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7F43" w:rsidRPr="008F421E" w:rsidRDefault="00197F43" w:rsidP="00837526">
      <w:pPr>
        <w:jc w:val="center"/>
        <w:rPr>
          <w:sz w:val="24"/>
          <w:szCs w:val="24"/>
        </w:rPr>
      </w:pPr>
    </w:p>
    <w:p w:rsidR="00837526" w:rsidRPr="008F421E" w:rsidRDefault="00837526" w:rsidP="00837526">
      <w:pPr>
        <w:jc w:val="center"/>
        <w:rPr>
          <w:sz w:val="24"/>
          <w:szCs w:val="24"/>
        </w:rPr>
      </w:pPr>
    </w:p>
    <w:p w:rsidR="007D76CE" w:rsidRPr="008F421E" w:rsidRDefault="007D76CE" w:rsidP="00837526">
      <w:pPr>
        <w:jc w:val="center"/>
        <w:rPr>
          <w:sz w:val="24"/>
          <w:szCs w:val="24"/>
        </w:rPr>
      </w:pPr>
    </w:p>
    <w:p w:rsidR="00837526" w:rsidRPr="008F421E" w:rsidRDefault="00837526" w:rsidP="00837526">
      <w:pPr>
        <w:jc w:val="center"/>
        <w:rPr>
          <w:sz w:val="24"/>
          <w:szCs w:val="24"/>
        </w:rPr>
      </w:pPr>
    </w:p>
    <w:p w:rsidR="00837526" w:rsidRPr="008F421E" w:rsidRDefault="00837526" w:rsidP="00837526">
      <w:pPr>
        <w:jc w:val="center"/>
        <w:rPr>
          <w:sz w:val="24"/>
          <w:szCs w:val="24"/>
        </w:rPr>
      </w:pPr>
    </w:p>
    <w:p w:rsidR="00837526" w:rsidRPr="008F421E" w:rsidRDefault="00837526" w:rsidP="00837526">
      <w:pPr>
        <w:jc w:val="center"/>
        <w:rPr>
          <w:sz w:val="24"/>
          <w:szCs w:val="24"/>
        </w:rPr>
      </w:pPr>
    </w:p>
    <w:p w:rsidR="00837526" w:rsidRPr="008F421E" w:rsidRDefault="00837526" w:rsidP="00837526">
      <w:pPr>
        <w:jc w:val="center"/>
        <w:rPr>
          <w:sz w:val="24"/>
          <w:szCs w:val="24"/>
        </w:rPr>
      </w:pPr>
    </w:p>
    <w:p w:rsidR="00837526" w:rsidRPr="008F421E" w:rsidRDefault="00837526" w:rsidP="00837526">
      <w:pPr>
        <w:jc w:val="center"/>
        <w:rPr>
          <w:sz w:val="24"/>
          <w:szCs w:val="24"/>
        </w:rPr>
      </w:pPr>
    </w:p>
    <w:p w:rsidR="00837526" w:rsidRPr="008F421E" w:rsidRDefault="00837526" w:rsidP="00837526">
      <w:pPr>
        <w:jc w:val="center"/>
        <w:rPr>
          <w:sz w:val="24"/>
          <w:szCs w:val="24"/>
        </w:rPr>
      </w:pPr>
    </w:p>
    <w:p w:rsidR="00837526" w:rsidRPr="008F421E" w:rsidRDefault="00837526" w:rsidP="00837526">
      <w:pPr>
        <w:jc w:val="center"/>
        <w:rPr>
          <w:sz w:val="24"/>
          <w:szCs w:val="24"/>
        </w:rPr>
      </w:pPr>
    </w:p>
    <w:p w:rsidR="00837526" w:rsidRDefault="00837526" w:rsidP="00837526">
      <w:pPr>
        <w:jc w:val="center"/>
        <w:rPr>
          <w:sz w:val="24"/>
          <w:szCs w:val="24"/>
        </w:rPr>
      </w:pPr>
    </w:p>
    <w:p w:rsidR="008F421E" w:rsidRPr="008F421E" w:rsidRDefault="008F421E" w:rsidP="00837526">
      <w:pPr>
        <w:jc w:val="center"/>
        <w:rPr>
          <w:sz w:val="24"/>
          <w:szCs w:val="24"/>
        </w:rPr>
      </w:pPr>
    </w:p>
    <w:p w:rsidR="00B91CD8" w:rsidRPr="008F421E" w:rsidRDefault="00B91CD8" w:rsidP="00837526">
      <w:pPr>
        <w:jc w:val="center"/>
        <w:rPr>
          <w:b/>
          <w:sz w:val="24"/>
          <w:szCs w:val="24"/>
        </w:rPr>
      </w:pPr>
      <w:r w:rsidRPr="008F421E">
        <w:rPr>
          <w:b/>
          <w:sz w:val="24"/>
          <w:szCs w:val="24"/>
        </w:rPr>
        <w:t xml:space="preserve">WHAT ARE THE </w:t>
      </w:r>
      <w:r w:rsidR="002C5864" w:rsidRPr="008F421E">
        <w:rPr>
          <w:b/>
          <w:sz w:val="24"/>
          <w:szCs w:val="24"/>
        </w:rPr>
        <w:t>TWO</w:t>
      </w:r>
      <w:r w:rsidRPr="008F421E">
        <w:rPr>
          <w:b/>
          <w:sz w:val="24"/>
          <w:szCs w:val="24"/>
        </w:rPr>
        <w:t xml:space="preserve"> THINGS THAT GRIEVE HIS HEART AND A THIRD THING THAT MAKES THE FATHER STEPHEN BRING FORTH FIERY VENGEANCE </w:t>
      </w:r>
      <w:r w:rsidR="002C5864" w:rsidRPr="008F421E">
        <w:rPr>
          <w:b/>
          <w:sz w:val="24"/>
          <w:szCs w:val="24"/>
        </w:rPr>
        <w:t xml:space="preserve">IN HIS IMPARTIAL JUDGMENT </w:t>
      </w:r>
      <w:r w:rsidRPr="008F421E">
        <w:rPr>
          <w:b/>
          <w:sz w:val="24"/>
          <w:szCs w:val="24"/>
        </w:rPr>
        <w:t>IN THE HOLY BIBLE</w:t>
      </w:r>
    </w:p>
    <w:p w:rsidR="00B91CD8" w:rsidRPr="008F421E" w:rsidRDefault="00B91CD8" w:rsidP="00837526">
      <w:pPr>
        <w:jc w:val="center"/>
        <w:rPr>
          <w:b/>
          <w:sz w:val="24"/>
          <w:szCs w:val="24"/>
        </w:rPr>
      </w:pPr>
    </w:p>
    <w:p w:rsidR="00B91CD8" w:rsidRPr="008F421E" w:rsidRDefault="00B91CD8" w:rsidP="00837526">
      <w:pPr>
        <w:jc w:val="center"/>
        <w:rPr>
          <w:b/>
          <w:sz w:val="24"/>
          <w:szCs w:val="24"/>
        </w:rPr>
      </w:pPr>
    </w:p>
    <w:p w:rsidR="00B91CD8" w:rsidRPr="008F421E" w:rsidRDefault="00B91CD8" w:rsidP="00837526">
      <w:pPr>
        <w:jc w:val="center"/>
        <w:rPr>
          <w:b/>
          <w:sz w:val="24"/>
          <w:szCs w:val="24"/>
        </w:rPr>
      </w:pPr>
    </w:p>
    <w:p w:rsidR="00B91CD8" w:rsidRPr="008F421E" w:rsidRDefault="00B91CD8" w:rsidP="00837526">
      <w:pPr>
        <w:jc w:val="center"/>
        <w:rPr>
          <w:b/>
          <w:sz w:val="24"/>
          <w:szCs w:val="24"/>
        </w:rPr>
      </w:pPr>
    </w:p>
    <w:p w:rsidR="00B91CD8" w:rsidRPr="008F421E" w:rsidRDefault="00B91CD8" w:rsidP="00837526">
      <w:pPr>
        <w:jc w:val="center"/>
        <w:rPr>
          <w:b/>
          <w:sz w:val="24"/>
          <w:szCs w:val="24"/>
        </w:rPr>
      </w:pPr>
    </w:p>
    <w:p w:rsidR="00B91CD8" w:rsidRPr="008F421E" w:rsidRDefault="00B91CD8" w:rsidP="00837526">
      <w:pPr>
        <w:jc w:val="center"/>
        <w:rPr>
          <w:b/>
          <w:sz w:val="24"/>
          <w:szCs w:val="24"/>
        </w:rPr>
      </w:pPr>
    </w:p>
    <w:p w:rsidR="00B91CD8" w:rsidRPr="008F421E" w:rsidRDefault="00B91CD8" w:rsidP="00837526">
      <w:pPr>
        <w:jc w:val="center"/>
        <w:rPr>
          <w:b/>
          <w:sz w:val="24"/>
          <w:szCs w:val="24"/>
        </w:rPr>
      </w:pPr>
    </w:p>
    <w:p w:rsidR="00B91CD8" w:rsidRPr="008F421E" w:rsidRDefault="00B91CD8" w:rsidP="00837526">
      <w:pPr>
        <w:jc w:val="center"/>
        <w:rPr>
          <w:b/>
          <w:sz w:val="24"/>
          <w:szCs w:val="24"/>
        </w:rPr>
      </w:pPr>
    </w:p>
    <w:p w:rsidR="00B91CD8" w:rsidRPr="008F421E" w:rsidRDefault="00B91CD8" w:rsidP="00837526">
      <w:pPr>
        <w:jc w:val="center"/>
        <w:rPr>
          <w:b/>
          <w:sz w:val="24"/>
          <w:szCs w:val="24"/>
        </w:rPr>
      </w:pPr>
    </w:p>
    <w:p w:rsidR="00B91CD8" w:rsidRPr="008F421E" w:rsidRDefault="00B91CD8" w:rsidP="00837526">
      <w:pPr>
        <w:jc w:val="center"/>
        <w:rPr>
          <w:b/>
          <w:sz w:val="24"/>
          <w:szCs w:val="24"/>
        </w:rPr>
      </w:pPr>
    </w:p>
    <w:p w:rsidR="00B91CD8" w:rsidRPr="008F421E" w:rsidRDefault="00B91CD8" w:rsidP="00837526">
      <w:pPr>
        <w:jc w:val="center"/>
        <w:rPr>
          <w:b/>
          <w:sz w:val="24"/>
          <w:szCs w:val="24"/>
        </w:rPr>
      </w:pPr>
      <w:bookmarkStart w:id="0" w:name="_GoBack"/>
      <w:bookmarkEnd w:id="0"/>
      <w:r w:rsidRPr="008F421E">
        <w:rPr>
          <w:b/>
          <w:sz w:val="24"/>
          <w:szCs w:val="24"/>
        </w:rPr>
        <w:lastRenderedPageBreak/>
        <w:t>THE 1</w:t>
      </w:r>
      <w:r w:rsidRPr="008F421E">
        <w:rPr>
          <w:b/>
          <w:sz w:val="24"/>
          <w:szCs w:val="24"/>
          <w:vertAlign w:val="superscript"/>
        </w:rPr>
        <w:t>ST</w:t>
      </w:r>
      <w:r w:rsidRPr="008F421E">
        <w:rPr>
          <w:b/>
          <w:sz w:val="24"/>
          <w:szCs w:val="24"/>
        </w:rPr>
        <w:t xml:space="preserve"> THING THAT GRIEVES HIS HEART IS A MAN OF WAR THAT SUFFERS POVERTY IN SIRACH 26:28 </w:t>
      </w:r>
    </w:p>
    <w:p w:rsidR="00837526" w:rsidRPr="008F421E" w:rsidRDefault="00A65C0C" w:rsidP="00837526">
      <w:pPr>
        <w:jc w:val="center"/>
        <w:rPr>
          <w:b/>
          <w:sz w:val="24"/>
          <w:szCs w:val="24"/>
        </w:rPr>
      </w:pPr>
      <w:r w:rsidRPr="008F421E">
        <w:rPr>
          <w:b/>
          <w:sz w:val="24"/>
          <w:szCs w:val="24"/>
        </w:rPr>
        <w:t xml:space="preserve">MOSES’ ROD AND THE MAGICAL ARTS IN THE HOLY BIBLE </w:t>
      </w:r>
    </w:p>
    <w:p w:rsidR="00837526" w:rsidRPr="008F421E" w:rsidRDefault="00F5425D" w:rsidP="00837526">
      <w:pPr>
        <w:jc w:val="center"/>
        <w:rPr>
          <w:sz w:val="24"/>
          <w:szCs w:val="24"/>
        </w:rPr>
      </w:pPr>
      <w:r w:rsidRPr="008F421E">
        <w:rPr>
          <w:sz w:val="24"/>
          <w:szCs w:val="24"/>
        </w:rPr>
        <w:t>C</w:t>
      </w:r>
      <w:r w:rsidR="00837526" w:rsidRPr="008F421E">
        <w:rPr>
          <w:sz w:val="24"/>
          <w:szCs w:val="24"/>
        </w:rPr>
        <w:t>ontents</w:t>
      </w:r>
    </w:p>
    <w:p w:rsidR="00837526" w:rsidRPr="008F421E" w:rsidRDefault="00837526" w:rsidP="00330C21">
      <w:pPr>
        <w:rPr>
          <w:sz w:val="24"/>
          <w:szCs w:val="24"/>
        </w:rPr>
      </w:pPr>
      <w:r w:rsidRPr="008F421E">
        <w:rPr>
          <w:sz w:val="24"/>
          <w:szCs w:val="24"/>
        </w:rPr>
        <w:t>Chapter 1</w:t>
      </w:r>
      <w:r w:rsidR="00DA206B" w:rsidRPr="008F421E">
        <w:rPr>
          <w:sz w:val="24"/>
          <w:szCs w:val="24"/>
        </w:rPr>
        <w:t xml:space="preserve">: </w:t>
      </w:r>
      <w:r w:rsidR="00EE6F4E" w:rsidRPr="008F421E">
        <w:rPr>
          <w:sz w:val="24"/>
          <w:szCs w:val="24"/>
        </w:rPr>
        <w:t>What is Magic?</w:t>
      </w:r>
      <w:r w:rsidRPr="008F421E">
        <w:rPr>
          <w:sz w:val="24"/>
          <w:szCs w:val="24"/>
        </w:rPr>
        <w:t xml:space="preserve"> </w:t>
      </w:r>
    </w:p>
    <w:p w:rsidR="00D25B4C" w:rsidRPr="008F421E" w:rsidRDefault="00C94E7E" w:rsidP="00330C21">
      <w:pPr>
        <w:rPr>
          <w:sz w:val="24"/>
          <w:szCs w:val="24"/>
        </w:rPr>
      </w:pPr>
      <w:r w:rsidRPr="008F421E">
        <w:rPr>
          <w:sz w:val="24"/>
          <w:szCs w:val="24"/>
        </w:rPr>
        <w:t xml:space="preserve">Holy </w:t>
      </w:r>
      <w:r w:rsidR="004B2497" w:rsidRPr="008F421E">
        <w:rPr>
          <w:sz w:val="24"/>
          <w:szCs w:val="24"/>
        </w:rPr>
        <w:t>P</w:t>
      </w:r>
      <w:r w:rsidR="00C52813" w:rsidRPr="008F421E">
        <w:rPr>
          <w:sz w:val="24"/>
          <w:szCs w:val="24"/>
        </w:rPr>
        <w:t xml:space="preserve">ermissible </w:t>
      </w:r>
      <w:r w:rsidR="00330C21" w:rsidRPr="008F421E">
        <w:rPr>
          <w:sz w:val="24"/>
          <w:szCs w:val="24"/>
        </w:rPr>
        <w:t>M</w:t>
      </w:r>
      <w:r w:rsidR="005704EC" w:rsidRPr="008F421E">
        <w:rPr>
          <w:sz w:val="24"/>
          <w:szCs w:val="24"/>
        </w:rPr>
        <w:t>agic</w:t>
      </w:r>
      <w:r w:rsidR="002A7233" w:rsidRPr="008F421E">
        <w:rPr>
          <w:sz w:val="24"/>
          <w:szCs w:val="24"/>
        </w:rPr>
        <w:t xml:space="preserve">al </w:t>
      </w:r>
      <w:r w:rsidR="00330C21" w:rsidRPr="008F421E">
        <w:rPr>
          <w:sz w:val="24"/>
          <w:szCs w:val="24"/>
        </w:rPr>
        <w:t>A</w:t>
      </w:r>
      <w:r w:rsidR="002A7233" w:rsidRPr="008F421E">
        <w:rPr>
          <w:sz w:val="24"/>
          <w:szCs w:val="24"/>
        </w:rPr>
        <w:t>rts</w:t>
      </w:r>
      <w:r w:rsidR="004B2497" w:rsidRPr="008F421E">
        <w:rPr>
          <w:sz w:val="24"/>
          <w:szCs w:val="24"/>
        </w:rPr>
        <w:t xml:space="preserve"> in Judaism and Christianity</w:t>
      </w:r>
      <w:r w:rsidR="002F4460" w:rsidRPr="008F421E">
        <w:rPr>
          <w:sz w:val="24"/>
          <w:szCs w:val="24"/>
        </w:rPr>
        <w:t xml:space="preserve"> linked to the </w:t>
      </w:r>
      <w:r w:rsidR="001C09C2" w:rsidRPr="008F421E">
        <w:rPr>
          <w:sz w:val="24"/>
          <w:szCs w:val="24"/>
        </w:rPr>
        <w:t>T</w:t>
      </w:r>
      <w:r w:rsidR="002F4460" w:rsidRPr="008F421E">
        <w:rPr>
          <w:sz w:val="24"/>
          <w:szCs w:val="24"/>
        </w:rPr>
        <w:t xml:space="preserve">ree of </w:t>
      </w:r>
      <w:r w:rsidR="001C09C2" w:rsidRPr="008F421E">
        <w:rPr>
          <w:sz w:val="24"/>
          <w:szCs w:val="24"/>
        </w:rPr>
        <w:t>L</w:t>
      </w:r>
      <w:r w:rsidR="002F4460" w:rsidRPr="008F421E">
        <w:rPr>
          <w:sz w:val="24"/>
          <w:szCs w:val="24"/>
        </w:rPr>
        <w:t>ife</w:t>
      </w:r>
    </w:p>
    <w:p w:rsidR="00DA1584" w:rsidRPr="008F421E" w:rsidRDefault="00DA1584" w:rsidP="00330C21">
      <w:pPr>
        <w:rPr>
          <w:sz w:val="24"/>
          <w:szCs w:val="24"/>
        </w:rPr>
      </w:pPr>
      <w:r w:rsidRPr="008F421E">
        <w:rPr>
          <w:sz w:val="24"/>
          <w:szCs w:val="24"/>
        </w:rPr>
        <w:t>A.  The Father Stephen’s Permissible Magic</w:t>
      </w:r>
      <w:r w:rsidR="00297008" w:rsidRPr="008F421E">
        <w:rPr>
          <w:sz w:val="24"/>
          <w:szCs w:val="24"/>
        </w:rPr>
        <w:t xml:space="preserve">al Arts Perfect Kingdom of </w:t>
      </w:r>
      <w:r w:rsidR="005C40C2" w:rsidRPr="008F421E">
        <w:rPr>
          <w:sz w:val="24"/>
          <w:szCs w:val="24"/>
        </w:rPr>
        <w:t>2,400</w:t>
      </w:r>
      <w:r w:rsidR="00297008" w:rsidRPr="008F421E">
        <w:rPr>
          <w:sz w:val="24"/>
          <w:szCs w:val="24"/>
        </w:rPr>
        <w:t xml:space="preserve"> </w:t>
      </w:r>
      <w:r w:rsidR="00DC0022" w:rsidRPr="008F421E">
        <w:rPr>
          <w:sz w:val="24"/>
          <w:szCs w:val="24"/>
        </w:rPr>
        <w:t xml:space="preserve">to 96,000 </w:t>
      </w:r>
      <w:r w:rsidR="00297008" w:rsidRPr="008F421E">
        <w:rPr>
          <w:sz w:val="24"/>
          <w:szCs w:val="24"/>
        </w:rPr>
        <w:t>Levels</w:t>
      </w:r>
      <w:r w:rsidR="00AF7387" w:rsidRPr="008F421E">
        <w:rPr>
          <w:sz w:val="24"/>
          <w:szCs w:val="24"/>
        </w:rPr>
        <w:t xml:space="preserve"> of 2 Armies to Protect &amp; Destroy </w:t>
      </w:r>
      <w:r w:rsidR="00297008" w:rsidRPr="008F421E">
        <w:rPr>
          <w:sz w:val="24"/>
          <w:szCs w:val="24"/>
        </w:rPr>
        <w:t xml:space="preserve">  </w:t>
      </w:r>
      <w:r w:rsidRPr="008F421E">
        <w:rPr>
          <w:sz w:val="24"/>
          <w:szCs w:val="24"/>
        </w:rPr>
        <w:t xml:space="preserve"> </w:t>
      </w:r>
    </w:p>
    <w:p w:rsidR="00DA1584" w:rsidRPr="008F421E" w:rsidRDefault="00DA1584" w:rsidP="00330C21">
      <w:pPr>
        <w:rPr>
          <w:sz w:val="24"/>
          <w:szCs w:val="24"/>
        </w:rPr>
      </w:pPr>
      <w:r w:rsidRPr="008F421E">
        <w:rPr>
          <w:sz w:val="24"/>
          <w:szCs w:val="24"/>
        </w:rPr>
        <w:t xml:space="preserve">      1. The Black Magic Spells of the Father Stephen against the Enemies of the LORD</w:t>
      </w:r>
    </w:p>
    <w:p w:rsidR="001C09C2" w:rsidRPr="008F421E" w:rsidRDefault="00DA1584" w:rsidP="00330C21">
      <w:pPr>
        <w:rPr>
          <w:sz w:val="24"/>
          <w:szCs w:val="24"/>
        </w:rPr>
      </w:pPr>
      <w:r w:rsidRPr="008F421E">
        <w:rPr>
          <w:sz w:val="24"/>
          <w:szCs w:val="24"/>
        </w:rPr>
        <w:t xml:space="preserve">           </w:t>
      </w:r>
      <w:r w:rsidR="001C09C2" w:rsidRPr="008F421E">
        <w:rPr>
          <w:sz w:val="24"/>
          <w:szCs w:val="24"/>
        </w:rPr>
        <w:t>1.   Divine Rod into Divine Serpent</w:t>
      </w:r>
      <w:r w:rsidR="002E4A79" w:rsidRPr="008F421E">
        <w:rPr>
          <w:sz w:val="24"/>
          <w:szCs w:val="24"/>
        </w:rPr>
        <w:t xml:space="preserve"> of </w:t>
      </w:r>
      <w:r w:rsidR="00DC0022" w:rsidRPr="008F421E">
        <w:rPr>
          <w:sz w:val="24"/>
          <w:szCs w:val="24"/>
        </w:rPr>
        <w:t>80 to 3,20</w:t>
      </w:r>
      <w:r w:rsidR="008C6E35" w:rsidRPr="008F421E">
        <w:rPr>
          <w:sz w:val="24"/>
          <w:szCs w:val="24"/>
        </w:rPr>
        <w:t>0</w:t>
      </w:r>
      <w:r w:rsidR="002E4A79" w:rsidRPr="008F421E">
        <w:rPr>
          <w:sz w:val="24"/>
          <w:szCs w:val="24"/>
        </w:rPr>
        <w:t xml:space="preserve"> Levels </w:t>
      </w:r>
    </w:p>
    <w:p w:rsidR="001C09C2" w:rsidRPr="008F421E" w:rsidRDefault="001C09C2" w:rsidP="00330C21">
      <w:pPr>
        <w:rPr>
          <w:sz w:val="24"/>
          <w:szCs w:val="24"/>
        </w:rPr>
      </w:pPr>
      <w:r w:rsidRPr="008F421E">
        <w:rPr>
          <w:sz w:val="24"/>
          <w:szCs w:val="24"/>
        </w:rPr>
        <w:t xml:space="preserve">           2.   Divine Human Hand into Divine Leprous Hand</w:t>
      </w:r>
      <w:r w:rsidR="002E4A79" w:rsidRPr="008F421E">
        <w:rPr>
          <w:sz w:val="24"/>
          <w:szCs w:val="24"/>
        </w:rPr>
        <w:t xml:space="preserve"> of </w:t>
      </w:r>
      <w:r w:rsidR="008C6E35" w:rsidRPr="008F421E">
        <w:rPr>
          <w:sz w:val="24"/>
          <w:szCs w:val="24"/>
        </w:rPr>
        <w:t>80</w:t>
      </w:r>
      <w:r w:rsidR="002E4A79" w:rsidRPr="008F421E">
        <w:rPr>
          <w:sz w:val="24"/>
          <w:szCs w:val="24"/>
        </w:rPr>
        <w:t xml:space="preserve"> </w:t>
      </w:r>
      <w:r w:rsidR="00DC0022" w:rsidRPr="008F421E">
        <w:rPr>
          <w:sz w:val="24"/>
          <w:szCs w:val="24"/>
        </w:rPr>
        <w:t xml:space="preserve">to 3,200 </w:t>
      </w:r>
      <w:r w:rsidR="002E4A79" w:rsidRPr="008F421E">
        <w:rPr>
          <w:sz w:val="24"/>
          <w:szCs w:val="24"/>
        </w:rPr>
        <w:t xml:space="preserve">Levels </w:t>
      </w:r>
    </w:p>
    <w:p w:rsidR="00DA1584" w:rsidRPr="008F421E" w:rsidRDefault="001C09C2" w:rsidP="00330C21">
      <w:pPr>
        <w:rPr>
          <w:sz w:val="24"/>
          <w:szCs w:val="24"/>
        </w:rPr>
      </w:pPr>
      <w:r w:rsidRPr="008F421E">
        <w:rPr>
          <w:sz w:val="24"/>
          <w:szCs w:val="24"/>
        </w:rPr>
        <w:t xml:space="preserve">           3</w:t>
      </w:r>
      <w:r w:rsidR="00DA1584" w:rsidRPr="008F421E">
        <w:rPr>
          <w:sz w:val="24"/>
          <w:szCs w:val="24"/>
        </w:rPr>
        <w:t xml:space="preserve">. </w:t>
      </w:r>
      <w:r w:rsidR="002F7928" w:rsidRPr="008F421E">
        <w:rPr>
          <w:sz w:val="24"/>
          <w:szCs w:val="24"/>
        </w:rPr>
        <w:t xml:space="preserve">  </w:t>
      </w:r>
      <w:r w:rsidR="00C63DE3" w:rsidRPr="008F421E">
        <w:rPr>
          <w:sz w:val="24"/>
          <w:szCs w:val="24"/>
        </w:rPr>
        <w:t xml:space="preserve">Divine </w:t>
      </w:r>
      <w:r w:rsidR="00DA1584" w:rsidRPr="008F421E">
        <w:rPr>
          <w:sz w:val="24"/>
          <w:szCs w:val="24"/>
        </w:rPr>
        <w:t xml:space="preserve">Waters turned to </w:t>
      </w:r>
      <w:r w:rsidR="00C63DE3" w:rsidRPr="008F421E">
        <w:rPr>
          <w:sz w:val="24"/>
          <w:szCs w:val="24"/>
        </w:rPr>
        <w:t xml:space="preserve">Divine </w:t>
      </w:r>
      <w:r w:rsidR="00DA1584" w:rsidRPr="008F421E">
        <w:rPr>
          <w:sz w:val="24"/>
          <w:szCs w:val="24"/>
        </w:rPr>
        <w:t>Blood 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r w:rsidR="00DA1584" w:rsidRPr="008F421E">
        <w:rPr>
          <w:sz w:val="24"/>
          <w:szCs w:val="24"/>
        </w:rPr>
        <w:t xml:space="preserve"> </w:t>
      </w:r>
    </w:p>
    <w:p w:rsidR="00DA1584" w:rsidRPr="008F421E" w:rsidRDefault="00DA1584" w:rsidP="00330C21">
      <w:pPr>
        <w:rPr>
          <w:sz w:val="24"/>
          <w:szCs w:val="24"/>
        </w:rPr>
      </w:pPr>
      <w:r w:rsidRPr="008F421E">
        <w:rPr>
          <w:sz w:val="24"/>
          <w:szCs w:val="24"/>
        </w:rPr>
        <w:t xml:space="preserve">           </w:t>
      </w:r>
      <w:r w:rsidR="001C09C2" w:rsidRPr="008F421E">
        <w:rPr>
          <w:sz w:val="24"/>
          <w:szCs w:val="24"/>
        </w:rPr>
        <w:t>4</w:t>
      </w:r>
      <w:r w:rsidRPr="008F421E">
        <w:rPr>
          <w:sz w:val="24"/>
          <w:szCs w:val="24"/>
        </w:rPr>
        <w:t xml:space="preserve">. </w:t>
      </w:r>
      <w:r w:rsidR="002F7928" w:rsidRPr="008F421E">
        <w:rPr>
          <w:sz w:val="24"/>
          <w:szCs w:val="24"/>
        </w:rPr>
        <w:t xml:space="preserve">  </w:t>
      </w:r>
      <w:r w:rsidR="00C63DE3" w:rsidRPr="008F421E">
        <w:rPr>
          <w:sz w:val="24"/>
          <w:szCs w:val="24"/>
        </w:rPr>
        <w:t xml:space="preserve">Divine </w:t>
      </w:r>
      <w:r w:rsidRPr="008F421E">
        <w:rPr>
          <w:sz w:val="24"/>
          <w:szCs w:val="24"/>
        </w:rPr>
        <w:t>Frogs 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DA1584" w:rsidRPr="008F421E" w:rsidRDefault="00DA1584" w:rsidP="00330C21">
      <w:pPr>
        <w:rPr>
          <w:sz w:val="24"/>
          <w:szCs w:val="24"/>
        </w:rPr>
      </w:pPr>
      <w:r w:rsidRPr="008F421E">
        <w:rPr>
          <w:sz w:val="24"/>
          <w:szCs w:val="24"/>
        </w:rPr>
        <w:t xml:space="preserve">           </w:t>
      </w:r>
      <w:r w:rsidR="001C09C2" w:rsidRPr="008F421E">
        <w:rPr>
          <w:sz w:val="24"/>
          <w:szCs w:val="24"/>
        </w:rPr>
        <w:t>5</w:t>
      </w:r>
      <w:r w:rsidRPr="008F421E">
        <w:rPr>
          <w:sz w:val="24"/>
          <w:szCs w:val="24"/>
        </w:rPr>
        <w:t xml:space="preserve">. </w:t>
      </w:r>
      <w:r w:rsidR="002F7928" w:rsidRPr="008F421E">
        <w:rPr>
          <w:sz w:val="24"/>
          <w:szCs w:val="24"/>
        </w:rPr>
        <w:t xml:space="preserve">  </w:t>
      </w:r>
      <w:r w:rsidR="00C63DE3" w:rsidRPr="008F421E">
        <w:rPr>
          <w:sz w:val="24"/>
          <w:szCs w:val="24"/>
        </w:rPr>
        <w:t xml:space="preserve">Divine </w:t>
      </w:r>
      <w:r w:rsidRPr="008F421E">
        <w:rPr>
          <w:sz w:val="24"/>
          <w:szCs w:val="24"/>
        </w:rPr>
        <w:t xml:space="preserve">Lice </w:t>
      </w:r>
      <w:r w:rsidR="008E276E" w:rsidRPr="008F421E">
        <w:rPr>
          <w:sz w:val="24"/>
          <w:szCs w:val="24"/>
        </w:rPr>
        <w:t xml:space="preserve">(Gnats &amp; Mosquitos) </w:t>
      </w:r>
      <w:r w:rsidRPr="008F421E">
        <w:rPr>
          <w:sz w:val="24"/>
          <w:szCs w:val="24"/>
        </w:rPr>
        <w:t xml:space="preserve">Spell </w:t>
      </w:r>
      <w:r w:rsidR="00A25959" w:rsidRPr="008F421E">
        <w:rPr>
          <w:sz w:val="24"/>
          <w:szCs w:val="24"/>
        </w:rPr>
        <w:t xml:space="preserve">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DA1584" w:rsidRPr="008F421E" w:rsidRDefault="00DA1584" w:rsidP="00330C21">
      <w:pPr>
        <w:rPr>
          <w:sz w:val="24"/>
          <w:szCs w:val="24"/>
        </w:rPr>
      </w:pPr>
      <w:r w:rsidRPr="008F421E">
        <w:rPr>
          <w:sz w:val="24"/>
          <w:szCs w:val="24"/>
        </w:rPr>
        <w:t xml:space="preserve">           </w:t>
      </w:r>
      <w:r w:rsidR="001C09C2" w:rsidRPr="008F421E">
        <w:rPr>
          <w:sz w:val="24"/>
          <w:szCs w:val="24"/>
        </w:rPr>
        <w:t>6</w:t>
      </w:r>
      <w:r w:rsidRPr="008F421E">
        <w:rPr>
          <w:sz w:val="24"/>
          <w:szCs w:val="24"/>
        </w:rPr>
        <w:t xml:space="preserve">. </w:t>
      </w:r>
      <w:r w:rsidR="002F7928" w:rsidRPr="008F421E">
        <w:rPr>
          <w:sz w:val="24"/>
          <w:szCs w:val="24"/>
        </w:rPr>
        <w:t xml:space="preserve">  </w:t>
      </w:r>
      <w:r w:rsidR="00C63DE3" w:rsidRPr="008F421E">
        <w:rPr>
          <w:sz w:val="24"/>
          <w:szCs w:val="24"/>
        </w:rPr>
        <w:t xml:space="preserve">Divine </w:t>
      </w:r>
      <w:r w:rsidRPr="008F421E">
        <w:rPr>
          <w:sz w:val="24"/>
          <w:szCs w:val="24"/>
        </w:rPr>
        <w:t xml:space="preserve">Flies </w:t>
      </w:r>
      <w:r w:rsidR="008E276E" w:rsidRPr="008F421E">
        <w:rPr>
          <w:sz w:val="24"/>
          <w:szCs w:val="24"/>
        </w:rPr>
        <w:t xml:space="preserve">(Maggot Larvae) </w:t>
      </w:r>
      <w:r w:rsidRPr="008F421E">
        <w:rPr>
          <w:sz w:val="24"/>
          <w:szCs w:val="24"/>
        </w:rPr>
        <w:t>Spell</w:t>
      </w:r>
      <w:r w:rsidR="00A25959" w:rsidRPr="008F421E">
        <w:rPr>
          <w:sz w:val="24"/>
          <w:szCs w:val="24"/>
        </w:rPr>
        <w:t xml:space="preserve"> of </w:t>
      </w:r>
      <w:r w:rsidR="008C6E35" w:rsidRPr="008F421E">
        <w:rPr>
          <w:sz w:val="24"/>
          <w:szCs w:val="24"/>
        </w:rPr>
        <w:t xml:space="preserve">80 </w:t>
      </w:r>
      <w:r w:rsidR="00DC0022" w:rsidRPr="008F421E">
        <w:rPr>
          <w:sz w:val="24"/>
          <w:szCs w:val="24"/>
        </w:rPr>
        <w:t xml:space="preserve">to 3,200 </w:t>
      </w:r>
      <w:r w:rsidR="00A25959" w:rsidRPr="008F421E">
        <w:rPr>
          <w:sz w:val="24"/>
          <w:szCs w:val="24"/>
        </w:rPr>
        <w:t xml:space="preserve">Levels </w:t>
      </w:r>
    </w:p>
    <w:p w:rsidR="00DA1584" w:rsidRPr="008F421E" w:rsidRDefault="00DA1584" w:rsidP="00330C21">
      <w:pPr>
        <w:rPr>
          <w:sz w:val="24"/>
          <w:szCs w:val="24"/>
        </w:rPr>
      </w:pPr>
      <w:r w:rsidRPr="008F421E">
        <w:rPr>
          <w:sz w:val="24"/>
          <w:szCs w:val="24"/>
        </w:rPr>
        <w:t xml:space="preserve">           </w:t>
      </w:r>
      <w:r w:rsidR="001C09C2" w:rsidRPr="008F421E">
        <w:rPr>
          <w:sz w:val="24"/>
          <w:szCs w:val="24"/>
        </w:rPr>
        <w:t>7</w:t>
      </w:r>
      <w:r w:rsidRPr="008F421E">
        <w:rPr>
          <w:sz w:val="24"/>
          <w:szCs w:val="24"/>
        </w:rPr>
        <w:t xml:space="preserve">.  </w:t>
      </w:r>
      <w:r w:rsidR="002F7928" w:rsidRPr="008F421E">
        <w:rPr>
          <w:sz w:val="24"/>
          <w:szCs w:val="24"/>
        </w:rPr>
        <w:t xml:space="preserve"> </w:t>
      </w:r>
      <w:r w:rsidR="00C63DE3" w:rsidRPr="008F421E">
        <w:rPr>
          <w:sz w:val="24"/>
          <w:szCs w:val="24"/>
        </w:rPr>
        <w:t xml:space="preserve">Divine Cattle </w:t>
      </w:r>
      <w:r w:rsidRPr="008F421E">
        <w:rPr>
          <w:sz w:val="24"/>
          <w:szCs w:val="24"/>
        </w:rPr>
        <w:t xml:space="preserve">Livestock </w:t>
      </w:r>
      <w:r w:rsidR="00533E1C" w:rsidRPr="008F421E">
        <w:rPr>
          <w:sz w:val="24"/>
          <w:szCs w:val="24"/>
        </w:rPr>
        <w:t>(</w:t>
      </w:r>
      <w:r w:rsidR="00C63DE3" w:rsidRPr="008F421E">
        <w:rPr>
          <w:sz w:val="24"/>
          <w:szCs w:val="24"/>
        </w:rPr>
        <w:t>Murrain</w:t>
      </w:r>
      <w:r w:rsidR="00533E1C" w:rsidRPr="008F421E">
        <w:rPr>
          <w:sz w:val="24"/>
          <w:szCs w:val="24"/>
        </w:rPr>
        <w:t>)</w:t>
      </w:r>
      <w:r w:rsidR="00C63DE3" w:rsidRPr="008F421E">
        <w:rPr>
          <w:sz w:val="24"/>
          <w:szCs w:val="24"/>
        </w:rPr>
        <w:t xml:space="preserve"> </w:t>
      </w:r>
      <w:r w:rsidRPr="008F421E">
        <w:rPr>
          <w:sz w:val="24"/>
          <w:szCs w:val="24"/>
        </w:rPr>
        <w:t>Disease 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DA1584" w:rsidRPr="008F421E" w:rsidRDefault="00DA1584" w:rsidP="00330C21">
      <w:pPr>
        <w:rPr>
          <w:sz w:val="24"/>
          <w:szCs w:val="24"/>
        </w:rPr>
      </w:pPr>
      <w:r w:rsidRPr="008F421E">
        <w:rPr>
          <w:sz w:val="24"/>
          <w:szCs w:val="24"/>
        </w:rPr>
        <w:t xml:space="preserve">           </w:t>
      </w:r>
      <w:r w:rsidR="001C09C2" w:rsidRPr="008F421E">
        <w:rPr>
          <w:sz w:val="24"/>
          <w:szCs w:val="24"/>
        </w:rPr>
        <w:t>8</w:t>
      </w:r>
      <w:r w:rsidRPr="008F421E">
        <w:rPr>
          <w:sz w:val="24"/>
          <w:szCs w:val="24"/>
        </w:rPr>
        <w:t xml:space="preserve">.  </w:t>
      </w:r>
      <w:r w:rsidR="002F7928" w:rsidRPr="008F421E">
        <w:rPr>
          <w:sz w:val="24"/>
          <w:szCs w:val="24"/>
        </w:rPr>
        <w:t xml:space="preserve"> </w:t>
      </w:r>
      <w:r w:rsidR="00C63DE3" w:rsidRPr="008F421E">
        <w:rPr>
          <w:sz w:val="24"/>
          <w:szCs w:val="24"/>
        </w:rPr>
        <w:t xml:space="preserve">Divine </w:t>
      </w:r>
      <w:r w:rsidRPr="008F421E">
        <w:rPr>
          <w:sz w:val="24"/>
          <w:szCs w:val="24"/>
        </w:rPr>
        <w:t xml:space="preserve">Boils </w:t>
      </w:r>
      <w:r w:rsidR="00FA6F82" w:rsidRPr="008F421E">
        <w:rPr>
          <w:sz w:val="24"/>
          <w:szCs w:val="24"/>
        </w:rPr>
        <w:t xml:space="preserve">(Furuncle &amp; Carbuncle) </w:t>
      </w:r>
      <w:r w:rsidRPr="008F421E">
        <w:rPr>
          <w:sz w:val="24"/>
          <w:szCs w:val="24"/>
        </w:rPr>
        <w:t>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DA1584" w:rsidRPr="008F421E" w:rsidRDefault="00DA1584" w:rsidP="00330C21">
      <w:pPr>
        <w:rPr>
          <w:sz w:val="24"/>
          <w:szCs w:val="24"/>
        </w:rPr>
      </w:pPr>
      <w:r w:rsidRPr="008F421E">
        <w:rPr>
          <w:sz w:val="24"/>
          <w:szCs w:val="24"/>
        </w:rPr>
        <w:t xml:space="preserve">           </w:t>
      </w:r>
      <w:r w:rsidR="001C09C2" w:rsidRPr="008F421E">
        <w:rPr>
          <w:sz w:val="24"/>
          <w:szCs w:val="24"/>
        </w:rPr>
        <w:t>9</w:t>
      </w:r>
      <w:r w:rsidRPr="008F421E">
        <w:rPr>
          <w:sz w:val="24"/>
          <w:szCs w:val="24"/>
        </w:rPr>
        <w:t xml:space="preserve">. </w:t>
      </w:r>
      <w:r w:rsidR="002F7928" w:rsidRPr="008F421E">
        <w:rPr>
          <w:sz w:val="24"/>
          <w:szCs w:val="24"/>
        </w:rPr>
        <w:t xml:space="preserve">  </w:t>
      </w:r>
      <w:r w:rsidR="00C63DE3" w:rsidRPr="008F421E">
        <w:rPr>
          <w:sz w:val="24"/>
          <w:szCs w:val="24"/>
        </w:rPr>
        <w:t xml:space="preserve">Divine </w:t>
      </w:r>
      <w:r w:rsidRPr="008F421E">
        <w:rPr>
          <w:sz w:val="24"/>
          <w:szCs w:val="24"/>
        </w:rPr>
        <w:t xml:space="preserve">Fire Hail </w:t>
      </w:r>
      <w:r w:rsidR="00C63DE3" w:rsidRPr="008F421E">
        <w:rPr>
          <w:sz w:val="24"/>
          <w:szCs w:val="24"/>
        </w:rPr>
        <w:t xml:space="preserve">(Brimstone) </w:t>
      </w:r>
      <w:r w:rsidRPr="008F421E">
        <w:rPr>
          <w:sz w:val="24"/>
          <w:szCs w:val="24"/>
        </w:rPr>
        <w:t>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DA1584" w:rsidRPr="008F421E" w:rsidRDefault="00DA1584" w:rsidP="00330C21">
      <w:pPr>
        <w:rPr>
          <w:sz w:val="24"/>
          <w:szCs w:val="24"/>
        </w:rPr>
      </w:pPr>
      <w:r w:rsidRPr="008F421E">
        <w:rPr>
          <w:sz w:val="24"/>
          <w:szCs w:val="24"/>
        </w:rPr>
        <w:t xml:space="preserve">           </w:t>
      </w:r>
      <w:r w:rsidR="001C09C2" w:rsidRPr="008F421E">
        <w:rPr>
          <w:sz w:val="24"/>
          <w:szCs w:val="24"/>
        </w:rPr>
        <w:t>10</w:t>
      </w:r>
      <w:r w:rsidRPr="008F421E">
        <w:rPr>
          <w:sz w:val="24"/>
          <w:szCs w:val="24"/>
        </w:rPr>
        <w:t>.</w:t>
      </w:r>
      <w:r w:rsidR="002F7928" w:rsidRPr="008F421E">
        <w:rPr>
          <w:sz w:val="24"/>
          <w:szCs w:val="24"/>
        </w:rPr>
        <w:t xml:space="preserve"> </w:t>
      </w:r>
      <w:r w:rsidR="00C63DE3" w:rsidRPr="008F421E">
        <w:rPr>
          <w:sz w:val="24"/>
          <w:szCs w:val="24"/>
        </w:rPr>
        <w:t xml:space="preserve">Divine </w:t>
      </w:r>
      <w:r w:rsidRPr="008F421E">
        <w:rPr>
          <w:sz w:val="24"/>
          <w:szCs w:val="24"/>
        </w:rPr>
        <w:t>Locusts 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DA1584" w:rsidRPr="008F421E" w:rsidRDefault="00DA1584" w:rsidP="00330C21">
      <w:pPr>
        <w:rPr>
          <w:sz w:val="24"/>
          <w:szCs w:val="24"/>
        </w:rPr>
      </w:pPr>
      <w:r w:rsidRPr="008F421E">
        <w:rPr>
          <w:sz w:val="24"/>
          <w:szCs w:val="24"/>
        </w:rPr>
        <w:t xml:space="preserve">           </w:t>
      </w:r>
      <w:r w:rsidR="001C09C2" w:rsidRPr="008F421E">
        <w:rPr>
          <w:sz w:val="24"/>
          <w:szCs w:val="24"/>
        </w:rPr>
        <w:t>11</w:t>
      </w:r>
      <w:r w:rsidRPr="008F421E">
        <w:rPr>
          <w:sz w:val="24"/>
          <w:szCs w:val="24"/>
        </w:rPr>
        <w:t xml:space="preserve">. </w:t>
      </w:r>
      <w:r w:rsidR="00C63DE3" w:rsidRPr="008F421E">
        <w:rPr>
          <w:sz w:val="24"/>
          <w:szCs w:val="24"/>
        </w:rPr>
        <w:t xml:space="preserve">Divine </w:t>
      </w:r>
      <w:r w:rsidRPr="008F421E">
        <w:rPr>
          <w:sz w:val="24"/>
          <w:szCs w:val="24"/>
        </w:rPr>
        <w:t>Darkness 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DA1584" w:rsidRPr="008F421E" w:rsidRDefault="00DA1584" w:rsidP="00330C21">
      <w:pPr>
        <w:rPr>
          <w:sz w:val="24"/>
          <w:szCs w:val="24"/>
        </w:rPr>
      </w:pPr>
      <w:r w:rsidRPr="008F421E">
        <w:rPr>
          <w:sz w:val="24"/>
          <w:szCs w:val="24"/>
        </w:rPr>
        <w:t xml:space="preserve">           1</w:t>
      </w:r>
      <w:r w:rsidR="001C09C2" w:rsidRPr="008F421E">
        <w:rPr>
          <w:sz w:val="24"/>
          <w:szCs w:val="24"/>
        </w:rPr>
        <w:t>2</w:t>
      </w:r>
      <w:r w:rsidRPr="008F421E">
        <w:rPr>
          <w:sz w:val="24"/>
          <w:szCs w:val="24"/>
        </w:rPr>
        <w:t xml:space="preserve">. </w:t>
      </w:r>
      <w:r w:rsidR="00C63DE3" w:rsidRPr="008F421E">
        <w:rPr>
          <w:sz w:val="24"/>
          <w:szCs w:val="24"/>
        </w:rPr>
        <w:t xml:space="preserve">Divine </w:t>
      </w:r>
      <w:r w:rsidR="002F7928" w:rsidRPr="008F421E">
        <w:rPr>
          <w:sz w:val="24"/>
          <w:szCs w:val="24"/>
        </w:rPr>
        <w:t xml:space="preserve">Firstborn </w:t>
      </w:r>
      <w:r w:rsidRPr="008F421E">
        <w:rPr>
          <w:sz w:val="24"/>
          <w:szCs w:val="24"/>
        </w:rPr>
        <w:t>Death 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A25959" w:rsidRPr="008F421E" w:rsidRDefault="00DA1584" w:rsidP="00330C21">
      <w:pPr>
        <w:rPr>
          <w:sz w:val="24"/>
          <w:szCs w:val="24"/>
        </w:rPr>
      </w:pPr>
      <w:r w:rsidRPr="008F421E">
        <w:rPr>
          <w:sz w:val="24"/>
          <w:szCs w:val="24"/>
        </w:rPr>
        <w:t xml:space="preserve">           1</w:t>
      </w:r>
      <w:r w:rsidR="001C09C2" w:rsidRPr="008F421E">
        <w:rPr>
          <w:sz w:val="24"/>
          <w:szCs w:val="24"/>
        </w:rPr>
        <w:t>3</w:t>
      </w:r>
      <w:r w:rsidRPr="008F421E">
        <w:rPr>
          <w:sz w:val="24"/>
          <w:szCs w:val="24"/>
        </w:rPr>
        <w:t xml:space="preserve">. </w:t>
      </w:r>
      <w:r w:rsidR="002F7928" w:rsidRPr="008F421E">
        <w:rPr>
          <w:sz w:val="24"/>
          <w:szCs w:val="24"/>
        </w:rPr>
        <w:t xml:space="preserve">Total </w:t>
      </w:r>
      <w:r w:rsidR="00A25959" w:rsidRPr="008F421E">
        <w:rPr>
          <w:sz w:val="24"/>
          <w:szCs w:val="24"/>
        </w:rPr>
        <w:t xml:space="preserve">Divine </w:t>
      </w:r>
      <w:r w:rsidRPr="008F421E">
        <w:rPr>
          <w:sz w:val="24"/>
          <w:szCs w:val="24"/>
        </w:rPr>
        <w:t xml:space="preserve">Annihilation Spell </w:t>
      </w:r>
      <w:r w:rsidR="00A25959" w:rsidRPr="008F421E">
        <w:rPr>
          <w:sz w:val="24"/>
          <w:szCs w:val="24"/>
        </w:rPr>
        <w:t xml:space="preserve">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r w:rsidRPr="008F421E">
        <w:rPr>
          <w:sz w:val="24"/>
          <w:szCs w:val="24"/>
        </w:rPr>
        <w:t xml:space="preserve"> </w:t>
      </w:r>
    </w:p>
    <w:p w:rsidR="00A25959" w:rsidRPr="008F421E" w:rsidRDefault="00A25959" w:rsidP="00330C21">
      <w:pPr>
        <w:rPr>
          <w:sz w:val="24"/>
          <w:szCs w:val="24"/>
        </w:rPr>
      </w:pPr>
      <w:r w:rsidRPr="008F421E">
        <w:rPr>
          <w:sz w:val="24"/>
          <w:szCs w:val="24"/>
        </w:rPr>
        <w:t xml:space="preserve">           1</w:t>
      </w:r>
      <w:r w:rsidR="001C09C2" w:rsidRPr="008F421E">
        <w:rPr>
          <w:sz w:val="24"/>
          <w:szCs w:val="24"/>
        </w:rPr>
        <w:t>4</w:t>
      </w:r>
      <w:r w:rsidRPr="008F421E">
        <w:rPr>
          <w:sz w:val="24"/>
          <w:szCs w:val="24"/>
        </w:rPr>
        <w:t>. The Weakness of the 1</w:t>
      </w:r>
      <w:r w:rsidR="00344524" w:rsidRPr="008F421E">
        <w:rPr>
          <w:sz w:val="24"/>
          <w:szCs w:val="24"/>
        </w:rPr>
        <w:t>3</w:t>
      </w:r>
      <w:r w:rsidRPr="008F421E">
        <w:rPr>
          <w:sz w:val="24"/>
          <w:szCs w:val="24"/>
        </w:rPr>
        <w:t xml:space="preserve"> Divine Black Magical Spells </w:t>
      </w:r>
      <w:r w:rsidR="002E4A79" w:rsidRPr="008F421E">
        <w:rPr>
          <w:sz w:val="24"/>
          <w:szCs w:val="24"/>
        </w:rPr>
        <w:t xml:space="preserve">of </w:t>
      </w:r>
      <w:r w:rsidR="008C6E35" w:rsidRPr="008F421E">
        <w:rPr>
          <w:sz w:val="24"/>
          <w:szCs w:val="24"/>
        </w:rPr>
        <w:t>80</w:t>
      </w:r>
      <w:r w:rsidR="002E4A79" w:rsidRPr="008F421E">
        <w:rPr>
          <w:sz w:val="24"/>
          <w:szCs w:val="24"/>
        </w:rPr>
        <w:t xml:space="preserve"> </w:t>
      </w:r>
      <w:r w:rsidR="00AF7387" w:rsidRPr="008F421E">
        <w:rPr>
          <w:sz w:val="24"/>
          <w:szCs w:val="24"/>
        </w:rPr>
        <w:t xml:space="preserve">to 3,200 </w:t>
      </w:r>
      <w:r w:rsidR="002E4A79" w:rsidRPr="008F421E">
        <w:rPr>
          <w:sz w:val="24"/>
          <w:szCs w:val="24"/>
        </w:rPr>
        <w:t>Levels with</w:t>
      </w:r>
      <w:r w:rsidRPr="008F421E">
        <w:rPr>
          <w:sz w:val="24"/>
          <w:szCs w:val="24"/>
        </w:rPr>
        <w:t xml:space="preserve"> the </w:t>
      </w:r>
      <w:r w:rsidR="002E4A79" w:rsidRPr="008F421E">
        <w:rPr>
          <w:sz w:val="24"/>
          <w:szCs w:val="24"/>
        </w:rPr>
        <w:t>1,20</w:t>
      </w:r>
      <w:r w:rsidRPr="008F421E">
        <w:rPr>
          <w:sz w:val="24"/>
          <w:szCs w:val="24"/>
        </w:rPr>
        <w:t xml:space="preserve">0 </w:t>
      </w:r>
      <w:r w:rsidR="00DC0022" w:rsidRPr="008F421E">
        <w:rPr>
          <w:sz w:val="24"/>
          <w:szCs w:val="24"/>
        </w:rPr>
        <w:t xml:space="preserve">to 48,000 </w:t>
      </w:r>
      <w:r w:rsidRPr="008F421E">
        <w:rPr>
          <w:sz w:val="24"/>
          <w:szCs w:val="24"/>
        </w:rPr>
        <w:t xml:space="preserve">Levels </w:t>
      </w:r>
    </w:p>
    <w:p w:rsidR="00DA1584" w:rsidRPr="008F421E" w:rsidRDefault="00A25959" w:rsidP="00330C21">
      <w:pPr>
        <w:rPr>
          <w:sz w:val="24"/>
          <w:szCs w:val="24"/>
        </w:rPr>
      </w:pPr>
      <w:r w:rsidRPr="008F421E">
        <w:rPr>
          <w:sz w:val="24"/>
          <w:szCs w:val="24"/>
        </w:rPr>
        <w:t xml:space="preserve">           1</w:t>
      </w:r>
      <w:r w:rsidR="001C09C2" w:rsidRPr="008F421E">
        <w:rPr>
          <w:sz w:val="24"/>
          <w:szCs w:val="24"/>
        </w:rPr>
        <w:t>5</w:t>
      </w:r>
      <w:r w:rsidRPr="008F421E">
        <w:rPr>
          <w:sz w:val="24"/>
          <w:szCs w:val="24"/>
        </w:rPr>
        <w:t>. The Strength of the 1</w:t>
      </w:r>
      <w:r w:rsidR="00344524" w:rsidRPr="008F421E">
        <w:rPr>
          <w:sz w:val="24"/>
          <w:szCs w:val="24"/>
        </w:rPr>
        <w:t>3</w:t>
      </w:r>
      <w:r w:rsidRPr="008F421E">
        <w:rPr>
          <w:sz w:val="24"/>
          <w:szCs w:val="24"/>
        </w:rPr>
        <w:t xml:space="preserve"> Divine Black Magical Spells </w:t>
      </w:r>
      <w:r w:rsidR="002E4A79" w:rsidRPr="008F421E">
        <w:rPr>
          <w:sz w:val="24"/>
          <w:szCs w:val="24"/>
        </w:rPr>
        <w:t xml:space="preserve">of </w:t>
      </w:r>
      <w:r w:rsidR="008C6E35" w:rsidRPr="008F421E">
        <w:rPr>
          <w:sz w:val="24"/>
          <w:szCs w:val="24"/>
        </w:rPr>
        <w:t xml:space="preserve">80 </w:t>
      </w:r>
      <w:r w:rsidR="00AF7387" w:rsidRPr="008F421E">
        <w:rPr>
          <w:sz w:val="24"/>
          <w:szCs w:val="24"/>
        </w:rPr>
        <w:t xml:space="preserve">to 3,200 </w:t>
      </w:r>
      <w:r w:rsidR="002E4A79" w:rsidRPr="008F421E">
        <w:rPr>
          <w:sz w:val="24"/>
          <w:szCs w:val="24"/>
        </w:rPr>
        <w:t>Levels with</w:t>
      </w:r>
      <w:r w:rsidRPr="008F421E">
        <w:rPr>
          <w:sz w:val="24"/>
          <w:szCs w:val="24"/>
        </w:rPr>
        <w:t xml:space="preserve"> the </w:t>
      </w:r>
      <w:r w:rsidR="002E4A79" w:rsidRPr="008F421E">
        <w:rPr>
          <w:sz w:val="24"/>
          <w:szCs w:val="24"/>
        </w:rPr>
        <w:t>1,200</w:t>
      </w:r>
      <w:r w:rsidRPr="008F421E">
        <w:rPr>
          <w:sz w:val="24"/>
          <w:szCs w:val="24"/>
        </w:rPr>
        <w:t xml:space="preserve"> </w:t>
      </w:r>
      <w:r w:rsidR="00DC0022" w:rsidRPr="008F421E">
        <w:rPr>
          <w:sz w:val="24"/>
          <w:szCs w:val="24"/>
        </w:rPr>
        <w:t xml:space="preserve">to 48,000 </w:t>
      </w:r>
      <w:r w:rsidRPr="008F421E">
        <w:rPr>
          <w:sz w:val="24"/>
          <w:szCs w:val="24"/>
        </w:rPr>
        <w:t xml:space="preserve">Levels  </w:t>
      </w:r>
      <w:r w:rsidR="00DA1584" w:rsidRPr="008F421E">
        <w:rPr>
          <w:sz w:val="24"/>
          <w:szCs w:val="24"/>
        </w:rPr>
        <w:t xml:space="preserve">  </w:t>
      </w:r>
    </w:p>
    <w:p w:rsidR="00DA1584" w:rsidRPr="008F421E" w:rsidRDefault="00DA1584" w:rsidP="00330C21">
      <w:pPr>
        <w:rPr>
          <w:sz w:val="24"/>
          <w:szCs w:val="24"/>
        </w:rPr>
      </w:pPr>
      <w:r w:rsidRPr="008F421E">
        <w:rPr>
          <w:sz w:val="24"/>
          <w:szCs w:val="24"/>
        </w:rPr>
        <w:lastRenderedPageBreak/>
        <w:t xml:space="preserve">      2.  The White Magic Spells of the Father Stephen f</w:t>
      </w:r>
      <w:r w:rsidR="002F7928" w:rsidRPr="008F421E">
        <w:rPr>
          <w:sz w:val="24"/>
          <w:szCs w:val="24"/>
        </w:rPr>
        <w:t>or</w:t>
      </w:r>
      <w:r w:rsidRPr="008F421E">
        <w:rPr>
          <w:sz w:val="24"/>
          <w:szCs w:val="24"/>
        </w:rPr>
        <w:t xml:space="preserve"> the Friends of the LORD</w:t>
      </w:r>
    </w:p>
    <w:p w:rsidR="001C09C2" w:rsidRPr="008F421E" w:rsidRDefault="002F7928" w:rsidP="00330C21">
      <w:pPr>
        <w:rPr>
          <w:sz w:val="24"/>
          <w:szCs w:val="24"/>
        </w:rPr>
      </w:pPr>
      <w:r w:rsidRPr="008F421E">
        <w:rPr>
          <w:sz w:val="24"/>
          <w:szCs w:val="24"/>
        </w:rPr>
        <w:t xml:space="preserve">             </w:t>
      </w:r>
      <w:r w:rsidR="001C09C2" w:rsidRPr="008F421E">
        <w:rPr>
          <w:sz w:val="24"/>
          <w:szCs w:val="24"/>
        </w:rPr>
        <w:t>1.   Divine Serpent into Divine Rod</w:t>
      </w:r>
      <w:r w:rsidR="002E4A79" w:rsidRPr="008F421E">
        <w:rPr>
          <w:sz w:val="24"/>
          <w:szCs w:val="24"/>
        </w:rPr>
        <w:t xml:space="preserve"> of </w:t>
      </w:r>
      <w:r w:rsidR="008C6E35" w:rsidRPr="008F421E">
        <w:rPr>
          <w:sz w:val="24"/>
          <w:szCs w:val="24"/>
        </w:rPr>
        <w:t>80</w:t>
      </w:r>
      <w:r w:rsidR="002E4A79" w:rsidRPr="008F421E">
        <w:rPr>
          <w:sz w:val="24"/>
          <w:szCs w:val="24"/>
        </w:rPr>
        <w:t xml:space="preserve"> </w:t>
      </w:r>
      <w:r w:rsidR="00DC0022" w:rsidRPr="008F421E">
        <w:rPr>
          <w:sz w:val="24"/>
          <w:szCs w:val="24"/>
        </w:rPr>
        <w:t xml:space="preserve">to 3,200 </w:t>
      </w:r>
      <w:r w:rsidR="002E4A79" w:rsidRPr="008F421E">
        <w:rPr>
          <w:sz w:val="24"/>
          <w:szCs w:val="24"/>
        </w:rPr>
        <w:t>Levels</w:t>
      </w:r>
    </w:p>
    <w:p w:rsidR="001C09C2" w:rsidRPr="008F421E" w:rsidRDefault="001C09C2" w:rsidP="00330C21">
      <w:pPr>
        <w:rPr>
          <w:sz w:val="24"/>
          <w:szCs w:val="24"/>
        </w:rPr>
      </w:pPr>
      <w:r w:rsidRPr="008F421E">
        <w:rPr>
          <w:sz w:val="24"/>
          <w:szCs w:val="24"/>
        </w:rPr>
        <w:t xml:space="preserve">             2.   Divine Leprous Hand into Divine Human Hand</w:t>
      </w:r>
      <w:r w:rsidR="002E4A79" w:rsidRPr="008F421E">
        <w:rPr>
          <w:sz w:val="24"/>
          <w:szCs w:val="24"/>
        </w:rPr>
        <w:t xml:space="preserve"> of </w:t>
      </w:r>
      <w:r w:rsidR="008C6E35" w:rsidRPr="008F421E">
        <w:rPr>
          <w:sz w:val="24"/>
          <w:szCs w:val="24"/>
        </w:rPr>
        <w:t>80</w:t>
      </w:r>
      <w:r w:rsidR="002E4A79" w:rsidRPr="008F421E">
        <w:rPr>
          <w:sz w:val="24"/>
          <w:szCs w:val="24"/>
        </w:rPr>
        <w:t xml:space="preserve"> </w:t>
      </w:r>
      <w:r w:rsidR="00DC0022" w:rsidRPr="008F421E">
        <w:rPr>
          <w:sz w:val="24"/>
          <w:szCs w:val="24"/>
        </w:rPr>
        <w:t xml:space="preserve">to 3,200 </w:t>
      </w:r>
      <w:r w:rsidR="002E4A79" w:rsidRPr="008F421E">
        <w:rPr>
          <w:sz w:val="24"/>
          <w:szCs w:val="24"/>
        </w:rPr>
        <w:t xml:space="preserve">Levels </w:t>
      </w:r>
    </w:p>
    <w:p w:rsidR="002F7928" w:rsidRPr="008F421E" w:rsidRDefault="001C09C2" w:rsidP="00330C21">
      <w:pPr>
        <w:rPr>
          <w:sz w:val="24"/>
          <w:szCs w:val="24"/>
        </w:rPr>
      </w:pPr>
      <w:r w:rsidRPr="008F421E">
        <w:rPr>
          <w:sz w:val="24"/>
          <w:szCs w:val="24"/>
        </w:rPr>
        <w:t xml:space="preserve">             3</w:t>
      </w:r>
      <w:r w:rsidR="002F7928" w:rsidRPr="008F421E">
        <w:rPr>
          <w:sz w:val="24"/>
          <w:szCs w:val="24"/>
        </w:rPr>
        <w:t xml:space="preserve">.   </w:t>
      </w:r>
      <w:r w:rsidR="00A25959" w:rsidRPr="008F421E">
        <w:rPr>
          <w:sz w:val="24"/>
          <w:szCs w:val="24"/>
        </w:rPr>
        <w:t xml:space="preserve">Divine </w:t>
      </w:r>
      <w:r w:rsidR="002F7928" w:rsidRPr="008F421E">
        <w:rPr>
          <w:sz w:val="24"/>
          <w:szCs w:val="24"/>
        </w:rPr>
        <w:t xml:space="preserve">Waters turned to </w:t>
      </w:r>
      <w:r w:rsidR="00A25959" w:rsidRPr="008F421E">
        <w:rPr>
          <w:sz w:val="24"/>
          <w:szCs w:val="24"/>
        </w:rPr>
        <w:t xml:space="preserve">Divine </w:t>
      </w:r>
      <w:r w:rsidR="002F7928" w:rsidRPr="008F421E">
        <w:rPr>
          <w:sz w:val="24"/>
          <w:szCs w:val="24"/>
        </w:rPr>
        <w:t xml:space="preserve">Blood Spell </w:t>
      </w:r>
      <w:r w:rsidR="00A25959" w:rsidRPr="008F421E">
        <w:rPr>
          <w:sz w:val="24"/>
          <w:szCs w:val="24"/>
        </w:rPr>
        <w:t xml:space="preserve">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Levels</w:t>
      </w:r>
    </w:p>
    <w:p w:rsidR="002F7928" w:rsidRPr="008F421E" w:rsidRDefault="002F7928" w:rsidP="00330C21">
      <w:pPr>
        <w:rPr>
          <w:sz w:val="24"/>
          <w:szCs w:val="24"/>
        </w:rPr>
      </w:pPr>
      <w:r w:rsidRPr="008F421E">
        <w:rPr>
          <w:sz w:val="24"/>
          <w:szCs w:val="24"/>
        </w:rPr>
        <w:t xml:space="preserve">             </w:t>
      </w:r>
      <w:r w:rsidR="001C09C2" w:rsidRPr="008F421E">
        <w:rPr>
          <w:sz w:val="24"/>
          <w:szCs w:val="24"/>
        </w:rPr>
        <w:t>4</w:t>
      </w:r>
      <w:r w:rsidRPr="008F421E">
        <w:rPr>
          <w:sz w:val="24"/>
          <w:szCs w:val="24"/>
        </w:rPr>
        <w:t xml:space="preserve">.   </w:t>
      </w:r>
      <w:r w:rsidR="00A25959" w:rsidRPr="008F421E">
        <w:rPr>
          <w:sz w:val="24"/>
          <w:szCs w:val="24"/>
        </w:rPr>
        <w:t xml:space="preserve">Divine </w:t>
      </w:r>
      <w:r w:rsidRPr="008F421E">
        <w:rPr>
          <w:sz w:val="24"/>
          <w:szCs w:val="24"/>
        </w:rPr>
        <w:t>Frogs 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r w:rsidRPr="008F421E">
        <w:rPr>
          <w:sz w:val="24"/>
          <w:szCs w:val="24"/>
        </w:rPr>
        <w:t xml:space="preserve"> </w:t>
      </w:r>
    </w:p>
    <w:p w:rsidR="002F7928" w:rsidRPr="008F421E" w:rsidRDefault="002F7928" w:rsidP="00330C21">
      <w:pPr>
        <w:rPr>
          <w:sz w:val="24"/>
          <w:szCs w:val="24"/>
        </w:rPr>
      </w:pPr>
      <w:r w:rsidRPr="008F421E">
        <w:rPr>
          <w:sz w:val="24"/>
          <w:szCs w:val="24"/>
        </w:rPr>
        <w:t xml:space="preserve">             </w:t>
      </w:r>
      <w:r w:rsidR="001C09C2" w:rsidRPr="008F421E">
        <w:rPr>
          <w:sz w:val="24"/>
          <w:szCs w:val="24"/>
        </w:rPr>
        <w:t>5</w:t>
      </w:r>
      <w:r w:rsidRPr="008F421E">
        <w:rPr>
          <w:sz w:val="24"/>
          <w:szCs w:val="24"/>
        </w:rPr>
        <w:t xml:space="preserve">.   </w:t>
      </w:r>
      <w:r w:rsidR="00A25959" w:rsidRPr="008F421E">
        <w:rPr>
          <w:sz w:val="24"/>
          <w:szCs w:val="24"/>
        </w:rPr>
        <w:t xml:space="preserve">Divine </w:t>
      </w:r>
      <w:r w:rsidRPr="008F421E">
        <w:rPr>
          <w:sz w:val="24"/>
          <w:szCs w:val="24"/>
        </w:rPr>
        <w:t xml:space="preserve">Lice </w:t>
      </w:r>
      <w:r w:rsidR="00FF356A" w:rsidRPr="008F421E">
        <w:rPr>
          <w:sz w:val="24"/>
          <w:szCs w:val="24"/>
        </w:rPr>
        <w:t>(Gn</w:t>
      </w:r>
      <w:r w:rsidR="00533E1C" w:rsidRPr="008F421E">
        <w:rPr>
          <w:sz w:val="24"/>
          <w:szCs w:val="24"/>
        </w:rPr>
        <w:t>a</w:t>
      </w:r>
      <w:r w:rsidR="00FF356A" w:rsidRPr="008F421E">
        <w:rPr>
          <w:sz w:val="24"/>
          <w:szCs w:val="24"/>
        </w:rPr>
        <w:t xml:space="preserve">ts &amp; Mosquitos) </w:t>
      </w:r>
      <w:r w:rsidRPr="008F421E">
        <w:rPr>
          <w:sz w:val="24"/>
          <w:szCs w:val="24"/>
        </w:rPr>
        <w:t xml:space="preserve">Spell </w:t>
      </w:r>
      <w:r w:rsidR="00A25959" w:rsidRPr="008F421E">
        <w:rPr>
          <w:sz w:val="24"/>
          <w:szCs w:val="24"/>
        </w:rPr>
        <w:t xml:space="preserve">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2F7928" w:rsidRPr="008F421E" w:rsidRDefault="002F7928" w:rsidP="00330C21">
      <w:pPr>
        <w:rPr>
          <w:sz w:val="24"/>
          <w:szCs w:val="24"/>
        </w:rPr>
      </w:pPr>
      <w:r w:rsidRPr="008F421E">
        <w:rPr>
          <w:sz w:val="24"/>
          <w:szCs w:val="24"/>
        </w:rPr>
        <w:t xml:space="preserve">             </w:t>
      </w:r>
      <w:r w:rsidR="001C09C2" w:rsidRPr="008F421E">
        <w:rPr>
          <w:sz w:val="24"/>
          <w:szCs w:val="24"/>
        </w:rPr>
        <w:t>6</w:t>
      </w:r>
      <w:r w:rsidRPr="008F421E">
        <w:rPr>
          <w:sz w:val="24"/>
          <w:szCs w:val="24"/>
        </w:rPr>
        <w:t xml:space="preserve">.   </w:t>
      </w:r>
      <w:r w:rsidR="00A25959" w:rsidRPr="008F421E">
        <w:rPr>
          <w:sz w:val="24"/>
          <w:szCs w:val="24"/>
        </w:rPr>
        <w:t xml:space="preserve">Divine </w:t>
      </w:r>
      <w:r w:rsidRPr="008F421E">
        <w:rPr>
          <w:sz w:val="24"/>
          <w:szCs w:val="24"/>
        </w:rPr>
        <w:t xml:space="preserve">Flies </w:t>
      </w:r>
      <w:r w:rsidR="00FF356A" w:rsidRPr="008F421E">
        <w:rPr>
          <w:sz w:val="24"/>
          <w:szCs w:val="24"/>
        </w:rPr>
        <w:t xml:space="preserve">(Maggot Larvae) </w:t>
      </w:r>
      <w:r w:rsidRPr="008F421E">
        <w:rPr>
          <w:sz w:val="24"/>
          <w:szCs w:val="24"/>
        </w:rPr>
        <w:t>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Levels</w:t>
      </w:r>
    </w:p>
    <w:p w:rsidR="002F7928" w:rsidRPr="008F421E" w:rsidRDefault="002F7928" w:rsidP="00330C21">
      <w:pPr>
        <w:rPr>
          <w:sz w:val="24"/>
          <w:szCs w:val="24"/>
        </w:rPr>
      </w:pPr>
      <w:r w:rsidRPr="008F421E">
        <w:rPr>
          <w:sz w:val="24"/>
          <w:szCs w:val="24"/>
        </w:rPr>
        <w:t xml:space="preserve">             </w:t>
      </w:r>
      <w:r w:rsidR="001C09C2" w:rsidRPr="008F421E">
        <w:rPr>
          <w:sz w:val="24"/>
          <w:szCs w:val="24"/>
        </w:rPr>
        <w:t>7</w:t>
      </w:r>
      <w:r w:rsidRPr="008F421E">
        <w:rPr>
          <w:sz w:val="24"/>
          <w:szCs w:val="24"/>
        </w:rPr>
        <w:t xml:space="preserve">.   </w:t>
      </w:r>
      <w:r w:rsidR="00A25959" w:rsidRPr="008F421E">
        <w:rPr>
          <w:sz w:val="24"/>
          <w:szCs w:val="24"/>
        </w:rPr>
        <w:t xml:space="preserve">Divine Cattle </w:t>
      </w:r>
      <w:r w:rsidRPr="008F421E">
        <w:rPr>
          <w:sz w:val="24"/>
          <w:szCs w:val="24"/>
        </w:rPr>
        <w:t xml:space="preserve">Livestock </w:t>
      </w:r>
      <w:r w:rsidR="00533E1C" w:rsidRPr="008F421E">
        <w:rPr>
          <w:sz w:val="24"/>
          <w:szCs w:val="24"/>
        </w:rPr>
        <w:t>(</w:t>
      </w:r>
      <w:r w:rsidR="00A25959" w:rsidRPr="008F421E">
        <w:rPr>
          <w:sz w:val="24"/>
          <w:szCs w:val="24"/>
        </w:rPr>
        <w:t>Murrain</w:t>
      </w:r>
      <w:r w:rsidR="00533E1C" w:rsidRPr="008F421E">
        <w:rPr>
          <w:sz w:val="24"/>
          <w:szCs w:val="24"/>
        </w:rPr>
        <w:t>)</w:t>
      </w:r>
      <w:r w:rsidR="00A25959" w:rsidRPr="008F421E">
        <w:rPr>
          <w:sz w:val="24"/>
          <w:szCs w:val="24"/>
        </w:rPr>
        <w:t xml:space="preserve"> </w:t>
      </w:r>
      <w:r w:rsidRPr="008F421E">
        <w:rPr>
          <w:sz w:val="24"/>
          <w:szCs w:val="24"/>
        </w:rPr>
        <w:t>Disease Spell</w:t>
      </w:r>
      <w:r w:rsidR="00A25959" w:rsidRPr="008F421E">
        <w:rPr>
          <w:sz w:val="24"/>
          <w:szCs w:val="24"/>
        </w:rPr>
        <w:t xml:space="preserve"> of </w:t>
      </w:r>
      <w:r w:rsidR="008C6E35" w:rsidRPr="008F421E">
        <w:rPr>
          <w:sz w:val="24"/>
          <w:szCs w:val="24"/>
        </w:rPr>
        <w:t xml:space="preserve">80 </w:t>
      </w:r>
      <w:r w:rsidR="00DC0022" w:rsidRPr="008F421E">
        <w:rPr>
          <w:sz w:val="24"/>
          <w:szCs w:val="24"/>
        </w:rPr>
        <w:t xml:space="preserve">to 3,200 </w:t>
      </w:r>
      <w:r w:rsidR="00A25959" w:rsidRPr="008F421E">
        <w:rPr>
          <w:sz w:val="24"/>
          <w:szCs w:val="24"/>
        </w:rPr>
        <w:t xml:space="preserve">Levels </w:t>
      </w:r>
    </w:p>
    <w:p w:rsidR="002F7928" w:rsidRPr="008F421E" w:rsidRDefault="002F7928" w:rsidP="00330C21">
      <w:pPr>
        <w:rPr>
          <w:sz w:val="24"/>
          <w:szCs w:val="24"/>
        </w:rPr>
      </w:pPr>
      <w:r w:rsidRPr="008F421E">
        <w:rPr>
          <w:sz w:val="24"/>
          <w:szCs w:val="24"/>
        </w:rPr>
        <w:t xml:space="preserve">             </w:t>
      </w:r>
      <w:r w:rsidR="001C09C2" w:rsidRPr="008F421E">
        <w:rPr>
          <w:sz w:val="24"/>
          <w:szCs w:val="24"/>
        </w:rPr>
        <w:t>8</w:t>
      </w:r>
      <w:r w:rsidRPr="008F421E">
        <w:rPr>
          <w:sz w:val="24"/>
          <w:szCs w:val="24"/>
        </w:rPr>
        <w:t xml:space="preserve">.   </w:t>
      </w:r>
      <w:r w:rsidR="00A25959" w:rsidRPr="008F421E">
        <w:rPr>
          <w:sz w:val="24"/>
          <w:szCs w:val="24"/>
        </w:rPr>
        <w:t xml:space="preserve">Divine </w:t>
      </w:r>
      <w:r w:rsidRPr="008F421E">
        <w:rPr>
          <w:sz w:val="24"/>
          <w:szCs w:val="24"/>
        </w:rPr>
        <w:t xml:space="preserve">Boils </w:t>
      </w:r>
      <w:r w:rsidR="00FA6F82" w:rsidRPr="008F421E">
        <w:rPr>
          <w:sz w:val="24"/>
          <w:szCs w:val="24"/>
        </w:rPr>
        <w:t xml:space="preserve">(Furuncle &amp; Carbuncle) </w:t>
      </w:r>
      <w:r w:rsidRPr="008F421E">
        <w:rPr>
          <w:sz w:val="24"/>
          <w:szCs w:val="24"/>
        </w:rPr>
        <w:t>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2F7928" w:rsidRPr="008F421E" w:rsidRDefault="002F7928" w:rsidP="00330C21">
      <w:pPr>
        <w:rPr>
          <w:sz w:val="24"/>
          <w:szCs w:val="24"/>
        </w:rPr>
      </w:pPr>
      <w:r w:rsidRPr="008F421E">
        <w:rPr>
          <w:sz w:val="24"/>
          <w:szCs w:val="24"/>
        </w:rPr>
        <w:t xml:space="preserve">             </w:t>
      </w:r>
      <w:r w:rsidR="001C09C2" w:rsidRPr="008F421E">
        <w:rPr>
          <w:sz w:val="24"/>
          <w:szCs w:val="24"/>
        </w:rPr>
        <w:t>9</w:t>
      </w:r>
      <w:r w:rsidRPr="008F421E">
        <w:rPr>
          <w:sz w:val="24"/>
          <w:szCs w:val="24"/>
        </w:rPr>
        <w:t xml:space="preserve">.   </w:t>
      </w:r>
      <w:r w:rsidR="00A25959" w:rsidRPr="008F421E">
        <w:rPr>
          <w:sz w:val="24"/>
          <w:szCs w:val="24"/>
        </w:rPr>
        <w:t xml:space="preserve">Divine </w:t>
      </w:r>
      <w:r w:rsidRPr="008F421E">
        <w:rPr>
          <w:sz w:val="24"/>
          <w:szCs w:val="24"/>
        </w:rPr>
        <w:t xml:space="preserve">Fire Hail </w:t>
      </w:r>
      <w:r w:rsidR="00A25959" w:rsidRPr="008F421E">
        <w:rPr>
          <w:sz w:val="24"/>
          <w:szCs w:val="24"/>
        </w:rPr>
        <w:t xml:space="preserve">(Brimstone) </w:t>
      </w:r>
      <w:r w:rsidRPr="008F421E">
        <w:rPr>
          <w:sz w:val="24"/>
          <w:szCs w:val="24"/>
        </w:rPr>
        <w:t>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2F7928" w:rsidRPr="008F421E" w:rsidRDefault="002F7928" w:rsidP="00330C21">
      <w:pPr>
        <w:rPr>
          <w:sz w:val="24"/>
          <w:szCs w:val="24"/>
        </w:rPr>
      </w:pPr>
      <w:r w:rsidRPr="008F421E">
        <w:rPr>
          <w:sz w:val="24"/>
          <w:szCs w:val="24"/>
        </w:rPr>
        <w:t xml:space="preserve">             </w:t>
      </w:r>
      <w:r w:rsidR="001C09C2" w:rsidRPr="008F421E">
        <w:rPr>
          <w:sz w:val="24"/>
          <w:szCs w:val="24"/>
        </w:rPr>
        <w:t>10</w:t>
      </w:r>
      <w:r w:rsidRPr="008F421E">
        <w:rPr>
          <w:sz w:val="24"/>
          <w:szCs w:val="24"/>
        </w:rPr>
        <w:t xml:space="preserve">. </w:t>
      </w:r>
      <w:r w:rsidR="00A25959" w:rsidRPr="008F421E">
        <w:rPr>
          <w:sz w:val="24"/>
          <w:szCs w:val="24"/>
        </w:rPr>
        <w:t>Divine</w:t>
      </w:r>
      <w:r w:rsidRPr="008F421E">
        <w:rPr>
          <w:sz w:val="24"/>
          <w:szCs w:val="24"/>
        </w:rPr>
        <w:t xml:space="preserve"> Locusts 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2F7928" w:rsidRPr="008F421E" w:rsidRDefault="002F7928" w:rsidP="00330C21">
      <w:pPr>
        <w:rPr>
          <w:sz w:val="24"/>
          <w:szCs w:val="24"/>
        </w:rPr>
      </w:pPr>
      <w:r w:rsidRPr="008F421E">
        <w:rPr>
          <w:sz w:val="24"/>
          <w:szCs w:val="24"/>
        </w:rPr>
        <w:t xml:space="preserve">             </w:t>
      </w:r>
      <w:r w:rsidR="001C09C2" w:rsidRPr="008F421E">
        <w:rPr>
          <w:sz w:val="24"/>
          <w:szCs w:val="24"/>
        </w:rPr>
        <w:t>11</w:t>
      </w:r>
      <w:r w:rsidRPr="008F421E">
        <w:rPr>
          <w:sz w:val="24"/>
          <w:szCs w:val="24"/>
        </w:rPr>
        <w:t xml:space="preserve">. </w:t>
      </w:r>
      <w:r w:rsidR="00A25959" w:rsidRPr="008F421E">
        <w:rPr>
          <w:sz w:val="24"/>
          <w:szCs w:val="24"/>
        </w:rPr>
        <w:t xml:space="preserve">Divine </w:t>
      </w:r>
      <w:r w:rsidRPr="008F421E">
        <w:rPr>
          <w:sz w:val="24"/>
          <w:szCs w:val="24"/>
        </w:rPr>
        <w:t>Darkness 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2F7928" w:rsidRPr="008F421E" w:rsidRDefault="002F7928" w:rsidP="00330C21">
      <w:pPr>
        <w:rPr>
          <w:sz w:val="24"/>
          <w:szCs w:val="24"/>
        </w:rPr>
      </w:pPr>
      <w:r w:rsidRPr="008F421E">
        <w:rPr>
          <w:sz w:val="24"/>
          <w:szCs w:val="24"/>
        </w:rPr>
        <w:t xml:space="preserve">            </w:t>
      </w:r>
      <w:r w:rsidR="001C09C2" w:rsidRPr="008F421E">
        <w:rPr>
          <w:sz w:val="24"/>
          <w:szCs w:val="24"/>
        </w:rPr>
        <w:t xml:space="preserve"> </w:t>
      </w:r>
      <w:r w:rsidRPr="008F421E">
        <w:rPr>
          <w:sz w:val="24"/>
          <w:szCs w:val="24"/>
        </w:rPr>
        <w:t>1</w:t>
      </w:r>
      <w:r w:rsidR="001C09C2" w:rsidRPr="008F421E">
        <w:rPr>
          <w:sz w:val="24"/>
          <w:szCs w:val="24"/>
        </w:rPr>
        <w:t>2</w:t>
      </w:r>
      <w:r w:rsidRPr="008F421E">
        <w:rPr>
          <w:sz w:val="24"/>
          <w:szCs w:val="24"/>
        </w:rPr>
        <w:t xml:space="preserve">. </w:t>
      </w:r>
      <w:r w:rsidR="00A25959" w:rsidRPr="008F421E">
        <w:rPr>
          <w:sz w:val="24"/>
          <w:szCs w:val="24"/>
        </w:rPr>
        <w:t xml:space="preserve">Divine </w:t>
      </w:r>
      <w:r w:rsidRPr="008F421E">
        <w:rPr>
          <w:sz w:val="24"/>
          <w:szCs w:val="24"/>
        </w:rPr>
        <w:t>Firstborn Death Spell</w:t>
      </w:r>
      <w:r w:rsidR="00A25959" w:rsidRPr="008F421E">
        <w:rPr>
          <w:sz w:val="24"/>
          <w:szCs w:val="24"/>
        </w:rPr>
        <w:t xml:space="preserve"> of </w:t>
      </w:r>
      <w:r w:rsidR="008C6E35" w:rsidRPr="008F421E">
        <w:rPr>
          <w:sz w:val="24"/>
          <w:szCs w:val="24"/>
        </w:rPr>
        <w:t>80</w:t>
      </w:r>
      <w:r w:rsidR="00A25959" w:rsidRPr="008F421E">
        <w:rPr>
          <w:sz w:val="24"/>
          <w:szCs w:val="24"/>
        </w:rPr>
        <w:t xml:space="preserve"> </w:t>
      </w:r>
      <w:r w:rsidR="00DC0022" w:rsidRPr="008F421E">
        <w:rPr>
          <w:sz w:val="24"/>
          <w:szCs w:val="24"/>
        </w:rPr>
        <w:t xml:space="preserve">to 3,200 </w:t>
      </w:r>
      <w:r w:rsidR="00A25959" w:rsidRPr="008F421E">
        <w:rPr>
          <w:sz w:val="24"/>
          <w:szCs w:val="24"/>
        </w:rPr>
        <w:t xml:space="preserve">Levels </w:t>
      </w:r>
    </w:p>
    <w:p w:rsidR="00A25959" w:rsidRPr="008F421E" w:rsidRDefault="002F7928" w:rsidP="00330C21">
      <w:pPr>
        <w:rPr>
          <w:sz w:val="24"/>
          <w:szCs w:val="24"/>
        </w:rPr>
      </w:pPr>
      <w:r w:rsidRPr="008F421E">
        <w:rPr>
          <w:sz w:val="24"/>
          <w:szCs w:val="24"/>
        </w:rPr>
        <w:t xml:space="preserve">            </w:t>
      </w:r>
      <w:r w:rsidR="001C09C2" w:rsidRPr="008F421E">
        <w:rPr>
          <w:sz w:val="24"/>
          <w:szCs w:val="24"/>
        </w:rPr>
        <w:t xml:space="preserve"> </w:t>
      </w:r>
      <w:r w:rsidRPr="008F421E">
        <w:rPr>
          <w:sz w:val="24"/>
          <w:szCs w:val="24"/>
        </w:rPr>
        <w:t>1</w:t>
      </w:r>
      <w:r w:rsidR="001C09C2" w:rsidRPr="008F421E">
        <w:rPr>
          <w:sz w:val="24"/>
          <w:szCs w:val="24"/>
        </w:rPr>
        <w:t>3</w:t>
      </w:r>
      <w:r w:rsidRPr="008F421E">
        <w:rPr>
          <w:sz w:val="24"/>
          <w:szCs w:val="24"/>
        </w:rPr>
        <w:t xml:space="preserve">. </w:t>
      </w:r>
      <w:r w:rsidR="00A25959" w:rsidRPr="008F421E">
        <w:rPr>
          <w:sz w:val="24"/>
          <w:szCs w:val="24"/>
        </w:rPr>
        <w:t>Total Divine</w:t>
      </w:r>
      <w:r w:rsidRPr="008F421E">
        <w:rPr>
          <w:sz w:val="24"/>
          <w:szCs w:val="24"/>
        </w:rPr>
        <w:t xml:space="preserve"> Annihilation Spell </w:t>
      </w:r>
      <w:r w:rsidR="00A25959" w:rsidRPr="008F421E">
        <w:rPr>
          <w:sz w:val="24"/>
          <w:szCs w:val="24"/>
        </w:rPr>
        <w:t xml:space="preserve">of </w:t>
      </w:r>
      <w:r w:rsidR="008C6E35" w:rsidRPr="008F421E">
        <w:rPr>
          <w:sz w:val="24"/>
          <w:szCs w:val="24"/>
        </w:rPr>
        <w:t>80</w:t>
      </w:r>
      <w:r w:rsidR="00A25959" w:rsidRPr="008F421E">
        <w:rPr>
          <w:sz w:val="24"/>
          <w:szCs w:val="24"/>
        </w:rPr>
        <w:t xml:space="preserve"> </w:t>
      </w:r>
      <w:r w:rsidR="009C4E8B" w:rsidRPr="008F421E">
        <w:rPr>
          <w:sz w:val="24"/>
          <w:szCs w:val="24"/>
        </w:rPr>
        <w:t xml:space="preserve">to </w:t>
      </w:r>
      <w:r w:rsidR="00DC0022" w:rsidRPr="008F421E">
        <w:rPr>
          <w:sz w:val="24"/>
          <w:szCs w:val="24"/>
        </w:rPr>
        <w:t xml:space="preserve">3,200 </w:t>
      </w:r>
      <w:r w:rsidR="00A25959" w:rsidRPr="008F421E">
        <w:rPr>
          <w:sz w:val="24"/>
          <w:szCs w:val="24"/>
        </w:rPr>
        <w:t>Levels</w:t>
      </w:r>
      <w:r w:rsidRPr="008F421E">
        <w:rPr>
          <w:sz w:val="24"/>
          <w:szCs w:val="24"/>
        </w:rPr>
        <w:t xml:space="preserve"> </w:t>
      </w:r>
    </w:p>
    <w:p w:rsidR="00A25959" w:rsidRPr="008F421E" w:rsidRDefault="00A25959" w:rsidP="00330C21">
      <w:pPr>
        <w:rPr>
          <w:sz w:val="24"/>
          <w:szCs w:val="24"/>
        </w:rPr>
      </w:pPr>
      <w:r w:rsidRPr="008F421E">
        <w:rPr>
          <w:sz w:val="24"/>
          <w:szCs w:val="24"/>
        </w:rPr>
        <w:t xml:space="preserve">            </w:t>
      </w:r>
      <w:r w:rsidR="001C09C2" w:rsidRPr="008F421E">
        <w:rPr>
          <w:sz w:val="24"/>
          <w:szCs w:val="24"/>
        </w:rPr>
        <w:t xml:space="preserve"> </w:t>
      </w:r>
      <w:r w:rsidRPr="008F421E">
        <w:rPr>
          <w:sz w:val="24"/>
          <w:szCs w:val="24"/>
        </w:rPr>
        <w:t>1</w:t>
      </w:r>
      <w:r w:rsidR="001C09C2" w:rsidRPr="008F421E">
        <w:rPr>
          <w:sz w:val="24"/>
          <w:szCs w:val="24"/>
        </w:rPr>
        <w:t>4</w:t>
      </w:r>
      <w:r w:rsidRPr="008F421E">
        <w:rPr>
          <w:sz w:val="24"/>
          <w:szCs w:val="24"/>
        </w:rPr>
        <w:t>. The Weakness of the 1</w:t>
      </w:r>
      <w:r w:rsidR="00344524" w:rsidRPr="008F421E">
        <w:rPr>
          <w:sz w:val="24"/>
          <w:szCs w:val="24"/>
        </w:rPr>
        <w:t>3</w:t>
      </w:r>
      <w:r w:rsidRPr="008F421E">
        <w:rPr>
          <w:sz w:val="24"/>
          <w:szCs w:val="24"/>
        </w:rPr>
        <w:t xml:space="preserve"> Divine White Magical Spells </w:t>
      </w:r>
      <w:r w:rsidR="002E4A79" w:rsidRPr="008F421E">
        <w:rPr>
          <w:sz w:val="24"/>
          <w:szCs w:val="24"/>
        </w:rPr>
        <w:t xml:space="preserve">of </w:t>
      </w:r>
      <w:r w:rsidR="008C6E35" w:rsidRPr="008F421E">
        <w:rPr>
          <w:sz w:val="24"/>
          <w:szCs w:val="24"/>
        </w:rPr>
        <w:t>80</w:t>
      </w:r>
      <w:r w:rsidR="002E4A79" w:rsidRPr="008F421E">
        <w:rPr>
          <w:sz w:val="24"/>
          <w:szCs w:val="24"/>
        </w:rPr>
        <w:t xml:space="preserve"> </w:t>
      </w:r>
      <w:r w:rsidR="00AF7387" w:rsidRPr="008F421E">
        <w:rPr>
          <w:sz w:val="24"/>
          <w:szCs w:val="24"/>
        </w:rPr>
        <w:t xml:space="preserve">to 3,200 </w:t>
      </w:r>
      <w:r w:rsidR="002E4A79" w:rsidRPr="008F421E">
        <w:rPr>
          <w:sz w:val="24"/>
          <w:szCs w:val="24"/>
        </w:rPr>
        <w:t>Levels with</w:t>
      </w:r>
      <w:r w:rsidRPr="008F421E">
        <w:rPr>
          <w:sz w:val="24"/>
          <w:szCs w:val="24"/>
        </w:rPr>
        <w:t xml:space="preserve"> the </w:t>
      </w:r>
      <w:r w:rsidR="002E4A79" w:rsidRPr="008F421E">
        <w:rPr>
          <w:sz w:val="24"/>
          <w:szCs w:val="24"/>
        </w:rPr>
        <w:t>1,20</w:t>
      </w:r>
      <w:r w:rsidRPr="008F421E">
        <w:rPr>
          <w:sz w:val="24"/>
          <w:szCs w:val="24"/>
        </w:rPr>
        <w:t xml:space="preserve">0 </w:t>
      </w:r>
      <w:r w:rsidR="00DC0022" w:rsidRPr="008F421E">
        <w:rPr>
          <w:sz w:val="24"/>
          <w:szCs w:val="24"/>
        </w:rPr>
        <w:t xml:space="preserve">to 48,000 </w:t>
      </w:r>
      <w:r w:rsidRPr="008F421E">
        <w:rPr>
          <w:sz w:val="24"/>
          <w:szCs w:val="24"/>
        </w:rPr>
        <w:t xml:space="preserve">Levels </w:t>
      </w:r>
    </w:p>
    <w:p w:rsidR="00852E8E" w:rsidRPr="008F421E" w:rsidRDefault="00A25959" w:rsidP="00330C21">
      <w:pPr>
        <w:rPr>
          <w:sz w:val="24"/>
          <w:szCs w:val="24"/>
        </w:rPr>
      </w:pPr>
      <w:r w:rsidRPr="008F421E">
        <w:rPr>
          <w:sz w:val="24"/>
          <w:szCs w:val="24"/>
        </w:rPr>
        <w:t xml:space="preserve">            </w:t>
      </w:r>
      <w:r w:rsidR="001C09C2" w:rsidRPr="008F421E">
        <w:rPr>
          <w:sz w:val="24"/>
          <w:szCs w:val="24"/>
        </w:rPr>
        <w:t xml:space="preserve"> </w:t>
      </w:r>
      <w:r w:rsidRPr="008F421E">
        <w:rPr>
          <w:sz w:val="24"/>
          <w:szCs w:val="24"/>
        </w:rPr>
        <w:t>1</w:t>
      </w:r>
      <w:r w:rsidR="001C09C2" w:rsidRPr="008F421E">
        <w:rPr>
          <w:sz w:val="24"/>
          <w:szCs w:val="24"/>
        </w:rPr>
        <w:t>5</w:t>
      </w:r>
      <w:r w:rsidRPr="008F421E">
        <w:rPr>
          <w:sz w:val="24"/>
          <w:szCs w:val="24"/>
        </w:rPr>
        <w:t>. The Strength of the 1</w:t>
      </w:r>
      <w:r w:rsidR="00344524" w:rsidRPr="008F421E">
        <w:rPr>
          <w:sz w:val="24"/>
          <w:szCs w:val="24"/>
        </w:rPr>
        <w:t>3</w:t>
      </w:r>
      <w:r w:rsidRPr="008F421E">
        <w:rPr>
          <w:sz w:val="24"/>
          <w:szCs w:val="24"/>
        </w:rPr>
        <w:t xml:space="preserve"> Divine White Magical Spells of </w:t>
      </w:r>
      <w:r w:rsidR="008C6E35" w:rsidRPr="008F421E">
        <w:rPr>
          <w:sz w:val="24"/>
          <w:szCs w:val="24"/>
        </w:rPr>
        <w:t>80</w:t>
      </w:r>
      <w:r w:rsidR="002E4A79" w:rsidRPr="008F421E">
        <w:rPr>
          <w:sz w:val="24"/>
          <w:szCs w:val="24"/>
        </w:rPr>
        <w:t xml:space="preserve"> </w:t>
      </w:r>
      <w:r w:rsidR="00AF7387" w:rsidRPr="008F421E">
        <w:rPr>
          <w:sz w:val="24"/>
          <w:szCs w:val="24"/>
        </w:rPr>
        <w:t xml:space="preserve">to 3,200 </w:t>
      </w:r>
      <w:r w:rsidR="002E4A79" w:rsidRPr="008F421E">
        <w:rPr>
          <w:sz w:val="24"/>
          <w:szCs w:val="24"/>
        </w:rPr>
        <w:t xml:space="preserve">Levels with </w:t>
      </w:r>
      <w:r w:rsidRPr="008F421E">
        <w:rPr>
          <w:sz w:val="24"/>
          <w:szCs w:val="24"/>
        </w:rPr>
        <w:t xml:space="preserve">the </w:t>
      </w:r>
      <w:r w:rsidR="002E4A79" w:rsidRPr="008F421E">
        <w:rPr>
          <w:sz w:val="24"/>
          <w:szCs w:val="24"/>
        </w:rPr>
        <w:t>1,200</w:t>
      </w:r>
      <w:r w:rsidRPr="008F421E">
        <w:rPr>
          <w:sz w:val="24"/>
          <w:szCs w:val="24"/>
        </w:rPr>
        <w:t xml:space="preserve"> </w:t>
      </w:r>
      <w:r w:rsidR="00DC0022" w:rsidRPr="008F421E">
        <w:rPr>
          <w:sz w:val="24"/>
          <w:szCs w:val="24"/>
        </w:rPr>
        <w:t xml:space="preserve">to 48,000 </w:t>
      </w:r>
      <w:r w:rsidRPr="008F421E">
        <w:rPr>
          <w:sz w:val="24"/>
          <w:szCs w:val="24"/>
        </w:rPr>
        <w:t xml:space="preserve">Levels </w:t>
      </w:r>
      <w:r w:rsidR="002F7928" w:rsidRPr="008F421E">
        <w:rPr>
          <w:sz w:val="24"/>
          <w:szCs w:val="24"/>
        </w:rPr>
        <w:t xml:space="preserve"> </w:t>
      </w:r>
    </w:p>
    <w:p w:rsidR="002F7928" w:rsidRPr="008F421E" w:rsidRDefault="00852E8E" w:rsidP="00330C21">
      <w:pPr>
        <w:rPr>
          <w:sz w:val="24"/>
          <w:szCs w:val="24"/>
        </w:rPr>
      </w:pPr>
      <w:r w:rsidRPr="008F421E">
        <w:rPr>
          <w:sz w:val="24"/>
          <w:szCs w:val="24"/>
        </w:rPr>
        <w:t xml:space="preserve">                 </w:t>
      </w:r>
      <w:r w:rsidR="001C09C2" w:rsidRPr="008F421E">
        <w:rPr>
          <w:sz w:val="24"/>
          <w:szCs w:val="24"/>
        </w:rPr>
        <w:t xml:space="preserve"> </w:t>
      </w:r>
      <w:r w:rsidRPr="008F421E">
        <w:rPr>
          <w:sz w:val="24"/>
          <w:szCs w:val="24"/>
        </w:rPr>
        <w:t xml:space="preserve">  A. The </w:t>
      </w:r>
      <w:r w:rsidR="00767798" w:rsidRPr="008F421E">
        <w:rPr>
          <w:sz w:val="24"/>
          <w:szCs w:val="24"/>
        </w:rPr>
        <w:t>10</w:t>
      </w:r>
      <w:r w:rsidRPr="008F421E">
        <w:rPr>
          <w:sz w:val="24"/>
          <w:szCs w:val="24"/>
        </w:rPr>
        <w:t xml:space="preserve"> Incurable Things of the LORD </w:t>
      </w:r>
      <w:r w:rsidR="007C15D4" w:rsidRPr="008F421E">
        <w:rPr>
          <w:sz w:val="24"/>
          <w:szCs w:val="24"/>
        </w:rPr>
        <w:t>STEPHEN</w:t>
      </w:r>
      <w:r w:rsidRPr="008F421E">
        <w:rPr>
          <w:sz w:val="24"/>
          <w:szCs w:val="24"/>
        </w:rPr>
        <w:t xml:space="preserve"> the </w:t>
      </w:r>
      <w:r w:rsidR="007C15D4" w:rsidRPr="008F421E">
        <w:rPr>
          <w:sz w:val="24"/>
          <w:szCs w:val="24"/>
        </w:rPr>
        <w:t xml:space="preserve">Potter </w:t>
      </w:r>
      <w:r w:rsidRPr="008F421E">
        <w:rPr>
          <w:sz w:val="24"/>
          <w:szCs w:val="24"/>
        </w:rPr>
        <w:t xml:space="preserve">Creator of the </w:t>
      </w:r>
      <w:r w:rsidR="007C15D4" w:rsidRPr="008F421E">
        <w:rPr>
          <w:sz w:val="24"/>
          <w:szCs w:val="24"/>
        </w:rPr>
        <w:t xml:space="preserve">Entire </w:t>
      </w:r>
      <w:r w:rsidRPr="008F421E">
        <w:rPr>
          <w:sz w:val="24"/>
          <w:szCs w:val="24"/>
        </w:rPr>
        <w:t xml:space="preserve">Universe  </w:t>
      </w:r>
      <w:r w:rsidR="002F7928" w:rsidRPr="008F421E">
        <w:rPr>
          <w:sz w:val="24"/>
          <w:szCs w:val="24"/>
        </w:rPr>
        <w:t xml:space="preserve">           </w:t>
      </w:r>
    </w:p>
    <w:p w:rsidR="00F01B41" w:rsidRPr="008F421E" w:rsidRDefault="00DA1584" w:rsidP="00330C21">
      <w:pPr>
        <w:rPr>
          <w:sz w:val="24"/>
          <w:szCs w:val="24"/>
        </w:rPr>
      </w:pPr>
      <w:r w:rsidRPr="008F421E">
        <w:rPr>
          <w:sz w:val="24"/>
          <w:szCs w:val="24"/>
        </w:rPr>
        <w:t>B</w:t>
      </w:r>
      <w:r w:rsidR="00F01B41" w:rsidRPr="008F421E">
        <w:rPr>
          <w:sz w:val="24"/>
          <w:szCs w:val="24"/>
        </w:rPr>
        <w:t xml:space="preserve">.  </w:t>
      </w:r>
      <w:r w:rsidR="00C96D5F" w:rsidRPr="008F421E">
        <w:rPr>
          <w:sz w:val="24"/>
          <w:szCs w:val="24"/>
        </w:rPr>
        <w:t xml:space="preserve">The </w:t>
      </w:r>
      <w:r w:rsidR="00E625C4" w:rsidRPr="008F421E">
        <w:rPr>
          <w:sz w:val="24"/>
          <w:szCs w:val="24"/>
        </w:rPr>
        <w:t xml:space="preserve">Father Stephen’s </w:t>
      </w:r>
      <w:r w:rsidR="00C96D5F" w:rsidRPr="008F421E">
        <w:rPr>
          <w:sz w:val="24"/>
          <w:szCs w:val="24"/>
        </w:rPr>
        <w:t xml:space="preserve">Good </w:t>
      </w:r>
      <w:r w:rsidR="00F01B41" w:rsidRPr="008F421E">
        <w:rPr>
          <w:sz w:val="24"/>
          <w:szCs w:val="24"/>
        </w:rPr>
        <w:t>Basic Classes</w:t>
      </w:r>
      <w:r w:rsidR="001014E8" w:rsidRPr="008F421E">
        <w:rPr>
          <w:sz w:val="24"/>
          <w:szCs w:val="24"/>
        </w:rPr>
        <w:t xml:space="preserve"> &amp; the </w:t>
      </w:r>
      <w:r w:rsidR="00E625C4" w:rsidRPr="008F421E">
        <w:rPr>
          <w:sz w:val="24"/>
          <w:szCs w:val="24"/>
        </w:rPr>
        <w:t xml:space="preserve">Lord Lucifer’s </w:t>
      </w:r>
      <w:r w:rsidR="001014E8" w:rsidRPr="008F421E">
        <w:rPr>
          <w:sz w:val="24"/>
          <w:szCs w:val="24"/>
        </w:rPr>
        <w:t>Evil Basic Classes</w:t>
      </w:r>
    </w:p>
    <w:p w:rsidR="00A93AAA" w:rsidRPr="008F421E" w:rsidRDefault="00A93AAA" w:rsidP="00330C21">
      <w:pPr>
        <w:rPr>
          <w:sz w:val="24"/>
          <w:szCs w:val="24"/>
        </w:rPr>
      </w:pPr>
      <w:r w:rsidRPr="008F421E">
        <w:rPr>
          <w:sz w:val="24"/>
          <w:szCs w:val="24"/>
        </w:rPr>
        <w:t xml:space="preserve">      1. What are the Weapons used in Good Classes &amp; Evil Classes?</w:t>
      </w:r>
    </w:p>
    <w:p w:rsidR="00F01B41" w:rsidRPr="008F421E" w:rsidRDefault="00F01B41" w:rsidP="00330C21">
      <w:pPr>
        <w:rPr>
          <w:sz w:val="24"/>
          <w:szCs w:val="24"/>
        </w:rPr>
      </w:pPr>
      <w:r w:rsidRPr="008F421E">
        <w:rPr>
          <w:sz w:val="24"/>
          <w:szCs w:val="24"/>
        </w:rPr>
        <w:t xml:space="preserve">      </w:t>
      </w:r>
      <w:r w:rsidR="00A93AAA" w:rsidRPr="008F421E">
        <w:rPr>
          <w:sz w:val="24"/>
          <w:szCs w:val="24"/>
        </w:rPr>
        <w:t>2</w:t>
      </w:r>
      <w:r w:rsidRPr="008F421E">
        <w:rPr>
          <w:sz w:val="24"/>
          <w:szCs w:val="24"/>
        </w:rPr>
        <w:t xml:space="preserve">. </w:t>
      </w:r>
      <w:r w:rsidR="00C96D5F" w:rsidRPr="008F421E">
        <w:rPr>
          <w:sz w:val="24"/>
          <w:szCs w:val="24"/>
        </w:rPr>
        <w:t xml:space="preserve">Good </w:t>
      </w:r>
      <w:r w:rsidRPr="008F421E">
        <w:rPr>
          <w:sz w:val="24"/>
          <w:szCs w:val="24"/>
        </w:rPr>
        <w:t>Fighter</w:t>
      </w:r>
      <w:r w:rsidR="00E72819" w:rsidRPr="008F421E">
        <w:rPr>
          <w:sz w:val="24"/>
          <w:szCs w:val="24"/>
        </w:rPr>
        <w:t>’s</w:t>
      </w:r>
      <w:r w:rsidRPr="008F421E">
        <w:rPr>
          <w:sz w:val="24"/>
          <w:szCs w:val="24"/>
        </w:rPr>
        <w:t xml:space="preserve"> </w:t>
      </w:r>
      <w:r w:rsidR="007274E5" w:rsidRPr="008F421E">
        <w:rPr>
          <w:sz w:val="24"/>
          <w:szCs w:val="24"/>
        </w:rPr>
        <w:t>&amp; Evil Fighter’s</w:t>
      </w:r>
    </w:p>
    <w:p w:rsidR="00F01B41" w:rsidRPr="008F421E" w:rsidRDefault="00F01B41" w:rsidP="00330C21">
      <w:pPr>
        <w:rPr>
          <w:sz w:val="24"/>
          <w:szCs w:val="24"/>
        </w:rPr>
      </w:pPr>
      <w:r w:rsidRPr="008F421E">
        <w:rPr>
          <w:sz w:val="24"/>
          <w:szCs w:val="24"/>
        </w:rPr>
        <w:t xml:space="preserve">      </w:t>
      </w:r>
      <w:r w:rsidR="00A93AAA" w:rsidRPr="008F421E">
        <w:rPr>
          <w:sz w:val="24"/>
          <w:szCs w:val="24"/>
        </w:rPr>
        <w:t>3</w:t>
      </w:r>
      <w:r w:rsidRPr="008F421E">
        <w:rPr>
          <w:sz w:val="24"/>
          <w:szCs w:val="24"/>
        </w:rPr>
        <w:t xml:space="preserve">. </w:t>
      </w:r>
      <w:r w:rsidR="00C96D5F" w:rsidRPr="008F421E">
        <w:rPr>
          <w:sz w:val="24"/>
          <w:szCs w:val="24"/>
        </w:rPr>
        <w:t xml:space="preserve">Good </w:t>
      </w:r>
      <w:r w:rsidRPr="008F421E">
        <w:rPr>
          <w:sz w:val="24"/>
          <w:szCs w:val="24"/>
        </w:rPr>
        <w:t>Thie</w:t>
      </w:r>
      <w:r w:rsidR="00E72819" w:rsidRPr="008F421E">
        <w:rPr>
          <w:sz w:val="24"/>
          <w:szCs w:val="24"/>
        </w:rPr>
        <w:t>ves</w:t>
      </w:r>
      <w:r w:rsidR="007274E5" w:rsidRPr="008F421E">
        <w:rPr>
          <w:sz w:val="24"/>
          <w:szCs w:val="24"/>
        </w:rPr>
        <w:t xml:space="preserve"> </w:t>
      </w:r>
      <w:r w:rsidR="004D7E39" w:rsidRPr="008F421E">
        <w:rPr>
          <w:sz w:val="24"/>
          <w:szCs w:val="24"/>
        </w:rPr>
        <w:t xml:space="preserve">(Robber’s) </w:t>
      </w:r>
      <w:r w:rsidR="007274E5" w:rsidRPr="008F421E">
        <w:rPr>
          <w:sz w:val="24"/>
          <w:szCs w:val="24"/>
        </w:rPr>
        <w:t>&amp; Evil Thieves</w:t>
      </w:r>
      <w:r w:rsidR="004D7E39" w:rsidRPr="008F421E">
        <w:rPr>
          <w:sz w:val="24"/>
          <w:szCs w:val="24"/>
        </w:rPr>
        <w:t xml:space="preserve"> (Robber’s)</w:t>
      </w:r>
    </w:p>
    <w:p w:rsidR="00F01B41" w:rsidRPr="008F421E" w:rsidRDefault="00F01B41" w:rsidP="00330C21">
      <w:pPr>
        <w:rPr>
          <w:sz w:val="24"/>
          <w:szCs w:val="24"/>
        </w:rPr>
      </w:pPr>
      <w:r w:rsidRPr="008F421E">
        <w:rPr>
          <w:sz w:val="24"/>
          <w:szCs w:val="24"/>
        </w:rPr>
        <w:t xml:space="preserve">      </w:t>
      </w:r>
      <w:r w:rsidR="00A93AAA" w:rsidRPr="008F421E">
        <w:rPr>
          <w:sz w:val="24"/>
          <w:szCs w:val="24"/>
        </w:rPr>
        <w:t>4</w:t>
      </w:r>
      <w:r w:rsidRPr="008F421E">
        <w:rPr>
          <w:sz w:val="24"/>
          <w:szCs w:val="24"/>
        </w:rPr>
        <w:t xml:space="preserve">. </w:t>
      </w:r>
      <w:r w:rsidR="00C96D5F" w:rsidRPr="008F421E">
        <w:rPr>
          <w:sz w:val="24"/>
          <w:szCs w:val="24"/>
        </w:rPr>
        <w:t xml:space="preserve">Good </w:t>
      </w:r>
      <w:r w:rsidRPr="008F421E">
        <w:rPr>
          <w:sz w:val="24"/>
          <w:szCs w:val="24"/>
        </w:rPr>
        <w:t>Sorcerer</w:t>
      </w:r>
      <w:r w:rsidR="00E72819" w:rsidRPr="008F421E">
        <w:rPr>
          <w:sz w:val="24"/>
          <w:szCs w:val="24"/>
        </w:rPr>
        <w:t>’s</w:t>
      </w:r>
      <w:r w:rsidR="007274E5" w:rsidRPr="008F421E">
        <w:rPr>
          <w:sz w:val="24"/>
          <w:szCs w:val="24"/>
        </w:rPr>
        <w:t xml:space="preserve"> </w:t>
      </w:r>
      <w:r w:rsidR="00B510AF" w:rsidRPr="008F421E">
        <w:rPr>
          <w:sz w:val="24"/>
          <w:szCs w:val="24"/>
        </w:rPr>
        <w:t>(</w:t>
      </w:r>
      <w:r w:rsidR="008224B2" w:rsidRPr="008F421E">
        <w:rPr>
          <w:sz w:val="24"/>
          <w:szCs w:val="24"/>
        </w:rPr>
        <w:t xml:space="preserve">Master </w:t>
      </w:r>
      <w:r w:rsidR="00B510AF" w:rsidRPr="008F421E">
        <w:rPr>
          <w:sz w:val="24"/>
          <w:szCs w:val="24"/>
        </w:rPr>
        <w:t xml:space="preserve">Witches) </w:t>
      </w:r>
      <w:r w:rsidR="007274E5" w:rsidRPr="008F421E">
        <w:rPr>
          <w:sz w:val="24"/>
          <w:szCs w:val="24"/>
        </w:rPr>
        <w:t>&amp; Evil Sorcerer’s</w:t>
      </w:r>
      <w:r w:rsidR="00B510AF" w:rsidRPr="008F421E">
        <w:rPr>
          <w:sz w:val="24"/>
          <w:szCs w:val="24"/>
        </w:rPr>
        <w:t xml:space="preserve"> (</w:t>
      </w:r>
      <w:r w:rsidR="008224B2" w:rsidRPr="008F421E">
        <w:rPr>
          <w:sz w:val="24"/>
          <w:szCs w:val="24"/>
        </w:rPr>
        <w:t xml:space="preserve">Master </w:t>
      </w:r>
      <w:r w:rsidR="00B510AF" w:rsidRPr="008F421E">
        <w:rPr>
          <w:sz w:val="24"/>
          <w:szCs w:val="24"/>
        </w:rPr>
        <w:t>Witches)</w:t>
      </w:r>
    </w:p>
    <w:p w:rsidR="00F01B41" w:rsidRPr="008F421E" w:rsidRDefault="00F01B41" w:rsidP="00330C21">
      <w:pPr>
        <w:rPr>
          <w:sz w:val="24"/>
          <w:szCs w:val="24"/>
        </w:rPr>
      </w:pPr>
      <w:r w:rsidRPr="008F421E">
        <w:rPr>
          <w:sz w:val="24"/>
          <w:szCs w:val="24"/>
        </w:rPr>
        <w:lastRenderedPageBreak/>
        <w:t xml:space="preserve">      </w:t>
      </w:r>
      <w:r w:rsidR="00A93AAA" w:rsidRPr="008F421E">
        <w:rPr>
          <w:sz w:val="24"/>
          <w:szCs w:val="24"/>
        </w:rPr>
        <w:t>5</w:t>
      </w:r>
      <w:r w:rsidRPr="008F421E">
        <w:rPr>
          <w:sz w:val="24"/>
          <w:szCs w:val="24"/>
        </w:rPr>
        <w:t xml:space="preserve">. </w:t>
      </w:r>
      <w:r w:rsidR="00C96D5F" w:rsidRPr="008F421E">
        <w:rPr>
          <w:sz w:val="24"/>
          <w:szCs w:val="24"/>
        </w:rPr>
        <w:t xml:space="preserve">Good </w:t>
      </w:r>
      <w:r w:rsidRPr="008F421E">
        <w:rPr>
          <w:sz w:val="24"/>
          <w:szCs w:val="24"/>
        </w:rPr>
        <w:t>Cleric</w:t>
      </w:r>
      <w:r w:rsidR="00E72819" w:rsidRPr="008F421E">
        <w:rPr>
          <w:sz w:val="24"/>
          <w:szCs w:val="24"/>
        </w:rPr>
        <w:t>’s</w:t>
      </w:r>
      <w:r w:rsidR="007274E5" w:rsidRPr="008F421E">
        <w:rPr>
          <w:sz w:val="24"/>
          <w:szCs w:val="24"/>
        </w:rPr>
        <w:t xml:space="preserve"> </w:t>
      </w:r>
      <w:r w:rsidR="00B510AF" w:rsidRPr="008F421E">
        <w:rPr>
          <w:sz w:val="24"/>
          <w:szCs w:val="24"/>
        </w:rPr>
        <w:t>(</w:t>
      </w:r>
      <w:r w:rsidR="00EF13D9" w:rsidRPr="008F421E">
        <w:rPr>
          <w:sz w:val="24"/>
          <w:szCs w:val="24"/>
        </w:rPr>
        <w:t xml:space="preserve">High </w:t>
      </w:r>
      <w:r w:rsidR="00B510AF" w:rsidRPr="008F421E">
        <w:rPr>
          <w:sz w:val="24"/>
          <w:szCs w:val="24"/>
        </w:rPr>
        <w:t>Pries</w:t>
      </w:r>
      <w:r w:rsidR="00EF13D9" w:rsidRPr="008F421E">
        <w:rPr>
          <w:sz w:val="24"/>
          <w:szCs w:val="24"/>
        </w:rPr>
        <w:t>t</w:t>
      </w:r>
      <w:r w:rsidR="00B510AF" w:rsidRPr="008F421E">
        <w:rPr>
          <w:sz w:val="24"/>
          <w:szCs w:val="24"/>
        </w:rPr>
        <w:t xml:space="preserve">s) </w:t>
      </w:r>
      <w:r w:rsidR="007274E5" w:rsidRPr="008F421E">
        <w:rPr>
          <w:sz w:val="24"/>
          <w:szCs w:val="24"/>
        </w:rPr>
        <w:t>&amp; Evil Cleric’s</w:t>
      </w:r>
      <w:r w:rsidR="00B510AF" w:rsidRPr="008F421E">
        <w:rPr>
          <w:sz w:val="24"/>
          <w:szCs w:val="24"/>
        </w:rPr>
        <w:t xml:space="preserve"> (</w:t>
      </w:r>
      <w:r w:rsidR="00EF13D9" w:rsidRPr="008F421E">
        <w:rPr>
          <w:sz w:val="24"/>
          <w:szCs w:val="24"/>
        </w:rPr>
        <w:t xml:space="preserve">High </w:t>
      </w:r>
      <w:r w:rsidR="00B510AF" w:rsidRPr="008F421E">
        <w:rPr>
          <w:sz w:val="24"/>
          <w:szCs w:val="24"/>
        </w:rPr>
        <w:t xml:space="preserve">Priests) </w:t>
      </w:r>
    </w:p>
    <w:p w:rsidR="00F01B41" w:rsidRPr="008F421E" w:rsidRDefault="00DA1584" w:rsidP="00330C21">
      <w:pPr>
        <w:rPr>
          <w:sz w:val="24"/>
          <w:szCs w:val="24"/>
        </w:rPr>
      </w:pPr>
      <w:r w:rsidRPr="008F421E">
        <w:rPr>
          <w:sz w:val="24"/>
          <w:szCs w:val="24"/>
        </w:rPr>
        <w:t>C</w:t>
      </w:r>
      <w:r w:rsidR="00F01B41" w:rsidRPr="008F421E">
        <w:rPr>
          <w:sz w:val="24"/>
          <w:szCs w:val="24"/>
        </w:rPr>
        <w:t xml:space="preserve">.   </w:t>
      </w:r>
      <w:r w:rsidR="00C96D5F" w:rsidRPr="008F421E">
        <w:rPr>
          <w:sz w:val="24"/>
          <w:szCs w:val="24"/>
        </w:rPr>
        <w:t xml:space="preserve">The </w:t>
      </w:r>
      <w:r w:rsidR="00A55B43" w:rsidRPr="008F421E">
        <w:rPr>
          <w:sz w:val="24"/>
          <w:szCs w:val="24"/>
        </w:rPr>
        <w:t xml:space="preserve">Father Stephen’s </w:t>
      </w:r>
      <w:r w:rsidR="00C96D5F" w:rsidRPr="008F421E">
        <w:rPr>
          <w:sz w:val="24"/>
          <w:szCs w:val="24"/>
        </w:rPr>
        <w:t xml:space="preserve">Good </w:t>
      </w:r>
      <w:r w:rsidR="00F01B41" w:rsidRPr="008F421E">
        <w:rPr>
          <w:sz w:val="24"/>
          <w:szCs w:val="24"/>
        </w:rPr>
        <w:t>Elite Classes</w:t>
      </w:r>
      <w:r w:rsidR="001014E8" w:rsidRPr="008F421E">
        <w:rPr>
          <w:sz w:val="24"/>
          <w:szCs w:val="24"/>
        </w:rPr>
        <w:t xml:space="preserve"> &amp; the </w:t>
      </w:r>
      <w:r w:rsidR="00A55B43" w:rsidRPr="008F421E">
        <w:rPr>
          <w:sz w:val="24"/>
          <w:szCs w:val="24"/>
        </w:rPr>
        <w:t xml:space="preserve">Lord Lucifer’s </w:t>
      </w:r>
      <w:r w:rsidR="001014E8" w:rsidRPr="008F421E">
        <w:rPr>
          <w:sz w:val="24"/>
          <w:szCs w:val="24"/>
        </w:rPr>
        <w:t>Evil Elite Classes</w:t>
      </w:r>
    </w:p>
    <w:p w:rsidR="00F01B41" w:rsidRPr="008F421E" w:rsidRDefault="00F01B41" w:rsidP="00330C21">
      <w:pPr>
        <w:rPr>
          <w:sz w:val="24"/>
          <w:szCs w:val="24"/>
        </w:rPr>
      </w:pPr>
      <w:r w:rsidRPr="008F421E">
        <w:rPr>
          <w:sz w:val="24"/>
          <w:szCs w:val="24"/>
        </w:rPr>
        <w:t xml:space="preserve">      1. </w:t>
      </w:r>
      <w:r w:rsidR="00C96D5F" w:rsidRPr="008F421E">
        <w:rPr>
          <w:sz w:val="24"/>
          <w:szCs w:val="24"/>
        </w:rPr>
        <w:t xml:space="preserve">Good </w:t>
      </w:r>
      <w:r w:rsidRPr="008F421E">
        <w:rPr>
          <w:sz w:val="24"/>
          <w:szCs w:val="24"/>
        </w:rPr>
        <w:t>Warrior</w:t>
      </w:r>
      <w:r w:rsidR="00E72819" w:rsidRPr="008F421E">
        <w:rPr>
          <w:sz w:val="24"/>
          <w:szCs w:val="24"/>
        </w:rPr>
        <w:t>’s</w:t>
      </w:r>
      <w:r w:rsidRPr="008F421E">
        <w:rPr>
          <w:sz w:val="24"/>
          <w:szCs w:val="24"/>
        </w:rPr>
        <w:t xml:space="preserve"> (</w:t>
      </w:r>
      <w:r w:rsidR="00C96D5F" w:rsidRPr="008F421E">
        <w:rPr>
          <w:sz w:val="24"/>
          <w:szCs w:val="24"/>
        </w:rPr>
        <w:t xml:space="preserve">Good </w:t>
      </w:r>
      <w:r w:rsidRPr="008F421E">
        <w:rPr>
          <w:sz w:val="24"/>
          <w:szCs w:val="24"/>
        </w:rPr>
        <w:t xml:space="preserve">Expert </w:t>
      </w:r>
      <w:r w:rsidR="00C96D5F" w:rsidRPr="008F421E">
        <w:rPr>
          <w:sz w:val="24"/>
          <w:szCs w:val="24"/>
        </w:rPr>
        <w:t xml:space="preserve">Skilled </w:t>
      </w:r>
      <w:r w:rsidR="00E72819" w:rsidRPr="008F421E">
        <w:rPr>
          <w:sz w:val="24"/>
          <w:szCs w:val="24"/>
        </w:rPr>
        <w:t>Soldier’s</w:t>
      </w:r>
      <w:r w:rsidRPr="008F421E">
        <w:rPr>
          <w:sz w:val="24"/>
          <w:szCs w:val="24"/>
        </w:rPr>
        <w:t>)</w:t>
      </w:r>
      <w:r w:rsidR="007274E5" w:rsidRPr="008F421E">
        <w:rPr>
          <w:sz w:val="24"/>
          <w:szCs w:val="24"/>
        </w:rPr>
        <w:t xml:space="preserve"> &amp; Evil Warrior’s</w:t>
      </w:r>
    </w:p>
    <w:p w:rsidR="00F01B41" w:rsidRPr="008F421E" w:rsidRDefault="00F01B41" w:rsidP="00330C21">
      <w:pPr>
        <w:rPr>
          <w:sz w:val="24"/>
          <w:szCs w:val="24"/>
        </w:rPr>
      </w:pPr>
      <w:r w:rsidRPr="008F421E">
        <w:rPr>
          <w:sz w:val="24"/>
          <w:szCs w:val="24"/>
        </w:rPr>
        <w:t xml:space="preserve">      2. </w:t>
      </w:r>
      <w:r w:rsidR="00C96D5F" w:rsidRPr="008F421E">
        <w:rPr>
          <w:sz w:val="24"/>
          <w:szCs w:val="24"/>
        </w:rPr>
        <w:t xml:space="preserve">Good </w:t>
      </w:r>
      <w:r w:rsidRPr="008F421E">
        <w:rPr>
          <w:sz w:val="24"/>
          <w:szCs w:val="24"/>
        </w:rPr>
        <w:t>Ninja</w:t>
      </w:r>
      <w:r w:rsidR="00E72819" w:rsidRPr="008F421E">
        <w:rPr>
          <w:sz w:val="24"/>
          <w:szCs w:val="24"/>
        </w:rPr>
        <w:t>’s</w:t>
      </w:r>
      <w:r w:rsidRPr="008F421E">
        <w:rPr>
          <w:sz w:val="24"/>
          <w:szCs w:val="24"/>
        </w:rPr>
        <w:t xml:space="preserve"> (Fighter &amp; Thief</w:t>
      </w:r>
      <w:r w:rsidR="00C05CAD" w:rsidRPr="008F421E">
        <w:rPr>
          <w:sz w:val="24"/>
          <w:szCs w:val="24"/>
        </w:rPr>
        <w:t xml:space="preserve"> called Assassin’s</w:t>
      </w:r>
      <w:r w:rsidRPr="008F421E">
        <w:rPr>
          <w:sz w:val="24"/>
          <w:szCs w:val="24"/>
        </w:rPr>
        <w:t>)</w:t>
      </w:r>
      <w:r w:rsidR="007274E5" w:rsidRPr="008F421E">
        <w:rPr>
          <w:sz w:val="24"/>
          <w:szCs w:val="24"/>
        </w:rPr>
        <w:t xml:space="preserve"> &amp; Evil Ninja’s</w:t>
      </w:r>
      <w:r w:rsidR="00C05CAD" w:rsidRPr="008F421E">
        <w:rPr>
          <w:sz w:val="24"/>
          <w:szCs w:val="24"/>
        </w:rPr>
        <w:t xml:space="preserve"> (Assassin’s)</w:t>
      </w:r>
    </w:p>
    <w:p w:rsidR="00F01B41" w:rsidRPr="008F421E" w:rsidRDefault="00F01B41" w:rsidP="00330C21">
      <w:pPr>
        <w:rPr>
          <w:sz w:val="24"/>
          <w:szCs w:val="24"/>
        </w:rPr>
      </w:pPr>
      <w:r w:rsidRPr="008F421E">
        <w:rPr>
          <w:sz w:val="24"/>
          <w:szCs w:val="24"/>
        </w:rPr>
        <w:t xml:space="preserve">      3. </w:t>
      </w:r>
      <w:r w:rsidR="00C96D5F" w:rsidRPr="008F421E">
        <w:rPr>
          <w:sz w:val="24"/>
          <w:szCs w:val="24"/>
        </w:rPr>
        <w:t xml:space="preserve">Good </w:t>
      </w:r>
      <w:r w:rsidRPr="008F421E">
        <w:rPr>
          <w:sz w:val="24"/>
          <w:szCs w:val="24"/>
        </w:rPr>
        <w:t>Wizard</w:t>
      </w:r>
      <w:r w:rsidR="00E72819" w:rsidRPr="008F421E">
        <w:rPr>
          <w:sz w:val="24"/>
          <w:szCs w:val="24"/>
        </w:rPr>
        <w:t>’s</w:t>
      </w:r>
      <w:r w:rsidRPr="008F421E">
        <w:rPr>
          <w:sz w:val="24"/>
          <w:szCs w:val="24"/>
        </w:rPr>
        <w:t xml:space="preserve"> (</w:t>
      </w:r>
      <w:r w:rsidR="008C2E41" w:rsidRPr="008F421E">
        <w:rPr>
          <w:sz w:val="24"/>
          <w:szCs w:val="24"/>
        </w:rPr>
        <w:t xml:space="preserve">Master Necromancer’s as a </w:t>
      </w:r>
      <w:r w:rsidRPr="008F421E">
        <w:rPr>
          <w:sz w:val="24"/>
          <w:szCs w:val="24"/>
        </w:rPr>
        <w:t>Fighter, Sorcerer &amp; Cleric)</w:t>
      </w:r>
      <w:r w:rsidR="007274E5" w:rsidRPr="008F421E">
        <w:rPr>
          <w:sz w:val="24"/>
          <w:szCs w:val="24"/>
        </w:rPr>
        <w:t xml:space="preserve"> &amp; Evil Wizard’s</w:t>
      </w:r>
      <w:r w:rsidR="008C2E41" w:rsidRPr="008F421E">
        <w:rPr>
          <w:sz w:val="24"/>
          <w:szCs w:val="24"/>
        </w:rPr>
        <w:t xml:space="preserve"> (Master Necromancer’s)</w:t>
      </w:r>
    </w:p>
    <w:p w:rsidR="00F01B41" w:rsidRPr="008F421E" w:rsidRDefault="00F01B41" w:rsidP="00330C21">
      <w:pPr>
        <w:rPr>
          <w:sz w:val="24"/>
          <w:szCs w:val="24"/>
        </w:rPr>
      </w:pPr>
      <w:r w:rsidRPr="008F421E">
        <w:rPr>
          <w:sz w:val="24"/>
          <w:szCs w:val="24"/>
        </w:rPr>
        <w:t xml:space="preserve">      4. </w:t>
      </w:r>
      <w:r w:rsidR="00C96D5F" w:rsidRPr="008F421E">
        <w:rPr>
          <w:sz w:val="24"/>
          <w:szCs w:val="24"/>
        </w:rPr>
        <w:t xml:space="preserve">Good </w:t>
      </w:r>
      <w:r w:rsidRPr="008F421E">
        <w:rPr>
          <w:sz w:val="24"/>
          <w:szCs w:val="24"/>
        </w:rPr>
        <w:t>Paladin</w:t>
      </w:r>
      <w:r w:rsidR="00E72819" w:rsidRPr="008F421E">
        <w:rPr>
          <w:sz w:val="24"/>
          <w:szCs w:val="24"/>
        </w:rPr>
        <w:t>’s</w:t>
      </w:r>
      <w:r w:rsidRPr="008F421E">
        <w:rPr>
          <w:sz w:val="24"/>
          <w:szCs w:val="24"/>
        </w:rPr>
        <w:t xml:space="preserve"> (Fighter &amp; Cleric)</w:t>
      </w:r>
      <w:r w:rsidR="007274E5" w:rsidRPr="008F421E">
        <w:rPr>
          <w:sz w:val="24"/>
          <w:szCs w:val="24"/>
        </w:rPr>
        <w:t xml:space="preserve"> &amp; Evil Paladin’s</w:t>
      </w:r>
    </w:p>
    <w:p w:rsidR="007274E5" w:rsidRPr="008F421E" w:rsidRDefault="00DA1584" w:rsidP="00330C21">
      <w:pPr>
        <w:rPr>
          <w:sz w:val="24"/>
          <w:szCs w:val="24"/>
        </w:rPr>
      </w:pPr>
      <w:r w:rsidRPr="008F421E">
        <w:rPr>
          <w:sz w:val="24"/>
          <w:szCs w:val="24"/>
        </w:rPr>
        <w:t xml:space="preserve">D.  </w:t>
      </w:r>
      <w:r w:rsidR="007274E5" w:rsidRPr="008F421E">
        <w:rPr>
          <w:sz w:val="24"/>
          <w:szCs w:val="24"/>
        </w:rPr>
        <w:t xml:space="preserve">The </w:t>
      </w:r>
      <w:r w:rsidR="003F70D4" w:rsidRPr="008F421E">
        <w:rPr>
          <w:sz w:val="24"/>
          <w:szCs w:val="24"/>
        </w:rPr>
        <w:t xml:space="preserve">Status </w:t>
      </w:r>
      <w:r w:rsidR="007274E5" w:rsidRPr="008F421E">
        <w:rPr>
          <w:sz w:val="24"/>
          <w:szCs w:val="24"/>
        </w:rPr>
        <w:t xml:space="preserve">Class </w:t>
      </w:r>
      <w:r w:rsidR="003F70D4" w:rsidRPr="008F421E">
        <w:rPr>
          <w:sz w:val="24"/>
          <w:szCs w:val="24"/>
        </w:rPr>
        <w:t xml:space="preserve">Alignments </w:t>
      </w:r>
    </w:p>
    <w:p w:rsidR="007274E5" w:rsidRPr="008F421E" w:rsidRDefault="007274E5" w:rsidP="00330C21">
      <w:pPr>
        <w:rPr>
          <w:sz w:val="24"/>
          <w:szCs w:val="24"/>
        </w:rPr>
      </w:pPr>
      <w:r w:rsidRPr="008F421E">
        <w:rPr>
          <w:sz w:val="24"/>
          <w:szCs w:val="24"/>
        </w:rPr>
        <w:t xml:space="preserve">1. </w:t>
      </w:r>
      <w:r w:rsidR="00CB6EB3" w:rsidRPr="008F421E">
        <w:rPr>
          <w:sz w:val="24"/>
          <w:szCs w:val="24"/>
        </w:rPr>
        <w:t xml:space="preserve">  </w:t>
      </w:r>
      <w:r w:rsidRPr="008F421E">
        <w:rPr>
          <w:sz w:val="24"/>
          <w:szCs w:val="24"/>
        </w:rPr>
        <w:t>Good Class</w:t>
      </w:r>
    </w:p>
    <w:p w:rsidR="007274E5" w:rsidRPr="008F421E" w:rsidRDefault="007274E5" w:rsidP="00330C21">
      <w:pPr>
        <w:rPr>
          <w:sz w:val="24"/>
          <w:szCs w:val="24"/>
        </w:rPr>
      </w:pPr>
      <w:r w:rsidRPr="008F421E">
        <w:rPr>
          <w:sz w:val="24"/>
          <w:szCs w:val="24"/>
        </w:rPr>
        <w:t xml:space="preserve">2. </w:t>
      </w:r>
      <w:r w:rsidR="00CB6EB3" w:rsidRPr="008F421E">
        <w:rPr>
          <w:sz w:val="24"/>
          <w:szCs w:val="24"/>
        </w:rPr>
        <w:t xml:space="preserve">  </w:t>
      </w:r>
      <w:r w:rsidRPr="008F421E">
        <w:rPr>
          <w:sz w:val="24"/>
          <w:szCs w:val="24"/>
        </w:rPr>
        <w:t>Neutral Class</w:t>
      </w:r>
    </w:p>
    <w:p w:rsidR="007274E5" w:rsidRPr="008F421E" w:rsidRDefault="007274E5" w:rsidP="00330C21">
      <w:pPr>
        <w:rPr>
          <w:sz w:val="24"/>
          <w:szCs w:val="24"/>
        </w:rPr>
      </w:pPr>
      <w:r w:rsidRPr="008F421E">
        <w:rPr>
          <w:sz w:val="24"/>
          <w:szCs w:val="24"/>
        </w:rPr>
        <w:t xml:space="preserve">3. </w:t>
      </w:r>
      <w:r w:rsidR="00CB6EB3" w:rsidRPr="008F421E">
        <w:rPr>
          <w:sz w:val="24"/>
          <w:szCs w:val="24"/>
        </w:rPr>
        <w:t xml:space="preserve">  </w:t>
      </w:r>
      <w:r w:rsidRPr="008F421E">
        <w:rPr>
          <w:sz w:val="24"/>
          <w:szCs w:val="24"/>
        </w:rPr>
        <w:t>Evil Class</w:t>
      </w:r>
    </w:p>
    <w:p w:rsidR="00E4035D" w:rsidRPr="008F421E" w:rsidRDefault="00E4035D" w:rsidP="00330C21">
      <w:pPr>
        <w:rPr>
          <w:sz w:val="24"/>
          <w:szCs w:val="24"/>
        </w:rPr>
      </w:pPr>
      <w:r w:rsidRPr="008F421E">
        <w:rPr>
          <w:sz w:val="24"/>
          <w:szCs w:val="24"/>
        </w:rPr>
        <w:t>4.   Good-Evil Class</w:t>
      </w:r>
    </w:p>
    <w:p w:rsidR="00E4035D" w:rsidRPr="008F421E" w:rsidRDefault="00E4035D" w:rsidP="00330C21">
      <w:pPr>
        <w:rPr>
          <w:sz w:val="24"/>
          <w:szCs w:val="24"/>
        </w:rPr>
      </w:pPr>
      <w:r w:rsidRPr="008F421E">
        <w:rPr>
          <w:sz w:val="24"/>
          <w:szCs w:val="24"/>
        </w:rPr>
        <w:t>5.   Evil-Good Class</w:t>
      </w:r>
    </w:p>
    <w:p w:rsidR="007274E5" w:rsidRPr="008F421E" w:rsidRDefault="00E4035D" w:rsidP="00330C21">
      <w:pPr>
        <w:rPr>
          <w:sz w:val="24"/>
          <w:szCs w:val="24"/>
        </w:rPr>
      </w:pPr>
      <w:r w:rsidRPr="008F421E">
        <w:rPr>
          <w:sz w:val="24"/>
          <w:szCs w:val="24"/>
        </w:rPr>
        <w:t>6</w:t>
      </w:r>
      <w:r w:rsidR="007274E5" w:rsidRPr="008F421E">
        <w:rPr>
          <w:sz w:val="24"/>
          <w:szCs w:val="24"/>
        </w:rPr>
        <w:t xml:space="preserve">. </w:t>
      </w:r>
      <w:r w:rsidR="00CB6EB3" w:rsidRPr="008F421E">
        <w:rPr>
          <w:sz w:val="24"/>
          <w:szCs w:val="24"/>
        </w:rPr>
        <w:t xml:space="preserve">  </w:t>
      </w:r>
      <w:r w:rsidR="007274E5" w:rsidRPr="008F421E">
        <w:rPr>
          <w:sz w:val="24"/>
          <w:szCs w:val="24"/>
        </w:rPr>
        <w:t>Lawful Class</w:t>
      </w:r>
    </w:p>
    <w:p w:rsidR="007274E5" w:rsidRPr="008F421E" w:rsidRDefault="00E4035D" w:rsidP="00330C21">
      <w:pPr>
        <w:rPr>
          <w:sz w:val="24"/>
          <w:szCs w:val="24"/>
        </w:rPr>
      </w:pPr>
      <w:r w:rsidRPr="008F421E">
        <w:rPr>
          <w:sz w:val="24"/>
          <w:szCs w:val="24"/>
        </w:rPr>
        <w:t>7</w:t>
      </w:r>
      <w:r w:rsidR="007274E5" w:rsidRPr="008F421E">
        <w:rPr>
          <w:sz w:val="24"/>
          <w:szCs w:val="24"/>
        </w:rPr>
        <w:t xml:space="preserve">. </w:t>
      </w:r>
      <w:r w:rsidR="00CB6EB3" w:rsidRPr="008F421E">
        <w:rPr>
          <w:sz w:val="24"/>
          <w:szCs w:val="24"/>
        </w:rPr>
        <w:t xml:space="preserve">  </w:t>
      </w:r>
      <w:r w:rsidR="007274E5" w:rsidRPr="008F421E">
        <w:rPr>
          <w:sz w:val="24"/>
          <w:szCs w:val="24"/>
        </w:rPr>
        <w:t>Lawful-Good Class</w:t>
      </w:r>
    </w:p>
    <w:p w:rsidR="009465D5" w:rsidRPr="008F421E" w:rsidRDefault="00E4035D" w:rsidP="00330C21">
      <w:pPr>
        <w:rPr>
          <w:sz w:val="24"/>
          <w:szCs w:val="24"/>
        </w:rPr>
      </w:pPr>
      <w:r w:rsidRPr="008F421E">
        <w:rPr>
          <w:sz w:val="24"/>
          <w:szCs w:val="24"/>
        </w:rPr>
        <w:t>8</w:t>
      </w:r>
      <w:r w:rsidR="009465D5" w:rsidRPr="008F421E">
        <w:rPr>
          <w:sz w:val="24"/>
          <w:szCs w:val="24"/>
        </w:rPr>
        <w:t xml:space="preserve">.   Lawful-Neutral Class </w:t>
      </w:r>
    </w:p>
    <w:p w:rsidR="007274E5" w:rsidRPr="008F421E" w:rsidRDefault="00E4035D" w:rsidP="00330C21">
      <w:pPr>
        <w:rPr>
          <w:sz w:val="24"/>
          <w:szCs w:val="24"/>
        </w:rPr>
      </w:pPr>
      <w:r w:rsidRPr="008F421E">
        <w:rPr>
          <w:sz w:val="24"/>
          <w:szCs w:val="24"/>
        </w:rPr>
        <w:t>9</w:t>
      </w:r>
      <w:r w:rsidR="007274E5" w:rsidRPr="008F421E">
        <w:rPr>
          <w:sz w:val="24"/>
          <w:szCs w:val="24"/>
        </w:rPr>
        <w:t xml:space="preserve">. </w:t>
      </w:r>
      <w:r w:rsidR="00CB6EB3" w:rsidRPr="008F421E">
        <w:rPr>
          <w:sz w:val="24"/>
          <w:szCs w:val="24"/>
        </w:rPr>
        <w:t xml:space="preserve">  </w:t>
      </w:r>
      <w:r w:rsidR="007274E5" w:rsidRPr="008F421E">
        <w:rPr>
          <w:sz w:val="24"/>
          <w:szCs w:val="24"/>
        </w:rPr>
        <w:t>Lawful-Evil Class</w:t>
      </w:r>
    </w:p>
    <w:p w:rsidR="00CB6EB3" w:rsidRPr="008F421E" w:rsidRDefault="00E4035D" w:rsidP="00330C21">
      <w:pPr>
        <w:rPr>
          <w:sz w:val="24"/>
          <w:szCs w:val="24"/>
        </w:rPr>
      </w:pPr>
      <w:r w:rsidRPr="008F421E">
        <w:rPr>
          <w:sz w:val="24"/>
          <w:szCs w:val="24"/>
        </w:rPr>
        <w:t>10</w:t>
      </w:r>
      <w:r w:rsidR="00CB6EB3" w:rsidRPr="008F421E">
        <w:rPr>
          <w:sz w:val="24"/>
          <w:szCs w:val="24"/>
        </w:rPr>
        <w:t>. Chaotic Class</w:t>
      </w:r>
    </w:p>
    <w:p w:rsidR="00CB6EB3" w:rsidRPr="008F421E" w:rsidRDefault="00E4035D" w:rsidP="00330C21">
      <w:pPr>
        <w:rPr>
          <w:sz w:val="24"/>
          <w:szCs w:val="24"/>
        </w:rPr>
      </w:pPr>
      <w:r w:rsidRPr="008F421E">
        <w:rPr>
          <w:sz w:val="24"/>
          <w:szCs w:val="24"/>
        </w:rPr>
        <w:t>11</w:t>
      </w:r>
      <w:r w:rsidR="00CB6EB3" w:rsidRPr="008F421E">
        <w:rPr>
          <w:sz w:val="24"/>
          <w:szCs w:val="24"/>
        </w:rPr>
        <w:t xml:space="preserve">. Chaotic-Good Class </w:t>
      </w:r>
    </w:p>
    <w:p w:rsidR="00CB6EB3" w:rsidRPr="008F421E" w:rsidRDefault="009465D5" w:rsidP="00330C21">
      <w:pPr>
        <w:rPr>
          <w:sz w:val="24"/>
          <w:szCs w:val="24"/>
        </w:rPr>
      </w:pPr>
      <w:r w:rsidRPr="008F421E">
        <w:rPr>
          <w:sz w:val="24"/>
          <w:szCs w:val="24"/>
        </w:rPr>
        <w:t>1</w:t>
      </w:r>
      <w:r w:rsidR="00E4035D" w:rsidRPr="008F421E">
        <w:rPr>
          <w:sz w:val="24"/>
          <w:szCs w:val="24"/>
        </w:rPr>
        <w:t>2</w:t>
      </w:r>
      <w:r w:rsidR="00CB6EB3" w:rsidRPr="008F421E">
        <w:rPr>
          <w:sz w:val="24"/>
          <w:szCs w:val="24"/>
        </w:rPr>
        <w:t>. Chaotic-Neutral Class</w:t>
      </w:r>
    </w:p>
    <w:p w:rsidR="00CB6EB3" w:rsidRPr="008F421E" w:rsidRDefault="00CB6EB3" w:rsidP="00330C21">
      <w:pPr>
        <w:rPr>
          <w:sz w:val="24"/>
          <w:szCs w:val="24"/>
        </w:rPr>
      </w:pPr>
      <w:r w:rsidRPr="008F421E">
        <w:rPr>
          <w:sz w:val="24"/>
          <w:szCs w:val="24"/>
        </w:rPr>
        <w:t>1</w:t>
      </w:r>
      <w:r w:rsidR="00E4035D" w:rsidRPr="008F421E">
        <w:rPr>
          <w:sz w:val="24"/>
          <w:szCs w:val="24"/>
        </w:rPr>
        <w:t>3</w:t>
      </w:r>
      <w:r w:rsidRPr="008F421E">
        <w:rPr>
          <w:sz w:val="24"/>
          <w:szCs w:val="24"/>
        </w:rPr>
        <w:t>. Chaotic-Evil Class</w:t>
      </w:r>
    </w:p>
    <w:p w:rsidR="009465D5" w:rsidRPr="008F421E" w:rsidRDefault="009465D5" w:rsidP="00330C21">
      <w:pPr>
        <w:rPr>
          <w:sz w:val="24"/>
          <w:szCs w:val="24"/>
        </w:rPr>
      </w:pPr>
      <w:r w:rsidRPr="008F421E">
        <w:rPr>
          <w:sz w:val="24"/>
          <w:szCs w:val="24"/>
        </w:rPr>
        <w:t>1</w:t>
      </w:r>
      <w:r w:rsidR="00E4035D" w:rsidRPr="008F421E">
        <w:rPr>
          <w:sz w:val="24"/>
          <w:szCs w:val="24"/>
        </w:rPr>
        <w:t>4</w:t>
      </w:r>
      <w:r w:rsidRPr="008F421E">
        <w:rPr>
          <w:sz w:val="24"/>
          <w:szCs w:val="24"/>
        </w:rPr>
        <w:t>. Unlawful Class</w:t>
      </w:r>
    </w:p>
    <w:p w:rsidR="009465D5" w:rsidRPr="008F421E" w:rsidRDefault="009465D5" w:rsidP="00330C21">
      <w:pPr>
        <w:rPr>
          <w:sz w:val="24"/>
          <w:szCs w:val="24"/>
        </w:rPr>
      </w:pPr>
      <w:r w:rsidRPr="008F421E">
        <w:rPr>
          <w:sz w:val="24"/>
          <w:szCs w:val="24"/>
        </w:rPr>
        <w:t>1</w:t>
      </w:r>
      <w:r w:rsidR="00E4035D" w:rsidRPr="008F421E">
        <w:rPr>
          <w:sz w:val="24"/>
          <w:szCs w:val="24"/>
        </w:rPr>
        <w:t>5</w:t>
      </w:r>
      <w:r w:rsidRPr="008F421E">
        <w:rPr>
          <w:sz w:val="24"/>
          <w:szCs w:val="24"/>
        </w:rPr>
        <w:t>. Unlawful-</w:t>
      </w:r>
      <w:r w:rsidR="004471A5" w:rsidRPr="008F421E">
        <w:rPr>
          <w:sz w:val="24"/>
          <w:szCs w:val="24"/>
        </w:rPr>
        <w:t>Neutral</w:t>
      </w:r>
      <w:r w:rsidRPr="008F421E">
        <w:rPr>
          <w:sz w:val="24"/>
          <w:szCs w:val="24"/>
        </w:rPr>
        <w:t xml:space="preserve"> Class</w:t>
      </w:r>
    </w:p>
    <w:p w:rsidR="009465D5" w:rsidRPr="008F421E" w:rsidRDefault="009465D5" w:rsidP="00330C21">
      <w:pPr>
        <w:rPr>
          <w:sz w:val="24"/>
          <w:szCs w:val="24"/>
        </w:rPr>
      </w:pPr>
      <w:r w:rsidRPr="008F421E">
        <w:rPr>
          <w:sz w:val="24"/>
          <w:szCs w:val="24"/>
        </w:rPr>
        <w:t>1</w:t>
      </w:r>
      <w:r w:rsidR="00E4035D" w:rsidRPr="008F421E">
        <w:rPr>
          <w:sz w:val="24"/>
          <w:szCs w:val="24"/>
        </w:rPr>
        <w:t>6</w:t>
      </w:r>
      <w:r w:rsidRPr="008F421E">
        <w:rPr>
          <w:sz w:val="24"/>
          <w:szCs w:val="24"/>
        </w:rPr>
        <w:t>. Unlawful-</w:t>
      </w:r>
      <w:r w:rsidR="004471A5" w:rsidRPr="008F421E">
        <w:rPr>
          <w:sz w:val="24"/>
          <w:szCs w:val="24"/>
        </w:rPr>
        <w:t>Good</w:t>
      </w:r>
      <w:r w:rsidRPr="008F421E">
        <w:rPr>
          <w:sz w:val="24"/>
          <w:szCs w:val="24"/>
        </w:rPr>
        <w:t xml:space="preserve"> Class</w:t>
      </w:r>
    </w:p>
    <w:p w:rsidR="009465D5" w:rsidRPr="008F421E" w:rsidRDefault="009465D5" w:rsidP="00330C21">
      <w:pPr>
        <w:rPr>
          <w:sz w:val="24"/>
          <w:szCs w:val="24"/>
        </w:rPr>
      </w:pPr>
      <w:r w:rsidRPr="008F421E">
        <w:rPr>
          <w:sz w:val="24"/>
          <w:szCs w:val="24"/>
        </w:rPr>
        <w:lastRenderedPageBreak/>
        <w:t>1</w:t>
      </w:r>
      <w:r w:rsidR="00E4035D" w:rsidRPr="008F421E">
        <w:rPr>
          <w:sz w:val="24"/>
          <w:szCs w:val="24"/>
        </w:rPr>
        <w:t>7</w:t>
      </w:r>
      <w:r w:rsidRPr="008F421E">
        <w:rPr>
          <w:sz w:val="24"/>
          <w:szCs w:val="24"/>
        </w:rPr>
        <w:t xml:space="preserve">. Unlawful-Evil Class </w:t>
      </w:r>
    </w:p>
    <w:p w:rsidR="003C0D03" w:rsidRPr="008F421E" w:rsidRDefault="00DA1584" w:rsidP="00330C21">
      <w:pPr>
        <w:rPr>
          <w:sz w:val="24"/>
          <w:szCs w:val="24"/>
        </w:rPr>
      </w:pPr>
      <w:r w:rsidRPr="008F421E">
        <w:rPr>
          <w:sz w:val="24"/>
          <w:szCs w:val="24"/>
        </w:rPr>
        <w:t xml:space="preserve">A.  </w:t>
      </w:r>
      <w:r w:rsidR="00D25B4C" w:rsidRPr="008F421E">
        <w:rPr>
          <w:sz w:val="24"/>
          <w:szCs w:val="24"/>
        </w:rPr>
        <w:t xml:space="preserve">True </w:t>
      </w:r>
      <w:r w:rsidR="00C94E7E" w:rsidRPr="008F421E">
        <w:rPr>
          <w:sz w:val="24"/>
          <w:szCs w:val="24"/>
        </w:rPr>
        <w:t xml:space="preserve">Holy </w:t>
      </w:r>
      <w:r w:rsidR="00F7785E" w:rsidRPr="008F421E">
        <w:rPr>
          <w:sz w:val="24"/>
          <w:szCs w:val="24"/>
        </w:rPr>
        <w:t xml:space="preserve">Miracles </w:t>
      </w:r>
      <w:r w:rsidR="00D25B4C" w:rsidRPr="008F421E">
        <w:rPr>
          <w:sz w:val="24"/>
          <w:szCs w:val="24"/>
        </w:rPr>
        <w:t xml:space="preserve">and False </w:t>
      </w:r>
      <w:r w:rsidR="00C94E7E" w:rsidRPr="008F421E">
        <w:rPr>
          <w:sz w:val="24"/>
          <w:szCs w:val="24"/>
        </w:rPr>
        <w:t xml:space="preserve">Unholy </w:t>
      </w:r>
      <w:r w:rsidR="00D25B4C" w:rsidRPr="008F421E">
        <w:rPr>
          <w:sz w:val="24"/>
          <w:szCs w:val="24"/>
        </w:rPr>
        <w:t>Miracles (Signs, Wonders</w:t>
      </w:r>
      <w:r w:rsidR="00F7785E" w:rsidRPr="008F421E">
        <w:rPr>
          <w:sz w:val="24"/>
          <w:szCs w:val="24"/>
        </w:rPr>
        <w:t xml:space="preserve">, Powers </w:t>
      </w:r>
      <w:r w:rsidR="00D25B4C" w:rsidRPr="008F421E">
        <w:rPr>
          <w:sz w:val="24"/>
          <w:szCs w:val="24"/>
        </w:rPr>
        <w:t>and Healings)</w:t>
      </w:r>
    </w:p>
    <w:p w:rsidR="009B6C6C" w:rsidRPr="008F421E" w:rsidRDefault="003C0D03" w:rsidP="00330C21">
      <w:pPr>
        <w:rPr>
          <w:sz w:val="24"/>
          <w:szCs w:val="24"/>
        </w:rPr>
      </w:pPr>
      <w:r w:rsidRPr="008F421E">
        <w:rPr>
          <w:sz w:val="24"/>
          <w:szCs w:val="24"/>
        </w:rPr>
        <w:t xml:space="preserve">1. </w:t>
      </w:r>
      <w:r w:rsidR="00DA1584" w:rsidRPr="008F421E">
        <w:rPr>
          <w:sz w:val="24"/>
          <w:szCs w:val="24"/>
        </w:rPr>
        <w:t xml:space="preserve"> </w:t>
      </w:r>
      <w:r w:rsidRPr="008F421E">
        <w:rPr>
          <w:sz w:val="24"/>
          <w:szCs w:val="24"/>
        </w:rPr>
        <w:t xml:space="preserve">The True Miracles of the Father Stephen </w:t>
      </w:r>
      <w:r w:rsidR="00D25B4C" w:rsidRPr="008F421E">
        <w:rPr>
          <w:sz w:val="24"/>
          <w:szCs w:val="24"/>
        </w:rPr>
        <w:t xml:space="preserve"> </w:t>
      </w:r>
    </w:p>
    <w:p w:rsidR="007836E7" w:rsidRPr="008F421E" w:rsidRDefault="003C0D03" w:rsidP="00330C21">
      <w:pPr>
        <w:rPr>
          <w:sz w:val="24"/>
          <w:szCs w:val="24"/>
        </w:rPr>
      </w:pPr>
      <w:r w:rsidRPr="008F421E">
        <w:rPr>
          <w:sz w:val="24"/>
          <w:szCs w:val="24"/>
        </w:rPr>
        <w:t>2</w:t>
      </w:r>
      <w:r w:rsidR="00AF6D48" w:rsidRPr="008F421E">
        <w:rPr>
          <w:sz w:val="24"/>
          <w:szCs w:val="24"/>
        </w:rPr>
        <w:t>.</w:t>
      </w:r>
      <w:r w:rsidR="00DA1584" w:rsidRPr="008F421E">
        <w:rPr>
          <w:sz w:val="24"/>
          <w:szCs w:val="24"/>
        </w:rPr>
        <w:t xml:space="preserve"> </w:t>
      </w:r>
      <w:r w:rsidR="00AF6D48" w:rsidRPr="008F421E">
        <w:rPr>
          <w:sz w:val="24"/>
          <w:szCs w:val="24"/>
        </w:rPr>
        <w:t xml:space="preserve"> </w:t>
      </w:r>
      <w:r w:rsidR="00877A64" w:rsidRPr="008F421E">
        <w:rPr>
          <w:sz w:val="24"/>
          <w:szCs w:val="24"/>
        </w:rPr>
        <w:t xml:space="preserve">The </w:t>
      </w:r>
      <w:r w:rsidR="007836E7" w:rsidRPr="008F421E">
        <w:rPr>
          <w:sz w:val="24"/>
          <w:szCs w:val="24"/>
        </w:rPr>
        <w:t xml:space="preserve">Father Stephen’s </w:t>
      </w:r>
      <w:r w:rsidR="006A1B56" w:rsidRPr="008F421E">
        <w:rPr>
          <w:sz w:val="24"/>
          <w:szCs w:val="24"/>
        </w:rPr>
        <w:t xml:space="preserve">Holy </w:t>
      </w:r>
      <w:r w:rsidR="007836E7" w:rsidRPr="008F421E">
        <w:rPr>
          <w:sz w:val="24"/>
          <w:szCs w:val="24"/>
        </w:rPr>
        <w:t>Armory</w:t>
      </w:r>
      <w:r w:rsidR="000506FC" w:rsidRPr="008F421E">
        <w:rPr>
          <w:sz w:val="24"/>
          <w:szCs w:val="24"/>
        </w:rPr>
        <w:t xml:space="preserve"> Arsenal</w:t>
      </w:r>
    </w:p>
    <w:p w:rsidR="009B6C6C" w:rsidRPr="008F421E" w:rsidRDefault="007F0AD9" w:rsidP="00330C21">
      <w:pPr>
        <w:rPr>
          <w:sz w:val="24"/>
          <w:szCs w:val="24"/>
        </w:rPr>
      </w:pPr>
      <w:r w:rsidRPr="008F421E">
        <w:rPr>
          <w:sz w:val="24"/>
          <w:szCs w:val="24"/>
        </w:rPr>
        <w:t>A</w:t>
      </w:r>
      <w:r w:rsidR="007836E7" w:rsidRPr="008F421E">
        <w:rPr>
          <w:sz w:val="24"/>
          <w:szCs w:val="24"/>
        </w:rPr>
        <w:t xml:space="preserve">. </w:t>
      </w:r>
      <w:r w:rsidR="00877A64" w:rsidRPr="008F421E">
        <w:rPr>
          <w:sz w:val="24"/>
          <w:szCs w:val="24"/>
        </w:rPr>
        <w:t xml:space="preserve">The Father Stephen’s </w:t>
      </w:r>
      <w:r w:rsidR="009B6C6C" w:rsidRPr="008F421E">
        <w:rPr>
          <w:sz w:val="24"/>
          <w:szCs w:val="24"/>
        </w:rPr>
        <w:t xml:space="preserve">True </w:t>
      </w:r>
      <w:r w:rsidR="00C94E7E" w:rsidRPr="008F421E">
        <w:rPr>
          <w:sz w:val="24"/>
          <w:szCs w:val="24"/>
        </w:rPr>
        <w:t xml:space="preserve">Holy </w:t>
      </w:r>
      <w:r w:rsidR="009B6C6C" w:rsidRPr="008F421E">
        <w:rPr>
          <w:sz w:val="24"/>
          <w:szCs w:val="24"/>
        </w:rPr>
        <w:t xml:space="preserve">Divine </w:t>
      </w:r>
      <w:r w:rsidR="00BC0D75" w:rsidRPr="008F421E">
        <w:rPr>
          <w:sz w:val="24"/>
          <w:szCs w:val="24"/>
        </w:rPr>
        <w:t xml:space="preserve">Permissible Magical </w:t>
      </w:r>
      <w:r w:rsidR="009B6C6C" w:rsidRPr="008F421E">
        <w:rPr>
          <w:sz w:val="24"/>
          <w:szCs w:val="24"/>
        </w:rPr>
        <w:t>Weapons of God</w:t>
      </w:r>
    </w:p>
    <w:p w:rsidR="00EA4D66" w:rsidRPr="008F421E" w:rsidRDefault="00EA4D66" w:rsidP="00330C21">
      <w:pPr>
        <w:rPr>
          <w:sz w:val="24"/>
          <w:szCs w:val="24"/>
        </w:rPr>
      </w:pPr>
      <w:r w:rsidRPr="008F421E">
        <w:rPr>
          <w:sz w:val="24"/>
          <w:szCs w:val="24"/>
        </w:rPr>
        <w:t xml:space="preserve">       </w:t>
      </w:r>
      <w:r w:rsidR="007F0AD9" w:rsidRPr="008F421E">
        <w:rPr>
          <w:sz w:val="24"/>
          <w:szCs w:val="24"/>
        </w:rPr>
        <w:t>1</w:t>
      </w:r>
      <w:r w:rsidRPr="008F421E">
        <w:rPr>
          <w:sz w:val="24"/>
          <w:szCs w:val="24"/>
        </w:rPr>
        <w:t xml:space="preserve">. </w:t>
      </w:r>
      <w:r w:rsidR="007F0AD9" w:rsidRPr="008F421E">
        <w:rPr>
          <w:sz w:val="24"/>
          <w:szCs w:val="24"/>
        </w:rPr>
        <w:t xml:space="preserve">  </w:t>
      </w:r>
      <w:r w:rsidR="006F19BB" w:rsidRPr="008F421E">
        <w:rPr>
          <w:sz w:val="24"/>
          <w:szCs w:val="24"/>
        </w:rPr>
        <w:t xml:space="preserve">Divine </w:t>
      </w:r>
      <w:r w:rsidRPr="008F421E">
        <w:rPr>
          <w:sz w:val="24"/>
          <w:szCs w:val="24"/>
        </w:rPr>
        <w:t>Rods</w:t>
      </w:r>
    </w:p>
    <w:p w:rsidR="00EA4D66" w:rsidRPr="008F421E" w:rsidRDefault="00EA4D66" w:rsidP="00330C21">
      <w:pPr>
        <w:rPr>
          <w:sz w:val="24"/>
          <w:szCs w:val="24"/>
        </w:rPr>
      </w:pPr>
      <w:r w:rsidRPr="008F421E">
        <w:rPr>
          <w:sz w:val="24"/>
          <w:szCs w:val="24"/>
        </w:rPr>
        <w:t xml:space="preserve">       </w:t>
      </w:r>
      <w:r w:rsidR="007F0AD9" w:rsidRPr="008F421E">
        <w:rPr>
          <w:sz w:val="24"/>
          <w:szCs w:val="24"/>
        </w:rPr>
        <w:t>2</w:t>
      </w:r>
      <w:r w:rsidRPr="008F421E">
        <w:rPr>
          <w:sz w:val="24"/>
          <w:szCs w:val="24"/>
        </w:rPr>
        <w:t xml:space="preserve">. </w:t>
      </w:r>
      <w:r w:rsidR="007F0AD9" w:rsidRPr="008F421E">
        <w:rPr>
          <w:sz w:val="24"/>
          <w:szCs w:val="24"/>
        </w:rPr>
        <w:t xml:space="preserve">  </w:t>
      </w:r>
      <w:r w:rsidR="006F19BB" w:rsidRPr="008F421E">
        <w:rPr>
          <w:sz w:val="24"/>
          <w:szCs w:val="24"/>
        </w:rPr>
        <w:t xml:space="preserve">Divine </w:t>
      </w:r>
      <w:r w:rsidRPr="008F421E">
        <w:rPr>
          <w:sz w:val="24"/>
          <w:szCs w:val="24"/>
        </w:rPr>
        <w:t>Swords</w:t>
      </w:r>
      <w:r w:rsidR="00AC6C46" w:rsidRPr="008F421E">
        <w:rPr>
          <w:sz w:val="24"/>
          <w:szCs w:val="24"/>
        </w:rPr>
        <w:t xml:space="preserve"> into the </w:t>
      </w:r>
      <w:r w:rsidR="00C94E7E" w:rsidRPr="008F421E">
        <w:rPr>
          <w:sz w:val="24"/>
          <w:szCs w:val="24"/>
        </w:rPr>
        <w:t xml:space="preserve">Divine </w:t>
      </w:r>
      <w:r w:rsidR="00AC6C46" w:rsidRPr="008F421E">
        <w:rPr>
          <w:sz w:val="24"/>
          <w:szCs w:val="24"/>
        </w:rPr>
        <w:t>Sheath o</w:t>
      </w:r>
      <w:r w:rsidR="00C94E7E" w:rsidRPr="008F421E">
        <w:rPr>
          <w:sz w:val="24"/>
          <w:szCs w:val="24"/>
        </w:rPr>
        <w:t>r</w:t>
      </w:r>
      <w:r w:rsidR="00AC6C46" w:rsidRPr="008F421E">
        <w:rPr>
          <w:sz w:val="24"/>
          <w:szCs w:val="24"/>
        </w:rPr>
        <w:t xml:space="preserve"> </w:t>
      </w:r>
      <w:r w:rsidR="00C94E7E" w:rsidRPr="008F421E">
        <w:rPr>
          <w:sz w:val="24"/>
          <w:szCs w:val="24"/>
        </w:rPr>
        <w:t xml:space="preserve">Divine </w:t>
      </w:r>
      <w:r w:rsidR="00AC6C46" w:rsidRPr="008F421E">
        <w:rPr>
          <w:sz w:val="24"/>
          <w:szCs w:val="24"/>
        </w:rPr>
        <w:t>Scabbard</w:t>
      </w:r>
    </w:p>
    <w:p w:rsidR="00EA4D66" w:rsidRPr="008F421E" w:rsidRDefault="00EA4D66" w:rsidP="00330C21">
      <w:pPr>
        <w:rPr>
          <w:sz w:val="24"/>
          <w:szCs w:val="24"/>
        </w:rPr>
      </w:pPr>
      <w:r w:rsidRPr="008F421E">
        <w:rPr>
          <w:sz w:val="24"/>
          <w:szCs w:val="24"/>
        </w:rPr>
        <w:t xml:space="preserve">       </w:t>
      </w:r>
      <w:r w:rsidR="007F0AD9" w:rsidRPr="008F421E">
        <w:rPr>
          <w:sz w:val="24"/>
          <w:szCs w:val="24"/>
        </w:rPr>
        <w:t>3</w:t>
      </w:r>
      <w:r w:rsidRPr="008F421E">
        <w:rPr>
          <w:sz w:val="24"/>
          <w:szCs w:val="24"/>
        </w:rPr>
        <w:t xml:space="preserve">. </w:t>
      </w:r>
      <w:r w:rsidR="007F0AD9" w:rsidRPr="008F421E">
        <w:rPr>
          <w:sz w:val="24"/>
          <w:szCs w:val="24"/>
        </w:rPr>
        <w:t xml:space="preserve">  </w:t>
      </w:r>
      <w:r w:rsidR="006F19BB" w:rsidRPr="008F421E">
        <w:rPr>
          <w:sz w:val="24"/>
          <w:szCs w:val="24"/>
        </w:rPr>
        <w:t xml:space="preserve">Divine </w:t>
      </w:r>
      <w:r w:rsidRPr="008F421E">
        <w:rPr>
          <w:sz w:val="24"/>
          <w:szCs w:val="24"/>
        </w:rPr>
        <w:t>Staffs</w:t>
      </w:r>
      <w:r w:rsidR="007F0AD9" w:rsidRPr="008F421E">
        <w:rPr>
          <w:sz w:val="24"/>
          <w:szCs w:val="24"/>
        </w:rPr>
        <w:t xml:space="preserve"> (Divine Staves</w:t>
      </w:r>
      <w:r w:rsidR="00E24A2E" w:rsidRPr="008F421E">
        <w:rPr>
          <w:sz w:val="24"/>
          <w:szCs w:val="24"/>
        </w:rPr>
        <w:t xml:space="preserve">, Divine Cords, </w:t>
      </w:r>
      <w:r w:rsidR="004B4118" w:rsidRPr="008F421E">
        <w:rPr>
          <w:sz w:val="24"/>
          <w:szCs w:val="24"/>
        </w:rPr>
        <w:t xml:space="preserve">Divine Hand-Staves, </w:t>
      </w:r>
      <w:r w:rsidR="00E24A2E" w:rsidRPr="008F421E">
        <w:rPr>
          <w:sz w:val="24"/>
          <w:szCs w:val="24"/>
        </w:rPr>
        <w:t>Divine Signets</w:t>
      </w:r>
      <w:r w:rsidR="007F0AD9" w:rsidRPr="008F421E">
        <w:rPr>
          <w:sz w:val="24"/>
          <w:szCs w:val="24"/>
        </w:rPr>
        <w:t xml:space="preserve"> &amp; Divine Canes) </w:t>
      </w:r>
    </w:p>
    <w:p w:rsidR="00EA4D66" w:rsidRPr="008F421E" w:rsidRDefault="00EA4D66" w:rsidP="00330C21">
      <w:pPr>
        <w:rPr>
          <w:sz w:val="24"/>
          <w:szCs w:val="24"/>
        </w:rPr>
      </w:pPr>
      <w:r w:rsidRPr="008F421E">
        <w:rPr>
          <w:sz w:val="24"/>
          <w:szCs w:val="24"/>
        </w:rPr>
        <w:t xml:space="preserve">       </w:t>
      </w:r>
      <w:r w:rsidR="007F0AD9" w:rsidRPr="008F421E">
        <w:rPr>
          <w:sz w:val="24"/>
          <w:szCs w:val="24"/>
        </w:rPr>
        <w:t>4</w:t>
      </w:r>
      <w:r w:rsidRPr="008F421E">
        <w:rPr>
          <w:sz w:val="24"/>
          <w:szCs w:val="24"/>
        </w:rPr>
        <w:t xml:space="preserve">. </w:t>
      </w:r>
      <w:r w:rsidR="007F0AD9" w:rsidRPr="008F421E">
        <w:rPr>
          <w:sz w:val="24"/>
          <w:szCs w:val="24"/>
        </w:rPr>
        <w:t xml:space="preserve">  </w:t>
      </w:r>
      <w:r w:rsidR="006F19BB" w:rsidRPr="008F421E">
        <w:rPr>
          <w:sz w:val="24"/>
          <w:szCs w:val="24"/>
        </w:rPr>
        <w:t xml:space="preserve">Divine </w:t>
      </w:r>
      <w:r w:rsidRPr="008F421E">
        <w:rPr>
          <w:sz w:val="24"/>
          <w:szCs w:val="24"/>
        </w:rPr>
        <w:t>Wands</w:t>
      </w:r>
      <w:r w:rsidR="009B7FEC" w:rsidRPr="008F421E">
        <w:rPr>
          <w:sz w:val="24"/>
          <w:szCs w:val="24"/>
        </w:rPr>
        <w:t xml:space="preserve"> (</w:t>
      </w:r>
      <w:r w:rsidR="004B4118" w:rsidRPr="008F421E">
        <w:rPr>
          <w:sz w:val="24"/>
          <w:szCs w:val="24"/>
        </w:rPr>
        <w:t xml:space="preserve">Divine </w:t>
      </w:r>
      <w:r w:rsidR="009B7FEC" w:rsidRPr="008F421E">
        <w:rPr>
          <w:sz w:val="24"/>
          <w:szCs w:val="24"/>
        </w:rPr>
        <w:t>Sticks</w:t>
      </w:r>
      <w:r w:rsidR="00F63B47" w:rsidRPr="008F421E">
        <w:rPr>
          <w:sz w:val="24"/>
          <w:szCs w:val="24"/>
        </w:rPr>
        <w:t xml:space="preserve"> &amp; </w:t>
      </w:r>
      <w:r w:rsidR="004B4118" w:rsidRPr="008F421E">
        <w:rPr>
          <w:sz w:val="24"/>
          <w:szCs w:val="24"/>
        </w:rPr>
        <w:t xml:space="preserve">Divine </w:t>
      </w:r>
      <w:r w:rsidR="00F63B47" w:rsidRPr="008F421E">
        <w:rPr>
          <w:sz w:val="24"/>
          <w:szCs w:val="24"/>
        </w:rPr>
        <w:t>Staves</w:t>
      </w:r>
      <w:r w:rsidR="009B7FEC" w:rsidRPr="008F421E">
        <w:rPr>
          <w:sz w:val="24"/>
          <w:szCs w:val="24"/>
        </w:rPr>
        <w:t>)</w:t>
      </w:r>
    </w:p>
    <w:p w:rsidR="00EA4D66" w:rsidRPr="008F421E" w:rsidRDefault="00EA4D66" w:rsidP="00330C21">
      <w:pPr>
        <w:rPr>
          <w:sz w:val="24"/>
          <w:szCs w:val="24"/>
        </w:rPr>
      </w:pPr>
      <w:r w:rsidRPr="008F421E">
        <w:rPr>
          <w:sz w:val="24"/>
          <w:szCs w:val="24"/>
        </w:rPr>
        <w:t xml:space="preserve">       </w:t>
      </w:r>
      <w:r w:rsidR="007F0AD9" w:rsidRPr="008F421E">
        <w:rPr>
          <w:sz w:val="24"/>
          <w:szCs w:val="24"/>
        </w:rPr>
        <w:t>5</w:t>
      </w:r>
      <w:r w:rsidRPr="008F421E">
        <w:rPr>
          <w:sz w:val="24"/>
          <w:szCs w:val="24"/>
        </w:rPr>
        <w:t xml:space="preserve">. </w:t>
      </w:r>
      <w:r w:rsidR="007F0AD9" w:rsidRPr="008F421E">
        <w:rPr>
          <w:sz w:val="24"/>
          <w:szCs w:val="24"/>
        </w:rPr>
        <w:t xml:space="preserve">  </w:t>
      </w:r>
      <w:r w:rsidR="006F19BB" w:rsidRPr="008F421E">
        <w:rPr>
          <w:sz w:val="24"/>
          <w:szCs w:val="24"/>
        </w:rPr>
        <w:t xml:space="preserve">Divine </w:t>
      </w:r>
      <w:r w:rsidRPr="008F421E">
        <w:rPr>
          <w:sz w:val="24"/>
          <w:szCs w:val="24"/>
        </w:rPr>
        <w:t>Spears</w:t>
      </w:r>
      <w:r w:rsidR="00A24CC5" w:rsidRPr="008F421E">
        <w:rPr>
          <w:sz w:val="24"/>
          <w:szCs w:val="24"/>
        </w:rPr>
        <w:t xml:space="preserve"> </w:t>
      </w:r>
      <w:r w:rsidR="007F1926" w:rsidRPr="008F421E">
        <w:rPr>
          <w:sz w:val="24"/>
          <w:szCs w:val="24"/>
        </w:rPr>
        <w:t>(</w:t>
      </w:r>
      <w:r w:rsidR="00A24CC5" w:rsidRPr="008F421E">
        <w:rPr>
          <w:sz w:val="24"/>
          <w:szCs w:val="24"/>
        </w:rPr>
        <w:t>Divine Javelins</w:t>
      </w:r>
      <w:r w:rsidR="005731D3" w:rsidRPr="008F421E">
        <w:rPr>
          <w:sz w:val="24"/>
          <w:szCs w:val="24"/>
        </w:rPr>
        <w:t>, Divine Lances</w:t>
      </w:r>
      <w:r w:rsidR="00112CA3" w:rsidRPr="008F421E">
        <w:rPr>
          <w:sz w:val="24"/>
          <w:szCs w:val="24"/>
        </w:rPr>
        <w:t xml:space="preserve"> &amp; Divine Darts</w:t>
      </w:r>
      <w:r w:rsidR="007F1926" w:rsidRPr="008F421E">
        <w:rPr>
          <w:sz w:val="24"/>
          <w:szCs w:val="24"/>
        </w:rPr>
        <w:t>)</w:t>
      </w:r>
    </w:p>
    <w:p w:rsidR="00112CA3" w:rsidRPr="008F421E" w:rsidRDefault="00112CA3" w:rsidP="00330C21">
      <w:pPr>
        <w:rPr>
          <w:sz w:val="24"/>
          <w:szCs w:val="24"/>
        </w:rPr>
      </w:pPr>
      <w:r w:rsidRPr="008F421E">
        <w:rPr>
          <w:sz w:val="24"/>
          <w:szCs w:val="24"/>
        </w:rPr>
        <w:t xml:space="preserve">       6.   Divine Slings</w:t>
      </w:r>
    </w:p>
    <w:p w:rsidR="00EA4D66" w:rsidRPr="008F421E" w:rsidRDefault="00EA4D66" w:rsidP="00330C21">
      <w:pPr>
        <w:rPr>
          <w:sz w:val="24"/>
          <w:szCs w:val="24"/>
        </w:rPr>
      </w:pPr>
      <w:r w:rsidRPr="008F421E">
        <w:rPr>
          <w:sz w:val="24"/>
          <w:szCs w:val="24"/>
        </w:rPr>
        <w:t xml:space="preserve">       </w:t>
      </w:r>
      <w:r w:rsidR="00112CA3" w:rsidRPr="008F421E">
        <w:rPr>
          <w:sz w:val="24"/>
          <w:szCs w:val="24"/>
        </w:rPr>
        <w:t>7</w:t>
      </w:r>
      <w:r w:rsidRPr="008F421E">
        <w:rPr>
          <w:sz w:val="24"/>
          <w:szCs w:val="24"/>
        </w:rPr>
        <w:t xml:space="preserve">. </w:t>
      </w:r>
      <w:r w:rsidR="007F0AD9" w:rsidRPr="008F421E">
        <w:rPr>
          <w:sz w:val="24"/>
          <w:szCs w:val="24"/>
        </w:rPr>
        <w:t xml:space="preserve">  </w:t>
      </w:r>
      <w:r w:rsidR="006F19BB" w:rsidRPr="008F421E">
        <w:rPr>
          <w:sz w:val="24"/>
          <w:szCs w:val="24"/>
        </w:rPr>
        <w:t xml:space="preserve">Divine </w:t>
      </w:r>
      <w:r w:rsidRPr="008F421E">
        <w:rPr>
          <w:sz w:val="24"/>
          <w:szCs w:val="24"/>
        </w:rPr>
        <w:t>Shields</w:t>
      </w:r>
      <w:r w:rsidR="00C94E7E" w:rsidRPr="008F421E">
        <w:rPr>
          <w:sz w:val="24"/>
          <w:szCs w:val="24"/>
        </w:rPr>
        <w:t xml:space="preserve"> (Divine Bucklers)</w:t>
      </w:r>
    </w:p>
    <w:p w:rsidR="00CE3ED2" w:rsidRPr="008F421E" w:rsidRDefault="00CE3ED2" w:rsidP="00330C21">
      <w:pPr>
        <w:rPr>
          <w:sz w:val="24"/>
          <w:szCs w:val="24"/>
        </w:rPr>
      </w:pPr>
      <w:r w:rsidRPr="008F421E">
        <w:rPr>
          <w:sz w:val="24"/>
          <w:szCs w:val="24"/>
        </w:rPr>
        <w:t xml:space="preserve">       8.   Divine Bows with </w:t>
      </w:r>
      <w:r w:rsidR="004B4118" w:rsidRPr="008F421E">
        <w:rPr>
          <w:sz w:val="24"/>
          <w:szCs w:val="24"/>
        </w:rPr>
        <w:t xml:space="preserve">Divine </w:t>
      </w:r>
      <w:r w:rsidR="00F63B47" w:rsidRPr="008F421E">
        <w:rPr>
          <w:sz w:val="24"/>
          <w:szCs w:val="24"/>
        </w:rPr>
        <w:t xml:space="preserve">Quiver </w:t>
      </w:r>
      <w:r w:rsidRPr="008F421E">
        <w:rPr>
          <w:sz w:val="24"/>
          <w:szCs w:val="24"/>
        </w:rPr>
        <w:t xml:space="preserve">Arrows </w:t>
      </w:r>
    </w:p>
    <w:p w:rsidR="00EA4D66" w:rsidRPr="008F421E" w:rsidRDefault="00EA4D66" w:rsidP="00330C21">
      <w:pPr>
        <w:rPr>
          <w:sz w:val="24"/>
          <w:szCs w:val="24"/>
        </w:rPr>
      </w:pPr>
      <w:r w:rsidRPr="008F421E">
        <w:rPr>
          <w:sz w:val="24"/>
          <w:szCs w:val="24"/>
        </w:rPr>
        <w:t xml:space="preserve">       </w:t>
      </w:r>
      <w:r w:rsidR="00CE3ED2" w:rsidRPr="008F421E">
        <w:rPr>
          <w:sz w:val="24"/>
          <w:szCs w:val="24"/>
        </w:rPr>
        <w:t>9</w:t>
      </w:r>
      <w:r w:rsidRPr="008F421E">
        <w:rPr>
          <w:sz w:val="24"/>
          <w:szCs w:val="24"/>
        </w:rPr>
        <w:t xml:space="preserve">. </w:t>
      </w:r>
      <w:r w:rsidR="007F0AD9" w:rsidRPr="008F421E">
        <w:rPr>
          <w:sz w:val="24"/>
          <w:szCs w:val="24"/>
        </w:rPr>
        <w:t xml:space="preserve">  </w:t>
      </w:r>
      <w:r w:rsidR="006F19BB" w:rsidRPr="008F421E">
        <w:rPr>
          <w:sz w:val="24"/>
          <w:szCs w:val="24"/>
        </w:rPr>
        <w:t xml:space="preserve">Divine </w:t>
      </w:r>
      <w:r w:rsidRPr="008F421E">
        <w:rPr>
          <w:sz w:val="24"/>
          <w:szCs w:val="24"/>
        </w:rPr>
        <w:t>Scepters</w:t>
      </w:r>
    </w:p>
    <w:p w:rsidR="000F3FA6" w:rsidRPr="008F421E" w:rsidRDefault="000F3FA6" w:rsidP="00330C21">
      <w:pPr>
        <w:rPr>
          <w:sz w:val="24"/>
          <w:szCs w:val="24"/>
        </w:rPr>
      </w:pPr>
      <w:r w:rsidRPr="008F421E">
        <w:rPr>
          <w:sz w:val="24"/>
          <w:szCs w:val="24"/>
        </w:rPr>
        <w:t xml:space="preserve">     10.   Divine Clubs (Divine Bats</w:t>
      </w:r>
      <w:r w:rsidR="000506FC" w:rsidRPr="008F421E">
        <w:rPr>
          <w:sz w:val="24"/>
          <w:szCs w:val="24"/>
        </w:rPr>
        <w:t>,</w:t>
      </w:r>
      <w:r w:rsidRPr="008F421E">
        <w:rPr>
          <w:sz w:val="24"/>
          <w:szCs w:val="24"/>
        </w:rPr>
        <w:t xml:space="preserve"> Divine Batons</w:t>
      </w:r>
      <w:r w:rsidR="000506FC" w:rsidRPr="008F421E">
        <w:rPr>
          <w:sz w:val="24"/>
          <w:szCs w:val="24"/>
        </w:rPr>
        <w:t xml:space="preserve"> &amp; Divine Billy-Sticks</w:t>
      </w:r>
      <w:r w:rsidRPr="008F421E">
        <w:rPr>
          <w:sz w:val="24"/>
          <w:szCs w:val="24"/>
        </w:rPr>
        <w:t>)</w:t>
      </w:r>
    </w:p>
    <w:p w:rsidR="00EA4D66" w:rsidRPr="008F421E" w:rsidRDefault="00EA4D66" w:rsidP="00330C21">
      <w:pPr>
        <w:rPr>
          <w:sz w:val="24"/>
          <w:szCs w:val="24"/>
        </w:rPr>
      </w:pPr>
      <w:r w:rsidRPr="008F421E">
        <w:rPr>
          <w:sz w:val="24"/>
          <w:szCs w:val="24"/>
        </w:rPr>
        <w:t xml:space="preserve">   </w:t>
      </w:r>
      <w:r w:rsidR="00CE3ED2" w:rsidRPr="008F421E">
        <w:rPr>
          <w:sz w:val="24"/>
          <w:szCs w:val="24"/>
        </w:rPr>
        <w:t xml:space="preserve"> </w:t>
      </w:r>
      <w:r w:rsidRPr="008F421E">
        <w:rPr>
          <w:sz w:val="24"/>
          <w:szCs w:val="24"/>
        </w:rPr>
        <w:t xml:space="preserve"> </w:t>
      </w:r>
      <w:r w:rsidR="00CE3ED2" w:rsidRPr="008F421E">
        <w:rPr>
          <w:sz w:val="24"/>
          <w:szCs w:val="24"/>
        </w:rPr>
        <w:t>1</w:t>
      </w:r>
      <w:r w:rsidR="000F3FA6" w:rsidRPr="008F421E">
        <w:rPr>
          <w:sz w:val="24"/>
          <w:szCs w:val="24"/>
        </w:rPr>
        <w:t>1</w:t>
      </w:r>
      <w:r w:rsidRPr="008F421E">
        <w:rPr>
          <w:sz w:val="24"/>
          <w:szCs w:val="24"/>
        </w:rPr>
        <w:t xml:space="preserve">. </w:t>
      </w:r>
      <w:r w:rsidR="007F0AD9" w:rsidRPr="008F421E">
        <w:rPr>
          <w:sz w:val="24"/>
          <w:szCs w:val="24"/>
        </w:rPr>
        <w:t xml:space="preserve">  </w:t>
      </w:r>
      <w:r w:rsidR="006F19BB" w:rsidRPr="008F421E">
        <w:rPr>
          <w:sz w:val="24"/>
          <w:szCs w:val="24"/>
        </w:rPr>
        <w:t xml:space="preserve">Divine </w:t>
      </w:r>
      <w:r w:rsidRPr="008F421E">
        <w:rPr>
          <w:sz w:val="24"/>
          <w:szCs w:val="24"/>
        </w:rPr>
        <w:t>Chains</w:t>
      </w:r>
    </w:p>
    <w:p w:rsidR="00EA4D66" w:rsidRPr="008F421E" w:rsidRDefault="00EA4D66" w:rsidP="00330C21">
      <w:pPr>
        <w:rPr>
          <w:sz w:val="24"/>
          <w:szCs w:val="24"/>
        </w:rPr>
      </w:pPr>
      <w:r w:rsidRPr="008F421E">
        <w:rPr>
          <w:sz w:val="24"/>
          <w:szCs w:val="24"/>
        </w:rPr>
        <w:t xml:space="preserve">     </w:t>
      </w:r>
      <w:r w:rsidR="00112CA3" w:rsidRPr="008F421E">
        <w:rPr>
          <w:sz w:val="24"/>
          <w:szCs w:val="24"/>
        </w:rPr>
        <w:t>1</w:t>
      </w:r>
      <w:r w:rsidR="000F3FA6" w:rsidRPr="008F421E">
        <w:rPr>
          <w:sz w:val="24"/>
          <w:szCs w:val="24"/>
        </w:rPr>
        <w:t>2</w:t>
      </w:r>
      <w:r w:rsidRPr="008F421E">
        <w:rPr>
          <w:sz w:val="24"/>
          <w:szCs w:val="24"/>
        </w:rPr>
        <w:t xml:space="preserve">. </w:t>
      </w:r>
      <w:r w:rsidR="007F0AD9" w:rsidRPr="008F421E">
        <w:rPr>
          <w:sz w:val="24"/>
          <w:szCs w:val="24"/>
        </w:rPr>
        <w:t xml:space="preserve">  </w:t>
      </w:r>
      <w:r w:rsidR="006F19BB" w:rsidRPr="008F421E">
        <w:rPr>
          <w:sz w:val="24"/>
          <w:szCs w:val="24"/>
        </w:rPr>
        <w:t xml:space="preserve">Divine </w:t>
      </w:r>
      <w:r w:rsidRPr="008F421E">
        <w:rPr>
          <w:sz w:val="24"/>
          <w:szCs w:val="24"/>
        </w:rPr>
        <w:t>Charms</w:t>
      </w:r>
      <w:r w:rsidR="006954B3" w:rsidRPr="008F421E">
        <w:rPr>
          <w:sz w:val="24"/>
          <w:szCs w:val="24"/>
        </w:rPr>
        <w:t xml:space="preserve"> (</w:t>
      </w:r>
      <w:r w:rsidR="00C94E7E" w:rsidRPr="008F421E">
        <w:rPr>
          <w:sz w:val="24"/>
          <w:szCs w:val="24"/>
        </w:rPr>
        <w:t xml:space="preserve">Divine </w:t>
      </w:r>
      <w:r w:rsidR="006954B3" w:rsidRPr="008F421E">
        <w:rPr>
          <w:sz w:val="24"/>
          <w:szCs w:val="24"/>
        </w:rPr>
        <w:t>Persuasion Checks)</w:t>
      </w:r>
    </w:p>
    <w:p w:rsidR="007F0AD9" w:rsidRPr="008F421E" w:rsidRDefault="007F0AD9" w:rsidP="00330C21">
      <w:pPr>
        <w:rPr>
          <w:sz w:val="24"/>
          <w:szCs w:val="24"/>
        </w:rPr>
      </w:pPr>
      <w:r w:rsidRPr="008F421E">
        <w:rPr>
          <w:sz w:val="24"/>
          <w:szCs w:val="24"/>
        </w:rPr>
        <w:t xml:space="preserve">     1</w:t>
      </w:r>
      <w:r w:rsidR="000F3FA6" w:rsidRPr="008F421E">
        <w:rPr>
          <w:sz w:val="24"/>
          <w:szCs w:val="24"/>
        </w:rPr>
        <w:t>3</w:t>
      </w:r>
      <w:r w:rsidRPr="008F421E">
        <w:rPr>
          <w:sz w:val="24"/>
          <w:szCs w:val="24"/>
        </w:rPr>
        <w:t xml:space="preserve">. </w:t>
      </w:r>
      <w:r w:rsidR="00112CA3" w:rsidRPr="008F421E">
        <w:rPr>
          <w:sz w:val="24"/>
          <w:szCs w:val="24"/>
        </w:rPr>
        <w:t xml:space="preserve"> </w:t>
      </w:r>
      <w:r w:rsidRPr="008F421E">
        <w:rPr>
          <w:sz w:val="24"/>
          <w:szCs w:val="24"/>
        </w:rPr>
        <w:t xml:space="preserve"> Divine Hammers </w:t>
      </w:r>
      <w:r w:rsidR="000506FC" w:rsidRPr="008F421E">
        <w:rPr>
          <w:sz w:val="24"/>
          <w:szCs w:val="24"/>
        </w:rPr>
        <w:t xml:space="preserve">with the Anvil </w:t>
      </w:r>
      <w:r w:rsidRPr="008F421E">
        <w:rPr>
          <w:sz w:val="24"/>
          <w:szCs w:val="24"/>
        </w:rPr>
        <w:t>(</w:t>
      </w:r>
      <w:r w:rsidR="00CA2C09" w:rsidRPr="008F421E">
        <w:rPr>
          <w:sz w:val="24"/>
          <w:szCs w:val="24"/>
        </w:rPr>
        <w:t xml:space="preserve">The Creator’s </w:t>
      </w:r>
      <w:r w:rsidR="00C94E7E" w:rsidRPr="008F421E">
        <w:rPr>
          <w:sz w:val="24"/>
          <w:szCs w:val="24"/>
        </w:rPr>
        <w:t xml:space="preserve">Divine </w:t>
      </w:r>
      <w:r w:rsidRPr="008F421E">
        <w:rPr>
          <w:sz w:val="24"/>
          <w:szCs w:val="24"/>
        </w:rPr>
        <w:t>Weapon Upgrades)</w:t>
      </w:r>
    </w:p>
    <w:p w:rsidR="007E2003" w:rsidRPr="008F421E" w:rsidRDefault="007F0AD9" w:rsidP="00330C21">
      <w:pPr>
        <w:rPr>
          <w:sz w:val="24"/>
          <w:szCs w:val="24"/>
        </w:rPr>
      </w:pPr>
      <w:r w:rsidRPr="008F421E">
        <w:rPr>
          <w:sz w:val="24"/>
          <w:szCs w:val="24"/>
        </w:rPr>
        <w:t xml:space="preserve">     </w:t>
      </w:r>
      <w:r w:rsidR="007E2003" w:rsidRPr="008F421E">
        <w:rPr>
          <w:sz w:val="24"/>
          <w:szCs w:val="24"/>
        </w:rPr>
        <w:t xml:space="preserve">         1. The Magical Weapons made out of the </w:t>
      </w:r>
      <w:r w:rsidR="002E4A79" w:rsidRPr="008F421E">
        <w:rPr>
          <w:sz w:val="24"/>
          <w:szCs w:val="24"/>
        </w:rPr>
        <w:t xml:space="preserve">only </w:t>
      </w:r>
      <w:r w:rsidR="007E2003" w:rsidRPr="008F421E">
        <w:rPr>
          <w:sz w:val="24"/>
          <w:szCs w:val="24"/>
        </w:rPr>
        <w:t>Tree of Life</w:t>
      </w:r>
    </w:p>
    <w:p w:rsidR="00334DA8" w:rsidRPr="008F421E" w:rsidRDefault="00334DA8" w:rsidP="00330C21">
      <w:pPr>
        <w:rPr>
          <w:sz w:val="24"/>
          <w:szCs w:val="24"/>
        </w:rPr>
      </w:pPr>
      <w:r w:rsidRPr="008F421E">
        <w:rPr>
          <w:sz w:val="24"/>
          <w:szCs w:val="24"/>
        </w:rPr>
        <w:t xml:space="preserve">                  A. Invincible Shield of Holiness</w:t>
      </w:r>
    </w:p>
    <w:p w:rsidR="00334DA8" w:rsidRPr="008F421E" w:rsidRDefault="00334DA8" w:rsidP="00330C21">
      <w:pPr>
        <w:rPr>
          <w:sz w:val="24"/>
          <w:szCs w:val="24"/>
        </w:rPr>
      </w:pPr>
      <w:r w:rsidRPr="008F421E">
        <w:rPr>
          <w:sz w:val="24"/>
          <w:szCs w:val="24"/>
        </w:rPr>
        <w:t xml:space="preserve">                  B. Sword of the Spirit called the Word of God   </w:t>
      </w:r>
    </w:p>
    <w:p w:rsidR="007E2003" w:rsidRPr="008F421E" w:rsidRDefault="007E2003" w:rsidP="00330C21">
      <w:pPr>
        <w:rPr>
          <w:sz w:val="24"/>
          <w:szCs w:val="24"/>
        </w:rPr>
      </w:pPr>
      <w:r w:rsidRPr="008F421E">
        <w:rPr>
          <w:sz w:val="24"/>
          <w:szCs w:val="24"/>
        </w:rPr>
        <w:t xml:space="preserve">              2. The Magical Weapons made out of the </w:t>
      </w:r>
      <w:r w:rsidR="002E4A79" w:rsidRPr="008F421E">
        <w:rPr>
          <w:sz w:val="24"/>
          <w:szCs w:val="24"/>
        </w:rPr>
        <w:t xml:space="preserve">24 </w:t>
      </w:r>
      <w:r w:rsidRPr="008F421E">
        <w:rPr>
          <w:sz w:val="24"/>
          <w:szCs w:val="24"/>
        </w:rPr>
        <w:t>Precious Stones</w:t>
      </w:r>
    </w:p>
    <w:p w:rsidR="003B5F0B" w:rsidRPr="008F421E" w:rsidRDefault="007E2003" w:rsidP="00330C21">
      <w:pPr>
        <w:rPr>
          <w:sz w:val="24"/>
          <w:szCs w:val="24"/>
        </w:rPr>
      </w:pPr>
      <w:r w:rsidRPr="008F421E">
        <w:rPr>
          <w:sz w:val="24"/>
          <w:szCs w:val="24"/>
        </w:rPr>
        <w:t xml:space="preserve">                  </w:t>
      </w:r>
      <w:r w:rsidR="003B5F0B" w:rsidRPr="008F421E">
        <w:rPr>
          <w:sz w:val="24"/>
          <w:szCs w:val="24"/>
        </w:rPr>
        <w:t xml:space="preserve">1. </w:t>
      </w:r>
      <w:r w:rsidR="00282ABD" w:rsidRPr="008F421E">
        <w:rPr>
          <w:sz w:val="24"/>
          <w:szCs w:val="24"/>
        </w:rPr>
        <w:t xml:space="preserve">Agate </w:t>
      </w:r>
      <w:r w:rsidR="003B5F0B" w:rsidRPr="008F421E">
        <w:rPr>
          <w:sz w:val="24"/>
          <w:szCs w:val="24"/>
        </w:rPr>
        <w:t>Stone</w:t>
      </w:r>
    </w:p>
    <w:p w:rsidR="003B5F0B" w:rsidRPr="008F421E" w:rsidRDefault="003B5F0B" w:rsidP="00330C21">
      <w:pPr>
        <w:rPr>
          <w:sz w:val="24"/>
          <w:szCs w:val="24"/>
        </w:rPr>
      </w:pPr>
      <w:r w:rsidRPr="008F421E">
        <w:rPr>
          <w:sz w:val="24"/>
          <w:szCs w:val="24"/>
        </w:rPr>
        <w:lastRenderedPageBreak/>
        <w:t xml:space="preserve">                  2. </w:t>
      </w:r>
      <w:r w:rsidR="00282ABD" w:rsidRPr="008F421E">
        <w:rPr>
          <w:sz w:val="24"/>
          <w:szCs w:val="24"/>
        </w:rPr>
        <w:t xml:space="preserve">Alabaster </w:t>
      </w:r>
      <w:r w:rsidRPr="008F421E">
        <w:rPr>
          <w:sz w:val="24"/>
          <w:szCs w:val="24"/>
        </w:rPr>
        <w:t>Stone</w:t>
      </w:r>
    </w:p>
    <w:p w:rsidR="003B5F0B" w:rsidRPr="008F421E" w:rsidRDefault="003B5F0B" w:rsidP="00330C21">
      <w:pPr>
        <w:rPr>
          <w:sz w:val="24"/>
          <w:szCs w:val="24"/>
        </w:rPr>
      </w:pPr>
      <w:r w:rsidRPr="008F421E">
        <w:rPr>
          <w:sz w:val="24"/>
          <w:szCs w:val="24"/>
        </w:rPr>
        <w:t xml:space="preserve">                  3. </w:t>
      </w:r>
      <w:r w:rsidR="00282ABD" w:rsidRPr="008F421E">
        <w:rPr>
          <w:sz w:val="24"/>
          <w:szCs w:val="24"/>
        </w:rPr>
        <w:t xml:space="preserve">Amethyst </w:t>
      </w:r>
      <w:r w:rsidRPr="008F421E">
        <w:rPr>
          <w:sz w:val="24"/>
          <w:szCs w:val="24"/>
        </w:rPr>
        <w:t>Stone</w:t>
      </w:r>
    </w:p>
    <w:p w:rsidR="003B5F0B" w:rsidRPr="008F421E" w:rsidRDefault="003B5F0B" w:rsidP="00330C21">
      <w:pPr>
        <w:rPr>
          <w:sz w:val="24"/>
          <w:szCs w:val="24"/>
        </w:rPr>
      </w:pPr>
      <w:r w:rsidRPr="008F421E">
        <w:rPr>
          <w:sz w:val="24"/>
          <w:szCs w:val="24"/>
        </w:rPr>
        <w:t xml:space="preserve">                  4. </w:t>
      </w:r>
      <w:r w:rsidR="00547983" w:rsidRPr="008F421E">
        <w:rPr>
          <w:sz w:val="24"/>
          <w:szCs w:val="24"/>
        </w:rPr>
        <w:t xml:space="preserve">Beryl </w:t>
      </w:r>
      <w:r w:rsidRPr="008F421E">
        <w:rPr>
          <w:sz w:val="24"/>
          <w:szCs w:val="24"/>
        </w:rPr>
        <w:t>Stone</w:t>
      </w:r>
    </w:p>
    <w:p w:rsidR="003B5F0B" w:rsidRPr="008F421E" w:rsidRDefault="003B5F0B" w:rsidP="00330C21">
      <w:pPr>
        <w:rPr>
          <w:sz w:val="24"/>
          <w:szCs w:val="24"/>
        </w:rPr>
      </w:pPr>
      <w:r w:rsidRPr="008F421E">
        <w:rPr>
          <w:sz w:val="24"/>
          <w:szCs w:val="24"/>
        </w:rPr>
        <w:t xml:space="preserve">                  5. </w:t>
      </w:r>
      <w:r w:rsidR="00547983" w:rsidRPr="008F421E">
        <w:rPr>
          <w:sz w:val="24"/>
          <w:szCs w:val="24"/>
        </w:rPr>
        <w:t xml:space="preserve">Carbuncle </w:t>
      </w:r>
      <w:r w:rsidRPr="008F421E">
        <w:rPr>
          <w:sz w:val="24"/>
          <w:szCs w:val="24"/>
        </w:rPr>
        <w:t>Stone</w:t>
      </w:r>
    </w:p>
    <w:p w:rsidR="003B5F0B" w:rsidRPr="008F421E" w:rsidRDefault="003B5F0B" w:rsidP="00330C21">
      <w:pPr>
        <w:rPr>
          <w:sz w:val="24"/>
          <w:szCs w:val="24"/>
        </w:rPr>
      </w:pPr>
      <w:r w:rsidRPr="008F421E">
        <w:rPr>
          <w:sz w:val="24"/>
          <w:szCs w:val="24"/>
        </w:rPr>
        <w:t xml:space="preserve">                  6. </w:t>
      </w:r>
      <w:r w:rsidR="00547983" w:rsidRPr="008F421E">
        <w:rPr>
          <w:sz w:val="24"/>
          <w:szCs w:val="24"/>
        </w:rPr>
        <w:t>Chr</w:t>
      </w:r>
      <w:r w:rsidR="00457AF1" w:rsidRPr="008F421E">
        <w:rPr>
          <w:sz w:val="24"/>
          <w:szCs w:val="24"/>
        </w:rPr>
        <w:t>y</w:t>
      </w:r>
      <w:r w:rsidR="00547983" w:rsidRPr="008F421E">
        <w:rPr>
          <w:sz w:val="24"/>
          <w:szCs w:val="24"/>
        </w:rPr>
        <w:t xml:space="preserve">solite </w:t>
      </w:r>
      <w:r w:rsidRPr="008F421E">
        <w:rPr>
          <w:sz w:val="24"/>
          <w:szCs w:val="24"/>
        </w:rPr>
        <w:t>Stone</w:t>
      </w:r>
    </w:p>
    <w:p w:rsidR="003B5F0B" w:rsidRPr="008F421E" w:rsidRDefault="003B5F0B" w:rsidP="00330C21">
      <w:pPr>
        <w:rPr>
          <w:sz w:val="24"/>
          <w:szCs w:val="24"/>
        </w:rPr>
      </w:pPr>
      <w:r w:rsidRPr="008F421E">
        <w:rPr>
          <w:sz w:val="24"/>
          <w:szCs w:val="24"/>
        </w:rPr>
        <w:t xml:space="preserve">                  7. </w:t>
      </w:r>
      <w:r w:rsidR="00547983" w:rsidRPr="008F421E">
        <w:rPr>
          <w:sz w:val="24"/>
          <w:szCs w:val="24"/>
        </w:rPr>
        <w:t xml:space="preserve">Chalcedony </w:t>
      </w:r>
      <w:r w:rsidRPr="008F421E">
        <w:rPr>
          <w:sz w:val="24"/>
          <w:szCs w:val="24"/>
        </w:rPr>
        <w:t>Stone</w:t>
      </w:r>
    </w:p>
    <w:p w:rsidR="003B5F0B" w:rsidRPr="008F421E" w:rsidRDefault="003B5F0B" w:rsidP="00330C21">
      <w:pPr>
        <w:rPr>
          <w:sz w:val="24"/>
          <w:szCs w:val="24"/>
        </w:rPr>
      </w:pPr>
      <w:r w:rsidRPr="008F421E">
        <w:rPr>
          <w:sz w:val="24"/>
          <w:szCs w:val="24"/>
        </w:rPr>
        <w:t xml:space="preserve">                  8. </w:t>
      </w:r>
      <w:r w:rsidR="00457AF1" w:rsidRPr="008F421E">
        <w:rPr>
          <w:sz w:val="24"/>
          <w:szCs w:val="24"/>
        </w:rPr>
        <w:t xml:space="preserve">Carnelian </w:t>
      </w:r>
      <w:r w:rsidRPr="008F421E">
        <w:rPr>
          <w:sz w:val="24"/>
          <w:szCs w:val="24"/>
        </w:rPr>
        <w:t>Stone</w:t>
      </w:r>
    </w:p>
    <w:p w:rsidR="003B5F0B" w:rsidRPr="008F421E" w:rsidRDefault="003B5F0B" w:rsidP="00330C21">
      <w:pPr>
        <w:rPr>
          <w:sz w:val="24"/>
          <w:szCs w:val="24"/>
        </w:rPr>
      </w:pPr>
      <w:r w:rsidRPr="008F421E">
        <w:rPr>
          <w:sz w:val="24"/>
          <w:szCs w:val="24"/>
        </w:rPr>
        <w:t xml:space="preserve">                  9. </w:t>
      </w:r>
      <w:r w:rsidR="00457AF1" w:rsidRPr="008F421E">
        <w:rPr>
          <w:sz w:val="24"/>
          <w:szCs w:val="24"/>
        </w:rPr>
        <w:t xml:space="preserve">Chrysoprase </w:t>
      </w:r>
      <w:r w:rsidRPr="008F421E">
        <w:rPr>
          <w:sz w:val="24"/>
          <w:szCs w:val="24"/>
        </w:rPr>
        <w:t>Stone</w:t>
      </w:r>
    </w:p>
    <w:p w:rsidR="003B5F0B" w:rsidRPr="008F421E" w:rsidRDefault="003B5F0B" w:rsidP="00330C21">
      <w:pPr>
        <w:rPr>
          <w:sz w:val="24"/>
          <w:szCs w:val="24"/>
        </w:rPr>
      </w:pPr>
      <w:r w:rsidRPr="008F421E">
        <w:rPr>
          <w:sz w:val="24"/>
          <w:szCs w:val="24"/>
        </w:rPr>
        <w:t xml:space="preserve">                10. </w:t>
      </w:r>
      <w:r w:rsidR="00457AF1" w:rsidRPr="008F421E">
        <w:rPr>
          <w:sz w:val="24"/>
          <w:szCs w:val="24"/>
        </w:rPr>
        <w:t xml:space="preserve">Coral-like </w:t>
      </w:r>
      <w:r w:rsidRPr="008F421E">
        <w:rPr>
          <w:sz w:val="24"/>
          <w:szCs w:val="24"/>
        </w:rPr>
        <w:t>Stone</w:t>
      </w:r>
    </w:p>
    <w:p w:rsidR="003B5F0B" w:rsidRPr="008F421E" w:rsidRDefault="003B5F0B" w:rsidP="00330C21">
      <w:pPr>
        <w:rPr>
          <w:sz w:val="24"/>
          <w:szCs w:val="24"/>
        </w:rPr>
      </w:pPr>
      <w:r w:rsidRPr="008F421E">
        <w:rPr>
          <w:sz w:val="24"/>
          <w:szCs w:val="24"/>
        </w:rPr>
        <w:t xml:space="preserve">                11. </w:t>
      </w:r>
      <w:r w:rsidR="006C7A4F" w:rsidRPr="008F421E">
        <w:rPr>
          <w:sz w:val="24"/>
          <w:szCs w:val="24"/>
        </w:rPr>
        <w:t xml:space="preserve">Crystal </w:t>
      </w:r>
      <w:r w:rsidRPr="008F421E">
        <w:rPr>
          <w:sz w:val="24"/>
          <w:szCs w:val="24"/>
        </w:rPr>
        <w:t>Stone</w:t>
      </w:r>
    </w:p>
    <w:p w:rsidR="003B5F0B" w:rsidRPr="008F421E" w:rsidRDefault="003B5F0B" w:rsidP="00330C21">
      <w:pPr>
        <w:rPr>
          <w:sz w:val="24"/>
          <w:szCs w:val="24"/>
        </w:rPr>
      </w:pPr>
      <w:r w:rsidRPr="008F421E">
        <w:rPr>
          <w:sz w:val="24"/>
          <w:szCs w:val="24"/>
        </w:rPr>
        <w:t xml:space="preserve">                12. </w:t>
      </w:r>
      <w:r w:rsidR="006C7A4F" w:rsidRPr="008F421E">
        <w:rPr>
          <w:sz w:val="24"/>
          <w:szCs w:val="24"/>
        </w:rPr>
        <w:t xml:space="preserve">Diamond </w:t>
      </w:r>
      <w:r w:rsidRPr="008F421E">
        <w:rPr>
          <w:sz w:val="24"/>
          <w:szCs w:val="24"/>
        </w:rPr>
        <w:t>Stone</w:t>
      </w:r>
      <w:r w:rsidR="008255A7" w:rsidRPr="008F421E">
        <w:rPr>
          <w:sz w:val="24"/>
          <w:szCs w:val="24"/>
        </w:rPr>
        <w:t xml:space="preserve"> </w:t>
      </w:r>
    </w:p>
    <w:p w:rsidR="003B5F0B" w:rsidRPr="008F421E" w:rsidRDefault="003B5F0B" w:rsidP="00330C21">
      <w:pPr>
        <w:rPr>
          <w:sz w:val="24"/>
          <w:szCs w:val="24"/>
        </w:rPr>
      </w:pPr>
      <w:r w:rsidRPr="008F421E">
        <w:rPr>
          <w:sz w:val="24"/>
          <w:szCs w:val="24"/>
        </w:rPr>
        <w:t xml:space="preserve">                13. </w:t>
      </w:r>
      <w:r w:rsidR="006C7A4F" w:rsidRPr="008F421E">
        <w:rPr>
          <w:sz w:val="24"/>
          <w:szCs w:val="24"/>
        </w:rPr>
        <w:t xml:space="preserve">Emerald </w:t>
      </w:r>
      <w:r w:rsidRPr="008F421E">
        <w:rPr>
          <w:sz w:val="24"/>
          <w:szCs w:val="24"/>
        </w:rPr>
        <w:t>Stone</w:t>
      </w:r>
    </w:p>
    <w:p w:rsidR="003B5F0B" w:rsidRPr="008F421E" w:rsidRDefault="003B5F0B" w:rsidP="00330C21">
      <w:pPr>
        <w:rPr>
          <w:sz w:val="24"/>
          <w:szCs w:val="24"/>
        </w:rPr>
      </w:pPr>
      <w:r w:rsidRPr="008F421E">
        <w:rPr>
          <w:sz w:val="24"/>
          <w:szCs w:val="24"/>
        </w:rPr>
        <w:t xml:space="preserve">                14. </w:t>
      </w:r>
      <w:r w:rsidR="006C7A4F" w:rsidRPr="008F421E">
        <w:rPr>
          <w:sz w:val="24"/>
          <w:szCs w:val="24"/>
        </w:rPr>
        <w:t xml:space="preserve">Jacinth </w:t>
      </w:r>
      <w:r w:rsidRPr="008F421E">
        <w:rPr>
          <w:sz w:val="24"/>
          <w:szCs w:val="24"/>
        </w:rPr>
        <w:t>Stone</w:t>
      </w:r>
    </w:p>
    <w:p w:rsidR="003B5F0B" w:rsidRPr="008F421E" w:rsidRDefault="003B5F0B" w:rsidP="00330C21">
      <w:pPr>
        <w:rPr>
          <w:sz w:val="24"/>
          <w:szCs w:val="24"/>
        </w:rPr>
      </w:pPr>
      <w:r w:rsidRPr="008F421E">
        <w:rPr>
          <w:sz w:val="24"/>
          <w:szCs w:val="24"/>
        </w:rPr>
        <w:t xml:space="preserve">                15. </w:t>
      </w:r>
      <w:r w:rsidR="006C7A4F" w:rsidRPr="008F421E">
        <w:rPr>
          <w:sz w:val="24"/>
          <w:szCs w:val="24"/>
        </w:rPr>
        <w:t xml:space="preserve">Jasper </w:t>
      </w:r>
      <w:r w:rsidRPr="008F421E">
        <w:rPr>
          <w:sz w:val="24"/>
          <w:szCs w:val="24"/>
        </w:rPr>
        <w:t>Stone</w:t>
      </w:r>
    </w:p>
    <w:p w:rsidR="003B5F0B" w:rsidRPr="008F421E" w:rsidRDefault="003B5F0B" w:rsidP="00330C21">
      <w:pPr>
        <w:rPr>
          <w:sz w:val="24"/>
          <w:szCs w:val="24"/>
        </w:rPr>
      </w:pPr>
      <w:r w:rsidRPr="008F421E">
        <w:rPr>
          <w:sz w:val="24"/>
          <w:szCs w:val="24"/>
        </w:rPr>
        <w:t xml:space="preserve">                16. </w:t>
      </w:r>
      <w:r w:rsidR="006C7A4F" w:rsidRPr="008F421E">
        <w:rPr>
          <w:sz w:val="24"/>
          <w:szCs w:val="24"/>
        </w:rPr>
        <w:t xml:space="preserve">Lapis Lazuli </w:t>
      </w:r>
      <w:r w:rsidRPr="008F421E">
        <w:rPr>
          <w:sz w:val="24"/>
          <w:szCs w:val="24"/>
        </w:rPr>
        <w:t>Stone</w:t>
      </w:r>
    </w:p>
    <w:p w:rsidR="003B5F0B" w:rsidRPr="008F421E" w:rsidRDefault="003B5F0B" w:rsidP="00330C21">
      <w:pPr>
        <w:rPr>
          <w:sz w:val="24"/>
          <w:szCs w:val="24"/>
        </w:rPr>
      </w:pPr>
      <w:r w:rsidRPr="008F421E">
        <w:rPr>
          <w:sz w:val="24"/>
          <w:szCs w:val="24"/>
        </w:rPr>
        <w:t xml:space="preserve">                17. </w:t>
      </w:r>
      <w:r w:rsidR="006C7A4F" w:rsidRPr="008F421E">
        <w:rPr>
          <w:sz w:val="24"/>
          <w:szCs w:val="24"/>
        </w:rPr>
        <w:t xml:space="preserve">Marble </w:t>
      </w:r>
      <w:r w:rsidRPr="008F421E">
        <w:rPr>
          <w:sz w:val="24"/>
          <w:szCs w:val="24"/>
        </w:rPr>
        <w:t>Stone</w:t>
      </w:r>
    </w:p>
    <w:p w:rsidR="003B5F0B" w:rsidRPr="008F421E" w:rsidRDefault="003B5F0B" w:rsidP="00330C21">
      <w:pPr>
        <w:rPr>
          <w:sz w:val="24"/>
          <w:szCs w:val="24"/>
        </w:rPr>
      </w:pPr>
      <w:r w:rsidRPr="008F421E">
        <w:rPr>
          <w:sz w:val="24"/>
          <w:szCs w:val="24"/>
        </w:rPr>
        <w:t xml:space="preserve">                18. </w:t>
      </w:r>
      <w:r w:rsidR="006C7A4F" w:rsidRPr="008F421E">
        <w:rPr>
          <w:sz w:val="24"/>
          <w:szCs w:val="24"/>
        </w:rPr>
        <w:t xml:space="preserve">Onyx </w:t>
      </w:r>
      <w:r w:rsidRPr="008F421E">
        <w:rPr>
          <w:sz w:val="24"/>
          <w:szCs w:val="24"/>
        </w:rPr>
        <w:t>Stone</w:t>
      </w:r>
    </w:p>
    <w:p w:rsidR="003B5F0B" w:rsidRPr="008F421E" w:rsidRDefault="003B5F0B" w:rsidP="00330C21">
      <w:pPr>
        <w:rPr>
          <w:sz w:val="24"/>
          <w:szCs w:val="24"/>
        </w:rPr>
      </w:pPr>
      <w:r w:rsidRPr="008F421E">
        <w:rPr>
          <w:sz w:val="24"/>
          <w:szCs w:val="24"/>
        </w:rPr>
        <w:t xml:space="preserve">                19. </w:t>
      </w:r>
      <w:r w:rsidR="006C7A4F" w:rsidRPr="008F421E">
        <w:rPr>
          <w:sz w:val="24"/>
          <w:szCs w:val="24"/>
        </w:rPr>
        <w:t xml:space="preserve">Pearl </w:t>
      </w:r>
      <w:r w:rsidRPr="008F421E">
        <w:rPr>
          <w:sz w:val="24"/>
          <w:szCs w:val="24"/>
        </w:rPr>
        <w:t>Stone</w:t>
      </w:r>
    </w:p>
    <w:p w:rsidR="003B5F0B" w:rsidRPr="008F421E" w:rsidRDefault="003B5F0B" w:rsidP="00330C21">
      <w:pPr>
        <w:rPr>
          <w:sz w:val="24"/>
          <w:szCs w:val="24"/>
        </w:rPr>
      </w:pPr>
      <w:r w:rsidRPr="008F421E">
        <w:rPr>
          <w:sz w:val="24"/>
          <w:szCs w:val="24"/>
        </w:rPr>
        <w:t xml:space="preserve">                20. </w:t>
      </w:r>
      <w:r w:rsidR="005B76C2" w:rsidRPr="008F421E">
        <w:rPr>
          <w:sz w:val="24"/>
          <w:szCs w:val="24"/>
        </w:rPr>
        <w:t xml:space="preserve">Ruby </w:t>
      </w:r>
      <w:r w:rsidRPr="008F421E">
        <w:rPr>
          <w:sz w:val="24"/>
          <w:szCs w:val="24"/>
        </w:rPr>
        <w:t>Stone</w:t>
      </w:r>
    </w:p>
    <w:p w:rsidR="003B5F0B" w:rsidRPr="008F421E" w:rsidRDefault="003B5F0B" w:rsidP="00330C21">
      <w:pPr>
        <w:rPr>
          <w:sz w:val="24"/>
          <w:szCs w:val="24"/>
        </w:rPr>
      </w:pPr>
      <w:r w:rsidRPr="008F421E">
        <w:rPr>
          <w:sz w:val="24"/>
          <w:szCs w:val="24"/>
        </w:rPr>
        <w:t xml:space="preserve">                21. </w:t>
      </w:r>
      <w:r w:rsidR="005B76C2" w:rsidRPr="008F421E">
        <w:rPr>
          <w:sz w:val="24"/>
          <w:szCs w:val="24"/>
        </w:rPr>
        <w:t xml:space="preserve">Sapphire </w:t>
      </w:r>
      <w:r w:rsidRPr="008F421E">
        <w:rPr>
          <w:sz w:val="24"/>
          <w:szCs w:val="24"/>
        </w:rPr>
        <w:t>Stone</w:t>
      </w:r>
    </w:p>
    <w:p w:rsidR="003B5F0B" w:rsidRPr="008F421E" w:rsidRDefault="003B5F0B" w:rsidP="00330C21">
      <w:pPr>
        <w:rPr>
          <w:sz w:val="24"/>
          <w:szCs w:val="24"/>
        </w:rPr>
      </w:pPr>
      <w:r w:rsidRPr="008F421E">
        <w:rPr>
          <w:sz w:val="24"/>
          <w:szCs w:val="24"/>
        </w:rPr>
        <w:t xml:space="preserve">                22. </w:t>
      </w:r>
      <w:r w:rsidR="005B76C2" w:rsidRPr="008F421E">
        <w:rPr>
          <w:sz w:val="24"/>
          <w:szCs w:val="24"/>
        </w:rPr>
        <w:t xml:space="preserve">Sardius </w:t>
      </w:r>
      <w:r w:rsidRPr="008F421E">
        <w:rPr>
          <w:sz w:val="24"/>
          <w:szCs w:val="24"/>
        </w:rPr>
        <w:t>Stone</w:t>
      </w:r>
    </w:p>
    <w:p w:rsidR="003B5F0B" w:rsidRPr="008F421E" w:rsidRDefault="003B5F0B" w:rsidP="00330C21">
      <w:pPr>
        <w:rPr>
          <w:sz w:val="24"/>
          <w:szCs w:val="24"/>
        </w:rPr>
      </w:pPr>
      <w:r w:rsidRPr="008F421E">
        <w:rPr>
          <w:sz w:val="24"/>
          <w:szCs w:val="24"/>
        </w:rPr>
        <w:t xml:space="preserve">                23. </w:t>
      </w:r>
      <w:r w:rsidR="005B76C2" w:rsidRPr="008F421E">
        <w:rPr>
          <w:sz w:val="24"/>
          <w:szCs w:val="24"/>
        </w:rPr>
        <w:t xml:space="preserve">Sardonyx </w:t>
      </w:r>
      <w:r w:rsidRPr="008F421E">
        <w:rPr>
          <w:sz w:val="24"/>
          <w:szCs w:val="24"/>
        </w:rPr>
        <w:t>Stone</w:t>
      </w:r>
    </w:p>
    <w:p w:rsidR="003B5F0B" w:rsidRPr="008F421E" w:rsidRDefault="003B5F0B" w:rsidP="00330C21">
      <w:pPr>
        <w:rPr>
          <w:sz w:val="24"/>
          <w:szCs w:val="24"/>
        </w:rPr>
      </w:pPr>
      <w:r w:rsidRPr="008F421E">
        <w:rPr>
          <w:sz w:val="24"/>
          <w:szCs w:val="24"/>
        </w:rPr>
        <w:t xml:space="preserve">                24. </w:t>
      </w:r>
      <w:r w:rsidR="005C40C2" w:rsidRPr="008F421E">
        <w:rPr>
          <w:sz w:val="24"/>
          <w:szCs w:val="24"/>
        </w:rPr>
        <w:t xml:space="preserve">Topaz </w:t>
      </w:r>
      <w:r w:rsidRPr="008F421E">
        <w:rPr>
          <w:sz w:val="24"/>
          <w:szCs w:val="24"/>
        </w:rPr>
        <w:t xml:space="preserve">Stone                  </w:t>
      </w:r>
    </w:p>
    <w:p w:rsidR="007E2003" w:rsidRPr="008F421E" w:rsidRDefault="003B5F0B" w:rsidP="00330C21">
      <w:pPr>
        <w:rPr>
          <w:sz w:val="24"/>
          <w:szCs w:val="24"/>
        </w:rPr>
      </w:pPr>
      <w:r w:rsidRPr="008F421E">
        <w:rPr>
          <w:sz w:val="24"/>
          <w:szCs w:val="24"/>
        </w:rPr>
        <w:t xml:space="preserve">                 </w:t>
      </w:r>
      <w:r w:rsidR="007E2003" w:rsidRPr="008F421E">
        <w:rPr>
          <w:sz w:val="24"/>
          <w:szCs w:val="24"/>
        </w:rPr>
        <w:t xml:space="preserve">A. The </w:t>
      </w:r>
      <w:r w:rsidR="005C40C2" w:rsidRPr="008F421E">
        <w:rPr>
          <w:sz w:val="24"/>
          <w:szCs w:val="24"/>
        </w:rPr>
        <w:t>M</w:t>
      </w:r>
      <w:r w:rsidR="007E2003" w:rsidRPr="008F421E">
        <w:rPr>
          <w:sz w:val="24"/>
          <w:szCs w:val="24"/>
        </w:rPr>
        <w:t xml:space="preserve">eaning of the </w:t>
      </w:r>
      <w:r w:rsidR="005C40C2" w:rsidRPr="008F421E">
        <w:rPr>
          <w:sz w:val="24"/>
          <w:szCs w:val="24"/>
        </w:rPr>
        <w:t>B</w:t>
      </w:r>
      <w:r w:rsidR="007E2003" w:rsidRPr="008F421E">
        <w:rPr>
          <w:sz w:val="24"/>
          <w:szCs w:val="24"/>
        </w:rPr>
        <w:t xml:space="preserve">asic </w:t>
      </w:r>
      <w:r w:rsidR="005C40C2" w:rsidRPr="008F421E">
        <w:rPr>
          <w:sz w:val="24"/>
          <w:szCs w:val="24"/>
        </w:rPr>
        <w:t>C</w:t>
      </w:r>
      <w:r w:rsidR="007E2003" w:rsidRPr="008F421E">
        <w:rPr>
          <w:sz w:val="24"/>
          <w:szCs w:val="24"/>
        </w:rPr>
        <w:t xml:space="preserve">olors of the </w:t>
      </w:r>
      <w:r w:rsidR="002E4A79" w:rsidRPr="008F421E">
        <w:rPr>
          <w:sz w:val="24"/>
          <w:szCs w:val="24"/>
        </w:rPr>
        <w:t xml:space="preserve">24 </w:t>
      </w:r>
      <w:r w:rsidR="007E2003" w:rsidRPr="008F421E">
        <w:rPr>
          <w:sz w:val="24"/>
          <w:szCs w:val="24"/>
        </w:rPr>
        <w:t xml:space="preserve">Precious Stones </w:t>
      </w:r>
    </w:p>
    <w:p w:rsidR="007E2003" w:rsidRPr="008F421E" w:rsidRDefault="007E2003" w:rsidP="00330C21">
      <w:pPr>
        <w:rPr>
          <w:sz w:val="24"/>
          <w:szCs w:val="24"/>
        </w:rPr>
      </w:pPr>
      <w:r w:rsidRPr="008F421E">
        <w:rPr>
          <w:sz w:val="24"/>
          <w:szCs w:val="24"/>
        </w:rPr>
        <w:lastRenderedPageBreak/>
        <w:t xml:space="preserve">                       1.  </w:t>
      </w:r>
      <w:r w:rsidR="00AA022D" w:rsidRPr="008F421E">
        <w:rPr>
          <w:sz w:val="24"/>
          <w:szCs w:val="24"/>
        </w:rPr>
        <w:t xml:space="preserve"> </w:t>
      </w:r>
      <w:r w:rsidRPr="008F421E">
        <w:rPr>
          <w:sz w:val="24"/>
          <w:szCs w:val="24"/>
        </w:rPr>
        <w:t>Blue Color</w:t>
      </w:r>
    </w:p>
    <w:p w:rsidR="007E2003" w:rsidRPr="008F421E" w:rsidRDefault="007E2003" w:rsidP="00330C21">
      <w:pPr>
        <w:rPr>
          <w:sz w:val="24"/>
          <w:szCs w:val="24"/>
        </w:rPr>
      </w:pPr>
      <w:r w:rsidRPr="008F421E">
        <w:rPr>
          <w:sz w:val="24"/>
          <w:szCs w:val="24"/>
        </w:rPr>
        <w:t xml:space="preserve">                       2.  </w:t>
      </w:r>
      <w:r w:rsidR="00AA022D" w:rsidRPr="008F421E">
        <w:rPr>
          <w:sz w:val="24"/>
          <w:szCs w:val="24"/>
        </w:rPr>
        <w:t xml:space="preserve"> </w:t>
      </w:r>
      <w:r w:rsidRPr="008F421E">
        <w:rPr>
          <w:sz w:val="24"/>
          <w:szCs w:val="24"/>
        </w:rPr>
        <w:t>Green Color</w:t>
      </w:r>
    </w:p>
    <w:p w:rsidR="007E2003" w:rsidRPr="008F421E" w:rsidRDefault="007E2003" w:rsidP="00330C21">
      <w:pPr>
        <w:rPr>
          <w:sz w:val="24"/>
          <w:szCs w:val="24"/>
        </w:rPr>
      </w:pPr>
      <w:r w:rsidRPr="008F421E">
        <w:rPr>
          <w:sz w:val="24"/>
          <w:szCs w:val="24"/>
        </w:rPr>
        <w:t xml:space="preserve">                       3. </w:t>
      </w:r>
      <w:r w:rsidR="00AA022D" w:rsidRPr="008F421E">
        <w:rPr>
          <w:sz w:val="24"/>
          <w:szCs w:val="24"/>
        </w:rPr>
        <w:t xml:space="preserve"> </w:t>
      </w:r>
      <w:r w:rsidRPr="008F421E">
        <w:rPr>
          <w:sz w:val="24"/>
          <w:szCs w:val="24"/>
        </w:rPr>
        <w:t xml:space="preserve"> Yellow Color</w:t>
      </w:r>
    </w:p>
    <w:p w:rsidR="007E2003" w:rsidRPr="008F421E" w:rsidRDefault="007E2003" w:rsidP="00330C21">
      <w:pPr>
        <w:rPr>
          <w:sz w:val="24"/>
          <w:szCs w:val="24"/>
        </w:rPr>
      </w:pPr>
      <w:r w:rsidRPr="008F421E">
        <w:rPr>
          <w:sz w:val="24"/>
          <w:szCs w:val="24"/>
        </w:rPr>
        <w:t xml:space="preserve">                       4.   Black Color</w:t>
      </w:r>
    </w:p>
    <w:p w:rsidR="007E2003" w:rsidRPr="008F421E" w:rsidRDefault="007E2003" w:rsidP="00330C21">
      <w:pPr>
        <w:rPr>
          <w:sz w:val="24"/>
          <w:szCs w:val="24"/>
        </w:rPr>
      </w:pPr>
      <w:r w:rsidRPr="008F421E">
        <w:rPr>
          <w:sz w:val="24"/>
          <w:szCs w:val="24"/>
        </w:rPr>
        <w:t xml:space="preserve">                       5.   White Color</w:t>
      </w:r>
    </w:p>
    <w:p w:rsidR="007E2003" w:rsidRPr="008F421E" w:rsidRDefault="007E2003" w:rsidP="00330C21">
      <w:pPr>
        <w:rPr>
          <w:sz w:val="24"/>
          <w:szCs w:val="24"/>
        </w:rPr>
      </w:pPr>
      <w:r w:rsidRPr="008F421E">
        <w:rPr>
          <w:sz w:val="24"/>
          <w:szCs w:val="24"/>
        </w:rPr>
        <w:t xml:space="preserve">                       6.   Red Color </w:t>
      </w:r>
    </w:p>
    <w:p w:rsidR="007E2003" w:rsidRPr="008F421E" w:rsidRDefault="007E2003" w:rsidP="00330C21">
      <w:pPr>
        <w:rPr>
          <w:sz w:val="24"/>
          <w:szCs w:val="24"/>
        </w:rPr>
      </w:pPr>
      <w:r w:rsidRPr="008F421E">
        <w:rPr>
          <w:sz w:val="24"/>
          <w:szCs w:val="24"/>
        </w:rPr>
        <w:t xml:space="preserve">                       7.</w:t>
      </w:r>
      <w:r w:rsidR="00AA022D" w:rsidRPr="008F421E">
        <w:rPr>
          <w:sz w:val="24"/>
          <w:szCs w:val="24"/>
        </w:rPr>
        <w:t xml:space="preserve">   Brown Color </w:t>
      </w:r>
    </w:p>
    <w:p w:rsidR="007E2003" w:rsidRPr="008F421E" w:rsidRDefault="007E2003" w:rsidP="00330C21">
      <w:pPr>
        <w:rPr>
          <w:sz w:val="24"/>
          <w:szCs w:val="24"/>
        </w:rPr>
      </w:pPr>
      <w:r w:rsidRPr="008F421E">
        <w:rPr>
          <w:sz w:val="24"/>
          <w:szCs w:val="24"/>
        </w:rPr>
        <w:t xml:space="preserve">                       8.</w:t>
      </w:r>
      <w:r w:rsidR="00AA022D" w:rsidRPr="008F421E">
        <w:rPr>
          <w:sz w:val="24"/>
          <w:szCs w:val="24"/>
        </w:rPr>
        <w:t xml:space="preserve">   Scarlet Color</w:t>
      </w:r>
    </w:p>
    <w:p w:rsidR="007E2003" w:rsidRPr="008F421E" w:rsidRDefault="007E2003" w:rsidP="00330C21">
      <w:pPr>
        <w:rPr>
          <w:sz w:val="24"/>
          <w:szCs w:val="24"/>
        </w:rPr>
      </w:pPr>
      <w:r w:rsidRPr="008F421E">
        <w:rPr>
          <w:sz w:val="24"/>
          <w:szCs w:val="24"/>
        </w:rPr>
        <w:t xml:space="preserve">                       9.</w:t>
      </w:r>
      <w:r w:rsidR="00AA022D" w:rsidRPr="008F421E">
        <w:rPr>
          <w:sz w:val="24"/>
          <w:szCs w:val="24"/>
        </w:rPr>
        <w:t xml:space="preserve">   Purple Color</w:t>
      </w:r>
    </w:p>
    <w:p w:rsidR="00AA022D" w:rsidRPr="008F421E" w:rsidRDefault="007E2003" w:rsidP="00330C21">
      <w:pPr>
        <w:rPr>
          <w:sz w:val="24"/>
          <w:szCs w:val="24"/>
        </w:rPr>
      </w:pPr>
      <w:r w:rsidRPr="008F421E">
        <w:rPr>
          <w:sz w:val="24"/>
          <w:szCs w:val="24"/>
        </w:rPr>
        <w:t xml:space="preserve">                     10.</w:t>
      </w:r>
      <w:r w:rsidR="00AA022D" w:rsidRPr="008F421E">
        <w:rPr>
          <w:sz w:val="24"/>
          <w:szCs w:val="24"/>
        </w:rPr>
        <w:t xml:space="preserve"> </w:t>
      </w:r>
      <w:r w:rsidRPr="008F421E">
        <w:rPr>
          <w:sz w:val="24"/>
          <w:szCs w:val="24"/>
        </w:rPr>
        <w:t xml:space="preserve">  </w:t>
      </w:r>
      <w:r w:rsidR="00AA022D" w:rsidRPr="008F421E">
        <w:rPr>
          <w:sz w:val="24"/>
          <w:szCs w:val="24"/>
        </w:rPr>
        <w:t>Orange Color</w:t>
      </w:r>
    </w:p>
    <w:p w:rsidR="003A3AFF" w:rsidRPr="008F421E" w:rsidRDefault="00AA022D" w:rsidP="00330C21">
      <w:pPr>
        <w:rPr>
          <w:sz w:val="24"/>
          <w:szCs w:val="24"/>
        </w:rPr>
      </w:pPr>
      <w:r w:rsidRPr="008F421E">
        <w:rPr>
          <w:sz w:val="24"/>
          <w:szCs w:val="24"/>
        </w:rPr>
        <w:t xml:space="preserve">                     11.   Pink Color  </w:t>
      </w:r>
    </w:p>
    <w:p w:rsidR="007E2003" w:rsidRPr="008F421E" w:rsidRDefault="00AA022D" w:rsidP="00330C21">
      <w:pPr>
        <w:rPr>
          <w:sz w:val="24"/>
          <w:szCs w:val="24"/>
        </w:rPr>
      </w:pPr>
      <w:r w:rsidRPr="008F421E">
        <w:rPr>
          <w:sz w:val="24"/>
          <w:szCs w:val="24"/>
        </w:rPr>
        <w:t xml:space="preserve"> </w:t>
      </w:r>
      <w:r w:rsidR="007E2003" w:rsidRPr="008F421E">
        <w:rPr>
          <w:sz w:val="24"/>
          <w:szCs w:val="24"/>
        </w:rPr>
        <w:t xml:space="preserve">  </w:t>
      </w:r>
      <w:r w:rsidRPr="008F421E">
        <w:rPr>
          <w:sz w:val="24"/>
          <w:szCs w:val="24"/>
        </w:rPr>
        <w:t xml:space="preserve">  </w:t>
      </w:r>
      <w:r w:rsidR="003A3AFF" w:rsidRPr="008F421E">
        <w:rPr>
          <w:sz w:val="24"/>
          <w:szCs w:val="24"/>
        </w:rPr>
        <w:t xml:space="preserve">         3. The Magical Weapons made from </w:t>
      </w:r>
      <w:r w:rsidR="002E4A79" w:rsidRPr="008F421E">
        <w:rPr>
          <w:sz w:val="24"/>
          <w:szCs w:val="24"/>
        </w:rPr>
        <w:t xml:space="preserve">certain </w:t>
      </w:r>
      <w:r w:rsidR="003A3AFF" w:rsidRPr="008F421E">
        <w:rPr>
          <w:sz w:val="24"/>
          <w:szCs w:val="24"/>
        </w:rPr>
        <w:t xml:space="preserve">Precious Medals     </w:t>
      </w:r>
    </w:p>
    <w:p w:rsidR="007F0AD9" w:rsidRPr="008F421E" w:rsidRDefault="007E2003" w:rsidP="00330C21">
      <w:pPr>
        <w:rPr>
          <w:sz w:val="24"/>
          <w:szCs w:val="24"/>
        </w:rPr>
      </w:pPr>
      <w:r w:rsidRPr="008F421E">
        <w:rPr>
          <w:sz w:val="24"/>
          <w:szCs w:val="24"/>
        </w:rPr>
        <w:t xml:space="preserve">     </w:t>
      </w:r>
      <w:r w:rsidR="007F0AD9" w:rsidRPr="008F421E">
        <w:rPr>
          <w:sz w:val="24"/>
          <w:szCs w:val="24"/>
        </w:rPr>
        <w:t>1</w:t>
      </w:r>
      <w:r w:rsidR="000F3FA6" w:rsidRPr="008F421E">
        <w:rPr>
          <w:sz w:val="24"/>
          <w:szCs w:val="24"/>
        </w:rPr>
        <w:t>4</w:t>
      </w:r>
      <w:r w:rsidR="007F0AD9" w:rsidRPr="008F421E">
        <w:rPr>
          <w:sz w:val="24"/>
          <w:szCs w:val="24"/>
        </w:rPr>
        <w:t xml:space="preserve">. </w:t>
      </w:r>
      <w:r w:rsidR="00112CA3" w:rsidRPr="008F421E">
        <w:rPr>
          <w:sz w:val="24"/>
          <w:szCs w:val="24"/>
        </w:rPr>
        <w:t xml:space="preserve"> </w:t>
      </w:r>
      <w:r w:rsidR="007F0AD9" w:rsidRPr="008F421E">
        <w:rPr>
          <w:sz w:val="24"/>
          <w:szCs w:val="24"/>
        </w:rPr>
        <w:t xml:space="preserve"> Divine Axes</w:t>
      </w:r>
    </w:p>
    <w:p w:rsidR="007F0AD9" w:rsidRPr="008F421E" w:rsidRDefault="007F0AD9" w:rsidP="00330C21">
      <w:pPr>
        <w:rPr>
          <w:sz w:val="24"/>
          <w:szCs w:val="24"/>
        </w:rPr>
      </w:pPr>
      <w:r w:rsidRPr="008F421E">
        <w:rPr>
          <w:sz w:val="24"/>
          <w:szCs w:val="24"/>
        </w:rPr>
        <w:t xml:space="preserve">     1</w:t>
      </w:r>
      <w:r w:rsidR="000F3FA6" w:rsidRPr="008F421E">
        <w:rPr>
          <w:sz w:val="24"/>
          <w:szCs w:val="24"/>
        </w:rPr>
        <w:t>5</w:t>
      </w:r>
      <w:r w:rsidRPr="008F421E">
        <w:rPr>
          <w:sz w:val="24"/>
          <w:szCs w:val="24"/>
        </w:rPr>
        <w:t xml:space="preserve">. </w:t>
      </w:r>
      <w:r w:rsidR="00112CA3" w:rsidRPr="008F421E">
        <w:rPr>
          <w:sz w:val="24"/>
          <w:szCs w:val="24"/>
        </w:rPr>
        <w:t xml:space="preserve"> </w:t>
      </w:r>
      <w:r w:rsidRPr="008F421E">
        <w:rPr>
          <w:sz w:val="24"/>
          <w:szCs w:val="24"/>
        </w:rPr>
        <w:t xml:space="preserve"> Divine Knives (Divine Daggers &amp; Divine Lancets) </w:t>
      </w:r>
    </w:p>
    <w:p w:rsidR="00EA4D66" w:rsidRPr="008F421E" w:rsidRDefault="00EA4D66" w:rsidP="00330C21">
      <w:pPr>
        <w:rPr>
          <w:sz w:val="24"/>
          <w:szCs w:val="24"/>
        </w:rPr>
      </w:pPr>
      <w:r w:rsidRPr="008F421E">
        <w:rPr>
          <w:sz w:val="24"/>
          <w:szCs w:val="24"/>
        </w:rPr>
        <w:t xml:space="preserve">    </w:t>
      </w:r>
      <w:r w:rsidR="007F0AD9" w:rsidRPr="008F421E">
        <w:rPr>
          <w:sz w:val="24"/>
          <w:szCs w:val="24"/>
        </w:rPr>
        <w:t xml:space="preserve"> 1</w:t>
      </w:r>
      <w:r w:rsidR="000F3FA6" w:rsidRPr="008F421E">
        <w:rPr>
          <w:sz w:val="24"/>
          <w:szCs w:val="24"/>
        </w:rPr>
        <w:t>6</w:t>
      </w:r>
      <w:r w:rsidRPr="008F421E">
        <w:rPr>
          <w:sz w:val="24"/>
          <w:szCs w:val="24"/>
        </w:rPr>
        <w:t xml:space="preserve">. </w:t>
      </w:r>
      <w:r w:rsidR="00112CA3" w:rsidRPr="008F421E">
        <w:rPr>
          <w:sz w:val="24"/>
          <w:szCs w:val="24"/>
        </w:rPr>
        <w:t xml:space="preserve"> </w:t>
      </w:r>
      <w:r w:rsidRPr="008F421E">
        <w:rPr>
          <w:sz w:val="24"/>
          <w:szCs w:val="24"/>
        </w:rPr>
        <w:t xml:space="preserve"> </w:t>
      </w:r>
      <w:r w:rsidR="006F19BB" w:rsidRPr="008F421E">
        <w:rPr>
          <w:sz w:val="24"/>
          <w:szCs w:val="24"/>
        </w:rPr>
        <w:t xml:space="preserve">Divine </w:t>
      </w:r>
      <w:r w:rsidRPr="008F421E">
        <w:rPr>
          <w:sz w:val="24"/>
          <w:szCs w:val="24"/>
        </w:rPr>
        <w:t>Rings</w:t>
      </w:r>
    </w:p>
    <w:p w:rsidR="00EA4D66" w:rsidRPr="008F421E" w:rsidRDefault="00EA4D66" w:rsidP="00330C21">
      <w:pPr>
        <w:rPr>
          <w:sz w:val="24"/>
          <w:szCs w:val="24"/>
        </w:rPr>
      </w:pPr>
      <w:r w:rsidRPr="008F421E">
        <w:rPr>
          <w:sz w:val="24"/>
          <w:szCs w:val="24"/>
        </w:rPr>
        <w:t xml:space="preserve">     </w:t>
      </w:r>
      <w:r w:rsidR="007F0AD9" w:rsidRPr="008F421E">
        <w:rPr>
          <w:sz w:val="24"/>
          <w:szCs w:val="24"/>
        </w:rPr>
        <w:t>1</w:t>
      </w:r>
      <w:r w:rsidR="000F3FA6" w:rsidRPr="008F421E">
        <w:rPr>
          <w:sz w:val="24"/>
          <w:szCs w:val="24"/>
        </w:rPr>
        <w:t>7</w:t>
      </w:r>
      <w:r w:rsidRPr="008F421E">
        <w:rPr>
          <w:sz w:val="24"/>
          <w:szCs w:val="24"/>
        </w:rPr>
        <w:t xml:space="preserve">.  </w:t>
      </w:r>
      <w:r w:rsidR="002D3ABD" w:rsidRPr="008F421E">
        <w:rPr>
          <w:sz w:val="24"/>
          <w:szCs w:val="24"/>
        </w:rPr>
        <w:t xml:space="preserve"> </w:t>
      </w:r>
      <w:r w:rsidR="006F19BB" w:rsidRPr="008F421E">
        <w:rPr>
          <w:sz w:val="24"/>
          <w:szCs w:val="24"/>
        </w:rPr>
        <w:t xml:space="preserve">Divine </w:t>
      </w:r>
      <w:r w:rsidRPr="008F421E">
        <w:rPr>
          <w:sz w:val="24"/>
          <w:szCs w:val="24"/>
        </w:rPr>
        <w:t>Bracelets</w:t>
      </w:r>
      <w:r w:rsidR="002531F0" w:rsidRPr="008F421E">
        <w:rPr>
          <w:sz w:val="24"/>
          <w:szCs w:val="24"/>
        </w:rPr>
        <w:t xml:space="preserve"> (Armlets)</w:t>
      </w:r>
      <w:r w:rsidRPr="008F421E">
        <w:rPr>
          <w:sz w:val="24"/>
          <w:szCs w:val="24"/>
        </w:rPr>
        <w:t xml:space="preserve">, </w:t>
      </w:r>
      <w:r w:rsidR="006F19BB" w:rsidRPr="008F421E">
        <w:rPr>
          <w:sz w:val="24"/>
          <w:szCs w:val="24"/>
        </w:rPr>
        <w:t xml:space="preserve">Divine </w:t>
      </w:r>
      <w:r w:rsidRPr="008F421E">
        <w:rPr>
          <w:sz w:val="24"/>
          <w:szCs w:val="24"/>
        </w:rPr>
        <w:t xml:space="preserve">Crescents, </w:t>
      </w:r>
      <w:r w:rsidR="006F19BB" w:rsidRPr="008F421E">
        <w:rPr>
          <w:sz w:val="24"/>
          <w:szCs w:val="24"/>
        </w:rPr>
        <w:t xml:space="preserve">Divine </w:t>
      </w:r>
      <w:r w:rsidRPr="008F421E">
        <w:rPr>
          <w:sz w:val="24"/>
          <w:szCs w:val="24"/>
        </w:rPr>
        <w:t>Pendants</w:t>
      </w:r>
      <w:r w:rsidR="005731D3" w:rsidRPr="008F421E">
        <w:rPr>
          <w:sz w:val="24"/>
          <w:szCs w:val="24"/>
        </w:rPr>
        <w:t>, Divine Earrings</w:t>
      </w:r>
      <w:r w:rsidR="002531F0" w:rsidRPr="008F421E">
        <w:rPr>
          <w:sz w:val="24"/>
          <w:szCs w:val="24"/>
        </w:rPr>
        <w:t>,</w:t>
      </w:r>
      <w:r w:rsidRPr="008F421E">
        <w:rPr>
          <w:sz w:val="24"/>
          <w:szCs w:val="24"/>
        </w:rPr>
        <w:t xml:space="preserve"> </w:t>
      </w:r>
      <w:r w:rsidR="006F19BB" w:rsidRPr="008F421E">
        <w:rPr>
          <w:sz w:val="24"/>
          <w:szCs w:val="24"/>
        </w:rPr>
        <w:t xml:space="preserve">Divine </w:t>
      </w:r>
      <w:r w:rsidRPr="008F421E">
        <w:rPr>
          <w:sz w:val="24"/>
          <w:szCs w:val="24"/>
        </w:rPr>
        <w:t>Anklets</w:t>
      </w:r>
      <w:r w:rsidR="002531F0" w:rsidRPr="008F421E">
        <w:rPr>
          <w:sz w:val="24"/>
          <w:szCs w:val="24"/>
        </w:rPr>
        <w:t xml:space="preserve"> &amp; Divine Necklaces</w:t>
      </w:r>
      <w:r w:rsidRPr="008F421E">
        <w:rPr>
          <w:sz w:val="24"/>
          <w:szCs w:val="24"/>
        </w:rPr>
        <w:t xml:space="preserve"> </w:t>
      </w:r>
    </w:p>
    <w:p w:rsidR="007836E7" w:rsidRPr="008F421E" w:rsidRDefault="003C0D03" w:rsidP="00330C21">
      <w:pPr>
        <w:rPr>
          <w:sz w:val="24"/>
          <w:szCs w:val="24"/>
        </w:rPr>
      </w:pPr>
      <w:r w:rsidRPr="008F421E">
        <w:rPr>
          <w:sz w:val="24"/>
          <w:szCs w:val="24"/>
        </w:rPr>
        <w:t>3</w:t>
      </w:r>
      <w:r w:rsidR="007836E7" w:rsidRPr="008F421E">
        <w:rPr>
          <w:sz w:val="24"/>
          <w:szCs w:val="24"/>
        </w:rPr>
        <w:t xml:space="preserve">. </w:t>
      </w:r>
      <w:r w:rsidR="00877A64" w:rsidRPr="008F421E">
        <w:rPr>
          <w:sz w:val="24"/>
          <w:szCs w:val="24"/>
        </w:rPr>
        <w:t xml:space="preserve">The Father Stephen’s </w:t>
      </w:r>
      <w:r w:rsidR="007836E7" w:rsidRPr="008F421E">
        <w:rPr>
          <w:sz w:val="24"/>
          <w:szCs w:val="24"/>
        </w:rPr>
        <w:t xml:space="preserve">True </w:t>
      </w:r>
      <w:r w:rsidR="006A1B56" w:rsidRPr="008F421E">
        <w:rPr>
          <w:sz w:val="24"/>
          <w:szCs w:val="24"/>
        </w:rPr>
        <w:t xml:space="preserve">Holy </w:t>
      </w:r>
      <w:r w:rsidR="007836E7" w:rsidRPr="008F421E">
        <w:rPr>
          <w:sz w:val="24"/>
          <w:szCs w:val="24"/>
        </w:rPr>
        <w:t>Divine Armors of God</w:t>
      </w:r>
    </w:p>
    <w:p w:rsidR="002D3ABD" w:rsidRPr="008F421E" w:rsidRDefault="002D3ABD" w:rsidP="00330C21">
      <w:pPr>
        <w:rPr>
          <w:sz w:val="24"/>
          <w:szCs w:val="24"/>
        </w:rPr>
      </w:pPr>
      <w:r w:rsidRPr="008F421E">
        <w:rPr>
          <w:sz w:val="24"/>
          <w:szCs w:val="24"/>
        </w:rPr>
        <w:t xml:space="preserve">       1. The Complete Salvation Armor of God</w:t>
      </w:r>
    </w:p>
    <w:p w:rsidR="008F7640" w:rsidRPr="008F421E" w:rsidRDefault="008F7640" w:rsidP="00330C21">
      <w:pPr>
        <w:rPr>
          <w:sz w:val="24"/>
          <w:szCs w:val="24"/>
        </w:rPr>
      </w:pPr>
      <w:r w:rsidRPr="008F421E">
        <w:rPr>
          <w:sz w:val="24"/>
          <w:szCs w:val="24"/>
        </w:rPr>
        <w:t xml:space="preserve">            A. Boots, Shoes or Sandals shod with the Preparation of the Gospel of Peace</w:t>
      </w:r>
    </w:p>
    <w:p w:rsidR="008F7640" w:rsidRPr="008F421E" w:rsidRDefault="008F7640" w:rsidP="00330C21">
      <w:pPr>
        <w:rPr>
          <w:sz w:val="24"/>
          <w:szCs w:val="24"/>
        </w:rPr>
      </w:pPr>
      <w:r w:rsidRPr="008F421E">
        <w:rPr>
          <w:sz w:val="24"/>
          <w:szCs w:val="24"/>
        </w:rPr>
        <w:t xml:space="preserve">            B. Loins, Waist or Belt of Truth</w:t>
      </w:r>
    </w:p>
    <w:p w:rsidR="008F7640" w:rsidRPr="008F421E" w:rsidRDefault="008F7640" w:rsidP="00330C21">
      <w:pPr>
        <w:rPr>
          <w:sz w:val="24"/>
          <w:szCs w:val="24"/>
        </w:rPr>
      </w:pPr>
      <w:r w:rsidRPr="008F421E">
        <w:rPr>
          <w:sz w:val="24"/>
          <w:szCs w:val="24"/>
        </w:rPr>
        <w:t xml:space="preserve">            C. Breastplate of Righteousness</w:t>
      </w:r>
      <w:r w:rsidR="001014E8" w:rsidRPr="008F421E">
        <w:rPr>
          <w:sz w:val="24"/>
          <w:szCs w:val="24"/>
        </w:rPr>
        <w:t xml:space="preserve"> (Judgment)</w:t>
      </w:r>
    </w:p>
    <w:p w:rsidR="008F7640" w:rsidRPr="008F421E" w:rsidRDefault="008F7640" w:rsidP="00330C21">
      <w:pPr>
        <w:rPr>
          <w:sz w:val="24"/>
          <w:szCs w:val="24"/>
        </w:rPr>
      </w:pPr>
      <w:r w:rsidRPr="008F421E">
        <w:rPr>
          <w:sz w:val="24"/>
          <w:szCs w:val="24"/>
        </w:rPr>
        <w:t xml:space="preserve">            D. Shield of Faith</w:t>
      </w:r>
    </w:p>
    <w:p w:rsidR="008F7640" w:rsidRPr="008F421E" w:rsidRDefault="008F7640" w:rsidP="00330C21">
      <w:pPr>
        <w:rPr>
          <w:sz w:val="24"/>
          <w:szCs w:val="24"/>
        </w:rPr>
      </w:pPr>
      <w:r w:rsidRPr="008F421E">
        <w:rPr>
          <w:sz w:val="24"/>
          <w:szCs w:val="24"/>
        </w:rPr>
        <w:t xml:space="preserve">            E. Sword of the Spirit which is the Word of God</w:t>
      </w:r>
    </w:p>
    <w:p w:rsidR="008F7640" w:rsidRPr="008F421E" w:rsidRDefault="008F7640" w:rsidP="00330C21">
      <w:pPr>
        <w:rPr>
          <w:sz w:val="24"/>
          <w:szCs w:val="24"/>
        </w:rPr>
      </w:pPr>
      <w:r w:rsidRPr="008F421E">
        <w:rPr>
          <w:sz w:val="24"/>
          <w:szCs w:val="24"/>
        </w:rPr>
        <w:lastRenderedPageBreak/>
        <w:t xml:space="preserve">            F. Helmet of Salvation Protection</w:t>
      </w:r>
    </w:p>
    <w:p w:rsidR="008F7640" w:rsidRPr="008F421E" w:rsidRDefault="008F7640" w:rsidP="00330C21">
      <w:pPr>
        <w:rPr>
          <w:sz w:val="24"/>
          <w:szCs w:val="24"/>
        </w:rPr>
      </w:pPr>
      <w:r w:rsidRPr="008F421E">
        <w:rPr>
          <w:sz w:val="24"/>
          <w:szCs w:val="24"/>
        </w:rPr>
        <w:t xml:space="preserve">            G. Empowered by All Prayers and All Supplications for all the Saints   </w:t>
      </w:r>
    </w:p>
    <w:p w:rsidR="002D3ABD" w:rsidRPr="008F421E" w:rsidRDefault="002D3ABD" w:rsidP="00330C21">
      <w:pPr>
        <w:rPr>
          <w:sz w:val="24"/>
          <w:szCs w:val="24"/>
        </w:rPr>
      </w:pPr>
      <w:r w:rsidRPr="008F421E">
        <w:rPr>
          <w:sz w:val="24"/>
          <w:szCs w:val="24"/>
        </w:rPr>
        <w:t xml:space="preserve">       2. The Complete Jealous Armor of God</w:t>
      </w:r>
    </w:p>
    <w:p w:rsidR="008F7640" w:rsidRPr="008F421E" w:rsidRDefault="008F7640" w:rsidP="00330C21">
      <w:pPr>
        <w:rPr>
          <w:sz w:val="24"/>
          <w:szCs w:val="24"/>
        </w:rPr>
      </w:pPr>
      <w:r w:rsidRPr="008F421E">
        <w:rPr>
          <w:sz w:val="24"/>
          <w:szCs w:val="24"/>
        </w:rPr>
        <w:t xml:space="preserve">            A. Breastplate of Righteousness</w:t>
      </w:r>
      <w:r w:rsidR="001014E8" w:rsidRPr="008F421E">
        <w:rPr>
          <w:sz w:val="24"/>
          <w:szCs w:val="24"/>
        </w:rPr>
        <w:t xml:space="preserve"> (Judgment)</w:t>
      </w:r>
    </w:p>
    <w:p w:rsidR="008F7640" w:rsidRPr="008F421E" w:rsidRDefault="008F7640" w:rsidP="00330C21">
      <w:pPr>
        <w:rPr>
          <w:sz w:val="24"/>
          <w:szCs w:val="24"/>
        </w:rPr>
      </w:pPr>
      <w:r w:rsidRPr="008F421E">
        <w:rPr>
          <w:sz w:val="24"/>
          <w:szCs w:val="24"/>
        </w:rPr>
        <w:t xml:space="preserve">            B. Invincible Shield of Holiness</w:t>
      </w:r>
    </w:p>
    <w:p w:rsidR="008F7640" w:rsidRPr="008F421E" w:rsidRDefault="008F7640" w:rsidP="00330C21">
      <w:pPr>
        <w:rPr>
          <w:sz w:val="24"/>
          <w:szCs w:val="24"/>
        </w:rPr>
      </w:pPr>
      <w:r w:rsidRPr="008F421E">
        <w:rPr>
          <w:sz w:val="24"/>
          <w:szCs w:val="24"/>
        </w:rPr>
        <w:t xml:space="preserve">            C. Glorious Crown</w:t>
      </w:r>
    </w:p>
    <w:p w:rsidR="008F7640" w:rsidRPr="008F421E" w:rsidRDefault="008F7640" w:rsidP="00330C21">
      <w:pPr>
        <w:rPr>
          <w:sz w:val="24"/>
          <w:szCs w:val="24"/>
        </w:rPr>
      </w:pPr>
      <w:r w:rsidRPr="008F421E">
        <w:rPr>
          <w:sz w:val="24"/>
          <w:szCs w:val="24"/>
        </w:rPr>
        <w:t xml:space="preserve">            D. Beautiful Diadem</w:t>
      </w:r>
    </w:p>
    <w:p w:rsidR="008F7640" w:rsidRPr="008F421E" w:rsidRDefault="008F7640" w:rsidP="00330C21">
      <w:pPr>
        <w:rPr>
          <w:sz w:val="24"/>
          <w:szCs w:val="24"/>
        </w:rPr>
      </w:pPr>
      <w:r w:rsidRPr="008F421E">
        <w:rPr>
          <w:sz w:val="24"/>
          <w:szCs w:val="24"/>
        </w:rPr>
        <w:t xml:space="preserve">            E. Sword of Sharp Stern Wrath</w:t>
      </w:r>
    </w:p>
    <w:p w:rsidR="008F7640" w:rsidRPr="008F421E" w:rsidRDefault="008F7640" w:rsidP="00330C21">
      <w:pPr>
        <w:rPr>
          <w:sz w:val="24"/>
          <w:szCs w:val="24"/>
        </w:rPr>
      </w:pPr>
      <w:r w:rsidRPr="008F421E">
        <w:rPr>
          <w:sz w:val="24"/>
          <w:szCs w:val="24"/>
        </w:rPr>
        <w:t xml:space="preserve">            F. Helmet of Impartial </w:t>
      </w:r>
      <w:r w:rsidR="00F4410B" w:rsidRPr="008F421E">
        <w:rPr>
          <w:sz w:val="24"/>
          <w:szCs w:val="24"/>
        </w:rPr>
        <w:t xml:space="preserve">Law </w:t>
      </w:r>
      <w:r w:rsidRPr="008F421E">
        <w:rPr>
          <w:sz w:val="24"/>
          <w:szCs w:val="24"/>
        </w:rPr>
        <w:t>Justice</w:t>
      </w:r>
    </w:p>
    <w:p w:rsidR="008F7640" w:rsidRPr="008F421E" w:rsidRDefault="008F7640" w:rsidP="00330C21">
      <w:pPr>
        <w:rPr>
          <w:sz w:val="24"/>
          <w:szCs w:val="24"/>
        </w:rPr>
      </w:pPr>
      <w:r w:rsidRPr="008F421E">
        <w:rPr>
          <w:sz w:val="24"/>
          <w:szCs w:val="24"/>
        </w:rPr>
        <w:t xml:space="preserve">            G. Empowered by the Lord’s Jealous Zeal for all the Lord’s</w:t>
      </w:r>
    </w:p>
    <w:p w:rsidR="002D3ABD" w:rsidRPr="008F421E" w:rsidRDefault="00617EE3" w:rsidP="00330C21">
      <w:pPr>
        <w:rPr>
          <w:sz w:val="24"/>
          <w:szCs w:val="24"/>
        </w:rPr>
      </w:pPr>
      <w:r w:rsidRPr="008F421E">
        <w:rPr>
          <w:sz w:val="24"/>
          <w:szCs w:val="24"/>
        </w:rPr>
        <w:t xml:space="preserve">    </w:t>
      </w:r>
      <w:r w:rsidR="002D3ABD" w:rsidRPr="008F421E">
        <w:rPr>
          <w:sz w:val="24"/>
          <w:szCs w:val="24"/>
        </w:rPr>
        <w:t xml:space="preserve">  3. The Other </w:t>
      </w:r>
      <w:r w:rsidR="00B51759" w:rsidRPr="008F421E">
        <w:rPr>
          <w:sz w:val="24"/>
          <w:szCs w:val="24"/>
        </w:rPr>
        <w:t>K</w:t>
      </w:r>
      <w:r w:rsidR="00AF6D48" w:rsidRPr="008F421E">
        <w:rPr>
          <w:sz w:val="24"/>
          <w:szCs w:val="24"/>
        </w:rPr>
        <w:t xml:space="preserve">inds of </w:t>
      </w:r>
      <w:r w:rsidR="002D3ABD" w:rsidRPr="008F421E">
        <w:rPr>
          <w:sz w:val="24"/>
          <w:szCs w:val="24"/>
        </w:rPr>
        <w:t xml:space="preserve">Armors of God  </w:t>
      </w:r>
    </w:p>
    <w:p w:rsidR="00AF6D48" w:rsidRPr="008F421E" w:rsidRDefault="00AF6D48" w:rsidP="00330C21">
      <w:pPr>
        <w:rPr>
          <w:sz w:val="24"/>
          <w:szCs w:val="24"/>
        </w:rPr>
      </w:pPr>
      <w:r w:rsidRPr="008F421E">
        <w:rPr>
          <w:sz w:val="24"/>
          <w:szCs w:val="24"/>
        </w:rPr>
        <w:t xml:space="preserve">            A. The Old Armor of God</w:t>
      </w:r>
    </w:p>
    <w:p w:rsidR="00AF6D48" w:rsidRPr="008F421E" w:rsidRDefault="00AF6D48" w:rsidP="00330C21">
      <w:pPr>
        <w:rPr>
          <w:sz w:val="24"/>
          <w:szCs w:val="24"/>
        </w:rPr>
      </w:pPr>
      <w:r w:rsidRPr="008F421E">
        <w:rPr>
          <w:sz w:val="24"/>
          <w:szCs w:val="24"/>
        </w:rPr>
        <w:t xml:space="preserve">            B. The Middle Armor of God</w:t>
      </w:r>
    </w:p>
    <w:p w:rsidR="00AF6D48" w:rsidRPr="008F421E" w:rsidRDefault="00AF6D48" w:rsidP="00330C21">
      <w:pPr>
        <w:rPr>
          <w:sz w:val="24"/>
          <w:szCs w:val="24"/>
        </w:rPr>
      </w:pPr>
      <w:r w:rsidRPr="008F421E">
        <w:rPr>
          <w:sz w:val="24"/>
          <w:szCs w:val="24"/>
        </w:rPr>
        <w:t xml:space="preserve">            C. The New Armor of God</w:t>
      </w:r>
    </w:p>
    <w:p w:rsidR="00AF6D48" w:rsidRPr="008F421E" w:rsidRDefault="00AF6D48" w:rsidP="00330C21">
      <w:pPr>
        <w:rPr>
          <w:sz w:val="24"/>
          <w:szCs w:val="24"/>
        </w:rPr>
      </w:pPr>
      <w:r w:rsidRPr="008F421E">
        <w:rPr>
          <w:sz w:val="24"/>
          <w:szCs w:val="24"/>
        </w:rPr>
        <w:t xml:space="preserve">            D. The Higher Armor of God  </w:t>
      </w:r>
    </w:p>
    <w:p w:rsidR="00AF6D48" w:rsidRPr="008F421E" w:rsidRDefault="00AF6D48" w:rsidP="00330C21">
      <w:pPr>
        <w:rPr>
          <w:sz w:val="24"/>
          <w:szCs w:val="24"/>
        </w:rPr>
      </w:pPr>
      <w:r w:rsidRPr="008F421E">
        <w:rPr>
          <w:sz w:val="24"/>
          <w:szCs w:val="24"/>
        </w:rPr>
        <w:t xml:space="preserve">            E. The Highest Armor of God</w:t>
      </w:r>
    </w:p>
    <w:p w:rsidR="002D3ABD" w:rsidRPr="008F421E" w:rsidRDefault="003C0D03" w:rsidP="00330C21">
      <w:pPr>
        <w:rPr>
          <w:sz w:val="24"/>
          <w:szCs w:val="24"/>
        </w:rPr>
      </w:pPr>
      <w:r w:rsidRPr="008F421E">
        <w:rPr>
          <w:sz w:val="24"/>
          <w:szCs w:val="24"/>
        </w:rPr>
        <w:t>4</w:t>
      </w:r>
      <w:r w:rsidR="00AF6D48" w:rsidRPr="008F421E">
        <w:rPr>
          <w:sz w:val="24"/>
          <w:szCs w:val="24"/>
        </w:rPr>
        <w:t xml:space="preserve">. </w:t>
      </w:r>
      <w:r w:rsidR="002D3ABD" w:rsidRPr="008F421E">
        <w:rPr>
          <w:sz w:val="24"/>
          <w:szCs w:val="24"/>
        </w:rPr>
        <w:t xml:space="preserve">The Father Stephen’s </w:t>
      </w:r>
      <w:r w:rsidR="006A1B56" w:rsidRPr="008F421E">
        <w:rPr>
          <w:sz w:val="24"/>
          <w:szCs w:val="24"/>
        </w:rPr>
        <w:t xml:space="preserve">Spiritual </w:t>
      </w:r>
      <w:r w:rsidR="00C94E7E" w:rsidRPr="008F421E">
        <w:rPr>
          <w:sz w:val="24"/>
          <w:szCs w:val="24"/>
        </w:rPr>
        <w:t xml:space="preserve">Holy </w:t>
      </w:r>
      <w:r w:rsidR="00877A64" w:rsidRPr="008F421E">
        <w:rPr>
          <w:sz w:val="24"/>
          <w:szCs w:val="24"/>
        </w:rPr>
        <w:t xml:space="preserve">Armor Class </w:t>
      </w:r>
      <w:r w:rsidR="002D3ABD" w:rsidRPr="008F421E">
        <w:rPr>
          <w:sz w:val="24"/>
          <w:szCs w:val="24"/>
        </w:rPr>
        <w:t>Stat</w:t>
      </w:r>
      <w:r w:rsidR="00AF6D48" w:rsidRPr="008F421E">
        <w:rPr>
          <w:sz w:val="24"/>
          <w:szCs w:val="24"/>
        </w:rPr>
        <w:t>’s</w:t>
      </w:r>
    </w:p>
    <w:p w:rsidR="002D3ABD" w:rsidRPr="008F421E" w:rsidRDefault="002D3ABD" w:rsidP="00330C21">
      <w:pPr>
        <w:rPr>
          <w:sz w:val="24"/>
          <w:szCs w:val="24"/>
        </w:rPr>
      </w:pPr>
      <w:r w:rsidRPr="008F421E">
        <w:rPr>
          <w:sz w:val="24"/>
          <w:szCs w:val="24"/>
        </w:rPr>
        <w:t xml:space="preserve">       1. </w:t>
      </w:r>
      <w:r w:rsidR="00FF6D6C" w:rsidRPr="008F421E">
        <w:rPr>
          <w:sz w:val="24"/>
          <w:szCs w:val="24"/>
        </w:rPr>
        <w:t xml:space="preserve">  </w:t>
      </w:r>
      <w:r w:rsidR="006A1B56" w:rsidRPr="008F421E">
        <w:rPr>
          <w:sz w:val="24"/>
          <w:szCs w:val="24"/>
        </w:rPr>
        <w:t xml:space="preserve">Holy </w:t>
      </w:r>
      <w:r w:rsidRPr="008F421E">
        <w:rPr>
          <w:sz w:val="24"/>
          <w:szCs w:val="24"/>
        </w:rPr>
        <w:t>Vitality</w:t>
      </w:r>
      <w:r w:rsidR="005B1831" w:rsidRPr="008F421E">
        <w:rPr>
          <w:sz w:val="24"/>
          <w:szCs w:val="24"/>
        </w:rPr>
        <w:t xml:space="preserve"> </w:t>
      </w:r>
      <w:r w:rsidR="009D5BC0" w:rsidRPr="008F421E">
        <w:rPr>
          <w:sz w:val="24"/>
          <w:szCs w:val="24"/>
        </w:rPr>
        <w:t xml:space="preserve">&amp; </w:t>
      </w:r>
      <w:r w:rsidR="006A1B56" w:rsidRPr="008F421E">
        <w:rPr>
          <w:sz w:val="24"/>
          <w:szCs w:val="24"/>
        </w:rPr>
        <w:t xml:space="preserve">Holy </w:t>
      </w:r>
      <w:r w:rsidR="009D5BC0" w:rsidRPr="008F421E">
        <w:rPr>
          <w:sz w:val="24"/>
          <w:szCs w:val="24"/>
        </w:rPr>
        <w:t>Constitution</w:t>
      </w:r>
    </w:p>
    <w:p w:rsidR="002D3ABD" w:rsidRPr="008F421E" w:rsidRDefault="002D3ABD" w:rsidP="00330C21">
      <w:pPr>
        <w:rPr>
          <w:sz w:val="24"/>
          <w:szCs w:val="24"/>
        </w:rPr>
      </w:pPr>
      <w:r w:rsidRPr="008F421E">
        <w:rPr>
          <w:sz w:val="24"/>
          <w:szCs w:val="24"/>
        </w:rPr>
        <w:t xml:space="preserve">       2. </w:t>
      </w:r>
      <w:r w:rsidR="00FF6D6C" w:rsidRPr="008F421E">
        <w:rPr>
          <w:sz w:val="24"/>
          <w:szCs w:val="24"/>
        </w:rPr>
        <w:t xml:space="preserve">  </w:t>
      </w:r>
      <w:r w:rsidR="006A1B56" w:rsidRPr="008F421E">
        <w:rPr>
          <w:sz w:val="24"/>
          <w:szCs w:val="24"/>
        </w:rPr>
        <w:t xml:space="preserve">Holy </w:t>
      </w:r>
      <w:r w:rsidRPr="008F421E">
        <w:rPr>
          <w:sz w:val="24"/>
          <w:szCs w:val="24"/>
        </w:rPr>
        <w:t>Endurance</w:t>
      </w:r>
      <w:r w:rsidR="009D5BC0" w:rsidRPr="008F421E">
        <w:rPr>
          <w:sz w:val="24"/>
          <w:szCs w:val="24"/>
        </w:rPr>
        <w:t xml:space="preserve"> &amp; </w:t>
      </w:r>
      <w:r w:rsidR="006A1B56" w:rsidRPr="008F421E">
        <w:rPr>
          <w:sz w:val="24"/>
          <w:szCs w:val="24"/>
        </w:rPr>
        <w:t xml:space="preserve">Holy </w:t>
      </w:r>
      <w:r w:rsidR="009D5BC0" w:rsidRPr="008F421E">
        <w:rPr>
          <w:sz w:val="24"/>
          <w:szCs w:val="24"/>
        </w:rPr>
        <w:t>Stamina</w:t>
      </w:r>
    </w:p>
    <w:p w:rsidR="002D3ABD" w:rsidRPr="008F421E" w:rsidRDefault="002D3ABD" w:rsidP="00330C21">
      <w:pPr>
        <w:rPr>
          <w:sz w:val="24"/>
          <w:szCs w:val="24"/>
        </w:rPr>
      </w:pPr>
      <w:r w:rsidRPr="008F421E">
        <w:rPr>
          <w:sz w:val="24"/>
          <w:szCs w:val="24"/>
        </w:rPr>
        <w:t xml:space="preserve">       3. </w:t>
      </w:r>
      <w:r w:rsidR="00FF6D6C" w:rsidRPr="008F421E">
        <w:rPr>
          <w:sz w:val="24"/>
          <w:szCs w:val="24"/>
        </w:rPr>
        <w:t xml:space="preserve">  </w:t>
      </w:r>
      <w:r w:rsidR="006A1B56" w:rsidRPr="008F421E">
        <w:rPr>
          <w:sz w:val="24"/>
          <w:szCs w:val="24"/>
        </w:rPr>
        <w:t xml:space="preserve">Holy </w:t>
      </w:r>
      <w:r w:rsidRPr="008F421E">
        <w:rPr>
          <w:sz w:val="24"/>
          <w:szCs w:val="24"/>
        </w:rPr>
        <w:t>Strength</w:t>
      </w:r>
      <w:r w:rsidR="00E4749C" w:rsidRPr="008F421E">
        <w:rPr>
          <w:sz w:val="24"/>
          <w:szCs w:val="24"/>
        </w:rPr>
        <w:t xml:space="preserve"> &amp; </w:t>
      </w:r>
      <w:r w:rsidR="006A1B56" w:rsidRPr="008F421E">
        <w:rPr>
          <w:sz w:val="24"/>
          <w:szCs w:val="24"/>
        </w:rPr>
        <w:t xml:space="preserve">Holy </w:t>
      </w:r>
      <w:r w:rsidR="00B51759" w:rsidRPr="008F421E">
        <w:rPr>
          <w:sz w:val="24"/>
          <w:szCs w:val="24"/>
        </w:rPr>
        <w:t xml:space="preserve">Merciful </w:t>
      </w:r>
      <w:r w:rsidR="00E4749C" w:rsidRPr="008F421E">
        <w:rPr>
          <w:sz w:val="24"/>
          <w:szCs w:val="24"/>
        </w:rPr>
        <w:t>Grace</w:t>
      </w:r>
    </w:p>
    <w:p w:rsidR="002D3ABD" w:rsidRPr="008F421E" w:rsidRDefault="002D3ABD" w:rsidP="00330C21">
      <w:pPr>
        <w:rPr>
          <w:sz w:val="24"/>
          <w:szCs w:val="24"/>
        </w:rPr>
      </w:pPr>
      <w:r w:rsidRPr="008F421E">
        <w:rPr>
          <w:sz w:val="24"/>
          <w:szCs w:val="24"/>
        </w:rPr>
        <w:t xml:space="preserve">       4. </w:t>
      </w:r>
      <w:r w:rsidR="00FF6D6C" w:rsidRPr="008F421E">
        <w:rPr>
          <w:sz w:val="24"/>
          <w:szCs w:val="24"/>
        </w:rPr>
        <w:t xml:space="preserve">  </w:t>
      </w:r>
      <w:r w:rsidR="006A1B56" w:rsidRPr="008F421E">
        <w:rPr>
          <w:sz w:val="24"/>
          <w:szCs w:val="24"/>
        </w:rPr>
        <w:t xml:space="preserve">Holy </w:t>
      </w:r>
      <w:r w:rsidRPr="008F421E">
        <w:rPr>
          <w:sz w:val="24"/>
          <w:szCs w:val="24"/>
        </w:rPr>
        <w:t>Dexterity</w:t>
      </w:r>
      <w:r w:rsidR="00E4749C" w:rsidRPr="008F421E">
        <w:rPr>
          <w:sz w:val="24"/>
          <w:szCs w:val="24"/>
        </w:rPr>
        <w:t xml:space="preserve"> &amp; </w:t>
      </w:r>
      <w:r w:rsidR="006A1B56" w:rsidRPr="008F421E">
        <w:rPr>
          <w:sz w:val="24"/>
          <w:szCs w:val="24"/>
        </w:rPr>
        <w:t xml:space="preserve">Holy </w:t>
      </w:r>
      <w:r w:rsidR="00E4749C" w:rsidRPr="008F421E">
        <w:rPr>
          <w:sz w:val="24"/>
          <w:szCs w:val="24"/>
        </w:rPr>
        <w:t>Power</w:t>
      </w:r>
    </w:p>
    <w:p w:rsidR="002D3ABD" w:rsidRPr="008F421E" w:rsidRDefault="002D3ABD" w:rsidP="00330C21">
      <w:pPr>
        <w:rPr>
          <w:sz w:val="24"/>
          <w:szCs w:val="24"/>
        </w:rPr>
      </w:pPr>
      <w:r w:rsidRPr="008F421E">
        <w:rPr>
          <w:sz w:val="24"/>
          <w:szCs w:val="24"/>
        </w:rPr>
        <w:t xml:space="preserve">       5. </w:t>
      </w:r>
      <w:r w:rsidR="00FF6D6C" w:rsidRPr="008F421E">
        <w:rPr>
          <w:sz w:val="24"/>
          <w:szCs w:val="24"/>
        </w:rPr>
        <w:t xml:space="preserve">  </w:t>
      </w:r>
      <w:r w:rsidR="006A1B56" w:rsidRPr="008F421E">
        <w:rPr>
          <w:sz w:val="24"/>
          <w:szCs w:val="24"/>
        </w:rPr>
        <w:t xml:space="preserve">Holy </w:t>
      </w:r>
      <w:r w:rsidRPr="008F421E">
        <w:rPr>
          <w:sz w:val="24"/>
          <w:szCs w:val="24"/>
        </w:rPr>
        <w:t>Intelligence</w:t>
      </w:r>
      <w:r w:rsidR="00E4749C" w:rsidRPr="008F421E">
        <w:rPr>
          <w:sz w:val="24"/>
          <w:szCs w:val="24"/>
        </w:rPr>
        <w:t xml:space="preserve"> &amp; </w:t>
      </w:r>
      <w:r w:rsidR="006A1B56" w:rsidRPr="008F421E">
        <w:rPr>
          <w:sz w:val="24"/>
          <w:szCs w:val="24"/>
        </w:rPr>
        <w:t xml:space="preserve">Holy </w:t>
      </w:r>
      <w:r w:rsidR="00E4749C" w:rsidRPr="008F421E">
        <w:rPr>
          <w:sz w:val="24"/>
          <w:szCs w:val="24"/>
        </w:rPr>
        <w:t xml:space="preserve">Knowledge </w:t>
      </w:r>
    </w:p>
    <w:p w:rsidR="002D3ABD" w:rsidRPr="008F421E" w:rsidRDefault="002D3ABD" w:rsidP="00330C21">
      <w:pPr>
        <w:rPr>
          <w:sz w:val="24"/>
          <w:szCs w:val="24"/>
        </w:rPr>
      </w:pPr>
      <w:r w:rsidRPr="008F421E">
        <w:rPr>
          <w:sz w:val="24"/>
          <w:szCs w:val="24"/>
        </w:rPr>
        <w:t xml:space="preserve">       6.</w:t>
      </w:r>
      <w:r w:rsidR="00FF6D6C" w:rsidRPr="008F421E">
        <w:rPr>
          <w:sz w:val="24"/>
          <w:szCs w:val="24"/>
        </w:rPr>
        <w:t xml:space="preserve">  </w:t>
      </w:r>
      <w:r w:rsidRPr="008F421E">
        <w:rPr>
          <w:sz w:val="24"/>
          <w:szCs w:val="24"/>
        </w:rPr>
        <w:t xml:space="preserve"> </w:t>
      </w:r>
      <w:r w:rsidR="006A1B56" w:rsidRPr="008F421E">
        <w:rPr>
          <w:sz w:val="24"/>
          <w:szCs w:val="24"/>
        </w:rPr>
        <w:t xml:space="preserve">Holy </w:t>
      </w:r>
      <w:r w:rsidRPr="008F421E">
        <w:rPr>
          <w:sz w:val="24"/>
          <w:szCs w:val="24"/>
        </w:rPr>
        <w:t>Faith</w:t>
      </w:r>
      <w:r w:rsidR="00E4749C" w:rsidRPr="008F421E">
        <w:rPr>
          <w:sz w:val="24"/>
          <w:szCs w:val="24"/>
        </w:rPr>
        <w:t xml:space="preserve"> &amp; </w:t>
      </w:r>
      <w:r w:rsidR="006A1B56" w:rsidRPr="008F421E">
        <w:rPr>
          <w:sz w:val="24"/>
          <w:szCs w:val="24"/>
        </w:rPr>
        <w:t xml:space="preserve">Holy </w:t>
      </w:r>
      <w:r w:rsidR="00E4749C" w:rsidRPr="008F421E">
        <w:rPr>
          <w:sz w:val="24"/>
          <w:szCs w:val="24"/>
        </w:rPr>
        <w:t>Hope</w:t>
      </w:r>
    </w:p>
    <w:p w:rsidR="00AF6D48" w:rsidRPr="008F421E" w:rsidRDefault="00AF6D48" w:rsidP="00330C21">
      <w:pPr>
        <w:rPr>
          <w:sz w:val="24"/>
          <w:szCs w:val="24"/>
        </w:rPr>
      </w:pPr>
      <w:r w:rsidRPr="008F421E">
        <w:rPr>
          <w:sz w:val="24"/>
          <w:szCs w:val="24"/>
        </w:rPr>
        <w:t xml:space="preserve">       7.</w:t>
      </w:r>
      <w:r w:rsidR="00FF6D6C" w:rsidRPr="008F421E">
        <w:rPr>
          <w:sz w:val="24"/>
          <w:szCs w:val="24"/>
        </w:rPr>
        <w:t xml:space="preserve">  </w:t>
      </w:r>
      <w:r w:rsidRPr="008F421E">
        <w:rPr>
          <w:sz w:val="24"/>
          <w:szCs w:val="24"/>
        </w:rPr>
        <w:t xml:space="preserve"> </w:t>
      </w:r>
      <w:r w:rsidR="006A1B56" w:rsidRPr="008F421E">
        <w:rPr>
          <w:sz w:val="24"/>
          <w:szCs w:val="24"/>
        </w:rPr>
        <w:t xml:space="preserve">Holy </w:t>
      </w:r>
      <w:r w:rsidRPr="008F421E">
        <w:rPr>
          <w:sz w:val="24"/>
          <w:szCs w:val="24"/>
        </w:rPr>
        <w:t>Wisdom</w:t>
      </w:r>
      <w:r w:rsidR="00E4749C" w:rsidRPr="008F421E">
        <w:rPr>
          <w:sz w:val="24"/>
          <w:szCs w:val="24"/>
        </w:rPr>
        <w:t xml:space="preserve"> &amp; </w:t>
      </w:r>
      <w:r w:rsidR="006A1B56" w:rsidRPr="008F421E">
        <w:rPr>
          <w:sz w:val="24"/>
          <w:szCs w:val="24"/>
        </w:rPr>
        <w:t xml:space="preserve">Holy </w:t>
      </w:r>
      <w:r w:rsidR="00E4749C" w:rsidRPr="008F421E">
        <w:rPr>
          <w:sz w:val="24"/>
          <w:szCs w:val="24"/>
        </w:rPr>
        <w:t>Understanding</w:t>
      </w:r>
    </w:p>
    <w:p w:rsidR="00AF6D48" w:rsidRPr="008F421E" w:rsidRDefault="00AF6D48" w:rsidP="00330C21">
      <w:pPr>
        <w:rPr>
          <w:sz w:val="24"/>
          <w:szCs w:val="24"/>
        </w:rPr>
      </w:pPr>
      <w:r w:rsidRPr="008F421E">
        <w:rPr>
          <w:sz w:val="24"/>
          <w:szCs w:val="24"/>
        </w:rPr>
        <w:lastRenderedPageBreak/>
        <w:t xml:space="preserve">       8. </w:t>
      </w:r>
      <w:r w:rsidR="00FF6D6C" w:rsidRPr="008F421E">
        <w:rPr>
          <w:sz w:val="24"/>
          <w:szCs w:val="24"/>
        </w:rPr>
        <w:t xml:space="preserve">  </w:t>
      </w:r>
      <w:r w:rsidR="006A1B56" w:rsidRPr="008F421E">
        <w:rPr>
          <w:sz w:val="24"/>
          <w:szCs w:val="24"/>
        </w:rPr>
        <w:t xml:space="preserve">Holy </w:t>
      </w:r>
      <w:r w:rsidRPr="008F421E">
        <w:rPr>
          <w:sz w:val="24"/>
          <w:szCs w:val="24"/>
        </w:rPr>
        <w:t>Charisma</w:t>
      </w:r>
      <w:r w:rsidR="00E4749C" w:rsidRPr="008F421E">
        <w:rPr>
          <w:sz w:val="24"/>
          <w:szCs w:val="24"/>
        </w:rPr>
        <w:t xml:space="preserve"> &amp; </w:t>
      </w:r>
      <w:r w:rsidR="006A1B56" w:rsidRPr="008F421E">
        <w:rPr>
          <w:sz w:val="24"/>
          <w:szCs w:val="24"/>
        </w:rPr>
        <w:t xml:space="preserve">Holy </w:t>
      </w:r>
      <w:r w:rsidR="00E4749C" w:rsidRPr="008F421E">
        <w:rPr>
          <w:sz w:val="24"/>
          <w:szCs w:val="24"/>
        </w:rPr>
        <w:t>Bartering</w:t>
      </w:r>
      <w:r w:rsidR="001E3FE2" w:rsidRPr="008F421E">
        <w:rPr>
          <w:sz w:val="24"/>
          <w:szCs w:val="24"/>
        </w:rPr>
        <w:t xml:space="preserve"> Trade</w:t>
      </w:r>
    </w:p>
    <w:p w:rsidR="00FF6D6C" w:rsidRPr="008F421E" w:rsidRDefault="00FF6D6C" w:rsidP="00330C21">
      <w:pPr>
        <w:rPr>
          <w:sz w:val="24"/>
          <w:szCs w:val="24"/>
        </w:rPr>
      </w:pPr>
      <w:r w:rsidRPr="008F421E">
        <w:rPr>
          <w:sz w:val="24"/>
          <w:szCs w:val="24"/>
        </w:rPr>
        <w:t xml:space="preserve">       9.   </w:t>
      </w:r>
      <w:r w:rsidR="006A1B56" w:rsidRPr="008F421E">
        <w:rPr>
          <w:sz w:val="24"/>
          <w:szCs w:val="24"/>
        </w:rPr>
        <w:t xml:space="preserve">Holy </w:t>
      </w:r>
      <w:r w:rsidRPr="008F421E">
        <w:rPr>
          <w:sz w:val="24"/>
          <w:szCs w:val="24"/>
        </w:rPr>
        <w:t>Agility</w:t>
      </w:r>
      <w:r w:rsidR="00E4749C" w:rsidRPr="008F421E">
        <w:rPr>
          <w:sz w:val="24"/>
          <w:szCs w:val="24"/>
        </w:rPr>
        <w:t xml:space="preserve"> &amp; </w:t>
      </w:r>
      <w:r w:rsidR="006A1B56" w:rsidRPr="008F421E">
        <w:rPr>
          <w:sz w:val="24"/>
          <w:szCs w:val="24"/>
        </w:rPr>
        <w:t xml:space="preserve">Holy </w:t>
      </w:r>
      <w:r w:rsidR="00E4749C" w:rsidRPr="008F421E">
        <w:rPr>
          <w:sz w:val="24"/>
          <w:szCs w:val="24"/>
        </w:rPr>
        <w:t>Speed</w:t>
      </w:r>
    </w:p>
    <w:p w:rsidR="00E4749C" w:rsidRPr="008F421E" w:rsidRDefault="00FF6D6C" w:rsidP="00330C21">
      <w:pPr>
        <w:rPr>
          <w:sz w:val="24"/>
          <w:szCs w:val="24"/>
        </w:rPr>
      </w:pPr>
      <w:r w:rsidRPr="008F421E">
        <w:rPr>
          <w:sz w:val="24"/>
          <w:szCs w:val="24"/>
        </w:rPr>
        <w:t xml:space="preserve">       10. </w:t>
      </w:r>
      <w:r w:rsidR="006A1B56" w:rsidRPr="008F421E">
        <w:rPr>
          <w:sz w:val="24"/>
          <w:szCs w:val="24"/>
        </w:rPr>
        <w:t xml:space="preserve">Holy </w:t>
      </w:r>
      <w:r w:rsidRPr="008F421E">
        <w:rPr>
          <w:sz w:val="24"/>
          <w:szCs w:val="24"/>
        </w:rPr>
        <w:t xml:space="preserve">Luck &amp; </w:t>
      </w:r>
      <w:r w:rsidR="006A1B56" w:rsidRPr="008F421E">
        <w:rPr>
          <w:sz w:val="24"/>
          <w:szCs w:val="24"/>
        </w:rPr>
        <w:t xml:space="preserve">Holy </w:t>
      </w:r>
      <w:r w:rsidRPr="008F421E">
        <w:rPr>
          <w:sz w:val="24"/>
          <w:szCs w:val="24"/>
        </w:rPr>
        <w:t>Chance</w:t>
      </w:r>
    </w:p>
    <w:p w:rsidR="00FF6D6C" w:rsidRPr="008F421E" w:rsidRDefault="00E4749C" w:rsidP="00330C21">
      <w:pPr>
        <w:rPr>
          <w:sz w:val="24"/>
          <w:szCs w:val="24"/>
        </w:rPr>
      </w:pPr>
      <w:r w:rsidRPr="008F421E">
        <w:rPr>
          <w:sz w:val="24"/>
          <w:szCs w:val="24"/>
        </w:rPr>
        <w:t xml:space="preserve">       11. </w:t>
      </w:r>
      <w:r w:rsidR="006A1B56" w:rsidRPr="008F421E">
        <w:rPr>
          <w:sz w:val="24"/>
          <w:szCs w:val="24"/>
        </w:rPr>
        <w:t xml:space="preserve">Holy </w:t>
      </w:r>
      <w:r w:rsidRPr="008F421E">
        <w:rPr>
          <w:sz w:val="24"/>
          <w:szCs w:val="24"/>
        </w:rPr>
        <w:t>Devotion &amp;</w:t>
      </w:r>
      <w:r w:rsidR="00FF6D6C" w:rsidRPr="008F421E">
        <w:rPr>
          <w:sz w:val="24"/>
          <w:szCs w:val="24"/>
        </w:rPr>
        <w:t xml:space="preserve"> </w:t>
      </w:r>
      <w:r w:rsidR="006C26A5" w:rsidRPr="008F421E">
        <w:rPr>
          <w:sz w:val="24"/>
          <w:szCs w:val="24"/>
        </w:rPr>
        <w:t>Holy Faithfulness</w:t>
      </w:r>
    </w:p>
    <w:p w:rsidR="00877A64" w:rsidRPr="008F421E" w:rsidRDefault="003C0D03" w:rsidP="00330C21">
      <w:pPr>
        <w:rPr>
          <w:sz w:val="24"/>
          <w:szCs w:val="24"/>
        </w:rPr>
      </w:pPr>
      <w:r w:rsidRPr="008F421E">
        <w:rPr>
          <w:sz w:val="24"/>
          <w:szCs w:val="24"/>
        </w:rPr>
        <w:t>5</w:t>
      </w:r>
      <w:r w:rsidR="002531F0" w:rsidRPr="008F421E">
        <w:rPr>
          <w:sz w:val="24"/>
          <w:szCs w:val="24"/>
        </w:rPr>
        <w:t xml:space="preserve">.  </w:t>
      </w:r>
      <w:r w:rsidR="00877A64" w:rsidRPr="008F421E">
        <w:rPr>
          <w:sz w:val="24"/>
          <w:szCs w:val="24"/>
        </w:rPr>
        <w:t xml:space="preserve">The Father Stephen’s </w:t>
      </w:r>
      <w:r w:rsidR="006A1B56" w:rsidRPr="008F421E">
        <w:rPr>
          <w:sz w:val="24"/>
          <w:szCs w:val="24"/>
        </w:rPr>
        <w:t xml:space="preserve">Holy </w:t>
      </w:r>
      <w:r w:rsidR="00877A64" w:rsidRPr="008F421E">
        <w:rPr>
          <w:sz w:val="24"/>
          <w:szCs w:val="24"/>
        </w:rPr>
        <w:t>Books and Other Means</w:t>
      </w:r>
    </w:p>
    <w:p w:rsidR="00877A64" w:rsidRPr="008F421E" w:rsidRDefault="00877A64" w:rsidP="00330C21">
      <w:pPr>
        <w:rPr>
          <w:sz w:val="24"/>
          <w:szCs w:val="24"/>
        </w:rPr>
      </w:pPr>
      <w:r w:rsidRPr="008F421E">
        <w:rPr>
          <w:sz w:val="24"/>
          <w:szCs w:val="24"/>
        </w:rPr>
        <w:t xml:space="preserve">A. </w:t>
      </w:r>
      <w:r w:rsidR="009B6C6C" w:rsidRPr="008F421E">
        <w:rPr>
          <w:sz w:val="24"/>
          <w:szCs w:val="24"/>
        </w:rPr>
        <w:t xml:space="preserve">True </w:t>
      </w:r>
      <w:r w:rsidR="0079042A" w:rsidRPr="008F421E">
        <w:rPr>
          <w:sz w:val="24"/>
          <w:szCs w:val="24"/>
        </w:rPr>
        <w:t xml:space="preserve">Papyrus </w:t>
      </w:r>
      <w:r w:rsidR="009B6C6C" w:rsidRPr="008F421E">
        <w:rPr>
          <w:sz w:val="24"/>
          <w:szCs w:val="24"/>
        </w:rPr>
        <w:t>Holy Books</w:t>
      </w:r>
      <w:r w:rsidRPr="008F421E">
        <w:rPr>
          <w:sz w:val="24"/>
          <w:szCs w:val="24"/>
        </w:rPr>
        <w:t xml:space="preserve"> of God</w:t>
      </w:r>
    </w:p>
    <w:p w:rsidR="00877A64" w:rsidRPr="008F421E" w:rsidRDefault="00877A64" w:rsidP="00330C21">
      <w:pPr>
        <w:rPr>
          <w:sz w:val="24"/>
          <w:szCs w:val="24"/>
        </w:rPr>
      </w:pPr>
      <w:r w:rsidRPr="008F421E">
        <w:rPr>
          <w:sz w:val="24"/>
          <w:szCs w:val="24"/>
        </w:rPr>
        <w:t>B.</w:t>
      </w:r>
      <w:r w:rsidR="009B6C6C" w:rsidRPr="008F421E">
        <w:rPr>
          <w:sz w:val="24"/>
          <w:szCs w:val="24"/>
        </w:rPr>
        <w:t xml:space="preserve"> </w:t>
      </w:r>
      <w:r w:rsidRPr="008F421E">
        <w:rPr>
          <w:sz w:val="24"/>
          <w:szCs w:val="24"/>
        </w:rPr>
        <w:t xml:space="preserve">True </w:t>
      </w:r>
      <w:r w:rsidR="0079042A" w:rsidRPr="008F421E">
        <w:rPr>
          <w:sz w:val="24"/>
          <w:szCs w:val="24"/>
        </w:rPr>
        <w:t xml:space="preserve">Papyrus </w:t>
      </w:r>
      <w:r w:rsidR="009B6C6C" w:rsidRPr="008F421E">
        <w:rPr>
          <w:sz w:val="24"/>
          <w:szCs w:val="24"/>
        </w:rPr>
        <w:t>Holy Parchments</w:t>
      </w:r>
      <w:r w:rsidRPr="008F421E">
        <w:rPr>
          <w:sz w:val="24"/>
          <w:szCs w:val="24"/>
        </w:rPr>
        <w:t xml:space="preserve"> of God</w:t>
      </w:r>
    </w:p>
    <w:p w:rsidR="00877A64" w:rsidRPr="008F421E" w:rsidRDefault="00877A64" w:rsidP="00330C21">
      <w:pPr>
        <w:rPr>
          <w:sz w:val="24"/>
          <w:szCs w:val="24"/>
        </w:rPr>
      </w:pPr>
      <w:r w:rsidRPr="008F421E">
        <w:rPr>
          <w:sz w:val="24"/>
          <w:szCs w:val="24"/>
        </w:rPr>
        <w:t xml:space="preserve">C. True </w:t>
      </w:r>
      <w:r w:rsidR="0079042A" w:rsidRPr="008F421E">
        <w:rPr>
          <w:sz w:val="24"/>
          <w:szCs w:val="24"/>
        </w:rPr>
        <w:t xml:space="preserve">Papyrus </w:t>
      </w:r>
      <w:r w:rsidR="009B6C6C" w:rsidRPr="008F421E">
        <w:rPr>
          <w:sz w:val="24"/>
          <w:szCs w:val="24"/>
        </w:rPr>
        <w:t>Holy Scrolls</w:t>
      </w:r>
      <w:r w:rsidRPr="008F421E">
        <w:rPr>
          <w:sz w:val="24"/>
          <w:szCs w:val="24"/>
        </w:rPr>
        <w:t xml:space="preserve"> of God</w:t>
      </w:r>
    </w:p>
    <w:p w:rsidR="00837526" w:rsidRPr="008F421E" w:rsidRDefault="00877A64" w:rsidP="00330C21">
      <w:pPr>
        <w:rPr>
          <w:sz w:val="24"/>
          <w:szCs w:val="24"/>
        </w:rPr>
      </w:pPr>
      <w:r w:rsidRPr="008F421E">
        <w:rPr>
          <w:sz w:val="24"/>
          <w:szCs w:val="24"/>
        </w:rPr>
        <w:t xml:space="preserve">D. True </w:t>
      </w:r>
      <w:r w:rsidR="0079042A" w:rsidRPr="008F421E">
        <w:rPr>
          <w:sz w:val="24"/>
          <w:szCs w:val="24"/>
        </w:rPr>
        <w:t xml:space="preserve">Papyrus </w:t>
      </w:r>
      <w:r w:rsidR="009B6C6C" w:rsidRPr="008F421E">
        <w:rPr>
          <w:sz w:val="24"/>
          <w:szCs w:val="24"/>
        </w:rPr>
        <w:t xml:space="preserve">Holy Letters of God  </w:t>
      </w:r>
      <w:r w:rsidR="002F4460" w:rsidRPr="008F421E">
        <w:rPr>
          <w:sz w:val="24"/>
          <w:szCs w:val="24"/>
        </w:rPr>
        <w:t xml:space="preserve"> </w:t>
      </w:r>
    </w:p>
    <w:p w:rsidR="00837526" w:rsidRPr="008F421E" w:rsidRDefault="006E0B48" w:rsidP="00330C21">
      <w:pPr>
        <w:rPr>
          <w:sz w:val="24"/>
          <w:szCs w:val="24"/>
        </w:rPr>
      </w:pPr>
      <w:r w:rsidRPr="008F421E">
        <w:rPr>
          <w:sz w:val="24"/>
          <w:szCs w:val="24"/>
        </w:rPr>
        <w:t xml:space="preserve">Forbidden </w:t>
      </w:r>
      <w:r w:rsidR="00330C21" w:rsidRPr="008F421E">
        <w:rPr>
          <w:sz w:val="24"/>
          <w:szCs w:val="24"/>
        </w:rPr>
        <w:t>M</w:t>
      </w:r>
      <w:r w:rsidRPr="008F421E">
        <w:rPr>
          <w:sz w:val="24"/>
          <w:szCs w:val="24"/>
        </w:rPr>
        <w:t>agic</w:t>
      </w:r>
      <w:r w:rsidR="002A7233" w:rsidRPr="008F421E">
        <w:rPr>
          <w:sz w:val="24"/>
          <w:szCs w:val="24"/>
        </w:rPr>
        <w:t xml:space="preserve">al </w:t>
      </w:r>
      <w:r w:rsidR="00330C21" w:rsidRPr="008F421E">
        <w:rPr>
          <w:sz w:val="24"/>
          <w:szCs w:val="24"/>
        </w:rPr>
        <w:t>A</w:t>
      </w:r>
      <w:r w:rsidR="002A7233" w:rsidRPr="008F421E">
        <w:rPr>
          <w:sz w:val="24"/>
          <w:szCs w:val="24"/>
        </w:rPr>
        <w:t>rts</w:t>
      </w:r>
      <w:r w:rsidRPr="008F421E">
        <w:rPr>
          <w:sz w:val="24"/>
          <w:szCs w:val="24"/>
        </w:rPr>
        <w:t xml:space="preserve"> in Christianity</w:t>
      </w:r>
      <w:r w:rsidR="00E16158" w:rsidRPr="008F421E">
        <w:rPr>
          <w:sz w:val="24"/>
          <w:szCs w:val="24"/>
        </w:rPr>
        <w:t xml:space="preserve"> </w:t>
      </w:r>
      <w:r w:rsidR="00334DA8" w:rsidRPr="008F421E">
        <w:rPr>
          <w:sz w:val="24"/>
          <w:szCs w:val="24"/>
        </w:rPr>
        <w:t>in</w:t>
      </w:r>
      <w:r w:rsidR="00E16158" w:rsidRPr="008F421E">
        <w:rPr>
          <w:sz w:val="24"/>
          <w:szCs w:val="24"/>
        </w:rPr>
        <w:t xml:space="preserve"> the Law of </w:t>
      </w:r>
      <w:r w:rsidR="00334DA8" w:rsidRPr="008F421E">
        <w:rPr>
          <w:sz w:val="24"/>
          <w:szCs w:val="24"/>
        </w:rPr>
        <w:t xml:space="preserve">the Lord </w:t>
      </w:r>
      <w:r w:rsidR="00E16158" w:rsidRPr="008F421E">
        <w:rPr>
          <w:sz w:val="24"/>
          <w:szCs w:val="24"/>
        </w:rPr>
        <w:t>James with the Gentile</w:t>
      </w:r>
      <w:r w:rsidR="002F4460" w:rsidRPr="008F421E">
        <w:rPr>
          <w:sz w:val="24"/>
          <w:szCs w:val="24"/>
        </w:rPr>
        <w:t>’</w:t>
      </w:r>
      <w:r w:rsidR="00E16158" w:rsidRPr="008F421E">
        <w:rPr>
          <w:sz w:val="24"/>
          <w:szCs w:val="24"/>
        </w:rPr>
        <w:t>s</w:t>
      </w:r>
      <w:r w:rsidR="002F4460" w:rsidRPr="008F421E">
        <w:rPr>
          <w:sz w:val="24"/>
          <w:szCs w:val="24"/>
        </w:rPr>
        <w:t xml:space="preserve"> </w:t>
      </w:r>
      <w:r w:rsidR="00334DA8" w:rsidRPr="008F421E">
        <w:rPr>
          <w:sz w:val="24"/>
          <w:szCs w:val="24"/>
        </w:rPr>
        <w:t>T</w:t>
      </w:r>
      <w:r w:rsidR="002F4460" w:rsidRPr="008F421E">
        <w:rPr>
          <w:sz w:val="24"/>
          <w:szCs w:val="24"/>
        </w:rPr>
        <w:t xml:space="preserve">ree of the </w:t>
      </w:r>
      <w:r w:rsidR="00334DA8" w:rsidRPr="008F421E">
        <w:rPr>
          <w:sz w:val="24"/>
          <w:szCs w:val="24"/>
        </w:rPr>
        <w:t>K</w:t>
      </w:r>
      <w:r w:rsidR="002F4460" w:rsidRPr="008F421E">
        <w:rPr>
          <w:sz w:val="24"/>
          <w:szCs w:val="24"/>
        </w:rPr>
        <w:t xml:space="preserve">nowledge of </w:t>
      </w:r>
      <w:r w:rsidR="00334DA8" w:rsidRPr="008F421E">
        <w:rPr>
          <w:sz w:val="24"/>
          <w:szCs w:val="24"/>
        </w:rPr>
        <w:t>G</w:t>
      </w:r>
      <w:r w:rsidR="002F4460" w:rsidRPr="008F421E">
        <w:rPr>
          <w:sz w:val="24"/>
          <w:szCs w:val="24"/>
        </w:rPr>
        <w:t xml:space="preserve">ood </w:t>
      </w:r>
      <w:r w:rsidR="00DE6BA6" w:rsidRPr="008F421E">
        <w:rPr>
          <w:sz w:val="24"/>
          <w:szCs w:val="24"/>
        </w:rPr>
        <w:t>&amp;</w:t>
      </w:r>
      <w:r w:rsidR="002F4460" w:rsidRPr="008F421E">
        <w:rPr>
          <w:sz w:val="24"/>
          <w:szCs w:val="24"/>
        </w:rPr>
        <w:t xml:space="preserve"> </w:t>
      </w:r>
      <w:r w:rsidR="00334DA8" w:rsidRPr="008F421E">
        <w:rPr>
          <w:sz w:val="24"/>
          <w:szCs w:val="24"/>
        </w:rPr>
        <w:t>E</w:t>
      </w:r>
      <w:r w:rsidR="002F4460" w:rsidRPr="008F421E">
        <w:rPr>
          <w:sz w:val="24"/>
          <w:szCs w:val="24"/>
        </w:rPr>
        <w:t>vil</w:t>
      </w:r>
    </w:p>
    <w:p w:rsidR="00837526" w:rsidRPr="008F421E" w:rsidRDefault="003E646F"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xml:space="preserve">. Simon’s </w:t>
      </w:r>
      <w:r w:rsidR="0003512C" w:rsidRPr="008F421E">
        <w:rPr>
          <w:sz w:val="24"/>
          <w:szCs w:val="24"/>
        </w:rPr>
        <w:t>S</w:t>
      </w:r>
      <w:r w:rsidR="0082074A" w:rsidRPr="008F421E">
        <w:rPr>
          <w:sz w:val="24"/>
          <w:szCs w:val="24"/>
        </w:rPr>
        <w:t xml:space="preserve">orcery </w:t>
      </w:r>
      <w:r w:rsidR="0003512C" w:rsidRPr="008F421E">
        <w:rPr>
          <w:sz w:val="24"/>
          <w:szCs w:val="24"/>
        </w:rPr>
        <w:t>M</w:t>
      </w:r>
      <w:r w:rsidRPr="008F421E">
        <w:rPr>
          <w:sz w:val="24"/>
          <w:szCs w:val="24"/>
        </w:rPr>
        <w:t>agic</w:t>
      </w:r>
    </w:p>
    <w:p w:rsidR="003E646F" w:rsidRPr="008F421E" w:rsidRDefault="003E646F" w:rsidP="00837526">
      <w:pPr>
        <w:jc w:val="both"/>
        <w:rPr>
          <w:sz w:val="24"/>
          <w:szCs w:val="24"/>
        </w:rPr>
      </w:pPr>
      <w:r w:rsidRPr="008F421E">
        <w:rPr>
          <w:sz w:val="24"/>
          <w:szCs w:val="24"/>
        </w:rPr>
        <w:t xml:space="preserve">  </w:t>
      </w:r>
      <w:r w:rsidR="001460BB" w:rsidRPr="008F421E">
        <w:rPr>
          <w:sz w:val="24"/>
          <w:szCs w:val="24"/>
        </w:rPr>
        <w:t>B</w:t>
      </w:r>
      <w:r w:rsidRPr="008F421E">
        <w:rPr>
          <w:sz w:val="24"/>
          <w:szCs w:val="24"/>
        </w:rPr>
        <w:t xml:space="preserve">. Bar-Jesus’ </w:t>
      </w:r>
      <w:r w:rsidR="0003512C" w:rsidRPr="008F421E">
        <w:rPr>
          <w:sz w:val="24"/>
          <w:szCs w:val="24"/>
        </w:rPr>
        <w:t>S</w:t>
      </w:r>
      <w:r w:rsidR="0082074A" w:rsidRPr="008F421E">
        <w:rPr>
          <w:sz w:val="24"/>
          <w:szCs w:val="24"/>
        </w:rPr>
        <w:t xml:space="preserve">orcery </w:t>
      </w:r>
      <w:r w:rsidR="0003512C" w:rsidRPr="008F421E">
        <w:rPr>
          <w:sz w:val="24"/>
          <w:szCs w:val="24"/>
        </w:rPr>
        <w:t>M</w:t>
      </w:r>
      <w:r w:rsidRPr="008F421E">
        <w:rPr>
          <w:sz w:val="24"/>
          <w:szCs w:val="24"/>
        </w:rPr>
        <w:t>agic</w:t>
      </w:r>
    </w:p>
    <w:p w:rsidR="00D359B2" w:rsidRPr="008F421E" w:rsidRDefault="00D359B2" w:rsidP="00837526">
      <w:pPr>
        <w:jc w:val="both"/>
        <w:rPr>
          <w:sz w:val="24"/>
          <w:szCs w:val="24"/>
        </w:rPr>
      </w:pPr>
      <w:r w:rsidRPr="008F421E">
        <w:rPr>
          <w:sz w:val="24"/>
          <w:szCs w:val="24"/>
        </w:rPr>
        <w:t xml:space="preserve">  </w:t>
      </w:r>
      <w:r w:rsidR="001460BB" w:rsidRPr="008F421E">
        <w:rPr>
          <w:sz w:val="24"/>
          <w:szCs w:val="24"/>
        </w:rPr>
        <w:t>C</w:t>
      </w:r>
      <w:r w:rsidRPr="008F421E">
        <w:rPr>
          <w:sz w:val="24"/>
          <w:szCs w:val="24"/>
        </w:rPr>
        <w:t xml:space="preserve">. Master’s </w:t>
      </w:r>
      <w:r w:rsidR="0003512C" w:rsidRPr="008F421E">
        <w:rPr>
          <w:sz w:val="24"/>
          <w:szCs w:val="24"/>
        </w:rPr>
        <w:t>D</w:t>
      </w:r>
      <w:r w:rsidRPr="008F421E">
        <w:rPr>
          <w:sz w:val="24"/>
          <w:szCs w:val="24"/>
        </w:rPr>
        <w:t xml:space="preserve">ivination and </w:t>
      </w:r>
      <w:r w:rsidR="0003512C" w:rsidRPr="008F421E">
        <w:rPr>
          <w:sz w:val="24"/>
          <w:szCs w:val="24"/>
        </w:rPr>
        <w:t>F</w:t>
      </w:r>
      <w:r w:rsidRPr="008F421E">
        <w:rPr>
          <w:sz w:val="24"/>
          <w:szCs w:val="24"/>
        </w:rPr>
        <w:t xml:space="preserve">ortunetelling </w:t>
      </w:r>
    </w:p>
    <w:p w:rsidR="00F52454" w:rsidRPr="008F421E" w:rsidRDefault="00F52454" w:rsidP="00837526">
      <w:pPr>
        <w:jc w:val="both"/>
        <w:rPr>
          <w:sz w:val="24"/>
          <w:szCs w:val="24"/>
        </w:rPr>
      </w:pPr>
      <w:r w:rsidRPr="008F421E">
        <w:rPr>
          <w:sz w:val="24"/>
          <w:szCs w:val="24"/>
        </w:rPr>
        <w:t xml:space="preserve">  </w:t>
      </w:r>
      <w:r w:rsidR="001460BB" w:rsidRPr="008F421E">
        <w:rPr>
          <w:sz w:val="24"/>
          <w:szCs w:val="24"/>
        </w:rPr>
        <w:t>D</w:t>
      </w:r>
      <w:r w:rsidRPr="008F421E">
        <w:rPr>
          <w:sz w:val="24"/>
          <w:szCs w:val="24"/>
        </w:rPr>
        <w:t xml:space="preserve">. Epicurean </w:t>
      </w:r>
      <w:r w:rsidR="0003512C" w:rsidRPr="008F421E">
        <w:rPr>
          <w:sz w:val="24"/>
          <w:szCs w:val="24"/>
        </w:rPr>
        <w:t>P</w:t>
      </w:r>
      <w:r w:rsidRPr="008F421E">
        <w:rPr>
          <w:sz w:val="24"/>
          <w:szCs w:val="24"/>
        </w:rPr>
        <w:t xml:space="preserve">hilosophers of magic and </w:t>
      </w:r>
      <w:r w:rsidR="001C272D" w:rsidRPr="008F421E">
        <w:rPr>
          <w:sz w:val="24"/>
          <w:szCs w:val="24"/>
        </w:rPr>
        <w:t>S</w:t>
      </w:r>
      <w:r w:rsidRPr="008F421E">
        <w:rPr>
          <w:sz w:val="24"/>
          <w:szCs w:val="24"/>
        </w:rPr>
        <w:t xml:space="preserve">toic </w:t>
      </w:r>
      <w:r w:rsidR="001C272D" w:rsidRPr="008F421E">
        <w:rPr>
          <w:sz w:val="24"/>
          <w:szCs w:val="24"/>
        </w:rPr>
        <w:t>P</w:t>
      </w:r>
      <w:r w:rsidRPr="008F421E">
        <w:rPr>
          <w:sz w:val="24"/>
          <w:szCs w:val="24"/>
        </w:rPr>
        <w:t>hilosophers of magic</w:t>
      </w:r>
    </w:p>
    <w:p w:rsidR="003E646F" w:rsidRPr="008F421E" w:rsidRDefault="003E646F" w:rsidP="00837526">
      <w:pPr>
        <w:jc w:val="both"/>
        <w:rPr>
          <w:sz w:val="24"/>
          <w:szCs w:val="24"/>
        </w:rPr>
      </w:pPr>
      <w:r w:rsidRPr="008F421E">
        <w:rPr>
          <w:sz w:val="24"/>
          <w:szCs w:val="24"/>
        </w:rPr>
        <w:t xml:space="preserve">  </w:t>
      </w:r>
      <w:r w:rsidR="001460BB" w:rsidRPr="008F421E">
        <w:rPr>
          <w:sz w:val="24"/>
          <w:szCs w:val="24"/>
        </w:rPr>
        <w:t>E</w:t>
      </w:r>
      <w:r w:rsidRPr="008F421E">
        <w:rPr>
          <w:sz w:val="24"/>
          <w:szCs w:val="24"/>
        </w:rPr>
        <w:t xml:space="preserve">. Evil Spirit’s </w:t>
      </w:r>
      <w:r w:rsidR="0003512C" w:rsidRPr="008F421E">
        <w:rPr>
          <w:sz w:val="24"/>
          <w:szCs w:val="24"/>
        </w:rPr>
        <w:t>M</w:t>
      </w:r>
      <w:r w:rsidRPr="008F421E">
        <w:rPr>
          <w:sz w:val="24"/>
          <w:szCs w:val="24"/>
        </w:rPr>
        <w:t>agic</w:t>
      </w:r>
      <w:r w:rsidR="00CE1498" w:rsidRPr="008F421E">
        <w:rPr>
          <w:sz w:val="24"/>
          <w:szCs w:val="24"/>
        </w:rPr>
        <w:t xml:space="preserve"> and </w:t>
      </w:r>
      <w:r w:rsidR="001C272D" w:rsidRPr="008F421E">
        <w:rPr>
          <w:sz w:val="24"/>
          <w:szCs w:val="24"/>
        </w:rPr>
        <w:t xml:space="preserve">all </w:t>
      </w:r>
      <w:r w:rsidR="00CE1498" w:rsidRPr="008F421E">
        <w:rPr>
          <w:sz w:val="24"/>
          <w:szCs w:val="24"/>
        </w:rPr>
        <w:t xml:space="preserve">the </w:t>
      </w:r>
      <w:r w:rsidR="001C272D" w:rsidRPr="008F421E">
        <w:rPr>
          <w:sz w:val="24"/>
          <w:szCs w:val="24"/>
        </w:rPr>
        <w:t>M</w:t>
      </w:r>
      <w:r w:rsidR="00CE1498" w:rsidRPr="008F421E">
        <w:rPr>
          <w:sz w:val="24"/>
          <w:szCs w:val="24"/>
        </w:rPr>
        <w:t xml:space="preserve">agic </w:t>
      </w:r>
      <w:r w:rsidR="001C272D" w:rsidRPr="008F421E">
        <w:rPr>
          <w:sz w:val="24"/>
          <w:szCs w:val="24"/>
        </w:rPr>
        <w:t>B</w:t>
      </w:r>
      <w:r w:rsidR="00CE1498" w:rsidRPr="008F421E">
        <w:rPr>
          <w:sz w:val="24"/>
          <w:szCs w:val="24"/>
        </w:rPr>
        <w:t>ooks burned</w:t>
      </w:r>
    </w:p>
    <w:p w:rsidR="00837526" w:rsidRPr="008F421E" w:rsidRDefault="003E646F" w:rsidP="00AF0B23">
      <w:pPr>
        <w:rPr>
          <w:sz w:val="24"/>
          <w:szCs w:val="24"/>
        </w:rPr>
      </w:pPr>
      <w:r w:rsidRPr="008F421E">
        <w:rPr>
          <w:sz w:val="24"/>
          <w:szCs w:val="24"/>
        </w:rPr>
        <w:t xml:space="preserve">Forbidden </w:t>
      </w:r>
      <w:r w:rsidR="00330C21" w:rsidRPr="008F421E">
        <w:rPr>
          <w:sz w:val="24"/>
          <w:szCs w:val="24"/>
        </w:rPr>
        <w:t>M</w:t>
      </w:r>
      <w:r w:rsidRPr="008F421E">
        <w:rPr>
          <w:sz w:val="24"/>
          <w:szCs w:val="24"/>
        </w:rPr>
        <w:t>agic</w:t>
      </w:r>
      <w:r w:rsidR="00071A51" w:rsidRPr="008F421E">
        <w:rPr>
          <w:sz w:val="24"/>
          <w:szCs w:val="24"/>
        </w:rPr>
        <w:t xml:space="preserve">al </w:t>
      </w:r>
      <w:r w:rsidR="00330C21" w:rsidRPr="008F421E">
        <w:rPr>
          <w:sz w:val="24"/>
          <w:szCs w:val="24"/>
        </w:rPr>
        <w:t>A</w:t>
      </w:r>
      <w:r w:rsidR="00071A51" w:rsidRPr="008F421E">
        <w:rPr>
          <w:sz w:val="24"/>
          <w:szCs w:val="24"/>
        </w:rPr>
        <w:t>rts</w:t>
      </w:r>
      <w:r w:rsidRPr="008F421E">
        <w:rPr>
          <w:sz w:val="24"/>
          <w:szCs w:val="24"/>
        </w:rPr>
        <w:t xml:space="preserve"> in Judaism</w:t>
      </w:r>
      <w:r w:rsidR="00E16158" w:rsidRPr="008F421E">
        <w:rPr>
          <w:sz w:val="24"/>
          <w:szCs w:val="24"/>
        </w:rPr>
        <w:t xml:space="preserve"> </w:t>
      </w:r>
      <w:r w:rsidR="00334DA8" w:rsidRPr="008F421E">
        <w:rPr>
          <w:sz w:val="24"/>
          <w:szCs w:val="24"/>
        </w:rPr>
        <w:t>in</w:t>
      </w:r>
      <w:r w:rsidR="002F4460" w:rsidRPr="008F421E">
        <w:rPr>
          <w:sz w:val="24"/>
          <w:szCs w:val="24"/>
        </w:rPr>
        <w:t xml:space="preserve"> </w:t>
      </w:r>
      <w:r w:rsidR="00E16158" w:rsidRPr="008F421E">
        <w:rPr>
          <w:sz w:val="24"/>
          <w:szCs w:val="24"/>
        </w:rPr>
        <w:t xml:space="preserve">the Law of </w:t>
      </w:r>
      <w:r w:rsidR="00334DA8" w:rsidRPr="008F421E">
        <w:rPr>
          <w:sz w:val="24"/>
          <w:szCs w:val="24"/>
        </w:rPr>
        <w:t xml:space="preserve">the Lord </w:t>
      </w:r>
      <w:r w:rsidR="00E16158" w:rsidRPr="008F421E">
        <w:rPr>
          <w:sz w:val="24"/>
          <w:szCs w:val="24"/>
        </w:rPr>
        <w:t xml:space="preserve">Moses </w:t>
      </w:r>
      <w:r w:rsidR="002F4460" w:rsidRPr="008F421E">
        <w:rPr>
          <w:sz w:val="24"/>
          <w:szCs w:val="24"/>
        </w:rPr>
        <w:t xml:space="preserve">with the Jew’s </w:t>
      </w:r>
      <w:r w:rsidR="001014E8" w:rsidRPr="008F421E">
        <w:rPr>
          <w:sz w:val="24"/>
          <w:szCs w:val="24"/>
        </w:rPr>
        <w:t>T</w:t>
      </w:r>
      <w:r w:rsidR="002F4460" w:rsidRPr="008F421E">
        <w:rPr>
          <w:sz w:val="24"/>
          <w:szCs w:val="24"/>
        </w:rPr>
        <w:t xml:space="preserve">ree of the </w:t>
      </w:r>
      <w:r w:rsidR="001014E8" w:rsidRPr="008F421E">
        <w:rPr>
          <w:sz w:val="24"/>
          <w:szCs w:val="24"/>
        </w:rPr>
        <w:t>K</w:t>
      </w:r>
      <w:r w:rsidR="002F4460" w:rsidRPr="008F421E">
        <w:rPr>
          <w:sz w:val="24"/>
          <w:szCs w:val="24"/>
        </w:rPr>
        <w:t xml:space="preserve">nowledge of </w:t>
      </w:r>
      <w:r w:rsidR="001014E8" w:rsidRPr="008F421E">
        <w:rPr>
          <w:sz w:val="24"/>
          <w:szCs w:val="24"/>
        </w:rPr>
        <w:t>G</w:t>
      </w:r>
      <w:r w:rsidR="002F4460" w:rsidRPr="008F421E">
        <w:rPr>
          <w:sz w:val="24"/>
          <w:szCs w:val="24"/>
        </w:rPr>
        <w:t xml:space="preserve">ood and </w:t>
      </w:r>
      <w:r w:rsidR="001014E8" w:rsidRPr="008F421E">
        <w:rPr>
          <w:sz w:val="24"/>
          <w:szCs w:val="24"/>
        </w:rPr>
        <w:t>E</w:t>
      </w:r>
      <w:r w:rsidR="002F4460" w:rsidRPr="008F421E">
        <w:rPr>
          <w:sz w:val="24"/>
          <w:szCs w:val="24"/>
        </w:rPr>
        <w:t>vil</w:t>
      </w:r>
    </w:p>
    <w:p w:rsidR="00CB6FF7" w:rsidRPr="008F421E" w:rsidRDefault="0082074A" w:rsidP="003E647A">
      <w:pPr>
        <w:jc w:val="both"/>
        <w:rPr>
          <w:sz w:val="24"/>
          <w:szCs w:val="24"/>
        </w:rPr>
      </w:pPr>
      <w:r w:rsidRPr="008F421E">
        <w:rPr>
          <w:sz w:val="24"/>
          <w:szCs w:val="24"/>
        </w:rPr>
        <w:t>Sorcery</w:t>
      </w:r>
      <w:r w:rsidR="00071A51" w:rsidRPr="008F421E">
        <w:rPr>
          <w:sz w:val="24"/>
          <w:szCs w:val="24"/>
        </w:rPr>
        <w:t xml:space="preserve"> also called </w:t>
      </w:r>
      <w:r w:rsidR="00330C21" w:rsidRPr="008F421E">
        <w:rPr>
          <w:sz w:val="24"/>
          <w:szCs w:val="24"/>
        </w:rPr>
        <w:t>B</w:t>
      </w:r>
      <w:r w:rsidR="00071A51" w:rsidRPr="008F421E">
        <w:rPr>
          <w:sz w:val="24"/>
          <w:szCs w:val="24"/>
        </w:rPr>
        <w:t xml:space="preserve">lack </w:t>
      </w:r>
      <w:r w:rsidR="00330C21" w:rsidRPr="008F421E">
        <w:rPr>
          <w:sz w:val="24"/>
          <w:szCs w:val="24"/>
        </w:rPr>
        <w:t>M</w:t>
      </w:r>
      <w:r w:rsidR="00071A51" w:rsidRPr="008F421E">
        <w:rPr>
          <w:sz w:val="24"/>
          <w:szCs w:val="24"/>
        </w:rPr>
        <w:t>agic</w:t>
      </w:r>
      <w:r w:rsidR="00330C21" w:rsidRPr="008F421E">
        <w:rPr>
          <w:sz w:val="24"/>
          <w:szCs w:val="24"/>
        </w:rPr>
        <w:t xml:space="preserve"> </w:t>
      </w:r>
    </w:p>
    <w:p w:rsidR="00CB6FF7" w:rsidRPr="008F421E" w:rsidRDefault="00CB6FF7" w:rsidP="003E647A">
      <w:pPr>
        <w:jc w:val="both"/>
        <w:rPr>
          <w:sz w:val="24"/>
          <w:szCs w:val="24"/>
        </w:rPr>
      </w:pPr>
      <w:r w:rsidRPr="008F421E">
        <w:rPr>
          <w:sz w:val="24"/>
          <w:szCs w:val="24"/>
        </w:rPr>
        <w:t xml:space="preserve">  </w:t>
      </w:r>
      <w:r w:rsidR="001460BB" w:rsidRPr="008F421E">
        <w:rPr>
          <w:sz w:val="24"/>
          <w:szCs w:val="24"/>
        </w:rPr>
        <w:t>A</w:t>
      </w:r>
      <w:r w:rsidRPr="008F421E">
        <w:rPr>
          <w:sz w:val="24"/>
          <w:szCs w:val="24"/>
        </w:rPr>
        <w:t>. Sorcerer</w:t>
      </w:r>
    </w:p>
    <w:p w:rsidR="00837526" w:rsidRPr="008F421E" w:rsidRDefault="00CB6FF7" w:rsidP="00837526">
      <w:pPr>
        <w:jc w:val="both"/>
        <w:rPr>
          <w:sz w:val="24"/>
          <w:szCs w:val="24"/>
        </w:rPr>
      </w:pPr>
      <w:r w:rsidRPr="008F421E">
        <w:rPr>
          <w:sz w:val="24"/>
          <w:szCs w:val="24"/>
        </w:rPr>
        <w:t xml:space="preserve">  </w:t>
      </w:r>
      <w:r w:rsidR="001460BB" w:rsidRPr="008F421E">
        <w:rPr>
          <w:sz w:val="24"/>
          <w:szCs w:val="24"/>
        </w:rPr>
        <w:t>B</w:t>
      </w:r>
      <w:r w:rsidRPr="008F421E">
        <w:rPr>
          <w:sz w:val="24"/>
          <w:szCs w:val="24"/>
        </w:rPr>
        <w:t xml:space="preserve">. Sorceress  </w:t>
      </w:r>
    </w:p>
    <w:p w:rsidR="0082074A" w:rsidRPr="008F421E" w:rsidRDefault="0082074A" w:rsidP="00837526">
      <w:pPr>
        <w:jc w:val="both"/>
        <w:rPr>
          <w:sz w:val="24"/>
          <w:szCs w:val="24"/>
        </w:rPr>
      </w:pPr>
      <w:r w:rsidRPr="008F421E">
        <w:rPr>
          <w:sz w:val="24"/>
          <w:szCs w:val="24"/>
        </w:rPr>
        <w:t>Witchcraft</w:t>
      </w:r>
    </w:p>
    <w:p w:rsidR="0082074A" w:rsidRPr="008F421E" w:rsidRDefault="0082074A"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xml:space="preserve">. </w:t>
      </w:r>
      <w:r w:rsidR="00330C21" w:rsidRPr="008F421E">
        <w:rPr>
          <w:sz w:val="24"/>
          <w:szCs w:val="24"/>
        </w:rPr>
        <w:t>M</w:t>
      </w:r>
      <w:r w:rsidRPr="008F421E">
        <w:rPr>
          <w:sz w:val="24"/>
          <w:szCs w:val="24"/>
        </w:rPr>
        <w:t xml:space="preserve">ale </w:t>
      </w:r>
      <w:r w:rsidR="00330C21" w:rsidRPr="008F421E">
        <w:rPr>
          <w:sz w:val="24"/>
          <w:szCs w:val="24"/>
        </w:rPr>
        <w:t>W</w:t>
      </w:r>
      <w:r w:rsidRPr="008F421E">
        <w:rPr>
          <w:sz w:val="24"/>
          <w:szCs w:val="24"/>
        </w:rPr>
        <w:t xml:space="preserve">itches also called </w:t>
      </w:r>
      <w:r w:rsidR="00C36CE6" w:rsidRPr="008F421E">
        <w:rPr>
          <w:sz w:val="24"/>
          <w:szCs w:val="24"/>
        </w:rPr>
        <w:t>W</w:t>
      </w:r>
      <w:r w:rsidRPr="008F421E">
        <w:rPr>
          <w:sz w:val="24"/>
          <w:szCs w:val="24"/>
        </w:rPr>
        <w:t xml:space="preserve">izards </w:t>
      </w:r>
      <w:r w:rsidR="00E16158" w:rsidRPr="008F421E">
        <w:rPr>
          <w:sz w:val="24"/>
          <w:szCs w:val="24"/>
        </w:rPr>
        <w:t>that whisper and mutter</w:t>
      </w:r>
      <w:r w:rsidR="00C36CE6" w:rsidRPr="008F421E">
        <w:rPr>
          <w:sz w:val="24"/>
          <w:szCs w:val="24"/>
        </w:rPr>
        <w:t xml:space="preserve"> and sometimes called Warlocks</w:t>
      </w:r>
    </w:p>
    <w:p w:rsidR="00837526" w:rsidRPr="008F421E" w:rsidRDefault="0082074A" w:rsidP="00837526">
      <w:pPr>
        <w:jc w:val="both"/>
        <w:rPr>
          <w:sz w:val="24"/>
          <w:szCs w:val="24"/>
        </w:rPr>
      </w:pPr>
      <w:r w:rsidRPr="008F421E">
        <w:rPr>
          <w:sz w:val="24"/>
          <w:szCs w:val="24"/>
        </w:rPr>
        <w:t xml:space="preserve">  </w:t>
      </w:r>
      <w:r w:rsidR="001460BB" w:rsidRPr="008F421E">
        <w:rPr>
          <w:sz w:val="24"/>
          <w:szCs w:val="24"/>
        </w:rPr>
        <w:t>B</w:t>
      </w:r>
      <w:r w:rsidRPr="008F421E">
        <w:rPr>
          <w:sz w:val="24"/>
          <w:szCs w:val="24"/>
        </w:rPr>
        <w:t xml:space="preserve">. </w:t>
      </w:r>
      <w:r w:rsidR="00330C21" w:rsidRPr="008F421E">
        <w:rPr>
          <w:sz w:val="24"/>
          <w:szCs w:val="24"/>
        </w:rPr>
        <w:t>F</w:t>
      </w:r>
      <w:r w:rsidRPr="008F421E">
        <w:rPr>
          <w:sz w:val="24"/>
          <w:szCs w:val="24"/>
        </w:rPr>
        <w:t xml:space="preserve">emale </w:t>
      </w:r>
      <w:r w:rsidR="00330C21" w:rsidRPr="008F421E">
        <w:rPr>
          <w:sz w:val="24"/>
          <w:szCs w:val="24"/>
        </w:rPr>
        <w:t>W</w:t>
      </w:r>
      <w:r w:rsidRPr="008F421E">
        <w:rPr>
          <w:sz w:val="24"/>
          <w:szCs w:val="24"/>
        </w:rPr>
        <w:t xml:space="preserve">itches also called </w:t>
      </w:r>
      <w:r w:rsidR="0003512C" w:rsidRPr="008F421E">
        <w:rPr>
          <w:sz w:val="24"/>
          <w:szCs w:val="24"/>
        </w:rPr>
        <w:t>P</w:t>
      </w:r>
      <w:r w:rsidRPr="008F421E">
        <w:rPr>
          <w:sz w:val="24"/>
          <w:szCs w:val="24"/>
        </w:rPr>
        <w:t xml:space="preserve">rostitutes, </w:t>
      </w:r>
      <w:r w:rsidR="0003512C" w:rsidRPr="008F421E">
        <w:rPr>
          <w:sz w:val="24"/>
          <w:szCs w:val="24"/>
        </w:rPr>
        <w:t>W</w:t>
      </w:r>
      <w:r w:rsidRPr="008F421E">
        <w:rPr>
          <w:sz w:val="24"/>
          <w:szCs w:val="24"/>
        </w:rPr>
        <w:t xml:space="preserve">hores and </w:t>
      </w:r>
      <w:r w:rsidR="0003512C" w:rsidRPr="008F421E">
        <w:rPr>
          <w:sz w:val="24"/>
          <w:szCs w:val="24"/>
        </w:rPr>
        <w:t>H</w:t>
      </w:r>
      <w:r w:rsidRPr="008F421E">
        <w:rPr>
          <w:sz w:val="24"/>
          <w:szCs w:val="24"/>
        </w:rPr>
        <w:t>arlots</w:t>
      </w:r>
    </w:p>
    <w:p w:rsidR="001A7FAB" w:rsidRPr="008F421E" w:rsidRDefault="001A7FAB" w:rsidP="00837526">
      <w:pPr>
        <w:jc w:val="both"/>
        <w:rPr>
          <w:sz w:val="24"/>
          <w:szCs w:val="24"/>
        </w:rPr>
      </w:pPr>
      <w:r w:rsidRPr="008F421E">
        <w:rPr>
          <w:sz w:val="24"/>
          <w:szCs w:val="24"/>
        </w:rPr>
        <w:t xml:space="preserve">  </w:t>
      </w:r>
      <w:r w:rsidR="001460BB" w:rsidRPr="008F421E">
        <w:rPr>
          <w:sz w:val="24"/>
          <w:szCs w:val="24"/>
        </w:rPr>
        <w:t>C</w:t>
      </w:r>
      <w:r w:rsidRPr="008F421E">
        <w:rPr>
          <w:sz w:val="24"/>
          <w:szCs w:val="24"/>
        </w:rPr>
        <w:t xml:space="preserve">. </w:t>
      </w:r>
      <w:r w:rsidR="00330C21" w:rsidRPr="008F421E">
        <w:rPr>
          <w:sz w:val="24"/>
          <w:szCs w:val="24"/>
        </w:rPr>
        <w:t>W</w:t>
      </w:r>
      <w:r w:rsidRPr="008F421E">
        <w:rPr>
          <w:sz w:val="24"/>
          <w:szCs w:val="24"/>
        </w:rPr>
        <w:t xml:space="preserve">itchdoctors in </w:t>
      </w:r>
      <w:r w:rsidR="0003512C" w:rsidRPr="008F421E">
        <w:rPr>
          <w:sz w:val="24"/>
          <w:szCs w:val="24"/>
        </w:rPr>
        <w:t>W</w:t>
      </w:r>
      <w:r w:rsidRPr="008F421E">
        <w:rPr>
          <w:sz w:val="24"/>
          <w:szCs w:val="24"/>
        </w:rPr>
        <w:t xml:space="preserve">hite </w:t>
      </w:r>
      <w:r w:rsidR="0003512C" w:rsidRPr="008F421E">
        <w:rPr>
          <w:sz w:val="24"/>
          <w:szCs w:val="24"/>
        </w:rPr>
        <w:t>M</w:t>
      </w:r>
      <w:r w:rsidRPr="008F421E">
        <w:rPr>
          <w:sz w:val="24"/>
          <w:szCs w:val="24"/>
        </w:rPr>
        <w:t xml:space="preserve">agic and </w:t>
      </w:r>
      <w:r w:rsidR="0003512C" w:rsidRPr="008F421E">
        <w:rPr>
          <w:sz w:val="24"/>
          <w:szCs w:val="24"/>
        </w:rPr>
        <w:t>B</w:t>
      </w:r>
      <w:r w:rsidRPr="008F421E">
        <w:rPr>
          <w:sz w:val="24"/>
          <w:szCs w:val="24"/>
        </w:rPr>
        <w:t xml:space="preserve">lack </w:t>
      </w:r>
      <w:r w:rsidR="0003512C" w:rsidRPr="008F421E">
        <w:rPr>
          <w:sz w:val="24"/>
          <w:szCs w:val="24"/>
        </w:rPr>
        <w:t>M</w:t>
      </w:r>
      <w:r w:rsidRPr="008F421E">
        <w:rPr>
          <w:sz w:val="24"/>
          <w:szCs w:val="24"/>
        </w:rPr>
        <w:t>agic</w:t>
      </w:r>
    </w:p>
    <w:p w:rsidR="0082074A" w:rsidRPr="008F421E" w:rsidRDefault="0082074A" w:rsidP="00AF0B23">
      <w:pPr>
        <w:rPr>
          <w:sz w:val="24"/>
          <w:szCs w:val="24"/>
        </w:rPr>
      </w:pPr>
      <w:r w:rsidRPr="008F421E">
        <w:rPr>
          <w:sz w:val="24"/>
          <w:szCs w:val="24"/>
        </w:rPr>
        <w:lastRenderedPageBreak/>
        <w:t xml:space="preserve">Observer of </w:t>
      </w:r>
      <w:r w:rsidR="00330C21" w:rsidRPr="008F421E">
        <w:rPr>
          <w:sz w:val="24"/>
          <w:szCs w:val="24"/>
        </w:rPr>
        <w:t>T</w:t>
      </w:r>
      <w:r w:rsidRPr="008F421E">
        <w:rPr>
          <w:sz w:val="24"/>
          <w:szCs w:val="24"/>
        </w:rPr>
        <w:t>imes</w:t>
      </w:r>
    </w:p>
    <w:p w:rsidR="0082074A" w:rsidRPr="008F421E" w:rsidRDefault="0082074A" w:rsidP="00AF0B23">
      <w:pPr>
        <w:rPr>
          <w:sz w:val="24"/>
          <w:szCs w:val="24"/>
        </w:rPr>
      </w:pPr>
      <w:r w:rsidRPr="008F421E">
        <w:rPr>
          <w:sz w:val="24"/>
          <w:szCs w:val="24"/>
        </w:rPr>
        <w:t xml:space="preserve">Monthly </w:t>
      </w:r>
      <w:r w:rsidR="004A7BA5" w:rsidRPr="008F421E">
        <w:rPr>
          <w:sz w:val="24"/>
          <w:szCs w:val="24"/>
        </w:rPr>
        <w:t>Pr</w:t>
      </w:r>
      <w:r w:rsidRPr="008F421E">
        <w:rPr>
          <w:sz w:val="24"/>
          <w:szCs w:val="24"/>
        </w:rPr>
        <w:t>ognosticators</w:t>
      </w:r>
    </w:p>
    <w:p w:rsidR="0082074A" w:rsidRPr="008F421E" w:rsidRDefault="0082074A" w:rsidP="00AF0B23">
      <w:pPr>
        <w:rPr>
          <w:sz w:val="24"/>
          <w:szCs w:val="24"/>
        </w:rPr>
      </w:pPr>
      <w:r w:rsidRPr="008F421E">
        <w:rPr>
          <w:sz w:val="24"/>
          <w:szCs w:val="24"/>
        </w:rPr>
        <w:t>Astrologers</w:t>
      </w:r>
    </w:p>
    <w:p w:rsidR="00962FF4" w:rsidRPr="008F421E" w:rsidRDefault="00962FF4" w:rsidP="00AF0B23">
      <w:pPr>
        <w:rPr>
          <w:sz w:val="24"/>
          <w:szCs w:val="24"/>
        </w:rPr>
      </w:pPr>
      <w:r w:rsidRPr="008F421E">
        <w:rPr>
          <w:sz w:val="24"/>
          <w:szCs w:val="24"/>
        </w:rPr>
        <w:t>Stargazers</w:t>
      </w:r>
    </w:p>
    <w:p w:rsidR="00265FD0" w:rsidRPr="008F421E" w:rsidRDefault="00265FD0" w:rsidP="00AF0B23">
      <w:pPr>
        <w:rPr>
          <w:sz w:val="24"/>
          <w:szCs w:val="24"/>
        </w:rPr>
      </w:pPr>
      <w:r w:rsidRPr="008F421E">
        <w:rPr>
          <w:sz w:val="24"/>
          <w:szCs w:val="24"/>
        </w:rPr>
        <w:t>Seers (Yidoni)</w:t>
      </w:r>
    </w:p>
    <w:p w:rsidR="004B7DF9" w:rsidRPr="008F421E" w:rsidRDefault="004B7DF9"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False prophet</w:t>
      </w:r>
    </w:p>
    <w:p w:rsidR="004B7DF9" w:rsidRPr="008F421E" w:rsidRDefault="004B7DF9" w:rsidP="00837526">
      <w:pPr>
        <w:jc w:val="both"/>
        <w:rPr>
          <w:sz w:val="24"/>
          <w:szCs w:val="24"/>
        </w:rPr>
      </w:pPr>
      <w:r w:rsidRPr="008F421E">
        <w:rPr>
          <w:sz w:val="24"/>
          <w:szCs w:val="24"/>
        </w:rPr>
        <w:t xml:space="preserve">  </w:t>
      </w:r>
      <w:r w:rsidR="001460BB" w:rsidRPr="008F421E">
        <w:rPr>
          <w:sz w:val="24"/>
          <w:szCs w:val="24"/>
        </w:rPr>
        <w:t>B</w:t>
      </w:r>
      <w:r w:rsidRPr="008F421E">
        <w:rPr>
          <w:sz w:val="24"/>
          <w:szCs w:val="24"/>
        </w:rPr>
        <w:t>. False prophetess</w:t>
      </w:r>
    </w:p>
    <w:p w:rsidR="0082074A" w:rsidRPr="008F421E" w:rsidRDefault="0082074A" w:rsidP="00837526">
      <w:pPr>
        <w:jc w:val="both"/>
        <w:rPr>
          <w:sz w:val="24"/>
          <w:szCs w:val="24"/>
        </w:rPr>
      </w:pPr>
      <w:r w:rsidRPr="008F421E">
        <w:rPr>
          <w:sz w:val="24"/>
          <w:szCs w:val="24"/>
        </w:rPr>
        <w:t>Magicians</w:t>
      </w:r>
    </w:p>
    <w:p w:rsidR="0082074A" w:rsidRPr="008F421E" w:rsidRDefault="0082074A" w:rsidP="00837526">
      <w:pPr>
        <w:jc w:val="both"/>
        <w:rPr>
          <w:sz w:val="24"/>
          <w:szCs w:val="24"/>
        </w:rPr>
      </w:pPr>
      <w:r w:rsidRPr="008F421E">
        <w:rPr>
          <w:sz w:val="24"/>
          <w:szCs w:val="24"/>
        </w:rPr>
        <w:t>Wise men</w:t>
      </w:r>
    </w:p>
    <w:p w:rsidR="001A7FAB" w:rsidRPr="008F421E" w:rsidRDefault="001A7FAB" w:rsidP="00837526">
      <w:pPr>
        <w:jc w:val="both"/>
        <w:rPr>
          <w:sz w:val="24"/>
          <w:szCs w:val="24"/>
        </w:rPr>
      </w:pPr>
      <w:r w:rsidRPr="008F421E">
        <w:rPr>
          <w:sz w:val="24"/>
          <w:szCs w:val="24"/>
        </w:rPr>
        <w:t>Chaldeans</w:t>
      </w:r>
    </w:p>
    <w:p w:rsidR="009F5701" w:rsidRPr="008F421E" w:rsidRDefault="009F5701" w:rsidP="00837526">
      <w:pPr>
        <w:jc w:val="both"/>
        <w:rPr>
          <w:sz w:val="24"/>
          <w:szCs w:val="24"/>
        </w:rPr>
      </w:pPr>
      <w:r w:rsidRPr="008F421E">
        <w:rPr>
          <w:sz w:val="24"/>
          <w:szCs w:val="24"/>
        </w:rPr>
        <w:t>Necromancers</w:t>
      </w:r>
      <w:r w:rsidR="001A7FAB" w:rsidRPr="008F421E">
        <w:rPr>
          <w:sz w:val="24"/>
          <w:szCs w:val="24"/>
        </w:rPr>
        <w:t xml:space="preserve"> (</w:t>
      </w:r>
      <w:r w:rsidR="0000347E" w:rsidRPr="008F421E">
        <w:rPr>
          <w:sz w:val="24"/>
          <w:szCs w:val="24"/>
        </w:rPr>
        <w:t xml:space="preserve">The word Niger is the </w:t>
      </w:r>
      <w:r w:rsidR="001A7FAB" w:rsidRPr="008F421E">
        <w:rPr>
          <w:sz w:val="24"/>
          <w:szCs w:val="24"/>
        </w:rPr>
        <w:t xml:space="preserve">invoking of </w:t>
      </w:r>
      <w:r w:rsidR="001014E8" w:rsidRPr="008F421E">
        <w:rPr>
          <w:sz w:val="24"/>
          <w:szCs w:val="24"/>
        </w:rPr>
        <w:t>S</w:t>
      </w:r>
      <w:r w:rsidR="00B160FD" w:rsidRPr="008F421E">
        <w:rPr>
          <w:sz w:val="24"/>
          <w:szCs w:val="24"/>
        </w:rPr>
        <w:t xml:space="preserve">pirits and </w:t>
      </w:r>
      <w:r w:rsidR="001014E8" w:rsidRPr="008F421E">
        <w:rPr>
          <w:sz w:val="24"/>
          <w:szCs w:val="24"/>
        </w:rPr>
        <w:t>D</w:t>
      </w:r>
      <w:r w:rsidR="001A7FAB" w:rsidRPr="008F421E">
        <w:rPr>
          <w:sz w:val="24"/>
          <w:szCs w:val="24"/>
        </w:rPr>
        <w:t>emons</w:t>
      </w:r>
      <w:r w:rsidR="00747076" w:rsidRPr="008F421E">
        <w:rPr>
          <w:sz w:val="24"/>
          <w:szCs w:val="24"/>
        </w:rPr>
        <w:t xml:space="preserve"> in </w:t>
      </w:r>
      <w:r w:rsidR="00334DA8" w:rsidRPr="008F421E">
        <w:rPr>
          <w:sz w:val="24"/>
          <w:szCs w:val="24"/>
        </w:rPr>
        <w:t>D</w:t>
      </w:r>
      <w:r w:rsidR="00747076" w:rsidRPr="008F421E">
        <w:rPr>
          <w:sz w:val="24"/>
          <w:szCs w:val="24"/>
        </w:rPr>
        <w:t>emonology</w:t>
      </w:r>
      <w:r w:rsidR="001A7FAB" w:rsidRPr="008F421E">
        <w:rPr>
          <w:sz w:val="24"/>
          <w:szCs w:val="24"/>
        </w:rPr>
        <w:t>)</w:t>
      </w:r>
    </w:p>
    <w:p w:rsidR="009F5701" w:rsidRPr="008F421E" w:rsidRDefault="009F5701" w:rsidP="00837526">
      <w:pPr>
        <w:jc w:val="both"/>
        <w:rPr>
          <w:sz w:val="24"/>
          <w:szCs w:val="24"/>
        </w:rPr>
      </w:pPr>
      <w:r w:rsidRPr="008F421E">
        <w:rPr>
          <w:sz w:val="24"/>
          <w:szCs w:val="24"/>
        </w:rPr>
        <w:t>Spiritist</w:t>
      </w:r>
      <w:r w:rsidR="006C40AB" w:rsidRPr="008F421E">
        <w:rPr>
          <w:sz w:val="24"/>
          <w:szCs w:val="24"/>
        </w:rPr>
        <w:t xml:space="preserve"> (Spiritualists)</w:t>
      </w:r>
    </w:p>
    <w:p w:rsidR="009F5701" w:rsidRPr="008F421E" w:rsidRDefault="009F5701" w:rsidP="00837526">
      <w:pPr>
        <w:jc w:val="both"/>
        <w:rPr>
          <w:sz w:val="24"/>
          <w:szCs w:val="24"/>
        </w:rPr>
      </w:pPr>
      <w:r w:rsidRPr="008F421E">
        <w:rPr>
          <w:sz w:val="24"/>
          <w:szCs w:val="24"/>
        </w:rPr>
        <w:t>Conjur</w:t>
      </w:r>
      <w:r w:rsidR="00F87502" w:rsidRPr="008F421E">
        <w:rPr>
          <w:sz w:val="24"/>
          <w:szCs w:val="24"/>
        </w:rPr>
        <w:t>ation</w:t>
      </w:r>
      <w:r w:rsidRPr="008F421E">
        <w:rPr>
          <w:sz w:val="24"/>
          <w:szCs w:val="24"/>
        </w:rPr>
        <w:t xml:space="preserve"> </w:t>
      </w:r>
    </w:p>
    <w:p w:rsidR="00F87502" w:rsidRPr="008F421E" w:rsidRDefault="00F87502"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conjurer of spells</w:t>
      </w:r>
    </w:p>
    <w:p w:rsidR="009F5701" w:rsidRPr="008F421E" w:rsidRDefault="009F5701" w:rsidP="00837526">
      <w:pPr>
        <w:jc w:val="both"/>
        <w:rPr>
          <w:sz w:val="24"/>
          <w:szCs w:val="24"/>
        </w:rPr>
      </w:pPr>
      <w:r w:rsidRPr="008F421E">
        <w:rPr>
          <w:sz w:val="24"/>
          <w:szCs w:val="24"/>
        </w:rPr>
        <w:t>Mediums</w:t>
      </w:r>
      <w:r w:rsidR="00EB0389" w:rsidRPr="008F421E">
        <w:rPr>
          <w:sz w:val="24"/>
          <w:szCs w:val="24"/>
        </w:rPr>
        <w:t>hip</w:t>
      </w:r>
    </w:p>
    <w:p w:rsidR="00EB0389" w:rsidRPr="008F421E" w:rsidRDefault="00EB0389"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mediums</w:t>
      </w:r>
    </w:p>
    <w:p w:rsidR="009F5701" w:rsidRPr="008F421E" w:rsidRDefault="00E90CAB" w:rsidP="00837526">
      <w:pPr>
        <w:jc w:val="both"/>
        <w:rPr>
          <w:sz w:val="24"/>
          <w:szCs w:val="24"/>
        </w:rPr>
      </w:pPr>
      <w:r w:rsidRPr="008F421E">
        <w:rPr>
          <w:sz w:val="24"/>
          <w:szCs w:val="24"/>
        </w:rPr>
        <w:t>S</w:t>
      </w:r>
      <w:r w:rsidR="00377637" w:rsidRPr="008F421E">
        <w:rPr>
          <w:sz w:val="24"/>
          <w:szCs w:val="24"/>
        </w:rPr>
        <w:t>éance</w:t>
      </w:r>
      <w:r w:rsidR="004B7DF9" w:rsidRPr="008F421E">
        <w:rPr>
          <w:sz w:val="24"/>
          <w:szCs w:val="24"/>
        </w:rPr>
        <w:t xml:space="preserve"> </w:t>
      </w:r>
    </w:p>
    <w:p w:rsidR="009F5701" w:rsidRPr="008F421E" w:rsidRDefault="009F5701" w:rsidP="00837526">
      <w:pPr>
        <w:jc w:val="both"/>
        <w:rPr>
          <w:sz w:val="24"/>
          <w:szCs w:val="24"/>
        </w:rPr>
      </w:pPr>
      <w:r w:rsidRPr="008F421E">
        <w:rPr>
          <w:sz w:val="24"/>
          <w:szCs w:val="24"/>
        </w:rPr>
        <w:t>Soothsay</w:t>
      </w:r>
      <w:r w:rsidR="007625C2" w:rsidRPr="008F421E">
        <w:rPr>
          <w:sz w:val="24"/>
          <w:szCs w:val="24"/>
        </w:rPr>
        <w:t>ing</w:t>
      </w:r>
    </w:p>
    <w:p w:rsidR="007625C2" w:rsidRPr="008F421E" w:rsidRDefault="007625C2"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oracles</w:t>
      </w:r>
    </w:p>
    <w:p w:rsidR="007625C2" w:rsidRPr="008F421E" w:rsidRDefault="007625C2" w:rsidP="00837526">
      <w:pPr>
        <w:jc w:val="both"/>
        <w:rPr>
          <w:sz w:val="24"/>
          <w:szCs w:val="24"/>
        </w:rPr>
      </w:pPr>
      <w:r w:rsidRPr="008F421E">
        <w:rPr>
          <w:sz w:val="24"/>
          <w:szCs w:val="24"/>
        </w:rPr>
        <w:t xml:space="preserve">  </w:t>
      </w:r>
      <w:r w:rsidR="001460BB" w:rsidRPr="008F421E">
        <w:rPr>
          <w:sz w:val="24"/>
          <w:szCs w:val="24"/>
        </w:rPr>
        <w:t>B</w:t>
      </w:r>
      <w:r w:rsidRPr="008F421E">
        <w:rPr>
          <w:sz w:val="24"/>
          <w:szCs w:val="24"/>
        </w:rPr>
        <w:t xml:space="preserve">. soothsayers </w:t>
      </w:r>
    </w:p>
    <w:p w:rsidR="007B1817" w:rsidRPr="008F421E" w:rsidRDefault="007B1817" w:rsidP="00837526">
      <w:pPr>
        <w:jc w:val="both"/>
        <w:rPr>
          <w:sz w:val="24"/>
          <w:szCs w:val="24"/>
        </w:rPr>
      </w:pPr>
      <w:r w:rsidRPr="008F421E">
        <w:rPr>
          <w:sz w:val="24"/>
          <w:szCs w:val="24"/>
        </w:rPr>
        <w:t xml:space="preserve">  </w:t>
      </w:r>
      <w:r w:rsidR="001460BB" w:rsidRPr="008F421E">
        <w:rPr>
          <w:sz w:val="24"/>
          <w:szCs w:val="24"/>
        </w:rPr>
        <w:t>C</w:t>
      </w:r>
      <w:r w:rsidRPr="008F421E">
        <w:rPr>
          <w:sz w:val="24"/>
          <w:szCs w:val="24"/>
        </w:rPr>
        <w:t xml:space="preserve">. </w:t>
      </w:r>
      <w:r w:rsidR="009F5701" w:rsidRPr="008F421E">
        <w:rPr>
          <w:sz w:val="24"/>
          <w:szCs w:val="24"/>
        </w:rPr>
        <w:t>Interpret</w:t>
      </w:r>
      <w:r w:rsidR="00411799" w:rsidRPr="008F421E">
        <w:rPr>
          <w:sz w:val="24"/>
          <w:szCs w:val="24"/>
        </w:rPr>
        <w:t>ers</w:t>
      </w:r>
      <w:r w:rsidR="009F5701" w:rsidRPr="008F421E">
        <w:rPr>
          <w:sz w:val="24"/>
          <w:szCs w:val="24"/>
        </w:rPr>
        <w:t xml:space="preserve"> </w:t>
      </w:r>
      <w:r w:rsidR="00411799" w:rsidRPr="008F421E">
        <w:rPr>
          <w:sz w:val="24"/>
          <w:szCs w:val="24"/>
        </w:rPr>
        <w:t xml:space="preserve">of </w:t>
      </w:r>
      <w:r w:rsidR="009F5701" w:rsidRPr="008F421E">
        <w:rPr>
          <w:sz w:val="24"/>
          <w:szCs w:val="24"/>
        </w:rPr>
        <w:t>omens</w:t>
      </w:r>
    </w:p>
    <w:p w:rsidR="009F5701" w:rsidRPr="008F421E" w:rsidRDefault="009F5701" w:rsidP="00837526">
      <w:pPr>
        <w:jc w:val="both"/>
        <w:rPr>
          <w:sz w:val="24"/>
          <w:szCs w:val="24"/>
        </w:rPr>
      </w:pPr>
      <w:r w:rsidRPr="008F421E">
        <w:rPr>
          <w:sz w:val="24"/>
          <w:szCs w:val="24"/>
        </w:rPr>
        <w:t>Diviners</w:t>
      </w:r>
    </w:p>
    <w:p w:rsidR="00746576" w:rsidRPr="008F421E" w:rsidRDefault="00746576"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xml:space="preserve">. divination   </w:t>
      </w:r>
    </w:p>
    <w:p w:rsidR="00D359B2" w:rsidRPr="008F421E" w:rsidRDefault="00D359B2" w:rsidP="00837526">
      <w:pPr>
        <w:jc w:val="both"/>
        <w:rPr>
          <w:sz w:val="24"/>
          <w:szCs w:val="24"/>
        </w:rPr>
      </w:pPr>
      <w:r w:rsidRPr="008F421E">
        <w:rPr>
          <w:sz w:val="24"/>
          <w:szCs w:val="24"/>
        </w:rPr>
        <w:t>Fortunetelling</w:t>
      </w:r>
    </w:p>
    <w:p w:rsidR="00411799" w:rsidRPr="008F421E" w:rsidRDefault="00411799" w:rsidP="00837526">
      <w:pPr>
        <w:jc w:val="both"/>
        <w:rPr>
          <w:sz w:val="24"/>
          <w:szCs w:val="24"/>
        </w:rPr>
      </w:pPr>
      <w:r w:rsidRPr="008F421E">
        <w:rPr>
          <w:sz w:val="24"/>
          <w:szCs w:val="24"/>
        </w:rPr>
        <w:lastRenderedPageBreak/>
        <w:t xml:space="preserve">  </w:t>
      </w:r>
      <w:r w:rsidR="001460BB" w:rsidRPr="008F421E">
        <w:rPr>
          <w:sz w:val="24"/>
          <w:szCs w:val="24"/>
        </w:rPr>
        <w:t>A</w:t>
      </w:r>
      <w:r w:rsidRPr="008F421E">
        <w:rPr>
          <w:sz w:val="24"/>
          <w:szCs w:val="24"/>
        </w:rPr>
        <w:t xml:space="preserve">. fortunetellers </w:t>
      </w:r>
    </w:p>
    <w:p w:rsidR="009F5701" w:rsidRPr="008F421E" w:rsidRDefault="009F5701" w:rsidP="00837526">
      <w:pPr>
        <w:jc w:val="both"/>
        <w:rPr>
          <w:sz w:val="24"/>
          <w:szCs w:val="24"/>
        </w:rPr>
      </w:pPr>
      <w:r w:rsidRPr="008F421E">
        <w:rPr>
          <w:sz w:val="24"/>
          <w:szCs w:val="24"/>
        </w:rPr>
        <w:t>Idolatry (Idols)</w:t>
      </w:r>
    </w:p>
    <w:p w:rsidR="00411799" w:rsidRPr="008F421E" w:rsidRDefault="00411799"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idolaters</w:t>
      </w:r>
      <w:r w:rsidR="006276D8" w:rsidRPr="008F421E">
        <w:rPr>
          <w:sz w:val="24"/>
          <w:szCs w:val="24"/>
        </w:rPr>
        <w:t xml:space="preserve"> or marital fornicators</w:t>
      </w:r>
      <w:r w:rsidRPr="008F421E">
        <w:rPr>
          <w:sz w:val="24"/>
          <w:szCs w:val="24"/>
        </w:rPr>
        <w:t xml:space="preserve"> </w:t>
      </w:r>
    </w:p>
    <w:p w:rsidR="003E6D32" w:rsidRPr="008F421E" w:rsidRDefault="003E6D32" w:rsidP="00837526">
      <w:pPr>
        <w:jc w:val="both"/>
        <w:rPr>
          <w:sz w:val="24"/>
          <w:szCs w:val="24"/>
        </w:rPr>
      </w:pPr>
      <w:r w:rsidRPr="008F421E">
        <w:rPr>
          <w:sz w:val="24"/>
          <w:szCs w:val="24"/>
        </w:rPr>
        <w:t>Exorcis</w:t>
      </w:r>
      <w:r w:rsidR="00411799" w:rsidRPr="008F421E">
        <w:rPr>
          <w:sz w:val="24"/>
          <w:szCs w:val="24"/>
        </w:rPr>
        <w:t>m</w:t>
      </w:r>
      <w:r w:rsidRPr="008F421E">
        <w:rPr>
          <w:sz w:val="24"/>
          <w:szCs w:val="24"/>
        </w:rPr>
        <w:t>s</w:t>
      </w:r>
    </w:p>
    <w:p w:rsidR="00411799" w:rsidRPr="008F421E" w:rsidRDefault="00411799"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xml:space="preserve">. exorcists </w:t>
      </w:r>
    </w:p>
    <w:p w:rsidR="009F5701" w:rsidRPr="008F421E" w:rsidRDefault="009F5701" w:rsidP="00837526">
      <w:pPr>
        <w:jc w:val="both"/>
        <w:rPr>
          <w:sz w:val="24"/>
          <w:szCs w:val="24"/>
        </w:rPr>
      </w:pPr>
      <w:r w:rsidRPr="008F421E">
        <w:rPr>
          <w:sz w:val="24"/>
          <w:szCs w:val="24"/>
        </w:rPr>
        <w:t xml:space="preserve">Familiar </w:t>
      </w:r>
      <w:r w:rsidR="004A7BA5" w:rsidRPr="008F421E">
        <w:rPr>
          <w:sz w:val="24"/>
          <w:szCs w:val="24"/>
        </w:rPr>
        <w:t>Spi</w:t>
      </w:r>
      <w:r w:rsidRPr="008F421E">
        <w:rPr>
          <w:sz w:val="24"/>
          <w:szCs w:val="24"/>
        </w:rPr>
        <w:t>rit</w:t>
      </w:r>
      <w:r w:rsidR="001A7FAB" w:rsidRPr="008F421E">
        <w:rPr>
          <w:sz w:val="24"/>
          <w:szCs w:val="24"/>
        </w:rPr>
        <w:t>s</w:t>
      </w:r>
    </w:p>
    <w:p w:rsidR="009F5701" w:rsidRPr="008F421E" w:rsidRDefault="008C1149" w:rsidP="00837526">
      <w:pPr>
        <w:jc w:val="both"/>
        <w:rPr>
          <w:sz w:val="24"/>
          <w:szCs w:val="24"/>
        </w:rPr>
      </w:pPr>
      <w:r w:rsidRPr="008F421E">
        <w:rPr>
          <w:sz w:val="24"/>
          <w:szCs w:val="24"/>
        </w:rPr>
        <w:t>Fal</w:t>
      </w:r>
      <w:r w:rsidR="00CB6FF7" w:rsidRPr="008F421E">
        <w:rPr>
          <w:sz w:val="24"/>
          <w:szCs w:val="24"/>
        </w:rPr>
        <w:t xml:space="preserve">len </w:t>
      </w:r>
      <w:r w:rsidR="004A7BA5" w:rsidRPr="008F421E">
        <w:rPr>
          <w:sz w:val="24"/>
          <w:szCs w:val="24"/>
        </w:rPr>
        <w:t>C</w:t>
      </w:r>
      <w:r w:rsidR="00CB6FF7" w:rsidRPr="008F421E">
        <w:rPr>
          <w:sz w:val="24"/>
          <w:szCs w:val="24"/>
        </w:rPr>
        <w:t xml:space="preserve">herub </w:t>
      </w:r>
      <w:r w:rsidR="004A7BA5" w:rsidRPr="008F421E">
        <w:rPr>
          <w:sz w:val="24"/>
          <w:szCs w:val="24"/>
        </w:rPr>
        <w:t>D</w:t>
      </w:r>
      <w:r w:rsidR="00CB6FF7" w:rsidRPr="008F421E">
        <w:rPr>
          <w:sz w:val="24"/>
          <w:szCs w:val="24"/>
        </w:rPr>
        <w:t xml:space="preserve">ragon </w:t>
      </w:r>
      <w:r w:rsidR="004A7BA5" w:rsidRPr="008F421E">
        <w:rPr>
          <w:sz w:val="24"/>
          <w:szCs w:val="24"/>
        </w:rPr>
        <w:t>G</w:t>
      </w:r>
      <w:r w:rsidR="003D700F" w:rsidRPr="008F421E">
        <w:rPr>
          <w:sz w:val="24"/>
          <w:szCs w:val="24"/>
        </w:rPr>
        <w:t xml:space="preserve">iants </w:t>
      </w:r>
      <w:r w:rsidR="0003512C" w:rsidRPr="008F421E">
        <w:rPr>
          <w:sz w:val="24"/>
          <w:szCs w:val="24"/>
        </w:rPr>
        <w:t xml:space="preserve">(Demons &amp; Devils) of 24 orders </w:t>
      </w:r>
      <w:r w:rsidR="004B1E2C" w:rsidRPr="008F421E">
        <w:rPr>
          <w:sz w:val="24"/>
          <w:szCs w:val="24"/>
        </w:rPr>
        <w:t xml:space="preserve">which committed the </w:t>
      </w:r>
      <w:r w:rsidR="00334DA8" w:rsidRPr="008F421E">
        <w:rPr>
          <w:sz w:val="24"/>
          <w:szCs w:val="24"/>
        </w:rPr>
        <w:t>U</w:t>
      </w:r>
      <w:r w:rsidR="004B1E2C" w:rsidRPr="008F421E">
        <w:rPr>
          <w:sz w:val="24"/>
          <w:szCs w:val="24"/>
        </w:rPr>
        <w:t xml:space="preserve">nforgiveable </w:t>
      </w:r>
      <w:r w:rsidR="00334DA8" w:rsidRPr="008F421E">
        <w:rPr>
          <w:sz w:val="24"/>
          <w:szCs w:val="24"/>
        </w:rPr>
        <w:t>F</w:t>
      </w:r>
      <w:r w:rsidR="004B1E2C" w:rsidRPr="008F421E">
        <w:rPr>
          <w:sz w:val="24"/>
          <w:szCs w:val="24"/>
        </w:rPr>
        <w:t>ornication</w:t>
      </w:r>
      <w:r w:rsidR="008F3EA8" w:rsidRPr="008F421E">
        <w:rPr>
          <w:sz w:val="24"/>
          <w:szCs w:val="24"/>
        </w:rPr>
        <w:t xml:space="preserve"> </w:t>
      </w:r>
      <w:r w:rsidR="00334DA8" w:rsidRPr="008F421E">
        <w:rPr>
          <w:sz w:val="24"/>
          <w:szCs w:val="24"/>
        </w:rPr>
        <w:t>S</w:t>
      </w:r>
      <w:r w:rsidR="008F3EA8" w:rsidRPr="008F421E">
        <w:rPr>
          <w:sz w:val="24"/>
          <w:szCs w:val="24"/>
        </w:rPr>
        <w:t>in</w:t>
      </w:r>
    </w:p>
    <w:p w:rsidR="00CB6FF7" w:rsidRPr="008F421E" w:rsidRDefault="00CB6FF7" w:rsidP="00837526">
      <w:pPr>
        <w:jc w:val="both"/>
        <w:rPr>
          <w:sz w:val="24"/>
          <w:szCs w:val="24"/>
        </w:rPr>
      </w:pPr>
      <w:r w:rsidRPr="008F421E">
        <w:rPr>
          <w:sz w:val="24"/>
          <w:szCs w:val="24"/>
        </w:rPr>
        <w:t>Enchant</w:t>
      </w:r>
      <w:r w:rsidR="00C02B52" w:rsidRPr="008F421E">
        <w:rPr>
          <w:sz w:val="24"/>
          <w:szCs w:val="24"/>
        </w:rPr>
        <w:t>ments</w:t>
      </w:r>
      <w:r w:rsidR="00700C69" w:rsidRPr="008F421E">
        <w:rPr>
          <w:sz w:val="24"/>
          <w:szCs w:val="24"/>
        </w:rPr>
        <w:t xml:space="preserve"> (enchanters) </w:t>
      </w:r>
    </w:p>
    <w:p w:rsidR="00C02B52" w:rsidRPr="008F421E" w:rsidRDefault="00C02B52"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xml:space="preserve">. </w:t>
      </w:r>
      <w:r w:rsidR="00700C69" w:rsidRPr="008F421E">
        <w:rPr>
          <w:sz w:val="24"/>
          <w:szCs w:val="24"/>
        </w:rPr>
        <w:t xml:space="preserve">magical </w:t>
      </w:r>
      <w:r w:rsidRPr="008F421E">
        <w:rPr>
          <w:sz w:val="24"/>
          <w:szCs w:val="24"/>
        </w:rPr>
        <w:t>s</w:t>
      </w:r>
      <w:r w:rsidR="00700C69" w:rsidRPr="008F421E">
        <w:rPr>
          <w:sz w:val="24"/>
          <w:szCs w:val="24"/>
        </w:rPr>
        <w:t>pells</w:t>
      </w:r>
    </w:p>
    <w:p w:rsidR="00700C69" w:rsidRPr="008F421E" w:rsidRDefault="00700C69" w:rsidP="00837526">
      <w:pPr>
        <w:jc w:val="both"/>
        <w:rPr>
          <w:sz w:val="24"/>
          <w:szCs w:val="24"/>
        </w:rPr>
      </w:pPr>
      <w:r w:rsidRPr="008F421E">
        <w:rPr>
          <w:sz w:val="24"/>
          <w:szCs w:val="24"/>
        </w:rPr>
        <w:t xml:space="preserve">  </w:t>
      </w:r>
      <w:r w:rsidR="001460BB" w:rsidRPr="008F421E">
        <w:rPr>
          <w:sz w:val="24"/>
          <w:szCs w:val="24"/>
        </w:rPr>
        <w:t>B</w:t>
      </w:r>
      <w:r w:rsidRPr="008F421E">
        <w:rPr>
          <w:sz w:val="24"/>
          <w:szCs w:val="24"/>
        </w:rPr>
        <w:t>. incantations</w:t>
      </w:r>
    </w:p>
    <w:p w:rsidR="00700C69" w:rsidRPr="008F421E" w:rsidRDefault="00700C69" w:rsidP="00837526">
      <w:pPr>
        <w:jc w:val="both"/>
        <w:rPr>
          <w:sz w:val="24"/>
          <w:szCs w:val="24"/>
        </w:rPr>
      </w:pPr>
      <w:r w:rsidRPr="008F421E">
        <w:rPr>
          <w:sz w:val="24"/>
          <w:szCs w:val="24"/>
        </w:rPr>
        <w:t xml:space="preserve">  </w:t>
      </w:r>
      <w:r w:rsidR="001460BB" w:rsidRPr="008F421E">
        <w:rPr>
          <w:sz w:val="24"/>
          <w:szCs w:val="24"/>
        </w:rPr>
        <w:t>C</w:t>
      </w:r>
      <w:r w:rsidRPr="008F421E">
        <w:rPr>
          <w:sz w:val="24"/>
          <w:szCs w:val="24"/>
        </w:rPr>
        <w:t>. charms (charmers)</w:t>
      </w:r>
    </w:p>
    <w:p w:rsidR="006B6ACE" w:rsidRPr="008F421E" w:rsidRDefault="006B6ACE" w:rsidP="00837526">
      <w:pPr>
        <w:jc w:val="both"/>
        <w:rPr>
          <w:sz w:val="24"/>
          <w:szCs w:val="24"/>
        </w:rPr>
      </w:pPr>
      <w:r w:rsidRPr="008F421E">
        <w:rPr>
          <w:sz w:val="24"/>
          <w:szCs w:val="24"/>
        </w:rPr>
        <w:t>Dwarfism</w:t>
      </w:r>
    </w:p>
    <w:p w:rsidR="006B6ACE" w:rsidRPr="008F421E" w:rsidRDefault="006B6ACE"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Dwarfs</w:t>
      </w:r>
      <w:r w:rsidR="00704D19" w:rsidRPr="008F421E">
        <w:rPr>
          <w:sz w:val="24"/>
          <w:szCs w:val="24"/>
        </w:rPr>
        <w:t xml:space="preserve"> &amp; Elves</w:t>
      </w:r>
    </w:p>
    <w:p w:rsidR="0043092F" w:rsidRPr="008F421E" w:rsidRDefault="0043092F" w:rsidP="00837526">
      <w:pPr>
        <w:jc w:val="both"/>
        <w:rPr>
          <w:sz w:val="24"/>
          <w:szCs w:val="24"/>
        </w:rPr>
      </w:pPr>
      <w:r w:rsidRPr="008F421E">
        <w:rPr>
          <w:sz w:val="24"/>
          <w:szCs w:val="24"/>
        </w:rPr>
        <w:t xml:space="preserve">  </w:t>
      </w:r>
      <w:r w:rsidR="001460BB" w:rsidRPr="008F421E">
        <w:rPr>
          <w:sz w:val="24"/>
          <w:szCs w:val="24"/>
        </w:rPr>
        <w:t>B</w:t>
      </w:r>
      <w:r w:rsidRPr="008F421E">
        <w:rPr>
          <w:sz w:val="24"/>
          <w:szCs w:val="24"/>
        </w:rPr>
        <w:t xml:space="preserve">. </w:t>
      </w:r>
      <w:r w:rsidR="004A7BA5" w:rsidRPr="008F421E">
        <w:rPr>
          <w:sz w:val="24"/>
          <w:szCs w:val="24"/>
        </w:rPr>
        <w:t>H</w:t>
      </w:r>
      <w:r w:rsidRPr="008F421E">
        <w:rPr>
          <w:sz w:val="24"/>
          <w:szCs w:val="24"/>
        </w:rPr>
        <w:t xml:space="preserve">unchback or </w:t>
      </w:r>
      <w:r w:rsidR="004A7BA5" w:rsidRPr="008F421E">
        <w:rPr>
          <w:sz w:val="24"/>
          <w:szCs w:val="24"/>
        </w:rPr>
        <w:t>C</w:t>
      </w:r>
      <w:r w:rsidRPr="008F421E">
        <w:rPr>
          <w:sz w:val="24"/>
          <w:szCs w:val="24"/>
        </w:rPr>
        <w:t>rookbackt</w:t>
      </w:r>
    </w:p>
    <w:p w:rsidR="00CB6FF7" w:rsidRPr="008F421E" w:rsidRDefault="00CB6FF7" w:rsidP="00837526">
      <w:pPr>
        <w:jc w:val="both"/>
        <w:rPr>
          <w:sz w:val="24"/>
          <w:szCs w:val="24"/>
        </w:rPr>
      </w:pPr>
      <w:r w:rsidRPr="008F421E">
        <w:rPr>
          <w:sz w:val="24"/>
          <w:szCs w:val="24"/>
        </w:rPr>
        <w:t xml:space="preserve">Medicines and </w:t>
      </w:r>
      <w:r w:rsidR="004D0687" w:rsidRPr="008F421E">
        <w:rPr>
          <w:sz w:val="24"/>
          <w:szCs w:val="24"/>
        </w:rPr>
        <w:t>D</w:t>
      </w:r>
      <w:r w:rsidRPr="008F421E">
        <w:rPr>
          <w:sz w:val="24"/>
          <w:szCs w:val="24"/>
        </w:rPr>
        <w:t>rugs linked to a Pharmacy</w:t>
      </w:r>
    </w:p>
    <w:p w:rsidR="00C02B52" w:rsidRPr="008F421E" w:rsidRDefault="008979AC" w:rsidP="00837526">
      <w:pPr>
        <w:jc w:val="both"/>
        <w:rPr>
          <w:sz w:val="24"/>
          <w:szCs w:val="24"/>
        </w:rPr>
      </w:pPr>
      <w:r w:rsidRPr="008F421E">
        <w:rPr>
          <w:sz w:val="24"/>
          <w:szCs w:val="24"/>
        </w:rPr>
        <w:t xml:space="preserve"> </w:t>
      </w:r>
      <w:r w:rsidR="00C02B52" w:rsidRPr="008F421E">
        <w:rPr>
          <w:sz w:val="24"/>
          <w:szCs w:val="24"/>
        </w:rPr>
        <w:t xml:space="preserve"> </w:t>
      </w:r>
      <w:r w:rsidR="001460BB" w:rsidRPr="008F421E">
        <w:rPr>
          <w:sz w:val="24"/>
          <w:szCs w:val="24"/>
        </w:rPr>
        <w:t>A</w:t>
      </w:r>
      <w:r w:rsidR="00C02B52" w:rsidRPr="008F421E">
        <w:rPr>
          <w:sz w:val="24"/>
          <w:szCs w:val="24"/>
        </w:rPr>
        <w:t xml:space="preserve">. </w:t>
      </w:r>
      <w:r w:rsidR="004A7BA5" w:rsidRPr="008F421E">
        <w:rPr>
          <w:sz w:val="24"/>
          <w:szCs w:val="24"/>
        </w:rPr>
        <w:t>P</w:t>
      </w:r>
      <w:r w:rsidR="00C02B52" w:rsidRPr="008F421E">
        <w:rPr>
          <w:sz w:val="24"/>
          <w:szCs w:val="24"/>
        </w:rPr>
        <w:t xml:space="preserve">harmacy </w:t>
      </w:r>
      <w:r w:rsidR="004A7BA5" w:rsidRPr="008F421E">
        <w:rPr>
          <w:sz w:val="24"/>
          <w:szCs w:val="24"/>
        </w:rPr>
        <w:t>D</w:t>
      </w:r>
      <w:r w:rsidR="00C02B52" w:rsidRPr="008F421E">
        <w:rPr>
          <w:sz w:val="24"/>
          <w:szCs w:val="24"/>
        </w:rPr>
        <w:t xml:space="preserve">octors </w:t>
      </w:r>
      <w:r w:rsidR="0021700E" w:rsidRPr="008F421E">
        <w:rPr>
          <w:sz w:val="24"/>
          <w:szCs w:val="24"/>
        </w:rPr>
        <w:t xml:space="preserve">&amp; </w:t>
      </w:r>
      <w:r w:rsidR="004A7BA5" w:rsidRPr="008F421E">
        <w:rPr>
          <w:sz w:val="24"/>
          <w:szCs w:val="24"/>
        </w:rPr>
        <w:t>P</w:t>
      </w:r>
      <w:r w:rsidR="0021700E" w:rsidRPr="008F421E">
        <w:rPr>
          <w:sz w:val="24"/>
          <w:szCs w:val="24"/>
        </w:rPr>
        <w:t>oison</w:t>
      </w:r>
      <w:r w:rsidR="004A7BA5" w:rsidRPr="008F421E">
        <w:rPr>
          <w:sz w:val="24"/>
          <w:szCs w:val="24"/>
        </w:rPr>
        <w:t>-makers</w:t>
      </w:r>
    </w:p>
    <w:p w:rsidR="00A37EB5" w:rsidRPr="008F421E" w:rsidRDefault="00A37EB5" w:rsidP="00837526">
      <w:pPr>
        <w:jc w:val="both"/>
        <w:rPr>
          <w:sz w:val="24"/>
          <w:szCs w:val="24"/>
        </w:rPr>
      </w:pPr>
      <w:r w:rsidRPr="008F421E">
        <w:rPr>
          <w:sz w:val="24"/>
          <w:szCs w:val="24"/>
        </w:rPr>
        <w:t>Rebellion</w:t>
      </w:r>
    </w:p>
    <w:p w:rsidR="001D4C7A" w:rsidRPr="008F421E" w:rsidRDefault="001D4C7A" w:rsidP="00837526">
      <w:pPr>
        <w:jc w:val="both"/>
        <w:rPr>
          <w:sz w:val="24"/>
          <w:szCs w:val="24"/>
        </w:rPr>
      </w:pPr>
      <w:r w:rsidRPr="008F421E">
        <w:rPr>
          <w:sz w:val="24"/>
          <w:szCs w:val="24"/>
        </w:rPr>
        <w:t xml:space="preserve"> </w:t>
      </w:r>
      <w:r w:rsidR="008979AC" w:rsidRPr="008F421E">
        <w:rPr>
          <w:sz w:val="24"/>
          <w:szCs w:val="24"/>
        </w:rPr>
        <w:t xml:space="preserve"> </w:t>
      </w:r>
      <w:r w:rsidR="001460BB" w:rsidRPr="008F421E">
        <w:rPr>
          <w:sz w:val="24"/>
          <w:szCs w:val="24"/>
        </w:rPr>
        <w:t>A</w:t>
      </w:r>
      <w:r w:rsidRPr="008F421E">
        <w:rPr>
          <w:sz w:val="24"/>
          <w:szCs w:val="24"/>
        </w:rPr>
        <w:t xml:space="preserve">. </w:t>
      </w:r>
      <w:r w:rsidR="004A7BA5" w:rsidRPr="008F421E">
        <w:rPr>
          <w:sz w:val="24"/>
          <w:szCs w:val="24"/>
        </w:rPr>
        <w:t>R</w:t>
      </w:r>
      <w:r w:rsidRPr="008F421E">
        <w:rPr>
          <w:sz w:val="24"/>
          <w:szCs w:val="24"/>
        </w:rPr>
        <w:t xml:space="preserve">ebels </w:t>
      </w:r>
    </w:p>
    <w:p w:rsidR="0082074A" w:rsidRPr="008F421E" w:rsidRDefault="008E2151" w:rsidP="00837526">
      <w:pPr>
        <w:jc w:val="both"/>
        <w:rPr>
          <w:sz w:val="24"/>
          <w:szCs w:val="24"/>
        </w:rPr>
      </w:pPr>
      <w:r w:rsidRPr="008F421E">
        <w:rPr>
          <w:sz w:val="24"/>
          <w:szCs w:val="24"/>
        </w:rPr>
        <w:t>Chapter 2</w:t>
      </w:r>
      <w:r w:rsidR="00DA206B" w:rsidRPr="008F421E">
        <w:rPr>
          <w:sz w:val="24"/>
          <w:szCs w:val="24"/>
        </w:rPr>
        <w:t xml:space="preserve">: </w:t>
      </w:r>
      <w:r w:rsidR="0082074A" w:rsidRPr="008F421E">
        <w:rPr>
          <w:sz w:val="24"/>
          <w:szCs w:val="24"/>
        </w:rPr>
        <w:t xml:space="preserve">Sexual </w:t>
      </w:r>
      <w:r w:rsidR="004D0687" w:rsidRPr="008F421E">
        <w:rPr>
          <w:sz w:val="24"/>
          <w:szCs w:val="24"/>
        </w:rPr>
        <w:t>Eros Love P</w:t>
      </w:r>
      <w:r w:rsidR="0082074A" w:rsidRPr="008F421E">
        <w:rPr>
          <w:sz w:val="24"/>
          <w:szCs w:val="24"/>
        </w:rPr>
        <w:t xml:space="preserve">ractices of </w:t>
      </w:r>
      <w:r w:rsidR="004D0687" w:rsidRPr="008F421E">
        <w:rPr>
          <w:sz w:val="24"/>
          <w:szCs w:val="24"/>
        </w:rPr>
        <w:t>F</w:t>
      </w:r>
      <w:r w:rsidR="00A85653" w:rsidRPr="008F421E">
        <w:rPr>
          <w:sz w:val="24"/>
          <w:szCs w:val="24"/>
        </w:rPr>
        <w:t xml:space="preserve">orbidden </w:t>
      </w:r>
      <w:r w:rsidR="004D0687" w:rsidRPr="008F421E">
        <w:rPr>
          <w:sz w:val="24"/>
          <w:szCs w:val="24"/>
        </w:rPr>
        <w:t xml:space="preserve">Magic </w:t>
      </w:r>
    </w:p>
    <w:p w:rsidR="0082074A" w:rsidRPr="008F421E" w:rsidRDefault="0082074A" w:rsidP="00837526">
      <w:pPr>
        <w:jc w:val="both"/>
        <w:rPr>
          <w:sz w:val="24"/>
          <w:szCs w:val="24"/>
        </w:rPr>
      </w:pPr>
      <w:r w:rsidRPr="008F421E">
        <w:rPr>
          <w:sz w:val="24"/>
          <w:szCs w:val="24"/>
        </w:rPr>
        <w:t xml:space="preserve">  </w:t>
      </w:r>
      <w:r w:rsidR="001460BB" w:rsidRPr="008F421E">
        <w:rPr>
          <w:sz w:val="24"/>
          <w:szCs w:val="24"/>
        </w:rPr>
        <w:t>1</w:t>
      </w:r>
      <w:r w:rsidRPr="008F421E">
        <w:rPr>
          <w:sz w:val="24"/>
          <w:szCs w:val="24"/>
        </w:rPr>
        <w:t xml:space="preserve">. </w:t>
      </w:r>
      <w:r w:rsidR="001460BB" w:rsidRPr="008F421E">
        <w:rPr>
          <w:sz w:val="24"/>
          <w:szCs w:val="24"/>
        </w:rPr>
        <w:t xml:space="preserve">  </w:t>
      </w:r>
      <w:r w:rsidRPr="008F421E">
        <w:rPr>
          <w:sz w:val="24"/>
          <w:szCs w:val="24"/>
        </w:rPr>
        <w:t xml:space="preserve">Abominations </w:t>
      </w:r>
    </w:p>
    <w:p w:rsidR="00330C21" w:rsidRPr="008F421E" w:rsidRDefault="0082074A" w:rsidP="00837526">
      <w:pPr>
        <w:jc w:val="both"/>
        <w:rPr>
          <w:sz w:val="24"/>
          <w:szCs w:val="24"/>
        </w:rPr>
      </w:pPr>
      <w:r w:rsidRPr="008F421E">
        <w:rPr>
          <w:sz w:val="24"/>
          <w:szCs w:val="24"/>
        </w:rPr>
        <w:t xml:space="preserve">  </w:t>
      </w:r>
      <w:r w:rsidR="00330C21" w:rsidRPr="008F421E">
        <w:rPr>
          <w:sz w:val="24"/>
          <w:szCs w:val="24"/>
        </w:rPr>
        <w:t xml:space="preserve">    </w:t>
      </w:r>
      <w:r w:rsidR="001460BB" w:rsidRPr="008F421E">
        <w:rPr>
          <w:sz w:val="24"/>
          <w:szCs w:val="24"/>
        </w:rPr>
        <w:t>A</w:t>
      </w:r>
      <w:r w:rsidR="00330C21" w:rsidRPr="008F421E">
        <w:rPr>
          <w:sz w:val="24"/>
          <w:szCs w:val="24"/>
        </w:rPr>
        <w:t>. Female Homosexual Catamites and Male Homosexual Sod mites</w:t>
      </w:r>
    </w:p>
    <w:p w:rsidR="00330C21" w:rsidRPr="008F421E" w:rsidRDefault="00330C21" w:rsidP="00837526">
      <w:pPr>
        <w:jc w:val="both"/>
        <w:rPr>
          <w:sz w:val="24"/>
          <w:szCs w:val="24"/>
        </w:rPr>
      </w:pPr>
      <w:r w:rsidRPr="008F421E">
        <w:rPr>
          <w:sz w:val="24"/>
          <w:szCs w:val="24"/>
        </w:rPr>
        <w:t xml:space="preserve">      </w:t>
      </w:r>
      <w:r w:rsidR="001460BB" w:rsidRPr="008F421E">
        <w:rPr>
          <w:sz w:val="24"/>
          <w:szCs w:val="24"/>
        </w:rPr>
        <w:t>B</w:t>
      </w:r>
      <w:r w:rsidRPr="008F421E">
        <w:rPr>
          <w:sz w:val="24"/>
          <w:szCs w:val="24"/>
        </w:rPr>
        <w:t>. Bisexuals</w:t>
      </w:r>
    </w:p>
    <w:p w:rsidR="009B01EC" w:rsidRPr="008F421E" w:rsidRDefault="009B01EC" w:rsidP="00837526">
      <w:pPr>
        <w:jc w:val="both"/>
        <w:rPr>
          <w:sz w:val="24"/>
          <w:szCs w:val="24"/>
        </w:rPr>
      </w:pPr>
      <w:r w:rsidRPr="008F421E">
        <w:rPr>
          <w:sz w:val="24"/>
          <w:szCs w:val="24"/>
        </w:rPr>
        <w:t xml:space="preserve">      C. Transsexuals</w:t>
      </w:r>
    </w:p>
    <w:p w:rsidR="00330C21" w:rsidRPr="008F421E" w:rsidRDefault="00330C21" w:rsidP="00837526">
      <w:pPr>
        <w:jc w:val="both"/>
        <w:rPr>
          <w:sz w:val="24"/>
          <w:szCs w:val="24"/>
        </w:rPr>
      </w:pPr>
      <w:r w:rsidRPr="008F421E">
        <w:rPr>
          <w:sz w:val="24"/>
          <w:szCs w:val="24"/>
        </w:rPr>
        <w:lastRenderedPageBreak/>
        <w:t xml:space="preserve">      </w:t>
      </w:r>
      <w:r w:rsidR="009B01EC" w:rsidRPr="008F421E">
        <w:rPr>
          <w:sz w:val="24"/>
          <w:szCs w:val="24"/>
        </w:rPr>
        <w:t>D</w:t>
      </w:r>
      <w:r w:rsidRPr="008F421E">
        <w:rPr>
          <w:sz w:val="24"/>
          <w:szCs w:val="24"/>
        </w:rPr>
        <w:t>. Hermaphrodites</w:t>
      </w:r>
    </w:p>
    <w:p w:rsidR="0082074A" w:rsidRPr="008F421E" w:rsidRDefault="00330C21" w:rsidP="00837526">
      <w:pPr>
        <w:jc w:val="both"/>
        <w:rPr>
          <w:sz w:val="24"/>
          <w:szCs w:val="24"/>
        </w:rPr>
      </w:pPr>
      <w:r w:rsidRPr="008F421E">
        <w:rPr>
          <w:sz w:val="24"/>
          <w:szCs w:val="24"/>
        </w:rPr>
        <w:t xml:space="preserve">  </w:t>
      </w:r>
      <w:r w:rsidR="001460BB" w:rsidRPr="008F421E">
        <w:rPr>
          <w:sz w:val="24"/>
          <w:szCs w:val="24"/>
        </w:rPr>
        <w:t>2</w:t>
      </w:r>
      <w:r w:rsidR="0082074A" w:rsidRPr="008F421E">
        <w:rPr>
          <w:sz w:val="24"/>
          <w:szCs w:val="24"/>
        </w:rPr>
        <w:t xml:space="preserve">. </w:t>
      </w:r>
      <w:r w:rsidR="001460BB" w:rsidRPr="008F421E">
        <w:rPr>
          <w:sz w:val="24"/>
          <w:szCs w:val="24"/>
        </w:rPr>
        <w:t xml:space="preserve">  </w:t>
      </w:r>
      <w:r w:rsidR="0082074A" w:rsidRPr="008F421E">
        <w:rPr>
          <w:sz w:val="24"/>
          <w:szCs w:val="24"/>
        </w:rPr>
        <w:t>Harlotries</w:t>
      </w:r>
      <w:r w:rsidR="009825C5" w:rsidRPr="008F421E">
        <w:rPr>
          <w:sz w:val="24"/>
          <w:szCs w:val="24"/>
        </w:rPr>
        <w:t xml:space="preserve"> </w:t>
      </w:r>
      <w:r w:rsidR="00625A40" w:rsidRPr="008F421E">
        <w:rPr>
          <w:sz w:val="24"/>
          <w:szCs w:val="24"/>
        </w:rPr>
        <w:t xml:space="preserve">and prostitutions </w:t>
      </w:r>
      <w:r w:rsidR="009825C5" w:rsidRPr="008F421E">
        <w:rPr>
          <w:sz w:val="24"/>
          <w:szCs w:val="24"/>
        </w:rPr>
        <w:t>(whores and whoremongers</w:t>
      </w:r>
      <w:r w:rsidR="00ED39E3" w:rsidRPr="008F421E">
        <w:rPr>
          <w:sz w:val="24"/>
          <w:szCs w:val="24"/>
        </w:rPr>
        <w:t xml:space="preserve"> and male prostitutes as wizards</w:t>
      </w:r>
      <w:r w:rsidR="009825C5" w:rsidRPr="008F421E">
        <w:rPr>
          <w:sz w:val="24"/>
          <w:szCs w:val="24"/>
        </w:rPr>
        <w:t>)</w:t>
      </w:r>
      <w:r w:rsidR="00A34822" w:rsidRPr="008F421E">
        <w:rPr>
          <w:sz w:val="24"/>
          <w:szCs w:val="24"/>
        </w:rPr>
        <w:t xml:space="preserve"> </w:t>
      </w:r>
    </w:p>
    <w:p w:rsidR="00330C21" w:rsidRPr="008F421E" w:rsidRDefault="00330C21"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Whores and Whoremongers</w:t>
      </w:r>
    </w:p>
    <w:p w:rsidR="00330C21" w:rsidRPr="008F421E" w:rsidRDefault="00330C21" w:rsidP="00837526">
      <w:pPr>
        <w:jc w:val="both"/>
        <w:rPr>
          <w:sz w:val="24"/>
          <w:szCs w:val="24"/>
        </w:rPr>
      </w:pPr>
      <w:r w:rsidRPr="008F421E">
        <w:rPr>
          <w:sz w:val="24"/>
          <w:szCs w:val="24"/>
        </w:rPr>
        <w:t xml:space="preserve">      </w:t>
      </w:r>
      <w:r w:rsidR="001460BB" w:rsidRPr="008F421E">
        <w:rPr>
          <w:sz w:val="24"/>
          <w:szCs w:val="24"/>
        </w:rPr>
        <w:t>B</w:t>
      </w:r>
      <w:r w:rsidRPr="008F421E">
        <w:rPr>
          <w:sz w:val="24"/>
          <w:szCs w:val="24"/>
        </w:rPr>
        <w:t>. Prostitutes</w:t>
      </w:r>
    </w:p>
    <w:p w:rsidR="00330C21" w:rsidRPr="008F421E" w:rsidRDefault="00330C21" w:rsidP="00837526">
      <w:pPr>
        <w:jc w:val="both"/>
        <w:rPr>
          <w:sz w:val="24"/>
          <w:szCs w:val="24"/>
        </w:rPr>
      </w:pPr>
      <w:r w:rsidRPr="008F421E">
        <w:rPr>
          <w:sz w:val="24"/>
          <w:szCs w:val="24"/>
        </w:rPr>
        <w:t xml:space="preserve">      </w:t>
      </w:r>
      <w:r w:rsidR="001460BB" w:rsidRPr="008F421E">
        <w:rPr>
          <w:sz w:val="24"/>
          <w:szCs w:val="24"/>
        </w:rPr>
        <w:t>C</w:t>
      </w:r>
      <w:r w:rsidRPr="008F421E">
        <w:rPr>
          <w:sz w:val="24"/>
          <w:szCs w:val="24"/>
        </w:rPr>
        <w:t xml:space="preserve">. Harlots </w:t>
      </w:r>
      <w:r w:rsidR="0082074A" w:rsidRPr="008F421E">
        <w:rPr>
          <w:sz w:val="24"/>
          <w:szCs w:val="24"/>
        </w:rPr>
        <w:t xml:space="preserve">  </w:t>
      </w:r>
    </w:p>
    <w:p w:rsidR="0082074A" w:rsidRPr="008F421E" w:rsidRDefault="00330C21" w:rsidP="00837526">
      <w:pPr>
        <w:jc w:val="both"/>
        <w:rPr>
          <w:sz w:val="24"/>
          <w:szCs w:val="24"/>
        </w:rPr>
      </w:pPr>
      <w:r w:rsidRPr="008F421E">
        <w:rPr>
          <w:sz w:val="24"/>
          <w:szCs w:val="24"/>
        </w:rPr>
        <w:t xml:space="preserve">  </w:t>
      </w:r>
      <w:r w:rsidR="001460BB" w:rsidRPr="008F421E">
        <w:rPr>
          <w:sz w:val="24"/>
          <w:szCs w:val="24"/>
        </w:rPr>
        <w:t>3</w:t>
      </w:r>
      <w:r w:rsidR="0082074A" w:rsidRPr="008F421E">
        <w:rPr>
          <w:sz w:val="24"/>
          <w:szCs w:val="24"/>
        </w:rPr>
        <w:t xml:space="preserve">. </w:t>
      </w:r>
      <w:r w:rsidR="001460BB" w:rsidRPr="008F421E">
        <w:rPr>
          <w:sz w:val="24"/>
          <w:szCs w:val="24"/>
        </w:rPr>
        <w:t xml:space="preserve">  </w:t>
      </w:r>
      <w:r w:rsidR="0082074A" w:rsidRPr="008F421E">
        <w:rPr>
          <w:sz w:val="24"/>
          <w:szCs w:val="24"/>
        </w:rPr>
        <w:t>Adulteries</w:t>
      </w:r>
    </w:p>
    <w:p w:rsidR="00452F6A" w:rsidRPr="008F421E" w:rsidRDefault="00452F6A" w:rsidP="00837526">
      <w:pPr>
        <w:jc w:val="both"/>
        <w:rPr>
          <w:sz w:val="24"/>
          <w:szCs w:val="24"/>
        </w:rPr>
      </w:pPr>
      <w:r w:rsidRPr="008F421E">
        <w:rPr>
          <w:sz w:val="24"/>
          <w:szCs w:val="24"/>
        </w:rPr>
        <w:t xml:space="preserve">  </w:t>
      </w:r>
      <w:r w:rsidR="001460BB" w:rsidRPr="008F421E">
        <w:rPr>
          <w:sz w:val="24"/>
          <w:szCs w:val="24"/>
        </w:rPr>
        <w:t>4</w:t>
      </w:r>
      <w:r w:rsidRPr="008F421E">
        <w:rPr>
          <w:sz w:val="24"/>
          <w:szCs w:val="24"/>
        </w:rPr>
        <w:t xml:space="preserve">. </w:t>
      </w:r>
      <w:r w:rsidR="001460BB" w:rsidRPr="008F421E">
        <w:rPr>
          <w:sz w:val="24"/>
          <w:szCs w:val="24"/>
        </w:rPr>
        <w:t xml:space="preserve">  </w:t>
      </w:r>
      <w:r w:rsidRPr="008F421E">
        <w:rPr>
          <w:sz w:val="24"/>
          <w:szCs w:val="24"/>
        </w:rPr>
        <w:t>Rape</w:t>
      </w:r>
    </w:p>
    <w:p w:rsidR="004A7BA5" w:rsidRPr="008F421E" w:rsidRDefault="004A7BA5"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Rappers</w:t>
      </w:r>
    </w:p>
    <w:p w:rsidR="00330C21" w:rsidRPr="008F421E" w:rsidRDefault="0082074A" w:rsidP="00837526">
      <w:pPr>
        <w:jc w:val="both"/>
        <w:rPr>
          <w:sz w:val="24"/>
          <w:szCs w:val="24"/>
        </w:rPr>
      </w:pPr>
      <w:r w:rsidRPr="008F421E">
        <w:rPr>
          <w:sz w:val="24"/>
          <w:szCs w:val="24"/>
        </w:rPr>
        <w:t xml:space="preserve">  </w:t>
      </w:r>
      <w:r w:rsidR="001460BB" w:rsidRPr="008F421E">
        <w:rPr>
          <w:sz w:val="24"/>
          <w:szCs w:val="24"/>
        </w:rPr>
        <w:t>5</w:t>
      </w:r>
      <w:r w:rsidRPr="008F421E">
        <w:rPr>
          <w:sz w:val="24"/>
          <w:szCs w:val="24"/>
        </w:rPr>
        <w:t xml:space="preserve">. </w:t>
      </w:r>
      <w:r w:rsidR="001460BB" w:rsidRPr="008F421E">
        <w:rPr>
          <w:sz w:val="24"/>
          <w:szCs w:val="24"/>
        </w:rPr>
        <w:t xml:space="preserve">  </w:t>
      </w:r>
      <w:r w:rsidRPr="008F421E">
        <w:rPr>
          <w:sz w:val="24"/>
          <w:szCs w:val="24"/>
        </w:rPr>
        <w:t xml:space="preserve">Fornications </w:t>
      </w:r>
    </w:p>
    <w:p w:rsidR="0082074A" w:rsidRPr="008F421E" w:rsidRDefault="00330C21"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S</w:t>
      </w:r>
      <w:r w:rsidR="0082074A" w:rsidRPr="008F421E">
        <w:rPr>
          <w:sz w:val="24"/>
          <w:szCs w:val="24"/>
        </w:rPr>
        <w:t xml:space="preserve">exual </w:t>
      </w:r>
      <w:r w:rsidRPr="008F421E">
        <w:rPr>
          <w:sz w:val="24"/>
          <w:szCs w:val="24"/>
        </w:rPr>
        <w:t>I</w:t>
      </w:r>
      <w:r w:rsidR="0082074A" w:rsidRPr="008F421E">
        <w:rPr>
          <w:sz w:val="24"/>
          <w:szCs w:val="24"/>
        </w:rPr>
        <w:t>mmorality</w:t>
      </w:r>
    </w:p>
    <w:p w:rsidR="00F215DD" w:rsidRPr="008F421E" w:rsidRDefault="0082074A" w:rsidP="00837526">
      <w:pPr>
        <w:jc w:val="both"/>
        <w:rPr>
          <w:sz w:val="24"/>
          <w:szCs w:val="24"/>
        </w:rPr>
      </w:pPr>
      <w:r w:rsidRPr="008F421E">
        <w:rPr>
          <w:sz w:val="24"/>
          <w:szCs w:val="24"/>
        </w:rPr>
        <w:t xml:space="preserve">  </w:t>
      </w:r>
      <w:r w:rsidR="001460BB" w:rsidRPr="008F421E">
        <w:rPr>
          <w:sz w:val="24"/>
          <w:szCs w:val="24"/>
        </w:rPr>
        <w:t>6</w:t>
      </w:r>
      <w:r w:rsidRPr="008F421E">
        <w:rPr>
          <w:sz w:val="24"/>
          <w:szCs w:val="24"/>
        </w:rPr>
        <w:t xml:space="preserve">. </w:t>
      </w:r>
      <w:r w:rsidR="001460BB" w:rsidRPr="008F421E">
        <w:rPr>
          <w:sz w:val="24"/>
          <w:szCs w:val="24"/>
        </w:rPr>
        <w:t xml:space="preserve">  </w:t>
      </w:r>
      <w:r w:rsidR="00F215DD" w:rsidRPr="008F421E">
        <w:rPr>
          <w:sz w:val="24"/>
          <w:szCs w:val="24"/>
        </w:rPr>
        <w:t>Sodomy</w:t>
      </w:r>
    </w:p>
    <w:p w:rsidR="004A7BA5" w:rsidRPr="008F421E" w:rsidRDefault="004A7BA5"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xml:space="preserve">. Oral </w:t>
      </w:r>
      <w:r w:rsidR="00334DA8" w:rsidRPr="008F421E">
        <w:rPr>
          <w:sz w:val="24"/>
          <w:szCs w:val="24"/>
        </w:rPr>
        <w:t>I</w:t>
      </w:r>
      <w:r w:rsidRPr="008F421E">
        <w:rPr>
          <w:sz w:val="24"/>
          <w:szCs w:val="24"/>
        </w:rPr>
        <w:t xml:space="preserve">ntercourse and </w:t>
      </w:r>
      <w:r w:rsidR="00334DA8" w:rsidRPr="008F421E">
        <w:rPr>
          <w:sz w:val="24"/>
          <w:szCs w:val="24"/>
        </w:rPr>
        <w:t>A</w:t>
      </w:r>
      <w:r w:rsidRPr="008F421E">
        <w:rPr>
          <w:sz w:val="24"/>
          <w:szCs w:val="24"/>
        </w:rPr>
        <w:t xml:space="preserve">nal </w:t>
      </w:r>
      <w:r w:rsidR="00334DA8" w:rsidRPr="008F421E">
        <w:rPr>
          <w:sz w:val="24"/>
          <w:szCs w:val="24"/>
        </w:rPr>
        <w:t>I</w:t>
      </w:r>
      <w:r w:rsidRPr="008F421E">
        <w:rPr>
          <w:sz w:val="24"/>
          <w:szCs w:val="24"/>
        </w:rPr>
        <w:t>ntercourse</w:t>
      </w:r>
    </w:p>
    <w:p w:rsidR="0082074A" w:rsidRPr="008F421E" w:rsidRDefault="00F215DD" w:rsidP="00837526">
      <w:pPr>
        <w:jc w:val="both"/>
        <w:rPr>
          <w:sz w:val="24"/>
          <w:szCs w:val="24"/>
        </w:rPr>
      </w:pPr>
      <w:r w:rsidRPr="008F421E">
        <w:rPr>
          <w:sz w:val="24"/>
          <w:szCs w:val="24"/>
        </w:rPr>
        <w:t xml:space="preserve">  </w:t>
      </w:r>
      <w:r w:rsidR="001460BB" w:rsidRPr="008F421E">
        <w:rPr>
          <w:sz w:val="24"/>
          <w:szCs w:val="24"/>
        </w:rPr>
        <w:t>7</w:t>
      </w:r>
      <w:r w:rsidRPr="008F421E">
        <w:rPr>
          <w:sz w:val="24"/>
          <w:szCs w:val="24"/>
        </w:rPr>
        <w:t xml:space="preserve">. </w:t>
      </w:r>
      <w:r w:rsidR="001460BB" w:rsidRPr="008F421E">
        <w:rPr>
          <w:sz w:val="24"/>
          <w:szCs w:val="24"/>
        </w:rPr>
        <w:t xml:space="preserve">  </w:t>
      </w:r>
      <w:r w:rsidR="0082074A" w:rsidRPr="008F421E">
        <w:rPr>
          <w:sz w:val="24"/>
          <w:szCs w:val="24"/>
        </w:rPr>
        <w:t>Lust</w:t>
      </w:r>
      <w:r w:rsidR="003D700F" w:rsidRPr="008F421E">
        <w:rPr>
          <w:sz w:val="24"/>
          <w:szCs w:val="24"/>
        </w:rPr>
        <w:t>s</w:t>
      </w:r>
      <w:r w:rsidR="00BC79D4" w:rsidRPr="008F421E">
        <w:rPr>
          <w:sz w:val="24"/>
          <w:szCs w:val="24"/>
        </w:rPr>
        <w:t xml:space="preserve"> the </w:t>
      </w:r>
      <w:r w:rsidR="00334DA8" w:rsidRPr="008F421E">
        <w:rPr>
          <w:sz w:val="24"/>
          <w:szCs w:val="24"/>
        </w:rPr>
        <w:t>B</w:t>
      </w:r>
      <w:r w:rsidR="00BC79D4" w:rsidRPr="008F421E">
        <w:rPr>
          <w:sz w:val="24"/>
          <w:szCs w:val="24"/>
        </w:rPr>
        <w:t>eginnings of Adulteries and Fornications</w:t>
      </w:r>
      <w:r w:rsidR="00330C21" w:rsidRPr="008F421E">
        <w:rPr>
          <w:sz w:val="24"/>
          <w:szCs w:val="24"/>
        </w:rPr>
        <w:t xml:space="preserve"> and Homosexuality’s</w:t>
      </w:r>
      <w:r w:rsidR="0082074A" w:rsidRPr="008F421E">
        <w:rPr>
          <w:sz w:val="24"/>
          <w:szCs w:val="24"/>
        </w:rPr>
        <w:t xml:space="preserve"> </w:t>
      </w:r>
    </w:p>
    <w:p w:rsidR="0082074A" w:rsidRPr="008F421E" w:rsidRDefault="0082074A" w:rsidP="00837526">
      <w:pPr>
        <w:jc w:val="both"/>
        <w:rPr>
          <w:sz w:val="24"/>
          <w:szCs w:val="24"/>
        </w:rPr>
      </w:pPr>
      <w:r w:rsidRPr="008F421E">
        <w:rPr>
          <w:sz w:val="24"/>
          <w:szCs w:val="24"/>
        </w:rPr>
        <w:t xml:space="preserve"> </w:t>
      </w:r>
      <w:r w:rsidR="009F5701" w:rsidRPr="008F421E">
        <w:rPr>
          <w:sz w:val="24"/>
          <w:szCs w:val="24"/>
        </w:rPr>
        <w:t xml:space="preserve"> </w:t>
      </w:r>
      <w:r w:rsidR="001460BB" w:rsidRPr="008F421E">
        <w:rPr>
          <w:sz w:val="24"/>
          <w:szCs w:val="24"/>
        </w:rPr>
        <w:t>8</w:t>
      </w:r>
      <w:r w:rsidRPr="008F421E">
        <w:rPr>
          <w:sz w:val="24"/>
          <w:szCs w:val="24"/>
        </w:rPr>
        <w:t xml:space="preserve">. </w:t>
      </w:r>
      <w:r w:rsidR="001460BB" w:rsidRPr="008F421E">
        <w:rPr>
          <w:sz w:val="24"/>
          <w:szCs w:val="24"/>
        </w:rPr>
        <w:t xml:space="preserve">  </w:t>
      </w:r>
      <w:r w:rsidR="009F5701" w:rsidRPr="008F421E">
        <w:rPr>
          <w:sz w:val="24"/>
          <w:szCs w:val="24"/>
        </w:rPr>
        <w:t>Bestiality</w:t>
      </w:r>
    </w:p>
    <w:p w:rsidR="009F5701" w:rsidRPr="008F421E" w:rsidRDefault="001A7FAB" w:rsidP="00837526">
      <w:pPr>
        <w:jc w:val="both"/>
        <w:rPr>
          <w:sz w:val="24"/>
          <w:szCs w:val="24"/>
        </w:rPr>
      </w:pPr>
      <w:r w:rsidRPr="008F421E">
        <w:rPr>
          <w:sz w:val="24"/>
          <w:szCs w:val="24"/>
        </w:rPr>
        <w:t xml:space="preserve"> </w:t>
      </w:r>
      <w:r w:rsidR="00F215DD" w:rsidRPr="008F421E">
        <w:rPr>
          <w:sz w:val="24"/>
          <w:szCs w:val="24"/>
        </w:rPr>
        <w:t xml:space="preserve"> </w:t>
      </w:r>
      <w:r w:rsidR="001460BB" w:rsidRPr="008F421E">
        <w:rPr>
          <w:sz w:val="24"/>
          <w:szCs w:val="24"/>
        </w:rPr>
        <w:t>9</w:t>
      </w:r>
      <w:r w:rsidR="009F5701" w:rsidRPr="008F421E">
        <w:rPr>
          <w:sz w:val="24"/>
          <w:szCs w:val="24"/>
        </w:rPr>
        <w:t>.</w:t>
      </w:r>
      <w:r w:rsidR="001460BB" w:rsidRPr="008F421E">
        <w:rPr>
          <w:sz w:val="24"/>
          <w:szCs w:val="24"/>
        </w:rPr>
        <w:t xml:space="preserve">  </w:t>
      </w:r>
      <w:r w:rsidR="009F5701" w:rsidRPr="008F421E">
        <w:rPr>
          <w:sz w:val="24"/>
          <w:szCs w:val="24"/>
        </w:rPr>
        <w:t xml:space="preserve"> Wickedness</w:t>
      </w:r>
    </w:p>
    <w:p w:rsidR="004A7BA5" w:rsidRPr="008F421E" w:rsidRDefault="009F5701" w:rsidP="00837526">
      <w:pPr>
        <w:jc w:val="both"/>
        <w:rPr>
          <w:sz w:val="24"/>
          <w:szCs w:val="24"/>
        </w:rPr>
      </w:pPr>
      <w:r w:rsidRPr="008F421E">
        <w:rPr>
          <w:sz w:val="24"/>
          <w:szCs w:val="24"/>
        </w:rPr>
        <w:t xml:space="preserve"> </w:t>
      </w:r>
      <w:r w:rsidR="00452F6A" w:rsidRPr="008F421E">
        <w:rPr>
          <w:sz w:val="24"/>
          <w:szCs w:val="24"/>
        </w:rPr>
        <w:t xml:space="preserve"> </w:t>
      </w:r>
      <w:r w:rsidR="001460BB" w:rsidRPr="008F421E">
        <w:rPr>
          <w:sz w:val="24"/>
          <w:szCs w:val="24"/>
        </w:rPr>
        <w:t>10</w:t>
      </w:r>
      <w:r w:rsidRPr="008F421E">
        <w:rPr>
          <w:sz w:val="24"/>
          <w:szCs w:val="24"/>
        </w:rPr>
        <w:t xml:space="preserve">. Paramours </w:t>
      </w:r>
    </w:p>
    <w:p w:rsidR="009F5701" w:rsidRPr="008F421E" w:rsidRDefault="004A7BA5"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I</w:t>
      </w:r>
      <w:r w:rsidR="00D359B2" w:rsidRPr="008F421E">
        <w:rPr>
          <w:sz w:val="24"/>
          <w:szCs w:val="24"/>
        </w:rPr>
        <w:t>llicit</w:t>
      </w:r>
      <w:r w:rsidR="009F5701" w:rsidRPr="008F421E">
        <w:rPr>
          <w:sz w:val="24"/>
          <w:szCs w:val="24"/>
        </w:rPr>
        <w:t xml:space="preserve"> </w:t>
      </w:r>
      <w:r w:rsidRPr="008F421E">
        <w:rPr>
          <w:sz w:val="24"/>
          <w:szCs w:val="24"/>
        </w:rPr>
        <w:t>S</w:t>
      </w:r>
      <w:r w:rsidR="009F5701" w:rsidRPr="008F421E">
        <w:rPr>
          <w:sz w:val="24"/>
          <w:szCs w:val="24"/>
        </w:rPr>
        <w:t xml:space="preserve">exual </w:t>
      </w:r>
      <w:r w:rsidRPr="008F421E">
        <w:rPr>
          <w:sz w:val="24"/>
          <w:szCs w:val="24"/>
        </w:rPr>
        <w:t>L</w:t>
      </w:r>
      <w:r w:rsidR="009F5701" w:rsidRPr="008F421E">
        <w:rPr>
          <w:sz w:val="24"/>
          <w:szCs w:val="24"/>
        </w:rPr>
        <w:t>overs</w:t>
      </w:r>
    </w:p>
    <w:p w:rsidR="0082074A" w:rsidRPr="008F421E" w:rsidRDefault="009F5701" w:rsidP="00837526">
      <w:pPr>
        <w:jc w:val="both"/>
        <w:rPr>
          <w:sz w:val="24"/>
          <w:szCs w:val="24"/>
        </w:rPr>
      </w:pPr>
      <w:r w:rsidRPr="008F421E">
        <w:rPr>
          <w:sz w:val="24"/>
          <w:szCs w:val="24"/>
        </w:rPr>
        <w:t xml:space="preserve"> </w:t>
      </w:r>
      <w:r w:rsidR="00CB6FF7" w:rsidRPr="008F421E">
        <w:rPr>
          <w:sz w:val="24"/>
          <w:szCs w:val="24"/>
        </w:rPr>
        <w:t xml:space="preserve"> </w:t>
      </w:r>
      <w:r w:rsidR="001460BB" w:rsidRPr="008F421E">
        <w:rPr>
          <w:sz w:val="24"/>
          <w:szCs w:val="24"/>
        </w:rPr>
        <w:t>11</w:t>
      </w:r>
      <w:r w:rsidR="00CB6FF7" w:rsidRPr="008F421E">
        <w:rPr>
          <w:sz w:val="24"/>
          <w:szCs w:val="24"/>
        </w:rPr>
        <w:t>. Sadomasochism</w:t>
      </w:r>
    </w:p>
    <w:p w:rsidR="00CB6FF7" w:rsidRPr="008F421E" w:rsidRDefault="00CB6FF7" w:rsidP="00837526">
      <w:pPr>
        <w:jc w:val="both"/>
        <w:rPr>
          <w:sz w:val="24"/>
          <w:szCs w:val="24"/>
        </w:rPr>
      </w:pPr>
      <w:r w:rsidRPr="008F421E">
        <w:rPr>
          <w:sz w:val="24"/>
          <w:szCs w:val="24"/>
        </w:rPr>
        <w:t xml:space="preserve">  </w:t>
      </w:r>
      <w:r w:rsidR="001460BB" w:rsidRPr="008F421E">
        <w:rPr>
          <w:sz w:val="24"/>
          <w:szCs w:val="24"/>
        </w:rPr>
        <w:t>12</w:t>
      </w:r>
      <w:r w:rsidRPr="008F421E">
        <w:rPr>
          <w:sz w:val="24"/>
          <w:szCs w:val="24"/>
        </w:rPr>
        <w:t>. Pedophilia</w:t>
      </w:r>
      <w:r w:rsidR="00D23315" w:rsidRPr="008F421E">
        <w:rPr>
          <w:sz w:val="24"/>
          <w:szCs w:val="24"/>
        </w:rPr>
        <w:t xml:space="preserve"> and Pederasty</w:t>
      </w:r>
      <w:r w:rsidR="00E304F5" w:rsidRPr="008F421E">
        <w:rPr>
          <w:sz w:val="24"/>
          <w:szCs w:val="24"/>
        </w:rPr>
        <w:t xml:space="preserve"> the beginnings of Homosexuality</w:t>
      </w:r>
    </w:p>
    <w:p w:rsidR="001A7FAB" w:rsidRPr="008F421E" w:rsidRDefault="001A7FAB" w:rsidP="00837526">
      <w:pPr>
        <w:jc w:val="both"/>
        <w:rPr>
          <w:sz w:val="24"/>
          <w:szCs w:val="24"/>
        </w:rPr>
      </w:pPr>
      <w:r w:rsidRPr="008F421E">
        <w:rPr>
          <w:sz w:val="24"/>
          <w:szCs w:val="24"/>
        </w:rPr>
        <w:t>Two mental illnesses by the cause of wrong magic</w:t>
      </w:r>
      <w:r w:rsidR="002A7233" w:rsidRPr="008F421E">
        <w:rPr>
          <w:sz w:val="24"/>
          <w:szCs w:val="24"/>
        </w:rPr>
        <w:t>al arts</w:t>
      </w:r>
      <w:r w:rsidR="002F4460" w:rsidRPr="008F421E">
        <w:rPr>
          <w:sz w:val="24"/>
          <w:szCs w:val="24"/>
        </w:rPr>
        <w:t xml:space="preserve"> done by the tree of the knowledge of good and evil</w:t>
      </w:r>
    </w:p>
    <w:p w:rsidR="001A7FAB" w:rsidRPr="008F421E" w:rsidRDefault="001A7FAB" w:rsidP="00837526">
      <w:pPr>
        <w:jc w:val="both"/>
        <w:rPr>
          <w:sz w:val="24"/>
          <w:szCs w:val="24"/>
        </w:rPr>
      </w:pPr>
      <w:r w:rsidRPr="008F421E">
        <w:rPr>
          <w:sz w:val="24"/>
          <w:szCs w:val="24"/>
        </w:rPr>
        <w:t xml:space="preserve">  </w:t>
      </w:r>
      <w:r w:rsidR="001460BB" w:rsidRPr="008F421E">
        <w:rPr>
          <w:sz w:val="24"/>
          <w:szCs w:val="24"/>
        </w:rPr>
        <w:t>A</w:t>
      </w:r>
      <w:r w:rsidRPr="008F421E">
        <w:rPr>
          <w:sz w:val="24"/>
          <w:szCs w:val="24"/>
        </w:rPr>
        <w:t>. Epilepsy</w:t>
      </w:r>
      <w:r w:rsidR="00DB2FC8" w:rsidRPr="008F421E">
        <w:rPr>
          <w:sz w:val="24"/>
          <w:szCs w:val="24"/>
        </w:rPr>
        <w:t xml:space="preserve"> and Schizophrenia</w:t>
      </w:r>
    </w:p>
    <w:p w:rsidR="00DB2FC8" w:rsidRPr="008F421E" w:rsidRDefault="000C670F" w:rsidP="00837526">
      <w:pPr>
        <w:jc w:val="both"/>
        <w:rPr>
          <w:sz w:val="24"/>
          <w:szCs w:val="24"/>
        </w:rPr>
      </w:pPr>
      <w:r w:rsidRPr="008F421E">
        <w:rPr>
          <w:sz w:val="24"/>
          <w:szCs w:val="24"/>
        </w:rPr>
        <w:t xml:space="preserve">The Whore of </w:t>
      </w:r>
      <w:r w:rsidR="001A7FAB" w:rsidRPr="008F421E">
        <w:rPr>
          <w:sz w:val="24"/>
          <w:szCs w:val="24"/>
        </w:rPr>
        <w:t xml:space="preserve">Babylon </w:t>
      </w:r>
      <w:r w:rsidRPr="008F421E">
        <w:rPr>
          <w:sz w:val="24"/>
          <w:szCs w:val="24"/>
        </w:rPr>
        <w:t xml:space="preserve">is </w:t>
      </w:r>
      <w:r w:rsidR="001A7FAB" w:rsidRPr="008F421E">
        <w:rPr>
          <w:sz w:val="24"/>
          <w:szCs w:val="24"/>
        </w:rPr>
        <w:t xml:space="preserve">the main </w:t>
      </w:r>
      <w:r w:rsidR="0070322E" w:rsidRPr="008F421E">
        <w:rPr>
          <w:sz w:val="24"/>
          <w:szCs w:val="24"/>
        </w:rPr>
        <w:t>headquarters</w:t>
      </w:r>
      <w:r w:rsidR="001A7FAB" w:rsidRPr="008F421E">
        <w:rPr>
          <w:sz w:val="24"/>
          <w:szCs w:val="24"/>
        </w:rPr>
        <w:t xml:space="preserve"> for all </w:t>
      </w:r>
      <w:r w:rsidR="002165BD" w:rsidRPr="008F421E">
        <w:rPr>
          <w:sz w:val="24"/>
          <w:szCs w:val="24"/>
        </w:rPr>
        <w:t xml:space="preserve">unforgiveable </w:t>
      </w:r>
      <w:r w:rsidR="001A7FAB" w:rsidRPr="008F421E">
        <w:rPr>
          <w:sz w:val="24"/>
          <w:szCs w:val="24"/>
        </w:rPr>
        <w:t>forbidden magic</w:t>
      </w:r>
      <w:r w:rsidR="002F4460" w:rsidRPr="008F421E">
        <w:rPr>
          <w:sz w:val="24"/>
          <w:szCs w:val="24"/>
        </w:rPr>
        <w:t xml:space="preserve"> under </w:t>
      </w:r>
      <w:r w:rsidR="00334DA8" w:rsidRPr="008F421E">
        <w:rPr>
          <w:sz w:val="24"/>
          <w:szCs w:val="24"/>
        </w:rPr>
        <w:t xml:space="preserve">the Lord </w:t>
      </w:r>
      <w:r w:rsidR="002F4460" w:rsidRPr="008F421E">
        <w:rPr>
          <w:sz w:val="24"/>
          <w:szCs w:val="24"/>
        </w:rPr>
        <w:t>Lucifer</w:t>
      </w:r>
      <w:r w:rsidR="002A7233" w:rsidRPr="008F421E">
        <w:rPr>
          <w:sz w:val="24"/>
          <w:szCs w:val="24"/>
        </w:rPr>
        <w:t>’s rebellion</w:t>
      </w:r>
    </w:p>
    <w:p w:rsidR="003E6D32" w:rsidRPr="008F421E" w:rsidRDefault="0087557F" w:rsidP="00837526">
      <w:pPr>
        <w:jc w:val="both"/>
        <w:rPr>
          <w:sz w:val="24"/>
          <w:szCs w:val="24"/>
        </w:rPr>
      </w:pPr>
      <w:r w:rsidRPr="008F421E">
        <w:rPr>
          <w:sz w:val="24"/>
          <w:szCs w:val="24"/>
        </w:rPr>
        <w:t>Chapter 3</w:t>
      </w:r>
      <w:r w:rsidR="00DA206B" w:rsidRPr="008F421E">
        <w:rPr>
          <w:sz w:val="24"/>
          <w:szCs w:val="24"/>
        </w:rPr>
        <w:t xml:space="preserve">: </w:t>
      </w:r>
      <w:r w:rsidR="00274ACD" w:rsidRPr="008F421E">
        <w:rPr>
          <w:sz w:val="24"/>
          <w:szCs w:val="24"/>
        </w:rPr>
        <w:t xml:space="preserve">Forbidden </w:t>
      </w:r>
      <w:r w:rsidR="003E6D32" w:rsidRPr="008F421E">
        <w:rPr>
          <w:sz w:val="24"/>
          <w:szCs w:val="24"/>
        </w:rPr>
        <w:t xml:space="preserve">Magical </w:t>
      </w:r>
      <w:r w:rsidR="00274ACD" w:rsidRPr="008F421E">
        <w:rPr>
          <w:sz w:val="24"/>
          <w:szCs w:val="24"/>
        </w:rPr>
        <w:t>Weapons</w:t>
      </w:r>
      <w:r w:rsidR="002A7233" w:rsidRPr="008F421E">
        <w:rPr>
          <w:sz w:val="24"/>
          <w:szCs w:val="24"/>
        </w:rPr>
        <w:t xml:space="preserve"> </w:t>
      </w:r>
      <w:r w:rsidR="00DB5851" w:rsidRPr="008F421E">
        <w:rPr>
          <w:sz w:val="24"/>
          <w:szCs w:val="24"/>
        </w:rPr>
        <w:t>throughout</w:t>
      </w:r>
      <w:r w:rsidR="002A7233" w:rsidRPr="008F421E">
        <w:rPr>
          <w:sz w:val="24"/>
          <w:szCs w:val="24"/>
        </w:rPr>
        <w:t xml:space="preserve"> the </w:t>
      </w:r>
      <w:r w:rsidR="00667BE9" w:rsidRPr="008F421E">
        <w:rPr>
          <w:sz w:val="24"/>
          <w:szCs w:val="24"/>
        </w:rPr>
        <w:t xml:space="preserve">Holy </w:t>
      </w:r>
      <w:r w:rsidR="00DB5851" w:rsidRPr="008F421E">
        <w:rPr>
          <w:sz w:val="24"/>
          <w:szCs w:val="24"/>
        </w:rPr>
        <w:t>Scriptures</w:t>
      </w:r>
      <w:r w:rsidR="002A7233" w:rsidRPr="008F421E">
        <w:rPr>
          <w:sz w:val="24"/>
          <w:szCs w:val="24"/>
        </w:rPr>
        <w:t xml:space="preserve"> </w:t>
      </w:r>
    </w:p>
    <w:p w:rsidR="003E6D32" w:rsidRPr="008F421E" w:rsidRDefault="003E6D32" w:rsidP="00837526">
      <w:pPr>
        <w:jc w:val="both"/>
        <w:rPr>
          <w:sz w:val="24"/>
          <w:szCs w:val="24"/>
        </w:rPr>
      </w:pPr>
      <w:r w:rsidRPr="008F421E">
        <w:rPr>
          <w:sz w:val="24"/>
          <w:szCs w:val="24"/>
        </w:rPr>
        <w:lastRenderedPageBreak/>
        <w:t xml:space="preserve">  </w:t>
      </w:r>
      <w:r w:rsidR="001460BB" w:rsidRPr="008F421E">
        <w:rPr>
          <w:sz w:val="24"/>
          <w:szCs w:val="24"/>
        </w:rPr>
        <w:t>1</w:t>
      </w:r>
      <w:r w:rsidRPr="008F421E">
        <w:rPr>
          <w:sz w:val="24"/>
          <w:szCs w:val="24"/>
        </w:rPr>
        <w:t xml:space="preserve">. </w:t>
      </w:r>
      <w:r w:rsidR="001460BB" w:rsidRPr="008F421E">
        <w:rPr>
          <w:sz w:val="24"/>
          <w:szCs w:val="24"/>
        </w:rPr>
        <w:t xml:space="preserve">  </w:t>
      </w:r>
      <w:r w:rsidR="00F53358" w:rsidRPr="008F421E">
        <w:rPr>
          <w:sz w:val="24"/>
          <w:szCs w:val="24"/>
        </w:rPr>
        <w:t>M</w:t>
      </w:r>
      <w:r w:rsidRPr="008F421E">
        <w:rPr>
          <w:sz w:val="24"/>
          <w:szCs w:val="24"/>
        </w:rPr>
        <w:t xml:space="preserve">agical </w:t>
      </w:r>
      <w:r w:rsidR="00F53358" w:rsidRPr="008F421E">
        <w:rPr>
          <w:sz w:val="24"/>
          <w:szCs w:val="24"/>
        </w:rPr>
        <w:t>S</w:t>
      </w:r>
      <w:r w:rsidRPr="008F421E">
        <w:rPr>
          <w:sz w:val="24"/>
          <w:szCs w:val="24"/>
        </w:rPr>
        <w:t>taffs</w:t>
      </w:r>
      <w:r w:rsidR="002A7233" w:rsidRPr="008F421E">
        <w:rPr>
          <w:sz w:val="24"/>
          <w:szCs w:val="24"/>
        </w:rPr>
        <w:t xml:space="preserve"> </w:t>
      </w:r>
      <w:r w:rsidR="000F19C9" w:rsidRPr="008F421E">
        <w:rPr>
          <w:sz w:val="24"/>
          <w:szCs w:val="24"/>
        </w:rPr>
        <w:t>(Staves</w:t>
      </w:r>
      <w:r w:rsidR="00126CC5" w:rsidRPr="008F421E">
        <w:rPr>
          <w:sz w:val="24"/>
          <w:szCs w:val="24"/>
        </w:rPr>
        <w:t>,</w:t>
      </w:r>
      <w:r w:rsidR="000F19C9" w:rsidRPr="008F421E">
        <w:rPr>
          <w:sz w:val="24"/>
          <w:szCs w:val="24"/>
        </w:rPr>
        <w:t xml:space="preserve"> </w:t>
      </w:r>
      <w:r w:rsidR="00F53358" w:rsidRPr="008F421E">
        <w:rPr>
          <w:sz w:val="24"/>
          <w:szCs w:val="24"/>
        </w:rPr>
        <w:t>C</w:t>
      </w:r>
      <w:r w:rsidR="0087557F" w:rsidRPr="008F421E">
        <w:rPr>
          <w:sz w:val="24"/>
          <w:szCs w:val="24"/>
        </w:rPr>
        <w:t>ords</w:t>
      </w:r>
      <w:r w:rsidR="00A93A54" w:rsidRPr="008F421E">
        <w:rPr>
          <w:sz w:val="24"/>
          <w:szCs w:val="24"/>
        </w:rPr>
        <w:t>,</w:t>
      </w:r>
      <w:r w:rsidR="0087557F" w:rsidRPr="008F421E">
        <w:rPr>
          <w:sz w:val="24"/>
          <w:szCs w:val="24"/>
        </w:rPr>
        <w:t xml:space="preserve"> </w:t>
      </w:r>
      <w:r w:rsidR="00F53358" w:rsidRPr="008F421E">
        <w:rPr>
          <w:sz w:val="24"/>
          <w:szCs w:val="24"/>
        </w:rPr>
        <w:t>S</w:t>
      </w:r>
      <w:r w:rsidR="0087557F" w:rsidRPr="008F421E">
        <w:rPr>
          <w:sz w:val="24"/>
          <w:szCs w:val="24"/>
        </w:rPr>
        <w:t>ignets</w:t>
      </w:r>
      <w:r w:rsidR="00A93A54" w:rsidRPr="008F421E">
        <w:rPr>
          <w:sz w:val="24"/>
          <w:szCs w:val="24"/>
        </w:rPr>
        <w:t xml:space="preserve"> &amp; Canes)</w:t>
      </w:r>
    </w:p>
    <w:p w:rsidR="003E6D32" w:rsidRPr="008F421E" w:rsidRDefault="003E6D32" w:rsidP="00837526">
      <w:pPr>
        <w:jc w:val="both"/>
        <w:rPr>
          <w:sz w:val="24"/>
          <w:szCs w:val="24"/>
        </w:rPr>
      </w:pPr>
      <w:r w:rsidRPr="008F421E">
        <w:rPr>
          <w:sz w:val="24"/>
          <w:szCs w:val="24"/>
        </w:rPr>
        <w:t xml:space="preserve">  </w:t>
      </w:r>
      <w:r w:rsidR="001460BB" w:rsidRPr="008F421E">
        <w:rPr>
          <w:sz w:val="24"/>
          <w:szCs w:val="24"/>
        </w:rPr>
        <w:t>2</w:t>
      </w:r>
      <w:r w:rsidRPr="008F421E">
        <w:rPr>
          <w:sz w:val="24"/>
          <w:szCs w:val="24"/>
        </w:rPr>
        <w:t>.</w:t>
      </w:r>
      <w:r w:rsidR="001460BB" w:rsidRPr="008F421E">
        <w:rPr>
          <w:sz w:val="24"/>
          <w:szCs w:val="24"/>
        </w:rPr>
        <w:t xml:space="preserve">  </w:t>
      </w:r>
      <w:r w:rsidRPr="008F421E">
        <w:rPr>
          <w:sz w:val="24"/>
          <w:szCs w:val="24"/>
        </w:rPr>
        <w:t xml:space="preserve"> </w:t>
      </w:r>
      <w:r w:rsidR="00F53358" w:rsidRPr="008F421E">
        <w:rPr>
          <w:sz w:val="24"/>
          <w:szCs w:val="24"/>
        </w:rPr>
        <w:t>M</w:t>
      </w:r>
      <w:r w:rsidRPr="008F421E">
        <w:rPr>
          <w:sz w:val="24"/>
          <w:szCs w:val="24"/>
        </w:rPr>
        <w:t xml:space="preserve">agical </w:t>
      </w:r>
      <w:r w:rsidR="00F53358" w:rsidRPr="008F421E">
        <w:rPr>
          <w:sz w:val="24"/>
          <w:szCs w:val="24"/>
        </w:rPr>
        <w:t>W</w:t>
      </w:r>
      <w:r w:rsidRPr="008F421E">
        <w:rPr>
          <w:sz w:val="24"/>
          <w:szCs w:val="24"/>
        </w:rPr>
        <w:t>ands</w:t>
      </w:r>
      <w:r w:rsidR="002A7233" w:rsidRPr="008F421E">
        <w:rPr>
          <w:sz w:val="24"/>
          <w:szCs w:val="24"/>
        </w:rPr>
        <w:t xml:space="preserve"> </w:t>
      </w:r>
      <w:r w:rsidR="00126CC5" w:rsidRPr="008F421E">
        <w:rPr>
          <w:sz w:val="24"/>
          <w:szCs w:val="24"/>
        </w:rPr>
        <w:t>(</w:t>
      </w:r>
      <w:r w:rsidR="00F63B47" w:rsidRPr="008F421E">
        <w:rPr>
          <w:sz w:val="24"/>
          <w:szCs w:val="24"/>
        </w:rPr>
        <w:t xml:space="preserve">Sticks &amp; </w:t>
      </w:r>
      <w:r w:rsidR="00126CC5" w:rsidRPr="008F421E">
        <w:rPr>
          <w:sz w:val="24"/>
          <w:szCs w:val="24"/>
        </w:rPr>
        <w:t>Stav</w:t>
      </w:r>
      <w:r w:rsidR="00AC2929" w:rsidRPr="008F421E">
        <w:rPr>
          <w:sz w:val="24"/>
          <w:szCs w:val="24"/>
        </w:rPr>
        <w:t xml:space="preserve">es) </w:t>
      </w:r>
    </w:p>
    <w:p w:rsidR="0087557F" w:rsidRPr="008F421E" w:rsidRDefault="0087557F" w:rsidP="00837526">
      <w:pPr>
        <w:jc w:val="both"/>
        <w:rPr>
          <w:sz w:val="24"/>
          <w:szCs w:val="24"/>
        </w:rPr>
      </w:pPr>
      <w:r w:rsidRPr="008F421E">
        <w:rPr>
          <w:sz w:val="24"/>
          <w:szCs w:val="24"/>
        </w:rPr>
        <w:t xml:space="preserve">  </w:t>
      </w:r>
      <w:r w:rsidR="001460BB" w:rsidRPr="008F421E">
        <w:rPr>
          <w:sz w:val="24"/>
          <w:szCs w:val="24"/>
        </w:rPr>
        <w:t>3</w:t>
      </w:r>
      <w:r w:rsidRPr="008F421E">
        <w:rPr>
          <w:sz w:val="24"/>
          <w:szCs w:val="24"/>
        </w:rPr>
        <w:t>.</w:t>
      </w:r>
      <w:r w:rsidR="001460BB" w:rsidRPr="008F421E">
        <w:rPr>
          <w:sz w:val="24"/>
          <w:szCs w:val="24"/>
        </w:rPr>
        <w:t xml:space="preserve">  </w:t>
      </w:r>
      <w:r w:rsidRPr="008F421E">
        <w:rPr>
          <w:sz w:val="24"/>
          <w:szCs w:val="24"/>
        </w:rPr>
        <w:t xml:space="preserve"> </w:t>
      </w:r>
      <w:r w:rsidR="00F53358" w:rsidRPr="008F421E">
        <w:rPr>
          <w:sz w:val="24"/>
          <w:szCs w:val="24"/>
        </w:rPr>
        <w:t>M</w:t>
      </w:r>
      <w:r w:rsidRPr="008F421E">
        <w:rPr>
          <w:sz w:val="24"/>
          <w:szCs w:val="24"/>
        </w:rPr>
        <w:t xml:space="preserve">agical </w:t>
      </w:r>
      <w:r w:rsidR="00F53358" w:rsidRPr="008F421E">
        <w:rPr>
          <w:sz w:val="24"/>
          <w:szCs w:val="24"/>
        </w:rPr>
        <w:t>S</w:t>
      </w:r>
      <w:r w:rsidRPr="008F421E">
        <w:rPr>
          <w:sz w:val="24"/>
          <w:szCs w:val="24"/>
        </w:rPr>
        <w:t>words</w:t>
      </w:r>
      <w:r w:rsidR="002A7233" w:rsidRPr="008F421E">
        <w:rPr>
          <w:sz w:val="24"/>
          <w:szCs w:val="24"/>
        </w:rPr>
        <w:t xml:space="preserve"> </w:t>
      </w:r>
      <w:r w:rsidR="00AC6C46" w:rsidRPr="008F421E">
        <w:rPr>
          <w:sz w:val="24"/>
          <w:szCs w:val="24"/>
        </w:rPr>
        <w:t>into the Sheath or Scabbard</w:t>
      </w:r>
    </w:p>
    <w:p w:rsidR="0087557F" w:rsidRPr="008F421E" w:rsidRDefault="0087557F" w:rsidP="00837526">
      <w:pPr>
        <w:jc w:val="both"/>
        <w:rPr>
          <w:sz w:val="24"/>
          <w:szCs w:val="24"/>
        </w:rPr>
      </w:pPr>
      <w:r w:rsidRPr="008F421E">
        <w:rPr>
          <w:sz w:val="24"/>
          <w:szCs w:val="24"/>
        </w:rPr>
        <w:t xml:space="preserve">  </w:t>
      </w:r>
      <w:r w:rsidR="001460BB" w:rsidRPr="008F421E">
        <w:rPr>
          <w:sz w:val="24"/>
          <w:szCs w:val="24"/>
        </w:rPr>
        <w:t>4</w:t>
      </w:r>
      <w:r w:rsidRPr="008F421E">
        <w:rPr>
          <w:sz w:val="24"/>
          <w:szCs w:val="24"/>
        </w:rPr>
        <w:t>.</w:t>
      </w:r>
      <w:r w:rsidR="001460BB" w:rsidRPr="008F421E">
        <w:rPr>
          <w:sz w:val="24"/>
          <w:szCs w:val="24"/>
        </w:rPr>
        <w:t xml:space="preserve">  </w:t>
      </w:r>
      <w:r w:rsidRPr="008F421E">
        <w:rPr>
          <w:sz w:val="24"/>
          <w:szCs w:val="24"/>
        </w:rPr>
        <w:t xml:space="preserve"> </w:t>
      </w:r>
      <w:r w:rsidR="00F53358" w:rsidRPr="008F421E">
        <w:rPr>
          <w:sz w:val="24"/>
          <w:szCs w:val="24"/>
        </w:rPr>
        <w:t>M</w:t>
      </w:r>
      <w:r w:rsidRPr="008F421E">
        <w:rPr>
          <w:sz w:val="24"/>
          <w:szCs w:val="24"/>
        </w:rPr>
        <w:t xml:space="preserve">agical </w:t>
      </w:r>
      <w:r w:rsidR="00F53358" w:rsidRPr="008F421E">
        <w:rPr>
          <w:sz w:val="24"/>
          <w:szCs w:val="24"/>
        </w:rPr>
        <w:t>S</w:t>
      </w:r>
      <w:r w:rsidRPr="008F421E">
        <w:rPr>
          <w:sz w:val="24"/>
          <w:szCs w:val="24"/>
        </w:rPr>
        <w:t>pears</w:t>
      </w:r>
      <w:r w:rsidR="002A7233" w:rsidRPr="008F421E">
        <w:rPr>
          <w:sz w:val="24"/>
          <w:szCs w:val="24"/>
        </w:rPr>
        <w:t xml:space="preserve"> </w:t>
      </w:r>
      <w:r w:rsidR="00A93A54" w:rsidRPr="008F421E">
        <w:rPr>
          <w:sz w:val="24"/>
          <w:szCs w:val="24"/>
        </w:rPr>
        <w:t>(Javelins, lances &amp; Darts)</w:t>
      </w:r>
    </w:p>
    <w:p w:rsidR="000C2C6D" w:rsidRPr="008F421E" w:rsidRDefault="000C2C6D" w:rsidP="00837526">
      <w:pPr>
        <w:jc w:val="both"/>
        <w:rPr>
          <w:sz w:val="24"/>
          <w:szCs w:val="24"/>
        </w:rPr>
      </w:pPr>
      <w:r w:rsidRPr="008F421E">
        <w:rPr>
          <w:sz w:val="24"/>
          <w:szCs w:val="24"/>
        </w:rPr>
        <w:t xml:space="preserve">  </w:t>
      </w:r>
      <w:r w:rsidR="001460BB" w:rsidRPr="008F421E">
        <w:rPr>
          <w:sz w:val="24"/>
          <w:szCs w:val="24"/>
        </w:rPr>
        <w:t>5</w:t>
      </w:r>
      <w:r w:rsidRPr="008F421E">
        <w:rPr>
          <w:sz w:val="24"/>
          <w:szCs w:val="24"/>
        </w:rPr>
        <w:t>.</w:t>
      </w:r>
      <w:r w:rsidR="001460BB" w:rsidRPr="008F421E">
        <w:rPr>
          <w:sz w:val="24"/>
          <w:szCs w:val="24"/>
        </w:rPr>
        <w:t xml:space="preserve">  </w:t>
      </w:r>
      <w:r w:rsidRPr="008F421E">
        <w:rPr>
          <w:sz w:val="24"/>
          <w:szCs w:val="24"/>
        </w:rPr>
        <w:t xml:space="preserve"> </w:t>
      </w:r>
      <w:r w:rsidR="00F53358" w:rsidRPr="008F421E">
        <w:rPr>
          <w:sz w:val="24"/>
          <w:szCs w:val="24"/>
        </w:rPr>
        <w:t>M</w:t>
      </w:r>
      <w:r w:rsidRPr="008F421E">
        <w:rPr>
          <w:sz w:val="24"/>
          <w:szCs w:val="24"/>
        </w:rPr>
        <w:t xml:space="preserve">agical </w:t>
      </w:r>
      <w:r w:rsidR="00F53358" w:rsidRPr="008F421E">
        <w:rPr>
          <w:sz w:val="24"/>
          <w:szCs w:val="24"/>
        </w:rPr>
        <w:t>S</w:t>
      </w:r>
      <w:r w:rsidRPr="008F421E">
        <w:rPr>
          <w:sz w:val="24"/>
          <w:szCs w:val="24"/>
        </w:rPr>
        <w:t>hields</w:t>
      </w:r>
      <w:r w:rsidR="002A7233" w:rsidRPr="008F421E">
        <w:rPr>
          <w:sz w:val="24"/>
          <w:szCs w:val="24"/>
        </w:rPr>
        <w:t xml:space="preserve"> </w:t>
      </w:r>
    </w:p>
    <w:p w:rsidR="004C3BA4" w:rsidRPr="008F421E" w:rsidRDefault="003E6D32" w:rsidP="00837526">
      <w:pPr>
        <w:jc w:val="both"/>
        <w:rPr>
          <w:sz w:val="24"/>
          <w:szCs w:val="24"/>
        </w:rPr>
      </w:pPr>
      <w:r w:rsidRPr="008F421E">
        <w:rPr>
          <w:sz w:val="24"/>
          <w:szCs w:val="24"/>
        </w:rPr>
        <w:t xml:space="preserve">  </w:t>
      </w:r>
      <w:r w:rsidR="001460BB" w:rsidRPr="008F421E">
        <w:rPr>
          <w:sz w:val="24"/>
          <w:szCs w:val="24"/>
        </w:rPr>
        <w:t>6</w:t>
      </w:r>
      <w:r w:rsidRPr="008F421E">
        <w:rPr>
          <w:sz w:val="24"/>
          <w:szCs w:val="24"/>
        </w:rPr>
        <w:t>.</w:t>
      </w:r>
      <w:r w:rsidR="001460BB" w:rsidRPr="008F421E">
        <w:rPr>
          <w:sz w:val="24"/>
          <w:szCs w:val="24"/>
        </w:rPr>
        <w:t xml:space="preserve">  </w:t>
      </w:r>
      <w:r w:rsidRPr="008F421E">
        <w:rPr>
          <w:sz w:val="24"/>
          <w:szCs w:val="24"/>
        </w:rPr>
        <w:t xml:space="preserve"> </w:t>
      </w:r>
      <w:r w:rsidR="00F53358" w:rsidRPr="008F421E">
        <w:rPr>
          <w:sz w:val="24"/>
          <w:szCs w:val="24"/>
        </w:rPr>
        <w:t>M</w:t>
      </w:r>
      <w:r w:rsidRPr="008F421E">
        <w:rPr>
          <w:sz w:val="24"/>
          <w:szCs w:val="24"/>
        </w:rPr>
        <w:t xml:space="preserve">agical </w:t>
      </w:r>
      <w:r w:rsidR="00F53358" w:rsidRPr="008F421E">
        <w:rPr>
          <w:sz w:val="24"/>
          <w:szCs w:val="24"/>
        </w:rPr>
        <w:t>R</w:t>
      </w:r>
      <w:r w:rsidRPr="008F421E">
        <w:rPr>
          <w:sz w:val="24"/>
          <w:szCs w:val="24"/>
        </w:rPr>
        <w:t>ods</w:t>
      </w:r>
      <w:r w:rsidR="004C3BA4" w:rsidRPr="008F421E">
        <w:rPr>
          <w:sz w:val="24"/>
          <w:szCs w:val="24"/>
        </w:rPr>
        <w:t xml:space="preserve"> </w:t>
      </w:r>
      <w:r w:rsidR="002A7233" w:rsidRPr="008F421E">
        <w:rPr>
          <w:sz w:val="24"/>
          <w:szCs w:val="24"/>
        </w:rPr>
        <w:t xml:space="preserve"> </w:t>
      </w:r>
    </w:p>
    <w:p w:rsidR="003E6D32" w:rsidRPr="008F421E" w:rsidRDefault="00072DA9" w:rsidP="00837526">
      <w:pPr>
        <w:jc w:val="both"/>
        <w:rPr>
          <w:sz w:val="24"/>
          <w:szCs w:val="24"/>
        </w:rPr>
      </w:pPr>
      <w:r w:rsidRPr="008F421E">
        <w:rPr>
          <w:sz w:val="24"/>
          <w:szCs w:val="24"/>
        </w:rPr>
        <w:t xml:space="preserve"> </w:t>
      </w:r>
      <w:r w:rsidR="004C3BA4" w:rsidRPr="008F421E">
        <w:rPr>
          <w:sz w:val="24"/>
          <w:szCs w:val="24"/>
        </w:rPr>
        <w:t xml:space="preserve"> </w:t>
      </w:r>
      <w:r w:rsidR="001460BB" w:rsidRPr="008F421E">
        <w:rPr>
          <w:sz w:val="24"/>
          <w:szCs w:val="24"/>
        </w:rPr>
        <w:t>7</w:t>
      </w:r>
      <w:r w:rsidR="004C3BA4" w:rsidRPr="008F421E">
        <w:rPr>
          <w:sz w:val="24"/>
          <w:szCs w:val="24"/>
        </w:rPr>
        <w:t>.</w:t>
      </w:r>
      <w:r w:rsidR="001460BB" w:rsidRPr="008F421E">
        <w:rPr>
          <w:sz w:val="24"/>
          <w:szCs w:val="24"/>
        </w:rPr>
        <w:t xml:space="preserve">  </w:t>
      </w:r>
      <w:r w:rsidR="004C3BA4" w:rsidRPr="008F421E">
        <w:rPr>
          <w:sz w:val="24"/>
          <w:szCs w:val="24"/>
        </w:rPr>
        <w:t xml:space="preserve"> </w:t>
      </w:r>
      <w:r w:rsidR="00F53358" w:rsidRPr="008F421E">
        <w:rPr>
          <w:sz w:val="24"/>
          <w:szCs w:val="24"/>
        </w:rPr>
        <w:t>M</w:t>
      </w:r>
      <w:r w:rsidR="004C3BA4" w:rsidRPr="008F421E">
        <w:rPr>
          <w:sz w:val="24"/>
          <w:szCs w:val="24"/>
        </w:rPr>
        <w:t xml:space="preserve">agical </w:t>
      </w:r>
      <w:r w:rsidR="00F53358" w:rsidRPr="008F421E">
        <w:rPr>
          <w:sz w:val="24"/>
          <w:szCs w:val="24"/>
        </w:rPr>
        <w:t>S</w:t>
      </w:r>
      <w:r w:rsidRPr="008F421E">
        <w:rPr>
          <w:sz w:val="24"/>
          <w:szCs w:val="24"/>
        </w:rPr>
        <w:t xml:space="preserve">cepters </w:t>
      </w:r>
    </w:p>
    <w:p w:rsidR="00755CB0" w:rsidRPr="008F421E" w:rsidRDefault="003E6D32" w:rsidP="00837526">
      <w:pPr>
        <w:jc w:val="both"/>
        <w:rPr>
          <w:sz w:val="24"/>
          <w:szCs w:val="24"/>
        </w:rPr>
      </w:pPr>
      <w:r w:rsidRPr="008F421E">
        <w:rPr>
          <w:sz w:val="24"/>
          <w:szCs w:val="24"/>
        </w:rPr>
        <w:t xml:space="preserve">  </w:t>
      </w:r>
      <w:r w:rsidR="001460BB" w:rsidRPr="008F421E">
        <w:rPr>
          <w:sz w:val="24"/>
          <w:szCs w:val="24"/>
        </w:rPr>
        <w:t>8</w:t>
      </w:r>
      <w:r w:rsidR="00072DA9" w:rsidRPr="008F421E">
        <w:rPr>
          <w:sz w:val="24"/>
          <w:szCs w:val="24"/>
        </w:rPr>
        <w:t>.</w:t>
      </w:r>
      <w:r w:rsidR="001460BB" w:rsidRPr="008F421E">
        <w:rPr>
          <w:sz w:val="24"/>
          <w:szCs w:val="24"/>
        </w:rPr>
        <w:t xml:space="preserve">  </w:t>
      </w:r>
      <w:r w:rsidR="0087557F" w:rsidRPr="008F421E">
        <w:rPr>
          <w:sz w:val="24"/>
          <w:szCs w:val="24"/>
        </w:rPr>
        <w:t xml:space="preserve"> </w:t>
      </w:r>
      <w:r w:rsidR="00F53358" w:rsidRPr="008F421E">
        <w:rPr>
          <w:sz w:val="24"/>
          <w:szCs w:val="24"/>
        </w:rPr>
        <w:t>M</w:t>
      </w:r>
      <w:r w:rsidR="00755CB0" w:rsidRPr="008F421E">
        <w:rPr>
          <w:sz w:val="24"/>
          <w:szCs w:val="24"/>
        </w:rPr>
        <w:t xml:space="preserve">agical </w:t>
      </w:r>
      <w:r w:rsidR="00F53358" w:rsidRPr="008F421E">
        <w:rPr>
          <w:sz w:val="24"/>
          <w:szCs w:val="24"/>
        </w:rPr>
        <w:t>C</w:t>
      </w:r>
      <w:r w:rsidR="00755CB0" w:rsidRPr="008F421E">
        <w:rPr>
          <w:sz w:val="24"/>
          <w:szCs w:val="24"/>
        </w:rPr>
        <w:t>hains</w:t>
      </w:r>
      <w:r w:rsidR="001D4C7A" w:rsidRPr="008F421E">
        <w:rPr>
          <w:sz w:val="24"/>
          <w:szCs w:val="24"/>
        </w:rPr>
        <w:t xml:space="preserve"> </w:t>
      </w:r>
    </w:p>
    <w:p w:rsidR="00755CB0" w:rsidRPr="008F421E" w:rsidRDefault="00755CB0" w:rsidP="00837526">
      <w:pPr>
        <w:jc w:val="both"/>
        <w:rPr>
          <w:sz w:val="24"/>
          <w:szCs w:val="24"/>
        </w:rPr>
      </w:pPr>
      <w:r w:rsidRPr="008F421E">
        <w:rPr>
          <w:sz w:val="24"/>
          <w:szCs w:val="24"/>
        </w:rPr>
        <w:t xml:space="preserve"> </w:t>
      </w:r>
      <w:r w:rsidR="00072DA9" w:rsidRPr="008F421E">
        <w:rPr>
          <w:sz w:val="24"/>
          <w:szCs w:val="24"/>
        </w:rPr>
        <w:t xml:space="preserve"> </w:t>
      </w:r>
      <w:r w:rsidR="001460BB" w:rsidRPr="008F421E">
        <w:rPr>
          <w:sz w:val="24"/>
          <w:szCs w:val="24"/>
        </w:rPr>
        <w:t>9</w:t>
      </w:r>
      <w:r w:rsidRPr="008F421E">
        <w:rPr>
          <w:sz w:val="24"/>
          <w:szCs w:val="24"/>
        </w:rPr>
        <w:t xml:space="preserve">. </w:t>
      </w:r>
      <w:r w:rsidR="001460BB" w:rsidRPr="008F421E">
        <w:rPr>
          <w:sz w:val="24"/>
          <w:szCs w:val="24"/>
        </w:rPr>
        <w:t xml:space="preserve">  </w:t>
      </w:r>
      <w:r w:rsidR="00F53358" w:rsidRPr="008F421E">
        <w:rPr>
          <w:sz w:val="24"/>
          <w:szCs w:val="24"/>
        </w:rPr>
        <w:t>M</w:t>
      </w:r>
      <w:r w:rsidRPr="008F421E">
        <w:rPr>
          <w:sz w:val="24"/>
          <w:szCs w:val="24"/>
        </w:rPr>
        <w:t xml:space="preserve">agical </w:t>
      </w:r>
      <w:r w:rsidR="00F53358" w:rsidRPr="008F421E">
        <w:rPr>
          <w:sz w:val="24"/>
          <w:szCs w:val="24"/>
        </w:rPr>
        <w:t>B</w:t>
      </w:r>
      <w:r w:rsidRPr="008F421E">
        <w:rPr>
          <w:sz w:val="24"/>
          <w:szCs w:val="24"/>
        </w:rPr>
        <w:t>racelets</w:t>
      </w:r>
      <w:r w:rsidR="003570D9" w:rsidRPr="008F421E">
        <w:rPr>
          <w:sz w:val="24"/>
          <w:szCs w:val="24"/>
        </w:rPr>
        <w:t xml:space="preserve"> </w:t>
      </w:r>
      <w:r w:rsidR="00126CC5" w:rsidRPr="008F421E">
        <w:rPr>
          <w:sz w:val="24"/>
          <w:szCs w:val="24"/>
        </w:rPr>
        <w:t xml:space="preserve">(Armlet, </w:t>
      </w:r>
      <w:r w:rsidR="00F53358" w:rsidRPr="008F421E">
        <w:rPr>
          <w:sz w:val="24"/>
          <w:szCs w:val="24"/>
        </w:rPr>
        <w:t>C</w:t>
      </w:r>
      <w:r w:rsidR="003570D9" w:rsidRPr="008F421E">
        <w:rPr>
          <w:sz w:val="24"/>
          <w:szCs w:val="24"/>
        </w:rPr>
        <w:t>rescents</w:t>
      </w:r>
      <w:r w:rsidR="007A7776" w:rsidRPr="008F421E">
        <w:rPr>
          <w:sz w:val="24"/>
          <w:szCs w:val="24"/>
        </w:rPr>
        <w:t>,</w:t>
      </w:r>
      <w:r w:rsidR="003570D9" w:rsidRPr="008F421E">
        <w:rPr>
          <w:sz w:val="24"/>
          <w:szCs w:val="24"/>
        </w:rPr>
        <w:t xml:space="preserve"> </w:t>
      </w:r>
      <w:r w:rsidR="00F53358" w:rsidRPr="008F421E">
        <w:rPr>
          <w:sz w:val="24"/>
          <w:szCs w:val="24"/>
        </w:rPr>
        <w:t>P</w:t>
      </w:r>
      <w:r w:rsidR="003570D9" w:rsidRPr="008F421E">
        <w:rPr>
          <w:sz w:val="24"/>
          <w:szCs w:val="24"/>
        </w:rPr>
        <w:t>endants</w:t>
      </w:r>
      <w:r w:rsidR="00A93A54" w:rsidRPr="008F421E">
        <w:rPr>
          <w:sz w:val="24"/>
          <w:szCs w:val="24"/>
        </w:rPr>
        <w:t>,</w:t>
      </w:r>
      <w:r w:rsidR="001B4B79" w:rsidRPr="008F421E">
        <w:rPr>
          <w:sz w:val="24"/>
          <w:szCs w:val="24"/>
        </w:rPr>
        <w:t xml:space="preserve"> </w:t>
      </w:r>
      <w:r w:rsidR="00F53358" w:rsidRPr="008F421E">
        <w:rPr>
          <w:sz w:val="24"/>
          <w:szCs w:val="24"/>
        </w:rPr>
        <w:t>A</w:t>
      </w:r>
      <w:r w:rsidR="00FC3252" w:rsidRPr="008F421E">
        <w:rPr>
          <w:sz w:val="24"/>
          <w:szCs w:val="24"/>
        </w:rPr>
        <w:t>nklets</w:t>
      </w:r>
      <w:r w:rsidR="00A93A54" w:rsidRPr="008F421E">
        <w:rPr>
          <w:sz w:val="24"/>
          <w:szCs w:val="24"/>
        </w:rPr>
        <w:t>, Necklaces</w:t>
      </w:r>
      <w:r w:rsidR="00126CC5" w:rsidRPr="008F421E">
        <w:rPr>
          <w:sz w:val="24"/>
          <w:szCs w:val="24"/>
        </w:rPr>
        <w:t xml:space="preserve"> &amp; Earrings</w:t>
      </w:r>
      <w:r w:rsidR="00730A76" w:rsidRPr="008F421E">
        <w:rPr>
          <w:sz w:val="24"/>
          <w:szCs w:val="24"/>
        </w:rPr>
        <w:t>)</w:t>
      </w:r>
      <w:r w:rsidR="002A7233" w:rsidRPr="008F421E">
        <w:rPr>
          <w:sz w:val="24"/>
          <w:szCs w:val="24"/>
        </w:rPr>
        <w:t xml:space="preserve"> </w:t>
      </w:r>
    </w:p>
    <w:p w:rsidR="00755CB0" w:rsidRPr="008F421E" w:rsidRDefault="00755CB0" w:rsidP="00837526">
      <w:pPr>
        <w:jc w:val="both"/>
        <w:rPr>
          <w:sz w:val="24"/>
          <w:szCs w:val="24"/>
        </w:rPr>
      </w:pPr>
      <w:r w:rsidRPr="008F421E">
        <w:rPr>
          <w:sz w:val="24"/>
          <w:szCs w:val="24"/>
        </w:rPr>
        <w:t xml:space="preserve"> </w:t>
      </w:r>
      <w:r w:rsidR="004C3BA4" w:rsidRPr="008F421E">
        <w:rPr>
          <w:sz w:val="24"/>
          <w:szCs w:val="24"/>
        </w:rPr>
        <w:t xml:space="preserve"> </w:t>
      </w:r>
      <w:r w:rsidR="001460BB" w:rsidRPr="008F421E">
        <w:rPr>
          <w:sz w:val="24"/>
          <w:szCs w:val="24"/>
        </w:rPr>
        <w:t>10</w:t>
      </w:r>
      <w:r w:rsidRPr="008F421E">
        <w:rPr>
          <w:sz w:val="24"/>
          <w:szCs w:val="24"/>
        </w:rPr>
        <w:t xml:space="preserve">. </w:t>
      </w:r>
      <w:r w:rsidR="00F53358" w:rsidRPr="008F421E">
        <w:rPr>
          <w:sz w:val="24"/>
          <w:szCs w:val="24"/>
        </w:rPr>
        <w:t>M</w:t>
      </w:r>
      <w:r w:rsidRPr="008F421E">
        <w:rPr>
          <w:sz w:val="24"/>
          <w:szCs w:val="24"/>
        </w:rPr>
        <w:t xml:space="preserve">agical </w:t>
      </w:r>
      <w:r w:rsidR="00F53358" w:rsidRPr="008F421E">
        <w:rPr>
          <w:sz w:val="24"/>
          <w:szCs w:val="24"/>
        </w:rPr>
        <w:t>R</w:t>
      </w:r>
      <w:r w:rsidRPr="008F421E">
        <w:rPr>
          <w:sz w:val="24"/>
          <w:szCs w:val="24"/>
        </w:rPr>
        <w:t>ings (</w:t>
      </w:r>
      <w:r w:rsidR="007A7776" w:rsidRPr="008F421E">
        <w:rPr>
          <w:sz w:val="24"/>
          <w:szCs w:val="24"/>
        </w:rPr>
        <w:t>fingers</w:t>
      </w:r>
      <w:r w:rsidRPr="008F421E">
        <w:rPr>
          <w:sz w:val="24"/>
          <w:szCs w:val="24"/>
        </w:rPr>
        <w:t>, ears, nose)</w:t>
      </w:r>
    </w:p>
    <w:p w:rsidR="003E6D32" w:rsidRPr="008F421E" w:rsidRDefault="004C3BA4" w:rsidP="00837526">
      <w:pPr>
        <w:jc w:val="both"/>
        <w:rPr>
          <w:sz w:val="24"/>
          <w:szCs w:val="24"/>
        </w:rPr>
      </w:pPr>
      <w:r w:rsidRPr="008F421E">
        <w:rPr>
          <w:sz w:val="24"/>
          <w:szCs w:val="24"/>
        </w:rPr>
        <w:t xml:space="preserve"> </w:t>
      </w:r>
      <w:r w:rsidR="001460BB" w:rsidRPr="008F421E">
        <w:rPr>
          <w:sz w:val="24"/>
          <w:szCs w:val="24"/>
        </w:rPr>
        <w:t xml:space="preserve"> 11</w:t>
      </w:r>
      <w:r w:rsidR="00755CB0" w:rsidRPr="008F421E">
        <w:rPr>
          <w:sz w:val="24"/>
          <w:szCs w:val="24"/>
        </w:rPr>
        <w:t>.</w:t>
      </w:r>
      <w:r w:rsidR="00096DAC" w:rsidRPr="008F421E">
        <w:rPr>
          <w:sz w:val="24"/>
          <w:szCs w:val="24"/>
        </w:rPr>
        <w:t xml:space="preserve"> </w:t>
      </w:r>
      <w:r w:rsidR="00F53358" w:rsidRPr="008F421E">
        <w:rPr>
          <w:sz w:val="24"/>
          <w:szCs w:val="24"/>
        </w:rPr>
        <w:t>M</w:t>
      </w:r>
      <w:r w:rsidR="003E6D32" w:rsidRPr="008F421E">
        <w:rPr>
          <w:sz w:val="24"/>
          <w:szCs w:val="24"/>
        </w:rPr>
        <w:t xml:space="preserve">agical </w:t>
      </w:r>
      <w:r w:rsidR="00F53358" w:rsidRPr="008F421E">
        <w:rPr>
          <w:sz w:val="24"/>
          <w:szCs w:val="24"/>
        </w:rPr>
        <w:t>C</w:t>
      </w:r>
      <w:r w:rsidR="003E6D32" w:rsidRPr="008F421E">
        <w:rPr>
          <w:sz w:val="24"/>
          <w:szCs w:val="24"/>
        </w:rPr>
        <w:t xml:space="preserve">harms </w:t>
      </w:r>
      <w:r w:rsidR="002A7233" w:rsidRPr="008F421E">
        <w:rPr>
          <w:sz w:val="24"/>
          <w:szCs w:val="24"/>
        </w:rPr>
        <w:t xml:space="preserve">of </w:t>
      </w:r>
      <w:r w:rsidR="00F53358" w:rsidRPr="008F421E">
        <w:rPr>
          <w:sz w:val="24"/>
          <w:szCs w:val="24"/>
        </w:rPr>
        <w:t>W</w:t>
      </w:r>
      <w:r w:rsidR="002A7233" w:rsidRPr="008F421E">
        <w:rPr>
          <w:sz w:val="24"/>
          <w:szCs w:val="24"/>
        </w:rPr>
        <w:t xml:space="preserve">ickedness </w:t>
      </w:r>
      <w:r w:rsidR="003E6D32" w:rsidRPr="008F421E">
        <w:rPr>
          <w:sz w:val="24"/>
          <w:szCs w:val="24"/>
        </w:rPr>
        <w:t xml:space="preserve">on </w:t>
      </w:r>
      <w:r w:rsidR="00F53358" w:rsidRPr="008F421E">
        <w:rPr>
          <w:sz w:val="24"/>
          <w:szCs w:val="24"/>
        </w:rPr>
        <w:t>C</w:t>
      </w:r>
      <w:r w:rsidR="003E6D32" w:rsidRPr="008F421E">
        <w:rPr>
          <w:sz w:val="24"/>
          <w:szCs w:val="24"/>
        </w:rPr>
        <w:t>lothing</w:t>
      </w:r>
      <w:r w:rsidR="00126CC5" w:rsidRPr="008F421E">
        <w:rPr>
          <w:sz w:val="24"/>
          <w:szCs w:val="24"/>
        </w:rPr>
        <w:t xml:space="preserve"> (Persuasion Checks)</w:t>
      </w:r>
    </w:p>
    <w:p w:rsidR="001B4B79" w:rsidRPr="008F421E" w:rsidRDefault="001B4B79" w:rsidP="00837526">
      <w:pPr>
        <w:jc w:val="both"/>
        <w:rPr>
          <w:sz w:val="24"/>
          <w:szCs w:val="24"/>
        </w:rPr>
      </w:pPr>
      <w:r w:rsidRPr="008F421E">
        <w:rPr>
          <w:sz w:val="24"/>
          <w:szCs w:val="24"/>
        </w:rPr>
        <w:t xml:space="preserve">  12. Magical Hammers of Babylonian Wickedness</w:t>
      </w:r>
      <w:r w:rsidR="00126CC5" w:rsidRPr="008F421E">
        <w:rPr>
          <w:sz w:val="24"/>
          <w:szCs w:val="24"/>
        </w:rPr>
        <w:t xml:space="preserve"> (Weapon’s Upgrades)</w:t>
      </w:r>
    </w:p>
    <w:p w:rsidR="001B4B79" w:rsidRPr="008F421E" w:rsidRDefault="001B4B79" w:rsidP="00837526">
      <w:pPr>
        <w:jc w:val="both"/>
        <w:rPr>
          <w:sz w:val="24"/>
          <w:szCs w:val="24"/>
        </w:rPr>
      </w:pPr>
      <w:r w:rsidRPr="008F421E">
        <w:rPr>
          <w:sz w:val="24"/>
          <w:szCs w:val="24"/>
        </w:rPr>
        <w:t xml:space="preserve">  13. Magical Axes </w:t>
      </w:r>
    </w:p>
    <w:p w:rsidR="00126CC5" w:rsidRPr="008F421E" w:rsidRDefault="001B4B79" w:rsidP="00837526">
      <w:pPr>
        <w:jc w:val="both"/>
        <w:rPr>
          <w:sz w:val="24"/>
          <w:szCs w:val="24"/>
        </w:rPr>
      </w:pPr>
      <w:r w:rsidRPr="008F421E">
        <w:rPr>
          <w:sz w:val="24"/>
          <w:szCs w:val="24"/>
        </w:rPr>
        <w:t xml:space="preserve">  14. Magical Knives</w:t>
      </w:r>
      <w:r w:rsidR="00126CC5" w:rsidRPr="008F421E">
        <w:rPr>
          <w:sz w:val="24"/>
          <w:szCs w:val="24"/>
        </w:rPr>
        <w:t xml:space="preserve"> (Daggers &amp; Lancets)</w:t>
      </w:r>
      <w:r w:rsidRPr="008F421E">
        <w:rPr>
          <w:sz w:val="24"/>
          <w:szCs w:val="24"/>
        </w:rPr>
        <w:t xml:space="preserve"> </w:t>
      </w:r>
    </w:p>
    <w:p w:rsidR="00126CC5" w:rsidRPr="008F421E" w:rsidRDefault="00126CC5" w:rsidP="00837526">
      <w:pPr>
        <w:jc w:val="both"/>
        <w:rPr>
          <w:sz w:val="24"/>
          <w:szCs w:val="24"/>
        </w:rPr>
      </w:pPr>
      <w:r w:rsidRPr="008F421E">
        <w:rPr>
          <w:sz w:val="24"/>
          <w:szCs w:val="24"/>
        </w:rPr>
        <w:t xml:space="preserve">  15. Magical Slings</w:t>
      </w:r>
    </w:p>
    <w:p w:rsidR="00126CC5" w:rsidRPr="008F421E" w:rsidRDefault="00126CC5" w:rsidP="00837526">
      <w:pPr>
        <w:jc w:val="both"/>
        <w:rPr>
          <w:sz w:val="24"/>
          <w:szCs w:val="24"/>
        </w:rPr>
      </w:pPr>
      <w:r w:rsidRPr="008F421E">
        <w:rPr>
          <w:sz w:val="24"/>
          <w:szCs w:val="24"/>
        </w:rPr>
        <w:t xml:space="preserve">  16. Magical Bows with Quiver Arrows</w:t>
      </w:r>
    </w:p>
    <w:p w:rsidR="001B4B79" w:rsidRPr="008F421E" w:rsidRDefault="00126CC5" w:rsidP="00837526">
      <w:pPr>
        <w:jc w:val="both"/>
        <w:rPr>
          <w:sz w:val="24"/>
          <w:szCs w:val="24"/>
        </w:rPr>
      </w:pPr>
      <w:r w:rsidRPr="008F421E">
        <w:rPr>
          <w:sz w:val="24"/>
          <w:szCs w:val="24"/>
        </w:rPr>
        <w:t xml:space="preserve">  17. Magical Clubs (Bats, Batons, Billy-Sticks)  </w:t>
      </w:r>
      <w:r w:rsidR="001B4B79" w:rsidRPr="008F421E">
        <w:rPr>
          <w:sz w:val="24"/>
          <w:szCs w:val="24"/>
        </w:rPr>
        <w:t xml:space="preserve"> </w:t>
      </w:r>
    </w:p>
    <w:p w:rsidR="001460BB" w:rsidRPr="008F421E" w:rsidRDefault="003748BB" w:rsidP="004326F4">
      <w:pPr>
        <w:jc w:val="both"/>
        <w:rPr>
          <w:sz w:val="24"/>
          <w:szCs w:val="24"/>
        </w:rPr>
      </w:pPr>
      <w:r w:rsidRPr="008F421E">
        <w:rPr>
          <w:sz w:val="24"/>
          <w:szCs w:val="24"/>
        </w:rPr>
        <w:t>Chapter 4</w:t>
      </w:r>
      <w:r w:rsidR="00DA206B" w:rsidRPr="008F421E">
        <w:rPr>
          <w:sz w:val="24"/>
          <w:szCs w:val="24"/>
        </w:rPr>
        <w:t xml:space="preserve">: </w:t>
      </w:r>
      <w:r w:rsidR="00EE6E03" w:rsidRPr="008F421E">
        <w:rPr>
          <w:sz w:val="24"/>
          <w:szCs w:val="24"/>
        </w:rPr>
        <w:t xml:space="preserve">25 </w:t>
      </w:r>
      <w:r w:rsidR="00667BE9" w:rsidRPr="008F421E">
        <w:rPr>
          <w:sz w:val="24"/>
          <w:szCs w:val="24"/>
        </w:rPr>
        <w:t xml:space="preserve">Forbidden &amp; Permissible </w:t>
      </w:r>
      <w:r w:rsidR="00072DA9" w:rsidRPr="008F421E">
        <w:rPr>
          <w:sz w:val="24"/>
          <w:szCs w:val="24"/>
        </w:rPr>
        <w:t xml:space="preserve">Magical </w:t>
      </w:r>
      <w:r w:rsidR="00E55451" w:rsidRPr="008F421E">
        <w:rPr>
          <w:sz w:val="24"/>
          <w:szCs w:val="24"/>
        </w:rPr>
        <w:t>C</w:t>
      </w:r>
      <w:r w:rsidR="00072DA9" w:rsidRPr="008F421E">
        <w:rPr>
          <w:sz w:val="24"/>
          <w:szCs w:val="24"/>
        </w:rPr>
        <w:t xml:space="preserve">reatures in the Holy Bible </w:t>
      </w:r>
    </w:p>
    <w:p w:rsidR="003748BB" w:rsidRPr="008F421E" w:rsidRDefault="00730A76" w:rsidP="004326F4">
      <w:pPr>
        <w:jc w:val="both"/>
        <w:rPr>
          <w:sz w:val="24"/>
          <w:szCs w:val="24"/>
        </w:rPr>
      </w:pPr>
      <w:r w:rsidRPr="008F421E">
        <w:rPr>
          <w:sz w:val="24"/>
          <w:szCs w:val="24"/>
        </w:rPr>
        <w:t xml:space="preserve"> </w:t>
      </w:r>
      <w:r w:rsidR="001460BB" w:rsidRPr="008F421E">
        <w:rPr>
          <w:sz w:val="24"/>
          <w:szCs w:val="24"/>
        </w:rPr>
        <w:t xml:space="preserve"> A</w:t>
      </w:r>
      <w:r w:rsidRPr="008F421E">
        <w:rPr>
          <w:sz w:val="24"/>
          <w:szCs w:val="24"/>
        </w:rPr>
        <w:t xml:space="preserve">. </w:t>
      </w:r>
      <w:r w:rsidR="001460BB" w:rsidRPr="008F421E">
        <w:rPr>
          <w:sz w:val="24"/>
          <w:szCs w:val="24"/>
        </w:rPr>
        <w:t xml:space="preserve"> </w:t>
      </w:r>
      <w:r w:rsidR="00F53358" w:rsidRPr="008F421E">
        <w:rPr>
          <w:sz w:val="24"/>
          <w:szCs w:val="24"/>
        </w:rPr>
        <w:t>T</w:t>
      </w:r>
      <w:r w:rsidRPr="008F421E">
        <w:rPr>
          <w:sz w:val="24"/>
          <w:szCs w:val="24"/>
        </w:rPr>
        <w:t xml:space="preserve">he proof of </w:t>
      </w:r>
      <w:r w:rsidR="00F53358" w:rsidRPr="008F421E">
        <w:rPr>
          <w:sz w:val="24"/>
          <w:szCs w:val="24"/>
        </w:rPr>
        <w:t>B</w:t>
      </w:r>
      <w:r w:rsidRPr="008F421E">
        <w:rPr>
          <w:sz w:val="24"/>
          <w:szCs w:val="24"/>
        </w:rPr>
        <w:t xml:space="preserve">iblical </w:t>
      </w:r>
      <w:r w:rsidR="00F53358" w:rsidRPr="008F421E">
        <w:rPr>
          <w:sz w:val="24"/>
          <w:szCs w:val="24"/>
        </w:rPr>
        <w:t>R</w:t>
      </w:r>
      <w:r w:rsidRPr="008F421E">
        <w:rPr>
          <w:sz w:val="24"/>
          <w:szCs w:val="24"/>
        </w:rPr>
        <w:t xml:space="preserve">easoning of </w:t>
      </w:r>
      <w:r w:rsidR="00F53358" w:rsidRPr="008F421E">
        <w:rPr>
          <w:sz w:val="24"/>
          <w:szCs w:val="24"/>
        </w:rPr>
        <w:t>M</w:t>
      </w:r>
      <w:r w:rsidRPr="008F421E">
        <w:rPr>
          <w:sz w:val="24"/>
          <w:szCs w:val="24"/>
        </w:rPr>
        <w:t xml:space="preserve">agical </w:t>
      </w:r>
      <w:r w:rsidR="00F53358" w:rsidRPr="008F421E">
        <w:rPr>
          <w:sz w:val="24"/>
          <w:szCs w:val="24"/>
        </w:rPr>
        <w:t>A</w:t>
      </w:r>
      <w:r w:rsidRPr="008F421E">
        <w:rPr>
          <w:sz w:val="24"/>
          <w:szCs w:val="24"/>
        </w:rPr>
        <w:t xml:space="preserve">nimals </w:t>
      </w:r>
    </w:p>
    <w:p w:rsidR="003748BB" w:rsidRPr="008F421E" w:rsidRDefault="006104A3" w:rsidP="004326F4">
      <w:pPr>
        <w:jc w:val="both"/>
        <w:rPr>
          <w:sz w:val="24"/>
          <w:szCs w:val="24"/>
        </w:rPr>
      </w:pPr>
      <w:r w:rsidRPr="008F421E">
        <w:rPr>
          <w:sz w:val="24"/>
          <w:szCs w:val="24"/>
        </w:rPr>
        <w:t xml:space="preserve">  </w:t>
      </w:r>
      <w:r w:rsidR="001460BB" w:rsidRPr="008F421E">
        <w:rPr>
          <w:sz w:val="24"/>
          <w:szCs w:val="24"/>
        </w:rPr>
        <w:t>1</w:t>
      </w:r>
      <w:r w:rsidRPr="008F421E">
        <w:rPr>
          <w:sz w:val="24"/>
          <w:szCs w:val="24"/>
        </w:rPr>
        <w:t xml:space="preserve">. </w:t>
      </w:r>
      <w:r w:rsidR="001460BB" w:rsidRPr="008F421E">
        <w:rPr>
          <w:sz w:val="24"/>
          <w:szCs w:val="24"/>
        </w:rPr>
        <w:t xml:space="preserve"> </w:t>
      </w:r>
      <w:r w:rsidRPr="008F421E">
        <w:rPr>
          <w:sz w:val="24"/>
          <w:szCs w:val="24"/>
        </w:rPr>
        <w:t xml:space="preserve">Magical </w:t>
      </w:r>
      <w:r w:rsidR="00161770" w:rsidRPr="008F421E">
        <w:rPr>
          <w:sz w:val="24"/>
          <w:szCs w:val="24"/>
        </w:rPr>
        <w:t xml:space="preserve">Giant </w:t>
      </w:r>
      <w:r w:rsidR="00C31EE1" w:rsidRPr="008F421E">
        <w:rPr>
          <w:sz w:val="24"/>
          <w:szCs w:val="24"/>
        </w:rPr>
        <w:t xml:space="preserve">Winged </w:t>
      </w:r>
      <w:r w:rsidR="008C4705" w:rsidRPr="008F421E">
        <w:rPr>
          <w:sz w:val="24"/>
          <w:szCs w:val="24"/>
        </w:rPr>
        <w:t xml:space="preserve">Horned </w:t>
      </w:r>
      <w:r w:rsidRPr="008F421E">
        <w:rPr>
          <w:sz w:val="24"/>
          <w:szCs w:val="24"/>
        </w:rPr>
        <w:t>Unicorns</w:t>
      </w:r>
      <w:r w:rsidR="00663BE4" w:rsidRPr="008F421E">
        <w:rPr>
          <w:sz w:val="24"/>
          <w:szCs w:val="24"/>
        </w:rPr>
        <w:t>/</w:t>
      </w:r>
      <w:r w:rsidR="00161770" w:rsidRPr="008F421E">
        <w:rPr>
          <w:sz w:val="24"/>
          <w:szCs w:val="24"/>
        </w:rPr>
        <w:t xml:space="preserve">Giant Winged Horned </w:t>
      </w:r>
      <w:r w:rsidR="008C4705" w:rsidRPr="008F421E">
        <w:rPr>
          <w:sz w:val="24"/>
          <w:szCs w:val="24"/>
        </w:rPr>
        <w:t>Horses</w:t>
      </w:r>
      <w:r w:rsidR="00663BE4" w:rsidRPr="008F421E">
        <w:rPr>
          <w:sz w:val="24"/>
          <w:szCs w:val="24"/>
        </w:rPr>
        <w:t xml:space="preserve"> (Enormous Giant Horned Unicorns/Horses)</w:t>
      </w:r>
    </w:p>
    <w:p w:rsidR="004326F4" w:rsidRPr="008F421E" w:rsidRDefault="004326F4" w:rsidP="004326F4">
      <w:pPr>
        <w:jc w:val="both"/>
        <w:rPr>
          <w:sz w:val="24"/>
          <w:szCs w:val="24"/>
        </w:rPr>
      </w:pPr>
      <w:r w:rsidRPr="008F421E">
        <w:rPr>
          <w:sz w:val="24"/>
          <w:szCs w:val="24"/>
        </w:rPr>
        <w:t xml:space="preserve">  </w:t>
      </w:r>
      <w:r w:rsidR="001460BB" w:rsidRPr="008F421E">
        <w:rPr>
          <w:sz w:val="24"/>
          <w:szCs w:val="24"/>
        </w:rPr>
        <w:t>2</w:t>
      </w:r>
      <w:r w:rsidRPr="008F421E">
        <w:rPr>
          <w:sz w:val="24"/>
          <w:szCs w:val="24"/>
        </w:rPr>
        <w:t xml:space="preserve">. </w:t>
      </w:r>
      <w:r w:rsidR="001460BB" w:rsidRPr="008F421E">
        <w:rPr>
          <w:sz w:val="24"/>
          <w:szCs w:val="24"/>
        </w:rPr>
        <w:t xml:space="preserve"> </w:t>
      </w:r>
      <w:r w:rsidRPr="008F421E">
        <w:rPr>
          <w:sz w:val="24"/>
          <w:szCs w:val="24"/>
        </w:rPr>
        <w:t>Magical Giant Dragons (Enormous Giant Winged Dragons)</w:t>
      </w:r>
    </w:p>
    <w:p w:rsidR="00B633EB" w:rsidRPr="008F421E" w:rsidRDefault="003748BB" w:rsidP="004326F4">
      <w:pPr>
        <w:jc w:val="both"/>
        <w:rPr>
          <w:sz w:val="24"/>
          <w:szCs w:val="24"/>
        </w:rPr>
      </w:pPr>
      <w:r w:rsidRPr="008F421E">
        <w:rPr>
          <w:sz w:val="24"/>
          <w:szCs w:val="24"/>
        </w:rPr>
        <w:t xml:space="preserve">  </w:t>
      </w:r>
      <w:r w:rsidR="001460BB" w:rsidRPr="008F421E">
        <w:rPr>
          <w:sz w:val="24"/>
          <w:szCs w:val="24"/>
        </w:rPr>
        <w:t>3</w:t>
      </w:r>
      <w:r w:rsidRPr="008F421E">
        <w:rPr>
          <w:sz w:val="24"/>
          <w:szCs w:val="24"/>
        </w:rPr>
        <w:t xml:space="preserve">. </w:t>
      </w:r>
      <w:r w:rsidR="001460BB" w:rsidRPr="008F421E">
        <w:rPr>
          <w:sz w:val="24"/>
          <w:szCs w:val="24"/>
        </w:rPr>
        <w:t xml:space="preserve"> </w:t>
      </w:r>
      <w:r w:rsidR="00F53358" w:rsidRPr="008F421E">
        <w:rPr>
          <w:sz w:val="24"/>
          <w:szCs w:val="24"/>
        </w:rPr>
        <w:t>M</w:t>
      </w:r>
      <w:r w:rsidRPr="008F421E">
        <w:rPr>
          <w:sz w:val="24"/>
          <w:szCs w:val="24"/>
        </w:rPr>
        <w:t xml:space="preserve">agical </w:t>
      </w:r>
      <w:r w:rsidR="00F53358" w:rsidRPr="008F421E">
        <w:rPr>
          <w:sz w:val="24"/>
          <w:szCs w:val="24"/>
        </w:rPr>
        <w:t>G</w:t>
      </w:r>
      <w:r w:rsidR="008F3EA8" w:rsidRPr="008F421E">
        <w:rPr>
          <w:sz w:val="24"/>
          <w:szCs w:val="24"/>
        </w:rPr>
        <w:t xml:space="preserve">iant </w:t>
      </w:r>
      <w:r w:rsidR="00F53358" w:rsidRPr="008F421E">
        <w:rPr>
          <w:sz w:val="24"/>
          <w:szCs w:val="24"/>
        </w:rPr>
        <w:t>D</w:t>
      </w:r>
      <w:r w:rsidRPr="008F421E">
        <w:rPr>
          <w:sz w:val="24"/>
          <w:szCs w:val="24"/>
        </w:rPr>
        <w:t>inosaurs</w:t>
      </w:r>
      <w:r w:rsidR="001C2879" w:rsidRPr="008F421E">
        <w:rPr>
          <w:sz w:val="24"/>
          <w:szCs w:val="24"/>
        </w:rPr>
        <w:t xml:space="preserve"> (</w:t>
      </w:r>
      <w:r w:rsidR="008C4705" w:rsidRPr="008F421E">
        <w:rPr>
          <w:sz w:val="24"/>
          <w:szCs w:val="24"/>
        </w:rPr>
        <w:t xml:space="preserve">Enormous </w:t>
      </w:r>
      <w:r w:rsidR="001C2879" w:rsidRPr="008F421E">
        <w:rPr>
          <w:sz w:val="24"/>
          <w:szCs w:val="24"/>
        </w:rPr>
        <w:t xml:space="preserve">Giant </w:t>
      </w:r>
      <w:r w:rsidR="008C4705" w:rsidRPr="008F421E">
        <w:rPr>
          <w:sz w:val="24"/>
          <w:szCs w:val="24"/>
        </w:rPr>
        <w:t>Dinosaurs</w:t>
      </w:r>
      <w:r w:rsidR="001C2879" w:rsidRPr="008F421E">
        <w:rPr>
          <w:sz w:val="24"/>
          <w:szCs w:val="24"/>
        </w:rPr>
        <w:t>)</w:t>
      </w:r>
    </w:p>
    <w:p w:rsidR="004326F4" w:rsidRPr="008F421E" w:rsidRDefault="004326F4" w:rsidP="004326F4">
      <w:pPr>
        <w:jc w:val="both"/>
        <w:rPr>
          <w:sz w:val="24"/>
          <w:szCs w:val="24"/>
        </w:rPr>
      </w:pPr>
      <w:r w:rsidRPr="008F421E">
        <w:rPr>
          <w:sz w:val="24"/>
          <w:szCs w:val="24"/>
        </w:rPr>
        <w:t xml:space="preserve">  </w:t>
      </w:r>
      <w:r w:rsidR="001460BB" w:rsidRPr="008F421E">
        <w:rPr>
          <w:sz w:val="24"/>
          <w:szCs w:val="24"/>
        </w:rPr>
        <w:t>4</w:t>
      </w:r>
      <w:r w:rsidRPr="008F421E">
        <w:rPr>
          <w:sz w:val="24"/>
          <w:szCs w:val="24"/>
        </w:rPr>
        <w:t xml:space="preserve">. </w:t>
      </w:r>
      <w:r w:rsidR="001460BB" w:rsidRPr="008F421E">
        <w:rPr>
          <w:sz w:val="24"/>
          <w:szCs w:val="24"/>
        </w:rPr>
        <w:t xml:space="preserve"> </w:t>
      </w:r>
      <w:r w:rsidRPr="008F421E">
        <w:rPr>
          <w:sz w:val="24"/>
          <w:szCs w:val="24"/>
        </w:rPr>
        <w:t xml:space="preserve">Magical Giant Leviathan (Enormous Giant Sea Creature) </w:t>
      </w:r>
    </w:p>
    <w:p w:rsidR="001C2879" w:rsidRPr="008F421E" w:rsidRDefault="001C2879" w:rsidP="004326F4">
      <w:pPr>
        <w:jc w:val="both"/>
        <w:rPr>
          <w:sz w:val="24"/>
          <w:szCs w:val="24"/>
        </w:rPr>
      </w:pPr>
      <w:r w:rsidRPr="008F421E">
        <w:rPr>
          <w:sz w:val="24"/>
          <w:szCs w:val="24"/>
        </w:rPr>
        <w:lastRenderedPageBreak/>
        <w:t xml:space="preserve">  </w:t>
      </w:r>
      <w:r w:rsidR="001460BB" w:rsidRPr="008F421E">
        <w:rPr>
          <w:sz w:val="24"/>
          <w:szCs w:val="24"/>
        </w:rPr>
        <w:t>5</w:t>
      </w:r>
      <w:r w:rsidR="0054074B" w:rsidRPr="008F421E">
        <w:rPr>
          <w:sz w:val="24"/>
          <w:szCs w:val="24"/>
        </w:rPr>
        <w:t>.</w:t>
      </w:r>
      <w:r w:rsidR="004C3DDC" w:rsidRPr="008F421E">
        <w:rPr>
          <w:sz w:val="24"/>
          <w:szCs w:val="24"/>
        </w:rPr>
        <w:t xml:space="preserve"> </w:t>
      </w:r>
      <w:r w:rsidR="001460BB" w:rsidRPr="008F421E">
        <w:rPr>
          <w:sz w:val="24"/>
          <w:szCs w:val="24"/>
        </w:rPr>
        <w:t xml:space="preserve"> </w:t>
      </w:r>
      <w:r w:rsidRPr="008F421E">
        <w:rPr>
          <w:sz w:val="24"/>
          <w:szCs w:val="24"/>
        </w:rPr>
        <w:t xml:space="preserve">Magical </w:t>
      </w:r>
      <w:r w:rsidR="0054074B" w:rsidRPr="008F421E">
        <w:rPr>
          <w:sz w:val="24"/>
          <w:szCs w:val="24"/>
        </w:rPr>
        <w:t xml:space="preserve">Giant </w:t>
      </w:r>
      <w:r w:rsidRPr="008F421E">
        <w:rPr>
          <w:sz w:val="24"/>
          <w:szCs w:val="24"/>
        </w:rPr>
        <w:t>Ziz (</w:t>
      </w:r>
      <w:r w:rsidR="008C4705" w:rsidRPr="008F421E">
        <w:rPr>
          <w:sz w:val="24"/>
          <w:szCs w:val="24"/>
        </w:rPr>
        <w:t xml:space="preserve">Enormous </w:t>
      </w:r>
      <w:r w:rsidRPr="008F421E">
        <w:rPr>
          <w:sz w:val="24"/>
          <w:szCs w:val="24"/>
        </w:rPr>
        <w:t xml:space="preserve">Giant </w:t>
      </w:r>
      <w:r w:rsidR="00084AAC" w:rsidRPr="008F421E">
        <w:rPr>
          <w:sz w:val="24"/>
          <w:szCs w:val="24"/>
        </w:rPr>
        <w:t xml:space="preserve">Winged </w:t>
      </w:r>
      <w:r w:rsidRPr="008F421E">
        <w:rPr>
          <w:sz w:val="24"/>
          <w:szCs w:val="24"/>
        </w:rPr>
        <w:t>Griffin Bird)</w:t>
      </w:r>
    </w:p>
    <w:p w:rsidR="00330F44" w:rsidRPr="008F421E" w:rsidRDefault="00DA206B" w:rsidP="004326F4">
      <w:pPr>
        <w:jc w:val="both"/>
        <w:rPr>
          <w:sz w:val="24"/>
          <w:szCs w:val="24"/>
        </w:rPr>
      </w:pPr>
      <w:r w:rsidRPr="008F421E">
        <w:rPr>
          <w:sz w:val="24"/>
          <w:szCs w:val="24"/>
        </w:rPr>
        <w:t xml:space="preserve">  </w:t>
      </w:r>
      <w:r w:rsidR="001460BB" w:rsidRPr="008F421E">
        <w:rPr>
          <w:sz w:val="24"/>
          <w:szCs w:val="24"/>
        </w:rPr>
        <w:t>6</w:t>
      </w:r>
      <w:r w:rsidRPr="008F421E">
        <w:rPr>
          <w:sz w:val="24"/>
          <w:szCs w:val="24"/>
        </w:rPr>
        <w:t xml:space="preserve">. </w:t>
      </w:r>
      <w:r w:rsidR="001460BB" w:rsidRPr="008F421E">
        <w:rPr>
          <w:sz w:val="24"/>
          <w:szCs w:val="24"/>
        </w:rPr>
        <w:t xml:space="preserve"> </w:t>
      </w:r>
      <w:r w:rsidRPr="008F421E">
        <w:rPr>
          <w:sz w:val="24"/>
          <w:szCs w:val="24"/>
        </w:rPr>
        <w:t xml:space="preserve">Magical </w:t>
      </w:r>
      <w:r w:rsidR="00161770" w:rsidRPr="008F421E">
        <w:rPr>
          <w:sz w:val="24"/>
          <w:szCs w:val="24"/>
        </w:rPr>
        <w:t xml:space="preserve">Giant </w:t>
      </w:r>
      <w:r w:rsidRPr="008F421E">
        <w:rPr>
          <w:sz w:val="24"/>
          <w:szCs w:val="24"/>
        </w:rPr>
        <w:t>Fauns (</w:t>
      </w:r>
      <w:r w:rsidR="001460BB" w:rsidRPr="008F421E">
        <w:rPr>
          <w:sz w:val="24"/>
          <w:szCs w:val="24"/>
        </w:rPr>
        <w:t xml:space="preserve">Enormous Giant </w:t>
      </w:r>
      <w:r w:rsidR="003E6FBA" w:rsidRPr="008F421E">
        <w:rPr>
          <w:sz w:val="24"/>
          <w:szCs w:val="24"/>
        </w:rPr>
        <w:t>Fauns---</w:t>
      </w:r>
      <w:r w:rsidRPr="008F421E">
        <w:rPr>
          <w:sz w:val="24"/>
          <w:szCs w:val="24"/>
        </w:rPr>
        <w:t xml:space="preserve">Half-Goat &amp; Half-Human) </w:t>
      </w:r>
    </w:p>
    <w:p w:rsidR="00413475" w:rsidRPr="008F421E" w:rsidRDefault="00413475" w:rsidP="004326F4">
      <w:pPr>
        <w:jc w:val="both"/>
        <w:rPr>
          <w:sz w:val="24"/>
          <w:szCs w:val="24"/>
        </w:rPr>
      </w:pPr>
      <w:r w:rsidRPr="008F421E">
        <w:rPr>
          <w:sz w:val="24"/>
          <w:szCs w:val="24"/>
        </w:rPr>
        <w:t xml:space="preserve">  </w:t>
      </w:r>
      <w:r w:rsidR="001460BB" w:rsidRPr="008F421E">
        <w:rPr>
          <w:sz w:val="24"/>
          <w:szCs w:val="24"/>
        </w:rPr>
        <w:t>7</w:t>
      </w:r>
      <w:r w:rsidRPr="008F421E">
        <w:rPr>
          <w:sz w:val="24"/>
          <w:szCs w:val="24"/>
        </w:rPr>
        <w:t xml:space="preserve">. </w:t>
      </w:r>
      <w:r w:rsidR="001460BB" w:rsidRPr="008F421E">
        <w:rPr>
          <w:sz w:val="24"/>
          <w:szCs w:val="24"/>
        </w:rPr>
        <w:t xml:space="preserve"> </w:t>
      </w:r>
      <w:r w:rsidRPr="008F421E">
        <w:rPr>
          <w:sz w:val="24"/>
          <w:szCs w:val="24"/>
        </w:rPr>
        <w:t xml:space="preserve">Magical </w:t>
      </w:r>
      <w:r w:rsidR="00161770" w:rsidRPr="008F421E">
        <w:rPr>
          <w:sz w:val="24"/>
          <w:szCs w:val="24"/>
        </w:rPr>
        <w:t xml:space="preserve">Giant </w:t>
      </w:r>
      <w:r w:rsidRPr="008F421E">
        <w:rPr>
          <w:sz w:val="24"/>
          <w:szCs w:val="24"/>
        </w:rPr>
        <w:t>2 Horned Ram-Men</w:t>
      </w:r>
      <w:r w:rsidR="001460BB" w:rsidRPr="008F421E">
        <w:rPr>
          <w:sz w:val="24"/>
          <w:szCs w:val="24"/>
        </w:rPr>
        <w:t xml:space="preserve"> (Enormous Giant Horned Ram-Men)</w:t>
      </w:r>
    </w:p>
    <w:p w:rsidR="00DA206B" w:rsidRPr="008F421E" w:rsidRDefault="00330F44" w:rsidP="004326F4">
      <w:pPr>
        <w:jc w:val="both"/>
        <w:rPr>
          <w:sz w:val="24"/>
          <w:szCs w:val="24"/>
        </w:rPr>
      </w:pPr>
      <w:r w:rsidRPr="008F421E">
        <w:rPr>
          <w:sz w:val="24"/>
          <w:szCs w:val="24"/>
        </w:rPr>
        <w:t xml:space="preserve">  </w:t>
      </w:r>
      <w:r w:rsidR="001460BB" w:rsidRPr="008F421E">
        <w:rPr>
          <w:sz w:val="24"/>
          <w:szCs w:val="24"/>
        </w:rPr>
        <w:t>8</w:t>
      </w:r>
      <w:r w:rsidRPr="008F421E">
        <w:rPr>
          <w:sz w:val="24"/>
          <w:szCs w:val="24"/>
        </w:rPr>
        <w:t xml:space="preserve">. </w:t>
      </w:r>
      <w:r w:rsidR="000E7958" w:rsidRPr="008F421E">
        <w:rPr>
          <w:sz w:val="24"/>
          <w:szCs w:val="24"/>
        </w:rPr>
        <w:t xml:space="preserve"> </w:t>
      </w:r>
      <w:r w:rsidR="001460BB" w:rsidRPr="008F421E">
        <w:rPr>
          <w:sz w:val="24"/>
          <w:szCs w:val="24"/>
        </w:rPr>
        <w:t xml:space="preserve"> </w:t>
      </w:r>
      <w:r w:rsidRPr="008F421E">
        <w:rPr>
          <w:sz w:val="24"/>
          <w:szCs w:val="24"/>
        </w:rPr>
        <w:t xml:space="preserve">Magical </w:t>
      </w:r>
      <w:r w:rsidR="00161770" w:rsidRPr="008F421E">
        <w:rPr>
          <w:sz w:val="24"/>
          <w:szCs w:val="24"/>
        </w:rPr>
        <w:t xml:space="preserve">Giant </w:t>
      </w:r>
      <w:r w:rsidRPr="008F421E">
        <w:rPr>
          <w:sz w:val="24"/>
          <w:szCs w:val="24"/>
        </w:rPr>
        <w:t>Centaurs (</w:t>
      </w:r>
      <w:r w:rsidR="001460BB" w:rsidRPr="008F421E">
        <w:rPr>
          <w:sz w:val="24"/>
          <w:szCs w:val="24"/>
        </w:rPr>
        <w:t xml:space="preserve">Enormous Giant </w:t>
      </w:r>
      <w:r w:rsidR="003E6FBA" w:rsidRPr="008F421E">
        <w:rPr>
          <w:sz w:val="24"/>
          <w:szCs w:val="24"/>
        </w:rPr>
        <w:t>Centaurs---</w:t>
      </w:r>
      <w:r w:rsidRPr="008F421E">
        <w:rPr>
          <w:sz w:val="24"/>
          <w:szCs w:val="24"/>
        </w:rPr>
        <w:t>Half-Horse &amp; Half-Human)</w:t>
      </w:r>
      <w:r w:rsidR="00DA206B" w:rsidRPr="008F421E">
        <w:rPr>
          <w:sz w:val="24"/>
          <w:szCs w:val="24"/>
        </w:rPr>
        <w:t xml:space="preserve"> </w:t>
      </w:r>
    </w:p>
    <w:p w:rsidR="00241B1B" w:rsidRPr="008F421E" w:rsidRDefault="00241B1B" w:rsidP="004326F4">
      <w:pPr>
        <w:jc w:val="both"/>
        <w:rPr>
          <w:sz w:val="24"/>
          <w:szCs w:val="24"/>
        </w:rPr>
      </w:pPr>
      <w:r w:rsidRPr="008F421E">
        <w:rPr>
          <w:sz w:val="24"/>
          <w:szCs w:val="24"/>
        </w:rPr>
        <w:t xml:space="preserve">  </w:t>
      </w:r>
      <w:r w:rsidR="001460BB" w:rsidRPr="008F421E">
        <w:rPr>
          <w:sz w:val="24"/>
          <w:szCs w:val="24"/>
        </w:rPr>
        <w:t>9</w:t>
      </w:r>
      <w:r w:rsidRPr="008F421E">
        <w:rPr>
          <w:sz w:val="24"/>
          <w:szCs w:val="24"/>
        </w:rPr>
        <w:t>.</w:t>
      </w:r>
      <w:r w:rsidR="001460BB" w:rsidRPr="008F421E">
        <w:rPr>
          <w:sz w:val="24"/>
          <w:szCs w:val="24"/>
        </w:rPr>
        <w:t xml:space="preserve">  </w:t>
      </w:r>
      <w:r w:rsidRPr="008F421E">
        <w:rPr>
          <w:sz w:val="24"/>
          <w:szCs w:val="24"/>
        </w:rPr>
        <w:t xml:space="preserve"> Magical </w:t>
      </w:r>
      <w:r w:rsidR="00161770" w:rsidRPr="008F421E">
        <w:rPr>
          <w:sz w:val="24"/>
          <w:szCs w:val="24"/>
        </w:rPr>
        <w:t xml:space="preserve">Giant </w:t>
      </w:r>
      <w:r w:rsidRPr="008F421E">
        <w:rPr>
          <w:sz w:val="24"/>
          <w:szCs w:val="24"/>
        </w:rPr>
        <w:t xml:space="preserve">Winged Lion </w:t>
      </w:r>
      <w:r w:rsidR="00EB4052" w:rsidRPr="008F421E">
        <w:rPr>
          <w:sz w:val="24"/>
          <w:szCs w:val="24"/>
        </w:rPr>
        <w:t xml:space="preserve">Man </w:t>
      </w:r>
      <w:r w:rsidRPr="008F421E">
        <w:rPr>
          <w:sz w:val="24"/>
          <w:szCs w:val="24"/>
        </w:rPr>
        <w:t>(</w:t>
      </w:r>
      <w:r w:rsidR="008C4705" w:rsidRPr="008F421E">
        <w:rPr>
          <w:sz w:val="24"/>
          <w:szCs w:val="24"/>
        </w:rPr>
        <w:t xml:space="preserve">Enormous </w:t>
      </w:r>
      <w:r w:rsidRPr="008F421E">
        <w:rPr>
          <w:sz w:val="24"/>
          <w:szCs w:val="24"/>
        </w:rPr>
        <w:t xml:space="preserve">Giant </w:t>
      </w:r>
      <w:r w:rsidR="000D47A9" w:rsidRPr="008F421E">
        <w:rPr>
          <w:sz w:val="24"/>
          <w:szCs w:val="24"/>
        </w:rPr>
        <w:t xml:space="preserve">Winged </w:t>
      </w:r>
      <w:r w:rsidRPr="008F421E">
        <w:rPr>
          <w:sz w:val="24"/>
          <w:szCs w:val="24"/>
        </w:rPr>
        <w:t>Lion</w:t>
      </w:r>
      <w:r w:rsidR="003E6FBA" w:rsidRPr="008F421E">
        <w:rPr>
          <w:sz w:val="24"/>
          <w:szCs w:val="24"/>
        </w:rPr>
        <w:t xml:space="preserve"> Man</w:t>
      </w:r>
      <w:r w:rsidRPr="008F421E">
        <w:rPr>
          <w:sz w:val="24"/>
          <w:szCs w:val="24"/>
        </w:rPr>
        <w:t>)</w:t>
      </w:r>
    </w:p>
    <w:p w:rsidR="00241B1B" w:rsidRPr="008F421E" w:rsidRDefault="00241B1B" w:rsidP="004326F4">
      <w:pPr>
        <w:jc w:val="both"/>
        <w:rPr>
          <w:sz w:val="24"/>
          <w:szCs w:val="24"/>
        </w:rPr>
      </w:pPr>
      <w:r w:rsidRPr="008F421E">
        <w:rPr>
          <w:sz w:val="24"/>
          <w:szCs w:val="24"/>
        </w:rPr>
        <w:t xml:space="preserve">  </w:t>
      </w:r>
      <w:r w:rsidR="001460BB" w:rsidRPr="008F421E">
        <w:rPr>
          <w:sz w:val="24"/>
          <w:szCs w:val="24"/>
        </w:rPr>
        <w:t>10.</w:t>
      </w:r>
      <w:r w:rsidR="00593CB9" w:rsidRPr="008F421E">
        <w:rPr>
          <w:sz w:val="24"/>
          <w:szCs w:val="24"/>
        </w:rPr>
        <w:t xml:space="preserve"> </w:t>
      </w:r>
      <w:r w:rsidRPr="008F421E">
        <w:rPr>
          <w:sz w:val="24"/>
          <w:szCs w:val="24"/>
        </w:rPr>
        <w:t xml:space="preserve">Magical </w:t>
      </w:r>
      <w:r w:rsidR="00161770" w:rsidRPr="008F421E">
        <w:rPr>
          <w:sz w:val="24"/>
          <w:szCs w:val="24"/>
        </w:rPr>
        <w:t xml:space="preserve">Giant </w:t>
      </w:r>
      <w:r w:rsidRPr="008F421E">
        <w:rPr>
          <w:sz w:val="24"/>
          <w:szCs w:val="24"/>
        </w:rPr>
        <w:t xml:space="preserve">Bear </w:t>
      </w:r>
      <w:r w:rsidR="00EB4052" w:rsidRPr="008F421E">
        <w:rPr>
          <w:sz w:val="24"/>
          <w:szCs w:val="24"/>
        </w:rPr>
        <w:t xml:space="preserve">Man </w:t>
      </w:r>
      <w:r w:rsidRPr="008F421E">
        <w:rPr>
          <w:sz w:val="24"/>
          <w:szCs w:val="24"/>
        </w:rPr>
        <w:t>(</w:t>
      </w:r>
      <w:r w:rsidR="008C4705" w:rsidRPr="008F421E">
        <w:rPr>
          <w:sz w:val="24"/>
          <w:szCs w:val="24"/>
        </w:rPr>
        <w:t xml:space="preserve">Enormous </w:t>
      </w:r>
      <w:r w:rsidRPr="008F421E">
        <w:rPr>
          <w:sz w:val="24"/>
          <w:szCs w:val="24"/>
        </w:rPr>
        <w:t xml:space="preserve">Giant </w:t>
      </w:r>
      <w:r w:rsidR="000D47A9" w:rsidRPr="008F421E">
        <w:rPr>
          <w:sz w:val="24"/>
          <w:szCs w:val="24"/>
        </w:rPr>
        <w:t>Devouring B</w:t>
      </w:r>
      <w:r w:rsidRPr="008F421E">
        <w:rPr>
          <w:sz w:val="24"/>
          <w:szCs w:val="24"/>
        </w:rPr>
        <w:t>ear)</w:t>
      </w:r>
    </w:p>
    <w:p w:rsidR="00413475" w:rsidRPr="008F421E" w:rsidRDefault="00241B1B" w:rsidP="004326F4">
      <w:pPr>
        <w:jc w:val="both"/>
        <w:rPr>
          <w:sz w:val="24"/>
          <w:szCs w:val="24"/>
        </w:rPr>
      </w:pPr>
      <w:r w:rsidRPr="008F421E">
        <w:rPr>
          <w:sz w:val="24"/>
          <w:szCs w:val="24"/>
        </w:rPr>
        <w:t xml:space="preserve">  </w:t>
      </w:r>
      <w:r w:rsidR="001460BB" w:rsidRPr="008F421E">
        <w:rPr>
          <w:sz w:val="24"/>
          <w:szCs w:val="24"/>
        </w:rPr>
        <w:t>11</w:t>
      </w:r>
      <w:r w:rsidRPr="008F421E">
        <w:rPr>
          <w:sz w:val="24"/>
          <w:szCs w:val="24"/>
        </w:rPr>
        <w:t xml:space="preserve">. Magical </w:t>
      </w:r>
      <w:r w:rsidR="00161770" w:rsidRPr="008F421E">
        <w:rPr>
          <w:sz w:val="24"/>
          <w:szCs w:val="24"/>
        </w:rPr>
        <w:t xml:space="preserve">Giant </w:t>
      </w:r>
      <w:r w:rsidRPr="008F421E">
        <w:rPr>
          <w:sz w:val="24"/>
          <w:szCs w:val="24"/>
        </w:rPr>
        <w:t xml:space="preserve">Leopard </w:t>
      </w:r>
      <w:r w:rsidR="00EB4052" w:rsidRPr="008F421E">
        <w:rPr>
          <w:sz w:val="24"/>
          <w:szCs w:val="24"/>
        </w:rPr>
        <w:t xml:space="preserve">Man </w:t>
      </w:r>
      <w:r w:rsidRPr="008F421E">
        <w:rPr>
          <w:sz w:val="24"/>
          <w:szCs w:val="24"/>
        </w:rPr>
        <w:t>(</w:t>
      </w:r>
      <w:r w:rsidR="008C4705" w:rsidRPr="008F421E">
        <w:rPr>
          <w:sz w:val="24"/>
          <w:szCs w:val="24"/>
        </w:rPr>
        <w:t xml:space="preserve">Enormous </w:t>
      </w:r>
      <w:r w:rsidRPr="008F421E">
        <w:rPr>
          <w:sz w:val="24"/>
          <w:szCs w:val="24"/>
        </w:rPr>
        <w:t xml:space="preserve">Giant </w:t>
      </w:r>
      <w:r w:rsidR="000D47A9" w:rsidRPr="008F421E">
        <w:rPr>
          <w:sz w:val="24"/>
          <w:szCs w:val="24"/>
        </w:rPr>
        <w:t xml:space="preserve">Winged </w:t>
      </w:r>
      <w:r w:rsidRPr="008F421E">
        <w:rPr>
          <w:sz w:val="24"/>
          <w:szCs w:val="24"/>
        </w:rPr>
        <w:t>Leopard</w:t>
      </w:r>
      <w:r w:rsidR="003E6FBA" w:rsidRPr="008F421E">
        <w:rPr>
          <w:sz w:val="24"/>
          <w:szCs w:val="24"/>
        </w:rPr>
        <w:t xml:space="preserve"> Man</w:t>
      </w:r>
      <w:r w:rsidRPr="008F421E">
        <w:rPr>
          <w:sz w:val="24"/>
          <w:szCs w:val="24"/>
        </w:rPr>
        <w:t>)</w:t>
      </w:r>
    </w:p>
    <w:p w:rsidR="009A4A73" w:rsidRPr="008F421E" w:rsidRDefault="001460BB" w:rsidP="004326F4">
      <w:pPr>
        <w:jc w:val="both"/>
        <w:rPr>
          <w:sz w:val="24"/>
          <w:szCs w:val="24"/>
        </w:rPr>
      </w:pPr>
      <w:r w:rsidRPr="008F421E">
        <w:rPr>
          <w:sz w:val="24"/>
          <w:szCs w:val="24"/>
        </w:rPr>
        <w:t xml:space="preserve">  12</w:t>
      </w:r>
      <w:r w:rsidR="00EB4052" w:rsidRPr="008F421E">
        <w:rPr>
          <w:sz w:val="24"/>
          <w:szCs w:val="24"/>
        </w:rPr>
        <w:t xml:space="preserve">. Magical </w:t>
      </w:r>
      <w:r w:rsidR="00161770" w:rsidRPr="008F421E">
        <w:rPr>
          <w:sz w:val="24"/>
          <w:szCs w:val="24"/>
        </w:rPr>
        <w:t xml:space="preserve">Giant </w:t>
      </w:r>
      <w:r w:rsidR="00EB4052" w:rsidRPr="008F421E">
        <w:rPr>
          <w:sz w:val="24"/>
          <w:szCs w:val="24"/>
        </w:rPr>
        <w:t>Horned Dragon Man (Enormous Giant Horned Dragon</w:t>
      </w:r>
      <w:r w:rsidR="003E6FBA" w:rsidRPr="008F421E">
        <w:rPr>
          <w:sz w:val="24"/>
          <w:szCs w:val="24"/>
        </w:rPr>
        <w:t xml:space="preserve"> Man</w:t>
      </w:r>
      <w:r w:rsidR="00EB4052" w:rsidRPr="008F421E">
        <w:rPr>
          <w:sz w:val="24"/>
          <w:szCs w:val="24"/>
        </w:rPr>
        <w:t>)</w:t>
      </w:r>
    </w:p>
    <w:p w:rsidR="00EB4052" w:rsidRPr="008F421E" w:rsidRDefault="00EB4052" w:rsidP="004326F4">
      <w:pPr>
        <w:jc w:val="both"/>
        <w:rPr>
          <w:sz w:val="24"/>
          <w:szCs w:val="24"/>
        </w:rPr>
      </w:pPr>
      <w:r w:rsidRPr="008F421E">
        <w:rPr>
          <w:sz w:val="24"/>
          <w:szCs w:val="24"/>
        </w:rPr>
        <w:t xml:space="preserve"> </w:t>
      </w:r>
      <w:r w:rsidR="001460BB" w:rsidRPr="008F421E">
        <w:rPr>
          <w:sz w:val="24"/>
          <w:szCs w:val="24"/>
        </w:rPr>
        <w:t xml:space="preserve"> 13</w:t>
      </w:r>
      <w:r w:rsidR="009A4A73" w:rsidRPr="008F421E">
        <w:rPr>
          <w:sz w:val="24"/>
          <w:szCs w:val="24"/>
        </w:rPr>
        <w:t xml:space="preserve">. Magical </w:t>
      </w:r>
      <w:r w:rsidR="00161770" w:rsidRPr="008F421E">
        <w:rPr>
          <w:sz w:val="24"/>
          <w:szCs w:val="24"/>
        </w:rPr>
        <w:t xml:space="preserve">Giant </w:t>
      </w:r>
      <w:r w:rsidR="009A4A73" w:rsidRPr="008F421E">
        <w:rPr>
          <w:sz w:val="24"/>
          <w:szCs w:val="24"/>
        </w:rPr>
        <w:t xml:space="preserve">4 </w:t>
      </w:r>
      <w:r w:rsidR="000B12C8" w:rsidRPr="008F421E">
        <w:rPr>
          <w:sz w:val="24"/>
          <w:szCs w:val="24"/>
        </w:rPr>
        <w:t>H</w:t>
      </w:r>
      <w:r w:rsidR="009A4A73" w:rsidRPr="008F421E">
        <w:rPr>
          <w:sz w:val="24"/>
          <w:szCs w:val="24"/>
        </w:rPr>
        <w:t>orned Craftsmen</w:t>
      </w:r>
      <w:r w:rsidR="001460BB" w:rsidRPr="008F421E">
        <w:rPr>
          <w:sz w:val="24"/>
          <w:szCs w:val="24"/>
        </w:rPr>
        <w:t xml:space="preserve"> (Enormous Giant Horned Craftsmen)</w:t>
      </w:r>
      <w:r w:rsidR="009A4A73" w:rsidRPr="008F421E">
        <w:rPr>
          <w:sz w:val="24"/>
          <w:szCs w:val="24"/>
        </w:rPr>
        <w:t xml:space="preserve"> </w:t>
      </w:r>
    </w:p>
    <w:p w:rsidR="000E7958" w:rsidRPr="008F421E" w:rsidRDefault="000E7958" w:rsidP="004326F4">
      <w:pPr>
        <w:jc w:val="both"/>
        <w:rPr>
          <w:sz w:val="24"/>
          <w:szCs w:val="24"/>
        </w:rPr>
      </w:pPr>
      <w:r w:rsidRPr="008F421E">
        <w:rPr>
          <w:sz w:val="24"/>
          <w:szCs w:val="24"/>
        </w:rPr>
        <w:t xml:space="preserve"> </w:t>
      </w:r>
      <w:r w:rsidR="001460BB" w:rsidRPr="008F421E">
        <w:rPr>
          <w:sz w:val="24"/>
          <w:szCs w:val="24"/>
        </w:rPr>
        <w:t xml:space="preserve"> 14</w:t>
      </w:r>
      <w:r w:rsidRPr="008F421E">
        <w:rPr>
          <w:sz w:val="24"/>
          <w:szCs w:val="24"/>
        </w:rPr>
        <w:t xml:space="preserve">. Magical </w:t>
      </w:r>
      <w:r w:rsidR="00161770" w:rsidRPr="008F421E">
        <w:rPr>
          <w:sz w:val="24"/>
          <w:szCs w:val="24"/>
        </w:rPr>
        <w:t xml:space="preserve">Giant </w:t>
      </w:r>
      <w:r w:rsidRPr="008F421E">
        <w:rPr>
          <w:sz w:val="24"/>
          <w:szCs w:val="24"/>
        </w:rPr>
        <w:t>4 Horsemen</w:t>
      </w:r>
      <w:r w:rsidR="001460BB" w:rsidRPr="008F421E">
        <w:rPr>
          <w:sz w:val="24"/>
          <w:szCs w:val="24"/>
        </w:rPr>
        <w:t xml:space="preserve"> (Enormous Giant Horsemen)</w:t>
      </w:r>
    </w:p>
    <w:p w:rsidR="00C66B18" w:rsidRPr="008F421E" w:rsidRDefault="00C66B18" w:rsidP="004326F4">
      <w:pPr>
        <w:jc w:val="both"/>
        <w:rPr>
          <w:sz w:val="24"/>
          <w:szCs w:val="24"/>
        </w:rPr>
      </w:pPr>
      <w:r w:rsidRPr="008F421E">
        <w:rPr>
          <w:sz w:val="24"/>
          <w:szCs w:val="24"/>
        </w:rPr>
        <w:t xml:space="preserve"> </w:t>
      </w:r>
      <w:r w:rsidR="001460BB" w:rsidRPr="008F421E">
        <w:rPr>
          <w:sz w:val="24"/>
          <w:szCs w:val="24"/>
        </w:rPr>
        <w:t xml:space="preserve"> 15</w:t>
      </w:r>
      <w:r w:rsidRPr="008F421E">
        <w:rPr>
          <w:sz w:val="24"/>
          <w:szCs w:val="24"/>
        </w:rPr>
        <w:t xml:space="preserve">. Magical </w:t>
      </w:r>
      <w:r w:rsidR="00161770" w:rsidRPr="008F421E">
        <w:rPr>
          <w:sz w:val="24"/>
          <w:szCs w:val="24"/>
        </w:rPr>
        <w:t xml:space="preserve">Giant </w:t>
      </w:r>
      <w:r w:rsidRPr="008F421E">
        <w:rPr>
          <w:sz w:val="24"/>
          <w:szCs w:val="24"/>
        </w:rPr>
        <w:t>Locusts</w:t>
      </w:r>
      <w:r w:rsidR="003E6FBA" w:rsidRPr="008F421E">
        <w:rPr>
          <w:sz w:val="24"/>
          <w:szCs w:val="24"/>
        </w:rPr>
        <w:t>-like Men</w:t>
      </w:r>
      <w:r w:rsidRPr="008F421E">
        <w:rPr>
          <w:sz w:val="24"/>
          <w:szCs w:val="24"/>
        </w:rPr>
        <w:t xml:space="preserve"> (</w:t>
      </w:r>
      <w:r w:rsidR="001460BB" w:rsidRPr="008F421E">
        <w:rPr>
          <w:sz w:val="24"/>
          <w:szCs w:val="24"/>
        </w:rPr>
        <w:t xml:space="preserve">Enormous Giant </w:t>
      </w:r>
      <w:r w:rsidRPr="008F421E">
        <w:rPr>
          <w:sz w:val="24"/>
          <w:szCs w:val="24"/>
        </w:rPr>
        <w:t xml:space="preserve">Locust Faced Winged Men) </w:t>
      </w:r>
    </w:p>
    <w:p w:rsidR="0039201A" w:rsidRPr="008F421E" w:rsidRDefault="00A96983" w:rsidP="004326F4">
      <w:pPr>
        <w:jc w:val="both"/>
        <w:rPr>
          <w:sz w:val="24"/>
          <w:szCs w:val="24"/>
        </w:rPr>
      </w:pPr>
      <w:r w:rsidRPr="008F421E">
        <w:rPr>
          <w:sz w:val="24"/>
          <w:szCs w:val="24"/>
        </w:rPr>
        <w:t xml:space="preserve"> </w:t>
      </w:r>
      <w:r w:rsidR="0039201A" w:rsidRPr="008F421E">
        <w:rPr>
          <w:sz w:val="24"/>
          <w:szCs w:val="24"/>
        </w:rPr>
        <w:t xml:space="preserve"> 16. Magical </w:t>
      </w:r>
      <w:r w:rsidR="00161770" w:rsidRPr="008F421E">
        <w:rPr>
          <w:sz w:val="24"/>
          <w:szCs w:val="24"/>
        </w:rPr>
        <w:t xml:space="preserve">Giant </w:t>
      </w:r>
      <w:r w:rsidR="0039201A" w:rsidRPr="008F421E">
        <w:rPr>
          <w:sz w:val="24"/>
          <w:szCs w:val="24"/>
        </w:rPr>
        <w:t xml:space="preserve">Undead Giant Men </w:t>
      </w:r>
      <w:r w:rsidR="00B5767E" w:rsidRPr="008F421E">
        <w:rPr>
          <w:sz w:val="24"/>
          <w:szCs w:val="24"/>
        </w:rPr>
        <w:t xml:space="preserve">called Zombies </w:t>
      </w:r>
      <w:r w:rsidR="0039201A" w:rsidRPr="008F421E">
        <w:rPr>
          <w:sz w:val="24"/>
          <w:szCs w:val="24"/>
        </w:rPr>
        <w:t>(Enormous Undead Giant Men)</w:t>
      </w:r>
    </w:p>
    <w:p w:rsidR="00A96983" w:rsidRPr="008F421E" w:rsidRDefault="0039201A" w:rsidP="004326F4">
      <w:pPr>
        <w:jc w:val="both"/>
        <w:rPr>
          <w:sz w:val="24"/>
          <w:szCs w:val="24"/>
        </w:rPr>
      </w:pPr>
      <w:r w:rsidRPr="008F421E">
        <w:rPr>
          <w:sz w:val="24"/>
          <w:szCs w:val="24"/>
        </w:rPr>
        <w:t xml:space="preserve"> </w:t>
      </w:r>
      <w:r w:rsidR="00A96983" w:rsidRPr="008F421E">
        <w:rPr>
          <w:sz w:val="24"/>
          <w:szCs w:val="24"/>
        </w:rPr>
        <w:t xml:space="preserve"> 1</w:t>
      </w:r>
      <w:r w:rsidRPr="008F421E">
        <w:rPr>
          <w:sz w:val="24"/>
          <w:szCs w:val="24"/>
        </w:rPr>
        <w:t>7</w:t>
      </w:r>
      <w:r w:rsidR="00A96983" w:rsidRPr="008F421E">
        <w:rPr>
          <w:sz w:val="24"/>
          <w:szCs w:val="24"/>
        </w:rPr>
        <w:t xml:space="preserve">. Magical </w:t>
      </w:r>
      <w:r w:rsidR="00166984" w:rsidRPr="008F421E">
        <w:rPr>
          <w:sz w:val="24"/>
          <w:szCs w:val="24"/>
        </w:rPr>
        <w:t xml:space="preserve">Giant </w:t>
      </w:r>
      <w:r w:rsidRPr="008F421E">
        <w:rPr>
          <w:sz w:val="24"/>
          <w:szCs w:val="24"/>
        </w:rPr>
        <w:t xml:space="preserve">Living </w:t>
      </w:r>
      <w:r w:rsidR="00A96983" w:rsidRPr="008F421E">
        <w:rPr>
          <w:sz w:val="24"/>
          <w:szCs w:val="24"/>
        </w:rPr>
        <w:t>Skeletons</w:t>
      </w:r>
      <w:r w:rsidR="00166984" w:rsidRPr="008F421E">
        <w:rPr>
          <w:sz w:val="24"/>
          <w:szCs w:val="24"/>
        </w:rPr>
        <w:t xml:space="preserve"> (Enormous Living Giant Skeletons)</w:t>
      </w:r>
    </w:p>
    <w:p w:rsidR="00772B93" w:rsidRPr="008F421E" w:rsidRDefault="00772B93" w:rsidP="004326F4">
      <w:pPr>
        <w:jc w:val="both"/>
        <w:rPr>
          <w:sz w:val="24"/>
          <w:szCs w:val="24"/>
        </w:rPr>
      </w:pPr>
      <w:r w:rsidRPr="008F421E">
        <w:rPr>
          <w:sz w:val="24"/>
          <w:szCs w:val="24"/>
        </w:rPr>
        <w:t xml:space="preserve">  18. Magical Giant </w:t>
      </w:r>
      <w:r w:rsidR="008E13A4" w:rsidRPr="008F421E">
        <w:rPr>
          <w:sz w:val="24"/>
          <w:szCs w:val="24"/>
        </w:rPr>
        <w:t xml:space="preserve">God-like </w:t>
      </w:r>
      <w:r w:rsidRPr="008F421E">
        <w:rPr>
          <w:sz w:val="24"/>
          <w:szCs w:val="24"/>
        </w:rPr>
        <w:t xml:space="preserve">Ghosts (Enormous Giants </w:t>
      </w:r>
      <w:r w:rsidR="008E13A4" w:rsidRPr="008F421E">
        <w:rPr>
          <w:sz w:val="24"/>
          <w:szCs w:val="24"/>
        </w:rPr>
        <w:t xml:space="preserve">God-like </w:t>
      </w:r>
      <w:r w:rsidRPr="008F421E">
        <w:rPr>
          <w:sz w:val="24"/>
          <w:szCs w:val="24"/>
        </w:rPr>
        <w:t>Ghosts)</w:t>
      </w:r>
    </w:p>
    <w:p w:rsidR="004326F4" w:rsidRPr="008F421E" w:rsidRDefault="00A96983" w:rsidP="004326F4">
      <w:pPr>
        <w:jc w:val="both"/>
        <w:rPr>
          <w:sz w:val="24"/>
          <w:szCs w:val="24"/>
        </w:rPr>
      </w:pPr>
      <w:r w:rsidRPr="008F421E">
        <w:rPr>
          <w:sz w:val="24"/>
          <w:szCs w:val="24"/>
        </w:rPr>
        <w:t xml:space="preserve">  </w:t>
      </w:r>
      <w:r w:rsidR="001460BB" w:rsidRPr="008F421E">
        <w:rPr>
          <w:sz w:val="24"/>
          <w:szCs w:val="24"/>
        </w:rPr>
        <w:t>1</w:t>
      </w:r>
      <w:r w:rsidR="00772B93" w:rsidRPr="008F421E">
        <w:rPr>
          <w:sz w:val="24"/>
          <w:szCs w:val="24"/>
        </w:rPr>
        <w:t>9</w:t>
      </w:r>
      <w:r w:rsidR="004326F4" w:rsidRPr="008F421E">
        <w:rPr>
          <w:sz w:val="24"/>
          <w:szCs w:val="24"/>
        </w:rPr>
        <w:t>.</w:t>
      </w:r>
      <w:r w:rsidR="00EB4052" w:rsidRPr="008F421E">
        <w:rPr>
          <w:sz w:val="24"/>
          <w:szCs w:val="24"/>
        </w:rPr>
        <w:t xml:space="preserve"> </w:t>
      </w:r>
      <w:r w:rsidR="004326F4" w:rsidRPr="008F421E">
        <w:rPr>
          <w:sz w:val="24"/>
          <w:szCs w:val="24"/>
        </w:rPr>
        <w:t>The Animal Kingdom concerning Unclean Meats in the Jewish Law</w:t>
      </w:r>
    </w:p>
    <w:p w:rsidR="00DB2FC8" w:rsidRPr="008F421E" w:rsidRDefault="003C23FD" w:rsidP="00837526">
      <w:pPr>
        <w:jc w:val="both"/>
        <w:rPr>
          <w:sz w:val="24"/>
          <w:szCs w:val="24"/>
        </w:rPr>
      </w:pPr>
      <w:r w:rsidRPr="008F421E">
        <w:rPr>
          <w:sz w:val="24"/>
          <w:szCs w:val="24"/>
        </w:rPr>
        <w:t xml:space="preserve">The </w:t>
      </w:r>
      <w:r w:rsidR="00F53358" w:rsidRPr="008F421E">
        <w:rPr>
          <w:sz w:val="24"/>
          <w:szCs w:val="24"/>
        </w:rPr>
        <w:t>T</w:t>
      </w:r>
      <w:r w:rsidRPr="008F421E">
        <w:rPr>
          <w:sz w:val="24"/>
          <w:szCs w:val="24"/>
        </w:rPr>
        <w:t xml:space="preserve">wo </w:t>
      </w:r>
      <w:r w:rsidR="00F53358" w:rsidRPr="008F421E">
        <w:rPr>
          <w:sz w:val="24"/>
          <w:szCs w:val="24"/>
        </w:rPr>
        <w:t>A</w:t>
      </w:r>
      <w:r w:rsidRPr="008F421E">
        <w:rPr>
          <w:sz w:val="24"/>
          <w:szCs w:val="24"/>
        </w:rPr>
        <w:t xml:space="preserve">rmors used to protect us from </w:t>
      </w:r>
      <w:r w:rsidR="00F53358" w:rsidRPr="008F421E">
        <w:rPr>
          <w:sz w:val="24"/>
          <w:szCs w:val="24"/>
        </w:rPr>
        <w:t>F</w:t>
      </w:r>
      <w:r w:rsidRPr="008F421E">
        <w:rPr>
          <w:sz w:val="24"/>
          <w:szCs w:val="24"/>
        </w:rPr>
        <w:t xml:space="preserve">orbidden </w:t>
      </w:r>
      <w:r w:rsidR="00F53358" w:rsidRPr="008F421E">
        <w:rPr>
          <w:sz w:val="24"/>
          <w:szCs w:val="24"/>
        </w:rPr>
        <w:t>M</w:t>
      </w:r>
      <w:r w:rsidRPr="008F421E">
        <w:rPr>
          <w:sz w:val="24"/>
          <w:szCs w:val="24"/>
        </w:rPr>
        <w:t>agic</w:t>
      </w:r>
      <w:r w:rsidR="001D4C7A" w:rsidRPr="008F421E">
        <w:rPr>
          <w:sz w:val="24"/>
          <w:szCs w:val="24"/>
        </w:rPr>
        <w:t xml:space="preserve">al </w:t>
      </w:r>
      <w:r w:rsidR="00F53358" w:rsidRPr="008F421E">
        <w:rPr>
          <w:sz w:val="24"/>
          <w:szCs w:val="24"/>
        </w:rPr>
        <w:t>A</w:t>
      </w:r>
      <w:r w:rsidR="001D4C7A" w:rsidRPr="008F421E">
        <w:rPr>
          <w:sz w:val="24"/>
          <w:szCs w:val="24"/>
        </w:rPr>
        <w:t>rts</w:t>
      </w:r>
      <w:r w:rsidR="00F24873" w:rsidRPr="008F421E">
        <w:rPr>
          <w:sz w:val="24"/>
          <w:szCs w:val="24"/>
        </w:rPr>
        <w:t xml:space="preserve"> </w:t>
      </w:r>
      <w:r w:rsidR="002F4460" w:rsidRPr="008F421E">
        <w:rPr>
          <w:sz w:val="24"/>
          <w:szCs w:val="24"/>
        </w:rPr>
        <w:t xml:space="preserve">in the </w:t>
      </w:r>
      <w:r w:rsidR="00F53358" w:rsidRPr="008F421E">
        <w:rPr>
          <w:sz w:val="24"/>
          <w:szCs w:val="24"/>
        </w:rPr>
        <w:t>T</w:t>
      </w:r>
      <w:r w:rsidR="002F4460" w:rsidRPr="008F421E">
        <w:rPr>
          <w:sz w:val="24"/>
          <w:szCs w:val="24"/>
        </w:rPr>
        <w:t xml:space="preserve">ree of </w:t>
      </w:r>
      <w:r w:rsidR="00F53358" w:rsidRPr="008F421E">
        <w:rPr>
          <w:sz w:val="24"/>
          <w:szCs w:val="24"/>
        </w:rPr>
        <w:t>K</w:t>
      </w:r>
      <w:r w:rsidR="002F4460" w:rsidRPr="008F421E">
        <w:rPr>
          <w:sz w:val="24"/>
          <w:szCs w:val="24"/>
        </w:rPr>
        <w:t xml:space="preserve">nowledge of </w:t>
      </w:r>
      <w:r w:rsidR="00F53358" w:rsidRPr="008F421E">
        <w:rPr>
          <w:sz w:val="24"/>
          <w:szCs w:val="24"/>
        </w:rPr>
        <w:t>G</w:t>
      </w:r>
      <w:r w:rsidR="002F4460" w:rsidRPr="008F421E">
        <w:rPr>
          <w:sz w:val="24"/>
          <w:szCs w:val="24"/>
        </w:rPr>
        <w:t xml:space="preserve">ood and </w:t>
      </w:r>
      <w:r w:rsidR="00F53358" w:rsidRPr="008F421E">
        <w:rPr>
          <w:sz w:val="24"/>
          <w:szCs w:val="24"/>
        </w:rPr>
        <w:t>E</w:t>
      </w:r>
      <w:r w:rsidR="002F4460" w:rsidRPr="008F421E">
        <w:rPr>
          <w:sz w:val="24"/>
          <w:szCs w:val="24"/>
        </w:rPr>
        <w:t>vil</w:t>
      </w:r>
    </w:p>
    <w:p w:rsidR="00DD02E0" w:rsidRPr="008F421E" w:rsidRDefault="00DD02E0" w:rsidP="00837526">
      <w:pPr>
        <w:jc w:val="both"/>
        <w:rPr>
          <w:sz w:val="24"/>
          <w:szCs w:val="24"/>
        </w:rPr>
      </w:pPr>
      <w:r w:rsidRPr="008F421E">
        <w:rPr>
          <w:sz w:val="24"/>
          <w:szCs w:val="24"/>
        </w:rPr>
        <w:t xml:space="preserve">  a. Armor of Salvation</w:t>
      </w:r>
    </w:p>
    <w:p w:rsidR="00DD02E0" w:rsidRPr="008F421E" w:rsidRDefault="00DD02E0" w:rsidP="00837526">
      <w:pPr>
        <w:jc w:val="both"/>
        <w:rPr>
          <w:sz w:val="24"/>
          <w:szCs w:val="24"/>
        </w:rPr>
      </w:pPr>
      <w:r w:rsidRPr="008F421E">
        <w:rPr>
          <w:sz w:val="24"/>
          <w:szCs w:val="24"/>
        </w:rPr>
        <w:t xml:space="preserve">  b. Armor of Jealousy</w:t>
      </w:r>
    </w:p>
    <w:p w:rsidR="006278BD" w:rsidRPr="008F421E" w:rsidRDefault="006278BD" w:rsidP="00837526">
      <w:pPr>
        <w:jc w:val="both"/>
        <w:rPr>
          <w:sz w:val="24"/>
          <w:szCs w:val="24"/>
        </w:rPr>
      </w:pPr>
      <w:r w:rsidRPr="008F421E">
        <w:rPr>
          <w:sz w:val="24"/>
          <w:szCs w:val="24"/>
        </w:rPr>
        <w:t xml:space="preserve">The Mitzvot Law of </w:t>
      </w:r>
      <w:r w:rsidR="003E5E8B" w:rsidRPr="008F421E">
        <w:rPr>
          <w:sz w:val="24"/>
          <w:szCs w:val="24"/>
        </w:rPr>
        <w:t>30</w:t>
      </w:r>
      <w:r w:rsidRPr="008F421E">
        <w:rPr>
          <w:sz w:val="24"/>
          <w:szCs w:val="24"/>
        </w:rPr>
        <w:t xml:space="preserve"> orders</w:t>
      </w:r>
    </w:p>
    <w:p w:rsidR="008A1C29" w:rsidRPr="008F421E" w:rsidRDefault="008A1C29" w:rsidP="00837526">
      <w:pPr>
        <w:jc w:val="both"/>
        <w:rPr>
          <w:sz w:val="24"/>
          <w:szCs w:val="24"/>
        </w:rPr>
      </w:pPr>
      <w:r w:rsidRPr="008F421E">
        <w:rPr>
          <w:sz w:val="24"/>
          <w:szCs w:val="24"/>
        </w:rPr>
        <w:t>Chapter 5</w:t>
      </w:r>
      <w:r w:rsidR="00DA206B" w:rsidRPr="008F421E">
        <w:rPr>
          <w:sz w:val="24"/>
          <w:szCs w:val="24"/>
        </w:rPr>
        <w:t xml:space="preserve">: </w:t>
      </w:r>
      <w:r w:rsidRPr="008F421E">
        <w:rPr>
          <w:sz w:val="24"/>
          <w:szCs w:val="24"/>
        </w:rPr>
        <w:t>What does the Bible say about Marital Sex</w:t>
      </w:r>
      <w:r w:rsidR="00DD09B4" w:rsidRPr="008F421E">
        <w:rPr>
          <w:sz w:val="24"/>
          <w:szCs w:val="24"/>
        </w:rPr>
        <w:t>ual Eros Love</w:t>
      </w:r>
      <w:r w:rsidRPr="008F421E">
        <w:rPr>
          <w:sz w:val="24"/>
          <w:szCs w:val="24"/>
        </w:rPr>
        <w:t>?</w:t>
      </w:r>
      <w:r w:rsidR="00F720BE" w:rsidRPr="008F421E">
        <w:rPr>
          <w:sz w:val="24"/>
          <w:szCs w:val="24"/>
        </w:rPr>
        <w:t xml:space="preserve"> </w:t>
      </w:r>
    </w:p>
    <w:p w:rsidR="00183BC0" w:rsidRPr="008F421E" w:rsidRDefault="00183BC0" w:rsidP="00837526">
      <w:pPr>
        <w:jc w:val="both"/>
        <w:rPr>
          <w:sz w:val="24"/>
          <w:szCs w:val="24"/>
        </w:rPr>
      </w:pPr>
      <w:r w:rsidRPr="008F421E">
        <w:rPr>
          <w:sz w:val="24"/>
          <w:szCs w:val="24"/>
        </w:rPr>
        <w:t>Conclusion</w:t>
      </w:r>
    </w:p>
    <w:p w:rsidR="00837526" w:rsidRPr="008F421E" w:rsidRDefault="00DE6BA6" w:rsidP="00837526">
      <w:pPr>
        <w:jc w:val="center"/>
        <w:rPr>
          <w:b/>
          <w:sz w:val="24"/>
          <w:szCs w:val="24"/>
        </w:rPr>
      </w:pPr>
      <w:r w:rsidRPr="008F421E">
        <w:rPr>
          <w:b/>
          <w:sz w:val="24"/>
          <w:szCs w:val="24"/>
        </w:rPr>
        <w:t>Cha</w:t>
      </w:r>
      <w:r w:rsidR="00837526" w:rsidRPr="008F421E">
        <w:rPr>
          <w:b/>
          <w:sz w:val="24"/>
          <w:szCs w:val="24"/>
        </w:rPr>
        <w:t>pter 1: What is Magic?</w:t>
      </w:r>
    </w:p>
    <w:p w:rsidR="00642257" w:rsidRPr="008F421E" w:rsidRDefault="008333F0" w:rsidP="00642257">
      <w:pPr>
        <w:spacing w:line="480" w:lineRule="auto"/>
        <w:jc w:val="both"/>
        <w:rPr>
          <w:sz w:val="24"/>
          <w:szCs w:val="24"/>
        </w:rPr>
      </w:pPr>
      <w:r w:rsidRPr="008F421E">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8F421E">
        <w:rPr>
          <w:sz w:val="24"/>
          <w:szCs w:val="24"/>
          <w:vertAlign w:val="superscript"/>
        </w:rPr>
        <w:t>nd</w:t>
      </w:r>
      <w:r w:rsidRPr="008F421E">
        <w:rPr>
          <w:sz w:val="24"/>
          <w:szCs w:val="24"/>
        </w:rPr>
        <w:t xml:space="preserve"> Timothy 3:16 declares “All Scripture is given by inspiration of God, and is profitable for doctrine, for reproof, for correction, for instruction in righteousness…” </w:t>
      </w:r>
      <w:r w:rsidR="00642257" w:rsidRPr="008F421E">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EC1E11" w:rsidRPr="008F421E" w:rsidRDefault="00EC1E11" w:rsidP="00EC1E11">
      <w:pPr>
        <w:jc w:val="center"/>
        <w:rPr>
          <w:b/>
          <w:sz w:val="24"/>
          <w:szCs w:val="24"/>
        </w:rPr>
      </w:pPr>
      <w:r w:rsidRPr="008F421E">
        <w:rPr>
          <w:b/>
          <w:sz w:val="24"/>
          <w:szCs w:val="24"/>
        </w:rPr>
        <w:t>THE FATHER STEPHEN’S DIVINE INERRANT PAST</w:t>
      </w:r>
    </w:p>
    <w:p w:rsidR="00EC1E11" w:rsidRPr="008F421E" w:rsidRDefault="00EC1E11" w:rsidP="00EC1E11">
      <w:pPr>
        <w:spacing w:line="480" w:lineRule="auto"/>
        <w:jc w:val="both"/>
        <w:rPr>
          <w:sz w:val="24"/>
          <w:szCs w:val="24"/>
        </w:rPr>
      </w:pPr>
      <w:r w:rsidRPr="008F421E">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8F421E">
        <w:rPr>
          <w:sz w:val="24"/>
          <w:szCs w:val="24"/>
          <w:vertAlign w:val="superscript"/>
        </w:rPr>
        <w:t>st</w:t>
      </w:r>
      <w:r w:rsidRPr="008F421E">
        <w:rPr>
          <w:sz w:val="24"/>
          <w:szCs w:val="24"/>
        </w:rPr>
        <w:t xml:space="preserve"> Samuel 12:6; 1</w:t>
      </w:r>
      <w:r w:rsidRPr="008F421E">
        <w:rPr>
          <w:sz w:val="24"/>
          <w:szCs w:val="24"/>
          <w:vertAlign w:val="superscript"/>
        </w:rPr>
        <w:t>st</w:t>
      </w:r>
      <w:r w:rsidRPr="008F421E">
        <w:rPr>
          <w:sz w:val="24"/>
          <w:szCs w:val="24"/>
        </w:rPr>
        <w:t xml:space="preserve"> Chronicles 16:12; Nehemiah 9:7; Psalms 105:5; 106:6; 114:1; 136:10; 143:5; Isaiah 51:1-2 &amp; Micah 6:5. Remembering the Father Stephen’s Work in His Son Jesus Christ &amp; not the Lord Barabbas on the Cross is in 1</w:t>
      </w:r>
      <w:r w:rsidRPr="008F421E">
        <w:rPr>
          <w:sz w:val="24"/>
          <w:szCs w:val="24"/>
          <w:vertAlign w:val="superscript"/>
        </w:rPr>
        <w:t>st</w:t>
      </w:r>
      <w:r w:rsidRPr="008F421E">
        <w:rPr>
          <w:sz w:val="24"/>
          <w:szCs w:val="24"/>
        </w:rPr>
        <w:t xml:space="preserve"> Corinthians 11:23-26 &amp; 2</w:t>
      </w:r>
      <w:r w:rsidRPr="008F421E">
        <w:rPr>
          <w:sz w:val="24"/>
          <w:szCs w:val="24"/>
          <w:vertAlign w:val="superscript"/>
        </w:rPr>
        <w:t>nd</w:t>
      </w:r>
      <w:r w:rsidRPr="008F421E">
        <w:rPr>
          <w:sz w:val="24"/>
          <w:szCs w:val="24"/>
        </w:rPr>
        <w:t xml:space="preserve"> Timothy 2:8. </w:t>
      </w:r>
    </w:p>
    <w:p w:rsidR="00EC1E11" w:rsidRPr="008F421E" w:rsidRDefault="00EC1E11" w:rsidP="00EC1E11">
      <w:pPr>
        <w:spacing w:line="480" w:lineRule="auto"/>
        <w:jc w:val="both"/>
        <w:rPr>
          <w:sz w:val="24"/>
          <w:szCs w:val="24"/>
        </w:rPr>
      </w:pPr>
      <w:r w:rsidRPr="008F421E">
        <w:rPr>
          <w:sz w:val="24"/>
          <w:szCs w:val="24"/>
        </w:rPr>
        <w:t>The Learning from the Divine Past is in Deuteronomy 4:9; 32:7; Zechariah 1:4; Romans 15:4; 1</w:t>
      </w:r>
      <w:r w:rsidRPr="008F421E">
        <w:rPr>
          <w:sz w:val="24"/>
          <w:szCs w:val="24"/>
          <w:vertAlign w:val="superscript"/>
        </w:rPr>
        <w:t>st</w:t>
      </w:r>
      <w:r w:rsidRPr="008F421E">
        <w:rPr>
          <w:sz w:val="24"/>
          <w:szCs w:val="24"/>
        </w:rPr>
        <w:t xml:space="preserve"> Corinthians 10:6, 11; Hebrews 12:16; 1</w:t>
      </w:r>
      <w:r w:rsidRPr="008F421E">
        <w:rPr>
          <w:sz w:val="24"/>
          <w:szCs w:val="24"/>
          <w:vertAlign w:val="superscript"/>
        </w:rPr>
        <w:t>st</w:t>
      </w:r>
      <w:r w:rsidRPr="008F421E">
        <w:rPr>
          <w:sz w:val="24"/>
          <w:szCs w:val="24"/>
        </w:rPr>
        <w:t xml:space="preserve"> Peter 3:5-6 &amp; 1</w:t>
      </w:r>
      <w:r w:rsidRPr="008F421E">
        <w:rPr>
          <w:sz w:val="24"/>
          <w:szCs w:val="24"/>
          <w:vertAlign w:val="superscript"/>
        </w:rPr>
        <w:t>st</w:t>
      </w:r>
      <w:r w:rsidRPr="008F421E">
        <w:rPr>
          <w:sz w:val="24"/>
          <w:szCs w:val="24"/>
        </w:rPr>
        <w:t xml:space="preserve"> John 3:12. </w:t>
      </w:r>
    </w:p>
    <w:p w:rsidR="00EC1E11" w:rsidRPr="008F421E" w:rsidRDefault="00EC1E11" w:rsidP="00EC1E11">
      <w:pPr>
        <w:spacing w:line="480" w:lineRule="auto"/>
        <w:jc w:val="both"/>
        <w:rPr>
          <w:sz w:val="24"/>
          <w:szCs w:val="24"/>
        </w:rPr>
      </w:pPr>
      <w:r w:rsidRPr="008F421E">
        <w:rPr>
          <w:sz w:val="24"/>
          <w:szCs w:val="24"/>
        </w:rPr>
        <w:t>Rediscovering the Father Stephen’s Inerrant Word from the Divine Past is in 2</w:t>
      </w:r>
      <w:r w:rsidRPr="008F421E">
        <w:rPr>
          <w:sz w:val="24"/>
          <w:szCs w:val="24"/>
          <w:vertAlign w:val="superscript"/>
        </w:rPr>
        <w:t>nd</w:t>
      </w:r>
      <w:r w:rsidRPr="008F421E">
        <w:rPr>
          <w:sz w:val="24"/>
          <w:szCs w:val="24"/>
        </w:rPr>
        <w:t xml:space="preserve"> Kings 22:8-13; 23:1-3, 21-23 &amp; 2</w:t>
      </w:r>
      <w:r w:rsidRPr="008F421E">
        <w:rPr>
          <w:sz w:val="24"/>
          <w:szCs w:val="24"/>
          <w:vertAlign w:val="superscript"/>
        </w:rPr>
        <w:t>nd</w:t>
      </w:r>
      <w:r w:rsidRPr="008F421E">
        <w:rPr>
          <w:sz w:val="24"/>
          <w:szCs w:val="24"/>
        </w:rPr>
        <w:t xml:space="preserve"> Chronicles 34:15-21, 29-31.</w:t>
      </w:r>
    </w:p>
    <w:p w:rsidR="00EC1E11" w:rsidRPr="008F421E" w:rsidRDefault="00EC1E11" w:rsidP="00EC1E11">
      <w:pPr>
        <w:spacing w:line="480" w:lineRule="auto"/>
        <w:jc w:val="both"/>
        <w:rPr>
          <w:sz w:val="24"/>
          <w:szCs w:val="24"/>
        </w:rPr>
      </w:pPr>
      <w:r w:rsidRPr="008F421E">
        <w:rPr>
          <w:sz w:val="24"/>
          <w:szCs w:val="24"/>
        </w:rPr>
        <w:t>Leaving the Sexual Past totally Behind: The Father Stephen sets Eternal Creatures free from the Sexual Past is in Isaiah 65:16; 2</w:t>
      </w:r>
      <w:r w:rsidRPr="008F421E">
        <w:rPr>
          <w:sz w:val="24"/>
          <w:szCs w:val="24"/>
          <w:vertAlign w:val="superscript"/>
        </w:rPr>
        <w:t>nd</w:t>
      </w:r>
      <w:r w:rsidRPr="008F421E">
        <w:rPr>
          <w:sz w:val="24"/>
          <w:szCs w:val="24"/>
        </w:rPr>
        <w:t xml:space="preserve"> Corinthians 5:17; Galatians 4:3-5 &amp; Colossians 1:13-14. </w:t>
      </w:r>
    </w:p>
    <w:p w:rsidR="00EC1E11" w:rsidRPr="008F421E" w:rsidRDefault="00EC1E11" w:rsidP="00EC1E11">
      <w:pPr>
        <w:spacing w:line="480" w:lineRule="auto"/>
        <w:jc w:val="both"/>
        <w:rPr>
          <w:sz w:val="24"/>
          <w:szCs w:val="24"/>
        </w:rPr>
      </w:pPr>
      <w:r w:rsidRPr="008F421E">
        <w:rPr>
          <w:sz w:val="24"/>
          <w:szCs w:val="24"/>
        </w:rPr>
        <w:lastRenderedPageBreak/>
        <w:t xml:space="preserve">The Divine Warnings as Sexual Curses not to rely on or be preoccupied with the Sexual Past is in Isaiah 43:18 &amp; Philippians 3:13-14. </w:t>
      </w:r>
    </w:p>
    <w:p w:rsidR="00EC1E11" w:rsidRPr="008F421E" w:rsidRDefault="00EC1E11" w:rsidP="00EC1E11">
      <w:pPr>
        <w:spacing w:line="480" w:lineRule="auto"/>
        <w:jc w:val="both"/>
        <w:rPr>
          <w:sz w:val="24"/>
          <w:szCs w:val="24"/>
        </w:rPr>
      </w:pPr>
      <w:r w:rsidRPr="008F421E">
        <w:rPr>
          <w:sz w:val="24"/>
          <w:szCs w:val="24"/>
        </w:rPr>
        <w:t xml:space="preserve">The Dangers as Sexual Curses of the Divine Past: The Danger of Ignoring the Divine Past is in Exodus 1:8; Deuteronomy 32:18; Psalms 78:11; 106:13, 21 &amp; Hosea 2:13. </w:t>
      </w:r>
    </w:p>
    <w:p w:rsidR="00EC1E11" w:rsidRPr="008F421E" w:rsidRDefault="00EC1E11" w:rsidP="00EC1E11">
      <w:pPr>
        <w:spacing w:line="480" w:lineRule="auto"/>
        <w:jc w:val="both"/>
        <w:rPr>
          <w:sz w:val="24"/>
          <w:szCs w:val="24"/>
        </w:rPr>
      </w:pPr>
      <w:r w:rsidRPr="008F421E">
        <w:rPr>
          <w:sz w:val="24"/>
          <w:szCs w:val="24"/>
        </w:rPr>
        <w:t>The Danger as Sexual Curses of Lapsing into Past Sexual Sins is in Galatians 4:8-9; Hebrews 6:4-6; 2</w:t>
      </w:r>
      <w:r w:rsidRPr="008F421E">
        <w:rPr>
          <w:sz w:val="24"/>
          <w:szCs w:val="24"/>
          <w:vertAlign w:val="superscript"/>
        </w:rPr>
        <w:t>nd</w:t>
      </w:r>
      <w:r w:rsidRPr="008F421E">
        <w:rPr>
          <w:sz w:val="24"/>
          <w:szCs w:val="24"/>
        </w:rPr>
        <w:t xml:space="preserve"> Peter 1:9 &amp; Revelation 2:14-16, 20-24; 3:16-17. </w:t>
      </w:r>
    </w:p>
    <w:p w:rsidR="00EC1E11" w:rsidRPr="008F421E" w:rsidRDefault="00EC1E11" w:rsidP="00EC1E11">
      <w:pPr>
        <w:spacing w:line="480" w:lineRule="auto"/>
        <w:jc w:val="both"/>
        <w:rPr>
          <w:sz w:val="24"/>
          <w:szCs w:val="24"/>
        </w:rPr>
      </w:pPr>
      <w:r w:rsidRPr="008F421E">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8F421E">
        <w:rPr>
          <w:sz w:val="24"/>
          <w:szCs w:val="24"/>
          <w:vertAlign w:val="superscript"/>
        </w:rPr>
        <w:t>st</w:t>
      </w:r>
      <w:r w:rsidRPr="008F421E">
        <w:rPr>
          <w:sz w:val="24"/>
          <w:szCs w:val="24"/>
        </w:rPr>
        <w:t xml:space="preserve"> Corinthians 2:7; Colossians 1:26-27 &amp; Ephesians 1:9; 3:2-6, 9. </w:t>
      </w:r>
    </w:p>
    <w:p w:rsidR="00EC1E11" w:rsidRPr="008F421E" w:rsidRDefault="00EC1E11" w:rsidP="00EC1E11">
      <w:pPr>
        <w:spacing w:line="480" w:lineRule="auto"/>
        <w:jc w:val="center"/>
        <w:rPr>
          <w:b/>
          <w:sz w:val="24"/>
          <w:szCs w:val="24"/>
        </w:rPr>
      </w:pPr>
      <w:r w:rsidRPr="008F421E">
        <w:rPr>
          <w:b/>
          <w:sz w:val="24"/>
          <w:szCs w:val="24"/>
        </w:rPr>
        <w:t>THE FATHER STEPHEN’S DIVINE INERRANT PRESENT</w:t>
      </w:r>
    </w:p>
    <w:p w:rsidR="00EC1E11" w:rsidRPr="008F421E" w:rsidRDefault="00EC1E11" w:rsidP="00EC1E11">
      <w:pPr>
        <w:spacing w:line="480" w:lineRule="auto"/>
        <w:jc w:val="both"/>
        <w:rPr>
          <w:sz w:val="24"/>
          <w:szCs w:val="24"/>
        </w:rPr>
      </w:pPr>
      <w:r w:rsidRPr="008F421E">
        <w:rPr>
          <w:sz w:val="24"/>
          <w:szCs w:val="24"/>
        </w:rPr>
        <w:t>The Divine Blessings Promised for the Divine Present: The Divine Blessings of the Father Stephen’s Presence now is in Deuteronomy 31:6; 1</w:t>
      </w:r>
      <w:r w:rsidRPr="008F421E">
        <w:rPr>
          <w:sz w:val="24"/>
          <w:szCs w:val="24"/>
          <w:vertAlign w:val="superscript"/>
        </w:rPr>
        <w:t>st</w:t>
      </w:r>
      <w:r w:rsidRPr="008F421E">
        <w:rPr>
          <w:sz w:val="24"/>
          <w:szCs w:val="24"/>
        </w:rPr>
        <w:t xml:space="preserve"> Kings 8:57; Isaiah 7:14; 8:8, 10; Haggai 1:13; Matthew 1:23; 18:20; John 14:16-17, 18, 25-27; 16:7, 13-16 &amp; Acts 18:10. </w:t>
      </w:r>
    </w:p>
    <w:p w:rsidR="00EC1E11" w:rsidRPr="008F421E" w:rsidRDefault="00EC1E11" w:rsidP="00EC1E11">
      <w:pPr>
        <w:spacing w:line="480" w:lineRule="auto"/>
        <w:jc w:val="both"/>
        <w:rPr>
          <w:sz w:val="24"/>
          <w:szCs w:val="24"/>
        </w:rPr>
      </w:pPr>
      <w:r w:rsidRPr="008F421E">
        <w:rPr>
          <w:sz w:val="24"/>
          <w:szCs w:val="24"/>
        </w:rPr>
        <w:t>The other Divine Blessings given in the Divine Present is in Exodus 23:25; 1</w:t>
      </w:r>
      <w:r w:rsidRPr="008F421E">
        <w:rPr>
          <w:sz w:val="24"/>
          <w:szCs w:val="24"/>
          <w:vertAlign w:val="superscript"/>
        </w:rPr>
        <w:t>st</w:t>
      </w:r>
      <w:r w:rsidRPr="008F421E">
        <w:rPr>
          <w:sz w:val="24"/>
          <w:szCs w:val="24"/>
        </w:rPr>
        <w:t xml:space="preserve"> Kings 3:13; 2</w:t>
      </w:r>
      <w:r w:rsidRPr="008F421E">
        <w:rPr>
          <w:sz w:val="24"/>
          <w:szCs w:val="24"/>
          <w:vertAlign w:val="superscript"/>
        </w:rPr>
        <w:t>nd</w:t>
      </w:r>
      <w:r w:rsidRPr="008F421E">
        <w:rPr>
          <w:sz w:val="24"/>
          <w:szCs w:val="24"/>
        </w:rPr>
        <w:t xml:space="preserve"> Chronicles 1:12; Psalms 121:3-8; Matthew 6:33; 19:29; Mark 10:29-30; 1</w:t>
      </w:r>
      <w:r w:rsidRPr="008F421E">
        <w:rPr>
          <w:sz w:val="24"/>
          <w:szCs w:val="24"/>
          <w:vertAlign w:val="superscript"/>
        </w:rPr>
        <w:t>st</w:t>
      </w:r>
      <w:r w:rsidRPr="008F421E">
        <w:rPr>
          <w:sz w:val="24"/>
          <w:szCs w:val="24"/>
        </w:rPr>
        <w:t xml:space="preserve"> Timothy 4:8; 1</w:t>
      </w:r>
      <w:r w:rsidRPr="008F421E">
        <w:rPr>
          <w:sz w:val="24"/>
          <w:szCs w:val="24"/>
          <w:vertAlign w:val="superscript"/>
        </w:rPr>
        <w:t>st</w:t>
      </w:r>
      <w:r w:rsidRPr="008F421E">
        <w:rPr>
          <w:sz w:val="24"/>
          <w:szCs w:val="24"/>
        </w:rPr>
        <w:t xml:space="preserve"> Peter 1:9 &amp; Luke 18:29-30.</w:t>
      </w:r>
    </w:p>
    <w:p w:rsidR="00EC1E11" w:rsidRPr="008F421E" w:rsidRDefault="00EC1E11" w:rsidP="00EC1E11">
      <w:pPr>
        <w:spacing w:line="480" w:lineRule="auto"/>
        <w:jc w:val="both"/>
        <w:rPr>
          <w:sz w:val="24"/>
          <w:szCs w:val="24"/>
        </w:rPr>
      </w:pPr>
      <w:r w:rsidRPr="008F421E">
        <w:rPr>
          <w:sz w:val="24"/>
          <w:szCs w:val="24"/>
        </w:rPr>
        <w:t>The Future Divine Blessings that are Partially Fulfilled in the Divine Present is in Romans 8:23, 30; 2</w:t>
      </w:r>
      <w:r w:rsidRPr="008F421E">
        <w:rPr>
          <w:sz w:val="24"/>
          <w:szCs w:val="24"/>
          <w:vertAlign w:val="superscript"/>
        </w:rPr>
        <w:t>nd</w:t>
      </w:r>
      <w:r w:rsidRPr="008F421E">
        <w:rPr>
          <w:sz w:val="24"/>
          <w:szCs w:val="24"/>
        </w:rPr>
        <w:t xml:space="preserve"> Corinthians 1:22; 5:5; Ephesians 1:3, 13-14 &amp; Hebrews 12:22-24. </w:t>
      </w:r>
    </w:p>
    <w:p w:rsidR="00EC1E11" w:rsidRPr="008F421E" w:rsidRDefault="00EC1E11" w:rsidP="00EC1E11">
      <w:pPr>
        <w:spacing w:line="480" w:lineRule="auto"/>
        <w:jc w:val="both"/>
        <w:rPr>
          <w:sz w:val="24"/>
          <w:szCs w:val="24"/>
        </w:rPr>
      </w:pPr>
      <w:r w:rsidRPr="008F421E">
        <w:rPr>
          <w:sz w:val="24"/>
          <w:szCs w:val="24"/>
        </w:rPr>
        <w:lastRenderedPageBreak/>
        <w:t xml:space="preserve">Prayer for Divine Present Provision &amp; Divine Blessing is in Genesis 28:20; Proverbs 30:8; Matthew 6:11, 13 &amp; Luke 11:3, 4. </w:t>
      </w:r>
    </w:p>
    <w:p w:rsidR="00EC1E11" w:rsidRPr="008F421E" w:rsidRDefault="00EC1E11" w:rsidP="00EC1E11">
      <w:pPr>
        <w:spacing w:line="480" w:lineRule="auto"/>
        <w:jc w:val="both"/>
        <w:rPr>
          <w:sz w:val="24"/>
          <w:szCs w:val="24"/>
        </w:rPr>
      </w:pPr>
      <w:r w:rsidRPr="008F421E">
        <w:rPr>
          <w:sz w:val="24"/>
          <w:szCs w:val="24"/>
        </w:rPr>
        <w:t>The Secret of Divine Contentment in the Divine Present is in Philippians 4:10-13 &amp; 1</w:t>
      </w:r>
      <w:r w:rsidRPr="008F421E">
        <w:rPr>
          <w:sz w:val="24"/>
          <w:szCs w:val="24"/>
          <w:vertAlign w:val="superscript"/>
        </w:rPr>
        <w:t>st</w:t>
      </w:r>
      <w:r w:rsidRPr="008F421E">
        <w:rPr>
          <w:sz w:val="24"/>
          <w:szCs w:val="24"/>
        </w:rPr>
        <w:t xml:space="preserve"> Timothy 6:6-8.     </w:t>
      </w:r>
    </w:p>
    <w:p w:rsidR="00EC1E11" w:rsidRPr="008F421E" w:rsidRDefault="00EC1E11" w:rsidP="00EC1E11">
      <w:pPr>
        <w:spacing w:line="480" w:lineRule="auto"/>
        <w:jc w:val="both"/>
        <w:rPr>
          <w:sz w:val="24"/>
          <w:szCs w:val="24"/>
        </w:rPr>
      </w:pPr>
      <w:r w:rsidRPr="008F421E">
        <w:rPr>
          <w:sz w:val="24"/>
          <w:szCs w:val="24"/>
        </w:rPr>
        <w:t>The Dangers as Sexual Curses of Living for the Sexual Present is in Ecclesiastes 2:24; 3:12-13; 5:18; 8:15; 9:7, 9; Isaiah 22:13; 1</w:t>
      </w:r>
      <w:r w:rsidRPr="008F421E">
        <w:rPr>
          <w:sz w:val="24"/>
          <w:szCs w:val="24"/>
          <w:vertAlign w:val="superscript"/>
        </w:rPr>
        <w:t>st</w:t>
      </w:r>
      <w:r w:rsidRPr="008F421E">
        <w:rPr>
          <w:sz w:val="24"/>
          <w:szCs w:val="24"/>
        </w:rPr>
        <w:t xml:space="preserve"> Corinthians 15:32; Philippians 3:19; 1</w:t>
      </w:r>
      <w:r w:rsidRPr="008F421E">
        <w:rPr>
          <w:sz w:val="24"/>
          <w:szCs w:val="24"/>
          <w:vertAlign w:val="superscript"/>
        </w:rPr>
        <w:t>st</w:t>
      </w:r>
      <w:r w:rsidRPr="008F421E">
        <w:rPr>
          <w:sz w:val="24"/>
          <w:szCs w:val="24"/>
        </w:rPr>
        <w:t xml:space="preserve"> Timothy 6:9-10, 17; James 4:13-17 &amp; Luke 12:15-20. </w:t>
      </w:r>
    </w:p>
    <w:p w:rsidR="00EC1E11" w:rsidRPr="008F421E" w:rsidRDefault="00EC1E11" w:rsidP="00EC1E11">
      <w:pPr>
        <w:spacing w:line="480" w:lineRule="auto"/>
        <w:jc w:val="both"/>
        <w:rPr>
          <w:sz w:val="24"/>
          <w:szCs w:val="24"/>
        </w:rPr>
      </w:pPr>
      <w:r w:rsidRPr="008F421E">
        <w:rPr>
          <w:sz w:val="24"/>
          <w:szCs w:val="24"/>
        </w:rPr>
        <w:t>The Divine Challenge of the Divine Present: To Respond to the Father Stephen now is in Deuteronomy 4:39-40; 5:1; 7:11; 10:13; 30:15-16; Psalms 95:7-8; Isaiah 55:6; Hosea 10:12; 2</w:t>
      </w:r>
      <w:r w:rsidRPr="008F421E">
        <w:rPr>
          <w:sz w:val="24"/>
          <w:szCs w:val="24"/>
          <w:vertAlign w:val="superscript"/>
        </w:rPr>
        <w:t>nd</w:t>
      </w:r>
      <w:r w:rsidRPr="008F421E">
        <w:rPr>
          <w:sz w:val="24"/>
          <w:szCs w:val="24"/>
        </w:rPr>
        <w:t xml:space="preserve"> Corinthians 6:2 &amp; Hebrews 3:7. </w:t>
      </w:r>
    </w:p>
    <w:p w:rsidR="00EC1E11" w:rsidRPr="008F421E" w:rsidRDefault="00EC1E11" w:rsidP="00EC1E11">
      <w:pPr>
        <w:spacing w:line="480" w:lineRule="auto"/>
        <w:jc w:val="both"/>
        <w:rPr>
          <w:sz w:val="24"/>
          <w:szCs w:val="24"/>
        </w:rPr>
      </w:pPr>
      <w:r w:rsidRPr="008F421E">
        <w:rPr>
          <w:sz w:val="24"/>
          <w:szCs w:val="24"/>
        </w:rPr>
        <w:t xml:space="preserve">The Divine Challenge to Inerrantly Serve the only Father Stephen our Lord is in Ephesians 5;15-16; Galatians 6:10 &amp; Colossians 4:5.   </w:t>
      </w:r>
    </w:p>
    <w:p w:rsidR="00EC1E11" w:rsidRPr="008F421E" w:rsidRDefault="00EC1E11" w:rsidP="00EC1E11">
      <w:pPr>
        <w:jc w:val="center"/>
        <w:rPr>
          <w:b/>
          <w:sz w:val="24"/>
          <w:szCs w:val="24"/>
        </w:rPr>
      </w:pPr>
      <w:r w:rsidRPr="008F421E">
        <w:rPr>
          <w:b/>
          <w:sz w:val="24"/>
          <w:szCs w:val="24"/>
        </w:rPr>
        <w:t>THE FATHER STEPHEN’S DIVINE INERRANT FUTURE</w:t>
      </w:r>
    </w:p>
    <w:p w:rsidR="00EC1E11" w:rsidRPr="008F421E" w:rsidRDefault="00EC1E11" w:rsidP="00EC1E11">
      <w:pPr>
        <w:spacing w:line="480" w:lineRule="auto"/>
        <w:jc w:val="both"/>
        <w:rPr>
          <w:sz w:val="24"/>
          <w:szCs w:val="24"/>
        </w:rPr>
      </w:pPr>
      <w:r w:rsidRPr="008F421E">
        <w:rPr>
          <w:sz w:val="24"/>
          <w:szCs w:val="24"/>
        </w:rPr>
        <w:t>The Father Stephen Controls the Divine Future: The Father Stephen Knows the Divine Future is in Exodus 3:19-20; Deuteronomy 31:21; 2</w:t>
      </w:r>
      <w:r w:rsidRPr="008F421E">
        <w:rPr>
          <w:sz w:val="24"/>
          <w:szCs w:val="24"/>
          <w:vertAlign w:val="superscript"/>
        </w:rPr>
        <w:t>nd</w:t>
      </w:r>
      <w:r w:rsidRPr="008F421E">
        <w:rPr>
          <w:sz w:val="24"/>
          <w:szCs w:val="24"/>
        </w:rPr>
        <w:t xml:space="preserve"> Samuel 7:19; 1</w:t>
      </w:r>
      <w:r w:rsidRPr="008F421E">
        <w:rPr>
          <w:sz w:val="24"/>
          <w:szCs w:val="24"/>
          <w:vertAlign w:val="superscript"/>
        </w:rPr>
        <w:t>st</w:t>
      </w:r>
      <w:r w:rsidRPr="008F421E">
        <w:rPr>
          <w:sz w:val="24"/>
          <w:szCs w:val="24"/>
        </w:rPr>
        <w:t xml:space="preserve"> Chronicles 17:17; Psalms 139:4; Isaiah 42:9; 46:10; Daniel 2:28 &amp; Acts 2:23; 3:18. </w:t>
      </w:r>
    </w:p>
    <w:p w:rsidR="00EC1E11" w:rsidRPr="008F421E" w:rsidRDefault="00EC1E11" w:rsidP="00EC1E11">
      <w:pPr>
        <w:spacing w:line="480" w:lineRule="auto"/>
        <w:jc w:val="both"/>
        <w:rPr>
          <w:sz w:val="24"/>
          <w:szCs w:val="24"/>
        </w:rPr>
      </w:pPr>
      <w:r w:rsidRPr="008F421E">
        <w:rPr>
          <w:sz w:val="24"/>
          <w:szCs w:val="24"/>
        </w:rPr>
        <w:t>The Father Stephen can Reveal the Divine Future is in Genesis 15:13-16; 41:25; 1</w:t>
      </w:r>
      <w:r w:rsidRPr="008F421E">
        <w:rPr>
          <w:sz w:val="24"/>
          <w:szCs w:val="24"/>
          <w:vertAlign w:val="superscript"/>
        </w:rPr>
        <w:t>st</w:t>
      </w:r>
      <w:r w:rsidRPr="008F421E">
        <w:rPr>
          <w:sz w:val="24"/>
          <w:szCs w:val="24"/>
        </w:rPr>
        <w:t xml:space="preserve"> Samuel 9:15-16; 2</w:t>
      </w:r>
      <w:r w:rsidRPr="008F421E">
        <w:rPr>
          <w:sz w:val="24"/>
          <w:szCs w:val="24"/>
          <w:vertAlign w:val="superscript"/>
        </w:rPr>
        <w:t>nd</w:t>
      </w:r>
      <w:r w:rsidRPr="008F421E">
        <w:rPr>
          <w:sz w:val="24"/>
          <w:szCs w:val="24"/>
        </w:rPr>
        <w:t xml:space="preserve"> Kings 8:10; Daniel 2:45; 8:19; 10:14; Matthew 2:13 &amp; Acts 18:9-10; 27:22-24. </w:t>
      </w:r>
    </w:p>
    <w:p w:rsidR="00EC1E11" w:rsidRPr="008F421E" w:rsidRDefault="00EC1E11" w:rsidP="00EC1E11">
      <w:pPr>
        <w:spacing w:line="480" w:lineRule="auto"/>
        <w:jc w:val="both"/>
        <w:rPr>
          <w:sz w:val="24"/>
          <w:szCs w:val="24"/>
        </w:rPr>
      </w:pPr>
      <w:r w:rsidRPr="008F421E">
        <w:rPr>
          <w:sz w:val="24"/>
          <w:szCs w:val="24"/>
        </w:rPr>
        <w:t xml:space="preserve">The Divine Future is Unknown to Man is in Proverbs 27:1; Ecclesiastes 3:22; 7:14; 8:7; 9:12; 10:14; Matthew 24:42-43; James 4:14 &amp; Acts 17:22-31; 20:22. </w:t>
      </w:r>
    </w:p>
    <w:p w:rsidR="00EC1E11" w:rsidRPr="008F421E" w:rsidRDefault="00EC1E11" w:rsidP="00EC1E11">
      <w:pPr>
        <w:spacing w:line="480" w:lineRule="auto"/>
        <w:jc w:val="both"/>
        <w:rPr>
          <w:sz w:val="24"/>
          <w:szCs w:val="24"/>
        </w:rPr>
      </w:pPr>
      <w:r w:rsidRPr="008F421E">
        <w:rPr>
          <w:sz w:val="24"/>
          <w:szCs w:val="24"/>
        </w:rPr>
        <w:lastRenderedPageBreak/>
        <w:t xml:space="preserve">There is a Divine Future Hope for True Christians: This is Based on the Father Stephen’s Divine Promise is in Psalms 37:37; Proverbs 23:18; 24:14; Isaiah 60:15 &amp; Jeremiah 31:17. </w:t>
      </w:r>
    </w:p>
    <w:p w:rsidR="00EC1E11" w:rsidRPr="008F421E" w:rsidRDefault="00EC1E11" w:rsidP="00EC1E11">
      <w:pPr>
        <w:spacing w:line="480" w:lineRule="auto"/>
        <w:jc w:val="both"/>
        <w:rPr>
          <w:sz w:val="24"/>
          <w:szCs w:val="24"/>
        </w:rPr>
      </w:pPr>
      <w:r w:rsidRPr="008F421E">
        <w:rPr>
          <w:sz w:val="24"/>
          <w:szCs w:val="24"/>
        </w:rPr>
        <w:t xml:space="preserve">Divine Future Blessings are Guaranteed is in Genesis 17:7; Leviticus 26:3-5; Deuteronomy 6:2; 30:9; Isaiah 30:23; 65:23; Jeremiah 29:11 &amp; Amos 9:13. </w:t>
      </w:r>
    </w:p>
    <w:p w:rsidR="00EC1E11" w:rsidRPr="008F421E" w:rsidRDefault="00EC1E11" w:rsidP="00EC1E11">
      <w:pPr>
        <w:spacing w:line="480" w:lineRule="auto"/>
        <w:jc w:val="both"/>
        <w:rPr>
          <w:sz w:val="24"/>
          <w:szCs w:val="24"/>
        </w:rPr>
      </w:pPr>
      <w:r w:rsidRPr="008F421E">
        <w:rPr>
          <w:sz w:val="24"/>
          <w:szCs w:val="24"/>
        </w:rPr>
        <w:t>Divine Future Blessings are Superior to Past Experiences &amp; Present Experiences is in Genesis 22:17-18; Matthew 19:29; Mark 10:29-30; Romans 8:18-25; Philippians 1:21-23; 1</w:t>
      </w:r>
      <w:r w:rsidRPr="008F421E">
        <w:rPr>
          <w:sz w:val="24"/>
          <w:szCs w:val="24"/>
          <w:vertAlign w:val="superscript"/>
        </w:rPr>
        <w:t>st</w:t>
      </w:r>
      <w:r w:rsidRPr="008F421E">
        <w:rPr>
          <w:sz w:val="24"/>
          <w:szCs w:val="24"/>
        </w:rPr>
        <w:t xml:space="preserve"> Peter 5:4; 1</w:t>
      </w:r>
      <w:r w:rsidRPr="008F421E">
        <w:rPr>
          <w:sz w:val="24"/>
          <w:szCs w:val="24"/>
          <w:vertAlign w:val="superscript"/>
        </w:rPr>
        <w:t>st</w:t>
      </w:r>
      <w:r w:rsidRPr="008F421E">
        <w:rPr>
          <w:sz w:val="24"/>
          <w:szCs w:val="24"/>
        </w:rPr>
        <w:t xml:space="preserve"> John 3:2 &amp; Luke 18:29-30. </w:t>
      </w:r>
    </w:p>
    <w:p w:rsidR="00EC1E11" w:rsidRPr="008F421E" w:rsidRDefault="00EC1E11" w:rsidP="00EC1E11">
      <w:pPr>
        <w:spacing w:line="480" w:lineRule="auto"/>
        <w:jc w:val="both"/>
        <w:rPr>
          <w:sz w:val="24"/>
          <w:szCs w:val="24"/>
        </w:rPr>
      </w:pPr>
      <w:r w:rsidRPr="008F421E">
        <w:rPr>
          <w:sz w:val="24"/>
          <w:szCs w:val="24"/>
        </w:rPr>
        <w:t>The Key Aspects of the Divine Future Hope: True Saintly Christian Lords [Ladies] will enter the Kingdom of Lordship is in John 14:2-3; 2</w:t>
      </w:r>
      <w:r w:rsidRPr="008F421E">
        <w:rPr>
          <w:sz w:val="24"/>
          <w:szCs w:val="24"/>
          <w:vertAlign w:val="superscript"/>
        </w:rPr>
        <w:t>nd</w:t>
      </w:r>
      <w:r w:rsidRPr="008F421E">
        <w:rPr>
          <w:sz w:val="24"/>
          <w:szCs w:val="24"/>
        </w:rPr>
        <w:t xml:space="preserve"> Corinthians 5:1; Colossians 1:5; 1</w:t>
      </w:r>
      <w:r w:rsidRPr="008F421E">
        <w:rPr>
          <w:sz w:val="24"/>
          <w:szCs w:val="24"/>
          <w:vertAlign w:val="superscript"/>
        </w:rPr>
        <w:t>st</w:t>
      </w:r>
      <w:r w:rsidRPr="008F421E">
        <w:rPr>
          <w:sz w:val="24"/>
          <w:szCs w:val="24"/>
        </w:rPr>
        <w:t xml:space="preserve"> Thessalonians 4:16-17; 1</w:t>
      </w:r>
      <w:r w:rsidRPr="008F421E">
        <w:rPr>
          <w:sz w:val="24"/>
          <w:szCs w:val="24"/>
          <w:vertAlign w:val="superscript"/>
        </w:rPr>
        <w:t>st</w:t>
      </w:r>
      <w:r w:rsidRPr="008F421E">
        <w:rPr>
          <w:sz w:val="24"/>
          <w:szCs w:val="24"/>
        </w:rPr>
        <w:t xml:space="preserve"> Peter 1:4; Luke 16:22; 23:43; 24:1-53 &amp; Acts 1:4-11. </w:t>
      </w:r>
    </w:p>
    <w:p w:rsidR="00EC1E11" w:rsidRPr="008F421E" w:rsidRDefault="00EC1E11" w:rsidP="00EC1E11">
      <w:pPr>
        <w:spacing w:line="480" w:lineRule="auto"/>
        <w:jc w:val="both"/>
        <w:rPr>
          <w:sz w:val="24"/>
          <w:szCs w:val="24"/>
        </w:rPr>
      </w:pPr>
      <w:r w:rsidRPr="008F421E">
        <w:rPr>
          <w:sz w:val="24"/>
          <w:szCs w:val="24"/>
        </w:rPr>
        <w:t>The Father Stephen will come again is in Daniel 7:13; Matthew 24:30; Mark 13:26; Philippians 3:20; 1</w:t>
      </w:r>
      <w:r w:rsidRPr="008F421E">
        <w:rPr>
          <w:sz w:val="24"/>
          <w:szCs w:val="24"/>
          <w:vertAlign w:val="superscript"/>
        </w:rPr>
        <w:t>st</w:t>
      </w:r>
      <w:r w:rsidRPr="008F421E">
        <w:rPr>
          <w:sz w:val="24"/>
          <w:szCs w:val="24"/>
        </w:rPr>
        <w:t xml:space="preserve"> Thessalonians 4:16; 2</w:t>
      </w:r>
      <w:r w:rsidRPr="008F421E">
        <w:rPr>
          <w:sz w:val="24"/>
          <w:szCs w:val="24"/>
          <w:vertAlign w:val="superscript"/>
        </w:rPr>
        <w:t>nd</w:t>
      </w:r>
      <w:r w:rsidRPr="008F421E">
        <w:rPr>
          <w:sz w:val="24"/>
          <w:szCs w:val="24"/>
        </w:rPr>
        <w:t xml:space="preserve"> Thessalonians 2:1; Hebrews 9:28; James 5:8; Luke 21:27 &amp; Acts 1:11.    </w:t>
      </w:r>
    </w:p>
    <w:p w:rsidR="00EC1E11" w:rsidRPr="008F421E" w:rsidRDefault="00EC1E11" w:rsidP="00EC1E11">
      <w:pPr>
        <w:spacing w:line="480" w:lineRule="auto"/>
        <w:jc w:val="both"/>
        <w:rPr>
          <w:sz w:val="24"/>
          <w:szCs w:val="24"/>
        </w:rPr>
      </w:pPr>
      <w:r w:rsidRPr="008F421E">
        <w:rPr>
          <w:sz w:val="24"/>
          <w:szCs w:val="24"/>
        </w:rPr>
        <w:t>The Father Stephen will raise the dead is in Daniel 12:2; John 5:28-29; 6:39-40; 1</w:t>
      </w:r>
      <w:r w:rsidRPr="008F421E">
        <w:rPr>
          <w:sz w:val="24"/>
          <w:szCs w:val="24"/>
          <w:vertAlign w:val="superscript"/>
        </w:rPr>
        <w:t>st</w:t>
      </w:r>
      <w:r w:rsidRPr="008F421E">
        <w:rPr>
          <w:sz w:val="24"/>
          <w:szCs w:val="24"/>
        </w:rPr>
        <w:t xml:space="preserve"> Corinthians 15:52; 2</w:t>
      </w:r>
      <w:r w:rsidRPr="008F421E">
        <w:rPr>
          <w:sz w:val="24"/>
          <w:szCs w:val="24"/>
          <w:vertAlign w:val="superscript"/>
        </w:rPr>
        <w:t>nd</w:t>
      </w:r>
      <w:r w:rsidRPr="008F421E">
        <w:rPr>
          <w:sz w:val="24"/>
          <w:szCs w:val="24"/>
        </w:rPr>
        <w:t xml:space="preserve"> Corinthians 4:14; Revelation 20:4-5, 12 &amp; Acts 24:15. </w:t>
      </w:r>
    </w:p>
    <w:p w:rsidR="00EC1E11" w:rsidRPr="008F421E" w:rsidRDefault="00EC1E11" w:rsidP="00EC1E11">
      <w:pPr>
        <w:spacing w:line="480" w:lineRule="auto"/>
        <w:jc w:val="both"/>
        <w:rPr>
          <w:sz w:val="24"/>
          <w:szCs w:val="24"/>
        </w:rPr>
      </w:pPr>
      <w:r w:rsidRPr="008F421E">
        <w:rPr>
          <w:sz w:val="24"/>
          <w:szCs w:val="24"/>
        </w:rPr>
        <w:t>The Final Impartial Judgment of the Father Stephen is in Psalms 62:12; Matthew 16:27; 25:31-32; 2</w:t>
      </w:r>
      <w:r w:rsidRPr="008F421E">
        <w:rPr>
          <w:sz w:val="24"/>
          <w:szCs w:val="24"/>
          <w:vertAlign w:val="superscript"/>
        </w:rPr>
        <w:t>nd</w:t>
      </w:r>
      <w:r w:rsidRPr="008F421E">
        <w:rPr>
          <w:sz w:val="24"/>
          <w:szCs w:val="24"/>
        </w:rPr>
        <w:t xml:space="preserve"> Corinthians 5:10; Hebrews 9:27; 1</w:t>
      </w:r>
      <w:r w:rsidRPr="008F421E">
        <w:rPr>
          <w:sz w:val="24"/>
          <w:szCs w:val="24"/>
          <w:vertAlign w:val="superscript"/>
        </w:rPr>
        <w:t>st</w:t>
      </w:r>
      <w:r w:rsidRPr="008F421E">
        <w:rPr>
          <w:sz w:val="24"/>
          <w:szCs w:val="24"/>
        </w:rPr>
        <w:t xml:space="preserve"> Peter 1:17-21; 2</w:t>
      </w:r>
      <w:r w:rsidRPr="008F421E">
        <w:rPr>
          <w:sz w:val="24"/>
          <w:szCs w:val="24"/>
          <w:vertAlign w:val="superscript"/>
        </w:rPr>
        <w:t>nd</w:t>
      </w:r>
      <w:r w:rsidRPr="008F421E">
        <w:rPr>
          <w:sz w:val="24"/>
          <w:szCs w:val="24"/>
        </w:rPr>
        <w:t xml:space="preserve"> Peter 3:7; 1</w:t>
      </w:r>
      <w:r w:rsidRPr="008F421E">
        <w:rPr>
          <w:sz w:val="24"/>
          <w:szCs w:val="24"/>
          <w:vertAlign w:val="superscript"/>
        </w:rPr>
        <w:t>st</w:t>
      </w:r>
      <w:r w:rsidRPr="008F421E">
        <w:rPr>
          <w:sz w:val="24"/>
          <w:szCs w:val="24"/>
        </w:rPr>
        <w:t xml:space="preserve"> John 4:17; Jude 14-15; Revelation 20:7-15 &amp; Acts 9:1-9; 22:1-21; 26:1-18. </w:t>
      </w:r>
    </w:p>
    <w:p w:rsidR="00EC1E11" w:rsidRPr="008F421E" w:rsidRDefault="00EC1E11" w:rsidP="00EC1E11">
      <w:pPr>
        <w:spacing w:line="480" w:lineRule="auto"/>
        <w:jc w:val="both"/>
        <w:rPr>
          <w:sz w:val="24"/>
          <w:szCs w:val="24"/>
        </w:rPr>
      </w:pPr>
      <w:r w:rsidRPr="008F421E">
        <w:rPr>
          <w:sz w:val="24"/>
          <w:szCs w:val="24"/>
        </w:rPr>
        <w:t>The Lord Lucifer &amp; all Sexuality will be Controlled in the 10 Prisons in Hell is in Isaiah 25:7-8; 2</w:t>
      </w:r>
      <w:r w:rsidRPr="008F421E">
        <w:rPr>
          <w:sz w:val="24"/>
          <w:szCs w:val="24"/>
          <w:vertAlign w:val="superscript"/>
        </w:rPr>
        <w:t>nd</w:t>
      </w:r>
      <w:r w:rsidRPr="008F421E">
        <w:rPr>
          <w:sz w:val="24"/>
          <w:szCs w:val="24"/>
        </w:rPr>
        <w:t xml:space="preserve"> Thessalonians 2:8; Hebrews 2:14 &amp; Revelation 7:16; 11:18; 19:20-21; 20:10; 21:8. </w:t>
      </w:r>
    </w:p>
    <w:p w:rsidR="00EC1E11" w:rsidRPr="008F421E" w:rsidRDefault="00EC1E11" w:rsidP="00EC1E11">
      <w:pPr>
        <w:spacing w:line="480" w:lineRule="auto"/>
        <w:jc w:val="both"/>
        <w:rPr>
          <w:sz w:val="24"/>
          <w:szCs w:val="24"/>
        </w:rPr>
      </w:pPr>
      <w:r w:rsidRPr="008F421E">
        <w:rPr>
          <w:sz w:val="24"/>
          <w:szCs w:val="24"/>
        </w:rPr>
        <w:lastRenderedPageBreak/>
        <w:t>The Father Stephen’s Eternal Kingdom called Zion will be fully Established is in Isaiah 11:6-9; Zechariah 14:9; 1</w:t>
      </w:r>
      <w:r w:rsidRPr="008F421E">
        <w:rPr>
          <w:sz w:val="24"/>
          <w:szCs w:val="24"/>
          <w:vertAlign w:val="superscript"/>
        </w:rPr>
        <w:t>st</w:t>
      </w:r>
      <w:r w:rsidRPr="008F421E">
        <w:rPr>
          <w:sz w:val="24"/>
          <w:szCs w:val="24"/>
        </w:rPr>
        <w:t xml:space="preserve"> Corinthians 15:24-28; Revelation 11:15; 21:1-5 &amp; Acts 7:1-53.  </w:t>
      </w:r>
    </w:p>
    <w:p w:rsidR="00EC1E11" w:rsidRPr="008F421E" w:rsidRDefault="00EC1E11" w:rsidP="00EC1E11">
      <w:pPr>
        <w:spacing w:line="480" w:lineRule="auto"/>
        <w:jc w:val="both"/>
        <w:rPr>
          <w:sz w:val="24"/>
          <w:szCs w:val="24"/>
        </w:rPr>
      </w:pPr>
      <w:r w:rsidRPr="008F421E">
        <w:rPr>
          <w:sz w:val="24"/>
          <w:szCs w:val="24"/>
        </w:rPr>
        <w:t xml:space="preserve">The True Saintly Christian Lords Responsibility towards Divine Future Generations is in Exodus 12:25-27; 16:32-33; Deuteronomy 6:20-21; Joshua 4:6-7, 21-22; 22:27 &amp; Psalms 22:30; 45:17. </w:t>
      </w:r>
    </w:p>
    <w:p w:rsidR="00EC1E11" w:rsidRPr="008F421E" w:rsidRDefault="00EC1E11" w:rsidP="00EC1E11">
      <w:pPr>
        <w:spacing w:line="480" w:lineRule="auto"/>
        <w:jc w:val="both"/>
        <w:rPr>
          <w:sz w:val="24"/>
          <w:szCs w:val="24"/>
        </w:rPr>
      </w:pPr>
      <w:r w:rsidRPr="008F421E">
        <w:rPr>
          <w:sz w:val="24"/>
          <w:szCs w:val="24"/>
        </w:rPr>
        <w:t xml:space="preserve">The Proper Attitudes towards the Divine Future: Always Looking Forwards &amp; not Backwards is in Genesis 19:17; Isaiah 43:18-19; Philippians 3:13-14; Colossians 3:1-2 &amp; Hebrews 12:1-2. </w:t>
      </w:r>
    </w:p>
    <w:p w:rsidR="00EC1E11" w:rsidRPr="008F421E" w:rsidRDefault="00EC1E11" w:rsidP="00EC1E11">
      <w:pPr>
        <w:spacing w:line="480" w:lineRule="auto"/>
        <w:jc w:val="both"/>
        <w:rPr>
          <w:sz w:val="24"/>
          <w:szCs w:val="24"/>
        </w:rPr>
      </w:pPr>
      <w:r w:rsidRPr="008F421E">
        <w:rPr>
          <w:sz w:val="24"/>
          <w:szCs w:val="24"/>
        </w:rPr>
        <w:t>Having True Perseverance &amp; True Faith is in 1</w:t>
      </w:r>
      <w:r w:rsidRPr="008F421E">
        <w:rPr>
          <w:sz w:val="24"/>
          <w:szCs w:val="24"/>
          <w:vertAlign w:val="superscript"/>
        </w:rPr>
        <w:t>st</w:t>
      </w:r>
      <w:r w:rsidRPr="008F421E">
        <w:rPr>
          <w:sz w:val="24"/>
          <w:szCs w:val="24"/>
        </w:rPr>
        <w:t xml:space="preserve"> Corinthians 15:58; Galatians 6:9; Hebrews 11:6-8, 17-19; 1</w:t>
      </w:r>
      <w:r w:rsidRPr="008F421E">
        <w:rPr>
          <w:sz w:val="24"/>
          <w:szCs w:val="24"/>
          <w:vertAlign w:val="superscript"/>
        </w:rPr>
        <w:t>st</w:t>
      </w:r>
      <w:r w:rsidRPr="008F421E">
        <w:rPr>
          <w:sz w:val="24"/>
          <w:szCs w:val="24"/>
        </w:rPr>
        <w:t xml:space="preserve"> Peter 1:13; Revelation 3:11 &amp; Acts 6:7. </w:t>
      </w:r>
    </w:p>
    <w:p w:rsidR="00EC1E11" w:rsidRPr="008F421E" w:rsidRDefault="00EC1E11" w:rsidP="00EC1E11">
      <w:pPr>
        <w:spacing w:line="480" w:lineRule="auto"/>
        <w:jc w:val="both"/>
        <w:rPr>
          <w:sz w:val="24"/>
          <w:szCs w:val="24"/>
        </w:rPr>
      </w:pPr>
      <w:r w:rsidRPr="008F421E">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8F421E">
        <w:rPr>
          <w:sz w:val="24"/>
          <w:szCs w:val="24"/>
          <w:vertAlign w:val="superscript"/>
        </w:rPr>
        <w:t>th</w:t>
      </w:r>
      <w:r w:rsidRPr="008F421E">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8F421E">
        <w:rPr>
          <w:sz w:val="24"/>
          <w:szCs w:val="24"/>
          <w:vertAlign w:val="superscript"/>
        </w:rPr>
        <w:t>nd</w:t>
      </w:r>
      <w:r w:rsidRPr="008F421E">
        <w:rPr>
          <w:sz w:val="24"/>
          <w:szCs w:val="24"/>
        </w:rPr>
        <w:t xml:space="preserve"> Peter 2:1-22 &amp; Acts 16:16-18. Normally </w:t>
      </w:r>
      <w:r w:rsidRPr="008F421E">
        <w:rPr>
          <w:sz w:val="24"/>
          <w:szCs w:val="24"/>
        </w:rPr>
        <w:lastRenderedPageBreak/>
        <w:t>these may produce a Truthful Prophesy but always turns into a Lie at some point afterwards in 2</w:t>
      </w:r>
      <w:r w:rsidRPr="008F421E">
        <w:rPr>
          <w:sz w:val="24"/>
          <w:szCs w:val="24"/>
          <w:vertAlign w:val="superscript"/>
        </w:rPr>
        <w:t>nd</w:t>
      </w:r>
      <w:r w:rsidRPr="008F421E">
        <w:rPr>
          <w:sz w:val="24"/>
          <w:szCs w:val="24"/>
        </w:rPr>
        <w:t xml:space="preserve"> Thessalonians 2:1-12.      </w:t>
      </w:r>
    </w:p>
    <w:p w:rsidR="008333F0" w:rsidRPr="008F421E" w:rsidRDefault="008333F0" w:rsidP="008333F0">
      <w:pPr>
        <w:spacing w:line="480" w:lineRule="auto"/>
        <w:jc w:val="both"/>
        <w:rPr>
          <w:sz w:val="24"/>
          <w:szCs w:val="24"/>
        </w:rPr>
      </w:pPr>
      <w:r w:rsidRPr="008F421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333F0" w:rsidRPr="008F421E" w:rsidRDefault="008333F0" w:rsidP="008333F0">
      <w:pPr>
        <w:spacing w:line="480" w:lineRule="auto"/>
        <w:jc w:val="both"/>
        <w:rPr>
          <w:sz w:val="24"/>
          <w:szCs w:val="24"/>
        </w:rPr>
      </w:pPr>
      <w:r w:rsidRPr="008F421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333F0" w:rsidRPr="008F421E" w:rsidRDefault="008333F0" w:rsidP="008333F0">
      <w:pPr>
        <w:spacing w:line="480" w:lineRule="auto"/>
        <w:jc w:val="both"/>
        <w:rPr>
          <w:sz w:val="24"/>
          <w:szCs w:val="24"/>
        </w:rPr>
      </w:pPr>
      <w:r w:rsidRPr="008F421E">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333F0" w:rsidRPr="008F421E" w:rsidRDefault="008333F0" w:rsidP="008333F0">
      <w:pPr>
        <w:spacing w:line="480" w:lineRule="auto"/>
        <w:jc w:val="both"/>
        <w:rPr>
          <w:sz w:val="24"/>
          <w:szCs w:val="24"/>
        </w:rPr>
      </w:pPr>
      <w:r w:rsidRPr="008F421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333F0" w:rsidRPr="008F421E" w:rsidRDefault="008333F0" w:rsidP="008333F0">
      <w:pPr>
        <w:spacing w:line="480" w:lineRule="auto"/>
        <w:jc w:val="both"/>
        <w:rPr>
          <w:sz w:val="24"/>
          <w:szCs w:val="24"/>
        </w:rPr>
      </w:pPr>
      <w:r w:rsidRPr="008F421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333F0" w:rsidRPr="008F421E" w:rsidRDefault="008333F0" w:rsidP="008333F0">
      <w:pPr>
        <w:spacing w:line="480" w:lineRule="auto"/>
        <w:jc w:val="both"/>
        <w:rPr>
          <w:sz w:val="24"/>
          <w:szCs w:val="24"/>
        </w:rPr>
      </w:pPr>
      <w:r w:rsidRPr="008F421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F421E">
        <w:rPr>
          <w:b/>
          <w:i/>
          <w:sz w:val="24"/>
          <w:szCs w:val="24"/>
        </w:rPr>
        <w:t>Plenus</w:t>
      </w:r>
      <w:r w:rsidRPr="008F421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8F421E">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333F0" w:rsidRPr="008F421E" w:rsidRDefault="008333F0" w:rsidP="008333F0">
      <w:pPr>
        <w:spacing w:line="480" w:lineRule="auto"/>
        <w:jc w:val="both"/>
        <w:rPr>
          <w:sz w:val="24"/>
          <w:szCs w:val="24"/>
        </w:rPr>
      </w:pPr>
      <w:r w:rsidRPr="008F421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F421E">
        <w:rPr>
          <w:b/>
          <w:i/>
          <w:sz w:val="24"/>
          <w:szCs w:val="24"/>
        </w:rPr>
        <w:t>Kanon</w:t>
      </w:r>
      <w:r w:rsidRPr="008F421E">
        <w:rPr>
          <w:sz w:val="24"/>
          <w:szCs w:val="24"/>
        </w:rPr>
        <w:t xml:space="preserve"> and from the Hebrew word </w:t>
      </w:r>
      <w:r w:rsidRPr="008F421E">
        <w:rPr>
          <w:b/>
          <w:i/>
          <w:sz w:val="24"/>
          <w:szCs w:val="24"/>
        </w:rPr>
        <w:t xml:space="preserve">Qaneh </w:t>
      </w:r>
      <w:r w:rsidRPr="008F421E">
        <w:rPr>
          <w:sz w:val="24"/>
          <w:szCs w:val="24"/>
        </w:rPr>
        <w:t>which means “</w:t>
      </w:r>
      <w:r w:rsidRPr="008F421E">
        <w:rPr>
          <w:b/>
          <w:sz w:val="24"/>
          <w:szCs w:val="24"/>
        </w:rPr>
        <w:t>measuring rod</w:t>
      </w:r>
      <w:r w:rsidRPr="008F421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333F0" w:rsidRPr="008F421E" w:rsidRDefault="008333F0" w:rsidP="008333F0">
      <w:pPr>
        <w:spacing w:line="480" w:lineRule="auto"/>
        <w:jc w:val="center"/>
        <w:rPr>
          <w:sz w:val="24"/>
          <w:szCs w:val="24"/>
        </w:rPr>
      </w:pPr>
      <w:r w:rsidRPr="008F421E">
        <w:rPr>
          <w:sz w:val="24"/>
          <w:szCs w:val="24"/>
        </w:rPr>
        <w:t>What is Truth?</w:t>
      </w:r>
    </w:p>
    <w:p w:rsidR="008333F0" w:rsidRPr="008F421E" w:rsidRDefault="008333F0" w:rsidP="008333F0">
      <w:pPr>
        <w:spacing w:line="480" w:lineRule="auto"/>
        <w:jc w:val="both"/>
        <w:rPr>
          <w:sz w:val="24"/>
          <w:szCs w:val="24"/>
        </w:rPr>
      </w:pPr>
      <w:r w:rsidRPr="008F421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333F0" w:rsidRPr="008F421E" w:rsidRDefault="008333F0" w:rsidP="008333F0">
      <w:pPr>
        <w:spacing w:line="480" w:lineRule="auto"/>
        <w:jc w:val="both"/>
        <w:rPr>
          <w:sz w:val="24"/>
          <w:szCs w:val="24"/>
        </w:rPr>
      </w:pPr>
      <w:r w:rsidRPr="008F421E">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8F421E">
        <w:rPr>
          <w:sz w:val="24"/>
          <w:szCs w:val="24"/>
          <w:vertAlign w:val="superscript"/>
        </w:rPr>
        <w:t>st</w:t>
      </w:r>
      <w:r w:rsidRPr="008F421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F421E">
        <w:rPr>
          <w:sz w:val="24"/>
          <w:szCs w:val="24"/>
          <w:vertAlign w:val="superscript"/>
        </w:rPr>
        <w:t>st</w:t>
      </w:r>
      <w:r w:rsidRPr="008F421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F421E">
        <w:rPr>
          <w:sz w:val="24"/>
          <w:szCs w:val="24"/>
          <w:vertAlign w:val="superscript"/>
        </w:rPr>
        <w:t>st</w:t>
      </w:r>
      <w:r w:rsidRPr="008F421E">
        <w:rPr>
          <w:sz w:val="24"/>
          <w:szCs w:val="24"/>
        </w:rPr>
        <w:t xml:space="preserve"> Kings 17:24; 22:16; 2</w:t>
      </w:r>
      <w:r w:rsidRPr="008F421E">
        <w:rPr>
          <w:sz w:val="24"/>
          <w:szCs w:val="24"/>
          <w:vertAlign w:val="superscript"/>
        </w:rPr>
        <w:t>nd</w:t>
      </w:r>
      <w:r w:rsidRPr="008F421E">
        <w:rPr>
          <w:sz w:val="24"/>
          <w:szCs w:val="24"/>
        </w:rPr>
        <w:t xml:space="preserve"> Chronicles 18:15; Nehemiah 6:6; Proverbs 8:7; 12:17; Isaiah 45:19 &amp; Zechariah 8:16. Truth is subject to infallible proof is in Genesis 42:14-16; Deuteronomy 13:12-15; 17:2-5; 19:16-19; 22:20-21; 1</w:t>
      </w:r>
      <w:r w:rsidRPr="008F421E">
        <w:rPr>
          <w:sz w:val="24"/>
          <w:szCs w:val="24"/>
          <w:vertAlign w:val="superscript"/>
        </w:rPr>
        <w:t>st</w:t>
      </w:r>
      <w:r w:rsidRPr="008F421E">
        <w:rPr>
          <w:sz w:val="24"/>
          <w:szCs w:val="24"/>
        </w:rPr>
        <w:t xml:space="preserve"> Kings 10:6-7; 2</w:t>
      </w:r>
      <w:r w:rsidRPr="008F421E">
        <w:rPr>
          <w:sz w:val="24"/>
          <w:szCs w:val="24"/>
          <w:vertAlign w:val="superscript"/>
        </w:rPr>
        <w:t>nd</w:t>
      </w:r>
      <w:r w:rsidRPr="008F421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F421E">
        <w:rPr>
          <w:sz w:val="24"/>
          <w:szCs w:val="24"/>
          <w:vertAlign w:val="superscript"/>
        </w:rPr>
        <w:t>nd</w:t>
      </w:r>
      <w:r w:rsidRPr="008F421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F421E">
        <w:rPr>
          <w:sz w:val="24"/>
          <w:szCs w:val="24"/>
          <w:vertAlign w:val="superscript"/>
        </w:rPr>
        <w:t>st</w:t>
      </w:r>
      <w:r w:rsidRPr="008F421E">
        <w:rPr>
          <w:sz w:val="24"/>
          <w:szCs w:val="24"/>
        </w:rPr>
        <w:t xml:space="preserve"> Chronicles 16:36; Nehemiah 8:6 &amp; Psalms 41:13; 72:19; 89:52; 106:48. In general use is in Jeremiah 28:6 &amp; 1</w:t>
      </w:r>
      <w:r w:rsidRPr="008F421E">
        <w:rPr>
          <w:sz w:val="24"/>
          <w:szCs w:val="24"/>
          <w:vertAlign w:val="superscript"/>
        </w:rPr>
        <w:t>st</w:t>
      </w:r>
      <w:r w:rsidRPr="008F421E">
        <w:rPr>
          <w:sz w:val="24"/>
          <w:szCs w:val="24"/>
        </w:rPr>
        <w:t xml:space="preserve"> Kings 1:32-37. In the NT is in Romans 1:25; 9:5; 11:36; Matthew 6:13; 1</w:t>
      </w:r>
      <w:r w:rsidRPr="008F421E">
        <w:rPr>
          <w:sz w:val="24"/>
          <w:szCs w:val="24"/>
          <w:vertAlign w:val="superscript"/>
        </w:rPr>
        <w:t>st</w:t>
      </w:r>
      <w:r w:rsidRPr="008F421E">
        <w:rPr>
          <w:sz w:val="24"/>
          <w:szCs w:val="24"/>
        </w:rPr>
        <w:t xml:space="preserve"> Corinthians 14:16; </w:t>
      </w:r>
      <w:r w:rsidRPr="008F421E">
        <w:rPr>
          <w:sz w:val="24"/>
          <w:szCs w:val="24"/>
        </w:rPr>
        <w:lastRenderedPageBreak/>
        <w:t>2</w:t>
      </w:r>
      <w:r w:rsidRPr="008F421E">
        <w:rPr>
          <w:sz w:val="24"/>
          <w:szCs w:val="24"/>
          <w:vertAlign w:val="superscript"/>
        </w:rPr>
        <w:t>nd</w:t>
      </w:r>
      <w:r w:rsidRPr="008F421E">
        <w:rPr>
          <w:sz w:val="24"/>
          <w:szCs w:val="24"/>
        </w:rPr>
        <w:t xml:space="preserve"> Corinthians 1:20; Galatians 6:18; Philippians 4:20; 1</w:t>
      </w:r>
      <w:r w:rsidRPr="008F421E">
        <w:rPr>
          <w:sz w:val="24"/>
          <w:szCs w:val="24"/>
          <w:vertAlign w:val="superscript"/>
        </w:rPr>
        <w:t>st</w:t>
      </w:r>
      <w:r w:rsidRPr="008F421E">
        <w:rPr>
          <w:sz w:val="24"/>
          <w:szCs w:val="24"/>
        </w:rPr>
        <w:t xml:space="preserve"> Timothy 1:17; Hebrews 13:20-21; 2</w:t>
      </w:r>
      <w:r w:rsidRPr="008F421E">
        <w:rPr>
          <w:sz w:val="24"/>
          <w:szCs w:val="24"/>
          <w:vertAlign w:val="superscript"/>
        </w:rPr>
        <w:t>nd</w:t>
      </w:r>
      <w:r w:rsidRPr="008F421E">
        <w:rPr>
          <w:sz w:val="24"/>
          <w:szCs w:val="24"/>
        </w:rPr>
        <w:t xml:space="preserve"> Peter 3:18; Jude 25 &amp; Revelation 1:6-7; 7:12; 22:20. </w:t>
      </w:r>
    </w:p>
    <w:p w:rsidR="008333F0" w:rsidRPr="008F421E" w:rsidRDefault="008333F0" w:rsidP="008333F0">
      <w:pPr>
        <w:spacing w:line="480" w:lineRule="auto"/>
        <w:jc w:val="both"/>
        <w:rPr>
          <w:sz w:val="24"/>
          <w:szCs w:val="24"/>
        </w:rPr>
      </w:pPr>
      <w:r w:rsidRPr="008F421E">
        <w:rPr>
          <w:sz w:val="24"/>
          <w:szCs w:val="24"/>
        </w:rPr>
        <w:t>Truth as opposed to falsehoods and downright lies is in Ephesians 4:25; John 3:33; 4:37; 18:23; Romans 1:18; 9:1; 1</w:t>
      </w:r>
      <w:r w:rsidRPr="008F421E">
        <w:rPr>
          <w:sz w:val="24"/>
          <w:szCs w:val="24"/>
          <w:vertAlign w:val="superscript"/>
        </w:rPr>
        <w:t>st</w:t>
      </w:r>
      <w:r w:rsidRPr="008F421E">
        <w:rPr>
          <w:sz w:val="24"/>
          <w:szCs w:val="24"/>
        </w:rPr>
        <w:t xml:space="preserve"> Corinthians 15:54; 2</w:t>
      </w:r>
      <w:r w:rsidRPr="008F421E">
        <w:rPr>
          <w:sz w:val="24"/>
          <w:szCs w:val="24"/>
          <w:vertAlign w:val="superscript"/>
        </w:rPr>
        <w:t>nd</w:t>
      </w:r>
      <w:r w:rsidRPr="008F421E">
        <w:rPr>
          <w:sz w:val="24"/>
          <w:szCs w:val="24"/>
        </w:rPr>
        <w:t xml:space="preserve"> Corinthians 7:14; Galatians 4:16; Titus 1:13; 2</w:t>
      </w:r>
      <w:r w:rsidRPr="008F421E">
        <w:rPr>
          <w:sz w:val="24"/>
          <w:szCs w:val="24"/>
          <w:vertAlign w:val="superscript"/>
        </w:rPr>
        <w:t>nd</w:t>
      </w:r>
      <w:r w:rsidRPr="008F421E">
        <w:rPr>
          <w:sz w:val="24"/>
          <w:szCs w:val="24"/>
        </w:rPr>
        <w:t xml:space="preserve"> Peter 2:22; 1</w:t>
      </w:r>
      <w:r w:rsidRPr="008F421E">
        <w:rPr>
          <w:sz w:val="24"/>
          <w:szCs w:val="24"/>
          <w:vertAlign w:val="superscript"/>
        </w:rPr>
        <w:t>st</w:t>
      </w:r>
      <w:r w:rsidRPr="008F421E">
        <w:rPr>
          <w:sz w:val="24"/>
          <w:szCs w:val="24"/>
        </w:rPr>
        <w:t xml:space="preserve"> John 2:4; 2</w:t>
      </w:r>
      <w:r w:rsidRPr="008F421E">
        <w:rPr>
          <w:sz w:val="24"/>
          <w:szCs w:val="24"/>
          <w:vertAlign w:val="superscript"/>
        </w:rPr>
        <w:t>nd</w:t>
      </w:r>
      <w:r w:rsidRPr="008F421E">
        <w:rPr>
          <w:sz w:val="24"/>
          <w:szCs w:val="24"/>
        </w:rPr>
        <w:t xml:space="preserve"> John 1-2 &amp; Acts 6:8-10; 7:1-53, 55-56, 59-60; 21:24; 24:8; 26:25. Truth as reality is in Hebrews 9:24; John 1:9; 4:23; 17:3; Ephesians 4:24; 1</w:t>
      </w:r>
      <w:r w:rsidRPr="008F421E">
        <w:rPr>
          <w:sz w:val="24"/>
          <w:szCs w:val="24"/>
          <w:vertAlign w:val="superscript"/>
        </w:rPr>
        <w:t>st</w:t>
      </w:r>
      <w:r w:rsidRPr="008F421E">
        <w:rPr>
          <w:sz w:val="24"/>
          <w:szCs w:val="24"/>
        </w:rPr>
        <w:t xml:space="preserve"> Thessalonians 1:9; 1</w:t>
      </w:r>
      <w:r w:rsidRPr="008F421E">
        <w:rPr>
          <w:sz w:val="24"/>
          <w:szCs w:val="24"/>
          <w:vertAlign w:val="superscript"/>
        </w:rPr>
        <w:t>st</w:t>
      </w:r>
      <w:r w:rsidRPr="008F421E">
        <w:rPr>
          <w:sz w:val="24"/>
          <w:szCs w:val="24"/>
        </w:rPr>
        <w:t xml:space="preserve"> Timothy 1:2; 3:2; Hebrews 8:2; 12:8; 1</w:t>
      </w:r>
      <w:r w:rsidRPr="008F421E">
        <w:rPr>
          <w:sz w:val="24"/>
          <w:szCs w:val="24"/>
          <w:vertAlign w:val="superscript"/>
        </w:rPr>
        <w:t>st</w:t>
      </w:r>
      <w:r w:rsidRPr="008F421E">
        <w:rPr>
          <w:sz w:val="24"/>
          <w:szCs w:val="24"/>
        </w:rPr>
        <w:t xml:space="preserve"> Peter 5:12; 1</w:t>
      </w:r>
      <w:r w:rsidRPr="008F421E">
        <w:rPr>
          <w:sz w:val="24"/>
          <w:szCs w:val="24"/>
          <w:vertAlign w:val="superscript"/>
        </w:rPr>
        <w:t>st</w:t>
      </w:r>
      <w:r w:rsidRPr="008F421E">
        <w:rPr>
          <w:sz w:val="24"/>
          <w:szCs w:val="24"/>
        </w:rPr>
        <w:t xml:space="preserve"> John 2:5, 8; 5:20 &amp; Revelation 19:9. Truth as trustworthy affirmations is in John 6:47; Matthew 6:2; 10:23; 16:28; 19:23; 23:36; 26:13; Mark 9:41; 11:23; John 1:51; 5:24-25; 8:34; 10:7; 16:7; Philippians 1:15; 1</w:t>
      </w:r>
      <w:r w:rsidRPr="008F421E">
        <w:rPr>
          <w:sz w:val="24"/>
          <w:szCs w:val="24"/>
          <w:vertAlign w:val="superscript"/>
        </w:rPr>
        <w:t>st</w:t>
      </w:r>
      <w:r w:rsidRPr="008F421E">
        <w:rPr>
          <w:sz w:val="24"/>
          <w:szCs w:val="24"/>
        </w:rPr>
        <w:t xml:space="preserve"> Timothy 3:9 &amp; Luke 12:44; 21:3. Truth as faithfulness and reliability: The quality of truth is in Philippians 4:8; John 1:17; 3:21; 4:24; 17:17; Romans 2:20; 1</w:t>
      </w:r>
      <w:r w:rsidRPr="008F421E">
        <w:rPr>
          <w:sz w:val="24"/>
          <w:szCs w:val="24"/>
          <w:vertAlign w:val="superscript"/>
        </w:rPr>
        <w:t>st</w:t>
      </w:r>
      <w:r w:rsidRPr="008F421E">
        <w:rPr>
          <w:sz w:val="24"/>
          <w:szCs w:val="24"/>
        </w:rPr>
        <w:t xml:space="preserve"> Corinthians 5:8; 13:6; 2</w:t>
      </w:r>
      <w:r w:rsidRPr="008F421E">
        <w:rPr>
          <w:sz w:val="24"/>
          <w:szCs w:val="24"/>
          <w:vertAlign w:val="superscript"/>
        </w:rPr>
        <w:t>nd</w:t>
      </w:r>
      <w:r w:rsidRPr="008F421E">
        <w:rPr>
          <w:sz w:val="24"/>
          <w:szCs w:val="24"/>
        </w:rPr>
        <w:t xml:space="preserve"> Corinthians 13:8; Ephesians 5:9; 6:14 &amp; 3</w:t>
      </w:r>
      <w:r w:rsidRPr="008F421E">
        <w:rPr>
          <w:sz w:val="24"/>
          <w:szCs w:val="24"/>
          <w:vertAlign w:val="superscript"/>
        </w:rPr>
        <w:t>rd</w:t>
      </w:r>
      <w:r w:rsidRPr="008F421E">
        <w:rPr>
          <w:sz w:val="24"/>
          <w:szCs w:val="24"/>
        </w:rPr>
        <w:t xml:space="preserve"> John 12. The Whole Truth as an aspect of the Divine Character of the Father Stephen is in Romans 3:3-4, 7; 15:8; Psalms 51:4; 1</w:t>
      </w:r>
      <w:r w:rsidRPr="008F421E">
        <w:rPr>
          <w:sz w:val="24"/>
          <w:szCs w:val="24"/>
          <w:vertAlign w:val="superscript"/>
        </w:rPr>
        <w:t>st</w:t>
      </w:r>
      <w:r w:rsidRPr="008F421E">
        <w:rPr>
          <w:sz w:val="24"/>
          <w:szCs w:val="24"/>
        </w:rPr>
        <w:t xml:space="preserve"> John 5:20 &amp; Revelation 3:7, 14; 6:10; 15:3; 16:7; 19:2, 11. Truth as a Human Quality is in 1</w:t>
      </w:r>
      <w:r w:rsidRPr="008F421E">
        <w:rPr>
          <w:sz w:val="24"/>
          <w:szCs w:val="24"/>
          <w:vertAlign w:val="superscript"/>
        </w:rPr>
        <w:t>st</w:t>
      </w:r>
      <w:r w:rsidRPr="008F421E">
        <w:rPr>
          <w:sz w:val="24"/>
          <w:szCs w:val="24"/>
        </w:rPr>
        <w:t xml:space="preserve"> John 1:8; John 3:21; 7:18; Ephesians 4:15; Philippians 1:18; Revelation 2:13 &amp; Acts 11:23; 14:22. The Son Jesus as truth is in John 1:14; 14:6; 15:1; 18:37-38 &amp; 1</w:t>
      </w:r>
      <w:r w:rsidRPr="008F421E">
        <w:rPr>
          <w:sz w:val="24"/>
          <w:szCs w:val="24"/>
          <w:vertAlign w:val="superscript"/>
        </w:rPr>
        <w:t>st</w:t>
      </w:r>
      <w:r w:rsidRPr="008F421E">
        <w:rPr>
          <w:sz w:val="24"/>
          <w:szCs w:val="24"/>
        </w:rPr>
        <w:t xml:space="preserve"> John 5:20. The Brother John the Holy Ghost as truth is in John 14:16-17; 15:26; 16:13 &amp; 1</w:t>
      </w:r>
      <w:r w:rsidRPr="008F421E">
        <w:rPr>
          <w:sz w:val="24"/>
          <w:szCs w:val="24"/>
          <w:vertAlign w:val="superscript"/>
        </w:rPr>
        <w:t>st</w:t>
      </w:r>
      <w:r w:rsidRPr="008F421E">
        <w:rPr>
          <w:sz w:val="24"/>
          <w:szCs w:val="24"/>
        </w:rPr>
        <w:t xml:space="preserve"> John 4:6; 5:6. The Gospel Kingdom and the Saintly Christian Faith as truth is in Ephesians 1:13; John 8:31-32; 2</w:t>
      </w:r>
      <w:r w:rsidRPr="008F421E">
        <w:rPr>
          <w:sz w:val="24"/>
          <w:szCs w:val="24"/>
          <w:vertAlign w:val="superscript"/>
        </w:rPr>
        <w:t>nd</w:t>
      </w:r>
      <w:r w:rsidRPr="008F421E">
        <w:rPr>
          <w:sz w:val="24"/>
          <w:szCs w:val="24"/>
        </w:rPr>
        <w:t xml:space="preserve"> Corinthians 4:2; Galatians 2:5; Colossians 1:5; 1</w:t>
      </w:r>
      <w:r w:rsidRPr="008F421E">
        <w:rPr>
          <w:sz w:val="24"/>
          <w:szCs w:val="24"/>
          <w:vertAlign w:val="superscript"/>
        </w:rPr>
        <w:t>st</w:t>
      </w:r>
      <w:r w:rsidRPr="008F421E">
        <w:rPr>
          <w:sz w:val="24"/>
          <w:szCs w:val="24"/>
        </w:rPr>
        <w:t xml:space="preserve"> Timothy 2:3-4; 4:6; 2</w:t>
      </w:r>
      <w:r w:rsidRPr="008F421E">
        <w:rPr>
          <w:sz w:val="24"/>
          <w:szCs w:val="24"/>
          <w:vertAlign w:val="superscript"/>
        </w:rPr>
        <w:t>nd</w:t>
      </w:r>
      <w:r w:rsidRPr="008F421E">
        <w:rPr>
          <w:sz w:val="24"/>
          <w:szCs w:val="24"/>
        </w:rPr>
        <w:t xml:space="preserve"> Timothy 2:18; 4:4; Titus 1:1; James 5:19; 2</w:t>
      </w:r>
      <w:r w:rsidRPr="008F421E">
        <w:rPr>
          <w:sz w:val="24"/>
          <w:szCs w:val="24"/>
          <w:vertAlign w:val="superscript"/>
        </w:rPr>
        <w:t>nd</w:t>
      </w:r>
      <w:r w:rsidRPr="008F421E">
        <w:rPr>
          <w:sz w:val="24"/>
          <w:szCs w:val="24"/>
        </w:rPr>
        <w:t xml:space="preserve"> Peter 2:2; 1</w:t>
      </w:r>
      <w:r w:rsidRPr="008F421E">
        <w:rPr>
          <w:sz w:val="24"/>
          <w:szCs w:val="24"/>
          <w:vertAlign w:val="superscript"/>
        </w:rPr>
        <w:t>st</w:t>
      </w:r>
      <w:r w:rsidRPr="008F421E">
        <w:rPr>
          <w:sz w:val="24"/>
          <w:szCs w:val="24"/>
        </w:rPr>
        <w:t xml:space="preserve"> John 3:19 &amp; Acts 20:30. </w:t>
      </w:r>
    </w:p>
    <w:p w:rsidR="008333F0" w:rsidRPr="008F421E" w:rsidRDefault="008333F0" w:rsidP="008333F0">
      <w:pPr>
        <w:spacing w:before="240" w:line="480" w:lineRule="auto"/>
        <w:jc w:val="both"/>
        <w:rPr>
          <w:sz w:val="24"/>
          <w:szCs w:val="24"/>
        </w:rPr>
      </w:pPr>
      <w:r w:rsidRPr="008F421E">
        <w:rPr>
          <w:sz w:val="24"/>
          <w:szCs w:val="24"/>
        </w:rPr>
        <w:lastRenderedPageBreak/>
        <w:t>The Father Stephen is the Only One True God: He alone is God is in Jeremiah 10:10; Deuteronomy 4:39; 2</w:t>
      </w:r>
      <w:r w:rsidRPr="008F421E">
        <w:rPr>
          <w:sz w:val="24"/>
          <w:szCs w:val="24"/>
          <w:vertAlign w:val="superscript"/>
        </w:rPr>
        <w:t>nd</w:t>
      </w:r>
      <w:r w:rsidRPr="008F421E">
        <w:rPr>
          <w:sz w:val="24"/>
          <w:szCs w:val="24"/>
        </w:rPr>
        <w:t xml:space="preserve"> Chronicles 15:3; Isaiah 43:10-11; 45:5-6, 14, 21; Zechariah 14:9; John 1:18; 17:3 &amp; Revelation 6:10. The contrast with other Gods is in Romans 1:25; Exodus 15:11; Deuteronomy 4:35; 32:39; Psalms 86:8; Isaiah 43:3 &amp; 1</w:t>
      </w:r>
      <w:r w:rsidRPr="008F421E">
        <w:rPr>
          <w:sz w:val="24"/>
          <w:szCs w:val="24"/>
          <w:vertAlign w:val="superscript"/>
        </w:rPr>
        <w:t>st</w:t>
      </w:r>
      <w:r w:rsidRPr="008F421E">
        <w:rPr>
          <w:sz w:val="24"/>
          <w:szCs w:val="24"/>
        </w:rPr>
        <w:t xml:space="preserve"> Thessalonians 1:9. The contrast with Earthly Rulers is in Jeremiah 10:6-8. The Father Stephen is characterized by truth is in Psalms 31:5; 40:10; 43:3; Isaiah 65:16; John 3:33; 7:28; 8:26; 1</w:t>
      </w:r>
      <w:r w:rsidRPr="008F421E">
        <w:rPr>
          <w:sz w:val="24"/>
          <w:szCs w:val="24"/>
          <w:vertAlign w:val="superscript"/>
        </w:rPr>
        <w:t>st</w:t>
      </w:r>
      <w:r w:rsidRPr="008F421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F421E">
        <w:rPr>
          <w:sz w:val="24"/>
          <w:szCs w:val="24"/>
          <w:vertAlign w:val="superscript"/>
        </w:rPr>
        <w:t>st</w:t>
      </w:r>
      <w:r w:rsidRPr="008F421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F421E">
        <w:rPr>
          <w:sz w:val="24"/>
          <w:szCs w:val="24"/>
          <w:vertAlign w:val="superscript"/>
        </w:rPr>
        <w:t>st</w:t>
      </w:r>
      <w:r w:rsidRPr="008F421E">
        <w:rPr>
          <w:sz w:val="24"/>
          <w:szCs w:val="24"/>
        </w:rPr>
        <w:t xml:space="preserve"> Samuel 15:29; Psalms 12:6; 33:4; 119:151, 160; Romans 3:4; Titus 1:2; Hebrews 6:18 &amp; James 1:17. His words of promise are totally true and trustworthy is in Psalms 132:11; Psalms 110:4; 2</w:t>
      </w:r>
      <w:r w:rsidRPr="008F421E">
        <w:rPr>
          <w:sz w:val="24"/>
          <w:szCs w:val="24"/>
          <w:vertAlign w:val="superscript"/>
        </w:rPr>
        <w:t>nd</w:t>
      </w:r>
      <w:r w:rsidRPr="008F421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F421E">
        <w:rPr>
          <w:sz w:val="24"/>
          <w:szCs w:val="24"/>
          <w:vertAlign w:val="superscript"/>
        </w:rPr>
        <w:t>st</w:t>
      </w:r>
      <w:r w:rsidRPr="008F421E">
        <w:rPr>
          <w:sz w:val="24"/>
          <w:szCs w:val="24"/>
        </w:rPr>
        <w:t xml:space="preserve"> Peter 1:17-21. They are the Royal Agape Love Court Room that is predominately the White Nation only which is done by the Supreme Lordship of the Father Stephen Our Lord which concerns the 1</w:t>
      </w:r>
      <w:r w:rsidRPr="008F421E">
        <w:rPr>
          <w:sz w:val="24"/>
          <w:szCs w:val="24"/>
          <w:vertAlign w:val="superscript"/>
        </w:rPr>
        <w:t>st</w:t>
      </w:r>
      <w:r w:rsidRPr="008F421E">
        <w:rPr>
          <w:sz w:val="24"/>
          <w:szCs w:val="24"/>
        </w:rPr>
        <w:t xml:space="preserve"> Death which is </w:t>
      </w:r>
      <w:r w:rsidRPr="008F421E">
        <w:rPr>
          <w:sz w:val="24"/>
          <w:szCs w:val="24"/>
        </w:rPr>
        <w:lastRenderedPageBreak/>
        <w:t>Israel only in Acts chapters 1-7, the Royal Omni-Benevolent Court Room that is of the Black Nation (the 1</w:t>
      </w:r>
      <w:r w:rsidRPr="008F421E">
        <w:rPr>
          <w:sz w:val="24"/>
          <w:szCs w:val="24"/>
          <w:vertAlign w:val="superscript"/>
        </w:rPr>
        <w:t>st</w:t>
      </w:r>
      <w:r w:rsidRPr="008F421E">
        <w:rPr>
          <w:sz w:val="24"/>
          <w:szCs w:val="24"/>
        </w:rPr>
        <w:t xml:space="preserve"> Death &amp; 2</w:t>
      </w:r>
      <w:r w:rsidRPr="008F421E">
        <w:rPr>
          <w:sz w:val="24"/>
          <w:szCs w:val="24"/>
          <w:vertAlign w:val="superscript"/>
        </w:rPr>
        <w:t>nd</w:t>
      </w:r>
      <w:r w:rsidRPr="008F421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F421E">
        <w:rPr>
          <w:sz w:val="24"/>
          <w:szCs w:val="24"/>
          <w:vertAlign w:val="superscript"/>
        </w:rPr>
        <w:t>nd</w:t>
      </w:r>
      <w:r w:rsidRPr="008F421E">
        <w:rPr>
          <w:sz w:val="24"/>
          <w:szCs w:val="24"/>
        </w:rPr>
        <w:t xml:space="preserve"> Death which is Egypt which is also called Sodom, Babylon, Babel, Confusion, Chaos, Shinar, Shishak &amp; sometimes Rome is in Acts chapters 22-28.</w:t>
      </w:r>
    </w:p>
    <w:p w:rsidR="008333F0" w:rsidRPr="008F421E" w:rsidRDefault="008333F0" w:rsidP="008333F0">
      <w:pPr>
        <w:spacing w:line="480" w:lineRule="auto"/>
        <w:jc w:val="both"/>
        <w:rPr>
          <w:sz w:val="24"/>
          <w:szCs w:val="24"/>
        </w:rPr>
      </w:pPr>
      <w:r w:rsidRPr="008F421E">
        <w:rPr>
          <w:sz w:val="24"/>
          <w:szCs w:val="24"/>
        </w:rPr>
        <w:t>The Truthfulness of the Father Stephen: The Titles reflecting the Father Stephen’s Truthfulness: The True God as the Father Stephen is in 2</w:t>
      </w:r>
      <w:r w:rsidRPr="008F421E">
        <w:rPr>
          <w:sz w:val="24"/>
          <w:szCs w:val="24"/>
          <w:vertAlign w:val="superscript"/>
        </w:rPr>
        <w:t>nd</w:t>
      </w:r>
      <w:r w:rsidRPr="008F421E">
        <w:rPr>
          <w:sz w:val="24"/>
          <w:szCs w:val="24"/>
        </w:rPr>
        <w:t xml:space="preserve"> Chronicles 15:3; Jeremiah 10:10 &amp; 1</w:t>
      </w:r>
      <w:r w:rsidRPr="008F421E">
        <w:rPr>
          <w:sz w:val="24"/>
          <w:szCs w:val="24"/>
          <w:vertAlign w:val="superscript"/>
        </w:rPr>
        <w:t>st</w:t>
      </w:r>
      <w:r w:rsidRPr="008F421E">
        <w:rPr>
          <w:sz w:val="24"/>
          <w:szCs w:val="24"/>
        </w:rPr>
        <w:t xml:space="preserve"> Thessalonians 1:9. The God of Truth as the Father Stephen is in Psalms 31:5 &amp; Isaiah 65:16. The Son Jesus Christ is the Truth is in John 1:14, 17; 6:32; 14:6; 1</w:t>
      </w:r>
      <w:r w:rsidRPr="008F421E">
        <w:rPr>
          <w:sz w:val="24"/>
          <w:szCs w:val="24"/>
          <w:vertAlign w:val="superscript"/>
        </w:rPr>
        <w:t>st</w:t>
      </w:r>
      <w:r w:rsidRPr="008F421E">
        <w:rPr>
          <w:sz w:val="24"/>
          <w:szCs w:val="24"/>
        </w:rPr>
        <w:t xml:space="preserve"> John 5:20 &amp; Revelation 3:7, 14. The Brother John the Holy Ghost is the Truth is in John 14:17; 15:26; 16:13 &amp; 1</w:t>
      </w:r>
      <w:r w:rsidRPr="008F421E">
        <w:rPr>
          <w:sz w:val="24"/>
          <w:szCs w:val="24"/>
          <w:vertAlign w:val="superscript"/>
        </w:rPr>
        <w:t>st</w:t>
      </w:r>
      <w:r w:rsidRPr="008F421E">
        <w:rPr>
          <w:sz w:val="24"/>
          <w:szCs w:val="24"/>
        </w:rPr>
        <w:t xml:space="preserve"> John 4:6; 5:6. The Father Stephen is true to His divine character and His inerrant word: He speaks the truth is in Isaiah 45:19; 2</w:t>
      </w:r>
      <w:r w:rsidRPr="008F421E">
        <w:rPr>
          <w:sz w:val="24"/>
          <w:szCs w:val="24"/>
          <w:vertAlign w:val="superscript"/>
        </w:rPr>
        <w:t>nd</w:t>
      </w:r>
      <w:r w:rsidRPr="008F421E">
        <w:rPr>
          <w:sz w:val="24"/>
          <w:szCs w:val="24"/>
        </w:rPr>
        <w:t xml:space="preserve"> Samuel 7:28; Psalms 33:4; 119:160; John 17:17 &amp; Revelation 21:5; 22:6. He does not lie is in Numbers 23:19; Romans 3:4; 2</w:t>
      </w:r>
      <w:r w:rsidRPr="008F421E">
        <w:rPr>
          <w:sz w:val="24"/>
          <w:szCs w:val="24"/>
          <w:vertAlign w:val="superscript"/>
        </w:rPr>
        <w:t>nd</w:t>
      </w:r>
      <w:r w:rsidRPr="008F421E">
        <w:rPr>
          <w:sz w:val="24"/>
          <w:szCs w:val="24"/>
        </w:rPr>
        <w:t xml:space="preserve"> Timothy 2:13; Titus 1:2 &amp; Hebrews 6:18. He is true to Himself and His divine promises is in Deuteronomy 32:4; Psalms 25:10; 33:4; 145:13; 146:6; Lamentations 3:23; 2</w:t>
      </w:r>
      <w:r w:rsidRPr="008F421E">
        <w:rPr>
          <w:sz w:val="24"/>
          <w:szCs w:val="24"/>
          <w:vertAlign w:val="superscript"/>
        </w:rPr>
        <w:t>nd</w:t>
      </w:r>
      <w:r w:rsidRPr="008F421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8F421E">
        <w:rPr>
          <w:sz w:val="24"/>
          <w:szCs w:val="24"/>
        </w:rPr>
        <w:lastRenderedPageBreak/>
        <w:t>Psalms 19:7; 119:142, 151, 160 &amp; Malachi 2:6-7. The Truthfulness of the Father Stephen undergirds and governs all 10 Covenants is in Psalms 25:10; 145:13; Hosea 2:19-20 &amp; 2</w:t>
      </w:r>
      <w:r w:rsidRPr="008F421E">
        <w:rPr>
          <w:sz w:val="24"/>
          <w:szCs w:val="24"/>
          <w:vertAlign w:val="superscript"/>
        </w:rPr>
        <w:t>nd</w:t>
      </w:r>
      <w:r w:rsidRPr="008F421E">
        <w:rPr>
          <w:sz w:val="24"/>
          <w:szCs w:val="24"/>
        </w:rPr>
        <w:t xml:space="preserve"> Timothy 2:13. If You have any questions on the 10 covenants, You must get My book called “</w:t>
      </w:r>
      <w:r w:rsidRPr="008F421E">
        <w:rPr>
          <w:b/>
          <w:sz w:val="24"/>
          <w:szCs w:val="24"/>
        </w:rPr>
        <w:t>The Garden of Eden that the Lord God Created</w:t>
      </w:r>
      <w:r w:rsidRPr="008F421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F421E">
        <w:rPr>
          <w:sz w:val="24"/>
          <w:szCs w:val="24"/>
          <w:vertAlign w:val="superscript"/>
        </w:rPr>
        <w:t>st</w:t>
      </w:r>
      <w:r w:rsidRPr="008F421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F421E">
        <w:rPr>
          <w:sz w:val="24"/>
          <w:szCs w:val="24"/>
          <w:vertAlign w:val="superscript"/>
        </w:rPr>
        <w:t>st</w:t>
      </w:r>
      <w:r w:rsidRPr="008F421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333F0" w:rsidRPr="008F421E" w:rsidRDefault="008333F0" w:rsidP="008333F0">
      <w:pPr>
        <w:spacing w:line="480" w:lineRule="auto"/>
        <w:jc w:val="both"/>
        <w:rPr>
          <w:sz w:val="24"/>
          <w:szCs w:val="24"/>
        </w:rPr>
      </w:pPr>
      <w:r w:rsidRPr="008F421E">
        <w:rPr>
          <w:sz w:val="24"/>
          <w:szCs w:val="24"/>
        </w:rPr>
        <w:t>The Uniqueness of the Father Stephen: There is no God except the Father Stephen acting as the Lord Yahweh in John 8:58; Isaiah 43:10-11; 44:6-8; 45:5-6, 18; Deuteronomy 4:35; 6:4; 32:3; 1</w:t>
      </w:r>
      <w:r w:rsidRPr="008F421E">
        <w:rPr>
          <w:sz w:val="24"/>
          <w:szCs w:val="24"/>
          <w:vertAlign w:val="superscript"/>
        </w:rPr>
        <w:t>st</w:t>
      </w:r>
      <w:r w:rsidRPr="008F421E">
        <w:rPr>
          <w:sz w:val="24"/>
          <w:szCs w:val="24"/>
        </w:rPr>
        <w:t xml:space="preserve"> Kings 8:60; Psalms 83:18; 86:10; 1</w:t>
      </w:r>
      <w:r w:rsidRPr="008F421E">
        <w:rPr>
          <w:sz w:val="24"/>
          <w:szCs w:val="24"/>
          <w:vertAlign w:val="superscript"/>
        </w:rPr>
        <w:t>st</w:t>
      </w:r>
      <w:r w:rsidRPr="008F421E">
        <w:rPr>
          <w:sz w:val="24"/>
          <w:szCs w:val="24"/>
        </w:rPr>
        <w:t xml:space="preserve"> Corinthians 8:4-6; Ephesians 4:6 &amp; 1</w:t>
      </w:r>
      <w:r w:rsidRPr="008F421E">
        <w:rPr>
          <w:sz w:val="24"/>
          <w:szCs w:val="24"/>
          <w:vertAlign w:val="superscript"/>
        </w:rPr>
        <w:t>st</w:t>
      </w:r>
      <w:r w:rsidRPr="008F421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F421E">
        <w:rPr>
          <w:sz w:val="24"/>
          <w:szCs w:val="24"/>
          <w:vertAlign w:val="superscript"/>
        </w:rPr>
        <w:t>nd</w:t>
      </w:r>
      <w:r w:rsidRPr="008F421E">
        <w:rPr>
          <w:sz w:val="24"/>
          <w:szCs w:val="24"/>
        </w:rPr>
        <w:t xml:space="preserve"> Samuel 7:22 &amp; 1</w:t>
      </w:r>
      <w:r w:rsidRPr="008F421E">
        <w:rPr>
          <w:sz w:val="24"/>
          <w:szCs w:val="24"/>
          <w:vertAlign w:val="superscript"/>
        </w:rPr>
        <w:t>st</w:t>
      </w:r>
      <w:r w:rsidRPr="008F421E">
        <w:rPr>
          <w:sz w:val="24"/>
          <w:szCs w:val="24"/>
        </w:rPr>
        <w:t xml:space="preserve"> Chronicles 29:11. In His Ability to Save is in Deuteronomy 33:26; Isaiah 45:20-22 &amp; Jeremiah 10:5-6. In His </w:t>
      </w:r>
      <w:r w:rsidRPr="008F421E">
        <w:rPr>
          <w:sz w:val="24"/>
          <w:szCs w:val="24"/>
        </w:rPr>
        <w:lastRenderedPageBreak/>
        <w:t>Covenant of Omni-Benevolence is in 1</w:t>
      </w:r>
      <w:r w:rsidRPr="008F421E">
        <w:rPr>
          <w:sz w:val="24"/>
          <w:szCs w:val="24"/>
          <w:vertAlign w:val="superscript"/>
        </w:rPr>
        <w:t>st</w:t>
      </w:r>
      <w:r w:rsidRPr="008F421E">
        <w:rPr>
          <w:sz w:val="24"/>
          <w:szCs w:val="24"/>
        </w:rPr>
        <w:t xml:space="preserve"> Kings 8:23; 2</w:t>
      </w:r>
      <w:r w:rsidRPr="008F421E">
        <w:rPr>
          <w:sz w:val="24"/>
          <w:szCs w:val="24"/>
          <w:vertAlign w:val="superscript"/>
        </w:rPr>
        <w:t>nd</w:t>
      </w:r>
      <w:r w:rsidRPr="008F421E">
        <w:rPr>
          <w:sz w:val="24"/>
          <w:szCs w:val="24"/>
        </w:rPr>
        <w:t xml:space="preserve"> Samuel 7:22-23 &amp; 1</w:t>
      </w:r>
      <w:r w:rsidRPr="008F421E">
        <w:rPr>
          <w:sz w:val="24"/>
          <w:szCs w:val="24"/>
          <w:vertAlign w:val="superscript"/>
        </w:rPr>
        <w:t>st</w:t>
      </w:r>
      <w:r w:rsidRPr="008F421E">
        <w:rPr>
          <w:sz w:val="24"/>
          <w:szCs w:val="24"/>
        </w:rPr>
        <w:t xml:space="preserve"> Chronicles 17:20-21. In His Sovereignty is in Zechariah 14:9; Deuteronomy 4:39; 1</w:t>
      </w:r>
      <w:r w:rsidRPr="008F421E">
        <w:rPr>
          <w:sz w:val="24"/>
          <w:szCs w:val="24"/>
          <w:vertAlign w:val="superscript"/>
        </w:rPr>
        <w:t>st</w:t>
      </w:r>
      <w:r w:rsidRPr="008F421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F421E">
        <w:rPr>
          <w:sz w:val="24"/>
          <w:szCs w:val="24"/>
          <w:vertAlign w:val="superscript"/>
        </w:rPr>
        <w:t>nd</w:t>
      </w:r>
      <w:r w:rsidRPr="008F421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333F0" w:rsidRPr="008F421E" w:rsidRDefault="008333F0" w:rsidP="008333F0">
      <w:pPr>
        <w:jc w:val="center"/>
        <w:rPr>
          <w:sz w:val="24"/>
          <w:szCs w:val="24"/>
        </w:rPr>
      </w:pPr>
      <w:r w:rsidRPr="008F421E">
        <w:rPr>
          <w:sz w:val="24"/>
          <w:szCs w:val="24"/>
        </w:rPr>
        <w:t>The Father Stephen’s Supreme Glory &amp; Supreme Majesty</w:t>
      </w:r>
    </w:p>
    <w:p w:rsidR="008333F0" w:rsidRPr="008F421E" w:rsidRDefault="008333F0" w:rsidP="008333F0">
      <w:pPr>
        <w:spacing w:line="480" w:lineRule="auto"/>
        <w:jc w:val="both"/>
        <w:rPr>
          <w:sz w:val="24"/>
          <w:szCs w:val="24"/>
        </w:rPr>
      </w:pPr>
      <w:r w:rsidRPr="008F421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F421E">
        <w:rPr>
          <w:sz w:val="24"/>
          <w:szCs w:val="24"/>
          <w:vertAlign w:val="superscript"/>
        </w:rPr>
        <w:t>nd</w:t>
      </w:r>
      <w:r w:rsidRPr="008F421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F421E">
        <w:rPr>
          <w:sz w:val="24"/>
          <w:szCs w:val="24"/>
          <w:vertAlign w:val="superscript"/>
        </w:rPr>
        <w:t>nd</w:t>
      </w:r>
      <w:r w:rsidRPr="008F421E">
        <w:rPr>
          <w:sz w:val="24"/>
          <w:szCs w:val="24"/>
        </w:rPr>
        <w:t xml:space="preserve"> Chronicles 5:13-14; 7:1-3; Ezekiel 8:4; 9:3; </w:t>
      </w:r>
      <w:r w:rsidRPr="008F421E">
        <w:rPr>
          <w:sz w:val="24"/>
          <w:szCs w:val="24"/>
        </w:rPr>
        <w:lastRenderedPageBreak/>
        <w:t>10:19; 43:1-5; 1</w:t>
      </w:r>
      <w:r w:rsidRPr="008F421E">
        <w:rPr>
          <w:sz w:val="24"/>
          <w:szCs w:val="24"/>
          <w:vertAlign w:val="superscript"/>
        </w:rPr>
        <w:t>st</w:t>
      </w:r>
      <w:r w:rsidRPr="008F421E">
        <w:rPr>
          <w:sz w:val="24"/>
          <w:szCs w:val="24"/>
        </w:rPr>
        <w:t xml:space="preserve"> Kings 8:10-11; Exodus 40:34-35 &amp; Revelation 15:8. The Father Stephen’s Glory that is revealed: In His Son Jesus Christ is in Hebrews 1:3; Isaiah 49:3; John 1:14; 13:31-32; 17:5; 2</w:t>
      </w:r>
      <w:r w:rsidRPr="008F421E">
        <w:rPr>
          <w:sz w:val="24"/>
          <w:szCs w:val="24"/>
          <w:vertAlign w:val="superscript"/>
        </w:rPr>
        <w:t>nd</w:t>
      </w:r>
      <w:r w:rsidRPr="008F421E">
        <w:rPr>
          <w:sz w:val="24"/>
          <w:szCs w:val="24"/>
        </w:rPr>
        <w:t xml:space="preserve"> Corinthians 4:6 &amp; 2</w:t>
      </w:r>
      <w:r w:rsidRPr="008F421E">
        <w:rPr>
          <w:sz w:val="24"/>
          <w:szCs w:val="24"/>
          <w:vertAlign w:val="superscript"/>
        </w:rPr>
        <w:t>nd</w:t>
      </w:r>
      <w:r w:rsidRPr="008F421E">
        <w:rPr>
          <w:sz w:val="24"/>
          <w:szCs w:val="24"/>
        </w:rPr>
        <w:t xml:space="preserve"> Peter 1:17. In His People is in Colossians 1:27; Isaiah 60:19-21; 62:3; 2</w:t>
      </w:r>
      <w:r w:rsidRPr="008F421E">
        <w:rPr>
          <w:sz w:val="24"/>
          <w:szCs w:val="24"/>
          <w:vertAlign w:val="superscript"/>
        </w:rPr>
        <w:t>nd</w:t>
      </w:r>
      <w:r w:rsidRPr="008F421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F421E">
        <w:rPr>
          <w:sz w:val="24"/>
          <w:szCs w:val="24"/>
          <w:vertAlign w:val="superscript"/>
        </w:rPr>
        <w:t>st</w:t>
      </w:r>
      <w:r w:rsidRPr="008F421E">
        <w:rPr>
          <w:sz w:val="24"/>
          <w:szCs w:val="24"/>
        </w:rPr>
        <w:t xml:space="preserve"> Peter 5:10. In His Divine Name is in Nehemiah 9:5; Deuteronomy 28:58; 1</w:t>
      </w:r>
      <w:r w:rsidRPr="008F421E">
        <w:rPr>
          <w:sz w:val="24"/>
          <w:szCs w:val="24"/>
          <w:vertAlign w:val="superscript"/>
        </w:rPr>
        <w:t>st</w:t>
      </w:r>
      <w:r w:rsidRPr="008F421E">
        <w:rPr>
          <w:sz w:val="24"/>
          <w:szCs w:val="24"/>
        </w:rPr>
        <w:t xml:space="preserve"> Chronicles 29:13 &amp; Psalms 8:1; 79:9. In His Divine Works is in Psalms 19:1; 111:3; Isaiah 12:5; 35:2 &amp; John 11:40-44; 17:4. In His Supreme Kingdom of Lordship is in Psalms 145:11-12; 1</w:t>
      </w:r>
      <w:r w:rsidRPr="008F421E">
        <w:rPr>
          <w:sz w:val="24"/>
          <w:szCs w:val="24"/>
          <w:vertAlign w:val="superscript"/>
        </w:rPr>
        <w:t>st</w:t>
      </w:r>
      <w:r w:rsidRPr="008F421E">
        <w:rPr>
          <w:sz w:val="24"/>
          <w:szCs w:val="24"/>
        </w:rPr>
        <w:t xml:space="preserve"> Chronicles 29:11; Matthew 6:13 &amp; 1</w:t>
      </w:r>
      <w:r w:rsidRPr="008F421E">
        <w:rPr>
          <w:sz w:val="24"/>
          <w:szCs w:val="24"/>
          <w:vertAlign w:val="superscript"/>
        </w:rPr>
        <w:t>st</w:t>
      </w:r>
      <w:r w:rsidRPr="008F421E">
        <w:rPr>
          <w:sz w:val="24"/>
          <w:szCs w:val="24"/>
        </w:rPr>
        <w:t xml:space="preserve"> Thessalonians 2:12. The Father Stephen’s Glory cannot be fully seen by any of His Creations is in 1</w:t>
      </w:r>
      <w:r w:rsidRPr="008F421E">
        <w:rPr>
          <w:sz w:val="24"/>
          <w:szCs w:val="24"/>
          <w:vertAlign w:val="superscript"/>
        </w:rPr>
        <w:t>st</w:t>
      </w:r>
      <w:r w:rsidRPr="008F421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333F0" w:rsidRPr="008F421E" w:rsidRDefault="008333F0" w:rsidP="008333F0">
      <w:pPr>
        <w:spacing w:line="480" w:lineRule="auto"/>
        <w:jc w:val="both"/>
        <w:rPr>
          <w:sz w:val="24"/>
          <w:szCs w:val="24"/>
        </w:rPr>
      </w:pPr>
      <w:r w:rsidRPr="008F421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F421E">
        <w:rPr>
          <w:sz w:val="24"/>
          <w:szCs w:val="24"/>
          <w:vertAlign w:val="superscript"/>
        </w:rPr>
        <w:t>st</w:t>
      </w:r>
      <w:r w:rsidRPr="008F421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8F421E">
        <w:rPr>
          <w:sz w:val="24"/>
          <w:szCs w:val="24"/>
        </w:rPr>
        <w:lastRenderedPageBreak/>
        <w:t>diminished after the fall is in Romans 3:23; 5:12; Genesis 5:3 &amp; Ecclesiastes 7:29. The imperfect nature of Human Glory is in 1</w:t>
      </w:r>
      <w:r w:rsidRPr="008F421E">
        <w:rPr>
          <w:sz w:val="24"/>
          <w:szCs w:val="24"/>
          <w:vertAlign w:val="superscript"/>
        </w:rPr>
        <w:t>st</w:t>
      </w:r>
      <w:r w:rsidRPr="008F421E">
        <w:rPr>
          <w:sz w:val="24"/>
          <w:szCs w:val="24"/>
        </w:rPr>
        <w:t xml:space="preserve"> Peter 1:24-25; Isaiah 49:10-11, 16-17, 103:15 &amp; 2</w:t>
      </w:r>
      <w:r w:rsidRPr="008F421E">
        <w:rPr>
          <w:sz w:val="24"/>
          <w:szCs w:val="24"/>
          <w:vertAlign w:val="superscript"/>
        </w:rPr>
        <w:t>nd</w:t>
      </w:r>
      <w:r w:rsidRPr="008F421E">
        <w:rPr>
          <w:sz w:val="24"/>
          <w:szCs w:val="24"/>
        </w:rPr>
        <w:t xml:space="preserve"> Corinthians 3:7-8, 10, 13. Human Glory is given and taken by the Father Stephen is in Psalms 82:6-7; Exodus 9:16; 1</w:t>
      </w:r>
      <w:r w:rsidRPr="008F421E">
        <w:rPr>
          <w:sz w:val="24"/>
          <w:szCs w:val="24"/>
          <w:vertAlign w:val="superscript"/>
        </w:rPr>
        <w:t>st</w:t>
      </w:r>
      <w:r w:rsidRPr="008F421E">
        <w:rPr>
          <w:sz w:val="24"/>
          <w:szCs w:val="24"/>
        </w:rPr>
        <w:t xml:space="preserve"> Kings 3:13; 2</w:t>
      </w:r>
      <w:r w:rsidRPr="008F421E">
        <w:rPr>
          <w:sz w:val="24"/>
          <w:szCs w:val="24"/>
          <w:vertAlign w:val="superscript"/>
        </w:rPr>
        <w:t>nd</w:t>
      </w:r>
      <w:r w:rsidRPr="008F421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F421E">
        <w:rPr>
          <w:sz w:val="24"/>
          <w:szCs w:val="24"/>
          <w:vertAlign w:val="superscript"/>
        </w:rPr>
        <w:t>nd</w:t>
      </w:r>
      <w:r w:rsidRPr="008F421E">
        <w:rPr>
          <w:sz w:val="24"/>
          <w:szCs w:val="24"/>
        </w:rPr>
        <w:t xml:space="preserve"> Timothy 4:10; 1</w:t>
      </w:r>
      <w:r w:rsidRPr="008F421E">
        <w:rPr>
          <w:sz w:val="24"/>
          <w:szCs w:val="24"/>
          <w:vertAlign w:val="superscript"/>
        </w:rPr>
        <w:t>st</w:t>
      </w:r>
      <w:r w:rsidRPr="008F421E">
        <w:rPr>
          <w:sz w:val="24"/>
          <w:szCs w:val="24"/>
        </w:rPr>
        <w:t xml:space="preserve"> John 2:15 &amp; Luke 4:5-7. </w:t>
      </w:r>
    </w:p>
    <w:p w:rsidR="008333F0" w:rsidRPr="008F421E" w:rsidRDefault="008333F0" w:rsidP="008333F0">
      <w:pPr>
        <w:spacing w:line="480" w:lineRule="auto"/>
        <w:jc w:val="both"/>
        <w:rPr>
          <w:sz w:val="24"/>
          <w:szCs w:val="24"/>
        </w:rPr>
      </w:pPr>
      <w:r w:rsidRPr="008F421E">
        <w:rPr>
          <w:sz w:val="24"/>
          <w:szCs w:val="24"/>
        </w:rPr>
        <w:t>The Uniqueness of the Father Stephen’s Glory is in Job 40:9-10; Exodus 15:11; 1</w:t>
      </w:r>
      <w:r w:rsidRPr="008F421E">
        <w:rPr>
          <w:sz w:val="24"/>
          <w:szCs w:val="24"/>
          <w:vertAlign w:val="superscript"/>
        </w:rPr>
        <w:t>st</w:t>
      </w:r>
      <w:r w:rsidRPr="008F421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F421E">
        <w:rPr>
          <w:sz w:val="24"/>
          <w:szCs w:val="24"/>
          <w:vertAlign w:val="superscript"/>
        </w:rPr>
        <w:t>st</w:t>
      </w:r>
      <w:r w:rsidRPr="008F421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F421E">
        <w:rPr>
          <w:sz w:val="24"/>
          <w:szCs w:val="24"/>
          <w:vertAlign w:val="superscript"/>
        </w:rPr>
        <w:t>st</w:t>
      </w:r>
      <w:r w:rsidRPr="008F421E">
        <w:rPr>
          <w:sz w:val="24"/>
          <w:szCs w:val="24"/>
        </w:rPr>
        <w:t xml:space="preserve"> Corinthians 15:47-49 &amp; Colossians 3:10. The Spiritual Glory is divinely given by the Father Stephen is in John 17:22; Psalms 84:11 &amp; 2</w:t>
      </w:r>
      <w:r w:rsidRPr="008F421E">
        <w:rPr>
          <w:sz w:val="24"/>
          <w:szCs w:val="24"/>
          <w:vertAlign w:val="superscript"/>
        </w:rPr>
        <w:t>nd</w:t>
      </w:r>
      <w:r w:rsidRPr="008F421E">
        <w:rPr>
          <w:sz w:val="24"/>
          <w:szCs w:val="24"/>
        </w:rPr>
        <w:t xml:space="preserve"> Corinthians 3:18. The Glorification when His Son Jesus Christ returns is in Colossians 3:4; Romans 8:18; Philippians 3:21; 1</w:t>
      </w:r>
      <w:r w:rsidRPr="008F421E">
        <w:rPr>
          <w:sz w:val="24"/>
          <w:szCs w:val="24"/>
          <w:vertAlign w:val="superscript"/>
        </w:rPr>
        <w:t>st</w:t>
      </w:r>
      <w:r w:rsidRPr="008F421E">
        <w:rPr>
          <w:sz w:val="24"/>
          <w:szCs w:val="24"/>
        </w:rPr>
        <w:t xml:space="preserve"> Thessalonians 2:20 &amp; 1</w:t>
      </w:r>
      <w:r w:rsidRPr="008F421E">
        <w:rPr>
          <w:sz w:val="24"/>
          <w:szCs w:val="24"/>
          <w:vertAlign w:val="superscript"/>
        </w:rPr>
        <w:t>st</w:t>
      </w:r>
      <w:r w:rsidRPr="008F421E">
        <w:rPr>
          <w:sz w:val="24"/>
          <w:szCs w:val="24"/>
        </w:rPr>
        <w:t xml:space="preserve"> John 3:2.    </w:t>
      </w:r>
    </w:p>
    <w:p w:rsidR="008333F0" w:rsidRPr="008F421E" w:rsidRDefault="008333F0" w:rsidP="008333F0">
      <w:pPr>
        <w:spacing w:line="480" w:lineRule="auto"/>
        <w:jc w:val="both"/>
        <w:rPr>
          <w:sz w:val="24"/>
          <w:szCs w:val="24"/>
        </w:rPr>
      </w:pPr>
      <w:r w:rsidRPr="008F421E">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8F421E">
        <w:rPr>
          <w:sz w:val="24"/>
          <w:szCs w:val="24"/>
        </w:rPr>
        <w:lastRenderedPageBreak/>
        <w:t>Stephen’s Glory: The Father Stephen’s Glory is reflected in His Son Jesus Christ is in Hebrews 3:1; John 12:41; 13:32; Isaiah 6:3 &amp; 2</w:t>
      </w:r>
      <w:r w:rsidRPr="008F421E">
        <w:rPr>
          <w:sz w:val="24"/>
          <w:szCs w:val="24"/>
          <w:vertAlign w:val="superscript"/>
        </w:rPr>
        <w:t>nd</w:t>
      </w:r>
      <w:r w:rsidRPr="008F421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F421E">
        <w:rPr>
          <w:sz w:val="24"/>
          <w:szCs w:val="24"/>
          <w:vertAlign w:val="superscript"/>
        </w:rPr>
        <w:t>nd</w:t>
      </w:r>
      <w:r w:rsidRPr="008F421E">
        <w:rPr>
          <w:sz w:val="24"/>
          <w:szCs w:val="24"/>
        </w:rPr>
        <w:t xml:space="preserve"> Peter 1:17; Luke 9:28-32 &amp; Acts 9:3; 22:6; 26:13. In His Death &amp; His Resurrection is in John 7:39; 12:16, 23; 1</w:t>
      </w:r>
      <w:r w:rsidRPr="008F421E">
        <w:rPr>
          <w:sz w:val="24"/>
          <w:szCs w:val="24"/>
          <w:vertAlign w:val="superscript"/>
        </w:rPr>
        <w:t>st</w:t>
      </w:r>
      <w:r w:rsidRPr="008F421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F421E">
        <w:rPr>
          <w:sz w:val="24"/>
          <w:szCs w:val="24"/>
          <w:vertAlign w:val="superscript"/>
        </w:rPr>
        <w:t>nd</w:t>
      </w:r>
      <w:r w:rsidRPr="008F421E">
        <w:rPr>
          <w:sz w:val="24"/>
          <w:szCs w:val="24"/>
        </w:rPr>
        <w:t xml:space="preserve"> Peter 3:18 &amp; Revelation 1:6; 5:11-12; 7:9-12. The Lord Jesus Christ’s Glory is shared by all Believers: As they become like Him is in 2</w:t>
      </w:r>
      <w:r w:rsidRPr="008F421E">
        <w:rPr>
          <w:sz w:val="24"/>
          <w:szCs w:val="24"/>
          <w:vertAlign w:val="superscript"/>
        </w:rPr>
        <w:t>nd</w:t>
      </w:r>
      <w:r w:rsidRPr="008F421E">
        <w:rPr>
          <w:sz w:val="24"/>
          <w:szCs w:val="24"/>
        </w:rPr>
        <w:t xml:space="preserve"> Corinthians 3:18; John 17:22 &amp; Colossians 1:27. At the end time is in 1</w:t>
      </w:r>
      <w:r w:rsidRPr="008F421E">
        <w:rPr>
          <w:sz w:val="24"/>
          <w:szCs w:val="24"/>
          <w:vertAlign w:val="superscript"/>
        </w:rPr>
        <w:t>st</w:t>
      </w:r>
      <w:r w:rsidRPr="008F421E">
        <w:rPr>
          <w:sz w:val="24"/>
          <w:szCs w:val="24"/>
        </w:rPr>
        <w:t xml:space="preserve"> Corinthians 15:49; Romans 8:17-18; Philippians 3:21 &amp; Colossians 3:4.  </w:t>
      </w:r>
    </w:p>
    <w:p w:rsidR="008333F0" w:rsidRPr="008F421E" w:rsidRDefault="008333F0" w:rsidP="008333F0">
      <w:pPr>
        <w:spacing w:line="480" w:lineRule="auto"/>
        <w:jc w:val="both"/>
        <w:rPr>
          <w:sz w:val="24"/>
          <w:szCs w:val="24"/>
        </w:rPr>
      </w:pPr>
      <w:r w:rsidRPr="008F421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F421E">
        <w:rPr>
          <w:sz w:val="24"/>
          <w:szCs w:val="24"/>
          <w:vertAlign w:val="superscript"/>
        </w:rPr>
        <w:t>st</w:t>
      </w:r>
      <w:r w:rsidRPr="008F421E">
        <w:rPr>
          <w:sz w:val="24"/>
          <w:szCs w:val="24"/>
        </w:rPr>
        <w:t xml:space="preserve"> Samuel 15:29 &amp; Psalms 24:10. The Majesty belongs to the Father Stephen is in 1</w:t>
      </w:r>
      <w:r w:rsidRPr="008F421E">
        <w:rPr>
          <w:sz w:val="24"/>
          <w:szCs w:val="24"/>
          <w:vertAlign w:val="superscript"/>
        </w:rPr>
        <w:t>st</w:t>
      </w:r>
      <w:r w:rsidRPr="008F421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F421E">
        <w:rPr>
          <w:sz w:val="24"/>
          <w:szCs w:val="24"/>
          <w:vertAlign w:val="superscript"/>
        </w:rPr>
        <w:t>nd</w:t>
      </w:r>
      <w:r w:rsidRPr="008F421E">
        <w:rPr>
          <w:sz w:val="24"/>
          <w:szCs w:val="24"/>
        </w:rPr>
        <w:t xml:space="preserve"> Chronicles 20:6; Psalms 111:3 &amp; Luke 9:43. The Father Stephen’s Name is Majestic is in Psalms 8:1, 9. The Father Stephen’s Voice is Majestic is in </w:t>
      </w:r>
      <w:r w:rsidRPr="008F421E">
        <w:rPr>
          <w:sz w:val="24"/>
          <w:szCs w:val="24"/>
        </w:rPr>
        <w:lastRenderedPageBreak/>
        <w:t>Psalms 29:4; John 37:4 &amp; Isaiah 30:30. The Father Stephen’s Presence is Majestic is in 1</w:t>
      </w:r>
      <w:r w:rsidRPr="008F421E">
        <w:rPr>
          <w:sz w:val="24"/>
          <w:szCs w:val="24"/>
          <w:vertAlign w:val="superscript"/>
        </w:rPr>
        <w:t>st</w:t>
      </w:r>
      <w:r w:rsidRPr="008F421E">
        <w:rPr>
          <w:sz w:val="24"/>
          <w:szCs w:val="24"/>
        </w:rPr>
        <w:t xml:space="preserve"> Chronicles 16:27; Psalms 96:6; 2</w:t>
      </w:r>
      <w:r w:rsidRPr="008F421E">
        <w:rPr>
          <w:sz w:val="24"/>
          <w:szCs w:val="24"/>
          <w:vertAlign w:val="superscript"/>
        </w:rPr>
        <w:t>nd</w:t>
      </w:r>
      <w:r w:rsidRPr="008F421E">
        <w:rPr>
          <w:sz w:val="24"/>
          <w:szCs w:val="24"/>
        </w:rPr>
        <w:t xml:space="preserve"> Thessalonians 1:9 &amp; 2</w:t>
      </w:r>
      <w:r w:rsidRPr="008F421E">
        <w:rPr>
          <w:sz w:val="24"/>
          <w:szCs w:val="24"/>
          <w:vertAlign w:val="superscript"/>
        </w:rPr>
        <w:t>nd</w:t>
      </w:r>
      <w:r w:rsidRPr="008F421E">
        <w:rPr>
          <w:sz w:val="24"/>
          <w:szCs w:val="24"/>
        </w:rPr>
        <w:t xml:space="preserve"> Peter 1:17. The Risen Christ shares in the Father Stephen’s Majesty are in 2</w:t>
      </w:r>
      <w:r w:rsidRPr="008F421E">
        <w:rPr>
          <w:sz w:val="24"/>
          <w:szCs w:val="24"/>
          <w:vertAlign w:val="superscript"/>
        </w:rPr>
        <w:t>nd</w:t>
      </w:r>
      <w:r w:rsidRPr="008F421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F421E">
        <w:rPr>
          <w:sz w:val="24"/>
          <w:szCs w:val="24"/>
          <w:vertAlign w:val="superscript"/>
        </w:rPr>
        <w:t>st</w:t>
      </w:r>
      <w:r w:rsidRPr="008F421E">
        <w:rPr>
          <w:sz w:val="24"/>
          <w:szCs w:val="24"/>
        </w:rPr>
        <w:t xml:space="preserve"> Chronicles 16:29; Psalms 92:1-8; 93:1; 95:3-6 &amp; Luke 1:46.      </w:t>
      </w:r>
    </w:p>
    <w:p w:rsidR="008333F0" w:rsidRPr="008F421E" w:rsidRDefault="008333F0" w:rsidP="008333F0">
      <w:pPr>
        <w:spacing w:line="480" w:lineRule="auto"/>
        <w:jc w:val="both"/>
        <w:rPr>
          <w:sz w:val="24"/>
          <w:szCs w:val="24"/>
        </w:rPr>
      </w:pPr>
      <w:r w:rsidRPr="008F421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F421E">
        <w:rPr>
          <w:sz w:val="24"/>
          <w:szCs w:val="24"/>
          <w:vertAlign w:val="superscript"/>
        </w:rPr>
        <w:t>nd</w:t>
      </w:r>
      <w:r w:rsidRPr="008F421E">
        <w:rPr>
          <w:sz w:val="24"/>
          <w:szCs w:val="24"/>
        </w:rPr>
        <w:t xml:space="preserve"> Corinthians 8:9. The Lord Jesus Christ’s Majesty is seen in His Earthly Ministry: At the transfiguration is in 2</w:t>
      </w:r>
      <w:r w:rsidRPr="008F421E">
        <w:rPr>
          <w:sz w:val="24"/>
          <w:szCs w:val="24"/>
          <w:vertAlign w:val="superscript"/>
        </w:rPr>
        <w:t>nd</w:t>
      </w:r>
      <w:r w:rsidRPr="008F421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F421E">
        <w:rPr>
          <w:sz w:val="24"/>
          <w:szCs w:val="24"/>
          <w:vertAlign w:val="superscript"/>
        </w:rPr>
        <w:t>st</w:t>
      </w:r>
      <w:r w:rsidRPr="008F421E">
        <w:rPr>
          <w:sz w:val="24"/>
          <w:szCs w:val="24"/>
        </w:rPr>
        <w:t xml:space="preserve"> Peter 3:22 &amp; Acts 5:31. A Vision of the Glorified Christ in His Majesty is in Revelation 1:13-16; 5:6-8; 14:14. The Lord Jesus Christ is Majestic in His absolute </w:t>
      </w:r>
      <w:r w:rsidRPr="008F421E">
        <w:rPr>
          <w:sz w:val="24"/>
          <w:szCs w:val="24"/>
        </w:rPr>
        <w:lastRenderedPageBreak/>
        <w:t>Pre-eminence is in Colossians 1:18; Daniel 7:13-14; 1</w:t>
      </w:r>
      <w:r w:rsidRPr="008F421E">
        <w:rPr>
          <w:sz w:val="24"/>
          <w:szCs w:val="24"/>
          <w:vertAlign w:val="superscript"/>
        </w:rPr>
        <w:t>st</w:t>
      </w:r>
      <w:r w:rsidRPr="008F421E">
        <w:rPr>
          <w:sz w:val="24"/>
          <w:szCs w:val="24"/>
        </w:rPr>
        <w:t xml:space="preserve"> Corinthians 15:24-28; Philippians 2:10-11; Revelation 19:16 &amp; Acts 2:36. The Lord Jesus Christ’s Majesty is shown by His authority as Judge of all Men is in Matthew 25:31; 2</w:t>
      </w:r>
      <w:r w:rsidRPr="008F421E">
        <w:rPr>
          <w:sz w:val="24"/>
          <w:szCs w:val="24"/>
          <w:vertAlign w:val="superscript"/>
        </w:rPr>
        <w:t>nd</w:t>
      </w:r>
      <w:r w:rsidRPr="008F421E">
        <w:rPr>
          <w:sz w:val="24"/>
          <w:szCs w:val="24"/>
        </w:rPr>
        <w:t xml:space="preserve"> Timothy 4:1 &amp; Acts 17:31. All Humanity will see the Lord Jesus Christ’s Majesty is in Matthew 24:30; 26:64; Mark 13:26; 14:62; 2</w:t>
      </w:r>
      <w:r w:rsidRPr="008F421E">
        <w:rPr>
          <w:sz w:val="24"/>
          <w:szCs w:val="24"/>
          <w:vertAlign w:val="superscript"/>
        </w:rPr>
        <w:t>nd</w:t>
      </w:r>
      <w:r w:rsidRPr="008F421E">
        <w:rPr>
          <w:sz w:val="24"/>
          <w:szCs w:val="24"/>
        </w:rPr>
        <w:t xml:space="preserve"> Thessalonians 1:7-10; Revelation 1:7; 5:13; 6:15-17; 7:8-10 &amp; Luke 21:27.  </w:t>
      </w:r>
    </w:p>
    <w:p w:rsidR="00F74B5C" w:rsidRPr="008F421E" w:rsidRDefault="00223C49" w:rsidP="00F74B5C">
      <w:pPr>
        <w:spacing w:line="480" w:lineRule="auto"/>
        <w:jc w:val="both"/>
        <w:rPr>
          <w:sz w:val="24"/>
          <w:szCs w:val="24"/>
        </w:rPr>
      </w:pPr>
      <w:r w:rsidRPr="008F421E">
        <w:rPr>
          <w:sz w:val="24"/>
          <w:szCs w:val="24"/>
        </w:rPr>
        <w:t>Magic is the art of altering thin</w:t>
      </w:r>
      <w:r w:rsidR="00E04C5E" w:rsidRPr="008F421E">
        <w:rPr>
          <w:sz w:val="24"/>
          <w:szCs w:val="24"/>
        </w:rPr>
        <w:t>g</w:t>
      </w:r>
      <w:r w:rsidRPr="008F421E">
        <w:rPr>
          <w:sz w:val="24"/>
          <w:szCs w:val="24"/>
        </w:rPr>
        <w:t xml:space="preserve">s in nature by </w:t>
      </w:r>
      <w:r w:rsidR="003E4AB8" w:rsidRPr="008F421E">
        <w:rPr>
          <w:sz w:val="24"/>
          <w:szCs w:val="24"/>
        </w:rPr>
        <w:t>S</w:t>
      </w:r>
      <w:r w:rsidRPr="008F421E">
        <w:rPr>
          <w:sz w:val="24"/>
          <w:szCs w:val="24"/>
        </w:rPr>
        <w:t xml:space="preserve">upernatural </w:t>
      </w:r>
      <w:r w:rsidR="003E4AB8" w:rsidRPr="008F421E">
        <w:rPr>
          <w:sz w:val="24"/>
          <w:szCs w:val="24"/>
        </w:rPr>
        <w:t>F</w:t>
      </w:r>
      <w:r w:rsidRPr="008F421E">
        <w:rPr>
          <w:sz w:val="24"/>
          <w:szCs w:val="24"/>
        </w:rPr>
        <w:t xml:space="preserve">orces or the </w:t>
      </w:r>
      <w:r w:rsidR="003E4AB8" w:rsidRPr="008F421E">
        <w:rPr>
          <w:sz w:val="24"/>
          <w:szCs w:val="24"/>
        </w:rPr>
        <w:t>K</w:t>
      </w:r>
      <w:r w:rsidRPr="008F421E">
        <w:rPr>
          <w:sz w:val="24"/>
          <w:szCs w:val="24"/>
        </w:rPr>
        <w:t xml:space="preserve">nowledge of </w:t>
      </w:r>
      <w:r w:rsidR="003E4AB8" w:rsidRPr="008F421E">
        <w:rPr>
          <w:sz w:val="24"/>
          <w:szCs w:val="24"/>
        </w:rPr>
        <w:t>O</w:t>
      </w:r>
      <w:r w:rsidRPr="008F421E">
        <w:rPr>
          <w:sz w:val="24"/>
          <w:szCs w:val="24"/>
        </w:rPr>
        <w:t>ccult</w:t>
      </w:r>
      <w:r w:rsidR="00E04C5E" w:rsidRPr="008F421E">
        <w:rPr>
          <w:sz w:val="24"/>
          <w:szCs w:val="24"/>
        </w:rPr>
        <w:t xml:space="preserve"> </w:t>
      </w:r>
      <w:r w:rsidR="003E4AB8" w:rsidRPr="008F421E">
        <w:rPr>
          <w:sz w:val="24"/>
          <w:szCs w:val="24"/>
        </w:rPr>
        <w:t>N</w:t>
      </w:r>
      <w:r w:rsidR="00E04C5E" w:rsidRPr="008F421E">
        <w:rPr>
          <w:sz w:val="24"/>
          <w:szCs w:val="24"/>
        </w:rPr>
        <w:t xml:space="preserve">atural </w:t>
      </w:r>
      <w:r w:rsidR="003E4AB8" w:rsidRPr="008F421E">
        <w:rPr>
          <w:sz w:val="24"/>
          <w:szCs w:val="24"/>
        </w:rPr>
        <w:t>L</w:t>
      </w:r>
      <w:r w:rsidR="00E04C5E" w:rsidRPr="008F421E">
        <w:rPr>
          <w:sz w:val="24"/>
          <w:szCs w:val="24"/>
        </w:rPr>
        <w:t xml:space="preserve">aws unknown to science. Magic has been practiced to utilize ways of understanding, influencing and experimenting </w:t>
      </w:r>
      <w:r w:rsidR="005704EC" w:rsidRPr="008F421E">
        <w:rPr>
          <w:sz w:val="24"/>
          <w:szCs w:val="24"/>
        </w:rPr>
        <w:t>in</w:t>
      </w:r>
      <w:r w:rsidR="00E04C5E" w:rsidRPr="008F421E">
        <w:rPr>
          <w:sz w:val="24"/>
          <w:szCs w:val="24"/>
        </w:rPr>
        <w:t xml:space="preserve"> the </w:t>
      </w:r>
      <w:r w:rsidR="003E4AB8" w:rsidRPr="008F421E">
        <w:rPr>
          <w:sz w:val="24"/>
          <w:szCs w:val="24"/>
        </w:rPr>
        <w:t>W</w:t>
      </w:r>
      <w:r w:rsidR="00E04C5E" w:rsidRPr="008F421E">
        <w:rPr>
          <w:sz w:val="24"/>
          <w:szCs w:val="24"/>
        </w:rPr>
        <w:t>orld, and somewhat linked to religion</w:t>
      </w:r>
      <w:r w:rsidR="005704EC" w:rsidRPr="008F421E">
        <w:rPr>
          <w:sz w:val="24"/>
          <w:szCs w:val="24"/>
        </w:rPr>
        <w:t xml:space="preserve"> affiliations</w:t>
      </w:r>
      <w:r w:rsidR="00E04C5E" w:rsidRPr="008F421E">
        <w:rPr>
          <w:sz w:val="24"/>
          <w:szCs w:val="24"/>
        </w:rPr>
        <w:t xml:space="preserve">. Magic normally is practiced in isolation and total secrecy. </w:t>
      </w:r>
      <w:r w:rsidR="00F74B5C" w:rsidRPr="008F421E">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00F74B5C" w:rsidRPr="008F421E">
        <w:rPr>
          <w:b/>
          <w:i/>
          <w:sz w:val="24"/>
          <w:szCs w:val="24"/>
        </w:rPr>
        <w:t xml:space="preserve">magicus </w:t>
      </w:r>
      <w:r w:rsidR="00F74B5C" w:rsidRPr="008F421E">
        <w:rPr>
          <w:sz w:val="24"/>
          <w:szCs w:val="24"/>
        </w:rPr>
        <w:t xml:space="preserve">and from the Greek word meaning </w:t>
      </w:r>
      <w:r w:rsidR="00F74B5C" w:rsidRPr="008F421E">
        <w:rPr>
          <w:b/>
          <w:i/>
          <w:sz w:val="24"/>
          <w:szCs w:val="24"/>
        </w:rPr>
        <w:t>magikos</w:t>
      </w:r>
      <w:r w:rsidR="00F74B5C" w:rsidRPr="008F421E">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00F74B5C" w:rsidRPr="008F421E">
        <w:rPr>
          <w:sz w:val="24"/>
          <w:szCs w:val="24"/>
          <w:vertAlign w:val="superscript"/>
        </w:rPr>
        <w:t>nd</w:t>
      </w:r>
      <w:r w:rsidR="00F74B5C" w:rsidRPr="008F421E">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00F74B5C" w:rsidRPr="008F421E">
        <w:rPr>
          <w:sz w:val="24"/>
          <w:szCs w:val="24"/>
          <w:vertAlign w:val="superscript"/>
        </w:rPr>
        <w:t>st</w:t>
      </w:r>
      <w:r w:rsidR="00F74B5C" w:rsidRPr="008F421E">
        <w:rPr>
          <w:sz w:val="24"/>
          <w:szCs w:val="24"/>
        </w:rPr>
        <w:t xml:space="preserve"> Peter 1:17. Any other kind of magical curses which are good or evil have no authority against God’s true people is in </w:t>
      </w:r>
      <w:r w:rsidR="00F74B5C" w:rsidRPr="008F421E">
        <w:rPr>
          <w:sz w:val="24"/>
          <w:szCs w:val="24"/>
        </w:rPr>
        <w:lastRenderedPageBreak/>
        <w:t>Proverbs 26:2. If You have any questions on the different kinds of curses, You must get My book called “</w:t>
      </w:r>
      <w:r w:rsidR="00F74B5C" w:rsidRPr="008F421E">
        <w:rPr>
          <w:b/>
          <w:sz w:val="24"/>
          <w:szCs w:val="24"/>
        </w:rPr>
        <w:t>The Lord Yah and the Blessing and Cursing in the Holy Bible</w:t>
      </w:r>
      <w:r w:rsidR="00F74B5C" w:rsidRPr="008F421E">
        <w:rPr>
          <w:sz w:val="24"/>
          <w:szCs w:val="24"/>
        </w:rPr>
        <w:t xml:space="preserve">.”  </w:t>
      </w:r>
    </w:p>
    <w:p w:rsidR="00F74B5C" w:rsidRPr="008F421E" w:rsidRDefault="00F74B5C" w:rsidP="00F74B5C">
      <w:pPr>
        <w:spacing w:line="480" w:lineRule="auto"/>
        <w:jc w:val="both"/>
        <w:rPr>
          <w:sz w:val="24"/>
          <w:szCs w:val="24"/>
        </w:rPr>
      </w:pPr>
      <w:r w:rsidRPr="008F421E">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w:t>
      </w:r>
      <w:r w:rsidRPr="008F421E">
        <w:rPr>
          <w:sz w:val="24"/>
          <w:szCs w:val="24"/>
        </w:rPr>
        <w:lastRenderedPageBreak/>
        <w:t xml:space="preserve">may be supernatural reality [physical, mental &amp; spiritual] behind some permissible magical practices in Christianity. </w:t>
      </w:r>
    </w:p>
    <w:p w:rsidR="00837526" w:rsidRPr="008F421E" w:rsidRDefault="000421B6" w:rsidP="005073D5">
      <w:pPr>
        <w:jc w:val="center"/>
        <w:rPr>
          <w:b/>
          <w:sz w:val="24"/>
          <w:szCs w:val="24"/>
        </w:rPr>
      </w:pPr>
      <w:r w:rsidRPr="008F421E">
        <w:rPr>
          <w:b/>
          <w:sz w:val="24"/>
          <w:szCs w:val="24"/>
        </w:rPr>
        <w:t xml:space="preserve">Christianity with </w:t>
      </w:r>
      <w:r w:rsidR="00B32F1B" w:rsidRPr="008F421E">
        <w:rPr>
          <w:b/>
          <w:sz w:val="24"/>
          <w:szCs w:val="24"/>
        </w:rPr>
        <w:t>Holy P</w:t>
      </w:r>
      <w:r w:rsidR="00C52813" w:rsidRPr="008F421E">
        <w:rPr>
          <w:b/>
          <w:sz w:val="24"/>
          <w:szCs w:val="24"/>
        </w:rPr>
        <w:t xml:space="preserve">ermissible </w:t>
      </w:r>
      <w:r w:rsidR="00B32F1B" w:rsidRPr="008F421E">
        <w:rPr>
          <w:b/>
          <w:sz w:val="24"/>
          <w:szCs w:val="24"/>
        </w:rPr>
        <w:t>M</w:t>
      </w:r>
      <w:r w:rsidRPr="008F421E">
        <w:rPr>
          <w:b/>
          <w:sz w:val="24"/>
          <w:szCs w:val="24"/>
        </w:rPr>
        <w:t>agic</w:t>
      </w:r>
      <w:r w:rsidR="00A12B3E" w:rsidRPr="008F421E">
        <w:rPr>
          <w:b/>
          <w:sz w:val="24"/>
          <w:szCs w:val="24"/>
        </w:rPr>
        <w:t xml:space="preserve"> linked to the Tree of Life</w:t>
      </w:r>
    </w:p>
    <w:p w:rsidR="00E37D94" w:rsidRPr="008F421E" w:rsidRDefault="000421B6" w:rsidP="000421B6">
      <w:pPr>
        <w:spacing w:line="480" w:lineRule="auto"/>
        <w:jc w:val="both"/>
        <w:rPr>
          <w:sz w:val="24"/>
          <w:szCs w:val="24"/>
        </w:rPr>
      </w:pPr>
      <w:r w:rsidRPr="008F421E">
        <w:rPr>
          <w:sz w:val="24"/>
          <w:szCs w:val="24"/>
        </w:rPr>
        <w:t>Magic was viewed with suspicion by Christianity from the very beginning of Acts 7 concerning the Chaldeans. However, it was never settled whether there were permissible practices involving holy water or relics with the Church Fathers</w:t>
      </w:r>
      <w:r w:rsidR="006E0B48" w:rsidRPr="008F421E">
        <w:rPr>
          <w:sz w:val="24"/>
          <w:szCs w:val="24"/>
        </w:rPr>
        <w:t xml:space="preserve"> in Acts 10</w:t>
      </w:r>
      <w:r w:rsidRPr="008F421E">
        <w:rPr>
          <w:sz w:val="24"/>
          <w:szCs w:val="24"/>
        </w:rPr>
        <w:t xml:space="preserve">. Other views involve the story of Moses concerning </w:t>
      </w:r>
      <w:r w:rsidR="002F48B2" w:rsidRPr="008F421E">
        <w:rPr>
          <w:sz w:val="24"/>
          <w:szCs w:val="24"/>
        </w:rPr>
        <w:t xml:space="preserve">right use of magical arts in </w:t>
      </w:r>
      <w:r w:rsidRPr="008F421E">
        <w:rPr>
          <w:sz w:val="24"/>
          <w:szCs w:val="24"/>
        </w:rPr>
        <w:t>the rod of God that was used to plague the Egyptians and protect Israel</w:t>
      </w:r>
      <w:r w:rsidR="006E0B48" w:rsidRPr="008F421E">
        <w:rPr>
          <w:sz w:val="24"/>
          <w:szCs w:val="24"/>
        </w:rPr>
        <w:t xml:space="preserve"> in Acts 7:19-7:44</w:t>
      </w:r>
      <w:r w:rsidR="00952748" w:rsidRPr="008F421E">
        <w:rPr>
          <w:sz w:val="24"/>
          <w:szCs w:val="24"/>
        </w:rPr>
        <w:t xml:space="preserve">; Exodus </w:t>
      </w:r>
      <w:r w:rsidR="001A7A51" w:rsidRPr="008F421E">
        <w:rPr>
          <w:sz w:val="24"/>
          <w:szCs w:val="24"/>
        </w:rPr>
        <w:t>3</w:t>
      </w:r>
      <w:r w:rsidR="00952748" w:rsidRPr="008F421E">
        <w:rPr>
          <w:sz w:val="24"/>
          <w:szCs w:val="24"/>
        </w:rPr>
        <w:t>:</w:t>
      </w:r>
      <w:r w:rsidR="001A7A51" w:rsidRPr="008F421E">
        <w:rPr>
          <w:sz w:val="24"/>
          <w:szCs w:val="24"/>
        </w:rPr>
        <w:t>1</w:t>
      </w:r>
      <w:r w:rsidR="00952748" w:rsidRPr="008F421E">
        <w:rPr>
          <w:sz w:val="24"/>
          <w:szCs w:val="24"/>
        </w:rPr>
        <w:t>-11:10; 12:29-42</w:t>
      </w:r>
      <w:r w:rsidR="00DD0DC2" w:rsidRPr="008F421E">
        <w:rPr>
          <w:sz w:val="24"/>
          <w:szCs w:val="24"/>
        </w:rPr>
        <w:t>; 14:1-31</w:t>
      </w:r>
      <w:r w:rsidR="00E44AB5" w:rsidRPr="008F421E">
        <w:rPr>
          <w:sz w:val="24"/>
          <w:szCs w:val="24"/>
        </w:rPr>
        <w:t xml:space="preserve"> &amp; Psalms 78</w:t>
      </w:r>
      <w:r w:rsidRPr="008F421E">
        <w:rPr>
          <w:sz w:val="24"/>
          <w:szCs w:val="24"/>
        </w:rPr>
        <w:t>. God</w:t>
      </w:r>
      <w:r w:rsidR="00E44AB5" w:rsidRPr="008F421E">
        <w:rPr>
          <w:sz w:val="24"/>
          <w:szCs w:val="24"/>
        </w:rPr>
        <w:t>’s rod</w:t>
      </w:r>
      <w:r w:rsidRPr="008F421E">
        <w:rPr>
          <w:sz w:val="24"/>
          <w:szCs w:val="24"/>
        </w:rPr>
        <w:t xml:space="preserve"> was used as a display of enormous power with fire in the ten plagues of Egypt. This display of God’s power was technically called </w:t>
      </w:r>
      <w:r w:rsidR="006E0B48" w:rsidRPr="008F421E">
        <w:rPr>
          <w:sz w:val="24"/>
          <w:szCs w:val="24"/>
        </w:rPr>
        <w:t xml:space="preserve">in respects to </w:t>
      </w:r>
      <w:r w:rsidR="002F48B2" w:rsidRPr="008F421E">
        <w:rPr>
          <w:sz w:val="24"/>
          <w:szCs w:val="24"/>
        </w:rPr>
        <w:t>“</w:t>
      </w:r>
      <w:r w:rsidRPr="008F421E">
        <w:rPr>
          <w:b/>
          <w:sz w:val="24"/>
          <w:szCs w:val="24"/>
        </w:rPr>
        <w:t>fire against fire</w:t>
      </w:r>
      <w:r w:rsidR="002F48B2" w:rsidRPr="008F421E">
        <w:rPr>
          <w:sz w:val="24"/>
          <w:szCs w:val="24"/>
        </w:rPr>
        <w:t>”</w:t>
      </w:r>
      <w:r w:rsidRPr="008F421E">
        <w:rPr>
          <w:sz w:val="24"/>
          <w:szCs w:val="24"/>
        </w:rPr>
        <w:t xml:space="preserve">, in which the magicians in the </w:t>
      </w:r>
      <w:r w:rsidR="005D06F7" w:rsidRPr="008F421E">
        <w:rPr>
          <w:sz w:val="24"/>
          <w:szCs w:val="24"/>
        </w:rPr>
        <w:t>1</w:t>
      </w:r>
      <w:r w:rsidRPr="008F421E">
        <w:rPr>
          <w:sz w:val="24"/>
          <w:szCs w:val="24"/>
          <w:vertAlign w:val="superscript"/>
        </w:rPr>
        <w:t>st</w:t>
      </w:r>
      <w:r w:rsidR="005D06F7" w:rsidRPr="008F421E">
        <w:rPr>
          <w:sz w:val="24"/>
          <w:szCs w:val="24"/>
          <w:vertAlign w:val="superscript"/>
        </w:rPr>
        <w:t xml:space="preserve"> </w:t>
      </w:r>
      <w:r w:rsidR="00FD6B24" w:rsidRPr="008F421E">
        <w:rPr>
          <w:sz w:val="24"/>
          <w:szCs w:val="24"/>
        </w:rPr>
        <w:t>two</w:t>
      </w:r>
      <w:r w:rsidRPr="008F421E">
        <w:rPr>
          <w:sz w:val="24"/>
          <w:szCs w:val="24"/>
        </w:rPr>
        <w:t xml:space="preserve"> </w:t>
      </w:r>
      <w:r w:rsidR="004939A8" w:rsidRPr="008F421E">
        <w:rPr>
          <w:sz w:val="24"/>
          <w:szCs w:val="24"/>
        </w:rPr>
        <w:t>pl</w:t>
      </w:r>
      <w:r w:rsidRPr="008F421E">
        <w:rPr>
          <w:sz w:val="24"/>
          <w:szCs w:val="24"/>
        </w:rPr>
        <w:t xml:space="preserve">agues did conjure up the same thing that Moses’ </w:t>
      </w:r>
      <w:r w:rsidR="00617EE3" w:rsidRPr="008F421E">
        <w:rPr>
          <w:sz w:val="24"/>
          <w:szCs w:val="24"/>
        </w:rPr>
        <w:t>R</w:t>
      </w:r>
      <w:r w:rsidRPr="008F421E">
        <w:rPr>
          <w:sz w:val="24"/>
          <w:szCs w:val="24"/>
        </w:rPr>
        <w:t xml:space="preserve">od </w:t>
      </w:r>
      <w:r w:rsidR="001351BE" w:rsidRPr="008F421E">
        <w:rPr>
          <w:sz w:val="24"/>
          <w:szCs w:val="24"/>
        </w:rPr>
        <w:t xml:space="preserve">of God </w:t>
      </w:r>
      <w:r w:rsidRPr="008F421E">
        <w:rPr>
          <w:sz w:val="24"/>
          <w:szCs w:val="24"/>
        </w:rPr>
        <w:t xml:space="preserve">did </w:t>
      </w:r>
      <w:r w:rsidR="001351BE" w:rsidRPr="008F421E">
        <w:rPr>
          <w:sz w:val="24"/>
          <w:szCs w:val="24"/>
        </w:rPr>
        <w:t>in</w:t>
      </w:r>
      <w:r w:rsidR="002F48B2" w:rsidRPr="008F421E">
        <w:rPr>
          <w:sz w:val="24"/>
          <w:szCs w:val="24"/>
        </w:rPr>
        <w:t xml:space="preserve"> </w:t>
      </w:r>
      <w:r w:rsidR="001351BE" w:rsidRPr="008F421E">
        <w:rPr>
          <w:sz w:val="24"/>
          <w:szCs w:val="24"/>
        </w:rPr>
        <w:t xml:space="preserve">turning </w:t>
      </w:r>
      <w:r w:rsidR="002F48B2" w:rsidRPr="008F421E">
        <w:rPr>
          <w:sz w:val="24"/>
          <w:szCs w:val="24"/>
        </w:rPr>
        <w:t xml:space="preserve">the waters into blood </w:t>
      </w:r>
      <w:r w:rsidR="0044512D" w:rsidRPr="008F421E">
        <w:rPr>
          <w:sz w:val="24"/>
          <w:szCs w:val="24"/>
        </w:rPr>
        <w:t>(</w:t>
      </w:r>
      <w:r w:rsidR="0044512D" w:rsidRPr="008F421E">
        <w:rPr>
          <w:b/>
          <w:sz w:val="24"/>
          <w:szCs w:val="24"/>
        </w:rPr>
        <w:t>Nisan</w:t>
      </w:r>
      <w:r w:rsidR="0044512D" w:rsidRPr="008F421E">
        <w:rPr>
          <w:sz w:val="24"/>
          <w:szCs w:val="24"/>
        </w:rPr>
        <w:t xml:space="preserve"> from March 21</w:t>
      </w:r>
      <w:r w:rsidR="0044512D" w:rsidRPr="008F421E">
        <w:rPr>
          <w:sz w:val="24"/>
          <w:szCs w:val="24"/>
          <w:vertAlign w:val="superscript"/>
        </w:rPr>
        <w:t xml:space="preserve">st </w:t>
      </w:r>
      <w:r w:rsidR="00FD6B24" w:rsidRPr="008F421E">
        <w:rPr>
          <w:sz w:val="24"/>
          <w:szCs w:val="24"/>
        </w:rPr>
        <w:t>to</w:t>
      </w:r>
      <w:r w:rsidR="0044512D" w:rsidRPr="008F421E">
        <w:rPr>
          <w:sz w:val="24"/>
          <w:szCs w:val="24"/>
        </w:rPr>
        <w:t xml:space="preserve"> A</w:t>
      </w:r>
      <w:r w:rsidR="004939A8" w:rsidRPr="008F421E">
        <w:rPr>
          <w:sz w:val="24"/>
          <w:szCs w:val="24"/>
        </w:rPr>
        <w:t>pr</w:t>
      </w:r>
      <w:r w:rsidR="0044512D" w:rsidRPr="008F421E">
        <w:rPr>
          <w:sz w:val="24"/>
          <w:szCs w:val="24"/>
        </w:rPr>
        <w:t>il 21</w:t>
      </w:r>
      <w:r w:rsidR="0044512D" w:rsidRPr="008F421E">
        <w:rPr>
          <w:sz w:val="24"/>
          <w:szCs w:val="24"/>
          <w:vertAlign w:val="superscript"/>
        </w:rPr>
        <w:t xml:space="preserve">st </w:t>
      </w:r>
      <w:r w:rsidR="00FD6B24" w:rsidRPr="008F421E">
        <w:rPr>
          <w:sz w:val="24"/>
          <w:szCs w:val="24"/>
        </w:rPr>
        <w:t>in</w:t>
      </w:r>
      <w:r w:rsidR="0044512D" w:rsidRPr="008F421E">
        <w:rPr>
          <w:sz w:val="24"/>
          <w:szCs w:val="24"/>
        </w:rPr>
        <w:t xml:space="preserve"> E</w:t>
      </w:r>
      <w:r w:rsidR="004939A8" w:rsidRPr="008F421E">
        <w:rPr>
          <w:sz w:val="24"/>
          <w:szCs w:val="24"/>
        </w:rPr>
        <w:t>xo</w:t>
      </w:r>
      <w:r w:rsidR="0044512D" w:rsidRPr="008F421E">
        <w:rPr>
          <w:sz w:val="24"/>
          <w:szCs w:val="24"/>
        </w:rPr>
        <w:t xml:space="preserve">dus 7:19) </w:t>
      </w:r>
      <w:r w:rsidR="001351BE" w:rsidRPr="008F421E">
        <w:rPr>
          <w:sz w:val="24"/>
          <w:szCs w:val="24"/>
        </w:rPr>
        <w:t>&amp;</w:t>
      </w:r>
      <w:r w:rsidR="002F48B2" w:rsidRPr="008F421E">
        <w:rPr>
          <w:sz w:val="24"/>
          <w:szCs w:val="24"/>
        </w:rPr>
        <w:t xml:space="preserve"> </w:t>
      </w:r>
      <w:r w:rsidR="001351BE" w:rsidRPr="008F421E">
        <w:rPr>
          <w:sz w:val="24"/>
          <w:szCs w:val="24"/>
        </w:rPr>
        <w:t xml:space="preserve">bringing up the </w:t>
      </w:r>
      <w:r w:rsidR="002F48B2" w:rsidRPr="008F421E">
        <w:rPr>
          <w:sz w:val="24"/>
          <w:szCs w:val="24"/>
        </w:rPr>
        <w:t>frogs</w:t>
      </w:r>
      <w:r w:rsidR="0044512D" w:rsidRPr="008F421E">
        <w:rPr>
          <w:sz w:val="24"/>
          <w:szCs w:val="24"/>
        </w:rPr>
        <w:t xml:space="preserve"> (</w:t>
      </w:r>
      <w:r w:rsidR="0044512D" w:rsidRPr="008F421E">
        <w:rPr>
          <w:b/>
          <w:sz w:val="24"/>
          <w:szCs w:val="24"/>
        </w:rPr>
        <w:t>Ab</w:t>
      </w:r>
      <w:r w:rsidR="0044512D" w:rsidRPr="008F421E">
        <w:rPr>
          <w:sz w:val="24"/>
          <w:szCs w:val="24"/>
        </w:rPr>
        <w:t xml:space="preserve"> from July 21</w:t>
      </w:r>
      <w:r w:rsidR="0044512D" w:rsidRPr="008F421E">
        <w:rPr>
          <w:sz w:val="24"/>
          <w:szCs w:val="24"/>
          <w:vertAlign w:val="superscript"/>
        </w:rPr>
        <w:t xml:space="preserve">st </w:t>
      </w:r>
      <w:r w:rsidR="00FD6B24" w:rsidRPr="008F421E">
        <w:rPr>
          <w:sz w:val="24"/>
          <w:szCs w:val="24"/>
        </w:rPr>
        <w:t>to</w:t>
      </w:r>
      <w:r w:rsidR="0044512D" w:rsidRPr="008F421E">
        <w:rPr>
          <w:sz w:val="24"/>
          <w:szCs w:val="24"/>
        </w:rPr>
        <w:t xml:space="preserve"> A</w:t>
      </w:r>
      <w:r w:rsidR="004939A8" w:rsidRPr="008F421E">
        <w:rPr>
          <w:sz w:val="24"/>
          <w:szCs w:val="24"/>
        </w:rPr>
        <w:t>ug</w:t>
      </w:r>
      <w:r w:rsidR="0044512D" w:rsidRPr="008F421E">
        <w:rPr>
          <w:sz w:val="24"/>
          <w:szCs w:val="24"/>
        </w:rPr>
        <w:t>ust 21</w:t>
      </w:r>
      <w:r w:rsidR="0044512D" w:rsidRPr="008F421E">
        <w:rPr>
          <w:sz w:val="24"/>
          <w:szCs w:val="24"/>
          <w:vertAlign w:val="superscript"/>
        </w:rPr>
        <w:t xml:space="preserve">st </w:t>
      </w:r>
      <w:r w:rsidR="00FD6B24" w:rsidRPr="008F421E">
        <w:rPr>
          <w:sz w:val="24"/>
          <w:szCs w:val="24"/>
        </w:rPr>
        <w:t>in</w:t>
      </w:r>
      <w:r w:rsidR="0044512D" w:rsidRPr="008F421E">
        <w:rPr>
          <w:sz w:val="24"/>
          <w:szCs w:val="24"/>
        </w:rPr>
        <w:t xml:space="preserve"> E</w:t>
      </w:r>
      <w:r w:rsidR="004939A8" w:rsidRPr="008F421E">
        <w:rPr>
          <w:sz w:val="24"/>
          <w:szCs w:val="24"/>
        </w:rPr>
        <w:t>xo</w:t>
      </w:r>
      <w:r w:rsidR="0044512D" w:rsidRPr="008F421E">
        <w:rPr>
          <w:sz w:val="24"/>
          <w:szCs w:val="24"/>
        </w:rPr>
        <w:t xml:space="preserve">dus 8:2) </w:t>
      </w:r>
      <w:r w:rsidR="002F48B2" w:rsidRPr="008F421E">
        <w:rPr>
          <w:sz w:val="24"/>
          <w:szCs w:val="24"/>
        </w:rPr>
        <w:t xml:space="preserve">in the bedchambers. </w:t>
      </w:r>
      <w:r w:rsidR="001351BE" w:rsidRPr="008F421E">
        <w:rPr>
          <w:sz w:val="24"/>
          <w:szCs w:val="24"/>
        </w:rPr>
        <w:t xml:space="preserve">The Lord used His will from the opposition to protect Israel totally &amp; it backfired on the intents of the Egyptians. </w:t>
      </w:r>
      <w:r w:rsidR="00DD0D05" w:rsidRPr="008F421E">
        <w:rPr>
          <w:sz w:val="24"/>
          <w:szCs w:val="24"/>
        </w:rPr>
        <w:t>In Tobit 8:1-18 shows how permissible magic regulates</w:t>
      </w:r>
      <w:r w:rsidR="00347B4A" w:rsidRPr="008F421E">
        <w:rPr>
          <w:sz w:val="24"/>
          <w:szCs w:val="24"/>
        </w:rPr>
        <w:t xml:space="preserve"> at the </w:t>
      </w:r>
      <w:r w:rsidR="00904C49" w:rsidRPr="008F421E">
        <w:rPr>
          <w:sz w:val="24"/>
          <w:szCs w:val="24"/>
        </w:rPr>
        <w:t>B</w:t>
      </w:r>
      <w:r w:rsidR="00347B4A" w:rsidRPr="008F421E">
        <w:rPr>
          <w:sz w:val="24"/>
          <w:szCs w:val="24"/>
        </w:rPr>
        <w:t xml:space="preserve">eginning of Moses’ </w:t>
      </w:r>
      <w:r w:rsidR="00904C49" w:rsidRPr="008F421E">
        <w:rPr>
          <w:sz w:val="24"/>
          <w:szCs w:val="24"/>
        </w:rPr>
        <w:t>R</w:t>
      </w:r>
      <w:r w:rsidR="00347B4A" w:rsidRPr="008F421E">
        <w:rPr>
          <w:sz w:val="24"/>
          <w:szCs w:val="24"/>
        </w:rPr>
        <w:t xml:space="preserve">od of God </w:t>
      </w:r>
      <w:r w:rsidR="00904C49" w:rsidRPr="008F421E">
        <w:rPr>
          <w:sz w:val="24"/>
          <w:szCs w:val="24"/>
        </w:rPr>
        <w:t>M</w:t>
      </w:r>
      <w:r w:rsidR="00347B4A" w:rsidRPr="008F421E">
        <w:rPr>
          <w:sz w:val="24"/>
          <w:szCs w:val="24"/>
        </w:rPr>
        <w:t>inistry with Pharaoh in Acts 7:19-7:44</w:t>
      </w:r>
      <w:r w:rsidR="00DD0D05" w:rsidRPr="008F421E">
        <w:rPr>
          <w:sz w:val="24"/>
          <w:szCs w:val="24"/>
        </w:rPr>
        <w:t xml:space="preserve">. It </w:t>
      </w:r>
      <w:r w:rsidR="001351BE" w:rsidRPr="008F421E">
        <w:rPr>
          <w:sz w:val="24"/>
          <w:szCs w:val="24"/>
        </w:rPr>
        <w:t xml:space="preserve">tells us that </w:t>
      </w:r>
      <w:r w:rsidR="00DD0D05" w:rsidRPr="008F421E">
        <w:rPr>
          <w:sz w:val="24"/>
          <w:szCs w:val="24"/>
        </w:rPr>
        <w:t xml:space="preserve">the </w:t>
      </w:r>
      <w:r w:rsidR="00904C49" w:rsidRPr="008F421E">
        <w:rPr>
          <w:sz w:val="24"/>
          <w:szCs w:val="24"/>
        </w:rPr>
        <w:t>A</w:t>
      </w:r>
      <w:r w:rsidR="00DD0D05" w:rsidRPr="008F421E">
        <w:rPr>
          <w:sz w:val="24"/>
          <w:szCs w:val="24"/>
        </w:rPr>
        <w:t xml:space="preserve">ngel </w:t>
      </w:r>
      <w:r w:rsidR="00904C49" w:rsidRPr="008F421E">
        <w:rPr>
          <w:sz w:val="24"/>
          <w:szCs w:val="24"/>
        </w:rPr>
        <w:t xml:space="preserve">(Lord) </w:t>
      </w:r>
      <w:r w:rsidR="00DD0D05" w:rsidRPr="008F421E">
        <w:rPr>
          <w:sz w:val="24"/>
          <w:szCs w:val="24"/>
        </w:rPr>
        <w:t xml:space="preserve">Raphael </w:t>
      </w:r>
      <w:r w:rsidR="001351BE" w:rsidRPr="008F421E">
        <w:rPr>
          <w:sz w:val="24"/>
          <w:szCs w:val="24"/>
        </w:rPr>
        <w:t xml:space="preserve">instructed </w:t>
      </w:r>
      <w:r w:rsidR="00DD0D05" w:rsidRPr="008F421E">
        <w:rPr>
          <w:sz w:val="24"/>
          <w:szCs w:val="24"/>
        </w:rPr>
        <w:t>by the Lord</w:t>
      </w:r>
      <w:r w:rsidR="001351BE" w:rsidRPr="008F421E">
        <w:rPr>
          <w:sz w:val="24"/>
          <w:szCs w:val="24"/>
        </w:rPr>
        <w:t xml:space="preserve"> Stephen commanded</w:t>
      </w:r>
      <w:r w:rsidR="00DD0D05" w:rsidRPr="008F421E">
        <w:rPr>
          <w:sz w:val="24"/>
          <w:szCs w:val="24"/>
        </w:rPr>
        <w:t xml:space="preserve"> Tobias </w:t>
      </w:r>
      <w:r w:rsidR="001351BE" w:rsidRPr="008F421E">
        <w:rPr>
          <w:sz w:val="24"/>
          <w:szCs w:val="24"/>
        </w:rPr>
        <w:t>&amp;</w:t>
      </w:r>
      <w:r w:rsidR="00DD0D05" w:rsidRPr="008F421E">
        <w:rPr>
          <w:sz w:val="24"/>
          <w:szCs w:val="24"/>
        </w:rPr>
        <w:t xml:space="preserve"> Sarah to get the liver</w:t>
      </w:r>
      <w:r w:rsidR="00426A23" w:rsidRPr="008F421E">
        <w:rPr>
          <w:sz w:val="24"/>
          <w:szCs w:val="24"/>
        </w:rPr>
        <w:t xml:space="preserve">, heart </w:t>
      </w:r>
      <w:r w:rsidR="001351BE" w:rsidRPr="008F421E">
        <w:rPr>
          <w:sz w:val="24"/>
          <w:szCs w:val="24"/>
        </w:rPr>
        <w:t>and</w:t>
      </w:r>
      <w:r w:rsidR="00DD0D05" w:rsidRPr="008F421E">
        <w:rPr>
          <w:sz w:val="24"/>
          <w:szCs w:val="24"/>
        </w:rPr>
        <w:t xml:space="preserve"> gall of the fish and burn it by fire. In re</w:t>
      </w:r>
      <w:r w:rsidR="00AD398E" w:rsidRPr="008F421E">
        <w:rPr>
          <w:sz w:val="24"/>
          <w:szCs w:val="24"/>
        </w:rPr>
        <w:t>t</w:t>
      </w:r>
      <w:r w:rsidR="00DD0D05" w:rsidRPr="008F421E">
        <w:rPr>
          <w:sz w:val="24"/>
          <w:szCs w:val="24"/>
        </w:rPr>
        <w:t xml:space="preserve">urn, the </w:t>
      </w:r>
      <w:r w:rsidR="00904C49" w:rsidRPr="008F421E">
        <w:rPr>
          <w:sz w:val="24"/>
          <w:szCs w:val="24"/>
        </w:rPr>
        <w:t>D</w:t>
      </w:r>
      <w:r w:rsidR="00DD0D05" w:rsidRPr="008F421E">
        <w:rPr>
          <w:sz w:val="24"/>
          <w:szCs w:val="24"/>
        </w:rPr>
        <w:t xml:space="preserve">emon Asmodeus would reroute to Egypt </w:t>
      </w:r>
      <w:r w:rsidR="001351BE" w:rsidRPr="008F421E">
        <w:rPr>
          <w:sz w:val="24"/>
          <w:szCs w:val="24"/>
        </w:rPr>
        <w:t>by smelling t</w:t>
      </w:r>
      <w:r w:rsidR="00C14CB5" w:rsidRPr="008F421E">
        <w:rPr>
          <w:sz w:val="24"/>
          <w:szCs w:val="24"/>
        </w:rPr>
        <w:t>he</w:t>
      </w:r>
      <w:r w:rsidR="001351BE" w:rsidRPr="008F421E">
        <w:rPr>
          <w:sz w:val="24"/>
          <w:szCs w:val="24"/>
        </w:rPr>
        <w:t xml:space="preserve"> burnt fish &amp;</w:t>
      </w:r>
      <w:r w:rsidR="00DD0D05" w:rsidRPr="008F421E">
        <w:rPr>
          <w:sz w:val="24"/>
          <w:szCs w:val="24"/>
        </w:rPr>
        <w:t xml:space="preserve"> the </w:t>
      </w:r>
      <w:r w:rsidR="00904C49" w:rsidRPr="008F421E">
        <w:rPr>
          <w:sz w:val="24"/>
          <w:szCs w:val="24"/>
        </w:rPr>
        <w:t>A</w:t>
      </w:r>
      <w:r w:rsidR="00DD0D05" w:rsidRPr="008F421E">
        <w:rPr>
          <w:sz w:val="24"/>
          <w:szCs w:val="24"/>
        </w:rPr>
        <w:t>nge</w:t>
      </w:r>
      <w:r w:rsidR="009450B9" w:rsidRPr="008F421E">
        <w:rPr>
          <w:sz w:val="24"/>
          <w:szCs w:val="24"/>
        </w:rPr>
        <w:t>l</w:t>
      </w:r>
      <w:r w:rsidR="00DD0D05" w:rsidRPr="008F421E">
        <w:rPr>
          <w:sz w:val="24"/>
          <w:szCs w:val="24"/>
        </w:rPr>
        <w:t xml:space="preserve"> </w:t>
      </w:r>
      <w:r w:rsidR="00904C49" w:rsidRPr="008F421E">
        <w:rPr>
          <w:sz w:val="24"/>
          <w:szCs w:val="24"/>
        </w:rPr>
        <w:t xml:space="preserve">(Lord) </w:t>
      </w:r>
      <w:r w:rsidR="00DD0D05" w:rsidRPr="008F421E">
        <w:rPr>
          <w:sz w:val="24"/>
          <w:szCs w:val="24"/>
        </w:rPr>
        <w:t xml:space="preserve">Raphael would put </w:t>
      </w:r>
      <w:r w:rsidR="00904C49" w:rsidRPr="008F421E">
        <w:rPr>
          <w:sz w:val="24"/>
          <w:szCs w:val="24"/>
        </w:rPr>
        <w:t>H</w:t>
      </w:r>
      <w:r w:rsidR="00DD0D05" w:rsidRPr="008F421E">
        <w:rPr>
          <w:sz w:val="24"/>
          <w:szCs w:val="24"/>
        </w:rPr>
        <w:t xml:space="preserve">im in </w:t>
      </w:r>
      <w:r w:rsidR="00904C49" w:rsidRPr="008F421E">
        <w:rPr>
          <w:sz w:val="24"/>
          <w:szCs w:val="24"/>
        </w:rPr>
        <w:t>H</w:t>
      </w:r>
      <w:r w:rsidR="00DD0D05" w:rsidRPr="008F421E">
        <w:rPr>
          <w:sz w:val="24"/>
          <w:szCs w:val="24"/>
        </w:rPr>
        <w:t xml:space="preserve">is prison. This was done because when Sarah had married </w:t>
      </w:r>
      <w:r w:rsidR="00904C49" w:rsidRPr="008F421E">
        <w:rPr>
          <w:sz w:val="24"/>
          <w:szCs w:val="24"/>
        </w:rPr>
        <w:t>M</w:t>
      </w:r>
      <w:r w:rsidR="00DD0D05" w:rsidRPr="008F421E">
        <w:rPr>
          <w:sz w:val="24"/>
          <w:szCs w:val="24"/>
        </w:rPr>
        <w:t>en before</w:t>
      </w:r>
      <w:r w:rsidR="00571838" w:rsidRPr="008F421E">
        <w:rPr>
          <w:sz w:val="24"/>
          <w:szCs w:val="24"/>
        </w:rPr>
        <w:t>,</w:t>
      </w:r>
      <w:r w:rsidR="00DD0D05" w:rsidRPr="008F421E">
        <w:rPr>
          <w:sz w:val="24"/>
          <w:szCs w:val="24"/>
        </w:rPr>
        <w:t xml:space="preserve"> the </w:t>
      </w:r>
      <w:r w:rsidR="00904C49" w:rsidRPr="008F421E">
        <w:rPr>
          <w:sz w:val="24"/>
          <w:szCs w:val="24"/>
        </w:rPr>
        <w:t>D</w:t>
      </w:r>
      <w:r w:rsidR="00DD0D05" w:rsidRPr="008F421E">
        <w:rPr>
          <w:sz w:val="24"/>
          <w:szCs w:val="24"/>
        </w:rPr>
        <w:t xml:space="preserve">emon would kill them in the </w:t>
      </w:r>
      <w:r w:rsidR="00DD0DC2" w:rsidRPr="008F421E">
        <w:rPr>
          <w:sz w:val="24"/>
          <w:szCs w:val="24"/>
        </w:rPr>
        <w:t>bed</w:t>
      </w:r>
      <w:r w:rsidR="00DD0D05" w:rsidRPr="008F421E">
        <w:rPr>
          <w:sz w:val="24"/>
          <w:szCs w:val="24"/>
        </w:rPr>
        <w:t>chamber</w:t>
      </w:r>
      <w:r w:rsidR="00DD0DC2" w:rsidRPr="008F421E">
        <w:rPr>
          <w:sz w:val="24"/>
          <w:szCs w:val="24"/>
        </w:rPr>
        <w:t xml:space="preserve"> </w:t>
      </w:r>
      <w:r w:rsidR="00DD0D05" w:rsidRPr="008F421E">
        <w:rPr>
          <w:sz w:val="24"/>
          <w:szCs w:val="24"/>
        </w:rPr>
        <w:t>on their honey</w:t>
      </w:r>
      <w:r w:rsidR="00347B4A" w:rsidRPr="008F421E">
        <w:rPr>
          <w:sz w:val="24"/>
          <w:szCs w:val="24"/>
        </w:rPr>
        <w:t xml:space="preserve"> </w:t>
      </w:r>
      <w:r w:rsidR="00DD0D05" w:rsidRPr="008F421E">
        <w:rPr>
          <w:sz w:val="24"/>
          <w:szCs w:val="24"/>
        </w:rPr>
        <w:t xml:space="preserve">moon </w:t>
      </w:r>
      <w:r w:rsidR="00DD0DC2" w:rsidRPr="008F421E">
        <w:rPr>
          <w:sz w:val="24"/>
          <w:szCs w:val="24"/>
        </w:rPr>
        <w:t>while</w:t>
      </w:r>
      <w:r w:rsidR="00347B4A" w:rsidRPr="008F421E">
        <w:rPr>
          <w:sz w:val="24"/>
          <w:szCs w:val="24"/>
        </w:rPr>
        <w:t xml:space="preserve"> </w:t>
      </w:r>
      <w:r w:rsidR="00DD0D05" w:rsidRPr="008F421E">
        <w:rPr>
          <w:sz w:val="24"/>
          <w:szCs w:val="24"/>
        </w:rPr>
        <w:t>engaging</w:t>
      </w:r>
      <w:r w:rsidR="00347B4A" w:rsidRPr="008F421E">
        <w:rPr>
          <w:sz w:val="24"/>
          <w:szCs w:val="24"/>
        </w:rPr>
        <w:t xml:space="preserve"> </w:t>
      </w:r>
      <w:r w:rsidR="00DD0D05" w:rsidRPr="008F421E">
        <w:rPr>
          <w:sz w:val="24"/>
          <w:szCs w:val="24"/>
        </w:rPr>
        <w:t xml:space="preserve">in </w:t>
      </w:r>
      <w:r w:rsidR="00DD0DC2" w:rsidRPr="008F421E">
        <w:rPr>
          <w:sz w:val="24"/>
          <w:szCs w:val="24"/>
        </w:rPr>
        <w:t xml:space="preserve">their </w:t>
      </w:r>
      <w:r w:rsidR="00904C49" w:rsidRPr="008F421E">
        <w:rPr>
          <w:sz w:val="24"/>
          <w:szCs w:val="24"/>
        </w:rPr>
        <w:t>S</w:t>
      </w:r>
      <w:r w:rsidR="00DD0D05" w:rsidRPr="008F421E">
        <w:rPr>
          <w:sz w:val="24"/>
          <w:szCs w:val="24"/>
        </w:rPr>
        <w:t xml:space="preserve">exual </w:t>
      </w:r>
      <w:r w:rsidR="00904C49" w:rsidRPr="008F421E">
        <w:rPr>
          <w:sz w:val="24"/>
          <w:szCs w:val="24"/>
        </w:rPr>
        <w:t>Eros Love</w:t>
      </w:r>
      <w:r w:rsidR="00DD0DC2" w:rsidRPr="008F421E">
        <w:rPr>
          <w:sz w:val="24"/>
          <w:szCs w:val="24"/>
        </w:rPr>
        <w:t xml:space="preserve"> </w:t>
      </w:r>
      <w:r w:rsidR="00904C49" w:rsidRPr="008F421E">
        <w:rPr>
          <w:sz w:val="24"/>
          <w:szCs w:val="24"/>
        </w:rPr>
        <w:t>R</w:t>
      </w:r>
      <w:r w:rsidR="00DD0D05" w:rsidRPr="008F421E">
        <w:rPr>
          <w:sz w:val="24"/>
          <w:szCs w:val="24"/>
        </w:rPr>
        <w:t>elations with</w:t>
      </w:r>
      <w:r w:rsidR="00347B4A" w:rsidRPr="008F421E">
        <w:rPr>
          <w:sz w:val="24"/>
          <w:szCs w:val="24"/>
        </w:rPr>
        <w:t xml:space="preserve"> </w:t>
      </w:r>
      <w:r w:rsidR="00904C49" w:rsidRPr="008F421E">
        <w:rPr>
          <w:sz w:val="24"/>
          <w:szCs w:val="24"/>
        </w:rPr>
        <w:t>O</w:t>
      </w:r>
      <w:r w:rsidR="00DD0D05" w:rsidRPr="008F421E">
        <w:rPr>
          <w:sz w:val="24"/>
          <w:szCs w:val="24"/>
        </w:rPr>
        <w:t xml:space="preserve">ne </w:t>
      </w:r>
      <w:r w:rsidR="00904C49" w:rsidRPr="008F421E">
        <w:rPr>
          <w:sz w:val="24"/>
          <w:szCs w:val="24"/>
        </w:rPr>
        <w:t>A</w:t>
      </w:r>
      <w:r w:rsidR="00DD0D05" w:rsidRPr="008F421E">
        <w:rPr>
          <w:sz w:val="24"/>
          <w:szCs w:val="24"/>
        </w:rPr>
        <w:t>nother. So the s</w:t>
      </w:r>
      <w:r w:rsidR="009450B9" w:rsidRPr="008F421E">
        <w:rPr>
          <w:sz w:val="24"/>
          <w:szCs w:val="24"/>
        </w:rPr>
        <w:t>t</w:t>
      </w:r>
      <w:r w:rsidR="00DD0D05" w:rsidRPr="008F421E">
        <w:rPr>
          <w:sz w:val="24"/>
          <w:szCs w:val="24"/>
        </w:rPr>
        <w:t>ink of the dead fish</w:t>
      </w:r>
      <w:r w:rsidR="00347B4A" w:rsidRPr="008F421E">
        <w:rPr>
          <w:sz w:val="24"/>
          <w:szCs w:val="24"/>
        </w:rPr>
        <w:t xml:space="preserve"> </w:t>
      </w:r>
      <w:r w:rsidR="00DD0D05" w:rsidRPr="008F421E">
        <w:rPr>
          <w:sz w:val="24"/>
          <w:szCs w:val="24"/>
        </w:rPr>
        <w:t xml:space="preserve">would expel the </w:t>
      </w:r>
      <w:r w:rsidR="00904C49" w:rsidRPr="008F421E">
        <w:rPr>
          <w:sz w:val="24"/>
          <w:szCs w:val="24"/>
        </w:rPr>
        <w:t>D</w:t>
      </w:r>
      <w:r w:rsidR="00DD0D05" w:rsidRPr="008F421E">
        <w:rPr>
          <w:sz w:val="24"/>
          <w:szCs w:val="24"/>
        </w:rPr>
        <w:t xml:space="preserve">emon from </w:t>
      </w:r>
      <w:r w:rsidR="00A9514D" w:rsidRPr="008F421E">
        <w:rPr>
          <w:sz w:val="24"/>
          <w:szCs w:val="24"/>
        </w:rPr>
        <w:t>their</w:t>
      </w:r>
      <w:r w:rsidR="00DD0D05" w:rsidRPr="008F421E">
        <w:rPr>
          <w:sz w:val="24"/>
          <w:szCs w:val="24"/>
        </w:rPr>
        <w:t xml:space="preserve"> midst and they could engage in a healthy intimate </w:t>
      </w:r>
      <w:r w:rsidR="00DD0D05" w:rsidRPr="008F421E">
        <w:rPr>
          <w:sz w:val="24"/>
          <w:szCs w:val="24"/>
        </w:rPr>
        <w:lastRenderedPageBreak/>
        <w:t>relationship</w:t>
      </w:r>
      <w:r w:rsidR="00805A89" w:rsidRPr="008F421E">
        <w:rPr>
          <w:sz w:val="24"/>
          <w:szCs w:val="24"/>
        </w:rPr>
        <w:t xml:space="preserve"> (Divine Union)</w:t>
      </w:r>
      <w:r w:rsidR="00DD0D05" w:rsidRPr="008F421E">
        <w:rPr>
          <w:sz w:val="24"/>
          <w:szCs w:val="24"/>
        </w:rPr>
        <w:t xml:space="preserve">. </w:t>
      </w:r>
      <w:r w:rsidR="00166B16" w:rsidRPr="008F421E">
        <w:rPr>
          <w:sz w:val="24"/>
          <w:szCs w:val="24"/>
        </w:rPr>
        <w:t>This kind of magic was harmful to the Egyptians verses forbidden black magic</w:t>
      </w:r>
      <w:r w:rsidR="002366E0" w:rsidRPr="008F421E">
        <w:rPr>
          <w:sz w:val="24"/>
          <w:szCs w:val="24"/>
        </w:rPr>
        <w:t xml:space="preserve"> &amp; witchcraft</w:t>
      </w:r>
      <w:r w:rsidR="00166B16" w:rsidRPr="008F421E">
        <w:rPr>
          <w:sz w:val="24"/>
          <w:szCs w:val="24"/>
        </w:rPr>
        <w:t xml:space="preserve">. </w:t>
      </w:r>
      <w:r w:rsidR="001B0FB6" w:rsidRPr="008F421E">
        <w:rPr>
          <w:sz w:val="24"/>
          <w:szCs w:val="24"/>
        </w:rPr>
        <w:t>T</w:t>
      </w:r>
      <w:r w:rsidR="008750BA" w:rsidRPr="008F421E">
        <w:rPr>
          <w:sz w:val="24"/>
          <w:szCs w:val="24"/>
        </w:rPr>
        <w:t xml:space="preserve">he </w:t>
      </w:r>
      <w:r w:rsidR="001B0FB6" w:rsidRPr="008F421E">
        <w:rPr>
          <w:sz w:val="24"/>
          <w:szCs w:val="24"/>
        </w:rPr>
        <w:t xml:space="preserve">2 </w:t>
      </w:r>
      <w:r w:rsidR="008750BA" w:rsidRPr="008F421E">
        <w:rPr>
          <w:sz w:val="24"/>
          <w:szCs w:val="24"/>
        </w:rPr>
        <w:t xml:space="preserve">magicians that resisted Moses </w:t>
      </w:r>
      <w:r w:rsidR="001B0FB6" w:rsidRPr="008F421E">
        <w:rPr>
          <w:sz w:val="24"/>
          <w:szCs w:val="24"/>
        </w:rPr>
        <w:t>were</w:t>
      </w:r>
      <w:r w:rsidR="008750BA" w:rsidRPr="008F421E">
        <w:rPr>
          <w:sz w:val="24"/>
          <w:szCs w:val="24"/>
        </w:rPr>
        <w:t xml:space="preserve"> </w:t>
      </w:r>
      <w:r w:rsidR="008750BA" w:rsidRPr="008F421E">
        <w:rPr>
          <w:b/>
          <w:sz w:val="24"/>
          <w:szCs w:val="24"/>
        </w:rPr>
        <w:t>Jambres</w:t>
      </w:r>
      <w:r w:rsidR="008750BA" w:rsidRPr="008F421E">
        <w:rPr>
          <w:sz w:val="24"/>
          <w:szCs w:val="24"/>
        </w:rPr>
        <w:t xml:space="preserve"> </w:t>
      </w:r>
      <w:r w:rsidR="001B0FB6" w:rsidRPr="008F421E">
        <w:rPr>
          <w:sz w:val="24"/>
          <w:szCs w:val="24"/>
        </w:rPr>
        <w:t>(Mamre, Mambres or Jamberes) &amp;</w:t>
      </w:r>
      <w:r w:rsidR="008750BA" w:rsidRPr="008F421E">
        <w:rPr>
          <w:sz w:val="24"/>
          <w:szCs w:val="24"/>
        </w:rPr>
        <w:t xml:space="preserve"> </w:t>
      </w:r>
      <w:r w:rsidR="008750BA" w:rsidRPr="008F421E">
        <w:rPr>
          <w:b/>
          <w:sz w:val="24"/>
          <w:szCs w:val="24"/>
        </w:rPr>
        <w:t xml:space="preserve">Jannes </w:t>
      </w:r>
      <w:r w:rsidR="001B0FB6" w:rsidRPr="008F421E">
        <w:rPr>
          <w:sz w:val="24"/>
          <w:szCs w:val="24"/>
        </w:rPr>
        <w:t xml:space="preserve">(Johanai, Iannes or Janis) </w:t>
      </w:r>
      <w:r w:rsidR="008750BA" w:rsidRPr="008F421E">
        <w:rPr>
          <w:sz w:val="24"/>
          <w:szCs w:val="24"/>
        </w:rPr>
        <w:t xml:space="preserve">who resisted the truth, </w:t>
      </w:r>
      <w:r w:rsidR="00904C49" w:rsidRPr="008F421E">
        <w:rPr>
          <w:sz w:val="24"/>
          <w:szCs w:val="24"/>
        </w:rPr>
        <w:t>M</w:t>
      </w:r>
      <w:r w:rsidR="008750BA" w:rsidRPr="008F421E">
        <w:rPr>
          <w:sz w:val="24"/>
          <w:szCs w:val="24"/>
        </w:rPr>
        <w:t xml:space="preserve">en of corrupt minds </w:t>
      </w:r>
      <w:r w:rsidR="001B0FB6" w:rsidRPr="008F421E">
        <w:rPr>
          <w:sz w:val="24"/>
          <w:szCs w:val="24"/>
        </w:rPr>
        <w:t>&amp;</w:t>
      </w:r>
      <w:r w:rsidR="008750BA" w:rsidRPr="008F421E">
        <w:rPr>
          <w:sz w:val="24"/>
          <w:szCs w:val="24"/>
        </w:rPr>
        <w:t xml:space="preserve"> disapproved </w:t>
      </w:r>
      <w:r w:rsidR="001B0FB6" w:rsidRPr="008F421E">
        <w:rPr>
          <w:sz w:val="24"/>
          <w:szCs w:val="24"/>
        </w:rPr>
        <w:t>in</w:t>
      </w:r>
      <w:r w:rsidR="008750BA" w:rsidRPr="008F421E">
        <w:rPr>
          <w:sz w:val="24"/>
          <w:szCs w:val="24"/>
        </w:rPr>
        <w:t xml:space="preserve"> the faith in 2</w:t>
      </w:r>
      <w:r w:rsidR="008750BA" w:rsidRPr="008F421E">
        <w:rPr>
          <w:sz w:val="24"/>
          <w:szCs w:val="24"/>
          <w:vertAlign w:val="superscript"/>
        </w:rPr>
        <w:t xml:space="preserve">nd </w:t>
      </w:r>
      <w:r w:rsidR="00FD6B24" w:rsidRPr="008F421E">
        <w:rPr>
          <w:sz w:val="24"/>
          <w:szCs w:val="24"/>
        </w:rPr>
        <w:t>Ti</w:t>
      </w:r>
      <w:r w:rsidR="008750BA" w:rsidRPr="008F421E">
        <w:rPr>
          <w:sz w:val="24"/>
          <w:szCs w:val="24"/>
        </w:rPr>
        <w:t>mo</w:t>
      </w:r>
      <w:r w:rsidR="004939A8" w:rsidRPr="008F421E">
        <w:rPr>
          <w:sz w:val="24"/>
          <w:szCs w:val="24"/>
        </w:rPr>
        <w:t>th</w:t>
      </w:r>
      <w:r w:rsidR="008750BA" w:rsidRPr="008F421E">
        <w:rPr>
          <w:sz w:val="24"/>
          <w:szCs w:val="24"/>
        </w:rPr>
        <w:t>y 3:8</w:t>
      </w:r>
      <w:r w:rsidR="001A7A51" w:rsidRPr="008F421E">
        <w:rPr>
          <w:sz w:val="24"/>
          <w:szCs w:val="24"/>
        </w:rPr>
        <w:t>-9</w:t>
      </w:r>
      <w:r w:rsidR="008750BA" w:rsidRPr="008F421E">
        <w:rPr>
          <w:sz w:val="24"/>
          <w:szCs w:val="24"/>
        </w:rPr>
        <w:t xml:space="preserve">. </w:t>
      </w:r>
      <w:r w:rsidR="006E0B48" w:rsidRPr="008F421E">
        <w:rPr>
          <w:sz w:val="24"/>
          <w:szCs w:val="24"/>
        </w:rPr>
        <w:t xml:space="preserve">The </w:t>
      </w:r>
      <w:r w:rsidR="001B0FB6" w:rsidRPr="008F421E">
        <w:rPr>
          <w:sz w:val="24"/>
          <w:szCs w:val="24"/>
        </w:rPr>
        <w:t>3</w:t>
      </w:r>
      <w:r w:rsidR="001B0FB6" w:rsidRPr="008F421E">
        <w:rPr>
          <w:sz w:val="24"/>
          <w:szCs w:val="24"/>
          <w:vertAlign w:val="superscript"/>
        </w:rPr>
        <w:t>r</w:t>
      </w:r>
      <w:r w:rsidR="006E0B48" w:rsidRPr="008F421E">
        <w:rPr>
          <w:sz w:val="24"/>
          <w:szCs w:val="24"/>
          <w:vertAlign w:val="superscript"/>
        </w:rPr>
        <w:t>d</w:t>
      </w:r>
      <w:r w:rsidR="001B0FB6" w:rsidRPr="008F421E">
        <w:rPr>
          <w:sz w:val="24"/>
          <w:szCs w:val="24"/>
          <w:vertAlign w:val="superscript"/>
        </w:rPr>
        <w:t xml:space="preserve"> </w:t>
      </w:r>
      <w:r w:rsidR="00BC4E30" w:rsidRPr="008F421E">
        <w:rPr>
          <w:sz w:val="24"/>
          <w:szCs w:val="24"/>
        </w:rPr>
        <w:t>pl</w:t>
      </w:r>
      <w:r w:rsidR="006E0B48" w:rsidRPr="008F421E">
        <w:rPr>
          <w:sz w:val="24"/>
          <w:szCs w:val="24"/>
        </w:rPr>
        <w:t>ag</w:t>
      </w:r>
      <w:r w:rsidR="004939A8" w:rsidRPr="008F421E">
        <w:rPr>
          <w:sz w:val="24"/>
          <w:szCs w:val="24"/>
        </w:rPr>
        <w:t>ue</w:t>
      </w:r>
      <w:r w:rsidR="006E0B48" w:rsidRPr="008F421E">
        <w:rPr>
          <w:sz w:val="24"/>
          <w:szCs w:val="24"/>
        </w:rPr>
        <w:t xml:space="preserve"> involved the </w:t>
      </w:r>
      <w:r w:rsidR="0044512D" w:rsidRPr="008F421E">
        <w:rPr>
          <w:sz w:val="24"/>
          <w:szCs w:val="24"/>
        </w:rPr>
        <w:t>R</w:t>
      </w:r>
      <w:r w:rsidR="006E0B48" w:rsidRPr="008F421E">
        <w:rPr>
          <w:sz w:val="24"/>
          <w:szCs w:val="24"/>
        </w:rPr>
        <w:t xml:space="preserve">od of God bringing forth lice </w:t>
      </w:r>
      <w:r w:rsidR="0044512D" w:rsidRPr="008F421E">
        <w:rPr>
          <w:sz w:val="24"/>
          <w:szCs w:val="24"/>
        </w:rPr>
        <w:t>(</w:t>
      </w:r>
      <w:r w:rsidR="0044512D" w:rsidRPr="008F421E">
        <w:rPr>
          <w:b/>
          <w:sz w:val="24"/>
          <w:szCs w:val="24"/>
        </w:rPr>
        <w:t xml:space="preserve">Elul </w:t>
      </w:r>
      <w:r w:rsidR="0044512D" w:rsidRPr="008F421E">
        <w:rPr>
          <w:sz w:val="24"/>
          <w:szCs w:val="24"/>
        </w:rPr>
        <w:t>from August 21</w:t>
      </w:r>
      <w:r w:rsidR="0044512D" w:rsidRPr="008F421E">
        <w:rPr>
          <w:sz w:val="24"/>
          <w:szCs w:val="24"/>
          <w:vertAlign w:val="superscript"/>
        </w:rPr>
        <w:t xml:space="preserve">st </w:t>
      </w:r>
      <w:r w:rsidR="00FD6B24" w:rsidRPr="008F421E">
        <w:rPr>
          <w:sz w:val="24"/>
          <w:szCs w:val="24"/>
        </w:rPr>
        <w:t>to</w:t>
      </w:r>
      <w:r w:rsidR="0044512D" w:rsidRPr="008F421E">
        <w:rPr>
          <w:sz w:val="24"/>
          <w:szCs w:val="24"/>
        </w:rPr>
        <w:t xml:space="preserve"> S</w:t>
      </w:r>
      <w:r w:rsidR="004939A8" w:rsidRPr="008F421E">
        <w:rPr>
          <w:sz w:val="24"/>
          <w:szCs w:val="24"/>
        </w:rPr>
        <w:t>ep</w:t>
      </w:r>
      <w:r w:rsidR="0044512D" w:rsidRPr="008F421E">
        <w:rPr>
          <w:sz w:val="24"/>
          <w:szCs w:val="24"/>
        </w:rPr>
        <w:t>tember 21</w:t>
      </w:r>
      <w:r w:rsidR="0044512D" w:rsidRPr="008F421E">
        <w:rPr>
          <w:sz w:val="24"/>
          <w:szCs w:val="24"/>
          <w:vertAlign w:val="superscript"/>
        </w:rPr>
        <w:t xml:space="preserve">st </w:t>
      </w:r>
      <w:r w:rsidR="00FD6B24" w:rsidRPr="008F421E">
        <w:rPr>
          <w:sz w:val="24"/>
          <w:szCs w:val="24"/>
        </w:rPr>
        <w:t>in</w:t>
      </w:r>
      <w:r w:rsidR="0044512D" w:rsidRPr="008F421E">
        <w:rPr>
          <w:sz w:val="24"/>
          <w:szCs w:val="24"/>
        </w:rPr>
        <w:t xml:space="preserve"> E</w:t>
      </w:r>
      <w:r w:rsidR="004939A8" w:rsidRPr="008F421E">
        <w:rPr>
          <w:sz w:val="24"/>
          <w:szCs w:val="24"/>
        </w:rPr>
        <w:t>xo</w:t>
      </w:r>
      <w:r w:rsidR="0044512D" w:rsidRPr="008F421E">
        <w:rPr>
          <w:sz w:val="24"/>
          <w:szCs w:val="24"/>
        </w:rPr>
        <w:t xml:space="preserve">dus 8:16) </w:t>
      </w:r>
      <w:r w:rsidR="006E0B48" w:rsidRPr="008F421E">
        <w:rPr>
          <w:sz w:val="24"/>
          <w:szCs w:val="24"/>
        </w:rPr>
        <w:t xml:space="preserve">on </w:t>
      </w:r>
      <w:r w:rsidR="00904C49" w:rsidRPr="008F421E">
        <w:rPr>
          <w:sz w:val="24"/>
          <w:szCs w:val="24"/>
        </w:rPr>
        <w:t>M</w:t>
      </w:r>
      <w:r w:rsidR="006E0B48" w:rsidRPr="008F421E">
        <w:rPr>
          <w:sz w:val="24"/>
          <w:szCs w:val="24"/>
        </w:rPr>
        <w:t xml:space="preserve">an and </w:t>
      </w:r>
      <w:r w:rsidR="00904C49" w:rsidRPr="008F421E">
        <w:rPr>
          <w:sz w:val="24"/>
          <w:szCs w:val="24"/>
        </w:rPr>
        <w:t>B</w:t>
      </w:r>
      <w:r w:rsidR="006E0B48" w:rsidRPr="008F421E">
        <w:rPr>
          <w:sz w:val="24"/>
          <w:szCs w:val="24"/>
        </w:rPr>
        <w:t xml:space="preserve">east where the </w:t>
      </w:r>
      <w:r w:rsidR="00904C49" w:rsidRPr="008F421E">
        <w:rPr>
          <w:sz w:val="24"/>
          <w:szCs w:val="24"/>
        </w:rPr>
        <w:t>M</w:t>
      </w:r>
      <w:r w:rsidR="006E0B48" w:rsidRPr="008F421E">
        <w:rPr>
          <w:sz w:val="24"/>
          <w:szCs w:val="24"/>
        </w:rPr>
        <w:t xml:space="preserve">agicians did in likewise with their enchantments, but could not conjure lice up. This was considered the </w:t>
      </w:r>
      <w:r w:rsidR="00904C49" w:rsidRPr="008F421E">
        <w:rPr>
          <w:sz w:val="24"/>
          <w:szCs w:val="24"/>
        </w:rPr>
        <w:t>F</w:t>
      </w:r>
      <w:r w:rsidR="006E0B48" w:rsidRPr="008F421E">
        <w:rPr>
          <w:sz w:val="24"/>
          <w:szCs w:val="24"/>
        </w:rPr>
        <w:t xml:space="preserve">inger of God which concerns the </w:t>
      </w:r>
      <w:r w:rsidR="00904C49" w:rsidRPr="008F421E">
        <w:rPr>
          <w:sz w:val="24"/>
          <w:szCs w:val="24"/>
        </w:rPr>
        <w:t xml:space="preserve">Beginning of the </w:t>
      </w:r>
      <w:r w:rsidR="0044512D" w:rsidRPr="008F421E">
        <w:rPr>
          <w:sz w:val="24"/>
          <w:szCs w:val="24"/>
        </w:rPr>
        <w:t>K</w:t>
      </w:r>
      <w:r w:rsidR="006E0B48" w:rsidRPr="008F421E">
        <w:rPr>
          <w:sz w:val="24"/>
          <w:szCs w:val="24"/>
        </w:rPr>
        <w:t>ingdom of God in Luke 11:20</w:t>
      </w:r>
      <w:r w:rsidR="005E1118" w:rsidRPr="008F421E">
        <w:rPr>
          <w:sz w:val="24"/>
          <w:szCs w:val="24"/>
        </w:rPr>
        <w:t>-23</w:t>
      </w:r>
      <w:r w:rsidR="006E0B48" w:rsidRPr="008F421E">
        <w:rPr>
          <w:sz w:val="24"/>
          <w:szCs w:val="24"/>
        </w:rPr>
        <w:t xml:space="preserve">. The </w:t>
      </w:r>
      <w:r w:rsidR="001B0FB6" w:rsidRPr="008F421E">
        <w:rPr>
          <w:sz w:val="24"/>
          <w:szCs w:val="24"/>
        </w:rPr>
        <w:t>4</w:t>
      </w:r>
      <w:r w:rsidR="006E0B48" w:rsidRPr="008F421E">
        <w:rPr>
          <w:sz w:val="24"/>
          <w:szCs w:val="24"/>
          <w:vertAlign w:val="superscript"/>
        </w:rPr>
        <w:t>th</w:t>
      </w:r>
      <w:r w:rsidR="001B0FB6" w:rsidRPr="008F421E">
        <w:rPr>
          <w:sz w:val="24"/>
          <w:szCs w:val="24"/>
          <w:vertAlign w:val="superscript"/>
        </w:rPr>
        <w:t xml:space="preserve"> </w:t>
      </w:r>
      <w:r w:rsidR="00FD6B24" w:rsidRPr="008F421E">
        <w:rPr>
          <w:sz w:val="24"/>
          <w:szCs w:val="24"/>
        </w:rPr>
        <w:t>pl</w:t>
      </w:r>
      <w:r w:rsidR="006E0B48" w:rsidRPr="008F421E">
        <w:rPr>
          <w:sz w:val="24"/>
          <w:szCs w:val="24"/>
        </w:rPr>
        <w:t>ag</w:t>
      </w:r>
      <w:r w:rsidR="004939A8" w:rsidRPr="008F421E">
        <w:rPr>
          <w:sz w:val="24"/>
          <w:szCs w:val="24"/>
        </w:rPr>
        <w:t>ue</w:t>
      </w:r>
      <w:r w:rsidR="006E0B48" w:rsidRPr="008F421E">
        <w:rPr>
          <w:sz w:val="24"/>
          <w:szCs w:val="24"/>
        </w:rPr>
        <w:t xml:space="preserve"> involved flies </w:t>
      </w:r>
      <w:r w:rsidR="0044512D" w:rsidRPr="008F421E">
        <w:rPr>
          <w:sz w:val="24"/>
          <w:szCs w:val="24"/>
        </w:rPr>
        <w:t>(</w:t>
      </w:r>
      <w:r w:rsidR="0044512D" w:rsidRPr="008F421E">
        <w:rPr>
          <w:b/>
          <w:sz w:val="24"/>
          <w:szCs w:val="24"/>
        </w:rPr>
        <w:t xml:space="preserve">Tishri </w:t>
      </w:r>
      <w:r w:rsidR="0044512D" w:rsidRPr="008F421E">
        <w:rPr>
          <w:sz w:val="24"/>
          <w:szCs w:val="24"/>
        </w:rPr>
        <w:t>from September 21</w:t>
      </w:r>
      <w:r w:rsidR="0044512D" w:rsidRPr="008F421E">
        <w:rPr>
          <w:sz w:val="24"/>
          <w:szCs w:val="24"/>
          <w:vertAlign w:val="superscript"/>
        </w:rPr>
        <w:t xml:space="preserve">st </w:t>
      </w:r>
      <w:r w:rsidR="00FD6B24" w:rsidRPr="008F421E">
        <w:rPr>
          <w:sz w:val="24"/>
          <w:szCs w:val="24"/>
        </w:rPr>
        <w:t>to</w:t>
      </w:r>
      <w:r w:rsidR="0044512D" w:rsidRPr="008F421E">
        <w:rPr>
          <w:sz w:val="24"/>
          <w:szCs w:val="24"/>
        </w:rPr>
        <w:t xml:space="preserve"> O</w:t>
      </w:r>
      <w:r w:rsidR="004939A8" w:rsidRPr="008F421E">
        <w:rPr>
          <w:sz w:val="24"/>
          <w:szCs w:val="24"/>
        </w:rPr>
        <w:t>ct</w:t>
      </w:r>
      <w:r w:rsidR="0044512D" w:rsidRPr="008F421E">
        <w:rPr>
          <w:sz w:val="24"/>
          <w:szCs w:val="24"/>
        </w:rPr>
        <w:t>ober 21</w:t>
      </w:r>
      <w:r w:rsidR="0044512D" w:rsidRPr="008F421E">
        <w:rPr>
          <w:sz w:val="24"/>
          <w:szCs w:val="24"/>
          <w:vertAlign w:val="superscript"/>
        </w:rPr>
        <w:t xml:space="preserve">st </w:t>
      </w:r>
      <w:r w:rsidR="00FD6B24" w:rsidRPr="008F421E">
        <w:rPr>
          <w:sz w:val="24"/>
          <w:szCs w:val="24"/>
        </w:rPr>
        <w:t>in</w:t>
      </w:r>
      <w:r w:rsidR="0044512D" w:rsidRPr="008F421E">
        <w:rPr>
          <w:sz w:val="24"/>
          <w:szCs w:val="24"/>
        </w:rPr>
        <w:t xml:space="preserve"> E</w:t>
      </w:r>
      <w:r w:rsidR="00617EE3" w:rsidRPr="008F421E">
        <w:rPr>
          <w:sz w:val="24"/>
          <w:szCs w:val="24"/>
        </w:rPr>
        <w:t>xo</w:t>
      </w:r>
      <w:r w:rsidR="0044512D" w:rsidRPr="008F421E">
        <w:rPr>
          <w:sz w:val="24"/>
          <w:szCs w:val="24"/>
        </w:rPr>
        <w:t xml:space="preserve">dus 8:24) </w:t>
      </w:r>
      <w:r w:rsidR="006E0B48" w:rsidRPr="008F421E">
        <w:rPr>
          <w:sz w:val="24"/>
          <w:szCs w:val="24"/>
        </w:rPr>
        <w:t>which the swarm of flies entered the houses of the Egyptians and the Lord put a difference</w:t>
      </w:r>
      <w:r w:rsidR="00166B16" w:rsidRPr="008F421E">
        <w:rPr>
          <w:sz w:val="24"/>
          <w:szCs w:val="24"/>
        </w:rPr>
        <w:t xml:space="preserve"> </w:t>
      </w:r>
      <w:r w:rsidR="006E0B48" w:rsidRPr="008F421E">
        <w:rPr>
          <w:sz w:val="24"/>
          <w:szCs w:val="24"/>
        </w:rPr>
        <w:t xml:space="preserve">between My people and </w:t>
      </w:r>
      <w:r w:rsidR="00904C49" w:rsidRPr="008F421E">
        <w:rPr>
          <w:sz w:val="24"/>
          <w:szCs w:val="24"/>
        </w:rPr>
        <w:t>Y</w:t>
      </w:r>
      <w:r w:rsidR="006E0B48" w:rsidRPr="008F421E">
        <w:rPr>
          <w:sz w:val="24"/>
          <w:szCs w:val="24"/>
        </w:rPr>
        <w:t xml:space="preserve">our people. The </w:t>
      </w:r>
      <w:r w:rsidR="001B0FB6" w:rsidRPr="008F421E">
        <w:rPr>
          <w:sz w:val="24"/>
          <w:szCs w:val="24"/>
        </w:rPr>
        <w:t>5</w:t>
      </w:r>
      <w:r w:rsidR="006E0B48" w:rsidRPr="008F421E">
        <w:rPr>
          <w:sz w:val="24"/>
          <w:szCs w:val="24"/>
          <w:vertAlign w:val="superscript"/>
        </w:rPr>
        <w:t>th</w:t>
      </w:r>
      <w:r w:rsidR="001B0FB6" w:rsidRPr="008F421E">
        <w:rPr>
          <w:sz w:val="24"/>
          <w:szCs w:val="24"/>
          <w:vertAlign w:val="superscript"/>
        </w:rPr>
        <w:t xml:space="preserve"> </w:t>
      </w:r>
      <w:r w:rsidR="00FD6B24" w:rsidRPr="008F421E">
        <w:rPr>
          <w:sz w:val="24"/>
          <w:szCs w:val="24"/>
        </w:rPr>
        <w:t>pl</w:t>
      </w:r>
      <w:r w:rsidR="006E0B48" w:rsidRPr="008F421E">
        <w:rPr>
          <w:sz w:val="24"/>
          <w:szCs w:val="24"/>
        </w:rPr>
        <w:t>ag</w:t>
      </w:r>
      <w:r w:rsidR="004939A8" w:rsidRPr="008F421E">
        <w:rPr>
          <w:sz w:val="24"/>
          <w:szCs w:val="24"/>
        </w:rPr>
        <w:t>ue</w:t>
      </w:r>
      <w:r w:rsidR="00952748" w:rsidRPr="008F421E">
        <w:rPr>
          <w:sz w:val="24"/>
          <w:szCs w:val="24"/>
        </w:rPr>
        <w:t xml:space="preserve"> </w:t>
      </w:r>
      <w:r w:rsidR="006E0B48" w:rsidRPr="008F421E">
        <w:rPr>
          <w:sz w:val="24"/>
          <w:szCs w:val="24"/>
        </w:rPr>
        <w:t>involved</w:t>
      </w:r>
      <w:r w:rsidR="00952748" w:rsidRPr="008F421E">
        <w:rPr>
          <w:sz w:val="24"/>
          <w:szCs w:val="24"/>
        </w:rPr>
        <w:t xml:space="preserve"> </w:t>
      </w:r>
      <w:r w:rsidR="006E0B48" w:rsidRPr="008F421E">
        <w:rPr>
          <w:sz w:val="24"/>
          <w:szCs w:val="24"/>
        </w:rPr>
        <w:t>the</w:t>
      </w:r>
      <w:r w:rsidR="00952748" w:rsidRPr="008F421E">
        <w:rPr>
          <w:sz w:val="24"/>
          <w:szCs w:val="24"/>
        </w:rPr>
        <w:t xml:space="preserve"> </w:t>
      </w:r>
      <w:r w:rsidR="006E0B48" w:rsidRPr="008F421E">
        <w:rPr>
          <w:sz w:val="24"/>
          <w:szCs w:val="24"/>
        </w:rPr>
        <w:t>livestock</w:t>
      </w:r>
      <w:r w:rsidR="00952748" w:rsidRPr="008F421E">
        <w:rPr>
          <w:sz w:val="24"/>
          <w:szCs w:val="24"/>
        </w:rPr>
        <w:t xml:space="preserve"> </w:t>
      </w:r>
      <w:r w:rsidR="006E0B48" w:rsidRPr="008F421E">
        <w:rPr>
          <w:sz w:val="24"/>
          <w:szCs w:val="24"/>
        </w:rPr>
        <w:t xml:space="preserve">diseased </w:t>
      </w:r>
      <w:r w:rsidR="0044512D" w:rsidRPr="008F421E">
        <w:rPr>
          <w:sz w:val="24"/>
          <w:szCs w:val="24"/>
        </w:rPr>
        <w:t>(</w:t>
      </w:r>
      <w:r w:rsidR="0044512D" w:rsidRPr="008F421E">
        <w:rPr>
          <w:b/>
          <w:sz w:val="24"/>
          <w:szCs w:val="24"/>
        </w:rPr>
        <w:t>Cheshvan—Heshvan</w:t>
      </w:r>
      <w:r w:rsidR="0044512D" w:rsidRPr="008F421E">
        <w:rPr>
          <w:sz w:val="24"/>
          <w:szCs w:val="24"/>
        </w:rPr>
        <w:t xml:space="preserve"> from October 21</w:t>
      </w:r>
      <w:r w:rsidR="0044512D" w:rsidRPr="008F421E">
        <w:rPr>
          <w:sz w:val="24"/>
          <w:szCs w:val="24"/>
          <w:vertAlign w:val="superscript"/>
        </w:rPr>
        <w:t xml:space="preserve">st </w:t>
      </w:r>
      <w:r w:rsidR="00FD6B24" w:rsidRPr="008F421E">
        <w:rPr>
          <w:sz w:val="24"/>
          <w:szCs w:val="24"/>
        </w:rPr>
        <w:t>to</w:t>
      </w:r>
      <w:r w:rsidR="0044512D" w:rsidRPr="008F421E">
        <w:rPr>
          <w:sz w:val="24"/>
          <w:szCs w:val="24"/>
        </w:rPr>
        <w:t xml:space="preserve"> N</w:t>
      </w:r>
      <w:r w:rsidR="004939A8" w:rsidRPr="008F421E">
        <w:rPr>
          <w:sz w:val="24"/>
          <w:szCs w:val="24"/>
        </w:rPr>
        <w:t>ov</w:t>
      </w:r>
      <w:r w:rsidR="0044512D" w:rsidRPr="008F421E">
        <w:rPr>
          <w:sz w:val="24"/>
          <w:szCs w:val="24"/>
        </w:rPr>
        <w:t>ember 21</w:t>
      </w:r>
      <w:r w:rsidR="0044512D" w:rsidRPr="008F421E">
        <w:rPr>
          <w:sz w:val="24"/>
          <w:szCs w:val="24"/>
          <w:vertAlign w:val="superscript"/>
        </w:rPr>
        <w:t xml:space="preserve">st </w:t>
      </w:r>
      <w:r w:rsidR="00FD6B24" w:rsidRPr="008F421E">
        <w:rPr>
          <w:sz w:val="24"/>
          <w:szCs w:val="24"/>
        </w:rPr>
        <w:t>in</w:t>
      </w:r>
      <w:r w:rsidR="0044512D" w:rsidRPr="008F421E">
        <w:rPr>
          <w:sz w:val="24"/>
          <w:szCs w:val="24"/>
        </w:rPr>
        <w:t xml:space="preserve"> E</w:t>
      </w:r>
      <w:r w:rsidR="00A2334E" w:rsidRPr="008F421E">
        <w:rPr>
          <w:sz w:val="24"/>
          <w:szCs w:val="24"/>
        </w:rPr>
        <w:t>xo</w:t>
      </w:r>
      <w:r w:rsidR="0044512D" w:rsidRPr="008F421E">
        <w:rPr>
          <w:sz w:val="24"/>
          <w:szCs w:val="24"/>
        </w:rPr>
        <w:t xml:space="preserve">dus 9:3) </w:t>
      </w:r>
      <w:r w:rsidR="006E0B48" w:rsidRPr="008F421E">
        <w:rPr>
          <w:sz w:val="24"/>
          <w:szCs w:val="24"/>
        </w:rPr>
        <w:t>on</w:t>
      </w:r>
      <w:r w:rsidR="00952748" w:rsidRPr="008F421E">
        <w:rPr>
          <w:sz w:val="24"/>
          <w:szCs w:val="24"/>
        </w:rPr>
        <w:t xml:space="preserve"> </w:t>
      </w:r>
      <w:r w:rsidR="00166BC4" w:rsidRPr="008F421E">
        <w:rPr>
          <w:sz w:val="24"/>
          <w:szCs w:val="24"/>
        </w:rPr>
        <w:t>t</w:t>
      </w:r>
      <w:r w:rsidR="006E0B48" w:rsidRPr="008F421E">
        <w:rPr>
          <w:sz w:val="24"/>
          <w:szCs w:val="24"/>
        </w:rPr>
        <w:t xml:space="preserve">he cattle, donkeys, camels, sheep and horses. The Lord put a difference between </w:t>
      </w:r>
      <w:r w:rsidR="002833D7" w:rsidRPr="008F421E">
        <w:rPr>
          <w:sz w:val="24"/>
          <w:szCs w:val="24"/>
        </w:rPr>
        <w:t xml:space="preserve">Israel’s livestock and the Egyptians livestock. The </w:t>
      </w:r>
      <w:r w:rsidR="001B0FB6" w:rsidRPr="008F421E">
        <w:rPr>
          <w:sz w:val="24"/>
          <w:szCs w:val="24"/>
        </w:rPr>
        <w:t>6</w:t>
      </w:r>
      <w:r w:rsidR="002833D7" w:rsidRPr="008F421E">
        <w:rPr>
          <w:sz w:val="24"/>
          <w:szCs w:val="24"/>
          <w:vertAlign w:val="superscript"/>
        </w:rPr>
        <w:t>th</w:t>
      </w:r>
      <w:r w:rsidR="001B0FB6" w:rsidRPr="008F421E">
        <w:rPr>
          <w:sz w:val="24"/>
          <w:szCs w:val="24"/>
          <w:vertAlign w:val="superscript"/>
        </w:rPr>
        <w:t xml:space="preserve"> </w:t>
      </w:r>
      <w:r w:rsidR="00FD6B24" w:rsidRPr="008F421E">
        <w:rPr>
          <w:sz w:val="24"/>
          <w:szCs w:val="24"/>
        </w:rPr>
        <w:t>pl</w:t>
      </w:r>
      <w:r w:rsidR="002833D7" w:rsidRPr="008F421E">
        <w:rPr>
          <w:sz w:val="24"/>
          <w:szCs w:val="24"/>
        </w:rPr>
        <w:t>ag</w:t>
      </w:r>
      <w:r w:rsidR="004939A8" w:rsidRPr="008F421E">
        <w:rPr>
          <w:sz w:val="24"/>
          <w:szCs w:val="24"/>
        </w:rPr>
        <w:t>ue</w:t>
      </w:r>
      <w:r w:rsidR="002833D7" w:rsidRPr="008F421E">
        <w:rPr>
          <w:sz w:val="24"/>
          <w:szCs w:val="24"/>
        </w:rPr>
        <w:t xml:space="preserve"> involved </w:t>
      </w:r>
      <w:r w:rsidR="00CB785D" w:rsidRPr="008F421E">
        <w:rPr>
          <w:sz w:val="24"/>
          <w:szCs w:val="24"/>
        </w:rPr>
        <w:t>b</w:t>
      </w:r>
      <w:r w:rsidR="002833D7" w:rsidRPr="008F421E">
        <w:rPr>
          <w:sz w:val="24"/>
          <w:szCs w:val="24"/>
        </w:rPr>
        <w:t xml:space="preserve">oils </w:t>
      </w:r>
      <w:r w:rsidR="0044512D" w:rsidRPr="008F421E">
        <w:rPr>
          <w:sz w:val="24"/>
          <w:szCs w:val="24"/>
        </w:rPr>
        <w:t>(</w:t>
      </w:r>
      <w:r w:rsidR="0044512D" w:rsidRPr="008F421E">
        <w:rPr>
          <w:b/>
          <w:sz w:val="24"/>
          <w:szCs w:val="24"/>
        </w:rPr>
        <w:t>Kislev—Chislev</w:t>
      </w:r>
      <w:r w:rsidR="0044512D" w:rsidRPr="008F421E">
        <w:rPr>
          <w:sz w:val="24"/>
          <w:szCs w:val="24"/>
        </w:rPr>
        <w:t xml:space="preserve"> from November 21</w:t>
      </w:r>
      <w:r w:rsidR="0044512D" w:rsidRPr="008F421E">
        <w:rPr>
          <w:sz w:val="24"/>
          <w:szCs w:val="24"/>
          <w:vertAlign w:val="superscript"/>
        </w:rPr>
        <w:t xml:space="preserve">st </w:t>
      </w:r>
      <w:r w:rsidR="00FD6B24" w:rsidRPr="008F421E">
        <w:rPr>
          <w:sz w:val="24"/>
          <w:szCs w:val="24"/>
        </w:rPr>
        <w:t>to</w:t>
      </w:r>
      <w:r w:rsidR="0044512D" w:rsidRPr="008F421E">
        <w:rPr>
          <w:sz w:val="24"/>
          <w:szCs w:val="24"/>
        </w:rPr>
        <w:t xml:space="preserve"> D</w:t>
      </w:r>
      <w:r w:rsidR="004939A8" w:rsidRPr="008F421E">
        <w:rPr>
          <w:sz w:val="24"/>
          <w:szCs w:val="24"/>
        </w:rPr>
        <w:t>ec</w:t>
      </w:r>
      <w:r w:rsidR="0044512D" w:rsidRPr="008F421E">
        <w:rPr>
          <w:sz w:val="24"/>
          <w:szCs w:val="24"/>
        </w:rPr>
        <w:t>ember 21</w:t>
      </w:r>
      <w:r w:rsidR="0044512D" w:rsidRPr="008F421E">
        <w:rPr>
          <w:sz w:val="24"/>
          <w:szCs w:val="24"/>
          <w:vertAlign w:val="superscript"/>
        </w:rPr>
        <w:t xml:space="preserve">st </w:t>
      </w:r>
      <w:r w:rsidR="00FD6B24" w:rsidRPr="008F421E">
        <w:rPr>
          <w:sz w:val="24"/>
          <w:szCs w:val="24"/>
        </w:rPr>
        <w:t>in</w:t>
      </w:r>
      <w:r w:rsidR="0044512D" w:rsidRPr="008F421E">
        <w:rPr>
          <w:sz w:val="24"/>
          <w:szCs w:val="24"/>
        </w:rPr>
        <w:t xml:space="preserve"> E</w:t>
      </w:r>
      <w:r w:rsidR="004939A8" w:rsidRPr="008F421E">
        <w:rPr>
          <w:sz w:val="24"/>
          <w:szCs w:val="24"/>
        </w:rPr>
        <w:t>xo</w:t>
      </w:r>
      <w:r w:rsidR="0044512D" w:rsidRPr="008F421E">
        <w:rPr>
          <w:sz w:val="24"/>
          <w:szCs w:val="24"/>
        </w:rPr>
        <w:t xml:space="preserve">dus 9:9) </w:t>
      </w:r>
      <w:r w:rsidR="002833D7" w:rsidRPr="008F421E">
        <w:rPr>
          <w:sz w:val="24"/>
          <w:szCs w:val="24"/>
        </w:rPr>
        <w:t xml:space="preserve">in which the </w:t>
      </w:r>
      <w:r w:rsidR="00904C49" w:rsidRPr="008F421E">
        <w:rPr>
          <w:sz w:val="24"/>
          <w:szCs w:val="24"/>
        </w:rPr>
        <w:t>M</w:t>
      </w:r>
      <w:r w:rsidR="002833D7" w:rsidRPr="008F421E">
        <w:rPr>
          <w:sz w:val="24"/>
          <w:szCs w:val="24"/>
        </w:rPr>
        <w:t xml:space="preserve">agicians could not stand for the boils were on the Egyptians, </w:t>
      </w:r>
      <w:r w:rsidR="00904C49" w:rsidRPr="008F421E">
        <w:rPr>
          <w:sz w:val="24"/>
          <w:szCs w:val="24"/>
        </w:rPr>
        <w:t>B</w:t>
      </w:r>
      <w:r w:rsidR="002833D7" w:rsidRPr="008F421E">
        <w:rPr>
          <w:sz w:val="24"/>
          <w:szCs w:val="24"/>
        </w:rPr>
        <w:t xml:space="preserve">easts and the </w:t>
      </w:r>
      <w:r w:rsidR="00904C49" w:rsidRPr="008F421E">
        <w:rPr>
          <w:sz w:val="24"/>
          <w:szCs w:val="24"/>
        </w:rPr>
        <w:t>M</w:t>
      </w:r>
      <w:r w:rsidR="002833D7" w:rsidRPr="008F421E">
        <w:rPr>
          <w:sz w:val="24"/>
          <w:szCs w:val="24"/>
        </w:rPr>
        <w:t xml:space="preserve">agicians. The </w:t>
      </w:r>
      <w:r w:rsidR="001B0FB6" w:rsidRPr="008F421E">
        <w:rPr>
          <w:sz w:val="24"/>
          <w:szCs w:val="24"/>
        </w:rPr>
        <w:t>7</w:t>
      </w:r>
      <w:r w:rsidR="002833D7" w:rsidRPr="008F421E">
        <w:rPr>
          <w:sz w:val="24"/>
          <w:szCs w:val="24"/>
          <w:vertAlign w:val="superscript"/>
        </w:rPr>
        <w:t>th</w:t>
      </w:r>
      <w:r w:rsidR="001B0FB6" w:rsidRPr="008F421E">
        <w:rPr>
          <w:sz w:val="24"/>
          <w:szCs w:val="24"/>
          <w:vertAlign w:val="superscript"/>
        </w:rPr>
        <w:t xml:space="preserve"> </w:t>
      </w:r>
      <w:r w:rsidR="00FD6B24" w:rsidRPr="008F421E">
        <w:rPr>
          <w:sz w:val="24"/>
          <w:szCs w:val="24"/>
        </w:rPr>
        <w:t>pl</w:t>
      </w:r>
      <w:r w:rsidR="002833D7" w:rsidRPr="008F421E">
        <w:rPr>
          <w:sz w:val="24"/>
          <w:szCs w:val="24"/>
        </w:rPr>
        <w:t>ag</w:t>
      </w:r>
      <w:r w:rsidR="004939A8" w:rsidRPr="008F421E">
        <w:rPr>
          <w:sz w:val="24"/>
          <w:szCs w:val="24"/>
        </w:rPr>
        <w:t>ue</w:t>
      </w:r>
      <w:r w:rsidR="002833D7" w:rsidRPr="008F421E">
        <w:rPr>
          <w:sz w:val="24"/>
          <w:szCs w:val="24"/>
        </w:rPr>
        <w:t xml:space="preserve"> involved the hail </w:t>
      </w:r>
      <w:r w:rsidR="0044512D" w:rsidRPr="008F421E">
        <w:rPr>
          <w:sz w:val="24"/>
          <w:szCs w:val="24"/>
        </w:rPr>
        <w:t>&amp; fire (</w:t>
      </w:r>
      <w:r w:rsidR="0044512D" w:rsidRPr="008F421E">
        <w:rPr>
          <w:b/>
          <w:sz w:val="24"/>
          <w:szCs w:val="24"/>
        </w:rPr>
        <w:t>Tevet—Tebeth</w:t>
      </w:r>
      <w:r w:rsidR="0044512D" w:rsidRPr="008F421E">
        <w:rPr>
          <w:sz w:val="24"/>
          <w:szCs w:val="24"/>
        </w:rPr>
        <w:t xml:space="preserve"> from December 21</w:t>
      </w:r>
      <w:r w:rsidR="0044512D" w:rsidRPr="008F421E">
        <w:rPr>
          <w:sz w:val="24"/>
          <w:szCs w:val="24"/>
          <w:vertAlign w:val="superscript"/>
        </w:rPr>
        <w:t xml:space="preserve">st </w:t>
      </w:r>
      <w:r w:rsidR="00FD6B24" w:rsidRPr="008F421E">
        <w:rPr>
          <w:sz w:val="24"/>
          <w:szCs w:val="24"/>
        </w:rPr>
        <w:t>to</w:t>
      </w:r>
      <w:r w:rsidR="0044512D" w:rsidRPr="008F421E">
        <w:rPr>
          <w:sz w:val="24"/>
          <w:szCs w:val="24"/>
        </w:rPr>
        <w:t xml:space="preserve"> J</w:t>
      </w:r>
      <w:r w:rsidR="004939A8" w:rsidRPr="008F421E">
        <w:rPr>
          <w:sz w:val="24"/>
          <w:szCs w:val="24"/>
        </w:rPr>
        <w:t>an</w:t>
      </w:r>
      <w:r w:rsidR="0044512D" w:rsidRPr="008F421E">
        <w:rPr>
          <w:sz w:val="24"/>
          <w:szCs w:val="24"/>
        </w:rPr>
        <w:t>uary 21</w:t>
      </w:r>
      <w:r w:rsidR="0044512D" w:rsidRPr="008F421E">
        <w:rPr>
          <w:sz w:val="24"/>
          <w:szCs w:val="24"/>
          <w:vertAlign w:val="superscript"/>
        </w:rPr>
        <w:t xml:space="preserve">st </w:t>
      </w:r>
      <w:r w:rsidR="00FD6B24" w:rsidRPr="008F421E">
        <w:rPr>
          <w:sz w:val="24"/>
          <w:szCs w:val="24"/>
        </w:rPr>
        <w:t>in</w:t>
      </w:r>
      <w:r w:rsidR="0044512D" w:rsidRPr="008F421E">
        <w:rPr>
          <w:sz w:val="24"/>
          <w:szCs w:val="24"/>
        </w:rPr>
        <w:t xml:space="preserve"> E</w:t>
      </w:r>
      <w:r w:rsidR="004939A8" w:rsidRPr="008F421E">
        <w:rPr>
          <w:sz w:val="24"/>
          <w:szCs w:val="24"/>
        </w:rPr>
        <w:t>xo</w:t>
      </w:r>
      <w:r w:rsidR="0044512D" w:rsidRPr="008F421E">
        <w:rPr>
          <w:sz w:val="24"/>
          <w:szCs w:val="24"/>
        </w:rPr>
        <w:t xml:space="preserve">dus 9:24) </w:t>
      </w:r>
      <w:r w:rsidR="002833D7" w:rsidRPr="008F421E">
        <w:rPr>
          <w:sz w:val="24"/>
          <w:szCs w:val="24"/>
        </w:rPr>
        <w:t xml:space="preserve">that shall come down on every </w:t>
      </w:r>
      <w:r w:rsidR="00904C49" w:rsidRPr="008F421E">
        <w:rPr>
          <w:sz w:val="24"/>
          <w:szCs w:val="24"/>
        </w:rPr>
        <w:t>M</w:t>
      </w:r>
      <w:r w:rsidR="002833D7" w:rsidRPr="008F421E">
        <w:rPr>
          <w:sz w:val="24"/>
          <w:szCs w:val="24"/>
        </w:rPr>
        <w:t xml:space="preserve">an and every </w:t>
      </w:r>
      <w:r w:rsidR="00904C49" w:rsidRPr="008F421E">
        <w:rPr>
          <w:sz w:val="24"/>
          <w:szCs w:val="24"/>
        </w:rPr>
        <w:t>B</w:t>
      </w:r>
      <w:r w:rsidR="002833D7" w:rsidRPr="008F421E">
        <w:rPr>
          <w:sz w:val="24"/>
          <w:szCs w:val="24"/>
        </w:rPr>
        <w:t xml:space="preserve">east in the field and they all shall die. The </w:t>
      </w:r>
      <w:r w:rsidR="001B0FB6" w:rsidRPr="008F421E">
        <w:rPr>
          <w:sz w:val="24"/>
          <w:szCs w:val="24"/>
        </w:rPr>
        <w:t>8</w:t>
      </w:r>
      <w:r w:rsidR="002833D7" w:rsidRPr="008F421E">
        <w:rPr>
          <w:sz w:val="24"/>
          <w:szCs w:val="24"/>
          <w:vertAlign w:val="superscript"/>
        </w:rPr>
        <w:t>th</w:t>
      </w:r>
      <w:r w:rsidR="001B0FB6" w:rsidRPr="008F421E">
        <w:rPr>
          <w:sz w:val="24"/>
          <w:szCs w:val="24"/>
          <w:vertAlign w:val="superscript"/>
        </w:rPr>
        <w:t xml:space="preserve"> </w:t>
      </w:r>
      <w:r w:rsidR="00FD6B24" w:rsidRPr="008F421E">
        <w:rPr>
          <w:sz w:val="24"/>
          <w:szCs w:val="24"/>
        </w:rPr>
        <w:t>pl</w:t>
      </w:r>
      <w:r w:rsidR="002833D7" w:rsidRPr="008F421E">
        <w:rPr>
          <w:sz w:val="24"/>
          <w:szCs w:val="24"/>
        </w:rPr>
        <w:t>ag</w:t>
      </w:r>
      <w:r w:rsidR="004939A8" w:rsidRPr="008F421E">
        <w:rPr>
          <w:sz w:val="24"/>
          <w:szCs w:val="24"/>
        </w:rPr>
        <w:t>ue</w:t>
      </w:r>
      <w:r w:rsidR="002833D7" w:rsidRPr="008F421E">
        <w:rPr>
          <w:sz w:val="24"/>
          <w:szCs w:val="24"/>
        </w:rPr>
        <w:t xml:space="preserve"> involved the locusts </w:t>
      </w:r>
      <w:r w:rsidR="0044512D" w:rsidRPr="008F421E">
        <w:rPr>
          <w:sz w:val="24"/>
          <w:szCs w:val="24"/>
        </w:rPr>
        <w:t>(</w:t>
      </w:r>
      <w:r w:rsidR="0044512D" w:rsidRPr="008F421E">
        <w:rPr>
          <w:b/>
          <w:sz w:val="24"/>
          <w:szCs w:val="24"/>
        </w:rPr>
        <w:t>Shevat—Shebat</w:t>
      </w:r>
      <w:r w:rsidR="0044512D" w:rsidRPr="008F421E">
        <w:rPr>
          <w:sz w:val="24"/>
          <w:szCs w:val="24"/>
        </w:rPr>
        <w:t xml:space="preserve"> from January 21</w:t>
      </w:r>
      <w:r w:rsidR="0044512D" w:rsidRPr="008F421E">
        <w:rPr>
          <w:sz w:val="24"/>
          <w:szCs w:val="24"/>
          <w:vertAlign w:val="superscript"/>
        </w:rPr>
        <w:t xml:space="preserve">st </w:t>
      </w:r>
      <w:r w:rsidR="00FD6B24" w:rsidRPr="008F421E">
        <w:rPr>
          <w:sz w:val="24"/>
          <w:szCs w:val="24"/>
        </w:rPr>
        <w:t>to</w:t>
      </w:r>
      <w:r w:rsidR="0044512D" w:rsidRPr="008F421E">
        <w:rPr>
          <w:sz w:val="24"/>
          <w:szCs w:val="24"/>
        </w:rPr>
        <w:t xml:space="preserve"> F</w:t>
      </w:r>
      <w:r w:rsidR="004939A8" w:rsidRPr="008F421E">
        <w:rPr>
          <w:sz w:val="24"/>
          <w:szCs w:val="24"/>
        </w:rPr>
        <w:t>eb</w:t>
      </w:r>
      <w:r w:rsidR="0044512D" w:rsidRPr="008F421E">
        <w:rPr>
          <w:sz w:val="24"/>
          <w:szCs w:val="24"/>
        </w:rPr>
        <w:t>ruary 21</w:t>
      </w:r>
      <w:r w:rsidR="0044512D" w:rsidRPr="008F421E">
        <w:rPr>
          <w:sz w:val="24"/>
          <w:szCs w:val="24"/>
          <w:vertAlign w:val="superscript"/>
        </w:rPr>
        <w:t xml:space="preserve">st </w:t>
      </w:r>
      <w:r w:rsidR="00FD6B24" w:rsidRPr="008F421E">
        <w:rPr>
          <w:sz w:val="24"/>
          <w:szCs w:val="24"/>
        </w:rPr>
        <w:t>in</w:t>
      </w:r>
      <w:r w:rsidR="0044512D" w:rsidRPr="008F421E">
        <w:rPr>
          <w:sz w:val="24"/>
          <w:szCs w:val="24"/>
        </w:rPr>
        <w:t xml:space="preserve"> E</w:t>
      </w:r>
      <w:r w:rsidR="00A2334E" w:rsidRPr="008F421E">
        <w:rPr>
          <w:sz w:val="24"/>
          <w:szCs w:val="24"/>
        </w:rPr>
        <w:t>xo</w:t>
      </w:r>
      <w:r w:rsidR="0044512D" w:rsidRPr="008F421E">
        <w:rPr>
          <w:sz w:val="24"/>
          <w:szCs w:val="24"/>
        </w:rPr>
        <w:t xml:space="preserve">dus 10:4) </w:t>
      </w:r>
      <w:r w:rsidR="002833D7" w:rsidRPr="008F421E">
        <w:rPr>
          <w:sz w:val="24"/>
          <w:szCs w:val="24"/>
        </w:rPr>
        <w:t xml:space="preserve">which shall eat the leftover residue of every green thing and by which the hail did not destroy and shall be in the houses of the Egyptians. The </w:t>
      </w:r>
      <w:r w:rsidR="001B0FB6" w:rsidRPr="008F421E">
        <w:rPr>
          <w:sz w:val="24"/>
          <w:szCs w:val="24"/>
        </w:rPr>
        <w:t>9</w:t>
      </w:r>
      <w:r w:rsidR="002833D7" w:rsidRPr="008F421E">
        <w:rPr>
          <w:sz w:val="24"/>
          <w:szCs w:val="24"/>
          <w:vertAlign w:val="superscript"/>
        </w:rPr>
        <w:t>th</w:t>
      </w:r>
      <w:r w:rsidR="001B0FB6" w:rsidRPr="008F421E">
        <w:rPr>
          <w:sz w:val="24"/>
          <w:szCs w:val="24"/>
          <w:vertAlign w:val="superscript"/>
        </w:rPr>
        <w:t xml:space="preserve"> </w:t>
      </w:r>
      <w:r w:rsidR="00FD6B24" w:rsidRPr="008F421E">
        <w:rPr>
          <w:sz w:val="24"/>
          <w:szCs w:val="24"/>
        </w:rPr>
        <w:t>pl</w:t>
      </w:r>
      <w:r w:rsidR="002833D7" w:rsidRPr="008F421E">
        <w:rPr>
          <w:sz w:val="24"/>
          <w:szCs w:val="24"/>
        </w:rPr>
        <w:t>ag</w:t>
      </w:r>
      <w:r w:rsidR="00617EE3" w:rsidRPr="008F421E">
        <w:rPr>
          <w:sz w:val="24"/>
          <w:szCs w:val="24"/>
        </w:rPr>
        <w:t>ue</w:t>
      </w:r>
      <w:r w:rsidR="002833D7" w:rsidRPr="008F421E">
        <w:rPr>
          <w:sz w:val="24"/>
          <w:szCs w:val="24"/>
        </w:rPr>
        <w:t xml:space="preserve"> involved darkness </w:t>
      </w:r>
      <w:r w:rsidR="0044512D" w:rsidRPr="008F421E">
        <w:rPr>
          <w:sz w:val="24"/>
          <w:szCs w:val="24"/>
        </w:rPr>
        <w:t>(</w:t>
      </w:r>
      <w:r w:rsidR="00FB4FC2" w:rsidRPr="008F421E">
        <w:rPr>
          <w:b/>
          <w:sz w:val="24"/>
          <w:szCs w:val="24"/>
        </w:rPr>
        <w:t>Adar</w:t>
      </w:r>
      <w:r w:rsidR="00FB4FC2" w:rsidRPr="008F421E">
        <w:rPr>
          <w:sz w:val="24"/>
          <w:szCs w:val="24"/>
        </w:rPr>
        <w:t xml:space="preserve"> from February 21</w:t>
      </w:r>
      <w:r w:rsidR="00FB4FC2" w:rsidRPr="008F421E">
        <w:rPr>
          <w:sz w:val="24"/>
          <w:szCs w:val="24"/>
          <w:vertAlign w:val="superscript"/>
        </w:rPr>
        <w:t xml:space="preserve">st </w:t>
      </w:r>
      <w:r w:rsidR="00FD6B24" w:rsidRPr="008F421E">
        <w:rPr>
          <w:sz w:val="24"/>
          <w:szCs w:val="24"/>
        </w:rPr>
        <w:t>to</w:t>
      </w:r>
      <w:r w:rsidR="00FB4FC2" w:rsidRPr="008F421E">
        <w:rPr>
          <w:sz w:val="24"/>
          <w:szCs w:val="24"/>
        </w:rPr>
        <w:t xml:space="preserve"> M</w:t>
      </w:r>
      <w:r w:rsidR="004939A8" w:rsidRPr="008F421E">
        <w:rPr>
          <w:sz w:val="24"/>
          <w:szCs w:val="24"/>
        </w:rPr>
        <w:t>ar</w:t>
      </w:r>
      <w:r w:rsidR="00FB4FC2" w:rsidRPr="008F421E">
        <w:rPr>
          <w:sz w:val="24"/>
          <w:szCs w:val="24"/>
        </w:rPr>
        <w:t>ch 21</w:t>
      </w:r>
      <w:r w:rsidR="00FB4FC2" w:rsidRPr="008F421E">
        <w:rPr>
          <w:sz w:val="24"/>
          <w:szCs w:val="24"/>
          <w:vertAlign w:val="superscript"/>
        </w:rPr>
        <w:t xml:space="preserve">st </w:t>
      </w:r>
      <w:r w:rsidR="00FD6B24" w:rsidRPr="008F421E">
        <w:rPr>
          <w:sz w:val="24"/>
          <w:szCs w:val="24"/>
        </w:rPr>
        <w:t>in</w:t>
      </w:r>
      <w:r w:rsidR="00FB4FC2" w:rsidRPr="008F421E">
        <w:rPr>
          <w:sz w:val="24"/>
          <w:szCs w:val="24"/>
        </w:rPr>
        <w:t xml:space="preserve"> E</w:t>
      </w:r>
      <w:r w:rsidR="004939A8" w:rsidRPr="008F421E">
        <w:rPr>
          <w:sz w:val="24"/>
          <w:szCs w:val="24"/>
        </w:rPr>
        <w:t>xo</w:t>
      </w:r>
      <w:r w:rsidR="00FB4FC2" w:rsidRPr="008F421E">
        <w:rPr>
          <w:sz w:val="24"/>
          <w:szCs w:val="24"/>
        </w:rPr>
        <w:t xml:space="preserve">dus 10:21) </w:t>
      </w:r>
      <w:r w:rsidR="002833D7" w:rsidRPr="008F421E">
        <w:rPr>
          <w:sz w:val="24"/>
          <w:szCs w:val="24"/>
        </w:rPr>
        <w:t xml:space="preserve">shall be over the face of Egypt and this kind of darkness which would even be felt by </w:t>
      </w:r>
      <w:r w:rsidR="00904C49" w:rsidRPr="008F421E">
        <w:rPr>
          <w:sz w:val="24"/>
          <w:szCs w:val="24"/>
        </w:rPr>
        <w:t>M</w:t>
      </w:r>
      <w:r w:rsidR="002833D7" w:rsidRPr="008F421E">
        <w:rPr>
          <w:sz w:val="24"/>
          <w:szCs w:val="24"/>
        </w:rPr>
        <w:t xml:space="preserve">an. The </w:t>
      </w:r>
      <w:r w:rsidR="001B0FB6" w:rsidRPr="008F421E">
        <w:rPr>
          <w:sz w:val="24"/>
          <w:szCs w:val="24"/>
        </w:rPr>
        <w:t>10</w:t>
      </w:r>
      <w:r w:rsidR="002833D7" w:rsidRPr="008F421E">
        <w:rPr>
          <w:sz w:val="24"/>
          <w:szCs w:val="24"/>
          <w:vertAlign w:val="superscript"/>
        </w:rPr>
        <w:t>th</w:t>
      </w:r>
      <w:r w:rsidR="001B0FB6" w:rsidRPr="008F421E">
        <w:rPr>
          <w:sz w:val="24"/>
          <w:szCs w:val="24"/>
          <w:vertAlign w:val="superscript"/>
        </w:rPr>
        <w:t xml:space="preserve"> </w:t>
      </w:r>
      <w:r w:rsidR="00FD6B24" w:rsidRPr="008F421E">
        <w:rPr>
          <w:sz w:val="24"/>
          <w:szCs w:val="24"/>
        </w:rPr>
        <w:t>pl</w:t>
      </w:r>
      <w:r w:rsidR="002833D7" w:rsidRPr="008F421E">
        <w:rPr>
          <w:sz w:val="24"/>
          <w:szCs w:val="24"/>
        </w:rPr>
        <w:t>ag</w:t>
      </w:r>
      <w:r w:rsidR="004939A8" w:rsidRPr="008F421E">
        <w:rPr>
          <w:sz w:val="24"/>
          <w:szCs w:val="24"/>
        </w:rPr>
        <w:t>ue</w:t>
      </w:r>
      <w:r w:rsidR="002833D7" w:rsidRPr="008F421E">
        <w:rPr>
          <w:sz w:val="24"/>
          <w:szCs w:val="24"/>
        </w:rPr>
        <w:t xml:space="preserve"> </w:t>
      </w:r>
      <w:r w:rsidR="00D16BB0" w:rsidRPr="008F421E">
        <w:rPr>
          <w:sz w:val="24"/>
          <w:szCs w:val="24"/>
        </w:rPr>
        <w:t xml:space="preserve">is the </w:t>
      </w:r>
      <w:r w:rsidR="00904C49" w:rsidRPr="008F421E">
        <w:rPr>
          <w:sz w:val="24"/>
          <w:szCs w:val="24"/>
        </w:rPr>
        <w:t>F</w:t>
      </w:r>
      <w:r w:rsidR="002833D7" w:rsidRPr="008F421E">
        <w:rPr>
          <w:sz w:val="24"/>
          <w:szCs w:val="24"/>
        </w:rPr>
        <w:t xml:space="preserve">irstborn to be slain </w:t>
      </w:r>
      <w:r w:rsidR="00FB4FC2" w:rsidRPr="008F421E">
        <w:rPr>
          <w:sz w:val="24"/>
          <w:szCs w:val="24"/>
        </w:rPr>
        <w:t>(</w:t>
      </w:r>
      <w:r w:rsidR="00FB4FC2" w:rsidRPr="008F421E">
        <w:rPr>
          <w:b/>
          <w:sz w:val="24"/>
          <w:szCs w:val="24"/>
        </w:rPr>
        <w:t>Nisan</w:t>
      </w:r>
      <w:r w:rsidR="00FB4FC2" w:rsidRPr="008F421E">
        <w:rPr>
          <w:sz w:val="24"/>
          <w:szCs w:val="24"/>
        </w:rPr>
        <w:t xml:space="preserve"> from </w:t>
      </w:r>
      <w:r w:rsidR="0039303D" w:rsidRPr="008F421E">
        <w:rPr>
          <w:sz w:val="24"/>
          <w:szCs w:val="24"/>
        </w:rPr>
        <w:t>M</w:t>
      </w:r>
      <w:r w:rsidR="00FB4FC2" w:rsidRPr="008F421E">
        <w:rPr>
          <w:sz w:val="24"/>
          <w:szCs w:val="24"/>
        </w:rPr>
        <w:t>arch</w:t>
      </w:r>
      <w:r w:rsidR="0039303D" w:rsidRPr="008F421E">
        <w:rPr>
          <w:sz w:val="24"/>
          <w:szCs w:val="24"/>
        </w:rPr>
        <w:t xml:space="preserve"> 2</w:t>
      </w:r>
      <w:r w:rsidR="00FB4FC2" w:rsidRPr="008F421E">
        <w:rPr>
          <w:sz w:val="24"/>
          <w:szCs w:val="24"/>
        </w:rPr>
        <w:t>1</w:t>
      </w:r>
      <w:r w:rsidR="00FB4FC2" w:rsidRPr="008F421E">
        <w:rPr>
          <w:sz w:val="24"/>
          <w:szCs w:val="24"/>
          <w:vertAlign w:val="superscript"/>
        </w:rPr>
        <w:t>st</w:t>
      </w:r>
      <w:r w:rsidR="0039303D" w:rsidRPr="008F421E">
        <w:rPr>
          <w:sz w:val="24"/>
          <w:szCs w:val="24"/>
          <w:vertAlign w:val="superscript"/>
        </w:rPr>
        <w:t xml:space="preserve"> </w:t>
      </w:r>
      <w:r w:rsidR="00FD6B24" w:rsidRPr="008F421E">
        <w:rPr>
          <w:sz w:val="24"/>
          <w:szCs w:val="24"/>
        </w:rPr>
        <w:t>to</w:t>
      </w:r>
      <w:r w:rsidR="00FB4FC2" w:rsidRPr="008F421E">
        <w:rPr>
          <w:sz w:val="24"/>
          <w:szCs w:val="24"/>
        </w:rPr>
        <w:t xml:space="preserve"> A</w:t>
      </w:r>
      <w:r w:rsidR="004939A8" w:rsidRPr="008F421E">
        <w:rPr>
          <w:sz w:val="24"/>
          <w:szCs w:val="24"/>
        </w:rPr>
        <w:t>pr</w:t>
      </w:r>
      <w:r w:rsidR="00FB4FC2" w:rsidRPr="008F421E">
        <w:rPr>
          <w:sz w:val="24"/>
          <w:szCs w:val="24"/>
        </w:rPr>
        <w:t>il 21</w:t>
      </w:r>
      <w:r w:rsidR="00FB4FC2" w:rsidRPr="008F421E">
        <w:rPr>
          <w:sz w:val="24"/>
          <w:szCs w:val="24"/>
          <w:vertAlign w:val="superscript"/>
        </w:rPr>
        <w:t xml:space="preserve">st </w:t>
      </w:r>
      <w:r w:rsidR="00FD6B24" w:rsidRPr="008F421E">
        <w:rPr>
          <w:sz w:val="24"/>
          <w:szCs w:val="24"/>
        </w:rPr>
        <w:t>in</w:t>
      </w:r>
      <w:r w:rsidR="00FB4FC2" w:rsidRPr="008F421E">
        <w:rPr>
          <w:sz w:val="24"/>
          <w:szCs w:val="24"/>
        </w:rPr>
        <w:t xml:space="preserve"> E</w:t>
      </w:r>
      <w:r w:rsidR="004939A8" w:rsidRPr="008F421E">
        <w:rPr>
          <w:sz w:val="24"/>
          <w:szCs w:val="24"/>
        </w:rPr>
        <w:t>xo</w:t>
      </w:r>
      <w:r w:rsidR="00FB4FC2" w:rsidRPr="008F421E">
        <w:rPr>
          <w:sz w:val="24"/>
          <w:szCs w:val="24"/>
        </w:rPr>
        <w:t xml:space="preserve">dus </w:t>
      </w:r>
      <w:r w:rsidR="00617C72" w:rsidRPr="008F421E">
        <w:rPr>
          <w:sz w:val="24"/>
          <w:szCs w:val="24"/>
        </w:rPr>
        <w:lastRenderedPageBreak/>
        <w:t xml:space="preserve">11:1-10; </w:t>
      </w:r>
      <w:r w:rsidR="00FB4FC2" w:rsidRPr="008F421E">
        <w:rPr>
          <w:sz w:val="24"/>
          <w:szCs w:val="24"/>
        </w:rPr>
        <w:t>1</w:t>
      </w:r>
      <w:r w:rsidR="00617C72" w:rsidRPr="008F421E">
        <w:rPr>
          <w:sz w:val="24"/>
          <w:szCs w:val="24"/>
        </w:rPr>
        <w:t>2</w:t>
      </w:r>
      <w:r w:rsidR="00FB4FC2" w:rsidRPr="008F421E">
        <w:rPr>
          <w:sz w:val="24"/>
          <w:szCs w:val="24"/>
        </w:rPr>
        <w:t>:</w:t>
      </w:r>
      <w:r w:rsidR="00617C72" w:rsidRPr="008F421E">
        <w:rPr>
          <w:sz w:val="24"/>
          <w:szCs w:val="24"/>
        </w:rPr>
        <w:t>29-30</w:t>
      </w:r>
      <w:r w:rsidR="00FB4FC2" w:rsidRPr="008F421E">
        <w:rPr>
          <w:sz w:val="24"/>
          <w:szCs w:val="24"/>
        </w:rPr>
        <w:t xml:space="preserve">) </w:t>
      </w:r>
      <w:r w:rsidR="00D16BB0" w:rsidRPr="008F421E">
        <w:rPr>
          <w:sz w:val="24"/>
          <w:szCs w:val="24"/>
        </w:rPr>
        <w:t>&amp;</w:t>
      </w:r>
      <w:r w:rsidR="002833D7" w:rsidRPr="008F421E">
        <w:rPr>
          <w:sz w:val="24"/>
          <w:szCs w:val="24"/>
        </w:rPr>
        <w:t xml:space="preserve"> at midnight the Lord struck all the </w:t>
      </w:r>
      <w:r w:rsidR="00904C49" w:rsidRPr="008F421E">
        <w:rPr>
          <w:sz w:val="24"/>
          <w:szCs w:val="24"/>
        </w:rPr>
        <w:t>F</w:t>
      </w:r>
      <w:r w:rsidR="002833D7" w:rsidRPr="008F421E">
        <w:rPr>
          <w:sz w:val="24"/>
          <w:szCs w:val="24"/>
        </w:rPr>
        <w:t xml:space="preserve">irstborn Egyptians </w:t>
      </w:r>
      <w:r w:rsidR="00D16BB0" w:rsidRPr="008F421E">
        <w:rPr>
          <w:sz w:val="24"/>
          <w:szCs w:val="24"/>
        </w:rPr>
        <w:t>&amp;</w:t>
      </w:r>
      <w:r w:rsidR="002833D7" w:rsidRPr="008F421E">
        <w:rPr>
          <w:sz w:val="24"/>
          <w:szCs w:val="24"/>
        </w:rPr>
        <w:t xml:space="preserve"> in every house</w:t>
      </w:r>
      <w:r w:rsidR="00D16BB0" w:rsidRPr="008F421E">
        <w:rPr>
          <w:sz w:val="24"/>
          <w:szCs w:val="24"/>
        </w:rPr>
        <w:t>,</w:t>
      </w:r>
      <w:r w:rsidR="002833D7" w:rsidRPr="008F421E">
        <w:rPr>
          <w:sz w:val="24"/>
          <w:szCs w:val="24"/>
        </w:rPr>
        <w:t xml:space="preserve"> at least </w:t>
      </w:r>
      <w:r w:rsidR="00D16BB0" w:rsidRPr="008F421E">
        <w:rPr>
          <w:sz w:val="24"/>
          <w:szCs w:val="24"/>
        </w:rPr>
        <w:t>1</w:t>
      </w:r>
      <w:r w:rsidR="002833D7" w:rsidRPr="008F421E">
        <w:rPr>
          <w:sz w:val="24"/>
          <w:szCs w:val="24"/>
        </w:rPr>
        <w:t xml:space="preserve"> was dead. </w:t>
      </w:r>
      <w:r w:rsidR="00C30418" w:rsidRPr="008F421E">
        <w:rPr>
          <w:sz w:val="24"/>
          <w:szCs w:val="24"/>
        </w:rPr>
        <w:t xml:space="preserve">Moses used the rod to split the Red Sea to escape from Pharaoh’s </w:t>
      </w:r>
      <w:r w:rsidR="00CD66C8" w:rsidRPr="008F421E">
        <w:rPr>
          <w:sz w:val="24"/>
          <w:szCs w:val="24"/>
        </w:rPr>
        <w:t>A</w:t>
      </w:r>
      <w:r w:rsidR="00C30418" w:rsidRPr="008F421E">
        <w:rPr>
          <w:sz w:val="24"/>
          <w:szCs w:val="24"/>
        </w:rPr>
        <w:t>rmy</w:t>
      </w:r>
      <w:r w:rsidR="00D16BB0" w:rsidRPr="008F421E">
        <w:rPr>
          <w:sz w:val="24"/>
          <w:szCs w:val="24"/>
        </w:rPr>
        <w:t xml:space="preserve"> </w:t>
      </w:r>
      <w:r w:rsidR="0039303D" w:rsidRPr="008F421E">
        <w:rPr>
          <w:sz w:val="24"/>
          <w:szCs w:val="24"/>
        </w:rPr>
        <w:t>(</w:t>
      </w:r>
      <w:r w:rsidR="0039303D" w:rsidRPr="008F421E">
        <w:rPr>
          <w:b/>
          <w:sz w:val="24"/>
          <w:szCs w:val="24"/>
        </w:rPr>
        <w:t>Iyar</w:t>
      </w:r>
      <w:r w:rsidR="0039303D" w:rsidRPr="008F421E">
        <w:rPr>
          <w:sz w:val="24"/>
          <w:szCs w:val="24"/>
        </w:rPr>
        <w:t xml:space="preserve"> from April 21</w:t>
      </w:r>
      <w:r w:rsidR="0039303D" w:rsidRPr="008F421E">
        <w:rPr>
          <w:sz w:val="24"/>
          <w:szCs w:val="24"/>
          <w:vertAlign w:val="superscript"/>
        </w:rPr>
        <w:t xml:space="preserve">st </w:t>
      </w:r>
      <w:r w:rsidR="00FD6B24" w:rsidRPr="008F421E">
        <w:rPr>
          <w:sz w:val="24"/>
          <w:szCs w:val="24"/>
        </w:rPr>
        <w:t>to</w:t>
      </w:r>
      <w:r w:rsidR="0039303D" w:rsidRPr="008F421E">
        <w:rPr>
          <w:sz w:val="24"/>
          <w:szCs w:val="24"/>
        </w:rPr>
        <w:t xml:space="preserve"> M</w:t>
      </w:r>
      <w:r w:rsidR="004939A8" w:rsidRPr="008F421E">
        <w:rPr>
          <w:sz w:val="24"/>
          <w:szCs w:val="24"/>
        </w:rPr>
        <w:t>ay</w:t>
      </w:r>
      <w:r w:rsidR="0039303D" w:rsidRPr="008F421E">
        <w:rPr>
          <w:sz w:val="24"/>
          <w:szCs w:val="24"/>
        </w:rPr>
        <w:t xml:space="preserve"> 21</w:t>
      </w:r>
      <w:r w:rsidR="0039303D" w:rsidRPr="008F421E">
        <w:rPr>
          <w:sz w:val="24"/>
          <w:szCs w:val="24"/>
          <w:vertAlign w:val="superscript"/>
        </w:rPr>
        <w:t>st</w:t>
      </w:r>
      <w:r w:rsidR="00617C72" w:rsidRPr="008F421E">
        <w:rPr>
          <w:sz w:val="24"/>
          <w:szCs w:val="24"/>
          <w:vertAlign w:val="superscript"/>
        </w:rPr>
        <w:t xml:space="preserve"> </w:t>
      </w:r>
      <w:r w:rsidR="00617C72" w:rsidRPr="008F421E">
        <w:rPr>
          <w:sz w:val="24"/>
          <w:szCs w:val="24"/>
        </w:rPr>
        <w:t>in Exodus 14:1-31)</w:t>
      </w:r>
      <w:r w:rsidR="0039303D" w:rsidRPr="008F421E">
        <w:rPr>
          <w:sz w:val="24"/>
          <w:szCs w:val="24"/>
        </w:rPr>
        <w:t xml:space="preserve"> </w:t>
      </w:r>
      <w:r w:rsidR="00D16BB0" w:rsidRPr="008F421E">
        <w:rPr>
          <w:sz w:val="24"/>
          <w:szCs w:val="24"/>
        </w:rPr>
        <w:t>by the Father Stephen in Wisdom of Solomon 14:3</w:t>
      </w:r>
      <w:r w:rsidR="00C30418" w:rsidRPr="008F421E">
        <w:rPr>
          <w:sz w:val="24"/>
          <w:szCs w:val="24"/>
        </w:rPr>
        <w:t xml:space="preserve">. This took extraordinary faith on Moses part </w:t>
      </w:r>
      <w:r w:rsidR="001B0FB6" w:rsidRPr="008F421E">
        <w:rPr>
          <w:sz w:val="24"/>
          <w:szCs w:val="24"/>
        </w:rPr>
        <w:t>&amp;</w:t>
      </w:r>
      <w:r w:rsidR="00C30418" w:rsidRPr="008F421E">
        <w:rPr>
          <w:sz w:val="24"/>
          <w:szCs w:val="24"/>
        </w:rPr>
        <w:t xml:space="preserve"> the enormous power regulating through </w:t>
      </w:r>
      <w:r w:rsidR="00894E19" w:rsidRPr="008F421E">
        <w:rPr>
          <w:sz w:val="24"/>
          <w:szCs w:val="24"/>
        </w:rPr>
        <w:t>H</w:t>
      </w:r>
      <w:r w:rsidR="00C30418" w:rsidRPr="008F421E">
        <w:rPr>
          <w:sz w:val="24"/>
          <w:szCs w:val="24"/>
        </w:rPr>
        <w:t xml:space="preserve">im. </w:t>
      </w:r>
      <w:r w:rsidR="0039303D" w:rsidRPr="008F421E">
        <w:rPr>
          <w:sz w:val="24"/>
          <w:szCs w:val="24"/>
        </w:rPr>
        <w:t xml:space="preserve">The weakness of Moses </w:t>
      </w:r>
      <w:r w:rsidR="00434839" w:rsidRPr="008F421E">
        <w:rPr>
          <w:sz w:val="24"/>
          <w:szCs w:val="24"/>
        </w:rPr>
        <w:t xml:space="preserve">&amp; the Father Stephen </w:t>
      </w:r>
      <w:r w:rsidR="0039303D" w:rsidRPr="008F421E">
        <w:rPr>
          <w:sz w:val="24"/>
          <w:szCs w:val="24"/>
        </w:rPr>
        <w:t xml:space="preserve">was in </w:t>
      </w:r>
      <w:r w:rsidR="0039303D" w:rsidRPr="008F421E">
        <w:rPr>
          <w:b/>
          <w:sz w:val="24"/>
          <w:szCs w:val="24"/>
        </w:rPr>
        <w:t>Sivan</w:t>
      </w:r>
      <w:r w:rsidR="0039303D" w:rsidRPr="008F421E">
        <w:rPr>
          <w:sz w:val="24"/>
          <w:szCs w:val="24"/>
        </w:rPr>
        <w:t xml:space="preserve"> </w:t>
      </w:r>
      <w:r w:rsidR="00434839" w:rsidRPr="008F421E">
        <w:rPr>
          <w:sz w:val="24"/>
          <w:szCs w:val="24"/>
        </w:rPr>
        <w:t xml:space="preserve">or the Father Stephen’s Mystery Month called </w:t>
      </w:r>
      <w:r w:rsidR="00434839" w:rsidRPr="008F421E">
        <w:rPr>
          <w:b/>
          <w:sz w:val="24"/>
          <w:szCs w:val="24"/>
        </w:rPr>
        <w:t>Veadar</w:t>
      </w:r>
      <w:r w:rsidR="00434839" w:rsidRPr="008F421E">
        <w:rPr>
          <w:sz w:val="24"/>
          <w:szCs w:val="24"/>
        </w:rPr>
        <w:t xml:space="preserve"> f</w:t>
      </w:r>
      <w:r w:rsidR="0039303D" w:rsidRPr="008F421E">
        <w:rPr>
          <w:sz w:val="24"/>
          <w:szCs w:val="24"/>
        </w:rPr>
        <w:t>rom May 21</w:t>
      </w:r>
      <w:r w:rsidR="0039303D" w:rsidRPr="008F421E">
        <w:rPr>
          <w:sz w:val="24"/>
          <w:szCs w:val="24"/>
          <w:vertAlign w:val="superscript"/>
        </w:rPr>
        <w:t xml:space="preserve">st </w:t>
      </w:r>
      <w:r w:rsidR="00FD6B24" w:rsidRPr="008F421E">
        <w:rPr>
          <w:sz w:val="24"/>
          <w:szCs w:val="24"/>
        </w:rPr>
        <w:t>to</w:t>
      </w:r>
      <w:r w:rsidR="0039303D" w:rsidRPr="008F421E">
        <w:rPr>
          <w:sz w:val="24"/>
          <w:szCs w:val="24"/>
        </w:rPr>
        <w:t xml:space="preserve"> J</w:t>
      </w:r>
      <w:r w:rsidR="004939A8" w:rsidRPr="008F421E">
        <w:rPr>
          <w:sz w:val="24"/>
          <w:szCs w:val="24"/>
        </w:rPr>
        <w:t>un</w:t>
      </w:r>
      <w:r w:rsidR="0039303D" w:rsidRPr="008F421E">
        <w:rPr>
          <w:sz w:val="24"/>
          <w:szCs w:val="24"/>
        </w:rPr>
        <w:t>e 21</w:t>
      </w:r>
      <w:r w:rsidR="0039303D" w:rsidRPr="008F421E">
        <w:rPr>
          <w:sz w:val="24"/>
          <w:szCs w:val="24"/>
          <w:vertAlign w:val="superscript"/>
        </w:rPr>
        <w:t xml:space="preserve">st </w:t>
      </w:r>
      <w:r w:rsidR="00FD6B24" w:rsidRPr="008F421E">
        <w:rPr>
          <w:sz w:val="24"/>
          <w:szCs w:val="24"/>
        </w:rPr>
        <w:t>by</w:t>
      </w:r>
      <w:r w:rsidR="0039303D" w:rsidRPr="008F421E">
        <w:rPr>
          <w:sz w:val="24"/>
          <w:szCs w:val="24"/>
        </w:rPr>
        <w:t xml:space="preserve"> h</w:t>
      </w:r>
      <w:r w:rsidR="004939A8" w:rsidRPr="008F421E">
        <w:rPr>
          <w:sz w:val="24"/>
          <w:szCs w:val="24"/>
        </w:rPr>
        <w:t>it</w:t>
      </w:r>
      <w:r w:rsidR="0039303D" w:rsidRPr="008F421E">
        <w:rPr>
          <w:sz w:val="24"/>
          <w:szCs w:val="24"/>
        </w:rPr>
        <w:t>ting the rock twice</w:t>
      </w:r>
      <w:r w:rsidR="00904C49" w:rsidRPr="008F421E">
        <w:rPr>
          <w:sz w:val="24"/>
          <w:szCs w:val="24"/>
        </w:rPr>
        <w:t xml:space="preserve"> in Numbers 20:1-13.</w:t>
      </w:r>
      <w:r w:rsidR="0039303D" w:rsidRPr="008F421E">
        <w:rPr>
          <w:sz w:val="24"/>
          <w:szCs w:val="24"/>
        </w:rPr>
        <w:t xml:space="preserve"> On the Rod the inscription is </w:t>
      </w:r>
      <w:r w:rsidR="0039303D" w:rsidRPr="008F421E">
        <w:rPr>
          <w:b/>
          <w:sz w:val="24"/>
          <w:szCs w:val="24"/>
        </w:rPr>
        <w:t>Yahweh</w:t>
      </w:r>
      <w:r w:rsidR="0039303D" w:rsidRPr="008F421E">
        <w:rPr>
          <w:sz w:val="24"/>
          <w:szCs w:val="24"/>
        </w:rPr>
        <w:t xml:space="preserve"> in </w:t>
      </w:r>
      <w:r w:rsidR="0039303D" w:rsidRPr="008F421E">
        <w:rPr>
          <w:b/>
          <w:sz w:val="24"/>
          <w:szCs w:val="24"/>
        </w:rPr>
        <w:t xml:space="preserve">Tammuz </w:t>
      </w:r>
      <w:r w:rsidR="0039303D" w:rsidRPr="008F421E">
        <w:rPr>
          <w:sz w:val="24"/>
          <w:szCs w:val="24"/>
        </w:rPr>
        <w:t>from June 21</w:t>
      </w:r>
      <w:r w:rsidR="0039303D" w:rsidRPr="008F421E">
        <w:rPr>
          <w:sz w:val="24"/>
          <w:szCs w:val="24"/>
          <w:vertAlign w:val="superscript"/>
        </w:rPr>
        <w:t xml:space="preserve">st </w:t>
      </w:r>
      <w:r w:rsidR="00FD6B24" w:rsidRPr="008F421E">
        <w:rPr>
          <w:sz w:val="24"/>
          <w:szCs w:val="24"/>
        </w:rPr>
        <w:t>to</w:t>
      </w:r>
      <w:r w:rsidR="0039303D" w:rsidRPr="008F421E">
        <w:rPr>
          <w:sz w:val="24"/>
          <w:szCs w:val="24"/>
        </w:rPr>
        <w:t xml:space="preserve"> J</w:t>
      </w:r>
      <w:r w:rsidR="004939A8" w:rsidRPr="008F421E">
        <w:rPr>
          <w:sz w:val="24"/>
          <w:szCs w:val="24"/>
        </w:rPr>
        <w:t>ul</w:t>
      </w:r>
      <w:r w:rsidR="0039303D" w:rsidRPr="008F421E">
        <w:rPr>
          <w:sz w:val="24"/>
          <w:szCs w:val="24"/>
        </w:rPr>
        <w:t>y 21</w:t>
      </w:r>
      <w:r w:rsidR="0039303D" w:rsidRPr="008F421E">
        <w:rPr>
          <w:sz w:val="24"/>
          <w:szCs w:val="24"/>
          <w:vertAlign w:val="superscript"/>
        </w:rPr>
        <w:t xml:space="preserve">st. </w:t>
      </w:r>
      <w:r w:rsidR="00894E19" w:rsidRPr="008F421E">
        <w:rPr>
          <w:sz w:val="24"/>
          <w:szCs w:val="24"/>
        </w:rPr>
        <w:t>&amp; M</w:t>
      </w:r>
      <w:r w:rsidR="007B1724" w:rsidRPr="008F421E">
        <w:rPr>
          <w:sz w:val="24"/>
          <w:szCs w:val="24"/>
        </w:rPr>
        <w:t>ic</w:t>
      </w:r>
      <w:r w:rsidR="004939A8" w:rsidRPr="008F421E">
        <w:rPr>
          <w:sz w:val="24"/>
          <w:szCs w:val="24"/>
        </w:rPr>
        <w:t>ha</w:t>
      </w:r>
      <w:r w:rsidR="007B1724" w:rsidRPr="008F421E">
        <w:rPr>
          <w:sz w:val="24"/>
          <w:szCs w:val="24"/>
        </w:rPr>
        <w:t xml:space="preserve">el </w:t>
      </w:r>
      <w:r w:rsidR="001B0FB6" w:rsidRPr="008F421E">
        <w:rPr>
          <w:sz w:val="24"/>
          <w:szCs w:val="24"/>
        </w:rPr>
        <w:t>&amp;</w:t>
      </w:r>
      <w:r w:rsidR="007B1724" w:rsidRPr="008F421E">
        <w:rPr>
          <w:sz w:val="24"/>
          <w:szCs w:val="24"/>
        </w:rPr>
        <w:t xml:space="preserve"> Lucifer disputed about the </w:t>
      </w:r>
      <w:r w:rsidR="0089299C" w:rsidRPr="008F421E">
        <w:rPr>
          <w:sz w:val="24"/>
          <w:szCs w:val="24"/>
        </w:rPr>
        <w:t xml:space="preserve">body of </w:t>
      </w:r>
      <w:r w:rsidR="007B1724" w:rsidRPr="008F421E">
        <w:rPr>
          <w:sz w:val="24"/>
          <w:szCs w:val="24"/>
        </w:rPr>
        <w:t>Moses because of the level</w:t>
      </w:r>
      <w:r w:rsidR="0053373A" w:rsidRPr="008F421E">
        <w:rPr>
          <w:sz w:val="24"/>
          <w:szCs w:val="24"/>
        </w:rPr>
        <w:t>s</w:t>
      </w:r>
      <w:r w:rsidR="007B1724" w:rsidRPr="008F421E">
        <w:rPr>
          <w:sz w:val="24"/>
          <w:szCs w:val="24"/>
        </w:rPr>
        <w:t xml:space="preserve"> of </w:t>
      </w:r>
      <w:r w:rsidR="0053373A" w:rsidRPr="008F421E">
        <w:rPr>
          <w:sz w:val="24"/>
          <w:szCs w:val="24"/>
        </w:rPr>
        <w:t xml:space="preserve">permissible </w:t>
      </w:r>
      <w:r w:rsidR="007B1724" w:rsidRPr="008F421E">
        <w:rPr>
          <w:sz w:val="24"/>
          <w:szCs w:val="24"/>
        </w:rPr>
        <w:t xml:space="preserve">magical power </w:t>
      </w:r>
      <w:r w:rsidR="00904C49" w:rsidRPr="008F421E">
        <w:rPr>
          <w:sz w:val="24"/>
          <w:szCs w:val="24"/>
        </w:rPr>
        <w:t>H</w:t>
      </w:r>
      <w:r w:rsidR="007B1724" w:rsidRPr="008F421E">
        <w:rPr>
          <w:sz w:val="24"/>
          <w:szCs w:val="24"/>
        </w:rPr>
        <w:t xml:space="preserve">e did with the </w:t>
      </w:r>
      <w:r w:rsidR="00904C49" w:rsidRPr="008F421E">
        <w:rPr>
          <w:sz w:val="24"/>
          <w:szCs w:val="24"/>
        </w:rPr>
        <w:t>R</w:t>
      </w:r>
      <w:r w:rsidR="007B1724" w:rsidRPr="008F421E">
        <w:rPr>
          <w:sz w:val="24"/>
          <w:szCs w:val="24"/>
        </w:rPr>
        <w:t xml:space="preserve">od of God in Jude 9. </w:t>
      </w:r>
      <w:r w:rsidR="0053373A" w:rsidRPr="008F421E">
        <w:rPr>
          <w:sz w:val="24"/>
          <w:szCs w:val="24"/>
        </w:rPr>
        <w:t xml:space="preserve">Lucifer tried to take the permissible magic in </w:t>
      </w:r>
      <w:r w:rsidR="00904C49" w:rsidRPr="008F421E">
        <w:rPr>
          <w:sz w:val="24"/>
          <w:szCs w:val="24"/>
        </w:rPr>
        <w:t>H</w:t>
      </w:r>
      <w:r w:rsidR="0053373A" w:rsidRPr="008F421E">
        <w:rPr>
          <w:sz w:val="24"/>
          <w:szCs w:val="24"/>
        </w:rPr>
        <w:t xml:space="preserve">is pride </w:t>
      </w:r>
      <w:r w:rsidR="001B0FB6" w:rsidRPr="008F421E">
        <w:rPr>
          <w:sz w:val="24"/>
          <w:szCs w:val="24"/>
        </w:rPr>
        <w:t>&amp;</w:t>
      </w:r>
      <w:r w:rsidR="0053373A" w:rsidRPr="008F421E">
        <w:rPr>
          <w:sz w:val="24"/>
          <w:szCs w:val="24"/>
        </w:rPr>
        <w:t xml:space="preserve"> selfishness in the dispute for </w:t>
      </w:r>
      <w:r w:rsidR="00904C49" w:rsidRPr="008F421E">
        <w:rPr>
          <w:sz w:val="24"/>
          <w:szCs w:val="24"/>
        </w:rPr>
        <w:t>H</w:t>
      </w:r>
      <w:r w:rsidR="0053373A" w:rsidRPr="008F421E">
        <w:rPr>
          <w:sz w:val="24"/>
          <w:szCs w:val="24"/>
        </w:rPr>
        <w:t xml:space="preserve">is own means to control people, but failed in Jude 9 because the Lord of Jerusalem rebuked the </w:t>
      </w:r>
      <w:r w:rsidR="00CB45E6" w:rsidRPr="008F421E">
        <w:rPr>
          <w:sz w:val="24"/>
          <w:szCs w:val="24"/>
        </w:rPr>
        <w:t>D</w:t>
      </w:r>
      <w:r w:rsidR="0053373A" w:rsidRPr="008F421E">
        <w:rPr>
          <w:sz w:val="24"/>
          <w:szCs w:val="24"/>
        </w:rPr>
        <w:t xml:space="preserve">evil. </w:t>
      </w:r>
      <w:r w:rsidR="00AA3E21" w:rsidRPr="008F421E">
        <w:rPr>
          <w:sz w:val="24"/>
          <w:szCs w:val="24"/>
        </w:rPr>
        <w:t xml:space="preserve">If You have any questions on the kinds of elements used for magic, </w:t>
      </w:r>
      <w:r w:rsidR="00365307" w:rsidRPr="008F421E">
        <w:rPr>
          <w:sz w:val="24"/>
          <w:szCs w:val="24"/>
        </w:rPr>
        <w:t>Y</w:t>
      </w:r>
      <w:r w:rsidR="00AA3E21" w:rsidRPr="008F421E">
        <w:rPr>
          <w:sz w:val="24"/>
          <w:szCs w:val="24"/>
        </w:rPr>
        <w:t>ou must get My book called “</w:t>
      </w:r>
      <w:r w:rsidR="00AA3E21" w:rsidRPr="008F421E">
        <w:rPr>
          <w:b/>
          <w:sz w:val="24"/>
          <w:szCs w:val="24"/>
        </w:rPr>
        <w:t>The Lord Yah’s Elements and the Other Kinds of Elements in the Holy Bible</w:t>
      </w:r>
      <w:r w:rsidR="00AA3E21" w:rsidRPr="008F421E">
        <w:rPr>
          <w:sz w:val="24"/>
          <w:szCs w:val="24"/>
        </w:rPr>
        <w:t xml:space="preserve">.” </w:t>
      </w:r>
      <w:r w:rsidR="002F48B2" w:rsidRPr="008F421E">
        <w:rPr>
          <w:sz w:val="24"/>
          <w:szCs w:val="24"/>
        </w:rPr>
        <w:t xml:space="preserve">Other than this, magic is commanded </w:t>
      </w:r>
      <w:r w:rsidR="007B1724" w:rsidRPr="008F421E">
        <w:rPr>
          <w:sz w:val="24"/>
          <w:szCs w:val="24"/>
        </w:rPr>
        <w:t xml:space="preserve">by the Lord </w:t>
      </w:r>
      <w:r w:rsidR="002F48B2" w:rsidRPr="008F421E">
        <w:rPr>
          <w:sz w:val="24"/>
          <w:szCs w:val="24"/>
        </w:rPr>
        <w:t xml:space="preserve">as forbidden </w:t>
      </w:r>
      <w:r w:rsidR="00CB45E6" w:rsidRPr="008F421E">
        <w:rPr>
          <w:sz w:val="24"/>
          <w:szCs w:val="24"/>
        </w:rPr>
        <w:t>&amp;</w:t>
      </w:r>
      <w:r w:rsidR="002F48B2" w:rsidRPr="008F421E">
        <w:rPr>
          <w:sz w:val="24"/>
          <w:szCs w:val="24"/>
        </w:rPr>
        <w:t xml:space="preserve"> wrong to practice </w:t>
      </w:r>
      <w:r w:rsidR="007B1724" w:rsidRPr="008F421E">
        <w:rPr>
          <w:sz w:val="24"/>
          <w:szCs w:val="24"/>
        </w:rPr>
        <w:t>it</w:t>
      </w:r>
      <w:r w:rsidR="00347B4A" w:rsidRPr="008F421E">
        <w:rPr>
          <w:sz w:val="24"/>
          <w:szCs w:val="24"/>
        </w:rPr>
        <w:t xml:space="preserve"> </w:t>
      </w:r>
      <w:r w:rsidR="007B1724" w:rsidRPr="008F421E">
        <w:rPr>
          <w:sz w:val="24"/>
          <w:szCs w:val="24"/>
        </w:rPr>
        <w:t>in</w:t>
      </w:r>
      <w:r w:rsidR="002F48B2" w:rsidRPr="008F421E">
        <w:rPr>
          <w:sz w:val="24"/>
          <w:szCs w:val="24"/>
        </w:rPr>
        <w:t xml:space="preserve"> the Lord’s people. The only exception to this rule is </w:t>
      </w:r>
      <w:r w:rsidR="00CB45E6" w:rsidRPr="008F421E">
        <w:rPr>
          <w:sz w:val="24"/>
          <w:szCs w:val="24"/>
        </w:rPr>
        <w:t xml:space="preserve">Holy </w:t>
      </w:r>
      <w:r w:rsidR="00904C49" w:rsidRPr="008F421E">
        <w:rPr>
          <w:sz w:val="24"/>
          <w:szCs w:val="24"/>
        </w:rPr>
        <w:t>K</w:t>
      </w:r>
      <w:r w:rsidR="002F48B2" w:rsidRPr="008F421E">
        <w:rPr>
          <w:sz w:val="24"/>
          <w:szCs w:val="24"/>
        </w:rPr>
        <w:t xml:space="preserve">nowledge. We cannot be ignorant of Lucifer’s devices, but to be </w:t>
      </w:r>
      <w:r w:rsidR="00904C49" w:rsidRPr="008F421E">
        <w:rPr>
          <w:sz w:val="24"/>
          <w:szCs w:val="24"/>
        </w:rPr>
        <w:t>W</w:t>
      </w:r>
      <w:r w:rsidR="002F48B2" w:rsidRPr="008F421E">
        <w:rPr>
          <w:sz w:val="24"/>
          <w:szCs w:val="24"/>
        </w:rPr>
        <w:t xml:space="preserve">ise as </w:t>
      </w:r>
      <w:r w:rsidR="00904C49" w:rsidRPr="008F421E">
        <w:rPr>
          <w:sz w:val="24"/>
          <w:szCs w:val="24"/>
        </w:rPr>
        <w:t>S</w:t>
      </w:r>
      <w:r w:rsidR="002F48B2" w:rsidRPr="008F421E">
        <w:rPr>
          <w:sz w:val="24"/>
          <w:szCs w:val="24"/>
        </w:rPr>
        <w:t xml:space="preserve">erpents and </w:t>
      </w:r>
      <w:r w:rsidR="00904C49" w:rsidRPr="008F421E">
        <w:rPr>
          <w:sz w:val="24"/>
          <w:szCs w:val="24"/>
        </w:rPr>
        <w:t>H</w:t>
      </w:r>
      <w:r w:rsidR="002F48B2" w:rsidRPr="008F421E">
        <w:rPr>
          <w:sz w:val="24"/>
          <w:szCs w:val="24"/>
        </w:rPr>
        <w:t xml:space="preserve">armless as </w:t>
      </w:r>
      <w:r w:rsidR="00904C49" w:rsidRPr="008F421E">
        <w:rPr>
          <w:sz w:val="24"/>
          <w:szCs w:val="24"/>
        </w:rPr>
        <w:t>D</w:t>
      </w:r>
      <w:r w:rsidR="002F48B2" w:rsidRPr="008F421E">
        <w:rPr>
          <w:sz w:val="24"/>
          <w:szCs w:val="24"/>
        </w:rPr>
        <w:t xml:space="preserve">oves. Even Adam </w:t>
      </w:r>
      <w:r w:rsidR="00CB45E6" w:rsidRPr="008F421E">
        <w:rPr>
          <w:sz w:val="24"/>
          <w:szCs w:val="24"/>
        </w:rPr>
        <w:t>&amp;</w:t>
      </w:r>
      <w:r w:rsidR="002F48B2" w:rsidRPr="008F421E">
        <w:rPr>
          <w:sz w:val="24"/>
          <w:szCs w:val="24"/>
        </w:rPr>
        <w:t xml:space="preserve"> Eve knew what the tree of the knowledge of good and evil </w:t>
      </w:r>
      <w:r w:rsidR="002D6AF8" w:rsidRPr="008F421E">
        <w:rPr>
          <w:sz w:val="24"/>
          <w:szCs w:val="24"/>
        </w:rPr>
        <w:t xml:space="preserve">was, </w:t>
      </w:r>
      <w:r w:rsidR="002F48B2" w:rsidRPr="008F421E">
        <w:rPr>
          <w:sz w:val="24"/>
          <w:szCs w:val="24"/>
        </w:rPr>
        <w:t>but w</w:t>
      </w:r>
      <w:r w:rsidR="00A869E4" w:rsidRPr="008F421E">
        <w:rPr>
          <w:sz w:val="24"/>
          <w:szCs w:val="24"/>
        </w:rPr>
        <w:t>ere</w:t>
      </w:r>
      <w:r w:rsidR="002F48B2" w:rsidRPr="008F421E">
        <w:rPr>
          <w:sz w:val="24"/>
          <w:szCs w:val="24"/>
        </w:rPr>
        <w:t xml:space="preserve"> not </w:t>
      </w:r>
      <w:r w:rsidR="004976AA" w:rsidRPr="008F421E">
        <w:rPr>
          <w:sz w:val="24"/>
          <w:szCs w:val="24"/>
        </w:rPr>
        <w:t>supposed to</w:t>
      </w:r>
      <w:r w:rsidR="002F48B2" w:rsidRPr="008F421E">
        <w:rPr>
          <w:sz w:val="24"/>
          <w:szCs w:val="24"/>
        </w:rPr>
        <w:t xml:space="preserve"> put it in action </w:t>
      </w:r>
      <w:r w:rsidR="00291751" w:rsidRPr="008F421E">
        <w:rPr>
          <w:sz w:val="24"/>
          <w:szCs w:val="24"/>
        </w:rPr>
        <w:t>i</w:t>
      </w:r>
      <w:r w:rsidR="002F48B2" w:rsidRPr="008F421E">
        <w:rPr>
          <w:sz w:val="24"/>
          <w:szCs w:val="24"/>
        </w:rPr>
        <w:t>n their lives. In Ephesians 6:10-2</w:t>
      </w:r>
      <w:r w:rsidR="00EE782A" w:rsidRPr="008F421E">
        <w:rPr>
          <w:sz w:val="24"/>
          <w:szCs w:val="24"/>
        </w:rPr>
        <w:t>0</w:t>
      </w:r>
      <w:r w:rsidR="002F48B2" w:rsidRPr="008F421E">
        <w:rPr>
          <w:sz w:val="24"/>
          <w:szCs w:val="24"/>
        </w:rPr>
        <w:t xml:space="preserve"> it tells us that </w:t>
      </w:r>
      <w:r w:rsidR="00904C49" w:rsidRPr="008F421E">
        <w:rPr>
          <w:sz w:val="24"/>
          <w:szCs w:val="24"/>
        </w:rPr>
        <w:t>W</w:t>
      </w:r>
      <w:r w:rsidR="002F48B2" w:rsidRPr="008F421E">
        <w:rPr>
          <w:sz w:val="24"/>
          <w:szCs w:val="24"/>
        </w:rPr>
        <w:t xml:space="preserve">e do not wrestle against flesh and blood, but against principalities, against power, against </w:t>
      </w:r>
      <w:r w:rsidR="00904C49" w:rsidRPr="008F421E">
        <w:rPr>
          <w:sz w:val="24"/>
          <w:szCs w:val="24"/>
        </w:rPr>
        <w:t>D</w:t>
      </w:r>
      <w:r w:rsidR="002F48B2" w:rsidRPr="008F421E">
        <w:rPr>
          <w:sz w:val="24"/>
          <w:szCs w:val="24"/>
        </w:rPr>
        <w:t xml:space="preserve">ark </w:t>
      </w:r>
      <w:r w:rsidR="00904C49" w:rsidRPr="008F421E">
        <w:rPr>
          <w:sz w:val="24"/>
          <w:szCs w:val="24"/>
        </w:rPr>
        <w:t>R</w:t>
      </w:r>
      <w:r w:rsidR="002F48B2" w:rsidRPr="008F421E">
        <w:rPr>
          <w:sz w:val="24"/>
          <w:szCs w:val="24"/>
        </w:rPr>
        <w:t xml:space="preserve">ulers of </w:t>
      </w:r>
      <w:r w:rsidR="00904C49" w:rsidRPr="008F421E">
        <w:rPr>
          <w:sz w:val="24"/>
          <w:szCs w:val="24"/>
        </w:rPr>
        <w:t>T</w:t>
      </w:r>
      <w:r w:rsidR="002F48B2" w:rsidRPr="008F421E">
        <w:rPr>
          <w:sz w:val="24"/>
          <w:szCs w:val="24"/>
        </w:rPr>
        <w:t xml:space="preserve">his </w:t>
      </w:r>
      <w:r w:rsidR="00904C49" w:rsidRPr="008F421E">
        <w:rPr>
          <w:sz w:val="24"/>
          <w:szCs w:val="24"/>
        </w:rPr>
        <w:t>W</w:t>
      </w:r>
      <w:r w:rsidR="002F48B2" w:rsidRPr="008F421E">
        <w:rPr>
          <w:sz w:val="24"/>
          <w:szCs w:val="24"/>
        </w:rPr>
        <w:t xml:space="preserve">orld, against spiritual wickedness in </w:t>
      </w:r>
      <w:r w:rsidR="00904C49" w:rsidRPr="008F421E">
        <w:rPr>
          <w:sz w:val="24"/>
          <w:szCs w:val="24"/>
        </w:rPr>
        <w:t>H</w:t>
      </w:r>
      <w:r w:rsidR="002F48B2" w:rsidRPr="008F421E">
        <w:rPr>
          <w:sz w:val="24"/>
          <w:szCs w:val="24"/>
        </w:rPr>
        <w:t xml:space="preserve">eavenly </w:t>
      </w:r>
      <w:r w:rsidR="00904C49" w:rsidRPr="008F421E">
        <w:rPr>
          <w:sz w:val="24"/>
          <w:szCs w:val="24"/>
        </w:rPr>
        <w:t>P</w:t>
      </w:r>
      <w:r w:rsidR="002F48B2" w:rsidRPr="008F421E">
        <w:rPr>
          <w:sz w:val="24"/>
          <w:szCs w:val="24"/>
        </w:rPr>
        <w:t xml:space="preserve">laces. The only way </w:t>
      </w:r>
      <w:r w:rsidR="00904C49" w:rsidRPr="008F421E">
        <w:rPr>
          <w:sz w:val="24"/>
          <w:szCs w:val="24"/>
        </w:rPr>
        <w:t>W</w:t>
      </w:r>
      <w:r w:rsidR="002F48B2" w:rsidRPr="008F421E">
        <w:rPr>
          <w:sz w:val="24"/>
          <w:szCs w:val="24"/>
        </w:rPr>
        <w:t>e can stand is to know the opposition before it happens. To identify it for what it is and put it down</w:t>
      </w:r>
      <w:r w:rsidR="00AB0791" w:rsidRPr="008F421E">
        <w:rPr>
          <w:sz w:val="24"/>
          <w:szCs w:val="24"/>
        </w:rPr>
        <w:t xml:space="preserve">. </w:t>
      </w:r>
      <w:r w:rsidR="00291751" w:rsidRPr="008F421E">
        <w:rPr>
          <w:sz w:val="24"/>
          <w:szCs w:val="24"/>
        </w:rPr>
        <w:t xml:space="preserve">For </w:t>
      </w:r>
      <w:r w:rsidR="00904C49" w:rsidRPr="008F421E">
        <w:rPr>
          <w:sz w:val="24"/>
          <w:szCs w:val="24"/>
        </w:rPr>
        <w:t>W</w:t>
      </w:r>
      <w:r w:rsidR="00291751" w:rsidRPr="008F421E">
        <w:rPr>
          <w:sz w:val="24"/>
          <w:szCs w:val="24"/>
        </w:rPr>
        <w:t>e are instructed to cast down strongholds, imaginations, arguments, or any high</w:t>
      </w:r>
      <w:r w:rsidR="0053373A" w:rsidRPr="008F421E">
        <w:rPr>
          <w:sz w:val="24"/>
          <w:szCs w:val="24"/>
        </w:rPr>
        <w:t xml:space="preserve"> </w:t>
      </w:r>
      <w:r w:rsidR="00291751" w:rsidRPr="008F421E">
        <w:rPr>
          <w:sz w:val="24"/>
          <w:szCs w:val="24"/>
        </w:rPr>
        <w:t>things that</w:t>
      </w:r>
      <w:r w:rsidR="00C30418" w:rsidRPr="008F421E">
        <w:rPr>
          <w:sz w:val="24"/>
          <w:szCs w:val="24"/>
        </w:rPr>
        <w:t xml:space="preserve"> </w:t>
      </w:r>
      <w:r w:rsidR="00291751" w:rsidRPr="008F421E">
        <w:rPr>
          <w:sz w:val="24"/>
          <w:szCs w:val="24"/>
        </w:rPr>
        <w:t>oppose and exalts itself above the knowledge of God in 2</w:t>
      </w:r>
      <w:r w:rsidR="00291751" w:rsidRPr="008F421E">
        <w:rPr>
          <w:sz w:val="24"/>
          <w:szCs w:val="24"/>
          <w:vertAlign w:val="superscript"/>
        </w:rPr>
        <w:t xml:space="preserve">nd </w:t>
      </w:r>
      <w:r w:rsidR="00FD6B24" w:rsidRPr="008F421E">
        <w:rPr>
          <w:sz w:val="24"/>
          <w:szCs w:val="24"/>
        </w:rPr>
        <w:t>Co</w:t>
      </w:r>
      <w:r w:rsidR="00291751" w:rsidRPr="008F421E">
        <w:rPr>
          <w:sz w:val="24"/>
          <w:szCs w:val="24"/>
        </w:rPr>
        <w:t>ri</w:t>
      </w:r>
      <w:r w:rsidR="004939A8" w:rsidRPr="008F421E">
        <w:rPr>
          <w:sz w:val="24"/>
          <w:szCs w:val="24"/>
        </w:rPr>
        <w:t>nt</w:t>
      </w:r>
      <w:r w:rsidR="00291751" w:rsidRPr="008F421E">
        <w:rPr>
          <w:sz w:val="24"/>
          <w:szCs w:val="24"/>
        </w:rPr>
        <w:t>hians 10:</w:t>
      </w:r>
      <w:r w:rsidR="00CD280F" w:rsidRPr="008F421E">
        <w:rPr>
          <w:sz w:val="24"/>
          <w:szCs w:val="24"/>
        </w:rPr>
        <w:t>4-6</w:t>
      </w:r>
      <w:r w:rsidR="00291751" w:rsidRPr="008F421E">
        <w:rPr>
          <w:sz w:val="24"/>
          <w:szCs w:val="24"/>
        </w:rPr>
        <w:t xml:space="preserve">. </w:t>
      </w:r>
      <w:r w:rsidR="00D63775" w:rsidRPr="008F421E">
        <w:rPr>
          <w:sz w:val="24"/>
          <w:szCs w:val="24"/>
        </w:rPr>
        <w:t xml:space="preserve">Likewise permissible magic can </w:t>
      </w:r>
      <w:r w:rsidR="00D63775" w:rsidRPr="008F421E">
        <w:rPr>
          <w:sz w:val="24"/>
          <w:szCs w:val="24"/>
        </w:rPr>
        <w:lastRenderedPageBreak/>
        <w:t>concern Joseph’s position in Egypt and Daniel’s Position in Babylon. Also Wise men (Wisdom) concerning magic can be permissible if the right application is done with the Lord.</w:t>
      </w:r>
      <w:r w:rsidR="002F48B2" w:rsidRPr="008F421E">
        <w:rPr>
          <w:sz w:val="24"/>
          <w:szCs w:val="24"/>
        </w:rPr>
        <w:t xml:space="preserve"> </w:t>
      </w:r>
      <w:r w:rsidR="00683005" w:rsidRPr="008F421E">
        <w:rPr>
          <w:sz w:val="24"/>
          <w:szCs w:val="24"/>
        </w:rPr>
        <w:t xml:space="preserve">Seers or </w:t>
      </w:r>
      <w:r w:rsidR="00904C49" w:rsidRPr="008F421E">
        <w:rPr>
          <w:sz w:val="24"/>
          <w:szCs w:val="24"/>
        </w:rPr>
        <w:t>P</w:t>
      </w:r>
      <w:r w:rsidR="00683005" w:rsidRPr="008F421E">
        <w:rPr>
          <w:sz w:val="24"/>
          <w:szCs w:val="24"/>
        </w:rPr>
        <w:t xml:space="preserve">rophets that are true do permissible magic. </w:t>
      </w:r>
      <w:r w:rsidR="001D4DE3" w:rsidRPr="008F421E">
        <w:rPr>
          <w:sz w:val="24"/>
          <w:szCs w:val="24"/>
        </w:rPr>
        <w:t>Unlike necromancy</w:t>
      </w:r>
      <w:r w:rsidR="00767428" w:rsidRPr="008F421E">
        <w:rPr>
          <w:sz w:val="24"/>
          <w:szCs w:val="24"/>
        </w:rPr>
        <w:t>,</w:t>
      </w:r>
      <w:r w:rsidR="00BE220A" w:rsidRPr="008F421E">
        <w:rPr>
          <w:sz w:val="24"/>
          <w:szCs w:val="24"/>
        </w:rPr>
        <w:t xml:space="preserve"> the debate on 2</w:t>
      </w:r>
      <w:r w:rsidR="00BE220A" w:rsidRPr="008F421E">
        <w:rPr>
          <w:sz w:val="24"/>
          <w:szCs w:val="24"/>
          <w:vertAlign w:val="superscript"/>
        </w:rPr>
        <w:t xml:space="preserve">nd </w:t>
      </w:r>
      <w:r w:rsidR="00FD6B24" w:rsidRPr="008F421E">
        <w:rPr>
          <w:sz w:val="24"/>
          <w:szCs w:val="24"/>
        </w:rPr>
        <w:t>Ma</w:t>
      </w:r>
      <w:r w:rsidR="00BE220A" w:rsidRPr="008F421E">
        <w:rPr>
          <w:sz w:val="24"/>
          <w:szCs w:val="24"/>
        </w:rPr>
        <w:t>c</w:t>
      </w:r>
      <w:r w:rsidR="00656950" w:rsidRPr="008F421E">
        <w:rPr>
          <w:sz w:val="24"/>
          <w:szCs w:val="24"/>
        </w:rPr>
        <w:t>c</w:t>
      </w:r>
      <w:r w:rsidR="004939A8" w:rsidRPr="008F421E">
        <w:rPr>
          <w:sz w:val="24"/>
          <w:szCs w:val="24"/>
        </w:rPr>
        <w:t>ab</w:t>
      </w:r>
      <w:r w:rsidR="00BE220A" w:rsidRPr="008F421E">
        <w:rPr>
          <w:sz w:val="24"/>
          <w:szCs w:val="24"/>
        </w:rPr>
        <w:t xml:space="preserve">ees 12:38-45 can be permissible magic concerning the praying for the dead killed in </w:t>
      </w:r>
      <w:r w:rsidR="00904C49" w:rsidRPr="008F421E">
        <w:rPr>
          <w:sz w:val="24"/>
          <w:szCs w:val="24"/>
        </w:rPr>
        <w:t>B</w:t>
      </w:r>
      <w:r w:rsidR="00BE220A" w:rsidRPr="008F421E">
        <w:rPr>
          <w:sz w:val="24"/>
          <w:szCs w:val="24"/>
        </w:rPr>
        <w:t xml:space="preserve">attle </w:t>
      </w:r>
      <w:r w:rsidR="00904C49" w:rsidRPr="008F421E">
        <w:rPr>
          <w:sz w:val="24"/>
          <w:szCs w:val="24"/>
        </w:rPr>
        <w:t xml:space="preserve">(1 or 2 positions) </w:t>
      </w:r>
      <w:r w:rsidR="00BE220A" w:rsidRPr="008F421E">
        <w:rPr>
          <w:sz w:val="24"/>
          <w:szCs w:val="24"/>
        </w:rPr>
        <w:t xml:space="preserve">in their </w:t>
      </w:r>
      <w:r w:rsidR="005A351F" w:rsidRPr="008F421E">
        <w:rPr>
          <w:sz w:val="24"/>
          <w:szCs w:val="24"/>
        </w:rPr>
        <w:t xml:space="preserve">resurrection &amp; </w:t>
      </w:r>
      <w:r w:rsidR="00BE220A" w:rsidRPr="008F421E">
        <w:rPr>
          <w:sz w:val="24"/>
          <w:szCs w:val="24"/>
        </w:rPr>
        <w:t xml:space="preserve">atonement of their sin committed </w:t>
      </w:r>
      <w:r w:rsidR="00833235" w:rsidRPr="008F421E">
        <w:rPr>
          <w:sz w:val="24"/>
          <w:szCs w:val="24"/>
        </w:rPr>
        <w:t>o</w:t>
      </w:r>
      <w:r w:rsidR="00BE220A" w:rsidRPr="008F421E">
        <w:rPr>
          <w:sz w:val="24"/>
          <w:szCs w:val="24"/>
        </w:rPr>
        <w:t xml:space="preserve">n </w:t>
      </w:r>
      <w:r w:rsidR="004F2558" w:rsidRPr="008F421E">
        <w:rPr>
          <w:sz w:val="24"/>
          <w:szCs w:val="24"/>
        </w:rPr>
        <w:t>E</w:t>
      </w:r>
      <w:r w:rsidR="00BE220A" w:rsidRPr="008F421E">
        <w:rPr>
          <w:sz w:val="24"/>
          <w:szCs w:val="24"/>
        </w:rPr>
        <w:t xml:space="preserve">arth while they were living. </w:t>
      </w:r>
      <w:r w:rsidR="005A351F" w:rsidRPr="008F421E">
        <w:rPr>
          <w:sz w:val="24"/>
          <w:szCs w:val="24"/>
        </w:rPr>
        <w:t>Monthly prognosticators, stargazers and astrologers can be permissible magic if it solely leans on the Lord’s counsel for wisdom in the 2</w:t>
      </w:r>
      <w:r w:rsidR="005A351F" w:rsidRPr="008F421E">
        <w:rPr>
          <w:sz w:val="24"/>
          <w:szCs w:val="24"/>
          <w:vertAlign w:val="superscript"/>
        </w:rPr>
        <w:t xml:space="preserve">nd </w:t>
      </w:r>
      <w:r w:rsidR="00FD6B24" w:rsidRPr="008F421E">
        <w:rPr>
          <w:sz w:val="24"/>
          <w:szCs w:val="24"/>
        </w:rPr>
        <w:t>He</w:t>
      </w:r>
      <w:r w:rsidR="005A351F" w:rsidRPr="008F421E">
        <w:rPr>
          <w:sz w:val="24"/>
          <w:szCs w:val="24"/>
        </w:rPr>
        <w:t>av</w:t>
      </w:r>
      <w:r w:rsidR="004939A8" w:rsidRPr="008F421E">
        <w:rPr>
          <w:sz w:val="24"/>
          <w:szCs w:val="24"/>
        </w:rPr>
        <w:t>en</w:t>
      </w:r>
      <w:r w:rsidR="005A351F" w:rsidRPr="008F421E">
        <w:rPr>
          <w:sz w:val="24"/>
          <w:szCs w:val="24"/>
        </w:rPr>
        <w:t xml:space="preserve">.  Observer of times can be permissible magic if the revealing future events are done by the Lord. </w:t>
      </w:r>
      <w:r w:rsidR="00B6690F" w:rsidRPr="008F421E">
        <w:rPr>
          <w:sz w:val="24"/>
          <w:szCs w:val="24"/>
        </w:rPr>
        <w:t xml:space="preserve">Magicians can be permissible magic if they seek to praise the Lord in Matthew. </w:t>
      </w:r>
      <w:r w:rsidR="00BE220A" w:rsidRPr="008F421E">
        <w:rPr>
          <w:sz w:val="24"/>
          <w:szCs w:val="24"/>
        </w:rPr>
        <w:t>Spirit</w:t>
      </w:r>
      <w:r w:rsidR="005A351F" w:rsidRPr="008F421E">
        <w:rPr>
          <w:sz w:val="24"/>
          <w:szCs w:val="24"/>
        </w:rPr>
        <w:t>i</w:t>
      </w:r>
      <w:r w:rsidR="00BE220A" w:rsidRPr="008F421E">
        <w:rPr>
          <w:sz w:val="24"/>
          <w:szCs w:val="24"/>
        </w:rPr>
        <w:t xml:space="preserve">sm can be permissible magic if it solely concerns the communication of </w:t>
      </w:r>
      <w:r w:rsidR="004F2558" w:rsidRPr="008F421E">
        <w:rPr>
          <w:sz w:val="24"/>
          <w:szCs w:val="24"/>
        </w:rPr>
        <w:t>H</w:t>
      </w:r>
      <w:r w:rsidR="00BE220A" w:rsidRPr="008F421E">
        <w:rPr>
          <w:sz w:val="24"/>
          <w:szCs w:val="24"/>
        </w:rPr>
        <w:t xml:space="preserve">oly </w:t>
      </w:r>
      <w:r w:rsidR="004F2558" w:rsidRPr="008F421E">
        <w:rPr>
          <w:sz w:val="24"/>
          <w:szCs w:val="24"/>
        </w:rPr>
        <w:t>A</w:t>
      </w:r>
      <w:r w:rsidR="00BE220A" w:rsidRPr="008F421E">
        <w:rPr>
          <w:sz w:val="24"/>
          <w:szCs w:val="24"/>
        </w:rPr>
        <w:t xml:space="preserve">ngels </w:t>
      </w:r>
      <w:r w:rsidR="004F2558" w:rsidRPr="008F421E">
        <w:rPr>
          <w:sz w:val="24"/>
          <w:szCs w:val="24"/>
        </w:rPr>
        <w:t xml:space="preserve">(Lords) </w:t>
      </w:r>
      <w:r w:rsidR="00BE220A" w:rsidRPr="008F421E">
        <w:rPr>
          <w:sz w:val="24"/>
          <w:szCs w:val="24"/>
        </w:rPr>
        <w:t xml:space="preserve">in the </w:t>
      </w:r>
      <w:r w:rsidR="004F2558" w:rsidRPr="008F421E">
        <w:rPr>
          <w:sz w:val="24"/>
          <w:szCs w:val="24"/>
        </w:rPr>
        <w:t>I</w:t>
      </w:r>
      <w:r w:rsidR="00BE220A" w:rsidRPr="008F421E">
        <w:rPr>
          <w:sz w:val="24"/>
          <w:szCs w:val="24"/>
        </w:rPr>
        <w:t xml:space="preserve">nvisible </w:t>
      </w:r>
      <w:r w:rsidR="004F2558" w:rsidRPr="008F421E">
        <w:rPr>
          <w:sz w:val="24"/>
          <w:szCs w:val="24"/>
        </w:rPr>
        <w:t>S</w:t>
      </w:r>
      <w:r w:rsidR="00BE220A" w:rsidRPr="008F421E">
        <w:rPr>
          <w:sz w:val="24"/>
          <w:szCs w:val="24"/>
        </w:rPr>
        <w:t xml:space="preserve">pirit </w:t>
      </w:r>
      <w:r w:rsidR="004F2558" w:rsidRPr="008F421E">
        <w:rPr>
          <w:sz w:val="24"/>
          <w:szCs w:val="24"/>
        </w:rPr>
        <w:t>W</w:t>
      </w:r>
      <w:r w:rsidR="00BE220A" w:rsidRPr="008F421E">
        <w:rPr>
          <w:sz w:val="24"/>
          <w:szCs w:val="24"/>
        </w:rPr>
        <w:t xml:space="preserve">orld to the living for guidance from the Lord, such as the Angel </w:t>
      </w:r>
      <w:r w:rsidR="004F2558" w:rsidRPr="008F421E">
        <w:rPr>
          <w:sz w:val="24"/>
          <w:szCs w:val="24"/>
        </w:rPr>
        <w:t xml:space="preserve">(Lord) </w:t>
      </w:r>
      <w:r w:rsidR="00BE220A" w:rsidRPr="008F421E">
        <w:rPr>
          <w:sz w:val="24"/>
          <w:szCs w:val="24"/>
        </w:rPr>
        <w:t>of the L</w:t>
      </w:r>
      <w:r w:rsidR="004F2558" w:rsidRPr="008F421E">
        <w:rPr>
          <w:sz w:val="24"/>
          <w:szCs w:val="24"/>
        </w:rPr>
        <w:t>ORD</w:t>
      </w:r>
      <w:r w:rsidR="00BE220A" w:rsidRPr="008F421E">
        <w:rPr>
          <w:sz w:val="24"/>
          <w:szCs w:val="24"/>
        </w:rPr>
        <w:t xml:space="preserve"> encounters.</w:t>
      </w:r>
      <w:r w:rsidR="002F48B2" w:rsidRPr="008F421E">
        <w:rPr>
          <w:sz w:val="24"/>
          <w:szCs w:val="24"/>
        </w:rPr>
        <w:t xml:space="preserve"> </w:t>
      </w:r>
      <w:r w:rsidR="004F2558" w:rsidRPr="008F421E">
        <w:rPr>
          <w:sz w:val="24"/>
          <w:szCs w:val="24"/>
        </w:rPr>
        <w:t>If You have any questions on the Angel (Lord) of the LORD Encounters, You must get My book called “</w:t>
      </w:r>
      <w:r w:rsidR="004F2558" w:rsidRPr="008F421E">
        <w:rPr>
          <w:b/>
          <w:sz w:val="24"/>
          <w:szCs w:val="24"/>
        </w:rPr>
        <w:t>The Lord Yahweh and the Whole Angelical Hierarchy in the Holy Bible</w:t>
      </w:r>
      <w:r w:rsidR="004F2558" w:rsidRPr="008F421E">
        <w:rPr>
          <w:sz w:val="24"/>
          <w:szCs w:val="24"/>
        </w:rPr>
        <w:t xml:space="preserve">.” </w:t>
      </w:r>
      <w:r w:rsidR="00E37D94" w:rsidRPr="008F421E">
        <w:rPr>
          <w:sz w:val="24"/>
          <w:szCs w:val="24"/>
        </w:rPr>
        <w:t xml:space="preserve">The conjuration </w:t>
      </w:r>
      <w:r w:rsidR="00B6690F" w:rsidRPr="008F421E">
        <w:rPr>
          <w:sz w:val="24"/>
          <w:szCs w:val="24"/>
        </w:rPr>
        <w:t xml:space="preserve">of spells </w:t>
      </w:r>
      <w:r w:rsidR="00E37D94" w:rsidRPr="008F421E">
        <w:rPr>
          <w:sz w:val="24"/>
          <w:szCs w:val="24"/>
        </w:rPr>
        <w:t>of a certain kind of white magic the Lord can use to heal the body and a certain kind of black magic the Lord can use to harm or destroy the body in Genesis 6:7</w:t>
      </w:r>
      <w:r w:rsidR="00B74D55" w:rsidRPr="008F421E">
        <w:rPr>
          <w:sz w:val="24"/>
          <w:szCs w:val="24"/>
        </w:rPr>
        <w:t xml:space="preserve"> &amp;</w:t>
      </w:r>
      <w:r w:rsidR="00E37D94" w:rsidRPr="008F421E">
        <w:rPr>
          <w:sz w:val="24"/>
          <w:szCs w:val="24"/>
        </w:rPr>
        <w:t xml:space="preserve"> Exodus </w:t>
      </w:r>
      <w:r w:rsidR="002B5851" w:rsidRPr="008F421E">
        <w:rPr>
          <w:sz w:val="24"/>
          <w:szCs w:val="24"/>
        </w:rPr>
        <w:t>6</w:t>
      </w:r>
      <w:r w:rsidR="00E37D94" w:rsidRPr="008F421E">
        <w:rPr>
          <w:sz w:val="24"/>
          <w:szCs w:val="24"/>
        </w:rPr>
        <w:t>:</w:t>
      </w:r>
      <w:r w:rsidR="002B5851" w:rsidRPr="008F421E">
        <w:rPr>
          <w:sz w:val="24"/>
          <w:szCs w:val="24"/>
        </w:rPr>
        <w:t>2</w:t>
      </w:r>
      <w:r w:rsidR="00E37D94" w:rsidRPr="008F421E">
        <w:rPr>
          <w:sz w:val="24"/>
          <w:szCs w:val="24"/>
        </w:rPr>
        <w:t xml:space="preserve">8-10:29; 12:29-42. </w:t>
      </w:r>
      <w:r w:rsidR="00B6690F" w:rsidRPr="008F421E">
        <w:rPr>
          <w:sz w:val="24"/>
          <w:szCs w:val="24"/>
        </w:rPr>
        <w:t xml:space="preserve">The closest thing to Chaldeans that is permissible magic is that </w:t>
      </w:r>
      <w:r w:rsidR="004F2558" w:rsidRPr="008F421E">
        <w:rPr>
          <w:sz w:val="24"/>
          <w:szCs w:val="24"/>
        </w:rPr>
        <w:t>W</w:t>
      </w:r>
      <w:r w:rsidR="00B6690F" w:rsidRPr="008F421E">
        <w:rPr>
          <w:sz w:val="24"/>
          <w:szCs w:val="24"/>
        </w:rPr>
        <w:t xml:space="preserve">e are in the Lord’s army fighting the forces of evil.  </w:t>
      </w:r>
      <w:r w:rsidR="007B0431" w:rsidRPr="008F421E">
        <w:rPr>
          <w:sz w:val="24"/>
          <w:szCs w:val="24"/>
        </w:rPr>
        <w:t xml:space="preserve">Communication like mediums with </w:t>
      </w:r>
      <w:r w:rsidR="00B74D55" w:rsidRPr="008F421E">
        <w:rPr>
          <w:sz w:val="24"/>
          <w:szCs w:val="24"/>
        </w:rPr>
        <w:t>H</w:t>
      </w:r>
      <w:r w:rsidR="007B0431" w:rsidRPr="008F421E">
        <w:rPr>
          <w:sz w:val="24"/>
          <w:szCs w:val="24"/>
        </w:rPr>
        <w:t xml:space="preserve">oly </w:t>
      </w:r>
      <w:r w:rsidR="00B74D55" w:rsidRPr="008F421E">
        <w:rPr>
          <w:sz w:val="24"/>
          <w:szCs w:val="24"/>
        </w:rPr>
        <w:t>A</w:t>
      </w:r>
      <w:r w:rsidR="007B0431" w:rsidRPr="008F421E">
        <w:rPr>
          <w:sz w:val="24"/>
          <w:szCs w:val="24"/>
        </w:rPr>
        <w:t xml:space="preserve">ngels </w:t>
      </w:r>
      <w:r w:rsidR="00B74D55" w:rsidRPr="008F421E">
        <w:rPr>
          <w:sz w:val="24"/>
          <w:szCs w:val="24"/>
        </w:rPr>
        <w:t xml:space="preserve">(Lords) </w:t>
      </w:r>
      <w:r w:rsidR="007B0431" w:rsidRPr="008F421E">
        <w:rPr>
          <w:sz w:val="24"/>
          <w:szCs w:val="24"/>
        </w:rPr>
        <w:t xml:space="preserve">and the Lord is permissible magic that can be used such as John </w:t>
      </w:r>
      <w:r w:rsidR="00FF16CD" w:rsidRPr="008F421E">
        <w:rPr>
          <w:sz w:val="24"/>
          <w:szCs w:val="24"/>
        </w:rPr>
        <w:t>the</w:t>
      </w:r>
      <w:r w:rsidR="007B0431" w:rsidRPr="008F421E">
        <w:rPr>
          <w:sz w:val="24"/>
          <w:szCs w:val="24"/>
        </w:rPr>
        <w:t xml:space="preserve"> </w:t>
      </w:r>
      <w:r w:rsidR="00571838" w:rsidRPr="008F421E">
        <w:rPr>
          <w:sz w:val="24"/>
          <w:szCs w:val="24"/>
        </w:rPr>
        <w:t>R</w:t>
      </w:r>
      <w:r w:rsidR="007B0431" w:rsidRPr="008F421E">
        <w:rPr>
          <w:sz w:val="24"/>
          <w:szCs w:val="24"/>
        </w:rPr>
        <w:t>evelator in Revelations</w:t>
      </w:r>
      <w:r w:rsidR="00AD31A1" w:rsidRPr="008F421E">
        <w:rPr>
          <w:sz w:val="24"/>
          <w:szCs w:val="24"/>
        </w:rPr>
        <w:t xml:space="preserve"> experiencing visions, dreams, and revelations from the Lord</w:t>
      </w:r>
      <w:r w:rsidR="007B0431" w:rsidRPr="008F421E">
        <w:rPr>
          <w:sz w:val="24"/>
          <w:szCs w:val="24"/>
        </w:rPr>
        <w:t xml:space="preserve">. </w:t>
      </w:r>
      <w:r w:rsidR="00AD31A1" w:rsidRPr="008F421E">
        <w:rPr>
          <w:sz w:val="24"/>
          <w:szCs w:val="24"/>
        </w:rPr>
        <w:t>The closest thing to séance that is permissible magic is probably in 2</w:t>
      </w:r>
      <w:r w:rsidR="00AD31A1" w:rsidRPr="008F421E">
        <w:rPr>
          <w:sz w:val="24"/>
          <w:szCs w:val="24"/>
          <w:vertAlign w:val="superscript"/>
        </w:rPr>
        <w:t xml:space="preserve">nd </w:t>
      </w:r>
      <w:r w:rsidR="00FD6B24" w:rsidRPr="008F421E">
        <w:rPr>
          <w:sz w:val="24"/>
          <w:szCs w:val="24"/>
        </w:rPr>
        <w:t>Ma</w:t>
      </w:r>
      <w:r w:rsidR="00AD31A1" w:rsidRPr="008F421E">
        <w:rPr>
          <w:sz w:val="24"/>
          <w:szCs w:val="24"/>
        </w:rPr>
        <w:t>c</w:t>
      </w:r>
      <w:r w:rsidR="00656950" w:rsidRPr="008F421E">
        <w:rPr>
          <w:sz w:val="24"/>
          <w:szCs w:val="24"/>
        </w:rPr>
        <w:t>c</w:t>
      </w:r>
      <w:r w:rsidR="004939A8" w:rsidRPr="008F421E">
        <w:rPr>
          <w:sz w:val="24"/>
          <w:szCs w:val="24"/>
        </w:rPr>
        <w:t>ab</w:t>
      </w:r>
      <w:r w:rsidR="00AD31A1" w:rsidRPr="008F421E">
        <w:rPr>
          <w:sz w:val="24"/>
          <w:szCs w:val="24"/>
        </w:rPr>
        <w:t xml:space="preserve">ees 12:38-45 where there was a meeting to atone for the sins committed while on the </w:t>
      </w:r>
      <w:r w:rsidR="00B74D55" w:rsidRPr="008F421E">
        <w:rPr>
          <w:sz w:val="24"/>
          <w:szCs w:val="24"/>
        </w:rPr>
        <w:t>E</w:t>
      </w:r>
      <w:r w:rsidR="00AD31A1" w:rsidRPr="008F421E">
        <w:rPr>
          <w:sz w:val="24"/>
          <w:szCs w:val="24"/>
        </w:rPr>
        <w:t xml:space="preserve">arth to the </w:t>
      </w:r>
      <w:r w:rsidR="00B74D55" w:rsidRPr="008F421E">
        <w:rPr>
          <w:sz w:val="24"/>
          <w:szCs w:val="24"/>
        </w:rPr>
        <w:t>O</w:t>
      </w:r>
      <w:r w:rsidR="00AD31A1" w:rsidRPr="008F421E">
        <w:rPr>
          <w:sz w:val="24"/>
          <w:szCs w:val="24"/>
        </w:rPr>
        <w:t>ne</w:t>
      </w:r>
      <w:r w:rsidR="00973291" w:rsidRPr="008F421E">
        <w:rPr>
          <w:sz w:val="24"/>
          <w:szCs w:val="24"/>
        </w:rPr>
        <w:t>s</w:t>
      </w:r>
      <w:r w:rsidR="00AD31A1" w:rsidRPr="008F421E">
        <w:rPr>
          <w:sz w:val="24"/>
          <w:szCs w:val="24"/>
        </w:rPr>
        <w:t xml:space="preserve"> who was killed in </w:t>
      </w:r>
      <w:r w:rsidR="00B74D55" w:rsidRPr="008F421E">
        <w:rPr>
          <w:sz w:val="24"/>
          <w:szCs w:val="24"/>
        </w:rPr>
        <w:t>B</w:t>
      </w:r>
      <w:r w:rsidR="00AD31A1" w:rsidRPr="008F421E">
        <w:rPr>
          <w:sz w:val="24"/>
          <w:szCs w:val="24"/>
        </w:rPr>
        <w:t>attle</w:t>
      </w:r>
      <w:r w:rsidR="007625C2" w:rsidRPr="008F421E">
        <w:rPr>
          <w:sz w:val="24"/>
          <w:szCs w:val="24"/>
        </w:rPr>
        <w:t xml:space="preserve"> </w:t>
      </w:r>
      <w:r w:rsidR="00B74D55" w:rsidRPr="008F421E">
        <w:rPr>
          <w:sz w:val="24"/>
          <w:szCs w:val="24"/>
        </w:rPr>
        <w:t xml:space="preserve">(1 or 2 positions) </w:t>
      </w:r>
      <w:r w:rsidR="007625C2" w:rsidRPr="008F421E">
        <w:rPr>
          <w:sz w:val="24"/>
          <w:szCs w:val="24"/>
        </w:rPr>
        <w:t>to be resurrected from the dead</w:t>
      </w:r>
      <w:r w:rsidR="00AD31A1" w:rsidRPr="008F421E">
        <w:rPr>
          <w:sz w:val="24"/>
          <w:szCs w:val="24"/>
        </w:rPr>
        <w:t xml:space="preserve">. </w:t>
      </w:r>
      <w:r w:rsidR="00B6690F" w:rsidRPr="008F421E">
        <w:rPr>
          <w:sz w:val="24"/>
          <w:szCs w:val="24"/>
        </w:rPr>
        <w:t xml:space="preserve">The </w:t>
      </w:r>
      <w:r w:rsidR="00A05DAA" w:rsidRPr="008F421E">
        <w:rPr>
          <w:sz w:val="24"/>
          <w:szCs w:val="24"/>
        </w:rPr>
        <w:t>closest</w:t>
      </w:r>
      <w:r w:rsidR="00B6690F" w:rsidRPr="008F421E">
        <w:rPr>
          <w:sz w:val="24"/>
          <w:szCs w:val="24"/>
        </w:rPr>
        <w:t xml:space="preserve"> thing to mediumship that is permissible magic is that </w:t>
      </w:r>
      <w:r w:rsidR="00B74D55" w:rsidRPr="008F421E">
        <w:rPr>
          <w:sz w:val="24"/>
          <w:szCs w:val="24"/>
        </w:rPr>
        <w:t>W</w:t>
      </w:r>
      <w:r w:rsidR="00B6690F" w:rsidRPr="008F421E">
        <w:rPr>
          <w:sz w:val="24"/>
          <w:szCs w:val="24"/>
        </w:rPr>
        <w:t xml:space="preserve">e can have the </w:t>
      </w:r>
      <w:r w:rsidR="00B74D55" w:rsidRPr="008F421E">
        <w:rPr>
          <w:sz w:val="24"/>
          <w:szCs w:val="24"/>
        </w:rPr>
        <w:t>S</w:t>
      </w:r>
      <w:r w:rsidR="00B6690F" w:rsidRPr="008F421E">
        <w:rPr>
          <w:sz w:val="24"/>
          <w:szCs w:val="24"/>
        </w:rPr>
        <w:t xml:space="preserve">pirit </w:t>
      </w:r>
      <w:r w:rsidR="00B6690F" w:rsidRPr="008F421E">
        <w:rPr>
          <w:sz w:val="24"/>
          <w:szCs w:val="24"/>
        </w:rPr>
        <w:lastRenderedPageBreak/>
        <w:t xml:space="preserve">of </w:t>
      </w:r>
      <w:r w:rsidR="00B74D55" w:rsidRPr="008F421E">
        <w:rPr>
          <w:sz w:val="24"/>
          <w:szCs w:val="24"/>
        </w:rPr>
        <w:t>P</w:t>
      </w:r>
      <w:r w:rsidR="00B6690F" w:rsidRPr="008F421E">
        <w:rPr>
          <w:sz w:val="24"/>
          <w:szCs w:val="24"/>
        </w:rPr>
        <w:t xml:space="preserve">rophesy and be contacted by the Lord from His Spirit. </w:t>
      </w:r>
      <w:r w:rsidR="007625C2" w:rsidRPr="008F421E">
        <w:rPr>
          <w:sz w:val="24"/>
          <w:szCs w:val="24"/>
        </w:rPr>
        <w:t>The closest thing to soothsaying or an oracle that is permissible magic is in Acts 7:38, 53 and Sirach 33:3</w:t>
      </w:r>
      <w:r w:rsidR="005B56CD" w:rsidRPr="008F421E">
        <w:rPr>
          <w:sz w:val="24"/>
          <w:szCs w:val="24"/>
        </w:rPr>
        <w:t>; 36:14</w:t>
      </w:r>
      <w:r w:rsidR="007625C2" w:rsidRPr="008F421E">
        <w:rPr>
          <w:sz w:val="24"/>
          <w:szCs w:val="24"/>
        </w:rPr>
        <w:t xml:space="preserve"> when the </w:t>
      </w:r>
      <w:r w:rsidR="00B74D55" w:rsidRPr="008F421E">
        <w:rPr>
          <w:sz w:val="24"/>
          <w:szCs w:val="24"/>
        </w:rPr>
        <w:t>A</w:t>
      </w:r>
      <w:r w:rsidR="007625C2" w:rsidRPr="008F421E">
        <w:rPr>
          <w:sz w:val="24"/>
          <w:szCs w:val="24"/>
        </w:rPr>
        <w:t xml:space="preserve">ngels </w:t>
      </w:r>
      <w:r w:rsidR="00B74D55" w:rsidRPr="008F421E">
        <w:rPr>
          <w:sz w:val="24"/>
          <w:szCs w:val="24"/>
        </w:rPr>
        <w:t xml:space="preserve">(Lords) </w:t>
      </w:r>
      <w:r w:rsidR="007625C2" w:rsidRPr="008F421E">
        <w:rPr>
          <w:sz w:val="24"/>
          <w:szCs w:val="24"/>
        </w:rPr>
        <w:t xml:space="preserve">directed the </w:t>
      </w:r>
      <w:r w:rsidR="009046B0" w:rsidRPr="008F421E">
        <w:rPr>
          <w:sz w:val="24"/>
          <w:szCs w:val="24"/>
        </w:rPr>
        <w:t>L</w:t>
      </w:r>
      <w:r w:rsidR="007625C2" w:rsidRPr="008F421E">
        <w:rPr>
          <w:sz w:val="24"/>
          <w:szCs w:val="24"/>
        </w:rPr>
        <w:t xml:space="preserve">aw down to </w:t>
      </w:r>
      <w:r w:rsidR="009046B0" w:rsidRPr="008F421E">
        <w:rPr>
          <w:sz w:val="24"/>
          <w:szCs w:val="24"/>
        </w:rPr>
        <w:t>M</w:t>
      </w:r>
      <w:r w:rsidR="007625C2" w:rsidRPr="008F421E">
        <w:rPr>
          <w:sz w:val="24"/>
          <w:szCs w:val="24"/>
        </w:rPr>
        <w:t xml:space="preserve">an, </w:t>
      </w:r>
      <w:r w:rsidR="00747076" w:rsidRPr="008F421E">
        <w:rPr>
          <w:sz w:val="24"/>
          <w:szCs w:val="24"/>
        </w:rPr>
        <w:t>in</w:t>
      </w:r>
      <w:r w:rsidR="007625C2" w:rsidRPr="008F421E">
        <w:rPr>
          <w:sz w:val="24"/>
          <w:szCs w:val="24"/>
        </w:rPr>
        <w:t xml:space="preserve"> oracles of God</w:t>
      </w:r>
      <w:r w:rsidR="00747076" w:rsidRPr="008F421E">
        <w:rPr>
          <w:sz w:val="24"/>
          <w:szCs w:val="24"/>
        </w:rPr>
        <w:t xml:space="preserve"> &amp; tongue interpretations</w:t>
      </w:r>
      <w:r w:rsidR="007625C2" w:rsidRPr="008F421E">
        <w:rPr>
          <w:sz w:val="24"/>
          <w:szCs w:val="24"/>
        </w:rPr>
        <w:t xml:space="preserve">. </w:t>
      </w:r>
      <w:r w:rsidR="001B0FE2" w:rsidRPr="008F421E">
        <w:rPr>
          <w:sz w:val="24"/>
          <w:szCs w:val="24"/>
        </w:rPr>
        <w:t xml:space="preserve">Divination that is </w:t>
      </w:r>
      <w:r w:rsidR="00FE071B" w:rsidRPr="008F421E">
        <w:rPr>
          <w:sz w:val="24"/>
          <w:szCs w:val="24"/>
        </w:rPr>
        <w:t xml:space="preserve">authorized </w:t>
      </w:r>
      <w:r w:rsidR="00747076" w:rsidRPr="008F421E">
        <w:rPr>
          <w:sz w:val="24"/>
          <w:szCs w:val="24"/>
        </w:rPr>
        <w:t>&amp;</w:t>
      </w:r>
      <w:r w:rsidR="00FE071B" w:rsidRPr="008F421E">
        <w:rPr>
          <w:sz w:val="24"/>
          <w:szCs w:val="24"/>
        </w:rPr>
        <w:t xml:space="preserve"> </w:t>
      </w:r>
      <w:r w:rsidR="001B0FE2" w:rsidRPr="008F421E">
        <w:rPr>
          <w:sz w:val="24"/>
          <w:szCs w:val="24"/>
        </w:rPr>
        <w:t xml:space="preserve">condoned </w:t>
      </w:r>
      <w:r w:rsidR="006D2225" w:rsidRPr="008F421E">
        <w:rPr>
          <w:sz w:val="24"/>
          <w:szCs w:val="24"/>
        </w:rPr>
        <w:t xml:space="preserve">in scriptures </w:t>
      </w:r>
      <w:r w:rsidR="00973291" w:rsidRPr="008F421E">
        <w:rPr>
          <w:sz w:val="24"/>
          <w:szCs w:val="24"/>
        </w:rPr>
        <w:t xml:space="preserve">is </w:t>
      </w:r>
      <w:r w:rsidR="001B0FE2" w:rsidRPr="008F421E">
        <w:rPr>
          <w:sz w:val="24"/>
          <w:szCs w:val="24"/>
        </w:rPr>
        <w:t xml:space="preserve">Exodus </w:t>
      </w:r>
      <w:r w:rsidR="00617EE3" w:rsidRPr="008F421E">
        <w:rPr>
          <w:sz w:val="24"/>
          <w:szCs w:val="24"/>
        </w:rPr>
        <w:t xml:space="preserve">chapter </w:t>
      </w:r>
      <w:r w:rsidR="001B0FE2" w:rsidRPr="008F421E">
        <w:rPr>
          <w:sz w:val="24"/>
          <w:szCs w:val="24"/>
        </w:rPr>
        <w:t>28 concerning priestly authority to perform divinatory ritual</w:t>
      </w:r>
      <w:r w:rsidR="00973291" w:rsidRPr="008F421E">
        <w:rPr>
          <w:sz w:val="24"/>
          <w:szCs w:val="24"/>
        </w:rPr>
        <w:t>s</w:t>
      </w:r>
      <w:r w:rsidR="001B0FE2" w:rsidRPr="008F421E">
        <w:rPr>
          <w:sz w:val="24"/>
          <w:szCs w:val="24"/>
        </w:rPr>
        <w:t xml:space="preserve"> in the temple</w:t>
      </w:r>
      <w:r w:rsidR="006D2225" w:rsidRPr="008F421E">
        <w:rPr>
          <w:sz w:val="24"/>
          <w:szCs w:val="24"/>
        </w:rPr>
        <w:t>,</w:t>
      </w:r>
      <w:r w:rsidR="001B0FE2" w:rsidRPr="008F421E">
        <w:rPr>
          <w:sz w:val="24"/>
          <w:szCs w:val="24"/>
        </w:rPr>
        <w:t xml:space="preserve"> </w:t>
      </w:r>
      <w:r w:rsidR="006D2225" w:rsidRPr="008F421E">
        <w:rPr>
          <w:sz w:val="24"/>
          <w:szCs w:val="24"/>
        </w:rPr>
        <w:t>a</w:t>
      </w:r>
      <w:r w:rsidR="001B0FE2" w:rsidRPr="008F421E">
        <w:rPr>
          <w:sz w:val="24"/>
          <w:szCs w:val="24"/>
        </w:rPr>
        <w:t xml:space="preserve">lso in scripture where it is authorized is in the chastisement of Noah, the journey of the </w:t>
      </w:r>
      <w:r w:rsidR="00B74D55" w:rsidRPr="008F421E">
        <w:rPr>
          <w:sz w:val="24"/>
          <w:szCs w:val="24"/>
        </w:rPr>
        <w:t>S</w:t>
      </w:r>
      <w:r w:rsidR="001B0FE2" w:rsidRPr="008F421E">
        <w:rPr>
          <w:sz w:val="24"/>
          <w:szCs w:val="24"/>
        </w:rPr>
        <w:t xml:space="preserve">ons of Jacob to Egypt </w:t>
      </w:r>
      <w:r w:rsidR="00973291" w:rsidRPr="008F421E">
        <w:rPr>
          <w:sz w:val="24"/>
          <w:szCs w:val="24"/>
        </w:rPr>
        <w:t>&amp;</w:t>
      </w:r>
      <w:r w:rsidR="001B0FE2" w:rsidRPr="008F421E">
        <w:rPr>
          <w:sz w:val="24"/>
          <w:szCs w:val="24"/>
        </w:rPr>
        <w:t xml:space="preserve"> the selection of a </w:t>
      </w:r>
      <w:r w:rsidR="00B74D55" w:rsidRPr="008F421E">
        <w:rPr>
          <w:sz w:val="24"/>
          <w:szCs w:val="24"/>
        </w:rPr>
        <w:t>K</w:t>
      </w:r>
      <w:r w:rsidR="001B0FE2" w:rsidRPr="008F421E">
        <w:rPr>
          <w:sz w:val="24"/>
          <w:szCs w:val="24"/>
        </w:rPr>
        <w:t xml:space="preserve">ing by Samuel. </w:t>
      </w:r>
      <w:r w:rsidR="0010227C" w:rsidRPr="008F421E">
        <w:rPr>
          <w:sz w:val="24"/>
          <w:szCs w:val="24"/>
        </w:rPr>
        <w:t>Fortunetelling as permissible magic can occur in the scriptures like in Acts 26:1-23 on Paul’s life</w:t>
      </w:r>
      <w:r w:rsidR="001915F2" w:rsidRPr="008F421E">
        <w:rPr>
          <w:sz w:val="24"/>
          <w:szCs w:val="24"/>
        </w:rPr>
        <w:t xml:space="preserve"> by the Lord</w:t>
      </w:r>
      <w:r w:rsidR="0010227C" w:rsidRPr="008F421E">
        <w:rPr>
          <w:sz w:val="24"/>
          <w:szCs w:val="24"/>
        </w:rPr>
        <w:t xml:space="preserve">. </w:t>
      </w:r>
      <w:r w:rsidR="00743204" w:rsidRPr="008F421E">
        <w:rPr>
          <w:sz w:val="24"/>
          <w:szCs w:val="24"/>
        </w:rPr>
        <w:t>The only thing labeled as idolatry that is permissible magic to worship</w:t>
      </w:r>
      <w:r w:rsidR="002366E0" w:rsidRPr="008F421E">
        <w:rPr>
          <w:sz w:val="24"/>
          <w:szCs w:val="24"/>
        </w:rPr>
        <w:t>,</w:t>
      </w:r>
      <w:r w:rsidR="00743204" w:rsidRPr="008F421E">
        <w:rPr>
          <w:sz w:val="24"/>
          <w:szCs w:val="24"/>
        </w:rPr>
        <w:t xml:space="preserve"> </w:t>
      </w:r>
      <w:r w:rsidR="00865AAA" w:rsidRPr="008F421E">
        <w:rPr>
          <w:sz w:val="24"/>
          <w:szCs w:val="24"/>
        </w:rPr>
        <w:t>is</w:t>
      </w:r>
      <w:r w:rsidR="00973291" w:rsidRPr="008F421E">
        <w:rPr>
          <w:sz w:val="24"/>
          <w:szCs w:val="24"/>
        </w:rPr>
        <w:t xml:space="preserve"> </w:t>
      </w:r>
      <w:r w:rsidR="00FE071B" w:rsidRPr="008F421E">
        <w:rPr>
          <w:sz w:val="24"/>
          <w:szCs w:val="24"/>
        </w:rPr>
        <w:t xml:space="preserve">the </w:t>
      </w:r>
      <w:r w:rsidR="00743204" w:rsidRPr="008F421E">
        <w:rPr>
          <w:sz w:val="24"/>
          <w:szCs w:val="24"/>
        </w:rPr>
        <w:t xml:space="preserve">Deity, the Godhead Bodily and </w:t>
      </w:r>
      <w:r w:rsidR="00FE071B" w:rsidRPr="008F421E">
        <w:rPr>
          <w:sz w:val="24"/>
          <w:szCs w:val="24"/>
        </w:rPr>
        <w:t xml:space="preserve">the </w:t>
      </w:r>
      <w:r w:rsidR="00743204" w:rsidRPr="008F421E">
        <w:rPr>
          <w:sz w:val="24"/>
          <w:szCs w:val="24"/>
        </w:rPr>
        <w:t>Divine</w:t>
      </w:r>
      <w:r w:rsidR="00FE071B" w:rsidRPr="008F421E">
        <w:rPr>
          <w:sz w:val="24"/>
          <w:szCs w:val="24"/>
        </w:rPr>
        <w:t xml:space="preserve"> </w:t>
      </w:r>
      <w:r w:rsidR="00743204" w:rsidRPr="008F421E">
        <w:rPr>
          <w:sz w:val="24"/>
          <w:szCs w:val="24"/>
        </w:rPr>
        <w:t xml:space="preserve">Nature of the Physical Trinity on the </w:t>
      </w:r>
      <w:r w:rsidR="00B74D55" w:rsidRPr="008F421E">
        <w:rPr>
          <w:sz w:val="24"/>
          <w:szCs w:val="24"/>
        </w:rPr>
        <w:t>E</w:t>
      </w:r>
      <w:r w:rsidR="00743204" w:rsidRPr="008F421E">
        <w:rPr>
          <w:sz w:val="24"/>
          <w:szCs w:val="24"/>
        </w:rPr>
        <w:t xml:space="preserve">arth, which concerns the Brother John as the Holy Ghost of God, Son Jesus as the Son of God </w:t>
      </w:r>
      <w:r w:rsidR="005C174F" w:rsidRPr="008F421E">
        <w:rPr>
          <w:sz w:val="24"/>
          <w:szCs w:val="24"/>
        </w:rPr>
        <w:t>&amp;</w:t>
      </w:r>
      <w:r w:rsidR="00743204" w:rsidRPr="008F421E">
        <w:rPr>
          <w:sz w:val="24"/>
          <w:szCs w:val="24"/>
        </w:rPr>
        <w:t xml:space="preserve"> the Father Stephen. </w:t>
      </w:r>
      <w:r w:rsidR="00E20AA1" w:rsidRPr="008F421E">
        <w:rPr>
          <w:sz w:val="24"/>
          <w:szCs w:val="24"/>
        </w:rPr>
        <w:t xml:space="preserve">Exorcisms can be used as permissible magic done in the name of Christ, God or a </w:t>
      </w:r>
      <w:r w:rsidR="00B74D55" w:rsidRPr="008F421E">
        <w:rPr>
          <w:sz w:val="24"/>
          <w:szCs w:val="24"/>
        </w:rPr>
        <w:t>H</w:t>
      </w:r>
      <w:r w:rsidR="00E20AA1" w:rsidRPr="008F421E">
        <w:rPr>
          <w:sz w:val="24"/>
          <w:szCs w:val="24"/>
        </w:rPr>
        <w:t xml:space="preserve">oly </w:t>
      </w:r>
      <w:r w:rsidR="00B74D55" w:rsidRPr="008F421E">
        <w:rPr>
          <w:sz w:val="24"/>
          <w:szCs w:val="24"/>
        </w:rPr>
        <w:t>An</w:t>
      </w:r>
      <w:r w:rsidR="00E20AA1" w:rsidRPr="008F421E">
        <w:rPr>
          <w:sz w:val="24"/>
          <w:szCs w:val="24"/>
        </w:rPr>
        <w:t xml:space="preserve">gel </w:t>
      </w:r>
      <w:r w:rsidR="00B74D55" w:rsidRPr="008F421E">
        <w:rPr>
          <w:sz w:val="24"/>
          <w:szCs w:val="24"/>
        </w:rPr>
        <w:t xml:space="preserve">(Lord) </w:t>
      </w:r>
      <w:r w:rsidR="00E20AA1" w:rsidRPr="008F421E">
        <w:rPr>
          <w:sz w:val="24"/>
          <w:szCs w:val="24"/>
        </w:rPr>
        <w:t xml:space="preserve">such as </w:t>
      </w:r>
      <w:r w:rsidR="00B74D55" w:rsidRPr="008F421E">
        <w:rPr>
          <w:sz w:val="24"/>
          <w:szCs w:val="24"/>
        </w:rPr>
        <w:t xml:space="preserve">the Lord </w:t>
      </w:r>
      <w:r w:rsidR="00E20AA1" w:rsidRPr="008F421E">
        <w:rPr>
          <w:sz w:val="24"/>
          <w:szCs w:val="24"/>
        </w:rPr>
        <w:t xml:space="preserve">Michael which was done by </w:t>
      </w:r>
      <w:r w:rsidR="00B74D55" w:rsidRPr="008F421E">
        <w:rPr>
          <w:sz w:val="24"/>
          <w:szCs w:val="24"/>
        </w:rPr>
        <w:t xml:space="preserve">the Lord </w:t>
      </w:r>
      <w:r w:rsidR="00E20AA1" w:rsidRPr="008F421E">
        <w:rPr>
          <w:sz w:val="24"/>
          <w:szCs w:val="24"/>
        </w:rPr>
        <w:t xml:space="preserve">Jesus with the </w:t>
      </w:r>
      <w:r w:rsidR="00B74D55" w:rsidRPr="008F421E">
        <w:rPr>
          <w:sz w:val="24"/>
          <w:szCs w:val="24"/>
        </w:rPr>
        <w:t>A</w:t>
      </w:r>
      <w:r w:rsidR="00E20AA1" w:rsidRPr="008F421E">
        <w:rPr>
          <w:sz w:val="24"/>
          <w:szCs w:val="24"/>
        </w:rPr>
        <w:t xml:space="preserve">postles </w:t>
      </w:r>
      <w:r w:rsidR="005C174F" w:rsidRPr="008F421E">
        <w:rPr>
          <w:sz w:val="24"/>
          <w:szCs w:val="24"/>
        </w:rPr>
        <w:t>&amp;</w:t>
      </w:r>
      <w:r w:rsidR="00E20AA1" w:rsidRPr="008F421E">
        <w:rPr>
          <w:sz w:val="24"/>
          <w:szCs w:val="24"/>
        </w:rPr>
        <w:t xml:space="preserve"> </w:t>
      </w:r>
      <w:r w:rsidR="00B74D55" w:rsidRPr="008F421E">
        <w:rPr>
          <w:sz w:val="24"/>
          <w:szCs w:val="24"/>
        </w:rPr>
        <w:t>E</w:t>
      </w:r>
      <w:r w:rsidR="00E20AA1" w:rsidRPr="008F421E">
        <w:rPr>
          <w:sz w:val="24"/>
          <w:szCs w:val="24"/>
        </w:rPr>
        <w:t>arly Christians</w:t>
      </w:r>
      <w:r w:rsidR="002361AE" w:rsidRPr="008F421E">
        <w:rPr>
          <w:sz w:val="24"/>
          <w:szCs w:val="24"/>
        </w:rPr>
        <w:t xml:space="preserve"> through their preaching concerning the Father </w:t>
      </w:r>
      <w:r w:rsidR="00B74D55" w:rsidRPr="008F421E">
        <w:rPr>
          <w:sz w:val="24"/>
          <w:szCs w:val="24"/>
        </w:rPr>
        <w:t xml:space="preserve">Stephen </w:t>
      </w:r>
      <w:r w:rsidR="002361AE" w:rsidRPr="008F421E">
        <w:rPr>
          <w:sz w:val="24"/>
          <w:szCs w:val="24"/>
        </w:rPr>
        <w:t>and the Son</w:t>
      </w:r>
      <w:r w:rsidR="00B74D55" w:rsidRPr="008F421E">
        <w:rPr>
          <w:sz w:val="24"/>
          <w:szCs w:val="24"/>
        </w:rPr>
        <w:t xml:space="preserve"> Jesus</w:t>
      </w:r>
      <w:r w:rsidR="00E20AA1" w:rsidRPr="008F421E">
        <w:rPr>
          <w:sz w:val="24"/>
          <w:szCs w:val="24"/>
        </w:rPr>
        <w:t xml:space="preserve">. </w:t>
      </w:r>
      <w:r w:rsidR="003567F0" w:rsidRPr="008F421E">
        <w:rPr>
          <w:sz w:val="24"/>
          <w:szCs w:val="24"/>
        </w:rPr>
        <w:t xml:space="preserve">Friendships are </w:t>
      </w:r>
      <w:r w:rsidR="00865AAA" w:rsidRPr="008F421E">
        <w:rPr>
          <w:sz w:val="24"/>
          <w:szCs w:val="24"/>
        </w:rPr>
        <w:t xml:space="preserve">permissible magic </w:t>
      </w:r>
      <w:r w:rsidR="003567F0" w:rsidRPr="008F421E">
        <w:rPr>
          <w:sz w:val="24"/>
          <w:szCs w:val="24"/>
        </w:rPr>
        <w:t xml:space="preserve">as long as they are </w:t>
      </w:r>
      <w:r w:rsidR="00865AAA" w:rsidRPr="008F421E">
        <w:rPr>
          <w:sz w:val="24"/>
          <w:szCs w:val="24"/>
        </w:rPr>
        <w:t xml:space="preserve">with the Lord </w:t>
      </w:r>
      <w:r w:rsidR="005C174F" w:rsidRPr="008F421E">
        <w:rPr>
          <w:sz w:val="24"/>
          <w:szCs w:val="24"/>
        </w:rPr>
        <w:t>&amp;</w:t>
      </w:r>
      <w:r w:rsidR="00865AAA" w:rsidRPr="008F421E">
        <w:rPr>
          <w:sz w:val="24"/>
          <w:szCs w:val="24"/>
        </w:rPr>
        <w:t xml:space="preserve"> assist in the </w:t>
      </w:r>
      <w:r w:rsidR="003567F0" w:rsidRPr="008F421E">
        <w:rPr>
          <w:sz w:val="24"/>
          <w:szCs w:val="24"/>
        </w:rPr>
        <w:t>K</w:t>
      </w:r>
      <w:r w:rsidR="00865AAA" w:rsidRPr="008F421E">
        <w:rPr>
          <w:sz w:val="24"/>
          <w:szCs w:val="24"/>
        </w:rPr>
        <w:t xml:space="preserve">ingdom for the Lord against </w:t>
      </w:r>
      <w:r w:rsidR="00B74D55" w:rsidRPr="008F421E">
        <w:rPr>
          <w:sz w:val="24"/>
          <w:szCs w:val="24"/>
        </w:rPr>
        <w:t>F</w:t>
      </w:r>
      <w:r w:rsidR="00865AAA" w:rsidRPr="008F421E">
        <w:rPr>
          <w:sz w:val="24"/>
          <w:szCs w:val="24"/>
        </w:rPr>
        <w:t xml:space="preserve">amiliar </w:t>
      </w:r>
      <w:r w:rsidR="00B74D55" w:rsidRPr="008F421E">
        <w:rPr>
          <w:sz w:val="24"/>
          <w:szCs w:val="24"/>
        </w:rPr>
        <w:t>S</w:t>
      </w:r>
      <w:r w:rsidR="00865AAA" w:rsidRPr="008F421E">
        <w:rPr>
          <w:sz w:val="24"/>
          <w:szCs w:val="24"/>
        </w:rPr>
        <w:t xml:space="preserve">pirits that is a forbidden art. </w:t>
      </w:r>
      <w:r w:rsidR="00B74D55" w:rsidRPr="008F421E">
        <w:rPr>
          <w:sz w:val="24"/>
          <w:szCs w:val="24"/>
        </w:rPr>
        <w:t xml:space="preserve">Holy </w:t>
      </w:r>
      <w:r w:rsidR="006D1736" w:rsidRPr="008F421E">
        <w:rPr>
          <w:sz w:val="24"/>
          <w:szCs w:val="24"/>
        </w:rPr>
        <w:t>D</w:t>
      </w:r>
      <w:r w:rsidR="00DB33EF" w:rsidRPr="008F421E">
        <w:rPr>
          <w:sz w:val="24"/>
          <w:szCs w:val="24"/>
        </w:rPr>
        <w:t xml:space="preserve">ivine </w:t>
      </w:r>
      <w:r w:rsidR="00B74D55" w:rsidRPr="008F421E">
        <w:rPr>
          <w:sz w:val="24"/>
          <w:szCs w:val="24"/>
        </w:rPr>
        <w:t xml:space="preserve">Love </w:t>
      </w:r>
      <w:r w:rsidR="006D1736" w:rsidRPr="008F421E">
        <w:rPr>
          <w:sz w:val="24"/>
          <w:szCs w:val="24"/>
        </w:rPr>
        <w:t>Intercourse</w:t>
      </w:r>
      <w:r w:rsidR="00C15E36" w:rsidRPr="008F421E">
        <w:rPr>
          <w:sz w:val="24"/>
          <w:szCs w:val="24"/>
        </w:rPr>
        <w:t xml:space="preserve"> </w:t>
      </w:r>
      <w:r w:rsidR="00B74D55" w:rsidRPr="008F421E">
        <w:rPr>
          <w:sz w:val="24"/>
          <w:szCs w:val="24"/>
        </w:rPr>
        <w:t xml:space="preserve">from the Tree of Life </w:t>
      </w:r>
      <w:r w:rsidR="00C15E36" w:rsidRPr="008F421E">
        <w:rPr>
          <w:sz w:val="24"/>
          <w:szCs w:val="24"/>
        </w:rPr>
        <w:t>is permissible magic</w:t>
      </w:r>
      <w:r w:rsidR="006D1736" w:rsidRPr="008F421E">
        <w:rPr>
          <w:sz w:val="24"/>
          <w:szCs w:val="24"/>
        </w:rPr>
        <w:t xml:space="preserve"> like Mary &amp; Joseph</w:t>
      </w:r>
      <w:r w:rsidR="00C15E36" w:rsidRPr="008F421E">
        <w:rPr>
          <w:sz w:val="24"/>
          <w:szCs w:val="24"/>
        </w:rPr>
        <w:t xml:space="preserve">’s relationship </w:t>
      </w:r>
      <w:r w:rsidR="00B74D55" w:rsidRPr="008F421E">
        <w:rPr>
          <w:sz w:val="24"/>
          <w:szCs w:val="24"/>
        </w:rPr>
        <w:t xml:space="preserve">that </w:t>
      </w:r>
      <w:r w:rsidR="00C15E36" w:rsidRPr="008F421E">
        <w:rPr>
          <w:sz w:val="24"/>
          <w:szCs w:val="24"/>
        </w:rPr>
        <w:t xml:space="preserve">is </w:t>
      </w:r>
      <w:r w:rsidR="00B74D55" w:rsidRPr="008F421E">
        <w:rPr>
          <w:sz w:val="24"/>
          <w:szCs w:val="24"/>
        </w:rPr>
        <w:t>different</w:t>
      </w:r>
      <w:r w:rsidR="00C15E36" w:rsidRPr="008F421E">
        <w:rPr>
          <w:sz w:val="24"/>
          <w:szCs w:val="24"/>
        </w:rPr>
        <w:t xml:space="preserve"> to Sexual </w:t>
      </w:r>
      <w:r w:rsidR="00B74D55" w:rsidRPr="008F421E">
        <w:rPr>
          <w:sz w:val="24"/>
          <w:szCs w:val="24"/>
        </w:rPr>
        <w:t xml:space="preserve">Eros Love </w:t>
      </w:r>
      <w:r w:rsidR="00C15E36" w:rsidRPr="008F421E">
        <w:rPr>
          <w:sz w:val="24"/>
          <w:szCs w:val="24"/>
        </w:rPr>
        <w:t xml:space="preserve">Intercourse </w:t>
      </w:r>
      <w:r w:rsidR="00B74D55" w:rsidRPr="008F421E">
        <w:rPr>
          <w:sz w:val="24"/>
          <w:szCs w:val="24"/>
        </w:rPr>
        <w:t xml:space="preserve">from the Tree of Knowledge </w:t>
      </w:r>
      <w:r w:rsidR="00C15E36" w:rsidRPr="008F421E">
        <w:rPr>
          <w:sz w:val="24"/>
          <w:szCs w:val="24"/>
        </w:rPr>
        <w:t xml:space="preserve">that is forbidden magic like Adam and Eve’s relationship </w:t>
      </w:r>
      <w:r w:rsidR="00B74D55" w:rsidRPr="008F421E">
        <w:rPr>
          <w:sz w:val="24"/>
          <w:szCs w:val="24"/>
        </w:rPr>
        <w:t>&amp;</w:t>
      </w:r>
      <w:r w:rsidR="00C15E36" w:rsidRPr="008F421E">
        <w:rPr>
          <w:sz w:val="24"/>
          <w:szCs w:val="24"/>
        </w:rPr>
        <w:t xml:space="preserve"> is different since </w:t>
      </w:r>
      <w:r w:rsidR="00B74D55" w:rsidRPr="008F421E">
        <w:rPr>
          <w:sz w:val="24"/>
          <w:szCs w:val="24"/>
        </w:rPr>
        <w:t>Holy D</w:t>
      </w:r>
      <w:r w:rsidR="00C15E36" w:rsidRPr="008F421E">
        <w:rPr>
          <w:sz w:val="24"/>
          <w:szCs w:val="24"/>
        </w:rPr>
        <w:t xml:space="preserve">ivine </w:t>
      </w:r>
      <w:r w:rsidR="00B74D55" w:rsidRPr="008F421E">
        <w:rPr>
          <w:sz w:val="24"/>
          <w:szCs w:val="24"/>
        </w:rPr>
        <w:t>Love I</w:t>
      </w:r>
      <w:r w:rsidR="00C15E36" w:rsidRPr="008F421E">
        <w:rPr>
          <w:sz w:val="24"/>
          <w:szCs w:val="24"/>
        </w:rPr>
        <w:t xml:space="preserve">ntercourse is a </w:t>
      </w:r>
      <w:r w:rsidR="00B74D55" w:rsidRPr="008F421E">
        <w:rPr>
          <w:sz w:val="24"/>
          <w:szCs w:val="24"/>
        </w:rPr>
        <w:t>Holy D</w:t>
      </w:r>
      <w:r w:rsidR="00C15E36" w:rsidRPr="008F421E">
        <w:rPr>
          <w:sz w:val="24"/>
          <w:szCs w:val="24"/>
        </w:rPr>
        <w:t xml:space="preserve">ivine </w:t>
      </w:r>
      <w:r w:rsidR="00B74D55" w:rsidRPr="008F421E">
        <w:rPr>
          <w:sz w:val="24"/>
          <w:szCs w:val="24"/>
        </w:rPr>
        <w:t>U</w:t>
      </w:r>
      <w:r w:rsidR="00C15E36" w:rsidRPr="008F421E">
        <w:rPr>
          <w:sz w:val="24"/>
          <w:szCs w:val="24"/>
        </w:rPr>
        <w:t xml:space="preserve">nion with the Lord </w:t>
      </w:r>
      <w:r w:rsidR="00B74D55" w:rsidRPr="008F421E">
        <w:rPr>
          <w:sz w:val="24"/>
          <w:szCs w:val="24"/>
        </w:rPr>
        <w:t>in 1</w:t>
      </w:r>
      <w:r w:rsidR="00B74D55" w:rsidRPr="008F421E">
        <w:rPr>
          <w:sz w:val="24"/>
          <w:szCs w:val="24"/>
          <w:vertAlign w:val="superscript"/>
        </w:rPr>
        <w:t xml:space="preserve">st </w:t>
      </w:r>
      <w:r w:rsidR="00FD6B24" w:rsidRPr="008F421E">
        <w:rPr>
          <w:sz w:val="24"/>
          <w:szCs w:val="24"/>
        </w:rPr>
        <w:t>Co</w:t>
      </w:r>
      <w:r w:rsidR="00B74D55" w:rsidRPr="008F421E">
        <w:rPr>
          <w:sz w:val="24"/>
          <w:szCs w:val="24"/>
        </w:rPr>
        <w:t>ri</w:t>
      </w:r>
      <w:r w:rsidR="00617EE3" w:rsidRPr="008F421E">
        <w:rPr>
          <w:sz w:val="24"/>
          <w:szCs w:val="24"/>
        </w:rPr>
        <w:t>nt</w:t>
      </w:r>
      <w:r w:rsidR="00B74D55" w:rsidRPr="008F421E">
        <w:rPr>
          <w:sz w:val="24"/>
          <w:szCs w:val="24"/>
        </w:rPr>
        <w:t xml:space="preserve">hians 6:17 </w:t>
      </w:r>
      <w:r w:rsidR="00C15E36" w:rsidRPr="008F421E">
        <w:rPr>
          <w:sz w:val="24"/>
          <w:szCs w:val="24"/>
        </w:rPr>
        <w:t xml:space="preserve">and </w:t>
      </w:r>
      <w:r w:rsidR="00B74D55" w:rsidRPr="008F421E">
        <w:rPr>
          <w:sz w:val="24"/>
          <w:szCs w:val="24"/>
        </w:rPr>
        <w:t>S</w:t>
      </w:r>
      <w:r w:rsidR="00C15E36" w:rsidRPr="008F421E">
        <w:rPr>
          <w:sz w:val="24"/>
          <w:szCs w:val="24"/>
        </w:rPr>
        <w:t xml:space="preserve">exual </w:t>
      </w:r>
      <w:r w:rsidR="00B74D55" w:rsidRPr="008F421E">
        <w:rPr>
          <w:sz w:val="24"/>
          <w:szCs w:val="24"/>
        </w:rPr>
        <w:t>Eros Love I</w:t>
      </w:r>
      <w:r w:rsidR="00C15E36" w:rsidRPr="008F421E">
        <w:rPr>
          <w:sz w:val="24"/>
          <w:szCs w:val="24"/>
        </w:rPr>
        <w:t xml:space="preserve">ntercourse is the </w:t>
      </w:r>
      <w:r w:rsidR="00B74D55" w:rsidRPr="008F421E">
        <w:rPr>
          <w:sz w:val="24"/>
          <w:szCs w:val="24"/>
        </w:rPr>
        <w:t>Sinful F</w:t>
      </w:r>
      <w:r w:rsidR="00C15E36" w:rsidRPr="008F421E">
        <w:rPr>
          <w:sz w:val="24"/>
          <w:szCs w:val="24"/>
        </w:rPr>
        <w:t xml:space="preserve">leshly </w:t>
      </w:r>
      <w:r w:rsidR="00B74D55" w:rsidRPr="008F421E">
        <w:rPr>
          <w:sz w:val="24"/>
          <w:szCs w:val="24"/>
        </w:rPr>
        <w:t>U</w:t>
      </w:r>
      <w:r w:rsidR="00C15E36" w:rsidRPr="008F421E">
        <w:rPr>
          <w:sz w:val="24"/>
          <w:szCs w:val="24"/>
        </w:rPr>
        <w:t xml:space="preserve">nion with the </w:t>
      </w:r>
      <w:r w:rsidR="00B74D55" w:rsidRPr="008F421E">
        <w:rPr>
          <w:sz w:val="24"/>
          <w:szCs w:val="24"/>
        </w:rPr>
        <w:t>W</w:t>
      </w:r>
      <w:r w:rsidR="00C15E36" w:rsidRPr="008F421E">
        <w:rPr>
          <w:sz w:val="24"/>
          <w:szCs w:val="24"/>
        </w:rPr>
        <w:t>orld</w:t>
      </w:r>
      <w:r w:rsidR="00B74D55" w:rsidRPr="008F421E">
        <w:rPr>
          <w:sz w:val="24"/>
          <w:szCs w:val="24"/>
        </w:rPr>
        <w:t xml:space="preserve"> in 1</w:t>
      </w:r>
      <w:r w:rsidR="00A2334E" w:rsidRPr="008F421E">
        <w:rPr>
          <w:sz w:val="24"/>
          <w:szCs w:val="24"/>
          <w:vertAlign w:val="superscript"/>
        </w:rPr>
        <w:t xml:space="preserve">st </w:t>
      </w:r>
      <w:r w:rsidR="00FD6B24" w:rsidRPr="008F421E">
        <w:rPr>
          <w:sz w:val="24"/>
          <w:szCs w:val="24"/>
        </w:rPr>
        <w:t>Co</w:t>
      </w:r>
      <w:r w:rsidR="00B74D55" w:rsidRPr="008F421E">
        <w:rPr>
          <w:sz w:val="24"/>
          <w:szCs w:val="24"/>
        </w:rPr>
        <w:t>ri</w:t>
      </w:r>
      <w:r w:rsidR="00617EE3" w:rsidRPr="008F421E">
        <w:rPr>
          <w:sz w:val="24"/>
          <w:szCs w:val="24"/>
        </w:rPr>
        <w:t>nt</w:t>
      </w:r>
      <w:r w:rsidR="00B74D55" w:rsidRPr="008F421E">
        <w:rPr>
          <w:sz w:val="24"/>
          <w:szCs w:val="24"/>
        </w:rPr>
        <w:t>hians 6:16</w:t>
      </w:r>
      <w:r w:rsidR="00C15E36" w:rsidRPr="008F421E">
        <w:rPr>
          <w:sz w:val="24"/>
          <w:szCs w:val="24"/>
        </w:rPr>
        <w:t xml:space="preserve">. </w:t>
      </w:r>
      <w:r w:rsidR="00A81251" w:rsidRPr="008F421E">
        <w:rPr>
          <w:sz w:val="24"/>
          <w:szCs w:val="24"/>
        </w:rPr>
        <w:t xml:space="preserve"> </w:t>
      </w:r>
      <w:r w:rsidR="005C174F" w:rsidRPr="008F421E">
        <w:rPr>
          <w:sz w:val="24"/>
          <w:szCs w:val="24"/>
        </w:rPr>
        <w:t>E</w:t>
      </w:r>
      <w:r w:rsidR="00D553A9" w:rsidRPr="008F421E">
        <w:rPr>
          <w:sz w:val="24"/>
          <w:szCs w:val="24"/>
        </w:rPr>
        <w:t xml:space="preserve">nchantments that is permissible magic </w:t>
      </w:r>
      <w:r w:rsidR="005C174F" w:rsidRPr="008F421E">
        <w:rPr>
          <w:sz w:val="24"/>
          <w:szCs w:val="24"/>
        </w:rPr>
        <w:t>i</w:t>
      </w:r>
      <w:r w:rsidR="00D553A9" w:rsidRPr="008F421E">
        <w:rPr>
          <w:sz w:val="24"/>
          <w:szCs w:val="24"/>
        </w:rPr>
        <w:t xml:space="preserve">s used by the </w:t>
      </w:r>
      <w:r w:rsidR="00DB33EF" w:rsidRPr="008F421E">
        <w:rPr>
          <w:sz w:val="24"/>
          <w:szCs w:val="24"/>
        </w:rPr>
        <w:t>R</w:t>
      </w:r>
      <w:r w:rsidR="00D553A9" w:rsidRPr="008F421E">
        <w:rPr>
          <w:sz w:val="24"/>
          <w:szCs w:val="24"/>
        </w:rPr>
        <w:t xml:space="preserve">od from the hand of Moses in Exodus 7:11, 22; 8:7. </w:t>
      </w:r>
      <w:r w:rsidR="00DB33EF" w:rsidRPr="008F421E">
        <w:rPr>
          <w:sz w:val="24"/>
          <w:szCs w:val="24"/>
        </w:rPr>
        <w:t>T</w:t>
      </w:r>
      <w:r w:rsidR="00D553A9" w:rsidRPr="008F421E">
        <w:rPr>
          <w:sz w:val="24"/>
          <w:szCs w:val="24"/>
        </w:rPr>
        <w:t xml:space="preserve">he magicians did </w:t>
      </w:r>
      <w:r w:rsidR="005C174F" w:rsidRPr="008F421E">
        <w:rPr>
          <w:sz w:val="24"/>
          <w:szCs w:val="24"/>
        </w:rPr>
        <w:t>likewise</w:t>
      </w:r>
      <w:r w:rsidR="00D553A9" w:rsidRPr="008F421E">
        <w:rPr>
          <w:sz w:val="24"/>
          <w:szCs w:val="24"/>
        </w:rPr>
        <w:t xml:space="preserve"> as Moses did to bring up frogs </w:t>
      </w:r>
      <w:r w:rsidR="005C174F" w:rsidRPr="008F421E">
        <w:rPr>
          <w:sz w:val="24"/>
          <w:szCs w:val="24"/>
        </w:rPr>
        <w:t>&amp;</w:t>
      </w:r>
      <w:r w:rsidR="00D553A9" w:rsidRPr="008F421E">
        <w:rPr>
          <w:sz w:val="24"/>
          <w:szCs w:val="24"/>
        </w:rPr>
        <w:t xml:space="preserve"> the waters to blood, but could not bring up lice. </w:t>
      </w:r>
      <w:r w:rsidR="006D1736" w:rsidRPr="008F421E">
        <w:rPr>
          <w:sz w:val="24"/>
          <w:szCs w:val="24"/>
        </w:rPr>
        <w:t xml:space="preserve">The </w:t>
      </w:r>
      <w:r w:rsidR="00D553A9" w:rsidRPr="008F421E">
        <w:rPr>
          <w:sz w:val="24"/>
          <w:szCs w:val="24"/>
        </w:rPr>
        <w:t xml:space="preserve">enchantments </w:t>
      </w:r>
      <w:r w:rsidR="006D1736" w:rsidRPr="008F421E">
        <w:rPr>
          <w:sz w:val="24"/>
          <w:szCs w:val="24"/>
        </w:rPr>
        <w:t>i</w:t>
      </w:r>
      <w:r w:rsidR="00D553A9" w:rsidRPr="008F421E">
        <w:rPr>
          <w:sz w:val="24"/>
          <w:szCs w:val="24"/>
        </w:rPr>
        <w:t xml:space="preserve">n the magician’s, </w:t>
      </w:r>
      <w:r w:rsidR="00D553A9" w:rsidRPr="008F421E">
        <w:rPr>
          <w:sz w:val="24"/>
          <w:szCs w:val="24"/>
        </w:rPr>
        <w:lastRenderedPageBreak/>
        <w:t xml:space="preserve">was limited, but not </w:t>
      </w:r>
      <w:r w:rsidR="006D1736" w:rsidRPr="008F421E">
        <w:rPr>
          <w:sz w:val="24"/>
          <w:szCs w:val="24"/>
        </w:rPr>
        <w:t>with</w:t>
      </w:r>
      <w:r w:rsidR="00D553A9" w:rsidRPr="008F421E">
        <w:rPr>
          <w:sz w:val="24"/>
          <w:szCs w:val="24"/>
        </w:rPr>
        <w:t xml:space="preserve"> Moses concerning all ten plagues with </w:t>
      </w:r>
      <w:r w:rsidR="00B74D55" w:rsidRPr="008F421E">
        <w:rPr>
          <w:sz w:val="24"/>
          <w:szCs w:val="24"/>
        </w:rPr>
        <w:t>H</w:t>
      </w:r>
      <w:r w:rsidR="00D553A9" w:rsidRPr="008F421E">
        <w:rPr>
          <w:sz w:val="24"/>
          <w:szCs w:val="24"/>
        </w:rPr>
        <w:t xml:space="preserve">is enchantments. </w:t>
      </w:r>
      <w:r w:rsidR="003570D9" w:rsidRPr="008F421E">
        <w:rPr>
          <w:sz w:val="24"/>
          <w:szCs w:val="24"/>
        </w:rPr>
        <w:t>The Lord charm</w:t>
      </w:r>
      <w:r w:rsidR="005C174F" w:rsidRPr="008F421E">
        <w:rPr>
          <w:sz w:val="24"/>
          <w:szCs w:val="24"/>
        </w:rPr>
        <w:t>s</w:t>
      </w:r>
      <w:r w:rsidR="003570D9" w:rsidRPr="008F421E">
        <w:rPr>
          <w:sz w:val="24"/>
          <w:szCs w:val="24"/>
        </w:rPr>
        <w:t xml:space="preserve"> </w:t>
      </w:r>
      <w:r w:rsidR="005C174F" w:rsidRPr="008F421E">
        <w:rPr>
          <w:sz w:val="24"/>
          <w:szCs w:val="24"/>
        </w:rPr>
        <w:t>what</w:t>
      </w:r>
      <w:r w:rsidR="003570D9" w:rsidRPr="008F421E">
        <w:rPr>
          <w:sz w:val="24"/>
          <w:szCs w:val="24"/>
        </w:rPr>
        <w:t xml:space="preserve"> </w:t>
      </w:r>
      <w:r w:rsidR="00B74D55" w:rsidRPr="008F421E">
        <w:rPr>
          <w:sz w:val="24"/>
          <w:szCs w:val="24"/>
        </w:rPr>
        <w:t>H</w:t>
      </w:r>
      <w:r w:rsidR="003570D9" w:rsidRPr="008F421E">
        <w:rPr>
          <w:sz w:val="24"/>
          <w:szCs w:val="24"/>
        </w:rPr>
        <w:t xml:space="preserve">e wants to be charmed. </w:t>
      </w:r>
      <w:r w:rsidR="00747076" w:rsidRPr="008F421E">
        <w:rPr>
          <w:sz w:val="24"/>
          <w:szCs w:val="24"/>
        </w:rPr>
        <w:t>P</w:t>
      </w:r>
      <w:r w:rsidR="005C5FE0" w:rsidRPr="008F421E">
        <w:rPr>
          <w:sz w:val="24"/>
          <w:szCs w:val="24"/>
        </w:rPr>
        <w:t xml:space="preserve">ermissible dwarfism </w:t>
      </w:r>
      <w:r w:rsidR="006D1736" w:rsidRPr="008F421E">
        <w:rPr>
          <w:sz w:val="24"/>
          <w:szCs w:val="24"/>
        </w:rPr>
        <w:t xml:space="preserve">is </w:t>
      </w:r>
      <w:r w:rsidR="005C5FE0" w:rsidRPr="008F421E">
        <w:rPr>
          <w:sz w:val="24"/>
          <w:szCs w:val="24"/>
        </w:rPr>
        <w:t xml:space="preserve">in </w:t>
      </w:r>
      <w:r w:rsidR="00B74D55" w:rsidRPr="008F421E">
        <w:rPr>
          <w:sz w:val="24"/>
          <w:szCs w:val="24"/>
        </w:rPr>
        <w:t>C</w:t>
      </w:r>
      <w:r w:rsidR="005C5FE0" w:rsidRPr="008F421E">
        <w:rPr>
          <w:sz w:val="24"/>
          <w:szCs w:val="24"/>
        </w:rPr>
        <w:t xml:space="preserve">hildhood </w:t>
      </w:r>
      <w:r w:rsidR="006D1736" w:rsidRPr="008F421E">
        <w:rPr>
          <w:sz w:val="24"/>
          <w:szCs w:val="24"/>
        </w:rPr>
        <w:t>by</w:t>
      </w:r>
      <w:r w:rsidR="0043092F" w:rsidRPr="008F421E">
        <w:rPr>
          <w:sz w:val="24"/>
          <w:szCs w:val="24"/>
        </w:rPr>
        <w:t xml:space="preserve"> little stature </w:t>
      </w:r>
      <w:r w:rsidR="006D1736" w:rsidRPr="008F421E">
        <w:rPr>
          <w:sz w:val="24"/>
          <w:szCs w:val="24"/>
        </w:rPr>
        <w:t xml:space="preserve">in </w:t>
      </w:r>
      <w:r w:rsidR="005C5FE0" w:rsidRPr="008F421E">
        <w:rPr>
          <w:sz w:val="24"/>
          <w:szCs w:val="24"/>
        </w:rPr>
        <w:t>the magical</w:t>
      </w:r>
      <w:r w:rsidR="006D1736" w:rsidRPr="008F421E">
        <w:rPr>
          <w:sz w:val="24"/>
          <w:szCs w:val="24"/>
        </w:rPr>
        <w:t xml:space="preserve"> </w:t>
      </w:r>
      <w:r w:rsidR="005C5FE0" w:rsidRPr="008F421E">
        <w:rPr>
          <w:sz w:val="24"/>
          <w:szCs w:val="24"/>
        </w:rPr>
        <w:t>rod of</w:t>
      </w:r>
      <w:r w:rsidR="006D1736" w:rsidRPr="008F421E">
        <w:rPr>
          <w:sz w:val="24"/>
          <w:szCs w:val="24"/>
        </w:rPr>
        <w:t xml:space="preserve"> </w:t>
      </w:r>
      <w:r w:rsidR="005C5FE0" w:rsidRPr="008F421E">
        <w:rPr>
          <w:sz w:val="24"/>
          <w:szCs w:val="24"/>
        </w:rPr>
        <w:t>iron to</w:t>
      </w:r>
      <w:r w:rsidR="006D1736" w:rsidRPr="008F421E">
        <w:rPr>
          <w:sz w:val="24"/>
          <w:szCs w:val="24"/>
        </w:rPr>
        <w:t xml:space="preserve"> </w:t>
      </w:r>
      <w:r w:rsidR="005C5FE0" w:rsidRPr="008F421E">
        <w:rPr>
          <w:sz w:val="24"/>
          <w:szCs w:val="24"/>
        </w:rPr>
        <w:t>rule all</w:t>
      </w:r>
      <w:r w:rsidR="006D1736" w:rsidRPr="008F421E">
        <w:rPr>
          <w:sz w:val="24"/>
          <w:szCs w:val="24"/>
        </w:rPr>
        <w:t xml:space="preserve"> </w:t>
      </w:r>
      <w:r w:rsidR="00B74D55" w:rsidRPr="008F421E">
        <w:rPr>
          <w:sz w:val="24"/>
          <w:szCs w:val="24"/>
        </w:rPr>
        <w:t>N</w:t>
      </w:r>
      <w:r w:rsidR="005C5FE0" w:rsidRPr="008F421E">
        <w:rPr>
          <w:sz w:val="24"/>
          <w:szCs w:val="24"/>
        </w:rPr>
        <w:t xml:space="preserve">ations </w:t>
      </w:r>
      <w:r w:rsidR="00B74D55" w:rsidRPr="008F421E">
        <w:rPr>
          <w:sz w:val="24"/>
          <w:szCs w:val="24"/>
        </w:rPr>
        <w:t xml:space="preserve">(Laws) </w:t>
      </w:r>
      <w:r w:rsidR="006D1736" w:rsidRPr="008F421E">
        <w:rPr>
          <w:sz w:val="24"/>
          <w:szCs w:val="24"/>
        </w:rPr>
        <w:t>and</w:t>
      </w:r>
      <w:r w:rsidR="005C5FE0" w:rsidRPr="008F421E">
        <w:rPr>
          <w:sz w:val="24"/>
          <w:szCs w:val="24"/>
        </w:rPr>
        <w:t xml:space="preserve"> </w:t>
      </w:r>
      <w:r w:rsidR="00347B4A" w:rsidRPr="008F421E">
        <w:rPr>
          <w:sz w:val="24"/>
          <w:szCs w:val="24"/>
        </w:rPr>
        <w:t xml:space="preserve">the </w:t>
      </w:r>
      <w:r w:rsidR="00B74D55" w:rsidRPr="008F421E">
        <w:rPr>
          <w:sz w:val="24"/>
          <w:szCs w:val="24"/>
        </w:rPr>
        <w:t>C</w:t>
      </w:r>
      <w:r w:rsidR="00347B4A" w:rsidRPr="008F421E">
        <w:rPr>
          <w:sz w:val="24"/>
          <w:szCs w:val="24"/>
        </w:rPr>
        <w:t xml:space="preserve">hild </w:t>
      </w:r>
      <w:r w:rsidR="006D1736" w:rsidRPr="008F421E">
        <w:rPr>
          <w:sz w:val="24"/>
          <w:szCs w:val="24"/>
        </w:rPr>
        <w:t>shall</w:t>
      </w:r>
      <w:r w:rsidR="005C5FE0" w:rsidRPr="008F421E">
        <w:rPr>
          <w:sz w:val="24"/>
          <w:szCs w:val="24"/>
        </w:rPr>
        <w:t xml:space="preserve"> dash </w:t>
      </w:r>
      <w:r w:rsidR="006D1736" w:rsidRPr="008F421E">
        <w:rPr>
          <w:sz w:val="24"/>
          <w:szCs w:val="24"/>
        </w:rPr>
        <w:t>in</w:t>
      </w:r>
      <w:r w:rsidR="005C5FE0" w:rsidRPr="008F421E">
        <w:rPr>
          <w:sz w:val="24"/>
          <w:szCs w:val="24"/>
        </w:rPr>
        <w:t xml:space="preserve">to pieces like a </w:t>
      </w:r>
      <w:r w:rsidR="00B74D55" w:rsidRPr="008F421E">
        <w:rPr>
          <w:sz w:val="24"/>
          <w:szCs w:val="24"/>
        </w:rPr>
        <w:t>P</w:t>
      </w:r>
      <w:r w:rsidR="005C5FE0" w:rsidRPr="008F421E">
        <w:rPr>
          <w:sz w:val="24"/>
          <w:szCs w:val="24"/>
        </w:rPr>
        <w:t>otter’s vessel in Revelation 2:26-2</w:t>
      </w:r>
      <w:r w:rsidR="00C25CA0" w:rsidRPr="008F421E">
        <w:rPr>
          <w:sz w:val="24"/>
          <w:szCs w:val="24"/>
        </w:rPr>
        <w:t>8</w:t>
      </w:r>
      <w:r w:rsidR="005C5FE0" w:rsidRPr="008F421E">
        <w:rPr>
          <w:sz w:val="24"/>
          <w:szCs w:val="24"/>
        </w:rPr>
        <w:t xml:space="preserve"> that </w:t>
      </w:r>
      <w:r w:rsidR="006E01C3" w:rsidRPr="008F421E">
        <w:rPr>
          <w:sz w:val="24"/>
          <w:szCs w:val="24"/>
        </w:rPr>
        <w:t xml:space="preserve">is </w:t>
      </w:r>
      <w:r w:rsidR="00AF1922" w:rsidRPr="008F421E">
        <w:rPr>
          <w:sz w:val="24"/>
          <w:szCs w:val="24"/>
        </w:rPr>
        <w:t>given</w:t>
      </w:r>
      <w:r w:rsidR="005C5FE0" w:rsidRPr="008F421E">
        <w:rPr>
          <w:sz w:val="24"/>
          <w:szCs w:val="24"/>
        </w:rPr>
        <w:t xml:space="preserve"> by the Father</w:t>
      </w:r>
      <w:r w:rsidR="00426A23" w:rsidRPr="008F421E">
        <w:rPr>
          <w:sz w:val="24"/>
          <w:szCs w:val="24"/>
        </w:rPr>
        <w:t xml:space="preserve"> Stephen</w:t>
      </w:r>
      <w:r w:rsidR="005C5FE0" w:rsidRPr="008F421E">
        <w:rPr>
          <w:sz w:val="24"/>
          <w:szCs w:val="24"/>
        </w:rPr>
        <w:t xml:space="preserve">. </w:t>
      </w:r>
      <w:r w:rsidR="00AF1922" w:rsidRPr="008F421E">
        <w:rPr>
          <w:sz w:val="24"/>
          <w:szCs w:val="24"/>
        </w:rPr>
        <w:t>T</w:t>
      </w:r>
      <w:r w:rsidR="0053373A" w:rsidRPr="008F421E">
        <w:rPr>
          <w:sz w:val="24"/>
          <w:szCs w:val="24"/>
        </w:rPr>
        <w:t xml:space="preserve">he right use of pharmaceutical medicines </w:t>
      </w:r>
      <w:r w:rsidR="00AF1922" w:rsidRPr="008F421E">
        <w:rPr>
          <w:sz w:val="24"/>
          <w:szCs w:val="24"/>
        </w:rPr>
        <w:t>&amp;</w:t>
      </w:r>
      <w:r w:rsidR="0053373A" w:rsidRPr="008F421E">
        <w:rPr>
          <w:sz w:val="24"/>
          <w:szCs w:val="24"/>
        </w:rPr>
        <w:t xml:space="preserve"> </w:t>
      </w:r>
      <w:r w:rsidR="00571838" w:rsidRPr="008F421E">
        <w:rPr>
          <w:sz w:val="24"/>
          <w:szCs w:val="24"/>
        </w:rPr>
        <w:t>use</w:t>
      </w:r>
      <w:r w:rsidR="0053373A" w:rsidRPr="008F421E">
        <w:rPr>
          <w:sz w:val="24"/>
          <w:szCs w:val="24"/>
        </w:rPr>
        <w:t xml:space="preserve"> of prescription drugs can be achieved </w:t>
      </w:r>
      <w:r w:rsidR="003748BB" w:rsidRPr="008F421E">
        <w:rPr>
          <w:sz w:val="24"/>
          <w:szCs w:val="24"/>
        </w:rPr>
        <w:t>in</w:t>
      </w:r>
      <w:r w:rsidR="0053373A" w:rsidRPr="008F421E">
        <w:rPr>
          <w:sz w:val="24"/>
          <w:szCs w:val="24"/>
        </w:rPr>
        <w:t xml:space="preserve"> the right application of wisdom </w:t>
      </w:r>
      <w:r w:rsidR="00AF1922" w:rsidRPr="008F421E">
        <w:rPr>
          <w:sz w:val="24"/>
          <w:szCs w:val="24"/>
        </w:rPr>
        <w:t>&amp;</w:t>
      </w:r>
      <w:r w:rsidR="0053373A" w:rsidRPr="008F421E">
        <w:rPr>
          <w:sz w:val="24"/>
          <w:szCs w:val="24"/>
        </w:rPr>
        <w:t xml:space="preserve"> knowledge in </w:t>
      </w:r>
      <w:r w:rsidR="003748BB" w:rsidRPr="008F421E">
        <w:rPr>
          <w:sz w:val="24"/>
          <w:szCs w:val="24"/>
        </w:rPr>
        <w:t>a</w:t>
      </w:r>
      <w:r w:rsidR="0053373A" w:rsidRPr="008F421E">
        <w:rPr>
          <w:sz w:val="24"/>
          <w:szCs w:val="24"/>
        </w:rPr>
        <w:t xml:space="preserve"> Pharmacy </w:t>
      </w:r>
      <w:r w:rsidR="00626740" w:rsidRPr="008F421E">
        <w:rPr>
          <w:sz w:val="24"/>
          <w:szCs w:val="24"/>
        </w:rPr>
        <w:t>B</w:t>
      </w:r>
      <w:r w:rsidR="0053373A" w:rsidRPr="008F421E">
        <w:rPr>
          <w:sz w:val="24"/>
          <w:szCs w:val="24"/>
        </w:rPr>
        <w:t>iblically, but carries serious side effects to user</w:t>
      </w:r>
      <w:r w:rsidR="00AF1922" w:rsidRPr="008F421E">
        <w:rPr>
          <w:sz w:val="24"/>
          <w:szCs w:val="24"/>
        </w:rPr>
        <w:t>s</w:t>
      </w:r>
      <w:r w:rsidR="0053373A" w:rsidRPr="008F421E">
        <w:rPr>
          <w:sz w:val="24"/>
          <w:szCs w:val="24"/>
        </w:rPr>
        <w:t xml:space="preserve"> in  Ezekiel 47:12, Sirach </w:t>
      </w:r>
      <w:r w:rsidR="008744F3" w:rsidRPr="008F421E">
        <w:rPr>
          <w:sz w:val="24"/>
          <w:szCs w:val="24"/>
        </w:rPr>
        <w:t xml:space="preserve">6:16; </w:t>
      </w:r>
      <w:r w:rsidR="0053373A" w:rsidRPr="008F421E">
        <w:rPr>
          <w:sz w:val="24"/>
          <w:szCs w:val="24"/>
        </w:rPr>
        <w:t xml:space="preserve">38:4 </w:t>
      </w:r>
      <w:r w:rsidR="003748BB" w:rsidRPr="008F421E">
        <w:rPr>
          <w:sz w:val="24"/>
          <w:szCs w:val="24"/>
        </w:rPr>
        <w:t>&amp;</w:t>
      </w:r>
      <w:r w:rsidR="0053373A" w:rsidRPr="008F421E">
        <w:rPr>
          <w:sz w:val="24"/>
          <w:szCs w:val="24"/>
        </w:rPr>
        <w:t xml:space="preserve"> 2</w:t>
      </w:r>
      <w:r w:rsidR="0053373A" w:rsidRPr="008F421E">
        <w:rPr>
          <w:sz w:val="24"/>
          <w:szCs w:val="24"/>
          <w:vertAlign w:val="superscript"/>
        </w:rPr>
        <w:t xml:space="preserve">nd </w:t>
      </w:r>
      <w:r w:rsidR="00FD6B24" w:rsidRPr="008F421E">
        <w:rPr>
          <w:sz w:val="24"/>
          <w:szCs w:val="24"/>
        </w:rPr>
        <w:t>Es</w:t>
      </w:r>
      <w:r w:rsidR="0053373A" w:rsidRPr="008F421E">
        <w:rPr>
          <w:sz w:val="24"/>
          <w:szCs w:val="24"/>
        </w:rPr>
        <w:t>dr</w:t>
      </w:r>
      <w:r w:rsidR="00B40E7E" w:rsidRPr="008F421E">
        <w:rPr>
          <w:sz w:val="24"/>
          <w:szCs w:val="24"/>
        </w:rPr>
        <w:t>as</w:t>
      </w:r>
      <w:r w:rsidR="0053373A" w:rsidRPr="008F421E">
        <w:rPr>
          <w:sz w:val="24"/>
          <w:szCs w:val="24"/>
        </w:rPr>
        <w:t xml:space="preserve"> 7:53. </w:t>
      </w:r>
      <w:r w:rsidR="004F7D83" w:rsidRPr="008F421E">
        <w:rPr>
          <w:sz w:val="24"/>
          <w:szCs w:val="24"/>
        </w:rPr>
        <w:t xml:space="preserve">The Lord created plants, trees, herbs, seeds </w:t>
      </w:r>
      <w:r w:rsidR="00AF1922" w:rsidRPr="008F421E">
        <w:rPr>
          <w:sz w:val="24"/>
          <w:szCs w:val="24"/>
        </w:rPr>
        <w:t>&amp;</w:t>
      </w:r>
      <w:r w:rsidR="004F7D83" w:rsidRPr="008F421E">
        <w:rPr>
          <w:sz w:val="24"/>
          <w:szCs w:val="24"/>
        </w:rPr>
        <w:t xml:space="preserve"> animal</w:t>
      </w:r>
      <w:r w:rsidR="00973291" w:rsidRPr="008F421E">
        <w:rPr>
          <w:sz w:val="24"/>
          <w:szCs w:val="24"/>
        </w:rPr>
        <w:t xml:space="preserve">s </w:t>
      </w:r>
      <w:r w:rsidR="004F7D83" w:rsidRPr="008F421E">
        <w:rPr>
          <w:sz w:val="24"/>
          <w:szCs w:val="24"/>
        </w:rPr>
        <w:t>fo</w:t>
      </w:r>
      <w:r w:rsidR="00973291" w:rsidRPr="008F421E">
        <w:rPr>
          <w:sz w:val="24"/>
          <w:szCs w:val="24"/>
        </w:rPr>
        <w:t>r</w:t>
      </w:r>
      <w:r w:rsidR="004F7D83" w:rsidRPr="008F421E">
        <w:rPr>
          <w:sz w:val="24"/>
          <w:szCs w:val="24"/>
        </w:rPr>
        <w:t xml:space="preserve"> </w:t>
      </w:r>
      <w:r w:rsidR="00F06779" w:rsidRPr="008F421E">
        <w:rPr>
          <w:sz w:val="24"/>
          <w:szCs w:val="24"/>
        </w:rPr>
        <w:t xml:space="preserve">the </w:t>
      </w:r>
      <w:r w:rsidR="004F7D83" w:rsidRPr="008F421E">
        <w:rPr>
          <w:sz w:val="24"/>
          <w:szCs w:val="24"/>
        </w:rPr>
        <w:t xml:space="preserve">right use of medicines, </w:t>
      </w:r>
      <w:r w:rsidR="00A63A1D" w:rsidRPr="008F421E">
        <w:rPr>
          <w:sz w:val="24"/>
          <w:szCs w:val="24"/>
        </w:rPr>
        <w:t>&amp;</w:t>
      </w:r>
      <w:r w:rsidR="004F7D83" w:rsidRPr="008F421E">
        <w:rPr>
          <w:sz w:val="24"/>
          <w:szCs w:val="24"/>
        </w:rPr>
        <w:t xml:space="preserve"> never for abuse. </w:t>
      </w:r>
      <w:r w:rsidR="00B74D80" w:rsidRPr="008F421E">
        <w:rPr>
          <w:sz w:val="24"/>
          <w:szCs w:val="24"/>
        </w:rPr>
        <w:t xml:space="preserve">Although You may have the same prescription from a different Pharmacy, a lot of them may use a generic form of the medicine prescribed which may conflict with the other medicine in the makeup You have received from </w:t>
      </w:r>
      <w:r w:rsidR="00E942F5" w:rsidRPr="008F421E">
        <w:rPr>
          <w:sz w:val="24"/>
          <w:szCs w:val="24"/>
        </w:rPr>
        <w:t>the</w:t>
      </w:r>
      <w:r w:rsidR="00B74D80" w:rsidRPr="008F421E">
        <w:rPr>
          <w:sz w:val="24"/>
          <w:szCs w:val="24"/>
        </w:rPr>
        <w:t xml:space="preserve"> </w:t>
      </w:r>
      <w:r w:rsidR="00E942F5" w:rsidRPr="008F421E">
        <w:rPr>
          <w:sz w:val="24"/>
          <w:szCs w:val="24"/>
        </w:rPr>
        <w:t xml:space="preserve">other </w:t>
      </w:r>
      <w:r w:rsidR="00B74D80" w:rsidRPr="008F421E">
        <w:rPr>
          <w:sz w:val="24"/>
          <w:szCs w:val="24"/>
        </w:rPr>
        <w:t xml:space="preserve">Pharmacy. This may result in abuse or negligence in taking medicine </w:t>
      </w:r>
      <w:r w:rsidR="00E942F5" w:rsidRPr="008F421E">
        <w:rPr>
          <w:sz w:val="24"/>
          <w:szCs w:val="24"/>
        </w:rPr>
        <w:t>that You know may</w:t>
      </w:r>
      <w:r w:rsidR="00B74D80" w:rsidRPr="008F421E">
        <w:rPr>
          <w:sz w:val="24"/>
          <w:szCs w:val="24"/>
        </w:rPr>
        <w:t xml:space="preserve"> harm the body. </w:t>
      </w:r>
      <w:r w:rsidR="00737BD6" w:rsidRPr="008F421E">
        <w:rPr>
          <w:sz w:val="24"/>
          <w:szCs w:val="24"/>
        </w:rPr>
        <w:t xml:space="preserve">If You have any question on the </w:t>
      </w:r>
      <w:r w:rsidR="00A17C26" w:rsidRPr="008F421E">
        <w:rPr>
          <w:sz w:val="24"/>
          <w:szCs w:val="24"/>
        </w:rPr>
        <w:t>H</w:t>
      </w:r>
      <w:r w:rsidR="00737BD6" w:rsidRPr="008F421E">
        <w:rPr>
          <w:sz w:val="24"/>
          <w:szCs w:val="24"/>
        </w:rPr>
        <w:t>ealing Arts in the Holy Bible, You must get My Medical Books called “</w:t>
      </w:r>
      <w:r w:rsidR="00737BD6" w:rsidRPr="008F421E">
        <w:rPr>
          <w:b/>
          <w:sz w:val="24"/>
          <w:szCs w:val="24"/>
        </w:rPr>
        <w:t>The Lord</w:t>
      </w:r>
      <w:r w:rsidR="00F43072" w:rsidRPr="008F421E">
        <w:rPr>
          <w:b/>
          <w:sz w:val="24"/>
          <w:szCs w:val="24"/>
        </w:rPr>
        <w:t xml:space="preserve"> Yahweh</w:t>
      </w:r>
      <w:r w:rsidR="00737BD6" w:rsidRPr="008F421E">
        <w:rPr>
          <w:b/>
          <w:sz w:val="24"/>
          <w:szCs w:val="24"/>
        </w:rPr>
        <w:t>’s Healing and the Medical Herbal Antidotes of the Holy Bible</w:t>
      </w:r>
      <w:r w:rsidR="00737BD6" w:rsidRPr="008F421E">
        <w:rPr>
          <w:sz w:val="24"/>
          <w:szCs w:val="24"/>
        </w:rPr>
        <w:t>” and “</w:t>
      </w:r>
      <w:r w:rsidR="00737BD6" w:rsidRPr="008F421E">
        <w:rPr>
          <w:b/>
          <w:sz w:val="24"/>
          <w:szCs w:val="24"/>
        </w:rPr>
        <w:t xml:space="preserve">The Lord Yahweh’s Healing and the </w:t>
      </w:r>
      <w:r w:rsidR="00BB22DE" w:rsidRPr="008F421E">
        <w:rPr>
          <w:b/>
          <w:sz w:val="24"/>
          <w:szCs w:val="24"/>
        </w:rPr>
        <w:t>Medical Antidotes from Animals in the Holy Bible</w:t>
      </w:r>
      <w:r w:rsidR="00BB22DE" w:rsidRPr="008F421E">
        <w:rPr>
          <w:sz w:val="24"/>
          <w:szCs w:val="24"/>
        </w:rPr>
        <w:t>” and “</w:t>
      </w:r>
      <w:r w:rsidR="00BB22DE" w:rsidRPr="008F421E">
        <w:rPr>
          <w:b/>
          <w:sz w:val="24"/>
          <w:szCs w:val="24"/>
        </w:rPr>
        <w:t>The Lord Yahweh’s Healing and the Biblical Diseases in the Holy Bible</w:t>
      </w:r>
      <w:r w:rsidR="00BB22DE" w:rsidRPr="008F421E">
        <w:rPr>
          <w:sz w:val="24"/>
          <w:szCs w:val="24"/>
        </w:rPr>
        <w:t xml:space="preserve">” and </w:t>
      </w:r>
      <w:r w:rsidR="00617EE3" w:rsidRPr="008F421E">
        <w:rPr>
          <w:sz w:val="24"/>
          <w:szCs w:val="24"/>
        </w:rPr>
        <w:t>“</w:t>
      </w:r>
      <w:r w:rsidR="00BB22DE" w:rsidRPr="008F421E">
        <w:rPr>
          <w:b/>
          <w:sz w:val="24"/>
          <w:szCs w:val="24"/>
        </w:rPr>
        <w:t>The Lord Yahweh</w:t>
      </w:r>
      <w:r w:rsidR="00F43072" w:rsidRPr="008F421E">
        <w:rPr>
          <w:b/>
          <w:sz w:val="24"/>
          <w:szCs w:val="24"/>
        </w:rPr>
        <w:t>’s Healing</w:t>
      </w:r>
      <w:r w:rsidR="00BB22DE" w:rsidRPr="008F421E">
        <w:rPr>
          <w:b/>
          <w:sz w:val="24"/>
          <w:szCs w:val="24"/>
        </w:rPr>
        <w:t xml:space="preserve"> and the Biblical Smoking in the Holy Bible</w:t>
      </w:r>
      <w:r w:rsidR="00BB22DE" w:rsidRPr="008F421E">
        <w:rPr>
          <w:sz w:val="24"/>
          <w:szCs w:val="24"/>
        </w:rPr>
        <w:t xml:space="preserve">.” </w:t>
      </w:r>
      <w:r w:rsidR="00AF1922" w:rsidRPr="008F421E">
        <w:rPr>
          <w:sz w:val="24"/>
          <w:szCs w:val="24"/>
        </w:rPr>
        <w:t>Permissible rebellion</w:t>
      </w:r>
      <w:r w:rsidR="00147B1B" w:rsidRPr="008F421E">
        <w:rPr>
          <w:sz w:val="24"/>
          <w:szCs w:val="24"/>
        </w:rPr>
        <w:t xml:space="preserve"> </w:t>
      </w:r>
      <w:r w:rsidR="00AF1922" w:rsidRPr="008F421E">
        <w:rPr>
          <w:sz w:val="24"/>
          <w:szCs w:val="24"/>
        </w:rPr>
        <w:t xml:space="preserve">is obeying the Lord </w:t>
      </w:r>
      <w:r w:rsidR="003748BB" w:rsidRPr="008F421E">
        <w:rPr>
          <w:sz w:val="24"/>
          <w:szCs w:val="24"/>
        </w:rPr>
        <w:t xml:space="preserve">&amp; </w:t>
      </w:r>
      <w:r w:rsidR="00A63A1D" w:rsidRPr="008F421E">
        <w:rPr>
          <w:sz w:val="24"/>
          <w:szCs w:val="24"/>
        </w:rPr>
        <w:t>not</w:t>
      </w:r>
      <w:r w:rsidR="00AF1922" w:rsidRPr="008F421E">
        <w:rPr>
          <w:sz w:val="24"/>
          <w:szCs w:val="24"/>
        </w:rPr>
        <w:t xml:space="preserve"> government. </w:t>
      </w:r>
      <w:r w:rsidR="00A63A1D" w:rsidRPr="008F421E">
        <w:rPr>
          <w:sz w:val="24"/>
          <w:szCs w:val="24"/>
        </w:rPr>
        <w:t xml:space="preserve">Marital </w:t>
      </w:r>
      <w:r w:rsidR="002366E0" w:rsidRPr="008F421E">
        <w:rPr>
          <w:sz w:val="24"/>
          <w:szCs w:val="24"/>
        </w:rPr>
        <w:t>S</w:t>
      </w:r>
      <w:r w:rsidR="00683005" w:rsidRPr="008F421E">
        <w:rPr>
          <w:sz w:val="24"/>
          <w:szCs w:val="24"/>
        </w:rPr>
        <w:t>exual</w:t>
      </w:r>
      <w:r w:rsidR="00B74D55" w:rsidRPr="008F421E">
        <w:rPr>
          <w:sz w:val="24"/>
          <w:szCs w:val="24"/>
        </w:rPr>
        <w:t xml:space="preserve"> Eros Love</w:t>
      </w:r>
      <w:r w:rsidR="00683005" w:rsidRPr="008F421E">
        <w:rPr>
          <w:sz w:val="24"/>
          <w:szCs w:val="24"/>
        </w:rPr>
        <w:t xml:space="preserve"> is </w:t>
      </w:r>
      <w:r w:rsidR="00B74D55" w:rsidRPr="008F421E">
        <w:rPr>
          <w:sz w:val="24"/>
          <w:szCs w:val="24"/>
        </w:rPr>
        <w:t>forbidden</w:t>
      </w:r>
      <w:r w:rsidR="00683005" w:rsidRPr="008F421E">
        <w:rPr>
          <w:sz w:val="24"/>
          <w:szCs w:val="24"/>
        </w:rPr>
        <w:t xml:space="preserve"> magic</w:t>
      </w:r>
      <w:r w:rsidR="00A63A1D" w:rsidRPr="008F421E">
        <w:rPr>
          <w:sz w:val="24"/>
          <w:szCs w:val="24"/>
        </w:rPr>
        <w:t xml:space="preserve"> </w:t>
      </w:r>
      <w:r w:rsidR="00B74D55" w:rsidRPr="008F421E">
        <w:rPr>
          <w:sz w:val="24"/>
          <w:szCs w:val="24"/>
        </w:rPr>
        <w:t xml:space="preserve">done </w:t>
      </w:r>
      <w:r w:rsidR="00FF4EFE" w:rsidRPr="008F421E">
        <w:rPr>
          <w:sz w:val="24"/>
          <w:szCs w:val="24"/>
        </w:rPr>
        <w:t xml:space="preserve">only </w:t>
      </w:r>
      <w:r w:rsidR="00605E8D" w:rsidRPr="008F421E">
        <w:rPr>
          <w:sz w:val="24"/>
          <w:szCs w:val="24"/>
        </w:rPr>
        <w:t xml:space="preserve">by the other </w:t>
      </w:r>
      <w:r w:rsidR="00A63A1D" w:rsidRPr="008F421E">
        <w:rPr>
          <w:sz w:val="24"/>
          <w:szCs w:val="24"/>
        </w:rPr>
        <w:t xml:space="preserve">Married </w:t>
      </w:r>
      <w:r w:rsidR="00605E8D" w:rsidRPr="008F421E">
        <w:rPr>
          <w:sz w:val="24"/>
          <w:szCs w:val="24"/>
        </w:rPr>
        <w:t>Lord called Wisdom</w:t>
      </w:r>
      <w:r w:rsidR="00A63A1D" w:rsidRPr="008F421E">
        <w:rPr>
          <w:sz w:val="24"/>
          <w:szCs w:val="24"/>
        </w:rPr>
        <w:t xml:space="preserve"> in Proverbs 8:22-2</w:t>
      </w:r>
      <w:r w:rsidR="00B74D55" w:rsidRPr="008F421E">
        <w:rPr>
          <w:sz w:val="24"/>
          <w:szCs w:val="24"/>
        </w:rPr>
        <w:t>9</w:t>
      </w:r>
      <w:r w:rsidR="00A63A1D" w:rsidRPr="008F421E">
        <w:rPr>
          <w:sz w:val="24"/>
          <w:szCs w:val="24"/>
        </w:rPr>
        <w:t xml:space="preserve"> (RSV)</w:t>
      </w:r>
      <w:r w:rsidR="00683005" w:rsidRPr="008F421E">
        <w:rPr>
          <w:sz w:val="24"/>
          <w:szCs w:val="24"/>
        </w:rPr>
        <w:t xml:space="preserve">. </w:t>
      </w:r>
      <w:r w:rsidR="00A63A1D" w:rsidRPr="008F421E">
        <w:rPr>
          <w:sz w:val="24"/>
          <w:szCs w:val="24"/>
        </w:rPr>
        <w:t xml:space="preserve">Single </w:t>
      </w:r>
      <w:r w:rsidR="00B74D55" w:rsidRPr="008F421E">
        <w:rPr>
          <w:sz w:val="24"/>
          <w:szCs w:val="24"/>
        </w:rPr>
        <w:t xml:space="preserve">Holy </w:t>
      </w:r>
      <w:r w:rsidR="006D1736" w:rsidRPr="008F421E">
        <w:rPr>
          <w:sz w:val="24"/>
          <w:szCs w:val="24"/>
        </w:rPr>
        <w:t>D</w:t>
      </w:r>
      <w:r w:rsidR="00683005" w:rsidRPr="008F421E">
        <w:rPr>
          <w:sz w:val="24"/>
          <w:szCs w:val="24"/>
        </w:rPr>
        <w:t xml:space="preserve">ivine </w:t>
      </w:r>
      <w:r w:rsidR="00B74D55" w:rsidRPr="008F421E">
        <w:rPr>
          <w:sz w:val="24"/>
          <w:szCs w:val="24"/>
        </w:rPr>
        <w:t xml:space="preserve">Love </w:t>
      </w:r>
      <w:r w:rsidR="006D1736" w:rsidRPr="008F421E">
        <w:rPr>
          <w:sz w:val="24"/>
          <w:szCs w:val="24"/>
        </w:rPr>
        <w:t>Intercourse</w:t>
      </w:r>
      <w:r w:rsidR="00683005" w:rsidRPr="008F421E">
        <w:rPr>
          <w:sz w:val="24"/>
          <w:szCs w:val="24"/>
        </w:rPr>
        <w:t xml:space="preserve"> is permissible magic </w:t>
      </w:r>
      <w:r w:rsidR="003748BB" w:rsidRPr="008F421E">
        <w:rPr>
          <w:sz w:val="24"/>
          <w:szCs w:val="24"/>
        </w:rPr>
        <w:t>when</w:t>
      </w:r>
      <w:r w:rsidR="00FE071B" w:rsidRPr="008F421E">
        <w:rPr>
          <w:sz w:val="24"/>
          <w:szCs w:val="24"/>
        </w:rPr>
        <w:t xml:space="preserve"> </w:t>
      </w:r>
      <w:r w:rsidR="003748BB" w:rsidRPr="008F421E">
        <w:rPr>
          <w:sz w:val="24"/>
          <w:szCs w:val="24"/>
        </w:rPr>
        <w:t>it</w:t>
      </w:r>
      <w:r w:rsidR="00605E8D" w:rsidRPr="008F421E">
        <w:rPr>
          <w:sz w:val="24"/>
          <w:szCs w:val="24"/>
        </w:rPr>
        <w:t>’</w:t>
      </w:r>
      <w:r w:rsidR="00FE071B" w:rsidRPr="008F421E">
        <w:rPr>
          <w:sz w:val="24"/>
          <w:szCs w:val="24"/>
        </w:rPr>
        <w:t xml:space="preserve">s not </w:t>
      </w:r>
      <w:r w:rsidR="00B74D55" w:rsidRPr="008F421E">
        <w:rPr>
          <w:sz w:val="24"/>
          <w:szCs w:val="24"/>
        </w:rPr>
        <w:t>S</w:t>
      </w:r>
      <w:r w:rsidR="00FE071B" w:rsidRPr="008F421E">
        <w:rPr>
          <w:sz w:val="24"/>
          <w:szCs w:val="24"/>
        </w:rPr>
        <w:t>ex</w:t>
      </w:r>
      <w:r w:rsidR="00B74D55" w:rsidRPr="008F421E">
        <w:rPr>
          <w:sz w:val="24"/>
          <w:szCs w:val="24"/>
        </w:rPr>
        <w:t>ual Eros Love Intercourse</w:t>
      </w:r>
      <w:r w:rsidR="00FE071B" w:rsidRPr="008F421E">
        <w:rPr>
          <w:sz w:val="24"/>
          <w:szCs w:val="24"/>
        </w:rPr>
        <w:t xml:space="preserve"> </w:t>
      </w:r>
      <w:r w:rsidR="00683005" w:rsidRPr="008F421E">
        <w:rPr>
          <w:sz w:val="24"/>
          <w:szCs w:val="24"/>
        </w:rPr>
        <w:t>in Acts 17:</w:t>
      </w:r>
      <w:r w:rsidR="00AD2ADE" w:rsidRPr="008F421E">
        <w:rPr>
          <w:sz w:val="24"/>
          <w:szCs w:val="24"/>
        </w:rPr>
        <w:t>23-34</w:t>
      </w:r>
      <w:r w:rsidR="00683005" w:rsidRPr="008F421E">
        <w:rPr>
          <w:sz w:val="24"/>
          <w:szCs w:val="24"/>
        </w:rPr>
        <w:t>; 2</w:t>
      </w:r>
      <w:r w:rsidR="00683005" w:rsidRPr="008F421E">
        <w:rPr>
          <w:sz w:val="24"/>
          <w:szCs w:val="24"/>
          <w:vertAlign w:val="superscript"/>
        </w:rPr>
        <w:t xml:space="preserve">nd </w:t>
      </w:r>
      <w:r w:rsidR="00FD6B24" w:rsidRPr="008F421E">
        <w:rPr>
          <w:sz w:val="24"/>
          <w:szCs w:val="24"/>
        </w:rPr>
        <w:t>Pe</w:t>
      </w:r>
      <w:r w:rsidR="00683005" w:rsidRPr="008F421E">
        <w:rPr>
          <w:sz w:val="24"/>
          <w:szCs w:val="24"/>
        </w:rPr>
        <w:t>te</w:t>
      </w:r>
      <w:r w:rsidR="00617EE3" w:rsidRPr="008F421E">
        <w:rPr>
          <w:sz w:val="24"/>
          <w:szCs w:val="24"/>
        </w:rPr>
        <w:t>r</w:t>
      </w:r>
      <w:r w:rsidR="00683005" w:rsidRPr="008F421E">
        <w:rPr>
          <w:sz w:val="24"/>
          <w:szCs w:val="24"/>
          <w:vertAlign w:val="superscript"/>
        </w:rPr>
        <w:t xml:space="preserve"> </w:t>
      </w:r>
      <w:r w:rsidR="00683005" w:rsidRPr="008F421E">
        <w:rPr>
          <w:sz w:val="24"/>
          <w:szCs w:val="24"/>
        </w:rPr>
        <w:t>1:4</w:t>
      </w:r>
      <w:r w:rsidR="00F46BC3" w:rsidRPr="008F421E">
        <w:rPr>
          <w:sz w:val="24"/>
          <w:szCs w:val="24"/>
        </w:rPr>
        <w:t xml:space="preserve"> &amp;</w:t>
      </w:r>
      <w:r w:rsidR="00683005" w:rsidRPr="008F421E">
        <w:rPr>
          <w:sz w:val="24"/>
          <w:szCs w:val="24"/>
        </w:rPr>
        <w:t xml:space="preserve"> Luke 20:35-36</w:t>
      </w:r>
      <w:r w:rsidR="00973291" w:rsidRPr="008F421E">
        <w:rPr>
          <w:sz w:val="24"/>
          <w:szCs w:val="24"/>
        </w:rPr>
        <w:t>.</w:t>
      </w:r>
      <w:r w:rsidR="00F46BC3" w:rsidRPr="008F421E">
        <w:rPr>
          <w:sz w:val="24"/>
          <w:szCs w:val="24"/>
        </w:rPr>
        <w:t xml:space="preserve"> </w:t>
      </w:r>
      <w:r w:rsidR="003748BB" w:rsidRPr="008F421E">
        <w:rPr>
          <w:sz w:val="24"/>
          <w:szCs w:val="24"/>
        </w:rPr>
        <w:t>L</w:t>
      </w:r>
      <w:r w:rsidR="00F46BC3" w:rsidRPr="008F421E">
        <w:rPr>
          <w:sz w:val="24"/>
          <w:szCs w:val="24"/>
        </w:rPr>
        <w:t xml:space="preserve">ord’s permissible magic in prettification </w:t>
      </w:r>
      <w:r w:rsidR="003748BB" w:rsidRPr="008F421E">
        <w:rPr>
          <w:sz w:val="24"/>
          <w:szCs w:val="24"/>
        </w:rPr>
        <w:t>is</w:t>
      </w:r>
      <w:r w:rsidR="00973291" w:rsidRPr="008F421E">
        <w:rPr>
          <w:sz w:val="24"/>
          <w:szCs w:val="24"/>
        </w:rPr>
        <w:t xml:space="preserve"> </w:t>
      </w:r>
      <w:r w:rsidR="00F46BC3" w:rsidRPr="008F421E">
        <w:rPr>
          <w:sz w:val="24"/>
          <w:szCs w:val="24"/>
        </w:rPr>
        <w:t>in Genesis 19</w:t>
      </w:r>
      <w:r w:rsidR="00565307" w:rsidRPr="008F421E">
        <w:rPr>
          <w:sz w:val="24"/>
          <w:szCs w:val="24"/>
        </w:rPr>
        <w:t>:26</w:t>
      </w:r>
      <w:r w:rsidR="00347B4A" w:rsidRPr="008F421E">
        <w:rPr>
          <w:sz w:val="24"/>
          <w:szCs w:val="24"/>
        </w:rPr>
        <w:t xml:space="preserve"> </w:t>
      </w:r>
      <w:r w:rsidR="00AF1922" w:rsidRPr="008F421E">
        <w:rPr>
          <w:sz w:val="24"/>
          <w:szCs w:val="24"/>
        </w:rPr>
        <w:t>with</w:t>
      </w:r>
      <w:r w:rsidR="00347B4A" w:rsidRPr="008F421E">
        <w:rPr>
          <w:sz w:val="24"/>
          <w:szCs w:val="24"/>
        </w:rPr>
        <w:t xml:space="preserve"> Lot’s </w:t>
      </w:r>
      <w:r w:rsidR="00B74D55" w:rsidRPr="008F421E">
        <w:rPr>
          <w:sz w:val="24"/>
          <w:szCs w:val="24"/>
        </w:rPr>
        <w:t>W</w:t>
      </w:r>
      <w:r w:rsidR="00347B4A" w:rsidRPr="008F421E">
        <w:rPr>
          <w:sz w:val="24"/>
          <w:szCs w:val="24"/>
        </w:rPr>
        <w:t>ife</w:t>
      </w:r>
      <w:r w:rsidR="00A63A1D" w:rsidRPr="008F421E">
        <w:rPr>
          <w:sz w:val="24"/>
          <w:szCs w:val="24"/>
        </w:rPr>
        <w:t xml:space="preserve"> &amp;</w:t>
      </w:r>
      <w:r w:rsidR="00AF1922" w:rsidRPr="008F421E">
        <w:rPr>
          <w:sz w:val="24"/>
          <w:szCs w:val="24"/>
        </w:rPr>
        <w:t xml:space="preserve"> prettification </w:t>
      </w:r>
      <w:r w:rsidR="0088161B" w:rsidRPr="008F421E">
        <w:rPr>
          <w:sz w:val="24"/>
          <w:szCs w:val="24"/>
        </w:rPr>
        <w:t>occur</w:t>
      </w:r>
      <w:r w:rsidR="00AF1922" w:rsidRPr="008F421E">
        <w:rPr>
          <w:sz w:val="24"/>
          <w:szCs w:val="24"/>
        </w:rPr>
        <w:t xml:space="preserve"> over 1000’s of years. </w:t>
      </w:r>
      <w:r w:rsidR="00565307" w:rsidRPr="008F421E">
        <w:rPr>
          <w:sz w:val="24"/>
          <w:szCs w:val="24"/>
        </w:rPr>
        <w:t>A</w:t>
      </w:r>
      <w:r w:rsidR="00E03CD0" w:rsidRPr="008F421E">
        <w:rPr>
          <w:sz w:val="24"/>
          <w:szCs w:val="24"/>
        </w:rPr>
        <w:t xml:space="preserve">ll permissible magical </w:t>
      </w:r>
      <w:r w:rsidR="00605E8D" w:rsidRPr="008F421E">
        <w:rPr>
          <w:sz w:val="24"/>
          <w:szCs w:val="24"/>
        </w:rPr>
        <w:t>items &amp;</w:t>
      </w:r>
      <w:r w:rsidR="003748BB" w:rsidRPr="008F421E">
        <w:rPr>
          <w:sz w:val="24"/>
          <w:szCs w:val="24"/>
        </w:rPr>
        <w:t xml:space="preserve"> </w:t>
      </w:r>
      <w:r w:rsidR="00EF5B29" w:rsidRPr="008F421E">
        <w:rPr>
          <w:sz w:val="24"/>
          <w:szCs w:val="24"/>
        </w:rPr>
        <w:t xml:space="preserve">magical </w:t>
      </w:r>
      <w:r w:rsidR="003748BB" w:rsidRPr="008F421E">
        <w:rPr>
          <w:sz w:val="24"/>
          <w:szCs w:val="24"/>
        </w:rPr>
        <w:t xml:space="preserve">animals </w:t>
      </w:r>
      <w:r w:rsidR="00E03CD0" w:rsidRPr="008F421E">
        <w:rPr>
          <w:sz w:val="24"/>
          <w:szCs w:val="24"/>
        </w:rPr>
        <w:t>use</w:t>
      </w:r>
      <w:r w:rsidR="003748BB" w:rsidRPr="008F421E">
        <w:rPr>
          <w:sz w:val="24"/>
          <w:szCs w:val="24"/>
        </w:rPr>
        <w:t>d</w:t>
      </w:r>
      <w:r w:rsidR="00E03CD0" w:rsidRPr="008F421E">
        <w:rPr>
          <w:sz w:val="24"/>
          <w:szCs w:val="24"/>
        </w:rPr>
        <w:t xml:space="preserve"> wisely </w:t>
      </w:r>
      <w:r w:rsidR="007F2085" w:rsidRPr="008F421E">
        <w:rPr>
          <w:sz w:val="24"/>
          <w:szCs w:val="24"/>
        </w:rPr>
        <w:t xml:space="preserve">in Law </w:t>
      </w:r>
      <w:r w:rsidR="00FF4EFE" w:rsidRPr="008F421E">
        <w:rPr>
          <w:sz w:val="24"/>
          <w:szCs w:val="24"/>
        </w:rPr>
        <w:t>can</w:t>
      </w:r>
      <w:r w:rsidR="00E03CD0" w:rsidRPr="008F421E">
        <w:rPr>
          <w:sz w:val="24"/>
          <w:szCs w:val="24"/>
        </w:rPr>
        <w:t xml:space="preserve"> ward off evil</w:t>
      </w:r>
      <w:r w:rsidR="003748BB" w:rsidRPr="008F421E">
        <w:rPr>
          <w:sz w:val="24"/>
          <w:szCs w:val="24"/>
        </w:rPr>
        <w:t xml:space="preserve"> in Acts 10</w:t>
      </w:r>
      <w:r w:rsidR="00FF4EFE" w:rsidRPr="008F421E">
        <w:rPr>
          <w:sz w:val="24"/>
          <w:szCs w:val="24"/>
        </w:rPr>
        <w:t xml:space="preserve"> &amp; 11</w:t>
      </w:r>
      <w:r w:rsidR="007F2085" w:rsidRPr="008F421E">
        <w:rPr>
          <w:sz w:val="24"/>
          <w:szCs w:val="24"/>
        </w:rPr>
        <w:t>.</w:t>
      </w:r>
      <w:r w:rsidR="003748BB" w:rsidRPr="008F421E">
        <w:rPr>
          <w:sz w:val="24"/>
          <w:szCs w:val="24"/>
        </w:rPr>
        <w:t xml:space="preserve"> </w:t>
      </w:r>
    </w:p>
    <w:p w:rsidR="002F7928" w:rsidRPr="008F421E" w:rsidRDefault="002F7928" w:rsidP="00746928">
      <w:pPr>
        <w:spacing w:line="480" w:lineRule="auto"/>
        <w:jc w:val="center"/>
        <w:rPr>
          <w:b/>
          <w:sz w:val="24"/>
          <w:szCs w:val="24"/>
        </w:rPr>
      </w:pPr>
      <w:r w:rsidRPr="008F421E">
        <w:rPr>
          <w:b/>
          <w:sz w:val="24"/>
          <w:szCs w:val="24"/>
        </w:rPr>
        <w:lastRenderedPageBreak/>
        <w:t>T</w:t>
      </w:r>
      <w:r w:rsidR="00746928" w:rsidRPr="008F421E">
        <w:rPr>
          <w:b/>
          <w:sz w:val="24"/>
          <w:szCs w:val="24"/>
        </w:rPr>
        <w:t>HE</w:t>
      </w:r>
      <w:r w:rsidRPr="008F421E">
        <w:rPr>
          <w:b/>
          <w:sz w:val="24"/>
          <w:szCs w:val="24"/>
        </w:rPr>
        <w:t xml:space="preserve"> F</w:t>
      </w:r>
      <w:r w:rsidR="00746928" w:rsidRPr="008F421E">
        <w:rPr>
          <w:b/>
          <w:sz w:val="24"/>
          <w:szCs w:val="24"/>
        </w:rPr>
        <w:t>ATHER</w:t>
      </w:r>
      <w:r w:rsidRPr="008F421E">
        <w:rPr>
          <w:b/>
          <w:sz w:val="24"/>
          <w:szCs w:val="24"/>
        </w:rPr>
        <w:t xml:space="preserve"> S</w:t>
      </w:r>
      <w:r w:rsidR="00746928" w:rsidRPr="008F421E">
        <w:rPr>
          <w:b/>
          <w:sz w:val="24"/>
          <w:szCs w:val="24"/>
        </w:rPr>
        <w:t>TEPHEN’S</w:t>
      </w:r>
      <w:r w:rsidRPr="008F421E">
        <w:rPr>
          <w:b/>
          <w:sz w:val="24"/>
          <w:szCs w:val="24"/>
        </w:rPr>
        <w:t xml:space="preserve"> </w:t>
      </w:r>
      <w:r w:rsidR="00D01C53" w:rsidRPr="008F421E">
        <w:rPr>
          <w:b/>
          <w:sz w:val="24"/>
          <w:szCs w:val="24"/>
        </w:rPr>
        <w:t xml:space="preserve">DIVINE </w:t>
      </w:r>
      <w:r w:rsidRPr="008F421E">
        <w:rPr>
          <w:b/>
          <w:sz w:val="24"/>
          <w:szCs w:val="24"/>
        </w:rPr>
        <w:t>P</w:t>
      </w:r>
      <w:r w:rsidR="00746928" w:rsidRPr="008F421E">
        <w:rPr>
          <w:b/>
          <w:sz w:val="24"/>
          <w:szCs w:val="24"/>
        </w:rPr>
        <w:t>E</w:t>
      </w:r>
      <w:r w:rsidR="00D01C53" w:rsidRPr="008F421E">
        <w:rPr>
          <w:b/>
          <w:sz w:val="24"/>
          <w:szCs w:val="24"/>
        </w:rPr>
        <w:t>R</w:t>
      </w:r>
      <w:r w:rsidR="00746928" w:rsidRPr="008F421E">
        <w:rPr>
          <w:b/>
          <w:sz w:val="24"/>
          <w:szCs w:val="24"/>
        </w:rPr>
        <w:t>MISSIBLE</w:t>
      </w:r>
      <w:r w:rsidRPr="008F421E">
        <w:rPr>
          <w:b/>
          <w:sz w:val="24"/>
          <w:szCs w:val="24"/>
        </w:rPr>
        <w:t xml:space="preserve"> M</w:t>
      </w:r>
      <w:r w:rsidR="00746928" w:rsidRPr="008F421E">
        <w:rPr>
          <w:b/>
          <w:sz w:val="24"/>
          <w:szCs w:val="24"/>
        </w:rPr>
        <w:t>AGICAL ARTS</w:t>
      </w:r>
      <w:r w:rsidR="00FC7DA4" w:rsidRPr="008F421E">
        <w:rPr>
          <w:b/>
          <w:sz w:val="24"/>
          <w:szCs w:val="24"/>
        </w:rPr>
        <w:t xml:space="preserve"> </w:t>
      </w:r>
      <w:r w:rsidR="00297008" w:rsidRPr="008F421E">
        <w:rPr>
          <w:b/>
          <w:sz w:val="24"/>
          <w:szCs w:val="24"/>
        </w:rPr>
        <w:t>PE</w:t>
      </w:r>
      <w:r w:rsidR="00894E19" w:rsidRPr="008F421E">
        <w:rPr>
          <w:b/>
          <w:sz w:val="24"/>
          <w:szCs w:val="24"/>
        </w:rPr>
        <w:t>R</w:t>
      </w:r>
      <w:r w:rsidR="00297008" w:rsidRPr="008F421E">
        <w:rPr>
          <w:b/>
          <w:sz w:val="24"/>
          <w:szCs w:val="24"/>
        </w:rPr>
        <w:t xml:space="preserve">FECT </w:t>
      </w:r>
      <w:r w:rsidR="00FC7DA4" w:rsidRPr="008F421E">
        <w:rPr>
          <w:b/>
          <w:sz w:val="24"/>
          <w:szCs w:val="24"/>
        </w:rPr>
        <w:t xml:space="preserve">KINGDOM OF </w:t>
      </w:r>
      <w:r w:rsidR="00000C53" w:rsidRPr="008F421E">
        <w:rPr>
          <w:b/>
          <w:sz w:val="24"/>
          <w:szCs w:val="24"/>
        </w:rPr>
        <w:t>2,40</w:t>
      </w:r>
      <w:r w:rsidR="00FC7DA4" w:rsidRPr="008F421E">
        <w:rPr>
          <w:b/>
          <w:sz w:val="24"/>
          <w:szCs w:val="24"/>
        </w:rPr>
        <w:t xml:space="preserve">0 </w:t>
      </w:r>
      <w:r w:rsidR="006D2268" w:rsidRPr="008F421E">
        <w:rPr>
          <w:b/>
          <w:sz w:val="24"/>
          <w:szCs w:val="24"/>
        </w:rPr>
        <w:t xml:space="preserve">TO 96,000 </w:t>
      </w:r>
      <w:r w:rsidR="00FC7DA4" w:rsidRPr="008F421E">
        <w:rPr>
          <w:b/>
          <w:sz w:val="24"/>
          <w:szCs w:val="24"/>
        </w:rPr>
        <w:t xml:space="preserve">LEVELS </w:t>
      </w:r>
      <w:r w:rsidR="00AF7387" w:rsidRPr="008F421E">
        <w:rPr>
          <w:b/>
          <w:sz w:val="24"/>
          <w:szCs w:val="24"/>
        </w:rPr>
        <w:t>CONCERNING ONE ARMY OF PROTECTION &amp; ONE ARMY OF DESTROYING</w:t>
      </w:r>
    </w:p>
    <w:p w:rsidR="002F7928" w:rsidRPr="008F421E" w:rsidRDefault="002F7928" w:rsidP="00746928">
      <w:pPr>
        <w:spacing w:line="480" w:lineRule="auto"/>
        <w:jc w:val="center"/>
        <w:rPr>
          <w:b/>
          <w:sz w:val="24"/>
          <w:szCs w:val="24"/>
        </w:rPr>
      </w:pPr>
      <w:r w:rsidRPr="008F421E">
        <w:rPr>
          <w:b/>
          <w:sz w:val="24"/>
          <w:szCs w:val="24"/>
        </w:rPr>
        <w:t xml:space="preserve">The </w:t>
      </w:r>
      <w:r w:rsidR="00D01C53" w:rsidRPr="008F421E">
        <w:rPr>
          <w:b/>
          <w:sz w:val="24"/>
          <w:szCs w:val="24"/>
        </w:rPr>
        <w:t xml:space="preserve">Divine </w:t>
      </w:r>
      <w:r w:rsidRPr="008F421E">
        <w:rPr>
          <w:b/>
          <w:sz w:val="24"/>
          <w:szCs w:val="24"/>
        </w:rPr>
        <w:t>Black Magic Spells of the Father Stephen against the Enemies of the LORD</w:t>
      </w:r>
    </w:p>
    <w:p w:rsidR="004341C1" w:rsidRPr="008F421E" w:rsidRDefault="004341C1" w:rsidP="00746928">
      <w:pPr>
        <w:spacing w:line="480" w:lineRule="auto"/>
        <w:jc w:val="center"/>
        <w:rPr>
          <w:b/>
          <w:sz w:val="24"/>
          <w:szCs w:val="24"/>
        </w:rPr>
      </w:pPr>
      <w:r w:rsidRPr="008F421E">
        <w:rPr>
          <w:b/>
          <w:sz w:val="24"/>
          <w:szCs w:val="24"/>
        </w:rPr>
        <w:t xml:space="preserve">The </w:t>
      </w:r>
      <w:r w:rsidR="00D01C53" w:rsidRPr="008F421E">
        <w:rPr>
          <w:b/>
          <w:sz w:val="24"/>
          <w:szCs w:val="24"/>
        </w:rPr>
        <w:t xml:space="preserve">Divine </w:t>
      </w:r>
      <w:r w:rsidRPr="008F421E">
        <w:rPr>
          <w:b/>
          <w:sz w:val="24"/>
          <w:szCs w:val="24"/>
        </w:rPr>
        <w:t xml:space="preserve">Rod turned into a </w:t>
      </w:r>
      <w:r w:rsidR="00D01C53" w:rsidRPr="008F421E">
        <w:rPr>
          <w:b/>
          <w:sz w:val="24"/>
          <w:szCs w:val="24"/>
        </w:rPr>
        <w:t xml:space="preserve">Divine </w:t>
      </w:r>
      <w:r w:rsidRPr="008F421E">
        <w:rPr>
          <w:b/>
          <w:sz w:val="24"/>
          <w:szCs w:val="24"/>
        </w:rPr>
        <w:t>Serpent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 xml:space="preserve">Levels </w:t>
      </w:r>
      <w:r w:rsidR="00620375" w:rsidRPr="008F421E">
        <w:rPr>
          <w:b/>
          <w:sz w:val="24"/>
          <w:szCs w:val="24"/>
        </w:rPr>
        <w:t xml:space="preserve">&amp; the Human </w:t>
      </w:r>
      <w:r w:rsidR="00D01C53" w:rsidRPr="008F421E">
        <w:rPr>
          <w:b/>
          <w:sz w:val="24"/>
          <w:szCs w:val="24"/>
        </w:rPr>
        <w:t>Divine H</w:t>
      </w:r>
      <w:r w:rsidR="00620375" w:rsidRPr="008F421E">
        <w:rPr>
          <w:b/>
          <w:sz w:val="24"/>
          <w:szCs w:val="24"/>
        </w:rPr>
        <w:t xml:space="preserve">and turned into a </w:t>
      </w:r>
      <w:r w:rsidR="00D01C53" w:rsidRPr="008F421E">
        <w:rPr>
          <w:b/>
          <w:sz w:val="24"/>
          <w:szCs w:val="24"/>
        </w:rPr>
        <w:t xml:space="preserve">Divine </w:t>
      </w:r>
      <w:r w:rsidR="00620375" w:rsidRPr="008F421E">
        <w:rPr>
          <w:b/>
          <w:sz w:val="24"/>
          <w:szCs w:val="24"/>
        </w:rPr>
        <w:t>Leprous Hand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Levels</w:t>
      </w:r>
    </w:p>
    <w:p w:rsidR="004341C1" w:rsidRPr="008F421E" w:rsidRDefault="004341C1" w:rsidP="00D03911">
      <w:pPr>
        <w:spacing w:line="480" w:lineRule="auto"/>
        <w:jc w:val="both"/>
        <w:rPr>
          <w:sz w:val="24"/>
          <w:szCs w:val="24"/>
        </w:rPr>
      </w:pPr>
      <w:r w:rsidRPr="008F421E">
        <w:rPr>
          <w:sz w:val="24"/>
          <w:szCs w:val="24"/>
        </w:rPr>
        <w:t xml:space="preserve">This Black Magic Spell is proven in Exodus </w:t>
      </w:r>
      <w:r w:rsidR="005F1591" w:rsidRPr="008F421E">
        <w:rPr>
          <w:sz w:val="24"/>
          <w:szCs w:val="24"/>
        </w:rPr>
        <w:t xml:space="preserve">4:1-17 (NKJV); </w:t>
      </w:r>
      <w:r w:rsidRPr="008F421E">
        <w:rPr>
          <w:sz w:val="24"/>
          <w:szCs w:val="24"/>
        </w:rPr>
        <w:t>7:8-13 (NKJV)</w:t>
      </w:r>
      <w:r w:rsidR="0031159D" w:rsidRPr="008F421E">
        <w:rPr>
          <w:sz w:val="24"/>
          <w:szCs w:val="24"/>
        </w:rPr>
        <w:t xml:space="preserve"> &amp; </w:t>
      </w:r>
      <w:r w:rsidR="005F1591" w:rsidRPr="008F421E">
        <w:rPr>
          <w:sz w:val="24"/>
          <w:szCs w:val="24"/>
        </w:rPr>
        <w:t>4:1-1</w:t>
      </w:r>
      <w:r w:rsidR="00FA34BB" w:rsidRPr="008F421E">
        <w:rPr>
          <w:sz w:val="24"/>
          <w:szCs w:val="24"/>
        </w:rPr>
        <w:t>3</w:t>
      </w:r>
      <w:r w:rsidR="005F1591" w:rsidRPr="008F421E">
        <w:rPr>
          <w:sz w:val="24"/>
          <w:szCs w:val="24"/>
        </w:rPr>
        <w:t xml:space="preserve"> (OKJV); </w:t>
      </w:r>
      <w:r w:rsidR="0031159D" w:rsidRPr="008F421E">
        <w:rPr>
          <w:sz w:val="24"/>
          <w:szCs w:val="24"/>
        </w:rPr>
        <w:t>7:7-19 (OKJV)</w:t>
      </w:r>
      <w:r w:rsidRPr="008F421E">
        <w:rPr>
          <w:sz w:val="24"/>
          <w:szCs w:val="24"/>
        </w:rPr>
        <w:t xml:space="preserve">. </w:t>
      </w:r>
      <w:r w:rsidR="00D03911" w:rsidRPr="008F421E">
        <w:rPr>
          <w:sz w:val="24"/>
          <w:szCs w:val="24"/>
        </w:rPr>
        <w:t>This spell happened on the Sacred Calendar in the Month of Adar from February 21</w:t>
      </w:r>
      <w:r w:rsidR="00D03911" w:rsidRPr="008F421E">
        <w:rPr>
          <w:sz w:val="24"/>
          <w:szCs w:val="24"/>
          <w:vertAlign w:val="superscript"/>
        </w:rPr>
        <w:t xml:space="preserve">st </w:t>
      </w:r>
      <w:r w:rsidR="00FD6B24" w:rsidRPr="008F421E">
        <w:rPr>
          <w:sz w:val="24"/>
          <w:szCs w:val="24"/>
        </w:rPr>
        <w:t>to</w:t>
      </w:r>
      <w:r w:rsidR="00D03911" w:rsidRPr="008F421E">
        <w:rPr>
          <w:sz w:val="24"/>
          <w:szCs w:val="24"/>
        </w:rPr>
        <w:t xml:space="preserve"> March 21</w:t>
      </w:r>
      <w:r w:rsidR="00D03911" w:rsidRPr="008F421E">
        <w:rPr>
          <w:sz w:val="24"/>
          <w:szCs w:val="24"/>
          <w:vertAlign w:val="superscript"/>
        </w:rPr>
        <w:t xml:space="preserve">st. </w:t>
      </w:r>
      <w:r w:rsidR="00D03911" w:rsidRPr="008F421E">
        <w:rPr>
          <w:sz w:val="24"/>
          <w:szCs w:val="24"/>
        </w:rPr>
        <w:t>On the Civil Calendar it would happen in the Month of Elul from August 21</w:t>
      </w:r>
      <w:r w:rsidR="00D03911" w:rsidRPr="008F421E">
        <w:rPr>
          <w:sz w:val="24"/>
          <w:szCs w:val="24"/>
          <w:vertAlign w:val="superscript"/>
        </w:rPr>
        <w:t xml:space="preserve">st </w:t>
      </w:r>
      <w:r w:rsidR="00FD6B24" w:rsidRPr="008F421E">
        <w:rPr>
          <w:sz w:val="24"/>
          <w:szCs w:val="24"/>
        </w:rPr>
        <w:t>to</w:t>
      </w:r>
      <w:r w:rsidR="00D03911" w:rsidRPr="008F421E">
        <w:rPr>
          <w:sz w:val="24"/>
          <w:szCs w:val="24"/>
        </w:rPr>
        <w:t xml:space="preserve"> September 21</w:t>
      </w:r>
      <w:r w:rsidR="00D03911" w:rsidRPr="008F421E">
        <w:rPr>
          <w:sz w:val="24"/>
          <w:szCs w:val="24"/>
          <w:vertAlign w:val="superscript"/>
        </w:rPr>
        <w:t xml:space="preserve">st. </w:t>
      </w:r>
      <w:r w:rsidR="00D03911" w:rsidRPr="008F421E">
        <w:rPr>
          <w:sz w:val="24"/>
          <w:szCs w:val="24"/>
        </w:rPr>
        <w:t>On the Gregorian Calendar it would happen in the Month of Tevet-Tebeth from December 21</w:t>
      </w:r>
      <w:r w:rsidR="00D03911" w:rsidRPr="008F421E">
        <w:rPr>
          <w:sz w:val="24"/>
          <w:szCs w:val="24"/>
          <w:vertAlign w:val="superscript"/>
        </w:rPr>
        <w:t xml:space="preserve">st </w:t>
      </w:r>
      <w:r w:rsidR="00FD6B24" w:rsidRPr="008F421E">
        <w:rPr>
          <w:sz w:val="24"/>
          <w:szCs w:val="24"/>
        </w:rPr>
        <w:t>to</w:t>
      </w:r>
      <w:r w:rsidR="00D03911" w:rsidRPr="008F421E">
        <w:rPr>
          <w:sz w:val="24"/>
          <w:szCs w:val="24"/>
        </w:rPr>
        <w:t xml:space="preserve"> January 21</w:t>
      </w:r>
      <w:r w:rsidR="00D03911" w:rsidRPr="008F421E">
        <w:rPr>
          <w:sz w:val="24"/>
          <w:szCs w:val="24"/>
          <w:vertAlign w:val="superscript"/>
        </w:rPr>
        <w:t xml:space="preserve">st. </w:t>
      </w:r>
      <w:r w:rsidR="00BB7237" w:rsidRPr="008F421E">
        <w:rPr>
          <w:sz w:val="24"/>
          <w:szCs w:val="24"/>
        </w:rPr>
        <w:t xml:space="preserve">The potency of the </w:t>
      </w:r>
      <w:r w:rsidR="00415151" w:rsidRPr="008F421E">
        <w:rPr>
          <w:sz w:val="24"/>
          <w:szCs w:val="24"/>
        </w:rPr>
        <w:t xml:space="preserve">Latter Sign of the </w:t>
      </w:r>
      <w:r w:rsidR="00BB7237" w:rsidRPr="008F421E">
        <w:rPr>
          <w:sz w:val="24"/>
          <w:szCs w:val="24"/>
        </w:rPr>
        <w:t xml:space="preserve">Human Hand turning into a Leprous Hand Spell is to show that the Servant Moses was called by the Father Stephen &amp; that Israel would </w:t>
      </w:r>
      <w:r w:rsidR="00CA0223" w:rsidRPr="008F421E">
        <w:rPr>
          <w:sz w:val="24"/>
          <w:szCs w:val="24"/>
        </w:rPr>
        <w:t xml:space="preserve">totally </w:t>
      </w:r>
      <w:r w:rsidR="00BB7237" w:rsidRPr="008F421E">
        <w:rPr>
          <w:sz w:val="24"/>
          <w:szCs w:val="24"/>
        </w:rPr>
        <w:t xml:space="preserve">believe they </w:t>
      </w:r>
      <w:r w:rsidR="00CA0223" w:rsidRPr="008F421E">
        <w:rPr>
          <w:sz w:val="24"/>
          <w:szCs w:val="24"/>
        </w:rPr>
        <w:t xml:space="preserve">will </w:t>
      </w:r>
      <w:r w:rsidR="00BB7237" w:rsidRPr="008F421E">
        <w:rPr>
          <w:sz w:val="24"/>
          <w:szCs w:val="24"/>
        </w:rPr>
        <w:t xml:space="preserve">be delivered by the </w:t>
      </w:r>
      <w:r w:rsidR="00CA0223" w:rsidRPr="008F421E">
        <w:rPr>
          <w:sz w:val="24"/>
          <w:szCs w:val="24"/>
        </w:rPr>
        <w:t xml:space="preserve">Hand of the </w:t>
      </w:r>
      <w:r w:rsidR="00BB7237" w:rsidRPr="008F421E">
        <w:rPr>
          <w:sz w:val="24"/>
          <w:szCs w:val="24"/>
        </w:rPr>
        <w:t>Father Stephen through His Servant Moses</w:t>
      </w:r>
      <w:r w:rsidR="00CA0223" w:rsidRPr="008F421E">
        <w:rPr>
          <w:sz w:val="24"/>
          <w:szCs w:val="24"/>
        </w:rPr>
        <w:t xml:space="preserve"> because it involved a part of the Physical Body and Israel at that time only believed in the </w:t>
      </w:r>
      <w:r w:rsidR="00AB62B1" w:rsidRPr="008F421E">
        <w:rPr>
          <w:sz w:val="24"/>
          <w:szCs w:val="24"/>
        </w:rPr>
        <w:t xml:space="preserve">healing of the </w:t>
      </w:r>
      <w:r w:rsidR="00CA0223" w:rsidRPr="008F421E">
        <w:rPr>
          <w:sz w:val="24"/>
          <w:szCs w:val="24"/>
        </w:rPr>
        <w:t>Fleshly Body and not the Spiritual Body</w:t>
      </w:r>
      <w:r w:rsidR="00BB7237" w:rsidRPr="008F421E">
        <w:rPr>
          <w:sz w:val="24"/>
          <w:szCs w:val="24"/>
        </w:rPr>
        <w:t xml:space="preserve">. </w:t>
      </w:r>
      <w:r w:rsidR="006D6358" w:rsidRPr="008F421E">
        <w:rPr>
          <w:sz w:val="24"/>
          <w:szCs w:val="24"/>
        </w:rPr>
        <w:t>It also showed the plague of leprosy to Israel</w:t>
      </w:r>
      <w:r w:rsidR="00F00DEA" w:rsidRPr="008F421E">
        <w:rPr>
          <w:sz w:val="24"/>
          <w:szCs w:val="24"/>
        </w:rPr>
        <w:t xml:space="preserve"> and if Israel believed they would be healed</w:t>
      </w:r>
      <w:r w:rsidR="006D6358" w:rsidRPr="008F421E">
        <w:rPr>
          <w:sz w:val="24"/>
          <w:szCs w:val="24"/>
        </w:rPr>
        <w:t xml:space="preserve">. </w:t>
      </w:r>
      <w:r w:rsidR="00415151" w:rsidRPr="008F421E">
        <w:rPr>
          <w:sz w:val="24"/>
          <w:szCs w:val="24"/>
        </w:rPr>
        <w:t>This First Sign also was done with the Rod being turned into a Serpent with Israel</w:t>
      </w:r>
      <w:r w:rsidR="00CA0223" w:rsidRPr="008F421E">
        <w:rPr>
          <w:sz w:val="24"/>
          <w:szCs w:val="24"/>
        </w:rPr>
        <w:t>, which some still did not believe</w:t>
      </w:r>
      <w:r w:rsidR="00415151" w:rsidRPr="008F421E">
        <w:rPr>
          <w:sz w:val="24"/>
          <w:szCs w:val="24"/>
        </w:rPr>
        <w:t xml:space="preserve">. </w:t>
      </w:r>
      <w:r w:rsidR="00B07236" w:rsidRPr="008F421E">
        <w:rPr>
          <w:sz w:val="24"/>
          <w:szCs w:val="24"/>
        </w:rPr>
        <w:t xml:space="preserve">The potency of the </w:t>
      </w:r>
      <w:r w:rsidR="00477825" w:rsidRPr="008F421E">
        <w:rPr>
          <w:sz w:val="24"/>
          <w:szCs w:val="24"/>
        </w:rPr>
        <w:t>Rod being turned into a Serpent S</w:t>
      </w:r>
      <w:r w:rsidR="00B07236" w:rsidRPr="008F421E">
        <w:rPr>
          <w:sz w:val="24"/>
          <w:szCs w:val="24"/>
        </w:rPr>
        <w:t xml:space="preserve">pell causes </w:t>
      </w:r>
      <w:r w:rsidR="00477825" w:rsidRPr="008F421E">
        <w:rPr>
          <w:sz w:val="24"/>
          <w:szCs w:val="24"/>
        </w:rPr>
        <w:t xml:space="preserve">the Father Stephen’s Rod when thrown down and becomes the Serpent swallows up King Pharaoh’s Rod’s when thrown down to becomes Serpents. This means when they cast </w:t>
      </w:r>
      <w:r w:rsidR="003F2F32" w:rsidRPr="008F421E">
        <w:rPr>
          <w:sz w:val="24"/>
          <w:szCs w:val="24"/>
        </w:rPr>
        <w:t xml:space="preserve">forbidden magical </w:t>
      </w:r>
      <w:r w:rsidR="00477825" w:rsidRPr="008F421E">
        <w:rPr>
          <w:sz w:val="24"/>
          <w:szCs w:val="24"/>
        </w:rPr>
        <w:t xml:space="preserve">spells from their Rods, the Father Stephen’s </w:t>
      </w:r>
      <w:r w:rsidR="003F2F32" w:rsidRPr="008F421E">
        <w:rPr>
          <w:sz w:val="24"/>
          <w:szCs w:val="24"/>
        </w:rPr>
        <w:t xml:space="preserve">Permissible Magical </w:t>
      </w:r>
      <w:r w:rsidR="00477825" w:rsidRPr="008F421E">
        <w:rPr>
          <w:sz w:val="24"/>
          <w:szCs w:val="24"/>
        </w:rPr>
        <w:t xml:space="preserve">Spells from His Rod overcomes all their </w:t>
      </w:r>
      <w:r w:rsidR="003F2F32" w:rsidRPr="008F421E">
        <w:rPr>
          <w:sz w:val="24"/>
          <w:szCs w:val="24"/>
        </w:rPr>
        <w:t xml:space="preserve">forbidden </w:t>
      </w:r>
      <w:r w:rsidR="000557F8" w:rsidRPr="008F421E">
        <w:rPr>
          <w:sz w:val="24"/>
          <w:szCs w:val="24"/>
        </w:rPr>
        <w:t xml:space="preserve">magical </w:t>
      </w:r>
      <w:r w:rsidR="00477825" w:rsidRPr="008F421E">
        <w:rPr>
          <w:sz w:val="24"/>
          <w:szCs w:val="24"/>
        </w:rPr>
        <w:lastRenderedPageBreak/>
        <w:t xml:space="preserve">enchantments or </w:t>
      </w:r>
      <w:r w:rsidR="003F2F32" w:rsidRPr="008F421E">
        <w:rPr>
          <w:sz w:val="24"/>
          <w:szCs w:val="24"/>
        </w:rPr>
        <w:t xml:space="preserve">forbidden </w:t>
      </w:r>
      <w:r w:rsidR="00477825" w:rsidRPr="008F421E">
        <w:rPr>
          <w:sz w:val="24"/>
          <w:szCs w:val="24"/>
        </w:rPr>
        <w:t xml:space="preserve">secret </w:t>
      </w:r>
      <w:r w:rsidR="000557F8" w:rsidRPr="008F421E">
        <w:rPr>
          <w:sz w:val="24"/>
          <w:szCs w:val="24"/>
        </w:rPr>
        <w:t xml:space="preserve">magic </w:t>
      </w:r>
      <w:r w:rsidR="00477825" w:rsidRPr="008F421E">
        <w:rPr>
          <w:sz w:val="24"/>
          <w:szCs w:val="24"/>
        </w:rPr>
        <w:t>arts in their Rods in Exodus 7:10-12. The two Wizards that resisted the Father Stephen were named Jannes &amp; Jambres in 2</w:t>
      </w:r>
      <w:r w:rsidR="00477825" w:rsidRPr="008F421E">
        <w:rPr>
          <w:sz w:val="24"/>
          <w:szCs w:val="24"/>
          <w:vertAlign w:val="superscript"/>
        </w:rPr>
        <w:t xml:space="preserve">nd </w:t>
      </w:r>
      <w:r w:rsidR="00FD6B24" w:rsidRPr="008F421E">
        <w:rPr>
          <w:sz w:val="24"/>
          <w:szCs w:val="24"/>
        </w:rPr>
        <w:t>Ti</w:t>
      </w:r>
      <w:r w:rsidR="00477825" w:rsidRPr="008F421E">
        <w:rPr>
          <w:sz w:val="24"/>
          <w:szCs w:val="24"/>
        </w:rPr>
        <w:t xml:space="preserve">mothy 3:8-9.   </w:t>
      </w:r>
      <w:r w:rsidR="00D03911" w:rsidRPr="008F421E">
        <w:rPr>
          <w:sz w:val="24"/>
          <w:szCs w:val="24"/>
        </w:rPr>
        <w:t xml:space="preserve"> </w:t>
      </w:r>
      <w:r w:rsidRPr="008F421E">
        <w:rPr>
          <w:sz w:val="24"/>
          <w:szCs w:val="24"/>
        </w:rPr>
        <w:t xml:space="preserve">  </w:t>
      </w:r>
    </w:p>
    <w:p w:rsidR="002F7928" w:rsidRPr="008F421E" w:rsidRDefault="00D01C53" w:rsidP="00746928">
      <w:pPr>
        <w:spacing w:line="480" w:lineRule="auto"/>
        <w:jc w:val="center"/>
        <w:rPr>
          <w:b/>
          <w:sz w:val="24"/>
          <w:szCs w:val="24"/>
        </w:rPr>
      </w:pPr>
      <w:r w:rsidRPr="008F421E">
        <w:rPr>
          <w:b/>
          <w:sz w:val="24"/>
          <w:szCs w:val="24"/>
        </w:rPr>
        <w:t xml:space="preserve">Divine </w:t>
      </w:r>
      <w:r w:rsidR="002F7928" w:rsidRPr="008F421E">
        <w:rPr>
          <w:b/>
          <w:sz w:val="24"/>
          <w:szCs w:val="24"/>
        </w:rPr>
        <w:t xml:space="preserve">Water turned to </w:t>
      </w:r>
      <w:r w:rsidRPr="008F421E">
        <w:rPr>
          <w:b/>
          <w:sz w:val="24"/>
          <w:szCs w:val="24"/>
        </w:rPr>
        <w:t xml:space="preserve">Divine </w:t>
      </w:r>
      <w:r w:rsidR="002F7928" w:rsidRPr="008F421E">
        <w:rPr>
          <w:b/>
          <w:sz w:val="24"/>
          <w:szCs w:val="24"/>
        </w:rPr>
        <w:t>Blood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Levels</w:t>
      </w:r>
    </w:p>
    <w:p w:rsidR="00746928" w:rsidRPr="008F421E" w:rsidRDefault="00520737" w:rsidP="00EE0D66">
      <w:pPr>
        <w:spacing w:line="480" w:lineRule="auto"/>
        <w:jc w:val="both"/>
        <w:rPr>
          <w:sz w:val="24"/>
          <w:szCs w:val="24"/>
        </w:rPr>
      </w:pPr>
      <w:r w:rsidRPr="008F421E">
        <w:rPr>
          <w:sz w:val="24"/>
          <w:szCs w:val="24"/>
        </w:rPr>
        <w:t>This Black Magic Spell is proven in Exodus 7:14-25</w:t>
      </w:r>
      <w:r w:rsidR="0031159D" w:rsidRPr="008F421E">
        <w:rPr>
          <w:sz w:val="24"/>
          <w:szCs w:val="24"/>
        </w:rPr>
        <w:t xml:space="preserve"> &amp; 7:20-25 (OKJV)</w:t>
      </w:r>
      <w:r w:rsidRPr="008F421E">
        <w:rPr>
          <w:sz w:val="24"/>
          <w:szCs w:val="24"/>
        </w:rPr>
        <w:t xml:space="preserve">. </w:t>
      </w:r>
      <w:r w:rsidR="00473D3B" w:rsidRPr="008F421E">
        <w:rPr>
          <w:sz w:val="24"/>
          <w:szCs w:val="24"/>
        </w:rPr>
        <w:t xml:space="preserve">This spell happened on the Sacred Calendar in the Month of Nisan from </w:t>
      </w:r>
      <w:r w:rsidR="00EE0D66" w:rsidRPr="008F421E">
        <w:rPr>
          <w:sz w:val="24"/>
          <w:szCs w:val="24"/>
        </w:rPr>
        <w:t>March 21</w:t>
      </w:r>
      <w:r w:rsidR="00EE0D66" w:rsidRPr="008F421E">
        <w:rPr>
          <w:sz w:val="24"/>
          <w:szCs w:val="24"/>
          <w:vertAlign w:val="superscript"/>
        </w:rPr>
        <w:t xml:space="preserve">st </w:t>
      </w:r>
      <w:r w:rsidR="00FD6B24" w:rsidRPr="008F421E">
        <w:rPr>
          <w:sz w:val="24"/>
          <w:szCs w:val="24"/>
        </w:rPr>
        <w:t>to</w:t>
      </w:r>
      <w:r w:rsidR="00EE0D66" w:rsidRPr="008F421E">
        <w:rPr>
          <w:sz w:val="24"/>
          <w:szCs w:val="24"/>
        </w:rPr>
        <w:t xml:space="preserve"> April 21</w:t>
      </w:r>
      <w:r w:rsidR="00EE0D66" w:rsidRPr="008F421E">
        <w:rPr>
          <w:sz w:val="24"/>
          <w:szCs w:val="24"/>
          <w:vertAlign w:val="superscript"/>
        </w:rPr>
        <w:t xml:space="preserve">st. </w:t>
      </w:r>
      <w:r w:rsidR="00EE0D66" w:rsidRPr="008F421E">
        <w:rPr>
          <w:sz w:val="24"/>
          <w:szCs w:val="24"/>
        </w:rPr>
        <w:t>On the Civil Calendar it would happen in the Month of Tishri from September 21</w:t>
      </w:r>
      <w:r w:rsidR="00EE0D66" w:rsidRPr="008F421E">
        <w:rPr>
          <w:sz w:val="24"/>
          <w:szCs w:val="24"/>
          <w:vertAlign w:val="superscript"/>
        </w:rPr>
        <w:t xml:space="preserve">st </w:t>
      </w:r>
      <w:r w:rsidR="00FD6B24" w:rsidRPr="008F421E">
        <w:rPr>
          <w:sz w:val="24"/>
          <w:szCs w:val="24"/>
        </w:rPr>
        <w:t>to</w:t>
      </w:r>
      <w:r w:rsidR="00EE0D66" w:rsidRPr="008F421E">
        <w:rPr>
          <w:sz w:val="24"/>
          <w:szCs w:val="24"/>
        </w:rPr>
        <w:t xml:space="preserve"> October 21</w:t>
      </w:r>
      <w:r w:rsidR="00EE0D66" w:rsidRPr="008F421E">
        <w:rPr>
          <w:sz w:val="24"/>
          <w:szCs w:val="24"/>
          <w:vertAlign w:val="superscript"/>
        </w:rPr>
        <w:t xml:space="preserve">st. </w:t>
      </w:r>
      <w:r w:rsidR="00EE0D66" w:rsidRPr="008F421E">
        <w:rPr>
          <w:sz w:val="24"/>
          <w:szCs w:val="24"/>
        </w:rPr>
        <w:t xml:space="preserve">On the Gregorian Calendar it would happen in the Month of </w:t>
      </w:r>
      <w:r w:rsidR="00693F60" w:rsidRPr="008F421E">
        <w:rPr>
          <w:sz w:val="24"/>
          <w:szCs w:val="24"/>
        </w:rPr>
        <w:t>Shevat-</w:t>
      </w:r>
      <w:r w:rsidR="00EE0D66" w:rsidRPr="008F421E">
        <w:rPr>
          <w:sz w:val="24"/>
          <w:szCs w:val="24"/>
        </w:rPr>
        <w:t>Shebat from January 21</w:t>
      </w:r>
      <w:r w:rsidR="00EE0D66" w:rsidRPr="008F421E">
        <w:rPr>
          <w:sz w:val="24"/>
          <w:szCs w:val="24"/>
          <w:vertAlign w:val="superscript"/>
        </w:rPr>
        <w:t xml:space="preserve">st </w:t>
      </w:r>
      <w:r w:rsidR="00FD6B24" w:rsidRPr="008F421E">
        <w:rPr>
          <w:sz w:val="24"/>
          <w:szCs w:val="24"/>
        </w:rPr>
        <w:t>to</w:t>
      </w:r>
      <w:r w:rsidR="00EE0D66" w:rsidRPr="008F421E">
        <w:rPr>
          <w:sz w:val="24"/>
          <w:szCs w:val="24"/>
        </w:rPr>
        <w:t xml:space="preserve"> February 21</w:t>
      </w:r>
      <w:r w:rsidR="00EE0D66" w:rsidRPr="008F421E">
        <w:rPr>
          <w:sz w:val="24"/>
          <w:szCs w:val="24"/>
          <w:vertAlign w:val="superscript"/>
        </w:rPr>
        <w:t xml:space="preserve">st. </w:t>
      </w:r>
      <w:r w:rsidR="006B1ABE" w:rsidRPr="008F421E">
        <w:rPr>
          <w:sz w:val="24"/>
          <w:szCs w:val="24"/>
        </w:rPr>
        <w:t xml:space="preserve">The potency of this spell causes </w:t>
      </w:r>
      <w:r w:rsidR="00A300A9" w:rsidRPr="008F421E">
        <w:rPr>
          <w:sz w:val="24"/>
          <w:szCs w:val="24"/>
        </w:rPr>
        <w:t>the fish to die and stink in the rivers, ponds, lakes, stream and all bodies of water</w:t>
      </w:r>
      <w:r w:rsidR="00E102DF" w:rsidRPr="008F421E">
        <w:rPr>
          <w:sz w:val="24"/>
          <w:szCs w:val="24"/>
        </w:rPr>
        <w:t xml:space="preserve"> in Egypt</w:t>
      </w:r>
      <w:r w:rsidR="00A300A9" w:rsidRPr="008F421E">
        <w:rPr>
          <w:sz w:val="24"/>
          <w:szCs w:val="24"/>
        </w:rPr>
        <w:t>. It also causes the water to be undrinkable and bitter</w:t>
      </w:r>
      <w:r w:rsidR="008824C6" w:rsidRPr="008F421E">
        <w:rPr>
          <w:sz w:val="24"/>
          <w:szCs w:val="24"/>
        </w:rPr>
        <w:t xml:space="preserve"> for 7 days</w:t>
      </w:r>
      <w:r w:rsidR="00A300A9" w:rsidRPr="008F421E">
        <w:rPr>
          <w:sz w:val="24"/>
          <w:szCs w:val="24"/>
        </w:rPr>
        <w:t xml:space="preserve">. </w:t>
      </w:r>
      <w:r w:rsidR="00CA0223" w:rsidRPr="008F421E">
        <w:rPr>
          <w:sz w:val="24"/>
          <w:szCs w:val="24"/>
        </w:rPr>
        <w:t>Without good drinking water people will die.</w:t>
      </w:r>
      <w:r w:rsidR="00A300A9" w:rsidRPr="008F421E">
        <w:rPr>
          <w:sz w:val="24"/>
          <w:szCs w:val="24"/>
        </w:rPr>
        <w:t xml:space="preserve"> </w:t>
      </w:r>
      <w:r w:rsidR="006B2933" w:rsidRPr="008F421E">
        <w:rPr>
          <w:sz w:val="24"/>
          <w:szCs w:val="24"/>
        </w:rPr>
        <w:t xml:space="preserve">The Egyptians with the intent to plague Israel with the water supply backfired &amp; failed when they used their enchantments to turn the waters to blood in Exodus 7:22, 24. </w:t>
      </w:r>
      <w:r w:rsidR="00A300A9" w:rsidRPr="008F421E">
        <w:rPr>
          <w:sz w:val="24"/>
          <w:szCs w:val="24"/>
        </w:rPr>
        <w:t xml:space="preserve"> </w:t>
      </w:r>
      <w:r w:rsidR="00EE0D66" w:rsidRPr="008F421E">
        <w:rPr>
          <w:sz w:val="24"/>
          <w:szCs w:val="24"/>
        </w:rPr>
        <w:t xml:space="preserve">   </w:t>
      </w:r>
    </w:p>
    <w:p w:rsidR="002F7928" w:rsidRPr="008F421E" w:rsidRDefault="00D01C53" w:rsidP="00746928">
      <w:pPr>
        <w:spacing w:line="480" w:lineRule="auto"/>
        <w:jc w:val="center"/>
        <w:rPr>
          <w:b/>
          <w:sz w:val="24"/>
          <w:szCs w:val="24"/>
        </w:rPr>
      </w:pPr>
      <w:r w:rsidRPr="008F421E">
        <w:rPr>
          <w:b/>
          <w:sz w:val="24"/>
          <w:szCs w:val="24"/>
        </w:rPr>
        <w:t xml:space="preserve">Divine </w:t>
      </w:r>
      <w:r w:rsidR="002F7928" w:rsidRPr="008F421E">
        <w:rPr>
          <w:b/>
          <w:sz w:val="24"/>
          <w:szCs w:val="24"/>
        </w:rPr>
        <w:t>Frogs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 xml:space="preserve">Levels </w:t>
      </w:r>
    </w:p>
    <w:p w:rsidR="00EE0D66" w:rsidRPr="008F421E" w:rsidRDefault="00EE0D66" w:rsidP="00693F60">
      <w:pPr>
        <w:spacing w:line="480" w:lineRule="auto"/>
        <w:jc w:val="both"/>
        <w:rPr>
          <w:sz w:val="24"/>
          <w:szCs w:val="24"/>
        </w:rPr>
      </w:pPr>
      <w:r w:rsidRPr="008F421E">
        <w:rPr>
          <w:sz w:val="24"/>
          <w:szCs w:val="24"/>
        </w:rPr>
        <w:t>This Black Magic Spell is proven in Exodus 8:1-15</w:t>
      </w:r>
      <w:r w:rsidR="004341C1" w:rsidRPr="008F421E">
        <w:rPr>
          <w:sz w:val="24"/>
          <w:szCs w:val="24"/>
        </w:rPr>
        <w:t xml:space="preserve"> (NKJV)</w:t>
      </w:r>
      <w:r w:rsidR="0031159D" w:rsidRPr="008F421E">
        <w:rPr>
          <w:sz w:val="24"/>
          <w:szCs w:val="24"/>
        </w:rPr>
        <w:t xml:space="preserve"> &amp; 8:1-15 (OKJV)</w:t>
      </w:r>
      <w:r w:rsidRPr="008F421E">
        <w:rPr>
          <w:sz w:val="24"/>
          <w:szCs w:val="24"/>
        </w:rPr>
        <w:t>.</w:t>
      </w:r>
      <w:r w:rsidR="00504865" w:rsidRPr="008F421E">
        <w:rPr>
          <w:sz w:val="24"/>
          <w:szCs w:val="24"/>
        </w:rPr>
        <w:t xml:space="preserve"> This spell happened on the Sacred Calendar in the month of Ab from July 21</w:t>
      </w:r>
      <w:r w:rsidR="00504865" w:rsidRPr="008F421E">
        <w:rPr>
          <w:sz w:val="24"/>
          <w:szCs w:val="24"/>
          <w:vertAlign w:val="superscript"/>
        </w:rPr>
        <w:t xml:space="preserve">st </w:t>
      </w:r>
      <w:r w:rsidR="00FD6B24" w:rsidRPr="008F421E">
        <w:rPr>
          <w:sz w:val="24"/>
          <w:szCs w:val="24"/>
        </w:rPr>
        <w:t>to</w:t>
      </w:r>
      <w:r w:rsidR="00504865" w:rsidRPr="008F421E">
        <w:rPr>
          <w:sz w:val="24"/>
          <w:szCs w:val="24"/>
        </w:rPr>
        <w:t xml:space="preserve"> August 21</w:t>
      </w:r>
      <w:r w:rsidR="00504865" w:rsidRPr="008F421E">
        <w:rPr>
          <w:sz w:val="24"/>
          <w:szCs w:val="24"/>
          <w:vertAlign w:val="superscript"/>
        </w:rPr>
        <w:t xml:space="preserve">st. </w:t>
      </w:r>
      <w:r w:rsidR="00504865" w:rsidRPr="008F421E">
        <w:rPr>
          <w:sz w:val="24"/>
          <w:szCs w:val="24"/>
        </w:rPr>
        <w:t xml:space="preserve">On the Civil Calendar it would happen in the Month of </w:t>
      </w:r>
      <w:r w:rsidR="00693F60" w:rsidRPr="008F421E">
        <w:rPr>
          <w:sz w:val="24"/>
          <w:szCs w:val="24"/>
        </w:rPr>
        <w:t>Shevat-</w:t>
      </w:r>
      <w:r w:rsidR="00504865" w:rsidRPr="008F421E">
        <w:rPr>
          <w:sz w:val="24"/>
          <w:szCs w:val="24"/>
        </w:rPr>
        <w:t>Sh</w:t>
      </w:r>
      <w:r w:rsidR="00693F60" w:rsidRPr="008F421E">
        <w:rPr>
          <w:sz w:val="24"/>
          <w:szCs w:val="24"/>
        </w:rPr>
        <w:t>e</w:t>
      </w:r>
      <w:r w:rsidR="00504865" w:rsidRPr="008F421E">
        <w:rPr>
          <w:sz w:val="24"/>
          <w:szCs w:val="24"/>
        </w:rPr>
        <w:t xml:space="preserve">bat from </w:t>
      </w:r>
      <w:r w:rsidR="00693F60" w:rsidRPr="008F421E">
        <w:rPr>
          <w:sz w:val="24"/>
          <w:szCs w:val="24"/>
        </w:rPr>
        <w:t>January 21</w:t>
      </w:r>
      <w:r w:rsidR="00693F60" w:rsidRPr="008F421E">
        <w:rPr>
          <w:sz w:val="24"/>
          <w:szCs w:val="24"/>
          <w:vertAlign w:val="superscript"/>
        </w:rPr>
        <w:t xml:space="preserve">st </w:t>
      </w:r>
      <w:r w:rsidR="00FD6B24" w:rsidRPr="008F421E">
        <w:rPr>
          <w:sz w:val="24"/>
          <w:szCs w:val="24"/>
        </w:rPr>
        <w:t>to</w:t>
      </w:r>
      <w:r w:rsidR="00693F60" w:rsidRPr="008F421E">
        <w:rPr>
          <w:sz w:val="24"/>
          <w:szCs w:val="24"/>
        </w:rPr>
        <w:t xml:space="preserve"> February 21</w:t>
      </w:r>
      <w:r w:rsidR="00693F60" w:rsidRPr="008F421E">
        <w:rPr>
          <w:sz w:val="24"/>
          <w:szCs w:val="24"/>
          <w:vertAlign w:val="superscript"/>
        </w:rPr>
        <w:t xml:space="preserve">st. </w:t>
      </w:r>
      <w:r w:rsidR="00693F60" w:rsidRPr="008F421E">
        <w:rPr>
          <w:sz w:val="24"/>
          <w:szCs w:val="24"/>
        </w:rPr>
        <w:t>On the Gregorian Calendar it would happen in the Month of Iyar from April 21</w:t>
      </w:r>
      <w:r w:rsidR="00693F60" w:rsidRPr="008F421E">
        <w:rPr>
          <w:sz w:val="24"/>
          <w:szCs w:val="24"/>
          <w:vertAlign w:val="superscript"/>
        </w:rPr>
        <w:t xml:space="preserve">st </w:t>
      </w:r>
      <w:r w:rsidR="00FD6B24" w:rsidRPr="008F421E">
        <w:rPr>
          <w:sz w:val="24"/>
          <w:szCs w:val="24"/>
        </w:rPr>
        <w:t>to</w:t>
      </w:r>
      <w:r w:rsidR="00693F60" w:rsidRPr="008F421E">
        <w:rPr>
          <w:sz w:val="24"/>
          <w:szCs w:val="24"/>
        </w:rPr>
        <w:t xml:space="preserve"> May 21</w:t>
      </w:r>
      <w:r w:rsidR="00693F60" w:rsidRPr="008F421E">
        <w:rPr>
          <w:sz w:val="24"/>
          <w:szCs w:val="24"/>
          <w:vertAlign w:val="superscript"/>
        </w:rPr>
        <w:t xml:space="preserve">st. </w:t>
      </w:r>
      <w:r w:rsidR="00836C2E" w:rsidRPr="008F421E">
        <w:rPr>
          <w:sz w:val="24"/>
          <w:szCs w:val="24"/>
        </w:rPr>
        <w:t xml:space="preserve">This spell is the Doorway to the Kingdom of God in </w:t>
      </w:r>
      <w:r w:rsidR="009028E3" w:rsidRPr="008F421E">
        <w:rPr>
          <w:sz w:val="24"/>
          <w:szCs w:val="24"/>
        </w:rPr>
        <w:t xml:space="preserve">Acts 1:4-8 &amp; a Doorway to the Kingdom of Heaven in Revelation 3:8, 20; 4:1. </w:t>
      </w:r>
      <w:r w:rsidR="008824C6" w:rsidRPr="008F421E">
        <w:rPr>
          <w:sz w:val="24"/>
          <w:szCs w:val="24"/>
        </w:rPr>
        <w:t xml:space="preserve">The potency of this spell causes all the borders from the rivers that brought forth frogs in the Servant’s houses and in their bedchambers and on their beds, in thine ovens and kneading troughs (dough). The frogs </w:t>
      </w:r>
      <w:r w:rsidR="00F54C00" w:rsidRPr="008F421E">
        <w:rPr>
          <w:sz w:val="24"/>
          <w:szCs w:val="24"/>
        </w:rPr>
        <w:t xml:space="preserve">do </w:t>
      </w:r>
      <w:r w:rsidR="008824C6" w:rsidRPr="008F421E">
        <w:rPr>
          <w:sz w:val="24"/>
          <w:szCs w:val="24"/>
        </w:rPr>
        <w:t xml:space="preserve">cause </w:t>
      </w:r>
      <w:r w:rsidR="00F54C00" w:rsidRPr="008F421E">
        <w:rPr>
          <w:sz w:val="24"/>
          <w:szCs w:val="24"/>
        </w:rPr>
        <w:t xml:space="preserve">a destroying nature to happen in </w:t>
      </w:r>
      <w:r w:rsidR="00F54C00" w:rsidRPr="008F421E">
        <w:rPr>
          <w:sz w:val="24"/>
          <w:szCs w:val="24"/>
        </w:rPr>
        <w:lastRenderedPageBreak/>
        <w:t xml:space="preserve">Psalms 78:45 &amp; Wisdom of Solomon 19:10. </w:t>
      </w:r>
      <w:r w:rsidR="006B2933" w:rsidRPr="008F421E">
        <w:rPr>
          <w:sz w:val="24"/>
          <w:szCs w:val="24"/>
        </w:rPr>
        <w:t xml:space="preserve">The Wizards also brought forth frogs with their enchantments &amp; secret arts but backfired when they tried to plague Israel in Exodus 8:7-8. </w:t>
      </w:r>
      <w:r w:rsidR="00F54C00" w:rsidRPr="008F421E">
        <w:rPr>
          <w:sz w:val="24"/>
          <w:szCs w:val="24"/>
        </w:rPr>
        <w:t xml:space="preserve">In Revelation 16:13-14 </w:t>
      </w:r>
      <w:r w:rsidR="006B2933" w:rsidRPr="008F421E">
        <w:rPr>
          <w:sz w:val="24"/>
          <w:szCs w:val="24"/>
        </w:rPr>
        <w:t xml:space="preserve">is the usual pinnacle of Satanic Powers &amp; </w:t>
      </w:r>
      <w:r w:rsidR="00F54C00" w:rsidRPr="008F421E">
        <w:rPr>
          <w:sz w:val="24"/>
          <w:szCs w:val="24"/>
        </w:rPr>
        <w:t>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w:t>
      </w:r>
      <w:r w:rsidR="008824C6" w:rsidRPr="008F421E">
        <w:rPr>
          <w:sz w:val="24"/>
          <w:szCs w:val="24"/>
        </w:rPr>
        <w:t xml:space="preserve">  </w:t>
      </w:r>
      <w:r w:rsidR="00693F60" w:rsidRPr="008F421E">
        <w:rPr>
          <w:sz w:val="24"/>
          <w:szCs w:val="24"/>
        </w:rPr>
        <w:t xml:space="preserve"> </w:t>
      </w:r>
      <w:r w:rsidR="00504865" w:rsidRPr="008F421E">
        <w:rPr>
          <w:sz w:val="24"/>
          <w:szCs w:val="24"/>
        </w:rPr>
        <w:t xml:space="preserve">  </w:t>
      </w:r>
    </w:p>
    <w:p w:rsidR="002F7928" w:rsidRPr="008F421E" w:rsidRDefault="00D01C53" w:rsidP="00746928">
      <w:pPr>
        <w:spacing w:line="480" w:lineRule="auto"/>
        <w:jc w:val="center"/>
        <w:rPr>
          <w:b/>
          <w:sz w:val="24"/>
          <w:szCs w:val="24"/>
        </w:rPr>
      </w:pPr>
      <w:r w:rsidRPr="008F421E">
        <w:rPr>
          <w:b/>
          <w:sz w:val="24"/>
          <w:szCs w:val="24"/>
        </w:rPr>
        <w:t xml:space="preserve">Divine </w:t>
      </w:r>
      <w:r w:rsidR="002F7928" w:rsidRPr="008F421E">
        <w:rPr>
          <w:b/>
          <w:sz w:val="24"/>
          <w:szCs w:val="24"/>
        </w:rPr>
        <w:t xml:space="preserve">Lice </w:t>
      </w:r>
      <w:r w:rsidR="003932EB" w:rsidRPr="008F421E">
        <w:rPr>
          <w:b/>
          <w:sz w:val="24"/>
          <w:szCs w:val="24"/>
        </w:rPr>
        <w:t xml:space="preserve">(Gnats &amp; Mosquitos) </w:t>
      </w:r>
      <w:r w:rsidR="002F7928" w:rsidRPr="008F421E">
        <w:rPr>
          <w:b/>
          <w:sz w:val="24"/>
          <w:szCs w:val="24"/>
        </w:rPr>
        <w:t>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 xml:space="preserve">Levels </w:t>
      </w:r>
    </w:p>
    <w:p w:rsidR="00473D3B" w:rsidRPr="008F421E" w:rsidRDefault="00EE0D66" w:rsidP="00E043CA">
      <w:pPr>
        <w:spacing w:line="480" w:lineRule="auto"/>
        <w:jc w:val="both"/>
        <w:rPr>
          <w:b/>
          <w:sz w:val="24"/>
          <w:szCs w:val="24"/>
        </w:rPr>
      </w:pPr>
      <w:r w:rsidRPr="008F421E">
        <w:rPr>
          <w:sz w:val="24"/>
          <w:szCs w:val="24"/>
        </w:rPr>
        <w:t xml:space="preserve">This Black Magic Spell is </w:t>
      </w:r>
      <w:r w:rsidR="00646461" w:rsidRPr="008F421E">
        <w:rPr>
          <w:sz w:val="24"/>
          <w:szCs w:val="24"/>
        </w:rPr>
        <w:t xml:space="preserve">done by the Father Stephen as the Chief of Police </w:t>
      </w:r>
      <w:r w:rsidRPr="008F421E">
        <w:rPr>
          <w:sz w:val="24"/>
          <w:szCs w:val="24"/>
        </w:rPr>
        <w:t>proven in Exodus 8:16-19</w:t>
      </w:r>
      <w:r w:rsidR="004341C1" w:rsidRPr="008F421E">
        <w:rPr>
          <w:sz w:val="24"/>
          <w:szCs w:val="24"/>
        </w:rPr>
        <w:t xml:space="preserve"> (NKJV)</w:t>
      </w:r>
      <w:r w:rsidR="0031159D" w:rsidRPr="008F421E">
        <w:rPr>
          <w:sz w:val="24"/>
          <w:szCs w:val="24"/>
        </w:rPr>
        <w:t xml:space="preserve"> &amp; 8:16-19 (OKJV)</w:t>
      </w:r>
      <w:r w:rsidRPr="008F421E">
        <w:rPr>
          <w:sz w:val="24"/>
          <w:szCs w:val="24"/>
        </w:rPr>
        <w:t>.</w:t>
      </w:r>
      <w:r w:rsidR="00E043CA" w:rsidRPr="008F421E">
        <w:rPr>
          <w:sz w:val="24"/>
          <w:szCs w:val="24"/>
        </w:rPr>
        <w:t xml:space="preserve"> This spell happened on the Sacred Calendar in the Month of Elul from August 21</w:t>
      </w:r>
      <w:r w:rsidR="00E043CA" w:rsidRPr="008F421E">
        <w:rPr>
          <w:sz w:val="24"/>
          <w:szCs w:val="24"/>
          <w:vertAlign w:val="superscript"/>
        </w:rPr>
        <w:t xml:space="preserve">st </w:t>
      </w:r>
      <w:r w:rsidR="00FD6B24" w:rsidRPr="008F421E">
        <w:rPr>
          <w:sz w:val="24"/>
          <w:szCs w:val="24"/>
        </w:rPr>
        <w:t>to</w:t>
      </w:r>
      <w:r w:rsidR="00E043CA" w:rsidRPr="008F421E">
        <w:rPr>
          <w:sz w:val="24"/>
          <w:szCs w:val="24"/>
        </w:rPr>
        <w:t xml:space="preserve"> September 21</w:t>
      </w:r>
      <w:r w:rsidR="00E043CA" w:rsidRPr="008F421E">
        <w:rPr>
          <w:sz w:val="24"/>
          <w:szCs w:val="24"/>
          <w:vertAlign w:val="superscript"/>
        </w:rPr>
        <w:t xml:space="preserve">st. </w:t>
      </w:r>
      <w:r w:rsidR="0022672A" w:rsidRPr="008F421E">
        <w:rPr>
          <w:sz w:val="24"/>
          <w:szCs w:val="24"/>
        </w:rPr>
        <w:t>On the Civil Calendar it would happen in the Month of Adar from February 21</w:t>
      </w:r>
      <w:r w:rsidR="0022672A" w:rsidRPr="008F421E">
        <w:rPr>
          <w:sz w:val="24"/>
          <w:szCs w:val="24"/>
          <w:vertAlign w:val="superscript"/>
        </w:rPr>
        <w:t xml:space="preserve">st </w:t>
      </w:r>
      <w:r w:rsidR="00FD6B24" w:rsidRPr="008F421E">
        <w:rPr>
          <w:sz w:val="24"/>
          <w:szCs w:val="24"/>
        </w:rPr>
        <w:t>to</w:t>
      </w:r>
      <w:r w:rsidR="0022672A" w:rsidRPr="008F421E">
        <w:rPr>
          <w:sz w:val="24"/>
          <w:szCs w:val="24"/>
        </w:rPr>
        <w:t xml:space="preserve"> March 21</w:t>
      </w:r>
      <w:r w:rsidR="0022672A" w:rsidRPr="008F421E">
        <w:rPr>
          <w:sz w:val="24"/>
          <w:szCs w:val="24"/>
          <w:vertAlign w:val="superscript"/>
        </w:rPr>
        <w:t xml:space="preserve">st. </w:t>
      </w:r>
      <w:r w:rsidR="0022672A" w:rsidRPr="008F421E">
        <w:rPr>
          <w:sz w:val="24"/>
          <w:szCs w:val="24"/>
        </w:rPr>
        <w:t>On the Gregorian Calendar it would happen in the Month of Tammuz from June 21</w:t>
      </w:r>
      <w:r w:rsidR="0022672A" w:rsidRPr="008F421E">
        <w:rPr>
          <w:sz w:val="24"/>
          <w:szCs w:val="24"/>
          <w:vertAlign w:val="superscript"/>
        </w:rPr>
        <w:t xml:space="preserve">st </w:t>
      </w:r>
      <w:r w:rsidR="00FD6B24" w:rsidRPr="008F421E">
        <w:rPr>
          <w:sz w:val="24"/>
          <w:szCs w:val="24"/>
        </w:rPr>
        <w:t>to</w:t>
      </w:r>
      <w:r w:rsidR="0022672A" w:rsidRPr="008F421E">
        <w:rPr>
          <w:sz w:val="24"/>
          <w:szCs w:val="24"/>
        </w:rPr>
        <w:t xml:space="preserve"> July 21</w:t>
      </w:r>
      <w:r w:rsidR="0022672A" w:rsidRPr="008F421E">
        <w:rPr>
          <w:sz w:val="24"/>
          <w:szCs w:val="24"/>
          <w:vertAlign w:val="superscript"/>
        </w:rPr>
        <w:t xml:space="preserve">st. </w:t>
      </w:r>
      <w:r w:rsidR="00F54C00" w:rsidRPr="008F421E">
        <w:rPr>
          <w:sz w:val="24"/>
          <w:szCs w:val="24"/>
        </w:rPr>
        <w:t>This spell is the Finger of God &amp; the Beginning of the Kingdom of God in Luke</w:t>
      </w:r>
      <w:r w:rsidR="0022672A" w:rsidRPr="008F421E">
        <w:rPr>
          <w:sz w:val="24"/>
          <w:szCs w:val="24"/>
        </w:rPr>
        <w:t xml:space="preserve"> </w:t>
      </w:r>
      <w:r w:rsidR="00F54C00" w:rsidRPr="008F421E">
        <w:rPr>
          <w:sz w:val="24"/>
          <w:szCs w:val="24"/>
        </w:rPr>
        <w:t>11:20.</w:t>
      </w:r>
      <w:r w:rsidR="005C4112" w:rsidRPr="008F421E">
        <w:rPr>
          <w:sz w:val="24"/>
          <w:szCs w:val="24"/>
        </w:rPr>
        <w:t xml:space="preserve"> The potency of this spell causes all forbidden magical arts to cease and be destroyed</w:t>
      </w:r>
      <w:r w:rsidR="00CA0223" w:rsidRPr="008F421E">
        <w:rPr>
          <w:sz w:val="24"/>
          <w:szCs w:val="24"/>
        </w:rPr>
        <w:t xml:space="preserve"> with no possible way of retaliation on the Egyptian’s part</w:t>
      </w:r>
      <w:r w:rsidR="005C4112" w:rsidRPr="008F421E">
        <w:rPr>
          <w:sz w:val="24"/>
          <w:szCs w:val="24"/>
        </w:rPr>
        <w:t xml:space="preserve">. </w:t>
      </w:r>
      <w:r w:rsidR="009C0D90" w:rsidRPr="008F421E">
        <w:rPr>
          <w:sz w:val="24"/>
          <w:szCs w:val="24"/>
        </w:rPr>
        <w:t xml:space="preserve">The </w:t>
      </w:r>
      <w:r w:rsidR="00164A55" w:rsidRPr="008F421E">
        <w:rPr>
          <w:sz w:val="24"/>
          <w:szCs w:val="24"/>
        </w:rPr>
        <w:t xml:space="preserve">Lice is also called Louse’s &amp; Sciniph’s </w:t>
      </w:r>
      <w:r w:rsidR="00A92D89" w:rsidRPr="008F421E">
        <w:rPr>
          <w:sz w:val="24"/>
          <w:szCs w:val="24"/>
        </w:rPr>
        <w:t>&amp;</w:t>
      </w:r>
      <w:r w:rsidR="009C0D90" w:rsidRPr="008F421E">
        <w:rPr>
          <w:sz w:val="24"/>
          <w:szCs w:val="24"/>
        </w:rPr>
        <w:t xml:space="preserve"> is a wingless, parasitic insect that infests the Human skin and hair. T</w:t>
      </w:r>
      <w:r w:rsidR="005C4112" w:rsidRPr="008F421E">
        <w:rPr>
          <w:sz w:val="24"/>
          <w:szCs w:val="24"/>
        </w:rPr>
        <w:t xml:space="preserve">he lice came upon the </w:t>
      </w:r>
      <w:r w:rsidR="00905022" w:rsidRPr="008F421E">
        <w:rPr>
          <w:sz w:val="24"/>
          <w:szCs w:val="24"/>
        </w:rPr>
        <w:t xml:space="preserve">whole land, </w:t>
      </w:r>
      <w:r w:rsidR="009C0D90" w:rsidRPr="008F421E">
        <w:rPr>
          <w:sz w:val="24"/>
          <w:szCs w:val="24"/>
        </w:rPr>
        <w:t xml:space="preserve">on &amp; </w:t>
      </w:r>
      <w:r w:rsidR="00905022" w:rsidRPr="008F421E">
        <w:rPr>
          <w:sz w:val="24"/>
          <w:szCs w:val="24"/>
        </w:rPr>
        <w:t xml:space="preserve">in Man and </w:t>
      </w:r>
      <w:r w:rsidR="009C0D90" w:rsidRPr="008F421E">
        <w:rPr>
          <w:sz w:val="24"/>
          <w:szCs w:val="24"/>
        </w:rPr>
        <w:t xml:space="preserve">on &amp; in </w:t>
      </w:r>
      <w:r w:rsidR="00905022" w:rsidRPr="008F421E">
        <w:rPr>
          <w:sz w:val="24"/>
          <w:szCs w:val="24"/>
        </w:rPr>
        <w:t xml:space="preserve">Beast. The lice </w:t>
      </w:r>
      <w:r w:rsidR="00E611A6" w:rsidRPr="008F421E">
        <w:rPr>
          <w:sz w:val="24"/>
          <w:szCs w:val="24"/>
        </w:rPr>
        <w:t xml:space="preserve">can </w:t>
      </w:r>
      <w:r w:rsidR="00905022" w:rsidRPr="008F421E">
        <w:rPr>
          <w:sz w:val="24"/>
          <w:szCs w:val="24"/>
        </w:rPr>
        <w:t xml:space="preserve">cause </w:t>
      </w:r>
      <w:r w:rsidR="00164A55" w:rsidRPr="008F421E">
        <w:rPr>
          <w:sz w:val="24"/>
          <w:szCs w:val="24"/>
        </w:rPr>
        <w:t xml:space="preserve">pathological myiasis which is </w:t>
      </w:r>
      <w:r w:rsidR="00E611A6" w:rsidRPr="008F421E">
        <w:rPr>
          <w:sz w:val="24"/>
          <w:szCs w:val="24"/>
        </w:rPr>
        <w:t xml:space="preserve">a parasitic infestation of the body which grows inside the host while feeding on the tissue. This can also affect the livestock by parasitic infestations.  </w:t>
      </w:r>
    </w:p>
    <w:p w:rsidR="002F7928" w:rsidRPr="008F421E" w:rsidRDefault="00D01C53" w:rsidP="00746928">
      <w:pPr>
        <w:spacing w:line="480" w:lineRule="auto"/>
        <w:jc w:val="center"/>
        <w:rPr>
          <w:b/>
          <w:sz w:val="24"/>
          <w:szCs w:val="24"/>
        </w:rPr>
      </w:pPr>
      <w:r w:rsidRPr="008F421E">
        <w:rPr>
          <w:b/>
          <w:sz w:val="24"/>
          <w:szCs w:val="24"/>
        </w:rPr>
        <w:t xml:space="preserve">Divine </w:t>
      </w:r>
      <w:r w:rsidR="00746928" w:rsidRPr="008F421E">
        <w:rPr>
          <w:b/>
          <w:sz w:val="24"/>
          <w:szCs w:val="24"/>
        </w:rPr>
        <w:t xml:space="preserve">Flies </w:t>
      </w:r>
      <w:r w:rsidR="008E276E" w:rsidRPr="008F421E">
        <w:rPr>
          <w:b/>
          <w:sz w:val="24"/>
          <w:szCs w:val="24"/>
        </w:rPr>
        <w:t xml:space="preserve">(Maggot Larvae) </w:t>
      </w:r>
      <w:r w:rsidR="00746928" w:rsidRPr="008F421E">
        <w:rPr>
          <w:b/>
          <w:sz w:val="24"/>
          <w:szCs w:val="24"/>
        </w:rPr>
        <w:t>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 xml:space="preserve">Levels  </w:t>
      </w:r>
    </w:p>
    <w:p w:rsidR="00473D3B" w:rsidRPr="008F421E" w:rsidRDefault="00EE0D66" w:rsidP="0022672A">
      <w:pPr>
        <w:spacing w:line="480" w:lineRule="auto"/>
        <w:jc w:val="both"/>
        <w:rPr>
          <w:b/>
          <w:sz w:val="24"/>
          <w:szCs w:val="24"/>
        </w:rPr>
      </w:pPr>
      <w:r w:rsidRPr="008F421E">
        <w:rPr>
          <w:sz w:val="24"/>
          <w:szCs w:val="24"/>
        </w:rPr>
        <w:lastRenderedPageBreak/>
        <w:t>This Black Magic Spell is proven in Exodus 8:20-32</w:t>
      </w:r>
      <w:r w:rsidR="004341C1" w:rsidRPr="008F421E">
        <w:rPr>
          <w:sz w:val="24"/>
          <w:szCs w:val="24"/>
        </w:rPr>
        <w:t xml:space="preserve"> (NKJV)</w:t>
      </w:r>
      <w:r w:rsidR="0031159D" w:rsidRPr="008F421E">
        <w:rPr>
          <w:sz w:val="24"/>
          <w:szCs w:val="24"/>
        </w:rPr>
        <w:t xml:space="preserve"> &amp; 8:20-32 (OKJV)</w:t>
      </w:r>
      <w:r w:rsidRPr="008F421E">
        <w:rPr>
          <w:sz w:val="24"/>
          <w:szCs w:val="24"/>
        </w:rPr>
        <w:t>.</w:t>
      </w:r>
      <w:r w:rsidR="0022672A" w:rsidRPr="008F421E">
        <w:rPr>
          <w:sz w:val="24"/>
          <w:szCs w:val="24"/>
        </w:rPr>
        <w:t xml:space="preserve"> This spell happened on the Sacred Calendar in the Month of Tishri from September 21</w:t>
      </w:r>
      <w:r w:rsidR="0022672A" w:rsidRPr="008F421E">
        <w:rPr>
          <w:sz w:val="24"/>
          <w:szCs w:val="24"/>
          <w:vertAlign w:val="superscript"/>
        </w:rPr>
        <w:t xml:space="preserve">st </w:t>
      </w:r>
      <w:r w:rsidR="00FD6B24" w:rsidRPr="008F421E">
        <w:rPr>
          <w:sz w:val="24"/>
          <w:szCs w:val="24"/>
        </w:rPr>
        <w:t>to</w:t>
      </w:r>
      <w:r w:rsidR="0022672A" w:rsidRPr="008F421E">
        <w:rPr>
          <w:sz w:val="24"/>
          <w:szCs w:val="24"/>
        </w:rPr>
        <w:t xml:space="preserve"> October 21</w:t>
      </w:r>
      <w:r w:rsidR="0022672A" w:rsidRPr="008F421E">
        <w:rPr>
          <w:sz w:val="24"/>
          <w:szCs w:val="24"/>
          <w:vertAlign w:val="superscript"/>
        </w:rPr>
        <w:t xml:space="preserve">st. </w:t>
      </w:r>
      <w:r w:rsidR="0022672A" w:rsidRPr="008F421E">
        <w:rPr>
          <w:sz w:val="24"/>
          <w:szCs w:val="24"/>
        </w:rPr>
        <w:t>On the Civil Calendar it would happen in the Month of Nisan from March 21</w:t>
      </w:r>
      <w:r w:rsidR="0022672A" w:rsidRPr="008F421E">
        <w:rPr>
          <w:sz w:val="24"/>
          <w:szCs w:val="24"/>
          <w:vertAlign w:val="superscript"/>
        </w:rPr>
        <w:t xml:space="preserve">st </w:t>
      </w:r>
      <w:r w:rsidR="00FD6B24" w:rsidRPr="008F421E">
        <w:rPr>
          <w:sz w:val="24"/>
          <w:szCs w:val="24"/>
        </w:rPr>
        <w:t>to</w:t>
      </w:r>
      <w:r w:rsidR="0022672A" w:rsidRPr="008F421E">
        <w:rPr>
          <w:sz w:val="24"/>
          <w:szCs w:val="24"/>
        </w:rPr>
        <w:t xml:space="preserve"> April 21</w:t>
      </w:r>
      <w:r w:rsidR="0022672A" w:rsidRPr="008F421E">
        <w:rPr>
          <w:sz w:val="24"/>
          <w:szCs w:val="24"/>
          <w:vertAlign w:val="superscript"/>
        </w:rPr>
        <w:t xml:space="preserve">st. </w:t>
      </w:r>
      <w:r w:rsidR="0022672A" w:rsidRPr="008F421E">
        <w:rPr>
          <w:sz w:val="24"/>
          <w:szCs w:val="24"/>
        </w:rPr>
        <w:t>On the Gregorian Calendar it would happen in the Month Ab from July 21</w:t>
      </w:r>
      <w:r w:rsidR="0022672A" w:rsidRPr="008F421E">
        <w:rPr>
          <w:sz w:val="24"/>
          <w:szCs w:val="24"/>
          <w:vertAlign w:val="superscript"/>
        </w:rPr>
        <w:t xml:space="preserve">st </w:t>
      </w:r>
      <w:r w:rsidR="00FD6B24" w:rsidRPr="008F421E">
        <w:rPr>
          <w:sz w:val="24"/>
          <w:szCs w:val="24"/>
        </w:rPr>
        <w:t>to</w:t>
      </w:r>
      <w:r w:rsidR="0022672A" w:rsidRPr="008F421E">
        <w:rPr>
          <w:sz w:val="24"/>
          <w:szCs w:val="24"/>
        </w:rPr>
        <w:t xml:space="preserve"> August 21</w:t>
      </w:r>
      <w:r w:rsidR="0022672A" w:rsidRPr="008F421E">
        <w:rPr>
          <w:sz w:val="24"/>
          <w:szCs w:val="24"/>
          <w:vertAlign w:val="superscript"/>
        </w:rPr>
        <w:t xml:space="preserve">st. </w:t>
      </w:r>
      <w:r w:rsidR="0022672A" w:rsidRPr="008F421E">
        <w:rPr>
          <w:sz w:val="24"/>
          <w:szCs w:val="24"/>
        </w:rPr>
        <w:t xml:space="preserve"> </w:t>
      </w:r>
      <w:r w:rsidR="00E611A6" w:rsidRPr="008F421E">
        <w:rPr>
          <w:sz w:val="24"/>
          <w:szCs w:val="24"/>
        </w:rPr>
        <w:t xml:space="preserve">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w:t>
      </w:r>
      <w:r w:rsidR="008E276E" w:rsidRPr="008F421E">
        <w:rPr>
          <w:sz w:val="24"/>
          <w:szCs w:val="24"/>
        </w:rPr>
        <w:t xml:space="preserve">drastically </w:t>
      </w:r>
      <w:r w:rsidR="00E611A6" w:rsidRPr="008F421E">
        <w:rPr>
          <w:sz w:val="24"/>
          <w:szCs w:val="24"/>
        </w:rPr>
        <w:t xml:space="preserve">exponentially and </w:t>
      </w:r>
      <w:r w:rsidR="008E276E" w:rsidRPr="008F421E">
        <w:rPr>
          <w:sz w:val="24"/>
          <w:szCs w:val="24"/>
        </w:rPr>
        <w:t xml:space="preserve">then </w:t>
      </w:r>
      <w:r w:rsidR="00E611A6" w:rsidRPr="008F421E">
        <w:rPr>
          <w:sz w:val="24"/>
          <w:szCs w:val="24"/>
        </w:rPr>
        <w:t>disease wi</w:t>
      </w:r>
      <w:r w:rsidR="006C59CD" w:rsidRPr="008F421E">
        <w:rPr>
          <w:sz w:val="24"/>
          <w:szCs w:val="24"/>
        </w:rPr>
        <w:t>ll</w:t>
      </w:r>
      <w:r w:rsidR="00E611A6" w:rsidRPr="008F421E">
        <w:rPr>
          <w:sz w:val="24"/>
          <w:szCs w:val="24"/>
        </w:rPr>
        <w:t xml:space="preserve"> abound</w:t>
      </w:r>
      <w:r w:rsidR="008E276E" w:rsidRPr="008F421E">
        <w:rPr>
          <w:sz w:val="24"/>
          <w:szCs w:val="24"/>
        </w:rPr>
        <w:t xml:space="preserve"> more and more</w:t>
      </w:r>
      <w:r w:rsidR="00E611A6" w:rsidRPr="008F421E">
        <w:rPr>
          <w:sz w:val="24"/>
          <w:szCs w:val="24"/>
        </w:rPr>
        <w:t xml:space="preserve">. </w:t>
      </w:r>
      <w:r w:rsidR="008E276E" w:rsidRPr="008F421E">
        <w:rPr>
          <w:sz w:val="24"/>
          <w:szCs w:val="24"/>
        </w:rPr>
        <w:t xml:space="preserve">The flies came upon their Servants houses, their People, the houses of the Egyptians and on their ground. The flies cause a corrupting destroying nature in Exodus 8:24.  </w:t>
      </w:r>
    </w:p>
    <w:p w:rsidR="00746928" w:rsidRPr="008F421E" w:rsidRDefault="00D01C53" w:rsidP="00746928">
      <w:pPr>
        <w:spacing w:line="480" w:lineRule="auto"/>
        <w:jc w:val="center"/>
        <w:rPr>
          <w:b/>
          <w:sz w:val="24"/>
          <w:szCs w:val="24"/>
        </w:rPr>
      </w:pPr>
      <w:r w:rsidRPr="008F421E">
        <w:rPr>
          <w:b/>
          <w:sz w:val="24"/>
          <w:szCs w:val="24"/>
        </w:rPr>
        <w:t xml:space="preserve">Divine </w:t>
      </w:r>
      <w:r w:rsidR="0031159D" w:rsidRPr="008F421E">
        <w:rPr>
          <w:b/>
          <w:sz w:val="24"/>
          <w:szCs w:val="24"/>
        </w:rPr>
        <w:t xml:space="preserve">Cattle </w:t>
      </w:r>
      <w:r w:rsidR="00746928" w:rsidRPr="008F421E">
        <w:rPr>
          <w:b/>
          <w:sz w:val="24"/>
          <w:szCs w:val="24"/>
        </w:rPr>
        <w:t xml:space="preserve">Livestock </w:t>
      </w:r>
      <w:r w:rsidR="00533E1C" w:rsidRPr="008F421E">
        <w:rPr>
          <w:b/>
          <w:sz w:val="24"/>
          <w:szCs w:val="24"/>
        </w:rPr>
        <w:t xml:space="preserve">(Murrain) </w:t>
      </w:r>
      <w:r w:rsidR="00746928" w:rsidRPr="008F421E">
        <w:rPr>
          <w:b/>
          <w:sz w:val="24"/>
          <w:szCs w:val="24"/>
        </w:rPr>
        <w:t>Disease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 xml:space="preserve">Levels </w:t>
      </w:r>
    </w:p>
    <w:p w:rsidR="00473D3B" w:rsidRPr="008F421E" w:rsidRDefault="00EE0D66" w:rsidP="00F326DE">
      <w:pPr>
        <w:spacing w:line="480" w:lineRule="auto"/>
        <w:jc w:val="both"/>
        <w:rPr>
          <w:b/>
          <w:sz w:val="24"/>
          <w:szCs w:val="24"/>
        </w:rPr>
      </w:pPr>
      <w:r w:rsidRPr="008F421E">
        <w:rPr>
          <w:sz w:val="24"/>
          <w:szCs w:val="24"/>
        </w:rPr>
        <w:t xml:space="preserve">This Black Magic Spell is </w:t>
      </w:r>
      <w:r w:rsidR="00646461" w:rsidRPr="008F421E">
        <w:rPr>
          <w:sz w:val="24"/>
          <w:szCs w:val="24"/>
        </w:rPr>
        <w:t xml:space="preserve">done by the Father Stephen as the Captain </w:t>
      </w:r>
      <w:r w:rsidRPr="008F421E">
        <w:rPr>
          <w:sz w:val="24"/>
          <w:szCs w:val="24"/>
        </w:rPr>
        <w:t>proven in Exodus 9:1-7</w:t>
      </w:r>
      <w:r w:rsidR="004341C1" w:rsidRPr="008F421E">
        <w:rPr>
          <w:sz w:val="24"/>
          <w:szCs w:val="24"/>
        </w:rPr>
        <w:t xml:space="preserve"> (NKJV)</w:t>
      </w:r>
      <w:r w:rsidR="0031159D" w:rsidRPr="008F421E">
        <w:rPr>
          <w:sz w:val="24"/>
          <w:szCs w:val="24"/>
        </w:rPr>
        <w:t xml:space="preserve"> &amp; 9:1-7 (OKJV)</w:t>
      </w:r>
      <w:r w:rsidR="00DD6EEE" w:rsidRPr="008F421E">
        <w:rPr>
          <w:sz w:val="24"/>
          <w:szCs w:val="24"/>
        </w:rPr>
        <w:t>. This spell happened on the Sacred Calendar in the Month of Cheshvan-Heshvan from October 21</w:t>
      </w:r>
      <w:r w:rsidR="00DD6EEE" w:rsidRPr="008F421E">
        <w:rPr>
          <w:sz w:val="24"/>
          <w:szCs w:val="24"/>
          <w:vertAlign w:val="superscript"/>
        </w:rPr>
        <w:t xml:space="preserve">st </w:t>
      </w:r>
      <w:r w:rsidR="00FD6B24" w:rsidRPr="008F421E">
        <w:rPr>
          <w:sz w:val="24"/>
          <w:szCs w:val="24"/>
        </w:rPr>
        <w:t>to</w:t>
      </w:r>
      <w:r w:rsidR="00DD6EEE" w:rsidRPr="008F421E">
        <w:rPr>
          <w:sz w:val="24"/>
          <w:szCs w:val="24"/>
        </w:rPr>
        <w:t xml:space="preserve"> November 21</w:t>
      </w:r>
      <w:r w:rsidR="00DD6EEE" w:rsidRPr="008F421E">
        <w:rPr>
          <w:sz w:val="24"/>
          <w:szCs w:val="24"/>
          <w:vertAlign w:val="superscript"/>
        </w:rPr>
        <w:t xml:space="preserve">st. </w:t>
      </w:r>
      <w:r w:rsidR="00DD6EEE" w:rsidRPr="008F421E">
        <w:rPr>
          <w:sz w:val="24"/>
          <w:szCs w:val="24"/>
        </w:rPr>
        <w:t>On the Civil Calendar it would happen in the Month of Iyar from April 21</w:t>
      </w:r>
      <w:r w:rsidR="00DD6EEE" w:rsidRPr="008F421E">
        <w:rPr>
          <w:sz w:val="24"/>
          <w:szCs w:val="24"/>
          <w:vertAlign w:val="superscript"/>
        </w:rPr>
        <w:t xml:space="preserve">st </w:t>
      </w:r>
      <w:r w:rsidR="00FD6B24" w:rsidRPr="008F421E">
        <w:rPr>
          <w:sz w:val="24"/>
          <w:szCs w:val="24"/>
        </w:rPr>
        <w:t>to</w:t>
      </w:r>
      <w:r w:rsidR="00DD6EEE" w:rsidRPr="008F421E">
        <w:rPr>
          <w:sz w:val="24"/>
          <w:szCs w:val="24"/>
        </w:rPr>
        <w:t xml:space="preserve"> May 21</w:t>
      </w:r>
      <w:r w:rsidR="00DD6EEE" w:rsidRPr="008F421E">
        <w:rPr>
          <w:sz w:val="24"/>
          <w:szCs w:val="24"/>
          <w:vertAlign w:val="superscript"/>
        </w:rPr>
        <w:t xml:space="preserve">st. </w:t>
      </w:r>
      <w:r w:rsidR="00DD6EEE" w:rsidRPr="008F421E">
        <w:rPr>
          <w:sz w:val="24"/>
          <w:szCs w:val="24"/>
        </w:rPr>
        <w:t xml:space="preserve">On the Gregorian Calendar it would happen in the Month of </w:t>
      </w:r>
      <w:r w:rsidR="00F326DE" w:rsidRPr="008F421E">
        <w:rPr>
          <w:sz w:val="24"/>
          <w:szCs w:val="24"/>
        </w:rPr>
        <w:t xml:space="preserve">Elul from </w:t>
      </w:r>
      <w:r w:rsidR="00DD6EEE" w:rsidRPr="008F421E">
        <w:rPr>
          <w:sz w:val="24"/>
          <w:szCs w:val="24"/>
        </w:rPr>
        <w:t>August 21</w:t>
      </w:r>
      <w:r w:rsidR="00DD6EEE" w:rsidRPr="008F421E">
        <w:rPr>
          <w:sz w:val="24"/>
          <w:szCs w:val="24"/>
          <w:vertAlign w:val="superscript"/>
        </w:rPr>
        <w:t xml:space="preserve">st </w:t>
      </w:r>
      <w:r w:rsidR="00FD6B24" w:rsidRPr="008F421E">
        <w:rPr>
          <w:sz w:val="24"/>
          <w:szCs w:val="24"/>
        </w:rPr>
        <w:t>to</w:t>
      </w:r>
      <w:r w:rsidR="00DD6EEE" w:rsidRPr="008F421E">
        <w:rPr>
          <w:sz w:val="24"/>
          <w:szCs w:val="24"/>
        </w:rPr>
        <w:t xml:space="preserve"> September 21</w:t>
      </w:r>
      <w:r w:rsidR="00DD6EEE" w:rsidRPr="008F421E">
        <w:rPr>
          <w:sz w:val="24"/>
          <w:szCs w:val="24"/>
          <w:vertAlign w:val="superscript"/>
        </w:rPr>
        <w:t xml:space="preserve">st. </w:t>
      </w:r>
      <w:r w:rsidR="0053111F" w:rsidRPr="008F421E">
        <w:rPr>
          <w:sz w:val="24"/>
          <w:szCs w:val="24"/>
        </w:rPr>
        <w:t>The potency of this spell causes</w:t>
      </w:r>
      <w:r w:rsidR="00C807D6" w:rsidRPr="008F421E">
        <w:rPr>
          <w:sz w:val="24"/>
          <w:szCs w:val="24"/>
        </w:rPr>
        <w:t xml:space="preserve"> </w:t>
      </w:r>
      <w:r w:rsidR="0053111F" w:rsidRPr="008F421E">
        <w:rPr>
          <w:sz w:val="24"/>
          <w:szCs w:val="24"/>
        </w:rPr>
        <w:t xml:space="preserve">Murrain </w:t>
      </w:r>
      <w:r w:rsidR="00C807D6" w:rsidRPr="008F421E">
        <w:rPr>
          <w:sz w:val="24"/>
          <w:szCs w:val="24"/>
        </w:rPr>
        <w:t xml:space="preserve">which </w:t>
      </w:r>
      <w:r w:rsidR="0053111F" w:rsidRPr="008F421E">
        <w:rPr>
          <w:sz w:val="24"/>
          <w:szCs w:val="24"/>
        </w:rPr>
        <w:t xml:space="preserve">is an antiquated term for various infectious diseases which involves </w:t>
      </w:r>
      <w:r w:rsidR="0053111F" w:rsidRPr="008F421E">
        <w:rPr>
          <w:b/>
          <w:sz w:val="24"/>
          <w:szCs w:val="24"/>
        </w:rPr>
        <w:t>rinderpest</w:t>
      </w:r>
      <w:r w:rsidR="009C5C90" w:rsidRPr="008F421E">
        <w:rPr>
          <w:b/>
          <w:sz w:val="24"/>
          <w:szCs w:val="24"/>
        </w:rPr>
        <w:t xml:space="preserve"> </w:t>
      </w:r>
      <w:r w:rsidR="009C5C90" w:rsidRPr="008F421E">
        <w:rPr>
          <w:sz w:val="24"/>
          <w:szCs w:val="24"/>
        </w:rPr>
        <w:t>which causes the infectious disease on cattle, buffalo</w:t>
      </w:r>
      <w:r w:rsidR="0053111F" w:rsidRPr="008F421E">
        <w:rPr>
          <w:sz w:val="24"/>
          <w:szCs w:val="24"/>
        </w:rPr>
        <w:t xml:space="preserve">, </w:t>
      </w:r>
      <w:r w:rsidR="009C5C90" w:rsidRPr="008F421E">
        <w:rPr>
          <w:sz w:val="24"/>
          <w:szCs w:val="24"/>
        </w:rPr>
        <w:t xml:space="preserve">antelopes, deer, giraffes, wildebeests and war-hogs, </w:t>
      </w:r>
      <w:r w:rsidR="0053111F" w:rsidRPr="008F421E">
        <w:rPr>
          <w:b/>
          <w:sz w:val="24"/>
          <w:szCs w:val="24"/>
        </w:rPr>
        <w:t>erysipelas</w:t>
      </w:r>
      <w:r w:rsidR="009C5C90" w:rsidRPr="008F421E">
        <w:rPr>
          <w:b/>
          <w:sz w:val="24"/>
          <w:szCs w:val="24"/>
        </w:rPr>
        <w:t xml:space="preserve"> </w:t>
      </w:r>
      <w:r w:rsidR="009C5C90" w:rsidRPr="008F421E">
        <w:rPr>
          <w:sz w:val="24"/>
          <w:szCs w:val="24"/>
        </w:rPr>
        <w:t>which causes the infectious disease called a rod shaped bacterium on turkeys, pigs called diamond skin disease, birds, sheep, fish and reptiles</w:t>
      </w:r>
      <w:r w:rsidR="0053111F" w:rsidRPr="008F421E">
        <w:rPr>
          <w:sz w:val="24"/>
          <w:szCs w:val="24"/>
        </w:rPr>
        <w:t xml:space="preserve">, </w:t>
      </w:r>
      <w:r w:rsidR="0053111F" w:rsidRPr="008F421E">
        <w:rPr>
          <w:b/>
          <w:sz w:val="24"/>
          <w:szCs w:val="24"/>
        </w:rPr>
        <w:t>foot and mouth disease</w:t>
      </w:r>
      <w:r w:rsidR="009C5C90" w:rsidRPr="008F421E">
        <w:rPr>
          <w:sz w:val="24"/>
          <w:szCs w:val="24"/>
        </w:rPr>
        <w:t xml:space="preserve"> which </w:t>
      </w:r>
      <w:r w:rsidR="009C5C90" w:rsidRPr="008F421E">
        <w:rPr>
          <w:sz w:val="24"/>
          <w:szCs w:val="24"/>
        </w:rPr>
        <w:lastRenderedPageBreak/>
        <w:t xml:space="preserve">the infectious disease </w:t>
      </w:r>
      <w:r w:rsidR="00592447" w:rsidRPr="008F421E">
        <w:rPr>
          <w:sz w:val="24"/>
          <w:szCs w:val="24"/>
        </w:rPr>
        <w:t xml:space="preserve">is </w:t>
      </w:r>
      <w:r w:rsidR="000F1329" w:rsidRPr="008F421E">
        <w:rPr>
          <w:sz w:val="24"/>
          <w:szCs w:val="24"/>
        </w:rPr>
        <w:t xml:space="preserve">called an viral disease </w:t>
      </w:r>
      <w:r w:rsidR="009C5C90" w:rsidRPr="008F421E">
        <w:rPr>
          <w:sz w:val="24"/>
          <w:szCs w:val="24"/>
        </w:rPr>
        <w:t xml:space="preserve">in the foot and mouth </w:t>
      </w:r>
      <w:r w:rsidR="000F1329" w:rsidRPr="008F421E">
        <w:rPr>
          <w:sz w:val="24"/>
          <w:szCs w:val="24"/>
        </w:rPr>
        <w:t>that affects cloven-hoofed animals</w:t>
      </w:r>
      <w:r w:rsidR="004847C0" w:rsidRPr="008F421E">
        <w:rPr>
          <w:sz w:val="24"/>
          <w:szCs w:val="24"/>
        </w:rPr>
        <w:t>, such as deer and sheep</w:t>
      </w:r>
      <w:r w:rsidR="000F1329" w:rsidRPr="008F421E">
        <w:rPr>
          <w:sz w:val="24"/>
          <w:szCs w:val="24"/>
        </w:rPr>
        <w:t>, domestic and wild bovids</w:t>
      </w:r>
      <w:r w:rsidR="004847C0" w:rsidRPr="008F421E">
        <w:rPr>
          <w:sz w:val="24"/>
          <w:szCs w:val="24"/>
        </w:rPr>
        <w:t>, such as bison, buffalos, antelopes, gazelles, sheep, goats, muskoxen &amp; cattle</w:t>
      </w:r>
      <w:r w:rsidR="0053111F" w:rsidRPr="008F421E">
        <w:rPr>
          <w:sz w:val="24"/>
          <w:szCs w:val="24"/>
        </w:rPr>
        <w:t xml:space="preserve">, </w:t>
      </w:r>
      <w:r w:rsidR="0053111F" w:rsidRPr="008F421E">
        <w:rPr>
          <w:b/>
          <w:sz w:val="24"/>
          <w:szCs w:val="24"/>
        </w:rPr>
        <w:t xml:space="preserve">anthrax </w:t>
      </w:r>
      <w:r w:rsidR="004847C0" w:rsidRPr="008F421E">
        <w:rPr>
          <w:sz w:val="24"/>
          <w:szCs w:val="24"/>
        </w:rPr>
        <w:t xml:space="preserve">which is an infectious </w:t>
      </w:r>
      <w:r w:rsidR="001F6DFB" w:rsidRPr="008F421E">
        <w:rPr>
          <w:sz w:val="24"/>
          <w:szCs w:val="24"/>
        </w:rPr>
        <w:t xml:space="preserve">acute </w:t>
      </w:r>
      <w:r w:rsidR="004847C0" w:rsidRPr="008F421E">
        <w:rPr>
          <w:sz w:val="24"/>
          <w:szCs w:val="24"/>
        </w:rPr>
        <w:t xml:space="preserve">disease </w:t>
      </w:r>
      <w:r w:rsidR="001F6DFB" w:rsidRPr="008F421E">
        <w:rPr>
          <w:sz w:val="24"/>
          <w:szCs w:val="24"/>
        </w:rPr>
        <w:t xml:space="preserve">that is lethal to humans and animals by bacterium called </w:t>
      </w:r>
      <w:r w:rsidR="001F6DFB" w:rsidRPr="008F421E">
        <w:rPr>
          <w:b/>
          <w:i/>
          <w:sz w:val="24"/>
          <w:szCs w:val="24"/>
        </w:rPr>
        <w:t>Bacillus anthracis</w:t>
      </w:r>
      <w:r w:rsidR="001F6DFB" w:rsidRPr="008F421E">
        <w:rPr>
          <w:sz w:val="24"/>
          <w:szCs w:val="24"/>
        </w:rPr>
        <w:t xml:space="preserve"> </w:t>
      </w:r>
      <w:r w:rsidR="004C3339" w:rsidRPr="008F421E">
        <w:rPr>
          <w:sz w:val="24"/>
          <w:szCs w:val="24"/>
        </w:rPr>
        <w:t xml:space="preserve">which causes respiratory collapse, gastrointestinal infection and a boil like lesion called cutaneous </w:t>
      </w:r>
      <w:r w:rsidR="0053111F" w:rsidRPr="008F421E">
        <w:rPr>
          <w:sz w:val="24"/>
          <w:szCs w:val="24"/>
        </w:rPr>
        <w:t xml:space="preserve">and </w:t>
      </w:r>
      <w:r w:rsidR="0053111F" w:rsidRPr="008F421E">
        <w:rPr>
          <w:b/>
          <w:sz w:val="24"/>
          <w:szCs w:val="24"/>
        </w:rPr>
        <w:t>streptococcus infections</w:t>
      </w:r>
      <w:r w:rsidR="001F6DFB" w:rsidRPr="008F421E">
        <w:rPr>
          <w:sz w:val="24"/>
          <w:szCs w:val="24"/>
        </w:rPr>
        <w:t xml:space="preserve"> is </w:t>
      </w:r>
      <w:r w:rsidR="00345B88" w:rsidRPr="008F421E">
        <w:rPr>
          <w:sz w:val="24"/>
          <w:szCs w:val="24"/>
        </w:rPr>
        <w:t>also</w:t>
      </w:r>
      <w:r w:rsidR="001F6DFB" w:rsidRPr="008F421E">
        <w:rPr>
          <w:sz w:val="24"/>
          <w:szCs w:val="24"/>
        </w:rPr>
        <w:t xml:space="preserve"> called strep throat which causes a variety infections, such as </w:t>
      </w:r>
      <w:r w:rsidR="001F6DFB" w:rsidRPr="008F421E">
        <w:rPr>
          <w:b/>
          <w:sz w:val="24"/>
          <w:szCs w:val="24"/>
        </w:rPr>
        <w:t>pink eye</w:t>
      </w:r>
      <w:r w:rsidR="00D7408B" w:rsidRPr="008F421E">
        <w:rPr>
          <w:b/>
          <w:sz w:val="24"/>
          <w:szCs w:val="24"/>
        </w:rPr>
        <w:t xml:space="preserve"> </w:t>
      </w:r>
      <w:r w:rsidR="009664CC" w:rsidRPr="008F421E">
        <w:rPr>
          <w:sz w:val="24"/>
          <w:szCs w:val="24"/>
        </w:rPr>
        <w:t xml:space="preserve">also called madras eye </w:t>
      </w:r>
      <w:r w:rsidR="00D7408B" w:rsidRPr="008F421E">
        <w:rPr>
          <w:sz w:val="24"/>
          <w:szCs w:val="24"/>
        </w:rPr>
        <w:t>which is the inflammation of the outermost layer of the eye and the inner surface of the eyelids</w:t>
      </w:r>
      <w:r w:rsidR="001F6DFB" w:rsidRPr="008F421E">
        <w:rPr>
          <w:sz w:val="24"/>
          <w:szCs w:val="24"/>
        </w:rPr>
        <w:t xml:space="preserve">, </w:t>
      </w:r>
      <w:r w:rsidR="001F6DFB" w:rsidRPr="008F421E">
        <w:rPr>
          <w:b/>
          <w:sz w:val="24"/>
          <w:szCs w:val="24"/>
        </w:rPr>
        <w:t>meningitis</w:t>
      </w:r>
      <w:r w:rsidR="00C60062" w:rsidRPr="008F421E">
        <w:rPr>
          <w:b/>
          <w:sz w:val="24"/>
          <w:szCs w:val="24"/>
        </w:rPr>
        <w:t xml:space="preserve"> </w:t>
      </w:r>
      <w:r w:rsidR="00C60062" w:rsidRPr="008F421E">
        <w:rPr>
          <w:sz w:val="24"/>
          <w:szCs w:val="24"/>
        </w:rPr>
        <w:t xml:space="preserve">which is </w:t>
      </w:r>
      <w:r w:rsidR="00D7408B" w:rsidRPr="008F421E">
        <w:rPr>
          <w:sz w:val="24"/>
          <w:szCs w:val="24"/>
        </w:rPr>
        <w:t xml:space="preserve">the inflammation by an </w:t>
      </w:r>
      <w:r w:rsidR="00016089" w:rsidRPr="008F421E">
        <w:rPr>
          <w:sz w:val="24"/>
          <w:szCs w:val="24"/>
        </w:rPr>
        <w:t xml:space="preserve">viral or bacterial </w:t>
      </w:r>
      <w:r w:rsidR="00D7408B" w:rsidRPr="008F421E">
        <w:rPr>
          <w:sz w:val="24"/>
          <w:szCs w:val="24"/>
        </w:rPr>
        <w:t xml:space="preserve">infection or an allergic reaction </w:t>
      </w:r>
      <w:r w:rsidR="00016089" w:rsidRPr="008F421E">
        <w:rPr>
          <w:sz w:val="24"/>
          <w:szCs w:val="24"/>
        </w:rPr>
        <w:t xml:space="preserve">that affects </w:t>
      </w:r>
      <w:r w:rsidR="00D7408B" w:rsidRPr="008F421E">
        <w:rPr>
          <w:sz w:val="24"/>
          <w:szCs w:val="24"/>
        </w:rPr>
        <w:t>the protective membranes covering the brain and spinal cord</w:t>
      </w:r>
      <w:r w:rsidR="001F6DFB" w:rsidRPr="008F421E">
        <w:rPr>
          <w:sz w:val="24"/>
          <w:szCs w:val="24"/>
        </w:rPr>
        <w:t xml:space="preserve">, bacterial </w:t>
      </w:r>
      <w:r w:rsidR="00C60062" w:rsidRPr="008F421E">
        <w:rPr>
          <w:sz w:val="24"/>
          <w:szCs w:val="24"/>
        </w:rPr>
        <w:t xml:space="preserve">which is a type of </w:t>
      </w:r>
      <w:r w:rsidR="001F6DFB" w:rsidRPr="008F421E">
        <w:rPr>
          <w:sz w:val="24"/>
          <w:szCs w:val="24"/>
        </w:rPr>
        <w:t xml:space="preserve">pneumonia, </w:t>
      </w:r>
      <w:r w:rsidR="001F6DFB" w:rsidRPr="008F421E">
        <w:rPr>
          <w:b/>
          <w:sz w:val="24"/>
          <w:szCs w:val="24"/>
        </w:rPr>
        <w:t>endocarditis</w:t>
      </w:r>
      <w:r w:rsidR="00155535" w:rsidRPr="008F421E">
        <w:rPr>
          <w:sz w:val="24"/>
          <w:szCs w:val="24"/>
        </w:rPr>
        <w:t xml:space="preserve"> which is the inflammation of the inner layer of the heart</w:t>
      </w:r>
      <w:r w:rsidR="001F6DFB" w:rsidRPr="008F421E">
        <w:rPr>
          <w:sz w:val="24"/>
          <w:szCs w:val="24"/>
        </w:rPr>
        <w:t xml:space="preserve">, </w:t>
      </w:r>
      <w:r w:rsidR="001F6DFB" w:rsidRPr="008F421E">
        <w:rPr>
          <w:b/>
          <w:sz w:val="24"/>
          <w:szCs w:val="24"/>
        </w:rPr>
        <w:t>erysipelas</w:t>
      </w:r>
      <w:r w:rsidR="001F6DFB" w:rsidRPr="008F421E">
        <w:rPr>
          <w:sz w:val="24"/>
          <w:szCs w:val="24"/>
        </w:rPr>
        <w:t xml:space="preserve"> which is </w:t>
      </w:r>
      <w:r w:rsidR="00155535" w:rsidRPr="008F421E">
        <w:rPr>
          <w:sz w:val="24"/>
          <w:szCs w:val="24"/>
        </w:rPr>
        <w:t xml:space="preserve">called red skin, Ignis sacer, holy fire and Saint Anthony’s fire that affects the upper dermis of the body </w:t>
      </w:r>
      <w:r w:rsidR="001F6DFB" w:rsidRPr="008F421E">
        <w:rPr>
          <w:sz w:val="24"/>
          <w:szCs w:val="24"/>
        </w:rPr>
        <w:t xml:space="preserve">&amp; </w:t>
      </w:r>
      <w:r w:rsidR="001F6DFB" w:rsidRPr="008F421E">
        <w:rPr>
          <w:b/>
          <w:sz w:val="24"/>
          <w:szCs w:val="24"/>
        </w:rPr>
        <w:t>necrotizing fasciitis</w:t>
      </w:r>
      <w:r w:rsidR="001F6DFB" w:rsidRPr="008F421E">
        <w:rPr>
          <w:sz w:val="24"/>
          <w:szCs w:val="24"/>
        </w:rPr>
        <w:t xml:space="preserve"> which is a flesh-eating bacterial that affects the body</w:t>
      </w:r>
      <w:r w:rsidR="0053111F" w:rsidRPr="008F421E">
        <w:rPr>
          <w:sz w:val="24"/>
          <w:szCs w:val="24"/>
        </w:rPr>
        <w:t xml:space="preserve">. Pestilence is mentioned 47 times in 46 verses </w:t>
      </w:r>
      <w:r w:rsidR="00D70D39" w:rsidRPr="008F421E">
        <w:rPr>
          <w:sz w:val="24"/>
          <w:szCs w:val="24"/>
        </w:rPr>
        <w:t xml:space="preserve">in the Holy Bible </w:t>
      </w:r>
      <w:r w:rsidR="0053111F" w:rsidRPr="008F421E">
        <w:rPr>
          <w:sz w:val="24"/>
          <w:szCs w:val="24"/>
        </w:rPr>
        <w:t xml:space="preserve">which is translated </w:t>
      </w:r>
      <w:r w:rsidR="00D70D39" w:rsidRPr="008F421E">
        <w:rPr>
          <w:sz w:val="24"/>
          <w:szCs w:val="24"/>
        </w:rPr>
        <w:t>M</w:t>
      </w:r>
      <w:r w:rsidR="0053111F" w:rsidRPr="008F421E">
        <w:rPr>
          <w:sz w:val="24"/>
          <w:szCs w:val="24"/>
        </w:rPr>
        <w:t xml:space="preserve">urrain. Murrain is used as a term for a curse on land or livestock by a process of </w:t>
      </w:r>
      <w:r w:rsidR="00646461" w:rsidRPr="008F421E">
        <w:rPr>
          <w:sz w:val="24"/>
          <w:szCs w:val="24"/>
        </w:rPr>
        <w:t>syncretism</w:t>
      </w:r>
      <w:r w:rsidR="0053111F" w:rsidRPr="008F421E">
        <w:rPr>
          <w:sz w:val="24"/>
          <w:szCs w:val="24"/>
        </w:rPr>
        <w:t xml:space="preserve"> that becomes synonymous with permissible witchcraft in Psalms 91:3 (OKJV). Cattle </w:t>
      </w:r>
      <w:r w:rsidR="009664CC" w:rsidRPr="008F421E">
        <w:rPr>
          <w:sz w:val="24"/>
          <w:szCs w:val="24"/>
        </w:rPr>
        <w:t>are</w:t>
      </w:r>
      <w:r w:rsidR="0053111F" w:rsidRPr="008F421E">
        <w:rPr>
          <w:sz w:val="24"/>
          <w:szCs w:val="24"/>
        </w:rPr>
        <w:t xml:space="preserve"> also called </w:t>
      </w:r>
      <w:r w:rsidR="00247005" w:rsidRPr="008F421E">
        <w:rPr>
          <w:sz w:val="24"/>
          <w:szCs w:val="24"/>
        </w:rPr>
        <w:t>k</w:t>
      </w:r>
      <w:r w:rsidR="0053111F" w:rsidRPr="008F421E">
        <w:rPr>
          <w:sz w:val="24"/>
          <w:szCs w:val="24"/>
        </w:rPr>
        <w:t xml:space="preserve">ine, </w:t>
      </w:r>
      <w:r w:rsidR="00247005" w:rsidRPr="008F421E">
        <w:rPr>
          <w:sz w:val="24"/>
          <w:szCs w:val="24"/>
        </w:rPr>
        <w:t>h</w:t>
      </w:r>
      <w:r w:rsidR="0053111F" w:rsidRPr="008F421E">
        <w:rPr>
          <w:sz w:val="24"/>
          <w:szCs w:val="24"/>
        </w:rPr>
        <w:t xml:space="preserve">erd </w:t>
      </w:r>
      <w:r w:rsidR="00247005" w:rsidRPr="008F421E">
        <w:rPr>
          <w:sz w:val="24"/>
          <w:szCs w:val="24"/>
        </w:rPr>
        <w:t>y</w:t>
      </w:r>
      <w:r w:rsidR="0053111F" w:rsidRPr="008F421E">
        <w:rPr>
          <w:sz w:val="24"/>
          <w:szCs w:val="24"/>
        </w:rPr>
        <w:t xml:space="preserve">oke or </w:t>
      </w:r>
      <w:r w:rsidR="00247005" w:rsidRPr="008F421E">
        <w:rPr>
          <w:sz w:val="24"/>
          <w:szCs w:val="24"/>
        </w:rPr>
        <w:t>b</w:t>
      </w:r>
      <w:r w:rsidR="0053111F" w:rsidRPr="008F421E">
        <w:rPr>
          <w:sz w:val="24"/>
          <w:szCs w:val="24"/>
        </w:rPr>
        <w:t xml:space="preserve">eeves. </w:t>
      </w:r>
      <w:r w:rsidR="00247005" w:rsidRPr="008F421E">
        <w:rPr>
          <w:sz w:val="24"/>
          <w:szCs w:val="24"/>
        </w:rPr>
        <w:t xml:space="preserve">The murrain came upon the cattle, horses, asses (mules or donkeys), camels, oxen and sheep with grievous murrain (severe pestilence) in Exodus 9:3. </w:t>
      </w:r>
      <w:r w:rsidR="0053111F" w:rsidRPr="008F421E">
        <w:rPr>
          <w:sz w:val="24"/>
          <w:szCs w:val="24"/>
        </w:rPr>
        <w:t xml:space="preserve"> </w:t>
      </w:r>
    </w:p>
    <w:p w:rsidR="00746928" w:rsidRPr="008F421E" w:rsidRDefault="00F01D88" w:rsidP="00746928">
      <w:pPr>
        <w:spacing w:line="480" w:lineRule="auto"/>
        <w:jc w:val="center"/>
        <w:rPr>
          <w:b/>
          <w:sz w:val="24"/>
          <w:szCs w:val="24"/>
        </w:rPr>
      </w:pPr>
      <w:r w:rsidRPr="008F421E">
        <w:rPr>
          <w:b/>
          <w:sz w:val="24"/>
          <w:szCs w:val="24"/>
        </w:rPr>
        <w:t xml:space="preserve">Divine </w:t>
      </w:r>
      <w:r w:rsidR="00746928" w:rsidRPr="008F421E">
        <w:rPr>
          <w:b/>
          <w:sz w:val="24"/>
          <w:szCs w:val="24"/>
        </w:rPr>
        <w:t xml:space="preserve">Boils </w:t>
      </w:r>
      <w:r w:rsidR="00DF1B30" w:rsidRPr="008F421E">
        <w:rPr>
          <w:b/>
          <w:sz w:val="24"/>
          <w:szCs w:val="24"/>
        </w:rPr>
        <w:t>(Furuncle</w:t>
      </w:r>
      <w:r w:rsidR="00FA6F82" w:rsidRPr="008F421E">
        <w:rPr>
          <w:b/>
          <w:sz w:val="24"/>
          <w:szCs w:val="24"/>
        </w:rPr>
        <w:t xml:space="preserve"> &amp; Carbuncle</w:t>
      </w:r>
      <w:r w:rsidR="00DF1B30" w:rsidRPr="008F421E">
        <w:rPr>
          <w:b/>
          <w:sz w:val="24"/>
          <w:szCs w:val="24"/>
        </w:rPr>
        <w:t xml:space="preserve">) </w:t>
      </w:r>
      <w:r w:rsidR="00746928" w:rsidRPr="008F421E">
        <w:rPr>
          <w:b/>
          <w:sz w:val="24"/>
          <w:szCs w:val="24"/>
        </w:rPr>
        <w:t>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 xml:space="preserve">Levels </w:t>
      </w:r>
    </w:p>
    <w:p w:rsidR="00473D3B" w:rsidRPr="008F421E" w:rsidRDefault="00EE0D66" w:rsidP="00D80334">
      <w:pPr>
        <w:spacing w:line="480" w:lineRule="auto"/>
        <w:jc w:val="both"/>
        <w:rPr>
          <w:b/>
          <w:sz w:val="24"/>
          <w:szCs w:val="24"/>
        </w:rPr>
      </w:pPr>
      <w:r w:rsidRPr="008F421E">
        <w:rPr>
          <w:sz w:val="24"/>
          <w:szCs w:val="24"/>
        </w:rPr>
        <w:t>This Black Magic Spell is proven in Exodus 9:8-12</w:t>
      </w:r>
      <w:r w:rsidR="004341C1" w:rsidRPr="008F421E">
        <w:rPr>
          <w:sz w:val="24"/>
          <w:szCs w:val="24"/>
        </w:rPr>
        <w:t xml:space="preserve"> (NKJV)</w:t>
      </w:r>
      <w:r w:rsidR="0031159D" w:rsidRPr="008F421E">
        <w:rPr>
          <w:sz w:val="24"/>
          <w:szCs w:val="24"/>
        </w:rPr>
        <w:t xml:space="preserve"> 9:8-12 (OKJV)</w:t>
      </w:r>
      <w:r w:rsidR="00D80334" w:rsidRPr="008F421E">
        <w:rPr>
          <w:sz w:val="24"/>
          <w:szCs w:val="24"/>
        </w:rPr>
        <w:t>. This spell happened on the Sacred Calendar in the Month of Kislev-Chislev from November 21</w:t>
      </w:r>
      <w:r w:rsidR="00D80334" w:rsidRPr="008F421E">
        <w:rPr>
          <w:sz w:val="24"/>
          <w:szCs w:val="24"/>
          <w:vertAlign w:val="superscript"/>
        </w:rPr>
        <w:t xml:space="preserve">st </w:t>
      </w:r>
      <w:r w:rsidR="00FD6B24" w:rsidRPr="008F421E">
        <w:rPr>
          <w:sz w:val="24"/>
          <w:szCs w:val="24"/>
        </w:rPr>
        <w:t>to</w:t>
      </w:r>
      <w:r w:rsidR="00D80334" w:rsidRPr="008F421E">
        <w:rPr>
          <w:sz w:val="24"/>
          <w:szCs w:val="24"/>
        </w:rPr>
        <w:t xml:space="preserve"> December 21</w:t>
      </w:r>
      <w:r w:rsidR="00D80334" w:rsidRPr="008F421E">
        <w:rPr>
          <w:sz w:val="24"/>
          <w:szCs w:val="24"/>
          <w:vertAlign w:val="superscript"/>
        </w:rPr>
        <w:t xml:space="preserve">st. </w:t>
      </w:r>
      <w:r w:rsidR="00D80334" w:rsidRPr="008F421E">
        <w:rPr>
          <w:sz w:val="24"/>
          <w:szCs w:val="24"/>
        </w:rPr>
        <w:t xml:space="preserve">On </w:t>
      </w:r>
      <w:r w:rsidR="00D80334" w:rsidRPr="008F421E">
        <w:rPr>
          <w:sz w:val="24"/>
          <w:szCs w:val="24"/>
        </w:rPr>
        <w:lastRenderedPageBreak/>
        <w:t xml:space="preserve">the Civil Calendar it would happen in the Month of </w:t>
      </w:r>
      <w:r w:rsidR="000A527E" w:rsidRPr="008F421E">
        <w:rPr>
          <w:sz w:val="24"/>
          <w:szCs w:val="24"/>
        </w:rPr>
        <w:t>Sivan from May 21</w:t>
      </w:r>
      <w:r w:rsidR="000A527E" w:rsidRPr="008F421E">
        <w:rPr>
          <w:sz w:val="24"/>
          <w:szCs w:val="24"/>
          <w:vertAlign w:val="superscript"/>
        </w:rPr>
        <w:t xml:space="preserve">st </w:t>
      </w:r>
      <w:r w:rsidR="00FD6B24" w:rsidRPr="008F421E">
        <w:rPr>
          <w:sz w:val="24"/>
          <w:szCs w:val="24"/>
        </w:rPr>
        <w:t>to</w:t>
      </w:r>
      <w:r w:rsidR="000A527E" w:rsidRPr="008F421E">
        <w:rPr>
          <w:sz w:val="24"/>
          <w:szCs w:val="24"/>
        </w:rPr>
        <w:t xml:space="preserve"> June 21</w:t>
      </w:r>
      <w:r w:rsidR="000A527E" w:rsidRPr="008F421E">
        <w:rPr>
          <w:sz w:val="24"/>
          <w:szCs w:val="24"/>
          <w:vertAlign w:val="superscript"/>
        </w:rPr>
        <w:t xml:space="preserve">st. </w:t>
      </w:r>
      <w:r w:rsidR="000A527E" w:rsidRPr="008F421E">
        <w:rPr>
          <w:sz w:val="24"/>
          <w:szCs w:val="24"/>
        </w:rPr>
        <w:t>On the Gregorian Calendar it would happen in the Month of Tishri from September 21</w:t>
      </w:r>
      <w:r w:rsidR="000A527E" w:rsidRPr="008F421E">
        <w:rPr>
          <w:sz w:val="24"/>
          <w:szCs w:val="24"/>
          <w:vertAlign w:val="superscript"/>
        </w:rPr>
        <w:t xml:space="preserve">st </w:t>
      </w:r>
      <w:r w:rsidR="00FD6B24" w:rsidRPr="008F421E">
        <w:rPr>
          <w:sz w:val="24"/>
          <w:szCs w:val="24"/>
        </w:rPr>
        <w:t>to</w:t>
      </w:r>
      <w:r w:rsidR="000A527E" w:rsidRPr="008F421E">
        <w:rPr>
          <w:sz w:val="24"/>
          <w:szCs w:val="24"/>
        </w:rPr>
        <w:t xml:space="preserve"> October 21</w:t>
      </w:r>
      <w:r w:rsidR="000A527E" w:rsidRPr="008F421E">
        <w:rPr>
          <w:sz w:val="24"/>
          <w:szCs w:val="24"/>
          <w:vertAlign w:val="superscript"/>
        </w:rPr>
        <w:t xml:space="preserve">st. </w:t>
      </w:r>
      <w:r w:rsidR="006F159E" w:rsidRPr="008F421E">
        <w:rPr>
          <w:sz w:val="24"/>
          <w:szCs w:val="24"/>
        </w:rPr>
        <w:t xml:space="preserve">The potency of this spell causes </w:t>
      </w:r>
      <w:r w:rsidR="00DF1B30" w:rsidRPr="008F421E">
        <w:rPr>
          <w:sz w:val="24"/>
          <w:szCs w:val="24"/>
        </w:rPr>
        <w:t>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w:t>
      </w:r>
      <w:r w:rsidR="00310EFC" w:rsidRPr="008F421E">
        <w:rPr>
          <w:sz w:val="24"/>
          <w:szCs w:val="24"/>
        </w:rPr>
        <w:t xml:space="preserve"> which as deeper wounds &amp; injuries to the internal organs &amp; tissues which can be fatal</w:t>
      </w:r>
      <w:r w:rsidR="00DF1B30" w:rsidRPr="008F421E">
        <w:rPr>
          <w:sz w:val="24"/>
          <w:szCs w:val="24"/>
        </w:rPr>
        <w:t xml:space="preserve">, osteomyelitis which is </w:t>
      </w:r>
      <w:r w:rsidR="00247005" w:rsidRPr="008F421E">
        <w:rPr>
          <w:sz w:val="24"/>
          <w:szCs w:val="24"/>
        </w:rPr>
        <w:t>the infection and inflammation of the bone or bone marrow</w:t>
      </w:r>
      <w:r w:rsidR="00DF1B30" w:rsidRPr="008F421E">
        <w:rPr>
          <w:sz w:val="24"/>
          <w:szCs w:val="24"/>
        </w:rPr>
        <w:t xml:space="preserve">, endocarditis </w:t>
      </w:r>
      <w:r w:rsidR="00247005" w:rsidRPr="008F421E">
        <w:rPr>
          <w:sz w:val="24"/>
          <w:szCs w:val="24"/>
        </w:rPr>
        <w:t xml:space="preserve">which is the inflammation of the inner layer of the heart, the endocardium </w:t>
      </w:r>
      <w:r w:rsidR="00DF1B30" w:rsidRPr="008F421E">
        <w:rPr>
          <w:sz w:val="24"/>
          <w:szCs w:val="24"/>
        </w:rPr>
        <w:t xml:space="preserve">and pnueumonia which </w:t>
      </w:r>
      <w:r w:rsidR="00247005" w:rsidRPr="008F421E">
        <w:rPr>
          <w:sz w:val="24"/>
          <w:szCs w:val="24"/>
        </w:rPr>
        <w:t>is an inflammatory condition of the lung</w:t>
      </w:r>
      <w:r w:rsidR="00DF1B30" w:rsidRPr="008F421E">
        <w:rPr>
          <w:sz w:val="24"/>
          <w:szCs w:val="24"/>
        </w:rPr>
        <w:t xml:space="preserve">. </w:t>
      </w:r>
      <w:r w:rsidR="00247005" w:rsidRPr="008F421E">
        <w:rPr>
          <w:sz w:val="24"/>
          <w:szCs w:val="24"/>
        </w:rPr>
        <w:t>The symptoms of pneumonia are chest pain, cough, fever and difficulty breathing. The causes of pneumonia are from bacteria, viruses, fungi, parasites or idiopathic nature which consist of several lung diseases. Boil</w:t>
      </w:r>
      <w:r w:rsidR="00475725" w:rsidRPr="008F421E">
        <w:rPr>
          <w:sz w:val="24"/>
          <w:szCs w:val="24"/>
        </w:rPr>
        <w:t>s come upon Man with blains or sores, and upon beasts throughout all the land of Egypt and the Wizards could not stand because of the boils upon the Wizards and Egyptians.</w:t>
      </w:r>
      <w:r w:rsidR="006B2933" w:rsidRPr="008F421E">
        <w:rPr>
          <w:sz w:val="24"/>
          <w:szCs w:val="24"/>
        </w:rPr>
        <w:t xml:space="preserve"> In only one special instance Satan struck Job with boils by the supreme permission of the Lord’s providence but was limited because Satan &amp; all His Satanic Powers could not kill Job but only could save His life. </w:t>
      </w:r>
      <w:r w:rsidR="00310EFC" w:rsidRPr="008F421E">
        <w:rPr>
          <w:sz w:val="24"/>
          <w:szCs w:val="24"/>
        </w:rPr>
        <w:t xml:space="preserve">Job may have had </w:t>
      </w:r>
      <w:r w:rsidR="008220EA" w:rsidRPr="008F421E">
        <w:rPr>
          <w:sz w:val="24"/>
          <w:szCs w:val="24"/>
        </w:rPr>
        <w:t xml:space="preserve">a disease of </w:t>
      </w:r>
      <w:r w:rsidR="00310EFC" w:rsidRPr="008F421E">
        <w:rPr>
          <w:sz w:val="24"/>
          <w:szCs w:val="24"/>
        </w:rPr>
        <w:t xml:space="preserve">smallpox, psoriasis or tubercular leprosy accompanied by severe itching in Job 2:7-8, 12. </w:t>
      </w:r>
      <w:r w:rsidR="008D47E6" w:rsidRPr="008F421E">
        <w:rPr>
          <w:sz w:val="24"/>
          <w:szCs w:val="24"/>
        </w:rPr>
        <w:t>The severe itching can mean the Father Stephen was healing Job at the time of His attack by the Lord Satan.</w:t>
      </w:r>
      <w:r w:rsidR="00247005" w:rsidRPr="008F421E">
        <w:rPr>
          <w:sz w:val="24"/>
          <w:szCs w:val="24"/>
        </w:rPr>
        <w:t xml:space="preserve">  </w:t>
      </w:r>
      <w:r w:rsidR="00DF1B30" w:rsidRPr="008F421E">
        <w:rPr>
          <w:sz w:val="24"/>
          <w:szCs w:val="24"/>
        </w:rPr>
        <w:t xml:space="preserve">     </w:t>
      </w:r>
    </w:p>
    <w:p w:rsidR="00746928" w:rsidRPr="008F421E" w:rsidRDefault="00F01D88" w:rsidP="00746928">
      <w:pPr>
        <w:spacing w:line="480" w:lineRule="auto"/>
        <w:jc w:val="center"/>
        <w:rPr>
          <w:b/>
          <w:sz w:val="24"/>
          <w:szCs w:val="24"/>
        </w:rPr>
      </w:pPr>
      <w:r w:rsidRPr="008F421E">
        <w:rPr>
          <w:b/>
          <w:sz w:val="24"/>
          <w:szCs w:val="24"/>
        </w:rPr>
        <w:lastRenderedPageBreak/>
        <w:t xml:space="preserve">Divine </w:t>
      </w:r>
      <w:r w:rsidR="00746928" w:rsidRPr="008F421E">
        <w:rPr>
          <w:b/>
          <w:sz w:val="24"/>
          <w:szCs w:val="24"/>
        </w:rPr>
        <w:t xml:space="preserve">Fire Hail </w:t>
      </w:r>
      <w:r w:rsidR="00FA6F82" w:rsidRPr="008F421E">
        <w:rPr>
          <w:b/>
          <w:sz w:val="24"/>
          <w:szCs w:val="24"/>
        </w:rPr>
        <w:t xml:space="preserve">(Brimstone) </w:t>
      </w:r>
      <w:r w:rsidR="00746928" w:rsidRPr="008F421E">
        <w:rPr>
          <w:b/>
          <w:sz w:val="24"/>
          <w:szCs w:val="24"/>
        </w:rPr>
        <w:t>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 xml:space="preserve">Levels  </w:t>
      </w:r>
    </w:p>
    <w:p w:rsidR="00DC5EFE" w:rsidRPr="008F421E" w:rsidRDefault="00EE0D66" w:rsidP="00DC5EFE">
      <w:pPr>
        <w:spacing w:line="480" w:lineRule="auto"/>
        <w:jc w:val="both"/>
        <w:rPr>
          <w:sz w:val="24"/>
          <w:szCs w:val="24"/>
        </w:rPr>
      </w:pPr>
      <w:r w:rsidRPr="008F421E">
        <w:rPr>
          <w:sz w:val="24"/>
          <w:szCs w:val="24"/>
        </w:rPr>
        <w:t>This Black Magic Spell is proven in Exodus 9:13-35</w:t>
      </w:r>
      <w:r w:rsidR="004341C1" w:rsidRPr="008F421E">
        <w:rPr>
          <w:sz w:val="24"/>
          <w:szCs w:val="24"/>
        </w:rPr>
        <w:t xml:space="preserve"> (NKJV)</w:t>
      </w:r>
      <w:r w:rsidR="00DB5A3E" w:rsidRPr="008F421E">
        <w:rPr>
          <w:sz w:val="24"/>
          <w:szCs w:val="24"/>
        </w:rPr>
        <w:t xml:space="preserve"> &amp; 9:13-35 (OKJV)</w:t>
      </w:r>
      <w:r w:rsidR="000A527E" w:rsidRPr="008F421E">
        <w:rPr>
          <w:sz w:val="24"/>
          <w:szCs w:val="24"/>
        </w:rPr>
        <w:t xml:space="preserve">. </w:t>
      </w:r>
      <w:r w:rsidR="00873E84" w:rsidRPr="008F421E">
        <w:rPr>
          <w:sz w:val="24"/>
          <w:szCs w:val="24"/>
        </w:rPr>
        <w:t>This spell happened on the Sacred Calendar in the Month of Tevet-Tebeth from December 21</w:t>
      </w:r>
      <w:r w:rsidR="00873E84" w:rsidRPr="008F421E">
        <w:rPr>
          <w:sz w:val="24"/>
          <w:szCs w:val="24"/>
          <w:vertAlign w:val="superscript"/>
        </w:rPr>
        <w:t xml:space="preserve">st </w:t>
      </w:r>
      <w:r w:rsidR="00FD6B24" w:rsidRPr="008F421E">
        <w:rPr>
          <w:sz w:val="24"/>
          <w:szCs w:val="24"/>
        </w:rPr>
        <w:t>to</w:t>
      </w:r>
      <w:r w:rsidR="00873E84" w:rsidRPr="008F421E">
        <w:rPr>
          <w:sz w:val="24"/>
          <w:szCs w:val="24"/>
        </w:rPr>
        <w:t xml:space="preserve"> January 21</w:t>
      </w:r>
      <w:r w:rsidR="00873E84" w:rsidRPr="008F421E">
        <w:rPr>
          <w:sz w:val="24"/>
          <w:szCs w:val="24"/>
          <w:vertAlign w:val="superscript"/>
        </w:rPr>
        <w:t xml:space="preserve">st. </w:t>
      </w:r>
      <w:r w:rsidR="00873E84" w:rsidRPr="008F421E">
        <w:rPr>
          <w:sz w:val="24"/>
          <w:szCs w:val="24"/>
        </w:rPr>
        <w:t>On the Civil Calendar it would happen in the Month of Tammuz from June 21</w:t>
      </w:r>
      <w:r w:rsidR="00873E84" w:rsidRPr="008F421E">
        <w:rPr>
          <w:sz w:val="24"/>
          <w:szCs w:val="24"/>
          <w:vertAlign w:val="superscript"/>
        </w:rPr>
        <w:t xml:space="preserve">st </w:t>
      </w:r>
      <w:r w:rsidR="00FD6B24" w:rsidRPr="008F421E">
        <w:rPr>
          <w:sz w:val="24"/>
          <w:szCs w:val="24"/>
        </w:rPr>
        <w:t>to</w:t>
      </w:r>
      <w:r w:rsidR="00873E84" w:rsidRPr="008F421E">
        <w:rPr>
          <w:sz w:val="24"/>
          <w:szCs w:val="24"/>
        </w:rPr>
        <w:t xml:space="preserve"> July 21</w:t>
      </w:r>
      <w:r w:rsidR="00873E84" w:rsidRPr="008F421E">
        <w:rPr>
          <w:sz w:val="24"/>
          <w:szCs w:val="24"/>
          <w:vertAlign w:val="superscript"/>
        </w:rPr>
        <w:t xml:space="preserve">st. </w:t>
      </w:r>
      <w:r w:rsidR="00873E84" w:rsidRPr="008F421E">
        <w:rPr>
          <w:sz w:val="24"/>
          <w:szCs w:val="24"/>
        </w:rPr>
        <w:t>On the Gregorian Calendar it would happen in the Month of Cheshvan-Heshvan from October 21</w:t>
      </w:r>
      <w:r w:rsidR="00873E84" w:rsidRPr="008F421E">
        <w:rPr>
          <w:sz w:val="24"/>
          <w:szCs w:val="24"/>
          <w:vertAlign w:val="superscript"/>
        </w:rPr>
        <w:t xml:space="preserve">st </w:t>
      </w:r>
      <w:r w:rsidR="00873E84" w:rsidRPr="008F421E">
        <w:rPr>
          <w:sz w:val="24"/>
          <w:szCs w:val="24"/>
        </w:rPr>
        <w:t>to November 21</w:t>
      </w:r>
      <w:r w:rsidR="00873E84" w:rsidRPr="008F421E">
        <w:rPr>
          <w:sz w:val="24"/>
          <w:szCs w:val="24"/>
          <w:vertAlign w:val="superscript"/>
        </w:rPr>
        <w:t xml:space="preserve">st. </w:t>
      </w:r>
      <w:r w:rsidR="00475725" w:rsidRPr="008F421E">
        <w:rPr>
          <w:sz w:val="24"/>
          <w:szCs w:val="24"/>
        </w:rPr>
        <w:t xml:space="preserve">The potency of this spell </w:t>
      </w:r>
      <w:r w:rsidR="005E6852" w:rsidRPr="008F421E">
        <w:rPr>
          <w:sz w:val="24"/>
          <w:szCs w:val="24"/>
        </w:rPr>
        <w:t xml:space="preserve">causes serious damage to </w:t>
      </w:r>
      <w:r w:rsidR="009C0D90" w:rsidRPr="008F421E">
        <w:rPr>
          <w:sz w:val="24"/>
          <w:szCs w:val="24"/>
        </w:rPr>
        <w:t xml:space="preserve">people’s </w:t>
      </w:r>
      <w:r w:rsidR="00DC5EFE" w:rsidRPr="008F421E">
        <w:rPr>
          <w:sz w:val="24"/>
          <w:szCs w:val="24"/>
        </w:rPr>
        <w:t>houses, crops</w:t>
      </w:r>
      <w:r w:rsidR="005F472F" w:rsidRPr="008F421E">
        <w:rPr>
          <w:sz w:val="24"/>
          <w:szCs w:val="24"/>
        </w:rPr>
        <w:t>, herbs, trees, plants</w:t>
      </w:r>
      <w:r w:rsidR="00DC5EFE" w:rsidRPr="008F421E">
        <w:rPr>
          <w:sz w:val="24"/>
          <w:szCs w:val="24"/>
        </w:rPr>
        <w:t xml:space="preserve"> &amp; livestock</w:t>
      </w:r>
      <w:r w:rsidR="005F472F" w:rsidRPr="008F421E">
        <w:rPr>
          <w:sz w:val="24"/>
          <w:szCs w:val="24"/>
        </w:rPr>
        <w:t xml:space="preserve"> in Exodus 9:5</w:t>
      </w:r>
      <w:r w:rsidR="00DC5EFE" w:rsidRPr="008F421E">
        <w:rPr>
          <w:sz w:val="24"/>
          <w:szCs w:val="24"/>
        </w:rPr>
        <w:t xml:space="preserve">. </w:t>
      </w:r>
      <w:r w:rsidR="005F472F" w:rsidRPr="008F421E">
        <w:rPr>
          <w:sz w:val="24"/>
          <w:szCs w:val="24"/>
        </w:rPr>
        <w:t xml:space="preserve">The flax &amp; barley were smitten in Exodus 9:31. </w:t>
      </w:r>
      <w:r w:rsidR="00DC5EFE" w:rsidRPr="008F421E">
        <w:rPr>
          <w:sz w:val="24"/>
          <w:szCs w:val="24"/>
        </w:rPr>
        <w:t xml:space="preserve">Fire Hailstones are comprised of brimstones with fire called fire ball stones from Heaven in Genesis 19:24; Deuteronomy 29:23; Job 18:15; Psalms 11:6; Isaiah 30:33; 34:9; Ezekiel 38:22; Revelation 9:17-18; 14:10; 19:20; 20:10; 21:8 &amp; Luke 17:29. </w:t>
      </w:r>
      <w:r w:rsidR="005F472F" w:rsidRPr="008F421E">
        <w:rPr>
          <w:sz w:val="24"/>
          <w:szCs w:val="24"/>
        </w:rPr>
        <w:t xml:space="preserve">Brimstone is a yellow, crystalline which ignites and burns readily and is always associated with the divine punishment of the Father Stephen. The Hail came upon the cattle, and all that thou has in the field, upon every Man and </w:t>
      </w:r>
      <w:r w:rsidR="00602BAB" w:rsidRPr="008F421E">
        <w:rPr>
          <w:sz w:val="24"/>
          <w:szCs w:val="24"/>
        </w:rPr>
        <w:t>every B</w:t>
      </w:r>
      <w:r w:rsidR="005F472F" w:rsidRPr="008F421E">
        <w:rPr>
          <w:sz w:val="24"/>
          <w:szCs w:val="24"/>
        </w:rPr>
        <w:t xml:space="preserve">east in the field that shall not be brought home, but the hail shall come down on them and kill them </w:t>
      </w:r>
      <w:r w:rsidR="00602BAB" w:rsidRPr="008F421E">
        <w:rPr>
          <w:sz w:val="24"/>
          <w:szCs w:val="24"/>
        </w:rPr>
        <w:t xml:space="preserve">all </w:t>
      </w:r>
      <w:r w:rsidR="005F472F" w:rsidRPr="008F421E">
        <w:rPr>
          <w:sz w:val="24"/>
          <w:szCs w:val="24"/>
        </w:rPr>
        <w:t xml:space="preserve">in Exodus </w:t>
      </w:r>
      <w:r w:rsidR="00602BAB" w:rsidRPr="008F421E">
        <w:rPr>
          <w:sz w:val="24"/>
          <w:szCs w:val="24"/>
        </w:rPr>
        <w:t>9</w:t>
      </w:r>
      <w:r w:rsidR="005F472F" w:rsidRPr="008F421E">
        <w:rPr>
          <w:sz w:val="24"/>
          <w:szCs w:val="24"/>
        </w:rPr>
        <w:t>:19</w:t>
      </w:r>
      <w:r w:rsidR="00602BAB" w:rsidRPr="008F421E">
        <w:rPr>
          <w:sz w:val="24"/>
          <w:szCs w:val="24"/>
        </w:rPr>
        <w:t>.</w:t>
      </w:r>
      <w:r w:rsidR="005F472F" w:rsidRPr="008F421E">
        <w:rPr>
          <w:sz w:val="24"/>
          <w:szCs w:val="24"/>
        </w:rPr>
        <w:t xml:space="preserve"> </w:t>
      </w:r>
      <w:r w:rsidR="009020BD" w:rsidRPr="008F421E">
        <w:rPr>
          <w:sz w:val="24"/>
          <w:szCs w:val="24"/>
        </w:rPr>
        <w:t xml:space="preserve">The Father Stephen </w:t>
      </w:r>
      <w:r w:rsidR="00E11C44" w:rsidRPr="008F421E">
        <w:rPr>
          <w:sz w:val="24"/>
          <w:szCs w:val="24"/>
        </w:rPr>
        <w:t xml:space="preserve">totally </w:t>
      </w:r>
      <w:r w:rsidR="009020BD" w:rsidRPr="008F421E">
        <w:rPr>
          <w:sz w:val="24"/>
          <w:szCs w:val="24"/>
        </w:rPr>
        <w:t xml:space="preserve">controls this by </w:t>
      </w:r>
      <w:r w:rsidR="00E11C44" w:rsidRPr="008F421E">
        <w:rPr>
          <w:sz w:val="24"/>
          <w:szCs w:val="24"/>
        </w:rPr>
        <w:t>2</w:t>
      </w:r>
      <w:r w:rsidR="00E11C44" w:rsidRPr="008F421E">
        <w:rPr>
          <w:sz w:val="24"/>
          <w:szCs w:val="24"/>
          <w:vertAlign w:val="superscript"/>
        </w:rPr>
        <w:t xml:space="preserve">nd </w:t>
      </w:r>
      <w:r w:rsidR="006F7A0D" w:rsidRPr="008F421E">
        <w:rPr>
          <w:sz w:val="24"/>
          <w:szCs w:val="24"/>
        </w:rPr>
        <w:t>Ki</w:t>
      </w:r>
      <w:r w:rsidR="00E11C44" w:rsidRPr="008F421E">
        <w:rPr>
          <w:sz w:val="24"/>
          <w:szCs w:val="24"/>
        </w:rPr>
        <w:t xml:space="preserve">ngs 1:10-18 &amp; </w:t>
      </w:r>
      <w:r w:rsidR="00680E58" w:rsidRPr="008F421E">
        <w:rPr>
          <w:sz w:val="24"/>
          <w:szCs w:val="24"/>
        </w:rPr>
        <w:t>Luke 9:51-56.</w:t>
      </w:r>
      <w:r w:rsidR="005F472F" w:rsidRPr="008F421E">
        <w:rPr>
          <w:sz w:val="24"/>
          <w:szCs w:val="24"/>
        </w:rPr>
        <w:t xml:space="preserve"> </w:t>
      </w:r>
      <w:r w:rsidR="00DC5EFE" w:rsidRPr="008F421E">
        <w:rPr>
          <w:sz w:val="24"/>
          <w:szCs w:val="24"/>
        </w:rPr>
        <w:t xml:space="preserve">   </w:t>
      </w:r>
    </w:p>
    <w:p w:rsidR="00746928" w:rsidRPr="008F421E" w:rsidRDefault="00F01D88" w:rsidP="00DC5EFE">
      <w:pPr>
        <w:spacing w:line="480" w:lineRule="auto"/>
        <w:jc w:val="center"/>
        <w:rPr>
          <w:b/>
          <w:sz w:val="24"/>
          <w:szCs w:val="24"/>
        </w:rPr>
      </w:pPr>
      <w:r w:rsidRPr="008F421E">
        <w:rPr>
          <w:b/>
          <w:sz w:val="24"/>
          <w:szCs w:val="24"/>
        </w:rPr>
        <w:t xml:space="preserve">Divine </w:t>
      </w:r>
      <w:r w:rsidR="00746928" w:rsidRPr="008F421E">
        <w:rPr>
          <w:b/>
          <w:sz w:val="24"/>
          <w:szCs w:val="24"/>
        </w:rPr>
        <w:t>Locusts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Levels</w:t>
      </w:r>
    </w:p>
    <w:p w:rsidR="00473D3B" w:rsidRPr="008F421E" w:rsidRDefault="00EE0D66" w:rsidP="00D13658">
      <w:pPr>
        <w:spacing w:line="480" w:lineRule="auto"/>
        <w:jc w:val="both"/>
        <w:rPr>
          <w:b/>
          <w:sz w:val="24"/>
          <w:szCs w:val="24"/>
        </w:rPr>
      </w:pPr>
      <w:r w:rsidRPr="008F421E">
        <w:rPr>
          <w:sz w:val="24"/>
          <w:szCs w:val="24"/>
        </w:rPr>
        <w:t xml:space="preserve">This Black </w:t>
      </w:r>
      <w:r w:rsidR="00504865" w:rsidRPr="008F421E">
        <w:rPr>
          <w:sz w:val="24"/>
          <w:szCs w:val="24"/>
        </w:rPr>
        <w:t>M</w:t>
      </w:r>
      <w:r w:rsidRPr="008F421E">
        <w:rPr>
          <w:sz w:val="24"/>
          <w:szCs w:val="24"/>
        </w:rPr>
        <w:t>agic Spell is proven in Exodus 10:1-20</w:t>
      </w:r>
      <w:r w:rsidR="004341C1" w:rsidRPr="008F421E">
        <w:rPr>
          <w:sz w:val="24"/>
          <w:szCs w:val="24"/>
        </w:rPr>
        <w:t xml:space="preserve"> (NKJV)</w:t>
      </w:r>
      <w:r w:rsidR="00DB5A3E" w:rsidRPr="008F421E">
        <w:rPr>
          <w:sz w:val="24"/>
          <w:szCs w:val="24"/>
        </w:rPr>
        <w:t xml:space="preserve"> &amp; 10:1-20 (OKJV)</w:t>
      </w:r>
      <w:r w:rsidRPr="008F421E">
        <w:rPr>
          <w:sz w:val="24"/>
          <w:szCs w:val="24"/>
        </w:rPr>
        <w:t>.</w:t>
      </w:r>
      <w:r w:rsidR="006922B1" w:rsidRPr="008F421E">
        <w:rPr>
          <w:sz w:val="24"/>
          <w:szCs w:val="24"/>
        </w:rPr>
        <w:t xml:space="preserve"> This spell happened on the Sacred Calendar in the Month of Shevat-Shebat from </w:t>
      </w:r>
      <w:r w:rsidR="00D13658" w:rsidRPr="008F421E">
        <w:rPr>
          <w:sz w:val="24"/>
          <w:szCs w:val="24"/>
        </w:rPr>
        <w:t>January 21</w:t>
      </w:r>
      <w:r w:rsidR="00D13658" w:rsidRPr="008F421E">
        <w:rPr>
          <w:sz w:val="24"/>
          <w:szCs w:val="24"/>
          <w:vertAlign w:val="superscript"/>
        </w:rPr>
        <w:t xml:space="preserve">st </w:t>
      </w:r>
      <w:r w:rsidR="006F7A0D" w:rsidRPr="008F421E">
        <w:rPr>
          <w:sz w:val="24"/>
          <w:szCs w:val="24"/>
        </w:rPr>
        <w:t>to</w:t>
      </w:r>
      <w:r w:rsidR="00D13658" w:rsidRPr="008F421E">
        <w:rPr>
          <w:sz w:val="24"/>
          <w:szCs w:val="24"/>
        </w:rPr>
        <w:t xml:space="preserve"> February 21</w:t>
      </w:r>
      <w:r w:rsidR="00D13658" w:rsidRPr="008F421E">
        <w:rPr>
          <w:sz w:val="24"/>
          <w:szCs w:val="24"/>
          <w:vertAlign w:val="superscript"/>
        </w:rPr>
        <w:t xml:space="preserve">st. </w:t>
      </w:r>
      <w:r w:rsidR="00376E70" w:rsidRPr="008F421E">
        <w:rPr>
          <w:sz w:val="24"/>
          <w:szCs w:val="24"/>
        </w:rPr>
        <w:t>On the Civil Calendar it would happen in the Month of Ab from July 21</w:t>
      </w:r>
      <w:r w:rsidR="00376E70" w:rsidRPr="008F421E">
        <w:rPr>
          <w:sz w:val="24"/>
          <w:szCs w:val="24"/>
          <w:vertAlign w:val="superscript"/>
        </w:rPr>
        <w:t xml:space="preserve">st </w:t>
      </w:r>
      <w:r w:rsidR="006F7A0D" w:rsidRPr="008F421E">
        <w:rPr>
          <w:sz w:val="24"/>
          <w:szCs w:val="24"/>
        </w:rPr>
        <w:t>to</w:t>
      </w:r>
      <w:r w:rsidR="00376E70" w:rsidRPr="008F421E">
        <w:rPr>
          <w:sz w:val="24"/>
          <w:szCs w:val="24"/>
        </w:rPr>
        <w:t xml:space="preserve"> August 21</w:t>
      </w:r>
      <w:r w:rsidR="00376E70" w:rsidRPr="008F421E">
        <w:rPr>
          <w:sz w:val="24"/>
          <w:szCs w:val="24"/>
          <w:vertAlign w:val="superscript"/>
        </w:rPr>
        <w:t xml:space="preserve">st. </w:t>
      </w:r>
      <w:r w:rsidR="00376E70" w:rsidRPr="008F421E">
        <w:rPr>
          <w:sz w:val="24"/>
          <w:szCs w:val="24"/>
        </w:rPr>
        <w:t>On the Gregorian Calendar it would happen in the Month of Kislev-Chislev from November 21</w:t>
      </w:r>
      <w:r w:rsidR="00376E70" w:rsidRPr="008F421E">
        <w:rPr>
          <w:sz w:val="24"/>
          <w:szCs w:val="24"/>
          <w:vertAlign w:val="superscript"/>
        </w:rPr>
        <w:t xml:space="preserve">st </w:t>
      </w:r>
      <w:r w:rsidR="006F7A0D" w:rsidRPr="008F421E">
        <w:rPr>
          <w:sz w:val="24"/>
          <w:szCs w:val="24"/>
        </w:rPr>
        <w:t>to</w:t>
      </w:r>
      <w:r w:rsidR="00376E70" w:rsidRPr="008F421E">
        <w:rPr>
          <w:sz w:val="24"/>
          <w:szCs w:val="24"/>
        </w:rPr>
        <w:t xml:space="preserve"> December 21</w:t>
      </w:r>
      <w:r w:rsidR="00376E70" w:rsidRPr="008F421E">
        <w:rPr>
          <w:sz w:val="24"/>
          <w:szCs w:val="24"/>
          <w:vertAlign w:val="superscript"/>
        </w:rPr>
        <w:t xml:space="preserve">st. </w:t>
      </w:r>
      <w:r w:rsidR="00602BAB" w:rsidRPr="008F421E">
        <w:rPr>
          <w:sz w:val="24"/>
          <w:szCs w:val="24"/>
        </w:rPr>
        <w:t xml:space="preserve">The potency of this spell causes a devouring nature. Man has no defense against </w:t>
      </w:r>
      <w:r w:rsidR="00602BAB" w:rsidRPr="008F421E">
        <w:rPr>
          <w:sz w:val="24"/>
          <w:szCs w:val="24"/>
        </w:rPr>
        <w:lastRenderedPageBreak/>
        <w:t xml:space="preserve">Locusts </w:t>
      </w:r>
      <w:r w:rsidR="00C42D56" w:rsidRPr="008F421E">
        <w:rPr>
          <w:sz w:val="24"/>
          <w:szCs w:val="24"/>
        </w:rPr>
        <w:t xml:space="preserve">which are the most destructive insects in the Holy Bible </w:t>
      </w:r>
      <w:r w:rsidR="00602BAB" w:rsidRPr="008F421E">
        <w:rPr>
          <w:sz w:val="24"/>
          <w:szCs w:val="24"/>
        </w:rPr>
        <w:t xml:space="preserve">in Joel 2:4-5 &amp; Proverbs 30:27. Locusts is a sign of the Father Stephen’s </w:t>
      </w:r>
      <w:r w:rsidR="00E23346" w:rsidRPr="008F421E">
        <w:rPr>
          <w:sz w:val="24"/>
          <w:szCs w:val="24"/>
        </w:rPr>
        <w:t>J</w:t>
      </w:r>
      <w:r w:rsidR="00602BAB" w:rsidRPr="008F421E">
        <w:rPr>
          <w:sz w:val="24"/>
          <w:szCs w:val="24"/>
        </w:rPr>
        <w:t xml:space="preserve">udgment </w:t>
      </w:r>
      <w:r w:rsidR="00F61485" w:rsidRPr="008F421E">
        <w:rPr>
          <w:sz w:val="24"/>
          <w:szCs w:val="24"/>
        </w:rPr>
        <w:t xml:space="preserve">with curses for disobedience </w:t>
      </w:r>
      <w:r w:rsidR="00602BAB" w:rsidRPr="008F421E">
        <w:rPr>
          <w:sz w:val="24"/>
          <w:szCs w:val="24"/>
        </w:rPr>
        <w:t xml:space="preserve">in </w:t>
      </w:r>
      <w:r w:rsidR="00F61485" w:rsidRPr="008F421E">
        <w:rPr>
          <w:sz w:val="24"/>
          <w:szCs w:val="24"/>
        </w:rPr>
        <w:t>Deuteronomy 28:42; 1</w:t>
      </w:r>
      <w:r w:rsidR="00F61485" w:rsidRPr="008F421E">
        <w:rPr>
          <w:sz w:val="24"/>
          <w:szCs w:val="24"/>
          <w:vertAlign w:val="superscript"/>
        </w:rPr>
        <w:t xml:space="preserve">st </w:t>
      </w:r>
      <w:r w:rsidR="006F7A0D" w:rsidRPr="008F421E">
        <w:rPr>
          <w:sz w:val="24"/>
          <w:szCs w:val="24"/>
        </w:rPr>
        <w:t>Ki</w:t>
      </w:r>
      <w:r w:rsidR="00F61485" w:rsidRPr="008F421E">
        <w:rPr>
          <w:sz w:val="24"/>
          <w:szCs w:val="24"/>
        </w:rPr>
        <w:t>ngs 8:37; 2</w:t>
      </w:r>
      <w:r w:rsidR="00F61485" w:rsidRPr="008F421E">
        <w:rPr>
          <w:sz w:val="24"/>
          <w:szCs w:val="24"/>
          <w:vertAlign w:val="superscript"/>
        </w:rPr>
        <w:t xml:space="preserve">nd </w:t>
      </w:r>
      <w:r w:rsidR="006F7A0D" w:rsidRPr="008F421E">
        <w:rPr>
          <w:sz w:val="24"/>
          <w:szCs w:val="24"/>
        </w:rPr>
        <w:t>Ch</w:t>
      </w:r>
      <w:r w:rsidR="00F61485" w:rsidRPr="008F421E">
        <w:rPr>
          <w:sz w:val="24"/>
          <w:szCs w:val="24"/>
        </w:rPr>
        <w:t xml:space="preserve">ronicles 6:28; 7:13-14; Psalms 78:46; 105:34; Joel 1:4; 2:25 &amp; Amos 7:1. </w:t>
      </w:r>
      <w:r w:rsidR="00F45F0E" w:rsidRPr="008F421E">
        <w:rPr>
          <w:sz w:val="24"/>
          <w:szCs w:val="24"/>
        </w:rPr>
        <w:t xml:space="preserve">Locust are numerous and destructive invaders in Judges 6:5; 7:12; Isaiah 33:4; Jeremiah 46:23; 51:14, 27 &amp; Nahum 3:15-17. </w:t>
      </w:r>
      <w:r w:rsidR="00C42D56" w:rsidRPr="008F421E">
        <w:rPr>
          <w:sz w:val="24"/>
          <w:szCs w:val="24"/>
        </w:rPr>
        <w:t xml:space="preserve">The terrifying end-time activity is in Revelation 9:3, 7. Locust came upon </w:t>
      </w:r>
      <w:r w:rsidR="000056A8" w:rsidRPr="008F421E">
        <w:rPr>
          <w:sz w:val="24"/>
          <w:szCs w:val="24"/>
        </w:rPr>
        <w:t xml:space="preserve">all the Servants houses, and all the houses of the Egyptians in Exodus 10:6. </w:t>
      </w:r>
      <w:r w:rsidR="00602BAB" w:rsidRPr="008F421E">
        <w:rPr>
          <w:sz w:val="24"/>
          <w:szCs w:val="24"/>
        </w:rPr>
        <w:t xml:space="preserve">  </w:t>
      </w:r>
      <w:r w:rsidR="006922B1" w:rsidRPr="008F421E">
        <w:rPr>
          <w:sz w:val="24"/>
          <w:szCs w:val="24"/>
        </w:rPr>
        <w:t xml:space="preserve"> </w:t>
      </w:r>
    </w:p>
    <w:p w:rsidR="00746928" w:rsidRPr="008F421E" w:rsidRDefault="00F01D88" w:rsidP="00746928">
      <w:pPr>
        <w:spacing w:line="480" w:lineRule="auto"/>
        <w:jc w:val="center"/>
        <w:rPr>
          <w:b/>
          <w:sz w:val="24"/>
          <w:szCs w:val="24"/>
        </w:rPr>
      </w:pPr>
      <w:r w:rsidRPr="008F421E">
        <w:rPr>
          <w:b/>
          <w:sz w:val="24"/>
          <w:szCs w:val="24"/>
        </w:rPr>
        <w:t xml:space="preserve">Divine </w:t>
      </w:r>
      <w:r w:rsidR="00746928" w:rsidRPr="008F421E">
        <w:rPr>
          <w:b/>
          <w:sz w:val="24"/>
          <w:szCs w:val="24"/>
        </w:rPr>
        <w:t>Darkness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 xml:space="preserve">Levels </w:t>
      </w:r>
    </w:p>
    <w:p w:rsidR="00473D3B" w:rsidRPr="008F421E" w:rsidRDefault="00504865" w:rsidP="00376E70">
      <w:pPr>
        <w:spacing w:line="480" w:lineRule="auto"/>
        <w:jc w:val="both"/>
        <w:rPr>
          <w:b/>
          <w:sz w:val="24"/>
          <w:szCs w:val="24"/>
        </w:rPr>
      </w:pPr>
      <w:r w:rsidRPr="008F421E">
        <w:rPr>
          <w:sz w:val="24"/>
          <w:szCs w:val="24"/>
        </w:rPr>
        <w:t>This Black Magic Spell is proven in Exodus 10:21-29</w:t>
      </w:r>
      <w:r w:rsidR="004341C1" w:rsidRPr="008F421E">
        <w:rPr>
          <w:sz w:val="24"/>
          <w:szCs w:val="24"/>
        </w:rPr>
        <w:t xml:space="preserve"> (NKJV)</w:t>
      </w:r>
      <w:r w:rsidR="00DB5A3E" w:rsidRPr="008F421E">
        <w:rPr>
          <w:sz w:val="24"/>
          <w:szCs w:val="24"/>
        </w:rPr>
        <w:t xml:space="preserve"> &amp; 10:21-29 (OKJV)</w:t>
      </w:r>
      <w:r w:rsidRPr="008F421E">
        <w:rPr>
          <w:sz w:val="24"/>
          <w:szCs w:val="24"/>
        </w:rPr>
        <w:t xml:space="preserve">. </w:t>
      </w:r>
      <w:r w:rsidR="00376E70" w:rsidRPr="008F421E">
        <w:rPr>
          <w:sz w:val="24"/>
          <w:szCs w:val="24"/>
        </w:rPr>
        <w:t>This spell happened on the Sacred Calendar in the Month of Adar from February 21</w:t>
      </w:r>
      <w:r w:rsidR="00376E70" w:rsidRPr="008F421E">
        <w:rPr>
          <w:sz w:val="24"/>
          <w:szCs w:val="24"/>
          <w:vertAlign w:val="superscript"/>
        </w:rPr>
        <w:t xml:space="preserve">st </w:t>
      </w:r>
      <w:r w:rsidR="006F7A0D" w:rsidRPr="008F421E">
        <w:rPr>
          <w:sz w:val="24"/>
          <w:szCs w:val="24"/>
        </w:rPr>
        <w:t>to</w:t>
      </w:r>
      <w:r w:rsidR="00376E70" w:rsidRPr="008F421E">
        <w:rPr>
          <w:sz w:val="24"/>
          <w:szCs w:val="24"/>
        </w:rPr>
        <w:t xml:space="preserve"> March 21</w:t>
      </w:r>
      <w:r w:rsidR="00376E70" w:rsidRPr="008F421E">
        <w:rPr>
          <w:sz w:val="24"/>
          <w:szCs w:val="24"/>
          <w:vertAlign w:val="superscript"/>
        </w:rPr>
        <w:t xml:space="preserve">st. </w:t>
      </w:r>
      <w:r w:rsidR="00376E70" w:rsidRPr="008F421E">
        <w:rPr>
          <w:sz w:val="24"/>
          <w:szCs w:val="24"/>
        </w:rPr>
        <w:t>On the Civil Calendar it would happen in the Month of Elul from August 21</w:t>
      </w:r>
      <w:r w:rsidR="00376E70" w:rsidRPr="008F421E">
        <w:rPr>
          <w:sz w:val="24"/>
          <w:szCs w:val="24"/>
          <w:vertAlign w:val="superscript"/>
        </w:rPr>
        <w:t xml:space="preserve">st </w:t>
      </w:r>
      <w:r w:rsidR="006F7A0D" w:rsidRPr="008F421E">
        <w:rPr>
          <w:sz w:val="24"/>
          <w:szCs w:val="24"/>
        </w:rPr>
        <w:t>to</w:t>
      </w:r>
      <w:r w:rsidR="00376E70" w:rsidRPr="008F421E">
        <w:rPr>
          <w:sz w:val="24"/>
          <w:szCs w:val="24"/>
        </w:rPr>
        <w:t xml:space="preserve"> September 21</w:t>
      </w:r>
      <w:r w:rsidR="00376E70" w:rsidRPr="008F421E">
        <w:rPr>
          <w:sz w:val="24"/>
          <w:szCs w:val="24"/>
          <w:vertAlign w:val="superscript"/>
        </w:rPr>
        <w:t xml:space="preserve">st. </w:t>
      </w:r>
      <w:r w:rsidR="00376E70" w:rsidRPr="008F421E">
        <w:rPr>
          <w:sz w:val="24"/>
          <w:szCs w:val="24"/>
        </w:rPr>
        <w:t>On the Gregorian Calendar it would happen in the Month of Tevet-Tebeth from December 21</w:t>
      </w:r>
      <w:r w:rsidR="00376E70" w:rsidRPr="008F421E">
        <w:rPr>
          <w:sz w:val="24"/>
          <w:szCs w:val="24"/>
          <w:vertAlign w:val="superscript"/>
        </w:rPr>
        <w:t xml:space="preserve">st </w:t>
      </w:r>
      <w:r w:rsidR="006F7A0D" w:rsidRPr="008F421E">
        <w:rPr>
          <w:sz w:val="24"/>
          <w:szCs w:val="24"/>
        </w:rPr>
        <w:t>to</w:t>
      </w:r>
      <w:r w:rsidR="00376E70" w:rsidRPr="008F421E">
        <w:rPr>
          <w:sz w:val="24"/>
          <w:szCs w:val="24"/>
        </w:rPr>
        <w:t xml:space="preserve"> January 21</w:t>
      </w:r>
      <w:r w:rsidR="00376E70" w:rsidRPr="008F421E">
        <w:rPr>
          <w:sz w:val="24"/>
          <w:szCs w:val="24"/>
          <w:vertAlign w:val="superscript"/>
        </w:rPr>
        <w:t xml:space="preserve">st. </w:t>
      </w:r>
      <w:r w:rsidR="00F01D88" w:rsidRPr="008F421E">
        <w:rPr>
          <w:sz w:val="24"/>
          <w:szCs w:val="24"/>
        </w:rPr>
        <w:t>T</w:t>
      </w:r>
      <w:r w:rsidR="000056A8" w:rsidRPr="008F421E">
        <w:rPr>
          <w:sz w:val="24"/>
          <w:szCs w:val="24"/>
        </w:rPr>
        <w:t xml:space="preserve">he potency of this spell causes </w:t>
      </w:r>
      <w:r w:rsidR="009C0D90" w:rsidRPr="008F421E">
        <w:rPr>
          <w:sz w:val="24"/>
          <w:szCs w:val="24"/>
        </w:rPr>
        <w:t xml:space="preserve">a </w:t>
      </w:r>
      <w:r w:rsidR="00E23346" w:rsidRPr="008F421E">
        <w:rPr>
          <w:sz w:val="24"/>
          <w:szCs w:val="24"/>
        </w:rPr>
        <w:t>D</w:t>
      </w:r>
      <w:r w:rsidR="00FF065B" w:rsidRPr="008F421E">
        <w:rPr>
          <w:sz w:val="24"/>
          <w:szCs w:val="24"/>
        </w:rPr>
        <w:t xml:space="preserve">ivine </w:t>
      </w:r>
      <w:r w:rsidR="00E23346" w:rsidRPr="008F421E">
        <w:rPr>
          <w:sz w:val="24"/>
          <w:szCs w:val="24"/>
        </w:rPr>
        <w:t>J</w:t>
      </w:r>
      <w:r w:rsidR="00FF065B" w:rsidRPr="008F421E">
        <w:rPr>
          <w:sz w:val="24"/>
          <w:szCs w:val="24"/>
        </w:rPr>
        <w:t xml:space="preserve">udgment from the Father Stephen upon individuals, unfaithful Israel and the heathen nations. </w:t>
      </w:r>
      <w:r w:rsidR="00F01D88" w:rsidRPr="008F421E">
        <w:rPr>
          <w:sz w:val="24"/>
          <w:szCs w:val="24"/>
        </w:rPr>
        <w:t xml:space="preserve">Divine </w:t>
      </w:r>
      <w:r w:rsidR="00FF065B" w:rsidRPr="008F421E">
        <w:rPr>
          <w:sz w:val="24"/>
          <w:szCs w:val="24"/>
        </w:rPr>
        <w:t xml:space="preserve">Darkness as a symbol of </w:t>
      </w:r>
      <w:r w:rsidR="00E23346" w:rsidRPr="008F421E">
        <w:rPr>
          <w:sz w:val="24"/>
          <w:szCs w:val="24"/>
        </w:rPr>
        <w:t>J</w:t>
      </w:r>
      <w:r w:rsidR="00FF065B" w:rsidRPr="008F421E">
        <w:rPr>
          <w:sz w:val="24"/>
          <w:szCs w:val="24"/>
        </w:rPr>
        <w:t xml:space="preserve">udgment upon </w:t>
      </w:r>
      <w:r w:rsidR="00E23346" w:rsidRPr="008F421E">
        <w:rPr>
          <w:sz w:val="24"/>
          <w:szCs w:val="24"/>
        </w:rPr>
        <w:t>U</w:t>
      </w:r>
      <w:r w:rsidR="00FF065B" w:rsidRPr="008F421E">
        <w:rPr>
          <w:sz w:val="24"/>
          <w:szCs w:val="24"/>
        </w:rPr>
        <w:t xml:space="preserve">ngodly </w:t>
      </w:r>
      <w:r w:rsidR="00E23346" w:rsidRPr="008F421E">
        <w:rPr>
          <w:sz w:val="24"/>
          <w:szCs w:val="24"/>
        </w:rPr>
        <w:t>I</w:t>
      </w:r>
      <w:r w:rsidR="00FF065B" w:rsidRPr="008F421E">
        <w:rPr>
          <w:sz w:val="24"/>
          <w:szCs w:val="24"/>
        </w:rPr>
        <w:t xml:space="preserve">ndividuals is in </w:t>
      </w:r>
      <w:r w:rsidR="00AD359E" w:rsidRPr="008F421E">
        <w:rPr>
          <w:sz w:val="24"/>
          <w:szCs w:val="24"/>
        </w:rPr>
        <w:t>1</w:t>
      </w:r>
      <w:r w:rsidR="00AD359E" w:rsidRPr="008F421E">
        <w:rPr>
          <w:sz w:val="24"/>
          <w:szCs w:val="24"/>
          <w:vertAlign w:val="superscript"/>
        </w:rPr>
        <w:t xml:space="preserve">st </w:t>
      </w:r>
      <w:r w:rsidR="006F7A0D" w:rsidRPr="008F421E">
        <w:rPr>
          <w:sz w:val="24"/>
          <w:szCs w:val="24"/>
        </w:rPr>
        <w:t>Sa</w:t>
      </w:r>
      <w:r w:rsidR="00AD359E" w:rsidRPr="008F421E">
        <w:rPr>
          <w:sz w:val="24"/>
          <w:szCs w:val="24"/>
        </w:rPr>
        <w:t>muel 2:9-10; Matthew 22:13; 25:30; Psalms 35:5-6; Isaiah 8:22; Jeremiah 23:11-12; 2</w:t>
      </w:r>
      <w:r w:rsidR="00AD359E" w:rsidRPr="008F421E">
        <w:rPr>
          <w:sz w:val="24"/>
          <w:szCs w:val="24"/>
          <w:vertAlign w:val="superscript"/>
        </w:rPr>
        <w:t xml:space="preserve">nd </w:t>
      </w:r>
      <w:r w:rsidR="006F7A0D" w:rsidRPr="008F421E">
        <w:rPr>
          <w:sz w:val="24"/>
          <w:szCs w:val="24"/>
        </w:rPr>
        <w:t>Pe</w:t>
      </w:r>
      <w:r w:rsidR="00AD359E" w:rsidRPr="008F421E">
        <w:rPr>
          <w:sz w:val="24"/>
          <w:szCs w:val="24"/>
        </w:rPr>
        <w:t xml:space="preserve">ter 2:17; Jude 13 &amp; Revelation 16:10-11. </w:t>
      </w:r>
      <w:r w:rsidR="00674F82" w:rsidRPr="008F421E">
        <w:rPr>
          <w:sz w:val="24"/>
          <w:szCs w:val="24"/>
        </w:rPr>
        <w:t>The light that is not genuine is the evil darkness in 2</w:t>
      </w:r>
      <w:r w:rsidR="00674F82" w:rsidRPr="008F421E">
        <w:rPr>
          <w:sz w:val="24"/>
          <w:szCs w:val="24"/>
          <w:vertAlign w:val="superscript"/>
        </w:rPr>
        <w:t xml:space="preserve">nd </w:t>
      </w:r>
      <w:r w:rsidR="006F7A0D" w:rsidRPr="008F421E">
        <w:rPr>
          <w:sz w:val="24"/>
          <w:szCs w:val="24"/>
        </w:rPr>
        <w:t>Co</w:t>
      </w:r>
      <w:r w:rsidR="00674F82" w:rsidRPr="008F421E">
        <w:rPr>
          <w:sz w:val="24"/>
          <w:szCs w:val="24"/>
        </w:rPr>
        <w:t xml:space="preserve">rinthians 11:14. </w:t>
      </w:r>
      <w:r w:rsidR="00AD359E" w:rsidRPr="008F421E">
        <w:rPr>
          <w:sz w:val="24"/>
          <w:szCs w:val="24"/>
        </w:rPr>
        <w:t xml:space="preserve">Eliphaz reasons on the assumption that Job’s suffering proves His wickedness </w:t>
      </w:r>
      <w:r w:rsidR="00F01D88" w:rsidRPr="008F421E">
        <w:rPr>
          <w:sz w:val="24"/>
          <w:szCs w:val="24"/>
        </w:rPr>
        <w:t xml:space="preserve">which is forbidden darkness </w:t>
      </w:r>
      <w:r w:rsidR="00AD359E" w:rsidRPr="008F421E">
        <w:rPr>
          <w:sz w:val="24"/>
          <w:szCs w:val="24"/>
        </w:rPr>
        <w:t xml:space="preserve">in Job 5:13-14; 12:25; 15:22-23, 30; 18:5-6, 18; 20:24-26; 22:10-11. </w:t>
      </w:r>
      <w:r w:rsidR="00F01D88" w:rsidRPr="008F421E">
        <w:rPr>
          <w:sz w:val="24"/>
          <w:szCs w:val="24"/>
        </w:rPr>
        <w:t xml:space="preserve">Divine </w:t>
      </w:r>
      <w:r w:rsidR="00AD359E" w:rsidRPr="008F421E">
        <w:rPr>
          <w:sz w:val="24"/>
          <w:szCs w:val="24"/>
        </w:rPr>
        <w:t xml:space="preserve">Darkness as a symbol of judgment upon heathen nations is in Isaiah 47:5-7; Nahum 1:8 &amp; Ezekiel 30:18. </w:t>
      </w:r>
      <w:r w:rsidR="00F01D88" w:rsidRPr="008F421E">
        <w:rPr>
          <w:sz w:val="24"/>
          <w:szCs w:val="24"/>
        </w:rPr>
        <w:t xml:space="preserve">Divine </w:t>
      </w:r>
      <w:r w:rsidR="00AD359E" w:rsidRPr="008F421E">
        <w:rPr>
          <w:sz w:val="24"/>
          <w:szCs w:val="24"/>
        </w:rPr>
        <w:t xml:space="preserve">Darkness as a symbol of judgment upon unfaithful Israel and will be fulfilled at the time of Israel’s captivity is in Deuteronomy </w:t>
      </w:r>
      <w:r w:rsidR="00AD359E" w:rsidRPr="008F421E">
        <w:rPr>
          <w:sz w:val="24"/>
          <w:szCs w:val="24"/>
        </w:rPr>
        <w:lastRenderedPageBreak/>
        <w:t xml:space="preserve">28:28-29; Isaiah 5:29-30; 59:9-10; Romans 11:10; Jeremiah 4:27-28; 13:16; Lamentations 3:2, 6 &amp; Matthew 8:12. </w:t>
      </w:r>
      <w:r w:rsidR="00F01D88" w:rsidRPr="008F421E">
        <w:rPr>
          <w:sz w:val="24"/>
          <w:szCs w:val="24"/>
        </w:rPr>
        <w:t xml:space="preserve">Divine </w:t>
      </w:r>
      <w:r w:rsidR="00AD359E" w:rsidRPr="008F421E">
        <w:rPr>
          <w:sz w:val="24"/>
          <w:szCs w:val="24"/>
        </w:rPr>
        <w:t>Darkness as a symbol of the judgment at the Day of the LORD is in Matthew 24:29; Zechariah 14:6; Zephaniah 1:14-15; Joel 2:1-2, 10, 31; 3:14-15; Isaiah 13:9-10; 34:4; Amos 5:18-20; 8:9; 1</w:t>
      </w:r>
      <w:r w:rsidR="00AD359E" w:rsidRPr="008F421E">
        <w:rPr>
          <w:sz w:val="24"/>
          <w:szCs w:val="24"/>
          <w:vertAlign w:val="superscript"/>
        </w:rPr>
        <w:t xml:space="preserve">st </w:t>
      </w:r>
      <w:r w:rsidR="006F7A0D" w:rsidRPr="008F421E">
        <w:rPr>
          <w:sz w:val="24"/>
          <w:szCs w:val="24"/>
        </w:rPr>
        <w:t>Th</w:t>
      </w:r>
      <w:r w:rsidR="00AD359E" w:rsidRPr="008F421E">
        <w:rPr>
          <w:sz w:val="24"/>
          <w:szCs w:val="24"/>
        </w:rPr>
        <w:t xml:space="preserve">essalonians 5:1-3; Revelation 6:12-17 &amp; Acts 2:19-20. </w:t>
      </w:r>
      <w:r w:rsidR="00F66F3C" w:rsidRPr="008F421E">
        <w:rPr>
          <w:sz w:val="24"/>
          <w:szCs w:val="24"/>
        </w:rPr>
        <w:t xml:space="preserve">Natural </w:t>
      </w:r>
      <w:r w:rsidR="00F01D88" w:rsidRPr="008F421E">
        <w:rPr>
          <w:sz w:val="24"/>
          <w:szCs w:val="24"/>
        </w:rPr>
        <w:t>D</w:t>
      </w:r>
      <w:r w:rsidR="00F66F3C" w:rsidRPr="008F421E">
        <w:rPr>
          <w:sz w:val="24"/>
          <w:szCs w:val="24"/>
        </w:rPr>
        <w:t xml:space="preserve">arkness is that God is able to be present and known, even in the darkest aspects of the World. </w:t>
      </w:r>
      <w:r w:rsidR="00F01D88" w:rsidRPr="008F421E">
        <w:rPr>
          <w:sz w:val="24"/>
          <w:szCs w:val="24"/>
        </w:rPr>
        <w:t xml:space="preserve">Divine </w:t>
      </w:r>
      <w:r w:rsidR="00F66F3C" w:rsidRPr="008F421E">
        <w:rPr>
          <w:sz w:val="24"/>
          <w:szCs w:val="24"/>
        </w:rPr>
        <w:t xml:space="preserve">Darkness as a symbol of the terrifying majesty of the Father Stephen is in Exodus 20:18-21; Psalms 97:2; Deuteronomy 4:11-12; 5:22-24 &amp; Hebrews 12:18-21. </w:t>
      </w:r>
      <w:r w:rsidR="00AD359E" w:rsidRPr="008F421E">
        <w:rPr>
          <w:sz w:val="24"/>
          <w:szCs w:val="24"/>
        </w:rPr>
        <w:t xml:space="preserve"> </w:t>
      </w:r>
      <w:r w:rsidR="00F66F3C" w:rsidRPr="008F421E">
        <w:rPr>
          <w:sz w:val="24"/>
          <w:szCs w:val="24"/>
        </w:rPr>
        <w:t xml:space="preserve">God’s eye penetrates the </w:t>
      </w:r>
      <w:r w:rsidR="00F01D88" w:rsidRPr="008F421E">
        <w:rPr>
          <w:sz w:val="24"/>
          <w:szCs w:val="24"/>
        </w:rPr>
        <w:t xml:space="preserve">natural </w:t>
      </w:r>
      <w:r w:rsidR="00F66F3C" w:rsidRPr="008F421E">
        <w:rPr>
          <w:sz w:val="24"/>
          <w:szCs w:val="24"/>
        </w:rPr>
        <w:t>darkness is in 2</w:t>
      </w:r>
      <w:r w:rsidR="00F66F3C" w:rsidRPr="008F421E">
        <w:rPr>
          <w:sz w:val="24"/>
          <w:szCs w:val="24"/>
          <w:vertAlign w:val="superscript"/>
        </w:rPr>
        <w:t xml:space="preserve">nd </w:t>
      </w:r>
      <w:r w:rsidR="006F7A0D" w:rsidRPr="008F421E">
        <w:rPr>
          <w:sz w:val="24"/>
          <w:szCs w:val="24"/>
        </w:rPr>
        <w:t>Co</w:t>
      </w:r>
      <w:r w:rsidR="00F66F3C" w:rsidRPr="008F421E">
        <w:rPr>
          <w:sz w:val="24"/>
          <w:szCs w:val="24"/>
        </w:rPr>
        <w:t xml:space="preserve">rinthians 4:6; Amos 5:8-9; Daniel 2:22; Psalms 139:11-12 &amp; Job 34:21-22. God is the source of natural darkness is in </w:t>
      </w:r>
      <w:r w:rsidR="005E5E87" w:rsidRPr="008F421E">
        <w:rPr>
          <w:sz w:val="24"/>
          <w:szCs w:val="24"/>
        </w:rPr>
        <w:t>Isaiah 45:7; Genesis 1:2-5, 16-18; Job 26:20 &amp; Psalms 74:16; 104:19-20. Natural darkness used poetically is in Job 3:1-10; Psalms 18:9-11 &amp; 2</w:t>
      </w:r>
      <w:r w:rsidR="005E5E87" w:rsidRPr="008F421E">
        <w:rPr>
          <w:sz w:val="24"/>
          <w:szCs w:val="24"/>
          <w:vertAlign w:val="superscript"/>
        </w:rPr>
        <w:t xml:space="preserve">nd </w:t>
      </w:r>
      <w:r w:rsidR="006F7A0D" w:rsidRPr="008F421E">
        <w:rPr>
          <w:sz w:val="24"/>
          <w:szCs w:val="24"/>
        </w:rPr>
        <w:t>Sa</w:t>
      </w:r>
      <w:r w:rsidR="005E5E87" w:rsidRPr="008F421E">
        <w:rPr>
          <w:sz w:val="24"/>
          <w:szCs w:val="24"/>
        </w:rPr>
        <w:t xml:space="preserve">muel 22:10-12. The </w:t>
      </w:r>
      <w:r w:rsidR="004D3419" w:rsidRPr="008F421E">
        <w:rPr>
          <w:sz w:val="24"/>
          <w:szCs w:val="24"/>
        </w:rPr>
        <w:t>Lord’s M</w:t>
      </w:r>
      <w:r w:rsidR="005E5E87" w:rsidRPr="008F421E">
        <w:rPr>
          <w:sz w:val="24"/>
          <w:szCs w:val="24"/>
        </w:rPr>
        <w:t>iracles that involved natural darkness is in Joel 2</w:t>
      </w:r>
      <w:r w:rsidR="004D3419" w:rsidRPr="008F421E">
        <w:rPr>
          <w:sz w:val="24"/>
          <w:szCs w:val="24"/>
        </w:rPr>
        <w:t>:</w:t>
      </w:r>
      <w:r w:rsidR="005E5E87" w:rsidRPr="008F421E">
        <w:rPr>
          <w:sz w:val="24"/>
          <w:szCs w:val="24"/>
        </w:rPr>
        <w:t xml:space="preserve">30-32; Matthew 27:45; Mark 15:33; Exodus 10:21-23; 14:19-20; Joshua 24:6-7; Psalms 105:26-28; Isaiah 50:3; Luke 23:44-45 &amp; Acts 2:19-20; 13:9-12. </w:t>
      </w:r>
      <w:r w:rsidR="008D23EF" w:rsidRPr="008F421E">
        <w:rPr>
          <w:sz w:val="24"/>
          <w:szCs w:val="24"/>
        </w:rPr>
        <w:t xml:space="preserve">On the other hand, </w:t>
      </w:r>
      <w:r w:rsidR="00F01D88" w:rsidRPr="008F421E">
        <w:rPr>
          <w:sz w:val="24"/>
          <w:szCs w:val="24"/>
        </w:rPr>
        <w:t xml:space="preserve">forbidden </w:t>
      </w:r>
      <w:r w:rsidR="008D23EF" w:rsidRPr="008F421E">
        <w:rPr>
          <w:sz w:val="24"/>
          <w:szCs w:val="24"/>
        </w:rPr>
        <w:t>darkness is a symbol of sin is in John 3:19-20; Job 24:16-17; Proverbs 2:12-15; 4:19; Isaiah 5:20; 29:15; Matthew 6:23; Romans 1:21 &amp; Luke 22:53. But Paul encourages believers to live in the light is in 1</w:t>
      </w:r>
      <w:r w:rsidR="008D23EF" w:rsidRPr="008F421E">
        <w:rPr>
          <w:sz w:val="24"/>
          <w:szCs w:val="24"/>
          <w:vertAlign w:val="superscript"/>
        </w:rPr>
        <w:t xml:space="preserve">st </w:t>
      </w:r>
      <w:r w:rsidR="006F7A0D" w:rsidRPr="008F421E">
        <w:rPr>
          <w:sz w:val="24"/>
          <w:szCs w:val="24"/>
        </w:rPr>
        <w:t>Jo</w:t>
      </w:r>
      <w:r w:rsidR="008D23EF" w:rsidRPr="008F421E">
        <w:rPr>
          <w:sz w:val="24"/>
          <w:szCs w:val="24"/>
        </w:rPr>
        <w:t>hn 1:5-6; Romans 13:12; 2</w:t>
      </w:r>
      <w:r w:rsidR="008D23EF" w:rsidRPr="008F421E">
        <w:rPr>
          <w:sz w:val="24"/>
          <w:szCs w:val="24"/>
          <w:vertAlign w:val="superscript"/>
        </w:rPr>
        <w:t xml:space="preserve">nd </w:t>
      </w:r>
      <w:r w:rsidR="006F7A0D" w:rsidRPr="008F421E">
        <w:rPr>
          <w:sz w:val="24"/>
          <w:szCs w:val="24"/>
        </w:rPr>
        <w:t>Co</w:t>
      </w:r>
      <w:r w:rsidR="008D23EF" w:rsidRPr="008F421E">
        <w:rPr>
          <w:sz w:val="24"/>
          <w:szCs w:val="24"/>
        </w:rPr>
        <w:t xml:space="preserve">rinthians 6:14 &amp; Ephesians 5:8-12. The True Light of the Father Stephen is in John 1:6-18. </w:t>
      </w:r>
      <w:r w:rsidR="00F01D88" w:rsidRPr="008F421E">
        <w:rPr>
          <w:sz w:val="24"/>
          <w:szCs w:val="24"/>
        </w:rPr>
        <w:t xml:space="preserve">Forbidden </w:t>
      </w:r>
      <w:r w:rsidR="008D23EF" w:rsidRPr="008F421E">
        <w:rPr>
          <w:sz w:val="24"/>
          <w:szCs w:val="24"/>
        </w:rPr>
        <w:t>Darkness as a symbol of effects of sin by the ignorance of the truth is in 1</w:t>
      </w:r>
      <w:r w:rsidR="008D23EF" w:rsidRPr="008F421E">
        <w:rPr>
          <w:sz w:val="24"/>
          <w:szCs w:val="24"/>
          <w:vertAlign w:val="superscript"/>
        </w:rPr>
        <w:t xml:space="preserve">st </w:t>
      </w:r>
      <w:r w:rsidR="006F7A0D" w:rsidRPr="008F421E">
        <w:rPr>
          <w:sz w:val="24"/>
          <w:szCs w:val="24"/>
        </w:rPr>
        <w:t>Co</w:t>
      </w:r>
      <w:r w:rsidR="008D23EF" w:rsidRPr="008F421E">
        <w:rPr>
          <w:sz w:val="24"/>
          <w:szCs w:val="24"/>
        </w:rPr>
        <w:t>rinthians 2:1-16 (OKJV) concerning Man only; 2</w:t>
      </w:r>
      <w:r w:rsidR="008D23EF" w:rsidRPr="008F421E">
        <w:rPr>
          <w:sz w:val="24"/>
          <w:szCs w:val="24"/>
          <w:vertAlign w:val="superscript"/>
        </w:rPr>
        <w:t xml:space="preserve">nd </w:t>
      </w:r>
      <w:r w:rsidR="006F7A0D" w:rsidRPr="008F421E">
        <w:rPr>
          <w:sz w:val="24"/>
          <w:szCs w:val="24"/>
        </w:rPr>
        <w:t>Co</w:t>
      </w:r>
      <w:r w:rsidR="008D23EF" w:rsidRPr="008F421E">
        <w:rPr>
          <w:sz w:val="24"/>
          <w:szCs w:val="24"/>
        </w:rPr>
        <w:t>rinthians 3:14-15; 4:4; Psalms 82:5; Isaiah 8:20</w:t>
      </w:r>
      <w:r w:rsidR="000056A8" w:rsidRPr="008F421E">
        <w:rPr>
          <w:sz w:val="24"/>
          <w:szCs w:val="24"/>
        </w:rPr>
        <w:t xml:space="preserve"> </w:t>
      </w:r>
      <w:r w:rsidR="008D23EF" w:rsidRPr="008F421E">
        <w:rPr>
          <w:sz w:val="24"/>
          <w:szCs w:val="24"/>
        </w:rPr>
        <w:t xml:space="preserve">&amp; Ephesians 4:18. </w:t>
      </w:r>
      <w:r w:rsidR="00F01D88" w:rsidRPr="008F421E">
        <w:rPr>
          <w:sz w:val="24"/>
          <w:szCs w:val="24"/>
        </w:rPr>
        <w:t xml:space="preserve">Forbidden </w:t>
      </w:r>
      <w:r w:rsidR="008D23EF" w:rsidRPr="008F421E">
        <w:rPr>
          <w:sz w:val="24"/>
          <w:szCs w:val="24"/>
        </w:rPr>
        <w:t>Darkness symbolizing the inability to fin</w:t>
      </w:r>
      <w:r w:rsidR="00AA7CD6" w:rsidRPr="008F421E">
        <w:rPr>
          <w:sz w:val="24"/>
          <w:szCs w:val="24"/>
        </w:rPr>
        <w:t>d</w:t>
      </w:r>
      <w:r w:rsidR="008D23EF" w:rsidRPr="008F421E">
        <w:rPr>
          <w:sz w:val="24"/>
          <w:szCs w:val="24"/>
        </w:rPr>
        <w:t xml:space="preserve"> the right way is in Isaiah 59:9-10; Matthew 5:14; 1</w:t>
      </w:r>
      <w:r w:rsidR="008D23EF" w:rsidRPr="008F421E">
        <w:rPr>
          <w:sz w:val="24"/>
          <w:szCs w:val="24"/>
          <w:vertAlign w:val="superscript"/>
        </w:rPr>
        <w:t xml:space="preserve">st </w:t>
      </w:r>
      <w:r w:rsidR="006F7A0D" w:rsidRPr="008F421E">
        <w:rPr>
          <w:sz w:val="24"/>
          <w:szCs w:val="24"/>
        </w:rPr>
        <w:t>Jo</w:t>
      </w:r>
      <w:r w:rsidR="008D23EF" w:rsidRPr="008F421E">
        <w:rPr>
          <w:sz w:val="24"/>
          <w:szCs w:val="24"/>
        </w:rPr>
        <w:t xml:space="preserve">hn 2:9, 11; John 12:35 &amp; Job 12:24-25. </w:t>
      </w:r>
      <w:r w:rsidR="00A1719E" w:rsidRPr="008F421E">
        <w:rPr>
          <w:sz w:val="24"/>
          <w:szCs w:val="24"/>
        </w:rPr>
        <w:t>Darkness symbolizes times of trial is in Ecclesiastes 11:8; Job 3:3-6; 19</w:t>
      </w:r>
      <w:r w:rsidR="00E23346" w:rsidRPr="008F421E">
        <w:rPr>
          <w:sz w:val="24"/>
          <w:szCs w:val="24"/>
        </w:rPr>
        <w:t>:</w:t>
      </w:r>
      <w:r w:rsidR="00A1719E" w:rsidRPr="008F421E">
        <w:rPr>
          <w:sz w:val="24"/>
          <w:szCs w:val="24"/>
        </w:rPr>
        <w:t xml:space="preserve">8; 23:16-17; 30:26 &amp; Psalms 107:10; 143:3. Darkness symbolizes death and the grave is in Job 10:20-22 &amp; </w:t>
      </w:r>
      <w:r w:rsidR="00A1719E" w:rsidRPr="008F421E">
        <w:rPr>
          <w:sz w:val="24"/>
          <w:szCs w:val="24"/>
        </w:rPr>
        <w:lastRenderedPageBreak/>
        <w:t xml:space="preserve">Psalms 49:19; 88:10-12. What is the Father Stephen’s provision for the </w:t>
      </w:r>
      <w:r w:rsidR="00F01D88" w:rsidRPr="008F421E">
        <w:rPr>
          <w:sz w:val="24"/>
          <w:szCs w:val="24"/>
        </w:rPr>
        <w:t xml:space="preserve">forbidden </w:t>
      </w:r>
      <w:r w:rsidR="00A1719E" w:rsidRPr="008F421E">
        <w:rPr>
          <w:sz w:val="24"/>
          <w:szCs w:val="24"/>
        </w:rPr>
        <w:t xml:space="preserve">darkness of sin? God Himself is the only remedy for </w:t>
      </w:r>
      <w:r w:rsidR="00F01D88" w:rsidRPr="008F421E">
        <w:rPr>
          <w:sz w:val="24"/>
          <w:szCs w:val="24"/>
        </w:rPr>
        <w:t xml:space="preserve">forbidden </w:t>
      </w:r>
      <w:r w:rsidR="00A1719E" w:rsidRPr="008F421E">
        <w:rPr>
          <w:sz w:val="24"/>
          <w:szCs w:val="24"/>
        </w:rPr>
        <w:t xml:space="preserve">darkness of sin is in </w:t>
      </w:r>
      <w:r w:rsidR="00F01D88" w:rsidRPr="008F421E">
        <w:rPr>
          <w:sz w:val="24"/>
          <w:szCs w:val="24"/>
        </w:rPr>
        <w:t>Micah 7:8; Isaiah 42:16; 50:10; 2</w:t>
      </w:r>
      <w:r w:rsidR="00F01D88" w:rsidRPr="008F421E">
        <w:rPr>
          <w:sz w:val="24"/>
          <w:szCs w:val="24"/>
          <w:vertAlign w:val="superscript"/>
        </w:rPr>
        <w:t xml:space="preserve">nd </w:t>
      </w:r>
      <w:r w:rsidR="006F7A0D" w:rsidRPr="008F421E">
        <w:rPr>
          <w:sz w:val="24"/>
          <w:szCs w:val="24"/>
        </w:rPr>
        <w:t>Sa</w:t>
      </w:r>
      <w:r w:rsidR="00F01D88" w:rsidRPr="008F421E">
        <w:rPr>
          <w:sz w:val="24"/>
          <w:szCs w:val="24"/>
        </w:rPr>
        <w:t>muel 22:29 &amp; Psalms 18:28; 30:5; 91:4-7.</w:t>
      </w:r>
      <w:r w:rsidR="00A1719E" w:rsidRPr="008F421E">
        <w:rPr>
          <w:sz w:val="24"/>
          <w:szCs w:val="24"/>
        </w:rPr>
        <w:t xml:space="preserve"> </w:t>
      </w:r>
      <w:r w:rsidR="00F01D88" w:rsidRPr="008F421E">
        <w:rPr>
          <w:sz w:val="24"/>
          <w:szCs w:val="24"/>
        </w:rPr>
        <w:t>God will deliver from darkness is in 1</w:t>
      </w:r>
      <w:r w:rsidR="00F01D88" w:rsidRPr="008F421E">
        <w:rPr>
          <w:sz w:val="24"/>
          <w:szCs w:val="24"/>
          <w:vertAlign w:val="superscript"/>
        </w:rPr>
        <w:t xml:space="preserve">st </w:t>
      </w:r>
      <w:r w:rsidR="006F7A0D" w:rsidRPr="008F421E">
        <w:rPr>
          <w:sz w:val="24"/>
          <w:szCs w:val="24"/>
        </w:rPr>
        <w:t>Pe</w:t>
      </w:r>
      <w:r w:rsidR="00F01D88" w:rsidRPr="008F421E">
        <w:rPr>
          <w:sz w:val="24"/>
          <w:szCs w:val="24"/>
        </w:rPr>
        <w:t>ter 2:9; 1</w:t>
      </w:r>
      <w:r w:rsidR="00F01D88" w:rsidRPr="008F421E">
        <w:rPr>
          <w:sz w:val="24"/>
          <w:szCs w:val="24"/>
          <w:vertAlign w:val="superscript"/>
        </w:rPr>
        <w:t xml:space="preserve">st </w:t>
      </w:r>
      <w:r w:rsidR="006F7A0D" w:rsidRPr="008F421E">
        <w:rPr>
          <w:sz w:val="24"/>
          <w:szCs w:val="24"/>
        </w:rPr>
        <w:t>Th</w:t>
      </w:r>
      <w:r w:rsidR="00F01D88" w:rsidRPr="008F421E">
        <w:rPr>
          <w:sz w:val="24"/>
          <w:szCs w:val="24"/>
        </w:rPr>
        <w:t>essalonians 5:4-5; Colossians 1:13; Isaiah 9:2; 29:18; 49:8-9; Psalms 107:13-14; Matthew 4:16; Luke 1:78-79 &amp; Acts 26:17-18. The Father Stephen’s Son Jesus saves believers from forbidden darkness is in 1</w:t>
      </w:r>
      <w:r w:rsidR="00F01D88" w:rsidRPr="008F421E">
        <w:rPr>
          <w:sz w:val="24"/>
          <w:szCs w:val="24"/>
          <w:vertAlign w:val="superscript"/>
        </w:rPr>
        <w:t xml:space="preserve">st </w:t>
      </w:r>
      <w:r w:rsidR="006F7A0D" w:rsidRPr="008F421E">
        <w:rPr>
          <w:sz w:val="24"/>
          <w:szCs w:val="24"/>
        </w:rPr>
        <w:t>Jo</w:t>
      </w:r>
      <w:r w:rsidR="00F01D88" w:rsidRPr="008F421E">
        <w:rPr>
          <w:sz w:val="24"/>
          <w:szCs w:val="24"/>
        </w:rPr>
        <w:t>hn 2:8; 2</w:t>
      </w:r>
      <w:r w:rsidR="00F01D88" w:rsidRPr="008F421E">
        <w:rPr>
          <w:sz w:val="24"/>
          <w:szCs w:val="24"/>
          <w:vertAlign w:val="superscript"/>
        </w:rPr>
        <w:t xml:space="preserve">nd </w:t>
      </w:r>
      <w:r w:rsidR="006F7A0D" w:rsidRPr="008F421E">
        <w:rPr>
          <w:sz w:val="24"/>
          <w:szCs w:val="24"/>
        </w:rPr>
        <w:t>Pe</w:t>
      </w:r>
      <w:r w:rsidR="00F01D88" w:rsidRPr="008F421E">
        <w:rPr>
          <w:sz w:val="24"/>
          <w:szCs w:val="24"/>
        </w:rPr>
        <w:t>ter 1:19; Ephesians 5:8; John 1:4-5; 8:12; 12:46; 1</w:t>
      </w:r>
      <w:r w:rsidR="00F01D88" w:rsidRPr="008F421E">
        <w:rPr>
          <w:sz w:val="24"/>
          <w:szCs w:val="24"/>
          <w:vertAlign w:val="superscript"/>
        </w:rPr>
        <w:t xml:space="preserve">st </w:t>
      </w:r>
      <w:r w:rsidR="006F7A0D" w:rsidRPr="008F421E">
        <w:rPr>
          <w:sz w:val="24"/>
          <w:szCs w:val="24"/>
        </w:rPr>
        <w:t>Co</w:t>
      </w:r>
      <w:r w:rsidR="00F01D88" w:rsidRPr="008F421E">
        <w:rPr>
          <w:sz w:val="24"/>
          <w:szCs w:val="24"/>
        </w:rPr>
        <w:t>rinthians 4:5 &amp; 2</w:t>
      </w:r>
      <w:r w:rsidR="00F01D88" w:rsidRPr="008F421E">
        <w:rPr>
          <w:sz w:val="24"/>
          <w:szCs w:val="24"/>
          <w:vertAlign w:val="superscript"/>
        </w:rPr>
        <w:t xml:space="preserve">nd </w:t>
      </w:r>
      <w:r w:rsidR="006F7A0D" w:rsidRPr="008F421E">
        <w:rPr>
          <w:sz w:val="24"/>
          <w:szCs w:val="24"/>
        </w:rPr>
        <w:t>Co</w:t>
      </w:r>
      <w:r w:rsidR="00F01D88" w:rsidRPr="008F421E">
        <w:rPr>
          <w:sz w:val="24"/>
          <w:szCs w:val="24"/>
        </w:rPr>
        <w:t xml:space="preserve">rinthians 4:6. God’s people rescue others from forbidden darkness is in Isaiah 42:6-7; 60:1-5.   </w:t>
      </w:r>
      <w:r w:rsidR="00A1719E" w:rsidRPr="008F421E">
        <w:rPr>
          <w:sz w:val="24"/>
          <w:szCs w:val="24"/>
        </w:rPr>
        <w:t xml:space="preserve"> </w:t>
      </w:r>
    </w:p>
    <w:p w:rsidR="00746928" w:rsidRPr="008F421E" w:rsidRDefault="00C46382" w:rsidP="00746928">
      <w:pPr>
        <w:spacing w:line="480" w:lineRule="auto"/>
        <w:jc w:val="center"/>
        <w:rPr>
          <w:b/>
          <w:sz w:val="24"/>
          <w:szCs w:val="24"/>
        </w:rPr>
      </w:pPr>
      <w:r w:rsidRPr="008F421E">
        <w:rPr>
          <w:b/>
          <w:sz w:val="24"/>
          <w:szCs w:val="24"/>
        </w:rPr>
        <w:t xml:space="preserve">Divine </w:t>
      </w:r>
      <w:r w:rsidR="00746928" w:rsidRPr="008F421E">
        <w:rPr>
          <w:b/>
          <w:sz w:val="24"/>
          <w:szCs w:val="24"/>
        </w:rPr>
        <w:t>Firstborn Death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 xml:space="preserve">Levels </w:t>
      </w:r>
    </w:p>
    <w:p w:rsidR="002A7D76" w:rsidRPr="008F421E" w:rsidRDefault="00504865" w:rsidP="00C219F7">
      <w:pPr>
        <w:spacing w:line="480" w:lineRule="auto"/>
        <w:jc w:val="both"/>
        <w:rPr>
          <w:b/>
          <w:sz w:val="24"/>
          <w:szCs w:val="24"/>
        </w:rPr>
      </w:pPr>
      <w:r w:rsidRPr="008F421E">
        <w:rPr>
          <w:sz w:val="24"/>
          <w:szCs w:val="24"/>
        </w:rPr>
        <w:t>This Black Magic Spell is proven in Exodus 11:1-10; 12:29-30</w:t>
      </w:r>
      <w:r w:rsidR="004341C1" w:rsidRPr="008F421E">
        <w:rPr>
          <w:sz w:val="24"/>
          <w:szCs w:val="24"/>
        </w:rPr>
        <w:t xml:space="preserve"> (NKJV)</w:t>
      </w:r>
      <w:r w:rsidR="00DB5A3E" w:rsidRPr="008F421E">
        <w:rPr>
          <w:sz w:val="24"/>
          <w:szCs w:val="24"/>
        </w:rPr>
        <w:t xml:space="preserve"> &amp; 11:1-10; 12:29-36 (OKJV)</w:t>
      </w:r>
      <w:r w:rsidRPr="008F421E">
        <w:rPr>
          <w:sz w:val="24"/>
          <w:szCs w:val="24"/>
        </w:rPr>
        <w:t>.</w:t>
      </w:r>
      <w:r w:rsidR="004C6953" w:rsidRPr="008F421E">
        <w:rPr>
          <w:sz w:val="24"/>
          <w:szCs w:val="24"/>
        </w:rPr>
        <w:t xml:space="preserve"> This spell happe</w:t>
      </w:r>
      <w:r w:rsidR="002B5154" w:rsidRPr="008F421E">
        <w:rPr>
          <w:sz w:val="24"/>
          <w:szCs w:val="24"/>
        </w:rPr>
        <w:t>ne</w:t>
      </w:r>
      <w:r w:rsidR="004C6953" w:rsidRPr="008F421E">
        <w:rPr>
          <w:sz w:val="24"/>
          <w:szCs w:val="24"/>
        </w:rPr>
        <w:t>d on the Sacred Calendar in the Month of Nisan from March 21</w:t>
      </w:r>
      <w:r w:rsidR="004C6953" w:rsidRPr="008F421E">
        <w:rPr>
          <w:sz w:val="24"/>
          <w:szCs w:val="24"/>
          <w:vertAlign w:val="superscript"/>
        </w:rPr>
        <w:t xml:space="preserve">st </w:t>
      </w:r>
      <w:r w:rsidR="006F7A0D" w:rsidRPr="008F421E">
        <w:rPr>
          <w:sz w:val="24"/>
          <w:szCs w:val="24"/>
        </w:rPr>
        <w:t>to</w:t>
      </w:r>
      <w:r w:rsidR="004C6953" w:rsidRPr="008F421E">
        <w:rPr>
          <w:sz w:val="24"/>
          <w:szCs w:val="24"/>
        </w:rPr>
        <w:t xml:space="preserve"> April 21</w:t>
      </w:r>
      <w:r w:rsidR="004C6953" w:rsidRPr="008F421E">
        <w:rPr>
          <w:sz w:val="24"/>
          <w:szCs w:val="24"/>
          <w:vertAlign w:val="superscript"/>
        </w:rPr>
        <w:t xml:space="preserve">st. </w:t>
      </w:r>
      <w:r w:rsidR="004C6953" w:rsidRPr="008F421E">
        <w:rPr>
          <w:sz w:val="24"/>
          <w:szCs w:val="24"/>
        </w:rPr>
        <w:t>On the Civil Calendar it would happen in the Month of Tishri from September 21</w:t>
      </w:r>
      <w:r w:rsidR="004C6953" w:rsidRPr="008F421E">
        <w:rPr>
          <w:sz w:val="24"/>
          <w:szCs w:val="24"/>
          <w:vertAlign w:val="superscript"/>
        </w:rPr>
        <w:t xml:space="preserve">st </w:t>
      </w:r>
      <w:r w:rsidR="006F7A0D" w:rsidRPr="008F421E">
        <w:rPr>
          <w:sz w:val="24"/>
          <w:szCs w:val="24"/>
        </w:rPr>
        <w:t>to</w:t>
      </w:r>
      <w:r w:rsidR="004C6953" w:rsidRPr="008F421E">
        <w:rPr>
          <w:sz w:val="24"/>
          <w:szCs w:val="24"/>
        </w:rPr>
        <w:t xml:space="preserve"> October 21</w:t>
      </w:r>
      <w:r w:rsidR="004C6953" w:rsidRPr="008F421E">
        <w:rPr>
          <w:sz w:val="24"/>
          <w:szCs w:val="24"/>
          <w:vertAlign w:val="superscript"/>
        </w:rPr>
        <w:t xml:space="preserve">st. </w:t>
      </w:r>
      <w:r w:rsidR="004C6953" w:rsidRPr="008F421E">
        <w:rPr>
          <w:sz w:val="24"/>
          <w:szCs w:val="24"/>
        </w:rPr>
        <w:t>On the Gregorian Calendar it would happen in the Month of January 21</w:t>
      </w:r>
      <w:r w:rsidR="004C6953" w:rsidRPr="008F421E">
        <w:rPr>
          <w:sz w:val="24"/>
          <w:szCs w:val="24"/>
          <w:vertAlign w:val="superscript"/>
        </w:rPr>
        <w:t xml:space="preserve">st </w:t>
      </w:r>
      <w:r w:rsidR="006F7A0D" w:rsidRPr="008F421E">
        <w:rPr>
          <w:sz w:val="24"/>
          <w:szCs w:val="24"/>
        </w:rPr>
        <w:t>to</w:t>
      </w:r>
      <w:r w:rsidR="004C6953" w:rsidRPr="008F421E">
        <w:rPr>
          <w:sz w:val="24"/>
          <w:szCs w:val="24"/>
        </w:rPr>
        <w:t xml:space="preserve"> February 21</w:t>
      </w:r>
      <w:r w:rsidR="004C6953" w:rsidRPr="008F421E">
        <w:rPr>
          <w:sz w:val="24"/>
          <w:szCs w:val="24"/>
          <w:vertAlign w:val="superscript"/>
        </w:rPr>
        <w:t xml:space="preserve">st. </w:t>
      </w:r>
      <w:r w:rsidR="00C46382" w:rsidRPr="008F421E">
        <w:rPr>
          <w:sz w:val="24"/>
          <w:szCs w:val="24"/>
        </w:rPr>
        <w:t xml:space="preserve">The potency of this spell causes shier death </w:t>
      </w:r>
      <w:r w:rsidR="00696823" w:rsidRPr="008F421E">
        <w:rPr>
          <w:sz w:val="24"/>
          <w:szCs w:val="24"/>
        </w:rPr>
        <w:t>at</w:t>
      </w:r>
      <w:r w:rsidR="002A7D76" w:rsidRPr="008F421E">
        <w:rPr>
          <w:sz w:val="24"/>
          <w:szCs w:val="24"/>
        </w:rPr>
        <w:t xml:space="preserve"> 12:00 Midnight </w:t>
      </w:r>
      <w:r w:rsidR="00C46382" w:rsidRPr="008F421E">
        <w:rPr>
          <w:sz w:val="24"/>
          <w:szCs w:val="24"/>
        </w:rPr>
        <w:t xml:space="preserve">to at least one dead in all the houses of the Egyptians. </w:t>
      </w:r>
      <w:r w:rsidR="002A7D76" w:rsidRPr="008F421E">
        <w:rPr>
          <w:sz w:val="24"/>
          <w:szCs w:val="24"/>
        </w:rPr>
        <w:t xml:space="preserve">The Death of the Firstborn </w:t>
      </w:r>
      <w:r w:rsidR="003F7AD6" w:rsidRPr="008F421E">
        <w:rPr>
          <w:sz w:val="24"/>
          <w:szCs w:val="24"/>
        </w:rPr>
        <w:t xml:space="preserve">Son </w:t>
      </w:r>
      <w:r w:rsidR="002A7D76" w:rsidRPr="008F421E">
        <w:rPr>
          <w:sz w:val="24"/>
          <w:szCs w:val="24"/>
        </w:rPr>
        <w:t xml:space="preserve">is the cause of Cain being the </w:t>
      </w:r>
      <w:r w:rsidR="003F7AD6" w:rsidRPr="008F421E">
        <w:rPr>
          <w:sz w:val="24"/>
          <w:szCs w:val="24"/>
        </w:rPr>
        <w:t>F</w:t>
      </w:r>
      <w:r w:rsidR="002A7D76" w:rsidRPr="008F421E">
        <w:rPr>
          <w:sz w:val="24"/>
          <w:szCs w:val="24"/>
        </w:rPr>
        <w:t>irst</w:t>
      </w:r>
      <w:r w:rsidR="003F7AD6" w:rsidRPr="008F421E">
        <w:rPr>
          <w:sz w:val="24"/>
          <w:szCs w:val="24"/>
        </w:rPr>
        <w:t>-B</w:t>
      </w:r>
      <w:r w:rsidR="002A7D76" w:rsidRPr="008F421E">
        <w:rPr>
          <w:sz w:val="24"/>
          <w:szCs w:val="24"/>
        </w:rPr>
        <w:t xml:space="preserve">orn </w:t>
      </w:r>
      <w:r w:rsidR="003F7AD6" w:rsidRPr="008F421E">
        <w:rPr>
          <w:sz w:val="24"/>
          <w:szCs w:val="24"/>
        </w:rPr>
        <w:t xml:space="preserve">Son </w:t>
      </w:r>
      <w:r w:rsidR="002A7D76" w:rsidRPr="008F421E">
        <w:rPr>
          <w:sz w:val="24"/>
          <w:szCs w:val="24"/>
        </w:rPr>
        <w:t xml:space="preserve">and killed His Brother Abel in the very first recorded murder in Genesis 4:2-15 (OKJV). The Lord has respect, reverence, revering and high esteem unto Abel the </w:t>
      </w:r>
      <w:r w:rsidR="003F7AD6" w:rsidRPr="008F421E">
        <w:rPr>
          <w:sz w:val="24"/>
          <w:szCs w:val="24"/>
        </w:rPr>
        <w:t>S</w:t>
      </w:r>
      <w:r w:rsidR="002A7D76" w:rsidRPr="008F421E">
        <w:rPr>
          <w:sz w:val="24"/>
          <w:szCs w:val="24"/>
        </w:rPr>
        <w:t>econd-</w:t>
      </w:r>
      <w:r w:rsidR="003F7AD6" w:rsidRPr="008F421E">
        <w:rPr>
          <w:sz w:val="24"/>
          <w:szCs w:val="24"/>
        </w:rPr>
        <w:t>B</w:t>
      </w:r>
      <w:r w:rsidR="002A7D76" w:rsidRPr="008F421E">
        <w:rPr>
          <w:sz w:val="24"/>
          <w:szCs w:val="24"/>
        </w:rPr>
        <w:t xml:space="preserve">orn </w:t>
      </w:r>
      <w:r w:rsidR="003F7AD6" w:rsidRPr="008F421E">
        <w:rPr>
          <w:sz w:val="24"/>
          <w:szCs w:val="24"/>
        </w:rPr>
        <w:t xml:space="preserve">Son by His Father Adam </w:t>
      </w:r>
      <w:r w:rsidR="002A7D76" w:rsidRPr="008F421E">
        <w:rPr>
          <w:sz w:val="24"/>
          <w:szCs w:val="24"/>
        </w:rPr>
        <w:t xml:space="preserve">in </w:t>
      </w:r>
      <w:r w:rsidR="00E41D6A" w:rsidRPr="008F421E">
        <w:rPr>
          <w:sz w:val="24"/>
          <w:szCs w:val="24"/>
        </w:rPr>
        <w:t>G</w:t>
      </w:r>
      <w:r w:rsidR="002A7D76" w:rsidRPr="008F421E">
        <w:rPr>
          <w:sz w:val="24"/>
          <w:szCs w:val="24"/>
        </w:rPr>
        <w:t>enesis 4:4</w:t>
      </w:r>
      <w:r w:rsidR="00E41D6A" w:rsidRPr="008F421E">
        <w:rPr>
          <w:sz w:val="24"/>
          <w:szCs w:val="24"/>
        </w:rPr>
        <w:t xml:space="preserve">. King Saul </w:t>
      </w:r>
      <w:r w:rsidR="003B390D" w:rsidRPr="008F421E">
        <w:rPr>
          <w:sz w:val="24"/>
          <w:szCs w:val="24"/>
        </w:rPr>
        <w:t>may have been</w:t>
      </w:r>
      <w:r w:rsidR="00E41D6A" w:rsidRPr="008F421E">
        <w:rPr>
          <w:sz w:val="24"/>
          <w:szCs w:val="24"/>
        </w:rPr>
        <w:t xml:space="preserve"> the </w:t>
      </w:r>
      <w:r w:rsidR="00210B0C" w:rsidRPr="008F421E">
        <w:rPr>
          <w:sz w:val="24"/>
          <w:szCs w:val="24"/>
        </w:rPr>
        <w:t>First-</w:t>
      </w:r>
      <w:r w:rsidR="003B390D" w:rsidRPr="008F421E">
        <w:rPr>
          <w:sz w:val="24"/>
          <w:szCs w:val="24"/>
        </w:rPr>
        <w:t xml:space="preserve">Born Son by Kish His Father </w:t>
      </w:r>
      <w:r w:rsidR="003F7AD6" w:rsidRPr="008F421E">
        <w:rPr>
          <w:sz w:val="24"/>
          <w:szCs w:val="24"/>
        </w:rPr>
        <w:t xml:space="preserve">being </w:t>
      </w:r>
      <w:r w:rsidR="00983402" w:rsidRPr="008F421E">
        <w:rPr>
          <w:sz w:val="24"/>
          <w:szCs w:val="24"/>
        </w:rPr>
        <w:t>the Third</w:t>
      </w:r>
      <w:r w:rsidR="003F7AD6" w:rsidRPr="008F421E">
        <w:rPr>
          <w:sz w:val="24"/>
          <w:szCs w:val="24"/>
        </w:rPr>
        <w:t xml:space="preserve">-Born Son </w:t>
      </w:r>
      <w:r w:rsidR="003B390D" w:rsidRPr="008F421E">
        <w:rPr>
          <w:sz w:val="24"/>
          <w:szCs w:val="24"/>
        </w:rPr>
        <w:t xml:space="preserve">but it is uncertain in </w:t>
      </w:r>
      <w:r w:rsidR="00210B0C" w:rsidRPr="008F421E">
        <w:rPr>
          <w:sz w:val="24"/>
          <w:szCs w:val="24"/>
        </w:rPr>
        <w:t>1</w:t>
      </w:r>
      <w:r w:rsidR="00210B0C" w:rsidRPr="008F421E">
        <w:rPr>
          <w:sz w:val="24"/>
          <w:szCs w:val="24"/>
          <w:vertAlign w:val="superscript"/>
        </w:rPr>
        <w:t xml:space="preserve">st </w:t>
      </w:r>
      <w:r w:rsidR="006F7A0D" w:rsidRPr="008F421E">
        <w:rPr>
          <w:sz w:val="24"/>
          <w:szCs w:val="24"/>
        </w:rPr>
        <w:t>Ch</w:t>
      </w:r>
      <w:r w:rsidR="00210B0C" w:rsidRPr="008F421E">
        <w:rPr>
          <w:sz w:val="24"/>
          <w:szCs w:val="24"/>
        </w:rPr>
        <w:t>ronicles 9:3</w:t>
      </w:r>
      <w:r w:rsidR="00983402" w:rsidRPr="008F421E">
        <w:rPr>
          <w:sz w:val="24"/>
          <w:szCs w:val="24"/>
        </w:rPr>
        <w:t>5-39</w:t>
      </w:r>
      <w:r w:rsidR="00210B0C" w:rsidRPr="008F421E">
        <w:rPr>
          <w:sz w:val="24"/>
          <w:szCs w:val="24"/>
        </w:rPr>
        <w:t xml:space="preserve"> &amp; </w:t>
      </w:r>
      <w:r w:rsidR="007038DD" w:rsidRPr="008F421E">
        <w:rPr>
          <w:sz w:val="24"/>
          <w:szCs w:val="24"/>
        </w:rPr>
        <w:t>Acts 13:21</w:t>
      </w:r>
      <w:r w:rsidR="00E41D6A" w:rsidRPr="008F421E">
        <w:rPr>
          <w:sz w:val="24"/>
          <w:szCs w:val="24"/>
        </w:rPr>
        <w:t xml:space="preserve">. King David was the </w:t>
      </w:r>
      <w:r w:rsidR="0019285D" w:rsidRPr="008F421E">
        <w:rPr>
          <w:sz w:val="24"/>
          <w:szCs w:val="24"/>
        </w:rPr>
        <w:t>Eigh</w:t>
      </w:r>
      <w:r w:rsidR="00D043DA" w:rsidRPr="008F421E">
        <w:rPr>
          <w:sz w:val="24"/>
          <w:szCs w:val="24"/>
        </w:rPr>
        <w:t>t</w:t>
      </w:r>
      <w:r w:rsidR="008D7BA7" w:rsidRPr="008F421E">
        <w:rPr>
          <w:sz w:val="24"/>
          <w:szCs w:val="24"/>
        </w:rPr>
        <w:t>h</w:t>
      </w:r>
      <w:r w:rsidR="00D043DA" w:rsidRPr="008F421E">
        <w:rPr>
          <w:sz w:val="24"/>
          <w:szCs w:val="24"/>
        </w:rPr>
        <w:t>-</w:t>
      </w:r>
      <w:r w:rsidR="00584C05" w:rsidRPr="008F421E">
        <w:rPr>
          <w:sz w:val="24"/>
          <w:szCs w:val="24"/>
        </w:rPr>
        <w:t>B</w:t>
      </w:r>
      <w:r w:rsidR="00D043DA" w:rsidRPr="008F421E">
        <w:rPr>
          <w:sz w:val="24"/>
          <w:szCs w:val="24"/>
        </w:rPr>
        <w:t>o</w:t>
      </w:r>
      <w:r w:rsidR="008D7BA7" w:rsidRPr="008F421E">
        <w:rPr>
          <w:sz w:val="24"/>
          <w:szCs w:val="24"/>
        </w:rPr>
        <w:t>r</w:t>
      </w:r>
      <w:r w:rsidR="00D043DA" w:rsidRPr="008F421E">
        <w:rPr>
          <w:sz w:val="24"/>
          <w:szCs w:val="24"/>
        </w:rPr>
        <w:t>n</w:t>
      </w:r>
      <w:r w:rsidR="008D7BA7" w:rsidRPr="008F421E">
        <w:rPr>
          <w:sz w:val="24"/>
          <w:szCs w:val="24"/>
        </w:rPr>
        <w:t xml:space="preserve"> </w:t>
      </w:r>
      <w:r w:rsidR="00584C05" w:rsidRPr="008F421E">
        <w:rPr>
          <w:sz w:val="24"/>
          <w:szCs w:val="24"/>
        </w:rPr>
        <w:t>S</w:t>
      </w:r>
      <w:r w:rsidR="008D7BA7" w:rsidRPr="008F421E">
        <w:rPr>
          <w:sz w:val="24"/>
          <w:szCs w:val="24"/>
        </w:rPr>
        <w:t xml:space="preserve">on </w:t>
      </w:r>
      <w:r w:rsidR="0019285D" w:rsidRPr="008F421E">
        <w:rPr>
          <w:sz w:val="24"/>
          <w:szCs w:val="24"/>
        </w:rPr>
        <w:t xml:space="preserve">but was tenth in line as the </w:t>
      </w:r>
      <w:r w:rsidR="00042EEF" w:rsidRPr="008F421E">
        <w:rPr>
          <w:sz w:val="24"/>
          <w:szCs w:val="24"/>
        </w:rPr>
        <w:t>Y</w:t>
      </w:r>
      <w:r w:rsidR="0019285D" w:rsidRPr="008F421E">
        <w:rPr>
          <w:sz w:val="24"/>
          <w:szCs w:val="24"/>
        </w:rPr>
        <w:t xml:space="preserve">oungest </w:t>
      </w:r>
      <w:r w:rsidR="008D7BA7" w:rsidRPr="008F421E">
        <w:rPr>
          <w:sz w:val="24"/>
          <w:szCs w:val="24"/>
        </w:rPr>
        <w:t xml:space="preserve">begot by Jesse </w:t>
      </w:r>
      <w:r w:rsidR="00852F68" w:rsidRPr="008F421E">
        <w:rPr>
          <w:sz w:val="24"/>
          <w:szCs w:val="24"/>
        </w:rPr>
        <w:t xml:space="preserve">His Father </w:t>
      </w:r>
      <w:r w:rsidR="0019285D" w:rsidRPr="008F421E">
        <w:rPr>
          <w:sz w:val="24"/>
          <w:szCs w:val="24"/>
        </w:rPr>
        <w:t xml:space="preserve">having 8 Sons and 2 Daughters in His Family </w:t>
      </w:r>
      <w:r w:rsidR="008D7BA7" w:rsidRPr="008F421E">
        <w:rPr>
          <w:sz w:val="24"/>
          <w:szCs w:val="24"/>
        </w:rPr>
        <w:t>in 1</w:t>
      </w:r>
      <w:r w:rsidR="008D7BA7" w:rsidRPr="008F421E">
        <w:rPr>
          <w:sz w:val="24"/>
          <w:szCs w:val="24"/>
          <w:vertAlign w:val="superscript"/>
        </w:rPr>
        <w:t xml:space="preserve">st </w:t>
      </w:r>
      <w:r w:rsidR="006F7A0D" w:rsidRPr="008F421E">
        <w:rPr>
          <w:sz w:val="24"/>
          <w:szCs w:val="24"/>
        </w:rPr>
        <w:t>Sa</w:t>
      </w:r>
      <w:r w:rsidR="008D7BA7" w:rsidRPr="008F421E">
        <w:rPr>
          <w:sz w:val="24"/>
          <w:szCs w:val="24"/>
        </w:rPr>
        <w:t>muel 17:12</w:t>
      </w:r>
      <w:r w:rsidR="0019285D" w:rsidRPr="008F421E">
        <w:rPr>
          <w:sz w:val="24"/>
          <w:szCs w:val="24"/>
        </w:rPr>
        <w:t>; Ruth 4:17</w:t>
      </w:r>
      <w:r w:rsidR="007038DD" w:rsidRPr="008F421E">
        <w:rPr>
          <w:sz w:val="24"/>
          <w:szCs w:val="24"/>
        </w:rPr>
        <w:t xml:space="preserve"> &amp; Acts 13:22-26</w:t>
      </w:r>
      <w:r w:rsidR="00E41D6A" w:rsidRPr="008F421E">
        <w:rPr>
          <w:sz w:val="24"/>
          <w:szCs w:val="24"/>
        </w:rPr>
        <w:t xml:space="preserve">. The LORD </w:t>
      </w:r>
      <w:r w:rsidR="00E41D6A" w:rsidRPr="008F421E">
        <w:rPr>
          <w:sz w:val="24"/>
          <w:szCs w:val="24"/>
        </w:rPr>
        <w:lastRenderedPageBreak/>
        <w:t xml:space="preserve">killed King David’s </w:t>
      </w:r>
      <w:r w:rsidR="003B390D" w:rsidRPr="008F421E">
        <w:rPr>
          <w:sz w:val="24"/>
          <w:szCs w:val="24"/>
        </w:rPr>
        <w:t>F</w:t>
      </w:r>
      <w:r w:rsidR="00E41D6A" w:rsidRPr="008F421E">
        <w:rPr>
          <w:sz w:val="24"/>
          <w:szCs w:val="24"/>
        </w:rPr>
        <w:t xml:space="preserve">irstborn </w:t>
      </w:r>
      <w:r w:rsidR="003B390D" w:rsidRPr="008F421E">
        <w:rPr>
          <w:sz w:val="24"/>
          <w:szCs w:val="24"/>
        </w:rPr>
        <w:t>M</w:t>
      </w:r>
      <w:r w:rsidR="00E41D6A" w:rsidRPr="008F421E">
        <w:rPr>
          <w:sz w:val="24"/>
          <w:szCs w:val="24"/>
        </w:rPr>
        <w:t>ale</w:t>
      </w:r>
      <w:r w:rsidR="003B390D" w:rsidRPr="008F421E">
        <w:rPr>
          <w:sz w:val="24"/>
          <w:szCs w:val="24"/>
        </w:rPr>
        <w:t>-C</w:t>
      </w:r>
      <w:r w:rsidR="00E41D6A" w:rsidRPr="008F421E">
        <w:rPr>
          <w:sz w:val="24"/>
          <w:szCs w:val="24"/>
        </w:rPr>
        <w:t xml:space="preserve">hild because of the murder of Uriah the Hittite in Military Warfare by putting Him in the Hottest Combat Zone to be killed so King David could take His </w:t>
      </w:r>
      <w:r w:rsidR="00351974" w:rsidRPr="008F421E">
        <w:rPr>
          <w:sz w:val="24"/>
          <w:szCs w:val="24"/>
        </w:rPr>
        <w:t>W</w:t>
      </w:r>
      <w:r w:rsidR="00E41D6A" w:rsidRPr="008F421E">
        <w:rPr>
          <w:sz w:val="24"/>
          <w:szCs w:val="24"/>
        </w:rPr>
        <w:t>ife Bathsheba</w:t>
      </w:r>
      <w:r w:rsidR="006115D1" w:rsidRPr="008F421E">
        <w:rPr>
          <w:sz w:val="24"/>
          <w:szCs w:val="24"/>
        </w:rPr>
        <w:t xml:space="preserve"> in 2</w:t>
      </w:r>
      <w:r w:rsidR="006115D1" w:rsidRPr="008F421E">
        <w:rPr>
          <w:sz w:val="24"/>
          <w:szCs w:val="24"/>
          <w:vertAlign w:val="superscript"/>
        </w:rPr>
        <w:t xml:space="preserve">nd </w:t>
      </w:r>
      <w:r w:rsidR="006F7A0D" w:rsidRPr="008F421E">
        <w:rPr>
          <w:sz w:val="24"/>
          <w:szCs w:val="24"/>
        </w:rPr>
        <w:t>Sa</w:t>
      </w:r>
      <w:r w:rsidR="006115D1" w:rsidRPr="008F421E">
        <w:rPr>
          <w:sz w:val="24"/>
          <w:szCs w:val="24"/>
        </w:rPr>
        <w:t>muel 11:1-26</w:t>
      </w:r>
      <w:r w:rsidR="00042EEF" w:rsidRPr="008F421E">
        <w:rPr>
          <w:sz w:val="24"/>
          <w:szCs w:val="24"/>
        </w:rPr>
        <w:t>; 23:39 &amp; 1</w:t>
      </w:r>
      <w:r w:rsidR="00042EEF" w:rsidRPr="008F421E">
        <w:rPr>
          <w:sz w:val="24"/>
          <w:szCs w:val="24"/>
          <w:vertAlign w:val="superscript"/>
        </w:rPr>
        <w:t xml:space="preserve">st </w:t>
      </w:r>
      <w:r w:rsidR="006F7A0D" w:rsidRPr="008F421E">
        <w:rPr>
          <w:sz w:val="24"/>
          <w:szCs w:val="24"/>
        </w:rPr>
        <w:t>Ch</w:t>
      </w:r>
      <w:r w:rsidR="00042EEF" w:rsidRPr="008F421E">
        <w:rPr>
          <w:sz w:val="24"/>
          <w:szCs w:val="24"/>
        </w:rPr>
        <w:t>ronicles 11:41</w:t>
      </w:r>
      <w:r w:rsidR="00E41D6A" w:rsidRPr="008F421E">
        <w:rPr>
          <w:sz w:val="24"/>
          <w:szCs w:val="24"/>
        </w:rPr>
        <w:t xml:space="preserve">. </w:t>
      </w:r>
      <w:r w:rsidR="000F2D6C" w:rsidRPr="008F421E">
        <w:rPr>
          <w:sz w:val="24"/>
          <w:szCs w:val="24"/>
        </w:rPr>
        <w:t xml:space="preserve">The sin of despising the </w:t>
      </w:r>
      <w:r w:rsidR="00E23346" w:rsidRPr="008F421E">
        <w:rPr>
          <w:sz w:val="24"/>
          <w:szCs w:val="24"/>
        </w:rPr>
        <w:t>P</w:t>
      </w:r>
      <w:r w:rsidR="000F2D6C" w:rsidRPr="008F421E">
        <w:rPr>
          <w:sz w:val="24"/>
          <w:szCs w:val="24"/>
        </w:rPr>
        <w:t xml:space="preserve">rivileges of the </w:t>
      </w:r>
      <w:r w:rsidR="00E23346" w:rsidRPr="008F421E">
        <w:rPr>
          <w:sz w:val="24"/>
          <w:szCs w:val="24"/>
        </w:rPr>
        <w:t>F</w:t>
      </w:r>
      <w:r w:rsidR="000F2D6C" w:rsidRPr="008F421E">
        <w:rPr>
          <w:sz w:val="24"/>
          <w:szCs w:val="24"/>
        </w:rPr>
        <w:t xml:space="preserve">irstborn is in Genesis 25:31-34 &amp; Hebrews 12:16-17. </w:t>
      </w:r>
      <w:r w:rsidR="009053B5" w:rsidRPr="008F421E">
        <w:rPr>
          <w:sz w:val="24"/>
          <w:szCs w:val="24"/>
        </w:rPr>
        <w:t xml:space="preserve">The Heathen </w:t>
      </w:r>
      <w:r w:rsidR="00E23346" w:rsidRPr="008F421E">
        <w:rPr>
          <w:sz w:val="24"/>
          <w:szCs w:val="24"/>
        </w:rPr>
        <w:t>S</w:t>
      </w:r>
      <w:r w:rsidR="009053B5" w:rsidRPr="008F421E">
        <w:rPr>
          <w:sz w:val="24"/>
          <w:szCs w:val="24"/>
        </w:rPr>
        <w:t xml:space="preserve">acrifice of the </w:t>
      </w:r>
      <w:r w:rsidR="00E23346" w:rsidRPr="008F421E">
        <w:rPr>
          <w:sz w:val="24"/>
          <w:szCs w:val="24"/>
        </w:rPr>
        <w:t>F</w:t>
      </w:r>
      <w:r w:rsidR="009053B5" w:rsidRPr="008F421E">
        <w:rPr>
          <w:sz w:val="24"/>
          <w:szCs w:val="24"/>
        </w:rPr>
        <w:t>irstborn is in 2</w:t>
      </w:r>
      <w:r w:rsidR="009053B5" w:rsidRPr="008F421E">
        <w:rPr>
          <w:sz w:val="24"/>
          <w:szCs w:val="24"/>
          <w:vertAlign w:val="superscript"/>
        </w:rPr>
        <w:t xml:space="preserve">nd </w:t>
      </w:r>
      <w:r w:rsidR="006F7A0D" w:rsidRPr="008F421E">
        <w:rPr>
          <w:sz w:val="24"/>
          <w:szCs w:val="24"/>
        </w:rPr>
        <w:t>Ch</w:t>
      </w:r>
      <w:r w:rsidR="009053B5" w:rsidRPr="008F421E">
        <w:rPr>
          <w:sz w:val="24"/>
          <w:szCs w:val="24"/>
        </w:rPr>
        <w:t xml:space="preserve">ronicles 28:3 &amp; Ezekiel 20:26. </w:t>
      </w:r>
      <w:r w:rsidR="000F2D6C" w:rsidRPr="008F421E">
        <w:rPr>
          <w:sz w:val="24"/>
          <w:szCs w:val="24"/>
        </w:rPr>
        <w:t xml:space="preserve">The </w:t>
      </w:r>
      <w:r w:rsidR="00E23346" w:rsidRPr="008F421E">
        <w:rPr>
          <w:sz w:val="24"/>
          <w:szCs w:val="24"/>
        </w:rPr>
        <w:t>O</w:t>
      </w:r>
      <w:r w:rsidR="000F2D6C" w:rsidRPr="008F421E">
        <w:rPr>
          <w:sz w:val="24"/>
          <w:szCs w:val="24"/>
        </w:rPr>
        <w:t xml:space="preserve">ffering of a </w:t>
      </w:r>
      <w:r w:rsidR="00E23346" w:rsidRPr="008F421E">
        <w:rPr>
          <w:sz w:val="24"/>
          <w:szCs w:val="24"/>
        </w:rPr>
        <w:t>F</w:t>
      </w:r>
      <w:r w:rsidR="000F2D6C" w:rsidRPr="008F421E">
        <w:rPr>
          <w:sz w:val="24"/>
          <w:szCs w:val="24"/>
        </w:rPr>
        <w:t xml:space="preserve">irstborn insufficient to redeem from the consequences of sin in Micah 6:7. The </w:t>
      </w:r>
      <w:r w:rsidR="00E23346" w:rsidRPr="008F421E">
        <w:rPr>
          <w:sz w:val="24"/>
          <w:szCs w:val="24"/>
        </w:rPr>
        <w:t>D</w:t>
      </w:r>
      <w:r w:rsidR="000F2D6C" w:rsidRPr="008F421E">
        <w:rPr>
          <w:sz w:val="24"/>
          <w:szCs w:val="24"/>
        </w:rPr>
        <w:t xml:space="preserve">eath of the </w:t>
      </w:r>
      <w:r w:rsidR="00E23346" w:rsidRPr="008F421E">
        <w:rPr>
          <w:sz w:val="24"/>
          <w:szCs w:val="24"/>
        </w:rPr>
        <w:t>F</w:t>
      </w:r>
      <w:r w:rsidR="000F2D6C" w:rsidRPr="008F421E">
        <w:rPr>
          <w:sz w:val="24"/>
          <w:szCs w:val="24"/>
        </w:rPr>
        <w:t>irstborn is a great tragedy is in Exodus 4:23; 11:4-6; 12:12, 29; Joshua 6:26; Numbers 33:4; 1</w:t>
      </w:r>
      <w:r w:rsidR="000F2D6C" w:rsidRPr="008F421E">
        <w:rPr>
          <w:sz w:val="24"/>
          <w:szCs w:val="24"/>
          <w:vertAlign w:val="superscript"/>
        </w:rPr>
        <w:t xml:space="preserve">st </w:t>
      </w:r>
      <w:r w:rsidR="006F7A0D" w:rsidRPr="008F421E">
        <w:rPr>
          <w:sz w:val="24"/>
          <w:szCs w:val="24"/>
        </w:rPr>
        <w:t>Ki</w:t>
      </w:r>
      <w:r w:rsidR="000F2D6C" w:rsidRPr="008F421E">
        <w:rPr>
          <w:sz w:val="24"/>
          <w:szCs w:val="24"/>
        </w:rPr>
        <w:t xml:space="preserve">ngs 16:34; Psalms 78:51; 105:36; 135:8; 136:10 &amp; Hebrews 11:28. </w:t>
      </w:r>
      <w:r w:rsidR="00E41D6A" w:rsidRPr="008F421E">
        <w:rPr>
          <w:sz w:val="24"/>
          <w:szCs w:val="24"/>
        </w:rPr>
        <w:t xml:space="preserve">King Solomon was the </w:t>
      </w:r>
      <w:r w:rsidR="00584C05" w:rsidRPr="008F421E">
        <w:rPr>
          <w:sz w:val="24"/>
          <w:szCs w:val="24"/>
        </w:rPr>
        <w:t>S</w:t>
      </w:r>
      <w:r w:rsidR="00E41D6A" w:rsidRPr="008F421E">
        <w:rPr>
          <w:sz w:val="24"/>
          <w:szCs w:val="24"/>
        </w:rPr>
        <w:t>econd-</w:t>
      </w:r>
      <w:r w:rsidR="00584C05" w:rsidRPr="008F421E">
        <w:rPr>
          <w:sz w:val="24"/>
          <w:szCs w:val="24"/>
        </w:rPr>
        <w:t>B</w:t>
      </w:r>
      <w:r w:rsidR="00E41D6A" w:rsidRPr="008F421E">
        <w:rPr>
          <w:sz w:val="24"/>
          <w:szCs w:val="24"/>
        </w:rPr>
        <w:t xml:space="preserve">orn </w:t>
      </w:r>
      <w:r w:rsidR="00584C05" w:rsidRPr="008F421E">
        <w:rPr>
          <w:sz w:val="24"/>
          <w:szCs w:val="24"/>
        </w:rPr>
        <w:t xml:space="preserve">Son </w:t>
      </w:r>
      <w:r w:rsidR="00852F68" w:rsidRPr="008F421E">
        <w:rPr>
          <w:sz w:val="24"/>
          <w:szCs w:val="24"/>
        </w:rPr>
        <w:t xml:space="preserve">by His Father </w:t>
      </w:r>
      <w:r w:rsidR="00E41D6A" w:rsidRPr="008F421E">
        <w:rPr>
          <w:sz w:val="24"/>
          <w:szCs w:val="24"/>
        </w:rPr>
        <w:t>David</w:t>
      </w:r>
      <w:r w:rsidR="00852F68" w:rsidRPr="008F421E">
        <w:rPr>
          <w:sz w:val="24"/>
          <w:szCs w:val="24"/>
        </w:rPr>
        <w:t xml:space="preserve"> in Hi</w:t>
      </w:r>
      <w:r w:rsidR="00E41D6A" w:rsidRPr="008F421E">
        <w:rPr>
          <w:sz w:val="24"/>
          <w:szCs w:val="24"/>
        </w:rPr>
        <w:t xml:space="preserve">s </w:t>
      </w:r>
      <w:r w:rsidR="00852F68" w:rsidRPr="008F421E">
        <w:rPr>
          <w:sz w:val="24"/>
          <w:szCs w:val="24"/>
        </w:rPr>
        <w:t>F</w:t>
      </w:r>
      <w:r w:rsidR="00E41D6A" w:rsidRPr="008F421E">
        <w:rPr>
          <w:sz w:val="24"/>
          <w:szCs w:val="24"/>
        </w:rPr>
        <w:t>amily</w:t>
      </w:r>
      <w:r w:rsidR="007038DD" w:rsidRPr="008F421E">
        <w:rPr>
          <w:sz w:val="24"/>
          <w:szCs w:val="24"/>
        </w:rPr>
        <w:t xml:space="preserve"> in </w:t>
      </w:r>
      <w:r w:rsidR="00210B0C" w:rsidRPr="008F421E">
        <w:rPr>
          <w:sz w:val="24"/>
          <w:szCs w:val="24"/>
        </w:rPr>
        <w:t>2</w:t>
      </w:r>
      <w:r w:rsidR="00210B0C" w:rsidRPr="008F421E">
        <w:rPr>
          <w:sz w:val="24"/>
          <w:szCs w:val="24"/>
          <w:vertAlign w:val="superscript"/>
        </w:rPr>
        <w:t xml:space="preserve">nd </w:t>
      </w:r>
      <w:r w:rsidR="006F7A0D" w:rsidRPr="008F421E">
        <w:rPr>
          <w:sz w:val="24"/>
          <w:szCs w:val="24"/>
        </w:rPr>
        <w:t>Sa</w:t>
      </w:r>
      <w:r w:rsidR="00210B0C" w:rsidRPr="008F421E">
        <w:rPr>
          <w:sz w:val="24"/>
          <w:szCs w:val="24"/>
        </w:rPr>
        <w:t xml:space="preserve">muel 12:24 &amp; </w:t>
      </w:r>
      <w:r w:rsidR="007038DD" w:rsidRPr="008F421E">
        <w:rPr>
          <w:sz w:val="24"/>
          <w:szCs w:val="24"/>
        </w:rPr>
        <w:t xml:space="preserve">Acts </w:t>
      </w:r>
      <w:r w:rsidR="00852F68" w:rsidRPr="008F421E">
        <w:rPr>
          <w:sz w:val="24"/>
          <w:szCs w:val="24"/>
        </w:rPr>
        <w:t>7:47</w:t>
      </w:r>
      <w:r w:rsidR="00E41D6A" w:rsidRPr="008F421E">
        <w:rPr>
          <w:sz w:val="24"/>
          <w:szCs w:val="24"/>
        </w:rPr>
        <w:t>.</w:t>
      </w:r>
      <w:r w:rsidR="002A7D76" w:rsidRPr="008F421E">
        <w:rPr>
          <w:sz w:val="24"/>
          <w:szCs w:val="24"/>
        </w:rPr>
        <w:t xml:space="preserve"> </w:t>
      </w:r>
      <w:r w:rsidR="0048609B" w:rsidRPr="008F421E">
        <w:rPr>
          <w:sz w:val="24"/>
          <w:szCs w:val="24"/>
        </w:rPr>
        <w:t>The Lord James the Just in John 10:</w:t>
      </w:r>
      <w:r w:rsidR="00272078" w:rsidRPr="008F421E">
        <w:rPr>
          <w:sz w:val="24"/>
          <w:szCs w:val="24"/>
        </w:rPr>
        <w:t>34-</w:t>
      </w:r>
      <w:r w:rsidR="0048609B" w:rsidRPr="008F421E">
        <w:rPr>
          <w:sz w:val="24"/>
          <w:szCs w:val="24"/>
        </w:rPr>
        <w:t>35 is the Second-Born Son by Mary His Mother &amp; the Half-Brother of Jesus</w:t>
      </w:r>
      <w:r w:rsidR="00351974" w:rsidRPr="008F421E">
        <w:rPr>
          <w:sz w:val="24"/>
          <w:szCs w:val="24"/>
        </w:rPr>
        <w:t xml:space="preserve"> because of Joseph His Father</w:t>
      </w:r>
      <w:r w:rsidR="0048609B" w:rsidRPr="008F421E">
        <w:rPr>
          <w:sz w:val="24"/>
          <w:szCs w:val="24"/>
        </w:rPr>
        <w:t>. In the Father Stephen’s Divine Family Line the Lord James is the Second-Born Son in the Respect of the Law</w:t>
      </w:r>
      <w:r w:rsidR="003E78B6" w:rsidRPr="008F421E">
        <w:rPr>
          <w:sz w:val="24"/>
          <w:szCs w:val="24"/>
        </w:rPr>
        <w:t xml:space="preserve"> in Deuteronomy 17:6</w:t>
      </w:r>
      <w:r w:rsidR="0048609B" w:rsidRPr="008F421E">
        <w:rPr>
          <w:sz w:val="24"/>
          <w:szCs w:val="24"/>
        </w:rPr>
        <w:t>. The Lord James the Just is the First-Born Son by Joseph His Father &amp; Step-Father to Jesus</w:t>
      </w:r>
      <w:r w:rsidR="003B75A0" w:rsidRPr="008F421E">
        <w:rPr>
          <w:sz w:val="24"/>
          <w:szCs w:val="24"/>
        </w:rPr>
        <w:t xml:space="preserve"> and does not know the Son Jesus Our Lord &amp; the Father Stephen Our Lord by call</w:t>
      </w:r>
      <w:r w:rsidR="007459A3" w:rsidRPr="008F421E">
        <w:rPr>
          <w:sz w:val="24"/>
          <w:szCs w:val="24"/>
        </w:rPr>
        <w:t>ing</w:t>
      </w:r>
      <w:r w:rsidR="003B75A0" w:rsidRPr="008F421E">
        <w:rPr>
          <w:sz w:val="24"/>
          <w:szCs w:val="24"/>
        </w:rPr>
        <w:t xml:space="preserve"> the Father Stephen a Man which is an Eternal Lie in 1</w:t>
      </w:r>
      <w:r w:rsidR="003B75A0" w:rsidRPr="008F421E">
        <w:rPr>
          <w:sz w:val="24"/>
          <w:szCs w:val="24"/>
          <w:vertAlign w:val="superscript"/>
        </w:rPr>
        <w:t xml:space="preserve">st </w:t>
      </w:r>
      <w:r w:rsidR="006F7A0D" w:rsidRPr="008F421E">
        <w:rPr>
          <w:sz w:val="24"/>
          <w:szCs w:val="24"/>
        </w:rPr>
        <w:t>Jo</w:t>
      </w:r>
      <w:r w:rsidR="003B75A0" w:rsidRPr="008F421E">
        <w:rPr>
          <w:sz w:val="24"/>
          <w:szCs w:val="24"/>
        </w:rPr>
        <w:t>hn 1:8, 10; Matthew 23:9</w:t>
      </w:r>
      <w:r w:rsidR="00470733" w:rsidRPr="008F421E">
        <w:rPr>
          <w:sz w:val="24"/>
          <w:szCs w:val="24"/>
        </w:rPr>
        <w:t xml:space="preserve"> (OKJV)</w:t>
      </w:r>
      <w:r w:rsidR="003B75A0" w:rsidRPr="008F421E">
        <w:rPr>
          <w:sz w:val="24"/>
          <w:szCs w:val="24"/>
        </w:rPr>
        <w:t xml:space="preserve">; Psalms 116:11; </w:t>
      </w:r>
      <w:r w:rsidR="001F4E40" w:rsidRPr="008F421E">
        <w:rPr>
          <w:sz w:val="24"/>
          <w:szCs w:val="24"/>
        </w:rPr>
        <w:t xml:space="preserve">Mark 8:33; </w:t>
      </w:r>
      <w:r w:rsidR="00DE0A1F" w:rsidRPr="008F421E">
        <w:rPr>
          <w:sz w:val="24"/>
          <w:szCs w:val="24"/>
        </w:rPr>
        <w:t xml:space="preserve">John 3:12; </w:t>
      </w:r>
      <w:r w:rsidR="00241D6B" w:rsidRPr="008F421E">
        <w:rPr>
          <w:sz w:val="24"/>
          <w:szCs w:val="24"/>
        </w:rPr>
        <w:t xml:space="preserve">Luke 10:21; </w:t>
      </w:r>
      <w:r w:rsidR="003B75A0" w:rsidRPr="008F421E">
        <w:rPr>
          <w:sz w:val="24"/>
          <w:szCs w:val="24"/>
        </w:rPr>
        <w:t>Romans 3:4-23; 1</w:t>
      </w:r>
      <w:r w:rsidR="003B75A0" w:rsidRPr="008F421E">
        <w:rPr>
          <w:sz w:val="24"/>
          <w:szCs w:val="24"/>
          <w:vertAlign w:val="superscript"/>
        </w:rPr>
        <w:t xml:space="preserve">st </w:t>
      </w:r>
      <w:r w:rsidR="006F7A0D" w:rsidRPr="008F421E">
        <w:rPr>
          <w:sz w:val="24"/>
          <w:szCs w:val="24"/>
        </w:rPr>
        <w:t>Ki</w:t>
      </w:r>
      <w:r w:rsidR="003B75A0" w:rsidRPr="008F421E">
        <w:rPr>
          <w:sz w:val="24"/>
          <w:szCs w:val="24"/>
        </w:rPr>
        <w:t>ngs 8:46</w:t>
      </w:r>
      <w:r w:rsidR="000A4F54" w:rsidRPr="008F421E">
        <w:rPr>
          <w:sz w:val="24"/>
          <w:szCs w:val="24"/>
        </w:rPr>
        <w:t xml:space="preserve"> (OKJV)</w:t>
      </w:r>
      <w:r w:rsidR="003B75A0" w:rsidRPr="008F421E">
        <w:rPr>
          <w:sz w:val="24"/>
          <w:szCs w:val="24"/>
        </w:rPr>
        <w:t>; 1</w:t>
      </w:r>
      <w:r w:rsidR="003B75A0" w:rsidRPr="008F421E">
        <w:rPr>
          <w:sz w:val="24"/>
          <w:szCs w:val="24"/>
          <w:vertAlign w:val="superscript"/>
        </w:rPr>
        <w:t xml:space="preserve">st </w:t>
      </w:r>
      <w:r w:rsidR="006F7A0D" w:rsidRPr="008F421E">
        <w:rPr>
          <w:sz w:val="24"/>
          <w:szCs w:val="24"/>
        </w:rPr>
        <w:t>Co</w:t>
      </w:r>
      <w:r w:rsidR="003B75A0" w:rsidRPr="008F421E">
        <w:rPr>
          <w:sz w:val="24"/>
          <w:szCs w:val="24"/>
        </w:rPr>
        <w:t>rinthians 2:6-16 &amp; substantially in the Gospel of John.</w:t>
      </w:r>
      <w:r w:rsidR="0048609B" w:rsidRPr="008F421E">
        <w:rPr>
          <w:sz w:val="24"/>
          <w:szCs w:val="24"/>
        </w:rPr>
        <w:t xml:space="preserve"> </w:t>
      </w:r>
      <w:r w:rsidR="003B75A0" w:rsidRPr="008F421E">
        <w:rPr>
          <w:sz w:val="24"/>
          <w:szCs w:val="24"/>
        </w:rPr>
        <w:t>The Lord James is the Lordship (High Priest) of the Law is the First-Born Son.</w:t>
      </w:r>
      <w:r w:rsidR="002A7D76" w:rsidRPr="008F421E">
        <w:rPr>
          <w:sz w:val="24"/>
          <w:szCs w:val="24"/>
        </w:rPr>
        <w:t xml:space="preserve"> </w:t>
      </w:r>
      <w:r w:rsidR="00B40D9B" w:rsidRPr="008F421E">
        <w:rPr>
          <w:sz w:val="24"/>
          <w:szCs w:val="24"/>
        </w:rPr>
        <w:t xml:space="preserve">The Lord Stephen is the First-Born of </w:t>
      </w:r>
      <w:r w:rsidR="00822A88" w:rsidRPr="008F421E">
        <w:rPr>
          <w:sz w:val="24"/>
          <w:szCs w:val="24"/>
        </w:rPr>
        <w:t xml:space="preserve">all </w:t>
      </w:r>
      <w:r w:rsidR="00B40D9B" w:rsidRPr="008F421E">
        <w:rPr>
          <w:sz w:val="24"/>
          <w:szCs w:val="24"/>
        </w:rPr>
        <w:t xml:space="preserve">the </w:t>
      </w:r>
      <w:r w:rsidR="00822A88" w:rsidRPr="008F421E">
        <w:rPr>
          <w:sz w:val="24"/>
          <w:szCs w:val="24"/>
        </w:rPr>
        <w:t xml:space="preserve">other </w:t>
      </w:r>
      <w:r w:rsidR="00B40D9B" w:rsidRPr="008F421E">
        <w:rPr>
          <w:sz w:val="24"/>
          <w:szCs w:val="24"/>
        </w:rPr>
        <w:t xml:space="preserve">Lords </w:t>
      </w:r>
      <w:r w:rsidR="00530DD6" w:rsidRPr="008F421E">
        <w:rPr>
          <w:sz w:val="24"/>
          <w:szCs w:val="24"/>
        </w:rPr>
        <w:t xml:space="preserve">in Creation </w:t>
      </w:r>
      <w:r w:rsidR="00B40D9B" w:rsidRPr="008F421E">
        <w:rPr>
          <w:sz w:val="24"/>
          <w:szCs w:val="24"/>
        </w:rPr>
        <w:t xml:space="preserve">and the Father above All </w:t>
      </w:r>
      <w:r w:rsidR="00530DD6" w:rsidRPr="008F421E">
        <w:rPr>
          <w:sz w:val="24"/>
          <w:szCs w:val="24"/>
        </w:rPr>
        <w:t xml:space="preserve">that </w:t>
      </w:r>
      <w:r w:rsidR="00822A88" w:rsidRPr="008F421E">
        <w:rPr>
          <w:sz w:val="24"/>
          <w:szCs w:val="24"/>
        </w:rPr>
        <w:t xml:space="preserve">was </w:t>
      </w:r>
      <w:r w:rsidR="00B40D9B" w:rsidRPr="008F421E">
        <w:rPr>
          <w:sz w:val="24"/>
          <w:szCs w:val="24"/>
        </w:rPr>
        <w:t xml:space="preserve">created </w:t>
      </w:r>
      <w:r w:rsidR="00822A88" w:rsidRPr="008F421E">
        <w:rPr>
          <w:sz w:val="24"/>
          <w:szCs w:val="24"/>
        </w:rPr>
        <w:t xml:space="preserve">by the </w:t>
      </w:r>
      <w:r w:rsidR="00822A88" w:rsidRPr="008F421E">
        <w:rPr>
          <w:b/>
          <w:sz w:val="24"/>
          <w:szCs w:val="24"/>
        </w:rPr>
        <w:t xml:space="preserve">LORD YAHWEH THE CREATOR OF THE </w:t>
      </w:r>
      <w:r w:rsidR="00D05F83" w:rsidRPr="008F421E">
        <w:rPr>
          <w:b/>
          <w:sz w:val="24"/>
          <w:szCs w:val="24"/>
        </w:rPr>
        <w:t>FATHER STEPHEN</w:t>
      </w:r>
      <w:r w:rsidR="00822A88" w:rsidRPr="008F421E">
        <w:rPr>
          <w:sz w:val="24"/>
          <w:szCs w:val="24"/>
        </w:rPr>
        <w:t xml:space="preserve"> </w:t>
      </w:r>
      <w:r w:rsidR="00B40D9B" w:rsidRPr="008F421E">
        <w:rPr>
          <w:sz w:val="24"/>
          <w:szCs w:val="24"/>
        </w:rPr>
        <w:t xml:space="preserve">before the </w:t>
      </w:r>
      <w:r w:rsidR="00822A88" w:rsidRPr="008F421E">
        <w:rPr>
          <w:sz w:val="24"/>
          <w:szCs w:val="24"/>
        </w:rPr>
        <w:t xml:space="preserve">Whole </w:t>
      </w:r>
      <w:r w:rsidR="00B40D9B" w:rsidRPr="008F421E">
        <w:rPr>
          <w:sz w:val="24"/>
          <w:szCs w:val="24"/>
        </w:rPr>
        <w:t xml:space="preserve">Universe </w:t>
      </w:r>
      <w:r w:rsidR="00822A88" w:rsidRPr="008F421E">
        <w:rPr>
          <w:sz w:val="24"/>
          <w:szCs w:val="24"/>
        </w:rPr>
        <w:t xml:space="preserve">of all Creation </w:t>
      </w:r>
      <w:r w:rsidR="00530DD6" w:rsidRPr="008F421E">
        <w:rPr>
          <w:sz w:val="24"/>
          <w:szCs w:val="24"/>
        </w:rPr>
        <w:t xml:space="preserve">began and </w:t>
      </w:r>
      <w:r w:rsidR="00B40D9B" w:rsidRPr="008F421E">
        <w:rPr>
          <w:sz w:val="24"/>
          <w:szCs w:val="24"/>
        </w:rPr>
        <w:t>was created in Proverbs 8:22-25 (RSV)</w:t>
      </w:r>
      <w:r w:rsidR="00822A88" w:rsidRPr="008F421E">
        <w:rPr>
          <w:sz w:val="24"/>
          <w:szCs w:val="24"/>
        </w:rPr>
        <w:t xml:space="preserve">. The Father Stephen </w:t>
      </w:r>
      <w:r w:rsidR="002E32E7" w:rsidRPr="008F421E">
        <w:rPr>
          <w:sz w:val="24"/>
          <w:szCs w:val="24"/>
        </w:rPr>
        <w:t xml:space="preserve">Our Lord </w:t>
      </w:r>
      <w:r w:rsidR="00822A88" w:rsidRPr="008F421E">
        <w:rPr>
          <w:sz w:val="24"/>
          <w:szCs w:val="24"/>
        </w:rPr>
        <w:t xml:space="preserve">as the First-Born </w:t>
      </w:r>
      <w:r w:rsidR="002E32E7" w:rsidRPr="008F421E">
        <w:rPr>
          <w:sz w:val="24"/>
          <w:szCs w:val="24"/>
        </w:rPr>
        <w:t>divinely commanded</w:t>
      </w:r>
      <w:r w:rsidR="00822A88" w:rsidRPr="008F421E">
        <w:rPr>
          <w:sz w:val="24"/>
          <w:szCs w:val="24"/>
        </w:rPr>
        <w:t xml:space="preserve"> to harm </w:t>
      </w:r>
      <w:r w:rsidR="00837D22" w:rsidRPr="008F421E">
        <w:rPr>
          <w:sz w:val="24"/>
          <w:szCs w:val="24"/>
        </w:rPr>
        <w:t xml:space="preserve">by </w:t>
      </w:r>
      <w:r w:rsidR="002E32E7" w:rsidRPr="008F421E">
        <w:rPr>
          <w:sz w:val="24"/>
          <w:szCs w:val="24"/>
        </w:rPr>
        <w:t>Divine Godly T</w:t>
      </w:r>
      <w:r w:rsidR="00837D22" w:rsidRPr="008F421E">
        <w:rPr>
          <w:sz w:val="24"/>
          <w:szCs w:val="24"/>
        </w:rPr>
        <w:t>hreats</w:t>
      </w:r>
      <w:r w:rsidR="00530DD6" w:rsidRPr="008F421E">
        <w:rPr>
          <w:sz w:val="24"/>
          <w:szCs w:val="24"/>
        </w:rPr>
        <w:t xml:space="preserve">, Warnings, Dangers </w:t>
      </w:r>
      <w:r w:rsidR="00822A88" w:rsidRPr="008F421E">
        <w:rPr>
          <w:sz w:val="24"/>
          <w:szCs w:val="24"/>
        </w:rPr>
        <w:t xml:space="preserve">and </w:t>
      </w:r>
      <w:r w:rsidR="002E32E7" w:rsidRPr="008F421E">
        <w:rPr>
          <w:sz w:val="24"/>
          <w:szCs w:val="24"/>
        </w:rPr>
        <w:t xml:space="preserve">to Divinely </w:t>
      </w:r>
      <w:r w:rsidR="00530DD6" w:rsidRPr="008F421E">
        <w:rPr>
          <w:sz w:val="24"/>
          <w:szCs w:val="24"/>
        </w:rPr>
        <w:t xml:space="preserve">kill, Divinely </w:t>
      </w:r>
      <w:r w:rsidR="002E32E7" w:rsidRPr="008F421E">
        <w:rPr>
          <w:sz w:val="24"/>
          <w:szCs w:val="24"/>
        </w:rPr>
        <w:t>D</w:t>
      </w:r>
      <w:r w:rsidR="00822A88" w:rsidRPr="008F421E">
        <w:rPr>
          <w:sz w:val="24"/>
          <w:szCs w:val="24"/>
        </w:rPr>
        <w:t xml:space="preserve">estroy </w:t>
      </w:r>
      <w:r w:rsidR="00837D22" w:rsidRPr="008F421E">
        <w:rPr>
          <w:sz w:val="24"/>
          <w:szCs w:val="24"/>
        </w:rPr>
        <w:t xml:space="preserve">by </w:t>
      </w:r>
      <w:r w:rsidR="00530DD6" w:rsidRPr="008F421E">
        <w:rPr>
          <w:sz w:val="24"/>
          <w:szCs w:val="24"/>
        </w:rPr>
        <w:t>D</w:t>
      </w:r>
      <w:r w:rsidR="00837D22" w:rsidRPr="008F421E">
        <w:rPr>
          <w:sz w:val="24"/>
          <w:szCs w:val="24"/>
        </w:rPr>
        <w:t xml:space="preserve">eath </w:t>
      </w:r>
      <w:r w:rsidR="00822A88" w:rsidRPr="008F421E">
        <w:rPr>
          <w:sz w:val="24"/>
          <w:szCs w:val="24"/>
        </w:rPr>
        <w:t xml:space="preserve">the First-Born of the Egyptians because of Cain </w:t>
      </w:r>
      <w:r w:rsidR="00530DD6" w:rsidRPr="008F421E">
        <w:rPr>
          <w:sz w:val="24"/>
          <w:szCs w:val="24"/>
        </w:rPr>
        <w:t xml:space="preserve">being </w:t>
      </w:r>
      <w:r w:rsidR="00822A88" w:rsidRPr="008F421E">
        <w:rPr>
          <w:sz w:val="24"/>
          <w:szCs w:val="24"/>
        </w:rPr>
        <w:t xml:space="preserve">the </w:t>
      </w:r>
      <w:r w:rsidR="00822A88" w:rsidRPr="008F421E">
        <w:rPr>
          <w:sz w:val="24"/>
          <w:szCs w:val="24"/>
        </w:rPr>
        <w:lastRenderedPageBreak/>
        <w:t xml:space="preserve">First-Born Son in Genesis 4:4 &amp; Exodus </w:t>
      </w:r>
      <w:r w:rsidR="00837D22" w:rsidRPr="008F421E">
        <w:rPr>
          <w:sz w:val="24"/>
          <w:szCs w:val="24"/>
        </w:rPr>
        <w:t>11:4-10 (OKJV); 12:29-36 (OKJV)</w:t>
      </w:r>
      <w:r w:rsidR="00822A88" w:rsidRPr="008F421E">
        <w:rPr>
          <w:sz w:val="24"/>
          <w:szCs w:val="24"/>
        </w:rPr>
        <w:t xml:space="preserve">. </w:t>
      </w:r>
      <w:r w:rsidR="005E2A75" w:rsidRPr="008F421E">
        <w:rPr>
          <w:sz w:val="24"/>
          <w:szCs w:val="24"/>
        </w:rPr>
        <w:t>This is done by the Father Stephen</w:t>
      </w:r>
      <w:r w:rsidR="00530DD6" w:rsidRPr="008F421E">
        <w:rPr>
          <w:sz w:val="24"/>
          <w:szCs w:val="24"/>
        </w:rPr>
        <w:t xml:space="preserve"> Our Lord</w:t>
      </w:r>
      <w:r w:rsidR="005E2A75" w:rsidRPr="008F421E">
        <w:rPr>
          <w:sz w:val="24"/>
          <w:szCs w:val="24"/>
        </w:rPr>
        <w:t xml:space="preserve">’s </w:t>
      </w:r>
      <w:r w:rsidR="00C379CE" w:rsidRPr="008F421E">
        <w:rPr>
          <w:sz w:val="24"/>
          <w:szCs w:val="24"/>
        </w:rPr>
        <w:t xml:space="preserve">total </w:t>
      </w:r>
      <w:r w:rsidR="005E2A75" w:rsidRPr="008F421E">
        <w:rPr>
          <w:sz w:val="24"/>
          <w:szCs w:val="24"/>
        </w:rPr>
        <w:t xml:space="preserve">providence, </w:t>
      </w:r>
      <w:r w:rsidR="00C379CE" w:rsidRPr="008F421E">
        <w:rPr>
          <w:sz w:val="24"/>
          <w:szCs w:val="24"/>
        </w:rPr>
        <w:t xml:space="preserve">total </w:t>
      </w:r>
      <w:r w:rsidR="005E2A75" w:rsidRPr="008F421E">
        <w:rPr>
          <w:sz w:val="24"/>
          <w:szCs w:val="24"/>
        </w:rPr>
        <w:t xml:space="preserve">control and </w:t>
      </w:r>
      <w:r w:rsidR="00C379CE" w:rsidRPr="008F421E">
        <w:rPr>
          <w:sz w:val="24"/>
          <w:szCs w:val="24"/>
        </w:rPr>
        <w:t xml:space="preserve">total </w:t>
      </w:r>
      <w:r w:rsidR="005E2A75" w:rsidRPr="008F421E">
        <w:rPr>
          <w:sz w:val="24"/>
          <w:szCs w:val="24"/>
        </w:rPr>
        <w:t xml:space="preserve">sovereignty in </w:t>
      </w:r>
      <w:r w:rsidR="00C379CE" w:rsidRPr="008F421E">
        <w:rPr>
          <w:sz w:val="24"/>
          <w:szCs w:val="24"/>
        </w:rPr>
        <w:t>Luke 10:22.</w:t>
      </w:r>
    </w:p>
    <w:p w:rsidR="00746928" w:rsidRPr="008F421E" w:rsidRDefault="00FA6F82" w:rsidP="00746928">
      <w:pPr>
        <w:spacing w:line="480" w:lineRule="auto"/>
        <w:jc w:val="center"/>
        <w:rPr>
          <w:b/>
          <w:sz w:val="24"/>
          <w:szCs w:val="24"/>
        </w:rPr>
      </w:pPr>
      <w:r w:rsidRPr="008F421E">
        <w:rPr>
          <w:b/>
          <w:sz w:val="24"/>
          <w:szCs w:val="24"/>
        </w:rPr>
        <w:t xml:space="preserve">Total </w:t>
      </w:r>
      <w:r w:rsidR="00C46382" w:rsidRPr="008F421E">
        <w:rPr>
          <w:b/>
          <w:sz w:val="24"/>
          <w:szCs w:val="24"/>
        </w:rPr>
        <w:t xml:space="preserve">Divine </w:t>
      </w:r>
      <w:r w:rsidR="00746928" w:rsidRPr="008F421E">
        <w:rPr>
          <w:b/>
          <w:sz w:val="24"/>
          <w:szCs w:val="24"/>
        </w:rPr>
        <w:t>Annihilation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 xml:space="preserve">Levels  </w:t>
      </w:r>
    </w:p>
    <w:p w:rsidR="00473D3B" w:rsidRPr="008F421E" w:rsidRDefault="00504865" w:rsidP="002B5154">
      <w:pPr>
        <w:spacing w:line="480" w:lineRule="auto"/>
        <w:jc w:val="both"/>
        <w:rPr>
          <w:sz w:val="24"/>
          <w:szCs w:val="24"/>
        </w:rPr>
      </w:pPr>
      <w:r w:rsidRPr="008F421E">
        <w:rPr>
          <w:sz w:val="24"/>
          <w:szCs w:val="24"/>
        </w:rPr>
        <w:t>This Black Magic Spell is proven in Exodus 1</w:t>
      </w:r>
      <w:r w:rsidR="00DB5A3E" w:rsidRPr="008F421E">
        <w:rPr>
          <w:sz w:val="24"/>
          <w:szCs w:val="24"/>
        </w:rPr>
        <w:t>2</w:t>
      </w:r>
      <w:r w:rsidRPr="008F421E">
        <w:rPr>
          <w:sz w:val="24"/>
          <w:szCs w:val="24"/>
        </w:rPr>
        <w:t>:31-42; 14:1-31</w:t>
      </w:r>
      <w:r w:rsidR="004341C1" w:rsidRPr="008F421E">
        <w:rPr>
          <w:sz w:val="24"/>
          <w:szCs w:val="24"/>
        </w:rPr>
        <w:t xml:space="preserve"> (NKJV)</w:t>
      </w:r>
      <w:r w:rsidR="00DB5A3E" w:rsidRPr="008F421E">
        <w:rPr>
          <w:sz w:val="24"/>
          <w:szCs w:val="24"/>
        </w:rPr>
        <w:t xml:space="preserve"> &amp; 12:37-42; 14:1-31 (OKJV)</w:t>
      </w:r>
      <w:r w:rsidRPr="008F421E">
        <w:rPr>
          <w:sz w:val="24"/>
          <w:szCs w:val="24"/>
        </w:rPr>
        <w:t>.</w:t>
      </w:r>
      <w:r w:rsidR="002B5154" w:rsidRPr="008F421E">
        <w:rPr>
          <w:sz w:val="24"/>
          <w:szCs w:val="24"/>
        </w:rPr>
        <w:t xml:space="preserve"> This spell happened on the Sacred Calendar in the Month of Iyar from April 21</w:t>
      </w:r>
      <w:r w:rsidR="002B5154" w:rsidRPr="008F421E">
        <w:rPr>
          <w:sz w:val="24"/>
          <w:szCs w:val="24"/>
          <w:vertAlign w:val="superscript"/>
        </w:rPr>
        <w:t xml:space="preserve">st </w:t>
      </w:r>
      <w:r w:rsidR="006F7A0D" w:rsidRPr="008F421E">
        <w:rPr>
          <w:sz w:val="24"/>
          <w:szCs w:val="24"/>
        </w:rPr>
        <w:t>to</w:t>
      </w:r>
      <w:r w:rsidR="002B5154" w:rsidRPr="008F421E">
        <w:rPr>
          <w:sz w:val="24"/>
          <w:szCs w:val="24"/>
        </w:rPr>
        <w:t xml:space="preserve"> May 21</w:t>
      </w:r>
      <w:r w:rsidR="002B5154" w:rsidRPr="008F421E">
        <w:rPr>
          <w:sz w:val="24"/>
          <w:szCs w:val="24"/>
          <w:vertAlign w:val="superscript"/>
        </w:rPr>
        <w:t>st</w:t>
      </w:r>
      <w:r w:rsidR="00073338" w:rsidRPr="008F421E">
        <w:rPr>
          <w:sz w:val="24"/>
          <w:szCs w:val="24"/>
        </w:rPr>
        <w:t>. O</w:t>
      </w:r>
      <w:r w:rsidR="002B5154" w:rsidRPr="008F421E">
        <w:rPr>
          <w:sz w:val="24"/>
          <w:szCs w:val="24"/>
        </w:rPr>
        <w:t>n the Civil Calendar it would happen in the Month of Cheshvan-Heshvan from October 21</w:t>
      </w:r>
      <w:r w:rsidR="002B5154" w:rsidRPr="008F421E">
        <w:rPr>
          <w:sz w:val="24"/>
          <w:szCs w:val="24"/>
          <w:vertAlign w:val="superscript"/>
        </w:rPr>
        <w:t xml:space="preserve">st </w:t>
      </w:r>
      <w:r w:rsidR="006F7A0D" w:rsidRPr="008F421E">
        <w:rPr>
          <w:sz w:val="24"/>
          <w:szCs w:val="24"/>
        </w:rPr>
        <w:t>to</w:t>
      </w:r>
      <w:r w:rsidR="002B5154" w:rsidRPr="008F421E">
        <w:rPr>
          <w:sz w:val="24"/>
          <w:szCs w:val="24"/>
        </w:rPr>
        <w:t xml:space="preserve"> November 21</w:t>
      </w:r>
      <w:r w:rsidR="002B5154" w:rsidRPr="008F421E">
        <w:rPr>
          <w:sz w:val="24"/>
          <w:szCs w:val="24"/>
          <w:vertAlign w:val="superscript"/>
        </w:rPr>
        <w:t>st</w:t>
      </w:r>
      <w:r w:rsidR="00073338" w:rsidRPr="008F421E">
        <w:rPr>
          <w:sz w:val="24"/>
          <w:szCs w:val="24"/>
        </w:rPr>
        <w:t>. O</w:t>
      </w:r>
      <w:r w:rsidR="002B5154" w:rsidRPr="008F421E">
        <w:rPr>
          <w:sz w:val="24"/>
          <w:szCs w:val="24"/>
        </w:rPr>
        <w:t>n the Gregorian Calendar it would happen in the Month of Adar from February 21</w:t>
      </w:r>
      <w:r w:rsidR="002B5154" w:rsidRPr="008F421E">
        <w:rPr>
          <w:sz w:val="24"/>
          <w:szCs w:val="24"/>
          <w:vertAlign w:val="superscript"/>
        </w:rPr>
        <w:t xml:space="preserve">st </w:t>
      </w:r>
      <w:r w:rsidR="006F7A0D" w:rsidRPr="008F421E">
        <w:rPr>
          <w:sz w:val="24"/>
          <w:szCs w:val="24"/>
        </w:rPr>
        <w:t>to</w:t>
      </w:r>
      <w:r w:rsidR="002B5154" w:rsidRPr="008F421E">
        <w:rPr>
          <w:sz w:val="24"/>
          <w:szCs w:val="24"/>
        </w:rPr>
        <w:t xml:space="preserve"> March 21</w:t>
      </w:r>
      <w:r w:rsidR="002B5154" w:rsidRPr="008F421E">
        <w:rPr>
          <w:sz w:val="24"/>
          <w:szCs w:val="24"/>
          <w:vertAlign w:val="superscript"/>
        </w:rPr>
        <w:t>st</w:t>
      </w:r>
      <w:r w:rsidR="00073338" w:rsidRPr="008F421E">
        <w:rPr>
          <w:sz w:val="24"/>
          <w:szCs w:val="24"/>
        </w:rPr>
        <w:t>. T</w:t>
      </w:r>
      <w:r w:rsidR="002F557D" w:rsidRPr="008F421E">
        <w:rPr>
          <w:sz w:val="24"/>
          <w:szCs w:val="24"/>
        </w:rPr>
        <w:t xml:space="preserve">he potency of this spell causes the Whole Army of </w:t>
      </w:r>
      <w:r w:rsidR="002D4679" w:rsidRPr="008F421E">
        <w:rPr>
          <w:sz w:val="24"/>
          <w:szCs w:val="24"/>
        </w:rPr>
        <w:t xml:space="preserve">Many </w:t>
      </w:r>
      <w:r w:rsidR="002F557D" w:rsidRPr="008F421E">
        <w:rPr>
          <w:sz w:val="24"/>
          <w:szCs w:val="24"/>
        </w:rPr>
        <w:t xml:space="preserve">Millions </w:t>
      </w:r>
      <w:r w:rsidR="00A93A9F" w:rsidRPr="008F421E">
        <w:rPr>
          <w:sz w:val="24"/>
          <w:szCs w:val="24"/>
        </w:rPr>
        <w:t xml:space="preserve">(24 Million in the State of Egypt) </w:t>
      </w:r>
      <w:r w:rsidR="002F557D" w:rsidRPr="008F421E">
        <w:rPr>
          <w:sz w:val="24"/>
          <w:szCs w:val="24"/>
        </w:rPr>
        <w:t>of the Pharaoh to be totally destroyed</w:t>
      </w:r>
      <w:r w:rsidR="002D4679" w:rsidRPr="008F421E">
        <w:rPr>
          <w:sz w:val="24"/>
          <w:szCs w:val="24"/>
        </w:rPr>
        <w:t xml:space="preserve">, annihilated &amp; wiped out </w:t>
      </w:r>
      <w:r w:rsidR="002F557D" w:rsidRPr="008F421E">
        <w:rPr>
          <w:sz w:val="24"/>
          <w:szCs w:val="24"/>
        </w:rPr>
        <w:t xml:space="preserve">in </w:t>
      </w:r>
      <w:r w:rsidR="002D4679" w:rsidRPr="008F421E">
        <w:rPr>
          <w:sz w:val="24"/>
          <w:szCs w:val="24"/>
        </w:rPr>
        <w:t xml:space="preserve">Exodus </w:t>
      </w:r>
      <w:r w:rsidR="002F557D" w:rsidRPr="008F421E">
        <w:rPr>
          <w:sz w:val="24"/>
          <w:szCs w:val="24"/>
        </w:rPr>
        <w:t>14:1-31 (OKJV).</w:t>
      </w:r>
      <w:r w:rsidR="00241D6B" w:rsidRPr="008F421E">
        <w:rPr>
          <w:sz w:val="24"/>
          <w:szCs w:val="24"/>
        </w:rPr>
        <w:t xml:space="preserve"> </w:t>
      </w:r>
      <w:r w:rsidR="00702E51" w:rsidRPr="008F421E">
        <w:rPr>
          <w:sz w:val="24"/>
          <w:szCs w:val="24"/>
        </w:rPr>
        <w:t xml:space="preserve">An Army is an organized military for the allegiance, defense and expansion of national borders. Israel’s National Army was characterized by many Battles &amp; Wars with Foreign Nations such as Philistia, Egypt, Assyria, Babylon and the Roman Republic. </w:t>
      </w:r>
      <w:r w:rsidR="00FB697F" w:rsidRPr="008F421E">
        <w:rPr>
          <w:sz w:val="24"/>
          <w:szCs w:val="24"/>
        </w:rPr>
        <w:t xml:space="preserve">The Lord Yahweh does many billions. </w:t>
      </w:r>
      <w:r w:rsidR="00967327" w:rsidRPr="008F421E">
        <w:rPr>
          <w:sz w:val="24"/>
          <w:szCs w:val="24"/>
        </w:rPr>
        <w:t xml:space="preserve">The parting of the Red Sea </w:t>
      </w:r>
      <w:r w:rsidR="00FB697F" w:rsidRPr="008F421E">
        <w:rPr>
          <w:sz w:val="24"/>
          <w:szCs w:val="24"/>
        </w:rPr>
        <w:t xml:space="preserve">with many 1,000,000’s </w:t>
      </w:r>
      <w:r w:rsidR="00967327" w:rsidRPr="008F421E">
        <w:rPr>
          <w:sz w:val="24"/>
          <w:szCs w:val="24"/>
        </w:rPr>
        <w:t xml:space="preserve">was done by the Father Stephen </w:t>
      </w:r>
      <w:r w:rsidR="00C3433B" w:rsidRPr="008F421E">
        <w:rPr>
          <w:sz w:val="24"/>
          <w:szCs w:val="24"/>
        </w:rPr>
        <w:t>O</w:t>
      </w:r>
      <w:r w:rsidR="00967327" w:rsidRPr="008F421E">
        <w:rPr>
          <w:sz w:val="24"/>
          <w:szCs w:val="24"/>
        </w:rPr>
        <w:t xml:space="preserve">ur Lord coming in the Spirit and Power of Enoch </w:t>
      </w:r>
      <w:r w:rsidR="00870DBC" w:rsidRPr="008F421E">
        <w:rPr>
          <w:sz w:val="24"/>
          <w:szCs w:val="24"/>
        </w:rPr>
        <w:t xml:space="preserve">for multi-trillions </w:t>
      </w:r>
      <w:r w:rsidR="006843D1" w:rsidRPr="008F421E">
        <w:rPr>
          <w:sz w:val="24"/>
          <w:szCs w:val="24"/>
        </w:rPr>
        <w:t>o</w:t>
      </w:r>
      <w:r w:rsidR="00870DBC" w:rsidRPr="008F421E">
        <w:rPr>
          <w:sz w:val="24"/>
          <w:szCs w:val="24"/>
        </w:rPr>
        <w:t>f year</w:t>
      </w:r>
      <w:r w:rsidR="006843D1" w:rsidRPr="008F421E">
        <w:rPr>
          <w:sz w:val="24"/>
          <w:szCs w:val="24"/>
        </w:rPr>
        <w:t>s in the Old Universe</w:t>
      </w:r>
      <w:r w:rsidR="00870DBC" w:rsidRPr="008F421E">
        <w:rPr>
          <w:sz w:val="24"/>
          <w:szCs w:val="24"/>
        </w:rPr>
        <w:t xml:space="preserve"> </w:t>
      </w:r>
      <w:r w:rsidR="00967327" w:rsidRPr="008F421E">
        <w:rPr>
          <w:sz w:val="24"/>
          <w:szCs w:val="24"/>
        </w:rPr>
        <w:t>in Genesis 5:</w:t>
      </w:r>
      <w:r w:rsidR="006843D1" w:rsidRPr="008F421E">
        <w:rPr>
          <w:sz w:val="24"/>
          <w:szCs w:val="24"/>
        </w:rPr>
        <w:t>23-</w:t>
      </w:r>
      <w:r w:rsidR="00967327" w:rsidRPr="008F421E">
        <w:rPr>
          <w:sz w:val="24"/>
          <w:szCs w:val="24"/>
        </w:rPr>
        <w:t xml:space="preserve">24; </w:t>
      </w:r>
      <w:r w:rsidR="00C3433B" w:rsidRPr="008F421E">
        <w:rPr>
          <w:sz w:val="24"/>
          <w:szCs w:val="24"/>
        </w:rPr>
        <w:t xml:space="preserve">Isaiah 51:10; </w:t>
      </w:r>
      <w:r w:rsidR="00870DBC" w:rsidRPr="008F421E">
        <w:rPr>
          <w:sz w:val="24"/>
          <w:szCs w:val="24"/>
        </w:rPr>
        <w:t xml:space="preserve">Zechariah 4:14; </w:t>
      </w:r>
      <w:r w:rsidR="00967327" w:rsidRPr="008F421E">
        <w:rPr>
          <w:sz w:val="24"/>
          <w:szCs w:val="24"/>
        </w:rPr>
        <w:t>Jude 14-15</w:t>
      </w:r>
      <w:r w:rsidR="006C5722" w:rsidRPr="008F421E">
        <w:rPr>
          <w:sz w:val="24"/>
          <w:szCs w:val="24"/>
        </w:rPr>
        <w:t>; Matthew 17:1-13; Revelation 11:4</w:t>
      </w:r>
      <w:r w:rsidR="00967327" w:rsidRPr="008F421E">
        <w:rPr>
          <w:sz w:val="24"/>
          <w:szCs w:val="24"/>
        </w:rPr>
        <w:t xml:space="preserve"> &amp; Wisdom of Solomon 14:3-4. The Lord John will part the Sea </w:t>
      </w:r>
      <w:r w:rsidR="00FB697F" w:rsidRPr="008F421E">
        <w:rPr>
          <w:sz w:val="24"/>
          <w:szCs w:val="24"/>
        </w:rPr>
        <w:t xml:space="preserve">with many 1000’s </w:t>
      </w:r>
      <w:r w:rsidR="00967327" w:rsidRPr="008F421E">
        <w:rPr>
          <w:sz w:val="24"/>
          <w:szCs w:val="24"/>
        </w:rPr>
        <w:t xml:space="preserve">&amp; come in the Spirit &amp; Power of Elijah </w:t>
      </w:r>
      <w:r w:rsidR="00870DBC" w:rsidRPr="008F421E">
        <w:rPr>
          <w:sz w:val="24"/>
          <w:szCs w:val="24"/>
        </w:rPr>
        <w:t xml:space="preserve">for 26,000 years </w:t>
      </w:r>
      <w:r w:rsidR="006843D1" w:rsidRPr="008F421E">
        <w:rPr>
          <w:sz w:val="24"/>
          <w:szCs w:val="24"/>
        </w:rPr>
        <w:t xml:space="preserve">in the Young Universe </w:t>
      </w:r>
      <w:r w:rsidR="00967327" w:rsidRPr="008F421E">
        <w:rPr>
          <w:sz w:val="24"/>
          <w:szCs w:val="24"/>
        </w:rPr>
        <w:t xml:space="preserve">in </w:t>
      </w:r>
      <w:r w:rsidR="006C5722" w:rsidRPr="008F421E">
        <w:rPr>
          <w:sz w:val="24"/>
          <w:szCs w:val="24"/>
        </w:rPr>
        <w:t xml:space="preserve">Matthew 17:1-13; </w:t>
      </w:r>
      <w:r w:rsidR="00870DBC" w:rsidRPr="008F421E">
        <w:rPr>
          <w:sz w:val="24"/>
          <w:szCs w:val="24"/>
        </w:rPr>
        <w:t xml:space="preserve">Zechariah 4:1-14; </w:t>
      </w:r>
      <w:r w:rsidR="00967327" w:rsidRPr="008F421E">
        <w:rPr>
          <w:sz w:val="24"/>
          <w:szCs w:val="24"/>
        </w:rPr>
        <w:t>Luke 1:17</w:t>
      </w:r>
      <w:r w:rsidR="006C5722" w:rsidRPr="008F421E">
        <w:rPr>
          <w:sz w:val="24"/>
          <w:szCs w:val="24"/>
        </w:rPr>
        <w:t>; Revelation 11:1-14</w:t>
      </w:r>
      <w:r w:rsidR="00C3433B" w:rsidRPr="008F421E">
        <w:rPr>
          <w:sz w:val="24"/>
          <w:szCs w:val="24"/>
        </w:rPr>
        <w:t>; Isaiah 51:10</w:t>
      </w:r>
      <w:r w:rsidR="00967327" w:rsidRPr="008F421E">
        <w:rPr>
          <w:sz w:val="24"/>
          <w:szCs w:val="24"/>
        </w:rPr>
        <w:t xml:space="preserve"> &amp; 2</w:t>
      </w:r>
      <w:r w:rsidR="00967327" w:rsidRPr="008F421E">
        <w:rPr>
          <w:sz w:val="24"/>
          <w:szCs w:val="24"/>
          <w:vertAlign w:val="superscript"/>
        </w:rPr>
        <w:t>nd</w:t>
      </w:r>
      <w:r w:rsidR="00967327" w:rsidRPr="008F421E">
        <w:rPr>
          <w:sz w:val="24"/>
          <w:szCs w:val="24"/>
        </w:rPr>
        <w:t xml:space="preserve"> Kings 2:7-8. The Lord Jesus will part the Sea </w:t>
      </w:r>
      <w:r w:rsidR="00FB697F" w:rsidRPr="008F421E">
        <w:rPr>
          <w:sz w:val="24"/>
          <w:szCs w:val="24"/>
        </w:rPr>
        <w:t xml:space="preserve">with many 10,000’s </w:t>
      </w:r>
      <w:r w:rsidR="00967327" w:rsidRPr="008F421E">
        <w:rPr>
          <w:sz w:val="24"/>
          <w:szCs w:val="24"/>
        </w:rPr>
        <w:t xml:space="preserve">&amp; come in the Spirit and Power of Moses </w:t>
      </w:r>
      <w:r w:rsidR="00870DBC" w:rsidRPr="008F421E">
        <w:rPr>
          <w:sz w:val="24"/>
          <w:szCs w:val="24"/>
        </w:rPr>
        <w:t xml:space="preserve">for 26,000 years </w:t>
      </w:r>
      <w:r w:rsidR="006843D1" w:rsidRPr="008F421E">
        <w:rPr>
          <w:sz w:val="24"/>
          <w:szCs w:val="24"/>
        </w:rPr>
        <w:t xml:space="preserve">in the Young Universe </w:t>
      </w:r>
      <w:r w:rsidR="00967327" w:rsidRPr="008F421E">
        <w:rPr>
          <w:sz w:val="24"/>
          <w:szCs w:val="24"/>
        </w:rPr>
        <w:t xml:space="preserve">in </w:t>
      </w:r>
      <w:r w:rsidR="006C5722" w:rsidRPr="008F421E">
        <w:rPr>
          <w:sz w:val="24"/>
          <w:szCs w:val="24"/>
        </w:rPr>
        <w:t>M</w:t>
      </w:r>
      <w:r w:rsidR="00967327" w:rsidRPr="008F421E">
        <w:rPr>
          <w:sz w:val="24"/>
          <w:szCs w:val="24"/>
        </w:rPr>
        <w:t xml:space="preserve">atthew </w:t>
      </w:r>
      <w:r w:rsidR="006C5722" w:rsidRPr="008F421E">
        <w:rPr>
          <w:sz w:val="24"/>
          <w:szCs w:val="24"/>
        </w:rPr>
        <w:t xml:space="preserve">17:1-13; </w:t>
      </w:r>
      <w:r w:rsidR="00870DBC" w:rsidRPr="008F421E">
        <w:rPr>
          <w:sz w:val="24"/>
          <w:szCs w:val="24"/>
        </w:rPr>
        <w:t xml:space="preserve">Zechariah 4:1-14; </w:t>
      </w:r>
      <w:r w:rsidR="00F02D59" w:rsidRPr="008F421E">
        <w:rPr>
          <w:sz w:val="24"/>
          <w:szCs w:val="24"/>
        </w:rPr>
        <w:t xml:space="preserve">Jude 9; </w:t>
      </w:r>
      <w:r w:rsidR="00C3433B" w:rsidRPr="008F421E">
        <w:rPr>
          <w:sz w:val="24"/>
          <w:szCs w:val="24"/>
        </w:rPr>
        <w:t xml:space="preserve">Isaiah 51:10; </w:t>
      </w:r>
      <w:r w:rsidR="006C5722" w:rsidRPr="008F421E">
        <w:rPr>
          <w:sz w:val="24"/>
          <w:szCs w:val="24"/>
        </w:rPr>
        <w:t xml:space="preserve">Revelation 11:1-14 &amp; </w:t>
      </w:r>
      <w:r w:rsidR="00967327" w:rsidRPr="008F421E">
        <w:rPr>
          <w:sz w:val="24"/>
          <w:szCs w:val="24"/>
        </w:rPr>
        <w:t xml:space="preserve">Luke 8:22-25. </w:t>
      </w:r>
      <w:r w:rsidR="009275F3" w:rsidRPr="008F421E">
        <w:rPr>
          <w:sz w:val="24"/>
          <w:szCs w:val="24"/>
        </w:rPr>
        <w:t xml:space="preserve">The Lord James will part the Sea </w:t>
      </w:r>
      <w:r w:rsidR="00FB697F" w:rsidRPr="008F421E">
        <w:rPr>
          <w:sz w:val="24"/>
          <w:szCs w:val="24"/>
        </w:rPr>
        <w:t xml:space="preserve">with </w:t>
      </w:r>
      <w:r w:rsidR="00FB697F" w:rsidRPr="008F421E">
        <w:rPr>
          <w:sz w:val="24"/>
          <w:szCs w:val="24"/>
        </w:rPr>
        <w:lastRenderedPageBreak/>
        <w:t xml:space="preserve">many 100,000’s </w:t>
      </w:r>
      <w:r w:rsidR="009275F3" w:rsidRPr="008F421E">
        <w:rPr>
          <w:sz w:val="24"/>
          <w:szCs w:val="24"/>
        </w:rPr>
        <w:t xml:space="preserve">&amp; come in the Spirit and Power of the Law </w:t>
      </w:r>
      <w:r w:rsidR="006843D1" w:rsidRPr="008F421E">
        <w:rPr>
          <w:sz w:val="24"/>
          <w:szCs w:val="24"/>
        </w:rPr>
        <w:t xml:space="preserve">as the Lord Michael the Bright &amp; Morning Star </w:t>
      </w:r>
      <w:r w:rsidR="00870DBC" w:rsidRPr="008F421E">
        <w:rPr>
          <w:sz w:val="24"/>
          <w:szCs w:val="24"/>
        </w:rPr>
        <w:t xml:space="preserve">for trillions of years </w:t>
      </w:r>
      <w:r w:rsidR="006843D1" w:rsidRPr="008F421E">
        <w:rPr>
          <w:sz w:val="24"/>
          <w:szCs w:val="24"/>
        </w:rPr>
        <w:t xml:space="preserve">in the Old Universe </w:t>
      </w:r>
      <w:r w:rsidR="009275F3" w:rsidRPr="008F421E">
        <w:rPr>
          <w:sz w:val="24"/>
          <w:szCs w:val="24"/>
        </w:rPr>
        <w:t xml:space="preserve">in </w:t>
      </w:r>
      <w:r w:rsidR="006843D1" w:rsidRPr="008F421E">
        <w:rPr>
          <w:sz w:val="24"/>
          <w:szCs w:val="24"/>
        </w:rPr>
        <w:t xml:space="preserve">Daniel 10:13, 21; 12:1; Jude 9; </w:t>
      </w:r>
      <w:r w:rsidR="009275F3" w:rsidRPr="008F421E">
        <w:rPr>
          <w:sz w:val="24"/>
          <w:szCs w:val="24"/>
        </w:rPr>
        <w:t>Matthew 17:</w:t>
      </w:r>
      <w:r w:rsidR="006843D1" w:rsidRPr="008F421E">
        <w:rPr>
          <w:sz w:val="24"/>
          <w:szCs w:val="24"/>
        </w:rPr>
        <w:t>9</w:t>
      </w:r>
      <w:r w:rsidR="009275F3" w:rsidRPr="008F421E">
        <w:rPr>
          <w:sz w:val="24"/>
          <w:szCs w:val="24"/>
        </w:rPr>
        <w:t>; James 2:8-13; Revelation 11:</w:t>
      </w:r>
      <w:r w:rsidR="006843D1" w:rsidRPr="008F421E">
        <w:rPr>
          <w:sz w:val="24"/>
          <w:szCs w:val="24"/>
        </w:rPr>
        <w:t>8; 12:7-9</w:t>
      </w:r>
      <w:r w:rsidR="009275F3" w:rsidRPr="008F421E">
        <w:rPr>
          <w:sz w:val="24"/>
          <w:szCs w:val="24"/>
        </w:rPr>
        <w:t xml:space="preserve"> &amp; Acts 15:13-29; 21:18-25. </w:t>
      </w:r>
      <w:r w:rsidR="00702E51" w:rsidRPr="008F421E">
        <w:rPr>
          <w:sz w:val="24"/>
          <w:szCs w:val="24"/>
        </w:rPr>
        <w:t>The examples of Armies in conflict with Israel: The Egyptian Army when Israel left Egypt is in Exodus 14:5-9, 23-25. The Philistines was a constant Enemy in 1</w:t>
      </w:r>
      <w:r w:rsidR="00702E51" w:rsidRPr="008F421E">
        <w:rPr>
          <w:sz w:val="24"/>
          <w:szCs w:val="24"/>
          <w:vertAlign w:val="superscript"/>
        </w:rPr>
        <w:t xml:space="preserve">st </w:t>
      </w:r>
      <w:r w:rsidR="006F7A0D" w:rsidRPr="008F421E">
        <w:rPr>
          <w:sz w:val="24"/>
          <w:szCs w:val="24"/>
        </w:rPr>
        <w:t>Sa</w:t>
      </w:r>
      <w:r w:rsidR="00702E51" w:rsidRPr="008F421E">
        <w:rPr>
          <w:sz w:val="24"/>
          <w:szCs w:val="24"/>
        </w:rPr>
        <w:t>muel 13:5; 14:20-23; 17:1-3; 31:1, 7 &amp; 1</w:t>
      </w:r>
      <w:r w:rsidR="00702E51" w:rsidRPr="008F421E">
        <w:rPr>
          <w:sz w:val="24"/>
          <w:szCs w:val="24"/>
          <w:vertAlign w:val="superscript"/>
        </w:rPr>
        <w:t xml:space="preserve">st </w:t>
      </w:r>
      <w:r w:rsidR="006F7A0D" w:rsidRPr="008F421E">
        <w:rPr>
          <w:sz w:val="24"/>
          <w:szCs w:val="24"/>
        </w:rPr>
        <w:t>Ch</w:t>
      </w:r>
      <w:r w:rsidR="00702E51" w:rsidRPr="008F421E">
        <w:rPr>
          <w:sz w:val="24"/>
          <w:szCs w:val="24"/>
        </w:rPr>
        <w:t xml:space="preserve">ronicles 10:7. The Inhabitance of Canaan when Israel entered the Promised Land </w:t>
      </w:r>
      <w:r w:rsidR="00241AA1" w:rsidRPr="008F421E">
        <w:rPr>
          <w:sz w:val="24"/>
          <w:szCs w:val="24"/>
        </w:rPr>
        <w:t xml:space="preserve">is </w:t>
      </w:r>
      <w:r w:rsidR="00702E51" w:rsidRPr="008F421E">
        <w:rPr>
          <w:sz w:val="24"/>
          <w:szCs w:val="24"/>
        </w:rPr>
        <w:t>in Judges 3:1-3 &amp; Joshua 3:10; 12:1, 7; 23:9.  Assyria defeating the Northern Kingdom of Israel is in 2</w:t>
      </w:r>
      <w:r w:rsidR="00702E51" w:rsidRPr="008F421E">
        <w:rPr>
          <w:sz w:val="24"/>
          <w:szCs w:val="24"/>
          <w:vertAlign w:val="superscript"/>
        </w:rPr>
        <w:t xml:space="preserve">nd </w:t>
      </w:r>
      <w:r w:rsidR="006F7A0D" w:rsidRPr="008F421E">
        <w:rPr>
          <w:sz w:val="24"/>
          <w:szCs w:val="24"/>
        </w:rPr>
        <w:t>Ki</w:t>
      </w:r>
      <w:r w:rsidR="00702E51" w:rsidRPr="008F421E">
        <w:rPr>
          <w:sz w:val="24"/>
          <w:szCs w:val="24"/>
        </w:rPr>
        <w:t>ngs 15:29; 17:5-6 &amp; Isaiah 36:1. Babylon defeating the Southern Kingdom of Judah is in Jeremiah 39:1; 52:4; 2</w:t>
      </w:r>
      <w:r w:rsidR="00702E51" w:rsidRPr="008F421E">
        <w:rPr>
          <w:sz w:val="24"/>
          <w:szCs w:val="24"/>
          <w:vertAlign w:val="superscript"/>
        </w:rPr>
        <w:t xml:space="preserve">nd </w:t>
      </w:r>
      <w:r w:rsidR="006F7A0D" w:rsidRPr="008F421E">
        <w:rPr>
          <w:sz w:val="24"/>
          <w:szCs w:val="24"/>
        </w:rPr>
        <w:t>Ki</w:t>
      </w:r>
      <w:r w:rsidR="00702E51" w:rsidRPr="008F421E">
        <w:rPr>
          <w:sz w:val="24"/>
          <w:szCs w:val="24"/>
        </w:rPr>
        <w:t>ngs 24:1; 25:1, 10-11 &amp; 2</w:t>
      </w:r>
      <w:r w:rsidR="00702E51" w:rsidRPr="008F421E">
        <w:rPr>
          <w:sz w:val="24"/>
          <w:szCs w:val="24"/>
          <w:vertAlign w:val="superscript"/>
        </w:rPr>
        <w:t xml:space="preserve">nd </w:t>
      </w:r>
      <w:r w:rsidR="00967327" w:rsidRPr="008F421E">
        <w:rPr>
          <w:sz w:val="24"/>
          <w:szCs w:val="24"/>
        </w:rPr>
        <w:t>Ch</w:t>
      </w:r>
      <w:r w:rsidR="00702E51" w:rsidRPr="008F421E">
        <w:rPr>
          <w:sz w:val="24"/>
          <w:szCs w:val="24"/>
        </w:rPr>
        <w:t xml:space="preserve">ronicles 36:17. Palestine occupied by the Roman Army in NT times: </w:t>
      </w:r>
      <w:r w:rsidR="00EE314C" w:rsidRPr="008F421E">
        <w:rPr>
          <w:sz w:val="24"/>
          <w:szCs w:val="24"/>
        </w:rPr>
        <w:t>The Romans Law in force at the time of His Son Jesus Christ</w:t>
      </w:r>
      <w:r w:rsidR="00702E51" w:rsidRPr="008F421E">
        <w:rPr>
          <w:sz w:val="24"/>
          <w:szCs w:val="24"/>
        </w:rPr>
        <w:t xml:space="preserve"> </w:t>
      </w:r>
      <w:r w:rsidR="00EE314C" w:rsidRPr="008F421E">
        <w:rPr>
          <w:sz w:val="24"/>
          <w:szCs w:val="24"/>
        </w:rPr>
        <w:t xml:space="preserve">&amp; the Father Stephen </w:t>
      </w:r>
      <w:r w:rsidR="00F92B89" w:rsidRPr="008F421E">
        <w:rPr>
          <w:sz w:val="24"/>
          <w:szCs w:val="24"/>
        </w:rPr>
        <w:t xml:space="preserve">Christ is </w:t>
      </w:r>
      <w:r w:rsidR="00EE314C" w:rsidRPr="008F421E">
        <w:rPr>
          <w:sz w:val="24"/>
          <w:szCs w:val="24"/>
        </w:rPr>
        <w:t xml:space="preserve">in John 18:28; Luke 2:1 &amp; Acts 6:1-8:3; 28:17-31. The Roman Military personnel on the life of the Lord Jesus Christ and in the life of the Father Stephen </w:t>
      </w:r>
      <w:r w:rsidR="00F92B89" w:rsidRPr="008F421E">
        <w:rPr>
          <w:sz w:val="24"/>
          <w:szCs w:val="24"/>
        </w:rPr>
        <w:t xml:space="preserve">Christ is </w:t>
      </w:r>
      <w:r w:rsidR="00EE314C" w:rsidRPr="008F421E">
        <w:rPr>
          <w:sz w:val="24"/>
          <w:szCs w:val="24"/>
        </w:rPr>
        <w:t xml:space="preserve">in Matthew 8:5; 27:54; Luke 7:3; 23:47 &amp; Acts 10:1; 21:31. The Development of Israel’s Army from the time of the Exodus to the Reign of King Solomon: A military census taken after the Exodus </w:t>
      </w:r>
      <w:r w:rsidR="00E23346" w:rsidRPr="008F421E">
        <w:rPr>
          <w:sz w:val="24"/>
          <w:szCs w:val="24"/>
        </w:rPr>
        <w:t xml:space="preserve">is </w:t>
      </w:r>
      <w:r w:rsidR="00EE314C" w:rsidRPr="008F421E">
        <w:rPr>
          <w:sz w:val="24"/>
          <w:szCs w:val="24"/>
        </w:rPr>
        <w:t>in Numbers 1:3; 26:2. The Fighting Men to possess the Promised Land is in Deuteronomy 7:1-2 &amp; Joshua 1:10-11; 12:1. Certain tribes gaining distinguishing reputations for the proficiency in many forms of Combat is in 1</w:t>
      </w:r>
      <w:r w:rsidR="00EE314C" w:rsidRPr="008F421E">
        <w:rPr>
          <w:sz w:val="24"/>
          <w:szCs w:val="24"/>
          <w:vertAlign w:val="superscript"/>
        </w:rPr>
        <w:t xml:space="preserve">st </w:t>
      </w:r>
      <w:r w:rsidR="006F7A0D" w:rsidRPr="008F421E">
        <w:rPr>
          <w:sz w:val="24"/>
          <w:szCs w:val="24"/>
        </w:rPr>
        <w:t>Ch</w:t>
      </w:r>
      <w:r w:rsidR="00EE314C" w:rsidRPr="008F421E">
        <w:rPr>
          <w:sz w:val="24"/>
          <w:szCs w:val="24"/>
        </w:rPr>
        <w:t>ronicles 12:2, 8, 24-27. The Army as a Tribal Militia assembled in times of a national crisis is in Judges 4</w:t>
      </w:r>
      <w:r w:rsidR="006245E0" w:rsidRPr="008F421E">
        <w:rPr>
          <w:sz w:val="24"/>
          <w:szCs w:val="24"/>
        </w:rPr>
        <w:t>:</w:t>
      </w:r>
      <w:r w:rsidR="00EE314C" w:rsidRPr="008F421E">
        <w:rPr>
          <w:sz w:val="24"/>
          <w:szCs w:val="24"/>
        </w:rPr>
        <w:t xml:space="preserve">1-6. </w:t>
      </w:r>
      <w:r w:rsidR="004E69A2" w:rsidRPr="008F421E">
        <w:rPr>
          <w:sz w:val="24"/>
          <w:szCs w:val="24"/>
        </w:rPr>
        <w:t xml:space="preserve">King Saul &amp; King David having regular contingents of military special forces </w:t>
      </w:r>
      <w:r w:rsidR="00F92B89" w:rsidRPr="008F421E">
        <w:rPr>
          <w:sz w:val="24"/>
          <w:szCs w:val="24"/>
        </w:rPr>
        <w:t xml:space="preserve">is </w:t>
      </w:r>
      <w:r w:rsidR="004E69A2" w:rsidRPr="008F421E">
        <w:rPr>
          <w:sz w:val="24"/>
          <w:szCs w:val="24"/>
        </w:rPr>
        <w:t>in 1</w:t>
      </w:r>
      <w:r w:rsidR="004E69A2" w:rsidRPr="008F421E">
        <w:rPr>
          <w:sz w:val="24"/>
          <w:szCs w:val="24"/>
          <w:vertAlign w:val="superscript"/>
        </w:rPr>
        <w:t xml:space="preserve">st </w:t>
      </w:r>
      <w:r w:rsidR="00967327" w:rsidRPr="008F421E">
        <w:rPr>
          <w:sz w:val="24"/>
          <w:szCs w:val="24"/>
        </w:rPr>
        <w:t>Ch</w:t>
      </w:r>
      <w:r w:rsidR="004E69A2" w:rsidRPr="008F421E">
        <w:rPr>
          <w:sz w:val="24"/>
          <w:szCs w:val="24"/>
        </w:rPr>
        <w:t>ronicles 11:10-14; 2</w:t>
      </w:r>
      <w:r w:rsidR="004E69A2" w:rsidRPr="008F421E">
        <w:rPr>
          <w:sz w:val="24"/>
          <w:szCs w:val="24"/>
          <w:vertAlign w:val="superscript"/>
        </w:rPr>
        <w:t xml:space="preserve">nd </w:t>
      </w:r>
      <w:r w:rsidR="006F7A0D" w:rsidRPr="008F421E">
        <w:rPr>
          <w:sz w:val="24"/>
          <w:szCs w:val="24"/>
        </w:rPr>
        <w:t>Sa</w:t>
      </w:r>
      <w:r w:rsidR="004E69A2" w:rsidRPr="008F421E">
        <w:rPr>
          <w:sz w:val="24"/>
          <w:szCs w:val="24"/>
        </w:rPr>
        <w:t>muel 15:18; 23:8-12 &amp; 1</w:t>
      </w:r>
      <w:r w:rsidR="004E69A2" w:rsidRPr="008F421E">
        <w:rPr>
          <w:sz w:val="24"/>
          <w:szCs w:val="24"/>
          <w:vertAlign w:val="superscript"/>
        </w:rPr>
        <w:t xml:space="preserve">st </w:t>
      </w:r>
      <w:r w:rsidR="006F7A0D" w:rsidRPr="008F421E">
        <w:rPr>
          <w:sz w:val="24"/>
          <w:szCs w:val="24"/>
        </w:rPr>
        <w:t>Sa</w:t>
      </w:r>
      <w:r w:rsidR="004E69A2" w:rsidRPr="008F421E">
        <w:rPr>
          <w:sz w:val="24"/>
          <w:szCs w:val="24"/>
        </w:rPr>
        <w:t>muel 13:2. The forces divided into 12 battalions, each serving for a month at a time is in 1</w:t>
      </w:r>
      <w:r w:rsidR="004E69A2" w:rsidRPr="008F421E">
        <w:rPr>
          <w:sz w:val="24"/>
          <w:szCs w:val="24"/>
          <w:vertAlign w:val="superscript"/>
        </w:rPr>
        <w:t xml:space="preserve">st </w:t>
      </w:r>
      <w:r w:rsidR="006F7A0D" w:rsidRPr="008F421E">
        <w:rPr>
          <w:sz w:val="24"/>
          <w:szCs w:val="24"/>
        </w:rPr>
        <w:t>Ch</w:t>
      </w:r>
      <w:r w:rsidR="004E69A2" w:rsidRPr="008F421E">
        <w:rPr>
          <w:sz w:val="24"/>
          <w:szCs w:val="24"/>
        </w:rPr>
        <w:t xml:space="preserve">ronicles 27:1. Chariot Forces hardly known </w:t>
      </w:r>
      <w:r w:rsidR="00F92B89" w:rsidRPr="008F421E">
        <w:rPr>
          <w:sz w:val="24"/>
          <w:szCs w:val="24"/>
        </w:rPr>
        <w:t>in</w:t>
      </w:r>
      <w:r w:rsidR="004E69A2" w:rsidRPr="008F421E">
        <w:rPr>
          <w:sz w:val="24"/>
          <w:szCs w:val="24"/>
        </w:rPr>
        <w:t xml:space="preserve"> David’s time, but much in Solomon’s time is in 1</w:t>
      </w:r>
      <w:r w:rsidR="004E69A2" w:rsidRPr="008F421E">
        <w:rPr>
          <w:sz w:val="24"/>
          <w:szCs w:val="24"/>
          <w:vertAlign w:val="superscript"/>
        </w:rPr>
        <w:t xml:space="preserve">st </w:t>
      </w:r>
      <w:r w:rsidR="006F7A0D" w:rsidRPr="008F421E">
        <w:rPr>
          <w:sz w:val="24"/>
          <w:szCs w:val="24"/>
        </w:rPr>
        <w:t>Ki</w:t>
      </w:r>
      <w:r w:rsidR="004E69A2" w:rsidRPr="008F421E">
        <w:rPr>
          <w:sz w:val="24"/>
          <w:szCs w:val="24"/>
        </w:rPr>
        <w:t>ngs 4:26; 10:26 &amp; 2</w:t>
      </w:r>
      <w:r w:rsidR="004E69A2" w:rsidRPr="008F421E">
        <w:rPr>
          <w:sz w:val="24"/>
          <w:szCs w:val="24"/>
          <w:vertAlign w:val="superscript"/>
        </w:rPr>
        <w:t xml:space="preserve">nd </w:t>
      </w:r>
      <w:r w:rsidR="006F7A0D" w:rsidRPr="008F421E">
        <w:rPr>
          <w:sz w:val="24"/>
          <w:szCs w:val="24"/>
        </w:rPr>
        <w:t>Sa</w:t>
      </w:r>
      <w:r w:rsidR="004E69A2" w:rsidRPr="008F421E">
        <w:rPr>
          <w:sz w:val="24"/>
          <w:szCs w:val="24"/>
        </w:rPr>
        <w:t xml:space="preserve">muel 8:3-4. </w:t>
      </w:r>
      <w:r w:rsidR="00175C12" w:rsidRPr="008F421E">
        <w:rPr>
          <w:sz w:val="24"/>
          <w:szCs w:val="24"/>
        </w:rPr>
        <w:t>The phrase “</w:t>
      </w:r>
      <w:r w:rsidR="00175C12" w:rsidRPr="008F421E">
        <w:rPr>
          <w:b/>
          <w:sz w:val="24"/>
          <w:szCs w:val="24"/>
        </w:rPr>
        <w:t>Kingdom of the Air</w:t>
      </w:r>
      <w:r w:rsidR="00175C12" w:rsidRPr="008F421E">
        <w:rPr>
          <w:sz w:val="24"/>
          <w:szCs w:val="24"/>
        </w:rPr>
        <w:t xml:space="preserve">” is used to describe the </w:t>
      </w:r>
      <w:r w:rsidR="00175C12" w:rsidRPr="008F421E">
        <w:rPr>
          <w:sz w:val="24"/>
          <w:szCs w:val="24"/>
        </w:rPr>
        <w:lastRenderedPageBreak/>
        <w:t xml:space="preserve">spiritual realm in which Satan operates. </w:t>
      </w:r>
      <w:r w:rsidR="009A7559" w:rsidRPr="008F421E">
        <w:rPr>
          <w:sz w:val="24"/>
          <w:szCs w:val="24"/>
        </w:rPr>
        <w:t>The Kingdom of this World: the Father Stephen is sovereign over the Kingdoms of the World in 2</w:t>
      </w:r>
      <w:r w:rsidR="009A7559" w:rsidRPr="008F421E">
        <w:rPr>
          <w:sz w:val="24"/>
          <w:szCs w:val="24"/>
          <w:vertAlign w:val="superscript"/>
        </w:rPr>
        <w:t xml:space="preserve">nd </w:t>
      </w:r>
      <w:r w:rsidR="006F7A0D" w:rsidRPr="008F421E">
        <w:rPr>
          <w:sz w:val="24"/>
          <w:szCs w:val="24"/>
        </w:rPr>
        <w:t>Ki</w:t>
      </w:r>
      <w:r w:rsidR="009A7559" w:rsidRPr="008F421E">
        <w:rPr>
          <w:sz w:val="24"/>
          <w:szCs w:val="24"/>
        </w:rPr>
        <w:t>ngs 5</w:t>
      </w:r>
      <w:r w:rsidR="002E2AE5" w:rsidRPr="008F421E">
        <w:rPr>
          <w:sz w:val="24"/>
          <w:szCs w:val="24"/>
        </w:rPr>
        <w:t>:</w:t>
      </w:r>
      <w:r w:rsidR="009A7559" w:rsidRPr="008F421E">
        <w:rPr>
          <w:sz w:val="24"/>
          <w:szCs w:val="24"/>
        </w:rPr>
        <w:t>1; 19:15, 19; 2</w:t>
      </w:r>
      <w:r w:rsidR="009A7559" w:rsidRPr="008F421E">
        <w:rPr>
          <w:sz w:val="24"/>
          <w:szCs w:val="24"/>
          <w:vertAlign w:val="superscript"/>
        </w:rPr>
        <w:t xml:space="preserve">nd </w:t>
      </w:r>
      <w:r w:rsidR="006F7A0D" w:rsidRPr="008F421E">
        <w:rPr>
          <w:sz w:val="24"/>
          <w:szCs w:val="24"/>
        </w:rPr>
        <w:t>Ch</w:t>
      </w:r>
      <w:r w:rsidR="009A7559" w:rsidRPr="008F421E">
        <w:rPr>
          <w:sz w:val="24"/>
          <w:szCs w:val="24"/>
        </w:rPr>
        <w:t xml:space="preserve">ronicles 20:6; 36:23; Ezra 1:2; Psalms 46:6; Proverbs 21:1 &amp; Isaiah 37:16; 45:1. </w:t>
      </w:r>
      <w:r w:rsidR="00431AF3" w:rsidRPr="008F421E">
        <w:rPr>
          <w:sz w:val="24"/>
          <w:szCs w:val="24"/>
        </w:rPr>
        <w:t>The Father Stephen’s</w:t>
      </w:r>
      <w:r w:rsidR="00FF2521" w:rsidRPr="008F421E">
        <w:rPr>
          <w:sz w:val="24"/>
          <w:szCs w:val="24"/>
        </w:rPr>
        <w:t xml:space="preserve"> sovereignty is a succession of </w:t>
      </w:r>
      <w:r w:rsidR="00F92B89" w:rsidRPr="008F421E">
        <w:rPr>
          <w:sz w:val="24"/>
          <w:szCs w:val="24"/>
        </w:rPr>
        <w:t xml:space="preserve">all </w:t>
      </w:r>
      <w:r w:rsidR="00FF2521" w:rsidRPr="008F421E">
        <w:rPr>
          <w:sz w:val="24"/>
          <w:szCs w:val="24"/>
        </w:rPr>
        <w:t>Kingdoms that will rule the Earth</w:t>
      </w:r>
      <w:r w:rsidR="00431AF3" w:rsidRPr="008F421E">
        <w:rPr>
          <w:sz w:val="24"/>
          <w:szCs w:val="24"/>
        </w:rPr>
        <w:t xml:space="preserve"> </w:t>
      </w:r>
      <w:r w:rsidR="00FF2521" w:rsidRPr="008F421E">
        <w:rPr>
          <w:sz w:val="24"/>
          <w:szCs w:val="24"/>
        </w:rPr>
        <w:t xml:space="preserve">in Daniel 2:36-43; 7:17, 23-25; 8:19-22. The Kingdom of the Father Stephen will supersede and be greater than </w:t>
      </w:r>
      <w:r w:rsidR="00F92B89" w:rsidRPr="008F421E">
        <w:rPr>
          <w:sz w:val="24"/>
          <w:szCs w:val="24"/>
        </w:rPr>
        <w:t xml:space="preserve">all </w:t>
      </w:r>
      <w:r w:rsidR="006D56B6" w:rsidRPr="008F421E">
        <w:rPr>
          <w:sz w:val="24"/>
          <w:szCs w:val="24"/>
        </w:rPr>
        <w:t xml:space="preserve">the </w:t>
      </w:r>
      <w:r w:rsidR="00FF2521" w:rsidRPr="008F421E">
        <w:rPr>
          <w:sz w:val="24"/>
          <w:szCs w:val="24"/>
        </w:rPr>
        <w:t xml:space="preserve">Kingdoms of This World in John 16:33; Revelation 11:15 &amp; Daniel 2:44-45; 6:26; 7:13-14, 18, 27. The Father Stephen’s Judgment on </w:t>
      </w:r>
      <w:r w:rsidR="00F92B89" w:rsidRPr="008F421E">
        <w:rPr>
          <w:sz w:val="24"/>
          <w:szCs w:val="24"/>
        </w:rPr>
        <w:t xml:space="preserve">all </w:t>
      </w:r>
      <w:r w:rsidR="006D56B6" w:rsidRPr="008F421E">
        <w:rPr>
          <w:sz w:val="24"/>
          <w:szCs w:val="24"/>
        </w:rPr>
        <w:t xml:space="preserve">the </w:t>
      </w:r>
      <w:r w:rsidR="00FF2521" w:rsidRPr="008F421E">
        <w:rPr>
          <w:sz w:val="24"/>
          <w:szCs w:val="24"/>
        </w:rPr>
        <w:t xml:space="preserve">Kingdoms of the World is in Revelation 6:15-17; Haggai 2:22; Isaiah 10:10-11; 13:19; Jeremiah 28:8; Zephaniah 3:8; Psalms 79:6 &amp; Daniel 7:26. The Father Stephen’s people will be given sovereignty over </w:t>
      </w:r>
      <w:r w:rsidR="00F92B89" w:rsidRPr="008F421E">
        <w:rPr>
          <w:sz w:val="24"/>
          <w:szCs w:val="24"/>
        </w:rPr>
        <w:t xml:space="preserve">all </w:t>
      </w:r>
      <w:r w:rsidR="00FF2521" w:rsidRPr="008F421E">
        <w:rPr>
          <w:sz w:val="24"/>
          <w:szCs w:val="24"/>
        </w:rPr>
        <w:t>the Kingdoms of This World is in Jeremiah 1:10; Daniel 7</w:t>
      </w:r>
      <w:r w:rsidR="00964489" w:rsidRPr="008F421E">
        <w:rPr>
          <w:sz w:val="24"/>
          <w:szCs w:val="24"/>
        </w:rPr>
        <w:t>:</w:t>
      </w:r>
      <w:r w:rsidR="00FF2521" w:rsidRPr="008F421E">
        <w:rPr>
          <w:sz w:val="24"/>
          <w:szCs w:val="24"/>
        </w:rPr>
        <w:t xml:space="preserve">27 &amp; Revelation </w:t>
      </w:r>
      <w:r w:rsidR="00964489" w:rsidRPr="008F421E">
        <w:rPr>
          <w:sz w:val="24"/>
          <w:szCs w:val="24"/>
        </w:rPr>
        <w:t>2:26-27. In This World the Father Stephen enables His people to overcome the “</w:t>
      </w:r>
      <w:r w:rsidR="00964489" w:rsidRPr="008F421E">
        <w:rPr>
          <w:b/>
          <w:sz w:val="24"/>
          <w:szCs w:val="24"/>
        </w:rPr>
        <w:t>Kingdoms</w:t>
      </w:r>
      <w:r w:rsidR="00964489" w:rsidRPr="008F421E">
        <w:rPr>
          <w:sz w:val="24"/>
          <w:szCs w:val="24"/>
        </w:rPr>
        <w:t>” by faith in 1</w:t>
      </w:r>
      <w:r w:rsidR="00964489" w:rsidRPr="008F421E">
        <w:rPr>
          <w:sz w:val="24"/>
          <w:szCs w:val="24"/>
          <w:vertAlign w:val="superscript"/>
        </w:rPr>
        <w:t xml:space="preserve">st </w:t>
      </w:r>
      <w:r w:rsidR="006F7A0D" w:rsidRPr="008F421E">
        <w:rPr>
          <w:sz w:val="24"/>
          <w:szCs w:val="24"/>
        </w:rPr>
        <w:t>Jo</w:t>
      </w:r>
      <w:r w:rsidR="00964489" w:rsidRPr="008F421E">
        <w:rPr>
          <w:sz w:val="24"/>
          <w:szCs w:val="24"/>
        </w:rPr>
        <w:t xml:space="preserve">hn 5:4 &amp; Hebrews 11:32-33. The Devil tempts the Lord Jesus Christ by offering Him the </w:t>
      </w:r>
      <w:r w:rsidR="00F92B89" w:rsidRPr="008F421E">
        <w:rPr>
          <w:sz w:val="24"/>
          <w:szCs w:val="24"/>
        </w:rPr>
        <w:t xml:space="preserve">all </w:t>
      </w:r>
      <w:r w:rsidR="00964489" w:rsidRPr="008F421E">
        <w:rPr>
          <w:sz w:val="24"/>
          <w:szCs w:val="24"/>
        </w:rPr>
        <w:t xml:space="preserve">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w:t>
      </w:r>
      <w:r w:rsidR="009A7559" w:rsidRPr="008F421E">
        <w:rPr>
          <w:sz w:val="24"/>
          <w:szCs w:val="24"/>
        </w:rPr>
        <w:t xml:space="preserve">The Kingdom of </w:t>
      </w:r>
      <w:r w:rsidR="00FF2521" w:rsidRPr="008F421E">
        <w:rPr>
          <w:sz w:val="24"/>
          <w:szCs w:val="24"/>
        </w:rPr>
        <w:t>T</w:t>
      </w:r>
      <w:r w:rsidR="009A7559" w:rsidRPr="008F421E">
        <w:rPr>
          <w:sz w:val="24"/>
          <w:szCs w:val="24"/>
        </w:rPr>
        <w:t xml:space="preserve">his World will honor and worship the Father Stephen in Psalms 68:32; 102:21-22 &amp; Revelation 21:24-26. </w:t>
      </w:r>
      <w:r w:rsidR="00175C12" w:rsidRPr="008F421E">
        <w:rPr>
          <w:sz w:val="24"/>
          <w:szCs w:val="24"/>
        </w:rPr>
        <w:t>The Father Stephen’s</w:t>
      </w:r>
      <w:r w:rsidR="004E69A2" w:rsidRPr="008F421E">
        <w:rPr>
          <w:sz w:val="24"/>
          <w:szCs w:val="24"/>
        </w:rPr>
        <w:t xml:space="preserve"> sovereignty over </w:t>
      </w:r>
      <w:r w:rsidR="00F92B89" w:rsidRPr="008F421E">
        <w:rPr>
          <w:sz w:val="24"/>
          <w:szCs w:val="24"/>
        </w:rPr>
        <w:t xml:space="preserve">all </w:t>
      </w:r>
      <w:r w:rsidR="004E69A2" w:rsidRPr="008F421E">
        <w:rPr>
          <w:sz w:val="24"/>
          <w:szCs w:val="24"/>
        </w:rPr>
        <w:t>the Armies of Israel and over all the Spiritual Armies is in Joshua 5:13-15; 1</w:t>
      </w:r>
      <w:r w:rsidR="004E69A2" w:rsidRPr="008F421E">
        <w:rPr>
          <w:sz w:val="24"/>
          <w:szCs w:val="24"/>
          <w:vertAlign w:val="superscript"/>
        </w:rPr>
        <w:t xml:space="preserve">st </w:t>
      </w:r>
      <w:r w:rsidR="006F7A0D" w:rsidRPr="008F421E">
        <w:rPr>
          <w:sz w:val="24"/>
          <w:szCs w:val="24"/>
        </w:rPr>
        <w:t>Sa</w:t>
      </w:r>
      <w:r w:rsidR="004E69A2" w:rsidRPr="008F421E">
        <w:rPr>
          <w:sz w:val="24"/>
          <w:szCs w:val="24"/>
        </w:rPr>
        <w:t>muel 17:45; 1</w:t>
      </w:r>
      <w:r w:rsidR="004E69A2" w:rsidRPr="008F421E">
        <w:rPr>
          <w:sz w:val="24"/>
          <w:szCs w:val="24"/>
          <w:vertAlign w:val="superscript"/>
        </w:rPr>
        <w:t xml:space="preserve">st </w:t>
      </w:r>
      <w:r w:rsidR="006F7A0D" w:rsidRPr="008F421E">
        <w:rPr>
          <w:sz w:val="24"/>
          <w:szCs w:val="24"/>
        </w:rPr>
        <w:t>Ki</w:t>
      </w:r>
      <w:r w:rsidR="004E69A2" w:rsidRPr="008F421E">
        <w:rPr>
          <w:sz w:val="24"/>
          <w:szCs w:val="24"/>
        </w:rPr>
        <w:t>ngs 22:19 &amp; 2</w:t>
      </w:r>
      <w:r w:rsidR="004E69A2" w:rsidRPr="008F421E">
        <w:rPr>
          <w:sz w:val="24"/>
          <w:szCs w:val="24"/>
          <w:vertAlign w:val="superscript"/>
        </w:rPr>
        <w:t xml:space="preserve">nd </w:t>
      </w:r>
      <w:r w:rsidR="006F7A0D" w:rsidRPr="008F421E">
        <w:rPr>
          <w:sz w:val="24"/>
          <w:szCs w:val="24"/>
        </w:rPr>
        <w:t>Ki</w:t>
      </w:r>
      <w:r w:rsidR="004E69A2" w:rsidRPr="008F421E">
        <w:rPr>
          <w:sz w:val="24"/>
          <w:szCs w:val="24"/>
        </w:rPr>
        <w:t>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004E69A2" w:rsidRPr="008F421E">
        <w:rPr>
          <w:sz w:val="24"/>
          <w:szCs w:val="24"/>
          <w:vertAlign w:val="superscript"/>
        </w:rPr>
        <w:t xml:space="preserve">st </w:t>
      </w:r>
      <w:r w:rsidR="006F7A0D" w:rsidRPr="008F421E">
        <w:rPr>
          <w:sz w:val="24"/>
          <w:szCs w:val="24"/>
        </w:rPr>
        <w:t>Ki</w:t>
      </w:r>
      <w:r w:rsidR="004E69A2" w:rsidRPr="008F421E">
        <w:rPr>
          <w:sz w:val="24"/>
          <w:szCs w:val="24"/>
        </w:rPr>
        <w:t xml:space="preserve">ngs 19:10; Jeremiah 5:14; Hosea 12:5 &amp; Amos 4:13. </w:t>
      </w:r>
      <w:r w:rsidR="006C4991" w:rsidRPr="008F421E">
        <w:rPr>
          <w:sz w:val="24"/>
          <w:szCs w:val="24"/>
        </w:rPr>
        <w:t xml:space="preserve">The Father Stephen’s gracious rule over the nations, particularly </w:t>
      </w:r>
      <w:r w:rsidR="006C4991" w:rsidRPr="008F421E">
        <w:rPr>
          <w:sz w:val="24"/>
          <w:szCs w:val="24"/>
        </w:rPr>
        <w:lastRenderedPageBreak/>
        <w:t xml:space="preserve">Israel is divinely established of ruling people by the Father Stephen’s Sovereign Command to govern appointed Authorities or Lordships for the good of society and to prevent anarchy in Romans 13:1-10. </w:t>
      </w:r>
      <w:r w:rsidR="004E69A2" w:rsidRPr="008F421E">
        <w:rPr>
          <w:sz w:val="24"/>
          <w:szCs w:val="24"/>
        </w:rPr>
        <w:t>The Father Stephen governs with His total sovereignty over all Nations</w:t>
      </w:r>
      <w:r w:rsidR="00BB3E63" w:rsidRPr="008F421E">
        <w:rPr>
          <w:sz w:val="24"/>
          <w:szCs w:val="24"/>
        </w:rPr>
        <w:t xml:space="preserve">, all the </w:t>
      </w:r>
      <w:r w:rsidR="004E69A2" w:rsidRPr="008F421E">
        <w:rPr>
          <w:sz w:val="24"/>
          <w:szCs w:val="24"/>
        </w:rPr>
        <w:t>Governments</w:t>
      </w:r>
      <w:r w:rsidR="00BB3E63" w:rsidRPr="008F421E">
        <w:rPr>
          <w:sz w:val="24"/>
          <w:szCs w:val="24"/>
        </w:rPr>
        <w:t xml:space="preserve">, all the Kingdoms, all the Militaries, all the Laws, all the States, </w:t>
      </w:r>
      <w:r w:rsidR="00F92B89" w:rsidRPr="008F421E">
        <w:rPr>
          <w:sz w:val="24"/>
          <w:szCs w:val="24"/>
        </w:rPr>
        <w:t>a</w:t>
      </w:r>
      <w:r w:rsidR="00BB3E63" w:rsidRPr="008F421E">
        <w:rPr>
          <w:sz w:val="24"/>
          <w:szCs w:val="24"/>
        </w:rPr>
        <w:t xml:space="preserve">ll the Countries, all the Priesthoods and all the Ministries of the Universe </w:t>
      </w:r>
      <w:r w:rsidR="004E69A2" w:rsidRPr="008F421E">
        <w:rPr>
          <w:sz w:val="24"/>
          <w:szCs w:val="24"/>
        </w:rPr>
        <w:t xml:space="preserve">is in </w:t>
      </w:r>
      <w:r w:rsidR="00BB3E63" w:rsidRPr="008F421E">
        <w:rPr>
          <w:sz w:val="24"/>
          <w:szCs w:val="24"/>
        </w:rPr>
        <w:t>1</w:t>
      </w:r>
      <w:r w:rsidR="00BB3E63" w:rsidRPr="008F421E">
        <w:rPr>
          <w:sz w:val="24"/>
          <w:szCs w:val="24"/>
          <w:vertAlign w:val="superscript"/>
        </w:rPr>
        <w:t xml:space="preserve">st </w:t>
      </w:r>
      <w:r w:rsidR="006F7A0D" w:rsidRPr="008F421E">
        <w:rPr>
          <w:sz w:val="24"/>
          <w:szCs w:val="24"/>
        </w:rPr>
        <w:t>Ch</w:t>
      </w:r>
      <w:r w:rsidR="00BB3E63" w:rsidRPr="008F421E">
        <w:rPr>
          <w:sz w:val="24"/>
          <w:szCs w:val="24"/>
        </w:rPr>
        <w:t>ronicles 29:12; 2</w:t>
      </w:r>
      <w:r w:rsidR="00BB3E63" w:rsidRPr="008F421E">
        <w:rPr>
          <w:sz w:val="24"/>
          <w:szCs w:val="24"/>
          <w:vertAlign w:val="superscript"/>
        </w:rPr>
        <w:t xml:space="preserve">nd </w:t>
      </w:r>
      <w:r w:rsidR="006F7A0D" w:rsidRPr="008F421E">
        <w:rPr>
          <w:sz w:val="24"/>
          <w:szCs w:val="24"/>
        </w:rPr>
        <w:t>Ch</w:t>
      </w:r>
      <w:r w:rsidR="00BB3E63" w:rsidRPr="008F421E">
        <w:rPr>
          <w:sz w:val="24"/>
          <w:szCs w:val="24"/>
        </w:rPr>
        <w:t>ronicles 20:6; Psalms 9:7-8; 22:28; 47:2, 7-8; 66:7; 67:4; 103:19; Daniel 4:25, 32, 35; Isaiah 9:6; Revelation 12:1-2, 5-11; 20:7-10 &amp; 1</w:t>
      </w:r>
      <w:r w:rsidR="00BB3E63" w:rsidRPr="008F421E">
        <w:rPr>
          <w:sz w:val="24"/>
          <w:szCs w:val="24"/>
          <w:vertAlign w:val="superscript"/>
        </w:rPr>
        <w:t xml:space="preserve">st </w:t>
      </w:r>
      <w:r w:rsidR="006F7A0D" w:rsidRPr="008F421E">
        <w:rPr>
          <w:sz w:val="24"/>
          <w:szCs w:val="24"/>
        </w:rPr>
        <w:t>Ti</w:t>
      </w:r>
      <w:r w:rsidR="00BB3E63" w:rsidRPr="008F421E">
        <w:rPr>
          <w:sz w:val="24"/>
          <w:szCs w:val="24"/>
        </w:rPr>
        <w:t>mothy 6:15. The manner of the Father Stephen’s Government of Israel was special in Judges 8:23 &amp; 1</w:t>
      </w:r>
      <w:r w:rsidR="00BB3E63" w:rsidRPr="008F421E">
        <w:rPr>
          <w:sz w:val="24"/>
          <w:szCs w:val="24"/>
          <w:vertAlign w:val="superscript"/>
        </w:rPr>
        <w:t xml:space="preserve">st </w:t>
      </w:r>
      <w:r w:rsidR="006F7A0D" w:rsidRPr="008F421E">
        <w:rPr>
          <w:sz w:val="24"/>
          <w:szCs w:val="24"/>
        </w:rPr>
        <w:t>Sa</w:t>
      </w:r>
      <w:r w:rsidR="00BB3E63" w:rsidRPr="008F421E">
        <w:rPr>
          <w:sz w:val="24"/>
          <w:szCs w:val="24"/>
        </w:rPr>
        <w:t xml:space="preserve">muel 8:7; 12:12. The Father Stephen governs </w:t>
      </w:r>
      <w:r w:rsidR="006C4991" w:rsidRPr="008F421E">
        <w:rPr>
          <w:sz w:val="24"/>
          <w:szCs w:val="24"/>
        </w:rPr>
        <w:t>I</w:t>
      </w:r>
      <w:r w:rsidR="00BB3E63" w:rsidRPr="008F421E">
        <w:rPr>
          <w:sz w:val="24"/>
          <w:szCs w:val="24"/>
        </w:rPr>
        <w:t xml:space="preserve">ndividuals is in </w:t>
      </w:r>
      <w:r w:rsidR="006C4991" w:rsidRPr="008F421E">
        <w:rPr>
          <w:sz w:val="24"/>
          <w:szCs w:val="24"/>
        </w:rPr>
        <w:t>Proverbs 16:1, 9; 19:21; 20:24; 21:1; Jeremiah 10:23; Lamentations 3:37; Daniel 5:23; James 4:13-15</w:t>
      </w:r>
      <w:r w:rsidR="00105C17" w:rsidRPr="008F421E">
        <w:rPr>
          <w:sz w:val="24"/>
          <w:szCs w:val="24"/>
        </w:rPr>
        <w:t>; John 4:21-24</w:t>
      </w:r>
      <w:r w:rsidR="006C4991" w:rsidRPr="008F421E">
        <w:rPr>
          <w:sz w:val="24"/>
          <w:szCs w:val="24"/>
        </w:rPr>
        <w:t xml:space="preserve"> &amp; Acts </w:t>
      </w:r>
      <w:r w:rsidR="00E10A10" w:rsidRPr="008F421E">
        <w:rPr>
          <w:sz w:val="24"/>
          <w:szCs w:val="24"/>
        </w:rPr>
        <w:t xml:space="preserve">5:1-11; </w:t>
      </w:r>
      <w:r w:rsidR="006C4991" w:rsidRPr="008F421E">
        <w:rPr>
          <w:sz w:val="24"/>
          <w:szCs w:val="24"/>
        </w:rPr>
        <w:t>17:2</w:t>
      </w:r>
      <w:r w:rsidR="005867B8" w:rsidRPr="008F421E">
        <w:rPr>
          <w:sz w:val="24"/>
          <w:szCs w:val="24"/>
        </w:rPr>
        <w:t>3</w:t>
      </w:r>
      <w:r w:rsidR="00E10A10" w:rsidRPr="008F421E">
        <w:rPr>
          <w:sz w:val="24"/>
          <w:szCs w:val="24"/>
        </w:rPr>
        <w:t>-</w:t>
      </w:r>
      <w:r w:rsidR="005867B8" w:rsidRPr="008F421E">
        <w:rPr>
          <w:sz w:val="24"/>
          <w:szCs w:val="24"/>
        </w:rPr>
        <w:t>31</w:t>
      </w:r>
      <w:r w:rsidR="006C4991" w:rsidRPr="008F421E">
        <w:rPr>
          <w:sz w:val="24"/>
          <w:szCs w:val="24"/>
        </w:rPr>
        <w:t>.</w:t>
      </w:r>
      <w:r w:rsidR="00BB3E63" w:rsidRPr="008F421E">
        <w:rPr>
          <w:sz w:val="24"/>
          <w:szCs w:val="24"/>
        </w:rPr>
        <w:t xml:space="preserve"> The Father Stephen’s Son Jesus Christ </w:t>
      </w:r>
      <w:r w:rsidR="006C4991" w:rsidRPr="008F421E">
        <w:rPr>
          <w:sz w:val="24"/>
          <w:szCs w:val="24"/>
        </w:rPr>
        <w:t xml:space="preserve">under the Father Stephen </w:t>
      </w:r>
      <w:r w:rsidR="00BB3E63" w:rsidRPr="008F421E">
        <w:rPr>
          <w:sz w:val="24"/>
          <w:szCs w:val="24"/>
        </w:rPr>
        <w:t xml:space="preserve">also governs the Universal Nations &amp; Universal Governments </w:t>
      </w:r>
      <w:r w:rsidR="006C4991" w:rsidRPr="008F421E">
        <w:rPr>
          <w:sz w:val="24"/>
          <w:szCs w:val="24"/>
        </w:rPr>
        <w:t xml:space="preserve">by the Father Stephen’s Command </w:t>
      </w:r>
      <w:r w:rsidR="00BB3E63" w:rsidRPr="008F421E">
        <w:rPr>
          <w:sz w:val="24"/>
          <w:szCs w:val="24"/>
        </w:rPr>
        <w:t xml:space="preserve">is in </w:t>
      </w:r>
      <w:r w:rsidR="00D91B90" w:rsidRPr="008F421E">
        <w:rPr>
          <w:sz w:val="24"/>
          <w:szCs w:val="24"/>
        </w:rPr>
        <w:t xml:space="preserve">John 10:17-18; </w:t>
      </w:r>
      <w:r w:rsidR="006C4991" w:rsidRPr="008F421E">
        <w:rPr>
          <w:sz w:val="24"/>
          <w:szCs w:val="24"/>
        </w:rPr>
        <w:t>1</w:t>
      </w:r>
      <w:r w:rsidR="006C4991" w:rsidRPr="008F421E">
        <w:rPr>
          <w:sz w:val="24"/>
          <w:szCs w:val="24"/>
          <w:vertAlign w:val="superscript"/>
        </w:rPr>
        <w:t xml:space="preserve">st </w:t>
      </w:r>
      <w:r w:rsidR="006F7A0D" w:rsidRPr="008F421E">
        <w:rPr>
          <w:sz w:val="24"/>
          <w:szCs w:val="24"/>
        </w:rPr>
        <w:t>Co</w:t>
      </w:r>
      <w:r w:rsidR="006C4991" w:rsidRPr="008F421E">
        <w:rPr>
          <w:sz w:val="24"/>
          <w:szCs w:val="24"/>
        </w:rPr>
        <w:t xml:space="preserve">rinthians 8:6; 15:24-28; Ephesians 4:6; </w:t>
      </w:r>
      <w:r w:rsidR="00BB3E63" w:rsidRPr="008F421E">
        <w:rPr>
          <w:sz w:val="24"/>
          <w:szCs w:val="24"/>
        </w:rPr>
        <w:t xml:space="preserve">Isaiah 9:6; Psalms 2:9; 72:8-11; 110:2; Zechariah 6:13; 9:10 &amp; Revelation 12:5; 19:15. </w:t>
      </w:r>
      <w:r w:rsidR="00CB6F57" w:rsidRPr="008F421E">
        <w:rPr>
          <w:sz w:val="24"/>
          <w:szCs w:val="24"/>
        </w:rPr>
        <w:t xml:space="preserve">The Father Stephen has established </w:t>
      </w:r>
      <w:r w:rsidR="00D91B90" w:rsidRPr="008F421E">
        <w:rPr>
          <w:sz w:val="24"/>
          <w:szCs w:val="24"/>
        </w:rPr>
        <w:t xml:space="preserve">Eternal </w:t>
      </w:r>
      <w:r w:rsidR="00CB6F57" w:rsidRPr="008F421E">
        <w:rPr>
          <w:sz w:val="24"/>
          <w:szCs w:val="24"/>
        </w:rPr>
        <w:t xml:space="preserve">Human Agencies for the Government of </w:t>
      </w:r>
      <w:r w:rsidR="00D91B90" w:rsidRPr="008F421E">
        <w:rPr>
          <w:sz w:val="24"/>
          <w:szCs w:val="24"/>
        </w:rPr>
        <w:t xml:space="preserve">Mortal God’s </w:t>
      </w:r>
      <w:r w:rsidR="00CB6F57" w:rsidRPr="008F421E">
        <w:rPr>
          <w:sz w:val="24"/>
          <w:szCs w:val="24"/>
        </w:rPr>
        <w:t>is in Romans 13:1</w:t>
      </w:r>
      <w:r w:rsidR="00D91B90" w:rsidRPr="008F421E">
        <w:rPr>
          <w:sz w:val="24"/>
          <w:szCs w:val="24"/>
        </w:rPr>
        <w:t>-10</w:t>
      </w:r>
      <w:r w:rsidR="00CB6F57" w:rsidRPr="008F421E">
        <w:rPr>
          <w:sz w:val="24"/>
          <w:szCs w:val="24"/>
        </w:rPr>
        <w:t>; Genesis 9:5-6; Proverbs 8:15-16; Matthew 22:17-21; John 19:11; 1</w:t>
      </w:r>
      <w:r w:rsidR="00CB6F57" w:rsidRPr="008F421E">
        <w:rPr>
          <w:sz w:val="24"/>
          <w:szCs w:val="24"/>
          <w:vertAlign w:val="superscript"/>
        </w:rPr>
        <w:t xml:space="preserve">st </w:t>
      </w:r>
      <w:r w:rsidR="00C36BF8" w:rsidRPr="008F421E">
        <w:rPr>
          <w:sz w:val="24"/>
          <w:szCs w:val="24"/>
        </w:rPr>
        <w:t>Ti</w:t>
      </w:r>
      <w:r w:rsidR="00CB6F57" w:rsidRPr="008F421E">
        <w:rPr>
          <w:sz w:val="24"/>
          <w:szCs w:val="24"/>
        </w:rPr>
        <w:t>mothy 2:2-3; 1</w:t>
      </w:r>
      <w:r w:rsidR="00CB6F57" w:rsidRPr="008F421E">
        <w:rPr>
          <w:sz w:val="24"/>
          <w:szCs w:val="24"/>
          <w:vertAlign w:val="superscript"/>
        </w:rPr>
        <w:t>st P</w:t>
      </w:r>
      <w:r w:rsidR="00CB6F57" w:rsidRPr="008F421E">
        <w:rPr>
          <w:sz w:val="24"/>
          <w:szCs w:val="24"/>
        </w:rPr>
        <w:t>eter 2</w:t>
      </w:r>
      <w:r w:rsidR="00965AED" w:rsidRPr="008F421E">
        <w:rPr>
          <w:sz w:val="24"/>
          <w:szCs w:val="24"/>
        </w:rPr>
        <w:t>:</w:t>
      </w:r>
      <w:r w:rsidR="00CB6F57" w:rsidRPr="008F421E">
        <w:rPr>
          <w:sz w:val="24"/>
          <w:szCs w:val="24"/>
        </w:rPr>
        <w:t>13 &amp; Daniel 2</w:t>
      </w:r>
      <w:r w:rsidR="00965AED" w:rsidRPr="008F421E">
        <w:rPr>
          <w:sz w:val="24"/>
          <w:szCs w:val="24"/>
        </w:rPr>
        <w:t>:</w:t>
      </w:r>
      <w:r w:rsidR="00CB6F57" w:rsidRPr="008F421E">
        <w:rPr>
          <w:sz w:val="24"/>
          <w:szCs w:val="24"/>
        </w:rPr>
        <w:t xml:space="preserve">37-38; 4:17, 32; 5:21. </w:t>
      </w:r>
      <w:r w:rsidR="00D72767" w:rsidRPr="008F421E">
        <w:rPr>
          <w:sz w:val="24"/>
          <w:szCs w:val="24"/>
        </w:rPr>
        <w:t>The Father Stephen’s Government is for the good to society is in Romans 13:4 &amp; Psalms 72:12-14; 82:3-4. The Father Stephen’s Government is established to prevent anarchy rebellion is in Romans 13:</w:t>
      </w:r>
      <w:r w:rsidR="007306AF" w:rsidRPr="008F421E">
        <w:rPr>
          <w:sz w:val="24"/>
          <w:szCs w:val="24"/>
        </w:rPr>
        <w:t>1, 2</w:t>
      </w:r>
      <w:r w:rsidR="00D72767" w:rsidRPr="008F421E">
        <w:rPr>
          <w:sz w:val="24"/>
          <w:szCs w:val="24"/>
        </w:rPr>
        <w:t>-3, 4; Genesis 9:6; Ezra 7:26; 1</w:t>
      </w:r>
      <w:r w:rsidR="00D72767" w:rsidRPr="008F421E">
        <w:rPr>
          <w:sz w:val="24"/>
          <w:szCs w:val="24"/>
          <w:vertAlign w:val="superscript"/>
        </w:rPr>
        <w:t xml:space="preserve">st </w:t>
      </w:r>
      <w:r w:rsidR="00C36BF8" w:rsidRPr="008F421E">
        <w:rPr>
          <w:sz w:val="24"/>
          <w:szCs w:val="24"/>
        </w:rPr>
        <w:t>Pe</w:t>
      </w:r>
      <w:r w:rsidR="00D72767" w:rsidRPr="008F421E">
        <w:rPr>
          <w:sz w:val="24"/>
          <w:szCs w:val="24"/>
        </w:rPr>
        <w:t xml:space="preserve">ter 2:14; Proverbs 21:15; 28:2; 29:4 &amp; Acts 25:11. </w:t>
      </w:r>
      <w:r w:rsidR="00A85519" w:rsidRPr="008F421E">
        <w:rPr>
          <w:sz w:val="24"/>
          <w:szCs w:val="24"/>
        </w:rPr>
        <w:t>The Father Stephen’s relentlessness to destroy Evil Nations is in 1</w:t>
      </w:r>
      <w:r w:rsidR="00A85519" w:rsidRPr="008F421E">
        <w:rPr>
          <w:sz w:val="24"/>
          <w:szCs w:val="24"/>
          <w:vertAlign w:val="superscript"/>
        </w:rPr>
        <w:t xml:space="preserve">st </w:t>
      </w:r>
      <w:r w:rsidR="00C36BF8" w:rsidRPr="008F421E">
        <w:rPr>
          <w:sz w:val="24"/>
          <w:szCs w:val="24"/>
        </w:rPr>
        <w:t>Sa</w:t>
      </w:r>
      <w:r w:rsidR="00A85519" w:rsidRPr="008F421E">
        <w:rPr>
          <w:sz w:val="24"/>
          <w:szCs w:val="24"/>
        </w:rPr>
        <w:t>muel 15:29; Hebrews 7:21; Psalms 110:4; Zechariah 8:14; Ezekiel 24:14; Jeremiah 15:6; 20:16; Deuteronomy 27:11-26; 28</w:t>
      </w:r>
      <w:r w:rsidR="00A6732E" w:rsidRPr="008F421E">
        <w:rPr>
          <w:sz w:val="24"/>
          <w:szCs w:val="24"/>
        </w:rPr>
        <w:t>:</w:t>
      </w:r>
      <w:r w:rsidR="00A85519" w:rsidRPr="008F421E">
        <w:rPr>
          <w:sz w:val="24"/>
          <w:szCs w:val="24"/>
        </w:rPr>
        <w:t>15-68; 2</w:t>
      </w:r>
      <w:r w:rsidR="00A85519" w:rsidRPr="008F421E">
        <w:rPr>
          <w:sz w:val="24"/>
          <w:szCs w:val="24"/>
          <w:vertAlign w:val="superscript"/>
        </w:rPr>
        <w:t xml:space="preserve">nd </w:t>
      </w:r>
      <w:r w:rsidR="005D3DAF" w:rsidRPr="008F421E">
        <w:rPr>
          <w:sz w:val="24"/>
          <w:szCs w:val="24"/>
        </w:rPr>
        <w:t>Th</w:t>
      </w:r>
      <w:r w:rsidR="00A85519" w:rsidRPr="008F421E">
        <w:rPr>
          <w:sz w:val="24"/>
          <w:szCs w:val="24"/>
        </w:rPr>
        <w:t>essalonians 2</w:t>
      </w:r>
      <w:r w:rsidR="00A6732E" w:rsidRPr="008F421E">
        <w:rPr>
          <w:sz w:val="24"/>
          <w:szCs w:val="24"/>
        </w:rPr>
        <w:t>:</w:t>
      </w:r>
      <w:r w:rsidR="00A85519" w:rsidRPr="008F421E">
        <w:rPr>
          <w:sz w:val="24"/>
          <w:szCs w:val="24"/>
        </w:rPr>
        <w:t>1-12; 2</w:t>
      </w:r>
      <w:r w:rsidR="00A85519" w:rsidRPr="008F421E">
        <w:rPr>
          <w:sz w:val="24"/>
          <w:szCs w:val="24"/>
          <w:vertAlign w:val="superscript"/>
        </w:rPr>
        <w:t xml:space="preserve">nd </w:t>
      </w:r>
      <w:r w:rsidR="00C36BF8" w:rsidRPr="008F421E">
        <w:rPr>
          <w:sz w:val="24"/>
          <w:szCs w:val="24"/>
        </w:rPr>
        <w:t>Jo</w:t>
      </w:r>
      <w:r w:rsidR="00A85519" w:rsidRPr="008F421E">
        <w:rPr>
          <w:sz w:val="24"/>
          <w:szCs w:val="24"/>
        </w:rPr>
        <w:t>hn 7-11; Jude 5-19; Daniel 2:1-12</w:t>
      </w:r>
      <w:r w:rsidR="00B64951" w:rsidRPr="008F421E">
        <w:rPr>
          <w:sz w:val="24"/>
          <w:szCs w:val="24"/>
        </w:rPr>
        <w:t>:</w:t>
      </w:r>
      <w:r w:rsidR="00A85519" w:rsidRPr="008F421E">
        <w:rPr>
          <w:sz w:val="24"/>
          <w:szCs w:val="24"/>
        </w:rPr>
        <w:t>13; 2</w:t>
      </w:r>
      <w:r w:rsidR="00A85519" w:rsidRPr="008F421E">
        <w:rPr>
          <w:sz w:val="24"/>
          <w:szCs w:val="24"/>
          <w:vertAlign w:val="superscript"/>
        </w:rPr>
        <w:t xml:space="preserve">nd </w:t>
      </w:r>
      <w:r w:rsidR="00C36BF8" w:rsidRPr="008F421E">
        <w:rPr>
          <w:sz w:val="24"/>
          <w:szCs w:val="24"/>
        </w:rPr>
        <w:t>Pe</w:t>
      </w:r>
      <w:r w:rsidR="00A85519" w:rsidRPr="008F421E">
        <w:rPr>
          <w:sz w:val="24"/>
          <w:szCs w:val="24"/>
        </w:rPr>
        <w:t xml:space="preserve">ter 2:1-22; 3:10-13; </w:t>
      </w:r>
      <w:r w:rsidR="00A85519" w:rsidRPr="008F421E">
        <w:rPr>
          <w:sz w:val="24"/>
          <w:szCs w:val="24"/>
        </w:rPr>
        <w:lastRenderedPageBreak/>
        <w:t xml:space="preserve">Genesis 6:1-8; Revelation 4:1-20:15 &amp; Acts 7:51-8:3. </w:t>
      </w:r>
      <w:r w:rsidR="00A6732E" w:rsidRPr="008F421E">
        <w:rPr>
          <w:sz w:val="24"/>
          <w:szCs w:val="24"/>
        </w:rPr>
        <w:t>This is done by the Father Stephen’s L</w:t>
      </w:r>
      <w:r w:rsidR="00F92B89" w:rsidRPr="008F421E">
        <w:rPr>
          <w:sz w:val="24"/>
          <w:szCs w:val="24"/>
        </w:rPr>
        <w:t xml:space="preserve">ordship </w:t>
      </w:r>
      <w:r w:rsidR="00A6732E" w:rsidRPr="008F421E">
        <w:rPr>
          <w:sz w:val="24"/>
          <w:szCs w:val="24"/>
        </w:rPr>
        <w:t>of Division to divide Evil Kingdoms (Kings) &amp; Evil Nations (Laws) in Luke 11:17-23; 21:10</w:t>
      </w:r>
      <w:r w:rsidR="00F92B89" w:rsidRPr="008F421E">
        <w:rPr>
          <w:sz w:val="24"/>
          <w:szCs w:val="24"/>
        </w:rPr>
        <w:t xml:space="preserve"> &amp; Hebrews 4:12 (NKJV)</w:t>
      </w:r>
      <w:r w:rsidR="00A6732E" w:rsidRPr="008F421E">
        <w:rPr>
          <w:sz w:val="24"/>
          <w:szCs w:val="24"/>
        </w:rPr>
        <w:t xml:space="preserve">. </w:t>
      </w:r>
      <w:r w:rsidR="00D72767" w:rsidRPr="008F421E">
        <w:rPr>
          <w:sz w:val="24"/>
          <w:szCs w:val="24"/>
        </w:rPr>
        <w:t>T</w:t>
      </w:r>
      <w:r w:rsidR="00702E51" w:rsidRPr="008F421E">
        <w:rPr>
          <w:sz w:val="24"/>
          <w:szCs w:val="24"/>
        </w:rPr>
        <w:t>he</w:t>
      </w:r>
      <w:r w:rsidR="00241D6B" w:rsidRPr="008F421E">
        <w:rPr>
          <w:sz w:val="24"/>
          <w:szCs w:val="24"/>
        </w:rPr>
        <w:t xml:space="preserve"> Lord Stephen is the Father in the Kingdom of the Earth </w:t>
      </w:r>
      <w:r w:rsidR="006F461C" w:rsidRPr="008F421E">
        <w:rPr>
          <w:sz w:val="24"/>
          <w:szCs w:val="24"/>
        </w:rPr>
        <w:t xml:space="preserve">as the Spirit of Holiness, Son Jesus as the </w:t>
      </w:r>
      <w:r w:rsidR="00CA63F2" w:rsidRPr="008F421E">
        <w:rPr>
          <w:sz w:val="24"/>
          <w:szCs w:val="24"/>
        </w:rPr>
        <w:t xml:space="preserve">Holy </w:t>
      </w:r>
      <w:r w:rsidR="006F461C" w:rsidRPr="008F421E">
        <w:rPr>
          <w:sz w:val="24"/>
          <w:szCs w:val="24"/>
        </w:rPr>
        <w:t xml:space="preserve">Blood </w:t>
      </w:r>
      <w:r w:rsidR="00870DBC" w:rsidRPr="008F421E">
        <w:rPr>
          <w:sz w:val="24"/>
          <w:szCs w:val="24"/>
        </w:rPr>
        <w:t>&amp;</w:t>
      </w:r>
      <w:r w:rsidR="006F461C" w:rsidRPr="008F421E">
        <w:rPr>
          <w:sz w:val="24"/>
          <w:szCs w:val="24"/>
        </w:rPr>
        <w:t xml:space="preserve"> Brother John as the </w:t>
      </w:r>
      <w:r w:rsidR="00CA63F2" w:rsidRPr="008F421E">
        <w:rPr>
          <w:sz w:val="24"/>
          <w:szCs w:val="24"/>
        </w:rPr>
        <w:t xml:space="preserve">Holy </w:t>
      </w:r>
      <w:r w:rsidR="006F461C" w:rsidRPr="008F421E">
        <w:rPr>
          <w:sz w:val="24"/>
          <w:szCs w:val="24"/>
        </w:rPr>
        <w:t xml:space="preserve">Water </w:t>
      </w:r>
      <w:r w:rsidR="00241D6B" w:rsidRPr="008F421E">
        <w:rPr>
          <w:sz w:val="24"/>
          <w:szCs w:val="24"/>
        </w:rPr>
        <w:t xml:space="preserve">&amp; Kingdom of Heaven </w:t>
      </w:r>
      <w:r w:rsidR="006F461C" w:rsidRPr="008F421E">
        <w:rPr>
          <w:sz w:val="24"/>
          <w:szCs w:val="24"/>
        </w:rPr>
        <w:t xml:space="preserve">as the Father Stephen, the Son Jesus as the Word </w:t>
      </w:r>
      <w:r w:rsidR="00870DBC" w:rsidRPr="008F421E">
        <w:rPr>
          <w:sz w:val="24"/>
          <w:szCs w:val="24"/>
        </w:rPr>
        <w:t>(</w:t>
      </w:r>
      <w:r w:rsidR="006F461C" w:rsidRPr="008F421E">
        <w:rPr>
          <w:sz w:val="24"/>
          <w:szCs w:val="24"/>
        </w:rPr>
        <w:t>Logos</w:t>
      </w:r>
      <w:r w:rsidR="00870DBC" w:rsidRPr="008F421E">
        <w:rPr>
          <w:sz w:val="24"/>
          <w:szCs w:val="24"/>
        </w:rPr>
        <w:t>)</w:t>
      </w:r>
      <w:r w:rsidR="006F461C" w:rsidRPr="008F421E">
        <w:rPr>
          <w:sz w:val="24"/>
          <w:szCs w:val="24"/>
        </w:rPr>
        <w:t xml:space="preserve"> </w:t>
      </w:r>
      <w:r w:rsidR="00870DBC" w:rsidRPr="008F421E">
        <w:rPr>
          <w:sz w:val="24"/>
          <w:szCs w:val="24"/>
        </w:rPr>
        <w:t>&amp;</w:t>
      </w:r>
      <w:r w:rsidR="006F461C" w:rsidRPr="008F421E">
        <w:rPr>
          <w:sz w:val="24"/>
          <w:szCs w:val="24"/>
        </w:rPr>
        <w:t xml:space="preserve"> the Brother John as the Holy Spirit </w:t>
      </w:r>
      <w:r w:rsidR="00241D6B" w:rsidRPr="008F421E">
        <w:rPr>
          <w:sz w:val="24"/>
          <w:szCs w:val="24"/>
        </w:rPr>
        <w:t xml:space="preserve">&amp; in the Kingdom of </w:t>
      </w:r>
      <w:r w:rsidR="00C3433B" w:rsidRPr="008F421E">
        <w:rPr>
          <w:sz w:val="24"/>
          <w:szCs w:val="24"/>
        </w:rPr>
        <w:t>Lordship</w:t>
      </w:r>
      <w:r w:rsidR="00241D6B" w:rsidRPr="008F421E">
        <w:rPr>
          <w:sz w:val="24"/>
          <w:szCs w:val="24"/>
        </w:rPr>
        <w:t xml:space="preserve"> </w:t>
      </w:r>
      <w:r w:rsidR="00CA63F2" w:rsidRPr="008F421E">
        <w:rPr>
          <w:sz w:val="24"/>
          <w:szCs w:val="24"/>
        </w:rPr>
        <w:t xml:space="preserve">as the Father Stephen, Son Jesus </w:t>
      </w:r>
      <w:r w:rsidR="00870DBC" w:rsidRPr="008F421E">
        <w:rPr>
          <w:sz w:val="24"/>
          <w:szCs w:val="24"/>
        </w:rPr>
        <w:t>&amp;</w:t>
      </w:r>
      <w:r w:rsidR="00CA63F2" w:rsidRPr="008F421E">
        <w:rPr>
          <w:sz w:val="24"/>
          <w:szCs w:val="24"/>
        </w:rPr>
        <w:t xml:space="preserve"> Brother John the Holy Ghost i</w:t>
      </w:r>
      <w:r w:rsidR="00241D6B" w:rsidRPr="008F421E">
        <w:rPr>
          <w:sz w:val="24"/>
          <w:szCs w:val="24"/>
        </w:rPr>
        <w:t xml:space="preserve">n Matthew </w:t>
      </w:r>
      <w:r w:rsidR="001D2F62" w:rsidRPr="008F421E">
        <w:rPr>
          <w:sz w:val="24"/>
          <w:szCs w:val="24"/>
        </w:rPr>
        <w:t xml:space="preserve">6:10 (OKJV); </w:t>
      </w:r>
      <w:r w:rsidR="00241D6B" w:rsidRPr="008F421E">
        <w:rPr>
          <w:sz w:val="24"/>
          <w:szCs w:val="24"/>
        </w:rPr>
        <w:t>23:9</w:t>
      </w:r>
      <w:r w:rsidR="001D2F62" w:rsidRPr="008F421E">
        <w:rPr>
          <w:sz w:val="24"/>
          <w:szCs w:val="24"/>
        </w:rPr>
        <w:t xml:space="preserve"> (OKJV)</w:t>
      </w:r>
      <w:r w:rsidR="00241D6B" w:rsidRPr="008F421E">
        <w:rPr>
          <w:sz w:val="24"/>
          <w:szCs w:val="24"/>
        </w:rPr>
        <w:t xml:space="preserve">; Luke </w:t>
      </w:r>
      <w:r w:rsidR="001D2F62" w:rsidRPr="008F421E">
        <w:rPr>
          <w:sz w:val="24"/>
          <w:szCs w:val="24"/>
        </w:rPr>
        <w:t>11:2</w:t>
      </w:r>
      <w:r w:rsidR="00241D6B" w:rsidRPr="008F421E">
        <w:rPr>
          <w:sz w:val="24"/>
          <w:szCs w:val="24"/>
        </w:rPr>
        <w:t xml:space="preserve"> </w:t>
      </w:r>
      <w:r w:rsidR="001D2F62" w:rsidRPr="008F421E">
        <w:rPr>
          <w:sz w:val="24"/>
          <w:szCs w:val="24"/>
        </w:rPr>
        <w:t xml:space="preserve">(OKJV) </w:t>
      </w:r>
      <w:r w:rsidR="00241D6B" w:rsidRPr="008F421E">
        <w:rPr>
          <w:sz w:val="24"/>
          <w:szCs w:val="24"/>
        </w:rPr>
        <w:t>&amp; 1</w:t>
      </w:r>
      <w:r w:rsidR="00241D6B" w:rsidRPr="008F421E">
        <w:rPr>
          <w:sz w:val="24"/>
          <w:szCs w:val="24"/>
          <w:vertAlign w:val="superscript"/>
        </w:rPr>
        <w:t xml:space="preserve">st </w:t>
      </w:r>
      <w:r w:rsidR="00C36BF8" w:rsidRPr="008F421E">
        <w:rPr>
          <w:sz w:val="24"/>
          <w:szCs w:val="24"/>
        </w:rPr>
        <w:t>Jo</w:t>
      </w:r>
      <w:r w:rsidR="00241D6B" w:rsidRPr="008F421E">
        <w:rPr>
          <w:sz w:val="24"/>
          <w:szCs w:val="24"/>
        </w:rPr>
        <w:t>hn 5:6-1</w:t>
      </w:r>
      <w:r w:rsidR="001D2F62" w:rsidRPr="008F421E">
        <w:rPr>
          <w:sz w:val="24"/>
          <w:szCs w:val="24"/>
        </w:rPr>
        <w:t>2 (OKJV)</w:t>
      </w:r>
      <w:r w:rsidR="00241D6B" w:rsidRPr="008F421E">
        <w:rPr>
          <w:sz w:val="24"/>
          <w:szCs w:val="24"/>
        </w:rPr>
        <w:t>.</w:t>
      </w:r>
      <w:r w:rsidR="00CA63F2" w:rsidRPr="008F421E">
        <w:rPr>
          <w:sz w:val="24"/>
          <w:szCs w:val="24"/>
        </w:rPr>
        <w:t xml:space="preserve"> The Father Stephen Rules in </w:t>
      </w:r>
      <w:r w:rsidR="00870DBC" w:rsidRPr="008F421E">
        <w:rPr>
          <w:sz w:val="24"/>
          <w:szCs w:val="24"/>
        </w:rPr>
        <w:t xml:space="preserve">Men’s </w:t>
      </w:r>
      <w:r w:rsidR="00CA63F2" w:rsidRPr="008F421E">
        <w:rPr>
          <w:sz w:val="24"/>
          <w:szCs w:val="24"/>
        </w:rPr>
        <w:t>Kingdom</w:t>
      </w:r>
      <w:r w:rsidR="00870DBC" w:rsidRPr="008F421E">
        <w:rPr>
          <w:sz w:val="24"/>
          <w:szCs w:val="24"/>
        </w:rPr>
        <w:t>’s</w:t>
      </w:r>
      <w:r w:rsidR="00CA63F2" w:rsidRPr="008F421E">
        <w:rPr>
          <w:sz w:val="24"/>
          <w:szCs w:val="24"/>
        </w:rPr>
        <w:t xml:space="preserve"> in Daniel 4:25</w:t>
      </w:r>
      <w:r w:rsidR="007A0ED9" w:rsidRPr="008F421E">
        <w:rPr>
          <w:sz w:val="24"/>
          <w:szCs w:val="24"/>
        </w:rPr>
        <w:t>-26</w:t>
      </w:r>
      <w:r w:rsidR="00CA63F2" w:rsidRPr="008F421E">
        <w:rPr>
          <w:sz w:val="24"/>
          <w:szCs w:val="24"/>
        </w:rPr>
        <w:t xml:space="preserve">, 32. </w:t>
      </w:r>
      <w:r w:rsidR="006504CC" w:rsidRPr="008F421E">
        <w:rPr>
          <w:sz w:val="24"/>
          <w:szCs w:val="24"/>
        </w:rPr>
        <w:t xml:space="preserve">No One can call the Lord Stephen the Father, except by His Own Holy Ghost </w:t>
      </w:r>
      <w:r w:rsidR="00870DBC" w:rsidRPr="008F421E">
        <w:rPr>
          <w:sz w:val="24"/>
          <w:szCs w:val="24"/>
        </w:rPr>
        <w:t>&amp;</w:t>
      </w:r>
      <w:r w:rsidR="006504CC" w:rsidRPr="008F421E">
        <w:rPr>
          <w:sz w:val="24"/>
          <w:szCs w:val="24"/>
        </w:rPr>
        <w:t xml:space="preserve"> His Own Truth in John 4:2</w:t>
      </w:r>
      <w:r w:rsidR="00215DCA" w:rsidRPr="008F421E">
        <w:rPr>
          <w:sz w:val="24"/>
          <w:szCs w:val="24"/>
        </w:rPr>
        <w:t>1</w:t>
      </w:r>
      <w:r w:rsidR="006504CC" w:rsidRPr="008F421E">
        <w:rPr>
          <w:sz w:val="24"/>
          <w:szCs w:val="24"/>
        </w:rPr>
        <w:t xml:space="preserve">-24. </w:t>
      </w:r>
      <w:r w:rsidR="00CF5C27" w:rsidRPr="008F421E">
        <w:rPr>
          <w:sz w:val="24"/>
          <w:szCs w:val="24"/>
        </w:rPr>
        <w:t xml:space="preserve">The Father Stephen cannot lie in Romans 3:4; Hebrews 6:18 &amp; Titus 1:1-3. </w:t>
      </w:r>
      <w:r w:rsidR="0003512C" w:rsidRPr="008F421E">
        <w:rPr>
          <w:sz w:val="24"/>
          <w:szCs w:val="24"/>
        </w:rPr>
        <w:t xml:space="preserve">There is only </w:t>
      </w:r>
      <w:r w:rsidR="00870DBC" w:rsidRPr="008F421E">
        <w:rPr>
          <w:sz w:val="24"/>
          <w:szCs w:val="24"/>
        </w:rPr>
        <w:t>1</w:t>
      </w:r>
      <w:r w:rsidR="0003512C" w:rsidRPr="008F421E">
        <w:rPr>
          <w:sz w:val="24"/>
          <w:szCs w:val="24"/>
        </w:rPr>
        <w:t xml:space="preserve"> access </w:t>
      </w:r>
      <w:r w:rsidR="00C3433B" w:rsidRPr="008F421E">
        <w:rPr>
          <w:sz w:val="24"/>
          <w:szCs w:val="24"/>
        </w:rPr>
        <w:t xml:space="preserve">&amp; only 1 call </w:t>
      </w:r>
      <w:r w:rsidR="0003512C" w:rsidRPr="008F421E">
        <w:rPr>
          <w:sz w:val="24"/>
          <w:szCs w:val="24"/>
        </w:rPr>
        <w:t xml:space="preserve">to the Father Stephen in Ephesians 2:18 </w:t>
      </w:r>
      <w:r w:rsidR="00C3433B" w:rsidRPr="008F421E">
        <w:rPr>
          <w:sz w:val="24"/>
          <w:szCs w:val="24"/>
        </w:rPr>
        <w:t xml:space="preserve">&amp; </w:t>
      </w:r>
      <w:r w:rsidR="0003512C" w:rsidRPr="008F421E">
        <w:rPr>
          <w:sz w:val="24"/>
          <w:szCs w:val="24"/>
        </w:rPr>
        <w:t>1</w:t>
      </w:r>
      <w:r w:rsidR="0003512C" w:rsidRPr="008F421E">
        <w:rPr>
          <w:sz w:val="24"/>
          <w:szCs w:val="24"/>
          <w:vertAlign w:val="superscript"/>
        </w:rPr>
        <w:t>st</w:t>
      </w:r>
      <w:r w:rsidR="0003512C" w:rsidRPr="008F421E">
        <w:rPr>
          <w:sz w:val="24"/>
          <w:szCs w:val="24"/>
        </w:rPr>
        <w:t xml:space="preserve"> Peter 1:17. </w:t>
      </w:r>
      <w:r w:rsidR="00241D6B" w:rsidRPr="008F421E">
        <w:rPr>
          <w:sz w:val="24"/>
          <w:szCs w:val="24"/>
        </w:rPr>
        <w:t xml:space="preserve"> </w:t>
      </w:r>
    </w:p>
    <w:p w:rsidR="00473D3B" w:rsidRPr="008F421E" w:rsidRDefault="007A5440" w:rsidP="00746928">
      <w:pPr>
        <w:spacing w:line="480" w:lineRule="auto"/>
        <w:jc w:val="center"/>
        <w:rPr>
          <w:b/>
          <w:sz w:val="24"/>
          <w:szCs w:val="24"/>
        </w:rPr>
      </w:pPr>
      <w:r w:rsidRPr="008F421E">
        <w:rPr>
          <w:b/>
          <w:sz w:val="24"/>
          <w:szCs w:val="24"/>
        </w:rPr>
        <w:t xml:space="preserve">The Weakness of the </w:t>
      </w:r>
      <w:r w:rsidR="00D430F9" w:rsidRPr="008F421E">
        <w:rPr>
          <w:b/>
          <w:sz w:val="24"/>
          <w:szCs w:val="24"/>
        </w:rPr>
        <w:t>1</w:t>
      </w:r>
      <w:r w:rsidR="002E4A79" w:rsidRPr="008F421E">
        <w:rPr>
          <w:b/>
          <w:sz w:val="24"/>
          <w:szCs w:val="24"/>
        </w:rPr>
        <w:t>3</w:t>
      </w:r>
      <w:r w:rsidR="00D430F9" w:rsidRPr="008F421E">
        <w:rPr>
          <w:b/>
          <w:sz w:val="24"/>
          <w:szCs w:val="24"/>
        </w:rPr>
        <w:t xml:space="preserve"> </w:t>
      </w:r>
      <w:r w:rsidR="00C46382" w:rsidRPr="008F421E">
        <w:rPr>
          <w:b/>
          <w:sz w:val="24"/>
          <w:szCs w:val="24"/>
        </w:rPr>
        <w:t xml:space="preserve">Divine </w:t>
      </w:r>
      <w:r w:rsidRPr="008F421E">
        <w:rPr>
          <w:b/>
          <w:sz w:val="24"/>
          <w:szCs w:val="24"/>
        </w:rPr>
        <w:t>Black Magic</w:t>
      </w:r>
      <w:r w:rsidR="00C46382" w:rsidRPr="008F421E">
        <w:rPr>
          <w:b/>
          <w:sz w:val="24"/>
          <w:szCs w:val="24"/>
        </w:rPr>
        <w:t>al</w:t>
      </w:r>
      <w:r w:rsidRPr="008F421E">
        <w:rPr>
          <w:b/>
          <w:sz w:val="24"/>
          <w:szCs w:val="24"/>
        </w:rPr>
        <w:t xml:space="preserve"> Spells</w:t>
      </w:r>
      <w:r w:rsidR="00C85A0E" w:rsidRPr="008F421E">
        <w:rPr>
          <w:b/>
          <w:sz w:val="24"/>
          <w:szCs w:val="24"/>
        </w:rPr>
        <w:t xml:space="preserve"> </w:t>
      </w:r>
      <w:r w:rsidR="00C46382" w:rsidRPr="008F421E">
        <w:rPr>
          <w:b/>
          <w:sz w:val="24"/>
          <w:szCs w:val="24"/>
        </w:rPr>
        <w:t>o</w:t>
      </w:r>
      <w:r w:rsidR="00C85A0E" w:rsidRPr="008F421E">
        <w:rPr>
          <w:b/>
          <w:sz w:val="24"/>
          <w:szCs w:val="24"/>
        </w:rPr>
        <w:t xml:space="preserve">f </w:t>
      </w:r>
      <w:r w:rsidR="005C140F" w:rsidRPr="008F421E">
        <w:rPr>
          <w:b/>
          <w:sz w:val="24"/>
          <w:szCs w:val="24"/>
        </w:rPr>
        <w:t>80</w:t>
      </w:r>
      <w:r w:rsidR="002E4A79" w:rsidRPr="008F421E">
        <w:rPr>
          <w:b/>
          <w:sz w:val="24"/>
          <w:szCs w:val="24"/>
        </w:rPr>
        <w:t xml:space="preserve"> </w:t>
      </w:r>
      <w:r w:rsidR="006D2268" w:rsidRPr="008F421E">
        <w:rPr>
          <w:b/>
          <w:sz w:val="24"/>
          <w:szCs w:val="24"/>
        </w:rPr>
        <w:t xml:space="preserve">to 3,200 </w:t>
      </w:r>
      <w:r w:rsidR="002E4A79" w:rsidRPr="008F421E">
        <w:rPr>
          <w:b/>
          <w:sz w:val="24"/>
          <w:szCs w:val="24"/>
        </w:rPr>
        <w:t xml:space="preserve">Levels with </w:t>
      </w:r>
      <w:r w:rsidR="006D2268" w:rsidRPr="008F421E">
        <w:rPr>
          <w:b/>
          <w:sz w:val="24"/>
          <w:szCs w:val="24"/>
        </w:rPr>
        <w:t>1</w:t>
      </w:r>
      <w:r w:rsidR="002E4A79" w:rsidRPr="008F421E">
        <w:rPr>
          <w:b/>
          <w:sz w:val="24"/>
          <w:szCs w:val="24"/>
        </w:rPr>
        <w:t>,20</w:t>
      </w:r>
      <w:r w:rsidR="00C85A0E" w:rsidRPr="008F421E">
        <w:rPr>
          <w:b/>
          <w:sz w:val="24"/>
          <w:szCs w:val="24"/>
        </w:rPr>
        <w:t xml:space="preserve">0 </w:t>
      </w:r>
      <w:r w:rsidR="006D2268" w:rsidRPr="008F421E">
        <w:rPr>
          <w:b/>
          <w:sz w:val="24"/>
          <w:szCs w:val="24"/>
        </w:rPr>
        <w:t xml:space="preserve">to 48,000 </w:t>
      </w:r>
      <w:r w:rsidR="00C85A0E" w:rsidRPr="008F421E">
        <w:rPr>
          <w:b/>
          <w:sz w:val="24"/>
          <w:szCs w:val="24"/>
        </w:rPr>
        <w:t xml:space="preserve">Levels  </w:t>
      </w:r>
    </w:p>
    <w:p w:rsidR="00834BBE" w:rsidRPr="008F421E" w:rsidRDefault="00504865" w:rsidP="00BC2577">
      <w:pPr>
        <w:spacing w:line="480" w:lineRule="auto"/>
        <w:jc w:val="both"/>
        <w:rPr>
          <w:sz w:val="24"/>
          <w:szCs w:val="24"/>
        </w:rPr>
      </w:pPr>
      <w:r w:rsidRPr="008F421E">
        <w:rPr>
          <w:sz w:val="24"/>
          <w:szCs w:val="24"/>
        </w:rPr>
        <w:t xml:space="preserve">These Black Magic Spells </w:t>
      </w:r>
      <w:r w:rsidR="00056D8D" w:rsidRPr="008F421E">
        <w:rPr>
          <w:sz w:val="24"/>
          <w:szCs w:val="24"/>
        </w:rPr>
        <w:t>the first</w:t>
      </w:r>
      <w:r w:rsidR="00CB6175" w:rsidRPr="008F421E">
        <w:rPr>
          <w:sz w:val="24"/>
          <w:szCs w:val="24"/>
        </w:rPr>
        <w:t xml:space="preserve"> </w:t>
      </w:r>
      <w:r w:rsidR="00056D8D" w:rsidRPr="008F421E">
        <w:rPr>
          <w:sz w:val="24"/>
          <w:szCs w:val="24"/>
        </w:rPr>
        <w:t xml:space="preserve">time in once </w:t>
      </w:r>
      <w:r w:rsidRPr="008F421E">
        <w:rPr>
          <w:sz w:val="24"/>
          <w:szCs w:val="24"/>
        </w:rPr>
        <w:t>is proven in Numbers 20:1-13</w:t>
      </w:r>
      <w:r w:rsidR="004341C1" w:rsidRPr="008F421E">
        <w:rPr>
          <w:sz w:val="24"/>
          <w:szCs w:val="24"/>
        </w:rPr>
        <w:t xml:space="preserve"> (NKJV)</w:t>
      </w:r>
      <w:r w:rsidR="00DB5A3E" w:rsidRPr="008F421E">
        <w:rPr>
          <w:sz w:val="24"/>
          <w:szCs w:val="24"/>
        </w:rPr>
        <w:t xml:space="preserve"> &amp; </w:t>
      </w:r>
      <w:r w:rsidR="00AF434C" w:rsidRPr="008F421E">
        <w:rPr>
          <w:sz w:val="24"/>
          <w:szCs w:val="24"/>
        </w:rPr>
        <w:t>20:2-13 (OKJV)</w:t>
      </w:r>
      <w:r w:rsidRPr="008F421E">
        <w:rPr>
          <w:sz w:val="24"/>
          <w:szCs w:val="24"/>
        </w:rPr>
        <w:t>.</w:t>
      </w:r>
      <w:r w:rsidR="00645E80" w:rsidRPr="008F421E">
        <w:rPr>
          <w:sz w:val="24"/>
          <w:szCs w:val="24"/>
        </w:rPr>
        <w:t xml:space="preserve"> </w:t>
      </w:r>
      <w:r w:rsidR="00BC2577" w:rsidRPr="008F421E">
        <w:rPr>
          <w:sz w:val="24"/>
          <w:szCs w:val="24"/>
        </w:rPr>
        <w:t xml:space="preserve">This spell happened on the Sacred Calendar in the Month of Sivan </w:t>
      </w:r>
      <w:r w:rsidR="00571AB0" w:rsidRPr="008F421E">
        <w:rPr>
          <w:sz w:val="24"/>
          <w:szCs w:val="24"/>
        </w:rPr>
        <w:t xml:space="preserve">or the Father Stephen’s Mystery Month called Veadar </w:t>
      </w:r>
      <w:r w:rsidR="00BC2577" w:rsidRPr="008F421E">
        <w:rPr>
          <w:sz w:val="24"/>
          <w:szCs w:val="24"/>
        </w:rPr>
        <w:t>from May 21</w:t>
      </w:r>
      <w:r w:rsidR="00BC2577" w:rsidRPr="008F421E">
        <w:rPr>
          <w:sz w:val="24"/>
          <w:szCs w:val="24"/>
          <w:vertAlign w:val="superscript"/>
        </w:rPr>
        <w:t xml:space="preserve">st </w:t>
      </w:r>
      <w:r w:rsidR="00C36BF8" w:rsidRPr="008F421E">
        <w:rPr>
          <w:sz w:val="24"/>
          <w:szCs w:val="24"/>
        </w:rPr>
        <w:t>to</w:t>
      </w:r>
      <w:r w:rsidR="00BC2577" w:rsidRPr="008F421E">
        <w:rPr>
          <w:sz w:val="24"/>
          <w:szCs w:val="24"/>
        </w:rPr>
        <w:t xml:space="preserve"> June 21</w:t>
      </w:r>
      <w:r w:rsidR="00BC2577" w:rsidRPr="008F421E">
        <w:rPr>
          <w:sz w:val="24"/>
          <w:szCs w:val="24"/>
          <w:vertAlign w:val="superscript"/>
        </w:rPr>
        <w:t xml:space="preserve">st. </w:t>
      </w:r>
      <w:r w:rsidR="00BC2577" w:rsidRPr="008F421E">
        <w:rPr>
          <w:sz w:val="24"/>
          <w:szCs w:val="24"/>
        </w:rPr>
        <w:t>On the Civil Calendar it would happen in the Month of Kislev-Chislev from November 21</w:t>
      </w:r>
      <w:r w:rsidR="00BC2577" w:rsidRPr="008F421E">
        <w:rPr>
          <w:sz w:val="24"/>
          <w:szCs w:val="24"/>
          <w:vertAlign w:val="superscript"/>
        </w:rPr>
        <w:t xml:space="preserve">st </w:t>
      </w:r>
      <w:r w:rsidR="00C36BF8" w:rsidRPr="008F421E">
        <w:rPr>
          <w:sz w:val="24"/>
          <w:szCs w:val="24"/>
        </w:rPr>
        <w:t>to</w:t>
      </w:r>
      <w:r w:rsidR="00BC2577" w:rsidRPr="008F421E">
        <w:rPr>
          <w:sz w:val="24"/>
          <w:szCs w:val="24"/>
        </w:rPr>
        <w:t xml:space="preserve"> December 21</w:t>
      </w:r>
      <w:r w:rsidR="00BC2577" w:rsidRPr="008F421E">
        <w:rPr>
          <w:sz w:val="24"/>
          <w:szCs w:val="24"/>
          <w:vertAlign w:val="superscript"/>
        </w:rPr>
        <w:t xml:space="preserve">st. </w:t>
      </w:r>
      <w:r w:rsidR="00BC2577" w:rsidRPr="008F421E">
        <w:rPr>
          <w:sz w:val="24"/>
          <w:szCs w:val="24"/>
        </w:rPr>
        <w:t>On the Gregorian Calendar it would happen in the Month of Nisan from March 21</w:t>
      </w:r>
      <w:r w:rsidR="00BC2577" w:rsidRPr="008F421E">
        <w:rPr>
          <w:sz w:val="24"/>
          <w:szCs w:val="24"/>
          <w:vertAlign w:val="superscript"/>
        </w:rPr>
        <w:t xml:space="preserve">st </w:t>
      </w:r>
      <w:r w:rsidR="00C36BF8" w:rsidRPr="008F421E">
        <w:rPr>
          <w:sz w:val="24"/>
          <w:szCs w:val="24"/>
        </w:rPr>
        <w:t>to</w:t>
      </w:r>
      <w:r w:rsidR="00BC2577" w:rsidRPr="008F421E">
        <w:rPr>
          <w:sz w:val="24"/>
          <w:szCs w:val="24"/>
        </w:rPr>
        <w:t xml:space="preserve"> April 21</w:t>
      </w:r>
      <w:r w:rsidR="00BC2577" w:rsidRPr="008F421E">
        <w:rPr>
          <w:sz w:val="24"/>
          <w:szCs w:val="24"/>
          <w:vertAlign w:val="superscript"/>
        </w:rPr>
        <w:t xml:space="preserve">st. </w:t>
      </w:r>
      <w:r w:rsidR="002E2AE5" w:rsidRPr="008F421E">
        <w:rPr>
          <w:sz w:val="24"/>
          <w:szCs w:val="24"/>
        </w:rPr>
        <w:t xml:space="preserve">The Father Stephen’s relentlessness to destroy a Nation, Kingdom, Priesthood, State, </w:t>
      </w:r>
      <w:r w:rsidR="00EE62E6" w:rsidRPr="008F421E">
        <w:rPr>
          <w:sz w:val="24"/>
          <w:szCs w:val="24"/>
        </w:rPr>
        <w:t xml:space="preserve">Country, </w:t>
      </w:r>
      <w:r w:rsidR="002E2AE5" w:rsidRPr="008F421E">
        <w:rPr>
          <w:sz w:val="24"/>
          <w:szCs w:val="24"/>
        </w:rPr>
        <w:t>Military, Law</w:t>
      </w:r>
      <w:r w:rsidR="00EE62E6" w:rsidRPr="008F421E">
        <w:rPr>
          <w:sz w:val="24"/>
          <w:szCs w:val="24"/>
        </w:rPr>
        <w:t xml:space="preserve"> &amp; Government</w:t>
      </w:r>
      <w:r w:rsidR="002E2AE5" w:rsidRPr="008F421E">
        <w:rPr>
          <w:sz w:val="24"/>
          <w:szCs w:val="24"/>
        </w:rPr>
        <w:t xml:space="preserve"> </w:t>
      </w:r>
      <w:r w:rsidR="00EE62E6" w:rsidRPr="008F421E">
        <w:rPr>
          <w:sz w:val="24"/>
          <w:szCs w:val="24"/>
        </w:rPr>
        <w:t>is in 1</w:t>
      </w:r>
      <w:r w:rsidR="00EE62E6" w:rsidRPr="008F421E">
        <w:rPr>
          <w:sz w:val="24"/>
          <w:szCs w:val="24"/>
          <w:vertAlign w:val="superscript"/>
        </w:rPr>
        <w:t xml:space="preserve">st </w:t>
      </w:r>
      <w:r w:rsidR="00C36BF8" w:rsidRPr="008F421E">
        <w:rPr>
          <w:sz w:val="24"/>
          <w:szCs w:val="24"/>
        </w:rPr>
        <w:t>Sa</w:t>
      </w:r>
      <w:r w:rsidR="00EE62E6" w:rsidRPr="008F421E">
        <w:rPr>
          <w:sz w:val="24"/>
          <w:szCs w:val="24"/>
        </w:rPr>
        <w:t>muel 15:29; Zechariah 8:14; Ezekiel 24:14; Jeremiah 15:6; 20:16. The Way the Father Stephen destroys a Government is in Deuteronomy 27:11-26; 28:15-</w:t>
      </w:r>
      <w:r w:rsidR="00EE62E6" w:rsidRPr="008F421E">
        <w:rPr>
          <w:sz w:val="24"/>
          <w:szCs w:val="24"/>
        </w:rPr>
        <w:lastRenderedPageBreak/>
        <w:t>68; 2</w:t>
      </w:r>
      <w:r w:rsidR="00EE62E6" w:rsidRPr="008F421E">
        <w:rPr>
          <w:sz w:val="24"/>
          <w:szCs w:val="24"/>
          <w:vertAlign w:val="superscript"/>
        </w:rPr>
        <w:t xml:space="preserve">nd </w:t>
      </w:r>
      <w:r w:rsidR="00C36BF8" w:rsidRPr="008F421E">
        <w:rPr>
          <w:sz w:val="24"/>
          <w:szCs w:val="24"/>
        </w:rPr>
        <w:t>Th</w:t>
      </w:r>
      <w:r w:rsidR="00EE62E6" w:rsidRPr="008F421E">
        <w:rPr>
          <w:sz w:val="24"/>
          <w:szCs w:val="24"/>
        </w:rPr>
        <w:t>essalonians 2:1-12; 2</w:t>
      </w:r>
      <w:r w:rsidR="00EE62E6" w:rsidRPr="008F421E">
        <w:rPr>
          <w:sz w:val="24"/>
          <w:szCs w:val="24"/>
          <w:vertAlign w:val="superscript"/>
        </w:rPr>
        <w:t xml:space="preserve">nd </w:t>
      </w:r>
      <w:r w:rsidR="00C36BF8" w:rsidRPr="008F421E">
        <w:rPr>
          <w:sz w:val="24"/>
          <w:szCs w:val="24"/>
        </w:rPr>
        <w:t>Jo</w:t>
      </w:r>
      <w:r w:rsidR="00EE62E6" w:rsidRPr="008F421E">
        <w:rPr>
          <w:sz w:val="24"/>
          <w:szCs w:val="24"/>
        </w:rPr>
        <w:t>hn 7-11; Jude 5-19; Daniel 2:1-12:13; 2</w:t>
      </w:r>
      <w:r w:rsidR="00EE62E6" w:rsidRPr="008F421E">
        <w:rPr>
          <w:sz w:val="24"/>
          <w:szCs w:val="24"/>
          <w:vertAlign w:val="superscript"/>
        </w:rPr>
        <w:t xml:space="preserve">nd </w:t>
      </w:r>
      <w:r w:rsidR="00C36BF8" w:rsidRPr="008F421E">
        <w:rPr>
          <w:sz w:val="24"/>
          <w:szCs w:val="24"/>
        </w:rPr>
        <w:t>Pe</w:t>
      </w:r>
      <w:r w:rsidR="00EE62E6" w:rsidRPr="008F421E">
        <w:rPr>
          <w:sz w:val="24"/>
          <w:szCs w:val="24"/>
        </w:rPr>
        <w:t xml:space="preserve">ter 2:1-22; 3:10-13; Genesis 6:1-8; Revelation 4:1-20:15 &amp; Acts 7:51-8:3. Also by the Father Stephen’s Law of Division is in Luke 11:17-23; 21:10-19. </w:t>
      </w:r>
      <w:r w:rsidR="00175BF7" w:rsidRPr="008F421E">
        <w:rPr>
          <w:sz w:val="24"/>
          <w:szCs w:val="24"/>
        </w:rPr>
        <w:t xml:space="preserve">A year is full </w:t>
      </w:r>
      <w:r w:rsidR="00230021" w:rsidRPr="008F421E">
        <w:rPr>
          <w:sz w:val="24"/>
          <w:szCs w:val="24"/>
        </w:rPr>
        <w:t xml:space="preserve">Works </w:t>
      </w:r>
      <w:r w:rsidR="00175BF7" w:rsidRPr="008F421E">
        <w:rPr>
          <w:sz w:val="24"/>
          <w:szCs w:val="24"/>
        </w:rPr>
        <w:t xml:space="preserve">of the Flesh </w:t>
      </w:r>
      <w:r w:rsidR="00230021" w:rsidRPr="008F421E">
        <w:rPr>
          <w:sz w:val="24"/>
          <w:szCs w:val="24"/>
        </w:rPr>
        <w:t xml:space="preserve">will fail </w:t>
      </w:r>
      <w:r w:rsidR="00175BF7" w:rsidRPr="008F421E">
        <w:rPr>
          <w:sz w:val="24"/>
          <w:szCs w:val="24"/>
        </w:rPr>
        <w:t>which is adultery (</w:t>
      </w:r>
      <w:r w:rsidR="00230021" w:rsidRPr="008F421E">
        <w:rPr>
          <w:sz w:val="24"/>
          <w:szCs w:val="24"/>
        </w:rPr>
        <w:t>extramarital sex)</w:t>
      </w:r>
      <w:r w:rsidR="00175BF7" w:rsidRPr="008F421E">
        <w:rPr>
          <w:sz w:val="24"/>
          <w:szCs w:val="24"/>
        </w:rPr>
        <w:t xml:space="preserve">, fornication </w:t>
      </w:r>
      <w:r w:rsidR="00230021" w:rsidRPr="008F421E">
        <w:rPr>
          <w:sz w:val="24"/>
          <w:szCs w:val="24"/>
        </w:rPr>
        <w:t xml:space="preserve">(sexual immorality) </w:t>
      </w:r>
      <w:r w:rsidR="00175BF7" w:rsidRPr="008F421E">
        <w:rPr>
          <w:sz w:val="24"/>
          <w:szCs w:val="24"/>
        </w:rPr>
        <w:t xml:space="preserve">&amp; idolatry in Tobit 4:12-13, uncleanness &amp; lewdness, sorcery, hatred, </w:t>
      </w:r>
      <w:r w:rsidR="00230021" w:rsidRPr="008F421E">
        <w:rPr>
          <w:sz w:val="24"/>
          <w:szCs w:val="24"/>
        </w:rPr>
        <w:t>contentions</w:t>
      </w:r>
      <w:r w:rsidR="00175BF7" w:rsidRPr="008F421E">
        <w:rPr>
          <w:sz w:val="24"/>
          <w:szCs w:val="24"/>
        </w:rPr>
        <w:t xml:space="preserve"> &amp; jealousies, outbursts of wrath, selfish ambitions, dissensions</w:t>
      </w:r>
      <w:r w:rsidR="00230021" w:rsidRPr="008F421E">
        <w:rPr>
          <w:sz w:val="24"/>
          <w:szCs w:val="24"/>
        </w:rPr>
        <w:t xml:space="preserve"> &amp; revelries</w:t>
      </w:r>
      <w:r w:rsidR="00175BF7" w:rsidRPr="008F421E">
        <w:rPr>
          <w:sz w:val="24"/>
          <w:szCs w:val="24"/>
        </w:rPr>
        <w:t xml:space="preserve">, heresies, envy, murders, </w:t>
      </w:r>
      <w:r w:rsidR="00230021" w:rsidRPr="008F421E">
        <w:rPr>
          <w:sz w:val="24"/>
          <w:szCs w:val="24"/>
        </w:rPr>
        <w:t>drunkenness in Galatians 5:19-21 &amp; Hebrews 1:11-12</w:t>
      </w:r>
      <w:r w:rsidR="00175BF7" w:rsidRPr="008F421E">
        <w:rPr>
          <w:sz w:val="24"/>
          <w:szCs w:val="24"/>
        </w:rPr>
        <w:t>.</w:t>
      </w:r>
      <w:r w:rsidR="00D70299" w:rsidRPr="008F421E">
        <w:rPr>
          <w:sz w:val="24"/>
          <w:szCs w:val="24"/>
        </w:rPr>
        <w:t xml:space="preserve"> Also it is in Romans 1:21-32. </w:t>
      </w:r>
      <w:r w:rsidR="002C7C20" w:rsidRPr="008F421E">
        <w:rPr>
          <w:sz w:val="24"/>
          <w:szCs w:val="24"/>
        </w:rPr>
        <w:t xml:space="preserve">The Lord Lucifer can heal His Kingdom in Revelation 13:14. </w:t>
      </w:r>
      <w:r w:rsidR="0060085D" w:rsidRPr="008F421E">
        <w:rPr>
          <w:sz w:val="24"/>
          <w:szCs w:val="24"/>
        </w:rPr>
        <w:t xml:space="preserve">The Father Stephen as the God Head Bodily &amp; the Divine Nature of the True Deity wields these things by all His Invisible Attributes &amp; all His Visible Attributes in Romans 1:20; Colossians </w:t>
      </w:r>
      <w:r w:rsidR="00E2145F" w:rsidRPr="008F421E">
        <w:rPr>
          <w:sz w:val="24"/>
          <w:szCs w:val="24"/>
        </w:rPr>
        <w:t xml:space="preserve">1:17; </w:t>
      </w:r>
      <w:r w:rsidR="0060085D" w:rsidRPr="008F421E">
        <w:rPr>
          <w:sz w:val="24"/>
          <w:szCs w:val="24"/>
        </w:rPr>
        <w:t>2:9; 2</w:t>
      </w:r>
      <w:r w:rsidR="0060085D" w:rsidRPr="008F421E">
        <w:rPr>
          <w:sz w:val="24"/>
          <w:szCs w:val="24"/>
          <w:vertAlign w:val="superscript"/>
        </w:rPr>
        <w:t xml:space="preserve">nd </w:t>
      </w:r>
      <w:r w:rsidR="00C36BF8" w:rsidRPr="008F421E">
        <w:rPr>
          <w:sz w:val="24"/>
          <w:szCs w:val="24"/>
        </w:rPr>
        <w:t>Pe</w:t>
      </w:r>
      <w:r w:rsidR="0060085D" w:rsidRPr="008F421E">
        <w:rPr>
          <w:sz w:val="24"/>
          <w:szCs w:val="24"/>
        </w:rPr>
        <w:t xml:space="preserve">ter 1:4 &amp; Acts 17:23-31. In Colossians 1:17 says that the Father Stephen is before all things &amp; all things that consist including the total Creation of the Universe in Proverbs 8:22-24 (RSV). </w:t>
      </w:r>
      <w:r w:rsidR="00C22D1A" w:rsidRPr="008F421E">
        <w:rPr>
          <w:sz w:val="24"/>
          <w:szCs w:val="24"/>
        </w:rPr>
        <w:t xml:space="preserve">The Weakness of the Father Stephen Our Lord is His Divine Nature which is wiser and stronger that all </w:t>
      </w:r>
      <w:r w:rsidR="00B64951" w:rsidRPr="008F421E">
        <w:rPr>
          <w:sz w:val="24"/>
          <w:szCs w:val="24"/>
        </w:rPr>
        <w:t>C</w:t>
      </w:r>
      <w:r w:rsidR="00C22D1A" w:rsidRPr="008F421E">
        <w:rPr>
          <w:sz w:val="24"/>
          <w:szCs w:val="24"/>
        </w:rPr>
        <w:t>reation put together in 1</w:t>
      </w:r>
      <w:r w:rsidR="00C22D1A" w:rsidRPr="008F421E">
        <w:rPr>
          <w:sz w:val="24"/>
          <w:szCs w:val="24"/>
          <w:vertAlign w:val="superscript"/>
        </w:rPr>
        <w:t xml:space="preserve">st </w:t>
      </w:r>
      <w:r w:rsidR="00C36BF8" w:rsidRPr="008F421E">
        <w:rPr>
          <w:sz w:val="24"/>
          <w:szCs w:val="24"/>
        </w:rPr>
        <w:t>Co</w:t>
      </w:r>
      <w:r w:rsidR="00C22D1A" w:rsidRPr="008F421E">
        <w:rPr>
          <w:sz w:val="24"/>
          <w:szCs w:val="24"/>
        </w:rPr>
        <w:t xml:space="preserve">rinthians 1:24-25. The Father Stephen’s Weakness is identified as the Most Highest Lordship. </w:t>
      </w:r>
      <w:r w:rsidR="00E92C75" w:rsidRPr="008F421E">
        <w:rPr>
          <w:sz w:val="24"/>
          <w:szCs w:val="24"/>
        </w:rPr>
        <w:t xml:space="preserve">The </w:t>
      </w:r>
      <w:r w:rsidR="000358B7" w:rsidRPr="008F421E">
        <w:rPr>
          <w:sz w:val="24"/>
          <w:szCs w:val="24"/>
        </w:rPr>
        <w:t>S</w:t>
      </w:r>
      <w:r w:rsidR="00E92C75" w:rsidRPr="008F421E">
        <w:rPr>
          <w:sz w:val="24"/>
          <w:szCs w:val="24"/>
        </w:rPr>
        <w:t xml:space="preserve">ecret of </w:t>
      </w:r>
      <w:r w:rsidR="000358B7" w:rsidRPr="008F421E">
        <w:rPr>
          <w:sz w:val="24"/>
          <w:szCs w:val="24"/>
        </w:rPr>
        <w:t>His W</w:t>
      </w:r>
      <w:r w:rsidR="00E92C75" w:rsidRPr="008F421E">
        <w:rPr>
          <w:sz w:val="24"/>
          <w:szCs w:val="24"/>
        </w:rPr>
        <w:t xml:space="preserve">eakness </w:t>
      </w:r>
      <w:r w:rsidR="005D3DAF" w:rsidRPr="008F421E">
        <w:rPr>
          <w:sz w:val="24"/>
          <w:szCs w:val="24"/>
        </w:rPr>
        <w:t>i</w:t>
      </w:r>
      <w:r w:rsidR="00E92C75" w:rsidRPr="008F421E">
        <w:rPr>
          <w:sz w:val="24"/>
          <w:szCs w:val="24"/>
        </w:rPr>
        <w:t xml:space="preserve">s </w:t>
      </w:r>
      <w:r w:rsidR="000358B7" w:rsidRPr="008F421E">
        <w:rPr>
          <w:sz w:val="24"/>
          <w:szCs w:val="24"/>
        </w:rPr>
        <w:t xml:space="preserve">the High Priest Joseph Ben Caiaphas’s </w:t>
      </w:r>
      <w:r w:rsidR="005D3DAF" w:rsidRPr="008F421E">
        <w:rPr>
          <w:sz w:val="24"/>
          <w:szCs w:val="24"/>
        </w:rPr>
        <w:t>under the 2</w:t>
      </w:r>
      <w:r w:rsidR="005D3DAF" w:rsidRPr="008F421E">
        <w:rPr>
          <w:sz w:val="24"/>
          <w:szCs w:val="24"/>
          <w:vertAlign w:val="superscript"/>
        </w:rPr>
        <w:t>nd</w:t>
      </w:r>
      <w:r w:rsidR="005D3DAF" w:rsidRPr="008F421E">
        <w:rPr>
          <w:sz w:val="24"/>
          <w:szCs w:val="24"/>
        </w:rPr>
        <w:t xml:space="preserve"> Emperor Tiberius Julius Caesar Augustus </w:t>
      </w:r>
      <w:r w:rsidR="00CD5942" w:rsidRPr="008F421E">
        <w:rPr>
          <w:sz w:val="24"/>
          <w:szCs w:val="24"/>
        </w:rPr>
        <w:t xml:space="preserve">Lordship of Israel done </w:t>
      </w:r>
      <w:r w:rsidR="000358B7" w:rsidRPr="008F421E">
        <w:rPr>
          <w:sz w:val="24"/>
          <w:szCs w:val="24"/>
        </w:rPr>
        <w:t>by the Lord Lucifer the 2</w:t>
      </w:r>
      <w:r w:rsidR="000358B7" w:rsidRPr="008F421E">
        <w:rPr>
          <w:sz w:val="24"/>
          <w:szCs w:val="24"/>
          <w:vertAlign w:val="superscript"/>
        </w:rPr>
        <w:t xml:space="preserve">nd </w:t>
      </w:r>
      <w:r w:rsidR="00C36BF8" w:rsidRPr="008F421E">
        <w:rPr>
          <w:sz w:val="24"/>
          <w:szCs w:val="24"/>
        </w:rPr>
        <w:t>Se</w:t>
      </w:r>
      <w:r w:rsidR="000358B7" w:rsidRPr="008F421E">
        <w:rPr>
          <w:sz w:val="24"/>
          <w:szCs w:val="24"/>
        </w:rPr>
        <w:t xml:space="preserve">rpent Satan called the Married </w:t>
      </w:r>
      <w:r w:rsidR="00B94E29" w:rsidRPr="008F421E">
        <w:rPr>
          <w:sz w:val="24"/>
          <w:szCs w:val="24"/>
        </w:rPr>
        <w:t>L</w:t>
      </w:r>
      <w:r w:rsidR="000358B7" w:rsidRPr="008F421E">
        <w:rPr>
          <w:sz w:val="24"/>
          <w:szCs w:val="24"/>
        </w:rPr>
        <w:t>ord called Wisdom the “</w:t>
      </w:r>
      <w:r w:rsidR="000358B7" w:rsidRPr="008F421E">
        <w:rPr>
          <w:b/>
          <w:sz w:val="24"/>
          <w:szCs w:val="24"/>
        </w:rPr>
        <w:t>Creator of the Eternal Sin</w:t>
      </w:r>
      <w:r w:rsidR="00421A23" w:rsidRPr="008F421E">
        <w:rPr>
          <w:b/>
          <w:sz w:val="24"/>
          <w:szCs w:val="24"/>
        </w:rPr>
        <w:t xml:space="preserve"> in Lordship</w:t>
      </w:r>
      <w:r w:rsidR="000358B7" w:rsidRPr="008F421E">
        <w:rPr>
          <w:sz w:val="24"/>
          <w:szCs w:val="24"/>
        </w:rPr>
        <w:t>” in “</w:t>
      </w:r>
      <w:r w:rsidR="000358B7" w:rsidRPr="008F421E">
        <w:rPr>
          <w:b/>
          <w:sz w:val="24"/>
          <w:szCs w:val="24"/>
        </w:rPr>
        <w:t>Qanah</w:t>
      </w:r>
      <w:r w:rsidR="000358B7" w:rsidRPr="008F421E">
        <w:rPr>
          <w:sz w:val="24"/>
          <w:szCs w:val="24"/>
        </w:rPr>
        <w:t xml:space="preserve">” which means “added </w:t>
      </w:r>
      <w:r w:rsidR="00E92C75" w:rsidRPr="008F421E">
        <w:rPr>
          <w:sz w:val="24"/>
          <w:szCs w:val="24"/>
        </w:rPr>
        <w:t>evil desire</w:t>
      </w:r>
      <w:r w:rsidR="000358B7" w:rsidRPr="008F421E">
        <w:rPr>
          <w:sz w:val="24"/>
          <w:szCs w:val="24"/>
        </w:rPr>
        <w:t xml:space="preserve">, added evil peter &amp; added evil </w:t>
      </w:r>
      <w:r w:rsidR="005D3DAF" w:rsidRPr="008F421E">
        <w:rPr>
          <w:sz w:val="24"/>
          <w:szCs w:val="24"/>
        </w:rPr>
        <w:t>dep</w:t>
      </w:r>
      <w:r w:rsidR="000358B7" w:rsidRPr="008F421E">
        <w:rPr>
          <w:sz w:val="24"/>
          <w:szCs w:val="24"/>
        </w:rPr>
        <w:t>ression”</w:t>
      </w:r>
      <w:r w:rsidR="00E92C75" w:rsidRPr="008F421E">
        <w:rPr>
          <w:sz w:val="24"/>
          <w:szCs w:val="24"/>
        </w:rPr>
        <w:t xml:space="preserve"> that brings forth </w:t>
      </w:r>
      <w:r w:rsidR="000358B7" w:rsidRPr="008F421E">
        <w:rPr>
          <w:sz w:val="24"/>
          <w:szCs w:val="24"/>
        </w:rPr>
        <w:t xml:space="preserve">evil </w:t>
      </w:r>
      <w:r w:rsidR="00E92C75" w:rsidRPr="008F421E">
        <w:rPr>
          <w:sz w:val="24"/>
          <w:szCs w:val="24"/>
        </w:rPr>
        <w:t>pleasure linked to “</w:t>
      </w:r>
      <w:r w:rsidR="00E92C75" w:rsidRPr="008F421E">
        <w:rPr>
          <w:b/>
          <w:sz w:val="24"/>
          <w:szCs w:val="24"/>
        </w:rPr>
        <w:t>Eternal Lordly Marital Sexual Eros Love Intercourse</w:t>
      </w:r>
      <w:r w:rsidR="00E92C75" w:rsidRPr="008F421E">
        <w:rPr>
          <w:sz w:val="24"/>
          <w:szCs w:val="24"/>
        </w:rPr>
        <w:t>” from Lordship from 0 to 40 years of age named “</w:t>
      </w:r>
      <w:r w:rsidR="00E92C75" w:rsidRPr="008F421E">
        <w:rPr>
          <w:b/>
          <w:sz w:val="24"/>
          <w:szCs w:val="24"/>
        </w:rPr>
        <w:t>Qanah</w:t>
      </w:r>
      <w:r w:rsidR="00E92C75" w:rsidRPr="008F421E">
        <w:rPr>
          <w:sz w:val="24"/>
          <w:szCs w:val="24"/>
        </w:rPr>
        <w:t xml:space="preserve">” in Proverbs 8:22-25 (RSV). </w:t>
      </w:r>
      <w:r w:rsidR="007D43A5" w:rsidRPr="008F421E">
        <w:rPr>
          <w:sz w:val="24"/>
          <w:szCs w:val="24"/>
        </w:rPr>
        <w:t>When this happens the Father Stephen</w:t>
      </w:r>
      <w:r w:rsidR="005D3DAF" w:rsidRPr="008F421E">
        <w:rPr>
          <w:sz w:val="24"/>
          <w:szCs w:val="24"/>
        </w:rPr>
        <w:t xml:space="preserve"> </w:t>
      </w:r>
      <w:r w:rsidR="007D43A5" w:rsidRPr="008F421E">
        <w:rPr>
          <w:sz w:val="24"/>
          <w:szCs w:val="24"/>
        </w:rPr>
        <w:t xml:space="preserve">will throw the Whole Kingdom or the Entire Holy Bible and all </w:t>
      </w:r>
      <w:r w:rsidR="000358B7" w:rsidRPr="008F421E">
        <w:rPr>
          <w:sz w:val="24"/>
          <w:szCs w:val="24"/>
        </w:rPr>
        <w:t xml:space="preserve">the </w:t>
      </w:r>
      <w:r w:rsidR="007D43A5" w:rsidRPr="008F421E">
        <w:rPr>
          <w:sz w:val="24"/>
          <w:szCs w:val="24"/>
        </w:rPr>
        <w:t>Holy Scriptures in the Ancient manuscripts on th</w:t>
      </w:r>
      <w:r w:rsidR="000358B7" w:rsidRPr="008F421E">
        <w:rPr>
          <w:sz w:val="24"/>
          <w:szCs w:val="24"/>
        </w:rPr>
        <w:t xml:space="preserve">ese Kingdom’s or Nations </w:t>
      </w:r>
      <w:r w:rsidR="007D43A5" w:rsidRPr="008F421E">
        <w:rPr>
          <w:sz w:val="24"/>
          <w:szCs w:val="24"/>
        </w:rPr>
        <w:t xml:space="preserve">to totally transform them from Slaves of Unrighteousness in Sexual </w:t>
      </w:r>
      <w:r w:rsidR="009275F3" w:rsidRPr="008F421E">
        <w:rPr>
          <w:sz w:val="24"/>
          <w:szCs w:val="24"/>
        </w:rPr>
        <w:t xml:space="preserve">Eros </w:t>
      </w:r>
      <w:r w:rsidR="007D43A5" w:rsidRPr="008F421E">
        <w:rPr>
          <w:sz w:val="24"/>
          <w:szCs w:val="24"/>
        </w:rPr>
        <w:lastRenderedPageBreak/>
        <w:t xml:space="preserve">Flesh concerning the Sexual Eros Love Apostasy to Slaves of </w:t>
      </w:r>
      <w:r w:rsidR="009275F3" w:rsidRPr="008F421E">
        <w:rPr>
          <w:sz w:val="24"/>
          <w:szCs w:val="24"/>
        </w:rPr>
        <w:t xml:space="preserve">True </w:t>
      </w:r>
      <w:r w:rsidR="007D43A5" w:rsidRPr="008F421E">
        <w:rPr>
          <w:sz w:val="24"/>
          <w:szCs w:val="24"/>
        </w:rPr>
        <w:t xml:space="preserve">Righteousness in Holy Flesh in the Spirit of Holiness &amp; Holy Soul concerning Agape Love Omni-Benevolence in </w:t>
      </w:r>
      <w:r w:rsidR="00421A23" w:rsidRPr="008F421E">
        <w:rPr>
          <w:sz w:val="24"/>
          <w:szCs w:val="24"/>
        </w:rPr>
        <w:t xml:space="preserve">Romans 6:1-23; </w:t>
      </w:r>
      <w:r w:rsidR="007D43A5" w:rsidRPr="008F421E">
        <w:rPr>
          <w:sz w:val="24"/>
          <w:szCs w:val="24"/>
        </w:rPr>
        <w:t>John 7:18; Luke 12:32 &amp; 1</w:t>
      </w:r>
      <w:r w:rsidR="007D43A5" w:rsidRPr="008F421E">
        <w:rPr>
          <w:sz w:val="24"/>
          <w:szCs w:val="24"/>
          <w:vertAlign w:val="superscript"/>
        </w:rPr>
        <w:t xml:space="preserve">st </w:t>
      </w:r>
      <w:r w:rsidR="00C36BF8" w:rsidRPr="008F421E">
        <w:rPr>
          <w:sz w:val="24"/>
          <w:szCs w:val="24"/>
        </w:rPr>
        <w:t>Co</w:t>
      </w:r>
      <w:r w:rsidR="007D43A5" w:rsidRPr="008F421E">
        <w:rPr>
          <w:sz w:val="24"/>
          <w:szCs w:val="24"/>
        </w:rPr>
        <w:t xml:space="preserve">rinthians 1:24-25. </w:t>
      </w:r>
    </w:p>
    <w:p w:rsidR="00514230" w:rsidRPr="008F421E" w:rsidRDefault="00514230" w:rsidP="00514230">
      <w:pPr>
        <w:spacing w:before="240" w:line="240" w:lineRule="auto"/>
        <w:jc w:val="center"/>
        <w:rPr>
          <w:b/>
          <w:sz w:val="24"/>
          <w:szCs w:val="24"/>
        </w:rPr>
      </w:pPr>
      <w:r w:rsidRPr="008F421E">
        <w:rPr>
          <w:b/>
          <w:sz w:val="24"/>
          <w:szCs w:val="24"/>
        </w:rPr>
        <w:t xml:space="preserve">THE RANK STRUCTURE OF THE 40 POSITIONS CONSISTING OF 2 </w:t>
      </w:r>
      <w:r w:rsidR="008F421E" w:rsidRPr="008F421E">
        <w:rPr>
          <w:b/>
          <w:sz w:val="24"/>
          <w:szCs w:val="24"/>
        </w:rPr>
        <w:t>PHARAOH</w:t>
      </w:r>
      <w:r w:rsidRPr="008F421E">
        <w:rPr>
          <w:b/>
          <w:sz w:val="24"/>
          <w:szCs w:val="24"/>
        </w:rPr>
        <w:t>’S, 19 SOUTHERN KINGS &amp; 19 NORTHERN KINGS IN THE OT [OLD TESTAMENT] &amp; MT [MIDDLE TESTAMENT]</w:t>
      </w:r>
    </w:p>
    <w:p w:rsidR="00514230" w:rsidRPr="008F421E" w:rsidRDefault="00514230" w:rsidP="00514230">
      <w:pPr>
        <w:spacing w:line="480" w:lineRule="auto"/>
        <w:jc w:val="center"/>
        <w:rPr>
          <w:b/>
          <w:sz w:val="24"/>
          <w:szCs w:val="24"/>
        </w:rPr>
      </w:pPr>
      <w:r w:rsidRPr="008F421E">
        <w:rPr>
          <w:b/>
          <w:sz w:val="24"/>
          <w:szCs w:val="24"/>
        </w:rPr>
        <w:t xml:space="preserve">THE 12 </w:t>
      </w:r>
      <w:r w:rsidR="008F421E" w:rsidRPr="008F421E">
        <w:rPr>
          <w:b/>
          <w:sz w:val="24"/>
          <w:szCs w:val="24"/>
        </w:rPr>
        <w:t>PHARAOH</w:t>
      </w:r>
      <w:r w:rsidRPr="008F421E">
        <w:rPr>
          <w:b/>
          <w:sz w:val="24"/>
          <w:szCs w:val="24"/>
        </w:rPr>
        <w:t>’S AUTHORITY VERSES THE FATHER STEPHEN’S AUTHORITY IN THE OT &amp; MT</w:t>
      </w:r>
    </w:p>
    <w:p w:rsidR="00514230" w:rsidRPr="008F421E" w:rsidRDefault="00514230" w:rsidP="00514230">
      <w:pPr>
        <w:spacing w:line="480" w:lineRule="auto"/>
        <w:jc w:val="center"/>
        <w:rPr>
          <w:b/>
          <w:sz w:val="24"/>
          <w:szCs w:val="24"/>
        </w:rPr>
      </w:pPr>
      <w:r w:rsidRPr="008F421E">
        <w:rPr>
          <w:b/>
          <w:sz w:val="24"/>
          <w:szCs w:val="24"/>
        </w:rPr>
        <w:t xml:space="preserve">THE RANK STRUCTURE OF 40 POSITIONS IN THE OT &amp; MT IS THE 2 </w:t>
      </w:r>
      <w:r w:rsidR="008F421E" w:rsidRPr="008F421E">
        <w:rPr>
          <w:b/>
          <w:sz w:val="24"/>
          <w:szCs w:val="24"/>
        </w:rPr>
        <w:t>PHARAOH</w:t>
      </w:r>
      <w:r w:rsidRPr="008F421E">
        <w:rPr>
          <w:b/>
          <w:sz w:val="24"/>
          <w:szCs w:val="24"/>
        </w:rPr>
        <w:t>’S DURING THE EXODUS, THE 19 NORTHERN KINGS &amp; THE 19 SOUTHERN KINGS</w:t>
      </w:r>
    </w:p>
    <w:p w:rsidR="00514230" w:rsidRPr="008F421E" w:rsidRDefault="00514230" w:rsidP="00514230">
      <w:pPr>
        <w:spacing w:line="480" w:lineRule="auto"/>
        <w:jc w:val="both"/>
        <w:rPr>
          <w:sz w:val="24"/>
          <w:szCs w:val="24"/>
        </w:rPr>
      </w:pPr>
      <w:r w:rsidRPr="008F421E">
        <w:rPr>
          <w:sz w:val="24"/>
          <w:szCs w:val="24"/>
        </w:rPr>
        <w:t>The 12 Egyptians Pharaoh’s (Rulers) of the Bible- Unknown Pharaoh of the 12</w:t>
      </w:r>
      <w:r w:rsidRPr="008F421E">
        <w:rPr>
          <w:sz w:val="24"/>
          <w:szCs w:val="24"/>
          <w:vertAlign w:val="superscript"/>
        </w:rPr>
        <w:t>th</w:t>
      </w:r>
      <w:r w:rsidRPr="008F421E">
        <w:rPr>
          <w:sz w:val="24"/>
          <w:szCs w:val="24"/>
        </w:rPr>
        <w:t xml:space="preserve"> Dynasty to whom Abraham lied concerning Sarah in Genesis 12:14-20. The Pharaoh Hyksos of the 15</w:t>
      </w:r>
      <w:r w:rsidRPr="008F421E">
        <w:rPr>
          <w:sz w:val="24"/>
          <w:szCs w:val="24"/>
          <w:vertAlign w:val="superscript"/>
        </w:rPr>
        <w:t>th</w:t>
      </w:r>
      <w:r w:rsidRPr="008F421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F421E">
        <w:rPr>
          <w:sz w:val="24"/>
          <w:szCs w:val="24"/>
          <w:vertAlign w:val="superscript"/>
        </w:rPr>
        <w:t>st</w:t>
      </w:r>
      <w:r w:rsidRPr="008F421E">
        <w:rPr>
          <w:sz w:val="24"/>
          <w:szCs w:val="24"/>
        </w:rPr>
        <w:t xml:space="preserve"> Kings 3:1; 7:6; 9:16-24; 11:1. Pharaoh Amenemope, who welcomed Hadad when David crushed Edom is in 1</w:t>
      </w:r>
      <w:r w:rsidRPr="008F421E">
        <w:rPr>
          <w:sz w:val="24"/>
          <w:szCs w:val="24"/>
          <w:vertAlign w:val="superscript"/>
        </w:rPr>
        <w:t>st</w:t>
      </w:r>
      <w:r w:rsidRPr="008F421E">
        <w:rPr>
          <w:sz w:val="24"/>
          <w:szCs w:val="24"/>
        </w:rPr>
        <w:t xml:space="preserve"> Kings 11:18-22. Pharaoh Shishak (Sheshonq I), who besieged Jerusalem in the days of Rehoboam &amp; invaded Judah in 1</w:t>
      </w:r>
      <w:r w:rsidRPr="008F421E">
        <w:rPr>
          <w:sz w:val="24"/>
          <w:szCs w:val="24"/>
          <w:vertAlign w:val="superscript"/>
        </w:rPr>
        <w:t>st</w:t>
      </w:r>
      <w:r w:rsidRPr="008F421E">
        <w:rPr>
          <w:sz w:val="24"/>
          <w:szCs w:val="24"/>
        </w:rPr>
        <w:t xml:space="preserve"> Kings 11:40; 14:25-26 &amp; 2</w:t>
      </w:r>
      <w:r w:rsidRPr="008F421E">
        <w:rPr>
          <w:sz w:val="24"/>
          <w:szCs w:val="24"/>
          <w:vertAlign w:val="superscript"/>
        </w:rPr>
        <w:t>nd</w:t>
      </w:r>
      <w:r w:rsidRPr="008F421E">
        <w:rPr>
          <w:sz w:val="24"/>
          <w:szCs w:val="24"/>
        </w:rPr>
        <w:t xml:space="preserve"> Chronicles 12:1-12. Pharaoh Tirhakah (Taharqa), who unsuccessfully fought Sennacherib of Assyria is in 2</w:t>
      </w:r>
      <w:r w:rsidRPr="008F421E">
        <w:rPr>
          <w:sz w:val="24"/>
          <w:szCs w:val="24"/>
          <w:vertAlign w:val="superscript"/>
        </w:rPr>
        <w:t>nd</w:t>
      </w:r>
      <w:r w:rsidRPr="008F421E">
        <w:rPr>
          <w:sz w:val="24"/>
          <w:szCs w:val="24"/>
        </w:rPr>
        <w:t xml:space="preserve"> Kings 19:9.  Pharaoh Osokorn IV, concerns Hoshea of Israel that allied against Assyria is in 2</w:t>
      </w:r>
      <w:r w:rsidRPr="008F421E">
        <w:rPr>
          <w:sz w:val="24"/>
          <w:szCs w:val="24"/>
          <w:vertAlign w:val="superscript"/>
        </w:rPr>
        <w:t>nd</w:t>
      </w:r>
      <w:r w:rsidRPr="008F421E">
        <w:rPr>
          <w:sz w:val="24"/>
          <w:szCs w:val="24"/>
        </w:rPr>
        <w:t xml:space="preserve"> Kings 17:4. Pharaoh Necho (Necho II), the King who killed Josiah in battle and was later defeat by the Babylonians in 2</w:t>
      </w:r>
      <w:r w:rsidRPr="008F421E">
        <w:rPr>
          <w:sz w:val="24"/>
          <w:szCs w:val="24"/>
          <w:vertAlign w:val="superscript"/>
        </w:rPr>
        <w:t>nd</w:t>
      </w:r>
      <w:r w:rsidRPr="008F421E">
        <w:rPr>
          <w:sz w:val="24"/>
          <w:szCs w:val="24"/>
        </w:rPr>
        <w:t xml:space="preserve"> Kings 23:29-30 &amp; 2</w:t>
      </w:r>
      <w:r w:rsidRPr="008F421E">
        <w:rPr>
          <w:sz w:val="24"/>
          <w:szCs w:val="24"/>
          <w:vertAlign w:val="superscript"/>
        </w:rPr>
        <w:t>nd</w:t>
      </w:r>
      <w:r w:rsidRPr="008F421E">
        <w:rPr>
          <w:sz w:val="24"/>
          <w:szCs w:val="24"/>
        </w:rPr>
        <w:t xml:space="preserve"> Chronicles 35:20-24. Pharaoh Hophra (Waibre), </w:t>
      </w:r>
      <w:r w:rsidRPr="008F421E">
        <w:rPr>
          <w:sz w:val="24"/>
          <w:szCs w:val="24"/>
        </w:rPr>
        <w:lastRenderedPageBreak/>
        <w:t xml:space="preserve">defeated by the Babylonians at the Battle of Carchemish &amp; His fall to Nebuchadnezzar was predicted in Jeremiah 44:30; 46:1-26 &amp; Ezekiel 17:11-21; 29:1-16.  </w:t>
      </w:r>
    </w:p>
    <w:p w:rsidR="00514230" w:rsidRPr="008F421E" w:rsidRDefault="00514230" w:rsidP="00514230">
      <w:pPr>
        <w:spacing w:line="480" w:lineRule="auto"/>
        <w:jc w:val="center"/>
        <w:rPr>
          <w:b/>
          <w:sz w:val="24"/>
          <w:szCs w:val="24"/>
        </w:rPr>
      </w:pPr>
      <w:r w:rsidRPr="008F421E">
        <w:rPr>
          <w:b/>
          <w:sz w:val="24"/>
          <w:szCs w:val="24"/>
        </w:rPr>
        <w:t xml:space="preserve">THE FATHER STEPHEN’S AUTHORITY ABOVE THE 12 </w:t>
      </w:r>
      <w:r w:rsidR="008F421E" w:rsidRPr="008F421E">
        <w:rPr>
          <w:b/>
          <w:sz w:val="24"/>
          <w:szCs w:val="24"/>
        </w:rPr>
        <w:t>PHARAOH</w:t>
      </w:r>
      <w:r w:rsidRPr="008F421E">
        <w:rPr>
          <w:b/>
          <w:sz w:val="24"/>
          <w:szCs w:val="24"/>
        </w:rPr>
        <w:t>’S OF EGYPT</w:t>
      </w:r>
    </w:p>
    <w:p w:rsidR="00514230" w:rsidRPr="008F421E" w:rsidRDefault="00514230" w:rsidP="00514230">
      <w:pPr>
        <w:spacing w:line="480" w:lineRule="auto"/>
        <w:jc w:val="both"/>
        <w:rPr>
          <w:sz w:val="24"/>
          <w:szCs w:val="24"/>
        </w:rPr>
      </w:pPr>
      <w:r w:rsidRPr="008F421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14230" w:rsidRPr="008F421E" w:rsidRDefault="00514230" w:rsidP="00514230">
      <w:pPr>
        <w:spacing w:line="480" w:lineRule="auto"/>
        <w:jc w:val="center"/>
        <w:rPr>
          <w:b/>
          <w:sz w:val="24"/>
          <w:szCs w:val="24"/>
        </w:rPr>
      </w:pPr>
      <w:r w:rsidRPr="008F421E">
        <w:rPr>
          <w:b/>
          <w:sz w:val="24"/>
          <w:szCs w:val="24"/>
        </w:rPr>
        <w:t>THE 19 NORTHERN KINGS</w:t>
      </w:r>
    </w:p>
    <w:p w:rsidR="00514230" w:rsidRPr="008F421E" w:rsidRDefault="00514230" w:rsidP="00514230">
      <w:pPr>
        <w:spacing w:line="480" w:lineRule="auto"/>
        <w:jc w:val="both"/>
        <w:rPr>
          <w:sz w:val="24"/>
          <w:szCs w:val="24"/>
        </w:rPr>
      </w:pPr>
      <w:r w:rsidRPr="008F421E">
        <w:rPr>
          <w:b/>
          <w:sz w:val="24"/>
          <w:szCs w:val="24"/>
        </w:rPr>
        <w:t>Israel the Northern Kingdom</w:t>
      </w:r>
      <w:r w:rsidRPr="008F421E">
        <w:rPr>
          <w:sz w:val="24"/>
          <w:szCs w:val="24"/>
        </w:rPr>
        <w:t>- Jeroboam, who perverted the worship of the Father Stephen in 1</w:t>
      </w:r>
      <w:r w:rsidRPr="008F421E">
        <w:rPr>
          <w:sz w:val="24"/>
          <w:szCs w:val="24"/>
          <w:vertAlign w:val="superscript"/>
        </w:rPr>
        <w:t>st</w:t>
      </w:r>
      <w:r w:rsidRPr="008F421E">
        <w:rPr>
          <w:sz w:val="24"/>
          <w:szCs w:val="24"/>
        </w:rPr>
        <w:t xml:space="preserve"> Kings 11:26-14:20. Nadab, Son of Jeroboam, killed by the rebel Baasha in 1</w:t>
      </w:r>
      <w:r w:rsidRPr="008F421E">
        <w:rPr>
          <w:sz w:val="24"/>
          <w:szCs w:val="24"/>
          <w:vertAlign w:val="superscript"/>
        </w:rPr>
        <w:t>st</w:t>
      </w:r>
      <w:r w:rsidRPr="008F421E">
        <w:rPr>
          <w:sz w:val="24"/>
          <w:szCs w:val="24"/>
        </w:rPr>
        <w:t xml:space="preserve"> Kings 15:25-28. Baasha, who built a wall to cut off trade with Jerusalem in 1</w:t>
      </w:r>
      <w:r w:rsidRPr="008F421E">
        <w:rPr>
          <w:sz w:val="24"/>
          <w:szCs w:val="24"/>
          <w:vertAlign w:val="superscript"/>
        </w:rPr>
        <w:t>st</w:t>
      </w:r>
      <w:r w:rsidRPr="008F421E">
        <w:rPr>
          <w:sz w:val="24"/>
          <w:szCs w:val="24"/>
        </w:rPr>
        <w:t xml:space="preserve"> Kings 15:27-16:7. Elah, Son of Baasha, killed while drunk by Zimri in 1</w:t>
      </w:r>
      <w:r w:rsidRPr="008F421E">
        <w:rPr>
          <w:sz w:val="24"/>
          <w:szCs w:val="24"/>
          <w:vertAlign w:val="superscript"/>
        </w:rPr>
        <w:t>st</w:t>
      </w:r>
      <w:r w:rsidRPr="008F421E">
        <w:rPr>
          <w:sz w:val="24"/>
          <w:szCs w:val="24"/>
        </w:rPr>
        <w:t xml:space="preserve"> Kings 16:6-14. Zimri, who committed suicide after ruling for 7 days in 1</w:t>
      </w:r>
      <w:r w:rsidRPr="008F421E">
        <w:rPr>
          <w:sz w:val="24"/>
          <w:szCs w:val="24"/>
          <w:vertAlign w:val="superscript"/>
        </w:rPr>
        <w:t>st</w:t>
      </w:r>
      <w:r w:rsidRPr="008F421E">
        <w:rPr>
          <w:sz w:val="24"/>
          <w:szCs w:val="24"/>
        </w:rPr>
        <w:t xml:space="preserve"> Kings 16:9-20. Omri, builder of Samaria, the northern capital in 1</w:t>
      </w:r>
      <w:r w:rsidRPr="008F421E">
        <w:rPr>
          <w:sz w:val="24"/>
          <w:szCs w:val="24"/>
          <w:vertAlign w:val="superscript"/>
        </w:rPr>
        <w:t>st</w:t>
      </w:r>
      <w:r w:rsidRPr="008F421E">
        <w:rPr>
          <w:sz w:val="24"/>
          <w:szCs w:val="24"/>
        </w:rPr>
        <w:t xml:space="preserve"> Kings 16:15-28.  Ahab, Son of Omri, wicked Husband of Jezebel, condemned by Elijah and killed in battle in 1</w:t>
      </w:r>
      <w:r w:rsidRPr="008F421E">
        <w:rPr>
          <w:sz w:val="24"/>
          <w:szCs w:val="24"/>
          <w:vertAlign w:val="superscript"/>
        </w:rPr>
        <w:t>st</w:t>
      </w:r>
      <w:r w:rsidRPr="008F421E">
        <w:rPr>
          <w:sz w:val="24"/>
          <w:szCs w:val="24"/>
        </w:rPr>
        <w:t xml:space="preserve"> Kings 16:28-22:40. Ahaziah, wicked Oldest Son of Ahab in 1</w:t>
      </w:r>
      <w:r w:rsidRPr="008F421E">
        <w:rPr>
          <w:sz w:val="24"/>
          <w:szCs w:val="24"/>
          <w:vertAlign w:val="superscript"/>
        </w:rPr>
        <w:t>st</w:t>
      </w:r>
      <w:r w:rsidRPr="008F421E">
        <w:rPr>
          <w:sz w:val="24"/>
          <w:szCs w:val="24"/>
        </w:rPr>
        <w:t xml:space="preserve"> Kings 22:40-2</w:t>
      </w:r>
      <w:r w:rsidRPr="008F421E">
        <w:rPr>
          <w:sz w:val="24"/>
          <w:szCs w:val="24"/>
          <w:vertAlign w:val="superscript"/>
        </w:rPr>
        <w:t>nd</w:t>
      </w:r>
      <w:r w:rsidRPr="008F421E">
        <w:rPr>
          <w:sz w:val="24"/>
          <w:szCs w:val="24"/>
        </w:rPr>
        <w:t xml:space="preserve"> Kings 1:18. Jehoram, Youngest Son of Ahab, who sent Naaman to the Prophet Elisha to be healed in 2</w:t>
      </w:r>
      <w:r w:rsidRPr="008F421E">
        <w:rPr>
          <w:sz w:val="24"/>
          <w:szCs w:val="24"/>
          <w:vertAlign w:val="superscript"/>
        </w:rPr>
        <w:t>nd</w:t>
      </w:r>
      <w:r w:rsidRPr="008F421E">
        <w:rPr>
          <w:sz w:val="24"/>
          <w:szCs w:val="24"/>
        </w:rPr>
        <w:t xml:space="preserve"> Kings 3:1-9:25. Jehu, known for His Chariot riding and extermination of Ahab’s dynasty in 2</w:t>
      </w:r>
      <w:r w:rsidRPr="008F421E">
        <w:rPr>
          <w:sz w:val="24"/>
          <w:szCs w:val="24"/>
          <w:vertAlign w:val="superscript"/>
        </w:rPr>
        <w:t>nd</w:t>
      </w:r>
      <w:r w:rsidRPr="008F421E">
        <w:rPr>
          <w:sz w:val="24"/>
          <w:szCs w:val="24"/>
        </w:rPr>
        <w:t xml:space="preserve"> Kings 9:1-10:36. Jehoahaz, Jehu‘s Son, who saw His army almost wiped out by the Syrians in 2</w:t>
      </w:r>
      <w:r w:rsidRPr="008F421E">
        <w:rPr>
          <w:sz w:val="24"/>
          <w:szCs w:val="24"/>
          <w:vertAlign w:val="superscript"/>
        </w:rPr>
        <w:t>nd</w:t>
      </w:r>
      <w:r w:rsidRPr="008F421E">
        <w:rPr>
          <w:sz w:val="24"/>
          <w:szCs w:val="24"/>
        </w:rPr>
        <w:t xml:space="preserve"> Kings 13:1-9. Jehoash, Jehoahaz’s Son, who waged a successful war against Judah and visited </w:t>
      </w:r>
      <w:r w:rsidRPr="008F421E">
        <w:rPr>
          <w:sz w:val="24"/>
          <w:szCs w:val="24"/>
        </w:rPr>
        <w:lastRenderedPageBreak/>
        <w:t>Elisha in His deathbed in 2</w:t>
      </w:r>
      <w:r w:rsidRPr="008F421E">
        <w:rPr>
          <w:sz w:val="24"/>
          <w:szCs w:val="24"/>
          <w:vertAlign w:val="superscript"/>
        </w:rPr>
        <w:t>nd</w:t>
      </w:r>
      <w:r w:rsidRPr="008F421E">
        <w:rPr>
          <w:sz w:val="24"/>
          <w:szCs w:val="24"/>
        </w:rPr>
        <w:t xml:space="preserve"> Kings 13:10-14:16. Jeroboam II, Jehoahaz’s Son, who reigned during the time of Jonah the Prophet in 2</w:t>
      </w:r>
      <w:r w:rsidRPr="008F421E">
        <w:rPr>
          <w:sz w:val="24"/>
          <w:szCs w:val="24"/>
          <w:vertAlign w:val="superscript"/>
        </w:rPr>
        <w:t>nd</w:t>
      </w:r>
      <w:r w:rsidRPr="008F421E">
        <w:rPr>
          <w:sz w:val="24"/>
          <w:szCs w:val="24"/>
        </w:rPr>
        <w:t xml:space="preserve"> Kings 14:23-29. Zechariah, Jeroboam’s Son and the last of Jehu’s dynasty, killed by Shallum in 2</w:t>
      </w:r>
      <w:r w:rsidRPr="008F421E">
        <w:rPr>
          <w:sz w:val="24"/>
          <w:szCs w:val="24"/>
          <w:vertAlign w:val="superscript"/>
        </w:rPr>
        <w:t>nd</w:t>
      </w:r>
      <w:r w:rsidRPr="008F421E">
        <w:rPr>
          <w:sz w:val="24"/>
          <w:szCs w:val="24"/>
        </w:rPr>
        <w:t xml:space="preserve"> Kings 14:19-15:12. Shallum, who reigned for only a month and was killed by Menahem in 2</w:t>
      </w:r>
      <w:r w:rsidRPr="008F421E">
        <w:rPr>
          <w:sz w:val="24"/>
          <w:szCs w:val="24"/>
          <w:vertAlign w:val="superscript"/>
        </w:rPr>
        <w:t>nd</w:t>
      </w:r>
      <w:r w:rsidRPr="008F421E">
        <w:rPr>
          <w:sz w:val="24"/>
          <w:szCs w:val="24"/>
        </w:rPr>
        <w:t xml:space="preserve"> Kings 15:10-15. Menaham, One of the most brutal King ruling over the 10 tribes in 2</w:t>
      </w:r>
      <w:r w:rsidRPr="008F421E">
        <w:rPr>
          <w:sz w:val="24"/>
          <w:szCs w:val="24"/>
          <w:vertAlign w:val="superscript"/>
        </w:rPr>
        <w:t>nd</w:t>
      </w:r>
      <w:r w:rsidRPr="008F421E">
        <w:rPr>
          <w:sz w:val="24"/>
          <w:szCs w:val="24"/>
        </w:rPr>
        <w:t xml:space="preserve"> Kings 15:14-22. Pekahiah, Son of Menaham, killed by His army commander, Pekah in 2</w:t>
      </w:r>
      <w:r w:rsidRPr="008F421E">
        <w:rPr>
          <w:sz w:val="24"/>
          <w:szCs w:val="24"/>
          <w:vertAlign w:val="superscript"/>
        </w:rPr>
        <w:t>nd</w:t>
      </w:r>
      <w:r w:rsidRPr="008F421E">
        <w:rPr>
          <w:sz w:val="24"/>
          <w:szCs w:val="24"/>
        </w:rPr>
        <w:t xml:space="preserve"> Kings 15:22-26. Pekah, killed by Hoshea in 2</w:t>
      </w:r>
      <w:r w:rsidRPr="008F421E">
        <w:rPr>
          <w:sz w:val="24"/>
          <w:szCs w:val="24"/>
          <w:vertAlign w:val="superscript"/>
        </w:rPr>
        <w:t>nd</w:t>
      </w:r>
      <w:r w:rsidRPr="008F421E">
        <w:rPr>
          <w:sz w:val="24"/>
          <w:szCs w:val="24"/>
        </w:rPr>
        <w:t xml:space="preserve"> Kings 15:27-31. Hoshea, dethroned and imprisoned by the Assyrians in 2</w:t>
      </w:r>
      <w:r w:rsidRPr="008F421E">
        <w:rPr>
          <w:sz w:val="24"/>
          <w:szCs w:val="24"/>
          <w:vertAlign w:val="superscript"/>
        </w:rPr>
        <w:t>nd</w:t>
      </w:r>
      <w:r w:rsidRPr="008F421E">
        <w:rPr>
          <w:sz w:val="24"/>
          <w:szCs w:val="24"/>
        </w:rPr>
        <w:t xml:space="preserve"> Kings 15:30-17:1-6. </w:t>
      </w:r>
    </w:p>
    <w:p w:rsidR="00514230" w:rsidRPr="008F421E" w:rsidRDefault="00514230" w:rsidP="00514230">
      <w:pPr>
        <w:spacing w:line="480" w:lineRule="auto"/>
        <w:jc w:val="center"/>
        <w:rPr>
          <w:b/>
          <w:sz w:val="24"/>
          <w:szCs w:val="24"/>
        </w:rPr>
      </w:pPr>
      <w:r w:rsidRPr="008F421E">
        <w:rPr>
          <w:b/>
          <w:sz w:val="24"/>
          <w:szCs w:val="24"/>
        </w:rPr>
        <w:t>THE 19 SOUTHERN KINGS</w:t>
      </w:r>
    </w:p>
    <w:p w:rsidR="00514230" w:rsidRPr="008F421E" w:rsidRDefault="00514230" w:rsidP="00514230">
      <w:pPr>
        <w:spacing w:line="480" w:lineRule="auto"/>
        <w:jc w:val="both"/>
        <w:rPr>
          <w:b/>
          <w:sz w:val="24"/>
          <w:szCs w:val="24"/>
        </w:rPr>
      </w:pPr>
      <w:r w:rsidRPr="008F421E">
        <w:rPr>
          <w:b/>
          <w:sz w:val="24"/>
          <w:szCs w:val="24"/>
        </w:rPr>
        <w:t>Judah the Southern Kingdom</w:t>
      </w:r>
      <w:r w:rsidRPr="008F421E">
        <w:rPr>
          <w:sz w:val="24"/>
          <w:szCs w:val="24"/>
        </w:rPr>
        <w:t>- Rehoboam, Solomon’s Son, whose stupidity and arrogance sparked the civil war in 1</w:t>
      </w:r>
      <w:r w:rsidRPr="008F421E">
        <w:rPr>
          <w:sz w:val="24"/>
          <w:szCs w:val="24"/>
          <w:vertAlign w:val="superscript"/>
        </w:rPr>
        <w:t>st</w:t>
      </w:r>
      <w:r w:rsidRPr="008F421E">
        <w:rPr>
          <w:sz w:val="24"/>
          <w:szCs w:val="24"/>
        </w:rPr>
        <w:t xml:space="preserve"> Kings 11:43-12:24; 14:21-31. Abijam, Rehoboam’s Son, helped by the Father Stephen to defeat Jeroboam in battle in 1</w:t>
      </w:r>
      <w:r w:rsidRPr="008F421E">
        <w:rPr>
          <w:sz w:val="24"/>
          <w:szCs w:val="24"/>
          <w:vertAlign w:val="superscript"/>
        </w:rPr>
        <w:t>st</w:t>
      </w:r>
      <w:r w:rsidRPr="008F421E">
        <w:rPr>
          <w:sz w:val="24"/>
          <w:szCs w:val="24"/>
        </w:rPr>
        <w:t xml:space="preserve"> Kings 14:31-15:8. Asa, Abijam’s Son, Judah’s first Godly King in 1</w:t>
      </w:r>
      <w:r w:rsidRPr="008F421E">
        <w:rPr>
          <w:sz w:val="24"/>
          <w:szCs w:val="24"/>
          <w:vertAlign w:val="superscript"/>
        </w:rPr>
        <w:t>st</w:t>
      </w:r>
      <w:r w:rsidRPr="008F421E">
        <w:rPr>
          <w:sz w:val="24"/>
          <w:szCs w:val="24"/>
        </w:rPr>
        <w:t xml:space="preserve"> Kings 15:8-14. Jehoshaphat, Asa’s Son, Godly King who built a merchant fleet (Navy) and made an alliance with Ahab in 1</w:t>
      </w:r>
      <w:r w:rsidRPr="008F421E">
        <w:rPr>
          <w:sz w:val="24"/>
          <w:szCs w:val="24"/>
          <w:vertAlign w:val="superscript"/>
        </w:rPr>
        <w:t>st</w:t>
      </w:r>
      <w:r w:rsidRPr="008F421E">
        <w:rPr>
          <w:sz w:val="24"/>
          <w:szCs w:val="24"/>
        </w:rPr>
        <w:t xml:space="preserve"> Kings 22:41-50. Hehoram, Jehoshaphat’s Son, married to Athaliah, the Wicked Daughter of Ahab and Jezebel in 2</w:t>
      </w:r>
      <w:r w:rsidRPr="008F421E">
        <w:rPr>
          <w:sz w:val="24"/>
          <w:szCs w:val="24"/>
          <w:vertAlign w:val="superscript"/>
        </w:rPr>
        <w:t>nd</w:t>
      </w:r>
      <w:r w:rsidRPr="008F421E">
        <w:rPr>
          <w:sz w:val="24"/>
          <w:szCs w:val="24"/>
        </w:rPr>
        <w:t xml:space="preserve"> Kings 8:16-24. Ahaziah, Son of Jehoram and Athaliah, killed by Jehu in 2</w:t>
      </w:r>
      <w:r w:rsidRPr="008F421E">
        <w:rPr>
          <w:sz w:val="24"/>
          <w:szCs w:val="24"/>
          <w:vertAlign w:val="superscript"/>
        </w:rPr>
        <w:t>nd</w:t>
      </w:r>
      <w:r w:rsidRPr="008F421E">
        <w:rPr>
          <w:sz w:val="24"/>
          <w:szCs w:val="24"/>
        </w:rPr>
        <w:t xml:space="preserve"> Kings 8:24-9:29. Athaliah, Queen, Daughter of Ahab, who assumed the throne on the death of Ahaziah and slaughtered all the royal seed but One in 2</w:t>
      </w:r>
      <w:r w:rsidRPr="008F421E">
        <w:rPr>
          <w:sz w:val="24"/>
          <w:szCs w:val="24"/>
          <w:vertAlign w:val="superscript"/>
        </w:rPr>
        <w:t>nd</w:t>
      </w:r>
      <w:r w:rsidRPr="008F421E">
        <w:rPr>
          <w:sz w:val="24"/>
          <w:szCs w:val="24"/>
        </w:rPr>
        <w:t xml:space="preserve"> Kings 11:1-20.  Joash, Son of Ahaziah, hidden a Boy from Athaliah and Ruler after She was executed in 2</w:t>
      </w:r>
      <w:r w:rsidRPr="008F421E">
        <w:rPr>
          <w:sz w:val="24"/>
          <w:szCs w:val="24"/>
          <w:vertAlign w:val="superscript"/>
        </w:rPr>
        <w:t>nd</w:t>
      </w:r>
      <w:r w:rsidRPr="008F421E">
        <w:rPr>
          <w:sz w:val="24"/>
          <w:szCs w:val="24"/>
        </w:rPr>
        <w:t xml:space="preserve"> Kings 11:1-12:21. Amaziah, Son of Joash, defeated by Jehoash, King of the 10 tribes and slain in a conspiracy in 2</w:t>
      </w:r>
      <w:r w:rsidRPr="008F421E">
        <w:rPr>
          <w:sz w:val="24"/>
          <w:szCs w:val="24"/>
          <w:vertAlign w:val="superscript"/>
        </w:rPr>
        <w:t>nd</w:t>
      </w:r>
      <w:r w:rsidRPr="008F421E">
        <w:rPr>
          <w:sz w:val="24"/>
          <w:szCs w:val="24"/>
        </w:rPr>
        <w:t xml:space="preserve"> Kings 14:1-20. Uzziah (Azariah), Son of Amaziah, struck with leprosy for His sin in the temple in 2</w:t>
      </w:r>
      <w:r w:rsidRPr="008F421E">
        <w:rPr>
          <w:sz w:val="24"/>
          <w:szCs w:val="24"/>
          <w:vertAlign w:val="superscript"/>
        </w:rPr>
        <w:t>nd</w:t>
      </w:r>
      <w:r w:rsidRPr="008F421E">
        <w:rPr>
          <w:sz w:val="24"/>
          <w:szCs w:val="24"/>
        </w:rPr>
        <w:t xml:space="preserve"> Kings 15:1-7. Jotham, Son of Uzziah, who built the temple’s upper gate and fortified Jerusalem in 2</w:t>
      </w:r>
      <w:r w:rsidRPr="008F421E">
        <w:rPr>
          <w:sz w:val="24"/>
          <w:szCs w:val="24"/>
          <w:vertAlign w:val="superscript"/>
        </w:rPr>
        <w:t>nd</w:t>
      </w:r>
      <w:r w:rsidRPr="008F421E">
        <w:rPr>
          <w:sz w:val="24"/>
          <w:szCs w:val="24"/>
        </w:rPr>
        <w:t xml:space="preserve"> Kings 15:32-38. Ahaz, Son of Jotham, Godless </w:t>
      </w:r>
      <w:r w:rsidRPr="008F421E">
        <w:rPr>
          <w:sz w:val="24"/>
          <w:szCs w:val="24"/>
        </w:rPr>
        <w:lastRenderedPageBreak/>
        <w:t>King who sacrificed His Son to a Pagan God in 2</w:t>
      </w:r>
      <w:r w:rsidRPr="008F421E">
        <w:rPr>
          <w:sz w:val="24"/>
          <w:szCs w:val="24"/>
          <w:vertAlign w:val="superscript"/>
        </w:rPr>
        <w:t>nd</w:t>
      </w:r>
      <w:r w:rsidRPr="008F421E">
        <w:rPr>
          <w:sz w:val="24"/>
          <w:szCs w:val="24"/>
        </w:rPr>
        <w:t xml:space="preserve"> Kings 16:1-20. Hezekiah, Son of Ahaz, reformer, friend of Isaiah, and King when Jerusalem was saved by the Death Angel in 2</w:t>
      </w:r>
      <w:r w:rsidRPr="008F421E">
        <w:rPr>
          <w:sz w:val="24"/>
          <w:szCs w:val="24"/>
          <w:vertAlign w:val="superscript"/>
        </w:rPr>
        <w:t>nd</w:t>
      </w:r>
      <w:r w:rsidRPr="008F421E">
        <w:rPr>
          <w:sz w:val="24"/>
          <w:szCs w:val="24"/>
        </w:rPr>
        <w:t xml:space="preserve"> Kings chapters 18-20. Manasseh, Son of Hezekiah and Judah’s worst King, though later converted in 2</w:t>
      </w:r>
      <w:r w:rsidRPr="008F421E">
        <w:rPr>
          <w:sz w:val="24"/>
          <w:szCs w:val="24"/>
          <w:vertAlign w:val="superscript"/>
        </w:rPr>
        <w:t>nd</w:t>
      </w:r>
      <w:r w:rsidRPr="008F421E">
        <w:rPr>
          <w:sz w:val="24"/>
          <w:szCs w:val="24"/>
        </w:rPr>
        <w:t xml:space="preserve"> Kings 21:1-18. Amon, Son of Manasseh, executed by His own Household Servants in 2</w:t>
      </w:r>
      <w:r w:rsidRPr="008F421E">
        <w:rPr>
          <w:sz w:val="24"/>
          <w:szCs w:val="24"/>
          <w:vertAlign w:val="superscript"/>
        </w:rPr>
        <w:t>nd</w:t>
      </w:r>
      <w:r w:rsidRPr="008F421E">
        <w:rPr>
          <w:sz w:val="24"/>
          <w:szCs w:val="24"/>
        </w:rPr>
        <w:t xml:space="preserve"> Kings 21:19-26. Josiah, Son of Amon, Ruler when the Book of the Law was found in the temple, Leader of a national reform, slain in battle against Egypt in 2</w:t>
      </w:r>
      <w:r w:rsidRPr="008F421E">
        <w:rPr>
          <w:sz w:val="24"/>
          <w:szCs w:val="24"/>
          <w:vertAlign w:val="superscript"/>
        </w:rPr>
        <w:t>nd</w:t>
      </w:r>
      <w:r w:rsidRPr="008F421E">
        <w:rPr>
          <w:sz w:val="24"/>
          <w:szCs w:val="24"/>
        </w:rPr>
        <w:t xml:space="preserve"> Kings 22:1-23:30. Jehoahaz, Son of Josiah and Ruler after His death in battle, deposed after only 90 days by Pharaoh-Neco and taken to Egypt, where He died in 2</w:t>
      </w:r>
      <w:r w:rsidRPr="008F421E">
        <w:rPr>
          <w:sz w:val="24"/>
          <w:szCs w:val="24"/>
          <w:vertAlign w:val="superscript"/>
        </w:rPr>
        <w:t>nd</w:t>
      </w:r>
      <w:r w:rsidRPr="008F421E">
        <w:rPr>
          <w:sz w:val="24"/>
          <w:szCs w:val="24"/>
        </w:rPr>
        <w:t xml:space="preserve"> Kings 23:31-33. Jehoaikim, Joaiah’s Son who persecuted Jeremiah and burned the Prophet’s scroll, carried to Babylon by Nebuchadnezzar in 2</w:t>
      </w:r>
      <w:r w:rsidRPr="008F421E">
        <w:rPr>
          <w:sz w:val="24"/>
          <w:szCs w:val="24"/>
          <w:vertAlign w:val="superscript"/>
        </w:rPr>
        <w:t>nd</w:t>
      </w:r>
      <w:r w:rsidRPr="008F421E">
        <w:rPr>
          <w:sz w:val="24"/>
          <w:szCs w:val="24"/>
        </w:rPr>
        <w:t xml:space="preserve"> Kings 23:34-24:5 &amp; Jeremiah chapter 36. Jehoiachin, Jehoiakim’s Son who incurred a special judgment from the Father Stephen and mid was carried away to Babylon with Nebuchadnezzar in 2</w:t>
      </w:r>
      <w:r w:rsidRPr="008F421E">
        <w:rPr>
          <w:sz w:val="24"/>
          <w:szCs w:val="24"/>
          <w:vertAlign w:val="superscript"/>
        </w:rPr>
        <w:t>nd</w:t>
      </w:r>
      <w:r w:rsidRPr="008F421E">
        <w:rPr>
          <w:sz w:val="24"/>
          <w:szCs w:val="24"/>
        </w:rPr>
        <w:t xml:space="preserve"> Kings 24:6-16. Zedekiah (Mattaniah), Uncle of Jehoiachin, blinded and taken into exile in Babylon while Jerusalem and the temple were destroyed in 2</w:t>
      </w:r>
      <w:r w:rsidRPr="008F421E">
        <w:rPr>
          <w:sz w:val="24"/>
          <w:szCs w:val="24"/>
          <w:vertAlign w:val="superscript"/>
        </w:rPr>
        <w:t>nd</w:t>
      </w:r>
      <w:r w:rsidRPr="008F421E">
        <w:rPr>
          <w:sz w:val="24"/>
          <w:szCs w:val="24"/>
        </w:rPr>
        <w:t xml:space="preserve"> Kings 24:17-25:30.    </w:t>
      </w:r>
    </w:p>
    <w:p w:rsidR="00514230" w:rsidRPr="008F421E" w:rsidRDefault="00514230" w:rsidP="00514230">
      <w:pPr>
        <w:spacing w:before="240" w:line="240" w:lineRule="auto"/>
        <w:jc w:val="center"/>
        <w:rPr>
          <w:b/>
          <w:sz w:val="24"/>
          <w:szCs w:val="24"/>
        </w:rPr>
      </w:pPr>
      <w:r w:rsidRPr="008F421E">
        <w:rPr>
          <w:b/>
          <w:sz w:val="24"/>
          <w:szCs w:val="24"/>
        </w:rPr>
        <w:t>THE RANK STRUCTURE OF THE 40 POSITIONS CONSISTING OF 12 EMPEROR’S &amp; 28 CHIEF’S OF POLICE [HIGH PRIEST’S] IN THE NT [NEW TESTAMENT], HT [HIGHER TESTAMENT] IN LUKE &amp; THE MHT [MOST HIGHEST TESTAMENT] IN ACTS</w:t>
      </w:r>
    </w:p>
    <w:p w:rsidR="00514230" w:rsidRPr="008F421E" w:rsidRDefault="00514230" w:rsidP="00514230">
      <w:pPr>
        <w:spacing w:before="240" w:line="240" w:lineRule="auto"/>
        <w:jc w:val="center"/>
        <w:rPr>
          <w:b/>
          <w:sz w:val="24"/>
          <w:szCs w:val="24"/>
        </w:rPr>
      </w:pPr>
      <w:r w:rsidRPr="008F421E">
        <w:rPr>
          <w:b/>
          <w:sz w:val="24"/>
          <w:szCs w:val="24"/>
        </w:rPr>
        <w:t xml:space="preserve">THE 12 EMPEROR’S AUTHORITY VERSES THE LORD STEPHEN’S AUTHORITY IN THE MHT [MOST HIGHEST TESTAMENT] IN ACTS </w:t>
      </w:r>
    </w:p>
    <w:p w:rsidR="00514230" w:rsidRPr="008F421E" w:rsidRDefault="00514230" w:rsidP="00514230">
      <w:pPr>
        <w:spacing w:before="240" w:line="240" w:lineRule="auto"/>
        <w:jc w:val="center"/>
        <w:rPr>
          <w:b/>
          <w:sz w:val="24"/>
          <w:szCs w:val="24"/>
        </w:rPr>
      </w:pPr>
      <w:r w:rsidRPr="008F421E">
        <w:rPr>
          <w:b/>
          <w:sz w:val="24"/>
          <w:szCs w:val="24"/>
        </w:rPr>
        <w:t>The Denial of the Father Stephen our Lord</w:t>
      </w:r>
    </w:p>
    <w:p w:rsidR="00514230" w:rsidRPr="008F421E" w:rsidRDefault="00514230" w:rsidP="00514230">
      <w:pPr>
        <w:spacing w:before="240" w:line="480" w:lineRule="auto"/>
        <w:jc w:val="both"/>
        <w:rPr>
          <w:sz w:val="24"/>
          <w:szCs w:val="24"/>
        </w:rPr>
      </w:pPr>
      <w:r w:rsidRPr="008F421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8F421E">
        <w:rPr>
          <w:sz w:val="24"/>
          <w:szCs w:val="24"/>
        </w:rPr>
        <w:lastRenderedPageBreak/>
        <w:t>33AD &amp; 34AD-37AD for 24 years) is approved at Government Nation Levels (the 10</w:t>
      </w:r>
      <w:r w:rsidRPr="008F421E">
        <w:rPr>
          <w:sz w:val="24"/>
          <w:szCs w:val="24"/>
          <w:vertAlign w:val="superscript"/>
        </w:rPr>
        <w:t>th</w:t>
      </w:r>
      <w:r w:rsidRPr="008F421E">
        <w:rPr>
          <w:sz w:val="24"/>
          <w:szCs w:val="24"/>
        </w:rPr>
        <w:t xml:space="preserve"> Kingdom Position) by the 2</w:t>
      </w:r>
      <w:r w:rsidRPr="008F421E">
        <w:rPr>
          <w:sz w:val="24"/>
          <w:szCs w:val="24"/>
          <w:vertAlign w:val="superscript"/>
        </w:rPr>
        <w:t>nd</w:t>
      </w:r>
      <w:r w:rsidRPr="008F421E">
        <w:rPr>
          <w:sz w:val="24"/>
          <w:szCs w:val="24"/>
        </w:rPr>
        <w:t xml:space="preserve"> Emperor Lordship of Rome named Tiberius Julius Caesar Augustus in His reign from September 18</w:t>
      </w:r>
      <w:r w:rsidRPr="008F421E">
        <w:rPr>
          <w:sz w:val="24"/>
          <w:szCs w:val="24"/>
          <w:vertAlign w:val="superscript"/>
        </w:rPr>
        <w:t>th</w:t>
      </w:r>
      <w:r w:rsidRPr="008F421E">
        <w:rPr>
          <w:sz w:val="24"/>
          <w:szCs w:val="24"/>
        </w:rPr>
        <w:t>, 14AD-March 16</w:t>
      </w:r>
      <w:r w:rsidRPr="008F421E">
        <w:rPr>
          <w:sz w:val="24"/>
          <w:szCs w:val="24"/>
          <w:vertAlign w:val="superscript"/>
        </w:rPr>
        <w:t>th</w:t>
      </w:r>
      <w:r w:rsidRPr="008F421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F421E">
        <w:rPr>
          <w:sz w:val="24"/>
          <w:szCs w:val="24"/>
          <w:vertAlign w:val="superscript"/>
        </w:rPr>
        <w:t>th</w:t>
      </w:r>
      <w:r w:rsidRPr="008F421E">
        <w:rPr>
          <w:sz w:val="24"/>
          <w:szCs w:val="24"/>
        </w:rPr>
        <w:t xml:space="preserve"> Kingdom Position) by the 5</w:t>
      </w:r>
      <w:r w:rsidRPr="008F421E">
        <w:rPr>
          <w:sz w:val="24"/>
          <w:szCs w:val="24"/>
          <w:vertAlign w:val="superscript"/>
        </w:rPr>
        <w:t>th</w:t>
      </w:r>
      <w:r w:rsidRPr="008F421E">
        <w:rPr>
          <w:sz w:val="24"/>
          <w:szCs w:val="24"/>
        </w:rPr>
        <w:t xml:space="preserve"> Emperor Lordship of Rome named Nero Claudius Caesar Augustus Germanicus in His reign of Italy from October 13</w:t>
      </w:r>
      <w:r w:rsidRPr="008F421E">
        <w:rPr>
          <w:sz w:val="24"/>
          <w:szCs w:val="24"/>
          <w:vertAlign w:val="superscript"/>
        </w:rPr>
        <w:t>th</w:t>
      </w:r>
      <w:r w:rsidRPr="008F421E">
        <w:rPr>
          <w:sz w:val="24"/>
          <w:szCs w:val="24"/>
        </w:rPr>
        <w:t>, 54AD-June 9</w:t>
      </w:r>
      <w:r w:rsidRPr="008F421E">
        <w:rPr>
          <w:sz w:val="24"/>
          <w:szCs w:val="24"/>
          <w:vertAlign w:val="superscript"/>
        </w:rPr>
        <w:t>th</w:t>
      </w:r>
      <w:r w:rsidRPr="008F421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F421E">
        <w:rPr>
          <w:sz w:val="24"/>
          <w:szCs w:val="24"/>
          <w:vertAlign w:val="superscript"/>
        </w:rPr>
        <w:t>th</w:t>
      </w:r>
      <w:r w:rsidRPr="008F421E">
        <w:rPr>
          <w:sz w:val="24"/>
          <w:szCs w:val="24"/>
        </w:rPr>
        <w:t xml:space="preserve"> Kingdom Position) by the 2</w:t>
      </w:r>
      <w:r w:rsidRPr="008F421E">
        <w:rPr>
          <w:sz w:val="24"/>
          <w:szCs w:val="24"/>
          <w:vertAlign w:val="superscript"/>
        </w:rPr>
        <w:t>nd</w:t>
      </w:r>
      <w:r w:rsidRPr="008F421E">
        <w:rPr>
          <w:sz w:val="24"/>
          <w:szCs w:val="24"/>
        </w:rPr>
        <w:t xml:space="preserve"> Emperor Lordship of Rome named Tiberius Julius Caesar Augustus in His reign from September 18</w:t>
      </w:r>
      <w:r w:rsidRPr="008F421E">
        <w:rPr>
          <w:sz w:val="24"/>
          <w:szCs w:val="24"/>
          <w:vertAlign w:val="superscript"/>
        </w:rPr>
        <w:t>th</w:t>
      </w:r>
      <w:r w:rsidRPr="008F421E">
        <w:rPr>
          <w:sz w:val="24"/>
          <w:szCs w:val="24"/>
        </w:rPr>
        <w:t>, 14AD-March 16</w:t>
      </w:r>
      <w:r w:rsidRPr="008F421E">
        <w:rPr>
          <w:sz w:val="24"/>
          <w:szCs w:val="24"/>
          <w:vertAlign w:val="superscript"/>
        </w:rPr>
        <w:t>th</w:t>
      </w:r>
      <w:r w:rsidRPr="008F421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F421E">
        <w:rPr>
          <w:sz w:val="24"/>
          <w:szCs w:val="24"/>
          <w:vertAlign w:val="superscript"/>
        </w:rPr>
        <w:t>st</w:t>
      </w:r>
      <w:r w:rsidRPr="008F421E">
        <w:rPr>
          <w:sz w:val="24"/>
          <w:szCs w:val="24"/>
        </w:rPr>
        <w:t xml:space="preserve"> Emperor Lordship of Rome that had the sovereign rule over Israel at the time is named Gaius Julius Caesar Octavianus Divi Filius Augustus had His reign from January 16</w:t>
      </w:r>
      <w:r w:rsidRPr="008F421E">
        <w:rPr>
          <w:sz w:val="24"/>
          <w:szCs w:val="24"/>
          <w:vertAlign w:val="superscript"/>
        </w:rPr>
        <w:t>th</w:t>
      </w:r>
      <w:r w:rsidRPr="008F421E">
        <w:rPr>
          <w:sz w:val="24"/>
          <w:szCs w:val="24"/>
        </w:rPr>
        <w:t>, 27BC-August 19</w:t>
      </w:r>
      <w:r w:rsidRPr="008F421E">
        <w:rPr>
          <w:sz w:val="24"/>
          <w:szCs w:val="24"/>
          <w:vertAlign w:val="superscript"/>
        </w:rPr>
        <w:t>th</w:t>
      </w:r>
      <w:r w:rsidRPr="008F421E">
        <w:rPr>
          <w:sz w:val="24"/>
          <w:szCs w:val="24"/>
        </w:rPr>
        <w:t>, 14AD for 41 years &amp; 7 months. The 3</w:t>
      </w:r>
      <w:r w:rsidRPr="008F421E">
        <w:rPr>
          <w:sz w:val="24"/>
          <w:szCs w:val="24"/>
          <w:vertAlign w:val="superscript"/>
        </w:rPr>
        <w:t>rd</w:t>
      </w:r>
      <w:r w:rsidRPr="008F421E">
        <w:rPr>
          <w:sz w:val="24"/>
          <w:szCs w:val="24"/>
        </w:rPr>
        <w:t xml:space="preserve"> Emperor Lordship of Rome is named Gaius Julius Caesar Augustus Germanicus had His reign from March 16</w:t>
      </w:r>
      <w:r w:rsidRPr="008F421E">
        <w:rPr>
          <w:sz w:val="24"/>
          <w:szCs w:val="24"/>
          <w:vertAlign w:val="superscript"/>
        </w:rPr>
        <w:t>th</w:t>
      </w:r>
      <w:r w:rsidRPr="008F421E">
        <w:rPr>
          <w:sz w:val="24"/>
          <w:szCs w:val="24"/>
        </w:rPr>
        <w:t>, 37AD-January 24</w:t>
      </w:r>
      <w:r w:rsidRPr="008F421E">
        <w:rPr>
          <w:sz w:val="24"/>
          <w:szCs w:val="24"/>
          <w:vertAlign w:val="superscript"/>
        </w:rPr>
        <w:t>th</w:t>
      </w:r>
      <w:r w:rsidRPr="008F421E">
        <w:rPr>
          <w:sz w:val="24"/>
          <w:szCs w:val="24"/>
        </w:rPr>
        <w:t>, 41AD for 3 years &amp; 10 months. The 4</w:t>
      </w:r>
      <w:r w:rsidRPr="008F421E">
        <w:rPr>
          <w:sz w:val="24"/>
          <w:szCs w:val="24"/>
          <w:vertAlign w:val="superscript"/>
        </w:rPr>
        <w:t>th</w:t>
      </w:r>
      <w:r w:rsidRPr="008F421E">
        <w:rPr>
          <w:sz w:val="24"/>
          <w:szCs w:val="24"/>
        </w:rPr>
        <w:t xml:space="preserve"> Emperor Lordship of Rome is named Tiberius Claudius Caesar Augustus Germanicus had His reign from January 24</w:t>
      </w:r>
      <w:r w:rsidRPr="008F421E">
        <w:rPr>
          <w:sz w:val="24"/>
          <w:szCs w:val="24"/>
          <w:vertAlign w:val="superscript"/>
        </w:rPr>
        <w:t>th</w:t>
      </w:r>
      <w:r w:rsidRPr="008F421E">
        <w:rPr>
          <w:sz w:val="24"/>
          <w:szCs w:val="24"/>
        </w:rPr>
        <w:t>, 41AD-October 13</w:t>
      </w:r>
      <w:r w:rsidRPr="008F421E">
        <w:rPr>
          <w:sz w:val="24"/>
          <w:szCs w:val="24"/>
          <w:vertAlign w:val="superscript"/>
        </w:rPr>
        <w:t>th</w:t>
      </w:r>
      <w:r w:rsidRPr="008F421E">
        <w:rPr>
          <w:sz w:val="24"/>
          <w:szCs w:val="24"/>
        </w:rPr>
        <w:t xml:space="preserve">, 54AD for 13 years &amp; 9 months. The 5 reigns of </w:t>
      </w:r>
      <w:r w:rsidRPr="008F421E">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F421E">
        <w:rPr>
          <w:sz w:val="24"/>
          <w:szCs w:val="24"/>
          <w:vertAlign w:val="superscript"/>
        </w:rPr>
        <w:t>th</w:t>
      </w:r>
      <w:r w:rsidRPr="008F421E">
        <w:rPr>
          <w:sz w:val="24"/>
          <w:szCs w:val="24"/>
        </w:rPr>
        <w:t xml:space="preserve"> Emperor Lordship of Rome is named Servius Suplicius Galba Caesar Augustus had His reign from June 8</w:t>
      </w:r>
      <w:r w:rsidRPr="008F421E">
        <w:rPr>
          <w:sz w:val="24"/>
          <w:szCs w:val="24"/>
          <w:vertAlign w:val="superscript"/>
        </w:rPr>
        <w:t>th</w:t>
      </w:r>
      <w:r w:rsidRPr="008F421E">
        <w:rPr>
          <w:sz w:val="24"/>
          <w:szCs w:val="24"/>
        </w:rPr>
        <w:t>, 68AD-January 15</w:t>
      </w:r>
      <w:r w:rsidRPr="008F421E">
        <w:rPr>
          <w:sz w:val="24"/>
          <w:szCs w:val="24"/>
          <w:vertAlign w:val="superscript"/>
        </w:rPr>
        <w:t>th</w:t>
      </w:r>
      <w:r w:rsidRPr="008F421E">
        <w:rPr>
          <w:sz w:val="24"/>
          <w:szCs w:val="24"/>
        </w:rPr>
        <w:t>, 69AD for 7 months. The 7</w:t>
      </w:r>
      <w:r w:rsidRPr="008F421E">
        <w:rPr>
          <w:sz w:val="24"/>
          <w:szCs w:val="24"/>
          <w:vertAlign w:val="superscript"/>
        </w:rPr>
        <w:t>th</w:t>
      </w:r>
      <w:r w:rsidRPr="008F421E">
        <w:rPr>
          <w:sz w:val="24"/>
          <w:szCs w:val="24"/>
        </w:rPr>
        <w:t xml:space="preserve"> Emperor Lordship of Rome is named Marcus Salvius Otho Caesar Augustus or Marcus Salvius Otho Nero Caesar Augustus had His reign from January 15</w:t>
      </w:r>
      <w:r w:rsidRPr="008F421E">
        <w:rPr>
          <w:sz w:val="24"/>
          <w:szCs w:val="24"/>
          <w:vertAlign w:val="superscript"/>
        </w:rPr>
        <w:t>th</w:t>
      </w:r>
      <w:r w:rsidRPr="008F421E">
        <w:rPr>
          <w:sz w:val="24"/>
          <w:szCs w:val="24"/>
        </w:rPr>
        <w:t>, 69AD-April 16</w:t>
      </w:r>
      <w:r w:rsidRPr="008F421E">
        <w:rPr>
          <w:sz w:val="24"/>
          <w:szCs w:val="24"/>
          <w:vertAlign w:val="superscript"/>
        </w:rPr>
        <w:t>th</w:t>
      </w:r>
      <w:r w:rsidRPr="008F421E">
        <w:rPr>
          <w:sz w:val="24"/>
          <w:szCs w:val="24"/>
        </w:rPr>
        <w:t>, 69AD for 3 months. The 8</w:t>
      </w:r>
      <w:r w:rsidRPr="008F421E">
        <w:rPr>
          <w:sz w:val="24"/>
          <w:szCs w:val="24"/>
          <w:vertAlign w:val="superscript"/>
        </w:rPr>
        <w:t>th</w:t>
      </w:r>
      <w:r w:rsidRPr="008F421E">
        <w:rPr>
          <w:sz w:val="24"/>
          <w:szCs w:val="24"/>
        </w:rPr>
        <w:t xml:space="preserve"> Emperor Lordship of Rome is named Aulus Vitelius Germanicus Augustus has His reign from April 16</w:t>
      </w:r>
      <w:r w:rsidRPr="008F421E">
        <w:rPr>
          <w:sz w:val="24"/>
          <w:szCs w:val="24"/>
          <w:vertAlign w:val="superscript"/>
        </w:rPr>
        <w:t>th</w:t>
      </w:r>
      <w:r w:rsidRPr="008F421E">
        <w:rPr>
          <w:sz w:val="24"/>
          <w:szCs w:val="24"/>
        </w:rPr>
        <w:t>, 69AD-December 22</w:t>
      </w:r>
      <w:r w:rsidRPr="008F421E">
        <w:rPr>
          <w:sz w:val="24"/>
          <w:szCs w:val="24"/>
          <w:vertAlign w:val="superscript"/>
        </w:rPr>
        <w:t>nd</w:t>
      </w:r>
      <w:r w:rsidRPr="008F421E">
        <w:rPr>
          <w:sz w:val="24"/>
          <w:szCs w:val="24"/>
        </w:rPr>
        <w:t>, 69AD for 8 months. The 9</w:t>
      </w:r>
      <w:r w:rsidRPr="008F421E">
        <w:rPr>
          <w:sz w:val="24"/>
          <w:szCs w:val="24"/>
          <w:vertAlign w:val="superscript"/>
        </w:rPr>
        <w:t>th</w:t>
      </w:r>
      <w:r w:rsidRPr="008F421E">
        <w:rPr>
          <w:sz w:val="24"/>
          <w:szCs w:val="24"/>
        </w:rPr>
        <w:t xml:space="preserve"> Emperor Lordship of Rome is named Titus Flavius Caesar Vespasianus Augustus had His reign from July 1</w:t>
      </w:r>
      <w:r w:rsidRPr="008F421E">
        <w:rPr>
          <w:sz w:val="24"/>
          <w:szCs w:val="24"/>
          <w:vertAlign w:val="superscript"/>
        </w:rPr>
        <w:t>st</w:t>
      </w:r>
      <w:r w:rsidRPr="008F421E">
        <w:rPr>
          <w:sz w:val="24"/>
          <w:szCs w:val="24"/>
        </w:rPr>
        <w:t>, 69AD-June 23</w:t>
      </w:r>
      <w:r w:rsidRPr="008F421E">
        <w:rPr>
          <w:sz w:val="24"/>
          <w:szCs w:val="24"/>
          <w:vertAlign w:val="superscript"/>
        </w:rPr>
        <w:t>rd</w:t>
      </w:r>
      <w:r w:rsidRPr="008F421E">
        <w:rPr>
          <w:sz w:val="24"/>
          <w:szCs w:val="24"/>
        </w:rPr>
        <w:t>, 79AD for 10 years. The 10</w:t>
      </w:r>
      <w:r w:rsidRPr="008F421E">
        <w:rPr>
          <w:sz w:val="24"/>
          <w:szCs w:val="24"/>
          <w:vertAlign w:val="superscript"/>
        </w:rPr>
        <w:t>th</w:t>
      </w:r>
      <w:r w:rsidRPr="008F421E">
        <w:rPr>
          <w:sz w:val="24"/>
          <w:szCs w:val="24"/>
        </w:rPr>
        <w:t xml:space="preserve"> Emperor Lordship of Rome is named Titus Flavius Caesar Vespasianus Augustus had His reign from June 24</w:t>
      </w:r>
      <w:r w:rsidRPr="008F421E">
        <w:rPr>
          <w:sz w:val="24"/>
          <w:szCs w:val="24"/>
          <w:vertAlign w:val="superscript"/>
        </w:rPr>
        <w:t>th</w:t>
      </w:r>
      <w:r w:rsidRPr="008F421E">
        <w:rPr>
          <w:sz w:val="24"/>
          <w:szCs w:val="24"/>
        </w:rPr>
        <w:t>, 79AD-September 13</w:t>
      </w:r>
      <w:r w:rsidRPr="008F421E">
        <w:rPr>
          <w:sz w:val="24"/>
          <w:szCs w:val="24"/>
          <w:vertAlign w:val="superscript"/>
        </w:rPr>
        <w:t>th</w:t>
      </w:r>
      <w:r w:rsidRPr="008F421E">
        <w:rPr>
          <w:sz w:val="24"/>
          <w:szCs w:val="24"/>
        </w:rPr>
        <w:t>, 81AD for 1 year &amp; 9 months. The 11</w:t>
      </w:r>
      <w:r w:rsidRPr="008F421E">
        <w:rPr>
          <w:sz w:val="24"/>
          <w:szCs w:val="24"/>
          <w:vertAlign w:val="superscript"/>
        </w:rPr>
        <w:t>th</w:t>
      </w:r>
      <w:r w:rsidRPr="008F421E">
        <w:rPr>
          <w:sz w:val="24"/>
          <w:szCs w:val="24"/>
        </w:rPr>
        <w:t xml:space="preserve"> Emperor Lordship of Rome is named truly Titus Flavius Caesar Domitianus Augustus had His reign from September 14</w:t>
      </w:r>
      <w:r w:rsidRPr="008F421E">
        <w:rPr>
          <w:sz w:val="24"/>
          <w:szCs w:val="24"/>
          <w:vertAlign w:val="superscript"/>
        </w:rPr>
        <w:t>th</w:t>
      </w:r>
      <w:r w:rsidRPr="008F421E">
        <w:rPr>
          <w:sz w:val="24"/>
          <w:szCs w:val="24"/>
        </w:rPr>
        <w:t>, 81AD-September 18</w:t>
      </w:r>
      <w:r w:rsidRPr="008F421E">
        <w:rPr>
          <w:sz w:val="24"/>
          <w:szCs w:val="24"/>
          <w:vertAlign w:val="superscript"/>
        </w:rPr>
        <w:t>th</w:t>
      </w:r>
      <w:r w:rsidRPr="008F421E">
        <w:rPr>
          <w:sz w:val="24"/>
          <w:szCs w:val="24"/>
        </w:rPr>
        <w:t>, 96AD for about 15 years. The 6</w:t>
      </w:r>
      <w:r w:rsidRPr="008F421E">
        <w:rPr>
          <w:sz w:val="24"/>
          <w:szCs w:val="24"/>
          <w:vertAlign w:val="superscript"/>
        </w:rPr>
        <w:t>th</w:t>
      </w:r>
      <w:r w:rsidRPr="008F421E">
        <w:rPr>
          <w:sz w:val="24"/>
          <w:szCs w:val="24"/>
        </w:rPr>
        <w:t xml:space="preserve"> to 11</w:t>
      </w:r>
      <w:r w:rsidRPr="008F421E">
        <w:rPr>
          <w:sz w:val="24"/>
          <w:szCs w:val="24"/>
          <w:vertAlign w:val="superscript"/>
        </w:rPr>
        <w:t>th</w:t>
      </w:r>
      <w:r w:rsidRPr="008F421E">
        <w:rPr>
          <w:sz w:val="24"/>
          <w:szCs w:val="24"/>
        </w:rPr>
        <w:t xml:space="preserve"> Emperors Lordships from June 8</w:t>
      </w:r>
      <w:r w:rsidRPr="008F421E">
        <w:rPr>
          <w:sz w:val="24"/>
          <w:szCs w:val="24"/>
          <w:vertAlign w:val="superscript"/>
        </w:rPr>
        <w:t>th</w:t>
      </w:r>
      <w:r w:rsidRPr="008F421E">
        <w:rPr>
          <w:sz w:val="24"/>
          <w:szCs w:val="24"/>
        </w:rPr>
        <w:t>, 68AD-September 18</w:t>
      </w:r>
      <w:r w:rsidRPr="008F421E">
        <w:rPr>
          <w:sz w:val="24"/>
          <w:szCs w:val="24"/>
          <w:vertAlign w:val="superscript"/>
        </w:rPr>
        <w:t>th</w:t>
      </w:r>
      <w:r w:rsidRPr="008F421E">
        <w:rPr>
          <w:sz w:val="24"/>
          <w:szCs w:val="24"/>
        </w:rPr>
        <w:t>, 96AD for about 28 years were during the writing of the Gospel Book of Matthew (maybe), Gospel Book of Mark (maybe), Gospel Book of Luke (maybe), Gospel Book of John, the Book of Hebrews, the Book of 1</w:t>
      </w:r>
      <w:r w:rsidRPr="008F421E">
        <w:rPr>
          <w:sz w:val="24"/>
          <w:szCs w:val="24"/>
          <w:vertAlign w:val="superscript"/>
        </w:rPr>
        <w:t>st</w:t>
      </w:r>
      <w:r w:rsidRPr="008F421E">
        <w:rPr>
          <w:sz w:val="24"/>
          <w:szCs w:val="24"/>
        </w:rPr>
        <w:t xml:space="preserve"> John, the Book of 2</w:t>
      </w:r>
      <w:r w:rsidRPr="008F421E">
        <w:rPr>
          <w:sz w:val="24"/>
          <w:szCs w:val="24"/>
          <w:vertAlign w:val="superscript"/>
        </w:rPr>
        <w:t>nd</w:t>
      </w:r>
      <w:r w:rsidRPr="008F421E">
        <w:rPr>
          <w:sz w:val="24"/>
          <w:szCs w:val="24"/>
        </w:rPr>
        <w:t xml:space="preserve"> John, the Book of 3</w:t>
      </w:r>
      <w:r w:rsidRPr="008F421E">
        <w:rPr>
          <w:sz w:val="24"/>
          <w:szCs w:val="24"/>
          <w:vertAlign w:val="superscript"/>
        </w:rPr>
        <w:t>rd</w:t>
      </w:r>
      <w:r w:rsidRPr="008F421E">
        <w:rPr>
          <w:sz w:val="24"/>
          <w:szCs w:val="24"/>
        </w:rPr>
        <w:t xml:space="preserve"> John, the Book of Jude (maybe) &amp; the Book of Revelation.  </w:t>
      </w:r>
    </w:p>
    <w:p w:rsidR="00514230" w:rsidRPr="008F421E" w:rsidRDefault="00514230" w:rsidP="00514230">
      <w:pPr>
        <w:spacing w:before="240" w:line="480" w:lineRule="auto"/>
        <w:jc w:val="both"/>
        <w:rPr>
          <w:sz w:val="24"/>
          <w:szCs w:val="24"/>
        </w:rPr>
      </w:pPr>
      <w:r w:rsidRPr="008F421E">
        <w:rPr>
          <w:sz w:val="24"/>
          <w:szCs w:val="24"/>
        </w:rPr>
        <w:t>The Succession of the 12 Roman Emperors: The name “</w:t>
      </w:r>
      <w:r w:rsidRPr="008F421E">
        <w:rPr>
          <w:b/>
          <w:sz w:val="24"/>
          <w:szCs w:val="24"/>
        </w:rPr>
        <w:t>Caesar</w:t>
      </w:r>
      <w:r w:rsidRPr="008F421E">
        <w:rPr>
          <w:sz w:val="24"/>
          <w:szCs w:val="24"/>
        </w:rPr>
        <w:t xml:space="preserve">” derives from the German </w:t>
      </w:r>
      <w:r w:rsidRPr="008F421E">
        <w:rPr>
          <w:b/>
          <w:i/>
          <w:sz w:val="24"/>
          <w:szCs w:val="24"/>
        </w:rPr>
        <w:t>Kaiser</w:t>
      </w:r>
      <w:r w:rsidRPr="008F421E">
        <w:rPr>
          <w:sz w:val="24"/>
          <w:szCs w:val="24"/>
        </w:rPr>
        <w:t xml:space="preserve">, Dutch </w:t>
      </w:r>
      <w:r w:rsidRPr="008F421E">
        <w:rPr>
          <w:b/>
          <w:i/>
          <w:sz w:val="24"/>
          <w:szCs w:val="24"/>
        </w:rPr>
        <w:t>Keizer</w:t>
      </w:r>
      <w:r w:rsidRPr="008F421E">
        <w:rPr>
          <w:sz w:val="24"/>
          <w:szCs w:val="24"/>
        </w:rPr>
        <w:t xml:space="preserve"> and Russian </w:t>
      </w:r>
      <w:r w:rsidRPr="008F421E">
        <w:rPr>
          <w:b/>
          <w:i/>
          <w:sz w:val="24"/>
          <w:szCs w:val="24"/>
        </w:rPr>
        <w:t>Czar</w:t>
      </w:r>
      <w:r w:rsidRPr="008F421E">
        <w:rPr>
          <w:sz w:val="24"/>
          <w:szCs w:val="24"/>
        </w:rPr>
        <w:t xml:space="preserve"> which goes back to the family of Julius Caesar from </w:t>
      </w:r>
      <w:r w:rsidRPr="008F421E">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14230" w:rsidRPr="008F421E" w:rsidRDefault="00514230" w:rsidP="00514230">
      <w:pPr>
        <w:spacing w:before="240" w:line="480" w:lineRule="auto"/>
        <w:jc w:val="both"/>
        <w:rPr>
          <w:sz w:val="24"/>
          <w:szCs w:val="24"/>
        </w:rPr>
      </w:pPr>
      <w:r w:rsidRPr="008F421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F421E">
        <w:rPr>
          <w:sz w:val="24"/>
          <w:szCs w:val="24"/>
          <w:vertAlign w:val="superscript"/>
        </w:rPr>
        <w:t>th</w:t>
      </w:r>
      <w:r w:rsidRPr="008F421E">
        <w:rPr>
          <w:sz w:val="24"/>
          <w:szCs w:val="24"/>
        </w:rPr>
        <w:t xml:space="preserve">, 12 AD]. Even though the conspiracy was a success, its purposes failed. In the Civil War that followed, Caesar’s Nephew Octavian emerged as Victor and in 31BC became the first Roman Emperor.            </w:t>
      </w:r>
    </w:p>
    <w:p w:rsidR="00514230" w:rsidRPr="008F421E" w:rsidRDefault="00514230" w:rsidP="00514230">
      <w:pPr>
        <w:spacing w:before="240" w:line="480" w:lineRule="auto"/>
        <w:jc w:val="both"/>
        <w:rPr>
          <w:sz w:val="24"/>
          <w:szCs w:val="24"/>
        </w:rPr>
      </w:pPr>
      <w:r w:rsidRPr="008F421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8F421E">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8F421E">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8F421E">
        <w:rPr>
          <w:sz w:val="24"/>
          <w:szCs w:val="24"/>
        </w:rPr>
        <w:lastRenderedPageBreak/>
        <w:t>6 and banished to Vienne in Southern France. Augustus died by a brief illness in AD 14 [at the point around the Father Stephen’s Birth in about March 7</w:t>
      </w:r>
      <w:r w:rsidRPr="008F421E">
        <w:rPr>
          <w:sz w:val="24"/>
          <w:szCs w:val="24"/>
          <w:vertAlign w:val="superscript"/>
        </w:rPr>
        <w:t>th</w:t>
      </w:r>
      <w:r w:rsidRPr="008F421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14230" w:rsidRPr="008F421E" w:rsidRDefault="00514230" w:rsidP="00514230">
      <w:pPr>
        <w:spacing w:before="240" w:line="480" w:lineRule="auto"/>
        <w:jc w:val="both"/>
        <w:rPr>
          <w:sz w:val="24"/>
          <w:szCs w:val="24"/>
        </w:rPr>
      </w:pPr>
      <w:r w:rsidRPr="008F421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8F421E">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F421E">
        <w:rPr>
          <w:sz w:val="24"/>
          <w:szCs w:val="24"/>
          <w:vertAlign w:val="superscript"/>
        </w:rPr>
        <w:t>th</w:t>
      </w:r>
      <w:r w:rsidRPr="008F421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14230" w:rsidRPr="008F421E" w:rsidRDefault="00514230" w:rsidP="00514230">
      <w:pPr>
        <w:spacing w:before="240" w:line="480" w:lineRule="auto"/>
        <w:jc w:val="both"/>
        <w:rPr>
          <w:sz w:val="24"/>
          <w:szCs w:val="24"/>
        </w:rPr>
      </w:pPr>
      <w:r w:rsidRPr="008F421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8F421E">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14230" w:rsidRPr="008F421E" w:rsidRDefault="00514230" w:rsidP="00514230">
      <w:pPr>
        <w:spacing w:before="240" w:line="480" w:lineRule="auto"/>
        <w:jc w:val="both"/>
        <w:rPr>
          <w:sz w:val="24"/>
          <w:szCs w:val="24"/>
        </w:rPr>
      </w:pPr>
      <w:r w:rsidRPr="008F421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8F421E">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14230" w:rsidRPr="008F421E" w:rsidRDefault="00514230" w:rsidP="00514230">
      <w:pPr>
        <w:spacing w:before="240" w:line="480" w:lineRule="auto"/>
        <w:jc w:val="both"/>
        <w:rPr>
          <w:sz w:val="24"/>
          <w:szCs w:val="24"/>
        </w:rPr>
      </w:pPr>
      <w:r w:rsidRPr="008F421E">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8F421E">
        <w:rPr>
          <w:sz w:val="24"/>
          <w:szCs w:val="24"/>
        </w:rPr>
        <w:lastRenderedPageBreak/>
        <w:t>that the Christians was to blame for the devastation of Rome and many Christians were persecuted in 1</w:t>
      </w:r>
      <w:r w:rsidRPr="008F421E">
        <w:rPr>
          <w:sz w:val="24"/>
          <w:szCs w:val="24"/>
          <w:vertAlign w:val="superscript"/>
        </w:rPr>
        <w:t>st</w:t>
      </w:r>
      <w:r w:rsidRPr="008F421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14230" w:rsidRPr="008F421E" w:rsidRDefault="00514230" w:rsidP="00514230">
      <w:pPr>
        <w:spacing w:before="240" w:line="480" w:lineRule="auto"/>
        <w:jc w:val="both"/>
        <w:rPr>
          <w:sz w:val="24"/>
          <w:szCs w:val="24"/>
        </w:rPr>
      </w:pPr>
      <w:r w:rsidRPr="008F421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14230" w:rsidRPr="008F421E" w:rsidRDefault="00514230" w:rsidP="00514230">
      <w:pPr>
        <w:spacing w:before="240" w:line="480" w:lineRule="auto"/>
        <w:jc w:val="both"/>
        <w:rPr>
          <w:sz w:val="24"/>
          <w:szCs w:val="24"/>
        </w:rPr>
      </w:pPr>
      <w:r w:rsidRPr="008F421E">
        <w:rPr>
          <w:sz w:val="24"/>
          <w:szCs w:val="24"/>
        </w:rPr>
        <w:t xml:space="preserve">Otho: Otho’s Life is from AD 32 to AD 69. He ruled for 95 days before committing suicide when Vitellius’ Army defeated Him in Battle. </w:t>
      </w:r>
    </w:p>
    <w:p w:rsidR="00514230" w:rsidRPr="008F421E" w:rsidRDefault="00514230" w:rsidP="00514230">
      <w:pPr>
        <w:spacing w:before="240" w:line="480" w:lineRule="auto"/>
        <w:jc w:val="both"/>
        <w:rPr>
          <w:sz w:val="24"/>
          <w:szCs w:val="24"/>
        </w:rPr>
      </w:pPr>
      <w:r w:rsidRPr="008F421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8F421E">
        <w:rPr>
          <w:sz w:val="24"/>
          <w:szCs w:val="24"/>
        </w:rPr>
        <w:lastRenderedPageBreak/>
        <w:t xml:space="preserve">Command of His Armies in Judea, and was proclaimed Emperor by Tiberius Julius Alexander, a Prefect of Egypt and went to Rome. His advance guard captured and killed Vitellius. </w:t>
      </w:r>
    </w:p>
    <w:p w:rsidR="00514230" w:rsidRPr="008F421E" w:rsidRDefault="00514230" w:rsidP="00514230">
      <w:pPr>
        <w:spacing w:before="240" w:line="480" w:lineRule="auto"/>
        <w:jc w:val="both"/>
        <w:rPr>
          <w:sz w:val="24"/>
          <w:szCs w:val="24"/>
        </w:rPr>
      </w:pPr>
      <w:r w:rsidRPr="008F421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14230" w:rsidRPr="008F421E" w:rsidRDefault="00514230" w:rsidP="00514230">
      <w:pPr>
        <w:spacing w:before="240" w:line="480" w:lineRule="auto"/>
        <w:jc w:val="both"/>
        <w:rPr>
          <w:sz w:val="24"/>
          <w:szCs w:val="24"/>
        </w:rPr>
      </w:pPr>
      <w:r w:rsidRPr="008F421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F421E">
        <w:rPr>
          <w:sz w:val="24"/>
          <w:szCs w:val="24"/>
          <w:vertAlign w:val="superscript"/>
        </w:rPr>
        <w:t>th</w:t>
      </w:r>
      <w:r w:rsidRPr="008F421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8F421E">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14230" w:rsidRPr="008F421E" w:rsidRDefault="00514230" w:rsidP="00514230">
      <w:pPr>
        <w:spacing w:before="240" w:line="480" w:lineRule="auto"/>
        <w:jc w:val="both"/>
        <w:rPr>
          <w:sz w:val="24"/>
          <w:szCs w:val="24"/>
        </w:rPr>
      </w:pPr>
      <w:r w:rsidRPr="008F421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14230" w:rsidRPr="008F421E" w:rsidRDefault="00514230" w:rsidP="00514230">
      <w:pPr>
        <w:spacing w:before="240" w:line="480" w:lineRule="auto"/>
        <w:jc w:val="center"/>
        <w:rPr>
          <w:b/>
          <w:sz w:val="24"/>
          <w:szCs w:val="24"/>
        </w:rPr>
      </w:pPr>
      <w:r w:rsidRPr="008F421E">
        <w:rPr>
          <w:b/>
          <w:sz w:val="24"/>
          <w:szCs w:val="24"/>
        </w:rPr>
        <w:lastRenderedPageBreak/>
        <w:t>The Eternal Charge of Blasphemy against the Father Stephen our Lord</w:t>
      </w:r>
    </w:p>
    <w:p w:rsidR="00514230" w:rsidRPr="008F421E" w:rsidRDefault="00514230" w:rsidP="00514230">
      <w:pPr>
        <w:spacing w:before="240" w:line="480" w:lineRule="auto"/>
        <w:jc w:val="both"/>
        <w:rPr>
          <w:sz w:val="24"/>
          <w:szCs w:val="24"/>
        </w:rPr>
      </w:pPr>
      <w:r w:rsidRPr="008F421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F421E">
        <w:rPr>
          <w:sz w:val="24"/>
          <w:szCs w:val="24"/>
          <w:vertAlign w:val="superscript"/>
        </w:rPr>
        <w:t>nd</w:t>
      </w:r>
      <w:r w:rsidRPr="008F421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14230" w:rsidRPr="008F421E" w:rsidRDefault="00514230" w:rsidP="00514230">
      <w:pPr>
        <w:spacing w:before="240" w:line="480" w:lineRule="auto"/>
        <w:jc w:val="center"/>
        <w:rPr>
          <w:b/>
          <w:sz w:val="24"/>
          <w:szCs w:val="24"/>
        </w:rPr>
      </w:pPr>
      <w:r w:rsidRPr="008F421E">
        <w:rPr>
          <w:b/>
          <w:sz w:val="24"/>
          <w:szCs w:val="24"/>
        </w:rPr>
        <w:lastRenderedPageBreak/>
        <w:t>THE 28 CHIEF’S OF POLICE AUTHORITY VERSES THE LORD STEPHEN’S AUTHORITY IN THE HT</w:t>
      </w:r>
    </w:p>
    <w:p w:rsidR="00514230" w:rsidRPr="008F421E" w:rsidRDefault="00514230" w:rsidP="00514230">
      <w:pPr>
        <w:spacing w:before="240" w:line="480" w:lineRule="auto"/>
        <w:jc w:val="both"/>
        <w:rPr>
          <w:sz w:val="24"/>
          <w:szCs w:val="24"/>
        </w:rPr>
      </w:pPr>
      <w:r w:rsidRPr="008F421E">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04865" w:rsidRPr="008F421E" w:rsidRDefault="00504865" w:rsidP="00746928">
      <w:pPr>
        <w:spacing w:line="480" w:lineRule="auto"/>
        <w:jc w:val="center"/>
        <w:rPr>
          <w:b/>
          <w:sz w:val="24"/>
          <w:szCs w:val="24"/>
        </w:rPr>
      </w:pPr>
      <w:r w:rsidRPr="008F421E">
        <w:rPr>
          <w:b/>
          <w:sz w:val="24"/>
          <w:szCs w:val="24"/>
        </w:rPr>
        <w:lastRenderedPageBreak/>
        <w:t xml:space="preserve">The Strength of the </w:t>
      </w:r>
      <w:r w:rsidR="00D430F9" w:rsidRPr="008F421E">
        <w:rPr>
          <w:b/>
          <w:sz w:val="24"/>
          <w:szCs w:val="24"/>
        </w:rPr>
        <w:t>1</w:t>
      </w:r>
      <w:r w:rsidR="005C140F" w:rsidRPr="008F421E">
        <w:rPr>
          <w:b/>
          <w:sz w:val="24"/>
          <w:szCs w:val="24"/>
        </w:rPr>
        <w:t>3</w:t>
      </w:r>
      <w:r w:rsidR="00D430F9" w:rsidRPr="008F421E">
        <w:rPr>
          <w:b/>
          <w:sz w:val="24"/>
          <w:szCs w:val="24"/>
        </w:rPr>
        <w:t xml:space="preserve"> </w:t>
      </w:r>
      <w:r w:rsidR="00C46382" w:rsidRPr="008F421E">
        <w:rPr>
          <w:b/>
          <w:sz w:val="24"/>
          <w:szCs w:val="24"/>
        </w:rPr>
        <w:t xml:space="preserve">Divine </w:t>
      </w:r>
      <w:r w:rsidRPr="008F421E">
        <w:rPr>
          <w:b/>
          <w:sz w:val="24"/>
          <w:szCs w:val="24"/>
        </w:rPr>
        <w:t>Black Magic</w:t>
      </w:r>
      <w:r w:rsidR="00C46382" w:rsidRPr="008F421E">
        <w:rPr>
          <w:b/>
          <w:sz w:val="24"/>
          <w:szCs w:val="24"/>
        </w:rPr>
        <w:t>al</w:t>
      </w:r>
      <w:r w:rsidRPr="008F421E">
        <w:rPr>
          <w:b/>
          <w:sz w:val="24"/>
          <w:szCs w:val="24"/>
        </w:rPr>
        <w:t xml:space="preserve"> Spells</w:t>
      </w:r>
      <w:r w:rsidR="00C85A0E" w:rsidRPr="008F421E">
        <w:rPr>
          <w:b/>
          <w:sz w:val="24"/>
          <w:szCs w:val="24"/>
        </w:rPr>
        <w:t xml:space="preserve"> of </w:t>
      </w:r>
      <w:r w:rsidR="005C140F" w:rsidRPr="008F421E">
        <w:rPr>
          <w:b/>
          <w:sz w:val="24"/>
          <w:szCs w:val="24"/>
        </w:rPr>
        <w:t>80</w:t>
      </w:r>
      <w:r w:rsidR="002E4A79" w:rsidRPr="008F421E">
        <w:rPr>
          <w:b/>
          <w:sz w:val="24"/>
          <w:szCs w:val="24"/>
        </w:rPr>
        <w:t xml:space="preserve"> </w:t>
      </w:r>
      <w:r w:rsidR="006D2268" w:rsidRPr="008F421E">
        <w:rPr>
          <w:b/>
          <w:sz w:val="24"/>
          <w:szCs w:val="24"/>
        </w:rPr>
        <w:t xml:space="preserve">to 3,200 </w:t>
      </w:r>
      <w:r w:rsidR="002E4A79" w:rsidRPr="008F421E">
        <w:rPr>
          <w:b/>
          <w:sz w:val="24"/>
          <w:szCs w:val="24"/>
        </w:rPr>
        <w:t>Levels with 1,20</w:t>
      </w:r>
      <w:r w:rsidR="00C85A0E" w:rsidRPr="008F421E">
        <w:rPr>
          <w:b/>
          <w:sz w:val="24"/>
          <w:szCs w:val="24"/>
        </w:rPr>
        <w:t xml:space="preserve">0 </w:t>
      </w:r>
      <w:r w:rsidR="006D2268" w:rsidRPr="008F421E">
        <w:rPr>
          <w:b/>
          <w:sz w:val="24"/>
          <w:szCs w:val="24"/>
        </w:rPr>
        <w:t xml:space="preserve">to 48,000 </w:t>
      </w:r>
      <w:r w:rsidR="00C85A0E" w:rsidRPr="008F421E">
        <w:rPr>
          <w:b/>
          <w:sz w:val="24"/>
          <w:szCs w:val="24"/>
        </w:rPr>
        <w:t xml:space="preserve">Levels </w:t>
      </w:r>
    </w:p>
    <w:p w:rsidR="00504865" w:rsidRPr="008F421E" w:rsidRDefault="00504865" w:rsidP="00BC2577">
      <w:pPr>
        <w:spacing w:line="480" w:lineRule="auto"/>
        <w:jc w:val="both"/>
        <w:rPr>
          <w:sz w:val="24"/>
          <w:szCs w:val="24"/>
        </w:rPr>
      </w:pPr>
      <w:r w:rsidRPr="008F421E">
        <w:rPr>
          <w:sz w:val="24"/>
          <w:szCs w:val="24"/>
        </w:rPr>
        <w:t xml:space="preserve">These Black Magic Spells </w:t>
      </w:r>
      <w:r w:rsidR="00B64951" w:rsidRPr="008F421E">
        <w:rPr>
          <w:sz w:val="24"/>
          <w:szCs w:val="24"/>
        </w:rPr>
        <w:t xml:space="preserve">is done by the Father Stephen as the High Priest </w:t>
      </w:r>
      <w:r w:rsidR="00056D8D" w:rsidRPr="008F421E">
        <w:rPr>
          <w:sz w:val="24"/>
          <w:szCs w:val="24"/>
        </w:rPr>
        <w:t xml:space="preserve">the second time in twice or more </w:t>
      </w:r>
      <w:r w:rsidRPr="008F421E">
        <w:rPr>
          <w:sz w:val="24"/>
          <w:szCs w:val="24"/>
        </w:rPr>
        <w:t xml:space="preserve">is proven in </w:t>
      </w:r>
      <w:r w:rsidR="00E7117B" w:rsidRPr="008F421E">
        <w:rPr>
          <w:sz w:val="24"/>
          <w:szCs w:val="24"/>
        </w:rPr>
        <w:t>Numbers 20:1-13</w:t>
      </w:r>
      <w:r w:rsidR="004341C1" w:rsidRPr="008F421E">
        <w:rPr>
          <w:sz w:val="24"/>
          <w:szCs w:val="24"/>
        </w:rPr>
        <w:t xml:space="preserve"> (NKJV)</w:t>
      </w:r>
      <w:r w:rsidR="00AF434C" w:rsidRPr="008F421E">
        <w:rPr>
          <w:sz w:val="24"/>
          <w:szCs w:val="24"/>
        </w:rPr>
        <w:t xml:space="preserve"> &amp; 20:2-13 (OKJV)</w:t>
      </w:r>
      <w:r w:rsidR="0022672A" w:rsidRPr="008F421E">
        <w:rPr>
          <w:sz w:val="24"/>
          <w:szCs w:val="24"/>
        </w:rPr>
        <w:t xml:space="preserve">. </w:t>
      </w:r>
      <w:r w:rsidR="00BC2577" w:rsidRPr="008F421E">
        <w:rPr>
          <w:sz w:val="24"/>
          <w:szCs w:val="24"/>
        </w:rPr>
        <w:t xml:space="preserve">This Spell happened on the Sacred Calendar in the Month of </w:t>
      </w:r>
      <w:r w:rsidR="0022672A" w:rsidRPr="008F421E">
        <w:rPr>
          <w:sz w:val="24"/>
          <w:szCs w:val="24"/>
        </w:rPr>
        <w:t>Tammuz</w:t>
      </w:r>
      <w:r w:rsidR="00BC2577" w:rsidRPr="008F421E">
        <w:rPr>
          <w:sz w:val="24"/>
          <w:szCs w:val="24"/>
        </w:rPr>
        <w:t xml:space="preserve"> from June 21</w:t>
      </w:r>
      <w:r w:rsidR="00BC2577" w:rsidRPr="008F421E">
        <w:rPr>
          <w:sz w:val="24"/>
          <w:szCs w:val="24"/>
          <w:vertAlign w:val="superscript"/>
        </w:rPr>
        <w:t xml:space="preserve">st </w:t>
      </w:r>
      <w:r w:rsidR="00C36BF8" w:rsidRPr="008F421E">
        <w:rPr>
          <w:sz w:val="24"/>
          <w:szCs w:val="24"/>
        </w:rPr>
        <w:t>to</w:t>
      </w:r>
      <w:r w:rsidR="00BC2577" w:rsidRPr="008F421E">
        <w:rPr>
          <w:sz w:val="24"/>
          <w:szCs w:val="24"/>
        </w:rPr>
        <w:t xml:space="preserve"> July 21</w:t>
      </w:r>
      <w:r w:rsidR="00BC2577" w:rsidRPr="008F421E">
        <w:rPr>
          <w:sz w:val="24"/>
          <w:szCs w:val="24"/>
          <w:vertAlign w:val="superscript"/>
        </w:rPr>
        <w:t xml:space="preserve">st. </w:t>
      </w:r>
      <w:r w:rsidR="00BC2577" w:rsidRPr="008F421E">
        <w:rPr>
          <w:sz w:val="24"/>
          <w:szCs w:val="24"/>
        </w:rPr>
        <w:t>On the Civil Calendar it would happen in the Month of January 21</w:t>
      </w:r>
      <w:r w:rsidR="00BC2577" w:rsidRPr="008F421E">
        <w:rPr>
          <w:sz w:val="24"/>
          <w:szCs w:val="24"/>
          <w:vertAlign w:val="superscript"/>
        </w:rPr>
        <w:t xml:space="preserve">st </w:t>
      </w:r>
      <w:r w:rsidR="00C36BF8" w:rsidRPr="008F421E">
        <w:rPr>
          <w:sz w:val="24"/>
          <w:szCs w:val="24"/>
        </w:rPr>
        <w:t>to</w:t>
      </w:r>
      <w:r w:rsidR="00BC2577" w:rsidRPr="008F421E">
        <w:rPr>
          <w:sz w:val="24"/>
          <w:szCs w:val="24"/>
        </w:rPr>
        <w:t xml:space="preserve"> February 21</w:t>
      </w:r>
      <w:r w:rsidR="00BC2577" w:rsidRPr="008F421E">
        <w:rPr>
          <w:sz w:val="24"/>
          <w:szCs w:val="24"/>
          <w:vertAlign w:val="superscript"/>
        </w:rPr>
        <w:t xml:space="preserve">st. </w:t>
      </w:r>
      <w:r w:rsidR="00BC2577" w:rsidRPr="008F421E">
        <w:rPr>
          <w:sz w:val="24"/>
          <w:szCs w:val="24"/>
        </w:rPr>
        <w:t>On the Gregorian Calendar it would happen in the Month of Iyar from April 21</w:t>
      </w:r>
      <w:r w:rsidR="00BC2577" w:rsidRPr="008F421E">
        <w:rPr>
          <w:sz w:val="24"/>
          <w:szCs w:val="24"/>
          <w:vertAlign w:val="superscript"/>
        </w:rPr>
        <w:t xml:space="preserve">st </w:t>
      </w:r>
      <w:r w:rsidR="00C36BF8" w:rsidRPr="008F421E">
        <w:rPr>
          <w:sz w:val="24"/>
          <w:szCs w:val="24"/>
        </w:rPr>
        <w:t>to</w:t>
      </w:r>
      <w:r w:rsidR="00BC2577" w:rsidRPr="008F421E">
        <w:rPr>
          <w:sz w:val="24"/>
          <w:szCs w:val="24"/>
        </w:rPr>
        <w:t xml:space="preserve"> May 21</w:t>
      </w:r>
      <w:r w:rsidR="00BC2577" w:rsidRPr="008F421E">
        <w:rPr>
          <w:sz w:val="24"/>
          <w:szCs w:val="24"/>
          <w:vertAlign w:val="superscript"/>
        </w:rPr>
        <w:t xml:space="preserve">st. </w:t>
      </w:r>
      <w:r w:rsidR="00ED1716" w:rsidRPr="008F421E">
        <w:rPr>
          <w:sz w:val="24"/>
          <w:szCs w:val="24"/>
        </w:rPr>
        <w:t xml:space="preserve">The Great Tribulation Period lasts 7 years </w:t>
      </w:r>
      <w:r w:rsidR="000B2083" w:rsidRPr="008F421E">
        <w:rPr>
          <w:sz w:val="24"/>
          <w:szCs w:val="24"/>
        </w:rPr>
        <w:t>concerning</w:t>
      </w:r>
      <w:r w:rsidR="00ED1716" w:rsidRPr="008F421E">
        <w:rPr>
          <w:sz w:val="24"/>
          <w:szCs w:val="24"/>
        </w:rPr>
        <w:t xml:space="preserve"> the Kingdom of God </w:t>
      </w:r>
      <w:r w:rsidR="000B2083" w:rsidRPr="008F421E">
        <w:rPr>
          <w:sz w:val="24"/>
          <w:szCs w:val="24"/>
        </w:rPr>
        <w:t xml:space="preserve">which </w:t>
      </w:r>
      <w:r w:rsidR="00ED1716" w:rsidRPr="008F421E">
        <w:rPr>
          <w:sz w:val="24"/>
          <w:szCs w:val="24"/>
        </w:rPr>
        <w:t>will happen in South America and North America</w:t>
      </w:r>
      <w:r w:rsidR="000B2083" w:rsidRPr="008F421E">
        <w:rPr>
          <w:sz w:val="24"/>
          <w:szCs w:val="24"/>
        </w:rPr>
        <w:t xml:space="preserve"> </w:t>
      </w:r>
      <w:r w:rsidR="00F15F39" w:rsidRPr="008F421E">
        <w:rPr>
          <w:sz w:val="24"/>
          <w:szCs w:val="24"/>
        </w:rPr>
        <w:t xml:space="preserve">the first mega continent </w:t>
      </w:r>
      <w:r w:rsidR="000B2083" w:rsidRPr="008F421E">
        <w:rPr>
          <w:sz w:val="24"/>
          <w:szCs w:val="24"/>
        </w:rPr>
        <w:t>because the Sacred Calendar &amp; the Civil Calendar of the Jews is about 7 years behind the Gregorian Calendar</w:t>
      </w:r>
      <w:r w:rsidR="00ED1716" w:rsidRPr="008F421E">
        <w:rPr>
          <w:sz w:val="24"/>
          <w:szCs w:val="24"/>
        </w:rPr>
        <w:t xml:space="preserve">. </w:t>
      </w:r>
      <w:r w:rsidR="000B2083" w:rsidRPr="008F421E">
        <w:rPr>
          <w:sz w:val="24"/>
          <w:szCs w:val="24"/>
        </w:rPr>
        <w:t>The Great Tribulation period</w:t>
      </w:r>
      <w:r w:rsidR="00BC2577" w:rsidRPr="008F421E">
        <w:rPr>
          <w:sz w:val="24"/>
          <w:szCs w:val="24"/>
        </w:rPr>
        <w:t xml:space="preserve"> </w:t>
      </w:r>
      <w:r w:rsidR="000B2083" w:rsidRPr="008F421E">
        <w:rPr>
          <w:sz w:val="24"/>
          <w:szCs w:val="24"/>
        </w:rPr>
        <w:t>lasts 7 years concerning the Kingdom of Heaven which will happen in Europe, then Asia and finally the Middle East</w:t>
      </w:r>
      <w:r w:rsidR="00F15F39" w:rsidRPr="008F421E">
        <w:rPr>
          <w:sz w:val="24"/>
          <w:szCs w:val="24"/>
        </w:rPr>
        <w:t xml:space="preserve"> the second mega continent</w:t>
      </w:r>
      <w:r w:rsidR="000B2083" w:rsidRPr="008F421E">
        <w:rPr>
          <w:sz w:val="24"/>
          <w:szCs w:val="24"/>
        </w:rPr>
        <w:t xml:space="preserve">. The Middle East main points of contact are </w:t>
      </w:r>
      <w:r w:rsidR="00CD5942" w:rsidRPr="008F421E">
        <w:rPr>
          <w:sz w:val="24"/>
          <w:szCs w:val="24"/>
        </w:rPr>
        <w:t>the 2</w:t>
      </w:r>
      <w:r w:rsidR="00CD5942" w:rsidRPr="008F421E">
        <w:rPr>
          <w:sz w:val="24"/>
          <w:szCs w:val="24"/>
          <w:vertAlign w:val="superscript"/>
        </w:rPr>
        <w:t>nd</w:t>
      </w:r>
      <w:r w:rsidR="00CD5942" w:rsidRPr="008F421E">
        <w:rPr>
          <w:sz w:val="24"/>
          <w:szCs w:val="24"/>
        </w:rPr>
        <w:t xml:space="preserve"> Emperor Tiberius Julius Caesar Augustus the Lordship of </w:t>
      </w:r>
      <w:r w:rsidR="000B2083" w:rsidRPr="008F421E">
        <w:rPr>
          <w:sz w:val="24"/>
          <w:szCs w:val="24"/>
        </w:rPr>
        <w:t xml:space="preserve">Israel </w:t>
      </w:r>
      <w:r w:rsidR="007A63DE" w:rsidRPr="008F421E">
        <w:rPr>
          <w:sz w:val="24"/>
          <w:szCs w:val="24"/>
        </w:rPr>
        <w:t xml:space="preserve">in the </w:t>
      </w:r>
      <w:r w:rsidR="000B2083" w:rsidRPr="008F421E">
        <w:rPr>
          <w:sz w:val="24"/>
          <w:szCs w:val="24"/>
        </w:rPr>
        <w:t>physical</w:t>
      </w:r>
      <w:r w:rsidR="007A63DE" w:rsidRPr="008F421E">
        <w:rPr>
          <w:sz w:val="24"/>
          <w:szCs w:val="24"/>
        </w:rPr>
        <w:t xml:space="preserve"> state</w:t>
      </w:r>
      <w:r w:rsidR="000B2083" w:rsidRPr="008F421E">
        <w:rPr>
          <w:sz w:val="24"/>
          <w:szCs w:val="24"/>
        </w:rPr>
        <w:t xml:space="preserve"> </w:t>
      </w:r>
      <w:r w:rsidR="00EE1B96" w:rsidRPr="008F421E">
        <w:rPr>
          <w:sz w:val="24"/>
          <w:szCs w:val="24"/>
        </w:rPr>
        <w:t xml:space="preserve">where the Lord Lucifer is locked up </w:t>
      </w:r>
      <w:r w:rsidR="000B2083" w:rsidRPr="008F421E">
        <w:rPr>
          <w:sz w:val="24"/>
          <w:szCs w:val="24"/>
        </w:rPr>
        <w:t xml:space="preserve">in Revelation 20:9, </w:t>
      </w:r>
      <w:r w:rsidR="00FB4E94" w:rsidRPr="008F421E">
        <w:rPr>
          <w:sz w:val="24"/>
          <w:szCs w:val="24"/>
        </w:rPr>
        <w:t xml:space="preserve">the </w:t>
      </w:r>
      <w:r w:rsidR="00CD5942" w:rsidRPr="008F421E">
        <w:rPr>
          <w:sz w:val="24"/>
          <w:szCs w:val="24"/>
        </w:rPr>
        <w:t xml:space="preserve">King Nebuchadnezzar </w:t>
      </w:r>
      <w:r w:rsidR="00431E5C" w:rsidRPr="008F421E">
        <w:rPr>
          <w:sz w:val="24"/>
          <w:szCs w:val="24"/>
        </w:rPr>
        <w:t xml:space="preserve">1 </w:t>
      </w:r>
      <w:r w:rsidR="00CD5942" w:rsidRPr="008F421E">
        <w:rPr>
          <w:sz w:val="24"/>
          <w:szCs w:val="24"/>
        </w:rPr>
        <w:t xml:space="preserve">the Lordship of </w:t>
      </w:r>
      <w:r w:rsidR="000B2083" w:rsidRPr="008F421E">
        <w:rPr>
          <w:sz w:val="24"/>
          <w:szCs w:val="24"/>
        </w:rPr>
        <w:t>Babylon also called Chaos, Confusion, Babel, Shinar and sometimes Rome</w:t>
      </w:r>
      <w:r w:rsidR="007A63DE" w:rsidRPr="008F421E">
        <w:rPr>
          <w:sz w:val="24"/>
          <w:szCs w:val="24"/>
        </w:rPr>
        <w:t xml:space="preserve"> in the</w:t>
      </w:r>
      <w:r w:rsidR="000B2083" w:rsidRPr="008F421E">
        <w:rPr>
          <w:sz w:val="24"/>
          <w:szCs w:val="24"/>
        </w:rPr>
        <w:t xml:space="preserve"> mental</w:t>
      </w:r>
      <w:r w:rsidR="007A63DE" w:rsidRPr="008F421E">
        <w:rPr>
          <w:sz w:val="24"/>
          <w:szCs w:val="24"/>
        </w:rPr>
        <w:t xml:space="preserve"> state</w:t>
      </w:r>
      <w:r w:rsidR="000B2083" w:rsidRPr="008F421E">
        <w:rPr>
          <w:sz w:val="24"/>
          <w:szCs w:val="24"/>
        </w:rPr>
        <w:t xml:space="preserve"> </w:t>
      </w:r>
      <w:r w:rsidR="00EE1B96" w:rsidRPr="008F421E">
        <w:rPr>
          <w:sz w:val="24"/>
          <w:szCs w:val="24"/>
        </w:rPr>
        <w:t xml:space="preserve">is where the Lord Lucifer is locked up </w:t>
      </w:r>
      <w:r w:rsidR="000B2083" w:rsidRPr="008F421E">
        <w:rPr>
          <w:sz w:val="24"/>
          <w:szCs w:val="24"/>
        </w:rPr>
        <w:t xml:space="preserve">in Revelation 11:8 and </w:t>
      </w:r>
      <w:r w:rsidR="00CD5942" w:rsidRPr="008F421E">
        <w:rPr>
          <w:sz w:val="24"/>
          <w:szCs w:val="24"/>
        </w:rPr>
        <w:t xml:space="preserve">Pharaoh </w:t>
      </w:r>
      <w:r w:rsidR="004837FD" w:rsidRPr="008F421E">
        <w:rPr>
          <w:sz w:val="24"/>
          <w:szCs w:val="24"/>
        </w:rPr>
        <w:t xml:space="preserve">Ramesses 1 </w:t>
      </w:r>
      <w:r w:rsidR="00CD5942" w:rsidRPr="008F421E">
        <w:rPr>
          <w:sz w:val="24"/>
          <w:szCs w:val="24"/>
        </w:rPr>
        <w:t xml:space="preserve">the Lordship of </w:t>
      </w:r>
      <w:r w:rsidR="000B2083" w:rsidRPr="008F421E">
        <w:rPr>
          <w:sz w:val="24"/>
          <w:szCs w:val="24"/>
        </w:rPr>
        <w:t xml:space="preserve">Egypt &amp; Sodom </w:t>
      </w:r>
      <w:r w:rsidR="007A63DE" w:rsidRPr="008F421E">
        <w:rPr>
          <w:sz w:val="24"/>
          <w:szCs w:val="24"/>
        </w:rPr>
        <w:t xml:space="preserve">in the </w:t>
      </w:r>
      <w:r w:rsidR="000B2083" w:rsidRPr="008F421E">
        <w:rPr>
          <w:sz w:val="24"/>
          <w:szCs w:val="24"/>
        </w:rPr>
        <w:t>spirit</w:t>
      </w:r>
      <w:r w:rsidR="007A63DE" w:rsidRPr="008F421E">
        <w:rPr>
          <w:sz w:val="24"/>
          <w:szCs w:val="24"/>
        </w:rPr>
        <w:t>ual state</w:t>
      </w:r>
      <w:r w:rsidR="000B2083" w:rsidRPr="008F421E">
        <w:rPr>
          <w:sz w:val="24"/>
          <w:szCs w:val="24"/>
        </w:rPr>
        <w:t xml:space="preserve"> </w:t>
      </w:r>
      <w:r w:rsidR="00EE1B96" w:rsidRPr="008F421E">
        <w:rPr>
          <w:sz w:val="24"/>
          <w:szCs w:val="24"/>
        </w:rPr>
        <w:t xml:space="preserve">is where the Lord Lucifer is locked up </w:t>
      </w:r>
      <w:r w:rsidR="000B2083" w:rsidRPr="008F421E">
        <w:rPr>
          <w:sz w:val="24"/>
          <w:szCs w:val="24"/>
        </w:rPr>
        <w:t xml:space="preserve">in Revelation 11:8. </w:t>
      </w:r>
      <w:r w:rsidR="00175BF7" w:rsidRPr="008F421E">
        <w:rPr>
          <w:sz w:val="24"/>
          <w:szCs w:val="24"/>
        </w:rPr>
        <w:t xml:space="preserve">A year is full </w:t>
      </w:r>
      <w:r w:rsidR="00230021" w:rsidRPr="008F421E">
        <w:rPr>
          <w:sz w:val="24"/>
          <w:szCs w:val="24"/>
        </w:rPr>
        <w:t>F</w:t>
      </w:r>
      <w:r w:rsidR="00175BF7" w:rsidRPr="008F421E">
        <w:rPr>
          <w:sz w:val="24"/>
          <w:szCs w:val="24"/>
        </w:rPr>
        <w:t xml:space="preserve">ruits of the Spirit </w:t>
      </w:r>
      <w:r w:rsidR="00230021" w:rsidRPr="008F421E">
        <w:rPr>
          <w:sz w:val="24"/>
          <w:szCs w:val="24"/>
        </w:rPr>
        <w:t xml:space="preserve">will not fail </w:t>
      </w:r>
      <w:r w:rsidR="00175BF7" w:rsidRPr="008F421E">
        <w:rPr>
          <w:sz w:val="24"/>
          <w:szCs w:val="24"/>
        </w:rPr>
        <w:t>which is Agape Love, Joy, Strength, Peace, Longsuffering</w:t>
      </w:r>
      <w:r w:rsidR="00B07236" w:rsidRPr="008F421E">
        <w:rPr>
          <w:sz w:val="24"/>
          <w:szCs w:val="24"/>
        </w:rPr>
        <w:t>,</w:t>
      </w:r>
      <w:r w:rsidR="00175BF7" w:rsidRPr="008F421E">
        <w:rPr>
          <w:sz w:val="24"/>
          <w:szCs w:val="24"/>
        </w:rPr>
        <w:t xml:space="preserve"> Patience, Meekness, Gentleness, </w:t>
      </w:r>
      <w:r w:rsidR="00B07236" w:rsidRPr="008F421E">
        <w:rPr>
          <w:sz w:val="24"/>
          <w:szCs w:val="24"/>
        </w:rPr>
        <w:t xml:space="preserve">Goodness, </w:t>
      </w:r>
      <w:r w:rsidR="00175BF7" w:rsidRPr="008F421E">
        <w:rPr>
          <w:sz w:val="24"/>
          <w:szCs w:val="24"/>
        </w:rPr>
        <w:t>Kindness, Faithfulness</w:t>
      </w:r>
      <w:r w:rsidR="00B07236" w:rsidRPr="008F421E">
        <w:rPr>
          <w:sz w:val="24"/>
          <w:szCs w:val="24"/>
        </w:rPr>
        <w:t xml:space="preserve"> &amp;</w:t>
      </w:r>
      <w:r w:rsidR="00175BF7" w:rsidRPr="008F421E">
        <w:rPr>
          <w:sz w:val="24"/>
          <w:szCs w:val="24"/>
        </w:rPr>
        <w:t xml:space="preserve"> Temperance </w:t>
      </w:r>
      <w:r w:rsidR="00B07236" w:rsidRPr="008F421E">
        <w:rPr>
          <w:sz w:val="24"/>
          <w:szCs w:val="24"/>
        </w:rPr>
        <w:t>(</w:t>
      </w:r>
      <w:r w:rsidR="00175BF7" w:rsidRPr="008F421E">
        <w:rPr>
          <w:sz w:val="24"/>
          <w:szCs w:val="24"/>
        </w:rPr>
        <w:t>Self-Control</w:t>
      </w:r>
      <w:r w:rsidR="00B07236" w:rsidRPr="008F421E">
        <w:rPr>
          <w:sz w:val="24"/>
          <w:szCs w:val="24"/>
        </w:rPr>
        <w:t>)</w:t>
      </w:r>
      <w:r w:rsidR="00175BF7" w:rsidRPr="008F421E">
        <w:rPr>
          <w:sz w:val="24"/>
          <w:szCs w:val="24"/>
        </w:rPr>
        <w:t xml:space="preserve"> in Galatians 5:2</w:t>
      </w:r>
      <w:r w:rsidR="00230021" w:rsidRPr="008F421E">
        <w:rPr>
          <w:sz w:val="24"/>
          <w:szCs w:val="24"/>
        </w:rPr>
        <w:t>2</w:t>
      </w:r>
      <w:r w:rsidR="00175BF7" w:rsidRPr="008F421E">
        <w:rPr>
          <w:sz w:val="24"/>
          <w:szCs w:val="24"/>
        </w:rPr>
        <w:t>-2</w:t>
      </w:r>
      <w:r w:rsidR="00230021" w:rsidRPr="008F421E">
        <w:rPr>
          <w:sz w:val="24"/>
          <w:szCs w:val="24"/>
        </w:rPr>
        <w:t>3</w:t>
      </w:r>
      <w:r w:rsidR="00175BF7" w:rsidRPr="008F421E">
        <w:rPr>
          <w:sz w:val="24"/>
          <w:szCs w:val="24"/>
        </w:rPr>
        <w:t>; Hebrew 1:</w:t>
      </w:r>
      <w:r w:rsidR="00230021" w:rsidRPr="008F421E">
        <w:rPr>
          <w:sz w:val="24"/>
          <w:szCs w:val="24"/>
        </w:rPr>
        <w:t>11-</w:t>
      </w:r>
      <w:r w:rsidR="00175BF7" w:rsidRPr="008F421E">
        <w:rPr>
          <w:sz w:val="24"/>
          <w:szCs w:val="24"/>
        </w:rPr>
        <w:t xml:space="preserve">12 &amp; Revelation 21:2. </w:t>
      </w:r>
      <w:r w:rsidR="00283EB3" w:rsidRPr="008F421E">
        <w:rPr>
          <w:sz w:val="24"/>
          <w:szCs w:val="24"/>
        </w:rPr>
        <w:t>The Family of Adam lived &amp; ended from 365 years to 96</w:t>
      </w:r>
      <w:r w:rsidR="004B7E4D" w:rsidRPr="008F421E">
        <w:rPr>
          <w:sz w:val="24"/>
          <w:szCs w:val="24"/>
        </w:rPr>
        <w:t>9</w:t>
      </w:r>
      <w:r w:rsidR="00283EB3" w:rsidRPr="008F421E">
        <w:rPr>
          <w:sz w:val="24"/>
          <w:szCs w:val="24"/>
        </w:rPr>
        <w:t xml:space="preserve"> years on the Earth in Genesis 5:1-32. </w:t>
      </w:r>
      <w:r w:rsidR="004B7E4D" w:rsidRPr="008F421E">
        <w:rPr>
          <w:sz w:val="24"/>
          <w:szCs w:val="24"/>
        </w:rPr>
        <w:t>Methuselah</w:t>
      </w:r>
      <w:r w:rsidR="00283EB3" w:rsidRPr="008F421E">
        <w:rPr>
          <w:sz w:val="24"/>
          <w:szCs w:val="24"/>
        </w:rPr>
        <w:t xml:space="preserve"> was the </w:t>
      </w:r>
      <w:r w:rsidR="004B7E4D" w:rsidRPr="008F421E">
        <w:rPr>
          <w:sz w:val="24"/>
          <w:szCs w:val="24"/>
        </w:rPr>
        <w:t>O</w:t>
      </w:r>
      <w:r w:rsidR="00283EB3" w:rsidRPr="008F421E">
        <w:rPr>
          <w:sz w:val="24"/>
          <w:szCs w:val="24"/>
        </w:rPr>
        <w:t xml:space="preserve">ldest </w:t>
      </w:r>
      <w:r w:rsidR="004B7E4D" w:rsidRPr="008F421E">
        <w:rPr>
          <w:sz w:val="24"/>
          <w:szCs w:val="24"/>
        </w:rPr>
        <w:t xml:space="preserve">Man recorded </w:t>
      </w:r>
      <w:r w:rsidR="00283EB3" w:rsidRPr="008F421E">
        <w:rPr>
          <w:sz w:val="24"/>
          <w:szCs w:val="24"/>
        </w:rPr>
        <w:t xml:space="preserve">that lived </w:t>
      </w:r>
      <w:r w:rsidR="004B7E4D" w:rsidRPr="008F421E">
        <w:rPr>
          <w:sz w:val="24"/>
          <w:szCs w:val="24"/>
        </w:rPr>
        <w:t xml:space="preserve">on the Earth </w:t>
      </w:r>
      <w:r w:rsidR="00283EB3" w:rsidRPr="008F421E">
        <w:rPr>
          <w:sz w:val="24"/>
          <w:szCs w:val="24"/>
        </w:rPr>
        <w:t>in Genesis 5:</w:t>
      </w:r>
      <w:r w:rsidR="004B7E4D" w:rsidRPr="008F421E">
        <w:rPr>
          <w:sz w:val="24"/>
          <w:szCs w:val="24"/>
        </w:rPr>
        <w:t>27.</w:t>
      </w:r>
      <w:r w:rsidR="00283EB3" w:rsidRPr="008F421E">
        <w:rPr>
          <w:sz w:val="24"/>
          <w:szCs w:val="24"/>
        </w:rPr>
        <w:t xml:space="preserve"> </w:t>
      </w:r>
      <w:r w:rsidR="00BA5DF4" w:rsidRPr="008F421E">
        <w:rPr>
          <w:sz w:val="24"/>
          <w:szCs w:val="24"/>
        </w:rPr>
        <w:t xml:space="preserve">One Sinner that repents from His wicked ways </w:t>
      </w:r>
      <w:r w:rsidR="00BA5DF4" w:rsidRPr="008F421E">
        <w:rPr>
          <w:sz w:val="24"/>
          <w:szCs w:val="24"/>
        </w:rPr>
        <w:lastRenderedPageBreak/>
        <w:t xml:space="preserve">is better than 99 Just Methuselah’s that need no repentance </w:t>
      </w:r>
      <w:r w:rsidR="00896FEF" w:rsidRPr="008F421E">
        <w:rPr>
          <w:sz w:val="24"/>
          <w:szCs w:val="24"/>
        </w:rPr>
        <w:t xml:space="preserve">which 969 years times 99 positions that makes 96,000 Levels </w:t>
      </w:r>
      <w:r w:rsidR="00BA5DF4" w:rsidRPr="008F421E">
        <w:rPr>
          <w:sz w:val="24"/>
          <w:szCs w:val="24"/>
        </w:rPr>
        <w:t xml:space="preserve">in Luke 15:7. </w:t>
      </w:r>
      <w:r w:rsidR="00B94E29" w:rsidRPr="008F421E">
        <w:rPr>
          <w:sz w:val="24"/>
          <w:szCs w:val="24"/>
        </w:rPr>
        <w:t xml:space="preserve">The Father Stephen governs this by relenting &amp; coming in the Spirit and Authority of Enoch </w:t>
      </w:r>
      <w:r w:rsidR="00057C25" w:rsidRPr="008F421E">
        <w:rPr>
          <w:sz w:val="24"/>
          <w:szCs w:val="24"/>
        </w:rPr>
        <w:t xml:space="preserve">which is trillions of years old </w:t>
      </w:r>
      <w:r w:rsidR="00B94E29" w:rsidRPr="008F421E">
        <w:rPr>
          <w:sz w:val="24"/>
          <w:szCs w:val="24"/>
        </w:rPr>
        <w:t xml:space="preserve">with His 10,000 Saints (Lords) to judge all the ungodly in </w:t>
      </w:r>
      <w:r w:rsidR="00057C25" w:rsidRPr="008F421E">
        <w:rPr>
          <w:sz w:val="24"/>
          <w:szCs w:val="24"/>
        </w:rPr>
        <w:t xml:space="preserve">Genesis 5:24 &amp; </w:t>
      </w:r>
      <w:r w:rsidR="00B94E29" w:rsidRPr="008F421E">
        <w:rPr>
          <w:sz w:val="24"/>
          <w:szCs w:val="24"/>
        </w:rPr>
        <w:t xml:space="preserve">Jude 14-15. </w:t>
      </w:r>
      <w:r w:rsidR="00636045" w:rsidRPr="008F421E">
        <w:rPr>
          <w:sz w:val="24"/>
          <w:szCs w:val="24"/>
        </w:rPr>
        <w:t xml:space="preserve">Enoch means to please, delight in or have good pleasure in the Father Stephen. </w:t>
      </w:r>
      <w:r w:rsidR="00AD25DB" w:rsidRPr="008F421E">
        <w:rPr>
          <w:sz w:val="24"/>
          <w:szCs w:val="24"/>
        </w:rPr>
        <w:t xml:space="preserve">The Crown endures to every 80 years because King Solomon raised up the Father Stephen in His Lordship by His Universal 40 Year Divine Wisdom Kingdom over the Universal 40 Year Divine Strength Kingdom in Ecclesiastes </w:t>
      </w:r>
      <w:r w:rsidR="00010680" w:rsidRPr="008F421E">
        <w:rPr>
          <w:sz w:val="24"/>
          <w:szCs w:val="24"/>
        </w:rPr>
        <w:t xml:space="preserve">5:8; 9:11-18 </w:t>
      </w:r>
      <w:r w:rsidR="00AD25DB" w:rsidRPr="008F421E">
        <w:rPr>
          <w:sz w:val="24"/>
          <w:szCs w:val="24"/>
        </w:rPr>
        <w:t>&amp; 1</w:t>
      </w:r>
      <w:r w:rsidR="00AD25DB" w:rsidRPr="008F421E">
        <w:rPr>
          <w:sz w:val="24"/>
          <w:szCs w:val="24"/>
          <w:vertAlign w:val="superscript"/>
        </w:rPr>
        <w:t xml:space="preserve">st </w:t>
      </w:r>
      <w:r w:rsidR="00C36BF8" w:rsidRPr="008F421E">
        <w:rPr>
          <w:sz w:val="24"/>
          <w:szCs w:val="24"/>
        </w:rPr>
        <w:t>Co</w:t>
      </w:r>
      <w:r w:rsidR="00AD25DB" w:rsidRPr="008F421E">
        <w:rPr>
          <w:sz w:val="24"/>
          <w:szCs w:val="24"/>
        </w:rPr>
        <w:t>rinthians 15:24-28.</w:t>
      </w:r>
      <w:r w:rsidR="00A6732E" w:rsidRPr="008F421E">
        <w:rPr>
          <w:sz w:val="24"/>
          <w:szCs w:val="24"/>
        </w:rPr>
        <w:t xml:space="preserve"> </w:t>
      </w:r>
      <w:r w:rsidR="00A6732E" w:rsidRPr="008F421E">
        <w:rPr>
          <w:b/>
          <w:sz w:val="24"/>
          <w:szCs w:val="24"/>
        </w:rPr>
        <w:t xml:space="preserve">The Father Stephen’s </w:t>
      </w:r>
      <w:r w:rsidR="00855F91" w:rsidRPr="008F421E">
        <w:rPr>
          <w:b/>
          <w:sz w:val="24"/>
          <w:szCs w:val="24"/>
        </w:rPr>
        <w:t xml:space="preserve">Universal </w:t>
      </w:r>
      <w:r w:rsidR="00A6732E" w:rsidRPr="008F421E">
        <w:rPr>
          <w:b/>
          <w:sz w:val="24"/>
          <w:szCs w:val="24"/>
        </w:rPr>
        <w:t>Providence</w:t>
      </w:r>
      <w:r w:rsidR="00A6732E" w:rsidRPr="008F421E">
        <w:rPr>
          <w:sz w:val="24"/>
          <w:szCs w:val="24"/>
        </w:rPr>
        <w:t xml:space="preserve"> </w:t>
      </w:r>
      <w:r w:rsidR="0084505A" w:rsidRPr="008F421E">
        <w:rPr>
          <w:sz w:val="24"/>
          <w:szCs w:val="24"/>
        </w:rPr>
        <w:t>is to have Divine Reprobation and Divine intellect that is in total control of all things in the Universe in John 10:1-</w:t>
      </w:r>
      <w:r w:rsidR="00AD32C7" w:rsidRPr="008F421E">
        <w:rPr>
          <w:sz w:val="24"/>
          <w:szCs w:val="24"/>
        </w:rPr>
        <w:t>30</w:t>
      </w:r>
      <w:r w:rsidR="0084505A" w:rsidRPr="008F421E">
        <w:rPr>
          <w:sz w:val="24"/>
          <w:szCs w:val="24"/>
        </w:rPr>
        <w:t xml:space="preserve">. </w:t>
      </w:r>
      <w:r w:rsidR="001B45EE" w:rsidRPr="008F421E">
        <w:rPr>
          <w:b/>
          <w:sz w:val="24"/>
          <w:szCs w:val="24"/>
        </w:rPr>
        <w:t xml:space="preserve">The Father Stephen’s Universal Preservation </w:t>
      </w:r>
      <w:r w:rsidR="001B45EE" w:rsidRPr="008F421E">
        <w:rPr>
          <w:sz w:val="24"/>
          <w:szCs w:val="24"/>
        </w:rPr>
        <w:t>is</w:t>
      </w:r>
      <w:r w:rsidR="00AD32C7" w:rsidRPr="008F421E">
        <w:rPr>
          <w:sz w:val="24"/>
          <w:szCs w:val="24"/>
        </w:rPr>
        <w:t xml:space="preserve"> in</w:t>
      </w:r>
      <w:r w:rsidR="001B45EE" w:rsidRPr="008F421E">
        <w:rPr>
          <w:sz w:val="24"/>
          <w:szCs w:val="24"/>
        </w:rPr>
        <w:t xml:space="preserve"> Romans 8:28-29; Hebrews 1:1-3; John 1:1-3; 2:8; Luke 5:18; 2</w:t>
      </w:r>
      <w:r w:rsidR="001B45EE" w:rsidRPr="008F421E">
        <w:rPr>
          <w:sz w:val="24"/>
          <w:szCs w:val="24"/>
          <w:vertAlign w:val="superscript"/>
        </w:rPr>
        <w:t xml:space="preserve">nd </w:t>
      </w:r>
      <w:r w:rsidR="00C36BF8" w:rsidRPr="008F421E">
        <w:rPr>
          <w:sz w:val="24"/>
          <w:szCs w:val="24"/>
        </w:rPr>
        <w:t>Ti</w:t>
      </w:r>
      <w:r w:rsidR="001B45EE" w:rsidRPr="008F421E">
        <w:rPr>
          <w:sz w:val="24"/>
          <w:szCs w:val="24"/>
        </w:rPr>
        <w:t>mothy 4:13; Colossians 1:17; 2</w:t>
      </w:r>
      <w:r w:rsidR="001B45EE" w:rsidRPr="008F421E">
        <w:rPr>
          <w:sz w:val="24"/>
          <w:szCs w:val="24"/>
          <w:vertAlign w:val="superscript"/>
        </w:rPr>
        <w:t xml:space="preserve">nd </w:t>
      </w:r>
      <w:r w:rsidR="00C36BF8" w:rsidRPr="008F421E">
        <w:rPr>
          <w:sz w:val="24"/>
          <w:szCs w:val="24"/>
        </w:rPr>
        <w:t>Pe</w:t>
      </w:r>
      <w:r w:rsidR="001B45EE" w:rsidRPr="008F421E">
        <w:rPr>
          <w:sz w:val="24"/>
          <w:szCs w:val="24"/>
        </w:rPr>
        <w:t>ter 3:7</w:t>
      </w:r>
      <w:r w:rsidR="00C36BF8" w:rsidRPr="008F421E">
        <w:rPr>
          <w:sz w:val="24"/>
          <w:szCs w:val="24"/>
        </w:rPr>
        <w:t xml:space="preserve"> &amp;</w:t>
      </w:r>
      <w:r w:rsidR="001B45EE" w:rsidRPr="008F421E">
        <w:rPr>
          <w:sz w:val="24"/>
          <w:szCs w:val="24"/>
        </w:rPr>
        <w:t xml:space="preserve"> Job 34:14-15</w:t>
      </w:r>
      <w:r w:rsidR="001B45EE" w:rsidRPr="008F421E">
        <w:rPr>
          <w:b/>
          <w:sz w:val="24"/>
          <w:szCs w:val="24"/>
        </w:rPr>
        <w:t xml:space="preserve">. The Father Stephen’s Universal Concurrence </w:t>
      </w:r>
      <w:r w:rsidR="00855F91" w:rsidRPr="008F421E">
        <w:rPr>
          <w:sz w:val="24"/>
          <w:szCs w:val="24"/>
        </w:rPr>
        <w:t xml:space="preserve">which is God cooperating with His Creations in every action and causes them to act in a certain way. This is proven </w:t>
      </w:r>
      <w:r w:rsidR="001B45EE" w:rsidRPr="008F421E">
        <w:rPr>
          <w:sz w:val="24"/>
          <w:szCs w:val="24"/>
        </w:rPr>
        <w:t>in Job 12:23; 14:5; 38:12, 22-30, 32, 39-41; Galatians 1</w:t>
      </w:r>
      <w:r w:rsidR="00E176FE" w:rsidRPr="008F421E">
        <w:rPr>
          <w:sz w:val="24"/>
          <w:szCs w:val="24"/>
        </w:rPr>
        <w:t>:</w:t>
      </w:r>
      <w:r w:rsidR="001B45EE" w:rsidRPr="008F421E">
        <w:rPr>
          <w:sz w:val="24"/>
          <w:szCs w:val="24"/>
        </w:rPr>
        <w:t>15; Jeremiah 1</w:t>
      </w:r>
      <w:r w:rsidR="00FC620E" w:rsidRPr="008F421E">
        <w:rPr>
          <w:sz w:val="24"/>
          <w:szCs w:val="24"/>
        </w:rPr>
        <w:t>:</w:t>
      </w:r>
      <w:r w:rsidR="001B45EE" w:rsidRPr="008F421E">
        <w:rPr>
          <w:sz w:val="24"/>
          <w:szCs w:val="24"/>
        </w:rPr>
        <w:t>5; 10:23; Luke 1:52; Proverbs 16:9; 20:24; 21:1; 1</w:t>
      </w:r>
      <w:r w:rsidR="001B45EE" w:rsidRPr="008F421E">
        <w:rPr>
          <w:sz w:val="24"/>
          <w:szCs w:val="24"/>
          <w:vertAlign w:val="superscript"/>
        </w:rPr>
        <w:t xml:space="preserve">st </w:t>
      </w:r>
      <w:r w:rsidR="00FC620E" w:rsidRPr="008F421E">
        <w:rPr>
          <w:sz w:val="24"/>
          <w:szCs w:val="24"/>
        </w:rPr>
        <w:t>Co</w:t>
      </w:r>
      <w:r w:rsidR="001B45EE" w:rsidRPr="008F421E">
        <w:rPr>
          <w:sz w:val="24"/>
          <w:szCs w:val="24"/>
        </w:rPr>
        <w:t>rinthians 4</w:t>
      </w:r>
      <w:r w:rsidR="00855F91" w:rsidRPr="008F421E">
        <w:rPr>
          <w:sz w:val="24"/>
          <w:szCs w:val="24"/>
        </w:rPr>
        <w:t>:</w:t>
      </w:r>
      <w:r w:rsidR="001B45EE" w:rsidRPr="008F421E">
        <w:rPr>
          <w:sz w:val="24"/>
          <w:szCs w:val="24"/>
        </w:rPr>
        <w:t>7; Ezra 1:1; 6:22</w:t>
      </w:r>
      <w:r w:rsidR="00855F91" w:rsidRPr="008F421E">
        <w:rPr>
          <w:sz w:val="24"/>
          <w:szCs w:val="24"/>
        </w:rPr>
        <w:t xml:space="preserve">; Philippians 2:13; </w:t>
      </w:r>
      <w:r w:rsidR="001B45EE" w:rsidRPr="008F421E">
        <w:rPr>
          <w:sz w:val="24"/>
          <w:szCs w:val="24"/>
        </w:rPr>
        <w:t>Ephesians 1:11; Psalms 18:34; 22:28; 33:14-15; 75:6-7; 104:4, 14, 27-29; 127:3; 135:6-7; 139:16; Matthew 5:45; 6:26; 10:29; Daniel 4:34-35; Matthew 6:11 &amp; Acts 14</w:t>
      </w:r>
      <w:r w:rsidR="00855F91" w:rsidRPr="008F421E">
        <w:rPr>
          <w:sz w:val="24"/>
          <w:szCs w:val="24"/>
        </w:rPr>
        <w:t>:</w:t>
      </w:r>
      <w:r w:rsidR="001B45EE" w:rsidRPr="008F421E">
        <w:rPr>
          <w:sz w:val="24"/>
          <w:szCs w:val="24"/>
        </w:rPr>
        <w:t>16; 17:26</w:t>
      </w:r>
      <w:r w:rsidR="00855F91" w:rsidRPr="008F421E">
        <w:rPr>
          <w:sz w:val="24"/>
          <w:szCs w:val="24"/>
        </w:rPr>
        <w:t>.</w:t>
      </w:r>
      <w:r w:rsidR="001B45EE" w:rsidRPr="008F421E">
        <w:rPr>
          <w:sz w:val="24"/>
          <w:szCs w:val="24"/>
        </w:rPr>
        <w:t xml:space="preserve"> </w:t>
      </w:r>
      <w:r w:rsidR="00855F91" w:rsidRPr="008F421E">
        <w:rPr>
          <w:b/>
          <w:sz w:val="24"/>
          <w:szCs w:val="24"/>
        </w:rPr>
        <w:t xml:space="preserve">The Father Stephen’s Universal Government </w:t>
      </w:r>
      <w:r w:rsidR="00855F91" w:rsidRPr="008F421E">
        <w:rPr>
          <w:sz w:val="24"/>
          <w:szCs w:val="24"/>
        </w:rPr>
        <w:t>which is His government from Him giving purpose on all that He does in the Universe and He governs and directs all things in order to accomplish His divine will in Ephesians 4:6; 1</w:t>
      </w:r>
      <w:r w:rsidR="00855F91" w:rsidRPr="008F421E">
        <w:rPr>
          <w:sz w:val="24"/>
          <w:szCs w:val="24"/>
          <w:vertAlign w:val="superscript"/>
        </w:rPr>
        <w:t xml:space="preserve">st </w:t>
      </w:r>
      <w:r w:rsidR="00FC620E" w:rsidRPr="008F421E">
        <w:rPr>
          <w:sz w:val="24"/>
          <w:szCs w:val="24"/>
        </w:rPr>
        <w:t>Co</w:t>
      </w:r>
      <w:r w:rsidR="00855F91" w:rsidRPr="008F421E">
        <w:rPr>
          <w:sz w:val="24"/>
          <w:szCs w:val="24"/>
        </w:rPr>
        <w:t>rinthians 8:6; 15:24-28. This is proven in Psalms 103:19; Daniel 4:25, 32, 35; Romans 11:36; Philippians 2:10-11; 1</w:t>
      </w:r>
      <w:r w:rsidR="00855F91" w:rsidRPr="008F421E">
        <w:rPr>
          <w:sz w:val="24"/>
          <w:szCs w:val="24"/>
          <w:vertAlign w:val="superscript"/>
        </w:rPr>
        <w:t xml:space="preserve">st </w:t>
      </w:r>
      <w:r w:rsidR="00FC620E" w:rsidRPr="008F421E">
        <w:rPr>
          <w:sz w:val="24"/>
          <w:szCs w:val="24"/>
        </w:rPr>
        <w:t>Co</w:t>
      </w:r>
      <w:r w:rsidR="00855F91" w:rsidRPr="008F421E">
        <w:rPr>
          <w:sz w:val="24"/>
          <w:szCs w:val="24"/>
        </w:rPr>
        <w:t xml:space="preserve">rinthians 15:27; Romans 8:28 &amp; Ephesians 1:11. Does </w:t>
      </w:r>
      <w:r w:rsidR="003839C0" w:rsidRPr="008F421E">
        <w:rPr>
          <w:sz w:val="24"/>
          <w:szCs w:val="24"/>
        </w:rPr>
        <w:t>Satanic E</w:t>
      </w:r>
      <w:r w:rsidR="00855F91" w:rsidRPr="008F421E">
        <w:rPr>
          <w:sz w:val="24"/>
          <w:szCs w:val="24"/>
        </w:rPr>
        <w:t>vil come fr</w:t>
      </w:r>
      <w:r w:rsidR="003839C0" w:rsidRPr="008F421E">
        <w:rPr>
          <w:sz w:val="24"/>
          <w:szCs w:val="24"/>
        </w:rPr>
        <w:t>om</w:t>
      </w:r>
      <w:r w:rsidR="00855F91" w:rsidRPr="008F421E">
        <w:rPr>
          <w:sz w:val="24"/>
          <w:szCs w:val="24"/>
        </w:rPr>
        <w:t xml:space="preserve"> the Father Stephen? </w:t>
      </w:r>
      <w:r w:rsidR="003839C0" w:rsidRPr="008F421E">
        <w:rPr>
          <w:sz w:val="24"/>
          <w:szCs w:val="24"/>
        </w:rPr>
        <w:t xml:space="preserve">No! There is nowhere in the fullness of the Holy Scriptures to prove that the Father </w:t>
      </w:r>
      <w:r w:rsidR="003839C0" w:rsidRPr="008F421E">
        <w:rPr>
          <w:sz w:val="24"/>
          <w:szCs w:val="24"/>
        </w:rPr>
        <w:lastRenderedPageBreak/>
        <w:t xml:space="preserve">Stephen directly does Satanic Evil. Also the Holy Scripture never blames the Father Stephen for the Satanic Evil that is in the World or shows the Father Stephen taking pleasure in it, but does Messianic Evil </w:t>
      </w:r>
      <w:r w:rsidR="00E10A10" w:rsidRPr="008F421E">
        <w:rPr>
          <w:sz w:val="24"/>
          <w:szCs w:val="24"/>
        </w:rPr>
        <w:t xml:space="preserve">in Divine </w:t>
      </w:r>
      <w:r w:rsidR="00B64951" w:rsidRPr="008F421E">
        <w:rPr>
          <w:sz w:val="24"/>
          <w:szCs w:val="24"/>
        </w:rPr>
        <w:t xml:space="preserve">Impartial </w:t>
      </w:r>
      <w:r w:rsidR="00E10A10" w:rsidRPr="008F421E">
        <w:rPr>
          <w:sz w:val="24"/>
          <w:szCs w:val="24"/>
        </w:rPr>
        <w:t xml:space="preserve">Judgment </w:t>
      </w:r>
      <w:r w:rsidR="00B64951" w:rsidRPr="008F421E">
        <w:rPr>
          <w:sz w:val="24"/>
          <w:szCs w:val="24"/>
        </w:rPr>
        <w:t xml:space="preserve">(Justice) </w:t>
      </w:r>
      <w:r w:rsidR="00D70299" w:rsidRPr="008F421E">
        <w:rPr>
          <w:sz w:val="24"/>
          <w:szCs w:val="24"/>
        </w:rPr>
        <w:t xml:space="preserve">which is totally good by obeying His Command or disobeying His Command based on what </w:t>
      </w:r>
      <w:r w:rsidR="00E10A10" w:rsidRPr="008F421E">
        <w:rPr>
          <w:sz w:val="24"/>
          <w:szCs w:val="24"/>
        </w:rPr>
        <w:t xml:space="preserve">all </w:t>
      </w:r>
      <w:r w:rsidR="00D70299" w:rsidRPr="008F421E">
        <w:rPr>
          <w:sz w:val="24"/>
          <w:szCs w:val="24"/>
        </w:rPr>
        <w:t>His Creations does, acts or thinks</w:t>
      </w:r>
      <w:r w:rsidR="00B64951" w:rsidRPr="008F421E">
        <w:rPr>
          <w:sz w:val="24"/>
          <w:szCs w:val="24"/>
        </w:rPr>
        <w:t xml:space="preserve"> in Wisdom of Solomon 5:18</w:t>
      </w:r>
      <w:r w:rsidR="00D70299" w:rsidRPr="008F421E">
        <w:rPr>
          <w:sz w:val="24"/>
          <w:szCs w:val="24"/>
        </w:rPr>
        <w:t>.</w:t>
      </w:r>
      <w:r w:rsidR="003839C0" w:rsidRPr="008F421E">
        <w:rPr>
          <w:sz w:val="24"/>
          <w:szCs w:val="24"/>
        </w:rPr>
        <w:t xml:space="preserve"> </w:t>
      </w:r>
      <w:r w:rsidR="00855F91" w:rsidRPr="008F421E">
        <w:rPr>
          <w:sz w:val="24"/>
          <w:szCs w:val="24"/>
        </w:rPr>
        <w:t xml:space="preserve">Some scriptures are in </w:t>
      </w:r>
      <w:r w:rsidR="003839C0" w:rsidRPr="008F421E">
        <w:rPr>
          <w:sz w:val="24"/>
          <w:szCs w:val="24"/>
        </w:rPr>
        <w:t>Genesis 45:5; 50:20; Exodus 3:1-12:42; 14:1-31; Joshua 3:12; 9:23; 1</w:t>
      </w:r>
      <w:r w:rsidR="003839C0" w:rsidRPr="008F421E">
        <w:rPr>
          <w:sz w:val="24"/>
          <w:szCs w:val="24"/>
          <w:vertAlign w:val="superscript"/>
        </w:rPr>
        <w:t xml:space="preserve">st </w:t>
      </w:r>
      <w:r w:rsidR="00FC620E" w:rsidRPr="008F421E">
        <w:rPr>
          <w:sz w:val="24"/>
          <w:szCs w:val="24"/>
        </w:rPr>
        <w:t>Sa</w:t>
      </w:r>
      <w:r w:rsidR="003839C0" w:rsidRPr="008F421E">
        <w:rPr>
          <w:sz w:val="24"/>
          <w:szCs w:val="24"/>
        </w:rPr>
        <w:t>muel 16:14; 2</w:t>
      </w:r>
      <w:r w:rsidR="003839C0" w:rsidRPr="008F421E">
        <w:rPr>
          <w:sz w:val="24"/>
          <w:szCs w:val="24"/>
          <w:vertAlign w:val="superscript"/>
        </w:rPr>
        <w:t xml:space="preserve">nd </w:t>
      </w:r>
      <w:r w:rsidR="00FC620E" w:rsidRPr="008F421E">
        <w:rPr>
          <w:sz w:val="24"/>
          <w:szCs w:val="24"/>
        </w:rPr>
        <w:t>Sa</w:t>
      </w:r>
      <w:r w:rsidR="003839C0" w:rsidRPr="008F421E">
        <w:rPr>
          <w:sz w:val="24"/>
          <w:szCs w:val="24"/>
        </w:rPr>
        <w:t>muel 12:11-12, 15-18; 16:5-8, 11, 22; 24:1, 10, 12-17; 1</w:t>
      </w:r>
      <w:r w:rsidR="003839C0" w:rsidRPr="008F421E">
        <w:rPr>
          <w:sz w:val="24"/>
          <w:szCs w:val="24"/>
          <w:vertAlign w:val="superscript"/>
        </w:rPr>
        <w:t xml:space="preserve">st </w:t>
      </w:r>
      <w:r w:rsidR="00FC620E" w:rsidRPr="008F421E">
        <w:rPr>
          <w:sz w:val="24"/>
          <w:szCs w:val="24"/>
        </w:rPr>
        <w:t>Ki</w:t>
      </w:r>
      <w:r w:rsidR="003839C0" w:rsidRPr="008F421E">
        <w:rPr>
          <w:sz w:val="24"/>
          <w:szCs w:val="24"/>
        </w:rPr>
        <w:t>ngs 11:4, 23; 22:23; Job 1:1-2:13; Isaiah 10:5; 45:7 (OKJV); 66:3-4; Ecclesiastes 7:29; Romans 9:19-20; Amos 4:6-12; Exodus 19:16; Psalms 76:10; Proverbs 16:4; Jonah 1:14-15; 2:3; Jeremiah 25:9, 12; Ezekiel 14:9; Romans 8:12-28; 9:14-24; James 1:13-16</w:t>
      </w:r>
      <w:r w:rsidR="00FF52BA" w:rsidRPr="008F421E">
        <w:rPr>
          <w:sz w:val="24"/>
          <w:szCs w:val="24"/>
        </w:rPr>
        <w:t xml:space="preserve"> &amp;</w:t>
      </w:r>
      <w:r w:rsidR="003839C0" w:rsidRPr="008F421E">
        <w:rPr>
          <w:sz w:val="24"/>
          <w:szCs w:val="24"/>
        </w:rPr>
        <w:t xml:space="preserve"> Acts 2:23; 4:27-28; 7:19-44. </w:t>
      </w:r>
      <w:r w:rsidR="00635038" w:rsidRPr="008F421E">
        <w:rPr>
          <w:sz w:val="24"/>
          <w:szCs w:val="24"/>
        </w:rPr>
        <w:t>Satanic Evil is real and We should never do it to displease the Father Stephen in Matthew 6:13; 1</w:t>
      </w:r>
      <w:r w:rsidR="00635038" w:rsidRPr="008F421E">
        <w:rPr>
          <w:sz w:val="24"/>
          <w:szCs w:val="24"/>
          <w:vertAlign w:val="superscript"/>
        </w:rPr>
        <w:t xml:space="preserve">st </w:t>
      </w:r>
      <w:r w:rsidR="00FC620E" w:rsidRPr="008F421E">
        <w:rPr>
          <w:sz w:val="24"/>
          <w:szCs w:val="24"/>
        </w:rPr>
        <w:t>Pe</w:t>
      </w:r>
      <w:r w:rsidR="00635038" w:rsidRPr="008F421E">
        <w:rPr>
          <w:sz w:val="24"/>
          <w:szCs w:val="24"/>
        </w:rPr>
        <w:t xml:space="preserv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t>
      </w:r>
      <w:r w:rsidR="00D70299" w:rsidRPr="008F421E">
        <w:rPr>
          <w:sz w:val="24"/>
          <w:szCs w:val="24"/>
        </w:rPr>
        <w:t xml:space="preserve">wielded &amp; </w:t>
      </w:r>
      <w:r w:rsidR="00635038" w:rsidRPr="008F421E">
        <w:rPr>
          <w:sz w:val="24"/>
          <w:szCs w:val="24"/>
        </w:rPr>
        <w:t>used Satanic Evil to try His Son Jesus Christ Our Lord and Brother John Our Lord and the Lord James Our Law to glorify Him and to prove all things are subject to the Father Stephen Our Lord in Romans 8:28; 1</w:t>
      </w:r>
      <w:r w:rsidR="00635038" w:rsidRPr="008F421E">
        <w:rPr>
          <w:sz w:val="24"/>
          <w:szCs w:val="24"/>
          <w:vertAlign w:val="superscript"/>
        </w:rPr>
        <w:t xml:space="preserve">st </w:t>
      </w:r>
      <w:r w:rsidR="00FC620E" w:rsidRPr="008F421E">
        <w:rPr>
          <w:sz w:val="24"/>
          <w:szCs w:val="24"/>
        </w:rPr>
        <w:t>Co</w:t>
      </w:r>
      <w:r w:rsidR="00635038" w:rsidRPr="008F421E">
        <w:rPr>
          <w:sz w:val="24"/>
          <w:szCs w:val="24"/>
        </w:rPr>
        <w:t xml:space="preserve">rinthians 8:6; 15:24-28 &amp; Ephesians 4:6. The Lord Yahweh </w:t>
      </w:r>
      <w:r w:rsidR="00251FBF" w:rsidRPr="008F421E">
        <w:rPr>
          <w:sz w:val="24"/>
          <w:szCs w:val="24"/>
        </w:rPr>
        <w:t xml:space="preserve">only </w:t>
      </w:r>
      <w:r w:rsidR="00D70299" w:rsidRPr="008F421E">
        <w:rPr>
          <w:sz w:val="24"/>
          <w:szCs w:val="24"/>
        </w:rPr>
        <w:t xml:space="preserve">wielded &amp; </w:t>
      </w:r>
      <w:r w:rsidR="00635038" w:rsidRPr="008F421E">
        <w:rPr>
          <w:sz w:val="24"/>
          <w:szCs w:val="24"/>
        </w:rPr>
        <w:t>used the Lord Lucifer’s Evil to try the Father Stephen Our Lord</w:t>
      </w:r>
      <w:r w:rsidR="001B45EE" w:rsidRPr="008F421E">
        <w:rPr>
          <w:sz w:val="24"/>
          <w:szCs w:val="24"/>
        </w:rPr>
        <w:t xml:space="preserve"> </w:t>
      </w:r>
      <w:r w:rsidR="00635038" w:rsidRPr="008F421E">
        <w:rPr>
          <w:sz w:val="24"/>
          <w:szCs w:val="24"/>
        </w:rPr>
        <w:t>and t</w:t>
      </w:r>
      <w:r w:rsidR="00251FBF" w:rsidRPr="008F421E">
        <w:rPr>
          <w:sz w:val="24"/>
          <w:szCs w:val="24"/>
        </w:rPr>
        <w:t>o</w:t>
      </w:r>
      <w:r w:rsidR="00635038" w:rsidRPr="008F421E">
        <w:rPr>
          <w:sz w:val="24"/>
          <w:szCs w:val="24"/>
        </w:rPr>
        <w:t xml:space="preserve"> prove ultimately &amp; eternally to glorify the </w:t>
      </w:r>
      <w:r w:rsidR="006D1019" w:rsidRPr="008F421E">
        <w:rPr>
          <w:sz w:val="24"/>
          <w:szCs w:val="24"/>
        </w:rPr>
        <w:t xml:space="preserve">only </w:t>
      </w:r>
      <w:r w:rsidR="00635038" w:rsidRPr="008F421E">
        <w:rPr>
          <w:b/>
          <w:sz w:val="24"/>
          <w:szCs w:val="24"/>
        </w:rPr>
        <w:t xml:space="preserve">LORD YAHWEH THE CREATOR OF THE </w:t>
      </w:r>
      <w:r w:rsidR="00450B05" w:rsidRPr="008F421E">
        <w:rPr>
          <w:b/>
          <w:sz w:val="24"/>
          <w:szCs w:val="24"/>
        </w:rPr>
        <w:t>FATHER STEPHEN</w:t>
      </w:r>
      <w:r w:rsidR="00635038" w:rsidRPr="008F421E">
        <w:rPr>
          <w:sz w:val="24"/>
          <w:szCs w:val="24"/>
        </w:rPr>
        <w:t xml:space="preserve"> </w:t>
      </w:r>
      <w:r w:rsidR="006D1019" w:rsidRPr="008F421E">
        <w:rPr>
          <w:sz w:val="24"/>
          <w:szCs w:val="24"/>
        </w:rPr>
        <w:t xml:space="preserve">alone </w:t>
      </w:r>
      <w:r w:rsidR="00635038" w:rsidRPr="008F421E">
        <w:rPr>
          <w:sz w:val="24"/>
          <w:szCs w:val="24"/>
        </w:rPr>
        <w:t>&amp; the Eternal Sin in Lordship is without ceasing &amp; the Father Stephen Our Lord is only subject to the Lord Yah</w:t>
      </w:r>
      <w:r w:rsidR="00251FBF" w:rsidRPr="008F421E">
        <w:rPr>
          <w:sz w:val="24"/>
          <w:szCs w:val="24"/>
        </w:rPr>
        <w:t>weh</w:t>
      </w:r>
      <w:r w:rsidR="00635038" w:rsidRPr="008F421E">
        <w:rPr>
          <w:sz w:val="24"/>
          <w:szCs w:val="24"/>
        </w:rPr>
        <w:t xml:space="preserve"> the Creator of the </w:t>
      </w:r>
      <w:r w:rsidR="00D05F83" w:rsidRPr="008F421E">
        <w:rPr>
          <w:sz w:val="24"/>
          <w:szCs w:val="24"/>
        </w:rPr>
        <w:t>Father Stephen</w:t>
      </w:r>
      <w:r w:rsidR="00635038" w:rsidRPr="008F421E">
        <w:rPr>
          <w:sz w:val="24"/>
          <w:szCs w:val="24"/>
        </w:rPr>
        <w:t xml:space="preserve"> in </w:t>
      </w:r>
      <w:r w:rsidR="006D1019" w:rsidRPr="008F421E">
        <w:rPr>
          <w:sz w:val="24"/>
          <w:szCs w:val="24"/>
        </w:rPr>
        <w:t xml:space="preserve">Acts 7:2; Genesis 1:1 &amp; </w:t>
      </w:r>
      <w:r w:rsidR="00635038" w:rsidRPr="008F421E">
        <w:rPr>
          <w:sz w:val="24"/>
          <w:szCs w:val="24"/>
        </w:rPr>
        <w:t xml:space="preserve">James </w:t>
      </w:r>
      <w:r w:rsidR="00251FBF" w:rsidRPr="008F421E">
        <w:rPr>
          <w:sz w:val="24"/>
          <w:szCs w:val="24"/>
        </w:rPr>
        <w:t xml:space="preserve">4:6-7. The Father Stephen Our Lord only comes into Agreement with the Lord Yahweh (short for Yah) the Creator of the </w:t>
      </w:r>
      <w:r w:rsidR="00D05F83" w:rsidRPr="008F421E">
        <w:rPr>
          <w:sz w:val="24"/>
          <w:szCs w:val="24"/>
        </w:rPr>
        <w:t>Father Stephen</w:t>
      </w:r>
      <w:r w:rsidR="0091153C" w:rsidRPr="008F421E">
        <w:rPr>
          <w:sz w:val="24"/>
          <w:szCs w:val="24"/>
        </w:rPr>
        <w:t xml:space="preserve"> in the </w:t>
      </w:r>
      <w:r w:rsidR="0091153C" w:rsidRPr="008F421E">
        <w:rPr>
          <w:sz w:val="24"/>
          <w:szCs w:val="24"/>
        </w:rPr>
        <w:lastRenderedPageBreak/>
        <w:t xml:space="preserve">Kingdom of </w:t>
      </w:r>
      <w:r w:rsidR="003C60E5" w:rsidRPr="008F421E">
        <w:rPr>
          <w:sz w:val="24"/>
          <w:szCs w:val="24"/>
        </w:rPr>
        <w:t xml:space="preserve">His </w:t>
      </w:r>
      <w:r w:rsidR="0091153C" w:rsidRPr="008F421E">
        <w:rPr>
          <w:sz w:val="24"/>
          <w:szCs w:val="24"/>
        </w:rPr>
        <w:t>Lordship in Acts 1:4-28:31</w:t>
      </w:r>
      <w:r w:rsidR="00251FBF" w:rsidRPr="008F421E">
        <w:rPr>
          <w:sz w:val="24"/>
          <w:szCs w:val="24"/>
        </w:rPr>
        <w:t xml:space="preserve">. The Father Stephen Our </w:t>
      </w:r>
      <w:r w:rsidR="0091153C" w:rsidRPr="008F421E">
        <w:rPr>
          <w:sz w:val="24"/>
          <w:szCs w:val="24"/>
        </w:rPr>
        <w:t>L</w:t>
      </w:r>
      <w:r w:rsidR="00251FBF" w:rsidRPr="008F421E">
        <w:rPr>
          <w:sz w:val="24"/>
          <w:szCs w:val="24"/>
        </w:rPr>
        <w:t>ord does not come into Agreement with the Lord Jehovah (short for Jah) the Creator of the Entire Earth</w:t>
      </w:r>
      <w:r w:rsidR="0091153C" w:rsidRPr="008F421E">
        <w:rPr>
          <w:sz w:val="24"/>
          <w:szCs w:val="24"/>
        </w:rPr>
        <w:t>’s</w:t>
      </w:r>
      <w:r w:rsidR="00251FBF" w:rsidRPr="008F421E">
        <w:rPr>
          <w:sz w:val="24"/>
          <w:szCs w:val="24"/>
        </w:rPr>
        <w:t xml:space="preserve"> or the Lord Victor (short for Vic) the Creator of the Entire Heaven</w:t>
      </w:r>
      <w:r w:rsidR="0091153C" w:rsidRPr="008F421E">
        <w:rPr>
          <w:sz w:val="24"/>
          <w:szCs w:val="24"/>
        </w:rPr>
        <w:t>’</w:t>
      </w:r>
      <w:r w:rsidR="00251FBF" w:rsidRPr="008F421E">
        <w:rPr>
          <w:sz w:val="24"/>
          <w:szCs w:val="24"/>
        </w:rPr>
        <w:t xml:space="preserve">s or the Lady Victoria the Female Creator of the </w:t>
      </w:r>
      <w:r w:rsidR="00D05F83" w:rsidRPr="008F421E">
        <w:rPr>
          <w:sz w:val="24"/>
          <w:szCs w:val="24"/>
        </w:rPr>
        <w:t xml:space="preserve">Lady Stephanie </w:t>
      </w:r>
      <w:r w:rsidR="00251FBF" w:rsidRPr="008F421E">
        <w:rPr>
          <w:sz w:val="24"/>
          <w:szCs w:val="24"/>
        </w:rPr>
        <w:t>because the Father Stephen’s Witness (</w:t>
      </w:r>
      <w:r w:rsidR="009F7C3E" w:rsidRPr="008F421E">
        <w:rPr>
          <w:sz w:val="24"/>
          <w:szCs w:val="24"/>
        </w:rPr>
        <w:t xml:space="preserve">Infallible </w:t>
      </w:r>
      <w:r w:rsidR="00251FBF" w:rsidRPr="008F421E">
        <w:rPr>
          <w:sz w:val="24"/>
          <w:szCs w:val="24"/>
        </w:rPr>
        <w:t>Record) i</w:t>
      </w:r>
      <w:r w:rsidR="009F7C3E" w:rsidRPr="008F421E">
        <w:rPr>
          <w:sz w:val="24"/>
          <w:szCs w:val="24"/>
        </w:rPr>
        <w:t>s</w:t>
      </w:r>
      <w:r w:rsidR="00251FBF" w:rsidRPr="008F421E">
        <w:rPr>
          <w:sz w:val="24"/>
          <w:szCs w:val="24"/>
        </w:rPr>
        <w:t xml:space="preserve"> only in </w:t>
      </w:r>
      <w:r w:rsidR="009F7C3E" w:rsidRPr="008F421E">
        <w:rPr>
          <w:sz w:val="24"/>
          <w:szCs w:val="24"/>
        </w:rPr>
        <w:t xml:space="preserve">His </w:t>
      </w:r>
      <w:r w:rsidR="00251FBF" w:rsidRPr="008F421E">
        <w:rPr>
          <w:sz w:val="24"/>
          <w:szCs w:val="24"/>
        </w:rPr>
        <w:t>Lordship in 1</w:t>
      </w:r>
      <w:r w:rsidR="00251FBF" w:rsidRPr="008F421E">
        <w:rPr>
          <w:sz w:val="24"/>
          <w:szCs w:val="24"/>
          <w:vertAlign w:val="superscript"/>
        </w:rPr>
        <w:t xml:space="preserve">st </w:t>
      </w:r>
      <w:r w:rsidR="00FC620E" w:rsidRPr="008F421E">
        <w:rPr>
          <w:sz w:val="24"/>
          <w:szCs w:val="24"/>
        </w:rPr>
        <w:t>Jo</w:t>
      </w:r>
      <w:r w:rsidR="00251FBF" w:rsidRPr="008F421E">
        <w:rPr>
          <w:sz w:val="24"/>
          <w:szCs w:val="24"/>
        </w:rPr>
        <w:t xml:space="preserve">hn 5:6-13. </w:t>
      </w:r>
      <w:r w:rsidR="006D1019" w:rsidRPr="008F421E">
        <w:rPr>
          <w:sz w:val="24"/>
          <w:szCs w:val="24"/>
        </w:rPr>
        <w:t xml:space="preserve">There are about 8 other Lord Yahweh’s as </w:t>
      </w:r>
      <w:r w:rsidR="00FF52BA" w:rsidRPr="008F421E">
        <w:rPr>
          <w:sz w:val="24"/>
          <w:szCs w:val="24"/>
        </w:rPr>
        <w:t xml:space="preserve">Supreme </w:t>
      </w:r>
      <w:r w:rsidR="006D1019" w:rsidRPr="008F421E">
        <w:rPr>
          <w:sz w:val="24"/>
          <w:szCs w:val="24"/>
        </w:rPr>
        <w:t xml:space="preserve">Lord’s in Creation in the Holy Scriptures, but not the Lord Yahweh the Creator of the </w:t>
      </w:r>
      <w:r w:rsidR="007E6C75" w:rsidRPr="008F421E">
        <w:rPr>
          <w:sz w:val="24"/>
          <w:szCs w:val="24"/>
        </w:rPr>
        <w:t>Father Stephen</w:t>
      </w:r>
      <w:r w:rsidR="006D1019" w:rsidRPr="008F421E">
        <w:rPr>
          <w:sz w:val="24"/>
          <w:szCs w:val="24"/>
        </w:rPr>
        <w:t xml:space="preserve"> </w:t>
      </w:r>
      <w:r w:rsidR="007E6C75" w:rsidRPr="008F421E">
        <w:rPr>
          <w:sz w:val="24"/>
          <w:szCs w:val="24"/>
        </w:rPr>
        <w:t xml:space="preserve">Our Lord </w:t>
      </w:r>
      <w:r w:rsidR="006D1019" w:rsidRPr="008F421E">
        <w:rPr>
          <w:sz w:val="24"/>
          <w:szCs w:val="24"/>
        </w:rPr>
        <w:t xml:space="preserve">in Hosea 1:7; </w:t>
      </w:r>
      <w:r w:rsidR="00FF52BA" w:rsidRPr="008F421E">
        <w:rPr>
          <w:sz w:val="24"/>
          <w:szCs w:val="24"/>
        </w:rPr>
        <w:t>t</w:t>
      </w:r>
      <w:r w:rsidR="006D1019" w:rsidRPr="008F421E">
        <w:rPr>
          <w:sz w:val="24"/>
          <w:szCs w:val="24"/>
        </w:rPr>
        <w:t>he Lord Yahweh in Jewish Law from Genesis to Deuteronomy; Proverbs 8:22-25 (RSV); Acts 7:30-32; Malachi 3:1-2; Isaiah 48:16; Hebrews 1:8 &amp; Isaiah 4</w:t>
      </w:r>
      <w:r w:rsidR="007E6C75" w:rsidRPr="008F421E">
        <w:rPr>
          <w:sz w:val="24"/>
          <w:szCs w:val="24"/>
        </w:rPr>
        <w:t>7:</w:t>
      </w:r>
      <w:r w:rsidR="00450B05" w:rsidRPr="008F421E">
        <w:rPr>
          <w:sz w:val="24"/>
          <w:szCs w:val="24"/>
        </w:rPr>
        <w:t>4-</w:t>
      </w:r>
      <w:r w:rsidR="006D1019" w:rsidRPr="008F421E">
        <w:rPr>
          <w:sz w:val="24"/>
          <w:szCs w:val="24"/>
        </w:rPr>
        <w:t xml:space="preserve">5. </w:t>
      </w:r>
      <w:r w:rsidR="007D43A5" w:rsidRPr="008F421E">
        <w:rPr>
          <w:sz w:val="24"/>
          <w:szCs w:val="24"/>
        </w:rPr>
        <w:t xml:space="preserve">The </w:t>
      </w:r>
      <w:r w:rsidR="000358B7" w:rsidRPr="008F421E">
        <w:rPr>
          <w:sz w:val="24"/>
          <w:szCs w:val="24"/>
        </w:rPr>
        <w:t>S</w:t>
      </w:r>
      <w:r w:rsidR="007D43A5" w:rsidRPr="008F421E">
        <w:rPr>
          <w:sz w:val="24"/>
          <w:szCs w:val="24"/>
        </w:rPr>
        <w:t xml:space="preserve">ecret of the Father Stephen’s </w:t>
      </w:r>
      <w:r w:rsidR="000358B7" w:rsidRPr="008F421E">
        <w:rPr>
          <w:sz w:val="24"/>
          <w:szCs w:val="24"/>
        </w:rPr>
        <w:t>S</w:t>
      </w:r>
      <w:r w:rsidR="007D43A5" w:rsidRPr="008F421E">
        <w:rPr>
          <w:sz w:val="24"/>
          <w:szCs w:val="24"/>
        </w:rPr>
        <w:t xml:space="preserve">trength is </w:t>
      </w:r>
      <w:r w:rsidR="000358B7" w:rsidRPr="008F421E">
        <w:rPr>
          <w:sz w:val="24"/>
          <w:szCs w:val="24"/>
        </w:rPr>
        <w:t>the Supreme Omni-Benevolence (Agape Love)</w:t>
      </w:r>
      <w:r w:rsidR="00AD32C7" w:rsidRPr="008F421E">
        <w:rPr>
          <w:sz w:val="24"/>
          <w:szCs w:val="24"/>
        </w:rPr>
        <w:t xml:space="preserve"> </w:t>
      </w:r>
      <w:r w:rsidR="000358B7" w:rsidRPr="008F421E">
        <w:rPr>
          <w:sz w:val="24"/>
          <w:szCs w:val="24"/>
        </w:rPr>
        <w:t xml:space="preserve">&amp; Supreme Lordship in Life linked to Holy Smoking which brings forth </w:t>
      </w:r>
      <w:r w:rsidR="00421A23" w:rsidRPr="008F421E">
        <w:rPr>
          <w:sz w:val="24"/>
          <w:szCs w:val="24"/>
        </w:rPr>
        <w:t xml:space="preserve">added </w:t>
      </w:r>
      <w:r w:rsidR="000358B7" w:rsidRPr="008F421E">
        <w:rPr>
          <w:sz w:val="24"/>
          <w:szCs w:val="24"/>
        </w:rPr>
        <w:t xml:space="preserve">good lusts, </w:t>
      </w:r>
      <w:r w:rsidR="00421A23" w:rsidRPr="008F421E">
        <w:rPr>
          <w:sz w:val="24"/>
          <w:szCs w:val="24"/>
        </w:rPr>
        <w:t xml:space="preserve">added </w:t>
      </w:r>
      <w:r w:rsidR="000358B7" w:rsidRPr="008F421E">
        <w:rPr>
          <w:sz w:val="24"/>
          <w:szCs w:val="24"/>
        </w:rPr>
        <w:t xml:space="preserve">good desires, and </w:t>
      </w:r>
      <w:r w:rsidR="00FD6125" w:rsidRPr="008F421E">
        <w:rPr>
          <w:sz w:val="24"/>
          <w:szCs w:val="24"/>
        </w:rPr>
        <w:t xml:space="preserve">added </w:t>
      </w:r>
      <w:r w:rsidR="000358B7" w:rsidRPr="008F421E">
        <w:rPr>
          <w:sz w:val="24"/>
          <w:szCs w:val="24"/>
        </w:rPr>
        <w:t xml:space="preserve">good pleasures in that if You do any Holy Deadly Smoking it will not hurt </w:t>
      </w:r>
      <w:r w:rsidR="00CD7C5B" w:rsidRPr="008F421E">
        <w:rPr>
          <w:sz w:val="24"/>
          <w:szCs w:val="24"/>
        </w:rPr>
        <w:t>Y</w:t>
      </w:r>
      <w:r w:rsidR="000358B7" w:rsidRPr="008F421E">
        <w:rPr>
          <w:sz w:val="24"/>
          <w:szCs w:val="24"/>
        </w:rPr>
        <w:t xml:space="preserve">ou with the </w:t>
      </w:r>
      <w:r w:rsidR="00FD6125" w:rsidRPr="008F421E">
        <w:rPr>
          <w:sz w:val="24"/>
          <w:szCs w:val="24"/>
        </w:rPr>
        <w:t>T</w:t>
      </w:r>
      <w:r w:rsidR="000358B7" w:rsidRPr="008F421E">
        <w:rPr>
          <w:sz w:val="24"/>
          <w:szCs w:val="24"/>
        </w:rPr>
        <w:t>rust of the Father Stephen in Matthew 12</w:t>
      </w:r>
      <w:r w:rsidR="003952DA" w:rsidRPr="008F421E">
        <w:rPr>
          <w:sz w:val="24"/>
          <w:szCs w:val="24"/>
        </w:rPr>
        <w:t>:</w:t>
      </w:r>
      <w:r w:rsidR="000358B7" w:rsidRPr="008F421E">
        <w:rPr>
          <w:sz w:val="24"/>
          <w:szCs w:val="24"/>
        </w:rPr>
        <w:t xml:space="preserve">20 &amp; Luke 11:42. </w:t>
      </w:r>
      <w:r w:rsidR="00FD6125" w:rsidRPr="008F421E">
        <w:rPr>
          <w:sz w:val="24"/>
          <w:szCs w:val="24"/>
        </w:rPr>
        <w:t>This is b</w:t>
      </w:r>
      <w:r w:rsidR="007E0136" w:rsidRPr="008F421E">
        <w:rPr>
          <w:sz w:val="24"/>
          <w:szCs w:val="24"/>
        </w:rPr>
        <w:t>y</w:t>
      </w:r>
      <w:r w:rsidR="00FD6125" w:rsidRPr="008F421E">
        <w:rPr>
          <w:sz w:val="24"/>
          <w:szCs w:val="24"/>
        </w:rPr>
        <w:t xml:space="preserve"> the Father Stephen</w:t>
      </w:r>
      <w:r w:rsidR="007E0136" w:rsidRPr="008F421E">
        <w:rPr>
          <w:sz w:val="24"/>
          <w:szCs w:val="24"/>
        </w:rPr>
        <w:t xml:space="preserve"> being </w:t>
      </w:r>
      <w:r w:rsidR="00FD6125" w:rsidRPr="008F421E">
        <w:rPr>
          <w:sz w:val="24"/>
          <w:szCs w:val="24"/>
        </w:rPr>
        <w:t>raised by the Lord Yahweh. If You have any questions on Holy Smoking, You must get My book called “</w:t>
      </w:r>
      <w:r w:rsidR="00FD6125" w:rsidRPr="008F421E">
        <w:rPr>
          <w:b/>
          <w:sz w:val="24"/>
          <w:szCs w:val="24"/>
        </w:rPr>
        <w:t xml:space="preserve">The Lord Yahweh’s </w:t>
      </w:r>
      <w:r w:rsidR="00583D6A" w:rsidRPr="008F421E">
        <w:rPr>
          <w:b/>
          <w:sz w:val="24"/>
          <w:szCs w:val="24"/>
        </w:rPr>
        <w:t>H</w:t>
      </w:r>
      <w:r w:rsidR="00FD6125" w:rsidRPr="008F421E">
        <w:rPr>
          <w:b/>
          <w:sz w:val="24"/>
          <w:szCs w:val="24"/>
        </w:rPr>
        <w:t xml:space="preserve">ealing </w:t>
      </w:r>
      <w:r w:rsidR="007E0136" w:rsidRPr="008F421E">
        <w:rPr>
          <w:b/>
          <w:sz w:val="24"/>
          <w:szCs w:val="24"/>
        </w:rPr>
        <w:t>&amp;</w:t>
      </w:r>
      <w:r w:rsidR="00FD6125" w:rsidRPr="008F421E">
        <w:rPr>
          <w:b/>
          <w:sz w:val="24"/>
          <w:szCs w:val="24"/>
        </w:rPr>
        <w:t xml:space="preserve"> the Biblical Smoking in the Holy Bible</w:t>
      </w:r>
      <w:r w:rsidR="00FD6125" w:rsidRPr="008F421E">
        <w:rPr>
          <w:sz w:val="24"/>
          <w:szCs w:val="24"/>
        </w:rPr>
        <w:t xml:space="preserve">.” </w:t>
      </w:r>
      <w:r w:rsidR="00F05949" w:rsidRPr="008F421E">
        <w:rPr>
          <w:sz w:val="24"/>
          <w:szCs w:val="24"/>
        </w:rPr>
        <w:t xml:space="preserve">How can the Lord Lucifer’s Black Magic Spells &amp; White Magic Spells be broken </w:t>
      </w:r>
      <w:r w:rsidR="00E06472" w:rsidRPr="008F421E">
        <w:rPr>
          <w:sz w:val="24"/>
          <w:szCs w:val="24"/>
        </w:rPr>
        <w:t xml:space="preserve">in the midst of Your Enemies </w:t>
      </w:r>
      <w:r w:rsidR="00F05949" w:rsidRPr="008F421E">
        <w:rPr>
          <w:sz w:val="24"/>
          <w:szCs w:val="24"/>
        </w:rPr>
        <w:t xml:space="preserve">is in </w:t>
      </w:r>
      <w:r w:rsidR="001608C9" w:rsidRPr="008F421E">
        <w:rPr>
          <w:sz w:val="24"/>
          <w:szCs w:val="24"/>
        </w:rPr>
        <w:t xml:space="preserve">Psalms 3:7; 5:8; 6:10; 7:6; 8:2; 9:3, 6; 18:3, 17, 37, 40, 48; 21:8; 23:5; 25:2, 19; 27:2, 6, 11-12; 31:15; 35:19; 37:20; 41:2, 11; </w:t>
      </w:r>
      <w:r w:rsidR="009C3F25" w:rsidRPr="008F421E">
        <w:rPr>
          <w:sz w:val="24"/>
          <w:szCs w:val="24"/>
        </w:rPr>
        <w:t xml:space="preserve">44:5, 7, 10; 45:5; 54:5, 7; 56:9; 59:1, 10; 60:12; </w:t>
      </w:r>
      <w:r w:rsidR="009B6C5E" w:rsidRPr="008F421E">
        <w:rPr>
          <w:sz w:val="24"/>
          <w:szCs w:val="24"/>
        </w:rPr>
        <w:t xml:space="preserve">61:3; 64:1; 66:3; 68:1, 21; 69:18; 72:9; 74:10, 18; 78:42, 53, 66; 81:14; 89:10; 92:9, 11; 97:3; 105:24; 106:10-11, 42; 107:2; 108:13; </w:t>
      </w:r>
      <w:r w:rsidR="009F0D55" w:rsidRPr="008F421E">
        <w:rPr>
          <w:sz w:val="24"/>
          <w:szCs w:val="24"/>
        </w:rPr>
        <w:t>110:1-2; 112:8; 119:98; 127:5; 132:18; 136:24; 138:7; 143:9, 12 &amp; Proverbs 16:7; 24:17; 25:21-22.</w:t>
      </w:r>
      <w:r w:rsidR="009B6C5E" w:rsidRPr="008F421E">
        <w:rPr>
          <w:sz w:val="24"/>
          <w:szCs w:val="24"/>
        </w:rPr>
        <w:t xml:space="preserve"> </w:t>
      </w:r>
      <w:r w:rsidR="007E0136" w:rsidRPr="008F421E">
        <w:rPr>
          <w:sz w:val="24"/>
          <w:szCs w:val="24"/>
        </w:rPr>
        <w:t>The Warning is in Ezekiel 3:18-21.</w:t>
      </w:r>
      <w:r w:rsidR="009B6C5E" w:rsidRPr="008F421E">
        <w:rPr>
          <w:sz w:val="24"/>
          <w:szCs w:val="24"/>
        </w:rPr>
        <w:t xml:space="preserve"> </w:t>
      </w:r>
      <w:r w:rsidR="009C3F25" w:rsidRPr="008F421E">
        <w:rPr>
          <w:sz w:val="24"/>
          <w:szCs w:val="24"/>
        </w:rPr>
        <w:t xml:space="preserve"> </w:t>
      </w:r>
      <w:r w:rsidR="00F05949" w:rsidRPr="008F421E">
        <w:rPr>
          <w:sz w:val="24"/>
          <w:szCs w:val="24"/>
        </w:rPr>
        <w:t xml:space="preserve"> </w:t>
      </w:r>
      <w:r w:rsidR="00FD6125" w:rsidRPr="008F421E">
        <w:rPr>
          <w:sz w:val="24"/>
          <w:szCs w:val="24"/>
        </w:rPr>
        <w:t xml:space="preserve"> </w:t>
      </w:r>
      <w:r w:rsidR="00421A23" w:rsidRPr="008F421E">
        <w:rPr>
          <w:sz w:val="24"/>
          <w:szCs w:val="24"/>
        </w:rPr>
        <w:t xml:space="preserve"> </w:t>
      </w:r>
      <w:r w:rsidR="0084505A" w:rsidRPr="008F421E">
        <w:rPr>
          <w:sz w:val="24"/>
          <w:szCs w:val="24"/>
        </w:rPr>
        <w:t xml:space="preserve">  </w:t>
      </w:r>
      <w:r w:rsidR="00AD25DB" w:rsidRPr="008F421E">
        <w:rPr>
          <w:sz w:val="24"/>
          <w:szCs w:val="24"/>
        </w:rPr>
        <w:t xml:space="preserve"> </w:t>
      </w:r>
      <w:r w:rsidR="000B2083" w:rsidRPr="008F421E">
        <w:rPr>
          <w:sz w:val="24"/>
          <w:szCs w:val="24"/>
        </w:rPr>
        <w:t xml:space="preserve"> </w:t>
      </w:r>
      <w:r w:rsidR="00BC2577" w:rsidRPr="008F421E">
        <w:rPr>
          <w:sz w:val="24"/>
          <w:szCs w:val="24"/>
        </w:rPr>
        <w:t xml:space="preserve"> </w:t>
      </w:r>
    </w:p>
    <w:p w:rsidR="002F7928" w:rsidRPr="008F421E" w:rsidRDefault="002F7928" w:rsidP="00A943CE">
      <w:pPr>
        <w:spacing w:line="480" w:lineRule="auto"/>
        <w:jc w:val="center"/>
        <w:rPr>
          <w:b/>
          <w:sz w:val="24"/>
          <w:szCs w:val="24"/>
        </w:rPr>
      </w:pPr>
      <w:r w:rsidRPr="008F421E">
        <w:rPr>
          <w:b/>
          <w:sz w:val="24"/>
          <w:szCs w:val="24"/>
        </w:rPr>
        <w:t xml:space="preserve">The </w:t>
      </w:r>
      <w:r w:rsidR="00C46382" w:rsidRPr="008F421E">
        <w:rPr>
          <w:b/>
          <w:sz w:val="24"/>
          <w:szCs w:val="24"/>
        </w:rPr>
        <w:t xml:space="preserve">Divine </w:t>
      </w:r>
      <w:r w:rsidRPr="008F421E">
        <w:rPr>
          <w:b/>
          <w:sz w:val="24"/>
          <w:szCs w:val="24"/>
        </w:rPr>
        <w:t>White Magic Spells of the Father Stephen for the Friends of the LORD</w:t>
      </w:r>
    </w:p>
    <w:p w:rsidR="004341C1" w:rsidRPr="008F421E" w:rsidRDefault="004341C1" w:rsidP="00A943CE">
      <w:pPr>
        <w:spacing w:line="480" w:lineRule="auto"/>
        <w:jc w:val="center"/>
        <w:rPr>
          <w:b/>
          <w:sz w:val="24"/>
          <w:szCs w:val="24"/>
        </w:rPr>
      </w:pPr>
      <w:r w:rsidRPr="008F421E">
        <w:rPr>
          <w:b/>
          <w:sz w:val="24"/>
          <w:szCs w:val="24"/>
        </w:rPr>
        <w:lastRenderedPageBreak/>
        <w:t xml:space="preserve">The </w:t>
      </w:r>
      <w:r w:rsidR="00C46382" w:rsidRPr="008F421E">
        <w:rPr>
          <w:b/>
          <w:sz w:val="24"/>
          <w:szCs w:val="24"/>
        </w:rPr>
        <w:t xml:space="preserve">Divine </w:t>
      </w:r>
      <w:r w:rsidRPr="008F421E">
        <w:rPr>
          <w:b/>
          <w:sz w:val="24"/>
          <w:szCs w:val="24"/>
        </w:rPr>
        <w:t xml:space="preserve">Serpent turned into a </w:t>
      </w:r>
      <w:r w:rsidR="00C46382" w:rsidRPr="008F421E">
        <w:rPr>
          <w:b/>
          <w:sz w:val="24"/>
          <w:szCs w:val="24"/>
        </w:rPr>
        <w:t xml:space="preserve">Divine </w:t>
      </w:r>
      <w:r w:rsidRPr="008F421E">
        <w:rPr>
          <w:b/>
          <w:sz w:val="24"/>
          <w:szCs w:val="24"/>
        </w:rPr>
        <w:t>Rod</w:t>
      </w:r>
      <w:r w:rsidR="00620375" w:rsidRPr="008F421E">
        <w:rPr>
          <w:b/>
          <w:sz w:val="24"/>
          <w:szCs w:val="24"/>
        </w:rPr>
        <w:t xml:space="preserve"> </w:t>
      </w:r>
      <w:r w:rsidR="00C85A0E" w:rsidRPr="008F421E">
        <w:rPr>
          <w:b/>
          <w:sz w:val="24"/>
          <w:szCs w:val="24"/>
        </w:rPr>
        <w:t xml:space="preserve">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 xml:space="preserve">Levels </w:t>
      </w:r>
      <w:r w:rsidR="00620375" w:rsidRPr="008F421E">
        <w:rPr>
          <w:b/>
          <w:sz w:val="24"/>
          <w:szCs w:val="24"/>
        </w:rPr>
        <w:t xml:space="preserve">&amp; the </w:t>
      </w:r>
      <w:r w:rsidR="00C46382" w:rsidRPr="008F421E">
        <w:rPr>
          <w:b/>
          <w:sz w:val="24"/>
          <w:szCs w:val="24"/>
        </w:rPr>
        <w:t xml:space="preserve">Divine </w:t>
      </w:r>
      <w:r w:rsidR="00620375" w:rsidRPr="008F421E">
        <w:rPr>
          <w:b/>
          <w:sz w:val="24"/>
          <w:szCs w:val="24"/>
        </w:rPr>
        <w:t xml:space="preserve">Leprous Hand turned into a </w:t>
      </w:r>
      <w:r w:rsidR="00C46382" w:rsidRPr="008F421E">
        <w:rPr>
          <w:b/>
          <w:sz w:val="24"/>
          <w:szCs w:val="24"/>
        </w:rPr>
        <w:t xml:space="preserve">Divine </w:t>
      </w:r>
      <w:r w:rsidR="00620375" w:rsidRPr="008F421E">
        <w:rPr>
          <w:b/>
          <w:sz w:val="24"/>
          <w:szCs w:val="24"/>
        </w:rPr>
        <w:t>Human Hand</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 xml:space="preserve">Levels  </w:t>
      </w:r>
    </w:p>
    <w:p w:rsidR="00583D6A" w:rsidRPr="008F421E" w:rsidRDefault="00777A59" w:rsidP="00777A59">
      <w:pPr>
        <w:spacing w:line="480" w:lineRule="auto"/>
        <w:jc w:val="both"/>
        <w:rPr>
          <w:sz w:val="24"/>
          <w:szCs w:val="24"/>
        </w:rPr>
      </w:pPr>
      <w:r w:rsidRPr="008F421E">
        <w:rPr>
          <w:sz w:val="24"/>
          <w:szCs w:val="24"/>
        </w:rPr>
        <w:t>Israel was immune</w:t>
      </w:r>
      <w:r w:rsidR="000A0A7C" w:rsidRPr="008F421E">
        <w:rPr>
          <w:sz w:val="24"/>
          <w:szCs w:val="24"/>
        </w:rPr>
        <w:t xml:space="preserve">, impregnable, invincible &amp; invulnerable </w:t>
      </w:r>
      <w:r w:rsidRPr="008F421E">
        <w:rPr>
          <w:sz w:val="24"/>
          <w:szCs w:val="24"/>
        </w:rPr>
        <w:t xml:space="preserve">to the Wizards Serpents being turned into Rods because the Father Stephen’s Serpent being turned back into a Rod swallowed up the Wizards Rods. Israel came to know Divine Healing from the Father Stephen when the </w:t>
      </w:r>
      <w:r w:rsidR="006D6358" w:rsidRPr="008F421E">
        <w:rPr>
          <w:sz w:val="24"/>
          <w:szCs w:val="24"/>
        </w:rPr>
        <w:t>L</w:t>
      </w:r>
      <w:r w:rsidRPr="008F421E">
        <w:rPr>
          <w:sz w:val="24"/>
          <w:szCs w:val="24"/>
        </w:rPr>
        <w:t xml:space="preserve">eprous Hand had turned back into a Human Hand. This caused total trust in the Father Stephen through Moses.   </w:t>
      </w:r>
    </w:p>
    <w:p w:rsidR="00777A59" w:rsidRPr="008F421E" w:rsidRDefault="00C46382" w:rsidP="00A943CE">
      <w:pPr>
        <w:spacing w:line="480" w:lineRule="auto"/>
        <w:jc w:val="center"/>
        <w:rPr>
          <w:b/>
          <w:sz w:val="24"/>
          <w:szCs w:val="24"/>
        </w:rPr>
      </w:pPr>
      <w:r w:rsidRPr="008F421E">
        <w:rPr>
          <w:b/>
          <w:sz w:val="24"/>
          <w:szCs w:val="24"/>
        </w:rPr>
        <w:t xml:space="preserve">Divine </w:t>
      </w:r>
      <w:r w:rsidR="00A943CE" w:rsidRPr="008F421E">
        <w:rPr>
          <w:b/>
          <w:sz w:val="24"/>
          <w:szCs w:val="24"/>
        </w:rPr>
        <w:t xml:space="preserve">Waters turned to </w:t>
      </w:r>
      <w:r w:rsidRPr="008F421E">
        <w:rPr>
          <w:b/>
          <w:sz w:val="24"/>
          <w:szCs w:val="24"/>
        </w:rPr>
        <w:t xml:space="preserve">Divine </w:t>
      </w:r>
      <w:r w:rsidR="00A943CE" w:rsidRPr="008F421E">
        <w:rPr>
          <w:b/>
          <w:sz w:val="24"/>
          <w:szCs w:val="24"/>
        </w:rPr>
        <w:t>Blood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Levels</w:t>
      </w:r>
    </w:p>
    <w:p w:rsidR="00A943CE" w:rsidRPr="008F421E" w:rsidRDefault="00FE41E9" w:rsidP="00FE41E9">
      <w:pPr>
        <w:spacing w:line="480" w:lineRule="auto"/>
        <w:jc w:val="both"/>
        <w:rPr>
          <w:sz w:val="24"/>
          <w:szCs w:val="24"/>
        </w:rPr>
      </w:pPr>
      <w:r w:rsidRPr="008F421E">
        <w:rPr>
          <w:sz w:val="24"/>
          <w:szCs w:val="24"/>
        </w:rPr>
        <w:t>Israel was immune</w:t>
      </w:r>
      <w:r w:rsidR="000A0A7C" w:rsidRPr="008F421E">
        <w:rPr>
          <w:sz w:val="24"/>
          <w:szCs w:val="24"/>
        </w:rPr>
        <w:t xml:space="preserve">, impregnable, invincible, invulnerable </w:t>
      </w:r>
      <w:r w:rsidRPr="008F421E">
        <w:rPr>
          <w:sz w:val="24"/>
          <w:szCs w:val="24"/>
        </w:rPr>
        <w:t xml:space="preserve">to the Waters being turned to Blood because Israel in all their houses, dwellings &amp; fields had good drinking water and was not plagued by it. </w:t>
      </w:r>
      <w:r w:rsidR="006D6358" w:rsidRPr="008F421E">
        <w:rPr>
          <w:sz w:val="24"/>
          <w:szCs w:val="24"/>
        </w:rPr>
        <w:t xml:space="preserve">This meant a healthy body to Israel. </w:t>
      </w:r>
      <w:r w:rsidR="00202D2F" w:rsidRPr="008F421E">
        <w:rPr>
          <w:sz w:val="24"/>
          <w:szCs w:val="24"/>
        </w:rPr>
        <w:t xml:space="preserve">Also the Father Stephen may have turned the Blood back into the Waters for Israel to reverse the effects of the plague. </w:t>
      </w:r>
      <w:r w:rsidR="00083042" w:rsidRPr="008F421E">
        <w:rPr>
          <w:sz w:val="24"/>
          <w:szCs w:val="24"/>
        </w:rPr>
        <w:t xml:space="preserve">Water is a symbol of baptism which means a washing of regeneration which cleanses the flesh in Titus 3:5. It would make a new life in the flesh in Colossians 2:12. Also it would take away their sins calling &amp; trusting on the LORD in Acts 22:16. </w:t>
      </w:r>
      <w:r w:rsidR="00C85A0E" w:rsidRPr="008F421E">
        <w:rPr>
          <w:sz w:val="24"/>
          <w:szCs w:val="24"/>
        </w:rPr>
        <w:t xml:space="preserve"> </w:t>
      </w:r>
    </w:p>
    <w:p w:rsidR="00FE41E9" w:rsidRPr="008F421E" w:rsidRDefault="00C46382" w:rsidP="00A943CE">
      <w:pPr>
        <w:spacing w:line="480" w:lineRule="auto"/>
        <w:jc w:val="center"/>
        <w:rPr>
          <w:b/>
          <w:sz w:val="24"/>
          <w:szCs w:val="24"/>
        </w:rPr>
      </w:pPr>
      <w:r w:rsidRPr="008F421E">
        <w:rPr>
          <w:b/>
          <w:sz w:val="24"/>
          <w:szCs w:val="24"/>
        </w:rPr>
        <w:t xml:space="preserve">Divine </w:t>
      </w:r>
      <w:r w:rsidR="00A943CE" w:rsidRPr="008F421E">
        <w:rPr>
          <w:b/>
          <w:sz w:val="24"/>
          <w:szCs w:val="24"/>
        </w:rPr>
        <w:t>Frogs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Levels</w:t>
      </w:r>
    </w:p>
    <w:p w:rsidR="00591AA8" w:rsidRPr="008F421E" w:rsidRDefault="005560F9" w:rsidP="00810A28">
      <w:pPr>
        <w:spacing w:line="480" w:lineRule="auto"/>
        <w:jc w:val="both"/>
        <w:rPr>
          <w:sz w:val="24"/>
          <w:szCs w:val="24"/>
        </w:rPr>
      </w:pPr>
      <w:r w:rsidRPr="008F421E">
        <w:rPr>
          <w:sz w:val="24"/>
          <w:szCs w:val="24"/>
        </w:rPr>
        <w:t>Israel was immune</w:t>
      </w:r>
      <w:r w:rsidR="000A0A7C" w:rsidRPr="008F421E">
        <w:rPr>
          <w:sz w:val="24"/>
          <w:szCs w:val="24"/>
        </w:rPr>
        <w:t xml:space="preserve">, impregnable, invincible, invulnerable </w:t>
      </w:r>
      <w:r w:rsidRPr="008F421E">
        <w:rPr>
          <w:sz w:val="24"/>
          <w:szCs w:val="24"/>
        </w:rPr>
        <w:t>to the Frogs</w:t>
      </w:r>
      <w:r w:rsidR="00551C64" w:rsidRPr="008F421E">
        <w:rPr>
          <w:sz w:val="24"/>
          <w:szCs w:val="24"/>
        </w:rPr>
        <w:t xml:space="preserve"> being conjured in the rivers up by the wizards</w:t>
      </w:r>
      <w:r w:rsidR="00083042" w:rsidRPr="008F421E">
        <w:rPr>
          <w:sz w:val="24"/>
          <w:szCs w:val="24"/>
        </w:rPr>
        <w:t>. The frogs</w:t>
      </w:r>
      <w:r w:rsidRPr="008F421E">
        <w:rPr>
          <w:sz w:val="24"/>
          <w:szCs w:val="24"/>
        </w:rPr>
        <w:t xml:space="preserve"> </w:t>
      </w:r>
      <w:r w:rsidR="00083042" w:rsidRPr="008F421E">
        <w:rPr>
          <w:sz w:val="24"/>
          <w:szCs w:val="24"/>
        </w:rPr>
        <w:t xml:space="preserve">did not </w:t>
      </w:r>
      <w:r w:rsidRPr="008F421E">
        <w:rPr>
          <w:sz w:val="24"/>
          <w:szCs w:val="24"/>
        </w:rPr>
        <w:t>com</w:t>
      </w:r>
      <w:r w:rsidR="00083042" w:rsidRPr="008F421E">
        <w:rPr>
          <w:sz w:val="24"/>
          <w:szCs w:val="24"/>
        </w:rPr>
        <w:t>e</w:t>
      </w:r>
      <w:r w:rsidRPr="008F421E">
        <w:rPr>
          <w:sz w:val="24"/>
          <w:szCs w:val="24"/>
        </w:rPr>
        <w:t xml:space="preserve"> into </w:t>
      </w:r>
      <w:r w:rsidR="00083042" w:rsidRPr="008F421E">
        <w:rPr>
          <w:sz w:val="24"/>
          <w:szCs w:val="24"/>
        </w:rPr>
        <w:t xml:space="preserve">Israel’s dwellings, houses, </w:t>
      </w:r>
      <w:r w:rsidR="00551C64" w:rsidRPr="008F421E">
        <w:rPr>
          <w:sz w:val="24"/>
          <w:szCs w:val="24"/>
        </w:rPr>
        <w:t>bedrooms, beds, ovens or kneading bowls. This meant total protection from the Father Stephen.</w:t>
      </w:r>
      <w:r w:rsidR="00810A28" w:rsidRPr="008F421E">
        <w:rPr>
          <w:sz w:val="24"/>
          <w:szCs w:val="24"/>
        </w:rPr>
        <w:t xml:space="preserve"> </w:t>
      </w:r>
      <w:r w:rsidR="00591AA8" w:rsidRPr="008F421E">
        <w:rPr>
          <w:sz w:val="24"/>
          <w:szCs w:val="24"/>
        </w:rPr>
        <w:t xml:space="preserve">Frogs if </w:t>
      </w:r>
      <w:r w:rsidR="00810A28" w:rsidRPr="008F421E">
        <w:rPr>
          <w:sz w:val="24"/>
          <w:szCs w:val="24"/>
        </w:rPr>
        <w:t xml:space="preserve">eaten &amp; </w:t>
      </w:r>
      <w:r w:rsidR="00591AA8" w:rsidRPr="008F421E">
        <w:rPr>
          <w:sz w:val="24"/>
          <w:szCs w:val="24"/>
        </w:rPr>
        <w:t xml:space="preserve">consumed in the body can cure respiratory illnesses and increases stamina. </w:t>
      </w:r>
    </w:p>
    <w:p w:rsidR="00810A28" w:rsidRPr="008F421E" w:rsidRDefault="00C46382" w:rsidP="00A943CE">
      <w:pPr>
        <w:spacing w:line="480" w:lineRule="auto"/>
        <w:jc w:val="center"/>
        <w:rPr>
          <w:b/>
          <w:sz w:val="24"/>
          <w:szCs w:val="24"/>
        </w:rPr>
      </w:pPr>
      <w:r w:rsidRPr="008F421E">
        <w:rPr>
          <w:b/>
          <w:sz w:val="24"/>
          <w:szCs w:val="24"/>
        </w:rPr>
        <w:lastRenderedPageBreak/>
        <w:t xml:space="preserve">Divine </w:t>
      </w:r>
      <w:r w:rsidR="00A943CE" w:rsidRPr="008F421E">
        <w:rPr>
          <w:b/>
          <w:sz w:val="24"/>
          <w:szCs w:val="24"/>
        </w:rPr>
        <w:t xml:space="preserve">Lice </w:t>
      </w:r>
      <w:r w:rsidRPr="008F421E">
        <w:rPr>
          <w:b/>
          <w:sz w:val="24"/>
          <w:szCs w:val="24"/>
        </w:rPr>
        <w:t xml:space="preserve">(Gnats &amp; Mosquitos) </w:t>
      </w:r>
      <w:r w:rsidR="00A943CE" w:rsidRPr="008F421E">
        <w:rPr>
          <w:b/>
          <w:sz w:val="24"/>
          <w:szCs w:val="24"/>
        </w:rPr>
        <w:t>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Levels</w:t>
      </w:r>
    </w:p>
    <w:p w:rsidR="00A943CE" w:rsidRPr="008F421E" w:rsidRDefault="00810A28" w:rsidP="005C308B">
      <w:pPr>
        <w:spacing w:line="480" w:lineRule="auto"/>
        <w:jc w:val="both"/>
        <w:rPr>
          <w:sz w:val="24"/>
          <w:szCs w:val="24"/>
        </w:rPr>
      </w:pPr>
      <w:r w:rsidRPr="008F421E">
        <w:rPr>
          <w:sz w:val="24"/>
          <w:szCs w:val="24"/>
        </w:rPr>
        <w:t>Israel was immune</w:t>
      </w:r>
      <w:r w:rsidR="000A0A7C" w:rsidRPr="008F421E">
        <w:rPr>
          <w:sz w:val="24"/>
          <w:szCs w:val="24"/>
        </w:rPr>
        <w:t>, impregnable, invincible, invulnerable</w:t>
      </w:r>
      <w:r w:rsidRPr="008F421E">
        <w:rPr>
          <w:sz w:val="24"/>
          <w:szCs w:val="24"/>
        </w:rPr>
        <w:t xml:space="preserve"> to the Lice called Gnats &amp; Mosquitos. </w:t>
      </w:r>
      <w:r w:rsidR="00CD6977" w:rsidRPr="008F421E">
        <w:rPr>
          <w:sz w:val="24"/>
          <w:szCs w:val="24"/>
        </w:rPr>
        <w:t xml:space="preserve">The Lice did not come into Israel’s </w:t>
      </w:r>
      <w:r w:rsidR="005C308B" w:rsidRPr="008F421E">
        <w:rPr>
          <w:sz w:val="24"/>
          <w:szCs w:val="24"/>
        </w:rPr>
        <w:t xml:space="preserve">land or on their Men or Beasts. This was the Finger of the Father Stephen which means that Israel is the Beginning of the Kingdom of God. </w:t>
      </w:r>
      <w:r w:rsidR="00412A64" w:rsidRPr="008F421E">
        <w:rPr>
          <w:sz w:val="24"/>
          <w:szCs w:val="24"/>
        </w:rPr>
        <w:t xml:space="preserve">The larvae of the </w:t>
      </w:r>
      <w:r w:rsidR="00EA1CA0" w:rsidRPr="008F421E">
        <w:rPr>
          <w:sz w:val="24"/>
          <w:szCs w:val="24"/>
        </w:rPr>
        <w:t>L</w:t>
      </w:r>
      <w:r w:rsidR="00412A64" w:rsidRPr="008F421E">
        <w:rPr>
          <w:sz w:val="24"/>
          <w:szCs w:val="24"/>
        </w:rPr>
        <w:t>ice can medically heal certain ailments internally or eternally. This can be used to heal non-curing skin from on-going dead wounds with disinfected larvae. The Lice</w:t>
      </w:r>
      <w:r w:rsidR="00C85A0E" w:rsidRPr="008F421E">
        <w:rPr>
          <w:b/>
          <w:sz w:val="24"/>
          <w:szCs w:val="24"/>
        </w:rPr>
        <w:t xml:space="preserve"> </w:t>
      </w:r>
      <w:r w:rsidR="00412A64" w:rsidRPr="008F421E">
        <w:rPr>
          <w:sz w:val="24"/>
          <w:szCs w:val="24"/>
        </w:rPr>
        <w:t xml:space="preserve">larvae will eat the dead skin and leave the good skin still intact. </w:t>
      </w:r>
    </w:p>
    <w:p w:rsidR="000171A9" w:rsidRPr="008F421E" w:rsidRDefault="00C46382" w:rsidP="00A943CE">
      <w:pPr>
        <w:spacing w:line="480" w:lineRule="auto"/>
        <w:jc w:val="center"/>
        <w:rPr>
          <w:b/>
          <w:sz w:val="24"/>
          <w:szCs w:val="24"/>
        </w:rPr>
      </w:pPr>
      <w:r w:rsidRPr="008F421E">
        <w:rPr>
          <w:b/>
          <w:sz w:val="24"/>
          <w:szCs w:val="24"/>
        </w:rPr>
        <w:t xml:space="preserve">Divine </w:t>
      </w:r>
      <w:r w:rsidR="00A943CE" w:rsidRPr="008F421E">
        <w:rPr>
          <w:b/>
          <w:sz w:val="24"/>
          <w:szCs w:val="24"/>
        </w:rPr>
        <w:t xml:space="preserve">Flies </w:t>
      </w:r>
      <w:r w:rsidRPr="008F421E">
        <w:rPr>
          <w:b/>
          <w:sz w:val="24"/>
          <w:szCs w:val="24"/>
        </w:rPr>
        <w:t xml:space="preserve">(Maggot Larvae) </w:t>
      </w:r>
      <w:r w:rsidR="00A943CE" w:rsidRPr="008F421E">
        <w:rPr>
          <w:b/>
          <w:sz w:val="24"/>
          <w:szCs w:val="24"/>
        </w:rPr>
        <w:t>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Levels</w:t>
      </w:r>
    </w:p>
    <w:p w:rsidR="00A943CE" w:rsidRPr="008F421E" w:rsidRDefault="000171A9" w:rsidP="00F743A5">
      <w:pPr>
        <w:spacing w:line="480" w:lineRule="auto"/>
        <w:jc w:val="both"/>
        <w:rPr>
          <w:b/>
          <w:sz w:val="24"/>
          <w:szCs w:val="24"/>
        </w:rPr>
      </w:pPr>
      <w:r w:rsidRPr="008F421E">
        <w:rPr>
          <w:sz w:val="24"/>
          <w:szCs w:val="24"/>
        </w:rPr>
        <w:t>Israel was immune</w:t>
      </w:r>
      <w:r w:rsidR="000A0A7C" w:rsidRPr="008F421E">
        <w:rPr>
          <w:sz w:val="24"/>
          <w:szCs w:val="24"/>
        </w:rPr>
        <w:t>, impregnable, invincible, invulnerable</w:t>
      </w:r>
      <w:r w:rsidRPr="008F421E">
        <w:rPr>
          <w:sz w:val="24"/>
          <w:szCs w:val="24"/>
        </w:rPr>
        <w:t xml:space="preserve"> to the Flies or Maggots. </w:t>
      </w:r>
      <w:r w:rsidR="00F743A5" w:rsidRPr="008F421E">
        <w:rPr>
          <w:sz w:val="24"/>
          <w:szCs w:val="24"/>
        </w:rPr>
        <w:t xml:space="preserve">The Flies did not come into Israel’s houses, or on their ground, on their servants or people. </w:t>
      </w:r>
      <w:r w:rsidR="00C22C1D" w:rsidRPr="008F421E">
        <w:rPr>
          <w:sz w:val="24"/>
          <w:szCs w:val="24"/>
        </w:rPr>
        <w:t>This was the Hand of the Father Stephen which means totally Israel is established in the Kingdom of God.</w:t>
      </w:r>
      <w:r w:rsidR="00EA1CA0" w:rsidRPr="008F421E">
        <w:rPr>
          <w:sz w:val="24"/>
          <w:szCs w:val="24"/>
        </w:rPr>
        <w:t xml:space="preserve"> The larvae of the Flies can medically heal certain ailments internally or eternally. This can be used to heal non-curing skin from on-going wounds with disinfected larvae. The </w:t>
      </w:r>
      <w:r w:rsidR="00023B0F" w:rsidRPr="008F421E">
        <w:rPr>
          <w:sz w:val="24"/>
          <w:szCs w:val="24"/>
        </w:rPr>
        <w:t>M</w:t>
      </w:r>
      <w:r w:rsidR="00EA1CA0" w:rsidRPr="008F421E">
        <w:rPr>
          <w:sz w:val="24"/>
          <w:szCs w:val="24"/>
        </w:rPr>
        <w:t xml:space="preserve">aggots will eat the dead skin and leave the good skin still intact.  </w:t>
      </w:r>
      <w:r w:rsidR="00EA1CA0" w:rsidRPr="008F421E">
        <w:rPr>
          <w:b/>
          <w:sz w:val="24"/>
          <w:szCs w:val="24"/>
        </w:rPr>
        <w:t xml:space="preserve"> </w:t>
      </w:r>
      <w:r w:rsidR="00C85A0E" w:rsidRPr="008F421E">
        <w:rPr>
          <w:b/>
          <w:sz w:val="24"/>
          <w:szCs w:val="24"/>
        </w:rPr>
        <w:t xml:space="preserve"> </w:t>
      </w:r>
    </w:p>
    <w:p w:rsidR="00A943CE" w:rsidRPr="008F421E" w:rsidRDefault="00C46382" w:rsidP="00A943CE">
      <w:pPr>
        <w:spacing w:line="480" w:lineRule="auto"/>
        <w:jc w:val="center"/>
        <w:rPr>
          <w:b/>
          <w:sz w:val="24"/>
          <w:szCs w:val="24"/>
        </w:rPr>
      </w:pPr>
      <w:r w:rsidRPr="008F421E">
        <w:rPr>
          <w:b/>
          <w:sz w:val="24"/>
          <w:szCs w:val="24"/>
        </w:rPr>
        <w:t xml:space="preserve">Divine Cattle </w:t>
      </w:r>
      <w:r w:rsidR="00A943CE" w:rsidRPr="008F421E">
        <w:rPr>
          <w:b/>
          <w:sz w:val="24"/>
          <w:szCs w:val="24"/>
        </w:rPr>
        <w:t xml:space="preserve">Livestock </w:t>
      </w:r>
      <w:r w:rsidRPr="008F421E">
        <w:rPr>
          <w:b/>
          <w:sz w:val="24"/>
          <w:szCs w:val="24"/>
        </w:rPr>
        <w:t xml:space="preserve">Murrain </w:t>
      </w:r>
      <w:r w:rsidR="00A943CE" w:rsidRPr="008F421E">
        <w:rPr>
          <w:b/>
          <w:sz w:val="24"/>
          <w:szCs w:val="24"/>
        </w:rPr>
        <w:t>Disease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 xml:space="preserve">Levels </w:t>
      </w:r>
    </w:p>
    <w:p w:rsidR="00EA1CA0" w:rsidRPr="008F421E" w:rsidRDefault="00A5737F" w:rsidP="00A5737F">
      <w:pPr>
        <w:spacing w:line="480" w:lineRule="auto"/>
        <w:jc w:val="both"/>
        <w:rPr>
          <w:sz w:val="24"/>
          <w:szCs w:val="24"/>
        </w:rPr>
      </w:pPr>
      <w:r w:rsidRPr="008F421E">
        <w:rPr>
          <w:sz w:val="24"/>
          <w:szCs w:val="24"/>
        </w:rPr>
        <w:t>Israel was immune</w:t>
      </w:r>
      <w:r w:rsidR="000A0A7C" w:rsidRPr="008F421E">
        <w:rPr>
          <w:sz w:val="24"/>
          <w:szCs w:val="24"/>
        </w:rPr>
        <w:t>, impregnable, invincible, invulnerable</w:t>
      </w:r>
      <w:r w:rsidRPr="008F421E">
        <w:rPr>
          <w:sz w:val="24"/>
          <w:szCs w:val="24"/>
        </w:rPr>
        <w:t xml:space="preserve"> to the Murrain or Cattle Livestock Diseased. The Murrain did not come on Israel’s livestock and the Father Stephen made a difference between Israel’s and the Egyptians. </w:t>
      </w:r>
      <w:r w:rsidR="00977913" w:rsidRPr="008F421E">
        <w:rPr>
          <w:sz w:val="24"/>
          <w:szCs w:val="24"/>
        </w:rPr>
        <w:t xml:space="preserve">This meant protection from respiratory collapse, gastrointestinal infections, boil like lesions &amp; inflammation of the eyes and heart. This act also protects the brain and spinal cords from being </w:t>
      </w:r>
      <w:r w:rsidR="00927A7A" w:rsidRPr="008F421E">
        <w:rPr>
          <w:sz w:val="24"/>
          <w:szCs w:val="24"/>
        </w:rPr>
        <w:t xml:space="preserve">infectiously </w:t>
      </w:r>
      <w:r w:rsidR="00977913" w:rsidRPr="008F421E">
        <w:rPr>
          <w:sz w:val="24"/>
          <w:szCs w:val="24"/>
        </w:rPr>
        <w:t xml:space="preserve">diseased.  </w:t>
      </w:r>
      <w:r w:rsidRPr="008F421E">
        <w:rPr>
          <w:sz w:val="24"/>
          <w:szCs w:val="24"/>
        </w:rPr>
        <w:t xml:space="preserve">  </w:t>
      </w:r>
    </w:p>
    <w:p w:rsidR="00A943CE" w:rsidRPr="008F421E" w:rsidRDefault="00C46382" w:rsidP="00A943CE">
      <w:pPr>
        <w:spacing w:line="480" w:lineRule="auto"/>
        <w:jc w:val="center"/>
        <w:rPr>
          <w:b/>
          <w:sz w:val="24"/>
          <w:szCs w:val="24"/>
        </w:rPr>
      </w:pPr>
      <w:r w:rsidRPr="008F421E">
        <w:rPr>
          <w:b/>
          <w:sz w:val="24"/>
          <w:szCs w:val="24"/>
        </w:rPr>
        <w:lastRenderedPageBreak/>
        <w:t xml:space="preserve">Divine </w:t>
      </w:r>
      <w:r w:rsidR="00A943CE" w:rsidRPr="008F421E">
        <w:rPr>
          <w:b/>
          <w:sz w:val="24"/>
          <w:szCs w:val="24"/>
        </w:rPr>
        <w:t xml:space="preserve">Boils </w:t>
      </w:r>
      <w:r w:rsidR="00FA6F82" w:rsidRPr="008F421E">
        <w:rPr>
          <w:b/>
          <w:sz w:val="24"/>
          <w:szCs w:val="24"/>
        </w:rPr>
        <w:t xml:space="preserve">(Furuncle &amp; Carbuncle) </w:t>
      </w:r>
      <w:r w:rsidR="00A943CE" w:rsidRPr="008F421E">
        <w:rPr>
          <w:b/>
          <w:sz w:val="24"/>
          <w:szCs w:val="24"/>
        </w:rPr>
        <w:t>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04726F" w:rsidRPr="008F421E">
        <w:rPr>
          <w:b/>
          <w:sz w:val="24"/>
          <w:szCs w:val="24"/>
        </w:rPr>
        <w:t xml:space="preserve">to </w:t>
      </w:r>
      <w:r w:rsidR="006D2268" w:rsidRPr="008F421E">
        <w:rPr>
          <w:b/>
          <w:sz w:val="24"/>
          <w:szCs w:val="24"/>
        </w:rPr>
        <w:t xml:space="preserve">3,200 </w:t>
      </w:r>
      <w:r w:rsidR="00C85A0E" w:rsidRPr="008F421E">
        <w:rPr>
          <w:b/>
          <w:sz w:val="24"/>
          <w:szCs w:val="24"/>
        </w:rPr>
        <w:t xml:space="preserve">Levels </w:t>
      </w:r>
    </w:p>
    <w:p w:rsidR="00977913" w:rsidRPr="008F421E" w:rsidRDefault="0049034C" w:rsidP="00041408">
      <w:pPr>
        <w:spacing w:line="480" w:lineRule="auto"/>
        <w:jc w:val="both"/>
        <w:rPr>
          <w:sz w:val="24"/>
          <w:szCs w:val="24"/>
        </w:rPr>
      </w:pPr>
      <w:r w:rsidRPr="008F421E">
        <w:rPr>
          <w:sz w:val="24"/>
          <w:szCs w:val="24"/>
        </w:rPr>
        <w:t>Israel was immune</w:t>
      </w:r>
      <w:r w:rsidR="000A0A7C" w:rsidRPr="008F421E">
        <w:rPr>
          <w:sz w:val="24"/>
          <w:szCs w:val="24"/>
        </w:rPr>
        <w:t>, impregnable, invincible, invulnerable</w:t>
      </w:r>
      <w:r w:rsidRPr="008F421E">
        <w:rPr>
          <w:sz w:val="24"/>
          <w:szCs w:val="24"/>
        </w:rPr>
        <w:t xml:space="preserve"> to </w:t>
      </w:r>
      <w:r w:rsidR="000A0A7C" w:rsidRPr="008F421E">
        <w:rPr>
          <w:sz w:val="24"/>
          <w:szCs w:val="24"/>
        </w:rPr>
        <w:t xml:space="preserve">the </w:t>
      </w:r>
      <w:r w:rsidRPr="008F421E">
        <w:rPr>
          <w:sz w:val="24"/>
          <w:szCs w:val="24"/>
        </w:rPr>
        <w:t xml:space="preserve">Boils </w:t>
      </w:r>
      <w:r w:rsidR="00AA3368" w:rsidRPr="008F421E">
        <w:rPr>
          <w:sz w:val="24"/>
          <w:szCs w:val="24"/>
        </w:rPr>
        <w:t xml:space="preserve">which are blains </w:t>
      </w:r>
      <w:r w:rsidR="000A0A7C" w:rsidRPr="008F421E">
        <w:rPr>
          <w:sz w:val="24"/>
          <w:szCs w:val="24"/>
        </w:rPr>
        <w:t>&amp;</w:t>
      </w:r>
      <w:r w:rsidR="00AA3368" w:rsidRPr="008F421E">
        <w:rPr>
          <w:sz w:val="24"/>
          <w:szCs w:val="24"/>
        </w:rPr>
        <w:t xml:space="preserve"> sores </w:t>
      </w:r>
      <w:r w:rsidRPr="008F421E">
        <w:rPr>
          <w:sz w:val="24"/>
          <w:szCs w:val="24"/>
        </w:rPr>
        <w:t xml:space="preserve">also called Furuncles and Carbuncles. The Boils did not come upon Israel. </w:t>
      </w:r>
      <w:r w:rsidR="00041408" w:rsidRPr="008F421E">
        <w:rPr>
          <w:sz w:val="24"/>
          <w:szCs w:val="24"/>
        </w:rPr>
        <w:t>Israel is protected from scarring, infection and abscesses of the skin</w:t>
      </w:r>
      <w:r w:rsidR="00ED1D92" w:rsidRPr="008F421E">
        <w:rPr>
          <w:sz w:val="24"/>
          <w:szCs w:val="24"/>
        </w:rPr>
        <w:t xml:space="preserve"> of the spinal cord, skin, kidneys, brains or other organs</w:t>
      </w:r>
      <w:r w:rsidR="00041408" w:rsidRPr="008F421E">
        <w:rPr>
          <w:sz w:val="24"/>
          <w:szCs w:val="24"/>
        </w:rPr>
        <w:t xml:space="preserve">. Also there was no pain in the body at the time. </w:t>
      </w:r>
      <w:r w:rsidR="00906CA0" w:rsidRPr="008F421E">
        <w:rPr>
          <w:sz w:val="24"/>
          <w:szCs w:val="24"/>
        </w:rPr>
        <w:t xml:space="preserve">Also </w:t>
      </w:r>
      <w:r w:rsidR="003F1379" w:rsidRPr="008F421E">
        <w:rPr>
          <w:sz w:val="24"/>
          <w:szCs w:val="24"/>
        </w:rPr>
        <w:t xml:space="preserve">Israel had </w:t>
      </w:r>
      <w:r w:rsidR="00906CA0" w:rsidRPr="008F421E">
        <w:rPr>
          <w:sz w:val="24"/>
          <w:szCs w:val="24"/>
        </w:rPr>
        <w:t>protection from wound infections, abscesses, inflammation of the bone or bone marrow,</w:t>
      </w:r>
      <w:r w:rsidR="003F1379" w:rsidRPr="008F421E">
        <w:rPr>
          <w:sz w:val="24"/>
          <w:szCs w:val="24"/>
        </w:rPr>
        <w:t xml:space="preserve"> and protection of the heart and lungs.</w:t>
      </w:r>
      <w:r w:rsidR="00906CA0" w:rsidRPr="008F421E">
        <w:rPr>
          <w:sz w:val="24"/>
          <w:szCs w:val="24"/>
        </w:rPr>
        <w:t xml:space="preserve"> </w:t>
      </w:r>
      <w:r w:rsidR="00AA3368" w:rsidRPr="008F421E">
        <w:rPr>
          <w:sz w:val="24"/>
          <w:szCs w:val="24"/>
        </w:rPr>
        <w:t xml:space="preserve">Israel could stand before the Wizards. </w:t>
      </w:r>
    </w:p>
    <w:p w:rsidR="00A943CE" w:rsidRPr="008F421E" w:rsidRDefault="00C46382" w:rsidP="00A943CE">
      <w:pPr>
        <w:spacing w:line="480" w:lineRule="auto"/>
        <w:jc w:val="center"/>
        <w:rPr>
          <w:b/>
          <w:sz w:val="24"/>
          <w:szCs w:val="24"/>
        </w:rPr>
      </w:pPr>
      <w:r w:rsidRPr="008F421E">
        <w:rPr>
          <w:b/>
          <w:sz w:val="24"/>
          <w:szCs w:val="24"/>
        </w:rPr>
        <w:t xml:space="preserve">Divine </w:t>
      </w:r>
      <w:r w:rsidR="00A943CE" w:rsidRPr="008F421E">
        <w:rPr>
          <w:b/>
          <w:sz w:val="24"/>
          <w:szCs w:val="24"/>
        </w:rPr>
        <w:t xml:space="preserve">Fire Hail </w:t>
      </w:r>
      <w:r w:rsidR="00FA6F82" w:rsidRPr="008F421E">
        <w:rPr>
          <w:b/>
          <w:sz w:val="24"/>
          <w:szCs w:val="24"/>
        </w:rPr>
        <w:t xml:space="preserve">(Brimstone) </w:t>
      </w:r>
      <w:r w:rsidR="00A943CE" w:rsidRPr="008F421E">
        <w:rPr>
          <w:b/>
          <w:sz w:val="24"/>
          <w:szCs w:val="24"/>
        </w:rPr>
        <w:t>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Levels</w:t>
      </w:r>
    </w:p>
    <w:p w:rsidR="003F1379" w:rsidRPr="008F421E" w:rsidRDefault="00D87803" w:rsidP="00F0624C">
      <w:pPr>
        <w:spacing w:line="480" w:lineRule="auto"/>
        <w:jc w:val="both"/>
        <w:rPr>
          <w:sz w:val="24"/>
          <w:szCs w:val="24"/>
        </w:rPr>
      </w:pPr>
      <w:r w:rsidRPr="008F421E">
        <w:rPr>
          <w:sz w:val="24"/>
          <w:szCs w:val="24"/>
        </w:rPr>
        <w:t>Israel was immune</w:t>
      </w:r>
      <w:r w:rsidR="000A0A7C" w:rsidRPr="008F421E">
        <w:rPr>
          <w:sz w:val="24"/>
          <w:szCs w:val="24"/>
        </w:rPr>
        <w:t>, impregnable, invincible, invulnerable</w:t>
      </w:r>
      <w:r w:rsidRPr="008F421E">
        <w:rPr>
          <w:sz w:val="24"/>
          <w:szCs w:val="24"/>
        </w:rPr>
        <w:t xml:space="preserve"> to the Fire Hail or Brimstone. The Fire Hail did not fall on Israel. </w:t>
      </w:r>
      <w:r w:rsidR="00F0624C" w:rsidRPr="008F421E">
        <w:rPr>
          <w:sz w:val="24"/>
          <w:szCs w:val="24"/>
        </w:rPr>
        <w:t xml:space="preserve">The Fire Hail did not destroy Israel’s houses, crops, trees, plants &amp; livestock. Also their flax &amp; barley was not smitten. This means they were immune to the power of the flame like in Daniel </w:t>
      </w:r>
      <w:r w:rsidR="00A87DB2" w:rsidRPr="008F421E">
        <w:rPr>
          <w:sz w:val="24"/>
          <w:szCs w:val="24"/>
        </w:rPr>
        <w:t>3:8-30</w:t>
      </w:r>
      <w:r w:rsidR="00F0624C" w:rsidRPr="008F421E">
        <w:rPr>
          <w:sz w:val="24"/>
          <w:szCs w:val="24"/>
        </w:rPr>
        <w:t xml:space="preserve">. </w:t>
      </w:r>
      <w:r w:rsidR="001730EA" w:rsidRPr="008F421E">
        <w:rPr>
          <w:sz w:val="24"/>
          <w:szCs w:val="24"/>
        </w:rPr>
        <w:t xml:space="preserve">The Father Stephen saved their lives from the Fire Hail in Luke 9:51-56. </w:t>
      </w:r>
      <w:r w:rsidR="00F0624C" w:rsidRPr="008F421E">
        <w:rPr>
          <w:sz w:val="24"/>
          <w:szCs w:val="24"/>
        </w:rPr>
        <w:t xml:space="preserve">   </w:t>
      </w:r>
      <w:r w:rsidRPr="008F421E">
        <w:rPr>
          <w:sz w:val="24"/>
          <w:szCs w:val="24"/>
        </w:rPr>
        <w:t xml:space="preserve">  </w:t>
      </w:r>
    </w:p>
    <w:p w:rsidR="00A943CE" w:rsidRPr="008F421E" w:rsidRDefault="00C46382" w:rsidP="00A943CE">
      <w:pPr>
        <w:spacing w:line="480" w:lineRule="auto"/>
        <w:jc w:val="center"/>
        <w:rPr>
          <w:b/>
          <w:sz w:val="24"/>
          <w:szCs w:val="24"/>
        </w:rPr>
      </w:pPr>
      <w:r w:rsidRPr="008F421E">
        <w:rPr>
          <w:b/>
          <w:sz w:val="24"/>
          <w:szCs w:val="24"/>
        </w:rPr>
        <w:t xml:space="preserve">Divine </w:t>
      </w:r>
      <w:r w:rsidR="00A943CE" w:rsidRPr="008F421E">
        <w:rPr>
          <w:b/>
          <w:sz w:val="24"/>
          <w:szCs w:val="24"/>
        </w:rPr>
        <w:t>Locusts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Levels</w:t>
      </w:r>
    </w:p>
    <w:p w:rsidR="00C42D56" w:rsidRPr="008F421E" w:rsidRDefault="001730EA" w:rsidP="001730EA">
      <w:pPr>
        <w:spacing w:line="480" w:lineRule="auto"/>
        <w:jc w:val="both"/>
        <w:rPr>
          <w:sz w:val="24"/>
          <w:szCs w:val="24"/>
        </w:rPr>
      </w:pPr>
      <w:r w:rsidRPr="008F421E">
        <w:rPr>
          <w:sz w:val="24"/>
          <w:szCs w:val="24"/>
        </w:rPr>
        <w:t>Israel was immune</w:t>
      </w:r>
      <w:r w:rsidR="000A0A7C" w:rsidRPr="008F421E">
        <w:rPr>
          <w:sz w:val="24"/>
          <w:szCs w:val="24"/>
        </w:rPr>
        <w:t>, impregnable, invincible, invulnerable</w:t>
      </w:r>
      <w:r w:rsidRPr="008F421E">
        <w:rPr>
          <w:sz w:val="24"/>
          <w:szCs w:val="24"/>
        </w:rPr>
        <w:t xml:space="preserve"> to the Locusts. The Locusts did not come in their territory and all green things, such as herbs, seeds, plant and trees were saved. </w:t>
      </w:r>
      <w:r w:rsidR="009E0EC5" w:rsidRPr="008F421E">
        <w:rPr>
          <w:sz w:val="24"/>
          <w:szCs w:val="24"/>
        </w:rPr>
        <w:t xml:space="preserve">All kinds of </w:t>
      </w:r>
      <w:r w:rsidR="00C42D56" w:rsidRPr="008F421E">
        <w:rPr>
          <w:sz w:val="24"/>
          <w:szCs w:val="24"/>
        </w:rPr>
        <w:t xml:space="preserve">Locusts </w:t>
      </w:r>
      <w:r w:rsidR="009E0EC5" w:rsidRPr="008F421E">
        <w:rPr>
          <w:sz w:val="24"/>
          <w:szCs w:val="24"/>
        </w:rPr>
        <w:t xml:space="preserve">are listed </w:t>
      </w:r>
      <w:r w:rsidR="00C42D56" w:rsidRPr="008F421E">
        <w:rPr>
          <w:sz w:val="24"/>
          <w:szCs w:val="24"/>
        </w:rPr>
        <w:t xml:space="preserve">as a source of food </w:t>
      </w:r>
      <w:r w:rsidR="009E0EC5" w:rsidRPr="008F421E">
        <w:rPr>
          <w:sz w:val="24"/>
          <w:szCs w:val="24"/>
        </w:rPr>
        <w:t xml:space="preserve">in Jewish Law </w:t>
      </w:r>
      <w:r w:rsidR="00C42D56" w:rsidRPr="008F421E">
        <w:rPr>
          <w:sz w:val="24"/>
          <w:szCs w:val="24"/>
        </w:rPr>
        <w:t>in Leviticus 11:22</w:t>
      </w:r>
      <w:r w:rsidR="000D2551" w:rsidRPr="008F421E">
        <w:rPr>
          <w:sz w:val="24"/>
          <w:szCs w:val="24"/>
        </w:rPr>
        <w:t>. The food of John the Baptist was the Locusts in</w:t>
      </w:r>
      <w:r w:rsidR="00C42D56" w:rsidRPr="008F421E">
        <w:rPr>
          <w:sz w:val="24"/>
          <w:szCs w:val="24"/>
        </w:rPr>
        <w:t xml:space="preserve"> Matthew 3:4</w:t>
      </w:r>
      <w:r w:rsidR="000165E6" w:rsidRPr="008F421E">
        <w:rPr>
          <w:sz w:val="24"/>
          <w:szCs w:val="24"/>
        </w:rPr>
        <w:t xml:space="preserve"> &amp;</w:t>
      </w:r>
      <w:r w:rsidR="00C42D56" w:rsidRPr="008F421E">
        <w:rPr>
          <w:sz w:val="24"/>
          <w:szCs w:val="24"/>
        </w:rPr>
        <w:t xml:space="preserve"> Mark 1:6. </w:t>
      </w:r>
      <w:r w:rsidR="000D2551" w:rsidRPr="008F421E">
        <w:rPr>
          <w:sz w:val="24"/>
          <w:szCs w:val="24"/>
        </w:rPr>
        <w:t xml:space="preserve">Locusts are prepared as food in many ways, such as being ponded and them mixed with flour and water and baked into cakes. The medical term for Locusts or Palmerworm fungi is called Ophiocordyceps sisnensis which is a </w:t>
      </w:r>
      <w:r w:rsidR="000D2551" w:rsidRPr="008F421E">
        <w:rPr>
          <w:sz w:val="24"/>
          <w:szCs w:val="24"/>
        </w:rPr>
        <w:lastRenderedPageBreak/>
        <w:t xml:space="preserve">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w:t>
      </w:r>
      <w:r w:rsidR="00975A5E" w:rsidRPr="008F421E">
        <w:rPr>
          <w:sz w:val="24"/>
          <w:szCs w:val="24"/>
        </w:rPr>
        <w:t xml:space="preserve">Once, dried they are ready to eat. Most people do not eat the head and the flesh is yellow and the gut may still contain fragments of dried leaves which will not harm the eater. The taste is like tea leaves.  </w:t>
      </w:r>
      <w:r w:rsidR="000D2551" w:rsidRPr="008F421E">
        <w:rPr>
          <w:sz w:val="24"/>
          <w:szCs w:val="24"/>
        </w:rPr>
        <w:t xml:space="preserve">     </w:t>
      </w:r>
    </w:p>
    <w:p w:rsidR="00975A5E" w:rsidRPr="008F421E" w:rsidRDefault="00C46382" w:rsidP="00A943CE">
      <w:pPr>
        <w:spacing w:line="480" w:lineRule="auto"/>
        <w:jc w:val="center"/>
        <w:rPr>
          <w:b/>
          <w:sz w:val="24"/>
          <w:szCs w:val="24"/>
        </w:rPr>
      </w:pPr>
      <w:r w:rsidRPr="008F421E">
        <w:rPr>
          <w:b/>
          <w:sz w:val="24"/>
          <w:szCs w:val="24"/>
        </w:rPr>
        <w:t xml:space="preserve">Divine </w:t>
      </w:r>
      <w:r w:rsidR="00A943CE" w:rsidRPr="008F421E">
        <w:rPr>
          <w:b/>
          <w:sz w:val="24"/>
          <w:szCs w:val="24"/>
        </w:rPr>
        <w:t>Darkness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Levels</w:t>
      </w:r>
    </w:p>
    <w:p w:rsidR="00A943CE" w:rsidRPr="008F421E" w:rsidRDefault="00BD2CCA" w:rsidP="00876096">
      <w:pPr>
        <w:spacing w:line="480" w:lineRule="auto"/>
        <w:jc w:val="both"/>
        <w:rPr>
          <w:b/>
          <w:sz w:val="24"/>
          <w:szCs w:val="24"/>
        </w:rPr>
      </w:pPr>
      <w:r w:rsidRPr="008F421E">
        <w:rPr>
          <w:sz w:val="24"/>
          <w:szCs w:val="24"/>
        </w:rPr>
        <w:t>Israel was immune</w:t>
      </w:r>
      <w:r w:rsidR="000A0A7C" w:rsidRPr="008F421E">
        <w:rPr>
          <w:sz w:val="24"/>
          <w:szCs w:val="24"/>
        </w:rPr>
        <w:t>, impregnable, invincible, invulnerable</w:t>
      </w:r>
      <w:r w:rsidRPr="008F421E">
        <w:rPr>
          <w:sz w:val="24"/>
          <w:szCs w:val="24"/>
        </w:rPr>
        <w:t xml:space="preserve"> to </w:t>
      </w:r>
      <w:r w:rsidR="000A0A7C" w:rsidRPr="008F421E">
        <w:rPr>
          <w:sz w:val="24"/>
          <w:szCs w:val="24"/>
        </w:rPr>
        <w:t xml:space="preserve">the </w:t>
      </w:r>
      <w:r w:rsidRPr="008F421E">
        <w:rPr>
          <w:sz w:val="24"/>
          <w:szCs w:val="24"/>
        </w:rPr>
        <w:t xml:space="preserve">Darkness. Darkness did not come upon Israel. </w:t>
      </w:r>
      <w:r w:rsidR="00876096" w:rsidRPr="008F421E">
        <w:rPr>
          <w:sz w:val="24"/>
          <w:szCs w:val="24"/>
        </w:rPr>
        <w:t>Darkness is the absence of light and often used as a symbol of sin, chaos or the absence of the Father Stephen. Israel had the Light of the Father Stephen.</w:t>
      </w:r>
      <w:r w:rsidR="009B3FF9" w:rsidRPr="008F421E">
        <w:rPr>
          <w:sz w:val="24"/>
          <w:szCs w:val="24"/>
        </w:rPr>
        <w:t xml:space="preserve"> The light is the brightness that enables sight in darkness. Light is a symbol of the saving presence of the Father Stephen in a fallen World. Natural Light is the light of the sun, moon and stars which is created by the Lord Yahweh and subject to Him. </w:t>
      </w:r>
      <w:r w:rsidR="006A4171" w:rsidRPr="008F421E">
        <w:rPr>
          <w:sz w:val="24"/>
          <w:szCs w:val="24"/>
        </w:rPr>
        <w:t xml:space="preserve">The Father Stephen is the source of </w:t>
      </w:r>
      <w:r w:rsidR="00B80BBC" w:rsidRPr="008F421E">
        <w:rPr>
          <w:sz w:val="24"/>
          <w:szCs w:val="24"/>
        </w:rPr>
        <w:t>N</w:t>
      </w:r>
      <w:r w:rsidR="006A4171" w:rsidRPr="008F421E">
        <w:rPr>
          <w:sz w:val="24"/>
          <w:szCs w:val="24"/>
        </w:rPr>
        <w:t xml:space="preserve">atural </w:t>
      </w:r>
      <w:r w:rsidR="00B80BBC" w:rsidRPr="008F421E">
        <w:rPr>
          <w:sz w:val="24"/>
          <w:szCs w:val="24"/>
        </w:rPr>
        <w:t>L</w:t>
      </w:r>
      <w:r w:rsidR="006A4171" w:rsidRPr="008F421E">
        <w:rPr>
          <w:sz w:val="24"/>
          <w:szCs w:val="24"/>
        </w:rPr>
        <w:t>ight is in James 1:17; Jeremiah 31:35; Isaiah 45:7; Psalms 8:3-4; 74:16; 97:4; 136:7-9; 2</w:t>
      </w:r>
      <w:r w:rsidR="006A4171" w:rsidRPr="008F421E">
        <w:rPr>
          <w:sz w:val="24"/>
          <w:szCs w:val="24"/>
          <w:vertAlign w:val="superscript"/>
        </w:rPr>
        <w:t xml:space="preserve">nd </w:t>
      </w:r>
      <w:r w:rsidR="00FC620E" w:rsidRPr="008F421E">
        <w:rPr>
          <w:sz w:val="24"/>
          <w:szCs w:val="24"/>
        </w:rPr>
        <w:t>Sa</w:t>
      </w:r>
      <w:r w:rsidR="006A4171" w:rsidRPr="008F421E">
        <w:rPr>
          <w:sz w:val="24"/>
          <w:szCs w:val="24"/>
        </w:rPr>
        <w:t xml:space="preserve">muel 22:13-15; Job 41:18-21 &amp; Genesis 1:3-5, 14-18. </w:t>
      </w:r>
      <w:r w:rsidR="00B80BBC" w:rsidRPr="008F421E">
        <w:rPr>
          <w:sz w:val="24"/>
          <w:szCs w:val="24"/>
        </w:rPr>
        <w:t>The Father Stephen controls the Natural Light</w:t>
      </w:r>
      <w:r w:rsidR="006A4171" w:rsidRPr="008F421E">
        <w:rPr>
          <w:sz w:val="24"/>
          <w:szCs w:val="24"/>
        </w:rPr>
        <w:t xml:space="preserve"> </w:t>
      </w:r>
      <w:r w:rsidR="00B80BBC" w:rsidRPr="008F421E">
        <w:rPr>
          <w:sz w:val="24"/>
          <w:szCs w:val="24"/>
        </w:rPr>
        <w:t xml:space="preserve">is in </w:t>
      </w:r>
      <w:r w:rsidR="005B4A93" w:rsidRPr="008F421E">
        <w:rPr>
          <w:sz w:val="24"/>
          <w:szCs w:val="24"/>
        </w:rPr>
        <w:t>Job 9:7; 36:30-32; Psalms 104:19; 121:5-6; Matthew 5:45 &amp; 2</w:t>
      </w:r>
      <w:r w:rsidR="005B4A93" w:rsidRPr="008F421E">
        <w:rPr>
          <w:sz w:val="24"/>
          <w:szCs w:val="24"/>
          <w:vertAlign w:val="superscript"/>
        </w:rPr>
        <w:t xml:space="preserve">nd </w:t>
      </w:r>
      <w:r w:rsidR="00FC620E" w:rsidRPr="008F421E">
        <w:rPr>
          <w:sz w:val="24"/>
          <w:szCs w:val="24"/>
        </w:rPr>
        <w:t>Co</w:t>
      </w:r>
      <w:r w:rsidR="005B4A93" w:rsidRPr="008F421E">
        <w:rPr>
          <w:sz w:val="24"/>
          <w:szCs w:val="24"/>
        </w:rPr>
        <w:t xml:space="preserve">rinthians 4:6. The Father Stephen’s Miracles of the cloud and fire are in Deuteronomy 1:31; Exodus 13:21-22; 14:20; Nehemiah 9:12, 19 &amp; Psalms 78:14; 105:39. The other Miracles of the Father Stephen through Moses are in Isaiah 38:8; Habakkuk 3:11; Exodus 9:23-24; 10:23; Luke 23:44-45 &amp; Acts 9:3; 22:6, </w:t>
      </w:r>
      <w:r w:rsidR="005B4A93" w:rsidRPr="008F421E">
        <w:rPr>
          <w:sz w:val="24"/>
          <w:szCs w:val="24"/>
        </w:rPr>
        <w:lastRenderedPageBreak/>
        <w:t xml:space="preserve">9, 11; 26:13. </w:t>
      </w:r>
      <w:r w:rsidR="00F64A27" w:rsidRPr="008F421E">
        <w:rPr>
          <w:sz w:val="24"/>
          <w:szCs w:val="24"/>
        </w:rPr>
        <w:t xml:space="preserve">The Natural Light associated with the Angels (Lords) is in Matthew 28:3; Luke 24:4 &amp; Acts 12:7. </w:t>
      </w:r>
      <w:r w:rsidR="00877637" w:rsidRPr="008F421E">
        <w:rPr>
          <w:sz w:val="24"/>
          <w:szCs w:val="24"/>
        </w:rPr>
        <w:t xml:space="preserve">The Natural Light used figuratively: The sun is in Revelation 1:16; 12:1; Isaiah 30:26 &amp; Luke 21:25. The Lightning is in Matthew 17:2; Mark 9:2; Ezekiel 1:4; Daniel 10:6; Hosea 6:5 &amp; Luke 9:29; 10:18; 17:24. The Light is in Psalms 104:2 &amp; Ezekiel 1:26-28. </w:t>
      </w:r>
      <w:r w:rsidR="00C11A28" w:rsidRPr="008F421E">
        <w:rPr>
          <w:sz w:val="24"/>
          <w:szCs w:val="24"/>
        </w:rPr>
        <w:t>The Spiritual Light of the Father Stephen is a symbol of the presence of God in the World. It is often associated with the Father Stephen’s Word of God, the salvation brought by the Father Stephen, or the Person of the Father Stephen’s Own Son Jesus Christ.</w:t>
      </w:r>
      <w:r w:rsidR="007963AC" w:rsidRPr="008F421E">
        <w:rPr>
          <w:sz w:val="24"/>
          <w:szCs w:val="24"/>
        </w:rPr>
        <w:t xml:space="preserve"> The Spiritual </w:t>
      </w:r>
      <w:r w:rsidR="00EC6060" w:rsidRPr="008F421E">
        <w:rPr>
          <w:sz w:val="24"/>
          <w:szCs w:val="24"/>
        </w:rPr>
        <w:t>L</w:t>
      </w:r>
      <w:r w:rsidR="007963AC" w:rsidRPr="008F421E">
        <w:rPr>
          <w:sz w:val="24"/>
          <w:szCs w:val="24"/>
        </w:rPr>
        <w:t>ight as a symbol of the Father Stephen: The Father Stephen’s purity is in 1</w:t>
      </w:r>
      <w:r w:rsidR="007963AC" w:rsidRPr="008F421E">
        <w:rPr>
          <w:sz w:val="24"/>
          <w:szCs w:val="24"/>
          <w:vertAlign w:val="superscript"/>
        </w:rPr>
        <w:t xml:space="preserve">st </w:t>
      </w:r>
      <w:r w:rsidR="00FC620E" w:rsidRPr="008F421E">
        <w:rPr>
          <w:sz w:val="24"/>
          <w:szCs w:val="24"/>
        </w:rPr>
        <w:t>Jo</w:t>
      </w:r>
      <w:r w:rsidR="007963AC" w:rsidRPr="008F421E">
        <w:rPr>
          <w:sz w:val="24"/>
          <w:szCs w:val="24"/>
        </w:rPr>
        <w:t xml:space="preserve">hn 1:5, 7; Job 25:4-6 &amp; Isaiah 5:20. The Father Stephen’s </w:t>
      </w:r>
      <w:r w:rsidR="00023B0F" w:rsidRPr="008F421E">
        <w:rPr>
          <w:sz w:val="24"/>
          <w:szCs w:val="24"/>
        </w:rPr>
        <w:t>G</w:t>
      </w:r>
      <w:r w:rsidR="007963AC" w:rsidRPr="008F421E">
        <w:rPr>
          <w:sz w:val="24"/>
          <w:szCs w:val="24"/>
        </w:rPr>
        <w:t xml:space="preserve">lory is in </w:t>
      </w:r>
      <w:r w:rsidR="00674F82" w:rsidRPr="008F421E">
        <w:rPr>
          <w:sz w:val="24"/>
          <w:szCs w:val="24"/>
        </w:rPr>
        <w:t>Revelation 21:23; Psalms 76:4; 84:11; Isaiah 60:19-20; Habakkuk 3:4 &amp; 1</w:t>
      </w:r>
      <w:r w:rsidR="00674F82" w:rsidRPr="008F421E">
        <w:rPr>
          <w:sz w:val="24"/>
          <w:szCs w:val="24"/>
          <w:vertAlign w:val="superscript"/>
        </w:rPr>
        <w:t xml:space="preserve">st </w:t>
      </w:r>
      <w:r w:rsidR="00FC620E" w:rsidRPr="008F421E">
        <w:rPr>
          <w:sz w:val="24"/>
          <w:szCs w:val="24"/>
        </w:rPr>
        <w:t>Ti</w:t>
      </w:r>
      <w:r w:rsidR="00674F82" w:rsidRPr="008F421E">
        <w:rPr>
          <w:sz w:val="24"/>
          <w:szCs w:val="24"/>
        </w:rPr>
        <w:t>mothy 6:15-16. The Father Stephen’s knowledge is in Psalms 90:8; 139:11-12 &amp; 1</w:t>
      </w:r>
      <w:r w:rsidR="00674F82" w:rsidRPr="008F421E">
        <w:rPr>
          <w:sz w:val="24"/>
          <w:szCs w:val="24"/>
          <w:vertAlign w:val="superscript"/>
        </w:rPr>
        <w:t xml:space="preserve">st </w:t>
      </w:r>
      <w:r w:rsidR="00FC620E" w:rsidRPr="008F421E">
        <w:rPr>
          <w:sz w:val="24"/>
          <w:szCs w:val="24"/>
        </w:rPr>
        <w:t>Co</w:t>
      </w:r>
      <w:r w:rsidR="00674F82" w:rsidRPr="008F421E">
        <w:rPr>
          <w:sz w:val="24"/>
          <w:szCs w:val="24"/>
        </w:rPr>
        <w:t xml:space="preserve">rinthians 4:5 &amp; Daniel 2:22. The Father Stephen’s unchangeability is in James 1:17. The Father Stephen’s vengeance is in Psalms 94:1 &amp; Isaiah 10:17. The </w:t>
      </w:r>
      <w:r w:rsidR="00EC6060" w:rsidRPr="008F421E">
        <w:rPr>
          <w:sz w:val="24"/>
          <w:szCs w:val="24"/>
        </w:rPr>
        <w:t xml:space="preserve">Spiritual </w:t>
      </w:r>
      <w:r w:rsidR="00674F82" w:rsidRPr="008F421E">
        <w:rPr>
          <w:sz w:val="24"/>
          <w:szCs w:val="24"/>
        </w:rPr>
        <w:t xml:space="preserve">Light as a symbol of the Father Stephen’s favor towards His people is in </w:t>
      </w:r>
      <w:r w:rsidR="00EC6060" w:rsidRPr="008F421E">
        <w:rPr>
          <w:sz w:val="24"/>
          <w:szCs w:val="24"/>
        </w:rPr>
        <w:t>Psalms 4:6; 31:16; 44:3; 67:1; 80:3, 7; Micah 7:8-9; Revelation 22:5; Job 3:20; 29:2-3; Numbers 6:25 &amp; Ezra 9:8. The Light as a symbol of the Father Stephen’s Word: Perceived by Believers is in 2</w:t>
      </w:r>
      <w:r w:rsidR="00EC6060" w:rsidRPr="008F421E">
        <w:rPr>
          <w:sz w:val="24"/>
          <w:szCs w:val="24"/>
          <w:vertAlign w:val="superscript"/>
        </w:rPr>
        <w:t xml:space="preserve">nd </w:t>
      </w:r>
      <w:r w:rsidR="00FC620E" w:rsidRPr="008F421E">
        <w:rPr>
          <w:sz w:val="24"/>
          <w:szCs w:val="24"/>
        </w:rPr>
        <w:t>Pe</w:t>
      </w:r>
      <w:r w:rsidR="00EC6060" w:rsidRPr="008F421E">
        <w:rPr>
          <w:sz w:val="24"/>
          <w:szCs w:val="24"/>
        </w:rPr>
        <w:t>ter 1:19 &amp; Psalms 19:8; 119:105, 130. Perceived by Unbelievers is in John 3:20; Job 24:13-17 &amp; John 1:5. The Spiritual Light is a symbol of salvation is in 1</w:t>
      </w:r>
      <w:r w:rsidR="00EC6060" w:rsidRPr="008F421E">
        <w:rPr>
          <w:sz w:val="24"/>
          <w:szCs w:val="24"/>
          <w:vertAlign w:val="superscript"/>
        </w:rPr>
        <w:t xml:space="preserve">st </w:t>
      </w:r>
      <w:r w:rsidR="00FC620E" w:rsidRPr="008F421E">
        <w:rPr>
          <w:sz w:val="24"/>
          <w:szCs w:val="24"/>
        </w:rPr>
        <w:t>Pe</w:t>
      </w:r>
      <w:r w:rsidR="00EC6060" w:rsidRPr="008F421E">
        <w:rPr>
          <w:sz w:val="24"/>
          <w:szCs w:val="24"/>
        </w:rPr>
        <w:t>ter 2:9; Isaiah 9:2; 51:4; Ephesians 5:14; Colossians 1:12; 1</w:t>
      </w:r>
      <w:r w:rsidR="00EC6060" w:rsidRPr="008F421E">
        <w:rPr>
          <w:sz w:val="24"/>
          <w:szCs w:val="24"/>
          <w:vertAlign w:val="superscript"/>
        </w:rPr>
        <w:t xml:space="preserve">st </w:t>
      </w:r>
      <w:r w:rsidR="00FC620E" w:rsidRPr="008F421E">
        <w:rPr>
          <w:sz w:val="24"/>
          <w:szCs w:val="24"/>
        </w:rPr>
        <w:t>Jo</w:t>
      </w:r>
      <w:r w:rsidR="00EC6060" w:rsidRPr="008F421E">
        <w:rPr>
          <w:sz w:val="24"/>
          <w:szCs w:val="24"/>
        </w:rPr>
        <w:t xml:space="preserve">hn 2:8 &amp; Acts 26:23. The Spiritual Light as a symbol of the Lord Jesus Christ by the Father Stephen is in Numbers 24:17; Isaiah 9:2; 42:6-7; 49:6; 53:11 &amp; Malachi 4:2. The Spiritual Light in the New Testament is in </w:t>
      </w:r>
      <w:r w:rsidR="008967CF" w:rsidRPr="008F421E">
        <w:rPr>
          <w:sz w:val="24"/>
          <w:szCs w:val="24"/>
        </w:rPr>
        <w:t>Matthew 4:16; 17:2; John 1:4-9; 8:12; 9:5; 12:35-36, 46; 2</w:t>
      </w:r>
      <w:r w:rsidR="008967CF" w:rsidRPr="008F421E">
        <w:rPr>
          <w:sz w:val="24"/>
          <w:szCs w:val="24"/>
          <w:vertAlign w:val="superscript"/>
        </w:rPr>
        <w:t xml:space="preserve">nd </w:t>
      </w:r>
      <w:r w:rsidR="00FC620E" w:rsidRPr="008F421E">
        <w:rPr>
          <w:sz w:val="24"/>
          <w:szCs w:val="24"/>
        </w:rPr>
        <w:t>Co</w:t>
      </w:r>
      <w:r w:rsidR="008967CF" w:rsidRPr="008F421E">
        <w:rPr>
          <w:sz w:val="24"/>
          <w:szCs w:val="24"/>
        </w:rPr>
        <w:t xml:space="preserve">rinthians 4:6; Hebrews 1:3; Revelation 1:16; 22:16; Luke 1:78-79; 2:32 &amp; Acts 13:47. </w:t>
      </w:r>
      <w:r w:rsidR="00224671" w:rsidRPr="008F421E">
        <w:rPr>
          <w:sz w:val="24"/>
          <w:szCs w:val="24"/>
        </w:rPr>
        <w:t xml:space="preserve">The Light is the People of the Father Stephen and especially the manner in which Believers are able and required to </w:t>
      </w:r>
      <w:r w:rsidR="00224671" w:rsidRPr="008F421E">
        <w:rPr>
          <w:sz w:val="24"/>
          <w:szCs w:val="24"/>
        </w:rPr>
        <w:lastRenderedPageBreak/>
        <w:t xml:space="preserve">reflect the </w:t>
      </w:r>
      <w:r w:rsidR="00023B0F" w:rsidRPr="008F421E">
        <w:rPr>
          <w:sz w:val="24"/>
          <w:szCs w:val="24"/>
        </w:rPr>
        <w:t>G</w:t>
      </w:r>
      <w:r w:rsidR="00224671" w:rsidRPr="008F421E">
        <w:rPr>
          <w:sz w:val="24"/>
          <w:szCs w:val="24"/>
        </w:rPr>
        <w:t xml:space="preserve">lory of the Father Stephen in a dark World of Sin. The People of the Father Stephen as the Light of the World is </w:t>
      </w:r>
      <w:r w:rsidR="00C4068E" w:rsidRPr="008F421E">
        <w:rPr>
          <w:sz w:val="24"/>
          <w:szCs w:val="24"/>
        </w:rPr>
        <w:t>Matthew 5:14-16; Proverbs 4:18; 13:9; Psalms 37:5-6; Isaiah 58:8-10; 60:1-5; 62:1; Daniel 12:2; Luke 2:32 &amp; Acts 13:47. The Examples of the Father Stephen &amp; Believers acting as Light to the World: The Righteous Ruler, fully realized in the Father Stephen in 2</w:t>
      </w:r>
      <w:r w:rsidR="00C4068E" w:rsidRPr="008F421E">
        <w:rPr>
          <w:sz w:val="24"/>
          <w:szCs w:val="24"/>
          <w:vertAlign w:val="superscript"/>
        </w:rPr>
        <w:t xml:space="preserve">nd </w:t>
      </w:r>
      <w:r w:rsidR="00FC620E" w:rsidRPr="008F421E">
        <w:rPr>
          <w:sz w:val="24"/>
          <w:szCs w:val="24"/>
        </w:rPr>
        <w:t>Sa</w:t>
      </w:r>
      <w:r w:rsidR="00C4068E" w:rsidRPr="008F421E">
        <w:rPr>
          <w:sz w:val="24"/>
          <w:szCs w:val="24"/>
        </w:rPr>
        <w:t>muel 23:3-4. Job as a Counselor is in Job 29:21-25. The Brother John the Baptist the Holy Ghost of God in John 1:</w:t>
      </w:r>
      <w:r w:rsidR="00010E40" w:rsidRPr="008F421E">
        <w:rPr>
          <w:sz w:val="24"/>
          <w:szCs w:val="24"/>
        </w:rPr>
        <w:t>6</w:t>
      </w:r>
      <w:r w:rsidR="00C4068E" w:rsidRPr="008F421E">
        <w:rPr>
          <w:sz w:val="24"/>
          <w:szCs w:val="24"/>
        </w:rPr>
        <w:t>-1</w:t>
      </w:r>
      <w:r w:rsidR="00010E40" w:rsidRPr="008F421E">
        <w:rPr>
          <w:sz w:val="24"/>
          <w:szCs w:val="24"/>
        </w:rPr>
        <w:t>3</w:t>
      </w:r>
      <w:r w:rsidR="00C4068E" w:rsidRPr="008F421E">
        <w:rPr>
          <w:sz w:val="24"/>
          <w:szCs w:val="24"/>
        </w:rPr>
        <w:t>; 5:35. The Philippian Church is in Philippians 2:15. Moses on Mount Sinai is in Exodus 34:29-30, 35. The Son Jesus in John 1:</w:t>
      </w:r>
      <w:r w:rsidR="00023B0F" w:rsidRPr="008F421E">
        <w:rPr>
          <w:sz w:val="24"/>
          <w:szCs w:val="24"/>
        </w:rPr>
        <w:t>6</w:t>
      </w:r>
      <w:r w:rsidR="00C4068E" w:rsidRPr="008F421E">
        <w:rPr>
          <w:sz w:val="24"/>
          <w:szCs w:val="24"/>
        </w:rPr>
        <w:t>-1</w:t>
      </w:r>
      <w:r w:rsidR="00010E40" w:rsidRPr="008F421E">
        <w:rPr>
          <w:sz w:val="24"/>
          <w:szCs w:val="24"/>
        </w:rPr>
        <w:t>3</w:t>
      </w:r>
      <w:r w:rsidR="00C4068E" w:rsidRPr="008F421E">
        <w:rPr>
          <w:sz w:val="24"/>
          <w:szCs w:val="24"/>
        </w:rPr>
        <w:t>. The Father Stephen is in John 1:</w:t>
      </w:r>
      <w:r w:rsidR="00010E40" w:rsidRPr="008F421E">
        <w:rPr>
          <w:sz w:val="24"/>
          <w:szCs w:val="24"/>
        </w:rPr>
        <w:t>6</w:t>
      </w:r>
      <w:r w:rsidR="00C4068E" w:rsidRPr="008F421E">
        <w:rPr>
          <w:sz w:val="24"/>
          <w:szCs w:val="24"/>
        </w:rPr>
        <w:t>-1</w:t>
      </w:r>
      <w:r w:rsidR="00010E40" w:rsidRPr="008F421E">
        <w:rPr>
          <w:sz w:val="24"/>
          <w:szCs w:val="24"/>
        </w:rPr>
        <w:t>3</w:t>
      </w:r>
      <w:r w:rsidR="00C4068E" w:rsidRPr="008F421E">
        <w:rPr>
          <w:sz w:val="24"/>
          <w:szCs w:val="24"/>
        </w:rPr>
        <w:t xml:space="preserve"> &amp; Acts 6:15. </w:t>
      </w:r>
      <w:r w:rsidR="002D377A" w:rsidRPr="008F421E">
        <w:rPr>
          <w:sz w:val="24"/>
          <w:szCs w:val="24"/>
        </w:rPr>
        <w:t>The Father Stephen is the source of the Light of His people: the Father Stephen and His Law as a source of Light is in</w:t>
      </w:r>
      <w:r w:rsidR="00C4068E" w:rsidRPr="008F421E">
        <w:rPr>
          <w:sz w:val="24"/>
          <w:szCs w:val="24"/>
        </w:rPr>
        <w:t xml:space="preserve"> </w:t>
      </w:r>
      <w:r w:rsidR="002D377A" w:rsidRPr="008F421E">
        <w:rPr>
          <w:sz w:val="24"/>
          <w:szCs w:val="24"/>
        </w:rPr>
        <w:t xml:space="preserve">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w:t>
      </w:r>
      <w:r w:rsidR="00903F5E" w:rsidRPr="008F421E">
        <w:rPr>
          <w:sz w:val="24"/>
          <w:szCs w:val="24"/>
        </w:rPr>
        <w:t xml:space="preserve">The Father Stephen’s </w:t>
      </w:r>
      <w:r w:rsidR="00023B0F" w:rsidRPr="008F421E">
        <w:rPr>
          <w:sz w:val="24"/>
          <w:szCs w:val="24"/>
        </w:rPr>
        <w:t>P</w:t>
      </w:r>
      <w:r w:rsidR="00903F5E" w:rsidRPr="008F421E">
        <w:rPr>
          <w:sz w:val="24"/>
          <w:szCs w:val="24"/>
        </w:rPr>
        <w:t>eople are to live in His Light</w:t>
      </w:r>
      <w:r w:rsidR="002D377A" w:rsidRPr="008F421E">
        <w:rPr>
          <w:sz w:val="24"/>
          <w:szCs w:val="24"/>
        </w:rPr>
        <w:t xml:space="preserve"> </w:t>
      </w:r>
      <w:r w:rsidR="00903F5E" w:rsidRPr="008F421E">
        <w:rPr>
          <w:sz w:val="24"/>
          <w:szCs w:val="24"/>
        </w:rPr>
        <w:t>is in Ephesians 5:8-14; 1</w:t>
      </w:r>
      <w:r w:rsidR="00903F5E" w:rsidRPr="008F421E">
        <w:rPr>
          <w:sz w:val="24"/>
          <w:szCs w:val="24"/>
          <w:vertAlign w:val="superscript"/>
        </w:rPr>
        <w:t xml:space="preserve">st </w:t>
      </w:r>
      <w:r w:rsidR="00FC620E" w:rsidRPr="008F421E">
        <w:rPr>
          <w:sz w:val="24"/>
          <w:szCs w:val="24"/>
        </w:rPr>
        <w:t>Jo</w:t>
      </w:r>
      <w:r w:rsidR="00903F5E" w:rsidRPr="008F421E">
        <w:rPr>
          <w:sz w:val="24"/>
          <w:szCs w:val="24"/>
        </w:rPr>
        <w:t>hn 1:7; Psalms 36:9; 89:15; Isaiah 2:5; John 9:4; 12:35-36; Romans 13:12; 1</w:t>
      </w:r>
      <w:r w:rsidR="00903F5E" w:rsidRPr="008F421E">
        <w:rPr>
          <w:sz w:val="24"/>
          <w:szCs w:val="24"/>
          <w:vertAlign w:val="superscript"/>
        </w:rPr>
        <w:t xml:space="preserve">st </w:t>
      </w:r>
      <w:r w:rsidR="00FC620E" w:rsidRPr="008F421E">
        <w:rPr>
          <w:sz w:val="24"/>
          <w:szCs w:val="24"/>
        </w:rPr>
        <w:t>Th</w:t>
      </w:r>
      <w:r w:rsidR="00903F5E" w:rsidRPr="008F421E">
        <w:rPr>
          <w:sz w:val="24"/>
          <w:szCs w:val="24"/>
        </w:rPr>
        <w:t>essalonians 5:5-6; 1</w:t>
      </w:r>
      <w:r w:rsidR="00903F5E" w:rsidRPr="008F421E">
        <w:rPr>
          <w:sz w:val="24"/>
          <w:szCs w:val="24"/>
          <w:vertAlign w:val="superscript"/>
        </w:rPr>
        <w:t xml:space="preserve">st </w:t>
      </w:r>
      <w:r w:rsidR="00FC620E" w:rsidRPr="008F421E">
        <w:rPr>
          <w:sz w:val="24"/>
          <w:szCs w:val="24"/>
        </w:rPr>
        <w:t>Jo</w:t>
      </w:r>
      <w:r w:rsidR="00903F5E" w:rsidRPr="008F421E">
        <w:rPr>
          <w:sz w:val="24"/>
          <w:szCs w:val="24"/>
        </w:rPr>
        <w:t xml:space="preserve">hn 2:8-10 &amp; Luke 16:8.  </w:t>
      </w:r>
      <w:r w:rsidR="002D377A" w:rsidRPr="008F421E">
        <w:rPr>
          <w:sz w:val="24"/>
          <w:szCs w:val="24"/>
        </w:rPr>
        <w:t xml:space="preserve"> </w:t>
      </w:r>
      <w:r w:rsidR="00C4068E" w:rsidRPr="008F421E">
        <w:rPr>
          <w:sz w:val="24"/>
          <w:szCs w:val="24"/>
        </w:rPr>
        <w:t xml:space="preserve">   </w:t>
      </w:r>
      <w:r w:rsidR="00224671" w:rsidRPr="008F421E">
        <w:rPr>
          <w:sz w:val="24"/>
          <w:szCs w:val="24"/>
        </w:rPr>
        <w:t xml:space="preserve"> </w:t>
      </w:r>
      <w:r w:rsidR="008967CF" w:rsidRPr="008F421E">
        <w:rPr>
          <w:sz w:val="24"/>
          <w:szCs w:val="24"/>
        </w:rPr>
        <w:t xml:space="preserve">  </w:t>
      </w:r>
      <w:r w:rsidR="00EC6060" w:rsidRPr="008F421E">
        <w:rPr>
          <w:sz w:val="24"/>
          <w:szCs w:val="24"/>
        </w:rPr>
        <w:t xml:space="preserve">   </w:t>
      </w:r>
      <w:r w:rsidR="00674F82" w:rsidRPr="008F421E">
        <w:rPr>
          <w:sz w:val="24"/>
          <w:szCs w:val="24"/>
        </w:rPr>
        <w:t xml:space="preserve">   </w:t>
      </w:r>
      <w:r w:rsidR="00C11A28" w:rsidRPr="008F421E">
        <w:rPr>
          <w:sz w:val="24"/>
          <w:szCs w:val="24"/>
        </w:rPr>
        <w:t xml:space="preserve"> </w:t>
      </w:r>
      <w:r w:rsidR="00877637" w:rsidRPr="008F421E">
        <w:rPr>
          <w:sz w:val="24"/>
          <w:szCs w:val="24"/>
        </w:rPr>
        <w:t xml:space="preserve"> </w:t>
      </w:r>
      <w:r w:rsidR="00F64A27" w:rsidRPr="008F421E">
        <w:rPr>
          <w:sz w:val="24"/>
          <w:szCs w:val="24"/>
        </w:rPr>
        <w:t xml:space="preserve"> </w:t>
      </w:r>
      <w:r w:rsidR="006A4171" w:rsidRPr="008F421E">
        <w:rPr>
          <w:sz w:val="24"/>
          <w:szCs w:val="24"/>
        </w:rPr>
        <w:t xml:space="preserve"> </w:t>
      </w:r>
      <w:r w:rsidR="009B3FF9" w:rsidRPr="008F421E">
        <w:rPr>
          <w:sz w:val="24"/>
          <w:szCs w:val="24"/>
        </w:rPr>
        <w:t xml:space="preserve"> </w:t>
      </w:r>
      <w:r w:rsidR="00876096" w:rsidRPr="008F421E">
        <w:rPr>
          <w:sz w:val="24"/>
          <w:szCs w:val="24"/>
        </w:rPr>
        <w:t xml:space="preserve">  </w:t>
      </w:r>
      <w:r w:rsidR="00C85A0E" w:rsidRPr="008F421E">
        <w:rPr>
          <w:b/>
          <w:sz w:val="24"/>
          <w:szCs w:val="24"/>
        </w:rPr>
        <w:t xml:space="preserve"> </w:t>
      </w:r>
    </w:p>
    <w:p w:rsidR="00A943CE" w:rsidRPr="008F421E" w:rsidRDefault="00C46382" w:rsidP="00A943CE">
      <w:pPr>
        <w:spacing w:line="480" w:lineRule="auto"/>
        <w:jc w:val="center"/>
        <w:rPr>
          <w:b/>
          <w:sz w:val="24"/>
          <w:szCs w:val="24"/>
        </w:rPr>
      </w:pPr>
      <w:r w:rsidRPr="008F421E">
        <w:rPr>
          <w:b/>
          <w:sz w:val="24"/>
          <w:szCs w:val="24"/>
        </w:rPr>
        <w:t xml:space="preserve">Divine </w:t>
      </w:r>
      <w:r w:rsidR="00A943CE" w:rsidRPr="008F421E">
        <w:rPr>
          <w:b/>
          <w:sz w:val="24"/>
          <w:szCs w:val="24"/>
        </w:rPr>
        <w:t>Firstborn Death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6D2268" w:rsidRPr="008F421E">
        <w:rPr>
          <w:b/>
          <w:sz w:val="24"/>
          <w:szCs w:val="24"/>
        </w:rPr>
        <w:t xml:space="preserve">to 3,200 </w:t>
      </w:r>
      <w:r w:rsidR="00C85A0E" w:rsidRPr="008F421E">
        <w:rPr>
          <w:b/>
          <w:sz w:val="24"/>
          <w:szCs w:val="24"/>
        </w:rPr>
        <w:t>Levels</w:t>
      </w:r>
    </w:p>
    <w:p w:rsidR="00312E74" w:rsidRPr="008F421E" w:rsidRDefault="00F92B48" w:rsidP="00167D70">
      <w:pPr>
        <w:spacing w:line="480" w:lineRule="auto"/>
        <w:jc w:val="both"/>
        <w:rPr>
          <w:sz w:val="24"/>
          <w:szCs w:val="24"/>
        </w:rPr>
      </w:pPr>
      <w:r w:rsidRPr="008F421E">
        <w:rPr>
          <w:sz w:val="24"/>
          <w:szCs w:val="24"/>
        </w:rPr>
        <w:t xml:space="preserve">Israel was immune, impregnable, invincible, invulnerable to the Death of the Firstborn. </w:t>
      </w:r>
      <w:r w:rsidR="002E32E7" w:rsidRPr="008F421E">
        <w:rPr>
          <w:sz w:val="24"/>
          <w:szCs w:val="24"/>
        </w:rPr>
        <w:t>The</w:t>
      </w:r>
      <w:r w:rsidRPr="008F421E">
        <w:rPr>
          <w:sz w:val="24"/>
          <w:szCs w:val="24"/>
        </w:rPr>
        <w:t xml:space="preserve"> </w:t>
      </w:r>
      <w:r w:rsidR="002E32E7" w:rsidRPr="008F421E">
        <w:rPr>
          <w:sz w:val="24"/>
          <w:szCs w:val="24"/>
        </w:rPr>
        <w:t>Father Stephen</w:t>
      </w:r>
      <w:r w:rsidR="00A5737F" w:rsidRPr="008F421E">
        <w:rPr>
          <w:sz w:val="24"/>
          <w:szCs w:val="24"/>
        </w:rPr>
        <w:t>’s Birth</w:t>
      </w:r>
      <w:r w:rsidR="002E32E7" w:rsidRPr="008F421E">
        <w:rPr>
          <w:sz w:val="24"/>
          <w:szCs w:val="24"/>
        </w:rPr>
        <w:t xml:space="preserve"> as the Firstborn </w:t>
      </w:r>
      <w:r w:rsidR="00EC7943" w:rsidRPr="008F421E">
        <w:rPr>
          <w:sz w:val="24"/>
          <w:szCs w:val="24"/>
        </w:rPr>
        <w:t>by the Lady Barbara derived from “</w:t>
      </w:r>
      <w:r w:rsidR="00EC7943" w:rsidRPr="008F421E">
        <w:rPr>
          <w:b/>
          <w:sz w:val="24"/>
          <w:szCs w:val="24"/>
        </w:rPr>
        <w:t>Bara</w:t>
      </w:r>
      <w:r w:rsidR="00EC7943" w:rsidRPr="008F421E">
        <w:rPr>
          <w:sz w:val="24"/>
          <w:szCs w:val="24"/>
        </w:rPr>
        <w:t xml:space="preserve">” </w:t>
      </w:r>
      <w:r w:rsidR="005E6774" w:rsidRPr="008F421E">
        <w:rPr>
          <w:sz w:val="24"/>
          <w:szCs w:val="24"/>
        </w:rPr>
        <w:t xml:space="preserve">before the Universe was created </w:t>
      </w:r>
      <w:r w:rsidR="00167D70" w:rsidRPr="008F421E">
        <w:rPr>
          <w:sz w:val="24"/>
          <w:szCs w:val="24"/>
        </w:rPr>
        <w:t xml:space="preserve">is proven in </w:t>
      </w:r>
      <w:r w:rsidR="00EC7943" w:rsidRPr="008F421E">
        <w:rPr>
          <w:sz w:val="24"/>
          <w:szCs w:val="24"/>
        </w:rPr>
        <w:t xml:space="preserve">Genesis 1:1 &amp; </w:t>
      </w:r>
      <w:r w:rsidR="00167D70" w:rsidRPr="008F421E">
        <w:rPr>
          <w:sz w:val="24"/>
          <w:szCs w:val="24"/>
        </w:rPr>
        <w:t xml:space="preserve">Proverbs 8:22-25 (RSV). </w:t>
      </w:r>
      <w:r w:rsidR="00385FA8" w:rsidRPr="008F421E">
        <w:rPr>
          <w:sz w:val="24"/>
          <w:szCs w:val="24"/>
        </w:rPr>
        <w:t xml:space="preserve">The Father Stephen’s </w:t>
      </w:r>
      <w:r w:rsidR="00E75C70" w:rsidRPr="008F421E">
        <w:rPr>
          <w:sz w:val="24"/>
          <w:szCs w:val="24"/>
        </w:rPr>
        <w:t>B</w:t>
      </w:r>
      <w:r w:rsidR="00385FA8" w:rsidRPr="008F421E">
        <w:rPr>
          <w:sz w:val="24"/>
          <w:szCs w:val="24"/>
        </w:rPr>
        <w:t xml:space="preserve">irth is Jerusalem because King Solomon was born there concerning the Divine Wisdom of the Father Stephen in Proverbs 8:22-31 (RSV). The Father Stephen’s Parents are probably the </w:t>
      </w:r>
      <w:r w:rsidR="00385FA8" w:rsidRPr="008F421E">
        <w:rPr>
          <w:sz w:val="24"/>
          <w:szCs w:val="24"/>
        </w:rPr>
        <w:lastRenderedPageBreak/>
        <w:t>Mother Barbara linked to Bara in Genesis 1:1 linked to Jesus &amp; the Father James (by Judgment of Justice (Officer Saul) to Victory or Truth (Officer James) in Isaiah 42:3 &amp; Matthew 12:20 linked to Yah</w:t>
      </w:r>
      <w:r w:rsidR="00E75C70" w:rsidRPr="008F421E">
        <w:rPr>
          <w:sz w:val="24"/>
          <w:szCs w:val="24"/>
        </w:rPr>
        <w:t>weh</w:t>
      </w:r>
      <w:r w:rsidR="00385FA8" w:rsidRPr="008F421E">
        <w:rPr>
          <w:sz w:val="24"/>
          <w:szCs w:val="24"/>
        </w:rPr>
        <w:t>. She conceived in Her womb &amp; brought for a Son (1</w:t>
      </w:r>
      <w:r w:rsidR="00385FA8" w:rsidRPr="008F421E">
        <w:rPr>
          <w:sz w:val="24"/>
          <w:szCs w:val="24"/>
          <w:vertAlign w:val="superscript"/>
        </w:rPr>
        <w:t xml:space="preserve">st </w:t>
      </w:r>
      <w:r w:rsidR="00FC620E" w:rsidRPr="008F421E">
        <w:rPr>
          <w:sz w:val="24"/>
          <w:szCs w:val="24"/>
        </w:rPr>
        <w:t>Da</w:t>
      </w:r>
      <w:r w:rsidR="00385FA8" w:rsidRPr="008F421E">
        <w:rPr>
          <w:sz w:val="24"/>
          <w:szCs w:val="24"/>
        </w:rPr>
        <w:t xml:space="preserve">y is called the Father &amp; the Lord), &amp; shall call </w:t>
      </w:r>
      <w:r w:rsidR="008D27AA" w:rsidRPr="008F421E">
        <w:rPr>
          <w:sz w:val="24"/>
          <w:szCs w:val="24"/>
        </w:rPr>
        <w:t>H</w:t>
      </w:r>
      <w:r w:rsidR="00385FA8" w:rsidRPr="008F421E">
        <w:rPr>
          <w:sz w:val="24"/>
          <w:szCs w:val="24"/>
        </w:rPr>
        <w:t>is name Stephen (8</w:t>
      </w:r>
      <w:r w:rsidR="00385FA8" w:rsidRPr="008F421E">
        <w:rPr>
          <w:sz w:val="24"/>
          <w:szCs w:val="24"/>
          <w:vertAlign w:val="superscript"/>
        </w:rPr>
        <w:t xml:space="preserve">th </w:t>
      </w:r>
      <w:r w:rsidR="00FC620E" w:rsidRPr="008F421E">
        <w:rPr>
          <w:sz w:val="24"/>
          <w:szCs w:val="24"/>
        </w:rPr>
        <w:t>Da</w:t>
      </w:r>
      <w:r w:rsidR="00385FA8" w:rsidRPr="008F421E">
        <w:rPr>
          <w:sz w:val="24"/>
          <w:szCs w:val="24"/>
        </w:rPr>
        <w:t xml:space="preserve">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w:t>
      </w:r>
      <w:r w:rsidR="008D27AA" w:rsidRPr="008F421E">
        <w:rPr>
          <w:sz w:val="24"/>
          <w:szCs w:val="24"/>
        </w:rPr>
        <w:t xml:space="preserve">This is the Supreme Relationship of the Father Stephen Our Lord as the </w:t>
      </w:r>
      <w:r w:rsidR="00565060" w:rsidRPr="008F421E">
        <w:rPr>
          <w:sz w:val="24"/>
          <w:szCs w:val="24"/>
        </w:rPr>
        <w:t xml:space="preserve">Potter Creator of the Entire Universe is called the </w:t>
      </w:r>
      <w:r w:rsidR="008D27AA" w:rsidRPr="008F421E">
        <w:rPr>
          <w:sz w:val="24"/>
          <w:szCs w:val="24"/>
        </w:rPr>
        <w:t xml:space="preserve">Lord Yahweh’s Most Highest Son </w:t>
      </w:r>
      <w:r w:rsidR="0007544A" w:rsidRPr="008F421E">
        <w:rPr>
          <w:sz w:val="24"/>
          <w:szCs w:val="24"/>
        </w:rPr>
        <w:t xml:space="preserve">Stephen </w:t>
      </w:r>
      <w:r w:rsidR="008D27AA" w:rsidRPr="008F421E">
        <w:rPr>
          <w:sz w:val="24"/>
          <w:szCs w:val="24"/>
        </w:rPr>
        <w:t xml:space="preserve">with the Lord Yahweh the Creator of the </w:t>
      </w:r>
      <w:r w:rsidR="00565060" w:rsidRPr="008F421E">
        <w:rPr>
          <w:sz w:val="24"/>
          <w:szCs w:val="24"/>
        </w:rPr>
        <w:t>Father Stephen</w:t>
      </w:r>
      <w:r w:rsidR="00E75C70" w:rsidRPr="008F421E">
        <w:rPr>
          <w:sz w:val="24"/>
          <w:szCs w:val="24"/>
        </w:rPr>
        <w:t xml:space="preserve"> </w:t>
      </w:r>
      <w:r w:rsidR="008D27AA" w:rsidRPr="008F421E">
        <w:rPr>
          <w:sz w:val="24"/>
          <w:szCs w:val="24"/>
        </w:rPr>
        <w:t xml:space="preserve">in </w:t>
      </w:r>
      <w:r w:rsidR="00565060" w:rsidRPr="008F421E">
        <w:rPr>
          <w:sz w:val="24"/>
          <w:szCs w:val="24"/>
        </w:rPr>
        <w:t xml:space="preserve">Isaiah 64:8; John 1:1-5, 14; 8:58; Hebrews 1:1-3; Deuteronomy 32:6; Genesis 1:1; Proverbs 8:22-29 (RSV) </w:t>
      </w:r>
      <w:r w:rsidR="0007544A" w:rsidRPr="008F421E">
        <w:rPr>
          <w:sz w:val="24"/>
          <w:szCs w:val="24"/>
        </w:rPr>
        <w:t xml:space="preserve">Luke 1:32; </w:t>
      </w:r>
      <w:r w:rsidR="008D27AA" w:rsidRPr="008F421E">
        <w:rPr>
          <w:sz w:val="24"/>
          <w:szCs w:val="24"/>
        </w:rPr>
        <w:t>Ephesians 4:6 &amp; 1</w:t>
      </w:r>
      <w:r w:rsidR="008D27AA" w:rsidRPr="008F421E">
        <w:rPr>
          <w:sz w:val="24"/>
          <w:szCs w:val="24"/>
          <w:vertAlign w:val="superscript"/>
        </w:rPr>
        <w:t xml:space="preserve">st </w:t>
      </w:r>
      <w:r w:rsidR="00FC620E" w:rsidRPr="008F421E">
        <w:rPr>
          <w:sz w:val="24"/>
          <w:szCs w:val="24"/>
        </w:rPr>
        <w:t>Co</w:t>
      </w:r>
      <w:r w:rsidR="008D27AA" w:rsidRPr="008F421E">
        <w:rPr>
          <w:sz w:val="24"/>
          <w:szCs w:val="24"/>
        </w:rPr>
        <w:t xml:space="preserve">rinthians 8:6; 15:24-28. </w:t>
      </w:r>
      <w:r w:rsidR="00332D6D" w:rsidRPr="008F421E">
        <w:rPr>
          <w:sz w:val="24"/>
          <w:szCs w:val="24"/>
        </w:rPr>
        <w:t xml:space="preserve">A </w:t>
      </w:r>
      <w:r w:rsidR="00312E74" w:rsidRPr="008F421E">
        <w:rPr>
          <w:sz w:val="24"/>
          <w:szCs w:val="24"/>
        </w:rPr>
        <w:t>Firstborn</w:t>
      </w:r>
      <w:r w:rsidR="005E6774" w:rsidRPr="008F421E">
        <w:rPr>
          <w:sz w:val="24"/>
          <w:szCs w:val="24"/>
        </w:rPr>
        <w:t xml:space="preserve"> </w:t>
      </w:r>
      <w:r w:rsidR="00332D6D" w:rsidRPr="008F421E">
        <w:rPr>
          <w:sz w:val="24"/>
          <w:szCs w:val="24"/>
        </w:rPr>
        <w:t xml:space="preserve">in Israel </w:t>
      </w:r>
      <w:r w:rsidR="005E6774" w:rsidRPr="008F421E">
        <w:rPr>
          <w:sz w:val="24"/>
          <w:szCs w:val="24"/>
        </w:rPr>
        <w:t xml:space="preserve">is </w:t>
      </w:r>
      <w:r w:rsidR="00332D6D" w:rsidRPr="008F421E">
        <w:rPr>
          <w:sz w:val="24"/>
          <w:szCs w:val="24"/>
        </w:rPr>
        <w:t xml:space="preserve">the </w:t>
      </w:r>
      <w:r w:rsidR="00EE400F" w:rsidRPr="008F421E">
        <w:rPr>
          <w:sz w:val="24"/>
          <w:szCs w:val="24"/>
        </w:rPr>
        <w:t>M</w:t>
      </w:r>
      <w:r w:rsidR="00332D6D" w:rsidRPr="008F421E">
        <w:rPr>
          <w:sz w:val="24"/>
          <w:szCs w:val="24"/>
        </w:rPr>
        <w:t>ale in a family, as in many cultures, but in an Israelite Family the Eldest Son had unique privileges, including the right of inheritance. The title of the “</w:t>
      </w:r>
      <w:r w:rsidR="00332D6D" w:rsidRPr="008F421E">
        <w:rPr>
          <w:b/>
          <w:sz w:val="24"/>
          <w:szCs w:val="24"/>
        </w:rPr>
        <w:t>Firstborn</w:t>
      </w:r>
      <w:r w:rsidR="00332D6D" w:rsidRPr="008F421E">
        <w:rPr>
          <w:sz w:val="24"/>
          <w:szCs w:val="24"/>
        </w:rPr>
        <w:t xml:space="preserve">” </w:t>
      </w:r>
      <w:r w:rsidR="00200E81" w:rsidRPr="008F421E">
        <w:rPr>
          <w:sz w:val="24"/>
          <w:szCs w:val="24"/>
        </w:rPr>
        <w:t>i</w:t>
      </w:r>
      <w:r w:rsidR="00332D6D" w:rsidRPr="008F421E">
        <w:rPr>
          <w:sz w:val="24"/>
          <w:szCs w:val="24"/>
        </w:rPr>
        <w:t xml:space="preserve">s a title of honor. The Privileges of the Firstborn: </w:t>
      </w:r>
      <w:r w:rsidR="006F50C2" w:rsidRPr="008F421E">
        <w:rPr>
          <w:sz w:val="24"/>
          <w:szCs w:val="24"/>
        </w:rPr>
        <w:t>The place of honor in the family is in Genesis 10:15; 22:21; 25:31; 35:23; 36:15; 43:33; 46:8 &amp; Deuteronomy 33:17. The right of inheritance is in Deuteronomy 21:15-17 &amp; 2</w:t>
      </w:r>
      <w:r w:rsidR="006F50C2" w:rsidRPr="008F421E">
        <w:rPr>
          <w:sz w:val="24"/>
          <w:szCs w:val="24"/>
          <w:vertAlign w:val="superscript"/>
        </w:rPr>
        <w:t xml:space="preserve">nd </w:t>
      </w:r>
      <w:r w:rsidR="00E23795" w:rsidRPr="008F421E">
        <w:rPr>
          <w:sz w:val="24"/>
          <w:szCs w:val="24"/>
        </w:rPr>
        <w:t>Ch</w:t>
      </w:r>
      <w:r w:rsidR="006F50C2" w:rsidRPr="008F421E">
        <w:rPr>
          <w:sz w:val="24"/>
          <w:szCs w:val="24"/>
        </w:rPr>
        <w:t>ronicles 21:3. The right to a blessing is in Genesis 27:19, 30-39. These privileges could be transferred in Genesis 48:14, 18-19; 49:3-4 &amp; 1</w:t>
      </w:r>
      <w:r w:rsidR="006F50C2" w:rsidRPr="008F421E">
        <w:rPr>
          <w:sz w:val="24"/>
          <w:szCs w:val="24"/>
          <w:vertAlign w:val="superscript"/>
        </w:rPr>
        <w:t xml:space="preserve">st </w:t>
      </w:r>
      <w:r w:rsidR="00FC620E" w:rsidRPr="008F421E">
        <w:rPr>
          <w:sz w:val="24"/>
          <w:szCs w:val="24"/>
        </w:rPr>
        <w:t>Ch</w:t>
      </w:r>
      <w:r w:rsidR="006F50C2" w:rsidRPr="008F421E">
        <w:rPr>
          <w:sz w:val="24"/>
          <w:szCs w:val="24"/>
        </w:rPr>
        <w:t xml:space="preserve">ronicles 2:3; 5:1-2; 26:10. The Father Stephen’s claim upon the Firstborn: In Ancient Times in Genesis 4:4; 22:1-2, 12. After the Exodus is in Exodus 13:1-2, 11-15; 22:29; 34:19-20; Numbers 18:15, 17; Deuteronomy 14:23; 15:19 &amp; Nehemiah 10:36. The Levites consecrated in place of the Firstborn </w:t>
      </w:r>
      <w:r w:rsidR="00EE400F" w:rsidRPr="008F421E">
        <w:rPr>
          <w:sz w:val="24"/>
          <w:szCs w:val="24"/>
        </w:rPr>
        <w:t xml:space="preserve">is </w:t>
      </w:r>
      <w:r w:rsidR="006F50C2" w:rsidRPr="008F421E">
        <w:rPr>
          <w:sz w:val="24"/>
          <w:szCs w:val="24"/>
        </w:rPr>
        <w:t xml:space="preserve">in Numbers 3:11-13, 39-51; 8:15-18. </w:t>
      </w:r>
      <w:r w:rsidR="000F2D6C" w:rsidRPr="008F421E">
        <w:rPr>
          <w:sz w:val="24"/>
          <w:szCs w:val="24"/>
        </w:rPr>
        <w:t xml:space="preserve">The Repentance likened to grief over the </w:t>
      </w:r>
      <w:r w:rsidR="00EE400F" w:rsidRPr="008F421E">
        <w:rPr>
          <w:sz w:val="24"/>
          <w:szCs w:val="24"/>
        </w:rPr>
        <w:t>D</w:t>
      </w:r>
      <w:r w:rsidR="000F2D6C" w:rsidRPr="008F421E">
        <w:rPr>
          <w:sz w:val="24"/>
          <w:szCs w:val="24"/>
        </w:rPr>
        <w:t>eath of the firstborn is in Zechariah 12:10.</w:t>
      </w:r>
      <w:r w:rsidR="009053B5" w:rsidRPr="008F421E">
        <w:rPr>
          <w:sz w:val="24"/>
          <w:szCs w:val="24"/>
        </w:rPr>
        <w:t xml:space="preserve">The Father Stephen Our </w:t>
      </w:r>
      <w:r w:rsidR="009053B5" w:rsidRPr="008F421E">
        <w:rPr>
          <w:sz w:val="24"/>
          <w:szCs w:val="24"/>
        </w:rPr>
        <w:lastRenderedPageBreak/>
        <w:t>Lord of the Lord Jesus Christ is the Firstborn in Proverbs 8:22-25 (RSV). The Lord Jesus Christ is the Firstborn of Mary</w:t>
      </w:r>
      <w:r w:rsidR="000F2D6C" w:rsidRPr="008F421E">
        <w:rPr>
          <w:sz w:val="24"/>
          <w:szCs w:val="24"/>
        </w:rPr>
        <w:t xml:space="preserve"> </w:t>
      </w:r>
      <w:r w:rsidR="009053B5" w:rsidRPr="008F421E">
        <w:rPr>
          <w:sz w:val="24"/>
          <w:szCs w:val="24"/>
        </w:rPr>
        <w:t>in Luke 2:7, 22-23. The Firstborn of the Father Stephen is in Romans 8:29. This means that the Lord Jesus Christ with the Father Stephen is above all Creation linked to the Universe, rather than part of it. The title “</w:t>
      </w:r>
      <w:r w:rsidR="009053B5" w:rsidRPr="008F421E">
        <w:rPr>
          <w:b/>
          <w:sz w:val="24"/>
          <w:szCs w:val="24"/>
        </w:rPr>
        <w:t>Firstborn</w:t>
      </w:r>
      <w:r w:rsidR="009053B5" w:rsidRPr="008F421E">
        <w:rPr>
          <w:sz w:val="24"/>
          <w:szCs w:val="24"/>
        </w:rPr>
        <w:t xml:space="preserve">” has strong Messianic associations in Colossians 1:15 &amp; Hebrews 1:6. The Father Stephen Our Lord is the </w:t>
      </w:r>
      <w:r w:rsidR="006D36C2" w:rsidRPr="008F421E">
        <w:rPr>
          <w:sz w:val="24"/>
          <w:szCs w:val="24"/>
        </w:rPr>
        <w:t xml:space="preserve">Eternal </w:t>
      </w:r>
      <w:r w:rsidR="009053B5" w:rsidRPr="008F421E">
        <w:rPr>
          <w:sz w:val="24"/>
          <w:szCs w:val="24"/>
        </w:rPr>
        <w:t xml:space="preserve">Christ because His Son Jesus Our Lord </w:t>
      </w:r>
      <w:r w:rsidR="006D36C2" w:rsidRPr="008F421E">
        <w:rPr>
          <w:sz w:val="24"/>
          <w:szCs w:val="24"/>
        </w:rPr>
        <w:t xml:space="preserve">by His Brother John the Holy Ghost </w:t>
      </w:r>
      <w:r w:rsidR="009053B5" w:rsidRPr="008F421E">
        <w:rPr>
          <w:sz w:val="24"/>
          <w:szCs w:val="24"/>
        </w:rPr>
        <w:t xml:space="preserve">proceeded from Him in John </w:t>
      </w:r>
      <w:r w:rsidR="006D36C2" w:rsidRPr="008F421E">
        <w:rPr>
          <w:sz w:val="24"/>
          <w:szCs w:val="24"/>
        </w:rPr>
        <w:t>8:42; 15:26</w:t>
      </w:r>
      <w:r w:rsidR="009053B5" w:rsidRPr="008F421E">
        <w:rPr>
          <w:sz w:val="24"/>
          <w:szCs w:val="24"/>
        </w:rPr>
        <w:t xml:space="preserve">. The Firstborn from the Dead is in Colossians 1:18 &amp; Revelation 1:5. </w:t>
      </w:r>
      <w:r w:rsidR="0057686D" w:rsidRPr="008F421E">
        <w:rPr>
          <w:sz w:val="24"/>
          <w:szCs w:val="24"/>
        </w:rPr>
        <w:t xml:space="preserve">The Father Stephen’s </w:t>
      </w:r>
      <w:r w:rsidR="00EE400F" w:rsidRPr="008F421E">
        <w:rPr>
          <w:sz w:val="24"/>
          <w:szCs w:val="24"/>
        </w:rPr>
        <w:t>P</w:t>
      </w:r>
      <w:r w:rsidR="0057686D" w:rsidRPr="008F421E">
        <w:rPr>
          <w:sz w:val="24"/>
          <w:szCs w:val="24"/>
        </w:rPr>
        <w:t xml:space="preserve">eople are honored as His </w:t>
      </w:r>
      <w:r w:rsidR="00EE400F" w:rsidRPr="008F421E">
        <w:rPr>
          <w:sz w:val="24"/>
          <w:szCs w:val="24"/>
        </w:rPr>
        <w:t>F</w:t>
      </w:r>
      <w:r w:rsidR="0057686D" w:rsidRPr="008F421E">
        <w:rPr>
          <w:sz w:val="24"/>
          <w:szCs w:val="24"/>
        </w:rPr>
        <w:t xml:space="preserve">irstborn in Israel in Exodus 4:22. The </w:t>
      </w:r>
      <w:r w:rsidR="006D36C2" w:rsidRPr="008F421E">
        <w:rPr>
          <w:sz w:val="24"/>
          <w:szCs w:val="24"/>
        </w:rPr>
        <w:t>P</w:t>
      </w:r>
      <w:r w:rsidR="0057686D" w:rsidRPr="008F421E">
        <w:rPr>
          <w:sz w:val="24"/>
          <w:szCs w:val="24"/>
        </w:rPr>
        <w:t xml:space="preserve">rophesy of Father Stephen </w:t>
      </w:r>
      <w:r w:rsidRPr="008F421E">
        <w:rPr>
          <w:sz w:val="24"/>
          <w:szCs w:val="24"/>
        </w:rPr>
        <w:t xml:space="preserve">Our Lord </w:t>
      </w:r>
      <w:r w:rsidR="0057686D" w:rsidRPr="008F421E">
        <w:rPr>
          <w:sz w:val="24"/>
          <w:szCs w:val="24"/>
        </w:rPr>
        <w:t xml:space="preserve">of the Lord Jesus through King David is in Psalms 89:27. Also </w:t>
      </w:r>
      <w:r w:rsidRPr="008F421E">
        <w:rPr>
          <w:sz w:val="24"/>
          <w:szCs w:val="24"/>
        </w:rPr>
        <w:t xml:space="preserve">the Man </w:t>
      </w:r>
      <w:r w:rsidR="00817C43" w:rsidRPr="008F421E">
        <w:rPr>
          <w:sz w:val="24"/>
          <w:szCs w:val="24"/>
        </w:rPr>
        <w:t>Ephraim</w:t>
      </w:r>
      <w:r w:rsidR="0057686D" w:rsidRPr="008F421E">
        <w:rPr>
          <w:sz w:val="24"/>
          <w:szCs w:val="24"/>
        </w:rPr>
        <w:t xml:space="preserve"> is in Jeremiah 31:9. The Father Stephen’s Church</w:t>
      </w:r>
      <w:r w:rsidR="00016CC1" w:rsidRPr="008F421E">
        <w:rPr>
          <w:sz w:val="24"/>
          <w:szCs w:val="24"/>
        </w:rPr>
        <w:t xml:space="preserve"> </w:t>
      </w:r>
      <w:r w:rsidR="0057686D" w:rsidRPr="008F421E">
        <w:rPr>
          <w:sz w:val="24"/>
          <w:szCs w:val="24"/>
        </w:rPr>
        <w:t>is in Hebrews 12:</w:t>
      </w:r>
      <w:r w:rsidR="005E4B7A" w:rsidRPr="008F421E">
        <w:rPr>
          <w:sz w:val="24"/>
          <w:szCs w:val="24"/>
        </w:rPr>
        <w:t>18</w:t>
      </w:r>
      <w:r w:rsidR="0057686D" w:rsidRPr="008F421E">
        <w:rPr>
          <w:sz w:val="24"/>
          <w:szCs w:val="24"/>
        </w:rPr>
        <w:t>-2</w:t>
      </w:r>
      <w:r w:rsidR="005E4B7A" w:rsidRPr="008F421E">
        <w:rPr>
          <w:sz w:val="24"/>
          <w:szCs w:val="24"/>
        </w:rPr>
        <w:t>4</w:t>
      </w:r>
      <w:r w:rsidR="0057686D" w:rsidRPr="008F421E">
        <w:rPr>
          <w:sz w:val="24"/>
          <w:szCs w:val="24"/>
        </w:rPr>
        <w:t xml:space="preserve">. </w:t>
      </w:r>
      <w:r w:rsidR="00016CC1" w:rsidRPr="008F421E">
        <w:rPr>
          <w:sz w:val="24"/>
          <w:szCs w:val="24"/>
        </w:rPr>
        <w:t xml:space="preserve">Also the Bronze Serpent on a pole protected Israel from dying if they looked at it when bitten in Numbers 21:6-9. </w:t>
      </w:r>
      <w:r w:rsidR="0057686D" w:rsidRPr="008F421E">
        <w:rPr>
          <w:sz w:val="24"/>
          <w:szCs w:val="24"/>
        </w:rPr>
        <w:t xml:space="preserve">  </w:t>
      </w:r>
      <w:r w:rsidR="009053B5" w:rsidRPr="008F421E">
        <w:rPr>
          <w:sz w:val="24"/>
          <w:szCs w:val="24"/>
        </w:rPr>
        <w:t xml:space="preserve">  </w:t>
      </w:r>
      <w:r w:rsidR="000F2D6C" w:rsidRPr="008F421E">
        <w:rPr>
          <w:sz w:val="24"/>
          <w:szCs w:val="24"/>
        </w:rPr>
        <w:t xml:space="preserve">  </w:t>
      </w:r>
      <w:r w:rsidR="006F50C2" w:rsidRPr="008F421E">
        <w:rPr>
          <w:sz w:val="24"/>
          <w:szCs w:val="24"/>
        </w:rPr>
        <w:t xml:space="preserve">    </w:t>
      </w:r>
      <w:r w:rsidR="00332D6D" w:rsidRPr="008F421E">
        <w:rPr>
          <w:sz w:val="24"/>
          <w:szCs w:val="24"/>
        </w:rPr>
        <w:t xml:space="preserve"> </w:t>
      </w:r>
      <w:r w:rsidR="005E6774" w:rsidRPr="008F421E">
        <w:rPr>
          <w:sz w:val="24"/>
          <w:szCs w:val="24"/>
        </w:rPr>
        <w:t xml:space="preserve"> </w:t>
      </w:r>
    </w:p>
    <w:p w:rsidR="00A943CE" w:rsidRPr="008F421E" w:rsidRDefault="00FA6F82" w:rsidP="00A943CE">
      <w:pPr>
        <w:spacing w:line="480" w:lineRule="auto"/>
        <w:jc w:val="center"/>
        <w:rPr>
          <w:b/>
          <w:sz w:val="24"/>
          <w:szCs w:val="24"/>
        </w:rPr>
      </w:pPr>
      <w:r w:rsidRPr="008F421E">
        <w:rPr>
          <w:b/>
          <w:sz w:val="24"/>
          <w:szCs w:val="24"/>
        </w:rPr>
        <w:t xml:space="preserve">Total </w:t>
      </w:r>
      <w:r w:rsidR="00C46382" w:rsidRPr="008F421E">
        <w:rPr>
          <w:b/>
          <w:sz w:val="24"/>
          <w:szCs w:val="24"/>
        </w:rPr>
        <w:t xml:space="preserve">Divine </w:t>
      </w:r>
      <w:r w:rsidR="00A943CE" w:rsidRPr="008F421E">
        <w:rPr>
          <w:b/>
          <w:sz w:val="24"/>
          <w:szCs w:val="24"/>
        </w:rPr>
        <w:t>Annihilation Spell</w:t>
      </w:r>
      <w:r w:rsidR="00C85A0E" w:rsidRPr="008F421E">
        <w:rPr>
          <w:b/>
          <w:sz w:val="24"/>
          <w:szCs w:val="24"/>
        </w:rPr>
        <w:t xml:space="preserve"> of </w:t>
      </w:r>
      <w:r w:rsidR="005C140F" w:rsidRPr="008F421E">
        <w:rPr>
          <w:b/>
          <w:sz w:val="24"/>
          <w:szCs w:val="24"/>
        </w:rPr>
        <w:t>80</w:t>
      </w:r>
      <w:r w:rsidR="00C85A0E" w:rsidRPr="008F421E">
        <w:rPr>
          <w:b/>
          <w:sz w:val="24"/>
          <w:szCs w:val="24"/>
        </w:rPr>
        <w:t xml:space="preserve"> </w:t>
      </w:r>
      <w:r w:rsidR="00CC559D" w:rsidRPr="008F421E">
        <w:rPr>
          <w:b/>
          <w:sz w:val="24"/>
          <w:szCs w:val="24"/>
        </w:rPr>
        <w:t xml:space="preserve">to 3,200 </w:t>
      </w:r>
      <w:r w:rsidR="00C85A0E" w:rsidRPr="008F421E">
        <w:rPr>
          <w:b/>
          <w:sz w:val="24"/>
          <w:szCs w:val="24"/>
        </w:rPr>
        <w:t>Levels</w:t>
      </w:r>
    </w:p>
    <w:p w:rsidR="00A6732E" w:rsidRPr="008F421E" w:rsidRDefault="00F92B48" w:rsidP="001116F7">
      <w:pPr>
        <w:spacing w:line="480" w:lineRule="auto"/>
        <w:jc w:val="both"/>
        <w:rPr>
          <w:b/>
          <w:sz w:val="24"/>
          <w:szCs w:val="24"/>
        </w:rPr>
      </w:pPr>
      <w:r w:rsidRPr="008F421E">
        <w:rPr>
          <w:sz w:val="24"/>
          <w:szCs w:val="24"/>
        </w:rPr>
        <w:t xml:space="preserve">Israel was immune, impregnable, invincible, invulnerable to the Annihilation of Pharaoh’s Army. </w:t>
      </w:r>
      <w:r w:rsidR="00233685" w:rsidRPr="008F421E">
        <w:rPr>
          <w:sz w:val="24"/>
          <w:szCs w:val="24"/>
        </w:rPr>
        <w:t>The Father Stephen sometimes relents from destroying or harming a Government, Nation, Kingdom, Priesthood, State, Country, Military, or a Law City</w:t>
      </w:r>
      <w:r w:rsidR="001116F7" w:rsidRPr="008F421E">
        <w:rPr>
          <w:sz w:val="24"/>
          <w:szCs w:val="24"/>
        </w:rPr>
        <w:t xml:space="preserve">, especially the Nation of Israel or the </w:t>
      </w:r>
      <w:r w:rsidR="008355CE" w:rsidRPr="008F421E">
        <w:rPr>
          <w:sz w:val="24"/>
          <w:szCs w:val="24"/>
        </w:rPr>
        <w:t xml:space="preserve">Highest </w:t>
      </w:r>
      <w:r w:rsidR="001116F7" w:rsidRPr="008F421E">
        <w:rPr>
          <w:sz w:val="24"/>
          <w:szCs w:val="24"/>
        </w:rPr>
        <w:t xml:space="preserve">Christian Nation of the Father Stephen in </w:t>
      </w:r>
      <w:r w:rsidR="008355CE" w:rsidRPr="008F421E">
        <w:rPr>
          <w:sz w:val="24"/>
          <w:szCs w:val="24"/>
        </w:rPr>
        <w:t>Exodus 19:6 &amp; 1</w:t>
      </w:r>
      <w:r w:rsidR="008355CE" w:rsidRPr="008F421E">
        <w:rPr>
          <w:sz w:val="24"/>
          <w:szCs w:val="24"/>
          <w:vertAlign w:val="superscript"/>
        </w:rPr>
        <w:t xml:space="preserve">st </w:t>
      </w:r>
      <w:r w:rsidR="00FC620E" w:rsidRPr="008F421E">
        <w:rPr>
          <w:sz w:val="24"/>
          <w:szCs w:val="24"/>
        </w:rPr>
        <w:t>Pe</w:t>
      </w:r>
      <w:r w:rsidR="008355CE" w:rsidRPr="008F421E">
        <w:rPr>
          <w:sz w:val="24"/>
          <w:szCs w:val="24"/>
        </w:rPr>
        <w:t>ter 2:9</w:t>
      </w:r>
      <w:r w:rsidR="00233685" w:rsidRPr="008F421E">
        <w:rPr>
          <w:sz w:val="24"/>
          <w:szCs w:val="24"/>
        </w:rPr>
        <w:t xml:space="preserve">. Some scriptures are in Exodus </w:t>
      </w:r>
      <w:r w:rsidR="008355CE" w:rsidRPr="008F421E">
        <w:rPr>
          <w:sz w:val="24"/>
          <w:szCs w:val="24"/>
        </w:rPr>
        <w:t xml:space="preserve">3:1-12:42; 14:1-31; </w:t>
      </w:r>
      <w:r w:rsidR="00233685" w:rsidRPr="008F421E">
        <w:rPr>
          <w:sz w:val="24"/>
          <w:szCs w:val="24"/>
        </w:rPr>
        <w:t>32:9-14; Jonah 3:4-10; Genesis 6:6-7; 18:23-33; 2</w:t>
      </w:r>
      <w:r w:rsidR="00233685" w:rsidRPr="008F421E">
        <w:rPr>
          <w:sz w:val="24"/>
          <w:szCs w:val="24"/>
          <w:vertAlign w:val="superscript"/>
        </w:rPr>
        <w:t xml:space="preserve">nd </w:t>
      </w:r>
      <w:r w:rsidR="00FC620E" w:rsidRPr="008F421E">
        <w:rPr>
          <w:sz w:val="24"/>
          <w:szCs w:val="24"/>
        </w:rPr>
        <w:t>Sa</w:t>
      </w:r>
      <w:r w:rsidR="00233685" w:rsidRPr="008F421E">
        <w:rPr>
          <w:sz w:val="24"/>
          <w:szCs w:val="24"/>
        </w:rPr>
        <w:t>muel 24:16; 1</w:t>
      </w:r>
      <w:r w:rsidR="00233685" w:rsidRPr="008F421E">
        <w:rPr>
          <w:sz w:val="24"/>
          <w:szCs w:val="24"/>
          <w:vertAlign w:val="superscript"/>
        </w:rPr>
        <w:t xml:space="preserve">st </w:t>
      </w:r>
      <w:r w:rsidR="00FC620E" w:rsidRPr="008F421E">
        <w:rPr>
          <w:sz w:val="24"/>
          <w:szCs w:val="24"/>
        </w:rPr>
        <w:t>Ch</w:t>
      </w:r>
      <w:r w:rsidR="00233685" w:rsidRPr="008F421E">
        <w:rPr>
          <w:sz w:val="24"/>
          <w:szCs w:val="24"/>
        </w:rPr>
        <w:t>ronicles 21:15; Jeremiah 18:8, 10; 26:3, 13, 19; 42:10; 1</w:t>
      </w:r>
      <w:r w:rsidR="00233685" w:rsidRPr="008F421E">
        <w:rPr>
          <w:sz w:val="24"/>
          <w:szCs w:val="24"/>
          <w:vertAlign w:val="superscript"/>
        </w:rPr>
        <w:t xml:space="preserve">st </w:t>
      </w:r>
      <w:r w:rsidR="00FC620E" w:rsidRPr="008F421E">
        <w:rPr>
          <w:sz w:val="24"/>
          <w:szCs w:val="24"/>
        </w:rPr>
        <w:t>Pe</w:t>
      </w:r>
      <w:r w:rsidR="00233685" w:rsidRPr="008F421E">
        <w:rPr>
          <w:sz w:val="24"/>
          <w:szCs w:val="24"/>
        </w:rPr>
        <w:t>ter 3:20; 2</w:t>
      </w:r>
      <w:r w:rsidR="00233685" w:rsidRPr="008F421E">
        <w:rPr>
          <w:sz w:val="24"/>
          <w:szCs w:val="24"/>
          <w:vertAlign w:val="superscript"/>
        </w:rPr>
        <w:t xml:space="preserve">nd </w:t>
      </w:r>
      <w:r w:rsidR="00FC620E" w:rsidRPr="008F421E">
        <w:rPr>
          <w:sz w:val="24"/>
          <w:szCs w:val="24"/>
        </w:rPr>
        <w:t>Pe</w:t>
      </w:r>
      <w:r w:rsidR="00233685" w:rsidRPr="008F421E">
        <w:rPr>
          <w:sz w:val="24"/>
          <w:szCs w:val="24"/>
        </w:rPr>
        <w:t>ter 2:5; Sirach 44:17; 2</w:t>
      </w:r>
      <w:r w:rsidR="00233685" w:rsidRPr="008F421E">
        <w:rPr>
          <w:sz w:val="24"/>
          <w:szCs w:val="24"/>
          <w:vertAlign w:val="superscript"/>
        </w:rPr>
        <w:t xml:space="preserve">nd </w:t>
      </w:r>
      <w:r w:rsidR="00FC620E" w:rsidRPr="008F421E">
        <w:rPr>
          <w:sz w:val="24"/>
          <w:szCs w:val="24"/>
        </w:rPr>
        <w:t>Es</w:t>
      </w:r>
      <w:r w:rsidR="00233685" w:rsidRPr="008F421E">
        <w:rPr>
          <w:sz w:val="24"/>
          <w:szCs w:val="24"/>
        </w:rPr>
        <w:t>dras 3:10-11; Hebrews 11:7; Joel 2</w:t>
      </w:r>
      <w:r w:rsidR="00DF19F8" w:rsidRPr="008F421E">
        <w:rPr>
          <w:sz w:val="24"/>
          <w:szCs w:val="24"/>
        </w:rPr>
        <w:t>:</w:t>
      </w:r>
      <w:r w:rsidR="00233685" w:rsidRPr="008F421E">
        <w:rPr>
          <w:sz w:val="24"/>
          <w:szCs w:val="24"/>
        </w:rPr>
        <w:t xml:space="preserve">13-14; </w:t>
      </w:r>
      <w:r w:rsidR="001116F7" w:rsidRPr="008F421E">
        <w:rPr>
          <w:sz w:val="24"/>
          <w:szCs w:val="24"/>
        </w:rPr>
        <w:t xml:space="preserve">Amos 7:3, 6; Jonah 3:9-10; 4:2 &amp; Acts 6:3-10; 7:1-8:3. </w:t>
      </w:r>
      <w:r w:rsidR="00E7437B" w:rsidRPr="008F421E">
        <w:rPr>
          <w:sz w:val="24"/>
          <w:szCs w:val="24"/>
        </w:rPr>
        <w:t xml:space="preserve">The Father Stephen’s Kingdom is </w:t>
      </w:r>
      <w:r w:rsidR="00175C12" w:rsidRPr="008F421E">
        <w:rPr>
          <w:sz w:val="24"/>
          <w:szCs w:val="24"/>
        </w:rPr>
        <w:t xml:space="preserve">the Realms of Kings and the Kingdoms of the World have power under the sovereignty of the Father Stephen. They are </w:t>
      </w:r>
      <w:r w:rsidR="00175C12" w:rsidRPr="008F421E">
        <w:rPr>
          <w:sz w:val="24"/>
          <w:szCs w:val="24"/>
        </w:rPr>
        <w:lastRenderedPageBreak/>
        <w:t xml:space="preserve">ultimately </w:t>
      </w:r>
      <w:r w:rsidR="000C5FA3" w:rsidRPr="008F421E">
        <w:rPr>
          <w:sz w:val="24"/>
          <w:szCs w:val="24"/>
        </w:rPr>
        <w:t>J</w:t>
      </w:r>
      <w:r w:rsidR="00175C12" w:rsidRPr="008F421E">
        <w:rPr>
          <w:sz w:val="24"/>
          <w:szCs w:val="24"/>
        </w:rPr>
        <w:t xml:space="preserve">udged by the Father Stephen and will be superseded by the Kingdom of the Father Stephen. </w:t>
      </w:r>
      <w:r w:rsidR="009A7559" w:rsidRPr="008F421E">
        <w:rPr>
          <w:sz w:val="24"/>
          <w:szCs w:val="24"/>
        </w:rPr>
        <w:t>Israel &amp; the Kingdoms around Her are in Deuteronomy 3:21-22; 28:25; Joshua 11:10; 1</w:t>
      </w:r>
      <w:r w:rsidR="009A7559" w:rsidRPr="008F421E">
        <w:rPr>
          <w:sz w:val="24"/>
          <w:szCs w:val="24"/>
          <w:vertAlign w:val="superscript"/>
        </w:rPr>
        <w:t xml:space="preserve">st </w:t>
      </w:r>
      <w:r w:rsidR="00FC620E" w:rsidRPr="008F421E">
        <w:rPr>
          <w:sz w:val="24"/>
          <w:szCs w:val="24"/>
        </w:rPr>
        <w:t>Ki</w:t>
      </w:r>
      <w:r w:rsidR="009A7559" w:rsidRPr="008F421E">
        <w:rPr>
          <w:sz w:val="24"/>
          <w:szCs w:val="24"/>
        </w:rPr>
        <w:t>ngs 4:21; Judges 2:20-3:4; 2</w:t>
      </w:r>
      <w:r w:rsidR="009A7559" w:rsidRPr="008F421E">
        <w:rPr>
          <w:sz w:val="24"/>
          <w:szCs w:val="24"/>
          <w:vertAlign w:val="superscript"/>
        </w:rPr>
        <w:t xml:space="preserve">nd </w:t>
      </w:r>
      <w:r w:rsidR="00FC620E" w:rsidRPr="008F421E">
        <w:rPr>
          <w:sz w:val="24"/>
          <w:szCs w:val="24"/>
        </w:rPr>
        <w:t>Ch</w:t>
      </w:r>
      <w:r w:rsidR="009A7559" w:rsidRPr="008F421E">
        <w:rPr>
          <w:sz w:val="24"/>
          <w:szCs w:val="24"/>
        </w:rPr>
        <w:t>ronicles 17:10; 20:29; 1</w:t>
      </w:r>
      <w:r w:rsidR="009A7559" w:rsidRPr="008F421E">
        <w:rPr>
          <w:sz w:val="24"/>
          <w:szCs w:val="24"/>
          <w:vertAlign w:val="superscript"/>
        </w:rPr>
        <w:t xml:space="preserve">st </w:t>
      </w:r>
      <w:r w:rsidR="00FC620E" w:rsidRPr="008F421E">
        <w:rPr>
          <w:sz w:val="24"/>
          <w:szCs w:val="24"/>
        </w:rPr>
        <w:t>Sa</w:t>
      </w:r>
      <w:r w:rsidR="009A7559" w:rsidRPr="008F421E">
        <w:rPr>
          <w:sz w:val="24"/>
          <w:szCs w:val="24"/>
        </w:rPr>
        <w:t>muel 10:18; Nehemiah 9:22</w:t>
      </w:r>
      <w:r w:rsidR="000C5FA3" w:rsidRPr="008F421E">
        <w:rPr>
          <w:sz w:val="24"/>
          <w:szCs w:val="24"/>
        </w:rPr>
        <w:t>;</w:t>
      </w:r>
      <w:r w:rsidR="009A7559" w:rsidRPr="008F421E">
        <w:rPr>
          <w:sz w:val="24"/>
          <w:szCs w:val="24"/>
        </w:rPr>
        <w:t xml:space="preserve"> Jeremiah 34:1</w:t>
      </w:r>
      <w:r w:rsidR="000C5FA3" w:rsidRPr="008F421E">
        <w:rPr>
          <w:sz w:val="24"/>
          <w:szCs w:val="24"/>
        </w:rPr>
        <w:t xml:space="preserve"> &amp; Revelation 20:10-15</w:t>
      </w:r>
      <w:r w:rsidR="009A7559" w:rsidRPr="008F421E">
        <w:rPr>
          <w:sz w:val="24"/>
          <w:szCs w:val="24"/>
        </w:rPr>
        <w:t xml:space="preserve">. </w:t>
      </w:r>
    </w:p>
    <w:p w:rsidR="007A5440" w:rsidRPr="008F421E" w:rsidRDefault="007A5440" w:rsidP="00A943CE">
      <w:pPr>
        <w:spacing w:line="480" w:lineRule="auto"/>
        <w:jc w:val="center"/>
        <w:rPr>
          <w:b/>
          <w:sz w:val="24"/>
          <w:szCs w:val="24"/>
        </w:rPr>
      </w:pPr>
      <w:r w:rsidRPr="008F421E">
        <w:rPr>
          <w:b/>
          <w:sz w:val="24"/>
          <w:szCs w:val="24"/>
        </w:rPr>
        <w:t xml:space="preserve">The Weakness of the </w:t>
      </w:r>
      <w:r w:rsidR="00D430F9" w:rsidRPr="008F421E">
        <w:rPr>
          <w:b/>
          <w:sz w:val="24"/>
          <w:szCs w:val="24"/>
        </w:rPr>
        <w:t>1</w:t>
      </w:r>
      <w:r w:rsidR="002E4A79" w:rsidRPr="008F421E">
        <w:rPr>
          <w:b/>
          <w:sz w:val="24"/>
          <w:szCs w:val="24"/>
        </w:rPr>
        <w:t>3</w:t>
      </w:r>
      <w:r w:rsidR="00D430F9" w:rsidRPr="008F421E">
        <w:rPr>
          <w:b/>
          <w:sz w:val="24"/>
          <w:szCs w:val="24"/>
        </w:rPr>
        <w:t xml:space="preserve"> </w:t>
      </w:r>
      <w:r w:rsidR="00C46382" w:rsidRPr="008F421E">
        <w:rPr>
          <w:b/>
          <w:sz w:val="24"/>
          <w:szCs w:val="24"/>
        </w:rPr>
        <w:t xml:space="preserve">Divine </w:t>
      </w:r>
      <w:r w:rsidRPr="008F421E">
        <w:rPr>
          <w:b/>
          <w:sz w:val="24"/>
          <w:szCs w:val="24"/>
        </w:rPr>
        <w:t>White Magic</w:t>
      </w:r>
      <w:r w:rsidR="00C46382" w:rsidRPr="008F421E">
        <w:rPr>
          <w:b/>
          <w:sz w:val="24"/>
          <w:szCs w:val="24"/>
        </w:rPr>
        <w:t>al</w:t>
      </w:r>
      <w:r w:rsidRPr="008F421E">
        <w:rPr>
          <w:b/>
          <w:sz w:val="24"/>
          <w:szCs w:val="24"/>
        </w:rPr>
        <w:t xml:space="preserve"> Spells</w:t>
      </w:r>
      <w:r w:rsidR="00C85A0E" w:rsidRPr="008F421E">
        <w:rPr>
          <w:b/>
          <w:sz w:val="24"/>
          <w:szCs w:val="24"/>
        </w:rPr>
        <w:t xml:space="preserve"> of </w:t>
      </w:r>
      <w:r w:rsidR="005C140F" w:rsidRPr="008F421E">
        <w:rPr>
          <w:b/>
          <w:sz w:val="24"/>
          <w:szCs w:val="24"/>
        </w:rPr>
        <w:t>80</w:t>
      </w:r>
      <w:r w:rsidR="002E4A79" w:rsidRPr="008F421E">
        <w:rPr>
          <w:b/>
          <w:sz w:val="24"/>
          <w:szCs w:val="24"/>
        </w:rPr>
        <w:t xml:space="preserve"> </w:t>
      </w:r>
      <w:r w:rsidR="00CC559D" w:rsidRPr="008F421E">
        <w:rPr>
          <w:b/>
          <w:sz w:val="24"/>
          <w:szCs w:val="24"/>
        </w:rPr>
        <w:t xml:space="preserve">to 3,200 </w:t>
      </w:r>
      <w:r w:rsidR="002E4A79" w:rsidRPr="008F421E">
        <w:rPr>
          <w:b/>
          <w:sz w:val="24"/>
          <w:szCs w:val="24"/>
        </w:rPr>
        <w:t>Levels with 1,20</w:t>
      </w:r>
      <w:r w:rsidR="00C85A0E" w:rsidRPr="008F421E">
        <w:rPr>
          <w:b/>
          <w:sz w:val="24"/>
          <w:szCs w:val="24"/>
        </w:rPr>
        <w:t xml:space="preserve">0 </w:t>
      </w:r>
      <w:r w:rsidR="00CC559D" w:rsidRPr="008F421E">
        <w:rPr>
          <w:b/>
          <w:sz w:val="24"/>
          <w:szCs w:val="24"/>
        </w:rPr>
        <w:t xml:space="preserve">to 48,000 </w:t>
      </w:r>
      <w:r w:rsidR="00C85A0E" w:rsidRPr="008F421E">
        <w:rPr>
          <w:b/>
          <w:sz w:val="24"/>
          <w:szCs w:val="24"/>
        </w:rPr>
        <w:t xml:space="preserve">Levels </w:t>
      </w:r>
    </w:p>
    <w:p w:rsidR="00D003D8" w:rsidRPr="008F421E" w:rsidRDefault="007A0D8A" w:rsidP="007A0D8A">
      <w:pPr>
        <w:spacing w:line="480" w:lineRule="auto"/>
        <w:jc w:val="both"/>
        <w:rPr>
          <w:sz w:val="24"/>
          <w:szCs w:val="24"/>
        </w:rPr>
      </w:pPr>
      <w:r w:rsidRPr="008F421E">
        <w:rPr>
          <w:sz w:val="24"/>
          <w:szCs w:val="24"/>
        </w:rPr>
        <w:t xml:space="preserve">If </w:t>
      </w:r>
      <w:r w:rsidR="00964CEE" w:rsidRPr="008F421E">
        <w:rPr>
          <w:sz w:val="24"/>
          <w:szCs w:val="24"/>
        </w:rPr>
        <w:t>“</w:t>
      </w:r>
      <w:r w:rsidRPr="008F421E">
        <w:rPr>
          <w:b/>
          <w:sz w:val="24"/>
          <w:szCs w:val="24"/>
        </w:rPr>
        <w:t>Qanah</w:t>
      </w:r>
      <w:r w:rsidR="00964CEE" w:rsidRPr="008F421E">
        <w:rPr>
          <w:sz w:val="24"/>
          <w:szCs w:val="24"/>
        </w:rPr>
        <w:t>”</w:t>
      </w:r>
      <w:r w:rsidRPr="008F421E">
        <w:rPr>
          <w:sz w:val="24"/>
          <w:szCs w:val="24"/>
        </w:rPr>
        <w:t xml:space="preserve"> is directed to </w:t>
      </w:r>
      <w:r w:rsidR="004A2782" w:rsidRPr="008F421E">
        <w:rPr>
          <w:sz w:val="24"/>
          <w:szCs w:val="24"/>
        </w:rPr>
        <w:t>the Father Stephen</w:t>
      </w:r>
      <w:r w:rsidRPr="008F421E">
        <w:rPr>
          <w:sz w:val="24"/>
          <w:szCs w:val="24"/>
        </w:rPr>
        <w:t xml:space="preserve"> it means that the Lord Yahweh created the Universe by allowing the Father Stephen to initiate &amp; speak in into existence, then the Son  Jesus carried out the work and sustained the Holy Ghost (Brother John) in Genesis 1</w:t>
      </w:r>
      <w:r w:rsidR="00964CEE" w:rsidRPr="008F421E">
        <w:rPr>
          <w:sz w:val="24"/>
          <w:szCs w:val="24"/>
        </w:rPr>
        <w:t>:</w:t>
      </w:r>
      <w:r w:rsidRPr="008F421E">
        <w:rPr>
          <w:sz w:val="24"/>
          <w:szCs w:val="24"/>
        </w:rPr>
        <w:t>1-2; John 1</w:t>
      </w:r>
      <w:r w:rsidR="00964CEE" w:rsidRPr="008F421E">
        <w:rPr>
          <w:sz w:val="24"/>
          <w:szCs w:val="24"/>
        </w:rPr>
        <w:t>:</w:t>
      </w:r>
      <w:r w:rsidRPr="008F421E">
        <w:rPr>
          <w:sz w:val="24"/>
          <w:szCs w:val="24"/>
        </w:rPr>
        <w:t>1-3; 1</w:t>
      </w:r>
      <w:r w:rsidRPr="008F421E">
        <w:rPr>
          <w:sz w:val="24"/>
          <w:szCs w:val="24"/>
          <w:vertAlign w:val="superscript"/>
        </w:rPr>
        <w:t xml:space="preserve">st </w:t>
      </w:r>
      <w:r w:rsidR="00FC620E" w:rsidRPr="008F421E">
        <w:rPr>
          <w:sz w:val="24"/>
          <w:szCs w:val="24"/>
        </w:rPr>
        <w:t>Co</w:t>
      </w:r>
      <w:r w:rsidRPr="008F421E">
        <w:rPr>
          <w:sz w:val="24"/>
          <w:szCs w:val="24"/>
        </w:rPr>
        <w:t>rinthians 8:6 &amp; Hebrews 1:1-3. Just as the Father Stephen has authority over His Son Jesus, they are still in Deity</w:t>
      </w:r>
      <w:r w:rsidR="003F78AD" w:rsidRPr="008F421E">
        <w:rPr>
          <w:sz w:val="24"/>
          <w:szCs w:val="24"/>
        </w:rPr>
        <w:t xml:space="preserve"> &amp; Divine Nature in Acts 17:28-29</w:t>
      </w:r>
      <w:r w:rsidRPr="008F421E">
        <w:rPr>
          <w:sz w:val="24"/>
          <w:szCs w:val="24"/>
        </w:rPr>
        <w:t>. Then the Father Stephen sent His Holy Ghost (Brother John) to be active or “</w:t>
      </w:r>
      <w:r w:rsidRPr="008F421E">
        <w:rPr>
          <w:b/>
          <w:sz w:val="24"/>
          <w:szCs w:val="24"/>
        </w:rPr>
        <w:t>hovering over the face of the Earth</w:t>
      </w:r>
      <w:r w:rsidRPr="008F421E">
        <w:rPr>
          <w:sz w:val="24"/>
          <w:szCs w:val="24"/>
        </w:rPr>
        <w:t xml:space="preserve">” in Genesis 1:2. </w:t>
      </w:r>
      <w:r w:rsidR="00032880" w:rsidRPr="008F421E">
        <w:rPr>
          <w:b/>
          <w:sz w:val="24"/>
          <w:szCs w:val="24"/>
        </w:rPr>
        <w:t>The Father Stephen the Single Lord called Lordship for 120 years in the Lord Yah</w:t>
      </w:r>
      <w:r w:rsidR="00032880" w:rsidRPr="008F421E">
        <w:rPr>
          <w:sz w:val="24"/>
          <w:szCs w:val="24"/>
        </w:rPr>
        <w:t xml:space="preserve">. In Proverbs 8:22-25 (RSV) says “The </w:t>
      </w:r>
      <w:r w:rsidR="00032880" w:rsidRPr="008F421E">
        <w:rPr>
          <w:b/>
          <w:sz w:val="24"/>
          <w:szCs w:val="24"/>
        </w:rPr>
        <w:t>LORD (YAHWEH)</w:t>
      </w:r>
      <w:r w:rsidR="00032880" w:rsidRPr="008F421E">
        <w:rPr>
          <w:sz w:val="24"/>
          <w:szCs w:val="24"/>
        </w:rPr>
        <w:t xml:space="preserve"> created Me (The Father Stephen Our Lord the 2</w:t>
      </w:r>
      <w:r w:rsidR="00032880" w:rsidRPr="008F421E">
        <w:rPr>
          <w:sz w:val="24"/>
          <w:szCs w:val="24"/>
          <w:vertAlign w:val="superscript"/>
        </w:rPr>
        <w:t xml:space="preserve">nd </w:t>
      </w:r>
      <w:r w:rsidR="00FC620E" w:rsidRPr="008F421E">
        <w:rPr>
          <w:sz w:val="24"/>
          <w:szCs w:val="24"/>
        </w:rPr>
        <w:t>Se</w:t>
      </w:r>
      <w:r w:rsidR="00032880" w:rsidRPr="008F421E">
        <w:rPr>
          <w:sz w:val="24"/>
          <w:szCs w:val="24"/>
        </w:rPr>
        <w:t>rpent Yahweh named the Single Lord called Wisdom in “</w:t>
      </w:r>
      <w:r w:rsidR="00032880" w:rsidRPr="008F421E">
        <w:rPr>
          <w:b/>
          <w:sz w:val="24"/>
          <w:szCs w:val="24"/>
        </w:rPr>
        <w:t>That Age</w:t>
      </w:r>
      <w:r w:rsidR="00032880" w:rsidRPr="008F421E">
        <w:rPr>
          <w:sz w:val="24"/>
          <w:szCs w:val="24"/>
        </w:rPr>
        <w:t>” in Genesis 1</w:t>
      </w:r>
      <w:r w:rsidR="003F78AD" w:rsidRPr="008F421E">
        <w:rPr>
          <w:sz w:val="24"/>
          <w:szCs w:val="24"/>
        </w:rPr>
        <w:t>:</w:t>
      </w:r>
      <w:r w:rsidR="00032880" w:rsidRPr="008F421E">
        <w:rPr>
          <w:sz w:val="24"/>
          <w:szCs w:val="24"/>
        </w:rPr>
        <w:t xml:space="preserve">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w:t>
      </w:r>
      <w:r w:rsidR="00884A07" w:rsidRPr="008F421E">
        <w:rPr>
          <w:sz w:val="24"/>
          <w:szCs w:val="24"/>
        </w:rPr>
        <w:t>Stephen</w:t>
      </w:r>
      <w:r w:rsidR="00032880" w:rsidRPr="008F421E">
        <w:rPr>
          <w:sz w:val="24"/>
          <w:szCs w:val="24"/>
        </w:rPr>
        <w:t xml:space="preserve"> appointed or installed in Psalms 2:6 “</w:t>
      </w:r>
      <w:r w:rsidR="00032880" w:rsidRPr="008F421E">
        <w:rPr>
          <w:b/>
          <w:sz w:val="24"/>
          <w:szCs w:val="24"/>
        </w:rPr>
        <w:t>Wisdom</w:t>
      </w:r>
      <w:r w:rsidR="00032880" w:rsidRPr="008F421E">
        <w:rPr>
          <w:sz w:val="24"/>
          <w:szCs w:val="24"/>
        </w:rPr>
        <w:t xml:space="preserve">.” </w:t>
      </w:r>
    </w:p>
    <w:p w:rsidR="00D003D8" w:rsidRPr="008F421E" w:rsidRDefault="00D003D8" w:rsidP="00D003D8">
      <w:pPr>
        <w:spacing w:line="480" w:lineRule="auto"/>
        <w:jc w:val="both"/>
        <w:rPr>
          <w:sz w:val="24"/>
          <w:szCs w:val="24"/>
        </w:rPr>
      </w:pPr>
      <w:r w:rsidRPr="008F421E">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F421E">
        <w:rPr>
          <w:sz w:val="24"/>
          <w:szCs w:val="24"/>
          <w:vertAlign w:val="superscript"/>
        </w:rPr>
        <w:t>st</w:t>
      </w:r>
      <w:r w:rsidRPr="008F421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8F421E">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003D8" w:rsidRPr="008F421E" w:rsidRDefault="00D003D8" w:rsidP="00D003D8">
      <w:pPr>
        <w:spacing w:line="480" w:lineRule="auto"/>
        <w:jc w:val="both"/>
        <w:rPr>
          <w:sz w:val="24"/>
          <w:szCs w:val="24"/>
        </w:rPr>
      </w:pPr>
      <w:r w:rsidRPr="008F421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F421E">
        <w:rPr>
          <w:sz w:val="24"/>
          <w:szCs w:val="24"/>
          <w:vertAlign w:val="superscript"/>
        </w:rPr>
        <w:t>nd</w:t>
      </w:r>
      <w:r w:rsidRPr="008F421E">
        <w:rPr>
          <w:sz w:val="24"/>
          <w:szCs w:val="24"/>
        </w:rPr>
        <w:t xml:space="preserve"> Esdras 1:19; Numbers 11:7; Exodus 16:31; Psalms 78:24; Hebrews 9:4; 1</w:t>
      </w:r>
      <w:r w:rsidRPr="008F421E">
        <w:rPr>
          <w:sz w:val="24"/>
          <w:szCs w:val="24"/>
          <w:vertAlign w:val="superscript"/>
        </w:rPr>
        <w:t>st</w:t>
      </w:r>
      <w:r w:rsidRPr="008F421E">
        <w:rPr>
          <w:sz w:val="24"/>
          <w:szCs w:val="24"/>
        </w:rPr>
        <w:t xml:space="preserve"> Corinthians 15:35-58; 1</w:t>
      </w:r>
      <w:r w:rsidRPr="008F421E">
        <w:rPr>
          <w:sz w:val="24"/>
          <w:szCs w:val="24"/>
          <w:vertAlign w:val="superscript"/>
        </w:rPr>
        <w:t>st</w:t>
      </w:r>
      <w:r w:rsidRPr="008F421E">
        <w:rPr>
          <w:sz w:val="24"/>
          <w:szCs w:val="24"/>
        </w:rPr>
        <w:t xml:space="preserve"> Timothy 1:17; 6:16 &amp; Revelation 2:7.                          </w:t>
      </w:r>
    </w:p>
    <w:p w:rsidR="00D003D8" w:rsidRPr="008F421E" w:rsidRDefault="00D003D8" w:rsidP="007A0D8A">
      <w:pPr>
        <w:spacing w:line="480" w:lineRule="auto"/>
        <w:jc w:val="both"/>
        <w:rPr>
          <w:sz w:val="24"/>
          <w:szCs w:val="24"/>
        </w:rPr>
      </w:pPr>
      <w:r w:rsidRPr="008F421E">
        <w:rPr>
          <w:b/>
          <w:sz w:val="24"/>
          <w:szCs w:val="24"/>
        </w:rPr>
        <w:t>The Father Stephen the Single Lord called Strength for 80 years in the Lord Yah</w:t>
      </w:r>
      <w:r w:rsidRPr="008F421E">
        <w:rPr>
          <w:sz w:val="24"/>
          <w:szCs w:val="24"/>
        </w:rPr>
        <w:t xml:space="preserve">. </w:t>
      </w:r>
      <w:r w:rsidR="00884A07" w:rsidRPr="008F421E">
        <w:rPr>
          <w:sz w:val="24"/>
          <w:szCs w:val="24"/>
        </w:rPr>
        <w:t>In Proverbs 8:23 says t</w:t>
      </w:r>
      <w:r w:rsidR="00032880" w:rsidRPr="008F421E">
        <w:rPr>
          <w:sz w:val="24"/>
          <w:szCs w:val="24"/>
        </w:rPr>
        <w:t xml:space="preserve">he Father Stephen </w:t>
      </w:r>
      <w:r w:rsidR="003F78AD" w:rsidRPr="008F421E">
        <w:rPr>
          <w:sz w:val="24"/>
          <w:szCs w:val="24"/>
        </w:rPr>
        <w:t xml:space="preserve">Our Lord </w:t>
      </w:r>
      <w:r w:rsidR="00032880" w:rsidRPr="008F421E">
        <w:rPr>
          <w:sz w:val="24"/>
          <w:szCs w:val="24"/>
        </w:rPr>
        <w:t xml:space="preserve">refers to Wisdom existing before </w:t>
      </w:r>
      <w:r w:rsidR="003F78AD" w:rsidRPr="008F421E">
        <w:rPr>
          <w:sz w:val="24"/>
          <w:szCs w:val="24"/>
        </w:rPr>
        <w:t xml:space="preserve">the Lord </w:t>
      </w:r>
      <w:r w:rsidR="00884A07" w:rsidRPr="008F421E">
        <w:rPr>
          <w:sz w:val="24"/>
          <w:szCs w:val="24"/>
        </w:rPr>
        <w:t>Stephen</w:t>
      </w:r>
      <w:r w:rsidR="003F78AD" w:rsidRPr="008F421E">
        <w:rPr>
          <w:sz w:val="24"/>
          <w:szCs w:val="24"/>
        </w:rPr>
        <w:t xml:space="preserve"> </w:t>
      </w:r>
      <w:r w:rsidR="00032880" w:rsidRPr="008F421E">
        <w:rPr>
          <w:sz w:val="24"/>
          <w:szCs w:val="24"/>
        </w:rPr>
        <w:t>created the Marriage World in “</w:t>
      </w:r>
      <w:r w:rsidR="00032880" w:rsidRPr="008F421E">
        <w:rPr>
          <w:b/>
          <w:sz w:val="24"/>
          <w:szCs w:val="24"/>
        </w:rPr>
        <w:t>That Age</w:t>
      </w:r>
      <w:r w:rsidR="00032880" w:rsidRPr="008F421E">
        <w:rPr>
          <w:sz w:val="24"/>
          <w:szCs w:val="24"/>
        </w:rPr>
        <w:t xml:space="preserve">” In Luke 20:35-36 &amp; Genesis 1:1-5, before the waters </w:t>
      </w:r>
      <w:r w:rsidR="00032880" w:rsidRPr="008F421E">
        <w:rPr>
          <w:sz w:val="24"/>
          <w:szCs w:val="24"/>
        </w:rPr>
        <w:lastRenderedPageBreak/>
        <w:t>were separated, making clouds and oceans in Genesis 1:6-8, and before the dry land appeared in Genesis 1:9-10. Wisdom is pictured as having be</w:t>
      </w:r>
      <w:r w:rsidR="00DF19F8" w:rsidRPr="008F421E">
        <w:rPr>
          <w:sz w:val="24"/>
          <w:szCs w:val="24"/>
        </w:rPr>
        <w:t>en</w:t>
      </w:r>
      <w:r w:rsidR="00032880" w:rsidRPr="008F421E">
        <w:rPr>
          <w:sz w:val="24"/>
          <w:szCs w:val="24"/>
        </w:rPr>
        <w:t xml:space="preserve"> born (Father Stephen’s Birth) in Proverbs 8:24-25</w:t>
      </w:r>
      <w:r w:rsidR="003F78AD" w:rsidRPr="008F421E">
        <w:rPr>
          <w:sz w:val="24"/>
          <w:szCs w:val="24"/>
        </w:rPr>
        <w:t xml:space="preserve"> (RSV)</w:t>
      </w:r>
      <w:r w:rsidR="00032880" w:rsidRPr="008F421E">
        <w:rPr>
          <w:sz w:val="24"/>
          <w:szCs w:val="24"/>
        </w:rPr>
        <w:t xml:space="preserve">. Wisdom’s work in creation in Proverbs 8:27-29 says “when the Lord </w:t>
      </w:r>
      <w:r w:rsidR="00884A07" w:rsidRPr="008F421E">
        <w:rPr>
          <w:sz w:val="24"/>
          <w:szCs w:val="24"/>
        </w:rPr>
        <w:t>Stephen</w:t>
      </w:r>
      <w:r w:rsidR="00032880" w:rsidRPr="008F421E">
        <w:rPr>
          <w:sz w:val="24"/>
          <w:szCs w:val="24"/>
        </w:rPr>
        <w:t xml:space="preserve"> set the Heavens in place…” in Genesis 1:1-5. Some other scriptures are in Genesis 1:6-10. </w:t>
      </w:r>
    </w:p>
    <w:p w:rsidR="00A5737F" w:rsidRPr="008F421E" w:rsidRDefault="00032880" w:rsidP="007A0D8A">
      <w:pPr>
        <w:spacing w:line="480" w:lineRule="auto"/>
        <w:jc w:val="both"/>
        <w:rPr>
          <w:sz w:val="24"/>
          <w:szCs w:val="24"/>
        </w:rPr>
      </w:pPr>
      <w:r w:rsidRPr="008F421E">
        <w:rPr>
          <w:b/>
          <w:sz w:val="24"/>
          <w:szCs w:val="24"/>
        </w:rPr>
        <w:t>The Father Stephen the Single Lord called Strength for 40 years in the Lord Yah</w:t>
      </w:r>
      <w:r w:rsidRPr="008F421E">
        <w:rPr>
          <w:sz w:val="24"/>
          <w:szCs w:val="24"/>
        </w:rPr>
        <w:t xml:space="preserve">. In Proverbs 8:30-31 (NIV) </w:t>
      </w:r>
      <w:r w:rsidR="00D634B6" w:rsidRPr="008F421E">
        <w:rPr>
          <w:sz w:val="24"/>
          <w:szCs w:val="24"/>
        </w:rPr>
        <w:t xml:space="preserve">tells us that the Lord Lucifer this Married </w:t>
      </w:r>
      <w:r w:rsidR="009B468F" w:rsidRPr="008F421E">
        <w:rPr>
          <w:sz w:val="24"/>
          <w:szCs w:val="24"/>
        </w:rPr>
        <w:t>L</w:t>
      </w:r>
      <w:r w:rsidR="00D634B6" w:rsidRPr="008F421E">
        <w:rPr>
          <w:sz w:val="24"/>
          <w:szCs w:val="24"/>
        </w:rPr>
        <w:t>ord called Wisdom in “</w:t>
      </w:r>
      <w:r w:rsidR="00D634B6" w:rsidRPr="008F421E">
        <w:rPr>
          <w:b/>
          <w:sz w:val="24"/>
          <w:szCs w:val="24"/>
        </w:rPr>
        <w:t>This Age</w:t>
      </w:r>
      <w:r w:rsidR="00D634B6" w:rsidRPr="008F421E">
        <w:rPr>
          <w:sz w:val="24"/>
          <w:szCs w:val="24"/>
        </w:rPr>
        <w:t>”</w:t>
      </w:r>
      <w:r w:rsidRPr="008F421E">
        <w:rPr>
          <w:sz w:val="24"/>
          <w:szCs w:val="24"/>
        </w:rPr>
        <w:t xml:space="preserve"> </w:t>
      </w:r>
      <w:r w:rsidR="00D634B6" w:rsidRPr="008F421E">
        <w:rPr>
          <w:sz w:val="24"/>
          <w:szCs w:val="24"/>
        </w:rPr>
        <w:t xml:space="preserve">in Luke 20:34, 37-38 is said to have been a Craftsman at the Lord </w:t>
      </w:r>
      <w:r w:rsidR="00884A07" w:rsidRPr="008F421E">
        <w:rPr>
          <w:sz w:val="24"/>
          <w:szCs w:val="24"/>
        </w:rPr>
        <w:t>Stephen</w:t>
      </w:r>
      <w:r w:rsidR="00D634B6" w:rsidRPr="008F421E">
        <w:rPr>
          <w:sz w:val="24"/>
          <w:szCs w:val="24"/>
        </w:rPr>
        <w:t xml:space="preserve">’s side when </w:t>
      </w:r>
      <w:r w:rsidR="009B468F" w:rsidRPr="008F421E">
        <w:rPr>
          <w:sz w:val="24"/>
          <w:szCs w:val="24"/>
        </w:rPr>
        <w:t>H</w:t>
      </w:r>
      <w:r w:rsidR="00D634B6" w:rsidRPr="008F421E">
        <w:rPr>
          <w:sz w:val="24"/>
          <w:szCs w:val="24"/>
        </w:rPr>
        <w:t>e created the Marriage World and was Intimate in Nature. This means that when the Lord Lucifer the 2</w:t>
      </w:r>
      <w:r w:rsidR="00D634B6" w:rsidRPr="008F421E">
        <w:rPr>
          <w:sz w:val="24"/>
          <w:szCs w:val="24"/>
          <w:vertAlign w:val="superscript"/>
        </w:rPr>
        <w:t xml:space="preserve">nd </w:t>
      </w:r>
      <w:r w:rsidR="00FC620E" w:rsidRPr="008F421E">
        <w:rPr>
          <w:sz w:val="24"/>
          <w:szCs w:val="24"/>
        </w:rPr>
        <w:t>Se</w:t>
      </w:r>
      <w:r w:rsidR="00D634B6" w:rsidRPr="008F421E">
        <w:rPr>
          <w:sz w:val="24"/>
          <w:szCs w:val="24"/>
        </w:rPr>
        <w:t xml:space="preserve">rpent Satan named the Married Lord call Wisdom fell </w:t>
      </w:r>
      <w:r w:rsidR="009B468F" w:rsidRPr="008F421E">
        <w:rPr>
          <w:sz w:val="24"/>
          <w:szCs w:val="24"/>
        </w:rPr>
        <w:t>H</w:t>
      </w:r>
      <w:r w:rsidR="00D634B6" w:rsidRPr="008F421E">
        <w:rPr>
          <w:sz w:val="24"/>
          <w:szCs w:val="24"/>
        </w:rPr>
        <w:t>e called Himself the “</w:t>
      </w:r>
      <w:r w:rsidR="00D634B6" w:rsidRPr="008F421E">
        <w:rPr>
          <w:b/>
          <w:sz w:val="24"/>
          <w:szCs w:val="24"/>
        </w:rPr>
        <w:t>Creator of the Universe</w:t>
      </w:r>
      <w:r w:rsidR="00D634B6" w:rsidRPr="008F421E">
        <w:rPr>
          <w:sz w:val="24"/>
          <w:szCs w:val="24"/>
        </w:rPr>
        <w:t>” or the “</w:t>
      </w:r>
      <w:r w:rsidR="00D634B6" w:rsidRPr="008F421E">
        <w:rPr>
          <w:b/>
          <w:sz w:val="24"/>
          <w:szCs w:val="24"/>
        </w:rPr>
        <w:t>Designer of the Universe</w:t>
      </w:r>
      <w:r w:rsidR="00D634B6" w:rsidRPr="008F421E">
        <w:rPr>
          <w:sz w:val="24"/>
          <w:szCs w:val="24"/>
        </w:rPr>
        <w:t xml:space="preserve">” as Himself, rather that the Lord Yahweh the True Creator of the </w:t>
      </w:r>
      <w:r w:rsidR="00D511C3" w:rsidRPr="008F421E">
        <w:rPr>
          <w:sz w:val="24"/>
          <w:szCs w:val="24"/>
        </w:rPr>
        <w:t>Father Stephen</w:t>
      </w:r>
      <w:r w:rsidR="00D634B6" w:rsidRPr="008F421E">
        <w:rPr>
          <w:sz w:val="24"/>
          <w:szCs w:val="24"/>
        </w:rPr>
        <w:t xml:space="preserve">. This is the Eternal Sin in Lordship in Acts 7:60. </w:t>
      </w:r>
      <w:r w:rsidR="00D66D51" w:rsidRPr="008F421E">
        <w:rPr>
          <w:sz w:val="24"/>
          <w:szCs w:val="24"/>
        </w:rPr>
        <w:t xml:space="preserve">The Lord Yahweh did not create Sexual Eros Love for Anyone to </w:t>
      </w:r>
      <w:r w:rsidR="00EC7B42" w:rsidRPr="008F421E">
        <w:rPr>
          <w:sz w:val="24"/>
          <w:szCs w:val="24"/>
        </w:rPr>
        <w:t>think</w:t>
      </w:r>
      <w:r w:rsidR="009275F3" w:rsidRPr="008F421E">
        <w:rPr>
          <w:sz w:val="24"/>
          <w:szCs w:val="24"/>
        </w:rPr>
        <w:t xml:space="preserve"> or</w:t>
      </w:r>
      <w:r w:rsidR="00EC7B42" w:rsidRPr="008F421E">
        <w:rPr>
          <w:sz w:val="24"/>
          <w:szCs w:val="24"/>
        </w:rPr>
        <w:t xml:space="preserve"> </w:t>
      </w:r>
      <w:r w:rsidR="00D66D51" w:rsidRPr="008F421E">
        <w:rPr>
          <w:sz w:val="24"/>
          <w:szCs w:val="24"/>
        </w:rPr>
        <w:t xml:space="preserve">act on, even in marriage </w:t>
      </w:r>
      <w:r w:rsidR="00273DE0" w:rsidRPr="008F421E">
        <w:rPr>
          <w:sz w:val="24"/>
          <w:szCs w:val="24"/>
        </w:rPr>
        <w:t xml:space="preserve">because it is fallen reason to do so </w:t>
      </w:r>
      <w:r w:rsidR="00D66D51" w:rsidRPr="008F421E">
        <w:rPr>
          <w:sz w:val="24"/>
          <w:szCs w:val="24"/>
        </w:rPr>
        <w:t xml:space="preserve">in Acts 14:15. This means the Lord Yah the only Creator of the </w:t>
      </w:r>
      <w:r w:rsidR="00D511C3" w:rsidRPr="008F421E">
        <w:rPr>
          <w:sz w:val="24"/>
          <w:szCs w:val="24"/>
        </w:rPr>
        <w:t>Father Stephen</w:t>
      </w:r>
      <w:r w:rsidR="00D66D51" w:rsidRPr="008F421E">
        <w:rPr>
          <w:sz w:val="24"/>
          <w:szCs w:val="24"/>
        </w:rPr>
        <w:t xml:space="preserve"> has “</w:t>
      </w:r>
      <w:r w:rsidR="00D66D51" w:rsidRPr="008F421E">
        <w:rPr>
          <w:b/>
          <w:sz w:val="24"/>
          <w:szCs w:val="24"/>
        </w:rPr>
        <w:t>Holy Divine Passion</w:t>
      </w:r>
      <w:r w:rsidR="008703E9" w:rsidRPr="008F421E">
        <w:rPr>
          <w:b/>
          <w:sz w:val="24"/>
          <w:szCs w:val="24"/>
        </w:rPr>
        <w:t>s</w:t>
      </w:r>
      <w:r w:rsidR="00D66D51" w:rsidRPr="008F421E">
        <w:rPr>
          <w:sz w:val="24"/>
          <w:szCs w:val="24"/>
        </w:rPr>
        <w:t>”</w:t>
      </w:r>
      <w:r w:rsidR="00D634B6" w:rsidRPr="008F421E">
        <w:rPr>
          <w:sz w:val="24"/>
          <w:szCs w:val="24"/>
        </w:rPr>
        <w:t xml:space="preserve"> </w:t>
      </w:r>
      <w:r w:rsidR="00D66D51" w:rsidRPr="008F421E">
        <w:rPr>
          <w:sz w:val="24"/>
          <w:szCs w:val="24"/>
        </w:rPr>
        <w:t>but does not have “</w:t>
      </w:r>
      <w:r w:rsidR="00D66D51" w:rsidRPr="008F421E">
        <w:rPr>
          <w:b/>
          <w:sz w:val="24"/>
          <w:szCs w:val="24"/>
        </w:rPr>
        <w:t>Sexual Eros Passion</w:t>
      </w:r>
      <w:r w:rsidR="008703E9" w:rsidRPr="008F421E">
        <w:rPr>
          <w:b/>
          <w:sz w:val="24"/>
          <w:szCs w:val="24"/>
        </w:rPr>
        <w:t>s</w:t>
      </w:r>
      <w:r w:rsidR="00D66D51" w:rsidRPr="008F421E">
        <w:rPr>
          <w:sz w:val="24"/>
          <w:szCs w:val="24"/>
        </w:rPr>
        <w:t>” by His divine attribute of “</w:t>
      </w:r>
      <w:r w:rsidR="00D66D51" w:rsidRPr="008F421E">
        <w:rPr>
          <w:b/>
          <w:sz w:val="24"/>
          <w:szCs w:val="24"/>
        </w:rPr>
        <w:t>Impassibility</w:t>
      </w:r>
      <w:r w:rsidR="00D66D51" w:rsidRPr="008F421E">
        <w:rPr>
          <w:sz w:val="24"/>
          <w:szCs w:val="24"/>
        </w:rPr>
        <w:t xml:space="preserve">” in </w:t>
      </w:r>
      <w:r w:rsidR="000C3F1F" w:rsidRPr="008F421E">
        <w:rPr>
          <w:sz w:val="24"/>
          <w:szCs w:val="24"/>
        </w:rPr>
        <w:t xml:space="preserve">Isaiah 54:8; 62:5; Psalms 78:40; 103:13, 17; Exodus 32:10 &amp; Ephesians 4:30. </w:t>
      </w:r>
      <w:r w:rsidR="00D27EC2" w:rsidRPr="008F421E">
        <w:rPr>
          <w:sz w:val="24"/>
          <w:szCs w:val="24"/>
        </w:rPr>
        <w:t xml:space="preserve">The only thing that the LORD does in Sexual Eros Love is protection for the couple from the Lord Lucifer in Tobit 3:1-12:22. </w:t>
      </w:r>
      <w:r w:rsidR="00D66D51" w:rsidRPr="008F421E">
        <w:rPr>
          <w:sz w:val="24"/>
          <w:szCs w:val="24"/>
        </w:rPr>
        <w:t xml:space="preserve"> </w:t>
      </w:r>
      <w:r w:rsidR="00D634B6" w:rsidRPr="008F421E">
        <w:rPr>
          <w:sz w:val="24"/>
          <w:szCs w:val="24"/>
        </w:rPr>
        <w:t xml:space="preserve"> </w:t>
      </w:r>
      <w:r w:rsidRPr="008F421E">
        <w:rPr>
          <w:sz w:val="24"/>
          <w:szCs w:val="24"/>
        </w:rPr>
        <w:t xml:space="preserve"> </w:t>
      </w:r>
    </w:p>
    <w:p w:rsidR="00964CEE" w:rsidRPr="008F421E" w:rsidRDefault="00504865" w:rsidP="00A943CE">
      <w:pPr>
        <w:spacing w:line="480" w:lineRule="auto"/>
        <w:jc w:val="center"/>
        <w:rPr>
          <w:b/>
          <w:sz w:val="24"/>
          <w:szCs w:val="24"/>
        </w:rPr>
      </w:pPr>
      <w:r w:rsidRPr="008F421E">
        <w:rPr>
          <w:b/>
          <w:sz w:val="24"/>
          <w:szCs w:val="24"/>
        </w:rPr>
        <w:t xml:space="preserve">The Strength of the </w:t>
      </w:r>
      <w:r w:rsidR="00D430F9" w:rsidRPr="008F421E">
        <w:rPr>
          <w:b/>
          <w:sz w:val="24"/>
          <w:szCs w:val="24"/>
        </w:rPr>
        <w:t>1</w:t>
      </w:r>
      <w:r w:rsidR="002E4A79" w:rsidRPr="008F421E">
        <w:rPr>
          <w:b/>
          <w:sz w:val="24"/>
          <w:szCs w:val="24"/>
        </w:rPr>
        <w:t>3</w:t>
      </w:r>
      <w:r w:rsidR="00D430F9" w:rsidRPr="008F421E">
        <w:rPr>
          <w:b/>
          <w:sz w:val="24"/>
          <w:szCs w:val="24"/>
        </w:rPr>
        <w:t xml:space="preserve"> </w:t>
      </w:r>
      <w:r w:rsidR="00C46382" w:rsidRPr="008F421E">
        <w:rPr>
          <w:b/>
          <w:sz w:val="24"/>
          <w:szCs w:val="24"/>
        </w:rPr>
        <w:t xml:space="preserve">Divine </w:t>
      </w:r>
      <w:r w:rsidRPr="008F421E">
        <w:rPr>
          <w:b/>
          <w:sz w:val="24"/>
          <w:szCs w:val="24"/>
        </w:rPr>
        <w:t>White Magic</w:t>
      </w:r>
      <w:r w:rsidR="00C46382" w:rsidRPr="008F421E">
        <w:rPr>
          <w:b/>
          <w:sz w:val="24"/>
          <w:szCs w:val="24"/>
        </w:rPr>
        <w:t>al</w:t>
      </w:r>
      <w:r w:rsidRPr="008F421E">
        <w:rPr>
          <w:b/>
          <w:sz w:val="24"/>
          <w:szCs w:val="24"/>
        </w:rPr>
        <w:t xml:space="preserve"> Spells </w:t>
      </w:r>
      <w:r w:rsidR="00C85A0E" w:rsidRPr="008F421E">
        <w:rPr>
          <w:b/>
          <w:sz w:val="24"/>
          <w:szCs w:val="24"/>
        </w:rPr>
        <w:t xml:space="preserve">of </w:t>
      </w:r>
      <w:r w:rsidR="005C140F" w:rsidRPr="008F421E">
        <w:rPr>
          <w:b/>
          <w:sz w:val="24"/>
          <w:szCs w:val="24"/>
        </w:rPr>
        <w:t>80</w:t>
      </w:r>
      <w:r w:rsidR="002E4A79" w:rsidRPr="008F421E">
        <w:rPr>
          <w:b/>
          <w:sz w:val="24"/>
          <w:szCs w:val="24"/>
        </w:rPr>
        <w:t xml:space="preserve"> </w:t>
      </w:r>
      <w:r w:rsidR="00CC559D" w:rsidRPr="008F421E">
        <w:rPr>
          <w:b/>
          <w:sz w:val="24"/>
          <w:szCs w:val="24"/>
        </w:rPr>
        <w:t xml:space="preserve">to 3,200 </w:t>
      </w:r>
      <w:r w:rsidR="002E4A79" w:rsidRPr="008F421E">
        <w:rPr>
          <w:b/>
          <w:sz w:val="24"/>
          <w:szCs w:val="24"/>
        </w:rPr>
        <w:t>Levels with 1,20</w:t>
      </w:r>
      <w:r w:rsidR="00C85A0E" w:rsidRPr="008F421E">
        <w:rPr>
          <w:b/>
          <w:sz w:val="24"/>
          <w:szCs w:val="24"/>
        </w:rPr>
        <w:t xml:space="preserve">0 </w:t>
      </w:r>
      <w:r w:rsidR="00CC559D" w:rsidRPr="008F421E">
        <w:rPr>
          <w:b/>
          <w:sz w:val="24"/>
          <w:szCs w:val="24"/>
        </w:rPr>
        <w:t xml:space="preserve">to 48,000 </w:t>
      </w:r>
      <w:r w:rsidR="00C85A0E" w:rsidRPr="008F421E">
        <w:rPr>
          <w:b/>
          <w:sz w:val="24"/>
          <w:szCs w:val="24"/>
        </w:rPr>
        <w:t>Levels</w:t>
      </w:r>
    </w:p>
    <w:p w:rsidR="00B70EAF" w:rsidRPr="008F421E" w:rsidRDefault="0027302A" w:rsidP="004E2D3B">
      <w:pPr>
        <w:spacing w:line="480" w:lineRule="auto"/>
        <w:jc w:val="both"/>
        <w:rPr>
          <w:sz w:val="24"/>
          <w:szCs w:val="24"/>
        </w:rPr>
      </w:pPr>
      <w:r w:rsidRPr="008F421E">
        <w:rPr>
          <w:sz w:val="24"/>
          <w:szCs w:val="24"/>
        </w:rPr>
        <w:t>The Father Stephen Our Lord</w:t>
      </w:r>
      <w:r w:rsidR="004E2D3B" w:rsidRPr="008F421E">
        <w:rPr>
          <w:sz w:val="24"/>
          <w:szCs w:val="24"/>
        </w:rPr>
        <w:t>’s</w:t>
      </w:r>
      <w:r w:rsidR="00504865" w:rsidRPr="008F421E">
        <w:rPr>
          <w:sz w:val="24"/>
          <w:szCs w:val="24"/>
        </w:rPr>
        <w:t xml:space="preserve"> </w:t>
      </w:r>
      <w:r w:rsidR="003D6E18" w:rsidRPr="008F421E">
        <w:rPr>
          <w:sz w:val="24"/>
          <w:szCs w:val="24"/>
        </w:rPr>
        <w:t xml:space="preserve">Divine Healing is </w:t>
      </w:r>
      <w:r w:rsidR="00213D8A" w:rsidRPr="008F421E">
        <w:rPr>
          <w:sz w:val="24"/>
          <w:szCs w:val="24"/>
        </w:rPr>
        <w:t>the brin</w:t>
      </w:r>
      <w:r w:rsidR="00DF19F8" w:rsidRPr="008F421E">
        <w:rPr>
          <w:sz w:val="24"/>
          <w:szCs w:val="24"/>
        </w:rPr>
        <w:t>g</w:t>
      </w:r>
      <w:r w:rsidR="00213D8A" w:rsidRPr="008F421E">
        <w:rPr>
          <w:sz w:val="24"/>
          <w:szCs w:val="24"/>
        </w:rPr>
        <w:t xml:space="preserve">ing about of a state of physical, mental or spiritual health. This is often seen as an image of salvation in the Father Stephen. The Father </w:t>
      </w:r>
      <w:r w:rsidR="00213D8A" w:rsidRPr="008F421E">
        <w:rPr>
          <w:sz w:val="24"/>
          <w:szCs w:val="24"/>
        </w:rPr>
        <w:lastRenderedPageBreak/>
        <w:t xml:space="preserve">Stephen is the Author of Healing in Exodus 15:26; Psalms 103:2-3 &amp; Luke 5:15. What are the General Aspects of Father Stephen’s Healing? The </w:t>
      </w:r>
      <w:r w:rsidR="00F41DE5" w:rsidRPr="008F421E">
        <w:rPr>
          <w:sz w:val="24"/>
          <w:szCs w:val="24"/>
        </w:rPr>
        <w:t xml:space="preserve">Law </w:t>
      </w:r>
      <w:r w:rsidR="00213D8A" w:rsidRPr="008F421E">
        <w:rPr>
          <w:sz w:val="24"/>
          <w:szCs w:val="24"/>
        </w:rPr>
        <w:t>Quarantine Regulations of the Father Stephen is in Leviticus 12:1-4; 13:4, 26, 46; 14:8; 2</w:t>
      </w:r>
      <w:r w:rsidR="00213D8A" w:rsidRPr="008F421E">
        <w:rPr>
          <w:sz w:val="24"/>
          <w:szCs w:val="24"/>
          <w:vertAlign w:val="superscript"/>
        </w:rPr>
        <w:t xml:space="preserve">nd </w:t>
      </w:r>
      <w:r w:rsidR="00FC620E" w:rsidRPr="008F421E">
        <w:rPr>
          <w:sz w:val="24"/>
          <w:szCs w:val="24"/>
        </w:rPr>
        <w:t>Ki</w:t>
      </w:r>
      <w:r w:rsidR="00213D8A" w:rsidRPr="008F421E">
        <w:rPr>
          <w:sz w:val="24"/>
          <w:szCs w:val="24"/>
        </w:rPr>
        <w:t>ngs 15:5; Numbers 5:2; 31:19 &amp; Luke 17:12. The Requests for Healing to the Father Stephen is in James 5:14; Isaiah 38:1-8; 2</w:t>
      </w:r>
      <w:r w:rsidR="00213D8A" w:rsidRPr="008F421E">
        <w:rPr>
          <w:sz w:val="24"/>
          <w:szCs w:val="24"/>
          <w:vertAlign w:val="superscript"/>
        </w:rPr>
        <w:t xml:space="preserve">nd </w:t>
      </w:r>
      <w:r w:rsidR="00FC620E" w:rsidRPr="008F421E">
        <w:rPr>
          <w:sz w:val="24"/>
          <w:szCs w:val="24"/>
        </w:rPr>
        <w:t>Ch</w:t>
      </w:r>
      <w:r w:rsidR="00213D8A" w:rsidRPr="008F421E">
        <w:rPr>
          <w:sz w:val="24"/>
          <w:szCs w:val="24"/>
        </w:rPr>
        <w:t>ronicles 32:24-26 &amp; 2</w:t>
      </w:r>
      <w:r w:rsidR="00213D8A" w:rsidRPr="008F421E">
        <w:rPr>
          <w:sz w:val="24"/>
          <w:szCs w:val="24"/>
          <w:vertAlign w:val="superscript"/>
        </w:rPr>
        <w:t xml:space="preserve">nd </w:t>
      </w:r>
      <w:r w:rsidR="00FC620E" w:rsidRPr="008F421E">
        <w:rPr>
          <w:sz w:val="24"/>
          <w:szCs w:val="24"/>
        </w:rPr>
        <w:t>Ki</w:t>
      </w:r>
      <w:r w:rsidR="00213D8A" w:rsidRPr="008F421E">
        <w:rPr>
          <w:sz w:val="24"/>
          <w:szCs w:val="24"/>
        </w:rPr>
        <w:t xml:space="preserve">ngs 1:2; 20:1-11. The Healing in Discipleship of the Father Stephen is in John 6:2 &amp; Mark 10:52. The Healing in </w:t>
      </w:r>
      <w:r w:rsidR="004E2D3B" w:rsidRPr="008F421E">
        <w:rPr>
          <w:sz w:val="24"/>
          <w:szCs w:val="24"/>
        </w:rPr>
        <w:t xml:space="preserve">the Supreme </w:t>
      </w:r>
      <w:r w:rsidR="00213D8A" w:rsidRPr="008F421E">
        <w:rPr>
          <w:sz w:val="24"/>
          <w:szCs w:val="24"/>
        </w:rPr>
        <w:t xml:space="preserve">Praising </w:t>
      </w:r>
      <w:r w:rsidR="004E2D3B" w:rsidRPr="008F421E">
        <w:rPr>
          <w:sz w:val="24"/>
          <w:szCs w:val="24"/>
        </w:rPr>
        <w:t xml:space="preserve">&amp; </w:t>
      </w:r>
      <w:r w:rsidR="008A41AD" w:rsidRPr="008F421E">
        <w:rPr>
          <w:sz w:val="24"/>
          <w:szCs w:val="24"/>
        </w:rPr>
        <w:t xml:space="preserve">Supreme </w:t>
      </w:r>
      <w:r w:rsidR="004E2D3B" w:rsidRPr="008F421E">
        <w:rPr>
          <w:sz w:val="24"/>
          <w:szCs w:val="24"/>
        </w:rPr>
        <w:t xml:space="preserve">Worshipping </w:t>
      </w:r>
      <w:r w:rsidR="00213D8A" w:rsidRPr="008F421E">
        <w:rPr>
          <w:sz w:val="24"/>
          <w:szCs w:val="24"/>
        </w:rPr>
        <w:t xml:space="preserve">the Father Stephen is in </w:t>
      </w:r>
      <w:r w:rsidR="004E2D3B" w:rsidRPr="008F421E">
        <w:rPr>
          <w:sz w:val="24"/>
          <w:szCs w:val="24"/>
        </w:rPr>
        <w:t xml:space="preserve">John </w:t>
      </w:r>
      <w:r w:rsidR="008A41AD" w:rsidRPr="008F421E">
        <w:rPr>
          <w:sz w:val="24"/>
          <w:szCs w:val="24"/>
        </w:rPr>
        <w:t xml:space="preserve">4:23-24; </w:t>
      </w:r>
      <w:r w:rsidR="004E2D3B" w:rsidRPr="008F421E">
        <w:rPr>
          <w:sz w:val="24"/>
          <w:szCs w:val="24"/>
        </w:rPr>
        <w:t xml:space="preserve">9:30-33, 38; Mark 2:12 &amp; Acts 3:8-9. </w:t>
      </w:r>
      <w:r w:rsidR="00213D8A" w:rsidRPr="008F421E">
        <w:rPr>
          <w:sz w:val="24"/>
          <w:szCs w:val="24"/>
        </w:rPr>
        <w:t xml:space="preserve"> </w:t>
      </w:r>
      <w:r w:rsidR="004E2D3B" w:rsidRPr="008F421E">
        <w:rPr>
          <w:sz w:val="24"/>
          <w:szCs w:val="24"/>
        </w:rPr>
        <w:t xml:space="preserve">The Miraculous Healing: By the Father Stephen </w:t>
      </w:r>
      <w:r w:rsidR="008A41AD" w:rsidRPr="008F421E">
        <w:rPr>
          <w:sz w:val="24"/>
          <w:szCs w:val="24"/>
        </w:rPr>
        <w:t xml:space="preserve">Our Lord </w:t>
      </w:r>
      <w:r w:rsidR="004E2D3B" w:rsidRPr="008F421E">
        <w:rPr>
          <w:sz w:val="24"/>
          <w:szCs w:val="24"/>
        </w:rPr>
        <w:t>is in Matthew 8:2-3; 9:27-30; 14:34-36; 15:21-28; Mark 1:32-34; 6:53-56 &amp; Luke 4:18; 6:17-19; 8:48; 9:11; 17:19. By the Prophets of the Father Stephen is in 1</w:t>
      </w:r>
      <w:r w:rsidR="004E2D3B" w:rsidRPr="008F421E">
        <w:rPr>
          <w:sz w:val="24"/>
          <w:szCs w:val="24"/>
          <w:vertAlign w:val="superscript"/>
        </w:rPr>
        <w:t xml:space="preserve">st </w:t>
      </w:r>
      <w:r w:rsidR="00FC620E" w:rsidRPr="008F421E">
        <w:rPr>
          <w:sz w:val="24"/>
          <w:szCs w:val="24"/>
        </w:rPr>
        <w:t>Ki</w:t>
      </w:r>
      <w:r w:rsidR="004E2D3B" w:rsidRPr="008F421E">
        <w:rPr>
          <w:sz w:val="24"/>
          <w:szCs w:val="24"/>
        </w:rPr>
        <w:t>ngs 17:17-24 &amp; 2</w:t>
      </w:r>
      <w:r w:rsidR="004E2D3B" w:rsidRPr="008F421E">
        <w:rPr>
          <w:sz w:val="24"/>
          <w:szCs w:val="24"/>
          <w:vertAlign w:val="superscript"/>
        </w:rPr>
        <w:t xml:space="preserve">nd </w:t>
      </w:r>
      <w:r w:rsidR="00FC620E" w:rsidRPr="008F421E">
        <w:rPr>
          <w:sz w:val="24"/>
          <w:szCs w:val="24"/>
        </w:rPr>
        <w:t>Ki</w:t>
      </w:r>
      <w:r w:rsidR="004E2D3B" w:rsidRPr="008F421E">
        <w:rPr>
          <w:sz w:val="24"/>
          <w:szCs w:val="24"/>
        </w:rPr>
        <w:t>ngs 4:29-37; 5:10-14. By the Father Stephen’s Apostles is in Matthew 10:1; Luke 9:1-2 &amp; Acts 3:6-8; 5:15-16; 9:34; 14:8-10; 19:11-12; 28:8-9. By the Church of the Father Stephen is in Mark 16:17-18; 1</w:t>
      </w:r>
      <w:r w:rsidR="004E2D3B" w:rsidRPr="008F421E">
        <w:rPr>
          <w:sz w:val="24"/>
          <w:szCs w:val="24"/>
          <w:vertAlign w:val="superscript"/>
        </w:rPr>
        <w:t xml:space="preserve">st </w:t>
      </w:r>
      <w:r w:rsidR="00FC620E" w:rsidRPr="008F421E">
        <w:rPr>
          <w:sz w:val="24"/>
          <w:szCs w:val="24"/>
        </w:rPr>
        <w:t>Co</w:t>
      </w:r>
      <w:r w:rsidR="004E2D3B" w:rsidRPr="008F421E">
        <w:rPr>
          <w:sz w:val="24"/>
          <w:szCs w:val="24"/>
        </w:rPr>
        <w:t xml:space="preserve">rinthians 12:8-9, 28, 30. The </w:t>
      </w:r>
      <w:r w:rsidR="008A41AD" w:rsidRPr="008F421E">
        <w:rPr>
          <w:sz w:val="24"/>
          <w:szCs w:val="24"/>
        </w:rPr>
        <w:t xml:space="preserve">Father Stephen’s </w:t>
      </w:r>
      <w:r w:rsidR="004E2D3B" w:rsidRPr="008F421E">
        <w:rPr>
          <w:sz w:val="24"/>
          <w:szCs w:val="24"/>
        </w:rPr>
        <w:t xml:space="preserve">Healing of Fever is in John 4:46-54; Mark 1:31; Matthew 8:15 &amp; Luke 4:39. The </w:t>
      </w:r>
      <w:r w:rsidR="008A41AD" w:rsidRPr="008F421E">
        <w:rPr>
          <w:sz w:val="24"/>
          <w:szCs w:val="24"/>
        </w:rPr>
        <w:t xml:space="preserve">Father Stephen’s </w:t>
      </w:r>
      <w:r w:rsidR="004E2D3B" w:rsidRPr="008F421E">
        <w:rPr>
          <w:sz w:val="24"/>
          <w:szCs w:val="24"/>
        </w:rPr>
        <w:t xml:space="preserve">Healing of Demon Possession is in Mark 5:1-20; 9:17-27; Matthew 9:32-33; 12:22; Luke 9:38-43 &amp; Acts 16:16-19; 19:11-12. The </w:t>
      </w:r>
      <w:r w:rsidR="008A41AD" w:rsidRPr="008F421E">
        <w:rPr>
          <w:sz w:val="24"/>
          <w:szCs w:val="24"/>
        </w:rPr>
        <w:t xml:space="preserve">Father Stephen’s </w:t>
      </w:r>
      <w:r w:rsidR="004E2D3B" w:rsidRPr="008F421E">
        <w:rPr>
          <w:sz w:val="24"/>
          <w:szCs w:val="24"/>
        </w:rPr>
        <w:t xml:space="preserve">Healing Withheld is in </w:t>
      </w:r>
      <w:r w:rsidR="008A41AD" w:rsidRPr="008F421E">
        <w:rPr>
          <w:sz w:val="24"/>
          <w:szCs w:val="24"/>
        </w:rPr>
        <w:t>2</w:t>
      </w:r>
      <w:r w:rsidR="008A41AD" w:rsidRPr="008F421E">
        <w:rPr>
          <w:sz w:val="24"/>
          <w:szCs w:val="24"/>
          <w:vertAlign w:val="superscript"/>
        </w:rPr>
        <w:t xml:space="preserve">nd </w:t>
      </w:r>
      <w:r w:rsidR="00FC620E" w:rsidRPr="008F421E">
        <w:rPr>
          <w:sz w:val="24"/>
          <w:szCs w:val="24"/>
        </w:rPr>
        <w:t>Co</w:t>
      </w:r>
      <w:r w:rsidR="008A41AD" w:rsidRPr="008F421E">
        <w:rPr>
          <w:sz w:val="24"/>
          <w:szCs w:val="24"/>
        </w:rPr>
        <w:t>rinthians 12:8-9 &amp; 2</w:t>
      </w:r>
      <w:r w:rsidR="008A41AD" w:rsidRPr="008F421E">
        <w:rPr>
          <w:sz w:val="24"/>
          <w:szCs w:val="24"/>
          <w:vertAlign w:val="superscript"/>
        </w:rPr>
        <w:t xml:space="preserve">nd </w:t>
      </w:r>
      <w:r w:rsidR="00FC620E" w:rsidRPr="008F421E">
        <w:rPr>
          <w:sz w:val="24"/>
          <w:szCs w:val="24"/>
        </w:rPr>
        <w:t>Ti</w:t>
      </w:r>
      <w:r w:rsidR="008A41AD" w:rsidRPr="008F421E">
        <w:rPr>
          <w:sz w:val="24"/>
          <w:szCs w:val="24"/>
        </w:rPr>
        <w:t>mothy 4:20. The Medical Aspects to bring the Father Stephen’s Healing: Consulting Doctors of the Father Stephen is in 2</w:t>
      </w:r>
      <w:r w:rsidR="008A41AD" w:rsidRPr="008F421E">
        <w:rPr>
          <w:sz w:val="24"/>
          <w:szCs w:val="24"/>
          <w:vertAlign w:val="superscript"/>
        </w:rPr>
        <w:t xml:space="preserve">nd </w:t>
      </w:r>
      <w:r w:rsidR="00FC620E" w:rsidRPr="008F421E">
        <w:rPr>
          <w:sz w:val="24"/>
          <w:szCs w:val="24"/>
        </w:rPr>
        <w:t>Ch</w:t>
      </w:r>
      <w:r w:rsidR="008A41AD" w:rsidRPr="008F421E">
        <w:rPr>
          <w:sz w:val="24"/>
          <w:szCs w:val="24"/>
        </w:rPr>
        <w:t>ronicles 16:12; Matthew 9:12; Jeremiah 8:22 &amp; Colossians 4:14. Taking Medicine by the Command of the Father Stephen is in 1</w:t>
      </w:r>
      <w:r w:rsidR="008A41AD" w:rsidRPr="008F421E">
        <w:rPr>
          <w:sz w:val="24"/>
          <w:szCs w:val="24"/>
          <w:vertAlign w:val="superscript"/>
        </w:rPr>
        <w:t xml:space="preserve">st </w:t>
      </w:r>
      <w:r w:rsidR="00FC620E" w:rsidRPr="008F421E">
        <w:rPr>
          <w:sz w:val="24"/>
          <w:szCs w:val="24"/>
        </w:rPr>
        <w:t>Ti</w:t>
      </w:r>
      <w:r w:rsidR="008A41AD" w:rsidRPr="008F421E">
        <w:rPr>
          <w:sz w:val="24"/>
          <w:szCs w:val="24"/>
        </w:rPr>
        <w:t xml:space="preserve">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w:t>
      </w:r>
      <w:r w:rsidR="008A41AD" w:rsidRPr="008F421E">
        <w:rPr>
          <w:sz w:val="24"/>
          <w:szCs w:val="24"/>
        </w:rPr>
        <w:lastRenderedPageBreak/>
        <w:t xml:space="preserve">Jeremiah 3:22; 14:19; 17:14; Ezekiel 47:12 &amp; Psalms 41:4; 103:2-5; 147:3. The Father Stephen’s Heaven is the Ultimate Healing in Revelation 21:4; 22:2 &amp; Romans 8:18. </w:t>
      </w:r>
    </w:p>
    <w:p w:rsidR="00B70EAF" w:rsidRPr="008F421E" w:rsidRDefault="00B70EAF" w:rsidP="00B70EAF">
      <w:pPr>
        <w:spacing w:line="480" w:lineRule="auto"/>
        <w:jc w:val="center"/>
        <w:rPr>
          <w:b/>
          <w:sz w:val="24"/>
          <w:szCs w:val="24"/>
        </w:rPr>
      </w:pPr>
      <w:r w:rsidRPr="008F421E">
        <w:rPr>
          <w:b/>
          <w:sz w:val="24"/>
          <w:szCs w:val="24"/>
        </w:rPr>
        <w:t xml:space="preserve">The </w:t>
      </w:r>
      <w:r w:rsidR="007B3985" w:rsidRPr="008F421E">
        <w:rPr>
          <w:b/>
          <w:sz w:val="24"/>
          <w:szCs w:val="24"/>
        </w:rPr>
        <w:t>10</w:t>
      </w:r>
      <w:r w:rsidRPr="008F421E">
        <w:rPr>
          <w:b/>
          <w:sz w:val="24"/>
          <w:szCs w:val="24"/>
        </w:rPr>
        <w:t xml:space="preserve"> Incurable Things of the LORD </w:t>
      </w:r>
      <w:r w:rsidR="007B3985" w:rsidRPr="008F421E">
        <w:rPr>
          <w:b/>
          <w:sz w:val="24"/>
          <w:szCs w:val="24"/>
        </w:rPr>
        <w:t>STEPHEN</w:t>
      </w:r>
      <w:r w:rsidRPr="008F421E">
        <w:rPr>
          <w:b/>
          <w:sz w:val="24"/>
          <w:szCs w:val="24"/>
        </w:rPr>
        <w:t xml:space="preserve"> the </w:t>
      </w:r>
      <w:r w:rsidR="007B3985" w:rsidRPr="008F421E">
        <w:rPr>
          <w:b/>
          <w:sz w:val="24"/>
          <w:szCs w:val="24"/>
        </w:rPr>
        <w:t xml:space="preserve">Potter </w:t>
      </w:r>
      <w:r w:rsidRPr="008F421E">
        <w:rPr>
          <w:b/>
          <w:sz w:val="24"/>
          <w:szCs w:val="24"/>
        </w:rPr>
        <w:t xml:space="preserve">Creator of the </w:t>
      </w:r>
      <w:r w:rsidR="007B3985" w:rsidRPr="008F421E">
        <w:rPr>
          <w:b/>
          <w:sz w:val="24"/>
          <w:szCs w:val="24"/>
        </w:rPr>
        <w:t xml:space="preserve">Entire </w:t>
      </w:r>
      <w:r w:rsidRPr="008F421E">
        <w:rPr>
          <w:b/>
          <w:sz w:val="24"/>
          <w:szCs w:val="24"/>
        </w:rPr>
        <w:t>Universe</w:t>
      </w:r>
    </w:p>
    <w:p w:rsidR="00504865" w:rsidRPr="008F421E" w:rsidRDefault="00FA3210" w:rsidP="004E2D3B">
      <w:pPr>
        <w:spacing w:line="480" w:lineRule="auto"/>
        <w:jc w:val="both"/>
        <w:rPr>
          <w:sz w:val="24"/>
          <w:szCs w:val="24"/>
        </w:rPr>
      </w:pPr>
      <w:r w:rsidRPr="008F421E">
        <w:rPr>
          <w:sz w:val="24"/>
          <w:szCs w:val="24"/>
        </w:rPr>
        <w:t xml:space="preserve">There are </w:t>
      </w:r>
      <w:r w:rsidR="007030F5" w:rsidRPr="008F421E">
        <w:rPr>
          <w:sz w:val="24"/>
          <w:szCs w:val="24"/>
        </w:rPr>
        <w:t>10</w:t>
      </w:r>
      <w:r w:rsidRPr="008F421E">
        <w:rPr>
          <w:sz w:val="24"/>
          <w:szCs w:val="24"/>
        </w:rPr>
        <w:t xml:space="preserve"> incurable diseases that the Father Stephen will not &amp; will refuse to Heal. This is because of the </w:t>
      </w:r>
      <w:r w:rsidR="007030F5" w:rsidRPr="008F421E">
        <w:rPr>
          <w:sz w:val="24"/>
          <w:szCs w:val="24"/>
        </w:rPr>
        <w:t>10</w:t>
      </w:r>
      <w:r w:rsidRPr="008F421E">
        <w:rPr>
          <w:sz w:val="24"/>
          <w:szCs w:val="24"/>
        </w:rPr>
        <w:t xml:space="preserve"> Prisons in Hell that Wisdom’s Party shall be locked up in the End of the Universe in Revelation 20:7-15. Wisdom’s Party consists of the Lord Lucifer the Married Lord called Wisdom, </w:t>
      </w:r>
      <w:r w:rsidR="00F65D36" w:rsidRPr="008F421E">
        <w:rPr>
          <w:sz w:val="24"/>
          <w:szCs w:val="24"/>
        </w:rPr>
        <w:t xml:space="preserve">the Angel Lucifer, </w:t>
      </w:r>
      <w:r w:rsidRPr="008F421E">
        <w:rPr>
          <w:sz w:val="24"/>
          <w:szCs w:val="24"/>
        </w:rPr>
        <w:t>Satan, the Scarlet-Colored Beast, the Anti</w:t>
      </w:r>
      <w:r w:rsidR="00021DFE" w:rsidRPr="008F421E">
        <w:rPr>
          <w:sz w:val="24"/>
          <w:szCs w:val="24"/>
        </w:rPr>
        <w:t>c</w:t>
      </w:r>
      <w:r w:rsidRPr="008F421E">
        <w:rPr>
          <w:sz w:val="24"/>
          <w:szCs w:val="24"/>
        </w:rPr>
        <w:t xml:space="preserve">hrist, the False Prophet, the Beast of the Sea, the Beast of the Earth and </w:t>
      </w:r>
      <w:r w:rsidR="008A303B" w:rsidRPr="008F421E">
        <w:rPr>
          <w:b/>
          <w:sz w:val="24"/>
          <w:szCs w:val="24"/>
        </w:rPr>
        <w:t xml:space="preserve">MYSTERY, </w:t>
      </w:r>
      <w:r w:rsidRPr="008F421E">
        <w:rPr>
          <w:b/>
          <w:sz w:val="24"/>
          <w:szCs w:val="24"/>
        </w:rPr>
        <w:t>BABYLON</w:t>
      </w:r>
      <w:r w:rsidR="008A303B" w:rsidRPr="008F421E">
        <w:rPr>
          <w:b/>
          <w:sz w:val="24"/>
          <w:szCs w:val="24"/>
        </w:rPr>
        <w:t xml:space="preserve"> THE GREAT</w:t>
      </w:r>
      <w:r w:rsidRPr="008F421E">
        <w:rPr>
          <w:b/>
          <w:sz w:val="24"/>
          <w:szCs w:val="24"/>
        </w:rPr>
        <w:t>, THE MOTHER OF HARLOTS AND THE ABOMINATIONS OF THE EARTH</w:t>
      </w:r>
      <w:r w:rsidRPr="008F421E">
        <w:rPr>
          <w:sz w:val="24"/>
          <w:szCs w:val="24"/>
        </w:rPr>
        <w:t xml:space="preserve"> in Revelation 6:1-20:15. The </w:t>
      </w:r>
      <w:r w:rsidR="007030F5" w:rsidRPr="008F421E">
        <w:rPr>
          <w:sz w:val="24"/>
          <w:szCs w:val="24"/>
        </w:rPr>
        <w:t>10</w:t>
      </w:r>
      <w:r w:rsidR="00DC4927" w:rsidRPr="008F421E">
        <w:rPr>
          <w:sz w:val="24"/>
          <w:szCs w:val="24"/>
        </w:rPr>
        <w:t xml:space="preserve"> </w:t>
      </w:r>
      <w:r w:rsidRPr="008F421E">
        <w:rPr>
          <w:sz w:val="24"/>
          <w:szCs w:val="24"/>
        </w:rPr>
        <w:t>Incurable di</w:t>
      </w:r>
      <w:r w:rsidR="00DC4927" w:rsidRPr="008F421E">
        <w:rPr>
          <w:sz w:val="24"/>
          <w:szCs w:val="24"/>
        </w:rPr>
        <w:t>s</w:t>
      </w:r>
      <w:r w:rsidRPr="008F421E">
        <w:rPr>
          <w:sz w:val="24"/>
          <w:szCs w:val="24"/>
        </w:rPr>
        <w:t xml:space="preserve">eases </w:t>
      </w:r>
      <w:r w:rsidR="00DC4927" w:rsidRPr="008F421E">
        <w:rPr>
          <w:sz w:val="24"/>
          <w:szCs w:val="24"/>
        </w:rPr>
        <w:t>are as follows: The 1</w:t>
      </w:r>
      <w:r w:rsidR="00DC4927" w:rsidRPr="008F421E">
        <w:rPr>
          <w:sz w:val="24"/>
          <w:szCs w:val="24"/>
          <w:vertAlign w:val="superscript"/>
        </w:rPr>
        <w:t xml:space="preserve">st </w:t>
      </w:r>
      <w:r w:rsidR="00FC620E" w:rsidRPr="008F421E">
        <w:rPr>
          <w:sz w:val="24"/>
          <w:szCs w:val="24"/>
        </w:rPr>
        <w:t>Ma</w:t>
      </w:r>
      <w:r w:rsidR="00DC4927" w:rsidRPr="008F421E">
        <w:rPr>
          <w:sz w:val="24"/>
          <w:szCs w:val="24"/>
        </w:rPr>
        <w:t xml:space="preserve">ster Key unlocks or locks the Prison of </w:t>
      </w:r>
      <w:r w:rsidR="00DC4927" w:rsidRPr="008F421E">
        <w:rPr>
          <w:b/>
          <w:sz w:val="24"/>
          <w:szCs w:val="24"/>
        </w:rPr>
        <w:t>BABYLON THE GREAT, THE MOTHER OF HARLOTS AND THE ABOM</w:t>
      </w:r>
      <w:r w:rsidR="006C0CCB" w:rsidRPr="008F421E">
        <w:rPr>
          <w:b/>
          <w:sz w:val="24"/>
          <w:szCs w:val="24"/>
        </w:rPr>
        <w:t>I</w:t>
      </w:r>
      <w:r w:rsidR="00DC4927" w:rsidRPr="008F421E">
        <w:rPr>
          <w:b/>
          <w:sz w:val="24"/>
          <w:szCs w:val="24"/>
        </w:rPr>
        <w:t>NATIONS OF THE EARTH</w:t>
      </w:r>
      <w:r w:rsidR="00DC4927" w:rsidRPr="008F421E">
        <w:rPr>
          <w:sz w:val="24"/>
          <w:szCs w:val="24"/>
        </w:rPr>
        <w:t xml:space="preserve"> concerning Israel by the Incurable Wounds in Micah 1:9. </w:t>
      </w:r>
      <w:r w:rsidR="00FC6FF1" w:rsidRPr="008F421E">
        <w:rPr>
          <w:sz w:val="24"/>
          <w:szCs w:val="24"/>
        </w:rPr>
        <w:t>The 2</w:t>
      </w:r>
      <w:r w:rsidR="00FC6FF1" w:rsidRPr="008F421E">
        <w:rPr>
          <w:sz w:val="24"/>
          <w:szCs w:val="24"/>
          <w:vertAlign w:val="superscript"/>
        </w:rPr>
        <w:t xml:space="preserve">nd </w:t>
      </w:r>
      <w:r w:rsidR="00FC620E" w:rsidRPr="008F421E">
        <w:rPr>
          <w:sz w:val="24"/>
          <w:szCs w:val="24"/>
        </w:rPr>
        <w:t>Ma</w:t>
      </w:r>
      <w:r w:rsidR="00FC6FF1" w:rsidRPr="008F421E">
        <w:rPr>
          <w:sz w:val="24"/>
          <w:szCs w:val="24"/>
        </w:rPr>
        <w:t xml:space="preserve">ster Key unlocks or locks the Prison of the </w:t>
      </w:r>
      <w:r w:rsidR="007B3985" w:rsidRPr="008F421E">
        <w:rPr>
          <w:sz w:val="24"/>
          <w:szCs w:val="24"/>
        </w:rPr>
        <w:t>Evil</w:t>
      </w:r>
      <w:r w:rsidR="00FC6FF1" w:rsidRPr="008F421E">
        <w:rPr>
          <w:sz w:val="24"/>
          <w:szCs w:val="24"/>
        </w:rPr>
        <w:t xml:space="preserve"> </w:t>
      </w:r>
      <w:r w:rsidR="007B3985" w:rsidRPr="008F421E">
        <w:rPr>
          <w:sz w:val="24"/>
          <w:szCs w:val="24"/>
        </w:rPr>
        <w:t xml:space="preserve">Father Lucifer (John 8:37-47) </w:t>
      </w:r>
      <w:r w:rsidR="00FC6FF1" w:rsidRPr="008F421E">
        <w:rPr>
          <w:sz w:val="24"/>
          <w:szCs w:val="24"/>
        </w:rPr>
        <w:t>concerning Babel by the Incurable Sorrow in Jeremiah 30:15. The 3</w:t>
      </w:r>
      <w:r w:rsidR="007B3985" w:rsidRPr="008F421E">
        <w:rPr>
          <w:sz w:val="24"/>
          <w:szCs w:val="24"/>
          <w:vertAlign w:val="superscript"/>
        </w:rPr>
        <w:t>rd</w:t>
      </w:r>
      <w:r w:rsidR="007B3985" w:rsidRPr="008F421E">
        <w:rPr>
          <w:sz w:val="24"/>
          <w:szCs w:val="24"/>
        </w:rPr>
        <w:t>/4</w:t>
      </w:r>
      <w:r w:rsidR="007B3985" w:rsidRPr="008F421E">
        <w:rPr>
          <w:sz w:val="24"/>
          <w:szCs w:val="24"/>
          <w:vertAlign w:val="superscript"/>
        </w:rPr>
        <w:t>th</w:t>
      </w:r>
      <w:r w:rsidR="007B3985" w:rsidRPr="008F421E">
        <w:rPr>
          <w:sz w:val="24"/>
          <w:szCs w:val="24"/>
        </w:rPr>
        <w:t xml:space="preserve"> </w:t>
      </w:r>
      <w:r w:rsidR="00FC620E" w:rsidRPr="008F421E">
        <w:rPr>
          <w:sz w:val="24"/>
          <w:szCs w:val="24"/>
        </w:rPr>
        <w:t>Ma</w:t>
      </w:r>
      <w:r w:rsidR="00FC6FF1" w:rsidRPr="008F421E">
        <w:rPr>
          <w:sz w:val="24"/>
          <w:szCs w:val="24"/>
        </w:rPr>
        <w:t>ster Key</w:t>
      </w:r>
      <w:r w:rsidR="007B3985" w:rsidRPr="008F421E">
        <w:rPr>
          <w:sz w:val="24"/>
          <w:szCs w:val="24"/>
        </w:rPr>
        <w:t>s</w:t>
      </w:r>
      <w:r w:rsidR="00FC6FF1" w:rsidRPr="008F421E">
        <w:rPr>
          <w:sz w:val="24"/>
          <w:szCs w:val="24"/>
        </w:rPr>
        <w:t xml:space="preserve"> unlocks or locks the Prison</w:t>
      </w:r>
      <w:r w:rsidR="007B3985" w:rsidRPr="008F421E">
        <w:rPr>
          <w:sz w:val="24"/>
          <w:szCs w:val="24"/>
        </w:rPr>
        <w:t>s</w:t>
      </w:r>
      <w:r w:rsidR="00FC6FF1" w:rsidRPr="008F421E">
        <w:rPr>
          <w:sz w:val="24"/>
          <w:szCs w:val="24"/>
        </w:rPr>
        <w:t xml:space="preserve"> of the Beast of the Earth</w:t>
      </w:r>
      <w:r w:rsidR="007B3985" w:rsidRPr="008F421E">
        <w:rPr>
          <w:sz w:val="24"/>
          <w:szCs w:val="24"/>
        </w:rPr>
        <w:t>/Sea</w:t>
      </w:r>
      <w:r w:rsidR="00FC6FF1" w:rsidRPr="008F421E">
        <w:rPr>
          <w:sz w:val="24"/>
          <w:szCs w:val="24"/>
        </w:rPr>
        <w:t xml:space="preserve"> concerning Confusion </w:t>
      </w:r>
      <w:r w:rsidR="007B3985" w:rsidRPr="008F421E">
        <w:rPr>
          <w:sz w:val="24"/>
          <w:szCs w:val="24"/>
        </w:rPr>
        <w:t xml:space="preserve">&amp; </w:t>
      </w:r>
      <w:r w:rsidR="00B5104E" w:rsidRPr="008F421E">
        <w:rPr>
          <w:sz w:val="24"/>
          <w:szCs w:val="24"/>
        </w:rPr>
        <w:t xml:space="preserve">Chaos </w:t>
      </w:r>
      <w:r w:rsidR="00FC6FF1" w:rsidRPr="008F421E">
        <w:rPr>
          <w:sz w:val="24"/>
          <w:szCs w:val="24"/>
        </w:rPr>
        <w:t xml:space="preserve">by the Incurable Severe Wound </w:t>
      </w:r>
      <w:r w:rsidR="007B3985" w:rsidRPr="008F421E">
        <w:rPr>
          <w:sz w:val="24"/>
          <w:szCs w:val="24"/>
        </w:rPr>
        <w:t xml:space="preserve">&amp; </w:t>
      </w:r>
      <w:r w:rsidR="00FC6FF1" w:rsidRPr="008F421E">
        <w:rPr>
          <w:sz w:val="24"/>
          <w:szCs w:val="24"/>
        </w:rPr>
        <w:t>Affliction in Jeremiah 30:12</w:t>
      </w:r>
      <w:r w:rsidR="00A543A8" w:rsidRPr="008F421E">
        <w:rPr>
          <w:sz w:val="24"/>
          <w:szCs w:val="24"/>
        </w:rPr>
        <w:t xml:space="preserve"> (OKJV &amp; NKJV)</w:t>
      </w:r>
      <w:r w:rsidR="00FC6FF1" w:rsidRPr="008F421E">
        <w:rPr>
          <w:sz w:val="24"/>
          <w:szCs w:val="24"/>
        </w:rPr>
        <w:t xml:space="preserve">. The </w:t>
      </w:r>
      <w:r w:rsidR="007B3985" w:rsidRPr="008F421E">
        <w:rPr>
          <w:sz w:val="24"/>
          <w:szCs w:val="24"/>
        </w:rPr>
        <w:t>5</w:t>
      </w:r>
      <w:r w:rsidR="00FC6FF1" w:rsidRPr="008F421E">
        <w:rPr>
          <w:sz w:val="24"/>
          <w:szCs w:val="24"/>
          <w:vertAlign w:val="superscript"/>
        </w:rPr>
        <w:t xml:space="preserve">th </w:t>
      </w:r>
      <w:r w:rsidR="00FC620E" w:rsidRPr="008F421E">
        <w:rPr>
          <w:sz w:val="24"/>
          <w:szCs w:val="24"/>
        </w:rPr>
        <w:t>Ma</w:t>
      </w:r>
      <w:r w:rsidR="00FC6FF1" w:rsidRPr="008F421E">
        <w:rPr>
          <w:sz w:val="24"/>
          <w:szCs w:val="24"/>
        </w:rPr>
        <w:t xml:space="preserve">ster Key unlocks or locks the Prison </w:t>
      </w:r>
      <w:r w:rsidR="00B5104E" w:rsidRPr="008F421E">
        <w:rPr>
          <w:sz w:val="24"/>
          <w:szCs w:val="24"/>
        </w:rPr>
        <w:t xml:space="preserve">of the Scarlet-Colored Beast concerning Shinar by the Incurable Wound in Jeremiah 15:18. The </w:t>
      </w:r>
      <w:r w:rsidR="007B3985" w:rsidRPr="008F421E">
        <w:rPr>
          <w:sz w:val="24"/>
          <w:szCs w:val="24"/>
        </w:rPr>
        <w:t>6</w:t>
      </w:r>
      <w:r w:rsidR="00B5104E" w:rsidRPr="008F421E">
        <w:rPr>
          <w:sz w:val="24"/>
          <w:szCs w:val="24"/>
          <w:vertAlign w:val="superscript"/>
        </w:rPr>
        <w:t xml:space="preserve">th </w:t>
      </w:r>
      <w:r w:rsidR="00FC620E" w:rsidRPr="008F421E">
        <w:rPr>
          <w:sz w:val="24"/>
          <w:szCs w:val="24"/>
        </w:rPr>
        <w:t>Ma</w:t>
      </w:r>
      <w:r w:rsidR="00B5104E" w:rsidRPr="008F421E">
        <w:rPr>
          <w:sz w:val="24"/>
          <w:szCs w:val="24"/>
        </w:rPr>
        <w:t>ster Key unlocks or locks the Prison of the False Prophet concerning Rome by the Incurable Intestines Bowel Disease in 2</w:t>
      </w:r>
      <w:r w:rsidR="00B5104E" w:rsidRPr="008F421E">
        <w:rPr>
          <w:sz w:val="24"/>
          <w:szCs w:val="24"/>
          <w:vertAlign w:val="superscript"/>
        </w:rPr>
        <w:t xml:space="preserve">nd </w:t>
      </w:r>
      <w:r w:rsidR="00D35DFD" w:rsidRPr="008F421E">
        <w:rPr>
          <w:sz w:val="24"/>
          <w:szCs w:val="24"/>
        </w:rPr>
        <w:t>Ch</w:t>
      </w:r>
      <w:r w:rsidR="00B5104E" w:rsidRPr="008F421E">
        <w:rPr>
          <w:sz w:val="24"/>
          <w:szCs w:val="24"/>
        </w:rPr>
        <w:t xml:space="preserve">ronicles 21:18. The </w:t>
      </w:r>
      <w:r w:rsidR="007B3985" w:rsidRPr="008F421E">
        <w:rPr>
          <w:sz w:val="24"/>
          <w:szCs w:val="24"/>
        </w:rPr>
        <w:t>7</w:t>
      </w:r>
      <w:r w:rsidR="00B5104E" w:rsidRPr="008F421E">
        <w:rPr>
          <w:sz w:val="24"/>
          <w:szCs w:val="24"/>
          <w:vertAlign w:val="superscript"/>
        </w:rPr>
        <w:t xml:space="preserve">th </w:t>
      </w:r>
      <w:r w:rsidR="00D35DFD" w:rsidRPr="008F421E">
        <w:rPr>
          <w:sz w:val="24"/>
          <w:szCs w:val="24"/>
        </w:rPr>
        <w:t>Ma</w:t>
      </w:r>
      <w:r w:rsidR="00B5104E" w:rsidRPr="008F421E">
        <w:rPr>
          <w:sz w:val="24"/>
          <w:szCs w:val="24"/>
        </w:rPr>
        <w:t xml:space="preserve">ster Key unlocks or locks the Prison of the Antichrist concerning </w:t>
      </w:r>
      <w:r w:rsidR="0046768D" w:rsidRPr="008F421E">
        <w:rPr>
          <w:sz w:val="24"/>
          <w:szCs w:val="24"/>
        </w:rPr>
        <w:t xml:space="preserve">Babylon by the Incurable Plagues in Judith 5:12. The </w:t>
      </w:r>
      <w:r w:rsidR="007B3985" w:rsidRPr="008F421E">
        <w:rPr>
          <w:sz w:val="24"/>
          <w:szCs w:val="24"/>
        </w:rPr>
        <w:t>8</w:t>
      </w:r>
      <w:r w:rsidR="0046768D" w:rsidRPr="008F421E">
        <w:rPr>
          <w:sz w:val="24"/>
          <w:szCs w:val="24"/>
          <w:vertAlign w:val="superscript"/>
        </w:rPr>
        <w:t xml:space="preserve">th </w:t>
      </w:r>
      <w:r w:rsidR="00D35DFD" w:rsidRPr="008F421E">
        <w:rPr>
          <w:sz w:val="24"/>
          <w:szCs w:val="24"/>
        </w:rPr>
        <w:t>Ma</w:t>
      </w:r>
      <w:r w:rsidR="0046768D" w:rsidRPr="008F421E">
        <w:rPr>
          <w:sz w:val="24"/>
          <w:szCs w:val="24"/>
        </w:rPr>
        <w:t xml:space="preserve">ster Key unlocks or locks the Prison of Satan concerning Sodom also called </w:t>
      </w:r>
      <w:r w:rsidR="007B3985" w:rsidRPr="008F421E">
        <w:rPr>
          <w:sz w:val="24"/>
          <w:szCs w:val="24"/>
        </w:rPr>
        <w:t xml:space="preserve">the Lord </w:t>
      </w:r>
      <w:r w:rsidR="0046768D" w:rsidRPr="008F421E">
        <w:rPr>
          <w:sz w:val="24"/>
          <w:szCs w:val="24"/>
        </w:rPr>
        <w:t xml:space="preserve">Lucifer by the Incurable Grievous </w:t>
      </w:r>
      <w:r w:rsidR="0046768D" w:rsidRPr="008F421E">
        <w:rPr>
          <w:sz w:val="24"/>
          <w:szCs w:val="24"/>
        </w:rPr>
        <w:lastRenderedPageBreak/>
        <w:t>Bruise Wound in Jeremiah 30:12</w:t>
      </w:r>
      <w:r w:rsidR="00B5104E" w:rsidRPr="008F421E">
        <w:rPr>
          <w:sz w:val="24"/>
          <w:szCs w:val="24"/>
        </w:rPr>
        <w:t>.</w:t>
      </w:r>
      <w:r w:rsidR="0046768D" w:rsidRPr="008F421E">
        <w:rPr>
          <w:sz w:val="24"/>
          <w:szCs w:val="24"/>
        </w:rPr>
        <w:t xml:space="preserve"> The </w:t>
      </w:r>
      <w:r w:rsidR="007B3985" w:rsidRPr="008F421E">
        <w:rPr>
          <w:sz w:val="24"/>
          <w:szCs w:val="24"/>
        </w:rPr>
        <w:t>9</w:t>
      </w:r>
      <w:r w:rsidR="0046768D" w:rsidRPr="008F421E">
        <w:rPr>
          <w:sz w:val="24"/>
          <w:szCs w:val="24"/>
          <w:vertAlign w:val="superscript"/>
        </w:rPr>
        <w:t xml:space="preserve">th </w:t>
      </w:r>
      <w:r w:rsidR="00D35DFD" w:rsidRPr="008F421E">
        <w:rPr>
          <w:sz w:val="24"/>
          <w:szCs w:val="24"/>
        </w:rPr>
        <w:t>Ma</w:t>
      </w:r>
      <w:r w:rsidR="0046768D" w:rsidRPr="008F421E">
        <w:rPr>
          <w:sz w:val="24"/>
          <w:szCs w:val="24"/>
        </w:rPr>
        <w:t xml:space="preserve">ster Key unlocks or locks the Prison of the </w:t>
      </w:r>
      <w:r w:rsidR="007B3985" w:rsidRPr="008F421E">
        <w:rPr>
          <w:sz w:val="24"/>
          <w:szCs w:val="24"/>
        </w:rPr>
        <w:t xml:space="preserve">Lord Lucifer called the </w:t>
      </w:r>
      <w:r w:rsidR="0046768D" w:rsidRPr="008F421E">
        <w:rPr>
          <w:sz w:val="24"/>
          <w:szCs w:val="24"/>
        </w:rPr>
        <w:t xml:space="preserve">Married Lord called Wisdom the </w:t>
      </w:r>
      <w:r w:rsidR="007B3985" w:rsidRPr="008F421E">
        <w:rPr>
          <w:sz w:val="24"/>
          <w:szCs w:val="24"/>
        </w:rPr>
        <w:t xml:space="preserve">Evil </w:t>
      </w:r>
      <w:r w:rsidR="0046768D" w:rsidRPr="008F421E">
        <w:rPr>
          <w:sz w:val="24"/>
          <w:szCs w:val="24"/>
        </w:rPr>
        <w:t xml:space="preserve">Creator of the Eternal Sin </w:t>
      </w:r>
      <w:r w:rsidR="007B3985" w:rsidRPr="008F421E">
        <w:rPr>
          <w:sz w:val="24"/>
          <w:szCs w:val="24"/>
        </w:rPr>
        <w:t xml:space="preserve">in Lordship </w:t>
      </w:r>
      <w:r w:rsidR="0046768D" w:rsidRPr="008F421E">
        <w:rPr>
          <w:sz w:val="24"/>
          <w:szCs w:val="24"/>
        </w:rPr>
        <w:t xml:space="preserve">concerning Egypt by the Incurable Invisible Eternal Plague which may be </w:t>
      </w:r>
      <w:r w:rsidR="007B3985" w:rsidRPr="008F421E">
        <w:rPr>
          <w:sz w:val="24"/>
          <w:szCs w:val="24"/>
        </w:rPr>
        <w:t xml:space="preserve">Sexual </w:t>
      </w:r>
      <w:r w:rsidR="0046768D" w:rsidRPr="008F421E">
        <w:rPr>
          <w:sz w:val="24"/>
          <w:szCs w:val="24"/>
        </w:rPr>
        <w:t xml:space="preserve">Schizophrenia </w:t>
      </w:r>
      <w:r w:rsidR="007B3985" w:rsidRPr="008F421E">
        <w:rPr>
          <w:sz w:val="24"/>
          <w:szCs w:val="24"/>
        </w:rPr>
        <w:t xml:space="preserve">in Nature </w:t>
      </w:r>
      <w:r w:rsidR="0046768D" w:rsidRPr="008F421E">
        <w:rPr>
          <w:sz w:val="24"/>
          <w:szCs w:val="24"/>
        </w:rPr>
        <w:t>in 2</w:t>
      </w:r>
      <w:r w:rsidR="0046768D" w:rsidRPr="008F421E">
        <w:rPr>
          <w:sz w:val="24"/>
          <w:szCs w:val="24"/>
          <w:vertAlign w:val="superscript"/>
        </w:rPr>
        <w:t xml:space="preserve">nd </w:t>
      </w:r>
      <w:r w:rsidR="00D35DFD" w:rsidRPr="008F421E">
        <w:rPr>
          <w:sz w:val="24"/>
          <w:szCs w:val="24"/>
        </w:rPr>
        <w:t>Ma</w:t>
      </w:r>
      <w:r w:rsidR="0046768D" w:rsidRPr="008F421E">
        <w:rPr>
          <w:sz w:val="24"/>
          <w:szCs w:val="24"/>
        </w:rPr>
        <w:t xml:space="preserve">ccabees 9:5. The </w:t>
      </w:r>
      <w:r w:rsidR="007B3985" w:rsidRPr="008F421E">
        <w:rPr>
          <w:sz w:val="24"/>
          <w:szCs w:val="24"/>
        </w:rPr>
        <w:t>10</w:t>
      </w:r>
      <w:r w:rsidR="0046768D" w:rsidRPr="008F421E">
        <w:rPr>
          <w:sz w:val="24"/>
          <w:szCs w:val="24"/>
          <w:vertAlign w:val="superscript"/>
        </w:rPr>
        <w:t xml:space="preserve">th </w:t>
      </w:r>
      <w:r w:rsidR="00D35DFD" w:rsidRPr="008F421E">
        <w:rPr>
          <w:sz w:val="24"/>
          <w:szCs w:val="24"/>
        </w:rPr>
        <w:t>Ma</w:t>
      </w:r>
      <w:r w:rsidR="0046768D" w:rsidRPr="008F421E">
        <w:rPr>
          <w:sz w:val="24"/>
          <w:szCs w:val="24"/>
        </w:rPr>
        <w:t xml:space="preserve">ster Key unlocks or locks the Prison Guard Toll House concerning the Father Stephen Our Lord to secure the </w:t>
      </w:r>
      <w:r w:rsidR="007B3985" w:rsidRPr="008F421E">
        <w:rPr>
          <w:sz w:val="24"/>
          <w:szCs w:val="24"/>
        </w:rPr>
        <w:t>9</w:t>
      </w:r>
      <w:r w:rsidR="0046768D" w:rsidRPr="008F421E">
        <w:rPr>
          <w:sz w:val="24"/>
          <w:szCs w:val="24"/>
        </w:rPr>
        <w:t xml:space="preserve"> Prisons where the Holy Interrogations are conducted by the </w:t>
      </w:r>
      <w:r w:rsidR="007B3985" w:rsidRPr="008F421E">
        <w:rPr>
          <w:sz w:val="24"/>
          <w:szCs w:val="24"/>
        </w:rPr>
        <w:t xml:space="preserve">Sinless </w:t>
      </w:r>
      <w:r w:rsidR="0046768D" w:rsidRPr="008F421E">
        <w:rPr>
          <w:sz w:val="24"/>
          <w:szCs w:val="24"/>
        </w:rPr>
        <w:t xml:space="preserve">Incurable Wound in Job 34:6. </w:t>
      </w:r>
      <w:r w:rsidR="00B70EAF" w:rsidRPr="008F421E">
        <w:rPr>
          <w:sz w:val="24"/>
          <w:szCs w:val="24"/>
        </w:rPr>
        <w:t xml:space="preserve">The Lord Yahweh the Creator of the </w:t>
      </w:r>
      <w:r w:rsidR="005324A0" w:rsidRPr="008F421E">
        <w:rPr>
          <w:sz w:val="24"/>
          <w:szCs w:val="24"/>
        </w:rPr>
        <w:t xml:space="preserve">Father Stephen </w:t>
      </w:r>
      <w:r w:rsidR="00425605" w:rsidRPr="008F421E">
        <w:rPr>
          <w:sz w:val="24"/>
          <w:szCs w:val="24"/>
        </w:rPr>
        <w:t>O</w:t>
      </w:r>
      <w:r w:rsidR="005324A0" w:rsidRPr="008F421E">
        <w:rPr>
          <w:sz w:val="24"/>
          <w:szCs w:val="24"/>
        </w:rPr>
        <w:t>ur Lord</w:t>
      </w:r>
      <w:r w:rsidR="00B70EAF" w:rsidRPr="008F421E">
        <w:rPr>
          <w:sz w:val="24"/>
          <w:szCs w:val="24"/>
        </w:rPr>
        <w:t xml:space="preserve"> will never heal these </w:t>
      </w:r>
      <w:r w:rsidR="005324A0" w:rsidRPr="008F421E">
        <w:rPr>
          <w:sz w:val="24"/>
          <w:szCs w:val="24"/>
        </w:rPr>
        <w:t>10</w:t>
      </w:r>
      <w:r w:rsidR="00B70EAF" w:rsidRPr="008F421E">
        <w:rPr>
          <w:sz w:val="24"/>
          <w:szCs w:val="24"/>
        </w:rPr>
        <w:t xml:space="preserve"> Incurable Levels but cast them into </w:t>
      </w:r>
      <w:r w:rsidR="00C5535A" w:rsidRPr="008F421E">
        <w:rPr>
          <w:sz w:val="24"/>
          <w:szCs w:val="24"/>
        </w:rPr>
        <w:t xml:space="preserve">the Lowest </w:t>
      </w:r>
      <w:r w:rsidR="005324A0" w:rsidRPr="008F421E">
        <w:rPr>
          <w:sz w:val="24"/>
          <w:szCs w:val="24"/>
        </w:rPr>
        <w:t xml:space="preserve">Pit to </w:t>
      </w:r>
      <w:r w:rsidR="00C5535A" w:rsidRPr="008F421E">
        <w:rPr>
          <w:sz w:val="24"/>
          <w:szCs w:val="24"/>
        </w:rPr>
        <w:t xml:space="preserve">Highest Pit in </w:t>
      </w:r>
      <w:r w:rsidR="00B70EAF" w:rsidRPr="008F421E">
        <w:rPr>
          <w:sz w:val="24"/>
          <w:szCs w:val="24"/>
        </w:rPr>
        <w:t>Hell</w:t>
      </w:r>
      <w:r w:rsidR="00C5535A" w:rsidRPr="008F421E">
        <w:rPr>
          <w:sz w:val="24"/>
          <w:szCs w:val="24"/>
        </w:rPr>
        <w:t xml:space="preserve"> in Revelation 20:7-15</w:t>
      </w:r>
      <w:r w:rsidR="00B70EAF" w:rsidRPr="008F421E">
        <w:rPr>
          <w:sz w:val="24"/>
          <w:szCs w:val="24"/>
        </w:rPr>
        <w:t xml:space="preserve">. </w:t>
      </w:r>
      <w:r w:rsidR="003F0B49" w:rsidRPr="008F421E">
        <w:rPr>
          <w:sz w:val="24"/>
          <w:szCs w:val="24"/>
        </w:rPr>
        <w:t xml:space="preserve">A Hermaphrodite is a Person who has both sex glands </w:t>
      </w:r>
      <w:r w:rsidR="00803992" w:rsidRPr="008F421E">
        <w:rPr>
          <w:sz w:val="24"/>
          <w:szCs w:val="24"/>
        </w:rPr>
        <w:t xml:space="preserve">in Genesis 1:27 </w:t>
      </w:r>
      <w:r w:rsidR="003F0B49" w:rsidRPr="008F421E">
        <w:rPr>
          <w:sz w:val="24"/>
          <w:szCs w:val="24"/>
        </w:rPr>
        <w:t xml:space="preserve">that can </w:t>
      </w:r>
      <w:r w:rsidR="00803992" w:rsidRPr="008F421E">
        <w:rPr>
          <w:sz w:val="24"/>
          <w:szCs w:val="24"/>
        </w:rPr>
        <w:t xml:space="preserve">later on </w:t>
      </w:r>
      <w:r w:rsidR="003F0B49" w:rsidRPr="008F421E">
        <w:rPr>
          <w:sz w:val="24"/>
          <w:szCs w:val="24"/>
        </w:rPr>
        <w:t>engage both Males and Females sexually. This kind of Hermaphrodite maybe the Antichrist con</w:t>
      </w:r>
      <w:r w:rsidR="00D848FD" w:rsidRPr="008F421E">
        <w:rPr>
          <w:sz w:val="24"/>
          <w:szCs w:val="24"/>
        </w:rPr>
        <w:t>c</w:t>
      </w:r>
      <w:r w:rsidR="003F0B49" w:rsidRPr="008F421E">
        <w:rPr>
          <w:sz w:val="24"/>
          <w:szCs w:val="24"/>
        </w:rPr>
        <w:t>ernin</w:t>
      </w:r>
      <w:r w:rsidR="00D848FD" w:rsidRPr="008F421E">
        <w:rPr>
          <w:sz w:val="24"/>
          <w:szCs w:val="24"/>
        </w:rPr>
        <w:t>g</w:t>
      </w:r>
      <w:r w:rsidR="003F0B49" w:rsidRPr="008F421E">
        <w:rPr>
          <w:sz w:val="24"/>
          <w:szCs w:val="24"/>
        </w:rPr>
        <w:t xml:space="preserve">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w:t>
      </w:r>
      <w:r w:rsidR="00145544" w:rsidRPr="008F421E">
        <w:rPr>
          <w:sz w:val="24"/>
          <w:szCs w:val="24"/>
        </w:rPr>
        <w:t>1</w:t>
      </w:r>
      <w:r w:rsidR="003F0B49" w:rsidRPr="008F421E">
        <w:rPr>
          <w:sz w:val="24"/>
          <w:szCs w:val="24"/>
        </w:rPr>
        <w:t xml:space="preserve">8. </w:t>
      </w:r>
      <w:r w:rsidR="00EA320E" w:rsidRPr="008F421E">
        <w:rPr>
          <w:sz w:val="24"/>
          <w:szCs w:val="24"/>
        </w:rPr>
        <w:t>“</w:t>
      </w:r>
      <w:r w:rsidR="00EA320E" w:rsidRPr="008F421E">
        <w:rPr>
          <w:b/>
          <w:sz w:val="24"/>
          <w:szCs w:val="24"/>
        </w:rPr>
        <w:t>This Eternal Godly Sin</w:t>
      </w:r>
      <w:r w:rsidR="00EA320E" w:rsidRPr="008F421E">
        <w:rPr>
          <w:sz w:val="24"/>
          <w:szCs w:val="24"/>
        </w:rPr>
        <w:t xml:space="preserve">” is recorded in Proverbs 8:22-25 (RSV) by the term </w:t>
      </w:r>
      <w:r w:rsidR="00EA320E" w:rsidRPr="008F421E">
        <w:rPr>
          <w:b/>
          <w:sz w:val="24"/>
          <w:szCs w:val="24"/>
        </w:rPr>
        <w:t xml:space="preserve">Qanah </w:t>
      </w:r>
      <w:r w:rsidR="00EA320E" w:rsidRPr="008F421E">
        <w:rPr>
          <w:sz w:val="24"/>
          <w:szCs w:val="24"/>
        </w:rPr>
        <w:t>which means “</w:t>
      </w:r>
      <w:r w:rsidR="00EA320E" w:rsidRPr="008F421E">
        <w:rPr>
          <w:b/>
          <w:sz w:val="24"/>
          <w:szCs w:val="24"/>
        </w:rPr>
        <w:t>Eternal Marital Lordly Sexual Eros Love</w:t>
      </w:r>
      <w:r w:rsidR="00EA320E" w:rsidRPr="008F421E">
        <w:rPr>
          <w:sz w:val="24"/>
          <w:szCs w:val="24"/>
        </w:rPr>
        <w:t>” and “</w:t>
      </w:r>
      <w:r w:rsidR="00EA320E" w:rsidRPr="008F421E">
        <w:rPr>
          <w:b/>
          <w:sz w:val="24"/>
          <w:szCs w:val="24"/>
        </w:rPr>
        <w:t>This Eternal Heavenly Sin</w:t>
      </w:r>
      <w:r w:rsidR="00EA320E" w:rsidRPr="008F421E">
        <w:rPr>
          <w:sz w:val="24"/>
          <w:szCs w:val="24"/>
        </w:rPr>
        <w:t>” is recorded in Isaiah 14:12-21 and “</w:t>
      </w:r>
      <w:r w:rsidR="00EA320E" w:rsidRPr="008F421E">
        <w:rPr>
          <w:b/>
          <w:sz w:val="24"/>
          <w:szCs w:val="24"/>
        </w:rPr>
        <w:t>This Eternal Earthly Sin</w:t>
      </w:r>
      <w:r w:rsidR="00EA320E" w:rsidRPr="008F421E">
        <w:rPr>
          <w:sz w:val="24"/>
          <w:szCs w:val="24"/>
        </w:rPr>
        <w:t xml:space="preserve">” is recorded in Ezekiel 28:15-19. The Lord Lucifer sinned in Heaven!!! </w:t>
      </w:r>
      <w:r w:rsidR="00CD4D86" w:rsidRPr="008F421E">
        <w:rPr>
          <w:sz w:val="24"/>
          <w:szCs w:val="24"/>
        </w:rPr>
        <w:t xml:space="preserve">The Lord Lucifer </w:t>
      </w:r>
      <w:r w:rsidR="00C5045E" w:rsidRPr="008F421E">
        <w:rPr>
          <w:sz w:val="24"/>
          <w:szCs w:val="24"/>
        </w:rPr>
        <w:t>the 2</w:t>
      </w:r>
      <w:r w:rsidR="00C5045E" w:rsidRPr="008F421E">
        <w:rPr>
          <w:sz w:val="24"/>
          <w:szCs w:val="24"/>
          <w:vertAlign w:val="superscript"/>
        </w:rPr>
        <w:t xml:space="preserve">nd </w:t>
      </w:r>
      <w:r w:rsidR="00D35DFD" w:rsidRPr="008F421E">
        <w:rPr>
          <w:sz w:val="24"/>
          <w:szCs w:val="24"/>
        </w:rPr>
        <w:t>Se</w:t>
      </w:r>
      <w:r w:rsidR="00C5045E" w:rsidRPr="008F421E">
        <w:rPr>
          <w:sz w:val="24"/>
          <w:szCs w:val="24"/>
        </w:rPr>
        <w:t xml:space="preserve">rpent Satan </w:t>
      </w:r>
      <w:r w:rsidR="00297A55" w:rsidRPr="008F421E">
        <w:rPr>
          <w:sz w:val="24"/>
          <w:szCs w:val="24"/>
        </w:rPr>
        <w:t>c</w:t>
      </w:r>
      <w:r w:rsidR="00C5045E" w:rsidRPr="008F421E">
        <w:rPr>
          <w:sz w:val="24"/>
          <w:szCs w:val="24"/>
        </w:rPr>
        <w:t>alled the Married Lord called Wisdom the “</w:t>
      </w:r>
      <w:r w:rsidR="00B04B9B" w:rsidRPr="008F421E">
        <w:rPr>
          <w:b/>
          <w:sz w:val="24"/>
          <w:szCs w:val="24"/>
        </w:rPr>
        <w:t>Evil C</w:t>
      </w:r>
      <w:r w:rsidR="00C5045E" w:rsidRPr="008F421E">
        <w:rPr>
          <w:b/>
          <w:sz w:val="24"/>
          <w:szCs w:val="24"/>
        </w:rPr>
        <w:t>reator of the Sexual Eros Love Eternal Sin</w:t>
      </w:r>
      <w:r w:rsidR="00C5045E" w:rsidRPr="008F421E">
        <w:rPr>
          <w:sz w:val="24"/>
          <w:szCs w:val="24"/>
        </w:rPr>
        <w:t xml:space="preserve">” </w:t>
      </w:r>
      <w:r w:rsidR="00CD4D86" w:rsidRPr="008F421E">
        <w:rPr>
          <w:sz w:val="24"/>
          <w:szCs w:val="24"/>
        </w:rPr>
        <w:t xml:space="preserve">had the Power of Death, Hell, the Grave </w:t>
      </w:r>
      <w:r w:rsidR="004E6A93" w:rsidRPr="008F421E">
        <w:rPr>
          <w:sz w:val="24"/>
          <w:szCs w:val="24"/>
        </w:rPr>
        <w:t>&amp;</w:t>
      </w:r>
      <w:r w:rsidR="00CD4D86" w:rsidRPr="008F421E">
        <w:rPr>
          <w:sz w:val="24"/>
          <w:szCs w:val="24"/>
        </w:rPr>
        <w:t xml:space="preserve"> the Prison, but now the Father Stephen Our Lord </w:t>
      </w:r>
      <w:r w:rsidR="00297A55" w:rsidRPr="008F421E">
        <w:rPr>
          <w:sz w:val="24"/>
          <w:szCs w:val="24"/>
        </w:rPr>
        <w:t>the 2</w:t>
      </w:r>
      <w:r w:rsidR="00297A55" w:rsidRPr="008F421E">
        <w:rPr>
          <w:sz w:val="24"/>
          <w:szCs w:val="24"/>
          <w:vertAlign w:val="superscript"/>
        </w:rPr>
        <w:t xml:space="preserve">nd </w:t>
      </w:r>
      <w:r w:rsidR="00D35DFD" w:rsidRPr="008F421E">
        <w:rPr>
          <w:sz w:val="24"/>
          <w:szCs w:val="24"/>
        </w:rPr>
        <w:t>Se</w:t>
      </w:r>
      <w:r w:rsidR="00297A55" w:rsidRPr="008F421E">
        <w:rPr>
          <w:sz w:val="24"/>
          <w:szCs w:val="24"/>
        </w:rPr>
        <w:t>rpent Yahweh the Single Lord called Wisdom the “</w:t>
      </w:r>
      <w:r w:rsidR="00B04B9B" w:rsidRPr="008F421E">
        <w:rPr>
          <w:b/>
          <w:sz w:val="24"/>
          <w:szCs w:val="24"/>
        </w:rPr>
        <w:t>Good Potter</w:t>
      </w:r>
      <w:r w:rsidR="00B04B9B" w:rsidRPr="008F421E">
        <w:rPr>
          <w:sz w:val="24"/>
          <w:szCs w:val="24"/>
        </w:rPr>
        <w:t xml:space="preserve"> </w:t>
      </w:r>
      <w:r w:rsidR="00297A55" w:rsidRPr="008F421E">
        <w:rPr>
          <w:b/>
          <w:sz w:val="24"/>
          <w:szCs w:val="24"/>
        </w:rPr>
        <w:t>Creator of the Entire Universe</w:t>
      </w:r>
      <w:r w:rsidR="00297A55" w:rsidRPr="008F421E">
        <w:rPr>
          <w:sz w:val="24"/>
          <w:szCs w:val="24"/>
        </w:rPr>
        <w:t xml:space="preserve">” </w:t>
      </w:r>
      <w:r w:rsidR="00400D54" w:rsidRPr="008F421E">
        <w:rPr>
          <w:sz w:val="24"/>
          <w:szCs w:val="24"/>
        </w:rPr>
        <w:t xml:space="preserve">at 24 years of age </w:t>
      </w:r>
      <w:r w:rsidR="00CD4D86" w:rsidRPr="008F421E">
        <w:rPr>
          <w:sz w:val="24"/>
          <w:szCs w:val="24"/>
        </w:rPr>
        <w:t xml:space="preserve">has the </w:t>
      </w:r>
      <w:r w:rsidR="005324A0" w:rsidRPr="008F421E">
        <w:rPr>
          <w:sz w:val="24"/>
          <w:szCs w:val="24"/>
        </w:rPr>
        <w:t>10</w:t>
      </w:r>
      <w:r w:rsidR="00CD4D86" w:rsidRPr="008F421E">
        <w:rPr>
          <w:sz w:val="24"/>
          <w:szCs w:val="24"/>
        </w:rPr>
        <w:t xml:space="preserve"> Master Keys of </w:t>
      </w:r>
      <w:r w:rsidR="005324A0" w:rsidRPr="008F421E">
        <w:rPr>
          <w:sz w:val="24"/>
          <w:szCs w:val="24"/>
        </w:rPr>
        <w:t>10</w:t>
      </w:r>
      <w:r w:rsidR="00CD4D86" w:rsidRPr="008F421E">
        <w:rPr>
          <w:sz w:val="24"/>
          <w:szCs w:val="24"/>
        </w:rPr>
        <w:t xml:space="preserve"> Death, </w:t>
      </w:r>
      <w:r w:rsidR="005324A0" w:rsidRPr="008F421E">
        <w:rPr>
          <w:sz w:val="24"/>
          <w:szCs w:val="24"/>
        </w:rPr>
        <w:t>10</w:t>
      </w:r>
      <w:r w:rsidR="00CD4D86" w:rsidRPr="008F421E">
        <w:rPr>
          <w:sz w:val="24"/>
          <w:szCs w:val="24"/>
        </w:rPr>
        <w:t xml:space="preserve"> Hells, the </w:t>
      </w:r>
      <w:r w:rsidR="005324A0" w:rsidRPr="008F421E">
        <w:rPr>
          <w:sz w:val="24"/>
          <w:szCs w:val="24"/>
        </w:rPr>
        <w:t>10</w:t>
      </w:r>
      <w:r w:rsidR="00CD4D86" w:rsidRPr="008F421E">
        <w:rPr>
          <w:sz w:val="24"/>
          <w:szCs w:val="24"/>
        </w:rPr>
        <w:t xml:space="preserve"> Graves and the </w:t>
      </w:r>
      <w:r w:rsidR="005324A0" w:rsidRPr="008F421E">
        <w:rPr>
          <w:sz w:val="24"/>
          <w:szCs w:val="24"/>
        </w:rPr>
        <w:t>10</w:t>
      </w:r>
      <w:r w:rsidR="00CD4D86" w:rsidRPr="008F421E">
        <w:rPr>
          <w:sz w:val="24"/>
          <w:szCs w:val="24"/>
        </w:rPr>
        <w:t xml:space="preserve"> Prison’s since </w:t>
      </w:r>
      <w:r w:rsidR="00400D54" w:rsidRPr="008F421E">
        <w:rPr>
          <w:sz w:val="24"/>
          <w:szCs w:val="24"/>
        </w:rPr>
        <w:t>36</w:t>
      </w:r>
      <w:r w:rsidR="00CD4D86" w:rsidRPr="008F421E">
        <w:rPr>
          <w:sz w:val="24"/>
          <w:szCs w:val="24"/>
        </w:rPr>
        <w:t xml:space="preserve">AD in actuality &amp; </w:t>
      </w:r>
      <w:r w:rsidR="00400D54" w:rsidRPr="008F421E">
        <w:rPr>
          <w:sz w:val="24"/>
          <w:szCs w:val="24"/>
        </w:rPr>
        <w:t>66</w:t>
      </w:r>
      <w:r w:rsidR="00CD4D86" w:rsidRPr="008F421E">
        <w:rPr>
          <w:sz w:val="24"/>
          <w:szCs w:val="24"/>
        </w:rPr>
        <w:t xml:space="preserve">AD in writing in </w:t>
      </w:r>
      <w:r w:rsidR="004E6A93" w:rsidRPr="008F421E">
        <w:rPr>
          <w:sz w:val="24"/>
          <w:szCs w:val="24"/>
        </w:rPr>
        <w:t xml:space="preserve">John 8:58; </w:t>
      </w:r>
      <w:r w:rsidR="00CD4D86" w:rsidRPr="008F421E">
        <w:rPr>
          <w:sz w:val="24"/>
          <w:szCs w:val="24"/>
        </w:rPr>
        <w:t>Hebrews 2:10-18</w:t>
      </w:r>
      <w:r w:rsidR="00920144" w:rsidRPr="008F421E">
        <w:rPr>
          <w:sz w:val="24"/>
          <w:szCs w:val="24"/>
        </w:rPr>
        <w:t>;</w:t>
      </w:r>
      <w:r w:rsidR="00CD4D86" w:rsidRPr="008F421E">
        <w:rPr>
          <w:sz w:val="24"/>
          <w:szCs w:val="24"/>
        </w:rPr>
        <w:t xml:space="preserve"> </w:t>
      </w:r>
      <w:r w:rsidR="00C27A3F" w:rsidRPr="008F421E">
        <w:rPr>
          <w:sz w:val="24"/>
          <w:szCs w:val="24"/>
        </w:rPr>
        <w:t xml:space="preserve">Luke 11:52 </w:t>
      </w:r>
      <w:r w:rsidR="00CD4D86" w:rsidRPr="008F421E">
        <w:rPr>
          <w:sz w:val="24"/>
          <w:szCs w:val="24"/>
        </w:rPr>
        <w:t xml:space="preserve">&amp; Revelation 1:18; </w:t>
      </w:r>
      <w:r w:rsidR="00C27A3F" w:rsidRPr="008F421E">
        <w:rPr>
          <w:sz w:val="24"/>
          <w:szCs w:val="24"/>
        </w:rPr>
        <w:t xml:space="preserve">3:7; 9:1; </w:t>
      </w:r>
      <w:r w:rsidR="00CD4D86" w:rsidRPr="008F421E">
        <w:rPr>
          <w:sz w:val="24"/>
          <w:szCs w:val="24"/>
        </w:rPr>
        <w:t>19:1-21; 20:</w:t>
      </w:r>
      <w:r w:rsidR="00C27A3F" w:rsidRPr="008F421E">
        <w:rPr>
          <w:sz w:val="24"/>
          <w:szCs w:val="24"/>
        </w:rPr>
        <w:t xml:space="preserve">1-3, </w:t>
      </w:r>
      <w:r w:rsidR="00CD4D86" w:rsidRPr="008F421E">
        <w:rPr>
          <w:sz w:val="24"/>
          <w:szCs w:val="24"/>
        </w:rPr>
        <w:lastRenderedPageBreak/>
        <w:t xml:space="preserve">7-15. </w:t>
      </w:r>
      <w:r w:rsidR="00400D54" w:rsidRPr="008F421E">
        <w:rPr>
          <w:sz w:val="24"/>
          <w:szCs w:val="24"/>
        </w:rPr>
        <w:t xml:space="preserve">This is because the Reign of the High Priest Joseph Ben Caiaphas that killed the Son Jesus &amp; Father Stephen ended in 36AD. </w:t>
      </w:r>
      <w:r w:rsidR="00C5045E" w:rsidRPr="008F421E">
        <w:rPr>
          <w:sz w:val="24"/>
          <w:szCs w:val="24"/>
        </w:rPr>
        <w:t>The Father Stephen Judges Impartially by the Lord Yah</w:t>
      </w:r>
      <w:r w:rsidR="005324A0" w:rsidRPr="008F421E">
        <w:rPr>
          <w:sz w:val="24"/>
          <w:szCs w:val="24"/>
        </w:rPr>
        <w:t>weh</w:t>
      </w:r>
      <w:r w:rsidR="00C5045E" w:rsidRPr="008F421E">
        <w:rPr>
          <w:sz w:val="24"/>
          <w:szCs w:val="24"/>
        </w:rPr>
        <w:t xml:space="preserve">’s Helmet of Impartial </w:t>
      </w:r>
      <w:r w:rsidR="004E6A93" w:rsidRPr="008F421E">
        <w:rPr>
          <w:sz w:val="24"/>
          <w:szCs w:val="24"/>
        </w:rPr>
        <w:t xml:space="preserve">Law </w:t>
      </w:r>
      <w:r w:rsidR="00C5045E" w:rsidRPr="008F421E">
        <w:rPr>
          <w:sz w:val="24"/>
          <w:szCs w:val="24"/>
        </w:rPr>
        <w:t>Justice in Wisdom of Solomon 5:15-23; James 1:17 &amp; 1</w:t>
      </w:r>
      <w:r w:rsidR="00C5045E" w:rsidRPr="008F421E">
        <w:rPr>
          <w:sz w:val="24"/>
          <w:szCs w:val="24"/>
          <w:vertAlign w:val="superscript"/>
        </w:rPr>
        <w:t xml:space="preserve">st </w:t>
      </w:r>
      <w:r w:rsidR="00D35DFD" w:rsidRPr="008F421E">
        <w:rPr>
          <w:sz w:val="24"/>
          <w:szCs w:val="24"/>
        </w:rPr>
        <w:t>Pe</w:t>
      </w:r>
      <w:r w:rsidR="00C5045E" w:rsidRPr="008F421E">
        <w:rPr>
          <w:sz w:val="24"/>
          <w:szCs w:val="24"/>
        </w:rPr>
        <w:t>ter 1:17</w:t>
      </w:r>
      <w:r w:rsidR="00530901" w:rsidRPr="008F421E">
        <w:rPr>
          <w:sz w:val="24"/>
          <w:szCs w:val="24"/>
        </w:rPr>
        <w:t>-21</w:t>
      </w:r>
      <w:r w:rsidR="00C5045E" w:rsidRPr="008F421E">
        <w:rPr>
          <w:sz w:val="24"/>
          <w:szCs w:val="24"/>
        </w:rPr>
        <w:t xml:space="preserve">. </w:t>
      </w:r>
      <w:r w:rsidR="00CD4D86" w:rsidRPr="008F421E">
        <w:rPr>
          <w:sz w:val="24"/>
          <w:szCs w:val="24"/>
        </w:rPr>
        <w:t xml:space="preserve"> </w:t>
      </w:r>
      <w:r w:rsidR="00B5104E" w:rsidRPr="008F421E">
        <w:rPr>
          <w:sz w:val="24"/>
          <w:szCs w:val="24"/>
        </w:rPr>
        <w:t xml:space="preserve">    </w:t>
      </w:r>
      <w:r w:rsidR="00FC6FF1" w:rsidRPr="008F421E">
        <w:rPr>
          <w:sz w:val="24"/>
          <w:szCs w:val="24"/>
        </w:rPr>
        <w:t xml:space="preserve"> </w:t>
      </w:r>
      <w:r w:rsidRPr="008F421E">
        <w:rPr>
          <w:sz w:val="24"/>
          <w:szCs w:val="24"/>
        </w:rPr>
        <w:t xml:space="preserve">    </w:t>
      </w:r>
      <w:r w:rsidR="008A41AD" w:rsidRPr="008F421E">
        <w:rPr>
          <w:sz w:val="24"/>
          <w:szCs w:val="24"/>
        </w:rPr>
        <w:t xml:space="preserve">   </w:t>
      </w:r>
      <w:r w:rsidR="004E2D3B" w:rsidRPr="008F421E">
        <w:rPr>
          <w:sz w:val="24"/>
          <w:szCs w:val="24"/>
        </w:rPr>
        <w:t xml:space="preserve"> </w:t>
      </w:r>
      <w:r w:rsidR="00213D8A" w:rsidRPr="008F421E">
        <w:rPr>
          <w:sz w:val="24"/>
          <w:szCs w:val="24"/>
        </w:rPr>
        <w:t xml:space="preserve">  </w:t>
      </w:r>
      <w:r w:rsidR="003D6E18" w:rsidRPr="008F421E">
        <w:rPr>
          <w:sz w:val="24"/>
          <w:szCs w:val="24"/>
        </w:rPr>
        <w:t xml:space="preserve">  </w:t>
      </w:r>
    </w:p>
    <w:p w:rsidR="00F01B41" w:rsidRPr="008F421E" w:rsidRDefault="00F01B41" w:rsidP="00F01B41">
      <w:pPr>
        <w:spacing w:line="480" w:lineRule="auto"/>
        <w:jc w:val="center"/>
        <w:rPr>
          <w:b/>
          <w:sz w:val="24"/>
          <w:szCs w:val="24"/>
        </w:rPr>
      </w:pPr>
      <w:r w:rsidRPr="008F421E">
        <w:rPr>
          <w:b/>
          <w:sz w:val="24"/>
          <w:szCs w:val="24"/>
        </w:rPr>
        <w:t xml:space="preserve">THE </w:t>
      </w:r>
      <w:r w:rsidR="005D19A8" w:rsidRPr="008F421E">
        <w:rPr>
          <w:b/>
          <w:sz w:val="24"/>
          <w:szCs w:val="24"/>
        </w:rPr>
        <w:t xml:space="preserve">FATHER STEPHEN’S </w:t>
      </w:r>
      <w:r w:rsidRPr="008F421E">
        <w:rPr>
          <w:b/>
          <w:sz w:val="24"/>
          <w:szCs w:val="24"/>
        </w:rPr>
        <w:t xml:space="preserve">BASIC </w:t>
      </w:r>
      <w:r w:rsidR="00767798" w:rsidRPr="008F421E">
        <w:rPr>
          <w:b/>
          <w:sz w:val="24"/>
          <w:szCs w:val="24"/>
        </w:rPr>
        <w:t xml:space="preserve">GOOD </w:t>
      </w:r>
      <w:r w:rsidRPr="008F421E">
        <w:rPr>
          <w:b/>
          <w:sz w:val="24"/>
          <w:szCs w:val="24"/>
        </w:rPr>
        <w:t>CLASSES</w:t>
      </w:r>
      <w:r w:rsidR="005D19A8" w:rsidRPr="008F421E">
        <w:rPr>
          <w:b/>
          <w:sz w:val="24"/>
          <w:szCs w:val="24"/>
        </w:rPr>
        <w:t xml:space="preserve"> &amp; </w:t>
      </w:r>
      <w:r w:rsidR="00C46382" w:rsidRPr="008F421E">
        <w:rPr>
          <w:b/>
          <w:sz w:val="24"/>
          <w:szCs w:val="24"/>
        </w:rPr>
        <w:t>THE LORD LUCIFER’</w:t>
      </w:r>
      <w:r w:rsidR="005D19A8" w:rsidRPr="008F421E">
        <w:rPr>
          <w:b/>
          <w:sz w:val="24"/>
          <w:szCs w:val="24"/>
        </w:rPr>
        <w:t xml:space="preserve">S </w:t>
      </w:r>
      <w:r w:rsidR="00767798" w:rsidRPr="008F421E">
        <w:rPr>
          <w:b/>
          <w:caps/>
          <w:sz w:val="24"/>
          <w:szCs w:val="24"/>
        </w:rPr>
        <w:t xml:space="preserve">BASIC EVIL </w:t>
      </w:r>
      <w:r w:rsidR="005D19A8" w:rsidRPr="008F421E">
        <w:rPr>
          <w:b/>
          <w:sz w:val="24"/>
          <w:szCs w:val="24"/>
        </w:rPr>
        <w:t>CLASSES</w:t>
      </w:r>
    </w:p>
    <w:p w:rsidR="00A93AAA" w:rsidRPr="008F421E" w:rsidRDefault="00A93AAA" w:rsidP="00F01B41">
      <w:pPr>
        <w:spacing w:line="480" w:lineRule="auto"/>
        <w:jc w:val="center"/>
        <w:rPr>
          <w:b/>
          <w:sz w:val="24"/>
          <w:szCs w:val="24"/>
        </w:rPr>
      </w:pPr>
      <w:r w:rsidRPr="008F421E">
        <w:rPr>
          <w:b/>
          <w:sz w:val="24"/>
          <w:szCs w:val="24"/>
        </w:rPr>
        <w:t>What are the Weapons used in Good Classes &amp; Evil Classes?</w:t>
      </w:r>
    </w:p>
    <w:p w:rsidR="000D13F4" w:rsidRPr="008F421E" w:rsidRDefault="00A93AAA" w:rsidP="000D13F4">
      <w:pPr>
        <w:spacing w:line="480" w:lineRule="auto"/>
        <w:jc w:val="center"/>
        <w:rPr>
          <w:b/>
          <w:sz w:val="24"/>
          <w:szCs w:val="24"/>
        </w:rPr>
      </w:pPr>
      <w:r w:rsidRPr="008F421E">
        <w:rPr>
          <w:b/>
          <w:sz w:val="24"/>
          <w:szCs w:val="24"/>
        </w:rPr>
        <w:t xml:space="preserve">Good Basic Classes </w:t>
      </w:r>
      <w:r w:rsidR="00D35DFD" w:rsidRPr="008F421E">
        <w:rPr>
          <w:b/>
          <w:sz w:val="24"/>
          <w:szCs w:val="24"/>
        </w:rPr>
        <w:t xml:space="preserve">Weapons </w:t>
      </w:r>
      <w:r w:rsidRPr="008F421E">
        <w:rPr>
          <w:b/>
          <w:sz w:val="24"/>
          <w:szCs w:val="24"/>
        </w:rPr>
        <w:t>&amp; Good Elite Classes</w:t>
      </w:r>
      <w:r w:rsidR="000D13F4" w:rsidRPr="008F421E">
        <w:rPr>
          <w:b/>
          <w:sz w:val="24"/>
          <w:szCs w:val="24"/>
        </w:rPr>
        <w:t xml:space="preserve"> Weapons</w:t>
      </w:r>
    </w:p>
    <w:p w:rsidR="00A93AAA" w:rsidRPr="008F421E" w:rsidRDefault="000D13F4" w:rsidP="000D3FFE">
      <w:pPr>
        <w:spacing w:line="480" w:lineRule="auto"/>
        <w:jc w:val="both"/>
        <w:rPr>
          <w:sz w:val="24"/>
          <w:szCs w:val="24"/>
        </w:rPr>
      </w:pPr>
      <w:r w:rsidRPr="008F421E">
        <w:rPr>
          <w:sz w:val="24"/>
          <w:szCs w:val="24"/>
        </w:rPr>
        <w:t xml:space="preserve">The </w:t>
      </w:r>
      <w:r w:rsidR="003E19DF" w:rsidRPr="008F421E">
        <w:rPr>
          <w:sz w:val="24"/>
          <w:szCs w:val="24"/>
        </w:rPr>
        <w:t xml:space="preserve">Quiver &amp; Bow Weapons is in Genesis 27:3. </w:t>
      </w:r>
      <w:r w:rsidR="0060776F" w:rsidRPr="008F421E">
        <w:rPr>
          <w:sz w:val="24"/>
          <w:szCs w:val="24"/>
        </w:rPr>
        <w:t xml:space="preserve">The </w:t>
      </w:r>
      <w:r w:rsidR="007443B5" w:rsidRPr="008F421E">
        <w:rPr>
          <w:sz w:val="24"/>
          <w:szCs w:val="24"/>
        </w:rPr>
        <w:t xml:space="preserve">War Weapons is in Deuteronomy 1:41 &amp; Judges 18:11. </w:t>
      </w:r>
      <w:r w:rsidR="0060776F" w:rsidRPr="008F421E">
        <w:rPr>
          <w:sz w:val="24"/>
          <w:szCs w:val="24"/>
        </w:rPr>
        <w:t xml:space="preserve">The </w:t>
      </w:r>
      <w:r w:rsidR="007443B5" w:rsidRPr="008F421E">
        <w:rPr>
          <w:sz w:val="24"/>
          <w:szCs w:val="24"/>
        </w:rPr>
        <w:t xml:space="preserve">Paddle Weapon is in Deuteronomy 23:13, 16-17. </w:t>
      </w:r>
      <w:r w:rsidR="00901A7A" w:rsidRPr="008F421E">
        <w:rPr>
          <w:sz w:val="24"/>
          <w:szCs w:val="24"/>
        </w:rPr>
        <w:t>The Chariot’s Equipment Weapons is in 1</w:t>
      </w:r>
      <w:r w:rsidR="00901A7A" w:rsidRPr="008F421E">
        <w:rPr>
          <w:sz w:val="24"/>
          <w:szCs w:val="24"/>
          <w:vertAlign w:val="superscript"/>
        </w:rPr>
        <w:t>st</w:t>
      </w:r>
      <w:r w:rsidR="00901A7A" w:rsidRPr="008F421E">
        <w:rPr>
          <w:sz w:val="24"/>
          <w:szCs w:val="24"/>
        </w:rPr>
        <w:t xml:space="preserve"> Samuel 8:12 (NKJV). The Lad’s Weapons is in 1</w:t>
      </w:r>
      <w:r w:rsidR="00901A7A" w:rsidRPr="008F421E">
        <w:rPr>
          <w:sz w:val="24"/>
          <w:szCs w:val="24"/>
          <w:vertAlign w:val="superscript"/>
        </w:rPr>
        <w:t>st</w:t>
      </w:r>
      <w:r w:rsidR="00901A7A" w:rsidRPr="008F421E">
        <w:rPr>
          <w:sz w:val="24"/>
          <w:szCs w:val="24"/>
        </w:rPr>
        <w:t xml:space="preserve"> Samuel 20:40 (NKJV). </w:t>
      </w:r>
      <w:r w:rsidR="0060776F" w:rsidRPr="008F421E">
        <w:rPr>
          <w:sz w:val="24"/>
          <w:szCs w:val="24"/>
        </w:rPr>
        <w:t xml:space="preserve">The </w:t>
      </w:r>
      <w:r w:rsidR="007443B5" w:rsidRPr="008F421E">
        <w:rPr>
          <w:sz w:val="24"/>
          <w:szCs w:val="24"/>
        </w:rPr>
        <w:t>Haste Business Weapons is in 1</w:t>
      </w:r>
      <w:r w:rsidR="007443B5" w:rsidRPr="008F421E">
        <w:rPr>
          <w:sz w:val="24"/>
          <w:szCs w:val="24"/>
          <w:vertAlign w:val="superscript"/>
        </w:rPr>
        <w:t>st</w:t>
      </w:r>
      <w:r w:rsidR="007443B5" w:rsidRPr="008F421E">
        <w:rPr>
          <w:sz w:val="24"/>
          <w:szCs w:val="24"/>
        </w:rPr>
        <w:t xml:space="preserve"> Samuel 21:8. </w:t>
      </w:r>
      <w:r w:rsidR="0060776F" w:rsidRPr="008F421E">
        <w:rPr>
          <w:sz w:val="24"/>
          <w:szCs w:val="24"/>
        </w:rPr>
        <w:t>The Road Weapons is in 2</w:t>
      </w:r>
      <w:r w:rsidR="0060776F" w:rsidRPr="008F421E">
        <w:rPr>
          <w:sz w:val="24"/>
          <w:szCs w:val="24"/>
          <w:vertAlign w:val="superscript"/>
        </w:rPr>
        <w:t>nd</w:t>
      </w:r>
      <w:r w:rsidR="0060776F" w:rsidRPr="008F421E">
        <w:rPr>
          <w:sz w:val="24"/>
          <w:szCs w:val="24"/>
        </w:rPr>
        <w:t xml:space="preserve"> </w:t>
      </w:r>
      <w:r w:rsidRPr="008F421E">
        <w:rPr>
          <w:sz w:val="24"/>
          <w:szCs w:val="24"/>
        </w:rPr>
        <w:t>K</w:t>
      </w:r>
      <w:r w:rsidR="0060776F" w:rsidRPr="008F421E">
        <w:rPr>
          <w:sz w:val="24"/>
          <w:szCs w:val="24"/>
        </w:rPr>
        <w:t>ings 7:15 (NKJV). The Fortified City Weapons is in 2</w:t>
      </w:r>
      <w:r w:rsidR="0060776F" w:rsidRPr="008F421E">
        <w:rPr>
          <w:sz w:val="24"/>
          <w:szCs w:val="24"/>
          <w:vertAlign w:val="superscript"/>
        </w:rPr>
        <w:t>nd</w:t>
      </w:r>
      <w:r w:rsidR="0060776F" w:rsidRPr="008F421E">
        <w:rPr>
          <w:sz w:val="24"/>
          <w:szCs w:val="24"/>
        </w:rPr>
        <w:t xml:space="preserve"> Kings 10:2 (NKJV). The Expert Rank Weapons is in 1</w:t>
      </w:r>
      <w:r w:rsidR="0060776F" w:rsidRPr="008F421E">
        <w:rPr>
          <w:sz w:val="24"/>
          <w:szCs w:val="24"/>
          <w:vertAlign w:val="superscript"/>
        </w:rPr>
        <w:t>st</w:t>
      </w:r>
      <w:r w:rsidR="0060776F" w:rsidRPr="008F421E">
        <w:rPr>
          <w:sz w:val="24"/>
          <w:szCs w:val="24"/>
        </w:rPr>
        <w:t xml:space="preserve"> Chronicles 12:33 (NKJV). The Armed Weapons is in 1</w:t>
      </w:r>
      <w:r w:rsidR="0060776F" w:rsidRPr="008F421E">
        <w:rPr>
          <w:sz w:val="24"/>
          <w:szCs w:val="24"/>
          <w:vertAlign w:val="superscript"/>
        </w:rPr>
        <w:t>st</w:t>
      </w:r>
      <w:r w:rsidR="0060776F" w:rsidRPr="008F421E">
        <w:rPr>
          <w:sz w:val="24"/>
          <w:szCs w:val="24"/>
        </w:rPr>
        <w:t xml:space="preserve"> Chronicles 12:37 (NKJV). The </w:t>
      </w:r>
      <w:r w:rsidR="007443B5" w:rsidRPr="008F421E">
        <w:rPr>
          <w:sz w:val="24"/>
          <w:szCs w:val="24"/>
        </w:rPr>
        <w:t>King’s Range Encompassing Weapons is in 2</w:t>
      </w:r>
      <w:r w:rsidR="007443B5" w:rsidRPr="008F421E">
        <w:rPr>
          <w:sz w:val="24"/>
          <w:szCs w:val="24"/>
          <w:vertAlign w:val="superscript"/>
        </w:rPr>
        <w:t>nd</w:t>
      </w:r>
      <w:r w:rsidR="007443B5" w:rsidRPr="008F421E">
        <w:rPr>
          <w:sz w:val="24"/>
          <w:szCs w:val="24"/>
        </w:rPr>
        <w:t xml:space="preserve"> Kings 11:8, 11 &amp; 2</w:t>
      </w:r>
      <w:r w:rsidR="007443B5" w:rsidRPr="008F421E">
        <w:rPr>
          <w:sz w:val="24"/>
          <w:szCs w:val="24"/>
          <w:vertAlign w:val="superscript"/>
        </w:rPr>
        <w:t>nd</w:t>
      </w:r>
      <w:r w:rsidR="007443B5" w:rsidRPr="008F421E">
        <w:rPr>
          <w:sz w:val="24"/>
          <w:szCs w:val="24"/>
        </w:rPr>
        <w:t xml:space="preserve"> Chronicles 23:7, 10. </w:t>
      </w:r>
      <w:r w:rsidR="0060776F" w:rsidRPr="008F421E">
        <w:rPr>
          <w:sz w:val="24"/>
          <w:szCs w:val="24"/>
        </w:rPr>
        <w:t>The Millo Weapons is in 2</w:t>
      </w:r>
      <w:r w:rsidR="0060776F" w:rsidRPr="008F421E">
        <w:rPr>
          <w:sz w:val="24"/>
          <w:szCs w:val="24"/>
          <w:vertAlign w:val="superscript"/>
        </w:rPr>
        <w:t>nd</w:t>
      </w:r>
      <w:r w:rsidR="0060776F" w:rsidRPr="008F421E">
        <w:rPr>
          <w:sz w:val="24"/>
          <w:szCs w:val="24"/>
        </w:rPr>
        <w:t xml:space="preserve"> Chronicles 32:5 (NKJV). </w:t>
      </w:r>
      <w:r w:rsidR="007443B5" w:rsidRPr="008F421E">
        <w:rPr>
          <w:sz w:val="24"/>
          <w:szCs w:val="24"/>
        </w:rPr>
        <w:t xml:space="preserve">The Worker’s Hand Weapons is in Nehemiah 4:17. </w:t>
      </w:r>
      <w:r w:rsidR="0060776F" w:rsidRPr="008F421E">
        <w:rPr>
          <w:sz w:val="24"/>
          <w:szCs w:val="24"/>
        </w:rPr>
        <w:t xml:space="preserve">The </w:t>
      </w:r>
      <w:r w:rsidR="00C71382" w:rsidRPr="008F421E">
        <w:rPr>
          <w:sz w:val="24"/>
          <w:szCs w:val="24"/>
        </w:rPr>
        <w:t xml:space="preserve">Iron Weapons is in Job 20:24. </w:t>
      </w:r>
      <w:r w:rsidR="007443B5" w:rsidRPr="008F421E">
        <w:rPr>
          <w:sz w:val="24"/>
          <w:szCs w:val="24"/>
        </w:rPr>
        <w:t xml:space="preserve">Good Weapons is in Ecclesiastes 9:18. </w:t>
      </w:r>
      <w:r w:rsidR="00C71382" w:rsidRPr="008F421E">
        <w:rPr>
          <w:sz w:val="24"/>
          <w:szCs w:val="24"/>
        </w:rPr>
        <w:t xml:space="preserve">The Lord’s Indignation Weapons is in Isaiah 13:5. The </w:t>
      </w:r>
      <w:r w:rsidRPr="008F421E">
        <w:rPr>
          <w:sz w:val="24"/>
          <w:szCs w:val="24"/>
        </w:rPr>
        <w:t xml:space="preserve">Eternal </w:t>
      </w:r>
      <w:r w:rsidR="00C71382" w:rsidRPr="008F421E">
        <w:rPr>
          <w:sz w:val="24"/>
          <w:szCs w:val="24"/>
        </w:rPr>
        <w:t xml:space="preserve">Damnation Heritage Weapons is in Isaiah 54:17. </w:t>
      </w:r>
      <w:r w:rsidR="000D3FFE" w:rsidRPr="008F421E">
        <w:rPr>
          <w:sz w:val="24"/>
          <w:szCs w:val="24"/>
        </w:rPr>
        <w:t xml:space="preserve">The Turn Back War Weapons is in Jeremiah 21:4. The Lord’s Destroyer’s Weapons is in Jeremiah 22:7. </w:t>
      </w:r>
      <w:r w:rsidR="00901A7A" w:rsidRPr="008F421E">
        <w:rPr>
          <w:sz w:val="24"/>
          <w:szCs w:val="24"/>
        </w:rPr>
        <w:t xml:space="preserve">The Lord’s Armory Weapons is in Jeremiah 50:25. The Battle Axe War Weapons is in Jeremiah 51:20. The Destroying Hand Weapons is in Ezekiel 9:1-2. The Burning Weapons is in Ezekiel 39:9-10. </w:t>
      </w:r>
      <w:r w:rsidR="00A6250A" w:rsidRPr="008F421E">
        <w:rPr>
          <w:sz w:val="24"/>
          <w:szCs w:val="24"/>
        </w:rPr>
        <w:t xml:space="preserve">The Marching Uncut Down Weapons is in Joel 2:8. </w:t>
      </w:r>
      <w:r w:rsidR="0021277B" w:rsidRPr="008F421E">
        <w:rPr>
          <w:sz w:val="24"/>
          <w:szCs w:val="24"/>
        </w:rPr>
        <w:t xml:space="preserve">The City Weapons is in Judith 6:12. The Watch Tower’s Weapons is in Judith 7:5. The Valiant Weapons is in Judith 14:2, 11. The Jealous </w:t>
      </w:r>
      <w:r w:rsidR="0021277B" w:rsidRPr="008F421E">
        <w:rPr>
          <w:sz w:val="24"/>
          <w:szCs w:val="24"/>
        </w:rPr>
        <w:lastRenderedPageBreak/>
        <w:t xml:space="preserve">Creature Weapon is in Wisdom of Solomon 5:17. </w:t>
      </w:r>
      <w:r w:rsidR="00DD0AAE" w:rsidRPr="008F421E">
        <w:rPr>
          <w:sz w:val="24"/>
          <w:szCs w:val="24"/>
        </w:rPr>
        <w:t>The Non-aiding Weapons is in 1</w:t>
      </w:r>
      <w:r w:rsidR="00DD0AAE" w:rsidRPr="008F421E">
        <w:rPr>
          <w:sz w:val="24"/>
          <w:szCs w:val="24"/>
          <w:vertAlign w:val="superscript"/>
        </w:rPr>
        <w:t>st</w:t>
      </w:r>
      <w:r w:rsidR="00DD0AAE" w:rsidRPr="008F421E">
        <w:rPr>
          <w:sz w:val="24"/>
          <w:szCs w:val="24"/>
        </w:rPr>
        <w:t xml:space="preserve"> Maccabees 8:26, 28. The Bridegroom’s Weapons is in 1</w:t>
      </w:r>
      <w:r w:rsidR="00DD0AAE" w:rsidRPr="008F421E">
        <w:rPr>
          <w:sz w:val="24"/>
          <w:szCs w:val="24"/>
          <w:vertAlign w:val="superscript"/>
        </w:rPr>
        <w:t>st</w:t>
      </w:r>
      <w:r w:rsidR="00DD0AAE" w:rsidRPr="008F421E">
        <w:rPr>
          <w:sz w:val="24"/>
          <w:szCs w:val="24"/>
        </w:rPr>
        <w:t xml:space="preserve"> Maccabees 9:39. The Authority Battle Aid Weapons is in 1</w:t>
      </w:r>
      <w:r w:rsidR="00DD0AAE" w:rsidRPr="008F421E">
        <w:rPr>
          <w:sz w:val="24"/>
          <w:szCs w:val="24"/>
          <w:vertAlign w:val="superscript"/>
        </w:rPr>
        <w:t>st</w:t>
      </w:r>
      <w:r w:rsidR="00DD0AAE" w:rsidRPr="008F421E">
        <w:rPr>
          <w:sz w:val="24"/>
          <w:szCs w:val="24"/>
        </w:rPr>
        <w:t xml:space="preserve"> Maccabees 10:6. The Peaceful Weapons is in 1</w:t>
      </w:r>
      <w:r w:rsidR="00DD0AAE" w:rsidRPr="008F421E">
        <w:rPr>
          <w:sz w:val="24"/>
          <w:szCs w:val="24"/>
          <w:vertAlign w:val="superscript"/>
        </w:rPr>
        <w:t>st</w:t>
      </w:r>
      <w:r w:rsidR="00DD0AAE" w:rsidRPr="008F421E">
        <w:rPr>
          <w:sz w:val="24"/>
          <w:szCs w:val="24"/>
        </w:rPr>
        <w:t xml:space="preserve"> Maccabees 11:51. The Treasury Godly Powerful Weapons is in 2</w:t>
      </w:r>
      <w:r w:rsidR="00DD0AAE" w:rsidRPr="008F421E">
        <w:rPr>
          <w:sz w:val="24"/>
          <w:szCs w:val="24"/>
          <w:vertAlign w:val="superscript"/>
        </w:rPr>
        <w:t>nd</w:t>
      </w:r>
      <w:r w:rsidR="00DD0AAE" w:rsidRPr="008F421E">
        <w:rPr>
          <w:sz w:val="24"/>
          <w:szCs w:val="24"/>
        </w:rPr>
        <w:t xml:space="preserve"> Maccabees 3:28. The Bold Almighty Weapons is in 2</w:t>
      </w:r>
      <w:r w:rsidR="00DD0AAE" w:rsidRPr="008F421E">
        <w:rPr>
          <w:sz w:val="24"/>
          <w:szCs w:val="24"/>
          <w:vertAlign w:val="superscript"/>
        </w:rPr>
        <w:t>nd</w:t>
      </w:r>
      <w:r w:rsidR="00DD0AAE" w:rsidRPr="008F421E">
        <w:rPr>
          <w:sz w:val="24"/>
          <w:szCs w:val="24"/>
        </w:rPr>
        <w:t xml:space="preserve"> Maccabees 8:18. </w:t>
      </w:r>
      <w:r w:rsidR="00002415" w:rsidRPr="008F421E">
        <w:rPr>
          <w:sz w:val="24"/>
          <w:szCs w:val="24"/>
        </w:rPr>
        <w:t>The Defending Weapons is in 2</w:t>
      </w:r>
      <w:r w:rsidR="00002415" w:rsidRPr="008F421E">
        <w:rPr>
          <w:sz w:val="24"/>
          <w:szCs w:val="24"/>
          <w:vertAlign w:val="superscript"/>
        </w:rPr>
        <w:t>nd</w:t>
      </w:r>
      <w:r w:rsidR="00002415" w:rsidRPr="008F421E">
        <w:rPr>
          <w:sz w:val="24"/>
          <w:szCs w:val="24"/>
        </w:rPr>
        <w:t xml:space="preserve"> Maccabees 9:2. The Good Success Weapons is in 2</w:t>
      </w:r>
      <w:r w:rsidR="00002415" w:rsidRPr="008F421E">
        <w:rPr>
          <w:sz w:val="24"/>
          <w:szCs w:val="24"/>
          <w:vertAlign w:val="superscript"/>
        </w:rPr>
        <w:t>nd</w:t>
      </w:r>
      <w:r w:rsidR="00002415" w:rsidRPr="008F421E">
        <w:rPr>
          <w:sz w:val="24"/>
          <w:szCs w:val="24"/>
        </w:rPr>
        <w:t xml:space="preserve"> Maccabees 10:23. The Prayer Weapons is in 2</w:t>
      </w:r>
      <w:r w:rsidR="00002415" w:rsidRPr="008F421E">
        <w:rPr>
          <w:sz w:val="24"/>
          <w:szCs w:val="24"/>
          <w:vertAlign w:val="superscript"/>
        </w:rPr>
        <w:t>nd</w:t>
      </w:r>
      <w:r w:rsidR="00002415" w:rsidRPr="008F421E">
        <w:rPr>
          <w:sz w:val="24"/>
          <w:szCs w:val="24"/>
        </w:rPr>
        <w:t xml:space="preserve"> Maccabees 10:27. The </w:t>
      </w:r>
      <w:r w:rsidR="00FD422C" w:rsidRPr="008F421E">
        <w:rPr>
          <w:sz w:val="24"/>
          <w:szCs w:val="24"/>
        </w:rPr>
        <w:t xml:space="preserve">360 Degrees </w:t>
      </w:r>
      <w:r w:rsidR="00002415" w:rsidRPr="008F421E">
        <w:rPr>
          <w:sz w:val="24"/>
          <w:szCs w:val="24"/>
        </w:rPr>
        <w:t>Protection Weapons is in 2</w:t>
      </w:r>
      <w:r w:rsidR="00002415" w:rsidRPr="008F421E">
        <w:rPr>
          <w:sz w:val="24"/>
          <w:szCs w:val="24"/>
          <w:vertAlign w:val="superscript"/>
        </w:rPr>
        <w:t>nd</w:t>
      </w:r>
      <w:r w:rsidR="00002415" w:rsidRPr="008F421E">
        <w:rPr>
          <w:sz w:val="24"/>
          <w:szCs w:val="24"/>
        </w:rPr>
        <w:t xml:space="preserve"> Maccabees 10:30. The Jeopardy Brethren Weapons is in 2</w:t>
      </w:r>
      <w:r w:rsidR="00002415" w:rsidRPr="008F421E">
        <w:rPr>
          <w:sz w:val="24"/>
          <w:szCs w:val="24"/>
          <w:vertAlign w:val="superscript"/>
        </w:rPr>
        <w:t>nd</w:t>
      </w:r>
      <w:r w:rsidR="00002415" w:rsidRPr="008F421E">
        <w:rPr>
          <w:sz w:val="24"/>
          <w:szCs w:val="24"/>
        </w:rPr>
        <w:t xml:space="preserve"> Maccabees 11:7. </w:t>
      </w:r>
      <w:r w:rsidR="00901A7A" w:rsidRPr="008F421E">
        <w:rPr>
          <w:sz w:val="24"/>
          <w:szCs w:val="24"/>
        </w:rPr>
        <w:t xml:space="preserve">The Officer’s Weapons </w:t>
      </w:r>
      <w:r w:rsidR="0060776F" w:rsidRPr="008F421E">
        <w:rPr>
          <w:sz w:val="24"/>
          <w:szCs w:val="24"/>
        </w:rPr>
        <w:t>are</w:t>
      </w:r>
      <w:r w:rsidR="00901A7A" w:rsidRPr="008F421E">
        <w:rPr>
          <w:sz w:val="24"/>
          <w:szCs w:val="24"/>
        </w:rPr>
        <w:t xml:space="preserve"> in John 18:3. The Mighty Un-</w:t>
      </w:r>
      <w:r w:rsidR="00A6250A" w:rsidRPr="008F421E">
        <w:rPr>
          <w:sz w:val="24"/>
          <w:szCs w:val="24"/>
        </w:rPr>
        <w:t>C</w:t>
      </w:r>
      <w:r w:rsidR="00901A7A" w:rsidRPr="008F421E">
        <w:rPr>
          <w:sz w:val="24"/>
          <w:szCs w:val="24"/>
        </w:rPr>
        <w:t>arnal Weapons is in 2</w:t>
      </w:r>
      <w:r w:rsidR="00901A7A" w:rsidRPr="008F421E">
        <w:rPr>
          <w:sz w:val="24"/>
          <w:szCs w:val="24"/>
          <w:vertAlign w:val="superscript"/>
        </w:rPr>
        <w:t>nd</w:t>
      </w:r>
      <w:r w:rsidR="00901A7A" w:rsidRPr="008F421E">
        <w:rPr>
          <w:sz w:val="24"/>
          <w:szCs w:val="24"/>
        </w:rPr>
        <w:t xml:space="preserve"> Corinthians 10:4.  </w:t>
      </w:r>
      <w:r w:rsidR="000D3FFE" w:rsidRPr="008F421E">
        <w:rPr>
          <w:sz w:val="24"/>
          <w:szCs w:val="24"/>
        </w:rPr>
        <w:t xml:space="preserve"> </w:t>
      </w:r>
      <w:r w:rsidR="00C71382" w:rsidRPr="008F421E">
        <w:rPr>
          <w:sz w:val="24"/>
          <w:szCs w:val="24"/>
        </w:rPr>
        <w:t xml:space="preserve"> </w:t>
      </w:r>
    </w:p>
    <w:p w:rsidR="000D13F4" w:rsidRPr="008F421E" w:rsidRDefault="003E19DF" w:rsidP="000D13F4">
      <w:pPr>
        <w:spacing w:line="480" w:lineRule="auto"/>
        <w:jc w:val="center"/>
        <w:rPr>
          <w:sz w:val="24"/>
          <w:szCs w:val="24"/>
        </w:rPr>
      </w:pPr>
      <w:r w:rsidRPr="008F421E">
        <w:rPr>
          <w:b/>
          <w:sz w:val="24"/>
          <w:szCs w:val="24"/>
        </w:rPr>
        <w:t xml:space="preserve">Evil Basic </w:t>
      </w:r>
      <w:r w:rsidR="000D13F4" w:rsidRPr="008F421E">
        <w:rPr>
          <w:b/>
          <w:sz w:val="24"/>
          <w:szCs w:val="24"/>
        </w:rPr>
        <w:t xml:space="preserve">Classes </w:t>
      </w:r>
      <w:r w:rsidRPr="008F421E">
        <w:rPr>
          <w:b/>
          <w:sz w:val="24"/>
          <w:szCs w:val="24"/>
        </w:rPr>
        <w:t>&amp; Evil Elite Classes</w:t>
      </w:r>
      <w:r w:rsidR="000D13F4" w:rsidRPr="008F421E">
        <w:rPr>
          <w:b/>
          <w:sz w:val="24"/>
          <w:szCs w:val="24"/>
        </w:rPr>
        <w:t xml:space="preserve"> Weapons</w:t>
      </w:r>
    </w:p>
    <w:p w:rsidR="00DD0AAE" w:rsidRPr="008F421E" w:rsidRDefault="000D13F4" w:rsidP="000D3FFE">
      <w:pPr>
        <w:spacing w:line="480" w:lineRule="auto"/>
        <w:jc w:val="both"/>
        <w:rPr>
          <w:sz w:val="24"/>
          <w:szCs w:val="24"/>
        </w:rPr>
      </w:pPr>
      <w:r w:rsidRPr="008F421E">
        <w:rPr>
          <w:sz w:val="24"/>
          <w:szCs w:val="24"/>
        </w:rPr>
        <w:t xml:space="preserve">The </w:t>
      </w:r>
      <w:r w:rsidR="00FD422C" w:rsidRPr="008F421E">
        <w:rPr>
          <w:sz w:val="24"/>
          <w:szCs w:val="24"/>
        </w:rPr>
        <w:t xml:space="preserve">Fallen </w:t>
      </w:r>
      <w:r w:rsidR="003E19DF" w:rsidRPr="008F421E">
        <w:rPr>
          <w:sz w:val="24"/>
          <w:szCs w:val="24"/>
        </w:rPr>
        <w:t>Wood Weapon is in Numbers 35:18.</w:t>
      </w:r>
      <w:r w:rsidR="007443B5" w:rsidRPr="008F421E">
        <w:rPr>
          <w:sz w:val="24"/>
          <w:szCs w:val="24"/>
        </w:rPr>
        <w:t xml:space="preserve"> </w:t>
      </w:r>
      <w:r w:rsidR="00FD422C" w:rsidRPr="008F421E">
        <w:rPr>
          <w:sz w:val="24"/>
          <w:szCs w:val="24"/>
        </w:rPr>
        <w:t xml:space="preserve">The Fallen </w:t>
      </w:r>
      <w:r w:rsidR="007443B5" w:rsidRPr="008F421E">
        <w:rPr>
          <w:sz w:val="24"/>
          <w:szCs w:val="24"/>
        </w:rPr>
        <w:t>Mighty Weapons is in 2</w:t>
      </w:r>
      <w:r w:rsidR="007443B5" w:rsidRPr="008F421E">
        <w:rPr>
          <w:sz w:val="24"/>
          <w:szCs w:val="24"/>
          <w:vertAlign w:val="superscript"/>
        </w:rPr>
        <w:t>nd</w:t>
      </w:r>
      <w:r w:rsidR="007443B5" w:rsidRPr="008F421E">
        <w:rPr>
          <w:sz w:val="24"/>
          <w:szCs w:val="24"/>
        </w:rPr>
        <w:t xml:space="preserve"> Samuel 1:27</w:t>
      </w:r>
      <w:r w:rsidR="00901A7A" w:rsidRPr="008F421E">
        <w:rPr>
          <w:sz w:val="24"/>
          <w:szCs w:val="24"/>
        </w:rPr>
        <w:t xml:space="preserve"> &amp; Ezekiel 32:27</w:t>
      </w:r>
      <w:r w:rsidR="007443B5" w:rsidRPr="008F421E">
        <w:rPr>
          <w:sz w:val="24"/>
          <w:szCs w:val="24"/>
        </w:rPr>
        <w:t xml:space="preserve">. </w:t>
      </w:r>
      <w:r w:rsidR="00C71382" w:rsidRPr="008F421E">
        <w:rPr>
          <w:sz w:val="24"/>
          <w:szCs w:val="24"/>
        </w:rPr>
        <w:t xml:space="preserve">The </w:t>
      </w:r>
      <w:r w:rsidR="00FD422C" w:rsidRPr="008F421E">
        <w:rPr>
          <w:sz w:val="24"/>
          <w:szCs w:val="24"/>
        </w:rPr>
        <w:t xml:space="preserve">Fallen </w:t>
      </w:r>
      <w:r w:rsidR="00C71382" w:rsidRPr="008F421E">
        <w:rPr>
          <w:sz w:val="24"/>
          <w:szCs w:val="24"/>
        </w:rPr>
        <w:t>Judgment Weapons is in Isaiah 54:17.</w:t>
      </w:r>
      <w:r w:rsidR="00DD0AAE" w:rsidRPr="008F421E">
        <w:rPr>
          <w:sz w:val="24"/>
          <w:szCs w:val="24"/>
        </w:rPr>
        <w:t xml:space="preserve"> The Heathen Weapons is in 1</w:t>
      </w:r>
      <w:r w:rsidR="00DD0AAE" w:rsidRPr="008F421E">
        <w:rPr>
          <w:sz w:val="24"/>
          <w:szCs w:val="24"/>
          <w:vertAlign w:val="superscript"/>
        </w:rPr>
        <w:t>st</w:t>
      </w:r>
      <w:r w:rsidR="00DD0AAE" w:rsidRPr="008F421E">
        <w:rPr>
          <w:sz w:val="24"/>
          <w:szCs w:val="24"/>
        </w:rPr>
        <w:t xml:space="preserve"> Maccabees 5:43. The </w:t>
      </w:r>
      <w:r w:rsidR="00FD422C" w:rsidRPr="008F421E">
        <w:rPr>
          <w:sz w:val="24"/>
          <w:szCs w:val="24"/>
        </w:rPr>
        <w:t xml:space="preserve">Fallen </w:t>
      </w:r>
      <w:r w:rsidR="00DD0AAE" w:rsidRPr="008F421E">
        <w:rPr>
          <w:sz w:val="24"/>
          <w:szCs w:val="24"/>
        </w:rPr>
        <w:t>Host Weapons is in 1</w:t>
      </w:r>
      <w:r w:rsidR="00DD0AAE" w:rsidRPr="008F421E">
        <w:rPr>
          <w:sz w:val="24"/>
          <w:szCs w:val="24"/>
          <w:vertAlign w:val="superscript"/>
        </w:rPr>
        <w:t>st</w:t>
      </w:r>
      <w:r w:rsidR="00DD0AAE" w:rsidRPr="008F421E">
        <w:rPr>
          <w:sz w:val="24"/>
          <w:szCs w:val="24"/>
        </w:rPr>
        <w:t xml:space="preserve"> Maccabees 7:44. The </w:t>
      </w:r>
      <w:r w:rsidR="00FD422C" w:rsidRPr="008F421E">
        <w:rPr>
          <w:sz w:val="24"/>
          <w:szCs w:val="24"/>
        </w:rPr>
        <w:t xml:space="preserve">Fallen </w:t>
      </w:r>
      <w:r w:rsidR="00DD0AAE" w:rsidRPr="008F421E">
        <w:rPr>
          <w:sz w:val="24"/>
          <w:szCs w:val="24"/>
        </w:rPr>
        <w:t>Drunkard Banqueting Weapon is in 1</w:t>
      </w:r>
      <w:r w:rsidR="00DD0AAE" w:rsidRPr="008F421E">
        <w:rPr>
          <w:sz w:val="24"/>
          <w:szCs w:val="24"/>
          <w:vertAlign w:val="superscript"/>
        </w:rPr>
        <w:t>st</w:t>
      </w:r>
      <w:r w:rsidR="00DD0AAE" w:rsidRPr="008F421E">
        <w:rPr>
          <w:sz w:val="24"/>
          <w:szCs w:val="24"/>
        </w:rPr>
        <w:t xml:space="preserve"> Maccabees 16:16. The Slew </w:t>
      </w:r>
      <w:r w:rsidRPr="008F421E">
        <w:rPr>
          <w:sz w:val="24"/>
          <w:szCs w:val="24"/>
        </w:rPr>
        <w:t xml:space="preserve">Celebration </w:t>
      </w:r>
      <w:r w:rsidR="00DD0AAE" w:rsidRPr="008F421E">
        <w:rPr>
          <w:sz w:val="24"/>
          <w:szCs w:val="24"/>
        </w:rPr>
        <w:t xml:space="preserve">Sabbath </w:t>
      </w:r>
      <w:r w:rsidRPr="008F421E">
        <w:rPr>
          <w:sz w:val="24"/>
          <w:szCs w:val="24"/>
        </w:rPr>
        <w:t xml:space="preserve">Sunday </w:t>
      </w:r>
      <w:r w:rsidR="00DD0AAE" w:rsidRPr="008F421E">
        <w:rPr>
          <w:sz w:val="24"/>
          <w:szCs w:val="24"/>
        </w:rPr>
        <w:t>Weapon is in 2</w:t>
      </w:r>
      <w:r w:rsidR="00DD0AAE" w:rsidRPr="008F421E">
        <w:rPr>
          <w:sz w:val="24"/>
          <w:szCs w:val="24"/>
          <w:vertAlign w:val="superscript"/>
        </w:rPr>
        <w:t>nd</w:t>
      </w:r>
      <w:r w:rsidR="00DD0AAE" w:rsidRPr="008F421E">
        <w:rPr>
          <w:sz w:val="24"/>
          <w:szCs w:val="24"/>
        </w:rPr>
        <w:t xml:space="preserve"> Maccabees 5:26. </w:t>
      </w:r>
    </w:p>
    <w:p w:rsidR="00F01B41" w:rsidRPr="008F421E" w:rsidRDefault="005D19A8" w:rsidP="00F01B41">
      <w:pPr>
        <w:spacing w:line="480" w:lineRule="auto"/>
        <w:jc w:val="center"/>
        <w:rPr>
          <w:b/>
          <w:sz w:val="24"/>
          <w:szCs w:val="24"/>
        </w:rPr>
      </w:pPr>
      <w:r w:rsidRPr="008F421E">
        <w:rPr>
          <w:b/>
          <w:sz w:val="24"/>
          <w:szCs w:val="24"/>
        </w:rPr>
        <w:t xml:space="preserve">Father Stephen’s </w:t>
      </w:r>
      <w:r w:rsidR="00C96D5F" w:rsidRPr="008F421E">
        <w:rPr>
          <w:b/>
          <w:sz w:val="24"/>
          <w:szCs w:val="24"/>
        </w:rPr>
        <w:t xml:space="preserve">Good </w:t>
      </w:r>
      <w:r w:rsidR="00F01B41" w:rsidRPr="008F421E">
        <w:rPr>
          <w:b/>
          <w:sz w:val="24"/>
          <w:szCs w:val="24"/>
        </w:rPr>
        <w:t>Fighter</w:t>
      </w:r>
      <w:r w:rsidR="007274E5" w:rsidRPr="008F421E">
        <w:rPr>
          <w:b/>
          <w:sz w:val="24"/>
          <w:szCs w:val="24"/>
        </w:rPr>
        <w:t>’</w:t>
      </w:r>
      <w:r w:rsidR="003C1A01" w:rsidRPr="008F421E">
        <w:rPr>
          <w:b/>
          <w:sz w:val="24"/>
          <w:szCs w:val="24"/>
        </w:rPr>
        <w:t>s</w:t>
      </w:r>
      <w:r w:rsidR="007274E5" w:rsidRPr="008F421E">
        <w:rPr>
          <w:b/>
          <w:sz w:val="24"/>
          <w:szCs w:val="24"/>
        </w:rPr>
        <w:t xml:space="preserve"> &amp; </w:t>
      </w:r>
      <w:r w:rsidR="00A019B6" w:rsidRPr="008F421E">
        <w:rPr>
          <w:b/>
          <w:sz w:val="24"/>
          <w:szCs w:val="24"/>
        </w:rPr>
        <w:t xml:space="preserve">the Lord </w:t>
      </w:r>
      <w:r w:rsidRPr="008F421E">
        <w:rPr>
          <w:b/>
          <w:sz w:val="24"/>
          <w:szCs w:val="24"/>
        </w:rPr>
        <w:t xml:space="preserve">Satan’s </w:t>
      </w:r>
      <w:r w:rsidR="007274E5" w:rsidRPr="008F421E">
        <w:rPr>
          <w:b/>
          <w:sz w:val="24"/>
          <w:szCs w:val="24"/>
        </w:rPr>
        <w:t>Evil Fighter’s</w:t>
      </w:r>
    </w:p>
    <w:p w:rsidR="00F01B41" w:rsidRPr="008F421E" w:rsidRDefault="00C96D5F" w:rsidP="000421B6">
      <w:pPr>
        <w:spacing w:line="480" w:lineRule="auto"/>
        <w:jc w:val="both"/>
        <w:rPr>
          <w:sz w:val="24"/>
          <w:szCs w:val="24"/>
        </w:rPr>
      </w:pPr>
      <w:r w:rsidRPr="008F421E">
        <w:rPr>
          <w:sz w:val="24"/>
          <w:szCs w:val="24"/>
        </w:rPr>
        <w:t xml:space="preserve">The Good </w:t>
      </w:r>
      <w:r w:rsidR="00F01B41" w:rsidRPr="008F421E">
        <w:rPr>
          <w:sz w:val="24"/>
          <w:szCs w:val="24"/>
        </w:rPr>
        <w:t>Fighter</w:t>
      </w:r>
      <w:r w:rsidR="003C1A01" w:rsidRPr="008F421E">
        <w:rPr>
          <w:sz w:val="24"/>
          <w:szCs w:val="24"/>
        </w:rPr>
        <w:t>s</w:t>
      </w:r>
      <w:r w:rsidR="00F01B41" w:rsidRPr="008F421E">
        <w:rPr>
          <w:sz w:val="24"/>
          <w:szCs w:val="24"/>
        </w:rPr>
        <w:t xml:space="preserve"> are </w:t>
      </w:r>
      <w:r w:rsidR="00FC15F8" w:rsidRPr="008F421E">
        <w:rPr>
          <w:sz w:val="24"/>
          <w:szCs w:val="24"/>
        </w:rPr>
        <w:t>Persons or Animals that fights</w:t>
      </w:r>
      <w:r w:rsidR="00E72819" w:rsidRPr="008F421E">
        <w:rPr>
          <w:sz w:val="24"/>
          <w:szCs w:val="24"/>
        </w:rPr>
        <w:t xml:space="preserve"> in a just rebellion for the LORD</w:t>
      </w:r>
      <w:r w:rsidR="00DD5962" w:rsidRPr="008F421E">
        <w:rPr>
          <w:sz w:val="24"/>
          <w:szCs w:val="24"/>
        </w:rPr>
        <w:t xml:space="preserve">. </w:t>
      </w:r>
      <w:r w:rsidR="00690819" w:rsidRPr="008F421E">
        <w:rPr>
          <w:sz w:val="24"/>
          <w:szCs w:val="24"/>
        </w:rPr>
        <w:t xml:space="preserve">A Fight only operates in the alone position. </w:t>
      </w:r>
      <w:r w:rsidR="00DD5962" w:rsidRPr="008F421E">
        <w:rPr>
          <w:sz w:val="24"/>
          <w:szCs w:val="24"/>
        </w:rPr>
        <w:t xml:space="preserve">Some scriptures are in Exodus 14:14; </w:t>
      </w:r>
      <w:r w:rsidR="005D6F71" w:rsidRPr="008F421E">
        <w:rPr>
          <w:sz w:val="24"/>
          <w:szCs w:val="24"/>
        </w:rPr>
        <w:t xml:space="preserve">14:25 (NKJV); </w:t>
      </w:r>
      <w:r w:rsidR="00DD5962" w:rsidRPr="008F421E">
        <w:rPr>
          <w:sz w:val="24"/>
          <w:szCs w:val="24"/>
        </w:rPr>
        <w:t xml:space="preserve">Deuteronomy 1:30, 41; 3:22; 20:4, 10; Joshua 9:2; 10:25; </w:t>
      </w:r>
      <w:r w:rsidR="005D6F71" w:rsidRPr="008F421E">
        <w:rPr>
          <w:sz w:val="24"/>
          <w:szCs w:val="24"/>
        </w:rPr>
        <w:t xml:space="preserve">23:10 (NKJV); </w:t>
      </w:r>
      <w:r w:rsidR="00DD5962" w:rsidRPr="008F421E">
        <w:rPr>
          <w:sz w:val="24"/>
          <w:szCs w:val="24"/>
        </w:rPr>
        <w:t xml:space="preserve">Judges </w:t>
      </w:r>
      <w:r w:rsidR="005D6F71" w:rsidRPr="008F421E">
        <w:rPr>
          <w:sz w:val="24"/>
          <w:szCs w:val="24"/>
        </w:rPr>
        <w:t xml:space="preserve">1:1 (NKJV); </w:t>
      </w:r>
      <w:r w:rsidR="00DD5962" w:rsidRPr="008F421E">
        <w:rPr>
          <w:sz w:val="24"/>
          <w:szCs w:val="24"/>
        </w:rPr>
        <w:t>11:</w:t>
      </w:r>
      <w:r w:rsidR="005D6F71" w:rsidRPr="008F421E">
        <w:rPr>
          <w:sz w:val="24"/>
          <w:szCs w:val="24"/>
        </w:rPr>
        <w:t xml:space="preserve">9 (NKJV), </w:t>
      </w:r>
      <w:r w:rsidR="00DD5962" w:rsidRPr="008F421E">
        <w:rPr>
          <w:sz w:val="24"/>
          <w:szCs w:val="24"/>
        </w:rPr>
        <w:t>32; 12:3; 1</w:t>
      </w:r>
      <w:r w:rsidR="00DD5962" w:rsidRPr="008F421E">
        <w:rPr>
          <w:sz w:val="24"/>
          <w:szCs w:val="24"/>
          <w:vertAlign w:val="superscript"/>
        </w:rPr>
        <w:t>st</w:t>
      </w:r>
      <w:r w:rsidR="00DD5962" w:rsidRPr="008F421E">
        <w:rPr>
          <w:sz w:val="24"/>
          <w:szCs w:val="24"/>
        </w:rPr>
        <w:t xml:space="preserve"> Samu</w:t>
      </w:r>
      <w:r w:rsidR="00C42D56" w:rsidRPr="008F421E">
        <w:rPr>
          <w:sz w:val="24"/>
          <w:szCs w:val="24"/>
        </w:rPr>
        <w:t>el</w:t>
      </w:r>
      <w:r w:rsidR="00DD5962" w:rsidRPr="008F421E">
        <w:rPr>
          <w:sz w:val="24"/>
          <w:szCs w:val="24"/>
        </w:rPr>
        <w:t xml:space="preserve"> 15:18; 18:17; </w:t>
      </w:r>
      <w:r w:rsidR="00514E7F" w:rsidRPr="008F421E">
        <w:rPr>
          <w:sz w:val="24"/>
          <w:szCs w:val="24"/>
        </w:rPr>
        <w:t xml:space="preserve">25:28 (NKJV); </w:t>
      </w:r>
      <w:r w:rsidR="006F1B8D" w:rsidRPr="008F421E">
        <w:rPr>
          <w:sz w:val="24"/>
          <w:szCs w:val="24"/>
        </w:rPr>
        <w:t>1</w:t>
      </w:r>
      <w:r w:rsidR="006F1B8D" w:rsidRPr="008F421E">
        <w:rPr>
          <w:sz w:val="24"/>
          <w:szCs w:val="24"/>
          <w:vertAlign w:val="superscript"/>
        </w:rPr>
        <w:t>st</w:t>
      </w:r>
      <w:r w:rsidR="006F1B8D" w:rsidRPr="008F421E">
        <w:rPr>
          <w:sz w:val="24"/>
          <w:szCs w:val="24"/>
        </w:rPr>
        <w:t xml:space="preserve"> King</w:t>
      </w:r>
      <w:r w:rsidR="00C42D56" w:rsidRPr="008F421E">
        <w:rPr>
          <w:sz w:val="24"/>
          <w:szCs w:val="24"/>
        </w:rPr>
        <w:t>s</w:t>
      </w:r>
      <w:r w:rsidR="006F1B8D" w:rsidRPr="008F421E">
        <w:rPr>
          <w:sz w:val="24"/>
          <w:szCs w:val="24"/>
          <w:vertAlign w:val="superscript"/>
        </w:rPr>
        <w:t xml:space="preserve"> </w:t>
      </w:r>
      <w:r w:rsidR="006F1B8D" w:rsidRPr="008F421E">
        <w:rPr>
          <w:sz w:val="24"/>
          <w:szCs w:val="24"/>
        </w:rPr>
        <w:t xml:space="preserve">20:25 (NKJV); </w:t>
      </w:r>
      <w:r w:rsidR="00DD5962" w:rsidRPr="008F421E">
        <w:rPr>
          <w:sz w:val="24"/>
          <w:szCs w:val="24"/>
        </w:rPr>
        <w:t>2</w:t>
      </w:r>
      <w:r w:rsidR="00DD5962" w:rsidRPr="008F421E">
        <w:rPr>
          <w:sz w:val="24"/>
          <w:szCs w:val="24"/>
          <w:vertAlign w:val="superscript"/>
        </w:rPr>
        <w:t>nd</w:t>
      </w:r>
      <w:r w:rsidR="00DD5962" w:rsidRPr="008F421E">
        <w:rPr>
          <w:sz w:val="24"/>
          <w:szCs w:val="24"/>
        </w:rPr>
        <w:t xml:space="preserve"> Chro</w:t>
      </w:r>
      <w:r w:rsidR="00C42D56" w:rsidRPr="008F421E">
        <w:rPr>
          <w:sz w:val="24"/>
          <w:szCs w:val="24"/>
        </w:rPr>
        <w:t>ni</w:t>
      </w:r>
      <w:r w:rsidR="00DD5962" w:rsidRPr="008F421E">
        <w:rPr>
          <w:sz w:val="24"/>
          <w:szCs w:val="24"/>
        </w:rPr>
        <w:t>cles 18:</w:t>
      </w:r>
      <w:r w:rsidR="006F1B8D" w:rsidRPr="008F421E">
        <w:rPr>
          <w:sz w:val="24"/>
          <w:szCs w:val="24"/>
        </w:rPr>
        <w:t xml:space="preserve">30 (NKJV); </w:t>
      </w:r>
      <w:r w:rsidR="00DD5962" w:rsidRPr="008F421E">
        <w:rPr>
          <w:sz w:val="24"/>
          <w:szCs w:val="24"/>
        </w:rPr>
        <w:t xml:space="preserve">31; 20:17; 32:8; </w:t>
      </w:r>
      <w:r w:rsidR="00206A02" w:rsidRPr="008F421E">
        <w:rPr>
          <w:sz w:val="24"/>
          <w:szCs w:val="24"/>
        </w:rPr>
        <w:t xml:space="preserve">35:22; Nehemiah 4:14, 20; Psalms 35:1; 144:1; Isaiah 19:2; 30:32; </w:t>
      </w:r>
      <w:r w:rsidR="00206A02" w:rsidRPr="008F421E">
        <w:rPr>
          <w:sz w:val="24"/>
          <w:szCs w:val="24"/>
        </w:rPr>
        <w:lastRenderedPageBreak/>
        <w:t xml:space="preserve">31:4; Jeremiah 1:19; 15:20; 21:4-5; 34:22; </w:t>
      </w:r>
      <w:r w:rsidR="005D6F71" w:rsidRPr="008F421E">
        <w:rPr>
          <w:sz w:val="24"/>
          <w:szCs w:val="24"/>
        </w:rPr>
        <w:t xml:space="preserve">37:10; </w:t>
      </w:r>
      <w:r w:rsidR="006F1B8D" w:rsidRPr="008F421E">
        <w:rPr>
          <w:sz w:val="24"/>
          <w:szCs w:val="24"/>
        </w:rPr>
        <w:t xml:space="preserve">51:30; Daniel 10:20 (NKJV); </w:t>
      </w:r>
      <w:r w:rsidR="005D6F71" w:rsidRPr="008F421E">
        <w:rPr>
          <w:sz w:val="24"/>
          <w:szCs w:val="24"/>
        </w:rPr>
        <w:t xml:space="preserve">Zechariah 10:5; 14:3, 14; </w:t>
      </w:r>
      <w:r w:rsidR="006F1B8D" w:rsidRPr="008F421E">
        <w:rPr>
          <w:sz w:val="24"/>
          <w:szCs w:val="24"/>
        </w:rPr>
        <w:t>1</w:t>
      </w:r>
      <w:r w:rsidR="006F1B8D" w:rsidRPr="008F421E">
        <w:rPr>
          <w:sz w:val="24"/>
          <w:szCs w:val="24"/>
          <w:vertAlign w:val="superscript"/>
        </w:rPr>
        <w:t>st</w:t>
      </w:r>
      <w:r w:rsidR="006F1B8D" w:rsidRPr="008F421E">
        <w:rPr>
          <w:sz w:val="24"/>
          <w:szCs w:val="24"/>
        </w:rPr>
        <w:t xml:space="preserve"> Esdr</w:t>
      </w:r>
      <w:r w:rsidR="00C42D56" w:rsidRPr="008F421E">
        <w:rPr>
          <w:sz w:val="24"/>
          <w:szCs w:val="24"/>
        </w:rPr>
        <w:t>as</w:t>
      </w:r>
      <w:r w:rsidR="006F1B8D" w:rsidRPr="008F421E">
        <w:rPr>
          <w:sz w:val="24"/>
          <w:szCs w:val="24"/>
        </w:rPr>
        <w:t xml:space="preserve"> 1:29; </w:t>
      </w:r>
      <w:r w:rsidR="005C7589" w:rsidRPr="008F421E">
        <w:rPr>
          <w:sz w:val="24"/>
          <w:szCs w:val="24"/>
        </w:rPr>
        <w:t>2</w:t>
      </w:r>
      <w:r w:rsidR="005C7589" w:rsidRPr="008F421E">
        <w:rPr>
          <w:sz w:val="24"/>
          <w:szCs w:val="24"/>
          <w:vertAlign w:val="superscript"/>
        </w:rPr>
        <w:t>nd</w:t>
      </w:r>
      <w:r w:rsidR="005C7589" w:rsidRPr="008F421E">
        <w:rPr>
          <w:sz w:val="24"/>
          <w:szCs w:val="24"/>
        </w:rPr>
        <w:t xml:space="preserve"> Esdr</w:t>
      </w:r>
      <w:r w:rsidR="00C42D56" w:rsidRPr="008F421E">
        <w:rPr>
          <w:sz w:val="24"/>
          <w:szCs w:val="24"/>
        </w:rPr>
        <w:t>as</w:t>
      </w:r>
      <w:r w:rsidR="005C7589" w:rsidRPr="008F421E">
        <w:rPr>
          <w:sz w:val="24"/>
          <w:szCs w:val="24"/>
        </w:rPr>
        <w:t xml:space="preserve"> 6:24; 7:57; 13:11, 31, 34; 15:15; Wisdom of Solomon 5:20; Sirach 4:28; 29:13; 1</w:t>
      </w:r>
      <w:r w:rsidR="005C7589" w:rsidRPr="008F421E">
        <w:rPr>
          <w:sz w:val="24"/>
          <w:szCs w:val="24"/>
          <w:vertAlign w:val="superscript"/>
        </w:rPr>
        <w:t>st</w:t>
      </w:r>
      <w:r w:rsidR="005C7589" w:rsidRPr="008F421E">
        <w:rPr>
          <w:sz w:val="24"/>
          <w:szCs w:val="24"/>
        </w:rPr>
        <w:t xml:space="preserve"> Macc</w:t>
      </w:r>
      <w:r w:rsidR="00173D55" w:rsidRPr="008F421E">
        <w:rPr>
          <w:sz w:val="24"/>
          <w:szCs w:val="24"/>
        </w:rPr>
        <w:t>ab</w:t>
      </w:r>
      <w:r w:rsidR="005C7589" w:rsidRPr="008F421E">
        <w:rPr>
          <w:sz w:val="24"/>
          <w:szCs w:val="24"/>
        </w:rPr>
        <w:t>ees 2:40</w:t>
      </w:r>
      <w:r w:rsidR="00567CF3" w:rsidRPr="008F421E">
        <w:rPr>
          <w:sz w:val="24"/>
          <w:szCs w:val="24"/>
        </w:rPr>
        <w:t>-41</w:t>
      </w:r>
      <w:r w:rsidR="005C7589" w:rsidRPr="008F421E">
        <w:rPr>
          <w:sz w:val="24"/>
          <w:szCs w:val="24"/>
        </w:rPr>
        <w:t xml:space="preserve">; </w:t>
      </w:r>
      <w:r w:rsidR="00567CF3" w:rsidRPr="008F421E">
        <w:rPr>
          <w:sz w:val="24"/>
          <w:szCs w:val="24"/>
        </w:rPr>
        <w:t xml:space="preserve">3:21, 43, 58; 4:41; 5:32; 6:34; 8:32; 9:8, 44; </w:t>
      </w:r>
      <w:r w:rsidR="00C872C2" w:rsidRPr="008F421E">
        <w:rPr>
          <w:sz w:val="24"/>
          <w:szCs w:val="24"/>
        </w:rPr>
        <w:t>13:9; 16:3;</w:t>
      </w:r>
      <w:r w:rsidR="00567CF3" w:rsidRPr="008F421E">
        <w:rPr>
          <w:sz w:val="24"/>
          <w:szCs w:val="24"/>
        </w:rPr>
        <w:t xml:space="preserve"> </w:t>
      </w:r>
      <w:r w:rsidR="00C872C2" w:rsidRPr="008F421E">
        <w:rPr>
          <w:sz w:val="24"/>
          <w:szCs w:val="24"/>
        </w:rPr>
        <w:t>2</w:t>
      </w:r>
      <w:r w:rsidR="00C872C2" w:rsidRPr="008F421E">
        <w:rPr>
          <w:sz w:val="24"/>
          <w:szCs w:val="24"/>
          <w:vertAlign w:val="superscript"/>
        </w:rPr>
        <w:t>nd</w:t>
      </w:r>
      <w:r w:rsidR="00C872C2" w:rsidRPr="008F421E">
        <w:rPr>
          <w:sz w:val="24"/>
          <w:szCs w:val="24"/>
        </w:rPr>
        <w:t xml:space="preserve"> Macc</w:t>
      </w:r>
      <w:r w:rsidR="00C42D56" w:rsidRPr="008F421E">
        <w:rPr>
          <w:sz w:val="24"/>
          <w:szCs w:val="24"/>
        </w:rPr>
        <w:t>ab</w:t>
      </w:r>
      <w:r w:rsidR="00C872C2" w:rsidRPr="008F421E">
        <w:rPr>
          <w:sz w:val="24"/>
          <w:szCs w:val="24"/>
        </w:rPr>
        <w:t xml:space="preserve">ees 8:36; 11:9; 12:34; 13:13-14; 15:27; </w:t>
      </w:r>
      <w:r w:rsidR="005D6F71" w:rsidRPr="008F421E">
        <w:rPr>
          <w:sz w:val="24"/>
          <w:szCs w:val="24"/>
        </w:rPr>
        <w:t>John 18:36; 1</w:t>
      </w:r>
      <w:r w:rsidR="005D6F71" w:rsidRPr="008F421E">
        <w:rPr>
          <w:sz w:val="24"/>
          <w:szCs w:val="24"/>
          <w:vertAlign w:val="superscript"/>
        </w:rPr>
        <w:t>st</w:t>
      </w:r>
      <w:r w:rsidR="005D6F71" w:rsidRPr="008F421E">
        <w:rPr>
          <w:sz w:val="24"/>
          <w:szCs w:val="24"/>
        </w:rPr>
        <w:t xml:space="preserve"> Cori</w:t>
      </w:r>
      <w:r w:rsidR="00C42D56" w:rsidRPr="008F421E">
        <w:rPr>
          <w:sz w:val="24"/>
          <w:szCs w:val="24"/>
        </w:rPr>
        <w:t>nt</w:t>
      </w:r>
      <w:r w:rsidR="005D6F71" w:rsidRPr="008F421E">
        <w:rPr>
          <w:sz w:val="24"/>
          <w:szCs w:val="24"/>
        </w:rPr>
        <w:t>hians 9:26; 1</w:t>
      </w:r>
      <w:r w:rsidR="005D6F71" w:rsidRPr="008F421E">
        <w:rPr>
          <w:sz w:val="24"/>
          <w:szCs w:val="24"/>
          <w:vertAlign w:val="superscript"/>
        </w:rPr>
        <w:t>st</w:t>
      </w:r>
      <w:r w:rsidR="005D6F71" w:rsidRPr="008F421E">
        <w:rPr>
          <w:sz w:val="24"/>
          <w:szCs w:val="24"/>
        </w:rPr>
        <w:t xml:space="preserve"> Timo</w:t>
      </w:r>
      <w:r w:rsidR="00C42D56" w:rsidRPr="008F421E">
        <w:rPr>
          <w:sz w:val="24"/>
          <w:szCs w:val="24"/>
        </w:rPr>
        <w:t>th</w:t>
      </w:r>
      <w:r w:rsidR="005D6F71" w:rsidRPr="008F421E">
        <w:rPr>
          <w:sz w:val="24"/>
          <w:szCs w:val="24"/>
        </w:rPr>
        <w:t>y 6:12; 2</w:t>
      </w:r>
      <w:r w:rsidR="005D6F71" w:rsidRPr="008F421E">
        <w:rPr>
          <w:sz w:val="24"/>
          <w:szCs w:val="24"/>
          <w:vertAlign w:val="superscript"/>
        </w:rPr>
        <w:t>nd</w:t>
      </w:r>
      <w:r w:rsidR="005D6F71" w:rsidRPr="008F421E">
        <w:rPr>
          <w:sz w:val="24"/>
          <w:szCs w:val="24"/>
        </w:rPr>
        <w:t xml:space="preserve"> Timo</w:t>
      </w:r>
      <w:r w:rsidR="00C42D56" w:rsidRPr="008F421E">
        <w:rPr>
          <w:sz w:val="24"/>
          <w:szCs w:val="24"/>
        </w:rPr>
        <w:t>th</w:t>
      </w:r>
      <w:r w:rsidR="005D6F71" w:rsidRPr="008F421E">
        <w:rPr>
          <w:sz w:val="24"/>
          <w:szCs w:val="24"/>
        </w:rPr>
        <w:t xml:space="preserve">y 4:7; Hebrews 10:32; 11:34; Revelation 2:16 &amp; Acts 23:9. </w:t>
      </w:r>
      <w:r w:rsidR="00DD5962" w:rsidRPr="008F421E">
        <w:rPr>
          <w:sz w:val="24"/>
          <w:szCs w:val="24"/>
        </w:rPr>
        <w:t>T</w:t>
      </w:r>
      <w:r w:rsidRPr="008F421E">
        <w:rPr>
          <w:sz w:val="24"/>
          <w:szCs w:val="24"/>
        </w:rPr>
        <w:t>he Evil Fighters are Persons or Animals that fights</w:t>
      </w:r>
      <w:r w:rsidR="00565414" w:rsidRPr="008F421E">
        <w:rPr>
          <w:sz w:val="24"/>
          <w:szCs w:val="24"/>
        </w:rPr>
        <w:t xml:space="preserve"> </w:t>
      </w:r>
      <w:r w:rsidRPr="008F421E">
        <w:rPr>
          <w:sz w:val="24"/>
          <w:szCs w:val="24"/>
        </w:rPr>
        <w:t xml:space="preserve">in </w:t>
      </w:r>
      <w:r w:rsidR="00E72819" w:rsidRPr="008F421E">
        <w:rPr>
          <w:sz w:val="24"/>
          <w:szCs w:val="24"/>
        </w:rPr>
        <w:t xml:space="preserve">an unjust rebellion against the LORD. </w:t>
      </w:r>
      <w:r w:rsidR="00DD5962" w:rsidRPr="008F421E">
        <w:rPr>
          <w:sz w:val="24"/>
          <w:szCs w:val="24"/>
        </w:rPr>
        <w:t xml:space="preserve">Some scriptures are in Joshua 11:5; 20:20; </w:t>
      </w:r>
      <w:r w:rsidR="00514E7F" w:rsidRPr="008F421E">
        <w:rPr>
          <w:sz w:val="24"/>
          <w:szCs w:val="24"/>
        </w:rPr>
        <w:t>1</w:t>
      </w:r>
      <w:r w:rsidR="00514E7F" w:rsidRPr="008F421E">
        <w:rPr>
          <w:sz w:val="24"/>
          <w:szCs w:val="24"/>
          <w:vertAlign w:val="superscript"/>
        </w:rPr>
        <w:t>st</w:t>
      </w:r>
      <w:r w:rsidR="00514E7F" w:rsidRPr="008F421E">
        <w:rPr>
          <w:sz w:val="24"/>
          <w:szCs w:val="24"/>
        </w:rPr>
        <w:t xml:space="preserve"> Samu</w:t>
      </w:r>
      <w:r w:rsidR="00173D55" w:rsidRPr="008F421E">
        <w:rPr>
          <w:sz w:val="24"/>
          <w:szCs w:val="24"/>
        </w:rPr>
        <w:t>el</w:t>
      </w:r>
      <w:r w:rsidR="00514E7F" w:rsidRPr="008F421E">
        <w:rPr>
          <w:sz w:val="24"/>
          <w:szCs w:val="24"/>
        </w:rPr>
        <w:t xml:space="preserve"> 28:1 (NKJV); </w:t>
      </w:r>
      <w:r w:rsidR="00DD5962" w:rsidRPr="008F421E">
        <w:rPr>
          <w:sz w:val="24"/>
          <w:szCs w:val="24"/>
        </w:rPr>
        <w:t>2</w:t>
      </w:r>
      <w:r w:rsidR="00DD5962" w:rsidRPr="008F421E">
        <w:rPr>
          <w:sz w:val="24"/>
          <w:szCs w:val="24"/>
          <w:vertAlign w:val="superscript"/>
        </w:rPr>
        <w:t>nd</w:t>
      </w:r>
      <w:r w:rsidR="00DD5962" w:rsidRPr="008F421E">
        <w:rPr>
          <w:sz w:val="24"/>
          <w:szCs w:val="24"/>
        </w:rPr>
        <w:t xml:space="preserve"> Chro</w:t>
      </w:r>
      <w:r w:rsidR="00DD5962" w:rsidRPr="008F421E">
        <w:rPr>
          <w:sz w:val="24"/>
          <w:szCs w:val="24"/>
          <w:vertAlign w:val="superscript"/>
        </w:rPr>
        <w:t>ni</w:t>
      </w:r>
      <w:r w:rsidR="00DD5962" w:rsidRPr="008F421E">
        <w:rPr>
          <w:sz w:val="24"/>
          <w:szCs w:val="24"/>
        </w:rPr>
        <w:t xml:space="preserve">cles </w:t>
      </w:r>
      <w:r w:rsidR="006F1B8D" w:rsidRPr="008F421E">
        <w:rPr>
          <w:sz w:val="24"/>
          <w:szCs w:val="24"/>
        </w:rPr>
        <w:t xml:space="preserve">11:1 (NKJV); </w:t>
      </w:r>
      <w:r w:rsidR="00DD5962" w:rsidRPr="008F421E">
        <w:rPr>
          <w:sz w:val="24"/>
          <w:szCs w:val="24"/>
        </w:rPr>
        <w:t xml:space="preserve">13:12; </w:t>
      </w:r>
      <w:r w:rsidR="00206A02" w:rsidRPr="008F421E">
        <w:rPr>
          <w:sz w:val="24"/>
          <w:szCs w:val="24"/>
        </w:rPr>
        <w:t xml:space="preserve">Nehemiah 4:8; Psalms 56:1-2; Isaiah 19:2; 29:8; Jeremiah 32:5, </w:t>
      </w:r>
      <w:r w:rsidR="006F1B8D" w:rsidRPr="008F421E">
        <w:rPr>
          <w:sz w:val="24"/>
          <w:szCs w:val="24"/>
        </w:rPr>
        <w:t xml:space="preserve">24-25 (NKJV); </w:t>
      </w:r>
      <w:r w:rsidR="00206A02" w:rsidRPr="008F421E">
        <w:rPr>
          <w:sz w:val="24"/>
          <w:szCs w:val="24"/>
        </w:rPr>
        <w:t xml:space="preserve">29; 33:5; </w:t>
      </w:r>
      <w:r w:rsidR="006F1B8D" w:rsidRPr="008F421E">
        <w:rPr>
          <w:sz w:val="24"/>
          <w:szCs w:val="24"/>
        </w:rPr>
        <w:t xml:space="preserve">37:8 (NKJV); </w:t>
      </w:r>
      <w:r w:rsidR="005C7589" w:rsidRPr="008F421E">
        <w:rPr>
          <w:sz w:val="24"/>
          <w:szCs w:val="24"/>
        </w:rPr>
        <w:t>2</w:t>
      </w:r>
      <w:r w:rsidR="005C7589" w:rsidRPr="008F421E">
        <w:rPr>
          <w:sz w:val="24"/>
          <w:szCs w:val="24"/>
          <w:vertAlign w:val="superscript"/>
        </w:rPr>
        <w:t>nd</w:t>
      </w:r>
      <w:r w:rsidR="005C7589" w:rsidRPr="008F421E">
        <w:rPr>
          <w:sz w:val="24"/>
          <w:szCs w:val="24"/>
        </w:rPr>
        <w:t xml:space="preserve"> Esdr</w:t>
      </w:r>
      <w:r w:rsidR="00173D55" w:rsidRPr="008F421E">
        <w:rPr>
          <w:sz w:val="24"/>
          <w:szCs w:val="24"/>
        </w:rPr>
        <w:t>as</w:t>
      </w:r>
      <w:r w:rsidR="005C7589" w:rsidRPr="008F421E">
        <w:rPr>
          <w:sz w:val="24"/>
          <w:szCs w:val="24"/>
        </w:rPr>
        <w:t xml:space="preserve"> 15:15; Esther 11:6-7; Sirach 28:11; </w:t>
      </w:r>
      <w:r w:rsidR="00567CF3" w:rsidRPr="008F421E">
        <w:rPr>
          <w:sz w:val="24"/>
          <w:szCs w:val="24"/>
        </w:rPr>
        <w:t>1</w:t>
      </w:r>
      <w:r w:rsidR="00567CF3" w:rsidRPr="008F421E">
        <w:rPr>
          <w:sz w:val="24"/>
          <w:szCs w:val="24"/>
          <w:vertAlign w:val="superscript"/>
        </w:rPr>
        <w:t>st</w:t>
      </w:r>
      <w:r w:rsidR="00567CF3" w:rsidRPr="008F421E">
        <w:rPr>
          <w:sz w:val="24"/>
          <w:szCs w:val="24"/>
        </w:rPr>
        <w:t xml:space="preserve"> Macc</w:t>
      </w:r>
      <w:r w:rsidR="00173D55" w:rsidRPr="008F421E">
        <w:rPr>
          <w:sz w:val="24"/>
          <w:szCs w:val="24"/>
        </w:rPr>
        <w:t>ab</w:t>
      </w:r>
      <w:r w:rsidR="00567CF3" w:rsidRPr="008F421E">
        <w:rPr>
          <w:sz w:val="24"/>
          <w:szCs w:val="24"/>
        </w:rPr>
        <w:t xml:space="preserve">ees 3:10; </w:t>
      </w:r>
      <w:r w:rsidR="00C872C2" w:rsidRPr="008F421E">
        <w:rPr>
          <w:sz w:val="24"/>
          <w:szCs w:val="24"/>
        </w:rPr>
        <w:t>12:40; 2</w:t>
      </w:r>
      <w:r w:rsidR="00C872C2" w:rsidRPr="008F421E">
        <w:rPr>
          <w:sz w:val="24"/>
          <w:szCs w:val="24"/>
          <w:vertAlign w:val="superscript"/>
        </w:rPr>
        <w:t>nd</w:t>
      </w:r>
      <w:r w:rsidR="00C872C2" w:rsidRPr="008F421E">
        <w:rPr>
          <w:sz w:val="24"/>
          <w:szCs w:val="24"/>
        </w:rPr>
        <w:t xml:space="preserve"> Macc</w:t>
      </w:r>
      <w:r w:rsidR="00173D55" w:rsidRPr="008F421E">
        <w:rPr>
          <w:sz w:val="24"/>
          <w:szCs w:val="24"/>
        </w:rPr>
        <w:t>ab</w:t>
      </w:r>
      <w:r w:rsidR="00C872C2" w:rsidRPr="008F421E">
        <w:rPr>
          <w:sz w:val="24"/>
          <w:szCs w:val="24"/>
        </w:rPr>
        <w:t xml:space="preserve">ees 8:16; </w:t>
      </w:r>
      <w:r w:rsidR="005D6F71" w:rsidRPr="008F421E">
        <w:rPr>
          <w:sz w:val="24"/>
          <w:szCs w:val="24"/>
        </w:rPr>
        <w:t>James 4:1-2 &amp; Acts 5:39</w:t>
      </w:r>
      <w:r w:rsidR="006F1B8D" w:rsidRPr="008F421E">
        <w:rPr>
          <w:sz w:val="24"/>
          <w:szCs w:val="24"/>
        </w:rPr>
        <w:t>; 7:26.</w:t>
      </w:r>
      <w:r w:rsidR="00206A02" w:rsidRPr="008F421E">
        <w:rPr>
          <w:sz w:val="24"/>
          <w:szCs w:val="24"/>
        </w:rPr>
        <w:t xml:space="preserve">  </w:t>
      </w:r>
    </w:p>
    <w:p w:rsidR="00F01B41" w:rsidRPr="008F421E" w:rsidRDefault="005D19A8" w:rsidP="00F01B41">
      <w:pPr>
        <w:spacing w:line="480" w:lineRule="auto"/>
        <w:jc w:val="center"/>
        <w:rPr>
          <w:b/>
          <w:sz w:val="24"/>
          <w:szCs w:val="24"/>
        </w:rPr>
      </w:pPr>
      <w:r w:rsidRPr="008F421E">
        <w:rPr>
          <w:b/>
          <w:sz w:val="24"/>
          <w:szCs w:val="24"/>
        </w:rPr>
        <w:t xml:space="preserve">Father Stephen’s </w:t>
      </w:r>
      <w:r w:rsidR="00C96D5F" w:rsidRPr="008F421E">
        <w:rPr>
          <w:b/>
          <w:sz w:val="24"/>
          <w:szCs w:val="24"/>
        </w:rPr>
        <w:t xml:space="preserve">Good </w:t>
      </w:r>
      <w:r w:rsidR="00F01B41" w:rsidRPr="008F421E">
        <w:rPr>
          <w:b/>
          <w:sz w:val="24"/>
          <w:szCs w:val="24"/>
        </w:rPr>
        <w:t>Thie</w:t>
      </w:r>
      <w:r w:rsidR="003C1A01" w:rsidRPr="008F421E">
        <w:rPr>
          <w:b/>
          <w:sz w:val="24"/>
          <w:szCs w:val="24"/>
        </w:rPr>
        <w:t>ves</w:t>
      </w:r>
      <w:r w:rsidR="007274E5" w:rsidRPr="008F421E">
        <w:rPr>
          <w:b/>
          <w:sz w:val="24"/>
          <w:szCs w:val="24"/>
        </w:rPr>
        <w:t xml:space="preserve"> </w:t>
      </w:r>
      <w:r w:rsidR="004D7E39" w:rsidRPr="008F421E">
        <w:rPr>
          <w:b/>
          <w:sz w:val="24"/>
          <w:szCs w:val="24"/>
        </w:rPr>
        <w:t xml:space="preserve">(Robber’s) </w:t>
      </w:r>
      <w:r w:rsidR="007274E5" w:rsidRPr="008F421E">
        <w:rPr>
          <w:b/>
          <w:sz w:val="24"/>
          <w:szCs w:val="24"/>
        </w:rPr>
        <w:t xml:space="preserve">&amp; </w:t>
      </w:r>
      <w:r w:rsidR="00A019B6" w:rsidRPr="008F421E">
        <w:rPr>
          <w:b/>
          <w:sz w:val="24"/>
          <w:szCs w:val="24"/>
        </w:rPr>
        <w:t xml:space="preserve">the Lord </w:t>
      </w:r>
      <w:r w:rsidRPr="008F421E">
        <w:rPr>
          <w:b/>
          <w:sz w:val="24"/>
          <w:szCs w:val="24"/>
        </w:rPr>
        <w:t xml:space="preserve">Satan’s </w:t>
      </w:r>
      <w:r w:rsidR="007274E5" w:rsidRPr="008F421E">
        <w:rPr>
          <w:b/>
          <w:sz w:val="24"/>
          <w:szCs w:val="24"/>
        </w:rPr>
        <w:t>Evil Thieves</w:t>
      </w:r>
      <w:r w:rsidR="004D7E39" w:rsidRPr="008F421E">
        <w:rPr>
          <w:b/>
          <w:sz w:val="24"/>
          <w:szCs w:val="24"/>
        </w:rPr>
        <w:t xml:space="preserve"> (Robber’s)</w:t>
      </w:r>
    </w:p>
    <w:p w:rsidR="002E095C" w:rsidRPr="008F421E" w:rsidRDefault="00565414" w:rsidP="00393531">
      <w:pPr>
        <w:spacing w:line="480" w:lineRule="auto"/>
        <w:jc w:val="both"/>
        <w:rPr>
          <w:sz w:val="24"/>
          <w:szCs w:val="24"/>
        </w:rPr>
      </w:pPr>
      <w:r w:rsidRPr="008F421E">
        <w:rPr>
          <w:sz w:val="24"/>
          <w:szCs w:val="24"/>
        </w:rPr>
        <w:t xml:space="preserve">Good Thieves is a </w:t>
      </w:r>
      <w:r w:rsidR="002E095C" w:rsidRPr="008F421E">
        <w:rPr>
          <w:sz w:val="24"/>
          <w:szCs w:val="24"/>
        </w:rPr>
        <w:t xml:space="preserve">Person that robs or steals for the LORD. Some scriptures are in </w:t>
      </w:r>
      <w:r w:rsidR="00270018" w:rsidRPr="008F421E">
        <w:rPr>
          <w:sz w:val="24"/>
          <w:szCs w:val="24"/>
        </w:rPr>
        <w:t xml:space="preserve">Genesis 31:27, 30 (NKJV); 44:8; </w:t>
      </w:r>
      <w:r w:rsidR="00420FCD" w:rsidRPr="008F421E">
        <w:rPr>
          <w:sz w:val="24"/>
          <w:szCs w:val="24"/>
        </w:rPr>
        <w:t>Leviticus 26:22; Judges 9:25; 2</w:t>
      </w:r>
      <w:r w:rsidR="00420FCD" w:rsidRPr="008F421E">
        <w:rPr>
          <w:sz w:val="24"/>
          <w:szCs w:val="24"/>
          <w:vertAlign w:val="superscript"/>
        </w:rPr>
        <w:t>nd</w:t>
      </w:r>
      <w:r w:rsidR="00420FCD" w:rsidRPr="008F421E">
        <w:rPr>
          <w:sz w:val="24"/>
          <w:szCs w:val="24"/>
        </w:rPr>
        <w:t xml:space="preserve"> Samu</w:t>
      </w:r>
      <w:r w:rsidR="00173D55" w:rsidRPr="008F421E">
        <w:rPr>
          <w:sz w:val="24"/>
          <w:szCs w:val="24"/>
        </w:rPr>
        <w:t>el</w:t>
      </w:r>
      <w:r w:rsidR="00420FCD" w:rsidRPr="008F421E">
        <w:rPr>
          <w:sz w:val="24"/>
          <w:szCs w:val="24"/>
        </w:rPr>
        <w:t xml:space="preserve"> 17:8; </w:t>
      </w:r>
      <w:r w:rsidR="00AD27A8" w:rsidRPr="008F421E">
        <w:rPr>
          <w:sz w:val="24"/>
          <w:szCs w:val="24"/>
        </w:rPr>
        <w:t xml:space="preserve">Job </w:t>
      </w:r>
      <w:r w:rsidR="007A3EAD" w:rsidRPr="008F421E">
        <w:rPr>
          <w:sz w:val="24"/>
          <w:szCs w:val="24"/>
        </w:rPr>
        <w:t xml:space="preserve">1:21; </w:t>
      </w:r>
      <w:r w:rsidR="00AD27A8" w:rsidRPr="008F421E">
        <w:rPr>
          <w:sz w:val="24"/>
          <w:szCs w:val="24"/>
        </w:rPr>
        <w:t xml:space="preserve">5:5; 12:6; </w:t>
      </w:r>
      <w:r w:rsidR="00270018" w:rsidRPr="008F421E">
        <w:rPr>
          <w:sz w:val="24"/>
          <w:szCs w:val="24"/>
        </w:rPr>
        <w:t xml:space="preserve">27:20 (NKJV); </w:t>
      </w:r>
      <w:r w:rsidR="002E095C" w:rsidRPr="008F421E">
        <w:rPr>
          <w:sz w:val="24"/>
          <w:szCs w:val="24"/>
        </w:rPr>
        <w:t xml:space="preserve">Proverbs 6:30; </w:t>
      </w:r>
      <w:r w:rsidR="00420FCD" w:rsidRPr="008F421E">
        <w:rPr>
          <w:sz w:val="24"/>
          <w:szCs w:val="24"/>
        </w:rPr>
        <w:t xml:space="preserve">17:12; </w:t>
      </w:r>
      <w:r w:rsidR="00AD27A8" w:rsidRPr="008F421E">
        <w:rPr>
          <w:sz w:val="24"/>
          <w:szCs w:val="24"/>
        </w:rPr>
        <w:t xml:space="preserve">Isaiah </w:t>
      </w:r>
      <w:r w:rsidR="00420FCD" w:rsidRPr="008F421E">
        <w:rPr>
          <w:sz w:val="24"/>
          <w:szCs w:val="24"/>
        </w:rPr>
        <w:t xml:space="preserve">10:2; </w:t>
      </w:r>
      <w:r w:rsidR="00AD27A8" w:rsidRPr="008F421E">
        <w:rPr>
          <w:sz w:val="24"/>
          <w:szCs w:val="24"/>
        </w:rPr>
        <w:t xml:space="preserve">42:24; Jeremiah 7:11; </w:t>
      </w:r>
      <w:r w:rsidR="00420FCD" w:rsidRPr="008F421E">
        <w:rPr>
          <w:sz w:val="24"/>
          <w:szCs w:val="24"/>
        </w:rPr>
        <w:t xml:space="preserve">50:37; Ezekiel </w:t>
      </w:r>
      <w:r w:rsidR="00EC52FE" w:rsidRPr="008F421E">
        <w:rPr>
          <w:sz w:val="24"/>
          <w:szCs w:val="24"/>
        </w:rPr>
        <w:t xml:space="preserve">18:7, 16 (NKJV); </w:t>
      </w:r>
      <w:r w:rsidR="00420FCD" w:rsidRPr="008F421E">
        <w:rPr>
          <w:sz w:val="24"/>
          <w:szCs w:val="24"/>
        </w:rPr>
        <w:t xml:space="preserve">33:15; 39:10; </w:t>
      </w:r>
      <w:r w:rsidR="002E095C" w:rsidRPr="008F421E">
        <w:rPr>
          <w:sz w:val="24"/>
          <w:szCs w:val="24"/>
        </w:rPr>
        <w:t>Hosea 7:1</w:t>
      </w:r>
      <w:r w:rsidR="00A21F12" w:rsidRPr="008F421E">
        <w:rPr>
          <w:sz w:val="24"/>
          <w:szCs w:val="24"/>
        </w:rPr>
        <w:t xml:space="preserve"> (OKJV &amp; NKJV)</w:t>
      </w:r>
      <w:r w:rsidR="002E095C" w:rsidRPr="008F421E">
        <w:rPr>
          <w:sz w:val="24"/>
          <w:szCs w:val="24"/>
        </w:rPr>
        <w:t xml:space="preserve">; Joel 2:9; </w:t>
      </w:r>
      <w:r w:rsidR="00AD27A8" w:rsidRPr="008F421E">
        <w:rPr>
          <w:sz w:val="24"/>
          <w:szCs w:val="24"/>
        </w:rPr>
        <w:t xml:space="preserve">Sirach 20:25; 36:26; </w:t>
      </w:r>
      <w:r w:rsidR="00DB494B" w:rsidRPr="008F421E">
        <w:rPr>
          <w:sz w:val="24"/>
          <w:szCs w:val="24"/>
        </w:rPr>
        <w:t>1</w:t>
      </w:r>
      <w:r w:rsidR="00DB494B" w:rsidRPr="008F421E">
        <w:rPr>
          <w:sz w:val="24"/>
          <w:szCs w:val="24"/>
          <w:vertAlign w:val="superscript"/>
        </w:rPr>
        <w:t>st</w:t>
      </w:r>
      <w:r w:rsidR="00DB494B" w:rsidRPr="008F421E">
        <w:rPr>
          <w:sz w:val="24"/>
          <w:szCs w:val="24"/>
        </w:rPr>
        <w:t xml:space="preserve"> Esdr</w:t>
      </w:r>
      <w:r w:rsidR="00173D55" w:rsidRPr="008F421E">
        <w:rPr>
          <w:sz w:val="24"/>
          <w:szCs w:val="24"/>
        </w:rPr>
        <w:t>as</w:t>
      </w:r>
      <w:r w:rsidR="00DB494B" w:rsidRPr="008F421E">
        <w:rPr>
          <w:sz w:val="24"/>
          <w:szCs w:val="24"/>
        </w:rPr>
        <w:t xml:space="preserve"> 4:23</w:t>
      </w:r>
      <w:r w:rsidR="00D65A51" w:rsidRPr="008F421E">
        <w:rPr>
          <w:sz w:val="24"/>
          <w:szCs w:val="24"/>
        </w:rPr>
        <w:t>-24</w:t>
      </w:r>
      <w:r w:rsidR="00DB494B" w:rsidRPr="008F421E">
        <w:rPr>
          <w:sz w:val="24"/>
          <w:szCs w:val="24"/>
        </w:rPr>
        <w:t xml:space="preserve">; </w:t>
      </w:r>
      <w:r w:rsidR="002E095C" w:rsidRPr="008F421E">
        <w:rPr>
          <w:sz w:val="24"/>
          <w:szCs w:val="24"/>
        </w:rPr>
        <w:t xml:space="preserve">Matthew 26:55; </w:t>
      </w:r>
      <w:r w:rsidR="00FE11B2" w:rsidRPr="008F421E">
        <w:rPr>
          <w:sz w:val="24"/>
          <w:szCs w:val="24"/>
        </w:rPr>
        <w:t>27:38 (NKJV)</w:t>
      </w:r>
      <w:r w:rsidR="00270018" w:rsidRPr="008F421E">
        <w:rPr>
          <w:sz w:val="24"/>
          <w:szCs w:val="24"/>
        </w:rPr>
        <w:t>, 64</w:t>
      </w:r>
      <w:r w:rsidR="00FA34F7" w:rsidRPr="008F421E">
        <w:rPr>
          <w:sz w:val="24"/>
          <w:szCs w:val="24"/>
        </w:rPr>
        <w:t>;</w:t>
      </w:r>
      <w:r w:rsidR="00FE11B2" w:rsidRPr="008F421E">
        <w:rPr>
          <w:sz w:val="24"/>
          <w:szCs w:val="24"/>
        </w:rPr>
        <w:t xml:space="preserve"> </w:t>
      </w:r>
      <w:r w:rsidR="002E095C" w:rsidRPr="008F421E">
        <w:rPr>
          <w:sz w:val="24"/>
          <w:szCs w:val="24"/>
        </w:rPr>
        <w:t xml:space="preserve">Mark 14:48; </w:t>
      </w:r>
      <w:r w:rsidR="00FE11B2" w:rsidRPr="008F421E">
        <w:rPr>
          <w:sz w:val="24"/>
          <w:szCs w:val="24"/>
        </w:rPr>
        <w:t xml:space="preserve">15:27 (NKJV); </w:t>
      </w:r>
      <w:r w:rsidR="00420FCD" w:rsidRPr="008F421E">
        <w:rPr>
          <w:sz w:val="24"/>
          <w:szCs w:val="24"/>
        </w:rPr>
        <w:t>1</w:t>
      </w:r>
      <w:r w:rsidR="00420FCD" w:rsidRPr="008F421E">
        <w:rPr>
          <w:sz w:val="24"/>
          <w:szCs w:val="24"/>
          <w:vertAlign w:val="superscript"/>
        </w:rPr>
        <w:t>st</w:t>
      </w:r>
      <w:r w:rsidR="00420FCD" w:rsidRPr="008F421E">
        <w:rPr>
          <w:sz w:val="24"/>
          <w:szCs w:val="24"/>
        </w:rPr>
        <w:t xml:space="preserve"> Cori</w:t>
      </w:r>
      <w:r w:rsidR="00173D55" w:rsidRPr="008F421E">
        <w:rPr>
          <w:sz w:val="24"/>
          <w:szCs w:val="24"/>
        </w:rPr>
        <w:t>nt</w:t>
      </w:r>
      <w:r w:rsidR="00420FCD" w:rsidRPr="008F421E">
        <w:rPr>
          <w:sz w:val="24"/>
          <w:szCs w:val="24"/>
        </w:rPr>
        <w:t xml:space="preserve">hians 11:8; </w:t>
      </w:r>
      <w:r w:rsidR="00393531" w:rsidRPr="008F421E">
        <w:rPr>
          <w:sz w:val="24"/>
          <w:szCs w:val="24"/>
        </w:rPr>
        <w:t>1</w:t>
      </w:r>
      <w:r w:rsidR="00393531" w:rsidRPr="008F421E">
        <w:rPr>
          <w:sz w:val="24"/>
          <w:szCs w:val="24"/>
          <w:vertAlign w:val="superscript"/>
        </w:rPr>
        <w:t>st</w:t>
      </w:r>
      <w:r w:rsidR="00393531" w:rsidRPr="008F421E">
        <w:rPr>
          <w:sz w:val="24"/>
          <w:szCs w:val="24"/>
        </w:rPr>
        <w:t xml:space="preserve"> Thes</w:t>
      </w:r>
      <w:r w:rsidR="00173D55" w:rsidRPr="008F421E">
        <w:rPr>
          <w:sz w:val="24"/>
          <w:szCs w:val="24"/>
        </w:rPr>
        <w:t>sa</w:t>
      </w:r>
      <w:r w:rsidR="00393531" w:rsidRPr="008F421E">
        <w:rPr>
          <w:sz w:val="24"/>
          <w:szCs w:val="24"/>
        </w:rPr>
        <w:t>lonians 5:2; 2</w:t>
      </w:r>
      <w:r w:rsidR="00393531" w:rsidRPr="008F421E">
        <w:rPr>
          <w:sz w:val="24"/>
          <w:szCs w:val="24"/>
          <w:vertAlign w:val="superscript"/>
        </w:rPr>
        <w:t>nd</w:t>
      </w:r>
      <w:r w:rsidR="00393531" w:rsidRPr="008F421E">
        <w:rPr>
          <w:sz w:val="24"/>
          <w:szCs w:val="24"/>
        </w:rPr>
        <w:t xml:space="preserve"> Pete</w:t>
      </w:r>
      <w:r w:rsidR="00173D55" w:rsidRPr="008F421E">
        <w:rPr>
          <w:sz w:val="24"/>
          <w:szCs w:val="24"/>
        </w:rPr>
        <w:t>r</w:t>
      </w:r>
      <w:r w:rsidR="00393531" w:rsidRPr="008F421E">
        <w:rPr>
          <w:sz w:val="24"/>
          <w:szCs w:val="24"/>
          <w:vertAlign w:val="superscript"/>
        </w:rPr>
        <w:t xml:space="preserve"> </w:t>
      </w:r>
      <w:r w:rsidR="00393531" w:rsidRPr="008F421E">
        <w:rPr>
          <w:sz w:val="24"/>
          <w:szCs w:val="24"/>
        </w:rPr>
        <w:t>3:10; Revelation 3:3; 16:15</w:t>
      </w:r>
      <w:r w:rsidR="00FE11B2" w:rsidRPr="008F421E">
        <w:rPr>
          <w:sz w:val="24"/>
          <w:szCs w:val="24"/>
        </w:rPr>
        <w:t>;</w:t>
      </w:r>
      <w:r w:rsidR="00393531" w:rsidRPr="008F421E">
        <w:rPr>
          <w:sz w:val="24"/>
          <w:szCs w:val="24"/>
        </w:rPr>
        <w:t xml:space="preserve"> </w:t>
      </w:r>
      <w:r w:rsidR="002E095C" w:rsidRPr="008F421E">
        <w:rPr>
          <w:sz w:val="24"/>
          <w:szCs w:val="24"/>
        </w:rPr>
        <w:t>Luke 22:52</w:t>
      </w:r>
      <w:r w:rsidR="00FE11B2" w:rsidRPr="008F421E">
        <w:rPr>
          <w:sz w:val="24"/>
          <w:szCs w:val="24"/>
        </w:rPr>
        <w:t xml:space="preserve"> &amp; Acts 19:37</w:t>
      </w:r>
      <w:r w:rsidR="00393531" w:rsidRPr="008F421E">
        <w:rPr>
          <w:sz w:val="24"/>
          <w:szCs w:val="24"/>
        </w:rPr>
        <w:t>.</w:t>
      </w:r>
      <w:r w:rsidR="002E095C" w:rsidRPr="008F421E">
        <w:rPr>
          <w:sz w:val="24"/>
          <w:szCs w:val="24"/>
        </w:rPr>
        <w:t xml:space="preserve"> Evil Thieves is a Person that robs or steal against the LORD. Some scriptures are in Exodus </w:t>
      </w:r>
      <w:r w:rsidR="00270018" w:rsidRPr="008F421E">
        <w:rPr>
          <w:sz w:val="24"/>
          <w:szCs w:val="24"/>
        </w:rPr>
        <w:t xml:space="preserve">20:15; </w:t>
      </w:r>
      <w:r w:rsidR="002E095C" w:rsidRPr="008F421E">
        <w:rPr>
          <w:sz w:val="24"/>
          <w:szCs w:val="24"/>
        </w:rPr>
        <w:t>22:</w:t>
      </w:r>
      <w:r w:rsidR="00270018" w:rsidRPr="008F421E">
        <w:rPr>
          <w:sz w:val="24"/>
          <w:szCs w:val="24"/>
        </w:rPr>
        <w:t xml:space="preserve">1, </w:t>
      </w:r>
      <w:r w:rsidR="002E095C" w:rsidRPr="008F421E">
        <w:rPr>
          <w:sz w:val="24"/>
          <w:szCs w:val="24"/>
        </w:rPr>
        <w:t xml:space="preserve">2, 7-8; </w:t>
      </w:r>
      <w:r w:rsidR="00270018" w:rsidRPr="008F421E">
        <w:rPr>
          <w:sz w:val="24"/>
          <w:szCs w:val="24"/>
        </w:rPr>
        <w:t>Leviticus 19:11</w:t>
      </w:r>
      <w:r w:rsidR="00420FCD" w:rsidRPr="008F421E">
        <w:rPr>
          <w:sz w:val="24"/>
          <w:szCs w:val="24"/>
        </w:rPr>
        <w:t>, 13</w:t>
      </w:r>
      <w:r w:rsidR="00270018" w:rsidRPr="008F421E">
        <w:rPr>
          <w:sz w:val="24"/>
          <w:szCs w:val="24"/>
        </w:rPr>
        <w:t xml:space="preserve">; </w:t>
      </w:r>
      <w:r w:rsidR="002E095C" w:rsidRPr="008F421E">
        <w:rPr>
          <w:sz w:val="24"/>
          <w:szCs w:val="24"/>
        </w:rPr>
        <w:t xml:space="preserve">Deuteronomy </w:t>
      </w:r>
      <w:r w:rsidR="00270018" w:rsidRPr="008F421E">
        <w:rPr>
          <w:sz w:val="24"/>
          <w:szCs w:val="24"/>
        </w:rPr>
        <w:t xml:space="preserve">5:19; </w:t>
      </w:r>
      <w:r w:rsidR="002E095C" w:rsidRPr="008F421E">
        <w:rPr>
          <w:sz w:val="24"/>
          <w:szCs w:val="24"/>
        </w:rPr>
        <w:t xml:space="preserve">24:7; </w:t>
      </w:r>
      <w:r w:rsidR="00420FCD" w:rsidRPr="008F421E">
        <w:rPr>
          <w:sz w:val="24"/>
          <w:szCs w:val="24"/>
        </w:rPr>
        <w:t>1</w:t>
      </w:r>
      <w:r w:rsidR="00420FCD" w:rsidRPr="008F421E">
        <w:rPr>
          <w:sz w:val="24"/>
          <w:szCs w:val="24"/>
          <w:vertAlign w:val="superscript"/>
        </w:rPr>
        <w:t>st</w:t>
      </w:r>
      <w:r w:rsidR="00420FCD" w:rsidRPr="008F421E">
        <w:rPr>
          <w:sz w:val="24"/>
          <w:szCs w:val="24"/>
        </w:rPr>
        <w:t xml:space="preserve"> Samu</w:t>
      </w:r>
      <w:r w:rsidR="00FA34F7" w:rsidRPr="008F421E">
        <w:rPr>
          <w:sz w:val="24"/>
          <w:szCs w:val="24"/>
        </w:rPr>
        <w:t>el</w:t>
      </w:r>
      <w:r w:rsidR="00420FCD" w:rsidRPr="008F421E">
        <w:rPr>
          <w:sz w:val="24"/>
          <w:szCs w:val="24"/>
        </w:rPr>
        <w:t xml:space="preserve"> 23:1; </w:t>
      </w:r>
      <w:r w:rsidR="00270018" w:rsidRPr="008F421E">
        <w:rPr>
          <w:sz w:val="24"/>
          <w:szCs w:val="24"/>
        </w:rPr>
        <w:t>2</w:t>
      </w:r>
      <w:r w:rsidR="00270018" w:rsidRPr="008F421E">
        <w:rPr>
          <w:sz w:val="24"/>
          <w:szCs w:val="24"/>
          <w:vertAlign w:val="superscript"/>
        </w:rPr>
        <w:t>nd</w:t>
      </w:r>
      <w:r w:rsidR="00270018" w:rsidRPr="008F421E">
        <w:rPr>
          <w:sz w:val="24"/>
          <w:szCs w:val="24"/>
        </w:rPr>
        <w:t xml:space="preserve"> Samu</w:t>
      </w:r>
      <w:r w:rsidR="00FA34F7" w:rsidRPr="008F421E">
        <w:rPr>
          <w:sz w:val="24"/>
          <w:szCs w:val="24"/>
        </w:rPr>
        <w:t>el</w:t>
      </w:r>
      <w:r w:rsidR="00270018" w:rsidRPr="008F421E">
        <w:rPr>
          <w:sz w:val="24"/>
          <w:szCs w:val="24"/>
        </w:rPr>
        <w:t xml:space="preserve"> 19:3; </w:t>
      </w:r>
      <w:r w:rsidR="002E095C" w:rsidRPr="008F421E">
        <w:rPr>
          <w:sz w:val="24"/>
          <w:szCs w:val="24"/>
        </w:rPr>
        <w:t xml:space="preserve">Job </w:t>
      </w:r>
      <w:r w:rsidR="00AD27A8" w:rsidRPr="008F421E">
        <w:rPr>
          <w:sz w:val="24"/>
          <w:szCs w:val="24"/>
        </w:rPr>
        <w:t xml:space="preserve">18:9; </w:t>
      </w:r>
      <w:r w:rsidR="002E095C" w:rsidRPr="008F421E">
        <w:rPr>
          <w:sz w:val="24"/>
          <w:szCs w:val="24"/>
        </w:rPr>
        <w:t xml:space="preserve">24:14; 30:5; Psalms 50:18; </w:t>
      </w:r>
      <w:r w:rsidR="00420FCD" w:rsidRPr="008F421E">
        <w:rPr>
          <w:sz w:val="24"/>
          <w:szCs w:val="24"/>
        </w:rPr>
        <w:t xml:space="preserve">119:61; </w:t>
      </w:r>
      <w:r w:rsidR="002E095C" w:rsidRPr="008F421E">
        <w:rPr>
          <w:sz w:val="24"/>
          <w:szCs w:val="24"/>
        </w:rPr>
        <w:t xml:space="preserve">Proverbs </w:t>
      </w:r>
      <w:r w:rsidR="00420FCD" w:rsidRPr="008F421E">
        <w:rPr>
          <w:sz w:val="24"/>
          <w:szCs w:val="24"/>
        </w:rPr>
        <w:t xml:space="preserve">22:22; 28:24 (NKJV); </w:t>
      </w:r>
      <w:r w:rsidR="002E095C" w:rsidRPr="008F421E">
        <w:rPr>
          <w:sz w:val="24"/>
          <w:szCs w:val="24"/>
        </w:rPr>
        <w:t xml:space="preserve">29:24; </w:t>
      </w:r>
      <w:r w:rsidR="00270018" w:rsidRPr="008F421E">
        <w:rPr>
          <w:sz w:val="24"/>
          <w:szCs w:val="24"/>
        </w:rPr>
        <w:t xml:space="preserve">30:9; </w:t>
      </w:r>
      <w:r w:rsidR="00420FCD" w:rsidRPr="008F421E">
        <w:rPr>
          <w:sz w:val="24"/>
          <w:szCs w:val="24"/>
        </w:rPr>
        <w:t xml:space="preserve">Isaiah 10:2 (NKJV), 13; 17:14; 42:22; </w:t>
      </w:r>
      <w:r w:rsidR="002E095C" w:rsidRPr="008F421E">
        <w:rPr>
          <w:sz w:val="24"/>
          <w:szCs w:val="24"/>
        </w:rPr>
        <w:t xml:space="preserve">Jeremiah 2:26; </w:t>
      </w:r>
      <w:r w:rsidR="00270018" w:rsidRPr="008F421E">
        <w:rPr>
          <w:sz w:val="24"/>
          <w:szCs w:val="24"/>
        </w:rPr>
        <w:t xml:space="preserve">7:9; 23:30; </w:t>
      </w:r>
      <w:r w:rsidR="00AD27A8" w:rsidRPr="008F421E">
        <w:rPr>
          <w:sz w:val="24"/>
          <w:szCs w:val="24"/>
        </w:rPr>
        <w:t xml:space="preserve">Ezekiel </w:t>
      </w:r>
      <w:r w:rsidR="00FE11B2" w:rsidRPr="008F421E">
        <w:rPr>
          <w:sz w:val="24"/>
          <w:szCs w:val="24"/>
        </w:rPr>
        <w:t xml:space="preserve">7:22 (NKJV); </w:t>
      </w:r>
      <w:r w:rsidR="00AD27A8" w:rsidRPr="008F421E">
        <w:rPr>
          <w:sz w:val="24"/>
          <w:szCs w:val="24"/>
        </w:rPr>
        <w:t>18:10</w:t>
      </w:r>
      <w:r w:rsidR="00EC52FE" w:rsidRPr="008F421E">
        <w:rPr>
          <w:sz w:val="24"/>
          <w:szCs w:val="24"/>
        </w:rPr>
        <w:t>, 12, (NKJV), 18 (NKJV);</w:t>
      </w:r>
      <w:r w:rsidR="00AD27A8" w:rsidRPr="008F421E">
        <w:rPr>
          <w:sz w:val="24"/>
          <w:szCs w:val="24"/>
        </w:rPr>
        <w:t xml:space="preserve"> Daniel 11:14; </w:t>
      </w:r>
      <w:r w:rsidR="00A21F12" w:rsidRPr="008F421E">
        <w:rPr>
          <w:sz w:val="24"/>
          <w:szCs w:val="24"/>
        </w:rPr>
        <w:t xml:space="preserve">Hosea </w:t>
      </w:r>
      <w:r w:rsidR="00270018" w:rsidRPr="008F421E">
        <w:rPr>
          <w:sz w:val="24"/>
          <w:szCs w:val="24"/>
        </w:rPr>
        <w:lastRenderedPageBreak/>
        <w:t xml:space="preserve">4:2; </w:t>
      </w:r>
      <w:r w:rsidR="00A21F12" w:rsidRPr="008F421E">
        <w:rPr>
          <w:sz w:val="24"/>
          <w:szCs w:val="24"/>
        </w:rPr>
        <w:t xml:space="preserve">6:9; Obadiah 5; </w:t>
      </w:r>
      <w:r w:rsidR="002E095C" w:rsidRPr="008F421E">
        <w:rPr>
          <w:sz w:val="24"/>
          <w:szCs w:val="24"/>
        </w:rPr>
        <w:t>Zechariah 5:4;</w:t>
      </w:r>
      <w:r w:rsidR="00AD27A8" w:rsidRPr="008F421E">
        <w:rPr>
          <w:sz w:val="24"/>
          <w:szCs w:val="24"/>
        </w:rPr>
        <w:t xml:space="preserve"> </w:t>
      </w:r>
      <w:r w:rsidR="00420FCD" w:rsidRPr="008F421E">
        <w:rPr>
          <w:sz w:val="24"/>
          <w:szCs w:val="24"/>
        </w:rPr>
        <w:t xml:space="preserve">Malachi 3:8-9; </w:t>
      </w:r>
      <w:r w:rsidR="00FE11B2" w:rsidRPr="008F421E">
        <w:rPr>
          <w:sz w:val="24"/>
          <w:szCs w:val="24"/>
        </w:rPr>
        <w:t xml:space="preserve">Baruch 6:18, 57; </w:t>
      </w:r>
      <w:r w:rsidR="00AD27A8" w:rsidRPr="008F421E">
        <w:rPr>
          <w:sz w:val="24"/>
          <w:szCs w:val="24"/>
        </w:rPr>
        <w:t>Sirach 5:14;</w:t>
      </w:r>
      <w:r w:rsidR="002E095C" w:rsidRPr="008F421E">
        <w:rPr>
          <w:sz w:val="24"/>
          <w:szCs w:val="24"/>
        </w:rPr>
        <w:t xml:space="preserve"> </w:t>
      </w:r>
      <w:r w:rsidR="00270018" w:rsidRPr="008F421E">
        <w:rPr>
          <w:sz w:val="24"/>
          <w:szCs w:val="24"/>
        </w:rPr>
        <w:t>1</w:t>
      </w:r>
      <w:r w:rsidR="00270018" w:rsidRPr="008F421E">
        <w:rPr>
          <w:sz w:val="24"/>
          <w:szCs w:val="24"/>
          <w:vertAlign w:val="superscript"/>
        </w:rPr>
        <w:t>st</w:t>
      </w:r>
      <w:r w:rsidR="00270018" w:rsidRPr="008F421E">
        <w:rPr>
          <w:sz w:val="24"/>
          <w:szCs w:val="24"/>
        </w:rPr>
        <w:t xml:space="preserve"> Esdr</w:t>
      </w:r>
      <w:r w:rsidR="00173D55" w:rsidRPr="008F421E">
        <w:rPr>
          <w:sz w:val="24"/>
          <w:szCs w:val="24"/>
        </w:rPr>
        <w:t>as</w:t>
      </w:r>
      <w:r w:rsidR="00270018" w:rsidRPr="008F421E">
        <w:rPr>
          <w:sz w:val="24"/>
          <w:szCs w:val="24"/>
        </w:rPr>
        <w:t xml:space="preserve"> 4:23</w:t>
      </w:r>
      <w:r w:rsidR="00D65A51" w:rsidRPr="008F421E">
        <w:rPr>
          <w:sz w:val="24"/>
          <w:szCs w:val="24"/>
        </w:rPr>
        <w:t>-24</w:t>
      </w:r>
      <w:r w:rsidR="00270018" w:rsidRPr="008F421E">
        <w:rPr>
          <w:sz w:val="24"/>
          <w:szCs w:val="24"/>
        </w:rPr>
        <w:t xml:space="preserve">; </w:t>
      </w:r>
      <w:r w:rsidR="00D65A51" w:rsidRPr="008F421E">
        <w:rPr>
          <w:sz w:val="24"/>
          <w:szCs w:val="24"/>
        </w:rPr>
        <w:t>2</w:t>
      </w:r>
      <w:r w:rsidR="00D65A51" w:rsidRPr="008F421E">
        <w:rPr>
          <w:sz w:val="24"/>
          <w:szCs w:val="24"/>
          <w:vertAlign w:val="superscript"/>
        </w:rPr>
        <w:t>nd</w:t>
      </w:r>
      <w:r w:rsidR="00D65A51" w:rsidRPr="008F421E">
        <w:rPr>
          <w:sz w:val="24"/>
          <w:szCs w:val="24"/>
        </w:rPr>
        <w:t xml:space="preserve"> Macc</w:t>
      </w:r>
      <w:r w:rsidR="00173D55" w:rsidRPr="008F421E">
        <w:rPr>
          <w:sz w:val="24"/>
          <w:szCs w:val="24"/>
        </w:rPr>
        <w:t>ab</w:t>
      </w:r>
      <w:r w:rsidR="00D65A51" w:rsidRPr="008F421E">
        <w:rPr>
          <w:sz w:val="24"/>
          <w:szCs w:val="24"/>
        </w:rPr>
        <w:t xml:space="preserve">ees 9:2; </w:t>
      </w:r>
      <w:r w:rsidR="002E095C" w:rsidRPr="008F421E">
        <w:rPr>
          <w:sz w:val="24"/>
          <w:szCs w:val="24"/>
        </w:rPr>
        <w:t xml:space="preserve">Matthew </w:t>
      </w:r>
      <w:r w:rsidR="00270018" w:rsidRPr="008F421E">
        <w:rPr>
          <w:sz w:val="24"/>
          <w:szCs w:val="24"/>
        </w:rPr>
        <w:t xml:space="preserve">6:19-20; 19:19; </w:t>
      </w:r>
      <w:r w:rsidR="002E095C" w:rsidRPr="008F421E">
        <w:rPr>
          <w:sz w:val="24"/>
          <w:szCs w:val="24"/>
        </w:rPr>
        <w:t xml:space="preserve">24:43; </w:t>
      </w:r>
      <w:r w:rsidR="00FE11B2" w:rsidRPr="008F421E">
        <w:rPr>
          <w:sz w:val="24"/>
          <w:szCs w:val="24"/>
        </w:rPr>
        <w:t xml:space="preserve">27:38, 44 (NKJV); Mark </w:t>
      </w:r>
      <w:r w:rsidR="00270018" w:rsidRPr="008F421E">
        <w:rPr>
          <w:sz w:val="24"/>
          <w:szCs w:val="24"/>
        </w:rPr>
        <w:t xml:space="preserve">10:19; </w:t>
      </w:r>
      <w:r w:rsidR="00FE11B2" w:rsidRPr="008F421E">
        <w:rPr>
          <w:sz w:val="24"/>
          <w:szCs w:val="24"/>
        </w:rPr>
        <w:t xml:space="preserve">15:27 (NKJV); </w:t>
      </w:r>
      <w:r w:rsidR="002E095C" w:rsidRPr="008F421E">
        <w:rPr>
          <w:sz w:val="24"/>
          <w:szCs w:val="24"/>
        </w:rPr>
        <w:t xml:space="preserve">John 10:1, </w:t>
      </w:r>
      <w:r w:rsidR="00FE11B2" w:rsidRPr="008F421E">
        <w:rPr>
          <w:sz w:val="24"/>
          <w:szCs w:val="24"/>
        </w:rPr>
        <w:t xml:space="preserve">8 (NKJV), </w:t>
      </w:r>
      <w:r w:rsidR="002E095C" w:rsidRPr="008F421E">
        <w:rPr>
          <w:sz w:val="24"/>
          <w:szCs w:val="24"/>
        </w:rPr>
        <w:t>10</w:t>
      </w:r>
      <w:r w:rsidR="00393531" w:rsidRPr="008F421E">
        <w:rPr>
          <w:sz w:val="24"/>
          <w:szCs w:val="24"/>
        </w:rPr>
        <w:t xml:space="preserve">; 12:6; </w:t>
      </w:r>
      <w:r w:rsidR="00A21F12" w:rsidRPr="008F421E">
        <w:rPr>
          <w:sz w:val="24"/>
          <w:szCs w:val="24"/>
        </w:rPr>
        <w:t xml:space="preserve">18:40 (OKJV); </w:t>
      </w:r>
      <w:r w:rsidR="00270018" w:rsidRPr="008F421E">
        <w:rPr>
          <w:sz w:val="24"/>
          <w:szCs w:val="24"/>
        </w:rPr>
        <w:t>Romans 2:21</w:t>
      </w:r>
      <w:r w:rsidR="00EC52FE" w:rsidRPr="008F421E">
        <w:rPr>
          <w:sz w:val="24"/>
          <w:szCs w:val="24"/>
        </w:rPr>
        <w:t>, 22 (NKJV)</w:t>
      </w:r>
      <w:r w:rsidR="00270018" w:rsidRPr="008F421E">
        <w:rPr>
          <w:sz w:val="24"/>
          <w:szCs w:val="24"/>
        </w:rPr>
        <w:t xml:space="preserve">; 13:9; </w:t>
      </w:r>
      <w:r w:rsidR="00A21F12" w:rsidRPr="008F421E">
        <w:rPr>
          <w:sz w:val="24"/>
          <w:szCs w:val="24"/>
        </w:rPr>
        <w:t>2</w:t>
      </w:r>
      <w:r w:rsidR="00A21F12" w:rsidRPr="008F421E">
        <w:rPr>
          <w:sz w:val="24"/>
          <w:szCs w:val="24"/>
          <w:vertAlign w:val="superscript"/>
        </w:rPr>
        <w:t>nd</w:t>
      </w:r>
      <w:r w:rsidR="00A21F12" w:rsidRPr="008F421E">
        <w:rPr>
          <w:sz w:val="24"/>
          <w:szCs w:val="24"/>
        </w:rPr>
        <w:t xml:space="preserve"> Cori</w:t>
      </w:r>
      <w:r w:rsidR="00173D55" w:rsidRPr="008F421E">
        <w:rPr>
          <w:sz w:val="24"/>
          <w:szCs w:val="24"/>
        </w:rPr>
        <w:t>nt</w:t>
      </w:r>
      <w:r w:rsidR="00A21F12" w:rsidRPr="008F421E">
        <w:rPr>
          <w:sz w:val="24"/>
          <w:szCs w:val="24"/>
        </w:rPr>
        <w:t xml:space="preserve">hians 11:26; </w:t>
      </w:r>
      <w:r w:rsidR="00270018" w:rsidRPr="008F421E">
        <w:rPr>
          <w:sz w:val="24"/>
          <w:szCs w:val="24"/>
        </w:rPr>
        <w:t xml:space="preserve">Ephesians 4:28; </w:t>
      </w:r>
      <w:r w:rsidR="00393531" w:rsidRPr="008F421E">
        <w:rPr>
          <w:sz w:val="24"/>
          <w:szCs w:val="24"/>
        </w:rPr>
        <w:t>1</w:t>
      </w:r>
      <w:r w:rsidR="00393531" w:rsidRPr="008F421E">
        <w:rPr>
          <w:sz w:val="24"/>
          <w:szCs w:val="24"/>
          <w:vertAlign w:val="superscript"/>
        </w:rPr>
        <w:t>st</w:t>
      </w:r>
      <w:r w:rsidR="00393531" w:rsidRPr="008F421E">
        <w:rPr>
          <w:sz w:val="24"/>
          <w:szCs w:val="24"/>
        </w:rPr>
        <w:t xml:space="preserve"> Thes</w:t>
      </w:r>
      <w:r w:rsidR="00173D55" w:rsidRPr="008F421E">
        <w:rPr>
          <w:sz w:val="24"/>
          <w:szCs w:val="24"/>
        </w:rPr>
        <w:t>sa</w:t>
      </w:r>
      <w:r w:rsidR="00393531" w:rsidRPr="008F421E">
        <w:rPr>
          <w:sz w:val="24"/>
          <w:szCs w:val="24"/>
        </w:rPr>
        <w:t>lonians 5:4; 1</w:t>
      </w:r>
      <w:r w:rsidR="00393531" w:rsidRPr="008F421E">
        <w:rPr>
          <w:sz w:val="24"/>
          <w:szCs w:val="24"/>
          <w:vertAlign w:val="superscript"/>
        </w:rPr>
        <w:t>st</w:t>
      </w:r>
      <w:r w:rsidR="00393531" w:rsidRPr="008F421E">
        <w:rPr>
          <w:sz w:val="24"/>
          <w:szCs w:val="24"/>
        </w:rPr>
        <w:t xml:space="preserve"> Pete</w:t>
      </w:r>
      <w:r w:rsidR="00FA34F7" w:rsidRPr="008F421E">
        <w:rPr>
          <w:sz w:val="24"/>
          <w:szCs w:val="24"/>
        </w:rPr>
        <w:t>r</w:t>
      </w:r>
      <w:r w:rsidR="00393531" w:rsidRPr="008F421E">
        <w:rPr>
          <w:sz w:val="24"/>
          <w:szCs w:val="24"/>
          <w:vertAlign w:val="superscript"/>
        </w:rPr>
        <w:t xml:space="preserve"> </w:t>
      </w:r>
      <w:r w:rsidR="00393531" w:rsidRPr="008F421E">
        <w:rPr>
          <w:sz w:val="24"/>
          <w:szCs w:val="24"/>
        </w:rPr>
        <w:t>4:15</w:t>
      </w:r>
      <w:r w:rsidR="00AD27A8" w:rsidRPr="008F421E">
        <w:rPr>
          <w:sz w:val="24"/>
          <w:szCs w:val="24"/>
        </w:rPr>
        <w:t xml:space="preserve"> &amp; Luke 12:33, 39</w:t>
      </w:r>
      <w:r w:rsidR="00270018" w:rsidRPr="008F421E">
        <w:rPr>
          <w:sz w:val="24"/>
          <w:szCs w:val="24"/>
        </w:rPr>
        <w:t>; 18:20</w:t>
      </w:r>
      <w:r w:rsidR="00AD27A8" w:rsidRPr="008F421E">
        <w:rPr>
          <w:sz w:val="24"/>
          <w:szCs w:val="24"/>
        </w:rPr>
        <w:t>.</w:t>
      </w:r>
      <w:r w:rsidR="00393531" w:rsidRPr="008F421E">
        <w:rPr>
          <w:sz w:val="24"/>
          <w:szCs w:val="24"/>
        </w:rPr>
        <w:t xml:space="preserve"> </w:t>
      </w:r>
      <w:r w:rsidR="002E095C" w:rsidRPr="008F421E">
        <w:rPr>
          <w:sz w:val="24"/>
          <w:szCs w:val="24"/>
        </w:rPr>
        <w:t xml:space="preserve"> </w:t>
      </w:r>
    </w:p>
    <w:p w:rsidR="00F01B41" w:rsidRPr="008F421E" w:rsidRDefault="005D19A8" w:rsidP="00F01B41">
      <w:pPr>
        <w:spacing w:line="480" w:lineRule="auto"/>
        <w:jc w:val="center"/>
        <w:rPr>
          <w:b/>
          <w:sz w:val="24"/>
          <w:szCs w:val="24"/>
        </w:rPr>
      </w:pPr>
      <w:r w:rsidRPr="008F421E">
        <w:rPr>
          <w:b/>
          <w:sz w:val="24"/>
          <w:szCs w:val="24"/>
        </w:rPr>
        <w:t xml:space="preserve">Father Stephen’s </w:t>
      </w:r>
      <w:r w:rsidR="00C96D5F" w:rsidRPr="008F421E">
        <w:rPr>
          <w:b/>
          <w:sz w:val="24"/>
          <w:szCs w:val="24"/>
        </w:rPr>
        <w:t xml:space="preserve">Good </w:t>
      </w:r>
      <w:r w:rsidR="00F01B41" w:rsidRPr="008F421E">
        <w:rPr>
          <w:b/>
          <w:sz w:val="24"/>
          <w:szCs w:val="24"/>
        </w:rPr>
        <w:t>Sorcerer</w:t>
      </w:r>
      <w:r w:rsidR="003C1A01" w:rsidRPr="008F421E">
        <w:rPr>
          <w:b/>
          <w:sz w:val="24"/>
          <w:szCs w:val="24"/>
        </w:rPr>
        <w:t>’s</w:t>
      </w:r>
      <w:r w:rsidR="007274E5" w:rsidRPr="008F421E">
        <w:rPr>
          <w:b/>
          <w:sz w:val="24"/>
          <w:szCs w:val="24"/>
        </w:rPr>
        <w:t xml:space="preserve"> </w:t>
      </w:r>
      <w:r w:rsidR="00B510AF" w:rsidRPr="008F421E">
        <w:rPr>
          <w:b/>
          <w:sz w:val="24"/>
          <w:szCs w:val="24"/>
        </w:rPr>
        <w:t>(</w:t>
      </w:r>
      <w:r w:rsidR="008224B2" w:rsidRPr="008F421E">
        <w:rPr>
          <w:b/>
          <w:sz w:val="24"/>
          <w:szCs w:val="24"/>
        </w:rPr>
        <w:t xml:space="preserve">Master </w:t>
      </w:r>
      <w:r w:rsidR="00B510AF" w:rsidRPr="008F421E">
        <w:rPr>
          <w:b/>
          <w:sz w:val="24"/>
          <w:szCs w:val="24"/>
        </w:rPr>
        <w:t xml:space="preserve">Witches) </w:t>
      </w:r>
      <w:r w:rsidR="007274E5" w:rsidRPr="008F421E">
        <w:rPr>
          <w:b/>
          <w:sz w:val="24"/>
          <w:szCs w:val="24"/>
        </w:rPr>
        <w:t xml:space="preserve">&amp; </w:t>
      </w:r>
      <w:r w:rsidR="00A019B6" w:rsidRPr="008F421E">
        <w:rPr>
          <w:b/>
          <w:sz w:val="24"/>
          <w:szCs w:val="24"/>
        </w:rPr>
        <w:t xml:space="preserve">the Lord </w:t>
      </w:r>
      <w:r w:rsidRPr="008F421E">
        <w:rPr>
          <w:b/>
          <w:sz w:val="24"/>
          <w:szCs w:val="24"/>
        </w:rPr>
        <w:t xml:space="preserve">Satan’s </w:t>
      </w:r>
      <w:r w:rsidR="007274E5" w:rsidRPr="008F421E">
        <w:rPr>
          <w:b/>
          <w:sz w:val="24"/>
          <w:szCs w:val="24"/>
        </w:rPr>
        <w:t>Evil Sorcerer’s</w:t>
      </w:r>
      <w:r w:rsidR="00B510AF" w:rsidRPr="008F421E">
        <w:rPr>
          <w:b/>
          <w:sz w:val="24"/>
          <w:szCs w:val="24"/>
        </w:rPr>
        <w:t xml:space="preserve"> (</w:t>
      </w:r>
      <w:r w:rsidR="008224B2" w:rsidRPr="008F421E">
        <w:rPr>
          <w:b/>
          <w:sz w:val="24"/>
          <w:szCs w:val="24"/>
        </w:rPr>
        <w:t xml:space="preserve">Master </w:t>
      </w:r>
      <w:r w:rsidR="00B510AF" w:rsidRPr="008F421E">
        <w:rPr>
          <w:b/>
          <w:sz w:val="24"/>
          <w:szCs w:val="24"/>
        </w:rPr>
        <w:t>Witches)</w:t>
      </w:r>
    </w:p>
    <w:p w:rsidR="0002783D" w:rsidRPr="008F421E" w:rsidRDefault="006737D7" w:rsidP="00A72296">
      <w:pPr>
        <w:spacing w:line="480" w:lineRule="auto"/>
        <w:jc w:val="both"/>
        <w:rPr>
          <w:sz w:val="24"/>
          <w:szCs w:val="24"/>
        </w:rPr>
      </w:pPr>
      <w:r w:rsidRPr="008F421E">
        <w:rPr>
          <w:sz w:val="24"/>
          <w:szCs w:val="24"/>
        </w:rPr>
        <w:t xml:space="preserve">Good Sorcerer’s is a Person </w:t>
      </w:r>
      <w:r w:rsidR="00A72296" w:rsidRPr="008F421E">
        <w:rPr>
          <w:sz w:val="24"/>
          <w:szCs w:val="24"/>
        </w:rPr>
        <w:t xml:space="preserve">who uses His </w:t>
      </w:r>
      <w:r w:rsidR="00037144" w:rsidRPr="008F421E">
        <w:rPr>
          <w:sz w:val="24"/>
          <w:szCs w:val="24"/>
        </w:rPr>
        <w:t xml:space="preserve">permissible </w:t>
      </w:r>
      <w:r w:rsidR="001012BD" w:rsidRPr="008F421E">
        <w:rPr>
          <w:sz w:val="24"/>
          <w:szCs w:val="24"/>
        </w:rPr>
        <w:t xml:space="preserve">black </w:t>
      </w:r>
      <w:r w:rsidR="00A72296" w:rsidRPr="008F421E">
        <w:rPr>
          <w:sz w:val="24"/>
          <w:szCs w:val="24"/>
        </w:rPr>
        <w:t xml:space="preserve">magical arts, </w:t>
      </w:r>
      <w:r w:rsidR="00037144" w:rsidRPr="008F421E">
        <w:rPr>
          <w:sz w:val="24"/>
          <w:szCs w:val="24"/>
        </w:rPr>
        <w:t xml:space="preserve">permissible </w:t>
      </w:r>
      <w:r w:rsidR="00A72296" w:rsidRPr="008F421E">
        <w:rPr>
          <w:sz w:val="24"/>
          <w:szCs w:val="24"/>
        </w:rPr>
        <w:t xml:space="preserve">sorceries or </w:t>
      </w:r>
      <w:r w:rsidR="00037144" w:rsidRPr="008F421E">
        <w:rPr>
          <w:sz w:val="24"/>
          <w:szCs w:val="24"/>
        </w:rPr>
        <w:t xml:space="preserve">permissible </w:t>
      </w:r>
      <w:r w:rsidR="00A72296" w:rsidRPr="008F421E">
        <w:rPr>
          <w:sz w:val="24"/>
          <w:szCs w:val="24"/>
        </w:rPr>
        <w:t xml:space="preserve">witchcrafts to solely </w:t>
      </w:r>
      <w:r w:rsidR="0007212D" w:rsidRPr="008F421E">
        <w:rPr>
          <w:sz w:val="24"/>
          <w:szCs w:val="24"/>
        </w:rPr>
        <w:t xml:space="preserve">&amp; totally </w:t>
      </w:r>
      <w:r w:rsidR="00A72296" w:rsidRPr="008F421E">
        <w:rPr>
          <w:sz w:val="24"/>
          <w:szCs w:val="24"/>
        </w:rPr>
        <w:t xml:space="preserve">protect the Lord’s people. </w:t>
      </w:r>
      <w:r w:rsidR="00037144" w:rsidRPr="008F421E">
        <w:rPr>
          <w:sz w:val="24"/>
          <w:szCs w:val="24"/>
        </w:rPr>
        <w:t xml:space="preserve">Permissible </w:t>
      </w:r>
      <w:r w:rsidR="001012BD" w:rsidRPr="008F421E">
        <w:rPr>
          <w:sz w:val="24"/>
          <w:szCs w:val="24"/>
        </w:rPr>
        <w:t xml:space="preserve">Black Magic always harms or destroys someone or something, but used correctly and wisely it can protect the Lord’s people in Exodus 3:1-12:42; 14:1-31. </w:t>
      </w:r>
      <w:r w:rsidR="00A72296" w:rsidRPr="008F421E">
        <w:rPr>
          <w:sz w:val="24"/>
          <w:szCs w:val="24"/>
        </w:rPr>
        <w:t xml:space="preserve">A good male sorcerer can be called a witch, </w:t>
      </w:r>
      <w:r w:rsidR="008C2E41" w:rsidRPr="008F421E">
        <w:rPr>
          <w:sz w:val="24"/>
          <w:szCs w:val="24"/>
        </w:rPr>
        <w:t xml:space="preserve">master, </w:t>
      </w:r>
      <w:r w:rsidR="00437DDA" w:rsidRPr="008F421E">
        <w:rPr>
          <w:sz w:val="24"/>
          <w:szCs w:val="24"/>
        </w:rPr>
        <w:t xml:space="preserve">prophet, </w:t>
      </w:r>
      <w:r w:rsidR="00A72296" w:rsidRPr="008F421E">
        <w:rPr>
          <w:sz w:val="24"/>
          <w:szCs w:val="24"/>
        </w:rPr>
        <w:t xml:space="preserve">enchanter or a wizard. A good female sorcerer can be called a sorceress, </w:t>
      </w:r>
      <w:r w:rsidR="008C2E41" w:rsidRPr="008F421E">
        <w:rPr>
          <w:sz w:val="24"/>
          <w:szCs w:val="24"/>
        </w:rPr>
        <w:t xml:space="preserve">mistress, </w:t>
      </w:r>
      <w:r w:rsidR="00437DDA" w:rsidRPr="008F421E">
        <w:rPr>
          <w:sz w:val="24"/>
          <w:szCs w:val="24"/>
        </w:rPr>
        <w:t xml:space="preserve">prophetess, </w:t>
      </w:r>
      <w:r w:rsidR="00A72296" w:rsidRPr="008F421E">
        <w:rPr>
          <w:sz w:val="24"/>
          <w:szCs w:val="24"/>
        </w:rPr>
        <w:t xml:space="preserve">enchantress, witch, whore, prostitute or harlot. Some scriptures are in </w:t>
      </w:r>
      <w:r w:rsidR="00FB23CA" w:rsidRPr="008F421E">
        <w:rPr>
          <w:sz w:val="24"/>
          <w:szCs w:val="24"/>
        </w:rPr>
        <w:t>Numbers 23:23; Ecclesiastes 10:11; Isaiah 3:3</w:t>
      </w:r>
      <w:r w:rsidR="00677AEA" w:rsidRPr="008F421E">
        <w:rPr>
          <w:sz w:val="24"/>
          <w:szCs w:val="24"/>
        </w:rPr>
        <w:t xml:space="preserve"> &amp;</w:t>
      </w:r>
      <w:r w:rsidR="00FB23CA" w:rsidRPr="008F421E">
        <w:rPr>
          <w:sz w:val="24"/>
          <w:szCs w:val="24"/>
        </w:rPr>
        <w:t xml:space="preserve"> </w:t>
      </w:r>
      <w:r w:rsidR="00677AEA" w:rsidRPr="008F421E">
        <w:rPr>
          <w:sz w:val="24"/>
          <w:szCs w:val="24"/>
        </w:rPr>
        <w:t>Acts 19:19.</w:t>
      </w:r>
      <w:r w:rsidR="000E04CC" w:rsidRPr="008F421E">
        <w:rPr>
          <w:sz w:val="24"/>
          <w:szCs w:val="24"/>
        </w:rPr>
        <w:t xml:space="preserve">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w:t>
      </w:r>
      <w:r w:rsidR="00037144" w:rsidRPr="008F421E">
        <w:rPr>
          <w:sz w:val="24"/>
          <w:szCs w:val="24"/>
        </w:rPr>
        <w:t xml:space="preserve">(by the Father Stephen’s salvation and not the Son Jesus’ salvation) </w:t>
      </w:r>
      <w:r w:rsidR="000E04CC" w:rsidRPr="008F421E">
        <w:rPr>
          <w:sz w:val="24"/>
          <w:szCs w:val="24"/>
        </w:rPr>
        <w:t xml:space="preserve">and then used His </w:t>
      </w:r>
      <w:r w:rsidR="00037144" w:rsidRPr="008F421E">
        <w:rPr>
          <w:sz w:val="24"/>
          <w:szCs w:val="24"/>
        </w:rPr>
        <w:t xml:space="preserve">permissible </w:t>
      </w:r>
      <w:r w:rsidR="000E04CC" w:rsidRPr="008F421E">
        <w:rPr>
          <w:sz w:val="24"/>
          <w:szCs w:val="24"/>
        </w:rPr>
        <w:t xml:space="preserve">magical arts to protect the Lord’s people in Acts 8:13, 24. </w:t>
      </w:r>
      <w:r w:rsidR="0002783D" w:rsidRPr="008F421E">
        <w:rPr>
          <w:sz w:val="24"/>
          <w:szCs w:val="24"/>
        </w:rPr>
        <w:t xml:space="preserve">Evil Sorcerer’s is a Person who uses His </w:t>
      </w:r>
      <w:r w:rsidR="00037144" w:rsidRPr="008F421E">
        <w:rPr>
          <w:sz w:val="24"/>
          <w:szCs w:val="24"/>
        </w:rPr>
        <w:t xml:space="preserve">forbidden </w:t>
      </w:r>
      <w:r w:rsidR="001012BD" w:rsidRPr="008F421E">
        <w:rPr>
          <w:sz w:val="24"/>
          <w:szCs w:val="24"/>
        </w:rPr>
        <w:t xml:space="preserve">black </w:t>
      </w:r>
      <w:r w:rsidR="0002783D" w:rsidRPr="008F421E">
        <w:rPr>
          <w:sz w:val="24"/>
          <w:szCs w:val="24"/>
        </w:rPr>
        <w:t xml:space="preserve">magical arts, </w:t>
      </w:r>
      <w:r w:rsidR="00037144" w:rsidRPr="008F421E">
        <w:rPr>
          <w:sz w:val="24"/>
          <w:szCs w:val="24"/>
        </w:rPr>
        <w:t xml:space="preserve">forbidden </w:t>
      </w:r>
      <w:r w:rsidR="0002783D" w:rsidRPr="008F421E">
        <w:rPr>
          <w:sz w:val="24"/>
          <w:szCs w:val="24"/>
        </w:rPr>
        <w:t xml:space="preserve">sorceries or </w:t>
      </w:r>
      <w:r w:rsidR="00037144" w:rsidRPr="008F421E">
        <w:rPr>
          <w:sz w:val="24"/>
          <w:szCs w:val="24"/>
        </w:rPr>
        <w:t xml:space="preserve">forbidden </w:t>
      </w:r>
      <w:r w:rsidR="0002783D" w:rsidRPr="008F421E">
        <w:rPr>
          <w:sz w:val="24"/>
          <w:szCs w:val="24"/>
        </w:rPr>
        <w:t>witchcrafts against the LORD.</w:t>
      </w:r>
      <w:r w:rsidR="001012BD" w:rsidRPr="008F421E">
        <w:rPr>
          <w:sz w:val="24"/>
          <w:szCs w:val="24"/>
        </w:rPr>
        <w:t xml:space="preserve"> This kind of Black magic harms or destroys the Lord’s people.</w:t>
      </w:r>
      <w:r w:rsidR="0002783D" w:rsidRPr="008F421E">
        <w:rPr>
          <w:sz w:val="24"/>
          <w:szCs w:val="24"/>
        </w:rPr>
        <w:t xml:space="preserve"> Some scripture are in Exodus </w:t>
      </w:r>
      <w:r w:rsidR="0002783D" w:rsidRPr="008F421E">
        <w:rPr>
          <w:sz w:val="24"/>
          <w:szCs w:val="24"/>
        </w:rPr>
        <w:lastRenderedPageBreak/>
        <w:t xml:space="preserve">7:11, 22 (NKJV); </w:t>
      </w:r>
      <w:r w:rsidR="00FB23CA" w:rsidRPr="008F421E">
        <w:rPr>
          <w:sz w:val="24"/>
          <w:szCs w:val="24"/>
        </w:rPr>
        <w:t xml:space="preserve">8:7, 18 (NKJV); </w:t>
      </w:r>
      <w:r w:rsidR="0002783D" w:rsidRPr="008F421E">
        <w:rPr>
          <w:sz w:val="24"/>
          <w:szCs w:val="24"/>
        </w:rPr>
        <w:t xml:space="preserve">22:18; </w:t>
      </w:r>
      <w:r w:rsidR="00FB23CA" w:rsidRPr="008F421E">
        <w:rPr>
          <w:sz w:val="24"/>
          <w:szCs w:val="24"/>
        </w:rPr>
        <w:t xml:space="preserve">Leviticus 19:26; Numbers 42:1; </w:t>
      </w:r>
      <w:r w:rsidR="0002783D" w:rsidRPr="008F421E">
        <w:rPr>
          <w:sz w:val="24"/>
          <w:szCs w:val="24"/>
        </w:rPr>
        <w:t xml:space="preserve">Deuteronomy 18:10 (NKJV); </w:t>
      </w:r>
      <w:r w:rsidR="00523E0E" w:rsidRPr="008F421E">
        <w:rPr>
          <w:sz w:val="24"/>
          <w:szCs w:val="24"/>
        </w:rPr>
        <w:t>1</w:t>
      </w:r>
      <w:r w:rsidR="00523E0E" w:rsidRPr="008F421E">
        <w:rPr>
          <w:sz w:val="24"/>
          <w:szCs w:val="24"/>
          <w:vertAlign w:val="superscript"/>
        </w:rPr>
        <w:t>st</w:t>
      </w:r>
      <w:r w:rsidR="00523E0E" w:rsidRPr="008F421E">
        <w:rPr>
          <w:sz w:val="24"/>
          <w:szCs w:val="24"/>
        </w:rPr>
        <w:t xml:space="preserve"> Samu</w:t>
      </w:r>
      <w:r w:rsidR="00173D55" w:rsidRPr="008F421E">
        <w:rPr>
          <w:sz w:val="24"/>
          <w:szCs w:val="24"/>
        </w:rPr>
        <w:t>el</w:t>
      </w:r>
      <w:r w:rsidR="00523E0E" w:rsidRPr="008F421E">
        <w:rPr>
          <w:sz w:val="24"/>
          <w:szCs w:val="24"/>
        </w:rPr>
        <w:t xml:space="preserve"> 15:23; </w:t>
      </w:r>
      <w:r w:rsidR="00FB23CA" w:rsidRPr="008F421E">
        <w:rPr>
          <w:sz w:val="24"/>
          <w:szCs w:val="24"/>
        </w:rPr>
        <w:t>2</w:t>
      </w:r>
      <w:r w:rsidR="00FB23CA" w:rsidRPr="008F421E">
        <w:rPr>
          <w:sz w:val="24"/>
          <w:szCs w:val="24"/>
          <w:vertAlign w:val="superscript"/>
        </w:rPr>
        <w:t>nd</w:t>
      </w:r>
      <w:r w:rsidR="00FB23CA" w:rsidRPr="008F421E">
        <w:rPr>
          <w:sz w:val="24"/>
          <w:szCs w:val="24"/>
        </w:rPr>
        <w:t xml:space="preserve"> King</w:t>
      </w:r>
      <w:r w:rsidR="00173D55" w:rsidRPr="008F421E">
        <w:rPr>
          <w:sz w:val="24"/>
          <w:szCs w:val="24"/>
        </w:rPr>
        <w:t>s</w:t>
      </w:r>
      <w:r w:rsidR="00FB23CA" w:rsidRPr="008F421E">
        <w:rPr>
          <w:sz w:val="24"/>
          <w:szCs w:val="24"/>
          <w:vertAlign w:val="superscript"/>
        </w:rPr>
        <w:t xml:space="preserve"> </w:t>
      </w:r>
      <w:r w:rsidR="00523E0E" w:rsidRPr="008F421E">
        <w:rPr>
          <w:sz w:val="24"/>
          <w:szCs w:val="24"/>
        </w:rPr>
        <w:t xml:space="preserve">9:22; </w:t>
      </w:r>
      <w:r w:rsidR="00FB23CA" w:rsidRPr="008F421E">
        <w:rPr>
          <w:sz w:val="24"/>
          <w:szCs w:val="24"/>
        </w:rPr>
        <w:t>17:17; 21:6; 2</w:t>
      </w:r>
      <w:r w:rsidR="00FB23CA" w:rsidRPr="008F421E">
        <w:rPr>
          <w:sz w:val="24"/>
          <w:szCs w:val="24"/>
          <w:vertAlign w:val="superscript"/>
        </w:rPr>
        <w:t>nd</w:t>
      </w:r>
      <w:r w:rsidR="00FB23CA" w:rsidRPr="008F421E">
        <w:rPr>
          <w:sz w:val="24"/>
          <w:szCs w:val="24"/>
        </w:rPr>
        <w:t xml:space="preserve"> Chro</w:t>
      </w:r>
      <w:r w:rsidR="00173D55" w:rsidRPr="008F421E">
        <w:rPr>
          <w:sz w:val="24"/>
          <w:szCs w:val="24"/>
        </w:rPr>
        <w:t>ni</w:t>
      </w:r>
      <w:r w:rsidR="00FB23CA" w:rsidRPr="008F421E">
        <w:rPr>
          <w:sz w:val="24"/>
          <w:szCs w:val="24"/>
        </w:rPr>
        <w:t xml:space="preserve">cles 33:6; </w:t>
      </w:r>
      <w:r w:rsidR="0002783D" w:rsidRPr="008F421E">
        <w:rPr>
          <w:sz w:val="24"/>
          <w:szCs w:val="24"/>
        </w:rPr>
        <w:t xml:space="preserve">Isaiah 19:3 (NKJV); </w:t>
      </w:r>
      <w:r w:rsidR="00FB23CA" w:rsidRPr="008F421E">
        <w:rPr>
          <w:sz w:val="24"/>
          <w:szCs w:val="24"/>
        </w:rPr>
        <w:t xml:space="preserve">47:9, 12 (NKJV); </w:t>
      </w:r>
      <w:r w:rsidR="00677AEA" w:rsidRPr="008F421E">
        <w:rPr>
          <w:sz w:val="24"/>
          <w:szCs w:val="24"/>
        </w:rPr>
        <w:t xml:space="preserve">Ezekiel 13:18 (NKJV), 20 (NKJV); </w:t>
      </w:r>
      <w:r w:rsidR="0002783D" w:rsidRPr="008F421E">
        <w:rPr>
          <w:sz w:val="24"/>
          <w:szCs w:val="24"/>
        </w:rPr>
        <w:t>Jeremiah 27:9;</w:t>
      </w:r>
      <w:r w:rsidR="003F0B49" w:rsidRPr="008F421E">
        <w:rPr>
          <w:sz w:val="24"/>
          <w:szCs w:val="24"/>
        </w:rPr>
        <w:t xml:space="preserve"> </w:t>
      </w:r>
      <w:r w:rsidR="0002783D" w:rsidRPr="008F421E">
        <w:rPr>
          <w:sz w:val="24"/>
          <w:szCs w:val="24"/>
        </w:rPr>
        <w:t xml:space="preserve">Daniel 2:2; </w:t>
      </w:r>
      <w:r w:rsidR="00523E0E" w:rsidRPr="008F421E">
        <w:rPr>
          <w:sz w:val="24"/>
          <w:szCs w:val="24"/>
        </w:rPr>
        <w:t xml:space="preserve">Micah 5:12; Nahum 3:4; </w:t>
      </w:r>
      <w:r w:rsidR="0002783D" w:rsidRPr="008F421E">
        <w:rPr>
          <w:sz w:val="24"/>
          <w:szCs w:val="24"/>
        </w:rPr>
        <w:t xml:space="preserve">Malachi 3:5; </w:t>
      </w:r>
      <w:r w:rsidR="00FB23CA" w:rsidRPr="008F421E">
        <w:rPr>
          <w:sz w:val="24"/>
          <w:szCs w:val="24"/>
        </w:rPr>
        <w:t xml:space="preserve">Wisdom of Solomon </w:t>
      </w:r>
      <w:r w:rsidR="00523E0E" w:rsidRPr="008F421E">
        <w:rPr>
          <w:sz w:val="24"/>
          <w:szCs w:val="24"/>
        </w:rPr>
        <w:t xml:space="preserve">12:4; </w:t>
      </w:r>
      <w:r w:rsidR="00FB23CA" w:rsidRPr="008F421E">
        <w:rPr>
          <w:sz w:val="24"/>
          <w:szCs w:val="24"/>
        </w:rPr>
        <w:t xml:space="preserve">18:13; </w:t>
      </w:r>
      <w:r w:rsidR="00523E0E" w:rsidRPr="008F421E">
        <w:rPr>
          <w:sz w:val="24"/>
          <w:szCs w:val="24"/>
        </w:rPr>
        <w:t xml:space="preserve">Galatians 5:20; </w:t>
      </w:r>
      <w:r w:rsidR="0002783D" w:rsidRPr="008F421E">
        <w:rPr>
          <w:sz w:val="24"/>
          <w:szCs w:val="24"/>
        </w:rPr>
        <w:t>Revelation 21:8; 22:15 &amp; Acts 13:6, 8.</w:t>
      </w:r>
      <w:r w:rsidR="00EF219C" w:rsidRPr="008F421E">
        <w:rPr>
          <w:sz w:val="24"/>
          <w:szCs w:val="24"/>
        </w:rPr>
        <w:t xml:space="preserve"> But eventually, Rahab was cut down in Isaiah 51:9.</w:t>
      </w:r>
    </w:p>
    <w:p w:rsidR="00254CF0" w:rsidRPr="008F421E" w:rsidRDefault="00254CF0" w:rsidP="00254CF0">
      <w:pPr>
        <w:spacing w:line="480" w:lineRule="auto"/>
        <w:jc w:val="center"/>
        <w:rPr>
          <w:b/>
          <w:sz w:val="24"/>
          <w:szCs w:val="24"/>
        </w:rPr>
      </w:pPr>
      <w:r w:rsidRPr="008F421E">
        <w:rPr>
          <w:b/>
          <w:sz w:val="24"/>
          <w:szCs w:val="24"/>
        </w:rPr>
        <w:t>THE LADY RAHAB</w:t>
      </w:r>
    </w:p>
    <w:p w:rsidR="00254CF0" w:rsidRPr="008F421E" w:rsidRDefault="00254CF0" w:rsidP="00254CF0">
      <w:pPr>
        <w:spacing w:line="480" w:lineRule="auto"/>
        <w:rPr>
          <w:sz w:val="24"/>
          <w:szCs w:val="24"/>
        </w:rPr>
      </w:pPr>
      <w:r w:rsidRPr="008F421E">
        <w:rPr>
          <w:sz w:val="24"/>
          <w:szCs w:val="24"/>
        </w:rPr>
        <w:t>The Lady Rahab’s name means “</w:t>
      </w:r>
      <w:r w:rsidRPr="008F421E">
        <w:rPr>
          <w:b/>
          <w:sz w:val="24"/>
          <w:szCs w:val="24"/>
        </w:rPr>
        <w:t>Broad</w:t>
      </w:r>
      <w:r w:rsidRPr="008F421E">
        <w:rPr>
          <w:sz w:val="24"/>
          <w:szCs w:val="24"/>
        </w:rPr>
        <w:t xml:space="preserve">.” The Scripture references of the Lady Rahab is in Joshua 2:1-24; 6:17-25; Matthew 1:5; Hebrews 11:31 &amp; James 2:25. </w:t>
      </w:r>
    </w:p>
    <w:p w:rsidR="00254CF0" w:rsidRPr="008F421E" w:rsidRDefault="00254CF0" w:rsidP="00254CF0">
      <w:pPr>
        <w:spacing w:line="480" w:lineRule="auto"/>
        <w:jc w:val="both"/>
        <w:rPr>
          <w:sz w:val="24"/>
          <w:szCs w:val="24"/>
        </w:rPr>
      </w:pPr>
      <w:r w:rsidRPr="008F421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54CF0" w:rsidRPr="008F421E" w:rsidRDefault="00254CF0" w:rsidP="00254CF0">
      <w:pPr>
        <w:spacing w:line="480" w:lineRule="auto"/>
        <w:jc w:val="both"/>
        <w:rPr>
          <w:sz w:val="24"/>
          <w:szCs w:val="24"/>
        </w:rPr>
      </w:pPr>
      <w:r w:rsidRPr="008F421E">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54CF0" w:rsidRPr="008F421E" w:rsidRDefault="00254CF0" w:rsidP="00254CF0">
      <w:pPr>
        <w:spacing w:line="480" w:lineRule="auto"/>
        <w:jc w:val="both"/>
        <w:rPr>
          <w:sz w:val="24"/>
          <w:szCs w:val="24"/>
        </w:rPr>
      </w:pPr>
      <w:r w:rsidRPr="008F421E">
        <w:rPr>
          <w:sz w:val="24"/>
          <w:szCs w:val="24"/>
        </w:rPr>
        <w:t xml:space="preserve">At Jericho’s fall is in Joshua chapter 6. The Father Stephen did display His authority that the Canaanites feared. Jericho’ walls fell. When they did, Rahab and Her family survived is in Joshua 6:26. </w:t>
      </w:r>
    </w:p>
    <w:p w:rsidR="00254CF0" w:rsidRPr="008F421E" w:rsidRDefault="00254CF0" w:rsidP="00254CF0">
      <w:pPr>
        <w:spacing w:line="480" w:lineRule="auto"/>
        <w:jc w:val="both"/>
        <w:rPr>
          <w:sz w:val="24"/>
          <w:szCs w:val="24"/>
        </w:rPr>
      </w:pPr>
      <w:r w:rsidRPr="008F421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54CF0" w:rsidRPr="008F421E" w:rsidRDefault="00254CF0" w:rsidP="00254CF0">
      <w:pPr>
        <w:spacing w:line="480" w:lineRule="auto"/>
        <w:jc w:val="both"/>
        <w:rPr>
          <w:sz w:val="24"/>
          <w:szCs w:val="24"/>
        </w:rPr>
      </w:pPr>
      <w:r w:rsidRPr="008F421E">
        <w:rPr>
          <w:sz w:val="24"/>
          <w:szCs w:val="24"/>
        </w:rPr>
        <w:lastRenderedPageBreak/>
        <w:t xml:space="preserve">In faith’s hall of fame is in Hebrews 11:31. It declares “By faith Rahab did not perish with those who did not believe, when She had received the spies with peace.” </w:t>
      </w:r>
    </w:p>
    <w:p w:rsidR="00254CF0" w:rsidRPr="008F421E" w:rsidRDefault="00254CF0" w:rsidP="00254CF0">
      <w:pPr>
        <w:spacing w:line="480" w:lineRule="auto"/>
        <w:jc w:val="both"/>
        <w:rPr>
          <w:sz w:val="24"/>
          <w:szCs w:val="24"/>
        </w:rPr>
      </w:pPr>
      <w:r w:rsidRPr="008F421E">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254CF0" w:rsidRPr="008F421E" w:rsidRDefault="00254CF0" w:rsidP="00254CF0">
      <w:pPr>
        <w:spacing w:line="480" w:lineRule="auto"/>
        <w:jc w:val="center"/>
        <w:rPr>
          <w:b/>
          <w:sz w:val="24"/>
          <w:szCs w:val="24"/>
        </w:rPr>
      </w:pPr>
      <w:r w:rsidRPr="008F421E">
        <w:rPr>
          <w:b/>
          <w:sz w:val="24"/>
          <w:szCs w:val="24"/>
        </w:rPr>
        <w:t>The Life of the Lord James Christ Justus also called the Just</w:t>
      </w:r>
    </w:p>
    <w:p w:rsidR="00254CF0" w:rsidRPr="008F421E" w:rsidRDefault="00254CF0" w:rsidP="00254CF0">
      <w:pPr>
        <w:spacing w:line="480" w:lineRule="auto"/>
        <w:jc w:val="center"/>
        <w:rPr>
          <w:b/>
          <w:sz w:val="24"/>
          <w:szCs w:val="24"/>
        </w:rPr>
      </w:pPr>
      <w:r w:rsidRPr="008F421E">
        <w:rPr>
          <w:b/>
          <w:sz w:val="24"/>
          <w:szCs w:val="24"/>
        </w:rPr>
        <w:t>The Lord James Christ’s Identity</w:t>
      </w:r>
    </w:p>
    <w:p w:rsidR="00254CF0" w:rsidRPr="008F421E" w:rsidRDefault="00254CF0" w:rsidP="00254CF0">
      <w:pPr>
        <w:spacing w:line="480" w:lineRule="auto"/>
        <w:jc w:val="both"/>
        <w:rPr>
          <w:sz w:val="24"/>
          <w:szCs w:val="24"/>
        </w:rPr>
      </w:pPr>
      <w:r w:rsidRPr="008F421E">
        <w:rPr>
          <w:sz w:val="24"/>
          <w:szCs w:val="24"/>
        </w:rPr>
        <w:t>The Lord James (named on the 8</w:t>
      </w:r>
      <w:r w:rsidRPr="008F421E">
        <w:rPr>
          <w:sz w:val="24"/>
          <w:szCs w:val="24"/>
          <w:vertAlign w:val="superscript"/>
        </w:rPr>
        <w:t>th</w:t>
      </w:r>
      <w:r w:rsidRPr="008F421E">
        <w:rPr>
          <w:sz w:val="24"/>
          <w:szCs w:val="24"/>
        </w:rPr>
        <w:t xml:space="preserve"> Day) called the Just (called the Lord &amp; the Law on the 1</w:t>
      </w:r>
      <w:r w:rsidRPr="008F421E">
        <w:rPr>
          <w:sz w:val="24"/>
          <w:szCs w:val="24"/>
          <w:vertAlign w:val="superscript"/>
        </w:rPr>
        <w:t>st</w:t>
      </w:r>
      <w:r w:rsidRPr="008F421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254CF0" w:rsidRPr="008F421E" w:rsidRDefault="00254CF0" w:rsidP="00254CF0">
      <w:pPr>
        <w:spacing w:line="480" w:lineRule="auto"/>
        <w:jc w:val="center"/>
        <w:rPr>
          <w:b/>
          <w:sz w:val="24"/>
          <w:szCs w:val="24"/>
        </w:rPr>
      </w:pPr>
      <w:r w:rsidRPr="008F421E">
        <w:rPr>
          <w:b/>
          <w:sz w:val="24"/>
          <w:szCs w:val="24"/>
        </w:rPr>
        <w:t>The Lord James Christ’s Life and Times</w:t>
      </w:r>
    </w:p>
    <w:p w:rsidR="00254CF0" w:rsidRPr="008F421E" w:rsidRDefault="00254CF0" w:rsidP="00254CF0">
      <w:pPr>
        <w:spacing w:line="480" w:lineRule="auto"/>
        <w:jc w:val="both"/>
        <w:rPr>
          <w:sz w:val="24"/>
          <w:szCs w:val="24"/>
        </w:rPr>
      </w:pPr>
      <w:r w:rsidRPr="008F421E">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w:t>
      </w:r>
      <w:r w:rsidRPr="008F421E">
        <w:rPr>
          <w:sz w:val="24"/>
          <w:szCs w:val="24"/>
        </w:rPr>
        <w:lastRenderedPageBreak/>
        <w:t>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F421E">
        <w:rPr>
          <w:b/>
          <w:sz w:val="24"/>
          <w:szCs w:val="24"/>
        </w:rPr>
        <w:t>Camel Knees</w:t>
      </w:r>
      <w:r w:rsidRPr="008F421E">
        <w:rPr>
          <w:sz w:val="24"/>
          <w:szCs w:val="24"/>
        </w:rPr>
        <w:t xml:space="preserve">” because of the calluses on His knees caused by spending too much time in prayer. The Lord James shows His faith like character in the writing of the Book of James.  </w:t>
      </w:r>
    </w:p>
    <w:p w:rsidR="00254CF0" w:rsidRPr="008F421E" w:rsidRDefault="00254CF0" w:rsidP="00254CF0">
      <w:pPr>
        <w:spacing w:line="480" w:lineRule="auto"/>
        <w:jc w:val="center"/>
        <w:rPr>
          <w:b/>
          <w:sz w:val="24"/>
          <w:szCs w:val="24"/>
        </w:rPr>
      </w:pPr>
      <w:r w:rsidRPr="008F421E">
        <w:rPr>
          <w:b/>
          <w:sz w:val="24"/>
          <w:szCs w:val="24"/>
        </w:rPr>
        <w:t>The Lord James Christ’s Roles and Relationships with Christians</w:t>
      </w:r>
    </w:p>
    <w:p w:rsidR="00254CF0" w:rsidRPr="008F421E" w:rsidRDefault="00254CF0" w:rsidP="00254CF0">
      <w:pPr>
        <w:spacing w:line="480" w:lineRule="auto"/>
        <w:jc w:val="both"/>
        <w:rPr>
          <w:sz w:val="24"/>
          <w:szCs w:val="24"/>
        </w:rPr>
      </w:pPr>
      <w:r w:rsidRPr="008F421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54CF0" w:rsidRPr="008F421E" w:rsidRDefault="00254CF0" w:rsidP="00254CF0">
      <w:pPr>
        <w:spacing w:line="480" w:lineRule="auto"/>
        <w:jc w:val="center"/>
        <w:rPr>
          <w:b/>
          <w:sz w:val="24"/>
          <w:szCs w:val="24"/>
        </w:rPr>
      </w:pPr>
      <w:r w:rsidRPr="008F421E">
        <w:rPr>
          <w:b/>
          <w:sz w:val="24"/>
          <w:szCs w:val="24"/>
        </w:rPr>
        <w:t>The Lord James Christ as a Lawgiver &amp; Leader</w:t>
      </w:r>
    </w:p>
    <w:p w:rsidR="00254CF0" w:rsidRPr="008F421E" w:rsidRDefault="00254CF0" w:rsidP="00254CF0">
      <w:pPr>
        <w:spacing w:line="480" w:lineRule="auto"/>
        <w:jc w:val="both"/>
        <w:rPr>
          <w:sz w:val="24"/>
          <w:szCs w:val="24"/>
        </w:rPr>
      </w:pPr>
      <w:r w:rsidRPr="008F421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w:t>
      </w:r>
      <w:r w:rsidRPr="008F421E">
        <w:rPr>
          <w:sz w:val="24"/>
          <w:szCs w:val="24"/>
        </w:rPr>
        <w:lastRenderedPageBreak/>
        <w:t xml:space="preserve">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54CF0" w:rsidRPr="008F421E" w:rsidRDefault="00254CF0" w:rsidP="00254CF0">
      <w:pPr>
        <w:spacing w:line="480" w:lineRule="auto"/>
        <w:jc w:val="center"/>
        <w:rPr>
          <w:b/>
          <w:sz w:val="24"/>
          <w:szCs w:val="24"/>
        </w:rPr>
      </w:pPr>
      <w:r w:rsidRPr="008F421E">
        <w:rPr>
          <w:b/>
          <w:sz w:val="24"/>
          <w:szCs w:val="24"/>
        </w:rPr>
        <w:t>The Lord James Christ’s Candidacy</w:t>
      </w:r>
    </w:p>
    <w:p w:rsidR="00254CF0" w:rsidRPr="008F421E" w:rsidRDefault="00254CF0" w:rsidP="00254CF0">
      <w:pPr>
        <w:spacing w:line="480" w:lineRule="auto"/>
        <w:jc w:val="both"/>
        <w:rPr>
          <w:sz w:val="24"/>
          <w:szCs w:val="24"/>
        </w:rPr>
      </w:pPr>
      <w:r w:rsidRPr="008F421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54CF0" w:rsidRPr="008F421E" w:rsidRDefault="00254CF0" w:rsidP="00254CF0">
      <w:pPr>
        <w:spacing w:line="480" w:lineRule="auto"/>
        <w:jc w:val="center"/>
        <w:rPr>
          <w:b/>
          <w:sz w:val="24"/>
          <w:szCs w:val="24"/>
        </w:rPr>
      </w:pPr>
      <w:r w:rsidRPr="008F421E">
        <w:rPr>
          <w:b/>
          <w:sz w:val="24"/>
          <w:szCs w:val="24"/>
        </w:rPr>
        <w:t>The Lord James Christ’s Proverbs</w:t>
      </w:r>
    </w:p>
    <w:p w:rsidR="00254CF0" w:rsidRPr="008F421E" w:rsidRDefault="00254CF0" w:rsidP="00254CF0">
      <w:pPr>
        <w:spacing w:line="480" w:lineRule="auto"/>
        <w:jc w:val="both"/>
        <w:rPr>
          <w:sz w:val="24"/>
          <w:szCs w:val="24"/>
        </w:rPr>
      </w:pPr>
      <w:r w:rsidRPr="008F421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54CF0" w:rsidRPr="008F421E" w:rsidRDefault="00254CF0" w:rsidP="00254CF0">
      <w:pPr>
        <w:spacing w:line="480" w:lineRule="auto"/>
        <w:jc w:val="center"/>
        <w:rPr>
          <w:b/>
          <w:sz w:val="24"/>
          <w:szCs w:val="24"/>
        </w:rPr>
      </w:pPr>
      <w:r w:rsidRPr="008F421E">
        <w:rPr>
          <w:b/>
          <w:sz w:val="24"/>
          <w:szCs w:val="24"/>
        </w:rPr>
        <w:t>The Lord James Christ’s Outranking Epistle</w:t>
      </w:r>
    </w:p>
    <w:p w:rsidR="00254CF0" w:rsidRPr="008F421E" w:rsidRDefault="00254CF0" w:rsidP="00254CF0">
      <w:pPr>
        <w:spacing w:line="480" w:lineRule="auto"/>
        <w:jc w:val="both"/>
        <w:rPr>
          <w:sz w:val="24"/>
          <w:szCs w:val="24"/>
        </w:rPr>
      </w:pPr>
      <w:r w:rsidRPr="008F421E">
        <w:rPr>
          <w:sz w:val="24"/>
          <w:szCs w:val="24"/>
        </w:rPr>
        <w:lastRenderedPageBreak/>
        <w:t xml:space="preserve">The Book of James was the first New Testament Epistle to be written &amp; outranks all of Paul’s 14 Epistles in rank and status. The origin of this book was written in Palestine in James 1:11; 3:11, 12; 5:7. </w:t>
      </w:r>
    </w:p>
    <w:p w:rsidR="00254CF0" w:rsidRPr="008F421E" w:rsidRDefault="00254CF0" w:rsidP="00254CF0">
      <w:pPr>
        <w:spacing w:line="480" w:lineRule="auto"/>
        <w:jc w:val="center"/>
        <w:rPr>
          <w:b/>
          <w:sz w:val="24"/>
          <w:szCs w:val="24"/>
        </w:rPr>
      </w:pPr>
      <w:r w:rsidRPr="008F421E">
        <w:rPr>
          <w:b/>
          <w:sz w:val="24"/>
          <w:szCs w:val="24"/>
        </w:rPr>
        <w:t>The Lord James Christ’s Business Affairs</w:t>
      </w:r>
    </w:p>
    <w:p w:rsidR="00254CF0" w:rsidRPr="008F421E" w:rsidRDefault="00254CF0" w:rsidP="00254CF0">
      <w:pPr>
        <w:spacing w:line="480" w:lineRule="auto"/>
        <w:jc w:val="both"/>
        <w:rPr>
          <w:sz w:val="24"/>
          <w:szCs w:val="24"/>
        </w:rPr>
      </w:pPr>
      <w:r w:rsidRPr="008F421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54CF0" w:rsidRPr="008F421E" w:rsidRDefault="00254CF0" w:rsidP="00254CF0">
      <w:pPr>
        <w:spacing w:line="480" w:lineRule="auto"/>
        <w:jc w:val="center"/>
        <w:rPr>
          <w:b/>
          <w:sz w:val="24"/>
          <w:szCs w:val="24"/>
        </w:rPr>
      </w:pPr>
      <w:r w:rsidRPr="008F421E">
        <w:rPr>
          <w:b/>
          <w:sz w:val="24"/>
          <w:szCs w:val="24"/>
        </w:rPr>
        <w:t>The Lord James Christ’s Faith</w:t>
      </w:r>
    </w:p>
    <w:p w:rsidR="00254CF0" w:rsidRPr="008F421E" w:rsidRDefault="00254CF0" w:rsidP="00254CF0">
      <w:pPr>
        <w:spacing w:line="480" w:lineRule="auto"/>
        <w:jc w:val="both"/>
        <w:rPr>
          <w:sz w:val="24"/>
          <w:szCs w:val="24"/>
        </w:rPr>
      </w:pPr>
      <w:r w:rsidRPr="008F421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54CF0" w:rsidRPr="008F421E" w:rsidRDefault="00254CF0" w:rsidP="00254CF0">
      <w:pPr>
        <w:spacing w:line="480" w:lineRule="auto"/>
        <w:jc w:val="center"/>
        <w:rPr>
          <w:b/>
          <w:sz w:val="24"/>
          <w:szCs w:val="24"/>
        </w:rPr>
      </w:pPr>
      <w:r w:rsidRPr="008F421E">
        <w:rPr>
          <w:b/>
          <w:sz w:val="24"/>
          <w:szCs w:val="24"/>
        </w:rPr>
        <w:t>The Lord James Christ’s Strength</w:t>
      </w:r>
    </w:p>
    <w:p w:rsidR="00254CF0" w:rsidRPr="008F421E" w:rsidRDefault="00254CF0" w:rsidP="00254CF0">
      <w:pPr>
        <w:spacing w:line="480" w:lineRule="auto"/>
        <w:jc w:val="both"/>
        <w:rPr>
          <w:sz w:val="24"/>
          <w:szCs w:val="24"/>
        </w:rPr>
      </w:pPr>
      <w:r w:rsidRPr="008F421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w:t>
      </w:r>
      <w:r w:rsidRPr="008F421E">
        <w:rPr>
          <w:sz w:val="24"/>
          <w:szCs w:val="24"/>
        </w:rPr>
        <w:lastRenderedPageBreak/>
        <w:t xml:space="preserve">in Man says by the Rabbis was that it enticed Man to sin. But James concludes that temptation comes from the lure of Man’s own evil desires in James 1:13-15. God does not tempt Anyone, so it rests on Man. </w:t>
      </w:r>
    </w:p>
    <w:p w:rsidR="00254CF0" w:rsidRPr="008F421E" w:rsidRDefault="00254CF0" w:rsidP="00254CF0">
      <w:pPr>
        <w:spacing w:line="480" w:lineRule="auto"/>
        <w:jc w:val="center"/>
        <w:rPr>
          <w:b/>
          <w:sz w:val="24"/>
          <w:szCs w:val="24"/>
        </w:rPr>
      </w:pPr>
      <w:r w:rsidRPr="008F421E">
        <w:rPr>
          <w:b/>
          <w:sz w:val="24"/>
          <w:szCs w:val="24"/>
        </w:rPr>
        <w:t>The Lord James Christ’s Perfect Law of Liberty</w:t>
      </w:r>
    </w:p>
    <w:p w:rsidR="00254CF0" w:rsidRPr="008F421E" w:rsidRDefault="00254CF0" w:rsidP="00254CF0">
      <w:pPr>
        <w:spacing w:line="480" w:lineRule="auto"/>
        <w:jc w:val="both"/>
        <w:rPr>
          <w:sz w:val="24"/>
          <w:szCs w:val="24"/>
        </w:rPr>
      </w:pPr>
      <w:r w:rsidRPr="008F421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54CF0" w:rsidRPr="008F421E" w:rsidRDefault="00254CF0" w:rsidP="00254CF0">
      <w:pPr>
        <w:spacing w:line="480" w:lineRule="auto"/>
        <w:jc w:val="center"/>
        <w:rPr>
          <w:b/>
          <w:sz w:val="24"/>
          <w:szCs w:val="24"/>
        </w:rPr>
      </w:pPr>
      <w:r w:rsidRPr="008F421E">
        <w:rPr>
          <w:b/>
          <w:sz w:val="24"/>
          <w:szCs w:val="24"/>
        </w:rPr>
        <w:t>The Lord James Christ’s Royal Law of Agape Love (Omni-Benevolence)</w:t>
      </w:r>
    </w:p>
    <w:p w:rsidR="00254CF0" w:rsidRPr="008F421E" w:rsidRDefault="00254CF0" w:rsidP="00254CF0">
      <w:pPr>
        <w:spacing w:line="480" w:lineRule="auto"/>
        <w:jc w:val="both"/>
        <w:rPr>
          <w:sz w:val="24"/>
          <w:szCs w:val="24"/>
        </w:rPr>
      </w:pPr>
      <w:r w:rsidRPr="008F421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54CF0" w:rsidRPr="008F421E" w:rsidRDefault="00254CF0" w:rsidP="00254CF0">
      <w:pPr>
        <w:spacing w:line="480" w:lineRule="auto"/>
        <w:jc w:val="center"/>
        <w:rPr>
          <w:b/>
          <w:sz w:val="24"/>
          <w:szCs w:val="24"/>
        </w:rPr>
      </w:pPr>
      <w:r w:rsidRPr="008F421E">
        <w:rPr>
          <w:b/>
          <w:sz w:val="24"/>
          <w:szCs w:val="24"/>
        </w:rPr>
        <w:t>The Lord James Christ’s Faith with Works</w:t>
      </w:r>
    </w:p>
    <w:p w:rsidR="00254CF0" w:rsidRPr="008F421E" w:rsidRDefault="00254CF0" w:rsidP="00254CF0">
      <w:pPr>
        <w:spacing w:line="480" w:lineRule="auto"/>
        <w:jc w:val="both"/>
        <w:rPr>
          <w:sz w:val="24"/>
          <w:szCs w:val="24"/>
        </w:rPr>
      </w:pPr>
      <w:r w:rsidRPr="008F421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t>
      </w:r>
      <w:r w:rsidRPr="008F421E">
        <w:rPr>
          <w:sz w:val="24"/>
          <w:szCs w:val="24"/>
        </w:rPr>
        <w:lastRenderedPageBreak/>
        <w:t xml:space="preserve">Where faith produces good works and without works, faith is dead &amp; The Lord James direct position of works tells us that it is a work of faith and agape love in James 2:8, which is called the fruit of the Spirit. </w:t>
      </w:r>
    </w:p>
    <w:p w:rsidR="00254CF0" w:rsidRPr="008F421E" w:rsidRDefault="00254CF0" w:rsidP="00254CF0">
      <w:pPr>
        <w:spacing w:line="480" w:lineRule="auto"/>
        <w:jc w:val="center"/>
        <w:rPr>
          <w:b/>
          <w:sz w:val="24"/>
          <w:szCs w:val="24"/>
        </w:rPr>
      </w:pPr>
      <w:r w:rsidRPr="008F421E">
        <w:rPr>
          <w:b/>
          <w:sz w:val="24"/>
          <w:szCs w:val="24"/>
        </w:rPr>
        <w:t>The Lord James Christ’s Wisdom &amp; Intelligence</w:t>
      </w:r>
    </w:p>
    <w:p w:rsidR="00254CF0" w:rsidRPr="008F421E" w:rsidRDefault="00254CF0" w:rsidP="00254CF0">
      <w:pPr>
        <w:spacing w:line="480" w:lineRule="auto"/>
        <w:jc w:val="both"/>
        <w:rPr>
          <w:sz w:val="24"/>
          <w:szCs w:val="24"/>
        </w:rPr>
      </w:pPr>
      <w:r w:rsidRPr="008F421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F421E">
        <w:rPr>
          <w:b/>
          <w:sz w:val="24"/>
          <w:szCs w:val="24"/>
        </w:rPr>
        <w:t>Single Lord called Wisdom</w:t>
      </w:r>
      <w:r w:rsidRPr="008F421E">
        <w:rPr>
          <w:sz w:val="24"/>
          <w:szCs w:val="24"/>
        </w:rPr>
        <w:t>” in “</w:t>
      </w:r>
      <w:r w:rsidRPr="008F421E">
        <w:rPr>
          <w:b/>
          <w:sz w:val="24"/>
          <w:szCs w:val="24"/>
        </w:rPr>
        <w:t>That Age</w:t>
      </w:r>
      <w:r w:rsidRPr="008F421E">
        <w:rPr>
          <w:sz w:val="24"/>
          <w:szCs w:val="24"/>
        </w:rPr>
        <w:t>” in Luke 20:35-36 &amp; Proverbs 8:22-25 (RSV). Where selfishness and jealousy of wisdom is not from God in James 3:14-16. This refers to the Lord Lucifer named the “</w:t>
      </w:r>
      <w:r w:rsidRPr="008F421E">
        <w:rPr>
          <w:b/>
          <w:sz w:val="24"/>
          <w:szCs w:val="24"/>
        </w:rPr>
        <w:t>Married Lord called Wisdom</w:t>
      </w:r>
      <w:r w:rsidRPr="008F421E">
        <w:rPr>
          <w:sz w:val="24"/>
          <w:szCs w:val="24"/>
        </w:rPr>
        <w:t>” in “</w:t>
      </w:r>
      <w:r w:rsidRPr="008F421E">
        <w:rPr>
          <w:b/>
          <w:sz w:val="24"/>
          <w:szCs w:val="24"/>
        </w:rPr>
        <w:t>This Age</w:t>
      </w:r>
      <w:r w:rsidRPr="008F421E">
        <w:rPr>
          <w:sz w:val="24"/>
          <w:szCs w:val="24"/>
        </w:rPr>
        <w:t xml:space="preserve">” in Luke 20:34, 37-38 &amp; Proverbs 8:22-25 (RSV). </w:t>
      </w:r>
    </w:p>
    <w:p w:rsidR="00254CF0" w:rsidRPr="008F421E" w:rsidRDefault="00254CF0" w:rsidP="00254CF0">
      <w:pPr>
        <w:spacing w:line="480" w:lineRule="auto"/>
        <w:jc w:val="center"/>
        <w:rPr>
          <w:b/>
          <w:sz w:val="24"/>
          <w:szCs w:val="24"/>
        </w:rPr>
      </w:pPr>
      <w:r w:rsidRPr="008F421E">
        <w:rPr>
          <w:b/>
          <w:sz w:val="24"/>
          <w:szCs w:val="24"/>
        </w:rPr>
        <w:t>The Lord James Christ’s Kingdom of God</w:t>
      </w:r>
    </w:p>
    <w:p w:rsidR="00254CF0" w:rsidRPr="008F421E" w:rsidRDefault="00254CF0" w:rsidP="00254CF0">
      <w:pPr>
        <w:spacing w:line="480" w:lineRule="auto"/>
        <w:jc w:val="both"/>
        <w:rPr>
          <w:sz w:val="24"/>
          <w:szCs w:val="24"/>
        </w:rPr>
      </w:pPr>
      <w:r w:rsidRPr="008F421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w:t>
      </w:r>
      <w:r w:rsidRPr="008F421E">
        <w:rPr>
          <w:sz w:val="24"/>
          <w:szCs w:val="24"/>
        </w:rPr>
        <w:lastRenderedPageBreak/>
        <w:t>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F421E">
        <w:rPr>
          <w:b/>
          <w:sz w:val="24"/>
          <w:szCs w:val="24"/>
        </w:rPr>
        <w:t>Great White Throne Judgment</w:t>
      </w:r>
      <w:r w:rsidRPr="008F421E">
        <w:rPr>
          <w:sz w:val="24"/>
          <w:szCs w:val="24"/>
        </w:rPr>
        <w:t>” is in Revelation 20:5, 11-15. The “</w:t>
      </w:r>
      <w:r w:rsidRPr="008F421E">
        <w:rPr>
          <w:b/>
          <w:sz w:val="24"/>
          <w:szCs w:val="24"/>
        </w:rPr>
        <w:t>Ancient of Days Throne Judgment</w:t>
      </w:r>
      <w:r w:rsidRPr="008F421E">
        <w:rPr>
          <w:sz w:val="24"/>
          <w:szCs w:val="24"/>
        </w:rPr>
        <w:t xml:space="preserve">” is in Daniel 7:9-10. </w:t>
      </w:r>
    </w:p>
    <w:p w:rsidR="00254CF0" w:rsidRPr="008F421E" w:rsidRDefault="00254CF0" w:rsidP="00254CF0">
      <w:pPr>
        <w:spacing w:line="480" w:lineRule="auto"/>
        <w:jc w:val="center"/>
        <w:rPr>
          <w:b/>
          <w:sz w:val="24"/>
          <w:szCs w:val="24"/>
        </w:rPr>
      </w:pPr>
      <w:r w:rsidRPr="008F421E">
        <w:rPr>
          <w:b/>
          <w:sz w:val="24"/>
          <w:szCs w:val="24"/>
        </w:rPr>
        <w:t>The Lord James Christ’s Identity to the Father Stephen</w:t>
      </w:r>
    </w:p>
    <w:p w:rsidR="00254CF0" w:rsidRPr="008F421E" w:rsidRDefault="00254CF0" w:rsidP="00254CF0">
      <w:pPr>
        <w:spacing w:line="480" w:lineRule="auto"/>
        <w:jc w:val="both"/>
        <w:rPr>
          <w:sz w:val="24"/>
          <w:szCs w:val="24"/>
        </w:rPr>
      </w:pPr>
      <w:r w:rsidRPr="008F421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54CF0" w:rsidRPr="008F421E" w:rsidRDefault="00254CF0" w:rsidP="00254CF0">
      <w:pPr>
        <w:spacing w:line="480" w:lineRule="auto"/>
        <w:jc w:val="center"/>
        <w:rPr>
          <w:b/>
          <w:sz w:val="24"/>
          <w:szCs w:val="24"/>
        </w:rPr>
      </w:pPr>
      <w:r w:rsidRPr="008F421E">
        <w:rPr>
          <w:b/>
          <w:sz w:val="24"/>
          <w:szCs w:val="24"/>
        </w:rPr>
        <w:t>The Lord James Christ’s Encouragement</w:t>
      </w:r>
    </w:p>
    <w:p w:rsidR="00254CF0" w:rsidRPr="008F421E" w:rsidRDefault="00254CF0" w:rsidP="00254CF0">
      <w:pPr>
        <w:spacing w:line="480" w:lineRule="auto"/>
        <w:jc w:val="both"/>
        <w:rPr>
          <w:sz w:val="24"/>
          <w:szCs w:val="24"/>
        </w:rPr>
      </w:pPr>
      <w:r w:rsidRPr="008F421E">
        <w:rPr>
          <w:sz w:val="24"/>
          <w:szCs w:val="24"/>
        </w:rPr>
        <w:t xml:space="preserve">Second, in trials there should be a true word of encouragement, because You should count trials as a joy which produces spiritual maturity, and is God’s way of testing a Christian in James 1:2-8. </w:t>
      </w:r>
    </w:p>
    <w:p w:rsidR="00254CF0" w:rsidRPr="008F421E" w:rsidRDefault="00254CF0" w:rsidP="00254CF0">
      <w:pPr>
        <w:spacing w:line="480" w:lineRule="auto"/>
        <w:jc w:val="center"/>
        <w:rPr>
          <w:b/>
          <w:sz w:val="24"/>
          <w:szCs w:val="24"/>
        </w:rPr>
      </w:pPr>
      <w:r w:rsidRPr="008F421E">
        <w:rPr>
          <w:b/>
          <w:sz w:val="24"/>
          <w:szCs w:val="24"/>
        </w:rPr>
        <w:lastRenderedPageBreak/>
        <w:t>The Lord James Christ’s Exaltation</w:t>
      </w:r>
    </w:p>
    <w:p w:rsidR="00254CF0" w:rsidRPr="008F421E" w:rsidRDefault="00254CF0" w:rsidP="00254CF0">
      <w:pPr>
        <w:spacing w:line="480" w:lineRule="auto"/>
        <w:jc w:val="both"/>
        <w:rPr>
          <w:sz w:val="24"/>
          <w:szCs w:val="24"/>
        </w:rPr>
      </w:pPr>
      <w:r w:rsidRPr="008F421E">
        <w:rPr>
          <w:sz w:val="24"/>
          <w:szCs w:val="24"/>
        </w:rPr>
        <w:t>Third, Poor Christians are the Ones that God exalts in James 1:9-11. This is because God resists the proud but gives grace to the humble James 4:6.</w:t>
      </w:r>
    </w:p>
    <w:p w:rsidR="00254CF0" w:rsidRPr="008F421E" w:rsidRDefault="00254CF0" w:rsidP="00254CF0">
      <w:pPr>
        <w:spacing w:line="480" w:lineRule="auto"/>
        <w:jc w:val="center"/>
        <w:rPr>
          <w:b/>
          <w:sz w:val="24"/>
          <w:szCs w:val="24"/>
        </w:rPr>
      </w:pPr>
      <w:r w:rsidRPr="008F421E">
        <w:rPr>
          <w:b/>
          <w:sz w:val="24"/>
          <w:szCs w:val="24"/>
        </w:rPr>
        <w:t>The Lord James Christ’s Endurance</w:t>
      </w:r>
    </w:p>
    <w:p w:rsidR="00254CF0" w:rsidRPr="008F421E" w:rsidRDefault="00254CF0" w:rsidP="00254CF0">
      <w:pPr>
        <w:spacing w:line="480" w:lineRule="auto"/>
        <w:jc w:val="both"/>
        <w:rPr>
          <w:sz w:val="24"/>
          <w:szCs w:val="24"/>
        </w:rPr>
      </w:pPr>
      <w:r w:rsidRPr="008F421E">
        <w:rPr>
          <w:sz w:val="24"/>
          <w:szCs w:val="24"/>
        </w:rPr>
        <w:t xml:space="preserve">Fourth, life is given to the Ones who endure trials. Temptation is the real problem every believer must face, but God has given His best gift, the gift of the new life from the Gospel in James 1:12-18. </w:t>
      </w:r>
    </w:p>
    <w:p w:rsidR="00254CF0" w:rsidRPr="008F421E" w:rsidRDefault="00254CF0" w:rsidP="00254CF0">
      <w:pPr>
        <w:spacing w:line="480" w:lineRule="auto"/>
        <w:jc w:val="center"/>
        <w:rPr>
          <w:b/>
          <w:sz w:val="24"/>
          <w:szCs w:val="24"/>
        </w:rPr>
      </w:pPr>
      <w:r w:rsidRPr="008F421E">
        <w:rPr>
          <w:b/>
          <w:sz w:val="24"/>
          <w:szCs w:val="24"/>
        </w:rPr>
        <w:t>The Lord James Christ’s Peace</w:t>
      </w:r>
    </w:p>
    <w:p w:rsidR="00254CF0" w:rsidRPr="008F421E" w:rsidRDefault="00254CF0" w:rsidP="00254CF0">
      <w:pPr>
        <w:spacing w:line="480" w:lineRule="auto"/>
        <w:jc w:val="both"/>
        <w:rPr>
          <w:sz w:val="24"/>
          <w:szCs w:val="24"/>
        </w:rPr>
      </w:pPr>
      <w:r w:rsidRPr="008F421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54CF0" w:rsidRPr="008F421E" w:rsidRDefault="00254CF0" w:rsidP="00254CF0">
      <w:pPr>
        <w:spacing w:line="480" w:lineRule="auto"/>
        <w:jc w:val="center"/>
        <w:rPr>
          <w:b/>
          <w:sz w:val="24"/>
          <w:szCs w:val="24"/>
        </w:rPr>
      </w:pPr>
      <w:r w:rsidRPr="008F421E">
        <w:rPr>
          <w:b/>
          <w:sz w:val="24"/>
          <w:szCs w:val="24"/>
        </w:rPr>
        <w:t>The Lord James Christ’s Heart &amp; Words</w:t>
      </w:r>
    </w:p>
    <w:p w:rsidR="00254CF0" w:rsidRPr="008F421E" w:rsidRDefault="00254CF0" w:rsidP="00254CF0">
      <w:pPr>
        <w:spacing w:line="480" w:lineRule="auto"/>
        <w:jc w:val="both"/>
        <w:rPr>
          <w:sz w:val="24"/>
          <w:szCs w:val="24"/>
        </w:rPr>
      </w:pPr>
      <w:r w:rsidRPr="008F421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54CF0" w:rsidRPr="008F421E" w:rsidRDefault="00254CF0" w:rsidP="00254CF0">
      <w:pPr>
        <w:spacing w:line="480" w:lineRule="auto"/>
        <w:jc w:val="center"/>
        <w:rPr>
          <w:b/>
          <w:sz w:val="24"/>
          <w:szCs w:val="24"/>
        </w:rPr>
      </w:pPr>
      <w:r w:rsidRPr="008F421E">
        <w:rPr>
          <w:b/>
          <w:sz w:val="24"/>
          <w:szCs w:val="24"/>
        </w:rPr>
        <w:t>The Lord James Christ’s Respect, Reverence, Revering &amp; High Esteem</w:t>
      </w:r>
    </w:p>
    <w:p w:rsidR="00254CF0" w:rsidRPr="008F421E" w:rsidRDefault="00254CF0" w:rsidP="00254CF0">
      <w:pPr>
        <w:spacing w:line="480" w:lineRule="auto"/>
        <w:jc w:val="both"/>
        <w:rPr>
          <w:sz w:val="24"/>
          <w:szCs w:val="24"/>
        </w:rPr>
      </w:pPr>
      <w:r w:rsidRPr="008F421E">
        <w:rPr>
          <w:sz w:val="24"/>
          <w:szCs w:val="24"/>
        </w:rPr>
        <w:lastRenderedPageBreak/>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54CF0" w:rsidRPr="008F421E" w:rsidRDefault="00254CF0" w:rsidP="00254CF0">
      <w:pPr>
        <w:spacing w:line="480" w:lineRule="auto"/>
        <w:jc w:val="center"/>
        <w:rPr>
          <w:b/>
          <w:sz w:val="24"/>
          <w:szCs w:val="24"/>
        </w:rPr>
      </w:pPr>
      <w:r w:rsidRPr="008F421E">
        <w:rPr>
          <w:b/>
          <w:sz w:val="24"/>
          <w:szCs w:val="24"/>
        </w:rPr>
        <w:t>The Lord James Christ’s Salvation</w:t>
      </w:r>
    </w:p>
    <w:p w:rsidR="00254CF0" w:rsidRPr="008F421E" w:rsidRDefault="00254CF0" w:rsidP="00254CF0">
      <w:pPr>
        <w:spacing w:line="480" w:lineRule="auto"/>
        <w:jc w:val="both"/>
        <w:rPr>
          <w:sz w:val="24"/>
          <w:szCs w:val="24"/>
        </w:rPr>
      </w:pPr>
      <w:r w:rsidRPr="008F421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54CF0" w:rsidRPr="008F421E" w:rsidRDefault="00254CF0" w:rsidP="00254CF0">
      <w:pPr>
        <w:spacing w:line="480" w:lineRule="auto"/>
        <w:jc w:val="center"/>
        <w:rPr>
          <w:b/>
          <w:sz w:val="24"/>
          <w:szCs w:val="24"/>
        </w:rPr>
      </w:pPr>
      <w:r w:rsidRPr="008F421E">
        <w:rPr>
          <w:b/>
          <w:sz w:val="24"/>
          <w:szCs w:val="24"/>
        </w:rPr>
        <w:t>The Lord James Christ’s Teaching</w:t>
      </w:r>
    </w:p>
    <w:p w:rsidR="00254CF0" w:rsidRPr="008F421E" w:rsidRDefault="00254CF0" w:rsidP="00254CF0">
      <w:pPr>
        <w:spacing w:line="480" w:lineRule="auto"/>
        <w:jc w:val="both"/>
        <w:rPr>
          <w:sz w:val="24"/>
          <w:szCs w:val="24"/>
        </w:rPr>
      </w:pPr>
      <w:r w:rsidRPr="008F421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54CF0" w:rsidRPr="008F421E" w:rsidRDefault="00254CF0" w:rsidP="00254CF0">
      <w:pPr>
        <w:spacing w:line="480" w:lineRule="auto"/>
        <w:jc w:val="center"/>
        <w:rPr>
          <w:b/>
          <w:sz w:val="24"/>
          <w:szCs w:val="24"/>
        </w:rPr>
      </w:pPr>
      <w:r w:rsidRPr="008F421E">
        <w:rPr>
          <w:b/>
          <w:sz w:val="24"/>
          <w:szCs w:val="24"/>
        </w:rPr>
        <w:t>The Lord James Christ’s living</w:t>
      </w:r>
    </w:p>
    <w:p w:rsidR="00254CF0" w:rsidRPr="008F421E" w:rsidRDefault="00254CF0" w:rsidP="00254CF0">
      <w:pPr>
        <w:spacing w:line="480" w:lineRule="auto"/>
        <w:jc w:val="both"/>
        <w:rPr>
          <w:sz w:val="24"/>
          <w:szCs w:val="24"/>
        </w:rPr>
      </w:pPr>
      <w:r w:rsidRPr="008F421E">
        <w:rPr>
          <w:sz w:val="24"/>
          <w:szCs w:val="24"/>
        </w:rPr>
        <w:t>Tenth, wisdom is right living, but jealousy and selfish ambitions are false in James 3:14-16. The right kind of wisdom will equip You to live holy and to fear Your God.</w:t>
      </w:r>
    </w:p>
    <w:p w:rsidR="00254CF0" w:rsidRPr="008F421E" w:rsidRDefault="00254CF0" w:rsidP="00254CF0">
      <w:pPr>
        <w:spacing w:line="480" w:lineRule="auto"/>
        <w:jc w:val="center"/>
        <w:rPr>
          <w:b/>
          <w:sz w:val="24"/>
          <w:szCs w:val="24"/>
        </w:rPr>
      </w:pPr>
      <w:r w:rsidRPr="008F421E">
        <w:rPr>
          <w:b/>
          <w:sz w:val="24"/>
          <w:szCs w:val="24"/>
        </w:rPr>
        <w:t>The Lord James Christ’s Jealousy</w:t>
      </w:r>
    </w:p>
    <w:p w:rsidR="00254CF0" w:rsidRPr="008F421E" w:rsidRDefault="00254CF0" w:rsidP="00254CF0">
      <w:pPr>
        <w:spacing w:line="480" w:lineRule="auto"/>
        <w:jc w:val="both"/>
        <w:rPr>
          <w:sz w:val="24"/>
          <w:szCs w:val="24"/>
        </w:rPr>
      </w:pPr>
      <w:r w:rsidRPr="008F421E">
        <w:rPr>
          <w:sz w:val="24"/>
          <w:szCs w:val="24"/>
        </w:rPr>
        <w:lastRenderedPageBreak/>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54CF0" w:rsidRPr="008F421E" w:rsidRDefault="00254CF0" w:rsidP="00254CF0">
      <w:pPr>
        <w:spacing w:line="480" w:lineRule="auto"/>
        <w:jc w:val="center"/>
        <w:rPr>
          <w:b/>
          <w:sz w:val="24"/>
          <w:szCs w:val="24"/>
        </w:rPr>
      </w:pPr>
      <w:r w:rsidRPr="008F421E">
        <w:rPr>
          <w:b/>
          <w:sz w:val="24"/>
          <w:szCs w:val="24"/>
        </w:rPr>
        <w:t>The Lord James Christ’s Brotherly Law</w:t>
      </w:r>
    </w:p>
    <w:p w:rsidR="00254CF0" w:rsidRPr="008F421E" w:rsidRDefault="00254CF0" w:rsidP="00254CF0">
      <w:pPr>
        <w:spacing w:line="480" w:lineRule="auto"/>
        <w:jc w:val="both"/>
        <w:rPr>
          <w:sz w:val="24"/>
          <w:szCs w:val="24"/>
        </w:rPr>
      </w:pPr>
      <w:r w:rsidRPr="008F421E">
        <w:rPr>
          <w:sz w:val="24"/>
          <w:szCs w:val="24"/>
        </w:rPr>
        <w:t xml:space="preserve">Twelfth, to speak against a Brother or a Sister is to speak against God’s Law and to be a Judge. There is only one Judge, </w:t>
      </w:r>
      <w:r w:rsidRPr="008F421E">
        <w:rPr>
          <w:b/>
          <w:sz w:val="24"/>
          <w:szCs w:val="24"/>
        </w:rPr>
        <w:t>the Marvelous Lord Yah</w:t>
      </w:r>
      <w:r w:rsidRPr="008F421E">
        <w:rPr>
          <w:sz w:val="24"/>
          <w:szCs w:val="24"/>
        </w:rPr>
        <w:t xml:space="preserve">. The role of a Christian is not a Judge but the doer of the Law in James 4:11-12. </w:t>
      </w:r>
    </w:p>
    <w:p w:rsidR="00254CF0" w:rsidRPr="008F421E" w:rsidRDefault="00254CF0" w:rsidP="00254CF0">
      <w:pPr>
        <w:spacing w:line="480" w:lineRule="auto"/>
        <w:jc w:val="center"/>
        <w:rPr>
          <w:b/>
          <w:sz w:val="24"/>
          <w:szCs w:val="24"/>
        </w:rPr>
      </w:pPr>
      <w:r w:rsidRPr="008F421E">
        <w:rPr>
          <w:b/>
          <w:sz w:val="24"/>
          <w:szCs w:val="24"/>
        </w:rPr>
        <w:t>The Lord James Christ’s Business Traveling</w:t>
      </w:r>
    </w:p>
    <w:p w:rsidR="00254CF0" w:rsidRPr="008F421E" w:rsidRDefault="00254CF0" w:rsidP="00254CF0">
      <w:pPr>
        <w:spacing w:line="480" w:lineRule="auto"/>
        <w:jc w:val="both"/>
        <w:rPr>
          <w:sz w:val="24"/>
          <w:szCs w:val="24"/>
        </w:rPr>
      </w:pPr>
      <w:r w:rsidRPr="008F421E">
        <w:rPr>
          <w:sz w:val="24"/>
          <w:szCs w:val="24"/>
        </w:rPr>
        <w:t xml:space="preserve">Thirteenth, live is uncertain. Plans to do business or travel should be done by the will of God. When One knows to do right and does not it is sin in James 4:13-17. </w:t>
      </w:r>
    </w:p>
    <w:p w:rsidR="00254CF0" w:rsidRPr="008F421E" w:rsidRDefault="00254CF0" w:rsidP="00254CF0">
      <w:pPr>
        <w:spacing w:line="480" w:lineRule="auto"/>
        <w:jc w:val="center"/>
        <w:rPr>
          <w:b/>
          <w:sz w:val="24"/>
          <w:szCs w:val="24"/>
        </w:rPr>
      </w:pPr>
      <w:r w:rsidRPr="008F421E">
        <w:rPr>
          <w:b/>
          <w:sz w:val="24"/>
          <w:szCs w:val="24"/>
        </w:rPr>
        <w:t>The Lord James Christ’s Judgment against the Rich</w:t>
      </w:r>
    </w:p>
    <w:p w:rsidR="00254CF0" w:rsidRPr="008F421E" w:rsidRDefault="00254CF0" w:rsidP="00254CF0">
      <w:pPr>
        <w:spacing w:line="480" w:lineRule="auto"/>
        <w:jc w:val="both"/>
        <w:rPr>
          <w:sz w:val="24"/>
          <w:szCs w:val="24"/>
        </w:rPr>
      </w:pPr>
      <w:r w:rsidRPr="008F421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54CF0" w:rsidRPr="008F421E" w:rsidRDefault="00254CF0" w:rsidP="00254CF0">
      <w:pPr>
        <w:spacing w:line="480" w:lineRule="auto"/>
        <w:jc w:val="center"/>
        <w:rPr>
          <w:b/>
          <w:sz w:val="24"/>
          <w:szCs w:val="24"/>
        </w:rPr>
      </w:pPr>
      <w:r w:rsidRPr="008F421E">
        <w:rPr>
          <w:b/>
          <w:sz w:val="24"/>
          <w:szCs w:val="24"/>
        </w:rPr>
        <w:t>The Lord James Christ’s Patience &amp; Communication</w:t>
      </w:r>
    </w:p>
    <w:p w:rsidR="00254CF0" w:rsidRPr="008F421E" w:rsidRDefault="00254CF0" w:rsidP="00254CF0">
      <w:pPr>
        <w:spacing w:line="480" w:lineRule="auto"/>
        <w:jc w:val="both"/>
        <w:rPr>
          <w:sz w:val="24"/>
          <w:szCs w:val="24"/>
        </w:rPr>
      </w:pPr>
      <w:r w:rsidRPr="008F421E">
        <w:rPr>
          <w:sz w:val="24"/>
          <w:szCs w:val="24"/>
        </w:rPr>
        <w:t xml:space="preserve">Fifteenth, a Christian must be patient to Christ’s coming. Occupy till I come is the command. Judging or complaining to One Another must cease. There should be a simple “Yes” or “No” in James 5:7-12. </w:t>
      </w:r>
    </w:p>
    <w:p w:rsidR="00254CF0" w:rsidRPr="008F421E" w:rsidRDefault="00254CF0" w:rsidP="00254CF0">
      <w:pPr>
        <w:spacing w:line="480" w:lineRule="auto"/>
        <w:jc w:val="center"/>
        <w:rPr>
          <w:b/>
          <w:sz w:val="24"/>
          <w:szCs w:val="24"/>
        </w:rPr>
      </w:pPr>
      <w:r w:rsidRPr="008F421E">
        <w:rPr>
          <w:b/>
          <w:sz w:val="24"/>
          <w:szCs w:val="24"/>
        </w:rPr>
        <w:t>The Lord James Christ’s Prayer of Divine Healing</w:t>
      </w:r>
    </w:p>
    <w:p w:rsidR="00254CF0" w:rsidRPr="008F421E" w:rsidRDefault="00254CF0" w:rsidP="00254CF0">
      <w:pPr>
        <w:spacing w:line="480" w:lineRule="auto"/>
        <w:jc w:val="both"/>
        <w:rPr>
          <w:sz w:val="24"/>
          <w:szCs w:val="24"/>
        </w:rPr>
      </w:pPr>
      <w:r w:rsidRPr="008F421E">
        <w:rPr>
          <w:sz w:val="24"/>
          <w:szCs w:val="24"/>
        </w:rPr>
        <w:lastRenderedPageBreak/>
        <w:t xml:space="preserve">Sixteenth, suffering should cause people to pray more earnestly, as Jesus did in the garden. When they are sick they should call the Honorable Elders (Lords) of the Church to pray for them and anointing them with the </w:t>
      </w:r>
      <w:r w:rsidRPr="008F421E">
        <w:rPr>
          <w:b/>
          <w:sz w:val="24"/>
          <w:szCs w:val="24"/>
        </w:rPr>
        <w:t>Holy Anointing Oil</w:t>
      </w:r>
      <w:r w:rsidRPr="008F421E">
        <w:rPr>
          <w:sz w:val="24"/>
          <w:szCs w:val="24"/>
        </w:rPr>
        <w:t xml:space="preserve"> in James 5:13-18. </w:t>
      </w:r>
    </w:p>
    <w:p w:rsidR="00254CF0" w:rsidRPr="008F421E" w:rsidRDefault="00254CF0" w:rsidP="00254CF0">
      <w:pPr>
        <w:spacing w:line="480" w:lineRule="auto"/>
        <w:jc w:val="center"/>
        <w:rPr>
          <w:b/>
          <w:sz w:val="24"/>
          <w:szCs w:val="24"/>
        </w:rPr>
      </w:pPr>
      <w:r w:rsidRPr="008F421E">
        <w:rPr>
          <w:b/>
          <w:sz w:val="24"/>
          <w:szCs w:val="24"/>
        </w:rPr>
        <w:t>The Lord James Christ’s Admonishing a Sinning Brother</w:t>
      </w:r>
    </w:p>
    <w:p w:rsidR="00254CF0" w:rsidRPr="008F421E" w:rsidRDefault="00254CF0" w:rsidP="00254CF0">
      <w:pPr>
        <w:spacing w:line="480" w:lineRule="auto"/>
        <w:jc w:val="both"/>
        <w:rPr>
          <w:sz w:val="24"/>
          <w:szCs w:val="24"/>
        </w:rPr>
      </w:pPr>
      <w:r w:rsidRPr="008F421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54CF0" w:rsidRPr="008F421E" w:rsidRDefault="00254CF0" w:rsidP="00254CF0">
      <w:pPr>
        <w:spacing w:line="480" w:lineRule="auto"/>
        <w:jc w:val="center"/>
        <w:rPr>
          <w:b/>
          <w:sz w:val="24"/>
          <w:szCs w:val="24"/>
        </w:rPr>
      </w:pPr>
      <w:r w:rsidRPr="008F421E">
        <w:rPr>
          <w:b/>
          <w:sz w:val="24"/>
          <w:szCs w:val="24"/>
        </w:rPr>
        <w:t>The Lord James Christ’s Standards for the Lord Man</w:t>
      </w:r>
    </w:p>
    <w:p w:rsidR="00254CF0" w:rsidRPr="008F421E" w:rsidRDefault="00254CF0" w:rsidP="00254CF0">
      <w:pPr>
        <w:spacing w:line="480" w:lineRule="auto"/>
        <w:jc w:val="both"/>
        <w:rPr>
          <w:sz w:val="24"/>
          <w:szCs w:val="24"/>
        </w:rPr>
      </w:pPr>
      <w:r w:rsidRPr="008F421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54CF0" w:rsidRPr="008F421E" w:rsidRDefault="00254CF0" w:rsidP="00254CF0">
      <w:pPr>
        <w:spacing w:line="480" w:lineRule="auto"/>
        <w:jc w:val="both"/>
        <w:rPr>
          <w:sz w:val="24"/>
          <w:szCs w:val="24"/>
        </w:rPr>
      </w:pPr>
      <w:r w:rsidRPr="008F421E">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254CF0" w:rsidRPr="008F421E" w:rsidRDefault="00254CF0" w:rsidP="00254CF0">
      <w:pPr>
        <w:spacing w:line="480" w:lineRule="auto"/>
        <w:jc w:val="both"/>
        <w:rPr>
          <w:sz w:val="24"/>
          <w:szCs w:val="24"/>
        </w:rPr>
      </w:pPr>
      <w:r w:rsidRPr="008F421E">
        <w:rPr>
          <w:sz w:val="24"/>
          <w:szCs w:val="24"/>
        </w:rPr>
        <w:t>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fr</w:t>
      </w:r>
      <w:r w:rsidR="009221B8" w:rsidRPr="008F421E">
        <w:rPr>
          <w:sz w:val="24"/>
          <w:szCs w:val="24"/>
        </w:rPr>
        <w:t>om</w:t>
      </w:r>
      <w:r w:rsidRPr="008F421E">
        <w:rPr>
          <w:sz w:val="24"/>
          <w:szCs w:val="24"/>
        </w:rPr>
        <w:t xml:space="preserve">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54CF0" w:rsidRPr="008F421E" w:rsidRDefault="00254CF0" w:rsidP="00254CF0">
      <w:pPr>
        <w:spacing w:line="480" w:lineRule="auto"/>
        <w:jc w:val="both"/>
        <w:rPr>
          <w:sz w:val="24"/>
          <w:szCs w:val="24"/>
        </w:rPr>
      </w:pPr>
      <w:r w:rsidRPr="008F421E">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54CF0" w:rsidRPr="008F421E" w:rsidRDefault="00254CF0" w:rsidP="00254CF0">
      <w:pPr>
        <w:spacing w:line="480" w:lineRule="auto"/>
        <w:jc w:val="both"/>
        <w:rPr>
          <w:sz w:val="24"/>
          <w:szCs w:val="24"/>
        </w:rPr>
      </w:pPr>
      <w:r w:rsidRPr="008F421E">
        <w:rPr>
          <w:sz w:val="24"/>
          <w:szCs w:val="24"/>
        </w:rPr>
        <w:lastRenderedPageBreak/>
        <w:t xml:space="preserve">The Lady Rahab an Example for Today: Rahab demonstrates that We do not have to be perfect for the Father Stephen to use Us in extraordinary ways. The Father Stephen is free to use whom He will. Rahab reminds Us not to be judgmental.             </w:t>
      </w:r>
    </w:p>
    <w:p w:rsidR="00F01B41" w:rsidRPr="008F421E" w:rsidRDefault="00F44CBD" w:rsidP="00F01B41">
      <w:pPr>
        <w:spacing w:line="480" w:lineRule="auto"/>
        <w:jc w:val="center"/>
        <w:rPr>
          <w:b/>
          <w:sz w:val="24"/>
          <w:szCs w:val="24"/>
        </w:rPr>
      </w:pPr>
      <w:r w:rsidRPr="008F421E">
        <w:rPr>
          <w:b/>
          <w:sz w:val="24"/>
          <w:szCs w:val="24"/>
        </w:rPr>
        <w:t xml:space="preserve">Father Stephen’s </w:t>
      </w:r>
      <w:r w:rsidR="00C96D5F" w:rsidRPr="008F421E">
        <w:rPr>
          <w:b/>
          <w:sz w:val="24"/>
          <w:szCs w:val="24"/>
        </w:rPr>
        <w:t xml:space="preserve">Good </w:t>
      </w:r>
      <w:r w:rsidR="00F01B41" w:rsidRPr="008F421E">
        <w:rPr>
          <w:b/>
          <w:sz w:val="24"/>
          <w:szCs w:val="24"/>
        </w:rPr>
        <w:t>Cleric</w:t>
      </w:r>
      <w:r w:rsidR="003C1A01" w:rsidRPr="008F421E">
        <w:rPr>
          <w:b/>
          <w:sz w:val="24"/>
          <w:szCs w:val="24"/>
        </w:rPr>
        <w:t>’s</w:t>
      </w:r>
      <w:r w:rsidR="007274E5" w:rsidRPr="008F421E">
        <w:rPr>
          <w:b/>
          <w:sz w:val="24"/>
          <w:szCs w:val="24"/>
        </w:rPr>
        <w:t xml:space="preserve"> </w:t>
      </w:r>
      <w:r w:rsidR="001012BD" w:rsidRPr="008F421E">
        <w:rPr>
          <w:b/>
          <w:sz w:val="24"/>
          <w:szCs w:val="24"/>
        </w:rPr>
        <w:t>(</w:t>
      </w:r>
      <w:r w:rsidR="00C33005" w:rsidRPr="008F421E">
        <w:rPr>
          <w:b/>
          <w:sz w:val="24"/>
          <w:szCs w:val="24"/>
        </w:rPr>
        <w:t xml:space="preserve">High </w:t>
      </w:r>
      <w:r w:rsidR="001012BD" w:rsidRPr="008F421E">
        <w:rPr>
          <w:b/>
          <w:sz w:val="24"/>
          <w:szCs w:val="24"/>
        </w:rPr>
        <w:t>Priest</w:t>
      </w:r>
      <w:r w:rsidR="00B510AF" w:rsidRPr="008F421E">
        <w:rPr>
          <w:b/>
          <w:sz w:val="24"/>
          <w:szCs w:val="24"/>
        </w:rPr>
        <w:t>s</w:t>
      </w:r>
      <w:r w:rsidR="001012BD" w:rsidRPr="008F421E">
        <w:rPr>
          <w:b/>
          <w:sz w:val="24"/>
          <w:szCs w:val="24"/>
        </w:rPr>
        <w:t xml:space="preserve">) </w:t>
      </w:r>
      <w:r w:rsidR="007274E5" w:rsidRPr="008F421E">
        <w:rPr>
          <w:b/>
          <w:sz w:val="24"/>
          <w:szCs w:val="24"/>
        </w:rPr>
        <w:t xml:space="preserve">&amp; </w:t>
      </w:r>
      <w:r w:rsidR="00A019B6" w:rsidRPr="008F421E">
        <w:rPr>
          <w:b/>
          <w:sz w:val="24"/>
          <w:szCs w:val="24"/>
        </w:rPr>
        <w:t xml:space="preserve">the Lord </w:t>
      </w:r>
      <w:r w:rsidR="005D19A8" w:rsidRPr="008F421E">
        <w:rPr>
          <w:b/>
          <w:sz w:val="24"/>
          <w:szCs w:val="24"/>
        </w:rPr>
        <w:t xml:space="preserve">Satan’s </w:t>
      </w:r>
      <w:r w:rsidR="007274E5" w:rsidRPr="008F421E">
        <w:rPr>
          <w:b/>
          <w:sz w:val="24"/>
          <w:szCs w:val="24"/>
        </w:rPr>
        <w:t>Evil Cleric’s</w:t>
      </w:r>
      <w:r w:rsidR="001012BD" w:rsidRPr="008F421E">
        <w:rPr>
          <w:b/>
          <w:sz w:val="24"/>
          <w:szCs w:val="24"/>
        </w:rPr>
        <w:t xml:space="preserve"> (</w:t>
      </w:r>
      <w:r w:rsidR="00C33005" w:rsidRPr="008F421E">
        <w:rPr>
          <w:b/>
          <w:sz w:val="24"/>
          <w:szCs w:val="24"/>
        </w:rPr>
        <w:t xml:space="preserve">High </w:t>
      </w:r>
      <w:r w:rsidR="001012BD" w:rsidRPr="008F421E">
        <w:rPr>
          <w:b/>
          <w:sz w:val="24"/>
          <w:szCs w:val="24"/>
        </w:rPr>
        <w:t>Priest</w:t>
      </w:r>
      <w:r w:rsidR="00B510AF" w:rsidRPr="008F421E">
        <w:rPr>
          <w:b/>
          <w:sz w:val="24"/>
          <w:szCs w:val="24"/>
        </w:rPr>
        <w:t>s</w:t>
      </w:r>
      <w:r w:rsidR="001012BD" w:rsidRPr="008F421E">
        <w:rPr>
          <w:b/>
          <w:sz w:val="24"/>
          <w:szCs w:val="24"/>
        </w:rPr>
        <w:t>)</w:t>
      </w:r>
    </w:p>
    <w:p w:rsidR="001012BD" w:rsidRPr="008F421E" w:rsidRDefault="001012BD" w:rsidP="001012BD">
      <w:pPr>
        <w:spacing w:line="480" w:lineRule="auto"/>
        <w:jc w:val="both"/>
        <w:rPr>
          <w:sz w:val="24"/>
          <w:szCs w:val="24"/>
        </w:rPr>
      </w:pPr>
      <w:r w:rsidRPr="008F421E">
        <w:rPr>
          <w:sz w:val="24"/>
          <w:szCs w:val="24"/>
        </w:rPr>
        <w:t>Good Cleric’s (</w:t>
      </w:r>
      <w:r w:rsidR="00C33005" w:rsidRPr="008F421E">
        <w:rPr>
          <w:sz w:val="24"/>
          <w:szCs w:val="24"/>
        </w:rPr>
        <w:t xml:space="preserve">High </w:t>
      </w:r>
      <w:r w:rsidRPr="008F421E">
        <w:rPr>
          <w:sz w:val="24"/>
          <w:szCs w:val="24"/>
        </w:rPr>
        <w:t>Priest</w:t>
      </w:r>
      <w:r w:rsidR="00C33005" w:rsidRPr="008F421E">
        <w:rPr>
          <w:sz w:val="24"/>
          <w:szCs w:val="24"/>
        </w:rPr>
        <w:t>s</w:t>
      </w:r>
      <w:r w:rsidRPr="008F421E">
        <w:rPr>
          <w:sz w:val="24"/>
          <w:szCs w:val="24"/>
        </w:rPr>
        <w:t xml:space="preserve">) is a person who uses His </w:t>
      </w:r>
      <w:r w:rsidR="00246ACC" w:rsidRPr="008F421E">
        <w:rPr>
          <w:sz w:val="24"/>
          <w:szCs w:val="24"/>
        </w:rPr>
        <w:t xml:space="preserve">permissible </w:t>
      </w:r>
      <w:r w:rsidRPr="008F421E">
        <w:rPr>
          <w:sz w:val="24"/>
          <w:szCs w:val="24"/>
        </w:rPr>
        <w:t xml:space="preserve">white magic, </w:t>
      </w:r>
      <w:r w:rsidR="00246ACC" w:rsidRPr="008F421E">
        <w:rPr>
          <w:sz w:val="24"/>
          <w:szCs w:val="24"/>
        </w:rPr>
        <w:t xml:space="preserve">permissible </w:t>
      </w:r>
      <w:r w:rsidR="00FC1F5F" w:rsidRPr="008F421E">
        <w:rPr>
          <w:sz w:val="24"/>
          <w:szCs w:val="24"/>
        </w:rPr>
        <w:t xml:space="preserve">white </w:t>
      </w:r>
      <w:r w:rsidRPr="008F421E">
        <w:rPr>
          <w:sz w:val="24"/>
          <w:szCs w:val="24"/>
        </w:rPr>
        <w:t xml:space="preserve">witchcrafts or </w:t>
      </w:r>
      <w:r w:rsidR="00246ACC" w:rsidRPr="008F421E">
        <w:rPr>
          <w:sz w:val="24"/>
          <w:szCs w:val="24"/>
        </w:rPr>
        <w:t xml:space="preserve">permissible </w:t>
      </w:r>
      <w:r w:rsidRPr="008F421E">
        <w:rPr>
          <w:sz w:val="24"/>
          <w:szCs w:val="24"/>
        </w:rPr>
        <w:t xml:space="preserve">healing arts to protect the Lord’s people. </w:t>
      </w:r>
      <w:r w:rsidR="005D19A8" w:rsidRPr="008F421E">
        <w:rPr>
          <w:sz w:val="24"/>
          <w:szCs w:val="24"/>
        </w:rPr>
        <w:t xml:space="preserve">In James 1:17 proves that the Father Stephen is the High Priest that consults </w:t>
      </w:r>
      <w:r w:rsidR="005C67C0" w:rsidRPr="008F421E">
        <w:rPr>
          <w:sz w:val="24"/>
          <w:szCs w:val="24"/>
        </w:rPr>
        <w:t xml:space="preserve">for </w:t>
      </w:r>
      <w:r w:rsidR="009E62DC" w:rsidRPr="008F421E">
        <w:rPr>
          <w:sz w:val="24"/>
          <w:szCs w:val="24"/>
        </w:rPr>
        <w:t xml:space="preserve">the </w:t>
      </w:r>
      <w:r w:rsidR="005C67C0" w:rsidRPr="008F421E">
        <w:rPr>
          <w:sz w:val="24"/>
          <w:szCs w:val="24"/>
        </w:rPr>
        <w:t xml:space="preserve">Lords </w:t>
      </w:r>
      <w:r w:rsidR="009E62DC" w:rsidRPr="008F421E">
        <w:rPr>
          <w:sz w:val="24"/>
          <w:szCs w:val="24"/>
        </w:rPr>
        <w:t xml:space="preserve">only </w:t>
      </w:r>
      <w:r w:rsidR="005D19A8" w:rsidRPr="008F421E">
        <w:rPr>
          <w:sz w:val="24"/>
          <w:szCs w:val="24"/>
        </w:rPr>
        <w:t xml:space="preserve">with </w:t>
      </w:r>
      <w:r w:rsidR="00B56A8B" w:rsidRPr="008F421E">
        <w:rPr>
          <w:sz w:val="24"/>
          <w:szCs w:val="24"/>
        </w:rPr>
        <w:t xml:space="preserve">the divining stones as </w:t>
      </w:r>
      <w:r w:rsidR="005D19A8" w:rsidRPr="008F421E">
        <w:rPr>
          <w:sz w:val="24"/>
          <w:szCs w:val="24"/>
        </w:rPr>
        <w:t xml:space="preserve">the </w:t>
      </w:r>
      <w:r w:rsidR="005C67C0" w:rsidRPr="008F421E">
        <w:rPr>
          <w:sz w:val="24"/>
          <w:szCs w:val="24"/>
        </w:rPr>
        <w:t xml:space="preserve">Majestic </w:t>
      </w:r>
      <w:r w:rsidR="005D19A8" w:rsidRPr="008F421E">
        <w:rPr>
          <w:sz w:val="24"/>
          <w:szCs w:val="24"/>
        </w:rPr>
        <w:t>Urim (</w:t>
      </w:r>
      <w:r w:rsidR="00B56A8B" w:rsidRPr="008F421E">
        <w:rPr>
          <w:sz w:val="24"/>
          <w:szCs w:val="24"/>
        </w:rPr>
        <w:t>Fire for the Lights</w:t>
      </w:r>
      <w:r w:rsidR="005C67C0" w:rsidRPr="008F421E">
        <w:rPr>
          <w:sz w:val="24"/>
          <w:szCs w:val="24"/>
        </w:rPr>
        <w:t xml:space="preserve"> or Lampstands</w:t>
      </w:r>
      <w:r w:rsidR="005D19A8" w:rsidRPr="008F421E">
        <w:rPr>
          <w:sz w:val="24"/>
          <w:szCs w:val="24"/>
        </w:rPr>
        <w:t xml:space="preserve">) and </w:t>
      </w:r>
      <w:r w:rsidR="005C67C0" w:rsidRPr="008F421E">
        <w:rPr>
          <w:sz w:val="24"/>
          <w:szCs w:val="24"/>
        </w:rPr>
        <w:t xml:space="preserve">Majestic </w:t>
      </w:r>
      <w:r w:rsidR="005D19A8" w:rsidRPr="008F421E">
        <w:rPr>
          <w:sz w:val="24"/>
          <w:szCs w:val="24"/>
        </w:rPr>
        <w:t>Thummim (</w:t>
      </w:r>
      <w:r w:rsidR="00B56A8B" w:rsidRPr="008F421E">
        <w:rPr>
          <w:sz w:val="24"/>
          <w:szCs w:val="24"/>
        </w:rPr>
        <w:t>Perfections</w:t>
      </w:r>
      <w:r w:rsidR="005C67C0" w:rsidRPr="008F421E">
        <w:rPr>
          <w:sz w:val="24"/>
          <w:szCs w:val="24"/>
        </w:rPr>
        <w:t xml:space="preserve"> of </w:t>
      </w:r>
      <w:r w:rsidR="00DA7340" w:rsidRPr="008F421E">
        <w:rPr>
          <w:sz w:val="24"/>
          <w:szCs w:val="24"/>
        </w:rPr>
        <w:t xml:space="preserve">True Manifestation </w:t>
      </w:r>
      <w:r w:rsidR="005C67C0" w:rsidRPr="008F421E">
        <w:rPr>
          <w:sz w:val="24"/>
          <w:szCs w:val="24"/>
        </w:rPr>
        <w:t>Gifts, such as the Holy Ghost</w:t>
      </w:r>
      <w:r w:rsidR="00DA7340" w:rsidRPr="008F421E">
        <w:rPr>
          <w:sz w:val="24"/>
          <w:szCs w:val="24"/>
        </w:rPr>
        <w:t xml:space="preserve"> &amp; Omni-Benevolence</w:t>
      </w:r>
      <w:r w:rsidR="005D19A8" w:rsidRPr="008F421E">
        <w:rPr>
          <w:sz w:val="24"/>
          <w:szCs w:val="24"/>
        </w:rPr>
        <w:t xml:space="preserve">) </w:t>
      </w:r>
      <w:r w:rsidR="00B56A8B" w:rsidRPr="008F421E">
        <w:rPr>
          <w:sz w:val="24"/>
          <w:szCs w:val="24"/>
        </w:rPr>
        <w:t xml:space="preserve">to know the </w:t>
      </w:r>
      <w:r w:rsidR="005C67C0" w:rsidRPr="008F421E">
        <w:rPr>
          <w:sz w:val="24"/>
          <w:szCs w:val="24"/>
        </w:rPr>
        <w:t xml:space="preserve">Holy </w:t>
      </w:r>
      <w:r w:rsidR="00B56A8B" w:rsidRPr="008F421E">
        <w:rPr>
          <w:sz w:val="24"/>
          <w:szCs w:val="24"/>
        </w:rPr>
        <w:t xml:space="preserve">Judgments </w:t>
      </w:r>
      <w:r w:rsidR="005D19A8" w:rsidRPr="008F421E">
        <w:rPr>
          <w:sz w:val="24"/>
          <w:szCs w:val="24"/>
        </w:rPr>
        <w:t>of the LORD YAHWEH.</w:t>
      </w:r>
      <w:r w:rsidR="00877418" w:rsidRPr="008F421E">
        <w:rPr>
          <w:sz w:val="24"/>
          <w:szCs w:val="24"/>
        </w:rPr>
        <w:t xml:space="preserve"> </w:t>
      </w:r>
      <w:r w:rsidR="005C67C0" w:rsidRPr="008F421E">
        <w:rPr>
          <w:sz w:val="24"/>
          <w:szCs w:val="24"/>
        </w:rPr>
        <w:t xml:space="preserve">The Lord Jesus Christ as the High Priest for Man </w:t>
      </w:r>
      <w:r w:rsidR="009E62DC" w:rsidRPr="008F421E">
        <w:rPr>
          <w:sz w:val="24"/>
          <w:szCs w:val="24"/>
        </w:rPr>
        <w:t xml:space="preserve">only </w:t>
      </w:r>
      <w:r w:rsidR="005C67C0" w:rsidRPr="008F421E">
        <w:rPr>
          <w:sz w:val="24"/>
          <w:szCs w:val="24"/>
        </w:rPr>
        <w:t xml:space="preserve">consults the divining stones of the Majestic Urim and </w:t>
      </w:r>
      <w:r w:rsidR="009E62DC" w:rsidRPr="008F421E">
        <w:rPr>
          <w:sz w:val="24"/>
          <w:szCs w:val="24"/>
        </w:rPr>
        <w:t>M</w:t>
      </w:r>
      <w:r w:rsidR="005C67C0" w:rsidRPr="008F421E">
        <w:rPr>
          <w:sz w:val="24"/>
          <w:szCs w:val="24"/>
        </w:rPr>
        <w:t>ajestic Thummim to know the Holy Judgments of the Father Stephen</w:t>
      </w:r>
      <w:r w:rsidR="009E62DC" w:rsidRPr="008F421E">
        <w:rPr>
          <w:sz w:val="24"/>
          <w:szCs w:val="24"/>
        </w:rPr>
        <w:t xml:space="preserve"> Our Lord</w:t>
      </w:r>
      <w:r w:rsidR="005C67C0" w:rsidRPr="008F421E">
        <w:rPr>
          <w:sz w:val="24"/>
          <w:szCs w:val="24"/>
        </w:rPr>
        <w:t xml:space="preserve">. </w:t>
      </w:r>
      <w:r w:rsidR="00877418" w:rsidRPr="008F421E">
        <w:rPr>
          <w:sz w:val="24"/>
          <w:szCs w:val="24"/>
        </w:rPr>
        <w:t>The Urim and Thummim is in Exodus 28:30; Leviticus 8:8; Numbers 27:21; Deuteronomy 33:8; 1</w:t>
      </w:r>
      <w:r w:rsidR="00877418" w:rsidRPr="008F421E">
        <w:rPr>
          <w:sz w:val="24"/>
          <w:szCs w:val="24"/>
          <w:vertAlign w:val="superscript"/>
        </w:rPr>
        <w:t>st</w:t>
      </w:r>
      <w:r w:rsidR="00877418" w:rsidRPr="008F421E">
        <w:rPr>
          <w:sz w:val="24"/>
          <w:szCs w:val="24"/>
        </w:rPr>
        <w:t xml:space="preserve"> Samu</w:t>
      </w:r>
      <w:r w:rsidR="00173D55" w:rsidRPr="008F421E">
        <w:rPr>
          <w:sz w:val="24"/>
          <w:szCs w:val="24"/>
        </w:rPr>
        <w:t>el</w:t>
      </w:r>
      <w:r w:rsidR="00877418" w:rsidRPr="008F421E">
        <w:rPr>
          <w:sz w:val="24"/>
          <w:szCs w:val="24"/>
        </w:rPr>
        <w:t xml:space="preserve"> 28:6; Ezra 2:63; Nehemiah 7:65 &amp; Sirach 45:10.</w:t>
      </w:r>
      <w:r w:rsidR="005D19A8" w:rsidRPr="008F421E">
        <w:rPr>
          <w:sz w:val="24"/>
          <w:szCs w:val="24"/>
        </w:rPr>
        <w:t xml:space="preserve"> </w:t>
      </w:r>
      <w:r w:rsidRPr="008F421E">
        <w:rPr>
          <w:sz w:val="24"/>
          <w:szCs w:val="24"/>
        </w:rPr>
        <w:t xml:space="preserve">Some scriptures are in </w:t>
      </w:r>
      <w:r w:rsidR="00EF13D9" w:rsidRPr="008F421E">
        <w:rPr>
          <w:sz w:val="24"/>
          <w:szCs w:val="24"/>
        </w:rPr>
        <w:t xml:space="preserve">the OKJV is in </w:t>
      </w:r>
      <w:r w:rsidR="00AB454D" w:rsidRPr="008F421E">
        <w:rPr>
          <w:sz w:val="24"/>
          <w:szCs w:val="24"/>
        </w:rPr>
        <w:t xml:space="preserve">Genesis 14:18; Exodus 19:6, 22, 24; Exodus 28:1, 3-4; 28:41; 29:1, 9, 30, 44; 30:30; 31:10; 35:19; 38:21; 39:41; 40:13, 15; Leviticus 1:5, 7-9, 11-13, 15, 17, 2:2, 8-9, 16; 3:2, 11, 16; </w:t>
      </w:r>
      <w:r w:rsidR="00263235" w:rsidRPr="008F421E">
        <w:rPr>
          <w:sz w:val="24"/>
          <w:szCs w:val="24"/>
        </w:rPr>
        <w:t>4:</w:t>
      </w:r>
      <w:r w:rsidR="00AB454D" w:rsidRPr="008F421E">
        <w:rPr>
          <w:sz w:val="24"/>
          <w:szCs w:val="24"/>
        </w:rPr>
        <w:t xml:space="preserve">5-7, 10, 16-17, 20, 25-26, 30-31, 34-35; 5:6, </w:t>
      </w:r>
      <w:r w:rsidR="009741AC" w:rsidRPr="008F421E">
        <w:rPr>
          <w:sz w:val="24"/>
          <w:szCs w:val="24"/>
        </w:rPr>
        <w:t>8, 10, 12-13, 16, 18; 6:6-7, 12, 22-23, 26, 29; 7:5</w:t>
      </w:r>
      <w:r w:rsidR="00C50423" w:rsidRPr="008F421E">
        <w:rPr>
          <w:sz w:val="24"/>
          <w:szCs w:val="24"/>
        </w:rPr>
        <w:t>-9</w:t>
      </w:r>
      <w:r w:rsidR="009741AC" w:rsidRPr="008F421E">
        <w:rPr>
          <w:sz w:val="24"/>
          <w:szCs w:val="24"/>
        </w:rPr>
        <w:t>,</w:t>
      </w:r>
      <w:r w:rsidR="00C50423" w:rsidRPr="008F421E">
        <w:rPr>
          <w:sz w:val="24"/>
          <w:szCs w:val="24"/>
        </w:rPr>
        <w:t xml:space="preserve"> 14, 31-32, 34-35; 12:6, 8; 13:2-13, 15-17, 19-23, 25-28, 30-34, 36-37, 39, 43-44, 49-50, 53-56; 14:2-5, 11-20, 23-29, 31, 35-36, 38-40, 44, 48; 15:14</w:t>
      </w:r>
      <w:r w:rsidR="005466BD" w:rsidRPr="008F421E">
        <w:rPr>
          <w:sz w:val="24"/>
          <w:szCs w:val="24"/>
        </w:rPr>
        <w:t xml:space="preserve">-15, 29-30; 16:30, 32-33; 17:5-6; 19:22; 21:1, 9-10, 21; 22:10-14; 23:10-11, 20; 27:8, 11-12, 14, 18, 21, 23; Numbers 3;3-4, 6, 10, 32; 4:16, 28, 33; 5:8, 9-10, 15-19, 21, 23, 25-26, 30; 6:10-11, 16-17, 19-20; 7:8; 10:8; 15:25, 28; 16:37, 39; 18:7, 28; 19:3-4, 6-7; 25:7, 11; 26:1, 3, 63-64; 27:2, 19, 21-22; </w:t>
      </w:r>
      <w:r w:rsidR="005466BD" w:rsidRPr="008F421E">
        <w:rPr>
          <w:sz w:val="24"/>
          <w:szCs w:val="24"/>
        </w:rPr>
        <w:lastRenderedPageBreak/>
        <w:t>31:6, 12-13, 21, 26, 29, 31, 41, 51, 54; 32:2, 28; 33:38; 34:17; 35:25, 28, 32; Deuteronomy 10:6</w:t>
      </w:r>
      <w:r w:rsidR="00B61A6B" w:rsidRPr="008F421E">
        <w:rPr>
          <w:sz w:val="24"/>
          <w:szCs w:val="24"/>
        </w:rPr>
        <w:t>; 7:9, 12, 18; 18:1, 3; 19:17; 20:2; 21:5; 24:8; 26:3-4; 27:9; 31:9; Joshua 3:3, 6, 8, 13-15, 17; 4:3, 9-1, 16-18; 6:4, 5, 8-9, 12-13, 16, 20; 8:33; 14:1; 17:4; 19:51; 20</w:t>
      </w:r>
      <w:r w:rsidR="00FC1F5F" w:rsidRPr="008F421E">
        <w:rPr>
          <w:sz w:val="24"/>
          <w:szCs w:val="24"/>
        </w:rPr>
        <w:t>:</w:t>
      </w:r>
      <w:r w:rsidR="00B61A6B" w:rsidRPr="008F421E">
        <w:rPr>
          <w:sz w:val="24"/>
          <w:szCs w:val="24"/>
        </w:rPr>
        <w:t xml:space="preserve">6; 21:1, 4, 13, 19; 22:13, 30-32; Judges 17:5, 10, 12-13; 18:4, 6, 30; </w:t>
      </w:r>
      <w:r w:rsidR="007A522C" w:rsidRPr="008F421E">
        <w:rPr>
          <w:sz w:val="24"/>
          <w:szCs w:val="24"/>
        </w:rPr>
        <w:t>1</w:t>
      </w:r>
      <w:r w:rsidR="007A522C" w:rsidRPr="008F421E">
        <w:rPr>
          <w:sz w:val="24"/>
          <w:szCs w:val="24"/>
          <w:vertAlign w:val="superscript"/>
        </w:rPr>
        <w:t>st</w:t>
      </w:r>
      <w:r w:rsidR="007A522C" w:rsidRPr="008F421E">
        <w:rPr>
          <w:sz w:val="24"/>
          <w:szCs w:val="24"/>
        </w:rPr>
        <w:t xml:space="preserve"> Samu</w:t>
      </w:r>
      <w:r w:rsidR="00173D55" w:rsidRPr="008F421E">
        <w:rPr>
          <w:sz w:val="24"/>
          <w:szCs w:val="24"/>
        </w:rPr>
        <w:t>el</w:t>
      </w:r>
      <w:r w:rsidR="007A522C" w:rsidRPr="008F421E">
        <w:rPr>
          <w:sz w:val="24"/>
          <w:szCs w:val="24"/>
        </w:rPr>
        <w:t xml:space="preserve"> 1:3, 9; 2:11, 13-15, 28, 35-36; 14:3, 19, 36; 21:1-2, 4-6, 9; 22:11, 17-19, 21; 23:9; 30:7; 2</w:t>
      </w:r>
      <w:r w:rsidR="007A522C" w:rsidRPr="008F421E">
        <w:rPr>
          <w:sz w:val="24"/>
          <w:szCs w:val="24"/>
          <w:vertAlign w:val="superscript"/>
        </w:rPr>
        <w:t>nd</w:t>
      </w:r>
      <w:r w:rsidR="007A522C" w:rsidRPr="008F421E">
        <w:rPr>
          <w:sz w:val="24"/>
          <w:szCs w:val="24"/>
        </w:rPr>
        <w:t xml:space="preserve"> Samu</w:t>
      </w:r>
      <w:r w:rsidR="00173D55" w:rsidRPr="008F421E">
        <w:rPr>
          <w:sz w:val="24"/>
          <w:szCs w:val="24"/>
        </w:rPr>
        <w:t>el</w:t>
      </w:r>
      <w:r w:rsidR="007A522C" w:rsidRPr="008F421E">
        <w:rPr>
          <w:sz w:val="24"/>
          <w:szCs w:val="24"/>
        </w:rPr>
        <w:t xml:space="preserve"> 8:17; 15:27, 35; 17:15; 19;11; 20:25; 1</w:t>
      </w:r>
      <w:r w:rsidR="007A522C" w:rsidRPr="008F421E">
        <w:rPr>
          <w:sz w:val="24"/>
          <w:szCs w:val="24"/>
          <w:vertAlign w:val="superscript"/>
        </w:rPr>
        <w:t>st</w:t>
      </w:r>
      <w:r w:rsidR="007A522C" w:rsidRPr="008F421E">
        <w:rPr>
          <w:sz w:val="24"/>
          <w:szCs w:val="24"/>
        </w:rPr>
        <w:t xml:space="preserve"> King</w:t>
      </w:r>
      <w:r w:rsidR="00173D55" w:rsidRPr="008F421E">
        <w:rPr>
          <w:sz w:val="24"/>
          <w:szCs w:val="24"/>
        </w:rPr>
        <w:t>s</w:t>
      </w:r>
      <w:r w:rsidR="007A522C" w:rsidRPr="008F421E">
        <w:rPr>
          <w:sz w:val="24"/>
          <w:szCs w:val="24"/>
          <w:vertAlign w:val="superscript"/>
        </w:rPr>
        <w:t xml:space="preserve"> </w:t>
      </w:r>
      <w:r w:rsidR="007A522C" w:rsidRPr="008F421E">
        <w:rPr>
          <w:sz w:val="24"/>
          <w:szCs w:val="24"/>
        </w:rPr>
        <w:t>1:7-8, 19, 25-26, 32, 34, 38-39, 42, 44-45, 2:22, 26-27, 35; 4:2, 4-5; 8:3-6, 10-11; 2</w:t>
      </w:r>
      <w:r w:rsidR="007A522C" w:rsidRPr="008F421E">
        <w:rPr>
          <w:sz w:val="24"/>
          <w:szCs w:val="24"/>
          <w:vertAlign w:val="superscript"/>
        </w:rPr>
        <w:t>nd</w:t>
      </w:r>
      <w:r w:rsidR="007A522C" w:rsidRPr="008F421E">
        <w:rPr>
          <w:sz w:val="24"/>
          <w:szCs w:val="24"/>
        </w:rPr>
        <w:t xml:space="preserve"> King</w:t>
      </w:r>
      <w:r w:rsidR="00173D55" w:rsidRPr="008F421E">
        <w:rPr>
          <w:sz w:val="24"/>
          <w:szCs w:val="24"/>
        </w:rPr>
        <w:t>s</w:t>
      </w:r>
      <w:r w:rsidR="007A522C" w:rsidRPr="008F421E">
        <w:rPr>
          <w:sz w:val="24"/>
          <w:szCs w:val="24"/>
          <w:vertAlign w:val="superscript"/>
        </w:rPr>
        <w:t xml:space="preserve"> </w:t>
      </w:r>
      <w:r w:rsidR="007A522C" w:rsidRPr="008F421E">
        <w:rPr>
          <w:sz w:val="24"/>
          <w:szCs w:val="24"/>
        </w:rPr>
        <w:t xml:space="preserve">11:9-10; </w:t>
      </w:r>
      <w:r w:rsidR="009C2F6C" w:rsidRPr="008F421E">
        <w:rPr>
          <w:sz w:val="24"/>
          <w:szCs w:val="24"/>
        </w:rPr>
        <w:t>15, 12:2, 4-10, 16; 16:10-11, 15-16; 17:27-28; 19:2; 22:4, 8, 10, 12, 14; 23:2, 4, 24; 25:14, 18; 1</w:t>
      </w:r>
      <w:r w:rsidR="009C2F6C" w:rsidRPr="008F421E">
        <w:rPr>
          <w:sz w:val="24"/>
          <w:szCs w:val="24"/>
          <w:vertAlign w:val="superscript"/>
        </w:rPr>
        <w:t>st</w:t>
      </w:r>
      <w:r w:rsidR="009C2F6C" w:rsidRPr="008F421E">
        <w:rPr>
          <w:sz w:val="24"/>
          <w:szCs w:val="24"/>
        </w:rPr>
        <w:t xml:space="preserve"> Chro</w:t>
      </w:r>
      <w:r w:rsidR="00173D55" w:rsidRPr="008F421E">
        <w:rPr>
          <w:sz w:val="24"/>
          <w:szCs w:val="24"/>
        </w:rPr>
        <w:t>ni</w:t>
      </w:r>
      <w:r w:rsidR="009C2F6C" w:rsidRPr="008F421E">
        <w:rPr>
          <w:sz w:val="24"/>
          <w:szCs w:val="24"/>
        </w:rPr>
        <w:t>cles 6:10; 9:2, 10, 30; 13:2; 15:11, 14, 24; 16:6, 39; 18:16; 23:2; 24:2, 6, 31; 27:5; 28:13, 21; 29:22; 2</w:t>
      </w:r>
      <w:r w:rsidR="009C2F6C" w:rsidRPr="008F421E">
        <w:rPr>
          <w:sz w:val="24"/>
          <w:szCs w:val="24"/>
          <w:vertAlign w:val="superscript"/>
        </w:rPr>
        <w:t>nd</w:t>
      </w:r>
      <w:r w:rsidR="009C2F6C" w:rsidRPr="008F421E">
        <w:rPr>
          <w:sz w:val="24"/>
          <w:szCs w:val="24"/>
        </w:rPr>
        <w:t xml:space="preserve"> Chro</w:t>
      </w:r>
      <w:r w:rsidR="00173D55" w:rsidRPr="008F421E">
        <w:rPr>
          <w:sz w:val="24"/>
          <w:szCs w:val="24"/>
        </w:rPr>
        <w:t>ni</w:t>
      </w:r>
      <w:r w:rsidR="009C2F6C" w:rsidRPr="008F421E">
        <w:rPr>
          <w:sz w:val="24"/>
          <w:szCs w:val="24"/>
        </w:rPr>
        <w:t>cles 4:6, 9; 5:5, 7, 11-12, 14; 6:41; 7:2, 6; 8:14-15; 11:13</w:t>
      </w:r>
      <w:r w:rsidR="0003636D" w:rsidRPr="008F421E">
        <w:rPr>
          <w:sz w:val="24"/>
          <w:szCs w:val="24"/>
        </w:rPr>
        <w:t>; 13:9-10, 12, 14; 15:3; 17:8</w:t>
      </w:r>
      <w:r w:rsidR="009D44F1" w:rsidRPr="008F421E">
        <w:rPr>
          <w:sz w:val="24"/>
          <w:szCs w:val="24"/>
        </w:rPr>
        <w:t>; 19:8, 11; 22:11; 23:4, 6, 8-9; 23:14, 18; 24:2, 5-6, 11, 20, 25; 26:17-20; 29:4, 16, 21-22, 24, 26, 34; 30:3, 15-16, 21, 24-25, 27; 31:2, 4, 9-10, 15, 17, 19; 34:5, 9, 14, 18, 30; 35:2, 8, 10-11, 14, 18; 36</w:t>
      </w:r>
      <w:r w:rsidR="00F44CBD" w:rsidRPr="008F421E">
        <w:rPr>
          <w:sz w:val="24"/>
          <w:szCs w:val="24"/>
        </w:rPr>
        <w:t>:</w:t>
      </w:r>
      <w:r w:rsidR="009D44F1" w:rsidRPr="008F421E">
        <w:rPr>
          <w:sz w:val="24"/>
          <w:szCs w:val="24"/>
        </w:rPr>
        <w:t>14; Ezra 1:5</w:t>
      </w:r>
      <w:r w:rsidR="005D19A8" w:rsidRPr="008F421E">
        <w:rPr>
          <w:sz w:val="24"/>
          <w:szCs w:val="24"/>
        </w:rPr>
        <w:t xml:space="preserve">; 2:36, 61, 63, 69-70; 3:2, 8, 10, 12; 6:9, 16, 18; 7:5, 7, 11-13, 16, 21, 24; 8:15, 24, 29-30, 33; 9:1; 10:5, 10, 16, 18; </w:t>
      </w:r>
      <w:r w:rsidR="00900A77" w:rsidRPr="008F421E">
        <w:rPr>
          <w:sz w:val="24"/>
          <w:szCs w:val="24"/>
        </w:rPr>
        <w:t xml:space="preserve">3:1, 20, 22, 28; 5:12; 7:39, 63, 65, 70, 72-73; 8:2, 9, 13; 9:32, 34, 38; 10:8, 28, 34, 36-39, 11:3, 10, 20; 12:1, 7, 12, 22, 26, 30, 35, 41, 44; 13:4-5, 13, 28, 30; Psalms </w:t>
      </w:r>
      <w:r w:rsidR="00022A67" w:rsidRPr="008F421E">
        <w:rPr>
          <w:sz w:val="24"/>
          <w:szCs w:val="24"/>
        </w:rPr>
        <w:t>99:6</w:t>
      </w:r>
      <w:r w:rsidR="00A661EE" w:rsidRPr="008F421E">
        <w:rPr>
          <w:sz w:val="24"/>
          <w:szCs w:val="24"/>
        </w:rPr>
        <w:t>; 110:4; 132:9, 16; Isaiah 8:2; 37:2; 61:6; 66:21; Jeremiah 1:1; 8:1; 19</w:t>
      </w:r>
      <w:r w:rsidR="00FC1F5F" w:rsidRPr="008F421E">
        <w:rPr>
          <w:sz w:val="24"/>
          <w:szCs w:val="24"/>
        </w:rPr>
        <w:t>:</w:t>
      </w:r>
      <w:r w:rsidR="00A661EE" w:rsidRPr="008F421E">
        <w:rPr>
          <w:sz w:val="24"/>
          <w:szCs w:val="24"/>
        </w:rPr>
        <w:t>1; 20</w:t>
      </w:r>
      <w:r w:rsidR="00FC1F5F" w:rsidRPr="008F421E">
        <w:rPr>
          <w:sz w:val="24"/>
          <w:szCs w:val="24"/>
        </w:rPr>
        <w:t>:</w:t>
      </w:r>
      <w:r w:rsidR="00A661EE" w:rsidRPr="008F421E">
        <w:rPr>
          <w:sz w:val="24"/>
          <w:szCs w:val="24"/>
        </w:rPr>
        <w:t>1; 21:1; 28:1, 5; 29</w:t>
      </w:r>
      <w:r w:rsidR="00FC1F5F" w:rsidRPr="008F421E">
        <w:rPr>
          <w:sz w:val="24"/>
          <w:szCs w:val="24"/>
        </w:rPr>
        <w:t>:</w:t>
      </w:r>
      <w:r w:rsidR="00A661EE" w:rsidRPr="008F421E">
        <w:rPr>
          <w:sz w:val="24"/>
          <w:szCs w:val="24"/>
        </w:rPr>
        <w:t xml:space="preserve">1, 25-26, 29; 31:14; </w:t>
      </w:r>
      <w:r w:rsidR="00EB1016" w:rsidRPr="008F421E">
        <w:rPr>
          <w:sz w:val="24"/>
          <w:szCs w:val="24"/>
        </w:rPr>
        <w:t>33:18, 21; 34:19; 37:3; 52</w:t>
      </w:r>
      <w:r w:rsidR="00FC1F5F" w:rsidRPr="008F421E">
        <w:rPr>
          <w:sz w:val="24"/>
          <w:szCs w:val="24"/>
        </w:rPr>
        <w:t>:</w:t>
      </w:r>
      <w:r w:rsidR="00EB1016" w:rsidRPr="008F421E">
        <w:rPr>
          <w:sz w:val="24"/>
          <w:szCs w:val="24"/>
        </w:rPr>
        <w:t xml:space="preserve">18, 24; Lamentations 1:19; 2:20; </w:t>
      </w:r>
      <w:r w:rsidR="00AD7C37" w:rsidRPr="008F421E">
        <w:rPr>
          <w:sz w:val="24"/>
          <w:szCs w:val="24"/>
        </w:rPr>
        <w:t xml:space="preserve">Ezekiel 1:3; 40:45-46; 42:13-14; 43:19, 24, 27; 44:13, 15; 44:21-22; 30-31; 45:4, 19; 46:2, 19-20; 48:10-11, 13; Hosea 4:4, 5:1; Joel 1:9, 13; 2:17; </w:t>
      </w:r>
      <w:r w:rsidR="00245A6B" w:rsidRPr="008F421E">
        <w:rPr>
          <w:sz w:val="24"/>
          <w:szCs w:val="24"/>
        </w:rPr>
        <w:t xml:space="preserve">Haggai 1:1, 12, 14; 2:2, 4, 11-13; Zechariah 3:1, 8; 6:11, 13; 7:3, 5; Malachi 2:1, 7; </w:t>
      </w:r>
      <w:r w:rsidR="003B6F25" w:rsidRPr="008F421E">
        <w:rPr>
          <w:sz w:val="24"/>
          <w:szCs w:val="24"/>
        </w:rPr>
        <w:t>1</w:t>
      </w:r>
      <w:r w:rsidR="003B6F25" w:rsidRPr="008F421E">
        <w:rPr>
          <w:sz w:val="24"/>
          <w:szCs w:val="24"/>
          <w:vertAlign w:val="superscript"/>
        </w:rPr>
        <w:t>st</w:t>
      </w:r>
      <w:r w:rsidR="003B6F25" w:rsidRPr="008F421E">
        <w:rPr>
          <w:sz w:val="24"/>
          <w:szCs w:val="24"/>
        </w:rPr>
        <w:t xml:space="preserve"> Esdr</w:t>
      </w:r>
      <w:r w:rsidR="00173D55" w:rsidRPr="008F421E">
        <w:rPr>
          <w:sz w:val="24"/>
          <w:szCs w:val="24"/>
        </w:rPr>
        <w:t>as</w:t>
      </w:r>
      <w:r w:rsidR="003B6F25" w:rsidRPr="008F421E">
        <w:rPr>
          <w:sz w:val="24"/>
          <w:szCs w:val="24"/>
        </w:rPr>
        <w:t xml:space="preserve"> 1:2, 7-8, 10, 13-14, 21; 2:8; </w:t>
      </w:r>
      <w:r w:rsidR="00D00602" w:rsidRPr="008F421E">
        <w:rPr>
          <w:sz w:val="24"/>
          <w:szCs w:val="24"/>
        </w:rPr>
        <w:t>4:53-54; 5:5, 24, 38, 40, 45-46, 48, 56, 59, 63, 6</w:t>
      </w:r>
      <w:r w:rsidR="00455476" w:rsidRPr="008F421E">
        <w:rPr>
          <w:sz w:val="24"/>
          <w:szCs w:val="24"/>
        </w:rPr>
        <w:t>:</w:t>
      </w:r>
      <w:r w:rsidR="00D00602" w:rsidRPr="008F421E">
        <w:rPr>
          <w:sz w:val="24"/>
          <w:szCs w:val="24"/>
        </w:rPr>
        <w:t>30; 7:6, 9-10, 12; 8:2, 5, 8-10, 19, 22, 42, 46, 54, 59-60, 62, 69, 77, 96; 9:16, 37, 39, 40, 42, 49; 2</w:t>
      </w:r>
      <w:r w:rsidR="00D00602" w:rsidRPr="008F421E">
        <w:rPr>
          <w:sz w:val="24"/>
          <w:szCs w:val="24"/>
          <w:vertAlign w:val="superscript"/>
        </w:rPr>
        <w:t>nd</w:t>
      </w:r>
      <w:r w:rsidR="00D00602" w:rsidRPr="008F421E">
        <w:rPr>
          <w:sz w:val="24"/>
          <w:szCs w:val="24"/>
        </w:rPr>
        <w:t xml:space="preserve"> Esdr</w:t>
      </w:r>
      <w:r w:rsidR="00173D55" w:rsidRPr="008F421E">
        <w:rPr>
          <w:sz w:val="24"/>
          <w:szCs w:val="24"/>
        </w:rPr>
        <w:t>as</w:t>
      </w:r>
      <w:r w:rsidR="00D00602" w:rsidRPr="008F421E">
        <w:rPr>
          <w:sz w:val="24"/>
          <w:szCs w:val="24"/>
        </w:rPr>
        <w:t xml:space="preserve"> 1:13, Tobit 1:6; </w:t>
      </w:r>
      <w:r w:rsidR="0070236B" w:rsidRPr="008F421E">
        <w:rPr>
          <w:sz w:val="24"/>
          <w:szCs w:val="24"/>
        </w:rPr>
        <w:t>Judith 4:6, 8, 14; 11:13; 15:8; Esther 11:1; Sirach 7:29, 31; 50:1, 12; Baruch 1:7, 16; Song of the Three Jews 62; Bel 8, 10-</w:t>
      </w:r>
      <w:r w:rsidR="0070236B" w:rsidRPr="008F421E">
        <w:rPr>
          <w:sz w:val="24"/>
          <w:szCs w:val="24"/>
        </w:rPr>
        <w:lastRenderedPageBreak/>
        <w:t>11, 15, 21, 28; 1</w:t>
      </w:r>
      <w:r w:rsidR="0070236B" w:rsidRPr="008F421E">
        <w:rPr>
          <w:sz w:val="24"/>
          <w:szCs w:val="24"/>
          <w:vertAlign w:val="superscript"/>
        </w:rPr>
        <w:t>st</w:t>
      </w:r>
      <w:r w:rsidR="0070236B" w:rsidRPr="008F421E">
        <w:rPr>
          <w:sz w:val="24"/>
          <w:szCs w:val="24"/>
        </w:rPr>
        <w:t xml:space="preserve"> Macc</w:t>
      </w:r>
      <w:r w:rsidR="00173D55" w:rsidRPr="008F421E">
        <w:rPr>
          <w:sz w:val="24"/>
          <w:szCs w:val="24"/>
        </w:rPr>
        <w:t>ab</w:t>
      </w:r>
      <w:r w:rsidR="0070236B" w:rsidRPr="008F421E">
        <w:rPr>
          <w:sz w:val="24"/>
          <w:szCs w:val="24"/>
        </w:rPr>
        <w:t xml:space="preserve">ees 2:1; 3:49; 4:42; 5:67;  </w:t>
      </w:r>
      <w:r w:rsidR="00E2716F" w:rsidRPr="008F421E">
        <w:rPr>
          <w:sz w:val="24"/>
          <w:szCs w:val="24"/>
        </w:rPr>
        <w:t>5:33, 36; 10:20</w:t>
      </w:r>
      <w:r w:rsidR="00AF58FF" w:rsidRPr="008F421E">
        <w:rPr>
          <w:sz w:val="24"/>
          <w:szCs w:val="24"/>
        </w:rPr>
        <w:t>, 32, 38, 42, 69; 11:23; 12:3, 6-7, 20; 13:36, 42; 14:17, 20, 23, 27-28, 30, 35, 41, 44, 47, 15:1-2, 17, 21, 24; 16:12, 24; 2</w:t>
      </w:r>
      <w:r w:rsidR="00AF58FF" w:rsidRPr="008F421E">
        <w:rPr>
          <w:sz w:val="24"/>
          <w:szCs w:val="24"/>
          <w:vertAlign w:val="superscript"/>
        </w:rPr>
        <w:t>nd</w:t>
      </w:r>
      <w:r w:rsidR="00AF58FF" w:rsidRPr="008F421E">
        <w:rPr>
          <w:sz w:val="24"/>
          <w:szCs w:val="24"/>
        </w:rPr>
        <w:t xml:space="preserve"> Macc</w:t>
      </w:r>
      <w:r w:rsidR="00173D55" w:rsidRPr="008F421E">
        <w:rPr>
          <w:sz w:val="24"/>
          <w:szCs w:val="24"/>
        </w:rPr>
        <w:t>ab</w:t>
      </w:r>
      <w:r w:rsidR="00AF58FF" w:rsidRPr="008F421E">
        <w:rPr>
          <w:sz w:val="24"/>
          <w:szCs w:val="24"/>
        </w:rPr>
        <w:t>ees 1:10, 15, 19-21, 23, 30, 33; 3:1, 4, 9-10, 15-16, 21, 32-3; 4:7</w:t>
      </w:r>
      <w:r w:rsidR="00A039E0" w:rsidRPr="008F421E">
        <w:rPr>
          <w:sz w:val="24"/>
          <w:szCs w:val="24"/>
        </w:rPr>
        <w:t xml:space="preserve">; 14:13, 31, 34; 15:12, 31; </w:t>
      </w:r>
      <w:r w:rsidR="00245A6B" w:rsidRPr="008F421E">
        <w:rPr>
          <w:sz w:val="24"/>
          <w:szCs w:val="24"/>
        </w:rPr>
        <w:t xml:space="preserve">Matthew 2:4; 8:4; 12:4-5; 16:21; 20:18; 21:15, 23, 45; 26:3, 14, 47, 57-59, 62-63, 65; 27:1, 3, 6, 12, 20, 41, 62; 28:11; Mark 1:44; </w:t>
      </w:r>
      <w:r w:rsidR="007B6D2D" w:rsidRPr="008F421E">
        <w:rPr>
          <w:sz w:val="24"/>
          <w:szCs w:val="24"/>
        </w:rPr>
        <w:t>3</w:t>
      </w:r>
      <w:r w:rsidR="00D00602" w:rsidRPr="008F421E">
        <w:rPr>
          <w:sz w:val="24"/>
          <w:szCs w:val="24"/>
        </w:rPr>
        <w:t>:</w:t>
      </w:r>
      <w:r w:rsidR="007B6D2D" w:rsidRPr="008F421E">
        <w:rPr>
          <w:sz w:val="24"/>
          <w:szCs w:val="24"/>
        </w:rPr>
        <w:t>26; 8:31; 10</w:t>
      </w:r>
      <w:r w:rsidR="00D00602" w:rsidRPr="008F421E">
        <w:rPr>
          <w:sz w:val="24"/>
          <w:szCs w:val="24"/>
        </w:rPr>
        <w:t>:</w:t>
      </w:r>
      <w:r w:rsidR="007B6D2D" w:rsidRPr="008F421E">
        <w:rPr>
          <w:sz w:val="24"/>
          <w:szCs w:val="24"/>
        </w:rPr>
        <w:t>33; 11:18, 27; 14:1, 10, 43, 47, 53-55, 60-61, 63, 66; 15:1, 3, 10-11, 31; John 1:19; 7</w:t>
      </w:r>
      <w:r w:rsidR="00D00602" w:rsidRPr="008F421E">
        <w:rPr>
          <w:sz w:val="24"/>
          <w:szCs w:val="24"/>
        </w:rPr>
        <w:t>:</w:t>
      </w:r>
      <w:r w:rsidR="007B6D2D" w:rsidRPr="008F421E">
        <w:rPr>
          <w:sz w:val="24"/>
          <w:szCs w:val="24"/>
        </w:rPr>
        <w:t>32, 45; 11:47, 49, 51, 57, 12:10; 18:3, 10, 13, 15-16, 19, 22, 24, 26, 35; 19:6, 15, 21; Hebrews 2:17; 3:1, 4:14-15; 5:1, 5-6, 10; 6:20; 7:1, 3, 11, 15, 17, 20-21, 23, 26</w:t>
      </w:r>
      <w:r w:rsidR="00C33005" w:rsidRPr="008F421E">
        <w:rPr>
          <w:sz w:val="24"/>
          <w:szCs w:val="24"/>
        </w:rPr>
        <w:t>-28; 8:1, 3-4; 9:6-7, 11, 25; 10:11, 21; 13:11; Revelation 1:6; 5:10; 20:6;</w:t>
      </w:r>
      <w:r w:rsidR="007B6D2D" w:rsidRPr="008F421E">
        <w:rPr>
          <w:sz w:val="24"/>
          <w:szCs w:val="24"/>
        </w:rPr>
        <w:t xml:space="preserve"> Luke 1:5, 8-9; 3:2; 5:14; 6:4; 9:22; 10:31; 17:14; 19;47; 20:1, 19; 22:2, 4, 50, 52, 54, 66; 23:4, 10, 13, 23; 24:20 &amp; Acts 4:1, 6, 23; 5</w:t>
      </w:r>
      <w:r w:rsidR="00FC1F5F" w:rsidRPr="008F421E">
        <w:rPr>
          <w:sz w:val="24"/>
          <w:szCs w:val="24"/>
        </w:rPr>
        <w:t>:</w:t>
      </w:r>
      <w:r w:rsidR="007B6D2D" w:rsidRPr="008F421E">
        <w:rPr>
          <w:sz w:val="24"/>
          <w:szCs w:val="24"/>
        </w:rPr>
        <w:t xml:space="preserve">17, 21, 24, 27; 6:7; 9:1, 14, 21; 14:13; 19:14; 22:5, 30; 23:2, 4-5, 14; 24:1; 25:2, 15; 26:10, 12. </w:t>
      </w:r>
      <w:r w:rsidR="00EF13D9" w:rsidRPr="008F421E">
        <w:rPr>
          <w:sz w:val="24"/>
          <w:szCs w:val="24"/>
        </w:rPr>
        <w:t>Ev</w:t>
      </w:r>
      <w:r w:rsidRPr="008F421E">
        <w:rPr>
          <w:sz w:val="24"/>
          <w:szCs w:val="24"/>
        </w:rPr>
        <w:t>il Cleric’s (</w:t>
      </w:r>
      <w:r w:rsidR="00C33005" w:rsidRPr="008F421E">
        <w:rPr>
          <w:sz w:val="24"/>
          <w:szCs w:val="24"/>
        </w:rPr>
        <w:t xml:space="preserve">High </w:t>
      </w:r>
      <w:r w:rsidRPr="008F421E">
        <w:rPr>
          <w:sz w:val="24"/>
          <w:szCs w:val="24"/>
        </w:rPr>
        <w:t>Priest</w:t>
      </w:r>
      <w:r w:rsidR="00C33005" w:rsidRPr="008F421E">
        <w:rPr>
          <w:sz w:val="24"/>
          <w:szCs w:val="24"/>
        </w:rPr>
        <w:t>s</w:t>
      </w:r>
      <w:r w:rsidRPr="008F421E">
        <w:rPr>
          <w:sz w:val="24"/>
          <w:szCs w:val="24"/>
        </w:rPr>
        <w:t xml:space="preserve">) is a Person who uses His </w:t>
      </w:r>
      <w:r w:rsidR="00246ACC" w:rsidRPr="008F421E">
        <w:rPr>
          <w:sz w:val="24"/>
          <w:szCs w:val="24"/>
        </w:rPr>
        <w:t xml:space="preserve">forbidden </w:t>
      </w:r>
      <w:r w:rsidRPr="008F421E">
        <w:rPr>
          <w:sz w:val="24"/>
          <w:szCs w:val="24"/>
        </w:rPr>
        <w:t xml:space="preserve">white magic, </w:t>
      </w:r>
      <w:r w:rsidR="00246ACC" w:rsidRPr="008F421E">
        <w:rPr>
          <w:sz w:val="24"/>
          <w:szCs w:val="24"/>
        </w:rPr>
        <w:t xml:space="preserve">forbidden </w:t>
      </w:r>
      <w:r w:rsidR="00FC1F5F" w:rsidRPr="008F421E">
        <w:rPr>
          <w:sz w:val="24"/>
          <w:szCs w:val="24"/>
        </w:rPr>
        <w:t xml:space="preserve">white </w:t>
      </w:r>
      <w:r w:rsidRPr="008F421E">
        <w:rPr>
          <w:sz w:val="24"/>
          <w:szCs w:val="24"/>
        </w:rPr>
        <w:t xml:space="preserve">witchcrafts or </w:t>
      </w:r>
      <w:r w:rsidR="00246ACC" w:rsidRPr="008F421E">
        <w:rPr>
          <w:sz w:val="24"/>
          <w:szCs w:val="24"/>
        </w:rPr>
        <w:t xml:space="preserve">forbidden </w:t>
      </w:r>
      <w:r w:rsidRPr="008F421E">
        <w:rPr>
          <w:sz w:val="24"/>
          <w:szCs w:val="24"/>
        </w:rPr>
        <w:t>healing arts against the LORD.</w:t>
      </w:r>
      <w:r w:rsidR="00263235" w:rsidRPr="008F421E">
        <w:rPr>
          <w:sz w:val="24"/>
          <w:szCs w:val="24"/>
        </w:rPr>
        <w:t xml:space="preserve">  Some scriptures are in Leviticus 4:3</w:t>
      </w:r>
      <w:r w:rsidR="007A522C" w:rsidRPr="008F421E">
        <w:rPr>
          <w:sz w:val="24"/>
          <w:szCs w:val="24"/>
        </w:rPr>
        <w:t>;</w:t>
      </w:r>
      <w:r w:rsidR="00B61A6B" w:rsidRPr="008F421E">
        <w:rPr>
          <w:sz w:val="24"/>
          <w:szCs w:val="24"/>
        </w:rPr>
        <w:t xml:space="preserve"> </w:t>
      </w:r>
      <w:r w:rsidR="007A522C" w:rsidRPr="008F421E">
        <w:rPr>
          <w:sz w:val="24"/>
          <w:szCs w:val="24"/>
        </w:rPr>
        <w:t>J</w:t>
      </w:r>
      <w:r w:rsidR="00B61A6B" w:rsidRPr="008F421E">
        <w:rPr>
          <w:sz w:val="24"/>
          <w:szCs w:val="24"/>
        </w:rPr>
        <w:t>udges 18:17-20, 24, 27</w:t>
      </w:r>
      <w:r w:rsidR="007A522C" w:rsidRPr="008F421E">
        <w:rPr>
          <w:sz w:val="24"/>
          <w:szCs w:val="24"/>
        </w:rPr>
        <w:t>; 5:5; 6:2; 1</w:t>
      </w:r>
      <w:r w:rsidR="007A522C" w:rsidRPr="008F421E">
        <w:rPr>
          <w:sz w:val="24"/>
          <w:szCs w:val="24"/>
          <w:vertAlign w:val="superscript"/>
        </w:rPr>
        <w:t>st</w:t>
      </w:r>
      <w:r w:rsidR="007A522C" w:rsidRPr="008F421E">
        <w:rPr>
          <w:sz w:val="24"/>
          <w:szCs w:val="24"/>
        </w:rPr>
        <w:t xml:space="preserve"> King</w:t>
      </w:r>
      <w:r w:rsidR="00173D55" w:rsidRPr="008F421E">
        <w:rPr>
          <w:sz w:val="24"/>
          <w:szCs w:val="24"/>
        </w:rPr>
        <w:t>s</w:t>
      </w:r>
      <w:r w:rsidR="007A522C" w:rsidRPr="008F421E">
        <w:rPr>
          <w:sz w:val="24"/>
          <w:szCs w:val="24"/>
          <w:vertAlign w:val="superscript"/>
        </w:rPr>
        <w:t xml:space="preserve"> </w:t>
      </w:r>
      <w:r w:rsidR="007A522C" w:rsidRPr="008F421E">
        <w:rPr>
          <w:sz w:val="24"/>
          <w:szCs w:val="24"/>
        </w:rPr>
        <w:t>12:31-32; 13:2, 33; 2</w:t>
      </w:r>
      <w:r w:rsidR="007A522C" w:rsidRPr="008F421E">
        <w:rPr>
          <w:sz w:val="24"/>
          <w:szCs w:val="24"/>
          <w:vertAlign w:val="superscript"/>
        </w:rPr>
        <w:t>nd</w:t>
      </w:r>
      <w:r w:rsidR="007A522C" w:rsidRPr="008F421E">
        <w:rPr>
          <w:sz w:val="24"/>
          <w:szCs w:val="24"/>
        </w:rPr>
        <w:t xml:space="preserve"> King</w:t>
      </w:r>
      <w:r w:rsidR="00173D55" w:rsidRPr="008F421E">
        <w:rPr>
          <w:sz w:val="24"/>
          <w:szCs w:val="24"/>
        </w:rPr>
        <w:t>s</w:t>
      </w:r>
      <w:r w:rsidR="007A522C" w:rsidRPr="008F421E">
        <w:rPr>
          <w:sz w:val="24"/>
          <w:szCs w:val="24"/>
          <w:vertAlign w:val="superscript"/>
        </w:rPr>
        <w:t xml:space="preserve"> </w:t>
      </w:r>
      <w:r w:rsidR="007A522C" w:rsidRPr="008F421E">
        <w:rPr>
          <w:sz w:val="24"/>
          <w:szCs w:val="24"/>
        </w:rPr>
        <w:t xml:space="preserve">10:11, 19; </w:t>
      </w:r>
      <w:r w:rsidR="009C2F6C" w:rsidRPr="008F421E">
        <w:rPr>
          <w:sz w:val="24"/>
          <w:szCs w:val="24"/>
        </w:rPr>
        <w:t xml:space="preserve">11:18; 17:32; 23:5, 8-9, 20, </w:t>
      </w:r>
      <w:r w:rsidR="0003636D" w:rsidRPr="008F421E">
        <w:rPr>
          <w:sz w:val="24"/>
          <w:szCs w:val="24"/>
        </w:rPr>
        <w:t>2</w:t>
      </w:r>
      <w:r w:rsidR="0003636D" w:rsidRPr="008F421E">
        <w:rPr>
          <w:sz w:val="24"/>
          <w:szCs w:val="24"/>
          <w:vertAlign w:val="superscript"/>
        </w:rPr>
        <w:t>nd</w:t>
      </w:r>
      <w:r w:rsidR="0003636D" w:rsidRPr="008F421E">
        <w:rPr>
          <w:sz w:val="24"/>
          <w:szCs w:val="24"/>
        </w:rPr>
        <w:t xml:space="preserve"> Chro</w:t>
      </w:r>
      <w:r w:rsidR="00173D55" w:rsidRPr="008F421E">
        <w:rPr>
          <w:sz w:val="24"/>
          <w:szCs w:val="24"/>
        </w:rPr>
        <w:t>ni</w:t>
      </w:r>
      <w:r w:rsidR="0003636D" w:rsidRPr="008F421E">
        <w:rPr>
          <w:sz w:val="24"/>
          <w:szCs w:val="24"/>
        </w:rPr>
        <w:t xml:space="preserve">cles 11:14-15; </w:t>
      </w:r>
      <w:r w:rsidR="009D44F1" w:rsidRPr="008F421E">
        <w:rPr>
          <w:sz w:val="24"/>
          <w:szCs w:val="24"/>
        </w:rPr>
        <w:t xml:space="preserve">23:17; </w:t>
      </w:r>
      <w:r w:rsidR="005D19A8" w:rsidRPr="008F421E">
        <w:rPr>
          <w:sz w:val="24"/>
          <w:szCs w:val="24"/>
        </w:rPr>
        <w:t>Ezra 9:7; Nehemiah 2:16</w:t>
      </w:r>
      <w:r w:rsidR="00A661EE" w:rsidRPr="008F421E">
        <w:rPr>
          <w:sz w:val="24"/>
          <w:szCs w:val="24"/>
        </w:rPr>
        <w:t xml:space="preserve">; Psalms 78:64; Isaiah 24:2; 28:7; Jeremiah 1:18; 2:8, 26; 4:9; 5:31; 6:13; 8:10; 13:13; 14:18; 18:18; 23:11, 33-34; 26:7-8, 11, 16; 27:16; 32:32; </w:t>
      </w:r>
      <w:r w:rsidR="00EB1016" w:rsidRPr="008F421E">
        <w:rPr>
          <w:sz w:val="24"/>
          <w:szCs w:val="24"/>
        </w:rPr>
        <w:t>48</w:t>
      </w:r>
      <w:r w:rsidR="00D00602" w:rsidRPr="008F421E">
        <w:rPr>
          <w:sz w:val="24"/>
          <w:szCs w:val="24"/>
        </w:rPr>
        <w:t>:</w:t>
      </w:r>
      <w:r w:rsidR="00EB1016" w:rsidRPr="008F421E">
        <w:rPr>
          <w:sz w:val="24"/>
          <w:szCs w:val="24"/>
        </w:rPr>
        <w:t>7; 49:3; Lamentations 1:4; 2:6; 4:13</w:t>
      </w:r>
      <w:r w:rsidR="00AD7C37" w:rsidRPr="008F421E">
        <w:rPr>
          <w:sz w:val="24"/>
          <w:szCs w:val="24"/>
        </w:rPr>
        <w:t>, 16</w:t>
      </w:r>
      <w:r w:rsidR="00EB1016" w:rsidRPr="008F421E">
        <w:rPr>
          <w:sz w:val="24"/>
          <w:szCs w:val="24"/>
        </w:rPr>
        <w:t xml:space="preserve">; </w:t>
      </w:r>
      <w:r w:rsidR="00AD7C37" w:rsidRPr="008F421E">
        <w:rPr>
          <w:sz w:val="24"/>
          <w:szCs w:val="24"/>
        </w:rPr>
        <w:t>Ezekiel 7:26; 22:26; Hosea 4:6, 9; 6:9; 10:5; Amos 7:10; Micah 3:11</w:t>
      </w:r>
      <w:r w:rsidR="00245A6B" w:rsidRPr="008F421E">
        <w:rPr>
          <w:sz w:val="24"/>
          <w:szCs w:val="24"/>
        </w:rPr>
        <w:t>; Zephaniah 1:4; 3:4; Malachi 1:6</w:t>
      </w:r>
      <w:r w:rsidR="003B6F25" w:rsidRPr="008F421E">
        <w:rPr>
          <w:sz w:val="24"/>
          <w:szCs w:val="24"/>
        </w:rPr>
        <w:t>; 1</w:t>
      </w:r>
      <w:r w:rsidR="003B6F25" w:rsidRPr="008F421E">
        <w:rPr>
          <w:sz w:val="24"/>
          <w:szCs w:val="24"/>
          <w:vertAlign w:val="superscript"/>
        </w:rPr>
        <w:t>st</w:t>
      </w:r>
      <w:r w:rsidR="003B6F25" w:rsidRPr="008F421E">
        <w:rPr>
          <w:sz w:val="24"/>
          <w:szCs w:val="24"/>
        </w:rPr>
        <w:t xml:space="preserve"> Esdr</w:t>
      </w:r>
      <w:r w:rsidR="00173D55" w:rsidRPr="008F421E">
        <w:rPr>
          <w:sz w:val="24"/>
          <w:szCs w:val="24"/>
        </w:rPr>
        <w:t>as</w:t>
      </w:r>
      <w:r w:rsidR="003B6F25" w:rsidRPr="008F421E">
        <w:rPr>
          <w:sz w:val="24"/>
          <w:szCs w:val="24"/>
        </w:rPr>
        <w:t xml:space="preserve"> 1:49</w:t>
      </w:r>
      <w:r w:rsidR="00D00602" w:rsidRPr="008F421E">
        <w:rPr>
          <w:sz w:val="24"/>
          <w:szCs w:val="24"/>
        </w:rPr>
        <w:t>; 9:18; 10:22</w:t>
      </w:r>
      <w:r w:rsidR="0070236B" w:rsidRPr="008F421E">
        <w:rPr>
          <w:sz w:val="24"/>
          <w:szCs w:val="24"/>
        </w:rPr>
        <w:t>; Wisdom of Solomon 12:6; Sirach 6:10, 18, 28, 31, 33, 48, 55; 1</w:t>
      </w:r>
      <w:r w:rsidR="0070236B" w:rsidRPr="008F421E">
        <w:rPr>
          <w:sz w:val="24"/>
          <w:szCs w:val="24"/>
          <w:vertAlign w:val="superscript"/>
        </w:rPr>
        <w:t>st</w:t>
      </w:r>
      <w:r w:rsidR="0070236B" w:rsidRPr="008F421E">
        <w:rPr>
          <w:sz w:val="24"/>
          <w:szCs w:val="24"/>
        </w:rPr>
        <w:t xml:space="preserve"> Macc</w:t>
      </w:r>
      <w:r w:rsidR="00173D55" w:rsidRPr="008F421E">
        <w:rPr>
          <w:sz w:val="24"/>
          <w:szCs w:val="24"/>
        </w:rPr>
        <w:t>ab</w:t>
      </w:r>
      <w:r w:rsidR="0070236B" w:rsidRPr="008F421E">
        <w:rPr>
          <w:sz w:val="24"/>
          <w:szCs w:val="24"/>
        </w:rPr>
        <w:t>ees 2:51; 4:38; 7:5</w:t>
      </w:r>
      <w:r w:rsidR="00E2716F" w:rsidRPr="008F421E">
        <w:rPr>
          <w:sz w:val="24"/>
          <w:szCs w:val="24"/>
        </w:rPr>
        <w:t>, 9, 14</w:t>
      </w:r>
      <w:r w:rsidR="00AF58FF" w:rsidRPr="008F421E">
        <w:rPr>
          <w:sz w:val="24"/>
          <w:szCs w:val="24"/>
        </w:rPr>
        <w:t>; 2</w:t>
      </w:r>
      <w:r w:rsidR="00AF58FF" w:rsidRPr="008F421E">
        <w:rPr>
          <w:sz w:val="24"/>
          <w:szCs w:val="24"/>
          <w:vertAlign w:val="superscript"/>
        </w:rPr>
        <w:t>nd</w:t>
      </w:r>
      <w:r w:rsidR="00AF58FF" w:rsidRPr="008F421E">
        <w:rPr>
          <w:sz w:val="24"/>
          <w:szCs w:val="24"/>
        </w:rPr>
        <w:t xml:space="preserve"> Macc</w:t>
      </w:r>
      <w:r w:rsidR="00173D55" w:rsidRPr="008F421E">
        <w:rPr>
          <w:sz w:val="24"/>
          <w:szCs w:val="24"/>
        </w:rPr>
        <w:t>ab</w:t>
      </w:r>
      <w:r w:rsidR="00AF58FF" w:rsidRPr="008F421E">
        <w:rPr>
          <w:sz w:val="24"/>
          <w:szCs w:val="24"/>
        </w:rPr>
        <w:t>ees 1:13, 15</w:t>
      </w:r>
      <w:r w:rsidR="00A039E0" w:rsidRPr="008F421E">
        <w:rPr>
          <w:sz w:val="24"/>
          <w:szCs w:val="24"/>
        </w:rPr>
        <w:t>; 4:13-14; 14:3</w:t>
      </w:r>
      <w:r w:rsidR="00AF58FF" w:rsidRPr="008F421E">
        <w:rPr>
          <w:sz w:val="24"/>
          <w:szCs w:val="24"/>
        </w:rPr>
        <w:t xml:space="preserve"> </w:t>
      </w:r>
      <w:r w:rsidR="007B6D2D" w:rsidRPr="008F421E">
        <w:rPr>
          <w:sz w:val="24"/>
          <w:szCs w:val="24"/>
        </w:rPr>
        <w:t xml:space="preserve">&amp; Acts </w:t>
      </w:r>
      <w:r w:rsidR="00455476" w:rsidRPr="008F421E">
        <w:rPr>
          <w:sz w:val="24"/>
          <w:szCs w:val="24"/>
        </w:rPr>
        <w:t>7</w:t>
      </w:r>
      <w:r w:rsidR="007B6D2D" w:rsidRPr="008F421E">
        <w:rPr>
          <w:sz w:val="24"/>
          <w:szCs w:val="24"/>
        </w:rPr>
        <w:t>.</w:t>
      </w:r>
      <w:r w:rsidR="00245A6B" w:rsidRPr="008F421E">
        <w:rPr>
          <w:sz w:val="24"/>
          <w:szCs w:val="24"/>
        </w:rPr>
        <w:t xml:space="preserve"> </w:t>
      </w:r>
      <w:r w:rsidR="005D19A8" w:rsidRPr="008F421E">
        <w:rPr>
          <w:sz w:val="24"/>
          <w:szCs w:val="24"/>
        </w:rPr>
        <w:t xml:space="preserve">  </w:t>
      </w:r>
    </w:p>
    <w:p w:rsidR="00F01B41" w:rsidRPr="008F421E" w:rsidRDefault="00F01B41" w:rsidP="00F01B41">
      <w:pPr>
        <w:spacing w:line="480" w:lineRule="auto"/>
        <w:jc w:val="center"/>
        <w:rPr>
          <w:b/>
          <w:sz w:val="24"/>
          <w:szCs w:val="24"/>
        </w:rPr>
      </w:pPr>
      <w:r w:rsidRPr="008F421E">
        <w:rPr>
          <w:b/>
          <w:sz w:val="24"/>
          <w:szCs w:val="24"/>
        </w:rPr>
        <w:t xml:space="preserve">THE </w:t>
      </w:r>
      <w:r w:rsidR="00C03FFC" w:rsidRPr="008F421E">
        <w:rPr>
          <w:b/>
          <w:sz w:val="24"/>
          <w:szCs w:val="24"/>
        </w:rPr>
        <w:t xml:space="preserve">FATHER STEPHEN’S GOOD </w:t>
      </w:r>
      <w:r w:rsidRPr="008F421E">
        <w:rPr>
          <w:b/>
          <w:sz w:val="24"/>
          <w:szCs w:val="24"/>
        </w:rPr>
        <w:t>ELITE CLASSES</w:t>
      </w:r>
      <w:r w:rsidR="00C03FFC" w:rsidRPr="008F421E">
        <w:rPr>
          <w:b/>
          <w:sz w:val="24"/>
          <w:szCs w:val="24"/>
        </w:rPr>
        <w:t xml:space="preserve"> &amp; THE LORD LUCIFER’S EVIL ELITE CLASSES</w:t>
      </w:r>
    </w:p>
    <w:p w:rsidR="00F01B41" w:rsidRPr="008F421E" w:rsidRDefault="00C96D5F" w:rsidP="00F01B41">
      <w:pPr>
        <w:spacing w:line="480" w:lineRule="auto"/>
        <w:jc w:val="center"/>
        <w:rPr>
          <w:b/>
          <w:sz w:val="24"/>
          <w:szCs w:val="24"/>
        </w:rPr>
      </w:pPr>
      <w:r w:rsidRPr="008F421E">
        <w:rPr>
          <w:b/>
          <w:sz w:val="24"/>
          <w:szCs w:val="24"/>
        </w:rPr>
        <w:t xml:space="preserve">Good </w:t>
      </w:r>
      <w:r w:rsidR="00F01B41" w:rsidRPr="008F421E">
        <w:rPr>
          <w:b/>
          <w:sz w:val="24"/>
          <w:szCs w:val="24"/>
        </w:rPr>
        <w:t>Warrior</w:t>
      </w:r>
      <w:r w:rsidR="003C1A01" w:rsidRPr="008F421E">
        <w:rPr>
          <w:b/>
          <w:sz w:val="24"/>
          <w:szCs w:val="24"/>
        </w:rPr>
        <w:t>’s</w:t>
      </w:r>
      <w:r w:rsidR="00E72819" w:rsidRPr="008F421E">
        <w:rPr>
          <w:b/>
          <w:sz w:val="24"/>
          <w:szCs w:val="24"/>
        </w:rPr>
        <w:t xml:space="preserve"> </w:t>
      </w:r>
      <w:r w:rsidR="007274E5" w:rsidRPr="008F421E">
        <w:rPr>
          <w:b/>
          <w:sz w:val="24"/>
          <w:szCs w:val="24"/>
        </w:rPr>
        <w:t>(Expert Skillful</w:t>
      </w:r>
      <w:r w:rsidRPr="008F421E">
        <w:rPr>
          <w:b/>
          <w:sz w:val="24"/>
          <w:szCs w:val="24"/>
        </w:rPr>
        <w:t xml:space="preserve"> S</w:t>
      </w:r>
      <w:r w:rsidR="00E72819" w:rsidRPr="008F421E">
        <w:rPr>
          <w:b/>
          <w:sz w:val="24"/>
          <w:szCs w:val="24"/>
        </w:rPr>
        <w:t>oldier’s</w:t>
      </w:r>
      <w:r w:rsidR="007274E5" w:rsidRPr="008F421E">
        <w:rPr>
          <w:b/>
          <w:sz w:val="24"/>
          <w:szCs w:val="24"/>
        </w:rPr>
        <w:t>) &amp; Evil Warrior’s</w:t>
      </w:r>
    </w:p>
    <w:p w:rsidR="00F938E7" w:rsidRPr="008F421E" w:rsidRDefault="00F938E7" w:rsidP="00F938E7">
      <w:pPr>
        <w:spacing w:line="480" w:lineRule="auto"/>
        <w:jc w:val="both"/>
        <w:rPr>
          <w:sz w:val="24"/>
          <w:szCs w:val="24"/>
        </w:rPr>
      </w:pPr>
      <w:r w:rsidRPr="008F421E">
        <w:rPr>
          <w:sz w:val="24"/>
          <w:szCs w:val="24"/>
        </w:rPr>
        <w:lastRenderedPageBreak/>
        <w:t xml:space="preserve">Good Warrior’s is a Person skilled in Battle and Military Warfare &amp; an Expert </w:t>
      </w:r>
      <w:r w:rsidR="00A04D8B" w:rsidRPr="008F421E">
        <w:rPr>
          <w:sz w:val="24"/>
          <w:szCs w:val="24"/>
        </w:rPr>
        <w:t xml:space="preserve">Skilled </w:t>
      </w:r>
      <w:r w:rsidR="00C05CAD" w:rsidRPr="008F421E">
        <w:rPr>
          <w:sz w:val="24"/>
          <w:szCs w:val="24"/>
        </w:rPr>
        <w:t xml:space="preserve">Soldier </w:t>
      </w:r>
      <w:r w:rsidRPr="008F421E">
        <w:rPr>
          <w:sz w:val="24"/>
          <w:szCs w:val="24"/>
        </w:rPr>
        <w:t xml:space="preserve">to protect the Lord’s people. </w:t>
      </w:r>
      <w:r w:rsidR="00690819" w:rsidRPr="008F421E">
        <w:rPr>
          <w:sz w:val="24"/>
          <w:szCs w:val="24"/>
        </w:rPr>
        <w:t>A Battle only operates in one position. A War only operates in 2 positions.</w:t>
      </w:r>
      <w:r w:rsidR="00333672" w:rsidRPr="008F421E">
        <w:rPr>
          <w:sz w:val="24"/>
          <w:szCs w:val="24"/>
        </w:rPr>
        <w:t xml:space="preserve"> Some scriptures are in </w:t>
      </w:r>
      <w:r w:rsidR="009243DA" w:rsidRPr="008F421E">
        <w:rPr>
          <w:sz w:val="24"/>
          <w:szCs w:val="24"/>
        </w:rPr>
        <w:t>1</w:t>
      </w:r>
      <w:r w:rsidR="009243DA" w:rsidRPr="008F421E">
        <w:rPr>
          <w:sz w:val="24"/>
          <w:szCs w:val="24"/>
          <w:vertAlign w:val="superscript"/>
        </w:rPr>
        <w:t>st</w:t>
      </w:r>
      <w:r w:rsidR="009243DA" w:rsidRPr="008F421E">
        <w:rPr>
          <w:sz w:val="24"/>
          <w:szCs w:val="24"/>
        </w:rPr>
        <w:t xml:space="preserve"> Chro</w:t>
      </w:r>
      <w:r w:rsidR="00173D55" w:rsidRPr="008F421E">
        <w:rPr>
          <w:sz w:val="24"/>
          <w:szCs w:val="24"/>
        </w:rPr>
        <w:t>ni</w:t>
      </w:r>
      <w:r w:rsidR="009243DA" w:rsidRPr="008F421E">
        <w:rPr>
          <w:sz w:val="24"/>
          <w:szCs w:val="24"/>
        </w:rPr>
        <w:t>cles 11:26 (NKJV); 12:28 (NKJV); 2</w:t>
      </w:r>
      <w:r w:rsidR="009243DA" w:rsidRPr="008F421E">
        <w:rPr>
          <w:sz w:val="24"/>
          <w:szCs w:val="24"/>
          <w:vertAlign w:val="superscript"/>
        </w:rPr>
        <w:t>nd</w:t>
      </w:r>
      <w:r w:rsidR="009243DA" w:rsidRPr="008F421E">
        <w:rPr>
          <w:sz w:val="24"/>
          <w:szCs w:val="24"/>
        </w:rPr>
        <w:t xml:space="preserve"> Chro</w:t>
      </w:r>
      <w:r w:rsidR="00173D55" w:rsidRPr="008F421E">
        <w:rPr>
          <w:sz w:val="24"/>
          <w:szCs w:val="24"/>
        </w:rPr>
        <w:t>ni</w:t>
      </w:r>
      <w:r w:rsidR="009243DA" w:rsidRPr="008F421E">
        <w:rPr>
          <w:sz w:val="24"/>
          <w:szCs w:val="24"/>
        </w:rPr>
        <w:t>cles 13:3 (NKJV); Job 16:14</w:t>
      </w:r>
      <w:r w:rsidR="00F024AF" w:rsidRPr="008F421E">
        <w:rPr>
          <w:sz w:val="24"/>
          <w:szCs w:val="24"/>
        </w:rPr>
        <w:t xml:space="preserve"> (NKJV)</w:t>
      </w:r>
      <w:r w:rsidR="009243DA" w:rsidRPr="008F421E">
        <w:rPr>
          <w:sz w:val="24"/>
          <w:szCs w:val="24"/>
        </w:rPr>
        <w:t xml:space="preserve">; Psalms 120:4 (NKJV); </w:t>
      </w:r>
      <w:r w:rsidR="00F024AF" w:rsidRPr="008F421E">
        <w:rPr>
          <w:sz w:val="24"/>
          <w:szCs w:val="24"/>
        </w:rPr>
        <w:t xml:space="preserve">127:4 (NKJV); </w:t>
      </w:r>
      <w:r w:rsidR="009243DA" w:rsidRPr="008F421E">
        <w:rPr>
          <w:sz w:val="24"/>
          <w:szCs w:val="24"/>
        </w:rPr>
        <w:t xml:space="preserve">Isaiah 9:5; </w:t>
      </w:r>
      <w:r w:rsidR="00F024AF" w:rsidRPr="008F421E">
        <w:rPr>
          <w:sz w:val="24"/>
          <w:szCs w:val="24"/>
        </w:rPr>
        <w:t xml:space="preserve">Jeremiah 50:9 (NKJV) &amp; Ezekiel 32:12 (NKJV) &amp; Judith 15:3. </w:t>
      </w:r>
      <w:r w:rsidRPr="008F421E">
        <w:rPr>
          <w:sz w:val="24"/>
          <w:szCs w:val="24"/>
        </w:rPr>
        <w:t xml:space="preserve">Evil Warrior’s is a Person skilled in Battle and Military Warfare &amp; an Expert </w:t>
      </w:r>
      <w:r w:rsidR="00A04D8B" w:rsidRPr="008F421E">
        <w:rPr>
          <w:sz w:val="24"/>
          <w:szCs w:val="24"/>
        </w:rPr>
        <w:t xml:space="preserve">Skilled </w:t>
      </w:r>
      <w:r w:rsidR="00C05CAD" w:rsidRPr="008F421E">
        <w:rPr>
          <w:sz w:val="24"/>
          <w:szCs w:val="24"/>
        </w:rPr>
        <w:t xml:space="preserve">Soldier’s </w:t>
      </w:r>
      <w:r w:rsidRPr="008F421E">
        <w:rPr>
          <w:sz w:val="24"/>
          <w:szCs w:val="24"/>
        </w:rPr>
        <w:t>against the LORD.</w:t>
      </w:r>
      <w:r w:rsidR="009243DA" w:rsidRPr="008F421E">
        <w:rPr>
          <w:sz w:val="24"/>
          <w:szCs w:val="24"/>
        </w:rPr>
        <w:t xml:space="preserve"> Some scriptures are in 1</w:t>
      </w:r>
      <w:r w:rsidR="009243DA" w:rsidRPr="008F421E">
        <w:rPr>
          <w:sz w:val="24"/>
          <w:szCs w:val="24"/>
          <w:vertAlign w:val="superscript"/>
        </w:rPr>
        <w:t>st</w:t>
      </w:r>
      <w:r w:rsidR="009243DA" w:rsidRPr="008F421E">
        <w:rPr>
          <w:sz w:val="24"/>
          <w:szCs w:val="24"/>
        </w:rPr>
        <w:t xml:space="preserve"> King</w:t>
      </w:r>
      <w:r w:rsidR="00173D55" w:rsidRPr="008F421E">
        <w:rPr>
          <w:sz w:val="24"/>
          <w:szCs w:val="24"/>
        </w:rPr>
        <w:t>s</w:t>
      </w:r>
      <w:r w:rsidR="009243DA" w:rsidRPr="008F421E">
        <w:rPr>
          <w:sz w:val="24"/>
          <w:szCs w:val="24"/>
          <w:vertAlign w:val="superscript"/>
        </w:rPr>
        <w:t xml:space="preserve"> </w:t>
      </w:r>
      <w:r w:rsidR="009243DA" w:rsidRPr="008F421E">
        <w:rPr>
          <w:sz w:val="24"/>
          <w:szCs w:val="24"/>
        </w:rPr>
        <w:t>12:21; 2</w:t>
      </w:r>
      <w:r w:rsidR="009243DA" w:rsidRPr="008F421E">
        <w:rPr>
          <w:sz w:val="24"/>
          <w:szCs w:val="24"/>
          <w:vertAlign w:val="superscript"/>
        </w:rPr>
        <w:t>nd</w:t>
      </w:r>
      <w:r w:rsidR="009243DA" w:rsidRPr="008F421E">
        <w:rPr>
          <w:sz w:val="24"/>
          <w:szCs w:val="24"/>
        </w:rPr>
        <w:t xml:space="preserve"> Chro</w:t>
      </w:r>
      <w:r w:rsidR="00173D55" w:rsidRPr="008F421E">
        <w:rPr>
          <w:sz w:val="24"/>
          <w:szCs w:val="24"/>
        </w:rPr>
        <w:t>ni</w:t>
      </w:r>
      <w:r w:rsidR="009243DA" w:rsidRPr="008F421E">
        <w:rPr>
          <w:sz w:val="24"/>
          <w:szCs w:val="24"/>
        </w:rPr>
        <w:t>cles 11:1</w:t>
      </w:r>
      <w:r w:rsidR="00F024AF" w:rsidRPr="008F421E">
        <w:rPr>
          <w:sz w:val="24"/>
          <w:szCs w:val="24"/>
        </w:rPr>
        <w:t>; 13:3 (NKJV);</w:t>
      </w:r>
      <w:r w:rsidR="009243DA" w:rsidRPr="008F421E">
        <w:rPr>
          <w:sz w:val="24"/>
          <w:szCs w:val="24"/>
        </w:rPr>
        <w:t xml:space="preserve"> Isaiah 9:5</w:t>
      </w:r>
      <w:r w:rsidR="00F024AF" w:rsidRPr="008F421E">
        <w:rPr>
          <w:sz w:val="24"/>
          <w:szCs w:val="24"/>
        </w:rPr>
        <w:t xml:space="preserve"> &amp; Sirach 47:5</w:t>
      </w:r>
      <w:r w:rsidR="009243DA" w:rsidRPr="008F421E">
        <w:rPr>
          <w:sz w:val="24"/>
          <w:szCs w:val="24"/>
        </w:rPr>
        <w:t xml:space="preserve">. </w:t>
      </w:r>
    </w:p>
    <w:p w:rsidR="00F01B41" w:rsidRPr="008F421E" w:rsidRDefault="00C96D5F" w:rsidP="00F01B41">
      <w:pPr>
        <w:spacing w:line="480" w:lineRule="auto"/>
        <w:jc w:val="center"/>
        <w:rPr>
          <w:b/>
          <w:sz w:val="24"/>
          <w:szCs w:val="24"/>
        </w:rPr>
      </w:pPr>
      <w:r w:rsidRPr="008F421E">
        <w:rPr>
          <w:b/>
          <w:sz w:val="24"/>
          <w:szCs w:val="24"/>
        </w:rPr>
        <w:t xml:space="preserve">Good </w:t>
      </w:r>
      <w:r w:rsidR="00F01B41" w:rsidRPr="008F421E">
        <w:rPr>
          <w:b/>
          <w:sz w:val="24"/>
          <w:szCs w:val="24"/>
        </w:rPr>
        <w:t>Ninja</w:t>
      </w:r>
      <w:r w:rsidR="003C1A01" w:rsidRPr="008F421E">
        <w:rPr>
          <w:b/>
          <w:sz w:val="24"/>
          <w:szCs w:val="24"/>
        </w:rPr>
        <w:t>’s</w:t>
      </w:r>
      <w:r w:rsidR="007274E5" w:rsidRPr="008F421E">
        <w:rPr>
          <w:b/>
          <w:sz w:val="24"/>
          <w:szCs w:val="24"/>
        </w:rPr>
        <w:t xml:space="preserve"> </w:t>
      </w:r>
      <w:r w:rsidR="00305CFD" w:rsidRPr="008F421E">
        <w:rPr>
          <w:b/>
          <w:sz w:val="24"/>
          <w:szCs w:val="24"/>
        </w:rPr>
        <w:t xml:space="preserve">(Assassin’s) </w:t>
      </w:r>
      <w:r w:rsidR="007274E5" w:rsidRPr="008F421E">
        <w:rPr>
          <w:b/>
          <w:sz w:val="24"/>
          <w:szCs w:val="24"/>
        </w:rPr>
        <w:t>&amp; Evil Ninja’s</w:t>
      </w:r>
      <w:r w:rsidR="00305CFD" w:rsidRPr="008F421E">
        <w:rPr>
          <w:b/>
          <w:sz w:val="24"/>
          <w:szCs w:val="24"/>
        </w:rPr>
        <w:t xml:space="preserve"> (Assassin’s)</w:t>
      </w:r>
    </w:p>
    <w:p w:rsidR="00305CFD" w:rsidRPr="008F421E" w:rsidRDefault="00305CFD" w:rsidP="00305CFD">
      <w:pPr>
        <w:spacing w:line="480" w:lineRule="auto"/>
        <w:jc w:val="both"/>
        <w:rPr>
          <w:sz w:val="24"/>
          <w:szCs w:val="24"/>
        </w:rPr>
      </w:pPr>
      <w:r w:rsidRPr="008F421E">
        <w:rPr>
          <w:sz w:val="24"/>
          <w:szCs w:val="24"/>
        </w:rPr>
        <w:t xml:space="preserve">Good Ninja’s is a Person who is an Expert Thief and a trained Assassin, such as the Mob (Mafia) to protect the Lord’s people. Some scriptures are in </w:t>
      </w:r>
      <w:r w:rsidR="00755FEE" w:rsidRPr="008F421E">
        <w:rPr>
          <w:sz w:val="24"/>
          <w:szCs w:val="24"/>
        </w:rPr>
        <w:t xml:space="preserve">Acts </w:t>
      </w:r>
      <w:r w:rsidR="00E03322" w:rsidRPr="008F421E">
        <w:rPr>
          <w:sz w:val="24"/>
          <w:szCs w:val="24"/>
        </w:rPr>
        <w:t>24:18 (NKJV)</w:t>
      </w:r>
      <w:r w:rsidR="001D567F" w:rsidRPr="008F421E">
        <w:rPr>
          <w:sz w:val="24"/>
          <w:szCs w:val="24"/>
        </w:rPr>
        <w:t xml:space="preserve"> &amp; James 4:12</w:t>
      </w:r>
      <w:r w:rsidRPr="008F421E">
        <w:rPr>
          <w:sz w:val="24"/>
          <w:szCs w:val="24"/>
        </w:rPr>
        <w:t>.</w:t>
      </w:r>
      <w:r w:rsidR="00D91A13" w:rsidRPr="008F421E">
        <w:rPr>
          <w:sz w:val="24"/>
          <w:szCs w:val="24"/>
        </w:rPr>
        <w:t xml:space="preserve"> </w:t>
      </w:r>
      <w:r w:rsidRPr="008F421E">
        <w:rPr>
          <w:sz w:val="24"/>
          <w:szCs w:val="24"/>
        </w:rPr>
        <w:t xml:space="preserve">Evil Ninja’s is a Person who is an Expert Thief and a trained Assassin, such as the Mob (Mafia) against the LORD. Some scriptures are in </w:t>
      </w:r>
      <w:r w:rsidR="00E03322" w:rsidRPr="008F421E">
        <w:rPr>
          <w:sz w:val="24"/>
          <w:szCs w:val="24"/>
        </w:rPr>
        <w:t>P</w:t>
      </w:r>
      <w:r w:rsidR="009A3E46" w:rsidRPr="008F421E">
        <w:rPr>
          <w:sz w:val="24"/>
          <w:szCs w:val="24"/>
        </w:rPr>
        <w:t xml:space="preserve">salms 86:14 </w:t>
      </w:r>
      <w:r w:rsidR="00E03322" w:rsidRPr="008F421E">
        <w:rPr>
          <w:sz w:val="24"/>
          <w:szCs w:val="24"/>
        </w:rPr>
        <w:t xml:space="preserve">(NKJV) </w:t>
      </w:r>
      <w:r w:rsidR="009A3E46" w:rsidRPr="008F421E">
        <w:rPr>
          <w:sz w:val="24"/>
          <w:szCs w:val="24"/>
        </w:rPr>
        <w:t xml:space="preserve">&amp; </w:t>
      </w:r>
      <w:r w:rsidRPr="008F421E">
        <w:rPr>
          <w:sz w:val="24"/>
          <w:szCs w:val="24"/>
        </w:rPr>
        <w:t xml:space="preserve">Acts </w:t>
      </w:r>
      <w:r w:rsidR="009A3E46" w:rsidRPr="008F421E">
        <w:rPr>
          <w:sz w:val="24"/>
          <w:szCs w:val="24"/>
        </w:rPr>
        <w:t>17:5</w:t>
      </w:r>
      <w:r w:rsidR="00E03322" w:rsidRPr="008F421E">
        <w:rPr>
          <w:sz w:val="24"/>
          <w:szCs w:val="24"/>
        </w:rPr>
        <w:t xml:space="preserve"> (NKJV)</w:t>
      </w:r>
      <w:r w:rsidR="009A3E46" w:rsidRPr="008F421E">
        <w:rPr>
          <w:sz w:val="24"/>
          <w:szCs w:val="24"/>
        </w:rPr>
        <w:t xml:space="preserve">; </w:t>
      </w:r>
      <w:r w:rsidRPr="008F421E">
        <w:rPr>
          <w:sz w:val="24"/>
          <w:szCs w:val="24"/>
        </w:rPr>
        <w:t>21:</w:t>
      </w:r>
      <w:r w:rsidR="009A3E46" w:rsidRPr="008F421E">
        <w:rPr>
          <w:sz w:val="24"/>
          <w:szCs w:val="24"/>
        </w:rPr>
        <w:t>35</w:t>
      </w:r>
      <w:r w:rsidR="00E03322" w:rsidRPr="008F421E">
        <w:rPr>
          <w:sz w:val="24"/>
          <w:szCs w:val="24"/>
        </w:rPr>
        <w:t xml:space="preserve"> (NKJV)</w:t>
      </w:r>
      <w:r w:rsidR="009A3E46" w:rsidRPr="008F421E">
        <w:rPr>
          <w:sz w:val="24"/>
          <w:szCs w:val="24"/>
        </w:rPr>
        <w:t xml:space="preserve">, </w:t>
      </w:r>
      <w:r w:rsidRPr="008F421E">
        <w:rPr>
          <w:sz w:val="24"/>
          <w:szCs w:val="24"/>
        </w:rPr>
        <w:t>38</w:t>
      </w:r>
      <w:r w:rsidR="00D91A13" w:rsidRPr="008F421E">
        <w:rPr>
          <w:sz w:val="24"/>
          <w:szCs w:val="24"/>
        </w:rPr>
        <w:t xml:space="preserve"> &amp; John </w:t>
      </w:r>
      <w:r w:rsidR="00755FEE" w:rsidRPr="008F421E">
        <w:rPr>
          <w:sz w:val="24"/>
          <w:szCs w:val="24"/>
        </w:rPr>
        <w:t>16:2</w:t>
      </w:r>
      <w:r w:rsidRPr="008F421E">
        <w:rPr>
          <w:sz w:val="24"/>
          <w:szCs w:val="24"/>
        </w:rPr>
        <w:t xml:space="preserve">. </w:t>
      </w:r>
    </w:p>
    <w:p w:rsidR="00F01B41" w:rsidRPr="008F421E" w:rsidRDefault="00C96D5F" w:rsidP="00F01B41">
      <w:pPr>
        <w:spacing w:line="480" w:lineRule="auto"/>
        <w:jc w:val="center"/>
        <w:rPr>
          <w:b/>
          <w:sz w:val="24"/>
          <w:szCs w:val="24"/>
        </w:rPr>
      </w:pPr>
      <w:r w:rsidRPr="008F421E">
        <w:rPr>
          <w:b/>
          <w:sz w:val="24"/>
          <w:szCs w:val="24"/>
        </w:rPr>
        <w:t xml:space="preserve">Good </w:t>
      </w:r>
      <w:r w:rsidR="00F01B41" w:rsidRPr="008F421E">
        <w:rPr>
          <w:b/>
          <w:sz w:val="24"/>
          <w:szCs w:val="24"/>
        </w:rPr>
        <w:t>Wizard</w:t>
      </w:r>
      <w:r w:rsidR="003C1A01" w:rsidRPr="008F421E">
        <w:rPr>
          <w:b/>
          <w:sz w:val="24"/>
          <w:szCs w:val="24"/>
        </w:rPr>
        <w:t>’s</w:t>
      </w:r>
      <w:r w:rsidR="007274E5" w:rsidRPr="008F421E">
        <w:rPr>
          <w:b/>
          <w:sz w:val="24"/>
          <w:szCs w:val="24"/>
        </w:rPr>
        <w:t xml:space="preserve"> </w:t>
      </w:r>
      <w:r w:rsidR="00D91A13" w:rsidRPr="008F421E">
        <w:rPr>
          <w:b/>
          <w:sz w:val="24"/>
          <w:szCs w:val="24"/>
        </w:rPr>
        <w:t>(</w:t>
      </w:r>
      <w:r w:rsidR="008C2E41" w:rsidRPr="008F421E">
        <w:rPr>
          <w:b/>
          <w:sz w:val="24"/>
          <w:szCs w:val="24"/>
        </w:rPr>
        <w:t xml:space="preserve">Master </w:t>
      </w:r>
      <w:r w:rsidR="00D91A13" w:rsidRPr="008F421E">
        <w:rPr>
          <w:b/>
          <w:sz w:val="24"/>
          <w:szCs w:val="24"/>
        </w:rPr>
        <w:t xml:space="preserve">Necromancers) </w:t>
      </w:r>
      <w:r w:rsidR="007274E5" w:rsidRPr="008F421E">
        <w:rPr>
          <w:b/>
          <w:sz w:val="24"/>
          <w:szCs w:val="24"/>
        </w:rPr>
        <w:t>&amp; Evil Wizard’s</w:t>
      </w:r>
      <w:r w:rsidR="00D91A13" w:rsidRPr="008F421E">
        <w:rPr>
          <w:b/>
          <w:sz w:val="24"/>
          <w:szCs w:val="24"/>
        </w:rPr>
        <w:t xml:space="preserve"> (</w:t>
      </w:r>
      <w:r w:rsidR="008C2E41" w:rsidRPr="008F421E">
        <w:rPr>
          <w:b/>
          <w:sz w:val="24"/>
          <w:szCs w:val="24"/>
        </w:rPr>
        <w:t xml:space="preserve">Master </w:t>
      </w:r>
      <w:r w:rsidR="00D91A13" w:rsidRPr="008F421E">
        <w:rPr>
          <w:b/>
          <w:sz w:val="24"/>
          <w:szCs w:val="24"/>
        </w:rPr>
        <w:t>Necromancers)</w:t>
      </w:r>
    </w:p>
    <w:p w:rsidR="00D91A13" w:rsidRPr="008F421E" w:rsidRDefault="00844038" w:rsidP="00D91A13">
      <w:pPr>
        <w:spacing w:line="480" w:lineRule="auto"/>
        <w:jc w:val="both"/>
        <w:rPr>
          <w:sz w:val="24"/>
          <w:szCs w:val="24"/>
        </w:rPr>
      </w:pPr>
      <w:r w:rsidRPr="008F421E">
        <w:rPr>
          <w:sz w:val="24"/>
          <w:szCs w:val="24"/>
        </w:rPr>
        <w:t xml:space="preserve">Good Wizard’s </w:t>
      </w:r>
      <w:r w:rsidR="00D91A13" w:rsidRPr="008F421E">
        <w:rPr>
          <w:sz w:val="24"/>
          <w:szCs w:val="24"/>
        </w:rPr>
        <w:t>(Necromancer</w:t>
      </w:r>
      <w:r w:rsidR="00AE697B" w:rsidRPr="008F421E">
        <w:rPr>
          <w:sz w:val="24"/>
          <w:szCs w:val="24"/>
        </w:rPr>
        <w:t>s</w:t>
      </w:r>
      <w:r w:rsidR="00D91A13" w:rsidRPr="008F421E">
        <w:rPr>
          <w:sz w:val="24"/>
          <w:szCs w:val="24"/>
        </w:rPr>
        <w:t xml:space="preserve">) </w:t>
      </w:r>
      <w:r w:rsidRPr="008F421E">
        <w:rPr>
          <w:sz w:val="24"/>
          <w:szCs w:val="24"/>
        </w:rPr>
        <w:t xml:space="preserve">is a Person </w:t>
      </w:r>
      <w:r w:rsidR="00D91A13" w:rsidRPr="008F421E">
        <w:rPr>
          <w:sz w:val="24"/>
          <w:szCs w:val="24"/>
        </w:rPr>
        <w:t xml:space="preserve">who possess Special Knowledge of the Dead, Permissible Magical Arts in the Black </w:t>
      </w:r>
      <w:r w:rsidR="00FC1F5F" w:rsidRPr="008F421E">
        <w:rPr>
          <w:sz w:val="24"/>
          <w:szCs w:val="24"/>
        </w:rPr>
        <w:t xml:space="preserve">Magical </w:t>
      </w:r>
      <w:r w:rsidR="00D91A13" w:rsidRPr="008F421E">
        <w:rPr>
          <w:sz w:val="24"/>
          <w:szCs w:val="24"/>
        </w:rPr>
        <w:t xml:space="preserve">Arts &amp; the White </w:t>
      </w:r>
      <w:r w:rsidR="00FC1F5F" w:rsidRPr="008F421E">
        <w:rPr>
          <w:sz w:val="24"/>
          <w:szCs w:val="24"/>
        </w:rPr>
        <w:t xml:space="preserve">Magical </w:t>
      </w:r>
      <w:r w:rsidR="00D91A13" w:rsidRPr="008F421E">
        <w:rPr>
          <w:sz w:val="24"/>
          <w:szCs w:val="24"/>
        </w:rPr>
        <w:t>Arts and presumably other Mantic Arts by Divine Communication to consult with Spirits of the Dead used to protect the Lord’s people.</w:t>
      </w:r>
      <w:r w:rsidR="001D567F" w:rsidRPr="008F421E">
        <w:rPr>
          <w:sz w:val="24"/>
          <w:szCs w:val="24"/>
        </w:rPr>
        <w:t xml:space="preserve"> </w:t>
      </w:r>
      <w:r w:rsidR="00AE697B" w:rsidRPr="008F421E">
        <w:rPr>
          <w:sz w:val="24"/>
          <w:szCs w:val="24"/>
        </w:rPr>
        <w:t xml:space="preserve">Good Wizards </w:t>
      </w:r>
      <w:r w:rsidR="00173BD3" w:rsidRPr="008F421E">
        <w:rPr>
          <w:sz w:val="24"/>
          <w:szCs w:val="24"/>
        </w:rPr>
        <w:t xml:space="preserve">are also called </w:t>
      </w:r>
      <w:r w:rsidR="00B74B34" w:rsidRPr="008F421E">
        <w:rPr>
          <w:sz w:val="24"/>
          <w:szCs w:val="24"/>
        </w:rPr>
        <w:t xml:space="preserve">Good </w:t>
      </w:r>
      <w:r w:rsidR="00173BD3" w:rsidRPr="008F421E">
        <w:rPr>
          <w:sz w:val="24"/>
          <w:szCs w:val="24"/>
        </w:rPr>
        <w:t xml:space="preserve">Medium’s that </w:t>
      </w:r>
      <w:r w:rsidR="00AE697B" w:rsidRPr="008F421E">
        <w:rPr>
          <w:sz w:val="24"/>
          <w:szCs w:val="24"/>
        </w:rPr>
        <w:t xml:space="preserve">makeup of three classes of a Fighter, Sorcerer &amp; </w:t>
      </w:r>
      <w:r w:rsidR="00A04D8B" w:rsidRPr="008F421E">
        <w:rPr>
          <w:sz w:val="24"/>
          <w:szCs w:val="24"/>
        </w:rPr>
        <w:t xml:space="preserve">a </w:t>
      </w:r>
      <w:r w:rsidR="00AE697B" w:rsidRPr="008F421E">
        <w:rPr>
          <w:sz w:val="24"/>
          <w:szCs w:val="24"/>
        </w:rPr>
        <w:t xml:space="preserve">Priest. </w:t>
      </w:r>
      <w:r w:rsidR="001D567F" w:rsidRPr="008F421E">
        <w:rPr>
          <w:sz w:val="24"/>
          <w:szCs w:val="24"/>
        </w:rPr>
        <w:t xml:space="preserve">Some scriptures are in </w:t>
      </w:r>
      <w:r w:rsidR="00B87C59" w:rsidRPr="008F421E">
        <w:rPr>
          <w:sz w:val="24"/>
          <w:szCs w:val="24"/>
        </w:rPr>
        <w:t>2</w:t>
      </w:r>
      <w:r w:rsidR="00B87C59" w:rsidRPr="008F421E">
        <w:rPr>
          <w:sz w:val="24"/>
          <w:szCs w:val="24"/>
          <w:vertAlign w:val="superscript"/>
        </w:rPr>
        <w:t>nd</w:t>
      </w:r>
      <w:r w:rsidR="00B87C59" w:rsidRPr="008F421E">
        <w:rPr>
          <w:sz w:val="24"/>
          <w:szCs w:val="24"/>
        </w:rPr>
        <w:t xml:space="preserve"> </w:t>
      </w:r>
      <w:r w:rsidR="001D567F" w:rsidRPr="008F421E">
        <w:rPr>
          <w:sz w:val="24"/>
          <w:szCs w:val="24"/>
        </w:rPr>
        <w:t>Macc</w:t>
      </w:r>
      <w:r w:rsidR="000735AF" w:rsidRPr="008F421E">
        <w:rPr>
          <w:sz w:val="24"/>
          <w:szCs w:val="24"/>
        </w:rPr>
        <w:t>ab</w:t>
      </w:r>
      <w:r w:rsidR="001D567F" w:rsidRPr="008F421E">
        <w:rPr>
          <w:sz w:val="24"/>
          <w:szCs w:val="24"/>
        </w:rPr>
        <w:t xml:space="preserve">ees </w:t>
      </w:r>
      <w:r w:rsidR="00B87C59" w:rsidRPr="008F421E">
        <w:rPr>
          <w:sz w:val="24"/>
          <w:szCs w:val="24"/>
        </w:rPr>
        <w:t>12:38-45</w:t>
      </w:r>
      <w:r w:rsidR="00F41E7B" w:rsidRPr="008F421E">
        <w:rPr>
          <w:sz w:val="24"/>
          <w:szCs w:val="24"/>
        </w:rPr>
        <w:t xml:space="preserve">; </w:t>
      </w:r>
      <w:r w:rsidR="00A04D8B" w:rsidRPr="008F421E">
        <w:rPr>
          <w:sz w:val="24"/>
          <w:szCs w:val="24"/>
        </w:rPr>
        <w:t xml:space="preserve">Exodus 3:1-12:42; 14:1-31 </w:t>
      </w:r>
      <w:r w:rsidR="00F41E7B" w:rsidRPr="008F421E">
        <w:rPr>
          <w:sz w:val="24"/>
          <w:szCs w:val="24"/>
        </w:rPr>
        <w:t xml:space="preserve">&amp; Acts 7:19-44 </w:t>
      </w:r>
      <w:r w:rsidR="00A04D8B" w:rsidRPr="008F421E">
        <w:rPr>
          <w:sz w:val="24"/>
          <w:szCs w:val="24"/>
        </w:rPr>
        <w:t>concerning the Rod of the Father Stephen</w:t>
      </w:r>
      <w:r w:rsidR="00B74B34" w:rsidRPr="008F421E">
        <w:rPr>
          <w:sz w:val="24"/>
          <w:szCs w:val="24"/>
        </w:rPr>
        <w:t>.</w:t>
      </w:r>
      <w:r w:rsidR="00D91A13" w:rsidRPr="008F421E">
        <w:rPr>
          <w:sz w:val="24"/>
          <w:szCs w:val="24"/>
        </w:rPr>
        <w:t xml:space="preserve"> </w:t>
      </w:r>
      <w:r w:rsidR="006C7158" w:rsidRPr="008F421E">
        <w:rPr>
          <w:sz w:val="24"/>
          <w:szCs w:val="24"/>
        </w:rPr>
        <w:t xml:space="preserve">Good Wizards are called the Spies of the Lord Yahweh’s secret &amp; Good Harlots are called the Spies of the Lady </w:t>
      </w:r>
      <w:r w:rsidR="006C7158" w:rsidRPr="008F421E">
        <w:rPr>
          <w:sz w:val="24"/>
          <w:szCs w:val="24"/>
        </w:rPr>
        <w:lastRenderedPageBreak/>
        <w:t xml:space="preserve">Victoria’s secret in Isaiah 47:1-15 &amp; James 2:25. </w:t>
      </w:r>
      <w:r w:rsidR="00D91A13" w:rsidRPr="008F421E">
        <w:rPr>
          <w:sz w:val="24"/>
          <w:szCs w:val="24"/>
        </w:rPr>
        <w:t xml:space="preserve">Evil Wizard’s (Necromancers) is a Person </w:t>
      </w:r>
      <w:r w:rsidR="001D567F" w:rsidRPr="008F421E">
        <w:rPr>
          <w:sz w:val="24"/>
          <w:szCs w:val="24"/>
        </w:rPr>
        <w:t xml:space="preserve">who possess Special Knowledge of the Dead, Forbidden Magical Arts in the Black </w:t>
      </w:r>
      <w:r w:rsidR="00FC1F5F" w:rsidRPr="008F421E">
        <w:rPr>
          <w:sz w:val="24"/>
          <w:szCs w:val="24"/>
        </w:rPr>
        <w:t xml:space="preserve">Magical </w:t>
      </w:r>
      <w:r w:rsidR="001D567F" w:rsidRPr="008F421E">
        <w:rPr>
          <w:sz w:val="24"/>
          <w:szCs w:val="24"/>
        </w:rPr>
        <w:t xml:space="preserve">Arts and White </w:t>
      </w:r>
      <w:r w:rsidR="00FC1F5F" w:rsidRPr="008F421E">
        <w:rPr>
          <w:sz w:val="24"/>
          <w:szCs w:val="24"/>
        </w:rPr>
        <w:t xml:space="preserve">Magical </w:t>
      </w:r>
      <w:r w:rsidR="001D567F" w:rsidRPr="008F421E">
        <w:rPr>
          <w:sz w:val="24"/>
          <w:szCs w:val="24"/>
        </w:rPr>
        <w:t xml:space="preserve">Arts </w:t>
      </w:r>
      <w:r w:rsidR="006C7158" w:rsidRPr="008F421E">
        <w:rPr>
          <w:sz w:val="24"/>
          <w:szCs w:val="24"/>
        </w:rPr>
        <w:t>&amp;</w:t>
      </w:r>
      <w:r w:rsidR="001D567F" w:rsidRPr="008F421E">
        <w:rPr>
          <w:sz w:val="24"/>
          <w:szCs w:val="24"/>
        </w:rPr>
        <w:t xml:space="preserve"> presumably </w:t>
      </w:r>
      <w:r w:rsidR="006C7158" w:rsidRPr="008F421E">
        <w:rPr>
          <w:sz w:val="24"/>
          <w:szCs w:val="24"/>
        </w:rPr>
        <w:t xml:space="preserve">other </w:t>
      </w:r>
      <w:r w:rsidR="001D567F" w:rsidRPr="008F421E">
        <w:rPr>
          <w:sz w:val="24"/>
          <w:szCs w:val="24"/>
        </w:rPr>
        <w:t xml:space="preserve">Mantic Arts by </w:t>
      </w:r>
      <w:r w:rsidR="00B87C59" w:rsidRPr="008F421E">
        <w:rPr>
          <w:sz w:val="24"/>
          <w:szCs w:val="24"/>
        </w:rPr>
        <w:t xml:space="preserve">Evil </w:t>
      </w:r>
      <w:r w:rsidR="001D567F" w:rsidRPr="008F421E">
        <w:rPr>
          <w:sz w:val="24"/>
          <w:szCs w:val="24"/>
        </w:rPr>
        <w:t xml:space="preserve">Communication to consult with Spirits of the Dead used against the LORD. </w:t>
      </w:r>
      <w:r w:rsidR="00173BD3" w:rsidRPr="008F421E">
        <w:rPr>
          <w:sz w:val="24"/>
          <w:szCs w:val="24"/>
        </w:rPr>
        <w:t xml:space="preserve">Evil Wizards are called </w:t>
      </w:r>
      <w:r w:rsidR="00B74B34" w:rsidRPr="008F421E">
        <w:rPr>
          <w:sz w:val="24"/>
          <w:szCs w:val="24"/>
        </w:rPr>
        <w:t xml:space="preserve">Evil </w:t>
      </w:r>
      <w:r w:rsidR="00173BD3" w:rsidRPr="008F421E">
        <w:rPr>
          <w:sz w:val="24"/>
          <w:szCs w:val="24"/>
        </w:rPr>
        <w:t>Mediums</w:t>
      </w:r>
      <w:r w:rsidR="00A04D8B" w:rsidRPr="008F421E">
        <w:rPr>
          <w:sz w:val="24"/>
          <w:szCs w:val="24"/>
        </w:rPr>
        <w:t xml:space="preserve"> which make up of three classes of a Fighter, Sorcerer </w:t>
      </w:r>
      <w:r w:rsidR="006C7158" w:rsidRPr="008F421E">
        <w:rPr>
          <w:sz w:val="24"/>
          <w:szCs w:val="24"/>
        </w:rPr>
        <w:t>&amp;</w:t>
      </w:r>
      <w:r w:rsidR="00A04D8B" w:rsidRPr="008F421E">
        <w:rPr>
          <w:sz w:val="24"/>
          <w:szCs w:val="24"/>
        </w:rPr>
        <w:t xml:space="preserve"> a Priest. </w:t>
      </w:r>
      <w:r w:rsidR="001D567F" w:rsidRPr="008F421E">
        <w:rPr>
          <w:sz w:val="24"/>
          <w:szCs w:val="24"/>
        </w:rPr>
        <w:t xml:space="preserve">Some scriptures are in </w:t>
      </w:r>
      <w:r w:rsidR="00173BD3" w:rsidRPr="008F421E">
        <w:rPr>
          <w:sz w:val="24"/>
          <w:szCs w:val="24"/>
        </w:rPr>
        <w:t>Leviticus 19:31; 20</w:t>
      </w:r>
      <w:r w:rsidR="00B74B34" w:rsidRPr="008F421E">
        <w:rPr>
          <w:sz w:val="24"/>
          <w:szCs w:val="24"/>
        </w:rPr>
        <w:t>:</w:t>
      </w:r>
      <w:r w:rsidR="00173BD3" w:rsidRPr="008F421E">
        <w:rPr>
          <w:sz w:val="24"/>
          <w:szCs w:val="24"/>
        </w:rPr>
        <w:t>6, 27; Deuteronomy 18:11; 1</w:t>
      </w:r>
      <w:r w:rsidR="00173BD3" w:rsidRPr="008F421E">
        <w:rPr>
          <w:sz w:val="24"/>
          <w:szCs w:val="24"/>
          <w:vertAlign w:val="superscript"/>
        </w:rPr>
        <w:t>st</w:t>
      </w:r>
      <w:r w:rsidR="00173BD3" w:rsidRPr="008F421E">
        <w:rPr>
          <w:sz w:val="24"/>
          <w:szCs w:val="24"/>
        </w:rPr>
        <w:t xml:space="preserve"> Samu</w:t>
      </w:r>
      <w:r w:rsidR="000735AF" w:rsidRPr="008F421E">
        <w:rPr>
          <w:sz w:val="24"/>
          <w:szCs w:val="24"/>
        </w:rPr>
        <w:t>el</w:t>
      </w:r>
      <w:r w:rsidR="00173BD3" w:rsidRPr="008F421E">
        <w:rPr>
          <w:sz w:val="24"/>
          <w:szCs w:val="24"/>
        </w:rPr>
        <w:t xml:space="preserve"> 28:3, 9; 2</w:t>
      </w:r>
      <w:r w:rsidR="00173BD3" w:rsidRPr="008F421E">
        <w:rPr>
          <w:sz w:val="24"/>
          <w:szCs w:val="24"/>
          <w:vertAlign w:val="superscript"/>
        </w:rPr>
        <w:t>nd</w:t>
      </w:r>
      <w:r w:rsidR="00173BD3" w:rsidRPr="008F421E">
        <w:rPr>
          <w:sz w:val="24"/>
          <w:szCs w:val="24"/>
        </w:rPr>
        <w:t xml:space="preserve"> King</w:t>
      </w:r>
      <w:r w:rsidR="000735AF" w:rsidRPr="008F421E">
        <w:rPr>
          <w:sz w:val="24"/>
          <w:szCs w:val="24"/>
        </w:rPr>
        <w:t>s</w:t>
      </w:r>
      <w:r w:rsidR="00173BD3" w:rsidRPr="008F421E">
        <w:rPr>
          <w:sz w:val="24"/>
          <w:szCs w:val="24"/>
          <w:vertAlign w:val="superscript"/>
        </w:rPr>
        <w:t xml:space="preserve"> </w:t>
      </w:r>
      <w:r w:rsidR="00173BD3" w:rsidRPr="008F421E">
        <w:rPr>
          <w:sz w:val="24"/>
          <w:szCs w:val="24"/>
        </w:rPr>
        <w:t>21:6; 23:24; 2</w:t>
      </w:r>
      <w:r w:rsidR="00173BD3" w:rsidRPr="008F421E">
        <w:rPr>
          <w:sz w:val="24"/>
          <w:szCs w:val="24"/>
          <w:vertAlign w:val="superscript"/>
        </w:rPr>
        <w:t>nd</w:t>
      </w:r>
      <w:r w:rsidR="00173BD3" w:rsidRPr="008F421E">
        <w:rPr>
          <w:sz w:val="24"/>
          <w:szCs w:val="24"/>
        </w:rPr>
        <w:t xml:space="preserve"> Chro</w:t>
      </w:r>
      <w:r w:rsidR="000735AF" w:rsidRPr="008F421E">
        <w:rPr>
          <w:sz w:val="24"/>
          <w:szCs w:val="24"/>
        </w:rPr>
        <w:t>ni</w:t>
      </w:r>
      <w:r w:rsidR="00173BD3" w:rsidRPr="008F421E">
        <w:rPr>
          <w:sz w:val="24"/>
          <w:szCs w:val="24"/>
        </w:rPr>
        <w:t xml:space="preserve">cles 33:6 &amp; Isaiah 8:19; 19:3. </w:t>
      </w:r>
    </w:p>
    <w:p w:rsidR="00F01B41" w:rsidRPr="008F421E" w:rsidRDefault="00C96D5F" w:rsidP="00F01B41">
      <w:pPr>
        <w:spacing w:line="480" w:lineRule="auto"/>
        <w:jc w:val="center"/>
        <w:rPr>
          <w:b/>
          <w:sz w:val="24"/>
          <w:szCs w:val="24"/>
        </w:rPr>
      </w:pPr>
      <w:r w:rsidRPr="008F421E">
        <w:rPr>
          <w:b/>
          <w:sz w:val="24"/>
          <w:szCs w:val="24"/>
        </w:rPr>
        <w:t xml:space="preserve">Good </w:t>
      </w:r>
      <w:r w:rsidR="00F01B41" w:rsidRPr="008F421E">
        <w:rPr>
          <w:b/>
          <w:sz w:val="24"/>
          <w:szCs w:val="24"/>
        </w:rPr>
        <w:t>P</w:t>
      </w:r>
      <w:r w:rsidR="003C1A01" w:rsidRPr="008F421E">
        <w:rPr>
          <w:b/>
          <w:sz w:val="24"/>
          <w:szCs w:val="24"/>
        </w:rPr>
        <w:t>a</w:t>
      </w:r>
      <w:r w:rsidR="00F01B41" w:rsidRPr="008F421E">
        <w:rPr>
          <w:b/>
          <w:sz w:val="24"/>
          <w:szCs w:val="24"/>
        </w:rPr>
        <w:t>ladin</w:t>
      </w:r>
      <w:r w:rsidR="003C1A01" w:rsidRPr="008F421E">
        <w:rPr>
          <w:b/>
          <w:sz w:val="24"/>
          <w:szCs w:val="24"/>
        </w:rPr>
        <w:t>’s</w:t>
      </w:r>
      <w:r w:rsidR="007274E5" w:rsidRPr="008F421E">
        <w:rPr>
          <w:b/>
          <w:sz w:val="24"/>
          <w:szCs w:val="24"/>
        </w:rPr>
        <w:t xml:space="preserve"> &amp; Evil Paladin’s</w:t>
      </w:r>
    </w:p>
    <w:p w:rsidR="00B74B34" w:rsidRPr="008F421E" w:rsidRDefault="00B74B34" w:rsidP="00A04D8B">
      <w:pPr>
        <w:spacing w:line="480" w:lineRule="auto"/>
        <w:jc w:val="both"/>
        <w:rPr>
          <w:sz w:val="24"/>
          <w:szCs w:val="24"/>
        </w:rPr>
      </w:pPr>
      <w:r w:rsidRPr="008F421E">
        <w:rPr>
          <w:sz w:val="24"/>
          <w:szCs w:val="24"/>
        </w:rPr>
        <w:t xml:space="preserve">Good Paladin’s is a Person who possesses permissible white magical healing arts to protect the Lord’s people. Good Paladins are made up of two classes of a Fighter &amp; </w:t>
      </w:r>
      <w:r w:rsidR="00A04D8B" w:rsidRPr="008F421E">
        <w:rPr>
          <w:sz w:val="24"/>
          <w:szCs w:val="24"/>
        </w:rPr>
        <w:t xml:space="preserve">a </w:t>
      </w:r>
      <w:r w:rsidRPr="008F421E">
        <w:rPr>
          <w:sz w:val="24"/>
          <w:szCs w:val="24"/>
        </w:rPr>
        <w:t>Priest. Some scriptures are in</w:t>
      </w:r>
      <w:r w:rsidR="00A04D8B" w:rsidRPr="008F421E">
        <w:rPr>
          <w:sz w:val="24"/>
          <w:szCs w:val="24"/>
        </w:rPr>
        <w:t xml:space="preserve"> Exodus 3:1-12:42; 14:1-31 </w:t>
      </w:r>
      <w:r w:rsidR="00F41E7B" w:rsidRPr="008F421E">
        <w:rPr>
          <w:sz w:val="24"/>
          <w:szCs w:val="24"/>
        </w:rPr>
        <w:t xml:space="preserve">&amp; Acts 6:7 </w:t>
      </w:r>
      <w:r w:rsidR="00A04D8B" w:rsidRPr="008F421E">
        <w:rPr>
          <w:sz w:val="24"/>
          <w:szCs w:val="24"/>
        </w:rPr>
        <w:t xml:space="preserve">concerning the Rod of the Father Stephen. </w:t>
      </w:r>
      <w:r w:rsidRPr="008F421E">
        <w:rPr>
          <w:sz w:val="24"/>
          <w:szCs w:val="24"/>
        </w:rPr>
        <w:t>Evil Paladins is a Person who possess</w:t>
      </w:r>
      <w:r w:rsidR="00A04D8B" w:rsidRPr="008F421E">
        <w:rPr>
          <w:sz w:val="24"/>
          <w:szCs w:val="24"/>
        </w:rPr>
        <w:t>es</w:t>
      </w:r>
      <w:r w:rsidRPr="008F421E">
        <w:rPr>
          <w:sz w:val="24"/>
          <w:szCs w:val="24"/>
        </w:rPr>
        <w:t xml:space="preserve"> forbidden white magical healing arts against the LORD. Evil Paladins is made up of two classes of a Fighter and </w:t>
      </w:r>
      <w:r w:rsidR="00A04D8B" w:rsidRPr="008F421E">
        <w:rPr>
          <w:sz w:val="24"/>
          <w:szCs w:val="24"/>
        </w:rPr>
        <w:t xml:space="preserve">a </w:t>
      </w:r>
      <w:r w:rsidRPr="008F421E">
        <w:rPr>
          <w:sz w:val="24"/>
          <w:szCs w:val="24"/>
        </w:rPr>
        <w:t xml:space="preserve">Priest. Some scriptures are in </w:t>
      </w:r>
      <w:r w:rsidR="00A04D8B" w:rsidRPr="008F421E">
        <w:rPr>
          <w:sz w:val="24"/>
          <w:szCs w:val="24"/>
        </w:rPr>
        <w:t xml:space="preserve">Genesis 6:1-5 concerning the 24 orders of Evil Giants. </w:t>
      </w:r>
      <w:r w:rsidRPr="008F421E">
        <w:rPr>
          <w:sz w:val="24"/>
          <w:szCs w:val="24"/>
        </w:rPr>
        <w:t xml:space="preserve">    </w:t>
      </w:r>
    </w:p>
    <w:p w:rsidR="007274E5" w:rsidRPr="008F421E" w:rsidRDefault="007274E5" w:rsidP="00F01B41">
      <w:pPr>
        <w:spacing w:line="480" w:lineRule="auto"/>
        <w:jc w:val="center"/>
        <w:rPr>
          <w:b/>
          <w:sz w:val="24"/>
          <w:szCs w:val="24"/>
        </w:rPr>
      </w:pPr>
      <w:r w:rsidRPr="008F421E">
        <w:rPr>
          <w:b/>
          <w:sz w:val="24"/>
          <w:szCs w:val="24"/>
        </w:rPr>
        <w:t>THE STATUS</w:t>
      </w:r>
      <w:r w:rsidR="003F70D4" w:rsidRPr="008F421E">
        <w:rPr>
          <w:b/>
          <w:sz w:val="24"/>
          <w:szCs w:val="24"/>
        </w:rPr>
        <w:t xml:space="preserve"> CLASS ALIGNMENTS</w:t>
      </w:r>
    </w:p>
    <w:p w:rsidR="007274E5" w:rsidRPr="008F421E" w:rsidRDefault="007274E5" w:rsidP="00F01B41">
      <w:pPr>
        <w:spacing w:line="480" w:lineRule="auto"/>
        <w:jc w:val="center"/>
        <w:rPr>
          <w:b/>
          <w:sz w:val="24"/>
          <w:szCs w:val="24"/>
        </w:rPr>
      </w:pPr>
      <w:r w:rsidRPr="008F421E">
        <w:rPr>
          <w:b/>
          <w:sz w:val="24"/>
          <w:szCs w:val="24"/>
        </w:rPr>
        <w:t>GOOD CLASS</w:t>
      </w:r>
    </w:p>
    <w:p w:rsidR="009A574E" w:rsidRPr="008F421E" w:rsidRDefault="009A574E" w:rsidP="009A574E">
      <w:pPr>
        <w:spacing w:line="480" w:lineRule="auto"/>
        <w:jc w:val="both"/>
        <w:rPr>
          <w:sz w:val="24"/>
          <w:szCs w:val="24"/>
        </w:rPr>
      </w:pPr>
      <w:r w:rsidRPr="008F421E">
        <w:rPr>
          <w:sz w:val="24"/>
          <w:szCs w:val="24"/>
        </w:rPr>
        <w:t>The Good Class is 100% Good. In Romans 8:28 says “We know all thing works together for the good, to those who (</w:t>
      </w:r>
      <w:r w:rsidR="00101CC6" w:rsidRPr="008F421E">
        <w:rPr>
          <w:sz w:val="24"/>
          <w:szCs w:val="24"/>
        </w:rPr>
        <w:t>A</w:t>
      </w:r>
      <w:r w:rsidRPr="008F421E">
        <w:rPr>
          <w:sz w:val="24"/>
          <w:szCs w:val="24"/>
        </w:rPr>
        <w:t>gape</w:t>
      </w:r>
      <w:r w:rsidR="00101CC6" w:rsidRPr="008F421E">
        <w:rPr>
          <w:sz w:val="24"/>
          <w:szCs w:val="24"/>
        </w:rPr>
        <w:t xml:space="preserve"> Omni-Benevolent</w:t>
      </w:r>
      <w:r w:rsidRPr="008F421E">
        <w:rPr>
          <w:sz w:val="24"/>
          <w:szCs w:val="24"/>
        </w:rPr>
        <w:t xml:space="preserve">) </w:t>
      </w:r>
      <w:r w:rsidR="00F41E7B" w:rsidRPr="008F421E">
        <w:rPr>
          <w:sz w:val="24"/>
          <w:szCs w:val="24"/>
        </w:rPr>
        <w:t>L</w:t>
      </w:r>
      <w:r w:rsidRPr="008F421E">
        <w:rPr>
          <w:sz w:val="24"/>
          <w:szCs w:val="24"/>
        </w:rPr>
        <w:t>ove God, to those who are called according to His purpose.”</w:t>
      </w:r>
      <w:r w:rsidR="003F70D4" w:rsidRPr="008F421E">
        <w:rPr>
          <w:sz w:val="24"/>
          <w:szCs w:val="24"/>
        </w:rPr>
        <w:t xml:space="preserve"> Also the Lord Yah</w:t>
      </w:r>
      <w:r w:rsidR="00FB697F" w:rsidRPr="008F421E">
        <w:rPr>
          <w:sz w:val="24"/>
          <w:szCs w:val="24"/>
        </w:rPr>
        <w:t xml:space="preserve">weh </w:t>
      </w:r>
      <w:r w:rsidR="003F70D4" w:rsidRPr="008F421E">
        <w:rPr>
          <w:sz w:val="24"/>
          <w:szCs w:val="24"/>
        </w:rPr>
        <w:t xml:space="preserve">the Creator of the </w:t>
      </w:r>
      <w:r w:rsidR="00D511C3" w:rsidRPr="008F421E">
        <w:rPr>
          <w:sz w:val="24"/>
          <w:szCs w:val="24"/>
        </w:rPr>
        <w:t>Father Stephen</w:t>
      </w:r>
      <w:r w:rsidR="003F70D4" w:rsidRPr="008F421E">
        <w:rPr>
          <w:sz w:val="24"/>
          <w:szCs w:val="24"/>
        </w:rPr>
        <w:t xml:space="preserve"> is al</w:t>
      </w:r>
      <w:r w:rsidR="00FB697F" w:rsidRPr="008F421E">
        <w:rPr>
          <w:sz w:val="24"/>
          <w:szCs w:val="24"/>
        </w:rPr>
        <w:t>ways</w:t>
      </w:r>
      <w:r w:rsidR="003F70D4" w:rsidRPr="008F421E">
        <w:rPr>
          <w:sz w:val="24"/>
          <w:szCs w:val="24"/>
        </w:rPr>
        <w:t xml:space="preserve"> good in creating the Universe for His glory. </w:t>
      </w:r>
      <w:r w:rsidRPr="008F421E">
        <w:rPr>
          <w:sz w:val="24"/>
          <w:szCs w:val="24"/>
        </w:rPr>
        <w:t xml:space="preserve"> </w:t>
      </w:r>
    </w:p>
    <w:p w:rsidR="007274E5" w:rsidRPr="008F421E" w:rsidRDefault="007274E5" w:rsidP="00F01B41">
      <w:pPr>
        <w:spacing w:line="480" w:lineRule="auto"/>
        <w:jc w:val="center"/>
        <w:rPr>
          <w:b/>
          <w:sz w:val="24"/>
          <w:szCs w:val="24"/>
        </w:rPr>
      </w:pPr>
      <w:r w:rsidRPr="008F421E">
        <w:rPr>
          <w:b/>
          <w:sz w:val="24"/>
          <w:szCs w:val="24"/>
        </w:rPr>
        <w:lastRenderedPageBreak/>
        <w:t>NEUTRAL CLASS</w:t>
      </w:r>
    </w:p>
    <w:p w:rsidR="009A574E" w:rsidRPr="008F421E" w:rsidRDefault="009A574E" w:rsidP="009A574E">
      <w:pPr>
        <w:spacing w:line="480" w:lineRule="auto"/>
        <w:jc w:val="both"/>
        <w:rPr>
          <w:sz w:val="24"/>
          <w:szCs w:val="24"/>
        </w:rPr>
      </w:pPr>
      <w:r w:rsidRPr="008F421E">
        <w:rPr>
          <w:sz w:val="24"/>
          <w:szCs w:val="24"/>
        </w:rPr>
        <w:t xml:space="preserve">The Neutral Class is 100% Neutral. The Tree of life is the Lord’s good, but is </w:t>
      </w:r>
      <w:r w:rsidR="00101CC6" w:rsidRPr="008F421E">
        <w:rPr>
          <w:sz w:val="24"/>
          <w:szCs w:val="24"/>
        </w:rPr>
        <w:t>N</w:t>
      </w:r>
      <w:r w:rsidRPr="008F421E">
        <w:rPr>
          <w:sz w:val="24"/>
          <w:szCs w:val="24"/>
        </w:rPr>
        <w:t>eutral to the forbidden good and forbidden evil in the Tree of the Knowledge of Good and Evil in Genesis 2:9.</w:t>
      </w:r>
    </w:p>
    <w:p w:rsidR="007274E5" w:rsidRPr="008F421E" w:rsidRDefault="007274E5" w:rsidP="00F01B41">
      <w:pPr>
        <w:spacing w:line="480" w:lineRule="auto"/>
        <w:jc w:val="center"/>
        <w:rPr>
          <w:b/>
          <w:sz w:val="24"/>
          <w:szCs w:val="24"/>
        </w:rPr>
      </w:pPr>
      <w:r w:rsidRPr="008F421E">
        <w:rPr>
          <w:b/>
          <w:sz w:val="24"/>
          <w:szCs w:val="24"/>
        </w:rPr>
        <w:t>EVIL CLASS</w:t>
      </w:r>
    </w:p>
    <w:p w:rsidR="00E4035D" w:rsidRPr="008F421E" w:rsidRDefault="009A574E" w:rsidP="00E45B39">
      <w:pPr>
        <w:spacing w:line="480" w:lineRule="auto"/>
        <w:jc w:val="both"/>
        <w:rPr>
          <w:sz w:val="24"/>
          <w:szCs w:val="24"/>
        </w:rPr>
      </w:pPr>
      <w:r w:rsidRPr="008F421E">
        <w:rPr>
          <w:sz w:val="24"/>
          <w:szCs w:val="24"/>
        </w:rPr>
        <w:t xml:space="preserve">The Evil Class is 100% Evil. </w:t>
      </w:r>
      <w:r w:rsidR="00D768FE" w:rsidRPr="008F421E">
        <w:rPr>
          <w:sz w:val="24"/>
          <w:szCs w:val="24"/>
        </w:rPr>
        <w:t>In 1</w:t>
      </w:r>
      <w:r w:rsidR="00D768FE" w:rsidRPr="008F421E">
        <w:rPr>
          <w:sz w:val="24"/>
          <w:szCs w:val="24"/>
          <w:vertAlign w:val="superscript"/>
        </w:rPr>
        <w:t>st</w:t>
      </w:r>
      <w:r w:rsidR="00D768FE" w:rsidRPr="008F421E">
        <w:rPr>
          <w:sz w:val="24"/>
          <w:szCs w:val="24"/>
        </w:rPr>
        <w:t xml:space="preserve"> </w:t>
      </w:r>
      <w:r w:rsidR="00E45B39" w:rsidRPr="008F421E">
        <w:rPr>
          <w:sz w:val="24"/>
          <w:szCs w:val="24"/>
        </w:rPr>
        <w:t>Timo</w:t>
      </w:r>
      <w:r w:rsidR="000735AF" w:rsidRPr="008F421E">
        <w:rPr>
          <w:sz w:val="24"/>
          <w:szCs w:val="24"/>
        </w:rPr>
        <w:t>th</w:t>
      </w:r>
      <w:r w:rsidR="00E45B39" w:rsidRPr="008F421E">
        <w:rPr>
          <w:sz w:val="24"/>
          <w:szCs w:val="24"/>
        </w:rPr>
        <w:t xml:space="preserve">y 6:10 declares </w:t>
      </w:r>
      <w:r w:rsidRPr="008F421E">
        <w:rPr>
          <w:sz w:val="24"/>
          <w:szCs w:val="24"/>
        </w:rPr>
        <w:t>“The (</w:t>
      </w:r>
      <w:r w:rsidR="00101CC6" w:rsidRPr="008F421E">
        <w:rPr>
          <w:sz w:val="24"/>
          <w:szCs w:val="24"/>
        </w:rPr>
        <w:t xml:space="preserve">Sexual </w:t>
      </w:r>
      <w:r w:rsidRPr="008F421E">
        <w:rPr>
          <w:sz w:val="24"/>
          <w:szCs w:val="24"/>
        </w:rPr>
        <w:t>Eros) Love of Money is the root of all evil</w:t>
      </w:r>
      <w:r w:rsidR="00E45B39" w:rsidRPr="008F421E">
        <w:rPr>
          <w:sz w:val="24"/>
          <w:szCs w:val="24"/>
        </w:rPr>
        <w:t>: which some coveted after, they have erred from the faith, and pierced themselves through with many sorrows.</w:t>
      </w:r>
      <w:r w:rsidRPr="008F421E">
        <w:rPr>
          <w:sz w:val="24"/>
          <w:szCs w:val="24"/>
        </w:rPr>
        <w:t xml:space="preserve">” </w:t>
      </w:r>
      <w:r w:rsidR="003F70D4" w:rsidRPr="008F421E">
        <w:rPr>
          <w:sz w:val="24"/>
          <w:szCs w:val="24"/>
        </w:rPr>
        <w:t>The Lord Lucifer the 2</w:t>
      </w:r>
      <w:r w:rsidR="003F70D4" w:rsidRPr="008F421E">
        <w:rPr>
          <w:sz w:val="24"/>
          <w:szCs w:val="24"/>
          <w:vertAlign w:val="superscript"/>
        </w:rPr>
        <w:t>nd</w:t>
      </w:r>
      <w:r w:rsidR="003F70D4" w:rsidRPr="008F421E">
        <w:rPr>
          <w:sz w:val="24"/>
          <w:szCs w:val="24"/>
        </w:rPr>
        <w:t xml:space="preserve"> Serpent Satan called the Married Lord called Wisdom “</w:t>
      </w:r>
      <w:r w:rsidR="00F41E7B" w:rsidRPr="008F421E">
        <w:rPr>
          <w:sz w:val="24"/>
          <w:szCs w:val="24"/>
        </w:rPr>
        <w:t>T</w:t>
      </w:r>
      <w:r w:rsidR="003F70D4" w:rsidRPr="008F421E">
        <w:rPr>
          <w:sz w:val="24"/>
          <w:szCs w:val="24"/>
        </w:rPr>
        <w:t>he Creator of the Eternal Sin” is totally evil.</w:t>
      </w:r>
    </w:p>
    <w:p w:rsidR="00E4035D" w:rsidRPr="008F421E" w:rsidRDefault="00E4035D" w:rsidP="00E4035D">
      <w:pPr>
        <w:spacing w:line="480" w:lineRule="auto"/>
        <w:jc w:val="center"/>
        <w:rPr>
          <w:b/>
          <w:sz w:val="24"/>
          <w:szCs w:val="24"/>
        </w:rPr>
      </w:pPr>
      <w:r w:rsidRPr="008F421E">
        <w:rPr>
          <w:b/>
          <w:sz w:val="24"/>
          <w:szCs w:val="24"/>
        </w:rPr>
        <w:t>GOOD-EVIL CLASS</w:t>
      </w:r>
    </w:p>
    <w:p w:rsidR="00E4035D" w:rsidRPr="008F421E" w:rsidRDefault="00E4035D" w:rsidP="00E45B39">
      <w:pPr>
        <w:spacing w:line="480" w:lineRule="auto"/>
        <w:jc w:val="both"/>
        <w:rPr>
          <w:sz w:val="24"/>
          <w:szCs w:val="24"/>
        </w:rPr>
      </w:pPr>
      <w:r w:rsidRPr="008F421E">
        <w:rPr>
          <w:sz w:val="24"/>
          <w:szCs w:val="24"/>
        </w:rPr>
        <w:t xml:space="preserve">Good-Evil Class is 100% Good toward the Evil. In </w:t>
      </w:r>
      <w:r w:rsidR="00C97D03" w:rsidRPr="008F421E">
        <w:rPr>
          <w:sz w:val="24"/>
          <w:szCs w:val="24"/>
        </w:rPr>
        <w:t>2</w:t>
      </w:r>
      <w:r w:rsidR="00C97D03" w:rsidRPr="008F421E">
        <w:rPr>
          <w:sz w:val="24"/>
          <w:szCs w:val="24"/>
          <w:vertAlign w:val="superscript"/>
        </w:rPr>
        <w:t>nd</w:t>
      </w:r>
      <w:r w:rsidR="00C97D03" w:rsidRPr="008F421E">
        <w:rPr>
          <w:sz w:val="24"/>
          <w:szCs w:val="24"/>
        </w:rPr>
        <w:t xml:space="preserve"> Corinthians 12:7 </w:t>
      </w:r>
      <w:r w:rsidR="004F5458" w:rsidRPr="008F421E">
        <w:rPr>
          <w:sz w:val="24"/>
          <w:szCs w:val="24"/>
        </w:rPr>
        <w:t xml:space="preserve">it </w:t>
      </w:r>
      <w:r w:rsidR="00C97D03" w:rsidRPr="008F421E">
        <w:rPr>
          <w:sz w:val="24"/>
          <w:szCs w:val="24"/>
        </w:rPr>
        <w:t>mentions “And lest I should be exalted above measure through the abundance of the revelations, there was given to Me a thorn in the flesh</w:t>
      </w:r>
      <w:r w:rsidR="004F5458" w:rsidRPr="008F421E">
        <w:rPr>
          <w:sz w:val="24"/>
          <w:szCs w:val="24"/>
        </w:rPr>
        <w:t xml:space="preserve"> (the weakness that the Lord would not heal Paul from)</w:t>
      </w:r>
      <w:r w:rsidR="00C97D03" w:rsidRPr="008F421E">
        <w:rPr>
          <w:sz w:val="24"/>
          <w:szCs w:val="24"/>
        </w:rPr>
        <w:t xml:space="preserve">, the </w:t>
      </w:r>
      <w:r w:rsidR="004F5458" w:rsidRPr="008F421E">
        <w:rPr>
          <w:sz w:val="24"/>
          <w:szCs w:val="24"/>
        </w:rPr>
        <w:t>M</w:t>
      </w:r>
      <w:r w:rsidR="00C97D03" w:rsidRPr="008F421E">
        <w:rPr>
          <w:sz w:val="24"/>
          <w:szCs w:val="24"/>
        </w:rPr>
        <w:t xml:space="preserve">essenger of Satan to buffet </w:t>
      </w:r>
      <w:r w:rsidR="00F41E7B" w:rsidRPr="008F421E">
        <w:rPr>
          <w:sz w:val="24"/>
          <w:szCs w:val="24"/>
        </w:rPr>
        <w:t>M</w:t>
      </w:r>
      <w:r w:rsidR="00C97D03" w:rsidRPr="008F421E">
        <w:rPr>
          <w:sz w:val="24"/>
          <w:szCs w:val="24"/>
        </w:rPr>
        <w:t xml:space="preserve">e, lest I should be exalted above measure.” In </w:t>
      </w:r>
      <w:r w:rsidR="002F1747" w:rsidRPr="008F421E">
        <w:rPr>
          <w:sz w:val="24"/>
          <w:szCs w:val="24"/>
        </w:rPr>
        <w:t>Galatians 3:3 s</w:t>
      </w:r>
      <w:r w:rsidR="00DB7451" w:rsidRPr="008F421E">
        <w:rPr>
          <w:sz w:val="24"/>
          <w:szCs w:val="24"/>
        </w:rPr>
        <w:t>ay</w:t>
      </w:r>
      <w:r w:rsidR="002F1747" w:rsidRPr="008F421E">
        <w:rPr>
          <w:sz w:val="24"/>
          <w:szCs w:val="24"/>
        </w:rPr>
        <w:t xml:space="preserve">s “Are Ye so foolish? Having begun in the Spirit, are Ye now made perfect by the </w:t>
      </w:r>
      <w:r w:rsidR="00F41E7B" w:rsidRPr="008F421E">
        <w:rPr>
          <w:sz w:val="24"/>
          <w:szCs w:val="24"/>
        </w:rPr>
        <w:t>F</w:t>
      </w:r>
      <w:r w:rsidR="002F1747" w:rsidRPr="008F421E">
        <w:rPr>
          <w:sz w:val="24"/>
          <w:szCs w:val="24"/>
        </w:rPr>
        <w:t xml:space="preserve">lesh?” </w:t>
      </w:r>
      <w:r w:rsidR="00643A51" w:rsidRPr="008F421E">
        <w:rPr>
          <w:sz w:val="24"/>
          <w:szCs w:val="24"/>
        </w:rPr>
        <w:t>In Galatians 5:17 s</w:t>
      </w:r>
      <w:r w:rsidR="00DB7451" w:rsidRPr="008F421E">
        <w:rPr>
          <w:sz w:val="24"/>
          <w:szCs w:val="24"/>
        </w:rPr>
        <w:t>t</w:t>
      </w:r>
      <w:r w:rsidR="00643A51" w:rsidRPr="008F421E">
        <w:rPr>
          <w:sz w:val="24"/>
          <w:szCs w:val="24"/>
        </w:rPr>
        <w:t>a</w:t>
      </w:r>
      <w:r w:rsidR="00DB7451" w:rsidRPr="008F421E">
        <w:rPr>
          <w:sz w:val="24"/>
          <w:szCs w:val="24"/>
        </w:rPr>
        <w:t>te</w:t>
      </w:r>
      <w:r w:rsidR="00643A51" w:rsidRPr="008F421E">
        <w:rPr>
          <w:sz w:val="24"/>
          <w:szCs w:val="24"/>
        </w:rPr>
        <w:t xml:space="preserve">s “And the Spirit against the Flesh…” </w:t>
      </w:r>
      <w:r w:rsidR="00C97D03" w:rsidRPr="008F421E">
        <w:rPr>
          <w:sz w:val="24"/>
          <w:szCs w:val="24"/>
        </w:rPr>
        <w:t xml:space="preserve"> </w:t>
      </w:r>
    </w:p>
    <w:p w:rsidR="00E4035D" w:rsidRPr="008F421E" w:rsidRDefault="00E4035D" w:rsidP="00E4035D">
      <w:pPr>
        <w:spacing w:line="480" w:lineRule="auto"/>
        <w:jc w:val="center"/>
        <w:rPr>
          <w:b/>
          <w:sz w:val="24"/>
          <w:szCs w:val="24"/>
        </w:rPr>
      </w:pPr>
      <w:r w:rsidRPr="008F421E">
        <w:rPr>
          <w:b/>
          <w:sz w:val="24"/>
          <w:szCs w:val="24"/>
        </w:rPr>
        <w:t>EVIL-GOOD CLASS</w:t>
      </w:r>
    </w:p>
    <w:p w:rsidR="00390D09" w:rsidRPr="008F421E" w:rsidRDefault="00E4035D" w:rsidP="00390D09">
      <w:pPr>
        <w:spacing w:line="480" w:lineRule="auto"/>
        <w:jc w:val="both"/>
        <w:rPr>
          <w:sz w:val="24"/>
          <w:szCs w:val="24"/>
        </w:rPr>
      </w:pPr>
      <w:r w:rsidRPr="008F421E">
        <w:rPr>
          <w:sz w:val="24"/>
          <w:szCs w:val="24"/>
        </w:rPr>
        <w:t>Evil-Good Class is 100% Evil toward the Good. In Job 2:6 s</w:t>
      </w:r>
      <w:r w:rsidR="00DB7451" w:rsidRPr="008F421E">
        <w:rPr>
          <w:sz w:val="24"/>
          <w:szCs w:val="24"/>
        </w:rPr>
        <w:t>tates</w:t>
      </w:r>
      <w:r w:rsidRPr="008F421E">
        <w:rPr>
          <w:sz w:val="24"/>
          <w:szCs w:val="24"/>
        </w:rPr>
        <w:t xml:space="preserve"> “</w:t>
      </w:r>
      <w:r w:rsidR="00553FAE" w:rsidRPr="008F421E">
        <w:rPr>
          <w:sz w:val="24"/>
          <w:szCs w:val="24"/>
        </w:rPr>
        <w:t xml:space="preserve">And the LORD said to Satan, ‘Behold, He is in Your hand (under His power), but spare (save) His life.’” </w:t>
      </w:r>
      <w:r w:rsidR="00643A51" w:rsidRPr="008F421E">
        <w:rPr>
          <w:sz w:val="24"/>
          <w:szCs w:val="24"/>
        </w:rPr>
        <w:t>In Galatians 5:17 says “For the Flesh lusts against the Spirit…”</w:t>
      </w:r>
      <w:r w:rsidR="003F70D4" w:rsidRPr="008F421E">
        <w:rPr>
          <w:sz w:val="24"/>
          <w:szCs w:val="24"/>
        </w:rPr>
        <w:t xml:space="preserve"> </w:t>
      </w:r>
      <w:r w:rsidR="00CC7653" w:rsidRPr="008F421E">
        <w:rPr>
          <w:sz w:val="24"/>
          <w:szCs w:val="24"/>
        </w:rPr>
        <w:t>In 1</w:t>
      </w:r>
      <w:r w:rsidR="00CC7653" w:rsidRPr="008F421E">
        <w:rPr>
          <w:sz w:val="24"/>
          <w:szCs w:val="24"/>
          <w:vertAlign w:val="superscript"/>
        </w:rPr>
        <w:t>st</w:t>
      </w:r>
      <w:r w:rsidR="00CC7653" w:rsidRPr="008F421E">
        <w:rPr>
          <w:sz w:val="24"/>
          <w:szCs w:val="24"/>
        </w:rPr>
        <w:t xml:space="preserve"> Peter 2:11 declares “…abstain from Fleshly Lusts, which War against the Soul.” In 6:22 s</w:t>
      </w:r>
      <w:r w:rsidR="00DB7451" w:rsidRPr="008F421E">
        <w:rPr>
          <w:sz w:val="24"/>
          <w:szCs w:val="24"/>
        </w:rPr>
        <w:t>ay</w:t>
      </w:r>
      <w:r w:rsidR="00CC7653" w:rsidRPr="008F421E">
        <w:rPr>
          <w:sz w:val="24"/>
          <w:szCs w:val="24"/>
        </w:rPr>
        <w:t xml:space="preserve">s “But now having been set free from sin, </w:t>
      </w:r>
      <w:r w:rsidR="00DB7451" w:rsidRPr="008F421E">
        <w:rPr>
          <w:sz w:val="24"/>
          <w:szCs w:val="24"/>
        </w:rPr>
        <w:t>&amp;</w:t>
      </w:r>
      <w:r w:rsidR="00CC7653" w:rsidRPr="008F421E">
        <w:rPr>
          <w:sz w:val="24"/>
          <w:szCs w:val="24"/>
        </w:rPr>
        <w:t xml:space="preserve"> having </w:t>
      </w:r>
      <w:r w:rsidR="00CC7653" w:rsidRPr="008F421E">
        <w:rPr>
          <w:sz w:val="24"/>
          <w:szCs w:val="24"/>
        </w:rPr>
        <w:lastRenderedPageBreak/>
        <w:t>become slaves of God</w:t>
      </w:r>
      <w:r w:rsidR="00DB7451" w:rsidRPr="008F421E">
        <w:rPr>
          <w:sz w:val="24"/>
          <w:szCs w:val="24"/>
        </w:rPr>
        <w:t xml:space="preserve"> (James 4:6-7)</w:t>
      </w:r>
      <w:r w:rsidR="00CC7653" w:rsidRPr="008F421E">
        <w:rPr>
          <w:sz w:val="24"/>
          <w:szCs w:val="24"/>
        </w:rPr>
        <w:t xml:space="preserve">, You have Your fruit to holiness, </w:t>
      </w:r>
      <w:r w:rsidR="00F41E7B" w:rsidRPr="008F421E">
        <w:rPr>
          <w:sz w:val="24"/>
          <w:szCs w:val="24"/>
        </w:rPr>
        <w:t>&amp;</w:t>
      </w:r>
      <w:r w:rsidR="00CC7653" w:rsidRPr="008F421E">
        <w:rPr>
          <w:sz w:val="24"/>
          <w:szCs w:val="24"/>
        </w:rPr>
        <w:t xml:space="preserve"> the end, everlasting life.” </w:t>
      </w:r>
      <w:r w:rsidR="004F5458" w:rsidRPr="008F421E">
        <w:rPr>
          <w:sz w:val="24"/>
          <w:szCs w:val="24"/>
        </w:rPr>
        <w:t xml:space="preserve">Also </w:t>
      </w:r>
      <w:r w:rsidR="00CC7653" w:rsidRPr="008F421E">
        <w:rPr>
          <w:sz w:val="24"/>
          <w:szCs w:val="24"/>
        </w:rPr>
        <w:t xml:space="preserve">scriptures are in Romans 6:16, 18-19. </w:t>
      </w:r>
      <w:r w:rsidR="00390D09" w:rsidRPr="008F421E">
        <w:rPr>
          <w:sz w:val="24"/>
          <w:szCs w:val="24"/>
        </w:rPr>
        <w:t xml:space="preserve">      </w:t>
      </w:r>
    </w:p>
    <w:p w:rsidR="007274E5" w:rsidRPr="008F421E" w:rsidRDefault="007274E5" w:rsidP="00390D09">
      <w:pPr>
        <w:spacing w:line="480" w:lineRule="auto"/>
        <w:jc w:val="center"/>
        <w:rPr>
          <w:b/>
          <w:sz w:val="24"/>
          <w:szCs w:val="24"/>
        </w:rPr>
      </w:pPr>
      <w:r w:rsidRPr="008F421E">
        <w:rPr>
          <w:b/>
          <w:sz w:val="24"/>
          <w:szCs w:val="24"/>
        </w:rPr>
        <w:t>LAWFUL CLASS</w:t>
      </w:r>
    </w:p>
    <w:p w:rsidR="00A439D8" w:rsidRPr="008F421E" w:rsidRDefault="00A439D8" w:rsidP="00E66061">
      <w:pPr>
        <w:spacing w:line="480" w:lineRule="auto"/>
        <w:jc w:val="both"/>
        <w:rPr>
          <w:sz w:val="24"/>
          <w:szCs w:val="24"/>
        </w:rPr>
      </w:pPr>
      <w:r w:rsidRPr="008F421E">
        <w:rPr>
          <w:sz w:val="24"/>
          <w:szCs w:val="24"/>
        </w:rPr>
        <w:t xml:space="preserve">Lawful Class is 100% Lawful. </w:t>
      </w:r>
      <w:r w:rsidR="005C0949" w:rsidRPr="008F421E">
        <w:rPr>
          <w:sz w:val="24"/>
          <w:szCs w:val="24"/>
        </w:rPr>
        <w:t>In Psalms 1:2 mentions “</w:t>
      </w:r>
      <w:r w:rsidR="00E66061" w:rsidRPr="008F421E">
        <w:rPr>
          <w:sz w:val="24"/>
          <w:szCs w:val="24"/>
        </w:rPr>
        <w:t xml:space="preserve">But His delight is in the Law of the LORD, and in His Law does He meditate day and night.” </w:t>
      </w:r>
    </w:p>
    <w:p w:rsidR="007274E5" w:rsidRPr="008F421E" w:rsidRDefault="007274E5" w:rsidP="00F01B41">
      <w:pPr>
        <w:spacing w:line="480" w:lineRule="auto"/>
        <w:jc w:val="center"/>
        <w:rPr>
          <w:b/>
          <w:sz w:val="24"/>
          <w:szCs w:val="24"/>
        </w:rPr>
      </w:pPr>
      <w:r w:rsidRPr="008F421E">
        <w:rPr>
          <w:b/>
          <w:sz w:val="24"/>
          <w:szCs w:val="24"/>
        </w:rPr>
        <w:t>LAWFUL-GOOD CLASS</w:t>
      </w:r>
    </w:p>
    <w:p w:rsidR="00CD33E7" w:rsidRPr="008F421E" w:rsidRDefault="005C0949" w:rsidP="00CD33E7">
      <w:pPr>
        <w:spacing w:line="480" w:lineRule="auto"/>
        <w:jc w:val="both"/>
        <w:rPr>
          <w:sz w:val="24"/>
          <w:szCs w:val="24"/>
        </w:rPr>
      </w:pPr>
      <w:r w:rsidRPr="008F421E">
        <w:rPr>
          <w:sz w:val="24"/>
          <w:szCs w:val="24"/>
        </w:rPr>
        <w:t>The Lawful Good Class is 100% Lawful toward Good.</w:t>
      </w:r>
      <w:r w:rsidR="00CD33E7" w:rsidRPr="008F421E">
        <w:rPr>
          <w:sz w:val="24"/>
          <w:szCs w:val="24"/>
        </w:rPr>
        <w:t xml:space="preserve"> In Proverbs 4:2 tells us “For I give You good doctrine, forsake Ye not My Law.” </w:t>
      </w:r>
    </w:p>
    <w:p w:rsidR="00EF05E8" w:rsidRPr="008F421E" w:rsidRDefault="00EF05E8" w:rsidP="00EF05E8">
      <w:pPr>
        <w:spacing w:line="480" w:lineRule="auto"/>
        <w:jc w:val="center"/>
        <w:rPr>
          <w:b/>
          <w:sz w:val="24"/>
          <w:szCs w:val="24"/>
        </w:rPr>
      </w:pPr>
      <w:r w:rsidRPr="008F421E">
        <w:rPr>
          <w:b/>
          <w:sz w:val="24"/>
          <w:szCs w:val="24"/>
        </w:rPr>
        <w:t>LAWFUL-NEUTRAL</w:t>
      </w:r>
    </w:p>
    <w:p w:rsidR="005C0949" w:rsidRPr="008F421E" w:rsidRDefault="00CD33E7" w:rsidP="00CD33E7">
      <w:pPr>
        <w:spacing w:line="480" w:lineRule="auto"/>
        <w:jc w:val="both"/>
        <w:rPr>
          <w:sz w:val="24"/>
          <w:szCs w:val="24"/>
        </w:rPr>
      </w:pPr>
      <w:r w:rsidRPr="008F421E">
        <w:rPr>
          <w:sz w:val="24"/>
          <w:szCs w:val="24"/>
        </w:rPr>
        <w:t xml:space="preserve">Lawful-Neutral Class is 100% Lawful toward the Neutral. In Romans 2:14 </w:t>
      </w:r>
      <w:r w:rsidR="00DB7451" w:rsidRPr="008F421E">
        <w:rPr>
          <w:sz w:val="24"/>
          <w:szCs w:val="24"/>
        </w:rPr>
        <w:t>declare</w:t>
      </w:r>
      <w:r w:rsidRPr="008F421E">
        <w:rPr>
          <w:sz w:val="24"/>
          <w:szCs w:val="24"/>
        </w:rPr>
        <w:t>s “</w:t>
      </w:r>
      <w:r w:rsidR="00EF05E8" w:rsidRPr="008F421E">
        <w:rPr>
          <w:sz w:val="24"/>
          <w:szCs w:val="24"/>
        </w:rPr>
        <w:t>For when the Gentiles, which have not the (Jewish) Law, do by nature the things contained in the (Gentile)</w:t>
      </w:r>
      <w:r w:rsidRPr="008F421E">
        <w:rPr>
          <w:sz w:val="24"/>
          <w:szCs w:val="24"/>
        </w:rPr>
        <w:t xml:space="preserve"> </w:t>
      </w:r>
      <w:r w:rsidR="00EF05E8" w:rsidRPr="008F421E">
        <w:rPr>
          <w:sz w:val="24"/>
          <w:szCs w:val="24"/>
        </w:rPr>
        <w:t>Law, these, having not the (Jewish) Law, are a (Gentile) Law unto themselves.”</w:t>
      </w:r>
    </w:p>
    <w:p w:rsidR="005C0949" w:rsidRPr="008F421E" w:rsidRDefault="007274E5" w:rsidP="00F01B41">
      <w:pPr>
        <w:spacing w:line="480" w:lineRule="auto"/>
        <w:jc w:val="center"/>
        <w:rPr>
          <w:b/>
          <w:sz w:val="24"/>
          <w:szCs w:val="24"/>
        </w:rPr>
      </w:pPr>
      <w:r w:rsidRPr="008F421E">
        <w:rPr>
          <w:b/>
          <w:sz w:val="24"/>
          <w:szCs w:val="24"/>
        </w:rPr>
        <w:t>LAWFUL-EVIL CLASS</w:t>
      </w:r>
    </w:p>
    <w:p w:rsidR="007274E5" w:rsidRPr="008F421E" w:rsidRDefault="005C0949" w:rsidP="005A077B">
      <w:pPr>
        <w:spacing w:line="480" w:lineRule="auto"/>
        <w:jc w:val="both"/>
        <w:rPr>
          <w:b/>
          <w:sz w:val="24"/>
          <w:szCs w:val="24"/>
        </w:rPr>
      </w:pPr>
      <w:r w:rsidRPr="008F421E">
        <w:rPr>
          <w:sz w:val="24"/>
          <w:szCs w:val="24"/>
        </w:rPr>
        <w:t xml:space="preserve">The Lawful-Evil Class is 100% Lawful toward the Evil. </w:t>
      </w:r>
      <w:r w:rsidR="005A077B" w:rsidRPr="008F421E">
        <w:rPr>
          <w:sz w:val="24"/>
          <w:szCs w:val="24"/>
        </w:rPr>
        <w:t xml:space="preserve">In Psalms 94:20 </w:t>
      </w:r>
      <w:r w:rsidR="00145544" w:rsidRPr="008F421E">
        <w:rPr>
          <w:sz w:val="24"/>
          <w:szCs w:val="24"/>
        </w:rPr>
        <w:t>tells u</w:t>
      </w:r>
      <w:r w:rsidR="005A077B" w:rsidRPr="008F421E">
        <w:rPr>
          <w:sz w:val="24"/>
          <w:szCs w:val="24"/>
        </w:rPr>
        <w:t>s “Shall the throne of iniquity have fellowship with thee, which frames mischief by a Law?”</w:t>
      </w:r>
      <w:r w:rsidR="007274E5" w:rsidRPr="008F421E">
        <w:rPr>
          <w:b/>
          <w:sz w:val="24"/>
          <w:szCs w:val="24"/>
        </w:rPr>
        <w:t xml:space="preserve"> </w:t>
      </w:r>
    </w:p>
    <w:p w:rsidR="00CB6EB3" w:rsidRPr="008F421E" w:rsidRDefault="00CB6EB3" w:rsidP="00CB6EB3">
      <w:pPr>
        <w:spacing w:line="480" w:lineRule="auto"/>
        <w:jc w:val="center"/>
        <w:rPr>
          <w:b/>
          <w:sz w:val="24"/>
          <w:szCs w:val="24"/>
        </w:rPr>
      </w:pPr>
      <w:r w:rsidRPr="008F421E">
        <w:rPr>
          <w:b/>
          <w:sz w:val="24"/>
          <w:szCs w:val="24"/>
        </w:rPr>
        <w:t>CHAOTIC CLASS</w:t>
      </w:r>
    </w:p>
    <w:p w:rsidR="00CB6EB3" w:rsidRPr="008F421E" w:rsidRDefault="00CB6EB3" w:rsidP="00CB3DC2">
      <w:pPr>
        <w:spacing w:line="480" w:lineRule="auto"/>
        <w:jc w:val="both"/>
        <w:rPr>
          <w:sz w:val="24"/>
          <w:szCs w:val="24"/>
        </w:rPr>
      </w:pPr>
      <w:r w:rsidRPr="008F421E">
        <w:rPr>
          <w:sz w:val="24"/>
          <w:szCs w:val="24"/>
        </w:rPr>
        <w:t>Chaotic Class is 100% Chaotic</w:t>
      </w:r>
      <w:r w:rsidR="00324718" w:rsidRPr="008F421E">
        <w:rPr>
          <w:sz w:val="24"/>
          <w:szCs w:val="24"/>
        </w:rPr>
        <w:t xml:space="preserve"> (Chaos) which means in total confusion</w:t>
      </w:r>
      <w:r w:rsidR="00170BE9" w:rsidRPr="008F421E">
        <w:rPr>
          <w:sz w:val="24"/>
          <w:szCs w:val="24"/>
        </w:rPr>
        <w:t xml:space="preserve"> </w:t>
      </w:r>
      <w:r w:rsidR="00324718" w:rsidRPr="008F421E">
        <w:rPr>
          <w:sz w:val="24"/>
          <w:szCs w:val="24"/>
        </w:rPr>
        <w:t>and disorder</w:t>
      </w:r>
      <w:r w:rsidRPr="008F421E">
        <w:rPr>
          <w:sz w:val="24"/>
          <w:szCs w:val="24"/>
        </w:rPr>
        <w:t>.</w:t>
      </w:r>
      <w:r w:rsidR="00324718" w:rsidRPr="008F421E">
        <w:rPr>
          <w:sz w:val="24"/>
          <w:szCs w:val="24"/>
        </w:rPr>
        <w:t xml:space="preserve"> In Revelation 17:1-6 says “</w:t>
      </w:r>
      <w:r w:rsidR="00CB3DC2" w:rsidRPr="008F421E">
        <w:rPr>
          <w:sz w:val="24"/>
          <w:szCs w:val="24"/>
        </w:rPr>
        <w:t xml:space="preserve">Then one of the seven Angels (Lords) who had the seven bowls came and talked with Me, saying to Me, ‘Come, I will show You the Judgment of the Great Harlot who </w:t>
      </w:r>
      <w:r w:rsidR="00CB3DC2" w:rsidRPr="008F421E">
        <w:rPr>
          <w:sz w:val="24"/>
          <w:szCs w:val="24"/>
        </w:rPr>
        <w:lastRenderedPageBreak/>
        <w:t xml:space="preserve">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w:t>
      </w:r>
      <w:r w:rsidR="0072511F" w:rsidRPr="008F421E">
        <w:rPr>
          <w:sz w:val="24"/>
          <w:szCs w:val="24"/>
        </w:rPr>
        <w:t xml:space="preserve">(CHAOS) </w:t>
      </w:r>
      <w:r w:rsidR="00CB3DC2" w:rsidRPr="008F421E">
        <w:rPr>
          <w:sz w:val="24"/>
          <w:szCs w:val="24"/>
        </w:rPr>
        <w:t xml:space="preserve">THE GREAT, THE MOTHER OF HARLOTS AND OF THE ABOMINATIONS OF THE EARTH. I saw the Woman drunk with the blood of the Saints (Lords) and with the blood of the Martyrs of Jesus. And when I saw Her, I marveled with great amazement.” </w:t>
      </w:r>
      <w:r w:rsidR="00F065E9" w:rsidRPr="008F421E">
        <w:rPr>
          <w:sz w:val="24"/>
          <w:szCs w:val="24"/>
        </w:rPr>
        <w:t xml:space="preserve">In Acts 19:29 declares “And the whole city was filled with confusion (chaos): and having caught Gaius and Aristarchus, </w:t>
      </w:r>
      <w:r w:rsidR="00101CC6" w:rsidRPr="008F421E">
        <w:rPr>
          <w:sz w:val="24"/>
          <w:szCs w:val="24"/>
        </w:rPr>
        <w:t>M</w:t>
      </w:r>
      <w:r w:rsidR="00F065E9" w:rsidRPr="008F421E">
        <w:rPr>
          <w:sz w:val="24"/>
          <w:szCs w:val="24"/>
        </w:rPr>
        <w:t xml:space="preserve">en of Macedonia, Paul’s companions in travel, they rushed with one accord into the theatre.” </w:t>
      </w:r>
      <w:r w:rsidR="00CB3DC2" w:rsidRPr="008F421E">
        <w:rPr>
          <w:sz w:val="24"/>
          <w:szCs w:val="24"/>
        </w:rPr>
        <w:t xml:space="preserve">   </w:t>
      </w:r>
    </w:p>
    <w:p w:rsidR="00CB6EB3" w:rsidRPr="008F421E" w:rsidRDefault="00CB6EB3" w:rsidP="00CB6EB3">
      <w:pPr>
        <w:spacing w:line="480" w:lineRule="auto"/>
        <w:jc w:val="center"/>
        <w:rPr>
          <w:b/>
          <w:sz w:val="24"/>
          <w:szCs w:val="24"/>
        </w:rPr>
      </w:pPr>
      <w:r w:rsidRPr="008F421E">
        <w:rPr>
          <w:b/>
          <w:sz w:val="24"/>
          <w:szCs w:val="24"/>
        </w:rPr>
        <w:t>CHAOTIC-GOOD CLASS</w:t>
      </w:r>
    </w:p>
    <w:p w:rsidR="00CB6EB3" w:rsidRPr="008F421E" w:rsidRDefault="00CB6EB3" w:rsidP="0072511F">
      <w:pPr>
        <w:spacing w:line="480" w:lineRule="auto"/>
        <w:jc w:val="both"/>
        <w:rPr>
          <w:sz w:val="24"/>
          <w:szCs w:val="24"/>
        </w:rPr>
      </w:pPr>
      <w:r w:rsidRPr="008F421E">
        <w:rPr>
          <w:sz w:val="24"/>
          <w:szCs w:val="24"/>
        </w:rPr>
        <w:t>Chaotic-Good Class is 100% Chaotic toward the Good</w:t>
      </w:r>
      <w:r w:rsidR="00CB3DC2" w:rsidRPr="008F421E">
        <w:rPr>
          <w:sz w:val="24"/>
          <w:szCs w:val="24"/>
        </w:rPr>
        <w:t xml:space="preserve">. In </w:t>
      </w:r>
      <w:r w:rsidR="0072511F" w:rsidRPr="008F421E">
        <w:rPr>
          <w:sz w:val="24"/>
          <w:szCs w:val="24"/>
        </w:rPr>
        <w:t>2</w:t>
      </w:r>
      <w:r w:rsidR="0072511F" w:rsidRPr="008F421E">
        <w:rPr>
          <w:sz w:val="24"/>
          <w:szCs w:val="24"/>
          <w:vertAlign w:val="superscript"/>
        </w:rPr>
        <w:t>nd</w:t>
      </w:r>
      <w:r w:rsidR="0072511F" w:rsidRPr="008F421E">
        <w:rPr>
          <w:sz w:val="24"/>
          <w:szCs w:val="24"/>
        </w:rPr>
        <w:t xml:space="preserve"> Esdras 5:8 declares “There shall be confusion (chaos) in many places, and the fire shall be oft sent out again, and the wild bea</w:t>
      </w:r>
      <w:r w:rsidR="00F41E7B" w:rsidRPr="008F421E">
        <w:rPr>
          <w:sz w:val="24"/>
          <w:szCs w:val="24"/>
        </w:rPr>
        <w:t>s</w:t>
      </w:r>
      <w:r w:rsidR="0072511F" w:rsidRPr="008F421E">
        <w:rPr>
          <w:sz w:val="24"/>
          <w:szCs w:val="24"/>
        </w:rPr>
        <w:t xml:space="preserve">ts shall change their places, and </w:t>
      </w:r>
      <w:r w:rsidR="002A76E9" w:rsidRPr="008F421E">
        <w:rPr>
          <w:sz w:val="24"/>
          <w:szCs w:val="24"/>
        </w:rPr>
        <w:t>M</w:t>
      </w:r>
      <w:r w:rsidR="0072511F" w:rsidRPr="008F421E">
        <w:rPr>
          <w:sz w:val="24"/>
          <w:szCs w:val="24"/>
        </w:rPr>
        <w:t>enstruous Women shall bring forth monsters (unnatural creatures</w:t>
      </w:r>
      <w:r w:rsidR="00101CC6" w:rsidRPr="008F421E">
        <w:rPr>
          <w:sz w:val="24"/>
          <w:szCs w:val="24"/>
        </w:rPr>
        <w:t>, such a</w:t>
      </w:r>
      <w:r w:rsidR="000735AF" w:rsidRPr="008F421E">
        <w:rPr>
          <w:sz w:val="24"/>
          <w:szCs w:val="24"/>
        </w:rPr>
        <w:t xml:space="preserve">s </w:t>
      </w:r>
      <w:r w:rsidR="00973601" w:rsidRPr="008F421E">
        <w:rPr>
          <w:sz w:val="24"/>
          <w:szCs w:val="24"/>
        </w:rPr>
        <w:t>hermaphrodites</w:t>
      </w:r>
      <w:r w:rsidR="0072511F" w:rsidRPr="008F421E">
        <w:rPr>
          <w:sz w:val="24"/>
          <w:szCs w:val="24"/>
        </w:rPr>
        <w:t xml:space="preserve">).” </w:t>
      </w:r>
      <w:r w:rsidR="00F065E9" w:rsidRPr="008F421E">
        <w:rPr>
          <w:sz w:val="24"/>
          <w:szCs w:val="24"/>
        </w:rPr>
        <w:t>In Isaiah 61:7 states “</w:t>
      </w:r>
      <w:r w:rsidR="008C5AA8" w:rsidRPr="008F421E">
        <w:rPr>
          <w:sz w:val="24"/>
          <w:szCs w:val="24"/>
        </w:rPr>
        <w:t xml:space="preserve">For </w:t>
      </w:r>
      <w:r w:rsidR="00F41E7B" w:rsidRPr="008F421E">
        <w:rPr>
          <w:sz w:val="24"/>
          <w:szCs w:val="24"/>
        </w:rPr>
        <w:t>Y</w:t>
      </w:r>
      <w:r w:rsidR="008C5AA8" w:rsidRPr="008F421E">
        <w:rPr>
          <w:sz w:val="24"/>
          <w:szCs w:val="24"/>
        </w:rPr>
        <w:t xml:space="preserve">our shame Ye shall have double, and for confusion (chaos) they shall rejoice in their portion: Therefore in their land they shall possess the double: Everlasting Joy shall be unto them.” </w:t>
      </w:r>
      <w:r w:rsidR="00F065E9" w:rsidRPr="008F421E">
        <w:rPr>
          <w:sz w:val="24"/>
          <w:szCs w:val="24"/>
        </w:rPr>
        <w:t xml:space="preserve">In Jeremiah 20:11 says “But the LORD is with Me as a </w:t>
      </w:r>
      <w:r w:rsidR="00F41E7B" w:rsidRPr="008F421E">
        <w:rPr>
          <w:sz w:val="24"/>
          <w:szCs w:val="24"/>
        </w:rPr>
        <w:t>M</w:t>
      </w:r>
      <w:r w:rsidR="00F065E9" w:rsidRPr="008F421E">
        <w:rPr>
          <w:sz w:val="24"/>
          <w:szCs w:val="24"/>
        </w:rPr>
        <w:t xml:space="preserve">ighty </w:t>
      </w:r>
      <w:r w:rsidR="00F41E7B" w:rsidRPr="008F421E">
        <w:rPr>
          <w:sz w:val="24"/>
          <w:szCs w:val="24"/>
        </w:rPr>
        <w:t>T</w:t>
      </w:r>
      <w:r w:rsidR="00F065E9" w:rsidRPr="008F421E">
        <w:rPr>
          <w:sz w:val="24"/>
          <w:szCs w:val="24"/>
        </w:rPr>
        <w:t xml:space="preserve">errible </w:t>
      </w:r>
      <w:r w:rsidR="00F41E7B" w:rsidRPr="008F421E">
        <w:rPr>
          <w:sz w:val="24"/>
          <w:szCs w:val="24"/>
        </w:rPr>
        <w:t>O</w:t>
      </w:r>
      <w:r w:rsidR="00F065E9" w:rsidRPr="008F421E">
        <w:rPr>
          <w:sz w:val="24"/>
          <w:szCs w:val="24"/>
        </w:rPr>
        <w:t xml:space="preserve">ne: Therefore My persecutors shall stumble, and they </w:t>
      </w:r>
      <w:r w:rsidR="00F065E9" w:rsidRPr="008F421E">
        <w:rPr>
          <w:sz w:val="24"/>
          <w:szCs w:val="24"/>
        </w:rPr>
        <w:lastRenderedPageBreak/>
        <w:t xml:space="preserve">shall not prevail: They shall be greatly ashamed, for they shall not prosper. Their everlasting confusion (chaos) shall never be forgotten.” </w:t>
      </w:r>
      <w:r w:rsidRPr="008F421E">
        <w:rPr>
          <w:sz w:val="24"/>
          <w:szCs w:val="24"/>
        </w:rPr>
        <w:t xml:space="preserve"> </w:t>
      </w:r>
    </w:p>
    <w:p w:rsidR="00CB6EB3" w:rsidRPr="008F421E" w:rsidRDefault="00CB6EB3" w:rsidP="00CB6EB3">
      <w:pPr>
        <w:spacing w:line="480" w:lineRule="auto"/>
        <w:jc w:val="center"/>
        <w:rPr>
          <w:b/>
          <w:sz w:val="24"/>
          <w:szCs w:val="24"/>
        </w:rPr>
      </w:pPr>
      <w:r w:rsidRPr="008F421E">
        <w:rPr>
          <w:b/>
          <w:sz w:val="24"/>
          <w:szCs w:val="24"/>
        </w:rPr>
        <w:t>CHAOTIC-NEUTRAL CLASS</w:t>
      </w:r>
    </w:p>
    <w:p w:rsidR="00CB6EB3" w:rsidRPr="008F421E" w:rsidRDefault="00CB6EB3" w:rsidP="0072511F">
      <w:pPr>
        <w:spacing w:line="480" w:lineRule="auto"/>
        <w:jc w:val="both"/>
        <w:rPr>
          <w:sz w:val="24"/>
          <w:szCs w:val="24"/>
        </w:rPr>
      </w:pPr>
      <w:r w:rsidRPr="008F421E">
        <w:rPr>
          <w:sz w:val="24"/>
          <w:szCs w:val="24"/>
        </w:rPr>
        <w:t>Chaotic-Neutral Class is 100% Chaotic toward the Neutral</w:t>
      </w:r>
      <w:r w:rsidR="0072511F" w:rsidRPr="008F421E">
        <w:rPr>
          <w:sz w:val="24"/>
          <w:szCs w:val="24"/>
        </w:rPr>
        <w:t>. In 2</w:t>
      </w:r>
      <w:r w:rsidR="0072511F" w:rsidRPr="008F421E">
        <w:rPr>
          <w:sz w:val="24"/>
          <w:szCs w:val="24"/>
          <w:vertAlign w:val="superscript"/>
        </w:rPr>
        <w:t>nd</w:t>
      </w:r>
      <w:r w:rsidR="0072511F" w:rsidRPr="008F421E">
        <w:rPr>
          <w:sz w:val="24"/>
          <w:szCs w:val="24"/>
        </w:rPr>
        <w:t xml:space="preserve"> Esdras 2:6 states “That thou bring them to confusion (chaos), and their mother to a spoil, that there may be no offspring of them.” </w:t>
      </w:r>
      <w:r w:rsidR="008C5AA8" w:rsidRPr="008F421E">
        <w:rPr>
          <w:sz w:val="24"/>
          <w:szCs w:val="24"/>
        </w:rPr>
        <w:t xml:space="preserve">In Job 10:15 states “if I be wicked, woe unto Me, and if I be righteous, yet will I not lift up My head. I am full of confusion (chaos), therefore see thou mine affliction…” </w:t>
      </w:r>
      <w:r w:rsidR="00F065E9" w:rsidRPr="008F421E">
        <w:rPr>
          <w:sz w:val="24"/>
          <w:szCs w:val="24"/>
        </w:rPr>
        <w:t xml:space="preserve">In Acts 19:32 mentions “Some therefore cried one thing, and some another: for the assembly was confused (chaotic), and the more part knew not wherefore they were come together.” </w:t>
      </w:r>
    </w:p>
    <w:p w:rsidR="00CB6EB3" w:rsidRPr="008F421E" w:rsidRDefault="00CB6EB3" w:rsidP="00CB6EB3">
      <w:pPr>
        <w:spacing w:line="480" w:lineRule="auto"/>
        <w:jc w:val="center"/>
        <w:rPr>
          <w:b/>
          <w:sz w:val="24"/>
          <w:szCs w:val="24"/>
        </w:rPr>
      </w:pPr>
      <w:r w:rsidRPr="008F421E">
        <w:rPr>
          <w:b/>
          <w:sz w:val="24"/>
          <w:szCs w:val="24"/>
        </w:rPr>
        <w:t>CHAOTIC-EVIL CLASS</w:t>
      </w:r>
    </w:p>
    <w:p w:rsidR="009465D5" w:rsidRPr="008F421E" w:rsidRDefault="00CB6EB3" w:rsidP="0072511F">
      <w:pPr>
        <w:spacing w:line="480" w:lineRule="auto"/>
        <w:jc w:val="both"/>
        <w:rPr>
          <w:sz w:val="24"/>
          <w:szCs w:val="24"/>
        </w:rPr>
      </w:pPr>
      <w:r w:rsidRPr="008F421E">
        <w:rPr>
          <w:sz w:val="24"/>
          <w:szCs w:val="24"/>
        </w:rPr>
        <w:t>Chaotic-Evil Class is 100% Chaotic toward the Evil</w:t>
      </w:r>
      <w:r w:rsidR="0072511F" w:rsidRPr="008F421E">
        <w:rPr>
          <w:sz w:val="24"/>
          <w:szCs w:val="24"/>
        </w:rPr>
        <w:t>. In 2</w:t>
      </w:r>
      <w:r w:rsidR="0072511F" w:rsidRPr="008F421E">
        <w:rPr>
          <w:sz w:val="24"/>
          <w:szCs w:val="24"/>
          <w:vertAlign w:val="superscript"/>
        </w:rPr>
        <w:t>nd</w:t>
      </w:r>
      <w:r w:rsidR="0072511F" w:rsidRPr="008F421E">
        <w:rPr>
          <w:sz w:val="24"/>
          <w:szCs w:val="24"/>
        </w:rPr>
        <w:t xml:space="preserve"> Esdras 16:21 s</w:t>
      </w:r>
      <w:r w:rsidR="004B3782" w:rsidRPr="008F421E">
        <w:rPr>
          <w:sz w:val="24"/>
          <w:szCs w:val="24"/>
        </w:rPr>
        <w:t>ay</w:t>
      </w:r>
      <w:r w:rsidR="0072511F" w:rsidRPr="008F421E">
        <w:rPr>
          <w:sz w:val="24"/>
          <w:szCs w:val="24"/>
        </w:rPr>
        <w:t xml:space="preserve">s “Behold, victuals shall be so good cheap upon Earth, that they shall think themselves to be in good case, </w:t>
      </w:r>
      <w:r w:rsidR="004B3782" w:rsidRPr="008F421E">
        <w:rPr>
          <w:sz w:val="24"/>
          <w:szCs w:val="24"/>
        </w:rPr>
        <w:t>&amp;</w:t>
      </w:r>
      <w:r w:rsidR="0072511F" w:rsidRPr="008F421E">
        <w:rPr>
          <w:sz w:val="24"/>
          <w:szCs w:val="24"/>
        </w:rPr>
        <w:t xml:space="preserve"> even then shall evils grow upon Earth, sword, famine </w:t>
      </w:r>
      <w:r w:rsidR="00A4433F" w:rsidRPr="008F421E">
        <w:rPr>
          <w:sz w:val="24"/>
          <w:szCs w:val="24"/>
        </w:rPr>
        <w:t xml:space="preserve">(pestilence </w:t>
      </w:r>
      <w:r w:rsidR="004B3782" w:rsidRPr="008F421E">
        <w:rPr>
          <w:sz w:val="24"/>
          <w:szCs w:val="24"/>
        </w:rPr>
        <w:t>&amp;</w:t>
      </w:r>
      <w:r w:rsidR="00A4433F" w:rsidRPr="008F421E">
        <w:rPr>
          <w:sz w:val="24"/>
          <w:szCs w:val="24"/>
        </w:rPr>
        <w:t xml:space="preserve"> disease) </w:t>
      </w:r>
      <w:r w:rsidR="004B3782" w:rsidRPr="008F421E">
        <w:rPr>
          <w:sz w:val="24"/>
          <w:szCs w:val="24"/>
        </w:rPr>
        <w:t>&amp;</w:t>
      </w:r>
      <w:r w:rsidR="0072511F" w:rsidRPr="008F421E">
        <w:rPr>
          <w:sz w:val="24"/>
          <w:szCs w:val="24"/>
        </w:rPr>
        <w:t xml:space="preserve"> great confusion (chaos).”</w:t>
      </w:r>
      <w:r w:rsidRPr="008F421E">
        <w:rPr>
          <w:sz w:val="24"/>
          <w:szCs w:val="24"/>
        </w:rPr>
        <w:t xml:space="preserve"> </w:t>
      </w:r>
      <w:r w:rsidR="00F065E9" w:rsidRPr="008F421E">
        <w:rPr>
          <w:sz w:val="24"/>
          <w:szCs w:val="24"/>
        </w:rPr>
        <w:t xml:space="preserve">In James 3:16 says “For where envying </w:t>
      </w:r>
      <w:r w:rsidR="004B3782" w:rsidRPr="008F421E">
        <w:rPr>
          <w:sz w:val="24"/>
          <w:szCs w:val="24"/>
        </w:rPr>
        <w:t>&amp;</w:t>
      </w:r>
      <w:r w:rsidR="00F065E9" w:rsidRPr="008F421E">
        <w:rPr>
          <w:sz w:val="24"/>
          <w:szCs w:val="24"/>
        </w:rPr>
        <w:t xml:space="preserve"> strife is, there is confusion (chaos) </w:t>
      </w:r>
      <w:r w:rsidR="004B3782" w:rsidRPr="008F421E">
        <w:rPr>
          <w:sz w:val="24"/>
          <w:szCs w:val="24"/>
        </w:rPr>
        <w:t>&amp;</w:t>
      </w:r>
      <w:r w:rsidR="00F065E9" w:rsidRPr="008F421E">
        <w:rPr>
          <w:sz w:val="24"/>
          <w:szCs w:val="24"/>
        </w:rPr>
        <w:t xml:space="preserve"> every evil work</w:t>
      </w:r>
      <w:r w:rsidR="00CB6175" w:rsidRPr="008F421E">
        <w:rPr>
          <w:sz w:val="24"/>
          <w:szCs w:val="24"/>
        </w:rPr>
        <w:t xml:space="preserve"> (Sexual Eros Love of Money)</w:t>
      </w:r>
      <w:r w:rsidR="00F065E9" w:rsidRPr="008F421E">
        <w:rPr>
          <w:sz w:val="24"/>
          <w:szCs w:val="24"/>
        </w:rPr>
        <w:t xml:space="preserve">.” </w:t>
      </w:r>
    </w:p>
    <w:p w:rsidR="009465D5" w:rsidRPr="008F421E" w:rsidRDefault="009465D5" w:rsidP="009465D5">
      <w:pPr>
        <w:spacing w:line="480" w:lineRule="auto"/>
        <w:jc w:val="center"/>
        <w:rPr>
          <w:b/>
          <w:sz w:val="24"/>
          <w:szCs w:val="24"/>
        </w:rPr>
      </w:pPr>
      <w:r w:rsidRPr="008F421E">
        <w:rPr>
          <w:b/>
          <w:sz w:val="24"/>
          <w:szCs w:val="24"/>
        </w:rPr>
        <w:t>UNLAWFUL CLASS</w:t>
      </w:r>
    </w:p>
    <w:p w:rsidR="009465D5" w:rsidRPr="008F421E" w:rsidRDefault="009465D5" w:rsidP="009A09D1">
      <w:pPr>
        <w:spacing w:line="480" w:lineRule="auto"/>
        <w:jc w:val="both"/>
        <w:rPr>
          <w:sz w:val="24"/>
          <w:szCs w:val="24"/>
        </w:rPr>
      </w:pPr>
      <w:r w:rsidRPr="008F421E">
        <w:rPr>
          <w:sz w:val="24"/>
          <w:szCs w:val="24"/>
        </w:rPr>
        <w:t>Unlawful Class is 100% Unlawful.</w:t>
      </w:r>
      <w:r w:rsidR="00B742D1" w:rsidRPr="008F421E">
        <w:rPr>
          <w:sz w:val="24"/>
          <w:szCs w:val="24"/>
        </w:rPr>
        <w:t xml:space="preserve"> In 2</w:t>
      </w:r>
      <w:r w:rsidR="00B742D1" w:rsidRPr="008F421E">
        <w:rPr>
          <w:sz w:val="24"/>
          <w:szCs w:val="24"/>
          <w:vertAlign w:val="superscript"/>
        </w:rPr>
        <w:t>nd</w:t>
      </w:r>
      <w:r w:rsidR="00B742D1" w:rsidRPr="008F421E">
        <w:rPr>
          <w:sz w:val="24"/>
          <w:szCs w:val="24"/>
        </w:rPr>
        <w:t xml:space="preserve"> Corinthians 12:2-4 mentions “</w:t>
      </w:r>
      <w:r w:rsidR="009A09D1" w:rsidRPr="008F421E">
        <w:rPr>
          <w:sz w:val="24"/>
          <w:szCs w:val="24"/>
        </w:rPr>
        <w:t>I know a Man in Christ who 14 years ago---whether in the body I do not know, or whether out of the body I do not know, God knows---such a One was caught up to the third Heaven. And I know such a Man---</w:t>
      </w:r>
      <w:r w:rsidR="009A09D1" w:rsidRPr="008F421E">
        <w:rPr>
          <w:sz w:val="24"/>
          <w:szCs w:val="24"/>
        </w:rPr>
        <w:lastRenderedPageBreak/>
        <w:t xml:space="preserve">whether in the body or out of the body I do not know, God knows---how He was caught up into paradise and heard inexpressible words, which is not Lawful for a Man to utter.” </w:t>
      </w:r>
    </w:p>
    <w:p w:rsidR="009465D5" w:rsidRPr="008F421E" w:rsidRDefault="009465D5" w:rsidP="009465D5">
      <w:pPr>
        <w:spacing w:line="480" w:lineRule="auto"/>
        <w:jc w:val="center"/>
        <w:rPr>
          <w:b/>
          <w:sz w:val="24"/>
          <w:szCs w:val="24"/>
        </w:rPr>
      </w:pPr>
      <w:r w:rsidRPr="008F421E">
        <w:rPr>
          <w:b/>
          <w:sz w:val="24"/>
          <w:szCs w:val="24"/>
        </w:rPr>
        <w:t>UNLAWFUL-</w:t>
      </w:r>
      <w:r w:rsidR="004471A5" w:rsidRPr="008F421E">
        <w:rPr>
          <w:b/>
          <w:sz w:val="24"/>
          <w:szCs w:val="24"/>
        </w:rPr>
        <w:t>NEUTRAL</w:t>
      </w:r>
      <w:r w:rsidRPr="008F421E">
        <w:rPr>
          <w:b/>
          <w:sz w:val="24"/>
          <w:szCs w:val="24"/>
        </w:rPr>
        <w:t xml:space="preserve"> CLASS</w:t>
      </w:r>
    </w:p>
    <w:p w:rsidR="009465D5" w:rsidRPr="008F421E" w:rsidRDefault="009465D5" w:rsidP="004471A5">
      <w:pPr>
        <w:spacing w:line="480" w:lineRule="auto"/>
        <w:jc w:val="both"/>
        <w:rPr>
          <w:sz w:val="24"/>
          <w:szCs w:val="24"/>
        </w:rPr>
      </w:pPr>
      <w:r w:rsidRPr="008F421E">
        <w:rPr>
          <w:sz w:val="24"/>
          <w:szCs w:val="24"/>
        </w:rPr>
        <w:t>Unlawful-</w:t>
      </w:r>
      <w:r w:rsidR="004471A5" w:rsidRPr="008F421E">
        <w:rPr>
          <w:sz w:val="24"/>
          <w:szCs w:val="24"/>
        </w:rPr>
        <w:t xml:space="preserve">Neutral </w:t>
      </w:r>
      <w:r w:rsidRPr="008F421E">
        <w:rPr>
          <w:sz w:val="24"/>
          <w:szCs w:val="24"/>
        </w:rPr>
        <w:t xml:space="preserve">Class is 100% Unlawful toward the </w:t>
      </w:r>
      <w:r w:rsidR="004471A5" w:rsidRPr="008F421E">
        <w:rPr>
          <w:sz w:val="24"/>
          <w:szCs w:val="24"/>
        </w:rPr>
        <w:t>Neutral</w:t>
      </w:r>
      <w:r w:rsidRPr="008F421E">
        <w:rPr>
          <w:sz w:val="24"/>
          <w:szCs w:val="24"/>
        </w:rPr>
        <w:t>.</w:t>
      </w:r>
      <w:r w:rsidR="009A09D1" w:rsidRPr="008F421E">
        <w:rPr>
          <w:sz w:val="24"/>
          <w:szCs w:val="24"/>
        </w:rPr>
        <w:t xml:space="preserve"> </w:t>
      </w:r>
      <w:r w:rsidR="00707189" w:rsidRPr="008F421E">
        <w:rPr>
          <w:sz w:val="24"/>
          <w:szCs w:val="24"/>
        </w:rPr>
        <w:t xml:space="preserve">In </w:t>
      </w:r>
      <w:r w:rsidR="004471A5" w:rsidRPr="008F421E">
        <w:rPr>
          <w:sz w:val="24"/>
          <w:szCs w:val="24"/>
        </w:rPr>
        <w:t>2</w:t>
      </w:r>
      <w:r w:rsidR="004471A5" w:rsidRPr="008F421E">
        <w:rPr>
          <w:sz w:val="24"/>
          <w:szCs w:val="24"/>
          <w:vertAlign w:val="superscript"/>
        </w:rPr>
        <w:t>nd</w:t>
      </w:r>
      <w:r w:rsidR="004471A5" w:rsidRPr="008F421E">
        <w:rPr>
          <w:sz w:val="24"/>
          <w:szCs w:val="24"/>
        </w:rPr>
        <w:t xml:space="preserve"> Peter 2:8 tells us “(For that righteous Man dwelling among them, in seeing </w:t>
      </w:r>
      <w:r w:rsidR="00000C53" w:rsidRPr="008F421E">
        <w:rPr>
          <w:sz w:val="24"/>
          <w:szCs w:val="24"/>
        </w:rPr>
        <w:t>&amp;</w:t>
      </w:r>
      <w:r w:rsidR="004471A5" w:rsidRPr="008F421E">
        <w:rPr>
          <w:sz w:val="24"/>
          <w:szCs w:val="24"/>
        </w:rPr>
        <w:t xml:space="preserve"> hearing, vexed His </w:t>
      </w:r>
      <w:r w:rsidR="00822833" w:rsidRPr="008F421E">
        <w:rPr>
          <w:sz w:val="24"/>
          <w:szCs w:val="24"/>
        </w:rPr>
        <w:t>R</w:t>
      </w:r>
      <w:r w:rsidR="004471A5" w:rsidRPr="008F421E">
        <w:rPr>
          <w:sz w:val="24"/>
          <w:szCs w:val="24"/>
        </w:rPr>
        <w:t xml:space="preserve">ighteous Soul from day to day with their unlawful deeds…)” </w:t>
      </w:r>
    </w:p>
    <w:p w:rsidR="004B3782" w:rsidRPr="008F421E" w:rsidRDefault="009465D5" w:rsidP="004B3782">
      <w:pPr>
        <w:spacing w:line="480" w:lineRule="auto"/>
        <w:jc w:val="center"/>
        <w:rPr>
          <w:b/>
          <w:sz w:val="24"/>
          <w:szCs w:val="24"/>
        </w:rPr>
      </w:pPr>
      <w:r w:rsidRPr="008F421E">
        <w:rPr>
          <w:b/>
          <w:sz w:val="24"/>
          <w:szCs w:val="24"/>
        </w:rPr>
        <w:t>UNLAWFUL-</w:t>
      </w:r>
      <w:r w:rsidR="004471A5" w:rsidRPr="008F421E">
        <w:rPr>
          <w:b/>
          <w:sz w:val="24"/>
          <w:szCs w:val="24"/>
        </w:rPr>
        <w:t>GOOD</w:t>
      </w:r>
      <w:r w:rsidRPr="008F421E">
        <w:rPr>
          <w:b/>
          <w:sz w:val="24"/>
          <w:szCs w:val="24"/>
        </w:rPr>
        <w:t xml:space="preserve"> CLASS</w:t>
      </w:r>
      <w:r w:rsidR="004B3782" w:rsidRPr="008F421E">
        <w:rPr>
          <w:b/>
          <w:sz w:val="24"/>
          <w:szCs w:val="24"/>
        </w:rPr>
        <w:t xml:space="preserve"> </w:t>
      </w:r>
    </w:p>
    <w:p w:rsidR="009465D5" w:rsidRPr="008F421E" w:rsidRDefault="009465D5" w:rsidP="004B3782">
      <w:pPr>
        <w:spacing w:line="480" w:lineRule="auto"/>
        <w:jc w:val="both"/>
        <w:rPr>
          <w:sz w:val="24"/>
          <w:szCs w:val="24"/>
        </w:rPr>
      </w:pPr>
      <w:r w:rsidRPr="008F421E">
        <w:rPr>
          <w:sz w:val="24"/>
          <w:szCs w:val="24"/>
        </w:rPr>
        <w:t>Unlawful-</w:t>
      </w:r>
      <w:r w:rsidR="004471A5" w:rsidRPr="008F421E">
        <w:rPr>
          <w:sz w:val="24"/>
          <w:szCs w:val="24"/>
        </w:rPr>
        <w:t>Good</w:t>
      </w:r>
      <w:r w:rsidRPr="008F421E">
        <w:rPr>
          <w:sz w:val="24"/>
          <w:szCs w:val="24"/>
        </w:rPr>
        <w:t xml:space="preserve"> Class is 100% Unlawful toward the </w:t>
      </w:r>
      <w:r w:rsidR="004471A5" w:rsidRPr="008F421E">
        <w:rPr>
          <w:sz w:val="24"/>
          <w:szCs w:val="24"/>
        </w:rPr>
        <w:t>Good</w:t>
      </w:r>
      <w:r w:rsidRPr="008F421E">
        <w:rPr>
          <w:sz w:val="24"/>
          <w:szCs w:val="24"/>
        </w:rPr>
        <w:t xml:space="preserve">. </w:t>
      </w:r>
      <w:r w:rsidR="00707189" w:rsidRPr="008F421E">
        <w:rPr>
          <w:sz w:val="24"/>
          <w:szCs w:val="24"/>
        </w:rPr>
        <w:t xml:space="preserve">In Acts 10:28 mentions “And He said unto them, Ye know how it is an unlawful thing for a Man that is a Jew to keep company, or come unto </w:t>
      </w:r>
      <w:r w:rsidR="00000C53" w:rsidRPr="008F421E">
        <w:rPr>
          <w:sz w:val="24"/>
          <w:szCs w:val="24"/>
        </w:rPr>
        <w:t>o</w:t>
      </w:r>
      <w:r w:rsidR="00707189" w:rsidRPr="008F421E">
        <w:rPr>
          <w:sz w:val="24"/>
          <w:szCs w:val="24"/>
        </w:rPr>
        <w:t xml:space="preserve">ne </w:t>
      </w:r>
      <w:r w:rsidR="004B3782" w:rsidRPr="008F421E">
        <w:rPr>
          <w:sz w:val="24"/>
          <w:szCs w:val="24"/>
        </w:rPr>
        <w:t>o</w:t>
      </w:r>
      <w:r w:rsidR="00707189" w:rsidRPr="008F421E">
        <w:rPr>
          <w:sz w:val="24"/>
          <w:szCs w:val="24"/>
        </w:rPr>
        <w:t xml:space="preserve">f Another Nation, But God has shown </w:t>
      </w:r>
      <w:r w:rsidR="00817FA8" w:rsidRPr="008F421E">
        <w:rPr>
          <w:sz w:val="24"/>
          <w:szCs w:val="24"/>
        </w:rPr>
        <w:t>M</w:t>
      </w:r>
      <w:r w:rsidR="00707189" w:rsidRPr="008F421E">
        <w:rPr>
          <w:sz w:val="24"/>
          <w:szCs w:val="24"/>
        </w:rPr>
        <w:t xml:space="preserve">e that I should not call any Man common or unclean.” </w:t>
      </w:r>
    </w:p>
    <w:p w:rsidR="00CB6EB3" w:rsidRPr="008F421E" w:rsidRDefault="009465D5" w:rsidP="009465D5">
      <w:pPr>
        <w:spacing w:line="480" w:lineRule="auto"/>
        <w:jc w:val="center"/>
        <w:rPr>
          <w:b/>
          <w:sz w:val="24"/>
          <w:szCs w:val="24"/>
        </w:rPr>
      </w:pPr>
      <w:r w:rsidRPr="008F421E">
        <w:rPr>
          <w:b/>
          <w:sz w:val="24"/>
          <w:szCs w:val="24"/>
        </w:rPr>
        <w:t>UNLAWFUL-EVIL CLASS</w:t>
      </w:r>
    </w:p>
    <w:p w:rsidR="009465D5" w:rsidRPr="008F421E" w:rsidRDefault="009465D5" w:rsidP="004471A5">
      <w:pPr>
        <w:spacing w:line="480" w:lineRule="auto"/>
        <w:jc w:val="both"/>
        <w:rPr>
          <w:sz w:val="24"/>
          <w:szCs w:val="24"/>
        </w:rPr>
      </w:pPr>
      <w:r w:rsidRPr="008F421E">
        <w:rPr>
          <w:sz w:val="24"/>
          <w:szCs w:val="24"/>
        </w:rPr>
        <w:t xml:space="preserve">Unlawful-Evil Class is 100% Unlawful toward the Evil. </w:t>
      </w:r>
      <w:r w:rsidR="00707189" w:rsidRPr="008F421E">
        <w:rPr>
          <w:sz w:val="24"/>
          <w:szCs w:val="24"/>
        </w:rPr>
        <w:t xml:space="preserve">In Wisdom of Solomon 4:6 says “For Children of unlawful beds are Witnesses of wickedness against their </w:t>
      </w:r>
      <w:r w:rsidR="004471A5" w:rsidRPr="008F421E">
        <w:rPr>
          <w:sz w:val="24"/>
          <w:szCs w:val="24"/>
        </w:rPr>
        <w:t>P</w:t>
      </w:r>
      <w:r w:rsidR="00707189" w:rsidRPr="008F421E">
        <w:rPr>
          <w:sz w:val="24"/>
          <w:szCs w:val="24"/>
        </w:rPr>
        <w:t xml:space="preserve">arents in their trial.” </w:t>
      </w:r>
      <w:r w:rsidRPr="008F421E">
        <w:rPr>
          <w:sz w:val="24"/>
          <w:szCs w:val="24"/>
        </w:rPr>
        <w:t xml:space="preserve"> </w:t>
      </w:r>
    </w:p>
    <w:p w:rsidR="00D25B4C" w:rsidRPr="008F421E" w:rsidRDefault="00D25B4C" w:rsidP="00817FA8">
      <w:pPr>
        <w:spacing w:line="480" w:lineRule="auto"/>
        <w:jc w:val="center"/>
        <w:rPr>
          <w:b/>
          <w:sz w:val="24"/>
          <w:szCs w:val="24"/>
        </w:rPr>
      </w:pPr>
      <w:r w:rsidRPr="008F421E">
        <w:rPr>
          <w:b/>
          <w:sz w:val="24"/>
          <w:szCs w:val="24"/>
        </w:rPr>
        <w:t xml:space="preserve">True </w:t>
      </w:r>
      <w:r w:rsidR="00B32F1B" w:rsidRPr="008F421E">
        <w:rPr>
          <w:b/>
          <w:sz w:val="24"/>
          <w:szCs w:val="24"/>
        </w:rPr>
        <w:t xml:space="preserve">Holy </w:t>
      </w:r>
      <w:r w:rsidR="004D6D7C" w:rsidRPr="008F421E">
        <w:rPr>
          <w:b/>
          <w:sz w:val="24"/>
          <w:szCs w:val="24"/>
        </w:rPr>
        <w:t xml:space="preserve">Miracles </w:t>
      </w:r>
      <w:r w:rsidRPr="008F421E">
        <w:rPr>
          <w:b/>
          <w:sz w:val="24"/>
          <w:szCs w:val="24"/>
        </w:rPr>
        <w:t xml:space="preserve">and False </w:t>
      </w:r>
      <w:r w:rsidR="00B32F1B" w:rsidRPr="008F421E">
        <w:rPr>
          <w:b/>
          <w:sz w:val="24"/>
          <w:szCs w:val="24"/>
        </w:rPr>
        <w:t xml:space="preserve">Unholy </w:t>
      </w:r>
      <w:r w:rsidRPr="008F421E">
        <w:rPr>
          <w:b/>
          <w:sz w:val="24"/>
          <w:szCs w:val="24"/>
        </w:rPr>
        <w:t>Miracles</w:t>
      </w:r>
      <w:r w:rsidR="00440714" w:rsidRPr="008F421E">
        <w:rPr>
          <w:b/>
          <w:sz w:val="24"/>
          <w:szCs w:val="24"/>
        </w:rPr>
        <w:t xml:space="preserve"> (Signs, Wonders, Powers and Healings)</w:t>
      </w:r>
    </w:p>
    <w:p w:rsidR="00D25B4C" w:rsidRPr="008F421E" w:rsidRDefault="00CA2764" w:rsidP="000421B6">
      <w:pPr>
        <w:spacing w:line="480" w:lineRule="auto"/>
        <w:jc w:val="both"/>
        <w:rPr>
          <w:sz w:val="24"/>
          <w:szCs w:val="24"/>
        </w:rPr>
      </w:pPr>
      <w:r w:rsidRPr="008F421E">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w:t>
      </w:r>
      <w:r w:rsidR="00E72F18" w:rsidRPr="008F421E">
        <w:rPr>
          <w:sz w:val="24"/>
          <w:szCs w:val="24"/>
        </w:rPr>
        <w:t xml:space="preserve"> by which this conveys an unusual oracle </w:t>
      </w:r>
      <w:r w:rsidR="0004671E" w:rsidRPr="008F421E">
        <w:rPr>
          <w:sz w:val="24"/>
          <w:szCs w:val="24"/>
        </w:rPr>
        <w:t xml:space="preserve">(message) </w:t>
      </w:r>
      <w:r w:rsidR="00E72F18" w:rsidRPr="008F421E">
        <w:rPr>
          <w:sz w:val="24"/>
          <w:szCs w:val="24"/>
        </w:rPr>
        <w:t xml:space="preserve">which is a sign by means of </w:t>
      </w:r>
      <w:r w:rsidR="00E72F18" w:rsidRPr="008F421E">
        <w:rPr>
          <w:sz w:val="24"/>
          <w:szCs w:val="24"/>
        </w:rPr>
        <w:lastRenderedPageBreak/>
        <w:t xml:space="preserve">enormous unusual power. </w:t>
      </w:r>
      <w:r w:rsidR="00234353" w:rsidRPr="008F421E">
        <w:rPr>
          <w:sz w:val="24"/>
          <w:szCs w:val="24"/>
        </w:rPr>
        <w:t xml:space="preserve">The Holy </w:t>
      </w:r>
      <w:r w:rsidR="00E63447" w:rsidRPr="008F421E">
        <w:rPr>
          <w:sz w:val="24"/>
          <w:szCs w:val="24"/>
        </w:rPr>
        <w:t xml:space="preserve">Anointed </w:t>
      </w:r>
      <w:r w:rsidR="00234353" w:rsidRPr="008F421E">
        <w:rPr>
          <w:sz w:val="24"/>
          <w:szCs w:val="24"/>
        </w:rPr>
        <w:t xml:space="preserve">Catalyst of God which is the </w:t>
      </w:r>
      <w:r w:rsidR="00894108" w:rsidRPr="008F421E">
        <w:rPr>
          <w:sz w:val="24"/>
          <w:szCs w:val="24"/>
        </w:rPr>
        <w:t xml:space="preserve">Father Stephen’s Spirit of Holiness &amp; the Father Stephen’s Holy Spirit or visa-versa for the Kingdoms of the Earth and Heaven &amp; </w:t>
      </w:r>
      <w:r w:rsidR="00DE2135" w:rsidRPr="008F421E">
        <w:rPr>
          <w:sz w:val="24"/>
          <w:szCs w:val="24"/>
        </w:rPr>
        <w:t xml:space="preserve">Father Stephen’s </w:t>
      </w:r>
      <w:r w:rsidR="00234353" w:rsidRPr="008F421E">
        <w:rPr>
          <w:sz w:val="24"/>
          <w:szCs w:val="24"/>
        </w:rPr>
        <w:t xml:space="preserve">Holy Ghost </w:t>
      </w:r>
      <w:r w:rsidR="00894108" w:rsidRPr="008F421E">
        <w:rPr>
          <w:sz w:val="24"/>
          <w:szCs w:val="24"/>
        </w:rPr>
        <w:t xml:space="preserve">only for the Kingdom of God </w:t>
      </w:r>
      <w:r w:rsidR="00234353" w:rsidRPr="008F421E">
        <w:rPr>
          <w:sz w:val="24"/>
          <w:szCs w:val="24"/>
        </w:rPr>
        <w:t xml:space="preserve">means He is an </w:t>
      </w:r>
      <w:r w:rsidR="00894108" w:rsidRPr="008F421E">
        <w:rPr>
          <w:sz w:val="24"/>
          <w:szCs w:val="24"/>
        </w:rPr>
        <w:t xml:space="preserve">Divine </w:t>
      </w:r>
      <w:r w:rsidR="00E63447" w:rsidRPr="008F421E">
        <w:rPr>
          <w:sz w:val="24"/>
          <w:szCs w:val="24"/>
        </w:rPr>
        <w:t xml:space="preserve">Anointed </w:t>
      </w:r>
      <w:r w:rsidR="00234353" w:rsidRPr="008F421E">
        <w:rPr>
          <w:sz w:val="24"/>
          <w:szCs w:val="24"/>
        </w:rPr>
        <w:t xml:space="preserve">Agent that </w:t>
      </w:r>
      <w:r w:rsidR="00894108" w:rsidRPr="008F421E">
        <w:rPr>
          <w:sz w:val="24"/>
          <w:szCs w:val="24"/>
        </w:rPr>
        <w:t xml:space="preserve">holy </w:t>
      </w:r>
      <w:r w:rsidR="00234353" w:rsidRPr="008F421E">
        <w:rPr>
          <w:sz w:val="24"/>
          <w:szCs w:val="24"/>
        </w:rPr>
        <w:t xml:space="preserve">provokes or speeds significant change or </w:t>
      </w:r>
      <w:r w:rsidR="00894108" w:rsidRPr="008F421E">
        <w:rPr>
          <w:sz w:val="24"/>
          <w:szCs w:val="24"/>
        </w:rPr>
        <w:t xml:space="preserve">holy </w:t>
      </w:r>
      <w:r w:rsidR="00234353" w:rsidRPr="008F421E">
        <w:rPr>
          <w:sz w:val="24"/>
          <w:szCs w:val="24"/>
        </w:rPr>
        <w:t>action in true miracles</w:t>
      </w:r>
      <w:r w:rsidR="00DE2135" w:rsidRPr="008F421E">
        <w:rPr>
          <w:sz w:val="24"/>
          <w:szCs w:val="24"/>
        </w:rPr>
        <w:t xml:space="preserve"> by drawing from people </w:t>
      </w:r>
      <w:r w:rsidR="00894108" w:rsidRPr="008F421E">
        <w:rPr>
          <w:sz w:val="24"/>
          <w:szCs w:val="24"/>
        </w:rPr>
        <w:t>that has</w:t>
      </w:r>
      <w:r w:rsidR="00DE2135" w:rsidRPr="008F421E">
        <w:rPr>
          <w:sz w:val="24"/>
          <w:szCs w:val="24"/>
        </w:rPr>
        <w:t xml:space="preserve"> extraordinary powers to Himself in </w:t>
      </w:r>
      <w:r w:rsidR="009B7F27" w:rsidRPr="008F421E">
        <w:rPr>
          <w:sz w:val="24"/>
          <w:szCs w:val="24"/>
        </w:rPr>
        <w:t>Judges 20:23; 1</w:t>
      </w:r>
      <w:r w:rsidR="009B7F27" w:rsidRPr="008F421E">
        <w:rPr>
          <w:sz w:val="24"/>
          <w:szCs w:val="24"/>
          <w:vertAlign w:val="superscript"/>
        </w:rPr>
        <w:t>st</w:t>
      </w:r>
      <w:r w:rsidR="009B7F27" w:rsidRPr="008F421E">
        <w:rPr>
          <w:sz w:val="24"/>
          <w:szCs w:val="24"/>
        </w:rPr>
        <w:t xml:space="preserve"> Samuel 14:36; Job 24:22; Psalms 69:18; 73:28; </w:t>
      </w:r>
      <w:r w:rsidR="00B60CCF" w:rsidRPr="008F421E">
        <w:rPr>
          <w:sz w:val="24"/>
          <w:szCs w:val="24"/>
        </w:rPr>
        <w:t xml:space="preserve">85:5 (OKJV); 107:18; </w:t>
      </w:r>
      <w:r w:rsidR="009B7F27" w:rsidRPr="008F421E">
        <w:rPr>
          <w:sz w:val="24"/>
          <w:szCs w:val="24"/>
        </w:rPr>
        <w:t xml:space="preserve">Proverbs 20:5; </w:t>
      </w:r>
      <w:r w:rsidR="00B60CCF" w:rsidRPr="008F421E">
        <w:rPr>
          <w:sz w:val="24"/>
          <w:szCs w:val="24"/>
        </w:rPr>
        <w:t xml:space="preserve">Song of Solomon 1:4 (OKJV); </w:t>
      </w:r>
      <w:r w:rsidR="009B7F27" w:rsidRPr="008F421E">
        <w:rPr>
          <w:sz w:val="24"/>
          <w:szCs w:val="24"/>
        </w:rPr>
        <w:t xml:space="preserve">Isaiah 5:19; </w:t>
      </w:r>
      <w:r w:rsidR="00B60CCF" w:rsidRPr="008F421E">
        <w:rPr>
          <w:sz w:val="24"/>
          <w:szCs w:val="24"/>
        </w:rPr>
        <w:t xml:space="preserve">12:3 (OKJV); </w:t>
      </w:r>
      <w:r w:rsidR="009B7F27" w:rsidRPr="008F421E">
        <w:rPr>
          <w:sz w:val="24"/>
          <w:szCs w:val="24"/>
        </w:rPr>
        <w:t xml:space="preserve">Jeremiah 30:21; Joel 3:9; </w:t>
      </w:r>
      <w:r w:rsidR="004F14A1" w:rsidRPr="008F421E">
        <w:rPr>
          <w:sz w:val="24"/>
          <w:szCs w:val="24"/>
        </w:rPr>
        <w:t>1</w:t>
      </w:r>
      <w:r w:rsidR="004F14A1" w:rsidRPr="008F421E">
        <w:rPr>
          <w:sz w:val="24"/>
          <w:szCs w:val="24"/>
          <w:vertAlign w:val="superscript"/>
        </w:rPr>
        <w:t>st</w:t>
      </w:r>
      <w:r w:rsidR="004F14A1" w:rsidRPr="008F421E">
        <w:rPr>
          <w:sz w:val="24"/>
          <w:szCs w:val="24"/>
        </w:rPr>
        <w:t xml:space="preserve"> Esdras 3:22; 2</w:t>
      </w:r>
      <w:r w:rsidR="004F14A1" w:rsidRPr="008F421E">
        <w:rPr>
          <w:sz w:val="24"/>
          <w:szCs w:val="24"/>
          <w:vertAlign w:val="superscript"/>
        </w:rPr>
        <w:t>nd</w:t>
      </w:r>
      <w:r w:rsidR="004F14A1" w:rsidRPr="008F421E">
        <w:rPr>
          <w:sz w:val="24"/>
          <w:szCs w:val="24"/>
        </w:rPr>
        <w:t xml:space="preserve"> Esdras 6:18; 16:37; Sirach 51:23; 2</w:t>
      </w:r>
      <w:r w:rsidR="004F14A1" w:rsidRPr="008F421E">
        <w:rPr>
          <w:sz w:val="24"/>
          <w:szCs w:val="24"/>
          <w:vertAlign w:val="superscript"/>
        </w:rPr>
        <w:t>nd</w:t>
      </w:r>
      <w:r w:rsidR="004F14A1" w:rsidRPr="008F421E">
        <w:rPr>
          <w:sz w:val="24"/>
          <w:szCs w:val="24"/>
        </w:rPr>
        <w:t xml:space="preserve"> Maccabees 5:3; </w:t>
      </w:r>
      <w:r w:rsidR="00DE2135" w:rsidRPr="008F421E">
        <w:rPr>
          <w:sz w:val="24"/>
          <w:szCs w:val="24"/>
        </w:rPr>
        <w:t xml:space="preserve">John </w:t>
      </w:r>
      <w:r w:rsidR="00B60CCF" w:rsidRPr="008F421E">
        <w:rPr>
          <w:sz w:val="24"/>
          <w:szCs w:val="24"/>
        </w:rPr>
        <w:t xml:space="preserve">2:8; </w:t>
      </w:r>
      <w:r w:rsidR="009B7F27" w:rsidRPr="008F421E">
        <w:rPr>
          <w:sz w:val="24"/>
          <w:szCs w:val="24"/>
        </w:rPr>
        <w:t>6:44; 12:32; Hebrews 7:19; 10:22</w:t>
      </w:r>
      <w:r w:rsidR="004F14A1" w:rsidRPr="008F421E">
        <w:rPr>
          <w:sz w:val="24"/>
          <w:szCs w:val="24"/>
        </w:rPr>
        <w:t>, 39</w:t>
      </w:r>
      <w:r w:rsidR="009B7F27" w:rsidRPr="008F421E">
        <w:rPr>
          <w:sz w:val="24"/>
          <w:szCs w:val="24"/>
        </w:rPr>
        <w:t>; James 4:8 &amp; Luke 21:28</w:t>
      </w:r>
      <w:r w:rsidR="00234353" w:rsidRPr="008F421E">
        <w:rPr>
          <w:sz w:val="24"/>
          <w:szCs w:val="24"/>
        </w:rPr>
        <w:t xml:space="preserve">. </w:t>
      </w:r>
      <w:r w:rsidR="00987C50" w:rsidRPr="008F421E">
        <w:rPr>
          <w:sz w:val="24"/>
          <w:szCs w:val="24"/>
        </w:rPr>
        <w:t xml:space="preserve">This Holy </w:t>
      </w:r>
      <w:r w:rsidR="00E63447" w:rsidRPr="008F421E">
        <w:rPr>
          <w:sz w:val="24"/>
          <w:szCs w:val="24"/>
        </w:rPr>
        <w:t xml:space="preserve">Anointed </w:t>
      </w:r>
      <w:r w:rsidR="00987C50" w:rsidRPr="008F421E">
        <w:rPr>
          <w:sz w:val="24"/>
          <w:szCs w:val="24"/>
        </w:rPr>
        <w:t xml:space="preserve">Catalyst empowers a Holy </w:t>
      </w:r>
      <w:r w:rsidR="00E63447" w:rsidRPr="008F421E">
        <w:rPr>
          <w:sz w:val="24"/>
          <w:szCs w:val="24"/>
        </w:rPr>
        <w:t xml:space="preserve">Anointed </w:t>
      </w:r>
      <w:r w:rsidR="00987C50" w:rsidRPr="008F421E">
        <w:rPr>
          <w:sz w:val="24"/>
          <w:szCs w:val="24"/>
        </w:rPr>
        <w:t xml:space="preserve">Talisman </w:t>
      </w:r>
      <w:r w:rsidR="004E13CD" w:rsidRPr="008F421E">
        <w:rPr>
          <w:sz w:val="24"/>
          <w:szCs w:val="24"/>
        </w:rPr>
        <w:t xml:space="preserve">or Holy </w:t>
      </w:r>
      <w:r w:rsidR="00E63447" w:rsidRPr="008F421E">
        <w:rPr>
          <w:sz w:val="24"/>
          <w:szCs w:val="24"/>
        </w:rPr>
        <w:t xml:space="preserve">Anointed </w:t>
      </w:r>
      <w:r w:rsidR="004E13CD" w:rsidRPr="008F421E">
        <w:rPr>
          <w:sz w:val="24"/>
          <w:szCs w:val="24"/>
        </w:rPr>
        <w:t xml:space="preserve">Talisman’s </w:t>
      </w:r>
      <w:r w:rsidR="00A73B76" w:rsidRPr="008F421E">
        <w:rPr>
          <w:sz w:val="24"/>
          <w:szCs w:val="24"/>
        </w:rPr>
        <w:t xml:space="preserve">also called a Holy </w:t>
      </w:r>
      <w:r w:rsidR="00E63447" w:rsidRPr="008F421E">
        <w:rPr>
          <w:sz w:val="24"/>
          <w:szCs w:val="24"/>
        </w:rPr>
        <w:t xml:space="preserve">Anointed </w:t>
      </w:r>
      <w:r w:rsidR="00A73B76" w:rsidRPr="008F421E">
        <w:rPr>
          <w:sz w:val="24"/>
          <w:szCs w:val="24"/>
        </w:rPr>
        <w:t>Relic</w:t>
      </w:r>
      <w:r w:rsidR="004E13CD" w:rsidRPr="008F421E">
        <w:rPr>
          <w:sz w:val="24"/>
          <w:szCs w:val="24"/>
        </w:rPr>
        <w:t xml:space="preserve"> </w:t>
      </w:r>
      <w:r w:rsidR="00B272FD" w:rsidRPr="008F421E">
        <w:rPr>
          <w:sz w:val="24"/>
          <w:szCs w:val="24"/>
        </w:rPr>
        <w:t xml:space="preserve">(Amulet) </w:t>
      </w:r>
      <w:r w:rsidR="004E13CD" w:rsidRPr="008F421E">
        <w:rPr>
          <w:sz w:val="24"/>
          <w:szCs w:val="24"/>
        </w:rPr>
        <w:t xml:space="preserve">or Holy </w:t>
      </w:r>
      <w:r w:rsidR="00E63447" w:rsidRPr="008F421E">
        <w:rPr>
          <w:sz w:val="24"/>
          <w:szCs w:val="24"/>
        </w:rPr>
        <w:t xml:space="preserve">Anointed </w:t>
      </w:r>
      <w:r w:rsidR="004E13CD" w:rsidRPr="008F421E">
        <w:rPr>
          <w:sz w:val="24"/>
          <w:szCs w:val="24"/>
        </w:rPr>
        <w:t>Relics</w:t>
      </w:r>
      <w:r w:rsidR="00B272FD" w:rsidRPr="008F421E">
        <w:rPr>
          <w:sz w:val="24"/>
          <w:szCs w:val="24"/>
        </w:rPr>
        <w:t xml:space="preserve"> (Amulets) </w:t>
      </w:r>
      <w:r w:rsidR="00987C50" w:rsidRPr="008F421E">
        <w:rPr>
          <w:sz w:val="24"/>
          <w:szCs w:val="24"/>
        </w:rPr>
        <w:t>which</w:t>
      </w:r>
      <w:r w:rsidR="004E13CD" w:rsidRPr="008F421E">
        <w:rPr>
          <w:sz w:val="24"/>
          <w:szCs w:val="24"/>
        </w:rPr>
        <w:t xml:space="preserve"> </w:t>
      </w:r>
      <w:r w:rsidR="00987C50" w:rsidRPr="008F421E">
        <w:rPr>
          <w:sz w:val="24"/>
          <w:szCs w:val="24"/>
        </w:rPr>
        <w:t xml:space="preserve">an extraordinary weapon </w:t>
      </w:r>
      <w:r w:rsidR="004F14A1" w:rsidRPr="008F421E">
        <w:rPr>
          <w:sz w:val="24"/>
          <w:szCs w:val="24"/>
        </w:rPr>
        <w:t xml:space="preserve">or </w:t>
      </w:r>
      <w:r w:rsidR="00A73B76" w:rsidRPr="008F421E">
        <w:rPr>
          <w:sz w:val="24"/>
          <w:szCs w:val="24"/>
        </w:rPr>
        <w:t xml:space="preserve">extraordinary </w:t>
      </w:r>
      <w:r w:rsidR="004F14A1" w:rsidRPr="008F421E">
        <w:rPr>
          <w:sz w:val="24"/>
          <w:szCs w:val="24"/>
        </w:rPr>
        <w:t>weapons</w:t>
      </w:r>
      <w:r w:rsidR="00894108" w:rsidRPr="008F421E">
        <w:rPr>
          <w:sz w:val="24"/>
          <w:szCs w:val="24"/>
        </w:rPr>
        <w:t xml:space="preserve">, such as a </w:t>
      </w:r>
      <w:r w:rsidR="00894108" w:rsidRPr="008F421E">
        <w:rPr>
          <w:b/>
          <w:i/>
          <w:sz w:val="24"/>
          <w:szCs w:val="24"/>
        </w:rPr>
        <w:t>crucifix</w:t>
      </w:r>
      <w:r w:rsidR="00894108" w:rsidRPr="008F421E">
        <w:rPr>
          <w:sz w:val="24"/>
          <w:szCs w:val="24"/>
        </w:rPr>
        <w:t xml:space="preserve"> on </w:t>
      </w:r>
      <w:r w:rsidR="0074551D" w:rsidRPr="008F421E">
        <w:rPr>
          <w:sz w:val="24"/>
          <w:szCs w:val="24"/>
        </w:rPr>
        <w:t>a</w:t>
      </w:r>
      <w:r w:rsidR="00894108" w:rsidRPr="008F421E">
        <w:rPr>
          <w:sz w:val="24"/>
          <w:szCs w:val="24"/>
        </w:rPr>
        <w:t xml:space="preserve"> chain necklace or </w:t>
      </w:r>
      <w:r w:rsidR="000279CB" w:rsidRPr="008F421E">
        <w:rPr>
          <w:sz w:val="24"/>
          <w:szCs w:val="24"/>
        </w:rPr>
        <w:t xml:space="preserve">from the </w:t>
      </w:r>
      <w:r w:rsidR="000279CB" w:rsidRPr="008F421E">
        <w:rPr>
          <w:b/>
          <w:i/>
          <w:sz w:val="24"/>
          <w:szCs w:val="24"/>
        </w:rPr>
        <w:t xml:space="preserve">24 </w:t>
      </w:r>
      <w:r w:rsidR="00894108" w:rsidRPr="008F421E">
        <w:rPr>
          <w:b/>
          <w:i/>
          <w:sz w:val="24"/>
          <w:szCs w:val="24"/>
        </w:rPr>
        <w:t xml:space="preserve">holy </w:t>
      </w:r>
      <w:r w:rsidR="000279CB" w:rsidRPr="008F421E">
        <w:rPr>
          <w:b/>
          <w:i/>
          <w:sz w:val="24"/>
          <w:szCs w:val="24"/>
        </w:rPr>
        <w:t xml:space="preserve">precious </w:t>
      </w:r>
      <w:r w:rsidR="00894108" w:rsidRPr="008F421E">
        <w:rPr>
          <w:b/>
          <w:i/>
          <w:sz w:val="24"/>
          <w:szCs w:val="24"/>
        </w:rPr>
        <w:t>stone</w:t>
      </w:r>
      <w:r w:rsidR="000279CB" w:rsidRPr="008F421E">
        <w:rPr>
          <w:b/>
          <w:i/>
          <w:sz w:val="24"/>
          <w:szCs w:val="24"/>
        </w:rPr>
        <w:t>s</w:t>
      </w:r>
      <w:r w:rsidR="00894108" w:rsidRPr="008F421E">
        <w:rPr>
          <w:sz w:val="24"/>
          <w:szCs w:val="24"/>
        </w:rPr>
        <w:t xml:space="preserve"> on chain necklace</w:t>
      </w:r>
      <w:r w:rsidR="000279CB" w:rsidRPr="008F421E">
        <w:rPr>
          <w:sz w:val="24"/>
          <w:szCs w:val="24"/>
        </w:rPr>
        <w:t>s</w:t>
      </w:r>
      <w:r w:rsidR="00894108" w:rsidRPr="008F421E">
        <w:rPr>
          <w:sz w:val="24"/>
          <w:szCs w:val="24"/>
        </w:rPr>
        <w:t xml:space="preserve"> </w:t>
      </w:r>
      <w:r w:rsidR="00987C50" w:rsidRPr="008F421E">
        <w:rPr>
          <w:sz w:val="24"/>
          <w:szCs w:val="24"/>
        </w:rPr>
        <w:t xml:space="preserve">used to possess holy permissible magic powers or true holy miracles </w:t>
      </w:r>
      <w:r w:rsidR="009B7F27" w:rsidRPr="008F421E">
        <w:rPr>
          <w:sz w:val="24"/>
          <w:szCs w:val="24"/>
        </w:rPr>
        <w:t xml:space="preserve">to draw from people </w:t>
      </w:r>
      <w:r w:rsidR="00894108" w:rsidRPr="008F421E">
        <w:rPr>
          <w:sz w:val="24"/>
          <w:szCs w:val="24"/>
        </w:rPr>
        <w:t>that has</w:t>
      </w:r>
      <w:r w:rsidR="009B7F27" w:rsidRPr="008F421E">
        <w:rPr>
          <w:sz w:val="24"/>
          <w:szCs w:val="24"/>
        </w:rPr>
        <w:t xml:space="preserve"> extraordinary powers </w:t>
      </w:r>
      <w:r w:rsidR="00987C50" w:rsidRPr="008F421E">
        <w:rPr>
          <w:sz w:val="24"/>
          <w:szCs w:val="24"/>
        </w:rPr>
        <w:t>and to bring luck</w:t>
      </w:r>
      <w:r w:rsidR="00AC4ED3" w:rsidRPr="008F421E">
        <w:rPr>
          <w:sz w:val="24"/>
          <w:szCs w:val="24"/>
        </w:rPr>
        <w:t xml:space="preserve"> or chance</w:t>
      </w:r>
      <w:r w:rsidR="009B7F27" w:rsidRPr="008F421E">
        <w:rPr>
          <w:sz w:val="24"/>
          <w:szCs w:val="24"/>
        </w:rPr>
        <w:t xml:space="preserve"> in </w:t>
      </w:r>
      <w:r w:rsidR="009D16CB" w:rsidRPr="008F421E">
        <w:rPr>
          <w:sz w:val="24"/>
          <w:szCs w:val="24"/>
        </w:rPr>
        <w:t xml:space="preserve">James 1:17-18; Romans 8:28; </w:t>
      </w:r>
      <w:r w:rsidR="00B60CCF" w:rsidRPr="008F421E">
        <w:rPr>
          <w:sz w:val="24"/>
          <w:szCs w:val="24"/>
        </w:rPr>
        <w:t xml:space="preserve">Leviticus 26:33; Deuteronomy 32:13; </w:t>
      </w:r>
      <w:r w:rsidR="009B7F27" w:rsidRPr="008F421E">
        <w:rPr>
          <w:sz w:val="24"/>
          <w:szCs w:val="24"/>
        </w:rPr>
        <w:t xml:space="preserve">Psalms 35:3; </w:t>
      </w:r>
      <w:r w:rsidR="00B60CCF" w:rsidRPr="008F421E">
        <w:rPr>
          <w:sz w:val="24"/>
          <w:szCs w:val="24"/>
        </w:rPr>
        <w:t xml:space="preserve">Isaiah 66:19; Jeremiah 46:3; </w:t>
      </w:r>
      <w:r w:rsidR="009B7F27" w:rsidRPr="008F421E">
        <w:rPr>
          <w:sz w:val="24"/>
          <w:szCs w:val="24"/>
        </w:rPr>
        <w:t>Ezekiel 9:1</w:t>
      </w:r>
      <w:r w:rsidR="004F14A1" w:rsidRPr="008F421E">
        <w:rPr>
          <w:sz w:val="24"/>
          <w:szCs w:val="24"/>
        </w:rPr>
        <w:t>; 2</w:t>
      </w:r>
      <w:r w:rsidR="004F14A1" w:rsidRPr="008F421E">
        <w:rPr>
          <w:sz w:val="24"/>
          <w:szCs w:val="24"/>
          <w:vertAlign w:val="superscript"/>
        </w:rPr>
        <w:t>nd</w:t>
      </w:r>
      <w:r w:rsidR="004F14A1" w:rsidRPr="008F421E">
        <w:rPr>
          <w:sz w:val="24"/>
          <w:szCs w:val="24"/>
        </w:rPr>
        <w:t xml:space="preserve"> Maccabees 1:21</w:t>
      </w:r>
      <w:r w:rsidR="00B60CCF" w:rsidRPr="008F421E">
        <w:rPr>
          <w:sz w:val="24"/>
          <w:szCs w:val="24"/>
        </w:rPr>
        <w:t xml:space="preserve"> &amp;</w:t>
      </w:r>
      <w:r w:rsidR="009B7F27" w:rsidRPr="008F421E">
        <w:rPr>
          <w:sz w:val="24"/>
          <w:szCs w:val="24"/>
        </w:rPr>
        <w:t xml:space="preserve"> </w:t>
      </w:r>
      <w:r w:rsidR="00B60CCF" w:rsidRPr="008F421E">
        <w:rPr>
          <w:sz w:val="24"/>
          <w:szCs w:val="24"/>
        </w:rPr>
        <w:t>John 4:15</w:t>
      </w:r>
      <w:r w:rsidR="00987C50" w:rsidRPr="008F421E">
        <w:rPr>
          <w:sz w:val="24"/>
          <w:szCs w:val="24"/>
        </w:rPr>
        <w:t xml:space="preserve">. </w:t>
      </w:r>
      <w:r w:rsidR="00AA135B" w:rsidRPr="008F421E">
        <w:rPr>
          <w:sz w:val="24"/>
          <w:szCs w:val="24"/>
        </w:rPr>
        <w:t>With the Father Stephen Our Lord He can draw all Creatures to Him</w:t>
      </w:r>
      <w:r w:rsidR="006F23B3" w:rsidRPr="008F421E">
        <w:rPr>
          <w:sz w:val="24"/>
          <w:szCs w:val="24"/>
        </w:rPr>
        <w:t>self</w:t>
      </w:r>
      <w:r w:rsidR="00AA135B" w:rsidRPr="008F421E">
        <w:rPr>
          <w:sz w:val="24"/>
          <w:szCs w:val="24"/>
        </w:rPr>
        <w:t xml:space="preserve"> that has extraordinary powers, even if it is forbidden magical arts, He can make it good with permissible magical arts or simply not allow them to come near if the extraordinary powers is too great</w:t>
      </w:r>
      <w:r w:rsidR="00A73B76" w:rsidRPr="008F421E">
        <w:rPr>
          <w:sz w:val="24"/>
          <w:szCs w:val="24"/>
        </w:rPr>
        <w:t xml:space="preserve">, such as the Eternal Sin in Lordship </w:t>
      </w:r>
      <w:r w:rsidR="00565BD7" w:rsidRPr="008F421E">
        <w:rPr>
          <w:sz w:val="24"/>
          <w:szCs w:val="24"/>
        </w:rPr>
        <w:t xml:space="preserve">without ceasing </w:t>
      </w:r>
      <w:r w:rsidR="000279CB" w:rsidRPr="008F421E">
        <w:rPr>
          <w:sz w:val="24"/>
          <w:szCs w:val="24"/>
        </w:rPr>
        <w:t xml:space="preserve">from the </w:t>
      </w:r>
      <w:r w:rsidR="002626C8" w:rsidRPr="008F421E">
        <w:rPr>
          <w:sz w:val="24"/>
          <w:szCs w:val="24"/>
        </w:rPr>
        <w:t xml:space="preserve">Lordship of the Law </w:t>
      </w:r>
      <w:r w:rsidR="00E63447" w:rsidRPr="008F421E">
        <w:rPr>
          <w:sz w:val="24"/>
          <w:szCs w:val="24"/>
        </w:rPr>
        <w:t>as</w:t>
      </w:r>
      <w:r w:rsidR="002626C8" w:rsidRPr="008F421E">
        <w:rPr>
          <w:sz w:val="24"/>
          <w:szCs w:val="24"/>
        </w:rPr>
        <w:t xml:space="preserve"> </w:t>
      </w:r>
      <w:r w:rsidR="00565BD7" w:rsidRPr="008F421E">
        <w:rPr>
          <w:sz w:val="24"/>
          <w:szCs w:val="24"/>
        </w:rPr>
        <w:t xml:space="preserve">the </w:t>
      </w:r>
      <w:r w:rsidR="000279CB" w:rsidRPr="008F421E">
        <w:rPr>
          <w:sz w:val="24"/>
          <w:szCs w:val="24"/>
        </w:rPr>
        <w:t xml:space="preserve">High Priest Joseph Ben Caiaphas </w:t>
      </w:r>
      <w:r w:rsidR="001F61C0" w:rsidRPr="008F421E">
        <w:rPr>
          <w:sz w:val="24"/>
          <w:szCs w:val="24"/>
        </w:rPr>
        <w:t xml:space="preserve">which means added desire, added peter and added oppression </w:t>
      </w:r>
      <w:r w:rsidR="00FA3B37" w:rsidRPr="008F421E">
        <w:rPr>
          <w:sz w:val="24"/>
          <w:szCs w:val="24"/>
        </w:rPr>
        <w:t xml:space="preserve">by which the Weakness of the Father Stephen Our Lord is </w:t>
      </w:r>
      <w:r w:rsidR="00C013E3" w:rsidRPr="008F421E">
        <w:rPr>
          <w:sz w:val="24"/>
          <w:szCs w:val="24"/>
        </w:rPr>
        <w:t>S</w:t>
      </w:r>
      <w:r w:rsidR="00FA3B37" w:rsidRPr="008F421E">
        <w:rPr>
          <w:sz w:val="24"/>
          <w:szCs w:val="24"/>
        </w:rPr>
        <w:t xml:space="preserve">tronger &amp; </w:t>
      </w:r>
      <w:r w:rsidR="00C013E3" w:rsidRPr="008F421E">
        <w:rPr>
          <w:sz w:val="24"/>
          <w:szCs w:val="24"/>
        </w:rPr>
        <w:t>W</w:t>
      </w:r>
      <w:r w:rsidR="00FA3B37" w:rsidRPr="008F421E">
        <w:rPr>
          <w:sz w:val="24"/>
          <w:szCs w:val="24"/>
        </w:rPr>
        <w:t xml:space="preserve">iser than the </w:t>
      </w:r>
      <w:r w:rsidR="00C013E3" w:rsidRPr="008F421E">
        <w:rPr>
          <w:sz w:val="24"/>
          <w:szCs w:val="24"/>
        </w:rPr>
        <w:t xml:space="preserve">Lordship of the </w:t>
      </w:r>
      <w:r w:rsidR="00FA3B37" w:rsidRPr="008F421E">
        <w:rPr>
          <w:sz w:val="24"/>
          <w:szCs w:val="24"/>
        </w:rPr>
        <w:t>Law in 1</w:t>
      </w:r>
      <w:r w:rsidR="00FA3B37" w:rsidRPr="008F421E">
        <w:rPr>
          <w:sz w:val="24"/>
          <w:szCs w:val="24"/>
          <w:vertAlign w:val="superscript"/>
        </w:rPr>
        <w:t>st</w:t>
      </w:r>
      <w:r w:rsidR="00FA3B37" w:rsidRPr="008F421E">
        <w:rPr>
          <w:sz w:val="24"/>
          <w:szCs w:val="24"/>
        </w:rPr>
        <w:t xml:space="preserve"> Corinthians 1:</w:t>
      </w:r>
      <w:r w:rsidR="00C013E3" w:rsidRPr="008F421E">
        <w:rPr>
          <w:sz w:val="24"/>
          <w:szCs w:val="24"/>
        </w:rPr>
        <w:t>24-</w:t>
      </w:r>
      <w:r w:rsidR="00FA3B37" w:rsidRPr="008F421E">
        <w:rPr>
          <w:sz w:val="24"/>
          <w:szCs w:val="24"/>
        </w:rPr>
        <w:t xml:space="preserve">25 </w:t>
      </w:r>
      <w:r w:rsidR="002626C8" w:rsidRPr="008F421E">
        <w:rPr>
          <w:sz w:val="24"/>
          <w:szCs w:val="24"/>
        </w:rPr>
        <w:t xml:space="preserve">in 33AD on a Friday </w:t>
      </w:r>
      <w:r w:rsidR="00115D7F" w:rsidRPr="008F421E">
        <w:rPr>
          <w:sz w:val="24"/>
          <w:szCs w:val="24"/>
        </w:rPr>
        <w:t xml:space="preserve">at 3:00PM </w:t>
      </w:r>
      <w:r w:rsidR="002626C8" w:rsidRPr="008F421E">
        <w:rPr>
          <w:sz w:val="24"/>
          <w:szCs w:val="24"/>
        </w:rPr>
        <w:t xml:space="preserve">in April for 1 day </w:t>
      </w:r>
      <w:r w:rsidR="00E63447" w:rsidRPr="008F421E">
        <w:rPr>
          <w:sz w:val="24"/>
          <w:szCs w:val="24"/>
        </w:rPr>
        <w:t>fights</w:t>
      </w:r>
      <w:r w:rsidR="006F23B3" w:rsidRPr="008F421E">
        <w:rPr>
          <w:sz w:val="24"/>
          <w:szCs w:val="24"/>
        </w:rPr>
        <w:t>, battles and wars</w:t>
      </w:r>
      <w:r w:rsidR="00E63447" w:rsidRPr="008F421E">
        <w:rPr>
          <w:sz w:val="24"/>
          <w:szCs w:val="24"/>
        </w:rPr>
        <w:t xml:space="preserve"> against the Father </w:t>
      </w:r>
      <w:r w:rsidR="00E63447" w:rsidRPr="008F421E">
        <w:rPr>
          <w:sz w:val="24"/>
          <w:szCs w:val="24"/>
        </w:rPr>
        <w:lastRenderedPageBreak/>
        <w:t xml:space="preserve">Stephen’s Anointing </w:t>
      </w:r>
      <w:r w:rsidR="002626C8" w:rsidRPr="008F421E">
        <w:rPr>
          <w:sz w:val="24"/>
          <w:szCs w:val="24"/>
        </w:rPr>
        <w:t>as a Unholy Talisman</w:t>
      </w:r>
      <w:r w:rsidR="00E63447" w:rsidRPr="008F421E">
        <w:rPr>
          <w:sz w:val="24"/>
          <w:szCs w:val="24"/>
        </w:rPr>
        <w:t xml:space="preserve"> as a 9 Precious Stones Golden </w:t>
      </w:r>
      <w:r w:rsidR="00583995" w:rsidRPr="008F421E">
        <w:rPr>
          <w:sz w:val="24"/>
          <w:szCs w:val="24"/>
        </w:rPr>
        <w:t xml:space="preserve">Two-Edged </w:t>
      </w:r>
      <w:r w:rsidR="00601D59" w:rsidRPr="008F421E">
        <w:rPr>
          <w:sz w:val="24"/>
          <w:szCs w:val="24"/>
        </w:rPr>
        <w:t xml:space="preserve">Sword </w:t>
      </w:r>
      <w:r w:rsidR="00E63447" w:rsidRPr="008F421E">
        <w:rPr>
          <w:sz w:val="24"/>
          <w:szCs w:val="24"/>
        </w:rPr>
        <w:t xml:space="preserve">Weapon </w:t>
      </w:r>
      <w:r w:rsidR="00601D59" w:rsidRPr="008F421E">
        <w:rPr>
          <w:sz w:val="24"/>
          <w:szCs w:val="24"/>
        </w:rPr>
        <w:t>which can pierce through the Holy Anointed Stony Heart</w:t>
      </w:r>
      <w:r w:rsidR="00583995" w:rsidRPr="008F421E">
        <w:rPr>
          <w:sz w:val="24"/>
          <w:szCs w:val="24"/>
        </w:rPr>
        <w:t xml:space="preserve"> that will reveal a Council </w:t>
      </w:r>
      <w:r w:rsidR="00110C3C" w:rsidRPr="008F421E">
        <w:rPr>
          <w:sz w:val="24"/>
          <w:szCs w:val="24"/>
        </w:rPr>
        <w:t xml:space="preserve">of </w:t>
      </w:r>
      <w:r w:rsidR="00583995" w:rsidRPr="008F421E">
        <w:rPr>
          <w:sz w:val="24"/>
          <w:szCs w:val="24"/>
        </w:rPr>
        <w:t>24 Holy Lordship’s of 24 Lord’s in the Kingdom of God</w:t>
      </w:r>
      <w:r w:rsidR="00601D59" w:rsidRPr="008F421E">
        <w:rPr>
          <w:sz w:val="24"/>
          <w:szCs w:val="24"/>
        </w:rPr>
        <w:t>, but the Word of God is s</w:t>
      </w:r>
      <w:r w:rsidR="00583995" w:rsidRPr="008F421E">
        <w:rPr>
          <w:sz w:val="24"/>
          <w:szCs w:val="24"/>
        </w:rPr>
        <w:t>ha</w:t>
      </w:r>
      <w:r w:rsidR="00601D59" w:rsidRPr="008F421E">
        <w:rPr>
          <w:sz w:val="24"/>
          <w:szCs w:val="24"/>
        </w:rPr>
        <w:t>r</w:t>
      </w:r>
      <w:r w:rsidR="00583995" w:rsidRPr="008F421E">
        <w:rPr>
          <w:sz w:val="24"/>
          <w:szCs w:val="24"/>
        </w:rPr>
        <w:t>p</w:t>
      </w:r>
      <w:r w:rsidR="00601D59" w:rsidRPr="008F421E">
        <w:rPr>
          <w:sz w:val="24"/>
          <w:szCs w:val="24"/>
        </w:rPr>
        <w:t xml:space="preserve">er than any two-edged sword that </w:t>
      </w:r>
      <w:r w:rsidR="00583995" w:rsidRPr="008F421E">
        <w:rPr>
          <w:sz w:val="24"/>
          <w:szCs w:val="24"/>
        </w:rPr>
        <w:t xml:space="preserve">the Holy Scriptures </w:t>
      </w:r>
      <w:r w:rsidR="00601D59" w:rsidRPr="008F421E">
        <w:rPr>
          <w:sz w:val="24"/>
          <w:szCs w:val="24"/>
        </w:rPr>
        <w:t xml:space="preserve">cannot be broken </w:t>
      </w:r>
      <w:r w:rsidR="00583995" w:rsidRPr="008F421E">
        <w:rPr>
          <w:sz w:val="24"/>
          <w:szCs w:val="24"/>
        </w:rPr>
        <w:t xml:space="preserve">in John 10:34-36 </w:t>
      </w:r>
      <w:r w:rsidR="00524A98" w:rsidRPr="008F421E">
        <w:rPr>
          <w:sz w:val="24"/>
          <w:szCs w:val="24"/>
        </w:rPr>
        <w:t xml:space="preserve">&amp; Hebrews 4:12 (NKJV) </w:t>
      </w:r>
      <w:r w:rsidR="00583995" w:rsidRPr="008F421E">
        <w:rPr>
          <w:sz w:val="24"/>
          <w:szCs w:val="24"/>
        </w:rPr>
        <w:t>and the Two-Edged Sword Weapon will not prosper any longer after 62AD because of the writing of the Book of Acts</w:t>
      </w:r>
      <w:r w:rsidR="00110C3C" w:rsidRPr="008F421E">
        <w:rPr>
          <w:sz w:val="24"/>
          <w:szCs w:val="24"/>
        </w:rPr>
        <w:t>,</w:t>
      </w:r>
      <w:r w:rsidR="00583995" w:rsidRPr="008F421E">
        <w:rPr>
          <w:sz w:val="24"/>
          <w:szCs w:val="24"/>
        </w:rPr>
        <w:t xml:space="preserve"> </w:t>
      </w:r>
      <w:r w:rsidR="00601D59" w:rsidRPr="008F421E">
        <w:rPr>
          <w:sz w:val="24"/>
          <w:szCs w:val="24"/>
        </w:rPr>
        <w:t xml:space="preserve">which </w:t>
      </w:r>
      <w:r w:rsidR="00583995" w:rsidRPr="008F421E">
        <w:rPr>
          <w:sz w:val="24"/>
          <w:szCs w:val="24"/>
        </w:rPr>
        <w:t xml:space="preserve">this weapon </w:t>
      </w:r>
      <w:r w:rsidR="00601D59" w:rsidRPr="008F421E">
        <w:rPr>
          <w:sz w:val="24"/>
          <w:szCs w:val="24"/>
        </w:rPr>
        <w:t xml:space="preserve">is </w:t>
      </w:r>
      <w:r w:rsidR="000279CB" w:rsidRPr="008F421E">
        <w:rPr>
          <w:sz w:val="24"/>
          <w:szCs w:val="24"/>
        </w:rPr>
        <w:t>empower</w:t>
      </w:r>
      <w:r w:rsidR="00E63447" w:rsidRPr="008F421E">
        <w:rPr>
          <w:sz w:val="24"/>
          <w:szCs w:val="24"/>
        </w:rPr>
        <w:t>ed</w:t>
      </w:r>
      <w:r w:rsidR="000279CB" w:rsidRPr="008F421E">
        <w:rPr>
          <w:sz w:val="24"/>
          <w:szCs w:val="24"/>
        </w:rPr>
        <w:t xml:space="preserve"> by the Lord Lucifer </w:t>
      </w:r>
      <w:r w:rsidR="006F23B3" w:rsidRPr="008F421E">
        <w:rPr>
          <w:sz w:val="24"/>
          <w:szCs w:val="24"/>
        </w:rPr>
        <w:t xml:space="preserve">called </w:t>
      </w:r>
      <w:r w:rsidR="000279CB" w:rsidRPr="008F421E">
        <w:rPr>
          <w:sz w:val="24"/>
          <w:szCs w:val="24"/>
        </w:rPr>
        <w:t>the 2</w:t>
      </w:r>
      <w:r w:rsidR="000279CB" w:rsidRPr="008F421E">
        <w:rPr>
          <w:sz w:val="24"/>
          <w:szCs w:val="24"/>
          <w:vertAlign w:val="superscript"/>
        </w:rPr>
        <w:t>nd</w:t>
      </w:r>
      <w:r w:rsidR="000279CB" w:rsidRPr="008F421E">
        <w:rPr>
          <w:sz w:val="24"/>
          <w:szCs w:val="24"/>
        </w:rPr>
        <w:t xml:space="preserve"> Serpent Satan the Married Lord called Wisdom </w:t>
      </w:r>
      <w:r w:rsidR="00AB6887" w:rsidRPr="008F421E">
        <w:rPr>
          <w:sz w:val="24"/>
          <w:szCs w:val="24"/>
        </w:rPr>
        <w:t>the “</w:t>
      </w:r>
      <w:r w:rsidR="00AB6887" w:rsidRPr="008F421E">
        <w:rPr>
          <w:b/>
          <w:sz w:val="24"/>
          <w:szCs w:val="24"/>
        </w:rPr>
        <w:t>Creator of the Eternal Sin</w:t>
      </w:r>
      <w:r w:rsidR="00AB6887" w:rsidRPr="008F421E">
        <w:rPr>
          <w:sz w:val="24"/>
          <w:szCs w:val="24"/>
        </w:rPr>
        <w:t xml:space="preserve">” </w:t>
      </w:r>
      <w:r w:rsidR="002626C8" w:rsidRPr="008F421E">
        <w:rPr>
          <w:sz w:val="24"/>
          <w:szCs w:val="24"/>
        </w:rPr>
        <w:t xml:space="preserve">as the Unholy Catalyst of the World that broke through to the Kingdom of God </w:t>
      </w:r>
      <w:r w:rsidR="00583995" w:rsidRPr="008F421E">
        <w:rPr>
          <w:sz w:val="24"/>
          <w:szCs w:val="24"/>
        </w:rPr>
        <w:t xml:space="preserve">from 33AD at 21 years of age to 62AD at 50 years of age </w:t>
      </w:r>
      <w:r w:rsidR="002626C8" w:rsidRPr="008F421E">
        <w:rPr>
          <w:sz w:val="24"/>
          <w:szCs w:val="24"/>
        </w:rPr>
        <w:t xml:space="preserve">only once and not twice or more </w:t>
      </w:r>
      <w:r w:rsidR="00A73B76" w:rsidRPr="008F421E">
        <w:rPr>
          <w:sz w:val="24"/>
          <w:szCs w:val="24"/>
        </w:rPr>
        <w:t xml:space="preserve">in Acts </w:t>
      </w:r>
      <w:r w:rsidR="00E63447" w:rsidRPr="008F421E">
        <w:rPr>
          <w:sz w:val="24"/>
          <w:szCs w:val="24"/>
        </w:rPr>
        <w:t xml:space="preserve">4:25-27; </w:t>
      </w:r>
      <w:r w:rsidR="00A73B76" w:rsidRPr="008F421E">
        <w:rPr>
          <w:sz w:val="24"/>
          <w:szCs w:val="24"/>
        </w:rPr>
        <w:t>7:60</w:t>
      </w:r>
      <w:r w:rsidR="000279CB" w:rsidRPr="008F421E">
        <w:rPr>
          <w:sz w:val="24"/>
          <w:szCs w:val="24"/>
        </w:rPr>
        <w:t xml:space="preserve">; </w:t>
      </w:r>
      <w:r w:rsidR="00601D59" w:rsidRPr="008F421E">
        <w:rPr>
          <w:sz w:val="24"/>
          <w:szCs w:val="24"/>
        </w:rPr>
        <w:t xml:space="preserve">Luke 2:35; Hebrews 4:12; </w:t>
      </w:r>
      <w:r w:rsidR="00E63447" w:rsidRPr="008F421E">
        <w:rPr>
          <w:sz w:val="24"/>
          <w:szCs w:val="24"/>
        </w:rPr>
        <w:t xml:space="preserve">Ezekiel 28:13; </w:t>
      </w:r>
      <w:r w:rsidR="000279CB" w:rsidRPr="008F421E">
        <w:rPr>
          <w:sz w:val="24"/>
          <w:szCs w:val="24"/>
        </w:rPr>
        <w:t>Proverbs 8:22-25 (RSV)</w:t>
      </w:r>
      <w:r w:rsidR="00AA135B" w:rsidRPr="008F421E">
        <w:rPr>
          <w:sz w:val="24"/>
          <w:szCs w:val="24"/>
        </w:rPr>
        <w:t xml:space="preserve"> </w:t>
      </w:r>
      <w:r w:rsidR="00A73B76" w:rsidRPr="008F421E">
        <w:rPr>
          <w:sz w:val="24"/>
          <w:szCs w:val="24"/>
        </w:rPr>
        <w:t xml:space="preserve">&amp; Isaiah 55:17 </w:t>
      </w:r>
      <w:r w:rsidR="00AA135B" w:rsidRPr="008F421E">
        <w:rPr>
          <w:sz w:val="24"/>
          <w:szCs w:val="24"/>
        </w:rPr>
        <w:t xml:space="preserve">and the Lord Yahweh the Creator of the </w:t>
      </w:r>
      <w:r w:rsidR="00D511C3" w:rsidRPr="008F421E">
        <w:rPr>
          <w:sz w:val="24"/>
          <w:szCs w:val="24"/>
        </w:rPr>
        <w:t>Father Stephen</w:t>
      </w:r>
      <w:r w:rsidR="00AA135B" w:rsidRPr="008F421E">
        <w:rPr>
          <w:sz w:val="24"/>
          <w:szCs w:val="24"/>
        </w:rPr>
        <w:t xml:space="preserve"> </w:t>
      </w:r>
      <w:r w:rsidR="004C0396" w:rsidRPr="008F421E">
        <w:rPr>
          <w:sz w:val="24"/>
          <w:szCs w:val="24"/>
        </w:rPr>
        <w:t>would have</w:t>
      </w:r>
      <w:r w:rsidR="00AA135B" w:rsidRPr="008F421E">
        <w:rPr>
          <w:sz w:val="24"/>
          <w:szCs w:val="24"/>
        </w:rPr>
        <w:t xml:space="preserve"> to handle </w:t>
      </w:r>
      <w:r w:rsidR="009F205C" w:rsidRPr="008F421E">
        <w:rPr>
          <w:sz w:val="24"/>
          <w:szCs w:val="24"/>
        </w:rPr>
        <w:t xml:space="preserve">all </w:t>
      </w:r>
      <w:r w:rsidR="00AA135B" w:rsidRPr="008F421E">
        <w:rPr>
          <w:sz w:val="24"/>
          <w:szCs w:val="24"/>
        </w:rPr>
        <w:t>the</w:t>
      </w:r>
      <w:r w:rsidR="009D16CB" w:rsidRPr="008F421E">
        <w:rPr>
          <w:sz w:val="24"/>
          <w:szCs w:val="24"/>
        </w:rPr>
        <w:t xml:space="preserve"> Enemies</w:t>
      </w:r>
      <w:r w:rsidR="00AA135B" w:rsidRPr="008F421E">
        <w:rPr>
          <w:sz w:val="24"/>
          <w:szCs w:val="24"/>
        </w:rPr>
        <w:t xml:space="preserve"> </w:t>
      </w:r>
      <w:r w:rsidR="009F205C" w:rsidRPr="008F421E">
        <w:rPr>
          <w:sz w:val="24"/>
          <w:szCs w:val="24"/>
        </w:rPr>
        <w:t xml:space="preserve">against the LORD </w:t>
      </w:r>
      <w:r w:rsidR="00AA135B" w:rsidRPr="008F421E">
        <w:rPr>
          <w:sz w:val="24"/>
          <w:szCs w:val="24"/>
        </w:rPr>
        <w:t xml:space="preserve">in </w:t>
      </w:r>
      <w:r w:rsidR="00395F36" w:rsidRPr="008F421E">
        <w:rPr>
          <w:sz w:val="24"/>
          <w:szCs w:val="24"/>
        </w:rPr>
        <w:t>Genesis 27:3; Numbers 35:18; Deuteronomy 1:41; Judges 18:11, 16-17; 1</w:t>
      </w:r>
      <w:r w:rsidR="00395F36" w:rsidRPr="008F421E">
        <w:rPr>
          <w:sz w:val="24"/>
          <w:szCs w:val="24"/>
          <w:vertAlign w:val="superscript"/>
        </w:rPr>
        <w:t>st</w:t>
      </w:r>
      <w:r w:rsidR="00395F36" w:rsidRPr="008F421E">
        <w:rPr>
          <w:sz w:val="24"/>
          <w:szCs w:val="24"/>
        </w:rPr>
        <w:t xml:space="preserve"> Samuel 8:12 (NKJV); 20:40 (NKJV); 2</w:t>
      </w:r>
      <w:r w:rsidR="00395F36" w:rsidRPr="008F421E">
        <w:rPr>
          <w:sz w:val="24"/>
          <w:szCs w:val="24"/>
          <w:vertAlign w:val="superscript"/>
        </w:rPr>
        <w:t>nd</w:t>
      </w:r>
      <w:r w:rsidR="00395F36" w:rsidRPr="008F421E">
        <w:rPr>
          <w:sz w:val="24"/>
          <w:szCs w:val="24"/>
        </w:rPr>
        <w:t xml:space="preserve"> Samuel 1:27; </w:t>
      </w:r>
      <w:r w:rsidR="00A73B76" w:rsidRPr="008F421E">
        <w:rPr>
          <w:sz w:val="24"/>
          <w:szCs w:val="24"/>
        </w:rPr>
        <w:t>2</w:t>
      </w:r>
      <w:r w:rsidR="00A73B76" w:rsidRPr="008F421E">
        <w:rPr>
          <w:sz w:val="24"/>
          <w:szCs w:val="24"/>
          <w:vertAlign w:val="superscript"/>
        </w:rPr>
        <w:t>nd</w:t>
      </w:r>
      <w:r w:rsidR="00A73B76" w:rsidRPr="008F421E">
        <w:rPr>
          <w:sz w:val="24"/>
          <w:szCs w:val="24"/>
        </w:rPr>
        <w:t xml:space="preserve"> Kings </w:t>
      </w:r>
      <w:r w:rsidR="00B70C17" w:rsidRPr="008F421E">
        <w:rPr>
          <w:sz w:val="24"/>
          <w:szCs w:val="24"/>
        </w:rPr>
        <w:t xml:space="preserve">10:2 (NKJV); </w:t>
      </w:r>
      <w:r w:rsidR="00A73B76" w:rsidRPr="008F421E">
        <w:rPr>
          <w:sz w:val="24"/>
          <w:szCs w:val="24"/>
        </w:rPr>
        <w:t xml:space="preserve">11:8, 11; </w:t>
      </w:r>
      <w:r w:rsidR="00240674" w:rsidRPr="008F421E">
        <w:rPr>
          <w:sz w:val="24"/>
          <w:szCs w:val="24"/>
        </w:rPr>
        <w:t>1</w:t>
      </w:r>
      <w:r w:rsidR="00240674" w:rsidRPr="008F421E">
        <w:rPr>
          <w:sz w:val="24"/>
          <w:szCs w:val="24"/>
          <w:vertAlign w:val="superscript"/>
        </w:rPr>
        <w:t>st</w:t>
      </w:r>
      <w:r w:rsidR="00240674" w:rsidRPr="008F421E">
        <w:rPr>
          <w:sz w:val="24"/>
          <w:szCs w:val="24"/>
        </w:rPr>
        <w:t xml:space="preserve"> Chronicles 12:33, 37 (NKJV); </w:t>
      </w:r>
      <w:r w:rsidR="00A73B76" w:rsidRPr="008F421E">
        <w:rPr>
          <w:sz w:val="24"/>
          <w:szCs w:val="24"/>
        </w:rPr>
        <w:t>2</w:t>
      </w:r>
      <w:r w:rsidR="00A73B76" w:rsidRPr="008F421E">
        <w:rPr>
          <w:sz w:val="24"/>
          <w:szCs w:val="24"/>
          <w:vertAlign w:val="superscript"/>
        </w:rPr>
        <w:t>nd</w:t>
      </w:r>
      <w:r w:rsidR="00A73B76" w:rsidRPr="008F421E">
        <w:rPr>
          <w:sz w:val="24"/>
          <w:szCs w:val="24"/>
        </w:rPr>
        <w:t xml:space="preserve"> Chronicles 23:7, 10; </w:t>
      </w:r>
      <w:r w:rsidR="00240674" w:rsidRPr="008F421E">
        <w:rPr>
          <w:sz w:val="24"/>
          <w:szCs w:val="24"/>
        </w:rPr>
        <w:t xml:space="preserve">32:5 (NKJV); </w:t>
      </w:r>
      <w:r w:rsidR="000E24E9" w:rsidRPr="008F421E">
        <w:rPr>
          <w:sz w:val="24"/>
          <w:szCs w:val="24"/>
        </w:rPr>
        <w:t xml:space="preserve">Nehemiah 4:17 (NKJV); </w:t>
      </w:r>
      <w:r w:rsidR="00A73B76" w:rsidRPr="008F421E">
        <w:rPr>
          <w:sz w:val="24"/>
          <w:szCs w:val="24"/>
        </w:rPr>
        <w:t xml:space="preserve">Ecclesiastes 9:18; Isaiah 13:5; Jeremiah 21:4; 22:7; 50:25; 51:20; Ezekiel 9:1-2; 32:27; 39:9-10; </w:t>
      </w:r>
      <w:r w:rsidR="000E24E9" w:rsidRPr="008F421E">
        <w:rPr>
          <w:sz w:val="24"/>
          <w:szCs w:val="24"/>
        </w:rPr>
        <w:t xml:space="preserve">Joel 2:8 (NKJV); </w:t>
      </w:r>
      <w:r w:rsidR="00396D4C" w:rsidRPr="008F421E">
        <w:rPr>
          <w:sz w:val="24"/>
          <w:szCs w:val="24"/>
        </w:rPr>
        <w:t xml:space="preserve">Judith 6:12; 7:5; 14:2, 11; </w:t>
      </w:r>
      <w:r w:rsidR="00AA135B" w:rsidRPr="008F421E">
        <w:rPr>
          <w:sz w:val="24"/>
          <w:szCs w:val="24"/>
        </w:rPr>
        <w:t>Wisdom of Solomon 5:17, 20</w:t>
      </w:r>
      <w:r w:rsidR="00396D4C" w:rsidRPr="008F421E">
        <w:rPr>
          <w:sz w:val="24"/>
          <w:szCs w:val="24"/>
        </w:rPr>
        <w:t>, 43</w:t>
      </w:r>
      <w:r w:rsidR="00AA135B" w:rsidRPr="008F421E">
        <w:rPr>
          <w:sz w:val="24"/>
          <w:szCs w:val="24"/>
        </w:rPr>
        <w:t xml:space="preserve">; </w:t>
      </w:r>
      <w:r w:rsidR="00396D4C" w:rsidRPr="008F421E">
        <w:rPr>
          <w:sz w:val="24"/>
          <w:szCs w:val="24"/>
        </w:rPr>
        <w:t>1</w:t>
      </w:r>
      <w:r w:rsidR="00396D4C" w:rsidRPr="008F421E">
        <w:rPr>
          <w:sz w:val="24"/>
          <w:szCs w:val="24"/>
          <w:vertAlign w:val="superscript"/>
        </w:rPr>
        <w:t>st</w:t>
      </w:r>
      <w:r w:rsidR="00396D4C" w:rsidRPr="008F421E">
        <w:rPr>
          <w:sz w:val="24"/>
          <w:szCs w:val="24"/>
        </w:rPr>
        <w:t xml:space="preserve"> Maccabees 7:44; </w:t>
      </w:r>
      <w:r w:rsidR="00F9141F" w:rsidRPr="008F421E">
        <w:rPr>
          <w:sz w:val="24"/>
          <w:szCs w:val="24"/>
        </w:rPr>
        <w:t>8:26, 28; 9:39; 10:6; 11:51; 16:16; 2</w:t>
      </w:r>
      <w:r w:rsidR="00F9141F" w:rsidRPr="008F421E">
        <w:rPr>
          <w:sz w:val="24"/>
          <w:szCs w:val="24"/>
          <w:vertAlign w:val="superscript"/>
        </w:rPr>
        <w:t>nd</w:t>
      </w:r>
      <w:r w:rsidR="00F9141F" w:rsidRPr="008F421E">
        <w:rPr>
          <w:sz w:val="24"/>
          <w:szCs w:val="24"/>
        </w:rPr>
        <w:t xml:space="preserve"> Maccabees 3:28; 5:26; 8:18; 9:2; 10:23, 27, 30; 11:7; </w:t>
      </w:r>
      <w:r w:rsidR="00A73B76" w:rsidRPr="008F421E">
        <w:rPr>
          <w:sz w:val="24"/>
          <w:szCs w:val="24"/>
        </w:rPr>
        <w:t>John 18:3</w:t>
      </w:r>
      <w:r w:rsidR="009D16CB" w:rsidRPr="008F421E">
        <w:rPr>
          <w:sz w:val="24"/>
          <w:szCs w:val="24"/>
        </w:rPr>
        <w:t xml:space="preserve"> &amp;</w:t>
      </w:r>
      <w:r w:rsidR="00A73B76" w:rsidRPr="008F421E">
        <w:rPr>
          <w:sz w:val="24"/>
          <w:szCs w:val="24"/>
        </w:rPr>
        <w:t xml:space="preserve"> 2</w:t>
      </w:r>
      <w:r w:rsidR="00A73B76" w:rsidRPr="008F421E">
        <w:rPr>
          <w:sz w:val="24"/>
          <w:szCs w:val="24"/>
          <w:vertAlign w:val="superscript"/>
        </w:rPr>
        <w:t>nd</w:t>
      </w:r>
      <w:r w:rsidR="00A73B76" w:rsidRPr="008F421E">
        <w:rPr>
          <w:sz w:val="24"/>
          <w:szCs w:val="24"/>
        </w:rPr>
        <w:t xml:space="preserve"> Corinthians 10:1-6</w:t>
      </w:r>
      <w:r w:rsidR="00AA135B" w:rsidRPr="008F421E">
        <w:rPr>
          <w:sz w:val="24"/>
          <w:szCs w:val="24"/>
        </w:rPr>
        <w:t xml:space="preserve">. </w:t>
      </w:r>
      <w:r w:rsidR="00565BD7" w:rsidRPr="008F421E">
        <w:rPr>
          <w:sz w:val="24"/>
          <w:szCs w:val="24"/>
        </w:rPr>
        <w:t xml:space="preserve">The Eternal Weapon used as the Eternal Sin in Lordship has the origin </w:t>
      </w:r>
      <w:r w:rsidR="006F23B3" w:rsidRPr="008F421E">
        <w:rPr>
          <w:sz w:val="24"/>
          <w:szCs w:val="24"/>
        </w:rPr>
        <w:t>by the word “</w:t>
      </w:r>
      <w:r w:rsidR="006F23B3" w:rsidRPr="008F421E">
        <w:rPr>
          <w:b/>
          <w:sz w:val="24"/>
          <w:szCs w:val="24"/>
        </w:rPr>
        <w:t>Qanah</w:t>
      </w:r>
      <w:r w:rsidR="006F23B3" w:rsidRPr="008F421E">
        <w:rPr>
          <w:sz w:val="24"/>
          <w:szCs w:val="24"/>
        </w:rPr>
        <w:t>” which can mean</w:t>
      </w:r>
      <w:r w:rsidR="00565BD7" w:rsidRPr="008F421E">
        <w:rPr>
          <w:sz w:val="24"/>
          <w:szCs w:val="24"/>
        </w:rPr>
        <w:t xml:space="preserve"> </w:t>
      </w:r>
      <w:r w:rsidR="006F23B3" w:rsidRPr="008F421E">
        <w:rPr>
          <w:sz w:val="24"/>
          <w:szCs w:val="24"/>
        </w:rPr>
        <w:t>“</w:t>
      </w:r>
      <w:r w:rsidR="00565BD7" w:rsidRPr="008F421E">
        <w:rPr>
          <w:b/>
          <w:sz w:val="24"/>
          <w:szCs w:val="24"/>
        </w:rPr>
        <w:t>Eternal Lordly Marital Sexual Eros Love</w:t>
      </w:r>
      <w:r w:rsidR="006F23B3" w:rsidRPr="008F421E">
        <w:rPr>
          <w:sz w:val="24"/>
          <w:szCs w:val="24"/>
        </w:rPr>
        <w:t>”</w:t>
      </w:r>
      <w:r w:rsidR="00565BD7" w:rsidRPr="008F421E">
        <w:rPr>
          <w:sz w:val="24"/>
          <w:szCs w:val="24"/>
        </w:rPr>
        <w:t xml:space="preserve"> with all lying wonders and powers concerning eating from the Tree of the Knowledge of Good and Evil &amp; then eating from the Tree of Life so that “</w:t>
      </w:r>
      <w:r w:rsidR="00565BD7" w:rsidRPr="008F421E">
        <w:rPr>
          <w:b/>
          <w:sz w:val="24"/>
          <w:szCs w:val="24"/>
        </w:rPr>
        <w:t>This Sin</w:t>
      </w:r>
      <w:r w:rsidR="00565BD7" w:rsidRPr="008F421E">
        <w:rPr>
          <w:sz w:val="24"/>
          <w:szCs w:val="24"/>
        </w:rPr>
        <w:t>” would become eternal that the World does &amp; uses daily in 2</w:t>
      </w:r>
      <w:r w:rsidR="00565BD7" w:rsidRPr="008F421E">
        <w:rPr>
          <w:sz w:val="24"/>
          <w:szCs w:val="24"/>
          <w:vertAlign w:val="superscript"/>
        </w:rPr>
        <w:t>nd</w:t>
      </w:r>
      <w:r w:rsidR="00565BD7" w:rsidRPr="008F421E">
        <w:rPr>
          <w:sz w:val="24"/>
          <w:szCs w:val="24"/>
        </w:rPr>
        <w:t xml:space="preserve"> Thessalonians 2:1-1</w:t>
      </w:r>
      <w:r w:rsidR="00E37BDD" w:rsidRPr="008F421E">
        <w:rPr>
          <w:sz w:val="24"/>
          <w:szCs w:val="24"/>
        </w:rPr>
        <w:t xml:space="preserve">2; </w:t>
      </w:r>
      <w:r w:rsidR="004F6F82" w:rsidRPr="008F421E">
        <w:rPr>
          <w:sz w:val="24"/>
          <w:szCs w:val="24"/>
        </w:rPr>
        <w:t>1</w:t>
      </w:r>
      <w:r w:rsidR="004F6F82" w:rsidRPr="008F421E">
        <w:rPr>
          <w:sz w:val="24"/>
          <w:szCs w:val="24"/>
          <w:vertAlign w:val="superscript"/>
        </w:rPr>
        <w:t>st</w:t>
      </w:r>
      <w:r w:rsidR="004F6F82" w:rsidRPr="008F421E">
        <w:rPr>
          <w:sz w:val="24"/>
          <w:szCs w:val="24"/>
        </w:rPr>
        <w:t xml:space="preserve"> John 4:1, 3, 5; 2</w:t>
      </w:r>
      <w:r w:rsidR="004F6F82" w:rsidRPr="008F421E">
        <w:rPr>
          <w:sz w:val="24"/>
          <w:szCs w:val="24"/>
          <w:vertAlign w:val="superscript"/>
        </w:rPr>
        <w:t>nd</w:t>
      </w:r>
      <w:r w:rsidR="004F6F82" w:rsidRPr="008F421E">
        <w:rPr>
          <w:sz w:val="24"/>
          <w:szCs w:val="24"/>
        </w:rPr>
        <w:t xml:space="preserve"> John 7-11; </w:t>
      </w:r>
      <w:r w:rsidR="00E37BDD" w:rsidRPr="008F421E">
        <w:rPr>
          <w:sz w:val="24"/>
          <w:szCs w:val="24"/>
        </w:rPr>
        <w:t xml:space="preserve">Jude </w:t>
      </w:r>
      <w:r w:rsidR="004F6F82" w:rsidRPr="008F421E">
        <w:rPr>
          <w:sz w:val="24"/>
          <w:szCs w:val="24"/>
        </w:rPr>
        <w:t>5</w:t>
      </w:r>
      <w:r w:rsidR="00E37BDD" w:rsidRPr="008F421E">
        <w:rPr>
          <w:sz w:val="24"/>
          <w:szCs w:val="24"/>
        </w:rPr>
        <w:t>-</w:t>
      </w:r>
      <w:r w:rsidR="004F6F82" w:rsidRPr="008F421E">
        <w:rPr>
          <w:sz w:val="24"/>
          <w:szCs w:val="24"/>
        </w:rPr>
        <w:t>19</w:t>
      </w:r>
      <w:r w:rsidR="00565BD7" w:rsidRPr="008F421E">
        <w:rPr>
          <w:sz w:val="24"/>
          <w:szCs w:val="24"/>
        </w:rPr>
        <w:t xml:space="preserve"> &amp; Revelation 12:1-20:15 in the </w:t>
      </w:r>
      <w:r w:rsidR="006F23B3" w:rsidRPr="008F421E">
        <w:rPr>
          <w:sz w:val="24"/>
          <w:szCs w:val="24"/>
        </w:rPr>
        <w:lastRenderedPageBreak/>
        <w:t>“</w:t>
      </w:r>
      <w:r w:rsidR="00565BD7" w:rsidRPr="008F421E">
        <w:rPr>
          <w:b/>
          <w:sz w:val="24"/>
          <w:szCs w:val="24"/>
        </w:rPr>
        <w:t>Greatest Sexual Eros Love Apostasy</w:t>
      </w:r>
      <w:r w:rsidR="00565BD7" w:rsidRPr="008F421E">
        <w:rPr>
          <w:sz w:val="24"/>
          <w:szCs w:val="24"/>
        </w:rPr>
        <w:t>.</w:t>
      </w:r>
      <w:r w:rsidR="006F23B3" w:rsidRPr="008F421E">
        <w:rPr>
          <w:sz w:val="24"/>
          <w:szCs w:val="24"/>
        </w:rPr>
        <w:t>”</w:t>
      </w:r>
      <w:r w:rsidR="00565BD7" w:rsidRPr="008F421E">
        <w:rPr>
          <w:sz w:val="24"/>
          <w:szCs w:val="24"/>
        </w:rPr>
        <w:t xml:space="preserve"> The Eternal Sin in actuality is the Lord Lucifer </w:t>
      </w:r>
      <w:r w:rsidR="006F23B3" w:rsidRPr="008F421E">
        <w:rPr>
          <w:sz w:val="24"/>
          <w:szCs w:val="24"/>
        </w:rPr>
        <w:t xml:space="preserve">called </w:t>
      </w:r>
      <w:r w:rsidR="00565BD7" w:rsidRPr="008F421E">
        <w:rPr>
          <w:sz w:val="24"/>
          <w:szCs w:val="24"/>
        </w:rPr>
        <w:t>the 2</w:t>
      </w:r>
      <w:r w:rsidR="00565BD7" w:rsidRPr="008F421E">
        <w:rPr>
          <w:sz w:val="24"/>
          <w:szCs w:val="24"/>
          <w:vertAlign w:val="superscript"/>
        </w:rPr>
        <w:t>nd</w:t>
      </w:r>
      <w:r w:rsidR="00565BD7" w:rsidRPr="008F421E">
        <w:rPr>
          <w:sz w:val="24"/>
          <w:szCs w:val="24"/>
        </w:rPr>
        <w:t xml:space="preserve"> Serpent Satan the Married Lord called Wisdom saying that He is the Lord Yahweh the Creator of the </w:t>
      </w:r>
      <w:r w:rsidR="00D511C3" w:rsidRPr="008F421E">
        <w:rPr>
          <w:sz w:val="24"/>
          <w:szCs w:val="24"/>
        </w:rPr>
        <w:t>Father Stephen</w:t>
      </w:r>
      <w:r w:rsidR="00565BD7" w:rsidRPr="008F421E">
        <w:rPr>
          <w:sz w:val="24"/>
          <w:szCs w:val="24"/>
        </w:rPr>
        <w:t>, which is an Eternal Lie</w:t>
      </w:r>
      <w:r w:rsidR="006F23B3" w:rsidRPr="008F421E">
        <w:rPr>
          <w:sz w:val="24"/>
          <w:szCs w:val="24"/>
        </w:rPr>
        <w:t xml:space="preserve"> in Lordship</w:t>
      </w:r>
      <w:r w:rsidR="00565BD7" w:rsidRPr="008F421E">
        <w:rPr>
          <w:sz w:val="24"/>
          <w:szCs w:val="24"/>
        </w:rPr>
        <w:t xml:space="preserve">. </w:t>
      </w:r>
      <w:r w:rsidR="002626C8" w:rsidRPr="008F421E">
        <w:rPr>
          <w:sz w:val="24"/>
          <w:szCs w:val="24"/>
        </w:rPr>
        <w:t>The Father Stephen Our Lord is totally immune, impregnable, invincible, invulnerable &amp; hol</w:t>
      </w:r>
      <w:r w:rsidR="00FE1196" w:rsidRPr="008F421E">
        <w:rPr>
          <w:sz w:val="24"/>
          <w:szCs w:val="24"/>
        </w:rPr>
        <w:t>iest of all</w:t>
      </w:r>
      <w:r w:rsidR="002626C8" w:rsidRPr="008F421E">
        <w:rPr>
          <w:sz w:val="24"/>
          <w:szCs w:val="24"/>
        </w:rPr>
        <w:t xml:space="preserve"> by the invincible shield of holiness to any other kind of Unholy Weapon used by the Unholy Catalyst in Wisdom of Solomon 5:19. </w:t>
      </w:r>
      <w:r w:rsidR="00E72F18" w:rsidRPr="008F421E">
        <w:rPr>
          <w:sz w:val="24"/>
          <w:szCs w:val="24"/>
        </w:rPr>
        <w:t xml:space="preserve">A true miracle is an act of God which is done by His power that attracts the attention of the Lord’s people by a wonder to declare the Word of God by a sign. There are at least five dimensions to distinguish between a </w:t>
      </w:r>
      <w:r w:rsidR="00822833" w:rsidRPr="008F421E">
        <w:rPr>
          <w:sz w:val="24"/>
          <w:szCs w:val="24"/>
        </w:rPr>
        <w:t>T</w:t>
      </w:r>
      <w:r w:rsidR="00E72F18" w:rsidRPr="008F421E">
        <w:rPr>
          <w:sz w:val="24"/>
          <w:szCs w:val="24"/>
        </w:rPr>
        <w:t xml:space="preserve">rue </w:t>
      </w:r>
      <w:r w:rsidR="00822833" w:rsidRPr="008F421E">
        <w:rPr>
          <w:sz w:val="24"/>
          <w:szCs w:val="24"/>
        </w:rPr>
        <w:t>M</w:t>
      </w:r>
      <w:r w:rsidR="00E72F18" w:rsidRPr="008F421E">
        <w:rPr>
          <w:sz w:val="24"/>
          <w:szCs w:val="24"/>
        </w:rPr>
        <w:t xml:space="preserve">iracle from a </w:t>
      </w:r>
      <w:r w:rsidR="00822833" w:rsidRPr="008F421E">
        <w:rPr>
          <w:sz w:val="24"/>
          <w:szCs w:val="24"/>
        </w:rPr>
        <w:t>F</w:t>
      </w:r>
      <w:r w:rsidR="00E72F18" w:rsidRPr="008F421E">
        <w:rPr>
          <w:sz w:val="24"/>
          <w:szCs w:val="24"/>
        </w:rPr>
        <w:t xml:space="preserve">alse </w:t>
      </w:r>
      <w:r w:rsidR="00822833" w:rsidRPr="008F421E">
        <w:rPr>
          <w:sz w:val="24"/>
          <w:szCs w:val="24"/>
        </w:rPr>
        <w:t>M</w:t>
      </w:r>
      <w:r w:rsidR="00E72F18" w:rsidRPr="008F421E">
        <w:rPr>
          <w:sz w:val="24"/>
          <w:szCs w:val="24"/>
        </w:rPr>
        <w:t>iracle. First, a true miracle involves an unnatural dimension. The burning bush that was not consumed, walking on water</w:t>
      </w:r>
      <w:r w:rsidR="00D32C72" w:rsidRPr="008F421E">
        <w:rPr>
          <w:sz w:val="24"/>
          <w:szCs w:val="24"/>
        </w:rPr>
        <w:t>, walking in the fiery furnace immune to the power of the flame</w:t>
      </w:r>
      <w:r w:rsidR="00E72F18" w:rsidRPr="008F421E">
        <w:rPr>
          <w:sz w:val="24"/>
          <w:szCs w:val="24"/>
        </w:rPr>
        <w:t xml:space="preserve"> and the fire from Heaven are not normal entities. Second, a true miracle is a moral dimension. This kind manifests to the moral character of God which is His Divine Nature in Acts 17:28-29. Third, a true miracle is a theological dimension. This predetermines the </w:t>
      </w:r>
      <w:r w:rsidR="00751250" w:rsidRPr="008F421E">
        <w:rPr>
          <w:sz w:val="24"/>
          <w:szCs w:val="24"/>
        </w:rPr>
        <w:t>T</w:t>
      </w:r>
      <w:r w:rsidR="00E72F18" w:rsidRPr="008F421E">
        <w:rPr>
          <w:sz w:val="24"/>
          <w:szCs w:val="24"/>
        </w:rPr>
        <w:t xml:space="preserve">heistic God who is able to perform these special acts. Fourth, a true miracle is a teleological dimension. </w:t>
      </w:r>
      <w:r w:rsidR="00433DA8" w:rsidRPr="008F421E">
        <w:rPr>
          <w:sz w:val="24"/>
          <w:szCs w:val="24"/>
        </w:rPr>
        <w:t xml:space="preserve">Unlike forbidden magic this never entertains in Luke 23:8. The main purpose and initiative is to glorify the Creator and not Creation. </w:t>
      </w:r>
      <w:r w:rsidR="00BB0F6C" w:rsidRPr="008F421E">
        <w:rPr>
          <w:sz w:val="24"/>
          <w:szCs w:val="24"/>
        </w:rPr>
        <w:t>One example is the Virgin Birth. This was a supernatural operation, purposeful in its creation and unnatural in its nature. Fifth, a true miracle in the Holy Bible concerns special gifts and is a doctrinal dimension. This proves by true eviden</w:t>
      </w:r>
      <w:r w:rsidR="0004671E" w:rsidRPr="008F421E">
        <w:rPr>
          <w:sz w:val="24"/>
          <w:szCs w:val="24"/>
        </w:rPr>
        <w:t>ce</w:t>
      </w:r>
      <w:r w:rsidR="00BB0F6C" w:rsidRPr="008F421E">
        <w:rPr>
          <w:sz w:val="24"/>
          <w:szCs w:val="24"/>
        </w:rPr>
        <w:t xml:space="preserve"> the total truth of God. This shows that the </w:t>
      </w:r>
      <w:r w:rsidR="00A86D8A" w:rsidRPr="008F421E">
        <w:rPr>
          <w:sz w:val="24"/>
          <w:szCs w:val="24"/>
        </w:rPr>
        <w:t>P</w:t>
      </w:r>
      <w:r w:rsidR="00BB0F6C" w:rsidRPr="008F421E">
        <w:rPr>
          <w:sz w:val="24"/>
          <w:szCs w:val="24"/>
        </w:rPr>
        <w:t>rophet is truly sent from God in Deuteronomy 18:22. The Truth of God is confirmed through the Servant of God in 2</w:t>
      </w:r>
      <w:r w:rsidR="00BB0F6C" w:rsidRPr="008F421E">
        <w:rPr>
          <w:sz w:val="24"/>
          <w:szCs w:val="24"/>
          <w:vertAlign w:val="superscript"/>
        </w:rPr>
        <w:t>nd</w:t>
      </w:r>
      <w:r w:rsidR="00BB0F6C" w:rsidRPr="008F421E">
        <w:rPr>
          <w:sz w:val="24"/>
          <w:szCs w:val="24"/>
        </w:rPr>
        <w:t xml:space="preserve"> Corinthians 12:12; Hebrews 2:3-4 &amp; Acts 2:22. The Word of God with its message and a true miracle go hand in hand. </w:t>
      </w:r>
      <w:r w:rsidR="00AE743D" w:rsidRPr="008F421E">
        <w:rPr>
          <w:sz w:val="24"/>
          <w:szCs w:val="24"/>
        </w:rPr>
        <w:t xml:space="preserve">The true marks of a miracle have distinguishing marks that can be proven. A true miracle is an exception to Natural Law. </w:t>
      </w:r>
      <w:r w:rsidR="00536D80" w:rsidRPr="008F421E">
        <w:rPr>
          <w:sz w:val="24"/>
          <w:szCs w:val="24"/>
        </w:rPr>
        <w:t xml:space="preserve">Natural </w:t>
      </w:r>
      <w:r w:rsidR="00536D80" w:rsidRPr="008F421E">
        <w:rPr>
          <w:sz w:val="24"/>
          <w:szCs w:val="24"/>
        </w:rPr>
        <w:lastRenderedPageBreak/>
        <w:t xml:space="preserve">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w:t>
      </w:r>
      <w:r w:rsidR="00383816" w:rsidRPr="008F421E">
        <w:rPr>
          <w:sz w:val="24"/>
          <w:szCs w:val="24"/>
        </w:rPr>
        <w:t>A miracle solely belongs to God’s special providence. God is in control of them. Fog has natural causes, but its timing in a battle has evidence of God’s providence. A true miracle produces immediate results, such as psychosomatic healings. Some scriptures are in Mark 8:23-25; Matthew 8:3</w:t>
      </w:r>
      <w:r w:rsidR="008814BF" w:rsidRPr="008F421E">
        <w:rPr>
          <w:sz w:val="24"/>
          <w:szCs w:val="24"/>
        </w:rPr>
        <w:t xml:space="preserve"> &amp;</w:t>
      </w:r>
      <w:r w:rsidR="00383816" w:rsidRPr="008F421E">
        <w:rPr>
          <w:sz w:val="24"/>
          <w:szCs w:val="24"/>
        </w:rPr>
        <w:t xml:space="preserve"> John </w:t>
      </w:r>
      <w:r w:rsidR="008814BF" w:rsidRPr="008F421E">
        <w:rPr>
          <w:sz w:val="24"/>
          <w:szCs w:val="24"/>
        </w:rPr>
        <w:t>2:1-12</w:t>
      </w:r>
      <w:r w:rsidR="00822833" w:rsidRPr="008F421E">
        <w:rPr>
          <w:sz w:val="24"/>
          <w:szCs w:val="24"/>
        </w:rPr>
        <w:t>;</w:t>
      </w:r>
      <w:r w:rsidR="008814BF" w:rsidRPr="008F421E">
        <w:rPr>
          <w:sz w:val="24"/>
          <w:szCs w:val="24"/>
        </w:rPr>
        <w:t xml:space="preserve"> </w:t>
      </w:r>
      <w:r w:rsidR="00383816" w:rsidRPr="008F421E">
        <w:rPr>
          <w:sz w:val="24"/>
          <w:szCs w:val="24"/>
        </w:rPr>
        <w:t>6</w:t>
      </w:r>
      <w:r w:rsidR="008814BF" w:rsidRPr="008F421E">
        <w:rPr>
          <w:sz w:val="24"/>
          <w:szCs w:val="24"/>
        </w:rPr>
        <w:t>:22-40.</w:t>
      </w:r>
      <w:r w:rsidR="00383816" w:rsidRPr="008F421E">
        <w:rPr>
          <w:sz w:val="24"/>
          <w:szCs w:val="24"/>
        </w:rPr>
        <w:t xml:space="preserve"> </w:t>
      </w:r>
      <w:r w:rsidR="008814BF" w:rsidRPr="008F421E">
        <w:rPr>
          <w:sz w:val="24"/>
          <w:szCs w:val="24"/>
        </w:rPr>
        <w:t xml:space="preserve">It takes about 18 years for a creation to become an adult, but Adam was created immediately in Genesis 1:27; 2:7. </w:t>
      </w:r>
      <w:r w:rsidR="0016273F" w:rsidRPr="008F421E">
        <w:rPr>
          <w:sz w:val="24"/>
          <w:szCs w:val="24"/>
        </w:rPr>
        <w:t xml:space="preserve">A characteristic of a true miracle is always to bring glory to God. </w:t>
      </w:r>
      <w:r w:rsidR="00401586" w:rsidRPr="008F421E">
        <w:rPr>
          <w:sz w:val="24"/>
          <w:szCs w:val="24"/>
        </w:rPr>
        <w:t xml:space="preserve">Miracles are not natural events, but they bring good to the </w:t>
      </w:r>
      <w:r w:rsidR="0004671E" w:rsidRPr="008F421E">
        <w:rPr>
          <w:sz w:val="24"/>
          <w:szCs w:val="24"/>
        </w:rPr>
        <w:t>N</w:t>
      </w:r>
      <w:r w:rsidR="00401586" w:rsidRPr="008F421E">
        <w:rPr>
          <w:sz w:val="24"/>
          <w:szCs w:val="24"/>
        </w:rPr>
        <w:t>atural World.</w:t>
      </w:r>
      <w:r w:rsidR="0016273F" w:rsidRPr="008F421E">
        <w:rPr>
          <w:sz w:val="24"/>
          <w:szCs w:val="24"/>
        </w:rPr>
        <w:t xml:space="preserve"> </w:t>
      </w:r>
      <w:r w:rsidR="00401586" w:rsidRPr="008F421E">
        <w:rPr>
          <w:sz w:val="24"/>
          <w:szCs w:val="24"/>
        </w:rPr>
        <w:t>The Resurrection is the supreme example. It removes death and brings back the good life in Romans 8</w:t>
      </w:r>
      <w:r w:rsidR="0004671E" w:rsidRPr="008F421E">
        <w:rPr>
          <w:sz w:val="24"/>
          <w:szCs w:val="24"/>
        </w:rPr>
        <w:t>:1-39</w:t>
      </w:r>
      <w:r w:rsidR="00401586" w:rsidRPr="008F421E">
        <w:rPr>
          <w:sz w:val="24"/>
          <w:szCs w:val="24"/>
        </w:rPr>
        <w:t>.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00401586" w:rsidRPr="008F421E">
        <w:rPr>
          <w:sz w:val="24"/>
          <w:szCs w:val="24"/>
          <w:vertAlign w:val="superscript"/>
        </w:rPr>
        <w:t>st</w:t>
      </w:r>
      <w:r w:rsidR="00401586" w:rsidRPr="008F421E">
        <w:rPr>
          <w:sz w:val="24"/>
          <w:szCs w:val="24"/>
        </w:rPr>
        <w:t xml:space="preserve"> Corinthians 12:11. Miracles have no relapsing effects. If a </w:t>
      </w:r>
      <w:r w:rsidR="0004671E" w:rsidRPr="008F421E">
        <w:rPr>
          <w:sz w:val="24"/>
          <w:szCs w:val="24"/>
        </w:rPr>
        <w:t>P</w:t>
      </w:r>
      <w:r w:rsidR="00401586" w:rsidRPr="008F421E">
        <w:rPr>
          <w:sz w:val="24"/>
          <w:szCs w:val="24"/>
        </w:rPr>
        <w:t xml:space="preserve">erson is supernaturally healed, then it is permanent. </w:t>
      </w:r>
      <w:r w:rsidR="0095538C" w:rsidRPr="008F421E">
        <w:rPr>
          <w:sz w:val="24"/>
          <w:szCs w:val="24"/>
        </w:rPr>
        <w:t>God sometimes uses</w:t>
      </w:r>
      <w:r w:rsidR="00401586" w:rsidRPr="008F421E">
        <w:rPr>
          <w:sz w:val="24"/>
          <w:szCs w:val="24"/>
        </w:rPr>
        <w:t xml:space="preserve"> </w:t>
      </w:r>
      <w:r w:rsidR="0095538C" w:rsidRPr="008F421E">
        <w:rPr>
          <w:sz w:val="24"/>
          <w:szCs w:val="24"/>
        </w:rPr>
        <w:t xml:space="preserve">special events in His providence indirectly, and not directly. That is God uses </w:t>
      </w:r>
      <w:r w:rsidR="00F51F24" w:rsidRPr="008F421E">
        <w:rPr>
          <w:sz w:val="24"/>
          <w:szCs w:val="24"/>
        </w:rPr>
        <w:t>N</w:t>
      </w:r>
      <w:r w:rsidR="0095538C" w:rsidRPr="008F421E">
        <w:rPr>
          <w:sz w:val="24"/>
          <w:szCs w:val="24"/>
        </w:rPr>
        <w:t>atural Laws to accomplish them. The</w:t>
      </w:r>
      <w:r w:rsidR="0004671E" w:rsidRPr="008F421E">
        <w:rPr>
          <w:sz w:val="24"/>
          <w:szCs w:val="24"/>
        </w:rPr>
        <w:t>y</w:t>
      </w:r>
      <w:r w:rsidR="0095538C" w:rsidRPr="008F421E">
        <w:rPr>
          <w:sz w:val="24"/>
          <w:szCs w:val="24"/>
        </w:rPr>
        <w:t xml:space="preserve"> require faith, but they are not supernatural. These are God’s wonderful acts of providence, but are not considered a true miracle. </w:t>
      </w:r>
      <w:r w:rsidR="00094AD5" w:rsidRPr="008F421E">
        <w:rPr>
          <w:sz w:val="24"/>
          <w:szCs w:val="24"/>
        </w:rPr>
        <w:t xml:space="preserve">A divine miracle is connected with the </w:t>
      </w:r>
      <w:r w:rsidR="00FC1F85" w:rsidRPr="008F421E">
        <w:rPr>
          <w:sz w:val="24"/>
          <w:szCs w:val="24"/>
        </w:rPr>
        <w:t>T</w:t>
      </w:r>
      <w:r w:rsidR="00094AD5" w:rsidRPr="008F421E">
        <w:rPr>
          <w:sz w:val="24"/>
          <w:szCs w:val="24"/>
        </w:rPr>
        <w:t xml:space="preserve">rue God, where Satanic miracles are connected with pantheistic or polytheistic Gods. A divine miracle is an actual supernatural act, where Satanic miracles are only supernormal acts. A divine miracle is under the Creator’s control, where Satanic miracles are under Creature’s </w:t>
      </w:r>
      <w:r w:rsidR="00094AD5" w:rsidRPr="008F421E">
        <w:rPr>
          <w:sz w:val="24"/>
          <w:szCs w:val="24"/>
        </w:rPr>
        <w:lastRenderedPageBreak/>
        <w:t xml:space="preserve">control. A divine miracle is never associated with the occult, where Satanic miracles are associated with the occult. </w:t>
      </w:r>
      <w:r w:rsidR="00346075" w:rsidRPr="008F421E">
        <w:rPr>
          <w:sz w:val="24"/>
          <w:szCs w:val="24"/>
        </w:rPr>
        <w:t xml:space="preserve">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w:t>
      </w:r>
      <w:r w:rsidR="007A7B7C" w:rsidRPr="008F421E">
        <w:rPr>
          <w:sz w:val="24"/>
          <w:szCs w:val="24"/>
        </w:rPr>
        <w:t>T</w:t>
      </w:r>
      <w:r w:rsidR="00346075" w:rsidRPr="008F421E">
        <w:rPr>
          <w:sz w:val="24"/>
          <w:szCs w:val="24"/>
        </w:rPr>
        <w:t>rue God, where Satanic miracles are connected with polytheistic or pantheistic Gods. A divine miracle is associated with the truth, where Satanic miracles are associated with error.</w:t>
      </w:r>
      <w:r w:rsidR="006637C1" w:rsidRPr="008F421E">
        <w:rPr>
          <w:sz w:val="24"/>
          <w:szCs w:val="24"/>
        </w:rPr>
        <w:t xml:space="preserve"> Satanic false miracles los</w:t>
      </w:r>
      <w:r w:rsidR="0004671E" w:rsidRPr="008F421E">
        <w:rPr>
          <w:sz w:val="24"/>
          <w:szCs w:val="24"/>
        </w:rPr>
        <w:t>t</w:t>
      </w:r>
      <w:r w:rsidR="006637C1" w:rsidRPr="008F421E">
        <w:rPr>
          <w:sz w:val="24"/>
          <w:szCs w:val="24"/>
        </w:rPr>
        <w:t xml:space="preserve"> in a battle with God </w:t>
      </w:r>
      <w:r w:rsidR="00524A98" w:rsidRPr="008F421E">
        <w:rPr>
          <w:sz w:val="24"/>
          <w:szCs w:val="24"/>
        </w:rPr>
        <w:t>are</w:t>
      </w:r>
      <w:r w:rsidR="001C0ABF" w:rsidRPr="008F421E">
        <w:rPr>
          <w:sz w:val="24"/>
          <w:szCs w:val="24"/>
        </w:rPr>
        <w:t xml:space="preserve"> </w:t>
      </w:r>
      <w:r w:rsidR="006637C1" w:rsidRPr="008F421E">
        <w:rPr>
          <w:sz w:val="24"/>
          <w:szCs w:val="24"/>
        </w:rPr>
        <w:t>in Exodus 3</w:t>
      </w:r>
      <w:r w:rsidR="00463346" w:rsidRPr="008F421E">
        <w:rPr>
          <w:sz w:val="24"/>
          <w:szCs w:val="24"/>
        </w:rPr>
        <w:t>:1</w:t>
      </w:r>
      <w:r w:rsidR="006637C1" w:rsidRPr="008F421E">
        <w:rPr>
          <w:sz w:val="24"/>
          <w:szCs w:val="24"/>
        </w:rPr>
        <w:t>-12</w:t>
      </w:r>
      <w:r w:rsidR="00463346" w:rsidRPr="008F421E">
        <w:rPr>
          <w:sz w:val="24"/>
          <w:szCs w:val="24"/>
        </w:rPr>
        <w:t>:42; 14:1-31</w:t>
      </w:r>
      <w:r w:rsidR="006637C1" w:rsidRPr="008F421E">
        <w:rPr>
          <w:sz w:val="24"/>
          <w:szCs w:val="24"/>
        </w:rPr>
        <w:t xml:space="preserve"> &amp; 1</w:t>
      </w:r>
      <w:r w:rsidR="006637C1" w:rsidRPr="008F421E">
        <w:rPr>
          <w:sz w:val="24"/>
          <w:szCs w:val="24"/>
          <w:vertAlign w:val="superscript"/>
        </w:rPr>
        <w:t>st</w:t>
      </w:r>
      <w:r w:rsidR="006637C1" w:rsidRPr="008F421E">
        <w:rPr>
          <w:sz w:val="24"/>
          <w:szCs w:val="24"/>
        </w:rPr>
        <w:t xml:space="preserve"> Kings 18</w:t>
      </w:r>
      <w:r w:rsidR="005051D5" w:rsidRPr="008F421E">
        <w:rPr>
          <w:sz w:val="24"/>
          <w:szCs w:val="24"/>
        </w:rPr>
        <w:t>:1-46</w:t>
      </w:r>
      <w:r w:rsidR="006637C1" w:rsidRPr="008F421E">
        <w:rPr>
          <w:sz w:val="24"/>
          <w:szCs w:val="24"/>
        </w:rPr>
        <w:t>. Satanic miracles are associated with error in 1</w:t>
      </w:r>
      <w:r w:rsidR="006637C1" w:rsidRPr="008F421E">
        <w:rPr>
          <w:sz w:val="24"/>
          <w:szCs w:val="24"/>
          <w:vertAlign w:val="superscript"/>
        </w:rPr>
        <w:t>st</w:t>
      </w:r>
      <w:r w:rsidR="006637C1" w:rsidRPr="008F421E">
        <w:rPr>
          <w:sz w:val="24"/>
          <w:szCs w:val="24"/>
        </w:rPr>
        <w:t xml:space="preserve"> Timothy 4:1-3. There is a Spirit of Truth and a Spirit of Error in 1</w:t>
      </w:r>
      <w:r w:rsidR="006637C1" w:rsidRPr="008F421E">
        <w:rPr>
          <w:sz w:val="24"/>
          <w:szCs w:val="24"/>
          <w:vertAlign w:val="superscript"/>
        </w:rPr>
        <w:t>st</w:t>
      </w:r>
      <w:r w:rsidR="006637C1" w:rsidRPr="008F421E">
        <w:rPr>
          <w:sz w:val="24"/>
          <w:szCs w:val="24"/>
        </w:rPr>
        <w:t xml:space="preserve"> John 4:6. </w:t>
      </w:r>
      <w:r w:rsidR="009A4070" w:rsidRPr="008F421E">
        <w:rPr>
          <w:sz w:val="24"/>
          <w:szCs w:val="24"/>
        </w:rPr>
        <w:t xml:space="preserve">False teachings are connected to </w:t>
      </w:r>
      <w:r w:rsidR="001654D0" w:rsidRPr="008F421E">
        <w:rPr>
          <w:sz w:val="24"/>
          <w:szCs w:val="24"/>
        </w:rPr>
        <w:t>Satanic</w:t>
      </w:r>
      <w:r w:rsidR="009A4070" w:rsidRPr="008F421E">
        <w:rPr>
          <w:sz w:val="24"/>
          <w:szCs w:val="24"/>
        </w:rPr>
        <w:t xml:space="preserve"> miracles in Deuteronomy 6:4; 13:1-3 &amp; Exodus 20:3-4. Some say in false teachings that Jesus is not God </w:t>
      </w:r>
      <w:r w:rsidR="00B71CAF" w:rsidRPr="008F421E">
        <w:rPr>
          <w:sz w:val="24"/>
          <w:szCs w:val="24"/>
        </w:rPr>
        <w:t xml:space="preserve">is </w:t>
      </w:r>
      <w:r w:rsidR="009A4070" w:rsidRPr="008F421E">
        <w:rPr>
          <w:sz w:val="24"/>
          <w:szCs w:val="24"/>
        </w:rPr>
        <w:t xml:space="preserve">in Colossians 2:9. That Jesus did not come in Human flesh </w:t>
      </w:r>
      <w:r w:rsidR="00B71CAF" w:rsidRPr="008F421E">
        <w:rPr>
          <w:sz w:val="24"/>
          <w:szCs w:val="24"/>
        </w:rPr>
        <w:t xml:space="preserve">is </w:t>
      </w:r>
      <w:r w:rsidR="009A4070" w:rsidRPr="008F421E">
        <w:rPr>
          <w:sz w:val="24"/>
          <w:szCs w:val="24"/>
        </w:rPr>
        <w:t>in 1</w:t>
      </w:r>
      <w:r w:rsidR="009A4070" w:rsidRPr="008F421E">
        <w:rPr>
          <w:sz w:val="24"/>
          <w:szCs w:val="24"/>
          <w:vertAlign w:val="superscript"/>
        </w:rPr>
        <w:t>st</w:t>
      </w:r>
      <w:r w:rsidR="009A4070" w:rsidRPr="008F421E">
        <w:rPr>
          <w:sz w:val="24"/>
          <w:szCs w:val="24"/>
        </w:rPr>
        <w:t xml:space="preserve"> John 4:1-2. That We should contact departed Spirits </w:t>
      </w:r>
      <w:r w:rsidR="00B71CAF" w:rsidRPr="008F421E">
        <w:rPr>
          <w:sz w:val="24"/>
          <w:szCs w:val="24"/>
        </w:rPr>
        <w:t xml:space="preserve">is </w:t>
      </w:r>
      <w:r w:rsidR="009A4070" w:rsidRPr="008F421E">
        <w:rPr>
          <w:sz w:val="24"/>
          <w:szCs w:val="24"/>
        </w:rPr>
        <w:t xml:space="preserve">in Deuteronomy 18:11. That We can predict the future </w:t>
      </w:r>
      <w:r w:rsidR="00B71CAF" w:rsidRPr="008F421E">
        <w:rPr>
          <w:sz w:val="24"/>
          <w:szCs w:val="24"/>
        </w:rPr>
        <w:t xml:space="preserve">is </w:t>
      </w:r>
      <w:r w:rsidR="009A4070" w:rsidRPr="008F421E">
        <w:rPr>
          <w:sz w:val="24"/>
          <w:szCs w:val="24"/>
        </w:rPr>
        <w:t xml:space="preserve">in Deuteronomy 18:21-22. That fallible or partly true revelation can come from God </w:t>
      </w:r>
      <w:r w:rsidR="00B71CAF" w:rsidRPr="008F421E">
        <w:rPr>
          <w:sz w:val="24"/>
          <w:szCs w:val="24"/>
        </w:rPr>
        <w:t xml:space="preserve">is </w:t>
      </w:r>
      <w:r w:rsidR="009A4070" w:rsidRPr="008F421E">
        <w:rPr>
          <w:sz w:val="24"/>
          <w:szCs w:val="24"/>
        </w:rPr>
        <w:t xml:space="preserve">in Hebrews 6:18. That Christ does not have to be the center of Man’s life </w:t>
      </w:r>
      <w:r w:rsidR="00B71CAF" w:rsidRPr="008F421E">
        <w:rPr>
          <w:sz w:val="24"/>
          <w:szCs w:val="24"/>
        </w:rPr>
        <w:t xml:space="preserve">is </w:t>
      </w:r>
      <w:r w:rsidR="009A4070" w:rsidRPr="008F421E">
        <w:rPr>
          <w:sz w:val="24"/>
          <w:szCs w:val="24"/>
        </w:rPr>
        <w:t xml:space="preserve">in Revelation 19:10. </w:t>
      </w:r>
      <w:r w:rsidR="001654D0" w:rsidRPr="008F421E">
        <w:rPr>
          <w:sz w:val="24"/>
          <w:szCs w:val="24"/>
        </w:rPr>
        <w:t>Satanic miracles are associated with moral evil. These accompany moral rebellion and anger</w:t>
      </w:r>
      <w:r w:rsidR="008806DE" w:rsidRPr="008F421E">
        <w:rPr>
          <w:sz w:val="24"/>
          <w:szCs w:val="24"/>
        </w:rPr>
        <w:t>s</w:t>
      </w:r>
      <w:r w:rsidR="001654D0" w:rsidRPr="008F421E">
        <w:rPr>
          <w:sz w:val="24"/>
          <w:szCs w:val="24"/>
        </w:rPr>
        <w:t xml:space="preserve"> God in 1</w:t>
      </w:r>
      <w:r w:rsidR="001654D0" w:rsidRPr="008F421E">
        <w:rPr>
          <w:sz w:val="24"/>
          <w:szCs w:val="24"/>
          <w:vertAlign w:val="superscript"/>
        </w:rPr>
        <w:t>st</w:t>
      </w:r>
      <w:r w:rsidR="001654D0" w:rsidRPr="008F421E">
        <w:rPr>
          <w:sz w:val="24"/>
          <w:szCs w:val="24"/>
        </w:rPr>
        <w:t xml:space="preserve"> Samuel 15:23, asceticism in 1</w:t>
      </w:r>
      <w:r w:rsidR="001654D0" w:rsidRPr="008F421E">
        <w:rPr>
          <w:sz w:val="24"/>
          <w:szCs w:val="24"/>
          <w:vertAlign w:val="superscript"/>
        </w:rPr>
        <w:t>st</w:t>
      </w:r>
      <w:r w:rsidR="001654D0" w:rsidRPr="008F421E">
        <w:rPr>
          <w:sz w:val="24"/>
          <w:szCs w:val="24"/>
        </w:rPr>
        <w:t xml:space="preserve"> Corinthians 7:5 &amp; 1</w:t>
      </w:r>
      <w:r w:rsidR="001654D0" w:rsidRPr="008F421E">
        <w:rPr>
          <w:sz w:val="24"/>
          <w:szCs w:val="24"/>
          <w:vertAlign w:val="superscript"/>
        </w:rPr>
        <w:t>st</w:t>
      </w:r>
      <w:r w:rsidR="001654D0" w:rsidRPr="008F421E">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001654D0" w:rsidRPr="008F421E">
        <w:rPr>
          <w:sz w:val="24"/>
          <w:szCs w:val="24"/>
          <w:vertAlign w:val="superscript"/>
        </w:rPr>
        <w:t>st</w:t>
      </w:r>
      <w:r w:rsidR="001654D0" w:rsidRPr="008F421E">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001654D0" w:rsidRPr="008F421E">
        <w:rPr>
          <w:sz w:val="24"/>
          <w:szCs w:val="24"/>
          <w:vertAlign w:val="superscript"/>
        </w:rPr>
        <w:t>st</w:t>
      </w:r>
      <w:r w:rsidR="001654D0" w:rsidRPr="008F421E">
        <w:rPr>
          <w:sz w:val="24"/>
          <w:szCs w:val="24"/>
        </w:rPr>
        <w:t xml:space="preserve"> Corinthians 14:40, losing control of </w:t>
      </w:r>
      <w:r w:rsidR="0004671E" w:rsidRPr="008F421E">
        <w:rPr>
          <w:sz w:val="24"/>
          <w:szCs w:val="24"/>
        </w:rPr>
        <w:t>O</w:t>
      </w:r>
      <w:r w:rsidR="001654D0" w:rsidRPr="008F421E">
        <w:rPr>
          <w:sz w:val="24"/>
          <w:szCs w:val="24"/>
        </w:rPr>
        <w:t>ne’s faculties in 1</w:t>
      </w:r>
      <w:r w:rsidR="001654D0" w:rsidRPr="008F421E">
        <w:rPr>
          <w:sz w:val="24"/>
          <w:szCs w:val="24"/>
          <w:vertAlign w:val="superscript"/>
        </w:rPr>
        <w:t>st</w:t>
      </w:r>
      <w:r w:rsidR="001654D0" w:rsidRPr="008F421E">
        <w:rPr>
          <w:sz w:val="24"/>
          <w:szCs w:val="24"/>
        </w:rPr>
        <w:t xml:space="preserve"> Corinthians 14:32, idolatry or use of images in worship in Exodus 20:3-4, </w:t>
      </w:r>
      <w:r w:rsidR="001654D0" w:rsidRPr="008F421E">
        <w:rPr>
          <w:sz w:val="24"/>
          <w:szCs w:val="24"/>
        </w:rPr>
        <w:lastRenderedPageBreak/>
        <w:t xml:space="preserve">astrology in Deuteronomy 4:19 &amp; Isaiah 47:13-15, experiencing apparitions of </w:t>
      </w:r>
      <w:r w:rsidR="0004671E" w:rsidRPr="008F421E">
        <w:rPr>
          <w:sz w:val="24"/>
          <w:szCs w:val="24"/>
        </w:rPr>
        <w:t>D</w:t>
      </w:r>
      <w:r w:rsidR="001654D0" w:rsidRPr="008F421E">
        <w:rPr>
          <w:sz w:val="24"/>
          <w:szCs w:val="24"/>
        </w:rPr>
        <w:t xml:space="preserve">ead </w:t>
      </w:r>
      <w:r w:rsidR="0004671E" w:rsidRPr="008F421E">
        <w:rPr>
          <w:sz w:val="24"/>
          <w:szCs w:val="24"/>
        </w:rPr>
        <w:t>P</w:t>
      </w:r>
      <w:r w:rsidR="001654D0" w:rsidRPr="008F421E">
        <w:rPr>
          <w:sz w:val="24"/>
          <w:szCs w:val="24"/>
        </w:rPr>
        <w:t>ersons in 2</w:t>
      </w:r>
      <w:r w:rsidR="001654D0" w:rsidRPr="008F421E">
        <w:rPr>
          <w:sz w:val="24"/>
          <w:szCs w:val="24"/>
          <w:vertAlign w:val="superscript"/>
        </w:rPr>
        <w:t>nd</w:t>
      </w:r>
      <w:r w:rsidR="001654D0" w:rsidRPr="008F421E">
        <w:rPr>
          <w:sz w:val="24"/>
          <w:szCs w:val="24"/>
        </w:rPr>
        <w:t xml:space="preserve"> Corinthians 11:14; Deuteronomy 18:11 &amp; 1</w:t>
      </w:r>
      <w:r w:rsidR="001654D0" w:rsidRPr="008F421E">
        <w:rPr>
          <w:sz w:val="24"/>
          <w:szCs w:val="24"/>
          <w:vertAlign w:val="superscript"/>
        </w:rPr>
        <w:t>st</w:t>
      </w:r>
      <w:r w:rsidR="001654D0" w:rsidRPr="008F421E">
        <w:rPr>
          <w:sz w:val="24"/>
          <w:szCs w:val="24"/>
        </w:rPr>
        <w:t xml:space="preserve"> Corinthians 10:18-21, self-deification in 2</w:t>
      </w:r>
      <w:r w:rsidR="001654D0" w:rsidRPr="008F421E">
        <w:rPr>
          <w:sz w:val="24"/>
          <w:szCs w:val="24"/>
          <w:vertAlign w:val="superscript"/>
        </w:rPr>
        <w:t>nd</w:t>
      </w:r>
      <w:r w:rsidR="001654D0" w:rsidRPr="008F421E">
        <w:rPr>
          <w:sz w:val="24"/>
          <w:szCs w:val="24"/>
        </w:rPr>
        <w:t xml:space="preserve"> Thessalonians 2:9 &amp; Genesis 3:5, use of crystals, rods, stones, jewels or other means of divination in Deuteronomy 18:11 &amp; Exodus 21:21</w:t>
      </w:r>
      <w:r w:rsidR="00E846E3" w:rsidRPr="008F421E">
        <w:rPr>
          <w:sz w:val="24"/>
          <w:szCs w:val="24"/>
        </w:rPr>
        <w:t xml:space="preserve">, chanting, use of repetitive phrases or mind-emptying Eastern meditation, such as yoga in Matthew 6:7. </w:t>
      </w:r>
      <w:r w:rsidR="009F7E7B" w:rsidRPr="008F421E">
        <w:rPr>
          <w:sz w:val="24"/>
          <w:szCs w:val="24"/>
        </w:rPr>
        <w:t xml:space="preserve">Satanic miracles are limited in power &amp; the miracles of Moses and Elijah, over the Egyptian Magicians and Baal </w:t>
      </w:r>
      <w:r w:rsidR="00132F1E" w:rsidRPr="008F421E">
        <w:rPr>
          <w:sz w:val="24"/>
          <w:szCs w:val="24"/>
        </w:rPr>
        <w:t>P</w:t>
      </w:r>
      <w:r w:rsidR="009F7E7B" w:rsidRPr="008F421E">
        <w:rPr>
          <w:sz w:val="24"/>
          <w:szCs w:val="24"/>
        </w:rPr>
        <w:t>riests demonstrates that superiority fr</w:t>
      </w:r>
      <w:r w:rsidR="0004671E" w:rsidRPr="008F421E">
        <w:rPr>
          <w:sz w:val="24"/>
          <w:szCs w:val="24"/>
        </w:rPr>
        <w:t>om</w:t>
      </w:r>
      <w:r w:rsidR="009F7E7B" w:rsidRPr="008F421E">
        <w:rPr>
          <w:sz w:val="24"/>
          <w:szCs w:val="24"/>
        </w:rPr>
        <w:t xml:space="preserve"> God. The Lord Yahweh is the Creator of all </w:t>
      </w:r>
      <w:r w:rsidR="00822833" w:rsidRPr="008F421E">
        <w:rPr>
          <w:sz w:val="24"/>
          <w:szCs w:val="24"/>
        </w:rPr>
        <w:t>L</w:t>
      </w:r>
      <w:r w:rsidR="009F7E7B" w:rsidRPr="008F421E">
        <w:rPr>
          <w:sz w:val="24"/>
          <w:szCs w:val="24"/>
        </w:rPr>
        <w:t xml:space="preserve">iving </w:t>
      </w:r>
      <w:r w:rsidR="00822833" w:rsidRPr="008F421E">
        <w:rPr>
          <w:sz w:val="24"/>
          <w:szCs w:val="24"/>
        </w:rPr>
        <w:t>C</w:t>
      </w:r>
      <w:r w:rsidR="009F7E7B" w:rsidRPr="008F421E">
        <w:rPr>
          <w:sz w:val="24"/>
          <w:szCs w:val="24"/>
        </w:rPr>
        <w:t xml:space="preserve">reatures </w:t>
      </w:r>
      <w:r w:rsidR="00822833" w:rsidRPr="008F421E">
        <w:rPr>
          <w:sz w:val="24"/>
          <w:szCs w:val="24"/>
        </w:rPr>
        <w:t xml:space="preserve">is </w:t>
      </w:r>
      <w:r w:rsidR="009F7E7B" w:rsidRPr="008F421E">
        <w:rPr>
          <w:sz w:val="24"/>
          <w:szCs w:val="24"/>
        </w:rPr>
        <w:t>in 1</w:t>
      </w:r>
      <w:r w:rsidR="009F7E7B" w:rsidRPr="008F421E">
        <w:rPr>
          <w:sz w:val="24"/>
          <w:szCs w:val="24"/>
          <w:vertAlign w:val="superscript"/>
        </w:rPr>
        <w:t>st</w:t>
      </w:r>
      <w:r w:rsidR="009F7E7B" w:rsidRPr="008F421E">
        <w:rPr>
          <w:sz w:val="24"/>
          <w:szCs w:val="24"/>
        </w:rPr>
        <w:t xml:space="preserve"> Samuel 2:2, 6; Job 1:1; Genesis 1:21 &amp; Deuteronomy 32:39. Satan is a created being and creatures by nature do not create life in Colossians 1:15-16. Satan’s workers could not create lice or anything afterwards in Exodus 8</w:t>
      </w:r>
      <w:r w:rsidR="00786AF5" w:rsidRPr="008F421E">
        <w:rPr>
          <w:sz w:val="24"/>
          <w:szCs w:val="24"/>
        </w:rPr>
        <w:t>:16</w:t>
      </w:r>
      <w:r w:rsidR="009F7E7B" w:rsidRPr="008F421E">
        <w:rPr>
          <w:sz w:val="24"/>
          <w:szCs w:val="24"/>
        </w:rPr>
        <w:t>-12</w:t>
      </w:r>
      <w:r w:rsidR="00786AF5" w:rsidRPr="008F421E">
        <w:rPr>
          <w:sz w:val="24"/>
          <w:szCs w:val="24"/>
        </w:rPr>
        <w:t>:42; 14:1-31</w:t>
      </w:r>
      <w:r w:rsidR="009F7E7B" w:rsidRPr="008F421E">
        <w:rPr>
          <w:sz w:val="24"/>
          <w:szCs w:val="24"/>
        </w:rPr>
        <w:t xml:space="preserve">. Satan’s miracles cannot raise the dead. Raising the dead was a special sign of an </w:t>
      </w:r>
      <w:r w:rsidR="00786AF5" w:rsidRPr="008F421E">
        <w:rPr>
          <w:sz w:val="24"/>
          <w:szCs w:val="24"/>
        </w:rPr>
        <w:t>A</w:t>
      </w:r>
      <w:r w:rsidR="009F7E7B" w:rsidRPr="008F421E">
        <w:rPr>
          <w:sz w:val="24"/>
          <w:szCs w:val="24"/>
        </w:rPr>
        <w:t>postle in Matthew 10:8 &amp; 2</w:t>
      </w:r>
      <w:r w:rsidR="009F7E7B" w:rsidRPr="008F421E">
        <w:rPr>
          <w:sz w:val="24"/>
          <w:szCs w:val="24"/>
          <w:vertAlign w:val="superscript"/>
        </w:rPr>
        <w:t>nd</w:t>
      </w:r>
      <w:r w:rsidR="009F7E7B" w:rsidRPr="008F421E">
        <w:rPr>
          <w:sz w:val="24"/>
          <w:szCs w:val="24"/>
        </w:rPr>
        <w:t xml:space="preserve"> Corinthians 12:12. Christ’s</w:t>
      </w:r>
      <w:r w:rsidR="001654D0" w:rsidRPr="008F421E">
        <w:rPr>
          <w:sz w:val="24"/>
          <w:szCs w:val="24"/>
        </w:rPr>
        <w:t xml:space="preserve"> </w:t>
      </w:r>
      <w:r w:rsidR="009F7E7B" w:rsidRPr="008F421E">
        <w:rPr>
          <w:sz w:val="24"/>
          <w:szCs w:val="24"/>
        </w:rPr>
        <w:t>claim to be God</w:t>
      </w:r>
      <w:r w:rsidR="001654D0" w:rsidRPr="008F421E">
        <w:rPr>
          <w:sz w:val="24"/>
          <w:szCs w:val="24"/>
        </w:rPr>
        <w:t xml:space="preserve"> </w:t>
      </w:r>
      <w:r w:rsidR="009F7E7B" w:rsidRPr="008F421E">
        <w:rPr>
          <w:sz w:val="24"/>
          <w:szCs w:val="24"/>
        </w:rPr>
        <w:t xml:space="preserve">is proven in John 2:19-21; 10:18 &amp; Matthew 12:40. </w:t>
      </w:r>
      <w:r w:rsidR="00A156B3" w:rsidRPr="008F421E">
        <w:rPr>
          <w:sz w:val="24"/>
          <w:szCs w:val="24"/>
        </w:rPr>
        <w:t xml:space="preserve">If Satan could raise the dead, then the evidence of the </w:t>
      </w:r>
      <w:r w:rsidR="00AA5F40" w:rsidRPr="008F421E">
        <w:rPr>
          <w:sz w:val="24"/>
          <w:szCs w:val="24"/>
        </w:rPr>
        <w:t>R</w:t>
      </w:r>
      <w:r w:rsidR="00A156B3" w:rsidRPr="008F421E">
        <w:rPr>
          <w:sz w:val="24"/>
          <w:szCs w:val="24"/>
        </w:rPr>
        <w:t>esurrection of Christ would not have been</w:t>
      </w:r>
      <w:r w:rsidR="001654D0" w:rsidRPr="008F421E">
        <w:rPr>
          <w:sz w:val="24"/>
          <w:szCs w:val="24"/>
        </w:rPr>
        <w:t xml:space="preserve"> </w:t>
      </w:r>
      <w:r w:rsidR="00A156B3" w:rsidRPr="008F421E">
        <w:rPr>
          <w:sz w:val="24"/>
          <w:szCs w:val="24"/>
        </w:rPr>
        <w:t>“</w:t>
      </w:r>
      <w:r w:rsidR="00A156B3" w:rsidRPr="008F421E">
        <w:rPr>
          <w:b/>
          <w:sz w:val="24"/>
          <w:szCs w:val="24"/>
        </w:rPr>
        <w:t>infallible proofs</w:t>
      </w:r>
      <w:r w:rsidR="00A156B3" w:rsidRPr="008F421E">
        <w:rPr>
          <w:sz w:val="24"/>
          <w:szCs w:val="24"/>
        </w:rPr>
        <w:t xml:space="preserve">” in Acts 1:3. </w:t>
      </w:r>
      <w:r w:rsidR="0022787F" w:rsidRPr="008F421E">
        <w:rPr>
          <w:sz w:val="24"/>
          <w:szCs w:val="24"/>
        </w:rPr>
        <w:t xml:space="preserve">There are two texts that are misconstrued </w:t>
      </w:r>
      <w:r w:rsidR="00794583" w:rsidRPr="008F421E">
        <w:rPr>
          <w:sz w:val="24"/>
          <w:szCs w:val="24"/>
        </w:rPr>
        <w:t xml:space="preserve">to the point of scrutiny </w:t>
      </w:r>
      <w:r w:rsidR="0022787F" w:rsidRPr="008F421E">
        <w:rPr>
          <w:sz w:val="24"/>
          <w:szCs w:val="24"/>
        </w:rPr>
        <w:t xml:space="preserve">to support the proof that Satan can create life or raise the dead. The two texts are in Exodus 8:18-19 &amp; Revelation chapter 13. Jesus said that You do not have any power over Me, unless it was given to You from above in John 19:11. </w:t>
      </w:r>
      <w:r w:rsidR="0034715B" w:rsidRPr="008F421E">
        <w:rPr>
          <w:sz w:val="24"/>
          <w:szCs w:val="24"/>
        </w:rPr>
        <w:t>Also false claims to the Resurrection of Christ are done by Satanic miracles in 1</w:t>
      </w:r>
      <w:r w:rsidR="0034715B" w:rsidRPr="008F421E">
        <w:rPr>
          <w:sz w:val="24"/>
          <w:szCs w:val="24"/>
          <w:vertAlign w:val="superscript"/>
        </w:rPr>
        <w:t>st</w:t>
      </w:r>
      <w:r w:rsidR="0034715B" w:rsidRPr="008F421E">
        <w:rPr>
          <w:sz w:val="24"/>
          <w:szCs w:val="24"/>
        </w:rPr>
        <w:t xml:space="preserve"> Corinthians 15:1-34. </w:t>
      </w:r>
      <w:r w:rsidR="008E4CFF" w:rsidRPr="008F421E">
        <w:rPr>
          <w:sz w:val="24"/>
          <w:szCs w:val="24"/>
        </w:rPr>
        <w:t>Medical resuscitations are people who are clinically, but not actually dead.</w:t>
      </w:r>
      <w:r w:rsidR="00667F47" w:rsidRPr="008F421E">
        <w:rPr>
          <w:sz w:val="24"/>
          <w:szCs w:val="24"/>
        </w:rPr>
        <w:t xml:space="preserve"> An actual resurrection occurs when </w:t>
      </w:r>
      <w:r w:rsidR="00463346" w:rsidRPr="008F421E">
        <w:rPr>
          <w:sz w:val="24"/>
          <w:szCs w:val="24"/>
        </w:rPr>
        <w:t>S</w:t>
      </w:r>
      <w:r w:rsidR="00667F47" w:rsidRPr="008F421E">
        <w:rPr>
          <w:sz w:val="24"/>
          <w:szCs w:val="24"/>
        </w:rPr>
        <w:t xml:space="preserve">omeone was physically dead. But by contrast, Jesus raised Lazarus from the dead, after His body was decomposing for 4 days in the tomb in John 11:39. </w:t>
      </w:r>
      <w:r w:rsidR="00B64BD8" w:rsidRPr="008F421E">
        <w:rPr>
          <w:sz w:val="24"/>
          <w:szCs w:val="24"/>
        </w:rPr>
        <w:t xml:space="preserve">Passing out or in coma’s are not true descriptions of actual resurrections. Anyone who possessed the true power of the </w:t>
      </w:r>
      <w:r w:rsidR="00463346" w:rsidRPr="008F421E">
        <w:rPr>
          <w:sz w:val="24"/>
          <w:szCs w:val="24"/>
        </w:rPr>
        <w:t>R</w:t>
      </w:r>
      <w:r w:rsidR="00B64BD8" w:rsidRPr="008F421E">
        <w:rPr>
          <w:sz w:val="24"/>
          <w:szCs w:val="24"/>
        </w:rPr>
        <w:t xml:space="preserve">esurrection of Christ would be </w:t>
      </w:r>
      <w:r w:rsidR="00B64BD8" w:rsidRPr="008F421E">
        <w:rPr>
          <w:sz w:val="24"/>
          <w:szCs w:val="24"/>
        </w:rPr>
        <w:lastRenderedPageBreak/>
        <w:t>thronged by the crowds in Matthew 8:4; 17:9; Mark 6:31</w:t>
      </w:r>
      <w:r w:rsidR="00463346" w:rsidRPr="008F421E">
        <w:rPr>
          <w:sz w:val="24"/>
          <w:szCs w:val="24"/>
        </w:rPr>
        <w:t xml:space="preserve"> &amp;</w:t>
      </w:r>
      <w:r w:rsidR="00B64BD8" w:rsidRPr="008F421E">
        <w:rPr>
          <w:sz w:val="24"/>
          <w:szCs w:val="24"/>
        </w:rPr>
        <w:t xml:space="preserve"> John 6:24. God </w:t>
      </w:r>
      <w:r w:rsidR="00955D3F" w:rsidRPr="008F421E">
        <w:rPr>
          <w:sz w:val="24"/>
          <w:szCs w:val="24"/>
        </w:rPr>
        <w:t xml:space="preserve">in the end </w:t>
      </w:r>
      <w:r w:rsidR="00B64BD8" w:rsidRPr="008F421E">
        <w:rPr>
          <w:sz w:val="24"/>
          <w:szCs w:val="24"/>
        </w:rPr>
        <w:t xml:space="preserve">will raise all the dead from their graves in John 5:28-30 &amp; Revelation 20:4-5. </w:t>
      </w:r>
      <w:r w:rsidR="00312682" w:rsidRPr="008F421E">
        <w:rPr>
          <w:sz w:val="24"/>
          <w:szCs w:val="24"/>
        </w:rPr>
        <w:t xml:space="preserve">Miracles are a characteristic of the Better New Covenant Age. In the beginning of the New Testament, </w:t>
      </w:r>
      <w:r w:rsidR="00886C65" w:rsidRPr="008F421E">
        <w:rPr>
          <w:sz w:val="24"/>
          <w:szCs w:val="24"/>
        </w:rPr>
        <w:t xml:space="preserve">the Lord </w:t>
      </w:r>
      <w:r w:rsidR="00312682" w:rsidRPr="008F421E">
        <w:rPr>
          <w:sz w:val="24"/>
          <w:szCs w:val="24"/>
        </w:rPr>
        <w:t>Jesus Christ is the Ultimate Miracle</w:t>
      </w:r>
      <w:r w:rsidR="00667F47" w:rsidRPr="008F421E">
        <w:rPr>
          <w:sz w:val="24"/>
          <w:szCs w:val="24"/>
        </w:rPr>
        <w:t xml:space="preserve"> </w:t>
      </w:r>
      <w:r w:rsidR="00312682" w:rsidRPr="008F421E">
        <w:rPr>
          <w:sz w:val="24"/>
          <w:szCs w:val="24"/>
        </w:rPr>
        <w:t xml:space="preserve">Worker under the Father Stephen Our Lord in </w:t>
      </w:r>
      <w:r w:rsidR="009F3D0F" w:rsidRPr="008F421E">
        <w:rPr>
          <w:sz w:val="24"/>
          <w:szCs w:val="24"/>
        </w:rPr>
        <w:t>1</w:t>
      </w:r>
      <w:r w:rsidR="009F3D0F" w:rsidRPr="008F421E">
        <w:rPr>
          <w:sz w:val="24"/>
          <w:szCs w:val="24"/>
          <w:vertAlign w:val="superscript"/>
        </w:rPr>
        <w:t>st</w:t>
      </w:r>
      <w:r w:rsidR="009F3D0F" w:rsidRPr="008F421E">
        <w:rPr>
          <w:sz w:val="24"/>
          <w:szCs w:val="24"/>
        </w:rPr>
        <w:t xml:space="preserve"> Corinthians </w:t>
      </w:r>
      <w:r w:rsidR="001B3A58" w:rsidRPr="008F421E">
        <w:rPr>
          <w:sz w:val="24"/>
          <w:szCs w:val="24"/>
        </w:rPr>
        <w:t>8:</w:t>
      </w:r>
      <w:r w:rsidR="00896FBD" w:rsidRPr="008F421E">
        <w:rPr>
          <w:sz w:val="24"/>
          <w:szCs w:val="24"/>
        </w:rPr>
        <w:t>1-7</w:t>
      </w:r>
      <w:r w:rsidR="001B3A58" w:rsidRPr="008F421E">
        <w:rPr>
          <w:sz w:val="24"/>
          <w:szCs w:val="24"/>
        </w:rPr>
        <w:t xml:space="preserve">; </w:t>
      </w:r>
      <w:r w:rsidR="009F3D0F" w:rsidRPr="008F421E">
        <w:rPr>
          <w:sz w:val="24"/>
          <w:szCs w:val="24"/>
        </w:rPr>
        <w:t>15:</w:t>
      </w:r>
      <w:r w:rsidR="00896FBD" w:rsidRPr="008F421E">
        <w:rPr>
          <w:sz w:val="24"/>
          <w:szCs w:val="24"/>
        </w:rPr>
        <w:t>1</w:t>
      </w:r>
      <w:r w:rsidR="009F3D0F" w:rsidRPr="008F421E">
        <w:rPr>
          <w:sz w:val="24"/>
          <w:szCs w:val="24"/>
        </w:rPr>
        <w:t>-</w:t>
      </w:r>
      <w:r w:rsidR="00896FBD" w:rsidRPr="008F421E">
        <w:rPr>
          <w:sz w:val="24"/>
          <w:szCs w:val="24"/>
        </w:rPr>
        <w:t>5</w:t>
      </w:r>
      <w:r w:rsidR="009F3D0F" w:rsidRPr="008F421E">
        <w:rPr>
          <w:sz w:val="24"/>
          <w:szCs w:val="24"/>
        </w:rPr>
        <w:t>8</w:t>
      </w:r>
      <w:r w:rsidR="00896FBD" w:rsidRPr="008F421E">
        <w:rPr>
          <w:sz w:val="24"/>
          <w:szCs w:val="24"/>
        </w:rPr>
        <w:t>; Philippians 2:</w:t>
      </w:r>
      <w:r w:rsidR="003C6611" w:rsidRPr="008F421E">
        <w:rPr>
          <w:sz w:val="24"/>
          <w:szCs w:val="24"/>
        </w:rPr>
        <w:t>5-11</w:t>
      </w:r>
      <w:r w:rsidR="002C3C52" w:rsidRPr="008F421E">
        <w:rPr>
          <w:sz w:val="24"/>
          <w:szCs w:val="24"/>
        </w:rPr>
        <w:t xml:space="preserve"> &amp;</w:t>
      </w:r>
      <w:r w:rsidR="009F3D0F" w:rsidRPr="008F421E">
        <w:rPr>
          <w:sz w:val="24"/>
          <w:szCs w:val="24"/>
        </w:rPr>
        <w:t xml:space="preserve"> </w:t>
      </w:r>
      <w:r w:rsidR="00312682" w:rsidRPr="008F421E">
        <w:rPr>
          <w:sz w:val="24"/>
          <w:szCs w:val="24"/>
        </w:rPr>
        <w:t xml:space="preserve">John </w:t>
      </w:r>
      <w:r w:rsidR="00BD55F4" w:rsidRPr="008F421E">
        <w:rPr>
          <w:sz w:val="24"/>
          <w:szCs w:val="24"/>
        </w:rPr>
        <w:t>3:17-21; 4:21-24, 34; 5:19-</w:t>
      </w:r>
      <w:r w:rsidR="009F3D0F" w:rsidRPr="008F421E">
        <w:rPr>
          <w:sz w:val="24"/>
          <w:szCs w:val="24"/>
        </w:rPr>
        <w:t>47</w:t>
      </w:r>
      <w:r w:rsidR="00BD55F4" w:rsidRPr="008F421E">
        <w:rPr>
          <w:sz w:val="24"/>
          <w:szCs w:val="24"/>
        </w:rPr>
        <w:t xml:space="preserve">; </w:t>
      </w:r>
      <w:r w:rsidR="009F3D0F" w:rsidRPr="008F421E">
        <w:rPr>
          <w:sz w:val="24"/>
          <w:szCs w:val="24"/>
        </w:rPr>
        <w:t xml:space="preserve">6:32-58; </w:t>
      </w:r>
      <w:r w:rsidR="00FF3905" w:rsidRPr="008F421E">
        <w:rPr>
          <w:sz w:val="24"/>
          <w:szCs w:val="24"/>
        </w:rPr>
        <w:t xml:space="preserve">7:16-18; </w:t>
      </w:r>
      <w:r w:rsidR="001B3A58" w:rsidRPr="008F421E">
        <w:rPr>
          <w:sz w:val="24"/>
          <w:szCs w:val="24"/>
        </w:rPr>
        <w:t>8:14-18, 28-29, 42-47, 49-51, 54-56, 58; 10:1-5, 7-18, 25-30</w:t>
      </w:r>
      <w:r w:rsidR="00AE5EFB" w:rsidRPr="008F421E">
        <w:rPr>
          <w:sz w:val="24"/>
          <w:szCs w:val="24"/>
        </w:rPr>
        <w:t>,</w:t>
      </w:r>
      <w:r w:rsidR="001B3A58" w:rsidRPr="008F421E">
        <w:rPr>
          <w:sz w:val="24"/>
          <w:szCs w:val="24"/>
        </w:rPr>
        <w:t xml:space="preserve"> </w:t>
      </w:r>
      <w:r w:rsidR="00AE5EFB" w:rsidRPr="008F421E">
        <w:rPr>
          <w:sz w:val="24"/>
          <w:szCs w:val="24"/>
        </w:rPr>
        <w:t xml:space="preserve">32, 34-38; 12:44-50; </w:t>
      </w:r>
      <w:r w:rsidR="00886C65" w:rsidRPr="008F421E">
        <w:rPr>
          <w:sz w:val="24"/>
          <w:szCs w:val="24"/>
        </w:rPr>
        <w:t xml:space="preserve">14:1-4, 6-21, 23-31; 15:1-27, 16:1-15, 20-33; 17:1-26. </w:t>
      </w:r>
      <w:r w:rsidR="00545F42" w:rsidRPr="008F421E">
        <w:rPr>
          <w:sz w:val="24"/>
          <w:szCs w:val="24"/>
        </w:rPr>
        <w:t xml:space="preserve">“No One can do these signs that You do, unless God </w:t>
      </w:r>
      <w:r w:rsidR="00822833" w:rsidRPr="008F421E">
        <w:rPr>
          <w:sz w:val="24"/>
          <w:szCs w:val="24"/>
        </w:rPr>
        <w:t xml:space="preserve">(Father Stephen) </w:t>
      </w:r>
      <w:r w:rsidR="00545F42" w:rsidRPr="008F421E">
        <w:rPr>
          <w:sz w:val="24"/>
          <w:szCs w:val="24"/>
        </w:rPr>
        <w:t>is with Him” in John 3:2. Some scriptures are in John 2:11; Luke 4:36-37, 40-41 &amp; Acts 2:22, 43; 3:6-10; 4:30; 8:6-8, 13; 9:40-42. Did the Apostles only do miracles? In the early church special ministers were given the right to do miracles in 1</w:t>
      </w:r>
      <w:r w:rsidR="00545F42" w:rsidRPr="008F421E">
        <w:rPr>
          <w:sz w:val="24"/>
          <w:szCs w:val="24"/>
          <w:vertAlign w:val="superscript"/>
        </w:rPr>
        <w:t>st</w:t>
      </w:r>
      <w:r w:rsidR="00545F42" w:rsidRPr="008F421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w:t>
      </w:r>
      <w:r w:rsidR="007706FA" w:rsidRPr="008F421E">
        <w:rPr>
          <w:sz w:val="24"/>
          <w:szCs w:val="24"/>
        </w:rPr>
        <w:t xml:space="preserve">the Father Stephen </w:t>
      </w:r>
      <w:r w:rsidR="00545F42" w:rsidRPr="008F421E">
        <w:rPr>
          <w:sz w:val="24"/>
          <w:szCs w:val="24"/>
        </w:rPr>
        <w:t xml:space="preserve">has come. Some scriptures are in </w:t>
      </w:r>
      <w:r w:rsidR="008F29D5" w:rsidRPr="008F421E">
        <w:rPr>
          <w:sz w:val="24"/>
          <w:szCs w:val="24"/>
        </w:rPr>
        <w:t>Matthew 4:23; 9:35; 10:7-8; 12:28; 1</w:t>
      </w:r>
      <w:r w:rsidR="008F29D5" w:rsidRPr="008F421E">
        <w:rPr>
          <w:sz w:val="24"/>
          <w:szCs w:val="24"/>
          <w:vertAlign w:val="superscript"/>
        </w:rPr>
        <w:t>st</w:t>
      </w:r>
      <w:r w:rsidR="008F29D5" w:rsidRPr="008F421E">
        <w:rPr>
          <w:sz w:val="24"/>
          <w:szCs w:val="24"/>
        </w:rPr>
        <w:t xml:space="preserve"> Corinthians 12:7; 14:4, 12, 26; Luke 4:18-19; 9:1-2, 39-41</w:t>
      </w:r>
      <w:r w:rsidR="009512FC" w:rsidRPr="008F421E">
        <w:rPr>
          <w:sz w:val="24"/>
          <w:szCs w:val="24"/>
        </w:rPr>
        <w:t xml:space="preserve"> &amp;</w:t>
      </w:r>
      <w:r w:rsidR="008F29D5" w:rsidRPr="008F421E">
        <w:rPr>
          <w:sz w:val="24"/>
          <w:szCs w:val="24"/>
        </w:rPr>
        <w:t xml:space="preserve"> Acts 8:6-7, 13. The third purpose is to help those in need. Some scriptures are in Matthew 14:14; 20:30, 34 &amp; Luke 7:13. The fourth purpose removes </w:t>
      </w:r>
      <w:r w:rsidR="007706FA" w:rsidRPr="008F421E">
        <w:rPr>
          <w:sz w:val="24"/>
          <w:szCs w:val="24"/>
        </w:rPr>
        <w:t>hindrances</w:t>
      </w:r>
      <w:r w:rsidR="008F29D5" w:rsidRPr="008F421E">
        <w:rPr>
          <w:sz w:val="24"/>
          <w:szCs w:val="24"/>
        </w:rPr>
        <w:t xml:space="preserve"> to the Father Stephen’s Ministries. Some scriptures are in Matthew 8:15 &amp; Philippians 2:25-30. The fifth purpose is to bring glory to the Father Stephen.</w:t>
      </w:r>
      <w:r w:rsidR="00545F42" w:rsidRPr="008F421E">
        <w:rPr>
          <w:sz w:val="24"/>
          <w:szCs w:val="24"/>
        </w:rPr>
        <w:t xml:space="preserve"> </w:t>
      </w:r>
      <w:r w:rsidR="007706FA" w:rsidRPr="008F421E">
        <w:rPr>
          <w:sz w:val="24"/>
          <w:szCs w:val="24"/>
        </w:rPr>
        <w:t>Some scriptures are in Matthew 9:8</w:t>
      </w:r>
      <w:r w:rsidR="00E66E1E" w:rsidRPr="008F421E">
        <w:rPr>
          <w:sz w:val="24"/>
          <w:szCs w:val="24"/>
        </w:rPr>
        <w:t xml:space="preserve"> </w:t>
      </w:r>
      <w:r w:rsidR="007706FA" w:rsidRPr="008F421E">
        <w:rPr>
          <w:sz w:val="24"/>
          <w:szCs w:val="24"/>
        </w:rPr>
        <w:t>&amp; John 9:3</w:t>
      </w:r>
      <w:r w:rsidR="00E66E1E" w:rsidRPr="008F421E">
        <w:rPr>
          <w:sz w:val="24"/>
          <w:szCs w:val="24"/>
        </w:rPr>
        <w:t>; 11:1-44</w:t>
      </w:r>
      <w:r w:rsidR="007706FA" w:rsidRPr="008F421E">
        <w:rPr>
          <w:sz w:val="24"/>
          <w:szCs w:val="24"/>
        </w:rPr>
        <w:t>.</w:t>
      </w:r>
      <w:r w:rsidR="00E66E1E" w:rsidRPr="008F421E">
        <w:rPr>
          <w:sz w:val="24"/>
          <w:szCs w:val="24"/>
        </w:rPr>
        <w:t xml:space="preserve"> </w:t>
      </w:r>
      <w:r w:rsidR="00AE068A" w:rsidRPr="008F421E">
        <w:rPr>
          <w:sz w:val="24"/>
          <w:szCs w:val="24"/>
        </w:rPr>
        <w:t>Were miracle</w:t>
      </w:r>
      <w:r w:rsidR="00FC18E6" w:rsidRPr="008F421E">
        <w:rPr>
          <w:sz w:val="24"/>
          <w:szCs w:val="24"/>
        </w:rPr>
        <w:t>s</w:t>
      </w:r>
      <w:r w:rsidR="00AE068A" w:rsidRPr="008F421E">
        <w:rPr>
          <w:sz w:val="24"/>
          <w:szCs w:val="24"/>
        </w:rPr>
        <w:t xml:space="preserve"> restricted to only the Apostles? </w:t>
      </w:r>
      <w:r w:rsidR="007C6C9F" w:rsidRPr="008F421E">
        <w:rPr>
          <w:sz w:val="24"/>
          <w:szCs w:val="24"/>
        </w:rPr>
        <w:t>There was an enormous unusual concentration of miracles done by the Apostles hands in the Kingdom of God. This means that the Apostles could not operate as Man to know the Father Stephen’s Omni-Benevolence (Agape Love) &amp; Supreme Truth of God. Some scriptures are in 1</w:t>
      </w:r>
      <w:r w:rsidR="007C6C9F" w:rsidRPr="008F421E">
        <w:rPr>
          <w:sz w:val="24"/>
          <w:szCs w:val="24"/>
          <w:vertAlign w:val="superscript"/>
        </w:rPr>
        <w:t>st</w:t>
      </w:r>
      <w:r w:rsidR="007C6C9F" w:rsidRPr="008F421E">
        <w:rPr>
          <w:sz w:val="24"/>
          <w:szCs w:val="24"/>
        </w:rPr>
        <w:t xml:space="preserve"> </w:t>
      </w:r>
      <w:r w:rsidR="007C6C9F" w:rsidRPr="008F421E">
        <w:rPr>
          <w:sz w:val="24"/>
          <w:szCs w:val="24"/>
        </w:rPr>
        <w:lastRenderedPageBreak/>
        <w:t>Corinthians 2:6-16; Acts 5:12-16; 9:36-42; 19:11-12 &amp; Romans 15:19. Were these miracles performed by others than the Apostles?</w:t>
      </w:r>
      <w:r w:rsidR="007706FA" w:rsidRPr="008F421E">
        <w:rPr>
          <w:sz w:val="24"/>
          <w:szCs w:val="24"/>
        </w:rPr>
        <w:t xml:space="preserve"> </w:t>
      </w:r>
      <w:r w:rsidR="007C6C9F" w:rsidRPr="008F421E">
        <w:rPr>
          <w:sz w:val="24"/>
          <w:szCs w:val="24"/>
        </w:rPr>
        <w:t>Some scriptures are in 1</w:t>
      </w:r>
      <w:r w:rsidR="007C6C9F" w:rsidRPr="008F421E">
        <w:rPr>
          <w:sz w:val="24"/>
          <w:szCs w:val="24"/>
          <w:vertAlign w:val="superscript"/>
        </w:rPr>
        <w:t>st</w:t>
      </w:r>
      <w:r w:rsidR="007C6C9F" w:rsidRPr="008F421E">
        <w:rPr>
          <w:sz w:val="24"/>
          <w:szCs w:val="24"/>
        </w:rPr>
        <w:t xml:space="preserve"> Corinthians 12:4-11 &amp; Galatians 3:5. What are the “</w:t>
      </w:r>
      <w:r w:rsidR="007C6C9F" w:rsidRPr="008F421E">
        <w:rPr>
          <w:b/>
          <w:sz w:val="24"/>
          <w:szCs w:val="24"/>
        </w:rPr>
        <w:t>Signs of an Apostle</w:t>
      </w:r>
      <w:r w:rsidR="007C6C9F" w:rsidRPr="008F421E">
        <w:rPr>
          <w:sz w:val="24"/>
          <w:szCs w:val="24"/>
        </w:rPr>
        <w:t>” in 2</w:t>
      </w:r>
      <w:r w:rsidR="007C6C9F" w:rsidRPr="008F421E">
        <w:rPr>
          <w:sz w:val="24"/>
          <w:szCs w:val="24"/>
          <w:vertAlign w:val="superscript"/>
        </w:rPr>
        <w:t>nd</w:t>
      </w:r>
      <w:r w:rsidR="007C6C9F" w:rsidRPr="008F421E">
        <w:rPr>
          <w:sz w:val="24"/>
          <w:szCs w:val="24"/>
        </w:rPr>
        <w:t xml:space="preserve"> Corinthians 12:12? Some scriptures are in 2</w:t>
      </w:r>
      <w:r w:rsidR="007C6C9F" w:rsidRPr="008F421E">
        <w:rPr>
          <w:sz w:val="24"/>
          <w:szCs w:val="24"/>
          <w:vertAlign w:val="superscript"/>
        </w:rPr>
        <w:t>nd</w:t>
      </w:r>
      <w:r w:rsidR="007C6C9F" w:rsidRPr="008F421E">
        <w:rPr>
          <w:sz w:val="24"/>
          <w:szCs w:val="24"/>
        </w:rPr>
        <w:t xml:space="preserve"> Corinthians 11:13</w:t>
      </w:r>
      <w:r w:rsidR="003E1370" w:rsidRPr="008F421E">
        <w:rPr>
          <w:sz w:val="24"/>
          <w:szCs w:val="24"/>
        </w:rPr>
        <w:t>, 14-15</w:t>
      </w:r>
      <w:r w:rsidR="007C6C9F" w:rsidRPr="008F421E">
        <w:rPr>
          <w:sz w:val="24"/>
          <w:szCs w:val="24"/>
        </w:rPr>
        <w:t xml:space="preserve">; 12:12; </w:t>
      </w:r>
      <w:r w:rsidR="003E1370" w:rsidRPr="008F421E">
        <w:rPr>
          <w:sz w:val="24"/>
          <w:szCs w:val="24"/>
        </w:rPr>
        <w:t xml:space="preserve">4:30; 5:12; 14:3; 15:12; Romans 15:19 &amp; Hebrews 2:4. Even Jesus Christ is the Supreme Apostle in Hebrews 3:1. The </w:t>
      </w:r>
      <w:r w:rsidR="00601D59" w:rsidRPr="008F421E">
        <w:rPr>
          <w:sz w:val="24"/>
          <w:szCs w:val="24"/>
        </w:rPr>
        <w:t>M</w:t>
      </w:r>
      <w:r w:rsidR="003E1370" w:rsidRPr="008F421E">
        <w:rPr>
          <w:sz w:val="24"/>
          <w:szCs w:val="24"/>
        </w:rPr>
        <w:t>ark of an Apostle is evident in scripture. The Apostles had to deal with spiritual power in conflict with evil in 2</w:t>
      </w:r>
      <w:r w:rsidR="003E1370" w:rsidRPr="008F421E">
        <w:rPr>
          <w:sz w:val="24"/>
          <w:szCs w:val="24"/>
          <w:vertAlign w:val="superscript"/>
        </w:rPr>
        <w:t>nd</w:t>
      </w:r>
      <w:r w:rsidR="003E1370" w:rsidRPr="008F421E">
        <w:rPr>
          <w:sz w:val="24"/>
          <w:szCs w:val="24"/>
        </w:rPr>
        <w:t xml:space="preserve"> Corinthians 10:3-4, 8-11; 13:2-4, 10, th</w:t>
      </w:r>
      <w:r w:rsidR="00F818BC" w:rsidRPr="008F421E">
        <w:rPr>
          <w:sz w:val="24"/>
          <w:szCs w:val="24"/>
        </w:rPr>
        <w:t>ey</w:t>
      </w:r>
      <w:r w:rsidR="003E1370" w:rsidRPr="008F421E">
        <w:rPr>
          <w:sz w:val="24"/>
          <w:szCs w:val="24"/>
        </w:rPr>
        <w:t xml:space="preserve"> had jealous care to the </w:t>
      </w:r>
      <w:r w:rsidR="001931B9" w:rsidRPr="008F421E">
        <w:rPr>
          <w:sz w:val="24"/>
          <w:szCs w:val="24"/>
        </w:rPr>
        <w:t xml:space="preserve">total </w:t>
      </w:r>
      <w:r w:rsidR="003E1370" w:rsidRPr="008F421E">
        <w:rPr>
          <w:sz w:val="24"/>
          <w:szCs w:val="24"/>
        </w:rPr>
        <w:t>health of all the Churches of God in 2</w:t>
      </w:r>
      <w:r w:rsidR="003E1370" w:rsidRPr="008F421E">
        <w:rPr>
          <w:sz w:val="24"/>
          <w:szCs w:val="24"/>
          <w:vertAlign w:val="superscript"/>
        </w:rPr>
        <w:t>nd</w:t>
      </w:r>
      <w:r w:rsidR="003E1370" w:rsidRPr="008F421E">
        <w:rPr>
          <w:sz w:val="24"/>
          <w:szCs w:val="24"/>
        </w:rPr>
        <w:t xml:space="preserve"> Corinthians 11:1-6, they had true knowledge of Jesus and the Father Stephen’s Gospel plan in 2</w:t>
      </w:r>
      <w:r w:rsidR="003E1370" w:rsidRPr="008F421E">
        <w:rPr>
          <w:sz w:val="24"/>
          <w:szCs w:val="24"/>
          <w:vertAlign w:val="superscript"/>
        </w:rPr>
        <w:t>nd</w:t>
      </w:r>
      <w:r w:rsidR="003E1370" w:rsidRPr="008F421E">
        <w:rPr>
          <w:sz w:val="24"/>
          <w:szCs w:val="24"/>
        </w:rPr>
        <w:t xml:space="preserve"> Corinthians 11:6, </w:t>
      </w:r>
      <w:r w:rsidR="00F818BC" w:rsidRPr="008F421E">
        <w:rPr>
          <w:sz w:val="24"/>
          <w:szCs w:val="24"/>
        </w:rPr>
        <w:t>t</w:t>
      </w:r>
      <w:r w:rsidR="003E1370" w:rsidRPr="008F421E">
        <w:rPr>
          <w:sz w:val="24"/>
          <w:szCs w:val="24"/>
        </w:rPr>
        <w:t>hey operated in self-support and selflessness in 2</w:t>
      </w:r>
      <w:r w:rsidR="003E1370" w:rsidRPr="008F421E">
        <w:rPr>
          <w:sz w:val="24"/>
          <w:szCs w:val="24"/>
          <w:vertAlign w:val="superscript"/>
        </w:rPr>
        <w:t>nd</w:t>
      </w:r>
      <w:r w:rsidR="003E1370" w:rsidRPr="008F421E">
        <w:rPr>
          <w:sz w:val="24"/>
          <w:szCs w:val="24"/>
        </w:rPr>
        <w:t xml:space="preserve"> Corinthians 11:7-11, </w:t>
      </w:r>
      <w:r w:rsidR="00F818BC" w:rsidRPr="008F421E">
        <w:rPr>
          <w:sz w:val="24"/>
          <w:szCs w:val="24"/>
        </w:rPr>
        <w:t>t</w:t>
      </w:r>
      <w:r w:rsidR="003E1370" w:rsidRPr="008F421E">
        <w:rPr>
          <w:sz w:val="24"/>
          <w:szCs w:val="24"/>
        </w:rPr>
        <w:t>hey did not take advantage of the Churches of God</w:t>
      </w:r>
      <w:r w:rsidR="007C6C9F" w:rsidRPr="008F421E">
        <w:rPr>
          <w:sz w:val="24"/>
          <w:szCs w:val="24"/>
        </w:rPr>
        <w:t xml:space="preserve"> </w:t>
      </w:r>
      <w:r w:rsidR="003E1370" w:rsidRPr="008F421E">
        <w:rPr>
          <w:sz w:val="24"/>
          <w:szCs w:val="24"/>
        </w:rPr>
        <w:t>and did not attack people physically in 2</w:t>
      </w:r>
      <w:r w:rsidR="003E1370" w:rsidRPr="008F421E">
        <w:rPr>
          <w:sz w:val="24"/>
          <w:szCs w:val="24"/>
          <w:vertAlign w:val="superscript"/>
        </w:rPr>
        <w:t>nd</w:t>
      </w:r>
      <w:r w:rsidR="003E1370" w:rsidRPr="008F421E">
        <w:rPr>
          <w:sz w:val="24"/>
          <w:szCs w:val="24"/>
        </w:rPr>
        <w:t xml:space="preserve"> Corinthians 11:20-21, </w:t>
      </w:r>
      <w:r w:rsidR="00F818BC" w:rsidRPr="008F421E">
        <w:rPr>
          <w:sz w:val="24"/>
          <w:szCs w:val="24"/>
        </w:rPr>
        <w:t>t</w:t>
      </w:r>
      <w:r w:rsidR="003E1370" w:rsidRPr="008F421E">
        <w:rPr>
          <w:sz w:val="24"/>
          <w:szCs w:val="24"/>
        </w:rPr>
        <w:t>hey suffered and endured hardship for the Father Stephen’s Name of Christ in 2</w:t>
      </w:r>
      <w:r w:rsidR="003E1370" w:rsidRPr="008F421E">
        <w:rPr>
          <w:sz w:val="24"/>
          <w:szCs w:val="24"/>
          <w:vertAlign w:val="superscript"/>
        </w:rPr>
        <w:t>nd</w:t>
      </w:r>
      <w:r w:rsidR="003E1370" w:rsidRPr="008F421E">
        <w:rPr>
          <w:sz w:val="24"/>
          <w:szCs w:val="24"/>
        </w:rPr>
        <w:t xml:space="preserve"> Corinthians 11:23-29, they were caught up into Heaven</w:t>
      </w:r>
      <w:r w:rsidR="00545F42" w:rsidRPr="008F421E">
        <w:rPr>
          <w:sz w:val="24"/>
          <w:szCs w:val="24"/>
        </w:rPr>
        <w:t xml:space="preserve"> </w:t>
      </w:r>
      <w:r w:rsidR="003E1370" w:rsidRPr="008F421E">
        <w:rPr>
          <w:sz w:val="24"/>
          <w:szCs w:val="24"/>
        </w:rPr>
        <w:t>in 2</w:t>
      </w:r>
      <w:r w:rsidR="003E1370" w:rsidRPr="008F421E">
        <w:rPr>
          <w:sz w:val="24"/>
          <w:szCs w:val="24"/>
          <w:vertAlign w:val="superscript"/>
        </w:rPr>
        <w:t>nd</w:t>
      </w:r>
      <w:r w:rsidR="003E1370" w:rsidRPr="008F421E">
        <w:rPr>
          <w:sz w:val="24"/>
          <w:szCs w:val="24"/>
        </w:rPr>
        <w:t xml:space="preserve"> Corinthians 12:1-6, they had the we</w:t>
      </w:r>
      <w:r w:rsidR="001931B9" w:rsidRPr="008F421E">
        <w:rPr>
          <w:sz w:val="24"/>
          <w:szCs w:val="24"/>
        </w:rPr>
        <w:t>a</w:t>
      </w:r>
      <w:r w:rsidR="003E1370" w:rsidRPr="008F421E">
        <w:rPr>
          <w:sz w:val="24"/>
          <w:szCs w:val="24"/>
        </w:rPr>
        <w:t>kness of the thorn in the flesh in 2</w:t>
      </w:r>
      <w:r w:rsidR="003E1370" w:rsidRPr="008F421E">
        <w:rPr>
          <w:sz w:val="24"/>
          <w:szCs w:val="24"/>
          <w:vertAlign w:val="superscript"/>
        </w:rPr>
        <w:t>nd</w:t>
      </w:r>
      <w:r w:rsidR="003E1370" w:rsidRPr="008F421E">
        <w:rPr>
          <w:sz w:val="24"/>
          <w:szCs w:val="24"/>
        </w:rPr>
        <w:t xml:space="preserve"> Corinthians </w:t>
      </w:r>
      <w:r w:rsidR="001931B9" w:rsidRPr="008F421E">
        <w:rPr>
          <w:sz w:val="24"/>
          <w:szCs w:val="24"/>
        </w:rPr>
        <w:t>12:7-9 &amp; they gained enormous strength from their weaknesses in 2</w:t>
      </w:r>
      <w:r w:rsidR="001931B9" w:rsidRPr="008F421E">
        <w:rPr>
          <w:sz w:val="24"/>
          <w:szCs w:val="24"/>
          <w:vertAlign w:val="superscript"/>
        </w:rPr>
        <w:t>nd</w:t>
      </w:r>
      <w:r w:rsidR="001931B9" w:rsidRPr="008F421E">
        <w:rPr>
          <w:sz w:val="24"/>
          <w:szCs w:val="24"/>
        </w:rPr>
        <w:t xml:space="preserve"> Corinthians 12:10. </w:t>
      </w:r>
      <w:r w:rsidR="00AB715F" w:rsidRPr="008F421E">
        <w:rPr>
          <w:sz w:val="24"/>
          <w:szCs w:val="24"/>
        </w:rPr>
        <w:t>There were others that were not Apostles</w:t>
      </w:r>
      <w:r w:rsidR="00886C65" w:rsidRPr="008F421E">
        <w:rPr>
          <w:sz w:val="24"/>
          <w:szCs w:val="24"/>
        </w:rPr>
        <w:t xml:space="preserve"> </w:t>
      </w:r>
      <w:r w:rsidR="00AB715F" w:rsidRPr="008F421E">
        <w:rPr>
          <w:sz w:val="24"/>
          <w:szCs w:val="24"/>
        </w:rPr>
        <w:t>that worked enormous miracles. Some scriptures are in 1</w:t>
      </w:r>
      <w:r w:rsidR="00AB715F" w:rsidRPr="008F421E">
        <w:rPr>
          <w:sz w:val="24"/>
          <w:szCs w:val="24"/>
          <w:vertAlign w:val="superscript"/>
        </w:rPr>
        <w:t>st</w:t>
      </w:r>
      <w:r w:rsidR="00AB715F" w:rsidRPr="008F421E">
        <w:rPr>
          <w:sz w:val="24"/>
          <w:szCs w:val="24"/>
        </w:rPr>
        <w:t xml:space="preserve"> Corinthians </w:t>
      </w:r>
      <w:r w:rsidR="00414E3A" w:rsidRPr="008F421E">
        <w:rPr>
          <w:sz w:val="24"/>
          <w:szCs w:val="24"/>
        </w:rPr>
        <w:t>9:1-2; 15:7-11</w:t>
      </w:r>
      <w:r w:rsidR="00795ACA" w:rsidRPr="008F421E">
        <w:rPr>
          <w:sz w:val="24"/>
          <w:szCs w:val="24"/>
        </w:rPr>
        <w:t xml:space="preserve"> &amp;</w:t>
      </w:r>
      <w:r w:rsidR="00414E3A" w:rsidRPr="008F421E">
        <w:rPr>
          <w:sz w:val="24"/>
          <w:szCs w:val="24"/>
        </w:rPr>
        <w:t xml:space="preserve"> Galatians 1:1, 11-24. Also the Father Stephen worked enormous miracles in Acts 6:8. The Evangelist Philip worked miracles in Acts 8:6-7. Also certain Christians did so in Galatians 3:5; Mark 16:17-18 &amp; 1</w:t>
      </w:r>
      <w:r w:rsidR="00414E3A" w:rsidRPr="008F421E">
        <w:rPr>
          <w:sz w:val="24"/>
          <w:szCs w:val="24"/>
          <w:vertAlign w:val="superscript"/>
        </w:rPr>
        <w:t>st</w:t>
      </w:r>
      <w:r w:rsidR="00414E3A" w:rsidRPr="008F421E">
        <w:rPr>
          <w:sz w:val="24"/>
          <w:szCs w:val="24"/>
        </w:rPr>
        <w:t xml:space="preserve"> Corinthians 12:10, 28.</w:t>
      </w:r>
      <w:r w:rsidR="00BD55F4" w:rsidRPr="008F421E">
        <w:rPr>
          <w:sz w:val="24"/>
          <w:szCs w:val="24"/>
        </w:rPr>
        <w:t xml:space="preserve"> </w:t>
      </w:r>
      <w:r w:rsidR="00414E3A" w:rsidRPr="008F421E">
        <w:rPr>
          <w:sz w:val="24"/>
          <w:szCs w:val="24"/>
        </w:rPr>
        <w:t>So were these miracles restricted to the only Apostles? No!</w:t>
      </w:r>
      <w:r w:rsidR="00667F47" w:rsidRPr="008F421E">
        <w:rPr>
          <w:sz w:val="24"/>
          <w:szCs w:val="24"/>
        </w:rPr>
        <w:t xml:space="preserve"> </w:t>
      </w:r>
      <w:r w:rsidR="00414E3A" w:rsidRPr="008F421E">
        <w:rPr>
          <w:sz w:val="24"/>
          <w:szCs w:val="24"/>
        </w:rPr>
        <w:t>Some scriptures are in 2</w:t>
      </w:r>
      <w:r w:rsidR="00414E3A" w:rsidRPr="008F421E">
        <w:rPr>
          <w:sz w:val="24"/>
          <w:szCs w:val="24"/>
          <w:vertAlign w:val="superscript"/>
        </w:rPr>
        <w:t>nd</w:t>
      </w:r>
      <w:r w:rsidR="00414E3A" w:rsidRPr="008F421E">
        <w:rPr>
          <w:sz w:val="24"/>
          <w:szCs w:val="24"/>
        </w:rPr>
        <w:t xml:space="preserve"> Corinthians 3:1-4:18; </w:t>
      </w:r>
      <w:r w:rsidR="00241E6E" w:rsidRPr="008F421E">
        <w:rPr>
          <w:sz w:val="24"/>
          <w:szCs w:val="24"/>
        </w:rPr>
        <w:t xml:space="preserve">10:3-4; </w:t>
      </w:r>
      <w:r w:rsidR="00414E3A" w:rsidRPr="008F421E">
        <w:rPr>
          <w:sz w:val="24"/>
          <w:szCs w:val="24"/>
        </w:rPr>
        <w:t xml:space="preserve">Philippians 3:10; </w:t>
      </w:r>
      <w:r w:rsidR="00241E6E" w:rsidRPr="008F421E">
        <w:rPr>
          <w:sz w:val="24"/>
          <w:szCs w:val="24"/>
        </w:rPr>
        <w:t>Ephesians 5:17; 6:10-12; 2</w:t>
      </w:r>
      <w:r w:rsidR="00241E6E" w:rsidRPr="008F421E">
        <w:rPr>
          <w:sz w:val="24"/>
          <w:szCs w:val="24"/>
          <w:vertAlign w:val="superscript"/>
        </w:rPr>
        <w:t>nd</w:t>
      </w:r>
      <w:r w:rsidR="00241E6E" w:rsidRPr="008F421E">
        <w:rPr>
          <w:sz w:val="24"/>
          <w:szCs w:val="24"/>
        </w:rPr>
        <w:t xml:space="preserve"> Timothy 1:7 &amp; 1</w:t>
      </w:r>
      <w:r w:rsidR="00241E6E" w:rsidRPr="008F421E">
        <w:rPr>
          <w:sz w:val="24"/>
          <w:szCs w:val="24"/>
          <w:vertAlign w:val="superscript"/>
        </w:rPr>
        <w:t>st</w:t>
      </w:r>
      <w:r w:rsidR="00241E6E" w:rsidRPr="008F421E">
        <w:rPr>
          <w:sz w:val="24"/>
          <w:szCs w:val="24"/>
        </w:rPr>
        <w:t xml:space="preserve"> Corinthians 2:4-5. </w:t>
      </w:r>
      <w:r w:rsidR="00B75C72" w:rsidRPr="008F421E">
        <w:rPr>
          <w:sz w:val="24"/>
          <w:szCs w:val="24"/>
        </w:rPr>
        <w:t xml:space="preserve">These magical wards </w:t>
      </w:r>
      <w:r w:rsidR="007E75B6" w:rsidRPr="008F421E">
        <w:rPr>
          <w:sz w:val="24"/>
          <w:szCs w:val="24"/>
        </w:rPr>
        <w:t xml:space="preserve">(guards) </w:t>
      </w:r>
      <w:r w:rsidR="00B75C72" w:rsidRPr="008F421E">
        <w:rPr>
          <w:sz w:val="24"/>
          <w:szCs w:val="24"/>
        </w:rPr>
        <w:t xml:space="preserve">of permissible defensive magic spells protect them from forbidden offensive magic spells </w:t>
      </w:r>
      <w:r w:rsidR="003D74AC" w:rsidRPr="008F421E">
        <w:rPr>
          <w:sz w:val="24"/>
          <w:szCs w:val="24"/>
        </w:rPr>
        <w:t xml:space="preserve">is </w:t>
      </w:r>
      <w:r w:rsidR="00B75C72" w:rsidRPr="008F421E">
        <w:rPr>
          <w:sz w:val="24"/>
          <w:szCs w:val="24"/>
        </w:rPr>
        <w:t>in 1</w:t>
      </w:r>
      <w:r w:rsidR="00B75C72" w:rsidRPr="008F421E">
        <w:rPr>
          <w:sz w:val="24"/>
          <w:szCs w:val="24"/>
          <w:vertAlign w:val="superscript"/>
        </w:rPr>
        <w:t>st</w:t>
      </w:r>
      <w:r w:rsidR="00B75C72" w:rsidRPr="008F421E">
        <w:rPr>
          <w:sz w:val="24"/>
          <w:szCs w:val="24"/>
        </w:rPr>
        <w:t xml:space="preserve"> Chronicles 25:8; 26:12, 16 &amp; Nehemiah 12:24, 45; 13:30. </w:t>
      </w:r>
      <w:r w:rsidR="007E75B6" w:rsidRPr="008F421E">
        <w:rPr>
          <w:sz w:val="24"/>
          <w:szCs w:val="24"/>
        </w:rPr>
        <w:t xml:space="preserve">The Father Stephen’s Angelic </w:t>
      </w:r>
      <w:r w:rsidR="007E75B6" w:rsidRPr="008F421E">
        <w:rPr>
          <w:sz w:val="24"/>
          <w:szCs w:val="24"/>
        </w:rPr>
        <w:lastRenderedPageBreak/>
        <w:t>Wards to</w:t>
      </w:r>
      <w:r w:rsidR="003D74AC" w:rsidRPr="008F421E">
        <w:rPr>
          <w:sz w:val="24"/>
          <w:szCs w:val="24"/>
        </w:rPr>
        <w:t xml:space="preserve"> protect</w:t>
      </w:r>
      <w:r w:rsidR="007E75B6" w:rsidRPr="008F421E">
        <w:rPr>
          <w:sz w:val="24"/>
          <w:szCs w:val="24"/>
        </w:rPr>
        <w:t xml:space="preserve"> certain people are in Psalms 91:11-12; Genesis 3:24 &amp; 1</w:t>
      </w:r>
      <w:r w:rsidR="007E75B6" w:rsidRPr="008F421E">
        <w:rPr>
          <w:sz w:val="24"/>
          <w:szCs w:val="24"/>
          <w:vertAlign w:val="superscript"/>
        </w:rPr>
        <w:t>st</w:t>
      </w:r>
      <w:r w:rsidR="007E75B6" w:rsidRPr="008F421E">
        <w:rPr>
          <w:sz w:val="24"/>
          <w:szCs w:val="24"/>
        </w:rPr>
        <w:t xml:space="preserve"> Corinthians 4:15. The Father Stephen’s Wards to</w:t>
      </w:r>
      <w:r w:rsidR="003D74AC" w:rsidRPr="008F421E">
        <w:rPr>
          <w:sz w:val="24"/>
          <w:szCs w:val="24"/>
        </w:rPr>
        <w:t xml:space="preserve"> protect</w:t>
      </w:r>
      <w:r w:rsidR="007E75B6" w:rsidRPr="008F421E">
        <w:rPr>
          <w:sz w:val="24"/>
          <w:szCs w:val="24"/>
        </w:rPr>
        <w:t xml:space="preserve"> His own people is in Deuteronomy 32:9-11; Psalms 1:6; 18:30; 97:10; 121:3-8; Proverbs 2:7-8; 30:5; Genesis 28:15; 1</w:t>
      </w:r>
      <w:r w:rsidR="007E75B6" w:rsidRPr="008F421E">
        <w:rPr>
          <w:sz w:val="24"/>
          <w:szCs w:val="24"/>
          <w:vertAlign w:val="superscript"/>
        </w:rPr>
        <w:t>st</w:t>
      </w:r>
      <w:r w:rsidR="007E75B6" w:rsidRPr="008F421E">
        <w:rPr>
          <w:sz w:val="24"/>
          <w:szCs w:val="24"/>
        </w:rPr>
        <w:t xml:space="preserve"> Samuel 2:9; 2</w:t>
      </w:r>
      <w:r w:rsidR="007E75B6" w:rsidRPr="008F421E">
        <w:rPr>
          <w:sz w:val="24"/>
          <w:szCs w:val="24"/>
          <w:vertAlign w:val="superscript"/>
        </w:rPr>
        <w:t>nd</w:t>
      </w:r>
      <w:r w:rsidR="007E75B6" w:rsidRPr="008F421E">
        <w:rPr>
          <w:sz w:val="24"/>
          <w:szCs w:val="24"/>
        </w:rPr>
        <w:t xml:space="preserve"> Samuel 22:31; Isaiah 27:3; 31:5; 52:12; 58:8; Wisdom of Solomon 5:15-23 &amp; Ephesians 6:10-20. The Christian Wards </w:t>
      </w:r>
      <w:r w:rsidR="00E65357" w:rsidRPr="008F421E">
        <w:rPr>
          <w:sz w:val="24"/>
          <w:szCs w:val="24"/>
        </w:rPr>
        <w:t xml:space="preserve">is used </w:t>
      </w:r>
      <w:r w:rsidR="007E75B6" w:rsidRPr="008F421E">
        <w:rPr>
          <w:sz w:val="24"/>
          <w:szCs w:val="24"/>
        </w:rPr>
        <w:t>t</w:t>
      </w:r>
      <w:r w:rsidR="001A6175" w:rsidRPr="008F421E">
        <w:rPr>
          <w:sz w:val="24"/>
          <w:szCs w:val="24"/>
        </w:rPr>
        <w:t>o</w:t>
      </w:r>
      <w:r w:rsidR="007E75B6" w:rsidRPr="008F421E">
        <w:rPr>
          <w:sz w:val="24"/>
          <w:szCs w:val="24"/>
        </w:rPr>
        <w:t xml:space="preserve"> </w:t>
      </w:r>
      <w:r w:rsidR="00B41D6C" w:rsidRPr="008F421E">
        <w:rPr>
          <w:sz w:val="24"/>
          <w:szCs w:val="24"/>
        </w:rPr>
        <w:t>G</w:t>
      </w:r>
      <w:r w:rsidR="007E75B6" w:rsidRPr="008F421E">
        <w:rPr>
          <w:sz w:val="24"/>
          <w:szCs w:val="24"/>
        </w:rPr>
        <w:t xml:space="preserve">uard the </w:t>
      </w:r>
      <w:r w:rsidR="00B41D6C" w:rsidRPr="008F421E">
        <w:rPr>
          <w:sz w:val="24"/>
          <w:szCs w:val="24"/>
        </w:rPr>
        <w:t xml:space="preserve">True </w:t>
      </w:r>
      <w:r w:rsidR="007E75B6" w:rsidRPr="008F421E">
        <w:rPr>
          <w:sz w:val="24"/>
          <w:szCs w:val="24"/>
        </w:rPr>
        <w:t xml:space="preserve">Gospel </w:t>
      </w:r>
      <w:r w:rsidR="001A6175" w:rsidRPr="008F421E">
        <w:rPr>
          <w:sz w:val="24"/>
          <w:szCs w:val="24"/>
        </w:rPr>
        <w:t xml:space="preserve">from Satanic Evil </w:t>
      </w:r>
      <w:r w:rsidR="007E75B6" w:rsidRPr="008F421E">
        <w:rPr>
          <w:sz w:val="24"/>
          <w:szCs w:val="24"/>
        </w:rPr>
        <w:t>is in 2</w:t>
      </w:r>
      <w:r w:rsidR="007E75B6" w:rsidRPr="008F421E">
        <w:rPr>
          <w:sz w:val="24"/>
          <w:szCs w:val="24"/>
          <w:vertAlign w:val="superscript"/>
        </w:rPr>
        <w:t>nd</w:t>
      </w:r>
      <w:r w:rsidR="007E75B6" w:rsidRPr="008F421E">
        <w:rPr>
          <w:sz w:val="24"/>
          <w:szCs w:val="24"/>
        </w:rPr>
        <w:t xml:space="preserve"> Timothy 1</w:t>
      </w:r>
      <w:r w:rsidR="001A6175" w:rsidRPr="008F421E">
        <w:rPr>
          <w:sz w:val="24"/>
          <w:szCs w:val="24"/>
        </w:rPr>
        <w:t>:</w:t>
      </w:r>
      <w:r w:rsidR="007E75B6" w:rsidRPr="008F421E">
        <w:rPr>
          <w:sz w:val="24"/>
          <w:szCs w:val="24"/>
        </w:rPr>
        <w:t xml:space="preserve">14; </w:t>
      </w:r>
      <w:r w:rsidR="00E65357" w:rsidRPr="008F421E">
        <w:rPr>
          <w:sz w:val="24"/>
          <w:szCs w:val="24"/>
        </w:rPr>
        <w:t xml:space="preserve">4:14-15; </w:t>
      </w:r>
      <w:r w:rsidR="007E75B6" w:rsidRPr="008F421E">
        <w:rPr>
          <w:sz w:val="24"/>
          <w:szCs w:val="24"/>
        </w:rPr>
        <w:t>Acts 20:30-31</w:t>
      </w:r>
      <w:r w:rsidR="00E65357" w:rsidRPr="008F421E">
        <w:rPr>
          <w:sz w:val="24"/>
          <w:szCs w:val="24"/>
        </w:rPr>
        <w:t xml:space="preserve"> &amp;</w:t>
      </w:r>
      <w:r w:rsidR="007E75B6" w:rsidRPr="008F421E">
        <w:rPr>
          <w:sz w:val="24"/>
          <w:szCs w:val="24"/>
        </w:rPr>
        <w:t xml:space="preserve"> 1</w:t>
      </w:r>
      <w:r w:rsidR="007E75B6" w:rsidRPr="008F421E">
        <w:rPr>
          <w:sz w:val="24"/>
          <w:szCs w:val="24"/>
          <w:vertAlign w:val="superscript"/>
        </w:rPr>
        <w:t>st</w:t>
      </w:r>
      <w:r w:rsidR="007E75B6" w:rsidRPr="008F421E">
        <w:rPr>
          <w:sz w:val="24"/>
          <w:szCs w:val="24"/>
        </w:rPr>
        <w:t xml:space="preserve"> Timothy </w:t>
      </w:r>
      <w:r w:rsidR="001A6175" w:rsidRPr="008F421E">
        <w:rPr>
          <w:sz w:val="24"/>
          <w:szCs w:val="24"/>
        </w:rPr>
        <w:t xml:space="preserve">6:20. </w:t>
      </w:r>
      <w:r w:rsidR="0007760E" w:rsidRPr="008F421E">
        <w:rPr>
          <w:sz w:val="24"/>
          <w:szCs w:val="24"/>
        </w:rPr>
        <w:t xml:space="preserve">Guards at the tomb of </w:t>
      </w:r>
      <w:r w:rsidR="003D74AC" w:rsidRPr="008F421E">
        <w:rPr>
          <w:sz w:val="24"/>
          <w:szCs w:val="24"/>
        </w:rPr>
        <w:t xml:space="preserve">the Lord </w:t>
      </w:r>
      <w:r w:rsidR="0007760E" w:rsidRPr="008F421E">
        <w:rPr>
          <w:sz w:val="24"/>
          <w:szCs w:val="24"/>
        </w:rPr>
        <w:t xml:space="preserve">Jesus Christ </w:t>
      </w:r>
      <w:r w:rsidR="002571F8" w:rsidRPr="008F421E">
        <w:rPr>
          <w:sz w:val="24"/>
          <w:szCs w:val="24"/>
        </w:rPr>
        <w:t>are</w:t>
      </w:r>
      <w:r w:rsidR="0007760E" w:rsidRPr="008F421E">
        <w:rPr>
          <w:sz w:val="24"/>
          <w:szCs w:val="24"/>
        </w:rPr>
        <w:t xml:space="preserve"> in </w:t>
      </w:r>
      <w:r w:rsidR="002571F8" w:rsidRPr="008F421E">
        <w:rPr>
          <w:sz w:val="24"/>
          <w:szCs w:val="24"/>
        </w:rPr>
        <w:t xml:space="preserve">Matthew 27:65-66; 28:4. Bodyguards for </w:t>
      </w:r>
      <w:r w:rsidR="003D74AC" w:rsidRPr="008F421E">
        <w:rPr>
          <w:sz w:val="24"/>
          <w:szCs w:val="24"/>
        </w:rPr>
        <w:t xml:space="preserve">the protection of </w:t>
      </w:r>
      <w:r w:rsidR="002571F8" w:rsidRPr="008F421E">
        <w:rPr>
          <w:sz w:val="24"/>
          <w:szCs w:val="24"/>
        </w:rPr>
        <w:t>Kings are in 1</w:t>
      </w:r>
      <w:r w:rsidR="002571F8" w:rsidRPr="008F421E">
        <w:rPr>
          <w:sz w:val="24"/>
          <w:szCs w:val="24"/>
          <w:vertAlign w:val="superscript"/>
        </w:rPr>
        <w:t>st</w:t>
      </w:r>
      <w:r w:rsidR="002571F8" w:rsidRPr="008F421E">
        <w:rPr>
          <w:sz w:val="24"/>
          <w:szCs w:val="24"/>
        </w:rPr>
        <w:t xml:space="preserve"> Samuel 22:14; 26:14-15; 28:2; 2</w:t>
      </w:r>
      <w:r w:rsidR="002571F8" w:rsidRPr="008F421E">
        <w:rPr>
          <w:sz w:val="24"/>
          <w:szCs w:val="24"/>
          <w:vertAlign w:val="superscript"/>
        </w:rPr>
        <w:t>nd</w:t>
      </w:r>
      <w:r w:rsidR="002571F8" w:rsidRPr="008F421E">
        <w:rPr>
          <w:sz w:val="24"/>
          <w:szCs w:val="24"/>
        </w:rPr>
        <w:t xml:space="preserve"> Samuel 16:6; 23:23; 1</w:t>
      </w:r>
      <w:r w:rsidR="002571F8" w:rsidRPr="008F421E">
        <w:rPr>
          <w:sz w:val="24"/>
          <w:szCs w:val="24"/>
          <w:vertAlign w:val="superscript"/>
        </w:rPr>
        <w:t>st</w:t>
      </w:r>
      <w:r w:rsidR="002571F8" w:rsidRPr="008F421E">
        <w:rPr>
          <w:sz w:val="24"/>
          <w:szCs w:val="24"/>
        </w:rPr>
        <w:t xml:space="preserve"> Chronicles 11:25; 1</w:t>
      </w:r>
      <w:r w:rsidR="002571F8" w:rsidRPr="008F421E">
        <w:rPr>
          <w:sz w:val="24"/>
          <w:szCs w:val="24"/>
          <w:vertAlign w:val="superscript"/>
        </w:rPr>
        <w:t>st</w:t>
      </w:r>
      <w:r w:rsidR="002571F8" w:rsidRPr="008F421E">
        <w:rPr>
          <w:sz w:val="24"/>
          <w:szCs w:val="24"/>
        </w:rPr>
        <w:t xml:space="preserve"> Kings 1:8, 10; 2</w:t>
      </w:r>
      <w:r w:rsidR="002571F8" w:rsidRPr="008F421E">
        <w:rPr>
          <w:sz w:val="24"/>
          <w:szCs w:val="24"/>
          <w:vertAlign w:val="superscript"/>
        </w:rPr>
        <w:t>nd</w:t>
      </w:r>
      <w:r w:rsidR="002571F8" w:rsidRPr="008F421E">
        <w:rPr>
          <w:sz w:val="24"/>
          <w:szCs w:val="24"/>
        </w:rPr>
        <w:t xml:space="preserve"> Kings 11</w:t>
      </w:r>
      <w:r w:rsidR="003D74AC" w:rsidRPr="008F421E">
        <w:rPr>
          <w:sz w:val="24"/>
          <w:szCs w:val="24"/>
        </w:rPr>
        <w:t>:</w:t>
      </w:r>
      <w:r w:rsidR="002571F8" w:rsidRPr="008F421E">
        <w:rPr>
          <w:sz w:val="24"/>
          <w:szCs w:val="24"/>
        </w:rPr>
        <w:t>7-8; 2</w:t>
      </w:r>
      <w:r w:rsidR="002571F8" w:rsidRPr="008F421E">
        <w:rPr>
          <w:sz w:val="24"/>
          <w:szCs w:val="24"/>
          <w:vertAlign w:val="superscript"/>
        </w:rPr>
        <w:t>nd</w:t>
      </w:r>
      <w:r w:rsidR="002571F8" w:rsidRPr="008F421E">
        <w:rPr>
          <w:sz w:val="24"/>
          <w:szCs w:val="24"/>
        </w:rPr>
        <w:t xml:space="preserve"> Chronicles 12:11 &amp; Acts 12:20-24. Other kinds of Human Guards </w:t>
      </w:r>
      <w:r w:rsidR="003D74AC" w:rsidRPr="008F421E">
        <w:rPr>
          <w:sz w:val="24"/>
          <w:szCs w:val="24"/>
        </w:rPr>
        <w:t xml:space="preserve">to protect certain people </w:t>
      </w:r>
      <w:r w:rsidR="008117BF" w:rsidRPr="008F421E">
        <w:rPr>
          <w:sz w:val="24"/>
          <w:szCs w:val="24"/>
        </w:rPr>
        <w:t>are</w:t>
      </w:r>
      <w:r w:rsidR="002571F8" w:rsidRPr="008F421E">
        <w:rPr>
          <w:sz w:val="24"/>
          <w:szCs w:val="24"/>
        </w:rPr>
        <w:t xml:space="preserve"> in Nehemiah 4:9, 23; Luke 2:8; 11:21; 22:4, 52, 63; Philippians 1:13; Genesis 37:36; 2</w:t>
      </w:r>
      <w:r w:rsidR="002571F8" w:rsidRPr="008F421E">
        <w:rPr>
          <w:sz w:val="24"/>
          <w:szCs w:val="24"/>
          <w:vertAlign w:val="superscript"/>
        </w:rPr>
        <w:t>nd</w:t>
      </w:r>
      <w:r w:rsidR="002571F8" w:rsidRPr="008F421E">
        <w:rPr>
          <w:sz w:val="24"/>
          <w:szCs w:val="24"/>
        </w:rPr>
        <w:t xml:space="preserve"> Kings 25</w:t>
      </w:r>
      <w:r w:rsidR="00E4216A" w:rsidRPr="008F421E">
        <w:rPr>
          <w:sz w:val="24"/>
          <w:szCs w:val="24"/>
        </w:rPr>
        <w:t>:</w:t>
      </w:r>
      <w:r w:rsidR="002571F8" w:rsidRPr="008F421E">
        <w:rPr>
          <w:sz w:val="24"/>
          <w:szCs w:val="24"/>
        </w:rPr>
        <w:t>11; Jeremiah 39:9; 51:12</w:t>
      </w:r>
      <w:r w:rsidR="00E4216A" w:rsidRPr="008F421E">
        <w:rPr>
          <w:sz w:val="24"/>
          <w:szCs w:val="24"/>
        </w:rPr>
        <w:t>;</w:t>
      </w:r>
      <w:r w:rsidR="002571F8" w:rsidRPr="008F421E">
        <w:rPr>
          <w:sz w:val="24"/>
          <w:szCs w:val="24"/>
        </w:rPr>
        <w:t xml:space="preserve"> Matthew 27:54 &amp; Acts 4</w:t>
      </w:r>
      <w:r w:rsidR="003D74AC" w:rsidRPr="008F421E">
        <w:rPr>
          <w:sz w:val="24"/>
          <w:szCs w:val="24"/>
        </w:rPr>
        <w:t>:</w:t>
      </w:r>
      <w:r w:rsidR="002571F8" w:rsidRPr="008F421E">
        <w:rPr>
          <w:sz w:val="24"/>
          <w:szCs w:val="24"/>
        </w:rPr>
        <w:t xml:space="preserve">1; 12:4, 6, 10, 19; 16:23; 22:20; 23:35; 24:23; 28:16. </w:t>
      </w:r>
      <w:r w:rsidR="001A6175" w:rsidRPr="008F421E">
        <w:rPr>
          <w:sz w:val="24"/>
          <w:szCs w:val="24"/>
        </w:rPr>
        <w:t xml:space="preserve">Guarding </w:t>
      </w:r>
      <w:r w:rsidR="003D74AC" w:rsidRPr="008F421E">
        <w:rPr>
          <w:sz w:val="24"/>
          <w:szCs w:val="24"/>
        </w:rPr>
        <w:t xml:space="preserve">&amp; protecting </w:t>
      </w:r>
      <w:r w:rsidR="001A6175" w:rsidRPr="008F421E">
        <w:rPr>
          <w:sz w:val="24"/>
          <w:szCs w:val="24"/>
        </w:rPr>
        <w:t xml:space="preserve">Ones tongue is in Psalms 141:3; Proverbs 13:3 &amp; James 3:3-8. Guarding </w:t>
      </w:r>
      <w:r w:rsidR="003D74AC" w:rsidRPr="008F421E">
        <w:rPr>
          <w:sz w:val="24"/>
          <w:szCs w:val="24"/>
        </w:rPr>
        <w:t xml:space="preserve">&amp; protecting </w:t>
      </w:r>
      <w:r w:rsidR="001A6175" w:rsidRPr="008F421E">
        <w:rPr>
          <w:sz w:val="24"/>
          <w:szCs w:val="24"/>
        </w:rPr>
        <w:t>Ones conduct is in Proverbs 4:23; 7:2; 16:17; 19:16; Ecclesiastes 5:1; Malachi 2:15-16; 1</w:t>
      </w:r>
      <w:r w:rsidR="001A6175" w:rsidRPr="008F421E">
        <w:rPr>
          <w:sz w:val="24"/>
          <w:szCs w:val="24"/>
          <w:vertAlign w:val="superscript"/>
        </w:rPr>
        <w:t>st</w:t>
      </w:r>
      <w:r w:rsidR="001A6175" w:rsidRPr="008F421E">
        <w:rPr>
          <w:sz w:val="24"/>
          <w:szCs w:val="24"/>
        </w:rPr>
        <w:t xml:space="preserve"> Timothy 4:16</w:t>
      </w:r>
      <w:r w:rsidR="003D74AC" w:rsidRPr="008F421E">
        <w:rPr>
          <w:sz w:val="24"/>
          <w:szCs w:val="24"/>
        </w:rPr>
        <w:t xml:space="preserve"> &amp;</w:t>
      </w:r>
      <w:r w:rsidR="001A6175" w:rsidRPr="008F421E">
        <w:rPr>
          <w:sz w:val="24"/>
          <w:szCs w:val="24"/>
        </w:rPr>
        <w:t xml:space="preserve"> Deuteronomy 4:9. The Father Stephen’s Warning to His Disciples to Guard </w:t>
      </w:r>
      <w:r w:rsidR="003D74AC" w:rsidRPr="008F421E">
        <w:rPr>
          <w:sz w:val="24"/>
          <w:szCs w:val="24"/>
        </w:rPr>
        <w:t xml:space="preserve">&amp; protect </w:t>
      </w:r>
      <w:r w:rsidR="001A6175" w:rsidRPr="008F421E">
        <w:rPr>
          <w:sz w:val="24"/>
          <w:szCs w:val="24"/>
        </w:rPr>
        <w:t>Oneself from the Pharisees &amp; Sadducees is in Matthew 16:6, 11-12; 1</w:t>
      </w:r>
      <w:r w:rsidR="001A6175" w:rsidRPr="008F421E">
        <w:rPr>
          <w:sz w:val="24"/>
          <w:szCs w:val="24"/>
          <w:vertAlign w:val="superscript"/>
        </w:rPr>
        <w:t>st</w:t>
      </w:r>
      <w:r w:rsidR="001A6175" w:rsidRPr="008F421E">
        <w:rPr>
          <w:sz w:val="24"/>
          <w:szCs w:val="24"/>
        </w:rPr>
        <w:t xml:space="preserve"> Corinthians 16:13; Philippians 4:7; 2</w:t>
      </w:r>
      <w:r w:rsidR="001A6175" w:rsidRPr="008F421E">
        <w:rPr>
          <w:sz w:val="24"/>
          <w:szCs w:val="24"/>
          <w:vertAlign w:val="superscript"/>
        </w:rPr>
        <w:t>nd</w:t>
      </w:r>
      <w:r w:rsidR="001A6175" w:rsidRPr="008F421E">
        <w:rPr>
          <w:sz w:val="24"/>
          <w:szCs w:val="24"/>
        </w:rPr>
        <w:t xml:space="preserve"> Peter 3:17; 2</w:t>
      </w:r>
      <w:r w:rsidR="001A6175" w:rsidRPr="008F421E">
        <w:rPr>
          <w:sz w:val="24"/>
          <w:szCs w:val="24"/>
          <w:vertAlign w:val="superscript"/>
        </w:rPr>
        <w:t>nd</w:t>
      </w:r>
      <w:r w:rsidR="001A6175" w:rsidRPr="008F421E">
        <w:rPr>
          <w:sz w:val="24"/>
          <w:szCs w:val="24"/>
        </w:rPr>
        <w:t xml:space="preserve"> John 8 &amp; Acts 20:28. Church Leaders are to guard </w:t>
      </w:r>
      <w:r w:rsidR="003D74AC" w:rsidRPr="008F421E">
        <w:rPr>
          <w:sz w:val="24"/>
          <w:szCs w:val="24"/>
        </w:rPr>
        <w:t xml:space="preserve">&amp; protect </w:t>
      </w:r>
      <w:r w:rsidR="001A6175" w:rsidRPr="008F421E">
        <w:rPr>
          <w:sz w:val="24"/>
          <w:szCs w:val="24"/>
        </w:rPr>
        <w:t>those under Him in Acts 20:28-31; Hebrews 13:17 &amp; 1</w:t>
      </w:r>
      <w:r w:rsidR="001A6175" w:rsidRPr="008F421E">
        <w:rPr>
          <w:sz w:val="24"/>
          <w:szCs w:val="24"/>
          <w:vertAlign w:val="superscript"/>
        </w:rPr>
        <w:t>st</w:t>
      </w:r>
      <w:r w:rsidR="001A6175" w:rsidRPr="008F421E">
        <w:rPr>
          <w:sz w:val="24"/>
          <w:szCs w:val="24"/>
        </w:rPr>
        <w:t xml:space="preserve"> Peter 5:2. </w:t>
      </w:r>
      <w:r w:rsidR="00050892" w:rsidRPr="008F421E">
        <w:rPr>
          <w:sz w:val="24"/>
          <w:szCs w:val="24"/>
        </w:rPr>
        <w:t xml:space="preserve">The Father Stephen’s </w:t>
      </w:r>
      <w:r w:rsidR="002846B5" w:rsidRPr="008F421E">
        <w:rPr>
          <w:sz w:val="24"/>
          <w:szCs w:val="24"/>
        </w:rPr>
        <w:t xml:space="preserve">Divine </w:t>
      </w:r>
      <w:r w:rsidR="00070BCE" w:rsidRPr="008F421E">
        <w:rPr>
          <w:sz w:val="24"/>
          <w:szCs w:val="24"/>
        </w:rPr>
        <w:t>A</w:t>
      </w:r>
      <w:r w:rsidR="00050892" w:rsidRPr="008F421E">
        <w:rPr>
          <w:sz w:val="24"/>
          <w:szCs w:val="24"/>
        </w:rPr>
        <w:t>id</w:t>
      </w:r>
      <w:r w:rsidR="002846B5" w:rsidRPr="008F421E">
        <w:rPr>
          <w:sz w:val="24"/>
          <w:szCs w:val="24"/>
        </w:rPr>
        <w:t>s</w:t>
      </w:r>
      <w:r w:rsidR="00050892" w:rsidRPr="008F421E">
        <w:rPr>
          <w:sz w:val="24"/>
          <w:szCs w:val="24"/>
        </w:rPr>
        <w:t xml:space="preserve"> </w:t>
      </w:r>
      <w:r w:rsidR="00070BCE" w:rsidRPr="008F421E">
        <w:rPr>
          <w:sz w:val="24"/>
          <w:szCs w:val="24"/>
        </w:rPr>
        <w:t xml:space="preserve">to </w:t>
      </w:r>
      <w:r w:rsidR="003D74AC" w:rsidRPr="008F421E">
        <w:rPr>
          <w:sz w:val="24"/>
          <w:szCs w:val="24"/>
        </w:rPr>
        <w:t xml:space="preserve">protect </w:t>
      </w:r>
      <w:r w:rsidR="00070BCE" w:rsidRPr="008F421E">
        <w:rPr>
          <w:sz w:val="24"/>
          <w:szCs w:val="24"/>
        </w:rPr>
        <w:t>His Arm</w:t>
      </w:r>
      <w:r w:rsidR="002846B5" w:rsidRPr="008F421E">
        <w:rPr>
          <w:sz w:val="24"/>
          <w:szCs w:val="24"/>
        </w:rPr>
        <w:t>ies</w:t>
      </w:r>
      <w:r w:rsidR="00070BCE" w:rsidRPr="008F421E">
        <w:rPr>
          <w:sz w:val="24"/>
          <w:szCs w:val="24"/>
        </w:rPr>
        <w:t xml:space="preserve"> </w:t>
      </w:r>
      <w:r w:rsidR="00050892" w:rsidRPr="008F421E">
        <w:rPr>
          <w:sz w:val="24"/>
          <w:szCs w:val="24"/>
        </w:rPr>
        <w:t>is in 2</w:t>
      </w:r>
      <w:r w:rsidR="00050892" w:rsidRPr="008F421E">
        <w:rPr>
          <w:sz w:val="24"/>
          <w:szCs w:val="24"/>
          <w:vertAlign w:val="superscript"/>
        </w:rPr>
        <w:t>nd</w:t>
      </w:r>
      <w:r w:rsidR="00050892" w:rsidRPr="008F421E">
        <w:rPr>
          <w:sz w:val="24"/>
          <w:szCs w:val="24"/>
        </w:rPr>
        <w:t xml:space="preserve"> Samuel 21:17; 2</w:t>
      </w:r>
      <w:r w:rsidR="00050892" w:rsidRPr="008F421E">
        <w:rPr>
          <w:sz w:val="24"/>
          <w:szCs w:val="24"/>
          <w:vertAlign w:val="superscript"/>
        </w:rPr>
        <w:t>nd</w:t>
      </w:r>
      <w:r w:rsidR="00050892" w:rsidRPr="008F421E">
        <w:rPr>
          <w:sz w:val="24"/>
          <w:szCs w:val="24"/>
        </w:rPr>
        <w:t xml:space="preserve"> Kings 5:15; Daniel 11:34; </w:t>
      </w:r>
      <w:r w:rsidR="00070BCE" w:rsidRPr="008F421E">
        <w:rPr>
          <w:sz w:val="24"/>
          <w:szCs w:val="24"/>
        </w:rPr>
        <w:t>Tobit 8:6; Judith 3:6; 9</w:t>
      </w:r>
      <w:r w:rsidR="003D74AC" w:rsidRPr="008F421E">
        <w:rPr>
          <w:sz w:val="24"/>
          <w:szCs w:val="24"/>
        </w:rPr>
        <w:t>:</w:t>
      </w:r>
      <w:r w:rsidR="00070BCE" w:rsidRPr="008F421E">
        <w:rPr>
          <w:sz w:val="24"/>
          <w:szCs w:val="24"/>
        </w:rPr>
        <w:t>4; Esther 16:20; Wisdom of Solomon 13:18; 1</w:t>
      </w:r>
      <w:r w:rsidR="00070BCE" w:rsidRPr="008F421E">
        <w:rPr>
          <w:sz w:val="24"/>
          <w:szCs w:val="24"/>
          <w:vertAlign w:val="superscript"/>
        </w:rPr>
        <w:t>st</w:t>
      </w:r>
      <w:r w:rsidR="00070BCE" w:rsidRPr="008F421E">
        <w:rPr>
          <w:sz w:val="24"/>
          <w:szCs w:val="24"/>
        </w:rPr>
        <w:t xml:space="preserve"> Maccabees 8:26; 10:6, 24; 15:26; 16:18; 2</w:t>
      </w:r>
      <w:r w:rsidR="00070BCE" w:rsidRPr="008F421E">
        <w:rPr>
          <w:sz w:val="24"/>
          <w:szCs w:val="24"/>
          <w:vertAlign w:val="superscript"/>
        </w:rPr>
        <w:t>nd</w:t>
      </w:r>
      <w:r w:rsidR="00070BCE" w:rsidRPr="008F421E">
        <w:rPr>
          <w:sz w:val="24"/>
          <w:szCs w:val="24"/>
        </w:rPr>
        <w:t xml:space="preserve"> Maccabees 4:11; 8:8; 15:8; </w:t>
      </w:r>
      <w:r w:rsidR="00050892" w:rsidRPr="008F421E">
        <w:rPr>
          <w:sz w:val="24"/>
          <w:szCs w:val="24"/>
        </w:rPr>
        <w:t xml:space="preserve">Philippians 4:16; </w:t>
      </w:r>
      <w:r w:rsidR="00070BCE" w:rsidRPr="008F421E">
        <w:rPr>
          <w:sz w:val="24"/>
          <w:szCs w:val="24"/>
        </w:rPr>
        <w:t xml:space="preserve">Hebrews 2:16, 18 &amp; </w:t>
      </w:r>
      <w:r w:rsidR="00050892" w:rsidRPr="008F421E">
        <w:rPr>
          <w:sz w:val="24"/>
          <w:szCs w:val="24"/>
        </w:rPr>
        <w:t xml:space="preserve">Acts 12:20. </w:t>
      </w:r>
      <w:r w:rsidR="00776C14" w:rsidRPr="008F421E">
        <w:rPr>
          <w:sz w:val="24"/>
          <w:szCs w:val="24"/>
        </w:rPr>
        <w:t xml:space="preserve">The Father Stephen’s </w:t>
      </w:r>
      <w:r w:rsidR="002846B5" w:rsidRPr="008F421E">
        <w:rPr>
          <w:sz w:val="24"/>
          <w:szCs w:val="24"/>
        </w:rPr>
        <w:t xml:space="preserve">Divine Sovereignty over the kinds of </w:t>
      </w:r>
      <w:r w:rsidR="00776C14" w:rsidRPr="008F421E">
        <w:rPr>
          <w:sz w:val="24"/>
          <w:szCs w:val="24"/>
        </w:rPr>
        <w:t>Hedges is in Job 1:10; 3</w:t>
      </w:r>
      <w:r w:rsidR="003D74AC" w:rsidRPr="008F421E">
        <w:rPr>
          <w:sz w:val="24"/>
          <w:szCs w:val="24"/>
        </w:rPr>
        <w:t>:</w:t>
      </w:r>
      <w:r w:rsidR="00776C14" w:rsidRPr="008F421E">
        <w:rPr>
          <w:sz w:val="24"/>
          <w:szCs w:val="24"/>
        </w:rPr>
        <w:t>23; Psalms 80:12; 89:40; Proverbs 15:19; Ecclesiastes 10:8; Isaiah 5</w:t>
      </w:r>
      <w:r w:rsidR="003D74AC" w:rsidRPr="008F421E">
        <w:rPr>
          <w:sz w:val="24"/>
          <w:szCs w:val="24"/>
        </w:rPr>
        <w:t>:</w:t>
      </w:r>
      <w:r w:rsidR="00776C14" w:rsidRPr="008F421E">
        <w:rPr>
          <w:sz w:val="24"/>
          <w:szCs w:val="24"/>
        </w:rPr>
        <w:t xml:space="preserve">5; Jeremiah 49:3; Lamentations </w:t>
      </w:r>
      <w:r w:rsidR="00776C14" w:rsidRPr="008F421E">
        <w:rPr>
          <w:sz w:val="24"/>
          <w:szCs w:val="24"/>
        </w:rPr>
        <w:lastRenderedPageBreak/>
        <w:t xml:space="preserve">3:7; Ezekiel 13:5; 22:30; Hosea 2:6; Micah 7:4; </w:t>
      </w:r>
      <w:r w:rsidR="002846B5" w:rsidRPr="008F421E">
        <w:rPr>
          <w:sz w:val="24"/>
          <w:szCs w:val="24"/>
        </w:rPr>
        <w:t xml:space="preserve">Nahum 3:17; </w:t>
      </w:r>
      <w:r w:rsidR="00776C14" w:rsidRPr="008F421E">
        <w:rPr>
          <w:sz w:val="24"/>
          <w:szCs w:val="24"/>
        </w:rPr>
        <w:t xml:space="preserve">Sirach 26:12; 28:24; 36:25; </w:t>
      </w:r>
      <w:r w:rsidR="002846B5" w:rsidRPr="008F421E">
        <w:rPr>
          <w:sz w:val="24"/>
          <w:szCs w:val="24"/>
        </w:rPr>
        <w:t>Matthew 21:33; Mark 12:1 &amp; Luke 14:23.</w:t>
      </w:r>
      <w:r w:rsidR="007E75B6" w:rsidRPr="008F421E">
        <w:rPr>
          <w:sz w:val="24"/>
          <w:szCs w:val="24"/>
        </w:rPr>
        <w:t xml:space="preserve"> </w:t>
      </w:r>
      <w:r w:rsidR="00B75C72" w:rsidRPr="008F421E">
        <w:rPr>
          <w:sz w:val="24"/>
          <w:szCs w:val="24"/>
        </w:rPr>
        <w:t xml:space="preserve"> </w:t>
      </w:r>
      <w:r w:rsidR="00241E6E" w:rsidRPr="008F421E">
        <w:rPr>
          <w:sz w:val="24"/>
          <w:szCs w:val="24"/>
        </w:rPr>
        <w:t xml:space="preserve">   </w:t>
      </w:r>
      <w:r w:rsidR="008E4CFF" w:rsidRPr="008F421E">
        <w:rPr>
          <w:sz w:val="24"/>
          <w:szCs w:val="24"/>
        </w:rPr>
        <w:t xml:space="preserve">  </w:t>
      </w:r>
      <w:r w:rsidR="0034715B" w:rsidRPr="008F421E">
        <w:rPr>
          <w:sz w:val="24"/>
          <w:szCs w:val="24"/>
        </w:rPr>
        <w:t xml:space="preserve"> </w:t>
      </w:r>
      <w:r w:rsidR="0022787F" w:rsidRPr="008F421E">
        <w:rPr>
          <w:sz w:val="24"/>
          <w:szCs w:val="24"/>
        </w:rPr>
        <w:t xml:space="preserve"> </w:t>
      </w:r>
      <w:r w:rsidR="001654D0" w:rsidRPr="008F421E">
        <w:rPr>
          <w:sz w:val="24"/>
          <w:szCs w:val="24"/>
        </w:rPr>
        <w:t xml:space="preserve"> </w:t>
      </w:r>
      <w:r w:rsidR="009A4070" w:rsidRPr="008F421E">
        <w:rPr>
          <w:sz w:val="24"/>
          <w:szCs w:val="24"/>
        </w:rPr>
        <w:t xml:space="preserve"> </w:t>
      </w:r>
      <w:r w:rsidR="00346075" w:rsidRPr="008F421E">
        <w:rPr>
          <w:sz w:val="24"/>
          <w:szCs w:val="24"/>
        </w:rPr>
        <w:t xml:space="preserve">   </w:t>
      </w:r>
      <w:r w:rsidR="00094AD5" w:rsidRPr="008F421E">
        <w:rPr>
          <w:sz w:val="24"/>
          <w:szCs w:val="24"/>
        </w:rPr>
        <w:t xml:space="preserve">  </w:t>
      </w:r>
      <w:r w:rsidR="00401586" w:rsidRPr="008F421E">
        <w:rPr>
          <w:sz w:val="24"/>
          <w:szCs w:val="24"/>
        </w:rPr>
        <w:t xml:space="preserve"> </w:t>
      </w:r>
      <w:r w:rsidR="00383816" w:rsidRPr="008F421E">
        <w:rPr>
          <w:sz w:val="24"/>
          <w:szCs w:val="24"/>
        </w:rPr>
        <w:t xml:space="preserve">    </w:t>
      </w:r>
      <w:r w:rsidR="00536D80" w:rsidRPr="008F421E">
        <w:rPr>
          <w:sz w:val="24"/>
          <w:szCs w:val="24"/>
        </w:rPr>
        <w:t xml:space="preserve">    </w:t>
      </w:r>
      <w:r w:rsidR="00BB0F6C" w:rsidRPr="008F421E">
        <w:rPr>
          <w:sz w:val="24"/>
          <w:szCs w:val="24"/>
        </w:rPr>
        <w:t xml:space="preserve">     </w:t>
      </w:r>
      <w:r w:rsidR="00E72F18" w:rsidRPr="008F421E">
        <w:rPr>
          <w:sz w:val="24"/>
          <w:szCs w:val="24"/>
        </w:rPr>
        <w:t xml:space="preserve">    </w:t>
      </w:r>
    </w:p>
    <w:p w:rsidR="009B6C6C" w:rsidRPr="008F421E" w:rsidRDefault="00C37591" w:rsidP="000421B6">
      <w:pPr>
        <w:spacing w:line="480" w:lineRule="auto"/>
        <w:jc w:val="both"/>
        <w:rPr>
          <w:sz w:val="24"/>
          <w:szCs w:val="24"/>
        </w:rPr>
      </w:pPr>
      <w:r w:rsidRPr="008F421E">
        <w:rPr>
          <w:sz w:val="24"/>
          <w:szCs w:val="24"/>
        </w:rPr>
        <w:t>False Miracles</w:t>
      </w:r>
      <w:r w:rsidR="007B3215" w:rsidRPr="008F421E">
        <w:rPr>
          <w:sz w:val="24"/>
          <w:szCs w:val="24"/>
        </w:rPr>
        <w:t xml:space="preserve"> are o</w:t>
      </w:r>
      <w:r w:rsidR="00FD056E" w:rsidRPr="008F421E">
        <w:rPr>
          <w:sz w:val="24"/>
          <w:szCs w:val="24"/>
        </w:rPr>
        <w:t xml:space="preserve">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w:t>
      </w:r>
      <w:r w:rsidR="0095538C" w:rsidRPr="008F421E">
        <w:rPr>
          <w:sz w:val="24"/>
          <w:szCs w:val="24"/>
        </w:rPr>
        <w:t xml:space="preserve">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w:t>
      </w:r>
      <w:r w:rsidR="0098521B" w:rsidRPr="008F421E">
        <w:rPr>
          <w:sz w:val="24"/>
          <w:szCs w:val="24"/>
        </w:rPr>
        <w:t xml:space="preserve">called miracles must be distinguished from true divine miracles. Satan can perform His miracles only by </w:t>
      </w:r>
      <w:r w:rsidR="00661CBE" w:rsidRPr="008F421E">
        <w:rPr>
          <w:sz w:val="24"/>
          <w:szCs w:val="24"/>
        </w:rPr>
        <w:t xml:space="preserve">God’s </w:t>
      </w:r>
      <w:r w:rsidR="00426FCD" w:rsidRPr="008F421E">
        <w:rPr>
          <w:sz w:val="24"/>
          <w:szCs w:val="24"/>
        </w:rPr>
        <w:t xml:space="preserve">providence, control and </w:t>
      </w:r>
      <w:r w:rsidR="00661CBE" w:rsidRPr="008F421E">
        <w:rPr>
          <w:sz w:val="24"/>
          <w:szCs w:val="24"/>
        </w:rPr>
        <w:t xml:space="preserve">divine </w:t>
      </w:r>
      <w:r w:rsidR="0098521B" w:rsidRPr="008F421E">
        <w:rPr>
          <w:sz w:val="24"/>
          <w:szCs w:val="24"/>
        </w:rPr>
        <w:t xml:space="preserve">permission. </w:t>
      </w:r>
      <w:r w:rsidR="00FD056E" w:rsidRPr="008F421E">
        <w:rPr>
          <w:sz w:val="24"/>
          <w:szCs w:val="24"/>
        </w:rPr>
        <w:t>One example is Job that Satan bo</w:t>
      </w:r>
      <w:r w:rsidR="0098521B" w:rsidRPr="008F421E">
        <w:rPr>
          <w:sz w:val="24"/>
          <w:szCs w:val="24"/>
        </w:rPr>
        <w:t>i</w:t>
      </w:r>
      <w:r w:rsidR="00FD056E" w:rsidRPr="008F421E">
        <w:rPr>
          <w:sz w:val="24"/>
          <w:szCs w:val="24"/>
        </w:rPr>
        <w:t xml:space="preserve">led </w:t>
      </w:r>
      <w:r w:rsidR="0098521B" w:rsidRPr="008F421E">
        <w:rPr>
          <w:sz w:val="24"/>
          <w:szCs w:val="24"/>
        </w:rPr>
        <w:t>and Job lost His health. But there were conditions and limitations to this kind of miracle. The Lord commanded Satan to not kill Him</w:t>
      </w:r>
      <w:r w:rsidR="00167556" w:rsidRPr="008F421E">
        <w:rPr>
          <w:sz w:val="24"/>
          <w:szCs w:val="24"/>
        </w:rPr>
        <w:t>, but spare His life</w:t>
      </w:r>
      <w:r w:rsidR="0098521B" w:rsidRPr="008F421E">
        <w:rPr>
          <w:sz w:val="24"/>
          <w:szCs w:val="24"/>
        </w:rPr>
        <w:t xml:space="preserve">. </w:t>
      </w:r>
      <w:r w:rsidR="00426FCD" w:rsidRPr="008F421E">
        <w:rPr>
          <w:sz w:val="24"/>
          <w:szCs w:val="24"/>
        </w:rPr>
        <w:t xml:space="preserve">Yet Satan can come to try to steal, kill and destroy in John 10:10. </w:t>
      </w:r>
      <w:r w:rsidR="0098521B" w:rsidRPr="008F421E">
        <w:rPr>
          <w:sz w:val="24"/>
          <w:szCs w:val="24"/>
        </w:rPr>
        <w:t>T</w:t>
      </w:r>
      <w:r w:rsidR="00426FCD" w:rsidRPr="008F421E">
        <w:rPr>
          <w:sz w:val="24"/>
          <w:szCs w:val="24"/>
        </w:rPr>
        <w:t>o</w:t>
      </w:r>
      <w:r w:rsidR="0098521B" w:rsidRPr="008F421E">
        <w:rPr>
          <w:sz w:val="24"/>
          <w:szCs w:val="24"/>
        </w:rPr>
        <w:t xml:space="preserve"> distinguish from true and false miracles, </w:t>
      </w:r>
      <w:r w:rsidR="00A17335" w:rsidRPr="008F421E">
        <w:rPr>
          <w:sz w:val="24"/>
          <w:szCs w:val="24"/>
        </w:rPr>
        <w:t>O</w:t>
      </w:r>
      <w:r w:rsidR="0098521B" w:rsidRPr="008F421E">
        <w:rPr>
          <w:sz w:val="24"/>
          <w:szCs w:val="24"/>
        </w:rPr>
        <w:t xml:space="preserve">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w:t>
      </w:r>
      <w:r w:rsidR="00E439D2" w:rsidRPr="008F421E">
        <w:rPr>
          <w:sz w:val="24"/>
          <w:szCs w:val="24"/>
        </w:rPr>
        <w:t>These facts prove that Satan can perform supernatural events in Matthew 24:24 &amp; 1</w:t>
      </w:r>
      <w:r w:rsidR="00E439D2" w:rsidRPr="008F421E">
        <w:rPr>
          <w:sz w:val="24"/>
          <w:szCs w:val="24"/>
          <w:vertAlign w:val="superscript"/>
        </w:rPr>
        <w:t>st</w:t>
      </w:r>
      <w:r w:rsidR="00E439D2" w:rsidRPr="008F421E">
        <w:rPr>
          <w:sz w:val="24"/>
          <w:szCs w:val="24"/>
        </w:rPr>
        <w:t xml:space="preserve"> John 5:19; Ephesians 2:2; 2</w:t>
      </w:r>
      <w:r w:rsidR="00E439D2" w:rsidRPr="008F421E">
        <w:rPr>
          <w:sz w:val="24"/>
          <w:szCs w:val="24"/>
          <w:vertAlign w:val="superscript"/>
        </w:rPr>
        <w:t>nd</w:t>
      </w:r>
      <w:r w:rsidR="00E439D2" w:rsidRPr="008F421E">
        <w:rPr>
          <w:sz w:val="24"/>
          <w:szCs w:val="24"/>
        </w:rPr>
        <w:t xml:space="preserve"> Corinthians 4:3-4 &amp; 2</w:t>
      </w:r>
      <w:r w:rsidR="00E439D2" w:rsidRPr="008F421E">
        <w:rPr>
          <w:sz w:val="24"/>
          <w:szCs w:val="24"/>
          <w:vertAlign w:val="superscript"/>
        </w:rPr>
        <w:t>nd</w:t>
      </w:r>
      <w:r w:rsidR="00E439D2" w:rsidRPr="008F421E">
        <w:rPr>
          <w:sz w:val="24"/>
          <w:szCs w:val="24"/>
        </w:rPr>
        <w:t xml:space="preserve"> Corinthians 11:14. Satan’s power is </w:t>
      </w:r>
      <w:r w:rsidR="00E439D2" w:rsidRPr="008F421E">
        <w:rPr>
          <w:sz w:val="24"/>
          <w:szCs w:val="24"/>
        </w:rPr>
        <w:lastRenderedPageBreak/>
        <w:t>finite, where God’s are infinite. God only performs genuine miracles</w:t>
      </w:r>
      <w:r w:rsidR="000D657F" w:rsidRPr="008F421E">
        <w:rPr>
          <w:sz w:val="24"/>
          <w:szCs w:val="24"/>
        </w:rPr>
        <w:t xml:space="preserve"> in Acts 5:38-39</w:t>
      </w:r>
      <w:r w:rsidR="00E439D2" w:rsidRPr="008F421E">
        <w:rPr>
          <w:sz w:val="24"/>
          <w:szCs w:val="24"/>
        </w:rPr>
        <w:t>. Satan only performs counterfeit miracles</w:t>
      </w:r>
      <w:r w:rsidR="00B84E53" w:rsidRPr="008F421E">
        <w:rPr>
          <w:sz w:val="24"/>
          <w:szCs w:val="24"/>
        </w:rPr>
        <w:t xml:space="preserve"> in 2</w:t>
      </w:r>
      <w:r w:rsidR="00B84E53" w:rsidRPr="008F421E">
        <w:rPr>
          <w:sz w:val="24"/>
          <w:szCs w:val="24"/>
          <w:vertAlign w:val="superscript"/>
        </w:rPr>
        <w:t>nd</w:t>
      </w:r>
      <w:r w:rsidR="00B84E53" w:rsidRPr="008F421E">
        <w:rPr>
          <w:sz w:val="24"/>
          <w:szCs w:val="24"/>
        </w:rPr>
        <w:t xml:space="preserve"> Thessalonians 2:9</w:t>
      </w:r>
      <w:r w:rsidR="00E439D2" w:rsidRPr="008F421E">
        <w:rPr>
          <w:sz w:val="24"/>
          <w:szCs w:val="24"/>
        </w:rPr>
        <w:t>.</w:t>
      </w:r>
      <w:r w:rsidR="00B84E53" w:rsidRPr="008F421E">
        <w:rPr>
          <w:sz w:val="24"/>
          <w:szCs w:val="24"/>
        </w:rPr>
        <w:t xml:space="preserve"> </w:t>
      </w:r>
      <w:r w:rsidR="003D2DCA" w:rsidRPr="008F421E">
        <w:rPr>
          <w:sz w:val="24"/>
          <w:szCs w:val="24"/>
        </w:rPr>
        <w:t xml:space="preserve">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t>
      </w:r>
      <w:r w:rsidR="004C7D3D" w:rsidRPr="008F421E">
        <w:rPr>
          <w:sz w:val="24"/>
          <w:szCs w:val="24"/>
        </w:rPr>
        <w:t xml:space="preserve">when </w:t>
      </w:r>
      <w:r w:rsidR="003D2DCA" w:rsidRPr="008F421E">
        <w:rPr>
          <w:sz w:val="24"/>
          <w:szCs w:val="24"/>
        </w:rPr>
        <w:t xml:space="preserve">the Man of Sin </w:t>
      </w:r>
      <w:r w:rsidR="004C7D3D" w:rsidRPr="008F421E">
        <w:rPr>
          <w:sz w:val="24"/>
          <w:szCs w:val="24"/>
        </w:rPr>
        <w:t xml:space="preserve">&amp; Lawlessness </w:t>
      </w:r>
      <w:r w:rsidR="003D2DCA" w:rsidRPr="008F421E">
        <w:rPr>
          <w:sz w:val="24"/>
          <w:szCs w:val="24"/>
        </w:rPr>
        <w:t xml:space="preserve">comes </w:t>
      </w:r>
      <w:r w:rsidR="004C7D3D" w:rsidRPr="008F421E">
        <w:rPr>
          <w:sz w:val="24"/>
          <w:szCs w:val="24"/>
        </w:rPr>
        <w:t xml:space="preserve">it “will be </w:t>
      </w:r>
      <w:r w:rsidR="003D2DCA" w:rsidRPr="008F421E">
        <w:rPr>
          <w:sz w:val="24"/>
          <w:szCs w:val="24"/>
        </w:rPr>
        <w:t xml:space="preserve">with all power and with pretended signs and wonders, </w:t>
      </w:r>
      <w:r w:rsidR="004C7D3D" w:rsidRPr="008F421E">
        <w:rPr>
          <w:sz w:val="24"/>
          <w:szCs w:val="24"/>
        </w:rPr>
        <w:t xml:space="preserve">and with all wicked deception for those who are to perish” in </w:t>
      </w:r>
      <w:r w:rsidR="003B312F" w:rsidRPr="008F421E">
        <w:rPr>
          <w:sz w:val="24"/>
          <w:szCs w:val="24"/>
        </w:rPr>
        <w:t>2</w:t>
      </w:r>
      <w:r w:rsidR="003B312F" w:rsidRPr="008F421E">
        <w:rPr>
          <w:sz w:val="24"/>
          <w:szCs w:val="24"/>
          <w:vertAlign w:val="superscript"/>
        </w:rPr>
        <w:t>nd</w:t>
      </w:r>
      <w:r w:rsidR="003B312F" w:rsidRPr="008F421E">
        <w:rPr>
          <w:sz w:val="24"/>
          <w:szCs w:val="24"/>
        </w:rPr>
        <w:t xml:space="preserve"> </w:t>
      </w:r>
      <w:r w:rsidR="004C7D3D" w:rsidRPr="008F421E">
        <w:rPr>
          <w:sz w:val="24"/>
          <w:szCs w:val="24"/>
        </w:rPr>
        <w:t xml:space="preserve">Thessalonians 2:9-10. </w:t>
      </w:r>
      <w:r w:rsidR="003B312F" w:rsidRPr="008F421E">
        <w:rPr>
          <w:sz w:val="24"/>
          <w:szCs w:val="24"/>
        </w:rPr>
        <w:t xml:space="preserve">Those who follow after the Man of Sin will be </w:t>
      </w:r>
      <w:r w:rsidR="00417451" w:rsidRPr="008F421E">
        <w:rPr>
          <w:sz w:val="24"/>
          <w:szCs w:val="24"/>
        </w:rPr>
        <w:t xml:space="preserve">eternally </w:t>
      </w:r>
      <w:r w:rsidR="003B312F" w:rsidRPr="008F421E">
        <w:rPr>
          <w:sz w:val="24"/>
          <w:szCs w:val="24"/>
        </w:rPr>
        <w:t>damned “</w:t>
      </w:r>
      <w:r w:rsidR="003B312F" w:rsidRPr="008F421E">
        <w:rPr>
          <w:b/>
          <w:sz w:val="24"/>
          <w:szCs w:val="24"/>
        </w:rPr>
        <w:t>because they refused to (agape) love the truth and be saved</w:t>
      </w:r>
      <w:r w:rsidR="003B312F" w:rsidRPr="008F421E">
        <w:rPr>
          <w:sz w:val="24"/>
          <w:szCs w:val="24"/>
        </w:rPr>
        <w:t>” in 2</w:t>
      </w:r>
      <w:r w:rsidR="003B312F" w:rsidRPr="008F421E">
        <w:rPr>
          <w:sz w:val="24"/>
          <w:szCs w:val="24"/>
          <w:vertAlign w:val="superscript"/>
        </w:rPr>
        <w:t>nd</w:t>
      </w:r>
      <w:r w:rsidR="003B312F" w:rsidRPr="008F421E">
        <w:rPr>
          <w:sz w:val="24"/>
          <w:szCs w:val="24"/>
        </w:rPr>
        <w:t xml:space="preserve"> Thessalonians 2:10.  </w:t>
      </w:r>
      <w:r w:rsidR="003E14C3" w:rsidRPr="008F421E">
        <w:rPr>
          <w:sz w:val="24"/>
          <w:szCs w:val="24"/>
        </w:rPr>
        <w:t xml:space="preserve">Last of all, the </w:t>
      </w:r>
      <w:r w:rsidR="00C85054" w:rsidRPr="008F421E">
        <w:rPr>
          <w:sz w:val="24"/>
          <w:szCs w:val="24"/>
        </w:rPr>
        <w:t>S</w:t>
      </w:r>
      <w:r w:rsidR="003E14C3" w:rsidRPr="008F421E">
        <w:rPr>
          <w:sz w:val="24"/>
          <w:szCs w:val="24"/>
        </w:rPr>
        <w:t>econd Beast will rise “</w:t>
      </w:r>
      <w:r w:rsidR="003E14C3" w:rsidRPr="008F421E">
        <w:rPr>
          <w:b/>
          <w:sz w:val="24"/>
          <w:szCs w:val="24"/>
        </w:rPr>
        <w:t>out of the Earth</w:t>
      </w:r>
      <w:r w:rsidR="003E14C3" w:rsidRPr="008F421E">
        <w:rPr>
          <w:sz w:val="24"/>
          <w:szCs w:val="24"/>
        </w:rPr>
        <w:t>” &amp; He will have “</w:t>
      </w:r>
      <w:r w:rsidR="003E14C3" w:rsidRPr="008F421E">
        <w:rPr>
          <w:b/>
          <w:sz w:val="24"/>
          <w:szCs w:val="24"/>
        </w:rPr>
        <w:t>all authority of the first Beast</w:t>
      </w:r>
      <w:r w:rsidR="003E14C3" w:rsidRPr="008F421E">
        <w:rPr>
          <w:sz w:val="24"/>
          <w:szCs w:val="24"/>
        </w:rPr>
        <w:t>” and “</w:t>
      </w:r>
      <w:r w:rsidR="003E14C3" w:rsidRPr="008F421E">
        <w:rPr>
          <w:b/>
          <w:sz w:val="24"/>
          <w:szCs w:val="24"/>
        </w:rPr>
        <w:t>works great signs, even making fire come down from Heaven to Earth</w:t>
      </w:r>
      <w:r w:rsidR="003D2DCA" w:rsidRPr="008F421E">
        <w:rPr>
          <w:b/>
          <w:sz w:val="24"/>
          <w:szCs w:val="24"/>
        </w:rPr>
        <w:t xml:space="preserve"> </w:t>
      </w:r>
      <w:r w:rsidR="003E14C3" w:rsidRPr="008F421E">
        <w:rPr>
          <w:b/>
          <w:sz w:val="24"/>
          <w:szCs w:val="24"/>
        </w:rPr>
        <w:t>in the sight of Men, and by the signs which it is allowed to work in the presence of the Beast, it deceives those who dwell on Earth</w:t>
      </w:r>
      <w:r w:rsidR="003E14C3" w:rsidRPr="008F421E">
        <w:rPr>
          <w:sz w:val="24"/>
          <w:szCs w:val="24"/>
        </w:rPr>
        <w:t xml:space="preserve">” in Revelation 13:11-14. </w:t>
      </w:r>
      <w:r w:rsidR="00090DB0" w:rsidRPr="008F421E">
        <w:rPr>
          <w:sz w:val="24"/>
          <w:szCs w:val="24"/>
        </w:rPr>
        <w:t xml:space="preserve">A false gospel accompanies these Satanic miracles in connection to the power displayed by the </w:t>
      </w:r>
      <w:r w:rsidR="00C85054" w:rsidRPr="008F421E">
        <w:rPr>
          <w:sz w:val="24"/>
          <w:szCs w:val="24"/>
        </w:rPr>
        <w:t>F</w:t>
      </w:r>
      <w:r w:rsidR="00090DB0" w:rsidRPr="008F421E">
        <w:rPr>
          <w:sz w:val="24"/>
          <w:szCs w:val="24"/>
        </w:rPr>
        <w:t>irst Beast who utters “</w:t>
      </w:r>
      <w:r w:rsidR="00090DB0" w:rsidRPr="008F421E">
        <w:rPr>
          <w:b/>
          <w:sz w:val="24"/>
          <w:szCs w:val="24"/>
        </w:rPr>
        <w:t xml:space="preserve">haughty </w:t>
      </w:r>
      <w:r w:rsidR="00E93CEB" w:rsidRPr="008F421E">
        <w:rPr>
          <w:b/>
          <w:sz w:val="24"/>
          <w:szCs w:val="24"/>
        </w:rPr>
        <w:t>&amp;</w:t>
      </w:r>
      <w:r w:rsidR="00090DB0" w:rsidRPr="008F421E">
        <w:rPr>
          <w:b/>
          <w:sz w:val="24"/>
          <w:szCs w:val="24"/>
        </w:rPr>
        <w:t xml:space="preserve"> blasphemous words…it opened its mouth to utter blasphemies against God, blaspheming His name and His dwelling</w:t>
      </w:r>
      <w:r w:rsidR="00090DB0" w:rsidRPr="008F421E">
        <w:rPr>
          <w:sz w:val="24"/>
          <w:szCs w:val="24"/>
        </w:rPr>
        <w:t xml:space="preserve">” in Revelation 13:5-6. </w:t>
      </w:r>
      <w:r w:rsidR="005A1B80" w:rsidRPr="008F421E">
        <w:rPr>
          <w:sz w:val="24"/>
          <w:szCs w:val="24"/>
        </w:rPr>
        <w:t xml:space="preserve">The </w:t>
      </w:r>
      <w:r w:rsidR="00E93CEB" w:rsidRPr="008F421E">
        <w:rPr>
          <w:sz w:val="24"/>
          <w:szCs w:val="24"/>
        </w:rPr>
        <w:t>P</w:t>
      </w:r>
      <w:r w:rsidR="005A1B80" w:rsidRPr="008F421E">
        <w:rPr>
          <w:sz w:val="24"/>
          <w:szCs w:val="24"/>
        </w:rPr>
        <w:t xml:space="preserve">ower of God is greater than the </w:t>
      </w:r>
      <w:r w:rsidR="00E93CEB" w:rsidRPr="008F421E">
        <w:rPr>
          <w:sz w:val="24"/>
          <w:szCs w:val="24"/>
        </w:rPr>
        <w:t>P</w:t>
      </w:r>
      <w:r w:rsidR="005A1B80" w:rsidRPr="008F421E">
        <w:rPr>
          <w:sz w:val="24"/>
          <w:szCs w:val="24"/>
        </w:rPr>
        <w:t>ower of Satan in 1</w:t>
      </w:r>
      <w:r w:rsidR="005A1B80" w:rsidRPr="008F421E">
        <w:rPr>
          <w:sz w:val="24"/>
          <w:szCs w:val="24"/>
          <w:vertAlign w:val="superscript"/>
        </w:rPr>
        <w:t>st</w:t>
      </w:r>
      <w:r w:rsidR="005A1B80" w:rsidRPr="008F421E">
        <w:rPr>
          <w:sz w:val="24"/>
          <w:szCs w:val="24"/>
        </w:rPr>
        <w:t xml:space="preserve"> John 4:4. The identity of the false workers is always in denial with the true Gospel of </w:t>
      </w:r>
      <w:r w:rsidR="00C85054" w:rsidRPr="008F421E">
        <w:rPr>
          <w:sz w:val="24"/>
          <w:szCs w:val="24"/>
        </w:rPr>
        <w:t>the Father Stephen</w:t>
      </w:r>
      <w:r w:rsidR="005A1B80" w:rsidRPr="008F421E">
        <w:rPr>
          <w:sz w:val="24"/>
          <w:szCs w:val="24"/>
        </w:rPr>
        <w:t xml:space="preserve">. True Christians with the Holy Ghost do not work false miracles, because there is not a Holy Scripture prove </w:t>
      </w:r>
      <w:r w:rsidR="00B25603" w:rsidRPr="008F421E">
        <w:rPr>
          <w:sz w:val="24"/>
          <w:szCs w:val="24"/>
        </w:rPr>
        <w:t>i</w:t>
      </w:r>
      <w:r w:rsidR="005A1B80" w:rsidRPr="008F421E">
        <w:rPr>
          <w:sz w:val="24"/>
          <w:szCs w:val="24"/>
        </w:rPr>
        <w:t>t otherwise.</w:t>
      </w:r>
      <w:r w:rsidR="00E93CEB" w:rsidRPr="008F421E">
        <w:rPr>
          <w:sz w:val="24"/>
          <w:szCs w:val="24"/>
        </w:rPr>
        <w:t xml:space="preserve"> A city filled with idolatry </w:t>
      </w:r>
      <w:r w:rsidR="00C85054" w:rsidRPr="008F421E">
        <w:rPr>
          <w:sz w:val="24"/>
          <w:szCs w:val="24"/>
        </w:rPr>
        <w:t xml:space="preserve">&amp; </w:t>
      </w:r>
      <w:r w:rsidR="00E93CEB" w:rsidRPr="008F421E">
        <w:rPr>
          <w:sz w:val="24"/>
          <w:szCs w:val="24"/>
        </w:rPr>
        <w:t>Demon worship is in 1</w:t>
      </w:r>
      <w:r w:rsidR="00E93CEB" w:rsidRPr="008F421E">
        <w:rPr>
          <w:sz w:val="24"/>
          <w:szCs w:val="24"/>
          <w:vertAlign w:val="superscript"/>
        </w:rPr>
        <w:t>st</w:t>
      </w:r>
      <w:r w:rsidR="00E93CEB" w:rsidRPr="008F421E">
        <w:rPr>
          <w:sz w:val="24"/>
          <w:szCs w:val="24"/>
        </w:rPr>
        <w:t xml:space="preserve"> Corinthians 10:20. Those who have pagan </w:t>
      </w:r>
      <w:r w:rsidR="00B11816" w:rsidRPr="008F421E">
        <w:rPr>
          <w:sz w:val="24"/>
          <w:szCs w:val="24"/>
        </w:rPr>
        <w:t xml:space="preserve">sexual </w:t>
      </w:r>
      <w:r w:rsidR="00E93CEB" w:rsidRPr="008F421E">
        <w:rPr>
          <w:sz w:val="24"/>
          <w:szCs w:val="24"/>
        </w:rPr>
        <w:t>backgrounds cannot say</w:t>
      </w:r>
      <w:r w:rsidR="009B6C6C" w:rsidRPr="008F421E">
        <w:rPr>
          <w:sz w:val="24"/>
          <w:szCs w:val="24"/>
        </w:rPr>
        <w:t xml:space="preserve"> or know</w:t>
      </w:r>
      <w:r w:rsidR="00E93CEB" w:rsidRPr="008F421E">
        <w:rPr>
          <w:sz w:val="24"/>
          <w:szCs w:val="24"/>
        </w:rPr>
        <w:t xml:space="preserve"> “</w:t>
      </w:r>
      <w:r w:rsidR="00E93CEB" w:rsidRPr="008F421E">
        <w:rPr>
          <w:b/>
          <w:sz w:val="24"/>
          <w:szCs w:val="24"/>
        </w:rPr>
        <w:t>Jesus is Lord</w:t>
      </w:r>
      <w:r w:rsidR="00C85054" w:rsidRPr="008F421E">
        <w:rPr>
          <w:b/>
          <w:sz w:val="24"/>
          <w:szCs w:val="24"/>
        </w:rPr>
        <w:t>,</w:t>
      </w:r>
      <w:r w:rsidR="00E93CEB" w:rsidRPr="008F421E">
        <w:rPr>
          <w:b/>
          <w:sz w:val="24"/>
          <w:szCs w:val="24"/>
        </w:rPr>
        <w:t xml:space="preserve"> except by the Holy Ghost</w:t>
      </w:r>
      <w:r w:rsidR="00E93CEB" w:rsidRPr="008F421E">
        <w:rPr>
          <w:sz w:val="24"/>
          <w:szCs w:val="24"/>
        </w:rPr>
        <w:t xml:space="preserve">” </w:t>
      </w:r>
      <w:r w:rsidR="002F1675" w:rsidRPr="008F421E">
        <w:rPr>
          <w:sz w:val="24"/>
          <w:szCs w:val="24"/>
        </w:rPr>
        <w:t xml:space="preserve">in the Kingdom of </w:t>
      </w:r>
      <w:r w:rsidR="00913C11" w:rsidRPr="008F421E">
        <w:rPr>
          <w:sz w:val="24"/>
          <w:szCs w:val="24"/>
        </w:rPr>
        <w:t>the Godly Father Stephen</w:t>
      </w:r>
      <w:r w:rsidR="002F1675" w:rsidRPr="008F421E">
        <w:rPr>
          <w:sz w:val="24"/>
          <w:szCs w:val="24"/>
        </w:rPr>
        <w:t xml:space="preserve"> or “</w:t>
      </w:r>
      <w:r w:rsidR="002F1675" w:rsidRPr="008F421E">
        <w:rPr>
          <w:b/>
          <w:sz w:val="24"/>
          <w:szCs w:val="24"/>
        </w:rPr>
        <w:t>Jesus is Lord</w:t>
      </w:r>
      <w:r w:rsidR="00C85054" w:rsidRPr="008F421E">
        <w:rPr>
          <w:b/>
          <w:sz w:val="24"/>
          <w:szCs w:val="24"/>
        </w:rPr>
        <w:t>,</w:t>
      </w:r>
      <w:r w:rsidR="002F1675" w:rsidRPr="008F421E">
        <w:rPr>
          <w:b/>
          <w:sz w:val="24"/>
          <w:szCs w:val="24"/>
        </w:rPr>
        <w:t xml:space="preserve"> except by the Holy Spirit</w:t>
      </w:r>
      <w:r w:rsidR="002F1675" w:rsidRPr="008F421E">
        <w:rPr>
          <w:sz w:val="24"/>
          <w:szCs w:val="24"/>
        </w:rPr>
        <w:t xml:space="preserve">” </w:t>
      </w:r>
      <w:r w:rsidR="002F1675" w:rsidRPr="008F421E">
        <w:rPr>
          <w:sz w:val="24"/>
          <w:szCs w:val="24"/>
        </w:rPr>
        <w:lastRenderedPageBreak/>
        <w:t xml:space="preserve">&amp; </w:t>
      </w:r>
      <w:r w:rsidR="002F1675" w:rsidRPr="008F421E">
        <w:rPr>
          <w:b/>
          <w:sz w:val="24"/>
          <w:szCs w:val="24"/>
        </w:rPr>
        <w:t>Jesus is Lord</w:t>
      </w:r>
      <w:r w:rsidR="004B0D7A" w:rsidRPr="008F421E">
        <w:rPr>
          <w:b/>
          <w:sz w:val="24"/>
          <w:szCs w:val="24"/>
        </w:rPr>
        <w:t>,</w:t>
      </w:r>
      <w:r w:rsidR="002F1675" w:rsidRPr="008F421E">
        <w:rPr>
          <w:b/>
          <w:sz w:val="24"/>
          <w:szCs w:val="24"/>
        </w:rPr>
        <w:t xml:space="preserve"> except by the Spirit of Holiness</w:t>
      </w:r>
      <w:r w:rsidR="002F1675" w:rsidRPr="008F421E">
        <w:rPr>
          <w:sz w:val="24"/>
          <w:szCs w:val="24"/>
        </w:rPr>
        <w:t xml:space="preserve"> in the Kingdom of</w:t>
      </w:r>
      <w:r w:rsidR="00913C11" w:rsidRPr="008F421E">
        <w:rPr>
          <w:sz w:val="24"/>
          <w:szCs w:val="24"/>
        </w:rPr>
        <w:t xml:space="preserve"> the</w:t>
      </w:r>
      <w:r w:rsidR="002F1675" w:rsidRPr="008F421E">
        <w:rPr>
          <w:sz w:val="24"/>
          <w:szCs w:val="24"/>
        </w:rPr>
        <w:t xml:space="preserve"> Earth</w:t>
      </w:r>
      <w:r w:rsidR="00913C11" w:rsidRPr="008F421E">
        <w:rPr>
          <w:sz w:val="24"/>
          <w:szCs w:val="24"/>
        </w:rPr>
        <w:t>ly Father Stephen</w:t>
      </w:r>
      <w:r w:rsidR="002F1675" w:rsidRPr="008F421E">
        <w:rPr>
          <w:sz w:val="24"/>
          <w:szCs w:val="24"/>
        </w:rPr>
        <w:t xml:space="preserve"> and the Kingdom of </w:t>
      </w:r>
      <w:r w:rsidR="00913C11" w:rsidRPr="008F421E">
        <w:rPr>
          <w:sz w:val="24"/>
          <w:szCs w:val="24"/>
        </w:rPr>
        <w:t xml:space="preserve">the </w:t>
      </w:r>
      <w:r w:rsidR="002F1675" w:rsidRPr="008F421E">
        <w:rPr>
          <w:sz w:val="24"/>
          <w:szCs w:val="24"/>
        </w:rPr>
        <w:t>Heaven</w:t>
      </w:r>
      <w:r w:rsidR="00913C11" w:rsidRPr="008F421E">
        <w:rPr>
          <w:sz w:val="24"/>
          <w:szCs w:val="24"/>
        </w:rPr>
        <w:t>ly Father Stephen</w:t>
      </w:r>
      <w:r w:rsidR="002F1675" w:rsidRPr="008F421E">
        <w:rPr>
          <w:sz w:val="24"/>
          <w:szCs w:val="24"/>
        </w:rPr>
        <w:t xml:space="preserve"> </w:t>
      </w:r>
      <w:r w:rsidR="00E93CEB" w:rsidRPr="008F421E">
        <w:rPr>
          <w:sz w:val="24"/>
          <w:szCs w:val="24"/>
        </w:rPr>
        <w:t>in 1</w:t>
      </w:r>
      <w:r w:rsidR="00E93CEB" w:rsidRPr="008F421E">
        <w:rPr>
          <w:sz w:val="24"/>
          <w:szCs w:val="24"/>
          <w:vertAlign w:val="superscript"/>
        </w:rPr>
        <w:t>st</w:t>
      </w:r>
      <w:r w:rsidR="00E93CEB" w:rsidRPr="008F421E">
        <w:rPr>
          <w:sz w:val="24"/>
          <w:szCs w:val="24"/>
        </w:rPr>
        <w:t xml:space="preserve"> Corinthians 12:3</w:t>
      </w:r>
      <w:r w:rsidR="002F1675" w:rsidRPr="008F421E">
        <w:rPr>
          <w:sz w:val="24"/>
          <w:szCs w:val="24"/>
        </w:rPr>
        <w:t xml:space="preserve"> (OKJV &amp; NKJV)</w:t>
      </w:r>
      <w:r w:rsidR="00E93CEB" w:rsidRPr="008F421E">
        <w:rPr>
          <w:sz w:val="24"/>
          <w:szCs w:val="24"/>
        </w:rPr>
        <w:t xml:space="preserve">. This means Jesus is Lord by the </w:t>
      </w:r>
      <w:r w:rsidR="00C85054" w:rsidRPr="008F421E">
        <w:rPr>
          <w:sz w:val="24"/>
          <w:szCs w:val="24"/>
        </w:rPr>
        <w:t xml:space="preserve">Father Stephen’s </w:t>
      </w:r>
      <w:r w:rsidR="00E93CEB" w:rsidRPr="008F421E">
        <w:rPr>
          <w:sz w:val="24"/>
          <w:szCs w:val="24"/>
        </w:rPr>
        <w:t xml:space="preserve">Spirit of Holiness in the Kingdom of Earth, by the </w:t>
      </w:r>
      <w:r w:rsidR="00C85054" w:rsidRPr="008F421E">
        <w:rPr>
          <w:sz w:val="24"/>
          <w:szCs w:val="24"/>
        </w:rPr>
        <w:t xml:space="preserve">Father Stephen’s </w:t>
      </w:r>
      <w:r w:rsidR="00E93CEB" w:rsidRPr="008F421E">
        <w:rPr>
          <w:sz w:val="24"/>
          <w:szCs w:val="24"/>
        </w:rPr>
        <w:t>Holy Spirit in the Kingdom of Heaven</w:t>
      </w:r>
      <w:r w:rsidR="005A1B80" w:rsidRPr="008F421E">
        <w:rPr>
          <w:sz w:val="24"/>
          <w:szCs w:val="24"/>
        </w:rPr>
        <w:t xml:space="preserve"> </w:t>
      </w:r>
      <w:r w:rsidR="00E93CEB" w:rsidRPr="008F421E">
        <w:rPr>
          <w:sz w:val="24"/>
          <w:szCs w:val="24"/>
        </w:rPr>
        <w:t xml:space="preserve">and by the </w:t>
      </w:r>
      <w:r w:rsidR="00C85054" w:rsidRPr="008F421E">
        <w:rPr>
          <w:sz w:val="24"/>
          <w:szCs w:val="24"/>
        </w:rPr>
        <w:t xml:space="preserve">Father Stephen’s </w:t>
      </w:r>
      <w:r w:rsidR="00E93CEB" w:rsidRPr="008F421E">
        <w:rPr>
          <w:sz w:val="24"/>
          <w:szCs w:val="24"/>
        </w:rPr>
        <w:t>Holy Ghost in the Kingdom of God. Some scriptures of a genuine gifted Christian are in 1</w:t>
      </w:r>
      <w:r w:rsidR="00E93CEB" w:rsidRPr="008F421E">
        <w:rPr>
          <w:sz w:val="24"/>
          <w:szCs w:val="24"/>
          <w:vertAlign w:val="superscript"/>
        </w:rPr>
        <w:t>st</w:t>
      </w:r>
      <w:r w:rsidR="00E93CEB" w:rsidRPr="008F421E">
        <w:rPr>
          <w:sz w:val="24"/>
          <w:szCs w:val="24"/>
        </w:rPr>
        <w:t xml:space="preserve"> Corinthians 12:3, 7; 1</w:t>
      </w:r>
      <w:r w:rsidR="00E93CEB" w:rsidRPr="008F421E">
        <w:rPr>
          <w:sz w:val="24"/>
          <w:szCs w:val="24"/>
          <w:vertAlign w:val="superscript"/>
        </w:rPr>
        <w:t>st</w:t>
      </w:r>
      <w:r w:rsidR="00E93CEB" w:rsidRPr="008F421E">
        <w:rPr>
          <w:sz w:val="24"/>
          <w:szCs w:val="24"/>
        </w:rPr>
        <w:t xml:space="preserve"> John 4:2; Matthew 7:20; John 15:5 &amp; Galatians 5:22-23. </w:t>
      </w:r>
      <w:r w:rsidR="00876A9B" w:rsidRPr="008F421E">
        <w:rPr>
          <w:sz w:val="24"/>
          <w:szCs w:val="24"/>
        </w:rPr>
        <w:t>Should Christians seek after miracles? Some scriptures are in Acts 8:21-22; Luke 23:8; Matthew 10:7-8; 16:1-4; 1</w:t>
      </w:r>
      <w:r w:rsidR="00876A9B" w:rsidRPr="008F421E">
        <w:rPr>
          <w:sz w:val="24"/>
          <w:szCs w:val="24"/>
          <w:vertAlign w:val="superscript"/>
        </w:rPr>
        <w:t>st</w:t>
      </w:r>
      <w:r w:rsidR="00876A9B" w:rsidRPr="008F421E">
        <w:rPr>
          <w:sz w:val="24"/>
          <w:szCs w:val="24"/>
        </w:rPr>
        <w:t xml:space="preserve"> Corinthians 1:22-24; Romans 15:18-19; 2</w:t>
      </w:r>
      <w:r w:rsidR="00876A9B" w:rsidRPr="008F421E">
        <w:rPr>
          <w:sz w:val="24"/>
          <w:szCs w:val="24"/>
          <w:vertAlign w:val="superscript"/>
        </w:rPr>
        <w:t>nd</w:t>
      </w:r>
      <w:r w:rsidR="00876A9B" w:rsidRPr="008F421E">
        <w:rPr>
          <w:sz w:val="24"/>
          <w:szCs w:val="24"/>
        </w:rPr>
        <w:t xml:space="preserve"> Corinthians 12:12; James 5:14 &amp; Acts 4:29-30; 9:38.</w:t>
      </w:r>
    </w:p>
    <w:p w:rsidR="003C0D03" w:rsidRPr="008F421E" w:rsidRDefault="003C0D03" w:rsidP="00530DD6">
      <w:pPr>
        <w:spacing w:line="480" w:lineRule="auto"/>
        <w:jc w:val="center"/>
        <w:rPr>
          <w:b/>
          <w:sz w:val="24"/>
          <w:szCs w:val="24"/>
        </w:rPr>
      </w:pPr>
      <w:r w:rsidRPr="008F421E">
        <w:rPr>
          <w:b/>
          <w:sz w:val="24"/>
          <w:szCs w:val="24"/>
        </w:rPr>
        <w:t>The True Miracles of the Father Stephen</w:t>
      </w:r>
    </w:p>
    <w:p w:rsidR="00180DAE" w:rsidRPr="008F421E" w:rsidRDefault="003C0D03" w:rsidP="000421B6">
      <w:pPr>
        <w:spacing w:line="480" w:lineRule="auto"/>
        <w:jc w:val="both"/>
        <w:rPr>
          <w:sz w:val="24"/>
          <w:szCs w:val="24"/>
        </w:rPr>
      </w:pPr>
      <w:r w:rsidRPr="008F421E">
        <w:rPr>
          <w:sz w:val="24"/>
          <w:szCs w:val="24"/>
        </w:rPr>
        <w:t>The True Miracles of the Father Stephen are recorded in Holy Scripture, but not all of them</w:t>
      </w:r>
      <w:r w:rsidR="00DD6B4B" w:rsidRPr="008F421E">
        <w:rPr>
          <w:sz w:val="24"/>
          <w:szCs w:val="24"/>
        </w:rPr>
        <w:t>, only the ones He allowed for Us to know</w:t>
      </w:r>
      <w:r w:rsidRPr="008F421E">
        <w:rPr>
          <w:sz w:val="24"/>
          <w:szCs w:val="24"/>
        </w:rPr>
        <w:t xml:space="preserve">. </w:t>
      </w:r>
      <w:r w:rsidR="00F30C64" w:rsidRPr="008F421E">
        <w:rPr>
          <w:sz w:val="24"/>
          <w:szCs w:val="24"/>
        </w:rPr>
        <w:t>Throughout Father Stephen’s Ministry He cured, raised the dead, preached to the captive Saints (Lords), cast out Devils, healed, made the blind to see and showed His glory. The true miracle involves Peter’s Mother in Law h</w:t>
      </w:r>
      <w:r w:rsidR="00DA0A03" w:rsidRPr="008F421E">
        <w:rPr>
          <w:sz w:val="24"/>
          <w:szCs w:val="24"/>
        </w:rPr>
        <w:t>e</w:t>
      </w:r>
      <w:r w:rsidR="00F30C64" w:rsidRPr="008F421E">
        <w:rPr>
          <w:sz w:val="24"/>
          <w:szCs w:val="24"/>
        </w:rPr>
        <w:t>aled in Capernaum in Matthew 8:14-17; Mark 1:29-31; Luke 4:38-39, the drought of fishes in Galilee in Luke 5:1-11, the leper cleansed in Capernaum in Matthew 8:1-4; Mark 1:40-45; Luke 5:12-15, the paralytic cured in Capernaum in Matthew 9:1-8; Mark 2:3-13; Luke 5:18-26, the Impotent Man h</w:t>
      </w:r>
      <w:r w:rsidR="008D1FB1" w:rsidRPr="008F421E">
        <w:rPr>
          <w:sz w:val="24"/>
          <w:szCs w:val="24"/>
        </w:rPr>
        <w:t>e</w:t>
      </w:r>
      <w:r w:rsidR="00F30C64" w:rsidRPr="008F421E">
        <w:rPr>
          <w:sz w:val="24"/>
          <w:szCs w:val="24"/>
        </w:rPr>
        <w:t xml:space="preserve">aled in Jerusalem in John 5:-19, the withered hand restored in Galilee in Matthew 12:10-13; Mark 3:1-5; Luke 6:6-11, the Centurion’s Servant cured of the palsy in Capernaum in Matthew 8:5-13; Luke 7:1-10, the Widows Son raised from the </w:t>
      </w:r>
      <w:r w:rsidR="008D1FB1" w:rsidRPr="008F421E">
        <w:rPr>
          <w:sz w:val="24"/>
          <w:szCs w:val="24"/>
        </w:rPr>
        <w:t>D</w:t>
      </w:r>
      <w:r w:rsidR="00F30C64" w:rsidRPr="008F421E">
        <w:rPr>
          <w:sz w:val="24"/>
          <w:szCs w:val="24"/>
        </w:rPr>
        <w:t xml:space="preserve">ead (Nain) in Luke 7:11-17, the </w:t>
      </w:r>
      <w:r w:rsidR="008D1FB1" w:rsidRPr="008F421E">
        <w:rPr>
          <w:sz w:val="24"/>
          <w:szCs w:val="24"/>
        </w:rPr>
        <w:t>D</w:t>
      </w:r>
      <w:r w:rsidR="00F30C64" w:rsidRPr="008F421E">
        <w:rPr>
          <w:sz w:val="24"/>
          <w:szCs w:val="24"/>
        </w:rPr>
        <w:t>emoniac h</w:t>
      </w:r>
      <w:r w:rsidR="008D1FB1" w:rsidRPr="008F421E">
        <w:rPr>
          <w:sz w:val="24"/>
          <w:szCs w:val="24"/>
        </w:rPr>
        <w:t>e</w:t>
      </w:r>
      <w:r w:rsidR="00F30C64" w:rsidRPr="008F421E">
        <w:rPr>
          <w:sz w:val="24"/>
          <w:szCs w:val="24"/>
        </w:rPr>
        <w:t xml:space="preserve">aled in Galilee in Matthew 12:22-23; Luke 11:14, the tempest stilled in Galilee in Matthew 8:23-28; Mark 4:35-41; Luke 8:22-25, the two </w:t>
      </w:r>
      <w:r w:rsidR="008D1FB1" w:rsidRPr="008F421E">
        <w:rPr>
          <w:sz w:val="24"/>
          <w:szCs w:val="24"/>
        </w:rPr>
        <w:t>D</w:t>
      </w:r>
      <w:r w:rsidR="00F30C64" w:rsidRPr="008F421E">
        <w:rPr>
          <w:sz w:val="24"/>
          <w:szCs w:val="24"/>
        </w:rPr>
        <w:t xml:space="preserve">emoniacs cured in Gadara in Matthew </w:t>
      </w:r>
      <w:r w:rsidR="00F30C64" w:rsidRPr="008F421E">
        <w:rPr>
          <w:sz w:val="24"/>
          <w:szCs w:val="24"/>
        </w:rPr>
        <w:lastRenderedPageBreak/>
        <w:t>8:28-34; Mark 5:23, 35-43; Luke 8:41, 49-56, the Woman with the issue of blood h</w:t>
      </w:r>
      <w:r w:rsidR="008D1FB1" w:rsidRPr="008F421E">
        <w:rPr>
          <w:sz w:val="24"/>
          <w:szCs w:val="24"/>
        </w:rPr>
        <w:t>e</w:t>
      </w:r>
      <w:r w:rsidR="00F30C64" w:rsidRPr="008F421E">
        <w:rPr>
          <w:sz w:val="24"/>
          <w:szCs w:val="24"/>
        </w:rPr>
        <w:t>aled in Matthew 9</w:t>
      </w:r>
      <w:r w:rsidR="008D1FB1" w:rsidRPr="008F421E">
        <w:rPr>
          <w:sz w:val="24"/>
          <w:szCs w:val="24"/>
        </w:rPr>
        <w:t>:</w:t>
      </w:r>
      <w:r w:rsidR="00F30C64" w:rsidRPr="008F421E">
        <w:rPr>
          <w:sz w:val="24"/>
          <w:szCs w:val="24"/>
        </w:rPr>
        <w:t xml:space="preserve">20-22; Mark 5:25-34; Luke 8:43-48, the Blind Men cured in Capernaum in Matthew 9:27-31, the Dumb Spirit cast out in Capernaum in Matthew 9:32-33, the five thousand fed in Galilee in Matthew 14:15-21; Mark 6:35-44; Luke 9:10-17; John 6:1-14, the walking on the sea in Galilee </w:t>
      </w:r>
      <w:r w:rsidR="00564317" w:rsidRPr="008F421E">
        <w:rPr>
          <w:sz w:val="24"/>
          <w:szCs w:val="24"/>
        </w:rPr>
        <w:t xml:space="preserve">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w:t>
      </w:r>
      <w:r w:rsidR="008D1FB1" w:rsidRPr="008F421E">
        <w:rPr>
          <w:sz w:val="24"/>
          <w:szCs w:val="24"/>
        </w:rPr>
        <w:t>L</w:t>
      </w:r>
      <w:r w:rsidR="00564317" w:rsidRPr="008F421E">
        <w:rPr>
          <w:sz w:val="24"/>
          <w:szCs w:val="24"/>
        </w:rPr>
        <w:t>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w:t>
      </w:r>
      <w:r w:rsidR="001E1514" w:rsidRPr="008F421E">
        <w:rPr>
          <w:sz w:val="24"/>
          <w:szCs w:val="24"/>
        </w:rPr>
        <w:t>:</w:t>
      </w:r>
      <w:r w:rsidR="00564317" w:rsidRPr="008F421E">
        <w:rPr>
          <w:sz w:val="24"/>
          <w:szCs w:val="24"/>
        </w:rPr>
        <w:t xml:space="preserve">26-39; Mark 5:1-20 &amp; the Resurrection </w:t>
      </w:r>
      <w:r w:rsidR="001E1514" w:rsidRPr="008F421E">
        <w:rPr>
          <w:sz w:val="24"/>
          <w:szCs w:val="24"/>
        </w:rPr>
        <w:t xml:space="preserve">of Jesus Christ in Matthew 28:1-10; Mark 16:1-11; John 20:1-18 &amp; Luke 24:1-12. These are the true miracles recorded in the Synoptic Gospels </w:t>
      </w:r>
      <w:r w:rsidR="00DB7451" w:rsidRPr="008F421E">
        <w:rPr>
          <w:sz w:val="24"/>
          <w:szCs w:val="24"/>
        </w:rPr>
        <w:t>&amp;</w:t>
      </w:r>
      <w:r w:rsidR="001E1514" w:rsidRPr="008F421E">
        <w:rPr>
          <w:sz w:val="24"/>
          <w:szCs w:val="24"/>
        </w:rPr>
        <w:t xml:space="preserve"> “there are also many other thing that Jesus (by the Father Stephen) did, which if they were written one by one, I suppose that even the World itself could not contain the Books that would be written” in John 21:25. </w:t>
      </w:r>
    </w:p>
    <w:p w:rsidR="004C49E5" w:rsidRPr="008F421E" w:rsidRDefault="004C49E5" w:rsidP="004C49E5">
      <w:pPr>
        <w:spacing w:line="480" w:lineRule="auto"/>
        <w:jc w:val="both"/>
        <w:rPr>
          <w:sz w:val="24"/>
          <w:szCs w:val="24"/>
        </w:rPr>
      </w:pPr>
      <w:r w:rsidRPr="008F421E">
        <w:rPr>
          <w:sz w:val="24"/>
          <w:szCs w:val="24"/>
        </w:rPr>
        <w:lastRenderedPageBreak/>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8F421E">
        <w:rPr>
          <w:sz w:val="24"/>
          <w:szCs w:val="24"/>
          <w:vertAlign w:val="superscript"/>
        </w:rPr>
        <w:t>st</w:t>
      </w:r>
      <w:r w:rsidRPr="008F421E">
        <w:rPr>
          <w:sz w:val="24"/>
          <w:szCs w:val="24"/>
        </w:rPr>
        <w:t xml:space="preserve"> Samuel 14:36; Job 24:22; Psalms 69:18; 73:28; 85:5 (OKJV); 107:18; Proverbs 20:5; Song of Solomon 1:4 (OKJV); Isaiah 5:19; 12:3 (OKJV); Jeremiah 30:21; Joel 3:9; 1</w:t>
      </w:r>
      <w:r w:rsidRPr="008F421E">
        <w:rPr>
          <w:sz w:val="24"/>
          <w:szCs w:val="24"/>
          <w:vertAlign w:val="superscript"/>
        </w:rPr>
        <w:t>st</w:t>
      </w:r>
      <w:r w:rsidRPr="008F421E">
        <w:rPr>
          <w:sz w:val="24"/>
          <w:szCs w:val="24"/>
        </w:rPr>
        <w:t xml:space="preserve"> Esdras 3:22; 2</w:t>
      </w:r>
      <w:r w:rsidRPr="008F421E">
        <w:rPr>
          <w:sz w:val="24"/>
          <w:szCs w:val="24"/>
          <w:vertAlign w:val="superscript"/>
        </w:rPr>
        <w:t>nd</w:t>
      </w:r>
      <w:r w:rsidRPr="008F421E">
        <w:rPr>
          <w:sz w:val="24"/>
          <w:szCs w:val="24"/>
        </w:rPr>
        <w:t xml:space="preserve"> Esdras 6:18; 16:37; Sirach 51:23; 2</w:t>
      </w:r>
      <w:r w:rsidRPr="008F421E">
        <w:rPr>
          <w:sz w:val="24"/>
          <w:szCs w:val="24"/>
          <w:vertAlign w:val="superscript"/>
        </w:rPr>
        <w:t>nd</w:t>
      </w:r>
      <w:r w:rsidRPr="008F421E">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8F421E">
        <w:rPr>
          <w:sz w:val="24"/>
          <w:szCs w:val="24"/>
          <w:vertAlign w:val="superscript"/>
        </w:rPr>
        <w:t>nd</w:t>
      </w:r>
      <w:r w:rsidRPr="008F421E">
        <w:rPr>
          <w:sz w:val="24"/>
          <w:szCs w:val="24"/>
        </w:rPr>
        <w:t xml:space="preserve"> Maccabees 1:21 &amp; John 4:15. With the Father Stephen Our Lord </w:t>
      </w:r>
      <w:r w:rsidRPr="008F421E">
        <w:rPr>
          <w:sz w:val="24"/>
          <w:szCs w:val="24"/>
        </w:rPr>
        <w:lastRenderedPageBreak/>
        <w:t>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8F421E">
        <w:rPr>
          <w:sz w:val="24"/>
          <w:szCs w:val="24"/>
          <w:vertAlign w:val="superscript"/>
        </w:rPr>
        <w:t>st</w:t>
      </w:r>
      <w:r w:rsidRPr="008F421E">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8F421E">
        <w:rPr>
          <w:sz w:val="24"/>
          <w:szCs w:val="24"/>
          <w:vertAlign w:val="superscript"/>
        </w:rPr>
        <w:t>nd</w:t>
      </w:r>
      <w:r w:rsidRPr="008F421E">
        <w:rPr>
          <w:sz w:val="24"/>
          <w:szCs w:val="24"/>
        </w:rPr>
        <w:t xml:space="preserve"> Serpent Satan the Married Lord called Wisdom the “</w:t>
      </w:r>
      <w:r w:rsidRPr="008F421E">
        <w:rPr>
          <w:b/>
          <w:sz w:val="24"/>
          <w:szCs w:val="24"/>
        </w:rPr>
        <w:t>Creator of the Eternal Sin</w:t>
      </w:r>
      <w:r w:rsidRPr="008F421E">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8F421E">
        <w:rPr>
          <w:sz w:val="24"/>
          <w:szCs w:val="24"/>
          <w:vertAlign w:val="superscript"/>
        </w:rPr>
        <w:t>st</w:t>
      </w:r>
      <w:r w:rsidRPr="008F421E">
        <w:rPr>
          <w:sz w:val="24"/>
          <w:szCs w:val="24"/>
        </w:rPr>
        <w:t xml:space="preserve"> Samuel 8:12 (NKJV); 20:40 (NKJV); 2</w:t>
      </w:r>
      <w:r w:rsidRPr="008F421E">
        <w:rPr>
          <w:sz w:val="24"/>
          <w:szCs w:val="24"/>
          <w:vertAlign w:val="superscript"/>
        </w:rPr>
        <w:t>nd</w:t>
      </w:r>
      <w:r w:rsidRPr="008F421E">
        <w:rPr>
          <w:sz w:val="24"/>
          <w:szCs w:val="24"/>
        </w:rPr>
        <w:t xml:space="preserve"> Samuel 1:27; 2</w:t>
      </w:r>
      <w:r w:rsidRPr="008F421E">
        <w:rPr>
          <w:sz w:val="24"/>
          <w:szCs w:val="24"/>
          <w:vertAlign w:val="superscript"/>
        </w:rPr>
        <w:t>nd</w:t>
      </w:r>
      <w:r w:rsidRPr="008F421E">
        <w:rPr>
          <w:sz w:val="24"/>
          <w:szCs w:val="24"/>
        </w:rPr>
        <w:t xml:space="preserve"> Kings 10:2 (NKJV); 11:8, 11; 1</w:t>
      </w:r>
      <w:r w:rsidRPr="008F421E">
        <w:rPr>
          <w:sz w:val="24"/>
          <w:szCs w:val="24"/>
          <w:vertAlign w:val="superscript"/>
        </w:rPr>
        <w:t>st</w:t>
      </w:r>
      <w:r w:rsidRPr="008F421E">
        <w:rPr>
          <w:sz w:val="24"/>
          <w:szCs w:val="24"/>
        </w:rPr>
        <w:t xml:space="preserve"> Chronicles 12:33, 37 (NKJV); 2</w:t>
      </w:r>
      <w:r w:rsidRPr="008F421E">
        <w:rPr>
          <w:sz w:val="24"/>
          <w:szCs w:val="24"/>
          <w:vertAlign w:val="superscript"/>
        </w:rPr>
        <w:t>nd</w:t>
      </w:r>
      <w:r w:rsidRPr="008F421E">
        <w:rPr>
          <w:sz w:val="24"/>
          <w:szCs w:val="24"/>
        </w:rPr>
        <w:t xml:space="preserve"> Chronicles 23:7, 10; 32:5 (NKJV); Nehemiah 4;17 (NKJV); Ecclesiastes 9:18; Isaiah 13:5; Jeremiah 21:4; 22:7; 50:25; 51:20; Ezekiel 9:1-2; 32:27; 39:9-10; Joel 2:8 (NKJV); Judith 6:12; 7:5; 14:1, 11; Wisdom of Solomon 5:17, 20, 43; 1</w:t>
      </w:r>
      <w:r w:rsidRPr="008F421E">
        <w:rPr>
          <w:sz w:val="24"/>
          <w:szCs w:val="24"/>
          <w:vertAlign w:val="superscript"/>
        </w:rPr>
        <w:t>st</w:t>
      </w:r>
      <w:r w:rsidRPr="008F421E">
        <w:rPr>
          <w:sz w:val="24"/>
          <w:szCs w:val="24"/>
        </w:rPr>
        <w:t xml:space="preserve"> Maccabees 7:44; 8:26, 28; 9:39; 10:6; 11:51; 16:16; 2</w:t>
      </w:r>
      <w:r w:rsidRPr="008F421E">
        <w:rPr>
          <w:sz w:val="24"/>
          <w:szCs w:val="24"/>
          <w:vertAlign w:val="superscript"/>
        </w:rPr>
        <w:t>nd</w:t>
      </w:r>
      <w:r w:rsidRPr="008F421E">
        <w:rPr>
          <w:sz w:val="24"/>
          <w:szCs w:val="24"/>
        </w:rPr>
        <w:t xml:space="preserve"> Maccabees 3:28; 5:26; </w:t>
      </w:r>
      <w:r w:rsidRPr="008F421E">
        <w:rPr>
          <w:sz w:val="24"/>
          <w:szCs w:val="24"/>
        </w:rPr>
        <w:lastRenderedPageBreak/>
        <w:t>8:18; 9:2; 10:23, 27, 30; 11:7; John 18:3 &amp; 2</w:t>
      </w:r>
      <w:r w:rsidRPr="008F421E">
        <w:rPr>
          <w:sz w:val="24"/>
          <w:szCs w:val="24"/>
          <w:vertAlign w:val="superscript"/>
        </w:rPr>
        <w:t>nd</w:t>
      </w:r>
      <w:r w:rsidRPr="008F421E">
        <w:rPr>
          <w:sz w:val="24"/>
          <w:szCs w:val="24"/>
        </w:rPr>
        <w:t xml:space="preserve"> Corinthians 10:1-6. The Eternal Weapon used as the Eternal Sin in Lordship has the origin by the word “</w:t>
      </w:r>
      <w:r w:rsidRPr="008F421E">
        <w:rPr>
          <w:b/>
          <w:sz w:val="24"/>
          <w:szCs w:val="24"/>
        </w:rPr>
        <w:t>Qanah</w:t>
      </w:r>
      <w:r w:rsidRPr="008F421E">
        <w:rPr>
          <w:sz w:val="24"/>
          <w:szCs w:val="24"/>
        </w:rPr>
        <w:t>” which can mean “</w:t>
      </w:r>
      <w:r w:rsidRPr="008F421E">
        <w:rPr>
          <w:b/>
          <w:sz w:val="24"/>
          <w:szCs w:val="24"/>
        </w:rPr>
        <w:t>Eternal Lordly Marital Sexual Eros Love</w:t>
      </w:r>
      <w:r w:rsidRPr="008F421E">
        <w:rPr>
          <w:sz w:val="24"/>
          <w:szCs w:val="24"/>
        </w:rPr>
        <w:t>” with all lying wonders and powers concerning eating from the Tree of the Knowledge of Good and Evil &amp; then eating from the Tree of Life so that “</w:t>
      </w:r>
      <w:r w:rsidRPr="008F421E">
        <w:rPr>
          <w:b/>
          <w:sz w:val="24"/>
          <w:szCs w:val="24"/>
        </w:rPr>
        <w:t>This Sin</w:t>
      </w:r>
      <w:r w:rsidRPr="008F421E">
        <w:rPr>
          <w:sz w:val="24"/>
          <w:szCs w:val="24"/>
        </w:rPr>
        <w:t>” would become eternal that the World does &amp; uses daily in 2</w:t>
      </w:r>
      <w:r w:rsidRPr="008F421E">
        <w:rPr>
          <w:sz w:val="24"/>
          <w:szCs w:val="24"/>
          <w:vertAlign w:val="superscript"/>
        </w:rPr>
        <w:t>nd</w:t>
      </w:r>
      <w:r w:rsidRPr="008F421E">
        <w:rPr>
          <w:sz w:val="24"/>
          <w:szCs w:val="24"/>
        </w:rPr>
        <w:t xml:space="preserve"> Thessalonians 2;1-12; 1</w:t>
      </w:r>
      <w:r w:rsidRPr="008F421E">
        <w:rPr>
          <w:sz w:val="24"/>
          <w:szCs w:val="24"/>
          <w:vertAlign w:val="superscript"/>
        </w:rPr>
        <w:t>st</w:t>
      </w:r>
      <w:r w:rsidRPr="008F421E">
        <w:rPr>
          <w:sz w:val="24"/>
          <w:szCs w:val="24"/>
        </w:rPr>
        <w:t xml:space="preserve"> John 4:1, 3, 5; 2</w:t>
      </w:r>
      <w:r w:rsidRPr="008F421E">
        <w:rPr>
          <w:sz w:val="24"/>
          <w:szCs w:val="24"/>
          <w:vertAlign w:val="superscript"/>
        </w:rPr>
        <w:t>nd</w:t>
      </w:r>
      <w:r w:rsidRPr="008F421E">
        <w:rPr>
          <w:sz w:val="24"/>
          <w:szCs w:val="24"/>
        </w:rPr>
        <w:t xml:space="preserve"> John 7-11; Jude 5-19 &amp; Revelation 12:1-20:15 in the “</w:t>
      </w:r>
      <w:r w:rsidRPr="008F421E">
        <w:rPr>
          <w:b/>
          <w:sz w:val="24"/>
          <w:szCs w:val="24"/>
        </w:rPr>
        <w:t>Greatest Sexual Eros Love Apostasy</w:t>
      </w:r>
      <w:r w:rsidRPr="008F421E">
        <w:rPr>
          <w:sz w:val="24"/>
          <w:szCs w:val="24"/>
        </w:rPr>
        <w:t>.” The Eternal Sin in actuality is the Lord Lucifer called the 2</w:t>
      </w:r>
      <w:r w:rsidRPr="008F421E">
        <w:rPr>
          <w:sz w:val="24"/>
          <w:szCs w:val="24"/>
          <w:vertAlign w:val="superscript"/>
        </w:rPr>
        <w:t>nd</w:t>
      </w:r>
      <w:r w:rsidRPr="008F421E">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w:t>
      </w:r>
      <w:r w:rsidRPr="008F421E">
        <w:rPr>
          <w:sz w:val="24"/>
          <w:szCs w:val="24"/>
        </w:rPr>
        <w:lastRenderedPageBreak/>
        <w:t>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8F421E">
        <w:rPr>
          <w:sz w:val="24"/>
          <w:szCs w:val="24"/>
          <w:vertAlign w:val="superscript"/>
        </w:rPr>
        <w:t>nd</w:t>
      </w:r>
      <w:r w:rsidRPr="008F421E">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8F421E">
        <w:rPr>
          <w:sz w:val="24"/>
          <w:szCs w:val="24"/>
          <w:vertAlign w:val="superscript"/>
        </w:rPr>
        <w:t>st</w:t>
      </w:r>
      <w:r w:rsidRPr="008F421E">
        <w:rPr>
          <w:sz w:val="24"/>
          <w:szCs w:val="24"/>
        </w:rPr>
        <w:t xml:space="preserve"> Corinthians 12:11. Miracles have no relapsing effects. If a Person is supernaturally healed, then it is permanent. God sometimes uses special events in His providence indirectly, </w:t>
      </w:r>
      <w:r w:rsidRPr="008F421E">
        <w:rPr>
          <w:sz w:val="24"/>
          <w:szCs w:val="24"/>
        </w:rPr>
        <w:lastRenderedPageBreak/>
        <w:t>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8F421E">
        <w:rPr>
          <w:sz w:val="24"/>
          <w:szCs w:val="24"/>
          <w:vertAlign w:val="superscript"/>
        </w:rPr>
        <w:t>st</w:t>
      </w:r>
      <w:r w:rsidRPr="008F421E">
        <w:rPr>
          <w:sz w:val="24"/>
          <w:szCs w:val="24"/>
        </w:rPr>
        <w:t xml:space="preserve"> Kings 18:1-46. Satanic miracles are associated with error in 1</w:t>
      </w:r>
      <w:r w:rsidRPr="008F421E">
        <w:rPr>
          <w:sz w:val="24"/>
          <w:szCs w:val="24"/>
          <w:vertAlign w:val="superscript"/>
        </w:rPr>
        <w:t>st</w:t>
      </w:r>
      <w:r w:rsidRPr="008F421E">
        <w:rPr>
          <w:sz w:val="24"/>
          <w:szCs w:val="24"/>
        </w:rPr>
        <w:t xml:space="preserve"> Timothy 4:1-3. There is a Spirit of Truth and a Spirit of Error in 1</w:t>
      </w:r>
      <w:r w:rsidRPr="008F421E">
        <w:rPr>
          <w:sz w:val="24"/>
          <w:szCs w:val="24"/>
          <w:vertAlign w:val="superscript"/>
        </w:rPr>
        <w:t>st</w:t>
      </w:r>
      <w:r w:rsidRPr="008F421E">
        <w:rPr>
          <w:sz w:val="24"/>
          <w:szCs w:val="24"/>
        </w:rPr>
        <w:t xml:space="preserve"> John 4:6. False teachings that Jesus is not God is in Colossians 2:9. That Jesus did not come in Human flesh is in 1</w:t>
      </w:r>
      <w:r w:rsidRPr="008F421E">
        <w:rPr>
          <w:sz w:val="24"/>
          <w:szCs w:val="24"/>
          <w:vertAlign w:val="superscript"/>
        </w:rPr>
        <w:t>st</w:t>
      </w:r>
      <w:r w:rsidRPr="008F421E">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8F421E">
        <w:rPr>
          <w:sz w:val="24"/>
          <w:szCs w:val="24"/>
          <w:vertAlign w:val="superscript"/>
        </w:rPr>
        <w:t>st</w:t>
      </w:r>
      <w:r w:rsidRPr="008F421E">
        <w:rPr>
          <w:sz w:val="24"/>
          <w:szCs w:val="24"/>
        </w:rPr>
        <w:t xml:space="preserve"> Samuel 15:23, asceticism in 1</w:t>
      </w:r>
      <w:r w:rsidRPr="008F421E">
        <w:rPr>
          <w:sz w:val="24"/>
          <w:szCs w:val="24"/>
          <w:vertAlign w:val="superscript"/>
        </w:rPr>
        <w:t>st</w:t>
      </w:r>
      <w:r w:rsidRPr="008F421E">
        <w:rPr>
          <w:sz w:val="24"/>
          <w:szCs w:val="24"/>
        </w:rPr>
        <w:t xml:space="preserve"> Corinthians 7:5 &amp; 1</w:t>
      </w:r>
      <w:r w:rsidRPr="008F421E">
        <w:rPr>
          <w:sz w:val="24"/>
          <w:szCs w:val="24"/>
          <w:vertAlign w:val="superscript"/>
        </w:rPr>
        <w:t>st</w:t>
      </w:r>
      <w:r w:rsidRPr="008F421E">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8F421E">
        <w:rPr>
          <w:sz w:val="24"/>
          <w:szCs w:val="24"/>
          <w:vertAlign w:val="superscript"/>
        </w:rPr>
        <w:t>st</w:t>
      </w:r>
      <w:r w:rsidRPr="008F421E">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8F421E">
        <w:rPr>
          <w:sz w:val="24"/>
          <w:szCs w:val="24"/>
          <w:vertAlign w:val="superscript"/>
        </w:rPr>
        <w:t>st</w:t>
      </w:r>
      <w:r w:rsidRPr="008F421E">
        <w:rPr>
          <w:sz w:val="24"/>
          <w:szCs w:val="24"/>
        </w:rPr>
        <w:t xml:space="preserve"> Corinthians 14:40, losing control of </w:t>
      </w:r>
      <w:r w:rsidRPr="008F421E">
        <w:rPr>
          <w:sz w:val="24"/>
          <w:szCs w:val="24"/>
        </w:rPr>
        <w:lastRenderedPageBreak/>
        <w:t>One’s faculties in 1</w:t>
      </w:r>
      <w:r w:rsidRPr="008F421E">
        <w:rPr>
          <w:sz w:val="24"/>
          <w:szCs w:val="24"/>
          <w:vertAlign w:val="superscript"/>
        </w:rPr>
        <w:t>st</w:t>
      </w:r>
      <w:r w:rsidRPr="008F421E">
        <w:rPr>
          <w:sz w:val="24"/>
          <w:szCs w:val="24"/>
        </w:rPr>
        <w:t xml:space="preserve"> Corinthians 14:32, idolatry or use of images in worship in Exodus 20:3-4, astrology in Deuteronomy 4:19 &amp; Isaiah 47:13-15, experiencing apparitions of Dead Persons in 2</w:t>
      </w:r>
      <w:r w:rsidRPr="008F421E">
        <w:rPr>
          <w:sz w:val="24"/>
          <w:szCs w:val="24"/>
          <w:vertAlign w:val="superscript"/>
        </w:rPr>
        <w:t>nd</w:t>
      </w:r>
      <w:r w:rsidRPr="008F421E">
        <w:rPr>
          <w:sz w:val="24"/>
          <w:szCs w:val="24"/>
        </w:rPr>
        <w:t xml:space="preserve"> Corinthians 11:14; Deuteronomy 18:11 &amp; 1</w:t>
      </w:r>
      <w:r w:rsidRPr="008F421E">
        <w:rPr>
          <w:sz w:val="24"/>
          <w:szCs w:val="24"/>
          <w:vertAlign w:val="superscript"/>
        </w:rPr>
        <w:t>st</w:t>
      </w:r>
      <w:r w:rsidRPr="008F421E">
        <w:rPr>
          <w:sz w:val="24"/>
          <w:szCs w:val="24"/>
        </w:rPr>
        <w:t xml:space="preserve"> Corinthians 10:18-21, self-deification in 2</w:t>
      </w:r>
      <w:r w:rsidRPr="008F421E">
        <w:rPr>
          <w:sz w:val="24"/>
          <w:szCs w:val="24"/>
          <w:vertAlign w:val="superscript"/>
        </w:rPr>
        <w:t>nd</w:t>
      </w:r>
      <w:r w:rsidRPr="008F421E">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8F421E">
        <w:rPr>
          <w:sz w:val="24"/>
          <w:szCs w:val="24"/>
          <w:vertAlign w:val="superscript"/>
        </w:rPr>
        <w:t>st</w:t>
      </w:r>
      <w:r w:rsidRPr="008F421E">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8F421E">
        <w:rPr>
          <w:sz w:val="24"/>
          <w:szCs w:val="24"/>
          <w:vertAlign w:val="superscript"/>
        </w:rPr>
        <w:t>nd</w:t>
      </w:r>
      <w:r w:rsidRPr="008F421E">
        <w:rPr>
          <w:sz w:val="24"/>
          <w:szCs w:val="24"/>
        </w:rPr>
        <w:t xml:space="preserve"> Corinthians 12:12. Christ’s claim to be God is proven in John 2:19-21; 10:18 &amp; Matthew 12:40. If Satan could raise the dead, then the evidence of the Resurrection of Christ would not have been “</w:t>
      </w:r>
      <w:r w:rsidRPr="008F421E">
        <w:rPr>
          <w:b/>
          <w:sz w:val="24"/>
          <w:szCs w:val="24"/>
        </w:rPr>
        <w:t>infallible proofs</w:t>
      </w:r>
      <w:r w:rsidRPr="008F421E">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8F421E">
        <w:rPr>
          <w:sz w:val="24"/>
          <w:szCs w:val="24"/>
          <w:vertAlign w:val="superscript"/>
        </w:rPr>
        <w:t>ST</w:t>
      </w:r>
      <w:r w:rsidRPr="008F421E">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w:t>
      </w:r>
      <w:r w:rsidRPr="008F421E">
        <w:rPr>
          <w:sz w:val="24"/>
          <w:szCs w:val="24"/>
        </w:rPr>
        <w:lastRenderedPageBreak/>
        <w:t>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8F421E">
        <w:rPr>
          <w:sz w:val="24"/>
          <w:szCs w:val="24"/>
          <w:vertAlign w:val="superscript"/>
        </w:rPr>
        <w:t>st</w:t>
      </w:r>
      <w:r w:rsidRPr="008F421E">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8F421E">
        <w:rPr>
          <w:sz w:val="24"/>
          <w:szCs w:val="24"/>
          <w:vertAlign w:val="superscript"/>
        </w:rPr>
        <w:t>st</w:t>
      </w:r>
      <w:r w:rsidRPr="008F421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8F421E">
        <w:rPr>
          <w:sz w:val="24"/>
          <w:szCs w:val="24"/>
          <w:vertAlign w:val="superscript"/>
        </w:rPr>
        <w:t>st</w:t>
      </w:r>
      <w:r w:rsidRPr="008F421E">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w:t>
      </w:r>
      <w:r w:rsidRPr="008F421E">
        <w:rPr>
          <w:sz w:val="24"/>
          <w:szCs w:val="24"/>
        </w:rPr>
        <w:lastRenderedPageBreak/>
        <w:t>Omni-Benevolence (Agape Love) and Supreme Truth of God. Some scriptures are in 1</w:t>
      </w:r>
      <w:r w:rsidRPr="008F421E">
        <w:rPr>
          <w:sz w:val="24"/>
          <w:szCs w:val="24"/>
          <w:vertAlign w:val="superscript"/>
        </w:rPr>
        <w:t>st</w:t>
      </w:r>
      <w:r w:rsidRPr="008F421E">
        <w:rPr>
          <w:sz w:val="24"/>
          <w:szCs w:val="24"/>
        </w:rPr>
        <w:t xml:space="preserve"> Corinthians 2:6-16; Acts 5:12-16; 9:36-42; 19:11-12 &amp; Romans 15:19. Were these miracles performed by others than the Apostles? Some scriptures are in 1</w:t>
      </w:r>
      <w:r w:rsidRPr="008F421E">
        <w:rPr>
          <w:sz w:val="24"/>
          <w:szCs w:val="24"/>
          <w:vertAlign w:val="superscript"/>
        </w:rPr>
        <w:t>st</w:t>
      </w:r>
      <w:r w:rsidRPr="008F421E">
        <w:rPr>
          <w:sz w:val="24"/>
          <w:szCs w:val="24"/>
        </w:rPr>
        <w:t xml:space="preserve"> Corinthians 12:4-11 &amp; Galatians 3:5. What are the “</w:t>
      </w:r>
      <w:r w:rsidRPr="008F421E">
        <w:rPr>
          <w:b/>
          <w:sz w:val="24"/>
          <w:szCs w:val="24"/>
        </w:rPr>
        <w:t>Signs of an Apostle</w:t>
      </w:r>
      <w:r w:rsidRPr="008F421E">
        <w:rPr>
          <w:sz w:val="24"/>
          <w:szCs w:val="24"/>
        </w:rPr>
        <w:t>” in 2</w:t>
      </w:r>
      <w:r w:rsidRPr="008F421E">
        <w:rPr>
          <w:sz w:val="24"/>
          <w:szCs w:val="24"/>
          <w:vertAlign w:val="superscript"/>
        </w:rPr>
        <w:t>nd</w:t>
      </w:r>
      <w:r w:rsidRPr="008F421E">
        <w:rPr>
          <w:sz w:val="24"/>
          <w:szCs w:val="24"/>
        </w:rPr>
        <w:t xml:space="preserve"> Corinthians 12:12? Some scriptures are in 2</w:t>
      </w:r>
      <w:r w:rsidRPr="008F421E">
        <w:rPr>
          <w:sz w:val="24"/>
          <w:szCs w:val="24"/>
          <w:vertAlign w:val="superscript"/>
        </w:rPr>
        <w:t>nd</w:t>
      </w:r>
      <w:r w:rsidRPr="008F421E">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8F421E">
        <w:rPr>
          <w:sz w:val="24"/>
          <w:szCs w:val="24"/>
          <w:vertAlign w:val="superscript"/>
        </w:rPr>
        <w:t>nd</w:t>
      </w:r>
      <w:r w:rsidRPr="008F421E">
        <w:rPr>
          <w:sz w:val="24"/>
          <w:szCs w:val="24"/>
        </w:rPr>
        <w:t xml:space="preserve"> Corinthians 10:3-4, 8-11; 13:2-4, 10, they had jealous care to the health of all the Churches of God in 2</w:t>
      </w:r>
      <w:r w:rsidRPr="008F421E">
        <w:rPr>
          <w:sz w:val="24"/>
          <w:szCs w:val="24"/>
          <w:vertAlign w:val="superscript"/>
        </w:rPr>
        <w:t>nd</w:t>
      </w:r>
      <w:r w:rsidRPr="008F421E">
        <w:rPr>
          <w:sz w:val="24"/>
          <w:szCs w:val="24"/>
        </w:rPr>
        <w:t xml:space="preserve"> Corinthians 11:1-6, they had true knowledge of Jesus and the Father Stephen’s Gospel plan in 2</w:t>
      </w:r>
      <w:r w:rsidRPr="008F421E">
        <w:rPr>
          <w:sz w:val="24"/>
          <w:szCs w:val="24"/>
          <w:vertAlign w:val="superscript"/>
        </w:rPr>
        <w:t>nd</w:t>
      </w:r>
      <w:r w:rsidRPr="008F421E">
        <w:rPr>
          <w:sz w:val="24"/>
          <w:szCs w:val="24"/>
        </w:rPr>
        <w:t xml:space="preserve"> Corinthians 11:6, they operated in self-support and selflessness in 2</w:t>
      </w:r>
      <w:r w:rsidRPr="008F421E">
        <w:rPr>
          <w:sz w:val="24"/>
          <w:szCs w:val="24"/>
          <w:vertAlign w:val="superscript"/>
        </w:rPr>
        <w:t>nd</w:t>
      </w:r>
      <w:r w:rsidRPr="008F421E">
        <w:rPr>
          <w:sz w:val="24"/>
          <w:szCs w:val="24"/>
        </w:rPr>
        <w:t xml:space="preserve"> Corinthians 11:7-11, they did not take advantage of the Churches of God and did not attack people physically in 2</w:t>
      </w:r>
      <w:r w:rsidRPr="008F421E">
        <w:rPr>
          <w:sz w:val="24"/>
          <w:szCs w:val="24"/>
          <w:vertAlign w:val="superscript"/>
        </w:rPr>
        <w:t>nd</w:t>
      </w:r>
      <w:r w:rsidRPr="008F421E">
        <w:rPr>
          <w:sz w:val="24"/>
          <w:szCs w:val="24"/>
        </w:rPr>
        <w:t xml:space="preserve"> Corinthians 11:20-21, they suffered and endured hardship for the Father Stephen’s Name of Christ in 2</w:t>
      </w:r>
      <w:r w:rsidRPr="008F421E">
        <w:rPr>
          <w:sz w:val="24"/>
          <w:szCs w:val="24"/>
          <w:vertAlign w:val="superscript"/>
        </w:rPr>
        <w:t>nd</w:t>
      </w:r>
      <w:r w:rsidRPr="008F421E">
        <w:rPr>
          <w:sz w:val="24"/>
          <w:szCs w:val="24"/>
        </w:rPr>
        <w:t xml:space="preserve"> Corinthians 11:23-29, they were caught up into Heaven in 2</w:t>
      </w:r>
      <w:r w:rsidRPr="008F421E">
        <w:rPr>
          <w:sz w:val="24"/>
          <w:szCs w:val="24"/>
          <w:vertAlign w:val="superscript"/>
        </w:rPr>
        <w:t>nd</w:t>
      </w:r>
      <w:r w:rsidRPr="008F421E">
        <w:rPr>
          <w:sz w:val="24"/>
          <w:szCs w:val="24"/>
        </w:rPr>
        <w:t xml:space="preserve"> Corinthians 12:1-6, they had the weakness of the thorn in the flesh in 2</w:t>
      </w:r>
      <w:r w:rsidRPr="008F421E">
        <w:rPr>
          <w:sz w:val="24"/>
          <w:szCs w:val="24"/>
          <w:vertAlign w:val="superscript"/>
        </w:rPr>
        <w:t>nd</w:t>
      </w:r>
      <w:r w:rsidRPr="008F421E">
        <w:rPr>
          <w:sz w:val="24"/>
          <w:szCs w:val="24"/>
        </w:rPr>
        <w:t xml:space="preserve"> Corinthians 12:7-9 &amp; they gained enormous strength from their weaknesses in 2</w:t>
      </w:r>
      <w:r w:rsidRPr="008F421E">
        <w:rPr>
          <w:sz w:val="24"/>
          <w:szCs w:val="24"/>
          <w:vertAlign w:val="superscript"/>
        </w:rPr>
        <w:t>nd</w:t>
      </w:r>
      <w:r w:rsidRPr="008F421E">
        <w:rPr>
          <w:sz w:val="24"/>
          <w:szCs w:val="24"/>
        </w:rPr>
        <w:t xml:space="preserve"> Corinthians 12:10. There were others that were not Apostles that worked enormous miracles. Some scriptures are in 1</w:t>
      </w:r>
      <w:r w:rsidRPr="008F421E">
        <w:rPr>
          <w:sz w:val="24"/>
          <w:szCs w:val="24"/>
          <w:vertAlign w:val="superscript"/>
        </w:rPr>
        <w:t>st</w:t>
      </w:r>
      <w:r w:rsidRPr="008F421E">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8F421E">
        <w:rPr>
          <w:sz w:val="24"/>
          <w:szCs w:val="24"/>
          <w:vertAlign w:val="superscript"/>
        </w:rPr>
        <w:t>st</w:t>
      </w:r>
      <w:r w:rsidRPr="008F421E">
        <w:rPr>
          <w:sz w:val="24"/>
          <w:szCs w:val="24"/>
        </w:rPr>
        <w:t xml:space="preserve"> Corinthians 12:10, 28. So were these miracles restricted to the only Apostles? No! Some scriptures are in 2</w:t>
      </w:r>
      <w:r w:rsidRPr="008F421E">
        <w:rPr>
          <w:sz w:val="24"/>
          <w:szCs w:val="24"/>
          <w:vertAlign w:val="superscript"/>
        </w:rPr>
        <w:t>nd</w:t>
      </w:r>
      <w:r w:rsidRPr="008F421E">
        <w:rPr>
          <w:sz w:val="24"/>
          <w:szCs w:val="24"/>
        </w:rPr>
        <w:t xml:space="preserve"> Corinthians 3:1-4:18; 10:3-4; Philippians 3:10; Ephesians 5:17; 6:10-12; 2</w:t>
      </w:r>
      <w:r w:rsidRPr="008F421E">
        <w:rPr>
          <w:sz w:val="24"/>
          <w:szCs w:val="24"/>
          <w:vertAlign w:val="superscript"/>
        </w:rPr>
        <w:t>nd</w:t>
      </w:r>
      <w:r w:rsidRPr="008F421E">
        <w:rPr>
          <w:sz w:val="24"/>
          <w:szCs w:val="24"/>
        </w:rPr>
        <w:t xml:space="preserve"> Timothy 1:7 &amp; 1</w:t>
      </w:r>
      <w:r w:rsidRPr="008F421E">
        <w:rPr>
          <w:sz w:val="24"/>
          <w:szCs w:val="24"/>
          <w:vertAlign w:val="superscript"/>
        </w:rPr>
        <w:t>st</w:t>
      </w:r>
      <w:r w:rsidRPr="008F421E">
        <w:rPr>
          <w:sz w:val="24"/>
          <w:szCs w:val="24"/>
        </w:rPr>
        <w:t xml:space="preserve"> Corinthians 2:4-5. These magical wards (guards) of permissible defensive magic spells protect them from forbidden offensive magic spells is in </w:t>
      </w:r>
      <w:r w:rsidRPr="008F421E">
        <w:rPr>
          <w:sz w:val="24"/>
          <w:szCs w:val="24"/>
        </w:rPr>
        <w:lastRenderedPageBreak/>
        <w:t>1</w:t>
      </w:r>
      <w:r w:rsidRPr="008F421E">
        <w:rPr>
          <w:sz w:val="24"/>
          <w:szCs w:val="24"/>
          <w:vertAlign w:val="superscript"/>
        </w:rPr>
        <w:t>st</w:t>
      </w:r>
      <w:r w:rsidRPr="008F421E">
        <w:rPr>
          <w:sz w:val="24"/>
          <w:szCs w:val="24"/>
        </w:rPr>
        <w:t xml:space="preserve"> Chronicles 25:8; 26:12, 16 &amp; Nehemiah 12:24, 45; 13:30. The Father Stephen’s Angelic Wards to protect certain people are in Psalms 91:11-12; Genesis 3:24 &amp; 1</w:t>
      </w:r>
      <w:r w:rsidRPr="008F421E">
        <w:rPr>
          <w:sz w:val="24"/>
          <w:szCs w:val="24"/>
          <w:vertAlign w:val="superscript"/>
        </w:rPr>
        <w:t>st</w:t>
      </w:r>
      <w:r w:rsidRPr="008F421E">
        <w:rPr>
          <w:sz w:val="24"/>
          <w:szCs w:val="24"/>
        </w:rPr>
        <w:t xml:space="preserve"> Corinthians 4:15. The Father Stephen’s Wards to protect His own people is in Deuteronomy 32:9-11; Psalms 1:6; 18:30; 97:10; 121:3-8; Proverbs 2:7-8; 30:5; Genesis 28:15; 1</w:t>
      </w:r>
      <w:r w:rsidRPr="008F421E">
        <w:rPr>
          <w:sz w:val="24"/>
          <w:szCs w:val="24"/>
          <w:vertAlign w:val="superscript"/>
        </w:rPr>
        <w:t>st</w:t>
      </w:r>
      <w:r w:rsidRPr="008F421E">
        <w:rPr>
          <w:sz w:val="24"/>
          <w:szCs w:val="24"/>
        </w:rPr>
        <w:t xml:space="preserve"> Samuel 2:9; 2</w:t>
      </w:r>
      <w:r w:rsidRPr="008F421E">
        <w:rPr>
          <w:sz w:val="24"/>
          <w:szCs w:val="24"/>
          <w:vertAlign w:val="superscript"/>
        </w:rPr>
        <w:t>nd</w:t>
      </w:r>
      <w:r w:rsidRPr="008F421E">
        <w:rPr>
          <w:sz w:val="24"/>
          <w:szCs w:val="24"/>
        </w:rPr>
        <w:t xml:space="preserve"> Samuel 22:31; Isaiah 27:3; 31:5; 52:12; 58:8; Wisdom of Solomon 5:15-23 &amp; Ephesians 6:10-20. The Christian Wards is used to Guard the True Gospel from Satanic Evil is in 2</w:t>
      </w:r>
      <w:r w:rsidRPr="008F421E">
        <w:rPr>
          <w:sz w:val="24"/>
          <w:szCs w:val="24"/>
          <w:vertAlign w:val="superscript"/>
        </w:rPr>
        <w:t>nd</w:t>
      </w:r>
      <w:r w:rsidRPr="008F421E">
        <w:rPr>
          <w:sz w:val="24"/>
          <w:szCs w:val="24"/>
        </w:rPr>
        <w:t xml:space="preserve"> Timothy 1:14; 4:14-15; Acts 20:30-31 &amp; 1</w:t>
      </w:r>
      <w:r w:rsidRPr="008F421E">
        <w:rPr>
          <w:sz w:val="24"/>
          <w:szCs w:val="24"/>
          <w:vertAlign w:val="superscript"/>
        </w:rPr>
        <w:t>st</w:t>
      </w:r>
      <w:r w:rsidRPr="008F421E">
        <w:rPr>
          <w:sz w:val="24"/>
          <w:szCs w:val="24"/>
        </w:rPr>
        <w:t xml:space="preserve"> Timothy 6:20. Guards at the tomb of the Lord Jesus Christ are in Matthew 27:65-66; 28:4. Bodyguards for the protection of Kings are in 1</w:t>
      </w:r>
      <w:r w:rsidRPr="008F421E">
        <w:rPr>
          <w:sz w:val="24"/>
          <w:szCs w:val="24"/>
          <w:vertAlign w:val="superscript"/>
        </w:rPr>
        <w:t>st</w:t>
      </w:r>
      <w:r w:rsidRPr="008F421E">
        <w:rPr>
          <w:sz w:val="24"/>
          <w:szCs w:val="24"/>
        </w:rPr>
        <w:t xml:space="preserve"> Samuel 22:14; 26:14-15; 28:2; 2</w:t>
      </w:r>
      <w:r w:rsidRPr="008F421E">
        <w:rPr>
          <w:sz w:val="24"/>
          <w:szCs w:val="24"/>
          <w:vertAlign w:val="superscript"/>
        </w:rPr>
        <w:t>nd</w:t>
      </w:r>
      <w:r w:rsidRPr="008F421E">
        <w:rPr>
          <w:sz w:val="24"/>
          <w:szCs w:val="24"/>
        </w:rPr>
        <w:t xml:space="preserve"> Samuel 16:6; 23:23; 1</w:t>
      </w:r>
      <w:r w:rsidRPr="008F421E">
        <w:rPr>
          <w:sz w:val="24"/>
          <w:szCs w:val="24"/>
          <w:vertAlign w:val="superscript"/>
        </w:rPr>
        <w:t>st</w:t>
      </w:r>
      <w:r w:rsidRPr="008F421E">
        <w:rPr>
          <w:sz w:val="24"/>
          <w:szCs w:val="24"/>
        </w:rPr>
        <w:t xml:space="preserve"> Chronicles 11:25; 1</w:t>
      </w:r>
      <w:r w:rsidRPr="008F421E">
        <w:rPr>
          <w:sz w:val="24"/>
          <w:szCs w:val="24"/>
          <w:vertAlign w:val="superscript"/>
        </w:rPr>
        <w:t>st</w:t>
      </w:r>
      <w:r w:rsidRPr="008F421E">
        <w:rPr>
          <w:sz w:val="24"/>
          <w:szCs w:val="24"/>
        </w:rPr>
        <w:t xml:space="preserve"> Kings 1:8, 10; 2</w:t>
      </w:r>
      <w:r w:rsidRPr="008F421E">
        <w:rPr>
          <w:sz w:val="24"/>
          <w:szCs w:val="24"/>
          <w:vertAlign w:val="superscript"/>
        </w:rPr>
        <w:t>nd</w:t>
      </w:r>
      <w:r w:rsidRPr="008F421E">
        <w:rPr>
          <w:sz w:val="24"/>
          <w:szCs w:val="24"/>
        </w:rPr>
        <w:t xml:space="preserve"> Kings 11:7-8; 2</w:t>
      </w:r>
      <w:r w:rsidRPr="008F421E">
        <w:rPr>
          <w:sz w:val="24"/>
          <w:szCs w:val="24"/>
          <w:vertAlign w:val="superscript"/>
        </w:rPr>
        <w:t>nd</w:t>
      </w:r>
      <w:r w:rsidRPr="008F421E">
        <w:rPr>
          <w:sz w:val="24"/>
          <w:szCs w:val="24"/>
        </w:rPr>
        <w:t xml:space="preserve"> Chronicles 12:11 &amp; Acts 12:20-24. Other kinds of Human Guards to protect certain people are in Nehemiah 4:9, 23; Luke 2:8; 11:21; 22:4, 52, 63; Philippians 1;13; Genesis 37:36; 2</w:t>
      </w:r>
      <w:r w:rsidRPr="008F421E">
        <w:rPr>
          <w:sz w:val="24"/>
          <w:szCs w:val="24"/>
          <w:vertAlign w:val="superscript"/>
        </w:rPr>
        <w:t>nd</w:t>
      </w:r>
      <w:r w:rsidRPr="008F421E">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8F421E">
        <w:rPr>
          <w:sz w:val="24"/>
          <w:szCs w:val="24"/>
          <w:vertAlign w:val="superscript"/>
        </w:rPr>
        <w:t>st</w:t>
      </w:r>
      <w:r w:rsidRPr="008F421E">
        <w:rPr>
          <w:sz w:val="24"/>
          <w:szCs w:val="24"/>
        </w:rPr>
        <w:t xml:space="preserve"> Timothy 4:16 &amp; Deuteronomy 4:9. The Father Stephen’s Warning to His Disciples to Guard and protect Oneself from the Pharisees &amp; Sadducees is in Matthew 16:6, 11-12; 1</w:t>
      </w:r>
      <w:r w:rsidRPr="008F421E">
        <w:rPr>
          <w:sz w:val="24"/>
          <w:szCs w:val="24"/>
          <w:vertAlign w:val="superscript"/>
        </w:rPr>
        <w:t>st</w:t>
      </w:r>
      <w:r w:rsidRPr="008F421E">
        <w:rPr>
          <w:sz w:val="24"/>
          <w:szCs w:val="24"/>
        </w:rPr>
        <w:t xml:space="preserve"> Corinthians 16:13; Philippians 4:7; 2</w:t>
      </w:r>
      <w:r w:rsidRPr="008F421E">
        <w:rPr>
          <w:sz w:val="24"/>
          <w:szCs w:val="24"/>
          <w:vertAlign w:val="superscript"/>
        </w:rPr>
        <w:t>nd</w:t>
      </w:r>
      <w:r w:rsidRPr="008F421E">
        <w:rPr>
          <w:sz w:val="24"/>
          <w:szCs w:val="24"/>
        </w:rPr>
        <w:t xml:space="preserve"> Peter 3:17; 2</w:t>
      </w:r>
      <w:r w:rsidRPr="008F421E">
        <w:rPr>
          <w:sz w:val="24"/>
          <w:szCs w:val="24"/>
          <w:vertAlign w:val="superscript"/>
        </w:rPr>
        <w:t>nd</w:t>
      </w:r>
      <w:r w:rsidRPr="008F421E">
        <w:rPr>
          <w:sz w:val="24"/>
          <w:szCs w:val="24"/>
        </w:rPr>
        <w:t xml:space="preserve"> John 8 &amp; 1</w:t>
      </w:r>
      <w:r w:rsidRPr="008F421E">
        <w:rPr>
          <w:sz w:val="24"/>
          <w:szCs w:val="24"/>
          <w:vertAlign w:val="superscript"/>
        </w:rPr>
        <w:t>st</w:t>
      </w:r>
      <w:r w:rsidRPr="008F421E">
        <w:rPr>
          <w:sz w:val="24"/>
          <w:szCs w:val="24"/>
        </w:rPr>
        <w:t xml:space="preserve"> Peter 5:2. The Father Stephen’s Divine Aids to protect His Armies is in 2</w:t>
      </w:r>
      <w:r w:rsidRPr="008F421E">
        <w:rPr>
          <w:sz w:val="24"/>
          <w:szCs w:val="24"/>
          <w:vertAlign w:val="superscript"/>
        </w:rPr>
        <w:t>nd</w:t>
      </w:r>
      <w:r w:rsidRPr="008F421E">
        <w:rPr>
          <w:sz w:val="24"/>
          <w:szCs w:val="24"/>
        </w:rPr>
        <w:t xml:space="preserve"> Samuel 21:17; 2</w:t>
      </w:r>
      <w:r w:rsidRPr="008F421E">
        <w:rPr>
          <w:sz w:val="24"/>
          <w:szCs w:val="24"/>
          <w:vertAlign w:val="superscript"/>
        </w:rPr>
        <w:t>nd</w:t>
      </w:r>
      <w:r w:rsidRPr="008F421E">
        <w:rPr>
          <w:sz w:val="24"/>
          <w:szCs w:val="24"/>
        </w:rPr>
        <w:t xml:space="preserve"> Kings 5:15; Daniel 11:34; Tobit 8:6; Judith 3:6; 9:4; Esther 16:20; Wisdom of Solomon 13;18; 1</w:t>
      </w:r>
      <w:r w:rsidRPr="008F421E">
        <w:rPr>
          <w:sz w:val="24"/>
          <w:szCs w:val="24"/>
          <w:vertAlign w:val="superscript"/>
        </w:rPr>
        <w:t>st</w:t>
      </w:r>
      <w:r w:rsidRPr="008F421E">
        <w:rPr>
          <w:sz w:val="24"/>
          <w:szCs w:val="24"/>
        </w:rPr>
        <w:t xml:space="preserve"> Maccabees 8:26; 10:6, 24; 15:26; 16:18; 2</w:t>
      </w:r>
      <w:r w:rsidRPr="008F421E">
        <w:rPr>
          <w:sz w:val="24"/>
          <w:szCs w:val="24"/>
          <w:vertAlign w:val="superscript"/>
        </w:rPr>
        <w:t>nd</w:t>
      </w:r>
      <w:r w:rsidRPr="008F421E">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w:t>
      </w:r>
      <w:r w:rsidRPr="008F421E">
        <w:rPr>
          <w:sz w:val="24"/>
          <w:szCs w:val="24"/>
        </w:rPr>
        <w:lastRenderedPageBreak/>
        <w:t xml:space="preserve">3:7; Ezekiel 13:5; 22:30; Hosea 2:6; Micah 7:4; Nahum 3:17; Sirach 26:12; 28:24; 36:25; Matthew 21:33; Mark 12:1 &amp; Luke 14:23.          </w:t>
      </w:r>
    </w:p>
    <w:p w:rsidR="00C63D05" w:rsidRPr="008F421E" w:rsidRDefault="004C49E5" w:rsidP="004C49E5">
      <w:pPr>
        <w:spacing w:line="480" w:lineRule="auto"/>
        <w:jc w:val="both"/>
        <w:rPr>
          <w:sz w:val="24"/>
          <w:szCs w:val="24"/>
        </w:rPr>
      </w:pPr>
      <w:r w:rsidRPr="008F421E">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8F421E">
        <w:rPr>
          <w:sz w:val="24"/>
          <w:szCs w:val="24"/>
          <w:vertAlign w:val="superscript"/>
        </w:rPr>
        <w:t>st</w:t>
      </w:r>
      <w:r w:rsidRPr="008F421E">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w:t>
      </w:r>
      <w:r w:rsidRPr="008F421E">
        <w:rPr>
          <w:sz w:val="24"/>
          <w:szCs w:val="24"/>
        </w:rPr>
        <w:lastRenderedPageBreak/>
        <w:t>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8F421E">
        <w:rPr>
          <w:sz w:val="24"/>
          <w:szCs w:val="24"/>
          <w:vertAlign w:val="superscript"/>
        </w:rPr>
        <w:t>st</w:t>
      </w:r>
      <w:r w:rsidRPr="008F421E">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8F421E">
        <w:rPr>
          <w:sz w:val="24"/>
          <w:szCs w:val="24"/>
          <w:vertAlign w:val="superscript"/>
        </w:rPr>
        <w:t>nd</w:t>
      </w:r>
      <w:r w:rsidRPr="008F421E">
        <w:rPr>
          <w:sz w:val="24"/>
          <w:szCs w:val="24"/>
        </w:rPr>
        <w:t xml:space="preserve"> </w:t>
      </w:r>
      <w:r w:rsidRPr="008F421E">
        <w:rPr>
          <w:sz w:val="24"/>
          <w:szCs w:val="24"/>
        </w:rPr>
        <w:lastRenderedPageBreak/>
        <w:t>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8F421E">
        <w:rPr>
          <w:sz w:val="24"/>
          <w:szCs w:val="24"/>
          <w:vertAlign w:val="superscript"/>
        </w:rPr>
        <w:t>nd</w:t>
      </w:r>
      <w:r w:rsidRPr="008F421E">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w:t>
      </w:r>
      <w:r w:rsidRPr="008F421E">
        <w:rPr>
          <w:sz w:val="24"/>
          <w:szCs w:val="24"/>
        </w:rPr>
        <w:lastRenderedPageBreak/>
        <w:t>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8F421E">
        <w:rPr>
          <w:sz w:val="24"/>
          <w:szCs w:val="24"/>
          <w:vertAlign w:val="superscript"/>
        </w:rPr>
        <w:t>st</w:t>
      </w:r>
      <w:r w:rsidRPr="008F421E">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8F421E">
        <w:rPr>
          <w:sz w:val="24"/>
          <w:szCs w:val="24"/>
          <w:vertAlign w:val="superscript"/>
        </w:rPr>
        <w:t>st</w:t>
      </w:r>
      <w:r w:rsidRPr="008F421E">
        <w:rPr>
          <w:sz w:val="24"/>
          <w:szCs w:val="24"/>
        </w:rPr>
        <w:t xml:space="preserve"> Kings 17:8-16 mentions “Then the word of the LORD came to Him, ‘Arise, go to Zarephath, which belongs to Sidon, and dwell there. Behold, I have commanded a Widow there </w:t>
      </w:r>
      <w:r w:rsidRPr="008F421E">
        <w:rPr>
          <w:sz w:val="24"/>
          <w:szCs w:val="24"/>
        </w:rPr>
        <w:lastRenderedPageBreak/>
        <w:t>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8F421E">
        <w:rPr>
          <w:sz w:val="24"/>
          <w:szCs w:val="24"/>
          <w:vertAlign w:val="superscript"/>
        </w:rPr>
        <w:t>nd</w:t>
      </w:r>
      <w:r w:rsidRPr="008F421E">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8F421E">
        <w:rPr>
          <w:sz w:val="24"/>
          <w:szCs w:val="24"/>
          <w:vertAlign w:val="superscript"/>
        </w:rPr>
        <w:t>nd</w:t>
      </w:r>
      <w:r w:rsidRPr="008F421E">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w:t>
      </w:r>
      <w:r w:rsidRPr="008F421E">
        <w:rPr>
          <w:sz w:val="24"/>
          <w:szCs w:val="24"/>
        </w:rPr>
        <w:lastRenderedPageBreak/>
        <w:t xml:space="preserve">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w:t>
      </w:r>
      <w:r w:rsidRPr="008F421E">
        <w:rPr>
          <w:sz w:val="24"/>
          <w:szCs w:val="24"/>
        </w:rPr>
        <w:lastRenderedPageBreak/>
        <w:t>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8F421E">
        <w:rPr>
          <w:sz w:val="24"/>
          <w:szCs w:val="24"/>
          <w:vertAlign w:val="superscript"/>
        </w:rPr>
        <w:t>nd</w:t>
      </w:r>
      <w:r w:rsidRPr="008F421E">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w:t>
      </w:r>
      <w:r w:rsidRPr="008F421E">
        <w:rPr>
          <w:sz w:val="24"/>
          <w:szCs w:val="24"/>
        </w:rPr>
        <w:lastRenderedPageBreak/>
        <w:t>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8F421E">
        <w:rPr>
          <w:sz w:val="24"/>
          <w:szCs w:val="24"/>
          <w:vertAlign w:val="superscript"/>
        </w:rPr>
        <w:t>st</w:t>
      </w:r>
      <w:r w:rsidRPr="008F421E">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w:t>
      </w:r>
      <w:r w:rsidRPr="008F421E">
        <w:rPr>
          <w:sz w:val="24"/>
          <w:szCs w:val="24"/>
        </w:rPr>
        <w:lastRenderedPageBreak/>
        <w:t>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8F421E">
        <w:rPr>
          <w:sz w:val="24"/>
          <w:szCs w:val="24"/>
          <w:vertAlign w:val="superscript"/>
        </w:rPr>
        <w:t>nd</w:t>
      </w:r>
      <w:r w:rsidRPr="008F421E">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8F421E">
        <w:rPr>
          <w:sz w:val="24"/>
          <w:szCs w:val="24"/>
          <w:vertAlign w:val="superscript"/>
        </w:rPr>
        <w:t>nd</w:t>
      </w:r>
      <w:r w:rsidRPr="008F421E">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t>
      </w:r>
      <w:r w:rsidRPr="008F421E">
        <w:rPr>
          <w:sz w:val="24"/>
          <w:szCs w:val="24"/>
        </w:rPr>
        <w:lastRenderedPageBreak/>
        <w:t>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8F421E">
        <w:rPr>
          <w:sz w:val="24"/>
          <w:szCs w:val="24"/>
          <w:vertAlign w:val="superscript"/>
        </w:rPr>
        <w:t>st</w:t>
      </w:r>
      <w:r w:rsidRPr="008F421E">
        <w:rPr>
          <w:sz w:val="24"/>
          <w:szCs w:val="24"/>
        </w:rPr>
        <w:t xml:space="preserve"> Samuel 1:20 says “And in due time Hannah conceived and bore a Son, and She called His name Samuel, for She said, ‘I have asked for Him from the LORD.” In 2</w:t>
      </w:r>
      <w:r w:rsidRPr="008F421E">
        <w:rPr>
          <w:sz w:val="24"/>
          <w:szCs w:val="24"/>
          <w:vertAlign w:val="superscript"/>
        </w:rPr>
        <w:t>nd</w:t>
      </w:r>
      <w:r w:rsidRPr="008F421E">
        <w:rPr>
          <w:sz w:val="24"/>
          <w:szCs w:val="24"/>
        </w:rPr>
        <w:t xml:space="preserve"> Kings 4:14-17 </w:t>
      </w:r>
      <w:r w:rsidRPr="008F421E">
        <w:rPr>
          <w:sz w:val="24"/>
          <w:szCs w:val="24"/>
        </w:rPr>
        <w:lastRenderedPageBreak/>
        <w:t>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8F421E">
        <w:rPr>
          <w:sz w:val="24"/>
          <w:szCs w:val="24"/>
          <w:vertAlign w:val="superscript"/>
        </w:rPr>
        <w:t>th</w:t>
      </w:r>
      <w:r w:rsidRPr="008F421E">
        <w:rPr>
          <w:sz w:val="24"/>
          <w:szCs w:val="24"/>
        </w:rPr>
        <w:t xml:space="preserve"> month with Her who was called barren. For nothing will be impossible with God.” The Father Stephen’s Miracles involving Military Victories is proven in scripture. In 2</w:t>
      </w:r>
      <w:r w:rsidRPr="008F421E">
        <w:rPr>
          <w:sz w:val="24"/>
          <w:szCs w:val="24"/>
          <w:vertAlign w:val="superscript"/>
        </w:rPr>
        <w:t>nd</w:t>
      </w:r>
      <w:r w:rsidRPr="008F421E">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8F421E">
        <w:rPr>
          <w:sz w:val="24"/>
          <w:szCs w:val="24"/>
          <w:vertAlign w:val="superscript"/>
        </w:rPr>
        <w:t>nd</w:t>
      </w:r>
      <w:r w:rsidRPr="008F421E">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w:t>
      </w:r>
      <w:r w:rsidRPr="008F421E">
        <w:rPr>
          <w:sz w:val="24"/>
          <w:szCs w:val="24"/>
        </w:rPr>
        <w:lastRenderedPageBreak/>
        <w:t>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8F421E">
        <w:rPr>
          <w:sz w:val="24"/>
          <w:szCs w:val="24"/>
          <w:vertAlign w:val="superscript"/>
        </w:rPr>
        <w:t>st</w:t>
      </w:r>
      <w:r w:rsidRPr="008F421E">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w:t>
      </w:r>
      <w:r w:rsidRPr="008F421E">
        <w:rPr>
          <w:sz w:val="24"/>
          <w:szCs w:val="24"/>
        </w:rPr>
        <w:lastRenderedPageBreak/>
        <w:t>from Mizpah and pursued the Philistines and struck them, as far as below Beth-car. The Samuel took a stone and set it up between Mizpah and Shen and called its name Ebenezer, for He said, ‘Till now the LORD has helped Us.’” In 2</w:t>
      </w:r>
      <w:r w:rsidRPr="008F421E">
        <w:rPr>
          <w:sz w:val="24"/>
          <w:szCs w:val="24"/>
          <w:vertAlign w:val="superscript"/>
        </w:rPr>
        <w:t>nd</w:t>
      </w:r>
      <w:r w:rsidRPr="008F421E">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8F421E">
        <w:rPr>
          <w:sz w:val="24"/>
          <w:szCs w:val="24"/>
          <w:vertAlign w:val="superscript"/>
        </w:rPr>
        <w:t>nd</w:t>
      </w:r>
      <w:r w:rsidRPr="008F421E">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t>
      </w:r>
      <w:r w:rsidRPr="008F421E">
        <w:rPr>
          <w:sz w:val="24"/>
          <w:szCs w:val="24"/>
        </w:rPr>
        <w:lastRenderedPageBreak/>
        <w:t>which they took for themselves until they could carry no more. They were 3 days in taking the spoil, it was so much. On the 4</w:t>
      </w:r>
      <w:r w:rsidRPr="008F421E">
        <w:rPr>
          <w:sz w:val="24"/>
          <w:szCs w:val="24"/>
          <w:vertAlign w:val="superscript"/>
        </w:rPr>
        <w:t>th</w:t>
      </w:r>
      <w:r w:rsidRPr="008F421E">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8F421E">
        <w:rPr>
          <w:sz w:val="24"/>
          <w:szCs w:val="24"/>
          <w:vertAlign w:val="superscript"/>
        </w:rPr>
        <w:t>th</w:t>
      </w:r>
      <w:r w:rsidRPr="008F421E">
        <w:rPr>
          <w:sz w:val="24"/>
          <w:szCs w:val="24"/>
        </w:rPr>
        <w:t xml:space="preserve"> is like a Son of the Gods.’ Then Nebuchadnezzar came near to the door of the burning fiery furnace, He declared, ‘Shadrach, Meshach and Abednego, Servants of the Most High God, come out, and come here!’ Then </w:t>
      </w:r>
      <w:r w:rsidRPr="008F421E">
        <w:rPr>
          <w:sz w:val="24"/>
          <w:szCs w:val="24"/>
        </w:rPr>
        <w:lastRenderedPageBreak/>
        <w:t xml:space="preserve">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w:t>
      </w:r>
      <w:r w:rsidRPr="008F421E">
        <w:rPr>
          <w:sz w:val="24"/>
          <w:szCs w:val="24"/>
        </w:rPr>
        <w:lastRenderedPageBreak/>
        <w:t xml:space="preserve">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C63D05" w:rsidRPr="008F421E" w:rsidRDefault="004C49E5" w:rsidP="004C49E5">
      <w:pPr>
        <w:spacing w:line="480" w:lineRule="auto"/>
        <w:jc w:val="both"/>
        <w:rPr>
          <w:sz w:val="24"/>
          <w:szCs w:val="24"/>
        </w:rPr>
      </w:pPr>
      <w:r w:rsidRPr="008F421E">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06643F" w:rsidRPr="008F421E">
        <w:rPr>
          <w:sz w:val="24"/>
          <w:szCs w:val="24"/>
        </w:rPr>
        <w:t xml:space="preserve"> [this refers to Smoking </w:t>
      </w:r>
      <w:r w:rsidR="0006643F" w:rsidRPr="008F421E">
        <w:rPr>
          <w:sz w:val="24"/>
          <w:szCs w:val="24"/>
        </w:rPr>
        <w:lastRenderedPageBreak/>
        <w:t>a green herb in the mild oath of Biblical Laws against Sexuality in the disobedience of the Father Stephen’s command in Porn Laws &amp; in this the Secret of His Strength was not found or lost]</w:t>
      </w:r>
      <w:r w:rsidRPr="008F421E">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C63D05" w:rsidRPr="008F421E">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w:t>
      </w:r>
      <w:r w:rsidR="00C63D05" w:rsidRPr="008F421E">
        <w:rPr>
          <w:sz w:val="24"/>
          <w:szCs w:val="24"/>
        </w:rPr>
        <w:lastRenderedPageBreak/>
        <w:t xml:space="preserve">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4C49E5" w:rsidRPr="008F421E" w:rsidRDefault="004C49E5" w:rsidP="004C49E5">
      <w:pPr>
        <w:spacing w:line="480" w:lineRule="auto"/>
        <w:jc w:val="both"/>
        <w:rPr>
          <w:sz w:val="24"/>
          <w:szCs w:val="24"/>
        </w:rPr>
      </w:pPr>
      <w:r w:rsidRPr="008F421E">
        <w:rPr>
          <w:sz w:val="24"/>
          <w:szCs w:val="24"/>
        </w:rPr>
        <w:t>In 1</w:t>
      </w:r>
      <w:r w:rsidRPr="008F421E">
        <w:rPr>
          <w:sz w:val="24"/>
          <w:szCs w:val="24"/>
          <w:vertAlign w:val="superscript"/>
        </w:rPr>
        <w:t>st</w:t>
      </w:r>
      <w:r w:rsidRPr="008F421E">
        <w:rPr>
          <w:sz w:val="24"/>
          <w:szCs w:val="24"/>
        </w:rPr>
        <w:t xml:space="preserve"> Kings 18:46 tells us “And the hand of the LORD was on Elijah, and He gathered up His garment and ran before Ahab to the entrance of Jezreel.” The Father Stephen’s Nature Miracles is proven in scripture. In 2</w:t>
      </w:r>
      <w:r w:rsidRPr="008F421E">
        <w:rPr>
          <w:sz w:val="24"/>
          <w:szCs w:val="24"/>
          <w:vertAlign w:val="superscript"/>
        </w:rPr>
        <w:t>nd</w:t>
      </w:r>
      <w:r w:rsidRPr="008F421E">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t>
      </w:r>
      <w:r w:rsidRPr="008F421E">
        <w:rPr>
          <w:sz w:val="24"/>
          <w:szCs w:val="24"/>
        </w:rPr>
        <w:lastRenderedPageBreak/>
        <w:t xml:space="preserve">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w:t>
      </w:r>
      <w:r w:rsidRPr="008F421E">
        <w:rPr>
          <w:sz w:val="24"/>
          <w:szCs w:val="24"/>
        </w:rPr>
        <w:lastRenderedPageBreak/>
        <w:t>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8F421E">
        <w:rPr>
          <w:sz w:val="24"/>
          <w:szCs w:val="24"/>
          <w:vertAlign w:val="superscript"/>
        </w:rPr>
        <w:t>nd</w:t>
      </w:r>
      <w:r w:rsidRPr="008F421E">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8F421E">
        <w:rPr>
          <w:sz w:val="24"/>
          <w:szCs w:val="24"/>
          <w:vertAlign w:val="superscript"/>
        </w:rPr>
        <w:t>rd</w:t>
      </w:r>
      <w:r w:rsidRPr="008F421E">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w:t>
      </w:r>
      <w:r w:rsidRPr="008F421E">
        <w:rPr>
          <w:sz w:val="24"/>
          <w:szCs w:val="24"/>
        </w:rPr>
        <w:lastRenderedPageBreak/>
        <w:t>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8F421E">
        <w:rPr>
          <w:sz w:val="24"/>
          <w:szCs w:val="24"/>
          <w:vertAlign w:val="superscript"/>
        </w:rPr>
        <w:t>nd</w:t>
      </w:r>
      <w:r w:rsidRPr="008F421E">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8F421E">
        <w:rPr>
          <w:sz w:val="24"/>
          <w:szCs w:val="24"/>
          <w:vertAlign w:val="superscript"/>
        </w:rPr>
        <w:t>st</w:t>
      </w:r>
      <w:r w:rsidRPr="008F421E">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w:t>
      </w:r>
      <w:r w:rsidRPr="008F421E">
        <w:rPr>
          <w:sz w:val="24"/>
          <w:szCs w:val="24"/>
        </w:rPr>
        <w:lastRenderedPageBreak/>
        <w:t xml:space="preserve">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w:t>
      </w:r>
      <w:r w:rsidRPr="008F421E">
        <w:rPr>
          <w:sz w:val="24"/>
          <w:szCs w:val="24"/>
        </w:rPr>
        <w:lastRenderedPageBreak/>
        <w:t>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8F421E">
        <w:rPr>
          <w:sz w:val="24"/>
          <w:szCs w:val="24"/>
          <w:vertAlign w:val="superscript"/>
        </w:rPr>
        <w:t>st</w:t>
      </w:r>
      <w:r w:rsidRPr="008F421E">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w:t>
      </w:r>
      <w:r w:rsidRPr="008F421E">
        <w:rPr>
          <w:sz w:val="24"/>
          <w:szCs w:val="24"/>
        </w:rPr>
        <w:lastRenderedPageBreak/>
        <w:t>2</w:t>
      </w:r>
      <w:r w:rsidRPr="008F421E">
        <w:rPr>
          <w:sz w:val="24"/>
          <w:szCs w:val="24"/>
          <w:vertAlign w:val="superscript"/>
        </w:rPr>
        <w:t>nd</w:t>
      </w:r>
      <w:r w:rsidRPr="008F421E">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8F421E">
        <w:rPr>
          <w:sz w:val="24"/>
          <w:szCs w:val="24"/>
          <w:vertAlign w:val="superscript"/>
        </w:rPr>
        <w:t>nd</w:t>
      </w:r>
      <w:r w:rsidRPr="008F421E">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w:t>
      </w:r>
      <w:r w:rsidRPr="008F421E">
        <w:rPr>
          <w:sz w:val="24"/>
          <w:szCs w:val="24"/>
        </w:rPr>
        <w:lastRenderedPageBreak/>
        <w:t>is not another.’ Then the oil stopped flowing. She came and told the Man of God, and He said, ‘Go, sell the oil and pay Your debts, and You and Your Sons can live on the rest.’” In 2</w:t>
      </w:r>
      <w:r w:rsidRPr="008F421E">
        <w:rPr>
          <w:sz w:val="24"/>
          <w:szCs w:val="24"/>
          <w:vertAlign w:val="superscript"/>
        </w:rPr>
        <w:t>nd</w:t>
      </w:r>
      <w:r w:rsidRPr="008F421E">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8F421E">
        <w:rPr>
          <w:sz w:val="24"/>
          <w:szCs w:val="24"/>
          <w:vertAlign w:val="superscript"/>
        </w:rPr>
        <w:t>nd</w:t>
      </w:r>
      <w:r w:rsidRPr="008F421E">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w:t>
      </w:r>
      <w:r w:rsidRPr="008F421E">
        <w:rPr>
          <w:sz w:val="24"/>
          <w:szCs w:val="24"/>
        </w:rPr>
        <w:lastRenderedPageBreak/>
        <w:t xml:space="preserve">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w:t>
      </w:r>
      <w:r w:rsidRPr="008F421E">
        <w:rPr>
          <w:sz w:val="24"/>
          <w:szCs w:val="24"/>
        </w:rPr>
        <w:lastRenderedPageBreak/>
        <w:t xml:space="preserve">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w:t>
      </w:r>
      <w:r w:rsidRPr="008F421E">
        <w:rPr>
          <w:sz w:val="24"/>
          <w:szCs w:val="24"/>
        </w:rPr>
        <w:lastRenderedPageBreak/>
        <w:t>believe on account of the works themselves.” In 2</w:t>
      </w:r>
      <w:r w:rsidRPr="008F421E">
        <w:rPr>
          <w:sz w:val="24"/>
          <w:szCs w:val="24"/>
          <w:vertAlign w:val="superscript"/>
        </w:rPr>
        <w:t>nd</w:t>
      </w:r>
      <w:r w:rsidRPr="008F421E">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8F421E">
        <w:rPr>
          <w:sz w:val="24"/>
          <w:szCs w:val="24"/>
          <w:vertAlign w:val="superscript"/>
        </w:rPr>
        <w:t>st</w:t>
      </w:r>
      <w:r w:rsidRPr="008F421E">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8F421E">
        <w:rPr>
          <w:sz w:val="24"/>
          <w:szCs w:val="24"/>
          <w:vertAlign w:val="superscript"/>
        </w:rPr>
        <w:t>st</w:t>
      </w:r>
      <w:r w:rsidRPr="008F421E">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w:t>
      </w:r>
      <w:r w:rsidRPr="008F421E">
        <w:rPr>
          <w:sz w:val="24"/>
          <w:szCs w:val="24"/>
        </w:rPr>
        <w:lastRenderedPageBreak/>
        <w:t>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8F421E">
        <w:rPr>
          <w:sz w:val="24"/>
          <w:szCs w:val="24"/>
          <w:vertAlign w:val="superscript"/>
        </w:rPr>
        <w:t>th</w:t>
      </w:r>
      <w:r w:rsidRPr="008F421E">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w:t>
      </w:r>
      <w:r w:rsidRPr="008F421E">
        <w:rPr>
          <w:sz w:val="24"/>
          <w:szCs w:val="24"/>
        </w:rPr>
        <w:lastRenderedPageBreak/>
        <w:t>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8F421E">
        <w:rPr>
          <w:sz w:val="24"/>
          <w:szCs w:val="24"/>
          <w:vertAlign w:val="superscript"/>
        </w:rPr>
        <w:t>th</w:t>
      </w:r>
      <w:r w:rsidRPr="008F421E">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w:t>
      </w:r>
      <w:r w:rsidRPr="008F421E">
        <w:rPr>
          <w:sz w:val="24"/>
          <w:szCs w:val="24"/>
        </w:rPr>
        <w:lastRenderedPageBreak/>
        <w:t xml:space="preserve">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w:t>
      </w:r>
      <w:r w:rsidRPr="008F421E">
        <w:rPr>
          <w:sz w:val="24"/>
          <w:szCs w:val="24"/>
        </w:rPr>
        <w:lastRenderedPageBreak/>
        <w:t xml:space="preserve">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w:t>
      </w:r>
      <w:r w:rsidRPr="008F421E">
        <w:rPr>
          <w:sz w:val="24"/>
          <w:szCs w:val="24"/>
        </w:rPr>
        <w:lastRenderedPageBreak/>
        <w:t xml:space="preserve">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w:t>
      </w:r>
      <w:r w:rsidRPr="008F421E">
        <w:rPr>
          <w:sz w:val="24"/>
          <w:szCs w:val="24"/>
        </w:rPr>
        <w:lastRenderedPageBreak/>
        <w:t xml:space="preserve">“And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t>
      </w:r>
      <w:r w:rsidRPr="008F421E">
        <w:rPr>
          <w:sz w:val="24"/>
          <w:szCs w:val="24"/>
        </w:rPr>
        <w:lastRenderedPageBreak/>
        <w:t xml:space="preserve">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w:t>
      </w:r>
      <w:r w:rsidRPr="008F421E">
        <w:rPr>
          <w:sz w:val="24"/>
          <w:szCs w:val="24"/>
        </w:rPr>
        <w:lastRenderedPageBreak/>
        <w:t>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8F421E">
        <w:rPr>
          <w:sz w:val="24"/>
          <w:szCs w:val="24"/>
          <w:vertAlign w:val="superscript"/>
        </w:rPr>
        <w:t>nd</w:t>
      </w:r>
      <w:r w:rsidRPr="008F421E">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w:t>
      </w:r>
      <w:r w:rsidRPr="008F421E">
        <w:rPr>
          <w:sz w:val="24"/>
          <w:szCs w:val="24"/>
        </w:rPr>
        <w:lastRenderedPageBreak/>
        <w:t xml:space="preserve">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t>
      </w:r>
      <w:r w:rsidRPr="008F421E">
        <w:rPr>
          <w:sz w:val="24"/>
          <w:szCs w:val="24"/>
        </w:rPr>
        <w:lastRenderedPageBreak/>
        <w:t>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8F421E">
        <w:rPr>
          <w:sz w:val="24"/>
          <w:szCs w:val="24"/>
          <w:vertAlign w:val="superscript"/>
        </w:rPr>
        <w:t>nd</w:t>
      </w:r>
      <w:r w:rsidRPr="008F421E">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8F421E">
        <w:rPr>
          <w:sz w:val="24"/>
          <w:szCs w:val="24"/>
          <w:vertAlign w:val="superscript"/>
        </w:rPr>
        <w:t>st</w:t>
      </w:r>
      <w:r w:rsidRPr="008F421E">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8F421E">
        <w:rPr>
          <w:sz w:val="24"/>
          <w:szCs w:val="24"/>
          <w:vertAlign w:val="superscript"/>
        </w:rPr>
        <w:t>st</w:t>
      </w:r>
      <w:r w:rsidRPr="008F421E">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4C49E5" w:rsidRPr="008F421E" w:rsidRDefault="004C49E5" w:rsidP="004C49E5">
      <w:pPr>
        <w:spacing w:line="480" w:lineRule="auto"/>
        <w:jc w:val="both"/>
        <w:rPr>
          <w:sz w:val="24"/>
          <w:szCs w:val="24"/>
        </w:rPr>
      </w:pPr>
      <w:r w:rsidRPr="008F421E">
        <w:rPr>
          <w:sz w:val="24"/>
          <w:szCs w:val="24"/>
        </w:rPr>
        <w:lastRenderedPageBreak/>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8F421E">
        <w:rPr>
          <w:sz w:val="24"/>
          <w:szCs w:val="24"/>
          <w:vertAlign w:val="superscript"/>
        </w:rPr>
        <w:t>st</w:t>
      </w:r>
      <w:r w:rsidRPr="008F421E">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8F421E">
        <w:rPr>
          <w:sz w:val="24"/>
          <w:szCs w:val="24"/>
          <w:vertAlign w:val="superscript"/>
        </w:rPr>
        <w:t>st</w:t>
      </w:r>
      <w:r w:rsidRPr="008F421E">
        <w:rPr>
          <w:sz w:val="24"/>
          <w:szCs w:val="24"/>
        </w:rPr>
        <w:t xml:space="preserve"> Kings 17:5 states “So He went and did according to the word of the LORD. He went and lived by the brook Cherith that is east of the Jordan.” In 2</w:t>
      </w:r>
      <w:r w:rsidRPr="008F421E">
        <w:rPr>
          <w:sz w:val="24"/>
          <w:szCs w:val="24"/>
          <w:vertAlign w:val="superscript"/>
        </w:rPr>
        <w:t>nd</w:t>
      </w:r>
      <w:r w:rsidRPr="008F421E">
        <w:rPr>
          <w:sz w:val="24"/>
          <w:szCs w:val="24"/>
        </w:rPr>
        <w:t xml:space="preserve"> Kings 4:41 mentions “He said, ‘Then bring flour.’ And He threw it into the pot and said, ‘Pour some out for the Men that they may eat.’ And there was no harm in the pot.” In 2</w:t>
      </w:r>
      <w:r w:rsidRPr="008F421E">
        <w:rPr>
          <w:sz w:val="24"/>
          <w:szCs w:val="24"/>
          <w:vertAlign w:val="superscript"/>
        </w:rPr>
        <w:t>nd</w:t>
      </w:r>
      <w:r w:rsidRPr="008F421E">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t>
      </w:r>
      <w:r w:rsidRPr="008F421E">
        <w:rPr>
          <w:sz w:val="24"/>
          <w:szCs w:val="24"/>
        </w:rPr>
        <w:lastRenderedPageBreak/>
        <w:t xml:space="preserve">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w:t>
      </w:r>
      <w:r w:rsidRPr="008F421E">
        <w:rPr>
          <w:sz w:val="24"/>
          <w:szCs w:val="24"/>
        </w:rPr>
        <w:lastRenderedPageBreak/>
        <w:t xml:space="preserve">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w:t>
      </w:r>
      <w:r w:rsidRPr="008F421E">
        <w:rPr>
          <w:sz w:val="24"/>
          <w:szCs w:val="24"/>
        </w:rPr>
        <w:lastRenderedPageBreak/>
        <w:t xml:space="preserve">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w:t>
      </w:r>
      <w:r w:rsidRPr="008F421E">
        <w:rPr>
          <w:sz w:val="24"/>
          <w:szCs w:val="24"/>
        </w:rPr>
        <w:lastRenderedPageBreak/>
        <w:t>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8F421E">
        <w:rPr>
          <w:sz w:val="24"/>
          <w:szCs w:val="24"/>
          <w:vertAlign w:val="superscript"/>
        </w:rPr>
        <w:t>st</w:t>
      </w:r>
      <w:r w:rsidRPr="008F421E">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8F421E">
        <w:rPr>
          <w:sz w:val="24"/>
          <w:szCs w:val="24"/>
          <w:vertAlign w:val="superscript"/>
        </w:rPr>
        <w:t>th</w:t>
      </w:r>
      <w:r w:rsidRPr="008F421E">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w:t>
      </w:r>
      <w:r w:rsidRPr="008F421E">
        <w:rPr>
          <w:sz w:val="24"/>
          <w:szCs w:val="24"/>
        </w:rPr>
        <w:lastRenderedPageBreak/>
        <w:t xml:space="preserve">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w:t>
      </w:r>
      <w:r w:rsidRPr="008F421E">
        <w:rPr>
          <w:sz w:val="24"/>
          <w:szCs w:val="24"/>
        </w:rPr>
        <w:lastRenderedPageBreak/>
        <w:t xml:space="preserve">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w:t>
      </w:r>
      <w:r w:rsidRPr="008F421E">
        <w:rPr>
          <w:sz w:val="24"/>
          <w:szCs w:val="24"/>
        </w:rPr>
        <w:lastRenderedPageBreak/>
        <w:t xml:space="preserve">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w:t>
      </w:r>
      <w:r w:rsidRPr="008F421E">
        <w:rPr>
          <w:sz w:val="24"/>
          <w:szCs w:val="24"/>
        </w:rPr>
        <w:lastRenderedPageBreak/>
        <w:t xml:space="preserve">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w:t>
      </w:r>
      <w:r w:rsidRPr="008F421E">
        <w:rPr>
          <w:sz w:val="24"/>
          <w:szCs w:val="24"/>
        </w:rPr>
        <w:lastRenderedPageBreak/>
        <w:t>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8F421E">
        <w:rPr>
          <w:sz w:val="24"/>
          <w:szCs w:val="24"/>
          <w:vertAlign w:val="superscript"/>
        </w:rPr>
        <w:t>st</w:t>
      </w:r>
      <w:r w:rsidRPr="008F421E">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8F421E">
        <w:rPr>
          <w:sz w:val="24"/>
          <w:szCs w:val="24"/>
          <w:vertAlign w:val="superscript"/>
        </w:rPr>
        <w:t>st</w:t>
      </w:r>
      <w:r w:rsidRPr="008F421E">
        <w:rPr>
          <w:sz w:val="24"/>
          <w:szCs w:val="24"/>
        </w:rPr>
        <w:t xml:space="preserve"> Corinthians 10:20. Those who have pagan </w:t>
      </w:r>
      <w:r w:rsidR="00B879E4" w:rsidRPr="008F421E">
        <w:rPr>
          <w:sz w:val="24"/>
          <w:szCs w:val="24"/>
        </w:rPr>
        <w:t xml:space="preserve">sexual </w:t>
      </w:r>
      <w:r w:rsidRPr="008F421E">
        <w:rPr>
          <w:sz w:val="24"/>
          <w:szCs w:val="24"/>
        </w:rPr>
        <w:t>backgrounds cannot say or know “</w:t>
      </w:r>
      <w:r w:rsidRPr="008F421E">
        <w:rPr>
          <w:b/>
          <w:sz w:val="24"/>
          <w:szCs w:val="24"/>
        </w:rPr>
        <w:t>Jesus is Lord, except by the Holy Ghost</w:t>
      </w:r>
      <w:r w:rsidRPr="008F421E">
        <w:rPr>
          <w:sz w:val="24"/>
          <w:szCs w:val="24"/>
        </w:rPr>
        <w:t>” in the Kingdom of the Godly Father Stephen or “</w:t>
      </w:r>
      <w:r w:rsidRPr="008F421E">
        <w:rPr>
          <w:b/>
          <w:sz w:val="24"/>
          <w:szCs w:val="24"/>
        </w:rPr>
        <w:t>Jesus is Lord, except by the Holy Spirit</w:t>
      </w:r>
      <w:r w:rsidRPr="008F421E">
        <w:rPr>
          <w:sz w:val="24"/>
          <w:szCs w:val="24"/>
        </w:rPr>
        <w:t xml:space="preserve">” in the Kingdom of the Heavenly Father Stephen &amp; </w:t>
      </w:r>
      <w:r w:rsidRPr="008F421E">
        <w:rPr>
          <w:b/>
          <w:sz w:val="24"/>
          <w:szCs w:val="24"/>
        </w:rPr>
        <w:t>Jesus is Lord, except by the Spirit of Holiness</w:t>
      </w:r>
      <w:r w:rsidRPr="008F421E">
        <w:rPr>
          <w:sz w:val="24"/>
          <w:szCs w:val="24"/>
        </w:rPr>
        <w:t xml:space="preserve"> in the Kingdom of the Earthly Father Stephen and the Kingdom of the Heavenly Father Stephen in 1</w:t>
      </w:r>
      <w:r w:rsidRPr="008F421E">
        <w:rPr>
          <w:sz w:val="24"/>
          <w:szCs w:val="24"/>
          <w:vertAlign w:val="superscript"/>
        </w:rPr>
        <w:t>st</w:t>
      </w:r>
      <w:r w:rsidRPr="008F421E">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8F421E">
        <w:rPr>
          <w:sz w:val="24"/>
          <w:szCs w:val="24"/>
          <w:vertAlign w:val="superscript"/>
        </w:rPr>
        <w:t>st</w:t>
      </w:r>
      <w:r w:rsidRPr="008F421E">
        <w:rPr>
          <w:sz w:val="24"/>
          <w:szCs w:val="24"/>
        </w:rPr>
        <w:t xml:space="preserve"> Corinthians 12:3, 7; 1</w:t>
      </w:r>
      <w:r w:rsidRPr="008F421E">
        <w:rPr>
          <w:sz w:val="24"/>
          <w:szCs w:val="24"/>
          <w:vertAlign w:val="superscript"/>
        </w:rPr>
        <w:t>st</w:t>
      </w:r>
      <w:r w:rsidRPr="008F421E">
        <w:rPr>
          <w:sz w:val="24"/>
          <w:szCs w:val="24"/>
        </w:rPr>
        <w:t xml:space="preserve"> John 4:2; Matthew 7:20; John 15:5 &amp; Galatians 5:22-23. Should Christians seek after miracles? Some scriptures are in Acts 8:21-22; Luke 23:8; Matthew 10:7-8; 16:1-4; 1</w:t>
      </w:r>
      <w:r w:rsidRPr="008F421E">
        <w:rPr>
          <w:sz w:val="24"/>
          <w:szCs w:val="24"/>
          <w:vertAlign w:val="superscript"/>
        </w:rPr>
        <w:t>st</w:t>
      </w:r>
      <w:r w:rsidRPr="008F421E">
        <w:rPr>
          <w:sz w:val="24"/>
          <w:szCs w:val="24"/>
        </w:rPr>
        <w:t xml:space="preserve"> Corinthians 1:22-24; Romans 15:18-19; 2</w:t>
      </w:r>
      <w:r w:rsidRPr="008F421E">
        <w:rPr>
          <w:sz w:val="24"/>
          <w:szCs w:val="24"/>
          <w:vertAlign w:val="superscript"/>
        </w:rPr>
        <w:t>nd</w:t>
      </w:r>
      <w:r w:rsidRPr="008F421E">
        <w:rPr>
          <w:sz w:val="24"/>
          <w:szCs w:val="24"/>
        </w:rPr>
        <w:t xml:space="preserve"> Corinthians 12:12; James 5:14 &amp; Acts 4:29-30; 9:38. In 2</w:t>
      </w:r>
      <w:r w:rsidRPr="008F421E">
        <w:rPr>
          <w:sz w:val="24"/>
          <w:szCs w:val="24"/>
          <w:vertAlign w:val="superscript"/>
        </w:rPr>
        <w:t>nd</w:t>
      </w:r>
      <w:r w:rsidRPr="008F421E">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7836E7" w:rsidRPr="008F421E" w:rsidRDefault="007836E7" w:rsidP="00EA4D66">
      <w:pPr>
        <w:spacing w:line="480" w:lineRule="auto"/>
        <w:jc w:val="center"/>
        <w:rPr>
          <w:b/>
          <w:sz w:val="24"/>
          <w:szCs w:val="24"/>
        </w:rPr>
      </w:pPr>
      <w:r w:rsidRPr="008F421E">
        <w:rPr>
          <w:b/>
          <w:sz w:val="24"/>
          <w:szCs w:val="24"/>
        </w:rPr>
        <w:lastRenderedPageBreak/>
        <w:t>F</w:t>
      </w:r>
      <w:r w:rsidR="00877A64" w:rsidRPr="008F421E">
        <w:rPr>
          <w:b/>
          <w:sz w:val="24"/>
          <w:szCs w:val="24"/>
        </w:rPr>
        <w:t>ATHER</w:t>
      </w:r>
      <w:r w:rsidRPr="008F421E">
        <w:rPr>
          <w:b/>
          <w:sz w:val="24"/>
          <w:szCs w:val="24"/>
        </w:rPr>
        <w:t xml:space="preserve"> S</w:t>
      </w:r>
      <w:r w:rsidR="00877A64" w:rsidRPr="008F421E">
        <w:rPr>
          <w:b/>
          <w:sz w:val="24"/>
          <w:szCs w:val="24"/>
        </w:rPr>
        <w:t>TEPHEN’S</w:t>
      </w:r>
      <w:r w:rsidRPr="008F421E">
        <w:rPr>
          <w:b/>
          <w:sz w:val="24"/>
          <w:szCs w:val="24"/>
        </w:rPr>
        <w:t xml:space="preserve"> </w:t>
      </w:r>
      <w:r w:rsidR="00B32F1B" w:rsidRPr="008F421E">
        <w:rPr>
          <w:b/>
          <w:sz w:val="24"/>
          <w:szCs w:val="24"/>
        </w:rPr>
        <w:t xml:space="preserve">HOLY </w:t>
      </w:r>
      <w:r w:rsidRPr="008F421E">
        <w:rPr>
          <w:b/>
          <w:sz w:val="24"/>
          <w:szCs w:val="24"/>
        </w:rPr>
        <w:t>A</w:t>
      </w:r>
      <w:r w:rsidR="00877A64" w:rsidRPr="008F421E">
        <w:rPr>
          <w:b/>
          <w:sz w:val="24"/>
          <w:szCs w:val="24"/>
        </w:rPr>
        <w:t>RMORY</w:t>
      </w:r>
      <w:r w:rsidR="000506FC" w:rsidRPr="008F421E">
        <w:rPr>
          <w:b/>
          <w:sz w:val="24"/>
          <w:szCs w:val="24"/>
        </w:rPr>
        <w:t xml:space="preserve"> A</w:t>
      </w:r>
      <w:r w:rsidR="00877A64" w:rsidRPr="008F421E">
        <w:rPr>
          <w:b/>
          <w:sz w:val="24"/>
          <w:szCs w:val="24"/>
        </w:rPr>
        <w:t>RSENAL</w:t>
      </w:r>
    </w:p>
    <w:p w:rsidR="00DD2ED1" w:rsidRPr="008F421E" w:rsidRDefault="00877A64" w:rsidP="00877A64">
      <w:pPr>
        <w:spacing w:line="480" w:lineRule="auto"/>
        <w:jc w:val="center"/>
        <w:rPr>
          <w:b/>
          <w:sz w:val="24"/>
          <w:szCs w:val="24"/>
        </w:rPr>
      </w:pPr>
      <w:r w:rsidRPr="008F421E">
        <w:rPr>
          <w:b/>
          <w:sz w:val="24"/>
          <w:szCs w:val="24"/>
        </w:rPr>
        <w:t xml:space="preserve">The Father Stephen’s </w:t>
      </w:r>
      <w:r w:rsidR="009B6C6C" w:rsidRPr="008F421E">
        <w:rPr>
          <w:b/>
          <w:sz w:val="24"/>
          <w:szCs w:val="24"/>
        </w:rPr>
        <w:t xml:space="preserve">True Divine </w:t>
      </w:r>
      <w:r w:rsidR="00B32F1B" w:rsidRPr="008F421E">
        <w:rPr>
          <w:b/>
          <w:sz w:val="24"/>
          <w:szCs w:val="24"/>
        </w:rPr>
        <w:t xml:space="preserve">Holy </w:t>
      </w:r>
      <w:r w:rsidR="00BC0D75" w:rsidRPr="008F421E">
        <w:rPr>
          <w:b/>
          <w:sz w:val="24"/>
          <w:szCs w:val="24"/>
        </w:rPr>
        <w:t xml:space="preserve">Permissible Magical </w:t>
      </w:r>
      <w:r w:rsidR="009B6C6C" w:rsidRPr="008F421E">
        <w:rPr>
          <w:b/>
          <w:sz w:val="24"/>
          <w:szCs w:val="24"/>
        </w:rPr>
        <w:t>Weapons of God</w:t>
      </w:r>
    </w:p>
    <w:p w:rsidR="00DD2ED1" w:rsidRPr="008F421E" w:rsidRDefault="00030362" w:rsidP="00EA4D66">
      <w:pPr>
        <w:spacing w:line="480" w:lineRule="auto"/>
        <w:jc w:val="center"/>
        <w:rPr>
          <w:b/>
          <w:sz w:val="24"/>
          <w:szCs w:val="24"/>
        </w:rPr>
      </w:pPr>
      <w:r w:rsidRPr="008F421E">
        <w:rPr>
          <w:b/>
          <w:sz w:val="24"/>
          <w:szCs w:val="24"/>
        </w:rPr>
        <w:t xml:space="preserve">DIVINE </w:t>
      </w:r>
      <w:r w:rsidR="00DD2ED1" w:rsidRPr="008F421E">
        <w:rPr>
          <w:b/>
          <w:sz w:val="24"/>
          <w:szCs w:val="24"/>
        </w:rPr>
        <w:t>RODS</w:t>
      </w:r>
    </w:p>
    <w:p w:rsidR="00DD2ED1" w:rsidRPr="008F421E" w:rsidRDefault="00D26B05" w:rsidP="000421B6">
      <w:pPr>
        <w:spacing w:line="480" w:lineRule="auto"/>
        <w:jc w:val="both"/>
        <w:rPr>
          <w:sz w:val="24"/>
          <w:szCs w:val="24"/>
        </w:rPr>
      </w:pPr>
      <w:r w:rsidRPr="008F421E">
        <w:rPr>
          <w:sz w:val="24"/>
          <w:szCs w:val="24"/>
        </w:rPr>
        <w:t xml:space="preserve">The </w:t>
      </w:r>
      <w:r w:rsidR="00A24CC5" w:rsidRPr="008F421E">
        <w:rPr>
          <w:sz w:val="24"/>
          <w:szCs w:val="24"/>
        </w:rPr>
        <w:t xml:space="preserve">Mullein Wood </w:t>
      </w:r>
      <w:r w:rsidRPr="008F421E">
        <w:rPr>
          <w:sz w:val="24"/>
          <w:szCs w:val="24"/>
        </w:rPr>
        <w:t xml:space="preserve">Rod of God </w:t>
      </w:r>
      <w:r w:rsidR="00A24CC5" w:rsidRPr="008F421E">
        <w:rPr>
          <w:sz w:val="24"/>
          <w:szCs w:val="24"/>
        </w:rPr>
        <w:t xml:space="preserve">or the </w:t>
      </w:r>
      <w:r w:rsidR="003C0D03" w:rsidRPr="008F421E">
        <w:rPr>
          <w:sz w:val="24"/>
          <w:szCs w:val="24"/>
        </w:rPr>
        <w:t xml:space="preserve">Heavy </w:t>
      </w:r>
      <w:r w:rsidR="00A24CC5" w:rsidRPr="008F421E">
        <w:rPr>
          <w:sz w:val="24"/>
          <w:szCs w:val="24"/>
        </w:rPr>
        <w:t xml:space="preserve">Sapphire Stone Rod of God </w:t>
      </w:r>
      <w:r w:rsidR="003C0D03" w:rsidRPr="008F421E">
        <w:rPr>
          <w:sz w:val="24"/>
          <w:szCs w:val="24"/>
        </w:rPr>
        <w:t xml:space="preserve">which maybe </w:t>
      </w:r>
      <w:r w:rsidR="00524A98" w:rsidRPr="008F421E">
        <w:rPr>
          <w:sz w:val="24"/>
          <w:szCs w:val="24"/>
        </w:rPr>
        <w:t>15</w:t>
      </w:r>
      <w:r w:rsidR="003C0D03" w:rsidRPr="008F421E">
        <w:rPr>
          <w:sz w:val="24"/>
          <w:szCs w:val="24"/>
        </w:rPr>
        <w:t xml:space="preserve">0 to </w:t>
      </w:r>
      <w:r w:rsidR="00524A98" w:rsidRPr="008F421E">
        <w:rPr>
          <w:sz w:val="24"/>
          <w:szCs w:val="24"/>
        </w:rPr>
        <w:t>3</w:t>
      </w:r>
      <w:r w:rsidR="003C0D03" w:rsidRPr="008F421E">
        <w:rPr>
          <w:sz w:val="24"/>
          <w:szCs w:val="24"/>
        </w:rPr>
        <w:t>00 pounds</w:t>
      </w:r>
      <w:r w:rsidR="00524A98" w:rsidRPr="008F421E">
        <w:rPr>
          <w:sz w:val="24"/>
          <w:szCs w:val="24"/>
        </w:rPr>
        <w:t xml:space="preserve"> ($11,520,000.00-$23,040,000.00</w:t>
      </w:r>
      <w:r w:rsidR="00974477" w:rsidRPr="008F421E">
        <w:rPr>
          <w:sz w:val="24"/>
          <w:szCs w:val="24"/>
        </w:rPr>
        <w:t>)</w:t>
      </w:r>
      <w:r w:rsidR="00524A98" w:rsidRPr="008F421E">
        <w:rPr>
          <w:sz w:val="24"/>
          <w:szCs w:val="24"/>
        </w:rPr>
        <w:t xml:space="preserve"> </w:t>
      </w:r>
      <w:r w:rsidR="00D74F7D" w:rsidRPr="008F421E">
        <w:rPr>
          <w:sz w:val="24"/>
          <w:szCs w:val="24"/>
        </w:rPr>
        <w:t xml:space="preserve">the value </w:t>
      </w:r>
      <w:r w:rsidR="00524A98" w:rsidRPr="008F421E">
        <w:rPr>
          <w:sz w:val="24"/>
          <w:szCs w:val="24"/>
        </w:rPr>
        <w:t>in gold</w:t>
      </w:r>
      <w:r w:rsidR="003C0D03" w:rsidRPr="008F421E">
        <w:rPr>
          <w:sz w:val="24"/>
          <w:szCs w:val="24"/>
        </w:rPr>
        <w:t xml:space="preserve"> </w:t>
      </w:r>
      <w:r w:rsidR="00524A98" w:rsidRPr="008F421E">
        <w:rPr>
          <w:sz w:val="24"/>
          <w:szCs w:val="24"/>
        </w:rPr>
        <w:t>&amp; it was is considered an “</w:t>
      </w:r>
      <w:r w:rsidR="00524A98" w:rsidRPr="008F421E">
        <w:rPr>
          <w:b/>
          <w:sz w:val="24"/>
          <w:szCs w:val="24"/>
        </w:rPr>
        <w:t>victorious pace</w:t>
      </w:r>
      <w:r w:rsidR="00524A98" w:rsidRPr="008F421E">
        <w:rPr>
          <w:sz w:val="24"/>
          <w:szCs w:val="24"/>
        </w:rPr>
        <w:t xml:space="preserve">” which is </w:t>
      </w:r>
      <w:r w:rsidR="00472B47" w:rsidRPr="008F421E">
        <w:rPr>
          <w:sz w:val="24"/>
          <w:szCs w:val="24"/>
        </w:rPr>
        <w:t>3 inches</w:t>
      </w:r>
      <w:r w:rsidR="00175EE1" w:rsidRPr="008F421E">
        <w:rPr>
          <w:sz w:val="24"/>
          <w:szCs w:val="24"/>
        </w:rPr>
        <w:t xml:space="preserve"> </w:t>
      </w:r>
      <w:r w:rsidR="00865390" w:rsidRPr="008F421E">
        <w:rPr>
          <w:sz w:val="24"/>
          <w:szCs w:val="24"/>
        </w:rPr>
        <w:t xml:space="preserve">to </w:t>
      </w:r>
      <w:r w:rsidR="00472B47" w:rsidRPr="008F421E">
        <w:rPr>
          <w:sz w:val="24"/>
          <w:szCs w:val="24"/>
        </w:rPr>
        <w:t>2</w:t>
      </w:r>
      <w:r w:rsidR="00524A98" w:rsidRPr="008F421E">
        <w:rPr>
          <w:sz w:val="24"/>
          <w:szCs w:val="24"/>
        </w:rPr>
        <w:t xml:space="preserve"> feet away from His body </w:t>
      </w:r>
      <w:r w:rsidR="00472B47" w:rsidRPr="008F421E">
        <w:rPr>
          <w:sz w:val="24"/>
          <w:szCs w:val="24"/>
        </w:rPr>
        <w:t xml:space="preserve">in a completion </w:t>
      </w:r>
      <w:r w:rsidR="00524A98" w:rsidRPr="008F421E">
        <w:rPr>
          <w:sz w:val="24"/>
          <w:szCs w:val="24"/>
        </w:rPr>
        <w:t xml:space="preserve">when He lifted it up or walked with it </w:t>
      </w:r>
      <w:r w:rsidRPr="008F421E">
        <w:rPr>
          <w:sz w:val="24"/>
          <w:szCs w:val="24"/>
        </w:rPr>
        <w:t xml:space="preserve">is in Exodus 3:1-12:42; 14:1-31. </w:t>
      </w:r>
      <w:r w:rsidR="00A24CC5" w:rsidRPr="008F421E">
        <w:rPr>
          <w:sz w:val="24"/>
          <w:szCs w:val="24"/>
        </w:rPr>
        <w:t xml:space="preserve">The Iron Rod of God is in </w:t>
      </w:r>
      <w:r w:rsidR="008930B1" w:rsidRPr="008F421E">
        <w:rPr>
          <w:sz w:val="24"/>
          <w:szCs w:val="24"/>
        </w:rPr>
        <w:t xml:space="preserve">Psalms 2:9 &amp; </w:t>
      </w:r>
      <w:r w:rsidR="00A24CC5" w:rsidRPr="008F421E">
        <w:rPr>
          <w:sz w:val="24"/>
          <w:szCs w:val="24"/>
        </w:rPr>
        <w:t xml:space="preserve">Revelation 2:26-27; </w:t>
      </w:r>
      <w:r w:rsidR="00316250" w:rsidRPr="008F421E">
        <w:rPr>
          <w:sz w:val="24"/>
          <w:szCs w:val="24"/>
        </w:rPr>
        <w:t xml:space="preserve">12:5; </w:t>
      </w:r>
      <w:r w:rsidR="00A24CC5" w:rsidRPr="008F421E">
        <w:rPr>
          <w:sz w:val="24"/>
          <w:szCs w:val="24"/>
        </w:rPr>
        <w:t>19:15.</w:t>
      </w:r>
      <w:r w:rsidR="00016073" w:rsidRPr="008F421E">
        <w:rPr>
          <w:sz w:val="24"/>
          <w:szCs w:val="24"/>
        </w:rPr>
        <w:t xml:space="preserve"> The Comforting Rod of God is in Psalms 23:4.</w:t>
      </w:r>
      <w:r w:rsidR="00C0267F" w:rsidRPr="008F421E">
        <w:rPr>
          <w:sz w:val="24"/>
          <w:szCs w:val="24"/>
        </w:rPr>
        <w:t xml:space="preserve"> The Adversary Rod of God is in Isaiah 10:24.</w:t>
      </w:r>
      <w:r w:rsidR="00E441E8" w:rsidRPr="008F421E">
        <w:rPr>
          <w:sz w:val="24"/>
          <w:szCs w:val="24"/>
        </w:rPr>
        <w:t xml:space="preserve"> The Joyful Rod of God is in Sirach 30:1. The Named Rods of God is in Numbers 17:2 (OKJV). The Budded Rod of God is in Numbers 17:8 (OKJV)</w:t>
      </w:r>
      <w:r w:rsidR="00316250" w:rsidRPr="008F421E">
        <w:rPr>
          <w:sz w:val="24"/>
          <w:szCs w:val="24"/>
        </w:rPr>
        <w:t xml:space="preserve"> &amp; Hebrews 9:4 (OKJV)</w:t>
      </w:r>
      <w:r w:rsidR="00E441E8" w:rsidRPr="008F421E">
        <w:rPr>
          <w:sz w:val="24"/>
          <w:szCs w:val="24"/>
        </w:rPr>
        <w:t>. The Testimony Rod of God is in Numbers 17:10</w:t>
      </w:r>
      <w:r w:rsidR="000504E8" w:rsidRPr="008F421E">
        <w:rPr>
          <w:sz w:val="24"/>
          <w:szCs w:val="24"/>
        </w:rPr>
        <w:t xml:space="preserve"> (OKJV)</w:t>
      </w:r>
      <w:r w:rsidR="00E441E8" w:rsidRPr="008F421E">
        <w:rPr>
          <w:sz w:val="24"/>
          <w:szCs w:val="24"/>
        </w:rPr>
        <w:t>. The Assembly Rod of God is in Numbers 20:8</w:t>
      </w:r>
      <w:r w:rsidR="000504E8" w:rsidRPr="008F421E">
        <w:rPr>
          <w:sz w:val="24"/>
          <w:szCs w:val="24"/>
        </w:rPr>
        <w:t xml:space="preserve"> (OKJV)</w:t>
      </w:r>
      <w:r w:rsidR="00E441E8" w:rsidRPr="008F421E">
        <w:rPr>
          <w:sz w:val="24"/>
          <w:szCs w:val="24"/>
        </w:rPr>
        <w:t>. The Striking Rod of God is in Numbers 20:11</w:t>
      </w:r>
      <w:r w:rsidR="000504E8" w:rsidRPr="008F421E">
        <w:rPr>
          <w:sz w:val="24"/>
          <w:szCs w:val="24"/>
        </w:rPr>
        <w:t xml:space="preserve"> (OKJV)</w:t>
      </w:r>
      <w:r w:rsidR="00E441E8" w:rsidRPr="008F421E">
        <w:rPr>
          <w:sz w:val="24"/>
          <w:szCs w:val="24"/>
        </w:rPr>
        <w:t xml:space="preserve">. </w:t>
      </w:r>
      <w:r w:rsidR="008930B1" w:rsidRPr="008F421E">
        <w:rPr>
          <w:sz w:val="24"/>
          <w:szCs w:val="24"/>
        </w:rPr>
        <w:t>The Enlightened Honeycomb Rod of God is in 1</w:t>
      </w:r>
      <w:r w:rsidR="008930B1" w:rsidRPr="008F421E">
        <w:rPr>
          <w:sz w:val="24"/>
          <w:szCs w:val="24"/>
          <w:vertAlign w:val="superscript"/>
        </w:rPr>
        <w:t>st</w:t>
      </w:r>
      <w:r w:rsidR="008930B1" w:rsidRPr="008F421E">
        <w:rPr>
          <w:sz w:val="24"/>
          <w:szCs w:val="24"/>
        </w:rPr>
        <w:t xml:space="preserve"> Samuel 14:27, 43</w:t>
      </w:r>
      <w:r w:rsidR="000504E8" w:rsidRPr="008F421E">
        <w:rPr>
          <w:sz w:val="24"/>
          <w:szCs w:val="24"/>
        </w:rPr>
        <w:t xml:space="preserve"> (OKJV)</w:t>
      </w:r>
      <w:r w:rsidR="008930B1" w:rsidRPr="008F421E">
        <w:rPr>
          <w:sz w:val="24"/>
          <w:szCs w:val="24"/>
        </w:rPr>
        <w:t>. The Chastening Rod of God is in 2</w:t>
      </w:r>
      <w:r w:rsidR="008930B1" w:rsidRPr="008F421E">
        <w:rPr>
          <w:sz w:val="24"/>
          <w:szCs w:val="24"/>
          <w:vertAlign w:val="superscript"/>
        </w:rPr>
        <w:t>nd</w:t>
      </w:r>
      <w:r w:rsidR="008930B1" w:rsidRPr="008F421E">
        <w:rPr>
          <w:sz w:val="24"/>
          <w:szCs w:val="24"/>
        </w:rPr>
        <w:t xml:space="preserve"> Samuel 7:14</w:t>
      </w:r>
      <w:r w:rsidR="000504E8" w:rsidRPr="008F421E">
        <w:rPr>
          <w:sz w:val="24"/>
          <w:szCs w:val="24"/>
        </w:rPr>
        <w:t xml:space="preserve"> (OKJV)</w:t>
      </w:r>
      <w:r w:rsidR="008930B1" w:rsidRPr="008F421E">
        <w:rPr>
          <w:sz w:val="24"/>
          <w:szCs w:val="24"/>
        </w:rPr>
        <w:t xml:space="preserve">. </w:t>
      </w:r>
      <w:r w:rsidR="0030766E" w:rsidRPr="008F421E">
        <w:rPr>
          <w:sz w:val="24"/>
          <w:szCs w:val="24"/>
        </w:rPr>
        <w:t xml:space="preserve">The Silver Rods of God is in Esther 1:6 (NKJV).  The No Terrifying Rods of God is in Job 9:34 (NKJV). </w:t>
      </w:r>
      <w:r w:rsidR="008930B1" w:rsidRPr="008F421E">
        <w:rPr>
          <w:sz w:val="24"/>
          <w:szCs w:val="24"/>
        </w:rPr>
        <w:t>The Inheritance Rod of God is in Psalms 74:2</w:t>
      </w:r>
      <w:r w:rsidR="000504E8" w:rsidRPr="008F421E">
        <w:rPr>
          <w:sz w:val="24"/>
          <w:szCs w:val="24"/>
        </w:rPr>
        <w:t xml:space="preserve"> (OKJV)</w:t>
      </w:r>
      <w:r w:rsidR="00F41E8D" w:rsidRPr="008F421E">
        <w:rPr>
          <w:sz w:val="24"/>
          <w:szCs w:val="24"/>
        </w:rPr>
        <w:t xml:space="preserve"> &amp; Jeremiah 10:16 (OKJV); 51:19 (OKJV)</w:t>
      </w:r>
      <w:r w:rsidR="008930B1" w:rsidRPr="008F421E">
        <w:rPr>
          <w:sz w:val="24"/>
          <w:szCs w:val="24"/>
        </w:rPr>
        <w:t>. The Visiting Rod of God is in Psalms 89:32</w:t>
      </w:r>
      <w:r w:rsidR="000504E8" w:rsidRPr="008F421E">
        <w:rPr>
          <w:sz w:val="24"/>
          <w:szCs w:val="24"/>
        </w:rPr>
        <w:t xml:space="preserve"> (OKJV)</w:t>
      </w:r>
      <w:r w:rsidR="008930B1" w:rsidRPr="008F421E">
        <w:rPr>
          <w:sz w:val="24"/>
          <w:szCs w:val="24"/>
        </w:rPr>
        <w:t>. The Ruling Rod of God is in Psalms 110:2</w:t>
      </w:r>
      <w:r w:rsidR="000504E8" w:rsidRPr="008F421E">
        <w:rPr>
          <w:sz w:val="24"/>
          <w:szCs w:val="24"/>
        </w:rPr>
        <w:t xml:space="preserve"> (OKJV)</w:t>
      </w:r>
      <w:r w:rsidR="008930B1" w:rsidRPr="008F421E">
        <w:rPr>
          <w:sz w:val="24"/>
          <w:szCs w:val="24"/>
        </w:rPr>
        <w:t xml:space="preserve">. </w:t>
      </w:r>
      <w:r w:rsidR="0030766E" w:rsidRPr="008F421E">
        <w:rPr>
          <w:sz w:val="24"/>
          <w:szCs w:val="24"/>
        </w:rPr>
        <w:t xml:space="preserve">The Golden Stone Rods of God is in Song of Solomon 5:14 (NKJV). </w:t>
      </w:r>
      <w:r w:rsidR="008930B1" w:rsidRPr="008F421E">
        <w:rPr>
          <w:sz w:val="24"/>
          <w:szCs w:val="24"/>
        </w:rPr>
        <w:t>The Correction Rod of God is in Proverbs 10:13</w:t>
      </w:r>
      <w:r w:rsidR="000504E8" w:rsidRPr="008F421E">
        <w:rPr>
          <w:sz w:val="24"/>
          <w:szCs w:val="24"/>
        </w:rPr>
        <w:t xml:space="preserve"> (OKJV); 22:15 (OKJV); 23:13 (OKJV)</w:t>
      </w:r>
      <w:r w:rsidR="008930B1" w:rsidRPr="008F421E">
        <w:rPr>
          <w:sz w:val="24"/>
          <w:szCs w:val="24"/>
        </w:rPr>
        <w:t>. The Unsparing Rod is in Proverbs 13:24</w:t>
      </w:r>
      <w:r w:rsidR="000504E8" w:rsidRPr="008F421E">
        <w:rPr>
          <w:sz w:val="24"/>
          <w:szCs w:val="24"/>
        </w:rPr>
        <w:t xml:space="preserve"> (OKJV)</w:t>
      </w:r>
      <w:r w:rsidR="008930B1" w:rsidRPr="008F421E">
        <w:rPr>
          <w:sz w:val="24"/>
          <w:szCs w:val="24"/>
        </w:rPr>
        <w:t xml:space="preserve">. </w:t>
      </w:r>
      <w:r w:rsidR="000504E8" w:rsidRPr="008F421E">
        <w:rPr>
          <w:sz w:val="24"/>
          <w:szCs w:val="24"/>
        </w:rPr>
        <w:t xml:space="preserve">The Deliverance Rod of God is in Proverbs 23:14 (OKJV). The Wisdom Rod of God is in Proverbs 29:15 (OKJV). The Angry Rod of God is in Isaiah 10:5 (OKJV). The Breaking Oppression Rod of God is in Isaiah 9:4 (OKJV). </w:t>
      </w:r>
      <w:r w:rsidR="00F41E8D" w:rsidRPr="008F421E">
        <w:rPr>
          <w:sz w:val="24"/>
          <w:szCs w:val="24"/>
        </w:rPr>
        <w:t xml:space="preserve">The Shaking Rod of God is in Isaiah </w:t>
      </w:r>
      <w:r w:rsidR="00F41E8D" w:rsidRPr="008F421E">
        <w:rPr>
          <w:sz w:val="24"/>
          <w:szCs w:val="24"/>
        </w:rPr>
        <w:lastRenderedPageBreak/>
        <w:t xml:space="preserve">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w:t>
      </w:r>
      <w:r w:rsidR="002F0030" w:rsidRPr="008F421E">
        <w:rPr>
          <w:sz w:val="24"/>
          <w:szCs w:val="24"/>
        </w:rPr>
        <w:t>The Blossomed Rod of God is in Ezekiel 7:10 (OKJV). The Strong Ruling Rod of God is in Ezekiel 19:11-12, 14 (OKJV). The Bonding Covenant Rod of God is in Ezekiel 20:37 (OKJV). The Tree Rod of God is in Ezekiel 21:10 (OKJV). The Trial Rod of God is in Ezekiel 21:13 (OKJV).</w:t>
      </w:r>
      <w:r w:rsidR="0030766E" w:rsidRPr="008F421E">
        <w:rPr>
          <w:sz w:val="24"/>
          <w:szCs w:val="24"/>
        </w:rPr>
        <w:t xml:space="preserve"> The Vestibule Rod of God is in Ezekiel 40:8 (NKJV). The Temple Measuring Rods of God is in Ezekiel 41:8 (NKJV); 42:16-19 (NKJV). The Sanctuary Rod of God is in Ezekiel 45:2 (NKJV). </w:t>
      </w:r>
      <w:r w:rsidR="002F0030" w:rsidRPr="008F421E">
        <w:rPr>
          <w:sz w:val="24"/>
          <w:szCs w:val="24"/>
        </w:rPr>
        <w:t>The Troop’s Rod of God is in Micah 5:1 (OKJV). The Hearing Rod of God is in Micah 6:9</w:t>
      </w:r>
      <w:r w:rsidR="00316250" w:rsidRPr="008F421E">
        <w:rPr>
          <w:sz w:val="24"/>
          <w:szCs w:val="24"/>
        </w:rPr>
        <w:t xml:space="preserve"> (OKJV)</w:t>
      </w:r>
      <w:r w:rsidR="002F0030" w:rsidRPr="008F421E">
        <w:rPr>
          <w:sz w:val="24"/>
          <w:szCs w:val="24"/>
        </w:rPr>
        <w:t>. The Feeding Rod of God is in Micah 7:14 (OKJV). The Chastising Rod of God is in 1</w:t>
      </w:r>
      <w:r w:rsidR="002F0030" w:rsidRPr="008F421E">
        <w:rPr>
          <w:sz w:val="24"/>
          <w:szCs w:val="24"/>
          <w:vertAlign w:val="superscript"/>
        </w:rPr>
        <w:t>st</w:t>
      </w:r>
      <w:r w:rsidR="002F0030" w:rsidRPr="008F421E">
        <w:rPr>
          <w:sz w:val="24"/>
          <w:szCs w:val="24"/>
        </w:rPr>
        <w:t xml:space="preserve"> Corinthians 4:21</w:t>
      </w:r>
      <w:r w:rsidR="00316250" w:rsidRPr="008F421E">
        <w:rPr>
          <w:sz w:val="24"/>
          <w:szCs w:val="24"/>
        </w:rPr>
        <w:t xml:space="preserve"> (OKJV)</w:t>
      </w:r>
      <w:r w:rsidR="002F0030" w:rsidRPr="008F421E">
        <w:rPr>
          <w:sz w:val="24"/>
          <w:szCs w:val="24"/>
        </w:rPr>
        <w:t xml:space="preserve">. The </w:t>
      </w:r>
      <w:r w:rsidR="00316250" w:rsidRPr="008F421E">
        <w:rPr>
          <w:sz w:val="24"/>
          <w:szCs w:val="24"/>
        </w:rPr>
        <w:t>B</w:t>
      </w:r>
      <w:r w:rsidR="002F0030" w:rsidRPr="008F421E">
        <w:rPr>
          <w:sz w:val="24"/>
          <w:szCs w:val="24"/>
        </w:rPr>
        <w:t>eaten Rods of God is in 2</w:t>
      </w:r>
      <w:r w:rsidR="002F0030" w:rsidRPr="008F421E">
        <w:rPr>
          <w:sz w:val="24"/>
          <w:szCs w:val="24"/>
          <w:vertAlign w:val="superscript"/>
        </w:rPr>
        <w:t>nd</w:t>
      </w:r>
      <w:r w:rsidR="002F0030" w:rsidRPr="008F421E">
        <w:rPr>
          <w:sz w:val="24"/>
          <w:szCs w:val="24"/>
        </w:rPr>
        <w:t xml:space="preserve"> Corinthians 11:25</w:t>
      </w:r>
      <w:r w:rsidR="00316250" w:rsidRPr="008F421E">
        <w:rPr>
          <w:sz w:val="24"/>
          <w:szCs w:val="24"/>
        </w:rPr>
        <w:t xml:space="preserve"> (OKJV)</w:t>
      </w:r>
      <w:r w:rsidR="002F0030" w:rsidRPr="008F421E">
        <w:rPr>
          <w:sz w:val="24"/>
          <w:szCs w:val="24"/>
        </w:rPr>
        <w:t xml:space="preserve">. </w:t>
      </w:r>
      <w:r w:rsidR="00316250" w:rsidRPr="008F421E">
        <w:rPr>
          <w:sz w:val="24"/>
          <w:szCs w:val="24"/>
        </w:rPr>
        <w:t xml:space="preserve">The </w:t>
      </w:r>
      <w:r w:rsidR="0030766E" w:rsidRPr="008F421E">
        <w:rPr>
          <w:sz w:val="24"/>
          <w:szCs w:val="24"/>
        </w:rPr>
        <w:t xml:space="preserve">Gentile Temple </w:t>
      </w:r>
      <w:r w:rsidR="00316250" w:rsidRPr="008F421E">
        <w:rPr>
          <w:sz w:val="24"/>
          <w:szCs w:val="24"/>
        </w:rPr>
        <w:t xml:space="preserve">Measuring Rod of God is in Revelation 11:1 (OKJV). </w:t>
      </w:r>
      <w:r w:rsidR="002F0030" w:rsidRPr="008F421E">
        <w:rPr>
          <w:sz w:val="24"/>
          <w:szCs w:val="24"/>
        </w:rPr>
        <w:t xml:space="preserve">   </w:t>
      </w:r>
      <w:r w:rsidR="00F41E8D" w:rsidRPr="008F421E">
        <w:rPr>
          <w:sz w:val="24"/>
          <w:szCs w:val="24"/>
        </w:rPr>
        <w:t xml:space="preserve">    </w:t>
      </w:r>
      <w:r w:rsidR="008930B1" w:rsidRPr="008F421E">
        <w:rPr>
          <w:sz w:val="24"/>
          <w:szCs w:val="24"/>
        </w:rPr>
        <w:t xml:space="preserve">   </w:t>
      </w:r>
      <w:r w:rsidR="00E441E8" w:rsidRPr="008F421E">
        <w:rPr>
          <w:sz w:val="24"/>
          <w:szCs w:val="24"/>
        </w:rPr>
        <w:t xml:space="preserve"> </w:t>
      </w:r>
    </w:p>
    <w:p w:rsidR="00DD2ED1" w:rsidRPr="008F421E" w:rsidRDefault="00030362" w:rsidP="00EA4D66">
      <w:pPr>
        <w:spacing w:line="480" w:lineRule="auto"/>
        <w:jc w:val="center"/>
        <w:rPr>
          <w:b/>
          <w:sz w:val="24"/>
          <w:szCs w:val="24"/>
        </w:rPr>
      </w:pPr>
      <w:r w:rsidRPr="008F421E">
        <w:rPr>
          <w:b/>
          <w:sz w:val="24"/>
          <w:szCs w:val="24"/>
        </w:rPr>
        <w:t xml:space="preserve">DIVINE </w:t>
      </w:r>
      <w:r w:rsidR="00DD2ED1" w:rsidRPr="008F421E">
        <w:rPr>
          <w:b/>
          <w:sz w:val="24"/>
          <w:szCs w:val="24"/>
        </w:rPr>
        <w:t>SWORDS</w:t>
      </w:r>
      <w:r w:rsidR="00903512" w:rsidRPr="008F421E">
        <w:rPr>
          <w:b/>
          <w:sz w:val="24"/>
          <w:szCs w:val="24"/>
        </w:rPr>
        <w:t xml:space="preserve"> INTO THE </w:t>
      </w:r>
      <w:r w:rsidR="00AF44B1" w:rsidRPr="008F421E">
        <w:rPr>
          <w:b/>
          <w:sz w:val="24"/>
          <w:szCs w:val="24"/>
        </w:rPr>
        <w:t xml:space="preserve">DIVINE </w:t>
      </w:r>
      <w:r w:rsidR="00903512" w:rsidRPr="008F421E">
        <w:rPr>
          <w:b/>
          <w:sz w:val="24"/>
          <w:szCs w:val="24"/>
        </w:rPr>
        <w:t xml:space="preserve">SHEATH OR </w:t>
      </w:r>
      <w:r w:rsidR="00AF44B1" w:rsidRPr="008F421E">
        <w:rPr>
          <w:b/>
          <w:sz w:val="24"/>
          <w:szCs w:val="24"/>
        </w:rPr>
        <w:t xml:space="preserve">DIVINE </w:t>
      </w:r>
      <w:r w:rsidR="00903512" w:rsidRPr="008F421E">
        <w:rPr>
          <w:b/>
          <w:sz w:val="24"/>
          <w:szCs w:val="24"/>
        </w:rPr>
        <w:t xml:space="preserve">SCABBARD </w:t>
      </w:r>
    </w:p>
    <w:p w:rsidR="00DD2ED1" w:rsidRPr="008F421E" w:rsidRDefault="00CB1412" w:rsidP="000421B6">
      <w:pPr>
        <w:spacing w:line="480" w:lineRule="auto"/>
        <w:jc w:val="both"/>
        <w:rPr>
          <w:sz w:val="24"/>
          <w:szCs w:val="24"/>
        </w:rPr>
      </w:pPr>
      <w:r w:rsidRPr="008F421E">
        <w:rPr>
          <w:sz w:val="24"/>
          <w:szCs w:val="24"/>
        </w:rPr>
        <w:t>The Flaming Sword of God is in Genesis 3:24</w:t>
      </w:r>
      <w:r w:rsidR="004C6E35" w:rsidRPr="008F421E">
        <w:rPr>
          <w:sz w:val="24"/>
          <w:szCs w:val="24"/>
        </w:rPr>
        <w:t xml:space="preserve"> (OKJV)</w:t>
      </w:r>
      <w:r w:rsidRPr="008F421E">
        <w:rPr>
          <w:sz w:val="24"/>
          <w:szCs w:val="24"/>
        </w:rPr>
        <w:t xml:space="preserve">. </w:t>
      </w:r>
      <w:r w:rsidR="000B36A0" w:rsidRPr="008F421E">
        <w:rPr>
          <w:sz w:val="24"/>
          <w:szCs w:val="24"/>
        </w:rPr>
        <w:t xml:space="preserve">The </w:t>
      </w:r>
      <w:r w:rsidR="00DD2ED1" w:rsidRPr="008F421E">
        <w:rPr>
          <w:sz w:val="24"/>
          <w:szCs w:val="24"/>
        </w:rPr>
        <w:t xml:space="preserve">Spiritual </w:t>
      </w:r>
      <w:r w:rsidR="000B36A0" w:rsidRPr="008F421E">
        <w:rPr>
          <w:sz w:val="24"/>
          <w:szCs w:val="24"/>
        </w:rPr>
        <w:t xml:space="preserve">Sword of </w:t>
      </w:r>
      <w:r w:rsidR="00DD2ED1" w:rsidRPr="008F421E">
        <w:rPr>
          <w:sz w:val="24"/>
          <w:szCs w:val="24"/>
        </w:rPr>
        <w:t>God</w:t>
      </w:r>
      <w:r w:rsidR="000B36A0" w:rsidRPr="008F421E">
        <w:rPr>
          <w:sz w:val="24"/>
          <w:szCs w:val="24"/>
        </w:rPr>
        <w:t xml:space="preserve"> </w:t>
      </w:r>
      <w:r w:rsidR="001A1324" w:rsidRPr="008F421E">
        <w:rPr>
          <w:sz w:val="24"/>
          <w:szCs w:val="24"/>
        </w:rPr>
        <w:t xml:space="preserve">is </w:t>
      </w:r>
      <w:r w:rsidR="000B36A0" w:rsidRPr="008F421E">
        <w:rPr>
          <w:sz w:val="24"/>
          <w:szCs w:val="24"/>
        </w:rPr>
        <w:t>in Ephesians 6:17</w:t>
      </w:r>
      <w:r w:rsidR="004C6E35" w:rsidRPr="008F421E">
        <w:rPr>
          <w:sz w:val="24"/>
          <w:szCs w:val="24"/>
        </w:rPr>
        <w:t xml:space="preserve"> (OKJV)</w:t>
      </w:r>
      <w:r w:rsidR="000B36A0" w:rsidRPr="008F421E">
        <w:rPr>
          <w:sz w:val="24"/>
          <w:szCs w:val="24"/>
        </w:rPr>
        <w:t xml:space="preserve">. </w:t>
      </w:r>
      <w:r w:rsidR="00DC3621" w:rsidRPr="008F421E">
        <w:rPr>
          <w:sz w:val="24"/>
          <w:szCs w:val="24"/>
        </w:rPr>
        <w:t xml:space="preserve">The Holy Sword of God </w:t>
      </w:r>
      <w:r w:rsidR="001A1324" w:rsidRPr="008F421E">
        <w:rPr>
          <w:sz w:val="24"/>
          <w:szCs w:val="24"/>
        </w:rPr>
        <w:t xml:space="preserve">is </w:t>
      </w:r>
      <w:r w:rsidR="00DC3621" w:rsidRPr="008F421E">
        <w:rPr>
          <w:sz w:val="24"/>
          <w:szCs w:val="24"/>
        </w:rPr>
        <w:t>in 2</w:t>
      </w:r>
      <w:r w:rsidR="00DC3621" w:rsidRPr="008F421E">
        <w:rPr>
          <w:sz w:val="24"/>
          <w:szCs w:val="24"/>
          <w:vertAlign w:val="superscript"/>
        </w:rPr>
        <w:t>nd</w:t>
      </w:r>
      <w:r w:rsidR="00DC3621" w:rsidRPr="008F421E">
        <w:rPr>
          <w:sz w:val="24"/>
          <w:szCs w:val="24"/>
        </w:rPr>
        <w:t xml:space="preserve"> Maccabees 15:16. </w:t>
      </w:r>
      <w:r w:rsidR="00DE4E40" w:rsidRPr="008F421E">
        <w:rPr>
          <w:sz w:val="24"/>
          <w:szCs w:val="24"/>
        </w:rPr>
        <w:t>The Bright Sword</w:t>
      </w:r>
      <w:r w:rsidR="00E41532" w:rsidRPr="008F421E">
        <w:rPr>
          <w:sz w:val="24"/>
          <w:szCs w:val="24"/>
        </w:rPr>
        <w:t xml:space="preserve"> of God</w:t>
      </w:r>
      <w:r w:rsidR="00DE4E40" w:rsidRPr="008F421E">
        <w:rPr>
          <w:sz w:val="24"/>
          <w:szCs w:val="24"/>
        </w:rPr>
        <w:t xml:space="preserve"> </w:t>
      </w:r>
      <w:r w:rsidR="001A1324" w:rsidRPr="008F421E">
        <w:rPr>
          <w:sz w:val="24"/>
          <w:szCs w:val="24"/>
        </w:rPr>
        <w:t xml:space="preserve">is </w:t>
      </w:r>
      <w:r w:rsidR="00DE4E40" w:rsidRPr="008F421E">
        <w:rPr>
          <w:sz w:val="24"/>
          <w:szCs w:val="24"/>
        </w:rPr>
        <w:t>in Nahum 3:3</w:t>
      </w:r>
      <w:r w:rsidR="004C6E35" w:rsidRPr="008F421E">
        <w:rPr>
          <w:sz w:val="24"/>
          <w:szCs w:val="24"/>
        </w:rPr>
        <w:t xml:space="preserve"> (OKJV)</w:t>
      </w:r>
      <w:r w:rsidR="00DE4E40" w:rsidRPr="008F421E">
        <w:rPr>
          <w:sz w:val="24"/>
          <w:szCs w:val="24"/>
        </w:rPr>
        <w:t xml:space="preserve">. </w:t>
      </w:r>
      <w:r w:rsidR="00A24CC5" w:rsidRPr="008F421E">
        <w:rPr>
          <w:sz w:val="24"/>
          <w:szCs w:val="24"/>
        </w:rPr>
        <w:t>The Ruling Sword of God is in Revelation 19:15</w:t>
      </w:r>
      <w:r w:rsidR="004C6E35" w:rsidRPr="008F421E">
        <w:rPr>
          <w:sz w:val="24"/>
          <w:szCs w:val="24"/>
        </w:rPr>
        <w:t xml:space="preserve"> (OKJV)</w:t>
      </w:r>
      <w:r w:rsidR="00A24CC5" w:rsidRPr="008F421E">
        <w:rPr>
          <w:sz w:val="24"/>
          <w:szCs w:val="24"/>
        </w:rPr>
        <w:t>.</w:t>
      </w:r>
      <w:r w:rsidR="000D0F52" w:rsidRPr="008F421E">
        <w:rPr>
          <w:sz w:val="24"/>
          <w:szCs w:val="24"/>
        </w:rPr>
        <w:t xml:space="preserve"> </w:t>
      </w:r>
      <w:r w:rsidR="004C6E35" w:rsidRPr="008F421E">
        <w:rPr>
          <w:sz w:val="24"/>
          <w:szCs w:val="24"/>
        </w:rPr>
        <w:t>T</w:t>
      </w:r>
      <w:r w:rsidR="008B20ED" w:rsidRPr="008F421E">
        <w:rPr>
          <w:sz w:val="24"/>
          <w:szCs w:val="24"/>
        </w:rPr>
        <w:t>he Majestic Sword of God</w:t>
      </w:r>
      <w:r w:rsidR="004C6E35" w:rsidRPr="008F421E">
        <w:rPr>
          <w:sz w:val="24"/>
          <w:szCs w:val="24"/>
        </w:rPr>
        <w:t xml:space="preserve"> is in Deuteronomy 33:29 (OKJV)</w:t>
      </w:r>
      <w:r w:rsidR="008B20ED" w:rsidRPr="008F421E">
        <w:rPr>
          <w:sz w:val="24"/>
          <w:szCs w:val="24"/>
        </w:rPr>
        <w:t xml:space="preserve">. </w:t>
      </w:r>
      <w:r w:rsidR="004C6E35" w:rsidRPr="008F421E">
        <w:rPr>
          <w:sz w:val="24"/>
          <w:szCs w:val="24"/>
        </w:rPr>
        <w:t>T</w:t>
      </w:r>
      <w:r w:rsidR="000D0F52" w:rsidRPr="008F421E">
        <w:rPr>
          <w:sz w:val="24"/>
          <w:szCs w:val="24"/>
        </w:rPr>
        <w:t>he Sharp Stern Wrath Sword</w:t>
      </w:r>
      <w:r w:rsidR="00526DA6" w:rsidRPr="008F421E">
        <w:rPr>
          <w:sz w:val="24"/>
          <w:szCs w:val="24"/>
        </w:rPr>
        <w:t xml:space="preserve"> of God</w:t>
      </w:r>
      <w:r w:rsidR="004C6E35" w:rsidRPr="008F421E">
        <w:rPr>
          <w:sz w:val="24"/>
          <w:szCs w:val="24"/>
        </w:rPr>
        <w:t xml:space="preserve"> is in Wisdom of Solomon 5:20. </w:t>
      </w:r>
      <w:r w:rsidR="00BF0C6C" w:rsidRPr="008F421E">
        <w:rPr>
          <w:sz w:val="24"/>
          <w:szCs w:val="24"/>
        </w:rPr>
        <w:t xml:space="preserve">The Glittering Judgment Sword </w:t>
      </w:r>
      <w:r w:rsidR="00526DA6" w:rsidRPr="008F421E">
        <w:rPr>
          <w:sz w:val="24"/>
          <w:szCs w:val="24"/>
        </w:rPr>
        <w:t xml:space="preserve">of God </w:t>
      </w:r>
      <w:r w:rsidR="00BF0C6C" w:rsidRPr="008F421E">
        <w:rPr>
          <w:sz w:val="24"/>
          <w:szCs w:val="24"/>
        </w:rPr>
        <w:t>is in Deuteronomy 32:41 (</w:t>
      </w:r>
      <w:r w:rsidR="004C6E35" w:rsidRPr="008F421E">
        <w:rPr>
          <w:sz w:val="24"/>
          <w:szCs w:val="24"/>
        </w:rPr>
        <w:t>O</w:t>
      </w:r>
      <w:r w:rsidR="00BF0C6C" w:rsidRPr="008F421E">
        <w:rPr>
          <w:sz w:val="24"/>
          <w:szCs w:val="24"/>
        </w:rPr>
        <w:t xml:space="preserve">KJV). </w:t>
      </w:r>
      <w:r w:rsidR="008C27D9" w:rsidRPr="008F421E">
        <w:rPr>
          <w:sz w:val="24"/>
          <w:szCs w:val="24"/>
        </w:rPr>
        <w:t xml:space="preserve">The Lord’s Sword is in </w:t>
      </w:r>
      <w:r w:rsidR="00AC3DC4" w:rsidRPr="008F421E">
        <w:rPr>
          <w:sz w:val="24"/>
          <w:szCs w:val="24"/>
        </w:rPr>
        <w:t>1</w:t>
      </w:r>
      <w:r w:rsidR="00AC3DC4" w:rsidRPr="008F421E">
        <w:rPr>
          <w:sz w:val="24"/>
          <w:szCs w:val="24"/>
          <w:vertAlign w:val="superscript"/>
        </w:rPr>
        <w:t>st</w:t>
      </w:r>
      <w:r w:rsidR="00AC3DC4" w:rsidRPr="008F421E">
        <w:rPr>
          <w:sz w:val="24"/>
          <w:szCs w:val="24"/>
        </w:rPr>
        <w:t xml:space="preserve"> Chronicles 21:30</w:t>
      </w:r>
      <w:r w:rsidR="00903512" w:rsidRPr="008F421E">
        <w:rPr>
          <w:sz w:val="24"/>
          <w:szCs w:val="24"/>
        </w:rPr>
        <w:t xml:space="preserve">; </w:t>
      </w:r>
      <w:r w:rsidR="008C27D9" w:rsidRPr="008F421E">
        <w:rPr>
          <w:sz w:val="24"/>
          <w:szCs w:val="24"/>
        </w:rPr>
        <w:t xml:space="preserve">Judges 7:18, 20 </w:t>
      </w:r>
      <w:r w:rsidR="00903512" w:rsidRPr="008F421E">
        <w:rPr>
          <w:sz w:val="24"/>
          <w:szCs w:val="24"/>
        </w:rPr>
        <w:t>&amp; Jeremiah 47:6</w:t>
      </w:r>
      <w:r w:rsidR="009F2834" w:rsidRPr="008F421E">
        <w:rPr>
          <w:sz w:val="24"/>
          <w:szCs w:val="24"/>
        </w:rPr>
        <w:t>; 50:35</w:t>
      </w:r>
      <w:r w:rsidR="00FF405A" w:rsidRPr="008F421E">
        <w:rPr>
          <w:sz w:val="24"/>
          <w:szCs w:val="24"/>
        </w:rPr>
        <w:t>-37</w:t>
      </w:r>
      <w:r w:rsidR="008C27D9" w:rsidRPr="008F421E">
        <w:rPr>
          <w:sz w:val="24"/>
          <w:szCs w:val="24"/>
        </w:rPr>
        <w:t>.</w:t>
      </w:r>
      <w:r w:rsidR="00B33F63" w:rsidRPr="008F421E">
        <w:rPr>
          <w:sz w:val="24"/>
          <w:szCs w:val="24"/>
        </w:rPr>
        <w:t xml:space="preserve"> The Hacking </w:t>
      </w:r>
      <w:r w:rsidR="00B33F63" w:rsidRPr="008F421E">
        <w:rPr>
          <w:sz w:val="24"/>
          <w:szCs w:val="24"/>
        </w:rPr>
        <w:lastRenderedPageBreak/>
        <w:t xml:space="preserve">Sword </w:t>
      </w:r>
      <w:r w:rsidR="00526DA6" w:rsidRPr="008F421E">
        <w:rPr>
          <w:sz w:val="24"/>
          <w:szCs w:val="24"/>
        </w:rPr>
        <w:t xml:space="preserve">of God </w:t>
      </w:r>
      <w:r w:rsidR="00B33F63" w:rsidRPr="008F421E">
        <w:rPr>
          <w:sz w:val="24"/>
          <w:szCs w:val="24"/>
        </w:rPr>
        <w:t>is in 1</w:t>
      </w:r>
      <w:r w:rsidR="00B33F63" w:rsidRPr="008F421E">
        <w:rPr>
          <w:sz w:val="24"/>
          <w:szCs w:val="24"/>
          <w:vertAlign w:val="superscript"/>
        </w:rPr>
        <w:t>st</w:t>
      </w:r>
      <w:r w:rsidR="00B33F63" w:rsidRPr="008F421E">
        <w:rPr>
          <w:sz w:val="24"/>
          <w:szCs w:val="24"/>
        </w:rPr>
        <w:t xml:space="preserve"> Samuel 15:33. </w:t>
      </w:r>
      <w:r w:rsidR="000B5DA6" w:rsidRPr="008F421E">
        <w:rPr>
          <w:sz w:val="24"/>
          <w:szCs w:val="24"/>
        </w:rPr>
        <w:t xml:space="preserve">The Dragon Slayer Sword </w:t>
      </w:r>
      <w:r w:rsidR="00526DA6" w:rsidRPr="008F421E">
        <w:rPr>
          <w:sz w:val="24"/>
          <w:szCs w:val="24"/>
        </w:rPr>
        <w:t xml:space="preserve">of God </w:t>
      </w:r>
      <w:r w:rsidR="000B5DA6" w:rsidRPr="008F421E">
        <w:rPr>
          <w:sz w:val="24"/>
          <w:szCs w:val="24"/>
        </w:rPr>
        <w:t xml:space="preserve">is in Bel 1:26. </w:t>
      </w:r>
      <w:r w:rsidR="00B93D39" w:rsidRPr="008F421E">
        <w:rPr>
          <w:sz w:val="24"/>
          <w:szCs w:val="24"/>
        </w:rPr>
        <w:t xml:space="preserve">The Saving Sword </w:t>
      </w:r>
      <w:r w:rsidR="00526DA6" w:rsidRPr="008F421E">
        <w:rPr>
          <w:sz w:val="24"/>
          <w:szCs w:val="24"/>
        </w:rPr>
        <w:t xml:space="preserve">of God </w:t>
      </w:r>
      <w:r w:rsidR="00B93D39" w:rsidRPr="008F421E">
        <w:rPr>
          <w:sz w:val="24"/>
          <w:szCs w:val="24"/>
        </w:rPr>
        <w:t xml:space="preserve">is in Job 5:15. </w:t>
      </w:r>
      <w:r w:rsidR="00D55E72" w:rsidRPr="008F421E">
        <w:rPr>
          <w:sz w:val="24"/>
          <w:szCs w:val="24"/>
        </w:rPr>
        <w:t xml:space="preserve">The Saving War Sword </w:t>
      </w:r>
      <w:r w:rsidR="00526DA6" w:rsidRPr="008F421E">
        <w:rPr>
          <w:sz w:val="24"/>
          <w:szCs w:val="24"/>
        </w:rPr>
        <w:t xml:space="preserve">of God </w:t>
      </w:r>
      <w:r w:rsidR="00D55E72" w:rsidRPr="008F421E">
        <w:rPr>
          <w:sz w:val="24"/>
          <w:szCs w:val="24"/>
        </w:rPr>
        <w:t xml:space="preserve">is in Job 5:20. The </w:t>
      </w:r>
      <w:r w:rsidR="00215C77" w:rsidRPr="008F421E">
        <w:rPr>
          <w:sz w:val="24"/>
          <w:szCs w:val="24"/>
        </w:rPr>
        <w:t xml:space="preserve">Lord’s </w:t>
      </w:r>
      <w:r w:rsidR="00D55E72" w:rsidRPr="008F421E">
        <w:rPr>
          <w:sz w:val="24"/>
          <w:szCs w:val="24"/>
        </w:rPr>
        <w:t>Punishing Sword is in Job 19:29</w:t>
      </w:r>
      <w:r w:rsidR="00215C77" w:rsidRPr="008F421E">
        <w:rPr>
          <w:sz w:val="24"/>
          <w:szCs w:val="24"/>
        </w:rPr>
        <w:t xml:space="preserve"> &amp; Jeremiah 11:22</w:t>
      </w:r>
      <w:r w:rsidR="007E6748" w:rsidRPr="008F421E">
        <w:rPr>
          <w:sz w:val="24"/>
          <w:szCs w:val="24"/>
        </w:rPr>
        <w:t>; 44:13</w:t>
      </w:r>
      <w:r w:rsidR="00215C77" w:rsidRPr="008F421E">
        <w:rPr>
          <w:sz w:val="24"/>
          <w:szCs w:val="24"/>
        </w:rPr>
        <w:t>.</w:t>
      </w:r>
      <w:r w:rsidR="00D55E72" w:rsidRPr="008F421E">
        <w:rPr>
          <w:sz w:val="24"/>
          <w:szCs w:val="24"/>
        </w:rPr>
        <w:t xml:space="preserve"> </w:t>
      </w:r>
      <w:r w:rsidR="0081459F" w:rsidRPr="008F421E">
        <w:rPr>
          <w:sz w:val="24"/>
          <w:szCs w:val="24"/>
        </w:rPr>
        <w:t xml:space="preserve">The Life Sword </w:t>
      </w:r>
      <w:r w:rsidR="00526DA6" w:rsidRPr="008F421E">
        <w:rPr>
          <w:sz w:val="24"/>
          <w:szCs w:val="24"/>
        </w:rPr>
        <w:t xml:space="preserve">of God </w:t>
      </w:r>
      <w:r w:rsidR="0081459F" w:rsidRPr="008F421E">
        <w:rPr>
          <w:sz w:val="24"/>
          <w:szCs w:val="24"/>
        </w:rPr>
        <w:t xml:space="preserve">is in Job 33:18. The </w:t>
      </w:r>
      <w:r w:rsidR="00526DA6" w:rsidRPr="008F421E">
        <w:rPr>
          <w:sz w:val="24"/>
          <w:szCs w:val="24"/>
        </w:rPr>
        <w:t xml:space="preserve">Lord’s </w:t>
      </w:r>
      <w:r w:rsidR="0081459F" w:rsidRPr="008F421E">
        <w:rPr>
          <w:sz w:val="24"/>
          <w:szCs w:val="24"/>
        </w:rPr>
        <w:t xml:space="preserve">Perishing Sword is in Job 39:22. The </w:t>
      </w:r>
      <w:r w:rsidR="00C745A6" w:rsidRPr="008F421E">
        <w:rPr>
          <w:sz w:val="24"/>
          <w:szCs w:val="24"/>
        </w:rPr>
        <w:t xml:space="preserve">Lord’s </w:t>
      </w:r>
      <w:r w:rsidR="0081459F" w:rsidRPr="008F421E">
        <w:rPr>
          <w:sz w:val="24"/>
          <w:szCs w:val="24"/>
        </w:rPr>
        <w:t>Delivering Sword is in Psalms 22:20</w:t>
      </w:r>
      <w:r w:rsidR="00C745A6" w:rsidRPr="008F421E">
        <w:rPr>
          <w:sz w:val="24"/>
          <w:szCs w:val="24"/>
        </w:rPr>
        <w:t xml:space="preserve"> &amp; Jeremiah 15:9</w:t>
      </w:r>
      <w:r w:rsidR="00BE49EC" w:rsidRPr="008F421E">
        <w:rPr>
          <w:sz w:val="24"/>
          <w:szCs w:val="24"/>
        </w:rPr>
        <w:t>; 34:17</w:t>
      </w:r>
      <w:r w:rsidR="0081459F" w:rsidRPr="008F421E">
        <w:rPr>
          <w:sz w:val="24"/>
          <w:szCs w:val="24"/>
        </w:rPr>
        <w:t xml:space="preserve">. </w:t>
      </w:r>
      <w:r w:rsidR="0098584B" w:rsidRPr="008F421E">
        <w:rPr>
          <w:sz w:val="24"/>
          <w:szCs w:val="24"/>
        </w:rPr>
        <w:t xml:space="preserve">The High Praising Two-Edged Sword </w:t>
      </w:r>
      <w:r w:rsidR="00526DA6" w:rsidRPr="008F421E">
        <w:rPr>
          <w:sz w:val="24"/>
          <w:szCs w:val="24"/>
        </w:rPr>
        <w:t xml:space="preserve">of God </w:t>
      </w:r>
      <w:r w:rsidR="0098584B" w:rsidRPr="008F421E">
        <w:rPr>
          <w:sz w:val="24"/>
          <w:szCs w:val="24"/>
        </w:rPr>
        <w:t>is in Psalms 149:6.</w:t>
      </w:r>
      <w:r w:rsidR="0081459F" w:rsidRPr="008F421E">
        <w:rPr>
          <w:sz w:val="24"/>
          <w:szCs w:val="24"/>
        </w:rPr>
        <w:t xml:space="preserve"> </w:t>
      </w:r>
      <w:r w:rsidR="00E83A00" w:rsidRPr="008F421E">
        <w:rPr>
          <w:sz w:val="24"/>
          <w:szCs w:val="24"/>
        </w:rPr>
        <w:t xml:space="preserve">The Expert War Swords </w:t>
      </w:r>
      <w:r w:rsidR="00526DA6" w:rsidRPr="008F421E">
        <w:rPr>
          <w:sz w:val="24"/>
          <w:szCs w:val="24"/>
        </w:rPr>
        <w:t xml:space="preserve">of God </w:t>
      </w:r>
      <w:r w:rsidR="00E83A00" w:rsidRPr="008F421E">
        <w:rPr>
          <w:sz w:val="24"/>
          <w:szCs w:val="24"/>
        </w:rPr>
        <w:t xml:space="preserve">is in Song of Solomon 3:8. The </w:t>
      </w:r>
      <w:r w:rsidR="00215C77" w:rsidRPr="008F421E">
        <w:rPr>
          <w:sz w:val="24"/>
          <w:szCs w:val="24"/>
        </w:rPr>
        <w:t xml:space="preserve">Lord’s </w:t>
      </w:r>
      <w:r w:rsidR="00E83A00" w:rsidRPr="008F421E">
        <w:rPr>
          <w:sz w:val="24"/>
          <w:szCs w:val="24"/>
        </w:rPr>
        <w:t>Devouring Sword is in Isaiah 1:20</w:t>
      </w:r>
      <w:r w:rsidR="00215C77" w:rsidRPr="008F421E">
        <w:rPr>
          <w:sz w:val="24"/>
          <w:szCs w:val="24"/>
        </w:rPr>
        <w:t xml:space="preserve"> &amp; Jeremiah 12:12</w:t>
      </w:r>
      <w:r w:rsidR="007E6748" w:rsidRPr="008F421E">
        <w:rPr>
          <w:sz w:val="24"/>
          <w:szCs w:val="24"/>
        </w:rPr>
        <w:t>; 46:10, 14</w:t>
      </w:r>
      <w:r w:rsidR="00E83A00" w:rsidRPr="008F421E">
        <w:rPr>
          <w:sz w:val="24"/>
          <w:szCs w:val="24"/>
        </w:rPr>
        <w:t xml:space="preserve">. </w:t>
      </w:r>
      <w:r w:rsidR="00C745A6" w:rsidRPr="008F421E">
        <w:rPr>
          <w:sz w:val="24"/>
          <w:szCs w:val="24"/>
        </w:rPr>
        <w:t xml:space="preserve">The Lord’s Slaying Sword is in Jeremiah 15:3. </w:t>
      </w:r>
      <w:r w:rsidR="00E83A00" w:rsidRPr="008F421E">
        <w:rPr>
          <w:sz w:val="24"/>
          <w:szCs w:val="24"/>
        </w:rPr>
        <w:t xml:space="preserve">The Lord’s Severe Sword is in Isaiah 27:1. </w:t>
      </w:r>
      <w:r w:rsidR="00375EB9" w:rsidRPr="008F421E">
        <w:rPr>
          <w:sz w:val="24"/>
          <w:szCs w:val="24"/>
        </w:rPr>
        <w:t xml:space="preserve">The Heavenly Sword </w:t>
      </w:r>
      <w:r w:rsidR="00526DA6" w:rsidRPr="008F421E">
        <w:rPr>
          <w:sz w:val="24"/>
          <w:szCs w:val="24"/>
        </w:rPr>
        <w:t xml:space="preserve">of God </w:t>
      </w:r>
      <w:r w:rsidR="00375EB9" w:rsidRPr="008F421E">
        <w:rPr>
          <w:sz w:val="24"/>
          <w:szCs w:val="24"/>
        </w:rPr>
        <w:t xml:space="preserve">is in Isaiah 34:5. </w:t>
      </w:r>
      <w:r w:rsidR="0063733B" w:rsidRPr="008F421E">
        <w:rPr>
          <w:sz w:val="24"/>
          <w:szCs w:val="24"/>
        </w:rPr>
        <w:t xml:space="preserve">The Lord’s Bloody Sword is in Isaiah 34:6. </w:t>
      </w:r>
      <w:r w:rsidR="0050445F" w:rsidRPr="008F421E">
        <w:rPr>
          <w:sz w:val="24"/>
          <w:szCs w:val="24"/>
        </w:rPr>
        <w:t>The Lord’s Sharp Sword is in Isaiah 49:2. The Lord’s Judging Sword is in Isaiah 66:16. The Lord’s Consuming Sword is in Jeremiah 9:16</w:t>
      </w:r>
      <w:r w:rsidR="00C745A6" w:rsidRPr="008F421E">
        <w:rPr>
          <w:sz w:val="24"/>
          <w:szCs w:val="24"/>
        </w:rPr>
        <w:t>; 16:4</w:t>
      </w:r>
      <w:r w:rsidR="003F6159" w:rsidRPr="008F421E">
        <w:rPr>
          <w:sz w:val="24"/>
          <w:szCs w:val="24"/>
        </w:rPr>
        <w:t>; 27:8</w:t>
      </w:r>
      <w:r w:rsidR="007E6748" w:rsidRPr="008F421E">
        <w:rPr>
          <w:sz w:val="24"/>
          <w:szCs w:val="24"/>
        </w:rPr>
        <w:t>; 44:12, 18, 27</w:t>
      </w:r>
      <w:r w:rsidR="004C6E35" w:rsidRPr="008F421E">
        <w:rPr>
          <w:sz w:val="24"/>
          <w:szCs w:val="24"/>
        </w:rPr>
        <w:t>;</w:t>
      </w:r>
      <w:r w:rsidR="009F2834" w:rsidRPr="008F421E">
        <w:rPr>
          <w:sz w:val="24"/>
          <w:szCs w:val="24"/>
        </w:rPr>
        <w:t xml:space="preserve"> 49:37</w:t>
      </w:r>
      <w:r w:rsidR="0050445F" w:rsidRPr="008F421E">
        <w:rPr>
          <w:sz w:val="24"/>
          <w:szCs w:val="24"/>
        </w:rPr>
        <w:t xml:space="preserve">. </w:t>
      </w:r>
      <w:r w:rsidR="00C745A6" w:rsidRPr="008F421E">
        <w:rPr>
          <w:sz w:val="24"/>
          <w:szCs w:val="24"/>
        </w:rPr>
        <w:t>The Lord’s Forcing Sword is in Jeremiah 18:21.</w:t>
      </w:r>
      <w:r w:rsidR="0063733B" w:rsidRPr="008F421E">
        <w:rPr>
          <w:sz w:val="24"/>
          <w:szCs w:val="24"/>
        </w:rPr>
        <w:t xml:space="preserve"> </w:t>
      </w:r>
      <w:r w:rsidR="007B5FAB" w:rsidRPr="008F421E">
        <w:rPr>
          <w:sz w:val="24"/>
          <w:szCs w:val="24"/>
        </w:rPr>
        <w:t>The Lord’s Mad Sword is in</w:t>
      </w:r>
      <w:r w:rsidR="00375EB9" w:rsidRPr="008F421E">
        <w:rPr>
          <w:sz w:val="24"/>
          <w:szCs w:val="24"/>
        </w:rPr>
        <w:t xml:space="preserve"> </w:t>
      </w:r>
      <w:r w:rsidR="007B5FAB" w:rsidRPr="008F421E">
        <w:rPr>
          <w:sz w:val="24"/>
          <w:szCs w:val="24"/>
        </w:rPr>
        <w:t xml:space="preserve">Jeremiah 25:16. </w:t>
      </w:r>
      <w:r w:rsidR="008B4CEF" w:rsidRPr="008F421E">
        <w:rPr>
          <w:sz w:val="24"/>
          <w:szCs w:val="24"/>
        </w:rPr>
        <w:t xml:space="preserve">The Lord’s Calling Sword is in Jeremiah 25:29. The Lord’s Giving Sword is in Jeremiah 25:31. </w:t>
      </w:r>
      <w:r w:rsidR="00EF0B8D" w:rsidRPr="008F421E">
        <w:rPr>
          <w:sz w:val="24"/>
          <w:szCs w:val="24"/>
        </w:rPr>
        <w:t xml:space="preserve">The Lord’s Rotten Sword is in Jeremiah 29:17. </w:t>
      </w:r>
      <w:r w:rsidR="00BE49EC" w:rsidRPr="008F421E">
        <w:rPr>
          <w:sz w:val="24"/>
          <w:szCs w:val="24"/>
        </w:rPr>
        <w:t>The Lord’s Pursuing Sword is in Jeremiah 29:18</w:t>
      </w:r>
      <w:r w:rsidR="009F2834" w:rsidRPr="008F421E">
        <w:rPr>
          <w:sz w:val="24"/>
          <w:szCs w:val="24"/>
        </w:rPr>
        <w:t>; 48:2</w:t>
      </w:r>
      <w:r w:rsidR="00BE49EC" w:rsidRPr="008F421E">
        <w:rPr>
          <w:sz w:val="24"/>
          <w:szCs w:val="24"/>
        </w:rPr>
        <w:t>. The Lord’s Appointing Sword is in Jeremiah 43</w:t>
      </w:r>
      <w:r w:rsidR="00FF405A" w:rsidRPr="008F421E">
        <w:rPr>
          <w:sz w:val="24"/>
          <w:szCs w:val="24"/>
        </w:rPr>
        <w:t>:</w:t>
      </w:r>
      <w:r w:rsidR="00BE49EC" w:rsidRPr="008F421E">
        <w:rPr>
          <w:sz w:val="24"/>
          <w:szCs w:val="24"/>
        </w:rPr>
        <w:t xml:space="preserve">11. </w:t>
      </w:r>
      <w:r w:rsidR="007E6748" w:rsidRPr="008F421E">
        <w:rPr>
          <w:sz w:val="24"/>
          <w:szCs w:val="24"/>
        </w:rPr>
        <w:t xml:space="preserve">The Lord’s Oppressing Sword is in Jeremiah 46:16. </w:t>
      </w:r>
      <w:r w:rsidR="00FF405A" w:rsidRPr="008F421E">
        <w:rPr>
          <w:sz w:val="24"/>
          <w:szCs w:val="24"/>
        </w:rPr>
        <w:t xml:space="preserve">The Bereaving Sword </w:t>
      </w:r>
      <w:r w:rsidR="00526DA6" w:rsidRPr="008F421E">
        <w:rPr>
          <w:sz w:val="24"/>
          <w:szCs w:val="24"/>
        </w:rPr>
        <w:t xml:space="preserve">of God </w:t>
      </w:r>
      <w:r w:rsidR="00FF405A" w:rsidRPr="008F421E">
        <w:rPr>
          <w:sz w:val="24"/>
          <w:szCs w:val="24"/>
        </w:rPr>
        <w:t xml:space="preserve">is in Lamentations 1:20. </w:t>
      </w:r>
      <w:r w:rsidR="00685FEE" w:rsidRPr="008F421E">
        <w:rPr>
          <w:sz w:val="24"/>
          <w:szCs w:val="24"/>
        </w:rPr>
        <w:t xml:space="preserve">The Lord’s Tamable Behemoth </w:t>
      </w:r>
      <w:r w:rsidR="00C457C7" w:rsidRPr="008F421E">
        <w:rPr>
          <w:sz w:val="24"/>
          <w:szCs w:val="24"/>
        </w:rPr>
        <w:t xml:space="preserve">Dominion </w:t>
      </w:r>
      <w:r w:rsidR="00685FEE" w:rsidRPr="008F421E">
        <w:rPr>
          <w:sz w:val="24"/>
          <w:szCs w:val="24"/>
        </w:rPr>
        <w:t>Sword is in Job 40:15. The Lord’s Destroying Sword is in Ezekiel 5:17; 6:3.</w:t>
      </w:r>
      <w:r w:rsidR="00FF405A" w:rsidRPr="008F421E">
        <w:rPr>
          <w:sz w:val="24"/>
          <w:szCs w:val="24"/>
        </w:rPr>
        <w:t xml:space="preserve"> </w:t>
      </w:r>
      <w:r w:rsidR="00685FEE" w:rsidRPr="008F421E">
        <w:rPr>
          <w:sz w:val="24"/>
          <w:szCs w:val="24"/>
        </w:rPr>
        <w:t xml:space="preserve">The Lord’s Fearing Sword is in Ezekiel 11:8. </w:t>
      </w:r>
      <w:r w:rsidR="00065648" w:rsidRPr="008F421E">
        <w:rPr>
          <w:sz w:val="24"/>
          <w:szCs w:val="24"/>
        </w:rPr>
        <w:t xml:space="preserve">The Lord’s Drawing Out Troop Sword is in Ezekiel 12:14. The Lord’s Severe Judgment Sword is in Ezekiel 14:21. The Lord’s Assemblies Sword is in Ezekiel 16:40. The Lord’s Fugitive </w:t>
      </w:r>
      <w:r w:rsidR="008D1FB1" w:rsidRPr="008F421E">
        <w:rPr>
          <w:sz w:val="24"/>
          <w:szCs w:val="24"/>
        </w:rPr>
        <w:t xml:space="preserve">Mark </w:t>
      </w:r>
      <w:r w:rsidR="00065648" w:rsidRPr="008F421E">
        <w:rPr>
          <w:sz w:val="24"/>
          <w:szCs w:val="24"/>
        </w:rPr>
        <w:t xml:space="preserve">Troop Sword is in Ezekiel 17:21. The Lord’s Unsheathed Sword is in Ezekiel 21:3-5. The Lord’s Sharp Polished Sword is in Ezekiel 21:9, 11. </w:t>
      </w:r>
      <w:r w:rsidR="00AF4C9F" w:rsidRPr="008F421E">
        <w:rPr>
          <w:sz w:val="24"/>
          <w:szCs w:val="24"/>
        </w:rPr>
        <w:t xml:space="preserve">The Lord’s Despising Sword is in Ezekiel 21:13. </w:t>
      </w:r>
      <w:r w:rsidR="00CF17C1" w:rsidRPr="008F421E">
        <w:rPr>
          <w:sz w:val="24"/>
          <w:szCs w:val="24"/>
        </w:rPr>
        <w:t>The Lord’s Great Double Damage Sword is in Ezekiel 21:14. The Lord’s Point Sword is in Ezekiel 21:15.</w:t>
      </w:r>
      <w:r w:rsidR="00AF4C9F" w:rsidRPr="008F421E">
        <w:rPr>
          <w:sz w:val="24"/>
          <w:szCs w:val="24"/>
        </w:rPr>
        <w:t xml:space="preserve"> </w:t>
      </w:r>
      <w:r w:rsidR="00AD057A" w:rsidRPr="008F421E">
        <w:rPr>
          <w:sz w:val="24"/>
          <w:szCs w:val="24"/>
        </w:rPr>
        <w:t xml:space="preserve">The Lord’s Ready Ordered Sword is in Ezekiel 21:16. The Lord’s Drawn Polished </w:t>
      </w:r>
      <w:r w:rsidR="00AD057A" w:rsidRPr="008F421E">
        <w:rPr>
          <w:sz w:val="24"/>
          <w:szCs w:val="24"/>
        </w:rPr>
        <w:lastRenderedPageBreak/>
        <w:t xml:space="preserve">Consuming Flashing Sword is in Ezekiel 21:28. </w:t>
      </w:r>
      <w:r w:rsidR="00EE3A49" w:rsidRPr="008F421E">
        <w:rPr>
          <w:sz w:val="24"/>
          <w:szCs w:val="24"/>
        </w:rPr>
        <w:t>The Lord’s Defense Sword is in Ezekiel 26:8. The Lord’s Most Terrible Defiling Sword is in Ezekiel 28:7, 23.</w:t>
      </w:r>
      <w:r w:rsidR="00E51ADE" w:rsidRPr="008F421E">
        <w:rPr>
          <w:sz w:val="24"/>
          <w:szCs w:val="24"/>
        </w:rPr>
        <w:t xml:space="preserve"> The Lord’s Most Terrible Destroying Sword is in Ezekiel 30:6, 11. </w:t>
      </w:r>
      <w:r w:rsidR="00697E62" w:rsidRPr="008F421E">
        <w:rPr>
          <w:sz w:val="24"/>
          <w:szCs w:val="24"/>
        </w:rPr>
        <w:t>The Lord’s Babylonian Sword is in Ezekiel 30:24-25.</w:t>
      </w:r>
      <w:r w:rsidR="00193C14" w:rsidRPr="008F421E">
        <w:rPr>
          <w:sz w:val="24"/>
          <w:szCs w:val="24"/>
        </w:rPr>
        <w:t xml:space="preserve"> The Lord’s Hell Sword is in Ezekiel 31:17. The Lord’s Horribly Afraid Sword is in Ezekiel 32:10. The Lord’s Mighty Warrior’s Swords is in Ezekiel 32:12. </w:t>
      </w:r>
      <w:r w:rsidR="00B527B1" w:rsidRPr="008F421E">
        <w:rPr>
          <w:sz w:val="24"/>
          <w:szCs w:val="24"/>
        </w:rPr>
        <w:t>The Lord’s Grave Pit Sword is in Ezekiel 32:25-32. The Lord’s No Warning Sword</w:t>
      </w:r>
      <w:r w:rsidR="00697E62" w:rsidRPr="008F421E">
        <w:rPr>
          <w:sz w:val="24"/>
          <w:szCs w:val="24"/>
        </w:rPr>
        <w:t xml:space="preserve"> </w:t>
      </w:r>
      <w:r w:rsidR="00B527B1" w:rsidRPr="008F421E">
        <w:rPr>
          <w:sz w:val="24"/>
          <w:szCs w:val="24"/>
        </w:rPr>
        <w:t xml:space="preserve">is in Ezekiel 33:3-6. </w:t>
      </w:r>
      <w:r w:rsidR="00130096" w:rsidRPr="008F421E">
        <w:rPr>
          <w:sz w:val="24"/>
          <w:szCs w:val="24"/>
        </w:rPr>
        <w:t xml:space="preserve">The Lord’s Slashing Sword is in Hosea 11:6. The Lord’s Rising Sword is in Amos 7:9, 11. The Lord’s Commanding Sword is in Amos 9:4. The Lord’s Protection Nation Sword is in Micah 4:3. The Lord’s Wasting Sword is in Micah 5:6. </w:t>
      </w:r>
      <w:r w:rsidR="003F4B2C" w:rsidRPr="008F421E">
        <w:rPr>
          <w:sz w:val="24"/>
          <w:szCs w:val="24"/>
        </w:rPr>
        <w:t>The Lord’s Devouring Sword is in Nahum 2:13</w:t>
      </w:r>
      <w:r w:rsidR="004C16C8" w:rsidRPr="008F421E">
        <w:rPr>
          <w:sz w:val="24"/>
          <w:szCs w:val="24"/>
        </w:rPr>
        <w:t xml:space="preserve"> &amp; 2</w:t>
      </w:r>
      <w:r w:rsidR="004C16C8" w:rsidRPr="008F421E">
        <w:rPr>
          <w:sz w:val="24"/>
          <w:szCs w:val="24"/>
          <w:vertAlign w:val="superscript"/>
        </w:rPr>
        <w:t>nd</w:t>
      </w:r>
      <w:r w:rsidR="004C16C8" w:rsidRPr="008F421E">
        <w:rPr>
          <w:sz w:val="24"/>
          <w:szCs w:val="24"/>
        </w:rPr>
        <w:t xml:space="preserve"> Esdras 12:28</w:t>
      </w:r>
      <w:r w:rsidR="003F4B2C" w:rsidRPr="008F421E">
        <w:rPr>
          <w:sz w:val="24"/>
          <w:szCs w:val="24"/>
        </w:rPr>
        <w:t>. The Lord’s Cutting Sword is in Nahum</w:t>
      </w:r>
      <w:r w:rsidR="00130096" w:rsidRPr="008F421E">
        <w:rPr>
          <w:sz w:val="24"/>
          <w:szCs w:val="24"/>
        </w:rPr>
        <w:t xml:space="preserve"> </w:t>
      </w:r>
      <w:r w:rsidR="003F4B2C" w:rsidRPr="008F421E">
        <w:rPr>
          <w:sz w:val="24"/>
          <w:szCs w:val="24"/>
        </w:rPr>
        <w:t xml:space="preserve">3:15. </w:t>
      </w:r>
      <w:r w:rsidR="00744C1D" w:rsidRPr="008F421E">
        <w:rPr>
          <w:sz w:val="24"/>
          <w:szCs w:val="24"/>
        </w:rPr>
        <w:t xml:space="preserve">The Mighty Man Sword </w:t>
      </w:r>
      <w:r w:rsidR="00526DA6" w:rsidRPr="008F421E">
        <w:rPr>
          <w:sz w:val="24"/>
          <w:szCs w:val="24"/>
        </w:rPr>
        <w:t xml:space="preserve">of God </w:t>
      </w:r>
      <w:r w:rsidR="00744C1D" w:rsidRPr="008F421E">
        <w:rPr>
          <w:sz w:val="24"/>
          <w:szCs w:val="24"/>
        </w:rPr>
        <w:t xml:space="preserve">is in Zechariah 9:13. The Lord’s Worthless Shepherd Sword is in Zechariah 11:17. The Lord’s Awaking Sword is in Zechariah 13:7. </w:t>
      </w:r>
      <w:r w:rsidR="0073239D" w:rsidRPr="008F421E">
        <w:rPr>
          <w:sz w:val="24"/>
          <w:szCs w:val="24"/>
        </w:rPr>
        <w:t>The Lord’s Sinless Sword is in 1</w:t>
      </w:r>
      <w:r w:rsidR="0073239D" w:rsidRPr="008F421E">
        <w:rPr>
          <w:sz w:val="24"/>
          <w:szCs w:val="24"/>
          <w:vertAlign w:val="superscript"/>
        </w:rPr>
        <w:t>st</w:t>
      </w:r>
      <w:r w:rsidR="0073239D" w:rsidRPr="008F421E">
        <w:rPr>
          <w:sz w:val="24"/>
          <w:szCs w:val="24"/>
        </w:rPr>
        <w:t xml:space="preserve"> Esdras 8:77. </w:t>
      </w:r>
      <w:r w:rsidR="004C16C8" w:rsidRPr="008F421E">
        <w:rPr>
          <w:sz w:val="24"/>
          <w:szCs w:val="24"/>
        </w:rPr>
        <w:t>The Lord’s Plaguing Sword is in 2</w:t>
      </w:r>
      <w:r w:rsidR="004C16C8" w:rsidRPr="008F421E">
        <w:rPr>
          <w:sz w:val="24"/>
          <w:szCs w:val="24"/>
          <w:vertAlign w:val="superscript"/>
        </w:rPr>
        <w:t>nd</w:t>
      </w:r>
      <w:r w:rsidR="004C16C8" w:rsidRPr="008F421E">
        <w:rPr>
          <w:sz w:val="24"/>
          <w:szCs w:val="24"/>
        </w:rPr>
        <w:t xml:space="preserve"> Esdras 15:5. The Lord’s Destruction Sword is in 2</w:t>
      </w:r>
      <w:r w:rsidR="004C16C8" w:rsidRPr="008F421E">
        <w:rPr>
          <w:sz w:val="24"/>
          <w:szCs w:val="24"/>
          <w:vertAlign w:val="superscript"/>
        </w:rPr>
        <w:t>nd</w:t>
      </w:r>
      <w:r w:rsidR="004C16C8" w:rsidRPr="008F421E">
        <w:rPr>
          <w:sz w:val="24"/>
          <w:szCs w:val="24"/>
        </w:rPr>
        <w:t xml:space="preserve"> Esdras 15:15</w:t>
      </w:r>
      <w:r w:rsidR="00B22C63" w:rsidRPr="008F421E">
        <w:rPr>
          <w:sz w:val="24"/>
          <w:szCs w:val="24"/>
        </w:rPr>
        <w:t>, 49; 16:22</w:t>
      </w:r>
      <w:r w:rsidR="00E7044A" w:rsidRPr="008F421E">
        <w:rPr>
          <w:sz w:val="24"/>
          <w:szCs w:val="24"/>
        </w:rPr>
        <w:t xml:space="preserve"> &amp; Sirach 40:9</w:t>
      </w:r>
      <w:r w:rsidR="004C16C8" w:rsidRPr="008F421E">
        <w:rPr>
          <w:sz w:val="24"/>
          <w:szCs w:val="24"/>
        </w:rPr>
        <w:t>. The Lord’s Great Tribulation Sword is in 2</w:t>
      </w:r>
      <w:r w:rsidR="004C16C8" w:rsidRPr="008F421E">
        <w:rPr>
          <w:sz w:val="24"/>
          <w:szCs w:val="24"/>
          <w:vertAlign w:val="superscript"/>
        </w:rPr>
        <w:t>nd</w:t>
      </w:r>
      <w:r w:rsidR="004C16C8" w:rsidRPr="008F421E">
        <w:rPr>
          <w:sz w:val="24"/>
          <w:szCs w:val="24"/>
        </w:rPr>
        <w:t xml:space="preserve"> Esdras 15:19. The Unsparing Sinner’s Sword of God is in 2</w:t>
      </w:r>
      <w:r w:rsidR="004C16C8" w:rsidRPr="008F421E">
        <w:rPr>
          <w:sz w:val="24"/>
          <w:szCs w:val="24"/>
          <w:vertAlign w:val="superscript"/>
        </w:rPr>
        <w:t>nd</w:t>
      </w:r>
      <w:r w:rsidR="004C16C8" w:rsidRPr="008F421E">
        <w:rPr>
          <w:sz w:val="24"/>
          <w:szCs w:val="24"/>
        </w:rPr>
        <w:t xml:space="preserve"> Esdras 15:22. The Lord’s Smiting Sword is in 2</w:t>
      </w:r>
      <w:r w:rsidR="004C16C8" w:rsidRPr="008F421E">
        <w:rPr>
          <w:sz w:val="24"/>
          <w:szCs w:val="24"/>
          <w:vertAlign w:val="superscript"/>
        </w:rPr>
        <w:t>nd</w:t>
      </w:r>
      <w:r w:rsidR="004C16C8" w:rsidRPr="008F421E">
        <w:rPr>
          <w:sz w:val="24"/>
          <w:szCs w:val="24"/>
        </w:rPr>
        <w:t xml:space="preserve"> Esdras 15:35. The Flying Swords of God is in 2</w:t>
      </w:r>
      <w:r w:rsidR="004C16C8" w:rsidRPr="008F421E">
        <w:rPr>
          <w:sz w:val="24"/>
          <w:szCs w:val="24"/>
          <w:vertAlign w:val="superscript"/>
        </w:rPr>
        <w:t>nd</w:t>
      </w:r>
      <w:r w:rsidR="004C16C8" w:rsidRPr="008F421E">
        <w:rPr>
          <w:sz w:val="24"/>
          <w:szCs w:val="24"/>
        </w:rPr>
        <w:t xml:space="preserve"> Esdras 15:41. </w:t>
      </w:r>
      <w:r w:rsidR="00B22C63" w:rsidRPr="008F421E">
        <w:rPr>
          <w:sz w:val="24"/>
          <w:szCs w:val="24"/>
        </w:rPr>
        <w:t>The Broken Down Sword of God is in 2</w:t>
      </w:r>
      <w:r w:rsidR="00B22C63" w:rsidRPr="008F421E">
        <w:rPr>
          <w:sz w:val="24"/>
          <w:szCs w:val="24"/>
          <w:vertAlign w:val="superscript"/>
        </w:rPr>
        <w:t>nd</w:t>
      </w:r>
      <w:r w:rsidR="00B22C63" w:rsidRPr="008F421E">
        <w:rPr>
          <w:sz w:val="24"/>
          <w:szCs w:val="24"/>
        </w:rPr>
        <w:t xml:space="preserve"> Esdras 15:57. The Lord’s Sent Sword is in 2</w:t>
      </w:r>
      <w:r w:rsidR="00B22C63" w:rsidRPr="008F421E">
        <w:rPr>
          <w:sz w:val="24"/>
          <w:szCs w:val="24"/>
          <w:vertAlign w:val="superscript"/>
        </w:rPr>
        <w:t>nd</w:t>
      </w:r>
      <w:r w:rsidR="00B22C63" w:rsidRPr="008F421E">
        <w:rPr>
          <w:sz w:val="24"/>
          <w:szCs w:val="24"/>
        </w:rPr>
        <w:t xml:space="preserve"> Esdras 16:3. The Cheap Sword of God is in 2</w:t>
      </w:r>
      <w:r w:rsidR="00B22C63" w:rsidRPr="008F421E">
        <w:rPr>
          <w:sz w:val="24"/>
          <w:szCs w:val="24"/>
          <w:vertAlign w:val="superscript"/>
        </w:rPr>
        <w:t>nd</w:t>
      </w:r>
      <w:r w:rsidR="00B22C63" w:rsidRPr="008F421E">
        <w:rPr>
          <w:sz w:val="24"/>
          <w:szCs w:val="24"/>
        </w:rPr>
        <w:t xml:space="preserve"> Esdras 16:21. The Lord’s Searching Sword is in 2</w:t>
      </w:r>
      <w:r w:rsidR="00B22C63" w:rsidRPr="008F421E">
        <w:rPr>
          <w:sz w:val="24"/>
          <w:szCs w:val="24"/>
          <w:vertAlign w:val="superscript"/>
        </w:rPr>
        <w:t>nd</w:t>
      </w:r>
      <w:r w:rsidR="00B22C63" w:rsidRPr="008F421E">
        <w:rPr>
          <w:sz w:val="24"/>
          <w:szCs w:val="24"/>
        </w:rPr>
        <w:t xml:space="preserve"> Esdras 16:31. </w:t>
      </w:r>
      <w:r w:rsidR="002A1821" w:rsidRPr="008F421E">
        <w:rPr>
          <w:sz w:val="24"/>
          <w:szCs w:val="24"/>
        </w:rPr>
        <w:t xml:space="preserve">The Army Sword of God is in Judith 6:6. The Lord’s overthrowing Sword is in Judith 7:14. The Spoiling Sword of God is in Judith 8:19. The Lord’s Vengeance Sword is in Judith 9:2. The Casting Down Sword of God is in Judith 9:8. The Lord’s Un-prevailing Sword is in Judith 11:10. </w:t>
      </w:r>
      <w:r w:rsidR="00406013" w:rsidRPr="008F421E">
        <w:rPr>
          <w:sz w:val="24"/>
          <w:szCs w:val="24"/>
        </w:rPr>
        <w:t>The Ordained Sword of God is in Esther 13:6. The Un</w:t>
      </w:r>
      <w:r w:rsidR="00BD2B01" w:rsidRPr="008F421E">
        <w:rPr>
          <w:sz w:val="24"/>
          <w:szCs w:val="24"/>
        </w:rPr>
        <w:t>-</w:t>
      </w:r>
      <w:r w:rsidR="00406013" w:rsidRPr="008F421E">
        <w:rPr>
          <w:sz w:val="24"/>
          <w:szCs w:val="24"/>
        </w:rPr>
        <w:t xml:space="preserve">passable Sword of God is in Esther 16:24. The Sharp Unfeigned Commandment Sword of God is in Wisdom of Solomon 18:16. </w:t>
      </w:r>
      <w:r w:rsidR="00E7044A" w:rsidRPr="008F421E">
        <w:rPr>
          <w:sz w:val="24"/>
          <w:szCs w:val="24"/>
        </w:rPr>
        <w:t xml:space="preserve">The Friendship Sword </w:t>
      </w:r>
      <w:r w:rsidR="00E7044A" w:rsidRPr="008F421E">
        <w:rPr>
          <w:sz w:val="24"/>
          <w:szCs w:val="24"/>
        </w:rPr>
        <w:lastRenderedPageBreak/>
        <w:t xml:space="preserve">of God is in Sirach 22:21. The Lord’s Preparing Sword is in Sirach 26:28. The Punishing Sword of God is in Sirach 39:30. </w:t>
      </w:r>
      <w:r w:rsidR="00F448BD" w:rsidRPr="008F421E">
        <w:rPr>
          <w:sz w:val="24"/>
          <w:szCs w:val="24"/>
        </w:rPr>
        <w:t xml:space="preserve">The Glorious Sword of God is in Sirach 46:2. The Miserable Sword of God is in Baruch 2:25. The Lord’s Questioning Sword is in Susanna 59. The Leave Dragon Slayer Sword of God is in Bel 26. The </w:t>
      </w:r>
      <w:r w:rsidR="00EA4328" w:rsidRPr="008F421E">
        <w:rPr>
          <w:sz w:val="24"/>
          <w:szCs w:val="24"/>
        </w:rPr>
        <w:t xml:space="preserve">Battle </w:t>
      </w:r>
      <w:r w:rsidR="00F448BD" w:rsidRPr="008F421E">
        <w:rPr>
          <w:sz w:val="24"/>
          <w:szCs w:val="24"/>
        </w:rPr>
        <w:t>Protecting Host Sword is in 1</w:t>
      </w:r>
      <w:r w:rsidR="00F448BD" w:rsidRPr="008F421E">
        <w:rPr>
          <w:sz w:val="24"/>
          <w:szCs w:val="24"/>
          <w:vertAlign w:val="superscript"/>
        </w:rPr>
        <w:t>st</w:t>
      </w:r>
      <w:r w:rsidR="00F448BD" w:rsidRPr="008F421E">
        <w:rPr>
          <w:sz w:val="24"/>
          <w:szCs w:val="24"/>
        </w:rPr>
        <w:t xml:space="preserve"> Maccabees 3:3. </w:t>
      </w:r>
      <w:r w:rsidR="00EA4328" w:rsidRPr="008F421E">
        <w:rPr>
          <w:sz w:val="24"/>
          <w:szCs w:val="24"/>
        </w:rPr>
        <w:t xml:space="preserve">The Cast Down </w:t>
      </w:r>
      <w:r w:rsidR="000D3F84" w:rsidRPr="008F421E">
        <w:rPr>
          <w:sz w:val="24"/>
          <w:szCs w:val="24"/>
        </w:rPr>
        <w:t xml:space="preserve">Eros </w:t>
      </w:r>
      <w:r w:rsidR="00EA4328" w:rsidRPr="008F421E">
        <w:rPr>
          <w:sz w:val="24"/>
          <w:szCs w:val="24"/>
        </w:rPr>
        <w:t>Love Sword of God is in 1</w:t>
      </w:r>
      <w:r w:rsidR="00EA4328" w:rsidRPr="008F421E">
        <w:rPr>
          <w:sz w:val="24"/>
          <w:szCs w:val="24"/>
          <w:vertAlign w:val="superscript"/>
        </w:rPr>
        <w:t>st</w:t>
      </w:r>
      <w:r w:rsidR="00EA4328" w:rsidRPr="008F421E">
        <w:rPr>
          <w:sz w:val="24"/>
          <w:szCs w:val="24"/>
        </w:rPr>
        <w:t xml:space="preserve"> Maccabees 4:33. The Winning Sword of God is in 1</w:t>
      </w:r>
      <w:r w:rsidR="00EA4328" w:rsidRPr="008F421E">
        <w:rPr>
          <w:sz w:val="24"/>
          <w:szCs w:val="24"/>
          <w:vertAlign w:val="superscript"/>
        </w:rPr>
        <w:t>st</w:t>
      </w:r>
      <w:r w:rsidR="00EA4328" w:rsidRPr="008F421E">
        <w:rPr>
          <w:sz w:val="24"/>
          <w:szCs w:val="24"/>
        </w:rPr>
        <w:t xml:space="preserve"> Maccabees 5:28. </w:t>
      </w:r>
      <w:r w:rsidR="003D63B8" w:rsidRPr="008F421E">
        <w:rPr>
          <w:sz w:val="24"/>
          <w:szCs w:val="24"/>
        </w:rPr>
        <w:t>The Avenged Sword of God is in 1</w:t>
      </w:r>
      <w:r w:rsidR="003D63B8" w:rsidRPr="008F421E">
        <w:rPr>
          <w:sz w:val="24"/>
          <w:szCs w:val="24"/>
          <w:vertAlign w:val="superscript"/>
        </w:rPr>
        <w:t>st</w:t>
      </w:r>
      <w:r w:rsidR="003D63B8" w:rsidRPr="008F421E">
        <w:rPr>
          <w:sz w:val="24"/>
          <w:szCs w:val="24"/>
        </w:rPr>
        <w:t xml:space="preserve"> Maccabees 7:38. The Good Success Roman Sword of God is in 1</w:t>
      </w:r>
      <w:r w:rsidR="003D63B8" w:rsidRPr="008F421E">
        <w:rPr>
          <w:sz w:val="24"/>
          <w:szCs w:val="24"/>
          <w:vertAlign w:val="superscript"/>
        </w:rPr>
        <w:t>st</w:t>
      </w:r>
      <w:r w:rsidR="003D63B8" w:rsidRPr="008F421E">
        <w:rPr>
          <w:sz w:val="24"/>
          <w:szCs w:val="24"/>
        </w:rPr>
        <w:t xml:space="preserve"> Maccabees 8:23. The Governing Sword of God is in 1</w:t>
      </w:r>
      <w:r w:rsidR="003D63B8" w:rsidRPr="008F421E">
        <w:rPr>
          <w:sz w:val="24"/>
          <w:szCs w:val="24"/>
          <w:vertAlign w:val="superscript"/>
        </w:rPr>
        <w:t>st</w:t>
      </w:r>
      <w:r w:rsidR="003D63B8" w:rsidRPr="008F421E">
        <w:rPr>
          <w:sz w:val="24"/>
          <w:szCs w:val="24"/>
        </w:rPr>
        <w:t xml:space="preserve"> Maccabees 9:73. The Well Nigh Sword of God is in 1</w:t>
      </w:r>
      <w:r w:rsidR="003D63B8" w:rsidRPr="008F421E">
        <w:rPr>
          <w:sz w:val="24"/>
          <w:szCs w:val="24"/>
          <w:vertAlign w:val="superscript"/>
        </w:rPr>
        <w:t>st</w:t>
      </w:r>
      <w:r w:rsidR="003D63B8" w:rsidRPr="008F421E">
        <w:rPr>
          <w:sz w:val="24"/>
          <w:szCs w:val="24"/>
        </w:rPr>
        <w:t xml:space="preserve"> Maccabees 10:85. </w:t>
      </w:r>
      <w:r w:rsidR="009D2109" w:rsidRPr="008F421E">
        <w:rPr>
          <w:sz w:val="24"/>
          <w:szCs w:val="24"/>
        </w:rPr>
        <w:t>The Array Encountering Troop Drawing Swords of God is in 2</w:t>
      </w:r>
      <w:r w:rsidR="009D2109" w:rsidRPr="008F421E">
        <w:rPr>
          <w:sz w:val="24"/>
          <w:szCs w:val="24"/>
          <w:vertAlign w:val="superscript"/>
        </w:rPr>
        <w:t>nd</w:t>
      </w:r>
      <w:r w:rsidR="009D2109" w:rsidRPr="008F421E">
        <w:rPr>
          <w:sz w:val="24"/>
          <w:szCs w:val="24"/>
        </w:rPr>
        <w:t xml:space="preserve"> Maccabees 5:3. The Point Hurting Wounded Swords of God is in 2</w:t>
      </w:r>
      <w:r w:rsidR="009D2109" w:rsidRPr="008F421E">
        <w:rPr>
          <w:sz w:val="24"/>
          <w:szCs w:val="24"/>
          <w:vertAlign w:val="superscript"/>
        </w:rPr>
        <w:t>nd</w:t>
      </w:r>
      <w:r w:rsidR="009D2109" w:rsidRPr="008F421E">
        <w:rPr>
          <w:sz w:val="24"/>
          <w:szCs w:val="24"/>
        </w:rPr>
        <w:t xml:space="preserve"> Maccabees 12:22. The Courageous Country Sword of God is in 2</w:t>
      </w:r>
      <w:r w:rsidR="009D2109" w:rsidRPr="008F421E">
        <w:rPr>
          <w:sz w:val="24"/>
          <w:szCs w:val="24"/>
          <w:vertAlign w:val="superscript"/>
        </w:rPr>
        <w:t>nd</w:t>
      </w:r>
      <w:r w:rsidR="009D2109" w:rsidRPr="008F421E">
        <w:rPr>
          <w:sz w:val="24"/>
          <w:szCs w:val="24"/>
        </w:rPr>
        <w:t xml:space="preserve"> Maccabees 14:18. The Suicidal Sword of God is in 2</w:t>
      </w:r>
      <w:r w:rsidR="009D2109" w:rsidRPr="008F421E">
        <w:rPr>
          <w:sz w:val="24"/>
          <w:szCs w:val="24"/>
          <w:vertAlign w:val="superscript"/>
        </w:rPr>
        <w:t>nd</w:t>
      </w:r>
      <w:r w:rsidR="009D2109" w:rsidRPr="008F421E">
        <w:rPr>
          <w:sz w:val="24"/>
          <w:szCs w:val="24"/>
        </w:rPr>
        <w:t xml:space="preserve"> Maccabees 14:41. </w:t>
      </w:r>
      <w:r w:rsidR="003A1093" w:rsidRPr="008F421E">
        <w:rPr>
          <w:sz w:val="24"/>
          <w:szCs w:val="24"/>
        </w:rPr>
        <w:t>The Golden Sword</w:t>
      </w:r>
      <w:r w:rsidR="001A0F29" w:rsidRPr="008F421E">
        <w:rPr>
          <w:sz w:val="24"/>
          <w:szCs w:val="24"/>
        </w:rPr>
        <w:t xml:space="preserve"> of God</w:t>
      </w:r>
      <w:r w:rsidR="003A1093" w:rsidRPr="008F421E">
        <w:rPr>
          <w:sz w:val="24"/>
          <w:szCs w:val="24"/>
        </w:rPr>
        <w:t xml:space="preserve"> is in 2</w:t>
      </w:r>
      <w:r w:rsidR="003A1093" w:rsidRPr="008F421E">
        <w:rPr>
          <w:sz w:val="24"/>
          <w:szCs w:val="24"/>
          <w:vertAlign w:val="superscript"/>
        </w:rPr>
        <w:t>nd</w:t>
      </w:r>
      <w:r w:rsidR="003A1093" w:rsidRPr="008F421E">
        <w:rPr>
          <w:sz w:val="24"/>
          <w:szCs w:val="24"/>
        </w:rPr>
        <w:t xml:space="preserve"> Maccabees 15:15. </w:t>
      </w:r>
      <w:r w:rsidR="001A0F29" w:rsidRPr="008F421E">
        <w:rPr>
          <w:sz w:val="24"/>
          <w:szCs w:val="24"/>
        </w:rPr>
        <w:t>The Unthinking War Sword of God is in Matthew 10:34. The Great Multitude Sword of God is in Matthew 26:47 &amp; Mark 14:43. The Ear Cutting Sword of God is in Matthew 26:51; Mark 14:47 &amp; John 18:10. The Sheathed Sword of God is in Matthew 26:52</w:t>
      </w:r>
      <w:r w:rsidR="00D23A97" w:rsidRPr="008F421E">
        <w:rPr>
          <w:sz w:val="24"/>
          <w:szCs w:val="24"/>
        </w:rPr>
        <w:t xml:space="preserve"> &amp; John 18:11</w:t>
      </w:r>
      <w:r w:rsidR="001A0F29" w:rsidRPr="008F421E">
        <w:rPr>
          <w:sz w:val="24"/>
          <w:szCs w:val="24"/>
        </w:rPr>
        <w:t xml:space="preserve">. The Seizing Sword of God is in Matthew 26:55; Mark 14:48 &amp; Luke 22:52. </w:t>
      </w:r>
      <w:r w:rsidR="00D23A97" w:rsidRPr="008F421E">
        <w:rPr>
          <w:sz w:val="24"/>
          <w:szCs w:val="24"/>
        </w:rPr>
        <w:t>The Agape Loving Sword of God is in Romans 8:35. The Un-vain Execution Sword of God is in Romans 13:4. The Two-Edged Sword of God is in Hebrews 4:12</w:t>
      </w:r>
      <w:r w:rsidR="00F133F0" w:rsidRPr="008F421E">
        <w:rPr>
          <w:sz w:val="24"/>
          <w:szCs w:val="24"/>
        </w:rPr>
        <w:t xml:space="preserve"> &amp; Revelation 2:12</w:t>
      </w:r>
      <w:r w:rsidR="00D23A97" w:rsidRPr="008F421E">
        <w:rPr>
          <w:sz w:val="24"/>
          <w:szCs w:val="24"/>
        </w:rPr>
        <w:t xml:space="preserve">. The Valiant Sword of God is in Hebrews 11:34. The Slain Sword of God is in Hebrews 11:37. </w:t>
      </w:r>
      <w:r w:rsidR="00F133F0" w:rsidRPr="008F421E">
        <w:rPr>
          <w:sz w:val="24"/>
          <w:szCs w:val="24"/>
        </w:rPr>
        <w:t>The Strong Sharp Two-Edged Sword of God is in Revelation 1:16. The Quick Fighting Sword of God is in Revelation 2:16. The Great Sword of God is in Revelation 6:4. The Death Powerful Sword of God is in Revelation 6:8. The Patien</w:t>
      </w:r>
      <w:r w:rsidR="00DF6B17" w:rsidRPr="008F421E">
        <w:rPr>
          <w:sz w:val="24"/>
          <w:szCs w:val="24"/>
        </w:rPr>
        <w:t>ce</w:t>
      </w:r>
      <w:r w:rsidR="00F133F0" w:rsidRPr="008F421E">
        <w:rPr>
          <w:sz w:val="24"/>
          <w:szCs w:val="24"/>
        </w:rPr>
        <w:t xml:space="preserve"> </w:t>
      </w:r>
      <w:r w:rsidR="00DF6B17" w:rsidRPr="008F421E">
        <w:rPr>
          <w:sz w:val="24"/>
          <w:szCs w:val="24"/>
        </w:rPr>
        <w:t xml:space="preserve">Faithful Sword of God is in Revelation 13:10. The Beast Wounding Sword of God is in Revelation 13:14. The Sharp Almighty God Sword is in Revelation 19:15. The Proceeding </w:t>
      </w:r>
      <w:r w:rsidR="00DF6B17" w:rsidRPr="008F421E">
        <w:rPr>
          <w:sz w:val="24"/>
          <w:szCs w:val="24"/>
        </w:rPr>
        <w:lastRenderedPageBreak/>
        <w:t xml:space="preserve">Sword of God is in Revelation 19:21. </w:t>
      </w:r>
      <w:r w:rsidR="001A0F29" w:rsidRPr="008F421E">
        <w:rPr>
          <w:sz w:val="24"/>
          <w:szCs w:val="24"/>
        </w:rPr>
        <w:t xml:space="preserve">The Piercing Revealing Sword of God is in Luke 2:35. The Trampling Sword of God is in Luke 21:24. The Money Bag Buying Sword of God is in Luke 22:36. The Enough Swords of God is in Luke 22:38. The Asking to Strike Sword is in Luke 22:49. </w:t>
      </w:r>
      <w:r w:rsidR="00D23A97" w:rsidRPr="008F421E">
        <w:rPr>
          <w:sz w:val="24"/>
          <w:szCs w:val="24"/>
        </w:rPr>
        <w:t xml:space="preserve">The Prison Keeper’s Sword of God is in Acts 16:27. </w:t>
      </w:r>
      <w:r w:rsidR="001A0F29" w:rsidRPr="008F421E">
        <w:rPr>
          <w:sz w:val="24"/>
          <w:szCs w:val="24"/>
        </w:rPr>
        <w:t xml:space="preserve"> </w:t>
      </w:r>
      <w:r w:rsidR="003D63B8" w:rsidRPr="008F421E">
        <w:rPr>
          <w:sz w:val="24"/>
          <w:szCs w:val="24"/>
        </w:rPr>
        <w:t xml:space="preserve"> </w:t>
      </w:r>
      <w:r w:rsidR="00F448BD" w:rsidRPr="008F421E">
        <w:rPr>
          <w:sz w:val="24"/>
          <w:szCs w:val="24"/>
        </w:rPr>
        <w:t xml:space="preserve"> </w:t>
      </w:r>
      <w:r w:rsidR="00697E62" w:rsidRPr="008F421E">
        <w:rPr>
          <w:sz w:val="24"/>
          <w:szCs w:val="24"/>
        </w:rPr>
        <w:t xml:space="preserve"> </w:t>
      </w:r>
      <w:r w:rsidR="00AD057A" w:rsidRPr="008F421E">
        <w:rPr>
          <w:sz w:val="24"/>
          <w:szCs w:val="24"/>
        </w:rPr>
        <w:t xml:space="preserve"> </w:t>
      </w:r>
      <w:r w:rsidR="00685FEE" w:rsidRPr="008F421E">
        <w:rPr>
          <w:sz w:val="24"/>
          <w:szCs w:val="24"/>
        </w:rPr>
        <w:t xml:space="preserve"> </w:t>
      </w:r>
      <w:r w:rsidR="00BE49EC" w:rsidRPr="008F421E">
        <w:rPr>
          <w:sz w:val="24"/>
          <w:szCs w:val="24"/>
        </w:rPr>
        <w:t xml:space="preserve"> </w:t>
      </w:r>
      <w:r w:rsidR="00E83A00" w:rsidRPr="008F421E">
        <w:rPr>
          <w:sz w:val="24"/>
          <w:szCs w:val="24"/>
        </w:rPr>
        <w:t xml:space="preserve"> </w:t>
      </w:r>
      <w:r w:rsidR="0081459F" w:rsidRPr="008F421E">
        <w:rPr>
          <w:sz w:val="24"/>
          <w:szCs w:val="24"/>
        </w:rPr>
        <w:t xml:space="preserve"> </w:t>
      </w:r>
      <w:r w:rsidR="00D55E72" w:rsidRPr="008F421E">
        <w:rPr>
          <w:sz w:val="24"/>
          <w:szCs w:val="24"/>
        </w:rPr>
        <w:t xml:space="preserve"> </w:t>
      </w:r>
      <w:r w:rsidR="00B93D39" w:rsidRPr="008F421E">
        <w:rPr>
          <w:sz w:val="24"/>
          <w:szCs w:val="24"/>
        </w:rPr>
        <w:t xml:space="preserve"> </w:t>
      </w:r>
    </w:p>
    <w:p w:rsidR="00DD2ED1" w:rsidRPr="008F421E" w:rsidRDefault="00030362" w:rsidP="00EA4D66">
      <w:pPr>
        <w:spacing w:line="480" w:lineRule="auto"/>
        <w:jc w:val="center"/>
        <w:rPr>
          <w:b/>
          <w:sz w:val="24"/>
          <w:szCs w:val="24"/>
        </w:rPr>
      </w:pPr>
      <w:r w:rsidRPr="008F421E">
        <w:rPr>
          <w:b/>
          <w:sz w:val="24"/>
          <w:szCs w:val="24"/>
        </w:rPr>
        <w:t xml:space="preserve">DIVINE </w:t>
      </w:r>
      <w:r w:rsidR="00DD2ED1" w:rsidRPr="008F421E">
        <w:rPr>
          <w:b/>
          <w:sz w:val="24"/>
          <w:szCs w:val="24"/>
        </w:rPr>
        <w:t>STAFFS</w:t>
      </w:r>
      <w:r w:rsidR="0019270B" w:rsidRPr="008F421E">
        <w:rPr>
          <w:b/>
          <w:sz w:val="24"/>
          <w:szCs w:val="24"/>
        </w:rPr>
        <w:t xml:space="preserve"> (DIVINE </w:t>
      </w:r>
      <w:r w:rsidR="00780202" w:rsidRPr="008F421E">
        <w:rPr>
          <w:b/>
          <w:sz w:val="24"/>
          <w:szCs w:val="24"/>
        </w:rPr>
        <w:t>HAND-</w:t>
      </w:r>
      <w:r w:rsidR="0019270B" w:rsidRPr="008F421E">
        <w:rPr>
          <w:b/>
          <w:sz w:val="24"/>
          <w:szCs w:val="24"/>
        </w:rPr>
        <w:t>STAVES</w:t>
      </w:r>
      <w:r w:rsidR="00E24A2E" w:rsidRPr="008F421E">
        <w:rPr>
          <w:b/>
          <w:sz w:val="24"/>
          <w:szCs w:val="24"/>
        </w:rPr>
        <w:t xml:space="preserve">, DIVINE CORDS, </w:t>
      </w:r>
      <w:r w:rsidR="004B4118" w:rsidRPr="008F421E">
        <w:rPr>
          <w:b/>
          <w:sz w:val="24"/>
          <w:szCs w:val="24"/>
        </w:rPr>
        <w:t xml:space="preserve">DIVINE STAVES, </w:t>
      </w:r>
      <w:r w:rsidR="00E24A2E" w:rsidRPr="008F421E">
        <w:rPr>
          <w:b/>
          <w:sz w:val="24"/>
          <w:szCs w:val="24"/>
        </w:rPr>
        <w:t>DIVINE SIGNETS</w:t>
      </w:r>
      <w:r w:rsidR="0019270B" w:rsidRPr="008F421E">
        <w:rPr>
          <w:b/>
          <w:sz w:val="24"/>
          <w:szCs w:val="24"/>
        </w:rPr>
        <w:t xml:space="preserve"> &amp; DIVINE CANES)</w:t>
      </w:r>
    </w:p>
    <w:p w:rsidR="00DD2ED1" w:rsidRPr="008F421E" w:rsidRDefault="00B86C7E" w:rsidP="000421B6">
      <w:pPr>
        <w:spacing w:line="480" w:lineRule="auto"/>
        <w:jc w:val="both"/>
        <w:rPr>
          <w:sz w:val="24"/>
          <w:szCs w:val="24"/>
        </w:rPr>
      </w:pPr>
      <w:r w:rsidRPr="008F421E">
        <w:rPr>
          <w:sz w:val="24"/>
          <w:szCs w:val="24"/>
        </w:rPr>
        <w:t xml:space="preserve">The </w:t>
      </w:r>
      <w:r w:rsidR="002653C9" w:rsidRPr="008F421E">
        <w:rPr>
          <w:sz w:val="24"/>
          <w:szCs w:val="24"/>
        </w:rPr>
        <w:t>Staff</w:t>
      </w:r>
      <w:r w:rsidRPr="008F421E">
        <w:rPr>
          <w:sz w:val="24"/>
          <w:szCs w:val="24"/>
        </w:rPr>
        <w:t xml:space="preserve"> </w:t>
      </w:r>
      <w:r w:rsidR="00AE50FF" w:rsidRPr="008F421E">
        <w:rPr>
          <w:sz w:val="24"/>
          <w:szCs w:val="24"/>
        </w:rPr>
        <w:t xml:space="preserve">(Cane) </w:t>
      </w:r>
      <w:r w:rsidRPr="008F421E">
        <w:rPr>
          <w:sz w:val="24"/>
          <w:szCs w:val="24"/>
        </w:rPr>
        <w:t xml:space="preserve">of God </w:t>
      </w:r>
      <w:r w:rsidR="001A1324" w:rsidRPr="008F421E">
        <w:rPr>
          <w:sz w:val="24"/>
          <w:szCs w:val="24"/>
        </w:rPr>
        <w:t xml:space="preserve">is </w:t>
      </w:r>
      <w:r w:rsidRPr="008F421E">
        <w:rPr>
          <w:sz w:val="24"/>
          <w:szCs w:val="24"/>
        </w:rPr>
        <w:t xml:space="preserve">in Hebrews 11:21. </w:t>
      </w:r>
      <w:r w:rsidR="0059031E" w:rsidRPr="008F421E">
        <w:rPr>
          <w:sz w:val="24"/>
          <w:szCs w:val="24"/>
        </w:rPr>
        <w:t xml:space="preserve">The Hand Staff of God is in Genesis 38:18 (NKJV). </w:t>
      </w:r>
      <w:r w:rsidR="004159DF" w:rsidRPr="008F421E">
        <w:rPr>
          <w:sz w:val="24"/>
          <w:szCs w:val="24"/>
        </w:rPr>
        <w:t xml:space="preserve">The Acquitted Staff of God is in </w:t>
      </w:r>
      <w:r w:rsidR="0012051A" w:rsidRPr="008F421E">
        <w:rPr>
          <w:sz w:val="24"/>
          <w:szCs w:val="24"/>
        </w:rPr>
        <w:t>Exodus 21:19</w:t>
      </w:r>
      <w:r w:rsidR="00426F39" w:rsidRPr="008F421E">
        <w:rPr>
          <w:sz w:val="24"/>
          <w:szCs w:val="24"/>
        </w:rPr>
        <w:t xml:space="preserve"> (NKJV)</w:t>
      </w:r>
      <w:r w:rsidR="0012051A" w:rsidRPr="008F421E">
        <w:rPr>
          <w:sz w:val="24"/>
          <w:szCs w:val="24"/>
        </w:rPr>
        <w:t>. The Recruiter’s Staff of God is in Judges 5:14</w:t>
      </w:r>
      <w:r w:rsidR="00426F39" w:rsidRPr="008F421E">
        <w:rPr>
          <w:sz w:val="24"/>
          <w:szCs w:val="24"/>
        </w:rPr>
        <w:t xml:space="preserve"> (NKJV)</w:t>
      </w:r>
      <w:r w:rsidR="0012051A" w:rsidRPr="008F421E">
        <w:rPr>
          <w:sz w:val="24"/>
          <w:szCs w:val="24"/>
        </w:rPr>
        <w:t>. The Lord’s Staff of God is in Judges 6:21</w:t>
      </w:r>
      <w:r w:rsidR="00426F39" w:rsidRPr="008F421E">
        <w:rPr>
          <w:sz w:val="24"/>
          <w:szCs w:val="24"/>
        </w:rPr>
        <w:t xml:space="preserve"> (NKJV)</w:t>
      </w:r>
      <w:r w:rsidR="0012051A" w:rsidRPr="008F421E">
        <w:rPr>
          <w:sz w:val="24"/>
          <w:szCs w:val="24"/>
        </w:rPr>
        <w:t>. The Fighting Staff of God is in 2</w:t>
      </w:r>
      <w:r w:rsidR="0012051A" w:rsidRPr="008F421E">
        <w:rPr>
          <w:sz w:val="24"/>
          <w:szCs w:val="24"/>
          <w:vertAlign w:val="superscript"/>
        </w:rPr>
        <w:t>nd</w:t>
      </w:r>
      <w:r w:rsidR="0012051A" w:rsidRPr="008F421E">
        <w:rPr>
          <w:sz w:val="24"/>
          <w:szCs w:val="24"/>
        </w:rPr>
        <w:t xml:space="preserve"> Samuel 23:21</w:t>
      </w:r>
      <w:r w:rsidR="00016073" w:rsidRPr="008F421E">
        <w:rPr>
          <w:sz w:val="24"/>
          <w:szCs w:val="24"/>
        </w:rPr>
        <w:t xml:space="preserve"> </w:t>
      </w:r>
      <w:r w:rsidR="00426F39" w:rsidRPr="008F421E">
        <w:rPr>
          <w:sz w:val="24"/>
          <w:szCs w:val="24"/>
        </w:rPr>
        <w:t xml:space="preserve">(NKJV) </w:t>
      </w:r>
      <w:r w:rsidR="00016073" w:rsidRPr="008F421E">
        <w:rPr>
          <w:sz w:val="24"/>
          <w:szCs w:val="24"/>
        </w:rPr>
        <w:t>&amp; 1</w:t>
      </w:r>
      <w:r w:rsidR="00016073" w:rsidRPr="008F421E">
        <w:rPr>
          <w:sz w:val="24"/>
          <w:szCs w:val="24"/>
          <w:vertAlign w:val="superscript"/>
        </w:rPr>
        <w:t>st</w:t>
      </w:r>
      <w:r w:rsidR="00016073" w:rsidRPr="008F421E">
        <w:rPr>
          <w:sz w:val="24"/>
          <w:szCs w:val="24"/>
        </w:rPr>
        <w:t xml:space="preserve"> Chronicles 11:23</w:t>
      </w:r>
      <w:r w:rsidR="00426F39" w:rsidRPr="008F421E">
        <w:rPr>
          <w:sz w:val="24"/>
          <w:szCs w:val="24"/>
        </w:rPr>
        <w:t xml:space="preserve"> (NKJV)</w:t>
      </w:r>
      <w:r w:rsidR="0012051A" w:rsidRPr="008F421E">
        <w:rPr>
          <w:sz w:val="24"/>
          <w:szCs w:val="24"/>
        </w:rPr>
        <w:t>.</w:t>
      </w:r>
      <w:r w:rsidR="00016073" w:rsidRPr="008F421E">
        <w:rPr>
          <w:sz w:val="24"/>
          <w:szCs w:val="24"/>
        </w:rPr>
        <w:t xml:space="preserve"> The Comforting Staff of God is in Psalms 23:4</w:t>
      </w:r>
      <w:r w:rsidR="00426F39" w:rsidRPr="008F421E">
        <w:rPr>
          <w:sz w:val="24"/>
          <w:szCs w:val="24"/>
        </w:rPr>
        <w:t xml:space="preserve"> (NKJV)</w:t>
      </w:r>
      <w:r w:rsidR="00016073" w:rsidRPr="008F421E">
        <w:rPr>
          <w:sz w:val="24"/>
          <w:szCs w:val="24"/>
        </w:rPr>
        <w:t>. The Indignation Staff of God is in Isaiah 10:5</w:t>
      </w:r>
      <w:r w:rsidR="00426F39" w:rsidRPr="008F421E">
        <w:rPr>
          <w:sz w:val="24"/>
          <w:szCs w:val="24"/>
        </w:rPr>
        <w:t xml:space="preserve"> (NKJV)</w:t>
      </w:r>
      <w:r w:rsidR="00016073" w:rsidRPr="008F421E">
        <w:rPr>
          <w:sz w:val="24"/>
          <w:szCs w:val="24"/>
        </w:rPr>
        <w:t xml:space="preserve">. </w:t>
      </w:r>
      <w:r w:rsidR="00C0267F" w:rsidRPr="008F421E">
        <w:rPr>
          <w:sz w:val="24"/>
          <w:szCs w:val="24"/>
        </w:rPr>
        <w:t>The Adversary Staff of God is in Isaiah 10:24</w:t>
      </w:r>
      <w:r w:rsidR="00426F39" w:rsidRPr="008F421E">
        <w:rPr>
          <w:sz w:val="24"/>
          <w:szCs w:val="24"/>
        </w:rPr>
        <w:t xml:space="preserve"> (NKJV)</w:t>
      </w:r>
      <w:r w:rsidR="00C0267F" w:rsidRPr="008F421E">
        <w:rPr>
          <w:sz w:val="24"/>
          <w:szCs w:val="24"/>
        </w:rPr>
        <w:t xml:space="preserve">. </w:t>
      </w:r>
      <w:r w:rsidR="00F41E8D" w:rsidRPr="008F421E">
        <w:rPr>
          <w:sz w:val="24"/>
          <w:szCs w:val="24"/>
        </w:rPr>
        <w:t xml:space="preserve">The Beating Rod of God is in Isaiah 28:27 (OKJV). </w:t>
      </w:r>
      <w:r w:rsidR="00C0267F" w:rsidRPr="008F421E">
        <w:rPr>
          <w:sz w:val="24"/>
          <w:szCs w:val="24"/>
        </w:rPr>
        <w:t>The Punishing Staff of God is in Isaiah 30:32</w:t>
      </w:r>
      <w:r w:rsidR="00426F39" w:rsidRPr="008F421E">
        <w:rPr>
          <w:sz w:val="24"/>
          <w:szCs w:val="24"/>
        </w:rPr>
        <w:t xml:space="preserve"> (NKJV)</w:t>
      </w:r>
      <w:r w:rsidR="00C0267F" w:rsidRPr="008F421E">
        <w:rPr>
          <w:sz w:val="24"/>
          <w:szCs w:val="24"/>
        </w:rPr>
        <w:t xml:space="preserve">. </w:t>
      </w:r>
      <w:r w:rsidR="006F3093" w:rsidRPr="008F421E">
        <w:rPr>
          <w:sz w:val="24"/>
          <w:szCs w:val="24"/>
        </w:rPr>
        <w:t>The Shepherding Staff of God is in Micah 7:14</w:t>
      </w:r>
      <w:r w:rsidR="00426F39" w:rsidRPr="008F421E">
        <w:rPr>
          <w:sz w:val="24"/>
          <w:szCs w:val="24"/>
        </w:rPr>
        <w:t xml:space="preserve"> (NKJV)</w:t>
      </w:r>
      <w:r w:rsidR="006F3093" w:rsidRPr="008F421E">
        <w:rPr>
          <w:sz w:val="24"/>
          <w:szCs w:val="24"/>
        </w:rPr>
        <w:t>. The Old Staff is in Zechariah 8:4</w:t>
      </w:r>
      <w:r w:rsidR="00426F39" w:rsidRPr="008F421E">
        <w:rPr>
          <w:sz w:val="24"/>
          <w:szCs w:val="24"/>
        </w:rPr>
        <w:t xml:space="preserve"> (NKJV)</w:t>
      </w:r>
      <w:r w:rsidR="006F3093" w:rsidRPr="008F421E">
        <w:rPr>
          <w:sz w:val="24"/>
          <w:szCs w:val="24"/>
        </w:rPr>
        <w:t>. The beautiful Staff of God is in Zechariah 11:7</w:t>
      </w:r>
      <w:r w:rsidR="00426F39" w:rsidRPr="008F421E">
        <w:rPr>
          <w:sz w:val="24"/>
          <w:szCs w:val="24"/>
        </w:rPr>
        <w:t xml:space="preserve"> (NKJV)</w:t>
      </w:r>
      <w:r w:rsidR="006F3093" w:rsidRPr="008F421E">
        <w:rPr>
          <w:sz w:val="24"/>
          <w:szCs w:val="24"/>
        </w:rPr>
        <w:t>. The Bonding Staff of God is in Zechariah 11:7</w:t>
      </w:r>
      <w:r w:rsidR="00426F39" w:rsidRPr="008F421E">
        <w:rPr>
          <w:sz w:val="24"/>
          <w:szCs w:val="24"/>
        </w:rPr>
        <w:t xml:space="preserve"> (NKJV)</w:t>
      </w:r>
      <w:r w:rsidR="006F3093" w:rsidRPr="008F421E">
        <w:rPr>
          <w:sz w:val="24"/>
          <w:szCs w:val="24"/>
        </w:rPr>
        <w:t xml:space="preserve">. </w:t>
      </w:r>
      <w:r w:rsidR="00426F39" w:rsidRPr="008F421E">
        <w:rPr>
          <w:sz w:val="24"/>
          <w:szCs w:val="24"/>
        </w:rPr>
        <w:t xml:space="preserve">The Law Staves of God is in Numbers 21:18 (NKJV). The Merchandise Canes of God is in Ezekiel 27:19. </w:t>
      </w:r>
      <w:r w:rsidR="00E24A2E" w:rsidRPr="008F421E">
        <w:rPr>
          <w:sz w:val="24"/>
          <w:szCs w:val="24"/>
        </w:rPr>
        <w:t xml:space="preserve">The </w:t>
      </w:r>
      <w:r w:rsidR="00B65694" w:rsidRPr="008F421E">
        <w:rPr>
          <w:sz w:val="24"/>
          <w:szCs w:val="24"/>
        </w:rPr>
        <w:t>Women’s Cords of God is in Baruch 6:43. The Service Cords</w:t>
      </w:r>
      <w:r w:rsidR="00426F39" w:rsidRPr="008F421E">
        <w:rPr>
          <w:sz w:val="24"/>
          <w:szCs w:val="24"/>
        </w:rPr>
        <w:t xml:space="preserve"> </w:t>
      </w:r>
      <w:r w:rsidR="00B65694" w:rsidRPr="008F421E">
        <w:rPr>
          <w:sz w:val="24"/>
          <w:szCs w:val="24"/>
        </w:rPr>
        <w:t>of God is in Numbers 3</w:t>
      </w:r>
      <w:r w:rsidR="001D319A" w:rsidRPr="008F421E">
        <w:rPr>
          <w:sz w:val="24"/>
          <w:szCs w:val="24"/>
        </w:rPr>
        <w:t>:</w:t>
      </w:r>
      <w:r w:rsidR="00B65694" w:rsidRPr="008F421E">
        <w:rPr>
          <w:sz w:val="24"/>
          <w:szCs w:val="24"/>
        </w:rPr>
        <w:t>26</w:t>
      </w:r>
      <w:r w:rsidR="001D319A" w:rsidRPr="008F421E">
        <w:rPr>
          <w:sz w:val="24"/>
          <w:szCs w:val="24"/>
        </w:rPr>
        <w:t>, 37</w:t>
      </w:r>
      <w:r w:rsidR="00B65694" w:rsidRPr="008F421E">
        <w:rPr>
          <w:sz w:val="24"/>
          <w:szCs w:val="24"/>
        </w:rPr>
        <w:t xml:space="preserve"> (OKJV);</w:t>
      </w:r>
      <w:r w:rsidR="001D319A" w:rsidRPr="008F421E">
        <w:rPr>
          <w:sz w:val="24"/>
          <w:szCs w:val="24"/>
        </w:rPr>
        <w:t xml:space="preserve">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w:t>
      </w:r>
      <w:r w:rsidR="001D319A" w:rsidRPr="008F421E">
        <w:rPr>
          <w:sz w:val="24"/>
          <w:szCs w:val="24"/>
        </w:rPr>
        <w:lastRenderedPageBreak/>
        <w:t xml:space="preserve">Micah 2:5 (OKJV). The Small Scourging </w:t>
      </w:r>
      <w:r w:rsidR="0059031E" w:rsidRPr="008F421E">
        <w:rPr>
          <w:sz w:val="24"/>
          <w:szCs w:val="24"/>
        </w:rPr>
        <w:t xml:space="preserve">Whip </w:t>
      </w:r>
      <w:r w:rsidR="001D319A" w:rsidRPr="008F421E">
        <w:rPr>
          <w:sz w:val="24"/>
          <w:szCs w:val="24"/>
        </w:rPr>
        <w:t>Cords of God is in John 2:15 (</w:t>
      </w:r>
      <w:r w:rsidR="0059031E" w:rsidRPr="008F421E">
        <w:rPr>
          <w:sz w:val="24"/>
          <w:szCs w:val="24"/>
        </w:rPr>
        <w:t xml:space="preserve">NKJV &amp; </w:t>
      </w:r>
      <w:r w:rsidR="001D319A" w:rsidRPr="008F421E">
        <w:rPr>
          <w:sz w:val="24"/>
          <w:szCs w:val="24"/>
        </w:rPr>
        <w:t xml:space="preserve">OKJV). </w:t>
      </w:r>
      <w:r w:rsidR="0059031E" w:rsidRPr="008F421E">
        <w:rPr>
          <w:sz w:val="24"/>
          <w:szCs w:val="24"/>
        </w:rPr>
        <w:t xml:space="preserve">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w:t>
      </w:r>
      <w:r w:rsidR="00CD2518" w:rsidRPr="008F421E">
        <w:rPr>
          <w:sz w:val="24"/>
          <w:szCs w:val="24"/>
        </w:rPr>
        <w:t xml:space="preserve">Strong </w:t>
      </w:r>
      <w:r w:rsidR="0059031E" w:rsidRPr="008F421E">
        <w:rPr>
          <w:sz w:val="24"/>
          <w:szCs w:val="24"/>
        </w:rPr>
        <w:t>Cords of God is in Hosea 11:4 (NKJV).</w:t>
      </w:r>
      <w:r w:rsidR="007969C4" w:rsidRPr="008F421E">
        <w:rPr>
          <w:sz w:val="24"/>
          <w:szCs w:val="24"/>
        </w:rPr>
        <w:t xml:space="preserve"> The Keeper</w:t>
      </w:r>
      <w:r w:rsidR="00D759D2" w:rsidRPr="008F421E">
        <w:rPr>
          <w:sz w:val="24"/>
          <w:szCs w:val="24"/>
        </w:rPr>
        <w:t>’s</w:t>
      </w:r>
      <w:r w:rsidR="007969C4" w:rsidRPr="008F421E">
        <w:rPr>
          <w:sz w:val="24"/>
          <w:szCs w:val="24"/>
        </w:rPr>
        <w:t xml:space="preserve"> Signet of God is in </w:t>
      </w:r>
      <w:r w:rsidR="00D759D2" w:rsidRPr="008F421E">
        <w:rPr>
          <w:sz w:val="24"/>
          <w:szCs w:val="24"/>
        </w:rPr>
        <w:t xml:space="preserve">Tobit 1:22. The Alms </w:t>
      </w:r>
      <w:r w:rsidR="00CD2518" w:rsidRPr="008F421E">
        <w:rPr>
          <w:sz w:val="24"/>
          <w:szCs w:val="24"/>
        </w:rPr>
        <w:t xml:space="preserve">Charity Gifts </w:t>
      </w:r>
      <w:r w:rsidR="00D759D2" w:rsidRPr="008F421E">
        <w:rPr>
          <w:sz w:val="24"/>
          <w:szCs w:val="24"/>
        </w:rPr>
        <w:t xml:space="preserve">Signet of God is in Sirach 17:22. The Wine Banquet Music Concert Signet of God is in Sirach 32:5. The Music Melody Signet of God is in Sirach 32:6. The </w:t>
      </w:r>
      <w:r w:rsidR="00CD2518" w:rsidRPr="008F421E">
        <w:rPr>
          <w:sz w:val="24"/>
          <w:szCs w:val="24"/>
        </w:rPr>
        <w:t xml:space="preserve">King’s </w:t>
      </w:r>
      <w:r w:rsidR="00D759D2" w:rsidRPr="008F421E">
        <w:rPr>
          <w:sz w:val="24"/>
          <w:szCs w:val="24"/>
        </w:rPr>
        <w:t xml:space="preserve">Right Hand Signet of God is in Sirach 49:11. The King’s Signet of God is in Bel 14. The Kingdom </w:t>
      </w:r>
      <w:r w:rsidR="00CD2518" w:rsidRPr="008F421E">
        <w:rPr>
          <w:sz w:val="24"/>
          <w:szCs w:val="24"/>
        </w:rPr>
        <w:t xml:space="preserve">King’s </w:t>
      </w:r>
      <w:r w:rsidR="00D759D2" w:rsidRPr="008F421E">
        <w:rPr>
          <w:sz w:val="24"/>
          <w:szCs w:val="24"/>
        </w:rPr>
        <w:t>Signet of God is in 1</w:t>
      </w:r>
      <w:r w:rsidR="00D759D2" w:rsidRPr="008F421E">
        <w:rPr>
          <w:sz w:val="24"/>
          <w:szCs w:val="24"/>
          <w:vertAlign w:val="superscript"/>
        </w:rPr>
        <w:t>st</w:t>
      </w:r>
      <w:r w:rsidR="00D759D2" w:rsidRPr="008F421E">
        <w:rPr>
          <w:sz w:val="24"/>
          <w:szCs w:val="24"/>
        </w:rPr>
        <w:t xml:space="preserve"> Maccabees 6:15. The Hand Signet of God is in Genesis 38:18, 25 (OKJV) &amp; Jeremiah 22:24 (OKJV). The </w:t>
      </w:r>
      <w:r w:rsidR="00CD2518" w:rsidRPr="008F421E">
        <w:rPr>
          <w:sz w:val="24"/>
          <w:szCs w:val="24"/>
        </w:rPr>
        <w:t xml:space="preserve">Jewelers </w:t>
      </w:r>
      <w:r w:rsidR="00D759D2" w:rsidRPr="008F421E">
        <w:rPr>
          <w:sz w:val="24"/>
          <w:szCs w:val="24"/>
        </w:rPr>
        <w:t xml:space="preserve">Engraver’s Signet of God is in Exodus 28:11, 21 (OKJV); 28:36 (OKJV); 39:6, 14, 30 (OKJV). The Lord’s Signet of God is in Haggai 2:23 (OKJV) &amp; Daniel 6:17 (OKJV). </w:t>
      </w:r>
      <w:r w:rsidR="00780202" w:rsidRPr="008F421E">
        <w:rPr>
          <w:sz w:val="24"/>
          <w:szCs w:val="24"/>
        </w:rPr>
        <w:t xml:space="preserve">The Fire Hand-Staves </w:t>
      </w:r>
      <w:r w:rsidR="00CD2518" w:rsidRPr="008F421E">
        <w:rPr>
          <w:sz w:val="24"/>
          <w:szCs w:val="24"/>
        </w:rPr>
        <w:t xml:space="preserve">(Sticks) </w:t>
      </w:r>
      <w:r w:rsidR="00780202" w:rsidRPr="008F421E">
        <w:rPr>
          <w:sz w:val="24"/>
          <w:szCs w:val="24"/>
        </w:rPr>
        <w:t>of God is in Ezekiel 39:9</w:t>
      </w:r>
      <w:r w:rsidR="00141DF7" w:rsidRPr="008F421E">
        <w:rPr>
          <w:sz w:val="24"/>
          <w:szCs w:val="24"/>
        </w:rPr>
        <w:t xml:space="preserve"> (OKJV)</w:t>
      </w:r>
      <w:r w:rsidR="00780202" w:rsidRPr="008F421E">
        <w:rPr>
          <w:sz w:val="24"/>
          <w:szCs w:val="24"/>
        </w:rPr>
        <w:t>.</w:t>
      </w:r>
      <w:r w:rsidR="00D759D2" w:rsidRPr="008F421E">
        <w:rPr>
          <w:sz w:val="24"/>
          <w:szCs w:val="24"/>
        </w:rPr>
        <w:t xml:space="preserve">  </w:t>
      </w:r>
      <w:r w:rsidR="0059031E" w:rsidRPr="008F421E">
        <w:rPr>
          <w:sz w:val="24"/>
          <w:szCs w:val="24"/>
        </w:rPr>
        <w:t xml:space="preserve">     </w:t>
      </w:r>
      <w:r w:rsidR="001D319A" w:rsidRPr="008F421E">
        <w:rPr>
          <w:sz w:val="24"/>
          <w:szCs w:val="24"/>
        </w:rPr>
        <w:t xml:space="preserve">    </w:t>
      </w:r>
      <w:r w:rsidR="00B65694" w:rsidRPr="008F421E">
        <w:rPr>
          <w:sz w:val="24"/>
          <w:szCs w:val="24"/>
        </w:rPr>
        <w:t xml:space="preserve"> </w:t>
      </w:r>
      <w:r w:rsidR="00426F39" w:rsidRPr="008F421E">
        <w:rPr>
          <w:sz w:val="24"/>
          <w:szCs w:val="24"/>
        </w:rPr>
        <w:t xml:space="preserve"> </w:t>
      </w:r>
      <w:r w:rsidR="0012051A" w:rsidRPr="008F421E">
        <w:rPr>
          <w:sz w:val="24"/>
          <w:szCs w:val="24"/>
        </w:rPr>
        <w:t xml:space="preserve"> </w:t>
      </w:r>
    </w:p>
    <w:p w:rsidR="00DD2ED1" w:rsidRPr="008F421E" w:rsidRDefault="00030362" w:rsidP="00EA4D66">
      <w:pPr>
        <w:spacing w:line="480" w:lineRule="auto"/>
        <w:jc w:val="center"/>
        <w:rPr>
          <w:b/>
          <w:sz w:val="24"/>
          <w:szCs w:val="24"/>
        </w:rPr>
      </w:pPr>
      <w:r w:rsidRPr="008F421E">
        <w:rPr>
          <w:b/>
          <w:sz w:val="24"/>
          <w:szCs w:val="24"/>
        </w:rPr>
        <w:t xml:space="preserve"> DIVINE </w:t>
      </w:r>
      <w:r w:rsidR="00DD2ED1" w:rsidRPr="008F421E">
        <w:rPr>
          <w:b/>
          <w:sz w:val="24"/>
          <w:szCs w:val="24"/>
        </w:rPr>
        <w:t>WANDS</w:t>
      </w:r>
      <w:r w:rsidR="009B7FEC" w:rsidRPr="008F421E">
        <w:rPr>
          <w:b/>
          <w:sz w:val="24"/>
          <w:szCs w:val="24"/>
        </w:rPr>
        <w:t xml:space="preserve"> (</w:t>
      </w:r>
      <w:r w:rsidR="00B32F1B" w:rsidRPr="008F421E">
        <w:rPr>
          <w:b/>
          <w:sz w:val="24"/>
          <w:szCs w:val="24"/>
        </w:rPr>
        <w:t xml:space="preserve">DIVINE </w:t>
      </w:r>
      <w:r w:rsidR="009B7FEC" w:rsidRPr="008F421E">
        <w:rPr>
          <w:b/>
          <w:sz w:val="24"/>
          <w:szCs w:val="24"/>
        </w:rPr>
        <w:t>STICKS</w:t>
      </w:r>
      <w:r w:rsidR="00F63B47" w:rsidRPr="008F421E">
        <w:rPr>
          <w:b/>
          <w:sz w:val="24"/>
          <w:szCs w:val="24"/>
        </w:rPr>
        <w:t xml:space="preserve"> &amp; </w:t>
      </w:r>
      <w:r w:rsidR="00B32F1B" w:rsidRPr="008F421E">
        <w:rPr>
          <w:b/>
          <w:sz w:val="24"/>
          <w:szCs w:val="24"/>
        </w:rPr>
        <w:t xml:space="preserve">DIVINE </w:t>
      </w:r>
      <w:r w:rsidR="00F63B47" w:rsidRPr="008F421E">
        <w:rPr>
          <w:b/>
          <w:sz w:val="24"/>
          <w:szCs w:val="24"/>
        </w:rPr>
        <w:t>STAVES</w:t>
      </w:r>
      <w:r w:rsidR="009B7FEC" w:rsidRPr="008F421E">
        <w:rPr>
          <w:b/>
          <w:sz w:val="24"/>
          <w:szCs w:val="24"/>
        </w:rPr>
        <w:t>)</w:t>
      </w:r>
    </w:p>
    <w:p w:rsidR="00DD2ED1" w:rsidRPr="008F421E" w:rsidRDefault="00B86C7E" w:rsidP="000421B6">
      <w:pPr>
        <w:spacing w:line="480" w:lineRule="auto"/>
        <w:jc w:val="both"/>
        <w:rPr>
          <w:sz w:val="24"/>
          <w:szCs w:val="24"/>
        </w:rPr>
      </w:pPr>
      <w:r w:rsidRPr="008F421E">
        <w:rPr>
          <w:sz w:val="24"/>
          <w:szCs w:val="24"/>
        </w:rPr>
        <w:t xml:space="preserve">The </w:t>
      </w:r>
      <w:r w:rsidR="002653C9" w:rsidRPr="008F421E">
        <w:rPr>
          <w:sz w:val="24"/>
          <w:szCs w:val="24"/>
        </w:rPr>
        <w:t>Wand</w:t>
      </w:r>
      <w:r w:rsidRPr="008F421E">
        <w:rPr>
          <w:sz w:val="24"/>
          <w:szCs w:val="24"/>
        </w:rPr>
        <w:t xml:space="preserve"> of God </w:t>
      </w:r>
      <w:r w:rsidR="001A1324" w:rsidRPr="008F421E">
        <w:rPr>
          <w:sz w:val="24"/>
          <w:szCs w:val="24"/>
        </w:rPr>
        <w:t xml:space="preserve">is </w:t>
      </w:r>
      <w:r w:rsidR="00591C6A" w:rsidRPr="008F421E">
        <w:rPr>
          <w:sz w:val="24"/>
          <w:szCs w:val="24"/>
        </w:rPr>
        <w:t xml:space="preserve">the Dominion and Providence to control the Ass </w:t>
      </w:r>
      <w:r w:rsidRPr="008F421E">
        <w:rPr>
          <w:sz w:val="24"/>
          <w:szCs w:val="24"/>
        </w:rPr>
        <w:t xml:space="preserve">in Sirach 33:24. </w:t>
      </w:r>
      <w:r w:rsidR="00591C6A" w:rsidRPr="008F421E">
        <w:rPr>
          <w:sz w:val="24"/>
          <w:szCs w:val="24"/>
        </w:rPr>
        <w:t>In Judges 15:15-17 is Samson’s Jawbone of an Ass that slew 1,000 Philistines &amp; serves as a Wand</w:t>
      </w:r>
      <w:r w:rsidR="00526DA6" w:rsidRPr="008F421E">
        <w:rPr>
          <w:sz w:val="24"/>
          <w:szCs w:val="24"/>
        </w:rPr>
        <w:t xml:space="preserve"> of God</w:t>
      </w:r>
      <w:r w:rsidR="00591C6A" w:rsidRPr="008F421E">
        <w:rPr>
          <w:sz w:val="24"/>
          <w:szCs w:val="24"/>
        </w:rPr>
        <w:t xml:space="preserve">. </w:t>
      </w:r>
      <w:r w:rsidR="009B7FEC" w:rsidRPr="008F421E">
        <w:rPr>
          <w:sz w:val="24"/>
          <w:szCs w:val="24"/>
        </w:rPr>
        <w:t xml:space="preserve">In Lamentations 4:8 is the Skin and Bones </w:t>
      </w:r>
      <w:r w:rsidR="00526DA6" w:rsidRPr="008F421E">
        <w:rPr>
          <w:sz w:val="24"/>
          <w:szCs w:val="24"/>
        </w:rPr>
        <w:t xml:space="preserve">formed into a </w:t>
      </w:r>
      <w:r w:rsidR="009B7FEC" w:rsidRPr="008F421E">
        <w:rPr>
          <w:sz w:val="24"/>
          <w:szCs w:val="24"/>
        </w:rPr>
        <w:t>Stick</w:t>
      </w:r>
      <w:r w:rsidR="00526DA6" w:rsidRPr="008F421E">
        <w:rPr>
          <w:sz w:val="24"/>
          <w:szCs w:val="24"/>
        </w:rPr>
        <w:t xml:space="preserve"> of God</w:t>
      </w:r>
      <w:r w:rsidR="009B7FEC" w:rsidRPr="008F421E">
        <w:rPr>
          <w:sz w:val="24"/>
          <w:szCs w:val="24"/>
        </w:rPr>
        <w:t>.</w:t>
      </w:r>
      <w:r w:rsidR="00591C6A" w:rsidRPr="008F421E">
        <w:rPr>
          <w:sz w:val="24"/>
          <w:szCs w:val="24"/>
        </w:rPr>
        <w:t xml:space="preserve"> </w:t>
      </w:r>
    </w:p>
    <w:p w:rsidR="00DD2ED1" w:rsidRPr="008F421E" w:rsidRDefault="00030362" w:rsidP="00EA4D66">
      <w:pPr>
        <w:spacing w:line="480" w:lineRule="auto"/>
        <w:jc w:val="center"/>
        <w:rPr>
          <w:b/>
          <w:sz w:val="24"/>
          <w:szCs w:val="24"/>
        </w:rPr>
      </w:pPr>
      <w:r w:rsidRPr="008F421E">
        <w:rPr>
          <w:b/>
          <w:sz w:val="24"/>
          <w:szCs w:val="24"/>
        </w:rPr>
        <w:t xml:space="preserve">DIVINE </w:t>
      </w:r>
      <w:r w:rsidR="00DD2ED1" w:rsidRPr="008F421E">
        <w:rPr>
          <w:b/>
          <w:sz w:val="24"/>
          <w:szCs w:val="24"/>
        </w:rPr>
        <w:t>SPEARS</w:t>
      </w:r>
      <w:r w:rsidR="00A24CC5" w:rsidRPr="008F421E">
        <w:rPr>
          <w:b/>
          <w:sz w:val="24"/>
          <w:szCs w:val="24"/>
        </w:rPr>
        <w:t xml:space="preserve"> (DIVINE JAVELINS</w:t>
      </w:r>
      <w:r w:rsidR="0069162F" w:rsidRPr="008F421E">
        <w:rPr>
          <w:b/>
          <w:sz w:val="24"/>
          <w:szCs w:val="24"/>
        </w:rPr>
        <w:t>, DIVINE LANCES</w:t>
      </w:r>
      <w:r w:rsidR="007F1926" w:rsidRPr="008F421E">
        <w:rPr>
          <w:b/>
          <w:sz w:val="24"/>
          <w:szCs w:val="24"/>
        </w:rPr>
        <w:t xml:space="preserve"> &amp; DIVINE DARTS</w:t>
      </w:r>
      <w:r w:rsidR="00A24CC5" w:rsidRPr="008F421E">
        <w:rPr>
          <w:b/>
          <w:sz w:val="24"/>
          <w:szCs w:val="24"/>
        </w:rPr>
        <w:t xml:space="preserve">) </w:t>
      </w:r>
    </w:p>
    <w:p w:rsidR="007465A2" w:rsidRPr="008F421E" w:rsidRDefault="00B86C7E" w:rsidP="000421B6">
      <w:pPr>
        <w:spacing w:line="480" w:lineRule="auto"/>
        <w:jc w:val="both"/>
        <w:rPr>
          <w:sz w:val="24"/>
          <w:szCs w:val="24"/>
        </w:rPr>
      </w:pPr>
      <w:r w:rsidRPr="008F421E">
        <w:rPr>
          <w:sz w:val="24"/>
          <w:szCs w:val="24"/>
        </w:rPr>
        <w:t xml:space="preserve">The </w:t>
      </w:r>
      <w:r w:rsidR="007F1926" w:rsidRPr="008F421E">
        <w:rPr>
          <w:sz w:val="24"/>
          <w:szCs w:val="24"/>
        </w:rPr>
        <w:t xml:space="preserve">Destroying </w:t>
      </w:r>
      <w:r w:rsidR="002653C9" w:rsidRPr="008F421E">
        <w:rPr>
          <w:sz w:val="24"/>
          <w:szCs w:val="24"/>
        </w:rPr>
        <w:t>Spears</w:t>
      </w:r>
      <w:r w:rsidRPr="008F421E">
        <w:rPr>
          <w:sz w:val="24"/>
          <w:szCs w:val="24"/>
        </w:rPr>
        <w:t xml:space="preserve"> of God </w:t>
      </w:r>
      <w:r w:rsidR="001A1324" w:rsidRPr="008F421E">
        <w:rPr>
          <w:sz w:val="24"/>
          <w:szCs w:val="24"/>
        </w:rPr>
        <w:t xml:space="preserve">is </w:t>
      </w:r>
      <w:r w:rsidRPr="008F421E">
        <w:rPr>
          <w:sz w:val="24"/>
          <w:szCs w:val="24"/>
        </w:rPr>
        <w:t xml:space="preserve">in </w:t>
      </w:r>
      <w:r w:rsidR="00DE4E40" w:rsidRPr="008F421E">
        <w:rPr>
          <w:sz w:val="24"/>
          <w:szCs w:val="24"/>
        </w:rPr>
        <w:t xml:space="preserve">Joshua 8:18, 26. The Glittering Spear </w:t>
      </w:r>
      <w:r w:rsidR="007F1926" w:rsidRPr="008F421E">
        <w:rPr>
          <w:sz w:val="24"/>
          <w:szCs w:val="24"/>
        </w:rPr>
        <w:t xml:space="preserve">(Javelin) </w:t>
      </w:r>
      <w:r w:rsidR="00E41532" w:rsidRPr="008F421E">
        <w:rPr>
          <w:sz w:val="24"/>
          <w:szCs w:val="24"/>
        </w:rPr>
        <w:t xml:space="preserve">of God </w:t>
      </w:r>
      <w:r w:rsidR="001A1324" w:rsidRPr="008F421E">
        <w:rPr>
          <w:sz w:val="24"/>
          <w:szCs w:val="24"/>
        </w:rPr>
        <w:t xml:space="preserve">is </w:t>
      </w:r>
      <w:r w:rsidR="00DE4E40" w:rsidRPr="008F421E">
        <w:rPr>
          <w:sz w:val="24"/>
          <w:szCs w:val="24"/>
        </w:rPr>
        <w:t xml:space="preserve">in </w:t>
      </w:r>
      <w:r w:rsidR="00BD33EF" w:rsidRPr="008F421E">
        <w:rPr>
          <w:sz w:val="24"/>
          <w:szCs w:val="24"/>
        </w:rPr>
        <w:t xml:space="preserve">Job 39:23; </w:t>
      </w:r>
      <w:r w:rsidR="00DE4E40" w:rsidRPr="008F421E">
        <w:rPr>
          <w:sz w:val="24"/>
          <w:szCs w:val="24"/>
        </w:rPr>
        <w:t>Nahum 3:3</w:t>
      </w:r>
      <w:r w:rsidR="00D06C54" w:rsidRPr="008F421E">
        <w:rPr>
          <w:sz w:val="24"/>
          <w:szCs w:val="24"/>
        </w:rPr>
        <w:t xml:space="preserve"> &amp; Habakkuk 3:11</w:t>
      </w:r>
      <w:r w:rsidR="00DE4E40" w:rsidRPr="008F421E">
        <w:rPr>
          <w:sz w:val="24"/>
          <w:szCs w:val="24"/>
        </w:rPr>
        <w:t xml:space="preserve">. </w:t>
      </w:r>
      <w:r w:rsidR="007F1926" w:rsidRPr="008F421E">
        <w:rPr>
          <w:sz w:val="24"/>
          <w:szCs w:val="24"/>
        </w:rPr>
        <w:t xml:space="preserve">The Stopping Spear of God is in Psalms 35:3. The Polishing </w:t>
      </w:r>
      <w:r w:rsidR="007F1926" w:rsidRPr="008F421E">
        <w:rPr>
          <w:sz w:val="24"/>
          <w:szCs w:val="24"/>
        </w:rPr>
        <w:lastRenderedPageBreak/>
        <w:t xml:space="preserve">Spear of God is in Jeremiah 46:4. </w:t>
      </w:r>
      <w:r w:rsidR="00436F76" w:rsidRPr="008F421E">
        <w:rPr>
          <w:sz w:val="24"/>
          <w:szCs w:val="24"/>
        </w:rPr>
        <w:t xml:space="preserve">The Brandished Shields of God is in Nahum 2:3. The Battle Breaking Spears of God is in Judith 9:7. </w:t>
      </w:r>
      <w:r w:rsidR="007F1926" w:rsidRPr="008F421E">
        <w:rPr>
          <w:sz w:val="24"/>
          <w:szCs w:val="24"/>
        </w:rPr>
        <w:t xml:space="preserve">The Soldiers Spear of God is in John 19:34. The Congregation Javelin of God is in Numbers 25:7. The Fiery Darts of God is in Exodus 9:23. </w:t>
      </w:r>
      <w:r w:rsidR="007465A2" w:rsidRPr="008F421E">
        <w:rPr>
          <w:sz w:val="24"/>
          <w:szCs w:val="24"/>
        </w:rPr>
        <w:t xml:space="preserve">The Striking </w:t>
      </w:r>
      <w:r w:rsidR="00CD2518" w:rsidRPr="008F421E">
        <w:rPr>
          <w:sz w:val="24"/>
          <w:szCs w:val="24"/>
        </w:rPr>
        <w:t xml:space="preserve">Down </w:t>
      </w:r>
      <w:r w:rsidR="007465A2" w:rsidRPr="008F421E">
        <w:rPr>
          <w:sz w:val="24"/>
          <w:szCs w:val="24"/>
        </w:rPr>
        <w:t>Darts of God is in Judith 1:15. The Casting Darts of God is in 1</w:t>
      </w:r>
      <w:r w:rsidR="007465A2" w:rsidRPr="008F421E">
        <w:rPr>
          <w:sz w:val="24"/>
          <w:szCs w:val="24"/>
          <w:vertAlign w:val="superscript"/>
        </w:rPr>
        <w:t>st</w:t>
      </w:r>
      <w:r w:rsidR="007465A2" w:rsidRPr="008F421E">
        <w:rPr>
          <w:sz w:val="24"/>
          <w:szCs w:val="24"/>
        </w:rPr>
        <w:t xml:space="preserve"> Maccabees 10:80</w:t>
      </w:r>
      <w:r w:rsidR="00175D68" w:rsidRPr="008F421E">
        <w:rPr>
          <w:sz w:val="24"/>
          <w:szCs w:val="24"/>
        </w:rPr>
        <w:t xml:space="preserve"> &amp; 2</w:t>
      </w:r>
      <w:r w:rsidR="00175D68" w:rsidRPr="008F421E">
        <w:rPr>
          <w:sz w:val="24"/>
          <w:szCs w:val="24"/>
          <w:vertAlign w:val="superscript"/>
        </w:rPr>
        <w:t>nd</w:t>
      </w:r>
      <w:r w:rsidR="00175D68" w:rsidRPr="008F421E">
        <w:rPr>
          <w:sz w:val="24"/>
          <w:szCs w:val="24"/>
        </w:rPr>
        <w:t xml:space="preserve"> Maccabees 5:3; 12:27</w:t>
      </w:r>
      <w:r w:rsidR="007465A2" w:rsidRPr="008F421E">
        <w:rPr>
          <w:sz w:val="24"/>
          <w:szCs w:val="24"/>
        </w:rPr>
        <w:t xml:space="preserve">. </w:t>
      </w:r>
      <w:r w:rsidR="00600BAD" w:rsidRPr="008F421E">
        <w:rPr>
          <w:sz w:val="24"/>
          <w:szCs w:val="24"/>
        </w:rPr>
        <w:t>The Besieging Darts of God is in 1</w:t>
      </w:r>
      <w:r w:rsidR="00600BAD" w:rsidRPr="008F421E">
        <w:rPr>
          <w:sz w:val="24"/>
          <w:szCs w:val="24"/>
          <w:vertAlign w:val="superscript"/>
        </w:rPr>
        <w:t>st</w:t>
      </w:r>
      <w:r w:rsidR="00600BAD" w:rsidRPr="008F421E">
        <w:rPr>
          <w:sz w:val="24"/>
          <w:szCs w:val="24"/>
        </w:rPr>
        <w:t xml:space="preserve"> Maccabees 6:51.</w:t>
      </w:r>
      <w:r w:rsidR="0095275C" w:rsidRPr="008F421E">
        <w:rPr>
          <w:sz w:val="24"/>
          <w:szCs w:val="24"/>
        </w:rPr>
        <w:t xml:space="preserve"> The </w:t>
      </w:r>
      <w:r w:rsidR="00CD2518" w:rsidRPr="008F421E">
        <w:rPr>
          <w:sz w:val="24"/>
          <w:szCs w:val="24"/>
        </w:rPr>
        <w:t xml:space="preserve">Holy </w:t>
      </w:r>
      <w:r w:rsidR="0095275C" w:rsidRPr="008F421E">
        <w:rPr>
          <w:sz w:val="24"/>
          <w:szCs w:val="24"/>
        </w:rPr>
        <w:t>Armed Lance of God is in 2</w:t>
      </w:r>
      <w:r w:rsidR="0095275C" w:rsidRPr="008F421E">
        <w:rPr>
          <w:sz w:val="24"/>
          <w:szCs w:val="24"/>
          <w:vertAlign w:val="superscript"/>
        </w:rPr>
        <w:t>nd</w:t>
      </w:r>
      <w:r w:rsidR="0095275C" w:rsidRPr="008F421E">
        <w:rPr>
          <w:sz w:val="24"/>
          <w:szCs w:val="24"/>
        </w:rPr>
        <w:t xml:space="preserve"> Maccabees 5:2. The Holding Lance of God is in Jeremiah 50:42. </w:t>
      </w:r>
      <w:r w:rsidR="00436F76" w:rsidRPr="008F421E">
        <w:rPr>
          <w:sz w:val="24"/>
          <w:szCs w:val="24"/>
        </w:rPr>
        <w:t>The Fie</w:t>
      </w:r>
      <w:r w:rsidR="00CD2518" w:rsidRPr="008F421E">
        <w:rPr>
          <w:sz w:val="24"/>
          <w:szCs w:val="24"/>
        </w:rPr>
        <w:t>ry</w:t>
      </w:r>
      <w:r w:rsidR="00436F76" w:rsidRPr="008F421E">
        <w:rPr>
          <w:sz w:val="24"/>
          <w:szCs w:val="24"/>
        </w:rPr>
        <w:t xml:space="preserve"> Javelins of God is in Ezekiel 39:9. The Fie</w:t>
      </w:r>
      <w:r w:rsidR="00CD2518" w:rsidRPr="008F421E">
        <w:rPr>
          <w:sz w:val="24"/>
          <w:szCs w:val="24"/>
        </w:rPr>
        <w:t>ry</w:t>
      </w:r>
      <w:r w:rsidR="00436F76" w:rsidRPr="008F421E">
        <w:rPr>
          <w:sz w:val="24"/>
          <w:szCs w:val="24"/>
        </w:rPr>
        <w:t xml:space="preserve"> Spears of God is in Ezekiel 39:9. </w:t>
      </w:r>
    </w:p>
    <w:p w:rsidR="007465A2" w:rsidRPr="008F421E" w:rsidRDefault="007465A2" w:rsidP="007465A2">
      <w:pPr>
        <w:spacing w:line="480" w:lineRule="auto"/>
        <w:jc w:val="center"/>
        <w:rPr>
          <w:b/>
          <w:sz w:val="24"/>
          <w:szCs w:val="24"/>
        </w:rPr>
      </w:pPr>
      <w:r w:rsidRPr="008F421E">
        <w:rPr>
          <w:b/>
          <w:sz w:val="24"/>
          <w:szCs w:val="24"/>
        </w:rPr>
        <w:t>DIVINE SLINGS</w:t>
      </w:r>
    </w:p>
    <w:p w:rsidR="007465A2" w:rsidRPr="008F421E" w:rsidRDefault="007465A2" w:rsidP="000421B6">
      <w:pPr>
        <w:spacing w:line="480" w:lineRule="auto"/>
        <w:jc w:val="both"/>
        <w:rPr>
          <w:sz w:val="24"/>
          <w:szCs w:val="24"/>
        </w:rPr>
      </w:pPr>
      <w:r w:rsidRPr="008F421E">
        <w:rPr>
          <w:sz w:val="24"/>
          <w:szCs w:val="24"/>
        </w:rPr>
        <w:t>The Slings of God is in 1</w:t>
      </w:r>
      <w:r w:rsidRPr="008F421E">
        <w:rPr>
          <w:sz w:val="24"/>
          <w:szCs w:val="24"/>
          <w:vertAlign w:val="superscript"/>
        </w:rPr>
        <w:t>st</w:t>
      </w:r>
      <w:r w:rsidRPr="008F421E">
        <w:rPr>
          <w:sz w:val="24"/>
          <w:szCs w:val="24"/>
        </w:rPr>
        <w:t xml:space="preserve"> Maccabees 6:51.</w:t>
      </w:r>
      <w:r w:rsidR="00175D68" w:rsidRPr="008F421E">
        <w:rPr>
          <w:sz w:val="24"/>
          <w:szCs w:val="24"/>
        </w:rPr>
        <w:t xml:space="preserve"> </w:t>
      </w:r>
      <w:r w:rsidR="00600BAD" w:rsidRPr="008F421E">
        <w:rPr>
          <w:sz w:val="24"/>
          <w:szCs w:val="24"/>
        </w:rPr>
        <w:t xml:space="preserve">The Stone Sling of God is in Sirach 47:4. The </w:t>
      </w:r>
      <w:r w:rsidR="00CD2518" w:rsidRPr="008F421E">
        <w:rPr>
          <w:sz w:val="24"/>
          <w:szCs w:val="24"/>
        </w:rPr>
        <w:t xml:space="preserve">Fort </w:t>
      </w:r>
      <w:r w:rsidR="00600BAD" w:rsidRPr="008F421E">
        <w:rPr>
          <w:sz w:val="24"/>
          <w:szCs w:val="24"/>
        </w:rPr>
        <w:t>Besieging Slings of God is in 1</w:t>
      </w:r>
      <w:r w:rsidR="00600BAD" w:rsidRPr="008F421E">
        <w:rPr>
          <w:sz w:val="24"/>
          <w:szCs w:val="24"/>
          <w:vertAlign w:val="superscript"/>
        </w:rPr>
        <w:t>st</w:t>
      </w:r>
      <w:r w:rsidR="00600BAD" w:rsidRPr="008F421E">
        <w:rPr>
          <w:sz w:val="24"/>
          <w:szCs w:val="24"/>
        </w:rPr>
        <w:t xml:space="preserve"> Maccabees 6:51. The Armed </w:t>
      </w:r>
      <w:r w:rsidR="00CD2518" w:rsidRPr="008F421E">
        <w:rPr>
          <w:sz w:val="24"/>
          <w:szCs w:val="24"/>
        </w:rPr>
        <w:t xml:space="preserve">Protection </w:t>
      </w:r>
      <w:r w:rsidR="00600BAD" w:rsidRPr="008F421E">
        <w:rPr>
          <w:sz w:val="24"/>
          <w:szCs w:val="24"/>
        </w:rPr>
        <w:t xml:space="preserve">Slings of God is in Judges 20:16 (NKJV). The Approaching </w:t>
      </w:r>
      <w:r w:rsidR="00CD2518" w:rsidRPr="008F421E">
        <w:rPr>
          <w:sz w:val="24"/>
          <w:szCs w:val="24"/>
        </w:rPr>
        <w:t xml:space="preserve">Overcoming </w:t>
      </w:r>
      <w:r w:rsidR="00600BAD" w:rsidRPr="008F421E">
        <w:rPr>
          <w:sz w:val="24"/>
          <w:szCs w:val="24"/>
        </w:rPr>
        <w:t>Slings of God is in 1</w:t>
      </w:r>
      <w:r w:rsidR="00600BAD" w:rsidRPr="008F421E">
        <w:rPr>
          <w:sz w:val="24"/>
          <w:szCs w:val="24"/>
          <w:vertAlign w:val="superscript"/>
        </w:rPr>
        <w:t>st</w:t>
      </w:r>
      <w:r w:rsidR="00600BAD" w:rsidRPr="008F421E">
        <w:rPr>
          <w:sz w:val="24"/>
          <w:szCs w:val="24"/>
        </w:rPr>
        <w:t xml:space="preserve"> Samuel 17:40 (NKJV). The Striking Sling of God is in 1</w:t>
      </w:r>
      <w:r w:rsidR="00600BAD" w:rsidRPr="008F421E">
        <w:rPr>
          <w:sz w:val="24"/>
          <w:szCs w:val="24"/>
          <w:vertAlign w:val="superscript"/>
        </w:rPr>
        <w:t>st</w:t>
      </w:r>
      <w:r w:rsidR="00600BAD" w:rsidRPr="008F421E">
        <w:rPr>
          <w:sz w:val="24"/>
          <w:szCs w:val="24"/>
        </w:rPr>
        <w:t xml:space="preserve"> Samuel 17:50 (NKJV). The Living Sling of God is in 1</w:t>
      </w:r>
      <w:r w:rsidR="00600BAD" w:rsidRPr="008F421E">
        <w:rPr>
          <w:sz w:val="24"/>
          <w:szCs w:val="24"/>
          <w:vertAlign w:val="superscript"/>
        </w:rPr>
        <w:t>st</w:t>
      </w:r>
      <w:r w:rsidR="00600BAD" w:rsidRPr="008F421E">
        <w:rPr>
          <w:sz w:val="24"/>
          <w:szCs w:val="24"/>
        </w:rPr>
        <w:t xml:space="preserve"> Samuel 25:29. The Army </w:t>
      </w:r>
      <w:r w:rsidR="00CD2518" w:rsidRPr="008F421E">
        <w:rPr>
          <w:sz w:val="24"/>
          <w:szCs w:val="24"/>
        </w:rPr>
        <w:t xml:space="preserve">Military </w:t>
      </w:r>
      <w:r w:rsidR="00600BAD" w:rsidRPr="008F421E">
        <w:rPr>
          <w:sz w:val="24"/>
          <w:szCs w:val="24"/>
        </w:rPr>
        <w:t>Sling of God is in 2</w:t>
      </w:r>
      <w:r w:rsidR="00600BAD" w:rsidRPr="008F421E">
        <w:rPr>
          <w:sz w:val="24"/>
          <w:szCs w:val="24"/>
          <w:vertAlign w:val="superscript"/>
        </w:rPr>
        <w:t>nd</w:t>
      </w:r>
      <w:r w:rsidR="00600BAD" w:rsidRPr="008F421E">
        <w:rPr>
          <w:sz w:val="24"/>
          <w:szCs w:val="24"/>
        </w:rPr>
        <w:t xml:space="preserve"> Chronicles 26:14 (NKJV).</w:t>
      </w:r>
      <w:r w:rsidR="00563124" w:rsidRPr="008F421E">
        <w:rPr>
          <w:sz w:val="24"/>
          <w:szCs w:val="24"/>
        </w:rPr>
        <w:t xml:space="preserve"> The Battle </w:t>
      </w:r>
      <w:r w:rsidR="00CD2518" w:rsidRPr="008F421E">
        <w:rPr>
          <w:sz w:val="24"/>
          <w:szCs w:val="24"/>
        </w:rPr>
        <w:t xml:space="preserve">War </w:t>
      </w:r>
      <w:r w:rsidR="00563124" w:rsidRPr="008F421E">
        <w:rPr>
          <w:sz w:val="24"/>
          <w:szCs w:val="24"/>
        </w:rPr>
        <w:t>Breaking Sling of God is in Judith 9:7.</w:t>
      </w:r>
      <w:r w:rsidR="009635C6" w:rsidRPr="008F421E">
        <w:rPr>
          <w:sz w:val="24"/>
          <w:szCs w:val="24"/>
        </w:rPr>
        <w:t xml:space="preserve"> </w:t>
      </w:r>
    </w:p>
    <w:p w:rsidR="00DD2ED1" w:rsidRPr="008F421E" w:rsidRDefault="00030362" w:rsidP="00600BAD">
      <w:pPr>
        <w:spacing w:line="480" w:lineRule="auto"/>
        <w:jc w:val="center"/>
        <w:rPr>
          <w:b/>
          <w:sz w:val="24"/>
          <w:szCs w:val="24"/>
        </w:rPr>
      </w:pPr>
      <w:r w:rsidRPr="008F421E">
        <w:rPr>
          <w:b/>
          <w:sz w:val="24"/>
          <w:szCs w:val="24"/>
        </w:rPr>
        <w:t xml:space="preserve">DIVINE </w:t>
      </w:r>
      <w:r w:rsidR="00DD2ED1" w:rsidRPr="008F421E">
        <w:rPr>
          <w:b/>
          <w:sz w:val="24"/>
          <w:szCs w:val="24"/>
        </w:rPr>
        <w:t>SHIELDS</w:t>
      </w:r>
      <w:r w:rsidR="00F31CC4" w:rsidRPr="008F421E">
        <w:rPr>
          <w:b/>
          <w:sz w:val="24"/>
          <w:szCs w:val="24"/>
        </w:rPr>
        <w:t xml:space="preserve"> (</w:t>
      </w:r>
      <w:r w:rsidR="00B32F1B" w:rsidRPr="008F421E">
        <w:rPr>
          <w:b/>
          <w:sz w:val="24"/>
          <w:szCs w:val="24"/>
        </w:rPr>
        <w:t xml:space="preserve">DIVINE </w:t>
      </w:r>
      <w:r w:rsidR="00F31CC4" w:rsidRPr="008F421E">
        <w:rPr>
          <w:b/>
          <w:sz w:val="24"/>
          <w:szCs w:val="24"/>
        </w:rPr>
        <w:t>BUCKLERS)</w:t>
      </w:r>
    </w:p>
    <w:p w:rsidR="002653C9" w:rsidRPr="008F421E" w:rsidRDefault="00510134" w:rsidP="000421B6">
      <w:pPr>
        <w:spacing w:line="480" w:lineRule="auto"/>
        <w:jc w:val="both"/>
        <w:rPr>
          <w:sz w:val="24"/>
          <w:szCs w:val="24"/>
        </w:rPr>
      </w:pPr>
      <w:r w:rsidRPr="008F421E">
        <w:rPr>
          <w:sz w:val="24"/>
          <w:szCs w:val="24"/>
        </w:rPr>
        <w:t xml:space="preserve">The </w:t>
      </w:r>
      <w:r w:rsidR="00E41532" w:rsidRPr="008F421E">
        <w:rPr>
          <w:sz w:val="24"/>
          <w:szCs w:val="24"/>
        </w:rPr>
        <w:t xml:space="preserve">Invincible </w:t>
      </w:r>
      <w:r w:rsidR="002653C9" w:rsidRPr="008F421E">
        <w:rPr>
          <w:sz w:val="24"/>
          <w:szCs w:val="24"/>
        </w:rPr>
        <w:t>Shield</w:t>
      </w:r>
      <w:r w:rsidRPr="008F421E">
        <w:rPr>
          <w:sz w:val="24"/>
          <w:szCs w:val="24"/>
        </w:rPr>
        <w:t xml:space="preserve"> of God</w:t>
      </w:r>
      <w:r w:rsidR="00E41532" w:rsidRPr="008F421E">
        <w:rPr>
          <w:sz w:val="24"/>
          <w:szCs w:val="24"/>
        </w:rPr>
        <w:t xml:space="preserve"> </w:t>
      </w:r>
      <w:r w:rsidR="001A1324" w:rsidRPr="008F421E">
        <w:rPr>
          <w:sz w:val="24"/>
          <w:szCs w:val="24"/>
        </w:rPr>
        <w:t xml:space="preserve">is </w:t>
      </w:r>
      <w:r w:rsidR="00E41532" w:rsidRPr="008F421E">
        <w:rPr>
          <w:sz w:val="24"/>
          <w:szCs w:val="24"/>
        </w:rPr>
        <w:t xml:space="preserve">in Wisdom of Solomon 5:19. </w:t>
      </w:r>
      <w:r w:rsidR="0073126A" w:rsidRPr="008F421E">
        <w:rPr>
          <w:sz w:val="24"/>
          <w:szCs w:val="24"/>
        </w:rPr>
        <w:t xml:space="preserve">The Godly Shield </w:t>
      </w:r>
      <w:r w:rsidR="00672A2F" w:rsidRPr="008F421E">
        <w:rPr>
          <w:sz w:val="24"/>
          <w:szCs w:val="24"/>
        </w:rPr>
        <w:t xml:space="preserve">of God </w:t>
      </w:r>
      <w:r w:rsidR="001A1324" w:rsidRPr="008F421E">
        <w:rPr>
          <w:sz w:val="24"/>
          <w:szCs w:val="24"/>
        </w:rPr>
        <w:t xml:space="preserve">is </w:t>
      </w:r>
      <w:r w:rsidR="0073126A" w:rsidRPr="008F421E">
        <w:rPr>
          <w:sz w:val="24"/>
          <w:szCs w:val="24"/>
        </w:rPr>
        <w:t>in Genesis 15:1</w:t>
      </w:r>
      <w:r w:rsidR="00BD33EF" w:rsidRPr="008F421E">
        <w:rPr>
          <w:sz w:val="24"/>
          <w:szCs w:val="24"/>
        </w:rPr>
        <w:t xml:space="preserve">; </w:t>
      </w:r>
      <w:r w:rsidR="00DC5A70" w:rsidRPr="008F421E">
        <w:rPr>
          <w:sz w:val="24"/>
          <w:szCs w:val="24"/>
        </w:rPr>
        <w:t>2</w:t>
      </w:r>
      <w:r w:rsidR="00DC5A70" w:rsidRPr="008F421E">
        <w:rPr>
          <w:sz w:val="24"/>
          <w:szCs w:val="24"/>
          <w:vertAlign w:val="superscript"/>
        </w:rPr>
        <w:t>nd</w:t>
      </w:r>
      <w:r w:rsidR="00DC5A70" w:rsidRPr="008F421E">
        <w:rPr>
          <w:sz w:val="24"/>
          <w:szCs w:val="24"/>
        </w:rPr>
        <w:t xml:space="preserve"> Samuel 22:3</w:t>
      </w:r>
      <w:r w:rsidR="00BD33EF" w:rsidRPr="008F421E">
        <w:rPr>
          <w:sz w:val="24"/>
          <w:szCs w:val="24"/>
        </w:rPr>
        <w:t xml:space="preserve"> &amp; Psalms 3:3; 5:12; 28:7</w:t>
      </w:r>
      <w:r w:rsidR="00E37CE6" w:rsidRPr="008F421E">
        <w:rPr>
          <w:sz w:val="24"/>
          <w:szCs w:val="24"/>
        </w:rPr>
        <w:t>; 33:20; 59:11; 84:9</w:t>
      </w:r>
      <w:r w:rsidR="0039453F" w:rsidRPr="008F421E">
        <w:rPr>
          <w:sz w:val="24"/>
          <w:szCs w:val="24"/>
        </w:rPr>
        <w:t>, 11; 91:4; 119:114; 144:2</w:t>
      </w:r>
      <w:r w:rsidR="0073126A" w:rsidRPr="008F421E">
        <w:rPr>
          <w:sz w:val="24"/>
          <w:szCs w:val="24"/>
        </w:rPr>
        <w:t xml:space="preserve">. </w:t>
      </w:r>
      <w:r w:rsidR="00672A2F" w:rsidRPr="008F421E">
        <w:rPr>
          <w:sz w:val="24"/>
          <w:szCs w:val="24"/>
        </w:rPr>
        <w:t xml:space="preserve">The </w:t>
      </w:r>
      <w:r w:rsidR="007E4F62" w:rsidRPr="008F421E">
        <w:rPr>
          <w:sz w:val="24"/>
          <w:szCs w:val="24"/>
        </w:rPr>
        <w:t xml:space="preserve">Majestic </w:t>
      </w:r>
      <w:r w:rsidR="00672A2F" w:rsidRPr="008F421E">
        <w:rPr>
          <w:sz w:val="24"/>
          <w:szCs w:val="24"/>
        </w:rPr>
        <w:t xml:space="preserve">Helping Shield of God </w:t>
      </w:r>
      <w:r w:rsidR="001A1324" w:rsidRPr="008F421E">
        <w:rPr>
          <w:sz w:val="24"/>
          <w:szCs w:val="24"/>
        </w:rPr>
        <w:t xml:space="preserve">is </w:t>
      </w:r>
      <w:r w:rsidR="00672A2F" w:rsidRPr="008F421E">
        <w:rPr>
          <w:sz w:val="24"/>
          <w:szCs w:val="24"/>
        </w:rPr>
        <w:t>in Deuteronomy 33:29</w:t>
      </w:r>
      <w:r w:rsidR="0039453F" w:rsidRPr="008F421E">
        <w:rPr>
          <w:sz w:val="24"/>
          <w:szCs w:val="24"/>
        </w:rPr>
        <w:t xml:space="preserve"> &amp; Psalms 115:9-11</w:t>
      </w:r>
      <w:r w:rsidR="00672A2F" w:rsidRPr="008F421E">
        <w:rPr>
          <w:sz w:val="24"/>
          <w:szCs w:val="24"/>
        </w:rPr>
        <w:t xml:space="preserve">. </w:t>
      </w:r>
      <w:r w:rsidR="004543AC" w:rsidRPr="008F421E">
        <w:rPr>
          <w:sz w:val="24"/>
          <w:szCs w:val="24"/>
        </w:rPr>
        <w:t xml:space="preserve">The Salvation Shield of God </w:t>
      </w:r>
      <w:r w:rsidR="001A1324" w:rsidRPr="008F421E">
        <w:rPr>
          <w:sz w:val="24"/>
          <w:szCs w:val="24"/>
        </w:rPr>
        <w:t xml:space="preserve">is </w:t>
      </w:r>
      <w:r w:rsidR="004543AC" w:rsidRPr="008F421E">
        <w:rPr>
          <w:sz w:val="24"/>
          <w:szCs w:val="24"/>
        </w:rPr>
        <w:t>in 2</w:t>
      </w:r>
      <w:r w:rsidR="004543AC" w:rsidRPr="008F421E">
        <w:rPr>
          <w:sz w:val="24"/>
          <w:szCs w:val="24"/>
          <w:vertAlign w:val="superscript"/>
        </w:rPr>
        <w:t>nd</w:t>
      </w:r>
      <w:r w:rsidR="004543AC" w:rsidRPr="008F421E">
        <w:rPr>
          <w:sz w:val="24"/>
          <w:szCs w:val="24"/>
        </w:rPr>
        <w:t xml:space="preserve"> Samuel 22:</w:t>
      </w:r>
      <w:r w:rsidR="007E4F62" w:rsidRPr="008F421E">
        <w:rPr>
          <w:sz w:val="24"/>
          <w:szCs w:val="24"/>
        </w:rPr>
        <w:t xml:space="preserve">3, </w:t>
      </w:r>
      <w:r w:rsidR="004543AC" w:rsidRPr="008F421E">
        <w:rPr>
          <w:sz w:val="24"/>
          <w:szCs w:val="24"/>
        </w:rPr>
        <w:t>36</w:t>
      </w:r>
      <w:r w:rsidR="00BD33EF" w:rsidRPr="008F421E">
        <w:rPr>
          <w:sz w:val="24"/>
          <w:szCs w:val="24"/>
        </w:rPr>
        <w:t xml:space="preserve"> &amp; Psalms 18:35</w:t>
      </w:r>
      <w:r w:rsidR="004543AC" w:rsidRPr="008F421E">
        <w:rPr>
          <w:sz w:val="24"/>
          <w:szCs w:val="24"/>
        </w:rPr>
        <w:t xml:space="preserve">. </w:t>
      </w:r>
      <w:r w:rsidR="00A16A50" w:rsidRPr="008F421E">
        <w:rPr>
          <w:sz w:val="24"/>
          <w:szCs w:val="24"/>
        </w:rPr>
        <w:t xml:space="preserve">The Pure Shield </w:t>
      </w:r>
      <w:r w:rsidR="001A1324" w:rsidRPr="008F421E">
        <w:rPr>
          <w:sz w:val="24"/>
          <w:szCs w:val="24"/>
        </w:rPr>
        <w:t xml:space="preserve">of God is </w:t>
      </w:r>
      <w:r w:rsidR="00A16A50" w:rsidRPr="008F421E">
        <w:rPr>
          <w:sz w:val="24"/>
          <w:szCs w:val="24"/>
        </w:rPr>
        <w:t xml:space="preserve">in Proverbs 30:5. </w:t>
      </w:r>
      <w:r w:rsidR="00DD2ED1" w:rsidRPr="008F421E">
        <w:rPr>
          <w:sz w:val="24"/>
          <w:szCs w:val="24"/>
        </w:rPr>
        <w:t xml:space="preserve">The Faithful Shield </w:t>
      </w:r>
      <w:r w:rsidR="001A1324" w:rsidRPr="008F421E">
        <w:rPr>
          <w:sz w:val="24"/>
          <w:szCs w:val="24"/>
        </w:rPr>
        <w:t xml:space="preserve">of God is </w:t>
      </w:r>
      <w:r w:rsidR="00DD2ED1" w:rsidRPr="008F421E">
        <w:rPr>
          <w:sz w:val="24"/>
          <w:szCs w:val="24"/>
        </w:rPr>
        <w:t xml:space="preserve">in Ephesians 6:16. </w:t>
      </w:r>
      <w:r w:rsidR="007E4F62" w:rsidRPr="008F421E">
        <w:rPr>
          <w:sz w:val="24"/>
          <w:szCs w:val="24"/>
        </w:rPr>
        <w:t>The Trusting Shield of God is in 2</w:t>
      </w:r>
      <w:r w:rsidR="007E4F62" w:rsidRPr="008F421E">
        <w:rPr>
          <w:sz w:val="24"/>
          <w:szCs w:val="24"/>
          <w:vertAlign w:val="superscript"/>
        </w:rPr>
        <w:t>nd</w:t>
      </w:r>
      <w:r w:rsidR="007E4F62" w:rsidRPr="008F421E">
        <w:rPr>
          <w:sz w:val="24"/>
          <w:szCs w:val="24"/>
        </w:rPr>
        <w:t xml:space="preserve"> Samuel 22:31</w:t>
      </w:r>
      <w:r w:rsidR="00F31CC4" w:rsidRPr="008F421E">
        <w:rPr>
          <w:sz w:val="24"/>
          <w:szCs w:val="24"/>
        </w:rPr>
        <w:t xml:space="preserve"> &amp; Psalms 115:9</w:t>
      </w:r>
      <w:r w:rsidR="007E4F62" w:rsidRPr="008F421E">
        <w:rPr>
          <w:sz w:val="24"/>
          <w:szCs w:val="24"/>
        </w:rPr>
        <w:t>.</w:t>
      </w:r>
      <w:r w:rsidR="00704A18" w:rsidRPr="008F421E">
        <w:rPr>
          <w:sz w:val="24"/>
          <w:szCs w:val="24"/>
        </w:rPr>
        <w:t xml:space="preserve"> The Large Shields of God is in 1</w:t>
      </w:r>
      <w:r w:rsidR="00704A18" w:rsidRPr="008F421E">
        <w:rPr>
          <w:sz w:val="24"/>
          <w:szCs w:val="24"/>
          <w:vertAlign w:val="superscript"/>
        </w:rPr>
        <w:t>st</w:t>
      </w:r>
      <w:r w:rsidR="00704A18" w:rsidRPr="008F421E">
        <w:rPr>
          <w:sz w:val="24"/>
          <w:szCs w:val="24"/>
        </w:rPr>
        <w:t xml:space="preserve"> Kings 10:16-17</w:t>
      </w:r>
      <w:r w:rsidR="006B2B25" w:rsidRPr="008F421E">
        <w:rPr>
          <w:sz w:val="24"/>
          <w:szCs w:val="24"/>
        </w:rPr>
        <w:t xml:space="preserve"> &amp; 2</w:t>
      </w:r>
      <w:r w:rsidR="006B2B25" w:rsidRPr="008F421E">
        <w:rPr>
          <w:sz w:val="24"/>
          <w:szCs w:val="24"/>
          <w:vertAlign w:val="superscript"/>
        </w:rPr>
        <w:t>nd</w:t>
      </w:r>
      <w:r w:rsidR="006B2B25" w:rsidRPr="008F421E">
        <w:rPr>
          <w:sz w:val="24"/>
          <w:szCs w:val="24"/>
        </w:rPr>
        <w:t xml:space="preserve"> </w:t>
      </w:r>
      <w:r w:rsidR="006B2B25" w:rsidRPr="008F421E">
        <w:rPr>
          <w:sz w:val="24"/>
          <w:szCs w:val="24"/>
        </w:rPr>
        <w:lastRenderedPageBreak/>
        <w:t>Chronicles 9:15-16</w:t>
      </w:r>
      <w:r w:rsidR="00704A18" w:rsidRPr="008F421E">
        <w:rPr>
          <w:sz w:val="24"/>
          <w:szCs w:val="24"/>
        </w:rPr>
        <w:t>. The Captain’s Bronze Shields of God is in 1</w:t>
      </w:r>
      <w:r w:rsidR="00704A18" w:rsidRPr="008F421E">
        <w:rPr>
          <w:sz w:val="24"/>
          <w:szCs w:val="24"/>
          <w:vertAlign w:val="superscript"/>
        </w:rPr>
        <w:t>st</w:t>
      </w:r>
      <w:r w:rsidR="00704A18" w:rsidRPr="008F421E">
        <w:rPr>
          <w:sz w:val="24"/>
          <w:szCs w:val="24"/>
        </w:rPr>
        <w:t xml:space="preserve"> Kings 14:27</w:t>
      </w:r>
      <w:r w:rsidR="006B2B25" w:rsidRPr="008F421E">
        <w:rPr>
          <w:sz w:val="24"/>
          <w:szCs w:val="24"/>
        </w:rPr>
        <w:t xml:space="preserve"> &amp; 2</w:t>
      </w:r>
      <w:r w:rsidR="006B2B25" w:rsidRPr="008F421E">
        <w:rPr>
          <w:sz w:val="24"/>
          <w:szCs w:val="24"/>
          <w:vertAlign w:val="superscript"/>
        </w:rPr>
        <w:t>nd</w:t>
      </w:r>
      <w:r w:rsidR="006B2B25" w:rsidRPr="008F421E">
        <w:rPr>
          <w:sz w:val="24"/>
          <w:szCs w:val="24"/>
        </w:rPr>
        <w:t xml:space="preserve"> Chronicles 12:10</w:t>
      </w:r>
      <w:r w:rsidR="00704A18" w:rsidRPr="008F421E">
        <w:rPr>
          <w:sz w:val="24"/>
          <w:szCs w:val="24"/>
        </w:rPr>
        <w:t>. The Valiant Able Bearing Shield of God is in 1</w:t>
      </w:r>
      <w:r w:rsidR="00704A18" w:rsidRPr="008F421E">
        <w:rPr>
          <w:sz w:val="24"/>
          <w:szCs w:val="24"/>
          <w:vertAlign w:val="superscript"/>
        </w:rPr>
        <w:t>st</w:t>
      </w:r>
      <w:r w:rsidR="00704A18" w:rsidRPr="008F421E">
        <w:rPr>
          <w:sz w:val="24"/>
          <w:szCs w:val="24"/>
        </w:rPr>
        <w:t xml:space="preserve"> Chronicles 5:18</w:t>
      </w:r>
      <w:r w:rsidR="007D1686" w:rsidRPr="008F421E">
        <w:rPr>
          <w:sz w:val="24"/>
          <w:szCs w:val="24"/>
        </w:rPr>
        <w:t xml:space="preserve"> &amp; 2</w:t>
      </w:r>
      <w:r w:rsidR="007D1686" w:rsidRPr="008F421E">
        <w:rPr>
          <w:sz w:val="24"/>
          <w:szCs w:val="24"/>
          <w:vertAlign w:val="superscript"/>
        </w:rPr>
        <w:t>nd</w:t>
      </w:r>
      <w:r w:rsidR="007D1686" w:rsidRPr="008F421E">
        <w:rPr>
          <w:sz w:val="24"/>
          <w:szCs w:val="24"/>
        </w:rPr>
        <w:t xml:space="preserve"> Chronicles 25:5</w:t>
      </w:r>
      <w:r w:rsidR="00704A18" w:rsidRPr="008F421E">
        <w:rPr>
          <w:sz w:val="24"/>
          <w:szCs w:val="24"/>
        </w:rPr>
        <w:t>.</w:t>
      </w:r>
      <w:r w:rsidR="007E4F62" w:rsidRPr="008F421E">
        <w:rPr>
          <w:sz w:val="24"/>
          <w:szCs w:val="24"/>
        </w:rPr>
        <w:t xml:space="preserve"> </w:t>
      </w:r>
      <w:r w:rsidR="00704A18" w:rsidRPr="008F421E">
        <w:rPr>
          <w:sz w:val="24"/>
          <w:szCs w:val="24"/>
        </w:rPr>
        <w:t>The Trained Battle Handling Shield of God is in 1</w:t>
      </w:r>
      <w:r w:rsidR="00704A18" w:rsidRPr="008F421E">
        <w:rPr>
          <w:sz w:val="24"/>
          <w:szCs w:val="24"/>
          <w:vertAlign w:val="superscript"/>
        </w:rPr>
        <w:t>st</w:t>
      </w:r>
      <w:r w:rsidR="00704A18" w:rsidRPr="008F421E">
        <w:rPr>
          <w:sz w:val="24"/>
          <w:szCs w:val="24"/>
        </w:rPr>
        <w:t xml:space="preserve"> Chronicles 12:8. The Bearing Armed War Shields of God is in 1</w:t>
      </w:r>
      <w:r w:rsidR="00704A18" w:rsidRPr="008F421E">
        <w:rPr>
          <w:sz w:val="24"/>
          <w:szCs w:val="24"/>
          <w:vertAlign w:val="superscript"/>
        </w:rPr>
        <w:t>st</w:t>
      </w:r>
      <w:r w:rsidR="00704A18" w:rsidRPr="008F421E">
        <w:rPr>
          <w:sz w:val="24"/>
          <w:szCs w:val="24"/>
        </w:rPr>
        <w:t xml:space="preserve"> Chronicles 12:24. </w:t>
      </w:r>
      <w:r w:rsidR="006B2B25" w:rsidRPr="008F421E">
        <w:rPr>
          <w:sz w:val="24"/>
          <w:szCs w:val="24"/>
        </w:rPr>
        <w:t>The Mighty Valorous Shields of God is in 2</w:t>
      </w:r>
      <w:r w:rsidR="006B2B25" w:rsidRPr="008F421E">
        <w:rPr>
          <w:sz w:val="24"/>
          <w:szCs w:val="24"/>
          <w:vertAlign w:val="superscript"/>
        </w:rPr>
        <w:t>nd</w:t>
      </w:r>
      <w:r w:rsidR="006B2B25" w:rsidRPr="008F421E">
        <w:rPr>
          <w:sz w:val="24"/>
          <w:szCs w:val="24"/>
        </w:rPr>
        <w:t xml:space="preserve"> Chronicles 14:8; 17:17. The Captain’s Small Shields of God is in 2</w:t>
      </w:r>
      <w:r w:rsidR="006B2B25" w:rsidRPr="008F421E">
        <w:rPr>
          <w:sz w:val="24"/>
          <w:szCs w:val="24"/>
          <w:vertAlign w:val="superscript"/>
        </w:rPr>
        <w:t>nd</w:t>
      </w:r>
      <w:r w:rsidR="006B2B25" w:rsidRPr="008F421E">
        <w:rPr>
          <w:sz w:val="24"/>
          <w:szCs w:val="24"/>
        </w:rPr>
        <w:t xml:space="preserve"> Chronicles 23:9. </w:t>
      </w:r>
      <w:r w:rsidR="0056246A" w:rsidRPr="008F421E">
        <w:rPr>
          <w:sz w:val="24"/>
          <w:szCs w:val="24"/>
        </w:rPr>
        <w:t>The Entire Army Shields is in 2</w:t>
      </w:r>
      <w:r w:rsidR="0056246A" w:rsidRPr="008F421E">
        <w:rPr>
          <w:sz w:val="24"/>
          <w:szCs w:val="24"/>
          <w:vertAlign w:val="superscript"/>
        </w:rPr>
        <w:t>nd</w:t>
      </w:r>
      <w:r w:rsidR="0056246A" w:rsidRPr="008F421E">
        <w:rPr>
          <w:sz w:val="24"/>
          <w:szCs w:val="24"/>
        </w:rPr>
        <w:t xml:space="preserve"> Chronicles 26:14. The Abundant Shields of God is in 2</w:t>
      </w:r>
      <w:r w:rsidR="0056246A" w:rsidRPr="008F421E">
        <w:rPr>
          <w:sz w:val="24"/>
          <w:szCs w:val="24"/>
          <w:vertAlign w:val="superscript"/>
        </w:rPr>
        <w:t>nd</w:t>
      </w:r>
      <w:r w:rsidR="0056246A" w:rsidRPr="008F421E">
        <w:rPr>
          <w:sz w:val="24"/>
          <w:szCs w:val="24"/>
        </w:rPr>
        <w:t xml:space="preserve"> Chronicles 32:5. The Desirable Shields of God is in 2</w:t>
      </w:r>
      <w:r w:rsidR="0056246A" w:rsidRPr="008F421E">
        <w:rPr>
          <w:sz w:val="24"/>
          <w:szCs w:val="24"/>
          <w:vertAlign w:val="superscript"/>
        </w:rPr>
        <w:t>nd</w:t>
      </w:r>
      <w:r w:rsidR="0056246A" w:rsidRPr="008F421E">
        <w:rPr>
          <w:sz w:val="24"/>
          <w:szCs w:val="24"/>
        </w:rPr>
        <w:t xml:space="preserve"> Chronicles 32:27. </w:t>
      </w:r>
      <w:r w:rsidR="00D44713" w:rsidRPr="008F421E">
        <w:rPr>
          <w:sz w:val="24"/>
          <w:szCs w:val="24"/>
        </w:rPr>
        <w:t xml:space="preserve">The Wore Armor Shields of God is in Nehemiah 4:16. The Favor Shield of God is in Psalms 5:12. The Perfect Shield of God is in </w:t>
      </w:r>
      <w:r w:rsidR="00F31CC4" w:rsidRPr="008F421E">
        <w:rPr>
          <w:sz w:val="24"/>
          <w:szCs w:val="24"/>
        </w:rPr>
        <w:t>Psalms 18:30. The Rejoicing Shield of God is in Psalms 28:7. The Waiting Shield of God is in Psalms 33:20. The Stand Up Shield of God is in Psalms 35:2. The Greatly Exalted Shields of God is in Psalms 47:9. The True Battle Shield of God is in</w:t>
      </w:r>
      <w:r w:rsidRPr="008F421E">
        <w:rPr>
          <w:sz w:val="24"/>
          <w:szCs w:val="24"/>
        </w:rPr>
        <w:t xml:space="preserve"> </w:t>
      </w:r>
      <w:r w:rsidR="00F31CC4" w:rsidRPr="008F421E">
        <w:rPr>
          <w:sz w:val="24"/>
          <w:szCs w:val="24"/>
        </w:rPr>
        <w:t>Psalms 76:3. The Anointed Shield of God is in Psalms 84:9</w:t>
      </w:r>
      <w:r w:rsidR="008E47EC" w:rsidRPr="008F421E">
        <w:rPr>
          <w:sz w:val="24"/>
          <w:szCs w:val="24"/>
        </w:rPr>
        <w:t xml:space="preserve"> &amp; Isaiah 21:5</w:t>
      </w:r>
      <w:r w:rsidR="00F31CC4" w:rsidRPr="008F421E">
        <w:rPr>
          <w:sz w:val="24"/>
          <w:szCs w:val="24"/>
        </w:rPr>
        <w:t xml:space="preserve">. The Sun Upright Shield of God is in Psalms 84:11. The Lord’s Belonging Shield is in Psalms 89:18. The Truth Shield of God is in Psalms 91:4. The Helping Shield of God is in Psalms 115:10-11. The Hiding Hoping Shield of God is in Psalms 119:114. The Subduing Refuge Shield of God is in </w:t>
      </w:r>
      <w:r w:rsidR="0073146E" w:rsidRPr="008F421E">
        <w:rPr>
          <w:sz w:val="24"/>
          <w:szCs w:val="24"/>
        </w:rPr>
        <w:t xml:space="preserve">Psalms 144:2. </w:t>
      </w:r>
      <w:r w:rsidR="008E47EC" w:rsidRPr="008F421E">
        <w:rPr>
          <w:sz w:val="24"/>
          <w:szCs w:val="24"/>
        </w:rPr>
        <w:t xml:space="preserve">The Walk Upright Shield of God is in Proverbs 2:7. The Pure Shield of God is in </w:t>
      </w:r>
      <w:r w:rsidR="0009150D" w:rsidRPr="008F421E">
        <w:rPr>
          <w:sz w:val="24"/>
          <w:szCs w:val="24"/>
        </w:rPr>
        <w:t>P</w:t>
      </w:r>
      <w:r w:rsidR="008E47EC" w:rsidRPr="008F421E">
        <w:rPr>
          <w:sz w:val="24"/>
          <w:szCs w:val="24"/>
        </w:rPr>
        <w:t xml:space="preserve">roverbs 30:5. The Mighty Shields of God is in Song of Solomon 4:4. The Uncovered Naked Shield of God is in Isaiah 22:6. The Ordered Battle Shield of God is in Jeremiah 46:3. The Raging Shields of God is in Jeremiah 46:9. The </w:t>
      </w:r>
      <w:r w:rsidR="00D14790" w:rsidRPr="008F421E">
        <w:rPr>
          <w:sz w:val="24"/>
          <w:szCs w:val="24"/>
        </w:rPr>
        <w:t xml:space="preserve">Vengeance </w:t>
      </w:r>
      <w:r w:rsidR="008E47EC" w:rsidRPr="008F421E">
        <w:rPr>
          <w:sz w:val="24"/>
          <w:szCs w:val="24"/>
        </w:rPr>
        <w:t xml:space="preserve">Gathering Shields of God is in Jeremiah 51:11. </w:t>
      </w:r>
      <w:r w:rsidR="00D14790" w:rsidRPr="008F421E">
        <w:rPr>
          <w:sz w:val="24"/>
          <w:szCs w:val="24"/>
        </w:rPr>
        <w:t xml:space="preserve">The Delegated Judgment Shield of God is in Ezekiel 23:24. The Hung Splendor Shield of God is in Ezekiel 27:10-11. The Splendidly Great Company Shields of God is in Ezekiel 38:4. </w:t>
      </w:r>
      <w:r w:rsidR="00436F76" w:rsidRPr="008F421E">
        <w:rPr>
          <w:sz w:val="24"/>
          <w:szCs w:val="24"/>
        </w:rPr>
        <w:t>The Making Fire Shields of God is in Ezekiel 39:9.</w:t>
      </w:r>
      <w:r w:rsidR="00D14790" w:rsidRPr="008F421E">
        <w:rPr>
          <w:sz w:val="24"/>
          <w:szCs w:val="24"/>
        </w:rPr>
        <w:t xml:space="preserve"> </w:t>
      </w:r>
      <w:r w:rsidR="00436F76" w:rsidRPr="008F421E">
        <w:rPr>
          <w:sz w:val="24"/>
          <w:szCs w:val="24"/>
        </w:rPr>
        <w:t xml:space="preserve">The Red Mighty Shields of God is in Nahum 2:3. The Quenching Shield of God is in Ephesians 6:16. The Battle Breaking Shields of </w:t>
      </w:r>
      <w:r w:rsidR="00436F76" w:rsidRPr="008F421E">
        <w:rPr>
          <w:sz w:val="24"/>
          <w:szCs w:val="24"/>
        </w:rPr>
        <w:lastRenderedPageBreak/>
        <w:t xml:space="preserve">God is in Judith 9:7. </w:t>
      </w:r>
      <w:r w:rsidR="00563124" w:rsidRPr="008F421E">
        <w:rPr>
          <w:sz w:val="24"/>
          <w:szCs w:val="24"/>
        </w:rPr>
        <w:t>The Proper Ministry Shield of God is in Wisdom of Solomon 18:21. The Better Shield of God is in Sirach 29:13. The Temple Shields of God is in 1</w:t>
      </w:r>
      <w:r w:rsidR="00563124" w:rsidRPr="008F421E">
        <w:rPr>
          <w:sz w:val="24"/>
          <w:szCs w:val="24"/>
          <w:vertAlign w:val="superscript"/>
        </w:rPr>
        <w:t>st</w:t>
      </w:r>
      <w:r w:rsidR="00563124" w:rsidRPr="008F421E">
        <w:rPr>
          <w:sz w:val="24"/>
          <w:szCs w:val="24"/>
        </w:rPr>
        <w:t xml:space="preserve"> Maccabees 4:57. The Reigning Shields of God is in 1</w:t>
      </w:r>
      <w:r w:rsidR="00563124" w:rsidRPr="008F421E">
        <w:rPr>
          <w:sz w:val="24"/>
          <w:szCs w:val="24"/>
          <w:vertAlign w:val="superscript"/>
        </w:rPr>
        <w:t>st</w:t>
      </w:r>
      <w:r w:rsidR="00563124" w:rsidRPr="008F421E">
        <w:rPr>
          <w:sz w:val="24"/>
          <w:szCs w:val="24"/>
        </w:rPr>
        <w:t xml:space="preserve"> Maccabees 6:2. The Glistering Shining Shields of God is in 1</w:t>
      </w:r>
      <w:r w:rsidR="00563124" w:rsidRPr="008F421E">
        <w:rPr>
          <w:sz w:val="24"/>
          <w:szCs w:val="24"/>
          <w:vertAlign w:val="superscript"/>
        </w:rPr>
        <w:t>st</w:t>
      </w:r>
      <w:r w:rsidR="00563124" w:rsidRPr="008F421E">
        <w:rPr>
          <w:sz w:val="24"/>
          <w:szCs w:val="24"/>
        </w:rPr>
        <w:t xml:space="preserve"> Maccabees 6:39. The Confirming League Shield of God is in 1</w:t>
      </w:r>
      <w:r w:rsidR="00563124" w:rsidRPr="008F421E">
        <w:rPr>
          <w:sz w:val="24"/>
          <w:szCs w:val="24"/>
          <w:vertAlign w:val="superscript"/>
        </w:rPr>
        <w:t>st</w:t>
      </w:r>
      <w:r w:rsidR="00563124" w:rsidRPr="008F421E">
        <w:rPr>
          <w:sz w:val="24"/>
          <w:szCs w:val="24"/>
        </w:rPr>
        <w:t xml:space="preserve"> Maccabees 14:24. The Weighty Shield of God is in 1</w:t>
      </w:r>
      <w:r w:rsidR="00563124" w:rsidRPr="008F421E">
        <w:rPr>
          <w:sz w:val="24"/>
          <w:szCs w:val="24"/>
          <w:vertAlign w:val="superscript"/>
        </w:rPr>
        <w:t>st</w:t>
      </w:r>
      <w:r w:rsidR="00563124" w:rsidRPr="008F421E">
        <w:rPr>
          <w:sz w:val="24"/>
          <w:szCs w:val="24"/>
        </w:rPr>
        <w:t xml:space="preserve"> Maccabees 15:18. The Good Receiving Shield of God is in 1</w:t>
      </w:r>
      <w:r w:rsidR="00563124" w:rsidRPr="008F421E">
        <w:rPr>
          <w:sz w:val="24"/>
          <w:szCs w:val="24"/>
          <w:vertAlign w:val="superscript"/>
        </w:rPr>
        <w:t>st</w:t>
      </w:r>
      <w:r w:rsidR="00563124" w:rsidRPr="008F421E">
        <w:rPr>
          <w:sz w:val="24"/>
          <w:szCs w:val="24"/>
        </w:rPr>
        <w:t xml:space="preserve"> Maccabees 15:20. </w:t>
      </w:r>
      <w:r w:rsidR="00DE2AE1" w:rsidRPr="008F421E">
        <w:rPr>
          <w:sz w:val="24"/>
          <w:szCs w:val="24"/>
        </w:rPr>
        <w:t>The Shaking Shields of God is in 2</w:t>
      </w:r>
      <w:r w:rsidR="00DE2AE1" w:rsidRPr="008F421E">
        <w:rPr>
          <w:sz w:val="24"/>
          <w:szCs w:val="24"/>
          <w:vertAlign w:val="superscript"/>
        </w:rPr>
        <w:t>nd</w:t>
      </w:r>
      <w:r w:rsidR="00DE2AE1" w:rsidRPr="008F421E">
        <w:rPr>
          <w:sz w:val="24"/>
          <w:szCs w:val="24"/>
        </w:rPr>
        <w:t xml:space="preserve"> Maccabees 5:3. The Armed Defense Shields of God is in 2</w:t>
      </w:r>
      <w:r w:rsidR="00DE2AE1" w:rsidRPr="008F421E">
        <w:rPr>
          <w:sz w:val="24"/>
          <w:szCs w:val="24"/>
          <w:vertAlign w:val="superscript"/>
        </w:rPr>
        <w:t>nd</w:t>
      </w:r>
      <w:r w:rsidR="00DE2AE1" w:rsidRPr="008F421E">
        <w:rPr>
          <w:sz w:val="24"/>
          <w:szCs w:val="24"/>
        </w:rPr>
        <w:t xml:space="preserve"> Maccabees 15:11. </w:t>
      </w:r>
      <w:r w:rsidR="008C0A44" w:rsidRPr="008F421E">
        <w:rPr>
          <w:sz w:val="24"/>
          <w:szCs w:val="24"/>
        </w:rPr>
        <w:t>The Helping Bucklers of God is in Psalms 35:2. The Truth Bucklers of God is in Psalms 91:4. The Armory Bucklers &amp; Shields of God</w:t>
      </w:r>
      <w:r w:rsidR="00F31CC4" w:rsidRPr="008F421E">
        <w:rPr>
          <w:sz w:val="24"/>
          <w:szCs w:val="24"/>
        </w:rPr>
        <w:t xml:space="preserve"> </w:t>
      </w:r>
      <w:r w:rsidR="008C0A44" w:rsidRPr="008F421E">
        <w:rPr>
          <w:sz w:val="24"/>
          <w:szCs w:val="24"/>
        </w:rPr>
        <w:t xml:space="preserve">is in Song of Solomon 4:4. The Ordered Buckler of God is in Jeremiah 46:3. The Delegated Judgment Bucklers of God is in Ezekiel 23:34. The Great Company Bucklers of God is in Ezekiel 38:4. The Fire Bucklers of God is in Ezekiel 39:9. The </w:t>
      </w:r>
      <w:r w:rsidR="006E17C9" w:rsidRPr="008F421E">
        <w:rPr>
          <w:sz w:val="24"/>
          <w:szCs w:val="24"/>
        </w:rPr>
        <w:t xml:space="preserve">Friendly </w:t>
      </w:r>
      <w:r w:rsidR="008C0A44" w:rsidRPr="008F421E">
        <w:rPr>
          <w:sz w:val="24"/>
          <w:szCs w:val="24"/>
        </w:rPr>
        <w:t xml:space="preserve">Companion Buckler of God is in Sirach 37:5. </w:t>
      </w:r>
      <w:r w:rsidR="006E17C9" w:rsidRPr="008F421E">
        <w:rPr>
          <w:sz w:val="24"/>
          <w:szCs w:val="24"/>
        </w:rPr>
        <w:t>The Perfect Buckler of God is in 2</w:t>
      </w:r>
      <w:r w:rsidR="006E17C9" w:rsidRPr="008F421E">
        <w:rPr>
          <w:sz w:val="24"/>
          <w:szCs w:val="24"/>
          <w:vertAlign w:val="superscript"/>
        </w:rPr>
        <w:t>nd</w:t>
      </w:r>
      <w:r w:rsidR="006E17C9" w:rsidRPr="008F421E">
        <w:rPr>
          <w:sz w:val="24"/>
          <w:szCs w:val="24"/>
        </w:rPr>
        <w:t xml:space="preserve"> Samuel 22:31 (OKJV). The Able Valiant Bucklers of God is in 1</w:t>
      </w:r>
      <w:r w:rsidR="006E17C9" w:rsidRPr="008F421E">
        <w:rPr>
          <w:sz w:val="24"/>
          <w:szCs w:val="24"/>
          <w:vertAlign w:val="superscript"/>
        </w:rPr>
        <w:t>st</w:t>
      </w:r>
      <w:r w:rsidR="006E17C9" w:rsidRPr="008F421E">
        <w:rPr>
          <w:sz w:val="24"/>
          <w:szCs w:val="24"/>
        </w:rPr>
        <w:t xml:space="preserve"> Chronicles 5:8 (OKJV); 12:8 (OKJV). The Delivering Bucklers of God is in 2</w:t>
      </w:r>
      <w:r w:rsidR="006E17C9" w:rsidRPr="008F421E">
        <w:rPr>
          <w:sz w:val="24"/>
          <w:szCs w:val="24"/>
          <w:vertAlign w:val="superscript"/>
        </w:rPr>
        <w:t>nd</w:t>
      </w:r>
      <w:r w:rsidR="006E17C9" w:rsidRPr="008F421E">
        <w:rPr>
          <w:sz w:val="24"/>
          <w:szCs w:val="24"/>
        </w:rPr>
        <w:t xml:space="preserve"> Chronicles 23:9 (OKJV). The Trust </w:t>
      </w:r>
      <w:r w:rsidR="00CD2518" w:rsidRPr="008F421E">
        <w:rPr>
          <w:sz w:val="24"/>
          <w:szCs w:val="24"/>
        </w:rPr>
        <w:t xml:space="preserve">True </w:t>
      </w:r>
      <w:r w:rsidR="006E17C9" w:rsidRPr="008F421E">
        <w:rPr>
          <w:sz w:val="24"/>
          <w:szCs w:val="24"/>
        </w:rPr>
        <w:t xml:space="preserve">Bucklers of God is in Psalms 18:2, 30 (OKJV). The Upright Buckler of God is in Proverbs 2:7 (OKJV). The Fort </w:t>
      </w:r>
      <w:r w:rsidR="00CD2518" w:rsidRPr="008F421E">
        <w:rPr>
          <w:sz w:val="24"/>
          <w:szCs w:val="24"/>
        </w:rPr>
        <w:t xml:space="preserve">Besieging </w:t>
      </w:r>
      <w:r w:rsidR="006E17C9" w:rsidRPr="008F421E">
        <w:rPr>
          <w:sz w:val="24"/>
          <w:szCs w:val="24"/>
        </w:rPr>
        <w:t xml:space="preserve">Buckler of God is in Ezekiel 26:8 (OKJV).   </w:t>
      </w:r>
      <w:r w:rsidR="008C0A44" w:rsidRPr="008F421E">
        <w:rPr>
          <w:sz w:val="24"/>
          <w:szCs w:val="24"/>
        </w:rPr>
        <w:t xml:space="preserve">   </w:t>
      </w:r>
    </w:p>
    <w:p w:rsidR="00CE3ED2" w:rsidRPr="008F421E" w:rsidRDefault="00CE3ED2" w:rsidP="00EA4D66">
      <w:pPr>
        <w:spacing w:line="480" w:lineRule="auto"/>
        <w:jc w:val="center"/>
        <w:rPr>
          <w:b/>
          <w:sz w:val="24"/>
          <w:szCs w:val="24"/>
        </w:rPr>
      </w:pPr>
      <w:r w:rsidRPr="008F421E">
        <w:rPr>
          <w:b/>
          <w:sz w:val="24"/>
          <w:szCs w:val="24"/>
        </w:rPr>
        <w:t xml:space="preserve">DIVINE BOWS WITH </w:t>
      </w:r>
      <w:r w:rsidR="003E158D" w:rsidRPr="008F421E">
        <w:rPr>
          <w:b/>
          <w:sz w:val="24"/>
          <w:szCs w:val="24"/>
        </w:rPr>
        <w:t xml:space="preserve">DIVINE </w:t>
      </w:r>
      <w:r w:rsidR="00F63B47" w:rsidRPr="008F421E">
        <w:rPr>
          <w:b/>
          <w:sz w:val="24"/>
          <w:szCs w:val="24"/>
        </w:rPr>
        <w:t xml:space="preserve">QUIVER </w:t>
      </w:r>
      <w:r w:rsidRPr="008F421E">
        <w:rPr>
          <w:b/>
          <w:sz w:val="24"/>
          <w:szCs w:val="24"/>
        </w:rPr>
        <w:t>ARROW</w:t>
      </w:r>
      <w:r w:rsidR="00F63B47" w:rsidRPr="008F421E">
        <w:rPr>
          <w:b/>
          <w:sz w:val="24"/>
          <w:szCs w:val="24"/>
        </w:rPr>
        <w:t>S</w:t>
      </w:r>
      <w:r w:rsidR="006B2316" w:rsidRPr="008F421E">
        <w:rPr>
          <w:b/>
          <w:sz w:val="24"/>
          <w:szCs w:val="24"/>
        </w:rPr>
        <w:t xml:space="preserve"> </w:t>
      </w:r>
    </w:p>
    <w:p w:rsidR="00CE3ED2" w:rsidRPr="008F421E" w:rsidRDefault="006B2316" w:rsidP="00BA3FBD">
      <w:pPr>
        <w:spacing w:line="480" w:lineRule="auto"/>
        <w:jc w:val="both"/>
        <w:rPr>
          <w:sz w:val="24"/>
          <w:szCs w:val="24"/>
        </w:rPr>
      </w:pPr>
      <w:r w:rsidRPr="008F421E">
        <w:rPr>
          <w:sz w:val="24"/>
          <w:szCs w:val="24"/>
        </w:rPr>
        <w:t xml:space="preserve">The Hunting Bows of God is in Genesis 27:3 (NKJV). The Taking Bow of God is in Genesis 48:22 (NKJV). The Strong Bow of God is in Genesis 49:24 (NKJV). </w:t>
      </w:r>
      <w:r w:rsidR="00503F02" w:rsidRPr="008F421E">
        <w:rPr>
          <w:sz w:val="24"/>
          <w:szCs w:val="24"/>
        </w:rPr>
        <w:t>The</w:t>
      </w:r>
      <w:r w:rsidR="008A05B2" w:rsidRPr="008F421E">
        <w:rPr>
          <w:sz w:val="24"/>
          <w:szCs w:val="24"/>
        </w:rPr>
        <w:t xml:space="preserve"> Un-turning Bow of God is in 1</w:t>
      </w:r>
      <w:r w:rsidR="008A05B2" w:rsidRPr="008F421E">
        <w:rPr>
          <w:sz w:val="24"/>
          <w:szCs w:val="24"/>
          <w:vertAlign w:val="superscript"/>
        </w:rPr>
        <w:t>st</w:t>
      </w:r>
      <w:r w:rsidR="008A05B2" w:rsidRPr="008F421E">
        <w:rPr>
          <w:sz w:val="24"/>
          <w:szCs w:val="24"/>
        </w:rPr>
        <w:t xml:space="preserve"> Samuel 18:4 </w:t>
      </w:r>
      <w:r w:rsidR="00BA3FBD" w:rsidRPr="008F421E">
        <w:rPr>
          <w:sz w:val="24"/>
          <w:szCs w:val="24"/>
        </w:rPr>
        <w:t xml:space="preserve">(NKJV) </w:t>
      </w:r>
      <w:r w:rsidR="008A05B2" w:rsidRPr="008F421E">
        <w:rPr>
          <w:sz w:val="24"/>
          <w:szCs w:val="24"/>
        </w:rPr>
        <w:t>&amp; 2</w:t>
      </w:r>
      <w:r w:rsidR="008A05B2" w:rsidRPr="008F421E">
        <w:rPr>
          <w:sz w:val="24"/>
          <w:szCs w:val="24"/>
          <w:vertAlign w:val="superscript"/>
        </w:rPr>
        <w:t>nd</w:t>
      </w:r>
      <w:r w:rsidR="008A05B2" w:rsidRPr="008F421E">
        <w:rPr>
          <w:sz w:val="24"/>
          <w:szCs w:val="24"/>
        </w:rPr>
        <w:t xml:space="preserve"> Samuel 1:22</w:t>
      </w:r>
      <w:r w:rsidR="00BA3FBD" w:rsidRPr="008F421E">
        <w:rPr>
          <w:sz w:val="24"/>
          <w:szCs w:val="24"/>
        </w:rPr>
        <w:t xml:space="preserve"> (NKJV)</w:t>
      </w:r>
      <w:r w:rsidR="008A05B2" w:rsidRPr="008F421E">
        <w:rPr>
          <w:sz w:val="24"/>
          <w:szCs w:val="24"/>
        </w:rPr>
        <w:t xml:space="preserve">. </w:t>
      </w:r>
      <w:r w:rsidR="00503F02" w:rsidRPr="008F421E">
        <w:rPr>
          <w:sz w:val="24"/>
          <w:szCs w:val="24"/>
        </w:rPr>
        <w:t>The Steel Bow of God is in 2</w:t>
      </w:r>
      <w:r w:rsidR="00503F02" w:rsidRPr="008F421E">
        <w:rPr>
          <w:sz w:val="24"/>
          <w:szCs w:val="24"/>
          <w:vertAlign w:val="superscript"/>
        </w:rPr>
        <w:t>nd</w:t>
      </w:r>
      <w:r w:rsidR="00503F02" w:rsidRPr="008F421E">
        <w:rPr>
          <w:sz w:val="24"/>
          <w:szCs w:val="24"/>
        </w:rPr>
        <w:t xml:space="preserve"> Samuel 22:35. </w:t>
      </w:r>
      <w:r w:rsidR="008A05B2" w:rsidRPr="008F421E">
        <w:rPr>
          <w:sz w:val="24"/>
          <w:szCs w:val="24"/>
        </w:rPr>
        <w:t>The Receiving Bow and Arrows of God are in 2</w:t>
      </w:r>
      <w:r w:rsidR="008A05B2" w:rsidRPr="008F421E">
        <w:rPr>
          <w:sz w:val="24"/>
          <w:szCs w:val="24"/>
          <w:vertAlign w:val="superscript"/>
        </w:rPr>
        <w:t>nd</w:t>
      </w:r>
      <w:r w:rsidR="008A05B2" w:rsidRPr="008F421E">
        <w:rPr>
          <w:sz w:val="24"/>
          <w:szCs w:val="24"/>
        </w:rPr>
        <w:t xml:space="preserve"> Kings 13:15-1</w:t>
      </w:r>
      <w:r w:rsidR="00DD72BA" w:rsidRPr="008F421E">
        <w:rPr>
          <w:sz w:val="24"/>
          <w:szCs w:val="24"/>
        </w:rPr>
        <w:t>8</w:t>
      </w:r>
      <w:r w:rsidR="00BA3FBD" w:rsidRPr="008F421E">
        <w:rPr>
          <w:sz w:val="24"/>
          <w:szCs w:val="24"/>
        </w:rPr>
        <w:t xml:space="preserve"> (NKJV)</w:t>
      </w:r>
      <w:r w:rsidR="008A05B2" w:rsidRPr="008F421E">
        <w:rPr>
          <w:sz w:val="24"/>
          <w:szCs w:val="24"/>
        </w:rPr>
        <w:t xml:space="preserve">. </w:t>
      </w:r>
      <w:r w:rsidR="00BA3FBD" w:rsidRPr="008F421E">
        <w:rPr>
          <w:sz w:val="24"/>
          <w:szCs w:val="24"/>
        </w:rPr>
        <w:t>The Skillful Bow</w:t>
      </w:r>
      <w:r w:rsidR="008A05B2" w:rsidRPr="008F421E">
        <w:rPr>
          <w:sz w:val="24"/>
          <w:szCs w:val="24"/>
        </w:rPr>
        <w:t xml:space="preserve"> </w:t>
      </w:r>
      <w:r w:rsidR="00BA3FBD" w:rsidRPr="008F421E">
        <w:rPr>
          <w:sz w:val="24"/>
          <w:szCs w:val="24"/>
        </w:rPr>
        <w:t>of God is in 1</w:t>
      </w:r>
      <w:r w:rsidR="00BA3FBD" w:rsidRPr="008F421E">
        <w:rPr>
          <w:sz w:val="24"/>
          <w:szCs w:val="24"/>
          <w:vertAlign w:val="superscript"/>
        </w:rPr>
        <w:t>st</w:t>
      </w:r>
      <w:r w:rsidR="00BA3FBD" w:rsidRPr="008F421E">
        <w:rPr>
          <w:sz w:val="24"/>
          <w:szCs w:val="24"/>
        </w:rPr>
        <w:t xml:space="preserve"> Chronicles 5:18 (NKJV)</w:t>
      </w:r>
      <w:r w:rsidR="00DD72BA" w:rsidRPr="008F421E">
        <w:rPr>
          <w:sz w:val="24"/>
          <w:szCs w:val="24"/>
        </w:rPr>
        <w:t xml:space="preserve"> &amp; 2</w:t>
      </w:r>
      <w:r w:rsidR="00DD72BA" w:rsidRPr="008F421E">
        <w:rPr>
          <w:sz w:val="24"/>
          <w:szCs w:val="24"/>
          <w:vertAlign w:val="superscript"/>
        </w:rPr>
        <w:t>nd</w:t>
      </w:r>
      <w:r w:rsidR="00DD72BA" w:rsidRPr="008F421E">
        <w:rPr>
          <w:sz w:val="24"/>
          <w:szCs w:val="24"/>
        </w:rPr>
        <w:t xml:space="preserve"> Chronicles 26:15 (NKJV)</w:t>
      </w:r>
      <w:r w:rsidR="00BA3FBD" w:rsidRPr="008F421E">
        <w:rPr>
          <w:sz w:val="24"/>
          <w:szCs w:val="24"/>
        </w:rPr>
        <w:t>. The Armed Bows of God is in 1</w:t>
      </w:r>
      <w:r w:rsidR="00BA3FBD" w:rsidRPr="008F421E">
        <w:rPr>
          <w:sz w:val="24"/>
          <w:szCs w:val="24"/>
          <w:vertAlign w:val="superscript"/>
        </w:rPr>
        <w:t>st</w:t>
      </w:r>
      <w:r w:rsidR="00BA3FBD" w:rsidRPr="008F421E">
        <w:rPr>
          <w:sz w:val="24"/>
          <w:szCs w:val="24"/>
        </w:rPr>
        <w:t xml:space="preserve"> </w:t>
      </w:r>
      <w:r w:rsidR="00BA3FBD" w:rsidRPr="008F421E">
        <w:rPr>
          <w:sz w:val="24"/>
          <w:szCs w:val="24"/>
        </w:rPr>
        <w:lastRenderedPageBreak/>
        <w:t>Chronicles 12:2 (NKJV). The Valor Bows of God is in 2</w:t>
      </w:r>
      <w:r w:rsidR="00BA3FBD" w:rsidRPr="008F421E">
        <w:rPr>
          <w:sz w:val="24"/>
          <w:szCs w:val="24"/>
          <w:vertAlign w:val="superscript"/>
        </w:rPr>
        <w:t>nd</w:t>
      </w:r>
      <w:r w:rsidR="00BA3FBD" w:rsidRPr="008F421E">
        <w:rPr>
          <w:sz w:val="24"/>
          <w:szCs w:val="24"/>
        </w:rPr>
        <w:t xml:space="preserve"> Chronicles 14:8 (NKJV); 17:17 (NKJV). The Positioning Bows of God is in Nehemiah 4:13</w:t>
      </w:r>
      <w:r w:rsidR="007358C2" w:rsidRPr="008F421E">
        <w:rPr>
          <w:sz w:val="24"/>
          <w:szCs w:val="24"/>
        </w:rPr>
        <w:t>, 16</w:t>
      </w:r>
      <w:r w:rsidR="00791407" w:rsidRPr="008F421E">
        <w:rPr>
          <w:sz w:val="24"/>
          <w:szCs w:val="24"/>
        </w:rPr>
        <w:t xml:space="preserve"> (NKJV)</w:t>
      </w:r>
      <w:r w:rsidR="00BA3FBD" w:rsidRPr="008F421E">
        <w:rPr>
          <w:sz w:val="24"/>
          <w:szCs w:val="24"/>
        </w:rPr>
        <w:t>.</w:t>
      </w:r>
      <w:r w:rsidR="007358C2" w:rsidRPr="008F421E">
        <w:rPr>
          <w:sz w:val="24"/>
          <w:szCs w:val="24"/>
        </w:rPr>
        <w:t xml:space="preserve"> </w:t>
      </w:r>
      <w:r w:rsidR="00D9635A" w:rsidRPr="008F421E">
        <w:rPr>
          <w:sz w:val="24"/>
          <w:szCs w:val="24"/>
        </w:rPr>
        <w:t xml:space="preserve">The Steel Bow of God is in Job 20:24 (OKJV). </w:t>
      </w:r>
      <w:r w:rsidR="007358C2" w:rsidRPr="008F421E">
        <w:rPr>
          <w:sz w:val="24"/>
          <w:szCs w:val="24"/>
        </w:rPr>
        <w:t>The Renewal Bow of God is in Job 29:20</w:t>
      </w:r>
      <w:r w:rsidR="00791407" w:rsidRPr="008F421E">
        <w:rPr>
          <w:sz w:val="24"/>
          <w:szCs w:val="24"/>
        </w:rPr>
        <w:t xml:space="preserve"> (NKJV)</w:t>
      </w:r>
      <w:r w:rsidR="007358C2" w:rsidRPr="008F421E">
        <w:rPr>
          <w:sz w:val="24"/>
          <w:szCs w:val="24"/>
        </w:rPr>
        <w:t xml:space="preserve">. </w:t>
      </w:r>
      <w:r w:rsidR="00791407" w:rsidRPr="008F421E">
        <w:rPr>
          <w:sz w:val="24"/>
          <w:szCs w:val="24"/>
        </w:rPr>
        <w:t>The Ready Bow of God is in Psalms 7:12 (NKJV)</w:t>
      </w:r>
      <w:r w:rsidR="001269B7" w:rsidRPr="008F421E">
        <w:rPr>
          <w:sz w:val="24"/>
          <w:szCs w:val="24"/>
        </w:rPr>
        <w:t xml:space="preserve"> &amp; Habakkuk 3:9 (NKJV)</w:t>
      </w:r>
      <w:r w:rsidR="00791407" w:rsidRPr="008F421E">
        <w:rPr>
          <w:sz w:val="24"/>
          <w:szCs w:val="24"/>
        </w:rPr>
        <w:t>. The Sinless Bow of God is in Jeremiah 50:14</w:t>
      </w:r>
      <w:r w:rsidR="00C901E8" w:rsidRPr="008F421E">
        <w:rPr>
          <w:sz w:val="24"/>
          <w:szCs w:val="24"/>
        </w:rPr>
        <w:t>, 29, 42 (NKJV); 51:3 (NKJV)</w:t>
      </w:r>
      <w:r w:rsidR="00791407" w:rsidRPr="008F421E">
        <w:rPr>
          <w:sz w:val="24"/>
          <w:szCs w:val="24"/>
        </w:rPr>
        <w:t xml:space="preserve">. </w:t>
      </w:r>
      <w:r w:rsidR="001269B7" w:rsidRPr="008F421E">
        <w:rPr>
          <w:sz w:val="24"/>
          <w:szCs w:val="24"/>
        </w:rPr>
        <w:t>The Lord’s Bow</w:t>
      </w:r>
      <w:r w:rsidR="00BA3FBD" w:rsidRPr="008F421E">
        <w:rPr>
          <w:sz w:val="24"/>
          <w:szCs w:val="24"/>
        </w:rPr>
        <w:t xml:space="preserve"> </w:t>
      </w:r>
      <w:r w:rsidR="001269B7" w:rsidRPr="008F421E">
        <w:rPr>
          <w:sz w:val="24"/>
          <w:szCs w:val="24"/>
        </w:rPr>
        <w:t xml:space="preserve">of God is in Lamentations 2:4 (NKJV). </w:t>
      </w:r>
      <w:r w:rsidR="0009139D" w:rsidRPr="008F421E">
        <w:rPr>
          <w:sz w:val="24"/>
          <w:szCs w:val="24"/>
        </w:rPr>
        <w:t>The Praise Bow of God is in Zechariah 9:13</w:t>
      </w:r>
      <w:r w:rsidR="00DD72BA" w:rsidRPr="008F421E">
        <w:rPr>
          <w:sz w:val="24"/>
          <w:szCs w:val="24"/>
        </w:rPr>
        <w:t xml:space="preserve"> (NKJV)</w:t>
      </w:r>
      <w:r w:rsidR="0009139D" w:rsidRPr="008F421E">
        <w:rPr>
          <w:sz w:val="24"/>
          <w:szCs w:val="24"/>
        </w:rPr>
        <w:t>. The Battle Bow of God is in Zechariah 10:4</w:t>
      </w:r>
      <w:r w:rsidR="00DD72BA" w:rsidRPr="008F421E">
        <w:rPr>
          <w:sz w:val="24"/>
          <w:szCs w:val="24"/>
        </w:rPr>
        <w:t xml:space="preserve"> (NKJV)</w:t>
      </w:r>
      <w:r w:rsidR="0009139D" w:rsidRPr="008F421E">
        <w:rPr>
          <w:sz w:val="24"/>
          <w:szCs w:val="24"/>
        </w:rPr>
        <w:t xml:space="preserve">. </w:t>
      </w:r>
      <w:r w:rsidR="00273DA2" w:rsidRPr="008F421E">
        <w:rPr>
          <w:sz w:val="24"/>
          <w:szCs w:val="24"/>
        </w:rPr>
        <w:t xml:space="preserve">The Conquering Bow </w:t>
      </w:r>
      <w:r w:rsidR="00526DA6" w:rsidRPr="008F421E">
        <w:rPr>
          <w:sz w:val="24"/>
          <w:szCs w:val="24"/>
        </w:rPr>
        <w:t xml:space="preserve">of God </w:t>
      </w:r>
      <w:r w:rsidR="00273DA2" w:rsidRPr="008F421E">
        <w:rPr>
          <w:sz w:val="24"/>
          <w:szCs w:val="24"/>
        </w:rPr>
        <w:t>is in Revelation 6:2</w:t>
      </w:r>
      <w:r w:rsidR="00DD72BA" w:rsidRPr="008F421E">
        <w:rPr>
          <w:sz w:val="24"/>
          <w:szCs w:val="24"/>
        </w:rPr>
        <w:t xml:space="preserve"> (NKJV)</w:t>
      </w:r>
      <w:r w:rsidR="00273DA2" w:rsidRPr="008F421E">
        <w:rPr>
          <w:sz w:val="24"/>
          <w:szCs w:val="24"/>
        </w:rPr>
        <w:t xml:space="preserve">. </w:t>
      </w:r>
      <w:r w:rsidR="00DD72BA" w:rsidRPr="008F421E">
        <w:rPr>
          <w:sz w:val="24"/>
          <w:szCs w:val="24"/>
        </w:rPr>
        <w:t>The Lord’s Arrows of God is in Numbers 24:8 (NKJV); Deuteronomy 32:23, 42 (NKJV). The Safe</w:t>
      </w:r>
      <w:r w:rsidR="006051D6" w:rsidRPr="008F421E">
        <w:rPr>
          <w:sz w:val="24"/>
          <w:szCs w:val="24"/>
        </w:rPr>
        <w:t>ty</w:t>
      </w:r>
      <w:r w:rsidR="00DD72BA" w:rsidRPr="008F421E">
        <w:rPr>
          <w:sz w:val="24"/>
          <w:szCs w:val="24"/>
        </w:rPr>
        <w:t xml:space="preserve"> Arrows of God is in 1</w:t>
      </w:r>
      <w:r w:rsidR="00DD72BA" w:rsidRPr="008F421E">
        <w:rPr>
          <w:sz w:val="24"/>
          <w:szCs w:val="24"/>
          <w:vertAlign w:val="superscript"/>
        </w:rPr>
        <w:t>st</w:t>
      </w:r>
      <w:r w:rsidR="00DD72BA" w:rsidRPr="008F421E">
        <w:rPr>
          <w:sz w:val="24"/>
          <w:szCs w:val="24"/>
        </w:rPr>
        <w:t xml:space="preserve"> Samuel 20:21 (NKJV). The Almighty Arrows of God is in Job 6:4 (NKJV)</w:t>
      </w:r>
      <w:r w:rsidR="00D032CA" w:rsidRPr="008F421E">
        <w:rPr>
          <w:sz w:val="24"/>
          <w:szCs w:val="24"/>
        </w:rPr>
        <w:t xml:space="preserve"> &amp; Zechariah 9:14 (NKJV)</w:t>
      </w:r>
      <w:r w:rsidR="00DD72BA" w:rsidRPr="008F421E">
        <w:rPr>
          <w:sz w:val="24"/>
          <w:szCs w:val="24"/>
        </w:rPr>
        <w:t xml:space="preserve">. The Fiery Arrows of God is in Psalms 7:13 (NKJV). The Lord’s Shooting Arrow of God is in Psalms 64:7 (NKJV). </w:t>
      </w:r>
      <w:r w:rsidR="000C71F0" w:rsidRPr="008F421E">
        <w:rPr>
          <w:sz w:val="24"/>
          <w:szCs w:val="24"/>
        </w:rPr>
        <w:t xml:space="preserve">The </w:t>
      </w:r>
      <w:r w:rsidR="006051D6" w:rsidRPr="008F421E">
        <w:rPr>
          <w:sz w:val="24"/>
          <w:szCs w:val="24"/>
        </w:rPr>
        <w:t xml:space="preserve">Expert </w:t>
      </w:r>
      <w:r w:rsidR="000C71F0" w:rsidRPr="008F421E">
        <w:rPr>
          <w:sz w:val="24"/>
          <w:szCs w:val="24"/>
        </w:rPr>
        <w:t>Warrior’s Arrows of God is in Psalms 120:4 (NKJV)</w:t>
      </w:r>
      <w:r w:rsidR="006051D6" w:rsidRPr="008F421E">
        <w:rPr>
          <w:sz w:val="24"/>
          <w:szCs w:val="24"/>
        </w:rPr>
        <w:t>; 127:4 (NKJV) &amp; Jeremiah 50:9 (NKJV)</w:t>
      </w:r>
      <w:r w:rsidR="000C71F0" w:rsidRPr="008F421E">
        <w:rPr>
          <w:sz w:val="24"/>
          <w:szCs w:val="24"/>
        </w:rPr>
        <w:t xml:space="preserve">. </w:t>
      </w:r>
      <w:r w:rsidR="006051D6" w:rsidRPr="008F421E">
        <w:rPr>
          <w:sz w:val="24"/>
          <w:szCs w:val="24"/>
        </w:rPr>
        <w:t>The Destroying Arrows of God is in Psalms 144:6 (NKJV).</w:t>
      </w:r>
      <w:r w:rsidR="008F7FBA" w:rsidRPr="008F421E">
        <w:rPr>
          <w:sz w:val="24"/>
          <w:szCs w:val="24"/>
        </w:rPr>
        <w:t xml:space="preserve"> The Bright Arrows of God is in Jeremiah 51:11 (NKJV). </w:t>
      </w:r>
      <w:r w:rsidR="00E1049C" w:rsidRPr="008F421E">
        <w:rPr>
          <w:sz w:val="24"/>
          <w:szCs w:val="24"/>
        </w:rPr>
        <w:t xml:space="preserve">The Terrible Arrows of God is in Ezekiel 5:16. </w:t>
      </w:r>
      <w:r w:rsidR="000E4DD1" w:rsidRPr="008F421E">
        <w:rPr>
          <w:sz w:val="24"/>
          <w:szCs w:val="24"/>
        </w:rPr>
        <w:t xml:space="preserve">The Stumbling Enemies Bow </w:t>
      </w:r>
      <w:r w:rsidR="00530DD6" w:rsidRPr="008F421E">
        <w:rPr>
          <w:sz w:val="24"/>
          <w:szCs w:val="24"/>
        </w:rPr>
        <w:t>&amp;</w:t>
      </w:r>
      <w:r w:rsidR="000E4DD1" w:rsidRPr="008F421E">
        <w:rPr>
          <w:sz w:val="24"/>
          <w:szCs w:val="24"/>
        </w:rPr>
        <w:t xml:space="preserve"> Arrows of God </w:t>
      </w:r>
      <w:r w:rsidR="00D032CA" w:rsidRPr="008F421E">
        <w:rPr>
          <w:sz w:val="24"/>
          <w:szCs w:val="24"/>
        </w:rPr>
        <w:t>are</w:t>
      </w:r>
      <w:r w:rsidR="000E4DD1" w:rsidRPr="008F421E">
        <w:rPr>
          <w:sz w:val="24"/>
          <w:szCs w:val="24"/>
        </w:rPr>
        <w:t xml:space="preserve"> in Ezekiel 39:3 (NKJV). </w:t>
      </w:r>
      <w:r w:rsidR="00D032CA" w:rsidRPr="008F421E">
        <w:rPr>
          <w:sz w:val="24"/>
          <w:szCs w:val="24"/>
        </w:rPr>
        <w:t xml:space="preserve">The Swearing Arrows of God is in Habakkuk 3:9 (NKJV). </w:t>
      </w:r>
      <w:r w:rsidR="00AC58FB" w:rsidRPr="008F421E">
        <w:rPr>
          <w:sz w:val="24"/>
          <w:szCs w:val="24"/>
        </w:rPr>
        <w:t>The Strong Mighty Archer’s Arrow of God is in 2</w:t>
      </w:r>
      <w:r w:rsidR="00AC58FB" w:rsidRPr="008F421E">
        <w:rPr>
          <w:sz w:val="24"/>
          <w:szCs w:val="24"/>
          <w:vertAlign w:val="superscript"/>
        </w:rPr>
        <w:t>nd</w:t>
      </w:r>
      <w:r w:rsidR="00AC58FB" w:rsidRPr="008F421E">
        <w:rPr>
          <w:sz w:val="24"/>
          <w:szCs w:val="24"/>
        </w:rPr>
        <w:t xml:space="preserve"> Esdras 16:7, 13</w:t>
      </w:r>
      <w:r w:rsidR="002A1DAC" w:rsidRPr="008F421E">
        <w:rPr>
          <w:sz w:val="24"/>
          <w:szCs w:val="24"/>
        </w:rPr>
        <w:t>, 16</w:t>
      </w:r>
      <w:r w:rsidR="00AC58FB" w:rsidRPr="008F421E">
        <w:rPr>
          <w:sz w:val="24"/>
          <w:szCs w:val="24"/>
        </w:rPr>
        <w:t xml:space="preserve">. The Marking Targeted Arrow </w:t>
      </w:r>
      <w:r w:rsidR="00526DA6" w:rsidRPr="008F421E">
        <w:rPr>
          <w:sz w:val="24"/>
          <w:szCs w:val="24"/>
        </w:rPr>
        <w:t xml:space="preserve">of God </w:t>
      </w:r>
      <w:r w:rsidR="00AC58FB" w:rsidRPr="008F421E">
        <w:rPr>
          <w:sz w:val="24"/>
          <w:szCs w:val="24"/>
        </w:rPr>
        <w:t>is in Wisdom of Solomon 5:12. The Killing Arrows of God is in 2</w:t>
      </w:r>
      <w:r w:rsidR="00AC58FB" w:rsidRPr="008F421E">
        <w:rPr>
          <w:sz w:val="24"/>
          <w:szCs w:val="24"/>
          <w:vertAlign w:val="superscript"/>
        </w:rPr>
        <w:t>nd</w:t>
      </w:r>
      <w:r w:rsidR="00AC58FB" w:rsidRPr="008F421E">
        <w:rPr>
          <w:sz w:val="24"/>
          <w:szCs w:val="24"/>
        </w:rPr>
        <w:t xml:space="preserve"> Maccabees 10:30. </w:t>
      </w:r>
      <w:r w:rsidR="00764756" w:rsidRPr="008F421E">
        <w:rPr>
          <w:sz w:val="24"/>
          <w:szCs w:val="24"/>
        </w:rPr>
        <w:t xml:space="preserve">The </w:t>
      </w:r>
      <w:r w:rsidR="00530DD6" w:rsidRPr="008F421E">
        <w:rPr>
          <w:sz w:val="24"/>
          <w:szCs w:val="24"/>
        </w:rPr>
        <w:t xml:space="preserve">Lord’s </w:t>
      </w:r>
      <w:r w:rsidR="00764756" w:rsidRPr="008F421E">
        <w:rPr>
          <w:sz w:val="24"/>
          <w:szCs w:val="24"/>
        </w:rPr>
        <w:t>Quiver against all Arrows</w:t>
      </w:r>
      <w:r w:rsidR="00AC58FB" w:rsidRPr="008F421E">
        <w:rPr>
          <w:sz w:val="24"/>
          <w:szCs w:val="24"/>
        </w:rPr>
        <w:t xml:space="preserve"> </w:t>
      </w:r>
      <w:r w:rsidR="00764756" w:rsidRPr="008F421E">
        <w:rPr>
          <w:sz w:val="24"/>
          <w:szCs w:val="24"/>
        </w:rPr>
        <w:t xml:space="preserve">is in Sirach 26:12. </w:t>
      </w:r>
      <w:r w:rsidR="00CB5ED5" w:rsidRPr="008F421E">
        <w:rPr>
          <w:sz w:val="24"/>
          <w:szCs w:val="24"/>
        </w:rPr>
        <w:t xml:space="preserve">The Hunting Quiver of God is in Genesis 27:3 (NKJV). The Rattling Quiver of God is in Job 39:23 (NKJV). The Happy Quiver of God is in Psalms 127:5 (NKJV). </w:t>
      </w:r>
      <w:r w:rsidR="00A17B55" w:rsidRPr="008F421E">
        <w:rPr>
          <w:sz w:val="24"/>
          <w:szCs w:val="24"/>
        </w:rPr>
        <w:t xml:space="preserve">The </w:t>
      </w:r>
      <w:r w:rsidR="004A5D04" w:rsidRPr="008F421E">
        <w:rPr>
          <w:sz w:val="24"/>
          <w:szCs w:val="24"/>
        </w:rPr>
        <w:t xml:space="preserve">Lord’s </w:t>
      </w:r>
      <w:r w:rsidR="00A17B55" w:rsidRPr="008F421E">
        <w:rPr>
          <w:sz w:val="24"/>
          <w:szCs w:val="24"/>
        </w:rPr>
        <w:t xml:space="preserve">Secret Quiver of God is in Isaiah 49:2 (NKJV). </w:t>
      </w:r>
      <w:r w:rsidR="00B31E9F" w:rsidRPr="008F421E">
        <w:rPr>
          <w:sz w:val="24"/>
          <w:szCs w:val="24"/>
        </w:rPr>
        <w:t xml:space="preserve">The Piercing Quiver of God is in Lamentations 3:13 (NKJV). </w:t>
      </w:r>
      <w:r w:rsidR="00B55B62" w:rsidRPr="008F421E">
        <w:rPr>
          <w:sz w:val="24"/>
          <w:szCs w:val="24"/>
        </w:rPr>
        <w:t xml:space="preserve">The </w:t>
      </w:r>
      <w:r w:rsidR="003A3AFF" w:rsidRPr="008F421E">
        <w:rPr>
          <w:sz w:val="24"/>
          <w:szCs w:val="24"/>
        </w:rPr>
        <w:t xml:space="preserve">Lord’s </w:t>
      </w:r>
      <w:r w:rsidR="00B55B62" w:rsidRPr="008F421E">
        <w:rPr>
          <w:sz w:val="24"/>
          <w:szCs w:val="24"/>
        </w:rPr>
        <w:t xml:space="preserve">Whirlwind Bows is in Isaiah 5:28 (OKJV); 7:24 (OKJV). The Glorious Bow </w:t>
      </w:r>
      <w:r w:rsidR="009A1F0A" w:rsidRPr="008F421E">
        <w:rPr>
          <w:sz w:val="24"/>
          <w:szCs w:val="24"/>
        </w:rPr>
        <w:t xml:space="preserve">of God </w:t>
      </w:r>
      <w:r w:rsidR="00B55B62" w:rsidRPr="008F421E">
        <w:rPr>
          <w:sz w:val="24"/>
          <w:szCs w:val="24"/>
        </w:rPr>
        <w:t xml:space="preserve">is in Isaiah 66:19. </w:t>
      </w:r>
      <w:r w:rsidR="007007C1" w:rsidRPr="008F421E">
        <w:rPr>
          <w:sz w:val="24"/>
          <w:szCs w:val="24"/>
        </w:rPr>
        <w:t xml:space="preserve">The </w:t>
      </w:r>
      <w:r w:rsidR="00530DD6" w:rsidRPr="008F421E">
        <w:rPr>
          <w:sz w:val="24"/>
          <w:szCs w:val="24"/>
        </w:rPr>
        <w:t xml:space="preserve">Lord’s </w:t>
      </w:r>
      <w:r w:rsidR="007007C1" w:rsidRPr="008F421E">
        <w:rPr>
          <w:sz w:val="24"/>
          <w:szCs w:val="24"/>
        </w:rPr>
        <w:lastRenderedPageBreak/>
        <w:t xml:space="preserve">Swearing Arrows is in Habakkuk 3:9. </w:t>
      </w:r>
      <w:r w:rsidR="00563124" w:rsidRPr="008F421E">
        <w:rPr>
          <w:sz w:val="24"/>
          <w:szCs w:val="24"/>
        </w:rPr>
        <w:t xml:space="preserve">The </w:t>
      </w:r>
      <w:r w:rsidR="00530DD6" w:rsidRPr="008F421E">
        <w:rPr>
          <w:sz w:val="24"/>
          <w:szCs w:val="24"/>
        </w:rPr>
        <w:t xml:space="preserve">Lord’s </w:t>
      </w:r>
      <w:r w:rsidR="00563124" w:rsidRPr="008F421E">
        <w:rPr>
          <w:sz w:val="24"/>
          <w:szCs w:val="24"/>
        </w:rPr>
        <w:t>Battle Breaking Bow</w:t>
      </w:r>
      <w:r w:rsidR="00530DD6" w:rsidRPr="008F421E">
        <w:rPr>
          <w:sz w:val="24"/>
          <w:szCs w:val="24"/>
        </w:rPr>
        <w:t xml:space="preserve"> </w:t>
      </w:r>
      <w:r w:rsidR="00563124" w:rsidRPr="008F421E">
        <w:rPr>
          <w:sz w:val="24"/>
          <w:szCs w:val="24"/>
        </w:rPr>
        <w:t xml:space="preserve">is in Judith 9:7. </w:t>
      </w:r>
      <w:r w:rsidR="009A1F0A" w:rsidRPr="008F421E">
        <w:rPr>
          <w:sz w:val="24"/>
          <w:szCs w:val="24"/>
        </w:rPr>
        <w:t xml:space="preserve">The </w:t>
      </w:r>
      <w:r w:rsidR="00530DD6" w:rsidRPr="008F421E">
        <w:rPr>
          <w:sz w:val="24"/>
          <w:szCs w:val="24"/>
        </w:rPr>
        <w:t xml:space="preserve">Lord’s </w:t>
      </w:r>
      <w:r w:rsidR="009A1F0A" w:rsidRPr="008F421E">
        <w:rPr>
          <w:sz w:val="24"/>
          <w:szCs w:val="24"/>
        </w:rPr>
        <w:t>Lightning Arrows</w:t>
      </w:r>
      <w:r w:rsidR="00530DD6" w:rsidRPr="008F421E">
        <w:rPr>
          <w:sz w:val="24"/>
          <w:szCs w:val="24"/>
        </w:rPr>
        <w:t xml:space="preserve"> </w:t>
      </w:r>
      <w:r w:rsidR="009A1F0A" w:rsidRPr="008F421E">
        <w:rPr>
          <w:sz w:val="24"/>
          <w:szCs w:val="24"/>
        </w:rPr>
        <w:t>is in 2</w:t>
      </w:r>
      <w:r w:rsidR="009A1F0A" w:rsidRPr="008F421E">
        <w:rPr>
          <w:sz w:val="24"/>
          <w:szCs w:val="24"/>
          <w:vertAlign w:val="superscript"/>
        </w:rPr>
        <w:t>nd</w:t>
      </w:r>
      <w:r w:rsidR="009A1F0A" w:rsidRPr="008F421E">
        <w:rPr>
          <w:sz w:val="24"/>
          <w:szCs w:val="24"/>
        </w:rPr>
        <w:t xml:space="preserve"> Maccabees 10:30. </w:t>
      </w:r>
      <w:r w:rsidR="00AC58FB" w:rsidRPr="008F421E">
        <w:rPr>
          <w:sz w:val="24"/>
          <w:szCs w:val="24"/>
        </w:rPr>
        <w:t xml:space="preserve"> </w:t>
      </w:r>
      <w:r w:rsidR="000E4DD1" w:rsidRPr="008F421E">
        <w:rPr>
          <w:sz w:val="24"/>
          <w:szCs w:val="24"/>
        </w:rPr>
        <w:t xml:space="preserve"> </w:t>
      </w:r>
      <w:r w:rsidR="008F7FBA" w:rsidRPr="008F421E">
        <w:rPr>
          <w:sz w:val="24"/>
          <w:szCs w:val="24"/>
        </w:rPr>
        <w:t xml:space="preserve"> </w:t>
      </w:r>
      <w:r w:rsidR="006051D6" w:rsidRPr="008F421E">
        <w:rPr>
          <w:sz w:val="24"/>
          <w:szCs w:val="24"/>
        </w:rPr>
        <w:t xml:space="preserve">  </w:t>
      </w:r>
      <w:r w:rsidR="00DD72BA" w:rsidRPr="008F421E">
        <w:rPr>
          <w:sz w:val="24"/>
          <w:szCs w:val="24"/>
        </w:rPr>
        <w:t xml:space="preserve">   </w:t>
      </w:r>
      <w:r w:rsidR="00273DA2" w:rsidRPr="008F421E">
        <w:rPr>
          <w:sz w:val="24"/>
          <w:szCs w:val="24"/>
        </w:rPr>
        <w:t xml:space="preserve"> </w:t>
      </w:r>
      <w:r w:rsidR="0009139D" w:rsidRPr="008F421E">
        <w:rPr>
          <w:sz w:val="24"/>
          <w:szCs w:val="24"/>
        </w:rPr>
        <w:t xml:space="preserve">   </w:t>
      </w:r>
      <w:r w:rsidR="001269B7" w:rsidRPr="008F421E">
        <w:rPr>
          <w:sz w:val="24"/>
          <w:szCs w:val="24"/>
        </w:rPr>
        <w:t xml:space="preserve"> </w:t>
      </w:r>
      <w:r w:rsidR="00BA3FBD" w:rsidRPr="008F421E">
        <w:rPr>
          <w:sz w:val="24"/>
          <w:szCs w:val="24"/>
        </w:rPr>
        <w:t xml:space="preserve">    </w:t>
      </w:r>
      <w:r w:rsidR="008A05B2" w:rsidRPr="008F421E">
        <w:rPr>
          <w:sz w:val="24"/>
          <w:szCs w:val="24"/>
        </w:rPr>
        <w:t xml:space="preserve"> </w:t>
      </w:r>
      <w:r w:rsidRPr="008F421E">
        <w:rPr>
          <w:sz w:val="24"/>
          <w:szCs w:val="24"/>
        </w:rPr>
        <w:t xml:space="preserve"> </w:t>
      </w:r>
    </w:p>
    <w:p w:rsidR="00DD2ED1" w:rsidRPr="008F421E" w:rsidRDefault="00030362" w:rsidP="00EA4D66">
      <w:pPr>
        <w:spacing w:line="480" w:lineRule="auto"/>
        <w:jc w:val="center"/>
        <w:rPr>
          <w:b/>
          <w:sz w:val="24"/>
          <w:szCs w:val="24"/>
        </w:rPr>
      </w:pPr>
      <w:r w:rsidRPr="008F421E">
        <w:rPr>
          <w:b/>
          <w:sz w:val="24"/>
          <w:szCs w:val="24"/>
        </w:rPr>
        <w:t xml:space="preserve">DIVINE </w:t>
      </w:r>
      <w:r w:rsidR="00DD2ED1" w:rsidRPr="008F421E">
        <w:rPr>
          <w:b/>
          <w:sz w:val="24"/>
          <w:szCs w:val="24"/>
        </w:rPr>
        <w:t>SCEPTERS</w:t>
      </w:r>
    </w:p>
    <w:p w:rsidR="002653C9" w:rsidRPr="008F421E" w:rsidRDefault="00DD2ED1" w:rsidP="00526DA6">
      <w:pPr>
        <w:spacing w:line="480" w:lineRule="auto"/>
        <w:jc w:val="both"/>
        <w:rPr>
          <w:sz w:val="24"/>
          <w:szCs w:val="24"/>
        </w:rPr>
      </w:pPr>
      <w:r w:rsidRPr="008F421E">
        <w:rPr>
          <w:sz w:val="24"/>
          <w:szCs w:val="24"/>
        </w:rPr>
        <w:t xml:space="preserve">The </w:t>
      </w:r>
      <w:r w:rsidR="00E67D3B" w:rsidRPr="008F421E">
        <w:rPr>
          <w:sz w:val="24"/>
          <w:szCs w:val="24"/>
        </w:rPr>
        <w:t xml:space="preserve">Kingdom </w:t>
      </w:r>
      <w:r w:rsidR="002653C9" w:rsidRPr="008F421E">
        <w:rPr>
          <w:sz w:val="24"/>
          <w:szCs w:val="24"/>
        </w:rPr>
        <w:t>Scepters</w:t>
      </w:r>
      <w:r w:rsidR="001A1324" w:rsidRPr="008F421E">
        <w:rPr>
          <w:sz w:val="24"/>
          <w:szCs w:val="24"/>
        </w:rPr>
        <w:t xml:space="preserve"> of God </w:t>
      </w:r>
      <w:r w:rsidR="00F720F0" w:rsidRPr="008F421E">
        <w:rPr>
          <w:sz w:val="24"/>
          <w:szCs w:val="24"/>
        </w:rPr>
        <w:t xml:space="preserve">is </w:t>
      </w:r>
      <w:r w:rsidR="001A1324" w:rsidRPr="008F421E">
        <w:rPr>
          <w:sz w:val="24"/>
          <w:szCs w:val="24"/>
        </w:rPr>
        <w:t xml:space="preserve">in </w:t>
      </w:r>
      <w:r w:rsidR="00E67D3B" w:rsidRPr="008F421E">
        <w:rPr>
          <w:sz w:val="24"/>
          <w:szCs w:val="24"/>
        </w:rPr>
        <w:t xml:space="preserve">Psalms 45:6 (NKJV) &amp; Hebrews 1:8 (NKJV). </w:t>
      </w:r>
      <w:r w:rsidR="006B2316" w:rsidRPr="008F421E">
        <w:rPr>
          <w:sz w:val="24"/>
          <w:szCs w:val="24"/>
        </w:rPr>
        <w:t xml:space="preserve">The Un-departing Scepter of God is in Genesis 49:10 (NKJV). The Israel Scepter of God is in Numbers 24:17 (NKJV). The Strong Ruler’s Scepters of God is in Ezekiel 19:11, 14 (NKJV). </w:t>
      </w:r>
    </w:p>
    <w:p w:rsidR="000F3FA6" w:rsidRPr="008F421E" w:rsidRDefault="000F3FA6" w:rsidP="000F3FA6">
      <w:pPr>
        <w:spacing w:line="480" w:lineRule="auto"/>
        <w:jc w:val="center"/>
        <w:rPr>
          <w:b/>
          <w:sz w:val="24"/>
          <w:szCs w:val="24"/>
        </w:rPr>
      </w:pPr>
      <w:r w:rsidRPr="008F421E">
        <w:rPr>
          <w:b/>
          <w:sz w:val="24"/>
          <w:szCs w:val="24"/>
        </w:rPr>
        <w:t>D</w:t>
      </w:r>
      <w:r w:rsidR="004A5D04" w:rsidRPr="008F421E">
        <w:rPr>
          <w:b/>
          <w:sz w:val="24"/>
          <w:szCs w:val="24"/>
        </w:rPr>
        <w:t>IVINE</w:t>
      </w:r>
      <w:r w:rsidRPr="008F421E">
        <w:rPr>
          <w:b/>
          <w:sz w:val="24"/>
          <w:szCs w:val="24"/>
        </w:rPr>
        <w:t xml:space="preserve"> C</w:t>
      </w:r>
      <w:r w:rsidR="004A5D04" w:rsidRPr="008F421E">
        <w:rPr>
          <w:b/>
          <w:sz w:val="24"/>
          <w:szCs w:val="24"/>
        </w:rPr>
        <w:t>LUBS</w:t>
      </w:r>
      <w:r w:rsidRPr="008F421E">
        <w:rPr>
          <w:b/>
          <w:sz w:val="24"/>
          <w:szCs w:val="24"/>
        </w:rPr>
        <w:t xml:space="preserve"> (D</w:t>
      </w:r>
      <w:r w:rsidR="004A5D04" w:rsidRPr="008F421E">
        <w:rPr>
          <w:b/>
          <w:sz w:val="24"/>
          <w:szCs w:val="24"/>
        </w:rPr>
        <w:t>IVINE</w:t>
      </w:r>
      <w:r w:rsidRPr="008F421E">
        <w:rPr>
          <w:b/>
          <w:sz w:val="24"/>
          <w:szCs w:val="24"/>
        </w:rPr>
        <w:t xml:space="preserve"> </w:t>
      </w:r>
      <w:r w:rsidR="004A5D04" w:rsidRPr="008F421E">
        <w:rPr>
          <w:b/>
          <w:sz w:val="24"/>
          <w:szCs w:val="24"/>
        </w:rPr>
        <w:t>BATS</w:t>
      </w:r>
      <w:r w:rsidR="000506FC" w:rsidRPr="008F421E">
        <w:rPr>
          <w:b/>
          <w:sz w:val="24"/>
          <w:szCs w:val="24"/>
        </w:rPr>
        <w:t xml:space="preserve">, </w:t>
      </w:r>
      <w:r w:rsidRPr="008F421E">
        <w:rPr>
          <w:b/>
          <w:sz w:val="24"/>
          <w:szCs w:val="24"/>
        </w:rPr>
        <w:t>D</w:t>
      </w:r>
      <w:r w:rsidR="004A5D04" w:rsidRPr="008F421E">
        <w:rPr>
          <w:b/>
          <w:sz w:val="24"/>
          <w:szCs w:val="24"/>
        </w:rPr>
        <w:t>IVINE</w:t>
      </w:r>
      <w:r w:rsidRPr="008F421E">
        <w:rPr>
          <w:b/>
          <w:sz w:val="24"/>
          <w:szCs w:val="24"/>
        </w:rPr>
        <w:t xml:space="preserve"> B</w:t>
      </w:r>
      <w:r w:rsidR="004A5D04" w:rsidRPr="008F421E">
        <w:rPr>
          <w:b/>
          <w:sz w:val="24"/>
          <w:szCs w:val="24"/>
        </w:rPr>
        <w:t>ATONS</w:t>
      </w:r>
      <w:r w:rsidR="000506FC" w:rsidRPr="008F421E">
        <w:rPr>
          <w:b/>
          <w:sz w:val="24"/>
          <w:szCs w:val="24"/>
        </w:rPr>
        <w:t xml:space="preserve"> &amp; DIVINE BILLY-STICKS</w:t>
      </w:r>
      <w:r w:rsidRPr="008F421E">
        <w:rPr>
          <w:b/>
          <w:sz w:val="24"/>
          <w:szCs w:val="24"/>
        </w:rPr>
        <w:t>)</w:t>
      </w:r>
    </w:p>
    <w:p w:rsidR="004A5D04" w:rsidRPr="008F421E" w:rsidRDefault="009B234A" w:rsidP="00526DA6">
      <w:pPr>
        <w:spacing w:line="480" w:lineRule="auto"/>
        <w:jc w:val="both"/>
        <w:rPr>
          <w:sz w:val="24"/>
          <w:szCs w:val="24"/>
        </w:rPr>
      </w:pPr>
      <w:r w:rsidRPr="008F421E">
        <w:rPr>
          <w:sz w:val="24"/>
          <w:szCs w:val="24"/>
        </w:rPr>
        <w:t xml:space="preserve">The </w:t>
      </w:r>
      <w:r w:rsidR="00EA0818" w:rsidRPr="008F421E">
        <w:rPr>
          <w:sz w:val="24"/>
          <w:szCs w:val="24"/>
        </w:rPr>
        <w:t xml:space="preserve">Multitude Seizing </w:t>
      </w:r>
      <w:r w:rsidRPr="008F421E">
        <w:rPr>
          <w:sz w:val="24"/>
          <w:szCs w:val="24"/>
        </w:rPr>
        <w:t>Clubs</w:t>
      </w:r>
      <w:r w:rsidR="00EA0818" w:rsidRPr="008F421E">
        <w:rPr>
          <w:sz w:val="24"/>
          <w:szCs w:val="24"/>
        </w:rPr>
        <w:t xml:space="preserve"> of God is in Matthew 26:47, 55 (NKJV); Mark 14:43, 48 (NKJV); Luke 22:52 (NKJV). The Attacking Clubs of God is in 2</w:t>
      </w:r>
      <w:r w:rsidR="00EA0818" w:rsidRPr="008F421E">
        <w:rPr>
          <w:sz w:val="24"/>
          <w:szCs w:val="24"/>
          <w:vertAlign w:val="superscript"/>
        </w:rPr>
        <w:t>nd</w:t>
      </w:r>
      <w:r w:rsidR="00EA0818" w:rsidRPr="008F421E">
        <w:rPr>
          <w:sz w:val="24"/>
          <w:szCs w:val="24"/>
        </w:rPr>
        <w:t xml:space="preserve"> Maccabees 4:41. </w:t>
      </w:r>
      <w:r w:rsidRPr="008F421E">
        <w:rPr>
          <w:sz w:val="24"/>
          <w:szCs w:val="24"/>
        </w:rPr>
        <w:t xml:space="preserve"> </w:t>
      </w:r>
    </w:p>
    <w:p w:rsidR="00E67D3B" w:rsidRPr="008F421E" w:rsidRDefault="00030362" w:rsidP="00EA4D66">
      <w:pPr>
        <w:spacing w:line="480" w:lineRule="auto"/>
        <w:jc w:val="center"/>
        <w:rPr>
          <w:b/>
          <w:sz w:val="24"/>
          <w:szCs w:val="24"/>
        </w:rPr>
      </w:pPr>
      <w:r w:rsidRPr="008F421E">
        <w:rPr>
          <w:b/>
          <w:sz w:val="24"/>
          <w:szCs w:val="24"/>
        </w:rPr>
        <w:t xml:space="preserve">DIVINE </w:t>
      </w:r>
      <w:r w:rsidR="00E67D3B" w:rsidRPr="008F421E">
        <w:rPr>
          <w:b/>
          <w:sz w:val="24"/>
          <w:szCs w:val="24"/>
        </w:rPr>
        <w:t>CHAINS</w:t>
      </w:r>
    </w:p>
    <w:p w:rsidR="002653C9" w:rsidRPr="008F421E" w:rsidRDefault="00E67D3B" w:rsidP="000421B6">
      <w:pPr>
        <w:spacing w:line="480" w:lineRule="auto"/>
        <w:jc w:val="both"/>
        <w:rPr>
          <w:sz w:val="24"/>
          <w:szCs w:val="24"/>
        </w:rPr>
      </w:pPr>
      <w:r w:rsidRPr="008F421E">
        <w:rPr>
          <w:sz w:val="24"/>
          <w:szCs w:val="24"/>
        </w:rPr>
        <w:t xml:space="preserve">The </w:t>
      </w:r>
      <w:r w:rsidR="00600389" w:rsidRPr="008F421E">
        <w:rPr>
          <w:sz w:val="24"/>
          <w:szCs w:val="24"/>
        </w:rPr>
        <w:t xml:space="preserve">Glorious Robe </w:t>
      </w:r>
      <w:r w:rsidR="002653C9" w:rsidRPr="008F421E">
        <w:rPr>
          <w:sz w:val="24"/>
          <w:szCs w:val="24"/>
        </w:rPr>
        <w:t>Chains</w:t>
      </w:r>
      <w:r w:rsidR="00600389" w:rsidRPr="008F421E">
        <w:rPr>
          <w:sz w:val="24"/>
          <w:szCs w:val="24"/>
        </w:rPr>
        <w:t xml:space="preserve"> </w:t>
      </w:r>
      <w:r w:rsidR="00AB0DC2" w:rsidRPr="008F421E">
        <w:rPr>
          <w:sz w:val="24"/>
          <w:szCs w:val="24"/>
        </w:rPr>
        <w:t xml:space="preserve">of </w:t>
      </w:r>
      <w:r w:rsidR="00600389" w:rsidRPr="008F421E">
        <w:rPr>
          <w:sz w:val="24"/>
          <w:szCs w:val="24"/>
        </w:rPr>
        <w:t>God</w:t>
      </w:r>
      <w:r w:rsidR="00AB0DC2" w:rsidRPr="008F421E">
        <w:rPr>
          <w:sz w:val="24"/>
          <w:szCs w:val="24"/>
        </w:rPr>
        <w:t xml:space="preserve"> is in Sirach 6:29. The Breastplate Chains of God is in Exodus 28:22, 24-25; 39:15, 17-18. </w:t>
      </w:r>
      <w:r w:rsidR="00600389" w:rsidRPr="008F421E">
        <w:rPr>
          <w:sz w:val="24"/>
          <w:szCs w:val="24"/>
        </w:rPr>
        <w:t xml:space="preserve">The Ambassador Chains </w:t>
      </w:r>
      <w:r w:rsidR="00526DA6" w:rsidRPr="008F421E">
        <w:rPr>
          <w:sz w:val="24"/>
          <w:szCs w:val="24"/>
        </w:rPr>
        <w:t xml:space="preserve">of God </w:t>
      </w:r>
      <w:r w:rsidR="00600389" w:rsidRPr="008F421E">
        <w:rPr>
          <w:sz w:val="24"/>
          <w:szCs w:val="24"/>
        </w:rPr>
        <w:t xml:space="preserve">is in Ephesians 6:20. The Gospel Defense Chains of God is in Philippians 1:7. </w:t>
      </w:r>
      <w:r w:rsidR="00E139ED" w:rsidRPr="008F421E">
        <w:rPr>
          <w:sz w:val="24"/>
          <w:szCs w:val="24"/>
        </w:rPr>
        <w:t>The Everlasting Chains of God is in 2</w:t>
      </w:r>
      <w:r w:rsidR="00E139ED" w:rsidRPr="008F421E">
        <w:rPr>
          <w:sz w:val="24"/>
          <w:szCs w:val="24"/>
          <w:vertAlign w:val="superscript"/>
        </w:rPr>
        <w:t>nd</w:t>
      </w:r>
      <w:r w:rsidR="00E139ED" w:rsidRPr="008F421E">
        <w:rPr>
          <w:sz w:val="24"/>
          <w:szCs w:val="24"/>
        </w:rPr>
        <w:t xml:space="preserve"> Peter 2:4</w:t>
      </w:r>
      <w:r w:rsidR="00360BEF" w:rsidRPr="008F421E">
        <w:rPr>
          <w:sz w:val="24"/>
          <w:szCs w:val="24"/>
        </w:rPr>
        <w:t>;</w:t>
      </w:r>
      <w:r w:rsidR="00E139ED" w:rsidRPr="008F421E">
        <w:rPr>
          <w:sz w:val="24"/>
          <w:szCs w:val="24"/>
        </w:rPr>
        <w:t xml:space="preserve"> Jude 6</w:t>
      </w:r>
      <w:r w:rsidR="00360BEF" w:rsidRPr="008F421E">
        <w:rPr>
          <w:sz w:val="24"/>
          <w:szCs w:val="24"/>
        </w:rPr>
        <w:t xml:space="preserve"> &amp; Revelation 20:1</w:t>
      </w:r>
      <w:r w:rsidR="00E139ED" w:rsidRPr="008F421E">
        <w:rPr>
          <w:sz w:val="24"/>
          <w:szCs w:val="24"/>
        </w:rPr>
        <w:t xml:space="preserve">. </w:t>
      </w:r>
      <w:r w:rsidR="00AB0DC2" w:rsidRPr="008F421E">
        <w:rPr>
          <w:sz w:val="24"/>
          <w:szCs w:val="24"/>
        </w:rPr>
        <w:t xml:space="preserve"> </w:t>
      </w:r>
    </w:p>
    <w:p w:rsidR="007C6A78" w:rsidRPr="008F421E" w:rsidRDefault="00030362" w:rsidP="00EA4D66">
      <w:pPr>
        <w:spacing w:line="480" w:lineRule="auto"/>
        <w:jc w:val="center"/>
        <w:rPr>
          <w:b/>
          <w:sz w:val="24"/>
          <w:szCs w:val="24"/>
        </w:rPr>
      </w:pPr>
      <w:r w:rsidRPr="008F421E">
        <w:rPr>
          <w:b/>
          <w:sz w:val="24"/>
          <w:szCs w:val="24"/>
        </w:rPr>
        <w:t xml:space="preserve">DIVINE </w:t>
      </w:r>
      <w:r w:rsidR="007C6A78" w:rsidRPr="008F421E">
        <w:rPr>
          <w:b/>
          <w:sz w:val="24"/>
          <w:szCs w:val="24"/>
        </w:rPr>
        <w:t>CHARMS</w:t>
      </w:r>
      <w:r w:rsidR="00392279" w:rsidRPr="008F421E">
        <w:rPr>
          <w:b/>
          <w:sz w:val="24"/>
          <w:szCs w:val="24"/>
        </w:rPr>
        <w:t xml:space="preserve"> (</w:t>
      </w:r>
      <w:r w:rsidR="00B32F1B" w:rsidRPr="008F421E">
        <w:rPr>
          <w:b/>
          <w:sz w:val="24"/>
          <w:szCs w:val="24"/>
        </w:rPr>
        <w:t xml:space="preserve">DIVINE </w:t>
      </w:r>
      <w:r w:rsidR="00392279" w:rsidRPr="008F421E">
        <w:rPr>
          <w:b/>
          <w:sz w:val="24"/>
          <w:szCs w:val="24"/>
        </w:rPr>
        <w:t>PERSUATION CHECK</w:t>
      </w:r>
      <w:r w:rsidR="00EA4D66" w:rsidRPr="008F421E">
        <w:rPr>
          <w:b/>
          <w:sz w:val="24"/>
          <w:szCs w:val="24"/>
        </w:rPr>
        <w:t>S</w:t>
      </w:r>
      <w:r w:rsidR="00392279" w:rsidRPr="008F421E">
        <w:rPr>
          <w:b/>
          <w:sz w:val="24"/>
          <w:szCs w:val="24"/>
        </w:rPr>
        <w:t>)</w:t>
      </w:r>
    </w:p>
    <w:p w:rsidR="002653C9" w:rsidRPr="008F421E" w:rsidRDefault="007C6A78" w:rsidP="000421B6">
      <w:pPr>
        <w:spacing w:line="480" w:lineRule="auto"/>
        <w:jc w:val="both"/>
        <w:rPr>
          <w:sz w:val="24"/>
          <w:szCs w:val="24"/>
        </w:rPr>
      </w:pPr>
      <w:r w:rsidRPr="008F421E">
        <w:rPr>
          <w:sz w:val="24"/>
          <w:szCs w:val="24"/>
        </w:rPr>
        <w:t xml:space="preserve">The </w:t>
      </w:r>
      <w:r w:rsidR="00EA0818" w:rsidRPr="008F421E">
        <w:rPr>
          <w:sz w:val="24"/>
          <w:szCs w:val="24"/>
        </w:rPr>
        <w:t xml:space="preserve">More than Conqueror’s </w:t>
      </w:r>
      <w:r w:rsidR="002653C9" w:rsidRPr="008F421E">
        <w:rPr>
          <w:sz w:val="24"/>
          <w:szCs w:val="24"/>
        </w:rPr>
        <w:t>Charms</w:t>
      </w:r>
      <w:r w:rsidRPr="008F421E">
        <w:rPr>
          <w:sz w:val="24"/>
          <w:szCs w:val="24"/>
        </w:rPr>
        <w:t xml:space="preserve"> of God is in </w:t>
      </w:r>
      <w:r w:rsidR="00392279" w:rsidRPr="008F421E">
        <w:rPr>
          <w:sz w:val="24"/>
          <w:szCs w:val="24"/>
        </w:rPr>
        <w:t xml:space="preserve">Romans 8:37-39. </w:t>
      </w:r>
      <w:r w:rsidR="00EA0818" w:rsidRPr="008F421E">
        <w:rPr>
          <w:sz w:val="24"/>
          <w:szCs w:val="24"/>
        </w:rPr>
        <w:t>The Salvation Charms of God is in 2</w:t>
      </w:r>
      <w:r w:rsidR="00EA0818" w:rsidRPr="008F421E">
        <w:rPr>
          <w:sz w:val="24"/>
          <w:szCs w:val="24"/>
          <w:vertAlign w:val="superscript"/>
        </w:rPr>
        <w:t>nd</w:t>
      </w:r>
      <w:r w:rsidR="00EA0818" w:rsidRPr="008F421E">
        <w:rPr>
          <w:sz w:val="24"/>
          <w:szCs w:val="24"/>
        </w:rPr>
        <w:t xml:space="preserve"> Esdras 7:61. The Mindful Charms of God is in Judith 6:9. </w:t>
      </w:r>
      <w:r w:rsidR="00483BEA" w:rsidRPr="008F421E">
        <w:rPr>
          <w:sz w:val="24"/>
          <w:szCs w:val="24"/>
        </w:rPr>
        <w:t xml:space="preserve">The Eating &amp; Drinking Charm of God is in Judith 12:11. </w:t>
      </w:r>
      <w:r w:rsidR="00EA0818" w:rsidRPr="008F421E">
        <w:rPr>
          <w:sz w:val="24"/>
          <w:szCs w:val="24"/>
        </w:rPr>
        <w:t xml:space="preserve">The </w:t>
      </w:r>
      <w:r w:rsidR="0095264D" w:rsidRPr="008F421E">
        <w:rPr>
          <w:sz w:val="24"/>
          <w:szCs w:val="24"/>
        </w:rPr>
        <w:t xml:space="preserve">Lord’s </w:t>
      </w:r>
      <w:r w:rsidR="00EA0818" w:rsidRPr="008F421E">
        <w:rPr>
          <w:sz w:val="24"/>
          <w:szCs w:val="24"/>
        </w:rPr>
        <w:t>Yielding Charms of God is in 2</w:t>
      </w:r>
      <w:r w:rsidR="00EA0818" w:rsidRPr="008F421E">
        <w:rPr>
          <w:sz w:val="24"/>
          <w:szCs w:val="24"/>
          <w:vertAlign w:val="superscript"/>
        </w:rPr>
        <w:t>nd</w:t>
      </w:r>
      <w:r w:rsidR="00EA0818" w:rsidRPr="008F421E">
        <w:rPr>
          <w:sz w:val="24"/>
          <w:szCs w:val="24"/>
        </w:rPr>
        <w:t xml:space="preserve"> Maccabees 9:27. </w:t>
      </w:r>
      <w:r w:rsidR="00483BEA" w:rsidRPr="008F421E">
        <w:rPr>
          <w:sz w:val="24"/>
          <w:szCs w:val="24"/>
        </w:rPr>
        <w:t>The Friendship Charm of God is in 2</w:t>
      </w:r>
      <w:r w:rsidR="00483BEA" w:rsidRPr="008F421E">
        <w:rPr>
          <w:sz w:val="24"/>
          <w:szCs w:val="24"/>
          <w:vertAlign w:val="superscript"/>
        </w:rPr>
        <w:t>nd</w:t>
      </w:r>
      <w:r w:rsidR="00483BEA" w:rsidRPr="008F421E">
        <w:rPr>
          <w:sz w:val="24"/>
          <w:szCs w:val="24"/>
        </w:rPr>
        <w:t xml:space="preserve"> Maccabees 11:14. </w:t>
      </w:r>
      <w:r w:rsidR="008145A7" w:rsidRPr="008F421E">
        <w:rPr>
          <w:sz w:val="24"/>
          <w:szCs w:val="24"/>
        </w:rPr>
        <w:t xml:space="preserve">The Judgment Seat Defense Charm of God </w:t>
      </w:r>
      <w:r w:rsidR="008145A7" w:rsidRPr="008F421E">
        <w:rPr>
          <w:sz w:val="24"/>
          <w:szCs w:val="24"/>
        </w:rPr>
        <w:lastRenderedPageBreak/>
        <w:t>is in 2</w:t>
      </w:r>
      <w:r w:rsidR="008145A7" w:rsidRPr="008F421E">
        <w:rPr>
          <w:sz w:val="24"/>
          <w:szCs w:val="24"/>
          <w:vertAlign w:val="superscript"/>
        </w:rPr>
        <w:t>nd</w:t>
      </w:r>
      <w:r w:rsidR="008145A7" w:rsidRPr="008F421E">
        <w:rPr>
          <w:sz w:val="24"/>
          <w:szCs w:val="24"/>
        </w:rPr>
        <w:t xml:space="preserve"> Maccabees 13:26. </w:t>
      </w:r>
      <w:r w:rsidR="00EA0818" w:rsidRPr="008F421E">
        <w:rPr>
          <w:sz w:val="24"/>
          <w:szCs w:val="24"/>
        </w:rPr>
        <w:t>The Spirit’s Charms of God is in 1</w:t>
      </w:r>
      <w:r w:rsidR="00EA0818" w:rsidRPr="008F421E">
        <w:rPr>
          <w:sz w:val="24"/>
          <w:szCs w:val="24"/>
          <w:vertAlign w:val="superscript"/>
        </w:rPr>
        <w:t>st</w:t>
      </w:r>
      <w:r w:rsidR="00EA0818" w:rsidRPr="008F421E">
        <w:rPr>
          <w:sz w:val="24"/>
          <w:szCs w:val="24"/>
        </w:rPr>
        <w:t xml:space="preserve"> Kings 22:20 (NKJV)</w:t>
      </w:r>
      <w:r w:rsidR="0095264D" w:rsidRPr="008F421E">
        <w:rPr>
          <w:sz w:val="24"/>
          <w:szCs w:val="24"/>
        </w:rPr>
        <w:t xml:space="preserve"> &amp; 2</w:t>
      </w:r>
      <w:r w:rsidR="0095264D" w:rsidRPr="008F421E">
        <w:rPr>
          <w:sz w:val="24"/>
          <w:szCs w:val="24"/>
          <w:vertAlign w:val="superscript"/>
        </w:rPr>
        <w:t>nd</w:t>
      </w:r>
      <w:r w:rsidR="0095264D" w:rsidRPr="008F421E">
        <w:rPr>
          <w:sz w:val="24"/>
          <w:szCs w:val="24"/>
        </w:rPr>
        <w:t xml:space="preserve"> Chronicles 18:20 (NKJV)</w:t>
      </w:r>
      <w:r w:rsidR="00EA0818" w:rsidRPr="008F421E">
        <w:rPr>
          <w:sz w:val="24"/>
          <w:szCs w:val="24"/>
        </w:rPr>
        <w:t xml:space="preserve">. </w:t>
      </w:r>
      <w:r w:rsidR="0095264D" w:rsidRPr="008F421E">
        <w:rPr>
          <w:sz w:val="24"/>
          <w:szCs w:val="24"/>
        </w:rPr>
        <w:t>The Lord’s Prevailing Charms of God is in 1</w:t>
      </w:r>
      <w:r w:rsidR="0095264D" w:rsidRPr="008F421E">
        <w:rPr>
          <w:sz w:val="24"/>
          <w:szCs w:val="24"/>
          <w:vertAlign w:val="superscript"/>
        </w:rPr>
        <w:t>st</w:t>
      </w:r>
      <w:r w:rsidR="0095264D" w:rsidRPr="008F421E">
        <w:rPr>
          <w:sz w:val="24"/>
          <w:szCs w:val="24"/>
        </w:rPr>
        <w:t xml:space="preserve"> Kings 22:22 (NKJV) &amp; 2</w:t>
      </w:r>
      <w:r w:rsidR="0095264D" w:rsidRPr="008F421E">
        <w:rPr>
          <w:sz w:val="24"/>
          <w:szCs w:val="24"/>
          <w:vertAlign w:val="superscript"/>
        </w:rPr>
        <w:t>nd</w:t>
      </w:r>
      <w:r w:rsidR="0095264D" w:rsidRPr="008F421E">
        <w:rPr>
          <w:sz w:val="24"/>
          <w:szCs w:val="24"/>
        </w:rPr>
        <w:t xml:space="preserve"> Chronicles 18:21 (NKJV). The Lord’s Delivering Charms of God is in 2</w:t>
      </w:r>
      <w:r w:rsidR="0095264D" w:rsidRPr="008F421E">
        <w:rPr>
          <w:sz w:val="24"/>
          <w:szCs w:val="24"/>
          <w:vertAlign w:val="superscript"/>
        </w:rPr>
        <w:t>nd</w:t>
      </w:r>
      <w:r w:rsidR="0095264D" w:rsidRPr="008F421E">
        <w:rPr>
          <w:sz w:val="24"/>
          <w:szCs w:val="24"/>
        </w:rPr>
        <w:t xml:space="preserve"> Kings 18:32 (NKJV). </w:t>
      </w:r>
      <w:r w:rsidR="00D84761" w:rsidRPr="008F421E">
        <w:rPr>
          <w:sz w:val="24"/>
          <w:szCs w:val="24"/>
        </w:rPr>
        <w:t xml:space="preserve">The Lord’s Forbearance Charm of God is in Proverbs 25:15 (NKJV). The Lord’s Stronger Inducing Charms of God is in Jeremiah 20:7. </w:t>
      </w:r>
      <w:r w:rsidR="00AC4229" w:rsidRPr="008F421E">
        <w:rPr>
          <w:sz w:val="24"/>
          <w:szCs w:val="24"/>
        </w:rPr>
        <w:t>The Terrifying Charm of God is in 2</w:t>
      </w:r>
      <w:r w:rsidR="00AC4229" w:rsidRPr="008F421E">
        <w:rPr>
          <w:sz w:val="24"/>
          <w:szCs w:val="24"/>
          <w:vertAlign w:val="superscript"/>
        </w:rPr>
        <w:t>nd</w:t>
      </w:r>
      <w:r w:rsidR="00AC4229" w:rsidRPr="008F421E">
        <w:rPr>
          <w:sz w:val="24"/>
          <w:szCs w:val="24"/>
        </w:rPr>
        <w:t xml:space="preserve"> Corinthians 5:11 (NKJV). The Humanity Charm of God is in Galatians 1:10 (NKJV). The Genuine Faith Charm of God is in 2</w:t>
      </w:r>
      <w:r w:rsidR="00AC4229" w:rsidRPr="008F421E">
        <w:rPr>
          <w:sz w:val="24"/>
          <w:szCs w:val="24"/>
          <w:vertAlign w:val="superscript"/>
        </w:rPr>
        <w:t>nd</w:t>
      </w:r>
      <w:r w:rsidR="00AC4229" w:rsidRPr="008F421E">
        <w:rPr>
          <w:sz w:val="24"/>
          <w:szCs w:val="24"/>
        </w:rPr>
        <w:t xml:space="preserve"> Timothy 1:5 (NKJV). The Commitment Keeping Charm of God is in 2</w:t>
      </w:r>
      <w:r w:rsidR="00AC4229" w:rsidRPr="008F421E">
        <w:rPr>
          <w:sz w:val="24"/>
          <w:szCs w:val="24"/>
          <w:vertAlign w:val="superscript"/>
        </w:rPr>
        <w:t>nd</w:t>
      </w:r>
      <w:r w:rsidR="00AC4229" w:rsidRPr="008F421E">
        <w:rPr>
          <w:sz w:val="24"/>
          <w:szCs w:val="24"/>
        </w:rPr>
        <w:t xml:space="preserve"> Timothy 1:12 (NKJV). </w:t>
      </w:r>
      <w:r w:rsidR="00D84761" w:rsidRPr="008F421E">
        <w:rPr>
          <w:sz w:val="24"/>
          <w:szCs w:val="24"/>
        </w:rPr>
        <w:t xml:space="preserve">The Lord’s Authority Charm of God is in Luke 20:6 (NKJV). </w:t>
      </w:r>
      <w:r w:rsidR="000B35F6" w:rsidRPr="008F421E">
        <w:rPr>
          <w:sz w:val="24"/>
          <w:szCs w:val="24"/>
        </w:rPr>
        <w:t>The Grace Charm of God is in Acts 13:43 (NKJV). The Faithful Judgment Charm of God is in Acts 16:15 (NKJV). The Joining Charm of God is in Acts 17:4 (NKJV)</w:t>
      </w:r>
      <w:r w:rsidR="0009628B" w:rsidRPr="008F421E">
        <w:rPr>
          <w:sz w:val="24"/>
          <w:szCs w:val="24"/>
        </w:rPr>
        <w:t xml:space="preserve"> &amp; 18:4 (NKJV)</w:t>
      </w:r>
      <w:r w:rsidR="000B35F6" w:rsidRPr="008F421E">
        <w:rPr>
          <w:sz w:val="24"/>
          <w:szCs w:val="24"/>
        </w:rPr>
        <w:t xml:space="preserve">. </w:t>
      </w:r>
      <w:r w:rsidR="0009628B" w:rsidRPr="008F421E">
        <w:rPr>
          <w:sz w:val="24"/>
          <w:szCs w:val="24"/>
        </w:rPr>
        <w:t xml:space="preserve">The Kingdom Charm of God is in Acts 19:8 (NKJV). </w:t>
      </w:r>
      <w:r w:rsidR="009E058D" w:rsidRPr="008F421E">
        <w:rPr>
          <w:sz w:val="24"/>
          <w:szCs w:val="24"/>
        </w:rPr>
        <w:t xml:space="preserve">The Healing Free Charm of God is in Acts 19:26 (NKJV). </w:t>
      </w:r>
      <w:r w:rsidR="00A83D33" w:rsidRPr="008F421E">
        <w:rPr>
          <w:sz w:val="24"/>
          <w:szCs w:val="24"/>
        </w:rPr>
        <w:t xml:space="preserve">The Lord’s Willing Charm of God is in Acts 21:14 (NKJV). </w:t>
      </w:r>
      <w:r w:rsidR="00AC4229" w:rsidRPr="008F421E">
        <w:rPr>
          <w:sz w:val="24"/>
          <w:szCs w:val="24"/>
        </w:rPr>
        <w:t xml:space="preserve">The Christian Charm of God is in Acts 26:28 (NKJV). The Ship’s Charm of God is in Acts 27:11 (NKJV). The Convincing Charm of God is in Acts 28:23, 24 (NKJV). </w:t>
      </w:r>
      <w:r w:rsidR="009E058D" w:rsidRPr="008F421E">
        <w:rPr>
          <w:sz w:val="24"/>
          <w:szCs w:val="24"/>
        </w:rPr>
        <w:t xml:space="preserve"> </w:t>
      </w:r>
      <w:r w:rsidR="0009628B" w:rsidRPr="008F421E">
        <w:rPr>
          <w:sz w:val="24"/>
          <w:szCs w:val="24"/>
        </w:rPr>
        <w:t xml:space="preserve"> </w:t>
      </w:r>
      <w:r w:rsidR="0095264D" w:rsidRPr="008F421E">
        <w:rPr>
          <w:sz w:val="24"/>
          <w:szCs w:val="24"/>
        </w:rPr>
        <w:t xml:space="preserve"> </w:t>
      </w:r>
      <w:r w:rsidR="00EA0818" w:rsidRPr="008F421E">
        <w:rPr>
          <w:sz w:val="24"/>
          <w:szCs w:val="24"/>
        </w:rPr>
        <w:t xml:space="preserve"> </w:t>
      </w:r>
    </w:p>
    <w:p w:rsidR="000813B2" w:rsidRPr="008F421E" w:rsidRDefault="000813B2" w:rsidP="00EA4D66">
      <w:pPr>
        <w:spacing w:line="480" w:lineRule="auto"/>
        <w:jc w:val="center"/>
        <w:rPr>
          <w:b/>
          <w:sz w:val="24"/>
          <w:szCs w:val="24"/>
        </w:rPr>
      </w:pPr>
      <w:r w:rsidRPr="008F421E">
        <w:rPr>
          <w:b/>
          <w:sz w:val="24"/>
          <w:szCs w:val="24"/>
        </w:rPr>
        <w:t>DIVINE HAMMERS</w:t>
      </w:r>
      <w:r w:rsidR="004A1DC2" w:rsidRPr="008F421E">
        <w:rPr>
          <w:b/>
          <w:sz w:val="24"/>
          <w:szCs w:val="24"/>
        </w:rPr>
        <w:t xml:space="preserve">, </w:t>
      </w:r>
      <w:r w:rsidR="00B32F1B" w:rsidRPr="008F421E">
        <w:rPr>
          <w:b/>
          <w:sz w:val="24"/>
          <w:szCs w:val="24"/>
        </w:rPr>
        <w:t xml:space="preserve">DIVINE </w:t>
      </w:r>
      <w:r w:rsidR="004A1DC2" w:rsidRPr="008F421E">
        <w:rPr>
          <w:b/>
          <w:sz w:val="24"/>
          <w:szCs w:val="24"/>
        </w:rPr>
        <w:t>CHISEL’S</w:t>
      </w:r>
      <w:r w:rsidR="00917A38" w:rsidRPr="008F421E">
        <w:rPr>
          <w:b/>
          <w:sz w:val="24"/>
          <w:szCs w:val="24"/>
        </w:rPr>
        <w:t xml:space="preserve">, </w:t>
      </w:r>
      <w:r w:rsidR="00B32F1B" w:rsidRPr="008F421E">
        <w:rPr>
          <w:b/>
          <w:sz w:val="24"/>
          <w:szCs w:val="24"/>
        </w:rPr>
        <w:t xml:space="preserve">DIVINE </w:t>
      </w:r>
      <w:r w:rsidR="00917A38" w:rsidRPr="008F421E">
        <w:rPr>
          <w:b/>
          <w:sz w:val="24"/>
          <w:szCs w:val="24"/>
        </w:rPr>
        <w:t>SAWS</w:t>
      </w:r>
      <w:r w:rsidR="004A1DC2" w:rsidRPr="008F421E">
        <w:rPr>
          <w:b/>
          <w:sz w:val="24"/>
          <w:szCs w:val="24"/>
        </w:rPr>
        <w:t xml:space="preserve"> OR </w:t>
      </w:r>
      <w:r w:rsidR="00B32F1B" w:rsidRPr="008F421E">
        <w:rPr>
          <w:b/>
          <w:sz w:val="24"/>
          <w:szCs w:val="24"/>
        </w:rPr>
        <w:t xml:space="preserve">DIVINE </w:t>
      </w:r>
      <w:r w:rsidR="004A1DC2" w:rsidRPr="008F421E">
        <w:rPr>
          <w:b/>
          <w:sz w:val="24"/>
          <w:szCs w:val="24"/>
        </w:rPr>
        <w:t xml:space="preserve">IRON </w:t>
      </w:r>
      <w:r w:rsidR="00F456BB" w:rsidRPr="008F421E">
        <w:rPr>
          <w:b/>
          <w:sz w:val="24"/>
          <w:szCs w:val="24"/>
        </w:rPr>
        <w:t xml:space="preserve">GRAVING </w:t>
      </w:r>
      <w:r w:rsidR="004A1DC2" w:rsidRPr="008F421E">
        <w:rPr>
          <w:b/>
          <w:sz w:val="24"/>
          <w:szCs w:val="24"/>
        </w:rPr>
        <w:t>TOOLS</w:t>
      </w:r>
      <w:r w:rsidR="007C2A52" w:rsidRPr="008F421E">
        <w:rPr>
          <w:b/>
          <w:sz w:val="24"/>
          <w:szCs w:val="24"/>
        </w:rPr>
        <w:t xml:space="preserve"> (</w:t>
      </w:r>
      <w:r w:rsidR="00CA2C09" w:rsidRPr="008F421E">
        <w:rPr>
          <w:b/>
          <w:sz w:val="24"/>
          <w:szCs w:val="24"/>
        </w:rPr>
        <w:t xml:space="preserve">THE CREATOR’S </w:t>
      </w:r>
      <w:r w:rsidR="00B32F1B" w:rsidRPr="008F421E">
        <w:rPr>
          <w:b/>
          <w:sz w:val="24"/>
          <w:szCs w:val="24"/>
        </w:rPr>
        <w:t xml:space="preserve">DIVINE </w:t>
      </w:r>
      <w:r w:rsidR="007C2A52" w:rsidRPr="008F421E">
        <w:rPr>
          <w:b/>
          <w:sz w:val="24"/>
          <w:szCs w:val="24"/>
        </w:rPr>
        <w:t xml:space="preserve">WEAPONS UPGRADES) </w:t>
      </w:r>
    </w:p>
    <w:p w:rsidR="00A8268C" w:rsidRPr="008F421E" w:rsidRDefault="00CE02CF" w:rsidP="00CA2C09">
      <w:pPr>
        <w:spacing w:line="480" w:lineRule="auto"/>
        <w:jc w:val="both"/>
        <w:rPr>
          <w:sz w:val="24"/>
          <w:szCs w:val="24"/>
        </w:rPr>
      </w:pPr>
      <w:r w:rsidRPr="008F421E">
        <w:rPr>
          <w:sz w:val="24"/>
          <w:szCs w:val="24"/>
        </w:rPr>
        <w:t xml:space="preserve">The Father Stephen </w:t>
      </w:r>
      <w:r w:rsidR="004F01D7" w:rsidRPr="008F421E">
        <w:rPr>
          <w:sz w:val="24"/>
          <w:szCs w:val="24"/>
        </w:rPr>
        <w:t xml:space="preserve">Our Lord </w:t>
      </w:r>
      <w:r w:rsidRPr="008F421E">
        <w:rPr>
          <w:sz w:val="24"/>
          <w:szCs w:val="24"/>
        </w:rPr>
        <w:t xml:space="preserve">used the Hammer to nail His Son Jesus </w:t>
      </w:r>
      <w:r w:rsidR="004F01D7" w:rsidRPr="008F421E">
        <w:rPr>
          <w:sz w:val="24"/>
          <w:szCs w:val="24"/>
        </w:rPr>
        <w:t xml:space="preserve">Our Lord </w:t>
      </w:r>
      <w:r w:rsidRPr="008F421E">
        <w:rPr>
          <w:sz w:val="24"/>
          <w:szCs w:val="24"/>
        </w:rPr>
        <w:t xml:space="preserve">to the Cross. </w:t>
      </w:r>
      <w:r w:rsidR="000813B2" w:rsidRPr="008F421E">
        <w:rPr>
          <w:sz w:val="24"/>
          <w:szCs w:val="24"/>
        </w:rPr>
        <w:t xml:space="preserve">The Hammers of God is in </w:t>
      </w:r>
      <w:r w:rsidR="007C2A52" w:rsidRPr="008F421E">
        <w:rPr>
          <w:sz w:val="24"/>
          <w:szCs w:val="24"/>
        </w:rPr>
        <w:t>Exodus 25:18, 31, 36; 37:17, 22; Numbers 8:4; 10:2; 16:38-39; 1</w:t>
      </w:r>
      <w:r w:rsidR="0009150D" w:rsidRPr="008F421E">
        <w:rPr>
          <w:sz w:val="24"/>
          <w:szCs w:val="24"/>
          <w:vertAlign w:val="superscript"/>
        </w:rPr>
        <w:t>st</w:t>
      </w:r>
      <w:r w:rsidR="0009150D" w:rsidRPr="008F421E">
        <w:rPr>
          <w:sz w:val="24"/>
          <w:szCs w:val="24"/>
        </w:rPr>
        <w:t xml:space="preserve"> </w:t>
      </w:r>
      <w:r w:rsidR="007C2A52" w:rsidRPr="008F421E">
        <w:rPr>
          <w:sz w:val="24"/>
          <w:szCs w:val="24"/>
        </w:rPr>
        <w:t>Kings 10:19-17; 2</w:t>
      </w:r>
      <w:r w:rsidR="007C2A52" w:rsidRPr="008F421E">
        <w:rPr>
          <w:sz w:val="24"/>
          <w:szCs w:val="24"/>
          <w:vertAlign w:val="superscript"/>
        </w:rPr>
        <w:t>nd</w:t>
      </w:r>
      <w:r w:rsidR="007C2A52" w:rsidRPr="008F421E">
        <w:rPr>
          <w:sz w:val="24"/>
          <w:szCs w:val="24"/>
        </w:rPr>
        <w:t xml:space="preserve"> Chronicles 9:15-16; Psalms 74:6; Isaiah 41:7; 44:12; Jeremiah 10:4; 23:29 &amp; Sirach 38:28.</w:t>
      </w:r>
      <w:r w:rsidR="00CA2C09" w:rsidRPr="008F421E">
        <w:rPr>
          <w:sz w:val="24"/>
          <w:szCs w:val="24"/>
        </w:rPr>
        <w:t xml:space="preserve"> </w:t>
      </w:r>
      <w:r w:rsidR="00DA62C1" w:rsidRPr="008F421E">
        <w:rPr>
          <w:sz w:val="24"/>
          <w:szCs w:val="24"/>
        </w:rPr>
        <w:t xml:space="preserve">The Chisel’s of God is in </w:t>
      </w:r>
      <w:r w:rsidR="00F456BB" w:rsidRPr="008F421E">
        <w:rPr>
          <w:sz w:val="24"/>
          <w:szCs w:val="24"/>
        </w:rPr>
        <w:t>1</w:t>
      </w:r>
      <w:r w:rsidR="00F456BB" w:rsidRPr="008F421E">
        <w:rPr>
          <w:sz w:val="24"/>
          <w:szCs w:val="24"/>
          <w:vertAlign w:val="superscript"/>
        </w:rPr>
        <w:t>st</w:t>
      </w:r>
      <w:r w:rsidR="00F456BB" w:rsidRPr="008F421E">
        <w:rPr>
          <w:sz w:val="24"/>
          <w:szCs w:val="24"/>
        </w:rPr>
        <w:t xml:space="preserve"> Kings 6:7. The Saws of God is in 1</w:t>
      </w:r>
      <w:r w:rsidR="00F456BB" w:rsidRPr="008F421E">
        <w:rPr>
          <w:sz w:val="24"/>
          <w:szCs w:val="24"/>
          <w:vertAlign w:val="superscript"/>
        </w:rPr>
        <w:t>st</w:t>
      </w:r>
      <w:r w:rsidR="00F456BB" w:rsidRPr="008F421E">
        <w:rPr>
          <w:sz w:val="24"/>
          <w:szCs w:val="24"/>
        </w:rPr>
        <w:t xml:space="preserve"> Kings 6:7. The Iron Graving Tools is in 1</w:t>
      </w:r>
      <w:r w:rsidR="00F456BB" w:rsidRPr="008F421E">
        <w:rPr>
          <w:sz w:val="24"/>
          <w:szCs w:val="24"/>
          <w:vertAlign w:val="superscript"/>
        </w:rPr>
        <w:t>st</w:t>
      </w:r>
      <w:r w:rsidR="00F456BB" w:rsidRPr="008F421E">
        <w:rPr>
          <w:sz w:val="24"/>
          <w:szCs w:val="24"/>
        </w:rPr>
        <w:t xml:space="preserve"> Kings 6:7; </w:t>
      </w:r>
      <w:r w:rsidR="008C0A44" w:rsidRPr="008F421E">
        <w:rPr>
          <w:sz w:val="24"/>
          <w:szCs w:val="24"/>
        </w:rPr>
        <w:t xml:space="preserve">Joshua 8:31 (NKJV); </w:t>
      </w:r>
      <w:r w:rsidR="00F456BB" w:rsidRPr="008F421E">
        <w:rPr>
          <w:sz w:val="24"/>
          <w:szCs w:val="24"/>
        </w:rPr>
        <w:t xml:space="preserve">Deuteronomy 27:5 &amp; Exodus </w:t>
      </w:r>
      <w:r w:rsidR="008C0A44" w:rsidRPr="008F421E">
        <w:rPr>
          <w:sz w:val="24"/>
          <w:szCs w:val="24"/>
        </w:rPr>
        <w:t xml:space="preserve">20:25 (NKJV); </w:t>
      </w:r>
      <w:r w:rsidR="00F456BB" w:rsidRPr="008F421E">
        <w:rPr>
          <w:sz w:val="24"/>
          <w:szCs w:val="24"/>
        </w:rPr>
        <w:t xml:space="preserve">32:4. </w:t>
      </w:r>
      <w:r w:rsidR="00CA2C09" w:rsidRPr="008F421E">
        <w:rPr>
          <w:sz w:val="24"/>
          <w:szCs w:val="24"/>
        </w:rPr>
        <w:t xml:space="preserve">The </w:t>
      </w:r>
      <w:r w:rsidR="004D0A5C" w:rsidRPr="008F421E">
        <w:rPr>
          <w:sz w:val="24"/>
          <w:szCs w:val="24"/>
        </w:rPr>
        <w:t>Weapon M</w:t>
      </w:r>
      <w:r w:rsidR="00CA2C09" w:rsidRPr="008F421E">
        <w:rPr>
          <w:sz w:val="24"/>
          <w:szCs w:val="24"/>
        </w:rPr>
        <w:t xml:space="preserve">aterials are made out of the Tree of Life, </w:t>
      </w:r>
      <w:r w:rsidR="00174F79" w:rsidRPr="008F421E">
        <w:rPr>
          <w:sz w:val="24"/>
          <w:szCs w:val="24"/>
        </w:rPr>
        <w:t>P</w:t>
      </w:r>
      <w:r w:rsidR="00CA2C09" w:rsidRPr="008F421E">
        <w:rPr>
          <w:sz w:val="24"/>
          <w:szCs w:val="24"/>
        </w:rPr>
        <w:t xml:space="preserve">recious </w:t>
      </w:r>
      <w:r w:rsidR="00174F79" w:rsidRPr="008F421E">
        <w:rPr>
          <w:sz w:val="24"/>
          <w:szCs w:val="24"/>
        </w:rPr>
        <w:t>M</w:t>
      </w:r>
      <w:r w:rsidR="00CA2C09" w:rsidRPr="008F421E">
        <w:rPr>
          <w:sz w:val="24"/>
          <w:szCs w:val="24"/>
        </w:rPr>
        <w:t>e</w:t>
      </w:r>
      <w:r w:rsidR="00593AB0" w:rsidRPr="008F421E">
        <w:rPr>
          <w:sz w:val="24"/>
          <w:szCs w:val="24"/>
        </w:rPr>
        <w:t>t</w:t>
      </w:r>
      <w:r w:rsidR="00CA2C09" w:rsidRPr="008F421E">
        <w:rPr>
          <w:sz w:val="24"/>
          <w:szCs w:val="24"/>
        </w:rPr>
        <w:t>al</w:t>
      </w:r>
      <w:r w:rsidR="00A8268C" w:rsidRPr="008F421E">
        <w:rPr>
          <w:sz w:val="24"/>
          <w:szCs w:val="24"/>
        </w:rPr>
        <w:t>s</w:t>
      </w:r>
      <w:r w:rsidR="00CA2C09" w:rsidRPr="008F421E">
        <w:rPr>
          <w:sz w:val="24"/>
          <w:szCs w:val="24"/>
        </w:rPr>
        <w:t xml:space="preserve"> or </w:t>
      </w:r>
      <w:r w:rsidR="00174F79" w:rsidRPr="008F421E">
        <w:rPr>
          <w:sz w:val="24"/>
          <w:szCs w:val="24"/>
        </w:rPr>
        <w:t>P</w:t>
      </w:r>
      <w:r w:rsidR="00CA2C09" w:rsidRPr="008F421E">
        <w:rPr>
          <w:sz w:val="24"/>
          <w:szCs w:val="24"/>
        </w:rPr>
        <w:t xml:space="preserve">recious </w:t>
      </w:r>
      <w:r w:rsidR="00174F79" w:rsidRPr="008F421E">
        <w:rPr>
          <w:sz w:val="24"/>
          <w:szCs w:val="24"/>
        </w:rPr>
        <w:t>S</w:t>
      </w:r>
      <w:r w:rsidR="00CA2C09" w:rsidRPr="008F421E">
        <w:rPr>
          <w:sz w:val="24"/>
          <w:szCs w:val="24"/>
        </w:rPr>
        <w:t>tones</w:t>
      </w:r>
      <w:r w:rsidR="004D0A5C" w:rsidRPr="008F421E">
        <w:rPr>
          <w:sz w:val="24"/>
          <w:szCs w:val="24"/>
        </w:rPr>
        <w:t xml:space="preserve"> by </w:t>
      </w:r>
      <w:r w:rsidR="004D0A5C" w:rsidRPr="008F421E">
        <w:rPr>
          <w:sz w:val="24"/>
          <w:szCs w:val="24"/>
        </w:rPr>
        <w:lastRenderedPageBreak/>
        <w:t xml:space="preserve">the Creator’s </w:t>
      </w:r>
      <w:r w:rsidR="00174F79" w:rsidRPr="008F421E">
        <w:rPr>
          <w:sz w:val="24"/>
          <w:szCs w:val="24"/>
        </w:rPr>
        <w:t xml:space="preserve">Workbench with the </w:t>
      </w:r>
      <w:r w:rsidR="004D0A5C" w:rsidRPr="008F421E">
        <w:rPr>
          <w:sz w:val="24"/>
          <w:szCs w:val="24"/>
        </w:rPr>
        <w:t>Hammer and the Anvil</w:t>
      </w:r>
      <w:r w:rsidR="004A1DC2" w:rsidRPr="008F421E">
        <w:rPr>
          <w:sz w:val="24"/>
          <w:szCs w:val="24"/>
        </w:rPr>
        <w:t xml:space="preserve"> in Isaiah 41:7; 44:12; 1</w:t>
      </w:r>
      <w:r w:rsidR="004A1DC2" w:rsidRPr="008F421E">
        <w:rPr>
          <w:sz w:val="24"/>
          <w:szCs w:val="24"/>
          <w:vertAlign w:val="superscript"/>
        </w:rPr>
        <w:t>st</w:t>
      </w:r>
      <w:r w:rsidR="004A1DC2" w:rsidRPr="008F421E">
        <w:rPr>
          <w:sz w:val="24"/>
          <w:szCs w:val="24"/>
        </w:rPr>
        <w:t xml:space="preserve"> Kings 6:17</w:t>
      </w:r>
      <w:r w:rsidR="00CA2B5D" w:rsidRPr="008F421E">
        <w:rPr>
          <w:sz w:val="24"/>
          <w:szCs w:val="24"/>
        </w:rPr>
        <w:t xml:space="preserve">; </w:t>
      </w:r>
      <w:r w:rsidR="00917A38" w:rsidRPr="008F421E">
        <w:rPr>
          <w:sz w:val="24"/>
          <w:szCs w:val="24"/>
        </w:rPr>
        <w:t>2</w:t>
      </w:r>
      <w:r w:rsidR="00917A38" w:rsidRPr="008F421E">
        <w:rPr>
          <w:sz w:val="24"/>
          <w:szCs w:val="24"/>
          <w:vertAlign w:val="superscript"/>
        </w:rPr>
        <w:t>nd</w:t>
      </w:r>
      <w:r w:rsidR="00917A38" w:rsidRPr="008F421E">
        <w:rPr>
          <w:sz w:val="24"/>
          <w:szCs w:val="24"/>
        </w:rPr>
        <w:t xml:space="preserve"> Samuel 12:31; 1</w:t>
      </w:r>
      <w:r w:rsidR="00917A38" w:rsidRPr="008F421E">
        <w:rPr>
          <w:sz w:val="24"/>
          <w:szCs w:val="24"/>
          <w:vertAlign w:val="superscript"/>
        </w:rPr>
        <w:t>st</w:t>
      </w:r>
      <w:r w:rsidR="00917A38" w:rsidRPr="008F421E">
        <w:rPr>
          <w:sz w:val="24"/>
          <w:szCs w:val="24"/>
        </w:rPr>
        <w:t xml:space="preserve"> Chronicles 20:3; </w:t>
      </w:r>
      <w:r w:rsidR="00CA2B5D" w:rsidRPr="008F421E">
        <w:rPr>
          <w:sz w:val="24"/>
          <w:szCs w:val="24"/>
        </w:rPr>
        <w:t>Sirach 38:28</w:t>
      </w:r>
      <w:r w:rsidR="004A1DC2" w:rsidRPr="008F421E">
        <w:rPr>
          <w:sz w:val="24"/>
          <w:szCs w:val="24"/>
        </w:rPr>
        <w:t xml:space="preserve"> &amp; Jeremiah 10:4; 23:29. </w:t>
      </w:r>
      <w:r w:rsidR="00CA2C09" w:rsidRPr="008F421E">
        <w:rPr>
          <w:sz w:val="24"/>
          <w:szCs w:val="24"/>
        </w:rPr>
        <w:t xml:space="preserve"> </w:t>
      </w:r>
    </w:p>
    <w:p w:rsidR="00AF64EC" w:rsidRPr="008F421E" w:rsidRDefault="00AF64EC" w:rsidP="00AF64EC">
      <w:pPr>
        <w:spacing w:line="480" w:lineRule="auto"/>
        <w:jc w:val="center"/>
        <w:rPr>
          <w:b/>
          <w:sz w:val="24"/>
          <w:szCs w:val="24"/>
        </w:rPr>
      </w:pPr>
      <w:r w:rsidRPr="008F421E">
        <w:rPr>
          <w:b/>
          <w:sz w:val="24"/>
          <w:szCs w:val="24"/>
        </w:rPr>
        <w:t>The Forging of Divine Weapons</w:t>
      </w:r>
      <w:r w:rsidR="00894861" w:rsidRPr="008F421E">
        <w:rPr>
          <w:b/>
          <w:sz w:val="24"/>
          <w:szCs w:val="24"/>
        </w:rPr>
        <w:t xml:space="preserve"> by a Hot </w:t>
      </w:r>
      <w:r w:rsidR="00DC5C6D" w:rsidRPr="008F421E">
        <w:rPr>
          <w:b/>
          <w:sz w:val="24"/>
          <w:szCs w:val="24"/>
        </w:rPr>
        <w:t xml:space="preserve">Hearth </w:t>
      </w:r>
      <w:r w:rsidR="00894861" w:rsidRPr="008F421E">
        <w:rPr>
          <w:b/>
          <w:sz w:val="24"/>
          <w:szCs w:val="24"/>
        </w:rPr>
        <w:t xml:space="preserve">Furnace </w:t>
      </w:r>
      <w:r w:rsidR="00DC5C6D" w:rsidRPr="008F421E">
        <w:rPr>
          <w:b/>
          <w:sz w:val="24"/>
          <w:szCs w:val="24"/>
        </w:rPr>
        <w:t xml:space="preserve">called a </w:t>
      </w:r>
      <w:r w:rsidR="00894861" w:rsidRPr="008F421E">
        <w:rPr>
          <w:b/>
          <w:sz w:val="24"/>
          <w:szCs w:val="24"/>
        </w:rPr>
        <w:t>Forge or Smithy</w:t>
      </w:r>
      <w:r w:rsidR="00FC63A9" w:rsidRPr="008F421E">
        <w:rPr>
          <w:b/>
          <w:sz w:val="24"/>
          <w:szCs w:val="24"/>
        </w:rPr>
        <w:t xml:space="preserve"> by a Blacksmith</w:t>
      </w:r>
    </w:p>
    <w:p w:rsidR="00974477" w:rsidRPr="008F421E" w:rsidRDefault="00AF64EC" w:rsidP="00CA2C09">
      <w:pPr>
        <w:spacing w:line="480" w:lineRule="auto"/>
        <w:jc w:val="both"/>
        <w:rPr>
          <w:sz w:val="24"/>
          <w:szCs w:val="24"/>
        </w:rPr>
      </w:pPr>
      <w:r w:rsidRPr="008F421E">
        <w:rPr>
          <w:sz w:val="24"/>
          <w:szCs w:val="24"/>
        </w:rPr>
        <w:t xml:space="preserve">Divine Weapons comes from the Divine Nature, Deity, Godhead Bodily, Tree of Life, Incarnation, Burning Bush, Root of Immortality, </w:t>
      </w:r>
      <w:r w:rsidR="008A089A" w:rsidRPr="008F421E">
        <w:rPr>
          <w:sz w:val="24"/>
          <w:szCs w:val="24"/>
        </w:rPr>
        <w:t xml:space="preserve">Holy Seed </w:t>
      </w:r>
      <w:r w:rsidR="00974477" w:rsidRPr="008F421E">
        <w:rPr>
          <w:sz w:val="24"/>
          <w:szCs w:val="24"/>
        </w:rPr>
        <w:t>a</w:t>
      </w:r>
      <w:r w:rsidR="008A089A" w:rsidRPr="008F421E">
        <w:rPr>
          <w:sz w:val="24"/>
          <w:szCs w:val="24"/>
        </w:rPr>
        <w:t xml:space="preserve">s the Word of God, </w:t>
      </w:r>
      <w:r w:rsidRPr="008F421E">
        <w:rPr>
          <w:sz w:val="24"/>
          <w:szCs w:val="24"/>
        </w:rPr>
        <w:t>Offspring of God</w:t>
      </w:r>
      <w:r w:rsidR="008A089A" w:rsidRPr="008F421E">
        <w:rPr>
          <w:sz w:val="24"/>
          <w:szCs w:val="24"/>
        </w:rPr>
        <w:t xml:space="preserve"> &amp;</w:t>
      </w:r>
      <w:r w:rsidRPr="008F421E">
        <w:rPr>
          <w:sz w:val="24"/>
          <w:szCs w:val="24"/>
        </w:rPr>
        <w:t xml:space="preserve"> </w:t>
      </w:r>
      <w:r w:rsidR="008A089A" w:rsidRPr="008F421E">
        <w:rPr>
          <w:sz w:val="24"/>
          <w:szCs w:val="24"/>
        </w:rPr>
        <w:t xml:space="preserve">the </w:t>
      </w:r>
      <w:r w:rsidRPr="008F421E">
        <w:rPr>
          <w:sz w:val="24"/>
          <w:szCs w:val="24"/>
        </w:rPr>
        <w:t>Invisible Attributes &amp; Visible Attributes of God in Acts 17:28-29. This Holy Scripture declares it can only be forged for other Lord’s devising and not for Man’s devising in the Kingdom of God. In 2</w:t>
      </w:r>
      <w:r w:rsidRPr="008F421E">
        <w:rPr>
          <w:sz w:val="24"/>
          <w:szCs w:val="24"/>
          <w:vertAlign w:val="superscript"/>
        </w:rPr>
        <w:t>nd</w:t>
      </w:r>
      <w:r w:rsidRPr="008F421E">
        <w:rPr>
          <w:sz w:val="24"/>
          <w:szCs w:val="24"/>
        </w:rPr>
        <w:t xml:space="preserve"> Peter 1:4 says that divine weapons can be forged for Man’s devising in the Kingdom of </w:t>
      </w:r>
      <w:r w:rsidR="00A2138B" w:rsidRPr="008F421E">
        <w:rPr>
          <w:sz w:val="24"/>
          <w:szCs w:val="24"/>
        </w:rPr>
        <w:t>H</w:t>
      </w:r>
      <w:r w:rsidRPr="008F421E">
        <w:rPr>
          <w:sz w:val="24"/>
          <w:szCs w:val="24"/>
        </w:rPr>
        <w:t xml:space="preserve">eaven and not the Kingdom of God. </w:t>
      </w:r>
      <w:r w:rsidR="008A089A" w:rsidRPr="008F421E">
        <w:rPr>
          <w:sz w:val="24"/>
          <w:szCs w:val="24"/>
        </w:rPr>
        <w:t xml:space="preserve">Other scriptures that support this are in Romans 1:20 &amp; Colossians 2:9. </w:t>
      </w:r>
      <w:r w:rsidR="00CD6B2F" w:rsidRPr="008F421E">
        <w:rPr>
          <w:sz w:val="24"/>
          <w:szCs w:val="24"/>
        </w:rPr>
        <w:t>The Fire Hearths made out of Brick-Kiln (Brick Work</w:t>
      </w:r>
      <w:r w:rsidR="00730FFE" w:rsidRPr="008F421E">
        <w:rPr>
          <w:sz w:val="24"/>
          <w:szCs w:val="24"/>
        </w:rPr>
        <w:t xml:space="preserve"> with Fire</w:t>
      </w:r>
      <w:r w:rsidR="00CD6B2F" w:rsidRPr="008F421E">
        <w:rPr>
          <w:sz w:val="24"/>
          <w:szCs w:val="24"/>
        </w:rPr>
        <w:t xml:space="preserve">) is used to mold </w:t>
      </w:r>
      <w:r w:rsidR="00974477" w:rsidRPr="008F421E">
        <w:rPr>
          <w:sz w:val="24"/>
          <w:szCs w:val="24"/>
        </w:rPr>
        <w:t xml:space="preserve">&amp; </w:t>
      </w:r>
      <w:r w:rsidR="00CD6B2F" w:rsidRPr="008F421E">
        <w:rPr>
          <w:sz w:val="24"/>
          <w:szCs w:val="24"/>
        </w:rPr>
        <w:t xml:space="preserve">solder the weapons </w:t>
      </w:r>
      <w:r w:rsidR="00DC5C6D" w:rsidRPr="008F421E">
        <w:rPr>
          <w:sz w:val="24"/>
          <w:szCs w:val="24"/>
        </w:rPr>
        <w:t xml:space="preserve">with </w:t>
      </w:r>
      <w:r w:rsidR="00FC63A9" w:rsidRPr="008F421E">
        <w:rPr>
          <w:sz w:val="24"/>
          <w:szCs w:val="24"/>
        </w:rPr>
        <w:t xml:space="preserve">an Anvil used as a workbench, Hammer used as a molding tool, </w:t>
      </w:r>
      <w:r w:rsidR="004D5D1D" w:rsidRPr="008F421E">
        <w:rPr>
          <w:sz w:val="24"/>
          <w:szCs w:val="24"/>
        </w:rPr>
        <w:t>T</w:t>
      </w:r>
      <w:r w:rsidR="00DC5C6D" w:rsidRPr="008F421E">
        <w:rPr>
          <w:sz w:val="24"/>
          <w:szCs w:val="24"/>
        </w:rPr>
        <w:t>ongs</w:t>
      </w:r>
      <w:r w:rsidR="004D5D1D" w:rsidRPr="008F421E">
        <w:rPr>
          <w:sz w:val="24"/>
          <w:szCs w:val="24"/>
        </w:rPr>
        <w:t xml:space="preserve"> used to hold hot medals securely</w:t>
      </w:r>
      <w:r w:rsidR="00DC5C6D" w:rsidRPr="008F421E">
        <w:rPr>
          <w:sz w:val="24"/>
          <w:szCs w:val="24"/>
        </w:rPr>
        <w:t xml:space="preserve">, </w:t>
      </w:r>
      <w:r w:rsidR="004D5D1D" w:rsidRPr="008F421E">
        <w:rPr>
          <w:sz w:val="24"/>
          <w:szCs w:val="24"/>
        </w:rPr>
        <w:t>F</w:t>
      </w:r>
      <w:r w:rsidR="00DC5C6D" w:rsidRPr="008F421E">
        <w:rPr>
          <w:sz w:val="24"/>
          <w:szCs w:val="24"/>
        </w:rPr>
        <w:t>uller</w:t>
      </w:r>
      <w:r w:rsidR="004D5D1D" w:rsidRPr="008F421E">
        <w:rPr>
          <w:sz w:val="24"/>
          <w:szCs w:val="24"/>
        </w:rPr>
        <w:t xml:space="preserve"> used to form tools</w:t>
      </w:r>
      <w:r w:rsidR="00DC5C6D" w:rsidRPr="008F421E">
        <w:rPr>
          <w:sz w:val="24"/>
          <w:szCs w:val="24"/>
        </w:rPr>
        <w:t xml:space="preserve">, Hardy Chisel </w:t>
      </w:r>
      <w:r w:rsidR="004D5D1D" w:rsidRPr="008F421E">
        <w:rPr>
          <w:sz w:val="24"/>
          <w:szCs w:val="24"/>
        </w:rPr>
        <w:t xml:space="preserve">used as a cutting tool &amp; the Slack Bath Tub which is used </w:t>
      </w:r>
      <w:r w:rsidR="00FC63A9" w:rsidRPr="008F421E">
        <w:rPr>
          <w:sz w:val="24"/>
          <w:szCs w:val="24"/>
        </w:rPr>
        <w:t xml:space="preserve">with water which is H2O, brine which is </w:t>
      </w:r>
      <w:r w:rsidR="00395EE7" w:rsidRPr="008F421E">
        <w:rPr>
          <w:sz w:val="24"/>
          <w:szCs w:val="24"/>
        </w:rPr>
        <w:t xml:space="preserve">pure </w:t>
      </w:r>
      <w:r w:rsidR="00FC63A9" w:rsidRPr="008F421E">
        <w:rPr>
          <w:sz w:val="24"/>
          <w:szCs w:val="24"/>
        </w:rPr>
        <w:t xml:space="preserve">water with </w:t>
      </w:r>
      <w:r w:rsidR="00395EE7" w:rsidRPr="008F421E">
        <w:rPr>
          <w:sz w:val="24"/>
          <w:szCs w:val="24"/>
        </w:rPr>
        <w:t xml:space="preserve">grounded </w:t>
      </w:r>
      <w:r w:rsidR="00FC63A9" w:rsidRPr="008F421E">
        <w:rPr>
          <w:sz w:val="24"/>
          <w:szCs w:val="24"/>
        </w:rPr>
        <w:t xml:space="preserve">salt and </w:t>
      </w:r>
      <w:r w:rsidR="00395EE7" w:rsidRPr="008F421E">
        <w:rPr>
          <w:sz w:val="24"/>
          <w:szCs w:val="24"/>
        </w:rPr>
        <w:t xml:space="preserve">special </w:t>
      </w:r>
      <w:r w:rsidR="00FC63A9" w:rsidRPr="008F421E">
        <w:rPr>
          <w:sz w:val="24"/>
          <w:szCs w:val="24"/>
        </w:rPr>
        <w:t>oil</w:t>
      </w:r>
      <w:r w:rsidR="00395EE7" w:rsidRPr="008F421E">
        <w:rPr>
          <w:sz w:val="24"/>
          <w:szCs w:val="24"/>
        </w:rPr>
        <w:t>s</w:t>
      </w:r>
      <w:r w:rsidR="00FC63A9" w:rsidRPr="008F421E">
        <w:rPr>
          <w:sz w:val="24"/>
          <w:szCs w:val="24"/>
        </w:rPr>
        <w:t xml:space="preserve"> from </w:t>
      </w:r>
      <w:r w:rsidR="00395EE7" w:rsidRPr="008F421E">
        <w:rPr>
          <w:sz w:val="24"/>
          <w:szCs w:val="24"/>
        </w:rPr>
        <w:t xml:space="preserve">certain </w:t>
      </w:r>
      <w:r w:rsidR="00FC63A9" w:rsidRPr="008F421E">
        <w:rPr>
          <w:sz w:val="24"/>
          <w:szCs w:val="24"/>
        </w:rPr>
        <w:t xml:space="preserve">animals </w:t>
      </w:r>
      <w:r w:rsidR="00974477" w:rsidRPr="008F421E">
        <w:rPr>
          <w:sz w:val="24"/>
          <w:szCs w:val="24"/>
        </w:rPr>
        <w:t>&amp;</w:t>
      </w:r>
      <w:r w:rsidR="00FC63A9" w:rsidRPr="008F421E">
        <w:rPr>
          <w:sz w:val="24"/>
          <w:szCs w:val="24"/>
        </w:rPr>
        <w:t xml:space="preserve"> </w:t>
      </w:r>
      <w:r w:rsidR="00395EE7" w:rsidRPr="008F421E">
        <w:rPr>
          <w:sz w:val="24"/>
          <w:szCs w:val="24"/>
        </w:rPr>
        <w:t xml:space="preserve">certain </w:t>
      </w:r>
      <w:r w:rsidR="00FC63A9" w:rsidRPr="008F421E">
        <w:rPr>
          <w:sz w:val="24"/>
          <w:szCs w:val="24"/>
        </w:rPr>
        <w:t xml:space="preserve">plants </w:t>
      </w:r>
      <w:r w:rsidR="004D5D1D" w:rsidRPr="008F421E">
        <w:rPr>
          <w:sz w:val="24"/>
          <w:szCs w:val="24"/>
        </w:rPr>
        <w:t xml:space="preserve">to quench </w:t>
      </w:r>
      <w:r w:rsidR="00395EE7" w:rsidRPr="008F421E">
        <w:rPr>
          <w:sz w:val="24"/>
          <w:szCs w:val="24"/>
        </w:rPr>
        <w:t xml:space="preserve">the </w:t>
      </w:r>
      <w:r w:rsidR="004D5D1D" w:rsidRPr="008F421E">
        <w:rPr>
          <w:sz w:val="24"/>
          <w:szCs w:val="24"/>
        </w:rPr>
        <w:t xml:space="preserve">hot medal </w:t>
      </w:r>
      <w:r w:rsidR="00CD6B2F" w:rsidRPr="008F421E">
        <w:rPr>
          <w:sz w:val="24"/>
          <w:szCs w:val="24"/>
        </w:rPr>
        <w:t>in</w:t>
      </w:r>
      <w:r w:rsidR="008626E5" w:rsidRPr="008F421E">
        <w:rPr>
          <w:sz w:val="24"/>
          <w:szCs w:val="24"/>
        </w:rPr>
        <w:t>to</w:t>
      </w:r>
      <w:r w:rsidR="00CD6B2F" w:rsidRPr="008F421E">
        <w:rPr>
          <w:sz w:val="24"/>
          <w:szCs w:val="24"/>
        </w:rPr>
        <w:t xml:space="preserve"> certain proportions </w:t>
      </w:r>
      <w:r w:rsidR="00395EE7" w:rsidRPr="008F421E">
        <w:rPr>
          <w:sz w:val="24"/>
          <w:szCs w:val="24"/>
        </w:rPr>
        <w:t xml:space="preserve">(measurements) </w:t>
      </w:r>
      <w:r w:rsidR="00CD6B2F" w:rsidRPr="008F421E">
        <w:rPr>
          <w:sz w:val="24"/>
          <w:szCs w:val="24"/>
        </w:rPr>
        <w:t xml:space="preserve">in </w:t>
      </w:r>
      <w:r w:rsidR="00DC5C6D" w:rsidRPr="008F421E">
        <w:rPr>
          <w:sz w:val="24"/>
          <w:szCs w:val="24"/>
        </w:rPr>
        <w:t>Exodus 25:38; Numbers 4:9; 1</w:t>
      </w:r>
      <w:r w:rsidR="00DC5C6D" w:rsidRPr="008F421E">
        <w:rPr>
          <w:sz w:val="24"/>
          <w:szCs w:val="24"/>
          <w:vertAlign w:val="superscript"/>
        </w:rPr>
        <w:t>st</w:t>
      </w:r>
      <w:r w:rsidR="00DC5C6D" w:rsidRPr="008F421E">
        <w:rPr>
          <w:sz w:val="24"/>
          <w:szCs w:val="24"/>
        </w:rPr>
        <w:t xml:space="preserve"> Kings 7:49; </w:t>
      </w:r>
      <w:r w:rsidR="004D5D1D" w:rsidRPr="008F421E">
        <w:rPr>
          <w:sz w:val="24"/>
          <w:szCs w:val="24"/>
        </w:rPr>
        <w:t>2</w:t>
      </w:r>
      <w:r w:rsidR="004D5D1D" w:rsidRPr="008F421E">
        <w:rPr>
          <w:sz w:val="24"/>
          <w:szCs w:val="24"/>
          <w:vertAlign w:val="superscript"/>
        </w:rPr>
        <w:t>nd</w:t>
      </w:r>
      <w:r w:rsidR="004D5D1D" w:rsidRPr="008F421E">
        <w:rPr>
          <w:sz w:val="24"/>
          <w:szCs w:val="24"/>
        </w:rPr>
        <w:t xml:space="preserve"> Kings 18:17; </w:t>
      </w:r>
      <w:r w:rsidR="00DC5C6D" w:rsidRPr="008F421E">
        <w:rPr>
          <w:sz w:val="24"/>
          <w:szCs w:val="24"/>
        </w:rPr>
        <w:t>2</w:t>
      </w:r>
      <w:r w:rsidR="00DC5C6D" w:rsidRPr="008F421E">
        <w:rPr>
          <w:sz w:val="24"/>
          <w:szCs w:val="24"/>
          <w:vertAlign w:val="superscript"/>
        </w:rPr>
        <w:t>nd</w:t>
      </w:r>
      <w:r w:rsidR="00DC5C6D" w:rsidRPr="008F421E">
        <w:rPr>
          <w:sz w:val="24"/>
          <w:szCs w:val="24"/>
        </w:rPr>
        <w:t xml:space="preserve"> Chronicles 4:21; Isaiah 6:6; </w:t>
      </w:r>
      <w:r w:rsidR="004D5D1D" w:rsidRPr="008F421E">
        <w:rPr>
          <w:sz w:val="24"/>
          <w:szCs w:val="24"/>
        </w:rPr>
        <w:t xml:space="preserve">7:3; 36:2; </w:t>
      </w:r>
      <w:r w:rsidR="00DC5C6D" w:rsidRPr="008F421E">
        <w:rPr>
          <w:sz w:val="24"/>
          <w:szCs w:val="24"/>
        </w:rPr>
        <w:t xml:space="preserve">44:12; </w:t>
      </w:r>
      <w:r w:rsidR="004D5D1D" w:rsidRPr="008F421E">
        <w:rPr>
          <w:sz w:val="24"/>
          <w:szCs w:val="24"/>
        </w:rPr>
        <w:t xml:space="preserve">Ezekiel 45:10; Malachi 3:2; Mark 9:3; </w:t>
      </w:r>
      <w:r w:rsidR="00CD6B2F" w:rsidRPr="008F421E">
        <w:rPr>
          <w:sz w:val="24"/>
          <w:szCs w:val="24"/>
        </w:rPr>
        <w:t xml:space="preserve">Sirach </w:t>
      </w:r>
      <w:r w:rsidR="00AC464A" w:rsidRPr="008F421E">
        <w:rPr>
          <w:sz w:val="24"/>
          <w:szCs w:val="24"/>
        </w:rPr>
        <w:t xml:space="preserve">2:5; </w:t>
      </w:r>
      <w:r w:rsidR="00CD6B2F" w:rsidRPr="008F421E">
        <w:rPr>
          <w:sz w:val="24"/>
          <w:szCs w:val="24"/>
        </w:rPr>
        <w:t>50:12; 2</w:t>
      </w:r>
      <w:r w:rsidR="00CD6B2F" w:rsidRPr="008F421E">
        <w:rPr>
          <w:sz w:val="24"/>
          <w:szCs w:val="24"/>
          <w:vertAlign w:val="superscript"/>
        </w:rPr>
        <w:t>nd</w:t>
      </w:r>
      <w:r w:rsidR="00CD6B2F" w:rsidRPr="008F421E">
        <w:rPr>
          <w:sz w:val="24"/>
          <w:szCs w:val="24"/>
        </w:rPr>
        <w:t xml:space="preserve"> Esdras 4:50; </w:t>
      </w:r>
      <w:r w:rsidR="00AC464A" w:rsidRPr="008F421E">
        <w:rPr>
          <w:sz w:val="24"/>
          <w:szCs w:val="24"/>
        </w:rPr>
        <w:t xml:space="preserve">8:8; </w:t>
      </w:r>
      <w:r w:rsidR="009649AB" w:rsidRPr="008F421E">
        <w:rPr>
          <w:sz w:val="24"/>
          <w:szCs w:val="24"/>
        </w:rPr>
        <w:t xml:space="preserve">16:73; </w:t>
      </w:r>
      <w:r w:rsidR="00AC464A" w:rsidRPr="008F421E">
        <w:rPr>
          <w:sz w:val="24"/>
          <w:szCs w:val="24"/>
        </w:rPr>
        <w:t>Baruch 6:55; 1</w:t>
      </w:r>
      <w:r w:rsidR="00AC464A" w:rsidRPr="008F421E">
        <w:rPr>
          <w:sz w:val="24"/>
          <w:szCs w:val="24"/>
          <w:vertAlign w:val="superscript"/>
        </w:rPr>
        <w:t>st</w:t>
      </w:r>
      <w:r w:rsidR="00AC464A" w:rsidRPr="008F421E">
        <w:rPr>
          <w:sz w:val="24"/>
          <w:szCs w:val="24"/>
        </w:rPr>
        <w:t xml:space="preserve"> Maccabees 6:39; </w:t>
      </w:r>
      <w:r w:rsidR="008626E5" w:rsidRPr="008F421E">
        <w:rPr>
          <w:sz w:val="24"/>
          <w:szCs w:val="24"/>
        </w:rPr>
        <w:t xml:space="preserve">Proverbs 26:21; </w:t>
      </w:r>
      <w:r w:rsidR="00AC464A" w:rsidRPr="008F421E">
        <w:rPr>
          <w:sz w:val="24"/>
          <w:szCs w:val="24"/>
        </w:rPr>
        <w:t>I</w:t>
      </w:r>
      <w:r w:rsidR="00CD6B2F" w:rsidRPr="008F421E">
        <w:rPr>
          <w:sz w:val="24"/>
          <w:szCs w:val="24"/>
        </w:rPr>
        <w:t xml:space="preserve">saiah </w:t>
      </w:r>
      <w:r w:rsidR="009649AB" w:rsidRPr="008F421E">
        <w:rPr>
          <w:sz w:val="24"/>
          <w:szCs w:val="24"/>
        </w:rPr>
        <w:t xml:space="preserve">28:16; </w:t>
      </w:r>
      <w:r w:rsidR="00CD6B2F" w:rsidRPr="008F421E">
        <w:rPr>
          <w:sz w:val="24"/>
          <w:szCs w:val="24"/>
        </w:rPr>
        <w:t>30:14;</w:t>
      </w:r>
      <w:r w:rsidR="009649AB" w:rsidRPr="008F421E">
        <w:rPr>
          <w:sz w:val="24"/>
          <w:szCs w:val="24"/>
        </w:rPr>
        <w:t xml:space="preserve"> Daniel 11:35; 12:10;</w:t>
      </w:r>
      <w:r w:rsidR="00CD6B2F" w:rsidRPr="008F421E">
        <w:rPr>
          <w:sz w:val="24"/>
          <w:szCs w:val="24"/>
        </w:rPr>
        <w:t xml:space="preserve"> </w:t>
      </w:r>
      <w:r w:rsidR="009649AB" w:rsidRPr="008F421E">
        <w:rPr>
          <w:sz w:val="24"/>
          <w:szCs w:val="24"/>
        </w:rPr>
        <w:t>1</w:t>
      </w:r>
      <w:r w:rsidR="009649AB" w:rsidRPr="008F421E">
        <w:rPr>
          <w:sz w:val="24"/>
          <w:szCs w:val="24"/>
          <w:vertAlign w:val="superscript"/>
        </w:rPr>
        <w:t>st</w:t>
      </w:r>
      <w:r w:rsidR="009649AB" w:rsidRPr="008F421E">
        <w:rPr>
          <w:sz w:val="24"/>
          <w:szCs w:val="24"/>
        </w:rPr>
        <w:t xml:space="preserve"> Peter 1:7 (OKJV); </w:t>
      </w:r>
      <w:r w:rsidR="00CD6B2F" w:rsidRPr="008F421E">
        <w:rPr>
          <w:sz w:val="24"/>
          <w:szCs w:val="24"/>
        </w:rPr>
        <w:t>Jeremiah</w:t>
      </w:r>
      <w:r w:rsidR="009649AB" w:rsidRPr="008F421E">
        <w:rPr>
          <w:sz w:val="24"/>
          <w:szCs w:val="24"/>
        </w:rPr>
        <w:t xml:space="preserve"> 23:29;</w:t>
      </w:r>
      <w:r w:rsidR="00CD6B2F" w:rsidRPr="008F421E">
        <w:rPr>
          <w:sz w:val="24"/>
          <w:szCs w:val="24"/>
        </w:rPr>
        <w:t xml:space="preserve"> 36:22-23; </w:t>
      </w:r>
      <w:r w:rsidR="009649AB" w:rsidRPr="008F421E">
        <w:rPr>
          <w:sz w:val="24"/>
          <w:szCs w:val="24"/>
        </w:rPr>
        <w:t xml:space="preserve">43:9; </w:t>
      </w:r>
      <w:r w:rsidR="00CD6B2F" w:rsidRPr="008F421E">
        <w:rPr>
          <w:sz w:val="24"/>
          <w:szCs w:val="24"/>
        </w:rPr>
        <w:t xml:space="preserve">Zechariah 12:6; </w:t>
      </w:r>
      <w:r w:rsidR="009649AB" w:rsidRPr="008F421E">
        <w:rPr>
          <w:sz w:val="24"/>
          <w:szCs w:val="24"/>
        </w:rPr>
        <w:t xml:space="preserve">13:9; Malachi 3:2-3; </w:t>
      </w:r>
      <w:r w:rsidR="00CD6B2F" w:rsidRPr="008F421E">
        <w:rPr>
          <w:sz w:val="24"/>
          <w:szCs w:val="24"/>
        </w:rPr>
        <w:t>2</w:t>
      </w:r>
      <w:r w:rsidR="00CD6B2F" w:rsidRPr="008F421E">
        <w:rPr>
          <w:sz w:val="24"/>
          <w:szCs w:val="24"/>
          <w:vertAlign w:val="superscript"/>
        </w:rPr>
        <w:t>nd</w:t>
      </w:r>
      <w:r w:rsidR="00CD6B2F" w:rsidRPr="008F421E">
        <w:rPr>
          <w:sz w:val="24"/>
          <w:szCs w:val="24"/>
        </w:rPr>
        <w:t xml:space="preserve"> Samuel 12:31; </w:t>
      </w:r>
      <w:r w:rsidR="009649AB" w:rsidRPr="008F421E">
        <w:rPr>
          <w:sz w:val="24"/>
          <w:szCs w:val="24"/>
        </w:rPr>
        <w:t>1</w:t>
      </w:r>
      <w:r w:rsidR="009649AB" w:rsidRPr="008F421E">
        <w:rPr>
          <w:sz w:val="24"/>
          <w:szCs w:val="24"/>
          <w:vertAlign w:val="superscript"/>
        </w:rPr>
        <w:t>st</w:t>
      </w:r>
      <w:r w:rsidR="009649AB" w:rsidRPr="008F421E">
        <w:rPr>
          <w:sz w:val="24"/>
          <w:szCs w:val="24"/>
        </w:rPr>
        <w:t xml:space="preserve"> Chronicles </w:t>
      </w:r>
      <w:r w:rsidR="009649AB" w:rsidRPr="008F421E">
        <w:rPr>
          <w:sz w:val="24"/>
          <w:szCs w:val="24"/>
        </w:rPr>
        <w:lastRenderedPageBreak/>
        <w:t xml:space="preserve">28:18; 29:4; </w:t>
      </w:r>
      <w:r w:rsidR="007C7C48" w:rsidRPr="008F421E">
        <w:rPr>
          <w:sz w:val="24"/>
          <w:szCs w:val="24"/>
        </w:rPr>
        <w:t xml:space="preserve">Ezekiel 39:9; </w:t>
      </w:r>
      <w:r w:rsidR="00CD6B2F" w:rsidRPr="008F421E">
        <w:rPr>
          <w:sz w:val="24"/>
          <w:szCs w:val="24"/>
        </w:rPr>
        <w:t>Nahum 3:14; Psalms 6:9 (NKJV)</w:t>
      </w:r>
      <w:r w:rsidR="009649AB" w:rsidRPr="008F421E">
        <w:rPr>
          <w:sz w:val="24"/>
          <w:szCs w:val="24"/>
        </w:rPr>
        <w:t>; 12:6; 66:10;</w:t>
      </w:r>
      <w:r w:rsidR="00CD6B2F" w:rsidRPr="008F421E">
        <w:rPr>
          <w:sz w:val="24"/>
          <w:szCs w:val="24"/>
        </w:rPr>
        <w:t xml:space="preserve"> Ezekiel 43:15-16 (NKJV); </w:t>
      </w:r>
      <w:r w:rsidR="00B3234C" w:rsidRPr="008F421E">
        <w:rPr>
          <w:sz w:val="24"/>
          <w:szCs w:val="24"/>
        </w:rPr>
        <w:t>1</w:t>
      </w:r>
      <w:r w:rsidR="00B3234C" w:rsidRPr="008F421E">
        <w:rPr>
          <w:sz w:val="24"/>
          <w:szCs w:val="24"/>
          <w:vertAlign w:val="superscript"/>
        </w:rPr>
        <w:t>st</w:t>
      </w:r>
      <w:r w:rsidR="00B3234C" w:rsidRPr="008F421E">
        <w:rPr>
          <w:sz w:val="24"/>
          <w:szCs w:val="24"/>
        </w:rPr>
        <w:t xml:space="preserve"> Corinthians 3:13, 15 &amp; Revelation </w:t>
      </w:r>
      <w:r w:rsidR="009649AB" w:rsidRPr="008F421E">
        <w:rPr>
          <w:sz w:val="24"/>
          <w:szCs w:val="24"/>
        </w:rPr>
        <w:t xml:space="preserve">1:15 (NKJV); </w:t>
      </w:r>
      <w:r w:rsidR="00141FC3" w:rsidRPr="008F421E">
        <w:rPr>
          <w:sz w:val="24"/>
          <w:szCs w:val="24"/>
        </w:rPr>
        <w:t xml:space="preserve">3:18; </w:t>
      </w:r>
      <w:r w:rsidR="00B3234C" w:rsidRPr="008F421E">
        <w:rPr>
          <w:sz w:val="24"/>
          <w:szCs w:val="24"/>
        </w:rPr>
        <w:t>9:17</w:t>
      </w:r>
      <w:r w:rsidR="00CD6B2F" w:rsidRPr="008F421E">
        <w:rPr>
          <w:sz w:val="24"/>
          <w:szCs w:val="24"/>
        </w:rPr>
        <w:t xml:space="preserve">.   </w:t>
      </w:r>
      <w:r w:rsidR="008A089A" w:rsidRPr="008F421E">
        <w:rPr>
          <w:sz w:val="24"/>
          <w:szCs w:val="24"/>
        </w:rPr>
        <w:t xml:space="preserve"> </w:t>
      </w:r>
    </w:p>
    <w:p w:rsidR="00A8268C" w:rsidRPr="008F421E" w:rsidRDefault="00A8268C" w:rsidP="00A8268C">
      <w:pPr>
        <w:spacing w:line="480" w:lineRule="auto"/>
        <w:jc w:val="center"/>
        <w:rPr>
          <w:b/>
          <w:sz w:val="24"/>
          <w:szCs w:val="24"/>
        </w:rPr>
      </w:pPr>
      <w:r w:rsidRPr="008F421E">
        <w:rPr>
          <w:b/>
          <w:sz w:val="24"/>
          <w:szCs w:val="24"/>
        </w:rPr>
        <w:t xml:space="preserve">Divine Weapons made from the Tree of Life by </w:t>
      </w:r>
      <w:r w:rsidR="000B6C1D" w:rsidRPr="008F421E">
        <w:rPr>
          <w:b/>
          <w:sz w:val="24"/>
          <w:szCs w:val="24"/>
        </w:rPr>
        <w:t>the</w:t>
      </w:r>
      <w:r w:rsidRPr="008F421E">
        <w:rPr>
          <w:b/>
          <w:sz w:val="24"/>
          <w:szCs w:val="24"/>
        </w:rPr>
        <w:t xml:space="preserve"> </w:t>
      </w:r>
      <w:r w:rsidR="000B6C1D" w:rsidRPr="008F421E">
        <w:rPr>
          <w:b/>
          <w:sz w:val="24"/>
          <w:szCs w:val="24"/>
        </w:rPr>
        <w:t xml:space="preserve">Creator’s </w:t>
      </w:r>
      <w:r w:rsidR="00B32F1B" w:rsidRPr="008F421E">
        <w:rPr>
          <w:b/>
          <w:sz w:val="24"/>
          <w:szCs w:val="24"/>
        </w:rPr>
        <w:t xml:space="preserve">Divine </w:t>
      </w:r>
      <w:r w:rsidRPr="008F421E">
        <w:rPr>
          <w:b/>
          <w:sz w:val="24"/>
          <w:szCs w:val="24"/>
        </w:rPr>
        <w:t>Wood-Smith</w:t>
      </w:r>
    </w:p>
    <w:p w:rsidR="000813B2" w:rsidRPr="008F421E" w:rsidRDefault="00E00974" w:rsidP="00CA2C09">
      <w:pPr>
        <w:spacing w:line="480" w:lineRule="auto"/>
        <w:jc w:val="both"/>
        <w:rPr>
          <w:sz w:val="24"/>
          <w:szCs w:val="24"/>
        </w:rPr>
      </w:pPr>
      <w:r w:rsidRPr="008F421E">
        <w:rPr>
          <w:sz w:val="24"/>
          <w:szCs w:val="24"/>
        </w:rPr>
        <w:t xml:space="preserve">The Tree of Life is in </w:t>
      </w:r>
      <w:r w:rsidR="004062C6" w:rsidRPr="008F421E">
        <w:rPr>
          <w:sz w:val="24"/>
          <w:szCs w:val="24"/>
        </w:rPr>
        <w:t xml:space="preserve">Genesis 2:9; 3:24; Leviticus 27:30; Proverbs 11:30; 13:12; 15:4; Isaiah 61:3; </w:t>
      </w:r>
      <w:r w:rsidR="00322C9A" w:rsidRPr="008F421E">
        <w:rPr>
          <w:sz w:val="24"/>
          <w:szCs w:val="24"/>
        </w:rPr>
        <w:t>2</w:t>
      </w:r>
      <w:r w:rsidR="00322C9A" w:rsidRPr="008F421E">
        <w:rPr>
          <w:sz w:val="24"/>
          <w:szCs w:val="24"/>
          <w:vertAlign w:val="superscript"/>
        </w:rPr>
        <w:t>nd</w:t>
      </w:r>
      <w:r w:rsidR="00322C9A" w:rsidRPr="008F421E">
        <w:rPr>
          <w:sz w:val="24"/>
          <w:szCs w:val="24"/>
        </w:rPr>
        <w:t xml:space="preserve"> Esdras 8:52; Sirach 19:19; </w:t>
      </w:r>
      <w:r w:rsidR="004C1E75" w:rsidRPr="008F421E">
        <w:rPr>
          <w:sz w:val="24"/>
          <w:szCs w:val="24"/>
        </w:rPr>
        <w:t>Mark 8:24 &amp; Revelation 2:7; 22:2, 14.</w:t>
      </w:r>
      <w:r w:rsidR="004062C6" w:rsidRPr="008F421E">
        <w:rPr>
          <w:sz w:val="24"/>
          <w:szCs w:val="24"/>
        </w:rPr>
        <w:t xml:space="preserve"> </w:t>
      </w:r>
      <w:r w:rsidR="004D0A5C" w:rsidRPr="008F421E">
        <w:rPr>
          <w:sz w:val="24"/>
          <w:szCs w:val="24"/>
        </w:rPr>
        <w:t xml:space="preserve">The proof that Divine Weapons can be made from the Tree of Life is the Invincible, Impregnable, Invulnerable, Immune shield of Holiness </w:t>
      </w:r>
      <w:r w:rsidR="000D247D" w:rsidRPr="008F421E">
        <w:rPr>
          <w:sz w:val="24"/>
          <w:szCs w:val="24"/>
        </w:rPr>
        <w:t xml:space="preserve">that is immune to the power of the flame </w:t>
      </w:r>
      <w:r w:rsidR="004D0A5C" w:rsidRPr="008F421E">
        <w:rPr>
          <w:sz w:val="24"/>
          <w:szCs w:val="24"/>
        </w:rPr>
        <w:t xml:space="preserve">in </w:t>
      </w:r>
      <w:r w:rsidR="000D247D" w:rsidRPr="008F421E">
        <w:rPr>
          <w:sz w:val="24"/>
          <w:szCs w:val="24"/>
        </w:rPr>
        <w:t xml:space="preserve">Daniel 3:19-30 &amp; </w:t>
      </w:r>
      <w:r w:rsidR="004D0A5C" w:rsidRPr="008F421E">
        <w:rPr>
          <w:sz w:val="24"/>
          <w:szCs w:val="24"/>
        </w:rPr>
        <w:t xml:space="preserve">Wisdom of Solomon 5:19. </w:t>
      </w:r>
      <w:r w:rsidR="00A4433F" w:rsidRPr="008F421E">
        <w:rPr>
          <w:sz w:val="24"/>
          <w:szCs w:val="24"/>
        </w:rPr>
        <w:t xml:space="preserve">Also the Sword of the Spirit which is the Word of God </w:t>
      </w:r>
      <w:r w:rsidR="004F5458" w:rsidRPr="008F421E">
        <w:rPr>
          <w:sz w:val="24"/>
          <w:szCs w:val="24"/>
        </w:rPr>
        <w:t xml:space="preserve">is </w:t>
      </w:r>
      <w:r w:rsidR="00A4433F" w:rsidRPr="008F421E">
        <w:rPr>
          <w:sz w:val="24"/>
          <w:szCs w:val="24"/>
        </w:rPr>
        <w:t xml:space="preserve">in Ephesians 6:17. </w:t>
      </w:r>
      <w:r w:rsidR="00A2138B" w:rsidRPr="008F421E">
        <w:rPr>
          <w:sz w:val="24"/>
          <w:szCs w:val="24"/>
        </w:rPr>
        <w:t xml:space="preserve">The Weapons of Our </w:t>
      </w:r>
      <w:r w:rsidR="000D247D" w:rsidRPr="008F421E">
        <w:rPr>
          <w:sz w:val="24"/>
          <w:szCs w:val="24"/>
        </w:rPr>
        <w:t>W</w:t>
      </w:r>
      <w:r w:rsidR="00A2138B" w:rsidRPr="008F421E">
        <w:rPr>
          <w:sz w:val="24"/>
          <w:szCs w:val="24"/>
        </w:rPr>
        <w:t>arfare are not carnal, but mighty through God</w:t>
      </w:r>
      <w:r w:rsidR="000D247D" w:rsidRPr="008F421E">
        <w:rPr>
          <w:sz w:val="24"/>
          <w:szCs w:val="24"/>
        </w:rPr>
        <w:t>, casting down arguments</w:t>
      </w:r>
      <w:r w:rsidR="003742A6" w:rsidRPr="008F421E">
        <w:rPr>
          <w:sz w:val="24"/>
          <w:szCs w:val="24"/>
        </w:rPr>
        <w:t xml:space="preserve"> (casting down imaginations)</w:t>
      </w:r>
      <w:r w:rsidR="000D247D" w:rsidRPr="008F421E">
        <w:rPr>
          <w:sz w:val="24"/>
          <w:szCs w:val="24"/>
        </w:rPr>
        <w:t xml:space="preserve">, </w:t>
      </w:r>
      <w:r w:rsidR="00370ABD" w:rsidRPr="008F421E">
        <w:rPr>
          <w:sz w:val="24"/>
          <w:szCs w:val="24"/>
        </w:rPr>
        <w:t xml:space="preserve">pulling down </w:t>
      </w:r>
      <w:r w:rsidR="000D247D" w:rsidRPr="008F421E">
        <w:rPr>
          <w:sz w:val="24"/>
          <w:szCs w:val="24"/>
        </w:rPr>
        <w:t xml:space="preserve">strongholds, </w:t>
      </w:r>
      <w:r w:rsidR="00370ABD" w:rsidRPr="008F421E">
        <w:rPr>
          <w:sz w:val="24"/>
          <w:szCs w:val="24"/>
        </w:rPr>
        <w:t xml:space="preserve">&amp; </w:t>
      </w:r>
      <w:r w:rsidR="000D247D" w:rsidRPr="008F421E">
        <w:rPr>
          <w:sz w:val="24"/>
          <w:szCs w:val="24"/>
        </w:rPr>
        <w:t xml:space="preserve">every high thing that exalts itself above the knowledge of God in </w:t>
      </w:r>
      <w:r w:rsidR="00370ABD" w:rsidRPr="008F421E">
        <w:rPr>
          <w:sz w:val="24"/>
          <w:szCs w:val="24"/>
        </w:rPr>
        <w:t>2</w:t>
      </w:r>
      <w:r w:rsidR="00370ABD" w:rsidRPr="008F421E">
        <w:rPr>
          <w:sz w:val="24"/>
          <w:szCs w:val="24"/>
          <w:vertAlign w:val="superscript"/>
        </w:rPr>
        <w:t>nd</w:t>
      </w:r>
      <w:r w:rsidR="00370ABD" w:rsidRPr="008F421E">
        <w:rPr>
          <w:sz w:val="24"/>
          <w:szCs w:val="24"/>
        </w:rPr>
        <w:t xml:space="preserve"> </w:t>
      </w:r>
      <w:r w:rsidR="000D247D" w:rsidRPr="008F421E">
        <w:rPr>
          <w:sz w:val="24"/>
          <w:szCs w:val="24"/>
        </w:rPr>
        <w:t>Corinthians 10:</w:t>
      </w:r>
      <w:r w:rsidR="00370ABD" w:rsidRPr="008F421E">
        <w:rPr>
          <w:sz w:val="24"/>
          <w:szCs w:val="24"/>
        </w:rPr>
        <w:t>1</w:t>
      </w:r>
      <w:r w:rsidR="000D247D" w:rsidRPr="008F421E">
        <w:rPr>
          <w:sz w:val="24"/>
          <w:szCs w:val="24"/>
        </w:rPr>
        <w:t xml:space="preserve">-6. </w:t>
      </w:r>
      <w:r w:rsidR="00A2138B" w:rsidRPr="008F421E">
        <w:rPr>
          <w:sz w:val="24"/>
          <w:szCs w:val="24"/>
        </w:rPr>
        <w:t xml:space="preserve"> </w:t>
      </w:r>
      <w:r w:rsidR="004D0A5C" w:rsidRPr="008F421E">
        <w:rPr>
          <w:sz w:val="24"/>
          <w:szCs w:val="24"/>
        </w:rPr>
        <w:t xml:space="preserve"> </w:t>
      </w:r>
    </w:p>
    <w:p w:rsidR="00A8268C" w:rsidRPr="008F421E" w:rsidRDefault="00A8268C" w:rsidP="00A8268C">
      <w:pPr>
        <w:spacing w:line="480" w:lineRule="auto"/>
        <w:jc w:val="center"/>
        <w:rPr>
          <w:b/>
          <w:sz w:val="24"/>
          <w:szCs w:val="24"/>
        </w:rPr>
      </w:pPr>
      <w:r w:rsidRPr="008F421E">
        <w:rPr>
          <w:b/>
          <w:sz w:val="24"/>
          <w:szCs w:val="24"/>
        </w:rPr>
        <w:t xml:space="preserve">Divine Weapons made from the 24 Precious Stones by </w:t>
      </w:r>
      <w:r w:rsidR="000B6C1D" w:rsidRPr="008F421E">
        <w:rPr>
          <w:b/>
          <w:sz w:val="24"/>
          <w:szCs w:val="24"/>
        </w:rPr>
        <w:t>the</w:t>
      </w:r>
      <w:r w:rsidRPr="008F421E">
        <w:rPr>
          <w:b/>
          <w:sz w:val="24"/>
          <w:szCs w:val="24"/>
        </w:rPr>
        <w:t xml:space="preserve"> </w:t>
      </w:r>
      <w:r w:rsidR="000B6C1D" w:rsidRPr="008F421E">
        <w:rPr>
          <w:b/>
          <w:sz w:val="24"/>
          <w:szCs w:val="24"/>
        </w:rPr>
        <w:t xml:space="preserve">Creator’s </w:t>
      </w:r>
      <w:r w:rsidR="00B32F1B" w:rsidRPr="008F421E">
        <w:rPr>
          <w:b/>
          <w:sz w:val="24"/>
          <w:szCs w:val="24"/>
        </w:rPr>
        <w:t xml:space="preserve">Divine </w:t>
      </w:r>
      <w:r w:rsidR="00A2138B" w:rsidRPr="008F421E">
        <w:rPr>
          <w:b/>
          <w:sz w:val="24"/>
          <w:szCs w:val="24"/>
        </w:rPr>
        <w:t>Jewel</w:t>
      </w:r>
      <w:r w:rsidR="00195867" w:rsidRPr="008F421E">
        <w:rPr>
          <w:b/>
          <w:sz w:val="24"/>
          <w:szCs w:val="24"/>
        </w:rPr>
        <w:t xml:space="preserve"> Stone-S</w:t>
      </w:r>
      <w:r w:rsidRPr="008F421E">
        <w:rPr>
          <w:b/>
          <w:sz w:val="24"/>
          <w:szCs w:val="24"/>
        </w:rPr>
        <w:t>mith</w:t>
      </w:r>
    </w:p>
    <w:p w:rsidR="00A8268C" w:rsidRPr="008F421E" w:rsidRDefault="00E00974" w:rsidP="00D62D9F">
      <w:pPr>
        <w:spacing w:line="480" w:lineRule="auto"/>
        <w:jc w:val="both"/>
        <w:rPr>
          <w:sz w:val="24"/>
          <w:szCs w:val="24"/>
        </w:rPr>
      </w:pPr>
      <w:r w:rsidRPr="008F421E">
        <w:rPr>
          <w:sz w:val="24"/>
          <w:szCs w:val="24"/>
        </w:rPr>
        <w:t xml:space="preserve">The List of </w:t>
      </w:r>
      <w:r w:rsidR="00A2138B" w:rsidRPr="008F421E">
        <w:rPr>
          <w:sz w:val="24"/>
          <w:szCs w:val="24"/>
        </w:rPr>
        <w:t xml:space="preserve">24 </w:t>
      </w:r>
      <w:r w:rsidRPr="008F421E">
        <w:rPr>
          <w:sz w:val="24"/>
          <w:szCs w:val="24"/>
        </w:rPr>
        <w:t xml:space="preserve">precious stones </w:t>
      </w:r>
      <w:r w:rsidR="00AC5D9D" w:rsidRPr="008F421E">
        <w:rPr>
          <w:sz w:val="24"/>
          <w:szCs w:val="24"/>
        </w:rPr>
        <w:t xml:space="preserve">that are made into </w:t>
      </w:r>
      <w:r w:rsidR="0096081A" w:rsidRPr="008F421E">
        <w:rPr>
          <w:sz w:val="24"/>
          <w:szCs w:val="24"/>
        </w:rPr>
        <w:t xml:space="preserve">divine </w:t>
      </w:r>
      <w:r w:rsidR="00AC5D9D" w:rsidRPr="008F421E">
        <w:rPr>
          <w:sz w:val="24"/>
          <w:szCs w:val="24"/>
        </w:rPr>
        <w:t xml:space="preserve">weapons by having the stony heart </w:t>
      </w:r>
      <w:r w:rsidRPr="008F421E">
        <w:rPr>
          <w:sz w:val="24"/>
          <w:szCs w:val="24"/>
        </w:rPr>
        <w:t xml:space="preserve">are in Exodus 28:17-20; 39:10-13; Ezekiel 28:13 &amp; Revelation 19-21. </w:t>
      </w:r>
      <w:r w:rsidR="00AC5D9D" w:rsidRPr="008F421E">
        <w:rPr>
          <w:sz w:val="24"/>
          <w:szCs w:val="24"/>
        </w:rPr>
        <w:t xml:space="preserve">A </w:t>
      </w:r>
      <w:r w:rsidR="0096081A" w:rsidRPr="008F421E">
        <w:rPr>
          <w:sz w:val="24"/>
          <w:szCs w:val="24"/>
        </w:rPr>
        <w:t xml:space="preserve">Supreme </w:t>
      </w:r>
      <w:r w:rsidR="00AC5D9D" w:rsidRPr="008F421E">
        <w:rPr>
          <w:sz w:val="24"/>
          <w:szCs w:val="24"/>
        </w:rPr>
        <w:t xml:space="preserve">Lord should have a </w:t>
      </w:r>
      <w:r w:rsidR="0033029B" w:rsidRPr="008F421E">
        <w:rPr>
          <w:sz w:val="24"/>
          <w:szCs w:val="24"/>
        </w:rPr>
        <w:t>S</w:t>
      </w:r>
      <w:r w:rsidR="00AC5D9D" w:rsidRPr="008F421E">
        <w:rPr>
          <w:sz w:val="24"/>
          <w:szCs w:val="24"/>
        </w:rPr>
        <w:t xml:space="preserve">tony </w:t>
      </w:r>
      <w:r w:rsidR="0033029B" w:rsidRPr="008F421E">
        <w:rPr>
          <w:sz w:val="24"/>
          <w:szCs w:val="24"/>
        </w:rPr>
        <w:t>H</w:t>
      </w:r>
      <w:r w:rsidR="00AC5D9D" w:rsidRPr="008F421E">
        <w:rPr>
          <w:sz w:val="24"/>
          <w:szCs w:val="24"/>
        </w:rPr>
        <w:t>eart</w:t>
      </w:r>
      <w:r w:rsidR="004655C5" w:rsidRPr="008F421E">
        <w:rPr>
          <w:sz w:val="24"/>
          <w:szCs w:val="24"/>
        </w:rPr>
        <w:t xml:space="preserve"> made of </w:t>
      </w:r>
      <w:r w:rsidR="005F240E" w:rsidRPr="008F421E">
        <w:rPr>
          <w:sz w:val="24"/>
          <w:szCs w:val="24"/>
        </w:rPr>
        <w:t xml:space="preserve">the hardest </w:t>
      </w:r>
      <w:r w:rsidR="0033029B" w:rsidRPr="008F421E">
        <w:rPr>
          <w:sz w:val="24"/>
          <w:szCs w:val="24"/>
        </w:rPr>
        <w:t xml:space="preserve">Emery Stone </w:t>
      </w:r>
      <w:r w:rsidR="00BD60A8" w:rsidRPr="008F421E">
        <w:rPr>
          <w:sz w:val="24"/>
          <w:szCs w:val="24"/>
        </w:rPr>
        <w:t xml:space="preserve">in the </w:t>
      </w:r>
      <w:r w:rsidR="001C104C" w:rsidRPr="008F421E">
        <w:rPr>
          <w:sz w:val="24"/>
          <w:szCs w:val="24"/>
        </w:rPr>
        <w:t>Heavenly</w:t>
      </w:r>
      <w:r w:rsidR="00BD60A8" w:rsidRPr="008F421E">
        <w:rPr>
          <w:sz w:val="24"/>
          <w:szCs w:val="24"/>
        </w:rPr>
        <w:t xml:space="preserve"> New Jerusalem </w:t>
      </w:r>
      <w:r w:rsidR="00AC5D9D" w:rsidRPr="008F421E">
        <w:rPr>
          <w:sz w:val="24"/>
          <w:szCs w:val="24"/>
        </w:rPr>
        <w:t xml:space="preserve">in </w:t>
      </w:r>
      <w:r w:rsidR="001C104C" w:rsidRPr="008F421E">
        <w:rPr>
          <w:sz w:val="24"/>
          <w:szCs w:val="24"/>
        </w:rPr>
        <w:t>“</w:t>
      </w:r>
      <w:r w:rsidR="001C104C" w:rsidRPr="008F421E">
        <w:rPr>
          <w:b/>
          <w:sz w:val="24"/>
          <w:szCs w:val="24"/>
        </w:rPr>
        <w:t>That Age</w:t>
      </w:r>
      <w:r w:rsidR="001C104C" w:rsidRPr="008F421E">
        <w:rPr>
          <w:sz w:val="24"/>
          <w:szCs w:val="24"/>
        </w:rPr>
        <w:t xml:space="preserve">” in Luke 20:35-36 from </w:t>
      </w:r>
      <w:r w:rsidR="00AC5D9D" w:rsidRPr="008F421E">
        <w:rPr>
          <w:sz w:val="24"/>
          <w:szCs w:val="24"/>
        </w:rPr>
        <w:t xml:space="preserve">the outside </w:t>
      </w:r>
      <w:r w:rsidR="0014036B" w:rsidRPr="008F421E">
        <w:rPr>
          <w:sz w:val="24"/>
          <w:szCs w:val="24"/>
        </w:rPr>
        <w:t xml:space="preserve">of the core to the outside </w:t>
      </w:r>
      <w:r w:rsidR="00AC5D9D" w:rsidRPr="008F421E">
        <w:rPr>
          <w:sz w:val="24"/>
          <w:szCs w:val="24"/>
        </w:rPr>
        <w:t xml:space="preserve">covering of the heart and a </w:t>
      </w:r>
      <w:r w:rsidR="0033029B" w:rsidRPr="008F421E">
        <w:rPr>
          <w:sz w:val="24"/>
          <w:szCs w:val="24"/>
        </w:rPr>
        <w:t>F</w:t>
      </w:r>
      <w:r w:rsidR="00AC5D9D" w:rsidRPr="008F421E">
        <w:rPr>
          <w:sz w:val="24"/>
          <w:szCs w:val="24"/>
        </w:rPr>
        <w:t xml:space="preserve">leshly </w:t>
      </w:r>
      <w:r w:rsidR="0033029B" w:rsidRPr="008F421E">
        <w:rPr>
          <w:sz w:val="24"/>
          <w:szCs w:val="24"/>
        </w:rPr>
        <w:t>H</w:t>
      </w:r>
      <w:r w:rsidR="00AC5D9D" w:rsidRPr="008F421E">
        <w:rPr>
          <w:sz w:val="24"/>
          <w:szCs w:val="24"/>
        </w:rPr>
        <w:t xml:space="preserve">eart </w:t>
      </w:r>
      <w:r w:rsidR="005F240E" w:rsidRPr="008F421E">
        <w:rPr>
          <w:sz w:val="24"/>
          <w:szCs w:val="24"/>
        </w:rPr>
        <w:t xml:space="preserve">made of Flint Stone </w:t>
      </w:r>
      <w:r w:rsidR="00BD60A8" w:rsidRPr="008F421E">
        <w:rPr>
          <w:sz w:val="24"/>
          <w:szCs w:val="24"/>
        </w:rPr>
        <w:t>at</w:t>
      </w:r>
      <w:r w:rsidR="00AC5D9D" w:rsidRPr="008F421E">
        <w:rPr>
          <w:sz w:val="24"/>
          <w:szCs w:val="24"/>
        </w:rPr>
        <w:t xml:space="preserve"> its </w:t>
      </w:r>
      <w:r w:rsidR="00BD60A8" w:rsidRPr="008F421E">
        <w:rPr>
          <w:sz w:val="24"/>
          <w:szCs w:val="24"/>
        </w:rPr>
        <w:t xml:space="preserve">center </w:t>
      </w:r>
      <w:r w:rsidR="00AC5D9D" w:rsidRPr="008F421E">
        <w:rPr>
          <w:sz w:val="24"/>
          <w:szCs w:val="24"/>
        </w:rPr>
        <w:t xml:space="preserve">core in </w:t>
      </w:r>
      <w:r w:rsidR="00047F1E" w:rsidRPr="008F421E">
        <w:rPr>
          <w:sz w:val="24"/>
          <w:szCs w:val="24"/>
        </w:rPr>
        <w:t xml:space="preserve">Ezekiel 11:19; </w:t>
      </w:r>
      <w:r w:rsidR="00690F33" w:rsidRPr="008F421E">
        <w:rPr>
          <w:sz w:val="24"/>
          <w:szCs w:val="24"/>
        </w:rPr>
        <w:t xml:space="preserve">36:26; Sirach 17:16; </w:t>
      </w:r>
      <w:r w:rsidR="00BD60A8" w:rsidRPr="008F421E">
        <w:rPr>
          <w:sz w:val="24"/>
          <w:szCs w:val="24"/>
        </w:rPr>
        <w:t xml:space="preserve">Revelation 21:1-22:21 &amp; </w:t>
      </w:r>
      <w:r w:rsidR="001C104C" w:rsidRPr="008F421E">
        <w:rPr>
          <w:sz w:val="24"/>
          <w:szCs w:val="24"/>
        </w:rPr>
        <w:t>Acts 1:4-28:31 in the Godly New Jerusalem in “</w:t>
      </w:r>
      <w:r w:rsidR="001C104C" w:rsidRPr="008F421E">
        <w:rPr>
          <w:b/>
          <w:sz w:val="24"/>
          <w:szCs w:val="24"/>
        </w:rPr>
        <w:t>That Age</w:t>
      </w:r>
      <w:r w:rsidR="001C104C" w:rsidRPr="008F421E">
        <w:rPr>
          <w:sz w:val="24"/>
          <w:szCs w:val="24"/>
        </w:rPr>
        <w:t xml:space="preserve">” in </w:t>
      </w:r>
      <w:r w:rsidR="00DB29A3" w:rsidRPr="008F421E">
        <w:rPr>
          <w:sz w:val="24"/>
          <w:szCs w:val="24"/>
        </w:rPr>
        <w:t>2</w:t>
      </w:r>
      <w:r w:rsidR="00DB29A3" w:rsidRPr="008F421E">
        <w:rPr>
          <w:sz w:val="24"/>
          <w:szCs w:val="24"/>
          <w:vertAlign w:val="superscript"/>
        </w:rPr>
        <w:t>nd</w:t>
      </w:r>
      <w:r w:rsidR="00DB29A3" w:rsidRPr="008F421E">
        <w:rPr>
          <w:sz w:val="24"/>
          <w:szCs w:val="24"/>
        </w:rPr>
        <w:t xml:space="preserve"> Corinthians 10:3</w:t>
      </w:r>
      <w:r w:rsidR="00AE1F6B" w:rsidRPr="008F421E">
        <w:rPr>
          <w:sz w:val="24"/>
          <w:szCs w:val="24"/>
        </w:rPr>
        <w:t>;</w:t>
      </w:r>
      <w:r w:rsidR="00DB29A3" w:rsidRPr="008F421E">
        <w:rPr>
          <w:sz w:val="24"/>
          <w:szCs w:val="24"/>
        </w:rPr>
        <w:t xml:space="preserve"> </w:t>
      </w:r>
      <w:r w:rsidR="001C104C" w:rsidRPr="008F421E">
        <w:rPr>
          <w:sz w:val="24"/>
          <w:szCs w:val="24"/>
        </w:rPr>
        <w:t xml:space="preserve">Luke </w:t>
      </w:r>
      <w:r w:rsidR="00AE1F6B" w:rsidRPr="008F421E">
        <w:rPr>
          <w:sz w:val="24"/>
          <w:szCs w:val="24"/>
        </w:rPr>
        <w:t xml:space="preserve">14:31 &amp; </w:t>
      </w:r>
      <w:r w:rsidR="001C104C" w:rsidRPr="008F421E">
        <w:rPr>
          <w:sz w:val="24"/>
          <w:szCs w:val="24"/>
        </w:rPr>
        <w:t>20:35-36.</w:t>
      </w:r>
      <w:r w:rsidR="00690F33" w:rsidRPr="008F421E">
        <w:rPr>
          <w:sz w:val="24"/>
          <w:szCs w:val="24"/>
        </w:rPr>
        <w:t xml:space="preserve"> </w:t>
      </w:r>
      <w:r w:rsidR="005F240E" w:rsidRPr="008F421E">
        <w:rPr>
          <w:sz w:val="24"/>
          <w:szCs w:val="24"/>
        </w:rPr>
        <w:t>Emery</w:t>
      </w:r>
      <w:r w:rsidR="004655C5" w:rsidRPr="008F421E">
        <w:rPr>
          <w:sz w:val="24"/>
          <w:szCs w:val="24"/>
        </w:rPr>
        <w:t xml:space="preserve"> </w:t>
      </w:r>
      <w:r w:rsidR="0033029B" w:rsidRPr="008F421E">
        <w:rPr>
          <w:sz w:val="24"/>
          <w:szCs w:val="24"/>
        </w:rPr>
        <w:t xml:space="preserve">Stone </w:t>
      </w:r>
      <w:r w:rsidR="005F240E" w:rsidRPr="008F421E">
        <w:rPr>
          <w:sz w:val="24"/>
          <w:szCs w:val="24"/>
        </w:rPr>
        <w:t>is harder than</w:t>
      </w:r>
      <w:r w:rsidR="00935CB7" w:rsidRPr="008F421E">
        <w:rPr>
          <w:sz w:val="24"/>
          <w:szCs w:val="24"/>
        </w:rPr>
        <w:t xml:space="preserve"> </w:t>
      </w:r>
      <w:r w:rsidR="005F240E" w:rsidRPr="008F421E">
        <w:rPr>
          <w:sz w:val="24"/>
          <w:szCs w:val="24"/>
        </w:rPr>
        <w:t>Flint</w:t>
      </w:r>
      <w:r w:rsidR="00935CB7" w:rsidRPr="008F421E">
        <w:rPr>
          <w:sz w:val="24"/>
          <w:szCs w:val="24"/>
        </w:rPr>
        <w:t xml:space="preserve"> </w:t>
      </w:r>
      <w:r w:rsidR="0033029B" w:rsidRPr="008F421E">
        <w:rPr>
          <w:sz w:val="24"/>
          <w:szCs w:val="24"/>
        </w:rPr>
        <w:t xml:space="preserve">Stone </w:t>
      </w:r>
      <w:r w:rsidR="004655C5" w:rsidRPr="008F421E">
        <w:rPr>
          <w:sz w:val="24"/>
          <w:szCs w:val="24"/>
        </w:rPr>
        <w:t xml:space="preserve">is </w:t>
      </w:r>
      <w:r w:rsidR="00935CB7" w:rsidRPr="008F421E">
        <w:rPr>
          <w:sz w:val="24"/>
          <w:szCs w:val="24"/>
        </w:rPr>
        <w:t xml:space="preserve">the hardest </w:t>
      </w:r>
      <w:r w:rsidR="004655C5" w:rsidRPr="008F421E">
        <w:rPr>
          <w:sz w:val="24"/>
          <w:szCs w:val="24"/>
        </w:rPr>
        <w:t xml:space="preserve">kind of </w:t>
      </w:r>
      <w:r w:rsidR="00935CB7" w:rsidRPr="008F421E">
        <w:rPr>
          <w:sz w:val="24"/>
          <w:szCs w:val="24"/>
        </w:rPr>
        <w:t xml:space="preserve">mineral </w:t>
      </w:r>
      <w:r w:rsidR="004655C5" w:rsidRPr="008F421E">
        <w:rPr>
          <w:sz w:val="24"/>
          <w:szCs w:val="24"/>
        </w:rPr>
        <w:t xml:space="preserve">stone </w:t>
      </w:r>
      <w:r w:rsidR="0033029B" w:rsidRPr="008F421E">
        <w:rPr>
          <w:sz w:val="24"/>
          <w:szCs w:val="24"/>
        </w:rPr>
        <w:t xml:space="preserve">in Zechariah 7:12 (OKJV) </w:t>
      </w:r>
      <w:r w:rsidR="005F240E" w:rsidRPr="008F421E">
        <w:rPr>
          <w:sz w:val="24"/>
          <w:szCs w:val="24"/>
        </w:rPr>
        <w:t xml:space="preserve">&amp; Ezekiel 3:9 </w:t>
      </w:r>
      <w:r w:rsidR="004655C5" w:rsidRPr="008F421E">
        <w:rPr>
          <w:sz w:val="24"/>
          <w:szCs w:val="24"/>
        </w:rPr>
        <w:t xml:space="preserve">that </w:t>
      </w:r>
      <w:r w:rsidR="00935CB7" w:rsidRPr="008F421E">
        <w:rPr>
          <w:sz w:val="24"/>
          <w:szCs w:val="24"/>
        </w:rPr>
        <w:t>is used on the Sh</w:t>
      </w:r>
      <w:r w:rsidR="0033029B" w:rsidRPr="008F421E">
        <w:rPr>
          <w:sz w:val="24"/>
          <w:szCs w:val="24"/>
        </w:rPr>
        <w:t>a</w:t>
      </w:r>
      <w:r w:rsidR="00935CB7" w:rsidRPr="008F421E">
        <w:rPr>
          <w:sz w:val="24"/>
          <w:szCs w:val="24"/>
        </w:rPr>
        <w:t>m</w:t>
      </w:r>
      <w:r w:rsidR="0033029B" w:rsidRPr="008F421E">
        <w:rPr>
          <w:sz w:val="24"/>
          <w:szCs w:val="24"/>
        </w:rPr>
        <w:t>i</w:t>
      </w:r>
      <w:r w:rsidR="00935CB7" w:rsidRPr="008F421E">
        <w:rPr>
          <w:sz w:val="24"/>
          <w:szCs w:val="24"/>
        </w:rPr>
        <w:t xml:space="preserve">r which is the </w:t>
      </w:r>
      <w:r w:rsidR="005F240E" w:rsidRPr="008F421E">
        <w:rPr>
          <w:sz w:val="24"/>
          <w:szCs w:val="24"/>
        </w:rPr>
        <w:t>emery</w:t>
      </w:r>
      <w:r w:rsidR="00935CB7" w:rsidRPr="008F421E">
        <w:rPr>
          <w:sz w:val="24"/>
          <w:szCs w:val="24"/>
        </w:rPr>
        <w:t xml:space="preserve"> stone </w:t>
      </w:r>
      <w:r w:rsidR="005F240E" w:rsidRPr="008F421E">
        <w:rPr>
          <w:sz w:val="24"/>
          <w:szCs w:val="24"/>
        </w:rPr>
        <w:t xml:space="preserve">(adamant stone) </w:t>
      </w:r>
      <w:r w:rsidR="00935CB7" w:rsidRPr="008F421E">
        <w:rPr>
          <w:sz w:val="24"/>
          <w:szCs w:val="24"/>
        </w:rPr>
        <w:t xml:space="preserve">on the </w:t>
      </w:r>
      <w:r w:rsidR="0033029B" w:rsidRPr="008F421E">
        <w:rPr>
          <w:sz w:val="24"/>
          <w:szCs w:val="24"/>
        </w:rPr>
        <w:t xml:space="preserve">point of the engraving tool </w:t>
      </w:r>
      <w:r w:rsidR="005F240E" w:rsidRPr="008F421E">
        <w:rPr>
          <w:sz w:val="24"/>
          <w:szCs w:val="24"/>
        </w:rPr>
        <w:t xml:space="preserve">used </w:t>
      </w:r>
      <w:r w:rsidR="0033029B" w:rsidRPr="008F421E">
        <w:rPr>
          <w:sz w:val="24"/>
          <w:szCs w:val="24"/>
        </w:rPr>
        <w:t xml:space="preserve">to cut into the stone surfaces &amp; </w:t>
      </w:r>
      <w:r w:rsidR="005F240E" w:rsidRPr="008F421E">
        <w:rPr>
          <w:sz w:val="24"/>
          <w:szCs w:val="24"/>
        </w:rPr>
        <w:lastRenderedPageBreak/>
        <w:t>Flint</w:t>
      </w:r>
      <w:r w:rsidR="0033029B" w:rsidRPr="008F421E">
        <w:rPr>
          <w:sz w:val="24"/>
          <w:szCs w:val="24"/>
        </w:rPr>
        <w:t xml:space="preserve"> is used to </w:t>
      </w:r>
      <w:r w:rsidR="004655C5" w:rsidRPr="008F421E">
        <w:rPr>
          <w:sz w:val="24"/>
          <w:szCs w:val="24"/>
        </w:rPr>
        <w:t xml:space="preserve">ignite and can hold the flames of </w:t>
      </w:r>
      <w:r w:rsidR="00BC341E" w:rsidRPr="008F421E">
        <w:rPr>
          <w:sz w:val="24"/>
          <w:szCs w:val="24"/>
        </w:rPr>
        <w:t xml:space="preserve">the Lord Yah’s </w:t>
      </w:r>
      <w:r w:rsidR="004655C5" w:rsidRPr="008F421E">
        <w:rPr>
          <w:sz w:val="24"/>
          <w:szCs w:val="24"/>
        </w:rPr>
        <w:t>fire continually burning</w:t>
      </w:r>
      <w:r w:rsidR="0033029B" w:rsidRPr="008F421E">
        <w:rPr>
          <w:sz w:val="24"/>
          <w:szCs w:val="24"/>
        </w:rPr>
        <w:t xml:space="preserve"> in the 24 precious stones</w:t>
      </w:r>
      <w:r w:rsidR="00BC341E" w:rsidRPr="008F421E">
        <w:rPr>
          <w:sz w:val="24"/>
          <w:szCs w:val="24"/>
        </w:rPr>
        <w:t xml:space="preserve"> in Song of Solomon 8:6</w:t>
      </w:r>
      <w:r w:rsidR="004655C5" w:rsidRPr="008F421E">
        <w:rPr>
          <w:sz w:val="24"/>
          <w:szCs w:val="24"/>
        </w:rPr>
        <w:t xml:space="preserve">. The 24 precious stones can hold </w:t>
      </w:r>
      <w:r w:rsidR="00016EDF" w:rsidRPr="008F421E">
        <w:rPr>
          <w:sz w:val="24"/>
          <w:szCs w:val="24"/>
        </w:rPr>
        <w:t xml:space="preserve">&amp; abide with </w:t>
      </w:r>
      <w:r w:rsidR="004655C5" w:rsidRPr="008F421E">
        <w:rPr>
          <w:sz w:val="24"/>
          <w:szCs w:val="24"/>
        </w:rPr>
        <w:t xml:space="preserve">certain levels of holy fires </w:t>
      </w:r>
      <w:r w:rsidR="00C734D3" w:rsidRPr="008F421E">
        <w:rPr>
          <w:sz w:val="24"/>
          <w:szCs w:val="24"/>
        </w:rPr>
        <w:t>of permissible magi</w:t>
      </w:r>
      <w:r w:rsidR="00016EDF" w:rsidRPr="008F421E">
        <w:rPr>
          <w:sz w:val="24"/>
          <w:szCs w:val="24"/>
        </w:rPr>
        <w:t>cal powers</w:t>
      </w:r>
      <w:r w:rsidR="00C734D3" w:rsidRPr="008F421E">
        <w:rPr>
          <w:sz w:val="24"/>
          <w:szCs w:val="24"/>
        </w:rPr>
        <w:t xml:space="preserve"> </w:t>
      </w:r>
      <w:r w:rsidR="004655C5" w:rsidRPr="008F421E">
        <w:rPr>
          <w:sz w:val="24"/>
          <w:szCs w:val="24"/>
        </w:rPr>
        <w:t xml:space="preserve">in their </w:t>
      </w:r>
      <w:r w:rsidR="0033029B" w:rsidRPr="008F421E">
        <w:rPr>
          <w:sz w:val="24"/>
          <w:szCs w:val="24"/>
        </w:rPr>
        <w:t xml:space="preserve">flint-emery </w:t>
      </w:r>
      <w:r w:rsidR="004655C5" w:rsidRPr="008F421E">
        <w:rPr>
          <w:sz w:val="24"/>
          <w:szCs w:val="24"/>
        </w:rPr>
        <w:t xml:space="preserve">enclosed proportions in hearing of the Law &amp; the Words of the </w:t>
      </w:r>
      <w:r w:rsidR="004026CD" w:rsidRPr="008F421E">
        <w:rPr>
          <w:sz w:val="24"/>
          <w:szCs w:val="24"/>
        </w:rPr>
        <w:t>Father Stephen</w:t>
      </w:r>
      <w:r w:rsidR="004655C5" w:rsidRPr="008F421E">
        <w:rPr>
          <w:sz w:val="24"/>
          <w:szCs w:val="24"/>
        </w:rPr>
        <w:t xml:space="preserve"> on </w:t>
      </w:r>
      <w:r w:rsidR="004026CD" w:rsidRPr="008F421E">
        <w:rPr>
          <w:sz w:val="24"/>
          <w:szCs w:val="24"/>
        </w:rPr>
        <w:t>His</w:t>
      </w:r>
      <w:r w:rsidR="004655C5" w:rsidRPr="008F421E">
        <w:rPr>
          <w:sz w:val="24"/>
          <w:szCs w:val="24"/>
        </w:rPr>
        <w:t xml:space="preserve"> right side in Acts 7:51-60; </w:t>
      </w:r>
      <w:r w:rsidR="00016EDF" w:rsidRPr="008F421E">
        <w:rPr>
          <w:sz w:val="24"/>
          <w:szCs w:val="24"/>
        </w:rPr>
        <w:t>1</w:t>
      </w:r>
      <w:r w:rsidR="00016EDF" w:rsidRPr="008F421E">
        <w:rPr>
          <w:sz w:val="24"/>
          <w:szCs w:val="24"/>
          <w:vertAlign w:val="superscript"/>
        </w:rPr>
        <w:t>st</w:t>
      </w:r>
      <w:r w:rsidR="00016EDF" w:rsidRPr="008F421E">
        <w:rPr>
          <w:sz w:val="24"/>
          <w:szCs w:val="24"/>
        </w:rPr>
        <w:t xml:space="preserve"> Maccabees 10:73; </w:t>
      </w:r>
      <w:r w:rsidR="00931516" w:rsidRPr="008F421E">
        <w:rPr>
          <w:sz w:val="24"/>
          <w:szCs w:val="24"/>
        </w:rPr>
        <w:t xml:space="preserve">Isaiah 50:7; </w:t>
      </w:r>
      <w:r w:rsidR="004655C5" w:rsidRPr="008F421E">
        <w:rPr>
          <w:sz w:val="24"/>
          <w:szCs w:val="24"/>
        </w:rPr>
        <w:t xml:space="preserve">Ezekiel </w:t>
      </w:r>
      <w:r w:rsidR="00931516" w:rsidRPr="008F421E">
        <w:rPr>
          <w:sz w:val="24"/>
          <w:szCs w:val="24"/>
        </w:rPr>
        <w:t xml:space="preserve">3:9; </w:t>
      </w:r>
      <w:r w:rsidR="004655C5" w:rsidRPr="008F421E">
        <w:rPr>
          <w:sz w:val="24"/>
          <w:szCs w:val="24"/>
        </w:rPr>
        <w:t>28:11-14 &amp; Zechariah 7:11-12</w:t>
      </w:r>
      <w:r w:rsidR="00931516" w:rsidRPr="008F421E">
        <w:rPr>
          <w:sz w:val="24"/>
          <w:szCs w:val="24"/>
        </w:rPr>
        <w:t xml:space="preserve"> (ESV &amp; OKJV)</w:t>
      </w:r>
      <w:r w:rsidR="004655C5" w:rsidRPr="008F421E">
        <w:rPr>
          <w:sz w:val="24"/>
          <w:szCs w:val="24"/>
        </w:rPr>
        <w:t xml:space="preserve">. </w:t>
      </w:r>
      <w:r w:rsidR="00906415" w:rsidRPr="008F421E">
        <w:rPr>
          <w:sz w:val="24"/>
          <w:szCs w:val="24"/>
        </w:rPr>
        <w:t>Those that are in “</w:t>
      </w:r>
      <w:r w:rsidR="00906415" w:rsidRPr="008F421E">
        <w:rPr>
          <w:b/>
          <w:sz w:val="24"/>
          <w:szCs w:val="24"/>
        </w:rPr>
        <w:t>This Age</w:t>
      </w:r>
      <w:r w:rsidR="00906415" w:rsidRPr="008F421E">
        <w:rPr>
          <w:sz w:val="24"/>
          <w:szCs w:val="24"/>
        </w:rPr>
        <w:t xml:space="preserve">” are in the Kingdom of the World which is the opposition </w:t>
      </w:r>
      <w:r w:rsidR="00DB29A3" w:rsidRPr="008F421E">
        <w:rPr>
          <w:sz w:val="24"/>
          <w:szCs w:val="24"/>
        </w:rPr>
        <w:t xml:space="preserve">&amp; wars against </w:t>
      </w:r>
      <w:r w:rsidR="00906415" w:rsidRPr="008F421E">
        <w:rPr>
          <w:sz w:val="24"/>
          <w:szCs w:val="24"/>
        </w:rPr>
        <w:t>the Kingdom</w:t>
      </w:r>
      <w:r w:rsidR="00967BC8" w:rsidRPr="008F421E">
        <w:rPr>
          <w:sz w:val="24"/>
          <w:szCs w:val="24"/>
        </w:rPr>
        <w:t>s</w:t>
      </w:r>
      <w:r w:rsidR="00906415" w:rsidRPr="008F421E">
        <w:rPr>
          <w:sz w:val="24"/>
          <w:szCs w:val="24"/>
        </w:rPr>
        <w:t xml:space="preserve"> of </w:t>
      </w:r>
      <w:r w:rsidR="00967BC8" w:rsidRPr="008F421E">
        <w:rPr>
          <w:sz w:val="24"/>
          <w:szCs w:val="24"/>
        </w:rPr>
        <w:t xml:space="preserve">the Earth &amp; </w:t>
      </w:r>
      <w:r w:rsidR="00906415" w:rsidRPr="008F421E">
        <w:rPr>
          <w:sz w:val="24"/>
          <w:szCs w:val="24"/>
        </w:rPr>
        <w:t xml:space="preserve">Heaven </w:t>
      </w:r>
      <w:r w:rsidR="00065D00" w:rsidRPr="008F421E">
        <w:rPr>
          <w:sz w:val="24"/>
          <w:szCs w:val="24"/>
        </w:rPr>
        <w:t xml:space="preserve">in </w:t>
      </w:r>
      <w:r w:rsidR="00E83B25" w:rsidRPr="008F421E">
        <w:rPr>
          <w:sz w:val="24"/>
          <w:szCs w:val="24"/>
        </w:rPr>
        <w:t xml:space="preserve">Revelation 16:10; 17:12, 17; </w:t>
      </w:r>
      <w:r w:rsidR="00065D00" w:rsidRPr="008F421E">
        <w:rPr>
          <w:sz w:val="24"/>
          <w:szCs w:val="24"/>
        </w:rPr>
        <w:t>1</w:t>
      </w:r>
      <w:r w:rsidR="00065D00" w:rsidRPr="008F421E">
        <w:rPr>
          <w:sz w:val="24"/>
          <w:szCs w:val="24"/>
          <w:vertAlign w:val="superscript"/>
        </w:rPr>
        <w:t>st</w:t>
      </w:r>
      <w:r w:rsidR="00065D00" w:rsidRPr="008F421E">
        <w:rPr>
          <w:sz w:val="24"/>
          <w:szCs w:val="24"/>
        </w:rPr>
        <w:t xml:space="preserve"> Peter 2:11 (NKJV)</w:t>
      </w:r>
      <w:r w:rsidR="002A0F16" w:rsidRPr="008F421E">
        <w:rPr>
          <w:sz w:val="24"/>
          <w:szCs w:val="24"/>
        </w:rPr>
        <w:t xml:space="preserve">; </w:t>
      </w:r>
      <w:r w:rsidR="00E31E68" w:rsidRPr="008F421E">
        <w:rPr>
          <w:sz w:val="24"/>
          <w:szCs w:val="24"/>
        </w:rPr>
        <w:t>1</w:t>
      </w:r>
      <w:r w:rsidR="00E31E68" w:rsidRPr="008F421E">
        <w:rPr>
          <w:sz w:val="24"/>
          <w:szCs w:val="24"/>
          <w:vertAlign w:val="superscript"/>
        </w:rPr>
        <w:t>st</w:t>
      </w:r>
      <w:r w:rsidR="00E31E68" w:rsidRPr="008F421E">
        <w:rPr>
          <w:sz w:val="24"/>
          <w:szCs w:val="24"/>
        </w:rPr>
        <w:t xml:space="preserve"> John 4:1-6</w:t>
      </w:r>
      <w:r w:rsidR="003603E1" w:rsidRPr="008F421E">
        <w:rPr>
          <w:sz w:val="24"/>
          <w:szCs w:val="24"/>
        </w:rPr>
        <w:t xml:space="preserve"> (OKJV)</w:t>
      </w:r>
      <w:r w:rsidR="00E31E68" w:rsidRPr="008F421E">
        <w:rPr>
          <w:sz w:val="24"/>
          <w:szCs w:val="24"/>
        </w:rPr>
        <w:t xml:space="preserve">; </w:t>
      </w:r>
      <w:r w:rsidR="00A6394B" w:rsidRPr="008F421E">
        <w:rPr>
          <w:sz w:val="24"/>
          <w:szCs w:val="24"/>
        </w:rPr>
        <w:t>Jude 19</w:t>
      </w:r>
      <w:r w:rsidR="003603E1" w:rsidRPr="008F421E">
        <w:rPr>
          <w:sz w:val="24"/>
          <w:szCs w:val="24"/>
        </w:rPr>
        <w:t xml:space="preserve"> (OKJV)</w:t>
      </w:r>
      <w:r w:rsidR="00A6394B" w:rsidRPr="008F421E">
        <w:rPr>
          <w:sz w:val="24"/>
          <w:szCs w:val="24"/>
        </w:rPr>
        <w:t xml:space="preserve">; </w:t>
      </w:r>
      <w:r w:rsidR="00D0606A" w:rsidRPr="008F421E">
        <w:rPr>
          <w:sz w:val="24"/>
          <w:szCs w:val="24"/>
        </w:rPr>
        <w:t xml:space="preserve">Matthew 11:12; </w:t>
      </w:r>
      <w:r w:rsidR="002A0F16" w:rsidRPr="008F421E">
        <w:rPr>
          <w:sz w:val="24"/>
          <w:szCs w:val="24"/>
        </w:rPr>
        <w:t>1</w:t>
      </w:r>
      <w:r w:rsidR="002A0F16" w:rsidRPr="008F421E">
        <w:rPr>
          <w:sz w:val="24"/>
          <w:szCs w:val="24"/>
          <w:vertAlign w:val="superscript"/>
        </w:rPr>
        <w:t>st</w:t>
      </w:r>
      <w:r w:rsidR="002A0F16" w:rsidRPr="008F421E">
        <w:rPr>
          <w:sz w:val="24"/>
          <w:szCs w:val="24"/>
        </w:rPr>
        <w:t xml:space="preserve"> Timothy 4:1-3</w:t>
      </w:r>
      <w:r w:rsidR="00E83B25" w:rsidRPr="008F421E">
        <w:rPr>
          <w:sz w:val="24"/>
          <w:szCs w:val="24"/>
        </w:rPr>
        <w:t>, 18</w:t>
      </w:r>
      <w:r w:rsidR="00065D00" w:rsidRPr="008F421E">
        <w:rPr>
          <w:sz w:val="24"/>
          <w:szCs w:val="24"/>
        </w:rPr>
        <w:t xml:space="preserve"> &amp; Revelation 19:11 (NKJV)</w:t>
      </w:r>
      <w:r w:rsidR="00D0606A" w:rsidRPr="008F421E">
        <w:rPr>
          <w:sz w:val="24"/>
          <w:szCs w:val="24"/>
        </w:rPr>
        <w:t>;</w:t>
      </w:r>
      <w:r w:rsidR="00065D00" w:rsidRPr="008F421E">
        <w:rPr>
          <w:sz w:val="24"/>
          <w:szCs w:val="24"/>
        </w:rPr>
        <w:t xml:space="preserve"> </w:t>
      </w:r>
      <w:r w:rsidR="00DB29A3" w:rsidRPr="008F421E">
        <w:rPr>
          <w:sz w:val="24"/>
          <w:szCs w:val="24"/>
        </w:rPr>
        <w:t>Romans 7:23; James 4:1</w:t>
      </w:r>
      <w:r w:rsidR="00065D00" w:rsidRPr="008F421E">
        <w:rPr>
          <w:sz w:val="24"/>
          <w:szCs w:val="24"/>
        </w:rPr>
        <w:t>-2</w:t>
      </w:r>
      <w:r w:rsidR="003603E1" w:rsidRPr="008F421E">
        <w:rPr>
          <w:sz w:val="24"/>
          <w:szCs w:val="24"/>
        </w:rPr>
        <w:t>; Galatians 5:19-21</w:t>
      </w:r>
      <w:r w:rsidR="0009037E" w:rsidRPr="008F421E">
        <w:rPr>
          <w:sz w:val="24"/>
          <w:szCs w:val="24"/>
        </w:rPr>
        <w:t>; Romans 1:18-32</w:t>
      </w:r>
      <w:r w:rsidR="00D0606A" w:rsidRPr="008F421E">
        <w:rPr>
          <w:sz w:val="24"/>
          <w:szCs w:val="24"/>
        </w:rPr>
        <w:t xml:space="preserve"> and the Kingdom of God in</w:t>
      </w:r>
      <w:r w:rsidR="00DB29A3" w:rsidRPr="008F421E">
        <w:rPr>
          <w:sz w:val="24"/>
          <w:szCs w:val="24"/>
        </w:rPr>
        <w:t xml:space="preserve"> </w:t>
      </w:r>
      <w:r w:rsidR="003603E1" w:rsidRPr="008F421E">
        <w:rPr>
          <w:sz w:val="24"/>
          <w:szCs w:val="24"/>
        </w:rPr>
        <w:t>Galatians 4:29 (OKJV); 5:17 (OKJV); Ephesians 2:2 (OKJV); 5:</w:t>
      </w:r>
      <w:r w:rsidR="00E83B25" w:rsidRPr="008F421E">
        <w:rPr>
          <w:sz w:val="24"/>
          <w:szCs w:val="24"/>
        </w:rPr>
        <w:t xml:space="preserve">5, </w:t>
      </w:r>
      <w:r w:rsidR="003603E1" w:rsidRPr="008F421E">
        <w:rPr>
          <w:sz w:val="24"/>
          <w:szCs w:val="24"/>
        </w:rPr>
        <w:t xml:space="preserve">18 (OKJV); </w:t>
      </w:r>
      <w:r w:rsidR="007F022F" w:rsidRPr="008F421E">
        <w:rPr>
          <w:sz w:val="24"/>
          <w:szCs w:val="24"/>
        </w:rPr>
        <w:t>2</w:t>
      </w:r>
      <w:r w:rsidR="007F022F" w:rsidRPr="008F421E">
        <w:rPr>
          <w:sz w:val="24"/>
          <w:szCs w:val="24"/>
          <w:vertAlign w:val="superscript"/>
        </w:rPr>
        <w:t>nd</w:t>
      </w:r>
      <w:r w:rsidR="007F022F" w:rsidRPr="008F421E">
        <w:rPr>
          <w:sz w:val="24"/>
          <w:szCs w:val="24"/>
        </w:rPr>
        <w:t xml:space="preserve"> </w:t>
      </w:r>
      <w:r w:rsidR="004419E9" w:rsidRPr="008F421E">
        <w:rPr>
          <w:sz w:val="24"/>
          <w:szCs w:val="24"/>
        </w:rPr>
        <w:t xml:space="preserve">Corinthians </w:t>
      </w:r>
      <w:r w:rsidR="007F022F" w:rsidRPr="008F421E">
        <w:rPr>
          <w:sz w:val="24"/>
          <w:szCs w:val="24"/>
        </w:rPr>
        <w:t>11</w:t>
      </w:r>
      <w:r w:rsidR="004419E9" w:rsidRPr="008F421E">
        <w:rPr>
          <w:sz w:val="24"/>
          <w:szCs w:val="24"/>
        </w:rPr>
        <w:t>:</w:t>
      </w:r>
      <w:r w:rsidR="007F022F" w:rsidRPr="008F421E">
        <w:rPr>
          <w:sz w:val="24"/>
          <w:szCs w:val="24"/>
        </w:rPr>
        <w:t>4</w:t>
      </w:r>
      <w:r w:rsidR="003603E1" w:rsidRPr="008F421E">
        <w:rPr>
          <w:sz w:val="24"/>
          <w:szCs w:val="24"/>
        </w:rPr>
        <w:t xml:space="preserve"> (OKJV)</w:t>
      </w:r>
      <w:r w:rsidR="004419E9" w:rsidRPr="008F421E">
        <w:rPr>
          <w:sz w:val="24"/>
          <w:szCs w:val="24"/>
        </w:rPr>
        <w:t xml:space="preserve">; Romans 8:1-27; </w:t>
      </w:r>
      <w:r w:rsidR="003603E1" w:rsidRPr="008F421E">
        <w:rPr>
          <w:sz w:val="24"/>
          <w:szCs w:val="24"/>
        </w:rPr>
        <w:t xml:space="preserve">Galatians 3:3 (OKJV); </w:t>
      </w:r>
      <w:r w:rsidR="00E83B25" w:rsidRPr="008F421E">
        <w:rPr>
          <w:sz w:val="24"/>
          <w:szCs w:val="24"/>
        </w:rPr>
        <w:t>James 2:5 (OKJV); 2</w:t>
      </w:r>
      <w:r w:rsidR="00E83B25" w:rsidRPr="008F421E">
        <w:rPr>
          <w:sz w:val="24"/>
          <w:szCs w:val="24"/>
          <w:vertAlign w:val="superscript"/>
        </w:rPr>
        <w:t>nd</w:t>
      </w:r>
      <w:r w:rsidR="00E83B25" w:rsidRPr="008F421E">
        <w:rPr>
          <w:sz w:val="24"/>
          <w:szCs w:val="24"/>
        </w:rPr>
        <w:t xml:space="preserve"> Peter 1:11 (OKJV); Hebrews 11:33 (OKJV); 12:28 (OKJV); Revelation 1:9; 11:15; 12:10; </w:t>
      </w:r>
      <w:r w:rsidR="007F022F" w:rsidRPr="008F421E">
        <w:rPr>
          <w:sz w:val="24"/>
          <w:szCs w:val="24"/>
        </w:rPr>
        <w:t>1</w:t>
      </w:r>
      <w:r w:rsidR="007F022F" w:rsidRPr="008F421E">
        <w:rPr>
          <w:sz w:val="24"/>
          <w:szCs w:val="24"/>
          <w:vertAlign w:val="superscript"/>
        </w:rPr>
        <w:t>st</w:t>
      </w:r>
      <w:r w:rsidR="007F022F" w:rsidRPr="008F421E">
        <w:rPr>
          <w:sz w:val="24"/>
          <w:szCs w:val="24"/>
        </w:rPr>
        <w:t xml:space="preserve"> Corinthians 2:6-16; 5:4-5</w:t>
      </w:r>
      <w:r w:rsidR="003603E1" w:rsidRPr="008F421E">
        <w:rPr>
          <w:sz w:val="24"/>
          <w:szCs w:val="24"/>
        </w:rPr>
        <w:t xml:space="preserve"> (OKJV)</w:t>
      </w:r>
      <w:r w:rsidR="007F022F" w:rsidRPr="008F421E">
        <w:rPr>
          <w:sz w:val="24"/>
          <w:szCs w:val="24"/>
        </w:rPr>
        <w:t>; 7:34</w:t>
      </w:r>
      <w:r w:rsidR="003603E1" w:rsidRPr="008F421E">
        <w:rPr>
          <w:sz w:val="24"/>
          <w:szCs w:val="24"/>
        </w:rPr>
        <w:t xml:space="preserve"> (OKJV)</w:t>
      </w:r>
      <w:r w:rsidR="007F022F" w:rsidRPr="008F421E">
        <w:rPr>
          <w:sz w:val="24"/>
          <w:szCs w:val="24"/>
        </w:rPr>
        <w:t>; 12:3</w:t>
      </w:r>
      <w:r w:rsidR="003603E1" w:rsidRPr="008F421E">
        <w:rPr>
          <w:sz w:val="24"/>
          <w:szCs w:val="24"/>
        </w:rPr>
        <w:t xml:space="preserve"> (OKJV); </w:t>
      </w:r>
      <w:r w:rsidR="00E83B25" w:rsidRPr="008F421E">
        <w:rPr>
          <w:sz w:val="24"/>
          <w:szCs w:val="24"/>
        </w:rPr>
        <w:t>15:50 (OKJV); 2</w:t>
      </w:r>
      <w:r w:rsidR="00E83B25" w:rsidRPr="008F421E">
        <w:rPr>
          <w:sz w:val="24"/>
          <w:szCs w:val="24"/>
          <w:vertAlign w:val="superscript"/>
        </w:rPr>
        <w:t>nd</w:t>
      </w:r>
      <w:r w:rsidR="00E83B25" w:rsidRPr="008F421E">
        <w:rPr>
          <w:sz w:val="24"/>
          <w:szCs w:val="24"/>
        </w:rPr>
        <w:t xml:space="preserve"> Thessalonians 1:5; Colossians 1:13 (OKJV); </w:t>
      </w:r>
      <w:r w:rsidR="003603E1" w:rsidRPr="008F421E">
        <w:rPr>
          <w:sz w:val="24"/>
          <w:szCs w:val="24"/>
        </w:rPr>
        <w:t>Ephesians 2:22 (OKJV); Philippians 3:3 (OKJV); 1</w:t>
      </w:r>
      <w:r w:rsidR="003603E1" w:rsidRPr="008F421E">
        <w:rPr>
          <w:sz w:val="24"/>
          <w:szCs w:val="24"/>
          <w:vertAlign w:val="superscript"/>
        </w:rPr>
        <w:t>st</w:t>
      </w:r>
      <w:r w:rsidR="003603E1" w:rsidRPr="008F421E">
        <w:rPr>
          <w:sz w:val="24"/>
          <w:szCs w:val="24"/>
        </w:rPr>
        <w:t xml:space="preserve"> Thessalonians 5:23 (OKJV); Galatians 5:22-23 </w:t>
      </w:r>
      <w:r w:rsidR="00E83B25" w:rsidRPr="008F421E">
        <w:rPr>
          <w:sz w:val="24"/>
          <w:szCs w:val="24"/>
        </w:rPr>
        <w:t>(</w:t>
      </w:r>
      <w:r w:rsidR="003603E1" w:rsidRPr="008F421E">
        <w:rPr>
          <w:sz w:val="24"/>
          <w:szCs w:val="24"/>
        </w:rPr>
        <w:t>OKJV) &amp;</w:t>
      </w:r>
      <w:r w:rsidR="007F022F" w:rsidRPr="008F421E">
        <w:rPr>
          <w:sz w:val="24"/>
          <w:szCs w:val="24"/>
        </w:rPr>
        <w:t xml:space="preserve"> </w:t>
      </w:r>
      <w:r w:rsidR="00906415" w:rsidRPr="008F421E">
        <w:rPr>
          <w:sz w:val="24"/>
          <w:szCs w:val="24"/>
        </w:rPr>
        <w:t xml:space="preserve">Luke 20:34, 37-38. </w:t>
      </w:r>
      <w:r w:rsidR="007B24FD" w:rsidRPr="008F421E">
        <w:rPr>
          <w:sz w:val="24"/>
          <w:szCs w:val="24"/>
        </w:rPr>
        <w:t xml:space="preserve">There is </w:t>
      </w:r>
      <w:r w:rsidR="00A87819" w:rsidRPr="008F421E">
        <w:rPr>
          <w:sz w:val="24"/>
          <w:szCs w:val="24"/>
        </w:rPr>
        <w:t xml:space="preserve">a </w:t>
      </w:r>
      <w:r w:rsidR="007B24FD" w:rsidRPr="008F421E">
        <w:rPr>
          <w:sz w:val="24"/>
          <w:szCs w:val="24"/>
        </w:rPr>
        <w:t xml:space="preserve">War in </w:t>
      </w:r>
      <w:r w:rsidR="00A87819" w:rsidRPr="008F421E">
        <w:rPr>
          <w:sz w:val="24"/>
          <w:szCs w:val="24"/>
        </w:rPr>
        <w:t xml:space="preserve">the Kingdom of </w:t>
      </w:r>
      <w:r w:rsidR="007B24FD" w:rsidRPr="008F421E">
        <w:rPr>
          <w:sz w:val="24"/>
          <w:szCs w:val="24"/>
        </w:rPr>
        <w:t xml:space="preserve">Heaven in Revelation 4:1-20:15. There is </w:t>
      </w:r>
      <w:r w:rsidR="00A87819" w:rsidRPr="008F421E">
        <w:rPr>
          <w:sz w:val="24"/>
          <w:szCs w:val="24"/>
        </w:rPr>
        <w:t xml:space="preserve">a </w:t>
      </w:r>
      <w:r w:rsidR="007B24FD" w:rsidRPr="008F421E">
        <w:rPr>
          <w:sz w:val="24"/>
          <w:szCs w:val="24"/>
        </w:rPr>
        <w:t xml:space="preserve">War in the Kingdom of God in Acts 14:22. </w:t>
      </w:r>
      <w:r w:rsidR="00E83B25" w:rsidRPr="008F421E">
        <w:rPr>
          <w:sz w:val="24"/>
          <w:szCs w:val="24"/>
        </w:rPr>
        <w:t>The Father Stephen Our Lord totally rules the Kingdom of God after 40 years in 1</w:t>
      </w:r>
      <w:r w:rsidR="00E83B25" w:rsidRPr="008F421E">
        <w:rPr>
          <w:sz w:val="24"/>
          <w:szCs w:val="24"/>
          <w:vertAlign w:val="superscript"/>
        </w:rPr>
        <w:t>st</w:t>
      </w:r>
      <w:r w:rsidR="00E83B25" w:rsidRPr="008F421E">
        <w:rPr>
          <w:sz w:val="24"/>
          <w:szCs w:val="24"/>
        </w:rPr>
        <w:t xml:space="preserve"> Corinthians 15:24-28. </w:t>
      </w:r>
      <w:r w:rsidR="00967BC8" w:rsidRPr="008F421E">
        <w:rPr>
          <w:sz w:val="24"/>
          <w:szCs w:val="24"/>
        </w:rPr>
        <w:t xml:space="preserve">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w:t>
      </w:r>
      <w:r w:rsidRPr="008F421E">
        <w:rPr>
          <w:sz w:val="24"/>
          <w:szCs w:val="24"/>
        </w:rPr>
        <w:t xml:space="preserve">First, is the </w:t>
      </w:r>
      <w:r w:rsidRPr="008F421E">
        <w:rPr>
          <w:b/>
          <w:sz w:val="24"/>
          <w:szCs w:val="24"/>
        </w:rPr>
        <w:t>Agate Stone</w:t>
      </w:r>
      <w:r w:rsidRPr="008F421E">
        <w:rPr>
          <w:sz w:val="24"/>
          <w:szCs w:val="24"/>
        </w:rPr>
        <w:t xml:space="preserve">, which is an oxide of silicon, a type of translucent quartz with layers of </w:t>
      </w:r>
      <w:r w:rsidRPr="008F421E">
        <w:rPr>
          <w:sz w:val="24"/>
          <w:szCs w:val="24"/>
        </w:rPr>
        <w:lastRenderedPageBreak/>
        <w:t xml:space="preserve">different colors in Exodus 39:12; 28:19; Isaiah 54:12 &amp; Revelation 21:19. Second, is the </w:t>
      </w:r>
      <w:r w:rsidRPr="008F421E">
        <w:rPr>
          <w:b/>
          <w:sz w:val="24"/>
          <w:szCs w:val="24"/>
        </w:rPr>
        <w:t>Alabaster Stone</w:t>
      </w:r>
      <w:r w:rsidRPr="008F421E">
        <w:rPr>
          <w:sz w:val="24"/>
          <w:szCs w:val="24"/>
        </w:rPr>
        <w:t xml:space="preserve">, which is a finely granular banded variety of calcium carbonate (gypsum), often white and translucent and widely uses in Bible times in Song of Solomon 5:15; Matthew 26:7; Mark 14:3 &amp; Luke 7:37. Third, is the </w:t>
      </w:r>
      <w:r w:rsidRPr="008F421E">
        <w:rPr>
          <w:b/>
          <w:sz w:val="24"/>
          <w:szCs w:val="24"/>
        </w:rPr>
        <w:t>Amethyst Stone</w:t>
      </w:r>
      <w:r w:rsidRPr="008F421E">
        <w:rPr>
          <w:sz w:val="24"/>
          <w:szCs w:val="24"/>
        </w:rPr>
        <w:t xml:space="preserve">, which is an oxide of silicon, a purple or violet variety of transparent crystalline quartz in Exodus 28:19; 39:12 &amp; Revelation 21:20. Fourth, is </w:t>
      </w:r>
      <w:r w:rsidRPr="008F421E">
        <w:rPr>
          <w:b/>
          <w:sz w:val="24"/>
          <w:szCs w:val="24"/>
        </w:rPr>
        <w:t>Beryl</w:t>
      </w:r>
      <w:r w:rsidR="00CE02CF" w:rsidRPr="008F421E">
        <w:rPr>
          <w:b/>
          <w:sz w:val="24"/>
          <w:szCs w:val="24"/>
        </w:rPr>
        <w:t xml:space="preserve"> Stone</w:t>
      </w:r>
      <w:r w:rsidRPr="008F421E">
        <w:rPr>
          <w:sz w:val="24"/>
          <w:szCs w:val="24"/>
        </w:rPr>
        <w:t>, which is a silicate of aluminum in Exodus 28:20; 39:13; So</w:t>
      </w:r>
      <w:r w:rsidR="00E30AD1" w:rsidRPr="008F421E">
        <w:rPr>
          <w:sz w:val="24"/>
          <w:szCs w:val="24"/>
        </w:rPr>
        <w:t>n</w:t>
      </w:r>
      <w:r w:rsidRPr="008F421E">
        <w:rPr>
          <w:sz w:val="24"/>
          <w:szCs w:val="24"/>
        </w:rPr>
        <w:t xml:space="preserve">g of Solomon 5:14 &amp; Daniel 10:6. </w:t>
      </w:r>
      <w:r w:rsidR="00E30AD1" w:rsidRPr="008F421E">
        <w:rPr>
          <w:sz w:val="24"/>
          <w:szCs w:val="24"/>
        </w:rPr>
        <w:t>I</w:t>
      </w:r>
      <w:r w:rsidRPr="008F421E">
        <w:rPr>
          <w:sz w:val="24"/>
          <w:szCs w:val="24"/>
        </w:rPr>
        <w:t xml:space="preserve">t can be green in color in Revelation 21:20, but also blue, white or golden and may be opaque or transparent. Later </w:t>
      </w:r>
      <w:r w:rsidR="00E30AD1" w:rsidRPr="008F421E">
        <w:rPr>
          <w:sz w:val="24"/>
          <w:szCs w:val="24"/>
        </w:rPr>
        <w:t xml:space="preserve">on </w:t>
      </w:r>
      <w:r w:rsidRPr="008F421E">
        <w:rPr>
          <w:sz w:val="24"/>
          <w:szCs w:val="24"/>
        </w:rPr>
        <w:t xml:space="preserve">it concerns </w:t>
      </w:r>
      <w:r w:rsidR="00E30AD1" w:rsidRPr="008F421E">
        <w:rPr>
          <w:sz w:val="24"/>
          <w:szCs w:val="24"/>
        </w:rPr>
        <w:t xml:space="preserve">a variety of </w:t>
      </w:r>
      <w:r w:rsidRPr="008F421E">
        <w:rPr>
          <w:sz w:val="24"/>
          <w:szCs w:val="24"/>
        </w:rPr>
        <w:t>the Emeral</w:t>
      </w:r>
      <w:r w:rsidR="00E30AD1" w:rsidRPr="008F421E">
        <w:rPr>
          <w:sz w:val="24"/>
          <w:szCs w:val="24"/>
        </w:rPr>
        <w:t>d</w:t>
      </w:r>
      <w:r w:rsidRPr="008F421E">
        <w:rPr>
          <w:sz w:val="24"/>
          <w:szCs w:val="24"/>
        </w:rPr>
        <w:t xml:space="preserve"> Gems and Aquamarine Gems</w:t>
      </w:r>
      <w:r w:rsidR="00E30AD1" w:rsidRPr="008F421E">
        <w:rPr>
          <w:sz w:val="24"/>
          <w:szCs w:val="24"/>
        </w:rPr>
        <w:t xml:space="preserve">. Fifth, is the </w:t>
      </w:r>
      <w:r w:rsidR="00E30AD1" w:rsidRPr="008F421E">
        <w:rPr>
          <w:b/>
          <w:sz w:val="24"/>
          <w:szCs w:val="24"/>
        </w:rPr>
        <w:t>Carbuncle Stone</w:t>
      </w:r>
      <w:r w:rsidR="00E30AD1" w:rsidRPr="008F421E">
        <w:rPr>
          <w:sz w:val="24"/>
          <w:szCs w:val="24"/>
        </w:rPr>
        <w:t xml:space="preserve">, is green in color like the modern Emerald in Exodus 28:18; 39:11 &amp; Ezekiel 27:16; 28:13. </w:t>
      </w:r>
      <w:r w:rsidR="00341FE8" w:rsidRPr="008F421E">
        <w:rPr>
          <w:sz w:val="24"/>
          <w:szCs w:val="24"/>
        </w:rPr>
        <w:t xml:space="preserve">Sixth, is the </w:t>
      </w:r>
      <w:r w:rsidR="003F2193" w:rsidRPr="008F421E">
        <w:rPr>
          <w:b/>
          <w:sz w:val="24"/>
          <w:szCs w:val="24"/>
        </w:rPr>
        <w:t>C</w:t>
      </w:r>
      <w:r w:rsidR="00CA5B38" w:rsidRPr="008F421E">
        <w:rPr>
          <w:b/>
          <w:sz w:val="24"/>
          <w:szCs w:val="24"/>
        </w:rPr>
        <w:t>h</w:t>
      </w:r>
      <w:r w:rsidR="003F2193" w:rsidRPr="008F421E">
        <w:rPr>
          <w:b/>
          <w:sz w:val="24"/>
          <w:szCs w:val="24"/>
        </w:rPr>
        <w:t>r</w:t>
      </w:r>
      <w:r w:rsidR="00CA5B38" w:rsidRPr="008F421E">
        <w:rPr>
          <w:b/>
          <w:sz w:val="24"/>
          <w:szCs w:val="24"/>
        </w:rPr>
        <w:t>ysol</w:t>
      </w:r>
      <w:r w:rsidR="003F2193" w:rsidRPr="008F421E">
        <w:rPr>
          <w:b/>
          <w:sz w:val="24"/>
          <w:szCs w:val="24"/>
        </w:rPr>
        <w:t>i</w:t>
      </w:r>
      <w:r w:rsidR="00CA5B38" w:rsidRPr="008F421E">
        <w:rPr>
          <w:b/>
          <w:sz w:val="24"/>
          <w:szCs w:val="24"/>
        </w:rPr>
        <w:t>te</w:t>
      </w:r>
      <w:r w:rsidR="003F2193" w:rsidRPr="008F421E">
        <w:rPr>
          <w:b/>
          <w:sz w:val="24"/>
          <w:szCs w:val="24"/>
        </w:rPr>
        <w:t xml:space="preserve"> Stone</w:t>
      </w:r>
      <w:r w:rsidR="003F2193" w:rsidRPr="008F421E">
        <w:rPr>
          <w:sz w:val="24"/>
          <w:szCs w:val="24"/>
        </w:rPr>
        <w:t xml:space="preserve">, which is an aluminum fluosilicate, yellowish in color in Revelation 21:20, and the equivalent to Beryl in Ezekiel 1:16; 10:9; 28:13 and Topaz in Exodus 28:17. Seventh, is the </w:t>
      </w:r>
      <w:r w:rsidR="003F2193" w:rsidRPr="008F421E">
        <w:rPr>
          <w:b/>
          <w:sz w:val="24"/>
          <w:szCs w:val="24"/>
        </w:rPr>
        <w:t>Chalcedony Stone</w:t>
      </w:r>
      <w:r w:rsidR="003F2193" w:rsidRPr="008F421E">
        <w:rPr>
          <w:sz w:val="24"/>
          <w:szCs w:val="24"/>
        </w:rPr>
        <w:t xml:space="preserve">, which is similar to the Agate above. Eighth, is the </w:t>
      </w:r>
      <w:r w:rsidR="003F2193" w:rsidRPr="008F421E">
        <w:rPr>
          <w:b/>
          <w:sz w:val="24"/>
          <w:szCs w:val="24"/>
        </w:rPr>
        <w:t>C</w:t>
      </w:r>
      <w:r w:rsidR="00CA5B38" w:rsidRPr="008F421E">
        <w:rPr>
          <w:b/>
          <w:sz w:val="24"/>
          <w:szCs w:val="24"/>
        </w:rPr>
        <w:t>a</w:t>
      </w:r>
      <w:r w:rsidR="003F2193" w:rsidRPr="008F421E">
        <w:rPr>
          <w:b/>
          <w:sz w:val="24"/>
          <w:szCs w:val="24"/>
        </w:rPr>
        <w:t>r</w:t>
      </w:r>
      <w:r w:rsidR="00CA5B38" w:rsidRPr="008F421E">
        <w:rPr>
          <w:b/>
          <w:sz w:val="24"/>
          <w:szCs w:val="24"/>
        </w:rPr>
        <w:t>nelian</w:t>
      </w:r>
      <w:r w:rsidR="003F2193" w:rsidRPr="008F421E">
        <w:rPr>
          <w:b/>
          <w:sz w:val="24"/>
          <w:szCs w:val="24"/>
        </w:rPr>
        <w:t xml:space="preserve"> Stone</w:t>
      </w:r>
      <w:r w:rsidR="003F2193" w:rsidRPr="008F421E">
        <w:rPr>
          <w:sz w:val="24"/>
          <w:szCs w:val="24"/>
        </w:rPr>
        <w:t xml:space="preserve">, which is </w:t>
      </w:r>
      <w:r w:rsidR="00CA5B38" w:rsidRPr="008F421E">
        <w:rPr>
          <w:sz w:val="24"/>
          <w:szCs w:val="24"/>
        </w:rPr>
        <w:t xml:space="preserve">a silicon oxide reddish in color. In certain translations it is sometimes regarded as Sardius in Exodus 28:17; 39:10; Ezekiel 28:13 or a </w:t>
      </w:r>
      <w:r w:rsidR="00FC46D5" w:rsidRPr="008F421E">
        <w:rPr>
          <w:sz w:val="24"/>
          <w:szCs w:val="24"/>
        </w:rPr>
        <w:t xml:space="preserve">type of </w:t>
      </w:r>
      <w:r w:rsidR="00CA5B38" w:rsidRPr="008F421E">
        <w:rPr>
          <w:sz w:val="24"/>
          <w:szCs w:val="24"/>
        </w:rPr>
        <w:t xml:space="preserve">deep brown or red Quartz in Revelation 4:3; 21:20. Ninth, is the </w:t>
      </w:r>
      <w:r w:rsidR="00CA5B38" w:rsidRPr="008F421E">
        <w:rPr>
          <w:b/>
          <w:sz w:val="24"/>
          <w:szCs w:val="24"/>
        </w:rPr>
        <w:t>Chrysoprase Stone</w:t>
      </w:r>
      <w:r w:rsidR="00CA5B38" w:rsidRPr="008F421E">
        <w:rPr>
          <w:sz w:val="24"/>
          <w:szCs w:val="24"/>
        </w:rPr>
        <w:t xml:space="preserve">, which is a nickel-stained apple-green </w:t>
      </w:r>
      <w:r w:rsidR="00A93F3B" w:rsidRPr="008F421E">
        <w:rPr>
          <w:sz w:val="24"/>
          <w:szCs w:val="24"/>
        </w:rPr>
        <w:t>C</w:t>
      </w:r>
      <w:r w:rsidR="00CA5B38" w:rsidRPr="008F421E">
        <w:rPr>
          <w:sz w:val="24"/>
          <w:szCs w:val="24"/>
        </w:rPr>
        <w:t xml:space="preserve">halcedony widely used in jewelry in Revelation 21:20. Tenth, is the </w:t>
      </w:r>
      <w:r w:rsidR="00CA5B38" w:rsidRPr="008F421E">
        <w:rPr>
          <w:b/>
          <w:sz w:val="24"/>
          <w:szCs w:val="24"/>
        </w:rPr>
        <w:t>Coral</w:t>
      </w:r>
      <w:r w:rsidR="000F3261" w:rsidRPr="008F421E">
        <w:rPr>
          <w:b/>
          <w:sz w:val="24"/>
          <w:szCs w:val="24"/>
        </w:rPr>
        <w:t xml:space="preserve">-Like </w:t>
      </w:r>
      <w:r w:rsidR="00CA5B38" w:rsidRPr="008F421E">
        <w:rPr>
          <w:b/>
          <w:sz w:val="24"/>
          <w:szCs w:val="24"/>
        </w:rPr>
        <w:t>Stone</w:t>
      </w:r>
      <w:r w:rsidR="00CA5B38" w:rsidRPr="008F421E">
        <w:rPr>
          <w:sz w:val="24"/>
          <w:szCs w:val="24"/>
        </w:rPr>
        <w:t xml:space="preserve">, which is </w:t>
      </w:r>
      <w:r w:rsidR="000F3261" w:rsidRPr="008F421E">
        <w:rPr>
          <w:sz w:val="24"/>
          <w:szCs w:val="24"/>
        </w:rPr>
        <w:t xml:space="preserve">the hard calcareous skeleton of a variety of marine animals which are red, black and white in color in Job 28:18 &amp; Ezekiel 27:16. Eleventh, is the </w:t>
      </w:r>
      <w:r w:rsidR="000F3261" w:rsidRPr="008F421E">
        <w:rPr>
          <w:b/>
          <w:sz w:val="24"/>
          <w:szCs w:val="24"/>
        </w:rPr>
        <w:t>Crystal Stone</w:t>
      </w:r>
      <w:r w:rsidR="000F3261" w:rsidRPr="008F421E">
        <w:rPr>
          <w:sz w:val="24"/>
          <w:szCs w:val="24"/>
        </w:rPr>
        <w:t xml:space="preserve">, which is a clear, translucent crystalline </w:t>
      </w:r>
      <w:r w:rsidR="00A93F3B" w:rsidRPr="008F421E">
        <w:rPr>
          <w:sz w:val="24"/>
          <w:szCs w:val="24"/>
        </w:rPr>
        <w:t>Q</w:t>
      </w:r>
      <w:r w:rsidR="000F3261" w:rsidRPr="008F421E">
        <w:rPr>
          <w:sz w:val="24"/>
          <w:szCs w:val="24"/>
        </w:rPr>
        <w:t xml:space="preserve">uartz </w:t>
      </w:r>
      <w:r w:rsidR="009E535E" w:rsidRPr="008F421E">
        <w:rPr>
          <w:sz w:val="24"/>
          <w:szCs w:val="24"/>
        </w:rPr>
        <w:t>called a “</w:t>
      </w:r>
      <w:r w:rsidR="009E535E" w:rsidRPr="008F421E">
        <w:rPr>
          <w:b/>
          <w:sz w:val="24"/>
          <w:szCs w:val="24"/>
        </w:rPr>
        <w:t>Seeing Stone</w:t>
      </w:r>
      <w:r w:rsidR="009E535E" w:rsidRPr="008F421E">
        <w:rPr>
          <w:sz w:val="24"/>
          <w:szCs w:val="24"/>
        </w:rPr>
        <w:t xml:space="preserve">” </w:t>
      </w:r>
      <w:r w:rsidR="000F3261" w:rsidRPr="008F421E">
        <w:rPr>
          <w:sz w:val="24"/>
          <w:szCs w:val="24"/>
        </w:rPr>
        <w:t xml:space="preserve">in Job 28:18. In Revelation 4:6; 21:11; 22:1 in the Greek word </w:t>
      </w:r>
      <w:r w:rsidR="000F3261" w:rsidRPr="008F421E">
        <w:rPr>
          <w:b/>
          <w:i/>
          <w:sz w:val="24"/>
          <w:szCs w:val="24"/>
        </w:rPr>
        <w:t>krystallon</w:t>
      </w:r>
      <w:r w:rsidR="000F3261" w:rsidRPr="008F421E">
        <w:rPr>
          <w:sz w:val="24"/>
          <w:szCs w:val="24"/>
        </w:rPr>
        <w:t xml:space="preserve"> may be a rock </w:t>
      </w:r>
      <w:r w:rsidR="00A93F3B" w:rsidRPr="008F421E">
        <w:rPr>
          <w:sz w:val="24"/>
          <w:szCs w:val="24"/>
        </w:rPr>
        <w:t>C</w:t>
      </w:r>
      <w:r w:rsidR="000F3261" w:rsidRPr="008F421E">
        <w:rPr>
          <w:sz w:val="24"/>
          <w:szCs w:val="24"/>
        </w:rPr>
        <w:t xml:space="preserve">rystal or even stone ice. Twelfth, is the </w:t>
      </w:r>
      <w:r w:rsidR="00DD68AA" w:rsidRPr="008F421E">
        <w:rPr>
          <w:b/>
          <w:sz w:val="24"/>
          <w:szCs w:val="24"/>
        </w:rPr>
        <w:t>Diamond Stone</w:t>
      </w:r>
      <w:r w:rsidR="00DD68AA" w:rsidRPr="008F421E">
        <w:rPr>
          <w:sz w:val="24"/>
          <w:szCs w:val="24"/>
        </w:rPr>
        <w:t xml:space="preserve">, which is a stone of uncertain identification in Exodus 28:18; 39:11 &amp; Ezekiel 28:13. </w:t>
      </w:r>
      <w:r w:rsidR="0033029B" w:rsidRPr="008F421E">
        <w:rPr>
          <w:sz w:val="24"/>
          <w:szCs w:val="24"/>
        </w:rPr>
        <w:t xml:space="preserve">It is the hardest </w:t>
      </w:r>
      <w:r w:rsidR="00CE2466" w:rsidRPr="008F421E">
        <w:rPr>
          <w:sz w:val="24"/>
          <w:szCs w:val="24"/>
        </w:rPr>
        <w:t xml:space="preserve">precious </w:t>
      </w:r>
      <w:r w:rsidR="0033029B" w:rsidRPr="008F421E">
        <w:rPr>
          <w:sz w:val="24"/>
          <w:szCs w:val="24"/>
        </w:rPr>
        <w:t xml:space="preserve">stone known in Zechariah 7:12 (ESV). </w:t>
      </w:r>
      <w:r w:rsidR="00DD68AA" w:rsidRPr="008F421E">
        <w:rPr>
          <w:sz w:val="24"/>
          <w:szCs w:val="24"/>
        </w:rPr>
        <w:t xml:space="preserve">It </w:t>
      </w:r>
      <w:r w:rsidR="00DD68AA" w:rsidRPr="008F421E">
        <w:rPr>
          <w:sz w:val="24"/>
          <w:szCs w:val="24"/>
        </w:rPr>
        <w:lastRenderedPageBreak/>
        <w:t xml:space="preserve">may not be the modern Diamond of today. In Jeremiah 17:1, Adamant </w:t>
      </w:r>
      <w:r w:rsidR="00C40630" w:rsidRPr="008F421E">
        <w:rPr>
          <w:sz w:val="24"/>
          <w:szCs w:val="24"/>
        </w:rPr>
        <w:t xml:space="preserve">Stone </w:t>
      </w:r>
      <w:r w:rsidR="00CE2466" w:rsidRPr="008F421E">
        <w:rPr>
          <w:sz w:val="24"/>
          <w:szCs w:val="24"/>
        </w:rPr>
        <w:t xml:space="preserve">or Emery </w:t>
      </w:r>
      <w:r w:rsidR="00C40630" w:rsidRPr="008F421E">
        <w:rPr>
          <w:sz w:val="24"/>
          <w:szCs w:val="24"/>
        </w:rPr>
        <w:t xml:space="preserve">Stone </w:t>
      </w:r>
      <w:r w:rsidR="00DD68AA" w:rsidRPr="008F421E">
        <w:rPr>
          <w:sz w:val="24"/>
          <w:szCs w:val="24"/>
        </w:rPr>
        <w:t>is a form of corundum, which is a hard</w:t>
      </w:r>
      <w:r w:rsidR="005F240E" w:rsidRPr="008F421E">
        <w:rPr>
          <w:sz w:val="24"/>
          <w:szCs w:val="24"/>
        </w:rPr>
        <w:t>est</w:t>
      </w:r>
      <w:r w:rsidR="00DD68AA" w:rsidRPr="008F421E">
        <w:rPr>
          <w:sz w:val="24"/>
          <w:szCs w:val="24"/>
        </w:rPr>
        <w:t xml:space="preserve"> </w:t>
      </w:r>
      <w:r w:rsidR="005F240E" w:rsidRPr="008F421E">
        <w:rPr>
          <w:sz w:val="24"/>
          <w:szCs w:val="24"/>
        </w:rPr>
        <w:t xml:space="preserve">known </w:t>
      </w:r>
      <w:r w:rsidR="00DD68AA" w:rsidRPr="008F421E">
        <w:rPr>
          <w:sz w:val="24"/>
          <w:szCs w:val="24"/>
        </w:rPr>
        <w:t>substance</w:t>
      </w:r>
      <w:r w:rsidR="00CE2466" w:rsidRPr="008F421E">
        <w:rPr>
          <w:sz w:val="24"/>
          <w:szCs w:val="24"/>
        </w:rPr>
        <w:t xml:space="preserve"> used in stone engraving</w:t>
      </w:r>
      <w:r w:rsidR="005F240E" w:rsidRPr="008F421E">
        <w:rPr>
          <w:sz w:val="24"/>
          <w:szCs w:val="24"/>
        </w:rPr>
        <w:t xml:space="preserve"> in Ezekiel 3:9 &amp; Zechariah 7:12</w:t>
      </w:r>
      <w:r w:rsidR="00DD68AA" w:rsidRPr="008F421E">
        <w:rPr>
          <w:sz w:val="24"/>
          <w:szCs w:val="24"/>
        </w:rPr>
        <w:t xml:space="preserve">. Thirteenth, is the </w:t>
      </w:r>
      <w:r w:rsidR="00DD68AA" w:rsidRPr="008F421E">
        <w:rPr>
          <w:b/>
          <w:sz w:val="24"/>
          <w:szCs w:val="24"/>
        </w:rPr>
        <w:t>Emerald</w:t>
      </w:r>
      <w:r w:rsidR="00D95FE4" w:rsidRPr="008F421E">
        <w:rPr>
          <w:b/>
          <w:sz w:val="24"/>
          <w:szCs w:val="24"/>
        </w:rPr>
        <w:t xml:space="preserve"> Stone</w:t>
      </w:r>
      <w:r w:rsidR="00DD68AA" w:rsidRPr="008F421E">
        <w:rPr>
          <w:sz w:val="24"/>
          <w:szCs w:val="24"/>
        </w:rPr>
        <w:t xml:space="preserve">, which is a green stone like the modern Emerald in Exodus 28:18; 39:11 &amp; Ezekiel 27:16; 28:13. The Septuagint says a purple stone like a Garnet. In the New Testament the word </w:t>
      </w:r>
      <w:r w:rsidR="00DD68AA" w:rsidRPr="008F421E">
        <w:rPr>
          <w:b/>
          <w:i/>
          <w:sz w:val="24"/>
          <w:szCs w:val="24"/>
        </w:rPr>
        <w:t>smaragdinos</w:t>
      </w:r>
      <w:r w:rsidR="00DD68AA" w:rsidRPr="008F421E">
        <w:rPr>
          <w:sz w:val="24"/>
          <w:szCs w:val="24"/>
        </w:rPr>
        <w:t xml:space="preserve"> in Revelation 4:3 and </w:t>
      </w:r>
      <w:r w:rsidR="00DD68AA" w:rsidRPr="008F421E">
        <w:rPr>
          <w:b/>
          <w:i/>
          <w:sz w:val="24"/>
          <w:szCs w:val="24"/>
        </w:rPr>
        <w:t>smaragdos</w:t>
      </w:r>
      <w:r w:rsidR="00DD68AA" w:rsidRPr="008F421E">
        <w:rPr>
          <w:sz w:val="24"/>
          <w:szCs w:val="24"/>
        </w:rPr>
        <w:t xml:space="preserve"> in Revelation 21</w:t>
      </w:r>
      <w:r w:rsidR="00D95FE4" w:rsidRPr="008F421E">
        <w:rPr>
          <w:sz w:val="24"/>
          <w:szCs w:val="24"/>
        </w:rPr>
        <w:t>:</w:t>
      </w:r>
      <w:r w:rsidR="00DD68AA" w:rsidRPr="008F421E">
        <w:rPr>
          <w:sz w:val="24"/>
          <w:szCs w:val="24"/>
        </w:rPr>
        <w:t xml:space="preserve">19 says an Emerald. </w:t>
      </w:r>
      <w:r w:rsidR="00D95FE4" w:rsidRPr="008F421E">
        <w:rPr>
          <w:sz w:val="24"/>
          <w:szCs w:val="24"/>
        </w:rPr>
        <w:t xml:space="preserve">Fourteenth, is the </w:t>
      </w:r>
      <w:r w:rsidR="00D95FE4" w:rsidRPr="008F421E">
        <w:rPr>
          <w:b/>
          <w:sz w:val="24"/>
          <w:szCs w:val="24"/>
        </w:rPr>
        <w:t>Jacinth Stone</w:t>
      </w:r>
      <w:r w:rsidR="00D95FE4" w:rsidRPr="008F421E">
        <w:rPr>
          <w:sz w:val="24"/>
          <w:szCs w:val="24"/>
        </w:rPr>
        <w:t xml:space="preserve">, which is reddish-orange zircon or a blue stone such as </w:t>
      </w:r>
      <w:r w:rsidR="00A93F3B" w:rsidRPr="008F421E">
        <w:rPr>
          <w:sz w:val="24"/>
          <w:szCs w:val="24"/>
        </w:rPr>
        <w:t>A</w:t>
      </w:r>
      <w:r w:rsidR="00D95FE4" w:rsidRPr="008F421E">
        <w:rPr>
          <w:sz w:val="24"/>
          <w:szCs w:val="24"/>
        </w:rPr>
        <w:t xml:space="preserve">methyst, </w:t>
      </w:r>
      <w:r w:rsidR="00A93F3B" w:rsidRPr="008F421E">
        <w:rPr>
          <w:sz w:val="24"/>
          <w:szCs w:val="24"/>
        </w:rPr>
        <w:t>S</w:t>
      </w:r>
      <w:r w:rsidR="00D95FE4" w:rsidRPr="008F421E">
        <w:rPr>
          <w:sz w:val="24"/>
          <w:szCs w:val="24"/>
        </w:rPr>
        <w:t xml:space="preserve">apphire or </w:t>
      </w:r>
      <w:r w:rsidR="00A93F3B" w:rsidRPr="008F421E">
        <w:rPr>
          <w:sz w:val="24"/>
          <w:szCs w:val="24"/>
        </w:rPr>
        <w:t>T</w:t>
      </w:r>
      <w:r w:rsidR="00D95FE4" w:rsidRPr="008F421E">
        <w:rPr>
          <w:sz w:val="24"/>
          <w:szCs w:val="24"/>
        </w:rPr>
        <w:t xml:space="preserve">urquoise in Exodus 28:19; 39:12. In Revelation 21:20 the word </w:t>
      </w:r>
      <w:r w:rsidR="00D95FE4" w:rsidRPr="008F421E">
        <w:rPr>
          <w:b/>
          <w:i/>
          <w:sz w:val="24"/>
          <w:szCs w:val="24"/>
        </w:rPr>
        <w:t>huakinthos</w:t>
      </w:r>
      <w:r w:rsidR="00D95FE4" w:rsidRPr="008F421E">
        <w:rPr>
          <w:sz w:val="24"/>
          <w:szCs w:val="24"/>
        </w:rPr>
        <w:t xml:space="preserve"> is a blue stone. Fifteenth, is the </w:t>
      </w:r>
      <w:r w:rsidR="00D95FE4" w:rsidRPr="008F421E">
        <w:rPr>
          <w:b/>
          <w:sz w:val="24"/>
          <w:szCs w:val="24"/>
        </w:rPr>
        <w:t>Jasper Stone</w:t>
      </w:r>
      <w:r w:rsidR="00D95FE4" w:rsidRPr="008F421E">
        <w:rPr>
          <w:sz w:val="24"/>
          <w:szCs w:val="24"/>
        </w:rPr>
        <w:t xml:space="preserve">, which is a compact, opaque, and highly colored crystalline </w:t>
      </w:r>
      <w:r w:rsidR="00DD3E42" w:rsidRPr="008F421E">
        <w:rPr>
          <w:sz w:val="24"/>
          <w:szCs w:val="24"/>
        </w:rPr>
        <w:t>Q</w:t>
      </w:r>
      <w:r w:rsidR="00D95FE4" w:rsidRPr="008F421E">
        <w:rPr>
          <w:sz w:val="24"/>
          <w:szCs w:val="24"/>
        </w:rPr>
        <w:t xml:space="preserve">uartz substance in Exodus 28:20; 39:13. In the New Testament the Greek word </w:t>
      </w:r>
      <w:r w:rsidR="00D95FE4" w:rsidRPr="008F421E">
        <w:rPr>
          <w:b/>
          <w:i/>
          <w:sz w:val="24"/>
          <w:szCs w:val="24"/>
        </w:rPr>
        <w:t xml:space="preserve">iaspis </w:t>
      </w:r>
      <w:r w:rsidR="00D95FE4" w:rsidRPr="008F421E">
        <w:rPr>
          <w:sz w:val="24"/>
          <w:szCs w:val="24"/>
        </w:rPr>
        <w:t xml:space="preserve">is a green </w:t>
      </w:r>
      <w:r w:rsidR="00DD3E42" w:rsidRPr="008F421E">
        <w:rPr>
          <w:sz w:val="24"/>
          <w:szCs w:val="24"/>
        </w:rPr>
        <w:t>Q</w:t>
      </w:r>
      <w:r w:rsidR="00D95FE4" w:rsidRPr="008F421E">
        <w:rPr>
          <w:sz w:val="24"/>
          <w:szCs w:val="24"/>
        </w:rPr>
        <w:t xml:space="preserve">uartz in Revelation 4:3; 21:11, 18-19. </w:t>
      </w:r>
      <w:r w:rsidR="00CC112D" w:rsidRPr="008F421E">
        <w:rPr>
          <w:sz w:val="24"/>
          <w:szCs w:val="24"/>
        </w:rPr>
        <w:t xml:space="preserve">Sixteenth, is the </w:t>
      </w:r>
      <w:r w:rsidR="00CC112D" w:rsidRPr="008F421E">
        <w:rPr>
          <w:b/>
          <w:sz w:val="24"/>
          <w:szCs w:val="24"/>
        </w:rPr>
        <w:t>Lapis Lazuli Stone</w:t>
      </w:r>
      <w:r w:rsidR="00CC112D" w:rsidRPr="008F421E">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00CC112D" w:rsidRPr="008F421E">
        <w:rPr>
          <w:b/>
          <w:sz w:val="24"/>
          <w:szCs w:val="24"/>
        </w:rPr>
        <w:t>Marble Stone</w:t>
      </w:r>
      <w:r w:rsidR="00CC112D" w:rsidRPr="008F421E">
        <w:rPr>
          <w:sz w:val="24"/>
          <w:szCs w:val="24"/>
        </w:rPr>
        <w:t xml:space="preserve">, which is </w:t>
      </w:r>
      <w:r w:rsidR="005D0449" w:rsidRPr="008F421E">
        <w:rPr>
          <w:sz w:val="24"/>
          <w:szCs w:val="24"/>
        </w:rPr>
        <w:t>a limestone crystallized by metamorphism and taking on a highly polished, durable substance. It is also suitable for building purposes in 1</w:t>
      </w:r>
      <w:r w:rsidR="005D0449" w:rsidRPr="008F421E">
        <w:rPr>
          <w:sz w:val="24"/>
          <w:szCs w:val="24"/>
          <w:vertAlign w:val="superscript"/>
        </w:rPr>
        <w:t>st</w:t>
      </w:r>
      <w:r w:rsidR="005D0449" w:rsidRPr="008F421E">
        <w:rPr>
          <w:sz w:val="24"/>
          <w:szCs w:val="24"/>
        </w:rPr>
        <w:t xml:space="preserve"> Chronicles 29:2; Revelation 18:12 &amp; Esther 1:6. Eighteenth, is the </w:t>
      </w:r>
      <w:r w:rsidR="005D0449" w:rsidRPr="008F421E">
        <w:rPr>
          <w:b/>
          <w:sz w:val="24"/>
          <w:szCs w:val="24"/>
        </w:rPr>
        <w:t>Onyx Stone</w:t>
      </w:r>
      <w:r w:rsidR="005D0449" w:rsidRPr="008F421E">
        <w:rPr>
          <w:sz w:val="24"/>
          <w:szCs w:val="24"/>
        </w:rPr>
        <w:t xml:space="preserve">, which is a </w:t>
      </w:r>
      <w:r w:rsidR="00DD3E42" w:rsidRPr="008F421E">
        <w:rPr>
          <w:sz w:val="24"/>
          <w:szCs w:val="24"/>
        </w:rPr>
        <w:t>Q</w:t>
      </w:r>
      <w:r w:rsidR="005D0449" w:rsidRPr="008F421E">
        <w:rPr>
          <w:sz w:val="24"/>
          <w:szCs w:val="24"/>
        </w:rPr>
        <w:t>uartz with straight layers and bands which differ in several colors in Genesis 2:12; Exodus 25:7; 28:9, 20; 39:6, 13; 1</w:t>
      </w:r>
      <w:r w:rsidR="005D0449" w:rsidRPr="008F421E">
        <w:rPr>
          <w:sz w:val="24"/>
          <w:szCs w:val="24"/>
          <w:vertAlign w:val="superscript"/>
        </w:rPr>
        <w:t>st</w:t>
      </w:r>
      <w:r w:rsidR="005D0449" w:rsidRPr="008F421E">
        <w:rPr>
          <w:sz w:val="24"/>
          <w:szCs w:val="24"/>
        </w:rPr>
        <w:t xml:space="preserve"> Chronicles 29:2; Ezekiel 28:13 &amp; Job 28:16. </w:t>
      </w:r>
      <w:r w:rsidR="005A1C93" w:rsidRPr="008F421E">
        <w:rPr>
          <w:sz w:val="24"/>
          <w:szCs w:val="24"/>
        </w:rPr>
        <w:t>It is similar to Sardonyx.</w:t>
      </w:r>
      <w:r w:rsidR="00CC112D" w:rsidRPr="008F421E">
        <w:rPr>
          <w:sz w:val="24"/>
          <w:szCs w:val="24"/>
        </w:rPr>
        <w:t xml:space="preserve"> </w:t>
      </w:r>
      <w:r w:rsidR="005A1C93" w:rsidRPr="008F421E">
        <w:rPr>
          <w:sz w:val="24"/>
          <w:szCs w:val="24"/>
        </w:rPr>
        <w:t xml:space="preserve">Nineteenth, is the </w:t>
      </w:r>
      <w:r w:rsidR="005A1C93" w:rsidRPr="008F421E">
        <w:rPr>
          <w:b/>
          <w:sz w:val="24"/>
          <w:szCs w:val="24"/>
        </w:rPr>
        <w:t>Pearl Stone</w:t>
      </w:r>
      <w:r w:rsidR="005A1C93" w:rsidRPr="008F421E">
        <w:rPr>
          <w:sz w:val="24"/>
          <w:szCs w:val="24"/>
        </w:rPr>
        <w:t>, which is a hard smooth substance, usually white but can vary in certain colors, which grows in the shell of various bivalve mollusks. In the New Testament, they are known as ornaments for Women</w:t>
      </w:r>
      <w:r w:rsidR="00CA5B38" w:rsidRPr="008F421E">
        <w:rPr>
          <w:sz w:val="24"/>
          <w:szCs w:val="24"/>
        </w:rPr>
        <w:t xml:space="preserve"> </w:t>
      </w:r>
      <w:r w:rsidR="005A1C93" w:rsidRPr="008F421E">
        <w:rPr>
          <w:sz w:val="24"/>
          <w:szCs w:val="24"/>
        </w:rPr>
        <w:t>in Revelation 17:4 &amp; 1</w:t>
      </w:r>
      <w:r w:rsidR="005A1C93" w:rsidRPr="008F421E">
        <w:rPr>
          <w:sz w:val="24"/>
          <w:szCs w:val="24"/>
          <w:vertAlign w:val="superscript"/>
        </w:rPr>
        <w:t>st</w:t>
      </w:r>
      <w:r w:rsidR="005A1C93" w:rsidRPr="008F421E">
        <w:rPr>
          <w:sz w:val="24"/>
          <w:szCs w:val="24"/>
        </w:rPr>
        <w:t xml:space="preserve"> Timothy 2:9 &amp; for trade in Revelation 18:12, 16. The Kingdom of Heaven is like a pearl, which people seek at great cost in Matthew </w:t>
      </w:r>
      <w:r w:rsidR="005A1C93" w:rsidRPr="008F421E">
        <w:rPr>
          <w:sz w:val="24"/>
          <w:szCs w:val="24"/>
        </w:rPr>
        <w:lastRenderedPageBreak/>
        <w:t xml:space="preserve">13:45-46. Twentieth, is the </w:t>
      </w:r>
      <w:r w:rsidR="005A1C93" w:rsidRPr="008F421E">
        <w:rPr>
          <w:b/>
          <w:sz w:val="24"/>
          <w:szCs w:val="24"/>
        </w:rPr>
        <w:t>Ruby Stone</w:t>
      </w:r>
      <w:r w:rsidR="005A1C93" w:rsidRPr="008F421E">
        <w:rPr>
          <w:sz w:val="24"/>
          <w:szCs w:val="24"/>
        </w:rPr>
        <w:t xml:space="preserve">, which is </w:t>
      </w:r>
      <w:r w:rsidR="00D62D9F" w:rsidRPr="008F421E">
        <w:rPr>
          <w:sz w:val="24"/>
          <w:szCs w:val="24"/>
        </w:rPr>
        <w:t xml:space="preserve">an uncertain translation of the Hebrew word </w:t>
      </w:r>
      <w:r w:rsidR="00D62D9F" w:rsidRPr="008F421E">
        <w:rPr>
          <w:b/>
          <w:i/>
          <w:sz w:val="24"/>
          <w:szCs w:val="24"/>
        </w:rPr>
        <w:t>peninim</w:t>
      </w:r>
      <w:r w:rsidR="00D62D9F" w:rsidRPr="008F421E">
        <w:rPr>
          <w:sz w:val="24"/>
          <w:szCs w:val="24"/>
        </w:rPr>
        <w:t xml:space="preserve"> in six places in Job 28:18; Lamentations 4:7 &amp; Proverbs 3:15; 8:11; 20:15; 31:10. It is a deep red or carmine stone </w:t>
      </w:r>
      <w:r w:rsidR="00C40630" w:rsidRPr="008F421E">
        <w:rPr>
          <w:sz w:val="24"/>
          <w:szCs w:val="24"/>
        </w:rPr>
        <w:t xml:space="preserve">that was used </w:t>
      </w:r>
      <w:r w:rsidR="00D62D9F" w:rsidRPr="008F421E">
        <w:rPr>
          <w:sz w:val="24"/>
          <w:szCs w:val="24"/>
        </w:rPr>
        <w:t>in the Ancient World.</w:t>
      </w:r>
      <w:r w:rsidR="00497119" w:rsidRPr="008F421E">
        <w:rPr>
          <w:sz w:val="24"/>
          <w:szCs w:val="24"/>
        </w:rPr>
        <w:t xml:space="preserve"> Twenty-first, is the </w:t>
      </w:r>
      <w:r w:rsidR="00497119" w:rsidRPr="008F421E">
        <w:rPr>
          <w:b/>
          <w:sz w:val="24"/>
          <w:szCs w:val="24"/>
        </w:rPr>
        <w:t>Sapphire Stone</w:t>
      </w:r>
      <w:r w:rsidR="00497119" w:rsidRPr="008F421E">
        <w:rPr>
          <w:sz w:val="24"/>
          <w:szCs w:val="24"/>
        </w:rPr>
        <w:t>, which is</w:t>
      </w:r>
      <w:r w:rsidR="00A86E0B" w:rsidRPr="008F421E">
        <w:rPr>
          <w:sz w:val="24"/>
          <w:szCs w:val="24"/>
        </w:rPr>
        <w:t xml:space="preserve"> </w:t>
      </w:r>
      <w:r w:rsidR="007474CE" w:rsidRPr="008F421E">
        <w:rPr>
          <w:sz w:val="24"/>
          <w:szCs w:val="24"/>
        </w:rPr>
        <w:t xml:space="preserve">a deep blue stone in Job 28:6, 16; Isaiah 54:11; Lamentations 4:7; Exodus 24:10; 28;18; 39:11; Song of Solomon 5:14 &amp; Ezekiel 1:26; 10:1; 28:31. This can refer to </w:t>
      </w:r>
      <w:r w:rsidR="00DD3E42" w:rsidRPr="008F421E">
        <w:rPr>
          <w:sz w:val="24"/>
          <w:szCs w:val="24"/>
        </w:rPr>
        <w:t>L</w:t>
      </w:r>
      <w:r w:rsidR="007474CE" w:rsidRPr="008F421E">
        <w:rPr>
          <w:sz w:val="24"/>
          <w:szCs w:val="24"/>
        </w:rPr>
        <w:t xml:space="preserve">apis </w:t>
      </w:r>
      <w:r w:rsidR="00DD3E42" w:rsidRPr="008F421E">
        <w:rPr>
          <w:sz w:val="24"/>
          <w:szCs w:val="24"/>
        </w:rPr>
        <w:t>L</w:t>
      </w:r>
      <w:r w:rsidR="007474CE" w:rsidRPr="008F421E">
        <w:rPr>
          <w:sz w:val="24"/>
          <w:szCs w:val="24"/>
        </w:rPr>
        <w:t xml:space="preserve">azuli in Revelation 21:19 &amp; Job 28:6. Twenty-second, is the </w:t>
      </w:r>
      <w:r w:rsidR="007474CE" w:rsidRPr="008F421E">
        <w:rPr>
          <w:b/>
          <w:sz w:val="24"/>
          <w:szCs w:val="24"/>
        </w:rPr>
        <w:t>Sardius Stone</w:t>
      </w:r>
      <w:r w:rsidR="007474CE" w:rsidRPr="008F421E">
        <w:rPr>
          <w:sz w:val="24"/>
          <w:szCs w:val="24"/>
        </w:rPr>
        <w:t xml:space="preserve">, which is </w:t>
      </w:r>
      <w:r w:rsidR="002A6AAD" w:rsidRPr="008F421E">
        <w:rPr>
          <w:sz w:val="24"/>
          <w:szCs w:val="24"/>
        </w:rPr>
        <w:t xml:space="preserve">red or deep brown form of </w:t>
      </w:r>
      <w:r w:rsidR="00DD3E42" w:rsidRPr="008F421E">
        <w:rPr>
          <w:sz w:val="24"/>
          <w:szCs w:val="24"/>
        </w:rPr>
        <w:t>Q</w:t>
      </w:r>
      <w:r w:rsidR="002A6AAD" w:rsidRPr="008F421E">
        <w:rPr>
          <w:sz w:val="24"/>
          <w:szCs w:val="24"/>
        </w:rPr>
        <w:t xml:space="preserve">uartz in Exodus 28:17; 39:10 &amp; Ezekiel 28:13 (OKJV). In Revelation 4:3 it is known as a Sardine Stone in the OKJV, </w:t>
      </w:r>
      <w:r w:rsidR="00876755" w:rsidRPr="008F421E">
        <w:rPr>
          <w:sz w:val="24"/>
          <w:szCs w:val="24"/>
        </w:rPr>
        <w:t>but</w:t>
      </w:r>
      <w:r w:rsidR="002A6AAD" w:rsidRPr="008F421E">
        <w:rPr>
          <w:sz w:val="24"/>
          <w:szCs w:val="24"/>
        </w:rPr>
        <w:t xml:space="preserve"> in modern versions it is as </w:t>
      </w:r>
      <w:r w:rsidR="00876755" w:rsidRPr="008F421E">
        <w:rPr>
          <w:sz w:val="24"/>
          <w:szCs w:val="24"/>
        </w:rPr>
        <w:t xml:space="preserve">a </w:t>
      </w:r>
      <w:r w:rsidR="00DD3E42" w:rsidRPr="008F421E">
        <w:rPr>
          <w:sz w:val="24"/>
          <w:szCs w:val="24"/>
        </w:rPr>
        <w:t>C</w:t>
      </w:r>
      <w:r w:rsidR="002A6AAD" w:rsidRPr="008F421E">
        <w:rPr>
          <w:sz w:val="24"/>
          <w:szCs w:val="24"/>
        </w:rPr>
        <w:t xml:space="preserve">arnelian. </w:t>
      </w:r>
      <w:r w:rsidR="00494396" w:rsidRPr="008F421E">
        <w:rPr>
          <w:sz w:val="24"/>
          <w:szCs w:val="24"/>
        </w:rPr>
        <w:t xml:space="preserve">Twenty-three, is the </w:t>
      </w:r>
      <w:r w:rsidR="00494396" w:rsidRPr="008F421E">
        <w:rPr>
          <w:b/>
          <w:sz w:val="24"/>
          <w:szCs w:val="24"/>
        </w:rPr>
        <w:t>Sardonyx Stone</w:t>
      </w:r>
      <w:r w:rsidR="00494396" w:rsidRPr="008F421E">
        <w:rPr>
          <w:sz w:val="24"/>
          <w:szCs w:val="24"/>
        </w:rPr>
        <w:t xml:space="preserve">, which is </w:t>
      </w:r>
      <w:r w:rsidR="006B075C" w:rsidRPr="008F421E">
        <w:rPr>
          <w:sz w:val="24"/>
          <w:szCs w:val="24"/>
        </w:rPr>
        <w:t>a form of Agate with layers of white and brown in Revelation 21</w:t>
      </w:r>
      <w:r w:rsidR="00DD3E42" w:rsidRPr="008F421E">
        <w:rPr>
          <w:sz w:val="24"/>
          <w:szCs w:val="24"/>
        </w:rPr>
        <w:t>:</w:t>
      </w:r>
      <w:r w:rsidR="006B075C" w:rsidRPr="008F421E">
        <w:rPr>
          <w:sz w:val="24"/>
          <w:szCs w:val="24"/>
        </w:rPr>
        <w:t>20 (OKJV) &amp; the NASB; also referred to Onyx in the NLT.</w:t>
      </w:r>
      <w:r w:rsidR="007474CE" w:rsidRPr="008F421E">
        <w:rPr>
          <w:sz w:val="24"/>
          <w:szCs w:val="24"/>
        </w:rPr>
        <w:t xml:space="preserve"> </w:t>
      </w:r>
      <w:r w:rsidR="006B075C" w:rsidRPr="008F421E">
        <w:rPr>
          <w:sz w:val="24"/>
          <w:szCs w:val="24"/>
        </w:rPr>
        <w:t xml:space="preserve">Twenty-four, is the </w:t>
      </w:r>
      <w:r w:rsidR="006B075C" w:rsidRPr="008F421E">
        <w:rPr>
          <w:b/>
          <w:sz w:val="24"/>
          <w:szCs w:val="24"/>
        </w:rPr>
        <w:t>Topaz Stone</w:t>
      </w:r>
      <w:r w:rsidR="006B075C" w:rsidRPr="008F421E">
        <w:rPr>
          <w:sz w:val="24"/>
          <w:szCs w:val="24"/>
        </w:rPr>
        <w:t xml:space="preserve">, which is a yellow stone, a fluosilicate of aluminum in </w:t>
      </w:r>
      <w:r w:rsidR="00073505" w:rsidRPr="008F421E">
        <w:rPr>
          <w:sz w:val="24"/>
          <w:szCs w:val="24"/>
        </w:rPr>
        <w:t xml:space="preserve">a </w:t>
      </w:r>
      <w:r w:rsidR="006B075C" w:rsidRPr="008F421E">
        <w:rPr>
          <w:sz w:val="24"/>
          <w:szCs w:val="24"/>
        </w:rPr>
        <w:t xml:space="preserve">crystalline form in Job 28:19; Ezekiel 28:13; Exodus 28:17 &amp; Revelation 21:20. </w:t>
      </w:r>
    </w:p>
    <w:p w:rsidR="005263C0" w:rsidRPr="008F421E" w:rsidRDefault="005263C0" w:rsidP="007E2003">
      <w:pPr>
        <w:spacing w:line="480" w:lineRule="auto"/>
        <w:jc w:val="center"/>
        <w:rPr>
          <w:b/>
          <w:sz w:val="24"/>
          <w:szCs w:val="24"/>
        </w:rPr>
      </w:pPr>
      <w:r w:rsidRPr="008F421E">
        <w:rPr>
          <w:b/>
          <w:sz w:val="24"/>
          <w:szCs w:val="24"/>
        </w:rPr>
        <w:t xml:space="preserve">The </w:t>
      </w:r>
      <w:r w:rsidR="005C40C2" w:rsidRPr="008F421E">
        <w:rPr>
          <w:b/>
          <w:sz w:val="24"/>
          <w:szCs w:val="24"/>
        </w:rPr>
        <w:t>M</w:t>
      </w:r>
      <w:r w:rsidRPr="008F421E">
        <w:rPr>
          <w:b/>
          <w:sz w:val="24"/>
          <w:szCs w:val="24"/>
        </w:rPr>
        <w:t xml:space="preserve">eaning of </w:t>
      </w:r>
      <w:r w:rsidR="007E2003" w:rsidRPr="008F421E">
        <w:rPr>
          <w:b/>
          <w:sz w:val="24"/>
          <w:szCs w:val="24"/>
        </w:rPr>
        <w:t xml:space="preserve">the </w:t>
      </w:r>
      <w:r w:rsidR="005C40C2" w:rsidRPr="008F421E">
        <w:rPr>
          <w:b/>
          <w:sz w:val="24"/>
          <w:szCs w:val="24"/>
        </w:rPr>
        <w:t>B</w:t>
      </w:r>
      <w:r w:rsidR="007E2003" w:rsidRPr="008F421E">
        <w:rPr>
          <w:b/>
          <w:sz w:val="24"/>
          <w:szCs w:val="24"/>
        </w:rPr>
        <w:t xml:space="preserve">asic </w:t>
      </w:r>
      <w:r w:rsidR="005C40C2" w:rsidRPr="008F421E">
        <w:rPr>
          <w:b/>
          <w:sz w:val="24"/>
          <w:szCs w:val="24"/>
        </w:rPr>
        <w:t>C</w:t>
      </w:r>
      <w:r w:rsidRPr="008F421E">
        <w:rPr>
          <w:b/>
          <w:sz w:val="24"/>
          <w:szCs w:val="24"/>
        </w:rPr>
        <w:t xml:space="preserve">olors of the </w:t>
      </w:r>
      <w:r w:rsidR="005C40C2" w:rsidRPr="008F421E">
        <w:rPr>
          <w:b/>
          <w:sz w:val="24"/>
          <w:szCs w:val="24"/>
        </w:rPr>
        <w:t xml:space="preserve">24 </w:t>
      </w:r>
      <w:r w:rsidRPr="008F421E">
        <w:rPr>
          <w:b/>
          <w:sz w:val="24"/>
          <w:szCs w:val="24"/>
        </w:rPr>
        <w:t>Precious Stones</w:t>
      </w:r>
    </w:p>
    <w:p w:rsidR="005263C0" w:rsidRPr="008F421E" w:rsidRDefault="00AD3C38" w:rsidP="00D62D9F">
      <w:pPr>
        <w:spacing w:line="480" w:lineRule="auto"/>
        <w:jc w:val="both"/>
        <w:rPr>
          <w:sz w:val="24"/>
          <w:szCs w:val="24"/>
        </w:rPr>
      </w:pPr>
      <w:r w:rsidRPr="008F421E">
        <w:rPr>
          <w:sz w:val="24"/>
          <w:szCs w:val="24"/>
        </w:rPr>
        <w:t xml:space="preserve">The Color </w:t>
      </w:r>
      <w:r w:rsidR="005263C0" w:rsidRPr="008F421E">
        <w:rPr>
          <w:sz w:val="24"/>
          <w:szCs w:val="24"/>
        </w:rPr>
        <w:t>Blue means harmony, faithfulness</w:t>
      </w:r>
      <w:r w:rsidR="001D4B7C" w:rsidRPr="008F421E">
        <w:rPr>
          <w:sz w:val="24"/>
          <w:szCs w:val="24"/>
        </w:rPr>
        <w:t>, kingship</w:t>
      </w:r>
      <w:r w:rsidR="005263C0" w:rsidRPr="008F421E">
        <w:rPr>
          <w:sz w:val="24"/>
          <w:szCs w:val="24"/>
        </w:rPr>
        <w:t xml:space="preserve"> and confidence.</w:t>
      </w:r>
    </w:p>
    <w:p w:rsidR="005263C0" w:rsidRPr="008F421E" w:rsidRDefault="00AD3C38" w:rsidP="00D62D9F">
      <w:pPr>
        <w:spacing w:line="480" w:lineRule="auto"/>
        <w:jc w:val="both"/>
        <w:rPr>
          <w:sz w:val="24"/>
          <w:szCs w:val="24"/>
        </w:rPr>
      </w:pPr>
      <w:r w:rsidRPr="008F421E">
        <w:rPr>
          <w:sz w:val="24"/>
          <w:szCs w:val="24"/>
        </w:rPr>
        <w:t xml:space="preserve">The Color </w:t>
      </w:r>
      <w:r w:rsidR="005263C0" w:rsidRPr="008F421E">
        <w:rPr>
          <w:sz w:val="24"/>
          <w:szCs w:val="24"/>
        </w:rPr>
        <w:t xml:space="preserve">Green means </w:t>
      </w:r>
      <w:r w:rsidRPr="008F421E">
        <w:rPr>
          <w:sz w:val="24"/>
          <w:szCs w:val="24"/>
        </w:rPr>
        <w:t xml:space="preserve">nature, spring, hope and </w:t>
      </w:r>
      <w:r w:rsidR="00202B50" w:rsidRPr="008F421E">
        <w:rPr>
          <w:sz w:val="24"/>
          <w:szCs w:val="24"/>
        </w:rPr>
        <w:t xml:space="preserve">holy </w:t>
      </w:r>
      <w:r w:rsidRPr="008F421E">
        <w:rPr>
          <w:sz w:val="24"/>
          <w:szCs w:val="24"/>
        </w:rPr>
        <w:t>envy</w:t>
      </w:r>
      <w:r w:rsidR="00B0726D" w:rsidRPr="008F421E">
        <w:rPr>
          <w:sz w:val="24"/>
          <w:szCs w:val="24"/>
        </w:rPr>
        <w:t>.</w:t>
      </w:r>
    </w:p>
    <w:p w:rsidR="00202B50" w:rsidRPr="008F421E" w:rsidRDefault="00AD3C38" w:rsidP="00D62D9F">
      <w:pPr>
        <w:spacing w:line="480" w:lineRule="auto"/>
        <w:jc w:val="both"/>
        <w:rPr>
          <w:sz w:val="24"/>
          <w:szCs w:val="24"/>
        </w:rPr>
      </w:pPr>
      <w:r w:rsidRPr="008F421E">
        <w:rPr>
          <w:sz w:val="24"/>
          <w:szCs w:val="24"/>
        </w:rPr>
        <w:t xml:space="preserve">The Color </w:t>
      </w:r>
      <w:r w:rsidR="005263C0" w:rsidRPr="008F421E">
        <w:rPr>
          <w:sz w:val="24"/>
          <w:szCs w:val="24"/>
        </w:rPr>
        <w:t>Yellow means</w:t>
      </w:r>
      <w:r w:rsidRPr="008F421E">
        <w:rPr>
          <w:sz w:val="24"/>
          <w:szCs w:val="24"/>
        </w:rPr>
        <w:t xml:space="preserve"> gold, wealth, sunshine, reason, happiness, pleasure, </w:t>
      </w:r>
      <w:r w:rsidR="00C97D3E" w:rsidRPr="008F421E">
        <w:rPr>
          <w:sz w:val="24"/>
          <w:szCs w:val="24"/>
        </w:rPr>
        <w:t xml:space="preserve">holy </w:t>
      </w:r>
      <w:r w:rsidRPr="008F421E">
        <w:rPr>
          <w:sz w:val="24"/>
          <w:szCs w:val="24"/>
        </w:rPr>
        <w:t>cowardice</w:t>
      </w:r>
      <w:r w:rsidR="00202B50" w:rsidRPr="008F421E">
        <w:rPr>
          <w:sz w:val="24"/>
          <w:szCs w:val="24"/>
        </w:rPr>
        <w:t xml:space="preserve"> with the LORD</w:t>
      </w:r>
      <w:r w:rsidRPr="008F421E">
        <w:rPr>
          <w:sz w:val="24"/>
          <w:szCs w:val="24"/>
        </w:rPr>
        <w:t xml:space="preserve">, </w:t>
      </w:r>
      <w:r w:rsidR="00C97D3E" w:rsidRPr="008F421E">
        <w:rPr>
          <w:sz w:val="24"/>
          <w:szCs w:val="24"/>
        </w:rPr>
        <w:t xml:space="preserve">holy </w:t>
      </w:r>
      <w:r w:rsidRPr="008F421E">
        <w:rPr>
          <w:sz w:val="24"/>
          <w:szCs w:val="24"/>
        </w:rPr>
        <w:t xml:space="preserve">envy, </w:t>
      </w:r>
      <w:r w:rsidR="00C97D3E" w:rsidRPr="008F421E">
        <w:rPr>
          <w:sz w:val="24"/>
          <w:szCs w:val="24"/>
        </w:rPr>
        <w:t xml:space="preserve">holy </w:t>
      </w:r>
      <w:r w:rsidRPr="008F421E">
        <w:rPr>
          <w:sz w:val="24"/>
          <w:szCs w:val="24"/>
        </w:rPr>
        <w:t xml:space="preserve">jealousy and </w:t>
      </w:r>
      <w:r w:rsidR="00C97D3E" w:rsidRPr="008F421E">
        <w:rPr>
          <w:sz w:val="24"/>
          <w:szCs w:val="24"/>
        </w:rPr>
        <w:t xml:space="preserve">holy </w:t>
      </w:r>
      <w:r w:rsidRPr="008F421E">
        <w:rPr>
          <w:sz w:val="24"/>
          <w:szCs w:val="24"/>
        </w:rPr>
        <w:t>betrayal</w:t>
      </w:r>
      <w:r w:rsidR="00202B50" w:rsidRPr="008F421E">
        <w:rPr>
          <w:sz w:val="24"/>
          <w:szCs w:val="24"/>
        </w:rPr>
        <w:t xml:space="preserve"> against Satan</w:t>
      </w:r>
      <w:r w:rsidR="00B0726D" w:rsidRPr="008F421E">
        <w:rPr>
          <w:sz w:val="24"/>
          <w:szCs w:val="24"/>
        </w:rPr>
        <w:t>.</w:t>
      </w:r>
    </w:p>
    <w:p w:rsidR="005263C0" w:rsidRPr="008F421E" w:rsidRDefault="00AD3C38" w:rsidP="00D62D9F">
      <w:pPr>
        <w:spacing w:line="480" w:lineRule="auto"/>
        <w:jc w:val="both"/>
        <w:rPr>
          <w:sz w:val="24"/>
          <w:szCs w:val="24"/>
        </w:rPr>
      </w:pPr>
      <w:r w:rsidRPr="008F421E">
        <w:rPr>
          <w:sz w:val="24"/>
          <w:szCs w:val="24"/>
        </w:rPr>
        <w:t xml:space="preserve">The Color </w:t>
      </w:r>
      <w:r w:rsidR="005263C0" w:rsidRPr="008F421E">
        <w:rPr>
          <w:sz w:val="24"/>
          <w:szCs w:val="24"/>
        </w:rPr>
        <w:t>Black means</w:t>
      </w:r>
      <w:r w:rsidRPr="008F421E">
        <w:rPr>
          <w:sz w:val="24"/>
          <w:szCs w:val="24"/>
        </w:rPr>
        <w:t xml:space="preserve"> mourning, the end, </w:t>
      </w:r>
      <w:r w:rsidR="00220FAB" w:rsidRPr="008F421E">
        <w:rPr>
          <w:sz w:val="24"/>
          <w:szCs w:val="24"/>
        </w:rPr>
        <w:t xml:space="preserve">black </w:t>
      </w:r>
      <w:r w:rsidRPr="008F421E">
        <w:rPr>
          <w:sz w:val="24"/>
          <w:szCs w:val="24"/>
        </w:rPr>
        <w:t xml:space="preserve">secrets, </w:t>
      </w:r>
      <w:r w:rsidR="00E537C8" w:rsidRPr="008F421E">
        <w:rPr>
          <w:sz w:val="24"/>
          <w:szCs w:val="24"/>
        </w:rPr>
        <w:t xml:space="preserve">black </w:t>
      </w:r>
      <w:r w:rsidRPr="008F421E">
        <w:rPr>
          <w:sz w:val="24"/>
          <w:szCs w:val="24"/>
        </w:rPr>
        <w:t>magic, power</w:t>
      </w:r>
      <w:r w:rsidR="00E537C8" w:rsidRPr="008F421E">
        <w:rPr>
          <w:sz w:val="24"/>
          <w:szCs w:val="24"/>
        </w:rPr>
        <w:t xml:space="preserve"> &amp; authority</w:t>
      </w:r>
      <w:r w:rsidRPr="008F421E">
        <w:rPr>
          <w:sz w:val="24"/>
          <w:szCs w:val="24"/>
        </w:rPr>
        <w:t xml:space="preserve">, violence, </w:t>
      </w:r>
      <w:r w:rsidR="001D4B7C" w:rsidRPr="008F421E">
        <w:rPr>
          <w:sz w:val="24"/>
          <w:szCs w:val="24"/>
        </w:rPr>
        <w:t xml:space="preserve">the </w:t>
      </w:r>
      <w:r w:rsidRPr="008F421E">
        <w:rPr>
          <w:sz w:val="24"/>
          <w:szCs w:val="24"/>
        </w:rPr>
        <w:t>evil</w:t>
      </w:r>
      <w:r w:rsidR="001D4B7C" w:rsidRPr="008F421E">
        <w:rPr>
          <w:sz w:val="24"/>
          <w:szCs w:val="24"/>
        </w:rPr>
        <w:t xml:space="preserve">, unclean, defilement, </w:t>
      </w:r>
      <w:r w:rsidR="00984CAE" w:rsidRPr="008F421E">
        <w:rPr>
          <w:sz w:val="24"/>
          <w:szCs w:val="24"/>
        </w:rPr>
        <w:t xml:space="preserve">unrighteousness, injustice, </w:t>
      </w:r>
      <w:r w:rsidR="00C95699" w:rsidRPr="008F421E">
        <w:rPr>
          <w:sz w:val="24"/>
          <w:szCs w:val="24"/>
        </w:rPr>
        <w:t xml:space="preserve">dishonest, nastiness, </w:t>
      </w:r>
      <w:r w:rsidR="001D4B7C" w:rsidRPr="008F421E">
        <w:rPr>
          <w:sz w:val="24"/>
          <w:szCs w:val="24"/>
        </w:rPr>
        <w:lastRenderedPageBreak/>
        <w:t>blemished, spotted, guilty, darkness</w:t>
      </w:r>
      <w:r w:rsidR="00043A5C" w:rsidRPr="008F421E">
        <w:rPr>
          <w:sz w:val="24"/>
          <w:szCs w:val="24"/>
        </w:rPr>
        <w:t>, impending judgment</w:t>
      </w:r>
      <w:r w:rsidR="00BE6EC0" w:rsidRPr="008F421E">
        <w:rPr>
          <w:sz w:val="24"/>
          <w:szCs w:val="24"/>
        </w:rPr>
        <w:t xml:space="preserve">, </w:t>
      </w:r>
      <w:r w:rsidR="00E537C8" w:rsidRPr="008F421E">
        <w:rPr>
          <w:sz w:val="24"/>
          <w:szCs w:val="24"/>
        </w:rPr>
        <w:t xml:space="preserve">weakness, </w:t>
      </w:r>
      <w:r w:rsidR="00BE6EC0" w:rsidRPr="008F421E">
        <w:rPr>
          <w:sz w:val="24"/>
          <w:szCs w:val="24"/>
        </w:rPr>
        <w:t>defeated</w:t>
      </w:r>
      <w:r w:rsidR="00E537C8" w:rsidRPr="008F421E">
        <w:rPr>
          <w:sz w:val="24"/>
          <w:szCs w:val="24"/>
        </w:rPr>
        <w:t>, the old</w:t>
      </w:r>
      <w:r w:rsidR="00220FAB" w:rsidRPr="008F421E">
        <w:rPr>
          <w:sz w:val="24"/>
          <w:szCs w:val="24"/>
        </w:rPr>
        <w:t>, disloyal</w:t>
      </w:r>
      <w:r w:rsidR="00BE6EC0" w:rsidRPr="008F421E">
        <w:rPr>
          <w:sz w:val="24"/>
          <w:szCs w:val="24"/>
        </w:rPr>
        <w:t xml:space="preserve"> </w:t>
      </w:r>
      <w:r w:rsidRPr="008F421E">
        <w:rPr>
          <w:sz w:val="24"/>
          <w:szCs w:val="24"/>
        </w:rPr>
        <w:t>and elegance</w:t>
      </w:r>
      <w:r w:rsidR="00B0726D" w:rsidRPr="008F421E">
        <w:rPr>
          <w:sz w:val="24"/>
          <w:szCs w:val="24"/>
        </w:rPr>
        <w:t>.</w:t>
      </w:r>
    </w:p>
    <w:p w:rsidR="005263C0" w:rsidRPr="008F421E" w:rsidRDefault="00AD3C38" w:rsidP="00D62D9F">
      <w:pPr>
        <w:spacing w:line="480" w:lineRule="auto"/>
        <w:jc w:val="both"/>
        <w:rPr>
          <w:sz w:val="24"/>
          <w:szCs w:val="24"/>
        </w:rPr>
      </w:pPr>
      <w:r w:rsidRPr="008F421E">
        <w:rPr>
          <w:sz w:val="24"/>
          <w:szCs w:val="24"/>
        </w:rPr>
        <w:t xml:space="preserve">The Color </w:t>
      </w:r>
      <w:r w:rsidR="005263C0" w:rsidRPr="008F421E">
        <w:rPr>
          <w:sz w:val="24"/>
          <w:szCs w:val="24"/>
        </w:rPr>
        <w:t>White means</w:t>
      </w:r>
      <w:r w:rsidRPr="008F421E">
        <w:rPr>
          <w:sz w:val="24"/>
          <w:szCs w:val="24"/>
        </w:rPr>
        <w:t xml:space="preserve"> innocence, perfection, </w:t>
      </w:r>
      <w:r w:rsidR="00220FAB" w:rsidRPr="008F421E">
        <w:rPr>
          <w:sz w:val="24"/>
          <w:szCs w:val="24"/>
        </w:rPr>
        <w:t xml:space="preserve">white </w:t>
      </w:r>
      <w:r w:rsidR="001D4B7C" w:rsidRPr="008F421E">
        <w:rPr>
          <w:sz w:val="24"/>
          <w:szCs w:val="24"/>
        </w:rPr>
        <w:t xml:space="preserve">secrets, </w:t>
      </w:r>
      <w:r w:rsidR="0024247F" w:rsidRPr="008F421E">
        <w:rPr>
          <w:sz w:val="24"/>
          <w:szCs w:val="24"/>
        </w:rPr>
        <w:t xml:space="preserve">righteousness, justice, </w:t>
      </w:r>
      <w:r w:rsidR="00E537C8" w:rsidRPr="008F421E">
        <w:rPr>
          <w:sz w:val="24"/>
          <w:szCs w:val="24"/>
        </w:rPr>
        <w:t xml:space="preserve">white </w:t>
      </w:r>
      <w:r w:rsidRPr="008F421E">
        <w:rPr>
          <w:sz w:val="24"/>
          <w:szCs w:val="24"/>
        </w:rPr>
        <w:t>magic, power</w:t>
      </w:r>
      <w:r w:rsidR="00E537C8" w:rsidRPr="008F421E">
        <w:rPr>
          <w:sz w:val="24"/>
          <w:szCs w:val="24"/>
        </w:rPr>
        <w:t xml:space="preserve"> &amp; authority</w:t>
      </w:r>
      <w:r w:rsidRPr="008F421E">
        <w:rPr>
          <w:sz w:val="24"/>
          <w:szCs w:val="24"/>
        </w:rPr>
        <w:t xml:space="preserve">, </w:t>
      </w:r>
      <w:r w:rsidR="009E6747" w:rsidRPr="008F421E">
        <w:rPr>
          <w:sz w:val="24"/>
          <w:szCs w:val="24"/>
        </w:rPr>
        <w:t>strength</w:t>
      </w:r>
      <w:r w:rsidRPr="008F421E">
        <w:rPr>
          <w:sz w:val="24"/>
          <w:szCs w:val="24"/>
        </w:rPr>
        <w:t xml:space="preserve">, the good, </w:t>
      </w:r>
      <w:r w:rsidR="001D4B7C" w:rsidRPr="008F421E">
        <w:rPr>
          <w:sz w:val="24"/>
          <w:szCs w:val="24"/>
        </w:rPr>
        <w:t>loyalty</w:t>
      </w:r>
      <w:r w:rsidR="00395EE7" w:rsidRPr="008F421E">
        <w:rPr>
          <w:sz w:val="24"/>
          <w:szCs w:val="24"/>
        </w:rPr>
        <w:t>,</w:t>
      </w:r>
      <w:r w:rsidR="001D4B7C" w:rsidRPr="008F421E">
        <w:rPr>
          <w:sz w:val="24"/>
          <w:szCs w:val="24"/>
        </w:rPr>
        <w:t xml:space="preserve"> </w:t>
      </w:r>
      <w:r w:rsidRPr="008F421E">
        <w:rPr>
          <w:sz w:val="24"/>
          <w:szCs w:val="24"/>
        </w:rPr>
        <w:t>honesty, cleanliness,</w:t>
      </w:r>
      <w:r w:rsidR="001D4B7C" w:rsidRPr="008F421E">
        <w:rPr>
          <w:sz w:val="24"/>
          <w:szCs w:val="24"/>
        </w:rPr>
        <w:t xml:space="preserve"> </w:t>
      </w:r>
      <w:r w:rsidR="00202B50" w:rsidRPr="008F421E">
        <w:rPr>
          <w:sz w:val="24"/>
          <w:szCs w:val="24"/>
        </w:rPr>
        <w:t xml:space="preserve">virginity, </w:t>
      </w:r>
      <w:r w:rsidR="001D4B7C" w:rsidRPr="008F421E">
        <w:rPr>
          <w:sz w:val="24"/>
          <w:szCs w:val="24"/>
        </w:rPr>
        <w:t xml:space="preserve">purity, un-defilement, </w:t>
      </w:r>
      <w:r w:rsidRPr="008F421E">
        <w:rPr>
          <w:sz w:val="24"/>
          <w:szCs w:val="24"/>
        </w:rPr>
        <w:t>the beginning, the new, neutrality, lightness</w:t>
      </w:r>
      <w:r w:rsidR="00043A5C" w:rsidRPr="008F421E">
        <w:rPr>
          <w:sz w:val="24"/>
          <w:szCs w:val="24"/>
        </w:rPr>
        <w:t>, godliness, victory, conqueror</w:t>
      </w:r>
      <w:r w:rsidR="00E537C8" w:rsidRPr="008F421E">
        <w:rPr>
          <w:sz w:val="24"/>
          <w:szCs w:val="24"/>
        </w:rPr>
        <w:t>, true light, mercy</w:t>
      </w:r>
      <w:r w:rsidR="00043A5C" w:rsidRPr="008F421E">
        <w:rPr>
          <w:sz w:val="24"/>
          <w:szCs w:val="24"/>
        </w:rPr>
        <w:t xml:space="preserve"> &amp;</w:t>
      </w:r>
      <w:r w:rsidRPr="008F421E">
        <w:rPr>
          <w:sz w:val="24"/>
          <w:szCs w:val="24"/>
        </w:rPr>
        <w:t xml:space="preserve"> exactitude.</w:t>
      </w:r>
    </w:p>
    <w:p w:rsidR="005263C0" w:rsidRPr="008F421E" w:rsidRDefault="00AD3C38" w:rsidP="00D62D9F">
      <w:pPr>
        <w:spacing w:line="480" w:lineRule="auto"/>
        <w:jc w:val="both"/>
        <w:rPr>
          <w:sz w:val="24"/>
          <w:szCs w:val="24"/>
        </w:rPr>
      </w:pPr>
      <w:r w:rsidRPr="008F421E">
        <w:rPr>
          <w:sz w:val="24"/>
          <w:szCs w:val="24"/>
        </w:rPr>
        <w:t xml:space="preserve">The Color </w:t>
      </w:r>
      <w:r w:rsidR="005263C0" w:rsidRPr="008F421E">
        <w:rPr>
          <w:sz w:val="24"/>
          <w:szCs w:val="24"/>
        </w:rPr>
        <w:t>Red means</w:t>
      </w:r>
      <w:r w:rsidRPr="008F421E">
        <w:rPr>
          <w:sz w:val="24"/>
          <w:szCs w:val="24"/>
        </w:rPr>
        <w:t xml:space="preserve"> </w:t>
      </w:r>
      <w:r w:rsidR="007E2003" w:rsidRPr="008F421E">
        <w:rPr>
          <w:sz w:val="24"/>
          <w:szCs w:val="24"/>
        </w:rPr>
        <w:t xml:space="preserve">danger, sacrifice, passion, Christmas, fire, beauty, blood, anger </w:t>
      </w:r>
      <w:r w:rsidR="00202B50" w:rsidRPr="008F421E">
        <w:rPr>
          <w:sz w:val="24"/>
          <w:szCs w:val="24"/>
        </w:rPr>
        <w:t xml:space="preserve">&amp; </w:t>
      </w:r>
      <w:r w:rsidR="007E2003" w:rsidRPr="008F421E">
        <w:rPr>
          <w:sz w:val="24"/>
          <w:szCs w:val="24"/>
        </w:rPr>
        <w:t>happiness.</w:t>
      </w:r>
    </w:p>
    <w:p w:rsidR="005263C0" w:rsidRPr="008F421E" w:rsidRDefault="007E2003" w:rsidP="00D62D9F">
      <w:pPr>
        <w:spacing w:line="480" w:lineRule="auto"/>
        <w:jc w:val="both"/>
        <w:rPr>
          <w:sz w:val="24"/>
          <w:szCs w:val="24"/>
        </w:rPr>
      </w:pPr>
      <w:r w:rsidRPr="008F421E">
        <w:rPr>
          <w:sz w:val="24"/>
          <w:szCs w:val="24"/>
        </w:rPr>
        <w:t xml:space="preserve">The Color </w:t>
      </w:r>
      <w:r w:rsidR="005263C0" w:rsidRPr="008F421E">
        <w:rPr>
          <w:sz w:val="24"/>
          <w:szCs w:val="24"/>
        </w:rPr>
        <w:t>Brown means</w:t>
      </w:r>
      <w:r w:rsidRPr="008F421E">
        <w:rPr>
          <w:sz w:val="24"/>
          <w:szCs w:val="24"/>
        </w:rPr>
        <w:t xml:space="preserve"> plainness, humility</w:t>
      </w:r>
      <w:r w:rsidR="00C97D3E" w:rsidRPr="008F421E">
        <w:rPr>
          <w:sz w:val="24"/>
          <w:szCs w:val="24"/>
        </w:rPr>
        <w:t xml:space="preserve"> cures worldliness</w:t>
      </w:r>
      <w:r w:rsidRPr="008F421E">
        <w:rPr>
          <w:sz w:val="24"/>
          <w:szCs w:val="24"/>
        </w:rPr>
        <w:t xml:space="preserve">, rustic </w:t>
      </w:r>
      <w:r w:rsidR="00213005" w:rsidRPr="008F421E">
        <w:rPr>
          <w:sz w:val="24"/>
          <w:szCs w:val="24"/>
        </w:rPr>
        <w:t xml:space="preserve">(roughness) </w:t>
      </w:r>
      <w:r w:rsidRPr="008F421E">
        <w:rPr>
          <w:sz w:val="24"/>
          <w:szCs w:val="24"/>
        </w:rPr>
        <w:t>&amp; poverty</w:t>
      </w:r>
      <w:r w:rsidR="00C97D3E" w:rsidRPr="008F421E">
        <w:rPr>
          <w:sz w:val="24"/>
          <w:szCs w:val="24"/>
        </w:rPr>
        <w:t xml:space="preserve"> but are rich</w:t>
      </w:r>
      <w:r w:rsidR="00B0726D" w:rsidRPr="008F421E">
        <w:rPr>
          <w:sz w:val="24"/>
          <w:szCs w:val="24"/>
        </w:rPr>
        <w:t>.</w:t>
      </w:r>
    </w:p>
    <w:p w:rsidR="00CA2BE5" w:rsidRPr="008F421E" w:rsidRDefault="00CA2BE5" w:rsidP="00D62D9F">
      <w:pPr>
        <w:spacing w:line="480" w:lineRule="auto"/>
        <w:jc w:val="both"/>
        <w:rPr>
          <w:sz w:val="24"/>
          <w:szCs w:val="24"/>
        </w:rPr>
      </w:pPr>
      <w:r w:rsidRPr="008F421E">
        <w:rPr>
          <w:sz w:val="24"/>
          <w:szCs w:val="24"/>
        </w:rPr>
        <w:t xml:space="preserve">The Color Gray means </w:t>
      </w:r>
      <w:r w:rsidR="00202B50" w:rsidRPr="008F421E">
        <w:rPr>
          <w:sz w:val="24"/>
          <w:szCs w:val="24"/>
        </w:rPr>
        <w:t>color without color &amp; honor of Old Men</w:t>
      </w:r>
      <w:r w:rsidR="00B0726D" w:rsidRPr="008F421E">
        <w:rPr>
          <w:sz w:val="24"/>
          <w:szCs w:val="24"/>
        </w:rPr>
        <w:t>.</w:t>
      </w:r>
    </w:p>
    <w:p w:rsidR="005263C0" w:rsidRPr="008F421E" w:rsidRDefault="007E2003" w:rsidP="00D62D9F">
      <w:pPr>
        <w:spacing w:line="480" w:lineRule="auto"/>
        <w:jc w:val="both"/>
        <w:rPr>
          <w:sz w:val="24"/>
          <w:szCs w:val="24"/>
        </w:rPr>
      </w:pPr>
      <w:r w:rsidRPr="008F421E">
        <w:rPr>
          <w:sz w:val="24"/>
          <w:szCs w:val="24"/>
        </w:rPr>
        <w:t xml:space="preserve">The Color </w:t>
      </w:r>
      <w:r w:rsidR="005263C0" w:rsidRPr="008F421E">
        <w:rPr>
          <w:sz w:val="24"/>
          <w:szCs w:val="24"/>
        </w:rPr>
        <w:t>Scarlet means</w:t>
      </w:r>
      <w:r w:rsidRPr="008F421E">
        <w:rPr>
          <w:sz w:val="24"/>
          <w:szCs w:val="24"/>
        </w:rPr>
        <w:t xml:space="preserve"> courage, force, passion, heat</w:t>
      </w:r>
      <w:r w:rsidR="001D4B7C" w:rsidRPr="008F421E">
        <w:rPr>
          <w:sz w:val="24"/>
          <w:szCs w:val="24"/>
        </w:rPr>
        <w:t>, strength</w:t>
      </w:r>
      <w:r w:rsidRPr="008F421E">
        <w:rPr>
          <w:sz w:val="24"/>
          <w:szCs w:val="24"/>
        </w:rPr>
        <w:t xml:space="preserve"> and joy.</w:t>
      </w:r>
    </w:p>
    <w:p w:rsidR="005263C0" w:rsidRPr="008F421E" w:rsidRDefault="007E2003" w:rsidP="00D62D9F">
      <w:pPr>
        <w:spacing w:line="480" w:lineRule="auto"/>
        <w:jc w:val="both"/>
        <w:rPr>
          <w:sz w:val="24"/>
          <w:szCs w:val="24"/>
        </w:rPr>
      </w:pPr>
      <w:r w:rsidRPr="008F421E">
        <w:rPr>
          <w:sz w:val="24"/>
          <w:szCs w:val="24"/>
        </w:rPr>
        <w:t xml:space="preserve">The Color </w:t>
      </w:r>
      <w:r w:rsidR="005263C0" w:rsidRPr="008F421E">
        <w:rPr>
          <w:sz w:val="24"/>
          <w:szCs w:val="24"/>
        </w:rPr>
        <w:t>Purple means</w:t>
      </w:r>
      <w:r w:rsidRPr="008F421E">
        <w:rPr>
          <w:sz w:val="24"/>
          <w:szCs w:val="24"/>
        </w:rPr>
        <w:t xml:space="preserve"> royalty and piety.</w:t>
      </w:r>
    </w:p>
    <w:p w:rsidR="005263C0" w:rsidRPr="008F421E" w:rsidRDefault="007E2003" w:rsidP="00D62D9F">
      <w:pPr>
        <w:spacing w:line="480" w:lineRule="auto"/>
        <w:jc w:val="both"/>
        <w:rPr>
          <w:sz w:val="24"/>
          <w:szCs w:val="24"/>
        </w:rPr>
      </w:pPr>
      <w:r w:rsidRPr="008F421E">
        <w:rPr>
          <w:sz w:val="24"/>
          <w:szCs w:val="24"/>
        </w:rPr>
        <w:t xml:space="preserve">The Color </w:t>
      </w:r>
      <w:r w:rsidR="005263C0" w:rsidRPr="008F421E">
        <w:rPr>
          <w:sz w:val="24"/>
          <w:szCs w:val="24"/>
        </w:rPr>
        <w:t>Orange means</w:t>
      </w:r>
      <w:r w:rsidRPr="008F421E">
        <w:rPr>
          <w:sz w:val="24"/>
          <w:szCs w:val="24"/>
        </w:rPr>
        <w:t xml:space="preserve"> amusement, fire, activity, danger</w:t>
      </w:r>
      <w:r w:rsidR="00202B50" w:rsidRPr="008F421E">
        <w:rPr>
          <w:sz w:val="24"/>
          <w:szCs w:val="24"/>
        </w:rPr>
        <w:t xml:space="preserve"> in warning</w:t>
      </w:r>
      <w:r w:rsidRPr="008F421E">
        <w:rPr>
          <w:sz w:val="24"/>
          <w:szCs w:val="24"/>
        </w:rPr>
        <w:t>, taste and aroma.</w:t>
      </w:r>
    </w:p>
    <w:p w:rsidR="005263C0" w:rsidRPr="008F421E" w:rsidRDefault="007E2003" w:rsidP="00D62D9F">
      <w:pPr>
        <w:spacing w:line="480" w:lineRule="auto"/>
        <w:jc w:val="both"/>
        <w:rPr>
          <w:sz w:val="24"/>
          <w:szCs w:val="24"/>
        </w:rPr>
      </w:pPr>
      <w:r w:rsidRPr="008F421E">
        <w:rPr>
          <w:sz w:val="24"/>
          <w:szCs w:val="24"/>
        </w:rPr>
        <w:t xml:space="preserve">The Color </w:t>
      </w:r>
      <w:r w:rsidR="005263C0" w:rsidRPr="008F421E">
        <w:rPr>
          <w:sz w:val="24"/>
          <w:szCs w:val="24"/>
        </w:rPr>
        <w:t>Pink means</w:t>
      </w:r>
      <w:r w:rsidRPr="008F421E">
        <w:rPr>
          <w:sz w:val="24"/>
          <w:szCs w:val="24"/>
        </w:rPr>
        <w:t xml:space="preserve"> femininity, tenderness, childhood, strength and romantic.</w:t>
      </w:r>
    </w:p>
    <w:p w:rsidR="00E00974" w:rsidRPr="008F421E" w:rsidRDefault="00A8268C" w:rsidP="00A8268C">
      <w:pPr>
        <w:spacing w:line="480" w:lineRule="auto"/>
        <w:jc w:val="center"/>
        <w:rPr>
          <w:b/>
          <w:sz w:val="24"/>
          <w:szCs w:val="24"/>
        </w:rPr>
      </w:pPr>
      <w:r w:rsidRPr="008F421E">
        <w:rPr>
          <w:b/>
          <w:sz w:val="24"/>
          <w:szCs w:val="24"/>
        </w:rPr>
        <w:t xml:space="preserve">Divine Weapons made from Precious Medals by </w:t>
      </w:r>
      <w:r w:rsidR="000B6C1D" w:rsidRPr="008F421E">
        <w:rPr>
          <w:b/>
          <w:sz w:val="24"/>
          <w:szCs w:val="24"/>
        </w:rPr>
        <w:t>the</w:t>
      </w:r>
      <w:r w:rsidRPr="008F421E">
        <w:rPr>
          <w:b/>
          <w:sz w:val="24"/>
          <w:szCs w:val="24"/>
        </w:rPr>
        <w:t xml:space="preserve"> </w:t>
      </w:r>
      <w:r w:rsidR="000B6C1D" w:rsidRPr="008F421E">
        <w:rPr>
          <w:b/>
          <w:sz w:val="24"/>
          <w:szCs w:val="24"/>
        </w:rPr>
        <w:t xml:space="preserve">Creator’s </w:t>
      </w:r>
      <w:r w:rsidR="00A2138B" w:rsidRPr="008F421E">
        <w:rPr>
          <w:b/>
          <w:sz w:val="24"/>
          <w:szCs w:val="24"/>
        </w:rPr>
        <w:t>1</w:t>
      </w:r>
      <w:r w:rsidR="00503C94" w:rsidRPr="008F421E">
        <w:rPr>
          <w:b/>
          <w:sz w:val="24"/>
          <w:szCs w:val="24"/>
        </w:rPr>
        <w:t>9</w:t>
      </w:r>
      <w:r w:rsidR="00A2138B" w:rsidRPr="008F421E">
        <w:rPr>
          <w:b/>
          <w:sz w:val="24"/>
          <w:szCs w:val="24"/>
        </w:rPr>
        <w:t xml:space="preserve"> </w:t>
      </w:r>
      <w:r w:rsidR="00A91E9E" w:rsidRPr="008F421E">
        <w:rPr>
          <w:b/>
          <w:sz w:val="24"/>
          <w:szCs w:val="24"/>
        </w:rPr>
        <w:t xml:space="preserve">Types of </w:t>
      </w:r>
      <w:r w:rsidR="00B32F1B" w:rsidRPr="008F421E">
        <w:rPr>
          <w:b/>
          <w:sz w:val="24"/>
          <w:szCs w:val="24"/>
        </w:rPr>
        <w:t xml:space="preserve">Divine </w:t>
      </w:r>
      <w:r w:rsidRPr="008F421E">
        <w:rPr>
          <w:b/>
          <w:sz w:val="24"/>
          <w:szCs w:val="24"/>
        </w:rPr>
        <w:t>Smith</w:t>
      </w:r>
      <w:r w:rsidR="00A91E9E" w:rsidRPr="008F421E">
        <w:rPr>
          <w:b/>
          <w:sz w:val="24"/>
          <w:szCs w:val="24"/>
        </w:rPr>
        <w:t>s</w:t>
      </w:r>
    </w:p>
    <w:p w:rsidR="00A8268C" w:rsidRPr="008F421E" w:rsidRDefault="00A91E9E" w:rsidP="00D62D9F">
      <w:pPr>
        <w:spacing w:line="480" w:lineRule="auto"/>
        <w:jc w:val="both"/>
        <w:rPr>
          <w:sz w:val="24"/>
          <w:szCs w:val="24"/>
        </w:rPr>
      </w:pPr>
      <w:r w:rsidRPr="008F421E">
        <w:rPr>
          <w:sz w:val="24"/>
          <w:szCs w:val="24"/>
        </w:rPr>
        <w:t>And Arrow-smith forges arrow heads for the fletcher which is an arrow-maker. A Blacksmith works with iron and steel. A Blade-smith forges knives, swords and other blades. A Brass-founder works with brass. A Coin-smith works with coins and currency</w:t>
      </w:r>
      <w:r w:rsidR="00A2138B" w:rsidRPr="008F421E">
        <w:rPr>
          <w:sz w:val="24"/>
          <w:szCs w:val="24"/>
        </w:rPr>
        <w:t xml:space="preserve">, with medals such as </w:t>
      </w:r>
      <w:r w:rsidR="00A2138B" w:rsidRPr="008F421E">
        <w:rPr>
          <w:sz w:val="24"/>
          <w:szCs w:val="24"/>
        </w:rPr>
        <w:lastRenderedPageBreak/>
        <w:t xml:space="preserve">silver, copper, gold, zinc, </w:t>
      </w:r>
      <w:r w:rsidR="00CF6BBC" w:rsidRPr="008F421E">
        <w:rPr>
          <w:sz w:val="24"/>
          <w:szCs w:val="24"/>
        </w:rPr>
        <w:t xml:space="preserve">tin, </w:t>
      </w:r>
      <w:r w:rsidR="00A2138B" w:rsidRPr="008F421E">
        <w:rPr>
          <w:sz w:val="24"/>
          <w:szCs w:val="24"/>
        </w:rPr>
        <w:t>brass, nickel and iron</w:t>
      </w:r>
      <w:r w:rsidRPr="008F421E">
        <w:rPr>
          <w:sz w:val="24"/>
          <w:szCs w:val="24"/>
        </w:rPr>
        <w:t xml:space="preserve">.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w:t>
      </w:r>
      <w:r w:rsidR="00301619" w:rsidRPr="008F421E">
        <w:rPr>
          <w:sz w:val="24"/>
          <w:szCs w:val="24"/>
        </w:rPr>
        <w:t>S</w:t>
      </w:r>
      <w:r w:rsidRPr="008F421E">
        <w:rPr>
          <w:sz w:val="24"/>
          <w:szCs w:val="24"/>
        </w:rPr>
        <w:t>omeone who deals in tin-ware. A W</w:t>
      </w:r>
      <w:r w:rsidR="00301619" w:rsidRPr="008F421E">
        <w:rPr>
          <w:sz w:val="24"/>
          <w:szCs w:val="24"/>
        </w:rPr>
        <w:t>e</w:t>
      </w:r>
      <w:r w:rsidRPr="008F421E">
        <w:rPr>
          <w:sz w:val="24"/>
          <w:szCs w:val="24"/>
        </w:rPr>
        <w:t>apo</w:t>
      </w:r>
      <w:r w:rsidR="00301619" w:rsidRPr="008F421E">
        <w:rPr>
          <w:sz w:val="24"/>
          <w:szCs w:val="24"/>
        </w:rPr>
        <w:t>ns</w:t>
      </w:r>
      <w:r w:rsidRPr="008F421E">
        <w:rPr>
          <w:sz w:val="24"/>
          <w:szCs w:val="24"/>
        </w:rPr>
        <w:t xml:space="preserve">-smith forges weapons like axes, spears, flails, and other weapons. A White-smith works with white medal such as tin and pewter </w:t>
      </w:r>
      <w:r w:rsidR="00D35C5D" w:rsidRPr="008F421E">
        <w:rPr>
          <w:sz w:val="24"/>
          <w:szCs w:val="24"/>
        </w:rPr>
        <w:t xml:space="preserve">which is </w:t>
      </w:r>
      <w:r w:rsidR="00F21664" w:rsidRPr="008F421E">
        <w:rPr>
          <w:sz w:val="24"/>
          <w:szCs w:val="24"/>
        </w:rPr>
        <w:t xml:space="preserve">tin, </w:t>
      </w:r>
      <w:r w:rsidR="00D35C5D" w:rsidRPr="008F421E">
        <w:rPr>
          <w:sz w:val="24"/>
          <w:szCs w:val="24"/>
        </w:rPr>
        <w:t xml:space="preserve">copper, antimony (lustrous gray metalloid), bismuth (silvery white metalloid), lead, silver &amp; zinc </w:t>
      </w:r>
      <w:r w:rsidR="00F9068B" w:rsidRPr="008F421E">
        <w:rPr>
          <w:sz w:val="24"/>
          <w:szCs w:val="24"/>
        </w:rPr>
        <w:t xml:space="preserve">metalloid </w:t>
      </w:r>
      <w:r w:rsidRPr="008F421E">
        <w:rPr>
          <w:sz w:val="24"/>
          <w:szCs w:val="24"/>
        </w:rPr>
        <w:t xml:space="preserve">and can refer to </w:t>
      </w:r>
      <w:r w:rsidR="00301619" w:rsidRPr="008F421E">
        <w:rPr>
          <w:sz w:val="24"/>
          <w:szCs w:val="24"/>
        </w:rPr>
        <w:t>S</w:t>
      </w:r>
      <w:r w:rsidRPr="008F421E">
        <w:rPr>
          <w:sz w:val="24"/>
          <w:szCs w:val="24"/>
        </w:rPr>
        <w:t>omeone who polishes or finishe</w:t>
      </w:r>
      <w:r w:rsidR="00A4433F" w:rsidRPr="008F421E">
        <w:rPr>
          <w:sz w:val="24"/>
          <w:szCs w:val="24"/>
        </w:rPr>
        <w:t>s</w:t>
      </w:r>
      <w:r w:rsidRPr="008F421E">
        <w:rPr>
          <w:sz w:val="24"/>
          <w:szCs w:val="24"/>
        </w:rPr>
        <w:t xml:space="preserve"> the </w:t>
      </w:r>
      <w:r w:rsidR="00A4433F" w:rsidRPr="008F421E">
        <w:rPr>
          <w:sz w:val="24"/>
          <w:szCs w:val="24"/>
        </w:rPr>
        <w:t xml:space="preserve">precious </w:t>
      </w:r>
      <w:r w:rsidRPr="008F421E">
        <w:rPr>
          <w:sz w:val="24"/>
          <w:szCs w:val="24"/>
        </w:rPr>
        <w:t xml:space="preserve">metal </w:t>
      </w:r>
      <w:r w:rsidR="00174F79" w:rsidRPr="008F421E">
        <w:rPr>
          <w:sz w:val="24"/>
          <w:szCs w:val="24"/>
        </w:rPr>
        <w:t xml:space="preserve">to glisten &amp; shine </w:t>
      </w:r>
      <w:r w:rsidRPr="008F421E">
        <w:rPr>
          <w:sz w:val="24"/>
          <w:szCs w:val="24"/>
        </w:rPr>
        <w:t xml:space="preserve">rather than </w:t>
      </w:r>
      <w:r w:rsidR="00A4433F" w:rsidRPr="008F421E">
        <w:rPr>
          <w:sz w:val="24"/>
          <w:szCs w:val="24"/>
        </w:rPr>
        <w:t xml:space="preserve">making </w:t>
      </w:r>
      <w:r w:rsidR="00174F79" w:rsidRPr="008F421E">
        <w:rPr>
          <w:sz w:val="24"/>
          <w:szCs w:val="24"/>
        </w:rPr>
        <w:t xml:space="preserve">&amp; </w:t>
      </w:r>
      <w:r w:rsidRPr="008F421E">
        <w:rPr>
          <w:sz w:val="24"/>
          <w:szCs w:val="24"/>
        </w:rPr>
        <w:t xml:space="preserve">forging it. A Zinc-smith works, fabricates or builds with zinc in sheet or bar form.  </w:t>
      </w:r>
      <w:r w:rsidR="00553C4B" w:rsidRPr="008F421E">
        <w:rPr>
          <w:sz w:val="24"/>
          <w:szCs w:val="24"/>
        </w:rPr>
        <w:t xml:space="preserve">A Glass-smith works with </w:t>
      </w:r>
      <w:r w:rsidR="00A4433F" w:rsidRPr="008F421E">
        <w:rPr>
          <w:sz w:val="24"/>
          <w:szCs w:val="24"/>
        </w:rPr>
        <w:t xml:space="preserve">all kinds of </w:t>
      </w:r>
      <w:r w:rsidR="00553C4B" w:rsidRPr="008F421E">
        <w:rPr>
          <w:sz w:val="24"/>
          <w:szCs w:val="24"/>
        </w:rPr>
        <w:t xml:space="preserve">glass. </w:t>
      </w:r>
      <w:r w:rsidR="001847BD" w:rsidRPr="008F421E">
        <w:rPr>
          <w:sz w:val="24"/>
          <w:szCs w:val="24"/>
        </w:rPr>
        <w:t>Upholstery</w:t>
      </w:r>
      <w:r w:rsidR="00503C94" w:rsidRPr="008F421E">
        <w:rPr>
          <w:sz w:val="24"/>
          <w:szCs w:val="24"/>
        </w:rPr>
        <w:t xml:space="preserve">-smith works with </w:t>
      </w:r>
      <w:r w:rsidR="00A4433F" w:rsidRPr="008F421E">
        <w:rPr>
          <w:sz w:val="24"/>
          <w:szCs w:val="24"/>
        </w:rPr>
        <w:t xml:space="preserve">all kinds of </w:t>
      </w:r>
      <w:r w:rsidR="00503C94" w:rsidRPr="008F421E">
        <w:rPr>
          <w:sz w:val="24"/>
          <w:szCs w:val="24"/>
        </w:rPr>
        <w:t>plastics</w:t>
      </w:r>
      <w:r w:rsidR="001847BD" w:rsidRPr="008F421E">
        <w:rPr>
          <w:sz w:val="24"/>
          <w:szCs w:val="24"/>
        </w:rPr>
        <w:t xml:space="preserve"> &amp; other things</w:t>
      </w:r>
      <w:r w:rsidR="00503C94" w:rsidRPr="008F421E">
        <w:rPr>
          <w:sz w:val="24"/>
          <w:szCs w:val="24"/>
        </w:rPr>
        <w:t xml:space="preserve"> </w:t>
      </w:r>
      <w:r w:rsidR="00DC124F" w:rsidRPr="008F421E">
        <w:rPr>
          <w:sz w:val="24"/>
          <w:szCs w:val="24"/>
        </w:rPr>
        <w:t>fr</w:t>
      </w:r>
      <w:r w:rsidR="00A4433F" w:rsidRPr="008F421E">
        <w:rPr>
          <w:sz w:val="24"/>
          <w:szCs w:val="24"/>
        </w:rPr>
        <w:t>o</w:t>
      </w:r>
      <w:r w:rsidR="00DC124F" w:rsidRPr="008F421E">
        <w:rPr>
          <w:sz w:val="24"/>
          <w:szCs w:val="24"/>
        </w:rPr>
        <w:t>m trees, ingredients from animals</w:t>
      </w:r>
      <w:r w:rsidR="00E70379" w:rsidRPr="008F421E">
        <w:rPr>
          <w:sz w:val="24"/>
          <w:szCs w:val="24"/>
        </w:rPr>
        <w:t>, seeds</w:t>
      </w:r>
      <w:r w:rsidR="00A4433F" w:rsidRPr="008F421E">
        <w:rPr>
          <w:sz w:val="24"/>
          <w:szCs w:val="24"/>
        </w:rPr>
        <w:t>, herbs</w:t>
      </w:r>
      <w:r w:rsidR="00DC124F" w:rsidRPr="008F421E">
        <w:rPr>
          <w:sz w:val="24"/>
          <w:szCs w:val="24"/>
        </w:rPr>
        <w:t xml:space="preserve"> </w:t>
      </w:r>
      <w:r w:rsidR="00174F79" w:rsidRPr="008F421E">
        <w:rPr>
          <w:sz w:val="24"/>
          <w:szCs w:val="24"/>
        </w:rPr>
        <w:t xml:space="preserve">&amp; </w:t>
      </w:r>
      <w:r w:rsidR="00DC124F" w:rsidRPr="008F421E">
        <w:rPr>
          <w:sz w:val="24"/>
          <w:szCs w:val="24"/>
        </w:rPr>
        <w:t>plants</w:t>
      </w:r>
      <w:r w:rsidR="00503C94" w:rsidRPr="008F421E">
        <w:rPr>
          <w:sz w:val="24"/>
          <w:szCs w:val="24"/>
        </w:rPr>
        <w:t xml:space="preserve">. </w:t>
      </w:r>
      <w:r w:rsidRPr="008F421E">
        <w:rPr>
          <w:sz w:val="24"/>
          <w:szCs w:val="24"/>
        </w:rPr>
        <w:t xml:space="preserve">    </w:t>
      </w:r>
    </w:p>
    <w:p w:rsidR="007C2A52" w:rsidRPr="008F421E" w:rsidRDefault="007C2A52" w:rsidP="00EA4D66">
      <w:pPr>
        <w:spacing w:line="480" w:lineRule="auto"/>
        <w:jc w:val="center"/>
        <w:rPr>
          <w:b/>
          <w:sz w:val="24"/>
          <w:szCs w:val="24"/>
        </w:rPr>
      </w:pPr>
      <w:r w:rsidRPr="008F421E">
        <w:rPr>
          <w:b/>
          <w:sz w:val="24"/>
          <w:szCs w:val="24"/>
        </w:rPr>
        <w:t>DIVINE AXES</w:t>
      </w:r>
      <w:r w:rsidR="00DD4B84" w:rsidRPr="008F421E">
        <w:rPr>
          <w:b/>
          <w:sz w:val="24"/>
          <w:szCs w:val="24"/>
        </w:rPr>
        <w:t xml:space="preserve"> (DIVINE SICKLES</w:t>
      </w:r>
      <w:r w:rsidR="0047146B" w:rsidRPr="008F421E">
        <w:rPr>
          <w:b/>
          <w:sz w:val="24"/>
          <w:szCs w:val="24"/>
        </w:rPr>
        <w:t>, DIVINE PICKS</w:t>
      </w:r>
      <w:r w:rsidR="00DD4B84" w:rsidRPr="008F421E">
        <w:rPr>
          <w:b/>
          <w:sz w:val="24"/>
          <w:szCs w:val="24"/>
        </w:rPr>
        <w:t xml:space="preserve"> &amp; DIVINE MATTOCKS</w:t>
      </w:r>
      <w:r w:rsidR="003E158D" w:rsidRPr="008F421E">
        <w:rPr>
          <w:b/>
          <w:sz w:val="24"/>
          <w:szCs w:val="24"/>
        </w:rPr>
        <w:t>---PICKAXE</w:t>
      </w:r>
      <w:r w:rsidR="00DD4B84" w:rsidRPr="008F421E">
        <w:rPr>
          <w:b/>
          <w:sz w:val="24"/>
          <w:szCs w:val="24"/>
        </w:rPr>
        <w:t>)</w:t>
      </w:r>
    </w:p>
    <w:p w:rsidR="007C2A52" w:rsidRPr="008F421E" w:rsidRDefault="007C2A52" w:rsidP="00DD4B84">
      <w:pPr>
        <w:spacing w:line="480" w:lineRule="auto"/>
        <w:jc w:val="both"/>
        <w:rPr>
          <w:sz w:val="24"/>
          <w:szCs w:val="24"/>
        </w:rPr>
      </w:pPr>
      <w:r w:rsidRPr="008F421E">
        <w:rPr>
          <w:sz w:val="24"/>
          <w:szCs w:val="24"/>
        </w:rPr>
        <w:t xml:space="preserve">The </w:t>
      </w:r>
      <w:r w:rsidR="00BF0DCD" w:rsidRPr="008F421E">
        <w:rPr>
          <w:sz w:val="24"/>
          <w:szCs w:val="24"/>
        </w:rPr>
        <w:t xml:space="preserve">Fruit </w:t>
      </w:r>
      <w:r w:rsidRPr="008F421E">
        <w:rPr>
          <w:sz w:val="24"/>
          <w:szCs w:val="24"/>
        </w:rPr>
        <w:t>Axes of God is in Psalms 74:6</w:t>
      </w:r>
      <w:r w:rsidR="00BF0DCD" w:rsidRPr="008F421E">
        <w:rPr>
          <w:sz w:val="24"/>
          <w:szCs w:val="24"/>
        </w:rPr>
        <w:t xml:space="preserve"> (OKJV); Matthew 3:10</w:t>
      </w:r>
      <w:r w:rsidR="006131A9" w:rsidRPr="008F421E">
        <w:rPr>
          <w:sz w:val="24"/>
          <w:szCs w:val="24"/>
        </w:rPr>
        <w:t xml:space="preserve"> </w:t>
      </w:r>
      <w:r w:rsidR="00BF0DCD" w:rsidRPr="008F421E">
        <w:rPr>
          <w:sz w:val="24"/>
          <w:szCs w:val="24"/>
        </w:rPr>
        <w:t xml:space="preserve">(NKJV) </w:t>
      </w:r>
      <w:r w:rsidR="006131A9" w:rsidRPr="008F421E">
        <w:rPr>
          <w:sz w:val="24"/>
          <w:szCs w:val="24"/>
        </w:rPr>
        <w:t>&amp; Luke 3:9</w:t>
      </w:r>
      <w:r w:rsidR="00BF0DCD" w:rsidRPr="008F421E">
        <w:rPr>
          <w:sz w:val="24"/>
          <w:szCs w:val="24"/>
        </w:rPr>
        <w:t xml:space="preserve"> (NKJV)</w:t>
      </w:r>
      <w:r w:rsidRPr="008F421E">
        <w:rPr>
          <w:sz w:val="24"/>
          <w:szCs w:val="24"/>
        </w:rPr>
        <w:t xml:space="preserve">. </w:t>
      </w:r>
      <w:r w:rsidR="00DD4B84" w:rsidRPr="008F421E">
        <w:rPr>
          <w:sz w:val="24"/>
          <w:szCs w:val="24"/>
        </w:rPr>
        <w:t xml:space="preserve">The Right </w:t>
      </w:r>
      <w:r w:rsidR="00BF0DCD" w:rsidRPr="008F421E">
        <w:rPr>
          <w:sz w:val="24"/>
          <w:szCs w:val="24"/>
        </w:rPr>
        <w:t>H</w:t>
      </w:r>
      <w:r w:rsidR="00DD4B84" w:rsidRPr="008F421E">
        <w:rPr>
          <w:sz w:val="24"/>
          <w:szCs w:val="24"/>
        </w:rPr>
        <w:t xml:space="preserve">and Ax of God is in Baruch 6:15. The War </w:t>
      </w:r>
      <w:r w:rsidR="008A2176" w:rsidRPr="008F421E">
        <w:rPr>
          <w:sz w:val="24"/>
          <w:szCs w:val="24"/>
        </w:rPr>
        <w:t>B</w:t>
      </w:r>
      <w:r w:rsidR="00DD4B84" w:rsidRPr="008F421E">
        <w:rPr>
          <w:sz w:val="24"/>
          <w:szCs w:val="24"/>
        </w:rPr>
        <w:t xml:space="preserve">esieging Ax of God is in Deuteronomy 20:19 (NKJV). The Battle-Ax of God is in Jeremiah 51:20 (NKJV). The Destroying Battle-Ax of God is in Ezekiel 9:2 (NKJV). The Sharp </w:t>
      </w:r>
      <w:r w:rsidR="0047146B" w:rsidRPr="008F421E">
        <w:rPr>
          <w:sz w:val="24"/>
          <w:szCs w:val="24"/>
        </w:rPr>
        <w:t xml:space="preserve">Ax </w:t>
      </w:r>
      <w:r w:rsidR="00DD4B84" w:rsidRPr="008F421E">
        <w:rPr>
          <w:sz w:val="24"/>
          <w:szCs w:val="24"/>
        </w:rPr>
        <w:t>of God is in 1</w:t>
      </w:r>
      <w:r w:rsidR="00DD4B84" w:rsidRPr="008F421E">
        <w:rPr>
          <w:sz w:val="24"/>
          <w:szCs w:val="24"/>
          <w:vertAlign w:val="superscript"/>
        </w:rPr>
        <w:t>st</w:t>
      </w:r>
      <w:r w:rsidR="00DD4B84" w:rsidRPr="008F421E">
        <w:rPr>
          <w:sz w:val="24"/>
          <w:szCs w:val="24"/>
        </w:rPr>
        <w:t xml:space="preserve"> Samuel 13:20</w:t>
      </w:r>
      <w:r w:rsidR="0047146B" w:rsidRPr="008F421E">
        <w:rPr>
          <w:sz w:val="24"/>
          <w:szCs w:val="24"/>
        </w:rPr>
        <w:t>, 21</w:t>
      </w:r>
      <w:r w:rsidR="00DD4B84" w:rsidRPr="008F421E">
        <w:rPr>
          <w:sz w:val="24"/>
          <w:szCs w:val="24"/>
        </w:rPr>
        <w:t xml:space="preserve"> (NKJV). The Sharp Mattock</w:t>
      </w:r>
      <w:r w:rsidR="008A2176" w:rsidRPr="008F421E">
        <w:rPr>
          <w:sz w:val="24"/>
          <w:szCs w:val="24"/>
        </w:rPr>
        <w:t>-Pickaxe</w:t>
      </w:r>
      <w:r w:rsidR="00DD4B84" w:rsidRPr="008F421E">
        <w:rPr>
          <w:sz w:val="24"/>
          <w:szCs w:val="24"/>
        </w:rPr>
        <w:t xml:space="preserve"> of God is in 1</w:t>
      </w:r>
      <w:r w:rsidR="00DD4B84" w:rsidRPr="008F421E">
        <w:rPr>
          <w:sz w:val="24"/>
          <w:szCs w:val="24"/>
          <w:vertAlign w:val="superscript"/>
        </w:rPr>
        <w:t>st</w:t>
      </w:r>
      <w:r w:rsidR="00DD4B84" w:rsidRPr="008F421E">
        <w:rPr>
          <w:sz w:val="24"/>
          <w:szCs w:val="24"/>
        </w:rPr>
        <w:t xml:space="preserve"> Samuel 13:20</w:t>
      </w:r>
      <w:r w:rsidR="0047146B" w:rsidRPr="008F421E">
        <w:rPr>
          <w:sz w:val="24"/>
          <w:szCs w:val="24"/>
        </w:rPr>
        <w:t>, 21</w:t>
      </w:r>
      <w:r w:rsidR="00DD4B84" w:rsidRPr="008F421E">
        <w:rPr>
          <w:sz w:val="24"/>
          <w:szCs w:val="24"/>
        </w:rPr>
        <w:t xml:space="preserve"> (NKJV). </w:t>
      </w:r>
      <w:r w:rsidR="0047146B" w:rsidRPr="008F421E">
        <w:rPr>
          <w:sz w:val="24"/>
          <w:szCs w:val="24"/>
        </w:rPr>
        <w:t xml:space="preserve">The Iron Picks </w:t>
      </w:r>
      <w:r w:rsidR="000509A4" w:rsidRPr="008F421E">
        <w:rPr>
          <w:sz w:val="24"/>
          <w:szCs w:val="24"/>
        </w:rPr>
        <w:t xml:space="preserve">of Fire Brick-kiln </w:t>
      </w:r>
      <w:r w:rsidR="0047146B" w:rsidRPr="008F421E">
        <w:rPr>
          <w:sz w:val="24"/>
          <w:szCs w:val="24"/>
        </w:rPr>
        <w:t>of God is in 2</w:t>
      </w:r>
      <w:r w:rsidR="0047146B" w:rsidRPr="008F421E">
        <w:rPr>
          <w:sz w:val="24"/>
          <w:szCs w:val="24"/>
          <w:vertAlign w:val="superscript"/>
        </w:rPr>
        <w:t>nd</w:t>
      </w:r>
      <w:r w:rsidR="0047146B" w:rsidRPr="008F421E">
        <w:rPr>
          <w:sz w:val="24"/>
          <w:szCs w:val="24"/>
        </w:rPr>
        <w:t xml:space="preserve"> Samuel 12:31 (NKJV) &amp; 1</w:t>
      </w:r>
      <w:r w:rsidR="0047146B" w:rsidRPr="008F421E">
        <w:rPr>
          <w:sz w:val="24"/>
          <w:szCs w:val="24"/>
          <w:vertAlign w:val="superscript"/>
        </w:rPr>
        <w:t>st</w:t>
      </w:r>
      <w:r w:rsidR="0047146B" w:rsidRPr="008F421E">
        <w:rPr>
          <w:sz w:val="24"/>
          <w:szCs w:val="24"/>
        </w:rPr>
        <w:t xml:space="preserve"> Chronicles 20:3 (NKJV). The City Axes of God is in 2</w:t>
      </w:r>
      <w:r w:rsidR="0047146B" w:rsidRPr="008F421E">
        <w:rPr>
          <w:sz w:val="24"/>
          <w:szCs w:val="24"/>
          <w:vertAlign w:val="superscript"/>
        </w:rPr>
        <w:t>nd</w:t>
      </w:r>
      <w:r w:rsidR="0047146B" w:rsidRPr="008F421E">
        <w:rPr>
          <w:sz w:val="24"/>
          <w:szCs w:val="24"/>
        </w:rPr>
        <w:t xml:space="preserve"> Chronicles 34:6 </w:t>
      </w:r>
      <w:r w:rsidR="0047146B" w:rsidRPr="008F421E">
        <w:rPr>
          <w:sz w:val="24"/>
          <w:szCs w:val="24"/>
        </w:rPr>
        <w:lastRenderedPageBreak/>
        <w:t xml:space="preserve">(NKJV). The Breaking Carved Work Axes of God is in Psalms 74:6 (NKJV). The Army </w:t>
      </w:r>
      <w:r w:rsidR="00917A38" w:rsidRPr="008F421E">
        <w:rPr>
          <w:sz w:val="24"/>
          <w:szCs w:val="24"/>
        </w:rPr>
        <w:t xml:space="preserve">Marching </w:t>
      </w:r>
      <w:r w:rsidR="0047146B" w:rsidRPr="008F421E">
        <w:rPr>
          <w:sz w:val="24"/>
          <w:szCs w:val="24"/>
        </w:rPr>
        <w:t xml:space="preserve">Axes of God is in Jeremiah 46:22 (NKJV). The Breaking Tower Axes of God is in Ezekiel 26:9 (NKJV). </w:t>
      </w:r>
      <w:r w:rsidR="009744EF" w:rsidRPr="008F421E">
        <w:rPr>
          <w:sz w:val="24"/>
          <w:szCs w:val="24"/>
        </w:rPr>
        <w:t>The Sharp Sickles of God is in 1</w:t>
      </w:r>
      <w:r w:rsidR="009744EF" w:rsidRPr="008F421E">
        <w:rPr>
          <w:sz w:val="24"/>
          <w:szCs w:val="24"/>
          <w:vertAlign w:val="superscript"/>
        </w:rPr>
        <w:t>st</w:t>
      </w:r>
      <w:r w:rsidR="009744EF" w:rsidRPr="008F421E">
        <w:rPr>
          <w:sz w:val="24"/>
          <w:szCs w:val="24"/>
        </w:rPr>
        <w:t xml:space="preserve"> Samuel 13:20 (NKJV) &amp; Revelation 14:14-19 (NKJV). The Harvest Sickles of God is in Deuteronomy 23:25 (NKJV) &amp; Mark 4:29 (NKJV). </w:t>
      </w:r>
      <w:r w:rsidR="0047146B" w:rsidRPr="008F421E">
        <w:rPr>
          <w:sz w:val="24"/>
          <w:szCs w:val="24"/>
        </w:rPr>
        <w:t xml:space="preserve">  </w:t>
      </w:r>
      <w:r w:rsidR="00DD4B84" w:rsidRPr="008F421E">
        <w:rPr>
          <w:sz w:val="24"/>
          <w:szCs w:val="24"/>
        </w:rPr>
        <w:t xml:space="preserve"> </w:t>
      </w:r>
    </w:p>
    <w:p w:rsidR="000813B2" w:rsidRPr="008F421E" w:rsidRDefault="000813B2" w:rsidP="00EA4D66">
      <w:pPr>
        <w:spacing w:line="480" w:lineRule="auto"/>
        <w:jc w:val="center"/>
        <w:rPr>
          <w:b/>
          <w:sz w:val="24"/>
          <w:szCs w:val="24"/>
        </w:rPr>
      </w:pPr>
      <w:r w:rsidRPr="008F421E">
        <w:rPr>
          <w:b/>
          <w:sz w:val="24"/>
          <w:szCs w:val="24"/>
        </w:rPr>
        <w:t>DIVINE KNIVES (</w:t>
      </w:r>
      <w:r w:rsidR="007F1926" w:rsidRPr="008F421E">
        <w:rPr>
          <w:b/>
          <w:sz w:val="24"/>
          <w:szCs w:val="24"/>
        </w:rPr>
        <w:t xml:space="preserve">DIVINE </w:t>
      </w:r>
      <w:r w:rsidRPr="008F421E">
        <w:rPr>
          <w:b/>
          <w:sz w:val="24"/>
          <w:szCs w:val="24"/>
        </w:rPr>
        <w:t>DAGGERS</w:t>
      </w:r>
      <w:r w:rsidR="007F1926" w:rsidRPr="008F421E">
        <w:rPr>
          <w:b/>
          <w:sz w:val="24"/>
          <w:szCs w:val="24"/>
        </w:rPr>
        <w:t xml:space="preserve"> &amp; DIVINE LANCETS</w:t>
      </w:r>
      <w:r w:rsidRPr="008F421E">
        <w:rPr>
          <w:b/>
          <w:sz w:val="24"/>
          <w:szCs w:val="24"/>
        </w:rPr>
        <w:t>)</w:t>
      </w:r>
    </w:p>
    <w:p w:rsidR="000813B2" w:rsidRPr="008F421E" w:rsidRDefault="00BD2812" w:rsidP="00767714">
      <w:pPr>
        <w:spacing w:line="480" w:lineRule="auto"/>
        <w:jc w:val="both"/>
        <w:rPr>
          <w:sz w:val="24"/>
          <w:szCs w:val="24"/>
        </w:rPr>
      </w:pPr>
      <w:r w:rsidRPr="008F421E">
        <w:rPr>
          <w:sz w:val="24"/>
          <w:szCs w:val="24"/>
        </w:rPr>
        <w:t xml:space="preserve">The Knives (Daggers) of God is in </w:t>
      </w:r>
      <w:r w:rsidR="00B81706" w:rsidRPr="008F421E">
        <w:rPr>
          <w:sz w:val="24"/>
          <w:szCs w:val="24"/>
        </w:rPr>
        <w:t xml:space="preserve">Joshua 5:2-3 (NKJV). </w:t>
      </w:r>
      <w:r w:rsidR="00767714" w:rsidRPr="008F421E">
        <w:rPr>
          <w:sz w:val="24"/>
          <w:szCs w:val="24"/>
        </w:rPr>
        <w:t>The Knives of God is in Ezra 1:9. The Cutting Knives of God is in 1</w:t>
      </w:r>
      <w:r w:rsidR="00767714" w:rsidRPr="008F421E">
        <w:rPr>
          <w:sz w:val="24"/>
          <w:szCs w:val="24"/>
          <w:vertAlign w:val="superscript"/>
        </w:rPr>
        <w:t>st</w:t>
      </w:r>
      <w:r w:rsidR="00767714" w:rsidRPr="008F421E">
        <w:rPr>
          <w:sz w:val="24"/>
          <w:szCs w:val="24"/>
        </w:rPr>
        <w:t xml:space="preserve"> Kings 18:28. The War Daggers </w:t>
      </w:r>
      <w:r w:rsidR="00526DA6" w:rsidRPr="008F421E">
        <w:rPr>
          <w:sz w:val="24"/>
          <w:szCs w:val="24"/>
        </w:rPr>
        <w:t xml:space="preserve">of God </w:t>
      </w:r>
      <w:r w:rsidR="00767714" w:rsidRPr="008F421E">
        <w:rPr>
          <w:sz w:val="24"/>
          <w:szCs w:val="24"/>
        </w:rPr>
        <w:t>is in Baruch 6:15. The Cutting Lancets of God is in 1</w:t>
      </w:r>
      <w:r w:rsidR="00767714" w:rsidRPr="008F421E">
        <w:rPr>
          <w:sz w:val="24"/>
          <w:szCs w:val="24"/>
          <w:vertAlign w:val="superscript"/>
        </w:rPr>
        <w:t>st</w:t>
      </w:r>
      <w:r w:rsidR="00767714" w:rsidRPr="008F421E">
        <w:rPr>
          <w:sz w:val="24"/>
          <w:szCs w:val="24"/>
        </w:rPr>
        <w:t xml:space="preserve"> Kings 18:28.</w:t>
      </w:r>
      <w:r w:rsidR="00B81706" w:rsidRPr="008F421E">
        <w:rPr>
          <w:sz w:val="24"/>
          <w:szCs w:val="24"/>
        </w:rPr>
        <w:t xml:space="preserve"> </w:t>
      </w:r>
      <w:r w:rsidRPr="008F421E">
        <w:rPr>
          <w:sz w:val="24"/>
          <w:szCs w:val="24"/>
        </w:rPr>
        <w:t xml:space="preserve"> </w:t>
      </w:r>
    </w:p>
    <w:p w:rsidR="00392279" w:rsidRPr="008F421E" w:rsidRDefault="00030362" w:rsidP="00EA4D66">
      <w:pPr>
        <w:spacing w:line="480" w:lineRule="auto"/>
        <w:jc w:val="center"/>
        <w:rPr>
          <w:b/>
          <w:sz w:val="24"/>
          <w:szCs w:val="24"/>
        </w:rPr>
      </w:pPr>
      <w:r w:rsidRPr="008F421E">
        <w:rPr>
          <w:b/>
          <w:sz w:val="24"/>
          <w:szCs w:val="24"/>
        </w:rPr>
        <w:t xml:space="preserve">DIVINE </w:t>
      </w:r>
      <w:r w:rsidR="00392279" w:rsidRPr="008F421E">
        <w:rPr>
          <w:b/>
          <w:sz w:val="24"/>
          <w:szCs w:val="24"/>
        </w:rPr>
        <w:t>RINGS</w:t>
      </w:r>
    </w:p>
    <w:p w:rsidR="002653C9" w:rsidRPr="008F421E" w:rsidRDefault="00392279" w:rsidP="000421B6">
      <w:pPr>
        <w:spacing w:line="480" w:lineRule="auto"/>
        <w:jc w:val="both"/>
        <w:rPr>
          <w:sz w:val="24"/>
          <w:szCs w:val="24"/>
        </w:rPr>
      </w:pPr>
      <w:r w:rsidRPr="008F421E">
        <w:rPr>
          <w:sz w:val="24"/>
          <w:szCs w:val="24"/>
        </w:rPr>
        <w:t xml:space="preserve">The </w:t>
      </w:r>
      <w:r w:rsidR="00611EDC" w:rsidRPr="008F421E">
        <w:rPr>
          <w:sz w:val="24"/>
          <w:szCs w:val="24"/>
        </w:rPr>
        <w:t xml:space="preserve">Judgment </w:t>
      </w:r>
      <w:r w:rsidR="002653C9" w:rsidRPr="008F421E">
        <w:rPr>
          <w:sz w:val="24"/>
          <w:szCs w:val="24"/>
        </w:rPr>
        <w:t>Rings</w:t>
      </w:r>
      <w:r w:rsidR="00030362" w:rsidRPr="008F421E">
        <w:rPr>
          <w:sz w:val="24"/>
          <w:szCs w:val="24"/>
        </w:rPr>
        <w:t xml:space="preserve"> of God is in </w:t>
      </w:r>
      <w:r w:rsidR="00611EDC" w:rsidRPr="008F421E">
        <w:rPr>
          <w:sz w:val="24"/>
          <w:szCs w:val="24"/>
        </w:rPr>
        <w:t>2</w:t>
      </w:r>
      <w:r w:rsidR="00611EDC" w:rsidRPr="008F421E">
        <w:rPr>
          <w:sz w:val="24"/>
          <w:szCs w:val="24"/>
          <w:vertAlign w:val="superscript"/>
        </w:rPr>
        <w:t>nd</w:t>
      </w:r>
      <w:r w:rsidR="00611EDC" w:rsidRPr="008F421E">
        <w:rPr>
          <w:sz w:val="24"/>
          <w:szCs w:val="24"/>
        </w:rPr>
        <w:t xml:space="preserve"> Esdras 5:42. The Ark Rings of God in Exodus 25:15; 37:5; 40:20. Signet Atonement Rings </w:t>
      </w:r>
      <w:r w:rsidR="00322BB2" w:rsidRPr="008F421E">
        <w:rPr>
          <w:sz w:val="24"/>
          <w:szCs w:val="24"/>
        </w:rPr>
        <w:t xml:space="preserve">of God </w:t>
      </w:r>
      <w:r w:rsidR="00611EDC" w:rsidRPr="008F421E">
        <w:rPr>
          <w:sz w:val="24"/>
          <w:szCs w:val="24"/>
        </w:rPr>
        <w:t xml:space="preserve">is in Numbers 31:50. </w:t>
      </w:r>
      <w:r w:rsidR="00322BB2" w:rsidRPr="008F421E">
        <w:rPr>
          <w:sz w:val="24"/>
          <w:szCs w:val="24"/>
        </w:rPr>
        <w:t xml:space="preserve">The Seeking Ring of God is in Luke 15:22. </w:t>
      </w:r>
      <w:r w:rsidR="00767714" w:rsidRPr="008F421E">
        <w:rPr>
          <w:sz w:val="24"/>
          <w:szCs w:val="24"/>
        </w:rPr>
        <w:t xml:space="preserve">The Adding Ring of God is in Genesis 41:42 (OKJV). The Brazen Rings </w:t>
      </w:r>
      <w:r w:rsidR="00FF29FD" w:rsidRPr="008F421E">
        <w:rPr>
          <w:sz w:val="24"/>
          <w:szCs w:val="24"/>
        </w:rPr>
        <w:t xml:space="preserve">of God </w:t>
      </w:r>
      <w:r w:rsidR="00767714" w:rsidRPr="008F421E">
        <w:rPr>
          <w:sz w:val="24"/>
          <w:szCs w:val="24"/>
        </w:rPr>
        <w:t xml:space="preserve">is in Exodus 27:4. The Golden Rings </w:t>
      </w:r>
      <w:r w:rsidR="00FF29FD" w:rsidRPr="008F421E">
        <w:rPr>
          <w:sz w:val="24"/>
          <w:szCs w:val="24"/>
        </w:rPr>
        <w:t xml:space="preserve">of God </w:t>
      </w:r>
      <w:r w:rsidR="00767714" w:rsidRPr="008F421E">
        <w:rPr>
          <w:sz w:val="24"/>
          <w:szCs w:val="24"/>
        </w:rPr>
        <w:t xml:space="preserve">is in </w:t>
      </w:r>
      <w:r w:rsidR="00046D7E" w:rsidRPr="008F421E">
        <w:rPr>
          <w:sz w:val="24"/>
          <w:szCs w:val="24"/>
        </w:rPr>
        <w:t xml:space="preserve">Genesis 24:22, 30, 47 (NKJV); </w:t>
      </w:r>
      <w:r w:rsidR="00767714" w:rsidRPr="008F421E">
        <w:rPr>
          <w:sz w:val="24"/>
          <w:szCs w:val="24"/>
        </w:rPr>
        <w:t>Exodus 25:26; 26:29; 28:23-24, 26-27; 30:4; 35:22; 36:34; 37:27; 39:16</w:t>
      </w:r>
      <w:r w:rsidR="00046D7E" w:rsidRPr="008F421E">
        <w:rPr>
          <w:sz w:val="24"/>
          <w:szCs w:val="24"/>
        </w:rPr>
        <w:t xml:space="preserve">-17, 19-20; Numbers 31:50; Job 42:11 (NKJV); Proverbs 11:22 (NKJV); Song of Solomon 5:14; Isaiah 3:21 &amp; James 2:2. The King’s Signet Ring </w:t>
      </w:r>
      <w:r w:rsidR="00FF29FD" w:rsidRPr="008F421E">
        <w:rPr>
          <w:sz w:val="24"/>
          <w:szCs w:val="24"/>
        </w:rPr>
        <w:t xml:space="preserve">of God </w:t>
      </w:r>
      <w:r w:rsidR="00046D7E" w:rsidRPr="008F421E">
        <w:rPr>
          <w:sz w:val="24"/>
          <w:szCs w:val="24"/>
        </w:rPr>
        <w:t xml:space="preserve">is in Esther 3:10, 12; 8:2, 8, 10 &amp; Daniel 6:17. The High Dreadful Rings </w:t>
      </w:r>
      <w:r w:rsidR="00FF29FD" w:rsidRPr="008F421E">
        <w:rPr>
          <w:sz w:val="24"/>
          <w:szCs w:val="24"/>
        </w:rPr>
        <w:t xml:space="preserve">of God </w:t>
      </w:r>
      <w:r w:rsidR="00046D7E" w:rsidRPr="008F421E">
        <w:rPr>
          <w:sz w:val="24"/>
          <w:szCs w:val="24"/>
        </w:rPr>
        <w:t xml:space="preserve">is in Ezekiel 1:18. The Son‘s Ring is in Luke 15:22. The Lord’s Signet Ring </w:t>
      </w:r>
      <w:r w:rsidR="00FF29FD" w:rsidRPr="008F421E">
        <w:rPr>
          <w:sz w:val="24"/>
          <w:szCs w:val="24"/>
        </w:rPr>
        <w:t xml:space="preserve">of God </w:t>
      </w:r>
      <w:r w:rsidR="00046D7E" w:rsidRPr="008F421E">
        <w:rPr>
          <w:sz w:val="24"/>
          <w:szCs w:val="24"/>
        </w:rPr>
        <w:t xml:space="preserve">is in Haggai 2:23 (NKJV). The Brave Rings </w:t>
      </w:r>
      <w:r w:rsidR="00FF29FD" w:rsidRPr="008F421E">
        <w:rPr>
          <w:sz w:val="24"/>
          <w:szCs w:val="24"/>
        </w:rPr>
        <w:t xml:space="preserve">of God </w:t>
      </w:r>
      <w:r w:rsidR="00046D7E" w:rsidRPr="008F421E">
        <w:rPr>
          <w:sz w:val="24"/>
          <w:szCs w:val="24"/>
        </w:rPr>
        <w:t xml:space="preserve">is in Judith 10:4.    </w:t>
      </w:r>
      <w:r w:rsidR="00767714" w:rsidRPr="008F421E">
        <w:rPr>
          <w:sz w:val="24"/>
          <w:szCs w:val="24"/>
        </w:rPr>
        <w:t xml:space="preserve">  </w:t>
      </w:r>
      <w:r w:rsidR="00611EDC" w:rsidRPr="008F421E">
        <w:rPr>
          <w:sz w:val="24"/>
          <w:szCs w:val="24"/>
        </w:rPr>
        <w:t xml:space="preserve"> </w:t>
      </w:r>
    </w:p>
    <w:p w:rsidR="00EA4D66" w:rsidRPr="008F421E" w:rsidRDefault="00030362" w:rsidP="006954B3">
      <w:pPr>
        <w:spacing w:line="480" w:lineRule="auto"/>
        <w:jc w:val="center"/>
        <w:rPr>
          <w:b/>
          <w:sz w:val="24"/>
          <w:szCs w:val="24"/>
        </w:rPr>
      </w:pPr>
      <w:r w:rsidRPr="008F421E">
        <w:rPr>
          <w:b/>
          <w:sz w:val="24"/>
          <w:szCs w:val="24"/>
        </w:rPr>
        <w:t xml:space="preserve">DIVINE </w:t>
      </w:r>
      <w:r w:rsidR="00EA4D66" w:rsidRPr="008F421E">
        <w:rPr>
          <w:b/>
          <w:sz w:val="24"/>
          <w:szCs w:val="24"/>
        </w:rPr>
        <w:t>BRACELETS</w:t>
      </w:r>
      <w:r w:rsidR="00C90BBC" w:rsidRPr="008F421E">
        <w:rPr>
          <w:b/>
          <w:sz w:val="24"/>
          <w:szCs w:val="24"/>
        </w:rPr>
        <w:t xml:space="preserve"> (ARMLETS)</w:t>
      </w:r>
      <w:r w:rsidR="00EA4D66" w:rsidRPr="008F421E">
        <w:rPr>
          <w:b/>
          <w:sz w:val="24"/>
          <w:szCs w:val="24"/>
        </w:rPr>
        <w:t xml:space="preserve">, </w:t>
      </w:r>
      <w:r w:rsidRPr="008F421E">
        <w:rPr>
          <w:b/>
          <w:sz w:val="24"/>
          <w:szCs w:val="24"/>
        </w:rPr>
        <w:t xml:space="preserve">DIVINE </w:t>
      </w:r>
      <w:r w:rsidR="00EA4D66" w:rsidRPr="008F421E">
        <w:rPr>
          <w:b/>
          <w:sz w:val="24"/>
          <w:szCs w:val="24"/>
        </w:rPr>
        <w:t xml:space="preserve">CRESCENTS, </w:t>
      </w:r>
      <w:r w:rsidRPr="008F421E">
        <w:rPr>
          <w:b/>
          <w:sz w:val="24"/>
          <w:szCs w:val="24"/>
        </w:rPr>
        <w:t xml:space="preserve">DIVINE </w:t>
      </w:r>
      <w:r w:rsidR="00EA4D66" w:rsidRPr="008F421E">
        <w:rPr>
          <w:b/>
          <w:sz w:val="24"/>
          <w:szCs w:val="24"/>
        </w:rPr>
        <w:t>PENDANTS</w:t>
      </w:r>
      <w:r w:rsidR="00046D7E" w:rsidRPr="008F421E">
        <w:rPr>
          <w:b/>
          <w:sz w:val="24"/>
          <w:szCs w:val="24"/>
        </w:rPr>
        <w:t>, DIVINE EARRINGS</w:t>
      </w:r>
      <w:r w:rsidR="00075A48" w:rsidRPr="008F421E">
        <w:rPr>
          <w:b/>
          <w:sz w:val="24"/>
          <w:szCs w:val="24"/>
        </w:rPr>
        <w:t>,</w:t>
      </w:r>
      <w:r w:rsidR="00C90BBC" w:rsidRPr="008F421E">
        <w:rPr>
          <w:b/>
          <w:sz w:val="24"/>
          <w:szCs w:val="24"/>
        </w:rPr>
        <w:t xml:space="preserve"> </w:t>
      </w:r>
      <w:r w:rsidRPr="008F421E">
        <w:rPr>
          <w:b/>
          <w:sz w:val="24"/>
          <w:szCs w:val="24"/>
        </w:rPr>
        <w:t xml:space="preserve">DIVINE </w:t>
      </w:r>
      <w:r w:rsidR="00EA4D66" w:rsidRPr="008F421E">
        <w:rPr>
          <w:b/>
          <w:sz w:val="24"/>
          <w:szCs w:val="24"/>
        </w:rPr>
        <w:t>ANKLETS</w:t>
      </w:r>
      <w:r w:rsidR="00075A48" w:rsidRPr="008F421E">
        <w:rPr>
          <w:b/>
          <w:sz w:val="24"/>
          <w:szCs w:val="24"/>
        </w:rPr>
        <w:t xml:space="preserve"> &amp; DIVINE NECKLACES</w:t>
      </w:r>
    </w:p>
    <w:p w:rsidR="002653C9" w:rsidRPr="008F421E" w:rsidRDefault="00EA4D66" w:rsidP="000421B6">
      <w:pPr>
        <w:spacing w:line="480" w:lineRule="auto"/>
        <w:jc w:val="both"/>
        <w:rPr>
          <w:sz w:val="24"/>
          <w:szCs w:val="24"/>
        </w:rPr>
      </w:pPr>
      <w:r w:rsidRPr="008F421E">
        <w:rPr>
          <w:sz w:val="24"/>
          <w:szCs w:val="24"/>
        </w:rPr>
        <w:lastRenderedPageBreak/>
        <w:t xml:space="preserve">The </w:t>
      </w:r>
      <w:r w:rsidR="00AB555A" w:rsidRPr="008F421E">
        <w:rPr>
          <w:sz w:val="24"/>
          <w:szCs w:val="24"/>
        </w:rPr>
        <w:t xml:space="preserve">Brave </w:t>
      </w:r>
      <w:r w:rsidR="002653C9" w:rsidRPr="008F421E">
        <w:rPr>
          <w:sz w:val="24"/>
          <w:szCs w:val="24"/>
        </w:rPr>
        <w:t>Bracelets</w:t>
      </w:r>
      <w:r w:rsidR="0041556C" w:rsidRPr="008F421E">
        <w:rPr>
          <w:sz w:val="24"/>
          <w:szCs w:val="24"/>
        </w:rPr>
        <w:t xml:space="preserve"> of God is in </w:t>
      </w:r>
      <w:r w:rsidR="00AB555A" w:rsidRPr="008F421E">
        <w:rPr>
          <w:sz w:val="24"/>
          <w:szCs w:val="24"/>
        </w:rPr>
        <w:t xml:space="preserve">Judith 10:4. The Wise Bracelet of God is in Sirach 21:21. The Golden Bracelets of God are in Genesis 24:22, 30, 47 (OKJV); 38:18, 25 (OKJV); Isaiah 3:19 (OKJV) &amp; Exodus 35:22 (OKJV); Numbers 31:50 (OKJV). The Arm Bracelets </w:t>
      </w:r>
      <w:r w:rsidR="00FF29FD" w:rsidRPr="008F421E">
        <w:rPr>
          <w:sz w:val="24"/>
          <w:szCs w:val="24"/>
        </w:rPr>
        <w:t xml:space="preserve">(Armlets) </w:t>
      </w:r>
      <w:r w:rsidR="00AB555A" w:rsidRPr="008F421E">
        <w:rPr>
          <w:sz w:val="24"/>
          <w:szCs w:val="24"/>
        </w:rPr>
        <w:t>of God is in 2</w:t>
      </w:r>
      <w:r w:rsidR="00AB555A" w:rsidRPr="008F421E">
        <w:rPr>
          <w:sz w:val="24"/>
          <w:szCs w:val="24"/>
          <w:vertAlign w:val="superscript"/>
        </w:rPr>
        <w:t>nd</w:t>
      </w:r>
      <w:r w:rsidR="00AB555A" w:rsidRPr="008F421E">
        <w:rPr>
          <w:sz w:val="24"/>
          <w:szCs w:val="24"/>
        </w:rPr>
        <w:t xml:space="preserve"> Samuel 1:10 (OKJV). The Decked </w:t>
      </w:r>
      <w:r w:rsidR="00C90BBC" w:rsidRPr="008F421E">
        <w:rPr>
          <w:sz w:val="24"/>
          <w:szCs w:val="24"/>
        </w:rPr>
        <w:t xml:space="preserve">Adorned </w:t>
      </w:r>
      <w:r w:rsidR="00AB555A" w:rsidRPr="008F421E">
        <w:rPr>
          <w:sz w:val="24"/>
          <w:szCs w:val="24"/>
        </w:rPr>
        <w:t xml:space="preserve">Bracelets of God is in Ezekiel 16:11 (OKJV). The </w:t>
      </w:r>
      <w:r w:rsidR="00C90BBC" w:rsidRPr="008F421E">
        <w:rPr>
          <w:sz w:val="24"/>
          <w:szCs w:val="24"/>
        </w:rPr>
        <w:t>B</w:t>
      </w:r>
      <w:r w:rsidR="00AB555A" w:rsidRPr="008F421E">
        <w:rPr>
          <w:sz w:val="24"/>
          <w:szCs w:val="24"/>
        </w:rPr>
        <w:t xml:space="preserve">eautiful Bracelets of God is in Ezekiel 23:42 (OKJV). The Wrist </w:t>
      </w:r>
      <w:r w:rsidR="00C90BBC" w:rsidRPr="008F421E">
        <w:rPr>
          <w:sz w:val="24"/>
          <w:szCs w:val="24"/>
        </w:rPr>
        <w:t>B</w:t>
      </w:r>
      <w:r w:rsidR="00AB555A" w:rsidRPr="008F421E">
        <w:rPr>
          <w:sz w:val="24"/>
          <w:szCs w:val="24"/>
        </w:rPr>
        <w:t xml:space="preserve">racelets of God is in Genesis 24:22 (NKJV). </w:t>
      </w:r>
      <w:r w:rsidR="00C90BBC" w:rsidRPr="008F421E">
        <w:rPr>
          <w:sz w:val="24"/>
          <w:szCs w:val="24"/>
        </w:rPr>
        <w:t xml:space="preserve">The Sister’s Bracelet of God is in Genesis 24:30 (NKJV). The Atonement Armlets of God is in Numbers 31:50 (NKJV). The Atonement Bracelets of God is in Number 31:50 (NKJV). The </w:t>
      </w:r>
      <w:r w:rsidR="00213E7E" w:rsidRPr="008F421E">
        <w:rPr>
          <w:sz w:val="24"/>
          <w:szCs w:val="24"/>
        </w:rPr>
        <w:t xml:space="preserve">Finery </w:t>
      </w:r>
      <w:r w:rsidR="002653C9" w:rsidRPr="008F421E">
        <w:rPr>
          <w:sz w:val="24"/>
          <w:szCs w:val="24"/>
        </w:rPr>
        <w:t>Crescents</w:t>
      </w:r>
      <w:r w:rsidR="00213E7E" w:rsidRPr="008F421E">
        <w:rPr>
          <w:sz w:val="24"/>
          <w:szCs w:val="24"/>
        </w:rPr>
        <w:t xml:space="preserve"> of God is in Isaiah 3:18 (NKJV). The Golden Crescents of God is in Judges 8:21, 26 (NKJV). The Golden </w:t>
      </w:r>
      <w:r w:rsidR="002653C9" w:rsidRPr="008F421E">
        <w:rPr>
          <w:sz w:val="24"/>
          <w:szCs w:val="24"/>
        </w:rPr>
        <w:t>Pendants</w:t>
      </w:r>
      <w:r w:rsidR="00213E7E" w:rsidRPr="008F421E">
        <w:rPr>
          <w:sz w:val="24"/>
          <w:szCs w:val="24"/>
        </w:rPr>
        <w:t xml:space="preserve"> of God is in Judges 8:26 (NKJV).</w:t>
      </w:r>
      <w:r w:rsidR="00046D7E" w:rsidRPr="008F421E">
        <w:rPr>
          <w:sz w:val="24"/>
          <w:szCs w:val="24"/>
        </w:rPr>
        <w:t xml:space="preserve"> </w:t>
      </w:r>
      <w:r w:rsidR="00AB555A" w:rsidRPr="008F421E">
        <w:rPr>
          <w:sz w:val="24"/>
          <w:szCs w:val="24"/>
        </w:rPr>
        <w:t xml:space="preserve">The Brave </w:t>
      </w:r>
      <w:r w:rsidR="00046D7E" w:rsidRPr="008F421E">
        <w:rPr>
          <w:sz w:val="24"/>
          <w:szCs w:val="24"/>
        </w:rPr>
        <w:t>Earrings</w:t>
      </w:r>
      <w:r w:rsidR="002653C9" w:rsidRPr="008F421E">
        <w:rPr>
          <w:sz w:val="24"/>
          <w:szCs w:val="24"/>
        </w:rPr>
        <w:t xml:space="preserve"> </w:t>
      </w:r>
      <w:r w:rsidR="00AB555A" w:rsidRPr="008F421E">
        <w:rPr>
          <w:sz w:val="24"/>
          <w:szCs w:val="24"/>
        </w:rPr>
        <w:t xml:space="preserve">of God is in Judith 10:4. </w:t>
      </w:r>
      <w:r w:rsidR="00213E7E" w:rsidRPr="008F421E">
        <w:rPr>
          <w:sz w:val="24"/>
          <w:szCs w:val="24"/>
        </w:rPr>
        <w:t xml:space="preserve">The Secret Earrings of God is in Genesis 35:4 (NKJV). </w:t>
      </w:r>
      <w:r w:rsidR="00075A48" w:rsidRPr="008F421E">
        <w:rPr>
          <w:sz w:val="24"/>
          <w:szCs w:val="24"/>
        </w:rPr>
        <w:t xml:space="preserve">The Golden Earrings of God is in Genesis 24:22, 30, 47 (OKJV); Exodus 32:2-3 (NKJV); </w:t>
      </w:r>
      <w:r w:rsidR="00314707" w:rsidRPr="008F421E">
        <w:rPr>
          <w:sz w:val="24"/>
          <w:szCs w:val="24"/>
        </w:rPr>
        <w:t xml:space="preserve">Isaiah 3:20 (OKJV); </w:t>
      </w:r>
      <w:r w:rsidR="00075A48" w:rsidRPr="008F421E">
        <w:rPr>
          <w:sz w:val="24"/>
          <w:szCs w:val="24"/>
        </w:rPr>
        <w:t xml:space="preserve">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w:t>
      </w:r>
      <w:r w:rsidR="00314707" w:rsidRPr="008F421E">
        <w:rPr>
          <w:sz w:val="24"/>
          <w:szCs w:val="24"/>
        </w:rPr>
        <w:t xml:space="preserve">Judges 8:25 (OKJV). </w:t>
      </w:r>
      <w:r w:rsidR="00213E7E" w:rsidRPr="008F421E">
        <w:rPr>
          <w:sz w:val="24"/>
          <w:szCs w:val="24"/>
        </w:rPr>
        <w:t xml:space="preserve">The Jingling </w:t>
      </w:r>
      <w:r w:rsidR="002653C9" w:rsidRPr="008F421E">
        <w:rPr>
          <w:sz w:val="24"/>
          <w:szCs w:val="24"/>
        </w:rPr>
        <w:t>Anklets</w:t>
      </w:r>
      <w:r w:rsidR="00213E7E" w:rsidRPr="008F421E">
        <w:rPr>
          <w:sz w:val="24"/>
          <w:szCs w:val="24"/>
        </w:rPr>
        <w:t xml:space="preserve"> of God is in Isaiah 3:18 (NKJV).</w:t>
      </w:r>
      <w:r w:rsidR="00075A48" w:rsidRPr="008F421E">
        <w:rPr>
          <w:sz w:val="24"/>
          <w:szCs w:val="24"/>
        </w:rPr>
        <w:t xml:space="preserve"> The Atonement Necklaces of God is in Numbers 31:50 (NKJV)</w:t>
      </w:r>
      <w:r w:rsidR="00314707" w:rsidRPr="008F421E">
        <w:rPr>
          <w:sz w:val="24"/>
          <w:szCs w:val="24"/>
        </w:rPr>
        <w:t xml:space="preserve"> &amp; Exodus 35:22 (NKJV)</w:t>
      </w:r>
      <w:r w:rsidR="00075A48" w:rsidRPr="008F421E">
        <w:rPr>
          <w:sz w:val="24"/>
          <w:szCs w:val="24"/>
        </w:rPr>
        <w:t xml:space="preserve">. </w:t>
      </w:r>
      <w:r w:rsidR="00314707" w:rsidRPr="008F421E">
        <w:rPr>
          <w:sz w:val="24"/>
          <w:szCs w:val="24"/>
        </w:rPr>
        <w:t xml:space="preserve">The </w:t>
      </w:r>
      <w:r w:rsidR="00A4433F" w:rsidRPr="008F421E">
        <w:rPr>
          <w:sz w:val="24"/>
          <w:szCs w:val="24"/>
        </w:rPr>
        <w:t>Lord</w:t>
      </w:r>
      <w:r w:rsidR="00407D1D" w:rsidRPr="008F421E">
        <w:rPr>
          <w:sz w:val="24"/>
          <w:szCs w:val="24"/>
        </w:rPr>
        <w:t>’</w:t>
      </w:r>
      <w:r w:rsidR="00A4433F" w:rsidRPr="008F421E">
        <w:rPr>
          <w:sz w:val="24"/>
          <w:szCs w:val="24"/>
        </w:rPr>
        <w:t xml:space="preserve">s </w:t>
      </w:r>
      <w:r w:rsidR="00314707" w:rsidRPr="008F421E">
        <w:rPr>
          <w:sz w:val="24"/>
          <w:szCs w:val="24"/>
        </w:rPr>
        <w:t xml:space="preserve">Pride Necklace is in Psalms 73:6 (NKJV). The </w:t>
      </w:r>
      <w:r w:rsidR="00A4433F" w:rsidRPr="008F421E">
        <w:rPr>
          <w:sz w:val="24"/>
          <w:szCs w:val="24"/>
        </w:rPr>
        <w:t xml:space="preserve">Lords’ </w:t>
      </w:r>
      <w:r w:rsidR="00CD2518" w:rsidRPr="008F421E">
        <w:rPr>
          <w:sz w:val="24"/>
          <w:szCs w:val="24"/>
        </w:rPr>
        <w:t xml:space="preserve">Good </w:t>
      </w:r>
      <w:r w:rsidR="00314707" w:rsidRPr="008F421E">
        <w:rPr>
          <w:sz w:val="24"/>
          <w:szCs w:val="24"/>
        </w:rPr>
        <w:t xml:space="preserve">Ravishing Necklace is in Song of Solomon 4:9 (NKJV). </w:t>
      </w:r>
    </w:p>
    <w:p w:rsidR="009B6C6C" w:rsidRPr="008F421E" w:rsidRDefault="00877A64" w:rsidP="00877A64">
      <w:pPr>
        <w:spacing w:line="480" w:lineRule="auto"/>
        <w:jc w:val="center"/>
        <w:rPr>
          <w:b/>
          <w:sz w:val="24"/>
          <w:szCs w:val="24"/>
        </w:rPr>
      </w:pPr>
      <w:r w:rsidRPr="008F421E">
        <w:rPr>
          <w:b/>
          <w:sz w:val="24"/>
          <w:szCs w:val="24"/>
        </w:rPr>
        <w:t xml:space="preserve">The Father Stephen’s </w:t>
      </w:r>
      <w:r w:rsidR="007836E7" w:rsidRPr="008F421E">
        <w:rPr>
          <w:b/>
          <w:sz w:val="24"/>
          <w:szCs w:val="24"/>
        </w:rPr>
        <w:t xml:space="preserve">True </w:t>
      </w:r>
      <w:r w:rsidR="00B32F1B" w:rsidRPr="008F421E">
        <w:rPr>
          <w:b/>
          <w:sz w:val="24"/>
          <w:szCs w:val="24"/>
        </w:rPr>
        <w:t xml:space="preserve">Holy </w:t>
      </w:r>
      <w:r w:rsidR="007836E7" w:rsidRPr="008F421E">
        <w:rPr>
          <w:b/>
          <w:sz w:val="24"/>
          <w:szCs w:val="24"/>
        </w:rPr>
        <w:t>Divine Armors of God</w:t>
      </w:r>
    </w:p>
    <w:p w:rsidR="006847F7" w:rsidRPr="008F421E" w:rsidRDefault="006847F7" w:rsidP="000421B6">
      <w:pPr>
        <w:spacing w:line="480" w:lineRule="auto"/>
        <w:jc w:val="both"/>
        <w:rPr>
          <w:sz w:val="24"/>
          <w:szCs w:val="24"/>
        </w:rPr>
      </w:pPr>
      <w:r w:rsidRPr="008F421E">
        <w:rPr>
          <w:sz w:val="24"/>
          <w:szCs w:val="24"/>
        </w:rPr>
        <w:t xml:space="preserve">The </w:t>
      </w:r>
      <w:r w:rsidR="00B32F1B" w:rsidRPr="008F421E">
        <w:rPr>
          <w:sz w:val="24"/>
          <w:szCs w:val="24"/>
        </w:rPr>
        <w:t xml:space="preserve">Holy </w:t>
      </w:r>
      <w:r w:rsidRPr="008F421E">
        <w:rPr>
          <w:sz w:val="24"/>
          <w:szCs w:val="24"/>
        </w:rPr>
        <w:t>Salvation Protection Armor</w:t>
      </w:r>
    </w:p>
    <w:p w:rsidR="006847F7" w:rsidRPr="008F421E" w:rsidRDefault="00593AB0" w:rsidP="000421B6">
      <w:pPr>
        <w:spacing w:line="480" w:lineRule="auto"/>
        <w:jc w:val="both"/>
        <w:rPr>
          <w:sz w:val="24"/>
          <w:szCs w:val="24"/>
        </w:rPr>
      </w:pPr>
      <w:r w:rsidRPr="008F421E">
        <w:rPr>
          <w:sz w:val="24"/>
          <w:szCs w:val="24"/>
        </w:rPr>
        <w:lastRenderedPageBreak/>
        <w:t xml:space="preserve">The Complete Salvation Protection Armor of God is proven in Ephesians 6:1-20. There are </w:t>
      </w:r>
      <w:r w:rsidR="004F5458" w:rsidRPr="008F421E">
        <w:rPr>
          <w:sz w:val="24"/>
          <w:szCs w:val="24"/>
        </w:rPr>
        <w:t>seven</w:t>
      </w:r>
      <w:r w:rsidRPr="008F421E">
        <w:rPr>
          <w:sz w:val="24"/>
          <w:szCs w:val="24"/>
        </w:rPr>
        <w:t xml:space="preserve"> pieces to this kind of Armor. First, is Feet shod with the Preparation of Peace with Shoes, Sandals or Combat Boots. Second, is the Loins of Truth</w:t>
      </w:r>
      <w:r w:rsidR="006847F7" w:rsidRPr="008F421E">
        <w:rPr>
          <w:sz w:val="24"/>
          <w:szCs w:val="24"/>
        </w:rPr>
        <w:t>, girded the Waist with Truth</w:t>
      </w:r>
      <w:r w:rsidRPr="008F421E">
        <w:rPr>
          <w:sz w:val="24"/>
          <w:szCs w:val="24"/>
        </w:rPr>
        <w:t xml:space="preserve"> or Belt of Truth. Third, is the </w:t>
      </w:r>
      <w:r w:rsidR="006847F7" w:rsidRPr="008F421E">
        <w:rPr>
          <w:sz w:val="24"/>
          <w:szCs w:val="24"/>
        </w:rPr>
        <w:t>Breastplate of Righteousness</w:t>
      </w:r>
      <w:r w:rsidR="00DD3E42" w:rsidRPr="008F421E">
        <w:rPr>
          <w:sz w:val="24"/>
          <w:szCs w:val="24"/>
        </w:rPr>
        <w:t xml:space="preserve"> (Judgment)</w:t>
      </w:r>
      <w:r w:rsidR="006847F7" w:rsidRPr="008F421E">
        <w:rPr>
          <w:sz w:val="24"/>
          <w:szCs w:val="24"/>
        </w:rPr>
        <w:t xml:space="preserve">. Fourth, is the Shield of Faith. Fifth, is the Sword of the Spirit which is the Word of God. Sixth, is the Helmet of Salvation. Seventh, is the Empowerment of all </w:t>
      </w:r>
      <w:r w:rsidR="006C1D39" w:rsidRPr="008F421E">
        <w:rPr>
          <w:sz w:val="24"/>
          <w:szCs w:val="24"/>
        </w:rPr>
        <w:t>P</w:t>
      </w:r>
      <w:r w:rsidR="006847F7" w:rsidRPr="008F421E">
        <w:rPr>
          <w:sz w:val="24"/>
          <w:szCs w:val="24"/>
        </w:rPr>
        <w:t xml:space="preserve">rayers and </w:t>
      </w:r>
      <w:r w:rsidR="006C1D39" w:rsidRPr="008F421E">
        <w:rPr>
          <w:sz w:val="24"/>
          <w:szCs w:val="24"/>
        </w:rPr>
        <w:t>S</w:t>
      </w:r>
      <w:r w:rsidR="006847F7" w:rsidRPr="008F421E">
        <w:rPr>
          <w:sz w:val="24"/>
          <w:szCs w:val="24"/>
        </w:rPr>
        <w:t>upplications</w:t>
      </w:r>
      <w:r w:rsidR="006C1D39" w:rsidRPr="008F421E">
        <w:rPr>
          <w:sz w:val="24"/>
          <w:szCs w:val="24"/>
        </w:rPr>
        <w:t xml:space="preserve"> for all the Saint’s</w:t>
      </w:r>
      <w:r w:rsidR="00101CC6" w:rsidRPr="008F421E">
        <w:rPr>
          <w:sz w:val="24"/>
          <w:szCs w:val="24"/>
        </w:rPr>
        <w:t xml:space="preserve"> (Lords)</w:t>
      </w:r>
      <w:r w:rsidR="006847F7" w:rsidRPr="008F421E">
        <w:rPr>
          <w:sz w:val="24"/>
          <w:szCs w:val="24"/>
        </w:rPr>
        <w:t>.</w:t>
      </w:r>
    </w:p>
    <w:p w:rsidR="006847F7" w:rsidRPr="008F421E" w:rsidRDefault="006847F7" w:rsidP="00430A81">
      <w:pPr>
        <w:spacing w:line="480" w:lineRule="auto"/>
        <w:jc w:val="center"/>
        <w:rPr>
          <w:b/>
          <w:sz w:val="24"/>
          <w:szCs w:val="24"/>
        </w:rPr>
      </w:pPr>
      <w:r w:rsidRPr="008F421E">
        <w:rPr>
          <w:b/>
          <w:sz w:val="24"/>
          <w:szCs w:val="24"/>
        </w:rPr>
        <w:t xml:space="preserve">The </w:t>
      </w:r>
      <w:r w:rsidR="00B32F1B" w:rsidRPr="008F421E">
        <w:rPr>
          <w:b/>
          <w:sz w:val="24"/>
          <w:szCs w:val="24"/>
        </w:rPr>
        <w:t xml:space="preserve">Holy </w:t>
      </w:r>
      <w:r w:rsidRPr="008F421E">
        <w:rPr>
          <w:b/>
          <w:sz w:val="24"/>
          <w:szCs w:val="24"/>
        </w:rPr>
        <w:t>Jealous Law Justice Zeal Armor</w:t>
      </w:r>
    </w:p>
    <w:p w:rsidR="00593AB0" w:rsidRPr="008F421E" w:rsidRDefault="006847F7" w:rsidP="000421B6">
      <w:pPr>
        <w:spacing w:line="480" w:lineRule="auto"/>
        <w:jc w:val="both"/>
        <w:rPr>
          <w:sz w:val="24"/>
          <w:szCs w:val="24"/>
        </w:rPr>
      </w:pPr>
      <w:r w:rsidRPr="008F421E">
        <w:rPr>
          <w:sz w:val="24"/>
          <w:szCs w:val="24"/>
        </w:rPr>
        <w:t>The Complete Jealous Law Justice Zeal Armor is proven in Wisdom of</w:t>
      </w:r>
      <w:r w:rsidR="004F5458" w:rsidRPr="008F421E">
        <w:rPr>
          <w:sz w:val="24"/>
          <w:szCs w:val="24"/>
        </w:rPr>
        <w:t xml:space="preserve"> </w:t>
      </w:r>
      <w:r w:rsidRPr="008F421E">
        <w:rPr>
          <w:sz w:val="24"/>
          <w:szCs w:val="24"/>
        </w:rPr>
        <w:t xml:space="preserve">Solomon 5:15-23. There are </w:t>
      </w:r>
      <w:r w:rsidR="004F5458" w:rsidRPr="008F421E">
        <w:rPr>
          <w:sz w:val="24"/>
          <w:szCs w:val="24"/>
        </w:rPr>
        <w:t>seven</w:t>
      </w:r>
      <w:r w:rsidRPr="008F421E">
        <w:rPr>
          <w:sz w:val="24"/>
          <w:szCs w:val="24"/>
        </w:rPr>
        <w:t xml:space="preserve"> pieces to this kind of Armor. First, is the Breastplate of Righteousness</w:t>
      </w:r>
      <w:r w:rsidR="00DD3E42" w:rsidRPr="008F421E">
        <w:rPr>
          <w:sz w:val="24"/>
          <w:szCs w:val="24"/>
        </w:rPr>
        <w:t xml:space="preserve"> (Judgment)</w:t>
      </w:r>
      <w:r w:rsidRPr="008F421E">
        <w:rPr>
          <w:sz w:val="24"/>
          <w:szCs w:val="24"/>
        </w:rPr>
        <w:t xml:space="preserve">. Second, is the Sharp Stern wrath for a Sword. Third, is the Holiness as an Invincible Shield. Fourth, is the Beautiful Diadem. Fifth, is the Glorious Crown. Sixth, is the Impartial Justice as a Helmet. Seventh, is the Empowerment of </w:t>
      </w:r>
      <w:r w:rsidR="006C1D39" w:rsidRPr="008F421E">
        <w:rPr>
          <w:sz w:val="24"/>
          <w:szCs w:val="24"/>
        </w:rPr>
        <w:t xml:space="preserve">the Lord’s Jealousy &amp; Zeal for all the Lord’s. </w:t>
      </w:r>
      <w:r w:rsidR="00101CC6" w:rsidRPr="008F421E">
        <w:rPr>
          <w:sz w:val="24"/>
          <w:szCs w:val="24"/>
        </w:rPr>
        <w:t>If You have any questions on the kinds of Armors, You must get My book called “</w:t>
      </w:r>
      <w:r w:rsidR="00101CC6" w:rsidRPr="008F421E">
        <w:rPr>
          <w:b/>
          <w:sz w:val="24"/>
          <w:szCs w:val="24"/>
        </w:rPr>
        <w:t>The Lord Yah and His Armors in the Holy Bible</w:t>
      </w:r>
      <w:r w:rsidR="00101CC6" w:rsidRPr="008F421E">
        <w:rPr>
          <w:sz w:val="24"/>
          <w:szCs w:val="24"/>
        </w:rPr>
        <w:t xml:space="preserve">.”   </w:t>
      </w:r>
      <w:r w:rsidRPr="008F421E">
        <w:rPr>
          <w:sz w:val="24"/>
          <w:szCs w:val="24"/>
        </w:rPr>
        <w:t xml:space="preserve"> </w:t>
      </w:r>
      <w:r w:rsidR="00593AB0" w:rsidRPr="008F421E">
        <w:rPr>
          <w:sz w:val="24"/>
          <w:szCs w:val="24"/>
        </w:rPr>
        <w:t xml:space="preserve">  </w:t>
      </w:r>
    </w:p>
    <w:p w:rsidR="009B6C6C" w:rsidRPr="008F421E" w:rsidRDefault="006C1D39" w:rsidP="000421B6">
      <w:pPr>
        <w:spacing w:line="480" w:lineRule="auto"/>
        <w:jc w:val="both"/>
        <w:rPr>
          <w:sz w:val="24"/>
          <w:szCs w:val="24"/>
        </w:rPr>
      </w:pPr>
      <w:r w:rsidRPr="008F421E">
        <w:rPr>
          <w:sz w:val="24"/>
          <w:szCs w:val="24"/>
        </w:rPr>
        <w:t xml:space="preserve">The Other </w:t>
      </w:r>
      <w:r w:rsidR="00432DEE" w:rsidRPr="008F421E">
        <w:rPr>
          <w:sz w:val="24"/>
          <w:szCs w:val="24"/>
        </w:rPr>
        <w:t xml:space="preserve">Kinds of </w:t>
      </w:r>
      <w:r w:rsidR="00B32F1B" w:rsidRPr="008F421E">
        <w:rPr>
          <w:sz w:val="24"/>
          <w:szCs w:val="24"/>
        </w:rPr>
        <w:t>Holy</w:t>
      </w:r>
      <w:r w:rsidR="00432DEE" w:rsidRPr="008F421E">
        <w:rPr>
          <w:sz w:val="24"/>
          <w:szCs w:val="24"/>
        </w:rPr>
        <w:t xml:space="preserve"> </w:t>
      </w:r>
      <w:r w:rsidRPr="008F421E">
        <w:rPr>
          <w:sz w:val="24"/>
          <w:szCs w:val="24"/>
        </w:rPr>
        <w:t>Armors of God</w:t>
      </w:r>
    </w:p>
    <w:p w:rsidR="00141FC3" w:rsidRPr="008F421E" w:rsidRDefault="00141FC3" w:rsidP="000421B6">
      <w:pPr>
        <w:spacing w:line="480" w:lineRule="auto"/>
        <w:jc w:val="both"/>
        <w:rPr>
          <w:sz w:val="24"/>
          <w:szCs w:val="24"/>
        </w:rPr>
      </w:pPr>
      <w:r w:rsidRPr="008F421E">
        <w:rPr>
          <w:sz w:val="24"/>
          <w:szCs w:val="24"/>
        </w:rPr>
        <w:t>The Old Armor of God</w:t>
      </w:r>
    </w:p>
    <w:p w:rsidR="00432DEE" w:rsidRPr="008F421E" w:rsidRDefault="00432DEE" w:rsidP="000421B6">
      <w:pPr>
        <w:spacing w:line="480" w:lineRule="auto"/>
        <w:jc w:val="both"/>
        <w:rPr>
          <w:sz w:val="24"/>
          <w:szCs w:val="24"/>
        </w:rPr>
      </w:pPr>
      <w:r w:rsidRPr="008F421E">
        <w:rPr>
          <w:sz w:val="24"/>
          <w:szCs w:val="24"/>
        </w:rPr>
        <w:t>The Young Armor is in 1</w:t>
      </w:r>
      <w:r w:rsidRPr="008F421E">
        <w:rPr>
          <w:sz w:val="24"/>
          <w:szCs w:val="24"/>
          <w:vertAlign w:val="superscript"/>
        </w:rPr>
        <w:t>st</w:t>
      </w:r>
      <w:r w:rsidRPr="008F421E">
        <w:rPr>
          <w:sz w:val="24"/>
          <w:szCs w:val="24"/>
        </w:rPr>
        <w:t xml:space="preserve"> Samuel 14:1, 6 &amp; 2</w:t>
      </w:r>
      <w:r w:rsidRPr="008F421E">
        <w:rPr>
          <w:sz w:val="24"/>
          <w:szCs w:val="24"/>
          <w:vertAlign w:val="superscript"/>
        </w:rPr>
        <w:t>nd</w:t>
      </w:r>
      <w:r w:rsidRPr="008F421E">
        <w:rPr>
          <w:sz w:val="24"/>
          <w:szCs w:val="24"/>
        </w:rPr>
        <w:t xml:space="preserve"> Samuel 2:21. The King David’s Armor is in 1</w:t>
      </w:r>
      <w:r w:rsidRPr="008F421E">
        <w:rPr>
          <w:sz w:val="24"/>
          <w:szCs w:val="24"/>
          <w:vertAlign w:val="superscript"/>
        </w:rPr>
        <w:t>st</w:t>
      </w:r>
      <w:r w:rsidRPr="008F421E">
        <w:rPr>
          <w:sz w:val="24"/>
          <w:szCs w:val="24"/>
        </w:rPr>
        <w:t xml:space="preserve"> Samuel 18:4. The Bronze Armor is in 1</w:t>
      </w:r>
      <w:r w:rsidRPr="008F421E">
        <w:rPr>
          <w:sz w:val="24"/>
          <w:szCs w:val="24"/>
          <w:vertAlign w:val="superscript"/>
        </w:rPr>
        <w:t>st</w:t>
      </w:r>
      <w:r w:rsidRPr="008F421E">
        <w:rPr>
          <w:sz w:val="24"/>
          <w:szCs w:val="24"/>
        </w:rPr>
        <w:t xml:space="preserve"> Samuel 17:6, 38. The </w:t>
      </w:r>
      <w:r w:rsidR="00DD3E42" w:rsidRPr="008F421E">
        <w:rPr>
          <w:sz w:val="24"/>
          <w:szCs w:val="24"/>
        </w:rPr>
        <w:t>B</w:t>
      </w:r>
      <w:r w:rsidRPr="008F421E">
        <w:rPr>
          <w:sz w:val="24"/>
          <w:szCs w:val="24"/>
        </w:rPr>
        <w:t>ronze Coat of Mail is in 1</w:t>
      </w:r>
      <w:r w:rsidRPr="008F421E">
        <w:rPr>
          <w:sz w:val="24"/>
          <w:szCs w:val="24"/>
          <w:vertAlign w:val="superscript"/>
        </w:rPr>
        <w:t>st</w:t>
      </w:r>
      <w:r w:rsidRPr="008F421E">
        <w:rPr>
          <w:sz w:val="24"/>
          <w:szCs w:val="24"/>
        </w:rPr>
        <w:t xml:space="preserve"> Samuel 17:38. The Tent Armor is in 1</w:t>
      </w:r>
      <w:r w:rsidRPr="008F421E">
        <w:rPr>
          <w:sz w:val="24"/>
          <w:szCs w:val="24"/>
          <w:vertAlign w:val="superscript"/>
        </w:rPr>
        <w:t>st</w:t>
      </w:r>
      <w:r w:rsidRPr="008F421E">
        <w:rPr>
          <w:sz w:val="24"/>
          <w:szCs w:val="24"/>
        </w:rPr>
        <w:t xml:space="preserve"> Samuel 17:54. The Stripping Armor is in 1</w:t>
      </w:r>
      <w:r w:rsidRPr="008F421E">
        <w:rPr>
          <w:sz w:val="24"/>
          <w:szCs w:val="24"/>
          <w:vertAlign w:val="superscript"/>
        </w:rPr>
        <w:t>st</w:t>
      </w:r>
      <w:r w:rsidRPr="008F421E">
        <w:rPr>
          <w:sz w:val="24"/>
          <w:szCs w:val="24"/>
        </w:rPr>
        <w:t xml:space="preserve"> Samuel 31:9. The General’s Armor is in 2</w:t>
      </w:r>
      <w:r w:rsidRPr="008F421E">
        <w:rPr>
          <w:sz w:val="24"/>
          <w:szCs w:val="24"/>
          <w:vertAlign w:val="superscript"/>
        </w:rPr>
        <w:t>nd</w:t>
      </w:r>
      <w:r w:rsidRPr="008F421E">
        <w:rPr>
          <w:sz w:val="24"/>
          <w:szCs w:val="24"/>
        </w:rPr>
        <w:t xml:space="preserve"> Samuel 18:15. The Battle Armor is in 2</w:t>
      </w:r>
      <w:r w:rsidRPr="008F421E">
        <w:rPr>
          <w:sz w:val="24"/>
          <w:szCs w:val="24"/>
          <w:vertAlign w:val="superscript"/>
        </w:rPr>
        <w:t>nd</w:t>
      </w:r>
      <w:r w:rsidRPr="008F421E">
        <w:rPr>
          <w:sz w:val="24"/>
          <w:szCs w:val="24"/>
        </w:rPr>
        <w:t xml:space="preserve"> Samuel 20:8. The Body </w:t>
      </w:r>
      <w:r w:rsidRPr="008F421E">
        <w:rPr>
          <w:sz w:val="24"/>
          <w:szCs w:val="24"/>
        </w:rPr>
        <w:lastRenderedPageBreak/>
        <w:t>Armor is in 2</w:t>
      </w:r>
      <w:r w:rsidRPr="008F421E">
        <w:rPr>
          <w:sz w:val="24"/>
          <w:szCs w:val="24"/>
          <w:vertAlign w:val="superscript"/>
        </w:rPr>
        <w:t>nd</w:t>
      </w:r>
      <w:r w:rsidRPr="008F421E">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8F421E">
        <w:rPr>
          <w:sz w:val="24"/>
          <w:szCs w:val="24"/>
          <w:vertAlign w:val="superscript"/>
        </w:rPr>
        <w:t>st</w:t>
      </w:r>
      <w:r w:rsidRPr="008F421E">
        <w:rPr>
          <w:sz w:val="24"/>
          <w:szCs w:val="24"/>
        </w:rPr>
        <w:t xml:space="preserve"> Kings 10:25 (OKJV). The Border Armor is in 2</w:t>
      </w:r>
      <w:r w:rsidRPr="008F421E">
        <w:rPr>
          <w:sz w:val="24"/>
          <w:szCs w:val="24"/>
          <w:vertAlign w:val="superscript"/>
        </w:rPr>
        <w:t>nd</w:t>
      </w:r>
      <w:r w:rsidRPr="008F421E">
        <w:rPr>
          <w:sz w:val="24"/>
          <w:szCs w:val="24"/>
        </w:rPr>
        <w:t xml:space="preserve"> Kings 3:21 (OKJV). </w:t>
      </w:r>
      <w:r w:rsidR="00881C4A" w:rsidRPr="008F421E">
        <w:rPr>
          <w:sz w:val="24"/>
          <w:szCs w:val="24"/>
        </w:rPr>
        <w:t>The City Armor is in 2</w:t>
      </w:r>
      <w:r w:rsidR="00881C4A" w:rsidRPr="008F421E">
        <w:rPr>
          <w:sz w:val="24"/>
          <w:szCs w:val="24"/>
          <w:vertAlign w:val="superscript"/>
        </w:rPr>
        <w:t>nd</w:t>
      </w:r>
      <w:r w:rsidR="00881C4A" w:rsidRPr="008F421E">
        <w:rPr>
          <w:sz w:val="24"/>
          <w:szCs w:val="24"/>
        </w:rPr>
        <w:t xml:space="preserve"> Kings 10:2 (OKJV). The House Armor</w:t>
      </w:r>
      <w:r w:rsidRPr="008F421E">
        <w:rPr>
          <w:sz w:val="24"/>
          <w:szCs w:val="24"/>
        </w:rPr>
        <w:t xml:space="preserve"> </w:t>
      </w:r>
      <w:r w:rsidR="00881C4A" w:rsidRPr="008F421E">
        <w:rPr>
          <w:sz w:val="24"/>
          <w:szCs w:val="24"/>
        </w:rPr>
        <w:t>is in 2</w:t>
      </w:r>
      <w:r w:rsidR="00881C4A" w:rsidRPr="008F421E">
        <w:rPr>
          <w:sz w:val="24"/>
          <w:szCs w:val="24"/>
          <w:vertAlign w:val="superscript"/>
        </w:rPr>
        <w:t>nd</w:t>
      </w:r>
      <w:r w:rsidR="00881C4A" w:rsidRPr="008F421E">
        <w:rPr>
          <w:sz w:val="24"/>
          <w:szCs w:val="24"/>
        </w:rPr>
        <w:t xml:space="preserve"> Kings 20:13 (OKJV) &amp; Isaiah 39:2 (OKJV). The Forest Armor is in Isaiah 22:8. </w:t>
      </w:r>
    </w:p>
    <w:p w:rsidR="00CD6B2F" w:rsidRPr="008F421E" w:rsidRDefault="00141FC3" w:rsidP="000421B6">
      <w:pPr>
        <w:spacing w:line="480" w:lineRule="auto"/>
        <w:jc w:val="both"/>
        <w:rPr>
          <w:sz w:val="24"/>
          <w:szCs w:val="24"/>
        </w:rPr>
      </w:pPr>
      <w:r w:rsidRPr="008F421E">
        <w:rPr>
          <w:sz w:val="24"/>
          <w:szCs w:val="24"/>
        </w:rPr>
        <w:t xml:space="preserve">Middle Armor of God </w:t>
      </w:r>
    </w:p>
    <w:p w:rsidR="00141FC3" w:rsidRPr="008F421E" w:rsidRDefault="00141FC3" w:rsidP="000421B6">
      <w:pPr>
        <w:spacing w:line="480" w:lineRule="auto"/>
        <w:jc w:val="both"/>
        <w:rPr>
          <w:sz w:val="24"/>
          <w:szCs w:val="24"/>
        </w:rPr>
      </w:pPr>
      <w:r w:rsidRPr="008F421E">
        <w:rPr>
          <w:sz w:val="24"/>
          <w:szCs w:val="24"/>
        </w:rPr>
        <w:t>The Crown Armor is in Judith 15:13. The Ministry Armor is in Wisdom of Solomon 18:21. The Water Witness Armor is in Sirach 43:20. The Judgment Armor is in Sirach 45:10.  The Giant War Armor is in 1</w:t>
      </w:r>
      <w:r w:rsidRPr="008F421E">
        <w:rPr>
          <w:sz w:val="24"/>
          <w:szCs w:val="24"/>
          <w:vertAlign w:val="superscript"/>
        </w:rPr>
        <w:t>st</w:t>
      </w:r>
      <w:r w:rsidRPr="008F421E">
        <w:rPr>
          <w:sz w:val="24"/>
          <w:szCs w:val="24"/>
        </w:rPr>
        <w:t xml:space="preserve"> Maccabees 3:3. The Temple Armor is in 1</w:t>
      </w:r>
      <w:r w:rsidRPr="008F421E">
        <w:rPr>
          <w:sz w:val="24"/>
          <w:szCs w:val="24"/>
          <w:vertAlign w:val="superscript"/>
        </w:rPr>
        <w:t>st</w:t>
      </w:r>
      <w:r w:rsidRPr="008F421E">
        <w:rPr>
          <w:sz w:val="24"/>
          <w:szCs w:val="24"/>
        </w:rPr>
        <w:t xml:space="preserve"> Maccabees 6:2. The Strong Armor is in 1</w:t>
      </w:r>
      <w:r w:rsidRPr="008F421E">
        <w:rPr>
          <w:sz w:val="24"/>
          <w:szCs w:val="24"/>
          <w:vertAlign w:val="superscript"/>
        </w:rPr>
        <w:t>st</w:t>
      </w:r>
      <w:r w:rsidRPr="008F421E">
        <w:rPr>
          <w:sz w:val="24"/>
          <w:szCs w:val="24"/>
        </w:rPr>
        <w:t xml:space="preserve"> Maccabees 6:6. The Brass Armor is in 1</w:t>
      </w:r>
      <w:r w:rsidRPr="008F421E">
        <w:rPr>
          <w:sz w:val="24"/>
          <w:szCs w:val="24"/>
          <w:vertAlign w:val="superscript"/>
        </w:rPr>
        <w:t>st</w:t>
      </w:r>
      <w:r w:rsidRPr="008F421E">
        <w:rPr>
          <w:sz w:val="24"/>
          <w:szCs w:val="24"/>
        </w:rPr>
        <w:t xml:space="preserve"> Maccabees 6:35. The Permanent (Perpetual) Memory Armor is in 1</w:t>
      </w:r>
      <w:r w:rsidRPr="008F421E">
        <w:rPr>
          <w:sz w:val="24"/>
          <w:szCs w:val="24"/>
          <w:vertAlign w:val="superscript"/>
        </w:rPr>
        <w:t>st</w:t>
      </w:r>
      <w:r w:rsidRPr="008F421E">
        <w:rPr>
          <w:sz w:val="24"/>
          <w:szCs w:val="24"/>
        </w:rPr>
        <w:t xml:space="preserve"> Maccabees 13:29. The Freedom Money Armor is in 1</w:t>
      </w:r>
      <w:r w:rsidRPr="008F421E">
        <w:rPr>
          <w:sz w:val="24"/>
          <w:szCs w:val="24"/>
          <w:vertAlign w:val="superscript"/>
        </w:rPr>
        <w:t>st</w:t>
      </w:r>
      <w:r w:rsidRPr="008F421E">
        <w:rPr>
          <w:sz w:val="24"/>
          <w:szCs w:val="24"/>
        </w:rPr>
        <w:t xml:space="preserve"> Maccabees 15:7. The Sanctuary Armor is in 1</w:t>
      </w:r>
      <w:r w:rsidRPr="008F421E">
        <w:rPr>
          <w:sz w:val="24"/>
          <w:szCs w:val="24"/>
          <w:vertAlign w:val="superscript"/>
        </w:rPr>
        <w:t>st</w:t>
      </w:r>
      <w:r w:rsidRPr="008F421E">
        <w:rPr>
          <w:sz w:val="24"/>
          <w:szCs w:val="24"/>
        </w:rPr>
        <w:t xml:space="preserve"> Maccabees 14:42. The Trooper Shake Down Armor is in 2</w:t>
      </w:r>
      <w:r w:rsidRPr="008F421E">
        <w:rPr>
          <w:sz w:val="24"/>
          <w:szCs w:val="24"/>
          <w:vertAlign w:val="superscript"/>
        </w:rPr>
        <w:t>nd</w:t>
      </w:r>
      <w:r w:rsidRPr="008F421E">
        <w:rPr>
          <w:sz w:val="24"/>
          <w:szCs w:val="24"/>
        </w:rPr>
        <w:t xml:space="preserve"> Maccabees 5:3. The Praise Armor, Thanks Armor &amp; Mercy Armor is in 2</w:t>
      </w:r>
      <w:r w:rsidRPr="008F421E">
        <w:rPr>
          <w:sz w:val="24"/>
          <w:szCs w:val="24"/>
          <w:vertAlign w:val="superscript"/>
        </w:rPr>
        <w:t>nd</w:t>
      </w:r>
      <w:r w:rsidRPr="008F421E">
        <w:rPr>
          <w:sz w:val="24"/>
          <w:szCs w:val="24"/>
        </w:rPr>
        <w:t xml:space="preserve"> Maccabees 8:27. The Golden Armor is in 2</w:t>
      </w:r>
      <w:r w:rsidRPr="008F421E">
        <w:rPr>
          <w:sz w:val="24"/>
          <w:szCs w:val="24"/>
          <w:vertAlign w:val="superscript"/>
        </w:rPr>
        <w:t>nd</w:t>
      </w:r>
      <w:r w:rsidRPr="008F421E">
        <w:rPr>
          <w:sz w:val="24"/>
          <w:szCs w:val="24"/>
        </w:rPr>
        <w:t xml:space="preserve"> Maccabees 11:8. The Marching Armor is in 2</w:t>
      </w:r>
      <w:r w:rsidRPr="008F421E">
        <w:rPr>
          <w:sz w:val="24"/>
          <w:szCs w:val="24"/>
          <w:vertAlign w:val="superscript"/>
        </w:rPr>
        <w:t>nd</w:t>
      </w:r>
      <w:r w:rsidRPr="008F421E">
        <w:rPr>
          <w:sz w:val="24"/>
          <w:szCs w:val="24"/>
        </w:rPr>
        <w:t xml:space="preserve"> Maccabees 11:10. The Worthy Inspiring Defense Armor is in 2</w:t>
      </w:r>
      <w:r w:rsidRPr="008F421E">
        <w:rPr>
          <w:sz w:val="24"/>
          <w:szCs w:val="24"/>
          <w:vertAlign w:val="superscript"/>
        </w:rPr>
        <w:t>nd</w:t>
      </w:r>
      <w:r w:rsidRPr="008F421E">
        <w:rPr>
          <w:sz w:val="24"/>
          <w:szCs w:val="24"/>
        </w:rPr>
        <w:t xml:space="preserve"> Maccabees 15:11. The Holy Armor is in 2</w:t>
      </w:r>
      <w:r w:rsidRPr="008F421E">
        <w:rPr>
          <w:sz w:val="24"/>
          <w:szCs w:val="24"/>
          <w:vertAlign w:val="superscript"/>
        </w:rPr>
        <w:t>nd</w:t>
      </w:r>
      <w:r w:rsidRPr="008F421E">
        <w:rPr>
          <w:sz w:val="24"/>
          <w:szCs w:val="24"/>
        </w:rPr>
        <w:t xml:space="preserve"> Maccabees 15:16. The Worthy Victorious Armor is in 2</w:t>
      </w:r>
      <w:r w:rsidRPr="008F421E">
        <w:rPr>
          <w:sz w:val="24"/>
          <w:szCs w:val="24"/>
          <w:vertAlign w:val="superscript"/>
        </w:rPr>
        <w:t>nd</w:t>
      </w:r>
      <w:r w:rsidRPr="008F421E">
        <w:rPr>
          <w:sz w:val="24"/>
          <w:szCs w:val="24"/>
        </w:rPr>
        <w:t xml:space="preserve"> Maccabees 15:21. </w:t>
      </w:r>
    </w:p>
    <w:p w:rsidR="00141FC3" w:rsidRPr="008F421E" w:rsidRDefault="00141FC3" w:rsidP="000421B6">
      <w:pPr>
        <w:spacing w:line="480" w:lineRule="auto"/>
        <w:jc w:val="both"/>
        <w:rPr>
          <w:sz w:val="24"/>
          <w:szCs w:val="24"/>
        </w:rPr>
      </w:pPr>
      <w:r w:rsidRPr="008F421E">
        <w:rPr>
          <w:sz w:val="24"/>
          <w:szCs w:val="24"/>
        </w:rPr>
        <w:t xml:space="preserve">The New Armor of God </w:t>
      </w:r>
    </w:p>
    <w:p w:rsidR="00CB349A" w:rsidRPr="008F421E" w:rsidRDefault="00CB349A" w:rsidP="000421B6">
      <w:pPr>
        <w:spacing w:line="480" w:lineRule="auto"/>
        <w:jc w:val="both"/>
        <w:rPr>
          <w:sz w:val="24"/>
          <w:szCs w:val="24"/>
        </w:rPr>
      </w:pPr>
      <w:r w:rsidRPr="008F421E">
        <w:rPr>
          <w:sz w:val="24"/>
          <w:szCs w:val="24"/>
        </w:rPr>
        <w:t>The Light Armor is in Romans 13:12. The Righteous Armor, Right Hand Armor &amp; Left Hand Armor is in 2</w:t>
      </w:r>
      <w:r w:rsidRPr="008F421E">
        <w:rPr>
          <w:sz w:val="24"/>
          <w:szCs w:val="24"/>
          <w:vertAlign w:val="superscript"/>
        </w:rPr>
        <w:t>nd</w:t>
      </w:r>
      <w:r w:rsidRPr="008F421E">
        <w:rPr>
          <w:sz w:val="24"/>
          <w:szCs w:val="24"/>
        </w:rPr>
        <w:t xml:space="preserve"> Corinthians 6:7. The Faith Armor, Hope Armor and Agape Love Armor </w:t>
      </w:r>
      <w:r w:rsidR="000D7940" w:rsidRPr="008F421E">
        <w:rPr>
          <w:sz w:val="24"/>
          <w:szCs w:val="24"/>
        </w:rPr>
        <w:t>are</w:t>
      </w:r>
      <w:r w:rsidRPr="008F421E">
        <w:rPr>
          <w:sz w:val="24"/>
          <w:szCs w:val="24"/>
        </w:rPr>
        <w:t xml:space="preserve"> in 1</w:t>
      </w:r>
      <w:r w:rsidRPr="008F421E">
        <w:rPr>
          <w:sz w:val="24"/>
          <w:szCs w:val="24"/>
          <w:vertAlign w:val="superscript"/>
        </w:rPr>
        <w:t>st</w:t>
      </w:r>
      <w:r w:rsidRPr="008F421E">
        <w:rPr>
          <w:sz w:val="24"/>
          <w:szCs w:val="24"/>
        </w:rPr>
        <w:t xml:space="preserve"> Thessalonians 5:8. </w:t>
      </w:r>
    </w:p>
    <w:p w:rsidR="00361829" w:rsidRPr="008F421E" w:rsidRDefault="00361829" w:rsidP="000421B6">
      <w:pPr>
        <w:spacing w:line="480" w:lineRule="auto"/>
        <w:jc w:val="both"/>
        <w:rPr>
          <w:sz w:val="24"/>
          <w:szCs w:val="24"/>
        </w:rPr>
      </w:pPr>
      <w:r w:rsidRPr="008F421E">
        <w:rPr>
          <w:sz w:val="24"/>
          <w:szCs w:val="24"/>
        </w:rPr>
        <w:lastRenderedPageBreak/>
        <w:t>The Higher Armor of God</w:t>
      </w:r>
    </w:p>
    <w:p w:rsidR="00361829" w:rsidRPr="008F421E" w:rsidRDefault="00361829" w:rsidP="000421B6">
      <w:pPr>
        <w:spacing w:line="480" w:lineRule="auto"/>
        <w:jc w:val="both"/>
        <w:rPr>
          <w:sz w:val="24"/>
          <w:szCs w:val="24"/>
        </w:rPr>
      </w:pPr>
      <w:r w:rsidRPr="008F421E">
        <w:rPr>
          <w:sz w:val="24"/>
          <w:szCs w:val="24"/>
        </w:rPr>
        <w:t xml:space="preserve">The </w:t>
      </w:r>
      <w:r w:rsidR="00395EE7" w:rsidRPr="008F421E">
        <w:rPr>
          <w:sz w:val="24"/>
          <w:szCs w:val="24"/>
        </w:rPr>
        <w:t xml:space="preserve">Brother John’s &amp; Son Jesus’ </w:t>
      </w:r>
      <w:r w:rsidR="00BE4467" w:rsidRPr="008F421E">
        <w:rPr>
          <w:sz w:val="24"/>
          <w:szCs w:val="24"/>
        </w:rPr>
        <w:t xml:space="preserve">Higher </w:t>
      </w:r>
      <w:r w:rsidR="00395EE7" w:rsidRPr="008F421E">
        <w:rPr>
          <w:sz w:val="24"/>
          <w:szCs w:val="24"/>
        </w:rPr>
        <w:t xml:space="preserve">Perfect </w:t>
      </w:r>
      <w:r w:rsidR="00BE4467" w:rsidRPr="008F421E">
        <w:rPr>
          <w:sz w:val="24"/>
          <w:szCs w:val="24"/>
        </w:rPr>
        <w:t>A</w:t>
      </w:r>
      <w:r w:rsidR="00395EE7" w:rsidRPr="008F421E">
        <w:rPr>
          <w:sz w:val="24"/>
          <w:szCs w:val="24"/>
        </w:rPr>
        <w:t>r</w:t>
      </w:r>
      <w:r w:rsidR="00BE4467" w:rsidRPr="008F421E">
        <w:rPr>
          <w:sz w:val="24"/>
          <w:szCs w:val="24"/>
        </w:rPr>
        <w:t xml:space="preserve">mor is the </w:t>
      </w:r>
      <w:r w:rsidRPr="008F421E">
        <w:rPr>
          <w:sz w:val="24"/>
          <w:szCs w:val="24"/>
        </w:rPr>
        <w:t xml:space="preserve">Trust Armor, Strength Armor, </w:t>
      </w:r>
      <w:r w:rsidR="00395EE7" w:rsidRPr="008F421E">
        <w:rPr>
          <w:sz w:val="24"/>
          <w:szCs w:val="24"/>
        </w:rPr>
        <w:t xml:space="preserve">Armed Armor, Guard Armor, </w:t>
      </w:r>
      <w:r w:rsidRPr="008F421E">
        <w:rPr>
          <w:sz w:val="24"/>
          <w:szCs w:val="24"/>
        </w:rPr>
        <w:t>Palace Armor</w:t>
      </w:r>
      <w:r w:rsidR="00395EE7" w:rsidRPr="008F421E">
        <w:rPr>
          <w:sz w:val="24"/>
          <w:szCs w:val="24"/>
        </w:rPr>
        <w:t>,</w:t>
      </w:r>
      <w:r w:rsidRPr="008F421E">
        <w:rPr>
          <w:sz w:val="24"/>
          <w:szCs w:val="24"/>
        </w:rPr>
        <w:t xml:space="preserve"> </w:t>
      </w:r>
      <w:r w:rsidR="00395EE7" w:rsidRPr="008F421E">
        <w:rPr>
          <w:sz w:val="24"/>
          <w:szCs w:val="24"/>
        </w:rPr>
        <w:t xml:space="preserve">Goods Armor &amp; </w:t>
      </w:r>
      <w:r w:rsidRPr="008F421E">
        <w:rPr>
          <w:sz w:val="24"/>
          <w:szCs w:val="24"/>
        </w:rPr>
        <w:t>Peace Armor is in Luke 11:21-2</w:t>
      </w:r>
      <w:r w:rsidR="00395EE7" w:rsidRPr="008F421E">
        <w:rPr>
          <w:sz w:val="24"/>
          <w:szCs w:val="24"/>
        </w:rPr>
        <w:t>3</w:t>
      </w:r>
      <w:r w:rsidRPr="008F421E">
        <w:rPr>
          <w:sz w:val="24"/>
          <w:szCs w:val="24"/>
        </w:rPr>
        <w:t xml:space="preserve">. </w:t>
      </w:r>
    </w:p>
    <w:p w:rsidR="00361829" w:rsidRPr="008F421E" w:rsidRDefault="00361829" w:rsidP="000421B6">
      <w:pPr>
        <w:spacing w:line="480" w:lineRule="auto"/>
        <w:jc w:val="both"/>
        <w:rPr>
          <w:sz w:val="24"/>
          <w:szCs w:val="24"/>
        </w:rPr>
      </w:pPr>
      <w:r w:rsidRPr="008F421E">
        <w:rPr>
          <w:sz w:val="24"/>
          <w:szCs w:val="24"/>
        </w:rPr>
        <w:t>The Highest Armor of God</w:t>
      </w:r>
    </w:p>
    <w:p w:rsidR="00361829" w:rsidRPr="008F421E" w:rsidRDefault="00361829" w:rsidP="000421B6">
      <w:pPr>
        <w:spacing w:line="480" w:lineRule="auto"/>
        <w:jc w:val="both"/>
        <w:rPr>
          <w:sz w:val="24"/>
          <w:szCs w:val="24"/>
        </w:rPr>
      </w:pPr>
      <w:r w:rsidRPr="008F421E">
        <w:rPr>
          <w:sz w:val="24"/>
          <w:szCs w:val="24"/>
        </w:rPr>
        <w:t xml:space="preserve">The </w:t>
      </w:r>
      <w:r w:rsidR="00395EE7" w:rsidRPr="008F421E">
        <w:rPr>
          <w:sz w:val="24"/>
          <w:szCs w:val="24"/>
        </w:rPr>
        <w:t xml:space="preserve">Father Stephen’s </w:t>
      </w:r>
      <w:r w:rsidR="00BE4467" w:rsidRPr="008F421E">
        <w:rPr>
          <w:sz w:val="24"/>
          <w:szCs w:val="24"/>
        </w:rPr>
        <w:t xml:space="preserve">Highest </w:t>
      </w:r>
      <w:r w:rsidR="00395EE7" w:rsidRPr="008F421E">
        <w:rPr>
          <w:sz w:val="24"/>
          <w:szCs w:val="24"/>
        </w:rPr>
        <w:t xml:space="preserve">Prefect </w:t>
      </w:r>
      <w:r w:rsidRPr="008F421E">
        <w:rPr>
          <w:sz w:val="24"/>
          <w:szCs w:val="24"/>
        </w:rPr>
        <w:t xml:space="preserve">Crown </w:t>
      </w:r>
      <w:r w:rsidR="00DD5572" w:rsidRPr="008F421E">
        <w:rPr>
          <w:sz w:val="24"/>
          <w:szCs w:val="24"/>
        </w:rPr>
        <w:t xml:space="preserve">Hide </w:t>
      </w:r>
      <w:r w:rsidRPr="008F421E">
        <w:rPr>
          <w:sz w:val="24"/>
          <w:szCs w:val="24"/>
        </w:rPr>
        <w:t>Armor is in Acts 6:5, 8-9; 7:59; 8:2; 11:19; 22:20.</w:t>
      </w:r>
    </w:p>
    <w:p w:rsidR="00361829" w:rsidRPr="008F421E" w:rsidRDefault="00877A64" w:rsidP="00877A64">
      <w:pPr>
        <w:spacing w:line="480" w:lineRule="auto"/>
        <w:jc w:val="center"/>
        <w:rPr>
          <w:b/>
          <w:sz w:val="24"/>
          <w:szCs w:val="24"/>
        </w:rPr>
      </w:pPr>
      <w:r w:rsidRPr="008F421E">
        <w:rPr>
          <w:b/>
          <w:sz w:val="24"/>
          <w:szCs w:val="24"/>
        </w:rPr>
        <w:t xml:space="preserve">THE </w:t>
      </w:r>
      <w:r w:rsidR="00361829" w:rsidRPr="008F421E">
        <w:rPr>
          <w:b/>
          <w:sz w:val="24"/>
          <w:szCs w:val="24"/>
        </w:rPr>
        <w:t>F</w:t>
      </w:r>
      <w:r w:rsidRPr="008F421E">
        <w:rPr>
          <w:b/>
          <w:sz w:val="24"/>
          <w:szCs w:val="24"/>
        </w:rPr>
        <w:t>ATHER</w:t>
      </w:r>
      <w:r w:rsidR="00361829" w:rsidRPr="008F421E">
        <w:rPr>
          <w:b/>
          <w:sz w:val="24"/>
          <w:szCs w:val="24"/>
        </w:rPr>
        <w:t xml:space="preserve"> S</w:t>
      </w:r>
      <w:r w:rsidRPr="008F421E">
        <w:rPr>
          <w:b/>
          <w:sz w:val="24"/>
          <w:szCs w:val="24"/>
        </w:rPr>
        <w:t>TEPHEN’S</w:t>
      </w:r>
      <w:r w:rsidR="00361829" w:rsidRPr="008F421E">
        <w:rPr>
          <w:b/>
          <w:sz w:val="24"/>
          <w:szCs w:val="24"/>
        </w:rPr>
        <w:t xml:space="preserve"> H</w:t>
      </w:r>
      <w:r w:rsidRPr="008F421E">
        <w:rPr>
          <w:b/>
          <w:sz w:val="24"/>
          <w:szCs w:val="24"/>
        </w:rPr>
        <w:t>OLY</w:t>
      </w:r>
      <w:r w:rsidR="00361829" w:rsidRPr="008F421E">
        <w:rPr>
          <w:b/>
          <w:sz w:val="24"/>
          <w:szCs w:val="24"/>
        </w:rPr>
        <w:t xml:space="preserve"> </w:t>
      </w:r>
      <w:r w:rsidRPr="008F421E">
        <w:rPr>
          <w:b/>
          <w:sz w:val="24"/>
          <w:szCs w:val="24"/>
        </w:rPr>
        <w:t xml:space="preserve">ARMOR CLASS </w:t>
      </w:r>
      <w:r w:rsidR="00361829" w:rsidRPr="008F421E">
        <w:rPr>
          <w:b/>
          <w:sz w:val="24"/>
          <w:szCs w:val="24"/>
        </w:rPr>
        <w:t>S</w:t>
      </w:r>
      <w:r w:rsidRPr="008F421E">
        <w:rPr>
          <w:b/>
          <w:sz w:val="24"/>
          <w:szCs w:val="24"/>
        </w:rPr>
        <w:t>TAT’S</w:t>
      </w:r>
    </w:p>
    <w:p w:rsidR="00361829" w:rsidRPr="008F421E" w:rsidRDefault="006A1B56" w:rsidP="00055B5C">
      <w:pPr>
        <w:spacing w:line="480" w:lineRule="auto"/>
        <w:jc w:val="center"/>
        <w:rPr>
          <w:b/>
          <w:sz w:val="24"/>
          <w:szCs w:val="24"/>
        </w:rPr>
      </w:pPr>
      <w:r w:rsidRPr="008F421E">
        <w:rPr>
          <w:b/>
          <w:sz w:val="24"/>
          <w:szCs w:val="24"/>
        </w:rPr>
        <w:t xml:space="preserve">Holy </w:t>
      </w:r>
      <w:r w:rsidR="00730FFE" w:rsidRPr="008F421E">
        <w:rPr>
          <w:b/>
          <w:sz w:val="24"/>
          <w:szCs w:val="24"/>
        </w:rPr>
        <w:t>Vitality</w:t>
      </w:r>
      <w:r w:rsidR="005B1831" w:rsidRPr="008F421E">
        <w:rPr>
          <w:b/>
          <w:sz w:val="24"/>
          <w:szCs w:val="24"/>
        </w:rPr>
        <w:t xml:space="preserve"> </w:t>
      </w:r>
      <w:r w:rsidR="00302F00" w:rsidRPr="008F421E">
        <w:rPr>
          <w:b/>
          <w:sz w:val="24"/>
          <w:szCs w:val="24"/>
        </w:rPr>
        <w:t>&amp;</w:t>
      </w:r>
      <w:r w:rsidR="00AF6D48" w:rsidRPr="008F421E">
        <w:rPr>
          <w:b/>
          <w:sz w:val="24"/>
          <w:szCs w:val="24"/>
        </w:rPr>
        <w:t xml:space="preserve"> </w:t>
      </w:r>
      <w:r w:rsidRPr="008F421E">
        <w:rPr>
          <w:b/>
          <w:sz w:val="24"/>
          <w:szCs w:val="24"/>
        </w:rPr>
        <w:t xml:space="preserve">Holy </w:t>
      </w:r>
      <w:r w:rsidR="00AF6D48" w:rsidRPr="008F421E">
        <w:rPr>
          <w:b/>
          <w:sz w:val="24"/>
          <w:szCs w:val="24"/>
        </w:rPr>
        <w:t>Constitution</w:t>
      </w:r>
    </w:p>
    <w:p w:rsidR="00F22752" w:rsidRPr="008F421E" w:rsidRDefault="00730FFE" w:rsidP="000421B6">
      <w:pPr>
        <w:spacing w:line="480" w:lineRule="auto"/>
        <w:jc w:val="both"/>
        <w:rPr>
          <w:sz w:val="24"/>
          <w:szCs w:val="24"/>
        </w:rPr>
      </w:pPr>
      <w:r w:rsidRPr="008F421E">
        <w:rPr>
          <w:sz w:val="24"/>
          <w:szCs w:val="24"/>
        </w:rPr>
        <w:t xml:space="preserve">Vitality is the health that makeup of </w:t>
      </w:r>
      <w:r w:rsidR="00243F71" w:rsidRPr="008F421E">
        <w:rPr>
          <w:sz w:val="24"/>
          <w:szCs w:val="24"/>
        </w:rPr>
        <w:t xml:space="preserve">the </w:t>
      </w:r>
      <w:r w:rsidRPr="008F421E">
        <w:rPr>
          <w:sz w:val="24"/>
          <w:szCs w:val="24"/>
        </w:rPr>
        <w:t>resistance toward damage and attacks. T</w:t>
      </w:r>
      <w:r w:rsidR="00335360" w:rsidRPr="008F421E">
        <w:rPr>
          <w:sz w:val="24"/>
          <w:szCs w:val="24"/>
        </w:rPr>
        <w:t>o</w:t>
      </w:r>
      <w:r w:rsidRPr="008F421E">
        <w:rPr>
          <w:sz w:val="24"/>
          <w:szCs w:val="24"/>
        </w:rPr>
        <w:t xml:space="preserve"> take more damage before actually dying. </w:t>
      </w:r>
      <w:r w:rsidR="00AD27B8" w:rsidRPr="008F421E">
        <w:rPr>
          <w:sz w:val="24"/>
          <w:szCs w:val="24"/>
        </w:rPr>
        <w:t>The Biblical Definition of Vitality is</w:t>
      </w:r>
      <w:r w:rsidR="006A1B56" w:rsidRPr="008F421E">
        <w:rPr>
          <w:sz w:val="24"/>
          <w:szCs w:val="24"/>
        </w:rPr>
        <w:t xml:space="preserve"> the quality of possessing living faith, which is commended by Holy Scripture. S</w:t>
      </w:r>
      <w:r w:rsidR="007101F4" w:rsidRPr="008F421E">
        <w:rPr>
          <w:sz w:val="24"/>
          <w:szCs w:val="24"/>
        </w:rPr>
        <w:t xml:space="preserve">piritual vitality commended is in </w:t>
      </w:r>
      <w:r w:rsidR="006A1B56" w:rsidRPr="008F421E">
        <w:rPr>
          <w:sz w:val="24"/>
          <w:szCs w:val="24"/>
        </w:rPr>
        <w:t>2</w:t>
      </w:r>
      <w:r w:rsidR="006A1B56" w:rsidRPr="008F421E">
        <w:rPr>
          <w:sz w:val="24"/>
          <w:szCs w:val="24"/>
          <w:vertAlign w:val="superscript"/>
        </w:rPr>
        <w:t>nd</w:t>
      </w:r>
      <w:r w:rsidR="006A1B56" w:rsidRPr="008F421E">
        <w:rPr>
          <w:sz w:val="24"/>
          <w:szCs w:val="24"/>
        </w:rPr>
        <w:t xml:space="preserve"> Thessalonians 1:3; Job 17:9; Psalms 84:7; 92:12; Proverbs 4:18; 1</w:t>
      </w:r>
      <w:r w:rsidR="006A1B56" w:rsidRPr="008F421E">
        <w:rPr>
          <w:sz w:val="24"/>
          <w:szCs w:val="24"/>
          <w:vertAlign w:val="superscript"/>
        </w:rPr>
        <w:t>st</w:t>
      </w:r>
      <w:r w:rsidR="006A1B56" w:rsidRPr="008F421E">
        <w:rPr>
          <w:sz w:val="24"/>
          <w:szCs w:val="24"/>
        </w:rPr>
        <w:t xml:space="preserve"> Timothy 4:14 &amp; 2</w:t>
      </w:r>
      <w:r w:rsidR="006A1B56" w:rsidRPr="008F421E">
        <w:rPr>
          <w:sz w:val="24"/>
          <w:szCs w:val="24"/>
          <w:vertAlign w:val="superscript"/>
        </w:rPr>
        <w:t>nd</w:t>
      </w:r>
      <w:r w:rsidR="006A1B56" w:rsidRPr="008F421E">
        <w:rPr>
          <w:sz w:val="24"/>
          <w:szCs w:val="24"/>
        </w:rPr>
        <w:t xml:space="preserve"> Peter 1:5-7. The means of developing </w:t>
      </w:r>
      <w:r w:rsidR="007101F4" w:rsidRPr="008F421E">
        <w:rPr>
          <w:sz w:val="24"/>
          <w:szCs w:val="24"/>
        </w:rPr>
        <w:t>spiritual vita</w:t>
      </w:r>
      <w:r w:rsidR="006A1B56" w:rsidRPr="008F421E">
        <w:rPr>
          <w:sz w:val="24"/>
          <w:szCs w:val="24"/>
        </w:rPr>
        <w:t>lity is in John 5</w:t>
      </w:r>
      <w:r w:rsidR="00F574D7" w:rsidRPr="008F421E">
        <w:rPr>
          <w:sz w:val="24"/>
          <w:szCs w:val="24"/>
        </w:rPr>
        <w:t>:26</w:t>
      </w:r>
      <w:r w:rsidR="006A1B56" w:rsidRPr="008F421E">
        <w:rPr>
          <w:sz w:val="24"/>
          <w:szCs w:val="24"/>
        </w:rPr>
        <w:t>.</w:t>
      </w:r>
      <w:r w:rsidR="00F574D7" w:rsidRPr="008F421E">
        <w:rPr>
          <w:sz w:val="24"/>
          <w:szCs w:val="24"/>
        </w:rPr>
        <w:t xml:space="preserve"> The seeking to imitate Jesus Christ is in </w:t>
      </w:r>
      <w:r w:rsidR="004B2866" w:rsidRPr="008F421E">
        <w:rPr>
          <w:sz w:val="24"/>
          <w:szCs w:val="24"/>
        </w:rPr>
        <w:t>1</w:t>
      </w:r>
      <w:r w:rsidR="004B2866" w:rsidRPr="008F421E">
        <w:rPr>
          <w:sz w:val="24"/>
          <w:szCs w:val="24"/>
          <w:vertAlign w:val="superscript"/>
        </w:rPr>
        <w:t>st</w:t>
      </w:r>
      <w:r w:rsidR="004B2866" w:rsidRPr="008F421E">
        <w:rPr>
          <w:sz w:val="24"/>
          <w:szCs w:val="24"/>
        </w:rPr>
        <w:t xml:space="preserve"> John 2:6, 28; 1</w:t>
      </w:r>
      <w:r w:rsidR="004B2866" w:rsidRPr="008F421E">
        <w:rPr>
          <w:sz w:val="24"/>
          <w:szCs w:val="24"/>
          <w:vertAlign w:val="superscript"/>
        </w:rPr>
        <w:t>st</w:t>
      </w:r>
      <w:r w:rsidR="004B2866" w:rsidRPr="008F421E">
        <w:rPr>
          <w:sz w:val="24"/>
          <w:szCs w:val="24"/>
        </w:rPr>
        <w:t xml:space="preserve"> Peter 2:21; 1</w:t>
      </w:r>
      <w:r w:rsidR="004B2866" w:rsidRPr="008F421E">
        <w:rPr>
          <w:sz w:val="24"/>
          <w:szCs w:val="24"/>
          <w:vertAlign w:val="superscript"/>
        </w:rPr>
        <w:t>st</w:t>
      </w:r>
      <w:r w:rsidR="004B2866" w:rsidRPr="008F421E">
        <w:rPr>
          <w:sz w:val="24"/>
          <w:szCs w:val="24"/>
        </w:rPr>
        <w:t xml:space="preserve"> Thessalonians 1:6; Philippians 3:10; Galatians 3:27; 1</w:t>
      </w:r>
      <w:r w:rsidR="004B2866" w:rsidRPr="008F421E">
        <w:rPr>
          <w:sz w:val="24"/>
          <w:szCs w:val="24"/>
          <w:vertAlign w:val="superscript"/>
        </w:rPr>
        <w:t>st</w:t>
      </w:r>
      <w:r w:rsidR="004B2866" w:rsidRPr="008F421E">
        <w:rPr>
          <w:sz w:val="24"/>
          <w:szCs w:val="24"/>
        </w:rPr>
        <w:t xml:space="preserve"> Corinthians 11:1; John 13:15; Romans 12:1-12; 12:14; Ephesians 4:15. Resisting Temptation is in Revelation 3:10; James 1:2-3, 12; Hebrews 2:18; 1</w:t>
      </w:r>
      <w:r w:rsidR="004B2866" w:rsidRPr="008F421E">
        <w:rPr>
          <w:sz w:val="24"/>
          <w:szCs w:val="24"/>
          <w:vertAlign w:val="superscript"/>
        </w:rPr>
        <w:t>st</w:t>
      </w:r>
      <w:r w:rsidR="004B2866" w:rsidRPr="008F421E">
        <w:rPr>
          <w:sz w:val="24"/>
          <w:szCs w:val="24"/>
        </w:rPr>
        <w:t xml:space="preserve"> Thessalonians 3:5; Matthew 26:41; 1</w:t>
      </w:r>
      <w:r w:rsidR="004B2866" w:rsidRPr="008F421E">
        <w:rPr>
          <w:sz w:val="24"/>
          <w:szCs w:val="24"/>
          <w:vertAlign w:val="superscript"/>
        </w:rPr>
        <w:t>st</w:t>
      </w:r>
      <w:r w:rsidR="004B2866" w:rsidRPr="008F421E">
        <w:rPr>
          <w:sz w:val="24"/>
          <w:szCs w:val="24"/>
        </w:rPr>
        <w:t xml:space="preserve"> Corinthians 7:5; 10:13 &amp; 1</w:t>
      </w:r>
      <w:r w:rsidR="004B2866" w:rsidRPr="008F421E">
        <w:rPr>
          <w:sz w:val="24"/>
          <w:szCs w:val="24"/>
          <w:vertAlign w:val="superscript"/>
        </w:rPr>
        <w:t>st</w:t>
      </w:r>
      <w:r w:rsidR="004B2866" w:rsidRPr="008F421E">
        <w:rPr>
          <w:sz w:val="24"/>
          <w:szCs w:val="24"/>
        </w:rPr>
        <w:t xml:space="preserve"> John 2:14. The Developing </w:t>
      </w:r>
      <w:r w:rsidR="00BE4467" w:rsidRPr="008F421E">
        <w:rPr>
          <w:sz w:val="24"/>
          <w:szCs w:val="24"/>
        </w:rPr>
        <w:t xml:space="preserve">of </w:t>
      </w:r>
      <w:r w:rsidR="004B2866" w:rsidRPr="008F421E">
        <w:rPr>
          <w:sz w:val="24"/>
          <w:szCs w:val="24"/>
        </w:rPr>
        <w:t>Disciples is in Revelation 3:18-19; Hebrews 12:7-11 &amp; 1</w:t>
      </w:r>
      <w:r w:rsidR="004B2866" w:rsidRPr="008F421E">
        <w:rPr>
          <w:sz w:val="24"/>
          <w:szCs w:val="24"/>
          <w:vertAlign w:val="superscript"/>
        </w:rPr>
        <w:t>st</w:t>
      </w:r>
      <w:r w:rsidR="004B2866" w:rsidRPr="008F421E">
        <w:rPr>
          <w:sz w:val="24"/>
          <w:szCs w:val="24"/>
        </w:rPr>
        <w:t xml:space="preserve"> Timothy 6:12. The exhorting of others is in 1</w:t>
      </w:r>
      <w:r w:rsidR="004B2866" w:rsidRPr="008F421E">
        <w:rPr>
          <w:sz w:val="24"/>
          <w:szCs w:val="24"/>
          <w:vertAlign w:val="superscript"/>
        </w:rPr>
        <w:t>st</w:t>
      </w:r>
      <w:r w:rsidR="004B2866" w:rsidRPr="008F421E">
        <w:rPr>
          <w:sz w:val="24"/>
          <w:szCs w:val="24"/>
        </w:rPr>
        <w:t xml:space="preserve"> Kings 2:2; 2</w:t>
      </w:r>
      <w:r w:rsidR="004B2866" w:rsidRPr="008F421E">
        <w:rPr>
          <w:sz w:val="24"/>
          <w:szCs w:val="24"/>
          <w:vertAlign w:val="superscript"/>
        </w:rPr>
        <w:t>nd</w:t>
      </w:r>
      <w:r w:rsidR="004B2866" w:rsidRPr="008F421E">
        <w:rPr>
          <w:sz w:val="24"/>
          <w:szCs w:val="24"/>
        </w:rPr>
        <w:t xml:space="preserve"> Chronicles 15:7; Isaiah 35:4; Haggai 2:4; 1</w:t>
      </w:r>
      <w:r w:rsidR="004B2866" w:rsidRPr="008F421E">
        <w:rPr>
          <w:sz w:val="24"/>
          <w:szCs w:val="24"/>
          <w:vertAlign w:val="superscript"/>
        </w:rPr>
        <w:t>st</w:t>
      </w:r>
      <w:r w:rsidR="004B2866" w:rsidRPr="008F421E">
        <w:rPr>
          <w:sz w:val="24"/>
          <w:szCs w:val="24"/>
        </w:rPr>
        <w:t xml:space="preserve"> Corinthians 16:13; Ephesians 6:10 &amp; 2</w:t>
      </w:r>
      <w:r w:rsidR="004B2866" w:rsidRPr="008F421E">
        <w:rPr>
          <w:sz w:val="24"/>
          <w:szCs w:val="24"/>
          <w:vertAlign w:val="superscript"/>
        </w:rPr>
        <w:t>nd</w:t>
      </w:r>
      <w:r w:rsidR="004B2866" w:rsidRPr="008F421E">
        <w:rPr>
          <w:sz w:val="24"/>
          <w:szCs w:val="24"/>
        </w:rPr>
        <w:t xml:space="preserve"> Timothy 2:1. Being full of the Holy Ghost is in Acts 6:5; 7:55-56. What are the obstacles of spiritual vitality? A failure to </w:t>
      </w:r>
      <w:r w:rsidR="004B2866" w:rsidRPr="008F421E">
        <w:rPr>
          <w:sz w:val="24"/>
          <w:szCs w:val="24"/>
        </w:rPr>
        <w:lastRenderedPageBreak/>
        <w:t>progress beyond basic teachings is in Hebrews 5:12 &amp; 1</w:t>
      </w:r>
      <w:r w:rsidR="004B2866" w:rsidRPr="008F421E">
        <w:rPr>
          <w:sz w:val="24"/>
          <w:szCs w:val="24"/>
          <w:vertAlign w:val="superscript"/>
        </w:rPr>
        <w:t>st</w:t>
      </w:r>
      <w:r w:rsidR="004B2866" w:rsidRPr="008F421E">
        <w:rPr>
          <w:sz w:val="24"/>
          <w:szCs w:val="24"/>
        </w:rPr>
        <w:t xml:space="preserve"> Peter 2:2. The lack of sound teaching is in 2</w:t>
      </w:r>
      <w:r w:rsidR="004B2866" w:rsidRPr="008F421E">
        <w:rPr>
          <w:sz w:val="24"/>
          <w:szCs w:val="24"/>
          <w:vertAlign w:val="superscript"/>
        </w:rPr>
        <w:t>nd</w:t>
      </w:r>
      <w:r w:rsidR="004B2866" w:rsidRPr="008F421E">
        <w:rPr>
          <w:sz w:val="24"/>
          <w:szCs w:val="24"/>
        </w:rPr>
        <w:t xml:space="preserve"> Timothy 4:1-13. The examples of spiritual vitality: The Young Jesus Christ is in Luke 2:40, 52. Paul is in Acts 9:22. </w:t>
      </w:r>
      <w:r w:rsidR="00241318" w:rsidRPr="008F421E">
        <w:rPr>
          <w:sz w:val="24"/>
          <w:szCs w:val="24"/>
        </w:rPr>
        <w:t>John the Baptist is in Luke 1:80. Samuel is in 1</w:t>
      </w:r>
      <w:r w:rsidR="00241318" w:rsidRPr="008F421E">
        <w:rPr>
          <w:sz w:val="24"/>
          <w:szCs w:val="24"/>
          <w:vertAlign w:val="superscript"/>
        </w:rPr>
        <w:t>st</w:t>
      </w:r>
      <w:r w:rsidR="00241318" w:rsidRPr="008F421E">
        <w:rPr>
          <w:sz w:val="24"/>
          <w:szCs w:val="24"/>
        </w:rPr>
        <w:t xml:space="preserve"> Samuel 2:26. </w:t>
      </w:r>
      <w:r w:rsidR="003C593C" w:rsidRPr="008F421E">
        <w:rPr>
          <w:sz w:val="24"/>
          <w:szCs w:val="24"/>
        </w:rPr>
        <w:t>The consequences of spiritual vitality: Loving others is in 1</w:t>
      </w:r>
      <w:r w:rsidR="003C593C" w:rsidRPr="008F421E">
        <w:rPr>
          <w:sz w:val="24"/>
          <w:szCs w:val="24"/>
          <w:vertAlign w:val="superscript"/>
        </w:rPr>
        <w:t>st</w:t>
      </w:r>
      <w:r w:rsidR="003C593C" w:rsidRPr="008F421E">
        <w:rPr>
          <w:sz w:val="24"/>
          <w:szCs w:val="24"/>
        </w:rPr>
        <w:t xml:space="preserve"> John 3:23; Galatians 5:6; Ephesians 1:15; 6:23; Colossians 1:4-5 &amp; 1</w:t>
      </w:r>
      <w:r w:rsidR="003C593C" w:rsidRPr="008F421E">
        <w:rPr>
          <w:sz w:val="24"/>
          <w:szCs w:val="24"/>
          <w:vertAlign w:val="superscript"/>
        </w:rPr>
        <w:t>st</w:t>
      </w:r>
      <w:r w:rsidR="003C593C" w:rsidRPr="008F421E">
        <w:rPr>
          <w:sz w:val="24"/>
          <w:szCs w:val="24"/>
        </w:rPr>
        <w:t xml:space="preserve"> Timothy 1:5. The Spiritual Growth is in 1</w:t>
      </w:r>
      <w:r w:rsidR="003C593C" w:rsidRPr="008F421E">
        <w:rPr>
          <w:sz w:val="24"/>
          <w:szCs w:val="24"/>
          <w:vertAlign w:val="superscript"/>
        </w:rPr>
        <w:t>st</w:t>
      </w:r>
      <w:r w:rsidR="003C593C" w:rsidRPr="008F421E">
        <w:rPr>
          <w:sz w:val="24"/>
          <w:szCs w:val="24"/>
        </w:rPr>
        <w:t xml:space="preserve"> Thessalonians 4:3-7; Colossians 1:10; Philippians 3:12; Ephesians 4:11-15; 2</w:t>
      </w:r>
      <w:r w:rsidR="003C593C" w:rsidRPr="008F421E">
        <w:rPr>
          <w:sz w:val="24"/>
          <w:szCs w:val="24"/>
          <w:vertAlign w:val="superscript"/>
        </w:rPr>
        <w:t>nd</w:t>
      </w:r>
      <w:r w:rsidR="003C593C" w:rsidRPr="008F421E">
        <w:rPr>
          <w:sz w:val="24"/>
          <w:szCs w:val="24"/>
        </w:rPr>
        <w:t xml:space="preserve"> Corinthians 3:18; Romans 12:1-2; 2</w:t>
      </w:r>
      <w:r w:rsidR="003C593C" w:rsidRPr="008F421E">
        <w:rPr>
          <w:sz w:val="24"/>
          <w:szCs w:val="24"/>
          <w:vertAlign w:val="superscript"/>
        </w:rPr>
        <w:t>nd</w:t>
      </w:r>
      <w:r w:rsidR="003C593C" w:rsidRPr="008F421E">
        <w:rPr>
          <w:sz w:val="24"/>
          <w:szCs w:val="24"/>
        </w:rPr>
        <w:t xml:space="preserve"> Peter 3:18 &amp; Galatians 5:22-23. The spiritual perseverance is in Hebrews 6:12; 1</w:t>
      </w:r>
      <w:r w:rsidR="003C593C" w:rsidRPr="008F421E">
        <w:rPr>
          <w:sz w:val="24"/>
          <w:szCs w:val="24"/>
          <w:vertAlign w:val="superscript"/>
        </w:rPr>
        <w:t>st</w:t>
      </w:r>
      <w:r w:rsidR="003C593C" w:rsidRPr="008F421E">
        <w:rPr>
          <w:sz w:val="24"/>
          <w:szCs w:val="24"/>
        </w:rPr>
        <w:t xml:space="preserve"> Thessalonians 5:8; 1</w:t>
      </w:r>
      <w:r w:rsidR="003C593C" w:rsidRPr="008F421E">
        <w:rPr>
          <w:sz w:val="24"/>
          <w:szCs w:val="24"/>
          <w:vertAlign w:val="superscript"/>
        </w:rPr>
        <w:t>st</w:t>
      </w:r>
      <w:r w:rsidR="003C593C" w:rsidRPr="008F421E">
        <w:rPr>
          <w:sz w:val="24"/>
          <w:szCs w:val="24"/>
        </w:rPr>
        <w:t xml:space="preserve"> Timothy 3:9; 2</w:t>
      </w:r>
      <w:r w:rsidR="003C593C" w:rsidRPr="008F421E">
        <w:rPr>
          <w:sz w:val="24"/>
          <w:szCs w:val="24"/>
          <w:vertAlign w:val="superscript"/>
        </w:rPr>
        <w:t>nd</w:t>
      </w:r>
      <w:r w:rsidR="003C593C" w:rsidRPr="008F421E">
        <w:rPr>
          <w:sz w:val="24"/>
          <w:szCs w:val="24"/>
        </w:rPr>
        <w:t xml:space="preserve"> Timothy 1:13 &amp; Revelation 13:10. The rejoicing on the Lord is in Philippians 4:4-7; Psalms 5:11; 13:5; 33:21; Isaiah 35:10; 1</w:t>
      </w:r>
      <w:r w:rsidR="003C593C" w:rsidRPr="008F421E">
        <w:rPr>
          <w:sz w:val="24"/>
          <w:szCs w:val="24"/>
          <w:vertAlign w:val="superscript"/>
        </w:rPr>
        <w:t>st</w:t>
      </w:r>
      <w:r w:rsidR="003C593C" w:rsidRPr="008F421E">
        <w:rPr>
          <w:sz w:val="24"/>
          <w:szCs w:val="24"/>
        </w:rPr>
        <w:t xml:space="preserve"> Peter 4:12-13 &amp; Acts 16:34. </w:t>
      </w:r>
      <w:r w:rsidR="00E14FB3" w:rsidRPr="008F421E">
        <w:rPr>
          <w:sz w:val="24"/>
          <w:szCs w:val="24"/>
        </w:rPr>
        <w:t xml:space="preserve">The Biblical Definition of Constitution is </w:t>
      </w:r>
      <w:r w:rsidR="00F22752" w:rsidRPr="008F421E">
        <w:rPr>
          <w:sz w:val="24"/>
          <w:szCs w:val="24"/>
        </w:rPr>
        <w:t xml:space="preserve">the basic </w:t>
      </w:r>
      <w:r w:rsidR="002937C4" w:rsidRPr="008F421E">
        <w:rPr>
          <w:sz w:val="24"/>
          <w:szCs w:val="24"/>
        </w:rPr>
        <w:t>L</w:t>
      </w:r>
      <w:r w:rsidR="00F22752" w:rsidRPr="008F421E">
        <w:rPr>
          <w:sz w:val="24"/>
          <w:szCs w:val="24"/>
        </w:rPr>
        <w:t xml:space="preserve">aws given to Israel through Moses following the Exodus from Egypt in Exodus 20:1-17 &amp; Deuteronomy 5:6-21. </w:t>
      </w:r>
      <w:r w:rsidR="00667590" w:rsidRPr="008F421E">
        <w:rPr>
          <w:sz w:val="24"/>
          <w:szCs w:val="24"/>
        </w:rPr>
        <w:t xml:space="preserve">The Law </w:t>
      </w:r>
      <w:r w:rsidR="00BE4467" w:rsidRPr="008F421E">
        <w:rPr>
          <w:sz w:val="24"/>
          <w:szCs w:val="24"/>
        </w:rPr>
        <w:t>b</w:t>
      </w:r>
      <w:r w:rsidR="00667590" w:rsidRPr="008F421E">
        <w:rPr>
          <w:sz w:val="24"/>
          <w:szCs w:val="24"/>
        </w:rPr>
        <w:t xml:space="preserve">ears Witness to the grace of God, points to the fulfillment of the Gospel of the Father Stephen Our Lord. The Gospel does not abolish the Law, but establishes it, by allowing it to be seen in its infallible light. </w:t>
      </w:r>
      <w:r w:rsidR="00A46337" w:rsidRPr="008F421E">
        <w:rPr>
          <w:sz w:val="24"/>
          <w:szCs w:val="24"/>
        </w:rPr>
        <w:t>The letter of the Law often masks hypocrisy and neglect of its Spirit, namely having God at the center of One’s life, and putting other</w:t>
      </w:r>
      <w:r w:rsidR="00BE4467" w:rsidRPr="008F421E">
        <w:rPr>
          <w:sz w:val="24"/>
          <w:szCs w:val="24"/>
        </w:rPr>
        <w:t>s</w:t>
      </w:r>
      <w:r w:rsidR="00A46337" w:rsidRPr="008F421E">
        <w:rPr>
          <w:sz w:val="24"/>
          <w:szCs w:val="24"/>
        </w:rPr>
        <w:t xml:space="preserve"> before Oneself, or recognizing that the </w:t>
      </w:r>
      <w:r w:rsidR="00746166" w:rsidRPr="008F421E">
        <w:rPr>
          <w:sz w:val="24"/>
          <w:szCs w:val="24"/>
        </w:rPr>
        <w:t>L</w:t>
      </w:r>
      <w:r w:rsidR="00A46337" w:rsidRPr="008F421E">
        <w:rPr>
          <w:sz w:val="24"/>
          <w:szCs w:val="24"/>
        </w:rPr>
        <w:t xml:space="preserve">aw points to the Father Stephen. </w:t>
      </w:r>
      <w:r w:rsidR="00F22752" w:rsidRPr="008F421E">
        <w:rPr>
          <w:sz w:val="24"/>
          <w:szCs w:val="24"/>
        </w:rPr>
        <w:t xml:space="preserve">The first four commandments safeguard Israel’s special relationship to God, and the remaining six protect Individuals within the </w:t>
      </w:r>
      <w:r w:rsidR="00BE4467" w:rsidRPr="008F421E">
        <w:rPr>
          <w:sz w:val="24"/>
          <w:szCs w:val="24"/>
        </w:rPr>
        <w:t>C</w:t>
      </w:r>
      <w:r w:rsidR="00F22752" w:rsidRPr="008F421E">
        <w:rPr>
          <w:sz w:val="24"/>
          <w:szCs w:val="24"/>
        </w:rPr>
        <w:t>ommunity. The Ten Commandments are to govern the life of Israel as the people of God: Idolatry forbidden is in 1</w:t>
      </w:r>
      <w:r w:rsidR="00F22752" w:rsidRPr="008F421E">
        <w:rPr>
          <w:sz w:val="24"/>
          <w:szCs w:val="24"/>
          <w:vertAlign w:val="superscript"/>
        </w:rPr>
        <w:t>st</w:t>
      </w:r>
      <w:r w:rsidR="00F22752" w:rsidRPr="008F421E">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w:t>
      </w:r>
      <w:r w:rsidR="00095ADC" w:rsidRPr="008F421E">
        <w:rPr>
          <w:sz w:val="24"/>
          <w:szCs w:val="24"/>
        </w:rPr>
        <w:t>16:23; 20:8-11; Jeremiah 17:21-22; Leviticus 19:3; Isaiah 56:2 &amp; Deuteronomy 5:12-15. Parents</w:t>
      </w:r>
      <w:r w:rsidR="00BE4467" w:rsidRPr="008F421E">
        <w:rPr>
          <w:sz w:val="24"/>
          <w:szCs w:val="24"/>
        </w:rPr>
        <w:t xml:space="preserve">, such as the Father Stephen &amp; Mother </w:t>
      </w:r>
      <w:r w:rsidR="00BE4467" w:rsidRPr="008F421E">
        <w:rPr>
          <w:sz w:val="24"/>
          <w:szCs w:val="24"/>
        </w:rPr>
        <w:lastRenderedPageBreak/>
        <w:t>Barbara</w:t>
      </w:r>
      <w:r w:rsidR="00095ADC" w:rsidRPr="008F421E">
        <w:rPr>
          <w:sz w:val="24"/>
          <w:szCs w:val="24"/>
        </w:rPr>
        <w:t xml:space="preserve"> are to be honored is in Exodus 20:21; Deuteronomy 5:16; Matthew 15:4 &amp; Ephesians 6:1-3. Murder is forbidden is in Matthew 5:21; Genesis 4:8-16 &amp; Exodus 20:13. Adultery is forbidden is in Hebrews 13:4; Matthew 5:27; 2</w:t>
      </w:r>
      <w:r w:rsidR="00095ADC" w:rsidRPr="008F421E">
        <w:rPr>
          <w:sz w:val="24"/>
          <w:szCs w:val="24"/>
          <w:vertAlign w:val="superscript"/>
        </w:rPr>
        <w:t>nd</w:t>
      </w:r>
      <w:r w:rsidR="00095ADC" w:rsidRPr="008F421E">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w:t>
      </w:r>
      <w:r w:rsidR="00E246B4" w:rsidRPr="008F421E">
        <w:rPr>
          <w:sz w:val="24"/>
          <w:szCs w:val="24"/>
        </w:rPr>
        <w:t>:</w:t>
      </w:r>
      <w:r w:rsidR="00095ADC" w:rsidRPr="008F421E">
        <w:rPr>
          <w:sz w:val="24"/>
          <w:szCs w:val="24"/>
        </w:rPr>
        <w:t>21; Leviticus 19</w:t>
      </w:r>
      <w:r w:rsidR="00BE4467" w:rsidRPr="008F421E">
        <w:rPr>
          <w:sz w:val="24"/>
          <w:szCs w:val="24"/>
        </w:rPr>
        <w:t>:</w:t>
      </w:r>
      <w:r w:rsidR="00095ADC" w:rsidRPr="008F421E">
        <w:rPr>
          <w:sz w:val="24"/>
          <w:szCs w:val="24"/>
        </w:rPr>
        <w:t xml:space="preserve">17-18; Job 31:9-13 &amp; Romans 7:7. The circumstances that surrounds the giving of the Ten Commandments are written on stone tablets is in Deuteronomy 4:13; 9:9-10 &amp; Exodus 24:12. The stone tablets broken are in Exodus 32:19 &amp; Deuteronomy 9:16-17. </w:t>
      </w:r>
      <w:r w:rsidR="00E246B4" w:rsidRPr="008F421E">
        <w:rPr>
          <w:sz w:val="24"/>
          <w:szCs w:val="24"/>
        </w:rPr>
        <w:t xml:space="preserve">A second set of stone tablets made is in Deuteronomy 10:1-2 &amp; Exodus 34:1, 28. The second set of stone tablets put in the Ark of the Covenant in Deuteronomy 10:1-2 &amp; Exodus 40:20. </w:t>
      </w:r>
      <w:r w:rsidR="00E73C9C" w:rsidRPr="008F421E">
        <w:rPr>
          <w:sz w:val="24"/>
          <w:szCs w:val="24"/>
        </w:rPr>
        <w:t>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w:t>
      </w:r>
      <w:r w:rsidR="00335360" w:rsidRPr="008F421E">
        <w:rPr>
          <w:sz w:val="24"/>
          <w:szCs w:val="24"/>
        </w:rPr>
        <w:t>-</w:t>
      </w:r>
      <w:r w:rsidR="00E73C9C" w:rsidRPr="008F421E">
        <w:rPr>
          <w:sz w:val="24"/>
          <w:szCs w:val="24"/>
        </w:rPr>
        <w:t xml:space="preserve">13; 4:13-21; 7:11-18. Leviticus chapters 1-7 are totally devoted to this kind of Law. The </w:t>
      </w:r>
      <w:r w:rsidR="00A7730A" w:rsidRPr="008F421E">
        <w:rPr>
          <w:sz w:val="24"/>
          <w:szCs w:val="24"/>
        </w:rPr>
        <w:t>E</w:t>
      </w:r>
      <w:r w:rsidR="00E73C9C" w:rsidRPr="008F421E">
        <w:rPr>
          <w:sz w:val="24"/>
          <w:szCs w:val="24"/>
        </w:rPr>
        <w:t xml:space="preserve">xamples of Old Testament Law: </w:t>
      </w:r>
      <w:r w:rsidR="00A7730A" w:rsidRPr="008F421E">
        <w:rPr>
          <w:sz w:val="24"/>
          <w:szCs w:val="24"/>
        </w:rPr>
        <w:t xml:space="preserve">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w:t>
      </w:r>
      <w:r w:rsidR="00A83C97" w:rsidRPr="008F421E">
        <w:rPr>
          <w:sz w:val="24"/>
          <w:szCs w:val="24"/>
        </w:rPr>
        <w:t xml:space="preserve">The Three Annual Festivals are to be Celebrated is in Deuteronomy 16:16 &amp; Exodus 12:17; 23:15-16. The Sabbath must be observed by All is in Exodus 20:8-11; 23:13. The </w:t>
      </w:r>
      <w:r w:rsidR="00A83C97" w:rsidRPr="008F421E">
        <w:rPr>
          <w:sz w:val="24"/>
          <w:szCs w:val="24"/>
        </w:rPr>
        <w:lastRenderedPageBreak/>
        <w:t>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00A83C97" w:rsidRPr="008F421E">
        <w:rPr>
          <w:sz w:val="24"/>
          <w:szCs w:val="24"/>
          <w:vertAlign w:val="superscript"/>
        </w:rPr>
        <w:t>st</w:t>
      </w:r>
      <w:r w:rsidR="00A83C97" w:rsidRPr="008F421E">
        <w:rPr>
          <w:sz w:val="24"/>
          <w:szCs w:val="24"/>
        </w:rPr>
        <w:t xml:space="preserve"> Peter 1:16. A tenth of all produce must be given to </w:t>
      </w:r>
      <w:r w:rsidR="00BE4467" w:rsidRPr="008F421E">
        <w:rPr>
          <w:sz w:val="24"/>
          <w:szCs w:val="24"/>
        </w:rPr>
        <w:t>the Father Stephen</w:t>
      </w:r>
      <w:r w:rsidR="00A83C97" w:rsidRPr="008F421E">
        <w:rPr>
          <w:sz w:val="24"/>
          <w:szCs w:val="24"/>
        </w:rPr>
        <w:t xml:space="preserve"> is in Leviticus 27:30 &amp; Deuteronomy 14:22. </w:t>
      </w:r>
      <w:r w:rsidR="00B06423" w:rsidRPr="008F421E">
        <w:rPr>
          <w:sz w:val="24"/>
          <w:szCs w:val="24"/>
        </w:rPr>
        <w:t xml:space="preserve">There must not be unlawful sexual relations is in Leviticus 18:6. The Rules governing infectious and contagious diseases is in Leviticus 13:2; 15:13. The Day of Atonement must be held is in Numbers 29:7-11; Leviticus 16:2-34; 23:26-32. </w:t>
      </w:r>
      <w:r w:rsidR="00667590" w:rsidRPr="008F421E">
        <w:rPr>
          <w:sz w:val="24"/>
          <w:szCs w:val="24"/>
        </w:rPr>
        <w:t>The Law brings knowledge of Human sin and the need for redemption is in 1</w:t>
      </w:r>
      <w:r w:rsidR="00667590" w:rsidRPr="008F421E">
        <w:rPr>
          <w:sz w:val="24"/>
          <w:szCs w:val="24"/>
          <w:vertAlign w:val="superscript"/>
        </w:rPr>
        <w:t>st</w:t>
      </w:r>
      <w:r w:rsidR="00667590" w:rsidRPr="008F421E">
        <w:rPr>
          <w:sz w:val="24"/>
          <w:szCs w:val="24"/>
        </w:rPr>
        <w:t xml:space="preserve"> John 3:4; 1</w:t>
      </w:r>
      <w:r w:rsidR="00667590" w:rsidRPr="008F421E">
        <w:rPr>
          <w:sz w:val="24"/>
          <w:szCs w:val="24"/>
          <w:vertAlign w:val="superscript"/>
        </w:rPr>
        <w:t>st</w:t>
      </w:r>
      <w:r w:rsidR="00667590" w:rsidRPr="008F421E">
        <w:rPr>
          <w:sz w:val="24"/>
          <w:szCs w:val="24"/>
        </w:rPr>
        <w:t xml:space="preserve"> Timothy 1:9-10 &amp; Romans 3:20; 5:20. Human Beings cannot fulfill the Law by their own efforts is in Romans 4:13-15; Romans 3:20; Galatians 2</w:t>
      </w:r>
      <w:r w:rsidR="00AE4166" w:rsidRPr="008F421E">
        <w:rPr>
          <w:sz w:val="24"/>
          <w:szCs w:val="24"/>
        </w:rPr>
        <w:t>:</w:t>
      </w:r>
      <w:r w:rsidR="00667590" w:rsidRPr="008F421E">
        <w:rPr>
          <w:sz w:val="24"/>
          <w:szCs w:val="24"/>
        </w:rPr>
        <w:t xml:space="preserve">15-16 &amp; Acts 13:39. </w:t>
      </w:r>
      <w:r w:rsidR="00AE4166" w:rsidRPr="008F421E">
        <w:rPr>
          <w:sz w:val="24"/>
          <w:szCs w:val="24"/>
        </w:rPr>
        <w:t>The Law point</w:t>
      </w:r>
      <w:r w:rsidR="00BE4467" w:rsidRPr="008F421E">
        <w:rPr>
          <w:sz w:val="24"/>
          <w:szCs w:val="24"/>
        </w:rPr>
        <w:t>s</w:t>
      </w:r>
      <w:r w:rsidR="00A46337" w:rsidRPr="008F421E">
        <w:rPr>
          <w:sz w:val="24"/>
          <w:szCs w:val="24"/>
        </w:rPr>
        <w:t xml:space="preserve"> out</w:t>
      </w:r>
      <w:r w:rsidR="00AE4166" w:rsidRPr="008F421E">
        <w:rPr>
          <w:sz w:val="24"/>
          <w:szCs w:val="24"/>
        </w:rPr>
        <w:t xml:space="preserve"> the coming of the Lord Jesus Christ</w:t>
      </w:r>
      <w:r w:rsidR="00BE4467" w:rsidRPr="008F421E">
        <w:rPr>
          <w:sz w:val="24"/>
          <w:szCs w:val="24"/>
        </w:rPr>
        <w:t>,</w:t>
      </w:r>
      <w:r w:rsidR="00AE4166" w:rsidRPr="008F421E">
        <w:rPr>
          <w:sz w:val="24"/>
          <w:szCs w:val="24"/>
        </w:rPr>
        <w:t xml:space="preserve"> by </w:t>
      </w:r>
      <w:r w:rsidR="00BE4467" w:rsidRPr="008F421E">
        <w:rPr>
          <w:sz w:val="24"/>
          <w:szCs w:val="24"/>
        </w:rPr>
        <w:t xml:space="preserve">&amp; from </w:t>
      </w:r>
      <w:r w:rsidR="00AE4166" w:rsidRPr="008F421E">
        <w:rPr>
          <w:sz w:val="24"/>
          <w:szCs w:val="24"/>
        </w:rPr>
        <w:t>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w:t>
      </w:r>
      <w:r w:rsidR="00BE4467" w:rsidRPr="008F421E">
        <w:rPr>
          <w:sz w:val="24"/>
          <w:szCs w:val="24"/>
        </w:rPr>
        <w:t>:</w:t>
      </w:r>
      <w:r w:rsidR="00AE4166" w:rsidRPr="008F421E">
        <w:rPr>
          <w:sz w:val="24"/>
          <w:szCs w:val="24"/>
        </w:rPr>
        <w:t>8-11; Romans 7:7-12; 13:8-10; 1</w:t>
      </w:r>
      <w:r w:rsidR="00AE4166" w:rsidRPr="008F421E">
        <w:rPr>
          <w:sz w:val="24"/>
          <w:szCs w:val="24"/>
          <w:vertAlign w:val="superscript"/>
        </w:rPr>
        <w:t>st</w:t>
      </w:r>
      <w:r w:rsidR="00AE4166" w:rsidRPr="008F421E">
        <w:rPr>
          <w:sz w:val="24"/>
          <w:szCs w:val="24"/>
        </w:rPr>
        <w:t xml:space="preserve"> Timothy 1:8; 1</w:t>
      </w:r>
      <w:r w:rsidR="00AE4166" w:rsidRPr="008F421E">
        <w:rPr>
          <w:sz w:val="24"/>
          <w:szCs w:val="24"/>
          <w:vertAlign w:val="superscript"/>
        </w:rPr>
        <w:t>st</w:t>
      </w:r>
      <w:r w:rsidR="00AE4166" w:rsidRPr="008F421E">
        <w:rPr>
          <w:sz w:val="24"/>
          <w:szCs w:val="24"/>
        </w:rPr>
        <w:t xml:space="preserve"> Peter 1:15-16 &amp; Leviticus 11:44-45; 19:2; 20:7. </w:t>
      </w:r>
      <w:r w:rsidR="00A46337" w:rsidRPr="008F421E">
        <w:rPr>
          <w:sz w:val="24"/>
          <w:szCs w:val="24"/>
        </w:rPr>
        <w:t xml:space="preserve">The Letter of the Law: Hypocrisy with regard to keeping the Law is in Mark 7:9-13; Matthew 15:3-6; 23:1-33; John 9:1-16; Romans 2:17-24; Isaiah 52:5 &amp; Luke 11:37-52; 18:9-14. The Overemphasis on keeping some of the Law is in Mark 2:15-17; 7:1-8; Matthew 9:10-13; 15:1-2; Isaiah 29:13 &amp; Luke 5:29-32. </w:t>
      </w:r>
      <w:r w:rsidR="00254828" w:rsidRPr="008F421E">
        <w:rPr>
          <w:sz w:val="24"/>
          <w:szCs w:val="24"/>
        </w:rPr>
        <w:t>The Spirit of the Law:</w:t>
      </w:r>
      <w:r w:rsidR="00A46337" w:rsidRPr="008F421E">
        <w:rPr>
          <w:sz w:val="24"/>
          <w:szCs w:val="24"/>
        </w:rPr>
        <w:t xml:space="preserve">  </w:t>
      </w:r>
      <w:r w:rsidR="00335360" w:rsidRPr="008F421E">
        <w:rPr>
          <w:sz w:val="24"/>
          <w:szCs w:val="24"/>
        </w:rPr>
        <w:t>T</w:t>
      </w:r>
      <w:r w:rsidR="00254828" w:rsidRPr="008F421E">
        <w:rPr>
          <w:sz w:val="24"/>
          <w:szCs w:val="24"/>
        </w:rPr>
        <w:t>he Father Stephen’s attitude to the Sabbath is in John 5:1-16; 7:21-24; Mark 1:21-28; 2:23-3:6; Matthew 12:1-14 &amp; Luke 6:1-11; 13:10-17; 14:1-6.</w:t>
      </w:r>
      <w:r w:rsidR="00A46337" w:rsidRPr="008F421E">
        <w:rPr>
          <w:sz w:val="24"/>
          <w:szCs w:val="24"/>
        </w:rPr>
        <w:t xml:space="preserve"> </w:t>
      </w:r>
      <w:r w:rsidR="00254828" w:rsidRPr="008F421E">
        <w:rPr>
          <w:sz w:val="24"/>
          <w:szCs w:val="24"/>
        </w:rPr>
        <w:t xml:space="preserve">The Father Stephen and </w:t>
      </w:r>
      <w:r w:rsidR="00254828" w:rsidRPr="008F421E">
        <w:rPr>
          <w:sz w:val="24"/>
          <w:szCs w:val="24"/>
        </w:rPr>
        <w:lastRenderedPageBreak/>
        <w:t xml:space="preserve">the Law is in Mark 10:17-30; Matthew 5:17-6:19; 19:16-30 &amp; Luke 18:18-30. </w:t>
      </w:r>
      <w:r w:rsidR="00B57FD4" w:rsidRPr="008F421E">
        <w:rPr>
          <w:sz w:val="24"/>
          <w:szCs w:val="24"/>
        </w:rPr>
        <w:t xml:space="preserve">The Father Stephen’s treatment of the Woman taken in adultery is in John 8:2-11. The Greatest Commandments: </w:t>
      </w:r>
      <w:r w:rsidR="00B31AE7" w:rsidRPr="008F421E">
        <w:rPr>
          <w:sz w:val="24"/>
          <w:szCs w:val="24"/>
        </w:rPr>
        <w:t>The Law of Omni-Benevolence is in Matthew 22:34-40; 25:31-46 &amp; Mark 12:28-34. The Spirit of the Law is embodied in the New Covenant is in Jeremiah 21:31-34; Hebrews 7:18-22; 8:1-13; Galatians 5:18; 2</w:t>
      </w:r>
      <w:r w:rsidR="00B31AE7" w:rsidRPr="008F421E">
        <w:rPr>
          <w:sz w:val="24"/>
          <w:szCs w:val="24"/>
          <w:vertAlign w:val="superscript"/>
        </w:rPr>
        <w:t>nd</w:t>
      </w:r>
      <w:r w:rsidR="00B31AE7" w:rsidRPr="008F421E">
        <w:rPr>
          <w:sz w:val="24"/>
          <w:szCs w:val="24"/>
        </w:rPr>
        <w:t xml:space="preserve"> Corinthians 3:3-6; 13-18; 1</w:t>
      </w:r>
      <w:r w:rsidR="00B31AE7" w:rsidRPr="008F421E">
        <w:rPr>
          <w:sz w:val="24"/>
          <w:szCs w:val="24"/>
          <w:vertAlign w:val="superscript"/>
        </w:rPr>
        <w:t>st</w:t>
      </w:r>
      <w:r w:rsidR="00B31AE7" w:rsidRPr="008F421E">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00B31AE7" w:rsidRPr="008F421E">
        <w:rPr>
          <w:sz w:val="24"/>
          <w:szCs w:val="24"/>
          <w:vertAlign w:val="superscript"/>
        </w:rPr>
        <w:t>st</w:t>
      </w:r>
      <w:r w:rsidR="00B31AE7" w:rsidRPr="008F421E">
        <w:rPr>
          <w:sz w:val="24"/>
          <w:szCs w:val="24"/>
        </w:rPr>
        <w:t xml:space="preserve"> Samuel 15:22-23 &amp; Psalms 51:16-17. </w:t>
      </w:r>
      <w:r w:rsidR="00B57FD4" w:rsidRPr="008F421E">
        <w:rPr>
          <w:sz w:val="24"/>
          <w:szCs w:val="24"/>
        </w:rPr>
        <w:t xml:space="preserve">  </w:t>
      </w:r>
      <w:r w:rsidR="00AE4166" w:rsidRPr="008F421E">
        <w:rPr>
          <w:sz w:val="24"/>
          <w:szCs w:val="24"/>
        </w:rPr>
        <w:t xml:space="preserve">  </w:t>
      </w:r>
      <w:r w:rsidR="00B06423" w:rsidRPr="008F421E">
        <w:rPr>
          <w:sz w:val="24"/>
          <w:szCs w:val="24"/>
        </w:rPr>
        <w:t xml:space="preserve"> </w:t>
      </w:r>
      <w:r w:rsidR="00A83C97" w:rsidRPr="008F421E">
        <w:rPr>
          <w:sz w:val="24"/>
          <w:szCs w:val="24"/>
        </w:rPr>
        <w:t xml:space="preserve">  </w:t>
      </w:r>
      <w:r w:rsidR="00A7730A" w:rsidRPr="008F421E">
        <w:rPr>
          <w:sz w:val="24"/>
          <w:szCs w:val="24"/>
        </w:rPr>
        <w:t xml:space="preserve">  </w:t>
      </w:r>
      <w:r w:rsidR="00E73C9C" w:rsidRPr="008F421E">
        <w:rPr>
          <w:sz w:val="24"/>
          <w:szCs w:val="24"/>
        </w:rPr>
        <w:t xml:space="preserve">      </w:t>
      </w:r>
      <w:r w:rsidR="00095ADC" w:rsidRPr="008F421E">
        <w:rPr>
          <w:sz w:val="24"/>
          <w:szCs w:val="24"/>
        </w:rPr>
        <w:t xml:space="preserve">  </w:t>
      </w:r>
      <w:r w:rsidR="00F22752" w:rsidRPr="008F421E">
        <w:rPr>
          <w:sz w:val="24"/>
          <w:szCs w:val="24"/>
        </w:rPr>
        <w:t xml:space="preserve">    </w:t>
      </w:r>
    </w:p>
    <w:p w:rsidR="00730FFE" w:rsidRPr="008F421E" w:rsidRDefault="006A1B56" w:rsidP="007A08E8">
      <w:pPr>
        <w:spacing w:line="480" w:lineRule="auto"/>
        <w:jc w:val="center"/>
        <w:rPr>
          <w:b/>
          <w:sz w:val="24"/>
          <w:szCs w:val="24"/>
        </w:rPr>
      </w:pPr>
      <w:r w:rsidRPr="008F421E">
        <w:rPr>
          <w:b/>
          <w:sz w:val="24"/>
          <w:szCs w:val="24"/>
        </w:rPr>
        <w:t xml:space="preserve">Holy </w:t>
      </w:r>
      <w:r w:rsidR="00730FFE" w:rsidRPr="008F421E">
        <w:rPr>
          <w:b/>
          <w:sz w:val="24"/>
          <w:szCs w:val="24"/>
        </w:rPr>
        <w:t>Endurance</w:t>
      </w:r>
      <w:r w:rsidR="009D5BC0" w:rsidRPr="008F421E">
        <w:rPr>
          <w:b/>
          <w:sz w:val="24"/>
          <w:szCs w:val="24"/>
        </w:rPr>
        <w:t xml:space="preserve"> &amp; </w:t>
      </w:r>
      <w:r w:rsidRPr="008F421E">
        <w:rPr>
          <w:b/>
          <w:sz w:val="24"/>
          <w:szCs w:val="24"/>
        </w:rPr>
        <w:t xml:space="preserve">Holy </w:t>
      </w:r>
      <w:r w:rsidR="009D5BC0" w:rsidRPr="008F421E">
        <w:rPr>
          <w:b/>
          <w:sz w:val="24"/>
          <w:szCs w:val="24"/>
        </w:rPr>
        <w:t>Stamina</w:t>
      </w:r>
    </w:p>
    <w:p w:rsidR="00730FFE" w:rsidRPr="008F421E" w:rsidRDefault="00730FFE" w:rsidP="000421B6">
      <w:pPr>
        <w:spacing w:line="480" w:lineRule="auto"/>
        <w:jc w:val="both"/>
        <w:rPr>
          <w:sz w:val="24"/>
          <w:szCs w:val="24"/>
        </w:rPr>
      </w:pPr>
      <w:r w:rsidRPr="008F421E">
        <w:rPr>
          <w:sz w:val="24"/>
          <w:szCs w:val="24"/>
        </w:rPr>
        <w:t>Endurance is the amount of stamina used for attacking and running. The more stamina You have, the less ti</w:t>
      </w:r>
      <w:r w:rsidR="00066EAF" w:rsidRPr="008F421E">
        <w:rPr>
          <w:sz w:val="24"/>
          <w:szCs w:val="24"/>
        </w:rPr>
        <w:t>r</w:t>
      </w:r>
      <w:r w:rsidRPr="008F421E">
        <w:rPr>
          <w:sz w:val="24"/>
          <w:szCs w:val="24"/>
        </w:rPr>
        <w:t xml:space="preserve">ed You will get. Stamina allows You to block more attacks longer in combat. Increasing stamina increases resistance to bleeding, and raises </w:t>
      </w:r>
      <w:r w:rsidR="00066EAF" w:rsidRPr="008F421E">
        <w:rPr>
          <w:sz w:val="24"/>
          <w:szCs w:val="24"/>
        </w:rPr>
        <w:t>Y</w:t>
      </w:r>
      <w:r w:rsidRPr="008F421E">
        <w:rPr>
          <w:sz w:val="24"/>
          <w:szCs w:val="24"/>
        </w:rPr>
        <w:t xml:space="preserve">our equipment load. This means You can carry more weapons and armor without slowing down in movement. </w:t>
      </w:r>
      <w:r w:rsidR="00AD27B8" w:rsidRPr="008F421E">
        <w:rPr>
          <w:sz w:val="24"/>
          <w:szCs w:val="24"/>
        </w:rPr>
        <w:t xml:space="preserve">The Biblical Definition of Endurance </w:t>
      </w:r>
      <w:r w:rsidR="00260451" w:rsidRPr="008F421E">
        <w:rPr>
          <w:sz w:val="24"/>
          <w:szCs w:val="24"/>
        </w:rPr>
        <w:t xml:space="preserve">is </w:t>
      </w:r>
      <w:r w:rsidR="00CD26FF" w:rsidRPr="008F421E">
        <w:rPr>
          <w:sz w:val="24"/>
          <w:szCs w:val="24"/>
        </w:rPr>
        <w:t>the ability to persevere in a task or calling. The Christian is called to endure in the face of opposition, trial and His endurance brings spiritual rewards. Endurance is commended as a virtue for God’s people in 1</w:t>
      </w:r>
      <w:r w:rsidR="00CD26FF" w:rsidRPr="008F421E">
        <w:rPr>
          <w:sz w:val="24"/>
          <w:szCs w:val="24"/>
          <w:vertAlign w:val="superscript"/>
        </w:rPr>
        <w:t>st</w:t>
      </w:r>
      <w:r w:rsidR="00CD26FF" w:rsidRPr="008F421E">
        <w:rPr>
          <w:sz w:val="24"/>
          <w:szCs w:val="24"/>
        </w:rPr>
        <w:t xml:space="preserve"> Peter 2:20; Revelation 13:10; 2</w:t>
      </w:r>
      <w:r w:rsidR="00CD26FF" w:rsidRPr="008F421E">
        <w:rPr>
          <w:sz w:val="24"/>
          <w:szCs w:val="24"/>
          <w:vertAlign w:val="superscript"/>
        </w:rPr>
        <w:t>nd</w:t>
      </w:r>
      <w:r w:rsidR="00CD26FF" w:rsidRPr="008F421E">
        <w:rPr>
          <w:sz w:val="24"/>
          <w:szCs w:val="24"/>
        </w:rPr>
        <w:t xml:space="preserve"> Timothy 2:3; 1</w:t>
      </w:r>
      <w:r w:rsidR="00CD26FF" w:rsidRPr="008F421E">
        <w:rPr>
          <w:sz w:val="24"/>
          <w:szCs w:val="24"/>
          <w:vertAlign w:val="superscript"/>
        </w:rPr>
        <w:t>st</w:t>
      </w:r>
      <w:r w:rsidR="00CD26FF" w:rsidRPr="008F421E">
        <w:rPr>
          <w:sz w:val="24"/>
          <w:szCs w:val="24"/>
        </w:rPr>
        <w:t xml:space="preserve"> Timothy 6:11; Ephesians 4:14; Job 17:9; Joshua 23:8; Deuteronomy 5:32; Galatians 6:9 &amp; Acts 11:23; 13:43; 14:22.  Endurance is a hallmark of a true Christian </w:t>
      </w:r>
      <w:r w:rsidR="00066EAF" w:rsidRPr="008F421E">
        <w:rPr>
          <w:sz w:val="24"/>
          <w:szCs w:val="24"/>
        </w:rPr>
        <w:t>P</w:t>
      </w:r>
      <w:r w:rsidR="00CD26FF" w:rsidRPr="008F421E">
        <w:rPr>
          <w:sz w:val="24"/>
          <w:szCs w:val="24"/>
        </w:rPr>
        <w:t>rofession is in 2</w:t>
      </w:r>
      <w:r w:rsidR="00CD26FF" w:rsidRPr="008F421E">
        <w:rPr>
          <w:sz w:val="24"/>
          <w:szCs w:val="24"/>
          <w:vertAlign w:val="superscript"/>
        </w:rPr>
        <w:t>nd</w:t>
      </w:r>
      <w:r w:rsidR="00CD26FF" w:rsidRPr="008F421E">
        <w:rPr>
          <w:sz w:val="24"/>
          <w:szCs w:val="24"/>
        </w:rPr>
        <w:t xml:space="preserve"> Timothy 2:12; Mark 13:13; Matthew 10:22; Luke 9:62 &amp; Acts 20:24. Christian </w:t>
      </w:r>
      <w:r w:rsidR="00066EAF" w:rsidRPr="008F421E">
        <w:rPr>
          <w:sz w:val="24"/>
          <w:szCs w:val="24"/>
        </w:rPr>
        <w:t>E</w:t>
      </w:r>
      <w:r w:rsidR="00CD26FF" w:rsidRPr="008F421E">
        <w:rPr>
          <w:sz w:val="24"/>
          <w:szCs w:val="24"/>
        </w:rPr>
        <w:t>ndurance originates with God is in Romans 15:5; 2</w:t>
      </w:r>
      <w:r w:rsidR="00CD26FF" w:rsidRPr="008F421E">
        <w:rPr>
          <w:sz w:val="24"/>
          <w:szCs w:val="24"/>
          <w:vertAlign w:val="superscript"/>
        </w:rPr>
        <w:t>nd</w:t>
      </w:r>
      <w:r w:rsidR="00CD26FF" w:rsidRPr="008F421E">
        <w:rPr>
          <w:sz w:val="24"/>
          <w:szCs w:val="24"/>
        </w:rPr>
        <w:t xml:space="preserve"> Corinthians 1:8-9; Colossians 1:10-11 &amp; 2</w:t>
      </w:r>
      <w:r w:rsidR="00CD26FF" w:rsidRPr="008F421E">
        <w:rPr>
          <w:sz w:val="24"/>
          <w:szCs w:val="24"/>
          <w:vertAlign w:val="superscript"/>
        </w:rPr>
        <w:t>nd</w:t>
      </w:r>
      <w:r w:rsidR="00CD26FF" w:rsidRPr="008F421E">
        <w:rPr>
          <w:sz w:val="24"/>
          <w:szCs w:val="24"/>
        </w:rPr>
        <w:t xml:space="preserve"> Thessalonians 3:5. </w:t>
      </w:r>
      <w:r w:rsidR="009A6607" w:rsidRPr="008F421E">
        <w:rPr>
          <w:sz w:val="24"/>
          <w:szCs w:val="24"/>
        </w:rPr>
        <w:t xml:space="preserve">Christian </w:t>
      </w:r>
      <w:r w:rsidR="00066EAF" w:rsidRPr="008F421E">
        <w:rPr>
          <w:sz w:val="24"/>
          <w:szCs w:val="24"/>
        </w:rPr>
        <w:t>E</w:t>
      </w:r>
      <w:r w:rsidR="009A6607" w:rsidRPr="008F421E">
        <w:rPr>
          <w:sz w:val="24"/>
          <w:szCs w:val="24"/>
        </w:rPr>
        <w:t>ndurance concerns standing firm to God in 1</w:t>
      </w:r>
      <w:r w:rsidR="009A6607" w:rsidRPr="008F421E">
        <w:rPr>
          <w:sz w:val="24"/>
          <w:szCs w:val="24"/>
          <w:vertAlign w:val="superscript"/>
        </w:rPr>
        <w:t>st</w:t>
      </w:r>
      <w:r w:rsidR="009A6607" w:rsidRPr="008F421E">
        <w:rPr>
          <w:sz w:val="24"/>
          <w:szCs w:val="24"/>
        </w:rPr>
        <w:t xml:space="preserve"> Corinthians 15:58; </w:t>
      </w:r>
      <w:r w:rsidR="009A6607" w:rsidRPr="008F421E">
        <w:rPr>
          <w:sz w:val="24"/>
          <w:szCs w:val="24"/>
        </w:rPr>
        <w:lastRenderedPageBreak/>
        <w:t>Galatians 5:1; Philippians 1:27; 4:1; 2</w:t>
      </w:r>
      <w:r w:rsidR="009A6607" w:rsidRPr="008F421E">
        <w:rPr>
          <w:sz w:val="24"/>
          <w:szCs w:val="24"/>
          <w:vertAlign w:val="superscript"/>
        </w:rPr>
        <w:t>nd</w:t>
      </w:r>
      <w:r w:rsidR="009A6607" w:rsidRPr="008F421E">
        <w:rPr>
          <w:sz w:val="24"/>
          <w:szCs w:val="24"/>
        </w:rPr>
        <w:t xml:space="preserve"> Timothy 3:14; 4:5 &amp; 2</w:t>
      </w:r>
      <w:r w:rsidR="009A6607" w:rsidRPr="008F421E">
        <w:rPr>
          <w:sz w:val="24"/>
          <w:szCs w:val="24"/>
          <w:vertAlign w:val="superscript"/>
        </w:rPr>
        <w:t>nd</w:t>
      </w:r>
      <w:r w:rsidR="009A6607" w:rsidRPr="008F421E">
        <w:rPr>
          <w:sz w:val="24"/>
          <w:szCs w:val="24"/>
        </w:rPr>
        <w:t xml:space="preserve"> Thessalonians 2:15. The results of endurance: The Protection is in Revelation 3:10 &amp; 2</w:t>
      </w:r>
      <w:r w:rsidR="009A6607" w:rsidRPr="008F421E">
        <w:rPr>
          <w:sz w:val="24"/>
          <w:szCs w:val="24"/>
          <w:vertAlign w:val="superscript"/>
        </w:rPr>
        <w:t>nd</w:t>
      </w:r>
      <w:r w:rsidR="009A6607" w:rsidRPr="008F421E">
        <w:rPr>
          <w:sz w:val="24"/>
          <w:szCs w:val="24"/>
        </w:rPr>
        <w:t xml:space="preserve"> Thessalonians 3:3-4. The Salvation is in Hebrews 10:36; 12:7-9; 2</w:t>
      </w:r>
      <w:r w:rsidR="009A6607" w:rsidRPr="008F421E">
        <w:rPr>
          <w:sz w:val="24"/>
          <w:szCs w:val="24"/>
          <w:vertAlign w:val="superscript"/>
        </w:rPr>
        <w:t>nd</w:t>
      </w:r>
      <w:r w:rsidR="009A6607" w:rsidRPr="008F421E">
        <w:rPr>
          <w:sz w:val="24"/>
          <w:szCs w:val="24"/>
        </w:rPr>
        <w:t xml:space="preserve"> Timothy 2:10; 1</w:t>
      </w:r>
      <w:r w:rsidR="009A6607" w:rsidRPr="008F421E">
        <w:rPr>
          <w:sz w:val="24"/>
          <w:szCs w:val="24"/>
          <w:vertAlign w:val="superscript"/>
        </w:rPr>
        <w:t>st</w:t>
      </w:r>
      <w:r w:rsidR="009A6607" w:rsidRPr="008F421E">
        <w:rPr>
          <w:sz w:val="24"/>
          <w:szCs w:val="24"/>
        </w:rPr>
        <w:t xml:space="preserve"> Timothy 4:16; Romans 2:7; 15:4 &amp; James 1:12. Spiritual Fruit is in James 1:4; Romans 5:3-5 &amp; Luke 8:15. The encouragement for others is in</w:t>
      </w:r>
      <w:r w:rsidR="00CD26FF" w:rsidRPr="008F421E">
        <w:rPr>
          <w:sz w:val="24"/>
          <w:szCs w:val="24"/>
        </w:rPr>
        <w:t xml:space="preserve"> </w:t>
      </w:r>
      <w:r w:rsidR="009A6607" w:rsidRPr="008F421E">
        <w:rPr>
          <w:sz w:val="24"/>
          <w:szCs w:val="24"/>
        </w:rPr>
        <w:t>Revelation 1:9; Hebrews 12:1-3; 2</w:t>
      </w:r>
      <w:r w:rsidR="009A6607" w:rsidRPr="008F421E">
        <w:rPr>
          <w:sz w:val="24"/>
          <w:szCs w:val="24"/>
          <w:vertAlign w:val="superscript"/>
        </w:rPr>
        <w:t>nd</w:t>
      </w:r>
      <w:r w:rsidR="009A6607" w:rsidRPr="008F421E">
        <w:rPr>
          <w:sz w:val="24"/>
          <w:szCs w:val="24"/>
        </w:rPr>
        <w:t xml:space="preserve"> Corinthians 1:6 &amp; 1</w:t>
      </w:r>
      <w:r w:rsidR="009A6607" w:rsidRPr="008F421E">
        <w:rPr>
          <w:sz w:val="24"/>
          <w:szCs w:val="24"/>
          <w:vertAlign w:val="superscript"/>
        </w:rPr>
        <w:t>st</w:t>
      </w:r>
      <w:r w:rsidR="009A6607" w:rsidRPr="008F421E">
        <w:rPr>
          <w:sz w:val="24"/>
          <w:szCs w:val="24"/>
        </w:rPr>
        <w:t xml:space="preserve"> Peter 5:9. The examples of endurance are in Revelation 2:3; James 5:11; 2</w:t>
      </w:r>
      <w:r w:rsidR="009A6607" w:rsidRPr="008F421E">
        <w:rPr>
          <w:sz w:val="24"/>
          <w:szCs w:val="24"/>
          <w:vertAlign w:val="superscript"/>
        </w:rPr>
        <w:t>nd</w:t>
      </w:r>
      <w:r w:rsidR="009A6607" w:rsidRPr="008F421E">
        <w:rPr>
          <w:sz w:val="24"/>
          <w:szCs w:val="24"/>
        </w:rPr>
        <w:t xml:space="preserve"> Timothy 3:10-11; 2</w:t>
      </w:r>
      <w:r w:rsidR="009A6607" w:rsidRPr="008F421E">
        <w:rPr>
          <w:sz w:val="24"/>
          <w:szCs w:val="24"/>
          <w:vertAlign w:val="superscript"/>
        </w:rPr>
        <w:t>nd</w:t>
      </w:r>
      <w:r w:rsidR="009A6607" w:rsidRPr="008F421E">
        <w:rPr>
          <w:sz w:val="24"/>
          <w:szCs w:val="24"/>
        </w:rPr>
        <w:t xml:space="preserve"> Thessalonians 1:4; 1</w:t>
      </w:r>
      <w:r w:rsidR="009A6607" w:rsidRPr="008F421E">
        <w:rPr>
          <w:sz w:val="24"/>
          <w:szCs w:val="24"/>
          <w:vertAlign w:val="superscript"/>
        </w:rPr>
        <w:t>st</w:t>
      </w:r>
      <w:r w:rsidR="009A6607" w:rsidRPr="008F421E">
        <w:rPr>
          <w:sz w:val="24"/>
          <w:szCs w:val="24"/>
        </w:rPr>
        <w:t xml:space="preserve"> Thessalonians 1:3; 1</w:t>
      </w:r>
      <w:r w:rsidR="009A6607" w:rsidRPr="008F421E">
        <w:rPr>
          <w:sz w:val="24"/>
          <w:szCs w:val="24"/>
          <w:vertAlign w:val="superscript"/>
        </w:rPr>
        <w:t>st</w:t>
      </w:r>
      <w:r w:rsidR="009A6607" w:rsidRPr="008F421E">
        <w:rPr>
          <w:sz w:val="24"/>
          <w:szCs w:val="24"/>
        </w:rPr>
        <w:t xml:space="preserve"> Corinthians 4:12 &amp; Psalms 123:3-4. </w:t>
      </w:r>
      <w:r w:rsidR="00260451" w:rsidRPr="008F421E">
        <w:rPr>
          <w:sz w:val="24"/>
          <w:szCs w:val="24"/>
        </w:rPr>
        <w:t xml:space="preserve">The Biblical Definition of </w:t>
      </w:r>
      <w:r w:rsidR="00AD27B8" w:rsidRPr="008F421E">
        <w:rPr>
          <w:sz w:val="24"/>
          <w:szCs w:val="24"/>
        </w:rPr>
        <w:t xml:space="preserve">Stamina is </w:t>
      </w:r>
      <w:r w:rsidR="00F01A32" w:rsidRPr="008F421E">
        <w:rPr>
          <w:sz w:val="24"/>
          <w:szCs w:val="24"/>
        </w:rPr>
        <w:t>the capacity of endurance. In 2</w:t>
      </w:r>
      <w:r w:rsidR="00F01A32" w:rsidRPr="008F421E">
        <w:rPr>
          <w:sz w:val="24"/>
          <w:szCs w:val="24"/>
          <w:vertAlign w:val="superscript"/>
        </w:rPr>
        <w:t>nd</w:t>
      </w:r>
      <w:r w:rsidR="00F01A32" w:rsidRPr="008F421E">
        <w:rPr>
          <w:sz w:val="24"/>
          <w:szCs w:val="24"/>
        </w:rPr>
        <w:t xml:space="preserve"> Timothy 1:6-18 says “</w:t>
      </w:r>
      <w:r w:rsidR="00045946" w:rsidRPr="008F421E">
        <w:rPr>
          <w:sz w:val="24"/>
          <w:szCs w:val="24"/>
        </w:rPr>
        <w:t xml:space="preserve">Wherefore I put thee in remembrance that thou stir up the gift of God, which is in thee by the putting on of My hands. For God has not given </w:t>
      </w:r>
      <w:r w:rsidR="00066EAF" w:rsidRPr="008F421E">
        <w:rPr>
          <w:sz w:val="24"/>
          <w:szCs w:val="24"/>
        </w:rPr>
        <w:t>Us</w:t>
      </w:r>
      <w:r w:rsidR="00045946" w:rsidRPr="008F421E">
        <w:rPr>
          <w:sz w:val="24"/>
          <w:szCs w:val="24"/>
        </w:rPr>
        <w:t xml:space="preserve">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w:t>
      </w:r>
      <w:r w:rsidR="00066EAF" w:rsidRPr="008F421E">
        <w:rPr>
          <w:sz w:val="24"/>
          <w:szCs w:val="24"/>
        </w:rPr>
        <w:t>H</w:t>
      </w:r>
      <w:r w:rsidR="00045946" w:rsidRPr="008F421E">
        <w:rPr>
          <w:sz w:val="24"/>
          <w:szCs w:val="24"/>
        </w:rPr>
        <w:t xml:space="preserve">is own purpose and grace, which was given Us in Christ Jesus before the World began, but is now made manifest by the appearing of Our Savior Jesus Christ, who has abolished death, and has brought life and immortality to light the Gospel: Whereunto I am appointed a </w:t>
      </w:r>
      <w:r w:rsidR="00E14FB3" w:rsidRPr="008F421E">
        <w:rPr>
          <w:sz w:val="24"/>
          <w:szCs w:val="24"/>
        </w:rPr>
        <w:t>P</w:t>
      </w:r>
      <w:r w:rsidR="00045946" w:rsidRPr="008F421E">
        <w:rPr>
          <w:sz w:val="24"/>
          <w:szCs w:val="24"/>
        </w:rPr>
        <w:t xml:space="preserve">reacher, and an </w:t>
      </w:r>
      <w:r w:rsidR="00E14FB3" w:rsidRPr="008F421E">
        <w:rPr>
          <w:sz w:val="24"/>
          <w:szCs w:val="24"/>
        </w:rPr>
        <w:t>A</w:t>
      </w:r>
      <w:r w:rsidR="00045946" w:rsidRPr="008F421E">
        <w:rPr>
          <w:sz w:val="24"/>
          <w:szCs w:val="24"/>
        </w:rPr>
        <w:t xml:space="preserve">postle and a </w:t>
      </w:r>
      <w:r w:rsidR="00E14FB3" w:rsidRPr="008F421E">
        <w:rPr>
          <w:sz w:val="24"/>
          <w:szCs w:val="24"/>
        </w:rPr>
        <w:t>T</w:t>
      </w:r>
      <w:r w:rsidR="00045946" w:rsidRPr="008F421E">
        <w:rPr>
          <w:sz w:val="24"/>
          <w:szCs w:val="24"/>
        </w:rPr>
        <w:t xml:space="preserve">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t>
      </w:r>
      <w:r w:rsidR="00E14FB3" w:rsidRPr="008F421E">
        <w:rPr>
          <w:sz w:val="24"/>
          <w:szCs w:val="24"/>
        </w:rPr>
        <w:t xml:space="preserve">was committed unto thee keep by the Holy Ghost which dwells in Us. This thou know, that all they which are in Asia be turned away from Me, of who are Phygellus and Hermogenes. The </w:t>
      </w:r>
      <w:r w:rsidR="00E14FB3" w:rsidRPr="008F421E">
        <w:rPr>
          <w:sz w:val="24"/>
          <w:szCs w:val="24"/>
        </w:rPr>
        <w:lastRenderedPageBreak/>
        <w:t xml:space="preserve">Lord give mercy unto the house of Onesiphorus, for </w:t>
      </w:r>
      <w:r w:rsidR="00066EAF" w:rsidRPr="008F421E">
        <w:rPr>
          <w:sz w:val="24"/>
          <w:szCs w:val="24"/>
        </w:rPr>
        <w:t>H</w:t>
      </w:r>
      <w:r w:rsidR="00E14FB3" w:rsidRPr="008F421E">
        <w:rPr>
          <w:sz w:val="24"/>
          <w:szCs w:val="24"/>
        </w:rPr>
        <w:t xml:space="preserve">e oft refreshed Me, and was not ashamed of My chain: But, when He was in Rome, He sought Me out very diligently, and found </w:t>
      </w:r>
      <w:r w:rsidR="00066EAF" w:rsidRPr="008F421E">
        <w:rPr>
          <w:sz w:val="24"/>
          <w:szCs w:val="24"/>
        </w:rPr>
        <w:t>M</w:t>
      </w:r>
      <w:r w:rsidR="00E14FB3" w:rsidRPr="008F421E">
        <w:rPr>
          <w:sz w:val="24"/>
          <w:szCs w:val="24"/>
        </w:rPr>
        <w:t>e. The Lord grant unto Him that He may find mercy of the Lord in that day: and in how many things</w:t>
      </w:r>
      <w:r w:rsidR="00045946" w:rsidRPr="008F421E">
        <w:rPr>
          <w:sz w:val="24"/>
          <w:szCs w:val="24"/>
        </w:rPr>
        <w:t xml:space="preserve"> </w:t>
      </w:r>
      <w:r w:rsidR="00E14FB3" w:rsidRPr="008F421E">
        <w:rPr>
          <w:sz w:val="24"/>
          <w:szCs w:val="24"/>
        </w:rPr>
        <w:t>He ministered unto Me</w:t>
      </w:r>
      <w:r w:rsidR="00045946" w:rsidRPr="008F421E">
        <w:rPr>
          <w:sz w:val="24"/>
          <w:szCs w:val="24"/>
        </w:rPr>
        <w:t xml:space="preserve"> </w:t>
      </w:r>
      <w:r w:rsidR="00E14FB3" w:rsidRPr="008F421E">
        <w:rPr>
          <w:sz w:val="24"/>
          <w:szCs w:val="24"/>
        </w:rPr>
        <w:t xml:space="preserve">at Ephesus, thou know very well.” </w:t>
      </w:r>
      <w:r w:rsidR="00045946" w:rsidRPr="008F421E">
        <w:rPr>
          <w:sz w:val="24"/>
          <w:szCs w:val="24"/>
        </w:rPr>
        <w:t xml:space="preserve"> </w:t>
      </w:r>
    </w:p>
    <w:p w:rsidR="00730FFE" w:rsidRPr="008F421E" w:rsidRDefault="006A1B56" w:rsidP="007A08E8">
      <w:pPr>
        <w:spacing w:line="480" w:lineRule="auto"/>
        <w:jc w:val="center"/>
        <w:rPr>
          <w:b/>
          <w:sz w:val="24"/>
          <w:szCs w:val="24"/>
        </w:rPr>
      </w:pPr>
      <w:r w:rsidRPr="008F421E">
        <w:rPr>
          <w:b/>
          <w:sz w:val="24"/>
          <w:szCs w:val="24"/>
        </w:rPr>
        <w:t xml:space="preserve">Holy </w:t>
      </w:r>
      <w:r w:rsidR="00730FFE" w:rsidRPr="008F421E">
        <w:rPr>
          <w:b/>
          <w:sz w:val="24"/>
          <w:szCs w:val="24"/>
        </w:rPr>
        <w:t>Strength</w:t>
      </w:r>
      <w:r w:rsidR="00AD27B8" w:rsidRPr="008F421E">
        <w:rPr>
          <w:b/>
          <w:sz w:val="24"/>
          <w:szCs w:val="24"/>
        </w:rPr>
        <w:t xml:space="preserve"> &amp; </w:t>
      </w:r>
      <w:r w:rsidRPr="008F421E">
        <w:rPr>
          <w:b/>
          <w:sz w:val="24"/>
          <w:szCs w:val="24"/>
        </w:rPr>
        <w:t xml:space="preserve">Holy </w:t>
      </w:r>
      <w:r w:rsidR="00B85ECA" w:rsidRPr="008F421E">
        <w:rPr>
          <w:b/>
          <w:sz w:val="24"/>
          <w:szCs w:val="24"/>
        </w:rPr>
        <w:t xml:space="preserve">Merciful </w:t>
      </w:r>
      <w:r w:rsidR="00AD27B8" w:rsidRPr="008F421E">
        <w:rPr>
          <w:b/>
          <w:sz w:val="24"/>
          <w:szCs w:val="24"/>
        </w:rPr>
        <w:t>Grace</w:t>
      </w:r>
    </w:p>
    <w:p w:rsidR="00243F71" w:rsidRPr="008F421E" w:rsidRDefault="00730FFE" w:rsidP="000421B6">
      <w:pPr>
        <w:spacing w:line="480" w:lineRule="auto"/>
        <w:jc w:val="both"/>
        <w:rPr>
          <w:sz w:val="24"/>
          <w:szCs w:val="24"/>
        </w:rPr>
      </w:pPr>
      <w:r w:rsidRPr="008F421E">
        <w:rPr>
          <w:sz w:val="24"/>
          <w:szCs w:val="24"/>
        </w:rPr>
        <w:t>Strength allows You to equip and effectively use more powerful weapons, such as two-handed weapons. The higher and stronger You are, You can deal more damage with each strike</w:t>
      </w:r>
      <w:r w:rsidR="009D5BC0" w:rsidRPr="008F421E">
        <w:rPr>
          <w:sz w:val="24"/>
          <w:szCs w:val="24"/>
        </w:rPr>
        <w:t xml:space="preserve"> &amp; depending how strong You are will determine the kind of physical damage done to Your Enemies</w:t>
      </w:r>
      <w:r w:rsidRPr="008F421E">
        <w:rPr>
          <w:sz w:val="24"/>
          <w:szCs w:val="24"/>
        </w:rPr>
        <w:t xml:space="preserve">. </w:t>
      </w:r>
      <w:r w:rsidR="001F04AA" w:rsidRPr="008F421E">
        <w:rPr>
          <w:sz w:val="24"/>
          <w:szCs w:val="24"/>
        </w:rPr>
        <w:t>You also can carry weight capacity, as well a</w:t>
      </w:r>
      <w:r w:rsidR="009D5BC0" w:rsidRPr="008F421E">
        <w:rPr>
          <w:sz w:val="24"/>
          <w:szCs w:val="24"/>
        </w:rPr>
        <w:t>s</w:t>
      </w:r>
      <w:r w:rsidR="001F04AA" w:rsidRPr="008F421E">
        <w:rPr>
          <w:sz w:val="24"/>
          <w:szCs w:val="24"/>
        </w:rPr>
        <w:t xml:space="preserve"> weapon damage. </w:t>
      </w:r>
      <w:r w:rsidR="00AD27B8" w:rsidRPr="008F421E">
        <w:rPr>
          <w:sz w:val="24"/>
          <w:szCs w:val="24"/>
        </w:rPr>
        <w:t xml:space="preserve">The Biblical Definition of </w:t>
      </w:r>
      <w:r w:rsidR="006A259E" w:rsidRPr="008F421E">
        <w:rPr>
          <w:sz w:val="24"/>
          <w:szCs w:val="24"/>
        </w:rPr>
        <w:t xml:space="preserve">Divine </w:t>
      </w:r>
      <w:r w:rsidR="00AD27B8" w:rsidRPr="008F421E">
        <w:rPr>
          <w:sz w:val="24"/>
          <w:szCs w:val="24"/>
        </w:rPr>
        <w:t xml:space="preserve">Strength </w:t>
      </w:r>
      <w:r w:rsidR="006A259E" w:rsidRPr="008F421E">
        <w:rPr>
          <w:sz w:val="24"/>
          <w:szCs w:val="24"/>
        </w:rPr>
        <w:t xml:space="preserve">of God </w:t>
      </w:r>
      <w:r w:rsidR="008D759D" w:rsidRPr="008F421E">
        <w:rPr>
          <w:sz w:val="24"/>
          <w:szCs w:val="24"/>
        </w:rPr>
        <w:t>is</w:t>
      </w:r>
      <w:r w:rsidR="006A259E" w:rsidRPr="008F421E">
        <w:rPr>
          <w:sz w:val="24"/>
          <w:szCs w:val="24"/>
        </w:rPr>
        <w:t xml:space="preserve"> made known in creation and redemption and in His empowering of Believers to live faithfully. It is the quality of power and might which characterizes God and His relationship to His </w:t>
      </w:r>
      <w:r w:rsidR="00987E83" w:rsidRPr="008F421E">
        <w:rPr>
          <w:sz w:val="24"/>
          <w:szCs w:val="24"/>
        </w:rPr>
        <w:t>C</w:t>
      </w:r>
      <w:r w:rsidR="006A259E" w:rsidRPr="008F421E">
        <w:rPr>
          <w:sz w:val="24"/>
          <w:szCs w:val="24"/>
        </w:rPr>
        <w:t>reation. Human strength can lead to rebellion against God on account of a belief in Human self-sufficiency</w:t>
      </w:r>
      <w:r w:rsidR="00DE6B6E" w:rsidRPr="008F421E">
        <w:rPr>
          <w:sz w:val="24"/>
          <w:szCs w:val="24"/>
        </w:rPr>
        <w:t>, oppression or arrogant self-confidence</w:t>
      </w:r>
      <w:r w:rsidR="006A259E" w:rsidRPr="008F421E">
        <w:rPr>
          <w:sz w:val="24"/>
          <w:szCs w:val="24"/>
        </w:rPr>
        <w:t xml:space="preserve">. Human strength totally comes from God. </w:t>
      </w:r>
      <w:r w:rsidR="00DE6B6E" w:rsidRPr="008F421E">
        <w:rPr>
          <w:sz w:val="24"/>
          <w:szCs w:val="24"/>
        </w:rPr>
        <w:t xml:space="preserve">Spiritual Strength in contrast to Human Strength is that God is the source and supplier of all spiritual strength through which Believers can do all that God asks. The revelation of the strength of God: In </w:t>
      </w:r>
      <w:r w:rsidR="00987E83" w:rsidRPr="008F421E">
        <w:rPr>
          <w:sz w:val="24"/>
          <w:szCs w:val="24"/>
        </w:rPr>
        <w:t>C</w:t>
      </w:r>
      <w:r w:rsidR="00DE6B6E" w:rsidRPr="008F421E">
        <w:rPr>
          <w:sz w:val="24"/>
          <w:szCs w:val="24"/>
        </w:rPr>
        <w:t>reation is in Hebrews 1:2-3; Jeremiah 32</w:t>
      </w:r>
      <w:r w:rsidR="00B90B11" w:rsidRPr="008F421E">
        <w:rPr>
          <w:sz w:val="24"/>
          <w:szCs w:val="24"/>
        </w:rPr>
        <w:t>:</w:t>
      </w:r>
      <w:r w:rsidR="00DE6B6E" w:rsidRPr="008F421E">
        <w:rPr>
          <w:sz w:val="24"/>
          <w:szCs w:val="24"/>
        </w:rPr>
        <w:t>17; Isaiah 40</w:t>
      </w:r>
      <w:r w:rsidR="00B90B11" w:rsidRPr="008F421E">
        <w:rPr>
          <w:sz w:val="24"/>
          <w:szCs w:val="24"/>
        </w:rPr>
        <w:t>:</w:t>
      </w:r>
      <w:r w:rsidR="00DE6B6E" w:rsidRPr="008F421E">
        <w:rPr>
          <w:sz w:val="24"/>
          <w:szCs w:val="24"/>
        </w:rPr>
        <w:t>12, 25-26; Psalms 68:34; 104</w:t>
      </w:r>
      <w:r w:rsidR="00B90B11" w:rsidRPr="008F421E">
        <w:rPr>
          <w:sz w:val="24"/>
          <w:szCs w:val="24"/>
        </w:rPr>
        <w:t>:</w:t>
      </w:r>
      <w:r w:rsidR="00DE6B6E" w:rsidRPr="008F421E">
        <w:rPr>
          <w:sz w:val="24"/>
          <w:szCs w:val="24"/>
        </w:rPr>
        <w:t>1-3, 32; Romans 1:20 &amp; Job 38:4, 8, 12, 31-33. In Providence &amp; Control is in Ephesians 1:11; Daniel 4:35; Jeremiah 27:5; Isaiah 14</w:t>
      </w:r>
      <w:r w:rsidR="00B90B11" w:rsidRPr="008F421E">
        <w:rPr>
          <w:sz w:val="24"/>
          <w:szCs w:val="24"/>
        </w:rPr>
        <w:t>:</w:t>
      </w:r>
      <w:r w:rsidR="00DE6B6E" w:rsidRPr="008F421E">
        <w:rPr>
          <w:sz w:val="24"/>
          <w:szCs w:val="24"/>
        </w:rPr>
        <w:t>24; 40:23; Psalms 46:8-10; 115:3; 135:6 &amp; Acts 17:26. In Redemption is in Ephesians 1:19-20 &amp; Exodus 6:6. For example is deliverance from Egypt in Exodus 3</w:t>
      </w:r>
      <w:r w:rsidR="00B90B11" w:rsidRPr="008F421E">
        <w:rPr>
          <w:sz w:val="24"/>
          <w:szCs w:val="24"/>
        </w:rPr>
        <w:t>:</w:t>
      </w:r>
      <w:r w:rsidR="00DE6B6E" w:rsidRPr="008F421E">
        <w:rPr>
          <w:sz w:val="24"/>
          <w:szCs w:val="24"/>
        </w:rPr>
        <w:t>19-20; Psalms 77:13-15; Deuteronomy 4:34, 37; Isaiah 51:10 &amp; Jeremiah 32:21. In Human Weakness is in Hebrews 11:34; 1</w:t>
      </w:r>
      <w:r w:rsidR="00DE6B6E" w:rsidRPr="008F421E">
        <w:rPr>
          <w:sz w:val="24"/>
          <w:szCs w:val="24"/>
          <w:vertAlign w:val="superscript"/>
        </w:rPr>
        <w:t>st</w:t>
      </w:r>
      <w:r w:rsidR="00DE6B6E" w:rsidRPr="008F421E">
        <w:rPr>
          <w:sz w:val="24"/>
          <w:szCs w:val="24"/>
        </w:rPr>
        <w:t xml:space="preserve"> Corinthians 1:25-27; Judges 7:4-7 &amp; 2</w:t>
      </w:r>
      <w:r w:rsidR="00DE6B6E" w:rsidRPr="008F421E">
        <w:rPr>
          <w:sz w:val="24"/>
          <w:szCs w:val="24"/>
          <w:vertAlign w:val="superscript"/>
        </w:rPr>
        <w:t>nd</w:t>
      </w:r>
      <w:r w:rsidR="00DE6B6E" w:rsidRPr="008F421E">
        <w:rPr>
          <w:sz w:val="24"/>
          <w:szCs w:val="24"/>
        </w:rPr>
        <w:t xml:space="preserve"> </w:t>
      </w:r>
      <w:r w:rsidR="00DE6B6E" w:rsidRPr="008F421E">
        <w:rPr>
          <w:sz w:val="24"/>
          <w:szCs w:val="24"/>
        </w:rPr>
        <w:lastRenderedPageBreak/>
        <w:t>Corinthians 12:9-10; 13:4. In Judgment is in Revelation 6:12-14</w:t>
      </w:r>
      <w:r w:rsidR="00B91A1C" w:rsidRPr="008F421E">
        <w:rPr>
          <w:sz w:val="24"/>
          <w:szCs w:val="24"/>
        </w:rPr>
        <w:t>, 15-17</w:t>
      </w:r>
      <w:r w:rsidR="00DE6B6E" w:rsidRPr="008F421E">
        <w:rPr>
          <w:sz w:val="24"/>
          <w:szCs w:val="24"/>
        </w:rPr>
        <w:t>; 18:8; 2</w:t>
      </w:r>
      <w:r w:rsidR="00DE6B6E" w:rsidRPr="008F421E">
        <w:rPr>
          <w:sz w:val="24"/>
          <w:szCs w:val="24"/>
          <w:vertAlign w:val="superscript"/>
        </w:rPr>
        <w:t>nd</w:t>
      </w:r>
      <w:r w:rsidR="00DE6B6E" w:rsidRPr="008F421E">
        <w:rPr>
          <w:sz w:val="24"/>
          <w:szCs w:val="24"/>
        </w:rPr>
        <w:t xml:space="preserve"> Peter 3:7; Habakkuk 3</w:t>
      </w:r>
      <w:r w:rsidR="00B91A1C" w:rsidRPr="008F421E">
        <w:rPr>
          <w:sz w:val="24"/>
          <w:szCs w:val="24"/>
        </w:rPr>
        <w:t>:</w:t>
      </w:r>
      <w:r w:rsidR="00DE6B6E" w:rsidRPr="008F421E">
        <w:rPr>
          <w:sz w:val="24"/>
          <w:szCs w:val="24"/>
        </w:rPr>
        <w:t>12; 2</w:t>
      </w:r>
      <w:r w:rsidR="00DE6B6E" w:rsidRPr="008F421E">
        <w:rPr>
          <w:sz w:val="24"/>
          <w:szCs w:val="24"/>
          <w:vertAlign w:val="superscript"/>
        </w:rPr>
        <w:t>nd</w:t>
      </w:r>
      <w:r w:rsidR="00DE6B6E" w:rsidRPr="008F421E">
        <w:rPr>
          <w:sz w:val="24"/>
          <w:szCs w:val="24"/>
        </w:rPr>
        <w:t xml:space="preserve"> Thessalonians 1</w:t>
      </w:r>
      <w:r w:rsidR="00B91A1C" w:rsidRPr="008F421E">
        <w:rPr>
          <w:sz w:val="24"/>
          <w:szCs w:val="24"/>
        </w:rPr>
        <w:t>:</w:t>
      </w:r>
      <w:r w:rsidR="00DE6B6E" w:rsidRPr="008F421E">
        <w:rPr>
          <w:sz w:val="24"/>
          <w:szCs w:val="24"/>
        </w:rPr>
        <w:t>8-9; Ezekiel 20</w:t>
      </w:r>
      <w:r w:rsidR="00987E83" w:rsidRPr="008F421E">
        <w:rPr>
          <w:sz w:val="24"/>
          <w:szCs w:val="24"/>
        </w:rPr>
        <w:t>:</w:t>
      </w:r>
      <w:r w:rsidR="00DE6B6E" w:rsidRPr="008F421E">
        <w:rPr>
          <w:sz w:val="24"/>
          <w:szCs w:val="24"/>
        </w:rPr>
        <w:t xml:space="preserve">33-35; Isaiah 63:5-6 &amp; Psalms 89:10. </w:t>
      </w:r>
      <w:r w:rsidR="00B91A1C" w:rsidRPr="008F421E">
        <w:rPr>
          <w:sz w:val="24"/>
          <w:szCs w:val="24"/>
        </w:rPr>
        <w:t>God’s strength brings comfort to Believers in Romans 8:28, 31; John 10:28-29</w:t>
      </w:r>
      <w:r w:rsidR="00987E83" w:rsidRPr="008F421E">
        <w:rPr>
          <w:sz w:val="24"/>
          <w:szCs w:val="24"/>
        </w:rPr>
        <w:t xml:space="preserve"> &amp;</w:t>
      </w:r>
      <w:r w:rsidR="00B91A1C" w:rsidRPr="008F421E">
        <w:rPr>
          <w:sz w:val="24"/>
          <w:szCs w:val="24"/>
        </w:rPr>
        <w:t xml:space="preserve"> Psalms 27:1, 3. God is the source of spiritual strength. God gives strength in </w:t>
      </w:r>
      <w:r w:rsidR="00F57495" w:rsidRPr="008F421E">
        <w:rPr>
          <w:sz w:val="24"/>
          <w:szCs w:val="24"/>
        </w:rPr>
        <w:t>Ephesians 6:10; 3:16, 20; 2</w:t>
      </w:r>
      <w:r w:rsidR="00F57495" w:rsidRPr="008F421E">
        <w:rPr>
          <w:sz w:val="24"/>
          <w:szCs w:val="24"/>
          <w:vertAlign w:val="superscript"/>
        </w:rPr>
        <w:t>nd</w:t>
      </w:r>
      <w:r w:rsidR="00F57495" w:rsidRPr="008F421E">
        <w:rPr>
          <w:sz w:val="24"/>
          <w:szCs w:val="24"/>
        </w:rPr>
        <w:t xml:space="preserve"> Thessalonians 2:16-17; 1</w:t>
      </w:r>
      <w:r w:rsidR="00F57495" w:rsidRPr="008F421E">
        <w:rPr>
          <w:sz w:val="24"/>
          <w:szCs w:val="24"/>
          <w:vertAlign w:val="superscript"/>
        </w:rPr>
        <w:t>st</w:t>
      </w:r>
      <w:r w:rsidR="00F57495" w:rsidRPr="008F421E">
        <w:rPr>
          <w:sz w:val="24"/>
          <w:szCs w:val="24"/>
        </w:rPr>
        <w:t xml:space="preserve"> Timothy 1:12; 2</w:t>
      </w:r>
      <w:r w:rsidR="00F57495" w:rsidRPr="008F421E">
        <w:rPr>
          <w:sz w:val="24"/>
          <w:szCs w:val="24"/>
          <w:vertAlign w:val="superscript"/>
        </w:rPr>
        <w:t>nd</w:t>
      </w:r>
      <w:r w:rsidR="00F57495" w:rsidRPr="008F421E">
        <w:rPr>
          <w:sz w:val="24"/>
          <w:szCs w:val="24"/>
        </w:rPr>
        <w:t xml:space="preserve"> Timothy 1:7; Judges 16:3, 6, 18-20; Psalms 68:35; Isaiah 40:29-31; Luke 24:49 &amp; Acts 1:8. Spiritual Strength comes from the promise of His presence in Joshua 1:9; Deuteronomy 31:7-8; Psalms 119:28; Isaiah 41:10; Jeremiah 1:8; 2</w:t>
      </w:r>
      <w:r w:rsidR="00F57495" w:rsidRPr="008F421E">
        <w:rPr>
          <w:sz w:val="24"/>
          <w:szCs w:val="24"/>
          <w:vertAlign w:val="superscript"/>
        </w:rPr>
        <w:t>nd</w:t>
      </w:r>
      <w:r w:rsidR="00F57495" w:rsidRPr="008F421E">
        <w:rPr>
          <w:sz w:val="24"/>
          <w:szCs w:val="24"/>
        </w:rPr>
        <w:t xml:space="preserve"> Timothy 4:17 &amp; Haggai 2:4. Spiritual Strength comes from realization of His grace in Hebrews 13:9; 1</w:t>
      </w:r>
      <w:r w:rsidR="00F57495" w:rsidRPr="008F421E">
        <w:rPr>
          <w:sz w:val="24"/>
          <w:szCs w:val="24"/>
          <w:vertAlign w:val="superscript"/>
        </w:rPr>
        <w:t>st</w:t>
      </w:r>
      <w:r w:rsidR="00F57495" w:rsidRPr="008F421E">
        <w:rPr>
          <w:sz w:val="24"/>
          <w:szCs w:val="24"/>
        </w:rPr>
        <w:t xml:space="preserve"> Corinthians 15:10; 2</w:t>
      </w:r>
      <w:r w:rsidR="00F57495" w:rsidRPr="008F421E">
        <w:rPr>
          <w:sz w:val="24"/>
          <w:szCs w:val="24"/>
          <w:vertAlign w:val="superscript"/>
        </w:rPr>
        <w:t>nd</w:t>
      </w:r>
      <w:r w:rsidR="00F57495" w:rsidRPr="008F421E">
        <w:rPr>
          <w:sz w:val="24"/>
          <w:szCs w:val="24"/>
        </w:rPr>
        <w:t xml:space="preserve"> Timothy 2:1 &amp; Acts 20:32. Spiritual Strength comes through the Holy Spirit in Ephesians 3:7, 16; Judges 14:6; Zechariah 4:6-7 &amp; Luke 4:14. Overcoming strength is usually veiled in weakness in Hebrews 11:32-38; 2</w:t>
      </w:r>
      <w:r w:rsidR="00F57495" w:rsidRPr="008F421E">
        <w:rPr>
          <w:sz w:val="24"/>
          <w:szCs w:val="24"/>
          <w:vertAlign w:val="superscript"/>
        </w:rPr>
        <w:t>nd</w:t>
      </w:r>
      <w:r w:rsidR="00F57495" w:rsidRPr="008F421E">
        <w:rPr>
          <w:sz w:val="24"/>
          <w:szCs w:val="24"/>
        </w:rPr>
        <w:t xml:space="preserve"> Corinthians 4:8-12; 12:7-10; Psalms 8:2; Colossians 2</w:t>
      </w:r>
      <w:r w:rsidR="00987E83" w:rsidRPr="008F421E">
        <w:rPr>
          <w:sz w:val="24"/>
          <w:szCs w:val="24"/>
        </w:rPr>
        <w:t>:</w:t>
      </w:r>
      <w:r w:rsidR="00F57495" w:rsidRPr="008F421E">
        <w:rPr>
          <w:sz w:val="24"/>
          <w:szCs w:val="24"/>
        </w:rPr>
        <w:t xml:space="preserve">15 &amp; Acts 14:19-20. The Aspects of Spiritual Strength: Humility and gentleness </w:t>
      </w:r>
      <w:r w:rsidR="00987E83" w:rsidRPr="008F421E">
        <w:rPr>
          <w:sz w:val="24"/>
          <w:szCs w:val="24"/>
        </w:rPr>
        <w:t xml:space="preserve">is </w:t>
      </w:r>
      <w:r w:rsidR="00F57495" w:rsidRPr="008F421E">
        <w:rPr>
          <w:sz w:val="24"/>
          <w:szCs w:val="24"/>
        </w:rPr>
        <w:t>in Matthew 11:29; Numbers 12:3 &amp; 1</w:t>
      </w:r>
      <w:r w:rsidR="00F57495" w:rsidRPr="008F421E">
        <w:rPr>
          <w:sz w:val="24"/>
          <w:szCs w:val="24"/>
          <w:vertAlign w:val="superscript"/>
        </w:rPr>
        <w:t>st</w:t>
      </w:r>
      <w:r w:rsidR="00F57495" w:rsidRPr="008F421E">
        <w:rPr>
          <w:sz w:val="24"/>
          <w:szCs w:val="24"/>
        </w:rPr>
        <w:t xml:space="preserve"> Thessalonians 2:6-8, 11-12. Sure dependence upon God </w:t>
      </w:r>
      <w:r w:rsidR="00987E83" w:rsidRPr="008F421E">
        <w:rPr>
          <w:sz w:val="24"/>
          <w:szCs w:val="24"/>
        </w:rPr>
        <w:t xml:space="preserve">is </w:t>
      </w:r>
      <w:r w:rsidR="00F57495" w:rsidRPr="008F421E">
        <w:rPr>
          <w:sz w:val="24"/>
          <w:szCs w:val="24"/>
        </w:rPr>
        <w:t>in Hebrews 13:6; Galatians 6:14; 1</w:t>
      </w:r>
      <w:r w:rsidR="00F57495" w:rsidRPr="008F421E">
        <w:rPr>
          <w:sz w:val="24"/>
          <w:szCs w:val="24"/>
          <w:vertAlign w:val="superscript"/>
        </w:rPr>
        <w:t>st</w:t>
      </w:r>
      <w:r w:rsidR="00F57495" w:rsidRPr="008F421E">
        <w:rPr>
          <w:sz w:val="24"/>
          <w:szCs w:val="24"/>
        </w:rPr>
        <w:t xml:space="preserve"> Corinthians 1:31; Matthew 26:42; Daniel 3:16-18; Isaiah 40:29-31; 1</w:t>
      </w:r>
      <w:r w:rsidR="00F57495" w:rsidRPr="008F421E">
        <w:rPr>
          <w:sz w:val="24"/>
          <w:szCs w:val="24"/>
          <w:vertAlign w:val="superscript"/>
        </w:rPr>
        <w:t>st</w:t>
      </w:r>
      <w:r w:rsidR="00F57495" w:rsidRPr="008F421E">
        <w:rPr>
          <w:sz w:val="24"/>
          <w:szCs w:val="24"/>
        </w:rPr>
        <w:t xml:space="preserve"> Samuel 17:45 &amp; Psalms 27:1; 44:4-8; 118:6. </w:t>
      </w:r>
      <w:r w:rsidR="00B51261" w:rsidRPr="008F421E">
        <w:rPr>
          <w:sz w:val="24"/>
          <w:szCs w:val="24"/>
        </w:rPr>
        <w:t xml:space="preserve">The only way Human Strength is done by God becoming Flesh by His Divine Nature in Colossians 2:9; Romans 1:20; Acts 17:28-29 &amp; John 1:1-3; 14-18; 5:24-30; 6:43-58. </w:t>
      </w:r>
      <w:r w:rsidR="007D037D" w:rsidRPr="008F421E">
        <w:rPr>
          <w:sz w:val="24"/>
          <w:szCs w:val="24"/>
        </w:rPr>
        <w:t xml:space="preserve">The </w:t>
      </w:r>
      <w:r w:rsidR="009C1563" w:rsidRPr="008F421E">
        <w:rPr>
          <w:sz w:val="24"/>
          <w:szCs w:val="24"/>
        </w:rPr>
        <w:t>P</w:t>
      </w:r>
      <w:r w:rsidR="007D037D" w:rsidRPr="008F421E">
        <w:rPr>
          <w:sz w:val="24"/>
          <w:szCs w:val="24"/>
        </w:rPr>
        <w:t xml:space="preserve">hysical </w:t>
      </w:r>
      <w:r w:rsidR="009C1563" w:rsidRPr="008F421E">
        <w:rPr>
          <w:sz w:val="24"/>
          <w:szCs w:val="24"/>
        </w:rPr>
        <w:t>S</w:t>
      </w:r>
      <w:r w:rsidR="007D037D" w:rsidRPr="008F421E">
        <w:rPr>
          <w:sz w:val="24"/>
          <w:szCs w:val="24"/>
        </w:rPr>
        <w:t>trength of some Godly Men is Benaiah in 2</w:t>
      </w:r>
      <w:r w:rsidR="007D037D" w:rsidRPr="008F421E">
        <w:rPr>
          <w:sz w:val="24"/>
          <w:szCs w:val="24"/>
          <w:vertAlign w:val="superscript"/>
        </w:rPr>
        <w:t>nd</w:t>
      </w:r>
      <w:r w:rsidR="007D037D" w:rsidRPr="008F421E">
        <w:rPr>
          <w:sz w:val="24"/>
          <w:szCs w:val="24"/>
        </w:rPr>
        <w:t xml:space="preserve"> Samuel 23:30; 1</w:t>
      </w:r>
      <w:r w:rsidR="007D037D" w:rsidRPr="008F421E">
        <w:rPr>
          <w:sz w:val="24"/>
          <w:szCs w:val="24"/>
          <w:vertAlign w:val="superscript"/>
        </w:rPr>
        <w:t>st</w:t>
      </w:r>
      <w:r w:rsidR="007D037D" w:rsidRPr="008F421E">
        <w:rPr>
          <w:sz w:val="24"/>
          <w:szCs w:val="24"/>
        </w:rPr>
        <w:t xml:space="preserve"> Chronicles 11:22. Abishai in 1</w:t>
      </w:r>
      <w:r w:rsidR="007D037D" w:rsidRPr="008F421E">
        <w:rPr>
          <w:sz w:val="24"/>
          <w:szCs w:val="24"/>
          <w:vertAlign w:val="superscript"/>
        </w:rPr>
        <w:t>st</w:t>
      </w:r>
      <w:r w:rsidR="007D037D" w:rsidRPr="008F421E">
        <w:rPr>
          <w:sz w:val="24"/>
          <w:szCs w:val="24"/>
        </w:rPr>
        <w:t xml:space="preserve"> Chronicles 11:20-21. </w:t>
      </w:r>
      <w:r w:rsidR="009C1563" w:rsidRPr="008F421E">
        <w:rPr>
          <w:sz w:val="24"/>
          <w:szCs w:val="24"/>
        </w:rPr>
        <w:t xml:space="preserve">Others in Hebrews 11:32-34. </w:t>
      </w:r>
      <w:r w:rsidR="00B51261" w:rsidRPr="008F421E">
        <w:rPr>
          <w:sz w:val="24"/>
          <w:szCs w:val="24"/>
        </w:rPr>
        <w:t xml:space="preserve">In contrast to God’s Divine </w:t>
      </w:r>
      <w:r w:rsidR="00043492" w:rsidRPr="008F421E">
        <w:rPr>
          <w:sz w:val="24"/>
          <w:szCs w:val="24"/>
        </w:rPr>
        <w:t>N</w:t>
      </w:r>
      <w:r w:rsidR="00B51261" w:rsidRPr="008F421E">
        <w:rPr>
          <w:sz w:val="24"/>
          <w:szCs w:val="24"/>
        </w:rPr>
        <w:t>ature is Human Strength. The strength of the Ungodly: The Physical prowess in 1</w:t>
      </w:r>
      <w:r w:rsidR="00B51261" w:rsidRPr="008F421E">
        <w:rPr>
          <w:sz w:val="24"/>
          <w:szCs w:val="24"/>
          <w:vertAlign w:val="superscript"/>
        </w:rPr>
        <w:t>st</w:t>
      </w:r>
      <w:r w:rsidR="00B51261" w:rsidRPr="008F421E">
        <w:rPr>
          <w:sz w:val="24"/>
          <w:szCs w:val="24"/>
        </w:rPr>
        <w:t xml:space="preserve"> Samuel 17:4-10 &amp; Numbers 13:31-33. The Intelligence in 1</w:t>
      </w:r>
      <w:r w:rsidR="00B51261" w:rsidRPr="008F421E">
        <w:rPr>
          <w:sz w:val="24"/>
          <w:szCs w:val="24"/>
          <w:vertAlign w:val="superscript"/>
        </w:rPr>
        <w:t xml:space="preserve">st </w:t>
      </w:r>
      <w:r w:rsidR="00B51261" w:rsidRPr="008F421E">
        <w:rPr>
          <w:sz w:val="24"/>
          <w:szCs w:val="24"/>
        </w:rPr>
        <w:t>Corinthians 1:22</w:t>
      </w:r>
      <w:r w:rsidR="00F80303" w:rsidRPr="008F421E">
        <w:rPr>
          <w:sz w:val="24"/>
          <w:szCs w:val="24"/>
        </w:rPr>
        <w:t>.</w:t>
      </w:r>
      <w:r w:rsidR="00B51261" w:rsidRPr="008F421E">
        <w:rPr>
          <w:sz w:val="24"/>
          <w:szCs w:val="24"/>
        </w:rPr>
        <w:t xml:space="preserve"> The World relies on fallen reason rather than revelation from God in Acts 17:19-21, 32 &amp; Colossians 2:8. The Political and Military Might in Isaiah 31:1; 36:18-20; Genesis 10:8-12 &amp; </w:t>
      </w:r>
      <w:r w:rsidR="00B51261" w:rsidRPr="008F421E">
        <w:rPr>
          <w:sz w:val="24"/>
          <w:szCs w:val="24"/>
        </w:rPr>
        <w:lastRenderedPageBreak/>
        <w:t>Psalms 20:7; 33:16. The Prosperity is in Psalms 49:6; Jeremiah 49:4; 1</w:t>
      </w:r>
      <w:r w:rsidR="00B51261" w:rsidRPr="008F421E">
        <w:rPr>
          <w:sz w:val="24"/>
          <w:szCs w:val="24"/>
          <w:vertAlign w:val="superscript"/>
        </w:rPr>
        <w:t>st</w:t>
      </w:r>
      <w:r w:rsidR="00B51261" w:rsidRPr="008F421E">
        <w:rPr>
          <w:sz w:val="24"/>
          <w:szCs w:val="24"/>
        </w:rPr>
        <w:t xml:space="preserve"> Timothy 6:17 &amp; Luke 12:18-19. What are the negative consequences of Human Strength? </w:t>
      </w:r>
      <w:r w:rsidR="007D037D" w:rsidRPr="008F421E">
        <w:rPr>
          <w:sz w:val="24"/>
          <w:szCs w:val="24"/>
        </w:rPr>
        <w:t xml:space="preserve">The </w:t>
      </w:r>
      <w:r w:rsidR="00987E83" w:rsidRPr="008F421E">
        <w:rPr>
          <w:sz w:val="24"/>
          <w:szCs w:val="24"/>
        </w:rPr>
        <w:t>a</w:t>
      </w:r>
      <w:r w:rsidR="00B51261" w:rsidRPr="008F421E">
        <w:rPr>
          <w:sz w:val="24"/>
          <w:szCs w:val="24"/>
        </w:rPr>
        <w:t xml:space="preserve">rrogant self-confidence </w:t>
      </w:r>
      <w:r w:rsidR="007D037D" w:rsidRPr="008F421E">
        <w:rPr>
          <w:sz w:val="24"/>
          <w:szCs w:val="24"/>
        </w:rPr>
        <w:t>in Genesis 11:4; Isaiah 36:8-9; Daniel 4:30; Galatians 6:13; Philippians 3:3. Boasting betrays the source of the people’s confidence in Psalms 52:1 &amp; 1</w:t>
      </w:r>
      <w:r w:rsidR="007D037D" w:rsidRPr="008F421E">
        <w:rPr>
          <w:sz w:val="24"/>
          <w:szCs w:val="24"/>
          <w:vertAlign w:val="superscript"/>
        </w:rPr>
        <w:t>st</w:t>
      </w:r>
      <w:r w:rsidR="007D037D" w:rsidRPr="008F421E">
        <w:rPr>
          <w:sz w:val="24"/>
          <w:szCs w:val="24"/>
        </w:rPr>
        <w:t xml:space="preserve"> Samuel 17:41-44. The Violence and </w:t>
      </w:r>
      <w:r w:rsidR="00E15977" w:rsidRPr="008F421E">
        <w:rPr>
          <w:sz w:val="24"/>
          <w:szCs w:val="24"/>
        </w:rPr>
        <w:t>O</w:t>
      </w:r>
      <w:r w:rsidR="007D037D" w:rsidRPr="008F421E">
        <w:rPr>
          <w:sz w:val="24"/>
          <w:szCs w:val="24"/>
        </w:rPr>
        <w:t xml:space="preserve">ppression in Psalms 37:14; 52:7; 73:3-8; Genesis 4:23-24; Exodus 1:11-14; 5:10-14; Judges 6:2, 6; Isaiah 5:8 &amp; James 5:4-6. The ultimate futility of Human Strength is </w:t>
      </w:r>
      <w:r w:rsidR="00B51261" w:rsidRPr="008F421E">
        <w:rPr>
          <w:sz w:val="24"/>
          <w:szCs w:val="24"/>
        </w:rPr>
        <w:t>in James 1:11; 1</w:t>
      </w:r>
      <w:r w:rsidR="00B51261" w:rsidRPr="008F421E">
        <w:rPr>
          <w:sz w:val="24"/>
          <w:szCs w:val="24"/>
          <w:vertAlign w:val="superscript"/>
        </w:rPr>
        <w:t>st</w:t>
      </w:r>
      <w:r w:rsidR="00B51261" w:rsidRPr="008F421E">
        <w:rPr>
          <w:sz w:val="24"/>
          <w:szCs w:val="24"/>
        </w:rPr>
        <w:t xml:space="preserve"> Timothy 6:7; 1</w:t>
      </w:r>
      <w:r w:rsidR="00B51261" w:rsidRPr="008F421E">
        <w:rPr>
          <w:sz w:val="24"/>
          <w:szCs w:val="24"/>
          <w:vertAlign w:val="superscript"/>
        </w:rPr>
        <w:t>st</w:t>
      </w:r>
      <w:r w:rsidR="00B51261" w:rsidRPr="008F421E">
        <w:rPr>
          <w:sz w:val="24"/>
          <w:szCs w:val="24"/>
        </w:rPr>
        <w:t xml:space="preserve"> Corinthians 1:19-20, 25; 2:6; </w:t>
      </w:r>
      <w:r w:rsidR="007D037D" w:rsidRPr="008F421E">
        <w:rPr>
          <w:sz w:val="24"/>
          <w:szCs w:val="24"/>
        </w:rPr>
        <w:t>Ecclesiastes 5:15; Isaiah 30:1-3; Psalms 49</w:t>
      </w:r>
      <w:r w:rsidR="009C1563" w:rsidRPr="008F421E">
        <w:rPr>
          <w:sz w:val="24"/>
          <w:szCs w:val="24"/>
        </w:rPr>
        <w:t>:</w:t>
      </w:r>
      <w:r w:rsidR="007D037D" w:rsidRPr="008F421E">
        <w:rPr>
          <w:sz w:val="24"/>
          <w:szCs w:val="24"/>
        </w:rPr>
        <w:t>17; 2</w:t>
      </w:r>
      <w:r w:rsidR="007D037D" w:rsidRPr="008F421E">
        <w:rPr>
          <w:sz w:val="24"/>
          <w:szCs w:val="24"/>
          <w:vertAlign w:val="superscript"/>
        </w:rPr>
        <w:t>nd</w:t>
      </w:r>
      <w:r w:rsidR="007D037D" w:rsidRPr="008F421E">
        <w:rPr>
          <w:sz w:val="24"/>
          <w:szCs w:val="24"/>
        </w:rPr>
        <w:t xml:space="preserve"> Chronicles 32:7-8 &amp; Luke 12:20. </w:t>
      </w:r>
      <w:r w:rsidR="008D759D" w:rsidRPr="008F421E">
        <w:rPr>
          <w:sz w:val="24"/>
          <w:szCs w:val="24"/>
        </w:rPr>
        <w:t xml:space="preserve">The Biblical Definition of </w:t>
      </w:r>
      <w:r w:rsidR="00AD27B8" w:rsidRPr="008F421E">
        <w:rPr>
          <w:sz w:val="24"/>
          <w:szCs w:val="24"/>
        </w:rPr>
        <w:t>Grace is</w:t>
      </w:r>
      <w:r w:rsidR="009C1563" w:rsidRPr="008F421E">
        <w:rPr>
          <w:sz w:val="24"/>
          <w:szCs w:val="24"/>
        </w:rPr>
        <w:t xml:space="preserve"> </w:t>
      </w:r>
      <w:r w:rsidR="00B85ECA" w:rsidRPr="008F421E">
        <w:rPr>
          <w:sz w:val="24"/>
          <w:szCs w:val="24"/>
        </w:rPr>
        <w:t xml:space="preserve">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w:t>
      </w:r>
      <w:r w:rsidR="00987E83" w:rsidRPr="008F421E">
        <w:rPr>
          <w:sz w:val="24"/>
          <w:szCs w:val="24"/>
        </w:rPr>
        <w:t>H</w:t>
      </w:r>
      <w:r w:rsidR="00B85ECA" w:rsidRPr="008F421E">
        <w:rPr>
          <w:sz w:val="24"/>
          <w:szCs w:val="24"/>
        </w:rPr>
        <w:t xml:space="preserve">e shows Himself generous, compassionate and accepting sinful Humans, shielding them from His wrath (Romans 1:21-32), forgiving them, and bestowing on them </w:t>
      </w:r>
      <w:r w:rsidR="00987E83" w:rsidRPr="008F421E">
        <w:rPr>
          <w:sz w:val="24"/>
          <w:szCs w:val="24"/>
        </w:rPr>
        <w:t>H</w:t>
      </w:r>
      <w:r w:rsidR="00B85ECA" w:rsidRPr="008F421E">
        <w:rPr>
          <w:sz w:val="24"/>
          <w:szCs w:val="24"/>
        </w:rPr>
        <w:t xml:space="preserve">is righteousness so that they can live and grow in faith and obedience to God. </w:t>
      </w:r>
      <w:r w:rsidR="00B51759" w:rsidRPr="008F421E">
        <w:rPr>
          <w:sz w:val="24"/>
          <w:szCs w:val="24"/>
        </w:rPr>
        <w:t>M</w:t>
      </w:r>
      <w:r w:rsidR="00B85ECA" w:rsidRPr="008F421E">
        <w:rPr>
          <w:sz w:val="24"/>
          <w:szCs w:val="24"/>
        </w:rPr>
        <w:t xml:space="preserve">erciful grace is solely expressed in </w:t>
      </w:r>
      <w:r w:rsidR="00B51759" w:rsidRPr="008F421E">
        <w:rPr>
          <w:sz w:val="24"/>
          <w:szCs w:val="24"/>
        </w:rPr>
        <w:t>9</w:t>
      </w:r>
      <w:r w:rsidR="00B85ECA" w:rsidRPr="008F421E">
        <w:rPr>
          <w:sz w:val="24"/>
          <w:szCs w:val="24"/>
        </w:rPr>
        <w:t xml:space="preserve"> of God’s Covenants from Job, to Adam, to </w:t>
      </w:r>
      <w:r w:rsidR="00B51759" w:rsidRPr="008F421E">
        <w:rPr>
          <w:sz w:val="24"/>
          <w:szCs w:val="24"/>
        </w:rPr>
        <w:t>N</w:t>
      </w:r>
      <w:r w:rsidR="00B85ECA" w:rsidRPr="008F421E">
        <w:rPr>
          <w:sz w:val="24"/>
          <w:szCs w:val="24"/>
        </w:rPr>
        <w:t xml:space="preserve">oah, to Abraham, </w:t>
      </w:r>
      <w:r w:rsidR="00B51759" w:rsidRPr="008F421E">
        <w:rPr>
          <w:sz w:val="24"/>
          <w:szCs w:val="24"/>
        </w:rPr>
        <w:t>t</w:t>
      </w:r>
      <w:r w:rsidR="00B85ECA" w:rsidRPr="008F421E">
        <w:rPr>
          <w:sz w:val="24"/>
          <w:szCs w:val="24"/>
        </w:rPr>
        <w:t>o Israel, to David, to John, to Jesus</w:t>
      </w:r>
      <w:r w:rsidR="00B51759" w:rsidRPr="008F421E">
        <w:rPr>
          <w:sz w:val="24"/>
          <w:szCs w:val="24"/>
        </w:rPr>
        <w:t xml:space="preserve"> &amp;</w:t>
      </w:r>
      <w:r w:rsidR="00B85ECA" w:rsidRPr="008F421E">
        <w:rPr>
          <w:sz w:val="24"/>
          <w:szCs w:val="24"/>
        </w:rPr>
        <w:t xml:space="preserve"> to James</w:t>
      </w:r>
      <w:r w:rsidR="00B51759" w:rsidRPr="008F421E">
        <w:rPr>
          <w:sz w:val="24"/>
          <w:szCs w:val="24"/>
        </w:rPr>
        <w:t xml:space="preserve"> with </w:t>
      </w:r>
      <w:r w:rsidR="004856AD" w:rsidRPr="008F421E">
        <w:rPr>
          <w:sz w:val="24"/>
          <w:szCs w:val="24"/>
        </w:rPr>
        <w:t>H</w:t>
      </w:r>
      <w:r w:rsidR="00B51759" w:rsidRPr="008F421E">
        <w:rPr>
          <w:sz w:val="24"/>
          <w:szCs w:val="24"/>
        </w:rPr>
        <w:t xml:space="preserve">is chosen people and through Jesus Christ’s atoning death on the cross. </w:t>
      </w:r>
      <w:r w:rsidR="006F6E38" w:rsidRPr="008F421E">
        <w:rPr>
          <w:sz w:val="24"/>
          <w:szCs w:val="24"/>
        </w:rPr>
        <w:t xml:space="preserve">The merciful grace of the Father Stephen is made known in Jesus Christ. Jesus Christ shows the merciful grace of God in </w:t>
      </w:r>
      <w:r w:rsidR="004856AD" w:rsidRPr="008F421E">
        <w:rPr>
          <w:sz w:val="24"/>
          <w:szCs w:val="24"/>
        </w:rPr>
        <w:t>H</w:t>
      </w:r>
      <w:r w:rsidR="006F6E38" w:rsidRPr="008F421E">
        <w:rPr>
          <w:sz w:val="24"/>
          <w:szCs w:val="24"/>
        </w:rPr>
        <w:t>is life in John 1:14, 16-17; 2</w:t>
      </w:r>
      <w:r w:rsidR="006F6E38" w:rsidRPr="008F421E">
        <w:rPr>
          <w:sz w:val="24"/>
          <w:szCs w:val="24"/>
          <w:vertAlign w:val="superscript"/>
        </w:rPr>
        <w:t>nd</w:t>
      </w:r>
      <w:r w:rsidR="006F6E38" w:rsidRPr="008F421E">
        <w:rPr>
          <w:sz w:val="24"/>
          <w:szCs w:val="24"/>
        </w:rPr>
        <w:t xml:space="preserve"> Corinthians 8:9; Titus 2:11 &amp; Luke 2:40, 52. The merciful grace is in </w:t>
      </w:r>
      <w:r w:rsidR="006F6E38" w:rsidRPr="008F421E">
        <w:rPr>
          <w:sz w:val="24"/>
          <w:szCs w:val="24"/>
        </w:rPr>
        <w:lastRenderedPageBreak/>
        <w:t xml:space="preserve">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w:t>
      </w:r>
      <w:r w:rsidR="00571BEB" w:rsidRPr="008F421E">
        <w:rPr>
          <w:sz w:val="24"/>
          <w:szCs w:val="24"/>
        </w:rPr>
        <w:t>G</w:t>
      </w:r>
      <w:r w:rsidR="006F6E38" w:rsidRPr="008F421E">
        <w:rPr>
          <w:sz w:val="24"/>
          <w:szCs w:val="24"/>
        </w:rPr>
        <w:t xml:space="preserve">race of </w:t>
      </w:r>
      <w:r w:rsidR="00571BEB" w:rsidRPr="008F421E">
        <w:rPr>
          <w:sz w:val="24"/>
          <w:szCs w:val="24"/>
        </w:rPr>
        <w:t>the Father Stephen is in Acts 15:11; Romans 3:24; 5:15; Ephesians 2:4-5, 8 &amp; 2</w:t>
      </w:r>
      <w:r w:rsidR="00571BEB" w:rsidRPr="008F421E">
        <w:rPr>
          <w:sz w:val="24"/>
          <w:szCs w:val="24"/>
          <w:vertAlign w:val="superscript"/>
        </w:rPr>
        <w:t>nd</w:t>
      </w:r>
      <w:r w:rsidR="00571BEB" w:rsidRPr="008F421E">
        <w:rPr>
          <w:sz w:val="24"/>
          <w:szCs w:val="24"/>
        </w:rPr>
        <w:t xml:space="preserve"> Timothy 1:9. </w:t>
      </w:r>
      <w:r w:rsidR="006F6E38" w:rsidRPr="008F421E">
        <w:rPr>
          <w:sz w:val="24"/>
          <w:szCs w:val="24"/>
        </w:rPr>
        <w:t xml:space="preserve"> </w:t>
      </w:r>
      <w:r w:rsidR="00571BEB" w:rsidRPr="008F421E">
        <w:rPr>
          <w:sz w:val="24"/>
          <w:szCs w:val="24"/>
        </w:rPr>
        <w:t xml:space="preserve">The Mercy of the Father Stephen is in Matthew 9:2; </w:t>
      </w:r>
      <w:r w:rsidR="0065621E" w:rsidRPr="008F421E">
        <w:rPr>
          <w:sz w:val="24"/>
          <w:szCs w:val="24"/>
        </w:rPr>
        <w:t>M</w:t>
      </w:r>
      <w:r w:rsidR="00571BEB" w:rsidRPr="008F421E">
        <w:rPr>
          <w:sz w:val="24"/>
          <w:szCs w:val="24"/>
        </w:rPr>
        <w:t>ark 2:3-5; Romans 5:6-15; 1</w:t>
      </w:r>
      <w:r w:rsidR="00571BEB" w:rsidRPr="008F421E">
        <w:rPr>
          <w:sz w:val="24"/>
          <w:szCs w:val="24"/>
          <w:vertAlign w:val="superscript"/>
        </w:rPr>
        <w:t>st</w:t>
      </w:r>
      <w:r w:rsidR="00571BEB" w:rsidRPr="008F421E">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00571BEB" w:rsidRPr="008F421E">
        <w:rPr>
          <w:sz w:val="24"/>
          <w:szCs w:val="24"/>
          <w:vertAlign w:val="superscript"/>
        </w:rPr>
        <w:t>nd</w:t>
      </w:r>
      <w:r w:rsidR="00571BEB" w:rsidRPr="008F421E">
        <w:rPr>
          <w:sz w:val="24"/>
          <w:szCs w:val="24"/>
        </w:rPr>
        <w:t xml:space="preserve"> Corinthians 12:9; Ephesians 4:7; 2</w:t>
      </w:r>
      <w:r w:rsidR="00571BEB" w:rsidRPr="008F421E">
        <w:rPr>
          <w:sz w:val="24"/>
          <w:szCs w:val="24"/>
          <w:vertAlign w:val="superscript"/>
        </w:rPr>
        <w:t>nd</w:t>
      </w:r>
      <w:r w:rsidR="00571BEB" w:rsidRPr="008F421E">
        <w:rPr>
          <w:sz w:val="24"/>
          <w:szCs w:val="24"/>
        </w:rPr>
        <w:t xml:space="preserve"> Peter 3:18; Hebrews 4:16 &amp; 2</w:t>
      </w:r>
      <w:r w:rsidR="00571BEB" w:rsidRPr="008F421E">
        <w:rPr>
          <w:sz w:val="24"/>
          <w:szCs w:val="24"/>
          <w:vertAlign w:val="superscript"/>
        </w:rPr>
        <w:t>nd</w:t>
      </w:r>
      <w:r w:rsidR="00571BEB" w:rsidRPr="008F421E">
        <w:rPr>
          <w:sz w:val="24"/>
          <w:szCs w:val="24"/>
        </w:rPr>
        <w:t xml:space="preserve"> Timothy 2:1. The Prayers to the Father Stephen for the merciful grace of Jesus Christ is in Romans 1:7; 16:20; Ephesians 6:24; Philippians 4:23; 2</w:t>
      </w:r>
      <w:r w:rsidR="00571BEB" w:rsidRPr="008F421E">
        <w:rPr>
          <w:sz w:val="24"/>
          <w:szCs w:val="24"/>
          <w:vertAlign w:val="superscript"/>
        </w:rPr>
        <w:t>nd</w:t>
      </w:r>
      <w:r w:rsidR="00571BEB" w:rsidRPr="008F421E">
        <w:rPr>
          <w:sz w:val="24"/>
          <w:szCs w:val="24"/>
        </w:rPr>
        <w:t xml:space="preserve"> John 3; 1</w:t>
      </w:r>
      <w:r w:rsidR="00571BEB" w:rsidRPr="008F421E">
        <w:rPr>
          <w:sz w:val="24"/>
          <w:szCs w:val="24"/>
          <w:vertAlign w:val="superscript"/>
        </w:rPr>
        <w:t>st</w:t>
      </w:r>
      <w:r w:rsidR="00571BEB" w:rsidRPr="008F421E">
        <w:rPr>
          <w:sz w:val="24"/>
          <w:szCs w:val="24"/>
        </w:rPr>
        <w:t xml:space="preserve"> Corinthians 16:23; Revelation 22:21 &amp; Galatians 1:3; 6:18.</w:t>
      </w:r>
      <w:r w:rsidR="006F6E38" w:rsidRPr="008F421E">
        <w:rPr>
          <w:sz w:val="24"/>
          <w:szCs w:val="24"/>
        </w:rPr>
        <w:t xml:space="preserve"> </w:t>
      </w:r>
      <w:r w:rsidR="00571BEB" w:rsidRPr="008F421E">
        <w:rPr>
          <w:sz w:val="24"/>
          <w:szCs w:val="24"/>
        </w:rPr>
        <w:t>The abundance of God’s merciful grace is in Ephesians 2:4-8; Psalms 69:13; 84:11; 102:13; Romans 2</w:t>
      </w:r>
      <w:r w:rsidR="004856AD" w:rsidRPr="008F421E">
        <w:rPr>
          <w:sz w:val="24"/>
          <w:szCs w:val="24"/>
        </w:rPr>
        <w:t>:</w:t>
      </w:r>
      <w:r w:rsidR="00571BEB" w:rsidRPr="008F421E">
        <w:rPr>
          <w:sz w:val="24"/>
          <w:szCs w:val="24"/>
        </w:rPr>
        <w:t>4; 5:17; 9:23; 1</w:t>
      </w:r>
      <w:r w:rsidR="00571BEB" w:rsidRPr="008F421E">
        <w:rPr>
          <w:sz w:val="24"/>
          <w:szCs w:val="24"/>
          <w:vertAlign w:val="superscript"/>
        </w:rPr>
        <w:t>st</w:t>
      </w:r>
      <w:r w:rsidR="00571BEB" w:rsidRPr="008F421E">
        <w:rPr>
          <w:sz w:val="24"/>
          <w:szCs w:val="24"/>
        </w:rPr>
        <w:t xml:space="preserve"> Timothy 1:14; 2</w:t>
      </w:r>
      <w:r w:rsidR="00571BEB" w:rsidRPr="008F421E">
        <w:rPr>
          <w:sz w:val="24"/>
          <w:szCs w:val="24"/>
          <w:vertAlign w:val="superscript"/>
        </w:rPr>
        <w:t>nd</w:t>
      </w:r>
      <w:r w:rsidR="00571BEB" w:rsidRPr="008F421E">
        <w:rPr>
          <w:sz w:val="24"/>
          <w:szCs w:val="24"/>
        </w:rPr>
        <w:t xml:space="preserve"> Samuel 24:14 &amp; 1</w:t>
      </w:r>
      <w:r w:rsidR="00571BEB" w:rsidRPr="008F421E">
        <w:rPr>
          <w:sz w:val="24"/>
          <w:szCs w:val="24"/>
          <w:vertAlign w:val="superscript"/>
        </w:rPr>
        <w:t>st</w:t>
      </w:r>
      <w:r w:rsidR="00571BEB" w:rsidRPr="008F421E">
        <w:rPr>
          <w:sz w:val="24"/>
          <w:szCs w:val="24"/>
        </w:rPr>
        <w:t xml:space="preserve"> Chronicles 21:13. </w:t>
      </w:r>
      <w:r w:rsidR="004F3A95" w:rsidRPr="008F421E">
        <w:rPr>
          <w:sz w:val="24"/>
          <w:szCs w:val="24"/>
        </w:rPr>
        <w:t>God’s merciful grace is always unmerited and unearned in Deuteronomy 7:7-8; 9:5-6; Daniel 9:18; Ezekiel 36:22; Ephesians 1:6; 2:8-9; 3:8 &amp; 1</w:t>
      </w:r>
      <w:r w:rsidR="004F3A95" w:rsidRPr="008F421E">
        <w:rPr>
          <w:sz w:val="24"/>
          <w:szCs w:val="24"/>
          <w:vertAlign w:val="superscript"/>
        </w:rPr>
        <w:t>st</w:t>
      </w:r>
      <w:r w:rsidR="004F3A95" w:rsidRPr="008F421E">
        <w:rPr>
          <w:sz w:val="24"/>
          <w:szCs w:val="24"/>
        </w:rPr>
        <w:t xml:space="preserve"> Timothy 1:14. God’s merciful grace is a source of blessing in Genesis 21:1-2; 33:11 &amp; 1</w:t>
      </w:r>
      <w:r w:rsidR="004F3A95" w:rsidRPr="008F421E">
        <w:rPr>
          <w:sz w:val="24"/>
          <w:szCs w:val="24"/>
          <w:vertAlign w:val="superscript"/>
        </w:rPr>
        <w:t>st</w:t>
      </w:r>
      <w:r w:rsidR="004F3A95" w:rsidRPr="008F421E">
        <w:rPr>
          <w:sz w:val="24"/>
          <w:szCs w:val="24"/>
        </w:rPr>
        <w:t xml:space="preserve"> Samuel 2:21. God’s merciful grace is expressed in the Covenant relationship</w:t>
      </w:r>
      <w:r w:rsidR="006F6E38" w:rsidRPr="008F421E">
        <w:rPr>
          <w:sz w:val="24"/>
          <w:szCs w:val="24"/>
        </w:rPr>
        <w:t xml:space="preserve"> </w:t>
      </w:r>
      <w:r w:rsidR="004F3A95" w:rsidRPr="008F421E">
        <w:rPr>
          <w:sz w:val="24"/>
          <w:szCs w:val="24"/>
        </w:rPr>
        <w:t>in Jeremiah 31:3; Lamentations 3:22, 32; Exodus 34:6; Nehemiah 9:17; Psalms 6:4; Deuteronomy 7:9, 12 &amp; Isaiah 55:3. Salvation comes by grace in Titus 2:11; Mark 10:25-27; Ephesians 1:5-6; 2:8; 2</w:t>
      </w:r>
      <w:r w:rsidR="004F3A95" w:rsidRPr="008F421E">
        <w:rPr>
          <w:sz w:val="24"/>
          <w:szCs w:val="24"/>
          <w:vertAlign w:val="superscript"/>
        </w:rPr>
        <w:t>nd</w:t>
      </w:r>
      <w:r w:rsidR="004F3A95" w:rsidRPr="008F421E">
        <w:rPr>
          <w:sz w:val="24"/>
          <w:szCs w:val="24"/>
        </w:rPr>
        <w:t xml:space="preserve"> Timothy 1:9-10 &amp; Romans 5:15. This is totally shown in the Cross of Jesus Christ in Romans 3:24-25; 5:8; Hebrews 2:9; Ephesians 1:7 &amp; 2</w:t>
      </w:r>
      <w:r w:rsidR="004F3A95" w:rsidRPr="008F421E">
        <w:rPr>
          <w:sz w:val="24"/>
          <w:szCs w:val="24"/>
          <w:vertAlign w:val="superscript"/>
        </w:rPr>
        <w:t>nd</w:t>
      </w:r>
      <w:r w:rsidR="004F3A95" w:rsidRPr="008F421E">
        <w:rPr>
          <w:sz w:val="24"/>
          <w:szCs w:val="24"/>
        </w:rPr>
        <w:t xml:space="preserve"> Peter 1:10-11. God’s merciful grace is offered to Sinners: The Punishment is withheld in Joel 2:13; Hosea 11:8; 2</w:t>
      </w:r>
      <w:r w:rsidR="004F3A95" w:rsidRPr="008F421E">
        <w:rPr>
          <w:sz w:val="24"/>
          <w:szCs w:val="24"/>
          <w:vertAlign w:val="superscript"/>
        </w:rPr>
        <w:t>nd</w:t>
      </w:r>
      <w:r w:rsidR="004F3A95" w:rsidRPr="008F421E">
        <w:rPr>
          <w:sz w:val="24"/>
          <w:szCs w:val="24"/>
        </w:rPr>
        <w:t xml:space="preserve"> Kings 13:22-23; Ezekiel 20:15-17 &amp; Ezra </w:t>
      </w:r>
      <w:r w:rsidR="004F3A95" w:rsidRPr="008F421E">
        <w:rPr>
          <w:sz w:val="24"/>
          <w:szCs w:val="24"/>
        </w:rPr>
        <w:lastRenderedPageBreak/>
        <w:t xml:space="preserve">9:13. Sinner’s prayers are heard in Psalms 6:2-3; 51:1; Habakkuk 3:2 &amp; Luke 18:13-14. The Sin is forgiven in </w:t>
      </w:r>
      <w:r w:rsidR="00DB26D8" w:rsidRPr="008F421E">
        <w:rPr>
          <w:sz w:val="24"/>
          <w:szCs w:val="24"/>
        </w:rPr>
        <w:t>Daniel 9:9; Isaiah 55:7; Jeremiah 3:12; 33:8; Proverbs 28:13; Psalms 32:5; 1</w:t>
      </w:r>
      <w:r w:rsidR="00DB26D8" w:rsidRPr="008F421E">
        <w:rPr>
          <w:sz w:val="24"/>
          <w:szCs w:val="24"/>
          <w:vertAlign w:val="superscript"/>
        </w:rPr>
        <w:t>st</w:t>
      </w:r>
      <w:r w:rsidR="00DB26D8" w:rsidRPr="008F421E">
        <w:rPr>
          <w:sz w:val="24"/>
          <w:szCs w:val="24"/>
        </w:rPr>
        <w:t xml:space="preserve"> John 1:9 &amp; Micah 7:18. </w:t>
      </w:r>
      <w:r w:rsidR="00FC1C30" w:rsidRPr="008F421E">
        <w:rPr>
          <w:sz w:val="24"/>
          <w:szCs w:val="24"/>
        </w:rPr>
        <w:t>The promises relating to the favor of God are in Leviticus 26:3, 9 &amp; Psalms 5:12; 30:5. The examples of those who seek the favor of God is in Moses in Exodus 32:11. Manasseh in 2</w:t>
      </w:r>
      <w:r w:rsidR="00FC1C30" w:rsidRPr="008F421E">
        <w:rPr>
          <w:sz w:val="24"/>
          <w:szCs w:val="24"/>
          <w:vertAlign w:val="superscript"/>
        </w:rPr>
        <w:t>nd</w:t>
      </w:r>
      <w:r w:rsidR="00FC1C30" w:rsidRPr="008F421E">
        <w:rPr>
          <w:sz w:val="24"/>
          <w:szCs w:val="24"/>
        </w:rPr>
        <w:t xml:space="preserve"> Chronicles 33:12. Nehemiah </w:t>
      </w:r>
      <w:r w:rsidR="00CD2518" w:rsidRPr="008F421E">
        <w:rPr>
          <w:sz w:val="24"/>
          <w:szCs w:val="24"/>
        </w:rPr>
        <w:t xml:space="preserve">is </w:t>
      </w:r>
      <w:r w:rsidR="00FC1C30" w:rsidRPr="008F421E">
        <w:rPr>
          <w:sz w:val="24"/>
          <w:szCs w:val="24"/>
        </w:rPr>
        <w:t xml:space="preserve">in Nehemiah 5:19; 13:31. Jehoahaz </w:t>
      </w:r>
      <w:r w:rsidR="00CD2518" w:rsidRPr="008F421E">
        <w:rPr>
          <w:sz w:val="24"/>
          <w:szCs w:val="24"/>
        </w:rPr>
        <w:t xml:space="preserve">is </w:t>
      </w:r>
      <w:r w:rsidR="00FC1C30" w:rsidRPr="008F421E">
        <w:rPr>
          <w:sz w:val="24"/>
          <w:szCs w:val="24"/>
        </w:rPr>
        <w:t>in 2</w:t>
      </w:r>
      <w:r w:rsidR="00FC1C30" w:rsidRPr="008F421E">
        <w:rPr>
          <w:sz w:val="24"/>
          <w:szCs w:val="24"/>
          <w:vertAlign w:val="superscript"/>
        </w:rPr>
        <w:t>nd</w:t>
      </w:r>
      <w:r w:rsidR="00FC1C30" w:rsidRPr="008F421E">
        <w:rPr>
          <w:sz w:val="24"/>
          <w:szCs w:val="24"/>
        </w:rPr>
        <w:t xml:space="preserve"> Kings 13:4. Daniel in Daniel 9:17. The </w:t>
      </w:r>
      <w:r w:rsidR="000D7940" w:rsidRPr="008F421E">
        <w:rPr>
          <w:sz w:val="24"/>
          <w:szCs w:val="24"/>
        </w:rPr>
        <w:t>Old Testament</w:t>
      </w:r>
      <w:r w:rsidR="00FC1C30" w:rsidRPr="008F421E">
        <w:rPr>
          <w:sz w:val="24"/>
          <w:szCs w:val="24"/>
        </w:rPr>
        <w:t xml:space="preserve"> to the favor of God is in Ezekiel 36:9 &amp; Isaiah 49:8; 60:10. The Implications for </w:t>
      </w:r>
      <w:r w:rsidR="004856AD" w:rsidRPr="008F421E">
        <w:rPr>
          <w:sz w:val="24"/>
          <w:szCs w:val="24"/>
        </w:rPr>
        <w:t>B</w:t>
      </w:r>
      <w:r w:rsidR="00FC1C30" w:rsidRPr="008F421E">
        <w:rPr>
          <w:sz w:val="24"/>
          <w:szCs w:val="24"/>
        </w:rPr>
        <w:t xml:space="preserve">elievers of the merciful grace of God: God’s merciful grace are to influence the character </w:t>
      </w:r>
      <w:r w:rsidR="00AD7337" w:rsidRPr="008F421E">
        <w:rPr>
          <w:sz w:val="24"/>
          <w:szCs w:val="24"/>
        </w:rPr>
        <w:t xml:space="preserve">&amp; </w:t>
      </w:r>
      <w:r w:rsidR="00FC1C30" w:rsidRPr="008F421E">
        <w:rPr>
          <w:sz w:val="24"/>
          <w:szCs w:val="24"/>
        </w:rPr>
        <w:t>conduct of Believers is in Titus 2:11-12; Romans 6:1-2, 14 &amp; Acts 11:23. The Believers must humbly rely on God’s merciful grace in Romans 2:4; 2</w:t>
      </w:r>
      <w:r w:rsidR="00FC1C30" w:rsidRPr="008F421E">
        <w:rPr>
          <w:sz w:val="24"/>
          <w:szCs w:val="24"/>
          <w:vertAlign w:val="superscript"/>
        </w:rPr>
        <w:t>nd</w:t>
      </w:r>
      <w:r w:rsidR="00FC1C30" w:rsidRPr="008F421E">
        <w:rPr>
          <w:sz w:val="24"/>
          <w:szCs w:val="24"/>
        </w:rPr>
        <w:t xml:space="preserve"> Corinthians 6:1-2; James 4:6; Jonah 2:8; Proverbs 3:34 &amp; Galatians 2:21. God’s grace strengthen Believers for service in Ephesians 3:7-8; 4:7, 11; 1</w:t>
      </w:r>
      <w:r w:rsidR="00FC1C30" w:rsidRPr="008F421E">
        <w:rPr>
          <w:sz w:val="24"/>
          <w:szCs w:val="24"/>
          <w:vertAlign w:val="superscript"/>
        </w:rPr>
        <w:t>st</w:t>
      </w:r>
      <w:r w:rsidR="00FC1C30" w:rsidRPr="008F421E">
        <w:rPr>
          <w:sz w:val="24"/>
          <w:szCs w:val="24"/>
        </w:rPr>
        <w:t xml:space="preserve"> Corinthians 3:10; 2</w:t>
      </w:r>
      <w:r w:rsidR="00FC1C30" w:rsidRPr="008F421E">
        <w:rPr>
          <w:sz w:val="24"/>
          <w:szCs w:val="24"/>
          <w:vertAlign w:val="superscript"/>
        </w:rPr>
        <w:t>nd</w:t>
      </w:r>
      <w:r w:rsidR="00FC1C30" w:rsidRPr="008F421E">
        <w:rPr>
          <w:sz w:val="24"/>
          <w:szCs w:val="24"/>
        </w:rPr>
        <w:t xml:space="preserve"> Corinthians 12:7-9 &amp; Galatians 1:15-16. The </w:t>
      </w:r>
      <w:r w:rsidR="004F5458" w:rsidRPr="008F421E">
        <w:rPr>
          <w:sz w:val="24"/>
          <w:szCs w:val="24"/>
        </w:rPr>
        <w:t xml:space="preserve"> </w:t>
      </w:r>
      <w:r w:rsidR="00FC1C30" w:rsidRPr="008F421E">
        <w:rPr>
          <w:sz w:val="24"/>
          <w:szCs w:val="24"/>
        </w:rPr>
        <w:t xml:space="preserve">illustrations of </w:t>
      </w:r>
      <w:r w:rsidR="004F5458" w:rsidRPr="008F421E">
        <w:rPr>
          <w:sz w:val="24"/>
          <w:szCs w:val="24"/>
        </w:rPr>
        <w:t>the Lord</w:t>
      </w:r>
      <w:r w:rsidR="00FC1C30" w:rsidRPr="008F421E">
        <w:rPr>
          <w:sz w:val="24"/>
          <w:szCs w:val="24"/>
        </w:rPr>
        <w:t xml:space="preserve">’s merciful grace is in Genesis 6:8, 22; 9:9-11; Jonah 1:1-3, 17; </w:t>
      </w:r>
      <w:r w:rsidR="00681FC4" w:rsidRPr="008F421E">
        <w:rPr>
          <w:sz w:val="24"/>
          <w:szCs w:val="24"/>
        </w:rPr>
        <w:t>2:1-3; 3:1-10 &amp; Luke 15:11-32.</w:t>
      </w:r>
      <w:r w:rsidR="00FC1C30" w:rsidRPr="008F421E">
        <w:rPr>
          <w:sz w:val="24"/>
          <w:szCs w:val="24"/>
        </w:rPr>
        <w:t xml:space="preserve">   </w:t>
      </w:r>
      <w:r w:rsidR="004F3A95" w:rsidRPr="008F421E">
        <w:rPr>
          <w:sz w:val="24"/>
          <w:szCs w:val="24"/>
        </w:rPr>
        <w:t xml:space="preserve">  </w:t>
      </w:r>
      <w:r w:rsidR="00B85ECA" w:rsidRPr="008F421E">
        <w:rPr>
          <w:sz w:val="24"/>
          <w:szCs w:val="24"/>
        </w:rPr>
        <w:t xml:space="preserve"> </w:t>
      </w:r>
    </w:p>
    <w:p w:rsidR="00243F71" w:rsidRPr="008F421E" w:rsidRDefault="006A1B56" w:rsidP="007A08E8">
      <w:pPr>
        <w:spacing w:line="480" w:lineRule="auto"/>
        <w:jc w:val="center"/>
        <w:rPr>
          <w:b/>
          <w:sz w:val="24"/>
          <w:szCs w:val="24"/>
        </w:rPr>
      </w:pPr>
      <w:r w:rsidRPr="008F421E">
        <w:rPr>
          <w:b/>
          <w:sz w:val="24"/>
          <w:szCs w:val="24"/>
        </w:rPr>
        <w:t xml:space="preserve">Holy </w:t>
      </w:r>
      <w:r w:rsidR="00243F71" w:rsidRPr="008F421E">
        <w:rPr>
          <w:b/>
          <w:sz w:val="24"/>
          <w:szCs w:val="24"/>
        </w:rPr>
        <w:t>Dexterity</w:t>
      </w:r>
      <w:r w:rsidR="00E4749C" w:rsidRPr="008F421E">
        <w:rPr>
          <w:b/>
          <w:sz w:val="24"/>
          <w:szCs w:val="24"/>
        </w:rPr>
        <w:t xml:space="preserve"> &amp; </w:t>
      </w:r>
      <w:r w:rsidRPr="008F421E">
        <w:rPr>
          <w:b/>
          <w:sz w:val="24"/>
          <w:szCs w:val="24"/>
        </w:rPr>
        <w:t xml:space="preserve">Holy </w:t>
      </w:r>
      <w:r w:rsidR="00E4749C" w:rsidRPr="008F421E">
        <w:rPr>
          <w:b/>
          <w:sz w:val="24"/>
          <w:szCs w:val="24"/>
        </w:rPr>
        <w:t>Power</w:t>
      </w:r>
    </w:p>
    <w:p w:rsidR="00243F71" w:rsidRPr="008F421E" w:rsidRDefault="00243F71" w:rsidP="000421B6">
      <w:pPr>
        <w:spacing w:line="480" w:lineRule="auto"/>
        <w:jc w:val="both"/>
        <w:rPr>
          <w:sz w:val="24"/>
          <w:szCs w:val="24"/>
        </w:rPr>
      </w:pPr>
      <w:r w:rsidRPr="008F421E">
        <w:rPr>
          <w:sz w:val="24"/>
          <w:szCs w:val="24"/>
        </w:rPr>
        <w:t xml:space="preserve">Dexterity allows You to equip and effectively use more powerful weapons, such as bows, spears and daggers. These weapons call for skill and finesse rather than brute force against the </w:t>
      </w:r>
      <w:r w:rsidR="009D5BC0" w:rsidRPr="008F421E">
        <w:rPr>
          <w:sz w:val="24"/>
          <w:szCs w:val="24"/>
        </w:rPr>
        <w:t>E</w:t>
      </w:r>
      <w:r w:rsidRPr="008F421E">
        <w:rPr>
          <w:sz w:val="24"/>
          <w:szCs w:val="24"/>
        </w:rPr>
        <w:t xml:space="preserve">nemy. </w:t>
      </w:r>
      <w:r w:rsidR="001F04AA" w:rsidRPr="008F421E">
        <w:rPr>
          <w:sz w:val="24"/>
          <w:szCs w:val="24"/>
        </w:rPr>
        <w:t>This determines how much damage is sustained for a hit</w:t>
      </w:r>
      <w:r w:rsidR="009D5BC0" w:rsidRPr="008F421E">
        <w:rPr>
          <w:sz w:val="24"/>
          <w:szCs w:val="24"/>
        </w:rPr>
        <w:t xml:space="preserve"> &amp; affects Your accuracy during combat with close range &amp; long range weapons</w:t>
      </w:r>
      <w:r w:rsidR="001F04AA" w:rsidRPr="008F421E">
        <w:rPr>
          <w:sz w:val="24"/>
          <w:szCs w:val="24"/>
        </w:rPr>
        <w:t xml:space="preserve">. </w:t>
      </w:r>
      <w:r w:rsidR="009D5BC0" w:rsidRPr="008F421E">
        <w:rPr>
          <w:sz w:val="24"/>
          <w:szCs w:val="24"/>
        </w:rPr>
        <w:t xml:space="preserve">You want more power to effectively carry more damage in hand to hand combat with the Enemy. </w:t>
      </w:r>
      <w:r w:rsidR="001F04AA" w:rsidRPr="008F421E">
        <w:rPr>
          <w:sz w:val="24"/>
          <w:szCs w:val="24"/>
        </w:rPr>
        <w:t xml:space="preserve">The higher </w:t>
      </w:r>
      <w:r w:rsidR="009D5BC0" w:rsidRPr="008F421E">
        <w:rPr>
          <w:sz w:val="24"/>
          <w:szCs w:val="24"/>
        </w:rPr>
        <w:t xml:space="preserve">the </w:t>
      </w:r>
      <w:r w:rsidR="001F04AA" w:rsidRPr="008F421E">
        <w:rPr>
          <w:sz w:val="24"/>
          <w:szCs w:val="24"/>
        </w:rPr>
        <w:t>Armor Class the better protected He or She is and less damage</w:t>
      </w:r>
      <w:r w:rsidR="009D5BC0" w:rsidRPr="008F421E">
        <w:rPr>
          <w:sz w:val="24"/>
          <w:szCs w:val="24"/>
        </w:rPr>
        <w:t xml:space="preserve"> to them</w:t>
      </w:r>
      <w:r w:rsidR="00AF6D48" w:rsidRPr="008F421E">
        <w:rPr>
          <w:sz w:val="24"/>
          <w:szCs w:val="24"/>
        </w:rPr>
        <w:t>.</w:t>
      </w:r>
      <w:r w:rsidR="001F04AA" w:rsidRPr="008F421E">
        <w:rPr>
          <w:sz w:val="24"/>
          <w:szCs w:val="24"/>
        </w:rPr>
        <w:t xml:space="preserve"> </w:t>
      </w:r>
      <w:r w:rsidR="00AD27B8" w:rsidRPr="008F421E">
        <w:rPr>
          <w:sz w:val="24"/>
          <w:szCs w:val="24"/>
        </w:rPr>
        <w:t>The Biblical Definition of Dexterity</w:t>
      </w:r>
      <w:r w:rsidR="00E4749C" w:rsidRPr="008F421E">
        <w:rPr>
          <w:sz w:val="24"/>
          <w:szCs w:val="24"/>
        </w:rPr>
        <w:t xml:space="preserve"> </w:t>
      </w:r>
      <w:r w:rsidR="00AD27B8" w:rsidRPr="008F421E">
        <w:rPr>
          <w:sz w:val="24"/>
          <w:szCs w:val="24"/>
        </w:rPr>
        <w:t>is</w:t>
      </w:r>
      <w:r w:rsidR="004A4BEC" w:rsidRPr="008F421E">
        <w:rPr>
          <w:sz w:val="24"/>
          <w:szCs w:val="24"/>
        </w:rPr>
        <w:t xml:space="preserve"> mental skill or quickness in adroitness and readiness and grace in physical activity, such as skill and </w:t>
      </w:r>
      <w:r w:rsidR="004A4BEC" w:rsidRPr="008F421E">
        <w:rPr>
          <w:sz w:val="24"/>
          <w:szCs w:val="24"/>
        </w:rPr>
        <w:lastRenderedPageBreak/>
        <w:t>ease in using the hands</w:t>
      </w:r>
      <w:r w:rsidR="002F18C4" w:rsidRPr="008F421E">
        <w:rPr>
          <w:sz w:val="24"/>
          <w:szCs w:val="24"/>
        </w:rPr>
        <w:t xml:space="preserve"> &amp;</w:t>
      </w:r>
      <w:r w:rsidR="004A4BEC" w:rsidRPr="008F421E">
        <w:rPr>
          <w:sz w:val="24"/>
          <w:szCs w:val="24"/>
        </w:rPr>
        <w:t xml:space="preserve"> </w:t>
      </w:r>
      <w:r w:rsidR="002F18C4" w:rsidRPr="008F421E">
        <w:rPr>
          <w:sz w:val="24"/>
          <w:szCs w:val="24"/>
        </w:rPr>
        <w:t>a</w:t>
      </w:r>
      <w:r w:rsidR="004A4BEC" w:rsidRPr="008F421E">
        <w:rPr>
          <w:sz w:val="24"/>
          <w:szCs w:val="24"/>
        </w:rPr>
        <w:t xml:space="preserve">lso to be mentally adroit and skillful and artful of the </w:t>
      </w:r>
      <w:r w:rsidR="002F18C4" w:rsidRPr="008F421E">
        <w:rPr>
          <w:sz w:val="24"/>
          <w:szCs w:val="24"/>
        </w:rPr>
        <w:t xml:space="preserve">crisis in the </w:t>
      </w:r>
      <w:r w:rsidR="004A4BEC" w:rsidRPr="008F421E">
        <w:rPr>
          <w:sz w:val="24"/>
          <w:szCs w:val="24"/>
        </w:rPr>
        <w:t xml:space="preserve">battle. </w:t>
      </w:r>
      <w:r w:rsidR="003C1707" w:rsidRPr="008F421E">
        <w:rPr>
          <w:sz w:val="24"/>
          <w:szCs w:val="24"/>
        </w:rPr>
        <w:t xml:space="preserve">The Biblical Definition of Power is </w:t>
      </w:r>
      <w:r w:rsidR="000234F7" w:rsidRPr="008F421E">
        <w:rPr>
          <w:sz w:val="24"/>
          <w:szCs w:val="24"/>
        </w:rPr>
        <w:t>the ability to do things by virtue of strength, skill, resources or authorization. In 1</w:t>
      </w:r>
      <w:r w:rsidR="000234F7" w:rsidRPr="008F421E">
        <w:rPr>
          <w:sz w:val="24"/>
          <w:szCs w:val="24"/>
          <w:vertAlign w:val="superscript"/>
        </w:rPr>
        <w:t>st</w:t>
      </w:r>
      <w:r w:rsidR="000234F7" w:rsidRPr="008F421E">
        <w:rPr>
          <w:sz w:val="24"/>
          <w:szCs w:val="24"/>
        </w:rPr>
        <w:t xml:space="preserve"> Chronicles 29:11-12 says “</w:t>
      </w:r>
      <w:r w:rsidR="00B21C3B" w:rsidRPr="008F421E">
        <w:rPr>
          <w:sz w:val="24"/>
          <w:szCs w:val="24"/>
        </w:rPr>
        <w:t xml:space="preserve">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w:t>
      </w:r>
      <w:r w:rsidR="00296D55" w:rsidRPr="008F421E">
        <w:rPr>
          <w:sz w:val="24"/>
          <w:szCs w:val="24"/>
        </w:rPr>
        <w:t xml:space="preserve">&amp; hand is His dexterity </w:t>
      </w:r>
      <w:r w:rsidR="00B21C3B" w:rsidRPr="008F421E">
        <w:rPr>
          <w:sz w:val="24"/>
          <w:szCs w:val="24"/>
        </w:rPr>
        <w:t>in Exodus 6:6; 7:4 &amp; Psalms 44:2, 3. God</w:t>
      </w:r>
      <w:r w:rsidR="008D759D" w:rsidRPr="008F421E">
        <w:rPr>
          <w:sz w:val="24"/>
          <w:szCs w:val="24"/>
        </w:rPr>
        <w:t>’</w:t>
      </w:r>
      <w:r w:rsidR="00B21C3B" w:rsidRPr="008F421E">
        <w:rPr>
          <w:sz w:val="24"/>
          <w:szCs w:val="24"/>
        </w:rPr>
        <w:t xml:space="preserve">s power seen in </w:t>
      </w:r>
      <w:r w:rsidR="00AD7337" w:rsidRPr="008F421E">
        <w:rPr>
          <w:sz w:val="24"/>
          <w:szCs w:val="24"/>
        </w:rPr>
        <w:t>C</w:t>
      </w:r>
      <w:r w:rsidR="00B21C3B" w:rsidRPr="008F421E">
        <w:rPr>
          <w:sz w:val="24"/>
          <w:szCs w:val="24"/>
        </w:rPr>
        <w:t xml:space="preserve">reation is in Psalms 65:6; Isaiah 40:26 &amp; Jeremiah 10:12; 27:5. God’s rule over the World </w:t>
      </w:r>
      <w:r w:rsidR="00296D55" w:rsidRPr="008F421E">
        <w:rPr>
          <w:sz w:val="24"/>
          <w:szCs w:val="24"/>
        </w:rPr>
        <w:t xml:space="preserve">of Mankind </w:t>
      </w:r>
      <w:r w:rsidR="00B21C3B" w:rsidRPr="008F421E">
        <w:rPr>
          <w:sz w:val="24"/>
          <w:szCs w:val="24"/>
        </w:rPr>
        <w:t>is in 2</w:t>
      </w:r>
      <w:r w:rsidR="00B21C3B" w:rsidRPr="008F421E">
        <w:rPr>
          <w:sz w:val="24"/>
          <w:szCs w:val="24"/>
          <w:vertAlign w:val="superscript"/>
        </w:rPr>
        <w:t>nd</w:t>
      </w:r>
      <w:r w:rsidR="00B21C3B" w:rsidRPr="008F421E">
        <w:rPr>
          <w:sz w:val="24"/>
          <w:szCs w:val="24"/>
        </w:rPr>
        <w:t xml:space="preserve"> Chronicles 20:6 &amp; Daniel 4:25, 32; 5:21. God’s acts of salvation and judgment are in Exodus 15:6 &amp; Deuteronomy 26:8. All that God does for His people is in Psalms 111:6. </w:t>
      </w:r>
      <w:r w:rsidR="004A4BEC" w:rsidRPr="008F421E">
        <w:rPr>
          <w:sz w:val="24"/>
          <w:szCs w:val="24"/>
        </w:rPr>
        <w:t xml:space="preserve"> </w:t>
      </w:r>
    </w:p>
    <w:p w:rsidR="00243F71" w:rsidRPr="008F421E" w:rsidRDefault="006A1B56" w:rsidP="007A08E8">
      <w:pPr>
        <w:spacing w:line="480" w:lineRule="auto"/>
        <w:jc w:val="center"/>
        <w:rPr>
          <w:b/>
          <w:sz w:val="24"/>
          <w:szCs w:val="24"/>
        </w:rPr>
      </w:pPr>
      <w:r w:rsidRPr="008F421E">
        <w:rPr>
          <w:b/>
          <w:sz w:val="24"/>
          <w:szCs w:val="24"/>
        </w:rPr>
        <w:t xml:space="preserve">Holy </w:t>
      </w:r>
      <w:r w:rsidR="00243F71" w:rsidRPr="008F421E">
        <w:rPr>
          <w:b/>
          <w:sz w:val="24"/>
          <w:szCs w:val="24"/>
        </w:rPr>
        <w:t>Intelligence</w:t>
      </w:r>
      <w:r w:rsidR="00AD27B8" w:rsidRPr="008F421E">
        <w:rPr>
          <w:b/>
          <w:sz w:val="24"/>
          <w:szCs w:val="24"/>
        </w:rPr>
        <w:t xml:space="preserve"> &amp; </w:t>
      </w:r>
      <w:r w:rsidRPr="008F421E">
        <w:rPr>
          <w:b/>
          <w:sz w:val="24"/>
          <w:szCs w:val="24"/>
        </w:rPr>
        <w:t xml:space="preserve">Holy </w:t>
      </w:r>
      <w:r w:rsidR="00AD27B8" w:rsidRPr="008F421E">
        <w:rPr>
          <w:b/>
          <w:sz w:val="24"/>
          <w:szCs w:val="24"/>
        </w:rPr>
        <w:t>Knowledge</w:t>
      </w:r>
    </w:p>
    <w:p w:rsidR="00243F71" w:rsidRPr="008F421E" w:rsidRDefault="00243F71" w:rsidP="000421B6">
      <w:pPr>
        <w:spacing w:line="480" w:lineRule="auto"/>
        <w:jc w:val="both"/>
        <w:rPr>
          <w:sz w:val="24"/>
          <w:szCs w:val="24"/>
        </w:rPr>
      </w:pPr>
      <w:r w:rsidRPr="008F421E">
        <w:rPr>
          <w:sz w:val="24"/>
          <w:szCs w:val="24"/>
        </w:rPr>
        <w:t xml:space="preserve">Intelligence allows You to perform permissible magical arts, and the increase of intelligence will allow You to increase in power and to effectively equip magical weapons and their magical properties. </w:t>
      </w:r>
      <w:r w:rsidR="00AF6D48" w:rsidRPr="008F421E">
        <w:rPr>
          <w:sz w:val="24"/>
          <w:szCs w:val="24"/>
        </w:rPr>
        <w:t xml:space="preserve">This empowers </w:t>
      </w:r>
      <w:r w:rsidR="000E514E" w:rsidRPr="008F421E">
        <w:rPr>
          <w:sz w:val="24"/>
          <w:szCs w:val="24"/>
        </w:rPr>
        <w:t xml:space="preserve">to cast spells, </w:t>
      </w:r>
      <w:r w:rsidR="00AF6D48" w:rsidRPr="008F421E">
        <w:rPr>
          <w:sz w:val="24"/>
          <w:szCs w:val="24"/>
        </w:rPr>
        <w:t xml:space="preserve">the magical spell strength and how much stronger the spell is and will last. </w:t>
      </w:r>
      <w:r w:rsidR="000E514E" w:rsidRPr="008F421E">
        <w:rPr>
          <w:sz w:val="24"/>
          <w:szCs w:val="24"/>
        </w:rPr>
        <w:t xml:space="preserve">The higher the Intelligence will determine how much holy manna (bread of life) can be used for special abilities and how fast He or She can regenerate after a battle. </w:t>
      </w:r>
      <w:r w:rsidR="00AD27B8" w:rsidRPr="008F421E">
        <w:rPr>
          <w:sz w:val="24"/>
          <w:szCs w:val="24"/>
        </w:rPr>
        <w:t xml:space="preserve">The Biblical Definition of Intelligence </w:t>
      </w:r>
      <w:r w:rsidR="008C5943" w:rsidRPr="008F421E">
        <w:rPr>
          <w:sz w:val="24"/>
          <w:szCs w:val="24"/>
        </w:rPr>
        <w:t>is God’s natural ability to acquire knowledge &amp; to learn skills. In John 1:1</w:t>
      </w:r>
      <w:r w:rsidR="00C940FC" w:rsidRPr="008F421E">
        <w:rPr>
          <w:sz w:val="24"/>
          <w:szCs w:val="24"/>
        </w:rPr>
        <w:t>4</w:t>
      </w:r>
      <w:r w:rsidR="008C5943" w:rsidRPr="008F421E">
        <w:rPr>
          <w:sz w:val="24"/>
          <w:szCs w:val="24"/>
        </w:rPr>
        <w:t>-</w:t>
      </w:r>
      <w:r w:rsidR="00C940FC" w:rsidRPr="008F421E">
        <w:rPr>
          <w:sz w:val="24"/>
          <w:szCs w:val="24"/>
        </w:rPr>
        <w:t>18</w:t>
      </w:r>
      <w:r w:rsidR="008C5943" w:rsidRPr="008F421E">
        <w:rPr>
          <w:sz w:val="24"/>
          <w:szCs w:val="24"/>
        </w:rPr>
        <w:t xml:space="preserve"> says “</w:t>
      </w:r>
      <w:r w:rsidR="00C940FC" w:rsidRPr="008F421E">
        <w:rPr>
          <w:sz w:val="24"/>
          <w:szCs w:val="24"/>
        </w:rPr>
        <w:t xml:space="preserve">And the Word became Flesh, and dwelt among Us and We beheld His glory, the glory as of the only begotten of the Father (Stephen), full of grace and truth.” </w:t>
      </w:r>
      <w:r w:rsidR="00D0426B" w:rsidRPr="008F421E">
        <w:rPr>
          <w:sz w:val="24"/>
          <w:szCs w:val="24"/>
        </w:rPr>
        <w:t xml:space="preserve">The Bread of Life is in John 6:22-40. </w:t>
      </w:r>
      <w:r w:rsidR="008C5943" w:rsidRPr="008F421E">
        <w:rPr>
          <w:sz w:val="24"/>
          <w:szCs w:val="24"/>
        </w:rPr>
        <w:t xml:space="preserve">The Biblical Definition of </w:t>
      </w:r>
      <w:r w:rsidR="00AD27B8" w:rsidRPr="008F421E">
        <w:rPr>
          <w:sz w:val="24"/>
          <w:szCs w:val="24"/>
        </w:rPr>
        <w:t xml:space="preserve">Knowledge is </w:t>
      </w:r>
      <w:r w:rsidR="004C2C55" w:rsidRPr="008F421E">
        <w:rPr>
          <w:sz w:val="24"/>
          <w:szCs w:val="24"/>
        </w:rPr>
        <w:t xml:space="preserve">God who knows all people comprehensively, their nature, their deeds </w:t>
      </w:r>
      <w:r w:rsidR="00D0426B" w:rsidRPr="008F421E">
        <w:rPr>
          <w:sz w:val="24"/>
          <w:szCs w:val="24"/>
        </w:rPr>
        <w:t xml:space="preserve">&amp; </w:t>
      </w:r>
      <w:r w:rsidR="004C2C55" w:rsidRPr="008F421E">
        <w:rPr>
          <w:sz w:val="24"/>
          <w:szCs w:val="24"/>
        </w:rPr>
        <w:t xml:space="preserve">their thoughts. He understands every </w:t>
      </w:r>
      <w:r w:rsidR="004C2C55" w:rsidRPr="008F421E">
        <w:rPr>
          <w:sz w:val="24"/>
          <w:szCs w:val="24"/>
        </w:rPr>
        <w:lastRenderedPageBreak/>
        <w:t xml:space="preserve">aspect of their lives, past, present </w:t>
      </w:r>
      <w:r w:rsidR="00D0426B" w:rsidRPr="008F421E">
        <w:rPr>
          <w:sz w:val="24"/>
          <w:szCs w:val="24"/>
        </w:rPr>
        <w:t>&amp;</w:t>
      </w:r>
      <w:r w:rsidR="004C2C55" w:rsidRPr="008F421E">
        <w:rPr>
          <w:sz w:val="24"/>
          <w:szCs w:val="24"/>
        </w:rPr>
        <w:t xml:space="preserve"> future. Some scriptures of God’s knowledge to Humanity are in 1</w:t>
      </w:r>
      <w:r w:rsidR="004C2C55" w:rsidRPr="008F421E">
        <w:rPr>
          <w:sz w:val="24"/>
          <w:szCs w:val="24"/>
          <w:vertAlign w:val="superscript"/>
        </w:rPr>
        <w:t>st</w:t>
      </w:r>
      <w:r w:rsidR="004C2C55" w:rsidRPr="008F421E">
        <w:rPr>
          <w:sz w:val="24"/>
          <w:szCs w:val="24"/>
        </w:rPr>
        <w:t xml:space="preserve"> Kings 8:39; 2</w:t>
      </w:r>
      <w:r w:rsidR="004C2C55" w:rsidRPr="008F421E">
        <w:rPr>
          <w:sz w:val="24"/>
          <w:szCs w:val="24"/>
          <w:vertAlign w:val="superscript"/>
        </w:rPr>
        <w:t>nd</w:t>
      </w:r>
      <w:r w:rsidR="004C2C55" w:rsidRPr="008F421E">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w:t>
      </w:r>
      <w:r w:rsidR="00D0426B" w:rsidRPr="008F421E">
        <w:rPr>
          <w:sz w:val="24"/>
          <w:szCs w:val="24"/>
        </w:rPr>
        <w:t>God acts in saving His people are in Isaiah 37:20; 49:26; 52:9-10 &amp; 1</w:t>
      </w:r>
      <w:r w:rsidR="00D0426B" w:rsidRPr="008F421E">
        <w:rPr>
          <w:sz w:val="24"/>
          <w:szCs w:val="24"/>
          <w:vertAlign w:val="superscript"/>
        </w:rPr>
        <w:t>st</w:t>
      </w:r>
      <w:r w:rsidR="00D0426B" w:rsidRPr="008F421E">
        <w:rPr>
          <w:sz w:val="24"/>
          <w:szCs w:val="24"/>
        </w:rPr>
        <w:t xml:space="preserve"> Samuel 17:46-47. God’s people know Him through His dealing with them is in Exodus 6</w:t>
      </w:r>
      <w:r w:rsidR="00AD7337" w:rsidRPr="008F421E">
        <w:rPr>
          <w:sz w:val="24"/>
          <w:szCs w:val="24"/>
        </w:rPr>
        <w:t>:</w:t>
      </w:r>
      <w:r w:rsidR="00D0426B" w:rsidRPr="008F421E">
        <w:rPr>
          <w:sz w:val="24"/>
          <w:szCs w:val="24"/>
        </w:rPr>
        <w:t>6-7; 10</w:t>
      </w:r>
      <w:r w:rsidR="00AD7337" w:rsidRPr="008F421E">
        <w:rPr>
          <w:sz w:val="24"/>
          <w:szCs w:val="24"/>
        </w:rPr>
        <w:t>:</w:t>
      </w:r>
      <w:r w:rsidR="00D0426B" w:rsidRPr="008F421E">
        <w:rPr>
          <w:sz w:val="24"/>
          <w:szCs w:val="24"/>
        </w:rPr>
        <w:t>2; 16:6; Deuteronomy 4:32-35; Joshua 3:10; 4:23-24 &amp; 1</w:t>
      </w:r>
      <w:r w:rsidR="00D0426B" w:rsidRPr="008F421E">
        <w:rPr>
          <w:sz w:val="24"/>
          <w:szCs w:val="24"/>
          <w:vertAlign w:val="superscript"/>
        </w:rPr>
        <w:t>st</w:t>
      </w:r>
      <w:r w:rsidR="00D0426B" w:rsidRPr="008F421E">
        <w:rPr>
          <w:sz w:val="24"/>
          <w:szCs w:val="24"/>
        </w:rPr>
        <w:t xml:space="preserve"> Kings 20:13, 28. God provides &amp; cares for His people is in Ezekiel 37:26-28; Isaiah 41:17-20; 45:4-6; 1</w:t>
      </w:r>
      <w:r w:rsidR="00D0426B" w:rsidRPr="008F421E">
        <w:rPr>
          <w:sz w:val="24"/>
          <w:szCs w:val="24"/>
          <w:vertAlign w:val="superscript"/>
        </w:rPr>
        <w:t>st</w:t>
      </w:r>
      <w:r w:rsidR="00D0426B" w:rsidRPr="008F421E">
        <w:rPr>
          <w:sz w:val="24"/>
          <w:szCs w:val="24"/>
        </w:rPr>
        <w:t xml:space="preserve"> Kings 8:56-60 &amp; Exodus 16:8. In Giving His Law is in Ezekiel 20:11-12, 19-20 &amp; Exodus 31:13. God judges &amp; restores His people is in Ezekiel 6:2-10; 7:4; 11:10-12; 12:15-16; 20:38; 36:11; 37:14; Numbers 14:34 &amp; Jeremiah 24:5-7; 31:33-34. T</w:t>
      </w:r>
      <w:r w:rsidR="004C2C55" w:rsidRPr="008F421E">
        <w:rPr>
          <w:sz w:val="24"/>
          <w:szCs w:val="24"/>
        </w:rPr>
        <w:t xml:space="preserve">he Knowledge of God leads to confidence in Him is in Psalms 9:10; Genesis 22:8-7; Job 19:25; Psalms 18:2; 37:25; 71:5-6; Daniel 11:32 &amp; Isaiah 12:1-2. </w:t>
      </w:r>
      <w:r w:rsidR="000E514E" w:rsidRPr="008F421E">
        <w:rPr>
          <w:sz w:val="24"/>
          <w:szCs w:val="24"/>
        </w:rPr>
        <w:t xml:space="preserve"> </w:t>
      </w:r>
    </w:p>
    <w:p w:rsidR="00243F71" w:rsidRPr="008F421E" w:rsidRDefault="006A1B56" w:rsidP="007A08E8">
      <w:pPr>
        <w:spacing w:line="480" w:lineRule="auto"/>
        <w:jc w:val="center"/>
        <w:rPr>
          <w:b/>
          <w:sz w:val="24"/>
          <w:szCs w:val="24"/>
        </w:rPr>
      </w:pPr>
      <w:r w:rsidRPr="008F421E">
        <w:rPr>
          <w:b/>
          <w:sz w:val="24"/>
          <w:szCs w:val="24"/>
        </w:rPr>
        <w:t xml:space="preserve">Holy </w:t>
      </w:r>
      <w:r w:rsidR="00243F71" w:rsidRPr="008F421E">
        <w:rPr>
          <w:b/>
          <w:sz w:val="24"/>
          <w:szCs w:val="24"/>
        </w:rPr>
        <w:t>Faith</w:t>
      </w:r>
      <w:r w:rsidR="00E4749C" w:rsidRPr="008F421E">
        <w:rPr>
          <w:b/>
          <w:sz w:val="24"/>
          <w:szCs w:val="24"/>
        </w:rPr>
        <w:t xml:space="preserve"> &amp; </w:t>
      </w:r>
      <w:r w:rsidRPr="008F421E">
        <w:rPr>
          <w:b/>
          <w:sz w:val="24"/>
          <w:szCs w:val="24"/>
        </w:rPr>
        <w:t xml:space="preserve">Holy </w:t>
      </w:r>
      <w:r w:rsidR="00E4749C" w:rsidRPr="008F421E">
        <w:rPr>
          <w:b/>
          <w:sz w:val="24"/>
          <w:szCs w:val="24"/>
        </w:rPr>
        <w:t>Hope</w:t>
      </w:r>
    </w:p>
    <w:p w:rsidR="00243F71" w:rsidRPr="008F421E" w:rsidRDefault="00243F71" w:rsidP="000421B6">
      <w:pPr>
        <w:spacing w:line="480" w:lineRule="auto"/>
        <w:jc w:val="both"/>
        <w:rPr>
          <w:sz w:val="24"/>
          <w:szCs w:val="24"/>
        </w:rPr>
      </w:pPr>
      <w:r w:rsidRPr="008F421E">
        <w:rPr>
          <w:sz w:val="24"/>
          <w:szCs w:val="24"/>
        </w:rPr>
        <w:t xml:space="preserve">Faith allows You to cast miracles effectively and to the power of permissible magical defense. </w:t>
      </w:r>
      <w:r w:rsidR="00AD27B8" w:rsidRPr="008F421E">
        <w:rPr>
          <w:sz w:val="24"/>
          <w:szCs w:val="24"/>
        </w:rPr>
        <w:t xml:space="preserve">The Biblical Definition of Faith </w:t>
      </w:r>
      <w:r w:rsidR="00D0426B" w:rsidRPr="008F421E">
        <w:rPr>
          <w:sz w:val="24"/>
          <w:szCs w:val="24"/>
        </w:rPr>
        <w:t xml:space="preserve">is </w:t>
      </w:r>
      <w:r w:rsidR="00F44630" w:rsidRPr="008F421E">
        <w:rPr>
          <w:sz w:val="24"/>
          <w:szCs w:val="24"/>
        </w:rPr>
        <w:t xml:space="preserve">the fundamental duty of all people and the necessary response to God’s self-revelation. This is the only way that God’s blessings can be received, and the only names by which life may be made meaningful, in the personal relationship with God. </w:t>
      </w:r>
      <w:r w:rsidR="00D46983" w:rsidRPr="008F421E">
        <w:rPr>
          <w:sz w:val="24"/>
          <w:szCs w:val="24"/>
        </w:rPr>
        <w:t>Faith is the substance of things hoped for, the evidence of thing</w:t>
      </w:r>
      <w:r w:rsidR="003704C7" w:rsidRPr="008F421E">
        <w:rPr>
          <w:sz w:val="24"/>
          <w:szCs w:val="24"/>
        </w:rPr>
        <w:t>s</w:t>
      </w:r>
      <w:r w:rsidR="00D46983" w:rsidRPr="008F421E">
        <w:rPr>
          <w:sz w:val="24"/>
          <w:szCs w:val="24"/>
        </w:rPr>
        <w:t xml:space="preserve"> not seen. </w:t>
      </w:r>
      <w:r w:rsidR="00F44630" w:rsidRPr="008F421E">
        <w:rPr>
          <w:sz w:val="24"/>
          <w:szCs w:val="24"/>
        </w:rPr>
        <w:t xml:space="preserve">God’s self-revelation leaves no excuse for unbelief is in Romans 1:18-21; 3:1-4; 10:17-18; 16:25-27; John 1:10-12; 14:8-11; Psalms 19:4; 51:4. What is the need for faith in God? The LORD is the only true God is in Habakkuk 2:18-20 &amp; Psalms 115:2-11. God alone can be trusted absolutely is in Isaiah 12:2; </w:t>
      </w:r>
      <w:r w:rsidR="00F44630" w:rsidRPr="008F421E">
        <w:rPr>
          <w:sz w:val="24"/>
          <w:szCs w:val="24"/>
        </w:rPr>
        <w:lastRenderedPageBreak/>
        <w:t>Nahum 1:7 &amp; Psalms 9:10; 91:1-4. Faith is necessary to receive God’s blessing is in Hebrews 11:6; John 5:24; Jeremiah 17:7-8 &amp; Psalms 40:4. Faith in God is peace in 2</w:t>
      </w:r>
      <w:r w:rsidR="00F44630" w:rsidRPr="008F421E">
        <w:rPr>
          <w:sz w:val="24"/>
          <w:szCs w:val="24"/>
          <w:vertAlign w:val="superscript"/>
        </w:rPr>
        <w:t>nd</w:t>
      </w:r>
      <w:r w:rsidR="00F44630" w:rsidRPr="008F421E">
        <w:rPr>
          <w:sz w:val="24"/>
          <w:szCs w:val="24"/>
        </w:rPr>
        <w:t xml:space="preserve"> Peter 1:1-2; Romans 15:13; Psalms 42:11; John 14:1 &amp; Isaiah 26:3. </w:t>
      </w:r>
      <w:r w:rsidR="00D46983" w:rsidRPr="008F421E">
        <w:rPr>
          <w:sz w:val="24"/>
          <w:szCs w:val="24"/>
        </w:rPr>
        <w:t>Faith is necessary to avoid God’s judgment is in Psalms 118:22; Isaiah 8:14; 28:16; 1</w:t>
      </w:r>
      <w:r w:rsidR="00D46983" w:rsidRPr="008F421E">
        <w:rPr>
          <w:sz w:val="24"/>
          <w:szCs w:val="24"/>
          <w:vertAlign w:val="superscript"/>
        </w:rPr>
        <w:t>st</w:t>
      </w:r>
      <w:r w:rsidR="00D46983" w:rsidRPr="008F421E">
        <w:rPr>
          <w:sz w:val="24"/>
          <w:szCs w:val="24"/>
        </w:rPr>
        <w:t xml:space="preserve"> Peter 2:6-8; John 3:18, 36 &amp; 2</w:t>
      </w:r>
      <w:r w:rsidR="00D46983" w:rsidRPr="008F421E">
        <w:rPr>
          <w:sz w:val="24"/>
          <w:szCs w:val="24"/>
          <w:vertAlign w:val="superscript"/>
        </w:rPr>
        <w:t>nd</w:t>
      </w:r>
      <w:r w:rsidR="00D46983" w:rsidRPr="008F421E">
        <w:rPr>
          <w:sz w:val="24"/>
          <w:szCs w:val="24"/>
        </w:rPr>
        <w:t xml:space="preserve"> Thessalonians 2:21. Actions that do not come from faith in God are sinful in Romans 14:5-8, 14, 23. Unbelief is challenged in Mark 16:14; Jeremiah 17:5-6; Isaiah 7:9; Psalms 95:7-8 &amp; Hebrews 3:12-18. </w:t>
      </w:r>
      <w:r w:rsidR="005665D9" w:rsidRPr="008F421E">
        <w:rPr>
          <w:sz w:val="24"/>
          <w:szCs w:val="24"/>
        </w:rPr>
        <w:t xml:space="preserve">The </w:t>
      </w:r>
      <w:r w:rsidR="007E150B" w:rsidRPr="008F421E">
        <w:rPr>
          <w:sz w:val="24"/>
          <w:szCs w:val="24"/>
        </w:rPr>
        <w:t xml:space="preserve">5 </w:t>
      </w:r>
      <w:r w:rsidR="005665D9" w:rsidRPr="008F421E">
        <w:rPr>
          <w:sz w:val="24"/>
          <w:szCs w:val="24"/>
        </w:rPr>
        <w:t>different kinds of faith</w:t>
      </w:r>
      <w:r w:rsidR="00461FAA" w:rsidRPr="008F421E">
        <w:rPr>
          <w:sz w:val="24"/>
          <w:szCs w:val="24"/>
        </w:rPr>
        <w:t xml:space="preserve"> that will not save Us that </w:t>
      </w:r>
      <w:r w:rsidR="005665D9" w:rsidRPr="008F421E">
        <w:rPr>
          <w:sz w:val="24"/>
          <w:szCs w:val="24"/>
        </w:rPr>
        <w:t xml:space="preserve">are in </w:t>
      </w:r>
      <w:r w:rsidR="00461FAA" w:rsidRPr="008F421E">
        <w:rPr>
          <w:sz w:val="24"/>
          <w:szCs w:val="24"/>
        </w:rPr>
        <w:t xml:space="preserve">Biblical Doctrine. How do We test faith for genuineness? First, is a Believing Faith in Acts 4:12; 8:37; John 14:6. The non-believing faith is in John 2:23-25. Second, is a Continuing Faith in Matthew 24:12-13. A non-continuing faith is in John 8:30-59. Third, is a Confessing Faith in </w:t>
      </w:r>
      <w:r w:rsidR="003067AC" w:rsidRPr="008F421E">
        <w:rPr>
          <w:sz w:val="24"/>
          <w:szCs w:val="24"/>
        </w:rPr>
        <w:t xml:space="preserve">James 2:18-19 &amp; </w:t>
      </w:r>
      <w:r w:rsidR="00461FAA" w:rsidRPr="008F421E">
        <w:rPr>
          <w:sz w:val="24"/>
          <w:szCs w:val="24"/>
        </w:rPr>
        <w:t xml:space="preserve">John 4:23-24. A non-confessing faith is in Mark 8:38 &amp; John 12:42, 43. Fourth, is a Working Faith in </w:t>
      </w:r>
      <w:r w:rsidR="003067AC" w:rsidRPr="008F421E">
        <w:rPr>
          <w:sz w:val="24"/>
          <w:szCs w:val="24"/>
        </w:rPr>
        <w:t>J</w:t>
      </w:r>
      <w:r w:rsidR="00461FAA" w:rsidRPr="008F421E">
        <w:rPr>
          <w:sz w:val="24"/>
          <w:szCs w:val="24"/>
        </w:rPr>
        <w:t>ames 2:</w:t>
      </w:r>
      <w:r w:rsidR="003067AC" w:rsidRPr="008F421E">
        <w:rPr>
          <w:sz w:val="24"/>
          <w:szCs w:val="24"/>
        </w:rPr>
        <w:t xml:space="preserve">19. A non-working faith is in James 2:14-26. Fifth, is an Obeying Faith is in John 8:28-29. A non-obeying faith is in Matthew 6:21 &amp; Luke 6:46. </w:t>
      </w:r>
      <w:r w:rsidR="00F44630" w:rsidRPr="008F421E">
        <w:rPr>
          <w:sz w:val="24"/>
          <w:szCs w:val="24"/>
        </w:rPr>
        <w:t>The Biblical Definition of</w:t>
      </w:r>
      <w:r w:rsidR="00E4749C" w:rsidRPr="008F421E">
        <w:rPr>
          <w:sz w:val="24"/>
          <w:szCs w:val="24"/>
        </w:rPr>
        <w:t xml:space="preserve"> Hope </w:t>
      </w:r>
      <w:r w:rsidR="00AD27B8" w:rsidRPr="008F421E">
        <w:rPr>
          <w:sz w:val="24"/>
          <w:szCs w:val="24"/>
        </w:rPr>
        <w:t xml:space="preserve">is </w:t>
      </w:r>
      <w:r w:rsidR="00D46983" w:rsidRPr="008F421E">
        <w:rPr>
          <w:sz w:val="24"/>
          <w:szCs w:val="24"/>
        </w:rPr>
        <w:t>the anticipation of a future outcome. To hope that an event will happen is in 1</w:t>
      </w:r>
      <w:r w:rsidR="00D46983" w:rsidRPr="008F421E">
        <w:rPr>
          <w:sz w:val="24"/>
          <w:szCs w:val="24"/>
          <w:vertAlign w:val="superscript"/>
        </w:rPr>
        <w:t>st</w:t>
      </w:r>
      <w:r w:rsidR="00D46983" w:rsidRPr="008F421E">
        <w:rPr>
          <w:sz w:val="24"/>
          <w:szCs w:val="24"/>
        </w:rPr>
        <w:t xml:space="preserve"> Corinthians 9:10, 15; 16:7; 1</w:t>
      </w:r>
      <w:r w:rsidR="00D46983" w:rsidRPr="008F421E">
        <w:rPr>
          <w:sz w:val="24"/>
          <w:szCs w:val="24"/>
          <w:vertAlign w:val="superscript"/>
        </w:rPr>
        <w:t>st</w:t>
      </w:r>
      <w:r w:rsidR="00D46983" w:rsidRPr="008F421E">
        <w:rPr>
          <w:sz w:val="24"/>
          <w:szCs w:val="24"/>
        </w:rPr>
        <w:t xml:space="preserve"> Timothy 3:14; Esther 9:1; Luke 6:34; Acts 24:26; Romans 15:24; Philippians 2:19, 23 &amp; 2</w:t>
      </w:r>
      <w:r w:rsidR="00D46983" w:rsidRPr="008F421E">
        <w:rPr>
          <w:sz w:val="24"/>
          <w:szCs w:val="24"/>
          <w:vertAlign w:val="superscript"/>
        </w:rPr>
        <w:t>nd</w:t>
      </w:r>
      <w:r w:rsidR="00D46983" w:rsidRPr="008F421E">
        <w:rPr>
          <w:sz w:val="24"/>
          <w:szCs w:val="24"/>
        </w:rPr>
        <w:t xml:space="preserve"> Corinthians 1:13-14; 5:11; 11:1. The hope for a positive outcome is in Romans 11:14; Proverbs 19:18; Ruth 1:12; Ecclesiastes 9:4 &amp; 2</w:t>
      </w:r>
      <w:r w:rsidR="00D46983" w:rsidRPr="008F421E">
        <w:rPr>
          <w:sz w:val="24"/>
          <w:szCs w:val="24"/>
          <w:vertAlign w:val="superscript"/>
        </w:rPr>
        <w:t>nd</w:t>
      </w:r>
      <w:r w:rsidR="00D46983" w:rsidRPr="008F421E">
        <w:rPr>
          <w:sz w:val="24"/>
          <w:szCs w:val="24"/>
        </w:rPr>
        <w:t xml:space="preserve"> Kings 4:28.    </w:t>
      </w:r>
    </w:p>
    <w:p w:rsidR="00AF6D48" w:rsidRPr="008F421E" w:rsidRDefault="006A1B56" w:rsidP="007A08E8">
      <w:pPr>
        <w:spacing w:line="480" w:lineRule="auto"/>
        <w:jc w:val="center"/>
        <w:rPr>
          <w:b/>
          <w:sz w:val="24"/>
          <w:szCs w:val="24"/>
        </w:rPr>
      </w:pPr>
      <w:r w:rsidRPr="008F421E">
        <w:rPr>
          <w:b/>
          <w:sz w:val="24"/>
          <w:szCs w:val="24"/>
        </w:rPr>
        <w:t xml:space="preserve">Holy </w:t>
      </w:r>
      <w:r w:rsidR="00AF6D48" w:rsidRPr="008F421E">
        <w:rPr>
          <w:b/>
          <w:sz w:val="24"/>
          <w:szCs w:val="24"/>
        </w:rPr>
        <w:t>Wisdom</w:t>
      </w:r>
      <w:r w:rsidR="00AD27B8" w:rsidRPr="008F421E">
        <w:rPr>
          <w:b/>
          <w:sz w:val="24"/>
          <w:szCs w:val="24"/>
        </w:rPr>
        <w:t xml:space="preserve"> &amp; </w:t>
      </w:r>
      <w:r w:rsidRPr="008F421E">
        <w:rPr>
          <w:b/>
          <w:sz w:val="24"/>
          <w:szCs w:val="24"/>
        </w:rPr>
        <w:t xml:space="preserve">Holy </w:t>
      </w:r>
      <w:r w:rsidR="00AD27B8" w:rsidRPr="008F421E">
        <w:rPr>
          <w:b/>
          <w:sz w:val="24"/>
          <w:szCs w:val="24"/>
        </w:rPr>
        <w:t>Understanding</w:t>
      </w:r>
    </w:p>
    <w:p w:rsidR="00AF6D48" w:rsidRPr="008F421E" w:rsidRDefault="00AF6D48" w:rsidP="000421B6">
      <w:pPr>
        <w:spacing w:line="480" w:lineRule="auto"/>
        <w:jc w:val="both"/>
        <w:rPr>
          <w:sz w:val="24"/>
          <w:szCs w:val="24"/>
        </w:rPr>
      </w:pPr>
      <w:r w:rsidRPr="008F421E">
        <w:rPr>
          <w:sz w:val="24"/>
          <w:szCs w:val="24"/>
        </w:rPr>
        <w:t xml:space="preserve">Wisdom allows the knowledge to cast magical defenses against the Enemy. The higher the wisdom, the more effectively You are toward Your goal. </w:t>
      </w:r>
      <w:r w:rsidR="00AD27B8" w:rsidRPr="008F421E">
        <w:rPr>
          <w:sz w:val="24"/>
          <w:szCs w:val="24"/>
        </w:rPr>
        <w:t xml:space="preserve">The Biblical Definition of Wisdom </w:t>
      </w:r>
      <w:r w:rsidR="00A02536" w:rsidRPr="008F421E">
        <w:rPr>
          <w:sz w:val="24"/>
          <w:szCs w:val="24"/>
        </w:rPr>
        <w:t xml:space="preserve">is </w:t>
      </w:r>
      <w:r w:rsidR="00AE4E4F" w:rsidRPr="008F421E">
        <w:rPr>
          <w:sz w:val="24"/>
          <w:szCs w:val="24"/>
        </w:rPr>
        <w:t xml:space="preserve">those who receive it, opens a path to life and security and equips for leadership and right </w:t>
      </w:r>
      <w:r w:rsidR="00AE4E4F" w:rsidRPr="008F421E">
        <w:rPr>
          <w:sz w:val="24"/>
          <w:szCs w:val="24"/>
        </w:rPr>
        <w:lastRenderedPageBreak/>
        <w:t>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w:t>
      </w:r>
      <w:r w:rsidR="00F80303" w:rsidRPr="008F421E">
        <w:rPr>
          <w:sz w:val="24"/>
          <w:szCs w:val="24"/>
        </w:rPr>
        <w:t>u</w:t>
      </w:r>
      <w:r w:rsidR="00AE4E4F" w:rsidRPr="008F421E">
        <w:rPr>
          <w:sz w:val="24"/>
          <w:szCs w:val="24"/>
        </w:rPr>
        <w:t>e of true wisdom is that it is priceless in Proverbs 3:13; 4:7; 8:10-11. It leads to life in Proverbs 11:30; 13:14; 16:22; 24:14 &amp; Daniel 12:3. It brings prosperity in Proverbs 3:1-2; 8:18; 19:8; 21:20-21; 24:3 &amp; Jeremiah 10:21. It give</w:t>
      </w:r>
      <w:r w:rsidR="00D04BA7" w:rsidRPr="008F421E">
        <w:rPr>
          <w:sz w:val="24"/>
          <w:szCs w:val="24"/>
        </w:rPr>
        <w:t>s</w:t>
      </w:r>
      <w:r w:rsidR="00AE4E4F" w:rsidRPr="008F421E">
        <w:rPr>
          <w:sz w:val="24"/>
          <w:szCs w:val="24"/>
        </w:rPr>
        <w:t xml:space="preserve"> total security in Proverbs 1:33; 2:6-11; 4:6; 14:3</w:t>
      </w:r>
      <w:r w:rsidR="00D04BA7" w:rsidRPr="008F421E">
        <w:rPr>
          <w:sz w:val="24"/>
          <w:szCs w:val="24"/>
        </w:rPr>
        <w:t xml:space="preserve">; 28:26 &amp; Ecclesiastes 8:5. It touches the whole Person in Job 38:36; Proverbs 2:2; 16:23; 22:17 &amp; Psalms 51:6. It results in right action in Colossians 1:9-10; 4:5; Ephesians 5:15; Romans 16:19; James 3:13-17; Psalms 119:34; </w:t>
      </w:r>
      <w:r w:rsidR="00AD7337" w:rsidRPr="008F421E">
        <w:rPr>
          <w:sz w:val="24"/>
          <w:szCs w:val="24"/>
        </w:rPr>
        <w:t>P</w:t>
      </w:r>
      <w:r w:rsidR="00D04BA7" w:rsidRPr="008F421E">
        <w:rPr>
          <w:sz w:val="24"/>
          <w:szCs w:val="24"/>
        </w:rPr>
        <w:t>roverbs 1:3; 4:11; 15:21; 23</w:t>
      </w:r>
      <w:r w:rsidR="00AD7337" w:rsidRPr="008F421E">
        <w:rPr>
          <w:sz w:val="24"/>
          <w:szCs w:val="24"/>
        </w:rPr>
        <w:t>:</w:t>
      </w:r>
      <w:r w:rsidR="00D04BA7" w:rsidRPr="008F421E">
        <w:rPr>
          <w:sz w:val="24"/>
          <w:szCs w:val="24"/>
        </w:rPr>
        <w:t xml:space="preserve">19; Jeremiah 4:22 &amp; Hosea 14:9. It results in watchfulness in Matthew 25:1-10 &amp; Proverbs 14:8; 22:3; 27:12. True wisdom is necessary for </w:t>
      </w:r>
      <w:r w:rsidR="00AD7337" w:rsidRPr="008F421E">
        <w:rPr>
          <w:sz w:val="24"/>
          <w:szCs w:val="24"/>
        </w:rPr>
        <w:t>L</w:t>
      </w:r>
      <w:r w:rsidR="00D04BA7" w:rsidRPr="008F421E">
        <w:rPr>
          <w:sz w:val="24"/>
          <w:szCs w:val="24"/>
        </w:rPr>
        <w:t>eaders. True wisdom to administer justice is in 1</w:t>
      </w:r>
      <w:r w:rsidR="00D04BA7" w:rsidRPr="008F421E">
        <w:rPr>
          <w:sz w:val="24"/>
          <w:szCs w:val="24"/>
          <w:vertAlign w:val="superscript"/>
        </w:rPr>
        <w:t>st</w:t>
      </w:r>
      <w:r w:rsidR="00D04BA7" w:rsidRPr="008F421E">
        <w:rPr>
          <w:sz w:val="24"/>
          <w:szCs w:val="24"/>
        </w:rPr>
        <w:t xml:space="preserve"> Corinthians 6:5; Luke 12:42; Matthew 24:45; Proverbs 20:26; 24:23; Psalms 37:30; 1</w:t>
      </w:r>
      <w:r w:rsidR="00D04BA7" w:rsidRPr="008F421E">
        <w:rPr>
          <w:sz w:val="24"/>
          <w:szCs w:val="24"/>
          <w:vertAlign w:val="superscript"/>
        </w:rPr>
        <w:t>st</w:t>
      </w:r>
      <w:r w:rsidR="00D04BA7" w:rsidRPr="008F421E">
        <w:rPr>
          <w:sz w:val="24"/>
          <w:szCs w:val="24"/>
        </w:rPr>
        <w:t xml:space="preserve"> Kings 3:9, 28 &amp; 2</w:t>
      </w:r>
      <w:r w:rsidR="00D04BA7" w:rsidRPr="008F421E">
        <w:rPr>
          <w:sz w:val="24"/>
          <w:szCs w:val="24"/>
          <w:vertAlign w:val="superscript"/>
        </w:rPr>
        <w:t>nd</w:t>
      </w:r>
      <w:r w:rsidR="00D04BA7" w:rsidRPr="008F421E">
        <w:rPr>
          <w:sz w:val="24"/>
          <w:szCs w:val="24"/>
        </w:rPr>
        <w:t xml:space="preserve"> Chronicles 1:10. True wisdom to govern is in </w:t>
      </w:r>
      <w:r w:rsidR="005A63B9" w:rsidRPr="008F421E">
        <w:rPr>
          <w:sz w:val="24"/>
          <w:szCs w:val="24"/>
        </w:rPr>
        <w:t>Jeremiah 3:15; Isaiah 56:11; Ecclesiastes 1:16; Proverbs 8:15-16; 28:2; Psalms 2:10; 105:22; Deuteronomy 1:13; 1</w:t>
      </w:r>
      <w:r w:rsidR="005A63B9" w:rsidRPr="008F421E">
        <w:rPr>
          <w:sz w:val="24"/>
          <w:szCs w:val="24"/>
          <w:vertAlign w:val="superscript"/>
        </w:rPr>
        <w:t>st</w:t>
      </w:r>
      <w:r w:rsidR="005A63B9" w:rsidRPr="008F421E">
        <w:rPr>
          <w:sz w:val="24"/>
          <w:szCs w:val="24"/>
        </w:rPr>
        <w:t xml:space="preserve"> Kings 5:7; 1</w:t>
      </w:r>
      <w:r w:rsidR="005A63B9" w:rsidRPr="008F421E">
        <w:rPr>
          <w:sz w:val="24"/>
          <w:szCs w:val="24"/>
          <w:vertAlign w:val="superscript"/>
        </w:rPr>
        <w:t>st</w:t>
      </w:r>
      <w:r w:rsidR="005A63B9" w:rsidRPr="008F421E">
        <w:rPr>
          <w:sz w:val="24"/>
          <w:szCs w:val="24"/>
        </w:rPr>
        <w:t xml:space="preserve"> Chronicles 22:12 &amp; Acts 6:3. The wise give instruction is in Ecclesiastes 12:9; Colossians 1:28; 3:16; 1</w:t>
      </w:r>
      <w:r w:rsidR="005A63B9" w:rsidRPr="008F421E">
        <w:rPr>
          <w:sz w:val="24"/>
          <w:szCs w:val="24"/>
          <w:vertAlign w:val="superscript"/>
        </w:rPr>
        <w:t>st</w:t>
      </w:r>
      <w:r w:rsidR="005A63B9" w:rsidRPr="008F421E">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w:t>
      </w:r>
      <w:r w:rsidR="00AD7337" w:rsidRPr="008F421E">
        <w:rPr>
          <w:sz w:val="24"/>
          <w:szCs w:val="24"/>
        </w:rPr>
        <w:t xml:space="preserve">King </w:t>
      </w:r>
      <w:r w:rsidR="005A63B9" w:rsidRPr="008F421E">
        <w:rPr>
          <w:sz w:val="24"/>
          <w:szCs w:val="24"/>
        </w:rPr>
        <w:t>Solomon in Matthew 12:42; Luke 11:31; 1</w:t>
      </w:r>
      <w:r w:rsidR="005A63B9" w:rsidRPr="008F421E">
        <w:rPr>
          <w:sz w:val="24"/>
          <w:szCs w:val="24"/>
          <w:vertAlign w:val="superscript"/>
        </w:rPr>
        <w:t>st</w:t>
      </w:r>
      <w:r w:rsidR="005A63B9" w:rsidRPr="008F421E">
        <w:rPr>
          <w:sz w:val="24"/>
          <w:szCs w:val="24"/>
        </w:rPr>
        <w:t xml:space="preserve"> </w:t>
      </w:r>
      <w:r w:rsidR="005A63B9" w:rsidRPr="008F421E">
        <w:rPr>
          <w:sz w:val="24"/>
          <w:szCs w:val="24"/>
        </w:rPr>
        <w:lastRenderedPageBreak/>
        <w:t>Chronicles 22:12-13; 1</w:t>
      </w:r>
      <w:r w:rsidR="005A63B9" w:rsidRPr="008F421E">
        <w:rPr>
          <w:sz w:val="24"/>
          <w:szCs w:val="24"/>
          <w:vertAlign w:val="superscript"/>
        </w:rPr>
        <w:t>st</w:t>
      </w:r>
      <w:r w:rsidR="005A63B9" w:rsidRPr="008F421E">
        <w:rPr>
          <w:sz w:val="24"/>
          <w:szCs w:val="24"/>
        </w:rPr>
        <w:t xml:space="preserve"> Kings 3:16-28; 4:29-34; 10:4-8 &amp; 2</w:t>
      </w:r>
      <w:r w:rsidR="005A63B9" w:rsidRPr="008F421E">
        <w:rPr>
          <w:sz w:val="24"/>
          <w:szCs w:val="24"/>
          <w:vertAlign w:val="superscript"/>
        </w:rPr>
        <w:t>nd</w:t>
      </w:r>
      <w:r w:rsidR="005A63B9" w:rsidRPr="008F421E">
        <w:rPr>
          <w:sz w:val="24"/>
          <w:szCs w:val="24"/>
        </w:rPr>
        <w:t xml:space="preserve"> Chronicles 9:3-7. Ezra in Ezra 7:25. Paul in 2</w:t>
      </w:r>
      <w:r w:rsidR="005A63B9" w:rsidRPr="008F421E">
        <w:rPr>
          <w:sz w:val="24"/>
          <w:szCs w:val="24"/>
          <w:vertAlign w:val="superscript"/>
        </w:rPr>
        <w:t>nd</w:t>
      </w:r>
      <w:r w:rsidR="005A63B9" w:rsidRPr="008F421E">
        <w:rPr>
          <w:sz w:val="24"/>
          <w:szCs w:val="24"/>
        </w:rPr>
        <w:t xml:space="preserve"> Peter 3:25. Daniel in Daniel 2:19-23, 27-28; 5:11-12. </w:t>
      </w:r>
      <w:r w:rsidR="00A02536" w:rsidRPr="008F421E">
        <w:rPr>
          <w:sz w:val="24"/>
          <w:szCs w:val="24"/>
        </w:rPr>
        <w:t>The Biblical Definition of</w:t>
      </w:r>
      <w:r w:rsidR="00AD27B8" w:rsidRPr="008F421E">
        <w:rPr>
          <w:sz w:val="24"/>
          <w:szCs w:val="24"/>
        </w:rPr>
        <w:t xml:space="preserve"> Understanding is </w:t>
      </w:r>
      <w:r w:rsidR="00811EA0" w:rsidRPr="008F421E">
        <w:rPr>
          <w:sz w:val="24"/>
          <w:szCs w:val="24"/>
        </w:rPr>
        <w:t>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00811EA0" w:rsidRPr="008F421E">
        <w:rPr>
          <w:sz w:val="24"/>
          <w:szCs w:val="24"/>
          <w:vertAlign w:val="superscript"/>
        </w:rPr>
        <w:t>st</w:t>
      </w:r>
      <w:r w:rsidR="00811EA0" w:rsidRPr="008F421E">
        <w:rPr>
          <w:sz w:val="24"/>
          <w:szCs w:val="24"/>
        </w:rPr>
        <w:t xml:space="preserve"> Kings 4:29 &amp; Job 38:36. The understanding of truth about God is in Romans 1:20; Proverbs 2:5; 9:10; Jeremiah 9:24; John 10:38; Isaiah 40:21, 28 &amp; 1</w:t>
      </w:r>
      <w:r w:rsidR="00811EA0" w:rsidRPr="008F421E">
        <w:rPr>
          <w:sz w:val="24"/>
          <w:szCs w:val="24"/>
          <w:vertAlign w:val="superscript"/>
        </w:rPr>
        <w:t>st</w:t>
      </w:r>
      <w:r w:rsidR="00811EA0" w:rsidRPr="008F421E">
        <w:rPr>
          <w:sz w:val="24"/>
          <w:szCs w:val="24"/>
        </w:rPr>
        <w:t xml:space="preserve"> John 5:20. </w:t>
      </w:r>
      <w:r w:rsidR="00120B9E" w:rsidRPr="008F421E">
        <w:rPr>
          <w:sz w:val="24"/>
          <w:szCs w:val="24"/>
        </w:rPr>
        <w:t xml:space="preserve">The understanding of God’s purposes: God’s will respecting His people is in Ephesians 5:17 &amp; Colossians 1:9. God’s purposes in history are in Daniel 8:15-16. The reason for the exile is in Jeremiah 9:12-13. God’s purpose in bringing judgment is in Jeremiah 23:20; 30:24. God’s dealings with the </w:t>
      </w:r>
      <w:r w:rsidR="001C0B83" w:rsidRPr="008F421E">
        <w:rPr>
          <w:sz w:val="24"/>
          <w:szCs w:val="24"/>
        </w:rPr>
        <w:t>W</w:t>
      </w:r>
      <w:r w:rsidR="00120B9E" w:rsidRPr="008F421E">
        <w:rPr>
          <w:sz w:val="24"/>
          <w:szCs w:val="24"/>
        </w:rPr>
        <w:t>icked are in Psalms 73:16-17. God’s purpose in taking the righteous is in Isaiah 57:1-2. The reason for Job’s suffering is in Job 34:10-11. God’s plan for the temple is in 1</w:t>
      </w:r>
      <w:r w:rsidR="00120B9E" w:rsidRPr="008F421E">
        <w:rPr>
          <w:sz w:val="24"/>
          <w:szCs w:val="24"/>
          <w:vertAlign w:val="superscript"/>
        </w:rPr>
        <w:t>st</w:t>
      </w:r>
      <w:r w:rsidR="00120B9E" w:rsidRPr="008F421E">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w:t>
      </w:r>
      <w:r w:rsidR="00E11F40" w:rsidRPr="008F421E">
        <w:rPr>
          <w:sz w:val="24"/>
          <w:szCs w:val="24"/>
        </w:rPr>
        <w:t>6; Ephesians 1:9, 18; 3:4, 17-19; Isaiah 41:20 &amp; Romans 13:11. The Gaining of understanding through faith is in Matthew 16:8-9 &amp; Hebrews 11:3. The gaining of understanding through God’s Spirit is in Ephesians 1:17; 1</w:t>
      </w:r>
      <w:r w:rsidR="00E11F40" w:rsidRPr="008F421E">
        <w:rPr>
          <w:sz w:val="24"/>
          <w:szCs w:val="24"/>
          <w:vertAlign w:val="superscript"/>
        </w:rPr>
        <w:t>st</w:t>
      </w:r>
      <w:r w:rsidR="00E11F40" w:rsidRPr="008F421E">
        <w:rPr>
          <w:sz w:val="24"/>
          <w:szCs w:val="24"/>
        </w:rPr>
        <w:t xml:space="preserve"> Corinthians 2:12, 14; Isaiah 11:2; John 14:26; 16:13-15; 1</w:t>
      </w:r>
      <w:r w:rsidR="00E11F40" w:rsidRPr="008F421E">
        <w:rPr>
          <w:sz w:val="24"/>
          <w:szCs w:val="24"/>
          <w:vertAlign w:val="superscript"/>
        </w:rPr>
        <w:t>st</w:t>
      </w:r>
      <w:r w:rsidR="00E11F40" w:rsidRPr="008F421E">
        <w:rPr>
          <w:sz w:val="24"/>
          <w:szCs w:val="24"/>
        </w:rPr>
        <w:t xml:space="preserve"> Chronicles 28:12 &amp; Job 32:8. The gaining of understanding through </w:t>
      </w:r>
      <w:r w:rsidR="00E11F40" w:rsidRPr="008F421E">
        <w:rPr>
          <w:sz w:val="24"/>
          <w:szCs w:val="24"/>
        </w:rPr>
        <w:lastRenderedPageBreak/>
        <w:t>God’s Word is in Psalms 119:130; Deuteronomy 4:6; John 20:9; Psalms 111:10 &amp; Daniel 9:2. The gaining of understanding through wise teaching is in Ecclesiastes 12:9; Job 8:8-10; Proverbs 1:2; 4:1; 15:32 &amp; Psalms 49:3. Human understanding is limited in 1</w:t>
      </w:r>
      <w:r w:rsidR="00E11F40" w:rsidRPr="008F421E">
        <w:rPr>
          <w:sz w:val="24"/>
          <w:szCs w:val="24"/>
          <w:vertAlign w:val="superscript"/>
        </w:rPr>
        <w:t>st</w:t>
      </w:r>
      <w:r w:rsidR="00E11F40" w:rsidRPr="008F421E">
        <w:rPr>
          <w:sz w:val="24"/>
          <w:szCs w:val="24"/>
        </w:rPr>
        <w:t xml:space="preserve"> Corinthians 13:12; Isaiah 40:13-14; 55:8-9; Proverbs 3:5; 20:24; Ecclesiastes 11:5; Job 26:14; 36:29; 37:5; 42:3. </w:t>
      </w:r>
      <w:r w:rsidR="00B76D95" w:rsidRPr="008F421E">
        <w:rPr>
          <w:sz w:val="24"/>
          <w:szCs w:val="24"/>
        </w:rPr>
        <w:t>The lack of understanding spiritual truth: No</w:t>
      </w:r>
      <w:r w:rsidR="001C0B83" w:rsidRPr="008F421E">
        <w:rPr>
          <w:sz w:val="24"/>
          <w:szCs w:val="24"/>
        </w:rPr>
        <w:t>t</w:t>
      </w:r>
      <w:r w:rsidR="00B76D95" w:rsidRPr="008F421E">
        <w:rPr>
          <w:sz w:val="24"/>
          <w:szCs w:val="24"/>
        </w:rPr>
        <w:t xml:space="preserve"> knowing God is in Deuteronomy 32:21, 28-29; Jeremiah 4:22; Romans 10:19; 1</w:t>
      </w:r>
      <w:r w:rsidR="00B76D95" w:rsidRPr="008F421E">
        <w:rPr>
          <w:sz w:val="24"/>
          <w:szCs w:val="24"/>
          <w:vertAlign w:val="superscript"/>
        </w:rPr>
        <w:t>st</w:t>
      </w:r>
      <w:r w:rsidR="00B76D95" w:rsidRPr="008F421E">
        <w:rPr>
          <w:sz w:val="24"/>
          <w:szCs w:val="24"/>
        </w:rPr>
        <w:t xml:space="preserve"> Corinthians 2:6-16 &amp; Isaiah 1:3; 27:11. </w:t>
      </w:r>
      <w:r w:rsidR="005F1D75" w:rsidRPr="008F421E">
        <w:rPr>
          <w:sz w:val="24"/>
          <w:szCs w:val="24"/>
        </w:rPr>
        <w:t>The lack of understanding due to hardened hearts is in Ephesians 4:18; Deuteronomy 29:4; Isaiah 6:9-10; 44:18; 48:8; Jeremiah 5:21; Ezekiel 12:2; Job 17:4; Matthew 13:13-15; Mark 4:11-12; 6:52; Luke 8:10 &amp; Acts 28:26-27. Not understanding God’s purposes are in 1</w:t>
      </w:r>
      <w:r w:rsidR="005F1D75" w:rsidRPr="008F421E">
        <w:rPr>
          <w:sz w:val="24"/>
          <w:szCs w:val="24"/>
          <w:vertAlign w:val="superscript"/>
        </w:rPr>
        <w:t>st</w:t>
      </w:r>
      <w:r w:rsidR="005F1D75" w:rsidRPr="008F421E">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005F1D75" w:rsidRPr="008F421E">
        <w:rPr>
          <w:sz w:val="24"/>
          <w:szCs w:val="24"/>
          <w:vertAlign w:val="superscript"/>
        </w:rPr>
        <w:t>st</w:t>
      </w:r>
      <w:r w:rsidR="005F1D75" w:rsidRPr="008F421E">
        <w:rPr>
          <w:sz w:val="24"/>
          <w:szCs w:val="24"/>
        </w:rPr>
        <w:t xml:space="preserve"> Chronicles 12:32. The understanding of languages is in 1</w:t>
      </w:r>
      <w:r w:rsidR="005F1D75" w:rsidRPr="008F421E">
        <w:rPr>
          <w:sz w:val="24"/>
          <w:szCs w:val="24"/>
          <w:vertAlign w:val="superscript"/>
        </w:rPr>
        <w:t>st</w:t>
      </w:r>
      <w:r w:rsidR="005F1D75" w:rsidRPr="008F421E">
        <w:rPr>
          <w:sz w:val="24"/>
          <w:szCs w:val="24"/>
        </w:rPr>
        <w:t xml:space="preserve"> Corinthians 14:2; Isaiah 36:11; Psalms 81:5; Deuteronomy 28:49; Genesis 11:7 &amp; Acts 2:6. </w:t>
      </w:r>
      <w:r w:rsidR="001138A3" w:rsidRPr="008F421E">
        <w:rPr>
          <w:sz w:val="24"/>
          <w:szCs w:val="24"/>
        </w:rPr>
        <w:t xml:space="preserve">Those who have understanding: The </w:t>
      </w:r>
      <w:r w:rsidR="00027E46" w:rsidRPr="008F421E">
        <w:rPr>
          <w:sz w:val="24"/>
          <w:szCs w:val="24"/>
        </w:rPr>
        <w:t>W</w:t>
      </w:r>
      <w:r w:rsidR="001138A3" w:rsidRPr="008F421E">
        <w:rPr>
          <w:sz w:val="24"/>
          <w:szCs w:val="24"/>
        </w:rPr>
        <w:t>ise in Hosea 14:9; 1</w:t>
      </w:r>
      <w:r w:rsidR="001138A3" w:rsidRPr="008F421E">
        <w:rPr>
          <w:sz w:val="24"/>
          <w:szCs w:val="24"/>
          <w:vertAlign w:val="superscript"/>
        </w:rPr>
        <w:t>st</w:t>
      </w:r>
      <w:r w:rsidR="001138A3" w:rsidRPr="008F421E">
        <w:rPr>
          <w:sz w:val="24"/>
          <w:szCs w:val="24"/>
        </w:rPr>
        <w:t xml:space="preserve"> Kings 4:29; Proverbs 8:14 &amp; Deuteronomy 32:39. The True Leaders is in Proverbs 28:2; 2</w:t>
      </w:r>
      <w:r w:rsidR="001138A3" w:rsidRPr="008F421E">
        <w:rPr>
          <w:sz w:val="24"/>
          <w:szCs w:val="24"/>
          <w:vertAlign w:val="superscript"/>
        </w:rPr>
        <w:t>nd</w:t>
      </w:r>
      <w:r w:rsidR="001138A3" w:rsidRPr="008F421E">
        <w:rPr>
          <w:sz w:val="24"/>
          <w:szCs w:val="24"/>
        </w:rPr>
        <w:t xml:space="preserve"> Chronicles 30:22; 1</w:t>
      </w:r>
      <w:r w:rsidR="001138A3" w:rsidRPr="008F421E">
        <w:rPr>
          <w:sz w:val="24"/>
          <w:szCs w:val="24"/>
          <w:vertAlign w:val="superscript"/>
        </w:rPr>
        <w:t>st</w:t>
      </w:r>
      <w:r w:rsidR="001138A3" w:rsidRPr="008F421E">
        <w:rPr>
          <w:sz w:val="24"/>
          <w:szCs w:val="24"/>
        </w:rPr>
        <w:t xml:space="preserve"> Chronicles 22:12; Deuteronomy 1:13 &amp; Jeremiah 3:15. Bad </w:t>
      </w:r>
      <w:r w:rsidR="001C0B83" w:rsidRPr="008F421E">
        <w:rPr>
          <w:sz w:val="24"/>
          <w:szCs w:val="24"/>
        </w:rPr>
        <w:t>L</w:t>
      </w:r>
      <w:r w:rsidR="001138A3" w:rsidRPr="008F421E">
        <w:rPr>
          <w:sz w:val="24"/>
          <w:szCs w:val="24"/>
        </w:rPr>
        <w:t xml:space="preserve">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w:t>
      </w:r>
      <w:r w:rsidR="001138A3" w:rsidRPr="008F421E">
        <w:rPr>
          <w:sz w:val="24"/>
          <w:szCs w:val="24"/>
        </w:rPr>
        <w:lastRenderedPageBreak/>
        <w:t xml:space="preserve">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w:t>
      </w:r>
      <w:r w:rsidR="00F3785E" w:rsidRPr="008F421E">
        <w:rPr>
          <w:sz w:val="24"/>
          <w:szCs w:val="24"/>
        </w:rPr>
        <w:t xml:space="preserve">Proverbs 17:18. Idleness leading to ruin is in Proverbs 24:30-31. Drunkenness clouds any understanding is in Hosea 4:11. Selfishness and self-importance is in Proverbs 18:1-2. Even death in Hosea 4:6, 14 &amp; Proverbs 10:21; 21:16. </w:t>
      </w:r>
      <w:r w:rsidR="001138A3" w:rsidRPr="008F421E">
        <w:rPr>
          <w:sz w:val="24"/>
          <w:szCs w:val="24"/>
        </w:rPr>
        <w:t xml:space="preserve">   </w:t>
      </w:r>
      <w:r w:rsidR="005F1D75" w:rsidRPr="008F421E">
        <w:rPr>
          <w:sz w:val="24"/>
          <w:szCs w:val="24"/>
        </w:rPr>
        <w:t xml:space="preserve"> </w:t>
      </w:r>
      <w:r w:rsidR="00B76D95" w:rsidRPr="008F421E">
        <w:rPr>
          <w:sz w:val="24"/>
          <w:szCs w:val="24"/>
        </w:rPr>
        <w:t xml:space="preserve"> </w:t>
      </w:r>
      <w:r w:rsidR="00E11F40" w:rsidRPr="008F421E">
        <w:rPr>
          <w:sz w:val="24"/>
          <w:szCs w:val="24"/>
        </w:rPr>
        <w:t xml:space="preserve">  </w:t>
      </w:r>
      <w:r w:rsidR="00120B9E" w:rsidRPr="008F421E">
        <w:rPr>
          <w:sz w:val="24"/>
          <w:szCs w:val="24"/>
        </w:rPr>
        <w:t xml:space="preserve"> </w:t>
      </w:r>
      <w:r w:rsidR="00811EA0" w:rsidRPr="008F421E">
        <w:rPr>
          <w:sz w:val="24"/>
          <w:szCs w:val="24"/>
        </w:rPr>
        <w:t xml:space="preserve">  </w:t>
      </w:r>
    </w:p>
    <w:p w:rsidR="00AF6D48" w:rsidRPr="008F421E" w:rsidRDefault="006A1B56" w:rsidP="007A08E8">
      <w:pPr>
        <w:spacing w:line="480" w:lineRule="auto"/>
        <w:jc w:val="center"/>
        <w:rPr>
          <w:b/>
          <w:sz w:val="24"/>
          <w:szCs w:val="24"/>
        </w:rPr>
      </w:pPr>
      <w:r w:rsidRPr="008F421E">
        <w:rPr>
          <w:b/>
          <w:sz w:val="24"/>
          <w:szCs w:val="24"/>
        </w:rPr>
        <w:t xml:space="preserve">Holy </w:t>
      </w:r>
      <w:r w:rsidR="00AF6D48" w:rsidRPr="008F421E">
        <w:rPr>
          <w:b/>
          <w:sz w:val="24"/>
          <w:szCs w:val="24"/>
        </w:rPr>
        <w:t>Charisma</w:t>
      </w:r>
      <w:r w:rsidR="00AD27B8" w:rsidRPr="008F421E">
        <w:rPr>
          <w:b/>
          <w:sz w:val="24"/>
          <w:szCs w:val="24"/>
        </w:rPr>
        <w:t xml:space="preserve"> &amp; </w:t>
      </w:r>
      <w:r w:rsidRPr="008F421E">
        <w:rPr>
          <w:b/>
          <w:sz w:val="24"/>
          <w:szCs w:val="24"/>
        </w:rPr>
        <w:t xml:space="preserve">Holy </w:t>
      </w:r>
      <w:r w:rsidR="00AD27B8" w:rsidRPr="008F421E">
        <w:rPr>
          <w:b/>
          <w:sz w:val="24"/>
          <w:szCs w:val="24"/>
        </w:rPr>
        <w:t>Bartering</w:t>
      </w:r>
      <w:r w:rsidR="001E3FE2" w:rsidRPr="008F421E">
        <w:rPr>
          <w:b/>
          <w:sz w:val="24"/>
          <w:szCs w:val="24"/>
        </w:rPr>
        <w:t xml:space="preserve"> Trade</w:t>
      </w:r>
    </w:p>
    <w:p w:rsidR="00FF6D6C" w:rsidRPr="008F421E" w:rsidRDefault="00AF6D48" w:rsidP="000421B6">
      <w:pPr>
        <w:spacing w:line="480" w:lineRule="auto"/>
        <w:jc w:val="both"/>
        <w:rPr>
          <w:sz w:val="24"/>
          <w:szCs w:val="24"/>
        </w:rPr>
      </w:pPr>
      <w:r w:rsidRPr="008F421E">
        <w:rPr>
          <w:sz w:val="24"/>
          <w:szCs w:val="24"/>
        </w:rPr>
        <w:t xml:space="preserve">Charisma allows You to barter </w:t>
      </w:r>
      <w:r w:rsidR="00F3785E" w:rsidRPr="008F421E">
        <w:rPr>
          <w:sz w:val="24"/>
          <w:szCs w:val="24"/>
        </w:rPr>
        <w:t xml:space="preserve">or trade </w:t>
      </w:r>
      <w:r w:rsidRPr="008F421E">
        <w:rPr>
          <w:sz w:val="24"/>
          <w:szCs w:val="24"/>
        </w:rPr>
        <w:t xml:space="preserve">more items for more money. The higher the charisma the more money You can make to buy and sell items. </w:t>
      </w:r>
      <w:r w:rsidR="00AD27B8" w:rsidRPr="008F421E">
        <w:rPr>
          <w:sz w:val="24"/>
          <w:szCs w:val="24"/>
        </w:rPr>
        <w:t xml:space="preserve">The Biblical Definition of Charisma </w:t>
      </w:r>
      <w:r w:rsidR="00F3785E" w:rsidRPr="008F421E">
        <w:rPr>
          <w:sz w:val="24"/>
          <w:szCs w:val="24"/>
        </w:rPr>
        <w:t xml:space="preserve">is </w:t>
      </w:r>
      <w:r w:rsidR="00A92EBC" w:rsidRPr="008F421E">
        <w:rPr>
          <w:sz w:val="24"/>
          <w:szCs w:val="24"/>
        </w:rPr>
        <w:t>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w:t>
      </w:r>
      <w:r w:rsidR="007C0BFA" w:rsidRPr="008F421E">
        <w:rPr>
          <w:sz w:val="24"/>
          <w:szCs w:val="24"/>
        </w:rPr>
        <w:t xml:space="preserve"> the accomplished</w:t>
      </w:r>
      <w:r w:rsidR="00A92EBC" w:rsidRPr="008F421E">
        <w:rPr>
          <w:sz w:val="24"/>
          <w:szCs w:val="24"/>
        </w:rPr>
        <w:t xml:space="preserve"> success. The way in which the problem of success is met depends on the crucial implication for the subsequent development of </w:t>
      </w:r>
      <w:r w:rsidR="007C0BFA" w:rsidRPr="008F421E">
        <w:rPr>
          <w:sz w:val="24"/>
          <w:szCs w:val="24"/>
        </w:rPr>
        <w:t xml:space="preserve">how to </w:t>
      </w:r>
      <w:r w:rsidR="00A92EBC" w:rsidRPr="008F421E">
        <w:rPr>
          <w:sz w:val="24"/>
          <w:szCs w:val="24"/>
        </w:rPr>
        <w:t>trad</w:t>
      </w:r>
      <w:r w:rsidR="007C0BFA" w:rsidRPr="008F421E">
        <w:rPr>
          <w:sz w:val="24"/>
          <w:szCs w:val="24"/>
        </w:rPr>
        <w:t>e</w:t>
      </w:r>
      <w:r w:rsidR="00A92EBC" w:rsidRPr="008F421E">
        <w:rPr>
          <w:sz w:val="24"/>
          <w:szCs w:val="24"/>
        </w:rPr>
        <w:t>.</w:t>
      </w:r>
      <w:r w:rsidR="007C0BFA" w:rsidRPr="008F421E">
        <w:rPr>
          <w:sz w:val="24"/>
          <w:szCs w:val="24"/>
        </w:rPr>
        <w:t xml:space="preserve"> </w:t>
      </w:r>
      <w:r w:rsidR="00457D6A" w:rsidRPr="008F421E">
        <w:rPr>
          <w:sz w:val="24"/>
          <w:szCs w:val="24"/>
        </w:rPr>
        <w:t xml:space="preserve">This Charisma is called </w:t>
      </w:r>
      <w:r w:rsidR="00457D6A" w:rsidRPr="008F421E">
        <w:rPr>
          <w:b/>
          <w:i/>
          <w:sz w:val="24"/>
          <w:szCs w:val="24"/>
        </w:rPr>
        <w:t>pneumatikos</w:t>
      </w:r>
      <w:r w:rsidR="00457D6A" w:rsidRPr="008F421E">
        <w:rPr>
          <w:sz w:val="24"/>
          <w:szCs w:val="24"/>
        </w:rPr>
        <w:t xml:space="preserve"> in the Greek which are spiritual gifts. Some key verses are Romans 12:6; 1</w:t>
      </w:r>
      <w:r w:rsidR="00457D6A" w:rsidRPr="008F421E">
        <w:rPr>
          <w:sz w:val="24"/>
          <w:szCs w:val="24"/>
          <w:vertAlign w:val="superscript"/>
        </w:rPr>
        <w:t>st</w:t>
      </w:r>
      <w:r w:rsidR="00457D6A" w:rsidRPr="008F421E">
        <w:rPr>
          <w:sz w:val="24"/>
          <w:szCs w:val="24"/>
        </w:rPr>
        <w:t xml:space="preserve"> Corinthians 12:1, 4, 9, 28, 30-31 &amp; 1</w:t>
      </w:r>
      <w:r w:rsidR="00457D6A" w:rsidRPr="008F421E">
        <w:rPr>
          <w:sz w:val="24"/>
          <w:szCs w:val="24"/>
          <w:vertAlign w:val="superscript"/>
        </w:rPr>
        <w:t>st</w:t>
      </w:r>
      <w:r w:rsidR="00457D6A" w:rsidRPr="008F421E">
        <w:rPr>
          <w:sz w:val="24"/>
          <w:szCs w:val="24"/>
        </w:rPr>
        <w:t xml:space="preserve"> Peter 4:10. </w:t>
      </w:r>
      <w:r w:rsidR="003245C5" w:rsidRPr="008F421E">
        <w:rPr>
          <w:sz w:val="24"/>
          <w:szCs w:val="24"/>
        </w:rPr>
        <w:t>The Gifts of the Brother John the Holy Ghost &amp; Son Jesus is in 1</w:t>
      </w:r>
      <w:r w:rsidR="003245C5" w:rsidRPr="008F421E">
        <w:rPr>
          <w:sz w:val="24"/>
          <w:szCs w:val="24"/>
          <w:vertAlign w:val="superscript"/>
        </w:rPr>
        <w:t>st</w:t>
      </w:r>
      <w:r w:rsidR="003245C5" w:rsidRPr="008F421E">
        <w:rPr>
          <w:sz w:val="24"/>
          <w:szCs w:val="24"/>
        </w:rPr>
        <w:t xml:space="preserve"> Corinthians 12:28. The Gifts of the Brother John the Holy Ghost is in 1</w:t>
      </w:r>
      <w:r w:rsidR="003245C5" w:rsidRPr="008F421E">
        <w:rPr>
          <w:sz w:val="24"/>
          <w:szCs w:val="24"/>
          <w:vertAlign w:val="superscript"/>
        </w:rPr>
        <w:t>st</w:t>
      </w:r>
      <w:r w:rsidR="003245C5" w:rsidRPr="008F421E">
        <w:rPr>
          <w:sz w:val="24"/>
          <w:szCs w:val="24"/>
        </w:rPr>
        <w:t xml:space="preserve"> Corinthians 12:</w:t>
      </w:r>
      <w:r w:rsidR="00EC5466" w:rsidRPr="008F421E">
        <w:rPr>
          <w:sz w:val="24"/>
          <w:szCs w:val="24"/>
        </w:rPr>
        <w:t>1</w:t>
      </w:r>
      <w:r w:rsidR="003245C5" w:rsidRPr="008F421E">
        <w:rPr>
          <w:sz w:val="24"/>
          <w:szCs w:val="24"/>
        </w:rPr>
        <w:t>-1</w:t>
      </w:r>
      <w:r w:rsidR="00EC5466" w:rsidRPr="008F421E">
        <w:rPr>
          <w:sz w:val="24"/>
          <w:szCs w:val="24"/>
        </w:rPr>
        <w:t>1</w:t>
      </w:r>
      <w:r w:rsidR="003245C5" w:rsidRPr="008F421E">
        <w:rPr>
          <w:sz w:val="24"/>
          <w:szCs w:val="24"/>
        </w:rPr>
        <w:t xml:space="preserve">. The Gifts of the Son Jesus </w:t>
      </w:r>
      <w:r w:rsidR="003245C5" w:rsidRPr="008F421E">
        <w:rPr>
          <w:sz w:val="24"/>
          <w:szCs w:val="24"/>
        </w:rPr>
        <w:lastRenderedPageBreak/>
        <w:t>is in Ephesians 4:11</w:t>
      </w:r>
      <w:r w:rsidR="00EC5466" w:rsidRPr="008F421E">
        <w:rPr>
          <w:sz w:val="24"/>
          <w:szCs w:val="24"/>
        </w:rPr>
        <w:t>-12</w:t>
      </w:r>
      <w:r w:rsidR="003245C5" w:rsidRPr="008F421E">
        <w:rPr>
          <w:sz w:val="24"/>
          <w:szCs w:val="24"/>
        </w:rPr>
        <w:t xml:space="preserve"> &amp; 1</w:t>
      </w:r>
      <w:r w:rsidR="003245C5" w:rsidRPr="008F421E">
        <w:rPr>
          <w:sz w:val="24"/>
          <w:szCs w:val="24"/>
          <w:vertAlign w:val="superscript"/>
        </w:rPr>
        <w:t>st</w:t>
      </w:r>
      <w:r w:rsidR="003245C5" w:rsidRPr="008F421E">
        <w:rPr>
          <w:sz w:val="24"/>
          <w:szCs w:val="24"/>
        </w:rPr>
        <w:t xml:space="preserve"> Corinthians 7:7. The Gifts of the Father Stephen is in Romans 12:</w:t>
      </w:r>
      <w:r w:rsidR="00EC5466" w:rsidRPr="008F421E">
        <w:rPr>
          <w:sz w:val="24"/>
          <w:szCs w:val="24"/>
        </w:rPr>
        <w:t>3</w:t>
      </w:r>
      <w:r w:rsidR="003245C5" w:rsidRPr="008F421E">
        <w:rPr>
          <w:sz w:val="24"/>
          <w:szCs w:val="24"/>
        </w:rPr>
        <w:t xml:space="preserve">-8. </w:t>
      </w:r>
      <w:r w:rsidR="009C522D" w:rsidRPr="008F421E">
        <w:rPr>
          <w:sz w:val="24"/>
          <w:szCs w:val="24"/>
        </w:rPr>
        <w:t xml:space="preserve">There are about 50 Spiritual Gifts. </w:t>
      </w:r>
      <w:r w:rsidR="003245C5" w:rsidRPr="008F421E">
        <w:rPr>
          <w:sz w:val="24"/>
          <w:szCs w:val="24"/>
        </w:rPr>
        <w:t xml:space="preserve">The </w:t>
      </w:r>
      <w:r w:rsidR="003C41CA" w:rsidRPr="008F421E">
        <w:rPr>
          <w:sz w:val="24"/>
          <w:szCs w:val="24"/>
        </w:rPr>
        <w:t>G</w:t>
      </w:r>
      <w:r w:rsidR="003245C5" w:rsidRPr="008F421E">
        <w:rPr>
          <w:sz w:val="24"/>
          <w:szCs w:val="24"/>
        </w:rPr>
        <w:t xml:space="preserve">reatest </w:t>
      </w:r>
      <w:r w:rsidR="003C41CA" w:rsidRPr="008F421E">
        <w:rPr>
          <w:sz w:val="24"/>
          <w:szCs w:val="24"/>
        </w:rPr>
        <w:t>G</w:t>
      </w:r>
      <w:r w:rsidR="003245C5" w:rsidRPr="008F421E">
        <w:rPr>
          <w:sz w:val="24"/>
          <w:szCs w:val="24"/>
        </w:rPr>
        <w:t>ift is Omni-Benevolence or Agape Love in 1</w:t>
      </w:r>
      <w:r w:rsidR="003245C5" w:rsidRPr="008F421E">
        <w:rPr>
          <w:sz w:val="24"/>
          <w:szCs w:val="24"/>
          <w:vertAlign w:val="superscript"/>
        </w:rPr>
        <w:t>st</w:t>
      </w:r>
      <w:r w:rsidR="003245C5" w:rsidRPr="008F421E">
        <w:rPr>
          <w:sz w:val="24"/>
          <w:szCs w:val="24"/>
        </w:rPr>
        <w:t xml:space="preserve"> Corinthians 13:1-</w:t>
      </w:r>
      <w:r w:rsidR="003C41CA" w:rsidRPr="008F421E">
        <w:rPr>
          <w:sz w:val="24"/>
          <w:szCs w:val="24"/>
        </w:rPr>
        <w:t>13.</w:t>
      </w:r>
      <w:r w:rsidR="00A92EBC" w:rsidRPr="008F421E">
        <w:rPr>
          <w:sz w:val="24"/>
          <w:szCs w:val="24"/>
        </w:rPr>
        <w:t xml:space="preserve"> </w:t>
      </w:r>
      <w:r w:rsidR="00F3785E" w:rsidRPr="008F421E">
        <w:rPr>
          <w:sz w:val="24"/>
          <w:szCs w:val="24"/>
        </w:rPr>
        <w:t>The Biblical Definition of</w:t>
      </w:r>
      <w:r w:rsidR="00AD27B8" w:rsidRPr="008F421E">
        <w:rPr>
          <w:sz w:val="24"/>
          <w:szCs w:val="24"/>
        </w:rPr>
        <w:t xml:space="preserve"> Bartering </w:t>
      </w:r>
      <w:r w:rsidR="00F3785E" w:rsidRPr="008F421E">
        <w:rPr>
          <w:sz w:val="24"/>
          <w:szCs w:val="24"/>
        </w:rPr>
        <w:t xml:space="preserve">Trade </w:t>
      </w:r>
      <w:r w:rsidR="00AD27B8" w:rsidRPr="008F421E">
        <w:rPr>
          <w:sz w:val="24"/>
          <w:szCs w:val="24"/>
        </w:rPr>
        <w:t xml:space="preserve">is </w:t>
      </w:r>
      <w:r w:rsidR="00A85080" w:rsidRPr="008F421E">
        <w:rPr>
          <w:sz w:val="24"/>
          <w:szCs w:val="24"/>
        </w:rPr>
        <w:t>to exchange goods and services for other goods and services, such as spiritual gifts to worthy allies &amp; worthy causes to do business in the purchase or sale of office or preferment in church or state</w:t>
      </w:r>
      <w:r w:rsidR="00EC5466" w:rsidRPr="008F421E">
        <w:rPr>
          <w:sz w:val="24"/>
          <w:szCs w:val="24"/>
        </w:rPr>
        <w:t xml:space="preserve"> in 1</w:t>
      </w:r>
      <w:r w:rsidR="00EC5466" w:rsidRPr="008F421E">
        <w:rPr>
          <w:sz w:val="24"/>
          <w:szCs w:val="24"/>
          <w:vertAlign w:val="superscript"/>
        </w:rPr>
        <w:t>st</w:t>
      </w:r>
      <w:r w:rsidR="00EC5466" w:rsidRPr="008F421E">
        <w:rPr>
          <w:sz w:val="24"/>
          <w:szCs w:val="24"/>
        </w:rPr>
        <w:t xml:space="preserve"> Corinthians 12:</w:t>
      </w:r>
      <w:r w:rsidR="00746166" w:rsidRPr="008F421E">
        <w:rPr>
          <w:sz w:val="24"/>
          <w:szCs w:val="24"/>
        </w:rPr>
        <w:t>11</w:t>
      </w:r>
      <w:r w:rsidR="00A85080" w:rsidRPr="008F421E">
        <w:rPr>
          <w:sz w:val="24"/>
          <w:szCs w:val="24"/>
        </w:rPr>
        <w:t xml:space="preserve">. </w:t>
      </w:r>
      <w:r w:rsidR="001A6B11" w:rsidRPr="008F421E">
        <w:rPr>
          <w:sz w:val="24"/>
          <w:szCs w:val="24"/>
        </w:rPr>
        <w:t xml:space="preserve">Also it is the act or practice of carrying on trade by bartering. </w:t>
      </w:r>
      <w:r w:rsidR="00A85080" w:rsidRPr="008F421E">
        <w:rPr>
          <w:sz w:val="24"/>
          <w:szCs w:val="24"/>
        </w:rPr>
        <w:t>In Luke 2:49 (NKJV) says “And He said to them, Why did you seek Me? Did You not know that I must be about My Father (Stephen’s) Business?” In Luke 19:12-27 declares “</w:t>
      </w:r>
      <w:r w:rsidR="00EA2CF9" w:rsidRPr="008F421E">
        <w:rPr>
          <w:sz w:val="24"/>
          <w:szCs w:val="24"/>
        </w:rPr>
        <w:t>…A certain Nobleman went into a far country to receive for Himself a Kingdom and to return. So He called ten of His Servants, delivered to them ten minas ($</w:t>
      </w:r>
      <w:r w:rsidR="00554D90" w:rsidRPr="008F421E">
        <w:rPr>
          <w:sz w:val="24"/>
          <w:szCs w:val="24"/>
        </w:rPr>
        <w:t>64</w:t>
      </w:r>
      <w:r w:rsidR="00EA2CF9" w:rsidRPr="008F421E">
        <w:rPr>
          <w:sz w:val="24"/>
          <w:szCs w:val="24"/>
        </w:rPr>
        <w:t>,</w:t>
      </w:r>
      <w:r w:rsidR="00554D90" w:rsidRPr="008F421E">
        <w:rPr>
          <w:sz w:val="24"/>
          <w:szCs w:val="24"/>
        </w:rPr>
        <w:t>00</w:t>
      </w:r>
      <w:r w:rsidR="00EA2CF9" w:rsidRPr="008F421E">
        <w:rPr>
          <w:sz w:val="24"/>
          <w:szCs w:val="24"/>
        </w:rPr>
        <w:t>0.00 in silver and $</w:t>
      </w:r>
      <w:r w:rsidR="00554D90" w:rsidRPr="008F421E">
        <w:rPr>
          <w:sz w:val="24"/>
          <w:szCs w:val="24"/>
        </w:rPr>
        <w:t>960</w:t>
      </w:r>
      <w:r w:rsidR="00EA2CF9" w:rsidRPr="008F421E">
        <w:rPr>
          <w:sz w:val="24"/>
          <w:szCs w:val="24"/>
        </w:rPr>
        <w:t>,</w:t>
      </w:r>
      <w:r w:rsidR="00554D90" w:rsidRPr="008F421E">
        <w:rPr>
          <w:sz w:val="24"/>
          <w:szCs w:val="24"/>
        </w:rPr>
        <w:t>0</w:t>
      </w:r>
      <w:r w:rsidR="00EA2CF9" w:rsidRPr="008F421E">
        <w:rPr>
          <w:sz w:val="24"/>
          <w:szCs w:val="24"/>
        </w:rPr>
        <w:t xml:space="preserve">00.00 in gold), and said to them, “Do Business till I come.’ But His Citizens hated Him, and sent a delegation after Him, saying, ‘We will not have this </w:t>
      </w:r>
      <w:r w:rsidR="00C52123" w:rsidRPr="008F421E">
        <w:rPr>
          <w:sz w:val="24"/>
          <w:szCs w:val="24"/>
        </w:rPr>
        <w:t>M</w:t>
      </w:r>
      <w:r w:rsidR="00EA2CF9" w:rsidRPr="008F421E">
        <w:rPr>
          <w:sz w:val="24"/>
          <w:szCs w:val="24"/>
        </w:rPr>
        <w:t xml:space="preserve">an to reign over Us.’ And so it was that when </w:t>
      </w:r>
      <w:r w:rsidR="00C52123" w:rsidRPr="008F421E">
        <w:rPr>
          <w:sz w:val="24"/>
          <w:szCs w:val="24"/>
        </w:rPr>
        <w:t>H</w:t>
      </w:r>
      <w:r w:rsidR="00EA2CF9" w:rsidRPr="008F421E">
        <w:rPr>
          <w:sz w:val="24"/>
          <w:szCs w:val="24"/>
        </w:rPr>
        <w:t xml:space="preserve">e returned, having received the Kingdom, He then commanded these Servants, to who He had given the money, to be called to Him, that He might know how much every Man had gained by trading. Then came the first, saying, ‘master, Your mina has earned ten minas.’ And </w:t>
      </w:r>
      <w:r w:rsidR="00502193" w:rsidRPr="008F421E">
        <w:rPr>
          <w:sz w:val="24"/>
          <w:szCs w:val="24"/>
        </w:rPr>
        <w:t>H</w:t>
      </w:r>
      <w:r w:rsidR="00EA2CF9" w:rsidRPr="008F421E">
        <w:rPr>
          <w:sz w:val="24"/>
          <w:szCs w:val="24"/>
        </w:rPr>
        <w:t>e said to Him, ‘Well done</w:t>
      </w:r>
      <w:r w:rsidR="000552EC" w:rsidRPr="008F421E">
        <w:rPr>
          <w:sz w:val="24"/>
          <w:szCs w:val="24"/>
        </w:rPr>
        <w:t xml:space="preserve">, </w:t>
      </w:r>
      <w:r w:rsidR="00502193" w:rsidRPr="008F421E">
        <w:rPr>
          <w:sz w:val="24"/>
          <w:szCs w:val="24"/>
        </w:rPr>
        <w:t>G</w:t>
      </w:r>
      <w:r w:rsidR="000552EC" w:rsidRPr="008F421E">
        <w:rPr>
          <w:sz w:val="24"/>
          <w:szCs w:val="24"/>
        </w:rPr>
        <w:t xml:space="preserve">ood Servant, because You were faithful in a very little, have authority over ten cities.’ </w:t>
      </w:r>
      <w:r w:rsidR="0088059C" w:rsidRPr="008F421E">
        <w:rPr>
          <w:sz w:val="24"/>
          <w:szCs w:val="24"/>
        </w:rPr>
        <w:t>And the second came saying, ‘Master, Your mina has earned five minas</w:t>
      </w:r>
      <w:r w:rsidR="00EA2CF9" w:rsidRPr="008F421E">
        <w:rPr>
          <w:sz w:val="24"/>
          <w:szCs w:val="24"/>
        </w:rPr>
        <w:t xml:space="preserve"> </w:t>
      </w:r>
      <w:r w:rsidR="0088059C" w:rsidRPr="008F421E">
        <w:rPr>
          <w:sz w:val="24"/>
          <w:szCs w:val="24"/>
        </w:rPr>
        <w:t xml:space="preserve">($32,000.00 in silver and $480,000.00 in gold).’ Likewise </w:t>
      </w:r>
      <w:r w:rsidR="00C52123" w:rsidRPr="008F421E">
        <w:rPr>
          <w:sz w:val="24"/>
          <w:szCs w:val="24"/>
        </w:rPr>
        <w:t>H</w:t>
      </w:r>
      <w:r w:rsidR="0088059C" w:rsidRPr="008F421E">
        <w:rPr>
          <w:sz w:val="24"/>
          <w:szCs w:val="24"/>
        </w:rPr>
        <w:t xml:space="preserve">e said to Him, </w:t>
      </w:r>
      <w:r w:rsidR="00C52123" w:rsidRPr="008F421E">
        <w:rPr>
          <w:sz w:val="24"/>
          <w:szCs w:val="24"/>
        </w:rPr>
        <w:t>Y</w:t>
      </w:r>
      <w:r w:rsidR="0088059C" w:rsidRPr="008F421E">
        <w:rPr>
          <w:sz w:val="24"/>
          <w:szCs w:val="24"/>
        </w:rPr>
        <w:t xml:space="preserve">ou also be over five cities. Then </w:t>
      </w:r>
      <w:r w:rsidR="00C52123" w:rsidRPr="008F421E">
        <w:rPr>
          <w:sz w:val="24"/>
          <w:szCs w:val="24"/>
        </w:rPr>
        <w:t>A</w:t>
      </w:r>
      <w:r w:rsidR="0088059C" w:rsidRPr="008F421E">
        <w:rPr>
          <w:sz w:val="24"/>
          <w:szCs w:val="24"/>
        </w:rPr>
        <w:t>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w:t>
      </w:r>
      <w:r w:rsidR="00E46382" w:rsidRPr="008F421E">
        <w:rPr>
          <w:sz w:val="24"/>
          <w:szCs w:val="24"/>
        </w:rPr>
        <w:t xml:space="preserve">. You knew that I was an Austere Man, </w:t>
      </w:r>
      <w:r w:rsidR="00E46382" w:rsidRPr="008F421E">
        <w:rPr>
          <w:sz w:val="24"/>
          <w:szCs w:val="24"/>
        </w:rPr>
        <w:lastRenderedPageBreak/>
        <w:t>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w:t>
      </w:r>
      <w:r w:rsidR="00A85080" w:rsidRPr="008F421E">
        <w:rPr>
          <w:sz w:val="24"/>
          <w:szCs w:val="24"/>
        </w:rPr>
        <w:t xml:space="preserve">  </w:t>
      </w:r>
      <w:r w:rsidRPr="008F421E">
        <w:rPr>
          <w:sz w:val="24"/>
          <w:szCs w:val="24"/>
        </w:rPr>
        <w:t xml:space="preserve"> </w:t>
      </w:r>
    </w:p>
    <w:p w:rsidR="00FF6D6C" w:rsidRPr="008F421E" w:rsidRDefault="006A1B56" w:rsidP="007A08E8">
      <w:pPr>
        <w:spacing w:line="480" w:lineRule="auto"/>
        <w:jc w:val="center"/>
        <w:rPr>
          <w:b/>
          <w:sz w:val="24"/>
          <w:szCs w:val="24"/>
        </w:rPr>
      </w:pPr>
      <w:r w:rsidRPr="008F421E">
        <w:rPr>
          <w:b/>
          <w:sz w:val="24"/>
          <w:szCs w:val="24"/>
        </w:rPr>
        <w:t xml:space="preserve">Holy </w:t>
      </w:r>
      <w:r w:rsidR="00FF6D6C" w:rsidRPr="008F421E">
        <w:rPr>
          <w:b/>
          <w:sz w:val="24"/>
          <w:szCs w:val="24"/>
        </w:rPr>
        <w:t>Agility</w:t>
      </w:r>
      <w:r w:rsidR="00AD27B8" w:rsidRPr="008F421E">
        <w:rPr>
          <w:b/>
          <w:sz w:val="24"/>
          <w:szCs w:val="24"/>
        </w:rPr>
        <w:t xml:space="preserve"> &amp; </w:t>
      </w:r>
      <w:r w:rsidRPr="008F421E">
        <w:rPr>
          <w:b/>
          <w:sz w:val="24"/>
          <w:szCs w:val="24"/>
        </w:rPr>
        <w:t xml:space="preserve">Holy </w:t>
      </w:r>
      <w:r w:rsidR="00AD27B8" w:rsidRPr="008F421E">
        <w:rPr>
          <w:b/>
          <w:sz w:val="24"/>
          <w:szCs w:val="24"/>
        </w:rPr>
        <w:t>Speed</w:t>
      </w:r>
    </w:p>
    <w:p w:rsidR="00FF6D6C" w:rsidRPr="008F421E" w:rsidRDefault="00FF6D6C" w:rsidP="000421B6">
      <w:pPr>
        <w:spacing w:line="480" w:lineRule="auto"/>
        <w:jc w:val="both"/>
        <w:rPr>
          <w:sz w:val="24"/>
          <w:szCs w:val="24"/>
        </w:rPr>
      </w:pPr>
      <w:r w:rsidRPr="008F421E">
        <w:rPr>
          <w:sz w:val="24"/>
          <w:szCs w:val="24"/>
        </w:rPr>
        <w:t xml:space="preserve">Agility allows You to attack faster to increase Your attack speed. This means You will miss less and will more consistently deal damage over the course of combat. This will reduce damage attacks to You. </w:t>
      </w:r>
      <w:r w:rsidR="00AD27B8" w:rsidRPr="008F421E">
        <w:rPr>
          <w:sz w:val="24"/>
          <w:szCs w:val="24"/>
        </w:rPr>
        <w:t xml:space="preserve">The Biblical Definition of Agility or Speed is </w:t>
      </w:r>
      <w:r w:rsidR="004A4BEC" w:rsidRPr="008F421E">
        <w:rPr>
          <w:sz w:val="24"/>
          <w:szCs w:val="24"/>
        </w:rPr>
        <w:t xml:space="preserve">the quality of being agile. </w:t>
      </w:r>
      <w:r w:rsidR="008F6ADA" w:rsidRPr="008F421E">
        <w:rPr>
          <w:sz w:val="24"/>
          <w:szCs w:val="24"/>
        </w:rPr>
        <w:t>The Biblical Definition of Speed is t</w:t>
      </w:r>
      <w:r w:rsidR="00995124" w:rsidRPr="008F421E">
        <w:rPr>
          <w:sz w:val="24"/>
          <w:szCs w:val="24"/>
        </w:rPr>
        <w:t>o</w:t>
      </w:r>
      <w:r w:rsidR="008F6ADA" w:rsidRPr="008F421E">
        <w:rPr>
          <w:sz w:val="24"/>
          <w:szCs w:val="24"/>
        </w:rPr>
        <w:t xml:space="preserve"> Run the Race that God has set for You in </w:t>
      </w:r>
      <w:r w:rsidR="00995124" w:rsidRPr="008F421E">
        <w:rPr>
          <w:sz w:val="24"/>
          <w:szCs w:val="24"/>
        </w:rPr>
        <w:t xml:space="preserve">Psalms 19:5; </w:t>
      </w:r>
      <w:r w:rsidR="00C57247" w:rsidRPr="008F421E">
        <w:rPr>
          <w:sz w:val="24"/>
          <w:szCs w:val="24"/>
        </w:rPr>
        <w:t xml:space="preserve">Sirach 26:21; </w:t>
      </w:r>
      <w:r w:rsidR="00995124" w:rsidRPr="008F421E">
        <w:rPr>
          <w:sz w:val="24"/>
          <w:szCs w:val="24"/>
        </w:rPr>
        <w:t>1</w:t>
      </w:r>
      <w:r w:rsidR="00995124" w:rsidRPr="008F421E">
        <w:rPr>
          <w:sz w:val="24"/>
          <w:szCs w:val="24"/>
          <w:vertAlign w:val="superscript"/>
        </w:rPr>
        <w:t>st</w:t>
      </w:r>
      <w:r w:rsidR="00995124" w:rsidRPr="008F421E">
        <w:rPr>
          <w:sz w:val="24"/>
          <w:szCs w:val="24"/>
        </w:rPr>
        <w:t xml:space="preserve"> Corinthians 9:24; Hebrews 12:1; 2</w:t>
      </w:r>
      <w:r w:rsidR="00995124" w:rsidRPr="008F421E">
        <w:rPr>
          <w:sz w:val="24"/>
          <w:szCs w:val="24"/>
          <w:vertAlign w:val="superscript"/>
        </w:rPr>
        <w:t>nd</w:t>
      </w:r>
      <w:r w:rsidR="00995124" w:rsidRPr="008F421E">
        <w:rPr>
          <w:sz w:val="24"/>
          <w:szCs w:val="24"/>
        </w:rPr>
        <w:t xml:space="preserve"> Timothy 4:7; &amp; Acts 20:24 (NKJV). </w:t>
      </w:r>
      <w:r w:rsidR="008E5F5F" w:rsidRPr="008F421E">
        <w:rPr>
          <w:sz w:val="24"/>
          <w:szCs w:val="24"/>
        </w:rPr>
        <w:t xml:space="preserve">In Genesis 19:22 mentions “Haste thee, escape thither, for I cannot do anything till thou become thither.” </w:t>
      </w:r>
      <w:r w:rsidR="000A044A" w:rsidRPr="008F421E">
        <w:rPr>
          <w:sz w:val="24"/>
          <w:szCs w:val="24"/>
        </w:rPr>
        <w:t xml:space="preserve">In Leviticus 26:8 (NKJV) says “Five of You shall chase a hundred, and a hundred of You shall put ten thousand to flight, Your Enemies shall fall be the sword before You.” </w:t>
      </w:r>
      <w:r w:rsidR="00455C2B" w:rsidRPr="008F421E">
        <w:rPr>
          <w:sz w:val="24"/>
          <w:szCs w:val="24"/>
        </w:rPr>
        <w:t xml:space="preserve">In Deuteronomy 28:7 says “The LORD (FATHER STEPHEN) shall cause thine Enemies that rise up against thee to be smitten before thy face: they shall come out against thee one way (once), and flee before thee seven ways (completion is 360 degrees turning every way).” </w:t>
      </w:r>
      <w:r w:rsidR="00461524" w:rsidRPr="008F421E">
        <w:rPr>
          <w:sz w:val="24"/>
          <w:szCs w:val="24"/>
        </w:rPr>
        <w:t xml:space="preserve">This is because of obedience to the Father Stephen’s Command. </w:t>
      </w:r>
      <w:r w:rsidR="00455C2B" w:rsidRPr="008F421E">
        <w:rPr>
          <w:sz w:val="24"/>
          <w:szCs w:val="24"/>
        </w:rPr>
        <w:t>In Deuteronomy 28:25 declares “The LORD (FATHER STEPHEN) shall cause thee to be smitten before thine Enemies</w:t>
      </w:r>
      <w:r w:rsidR="00461524" w:rsidRPr="008F421E">
        <w:rPr>
          <w:sz w:val="24"/>
          <w:szCs w:val="24"/>
        </w:rPr>
        <w:t xml:space="preserve">: thou shall go out one way (once) against </w:t>
      </w:r>
      <w:r w:rsidR="00461524" w:rsidRPr="008F421E">
        <w:rPr>
          <w:sz w:val="24"/>
          <w:szCs w:val="24"/>
        </w:rPr>
        <w:lastRenderedPageBreak/>
        <w:t xml:space="preserve">them, and flee seven ways before them (completion is 360 degrees turning every way): and shall be removed into all the Kingdoms of the Earth.” This is because of disobedience to the Father Stephen’s Command. </w:t>
      </w:r>
      <w:r w:rsidR="000A044A" w:rsidRPr="008F421E">
        <w:rPr>
          <w:sz w:val="24"/>
          <w:szCs w:val="24"/>
        </w:rPr>
        <w:t>In Deuteronomy 32:30 (NKJV) states “</w:t>
      </w:r>
      <w:r w:rsidR="00544D70" w:rsidRPr="008F421E">
        <w:rPr>
          <w:sz w:val="24"/>
          <w:szCs w:val="24"/>
        </w:rPr>
        <w:t>H</w:t>
      </w:r>
      <w:r w:rsidR="000A044A" w:rsidRPr="008F421E">
        <w:rPr>
          <w:sz w:val="24"/>
          <w:szCs w:val="24"/>
        </w:rPr>
        <w:t xml:space="preserve">ow could One chase a thousand, and two put ten thousand to flight, unless their Rock had sold them, and the LORD had surrendered them?” </w:t>
      </w:r>
      <w:r w:rsidR="00AD27B8" w:rsidRPr="008F421E">
        <w:rPr>
          <w:sz w:val="24"/>
          <w:szCs w:val="24"/>
        </w:rPr>
        <w:t>This means the Father Stephen’s agility can put an Army Host of 2</w:t>
      </w:r>
      <w:r w:rsidR="00D16ACA" w:rsidRPr="008F421E">
        <w:rPr>
          <w:sz w:val="24"/>
          <w:szCs w:val="24"/>
        </w:rPr>
        <w:t>0</w:t>
      </w:r>
      <w:r w:rsidR="00115C7B" w:rsidRPr="008F421E">
        <w:rPr>
          <w:sz w:val="24"/>
          <w:szCs w:val="24"/>
        </w:rPr>
        <w:t>0</w:t>
      </w:r>
      <w:r w:rsidR="00AD27B8" w:rsidRPr="008F421E">
        <w:rPr>
          <w:sz w:val="24"/>
          <w:szCs w:val="24"/>
        </w:rPr>
        <w:t xml:space="preserve"> </w:t>
      </w:r>
      <w:r w:rsidR="00D16ACA" w:rsidRPr="008F421E">
        <w:rPr>
          <w:sz w:val="24"/>
          <w:szCs w:val="24"/>
        </w:rPr>
        <w:t>Tr</w:t>
      </w:r>
      <w:r w:rsidR="00AD27B8" w:rsidRPr="008F421E">
        <w:rPr>
          <w:sz w:val="24"/>
          <w:szCs w:val="24"/>
        </w:rPr>
        <w:t xml:space="preserve">illion Soldiers to flight in every level of evil by His 10,000 Saints &amp; two positions coming together making peace in One position </w:t>
      </w:r>
      <w:r w:rsidR="00D16ACA" w:rsidRPr="008F421E">
        <w:rPr>
          <w:sz w:val="24"/>
          <w:szCs w:val="24"/>
        </w:rPr>
        <w:t xml:space="preserve">with the </w:t>
      </w:r>
      <w:r w:rsidR="00BE5DCA" w:rsidRPr="008F421E">
        <w:rPr>
          <w:sz w:val="24"/>
          <w:szCs w:val="24"/>
        </w:rPr>
        <w:t xml:space="preserve">10,000 to flight in the </w:t>
      </w:r>
      <w:r w:rsidR="00D16ACA" w:rsidRPr="008F421E">
        <w:rPr>
          <w:sz w:val="24"/>
          <w:szCs w:val="24"/>
        </w:rPr>
        <w:t xml:space="preserve">Kingdom </w:t>
      </w:r>
      <w:r w:rsidR="00BE5DCA" w:rsidRPr="008F421E">
        <w:rPr>
          <w:sz w:val="24"/>
          <w:szCs w:val="24"/>
        </w:rPr>
        <w:t xml:space="preserve">in Repenting of </w:t>
      </w:r>
      <w:r w:rsidR="00D16ACA" w:rsidRPr="008F421E">
        <w:rPr>
          <w:sz w:val="24"/>
          <w:szCs w:val="24"/>
        </w:rPr>
        <w:t>10</w:t>
      </w:r>
      <w:r w:rsidR="00115C7B" w:rsidRPr="008F421E">
        <w:rPr>
          <w:sz w:val="24"/>
          <w:szCs w:val="24"/>
        </w:rPr>
        <w:t>0</w:t>
      </w:r>
      <w:r w:rsidR="00D16ACA" w:rsidRPr="008F421E">
        <w:rPr>
          <w:sz w:val="24"/>
          <w:szCs w:val="24"/>
        </w:rPr>
        <w:t xml:space="preserve"> positions in 10,000 </w:t>
      </w:r>
      <w:r w:rsidR="00456C34" w:rsidRPr="008F421E">
        <w:rPr>
          <w:sz w:val="24"/>
          <w:szCs w:val="24"/>
        </w:rPr>
        <w:t>Soldiers</w:t>
      </w:r>
      <w:r w:rsidR="00D16ACA" w:rsidRPr="008F421E">
        <w:rPr>
          <w:sz w:val="24"/>
          <w:szCs w:val="24"/>
        </w:rPr>
        <w:t xml:space="preserve"> Relenting </w:t>
      </w:r>
      <w:r w:rsidR="00AD27B8" w:rsidRPr="008F421E">
        <w:rPr>
          <w:sz w:val="24"/>
          <w:szCs w:val="24"/>
        </w:rPr>
        <w:t xml:space="preserve">in </w:t>
      </w:r>
      <w:r w:rsidR="002937C4" w:rsidRPr="008F421E">
        <w:rPr>
          <w:sz w:val="24"/>
          <w:szCs w:val="24"/>
        </w:rPr>
        <w:t xml:space="preserve">the Resurrection of the Father Stephen in Matthew 26:53; </w:t>
      </w:r>
      <w:r w:rsidR="00AD27B8" w:rsidRPr="008F421E">
        <w:rPr>
          <w:sz w:val="24"/>
          <w:szCs w:val="24"/>
        </w:rPr>
        <w:t xml:space="preserve">Jude 14-15; </w:t>
      </w:r>
      <w:r w:rsidR="00CD3BB9" w:rsidRPr="008F421E">
        <w:rPr>
          <w:sz w:val="24"/>
          <w:szCs w:val="24"/>
        </w:rPr>
        <w:t xml:space="preserve">Luke 15:7; </w:t>
      </w:r>
      <w:r w:rsidR="00AD27B8" w:rsidRPr="008F421E">
        <w:rPr>
          <w:sz w:val="24"/>
          <w:szCs w:val="24"/>
        </w:rPr>
        <w:t xml:space="preserve">Leviticus 26:8 (NKJV) &amp; Deuteronomy 32:30 (NKJV). </w:t>
      </w:r>
      <w:r w:rsidR="000C26ED" w:rsidRPr="008F421E">
        <w:rPr>
          <w:sz w:val="24"/>
          <w:szCs w:val="24"/>
        </w:rPr>
        <w:t>In 1</w:t>
      </w:r>
      <w:r w:rsidR="000C26ED" w:rsidRPr="008F421E">
        <w:rPr>
          <w:sz w:val="24"/>
          <w:szCs w:val="24"/>
          <w:vertAlign w:val="superscript"/>
        </w:rPr>
        <w:t>st</w:t>
      </w:r>
      <w:r w:rsidR="000C26ED" w:rsidRPr="008F421E">
        <w:rPr>
          <w:sz w:val="24"/>
          <w:szCs w:val="24"/>
        </w:rPr>
        <w:t xml:space="preserve"> Samuel 17:48 declares “And it came to pass, when the Philistine arose, and came and drew nigh to meet David, that David hasted, and ran toward the </w:t>
      </w:r>
      <w:r w:rsidR="00AD1F26" w:rsidRPr="008F421E">
        <w:rPr>
          <w:sz w:val="24"/>
          <w:szCs w:val="24"/>
        </w:rPr>
        <w:t>A</w:t>
      </w:r>
      <w:r w:rsidR="000C26ED" w:rsidRPr="008F421E">
        <w:rPr>
          <w:sz w:val="24"/>
          <w:szCs w:val="24"/>
        </w:rPr>
        <w:t xml:space="preserve">rmy to meet the Philistine.” </w:t>
      </w:r>
      <w:r w:rsidR="00AE2F77" w:rsidRPr="008F421E">
        <w:rPr>
          <w:sz w:val="24"/>
          <w:szCs w:val="24"/>
        </w:rPr>
        <w:t>In 1</w:t>
      </w:r>
      <w:r w:rsidR="00AE2F77" w:rsidRPr="008F421E">
        <w:rPr>
          <w:sz w:val="24"/>
          <w:szCs w:val="24"/>
          <w:vertAlign w:val="superscript"/>
        </w:rPr>
        <w:t>st</w:t>
      </w:r>
      <w:r w:rsidR="00AE2F77" w:rsidRPr="008F421E">
        <w:rPr>
          <w:sz w:val="24"/>
          <w:szCs w:val="24"/>
        </w:rPr>
        <w:t xml:space="preserve"> Samuel 20:38 says “And Jonathan cried after the lad, make speed, haste, stay not. And Jonathan’s lad gathered up the arrows, and came to His Master.” In 2</w:t>
      </w:r>
      <w:r w:rsidR="00AE2F77" w:rsidRPr="008F421E">
        <w:rPr>
          <w:sz w:val="24"/>
          <w:szCs w:val="24"/>
          <w:vertAlign w:val="superscript"/>
        </w:rPr>
        <w:t>nd</w:t>
      </w:r>
      <w:r w:rsidR="00AE2F77" w:rsidRPr="008F421E">
        <w:rPr>
          <w:sz w:val="24"/>
          <w:szCs w:val="24"/>
        </w:rPr>
        <w:t xml:space="preserve"> Samuel 15:14 declares “And David said unto all His Servants that were with Him at Jerusalem, arise, and let </w:t>
      </w:r>
      <w:r w:rsidR="00AD1F26" w:rsidRPr="008F421E">
        <w:rPr>
          <w:sz w:val="24"/>
          <w:szCs w:val="24"/>
        </w:rPr>
        <w:t>U</w:t>
      </w:r>
      <w:r w:rsidR="00AE2F77" w:rsidRPr="008F421E">
        <w:rPr>
          <w:sz w:val="24"/>
          <w:szCs w:val="24"/>
        </w:rPr>
        <w:t xml:space="preserve">s flee, for We shall not else escape from Absalom: make speed to depart, lest His overtake Us suddenly, and bring evil upon Us and smite the city with the edge of the sword.” </w:t>
      </w:r>
      <w:r w:rsidR="00F64B27" w:rsidRPr="008F421E">
        <w:rPr>
          <w:sz w:val="24"/>
          <w:szCs w:val="24"/>
        </w:rPr>
        <w:t>In 2</w:t>
      </w:r>
      <w:r w:rsidR="00F64B27" w:rsidRPr="008F421E">
        <w:rPr>
          <w:sz w:val="24"/>
          <w:szCs w:val="24"/>
          <w:vertAlign w:val="superscript"/>
        </w:rPr>
        <w:t>nd</w:t>
      </w:r>
      <w:r w:rsidR="00F64B27" w:rsidRPr="008F421E">
        <w:rPr>
          <w:sz w:val="24"/>
          <w:szCs w:val="24"/>
        </w:rPr>
        <w:t xml:space="preserve"> Samuel 22:30 states “For by thee I have run through a troop: By My God have I leaped over a wall.” Also it is in Psalms 18:29. </w:t>
      </w:r>
      <w:r w:rsidR="00A015E0" w:rsidRPr="008F421E">
        <w:rPr>
          <w:sz w:val="24"/>
          <w:szCs w:val="24"/>
        </w:rPr>
        <w:t xml:space="preserve">In Ezra 4:23 (NKJV) tells us “Now when the copy of King Artaxerxes’ letter was read before Rehum, Shimshai the scribe, and their companions, they went up in haste to Jerusalem against the Jews, and by force of arms made them cease.” </w:t>
      </w:r>
      <w:r w:rsidR="00E133F6" w:rsidRPr="008F421E">
        <w:rPr>
          <w:sz w:val="24"/>
          <w:szCs w:val="24"/>
        </w:rPr>
        <w:t xml:space="preserve">In Job 15:26 (NKJV) tells us “Running stubbornly against Him with His strong, embossed shield.” In Job 16:14 (NKJV) states “He breaks Me with wound upon wound, He runs at Me like a Warrior.” </w:t>
      </w:r>
      <w:r w:rsidR="008A4773" w:rsidRPr="008F421E">
        <w:rPr>
          <w:sz w:val="24"/>
          <w:szCs w:val="24"/>
        </w:rPr>
        <w:t xml:space="preserve">In Job 20:2 states “Therefore do My </w:t>
      </w:r>
      <w:r w:rsidR="008A4773" w:rsidRPr="008F421E">
        <w:rPr>
          <w:sz w:val="24"/>
          <w:szCs w:val="24"/>
        </w:rPr>
        <w:lastRenderedPageBreak/>
        <w:t xml:space="preserve">thoughts cause </w:t>
      </w:r>
      <w:r w:rsidR="00AD1F26" w:rsidRPr="008F421E">
        <w:rPr>
          <w:sz w:val="24"/>
          <w:szCs w:val="24"/>
        </w:rPr>
        <w:t>M</w:t>
      </w:r>
      <w:r w:rsidR="008A4773" w:rsidRPr="008F421E">
        <w:rPr>
          <w:sz w:val="24"/>
          <w:szCs w:val="24"/>
        </w:rPr>
        <w:t xml:space="preserve">e to answer, and for this I make haste.” </w:t>
      </w:r>
      <w:r w:rsidR="005F5003" w:rsidRPr="008F421E">
        <w:rPr>
          <w:sz w:val="24"/>
          <w:szCs w:val="24"/>
        </w:rPr>
        <w:t xml:space="preserve">In Psalms 22:19 says “But be not thou far from Me, O Lord: O My strength, haste thee to help Me.” </w:t>
      </w:r>
      <w:r w:rsidR="005279CC" w:rsidRPr="008F421E">
        <w:rPr>
          <w:sz w:val="24"/>
          <w:szCs w:val="24"/>
        </w:rPr>
        <w:t xml:space="preserve">Also it is in Psalms 70:12. </w:t>
      </w:r>
      <w:r w:rsidR="005F5003" w:rsidRPr="008F421E">
        <w:rPr>
          <w:sz w:val="24"/>
          <w:szCs w:val="24"/>
        </w:rPr>
        <w:t>In Psalms 38:22 tells us “Make haste to help Me, O Lord My salvation.” In Psalms 40:13 mentions “</w:t>
      </w:r>
      <w:r w:rsidR="00D44F91" w:rsidRPr="008F421E">
        <w:rPr>
          <w:sz w:val="24"/>
          <w:szCs w:val="24"/>
        </w:rPr>
        <w:t>B</w:t>
      </w:r>
      <w:r w:rsidR="005F5003" w:rsidRPr="008F421E">
        <w:rPr>
          <w:sz w:val="24"/>
          <w:szCs w:val="24"/>
        </w:rPr>
        <w:t xml:space="preserve">e pleased, O Lord, to deliver Me: O Lord, make haste to help Me.” </w:t>
      </w:r>
      <w:r w:rsidR="004F1691" w:rsidRPr="008F421E">
        <w:rPr>
          <w:sz w:val="24"/>
          <w:szCs w:val="24"/>
        </w:rPr>
        <w:t xml:space="preserve">Also it is in Psalms 70:1. In Psalms 70:5 states “But I am poor and needy: make haste unto Me, O God: Thou art My help and My deliverer, O Lord, make no tarrying.” </w:t>
      </w:r>
      <w:r w:rsidR="00A015E0" w:rsidRPr="008F421E">
        <w:rPr>
          <w:sz w:val="24"/>
          <w:szCs w:val="24"/>
        </w:rPr>
        <w:t xml:space="preserve">In Psalms 119:60 mentions “I made haste, </w:t>
      </w:r>
      <w:r w:rsidR="0005359A" w:rsidRPr="008F421E">
        <w:rPr>
          <w:sz w:val="24"/>
          <w:szCs w:val="24"/>
        </w:rPr>
        <w:t>&amp;</w:t>
      </w:r>
      <w:r w:rsidR="00A015E0" w:rsidRPr="008F421E">
        <w:rPr>
          <w:sz w:val="24"/>
          <w:szCs w:val="24"/>
        </w:rPr>
        <w:t xml:space="preserve"> did not delay to keep Your commandments.” </w:t>
      </w:r>
      <w:r w:rsidR="00E538D1" w:rsidRPr="008F421E">
        <w:rPr>
          <w:sz w:val="24"/>
          <w:szCs w:val="24"/>
        </w:rPr>
        <w:t xml:space="preserve">In Proverbs 1:16 declares “For their feet run to evil, </w:t>
      </w:r>
      <w:r w:rsidR="0005359A" w:rsidRPr="008F421E">
        <w:rPr>
          <w:sz w:val="24"/>
          <w:szCs w:val="24"/>
        </w:rPr>
        <w:t>&amp;</w:t>
      </w:r>
      <w:r w:rsidR="00E538D1" w:rsidRPr="008F421E">
        <w:rPr>
          <w:sz w:val="24"/>
          <w:szCs w:val="24"/>
        </w:rPr>
        <w:t xml:space="preserve"> make haste to shed blood (in war time).” </w:t>
      </w:r>
      <w:r w:rsidR="00F95978" w:rsidRPr="008F421E">
        <w:rPr>
          <w:sz w:val="24"/>
          <w:szCs w:val="24"/>
        </w:rPr>
        <w:t xml:space="preserve">In Proverbs 18:10 (NKJV) says “The Name of the LORD is a strong tower, the righteous run to it </w:t>
      </w:r>
      <w:r w:rsidR="0005359A" w:rsidRPr="008F421E">
        <w:rPr>
          <w:sz w:val="24"/>
          <w:szCs w:val="24"/>
        </w:rPr>
        <w:t>&amp;</w:t>
      </w:r>
      <w:r w:rsidR="00F95978" w:rsidRPr="008F421E">
        <w:rPr>
          <w:sz w:val="24"/>
          <w:szCs w:val="24"/>
        </w:rPr>
        <w:t xml:space="preserve"> are safe.” </w:t>
      </w:r>
      <w:r w:rsidR="00AE2F77" w:rsidRPr="008F421E">
        <w:rPr>
          <w:sz w:val="24"/>
          <w:szCs w:val="24"/>
        </w:rPr>
        <w:t xml:space="preserve">In Isaiah 5:19 mentions “That say, ‘Let Him make speed </w:t>
      </w:r>
      <w:r w:rsidR="0005359A" w:rsidRPr="008F421E">
        <w:rPr>
          <w:sz w:val="24"/>
          <w:szCs w:val="24"/>
        </w:rPr>
        <w:t>&amp;</w:t>
      </w:r>
      <w:r w:rsidR="00AE2F77" w:rsidRPr="008F421E">
        <w:rPr>
          <w:sz w:val="24"/>
          <w:szCs w:val="24"/>
        </w:rPr>
        <w:t xml:space="preserve"> hasten His work, the We may see it, </w:t>
      </w:r>
      <w:r w:rsidR="0005359A" w:rsidRPr="008F421E">
        <w:rPr>
          <w:sz w:val="24"/>
          <w:szCs w:val="24"/>
        </w:rPr>
        <w:t>&amp;</w:t>
      </w:r>
      <w:r w:rsidR="00AE2F77" w:rsidRPr="008F421E">
        <w:rPr>
          <w:sz w:val="24"/>
          <w:szCs w:val="24"/>
        </w:rPr>
        <w:t xml:space="preserve"> let the counsel of the Holy One of Israel draw near and come, that We may know it.’” In Isaiah 5:26 says “He will lift up a banner to the </w:t>
      </w:r>
      <w:r w:rsidR="0005359A" w:rsidRPr="008F421E">
        <w:rPr>
          <w:sz w:val="24"/>
          <w:szCs w:val="24"/>
        </w:rPr>
        <w:t>N</w:t>
      </w:r>
      <w:r w:rsidR="00AE2F77" w:rsidRPr="008F421E">
        <w:rPr>
          <w:sz w:val="24"/>
          <w:szCs w:val="24"/>
        </w:rPr>
        <w:t xml:space="preserve">ations from afar, and will whistle to them from the end of the Earth, surely they shall come with speed, swiftly.” </w:t>
      </w:r>
      <w:r w:rsidR="0016767D" w:rsidRPr="008F421E">
        <w:rPr>
          <w:sz w:val="24"/>
          <w:szCs w:val="24"/>
        </w:rPr>
        <w:t xml:space="preserve">In Nahum says “He shall recount His worthies: They shall stumble in their walk, they shall make haste to the wall thereof, </w:t>
      </w:r>
      <w:r w:rsidR="0005359A" w:rsidRPr="008F421E">
        <w:rPr>
          <w:sz w:val="24"/>
          <w:szCs w:val="24"/>
        </w:rPr>
        <w:t>&amp;</w:t>
      </w:r>
      <w:r w:rsidR="0016767D" w:rsidRPr="008F421E">
        <w:rPr>
          <w:sz w:val="24"/>
          <w:szCs w:val="24"/>
        </w:rPr>
        <w:t xml:space="preserve"> the defense shall be prepared.” </w:t>
      </w:r>
      <w:r w:rsidR="00F64B27" w:rsidRPr="008F421E">
        <w:rPr>
          <w:sz w:val="24"/>
          <w:szCs w:val="24"/>
        </w:rPr>
        <w:t>In Isaiah 40:31 declares “</w:t>
      </w:r>
      <w:r w:rsidR="006B2D7F" w:rsidRPr="008F421E">
        <w:rPr>
          <w:sz w:val="24"/>
          <w:szCs w:val="24"/>
        </w:rPr>
        <w:t xml:space="preserve">But they that wait upon the LORD shall renew their strength, they shall mount up with wings as eagles, they shall run, </w:t>
      </w:r>
      <w:r w:rsidR="0005359A" w:rsidRPr="008F421E">
        <w:rPr>
          <w:sz w:val="24"/>
          <w:szCs w:val="24"/>
        </w:rPr>
        <w:t>&amp;</w:t>
      </w:r>
      <w:r w:rsidR="006B2D7F" w:rsidRPr="008F421E">
        <w:rPr>
          <w:sz w:val="24"/>
          <w:szCs w:val="24"/>
        </w:rPr>
        <w:t xml:space="preserve"> not be weary, </w:t>
      </w:r>
      <w:r w:rsidR="0005359A" w:rsidRPr="008F421E">
        <w:rPr>
          <w:sz w:val="24"/>
          <w:szCs w:val="24"/>
        </w:rPr>
        <w:t>&amp;</w:t>
      </w:r>
      <w:r w:rsidR="006B2D7F" w:rsidRPr="008F421E">
        <w:rPr>
          <w:sz w:val="24"/>
          <w:szCs w:val="24"/>
        </w:rPr>
        <w:t xml:space="preserve"> they shall walk, </w:t>
      </w:r>
      <w:r w:rsidR="0005359A" w:rsidRPr="008F421E">
        <w:rPr>
          <w:sz w:val="24"/>
          <w:szCs w:val="24"/>
        </w:rPr>
        <w:t>&amp;</w:t>
      </w:r>
      <w:r w:rsidR="006B2D7F" w:rsidRPr="008F421E">
        <w:rPr>
          <w:sz w:val="24"/>
          <w:szCs w:val="24"/>
        </w:rPr>
        <w:t xml:space="preserve"> not faint.” </w:t>
      </w:r>
      <w:r w:rsidR="000A044A" w:rsidRPr="008F421E">
        <w:rPr>
          <w:sz w:val="24"/>
          <w:szCs w:val="24"/>
        </w:rPr>
        <w:t xml:space="preserve">In Isaiah 52:12 (NKJV) says “For You shall not go out with haste, not go by flight, for the LORD will go before You, </w:t>
      </w:r>
      <w:r w:rsidR="0005359A" w:rsidRPr="008F421E">
        <w:rPr>
          <w:sz w:val="24"/>
          <w:szCs w:val="24"/>
        </w:rPr>
        <w:t>&amp;</w:t>
      </w:r>
      <w:r w:rsidR="000A044A" w:rsidRPr="008F421E">
        <w:rPr>
          <w:sz w:val="24"/>
          <w:szCs w:val="24"/>
        </w:rPr>
        <w:t xml:space="preserve"> the God of Israel will be Your rear guard.” </w:t>
      </w:r>
      <w:r w:rsidR="006B2D7F" w:rsidRPr="008F421E">
        <w:rPr>
          <w:sz w:val="24"/>
          <w:szCs w:val="24"/>
        </w:rPr>
        <w:t xml:space="preserve">In Joel 2:7 mentions “They shall run like Mighty Men, they shall climb the wall like Men of War, </w:t>
      </w:r>
      <w:r w:rsidR="0005359A" w:rsidRPr="008F421E">
        <w:rPr>
          <w:sz w:val="24"/>
          <w:szCs w:val="24"/>
        </w:rPr>
        <w:t>&amp;</w:t>
      </w:r>
      <w:r w:rsidR="006B2D7F" w:rsidRPr="008F421E">
        <w:rPr>
          <w:sz w:val="24"/>
          <w:szCs w:val="24"/>
        </w:rPr>
        <w:t xml:space="preserve"> they shall march Everyone on His ways</w:t>
      </w:r>
      <w:r w:rsidR="00F95978" w:rsidRPr="008F421E">
        <w:rPr>
          <w:sz w:val="24"/>
          <w:szCs w:val="24"/>
        </w:rPr>
        <w:t xml:space="preserve"> (in formation)</w:t>
      </w:r>
      <w:r w:rsidR="006B2D7F" w:rsidRPr="008F421E">
        <w:rPr>
          <w:sz w:val="24"/>
          <w:szCs w:val="24"/>
        </w:rPr>
        <w:t xml:space="preserve">, </w:t>
      </w:r>
      <w:r w:rsidR="0005359A" w:rsidRPr="008F421E">
        <w:rPr>
          <w:sz w:val="24"/>
          <w:szCs w:val="24"/>
        </w:rPr>
        <w:t>&amp;</w:t>
      </w:r>
      <w:r w:rsidR="006B2D7F" w:rsidRPr="008F421E">
        <w:rPr>
          <w:sz w:val="24"/>
          <w:szCs w:val="24"/>
        </w:rPr>
        <w:t xml:space="preserve"> they shall not break their ranks.” In Joel 2:9 states “They shall run to </w:t>
      </w:r>
      <w:r w:rsidR="0005359A" w:rsidRPr="008F421E">
        <w:rPr>
          <w:sz w:val="24"/>
          <w:szCs w:val="24"/>
        </w:rPr>
        <w:t>&amp;</w:t>
      </w:r>
      <w:r w:rsidR="006B2D7F" w:rsidRPr="008F421E">
        <w:rPr>
          <w:sz w:val="24"/>
          <w:szCs w:val="24"/>
        </w:rPr>
        <w:t xml:space="preserve"> fro in the city, they shall run upon the wall, they shall climb up upon the houses, they shall enter in at the windows like a thief.” </w:t>
      </w:r>
      <w:r w:rsidR="00AE2F77" w:rsidRPr="008F421E">
        <w:rPr>
          <w:sz w:val="24"/>
          <w:szCs w:val="24"/>
        </w:rPr>
        <w:t>In 1</w:t>
      </w:r>
      <w:r w:rsidR="00AE2F77" w:rsidRPr="008F421E">
        <w:rPr>
          <w:sz w:val="24"/>
          <w:szCs w:val="24"/>
          <w:vertAlign w:val="superscript"/>
        </w:rPr>
        <w:t>st</w:t>
      </w:r>
      <w:r w:rsidR="00AE2F77" w:rsidRPr="008F421E">
        <w:rPr>
          <w:sz w:val="24"/>
          <w:szCs w:val="24"/>
        </w:rPr>
        <w:t xml:space="preserve"> Esdras 6:10 declares “And those works are done with </w:t>
      </w:r>
      <w:r w:rsidR="00AE2F77" w:rsidRPr="008F421E">
        <w:rPr>
          <w:sz w:val="24"/>
          <w:szCs w:val="24"/>
        </w:rPr>
        <w:lastRenderedPageBreak/>
        <w:t xml:space="preserve">great speed, </w:t>
      </w:r>
      <w:r w:rsidR="0005359A" w:rsidRPr="008F421E">
        <w:rPr>
          <w:sz w:val="24"/>
          <w:szCs w:val="24"/>
        </w:rPr>
        <w:t>&amp;</w:t>
      </w:r>
      <w:r w:rsidR="00AE2F77" w:rsidRPr="008F421E">
        <w:rPr>
          <w:sz w:val="24"/>
          <w:szCs w:val="24"/>
        </w:rPr>
        <w:t xml:space="preserve"> the work foes on prosperously in their hands, and with all glory </w:t>
      </w:r>
      <w:r w:rsidR="0005359A" w:rsidRPr="008F421E">
        <w:rPr>
          <w:sz w:val="24"/>
          <w:szCs w:val="24"/>
        </w:rPr>
        <w:t>&amp;</w:t>
      </w:r>
      <w:r w:rsidR="00AE2F77" w:rsidRPr="008F421E">
        <w:rPr>
          <w:sz w:val="24"/>
          <w:szCs w:val="24"/>
        </w:rPr>
        <w:t xml:space="preserve"> diligence it is made.” </w:t>
      </w:r>
      <w:r w:rsidR="00A015E0" w:rsidRPr="008F421E">
        <w:rPr>
          <w:sz w:val="24"/>
          <w:szCs w:val="24"/>
        </w:rPr>
        <w:t>In 2</w:t>
      </w:r>
      <w:r w:rsidR="00A015E0" w:rsidRPr="008F421E">
        <w:rPr>
          <w:sz w:val="24"/>
          <w:szCs w:val="24"/>
          <w:vertAlign w:val="superscript"/>
        </w:rPr>
        <w:t>nd</w:t>
      </w:r>
      <w:r w:rsidR="00A015E0" w:rsidRPr="008F421E">
        <w:rPr>
          <w:sz w:val="24"/>
          <w:szCs w:val="24"/>
        </w:rPr>
        <w:t xml:space="preserve"> Esdras 5:44 declares “The answered He Me, </w:t>
      </w:r>
      <w:r w:rsidR="0005359A" w:rsidRPr="008F421E">
        <w:rPr>
          <w:sz w:val="24"/>
          <w:szCs w:val="24"/>
        </w:rPr>
        <w:t>&amp;</w:t>
      </w:r>
      <w:r w:rsidR="00A015E0" w:rsidRPr="008F421E">
        <w:rPr>
          <w:sz w:val="24"/>
          <w:szCs w:val="24"/>
        </w:rPr>
        <w:t xml:space="preserve"> said, ‘The Creature may not haste above the Maker, neither may the World hold them at once that shall be created therein.’” </w:t>
      </w:r>
      <w:r w:rsidR="00AE2F77" w:rsidRPr="008F421E">
        <w:rPr>
          <w:sz w:val="24"/>
          <w:szCs w:val="24"/>
        </w:rPr>
        <w:t>In 1</w:t>
      </w:r>
      <w:r w:rsidR="00AE2F77" w:rsidRPr="008F421E">
        <w:rPr>
          <w:sz w:val="24"/>
          <w:szCs w:val="24"/>
          <w:vertAlign w:val="superscript"/>
        </w:rPr>
        <w:t>st</w:t>
      </w:r>
      <w:r w:rsidR="00AE2F77" w:rsidRPr="008F421E">
        <w:rPr>
          <w:sz w:val="24"/>
          <w:szCs w:val="24"/>
        </w:rPr>
        <w:t xml:space="preserve"> Maccabees 2:35 tells us “So them that gave them the battle with all speed.” </w:t>
      </w:r>
      <w:r w:rsidR="0090101B" w:rsidRPr="008F421E">
        <w:rPr>
          <w:sz w:val="24"/>
          <w:szCs w:val="24"/>
        </w:rPr>
        <w:t>In 1</w:t>
      </w:r>
      <w:r w:rsidR="0090101B" w:rsidRPr="008F421E">
        <w:rPr>
          <w:sz w:val="24"/>
          <w:szCs w:val="24"/>
          <w:vertAlign w:val="superscript"/>
        </w:rPr>
        <w:t>st</w:t>
      </w:r>
      <w:r w:rsidR="0090101B" w:rsidRPr="008F421E">
        <w:rPr>
          <w:sz w:val="24"/>
          <w:szCs w:val="24"/>
        </w:rPr>
        <w:t xml:space="preserve"> Maccabees 6:57 tells us “Wherefore He went in all haste, </w:t>
      </w:r>
      <w:r w:rsidR="0005359A" w:rsidRPr="008F421E">
        <w:rPr>
          <w:sz w:val="24"/>
          <w:szCs w:val="24"/>
        </w:rPr>
        <w:t>&amp;</w:t>
      </w:r>
      <w:r w:rsidR="0090101B" w:rsidRPr="008F421E">
        <w:rPr>
          <w:sz w:val="24"/>
          <w:szCs w:val="24"/>
        </w:rPr>
        <w:t xml:space="preserve"> said to the King </w:t>
      </w:r>
      <w:r w:rsidR="0005359A" w:rsidRPr="008F421E">
        <w:rPr>
          <w:sz w:val="24"/>
          <w:szCs w:val="24"/>
        </w:rPr>
        <w:t>&amp;</w:t>
      </w:r>
      <w:r w:rsidR="0090101B" w:rsidRPr="008F421E">
        <w:rPr>
          <w:sz w:val="24"/>
          <w:szCs w:val="24"/>
        </w:rPr>
        <w:t xml:space="preserve"> the Captains of the Host and the Company, We delay daily, </w:t>
      </w:r>
      <w:r w:rsidR="0005359A" w:rsidRPr="008F421E">
        <w:rPr>
          <w:sz w:val="24"/>
          <w:szCs w:val="24"/>
        </w:rPr>
        <w:t>&amp;</w:t>
      </w:r>
      <w:r w:rsidR="0090101B" w:rsidRPr="008F421E">
        <w:rPr>
          <w:sz w:val="24"/>
          <w:szCs w:val="24"/>
        </w:rPr>
        <w:t xml:space="preserve"> Our victuals are small, and the place We lay siege unto Us is strong, and the Affairs of the Kingdom lie upon Us.” In 1</w:t>
      </w:r>
      <w:r w:rsidR="0090101B" w:rsidRPr="008F421E">
        <w:rPr>
          <w:sz w:val="24"/>
          <w:szCs w:val="24"/>
          <w:vertAlign w:val="superscript"/>
        </w:rPr>
        <w:t>st</w:t>
      </w:r>
      <w:r w:rsidR="0090101B" w:rsidRPr="008F421E">
        <w:rPr>
          <w:sz w:val="24"/>
          <w:szCs w:val="24"/>
        </w:rPr>
        <w:t xml:space="preserve"> Maccabees 6:63 states “Afterward departed He in all haste, </w:t>
      </w:r>
      <w:r w:rsidR="0005359A" w:rsidRPr="008F421E">
        <w:rPr>
          <w:sz w:val="24"/>
          <w:szCs w:val="24"/>
        </w:rPr>
        <w:t>&amp;</w:t>
      </w:r>
      <w:r w:rsidR="0090101B" w:rsidRPr="008F421E">
        <w:rPr>
          <w:sz w:val="24"/>
          <w:szCs w:val="24"/>
        </w:rPr>
        <w:t xml:space="preserve"> returned unto Antiochia, where He found Philip to be Master of the city: so He fought against Him, and took the city by force.” </w:t>
      </w:r>
      <w:r w:rsidR="007A08E8" w:rsidRPr="008F421E">
        <w:rPr>
          <w:sz w:val="24"/>
          <w:szCs w:val="24"/>
        </w:rPr>
        <w:t>In 1</w:t>
      </w:r>
      <w:r w:rsidR="007A08E8" w:rsidRPr="008F421E">
        <w:rPr>
          <w:sz w:val="24"/>
          <w:szCs w:val="24"/>
          <w:vertAlign w:val="superscript"/>
        </w:rPr>
        <w:t>st</w:t>
      </w:r>
      <w:r w:rsidR="007A08E8" w:rsidRPr="008F421E">
        <w:rPr>
          <w:sz w:val="24"/>
          <w:szCs w:val="24"/>
        </w:rPr>
        <w:t xml:space="preserve"> Maccabees 11:15 says “But when Alexander heard of this, He came to War against Him: whereupon King Ptolemee brought forth His host, and met Him with a mighty power, and out Him to flight.” In 1</w:t>
      </w:r>
      <w:r w:rsidR="007A08E8" w:rsidRPr="008F421E">
        <w:rPr>
          <w:sz w:val="24"/>
          <w:szCs w:val="24"/>
          <w:vertAlign w:val="superscript"/>
        </w:rPr>
        <w:t>st</w:t>
      </w:r>
      <w:r w:rsidR="007A08E8" w:rsidRPr="008F421E">
        <w:rPr>
          <w:sz w:val="24"/>
          <w:szCs w:val="24"/>
        </w:rPr>
        <w:t xml:space="preserve"> Maccabees 11:72 declares “Afterwards turning again to battle, He put them to flight, and so they ran away.” In 1</w:t>
      </w:r>
      <w:r w:rsidR="007A08E8" w:rsidRPr="008F421E">
        <w:rPr>
          <w:sz w:val="24"/>
          <w:szCs w:val="24"/>
          <w:vertAlign w:val="superscript"/>
        </w:rPr>
        <w:t>st</w:t>
      </w:r>
      <w:r w:rsidR="007A08E8" w:rsidRPr="008F421E">
        <w:rPr>
          <w:sz w:val="24"/>
          <w:szCs w:val="24"/>
        </w:rPr>
        <w:t xml:space="preserve"> Maccabees 16:8 mentions “Then sounded they with the holy trumpets: whereupon Cendebeus and His host were put to flight, so that many of them were slain, and the remnant gat them to the strong hold.” </w:t>
      </w:r>
      <w:r w:rsidR="0005359A" w:rsidRPr="008F421E">
        <w:rPr>
          <w:sz w:val="24"/>
          <w:szCs w:val="24"/>
        </w:rPr>
        <w:t xml:space="preserve">Some </w:t>
      </w:r>
      <w:r w:rsidR="007A08E8" w:rsidRPr="008F421E">
        <w:rPr>
          <w:sz w:val="24"/>
          <w:szCs w:val="24"/>
        </w:rPr>
        <w:t>scriptures of putting a host to flight are in 2</w:t>
      </w:r>
      <w:r w:rsidR="007A08E8" w:rsidRPr="008F421E">
        <w:rPr>
          <w:sz w:val="24"/>
          <w:szCs w:val="24"/>
          <w:vertAlign w:val="superscript"/>
        </w:rPr>
        <w:t>nd</w:t>
      </w:r>
      <w:r w:rsidR="007A08E8" w:rsidRPr="008F421E">
        <w:rPr>
          <w:sz w:val="24"/>
          <w:szCs w:val="24"/>
        </w:rPr>
        <w:t xml:space="preserve"> Maccabees 8:6, 24; 11:11; 12:27, 37; 13:19. </w:t>
      </w:r>
      <w:r w:rsidR="00AC12CF" w:rsidRPr="008F421E">
        <w:rPr>
          <w:sz w:val="24"/>
          <w:szCs w:val="24"/>
        </w:rPr>
        <w:t>In 2</w:t>
      </w:r>
      <w:r w:rsidR="00AC12CF" w:rsidRPr="008F421E">
        <w:rPr>
          <w:sz w:val="24"/>
          <w:szCs w:val="24"/>
          <w:vertAlign w:val="superscript"/>
        </w:rPr>
        <w:t>nd</w:t>
      </w:r>
      <w:r w:rsidR="00AC12CF" w:rsidRPr="008F421E">
        <w:rPr>
          <w:sz w:val="24"/>
          <w:szCs w:val="24"/>
        </w:rPr>
        <w:t xml:space="preserve"> Maccabees 5:2-3 mentions “And then it happened, that through all the city, for the space almost of forty days, there were seen horsemen running on the air, in cloth of gold, </w:t>
      </w:r>
      <w:r w:rsidR="00BE5DCA" w:rsidRPr="008F421E">
        <w:rPr>
          <w:sz w:val="24"/>
          <w:szCs w:val="24"/>
        </w:rPr>
        <w:t>&amp;</w:t>
      </w:r>
      <w:r w:rsidR="00AC12CF" w:rsidRPr="008F421E">
        <w:rPr>
          <w:sz w:val="24"/>
          <w:szCs w:val="24"/>
        </w:rPr>
        <w:t xml:space="preserve"> armed with lances, like a band of soldiers, and troops of horsemen in array, encountering </w:t>
      </w:r>
      <w:r w:rsidR="00BE5DCA" w:rsidRPr="008F421E">
        <w:rPr>
          <w:sz w:val="24"/>
          <w:szCs w:val="24"/>
        </w:rPr>
        <w:t xml:space="preserve">&amp; </w:t>
      </w:r>
      <w:r w:rsidR="00AC12CF" w:rsidRPr="008F421E">
        <w:rPr>
          <w:sz w:val="24"/>
          <w:szCs w:val="24"/>
        </w:rPr>
        <w:t xml:space="preserve">running One against Another, with shaking of shields, and multitude of pikes, </w:t>
      </w:r>
      <w:r w:rsidR="00BE5DCA" w:rsidRPr="008F421E">
        <w:rPr>
          <w:sz w:val="24"/>
          <w:szCs w:val="24"/>
        </w:rPr>
        <w:t>&amp;</w:t>
      </w:r>
      <w:r w:rsidR="00AC12CF" w:rsidRPr="008F421E">
        <w:rPr>
          <w:sz w:val="24"/>
          <w:szCs w:val="24"/>
        </w:rPr>
        <w:t xml:space="preserve"> drawing of swords, </w:t>
      </w:r>
      <w:r w:rsidR="00BE5DCA" w:rsidRPr="008F421E">
        <w:rPr>
          <w:sz w:val="24"/>
          <w:szCs w:val="24"/>
        </w:rPr>
        <w:t>&amp;</w:t>
      </w:r>
      <w:r w:rsidR="00AC12CF" w:rsidRPr="008F421E">
        <w:rPr>
          <w:sz w:val="24"/>
          <w:szCs w:val="24"/>
        </w:rPr>
        <w:t xml:space="preserve"> casting of darts, </w:t>
      </w:r>
      <w:r w:rsidR="00BE5DCA" w:rsidRPr="008F421E">
        <w:rPr>
          <w:sz w:val="24"/>
          <w:szCs w:val="24"/>
        </w:rPr>
        <w:t>&amp;</w:t>
      </w:r>
      <w:r w:rsidR="00AC12CF" w:rsidRPr="008F421E">
        <w:rPr>
          <w:sz w:val="24"/>
          <w:szCs w:val="24"/>
        </w:rPr>
        <w:t xml:space="preserve"> glittering of golden ornaments, </w:t>
      </w:r>
      <w:r w:rsidR="00BE5DCA" w:rsidRPr="008F421E">
        <w:rPr>
          <w:sz w:val="24"/>
          <w:szCs w:val="24"/>
        </w:rPr>
        <w:t>&amp;</w:t>
      </w:r>
      <w:r w:rsidR="00AC12CF" w:rsidRPr="008F421E">
        <w:rPr>
          <w:sz w:val="24"/>
          <w:szCs w:val="24"/>
        </w:rPr>
        <w:t xml:space="preserve"> harness of all sorts.” In 2</w:t>
      </w:r>
      <w:r w:rsidR="00AC12CF" w:rsidRPr="008F421E">
        <w:rPr>
          <w:sz w:val="24"/>
          <w:szCs w:val="24"/>
          <w:vertAlign w:val="superscript"/>
        </w:rPr>
        <w:t>nd</w:t>
      </w:r>
      <w:r w:rsidR="00AC12CF" w:rsidRPr="008F421E">
        <w:rPr>
          <w:sz w:val="24"/>
          <w:szCs w:val="24"/>
        </w:rPr>
        <w:t xml:space="preserve"> Maccabees 9:2 says “For He had entered the city called Persepolis, </w:t>
      </w:r>
      <w:r w:rsidR="00BE5DCA" w:rsidRPr="008F421E">
        <w:rPr>
          <w:sz w:val="24"/>
          <w:szCs w:val="24"/>
        </w:rPr>
        <w:t>&amp;</w:t>
      </w:r>
      <w:r w:rsidR="00AC12CF" w:rsidRPr="008F421E">
        <w:rPr>
          <w:sz w:val="24"/>
          <w:szCs w:val="24"/>
        </w:rPr>
        <w:t xml:space="preserve"> went about to rob the temple, </w:t>
      </w:r>
      <w:r w:rsidR="00BE5DCA" w:rsidRPr="008F421E">
        <w:rPr>
          <w:sz w:val="24"/>
          <w:szCs w:val="24"/>
        </w:rPr>
        <w:t xml:space="preserve">&amp; </w:t>
      </w:r>
      <w:r w:rsidR="00AC12CF" w:rsidRPr="008F421E">
        <w:rPr>
          <w:sz w:val="24"/>
          <w:szCs w:val="24"/>
        </w:rPr>
        <w:t xml:space="preserve">to hold the city, whereupon the multitude </w:t>
      </w:r>
      <w:r w:rsidR="00AC12CF" w:rsidRPr="008F421E">
        <w:rPr>
          <w:sz w:val="24"/>
          <w:szCs w:val="24"/>
        </w:rPr>
        <w:lastRenderedPageBreak/>
        <w:t xml:space="preserve">running to defend themselves with their weapons put them to flight, </w:t>
      </w:r>
      <w:r w:rsidR="00BE5DCA" w:rsidRPr="008F421E">
        <w:rPr>
          <w:sz w:val="24"/>
          <w:szCs w:val="24"/>
        </w:rPr>
        <w:t>&amp;</w:t>
      </w:r>
      <w:r w:rsidR="00AC12CF" w:rsidRPr="008F421E">
        <w:rPr>
          <w:sz w:val="24"/>
          <w:szCs w:val="24"/>
        </w:rPr>
        <w:t xml:space="preserve"> so it happened, that Antiochus being put to flight of the inhabitants returned with shame.” </w:t>
      </w:r>
      <w:r w:rsidR="00F632FB" w:rsidRPr="008F421E">
        <w:rPr>
          <w:sz w:val="24"/>
          <w:szCs w:val="24"/>
        </w:rPr>
        <w:t>In 2</w:t>
      </w:r>
      <w:r w:rsidR="00F632FB" w:rsidRPr="008F421E">
        <w:rPr>
          <w:sz w:val="24"/>
          <w:szCs w:val="24"/>
          <w:vertAlign w:val="superscript"/>
        </w:rPr>
        <w:t>nd</w:t>
      </w:r>
      <w:r w:rsidR="00F632FB" w:rsidRPr="008F421E">
        <w:rPr>
          <w:sz w:val="24"/>
          <w:szCs w:val="24"/>
        </w:rPr>
        <w:t xml:space="preserve"> Maccabees 10:23 </w:t>
      </w:r>
      <w:r w:rsidR="00BE5DCA" w:rsidRPr="008F421E">
        <w:rPr>
          <w:sz w:val="24"/>
          <w:szCs w:val="24"/>
        </w:rPr>
        <w:t>says 1</w:t>
      </w:r>
      <w:r w:rsidR="00F632FB" w:rsidRPr="008F421E">
        <w:rPr>
          <w:sz w:val="24"/>
          <w:szCs w:val="24"/>
        </w:rPr>
        <w:t xml:space="preserve"> can slew over 20,000 soldiers. </w:t>
      </w:r>
      <w:r w:rsidR="00AC12CF" w:rsidRPr="008F421E">
        <w:rPr>
          <w:sz w:val="24"/>
          <w:szCs w:val="24"/>
        </w:rPr>
        <w:t>In</w:t>
      </w:r>
      <w:r w:rsidR="00AE2F77" w:rsidRPr="008F421E">
        <w:rPr>
          <w:sz w:val="24"/>
          <w:szCs w:val="24"/>
        </w:rPr>
        <w:t xml:space="preserve"> 2</w:t>
      </w:r>
      <w:r w:rsidR="00AE2F77" w:rsidRPr="008F421E">
        <w:rPr>
          <w:sz w:val="24"/>
          <w:szCs w:val="24"/>
          <w:vertAlign w:val="superscript"/>
        </w:rPr>
        <w:t>nd</w:t>
      </w:r>
      <w:r w:rsidR="00AE2F77" w:rsidRPr="008F421E">
        <w:rPr>
          <w:sz w:val="24"/>
          <w:szCs w:val="24"/>
        </w:rPr>
        <w:t xml:space="preserve"> Maccabees 11:37 states “Therefore send some with speed, that We may know what is Your mind.” </w:t>
      </w:r>
      <w:r w:rsidR="00AC12CF" w:rsidRPr="008F421E">
        <w:rPr>
          <w:sz w:val="24"/>
          <w:szCs w:val="24"/>
        </w:rPr>
        <w:t>In 2</w:t>
      </w:r>
      <w:r w:rsidR="00AC12CF" w:rsidRPr="008F421E">
        <w:rPr>
          <w:sz w:val="24"/>
          <w:szCs w:val="24"/>
          <w:vertAlign w:val="superscript"/>
        </w:rPr>
        <w:t>nd</w:t>
      </w:r>
      <w:r w:rsidR="00AC12CF" w:rsidRPr="008F421E">
        <w:rPr>
          <w:sz w:val="24"/>
          <w:szCs w:val="24"/>
        </w:rPr>
        <w:t xml:space="preserve"> Maccabees 14:43 declares “But missing His stroke through haste, the multitude also rushing within the doors, He ran boldly up to the wall, </w:t>
      </w:r>
      <w:r w:rsidR="00BE5DCA" w:rsidRPr="008F421E">
        <w:rPr>
          <w:sz w:val="24"/>
          <w:szCs w:val="24"/>
        </w:rPr>
        <w:t>&amp;</w:t>
      </w:r>
      <w:r w:rsidR="00AC12CF" w:rsidRPr="008F421E">
        <w:rPr>
          <w:sz w:val="24"/>
          <w:szCs w:val="24"/>
        </w:rPr>
        <w:t xml:space="preserve"> cast Himself down manfully among the thickest of them.” </w:t>
      </w:r>
      <w:r w:rsidR="006B2D7F" w:rsidRPr="008F421E">
        <w:rPr>
          <w:sz w:val="24"/>
          <w:szCs w:val="24"/>
        </w:rPr>
        <w:t>In 1</w:t>
      </w:r>
      <w:r w:rsidR="006B2D7F" w:rsidRPr="008F421E">
        <w:rPr>
          <w:sz w:val="24"/>
          <w:szCs w:val="24"/>
          <w:vertAlign w:val="superscript"/>
        </w:rPr>
        <w:t>st</w:t>
      </w:r>
      <w:r w:rsidR="006B2D7F" w:rsidRPr="008F421E">
        <w:rPr>
          <w:sz w:val="24"/>
          <w:szCs w:val="24"/>
        </w:rPr>
        <w:t xml:space="preserve"> Corinthians 9:26 s</w:t>
      </w:r>
      <w:r w:rsidR="00726030" w:rsidRPr="008F421E">
        <w:rPr>
          <w:sz w:val="24"/>
          <w:szCs w:val="24"/>
        </w:rPr>
        <w:t>tates</w:t>
      </w:r>
      <w:r w:rsidR="006B2D7F" w:rsidRPr="008F421E">
        <w:rPr>
          <w:sz w:val="24"/>
          <w:szCs w:val="24"/>
        </w:rPr>
        <w:t xml:space="preserve"> “I therefore so run, not as uncertainty, so fight I, not as One that beats the air…” </w:t>
      </w:r>
      <w:r w:rsidR="00F95978" w:rsidRPr="008F421E">
        <w:rPr>
          <w:sz w:val="24"/>
          <w:szCs w:val="24"/>
        </w:rPr>
        <w:t>in 2</w:t>
      </w:r>
      <w:r w:rsidR="00F95978" w:rsidRPr="008F421E">
        <w:rPr>
          <w:sz w:val="24"/>
          <w:szCs w:val="24"/>
          <w:vertAlign w:val="superscript"/>
        </w:rPr>
        <w:t>nd</w:t>
      </w:r>
      <w:r w:rsidR="00F95978" w:rsidRPr="008F421E">
        <w:rPr>
          <w:sz w:val="24"/>
          <w:szCs w:val="24"/>
        </w:rPr>
        <w:t xml:space="preserve"> Thessalonians 3:1 s</w:t>
      </w:r>
      <w:r w:rsidR="00F632FB" w:rsidRPr="008F421E">
        <w:rPr>
          <w:sz w:val="24"/>
          <w:szCs w:val="24"/>
        </w:rPr>
        <w:t>ays</w:t>
      </w:r>
      <w:r w:rsidR="00F95978" w:rsidRPr="008F421E">
        <w:rPr>
          <w:sz w:val="24"/>
          <w:szCs w:val="24"/>
        </w:rPr>
        <w:t xml:space="preserve"> “Finally, Brethren, Pray for Us, that the Word of the LORD may run swiftly and be glorified, just as it is with You…” </w:t>
      </w:r>
      <w:r w:rsidR="000A044A" w:rsidRPr="008F421E">
        <w:rPr>
          <w:sz w:val="24"/>
          <w:szCs w:val="24"/>
        </w:rPr>
        <w:t>In Hebrews 11:34 (NKJV) s</w:t>
      </w:r>
      <w:r w:rsidR="00F632FB" w:rsidRPr="008F421E">
        <w:rPr>
          <w:sz w:val="24"/>
          <w:szCs w:val="24"/>
        </w:rPr>
        <w:t>tate</w:t>
      </w:r>
      <w:r w:rsidR="000A044A" w:rsidRPr="008F421E">
        <w:rPr>
          <w:sz w:val="24"/>
          <w:szCs w:val="24"/>
        </w:rPr>
        <w:t xml:space="preserve">s </w:t>
      </w:r>
      <w:r w:rsidR="00726030" w:rsidRPr="008F421E">
        <w:rPr>
          <w:sz w:val="24"/>
          <w:szCs w:val="24"/>
        </w:rPr>
        <w:t>“</w:t>
      </w:r>
      <w:r w:rsidR="000A044A" w:rsidRPr="008F421E">
        <w:rPr>
          <w:sz w:val="24"/>
          <w:szCs w:val="24"/>
        </w:rPr>
        <w:t>…quenched the violence of fire, escaped the edge of the sword, out of weakness were made strong</w:t>
      </w:r>
      <w:r w:rsidR="00726030" w:rsidRPr="008F421E">
        <w:rPr>
          <w:sz w:val="24"/>
          <w:szCs w:val="24"/>
        </w:rPr>
        <w:t>…</w:t>
      </w:r>
      <w:r w:rsidR="000A044A" w:rsidRPr="008F421E">
        <w:rPr>
          <w:sz w:val="24"/>
          <w:szCs w:val="24"/>
        </w:rPr>
        <w:t xml:space="preserve">valiant in battle, turned to flight the armies of the aliens.” </w:t>
      </w:r>
      <w:r w:rsidR="00B4510A" w:rsidRPr="008F421E">
        <w:rPr>
          <w:sz w:val="24"/>
          <w:szCs w:val="24"/>
        </w:rPr>
        <w:t>In 2</w:t>
      </w:r>
      <w:r w:rsidR="00B4510A" w:rsidRPr="008F421E">
        <w:rPr>
          <w:sz w:val="24"/>
          <w:szCs w:val="24"/>
          <w:vertAlign w:val="superscript"/>
        </w:rPr>
        <w:t>nd</w:t>
      </w:r>
      <w:r w:rsidR="00B4510A" w:rsidRPr="008F421E">
        <w:rPr>
          <w:sz w:val="24"/>
          <w:szCs w:val="24"/>
        </w:rPr>
        <w:t xml:space="preserve"> John 10-11 s</w:t>
      </w:r>
      <w:r w:rsidR="00F632FB" w:rsidRPr="008F421E">
        <w:rPr>
          <w:sz w:val="24"/>
          <w:szCs w:val="24"/>
        </w:rPr>
        <w:t>t</w:t>
      </w:r>
      <w:r w:rsidR="00B4510A" w:rsidRPr="008F421E">
        <w:rPr>
          <w:sz w:val="24"/>
          <w:szCs w:val="24"/>
        </w:rPr>
        <w:t>a</w:t>
      </w:r>
      <w:r w:rsidR="00F632FB" w:rsidRPr="008F421E">
        <w:rPr>
          <w:sz w:val="24"/>
          <w:szCs w:val="24"/>
        </w:rPr>
        <w:t>te</w:t>
      </w:r>
      <w:r w:rsidR="00B4510A" w:rsidRPr="008F421E">
        <w:rPr>
          <w:sz w:val="24"/>
          <w:szCs w:val="24"/>
        </w:rPr>
        <w:t xml:space="preserve">s “If there come any unto You, </w:t>
      </w:r>
      <w:r w:rsidR="00726030" w:rsidRPr="008F421E">
        <w:rPr>
          <w:sz w:val="24"/>
          <w:szCs w:val="24"/>
        </w:rPr>
        <w:t>&amp;</w:t>
      </w:r>
      <w:r w:rsidR="00B4510A" w:rsidRPr="008F421E">
        <w:rPr>
          <w:sz w:val="24"/>
          <w:szCs w:val="24"/>
        </w:rPr>
        <w:t xml:space="preserve"> bring not this doctrine, receive Him not into Your house, neither bid Him God speed: for He that bids Him God speed is partaker of His evil deeds.” </w:t>
      </w:r>
      <w:r w:rsidR="006B2D7F" w:rsidRPr="008F421E">
        <w:rPr>
          <w:sz w:val="24"/>
          <w:szCs w:val="24"/>
        </w:rPr>
        <w:t>In Revelation 9:9 s</w:t>
      </w:r>
      <w:r w:rsidR="00F632FB" w:rsidRPr="008F421E">
        <w:rPr>
          <w:sz w:val="24"/>
          <w:szCs w:val="24"/>
        </w:rPr>
        <w:t>ays</w:t>
      </w:r>
      <w:r w:rsidR="006B2D7F" w:rsidRPr="008F421E">
        <w:rPr>
          <w:sz w:val="24"/>
          <w:szCs w:val="24"/>
        </w:rPr>
        <w:t xml:space="preserve"> </w:t>
      </w:r>
      <w:r w:rsidR="0005359A" w:rsidRPr="008F421E">
        <w:rPr>
          <w:sz w:val="24"/>
          <w:szCs w:val="24"/>
        </w:rPr>
        <w:t>“…</w:t>
      </w:r>
      <w:r w:rsidR="006B2D7F" w:rsidRPr="008F421E">
        <w:rPr>
          <w:sz w:val="24"/>
          <w:szCs w:val="24"/>
        </w:rPr>
        <w:t>breastplates, as it were breastplates of iron</w:t>
      </w:r>
      <w:r w:rsidR="0005359A" w:rsidRPr="008F421E">
        <w:rPr>
          <w:sz w:val="24"/>
          <w:szCs w:val="24"/>
        </w:rPr>
        <w:t>...</w:t>
      </w:r>
      <w:r w:rsidR="006B2D7F" w:rsidRPr="008F421E">
        <w:rPr>
          <w:sz w:val="24"/>
          <w:szCs w:val="24"/>
        </w:rPr>
        <w:t>their wings</w:t>
      </w:r>
      <w:r w:rsidR="0005359A" w:rsidRPr="008F421E">
        <w:rPr>
          <w:sz w:val="24"/>
          <w:szCs w:val="24"/>
        </w:rPr>
        <w:t xml:space="preserve"> was a</w:t>
      </w:r>
      <w:r w:rsidR="006B2D7F" w:rsidRPr="008F421E">
        <w:rPr>
          <w:sz w:val="24"/>
          <w:szCs w:val="24"/>
        </w:rPr>
        <w:t>s the sound of chariots on</w:t>
      </w:r>
      <w:r w:rsidR="0005359A" w:rsidRPr="008F421E">
        <w:rPr>
          <w:sz w:val="24"/>
          <w:szCs w:val="24"/>
        </w:rPr>
        <w:t xml:space="preserve"> many h</w:t>
      </w:r>
      <w:r w:rsidR="006B2D7F" w:rsidRPr="008F421E">
        <w:rPr>
          <w:sz w:val="24"/>
          <w:szCs w:val="24"/>
        </w:rPr>
        <w:t xml:space="preserve">orses running to battle.” </w:t>
      </w:r>
      <w:r w:rsidR="0005359A" w:rsidRPr="008F421E">
        <w:rPr>
          <w:sz w:val="24"/>
          <w:szCs w:val="24"/>
        </w:rPr>
        <w:t xml:space="preserve">In Revelation 9:16 says an Army of 200 </w:t>
      </w:r>
      <w:r w:rsidR="00013EF1" w:rsidRPr="008F421E">
        <w:rPr>
          <w:sz w:val="24"/>
          <w:szCs w:val="24"/>
        </w:rPr>
        <w:t>M</w:t>
      </w:r>
      <w:r w:rsidR="0005359A" w:rsidRPr="008F421E">
        <w:rPr>
          <w:sz w:val="24"/>
          <w:szCs w:val="24"/>
        </w:rPr>
        <w:t>illion Soldiers.</w:t>
      </w:r>
      <w:r w:rsidR="00AE2F77" w:rsidRPr="008F421E">
        <w:rPr>
          <w:sz w:val="24"/>
          <w:szCs w:val="24"/>
        </w:rPr>
        <w:t xml:space="preserve"> </w:t>
      </w:r>
    </w:p>
    <w:p w:rsidR="00FF6D6C" w:rsidRPr="008F421E" w:rsidRDefault="006A1B56" w:rsidP="007A08E8">
      <w:pPr>
        <w:spacing w:line="480" w:lineRule="auto"/>
        <w:jc w:val="center"/>
        <w:rPr>
          <w:b/>
          <w:sz w:val="24"/>
          <w:szCs w:val="24"/>
        </w:rPr>
      </w:pPr>
      <w:r w:rsidRPr="008F421E">
        <w:rPr>
          <w:b/>
          <w:sz w:val="24"/>
          <w:szCs w:val="24"/>
        </w:rPr>
        <w:t xml:space="preserve">Holy </w:t>
      </w:r>
      <w:r w:rsidR="00FF6D6C" w:rsidRPr="008F421E">
        <w:rPr>
          <w:b/>
          <w:sz w:val="24"/>
          <w:szCs w:val="24"/>
        </w:rPr>
        <w:t>Luck</w:t>
      </w:r>
      <w:r w:rsidR="00E53153" w:rsidRPr="008F421E">
        <w:rPr>
          <w:b/>
          <w:sz w:val="24"/>
          <w:szCs w:val="24"/>
        </w:rPr>
        <w:t xml:space="preserve"> &amp; </w:t>
      </w:r>
      <w:r w:rsidRPr="008F421E">
        <w:rPr>
          <w:b/>
          <w:sz w:val="24"/>
          <w:szCs w:val="24"/>
        </w:rPr>
        <w:t xml:space="preserve">Holy </w:t>
      </w:r>
      <w:r w:rsidR="00E53153" w:rsidRPr="008F421E">
        <w:rPr>
          <w:b/>
          <w:sz w:val="24"/>
          <w:szCs w:val="24"/>
        </w:rPr>
        <w:t>Chance</w:t>
      </w:r>
    </w:p>
    <w:p w:rsidR="00730FFE" w:rsidRPr="008F421E" w:rsidRDefault="00FF6D6C" w:rsidP="000421B6">
      <w:pPr>
        <w:spacing w:line="480" w:lineRule="auto"/>
        <w:jc w:val="both"/>
        <w:rPr>
          <w:sz w:val="24"/>
          <w:szCs w:val="24"/>
        </w:rPr>
      </w:pPr>
      <w:r w:rsidRPr="008F421E">
        <w:rPr>
          <w:sz w:val="24"/>
          <w:szCs w:val="24"/>
        </w:rPr>
        <w:t xml:space="preserve">Luck allows You to dodge more successfully and to avoid damage attacks. </w:t>
      </w:r>
      <w:r w:rsidR="00364991" w:rsidRPr="008F421E">
        <w:rPr>
          <w:sz w:val="24"/>
          <w:szCs w:val="24"/>
        </w:rPr>
        <w:t>In Biblical Definition of Luck is</w:t>
      </w:r>
      <w:r w:rsidR="00FF2959" w:rsidRPr="008F421E">
        <w:rPr>
          <w:sz w:val="24"/>
          <w:szCs w:val="24"/>
        </w:rPr>
        <w:t xml:space="preserve"> the process of something spontaneous. The Biblical Definition of Chance is the occurrence of event at random, as un-designed happenings. The Holy Scripture are all events which are subject to God’s sovereignty. </w:t>
      </w:r>
      <w:r w:rsidRPr="008F421E">
        <w:rPr>
          <w:sz w:val="24"/>
          <w:szCs w:val="24"/>
        </w:rPr>
        <w:t xml:space="preserve">Also it increases the chances of finding more special items that You can use efficiently. </w:t>
      </w:r>
      <w:r w:rsidR="000557C2" w:rsidRPr="008F421E">
        <w:rPr>
          <w:sz w:val="24"/>
          <w:szCs w:val="24"/>
        </w:rPr>
        <w:t xml:space="preserve">In Ecclesiastes 9:11 says “I returned and saw under the sun </w:t>
      </w:r>
      <w:r w:rsidR="000557C2" w:rsidRPr="008F421E">
        <w:rPr>
          <w:sz w:val="24"/>
          <w:szCs w:val="24"/>
        </w:rPr>
        <w:lastRenderedPageBreak/>
        <w:t>that---the race is not to the swift, nor the battle to the strong, nor bread to the wise, nor riches to Men of understanding, nor favor</w:t>
      </w:r>
      <w:r w:rsidR="00730FFE" w:rsidRPr="008F421E">
        <w:rPr>
          <w:sz w:val="24"/>
          <w:szCs w:val="24"/>
        </w:rPr>
        <w:t xml:space="preserve"> </w:t>
      </w:r>
      <w:r w:rsidR="000557C2" w:rsidRPr="008F421E">
        <w:rPr>
          <w:sz w:val="24"/>
          <w:szCs w:val="24"/>
        </w:rPr>
        <w:t xml:space="preserve">to </w:t>
      </w:r>
      <w:r w:rsidR="00B32F1B" w:rsidRPr="008F421E">
        <w:rPr>
          <w:sz w:val="24"/>
          <w:szCs w:val="24"/>
        </w:rPr>
        <w:t>M</w:t>
      </w:r>
      <w:r w:rsidR="000557C2" w:rsidRPr="008F421E">
        <w:rPr>
          <w:sz w:val="24"/>
          <w:szCs w:val="24"/>
        </w:rPr>
        <w:t xml:space="preserve">en of skill: But time and chance happens to them all.” </w:t>
      </w:r>
      <w:r w:rsidR="006A7FCD" w:rsidRPr="008F421E">
        <w:rPr>
          <w:sz w:val="24"/>
          <w:szCs w:val="24"/>
        </w:rPr>
        <w:t>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w:t>
      </w:r>
      <w:r w:rsidR="00876755" w:rsidRPr="008F421E">
        <w:rPr>
          <w:sz w:val="24"/>
          <w:szCs w:val="24"/>
        </w:rPr>
        <w:t xml:space="preserve"> (the Good Samaritan was the only One that showed mercy)</w:t>
      </w:r>
      <w:r w:rsidR="006A7FCD" w:rsidRPr="008F421E">
        <w:rPr>
          <w:sz w:val="24"/>
          <w:szCs w:val="24"/>
        </w:rPr>
        <w:t xml:space="preserve">.’ Then Jesus said to </w:t>
      </w:r>
      <w:r w:rsidR="00E4749C" w:rsidRPr="008F421E">
        <w:rPr>
          <w:sz w:val="24"/>
          <w:szCs w:val="24"/>
        </w:rPr>
        <w:t>H</w:t>
      </w:r>
      <w:r w:rsidR="006A7FCD" w:rsidRPr="008F421E">
        <w:rPr>
          <w:sz w:val="24"/>
          <w:szCs w:val="24"/>
        </w:rPr>
        <w:t xml:space="preserve">im, ‘Go and do likewise.’” </w:t>
      </w:r>
      <w:r w:rsidR="00730FFE" w:rsidRPr="008F421E">
        <w:rPr>
          <w:sz w:val="24"/>
          <w:szCs w:val="24"/>
        </w:rPr>
        <w:t xml:space="preserve">   </w:t>
      </w:r>
    </w:p>
    <w:p w:rsidR="00E4749C" w:rsidRPr="008F421E" w:rsidRDefault="006A1B56" w:rsidP="00E4749C">
      <w:pPr>
        <w:spacing w:line="480" w:lineRule="auto"/>
        <w:jc w:val="center"/>
        <w:rPr>
          <w:b/>
          <w:sz w:val="24"/>
          <w:szCs w:val="24"/>
        </w:rPr>
      </w:pPr>
      <w:r w:rsidRPr="008F421E">
        <w:rPr>
          <w:b/>
          <w:sz w:val="24"/>
          <w:szCs w:val="24"/>
        </w:rPr>
        <w:t xml:space="preserve">Holy </w:t>
      </w:r>
      <w:r w:rsidR="00E4749C" w:rsidRPr="008F421E">
        <w:rPr>
          <w:b/>
          <w:sz w:val="24"/>
          <w:szCs w:val="24"/>
        </w:rPr>
        <w:t>Devotion</w:t>
      </w:r>
      <w:r w:rsidRPr="008F421E">
        <w:rPr>
          <w:b/>
          <w:sz w:val="24"/>
          <w:szCs w:val="24"/>
        </w:rPr>
        <w:t xml:space="preserve"> &amp; Holy</w:t>
      </w:r>
      <w:r w:rsidR="00D16ACA" w:rsidRPr="008F421E">
        <w:rPr>
          <w:b/>
          <w:sz w:val="24"/>
          <w:szCs w:val="24"/>
        </w:rPr>
        <w:t xml:space="preserve"> Faithfulness</w:t>
      </w:r>
      <w:r w:rsidRPr="008F421E">
        <w:rPr>
          <w:b/>
          <w:sz w:val="24"/>
          <w:szCs w:val="24"/>
        </w:rPr>
        <w:t xml:space="preserve"> </w:t>
      </w:r>
    </w:p>
    <w:p w:rsidR="00E4749C" w:rsidRPr="008F421E" w:rsidRDefault="00E4749C" w:rsidP="000421B6">
      <w:pPr>
        <w:spacing w:line="480" w:lineRule="auto"/>
        <w:jc w:val="both"/>
        <w:rPr>
          <w:sz w:val="24"/>
          <w:szCs w:val="24"/>
        </w:rPr>
      </w:pPr>
      <w:r w:rsidRPr="008F421E">
        <w:rPr>
          <w:sz w:val="24"/>
          <w:szCs w:val="24"/>
        </w:rPr>
        <w:t>Devotion</w:t>
      </w:r>
      <w:r w:rsidR="00D16ACA" w:rsidRPr="008F421E">
        <w:rPr>
          <w:sz w:val="24"/>
          <w:szCs w:val="24"/>
        </w:rPr>
        <w:t xml:space="preserve"> allows You</w:t>
      </w:r>
      <w:r w:rsidR="006C26A5" w:rsidRPr="008F421E">
        <w:rPr>
          <w:sz w:val="24"/>
          <w:szCs w:val="24"/>
        </w:rPr>
        <w:t xml:space="preserve"> to be friendly to Your party members in good holy conversation &amp; to come into agreement in a war campaign or a certain situation in a city</w:t>
      </w:r>
      <w:r w:rsidR="00E30D89" w:rsidRPr="008F421E">
        <w:rPr>
          <w:sz w:val="24"/>
          <w:szCs w:val="24"/>
        </w:rPr>
        <w:t xml:space="preserve"> in Wisdom of Solomon 5:20</w:t>
      </w:r>
      <w:r w:rsidR="006C26A5" w:rsidRPr="008F421E">
        <w:rPr>
          <w:sz w:val="24"/>
          <w:szCs w:val="24"/>
        </w:rPr>
        <w:t xml:space="preserve">. </w:t>
      </w:r>
      <w:r w:rsidRPr="008F421E">
        <w:rPr>
          <w:sz w:val="24"/>
          <w:szCs w:val="24"/>
        </w:rPr>
        <w:t>The Biblical Definition of Devotion is</w:t>
      </w:r>
      <w:r w:rsidR="000B4F7D" w:rsidRPr="008F421E">
        <w:rPr>
          <w:sz w:val="24"/>
          <w:szCs w:val="24"/>
        </w:rPr>
        <w:t xml:space="preserve"> to have agape love, loyalty or enthusiasm </w:t>
      </w:r>
      <w:r w:rsidR="00F62427" w:rsidRPr="008F421E">
        <w:rPr>
          <w:sz w:val="24"/>
          <w:szCs w:val="24"/>
        </w:rPr>
        <w:t xml:space="preserve">with a total commitment </w:t>
      </w:r>
      <w:r w:rsidR="000B4F7D" w:rsidRPr="008F421E">
        <w:rPr>
          <w:sz w:val="24"/>
          <w:szCs w:val="24"/>
        </w:rPr>
        <w:t xml:space="preserve">to God &amp; used in religious worship or observance to pray to God. </w:t>
      </w:r>
      <w:r w:rsidR="00F62427" w:rsidRPr="008F421E">
        <w:rPr>
          <w:sz w:val="24"/>
          <w:szCs w:val="24"/>
        </w:rPr>
        <w:t xml:space="preserve">God’s people are to be wholehearted in their devotion to God in Deuteronomy 6:5; 30:1-3; Romans 12:1; Judges 5:2; Psalms 119:2 &amp; Jeremiah 29:13. The examples of devotion to God is </w:t>
      </w:r>
      <w:r w:rsidR="00C360EE" w:rsidRPr="008F421E">
        <w:rPr>
          <w:sz w:val="24"/>
          <w:szCs w:val="24"/>
        </w:rPr>
        <w:t xml:space="preserve">with Caleb and Joshua </w:t>
      </w:r>
      <w:r w:rsidR="00F62427" w:rsidRPr="008F421E">
        <w:rPr>
          <w:sz w:val="24"/>
          <w:szCs w:val="24"/>
        </w:rPr>
        <w:lastRenderedPageBreak/>
        <w:t xml:space="preserve">in </w:t>
      </w:r>
      <w:r w:rsidR="00C360EE" w:rsidRPr="008F421E">
        <w:rPr>
          <w:sz w:val="24"/>
          <w:szCs w:val="24"/>
        </w:rPr>
        <w:t>Psalms 42:1; Philippians 3:7-8; Numbers 14:6-9; 32:11-12; Joshua 14:7-12. Josiah and His subjects in 2</w:t>
      </w:r>
      <w:r w:rsidR="00C360EE" w:rsidRPr="008F421E">
        <w:rPr>
          <w:sz w:val="24"/>
          <w:szCs w:val="24"/>
          <w:vertAlign w:val="superscript"/>
        </w:rPr>
        <w:t>nd</w:t>
      </w:r>
      <w:r w:rsidR="00C360EE" w:rsidRPr="008F421E">
        <w:rPr>
          <w:sz w:val="24"/>
          <w:szCs w:val="24"/>
        </w:rPr>
        <w:t xml:space="preserve"> Kings 23:1-3 &amp; 2</w:t>
      </w:r>
      <w:r w:rsidR="00C360EE" w:rsidRPr="008F421E">
        <w:rPr>
          <w:sz w:val="24"/>
          <w:szCs w:val="24"/>
          <w:vertAlign w:val="superscript"/>
        </w:rPr>
        <w:t>nd</w:t>
      </w:r>
      <w:r w:rsidR="00C360EE" w:rsidRPr="008F421E">
        <w:rPr>
          <w:sz w:val="24"/>
          <w:szCs w:val="24"/>
        </w:rPr>
        <w:t xml:space="preserve"> Chronicles 34:29-32. The People of Judah in 2</w:t>
      </w:r>
      <w:r w:rsidR="00C360EE" w:rsidRPr="008F421E">
        <w:rPr>
          <w:sz w:val="24"/>
          <w:szCs w:val="24"/>
          <w:vertAlign w:val="superscript"/>
        </w:rPr>
        <w:t>nd</w:t>
      </w:r>
      <w:r w:rsidR="00C360EE" w:rsidRPr="008F421E">
        <w:rPr>
          <w:sz w:val="24"/>
          <w:szCs w:val="24"/>
        </w:rPr>
        <w:t xml:space="preserve"> Chronicles 15:12-15.</w:t>
      </w:r>
      <w:r w:rsidR="00F62427" w:rsidRPr="008F421E">
        <w:rPr>
          <w:sz w:val="24"/>
          <w:szCs w:val="24"/>
        </w:rPr>
        <w:t xml:space="preserve"> </w:t>
      </w:r>
      <w:r w:rsidR="00C360EE" w:rsidRPr="008F421E">
        <w:rPr>
          <w:sz w:val="24"/>
          <w:szCs w:val="24"/>
        </w:rPr>
        <w:t>The Psalmists in Psalms 27:1-4; 40:7-8; 84:2; 119:57, 135-136. Paul in 1</w:t>
      </w:r>
      <w:r w:rsidR="00C360EE" w:rsidRPr="008F421E">
        <w:rPr>
          <w:sz w:val="24"/>
          <w:szCs w:val="24"/>
          <w:vertAlign w:val="superscript"/>
        </w:rPr>
        <w:t>st</w:t>
      </w:r>
      <w:r w:rsidR="00C360EE" w:rsidRPr="008F421E">
        <w:rPr>
          <w:sz w:val="24"/>
          <w:szCs w:val="24"/>
        </w:rPr>
        <w:t xml:space="preserve"> Corinthians 2:2; 9:26-27; 2</w:t>
      </w:r>
      <w:r w:rsidR="00C360EE" w:rsidRPr="008F421E">
        <w:rPr>
          <w:sz w:val="24"/>
          <w:szCs w:val="24"/>
          <w:vertAlign w:val="superscript"/>
        </w:rPr>
        <w:t>nd</w:t>
      </w:r>
      <w:r w:rsidR="00C360EE" w:rsidRPr="008F421E">
        <w:rPr>
          <w:sz w:val="24"/>
          <w:szCs w:val="24"/>
        </w:rPr>
        <w:t xml:space="preserve"> Corinthians 1:8-10; Philippians 3:13-14 &amp; Colossians 1:24, 28-29. The examples of devotion to other people: Jonathan to David is in 1</w:t>
      </w:r>
      <w:r w:rsidR="00C360EE" w:rsidRPr="008F421E">
        <w:rPr>
          <w:sz w:val="24"/>
          <w:szCs w:val="24"/>
          <w:vertAlign w:val="superscript"/>
        </w:rPr>
        <w:t>st</w:t>
      </w:r>
      <w:r w:rsidR="00C360EE" w:rsidRPr="008F421E">
        <w:rPr>
          <w:sz w:val="24"/>
          <w:szCs w:val="24"/>
        </w:rPr>
        <w:t xml:space="preserve"> Samuel 19:4-5; 20:12-13, 41-42. Ruth to Naomi in Matthew 26:35; Mark 14:31; John 6:68; Ruth 1:15-17. Spouses to each other are in Ephesians 5:22-23, 28-29 &amp; Colossians 3:18-19. </w:t>
      </w:r>
      <w:r w:rsidR="00372141" w:rsidRPr="008F421E">
        <w:rPr>
          <w:sz w:val="24"/>
          <w:szCs w:val="24"/>
        </w:rPr>
        <w:t>The Macedonian Church to Poor Christians is in 2</w:t>
      </w:r>
      <w:r w:rsidR="00372141" w:rsidRPr="008F421E">
        <w:rPr>
          <w:sz w:val="24"/>
          <w:szCs w:val="24"/>
          <w:vertAlign w:val="superscript"/>
        </w:rPr>
        <w:t>nd</w:t>
      </w:r>
      <w:r w:rsidR="00372141" w:rsidRPr="008F421E">
        <w:rPr>
          <w:sz w:val="24"/>
          <w:szCs w:val="24"/>
        </w:rPr>
        <w:t xml:space="preserve"> Corinthians 8:1-5. </w:t>
      </w:r>
      <w:r w:rsidR="003B48C3" w:rsidRPr="008F421E">
        <w:rPr>
          <w:sz w:val="24"/>
          <w:szCs w:val="24"/>
        </w:rPr>
        <w:t xml:space="preserve">The Biblical Definition of Faithfulness is God’s perfect loyalty and consistency in being true to His name, His character and His word. </w:t>
      </w:r>
      <w:r w:rsidR="0086630C" w:rsidRPr="008F421E">
        <w:rPr>
          <w:sz w:val="24"/>
          <w:szCs w:val="24"/>
        </w:rPr>
        <w:t>I</w:t>
      </w:r>
      <w:r w:rsidR="000B4F7D" w:rsidRPr="008F421E">
        <w:rPr>
          <w:sz w:val="24"/>
          <w:szCs w:val="24"/>
        </w:rPr>
        <w:t>n Numbers 23:19</w:t>
      </w:r>
      <w:r w:rsidR="0086630C" w:rsidRPr="008F421E">
        <w:rPr>
          <w:sz w:val="24"/>
          <w:szCs w:val="24"/>
        </w:rPr>
        <w:t xml:space="preserve"> says “</w:t>
      </w:r>
      <w:r w:rsidR="00F4547E" w:rsidRPr="008F421E">
        <w:rPr>
          <w:sz w:val="24"/>
          <w:szCs w:val="24"/>
        </w:rPr>
        <w:t>God is not Man, that He should lie, or a Son of Man, that He should change His mind. Has He said, and will He not do it? Or has He spoken, and will He not fulfill it?” In</w:t>
      </w:r>
      <w:r w:rsidR="000B4F7D" w:rsidRPr="008F421E">
        <w:rPr>
          <w:sz w:val="24"/>
          <w:szCs w:val="24"/>
        </w:rPr>
        <w:t xml:space="preserve"> Lamentations 3:22-23</w:t>
      </w:r>
      <w:r w:rsidR="00F4547E" w:rsidRPr="008F421E">
        <w:rPr>
          <w:sz w:val="24"/>
          <w:szCs w:val="24"/>
        </w:rPr>
        <w:t xml:space="preserve"> states “</w:t>
      </w:r>
      <w:r w:rsidR="00EE30B4" w:rsidRPr="008F421E">
        <w:rPr>
          <w:sz w:val="24"/>
          <w:szCs w:val="24"/>
        </w:rPr>
        <w:t>The steadfast (agape) love of the LORD never ceases, His mercies never come to an end, they are new every morning, great is Your faithfulness.” In</w:t>
      </w:r>
      <w:r w:rsidR="000B4F7D" w:rsidRPr="008F421E">
        <w:rPr>
          <w:sz w:val="24"/>
          <w:szCs w:val="24"/>
        </w:rPr>
        <w:t xml:space="preserve"> Exodus 34:6</w:t>
      </w:r>
      <w:r w:rsidR="00EE30B4" w:rsidRPr="008F421E">
        <w:rPr>
          <w:sz w:val="24"/>
          <w:szCs w:val="24"/>
        </w:rPr>
        <w:t xml:space="preserve"> tells us “The LORD passed before Him and proclaimed, The LORD, the LORD, a God merciful and gracious, slow to anger, and abounding in steadfast (agape) love and faithfulness…” In </w:t>
      </w:r>
      <w:r w:rsidR="000B4F7D" w:rsidRPr="008F421E">
        <w:rPr>
          <w:sz w:val="24"/>
          <w:szCs w:val="24"/>
        </w:rPr>
        <w:t>Deuteronomy 7:8-9</w:t>
      </w:r>
      <w:r w:rsidR="00EE30B4" w:rsidRPr="008F421E">
        <w:rPr>
          <w:sz w:val="24"/>
          <w:szCs w:val="24"/>
        </w:rPr>
        <w:t xml:space="preserve">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w:t>
      </w:r>
      <w:r w:rsidR="00A4433F" w:rsidRPr="008F421E">
        <w:rPr>
          <w:sz w:val="24"/>
          <w:szCs w:val="24"/>
        </w:rPr>
        <w:t>C</w:t>
      </w:r>
      <w:r w:rsidR="00EE30B4" w:rsidRPr="008F421E">
        <w:rPr>
          <w:sz w:val="24"/>
          <w:szCs w:val="24"/>
        </w:rPr>
        <w:t xml:space="preserve">ovenant </w:t>
      </w:r>
      <w:r w:rsidR="00A4433F" w:rsidRPr="008F421E">
        <w:rPr>
          <w:sz w:val="24"/>
          <w:szCs w:val="24"/>
        </w:rPr>
        <w:t xml:space="preserve">(The Father Stephen’s Covenant) </w:t>
      </w:r>
      <w:r w:rsidR="00EE30B4" w:rsidRPr="008F421E">
        <w:rPr>
          <w:sz w:val="24"/>
          <w:szCs w:val="24"/>
        </w:rPr>
        <w:t>and steadfast (agape) love with those who (agape) love Him and keep His commandments, to 1,000 generations…” In Deuteronomy</w:t>
      </w:r>
      <w:r w:rsidR="000B4F7D" w:rsidRPr="008F421E">
        <w:rPr>
          <w:sz w:val="24"/>
          <w:szCs w:val="24"/>
        </w:rPr>
        <w:t xml:space="preserve"> 32:4</w:t>
      </w:r>
      <w:r w:rsidR="00EE30B4" w:rsidRPr="008F421E">
        <w:rPr>
          <w:sz w:val="24"/>
          <w:szCs w:val="24"/>
        </w:rPr>
        <w:t xml:space="preserve"> says “The Rock, His work is perfect, for all His ways are justice. A God of faithfulness and without iniquity</w:t>
      </w:r>
      <w:r w:rsidR="00A4433F" w:rsidRPr="008F421E">
        <w:rPr>
          <w:sz w:val="24"/>
          <w:szCs w:val="24"/>
        </w:rPr>
        <w:t xml:space="preserve"> (lawlessness &amp; violence)</w:t>
      </w:r>
      <w:r w:rsidR="00EE30B4" w:rsidRPr="008F421E">
        <w:rPr>
          <w:sz w:val="24"/>
          <w:szCs w:val="24"/>
        </w:rPr>
        <w:t xml:space="preserve">, just and upright </w:t>
      </w:r>
      <w:r w:rsidR="00A4433F" w:rsidRPr="008F421E">
        <w:rPr>
          <w:sz w:val="24"/>
          <w:szCs w:val="24"/>
        </w:rPr>
        <w:lastRenderedPageBreak/>
        <w:t xml:space="preserve">(righteous) </w:t>
      </w:r>
      <w:r w:rsidR="00EE30B4" w:rsidRPr="008F421E">
        <w:rPr>
          <w:sz w:val="24"/>
          <w:szCs w:val="24"/>
        </w:rPr>
        <w:t xml:space="preserve">is He.” In </w:t>
      </w:r>
      <w:r w:rsidR="000B4F7D" w:rsidRPr="008F421E">
        <w:rPr>
          <w:sz w:val="24"/>
          <w:szCs w:val="24"/>
        </w:rPr>
        <w:t xml:space="preserve">Romans 4:21 </w:t>
      </w:r>
      <w:r w:rsidR="00EE30B4" w:rsidRPr="008F421E">
        <w:rPr>
          <w:sz w:val="24"/>
          <w:szCs w:val="24"/>
        </w:rPr>
        <w:t xml:space="preserve">declares “…fully convinced </w:t>
      </w:r>
      <w:r w:rsidR="00A4433F" w:rsidRPr="008F421E">
        <w:rPr>
          <w:sz w:val="24"/>
          <w:szCs w:val="24"/>
        </w:rPr>
        <w:t xml:space="preserve">(fully persuaded) </w:t>
      </w:r>
      <w:r w:rsidR="00EE30B4" w:rsidRPr="008F421E">
        <w:rPr>
          <w:sz w:val="24"/>
          <w:szCs w:val="24"/>
        </w:rPr>
        <w:t>that God was able to do what He had promised.” In</w:t>
      </w:r>
      <w:r w:rsidR="000B4F7D" w:rsidRPr="008F421E">
        <w:rPr>
          <w:sz w:val="24"/>
          <w:szCs w:val="24"/>
        </w:rPr>
        <w:t xml:space="preserve"> 2</w:t>
      </w:r>
      <w:r w:rsidR="000B4F7D" w:rsidRPr="008F421E">
        <w:rPr>
          <w:sz w:val="24"/>
          <w:szCs w:val="24"/>
          <w:vertAlign w:val="superscript"/>
        </w:rPr>
        <w:t>nd</w:t>
      </w:r>
      <w:r w:rsidR="000B4F7D" w:rsidRPr="008F421E">
        <w:rPr>
          <w:sz w:val="24"/>
          <w:szCs w:val="24"/>
        </w:rPr>
        <w:t xml:space="preserve"> Timothy 2:13</w:t>
      </w:r>
      <w:r w:rsidR="00EE30B4" w:rsidRPr="008F421E">
        <w:rPr>
          <w:sz w:val="24"/>
          <w:szCs w:val="24"/>
        </w:rPr>
        <w:t xml:space="preserve"> tells us “..</w:t>
      </w:r>
      <w:r w:rsidR="000B4F7D" w:rsidRPr="008F421E">
        <w:rPr>
          <w:sz w:val="24"/>
          <w:szCs w:val="24"/>
        </w:rPr>
        <w:t>.</w:t>
      </w:r>
      <w:r w:rsidR="00EE30B4" w:rsidRPr="008F421E">
        <w:rPr>
          <w:sz w:val="24"/>
          <w:szCs w:val="24"/>
        </w:rPr>
        <w:t>if We are faithless, He remains faithful---for He cannot deny Himself.”</w:t>
      </w:r>
      <w:r w:rsidR="000B4F7D" w:rsidRPr="008F421E">
        <w:rPr>
          <w:sz w:val="24"/>
          <w:szCs w:val="24"/>
        </w:rPr>
        <w:t xml:space="preserve"> </w:t>
      </w:r>
      <w:r w:rsidR="000C7198" w:rsidRPr="008F421E">
        <w:rPr>
          <w:sz w:val="24"/>
          <w:szCs w:val="24"/>
        </w:rPr>
        <w:t>God’s faithfulness to His name and character is in 2</w:t>
      </w:r>
      <w:r w:rsidR="000C7198" w:rsidRPr="008F421E">
        <w:rPr>
          <w:sz w:val="24"/>
          <w:szCs w:val="24"/>
          <w:vertAlign w:val="superscript"/>
        </w:rPr>
        <w:t>nd</w:t>
      </w:r>
      <w:r w:rsidR="000C7198" w:rsidRPr="008F421E">
        <w:rPr>
          <w:sz w:val="24"/>
          <w:szCs w:val="24"/>
        </w:rPr>
        <w:t xml:space="preserve"> Timothy 2:13; Nehemiah 9:8; Psalms 106:8; 1</w:t>
      </w:r>
      <w:r w:rsidR="000C7198" w:rsidRPr="008F421E">
        <w:rPr>
          <w:sz w:val="24"/>
          <w:szCs w:val="24"/>
          <w:vertAlign w:val="superscript"/>
        </w:rPr>
        <w:t>st</w:t>
      </w:r>
      <w:r w:rsidR="000C7198" w:rsidRPr="008F421E">
        <w:rPr>
          <w:sz w:val="24"/>
          <w:szCs w:val="24"/>
        </w:rPr>
        <w:t xml:space="preserve"> Thessalonians 5:24 &amp; Hebrews 6:13-18. </w:t>
      </w:r>
      <w:r w:rsidR="00A4433F" w:rsidRPr="008F421E">
        <w:rPr>
          <w:sz w:val="24"/>
          <w:szCs w:val="24"/>
        </w:rPr>
        <w:t>The Lord’s</w:t>
      </w:r>
      <w:r w:rsidR="000C7198" w:rsidRPr="008F421E">
        <w:rPr>
          <w:sz w:val="24"/>
          <w:szCs w:val="24"/>
        </w:rPr>
        <w:t xml:space="preserve"> faithfulness </w:t>
      </w:r>
      <w:r w:rsidR="00A4433F" w:rsidRPr="008F421E">
        <w:rPr>
          <w:sz w:val="24"/>
          <w:szCs w:val="24"/>
        </w:rPr>
        <w:t xml:space="preserve">and truth </w:t>
      </w:r>
      <w:r w:rsidR="000C7198" w:rsidRPr="008F421E">
        <w:rPr>
          <w:sz w:val="24"/>
          <w:szCs w:val="24"/>
        </w:rPr>
        <w:t xml:space="preserve">is known through </w:t>
      </w:r>
      <w:r w:rsidR="00A4433F" w:rsidRPr="008F421E">
        <w:rPr>
          <w:sz w:val="24"/>
          <w:szCs w:val="24"/>
        </w:rPr>
        <w:t xml:space="preserve">His </w:t>
      </w:r>
      <w:r w:rsidR="000C7198" w:rsidRPr="008F421E">
        <w:rPr>
          <w:sz w:val="24"/>
          <w:szCs w:val="24"/>
        </w:rPr>
        <w:t>fulfilled promises in Joshua 21:45; 23:14; 1</w:t>
      </w:r>
      <w:r w:rsidR="000C7198" w:rsidRPr="008F421E">
        <w:rPr>
          <w:sz w:val="24"/>
          <w:szCs w:val="24"/>
          <w:vertAlign w:val="superscript"/>
        </w:rPr>
        <w:t>st</w:t>
      </w:r>
      <w:r w:rsidR="000C7198" w:rsidRPr="008F421E">
        <w:rPr>
          <w:sz w:val="24"/>
          <w:szCs w:val="24"/>
        </w:rPr>
        <w:t xml:space="preserve"> Kings 8:56; 1</w:t>
      </w:r>
      <w:r w:rsidR="000C7198" w:rsidRPr="008F421E">
        <w:rPr>
          <w:sz w:val="24"/>
          <w:szCs w:val="24"/>
          <w:vertAlign w:val="superscript"/>
        </w:rPr>
        <w:t>st</w:t>
      </w:r>
      <w:r w:rsidR="000C7198" w:rsidRPr="008F421E">
        <w:rPr>
          <w:sz w:val="24"/>
          <w:szCs w:val="24"/>
        </w:rPr>
        <w:t xml:space="preserve"> Chronicles 16:15; Psalms 145:13 &amp; 2</w:t>
      </w:r>
      <w:r w:rsidR="000C7198" w:rsidRPr="008F421E">
        <w:rPr>
          <w:sz w:val="24"/>
          <w:szCs w:val="24"/>
          <w:vertAlign w:val="superscript"/>
        </w:rPr>
        <w:t>nd</w:t>
      </w:r>
      <w:r w:rsidR="000C7198" w:rsidRPr="008F421E">
        <w:rPr>
          <w:sz w:val="24"/>
          <w:szCs w:val="24"/>
        </w:rPr>
        <w:t xml:space="preserve"> Peter 3:9. The examples of fulfilled promises in God’s faithfulness are in Genesis 12:2-3; 15:4; 21:1-2; Romans 9:9; Galatians 4:28 &amp; Hebrews 6:13-15; 11:11. </w:t>
      </w:r>
      <w:r w:rsidR="000B4F7D" w:rsidRPr="008F421E">
        <w:rPr>
          <w:sz w:val="24"/>
          <w:szCs w:val="24"/>
        </w:rPr>
        <w:t xml:space="preserve"> </w:t>
      </w:r>
    </w:p>
    <w:p w:rsidR="00877A64" w:rsidRPr="008F421E" w:rsidRDefault="00877A64" w:rsidP="00877A64">
      <w:pPr>
        <w:spacing w:line="480" w:lineRule="auto"/>
        <w:jc w:val="center"/>
        <w:rPr>
          <w:b/>
          <w:sz w:val="24"/>
          <w:szCs w:val="24"/>
        </w:rPr>
      </w:pPr>
      <w:r w:rsidRPr="008F421E">
        <w:rPr>
          <w:b/>
          <w:sz w:val="24"/>
          <w:szCs w:val="24"/>
        </w:rPr>
        <w:t xml:space="preserve">THE FATHER STEPHEN’S </w:t>
      </w:r>
      <w:r w:rsidR="00B32F1B" w:rsidRPr="008F421E">
        <w:rPr>
          <w:b/>
          <w:sz w:val="24"/>
          <w:szCs w:val="24"/>
        </w:rPr>
        <w:t xml:space="preserve">HOLY </w:t>
      </w:r>
      <w:r w:rsidRPr="008F421E">
        <w:rPr>
          <w:b/>
          <w:sz w:val="24"/>
          <w:szCs w:val="24"/>
        </w:rPr>
        <w:t>BOOKS &amp; OTHER MEANS</w:t>
      </w:r>
    </w:p>
    <w:p w:rsidR="00877A64" w:rsidRPr="008F421E" w:rsidRDefault="00021471" w:rsidP="00AF32D2">
      <w:pPr>
        <w:spacing w:line="480" w:lineRule="auto"/>
        <w:jc w:val="center"/>
        <w:rPr>
          <w:b/>
          <w:sz w:val="24"/>
          <w:szCs w:val="24"/>
        </w:rPr>
      </w:pPr>
      <w:r w:rsidRPr="008F421E">
        <w:rPr>
          <w:b/>
          <w:sz w:val="24"/>
          <w:szCs w:val="24"/>
        </w:rPr>
        <w:t xml:space="preserve">True </w:t>
      </w:r>
      <w:r w:rsidR="006E4EF0" w:rsidRPr="008F421E">
        <w:rPr>
          <w:b/>
          <w:sz w:val="24"/>
          <w:szCs w:val="24"/>
        </w:rPr>
        <w:t xml:space="preserve">Papyrus Holy </w:t>
      </w:r>
      <w:r w:rsidR="00877A64" w:rsidRPr="008F421E">
        <w:rPr>
          <w:b/>
          <w:sz w:val="24"/>
          <w:szCs w:val="24"/>
        </w:rPr>
        <w:t>Books</w:t>
      </w:r>
    </w:p>
    <w:p w:rsidR="004B67AB" w:rsidRPr="008F421E" w:rsidRDefault="004B67AB" w:rsidP="000421B6">
      <w:pPr>
        <w:spacing w:line="480" w:lineRule="auto"/>
        <w:jc w:val="both"/>
        <w:rPr>
          <w:sz w:val="24"/>
          <w:szCs w:val="24"/>
        </w:rPr>
      </w:pPr>
      <w:r w:rsidRPr="008F421E">
        <w:rPr>
          <w:sz w:val="24"/>
          <w:szCs w:val="24"/>
        </w:rPr>
        <w:t xml:space="preserve">The Books of God </w:t>
      </w:r>
      <w:r w:rsidR="00FC144E" w:rsidRPr="008F421E">
        <w:rPr>
          <w:sz w:val="24"/>
          <w:szCs w:val="24"/>
        </w:rPr>
        <w:t xml:space="preserve">which in My list encompasses 460 Books that </w:t>
      </w:r>
      <w:r w:rsidRPr="008F421E">
        <w:rPr>
          <w:sz w:val="24"/>
          <w:szCs w:val="24"/>
        </w:rPr>
        <w:t xml:space="preserve">are linked to </w:t>
      </w:r>
      <w:r w:rsidR="00FC144E" w:rsidRPr="008F421E">
        <w:rPr>
          <w:sz w:val="24"/>
          <w:szCs w:val="24"/>
        </w:rPr>
        <w:t>the Father Stephen’s</w:t>
      </w:r>
      <w:r w:rsidRPr="008F421E">
        <w:rPr>
          <w:sz w:val="24"/>
          <w:szCs w:val="24"/>
        </w:rPr>
        <w:t xml:space="preserve"> Holy Infallible Scriptures. It is occasionally of Books in general or metaphorically of God’s record of events. </w:t>
      </w:r>
      <w:r w:rsidR="006E0CF3" w:rsidRPr="008F421E">
        <w:rPr>
          <w:sz w:val="24"/>
          <w:szCs w:val="24"/>
        </w:rPr>
        <w:t>The Holy Bible is made of 42 Old Testament Books, 18 Middle Testament Apocrypha/Deuterocanonical Books</w:t>
      </w:r>
      <w:r w:rsidR="0009001D" w:rsidRPr="008F421E">
        <w:rPr>
          <w:sz w:val="24"/>
          <w:szCs w:val="24"/>
        </w:rPr>
        <w:t>,</w:t>
      </w:r>
      <w:r w:rsidR="006E0CF3" w:rsidRPr="008F421E">
        <w:rPr>
          <w:sz w:val="24"/>
          <w:szCs w:val="24"/>
        </w:rPr>
        <w:t xml:space="preserve"> 29 New Testament Books</w:t>
      </w:r>
      <w:r w:rsidR="0009001D" w:rsidRPr="008F421E">
        <w:rPr>
          <w:sz w:val="24"/>
          <w:szCs w:val="24"/>
        </w:rPr>
        <w:t xml:space="preserve"> (3</w:t>
      </w:r>
      <w:r w:rsidR="0009001D" w:rsidRPr="008F421E">
        <w:rPr>
          <w:sz w:val="24"/>
          <w:szCs w:val="24"/>
          <w:vertAlign w:val="superscript"/>
        </w:rPr>
        <w:t>rd</w:t>
      </w:r>
      <w:r w:rsidR="0009001D" w:rsidRPr="008F421E">
        <w:rPr>
          <w:sz w:val="24"/>
          <w:szCs w:val="24"/>
        </w:rPr>
        <w:t xml:space="preserve"> &amp; 4</w:t>
      </w:r>
      <w:r w:rsidR="0009001D" w:rsidRPr="008F421E">
        <w:rPr>
          <w:sz w:val="24"/>
          <w:szCs w:val="24"/>
          <w:vertAlign w:val="superscript"/>
        </w:rPr>
        <w:t>th</w:t>
      </w:r>
      <w:r w:rsidR="0009001D" w:rsidRPr="008F421E">
        <w:rPr>
          <w:sz w:val="24"/>
          <w:szCs w:val="24"/>
        </w:rPr>
        <w:t xml:space="preserve"> Corinthians is lost </w:t>
      </w:r>
      <w:r w:rsidR="00FC144E" w:rsidRPr="008F421E">
        <w:rPr>
          <w:sz w:val="24"/>
          <w:szCs w:val="24"/>
        </w:rPr>
        <w:t xml:space="preserve">written </w:t>
      </w:r>
      <w:r w:rsidR="0009001D" w:rsidRPr="008F421E">
        <w:rPr>
          <w:sz w:val="24"/>
          <w:szCs w:val="24"/>
        </w:rPr>
        <w:t xml:space="preserve">by Paul), The 49 Books of the Nag Hammadi Scriptures, The 135 Book Fragments of the Dead Sea Scrolls, </w:t>
      </w:r>
      <w:r w:rsidR="00E8342A" w:rsidRPr="008F421E">
        <w:rPr>
          <w:sz w:val="24"/>
          <w:szCs w:val="24"/>
        </w:rPr>
        <w:t>the 47 Other Gospel Books of the New Testament</w:t>
      </w:r>
      <w:r w:rsidR="000463BE" w:rsidRPr="008F421E">
        <w:rPr>
          <w:sz w:val="24"/>
          <w:szCs w:val="24"/>
        </w:rPr>
        <w:t>,</w:t>
      </w:r>
      <w:r w:rsidR="00E8342A" w:rsidRPr="008F421E">
        <w:rPr>
          <w:sz w:val="24"/>
          <w:szCs w:val="24"/>
        </w:rPr>
        <w:t xml:space="preserve"> </w:t>
      </w:r>
      <w:r w:rsidR="005E1C32" w:rsidRPr="008F421E">
        <w:rPr>
          <w:sz w:val="24"/>
          <w:szCs w:val="24"/>
        </w:rPr>
        <w:t>the 87 Books of the Other Bible &amp; The 48 Books of the Gnostic Bible</w:t>
      </w:r>
      <w:r w:rsidR="000463BE" w:rsidRPr="008F421E">
        <w:rPr>
          <w:sz w:val="24"/>
          <w:szCs w:val="24"/>
        </w:rPr>
        <w:t xml:space="preserve"> &amp; the Merkabah Hebrew Book of 3</w:t>
      </w:r>
      <w:r w:rsidR="000463BE" w:rsidRPr="008F421E">
        <w:rPr>
          <w:sz w:val="24"/>
          <w:szCs w:val="24"/>
          <w:vertAlign w:val="superscript"/>
        </w:rPr>
        <w:t>rd</w:t>
      </w:r>
      <w:r w:rsidR="000463BE" w:rsidRPr="008F421E">
        <w:rPr>
          <w:sz w:val="24"/>
          <w:szCs w:val="24"/>
        </w:rPr>
        <w:t xml:space="preserve"> Enoch</w:t>
      </w:r>
      <w:r w:rsidR="005E1C32" w:rsidRPr="008F421E">
        <w:rPr>
          <w:sz w:val="24"/>
          <w:szCs w:val="24"/>
        </w:rPr>
        <w:t>.</w:t>
      </w:r>
      <w:r w:rsidR="0009001D" w:rsidRPr="008F421E">
        <w:rPr>
          <w:sz w:val="24"/>
          <w:szCs w:val="24"/>
        </w:rPr>
        <w:t xml:space="preserve"> </w:t>
      </w:r>
      <w:r w:rsidR="0038563B" w:rsidRPr="008F421E">
        <w:rPr>
          <w:sz w:val="24"/>
          <w:szCs w:val="24"/>
        </w:rPr>
        <w:t>The References to Books being written is in Revelation 22:7, 9-10, 18-19; John 20:30; Nahum 1:1 &amp; Jeremiah 25</w:t>
      </w:r>
      <w:r w:rsidR="00FC144E" w:rsidRPr="008F421E">
        <w:rPr>
          <w:sz w:val="24"/>
          <w:szCs w:val="24"/>
        </w:rPr>
        <w:t>:</w:t>
      </w:r>
      <w:r w:rsidR="0038563B" w:rsidRPr="008F421E">
        <w:rPr>
          <w:sz w:val="24"/>
          <w:szCs w:val="24"/>
        </w:rPr>
        <w:t>13; 30:2. The References to other Books of Scripture is in Mark 12:26; Nehemiah 13:1; Ezra 6:18; 2</w:t>
      </w:r>
      <w:r w:rsidR="0038563B" w:rsidRPr="008F421E">
        <w:rPr>
          <w:sz w:val="24"/>
          <w:szCs w:val="24"/>
          <w:vertAlign w:val="superscript"/>
        </w:rPr>
        <w:t>nd</w:t>
      </w:r>
      <w:r w:rsidR="0038563B" w:rsidRPr="008F421E">
        <w:rPr>
          <w:sz w:val="24"/>
          <w:szCs w:val="24"/>
        </w:rPr>
        <w:t xml:space="preserve"> Chronicles 35:12 &amp; Acts 1:1, 20; 7:42; 8:28. References to Books no longer available: The Book of Jashar in Joshua &amp; 2</w:t>
      </w:r>
      <w:r w:rsidR="0038563B" w:rsidRPr="008F421E">
        <w:rPr>
          <w:sz w:val="24"/>
          <w:szCs w:val="24"/>
          <w:vertAlign w:val="superscript"/>
        </w:rPr>
        <w:t>nd</w:t>
      </w:r>
      <w:r w:rsidR="0038563B" w:rsidRPr="008F421E">
        <w:rPr>
          <w:sz w:val="24"/>
          <w:szCs w:val="24"/>
        </w:rPr>
        <w:t xml:space="preserve"> Samuel 1:18. The Book of the Wars of </w:t>
      </w:r>
      <w:r w:rsidR="0038563B" w:rsidRPr="008F421E">
        <w:rPr>
          <w:sz w:val="24"/>
          <w:szCs w:val="24"/>
        </w:rPr>
        <w:lastRenderedPageBreak/>
        <w:t>the LORD is in Numbers 21:14. The Book of the Annals of the Kings of Israel and Judah in 2</w:t>
      </w:r>
      <w:r w:rsidR="0038563B" w:rsidRPr="008F421E">
        <w:rPr>
          <w:sz w:val="24"/>
          <w:szCs w:val="24"/>
          <w:vertAlign w:val="superscript"/>
        </w:rPr>
        <w:t>nd</w:t>
      </w:r>
      <w:r w:rsidR="0038563B" w:rsidRPr="008F421E">
        <w:rPr>
          <w:sz w:val="24"/>
          <w:szCs w:val="24"/>
        </w:rPr>
        <w:t xml:space="preserve"> Chronicles 12:15; 16:11; 20:34; 24:27; 26:22; 27:7; 32:32 &amp; 1</w:t>
      </w:r>
      <w:r w:rsidR="0038563B" w:rsidRPr="008F421E">
        <w:rPr>
          <w:sz w:val="24"/>
          <w:szCs w:val="24"/>
          <w:vertAlign w:val="superscript"/>
        </w:rPr>
        <w:t>st</w:t>
      </w:r>
      <w:r w:rsidR="0038563B" w:rsidRPr="008F421E">
        <w:rPr>
          <w:sz w:val="24"/>
          <w:szCs w:val="24"/>
        </w:rPr>
        <w:t xml:space="preserve"> Chronicles 9:1; 27:24; 29:29; 1</w:t>
      </w:r>
      <w:r w:rsidR="0038563B" w:rsidRPr="008F421E">
        <w:rPr>
          <w:sz w:val="24"/>
          <w:szCs w:val="24"/>
          <w:vertAlign w:val="superscript"/>
        </w:rPr>
        <w:t>st</w:t>
      </w:r>
      <w:r w:rsidR="0038563B" w:rsidRPr="008F421E">
        <w:rPr>
          <w:sz w:val="24"/>
          <w:szCs w:val="24"/>
        </w:rPr>
        <w:t xml:space="preserve"> Kings 11:41; 15:19, 29 &amp; 2</w:t>
      </w:r>
      <w:r w:rsidR="0038563B" w:rsidRPr="008F421E">
        <w:rPr>
          <w:sz w:val="24"/>
          <w:szCs w:val="24"/>
          <w:vertAlign w:val="superscript"/>
        </w:rPr>
        <w:t>nd</w:t>
      </w:r>
      <w:r w:rsidR="0038563B" w:rsidRPr="008F421E">
        <w:rPr>
          <w:sz w:val="24"/>
          <w:szCs w:val="24"/>
        </w:rPr>
        <w:t xml:space="preserve"> Kings 1:18; 8:23. The Book of the Annals is in Nehemiah 7:5; 12:23 &amp; Esther 2:23; 6:1; 10:2. The Reference to Books in General is in Ecclesiastes 12:12</w:t>
      </w:r>
      <w:r w:rsidR="00E571E6" w:rsidRPr="008F421E">
        <w:rPr>
          <w:sz w:val="24"/>
          <w:szCs w:val="24"/>
        </w:rPr>
        <w:t xml:space="preserve"> &amp;</w:t>
      </w:r>
      <w:r w:rsidR="0038563B" w:rsidRPr="008F421E">
        <w:rPr>
          <w:sz w:val="24"/>
          <w:szCs w:val="24"/>
        </w:rPr>
        <w:t xml:space="preserve"> John 21:25. In Acts 19:19 is the </w:t>
      </w:r>
      <w:r w:rsidR="0065621E" w:rsidRPr="008F421E">
        <w:rPr>
          <w:sz w:val="24"/>
          <w:szCs w:val="24"/>
        </w:rPr>
        <w:t xml:space="preserve">Magic Books of </w:t>
      </w:r>
      <w:r w:rsidR="0038563B" w:rsidRPr="008F421E">
        <w:rPr>
          <w:sz w:val="24"/>
          <w:szCs w:val="24"/>
        </w:rPr>
        <w:t>sources of all magical knowledge</w:t>
      </w:r>
      <w:r w:rsidR="00043492" w:rsidRPr="008F421E">
        <w:rPr>
          <w:sz w:val="24"/>
          <w:szCs w:val="24"/>
        </w:rPr>
        <w:t xml:space="preserve"> which is valued at 50,000 pieces of silver with the coin called the </w:t>
      </w:r>
      <w:r w:rsidR="00043492" w:rsidRPr="008F421E">
        <w:rPr>
          <w:b/>
          <w:i/>
          <w:sz w:val="24"/>
          <w:szCs w:val="24"/>
        </w:rPr>
        <w:t xml:space="preserve">drachmae </w:t>
      </w:r>
      <w:r w:rsidR="00043492" w:rsidRPr="008F421E">
        <w:rPr>
          <w:sz w:val="24"/>
          <w:szCs w:val="24"/>
        </w:rPr>
        <w:t>or</w:t>
      </w:r>
      <w:r w:rsidR="00043492" w:rsidRPr="008F421E">
        <w:rPr>
          <w:b/>
          <w:i/>
          <w:sz w:val="24"/>
          <w:szCs w:val="24"/>
        </w:rPr>
        <w:t xml:space="preserve"> drachma </w:t>
      </w:r>
      <w:r w:rsidR="00043492" w:rsidRPr="008F421E">
        <w:rPr>
          <w:sz w:val="24"/>
          <w:szCs w:val="24"/>
        </w:rPr>
        <w:t xml:space="preserve">or </w:t>
      </w:r>
      <w:r w:rsidR="00043492" w:rsidRPr="008F421E">
        <w:rPr>
          <w:b/>
          <w:i/>
          <w:sz w:val="24"/>
          <w:szCs w:val="24"/>
        </w:rPr>
        <w:t>drachmas</w:t>
      </w:r>
      <w:r w:rsidR="00043492" w:rsidRPr="008F421E">
        <w:rPr>
          <w:sz w:val="24"/>
          <w:szCs w:val="24"/>
        </w:rPr>
        <w:t xml:space="preserve">, equal one day’s wage which is $32.00 ($1,600,000.00 </w:t>
      </w:r>
      <w:r w:rsidR="00202C86" w:rsidRPr="008F421E">
        <w:rPr>
          <w:sz w:val="24"/>
          <w:szCs w:val="24"/>
        </w:rPr>
        <w:t xml:space="preserve">million </w:t>
      </w:r>
      <w:r w:rsidR="00043492" w:rsidRPr="008F421E">
        <w:rPr>
          <w:sz w:val="24"/>
          <w:szCs w:val="24"/>
        </w:rPr>
        <w:t>in silver</w:t>
      </w:r>
      <w:r w:rsidR="00E571E6" w:rsidRPr="008F421E">
        <w:rPr>
          <w:sz w:val="24"/>
          <w:szCs w:val="24"/>
        </w:rPr>
        <w:t xml:space="preserve"> &amp; $</w:t>
      </w:r>
      <w:r w:rsidR="00202C86" w:rsidRPr="008F421E">
        <w:rPr>
          <w:sz w:val="24"/>
          <w:szCs w:val="24"/>
        </w:rPr>
        <w:t>24,000,000.00 million in gold</w:t>
      </w:r>
      <w:r w:rsidR="00043492" w:rsidRPr="008F421E">
        <w:rPr>
          <w:sz w:val="24"/>
          <w:szCs w:val="24"/>
        </w:rPr>
        <w:t>)</w:t>
      </w:r>
      <w:r w:rsidR="0038563B" w:rsidRPr="008F421E">
        <w:rPr>
          <w:sz w:val="24"/>
          <w:szCs w:val="24"/>
        </w:rPr>
        <w:t xml:space="preserve">. </w:t>
      </w:r>
      <w:r w:rsidR="00707841" w:rsidRPr="008F421E">
        <w:rPr>
          <w:sz w:val="24"/>
          <w:szCs w:val="24"/>
        </w:rPr>
        <w:t xml:space="preserve">Permissible Magic is the attempt to discover or influence the future by means of </w:t>
      </w:r>
      <w:r w:rsidR="00E60475" w:rsidRPr="008F421E">
        <w:rPr>
          <w:sz w:val="24"/>
          <w:szCs w:val="24"/>
        </w:rPr>
        <w:t>the Father Stephen only</w:t>
      </w:r>
      <w:r w:rsidR="00707841" w:rsidRPr="008F421E">
        <w:rPr>
          <w:sz w:val="24"/>
          <w:szCs w:val="24"/>
        </w:rPr>
        <w:t xml:space="preserve">. The Examples of those who practiced unholy forbidden magic or holy permissible magic: </w:t>
      </w:r>
      <w:r w:rsidR="0065621E" w:rsidRPr="008F421E">
        <w:rPr>
          <w:sz w:val="24"/>
          <w:szCs w:val="24"/>
        </w:rPr>
        <w:t xml:space="preserve">Moses and Aaron is in Exodus 3:1-12:42; 14:1-31. </w:t>
      </w:r>
      <w:r w:rsidR="00707841" w:rsidRPr="008F421E">
        <w:rPr>
          <w:sz w:val="24"/>
          <w:szCs w:val="24"/>
        </w:rPr>
        <w:t xml:space="preserve">Egyptian Magicians </w:t>
      </w:r>
      <w:r w:rsidR="0065621E" w:rsidRPr="008F421E">
        <w:rPr>
          <w:sz w:val="24"/>
          <w:szCs w:val="24"/>
        </w:rPr>
        <w:t xml:space="preserve">is </w:t>
      </w:r>
      <w:r w:rsidR="00707841" w:rsidRPr="008F421E">
        <w:rPr>
          <w:sz w:val="24"/>
          <w:szCs w:val="24"/>
        </w:rPr>
        <w:t xml:space="preserve">in Exodus 7:11; 8:18. Manasseh, King of Judah </w:t>
      </w:r>
      <w:r w:rsidR="0065621E" w:rsidRPr="008F421E">
        <w:rPr>
          <w:sz w:val="24"/>
          <w:szCs w:val="24"/>
        </w:rPr>
        <w:t xml:space="preserve">is </w:t>
      </w:r>
      <w:r w:rsidR="00707841" w:rsidRPr="008F421E">
        <w:rPr>
          <w:sz w:val="24"/>
          <w:szCs w:val="24"/>
        </w:rPr>
        <w:t>in 2</w:t>
      </w:r>
      <w:r w:rsidR="00707841" w:rsidRPr="008F421E">
        <w:rPr>
          <w:sz w:val="24"/>
          <w:szCs w:val="24"/>
          <w:vertAlign w:val="superscript"/>
        </w:rPr>
        <w:t>nd</w:t>
      </w:r>
      <w:r w:rsidR="00707841" w:rsidRPr="008F421E">
        <w:rPr>
          <w:sz w:val="24"/>
          <w:szCs w:val="24"/>
        </w:rPr>
        <w:t xml:space="preserve"> Kings 21:6. The Babylonians </w:t>
      </w:r>
      <w:r w:rsidR="0065621E" w:rsidRPr="008F421E">
        <w:rPr>
          <w:sz w:val="24"/>
          <w:szCs w:val="24"/>
        </w:rPr>
        <w:t xml:space="preserve">is </w:t>
      </w:r>
      <w:r w:rsidR="00707841" w:rsidRPr="008F421E">
        <w:rPr>
          <w:sz w:val="24"/>
          <w:szCs w:val="24"/>
        </w:rPr>
        <w:t xml:space="preserve">in Isaiah 47:9-13. Simon of Samaria </w:t>
      </w:r>
      <w:r w:rsidR="0065621E" w:rsidRPr="008F421E">
        <w:rPr>
          <w:sz w:val="24"/>
          <w:szCs w:val="24"/>
        </w:rPr>
        <w:t xml:space="preserve">is </w:t>
      </w:r>
      <w:r w:rsidR="00707841" w:rsidRPr="008F421E">
        <w:rPr>
          <w:sz w:val="24"/>
          <w:szCs w:val="24"/>
        </w:rPr>
        <w:t xml:space="preserve">in Acts 8:9-11. Bar-Jesus of Cyprus </w:t>
      </w:r>
      <w:r w:rsidR="0065621E" w:rsidRPr="008F421E">
        <w:rPr>
          <w:sz w:val="24"/>
          <w:szCs w:val="24"/>
        </w:rPr>
        <w:t xml:space="preserve">is </w:t>
      </w:r>
      <w:r w:rsidR="00707841" w:rsidRPr="008F421E">
        <w:rPr>
          <w:sz w:val="24"/>
          <w:szCs w:val="24"/>
        </w:rPr>
        <w:t xml:space="preserve">in Acts 13:6-8. The People of Ephesus </w:t>
      </w:r>
      <w:r w:rsidR="0065621E" w:rsidRPr="008F421E">
        <w:rPr>
          <w:sz w:val="24"/>
          <w:szCs w:val="24"/>
        </w:rPr>
        <w:t xml:space="preserve">is </w:t>
      </w:r>
      <w:r w:rsidR="00707841" w:rsidRPr="008F421E">
        <w:rPr>
          <w:sz w:val="24"/>
          <w:szCs w:val="24"/>
        </w:rPr>
        <w:t xml:space="preserve">in Acts 19:19. </w:t>
      </w:r>
      <w:r w:rsidR="0038563B" w:rsidRPr="008F421E">
        <w:rPr>
          <w:sz w:val="24"/>
          <w:szCs w:val="24"/>
        </w:rPr>
        <w:t xml:space="preserve">The Books used metaphorically of God’s infallible record of events is in Revelation 20:11-12 &amp; Daniel 7:10; 10:21; 12:1. </w:t>
      </w:r>
      <w:r w:rsidR="006E3502" w:rsidRPr="008F421E">
        <w:rPr>
          <w:sz w:val="24"/>
          <w:szCs w:val="24"/>
        </w:rPr>
        <w:t>The Book sealed with seven seals</w:t>
      </w:r>
      <w:r w:rsidR="0038563B" w:rsidRPr="008F421E">
        <w:rPr>
          <w:sz w:val="24"/>
          <w:szCs w:val="24"/>
        </w:rPr>
        <w:t xml:space="preserve"> </w:t>
      </w:r>
      <w:r w:rsidR="006E3502" w:rsidRPr="008F421E">
        <w:rPr>
          <w:sz w:val="24"/>
          <w:szCs w:val="24"/>
        </w:rPr>
        <w:t xml:space="preserve">covers the 9 </w:t>
      </w:r>
      <w:r w:rsidR="007C5450" w:rsidRPr="008F421E">
        <w:rPr>
          <w:sz w:val="24"/>
          <w:szCs w:val="24"/>
        </w:rPr>
        <w:t xml:space="preserve">Holy </w:t>
      </w:r>
      <w:r w:rsidR="006E3502" w:rsidRPr="008F421E">
        <w:rPr>
          <w:sz w:val="24"/>
          <w:szCs w:val="24"/>
        </w:rPr>
        <w:t>Covenant</w:t>
      </w:r>
      <w:r w:rsidR="00F62810" w:rsidRPr="008F421E">
        <w:rPr>
          <w:sz w:val="24"/>
          <w:szCs w:val="24"/>
        </w:rPr>
        <w:t xml:space="preserve"> Books</w:t>
      </w:r>
      <w:r w:rsidR="006E3502" w:rsidRPr="008F421E">
        <w:rPr>
          <w:sz w:val="24"/>
          <w:szCs w:val="24"/>
        </w:rPr>
        <w:t xml:space="preserve"> of God which are Job’s Book, Adam’s Book, Noah’s Book, Abraham’s Book, Israel’s Book, David’s Book, John’s Book, Jesus</w:t>
      </w:r>
      <w:r w:rsidR="00F62810" w:rsidRPr="008F421E">
        <w:rPr>
          <w:sz w:val="24"/>
          <w:szCs w:val="24"/>
        </w:rPr>
        <w:t xml:space="preserve"> Christ</w:t>
      </w:r>
      <w:r w:rsidR="006E3502" w:rsidRPr="008F421E">
        <w:rPr>
          <w:sz w:val="24"/>
          <w:szCs w:val="24"/>
        </w:rPr>
        <w:t>’</w:t>
      </w:r>
      <w:r w:rsidR="00F62810" w:rsidRPr="008F421E">
        <w:rPr>
          <w:sz w:val="24"/>
          <w:szCs w:val="24"/>
        </w:rPr>
        <w:t xml:space="preserve">s </w:t>
      </w:r>
      <w:r w:rsidR="006E3502" w:rsidRPr="008F421E">
        <w:rPr>
          <w:sz w:val="24"/>
          <w:szCs w:val="24"/>
        </w:rPr>
        <w:t>Book</w:t>
      </w:r>
      <w:r w:rsidR="0038563B" w:rsidRPr="008F421E">
        <w:rPr>
          <w:sz w:val="24"/>
          <w:szCs w:val="24"/>
        </w:rPr>
        <w:t xml:space="preserve"> </w:t>
      </w:r>
      <w:r w:rsidR="006E3502" w:rsidRPr="008F421E">
        <w:rPr>
          <w:sz w:val="24"/>
          <w:szCs w:val="24"/>
        </w:rPr>
        <w:t xml:space="preserve">&amp; James’ Book in Revelation 5:1-5, 7-9. The </w:t>
      </w:r>
      <w:r w:rsidR="007C5450" w:rsidRPr="008F421E">
        <w:rPr>
          <w:sz w:val="24"/>
          <w:szCs w:val="24"/>
        </w:rPr>
        <w:t xml:space="preserve">Holy </w:t>
      </w:r>
      <w:r w:rsidR="006E3502" w:rsidRPr="008F421E">
        <w:rPr>
          <w:sz w:val="24"/>
          <w:szCs w:val="24"/>
        </w:rPr>
        <w:t xml:space="preserve">Lamb’s Book of Life is the Father Stephen’s </w:t>
      </w:r>
      <w:r w:rsidR="00F62810" w:rsidRPr="008F421E">
        <w:rPr>
          <w:sz w:val="24"/>
          <w:szCs w:val="24"/>
        </w:rPr>
        <w:t xml:space="preserve">Highest Covenant </w:t>
      </w:r>
      <w:r w:rsidR="006E3502" w:rsidRPr="008F421E">
        <w:rPr>
          <w:sz w:val="24"/>
          <w:szCs w:val="24"/>
        </w:rPr>
        <w:t xml:space="preserve">Book in Revelation </w:t>
      </w:r>
      <w:r w:rsidR="0019027D" w:rsidRPr="008F421E">
        <w:rPr>
          <w:sz w:val="24"/>
          <w:szCs w:val="24"/>
        </w:rPr>
        <w:t>13:8; 21:27.</w:t>
      </w:r>
      <w:r w:rsidR="0038563B" w:rsidRPr="008F421E">
        <w:rPr>
          <w:sz w:val="24"/>
          <w:szCs w:val="24"/>
        </w:rPr>
        <w:t xml:space="preserve">   </w:t>
      </w:r>
    </w:p>
    <w:p w:rsidR="00877A64" w:rsidRPr="008F421E" w:rsidRDefault="00021471" w:rsidP="00AF32D2">
      <w:pPr>
        <w:spacing w:line="480" w:lineRule="auto"/>
        <w:jc w:val="center"/>
        <w:rPr>
          <w:b/>
          <w:sz w:val="24"/>
          <w:szCs w:val="24"/>
        </w:rPr>
      </w:pPr>
      <w:r w:rsidRPr="008F421E">
        <w:rPr>
          <w:b/>
          <w:sz w:val="24"/>
          <w:szCs w:val="24"/>
        </w:rPr>
        <w:t xml:space="preserve">True </w:t>
      </w:r>
      <w:r w:rsidR="006E4EF0" w:rsidRPr="008F421E">
        <w:rPr>
          <w:b/>
          <w:sz w:val="24"/>
          <w:szCs w:val="24"/>
        </w:rPr>
        <w:t xml:space="preserve">Papyrus Holy </w:t>
      </w:r>
      <w:r w:rsidR="00877A64" w:rsidRPr="008F421E">
        <w:rPr>
          <w:b/>
          <w:sz w:val="24"/>
          <w:szCs w:val="24"/>
        </w:rPr>
        <w:t>Parchments</w:t>
      </w:r>
    </w:p>
    <w:p w:rsidR="00AF32D2" w:rsidRPr="008F421E" w:rsidRDefault="00C05761" w:rsidP="000421B6">
      <w:pPr>
        <w:spacing w:line="480" w:lineRule="auto"/>
        <w:jc w:val="both"/>
        <w:rPr>
          <w:sz w:val="24"/>
          <w:szCs w:val="24"/>
        </w:rPr>
      </w:pPr>
      <w:r w:rsidRPr="008F421E">
        <w:rPr>
          <w:sz w:val="24"/>
          <w:szCs w:val="24"/>
        </w:rPr>
        <w:t xml:space="preserve">The Parchments of God are linked to </w:t>
      </w:r>
      <w:r w:rsidR="006B23D3" w:rsidRPr="008F421E">
        <w:rPr>
          <w:sz w:val="24"/>
          <w:szCs w:val="24"/>
        </w:rPr>
        <w:t xml:space="preserve">a writing material called Vellum of superior </w:t>
      </w:r>
      <w:r w:rsidR="00030066" w:rsidRPr="008F421E">
        <w:rPr>
          <w:sz w:val="24"/>
          <w:szCs w:val="24"/>
        </w:rPr>
        <w:t xml:space="preserve">parchment </w:t>
      </w:r>
      <w:r w:rsidR="006B23D3" w:rsidRPr="008F421E">
        <w:rPr>
          <w:sz w:val="24"/>
          <w:szCs w:val="24"/>
        </w:rPr>
        <w:t>quality from the skins of domestic animals such as sheep, cattle, goats, calves, lambs</w:t>
      </w:r>
      <w:r w:rsidR="00E60475" w:rsidRPr="008F421E">
        <w:rPr>
          <w:sz w:val="24"/>
          <w:szCs w:val="24"/>
        </w:rPr>
        <w:t xml:space="preserve"> &amp;</w:t>
      </w:r>
      <w:r w:rsidR="006B23D3" w:rsidRPr="008F421E">
        <w:rPr>
          <w:sz w:val="24"/>
          <w:szCs w:val="24"/>
        </w:rPr>
        <w:t xml:space="preserve"> antelopes. The origin of the word is attributed to the city of Pergamum</w:t>
      </w:r>
      <w:r w:rsidR="00030066" w:rsidRPr="008F421E">
        <w:rPr>
          <w:sz w:val="24"/>
          <w:szCs w:val="24"/>
        </w:rPr>
        <w:t xml:space="preserve"> in Revelation 1:11; 2:12-</w:t>
      </w:r>
      <w:r w:rsidR="00030066" w:rsidRPr="008F421E">
        <w:rPr>
          <w:sz w:val="24"/>
          <w:szCs w:val="24"/>
        </w:rPr>
        <w:lastRenderedPageBreak/>
        <w:t>17</w:t>
      </w:r>
      <w:r w:rsidR="006B23D3" w:rsidRPr="008F421E">
        <w:rPr>
          <w:sz w:val="24"/>
          <w:szCs w:val="24"/>
        </w:rPr>
        <w:t xml:space="preserve">. Pigs produced inferior parchment and were usually avoided. </w:t>
      </w:r>
      <w:r w:rsidR="006E4EF0" w:rsidRPr="008F421E">
        <w:rPr>
          <w:sz w:val="24"/>
          <w:szCs w:val="24"/>
        </w:rPr>
        <w:t xml:space="preserve">The Ancient Times Pig Papyrus Parchment was used widely but became inferior. </w:t>
      </w:r>
      <w:r w:rsidR="006B23D3" w:rsidRPr="008F421E">
        <w:rPr>
          <w:sz w:val="24"/>
          <w:szCs w:val="24"/>
        </w:rPr>
        <w:t xml:space="preserve">The skins were washed, and the hair scraped off, rubbed with pumice to make them smooth, </w:t>
      </w:r>
      <w:r w:rsidR="003A3AFF" w:rsidRPr="008F421E">
        <w:rPr>
          <w:sz w:val="24"/>
          <w:szCs w:val="24"/>
        </w:rPr>
        <w:t>&amp;</w:t>
      </w:r>
      <w:r w:rsidR="006B23D3" w:rsidRPr="008F421E">
        <w:rPr>
          <w:sz w:val="24"/>
          <w:szCs w:val="24"/>
        </w:rPr>
        <w:t xml:space="preserve"> finally chalked. </w:t>
      </w:r>
      <w:r w:rsidR="00030066" w:rsidRPr="008F421E">
        <w:rPr>
          <w:sz w:val="24"/>
          <w:szCs w:val="24"/>
        </w:rPr>
        <w:t>In the R</w:t>
      </w:r>
      <w:r w:rsidR="00CC6419" w:rsidRPr="008F421E">
        <w:rPr>
          <w:sz w:val="24"/>
          <w:szCs w:val="24"/>
        </w:rPr>
        <w:t>o</w:t>
      </w:r>
      <w:r w:rsidR="00030066" w:rsidRPr="008F421E">
        <w:rPr>
          <w:sz w:val="24"/>
          <w:szCs w:val="24"/>
        </w:rPr>
        <w:t xml:space="preserve">man </w:t>
      </w:r>
      <w:r w:rsidR="00CC6419" w:rsidRPr="008F421E">
        <w:rPr>
          <w:sz w:val="24"/>
          <w:szCs w:val="24"/>
        </w:rPr>
        <w:t>P</w:t>
      </w:r>
      <w:r w:rsidR="00030066" w:rsidRPr="008F421E">
        <w:rPr>
          <w:sz w:val="24"/>
          <w:szCs w:val="24"/>
        </w:rPr>
        <w:t xml:space="preserve">eriods, the papyrus is a writing material made from plant fibers </w:t>
      </w:r>
      <w:r w:rsidR="00395EE7" w:rsidRPr="008F421E">
        <w:rPr>
          <w:sz w:val="24"/>
          <w:szCs w:val="24"/>
        </w:rPr>
        <w:t>&amp;</w:t>
      </w:r>
      <w:r w:rsidR="00030066" w:rsidRPr="008F421E">
        <w:rPr>
          <w:sz w:val="24"/>
          <w:szCs w:val="24"/>
        </w:rPr>
        <w:t xml:space="preserve"> replaced in many of its uses by parchment, </w:t>
      </w:r>
      <w:r w:rsidR="003A3AFF" w:rsidRPr="008F421E">
        <w:rPr>
          <w:sz w:val="24"/>
          <w:szCs w:val="24"/>
        </w:rPr>
        <w:t>&amp;</w:t>
      </w:r>
      <w:r w:rsidR="00030066" w:rsidRPr="008F421E">
        <w:rPr>
          <w:sz w:val="24"/>
          <w:szCs w:val="24"/>
        </w:rPr>
        <w:t xml:space="preserve"> was more durable. According to the </w:t>
      </w:r>
      <w:r w:rsidR="00030066" w:rsidRPr="008F421E">
        <w:rPr>
          <w:b/>
          <w:i/>
          <w:sz w:val="24"/>
          <w:szCs w:val="24"/>
        </w:rPr>
        <w:t>Letter of Aristeas</w:t>
      </w:r>
      <w:r w:rsidR="00030066" w:rsidRPr="008F421E">
        <w:rPr>
          <w:sz w:val="24"/>
          <w:szCs w:val="24"/>
        </w:rPr>
        <w:t xml:space="preserve"> in 176BC</w:t>
      </w:r>
      <w:r w:rsidR="003A3AFF" w:rsidRPr="008F421E">
        <w:rPr>
          <w:sz w:val="24"/>
          <w:szCs w:val="24"/>
        </w:rPr>
        <w:t xml:space="preserve">, this kind of special </w:t>
      </w:r>
      <w:r w:rsidR="00030066" w:rsidRPr="008F421E">
        <w:rPr>
          <w:sz w:val="24"/>
          <w:szCs w:val="24"/>
        </w:rPr>
        <w:t xml:space="preserve">leather was mandatory for </w:t>
      </w:r>
      <w:r w:rsidR="003A3AFF" w:rsidRPr="008F421E">
        <w:rPr>
          <w:sz w:val="24"/>
          <w:szCs w:val="24"/>
        </w:rPr>
        <w:t xml:space="preserve">all </w:t>
      </w:r>
      <w:r w:rsidR="00030066" w:rsidRPr="008F421E">
        <w:rPr>
          <w:sz w:val="24"/>
          <w:szCs w:val="24"/>
        </w:rPr>
        <w:t>Torah Scrolls used in public worship. The Dead Sea Scrolls were written on Parchment. Prior to the 4</w:t>
      </w:r>
      <w:r w:rsidR="00030066" w:rsidRPr="008F421E">
        <w:rPr>
          <w:sz w:val="24"/>
          <w:szCs w:val="24"/>
          <w:vertAlign w:val="superscript"/>
        </w:rPr>
        <w:t>th</w:t>
      </w:r>
      <w:r w:rsidR="00030066" w:rsidRPr="008F421E">
        <w:rPr>
          <w:sz w:val="24"/>
          <w:szCs w:val="24"/>
        </w:rPr>
        <w:t xml:space="preserve"> century most of the NT writings were copied on papyrus, because it was widely used </w:t>
      </w:r>
      <w:r w:rsidR="00E60475" w:rsidRPr="008F421E">
        <w:rPr>
          <w:sz w:val="24"/>
          <w:szCs w:val="24"/>
        </w:rPr>
        <w:t>&amp;</w:t>
      </w:r>
      <w:r w:rsidR="00030066" w:rsidRPr="008F421E">
        <w:rPr>
          <w:sz w:val="24"/>
          <w:szCs w:val="24"/>
        </w:rPr>
        <w:t xml:space="preserve"> cheaper. </w:t>
      </w:r>
      <w:r w:rsidR="00A50584" w:rsidRPr="008F421E">
        <w:rPr>
          <w:sz w:val="24"/>
          <w:szCs w:val="24"/>
        </w:rPr>
        <w:t xml:space="preserve">The </w:t>
      </w:r>
      <w:r w:rsidR="00CD2518" w:rsidRPr="008F421E">
        <w:rPr>
          <w:sz w:val="24"/>
          <w:szCs w:val="24"/>
        </w:rPr>
        <w:t xml:space="preserve">True </w:t>
      </w:r>
      <w:r w:rsidR="00A50584" w:rsidRPr="008F421E">
        <w:rPr>
          <w:sz w:val="24"/>
          <w:szCs w:val="24"/>
        </w:rPr>
        <w:t>Parchments of God is in 2</w:t>
      </w:r>
      <w:r w:rsidR="00A50584" w:rsidRPr="008F421E">
        <w:rPr>
          <w:sz w:val="24"/>
          <w:szCs w:val="24"/>
          <w:vertAlign w:val="superscript"/>
        </w:rPr>
        <w:t>nd</w:t>
      </w:r>
      <w:r w:rsidR="00A50584" w:rsidRPr="008F421E">
        <w:rPr>
          <w:sz w:val="24"/>
          <w:szCs w:val="24"/>
        </w:rPr>
        <w:t xml:space="preserve"> Timothy 4:13.  </w:t>
      </w:r>
      <w:r w:rsidR="006B23D3" w:rsidRPr="008F421E">
        <w:rPr>
          <w:sz w:val="24"/>
          <w:szCs w:val="24"/>
        </w:rPr>
        <w:t xml:space="preserve">  </w:t>
      </w:r>
    </w:p>
    <w:p w:rsidR="00877A64" w:rsidRPr="008F421E" w:rsidRDefault="00021471" w:rsidP="00756B68">
      <w:pPr>
        <w:spacing w:line="480" w:lineRule="auto"/>
        <w:jc w:val="center"/>
        <w:rPr>
          <w:b/>
          <w:sz w:val="24"/>
          <w:szCs w:val="24"/>
        </w:rPr>
      </w:pPr>
      <w:r w:rsidRPr="008F421E">
        <w:rPr>
          <w:b/>
          <w:sz w:val="24"/>
          <w:szCs w:val="24"/>
        </w:rPr>
        <w:t xml:space="preserve">True </w:t>
      </w:r>
      <w:r w:rsidR="006E4EF0" w:rsidRPr="008F421E">
        <w:rPr>
          <w:b/>
          <w:sz w:val="24"/>
          <w:szCs w:val="24"/>
        </w:rPr>
        <w:t xml:space="preserve">Papyrus Holy </w:t>
      </w:r>
      <w:r w:rsidR="00877A64" w:rsidRPr="008F421E">
        <w:rPr>
          <w:b/>
          <w:sz w:val="24"/>
          <w:szCs w:val="24"/>
        </w:rPr>
        <w:t>Scrolls</w:t>
      </w:r>
    </w:p>
    <w:p w:rsidR="006B23D3" w:rsidRPr="008F421E" w:rsidRDefault="006B23D3" w:rsidP="000421B6">
      <w:pPr>
        <w:spacing w:line="480" w:lineRule="auto"/>
        <w:jc w:val="both"/>
        <w:rPr>
          <w:sz w:val="24"/>
          <w:szCs w:val="24"/>
        </w:rPr>
      </w:pPr>
      <w:r w:rsidRPr="008F421E">
        <w:rPr>
          <w:sz w:val="24"/>
          <w:szCs w:val="24"/>
        </w:rPr>
        <w:t>The Scrolls of God which is called the Dead Sea Scrolls provide a window into the history of the Hebrew</w:t>
      </w:r>
      <w:r w:rsidR="00E60475" w:rsidRPr="008F421E">
        <w:rPr>
          <w:sz w:val="24"/>
          <w:szCs w:val="24"/>
        </w:rPr>
        <w:t xml:space="preserve"> </w:t>
      </w:r>
      <w:r w:rsidRPr="008F421E">
        <w:rPr>
          <w:sz w:val="24"/>
          <w:szCs w:val="24"/>
        </w:rPr>
        <w:t>Bible at a stage when the “</w:t>
      </w:r>
      <w:r w:rsidR="006E4EF0" w:rsidRPr="008F421E">
        <w:rPr>
          <w:b/>
          <w:sz w:val="24"/>
          <w:szCs w:val="24"/>
        </w:rPr>
        <w:t>C</w:t>
      </w:r>
      <w:r w:rsidRPr="008F421E">
        <w:rPr>
          <w:b/>
          <w:sz w:val="24"/>
          <w:szCs w:val="24"/>
        </w:rPr>
        <w:t>anonical</w:t>
      </w:r>
      <w:r w:rsidRPr="008F421E">
        <w:rPr>
          <w:sz w:val="24"/>
          <w:szCs w:val="24"/>
        </w:rPr>
        <w:t xml:space="preserve">” </w:t>
      </w:r>
      <w:r w:rsidR="006E4EF0" w:rsidRPr="008F421E">
        <w:rPr>
          <w:sz w:val="24"/>
          <w:szCs w:val="24"/>
        </w:rPr>
        <w:t>B</w:t>
      </w:r>
      <w:r w:rsidRPr="008F421E">
        <w:rPr>
          <w:sz w:val="24"/>
          <w:szCs w:val="24"/>
        </w:rPr>
        <w:t xml:space="preserve">ooks were not permanently established. </w:t>
      </w:r>
      <w:r w:rsidR="00756B68" w:rsidRPr="008F421E">
        <w:rPr>
          <w:sz w:val="24"/>
          <w:szCs w:val="24"/>
        </w:rPr>
        <w:t>The caves at Qumran housed biblical and non-biblical scrolls, such as the sectarian scrolls of the “</w:t>
      </w:r>
      <w:r w:rsidR="00756B68" w:rsidRPr="008F421E">
        <w:rPr>
          <w:b/>
          <w:sz w:val="24"/>
          <w:szCs w:val="24"/>
        </w:rPr>
        <w:t>Rule of the Community</w:t>
      </w:r>
      <w:r w:rsidR="00756B68" w:rsidRPr="008F421E">
        <w:rPr>
          <w:sz w:val="24"/>
          <w:szCs w:val="24"/>
        </w:rPr>
        <w:t>” &amp; the “</w:t>
      </w:r>
      <w:r w:rsidR="00756B68" w:rsidRPr="008F421E">
        <w:rPr>
          <w:b/>
          <w:sz w:val="24"/>
          <w:szCs w:val="24"/>
        </w:rPr>
        <w:t>War Scroll</w:t>
      </w:r>
      <w:r w:rsidR="00756B68" w:rsidRPr="008F421E">
        <w:rPr>
          <w:sz w:val="24"/>
          <w:szCs w:val="24"/>
        </w:rPr>
        <w:t>.” The third genre of scrolls is the rewritten scriptural texts including the “</w:t>
      </w:r>
      <w:r w:rsidR="00756B68" w:rsidRPr="008F421E">
        <w:rPr>
          <w:b/>
          <w:sz w:val="24"/>
          <w:szCs w:val="24"/>
        </w:rPr>
        <w:t>Temple Scroll</w:t>
      </w:r>
      <w:r w:rsidR="00756B68" w:rsidRPr="008F421E">
        <w:rPr>
          <w:sz w:val="24"/>
          <w:szCs w:val="24"/>
        </w:rPr>
        <w:t>” and the “</w:t>
      </w:r>
      <w:r w:rsidR="00756B68" w:rsidRPr="008F421E">
        <w:rPr>
          <w:b/>
          <w:sz w:val="24"/>
          <w:szCs w:val="24"/>
        </w:rPr>
        <w:t>Reworked Pentateuch</w:t>
      </w:r>
      <w:r w:rsidR="00756B68" w:rsidRPr="008F421E">
        <w:rPr>
          <w:sz w:val="24"/>
          <w:szCs w:val="24"/>
        </w:rPr>
        <w:t xml:space="preserve">.” The Dead Sea Scrolls contain the oldest Hebrew Manuscripts of the Bible, from about 170BC to AD 70. </w:t>
      </w:r>
      <w:r w:rsidRPr="008F421E">
        <w:rPr>
          <w:sz w:val="24"/>
          <w:szCs w:val="24"/>
        </w:rPr>
        <w:t>The older papyrus scroll was inconvenient to use, as two hands had to be employed to roll and unroll the scroll simultaneously. This kind could be written on both sides, whereas the other kind of papyrus could not. In the 4</w:t>
      </w:r>
      <w:r w:rsidRPr="008F421E">
        <w:rPr>
          <w:sz w:val="24"/>
          <w:szCs w:val="24"/>
          <w:vertAlign w:val="superscript"/>
        </w:rPr>
        <w:t>th</w:t>
      </w:r>
      <w:r w:rsidRPr="008F421E">
        <w:rPr>
          <w:sz w:val="24"/>
          <w:szCs w:val="24"/>
        </w:rPr>
        <w:t xml:space="preserve"> century, demand fr</w:t>
      </w:r>
      <w:r w:rsidR="00E60475" w:rsidRPr="008F421E">
        <w:rPr>
          <w:sz w:val="24"/>
          <w:szCs w:val="24"/>
        </w:rPr>
        <w:t>o</w:t>
      </w:r>
      <w:r w:rsidRPr="008F421E">
        <w:rPr>
          <w:sz w:val="24"/>
          <w:szCs w:val="24"/>
        </w:rPr>
        <w:t xml:space="preserve">m the Christian Scriptures in their entirety made the </w:t>
      </w:r>
      <w:r w:rsidR="00B90B11" w:rsidRPr="008F421E">
        <w:rPr>
          <w:sz w:val="24"/>
          <w:szCs w:val="24"/>
        </w:rPr>
        <w:t>P</w:t>
      </w:r>
      <w:r w:rsidRPr="008F421E">
        <w:rPr>
          <w:sz w:val="24"/>
          <w:szCs w:val="24"/>
        </w:rPr>
        <w:t xml:space="preserve">archment </w:t>
      </w:r>
      <w:r w:rsidR="00B90B11" w:rsidRPr="008F421E">
        <w:rPr>
          <w:sz w:val="24"/>
          <w:szCs w:val="24"/>
        </w:rPr>
        <w:t>C</w:t>
      </w:r>
      <w:r w:rsidRPr="008F421E">
        <w:rPr>
          <w:sz w:val="24"/>
          <w:szCs w:val="24"/>
        </w:rPr>
        <w:t xml:space="preserve">odex which is a </w:t>
      </w:r>
      <w:r w:rsidR="00B90B11" w:rsidRPr="008F421E">
        <w:rPr>
          <w:sz w:val="24"/>
          <w:szCs w:val="24"/>
        </w:rPr>
        <w:t>B</w:t>
      </w:r>
      <w:r w:rsidRPr="008F421E">
        <w:rPr>
          <w:sz w:val="24"/>
          <w:szCs w:val="24"/>
        </w:rPr>
        <w:t xml:space="preserve">ook with </w:t>
      </w:r>
      <w:r w:rsidR="00B90B11" w:rsidRPr="008F421E">
        <w:rPr>
          <w:sz w:val="24"/>
          <w:szCs w:val="24"/>
        </w:rPr>
        <w:t>L</w:t>
      </w:r>
      <w:r w:rsidRPr="008F421E">
        <w:rPr>
          <w:sz w:val="24"/>
          <w:szCs w:val="24"/>
        </w:rPr>
        <w:t xml:space="preserve">eaves preferable over the </w:t>
      </w:r>
      <w:r w:rsidR="00B90B11" w:rsidRPr="008F421E">
        <w:rPr>
          <w:sz w:val="24"/>
          <w:szCs w:val="24"/>
        </w:rPr>
        <w:t>P</w:t>
      </w:r>
      <w:r w:rsidRPr="008F421E">
        <w:rPr>
          <w:sz w:val="24"/>
          <w:szCs w:val="24"/>
        </w:rPr>
        <w:t xml:space="preserve">apyrus </w:t>
      </w:r>
      <w:r w:rsidR="00B90B11" w:rsidRPr="008F421E">
        <w:rPr>
          <w:sz w:val="24"/>
          <w:szCs w:val="24"/>
        </w:rPr>
        <w:t>R</w:t>
      </w:r>
      <w:r w:rsidRPr="008F421E">
        <w:rPr>
          <w:sz w:val="24"/>
          <w:szCs w:val="24"/>
        </w:rPr>
        <w:t xml:space="preserve">oll of </w:t>
      </w:r>
      <w:r w:rsidR="00B90B11" w:rsidRPr="008F421E">
        <w:rPr>
          <w:sz w:val="24"/>
          <w:szCs w:val="24"/>
        </w:rPr>
        <w:t>S</w:t>
      </w:r>
      <w:r w:rsidRPr="008F421E">
        <w:rPr>
          <w:sz w:val="24"/>
          <w:szCs w:val="24"/>
        </w:rPr>
        <w:t xml:space="preserve">crolls. </w:t>
      </w:r>
      <w:r w:rsidR="00F50B1F" w:rsidRPr="008F421E">
        <w:rPr>
          <w:sz w:val="24"/>
          <w:szCs w:val="24"/>
        </w:rPr>
        <w:t xml:space="preserve">The Media Scroll is in Ezra 6:2. The Book Scroll is in Psalms 40:7; Jeremiah 36:2, 4 </w:t>
      </w:r>
      <w:r w:rsidR="00F50B1F" w:rsidRPr="008F421E">
        <w:rPr>
          <w:sz w:val="24"/>
          <w:szCs w:val="24"/>
        </w:rPr>
        <w:lastRenderedPageBreak/>
        <w:t xml:space="preserve">&amp;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w:t>
      </w:r>
      <w:r w:rsidR="004B0A95" w:rsidRPr="008F421E">
        <w:rPr>
          <w:sz w:val="24"/>
          <w:szCs w:val="24"/>
        </w:rPr>
        <w:t xml:space="preserve">in the Fire Hearth </w:t>
      </w:r>
      <w:r w:rsidR="00F50B1F" w:rsidRPr="008F421E">
        <w:rPr>
          <w:sz w:val="24"/>
          <w:szCs w:val="24"/>
        </w:rPr>
        <w:t>is in Jeremiah 36:27, 29. The Another Scroll is in Jeremiah 36:28, 32. The First Scroll is in Jeremiah 36:28. The Honey Sweet Scroll is in Ezekiel 3:1-3. The Flying Scroll is in Zechariah 5:</w:t>
      </w:r>
      <w:r w:rsidR="00DC6B94" w:rsidRPr="008F421E">
        <w:rPr>
          <w:sz w:val="24"/>
          <w:szCs w:val="24"/>
        </w:rPr>
        <w:t xml:space="preserve">1-3. The </w:t>
      </w:r>
      <w:r w:rsidR="004B0A95" w:rsidRPr="008F421E">
        <w:rPr>
          <w:sz w:val="24"/>
          <w:szCs w:val="24"/>
        </w:rPr>
        <w:t>S</w:t>
      </w:r>
      <w:r w:rsidR="00DC6B94" w:rsidRPr="008F421E">
        <w:rPr>
          <w:sz w:val="24"/>
          <w:szCs w:val="24"/>
        </w:rPr>
        <w:t xml:space="preserve">croll </w:t>
      </w:r>
      <w:r w:rsidR="004B0A95" w:rsidRPr="008F421E">
        <w:rPr>
          <w:sz w:val="24"/>
          <w:szCs w:val="24"/>
        </w:rPr>
        <w:t xml:space="preserve">sealed with seven seals </w:t>
      </w:r>
      <w:r w:rsidR="00DC6B94" w:rsidRPr="008F421E">
        <w:rPr>
          <w:sz w:val="24"/>
          <w:szCs w:val="24"/>
        </w:rPr>
        <w:t xml:space="preserve">is in Revelation 5:1-5, 7-9. The Sky Scroll is in Revelation 6:14 (NKJV). </w:t>
      </w:r>
      <w:r w:rsidR="00F50B1F" w:rsidRPr="008F421E">
        <w:rPr>
          <w:sz w:val="24"/>
          <w:szCs w:val="24"/>
        </w:rPr>
        <w:t xml:space="preserve"> </w:t>
      </w:r>
      <w:r w:rsidR="00DC6B94" w:rsidRPr="008F421E">
        <w:rPr>
          <w:sz w:val="24"/>
          <w:szCs w:val="24"/>
        </w:rPr>
        <w:t>The Heaven</w:t>
      </w:r>
      <w:r w:rsidR="00E60475" w:rsidRPr="008F421E">
        <w:rPr>
          <w:sz w:val="24"/>
          <w:szCs w:val="24"/>
        </w:rPr>
        <w:t>ly</w:t>
      </w:r>
      <w:r w:rsidR="00DC6B94" w:rsidRPr="008F421E">
        <w:rPr>
          <w:sz w:val="24"/>
          <w:szCs w:val="24"/>
        </w:rPr>
        <w:t xml:space="preserve"> Scroll is in Revelation 6:14 (OKJV). </w:t>
      </w:r>
    </w:p>
    <w:p w:rsidR="00877A64" w:rsidRPr="008F421E" w:rsidRDefault="00021471" w:rsidP="00130B2D">
      <w:pPr>
        <w:spacing w:line="480" w:lineRule="auto"/>
        <w:jc w:val="center"/>
        <w:rPr>
          <w:b/>
          <w:sz w:val="24"/>
          <w:szCs w:val="24"/>
        </w:rPr>
      </w:pPr>
      <w:r w:rsidRPr="008F421E">
        <w:rPr>
          <w:b/>
          <w:sz w:val="24"/>
          <w:szCs w:val="24"/>
        </w:rPr>
        <w:t xml:space="preserve">True </w:t>
      </w:r>
      <w:r w:rsidR="006E4EF0" w:rsidRPr="008F421E">
        <w:rPr>
          <w:b/>
          <w:sz w:val="24"/>
          <w:szCs w:val="24"/>
        </w:rPr>
        <w:t xml:space="preserve">Papyrus Holy </w:t>
      </w:r>
      <w:r w:rsidR="00877A64" w:rsidRPr="008F421E">
        <w:rPr>
          <w:b/>
          <w:sz w:val="24"/>
          <w:szCs w:val="24"/>
        </w:rPr>
        <w:t>Letters</w:t>
      </w:r>
    </w:p>
    <w:p w:rsidR="002D1187" w:rsidRPr="008F421E" w:rsidRDefault="00E70B9F" w:rsidP="000421B6">
      <w:pPr>
        <w:spacing w:line="480" w:lineRule="auto"/>
        <w:jc w:val="both"/>
        <w:rPr>
          <w:sz w:val="24"/>
          <w:szCs w:val="24"/>
        </w:rPr>
      </w:pPr>
      <w:r w:rsidRPr="008F421E">
        <w:rPr>
          <w:sz w:val="24"/>
          <w:szCs w:val="24"/>
        </w:rPr>
        <w:t xml:space="preserve">The Letters of God is </w:t>
      </w:r>
      <w:r w:rsidR="00404713" w:rsidRPr="008F421E">
        <w:rPr>
          <w:sz w:val="24"/>
          <w:szCs w:val="24"/>
        </w:rPr>
        <w:t xml:space="preserve">a form of written communication often used for the transfer of instruction, information and advice or important news. The Letters of Encouragement or </w:t>
      </w:r>
      <w:r w:rsidR="00522F01" w:rsidRPr="008F421E">
        <w:rPr>
          <w:sz w:val="24"/>
          <w:szCs w:val="24"/>
        </w:rPr>
        <w:t>E</w:t>
      </w:r>
      <w:r w:rsidR="00404713" w:rsidRPr="008F421E">
        <w:rPr>
          <w:sz w:val="24"/>
          <w:szCs w:val="24"/>
        </w:rPr>
        <w:t>xhortation is in 2</w:t>
      </w:r>
      <w:r w:rsidR="00404713" w:rsidRPr="008F421E">
        <w:rPr>
          <w:sz w:val="24"/>
          <w:szCs w:val="24"/>
          <w:vertAlign w:val="superscript"/>
        </w:rPr>
        <w:t>nd</w:t>
      </w:r>
      <w:r w:rsidR="00404713" w:rsidRPr="008F421E">
        <w:rPr>
          <w:sz w:val="24"/>
          <w:szCs w:val="24"/>
        </w:rPr>
        <w:t xml:space="preserve"> Peter 3:1; 1</w:t>
      </w:r>
      <w:r w:rsidR="00404713" w:rsidRPr="008F421E">
        <w:rPr>
          <w:sz w:val="24"/>
          <w:szCs w:val="24"/>
          <w:vertAlign w:val="superscript"/>
        </w:rPr>
        <w:t>st</w:t>
      </w:r>
      <w:r w:rsidR="00404713" w:rsidRPr="008F421E">
        <w:rPr>
          <w:sz w:val="24"/>
          <w:szCs w:val="24"/>
        </w:rPr>
        <w:t xml:space="preserve"> Thessalonians 5:27; Colossians 4:16; 2</w:t>
      </w:r>
      <w:r w:rsidR="00404713" w:rsidRPr="008F421E">
        <w:rPr>
          <w:sz w:val="24"/>
          <w:szCs w:val="24"/>
          <w:vertAlign w:val="superscript"/>
        </w:rPr>
        <w:t>nd</w:t>
      </w:r>
      <w:r w:rsidR="00404713" w:rsidRPr="008F421E">
        <w:rPr>
          <w:sz w:val="24"/>
          <w:szCs w:val="24"/>
        </w:rPr>
        <w:t xml:space="preserve"> Corinthians 10</w:t>
      </w:r>
      <w:r w:rsidR="00043492" w:rsidRPr="008F421E">
        <w:rPr>
          <w:sz w:val="24"/>
          <w:szCs w:val="24"/>
        </w:rPr>
        <w:t>:</w:t>
      </w:r>
      <w:r w:rsidR="00404713" w:rsidRPr="008F421E">
        <w:rPr>
          <w:sz w:val="24"/>
          <w:szCs w:val="24"/>
        </w:rPr>
        <w:t>9-11; 1</w:t>
      </w:r>
      <w:r w:rsidR="00404713" w:rsidRPr="008F421E">
        <w:rPr>
          <w:sz w:val="24"/>
          <w:szCs w:val="24"/>
          <w:vertAlign w:val="superscript"/>
        </w:rPr>
        <w:t>st</w:t>
      </w:r>
      <w:r w:rsidR="00404713" w:rsidRPr="008F421E">
        <w:rPr>
          <w:sz w:val="24"/>
          <w:szCs w:val="24"/>
        </w:rPr>
        <w:t xml:space="preserve"> Corinthians 5:9; Jeremiah 29:1; Isaiah 39:1; 2</w:t>
      </w:r>
      <w:r w:rsidR="00404713" w:rsidRPr="008F421E">
        <w:rPr>
          <w:sz w:val="24"/>
          <w:szCs w:val="24"/>
          <w:vertAlign w:val="superscript"/>
        </w:rPr>
        <w:t>nd</w:t>
      </w:r>
      <w:r w:rsidR="00404713" w:rsidRPr="008F421E">
        <w:rPr>
          <w:sz w:val="24"/>
          <w:szCs w:val="24"/>
        </w:rPr>
        <w:t xml:space="preserve"> Chronicles 2</w:t>
      </w:r>
      <w:r w:rsidR="00043492" w:rsidRPr="008F421E">
        <w:rPr>
          <w:sz w:val="24"/>
          <w:szCs w:val="24"/>
        </w:rPr>
        <w:t>:</w:t>
      </w:r>
      <w:r w:rsidR="00404713" w:rsidRPr="008F421E">
        <w:rPr>
          <w:sz w:val="24"/>
          <w:szCs w:val="24"/>
        </w:rPr>
        <w:t>11; 21:12; Hebrews 13:22; Esther 9:30 &amp; Acts 15:23-31. The Letters of Authorization and Identification is in Ezra 7:11; 2</w:t>
      </w:r>
      <w:r w:rsidR="00404713" w:rsidRPr="008F421E">
        <w:rPr>
          <w:sz w:val="24"/>
          <w:szCs w:val="24"/>
          <w:vertAlign w:val="superscript"/>
        </w:rPr>
        <w:t>nd</w:t>
      </w:r>
      <w:r w:rsidR="00404713" w:rsidRPr="008F421E">
        <w:rPr>
          <w:sz w:val="24"/>
          <w:szCs w:val="24"/>
        </w:rPr>
        <w:t xml:space="preserve"> Kings 5:5-6; 1</w:t>
      </w:r>
      <w:r w:rsidR="00404713" w:rsidRPr="008F421E">
        <w:rPr>
          <w:sz w:val="24"/>
          <w:szCs w:val="24"/>
          <w:vertAlign w:val="superscript"/>
        </w:rPr>
        <w:t>st</w:t>
      </w:r>
      <w:r w:rsidR="00404713" w:rsidRPr="008F421E">
        <w:rPr>
          <w:sz w:val="24"/>
          <w:szCs w:val="24"/>
        </w:rPr>
        <w:t xml:space="preserve"> Corinthians 16:3; </w:t>
      </w:r>
      <w:r w:rsidR="00F44874" w:rsidRPr="008F421E">
        <w:rPr>
          <w:sz w:val="24"/>
          <w:szCs w:val="24"/>
        </w:rPr>
        <w:t>2</w:t>
      </w:r>
      <w:r w:rsidR="00F44874" w:rsidRPr="008F421E">
        <w:rPr>
          <w:sz w:val="24"/>
          <w:szCs w:val="24"/>
          <w:vertAlign w:val="superscript"/>
        </w:rPr>
        <w:t>nd</w:t>
      </w:r>
      <w:r w:rsidR="00F44874" w:rsidRPr="008F421E">
        <w:rPr>
          <w:sz w:val="24"/>
          <w:szCs w:val="24"/>
        </w:rPr>
        <w:t xml:space="preserve"> Corinthians 3:1; Nehemiah 2:7-9 &amp; Acts 23:25, 33-34. The Letters of the Affairs of the Conducted State is in Esther 1:22; 2</w:t>
      </w:r>
      <w:r w:rsidR="00F44874" w:rsidRPr="008F421E">
        <w:rPr>
          <w:sz w:val="24"/>
          <w:szCs w:val="24"/>
          <w:vertAlign w:val="superscript"/>
        </w:rPr>
        <w:t>nd</w:t>
      </w:r>
      <w:r w:rsidR="00F44874" w:rsidRPr="008F421E">
        <w:rPr>
          <w:sz w:val="24"/>
          <w:szCs w:val="24"/>
        </w:rPr>
        <w:t xml:space="preserve"> Kings 10:1-3, 6-7 &amp; Ezra 5:6-7. The Letters of Worship Invitations is in 2</w:t>
      </w:r>
      <w:r w:rsidR="00F44874" w:rsidRPr="008F421E">
        <w:rPr>
          <w:sz w:val="24"/>
          <w:szCs w:val="24"/>
          <w:vertAlign w:val="superscript"/>
        </w:rPr>
        <w:t>nd</w:t>
      </w:r>
      <w:r w:rsidR="00F44874" w:rsidRPr="008F421E">
        <w:rPr>
          <w:sz w:val="24"/>
          <w:szCs w:val="24"/>
        </w:rPr>
        <w:t xml:space="preserve"> Chronicles 30:16 &amp; Esther 9:20, 26, 29. The Letters attributed to specific Authors is Paul in Romans 1:1; 1</w:t>
      </w:r>
      <w:r w:rsidR="00F44874" w:rsidRPr="008F421E">
        <w:rPr>
          <w:sz w:val="24"/>
          <w:szCs w:val="24"/>
          <w:vertAlign w:val="superscript"/>
        </w:rPr>
        <w:t>st</w:t>
      </w:r>
      <w:r w:rsidR="00F44874" w:rsidRPr="008F421E">
        <w:rPr>
          <w:sz w:val="24"/>
          <w:szCs w:val="24"/>
        </w:rPr>
        <w:t xml:space="preserve"> Corinthians 1:1 with Sosth</w:t>
      </w:r>
      <w:r w:rsidR="00B90B11" w:rsidRPr="008F421E">
        <w:rPr>
          <w:sz w:val="24"/>
          <w:szCs w:val="24"/>
        </w:rPr>
        <w:t>e</w:t>
      </w:r>
      <w:r w:rsidR="00F44874" w:rsidRPr="008F421E">
        <w:rPr>
          <w:sz w:val="24"/>
          <w:szCs w:val="24"/>
        </w:rPr>
        <w:t>nes, Paul with Timothy in 2</w:t>
      </w:r>
      <w:r w:rsidR="00F44874" w:rsidRPr="008F421E">
        <w:rPr>
          <w:sz w:val="24"/>
          <w:szCs w:val="24"/>
          <w:vertAlign w:val="superscript"/>
        </w:rPr>
        <w:t>nd</w:t>
      </w:r>
      <w:r w:rsidR="00F44874" w:rsidRPr="008F421E">
        <w:rPr>
          <w:sz w:val="24"/>
          <w:szCs w:val="24"/>
        </w:rPr>
        <w:t xml:space="preserve"> Corinthians 1:1; Philippians 1:1; Colossians 1:1; Philemon 1; Galatians 1:1 &amp; Ephesians 1:1, Paul with Silas and Timothy in 1</w:t>
      </w:r>
      <w:r w:rsidR="00F44874" w:rsidRPr="008F421E">
        <w:rPr>
          <w:sz w:val="24"/>
          <w:szCs w:val="24"/>
          <w:vertAlign w:val="superscript"/>
        </w:rPr>
        <w:t>st</w:t>
      </w:r>
      <w:r w:rsidR="00F44874" w:rsidRPr="008F421E">
        <w:rPr>
          <w:sz w:val="24"/>
          <w:szCs w:val="24"/>
        </w:rPr>
        <w:t xml:space="preserve"> Thessalonians 1:1; 2</w:t>
      </w:r>
      <w:r w:rsidR="00F44874" w:rsidRPr="008F421E">
        <w:rPr>
          <w:sz w:val="24"/>
          <w:szCs w:val="24"/>
          <w:vertAlign w:val="superscript"/>
        </w:rPr>
        <w:t>nd</w:t>
      </w:r>
      <w:r w:rsidR="00F44874" w:rsidRPr="008F421E">
        <w:rPr>
          <w:sz w:val="24"/>
          <w:szCs w:val="24"/>
        </w:rPr>
        <w:t xml:space="preserve"> Thessalonians 1:1; 1</w:t>
      </w:r>
      <w:r w:rsidR="00F44874" w:rsidRPr="008F421E">
        <w:rPr>
          <w:sz w:val="24"/>
          <w:szCs w:val="24"/>
          <w:vertAlign w:val="superscript"/>
        </w:rPr>
        <w:t>st</w:t>
      </w:r>
      <w:r w:rsidR="00F44874" w:rsidRPr="008F421E">
        <w:rPr>
          <w:sz w:val="24"/>
          <w:szCs w:val="24"/>
        </w:rPr>
        <w:t xml:space="preserve"> Timothy 1</w:t>
      </w:r>
      <w:r w:rsidR="00043492" w:rsidRPr="008F421E">
        <w:rPr>
          <w:sz w:val="24"/>
          <w:szCs w:val="24"/>
        </w:rPr>
        <w:t>:</w:t>
      </w:r>
      <w:r w:rsidR="00F44874" w:rsidRPr="008F421E">
        <w:rPr>
          <w:sz w:val="24"/>
          <w:szCs w:val="24"/>
        </w:rPr>
        <w:t>1; 2</w:t>
      </w:r>
      <w:r w:rsidR="00F44874" w:rsidRPr="008F421E">
        <w:rPr>
          <w:sz w:val="24"/>
          <w:szCs w:val="24"/>
          <w:vertAlign w:val="superscript"/>
        </w:rPr>
        <w:t>nd</w:t>
      </w:r>
      <w:r w:rsidR="00F44874" w:rsidRPr="008F421E">
        <w:rPr>
          <w:sz w:val="24"/>
          <w:szCs w:val="24"/>
        </w:rPr>
        <w:t xml:space="preserve"> Timothy 1</w:t>
      </w:r>
      <w:r w:rsidR="00043492" w:rsidRPr="008F421E">
        <w:rPr>
          <w:sz w:val="24"/>
          <w:szCs w:val="24"/>
        </w:rPr>
        <w:t>:</w:t>
      </w:r>
      <w:r w:rsidR="00F44874" w:rsidRPr="008F421E">
        <w:rPr>
          <w:sz w:val="24"/>
          <w:szCs w:val="24"/>
        </w:rPr>
        <w:t>1; Titus 1:1 &amp; 2</w:t>
      </w:r>
      <w:r w:rsidR="00F44874" w:rsidRPr="008F421E">
        <w:rPr>
          <w:sz w:val="24"/>
          <w:szCs w:val="24"/>
          <w:vertAlign w:val="superscript"/>
        </w:rPr>
        <w:t>nd</w:t>
      </w:r>
      <w:r w:rsidR="00F44874" w:rsidRPr="008F421E">
        <w:rPr>
          <w:sz w:val="24"/>
          <w:szCs w:val="24"/>
        </w:rPr>
        <w:t xml:space="preserve"> Peter 3:15-16, James in James 1:1, Peter in 1</w:t>
      </w:r>
      <w:r w:rsidR="00F44874" w:rsidRPr="008F421E">
        <w:rPr>
          <w:sz w:val="24"/>
          <w:szCs w:val="24"/>
          <w:vertAlign w:val="superscript"/>
        </w:rPr>
        <w:t>st</w:t>
      </w:r>
      <w:r w:rsidR="00F44874" w:rsidRPr="008F421E">
        <w:rPr>
          <w:sz w:val="24"/>
          <w:szCs w:val="24"/>
        </w:rPr>
        <w:t xml:space="preserve"> </w:t>
      </w:r>
      <w:r w:rsidR="00F44874" w:rsidRPr="008F421E">
        <w:rPr>
          <w:sz w:val="24"/>
          <w:szCs w:val="24"/>
        </w:rPr>
        <w:lastRenderedPageBreak/>
        <w:t>Peter 1:1 &amp; 2</w:t>
      </w:r>
      <w:r w:rsidR="00F44874" w:rsidRPr="008F421E">
        <w:rPr>
          <w:sz w:val="24"/>
          <w:szCs w:val="24"/>
          <w:vertAlign w:val="superscript"/>
        </w:rPr>
        <w:t>nd</w:t>
      </w:r>
      <w:r w:rsidR="00F44874" w:rsidRPr="008F421E">
        <w:rPr>
          <w:sz w:val="24"/>
          <w:szCs w:val="24"/>
        </w:rPr>
        <w:t xml:space="preserve"> Peter 1:1, Jude in Jude 1, Jesus Christ </w:t>
      </w:r>
      <w:r w:rsidR="00261921" w:rsidRPr="008F421E">
        <w:rPr>
          <w:sz w:val="24"/>
          <w:szCs w:val="24"/>
        </w:rPr>
        <w:t xml:space="preserve">to John the Revelator </w:t>
      </w:r>
      <w:r w:rsidR="00B90B11" w:rsidRPr="008F421E">
        <w:rPr>
          <w:sz w:val="24"/>
          <w:szCs w:val="24"/>
        </w:rPr>
        <w:t xml:space="preserve">by the Father Stephen </w:t>
      </w:r>
      <w:r w:rsidR="00261921" w:rsidRPr="008F421E">
        <w:rPr>
          <w:sz w:val="24"/>
          <w:szCs w:val="24"/>
        </w:rPr>
        <w:t xml:space="preserve">at 28 years of age in 40AD to 58 years of age in 70AD in actuality and 58 years of age in 70AD to 83 years of age in 95AD writing the Book of Revelation which is the Oldest Author in the New Testament </w:t>
      </w:r>
      <w:r w:rsidR="007A733D" w:rsidRPr="008F421E">
        <w:rPr>
          <w:sz w:val="24"/>
          <w:szCs w:val="24"/>
        </w:rPr>
        <w:t xml:space="preserve">which is the perfect number </w:t>
      </w:r>
      <w:r w:rsidR="0026582F" w:rsidRPr="008F421E">
        <w:rPr>
          <w:sz w:val="24"/>
          <w:szCs w:val="24"/>
        </w:rPr>
        <w:t>“</w:t>
      </w:r>
      <w:r w:rsidR="007A733D" w:rsidRPr="008F421E">
        <w:rPr>
          <w:sz w:val="24"/>
          <w:szCs w:val="24"/>
        </w:rPr>
        <w:t>7</w:t>
      </w:r>
      <w:r w:rsidR="0026582F" w:rsidRPr="008F421E">
        <w:rPr>
          <w:sz w:val="24"/>
          <w:szCs w:val="24"/>
        </w:rPr>
        <w:t>”</w:t>
      </w:r>
      <w:r w:rsidR="007A733D" w:rsidRPr="008F421E">
        <w:rPr>
          <w:sz w:val="24"/>
          <w:szCs w:val="24"/>
        </w:rPr>
        <w:t xml:space="preserve"> </w:t>
      </w:r>
      <w:r w:rsidR="00384845" w:rsidRPr="008F421E">
        <w:rPr>
          <w:sz w:val="24"/>
          <w:szCs w:val="24"/>
        </w:rPr>
        <w:t xml:space="preserve">which the Father’s Name Stephen has the number “10” which is a “Kingdom” in Luke 19:12-27 or Steven has the number “7” which is Perfection throughout the Book of Revelation or Steve which has the word “See” in Acts 7:55-56 which is </w:t>
      </w:r>
      <w:r w:rsidR="00522F01" w:rsidRPr="008F421E">
        <w:rPr>
          <w:sz w:val="24"/>
          <w:szCs w:val="24"/>
        </w:rPr>
        <w:t xml:space="preserve">the </w:t>
      </w:r>
      <w:r w:rsidR="00384845" w:rsidRPr="008F421E">
        <w:rPr>
          <w:sz w:val="24"/>
          <w:szCs w:val="24"/>
        </w:rPr>
        <w:t xml:space="preserve">Godly Glorious Throne of the Lord Yahweh the Creator of the </w:t>
      </w:r>
      <w:r w:rsidR="00D511C3" w:rsidRPr="008F421E">
        <w:rPr>
          <w:sz w:val="24"/>
          <w:szCs w:val="24"/>
        </w:rPr>
        <w:t xml:space="preserve">Father Stephen </w:t>
      </w:r>
      <w:r w:rsidR="007A733D" w:rsidRPr="008F421E">
        <w:rPr>
          <w:sz w:val="24"/>
          <w:szCs w:val="24"/>
        </w:rPr>
        <w:t xml:space="preserve">in Revelation 1:1, 8, 12, 18; 3:1, 7, 14 in cross-reference with the Father Stephen Our Lord in Acts 6:5, 8-9; 7:59; 8:2; 11:19; 22:20. </w:t>
      </w:r>
      <w:r w:rsidR="000D7940" w:rsidRPr="008F421E">
        <w:rPr>
          <w:sz w:val="24"/>
          <w:szCs w:val="24"/>
        </w:rPr>
        <w:t xml:space="preserve">The Lord </w:t>
      </w:r>
      <w:r w:rsidR="00261921" w:rsidRPr="008F421E">
        <w:rPr>
          <w:sz w:val="24"/>
          <w:szCs w:val="24"/>
        </w:rPr>
        <w:t>James the Just was about 5</w:t>
      </w:r>
      <w:r w:rsidR="001B52B0" w:rsidRPr="008F421E">
        <w:rPr>
          <w:sz w:val="24"/>
          <w:szCs w:val="24"/>
        </w:rPr>
        <w:t>0</w:t>
      </w:r>
      <w:r w:rsidR="00261921" w:rsidRPr="008F421E">
        <w:rPr>
          <w:sz w:val="24"/>
          <w:szCs w:val="24"/>
        </w:rPr>
        <w:t xml:space="preserve"> years of age in 48AD to 6</w:t>
      </w:r>
      <w:r w:rsidR="001B52B0" w:rsidRPr="008F421E">
        <w:rPr>
          <w:sz w:val="24"/>
          <w:szCs w:val="24"/>
        </w:rPr>
        <w:t>3</w:t>
      </w:r>
      <w:r w:rsidR="00261921" w:rsidRPr="008F421E">
        <w:rPr>
          <w:sz w:val="24"/>
          <w:szCs w:val="24"/>
        </w:rPr>
        <w:t xml:space="preserve"> years of age in 62AD at the writing of the Book of James &amp; Paul died at about 58 years of age which concerns 2/3 of the New Testament</w:t>
      </w:r>
      <w:r w:rsidR="00F44874" w:rsidRPr="008F421E">
        <w:rPr>
          <w:sz w:val="24"/>
          <w:szCs w:val="24"/>
        </w:rPr>
        <w:t>. The Letters written by a Secretary is in 1</w:t>
      </w:r>
      <w:r w:rsidR="00F44874" w:rsidRPr="008F421E">
        <w:rPr>
          <w:sz w:val="24"/>
          <w:szCs w:val="24"/>
          <w:vertAlign w:val="superscript"/>
        </w:rPr>
        <w:t>st</w:t>
      </w:r>
      <w:r w:rsidR="00F44874" w:rsidRPr="008F421E">
        <w:rPr>
          <w:sz w:val="24"/>
          <w:szCs w:val="24"/>
        </w:rPr>
        <w:t xml:space="preserve"> Peter 5:12 &amp; Romans 16:22. The Letters of the Alphabet is in Matthew 5:18. Paul’s writing in large letters is in Galatians 6:11. </w:t>
      </w:r>
      <w:r w:rsidR="00F0478B" w:rsidRPr="008F421E">
        <w:rPr>
          <w:sz w:val="24"/>
          <w:szCs w:val="24"/>
        </w:rPr>
        <w:t xml:space="preserve">In contrast to </w:t>
      </w:r>
      <w:r w:rsidR="000D7940" w:rsidRPr="008F421E">
        <w:rPr>
          <w:sz w:val="24"/>
          <w:szCs w:val="24"/>
        </w:rPr>
        <w:t xml:space="preserve">God’s </w:t>
      </w:r>
      <w:r w:rsidR="00F0478B" w:rsidRPr="008F421E">
        <w:rPr>
          <w:sz w:val="24"/>
          <w:szCs w:val="24"/>
        </w:rPr>
        <w:t>Letters, is the Malicious, Threatening</w:t>
      </w:r>
      <w:r w:rsidR="000D7940" w:rsidRPr="008F421E">
        <w:rPr>
          <w:sz w:val="24"/>
          <w:szCs w:val="24"/>
        </w:rPr>
        <w:t>/</w:t>
      </w:r>
      <w:r w:rsidR="00F0478B" w:rsidRPr="008F421E">
        <w:rPr>
          <w:sz w:val="24"/>
          <w:szCs w:val="24"/>
        </w:rPr>
        <w:t>Devious Letters in 2</w:t>
      </w:r>
      <w:r w:rsidR="00F0478B" w:rsidRPr="008F421E">
        <w:rPr>
          <w:sz w:val="24"/>
          <w:szCs w:val="24"/>
          <w:vertAlign w:val="superscript"/>
        </w:rPr>
        <w:t>nd</w:t>
      </w:r>
      <w:r w:rsidR="00F0478B" w:rsidRPr="008F421E">
        <w:rPr>
          <w:sz w:val="24"/>
          <w:szCs w:val="24"/>
        </w:rPr>
        <w:t xml:space="preserve"> Samuel 7:11; 1</w:t>
      </w:r>
      <w:r w:rsidR="00F0478B" w:rsidRPr="008F421E">
        <w:rPr>
          <w:sz w:val="24"/>
          <w:szCs w:val="24"/>
          <w:vertAlign w:val="superscript"/>
        </w:rPr>
        <w:t>st</w:t>
      </w:r>
      <w:r w:rsidR="00F0478B" w:rsidRPr="008F421E">
        <w:rPr>
          <w:sz w:val="24"/>
          <w:szCs w:val="24"/>
        </w:rPr>
        <w:t xml:space="preserve"> Corinthians 16:3; 2</w:t>
      </w:r>
      <w:r w:rsidR="00F0478B" w:rsidRPr="008F421E">
        <w:rPr>
          <w:sz w:val="24"/>
          <w:szCs w:val="24"/>
          <w:vertAlign w:val="superscript"/>
        </w:rPr>
        <w:t>nd</w:t>
      </w:r>
      <w:r w:rsidR="00F0478B" w:rsidRPr="008F421E">
        <w:rPr>
          <w:sz w:val="24"/>
          <w:szCs w:val="24"/>
        </w:rPr>
        <w:t xml:space="preserve"> Corinthians 3:1; Nehemiah 2</w:t>
      </w:r>
      <w:r w:rsidR="001B52B0" w:rsidRPr="008F421E">
        <w:rPr>
          <w:sz w:val="24"/>
          <w:szCs w:val="24"/>
        </w:rPr>
        <w:t>:</w:t>
      </w:r>
      <w:r w:rsidR="00F0478B" w:rsidRPr="008F421E">
        <w:rPr>
          <w:sz w:val="24"/>
          <w:szCs w:val="24"/>
        </w:rPr>
        <w:t>7-9; 2</w:t>
      </w:r>
      <w:r w:rsidR="00F0478B" w:rsidRPr="008F421E">
        <w:rPr>
          <w:sz w:val="24"/>
          <w:szCs w:val="24"/>
          <w:vertAlign w:val="superscript"/>
        </w:rPr>
        <w:t>nd</w:t>
      </w:r>
      <w:r w:rsidR="00F0478B" w:rsidRPr="008F421E">
        <w:rPr>
          <w:sz w:val="24"/>
          <w:szCs w:val="24"/>
        </w:rPr>
        <w:t xml:space="preserve"> Kings 5:5-6 &amp; Acts 23:25, 33-34. </w:t>
      </w:r>
    </w:p>
    <w:p w:rsidR="00F44874" w:rsidRPr="008F421E" w:rsidRDefault="002D1187" w:rsidP="000421B6">
      <w:pPr>
        <w:spacing w:line="480" w:lineRule="auto"/>
        <w:jc w:val="both"/>
        <w:rPr>
          <w:sz w:val="24"/>
          <w:szCs w:val="24"/>
        </w:rPr>
      </w:pPr>
      <w:r w:rsidRPr="008F421E">
        <w:rPr>
          <w:sz w:val="24"/>
          <w:szCs w:val="24"/>
        </w:rPr>
        <w:t>The 5 Divine Unions are authorized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8F421E">
        <w:rPr>
          <w:sz w:val="24"/>
          <w:szCs w:val="24"/>
        </w:rPr>
        <w:lastRenderedPageBreak/>
        <w:t>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F0478B" w:rsidRPr="008F421E">
        <w:rPr>
          <w:sz w:val="24"/>
          <w:szCs w:val="24"/>
        </w:rPr>
        <w:t xml:space="preserve"> </w:t>
      </w:r>
      <w:r w:rsidR="00F44874" w:rsidRPr="008F421E">
        <w:rPr>
          <w:sz w:val="24"/>
          <w:szCs w:val="24"/>
        </w:rPr>
        <w:t xml:space="preserve"> </w:t>
      </w:r>
    </w:p>
    <w:p w:rsidR="00837526" w:rsidRPr="008F421E" w:rsidRDefault="00C30418" w:rsidP="003A3AFF">
      <w:pPr>
        <w:spacing w:line="480" w:lineRule="auto"/>
        <w:jc w:val="center"/>
        <w:rPr>
          <w:b/>
          <w:sz w:val="24"/>
          <w:szCs w:val="24"/>
        </w:rPr>
      </w:pPr>
      <w:r w:rsidRPr="008F421E">
        <w:rPr>
          <w:b/>
          <w:sz w:val="24"/>
          <w:szCs w:val="24"/>
        </w:rPr>
        <w:t xml:space="preserve">Forbidden </w:t>
      </w:r>
      <w:r w:rsidR="003A3AFF" w:rsidRPr="008F421E">
        <w:rPr>
          <w:b/>
          <w:sz w:val="24"/>
          <w:szCs w:val="24"/>
        </w:rPr>
        <w:t>M</w:t>
      </w:r>
      <w:r w:rsidRPr="008F421E">
        <w:rPr>
          <w:b/>
          <w:sz w:val="24"/>
          <w:szCs w:val="24"/>
        </w:rPr>
        <w:t>agic in Christianity</w:t>
      </w:r>
      <w:r w:rsidR="00F52454" w:rsidRPr="008F421E">
        <w:rPr>
          <w:b/>
          <w:sz w:val="24"/>
          <w:szCs w:val="24"/>
        </w:rPr>
        <w:t xml:space="preserve"> in the Law of </w:t>
      </w:r>
      <w:r w:rsidR="00395EE7" w:rsidRPr="008F421E">
        <w:rPr>
          <w:b/>
          <w:sz w:val="24"/>
          <w:szCs w:val="24"/>
        </w:rPr>
        <w:t xml:space="preserve">the Lord </w:t>
      </w:r>
      <w:r w:rsidR="00F52454" w:rsidRPr="008F421E">
        <w:rPr>
          <w:b/>
          <w:sz w:val="24"/>
          <w:szCs w:val="24"/>
        </w:rPr>
        <w:t xml:space="preserve">James </w:t>
      </w:r>
      <w:r w:rsidR="002F4460" w:rsidRPr="008F421E">
        <w:rPr>
          <w:b/>
          <w:sz w:val="24"/>
          <w:szCs w:val="24"/>
        </w:rPr>
        <w:t xml:space="preserve">with the Gentile’s </w:t>
      </w:r>
      <w:r w:rsidR="002C50EF" w:rsidRPr="008F421E">
        <w:rPr>
          <w:b/>
          <w:sz w:val="24"/>
          <w:szCs w:val="24"/>
        </w:rPr>
        <w:t>T</w:t>
      </w:r>
      <w:r w:rsidR="002F4460" w:rsidRPr="008F421E">
        <w:rPr>
          <w:b/>
          <w:sz w:val="24"/>
          <w:szCs w:val="24"/>
        </w:rPr>
        <w:t xml:space="preserve">ree of </w:t>
      </w:r>
      <w:r w:rsidR="002C50EF" w:rsidRPr="008F421E">
        <w:rPr>
          <w:b/>
          <w:sz w:val="24"/>
          <w:szCs w:val="24"/>
        </w:rPr>
        <w:t>K</w:t>
      </w:r>
      <w:r w:rsidR="002F4460" w:rsidRPr="008F421E">
        <w:rPr>
          <w:b/>
          <w:sz w:val="24"/>
          <w:szCs w:val="24"/>
        </w:rPr>
        <w:t>nowledge</w:t>
      </w:r>
    </w:p>
    <w:p w:rsidR="00347B4A" w:rsidRPr="008F421E" w:rsidRDefault="004B2497" w:rsidP="000421B6">
      <w:pPr>
        <w:spacing w:line="480" w:lineRule="auto"/>
        <w:jc w:val="both"/>
        <w:rPr>
          <w:sz w:val="24"/>
          <w:szCs w:val="24"/>
        </w:rPr>
      </w:pPr>
      <w:r w:rsidRPr="008F421E">
        <w:rPr>
          <w:sz w:val="24"/>
          <w:szCs w:val="24"/>
        </w:rPr>
        <w:t xml:space="preserve">The Law of James clearly commands to abstain from </w:t>
      </w:r>
      <w:r w:rsidR="0095606E" w:rsidRPr="008F421E">
        <w:rPr>
          <w:sz w:val="24"/>
          <w:szCs w:val="24"/>
        </w:rPr>
        <w:t>S</w:t>
      </w:r>
      <w:r w:rsidRPr="008F421E">
        <w:rPr>
          <w:sz w:val="24"/>
          <w:szCs w:val="24"/>
        </w:rPr>
        <w:t>e</w:t>
      </w:r>
      <w:r w:rsidR="0058755A" w:rsidRPr="008F421E">
        <w:rPr>
          <w:sz w:val="24"/>
          <w:szCs w:val="24"/>
        </w:rPr>
        <w:t>x</w:t>
      </w:r>
      <w:r w:rsidRPr="008F421E">
        <w:rPr>
          <w:sz w:val="24"/>
          <w:szCs w:val="24"/>
        </w:rPr>
        <w:t>ual</w:t>
      </w:r>
      <w:r w:rsidR="0095606E" w:rsidRPr="008F421E">
        <w:rPr>
          <w:sz w:val="24"/>
          <w:szCs w:val="24"/>
        </w:rPr>
        <w:t xml:space="preserve"> Eros Love</w:t>
      </w:r>
      <w:r w:rsidRPr="008F421E">
        <w:rPr>
          <w:sz w:val="24"/>
          <w:szCs w:val="24"/>
        </w:rPr>
        <w:t xml:space="preserve"> </w:t>
      </w:r>
      <w:r w:rsidR="0095606E" w:rsidRPr="008F421E">
        <w:rPr>
          <w:sz w:val="24"/>
          <w:szCs w:val="24"/>
        </w:rPr>
        <w:t xml:space="preserve">Immorality </w:t>
      </w:r>
      <w:r w:rsidRPr="008F421E">
        <w:rPr>
          <w:sz w:val="24"/>
          <w:szCs w:val="24"/>
        </w:rPr>
        <w:t xml:space="preserve">of </w:t>
      </w:r>
      <w:r w:rsidR="0095606E" w:rsidRPr="008F421E">
        <w:rPr>
          <w:sz w:val="24"/>
          <w:szCs w:val="24"/>
        </w:rPr>
        <w:t>M</w:t>
      </w:r>
      <w:r w:rsidRPr="008F421E">
        <w:rPr>
          <w:sz w:val="24"/>
          <w:szCs w:val="24"/>
        </w:rPr>
        <w:t>agic that is a sin</w:t>
      </w:r>
      <w:r w:rsidR="00E51852" w:rsidRPr="008F421E">
        <w:rPr>
          <w:sz w:val="24"/>
          <w:szCs w:val="24"/>
        </w:rPr>
        <w:t xml:space="preserve"> </w:t>
      </w:r>
      <w:r w:rsidRPr="008F421E">
        <w:rPr>
          <w:sz w:val="24"/>
          <w:szCs w:val="24"/>
        </w:rPr>
        <w:t>against the</w:t>
      </w:r>
      <w:r w:rsidR="00E51852" w:rsidRPr="008F421E">
        <w:rPr>
          <w:sz w:val="24"/>
          <w:szCs w:val="24"/>
        </w:rPr>
        <w:t xml:space="preserve"> </w:t>
      </w:r>
      <w:r w:rsidRPr="008F421E">
        <w:rPr>
          <w:sz w:val="24"/>
          <w:szCs w:val="24"/>
        </w:rPr>
        <w:t>body</w:t>
      </w:r>
      <w:r w:rsidR="00E51852" w:rsidRPr="008F421E">
        <w:rPr>
          <w:sz w:val="24"/>
          <w:szCs w:val="24"/>
        </w:rPr>
        <w:t xml:space="preserve"> </w:t>
      </w:r>
      <w:r w:rsidR="00CE42A0" w:rsidRPr="008F421E">
        <w:rPr>
          <w:sz w:val="24"/>
          <w:szCs w:val="24"/>
        </w:rPr>
        <w:t>&amp;</w:t>
      </w:r>
      <w:r w:rsidRPr="008F421E">
        <w:rPr>
          <w:sz w:val="24"/>
          <w:szCs w:val="24"/>
        </w:rPr>
        <w:t xml:space="preserve"> all</w:t>
      </w:r>
      <w:r w:rsidR="00E51852" w:rsidRPr="008F421E">
        <w:rPr>
          <w:sz w:val="24"/>
          <w:szCs w:val="24"/>
        </w:rPr>
        <w:t xml:space="preserve"> </w:t>
      </w:r>
      <w:r w:rsidRPr="008F421E">
        <w:rPr>
          <w:sz w:val="24"/>
          <w:szCs w:val="24"/>
        </w:rPr>
        <w:t>other</w:t>
      </w:r>
      <w:r w:rsidR="00E51852" w:rsidRPr="008F421E">
        <w:rPr>
          <w:sz w:val="24"/>
          <w:szCs w:val="24"/>
        </w:rPr>
        <w:t xml:space="preserve"> </w:t>
      </w:r>
      <w:r w:rsidR="0095606E" w:rsidRPr="008F421E">
        <w:rPr>
          <w:sz w:val="24"/>
          <w:szCs w:val="24"/>
        </w:rPr>
        <w:t>S</w:t>
      </w:r>
      <w:r w:rsidRPr="008F421E">
        <w:rPr>
          <w:sz w:val="24"/>
          <w:szCs w:val="24"/>
        </w:rPr>
        <w:t>exual</w:t>
      </w:r>
      <w:r w:rsidR="0095606E" w:rsidRPr="008F421E">
        <w:rPr>
          <w:sz w:val="24"/>
          <w:szCs w:val="24"/>
        </w:rPr>
        <w:t xml:space="preserve"> Eros Loves</w:t>
      </w:r>
      <w:r w:rsidRPr="008F421E">
        <w:rPr>
          <w:sz w:val="24"/>
          <w:szCs w:val="24"/>
        </w:rPr>
        <w:t xml:space="preserve"> in Acts 15:1</w:t>
      </w:r>
      <w:r w:rsidR="0020718D" w:rsidRPr="008F421E">
        <w:rPr>
          <w:sz w:val="24"/>
          <w:szCs w:val="24"/>
        </w:rPr>
        <w:t>3-</w:t>
      </w:r>
      <w:r w:rsidRPr="008F421E">
        <w:rPr>
          <w:sz w:val="24"/>
          <w:szCs w:val="24"/>
        </w:rPr>
        <w:t>29; 21:18-25</w:t>
      </w:r>
      <w:r w:rsidR="0095606E" w:rsidRPr="008F421E">
        <w:rPr>
          <w:sz w:val="24"/>
          <w:szCs w:val="24"/>
        </w:rPr>
        <w:t>;</w:t>
      </w:r>
      <w:r w:rsidR="008B7A6F" w:rsidRPr="008F421E">
        <w:rPr>
          <w:sz w:val="24"/>
          <w:szCs w:val="24"/>
        </w:rPr>
        <w:t xml:space="preserve"> James 2:8-13</w:t>
      </w:r>
      <w:r w:rsidR="0058755A" w:rsidRPr="008F421E">
        <w:rPr>
          <w:sz w:val="24"/>
          <w:szCs w:val="24"/>
        </w:rPr>
        <w:t xml:space="preserve"> &amp; the Acts of Thomas on pages 464-481</w:t>
      </w:r>
      <w:r w:rsidR="00FF40D2" w:rsidRPr="008F421E">
        <w:rPr>
          <w:sz w:val="24"/>
          <w:szCs w:val="24"/>
        </w:rPr>
        <w:t xml:space="preserve"> &amp; the Acts of Paul on pages 426-444</w:t>
      </w:r>
      <w:r w:rsidRPr="008F421E">
        <w:rPr>
          <w:sz w:val="24"/>
          <w:szCs w:val="24"/>
        </w:rPr>
        <w:t>.</w:t>
      </w:r>
      <w:r w:rsidR="00973291" w:rsidRPr="008F421E">
        <w:rPr>
          <w:sz w:val="24"/>
          <w:szCs w:val="24"/>
        </w:rPr>
        <w:t xml:space="preserve"> </w:t>
      </w:r>
      <w:r w:rsidR="00CB785D" w:rsidRPr="008F421E">
        <w:rPr>
          <w:sz w:val="24"/>
          <w:szCs w:val="24"/>
        </w:rPr>
        <w:t xml:space="preserve">The </w:t>
      </w:r>
      <w:r w:rsidR="004B3782" w:rsidRPr="008F421E">
        <w:rPr>
          <w:sz w:val="24"/>
          <w:szCs w:val="24"/>
        </w:rPr>
        <w:t>1</w:t>
      </w:r>
      <w:r w:rsidR="00CB785D" w:rsidRPr="008F421E">
        <w:rPr>
          <w:sz w:val="24"/>
          <w:szCs w:val="24"/>
          <w:vertAlign w:val="superscript"/>
        </w:rPr>
        <w:t>st</w:t>
      </w:r>
      <w:r w:rsidR="004B3782" w:rsidRPr="008F421E">
        <w:rPr>
          <w:sz w:val="24"/>
          <w:szCs w:val="24"/>
        </w:rPr>
        <w:t xml:space="preserve"> </w:t>
      </w:r>
      <w:r w:rsidR="00CB785D" w:rsidRPr="008F421E">
        <w:rPr>
          <w:sz w:val="24"/>
          <w:szCs w:val="24"/>
        </w:rPr>
        <w:t>encounter of magic happened i</w:t>
      </w:r>
      <w:r w:rsidR="00C30418" w:rsidRPr="008F421E">
        <w:rPr>
          <w:sz w:val="24"/>
          <w:szCs w:val="24"/>
        </w:rPr>
        <w:t>n Acts 8:</w:t>
      </w:r>
      <w:r w:rsidR="00E02B92" w:rsidRPr="008F421E">
        <w:rPr>
          <w:sz w:val="24"/>
          <w:szCs w:val="24"/>
        </w:rPr>
        <w:t>9</w:t>
      </w:r>
      <w:r w:rsidR="00C30418" w:rsidRPr="008F421E">
        <w:rPr>
          <w:sz w:val="24"/>
          <w:szCs w:val="24"/>
        </w:rPr>
        <w:t>-25</w:t>
      </w:r>
      <w:r w:rsidR="00C52813" w:rsidRPr="008F421E">
        <w:rPr>
          <w:sz w:val="24"/>
          <w:szCs w:val="24"/>
        </w:rPr>
        <w:t xml:space="preserve"> </w:t>
      </w:r>
      <w:r w:rsidR="00CE42A0" w:rsidRPr="008F421E">
        <w:rPr>
          <w:sz w:val="24"/>
          <w:szCs w:val="24"/>
        </w:rPr>
        <w:t>says</w:t>
      </w:r>
      <w:r w:rsidR="00C52813" w:rsidRPr="008F421E">
        <w:rPr>
          <w:sz w:val="24"/>
          <w:szCs w:val="24"/>
        </w:rPr>
        <w:t xml:space="preserve"> </w:t>
      </w:r>
      <w:r w:rsidR="00CB785D" w:rsidRPr="008F421E">
        <w:rPr>
          <w:sz w:val="24"/>
          <w:szCs w:val="24"/>
        </w:rPr>
        <w:t>the</w:t>
      </w:r>
      <w:r w:rsidR="00C52813" w:rsidRPr="008F421E">
        <w:rPr>
          <w:sz w:val="24"/>
          <w:szCs w:val="24"/>
        </w:rPr>
        <w:t xml:space="preserve"> </w:t>
      </w:r>
      <w:r w:rsidR="0095606E" w:rsidRPr="008F421E">
        <w:rPr>
          <w:sz w:val="24"/>
          <w:szCs w:val="24"/>
        </w:rPr>
        <w:t>M</w:t>
      </w:r>
      <w:r w:rsidR="00C52813" w:rsidRPr="008F421E">
        <w:rPr>
          <w:sz w:val="24"/>
          <w:szCs w:val="24"/>
        </w:rPr>
        <w:t xml:space="preserve">an named Simon Magnus, a sorcerer, bewitched </w:t>
      </w:r>
      <w:r w:rsidR="00CE42A0" w:rsidRPr="008F421E">
        <w:rPr>
          <w:sz w:val="24"/>
          <w:szCs w:val="24"/>
        </w:rPr>
        <w:t>&amp;</w:t>
      </w:r>
      <w:r w:rsidR="00C52813" w:rsidRPr="008F421E">
        <w:rPr>
          <w:sz w:val="24"/>
          <w:szCs w:val="24"/>
        </w:rPr>
        <w:t xml:space="preserve"> astonished the city of Samaria claiming to be someone great, saying “</w:t>
      </w:r>
      <w:r w:rsidR="00CF6BBC" w:rsidRPr="008F421E">
        <w:rPr>
          <w:sz w:val="24"/>
          <w:szCs w:val="24"/>
        </w:rPr>
        <w:t>…T</w:t>
      </w:r>
      <w:r w:rsidR="00C52813" w:rsidRPr="008F421E">
        <w:rPr>
          <w:sz w:val="24"/>
          <w:szCs w:val="24"/>
        </w:rPr>
        <w:t xml:space="preserve">his </w:t>
      </w:r>
      <w:r w:rsidR="0095606E" w:rsidRPr="008F421E">
        <w:rPr>
          <w:sz w:val="24"/>
          <w:szCs w:val="24"/>
        </w:rPr>
        <w:t>M</w:t>
      </w:r>
      <w:r w:rsidR="00C52813" w:rsidRPr="008F421E">
        <w:rPr>
          <w:sz w:val="24"/>
          <w:szCs w:val="24"/>
        </w:rPr>
        <w:t xml:space="preserve">an was the great power of God” with </w:t>
      </w:r>
      <w:r w:rsidR="0095606E" w:rsidRPr="008F421E">
        <w:rPr>
          <w:sz w:val="24"/>
          <w:szCs w:val="24"/>
        </w:rPr>
        <w:t>H</w:t>
      </w:r>
      <w:r w:rsidR="00C52813" w:rsidRPr="008F421E">
        <w:rPr>
          <w:sz w:val="24"/>
          <w:szCs w:val="24"/>
        </w:rPr>
        <w:t xml:space="preserve">is magical arts. </w:t>
      </w:r>
      <w:r w:rsidR="00CE42A0" w:rsidRPr="008F421E">
        <w:rPr>
          <w:sz w:val="24"/>
          <w:szCs w:val="24"/>
        </w:rPr>
        <w:t>T</w:t>
      </w:r>
      <w:r w:rsidR="00C52813" w:rsidRPr="008F421E">
        <w:rPr>
          <w:sz w:val="24"/>
          <w:szCs w:val="24"/>
        </w:rPr>
        <w:t>he</w:t>
      </w:r>
      <w:r w:rsidR="0095606E" w:rsidRPr="008F421E">
        <w:rPr>
          <w:sz w:val="24"/>
          <w:szCs w:val="24"/>
        </w:rPr>
        <w:t>n</w:t>
      </w:r>
      <w:r w:rsidR="00CE42A0" w:rsidRPr="008F421E">
        <w:rPr>
          <w:sz w:val="24"/>
          <w:szCs w:val="24"/>
        </w:rPr>
        <w:t xml:space="preserve"> the </w:t>
      </w:r>
      <w:r w:rsidR="00C52813" w:rsidRPr="008F421E">
        <w:rPr>
          <w:sz w:val="24"/>
          <w:szCs w:val="24"/>
        </w:rPr>
        <w:t>Samaritans began to believe Philip preach</w:t>
      </w:r>
      <w:r w:rsidR="00933545" w:rsidRPr="008F421E">
        <w:rPr>
          <w:sz w:val="24"/>
          <w:szCs w:val="24"/>
        </w:rPr>
        <w:t>ing</w:t>
      </w:r>
      <w:r w:rsidR="00C52813" w:rsidRPr="008F421E">
        <w:rPr>
          <w:sz w:val="24"/>
          <w:szCs w:val="24"/>
        </w:rPr>
        <w:t xml:space="preserve"> things </w:t>
      </w:r>
      <w:r w:rsidR="0058755A" w:rsidRPr="008F421E">
        <w:rPr>
          <w:sz w:val="24"/>
          <w:szCs w:val="24"/>
        </w:rPr>
        <w:t>in</w:t>
      </w:r>
      <w:r w:rsidR="00C52813" w:rsidRPr="008F421E">
        <w:rPr>
          <w:sz w:val="24"/>
          <w:szCs w:val="24"/>
        </w:rPr>
        <w:t xml:space="preserve"> the </w:t>
      </w:r>
      <w:r w:rsidR="0095606E" w:rsidRPr="008F421E">
        <w:rPr>
          <w:sz w:val="24"/>
          <w:szCs w:val="24"/>
        </w:rPr>
        <w:t>K</w:t>
      </w:r>
      <w:r w:rsidR="00C52813" w:rsidRPr="008F421E">
        <w:rPr>
          <w:sz w:val="24"/>
          <w:szCs w:val="24"/>
        </w:rPr>
        <w:t>ingdom of God</w:t>
      </w:r>
      <w:r w:rsidR="00CE42A0" w:rsidRPr="008F421E">
        <w:rPr>
          <w:sz w:val="24"/>
          <w:szCs w:val="24"/>
        </w:rPr>
        <w:t xml:space="preserve"> &amp;</w:t>
      </w:r>
      <w:r w:rsidR="00C52813" w:rsidRPr="008F421E">
        <w:rPr>
          <w:sz w:val="24"/>
          <w:szCs w:val="24"/>
        </w:rPr>
        <w:t xml:space="preserve"> Simon believed</w:t>
      </w:r>
      <w:r w:rsidR="002013FE" w:rsidRPr="008F421E">
        <w:rPr>
          <w:sz w:val="24"/>
          <w:szCs w:val="24"/>
        </w:rPr>
        <w:t xml:space="preserve"> (saved)</w:t>
      </w:r>
      <w:r w:rsidR="00C52813" w:rsidRPr="008F421E">
        <w:rPr>
          <w:sz w:val="24"/>
          <w:szCs w:val="24"/>
        </w:rPr>
        <w:t xml:space="preserve"> by being amazed by the miracles done by the hand of Philip. Simon witnessed the laying on the hands of the Apostles to receive the Holy Ghost </w:t>
      </w:r>
      <w:r w:rsidR="00CE42A0" w:rsidRPr="008F421E">
        <w:rPr>
          <w:sz w:val="24"/>
          <w:szCs w:val="24"/>
        </w:rPr>
        <w:t>&amp;</w:t>
      </w:r>
      <w:r w:rsidR="00C52813" w:rsidRPr="008F421E">
        <w:rPr>
          <w:sz w:val="24"/>
          <w:szCs w:val="24"/>
        </w:rPr>
        <w:t xml:space="preserve"> offered money saying, “give </w:t>
      </w:r>
      <w:r w:rsidR="002013FE" w:rsidRPr="008F421E">
        <w:rPr>
          <w:sz w:val="24"/>
          <w:szCs w:val="24"/>
        </w:rPr>
        <w:t>M</w:t>
      </w:r>
      <w:r w:rsidR="00C52813" w:rsidRPr="008F421E">
        <w:rPr>
          <w:sz w:val="24"/>
          <w:szCs w:val="24"/>
        </w:rPr>
        <w:t xml:space="preserve">e the power also, so that when I lay hands on </w:t>
      </w:r>
      <w:r w:rsidR="0095606E" w:rsidRPr="008F421E">
        <w:rPr>
          <w:sz w:val="24"/>
          <w:szCs w:val="24"/>
        </w:rPr>
        <w:t>Y</w:t>
      </w:r>
      <w:r w:rsidR="00C52813" w:rsidRPr="008F421E">
        <w:rPr>
          <w:sz w:val="24"/>
          <w:szCs w:val="24"/>
        </w:rPr>
        <w:t xml:space="preserve">ou, </w:t>
      </w:r>
      <w:r w:rsidR="0095606E" w:rsidRPr="008F421E">
        <w:rPr>
          <w:sz w:val="24"/>
          <w:szCs w:val="24"/>
        </w:rPr>
        <w:t>Y</w:t>
      </w:r>
      <w:r w:rsidR="00C52813" w:rsidRPr="008F421E">
        <w:rPr>
          <w:sz w:val="24"/>
          <w:szCs w:val="24"/>
        </w:rPr>
        <w:t xml:space="preserve">ou will receive the Holy Ghost. But Peter said, “Your money </w:t>
      </w:r>
      <w:r w:rsidR="005B56CD" w:rsidRPr="008F421E">
        <w:rPr>
          <w:sz w:val="24"/>
          <w:szCs w:val="24"/>
        </w:rPr>
        <w:t>perishes</w:t>
      </w:r>
      <w:r w:rsidR="00C52813" w:rsidRPr="008F421E">
        <w:rPr>
          <w:sz w:val="24"/>
          <w:szCs w:val="24"/>
        </w:rPr>
        <w:t xml:space="preserve"> with </w:t>
      </w:r>
      <w:r w:rsidR="0095606E" w:rsidRPr="008F421E">
        <w:rPr>
          <w:sz w:val="24"/>
          <w:szCs w:val="24"/>
        </w:rPr>
        <w:t>Y</w:t>
      </w:r>
      <w:r w:rsidR="00C52813" w:rsidRPr="008F421E">
        <w:rPr>
          <w:sz w:val="24"/>
          <w:szCs w:val="24"/>
        </w:rPr>
        <w:t xml:space="preserve">ou, because </w:t>
      </w:r>
      <w:r w:rsidR="0095606E" w:rsidRPr="008F421E">
        <w:rPr>
          <w:sz w:val="24"/>
          <w:szCs w:val="24"/>
        </w:rPr>
        <w:t>Y</w:t>
      </w:r>
      <w:r w:rsidR="00C52813" w:rsidRPr="008F421E">
        <w:rPr>
          <w:sz w:val="24"/>
          <w:szCs w:val="24"/>
        </w:rPr>
        <w:t xml:space="preserve">ou thought the </w:t>
      </w:r>
      <w:r w:rsidR="0095606E" w:rsidRPr="008F421E">
        <w:rPr>
          <w:sz w:val="24"/>
          <w:szCs w:val="24"/>
        </w:rPr>
        <w:t>G</w:t>
      </w:r>
      <w:r w:rsidR="00C52813" w:rsidRPr="008F421E">
        <w:rPr>
          <w:sz w:val="24"/>
          <w:szCs w:val="24"/>
        </w:rPr>
        <w:t>ift of God</w:t>
      </w:r>
      <w:r w:rsidR="00CE42A0" w:rsidRPr="008F421E">
        <w:rPr>
          <w:sz w:val="24"/>
          <w:szCs w:val="24"/>
        </w:rPr>
        <w:t>…</w:t>
      </w:r>
      <w:r w:rsidR="00C52813" w:rsidRPr="008F421E">
        <w:rPr>
          <w:sz w:val="24"/>
          <w:szCs w:val="24"/>
        </w:rPr>
        <w:t xml:space="preserve">be purchased with money!” </w:t>
      </w:r>
      <w:r w:rsidR="003C283F" w:rsidRPr="008F421E">
        <w:rPr>
          <w:sz w:val="24"/>
          <w:szCs w:val="24"/>
        </w:rPr>
        <w:t>Fo</w:t>
      </w:r>
      <w:r w:rsidR="00C52813" w:rsidRPr="008F421E">
        <w:rPr>
          <w:sz w:val="24"/>
          <w:szCs w:val="24"/>
        </w:rPr>
        <w:t xml:space="preserve">r Simon’s heart was not right in the sight of God </w:t>
      </w:r>
      <w:r w:rsidR="00CE42A0" w:rsidRPr="008F421E">
        <w:rPr>
          <w:sz w:val="24"/>
          <w:szCs w:val="24"/>
        </w:rPr>
        <w:t>&amp;</w:t>
      </w:r>
      <w:r w:rsidR="00C52813" w:rsidRPr="008F421E">
        <w:rPr>
          <w:sz w:val="24"/>
          <w:szCs w:val="24"/>
        </w:rPr>
        <w:t xml:space="preserve"> </w:t>
      </w:r>
      <w:r w:rsidR="0095606E" w:rsidRPr="008F421E">
        <w:rPr>
          <w:sz w:val="24"/>
          <w:szCs w:val="24"/>
        </w:rPr>
        <w:t>t</w:t>
      </w:r>
      <w:r w:rsidR="00C52813" w:rsidRPr="008F421E">
        <w:rPr>
          <w:sz w:val="24"/>
          <w:szCs w:val="24"/>
        </w:rPr>
        <w:t>his</w:t>
      </w:r>
      <w:r w:rsidR="005A351F" w:rsidRPr="008F421E">
        <w:rPr>
          <w:sz w:val="24"/>
          <w:szCs w:val="24"/>
        </w:rPr>
        <w:t xml:space="preserve"> </w:t>
      </w:r>
      <w:r w:rsidR="00C52813" w:rsidRPr="008F421E">
        <w:rPr>
          <w:sz w:val="24"/>
          <w:szCs w:val="24"/>
        </w:rPr>
        <w:t>wickedness</w:t>
      </w:r>
      <w:r w:rsidR="0095606E" w:rsidRPr="008F421E">
        <w:rPr>
          <w:sz w:val="24"/>
          <w:szCs w:val="24"/>
        </w:rPr>
        <w:t>, He</w:t>
      </w:r>
      <w:r w:rsidR="00CE42A0" w:rsidRPr="008F421E">
        <w:rPr>
          <w:sz w:val="24"/>
          <w:szCs w:val="24"/>
        </w:rPr>
        <w:t xml:space="preserve"> is</w:t>
      </w:r>
      <w:r w:rsidR="005A351F" w:rsidRPr="008F421E">
        <w:rPr>
          <w:sz w:val="24"/>
          <w:szCs w:val="24"/>
        </w:rPr>
        <w:t xml:space="preserve"> </w:t>
      </w:r>
      <w:r w:rsidR="00C52813" w:rsidRPr="008F421E">
        <w:rPr>
          <w:sz w:val="24"/>
          <w:szCs w:val="24"/>
        </w:rPr>
        <w:t>poisoned</w:t>
      </w:r>
      <w:r w:rsidR="005A351F" w:rsidRPr="008F421E">
        <w:rPr>
          <w:sz w:val="24"/>
          <w:szCs w:val="24"/>
        </w:rPr>
        <w:t xml:space="preserve"> </w:t>
      </w:r>
      <w:r w:rsidR="00C52813" w:rsidRPr="008F421E">
        <w:rPr>
          <w:sz w:val="24"/>
          <w:szCs w:val="24"/>
        </w:rPr>
        <w:t>by bitterness</w:t>
      </w:r>
      <w:r w:rsidR="005A351F" w:rsidRPr="008F421E">
        <w:rPr>
          <w:sz w:val="24"/>
          <w:szCs w:val="24"/>
        </w:rPr>
        <w:t xml:space="preserve"> </w:t>
      </w:r>
      <w:r w:rsidR="00CE42A0" w:rsidRPr="008F421E">
        <w:rPr>
          <w:sz w:val="24"/>
          <w:szCs w:val="24"/>
        </w:rPr>
        <w:t>&amp;</w:t>
      </w:r>
      <w:r w:rsidR="00C52813" w:rsidRPr="008F421E">
        <w:rPr>
          <w:sz w:val="24"/>
          <w:szCs w:val="24"/>
        </w:rPr>
        <w:t xml:space="preserve"> bound by</w:t>
      </w:r>
      <w:r w:rsidR="005A351F" w:rsidRPr="008F421E">
        <w:rPr>
          <w:sz w:val="24"/>
          <w:szCs w:val="24"/>
        </w:rPr>
        <w:t xml:space="preserve"> </w:t>
      </w:r>
      <w:r w:rsidR="00C52813" w:rsidRPr="008F421E">
        <w:rPr>
          <w:sz w:val="24"/>
          <w:szCs w:val="24"/>
        </w:rPr>
        <w:t xml:space="preserve">iniquity. Simon asked Peter to pray for </w:t>
      </w:r>
      <w:r w:rsidR="0095606E" w:rsidRPr="008F421E">
        <w:rPr>
          <w:sz w:val="24"/>
          <w:szCs w:val="24"/>
        </w:rPr>
        <w:t>H</w:t>
      </w:r>
      <w:r w:rsidR="00C52813" w:rsidRPr="008F421E">
        <w:rPr>
          <w:sz w:val="24"/>
          <w:szCs w:val="24"/>
        </w:rPr>
        <w:t xml:space="preserve">im that these things would </w:t>
      </w:r>
      <w:r w:rsidR="00CE42A0" w:rsidRPr="008F421E">
        <w:rPr>
          <w:sz w:val="24"/>
          <w:szCs w:val="24"/>
        </w:rPr>
        <w:t xml:space="preserve">not </w:t>
      </w:r>
      <w:r w:rsidR="00C52813" w:rsidRPr="008F421E">
        <w:rPr>
          <w:sz w:val="24"/>
          <w:szCs w:val="24"/>
        </w:rPr>
        <w:t xml:space="preserve">come upon </w:t>
      </w:r>
      <w:r w:rsidR="0095606E" w:rsidRPr="008F421E">
        <w:rPr>
          <w:sz w:val="24"/>
          <w:szCs w:val="24"/>
        </w:rPr>
        <w:t>H</w:t>
      </w:r>
      <w:r w:rsidR="00C52813" w:rsidRPr="008F421E">
        <w:rPr>
          <w:sz w:val="24"/>
          <w:szCs w:val="24"/>
        </w:rPr>
        <w:t xml:space="preserve">im. </w:t>
      </w:r>
      <w:r w:rsidR="002013FE" w:rsidRPr="008F421E">
        <w:rPr>
          <w:sz w:val="24"/>
          <w:szCs w:val="24"/>
        </w:rPr>
        <w:t xml:space="preserve">Also </w:t>
      </w:r>
      <w:r w:rsidR="00441D6F" w:rsidRPr="008F421E">
        <w:rPr>
          <w:sz w:val="24"/>
          <w:szCs w:val="24"/>
        </w:rPr>
        <w:t>Simon Magus on pages 603-609</w:t>
      </w:r>
      <w:r w:rsidR="00CE42A0" w:rsidRPr="008F421E">
        <w:rPr>
          <w:sz w:val="24"/>
          <w:szCs w:val="24"/>
        </w:rPr>
        <w:t xml:space="preserve">. </w:t>
      </w:r>
    </w:p>
    <w:p w:rsidR="00C30418" w:rsidRPr="008F421E" w:rsidRDefault="00B525BD" w:rsidP="000421B6">
      <w:pPr>
        <w:spacing w:line="480" w:lineRule="auto"/>
        <w:jc w:val="both"/>
        <w:rPr>
          <w:sz w:val="24"/>
          <w:szCs w:val="24"/>
        </w:rPr>
      </w:pPr>
      <w:r w:rsidRPr="008F421E">
        <w:rPr>
          <w:sz w:val="24"/>
          <w:szCs w:val="24"/>
        </w:rPr>
        <w:t xml:space="preserve">Also another </w:t>
      </w:r>
      <w:r w:rsidR="00CB785D" w:rsidRPr="008F421E">
        <w:rPr>
          <w:sz w:val="24"/>
          <w:szCs w:val="24"/>
        </w:rPr>
        <w:t>encounter</w:t>
      </w:r>
      <w:r w:rsidRPr="008F421E">
        <w:rPr>
          <w:sz w:val="24"/>
          <w:szCs w:val="24"/>
        </w:rPr>
        <w:t xml:space="preserve"> of magic happened in Acts 13:4-12</w:t>
      </w:r>
      <w:r w:rsidR="003E646F" w:rsidRPr="008F421E">
        <w:rPr>
          <w:sz w:val="24"/>
          <w:szCs w:val="24"/>
        </w:rPr>
        <w:t xml:space="preserve"> concerning Bar-Jesus which is also in translation called Elymas the sorcerer</w:t>
      </w:r>
      <w:r w:rsidRPr="008F421E">
        <w:rPr>
          <w:sz w:val="24"/>
          <w:szCs w:val="24"/>
        </w:rPr>
        <w:t>.</w:t>
      </w:r>
      <w:r w:rsidR="003E646F" w:rsidRPr="008F421E">
        <w:rPr>
          <w:sz w:val="24"/>
          <w:szCs w:val="24"/>
        </w:rPr>
        <w:t xml:space="preserve"> This certain sorcerer was a </w:t>
      </w:r>
      <w:r w:rsidR="009138F2" w:rsidRPr="008F421E">
        <w:rPr>
          <w:sz w:val="24"/>
          <w:szCs w:val="24"/>
        </w:rPr>
        <w:t>F</w:t>
      </w:r>
      <w:r w:rsidR="003E646F" w:rsidRPr="008F421E">
        <w:rPr>
          <w:sz w:val="24"/>
          <w:szCs w:val="24"/>
        </w:rPr>
        <w:t xml:space="preserve">alse </w:t>
      </w:r>
      <w:r w:rsidR="009138F2" w:rsidRPr="008F421E">
        <w:rPr>
          <w:sz w:val="24"/>
          <w:szCs w:val="24"/>
        </w:rPr>
        <w:t>P</w:t>
      </w:r>
      <w:r w:rsidR="003E646F" w:rsidRPr="008F421E">
        <w:rPr>
          <w:sz w:val="24"/>
          <w:szCs w:val="24"/>
        </w:rPr>
        <w:t xml:space="preserve">rophet and a Jew on </w:t>
      </w:r>
      <w:r w:rsidR="003E646F" w:rsidRPr="008F421E">
        <w:rPr>
          <w:sz w:val="24"/>
          <w:szCs w:val="24"/>
        </w:rPr>
        <w:lastRenderedPageBreak/>
        <w:t xml:space="preserve">the island called Paphos. This Elymas was with the </w:t>
      </w:r>
      <w:r w:rsidR="009138F2" w:rsidRPr="008F421E">
        <w:rPr>
          <w:sz w:val="24"/>
          <w:szCs w:val="24"/>
        </w:rPr>
        <w:t>P</w:t>
      </w:r>
      <w:r w:rsidR="003E646F" w:rsidRPr="008F421E">
        <w:rPr>
          <w:sz w:val="24"/>
          <w:szCs w:val="24"/>
        </w:rPr>
        <w:t xml:space="preserve">roconsul, Sergius Paulus, and </w:t>
      </w:r>
      <w:r w:rsidR="009138F2" w:rsidRPr="008F421E">
        <w:rPr>
          <w:sz w:val="24"/>
          <w:szCs w:val="24"/>
        </w:rPr>
        <w:t>M</w:t>
      </w:r>
      <w:r w:rsidR="003E646F" w:rsidRPr="008F421E">
        <w:rPr>
          <w:sz w:val="24"/>
          <w:szCs w:val="24"/>
        </w:rPr>
        <w:t xml:space="preserve">an of </w:t>
      </w:r>
      <w:r w:rsidR="009138F2" w:rsidRPr="008F421E">
        <w:rPr>
          <w:sz w:val="24"/>
          <w:szCs w:val="24"/>
        </w:rPr>
        <w:t>I</w:t>
      </w:r>
      <w:r w:rsidR="003E646F" w:rsidRPr="008F421E">
        <w:rPr>
          <w:sz w:val="24"/>
          <w:szCs w:val="24"/>
        </w:rPr>
        <w:t xml:space="preserve">ntelligence. The </w:t>
      </w:r>
      <w:r w:rsidR="009138F2" w:rsidRPr="008F421E">
        <w:rPr>
          <w:sz w:val="24"/>
          <w:szCs w:val="24"/>
        </w:rPr>
        <w:t>D</w:t>
      </w:r>
      <w:r w:rsidR="003E646F" w:rsidRPr="008F421E">
        <w:rPr>
          <w:sz w:val="24"/>
          <w:szCs w:val="24"/>
        </w:rPr>
        <w:t xml:space="preserve">eputy </w:t>
      </w:r>
      <w:r w:rsidR="00BE220A" w:rsidRPr="008F421E">
        <w:rPr>
          <w:sz w:val="24"/>
          <w:szCs w:val="24"/>
        </w:rPr>
        <w:t>c</w:t>
      </w:r>
      <w:r w:rsidR="003E646F" w:rsidRPr="008F421E">
        <w:rPr>
          <w:sz w:val="24"/>
          <w:szCs w:val="24"/>
        </w:rPr>
        <w:t xml:space="preserve">alled for Barnabas and Paul to hear the word of God pertaining to the </w:t>
      </w:r>
      <w:r w:rsidR="009138F2" w:rsidRPr="008F421E">
        <w:rPr>
          <w:sz w:val="24"/>
          <w:szCs w:val="24"/>
        </w:rPr>
        <w:t>K</w:t>
      </w:r>
      <w:r w:rsidR="003E646F" w:rsidRPr="008F421E">
        <w:rPr>
          <w:sz w:val="24"/>
          <w:szCs w:val="24"/>
        </w:rPr>
        <w:t xml:space="preserve">ingdom of God. Then Elymas withstood Barnabas and Paul </w:t>
      </w:r>
      <w:r w:rsidR="008750BA" w:rsidRPr="008F421E">
        <w:rPr>
          <w:sz w:val="24"/>
          <w:szCs w:val="24"/>
        </w:rPr>
        <w:t xml:space="preserve">with </w:t>
      </w:r>
      <w:r w:rsidR="009138F2" w:rsidRPr="008F421E">
        <w:rPr>
          <w:sz w:val="24"/>
          <w:szCs w:val="24"/>
        </w:rPr>
        <w:t>H</w:t>
      </w:r>
      <w:r w:rsidR="008750BA" w:rsidRPr="008F421E">
        <w:rPr>
          <w:sz w:val="24"/>
          <w:szCs w:val="24"/>
        </w:rPr>
        <w:t xml:space="preserve">is magical arts </w:t>
      </w:r>
      <w:r w:rsidR="003E646F" w:rsidRPr="008F421E">
        <w:rPr>
          <w:sz w:val="24"/>
          <w:szCs w:val="24"/>
        </w:rPr>
        <w:t xml:space="preserve">with the intent to turn the </w:t>
      </w:r>
      <w:r w:rsidR="009138F2" w:rsidRPr="008F421E">
        <w:rPr>
          <w:sz w:val="24"/>
          <w:szCs w:val="24"/>
        </w:rPr>
        <w:t>D</w:t>
      </w:r>
      <w:r w:rsidR="003E646F" w:rsidRPr="008F421E">
        <w:rPr>
          <w:sz w:val="24"/>
          <w:szCs w:val="24"/>
        </w:rPr>
        <w:t xml:space="preserve">eputy from the </w:t>
      </w:r>
      <w:r w:rsidR="00347B4A" w:rsidRPr="008F421E">
        <w:rPr>
          <w:sz w:val="24"/>
          <w:szCs w:val="24"/>
        </w:rPr>
        <w:t>f</w:t>
      </w:r>
      <w:r w:rsidR="003E646F" w:rsidRPr="008F421E">
        <w:rPr>
          <w:sz w:val="24"/>
          <w:szCs w:val="24"/>
        </w:rPr>
        <w:t>aith of the word. Then Paul looked at Elymas intently being filled with the</w:t>
      </w:r>
      <w:r w:rsidR="00D63775" w:rsidRPr="008F421E">
        <w:rPr>
          <w:sz w:val="24"/>
          <w:szCs w:val="24"/>
        </w:rPr>
        <w:t xml:space="preserve"> </w:t>
      </w:r>
      <w:r w:rsidR="003E646F" w:rsidRPr="008F421E">
        <w:rPr>
          <w:sz w:val="24"/>
          <w:szCs w:val="24"/>
        </w:rPr>
        <w:t>Holy Ghost and</w:t>
      </w:r>
      <w:r w:rsidR="00D63775" w:rsidRPr="008F421E">
        <w:rPr>
          <w:sz w:val="24"/>
          <w:szCs w:val="24"/>
        </w:rPr>
        <w:t xml:space="preserve"> </w:t>
      </w:r>
      <w:r w:rsidR="003E646F" w:rsidRPr="008F421E">
        <w:rPr>
          <w:sz w:val="24"/>
          <w:szCs w:val="24"/>
        </w:rPr>
        <w:t xml:space="preserve">said, “O full of all deceit and all fraud, </w:t>
      </w:r>
      <w:r w:rsidR="009138F2" w:rsidRPr="008F421E">
        <w:rPr>
          <w:sz w:val="24"/>
          <w:szCs w:val="24"/>
        </w:rPr>
        <w:t>Y</w:t>
      </w:r>
      <w:r w:rsidR="003E646F" w:rsidRPr="008F421E">
        <w:rPr>
          <w:sz w:val="24"/>
          <w:szCs w:val="24"/>
        </w:rPr>
        <w:t xml:space="preserve">ou </w:t>
      </w:r>
      <w:r w:rsidR="009138F2" w:rsidRPr="008F421E">
        <w:rPr>
          <w:sz w:val="24"/>
          <w:szCs w:val="24"/>
        </w:rPr>
        <w:t>S</w:t>
      </w:r>
      <w:r w:rsidR="003E646F" w:rsidRPr="008F421E">
        <w:rPr>
          <w:sz w:val="24"/>
          <w:szCs w:val="24"/>
        </w:rPr>
        <w:t xml:space="preserve">on </w:t>
      </w:r>
      <w:r w:rsidR="009138F2" w:rsidRPr="008F421E">
        <w:rPr>
          <w:sz w:val="24"/>
          <w:szCs w:val="24"/>
        </w:rPr>
        <w:t xml:space="preserve">(Child) </w:t>
      </w:r>
      <w:r w:rsidR="003E646F" w:rsidRPr="008F421E">
        <w:rPr>
          <w:sz w:val="24"/>
          <w:szCs w:val="24"/>
        </w:rPr>
        <w:t xml:space="preserve">of the </w:t>
      </w:r>
      <w:r w:rsidR="009138F2" w:rsidRPr="008F421E">
        <w:rPr>
          <w:sz w:val="24"/>
          <w:szCs w:val="24"/>
        </w:rPr>
        <w:t>D</w:t>
      </w:r>
      <w:r w:rsidR="003E646F" w:rsidRPr="008F421E">
        <w:rPr>
          <w:sz w:val="24"/>
          <w:szCs w:val="24"/>
        </w:rPr>
        <w:t xml:space="preserve">evil, </w:t>
      </w:r>
      <w:r w:rsidR="009138F2" w:rsidRPr="008F421E">
        <w:rPr>
          <w:sz w:val="24"/>
          <w:szCs w:val="24"/>
        </w:rPr>
        <w:t>Y</w:t>
      </w:r>
      <w:r w:rsidR="003E646F" w:rsidRPr="008F421E">
        <w:rPr>
          <w:sz w:val="24"/>
          <w:szCs w:val="24"/>
        </w:rPr>
        <w:t xml:space="preserve">ou </w:t>
      </w:r>
      <w:r w:rsidR="009138F2" w:rsidRPr="008F421E">
        <w:rPr>
          <w:sz w:val="24"/>
          <w:szCs w:val="24"/>
        </w:rPr>
        <w:t>E</w:t>
      </w:r>
      <w:r w:rsidR="003E646F" w:rsidRPr="008F421E">
        <w:rPr>
          <w:sz w:val="24"/>
          <w:szCs w:val="24"/>
        </w:rPr>
        <w:t xml:space="preserve">nemy of all righteousness, will </w:t>
      </w:r>
      <w:r w:rsidR="009138F2" w:rsidRPr="008F421E">
        <w:rPr>
          <w:sz w:val="24"/>
          <w:szCs w:val="24"/>
        </w:rPr>
        <w:t>Y</w:t>
      </w:r>
      <w:r w:rsidR="003E646F" w:rsidRPr="008F421E">
        <w:rPr>
          <w:sz w:val="24"/>
          <w:szCs w:val="24"/>
        </w:rPr>
        <w:t xml:space="preserve">ou not cease to perverting the straight ways of the Lord?” Then immediately the hand of the Lord was on </w:t>
      </w:r>
      <w:r w:rsidR="009138F2" w:rsidRPr="008F421E">
        <w:rPr>
          <w:sz w:val="24"/>
          <w:szCs w:val="24"/>
        </w:rPr>
        <w:t>H</w:t>
      </w:r>
      <w:r w:rsidR="003E646F" w:rsidRPr="008F421E">
        <w:rPr>
          <w:sz w:val="24"/>
          <w:szCs w:val="24"/>
        </w:rPr>
        <w:t xml:space="preserve">im and </w:t>
      </w:r>
      <w:r w:rsidR="009138F2" w:rsidRPr="008F421E">
        <w:rPr>
          <w:sz w:val="24"/>
          <w:szCs w:val="24"/>
        </w:rPr>
        <w:t>H</w:t>
      </w:r>
      <w:r w:rsidR="003E646F" w:rsidRPr="008F421E">
        <w:rPr>
          <w:sz w:val="24"/>
          <w:szCs w:val="24"/>
        </w:rPr>
        <w:t>e became blind for a season</w:t>
      </w:r>
      <w:r w:rsidR="008750BA" w:rsidRPr="008F421E">
        <w:rPr>
          <w:sz w:val="24"/>
          <w:szCs w:val="24"/>
        </w:rPr>
        <w:t xml:space="preserve">, not seeing the sun for a time and immediately a dark midst fell on </w:t>
      </w:r>
      <w:r w:rsidR="009138F2" w:rsidRPr="008F421E">
        <w:rPr>
          <w:sz w:val="24"/>
          <w:szCs w:val="24"/>
        </w:rPr>
        <w:t>H</w:t>
      </w:r>
      <w:r w:rsidR="008750BA" w:rsidRPr="008F421E">
        <w:rPr>
          <w:sz w:val="24"/>
          <w:szCs w:val="24"/>
        </w:rPr>
        <w:t>im. T</w:t>
      </w:r>
      <w:r w:rsidR="002361AE" w:rsidRPr="008F421E">
        <w:rPr>
          <w:sz w:val="24"/>
          <w:szCs w:val="24"/>
        </w:rPr>
        <w:t>h</w:t>
      </w:r>
      <w:r w:rsidR="008750BA" w:rsidRPr="008F421E">
        <w:rPr>
          <w:sz w:val="24"/>
          <w:szCs w:val="24"/>
        </w:rPr>
        <w:t xml:space="preserve">en the </w:t>
      </w:r>
      <w:r w:rsidR="009138F2" w:rsidRPr="008F421E">
        <w:rPr>
          <w:sz w:val="24"/>
          <w:szCs w:val="24"/>
        </w:rPr>
        <w:t>D</w:t>
      </w:r>
      <w:r w:rsidR="008750BA" w:rsidRPr="008F421E">
        <w:rPr>
          <w:sz w:val="24"/>
          <w:szCs w:val="24"/>
        </w:rPr>
        <w:t>eputy believed being astonished at the teaching of the Lord.</w:t>
      </w:r>
      <w:r w:rsidR="003E646F" w:rsidRPr="008F421E">
        <w:rPr>
          <w:sz w:val="24"/>
          <w:szCs w:val="24"/>
        </w:rPr>
        <w:t xml:space="preserve">  </w:t>
      </w:r>
      <w:r w:rsidR="00C52813" w:rsidRPr="008F421E">
        <w:rPr>
          <w:sz w:val="24"/>
          <w:szCs w:val="24"/>
        </w:rPr>
        <w:t xml:space="preserve"> </w:t>
      </w:r>
    </w:p>
    <w:p w:rsidR="00D359B2" w:rsidRPr="008F421E" w:rsidRDefault="00D359B2" w:rsidP="000421B6">
      <w:pPr>
        <w:spacing w:line="480" w:lineRule="auto"/>
        <w:jc w:val="both"/>
        <w:rPr>
          <w:sz w:val="24"/>
          <w:szCs w:val="24"/>
        </w:rPr>
      </w:pPr>
      <w:r w:rsidRPr="008F421E">
        <w:rPr>
          <w:sz w:val="24"/>
          <w:szCs w:val="24"/>
        </w:rPr>
        <w:t xml:space="preserve">Also another encounter of magic happened in Acts 16:16-34. It concerned a certain </w:t>
      </w:r>
      <w:r w:rsidR="00BD7054" w:rsidRPr="008F421E">
        <w:rPr>
          <w:sz w:val="24"/>
          <w:szCs w:val="24"/>
        </w:rPr>
        <w:t>S</w:t>
      </w:r>
      <w:r w:rsidRPr="008F421E">
        <w:rPr>
          <w:sz w:val="24"/>
          <w:szCs w:val="24"/>
        </w:rPr>
        <w:t xml:space="preserve">lave </w:t>
      </w:r>
      <w:r w:rsidR="00BD7054" w:rsidRPr="008F421E">
        <w:rPr>
          <w:sz w:val="24"/>
          <w:szCs w:val="24"/>
        </w:rPr>
        <w:t>G</w:t>
      </w:r>
      <w:r w:rsidRPr="008F421E">
        <w:rPr>
          <w:sz w:val="24"/>
          <w:szCs w:val="24"/>
        </w:rPr>
        <w:t xml:space="preserve">irl that was possessed with a </w:t>
      </w:r>
      <w:r w:rsidR="00BD7054" w:rsidRPr="008F421E">
        <w:rPr>
          <w:sz w:val="24"/>
          <w:szCs w:val="24"/>
        </w:rPr>
        <w:t>S</w:t>
      </w:r>
      <w:r w:rsidRPr="008F421E">
        <w:rPr>
          <w:sz w:val="24"/>
          <w:szCs w:val="24"/>
        </w:rPr>
        <w:t xml:space="preserve">pirit of </w:t>
      </w:r>
      <w:r w:rsidR="00BD7054" w:rsidRPr="008F421E">
        <w:rPr>
          <w:sz w:val="24"/>
          <w:szCs w:val="24"/>
        </w:rPr>
        <w:t>D</w:t>
      </w:r>
      <w:r w:rsidRPr="008F421E">
        <w:rPr>
          <w:sz w:val="24"/>
          <w:szCs w:val="24"/>
        </w:rPr>
        <w:t>ivination that met Paul and Silas in</w:t>
      </w:r>
      <w:r w:rsidR="00E51852" w:rsidRPr="008F421E">
        <w:rPr>
          <w:sz w:val="24"/>
          <w:szCs w:val="24"/>
        </w:rPr>
        <w:t xml:space="preserve"> </w:t>
      </w:r>
      <w:r w:rsidRPr="008F421E">
        <w:rPr>
          <w:sz w:val="24"/>
          <w:szCs w:val="24"/>
        </w:rPr>
        <w:t>the</w:t>
      </w:r>
      <w:r w:rsidR="00E51852" w:rsidRPr="008F421E">
        <w:rPr>
          <w:sz w:val="24"/>
          <w:szCs w:val="24"/>
        </w:rPr>
        <w:t xml:space="preserve"> </w:t>
      </w:r>
      <w:r w:rsidRPr="008F421E">
        <w:rPr>
          <w:sz w:val="24"/>
          <w:szCs w:val="24"/>
        </w:rPr>
        <w:t xml:space="preserve">Way. This </w:t>
      </w:r>
      <w:r w:rsidR="00BD7054" w:rsidRPr="008F421E">
        <w:rPr>
          <w:sz w:val="24"/>
          <w:szCs w:val="24"/>
        </w:rPr>
        <w:t>G</w:t>
      </w:r>
      <w:r w:rsidRPr="008F421E">
        <w:rPr>
          <w:sz w:val="24"/>
          <w:szCs w:val="24"/>
        </w:rPr>
        <w:t xml:space="preserve">irl brought </w:t>
      </w:r>
      <w:r w:rsidR="00BD7054" w:rsidRPr="008F421E">
        <w:rPr>
          <w:sz w:val="24"/>
          <w:szCs w:val="24"/>
        </w:rPr>
        <w:t>H</w:t>
      </w:r>
      <w:r w:rsidRPr="008F421E">
        <w:rPr>
          <w:sz w:val="24"/>
          <w:szCs w:val="24"/>
        </w:rPr>
        <w:t xml:space="preserve">er </w:t>
      </w:r>
      <w:r w:rsidR="00BD7054" w:rsidRPr="008F421E">
        <w:rPr>
          <w:sz w:val="24"/>
          <w:szCs w:val="24"/>
        </w:rPr>
        <w:t>M</w:t>
      </w:r>
      <w:r w:rsidRPr="008F421E">
        <w:rPr>
          <w:sz w:val="24"/>
          <w:szCs w:val="24"/>
        </w:rPr>
        <w:t>aster’s great fortune by fortunetelling</w:t>
      </w:r>
      <w:r w:rsidR="007625C2" w:rsidRPr="008F421E">
        <w:rPr>
          <w:sz w:val="24"/>
          <w:szCs w:val="24"/>
        </w:rPr>
        <w:t xml:space="preserve"> or soothsaying</w:t>
      </w:r>
      <w:r w:rsidRPr="008F421E">
        <w:rPr>
          <w:sz w:val="24"/>
          <w:szCs w:val="24"/>
        </w:rPr>
        <w:t xml:space="preserve">. This </w:t>
      </w:r>
      <w:r w:rsidR="00BD7054" w:rsidRPr="008F421E">
        <w:rPr>
          <w:sz w:val="24"/>
          <w:szCs w:val="24"/>
        </w:rPr>
        <w:t>G</w:t>
      </w:r>
      <w:r w:rsidRPr="008F421E">
        <w:rPr>
          <w:sz w:val="24"/>
          <w:szCs w:val="24"/>
        </w:rPr>
        <w:t xml:space="preserve">irl was following Paul and said, “These </w:t>
      </w:r>
      <w:r w:rsidR="00BD7054" w:rsidRPr="008F421E">
        <w:rPr>
          <w:sz w:val="24"/>
          <w:szCs w:val="24"/>
        </w:rPr>
        <w:t>M</w:t>
      </w:r>
      <w:r w:rsidRPr="008F421E">
        <w:rPr>
          <w:sz w:val="24"/>
          <w:szCs w:val="24"/>
        </w:rPr>
        <w:t xml:space="preserve">en are the </w:t>
      </w:r>
      <w:r w:rsidR="00BD7054" w:rsidRPr="008F421E">
        <w:rPr>
          <w:sz w:val="24"/>
          <w:szCs w:val="24"/>
        </w:rPr>
        <w:t>S</w:t>
      </w:r>
      <w:r w:rsidRPr="008F421E">
        <w:rPr>
          <w:sz w:val="24"/>
          <w:szCs w:val="24"/>
        </w:rPr>
        <w:t>ervants of the Most High God, who proclaim t</w:t>
      </w:r>
      <w:r w:rsidR="006616B9" w:rsidRPr="008F421E">
        <w:rPr>
          <w:sz w:val="24"/>
          <w:szCs w:val="24"/>
        </w:rPr>
        <w:t>o</w:t>
      </w:r>
      <w:r w:rsidRPr="008F421E">
        <w:rPr>
          <w:sz w:val="24"/>
          <w:szCs w:val="24"/>
        </w:rPr>
        <w:t xml:space="preserve"> </w:t>
      </w:r>
      <w:r w:rsidR="00BD7054" w:rsidRPr="008F421E">
        <w:rPr>
          <w:sz w:val="24"/>
          <w:szCs w:val="24"/>
        </w:rPr>
        <w:t>U</w:t>
      </w:r>
      <w:r w:rsidRPr="008F421E">
        <w:rPr>
          <w:sz w:val="24"/>
          <w:szCs w:val="24"/>
        </w:rPr>
        <w:t xml:space="preserve">s the way of salvation.” </w:t>
      </w:r>
      <w:r w:rsidR="006616B9" w:rsidRPr="008F421E">
        <w:rPr>
          <w:sz w:val="24"/>
          <w:szCs w:val="24"/>
        </w:rPr>
        <w:t xml:space="preserve">This </w:t>
      </w:r>
      <w:r w:rsidR="00BD7054" w:rsidRPr="008F421E">
        <w:rPr>
          <w:sz w:val="24"/>
          <w:szCs w:val="24"/>
        </w:rPr>
        <w:t>G</w:t>
      </w:r>
      <w:r w:rsidR="006616B9" w:rsidRPr="008F421E">
        <w:rPr>
          <w:sz w:val="24"/>
          <w:szCs w:val="24"/>
        </w:rPr>
        <w:t xml:space="preserve">irl did this for many days and then Paul being annoyed at the </w:t>
      </w:r>
      <w:r w:rsidR="00BD7054" w:rsidRPr="008F421E">
        <w:rPr>
          <w:sz w:val="24"/>
          <w:szCs w:val="24"/>
        </w:rPr>
        <w:t>S</w:t>
      </w:r>
      <w:r w:rsidR="006616B9" w:rsidRPr="008F421E">
        <w:rPr>
          <w:sz w:val="24"/>
          <w:szCs w:val="24"/>
        </w:rPr>
        <w:t xml:space="preserve">pirit, turned to the way of the </w:t>
      </w:r>
      <w:r w:rsidR="00BD7054" w:rsidRPr="008F421E">
        <w:rPr>
          <w:sz w:val="24"/>
          <w:szCs w:val="24"/>
        </w:rPr>
        <w:t>S</w:t>
      </w:r>
      <w:r w:rsidR="006616B9" w:rsidRPr="008F421E">
        <w:rPr>
          <w:sz w:val="24"/>
          <w:szCs w:val="24"/>
        </w:rPr>
        <w:t xml:space="preserve">pirit, and </w:t>
      </w:r>
      <w:r w:rsidR="00973291" w:rsidRPr="008F421E">
        <w:rPr>
          <w:sz w:val="24"/>
          <w:szCs w:val="24"/>
        </w:rPr>
        <w:t>solemnly</w:t>
      </w:r>
      <w:r w:rsidR="006616B9" w:rsidRPr="008F421E">
        <w:rPr>
          <w:sz w:val="24"/>
          <w:szCs w:val="24"/>
        </w:rPr>
        <w:t xml:space="preserve"> commanded the </w:t>
      </w:r>
      <w:r w:rsidR="00BD7054" w:rsidRPr="008F421E">
        <w:rPr>
          <w:sz w:val="24"/>
          <w:szCs w:val="24"/>
        </w:rPr>
        <w:t>S</w:t>
      </w:r>
      <w:r w:rsidR="006616B9" w:rsidRPr="008F421E">
        <w:rPr>
          <w:sz w:val="24"/>
          <w:szCs w:val="24"/>
        </w:rPr>
        <w:t xml:space="preserve">pirit saying, “I command </w:t>
      </w:r>
      <w:r w:rsidR="00BD7054" w:rsidRPr="008F421E">
        <w:rPr>
          <w:sz w:val="24"/>
          <w:szCs w:val="24"/>
        </w:rPr>
        <w:t>Y</w:t>
      </w:r>
      <w:r w:rsidR="006616B9" w:rsidRPr="008F421E">
        <w:rPr>
          <w:sz w:val="24"/>
          <w:szCs w:val="24"/>
        </w:rPr>
        <w:t xml:space="preserve">ou in the name of Jesus Christ to come out of </w:t>
      </w:r>
      <w:r w:rsidR="00BD7054" w:rsidRPr="008F421E">
        <w:rPr>
          <w:sz w:val="24"/>
          <w:szCs w:val="24"/>
        </w:rPr>
        <w:t>H</w:t>
      </w:r>
      <w:r w:rsidR="006616B9" w:rsidRPr="008F421E">
        <w:rPr>
          <w:sz w:val="24"/>
          <w:szCs w:val="24"/>
        </w:rPr>
        <w:t>er.”</w:t>
      </w:r>
      <w:r w:rsidRPr="008F421E">
        <w:rPr>
          <w:sz w:val="24"/>
          <w:szCs w:val="24"/>
        </w:rPr>
        <w:t xml:space="preserve"> </w:t>
      </w:r>
      <w:r w:rsidR="006616B9" w:rsidRPr="008F421E">
        <w:rPr>
          <w:sz w:val="24"/>
          <w:szCs w:val="24"/>
        </w:rPr>
        <w:t xml:space="preserve">Then </w:t>
      </w:r>
      <w:r w:rsidR="00BD7054" w:rsidRPr="008F421E">
        <w:rPr>
          <w:sz w:val="24"/>
          <w:szCs w:val="24"/>
        </w:rPr>
        <w:t>H</w:t>
      </w:r>
      <w:r w:rsidR="006616B9" w:rsidRPr="008F421E">
        <w:rPr>
          <w:sz w:val="24"/>
          <w:szCs w:val="24"/>
        </w:rPr>
        <w:t xml:space="preserve">er </w:t>
      </w:r>
      <w:r w:rsidR="00BD7054" w:rsidRPr="008F421E">
        <w:rPr>
          <w:sz w:val="24"/>
          <w:szCs w:val="24"/>
        </w:rPr>
        <w:t>M</w:t>
      </w:r>
      <w:r w:rsidR="006616B9" w:rsidRPr="008F421E">
        <w:rPr>
          <w:sz w:val="24"/>
          <w:szCs w:val="24"/>
        </w:rPr>
        <w:t>aster</w:t>
      </w:r>
      <w:r w:rsidR="00347B4A" w:rsidRPr="008F421E">
        <w:rPr>
          <w:sz w:val="24"/>
          <w:szCs w:val="24"/>
        </w:rPr>
        <w:t>’s</w:t>
      </w:r>
      <w:r w:rsidR="006616B9" w:rsidRPr="008F421E">
        <w:rPr>
          <w:sz w:val="24"/>
          <w:szCs w:val="24"/>
        </w:rPr>
        <w:t xml:space="preserve"> saw the hope of profit was gone, they seized </w:t>
      </w:r>
      <w:r w:rsidR="00347B4A" w:rsidRPr="008F421E">
        <w:rPr>
          <w:sz w:val="24"/>
          <w:szCs w:val="24"/>
        </w:rPr>
        <w:t xml:space="preserve">(caused epilepsy) </w:t>
      </w:r>
      <w:r w:rsidR="006616B9" w:rsidRPr="008F421E">
        <w:rPr>
          <w:sz w:val="24"/>
          <w:szCs w:val="24"/>
        </w:rPr>
        <w:t xml:space="preserve">Paul and Silas and dragged them to the </w:t>
      </w:r>
      <w:r w:rsidR="00BD7054" w:rsidRPr="008F421E">
        <w:rPr>
          <w:sz w:val="24"/>
          <w:szCs w:val="24"/>
        </w:rPr>
        <w:t>A</w:t>
      </w:r>
      <w:r w:rsidR="006616B9" w:rsidRPr="008F421E">
        <w:rPr>
          <w:sz w:val="24"/>
          <w:szCs w:val="24"/>
        </w:rPr>
        <w:t xml:space="preserve">uthorities in the </w:t>
      </w:r>
      <w:r w:rsidR="00BD7054" w:rsidRPr="008F421E">
        <w:rPr>
          <w:sz w:val="24"/>
          <w:szCs w:val="24"/>
        </w:rPr>
        <w:t>M</w:t>
      </w:r>
      <w:r w:rsidR="006616B9" w:rsidRPr="008F421E">
        <w:rPr>
          <w:sz w:val="24"/>
          <w:szCs w:val="24"/>
        </w:rPr>
        <w:t xml:space="preserve">arketplace. Then they were brought to the </w:t>
      </w:r>
      <w:r w:rsidR="00BD7054" w:rsidRPr="008F421E">
        <w:rPr>
          <w:sz w:val="24"/>
          <w:szCs w:val="24"/>
        </w:rPr>
        <w:t>M</w:t>
      </w:r>
      <w:r w:rsidR="006616B9" w:rsidRPr="008F421E">
        <w:rPr>
          <w:sz w:val="24"/>
          <w:szCs w:val="24"/>
        </w:rPr>
        <w:t xml:space="preserve">agistrates and said, </w:t>
      </w:r>
      <w:r w:rsidR="00AA6AA6" w:rsidRPr="008F421E">
        <w:rPr>
          <w:sz w:val="24"/>
          <w:szCs w:val="24"/>
        </w:rPr>
        <w:t>those</w:t>
      </w:r>
      <w:r w:rsidR="006616B9" w:rsidRPr="008F421E">
        <w:rPr>
          <w:sz w:val="24"/>
          <w:szCs w:val="24"/>
        </w:rPr>
        <w:t xml:space="preserve"> </w:t>
      </w:r>
      <w:r w:rsidR="00BD7054" w:rsidRPr="008F421E">
        <w:rPr>
          <w:sz w:val="24"/>
          <w:szCs w:val="24"/>
        </w:rPr>
        <w:t>M</w:t>
      </w:r>
      <w:r w:rsidR="006616B9" w:rsidRPr="008F421E">
        <w:rPr>
          <w:sz w:val="24"/>
          <w:szCs w:val="24"/>
        </w:rPr>
        <w:t xml:space="preserve">en troubled </w:t>
      </w:r>
      <w:r w:rsidR="00BD7054" w:rsidRPr="008F421E">
        <w:rPr>
          <w:sz w:val="24"/>
          <w:szCs w:val="24"/>
        </w:rPr>
        <w:t>O</w:t>
      </w:r>
      <w:r w:rsidR="006616B9" w:rsidRPr="008F421E">
        <w:rPr>
          <w:sz w:val="24"/>
          <w:szCs w:val="24"/>
        </w:rPr>
        <w:t xml:space="preserve">ur city, teaching </w:t>
      </w:r>
      <w:r w:rsidR="00BD7054" w:rsidRPr="008F421E">
        <w:rPr>
          <w:sz w:val="24"/>
          <w:szCs w:val="24"/>
        </w:rPr>
        <w:t>C</w:t>
      </w:r>
      <w:r w:rsidR="006616B9" w:rsidRPr="008F421E">
        <w:rPr>
          <w:sz w:val="24"/>
          <w:szCs w:val="24"/>
        </w:rPr>
        <w:t xml:space="preserve">ustoms </w:t>
      </w:r>
      <w:r w:rsidR="00BD7054" w:rsidRPr="008F421E">
        <w:rPr>
          <w:sz w:val="24"/>
          <w:szCs w:val="24"/>
        </w:rPr>
        <w:t xml:space="preserve">(Laws) </w:t>
      </w:r>
      <w:r w:rsidR="006616B9" w:rsidRPr="008F421E">
        <w:rPr>
          <w:sz w:val="24"/>
          <w:szCs w:val="24"/>
        </w:rPr>
        <w:t xml:space="preserve">which were </w:t>
      </w:r>
      <w:r w:rsidR="00FB5A8F" w:rsidRPr="008F421E">
        <w:rPr>
          <w:sz w:val="24"/>
          <w:szCs w:val="24"/>
        </w:rPr>
        <w:t>n</w:t>
      </w:r>
      <w:r w:rsidR="006616B9" w:rsidRPr="008F421E">
        <w:rPr>
          <w:sz w:val="24"/>
          <w:szCs w:val="24"/>
        </w:rPr>
        <w:t xml:space="preserve">ot </w:t>
      </w:r>
      <w:r w:rsidR="00BD7054" w:rsidRPr="008F421E">
        <w:rPr>
          <w:sz w:val="24"/>
          <w:szCs w:val="24"/>
        </w:rPr>
        <w:t>L</w:t>
      </w:r>
      <w:r w:rsidR="006616B9" w:rsidRPr="008F421E">
        <w:rPr>
          <w:sz w:val="24"/>
          <w:szCs w:val="24"/>
        </w:rPr>
        <w:t xml:space="preserve">awful for Romans to obey. Then the </w:t>
      </w:r>
      <w:r w:rsidR="00BD7054" w:rsidRPr="008F421E">
        <w:rPr>
          <w:sz w:val="24"/>
          <w:szCs w:val="24"/>
        </w:rPr>
        <w:t>M</w:t>
      </w:r>
      <w:r w:rsidR="006616B9" w:rsidRPr="008F421E">
        <w:rPr>
          <w:sz w:val="24"/>
          <w:szCs w:val="24"/>
        </w:rPr>
        <w:t>agistrates gave the order for Paul and Silas to be beaten with rods. When many stripes were on them, they were thrown in prison and were secured for a time. Paul and Silas w</w:t>
      </w:r>
      <w:r w:rsidR="00417A52" w:rsidRPr="008F421E">
        <w:rPr>
          <w:sz w:val="24"/>
          <w:szCs w:val="24"/>
        </w:rPr>
        <w:t>ere</w:t>
      </w:r>
      <w:r w:rsidR="006616B9" w:rsidRPr="008F421E">
        <w:rPr>
          <w:sz w:val="24"/>
          <w:szCs w:val="24"/>
        </w:rPr>
        <w:t xml:space="preserve"> singing </w:t>
      </w:r>
      <w:r w:rsidR="00AA6AA6" w:rsidRPr="008F421E">
        <w:rPr>
          <w:sz w:val="24"/>
          <w:szCs w:val="24"/>
        </w:rPr>
        <w:t xml:space="preserve">(worshipping) </w:t>
      </w:r>
      <w:r w:rsidR="006616B9" w:rsidRPr="008F421E">
        <w:rPr>
          <w:sz w:val="24"/>
          <w:szCs w:val="24"/>
        </w:rPr>
        <w:t>to God and praying and the others heard</w:t>
      </w:r>
      <w:r w:rsidR="00347B4A" w:rsidRPr="008F421E">
        <w:rPr>
          <w:sz w:val="24"/>
          <w:szCs w:val="24"/>
        </w:rPr>
        <w:t xml:space="preserve"> </w:t>
      </w:r>
      <w:r w:rsidR="00AA6AA6" w:rsidRPr="008F421E">
        <w:rPr>
          <w:sz w:val="24"/>
          <w:szCs w:val="24"/>
        </w:rPr>
        <w:t>t</w:t>
      </w:r>
      <w:r w:rsidR="006616B9" w:rsidRPr="008F421E">
        <w:rPr>
          <w:sz w:val="24"/>
          <w:szCs w:val="24"/>
        </w:rPr>
        <w:t>hem. Then</w:t>
      </w:r>
      <w:r w:rsidR="00347B4A" w:rsidRPr="008F421E">
        <w:rPr>
          <w:sz w:val="24"/>
          <w:szCs w:val="24"/>
        </w:rPr>
        <w:t xml:space="preserve"> </w:t>
      </w:r>
      <w:r w:rsidR="006616B9" w:rsidRPr="008F421E">
        <w:rPr>
          <w:sz w:val="24"/>
          <w:szCs w:val="24"/>
        </w:rPr>
        <w:t xml:space="preserve"> suddenly </w:t>
      </w:r>
      <w:r w:rsidR="00347B4A" w:rsidRPr="008F421E">
        <w:rPr>
          <w:sz w:val="24"/>
          <w:szCs w:val="24"/>
        </w:rPr>
        <w:t xml:space="preserve"> </w:t>
      </w:r>
      <w:r w:rsidR="006616B9" w:rsidRPr="008F421E">
        <w:rPr>
          <w:sz w:val="24"/>
          <w:szCs w:val="24"/>
        </w:rPr>
        <w:t xml:space="preserve">a </w:t>
      </w:r>
      <w:r w:rsidR="00347B4A" w:rsidRPr="008F421E">
        <w:rPr>
          <w:sz w:val="24"/>
          <w:szCs w:val="24"/>
        </w:rPr>
        <w:t xml:space="preserve"> </w:t>
      </w:r>
      <w:r w:rsidR="006616B9" w:rsidRPr="008F421E">
        <w:rPr>
          <w:sz w:val="24"/>
          <w:szCs w:val="24"/>
        </w:rPr>
        <w:t xml:space="preserve">great </w:t>
      </w:r>
      <w:r w:rsidR="00347B4A" w:rsidRPr="008F421E">
        <w:rPr>
          <w:sz w:val="24"/>
          <w:szCs w:val="24"/>
        </w:rPr>
        <w:t xml:space="preserve"> </w:t>
      </w:r>
      <w:r w:rsidR="006616B9" w:rsidRPr="008F421E">
        <w:rPr>
          <w:sz w:val="24"/>
          <w:szCs w:val="24"/>
        </w:rPr>
        <w:lastRenderedPageBreak/>
        <w:t>earthquake</w:t>
      </w:r>
      <w:r w:rsidR="00347B4A" w:rsidRPr="008F421E">
        <w:rPr>
          <w:sz w:val="24"/>
          <w:szCs w:val="24"/>
        </w:rPr>
        <w:t xml:space="preserve"> </w:t>
      </w:r>
      <w:r w:rsidR="006616B9" w:rsidRPr="008F421E">
        <w:rPr>
          <w:sz w:val="24"/>
          <w:szCs w:val="24"/>
        </w:rPr>
        <w:t xml:space="preserve"> had </w:t>
      </w:r>
      <w:r w:rsidR="00347B4A" w:rsidRPr="008F421E">
        <w:rPr>
          <w:sz w:val="24"/>
          <w:szCs w:val="24"/>
        </w:rPr>
        <w:t xml:space="preserve"> </w:t>
      </w:r>
      <w:r w:rsidR="006616B9" w:rsidRPr="008F421E">
        <w:rPr>
          <w:sz w:val="24"/>
          <w:szCs w:val="24"/>
        </w:rPr>
        <w:t xml:space="preserve">shaken </w:t>
      </w:r>
      <w:r w:rsidR="00347B4A" w:rsidRPr="008F421E">
        <w:rPr>
          <w:sz w:val="24"/>
          <w:szCs w:val="24"/>
        </w:rPr>
        <w:t xml:space="preserve"> </w:t>
      </w:r>
      <w:r w:rsidR="006616B9" w:rsidRPr="008F421E">
        <w:rPr>
          <w:sz w:val="24"/>
          <w:szCs w:val="24"/>
        </w:rPr>
        <w:t>the</w:t>
      </w:r>
      <w:r w:rsidR="00347B4A" w:rsidRPr="008F421E">
        <w:rPr>
          <w:sz w:val="24"/>
          <w:szCs w:val="24"/>
        </w:rPr>
        <w:t xml:space="preserve"> </w:t>
      </w:r>
      <w:r w:rsidR="006616B9" w:rsidRPr="008F421E">
        <w:rPr>
          <w:sz w:val="24"/>
          <w:szCs w:val="24"/>
        </w:rPr>
        <w:t xml:space="preserve"> prison </w:t>
      </w:r>
      <w:r w:rsidR="00347B4A" w:rsidRPr="008F421E">
        <w:rPr>
          <w:sz w:val="24"/>
          <w:szCs w:val="24"/>
        </w:rPr>
        <w:t xml:space="preserve"> </w:t>
      </w:r>
      <w:r w:rsidR="006616B9" w:rsidRPr="008F421E">
        <w:rPr>
          <w:sz w:val="24"/>
          <w:szCs w:val="24"/>
        </w:rPr>
        <w:t xml:space="preserve">and </w:t>
      </w:r>
      <w:r w:rsidR="00347B4A" w:rsidRPr="008F421E">
        <w:rPr>
          <w:sz w:val="24"/>
          <w:szCs w:val="24"/>
        </w:rPr>
        <w:t xml:space="preserve"> </w:t>
      </w:r>
      <w:r w:rsidR="006616B9" w:rsidRPr="008F421E">
        <w:rPr>
          <w:sz w:val="24"/>
          <w:szCs w:val="24"/>
        </w:rPr>
        <w:t xml:space="preserve">the doors were opened. The guard awaking from sleep saw the prison doors open and thought the prisoners had fled. The guard was about to kill </w:t>
      </w:r>
      <w:r w:rsidR="00BD7054" w:rsidRPr="008F421E">
        <w:rPr>
          <w:sz w:val="24"/>
          <w:szCs w:val="24"/>
        </w:rPr>
        <w:t>H</w:t>
      </w:r>
      <w:r w:rsidR="006616B9" w:rsidRPr="008F421E">
        <w:rPr>
          <w:sz w:val="24"/>
          <w:szCs w:val="24"/>
        </w:rPr>
        <w:t xml:space="preserve">imself by falling on </w:t>
      </w:r>
      <w:r w:rsidR="00BD7054" w:rsidRPr="008F421E">
        <w:rPr>
          <w:sz w:val="24"/>
          <w:szCs w:val="24"/>
        </w:rPr>
        <w:t>H</w:t>
      </w:r>
      <w:r w:rsidR="006616B9" w:rsidRPr="008F421E">
        <w:rPr>
          <w:sz w:val="24"/>
          <w:szCs w:val="24"/>
        </w:rPr>
        <w:t xml:space="preserve">is sword, but Paul said with a loud voice, “We are all here, do </w:t>
      </w:r>
      <w:r w:rsidR="00BD7054" w:rsidRPr="008F421E">
        <w:rPr>
          <w:sz w:val="24"/>
          <w:szCs w:val="24"/>
        </w:rPr>
        <w:t>Y</w:t>
      </w:r>
      <w:r w:rsidR="006616B9" w:rsidRPr="008F421E">
        <w:rPr>
          <w:sz w:val="24"/>
          <w:szCs w:val="24"/>
        </w:rPr>
        <w:t xml:space="preserve">ourself no harm.” </w:t>
      </w:r>
      <w:r w:rsidR="00FB5A8F" w:rsidRPr="008F421E">
        <w:rPr>
          <w:sz w:val="24"/>
          <w:szCs w:val="24"/>
        </w:rPr>
        <w:t xml:space="preserve">Then they called for a light and the guard came into the prison and fell down before Paul and Silas trembling. Then the guard asked Paul what must I do to be saved? Paul said, “Believe on the Lord Jesus Christ, </w:t>
      </w:r>
      <w:r w:rsidR="00672872" w:rsidRPr="008F421E">
        <w:rPr>
          <w:sz w:val="24"/>
          <w:szCs w:val="24"/>
        </w:rPr>
        <w:t>&amp;</w:t>
      </w:r>
      <w:r w:rsidR="00FB5A8F" w:rsidRPr="008F421E">
        <w:rPr>
          <w:sz w:val="24"/>
          <w:szCs w:val="24"/>
        </w:rPr>
        <w:t xml:space="preserve"> </w:t>
      </w:r>
      <w:r w:rsidR="00BD7054" w:rsidRPr="008F421E">
        <w:rPr>
          <w:sz w:val="24"/>
          <w:szCs w:val="24"/>
        </w:rPr>
        <w:t>Y</w:t>
      </w:r>
      <w:r w:rsidR="00FB5A8F" w:rsidRPr="008F421E">
        <w:rPr>
          <w:sz w:val="24"/>
          <w:szCs w:val="24"/>
        </w:rPr>
        <w:t xml:space="preserve">ou will be saved, </w:t>
      </w:r>
      <w:r w:rsidR="00BD7054" w:rsidRPr="008F421E">
        <w:rPr>
          <w:sz w:val="24"/>
          <w:szCs w:val="24"/>
        </w:rPr>
        <w:t>Y</w:t>
      </w:r>
      <w:r w:rsidR="00FB5A8F" w:rsidRPr="008F421E">
        <w:rPr>
          <w:sz w:val="24"/>
          <w:szCs w:val="24"/>
        </w:rPr>
        <w:t xml:space="preserve">ou </w:t>
      </w:r>
      <w:r w:rsidR="00672872" w:rsidRPr="008F421E">
        <w:rPr>
          <w:sz w:val="24"/>
          <w:szCs w:val="24"/>
        </w:rPr>
        <w:t>&amp;</w:t>
      </w:r>
      <w:r w:rsidR="00FB5A8F" w:rsidRPr="008F421E">
        <w:rPr>
          <w:sz w:val="24"/>
          <w:szCs w:val="24"/>
        </w:rPr>
        <w:t xml:space="preserve"> </w:t>
      </w:r>
      <w:r w:rsidR="00BD7054" w:rsidRPr="008F421E">
        <w:rPr>
          <w:sz w:val="24"/>
          <w:szCs w:val="24"/>
        </w:rPr>
        <w:t>H</w:t>
      </w:r>
      <w:r w:rsidR="00FB5A8F" w:rsidRPr="008F421E">
        <w:rPr>
          <w:sz w:val="24"/>
          <w:szCs w:val="24"/>
        </w:rPr>
        <w:t>is entire household.”</w:t>
      </w:r>
      <w:r w:rsidR="006616B9" w:rsidRPr="008F421E">
        <w:rPr>
          <w:sz w:val="24"/>
          <w:szCs w:val="24"/>
        </w:rPr>
        <w:t xml:space="preserve"> </w:t>
      </w:r>
      <w:r w:rsidR="00FB5A8F" w:rsidRPr="008F421E">
        <w:rPr>
          <w:sz w:val="24"/>
          <w:szCs w:val="24"/>
        </w:rPr>
        <w:t xml:space="preserve">Then Paul spoke the word of the Lord to </w:t>
      </w:r>
      <w:r w:rsidR="00BD7054" w:rsidRPr="008F421E">
        <w:rPr>
          <w:sz w:val="24"/>
          <w:szCs w:val="24"/>
        </w:rPr>
        <w:t>H</w:t>
      </w:r>
      <w:r w:rsidR="00FB5A8F" w:rsidRPr="008F421E">
        <w:rPr>
          <w:sz w:val="24"/>
          <w:szCs w:val="24"/>
        </w:rPr>
        <w:t xml:space="preserve">im </w:t>
      </w:r>
      <w:r w:rsidR="00672872" w:rsidRPr="008F421E">
        <w:rPr>
          <w:sz w:val="24"/>
          <w:szCs w:val="24"/>
        </w:rPr>
        <w:t>&amp;</w:t>
      </w:r>
      <w:r w:rsidR="00FB5A8F" w:rsidRPr="008F421E">
        <w:rPr>
          <w:sz w:val="24"/>
          <w:szCs w:val="24"/>
        </w:rPr>
        <w:t xml:space="preserve"> </w:t>
      </w:r>
      <w:r w:rsidR="00BD7054" w:rsidRPr="008F421E">
        <w:rPr>
          <w:sz w:val="24"/>
          <w:szCs w:val="24"/>
        </w:rPr>
        <w:t>H</w:t>
      </w:r>
      <w:r w:rsidR="00FB5A8F" w:rsidRPr="008F421E">
        <w:rPr>
          <w:sz w:val="24"/>
          <w:szCs w:val="24"/>
        </w:rPr>
        <w:t xml:space="preserve">is entire household. Then the Philippians Jailor washed there stripes </w:t>
      </w:r>
      <w:r w:rsidR="00672872" w:rsidRPr="008F421E">
        <w:rPr>
          <w:sz w:val="24"/>
          <w:szCs w:val="24"/>
        </w:rPr>
        <w:t xml:space="preserve">&amp; </w:t>
      </w:r>
      <w:r w:rsidR="00FB5A8F" w:rsidRPr="008F421E">
        <w:rPr>
          <w:sz w:val="24"/>
          <w:szCs w:val="24"/>
        </w:rPr>
        <w:t xml:space="preserve">was baptized </w:t>
      </w:r>
      <w:r w:rsidR="00672872" w:rsidRPr="008F421E">
        <w:rPr>
          <w:sz w:val="24"/>
          <w:szCs w:val="24"/>
        </w:rPr>
        <w:t>&amp;</w:t>
      </w:r>
      <w:r w:rsidR="004B0A95" w:rsidRPr="008F421E">
        <w:rPr>
          <w:sz w:val="24"/>
          <w:szCs w:val="24"/>
        </w:rPr>
        <w:t xml:space="preserve"> saved </w:t>
      </w:r>
      <w:r w:rsidR="00FB5A8F" w:rsidRPr="008F421E">
        <w:rPr>
          <w:sz w:val="24"/>
          <w:szCs w:val="24"/>
        </w:rPr>
        <w:t xml:space="preserve">by believing on the Lord Jesus </w:t>
      </w:r>
      <w:r w:rsidR="004B0A95" w:rsidRPr="008F421E">
        <w:rPr>
          <w:sz w:val="24"/>
          <w:szCs w:val="24"/>
        </w:rPr>
        <w:t>the Son of God</w:t>
      </w:r>
      <w:r w:rsidR="00FB5A8F" w:rsidRPr="008F421E">
        <w:rPr>
          <w:sz w:val="24"/>
          <w:szCs w:val="24"/>
        </w:rPr>
        <w:t xml:space="preserve">.   </w:t>
      </w:r>
      <w:r w:rsidR="006616B9" w:rsidRPr="008F421E">
        <w:rPr>
          <w:sz w:val="24"/>
          <w:szCs w:val="24"/>
        </w:rPr>
        <w:t xml:space="preserve">   </w:t>
      </w:r>
    </w:p>
    <w:p w:rsidR="00FB5A8F" w:rsidRPr="008F421E" w:rsidRDefault="00FB5A8F" w:rsidP="000421B6">
      <w:pPr>
        <w:spacing w:line="480" w:lineRule="auto"/>
        <w:jc w:val="both"/>
        <w:rPr>
          <w:sz w:val="24"/>
          <w:szCs w:val="24"/>
        </w:rPr>
      </w:pPr>
      <w:r w:rsidRPr="008F421E">
        <w:rPr>
          <w:sz w:val="24"/>
          <w:szCs w:val="24"/>
        </w:rPr>
        <w:t xml:space="preserve">Also another encounter happened in Acts 17:16-34. It concerned the Epicurean </w:t>
      </w:r>
      <w:r w:rsidR="00D16B6E" w:rsidRPr="008F421E">
        <w:rPr>
          <w:sz w:val="24"/>
          <w:szCs w:val="24"/>
        </w:rPr>
        <w:t xml:space="preserve">philosophers of magic </w:t>
      </w:r>
      <w:r w:rsidRPr="008F421E">
        <w:rPr>
          <w:sz w:val="24"/>
          <w:szCs w:val="24"/>
        </w:rPr>
        <w:t xml:space="preserve">and stoic philosophers of magic </w:t>
      </w:r>
      <w:r w:rsidR="00AD2ADE" w:rsidRPr="008F421E">
        <w:rPr>
          <w:sz w:val="24"/>
          <w:szCs w:val="24"/>
        </w:rPr>
        <w:t xml:space="preserve">in Colossians 2:1-10 </w:t>
      </w:r>
      <w:r w:rsidRPr="008F421E">
        <w:rPr>
          <w:sz w:val="24"/>
          <w:szCs w:val="24"/>
        </w:rPr>
        <w:t xml:space="preserve">encountered Paul </w:t>
      </w:r>
      <w:r w:rsidR="00AD2ADE" w:rsidRPr="008F421E">
        <w:rPr>
          <w:sz w:val="24"/>
          <w:szCs w:val="24"/>
        </w:rPr>
        <w:t>&amp;</w:t>
      </w:r>
      <w:r w:rsidRPr="008F421E">
        <w:rPr>
          <w:sz w:val="24"/>
          <w:szCs w:val="24"/>
        </w:rPr>
        <w:t xml:space="preserve"> some said, what does this </w:t>
      </w:r>
      <w:r w:rsidR="00BD7054" w:rsidRPr="008F421E">
        <w:rPr>
          <w:sz w:val="24"/>
          <w:szCs w:val="24"/>
        </w:rPr>
        <w:t>B</w:t>
      </w:r>
      <w:r w:rsidRPr="008F421E">
        <w:rPr>
          <w:sz w:val="24"/>
          <w:szCs w:val="24"/>
        </w:rPr>
        <w:t xml:space="preserve">abbler have to say? Others said, He seems to be a worshipper of </w:t>
      </w:r>
      <w:r w:rsidR="00BD7054" w:rsidRPr="008F421E">
        <w:rPr>
          <w:sz w:val="24"/>
          <w:szCs w:val="24"/>
        </w:rPr>
        <w:t>F</w:t>
      </w:r>
      <w:r w:rsidRPr="008F421E">
        <w:rPr>
          <w:sz w:val="24"/>
          <w:szCs w:val="24"/>
        </w:rPr>
        <w:t xml:space="preserve">oreign </w:t>
      </w:r>
      <w:r w:rsidR="00BD7054" w:rsidRPr="008F421E">
        <w:rPr>
          <w:sz w:val="24"/>
          <w:szCs w:val="24"/>
        </w:rPr>
        <w:t>G</w:t>
      </w:r>
      <w:r w:rsidRPr="008F421E">
        <w:rPr>
          <w:sz w:val="24"/>
          <w:szCs w:val="24"/>
        </w:rPr>
        <w:t>ods</w:t>
      </w:r>
      <w:r w:rsidR="00BD3DFB" w:rsidRPr="008F421E">
        <w:rPr>
          <w:sz w:val="24"/>
          <w:szCs w:val="24"/>
        </w:rPr>
        <w:t xml:space="preserve">, because </w:t>
      </w:r>
      <w:r w:rsidR="00BD7054" w:rsidRPr="008F421E">
        <w:rPr>
          <w:sz w:val="24"/>
          <w:szCs w:val="24"/>
        </w:rPr>
        <w:t>H</w:t>
      </w:r>
      <w:r w:rsidR="00BD3DFB" w:rsidRPr="008F421E">
        <w:rPr>
          <w:sz w:val="24"/>
          <w:szCs w:val="24"/>
        </w:rPr>
        <w:t xml:space="preserve">e preached to them </w:t>
      </w:r>
      <w:r w:rsidR="00AD2ADE" w:rsidRPr="008F421E">
        <w:rPr>
          <w:sz w:val="24"/>
          <w:szCs w:val="24"/>
        </w:rPr>
        <w:t xml:space="preserve">Jesus’ </w:t>
      </w:r>
      <w:r w:rsidR="00BD7054" w:rsidRPr="008F421E">
        <w:rPr>
          <w:sz w:val="24"/>
          <w:szCs w:val="24"/>
        </w:rPr>
        <w:t>R</w:t>
      </w:r>
      <w:r w:rsidR="00BD3DFB" w:rsidRPr="008F421E">
        <w:rPr>
          <w:sz w:val="24"/>
          <w:szCs w:val="24"/>
        </w:rPr>
        <w:t>esurrection</w:t>
      </w:r>
      <w:r w:rsidRPr="008F421E">
        <w:rPr>
          <w:sz w:val="24"/>
          <w:szCs w:val="24"/>
        </w:rPr>
        <w:t xml:space="preserve">. </w:t>
      </w:r>
      <w:r w:rsidR="00BD3DFB" w:rsidRPr="008F421E">
        <w:rPr>
          <w:sz w:val="24"/>
          <w:szCs w:val="24"/>
        </w:rPr>
        <w:t xml:space="preserve">They took </w:t>
      </w:r>
      <w:r w:rsidR="00BD7054" w:rsidRPr="008F421E">
        <w:rPr>
          <w:sz w:val="24"/>
          <w:szCs w:val="24"/>
        </w:rPr>
        <w:t>H</w:t>
      </w:r>
      <w:r w:rsidR="00BD3DFB" w:rsidRPr="008F421E">
        <w:rPr>
          <w:sz w:val="24"/>
          <w:szCs w:val="24"/>
        </w:rPr>
        <w:t xml:space="preserve">im </w:t>
      </w:r>
      <w:r w:rsidR="00BA3451" w:rsidRPr="008F421E">
        <w:rPr>
          <w:sz w:val="24"/>
          <w:szCs w:val="24"/>
        </w:rPr>
        <w:t>and</w:t>
      </w:r>
      <w:r w:rsidR="00BD3DFB" w:rsidRPr="008F421E">
        <w:rPr>
          <w:sz w:val="24"/>
          <w:szCs w:val="24"/>
        </w:rPr>
        <w:t xml:space="preserve"> brought </w:t>
      </w:r>
      <w:r w:rsidR="00BD7054" w:rsidRPr="008F421E">
        <w:rPr>
          <w:sz w:val="24"/>
          <w:szCs w:val="24"/>
        </w:rPr>
        <w:t>H</w:t>
      </w:r>
      <w:r w:rsidR="00BD3DFB" w:rsidRPr="008F421E">
        <w:rPr>
          <w:sz w:val="24"/>
          <w:szCs w:val="24"/>
        </w:rPr>
        <w:t xml:space="preserve">im to the Areopagus (Ares or Mar’s Hill) saying, may </w:t>
      </w:r>
      <w:r w:rsidR="00BD7054" w:rsidRPr="008F421E">
        <w:rPr>
          <w:sz w:val="24"/>
          <w:szCs w:val="24"/>
        </w:rPr>
        <w:t>W</w:t>
      </w:r>
      <w:r w:rsidR="00BD3DFB" w:rsidRPr="008F421E">
        <w:rPr>
          <w:sz w:val="24"/>
          <w:szCs w:val="24"/>
        </w:rPr>
        <w:t xml:space="preserve">e know this </w:t>
      </w:r>
      <w:r w:rsidR="00BD7054" w:rsidRPr="008F421E">
        <w:rPr>
          <w:sz w:val="24"/>
          <w:szCs w:val="24"/>
        </w:rPr>
        <w:t>N</w:t>
      </w:r>
      <w:r w:rsidR="00BD3DFB" w:rsidRPr="008F421E">
        <w:rPr>
          <w:sz w:val="24"/>
          <w:szCs w:val="24"/>
        </w:rPr>
        <w:t xml:space="preserve">ew </w:t>
      </w:r>
      <w:r w:rsidR="00BD7054" w:rsidRPr="008F421E">
        <w:rPr>
          <w:sz w:val="24"/>
          <w:szCs w:val="24"/>
        </w:rPr>
        <w:t>D</w:t>
      </w:r>
      <w:r w:rsidR="00BD3DFB" w:rsidRPr="008F421E">
        <w:rPr>
          <w:sz w:val="24"/>
          <w:szCs w:val="24"/>
        </w:rPr>
        <w:t xml:space="preserve">octrine </w:t>
      </w:r>
      <w:r w:rsidR="00BD7054" w:rsidRPr="008F421E">
        <w:rPr>
          <w:sz w:val="24"/>
          <w:szCs w:val="24"/>
        </w:rPr>
        <w:t>Y</w:t>
      </w:r>
      <w:r w:rsidR="00BD3DFB" w:rsidRPr="008F421E">
        <w:rPr>
          <w:sz w:val="24"/>
          <w:szCs w:val="24"/>
        </w:rPr>
        <w:t>ou speak of? Then Paul passing</w:t>
      </w:r>
      <w:r w:rsidR="00E51852" w:rsidRPr="008F421E">
        <w:rPr>
          <w:sz w:val="24"/>
          <w:szCs w:val="24"/>
        </w:rPr>
        <w:t xml:space="preserve"> </w:t>
      </w:r>
      <w:r w:rsidR="00BD3DFB" w:rsidRPr="008F421E">
        <w:rPr>
          <w:sz w:val="24"/>
          <w:szCs w:val="24"/>
        </w:rPr>
        <w:t>by</w:t>
      </w:r>
      <w:r w:rsidR="00E51852" w:rsidRPr="008F421E">
        <w:rPr>
          <w:sz w:val="24"/>
          <w:szCs w:val="24"/>
        </w:rPr>
        <w:t xml:space="preserve"> </w:t>
      </w:r>
      <w:r w:rsidR="00BD3DFB" w:rsidRPr="008F421E">
        <w:rPr>
          <w:sz w:val="24"/>
          <w:szCs w:val="24"/>
        </w:rPr>
        <w:t>and</w:t>
      </w:r>
      <w:r w:rsidR="00E51852" w:rsidRPr="008F421E">
        <w:rPr>
          <w:sz w:val="24"/>
          <w:szCs w:val="24"/>
        </w:rPr>
        <w:t xml:space="preserve"> </w:t>
      </w:r>
      <w:r w:rsidR="00BD3DFB" w:rsidRPr="008F421E">
        <w:rPr>
          <w:sz w:val="24"/>
          <w:szCs w:val="24"/>
        </w:rPr>
        <w:t>seeing</w:t>
      </w:r>
      <w:r w:rsidR="00E51852" w:rsidRPr="008F421E">
        <w:rPr>
          <w:sz w:val="24"/>
          <w:szCs w:val="24"/>
        </w:rPr>
        <w:t xml:space="preserve"> </w:t>
      </w:r>
      <w:r w:rsidR="00BD3DFB" w:rsidRPr="008F421E">
        <w:rPr>
          <w:sz w:val="24"/>
          <w:szCs w:val="24"/>
        </w:rPr>
        <w:t>the</w:t>
      </w:r>
      <w:r w:rsidR="00E51852" w:rsidRPr="008F421E">
        <w:rPr>
          <w:sz w:val="24"/>
          <w:szCs w:val="24"/>
        </w:rPr>
        <w:t xml:space="preserve"> </w:t>
      </w:r>
      <w:r w:rsidR="00BD3DFB" w:rsidRPr="008F421E">
        <w:rPr>
          <w:sz w:val="24"/>
          <w:szCs w:val="24"/>
        </w:rPr>
        <w:t>objects</w:t>
      </w:r>
      <w:r w:rsidR="00E51852" w:rsidRPr="008F421E">
        <w:rPr>
          <w:sz w:val="24"/>
          <w:szCs w:val="24"/>
        </w:rPr>
        <w:t xml:space="preserve"> </w:t>
      </w:r>
      <w:r w:rsidR="00BD3DFB" w:rsidRPr="008F421E">
        <w:rPr>
          <w:sz w:val="24"/>
          <w:szCs w:val="24"/>
        </w:rPr>
        <w:t xml:space="preserve">of </w:t>
      </w:r>
      <w:r w:rsidR="00BD7054" w:rsidRPr="008F421E">
        <w:rPr>
          <w:sz w:val="24"/>
          <w:szCs w:val="24"/>
        </w:rPr>
        <w:t>Y</w:t>
      </w:r>
      <w:r w:rsidR="00BD3DFB" w:rsidRPr="008F421E">
        <w:rPr>
          <w:sz w:val="24"/>
          <w:szCs w:val="24"/>
        </w:rPr>
        <w:t xml:space="preserve">our worship and found an </w:t>
      </w:r>
      <w:r w:rsidR="00BD7054" w:rsidRPr="008F421E">
        <w:rPr>
          <w:sz w:val="24"/>
          <w:szCs w:val="24"/>
        </w:rPr>
        <w:t>A</w:t>
      </w:r>
      <w:r w:rsidR="00BD3DFB" w:rsidRPr="008F421E">
        <w:rPr>
          <w:sz w:val="24"/>
          <w:szCs w:val="24"/>
        </w:rPr>
        <w:t>ltar with the inscription: “</w:t>
      </w:r>
      <w:r w:rsidR="00BD3DFB" w:rsidRPr="008F421E">
        <w:rPr>
          <w:b/>
          <w:sz w:val="24"/>
          <w:szCs w:val="24"/>
        </w:rPr>
        <w:t>TO THE UNKNOWN GOD</w:t>
      </w:r>
      <w:r w:rsidR="00BD7054" w:rsidRPr="008F421E">
        <w:rPr>
          <w:b/>
          <w:sz w:val="24"/>
          <w:szCs w:val="24"/>
        </w:rPr>
        <w:t xml:space="preserve"> (F</w:t>
      </w:r>
      <w:r w:rsidR="00057CC8" w:rsidRPr="008F421E">
        <w:rPr>
          <w:b/>
          <w:sz w:val="24"/>
          <w:szCs w:val="24"/>
        </w:rPr>
        <w:t>ATHER</w:t>
      </w:r>
      <w:r w:rsidR="00BD7054" w:rsidRPr="008F421E">
        <w:rPr>
          <w:b/>
          <w:sz w:val="24"/>
          <w:szCs w:val="24"/>
        </w:rPr>
        <w:t xml:space="preserve"> S</w:t>
      </w:r>
      <w:r w:rsidR="00057CC8" w:rsidRPr="008F421E">
        <w:rPr>
          <w:b/>
          <w:sz w:val="24"/>
          <w:szCs w:val="24"/>
        </w:rPr>
        <w:t>TEPHEN</w:t>
      </w:r>
      <w:r w:rsidR="00BD7054" w:rsidRPr="008F421E">
        <w:rPr>
          <w:b/>
          <w:sz w:val="24"/>
          <w:szCs w:val="24"/>
        </w:rPr>
        <w:t>)</w:t>
      </w:r>
      <w:r w:rsidR="00BD3DFB" w:rsidRPr="008F421E">
        <w:rPr>
          <w:sz w:val="24"/>
          <w:szCs w:val="24"/>
        </w:rPr>
        <w:t xml:space="preserve">”, </w:t>
      </w:r>
      <w:r w:rsidR="008B7A6F" w:rsidRPr="008F421E">
        <w:rPr>
          <w:sz w:val="24"/>
          <w:szCs w:val="24"/>
        </w:rPr>
        <w:t>t</w:t>
      </w:r>
      <w:r w:rsidR="00BD3DFB" w:rsidRPr="008F421E">
        <w:rPr>
          <w:sz w:val="24"/>
          <w:szCs w:val="24"/>
        </w:rPr>
        <w:t>herefore Paul said to the</w:t>
      </w:r>
      <w:r w:rsidR="00E51852" w:rsidRPr="008F421E">
        <w:rPr>
          <w:sz w:val="24"/>
          <w:szCs w:val="24"/>
        </w:rPr>
        <w:t xml:space="preserve"> </w:t>
      </w:r>
      <w:r w:rsidR="00BD7054" w:rsidRPr="008F421E">
        <w:rPr>
          <w:sz w:val="24"/>
          <w:szCs w:val="24"/>
        </w:rPr>
        <w:t>O</w:t>
      </w:r>
      <w:r w:rsidR="00BD3DFB" w:rsidRPr="008F421E">
        <w:rPr>
          <w:sz w:val="24"/>
          <w:szCs w:val="24"/>
        </w:rPr>
        <w:t xml:space="preserve">ne </w:t>
      </w:r>
      <w:r w:rsidR="00BD7054" w:rsidRPr="008F421E">
        <w:rPr>
          <w:sz w:val="24"/>
          <w:szCs w:val="24"/>
        </w:rPr>
        <w:t>Y</w:t>
      </w:r>
      <w:r w:rsidR="00BD3DFB" w:rsidRPr="008F421E">
        <w:rPr>
          <w:sz w:val="24"/>
          <w:szCs w:val="24"/>
        </w:rPr>
        <w:t xml:space="preserve">ou worship without knowing </w:t>
      </w:r>
      <w:r w:rsidR="00BD7054" w:rsidRPr="008F421E">
        <w:rPr>
          <w:sz w:val="24"/>
          <w:szCs w:val="24"/>
        </w:rPr>
        <w:t>H</w:t>
      </w:r>
      <w:r w:rsidR="00BD3DFB" w:rsidRPr="008F421E">
        <w:rPr>
          <w:sz w:val="24"/>
          <w:szCs w:val="24"/>
        </w:rPr>
        <w:t xml:space="preserve">im, I will proclaim to </w:t>
      </w:r>
      <w:r w:rsidR="00BD7054" w:rsidRPr="008F421E">
        <w:rPr>
          <w:sz w:val="24"/>
          <w:szCs w:val="24"/>
        </w:rPr>
        <w:t>Y</w:t>
      </w:r>
      <w:r w:rsidR="00BD3DFB" w:rsidRPr="008F421E">
        <w:rPr>
          <w:sz w:val="24"/>
          <w:szCs w:val="24"/>
        </w:rPr>
        <w:t xml:space="preserve">ou. Paul said, “God who made the </w:t>
      </w:r>
      <w:r w:rsidR="00BD7054" w:rsidRPr="008F421E">
        <w:rPr>
          <w:sz w:val="24"/>
          <w:szCs w:val="24"/>
        </w:rPr>
        <w:t>W</w:t>
      </w:r>
      <w:r w:rsidR="00BD3DFB" w:rsidRPr="008F421E">
        <w:rPr>
          <w:sz w:val="24"/>
          <w:szCs w:val="24"/>
        </w:rPr>
        <w:t xml:space="preserve">orld and everything in it, since </w:t>
      </w:r>
      <w:r w:rsidR="00BD7054" w:rsidRPr="008F421E">
        <w:rPr>
          <w:sz w:val="24"/>
          <w:szCs w:val="24"/>
        </w:rPr>
        <w:t>H</w:t>
      </w:r>
      <w:r w:rsidR="00BD3DFB" w:rsidRPr="008F421E">
        <w:rPr>
          <w:sz w:val="24"/>
          <w:szCs w:val="24"/>
        </w:rPr>
        <w:t xml:space="preserve">e is Lord of the </w:t>
      </w:r>
      <w:r w:rsidR="00BD7054" w:rsidRPr="008F421E">
        <w:rPr>
          <w:sz w:val="24"/>
          <w:szCs w:val="24"/>
        </w:rPr>
        <w:t>H</w:t>
      </w:r>
      <w:r w:rsidR="00BD3DFB" w:rsidRPr="008F421E">
        <w:rPr>
          <w:sz w:val="24"/>
          <w:szCs w:val="24"/>
        </w:rPr>
        <w:t xml:space="preserve">eavens and </w:t>
      </w:r>
      <w:r w:rsidR="00BD7054" w:rsidRPr="008F421E">
        <w:rPr>
          <w:sz w:val="24"/>
          <w:szCs w:val="24"/>
        </w:rPr>
        <w:t>E</w:t>
      </w:r>
      <w:r w:rsidR="00BD3DFB" w:rsidRPr="008F421E">
        <w:rPr>
          <w:sz w:val="24"/>
          <w:szCs w:val="24"/>
        </w:rPr>
        <w:t xml:space="preserve">arth, does not dwell in temples made with hands, nor is </w:t>
      </w:r>
      <w:r w:rsidR="00BD7054" w:rsidRPr="008F421E">
        <w:rPr>
          <w:sz w:val="24"/>
          <w:szCs w:val="24"/>
        </w:rPr>
        <w:t>H</w:t>
      </w:r>
      <w:r w:rsidR="00BD3DFB" w:rsidRPr="008F421E">
        <w:rPr>
          <w:sz w:val="24"/>
          <w:szCs w:val="24"/>
        </w:rPr>
        <w:t xml:space="preserve">e worshipped with </w:t>
      </w:r>
      <w:r w:rsidR="00BD7054" w:rsidRPr="008F421E">
        <w:rPr>
          <w:sz w:val="24"/>
          <w:szCs w:val="24"/>
        </w:rPr>
        <w:t>M</w:t>
      </w:r>
      <w:r w:rsidR="00BD3DFB" w:rsidRPr="008F421E">
        <w:rPr>
          <w:sz w:val="24"/>
          <w:szCs w:val="24"/>
        </w:rPr>
        <w:t xml:space="preserve">en’s hands, as though </w:t>
      </w:r>
      <w:r w:rsidR="00BD7054" w:rsidRPr="008F421E">
        <w:rPr>
          <w:sz w:val="24"/>
          <w:szCs w:val="24"/>
        </w:rPr>
        <w:t>H</w:t>
      </w:r>
      <w:r w:rsidR="00BD3DFB" w:rsidRPr="008F421E">
        <w:rPr>
          <w:sz w:val="24"/>
          <w:szCs w:val="24"/>
        </w:rPr>
        <w:t xml:space="preserve">e needed anything, since </w:t>
      </w:r>
      <w:r w:rsidR="00BD7054" w:rsidRPr="008F421E">
        <w:rPr>
          <w:sz w:val="24"/>
          <w:szCs w:val="24"/>
        </w:rPr>
        <w:t>H</w:t>
      </w:r>
      <w:r w:rsidR="00BD3DFB" w:rsidRPr="008F421E">
        <w:rPr>
          <w:sz w:val="24"/>
          <w:szCs w:val="24"/>
        </w:rPr>
        <w:t xml:space="preserve">e gives to all life, breath and all things. And </w:t>
      </w:r>
      <w:r w:rsidR="00BD7054" w:rsidRPr="008F421E">
        <w:rPr>
          <w:sz w:val="24"/>
          <w:szCs w:val="24"/>
        </w:rPr>
        <w:t>H</w:t>
      </w:r>
      <w:r w:rsidR="00BD3DFB" w:rsidRPr="008F421E">
        <w:rPr>
          <w:sz w:val="24"/>
          <w:szCs w:val="24"/>
        </w:rPr>
        <w:t xml:space="preserve">e has made from </w:t>
      </w:r>
      <w:r w:rsidR="00BD7054" w:rsidRPr="008F421E">
        <w:rPr>
          <w:sz w:val="24"/>
          <w:szCs w:val="24"/>
        </w:rPr>
        <w:t>O</w:t>
      </w:r>
      <w:r w:rsidR="00BD3DFB" w:rsidRPr="008F421E">
        <w:rPr>
          <w:sz w:val="24"/>
          <w:szCs w:val="24"/>
        </w:rPr>
        <w:t xml:space="preserve">ne blood every </w:t>
      </w:r>
      <w:r w:rsidR="00BD7054" w:rsidRPr="008F421E">
        <w:rPr>
          <w:sz w:val="24"/>
          <w:szCs w:val="24"/>
        </w:rPr>
        <w:t>N</w:t>
      </w:r>
      <w:r w:rsidR="00BD3DFB" w:rsidRPr="008F421E">
        <w:rPr>
          <w:sz w:val="24"/>
          <w:szCs w:val="24"/>
        </w:rPr>
        <w:t xml:space="preserve">ation </w:t>
      </w:r>
      <w:r w:rsidR="00BD7054" w:rsidRPr="008F421E">
        <w:rPr>
          <w:sz w:val="24"/>
          <w:szCs w:val="24"/>
        </w:rPr>
        <w:t xml:space="preserve">(Law) </w:t>
      </w:r>
      <w:r w:rsidR="00BD3DFB" w:rsidRPr="008F421E">
        <w:rPr>
          <w:sz w:val="24"/>
          <w:szCs w:val="24"/>
        </w:rPr>
        <w:t xml:space="preserve">of </w:t>
      </w:r>
      <w:r w:rsidR="00BD7054" w:rsidRPr="008F421E">
        <w:rPr>
          <w:sz w:val="24"/>
          <w:szCs w:val="24"/>
        </w:rPr>
        <w:t>M</w:t>
      </w:r>
      <w:r w:rsidR="00BD3DFB" w:rsidRPr="008F421E">
        <w:rPr>
          <w:sz w:val="24"/>
          <w:szCs w:val="24"/>
        </w:rPr>
        <w:t xml:space="preserve">en to </w:t>
      </w:r>
      <w:r w:rsidR="00BA3451" w:rsidRPr="008F421E">
        <w:rPr>
          <w:sz w:val="24"/>
          <w:szCs w:val="24"/>
        </w:rPr>
        <w:t>d</w:t>
      </w:r>
      <w:r w:rsidR="00BD3DFB" w:rsidRPr="008F421E">
        <w:rPr>
          <w:sz w:val="24"/>
          <w:szCs w:val="24"/>
        </w:rPr>
        <w:t xml:space="preserve">well on all the face of the </w:t>
      </w:r>
      <w:r w:rsidR="00BD7054" w:rsidRPr="008F421E">
        <w:rPr>
          <w:sz w:val="24"/>
          <w:szCs w:val="24"/>
        </w:rPr>
        <w:t>E</w:t>
      </w:r>
      <w:r w:rsidR="00BD3DFB" w:rsidRPr="008F421E">
        <w:rPr>
          <w:sz w:val="24"/>
          <w:szCs w:val="24"/>
        </w:rPr>
        <w:t>arth, and has determined their pre-appointed times and their boundaries of their dwellings, so they should</w:t>
      </w:r>
      <w:r w:rsidR="00E51852" w:rsidRPr="008F421E">
        <w:rPr>
          <w:sz w:val="24"/>
          <w:szCs w:val="24"/>
        </w:rPr>
        <w:t xml:space="preserve"> </w:t>
      </w:r>
      <w:r w:rsidR="007B0431" w:rsidRPr="008F421E">
        <w:rPr>
          <w:sz w:val="24"/>
          <w:szCs w:val="24"/>
        </w:rPr>
        <w:t>se</w:t>
      </w:r>
      <w:r w:rsidR="00BD3DFB" w:rsidRPr="008F421E">
        <w:rPr>
          <w:sz w:val="24"/>
          <w:szCs w:val="24"/>
        </w:rPr>
        <w:t xml:space="preserve">ek the Lord.” </w:t>
      </w:r>
      <w:r w:rsidR="00D16B6E" w:rsidRPr="008F421E">
        <w:rPr>
          <w:sz w:val="24"/>
          <w:szCs w:val="24"/>
        </w:rPr>
        <w:t xml:space="preserve">“In that </w:t>
      </w:r>
      <w:r w:rsidR="00BD7054" w:rsidRPr="008F421E">
        <w:rPr>
          <w:sz w:val="24"/>
          <w:szCs w:val="24"/>
        </w:rPr>
        <w:t>W</w:t>
      </w:r>
      <w:r w:rsidR="00D16B6E" w:rsidRPr="008F421E">
        <w:rPr>
          <w:sz w:val="24"/>
          <w:szCs w:val="24"/>
        </w:rPr>
        <w:t xml:space="preserve">e should grope for </w:t>
      </w:r>
      <w:r w:rsidR="00BD7054" w:rsidRPr="008F421E">
        <w:rPr>
          <w:sz w:val="24"/>
          <w:szCs w:val="24"/>
        </w:rPr>
        <w:t>H</w:t>
      </w:r>
      <w:r w:rsidR="00D16B6E" w:rsidRPr="008F421E">
        <w:rPr>
          <w:sz w:val="24"/>
          <w:szCs w:val="24"/>
        </w:rPr>
        <w:t>im, th</w:t>
      </w:r>
      <w:r w:rsidR="00BA3451" w:rsidRPr="008F421E">
        <w:rPr>
          <w:sz w:val="24"/>
          <w:szCs w:val="24"/>
        </w:rPr>
        <w:t>ou</w:t>
      </w:r>
      <w:r w:rsidR="00D16B6E" w:rsidRPr="008F421E">
        <w:rPr>
          <w:sz w:val="24"/>
          <w:szCs w:val="24"/>
        </w:rPr>
        <w:t xml:space="preserve">gh </w:t>
      </w:r>
      <w:r w:rsidR="00BD7054" w:rsidRPr="008F421E">
        <w:rPr>
          <w:sz w:val="24"/>
          <w:szCs w:val="24"/>
        </w:rPr>
        <w:t>H</w:t>
      </w:r>
      <w:r w:rsidR="00D16B6E" w:rsidRPr="008F421E">
        <w:rPr>
          <w:sz w:val="24"/>
          <w:szCs w:val="24"/>
        </w:rPr>
        <w:t xml:space="preserve">e is not far from each </w:t>
      </w:r>
      <w:r w:rsidR="00BD7054" w:rsidRPr="008F421E">
        <w:rPr>
          <w:sz w:val="24"/>
          <w:szCs w:val="24"/>
        </w:rPr>
        <w:t>O</w:t>
      </w:r>
      <w:r w:rsidR="00D16B6E" w:rsidRPr="008F421E">
        <w:rPr>
          <w:sz w:val="24"/>
          <w:szCs w:val="24"/>
        </w:rPr>
        <w:t xml:space="preserve">ne of </w:t>
      </w:r>
      <w:r w:rsidR="00BD7054" w:rsidRPr="008F421E">
        <w:rPr>
          <w:sz w:val="24"/>
          <w:szCs w:val="24"/>
        </w:rPr>
        <w:t>U</w:t>
      </w:r>
      <w:r w:rsidR="00D16B6E" w:rsidRPr="008F421E">
        <w:rPr>
          <w:sz w:val="24"/>
          <w:szCs w:val="24"/>
        </w:rPr>
        <w:t xml:space="preserve">s.” And some of the </w:t>
      </w:r>
      <w:r w:rsidR="00BD7054" w:rsidRPr="008F421E">
        <w:rPr>
          <w:sz w:val="24"/>
          <w:szCs w:val="24"/>
        </w:rPr>
        <w:t>P</w:t>
      </w:r>
      <w:r w:rsidR="00D16B6E" w:rsidRPr="008F421E">
        <w:rPr>
          <w:sz w:val="24"/>
          <w:szCs w:val="24"/>
        </w:rPr>
        <w:t xml:space="preserve">oets have said that </w:t>
      </w:r>
      <w:r w:rsidR="00933545" w:rsidRPr="008F421E">
        <w:rPr>
          <w:sz w:val="24"/>
          <w:szCs w:val="24"/>
        </w:rPr>
        <w:t>‘</w:t>
      </w:r>
      <w:r w:rsidR="00BD7054" w:rsidRPr="008F421E">
        <w:rPr>
          <w:sz w:val="24"/>
          <w:szCs w:val="24"/>
        </w:rPr>
        <w:t>W</w:t>
      </w:r>
      <w:r w:rsidR="00D16B6E" w:rsidRPr="008F421E">
        <w:rPr>
          <w:sz w:val="24"/>
          <w:szCs w:val="24"/>
        </w:rPr>
        <w:t xml:space="preserve">e are the Lord’s </w:t>
      </w:r>
      <w:r w:rsidR="00BD7054" w:rsidRPr="008F421E">
        <w:rPr>
          <w:sz w:val="24"/>
          <w:szCs w:val="24"/>
        </w:rPr>
        <w:lastRenderedPageBreak/>
        <w:t>O</w:t>
      </w:r>
      <w:r w:rsidR="00D16B6E" w:rsidRPr="008F421E">
        <w:rPr>
          <w:sz w:val="24"/>
          <w:szCs w:val="24"/>
        </w:rPr>
        <w:t>ffspring</w:t>
      </w:r>
      <w:r w:rsidR="00933545" w:rsidRPr="008F421E">
        <w:rPr>
          <w:sz w:val="24"/>
          <w:szCs w:val="24"/>
        </w:rPr>
        <w:t>’</w:t>
      </w:r>
      <w:r w:rsidR="00D16B6E" w:rsidRPr="008F421E">
        <w:rPr>
          <w:sz w:val="24"/>
          <w:szCs w:val="24"/>
        </w:rPr>
        <w:t xml:space="preserve">…therefore </w:t>
      </w:r>
      <w:r w:rsidR="00BD7054" w:rsidRPr="008F421E">
        <w:rPr>
          <w:sz w:val="24"/>
          <w:szCs w:val="24"/>
        </w:rPr>
        <w:t>W</w:t>
      </w:r>
      <w:r w:rsidR="00D16B6E" w:rsidRPr="008F421E">
        <w:rPr>
          <w:sz w:val="24"/>
          <w:szCs w:val="24"/>
        </w:rPr>
        <w:t xml:space="preserve">e should not think that the </w:t>
      </w:r>
      <w:r w:rsidR="00D16B6E" w:rsidRPr="008F421E">
        <w:rPr>
          <w:b/>
          <w:sz w:val="24"/>
          <w:szCs w:val="24"/>
        </w:rPr>
        <w:t>D</w:t>
      </w:r>
      <w:r w:rsidR="00AF0A05" w:rsidRPr="008F421E">
        <w:rPr>
          <w:b/>
          <w:sz w:val="24"/>
          <w:szCs w:val="24"/>
        </w:rPr>
        <w:t>IVINE</w:t>
      </w:r>
      <w:r w:rsidR="00D16B6E" w:rsidRPr="008F421E">
        <w:rPr>
          <w:b/>
          <w:sz w:val="24"/>
          <w:szCs w:val="24"/>
        </w:rPr>
        <w:t xml:space="preserve"> N</w:t>
      </w:r>
      <w:r w:rsidR="00AF0A05" w:rsidRPr="008F421E">
        <w:rPr>
          <w:b/>
          <w:sz w:val="24"/>
          <w:szCs w:val="24"/>
        </w:rPr>
        <w:t>ATURE</w:t>
      </w:r>
      <w:r w:rsidR="00D16B6E" w:rsidRPr="008F421E">
        <w:rPr>
          <w:sz w:val="24"/>
          <w:szCs w:val="24"/>
        </w:rPr>
        <w:t xml:space="preserve"> is like…</w:t>
      </w:r>
      <w:r w:rsidR="00BD7054" w:rsidRPr="008F421E">
        <w:rPr>
          <w:sz w:val="24"/>
          <w:szCs w:val="24"/>
        </w:rPr>
        <w:t>M</w:t>
      </w:r>
      <w:r w:rsidR="00D16B6E" w:rsidRPr="008F421E">
        <w:rPr>
          <w:sz w:val="24"/>
          <w:szCs w:val="24"/>
        </w:rPr>
        <w:t>an’s devising. Truly God overlooked this</w:t>
      </w:r>
      <w:r w:rsidR="00BD7054" w:rsidRPr="008F421E">
        <w:rPr>
          <w:sz w:val="24"/>
          <w:szCs w:val="24"/>
        </w:rPr>
        <w:t xml:space="preserve"> (winked at)</w:t>
      </w:r>
      <w:r w:rsidR="00D16B6E" w:rsidRPr="008F421E">
        <w:rPr>
          <w:sz w:val="24"/>
          <w:szCs w:val="24"/>
        </w:rPr>
        <w:t xml:space="preserve">, but now command all </w:t>
      </w:r>
      <w:r w:rsidR="00BD7054" w:rsidRPr="008F421E">
        <w:rPr>
          <w:sz w:val="24"/>
          <w:szCs w:val="24"/>
        </w:rPr>
        <w:t>M</w:t>
      </w:r>
      <w:r w:rsidR="00D16B6E" w:rsidRPr="008F421E">
        <w:rPr>
          <w:sz w:val="24"/>
          <w:szCs w:val="24"/>
        </w:rPr>
        <w:t>en to repent everywhere</w:t>
      </w:r>
      <w:r w:rsidR="00AD2ADE" w:rsidRPr="008F421E">
        <w:rPr>
          <w:sz w:val="24"/>
          <w:szCs w:val="24"/>
        </w:rPr>
        <w:t xml:space="preserve"> (John’s resurrection)</w:t>
      </w:r>
      <w:r w:rsidR="00D16B6E" w:rsidRPr="008F421E">
        <w:rPr>
          <w:sz w:val="24"/>
          <w:szCs w:val="24"/>
        </w:rPr>
        <w:t xml:space="preserve">. </w:t>
      </w:r>
      <w:r w:rsidR="00A12B3E" w:rsidRPr="008F421E">
        <w:rPr>
          <w:sz w:val="24"/>
          <w:szCs w:val="24"/>
        </w:rPr>
        <w:t>…</w:t>
      </w:r>
      <w:r w:rsidR="00D16B6E" w:rsidRPr="008F421E">
        <w:rPr>
          <w:sz w:val="24"/>
          <w:szCs w:val="24"/>
        </w:rPr>
        <w:t>For the</w:t>
      </w:r>
      <w:r w:rsidR="00BA3451" w:rsidRPr="008F421E">
        <w:rPr>
          <w:sz w:val="24"/>
          <w:szCs w:val="24"/>
        </w:rPr>
        <w:t xml:space="preserve"> </w:t>
      </w:r>
      <w:r w:rsidR="00D16B6E" w:rsidRPr="008F421E">
        <w:rPr>
          <w:sz w:val="24"/>
          <w:szCs w:val="24"/>
        </w:rPr>
        <w:t xml:space="preserve">Man </w:t>
      </w:r>
      <w:r w:rsidR="00BD7054" w:rsidRPr="008F421E">
        <w:rPr>
          <w:sz w:val="24"/>
          <w:szCs w:val="24"/>
        </w:rPr>
        <w:t xml:space="preserve">(Lord John in the Old World, Lord Jesus in the New World &amp; Lord James in the Higher World) </w:t>
      </w:r>
      <w:r w:rsidR="00D16B6E" w:rsidRPr="008F421E">
        <w:rPr>
          <w:sz w:val="24"/>
          <w:szCs w:val="24"/>
        </w:rPr>
        <w:t>that the Lord</w:t>
      </w:r>
      <w:r w:rsidR="00BA3451" w:rsidRPr="008F421E">
        <w:rPr>
          <w:sz w:val="24"/>
          <w:szCs w:val="24"/>
        </w:rPr>
        <w:t xml:space="preserve"> </w:t>
      </w:r>
      <w:r w:rsidR="00D16B6E" w:rsidRPr="008F421E">
        <w:rPr>
          <w:sz w:val="24"/>
          <w:szCs w:val="24"/>
        </w:rPr>
        <w:t>has ordained</w:t>
      </w:r>
      <w:r w:rsidR="00BA3451" w:rsidRPr="008F421E">
        <w:rPr>
          <w:sz w:val="24"/>
          <w:szCs w:val="24"/>
        </w:rPr>
        <w:t xml:space="preserve"> </w:t>
      </w:r>
      <w:r w:rsidR="00D16B6E" w:rsidRPr="008F421E">
        <w:rPr>
          <w:sz w:val="24"/>
          <w:szCs w:val="24"/>
        </w:rPr>
        <w:t>will</w:t>
      </w:r>
      <w:r w:rsidR="00BA3451" w:rsidRPr="008F421E">
        <w:rPr>
          <w:sz w:val="24"/>
          <w:szCs w:val="24"/>
        </w:rPr>
        <w:t xml:space="preserve"> </w:t>
      </w:r>
      <w:r w:rsidR="00BD7054" w:rsidRPr="008F421E">
        <w:rPr>
          <w:sz w:val="24"/>
          <w:szCs w:val="24"/>
        </w:rPr>
        <w:t>J</w:t>
      </w:r>
      <w:r w:rsidR="00D16B6E" w:rsidRPr="008F421E">
        <w:rPr>
          <w:sz w:val="24"/>
          <w:szCs w:val="24"/>
        </w:rPr>
        <w:t>udge</w:t>
      </w:r>
      <w:r w:rsidR="00BA3451" w:rsidRPr="008F421E">
        <w:rPr>
          <w:sz w:val="24"/>
          <w:szCs w:val="24"/>
        </w:rPr>
        <w:t xml:space="preserve"> </w:t>
      </w:r>
      <w:r w:rsidR="00D16B6E" w:rsidRPr="008F421E">
        <w:rPr>
          <w:sz w:val="24"/>
          <w:szCs w:val="24"/>
        </w:rPr>
        <w:t xml:space="preserve">the </w:t>
      </w:r>
      <w:r w:rsidR="00BD7054" w:rsidRPr="008F421E">
        <w:rPr>
          <w:sz w:val="24"/>
          <w:szCs w:val="24"/>
        </w:rPr>
        <w:t>W</w:t>
      </w:r>
      <w:r w:rsidR="00D16B6E" w:rsidRPr="008F421E">
        <w:rPr>
          <w:sz w:val="24"/>
          <w:szCs w:val="24"/>
        </w:rPr>
        <w:t xml:space="preserve">orld in </w:t>
      </w:r>
      <w:r w:rsidR="00BD7054" w:rsidRPr="008F421E">
        <w:rPr>
          <w:sz w:val="24"/>
          <w:szCs w:val="24"/>
        </w:rPr>
        <w:t>R</w:t>
      </w:r>
      <w:r w:rsidR="00D16B6E" w:rsidRPr="008F421E">
        <w:rPr>
          <w:sz w:val="24"/>
          <w:szCs w:val="24"/>
        </w:rPr>
        <w:t>ighteousness</w:t>
      </w:r>
      <w:r w:rsidR="00933545" w:rsidRPr="008F421E">
        <w:rPr>
          <w:sz w:val="24"/>
          <w:szCs w:val="24"/>
        </w:rPr>
        <w:t>…”</w:t>
      </w:r>
      <w:r w:rsidR="00D16B6E" w:rsidRPr="008F421E">
        <w:rPr>
          <w:sz w:val="24"/>
          <w:szCs w:val="24"/>
        </w:rPr>
        <w:t xml:space="preserve"> Then once they heard the resurrection of the dead, they mocked Paul, but some believed. The reason this kind of philosophical magic is forbidden is because they worshipped in ignorance and the </w:t>
      </w:r>
      <w:r w:rsidR="00C2627A" w:rsidRPr="008F421E">
        <w:rPr>
          <w:sz w:val="24"/>
          <w:szCs w:val="24"/>
        </w:rPr>
        <w:t>Holy S</w:t>
      </w:r>
      <w:r w:rsidR="00D16B6E" w:rsidRPr="008F421E">
        <w:rPr>
          <w:sz w:val="24"/>
          <w:szCs w:val="24"/>
        </w:rPr>
        <w:t xml:space="preserve">criptures clearly says that they would have to know the Father </w:t>
      </w:r>
      <w:r w:rsidR="00AD2ADE" w:rsidRPr="008F421E">
        <w:rPr>
          <w:sz w:val="24"/>
          <w:szCs w:val="24"/>
        </w:rPr>
        <w:t xml:space="preserve">(Stephen’s </w:t>
      </w:r>
      <w:r w:rsidR="00BD7054" w:rsidRPr="008F421E">
        <w:rPr>
          <w:sz w:val="24"/>
          <w:szCs w:val="24"/>
        </w:rPr>
        <w:t>R</w:t>
      </w:r>
      <w:r w:rsidR="00AD2ADE" w:rsidRPr="008F421E">
        <w:rPr>
          <w:sz w:val="24"/>
          <w:szCs w:val="24"/>
        </w:rPr>
        <w:t xml:space="preserve">esurrection) </w:t>
      </w:r>
      <w:r w:rsidR="00D16B6E" w:rsidRPr="008F421E">
        <w:rPr>
          <w:sz w:val="24"/>
          <w:szCs w:val="24"/>
        </w:rPr>
        <w:t xml:space="preserve">in Spirit </w:t>
      </w:r>
      <w:r w:rsidR="00AD2ADE" w:rsidRPr="008F421E">
        <w:rPr>
          <w:sz w:val="24"/>
          <w:szCs w:val="24"/>
        </w:rPr>
        <w:t>and</w:t>
      </w:r>
      <w:r w:rsidR="00D16B6E" w:rsidRPr="008F421E">
        <w:rPr>
          <w:sz w:val="24"/>
          <w:szCs w:val="24"/>
        </w:rPr>
        <w:t xml:space="preserve"> in truth. </w:t>
      </w:r>
      <w:r w:rsidR="00AD2ADE" w:rsidRPr="008F421E">
        <w:rPr>
          <w:sz w:val="24"/>
          <w:szCs w:val="24"/>
        </w:rPr>
        <w:t>P</w:t>
      </w:r>
      <w:r w:rsidR="00D16B6E" w:rsidRPr="008F421E">
        <w:rPr>
          <w:sz w:val="24"/>
          <w:szCs w:val="24"/>
        </w:rPr>
        <w:t xml:space="preserve">hilosophical </w:t>
      </w:r>
      <w:r w:rsidR="00057CC8" w:rsidRPr="008F421E">
        <w:rPr>
          <w:sz w:val="24"/>
          <w:szCs w:val="24"/>
        </w:rPr>
        <w:t>M</w:t>
      </w:r>
      <w:r w:rsidR="00D16B6E" w:rsidRPr="008F421E">
        <w:rPr>
          <w:sz w:val="24"/>
          <w:szCs w:val="24"/>
        </w:rPr>
        <w:t xml:space="preserve">agic mostly concerned </w:t>
      </w:r>
      <w:r w:rsidR="00BD7054" w:rsidRPr="008F421E">
        <w:rPr>
          <w:sz w:val="24"/>
          <w:szCs w:val="24"/>
        </w:rPr>
        <w:t>M</w:t>
      </w:r>
      <w:r w:rsidR="00D16B6E" w:rsidRPr="008F421E">
        <w:rPr>
          <w:sz w:val="24"/>
          <w:szCs w:val="24"/>
        </w:rPr>
        <w:t xml:space="preserve">an </w:t>
      </w:r>
      <w:r w:rsidR="00BA3451" w:rsidRPr="008F421E">
        <w:rPr>
          <w:sz w:val="24"/>
          <w:szCs w:val="24"/>
        </w:rPr>
        <w:t>and</w:t>
      </w:r>
      <w:r w:rsidR="00D16B6E" w:rsidRPr="008F421E">
        <w:rPr>
          <w:sz w:val="24"/>
          <w:szCs w:val="24"/>
        </w:rPr>
        <w:t xml:space="preserve"> that is why they did not know who God </w:t>
      </w:r>
      <w:r w:rsidR="00AD2ADE" w:rsidRPr="008F421E">
        <w:rPr>
          <w:sz w:val="24"/>
          <w:szCs w:val="24"/>
        </w:rPr>
        <w:t>was</w:t>
      </w:r>
      <w:r w:rsidR="00D16B6E" w:rsidRPr="008F421E">
        <w:rPr>
          <w:sz w:val="24"/>
          <w:szCs w:val="24"/>
        </w:rPr>
        <w:t xml:space="preserve"> </w:t>
      </w:r>
      <w:r w:rsidR="00C2627A" w:rsidRPr="008F421E">
        <w:rPr>
          <w:sz w:val="24"/>
          <w:szCs w:val="24"/>
        </w:rPr>
        <w:t>(1</w:t>
      </w:r>
      <w:r w:rsidR="00C2627A" w:rsidRPr="008F421E">
        <w:rPr>
          <w:sz w:val="24"/>
          <w:szCs w:val="24"/>
          <w:vertAlign w:val="superscript"/>
        </w:rPr>
        <w:t>st</w:t>
      </w:r>
      <w:r w:rsidR="00C2627A" w:rsidRPr="008F421E">
        <w:rPr>
          <w:sz w:val="24"/>
          <w:szCs w:val="24"/>
        </w:rPr>
        <w:t xml:space="preserve"> Corinthians 2:6-16) </w:t>
      </w:r>
      <w:r w:rsidR="00D16B6E" w:rsidRPr="008F421E">
        <w:rPr>
          <w:sz w:val="24"/>
          <w:szCs w:val="24"/>
        </w:rPr>
        <w:t>until Paul s</w:t>
      </w:r>
      <w:r w:rsidR="00AD2ADE" w:rsidRPr="008F421E">
        <w:rPr>
          <w:sz w:val="24"/>
          <w:szCs w:val="24"/>
        </w:rPr>
        <w:t>ays</w:t>
      </w:r>
      <w:r w:rsidR="00D16B6E" w:rsidRPr="008F421E">
        <w:rPr>
          <w:sz w:val="24"/>
          <w:szCs w:val="24"/>
        </w:rPr>
        <w:t xml:space="preserve"> the </w:t>
      </w:r>
      <w:r w:rsidR="00BD7054" w:rsidRPr="008F421E">
        <w:rPr>
          <w:sz w:val="24"/>
          <w:szCs w:val="24"/>
        </w:rPr>
        <w:t>N</w:t>
      </w:r>
      <w:r w:rsidR="00D16B6E" w:rsidRPr="008F421E">
        <w:rPr>
          <w:sz w:val="24"/>
          <w:szCs w:val="24"/>
        </w:rPr>
        <w:t xml:space="preserve">ew </w:t>
      </w:r>
      <w:r w:rsidR="00BD7054" w:rsidRPr="008F421E">
        <w:rPr>
          <w:sz w:val="24"/>
          <w:szCs w:val="24"/>
        </w:rPr>
        <w:t>D</w:t>
      </w:r>
      <w:r w:rsidR="00D16B6E" w:rsidRPr="008F421E">
        <w:rPr>
          <w:sz w:val="24"/>
          <w:szCs w:val="24"/>
        </w:rPr>
        <w:t>octrine of Divine Nature</w:t>
      </w:r>
      <w:r w:rsidR="00AD2ADE" w:rsidRPr="008F421E">
        <w:rPr>
          <w:sz w:val="24"/>
          <w:szCs w:val="24"/>
        </w:rPr>
        <w:t xml:space="preserve"> of the Son Jesus’ </w:t>
      </w:r>
      <w:r w:rsidR="00BD7054" w:rsidRPr="008F421E">
        <w:rPr>
          <w:sz w:val="24"/>
          <w:szCs w:val="24"/>
        </w:rPr>
        <w:t>R</w:t>
      </w:r>
      <w:r w:rsidR="00AD2ADE" w:rsidRPr="008F421E">
        <w:rPr>
          <w:sz w:val="24"/>
          <w:szCs w:val="24"/>
        </w:rPr>
        <w:t>esurrection</w:t>
      </w:r>
      <w:r w:rsidR="00D16B6E" w:rsidRPr="008F421E">
        <w:rPr>
          <w:sz w:val="24"/>
          <w:szCs w:val="24"/>
        </w:rPr>
        <w:t xml:space="preserve">. </w:t>
      </w:r>
      <w:r w:rsidR="00AF0A05" w:rsidRPr="008F421E">
        <w:rPr>
          <w:sz w:val="24"/>
          <w:szCs w:val="24"/>
        </w:rPr>
        <w:t>If You have any questions on the different kinds of flesh, You must get My book called “</w:t>
      </w:r>
      <w:r w:rsidR="00AF0A05" w:rsidRPr="008F421E">
        <w:rPr>
          <w:b/>
          <w:sz w:val="24"/>
          <w:szCs w:val="24"/>
        </w:rPr>
        <w:t>The Lord Yah and the Different Kinds of Flesh in the Holy Bible</w:t>
      </w:r>
      <w:r w:rsidR="00AF0A05" w:rsidRPr="008F421E">
        <w:rPr>
          <w:sz w:val="24"/>
          <w:szCs w:val="24"/>
        </w:rPr>
        <w:t xml:space="preserve">.”  </w:t>
      </w:r>
      <w:r w:rsidR="00D16B6E" w:rsidRPr="008F421E">
        <w:rPr>
          <w:sz w:val="24"/>
          <w:szCs w:val="24"/>
        </w:rPr>
        <w:t xml:space="preserve">     </w:t>
      </w:r>
      <w:r w:rsidR="00BD3DFB" w:rsidRPr="008F421E">
        <w:rPr>
          <w:sz w:val="24"/>
          <w:szCs w:val="24"/>
        </w:rPr>
        <w:t xml:space="preserve">  </w:t>
      </w:r>
    </w:p>
    <w:p w:rsidR="00C30418" w:rsidRPr="008F421E" w:rsidRDefault="00CB785D" w:rsidP="000421B6">
      <w:pPr>
        <w:spacing w:line="480" w:lineRule="auto"/>
        <w:jc w:val="both"/>
        <w:rPr>
          <w:sz w:val="24"/>
          <w:szCs w:val="24"/>
        </w:rPr>
      </w:pPr>
      <w:r w:rsidRPr="008F421E">
        <w:rPr>
          <w:sz w:val="24"/>
          <w:szCs w:val="24"/>
        </w:rPr>
        <w:t xml:space="preserve">Also another encounter of magic happened in </w:t>
      </w:r>
      <w:r w:rsidR="00C30418" w:rsidRPr="008F421E">
        <w:rPr>
          <w:sz w:val="24"/>
          <w:szCs w:val="24"/>
        </w:rPr>
        <w:t>Acts 19</w:t>
      </w:r>
      <w:r w:rsidR="008750BA" w:rsidRPr="008F421E">
        <w:rPr>
          <w:sz w:val="24"/>
          <w:szCs w:val="24"/>
        </w:rPr>
        <w:t>:</w:t>
      </w:r>
      <w:r w:rsidR="00476995" w:rsidRPr="008F421E">
        <w:rPr>
          <w:sz w:val="24"/>
          <w:szCs w:val="24"/>
        </w:rPr>
        <w:t>7</w:t>
      </w:r>
      <w:r w:rsidRPr="008F421E">
        <w:rPr>
          <w:sz w:val="24"/>
          <w:szCs w:val="24"/>
        </w:rPr>
        <w:t>-20.</w:t>
      </w:r>
      <w:r w:rsidR="008750BA" w:rsidRPr="008F421E">
        <w:rPr>
          <w:sz w:val="24"/>
          <w:szCs w:val="24"/>
        </w:rPr>
        <w:t xml:space="preserve"> </w:t>
      </w:r>
      <w:r w:rsidRPr="008F421E">
        <w:rPr>
          <w:sz w:val="24"/>
          <w:szCs w:val="24"/>
        </w:rPr>
        <w:t xml:space="preserve">It started off </w:t>
      </w:r>
      <w:r w:rsidR="0082074A" w:rsidRPr="008F421E">
        <w:rPr>
          <w:sz w:val="24"/>
          <w:szCs w:val="24"/>
        </w:rPr>
        <w:t xml:space="preserve">in the school of Tyrannus which continued for 2 years </w:t>
      </w:r>
      <w:r w:rsidRPr="008F421E">
        <w:rPr>
          <w:sz w:val="24"/>
          <w:szCs w:val="24"/>
        </w:rPr>
        <w:t xml:space="preserve">where Paul by </w:t>
      </w:r>
      <w:r w:rsidR="00BD7054" w:rsidRPr="008F421E">
        <w:rPr>
          <w:sz w:val="24"/>
          <w:szCs w:val="24"/>
        </w:rPr>
        <w:t>H</w:t>
      </w:r>
      <w:r w:rsidRPr="008F421E">
        <w:rPr>
          <w:sz w:val="24"/>
          <w:szCs w:val="24"/>
        </w:rPr>
        <w:t>is own</w:t>
      </w:r>
      <w:r w:rsidR="00A81251" w:rsidRPr="008F421E">
        <w:rPr>
          <w:sz w:val="24"/>
          <w:szCs w:val="24"/>
        </w:rPr>
        <w:t xml:space="preserve"> </w:t>
      </w:r>
      <w:r w:rsidRPr="008F421E">
        <w:rPr>
          <w:sz w:val="24"/>
          <w:szCs w:val="24"/>
        </w:rPr>
        <w:t>hands was</w:t>
      </w:r>
      <w:r w:rsidR="00A81251" w:rsidRPr="008F421E">
        <w:rPr>
          <w:sz w:val="24"/>
          <w:szCs w:val="24"/>
        </w:rPr>
        <w:t xml:space="preserve"> </w:t>
      </w:r>
      <w:r w:rsidRPr="008F421E">
        <w:rPr>
          <w:sz w:val="24"/>
          <w:szCs w:val="24"/>
        </w:rPr>
        <w:t>performing</w:t>
      </w:r>
      <w:r w:rsidR="0082074A" w:rsidRPr="008F421E">
        <w:rPr>
          <w:sz w:val="24"/>
          <w:szCs w:val="24"/>
        </w:rPr>
        <w:t xml:space="preserve"> </w:t>
      </w:r>
      <w:r w:rsidRPr="008F421E">
        <w:rPr>
          <w:sz w:val="24"/>
          <w:szCs w:val="24"/>
        </w:rPr>
        <w:t xml:space="preserve">unusual special miracles at the city of Ephesus. Aprons and handkerchief were brought from </w:t>
      </w:r>
      <w:r w:rsidR="00AB3A7A" w:rsidRPr="008F421E">
        <w:rPr>
          <w:sz w:val="24"/>
          <w:szCs w:val="24"/>
        </w:rPr>
        <w:t>H</w:t>
      </w:r>
      <w:r w:rsidRPr="008F421E">
        <w:rPr>
          <w:sz w:val="24"/>
          <w:szCs w:val="24"/>
        </w:rPr>
        <w:t xml:space="preserve">is body to the sick and the </w:t>
      </w:r>
      <w:r w:rsidR="00BD7054" w:rsidRPr="008F421E">
        <w:rPr>
          <w:sz w:val="24"/>
          <w:szCs w:val="24"/>
        </w:rPr>
        <w:t>E</w:t>
      </w:r>
      <w:r w:rsidRPr="008F421E">
        <w:rPr>
          <w:sz w:val="24"/>
          <w:szCs w:val="24"/>
        </w:rPr>
        <w:t xml:space="preserve">vil </w:t>
      </w:r>
      <w:r w:rsidR="00BD7054" w:rsidRPr="008F421E">
        <w:rPr>
          <w:sz w:val="24"/>
          <w:szCs w:val="24"/>
        </w:rPr>
        <w:t>S</w:t>
      </w:r>
      <w:r w:rsidRPr="008F421E">
        <w:rPr>
          <w:sz w:val="24"/>
          <w:szCs w:val="24"/>
        </w:rPr>
        <w:t xml:space="preserve">pirits went out of them and the diseases left them. Then some of the </w:t>
      </w:r>
      <w:r w:rsidR="00BD7054" w:rsidRPr="008F421E">
        <w:rPr>
          <w:sz w:val="24"/>
          <w:szCs w:val="24"/>
        </w:rPr>
        <w:t>I</w:t>
      </w:r>
      <w:r w:rsidRPr="008F421E">
        <w:rPr>
          <w:sz w:val="24"/>
          <w:szCs w:val="24"/>
        </w:rPr>
        <w:t xml:space="preserve">tinerant Jewish </w:t>
      </w:r>
      <w:r w:rsidR="00BD7054" w:rsidRPr="008F421E">
        <w:rPr>
          <w:sz w:val="24"/>
          <w:szCs w:val="24"/>
        </w:rPr>
        <w:t>E</w:t>
      </w:r>
      <w:r w:rsidRPr="008F421E">
        <w:rPr>
          <w:sz w:val="24"/>
          <w:szCs w:val="24"/>
        </w:rPr>
        <w:t>xorcists (</w:t>
      </w:r>
      <w:r w:rsidR="00CE1498" w:rsidRPr="008F421E">
        <w:rPr>
          <w:sz w:val="24"/>
          <w:szCs w:val="24"/>
        </w:rPr>
        <w:t xml:space="preserve">the </w:t>
      </w:r>
      <w:r w:rsidR="00BD7054" w:rsidRPr="008F421E">
        <w:rPr>
          <w:sz w:val="24"/>
          <w:szCs w:val="24"/>
        </w:rPr>
        <w:t>C</w:t>
      </w:r>
      <w:r w:rsidR="00CE1498" w:rsidRPr="008F421E">
        <w:rPr>
          <w:sz w:val="24"/>
          <w:szCs w:val="24"/>
        </w:rPr>
        <w:t xml:space="preserve">hief </w:t>
      </w:r>
      <w:r w:rsidR="00BD7054" w:rsidRPr="008F421E">
        <w:rPr>
          <w:sz w:val="24"/>
          <w:szCs w:val="24"/>
        </w:rPr>
        <w:t>P</w:t>
      </w:r>
      <w:r w:rsidR="00CE1498" w:rsidRPr="008F421E">
        <w:rPr>
          <w:sz w:val="24"/>
          <w:szCs w:val="24"/>
        </w:rPr>
        <w:t xml:space="preserve">riest </w:t>
      </w:r>
      <w:r w:rsidRPr="008F421E">
        <w:rPr>
          <w:sz w:val="24"/>
          <w:szCs w:val="24"/>
        </w:rPr>
        <w:t xml:space="preserve">Sceva and </w:t>
      </w:r>
      <w:r w:rsidR="00BD7054" w:rsidRPr="008F421E">
        <w:rPr>
          <w:sz w:val="24"/>
          <w:szCs w:val="24"/>
        </w:rPr>
        <w:t>H</w:t>
      </w:r>
      <w:r w:rsidRPr="008F421E">
        <w:rPr>
          <w:sz w:val="24"/>
          <w:szCs w:val="24"/>
        </w:rPr>
        <w:t xml:space="preserve">is 7 </w:t>
      </w:r>
      <w:r w:rsidR="00BD7054" w:rsidRPr="008F421E">
        <w:rPr>
          <w:sz w:val="24"/>
          <w:szCs w:val="24"/>
        </w:rPr>
        <w:t>S</w:t>
      </w:r>
      <w:r w:rsidRPr="008F421E">
        <w:rPr>
          <w:sz w:val="24"/>
          <w:szCs w:val="24"/>
        </w:rPr>
        <w:t xml:space="preserve">ons) tried to use the </w:t>
      </w:r>
      <w:r w:rsidR="00827726" w:rsidRPr="008F421E">
        <w:rPr>
          <w:sz w:val="24"/>
          <w:szCs w:val="24"/>
        </w:rPr>
        <w:t>N</w:t>
      </w:r>
      <w:r w:rsidRPr="008F421E">
        <w:rPr>
          <w:sz w:val="24"/>
          <w:szCs w:val="24"/>
        </w:rPr>
        <w:t xml:space="preserve">ame of the Lord </w:t>
      </w:r>
      <w:r w:rsidR="00A12B3E" w:rsidRPr="008F421E">
        <w:rPr>
          <w:sz w:val="24"/>
          <w:szCs w:val="24"/>
        </w:rPr>
        <w:t xml:space="preserve">Stephen </w:t>
      </w:r>
      <w:r w:rsidRPr="008F421E">
        <w:rPr>
          <w:sz w:val="24"/>
          <w:szCs w:val="24"/>
        </w:rPr>
        <w:t xml:space="preserve">over the </w:t>
      </w:r>
      <w:r w:rsidR="00827726" w:rsidRPr="008F421E">
        <w:rPr>
          <w:sz w:val="24"/>
          <w:szCs w:val="24"/>
        </w:rPr>
        <w:t>E</w:t>
      </w:r>
      <w:r w:rsidRPr="008F421E">
        <w:rPr>
          <w:sz w:val="24"/>
          <w:szCs w:val="24"/>
        </w:rPr>
        <w:t xml:space="preserve">vil </w:t>
      </w:r>
      <w:r w:rsidR="00827726" w:rsidRPr="008F421E">
        <w:rPr>
          <w:sz w:val="24"/>
          <w:szCs w:val="24"/>
        </w:rPr>
        <w:t>S</w:t>
      </w:r>
      <w:r w:rsidRPr="008F421E">
        <w:rPr>
          <w:sz w:val="24"/>
          <w:szCs w:val="24"/>
        </w:rPr>
        <w:t xml:space="preserve">pirits to command them through Paul’s preaching of </w:t>
      </w:r>
      <w:r w:rsidR="00A12B3E" w:rsidRPr="008F421E">
        <w:rPr>
          <w:sz w:val="24"/>
          <w:szCs w:val="24"/>
        </w:rPr>
        <w:t xml:space="preserve">the Lord </w:t>
      </w:r>
      <w:r w:rsidRPr="008F421E">
        <w:rPr>
          <w:sz w:val="24"/>
          <w:szCs w:val="24"/>
        </w:rPr>
        <w:t xml:space="preserve">Jesus. Then the </w:t>
      </w:r>
      <w:r w:rsidR="00827726" w:rsidRPr="008F421E">
        <w:rPr>
          <w:sz w:val="24"/>
          <w:szCs w:val="24"/>
        </w:rPr>
        <w:t>E</w:t>
      </w:r>
      <w:r w:rsidRPr="008F421E">
        <w:rPr>
          <w:sz w:val="24"/>
          <w:szCs w:val="24"/>
        </w:rPr>
        <w:t xml:space="preserve">vil </w:t>
      </w:r>
      <w:r w:rsidR="00827726" w:rsidRPr="008F421E">
        <w:rPr>
          <w:sz w:val="24"/>
          <w:szCs w:val="24"/>
        </w:rPr>
        <w:t>S</w:t>
      </w:r>
      <w:r w:rsidRPr="008F421E">
        <w:rPr>
          <w:sz w:val="24"/>
          <w:szCs w:val="24"/>
        </w:rPr>
        <w:t xml:space="preserve">pirit said, “Jesus I know, and Paul I know, but who are </w:t>
      </w:r>
      <w:r w:rsidR="00827726" w:rsidRPr="008F421E">
        <w:rPr>
          <w:sz w:val="24"/>
          <w:szCs w:val="24"/>
        </w:rPr>
        <w:t>Y</w:t>
      </w:r>
      <w:r w:rsidRPr="008F421E">
        <w:rPr>
          <w:sz w:val="24"/>
          <w:szCs w:val="24"/>
        </w:rPr>
        <w:t>ou?</w:t>
      </w:r>
      <w:r w:rsidR="00BA3451" w:rsidRPr="008F421E">
        <w:rPr>
          <w:sz w:val="24"/>
          <w:szCs w:val="24"/>
        </w:rPr>
        <w:t>”</w:t>
      </w:r>
      <w:r w:rsidRPr="008F421E">
        <w:rPr>
          <w:sz w:val="24"/>
          <w:szCs w:val="24"/>
        </w:rPr>
        <w:t xml:space="preserve"> Then the </w:t>
      </w:r>
      <w:r w:rsidR="00827726" w:rsidRPr="008F421E">
        <w:rPr>
          <w:sz w:val="24"/>
          <w:szCs w:val="24"/>
        </w:rPr>
        <w:t>E</w:t>
      </w:r>
      <w:r w:rsidRPr="008F421E">
        <w:rPr>
          <w:sz w:val="24"/>
          <w:szCs w:val="24"/>
        </w:rPr>
        <w:t>vil</w:t>
      </w:r>
      <w:r w:rsidR="00F87502" w:rsidRPr="008F421E">
        <w:rPr>
          <w:sz w:val="24"/>
          <w:szCs w:val="24"/>
        </w:rPr>
        <w:t xml:space="preserve"> </w:t>
      </w:r>
      <w:r w:rsidR="00827726" w:rsidRPr="008F421E">
        <w:rPr>
          <w:sz w:val="24"/>
          <w:szCs w:val="24"/>
        </w:rPr>
        <w:t>S</w:t>
      </w:r>
      <w:r w:rsidRPr="008F421E">
        <w:rPr>
          <w:sz w:val="24"/>
          <w:szCs w:val="24"/>
        </w:rPr>
        <w:t>pirit leaped</w:t>
      </w:r>
      <w:r w:rsidR="00E51852" w:rsidRPr="008F421E">
        <w:rPr>
          <w:sz w:val="24"/>
          <w:szCs w:val="24"/>
        </w:rPr>
        <w:t xml:space="preserve"> </w:t>
      </w:r>
      <w:r w:rsidRPr="008F421E">
        <w:rPr>
          <w:sz w:val="24"/>
          <w:szCs w:val="24"/>
        </w:rPr>
        <w:t>on</w:t>
      </w:r>
      <w:r w:rsidR="00E51852" w:rsidRPr="008F421E">
        <w:rPr>
          <w:sz w:val="24"/>
          <w:szCs w:val="24"/>
        </w:rPr>
        <w:t xml:space="preserve"> </w:t>
      </w:r>
      <w:r w:rsidRPr="008F421E">
        <w:rPr>
          <w:sz w:val="24"/>
          <w:szCs w:val="24"/>
        </w:rPr>
        <w:t xml:space="preserve">them with </w:t>
      </w:r>
      <w:r w:rsidR="00827726" w:rsidRPr="008F421E">
        <w:rPr>
          <w:sz w:val="24"/>
          <w:szCs w:val="24"/>
        </w:rPr>
        <w:t>H</w:t>
      </w:r>
      <w:r w:rsidRPr="008F421E">
        <w:rPr>
          <w:sz w:val="24"/>
          <w:szCs w:val="24"/>
        </w:rPr>
        <w:t xml:space="preserve">is magical arts, overpowered them and prevailed over </w:t>
      </w:r>
      <w:r w:rsidR="00E51852" w:rsidRPr="008F421E">
        <w:rPr>
          <w:sz w:val="24"/>
          <w:szCs w:val="24"/>
        </w:rPr>
        <w:t>t</w:t>
      </w:r>
      <w:r w:rsidRPr="008F421E">
        <w:rPr>
          <w:sz w:val="24"/>
          <w:szCs w:val="24"/>
        </w:rPr>
        <w:t>hem where they left that house wounded and naked. And the preaching caused many t</w:t>
      </w:r>
      <w:r w:rsidR="00CE1498" w:rsidRPr="008F421E">
        <w:rPr>
          <w:sz w:val="24"/>
          <w:szCs w:val="24"/>
        </w:rPr>
        <w:t>o</w:t>
      </w:r>
      <w:r w:rsidRPr="008F421E">
        <w:rPr>
          <w:sz w:val="24"/>
          <w:szCs w:val="24"/>
        </w:rPr>
        <w:t xml:space="preserve"> confess and </w:t>
      </w:r>
      <w:r w:rsidR="00CE1498" w:rsidRPr="008F421E">
        <w:rPr>
          <w:sz w:val="24"/>
          <w:szCs w:val="24"/>
        </w:rPr>
        <w:t>tell their deeds</w:t>
      </w:r>
      <w:r w:rsidRPr="008F421E">
        <w:rPr>
          <w:sz w:val="24"/>
          <w:szCs w:val="24"/>
        </w:rPr>
        <w:t xml:space="preserve"> </w:t>
      </w:r>
      <w:r w:rsidR="00CE1498" w:rsidRPr="008F421E">
        <w:rPr>
          <w:sz w:val="24"/>
          <w:szCs w:val="24"/>
        </w:rPr>
        <w:t xml:space="preserve">and those who practiced magic came and burned there books together in the sight of all </w:t>
      </w:r>
      <w:r w:rsidR="00CE1498" w:rsidRPr="008F421E">
        <w:rPr>
          <w:sz w:val="24"/>
          <w:szCs w:val="24"/>
        </w:rPr>
        <w:lastRenderedPageBreak/>
        <w:t>and the value of the magic books was 50,000 pieces of silver</w:t>
      </w:r>
      <w:r w:rsidR="008B7A6F" w:rsidRPr="008F421E">
        <w:rPr>
          <w:sz w:val="24"/>
          <w:szCs w:val="24"/>
        </w:rPr>
        <w:t xml:space="preserve"> ($</w:t>
      </w:r>
      <w:r w:rsidR="00057CC8" w:rsidRPr="008F421E">
        <w:rPr>
          <w:sz w:val="24"/>
          <w:szCs w:val="24"/>
        </w:rPr>
        <w:t>1</w:t>
      </w:r>
      <w:r w:rsidR="008B7A6F" w:rsidRPr="008F421E">
        <w:rPr>
          <w:sz w:val="24"/>
          <w:szCs w:val="24"/>
        </w:rPr>
        <w:t>,</w:t>
      </w:r>
      <w:r w:rsidR="00057CC8" w:rsidRPr="008F421E">
        <w:rPr>
          <w:sz w:val="24"/>
          <w:szCs w:val="24"/>
        </w:rPr>
        <w:t>6</w:t>
      </w:r>
      <w:r w:rsidR="008B7A6F" w:rsidRPr="008F421E">
        <w:rPr>
          <w:sz w:val="24"/>
          <w:szCs w:val="24"/>
        </w:rPr>
        <w:t>00,000.00</w:t>
      </w:r>
      <w:r w:rsidR="00057CC8" w:rsidRPr="008F421E">
        <w:rPr>
          <w:sz w:val="24"/>
          <w:szCs w:val="24"/>
        </w:rPr>
        <w:t xml:space="preserve"> million</w:t>
      </w:r>
      <w:r w:rsidR="008B7A6F" w:rsidRPr="008F421E">
        <w:rPr>
          <w:sz w:val="24"/>
          <w:szCs w:val="24"/>
        </w:rPr>
        <w:t>)</w:t>
      </w:r>
      <w:r w:rsidR="00CE1498" w:rsidRPr="008F421E">
        <w:rPr>
          <w:sz w:val="24"/>
          <w:szCs w:val="24"/>
        </w:rPr>
        <w:t>. Then the word of the Lord was magnified mightily and prevailed.</w:t>
      </w:r>
      <w:r w:rsidRPr="008F421E">
        <w:rPr>
          <w:sz w:val="24"/>
          <w:szCs w:val="24"/>
        </w:rPr>
        <w:t xml:space="preserve"> </w:t>
      </w:r>
    </w:p>
    <w:p w:rsidR="00837526" w:rsidRPr="008F421E" w:rsidRDefault="00CE1498" w:rsidP="00395EE7">
      <w:pPr>
        <w:jc w:val="center"/>
        <w:rPr>
          <w:b/>
          <w:sz w:val="24"/>
          <w:szCs w:val="24"/>
        </w:rPr>
      </w:pPr>
      <w:r w:rsidRPr="008F421E">
        <w:rPr>
          <w:b/>
          <w:sz w:val="24"/>
          <w:szCs w:val="24"/>
        </w:rPr>
        <w:t xml:space="preserve">The </w:t>
      </w:r>
      <w:r w:rsidR="00395EE7" w:rsidRPr="008F421E">
        <w:rPr>
          <w:b/>
          <w:sz w:val="24"/>
          <w:szCs w:val="24"/>
        </w:rPr>
        <w:t>F</w:t>
      </w:r>
      <w:r w:rsidRPr="008F421E">
        <w:rPr>
          <w:b/>
          <w:sz w:val="24"/>
          <w:szCs w:val="24"/>
        </w:rPr>
        <w:t xml:space="preserve">orbidden </w:t>
      </w:r>
      <w:r w:rsidR="00395EE7" w:rsidRPr="008F421E">
        <w:rPr>
          <w:b/>
          <w:sz w:val="24"/>
          <w:szCs w:val="24"/>
        </w:rPr>
        <w:t>M</w:t>
      </w:r>
      <w:r w:rsidRPr="008F421E">
        <w:rPr>
          <w:b/>
          <w:sz w:val="24"/>
          <w:szCs w:val="24"/>
        </w:rPr>
        <w:t>agic in Judaism</w:t>
      </w:r>
      <w:r w:rsidR="00F52454" w:rsidRPr="008F421E">
        <w:rPr>
          <w:b/>
          <w:sz w:val="24"/>
          <w:szCs w:val="24"/>
        </w:rPr>
        <w:t xml:space="preserve"> in the Law of </w:t>
      </w:r>
      <w:r w:rsidR="00395EE7" w:rsidRPr="008F421E">
        <w:rPr>
          <w:b/>
          <w:sz w:val="24"/>
          <w:szCs w:val="24"/>
        </w:rPr>
        <w:t xml:space="preserve">the Lord </w:t>
      </w:r>
      <w:r w:rsidR="00F52454" w:rsidRPr="008F421E">
        <w:rPr>
          <w:b/>
          <w:sz w:val="24"/>
          <w:szCs w:val="24"/>
        </w:rPr>
        <w:t xml:space="preserve">Moses </w:t>
      </w:r>
      <w:r w:rsidR="002F4460" w:rsidRPr="008F421E">
        <w:rPr>
          <w:b/>
          <w:sz w:val="24"/>
          <w:szCs w:val="24"/>
        </w:rPr>
        <w:t xml:space="preserve">with the Jew’s </w:t>
      </w:r>
      <w:r w:rsidR="002C50EF" w:rsidRPr="008F421E">
        <w:rPr>
          <w:b/>
          <w:sz w:val="24"/>
          <w:szCs w:val="24"/>
        </w:rPr>
        <w:t>T</w:t>
      </w:r>
      <w:r w:rsidR="002F4460" w:rsidRPr="008F421E">
        <w:rPr>
          <w:b/>
          <w:sz w:val="24"/>
          <w:szCs w:val="24"/>
        </w:rPr>
        <w:t xml:space="preserve">ree of </w:t>
      </w:r>
      <w:r w:rsidR="002C50EF" w:rsidRPr="008F421E">
        <w:rPr>
          <w:b/>
          <w:sz w:val="24"/>
          <w:szCs w:val="24"/>
        </w:rPr>
        <w:t>K</w:t>
      </w:r>
      <w:r w:rsidR="002F4460" w:rsidRPr="008F421E">
        <w:rPr>
          <w:b/>
          <w:sz w:val="24"/>
          <w:szCs w:val="24"/>
        </w:rPr>
        <w:t>nowledge</w:t>
      </w:r>
    </w:p>
    <w:p w:rsidR="003D01C7" w:rsidRPr="008F421E" w:rsidRDefault="003D01C7" w:rsidP="00395EE7">
      <w:pPr>
        <w:jc w:val="center"/>
        <w:rPr>
          <w:b/>
          <w:sz w:val="24"/>
          <w:szCs w:val="24"/>
        </w:rPr>
      </w:pPr>
      <w:r w:rsidRPr="008F421E">
        <w:rPr>
          <w:b/>
          <w:sz w:val="24"/>
          <w:szCs w:val="24"/>
        </w:rPr>
        <w:t>Sorcery</w:t>
      </w:r>
    </w:p>
    <w:p w:rsidR="007C452F" w:rsidRPr="008F421E" w:rsidRDefault="00952748" w:rsidP="00F80E50">
      <w:pPr>
        <w:spacing w:line="480" w:lineRule="auto"/>
        <w:jc w:val="both"/>
        <w:rPr>
          <w:sz w:val="24"/>
          <w:szCs w:val="24"/>
        </w:rPr>
      </w:pPr>
      <w:r w:rsidRPr="008F421E">
        <w:rPr>
          <w:sz w:val="24"/>
          <w:szCs w:val="24"/>
        </w:rPr>
        <w:t>First, s</w:t>
      </w:r>
      <w:r w:rsidR="00DB2FC8" w:rsidRPr="008F421E">
        <w:rPr>
          <w:sz w:val="24"/>
          <w:szCs w:val="24"/>
        </w:rPr>
        <w:t>orcery</w:t>
      </w:r>
      <w:r w:rsidRPr="008F421E">
        <w:rPr>
          <w:sz w:val="24"/>
          <w:szCs w:val="24"/>
        </w:rPr>
        <w:t xml:space="preserve"> is </w:t>
      </w:r>
      <w:r w:rsidR="00F24873" w:rsidRPr="008F421E">
        <w:rPr>
          <w:sz w:val="24"/>
          <w:szCs w:val="24"/>
        </w:rPr>
        <w:t>derive</w:t>
      </w:r>
      <w:r w:rsidR="003362A6" w:rsidRPr="008F421E">
        <w:rPr>
          <w:sz w:val="24"/>
          <w:szCs w:val="24"/>
        </w:rPr>
        <w:t>d</w:t>
      </w:r>
      <w:r w:rsidR="00F24873" w:rsidRPr="008F421E">
        <w:rPr>
          <w:sz w:val="24"/>
          <w:szCs w:val="24"/>
        </w:rPr>
        <w:t xml:space="preserve"> from an Old French word </w:t>
      </w:r>
      <w:r w:rsidR="00CA609B" w:rsidRPr="008F421E">
        <w:rPr>
          <w:b/>
          <w:i/>
          <w:sz w:val="24"/>
          <w:szCs w:val="24"/>
        </w:rPr>
        <w:t>So</w:t>
      </w:r>
      <w:r w:rsidR="00F24873" w:rsidRPr="008F421E">
        <w:rPr>
          <w:b/>
          <w:i/>
          <w:sz w:val="24"/>
          <w:szCs w:val="24"/>
        </w:rPr>
        <w:t>rcerie</w:t>
      </w:r>
      <w:r w:rsidR="00F24873" w:rsidRPr="008F421E">
        <w:rPr>
          <w:sz w:val="24"/>
          <w:szCs w:val="24"/>
        </w:rPr>
        <w:t xml:space="preserve">, which is from Vulgar Latin meaning </w:t>
      </w:r>
      <w:r w:rsidR="00F80E50" w:rsidRPr="008F421E">
        <w:rPr>
          <w:sz w:val="24"/>
          <w:szCs w:val="24"/>
        </w:rPr>
        <w:t>“</w:t>
      </w:r>
      <w:r w:rsidR="00CA609B" w:rsidRPr="008F421E">
        <w:rPr>
          <w:sz w:val="24"/>
          <w:szCs w:val="24"/>
        </w:rPr>
        <w:t>O</w:t>
      </w:r>
      <w:r w:rsidR="00F80E50" w:rsidRPr="008F421E">
        <w:rPr>
          <w:sz w:val="24"/>
          <w:szCs w:val="24"/>
        </w:rPr>
        <w:t xml:space="preserve">ne who influences fate” by the root word </w:t>
      </w:r>
      <w:r w:rsidR="00CA609B" w:rsidRPr="008F421E">
        <w:rPr>
          <w:b/>
          <w:i/>
          <w:sz w:val="24"/>
          <w:szCs w:val="24"/>
        </w:rPr>
        <w:t>S</w:t>
      </w:r>
      <w:r w:rsidR="00F80E50" w:rsidRPr="008F421E">
        <w:rPr>
          <w:b/>
          <w:i/>
          <w:sz w:val="24"/>
          <w:szCs w:val="24"/>
        </w:rPr>
        <w:t>ortiarius</w:t>
      </w:r>
      <w:r w:rsidR="00F80E50" w:rsidRPr="008F421E">
        <w:rPr>
          <w:sz w:val="24"/>
          <w:szCs w:val="24"/>
        </w:rPr>
        <w:t xml:space="preserve">. Sorcery </w:t>
      </w:r>
      <w:r w:rsidR="0051403C" w:rsidRPr="008F421E">
        <w:rPr>
          <w:sz w:val="24"/>
          <w:szCs w:val="24"/>
        </w:rPr>
        <w:t xml:space="preserve">is </w:t>
      </w:r>
      <w:r w:rsidR="00F80E50" w:rsidRPr="008F421E">
        <w:rPr>
          <w:sz w:val="24"/>
          <w:szCs w:val="24"/>
        </w:rPr>
        <w:t xml:space="preserve">also called </w:t>
      </w:r>
      <w:r w:rsidR="00CA609B" w:rsidRPr="008F421E">
        <w:rPr>
          <w:b/>
          <w:i/>
          <w:sz w:val="24"/>
          <w:szCs w:val="24"/>
        </w:rPr>
        <w:t>M</w:t>
      </w:r>
      <w:r w:rsidR="00F80E50" w:rsidRPr="008F421E">
        <w:rPr>
          <w:b/>
          <w:i/>
          <w:sz w:val="24"/>
          <w:szCs w:val="24"/>
        </w:rPr>
        <w:t>aleficium</w:t>
      </w:r>
      <w:r w:rsidR="00F80E50" w:rsidRPr="008F421E">
        <w:rPr>
          <w:sz w:val="24"/>
          <w:szCs w:val="24"/>
        </w:rPr>
        <w:t xml:space="preserve"> </w:t>
      </w:r>
      <w:r w:rsidR="0051403C" w:rsidRPr="008F421E">
        <w:rPr>
          <w:sz w:val="24"/>
          <w:szCs w:val="24"/>
        </w:rPr>
        <w:t>in</w:t>
      </w:r>
      <w:r w:rsidR="00F80E50" w:rsidRPr="008F421E">
        <w:rPr>
          <w:sz w:val="24"/>
          <w:szCs w:val="24"/>
        </w:rPr>
        <w:t xml:space="preserve"> a Latin Term used to mean dangerous, harmful or malevolent magic by which this kind of magic is intended to cause harm to people </w:t>
      </w:r>
      <w:r w:rsidR="0051403C" w:rsidRPr="008F421E">
        <w:rPr>
          <w:sz w:val="24"/>
          <w:szCs w:val="24"/>
        </w:rPr>
        <w:t>&amp;</w:t>
      </w:r>
      <w:r w:rsidR="00F80E50" w:rsidRPr="008F421E">
        <w:rPr>
          <w:sz w:val="24"/>
          <w:szCs w:val="24"/>
        </w:rPr>
        <w:t xml:space="preserve"> property or even death to the </w:t>
      </w:r>
      <w:r w:rsidR="00CA609B" w:rsidRPr="008F421E">
        <w:rPr>
          <w:sz w:val="24"/>
          <w:szCs w:val="24"/>
        </w:rPr>
        <w:t>V</w:t>
      </w:r>
      <w:r w:rsidR="00F80E50" w:rsidRPr="008F421E">
        <w:rPr>
          <w:sz w:val="24"/>
          <w:szCs w:val="24"/>
        </w:rPr>
        <w:t xml:space="preserve">ictim. It can mean mischief, wrongdoing </w:t>
      </w:r>
      <w:r w:rsidR="0051403C" w:rsidRPr="008F421E">
        <w:rPr>
          <w:sz w:val="24"/>
          <w:szCs w:val="24"/>
        </w:rPr>
        <w:t xml:space="preserve">&amp; </w:t>
      </w:r>
      <w:r w:rsidR="00F80E50" w:rsidRPr="008F421E">
        <w:rPr>
          <w:sz w:val="24"/>
          <w:szCs w:val="24"/>
        </w:rPr>
        <w:t xml:space="preserve">evildoing.  </w:t>
      </w:r>
      <w:r w:rsidR="00FF543F" w:rsidRPr="008F421E">
        <w:rPr>
          <w:sz w:val="24"/>
          <w:szCs w:val="24"/>
        </w:rPr>
        <w:t>If You have any questions on the beginnings of magic from the Tree of Knowledge, You must get My book called “</w:t>
      </w:r>
      <w:r w:rsidR="00FF543F" w:rsidRPr="008F421E">
        <w:rPr>
          <w:b/>
          <w:sz w:val="24"/>
          <w:szCs w:val="24"/>
        </w:rPr>
        <w:t>The Garden of Eden that the Lord God Created</w:t>
      </w:r>
      <w:r w:rsidR="00FF543F" w:rsidRPr="008F421E">
        <w:rPr>
          <w:sz w:val="24"/>
          <w:szCs w:val="24"/>
        </w:rPr>
        <w:t xml:space="preserve">.” </w:t>
      </w:r>
      <w:r w:rsidR="007C452F" w:rsidRPr="008F421E">
        <w:rPr>
          <w:sz w:val="24"/>
          <w:szCs w:val="24"/>
        </w:rPr>
        <w:t>A sorcerer is</w:t>
      </w:r>
      <w:r w:rsidR="0051403C" w:rsidRPr="008F421E">
        <w:rPr>
          <w:sz w:val="24"/>
          <w:szCs w:val="24"/>
        </w:rPr>
        <w:t xml:space="preserve"> </w:t>
      </w:r>
      <w:r w:rsidR="007C452F" w:rsidRPr="008F421E">
        <w:rPr>
          <w:sz w:val="24"/>
          <w:szCs w:val="24"/>
        </w:rPr>
        <w:t>a male</w:t>
      </w:r>
      <w:r w:rsidR="0051403C" w:rsidRPr="008F421E">
        <w:rPr>
          <w:sz w:val="24"/>
          <w:szCs w:val="24"/>
        </w:rPr>
        <w:t xml:space="preserve"> witch (wizard) </w:t>
      </w:r>
      <w:r w:rsidR="007C452F" w:rsidRPr="008F421E">
        <w:rPr>
          <w:sz w:val="24"/>
          <w:szCs w:val="24"/>
        </w:rPr>
        <w:t>that does sorcery. A sorceress</w:t>
      </w:r>
      <w:r w:rsidR="00BA3451" w:rsidRPr="008F421E">
        <w:rPr>
          <w:sz w:val="24"/>
          <w:szCs w:val="24"/>
        </w:rPr>
        <w:t xml:space="preserve"> </w:t>
      </w:r>
      <w:r w:rsidR="007C452F" w:rsidRPr="008F421E">
        <w:rPr>
          <w:sz w:val="24"/>
          <w:szCs w:val="24"/>
        </w:rPr>
        <w:t>is</w:t>
      </w:r>
      <w:r w:rsidR="00BA3451" w:rsidRPr="008F421E">
        <w:rPr>
          <w:sz w:val="24"/>
          <w:szCs w:val="24"/>
        </w:rPr>
        <w:t xml:space="preserve"> </w:t>
      </w:r>
      <w:r w:rsidR="007C452F" w:rsidRPr="008F421E">
        <w:rPr>
          <w:sz w:val="24"/>
          <w:szCs w:val="24"/>
        </w:rPr>
        <w:t xml:space="preserve">a female </w:t>
      </w:r>
      <w:r w:rsidR="0051403C" w:rsidRPr="008F421E">
        <w:rPr>
          <w:sz w:val="24"/>
          <w:szCs w:val="24"/>
        </w:rPr>
        <w:t xml:space="preserve">witch (prostitute, whore or harlot) </w:t>
      </w:r>
      <w:r w:rsidR="007C452F" w:rsidRPr="008F421E">
        <w:rPr>
          <w:sz w:val="24"/>
          <w:szCs w:val="24"/>
        </w:rPr>
        <w:t>that</w:t>
      </w:r>
      <w:r w:rsidR="00BA3451" w:rsidRPr="008F421E">
        <w:rPr>
          <w:sz w:val="24"/>
          <w:szCs w:val="24"/>
        </w:rPr>
        <w:t xml:space="preserve"> </w:t>
      </w:r>
      <w:r w:rsidR="007C452F" w:rsidRPr="008F421E">
        <w:rPr>
          <w:sz w:val="24"/>
          <w:szCs w:val="24"/>
        </w:rPr>
        <w:t xml:space="preserve">does sorcery. </w:t>
      </w:r>
      <w:r w:rsidR="0001567B" w:rsidRPr="008F421E">
        <w:rPr>
          <w:sz w:val="24"/>
          <w:szCs w:val="24"/>
        </w:rPr>
        <w:t>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w:t>
      </w:r>
      <w:r w:rsidR="00F65216" w:rsidRPr="008F421E">
        <w:rPr>
          <w:sz w:val="24"/>
          <w:szCs w:val="24"/>
        </w:rPr>
        <w:t xml:space="preserve"> to those in opposition</w:t>
      </w:r>
      <w:r w:rsidR="0001567B" w:rsidRPr="008F421E">
        <w:rPr>
          <w:sz w:val="24"/>
          <w:szCs w:val="24"/>
        </w:rPr>
        <w:t xml:space="preserve">. </w:t>
      </w:r>
      <w:r w:rsidR="001D033B" w:rsidRPr="008F421E">
        <w:rPr>
          <w:sz w:val="24"/>
          <w:szCs w:val="24"/>
        </w:rPr>
        <w:t>In the Hebrew Bible the normal use of magic concerned the Healing Magic in 2</w:t>
      </w:r>
      <w:r w:rsidR="001D033B" w:rsidRPr="008F421E">
        <w:rPr>
          <w:sz w:val="24"/>
          <w:szCs w:val="24"/>
          <w:vertAlign w:val="superscript"/>
        </w:rPr>
        <w:t>nd</w:t>
      </w:r>
      <w:r w:rsidR="001D033B" w:rsidRPr="008F421E">
        <w:rPr>
          <w:sz w:val="24"/>
          <w:szCs w:val="24"/>
        </w:rPr>
        <w:t xml:space="preserve"> Kings 5:9-14, the Fertility Magic in Genesis 30:37-43, the Mediumistic Divination &amp; Divinatory Wordplay in 1</w:t>
      </w:r>
      <w:r w:rsidR="001D033B" w:rsidRPr="008F421E">
        <w:rPr>
          <w:sz w:val="24"/>
          <w:szCs w:val="24"/>
          <w:vertAlign w:val="superscript"/>
        </w:rPr>
        <w:t>st</w:t>
      </w:r>
      <w:r w:rsidR="001D033B" w:rsidRPr="008F421E">
        <w:rPr>
          <w:sz w:val="24"/>
          <w:szCs w:val="24"/>
        </w:rPr>
        <w:t xml:space="preserve"> Samuel 28:7-19 &amp; the Material Divination in Judges 8:27 &amp; Genesis 44:4-5. </w:t>
      </w:r>
      <w:r w:rsidR="00F80E50" w:rsidRPr="008F421E">
        <w:rPr>
          <w:sz w:val="24"/>
          <w:szCs w:val="24"/>
        </w:rPr>
        <w:t xml:space="preserve">In Isaiah 47:1-15 it declares that the humiliation of </w:t>
      </w:r>
      <w:r w:rsidR="00D63775" w:rsidRPr="008F421E">
        <w:rPr>
          <w:sz w:val="24"/>
          <w:szCs w:val="24"/>
        </w:rPr>
        <w:t xml:space="preserve">this </w:t>
      </w:r>
      <w:r w:rsidR="00F80E50" w:rsidRPr="008F421E">
        <w:rPr>
          <w:sz w:val="24"/>
          <w:szCs w:val="24"/>
        </w:rPr>
        <w:t>Babylon concerned</w:t>
      </w:r>
      <w:r w:rsidR="00D63775" w:rsidRPr="008F421E">
        <w:rPr>
          <w:sz w:val="24"/>
          <w:szCs w:val="24"/>
        </w:rPr>
        <w:t xml:space="preserve"> </w:t>
      </w:r>
      <w:r w:rsidR="00F80E50" w:rsidRPr="008F421E">
        <w:rPr>
          <w:sz w:val="24"/>
          <w:szCs w:val="24"/>
        </w:rPr>
        <w:t>the</w:t>
      </w:r>
      <w:r w:rsidR="00D63775" w:rsidRPr="008F421E">
        <w:rPr>
          <w:sz w:val="24"/>
          <w:szCs w:val="24"/>
        </w:rPr>
        <w:t xml:space="preserve"> </w:t>
      </w:r>
      <w:r w:rsidR="00F80E50" w:rsidRPr="008F421E">
        <w:rPr>
          <w:sz w:val="24"/>
          <w:szCs w:val="24"/>
        </w:rPr>
        <w:t>Lady</w:t>
      </w:r>
      <w:r w:rsidR="00D63775" w:rsidRPr="008F421E">
        <w:rPr>
          <w:sz w:val="24"/>
          <w:szCs w:val="24"/>
        </w:rPr>
        <w:t xml:space="preserve"> </w:t>
      </w:r>
      <w:r w:rsidR="00F80E50" w:rsidRPr="008F421E">
        <w:rPr>
          <w:sz w:val="24"/>
          <w:szCs w:val="24"/>
        </w:rPr>
        <w:t>of Kingdoms</w:t>
      </w:r>
      <w:r w:rsidR="00D63775" w:rsidRPr="008F421E">
        <w:rPr>
          <w:sz w:val="24"/>
          <w:szCs w:val="24"/>
        </w:rPr>
        <w:t xml:space="preserve"> </w:t>
      </w:r>
      <w:r w:rsidR="00BE220A" w:rsidRPr="008F421E">
        <w:rPr>
          <w:sz w:val="24"/>
          <w:szCs w:val="24"/>
        </w:rPr>
        <w:t>w</w:t>
      </w:r>
      <w:r w:rsidR="00F80E50" w:rsidRPr="008F421E">
        <w:rPr>
          <w:sz w:val="24"/>
          <w:szCs w:val="24"/>
        </w:rPr>
        <w:t>ho</w:t>
      </w:r>
      <w:r w:rsidR="00D63775" w:rsidRPr="008F421E">
        <w:rPr>
          <w:sz w:val="24"/>
          <w:szCs w:val="24"/>
        </w:rPr>
        <w:t xml:space="preserve"> </w:t>
      </w:r>
      <w:r w:rsidR="00F80E50" w:rsidRPr="008F421E">
        <w:rPr>
          <w:sz w:val="24"/>
          <w:szCs w:val="24"/>
        </w:rPr>
        <w:t xml:space="preserve">by the multitude of </w:t>
      </w:r>
      <w:r w:rsidR="00CA609B" w:rsidRPr="008F421E">
        <w:rPr>
          <w:sz w:val="24"/>
          <w:szCs w:val="24"/>
        </w:rPr>
        <w:t>H</w:t>
      </w:r>
      <w:r w:rsidR="00F80E50" w:rsidRPr="008F421E">
        <w:rPr>
          <w:sz w:val="24"/>
          <w:szCs w:val="24"/>
        </w:rPr>
        <w:t xml:space="preserve">er </w:t>
      </w:r>
      <w:r w:rsidR="00F80E50" w:rsidRPr="008F421E">
        <w:rPr>
          <w:sz w:val="24"/>
          <w:szCs w:val="24"/>
        </w:rPr>
        <w:lastRenderedPageBreak/>
        <w:t xml:space="preserve">sorceries was dethroned and was not called anymore the </w:t>
      </w:r>
      <w:r w:rsidR="00CA609B" w:rsidRPr="008F421E">
        <w:rPr>
          <w:sz w:val="24"/>
          <w:szCs w:val="24"/>
        </w:rPr>
        <w:t>“</w:t>
      </w:r>
      <w:r w:rsidR="00933545" w:rsidRPr="008F421E">
        <w:rPr>
          <w:b/>
          <w:sz w:val="24"/>
          <w:szCs w:val="24"/>
        </w:rPr>
        <w:t>L</w:t>
      </w:r>
      <w:r w:rsidR="00F80E50" w:rsidRPr="008F421E">
        <w:rPr>
          <w:b/>
          <w:sz w:val="24"/>
          <w:szCs w:val="24"/>
        </w:rPr>
        <w:t>ady of Kingdoms</w:t>
      </w:r>
      <w:r w:rsidR="00F80E50" w:rsidRPr="008F421E">
        <w:rPr>
          <w:sz w:val="24"/>
          <w:szCs w:val="24"/>
        </w:rPr>
        <w:t>.</w:t>
      </w:r>
      <w:r w:rsidR="00CA609B" w:rsidRPr="008F421E">
        <w:rPr>
          <w:sz w:val="24"/>
          <w:szCs w:val="24"/>
        </w:rPr>
        <w:t>”</w:t>
      </w:r>
      <w:r w:rsidR="00F80E50" w:rsidRPr="008F421E">
        <w:rPr>
          <w:sz w:val="24"/>
          <w:szCs w:val="24"/>
        </w:rPr>
        <w:t xml:space="preserve"> </w:t>
      </w:r>
      <w:r w:rsidR="00843C56" w:rsidRPr="008F421E">
        <w:rPr>
          <w:sz w:val="24"/>
          <w:szCs w:val="24"/>
        </w:rPr>
        <w:t xml:space="preserve">In a moment </w:t>
      </w:r>
      <w:r w:rsidR="00CA609B" w:rsidRPr="008F421E">
        <w:rPr>
          <w:sz w:val="24"/>
          <w:szCs w:val="24"/>
        </w:rPr>
        <w:t>S</w:t>
      </w:r>
      <w:r w:rsidR="00843C56" w:rsidRPr="008F421E">
        <w:rPr>
          <w:sz w:val="24"/>
          <w:szCs w:val="24"/>
        </w:rPr>
        <w:t xml:space="preserve">he would have the loss of </w:t>
      </w:r>
      <w:r w:rsidR="00CA609B" w:rsidRPr="008F421E">
        <w:rPr>
          <w:sz w:val="24"/>
          <w:szCs w:val="24"/>
        </w:rPr>
        <w:t>C</w:t>
      </w:r>
      <w:r w:rsidR="00843C56" w:rsidRPr="008F421E">
        <w:rPr>
          <w:sz w:val="24"/>
          <w:szCs w:val="24"/>
        </w:rPr>
        <w:t xml:space="preserve">hildren </w:t>
      </w:r>
      <w:r w:rsidR="0051403C" w:rsidRPr="008F421E">
        <w:rPr>
          <w:sz w:val="24"/>
          <w:szCs w:val="24"/>
        </w:rPr>
        <w:t>&amp;</w:t>
      </w:r>
      <w:r w:rsidR="00843C56" w:rsidRPr="008F421E">
        <w:rPr>
          <w:sz w:val="24"/>
          <w:szCs w:val="24"/>
        </w:rPr>
        <w:t xml:space="preserve"> become a </w:t>
      </w:r>
      <w:r w:rsidR="00CA609B" w:rsidRPr="008F421E">
        <w:rPr>
          <w:sz w:val="24"/>
          <w:szCs w:val="24"/>
        </w:rPr>
        <w:t>W</w:t>
      </w:r>
      <w:r w:rsidR="00843C56" w:rsidRPr="008F421E">
        <w:rPr>
          <w:sz w:val="24"/>
          <w:szCs w:val="24"/>
        </w:rPr>
        <w:t xml:space="preserve">idow. For </w:t>
      </w:r>
      <w:r w:rsidR="0030751A" w:rsidRPr="008F421E">
        <w:rPr>
          <w:sz w:val="24"/>
          <w:szCs w:val="24"/>
        </w:rPr>
        <w:t>S</w:t>
      </w:r>
      <w:r w:rsidR="00843C56" w:rsidRPr="008F421E">
        <w:rPr>
          <w:sz w:val="24"/>
          <w:szCs w:val="24"/>
        </w:rPr>
        <w:t xml:space="preserve">he trusted in </w:t>
      </w:r>
      <w:r w:rsidR="0030751A" w:rsidRPr="008F421E">
        <w:rPr>
          <w:sz w:val="24"/>
          <w:szCs w:val="24"/>
        </w:rPr>
        <w:t>H</w:t>
      </w:r>
      <w:r w:rsidR="00843C56" w:rsidRPr="008F421E">
        <w:rPr>
          <w:sz w:val="24"/>
          <w:szCs w:val="24"/>
        </w:rPr>
        <w:t xml:space="preserve">er sorceries </w:t>
      </w:r>
      <w:r w:rsidR="0051403C" w:rsidRPr="008F421E">
        <w:rPr>
          <w:sz w:val="24"/>
          <w:szCs w:val="24"/>
        </w:rPr>
        <w:t>&amp;</w:t>
      </w:r>
      <w:r w:rsidR="00843C56" w:rsidRPr="008F421E">
        <w:rPr>
          <w:sz w:val="24"/>
          <w:szCs w:val="24"/>
        </w:rPr>
        <w:t xml:space="preserve"> </w:t>
      </w:r>
      <w:r w:rsidR="0030751A" w:rsidRPr="008F421E">
        <w:rPr>
          <w:sz w:val="24"/>
          <w:szCs w:val="24"/>
        </w:rPr>
        <w:t>S</w:t>
      </w:r>
      <w:r w:rsidR="00843C56" w:rsidRPr="008F421E">
        <w:rPr>
          <w:sz w:val="24"/>
          <w:szCs w:val="24"/>
        </w:rPr>
        <w:t xml:space="preserve">he said, “No </w:t>
      </w:r>
      <w:r w:rsidR="0030751A" w:rsidRPr="008F421E">
        <w:rPr>
          <w:sz w:val="24"/>
          <w:szCs w:val="24"/>
        </w:rPr>
        <w:t>O</w:t>
      </w:r>
      <w:r w:rsidR="00843C56" w:rsidRPr="008F421E">
        <w:rPr>
          <w:sz w:val="24"/>
          <w:szCs w:val="24"/>
        </w:rPr>
        <w:t xml:space="preserve">ne sees </w:t>
      </w:r>
      <w:r w:rsidR="0030751A" w:rsidRPr="008F421E">
        <w:rPr>
          <w:sz w:val="24"/>
          <w:szCs w:val="24"/>
        </w:rPr>
        <w:t>M</w:t>
      </w:r>
      <w:r w:rsidR="00843C56" w:rsidRPr="008F421E">
        <w:rPr>
          <w:sz w:val="24"/>
          <w:szCs w:val="24"/>
        </w:rPr>
        <w:t xml:space="preserve">e”. Her wisdom </w:t>
      </w:r>
      <w:r w:rsidR="0051403C" w:rsidRPr="008F421E">
        <w:rPr>
          <w:sz w:val="24"/>
          <w:szCs w:val="24"/>
        </w:rPr>
        <w:t>&amp;</w:t>
      </w:r>
      <w:r w:rsidR="00843C56" w:rsidRPr="008F421E">
        <w:rPr>
          <w:sz w:val="24"/>
          <w:szCs w:val="24"/>
        </w:rPr>
        <w:t xml:space="preserve"> knowledge ha</w:t>
      </w:r>
      <w:r w:rsidR="008B7A6F" w:rsidRPr="008F421E">
        <w:rPr>
          <w:sz w:val="24"/>
          <w:szCs w:val="24"/>
        </w:rPr>
        <w:t>ve</w:t>
      </w:r>
      <w:r w:rsidR="00843C56" w:rsidRPr="008F421E">
        <w:rPr>
          <w:sz w:val="24"/>
          <w:szCs w:val="24"/>
        </w:rPr>
        <w:t xml:space="preserve"> warped </w:t>
      </w:r>
      <w:r w:rsidR="0030751A" w:rsidRPr="008F421E">
        <w:rPr>
          <w:sz w:val="24"/>
          <w:szCs w:val="24"/>
        </w:rPr>
        <w:t>H</w:t>
      </w:r>
      <w:r w:rsidR="00843C56" w:rsidRPr="008F421E">
        <w:rPr>
          <w:sz w:val="24"/>
          <w:szCs w:val="24"/>
        </w:rPr>
        <w:t xml:space="preserve">er </w:t>
      </w:r>
      <w:r w:rsidR="0051403C" w:rsidRPr="008F421E">
        <w:rPr>
          <w:sz w:val="24"/>
          <w:szCs w:val="24"/>
        </w:rPr>
        <w:t>&amp;</w:t>
      </w:r>
      <w:r w:rsidR="00843C56" w:rsidRPr="008F421E">
        <w:rPr>
          <w:sz w:val="24"/>
          <w:szCs w:val="24"/>
        </w:rPr>
        <w:t xml:space="preserve"> </w:t>
      </w:r>
      <w:r w:rsidR="0030751A" w:rsidRPr="008F421E">
        <w:rPr>
          <w:sz w:val="24"/>
          <w:szCs w:val="24"/>
        </w:rPr>
        <w:t>S</w:t>
      </w:r>
      <w:r w:rsidR="00843C56" w:rsidRPr="008F421E">
        <w:rPr>
          <w:sz w:val="24"/>
          <w:szCs w:val="24"/>
        </w:rPr>
        <w:t xml:space="preserve">he said in </w:t>
      </w:r>
      <w:r w:rsidR="0030751A" w:rsidRPr="008F421E">
        <w:rPr>
          <w:sz w:val="24"/>
          <w:szCs w:val="24"/>
        </w:rPr>
        <w:t>H</w:t>
      </w:r>
      <w:r w:rsidR="00843C56" w:rsidRPr="008F421E">
        <w:rPr>
          <w:sz w:val="24"/>
          <w:szCs w:val="24"/>
        </w:rPr>
        <w:t>er heart, “</w:t>
      </w:r>
      <w:r w:rsidR="00843C56" w:rsidRPr="008F421E">
        <w:rPr>
          <w:b/>
          <w:sz w:val="24"/>
          <w:szCs w:val="24"/>
        </w:rPr>
        <w:t xml:space="preserve">I </w:t>
      </w:r>
      <w:r w:rsidR="0030751A" w:rsidRPr="008F421E">
        <w:rPr>
          <w:b/>
          <w:sz w:val="24"/>
          <w:szCs w:val="24"/>
        </w:rPr>
        <w:t>A</w:t>
      </w:r>
      <w:r w:rsidR="00843C56" w:rsidRPr="008F421E">
        <w:rPr>
          <w:b/>
          <w:sz w:val="24"/>
          <w:szCs w:val="24"/>
        </w:rPr>
        <w:t>m</w:t>
      </w:r>
      <w:r w:rsidR="00843C56" w:rsidRPr="008F421E">
        <w:rPr>
          <w:sz w:val="24"/>
          <w:szCs w:val="24"/>
        </w:rPr>
        <w:t xml:space="preserve">” </w:t>
      </w:r>
      <w:r w:rsidR="0051403C" w:rsidRPr="008F421E">
        <w:rPr>
          <w:sz w:val="24"/>
          <w:szCs w:val="24"/>
        </w:rPr>
        <w:t>&amp;</w:t>
      </w:r>
      <w:r w:rsidR="00843C56" w:rsidRPr="008F421E">
        <w:rPr>
          <w:sz w:val="24"/>
          <w:szCs w:val="24"/>
        </w:rPr>
        <w:t xml:space="preserve"> there is no other. Therefore, evil shall come upon </w:t>
      </w:r>
      <w:r w:rsidR="0030751A" w:rsidRPr="008F421E">
        <w:rPr>
          <w:sz w:val="24"/>
          <w:szCs w:val="24"/>
        </w:rPr>
        <w:t>H</w:t>
      </w:r>
      <w:r w:rsidR="00843C56" w:rsidRPr="008F421E">
        <w:rPr>
          <w:sz w:val="24"/>
          <w:szCs w:val="24"/>
        </w:rPr>
        <w:t xml:space="preserve">er suddenly because from </w:t>
      </w:r>
      <w:r w:rsidR="0030751A" w:rsidRPr="008F421E">
        <w:rPr>
          <w:sz w:val="24"/>
          <w:szCs w:val="24"/>
        </w:rPr>
        <w:t>H</w:t>
      </w:r>
      <w:r w:rsidR="00843C56" w:rsidRPr="008F421E">
        <w:rPr>
          <w:sz w:val="24"/>
          <w:szCs w:val="24"/>
        </w:rPr>
        <w:t xml:space="preserve">er </w:t>
      </w:r>
      <w:r w:rsidR="0030751A" w:rsidRPr="008F421E">
        <w:rPr>
          <w:sz w:val="24"/>
          <w:szCs w:val="24"/>
        </w:rPr>
        <w:t>Y</w:t>
      </w:r>
      <w:r w:rsidR="00843C56" w:rsidRPr="008F421E">
        <w:rPr>
          <w:sz w:val="24"/>
          <w:szCs w:val="24"/>
        </w:rPr>
        <w:t xml:space="preserve">outh </w:t>
      </w:r>
      <w:r w:rsidR="0030751A" w:rsidRPr="008F421E">
        <w:rPr>
          <w:sz w:val="24"/>
          <w:szCs w:val="24"/>
        </w:rPr>
        <w:t>S</w:t>
      </w:r>
      <w:r w:rsidR="00843C56" w:rsidRPr="008F421E">
        <w:rPr>
          <w:sz w:val="24"/>
          <w:szCs w:val="24"/>
        </w:rPr>
        <w:t xml:space="preserve">he labored in the multitude of </w:t>
      </w:r>
      <w:r w:rsidR="0030751A" w:rsidRPr="008F421E">
        <w:rPr>
          <w:sz w:val="24"/>
          <w:szCs w:val="24"/>
        </w:rPr>
        <w:t>H</w:t>
      </w:r>
      <w:r w:rsidR="00843C56" w:rsidRPr="008F421E">
        <w:rPr>
          <w:sz w:val="24"/>
          <w:szCs w:val="24"/>
        </w:rPr>
        <w:t xml:space="preserve">er sorceries by </w:t>
      </w:r>
      <w:r w:rsidR="0030751A" w:rsidRPr="008F421E">
        <w:rPr>
          <w:sz w:val="24"/>
          <w:szCs w:val="24"/>
        </w:rPr>
        <w:t>H</w:t>
      </w:r>
      <w:r w:rsidR="00843C56" w:rsidRPr="008F421E">
        <w:rPr>
          <w:sz w:val="24"/>
          <w:szCs w:val="24"/>
        </w:rPr>
        <w:t>er merchants. In Numbers 23:23 it tells us that there is no sorcery</w:t>
      </w:r>
      <w:r w:rsidR="00A81251" w:rsidRPr="008F421E">
        <w:rPr>
          <w:sz w:val="24"/>
          <w:szCs w:val="24"/>
        </w:rPr>
        <w:t xml:space="preserve"> </w:t>
      </w:r>
      <w:r w:rsidR="00843C56" w:rsidRPr="008F421E">
        <w:rPr>
          <w:sz w:val="24"/>
          <w:szCs w:val="24"/>
        </w:rPr>
        <w:t>against Jacob</w:t>
      </w:r>
      <w:r w:rsidR="00A81251" w:rsidRPr="008F421E">
        <w:rPr>
          <w:sz w:val="24"/>
          <w:szCs w:val="24"/>
        </w:rPr>
        <w:t xml:space="preserve"> </w:t>
      </w:r>
      <w:r w:rsidR="00843C56" w:rsidRPr="008F421E">
        <w:rPr>
          <w:sz w:val="24"/>
          <w:szCs w:val="24"/>
        </w:rPr>
        <w:t>because this is what</w:t>
      </w:r>
      <w:r w:rsidR="00A81251" w:rsidRPr="008F421E">
        <w:rPr>
          <w:sz w:val="24"/>
          <w:szCs w:val="24"/>
        </w:rPr>
        <w:t xml:space="preserve"> </w:t>
      </w:r>
      <w:r w:rsidR="00843C56" w:rsidRPr="008F421E">
        <w:rPr>
          <w:sz w:val="24"/>
          <w:szCs w:val="24"/>
        </w:rPr>
        <w:t>God has</w:t>
      </w:r>
      <w:r w:rsidR="00A81251" w:rsidRPr="008F421E">
        <w:rPr>
          <w:sz w:val="24"/>
          <w:szCs w:val="24"/>
        </w:rPr>
        <w:t xml:space="preserve"> </w:t>
      </w:r>
      <w:r w:rsidR="00843C56" w:rsidRPr="008F421E">
        <w:rPr>
          <w:sz w:val="24"/>
          <w:szCs w:val="24"/>
        </w:rPr>
        <w:t xml:space="preserve">done. </w:t>
      </w:r>
      <w:r w:rsidR="00ED5F5E" w:rsidRPr="008F421E">
        <w:rPr>
          <w:sz w:val="24"/>
          <w:szCs w:val="24"/>
        </w:rPr>
        <w:t>In Numbers 24:1 it tells us that Balaam saw that it pleased the Lord to cause Israel to be blessed, and some of the other times</w:t>
      </w:r>
      <w:r w:rsidR="00BA3451" w:rsidRPr="008F421E">
        <w:rPr>
          <w:sz w:val="24"/>
          <w:szCs w:val="24"/>
        </w:rPr>
        <w:t>,</w:t>
      </w:r>
      <w:r w:rsidR="00ED5F5E" w:rsidRPr="008F421E">
        <w:rPr>
          <w:sz w:val="24"/>
          <w:szCs w:val="24"/>
        </w:rPr>
        <w:t xml:space="preserve"> Balaam sought to use sorcery and </w:t>
      </w:r>
      <w:r w:rsidR="0030751A" w:rsidRPr="008F421E">
        <w:rPr>
          <w:sz w:val="24"/>
          <w:szCs w:val="24"/>
        </w:rPr>
        <w:t>H</w:t>
      </w:r>
      <w:r w:rsidR="00ED5F5E" w:rsidRPr="008F421E">
        <w:rPr>
          <w:sz w:val="24"/>
          <w:szCs w:val="24"/>
        </w:rPr>
        <w:t xml:space="preserve">e set </w:t>
      </w:r>
      <w:r w:rsidR="0030751A" w:rsidRPr="008F421E">
        <w:rPr>
          <w:sz w:val="24"/>
          <w:szCs w:val="24"/>
        </w:rPr>
        <w:t>H</w:t>
      </w:r>
      <w:r w:rsidR="00ED5F5E" w:rsidRPr="008F421E">
        <w:rPr>
          <w:sz w:val="24"/>
          <w:szCs w:val="24"/>
        </w:rPr>
        <w:t>is face to the wilderness.</w:t>
      </w:r>
      <w:r w:rsidR="00843C56" w:rsidRPr="008F421E">
        <w:rPr>
          <w:sz w:val="24"/>
          <w:szCs w:val="24"/>
        </w:rPr>
        <w:t xml:space="preserve"> </w:t>
      </w:r>
      <w:r w:rsidR="00ED5F5E" w:rsidRPr="008F421E">
        <w:rPr>
          <w:sz w:val="24"/>
          <w:szCs w:val="24"/>
        </w:rPr>
        <w:t>This means that the dominion of this sorcery was in a fielded area, forest area or jungle area where the dominions of magic would control this area. In 2</w:t>
      </w:r>
      <w:r w:rsidR="00ED5F5E" w:rsidRPr="008F421E">
        <w:rPr>
          <w:sz w:val="24"/>
          <w:szCs w:val="24"/>
          <w:vertAlign w:val="superscript"/>
        </w:rPr>
        <w:t>nd</w:t>
      </w:r>
      <w:r w:rsidR="00ED5F5E" w:rsidRPr="008F421E">
        <w:rPr>
          <w:sz w:val="24"/>
          <w:szCs w:val="24"/>
        </w:rPr>
        <w:t xml:space="preserve"> Chronicle</w:t>
      </w:r>
      <w:r w:rsidR="0072193B" w:rsidRPr="008F421E">
        <w:rPr>
          <w:sz w:val="24"/>
          <w:szCs w:val="24"/>
        </w:rPr>
        <w:t>s</w:t>
      </w:r>
      <w:r w:rsidR="00ED5F5E" w:rsidRPr="008F421E">
        <w:rPr>
          <w:sz w:val="24"/>
          <w:szCs w:val="24"/>
        </w:rPr>
        <w:t xml:space="preserve"> 33:6 it says that “the </w:t>
      </w:r>
      <w:r w:rsidR="0030751A" w:rsidRPr="008F421E">
        <w:rPr>
          <w:sz w:val="24"/>
          <w:szCs w:val="24"/>
        </w:rPr>
        <w:t>F</w:t>
      </w:r>
      <w:r w:rsidR="00ED5F5E" w:rsidRPr="008F421E">
        <w:rPr>
          <w:sz w:val="24"/>
          <w:szCs w:val="24"/>
        </w:rPr>
        <w:t xml:space="preserve">ather caused </w:t>
      </w:r>
      <w:r w:rsidR="0030751A" w:rsidRPr="008F421E">
        <w:rPr>
          <w:sz w:val="24"/>
          <w:szCs w:val="24"/>
        </w:rPr>
        <w:t>H</w:t>
      </w:r>
      <w:r w:rsidR="00ED5F5E" w:rsidRPr="008F421E">
        <w:rPr>
          <w:sz w:val="24"/>
          <w:szCs w:val="24"/>
        </w:rPr>
        <w:t xml:space="preserve">is </w:t>
      </w:r>
      <w:r w:rsidR="0030751A" w:rsidRPr="008F421E">
        <w:rPr>
          <w:sz w:val="24"/>
          <w:szCs w:val="24"/>
        </w:rPr>
        <w:t>S</w:t>
      </w:r>
      <w:r w:rsidR="00ED5F5E" w:rsidRPr="008F421E">
        <w:rPr>
          <w:sz w:val="24"/>
          <w:szCs w:val="24"/>
        </w:rPr>
        <w:t xml:space="preserve">ons to pass through the fire in the </w:t>
      </w:r>
      <w:r w:rsidR="00B1246B" w:rsidRPr="008F421E">
        <w:rPr>
          <w:sz w:val="24"/>
          <w:szCs w:val="24"/>
        </w:rPr>
        <w:t>V</w:t>
      </w:r>
      <w:r w:rsidR="00ED5F5E" w:rsidRPr="008F421E">
        <w:rPr>
          <w:sz w:val="24"/>
          <w:szCs w:val="24"/>
        </w:rPr>
        <w:t xml:space="preserve">alley of the Son of Hinnom.” Where </w:t>
      </w:r>
      <w:r w:rsidR="0030751A" w:rsidRPr="008F421E">
        <w:rPr>
          <w:sz w:val="24"/>
          <w:szCs w:val="24"/>
        </w:rPr>
        <w:t>H</w:t>
      </w:r>
      <w:r w:rsidR="00ED5F5E" w:rsidRPr="008F421E">
        <w:rPr>
          <w:sz w:val="24"/>
          <w:szCs w:val="24"/>
        </w:rPr>
        <w:t xml:space="preserve">e used sorcery and provoked the Lord to anger because </w:t>
      </w:r>
      <w:r w:rsidR="0030751A" w:rsidRPr="008F421E">
        <w:rPr>
          <w:sz w:val="24"/>
          <w:szCs w:val="24"/>
        </w:rPr>
        <w:t>H</w:t>
      </w:r>
      <w:r w:rsidR="00ED5F5E" w:rsidRPr="008F421E">
        <w:rPr>
          <w:sz w:val="24"/>
          <w:szCs w:val="24"/>
        </w:rPr>
        <w:t xml:space="preserve">e wrought much evil in the land. </w:t>
      </w:r>
      <w:r w:rsidR="00801A4A" w:rsidRPr="008F421E">
        <w:rPr>
          <w:sz w:val="24"/>
          <w:szCs w:val="24"/>
        </w:rPr>
        <w:t>In</w:t>
      </w:r>
      <w:r w:rsidR="00683005" w:rsidRPr="008F421E">
        <w:rPr>
          <w:sz w:val="24"/>
          <w:szCs w:val="24"/>
        </w:rPr>
        <w:t xml:space="preserve"> </w:t>
      </w:r>
      <w:r w:rsidR="00801A4A" w:rsidRPr="008F421E">
        <w:rPr>
          <w:sz w:val="24"/>
          <w:szCs w:val="24"/>
        </w:rPr>
        <w:t xml:space="preserve"> Micah </w:t>
      </w:r>
      <w:r w:rsidR="00683005" w:rsidRPr="008F421E">
        <w:rPr>
          <w:sz w:val="24"/>
          <w:szCs w:val="24"/>
        </w:rPr>
        <w:t xml:space="preserve"> </w:t>
      </w:r>
      <w:r w:rsidR="00801A4A" w:rsidRPr="008F421E">
        <w:rPr>
          <w:sz w:val="24"/>
          <w:szCs w:val="24"/>
        </w:rPr>
        <w:t xml:space="preserve">5:12 </w:t>
      </w:r>
      <w:r w:rsidR="00683005" w:rsidRPr="008F421E">
        <w:rPr>
          <w:sz w:val="24"/>
          <w:szCs w:val="24"/>
        </w:rPr>
        <w:t xml:space="preserve"> </w:t>
      </w:r>
      <w:r w:rsidR="00801A4A" w:rsidRPr="008F421E">
        <w:rPr>
          <w:sz w:val="24"/>
          <w:szCs w:val="24"/>
        </w:rPr>
        <w:t>It</w:t>
      </w:r>
      <w:r w:rsidR="00683005" w:rsidRPr="008F421E">
        <w:rPr>
          <w:sz w:val="24"/>
          <w:szCs w:val="24"/>
        </w:rPr>
        <w:t xml:space="preserve"> </w:t>
      </w:r>
      <w:r w:rsidR="00801A4A" w:rsidRPr="008F421E">
        <w:rPr>
          <w:sz w:val="24"/>
          <w:szCs w:val="24"/>
        </w:rPr>
        <w:t xml:space="preserve"> mentions</w:t>
      </w:r>
      <w:r w:rsidR="00683005" w:rsidRPr="008F421E">
        <w:rPr>
          <w:sz w:val="24"/>
          <w:szCs w:val="24"/>
        </w:rPr>
        <w:t xml:space="preserve"> </w:t>
      </w:r>
      <w:r w:rsidR="00801A4A" w:rsidRPr="008F421E">
        <w:rPr>
          <w:sz w:val="24"/>
          <w:szCs w:val="24"/>
        </w:rPr>
        <w:t xml:space="preserve"> that </w:t>
      </w:r>
      <w:r w:rsidR="00683005" w:rsidRPr="008F421E">
        <w:rPr>
          <w:sz w:val="24"/>
          <w:szCs w:val="24"/>
        </w:rPr>
        <w:t xml:space="preserve"> </w:t>
      </w:r>
      <w:r w:rsidR="00801A4A" w:rsidRPr="008F421E">
        <w:rPr>
          <w:sz w:val="24"/>
          <w:szCs w:val="24"/>
        </w:rPr>
        <w:t xml:space="preserve">the Lord </w:t>
      </w:r>
      <w:r w:rsidR="00683005" w:rsidRPr="008F421E">
        <w:rPr>
          <w:sz w:val="24"/>
          <w:szCs w:val="24"/>
        </w:rPr>
        <w:t xml:space="preserve"> </w:t>
      </w:r>
      <w:r w:rsidR="00801A4A" w:rsidRPr="008F421E">
        <w:rPr>
          <w:sz w:val="24"/>
          <w:szCs w:val="24"/>
        </w:rPr>
        <w:t>will</w:t>
      </w:r>
      <w:r w:rsidR="00683005" w:rsidRPr="008F421E">
        <w:rPr>
          <w:sz w:val="24"/>
          <w:szCs w:val="24"/>
        </w:rPr>
        <w:t xml:space="preserve"> </w:t>
      </w:r>
      <w:r w:rsidR="00801A4A" w:rsidRPr="008F421E">
        <w:rPr>
          <w:sz w:val="24"/>
          <w:szCs w:val="24"/>
        </w:rPr>
        <w:t xml:space="preserve"> cut</w:t>
      </w:r>
      <w:r w:rsidR="00683005" w:rsidRPr="008F421E">
        <w:rPr>
          <w:sz w:val="24"/>
          <w:szCs w:val="24"/>
        </w:rPr>
        <w:t xml:space="preserve"> </w:t>
      </w:r>
      <w:r w:rsidR="00801A4A" w:rsidRPr="008F421E">
        <w:rPr>
          <w:sz w:val="24"/>
          <w:szCs w:val="24"/>
        </w:rPr>
        <w:t xml:space="preserve"> off sorceries</w:t>
      </w:r>
      <w:r w:rsidR="00683005" w:rsidRPr="008F421E">
        <w:rPr>
          <w:sz w:val="24"/>
          <w:szCs w:val="24"/>
        </w:rPr>
        <w:t xml:space="preserve"> </w:t>
      </w:r>
      <w:r w:rsidR="00801A4A" w:rsidRPr="008F421E">
        <w:rPr>
          <w:sz w:val="24"/>
          <w:szCs w:val="24"/>
        </w:rPr>
        <w:t xml:space="preserve"> from </w:t>
      </w:r>
      <w:r w:rsidR="0030751A" w:rsidRPr="008F421E">
        <w:rPr>
          <w:sz w:val="24"/>
          <w:szCs w:val="24"/>
        </w:rPr>
        <w:t>Y</w:t>
      </w:r>
      <w:r w:rsidR="00801A4A" w:rsidRPr="008F421E">
        <w:rPr>
          <w:sz w:val="24"/>
          <w:szCs w:val="24"/>
        </w:rPr>
        <w:t>our hand. In Nahum 3:4</w:t>
      </w:r>
      <w:r w:rsidR="004B114C" w:rsidRPr="008F421E">
        <w:rPr>
          <w:sz w:val="24"/>
          <w:szCs w:val="24"/>
        </w:rPr>
        <w:t>-6</w:t>
      </w:r>
      <w:r w:rsidR="00801A4A" w:rsidRPr="008F421E">
        <w:rPr>
          <w:sz w:val="24"/>
          <w:szCs w:val="24"/>
        </w:rPr>
        <w:t xml:space="preserve"> it concerns woe to Nineveh and declares, “The </w:t>
      </w:r>
      <w:r w:rsidR="0030751A" w:rsidRPr="008F421E">
        <w:rPr>
          <w:sz w:val="24"/>
          <w:szCs w:val="24"/>
        </w:rPr>
        <w:t>M</w:t>
      </w:r>
      <w:r w:rsidR="00801A4A" w:rsidRPr="008F421E">
        <w:rPr>
          <w:sz w:val="24"/>
          <w:szCs w:val="24"/>
        </w:rPr>
        <w:t xml:space="preserve">istress of </w:t>
      </w:r>
      <w:r w:rsidR="0030751A" w:rsidRPr="008F421E">
        <w:rPr>
          <w:sz w:val="24"/>
          <w:szCs w:val="24"/>
        </w:rPr>
        <w:t>S</w:t>
      </w:r>
      <w:r w:rsidR="00801A4A" w:rsidRPr="008F421E">
        <w:rPr>
          <w:sz w:val="24"/>
          <w:szCs w:val="24"/>
        </w:rPr>
        <w:t xml:space="preserve">orceries…who sells </w:t>
      </w:r>
      <w:r w:rsidR="0030751A" w:rsidRPr="008F421E">
        <w:rPr>
          <w:sz w:val="24"/>
          <w:szCs w:val="24"/>
        </w:rPr>
        <w:t>H</w:t>
      </w:r>
      <w:r w:rsidR="00801A4A" w:rsidRPr="008F421E">
        <w:rPr>
          <w:sz w:val="24"/>
          <w:szCs w:val="24"/>
        </w:rPr>
        <w:t xml:space="preserve">er families through </w:t>
      </w:r>
      <w:r w:rsidR="0030751A" w:rsidRPr="008F421E">
        <w:rPr>
          <w:sz w:val="24"/>
          <w:szCs w:val="24"/>
        </w:rPr>
        <w:t>H</w:t>
      </w:r>
      <w:r w:rsidR="00801A4A" w:rsidRPr="008F421E">
        <w:rPr>
          <w:sz w:val="24"/>
          <w:szCs w:val="24"/>
        </w:rPr>
        <w:t xml:space="preserve">er </w:t>
      </w:r>
      <w:r w:rsidR="00683005" w:rsidRPr="008F421E">
        <w:rPr>
          <w:sz w:val="24"/>
          <w:szCs w:val="24"/>
        </w:rPr>
        <w:t>s</w:t>
      </w:r>
      <w:r w:rsidR="00801A4A" w:rsidRPr="008F421E">
        <w:rPr>
          <w:sz w:val="24"/>
          <w:szCs w:val="24"/>
        </w:rPr>
        <w:t>orceries</w:t>
      </w:r>
      <w:r w:rsidR="000B0DC3" w:rsidRPr="008F421E">
        <w:rPr>
          <w:sz w:val="24"/>
          <w:szCs w:val="24"/>
        </w:rPr>
        <w:t>…b</w:t>
      </w:r>
      <w:r w:rsidR="00801A4A" w:rsidRPr="008F421E">
        <w:rPr>
          <w:sz w:val="24"/>
          <w:szCs w:val="24"/>
        </w:rPr>
        <w:t xml:space="preserve">ehold the Lord of Hosts is against </w:t>
      </w:r>
      <w:r w:rsidR="0030751A" w:rsidRPr="008F421E">
        <w:rPr>
          <w:sz w:val="24"/>
          <w:szCs w:val="24"/>
        </w:rPr>
        <w:t>Y</w:t>
      </w:r>
      <w:r w:rsidR="00801A4A" w:rsidRPr="008F421E">
        <w:rPr>
          <w:sz w:val="24"/>
          <w:szCs w:val="24"/>
        </w:rPr>
        <w:t xml:space="preserve">ou and </w:t>
      </w:r>
      <w:r w:rsidR="0030751A" w:rsidRPr="008F421E">
        <w:rPr>
          <w:sz w:val="24"/>
          <w:szCs w:val="24"/>
        </w:rPr>
        <w:t>H</w:t>
      </w:r>
      <w:r w:rsidR="00801A4A" w:rsidRPr="008F421E">
        <w:rPr>
          <w:sz w:val="24"/>
          <w:szCs w:val="24"/>
        </w:rPr>
        <w:t xml:space="preserve">e will show </w:t>
      </w:r>
      <w:r w:rsidR="0030751A" w:rsidRPr="008F421E">
        <w:rPr>
          <w:sz w:val="24"/>
          <w:szCs w:val="24"/>
        </w:rPr>
        <w:t>Y</w:t>
      </w:r>
      <w:r w:rsidR="00801A4A" w:rsidRPr="008F421E">
        <w:rPr>
          <w:sz w:val="24"/>
          <w:szCs w:val="24"/>
        </w:rPr>
        <w:t xml:space="preserve">our nakedness to the </w:t>
      </w:r>
      <w:r w:rsidR="0030751A" w:rsidRPr="008F421E">
        <w:rPr>
          <w:sz w:val="24"/>
          <w:szCs w:val="24"/>
        </w:rPr>
        <w:t>N</w:t>
      </w:r>
      <w:r w:rsidR="00801A4A" w:rsidRPr="008F421E">
        <w:rPr>
          <w:sz w:val="24"/>
          <w:szCs w:val="24"/>
        </w:rPr>
        <w:t xml:space="preserve">ations </w:t>
      </w:r>
      <w:r w:rsidR="0030751A" w:rsidRPr="008F421E">
        <w:rPr>
          <w:sz w:val="24"/>
          <w:szCs w:val="24"/>
        </w:rPr>
        <w:t xml:space="preserve">(Laws) </w:t>
      </w:r>
      <w:r w:rsidR="00801A4A" w:rsidRPr="008F421E">
        <w:rPr>
          <w:sz w:val="24"/>
          <w:szCs w:val="24"/>
        </w:rPr>
        <w:t xml:space="preserve">and the </w:t>
      </w:r>
      <w:r w:rsidR="0030751A" w:rsidRPr="008F421E">
        <w:rPr>
          <w:sz w:val="24"/>
          <w:szCs w:val="24"/>
        </w:rPr>
        <w:t>K</w:t>
      </w:r>
      <w:r w:rsidR="00801A4A" w:rsidRPr="008F421E">
        <w:rPr>
          <w:sz w:val="24"/>
          <w:szCs w:val="24"/>
        </w:rPr>
        <w:t xml:space="preserve">ingdoms </w:t>
      </w:r>
      <w:r w:rsidR="0030751A" w:rsidRPr="008F421E">
        <w:rPr>
          <w:sz w:val="24"/>
          <w:szCs w:val="24"/>
        </w:rPr>
        <w:t>Y</w:t>
      </w:r>
      <w:r w:rsidR="00801A4A" w:rsidRPr="008F421E">
        <w:rPr>
          <w:sz w:val="24"/>
          <w:szCs w:val="24"/>
        </w:rPr>
        <w:t xml:space="preserve">our shame by lifted up </w:t>
      </w:r>
      <w:r w:rsidR="0030751A" w:rsidRPr="008F421E">
        <w:rPr>
          <w:sz w:val="24"/>
          <w:szCs w:val="24"/>
        </w:rPr>
        <w:t>Y</w:t>
      </w:r>
      <w:r w:rsidR="00801A4A" w:rsidRPr="008F421E">
        <w:rPr>
          <w:sz w:val="24"/>
          <w:szCs w:val="24"/>
        </w:rPr>
        <w:t xml:space="preserve">our skirt above </w:t>
      </w:r>
      <w:r w:rsidR="0030751A" w:rsidRPr="008F421E">
        <w:rPr>
          <w:sz w:val="24"/>
          <w:szCs w:val="24"/>
        </w:rPr>
        <w:t>Y</w:t>
      </w:r>
      <w:r w:rsidR="00801A4A" w:rsidRPr="008F421E">
        <w:rPr>
          <w:sz w:val="24"/>
          <w:szCs w:val="24"/>
        </w:rPr>
        <w:t xml:space="preserve">our face and the Lord will cast abominable filth upon </w:t>
      </w:r>
      <w:r w:rsidR="0030751A" w:rsidRPr="008F421E">
        <w:rPr>
          <w:sz w:val="24"/>
          <w:szCs w:val="24"/>
        </w:rPr>
        <w:t>H</w:t>
      </w:r>
      <w:r w:rsidR="00801A4A" w:rsidRPr="008F421E">
        <w:rPr>
          <w:sz w:val="24"/>
          <w:szCs w:val="24"/>
        </w:rPr>
        <w:t xml:space="preserve">er and </w:t>
      </w:r>
      <w:r w:rsidR="0030751A" w:rsidRPr="008F421E">
        <w:rPr>
          <w:sz w:val="24"/>
          <w:szCs w:val="24"/>
        </w:rPr>
        <w:t>S</w:t>
      </w:r>
      <w:r w:rsidR="00801A4A" w:rsidRPr="008F421E">
        <w:rPr>
          <w:sz w:val="24"/>
          <w:szCs w:val="24"/>
        </w:rPr>
        <w:t>he shall be vile and made a spectacle.</w:t>
      </w:r>
      <w:r w:rsidR="000B0DC3" w:rsidRPr="008F421E">
        <w:rPr>
          <w:sz w:val="24"/>
          <w:szCs w:val="24"/>
        </w:rPr>
        <w:t>”</w:t>
      </w:r>
      <w:r w:rsidR="00801A4A" w:rsidRPr="008F421E">
        <w:rPr>
          <w:sz w:val="24"/>
          <w:szCs w:val="24"/>
        </w:rPr>
        <w:t xml:space="preserve"> </w:t>
      </w:r>
      <w:r w:rsidR="00F52EA1" w:rsidRPr="008F421E">
        <w:rPr>
          <w:sz w:val="24"/>
          <w:szCs w:val="24"/>
        </w:rPr>
        <w:t>In</w:t>
      </w:r>
      <w:r w:rsidR="005A351F" w:rsidRPr="008F421E">
        <w:rPr>
          <w:sz w:val="24"/>
          <w:szCs w:val="24"/>
        </w:rPr>
        <w:t xml:space="preserve"> </w:t>
      </w:r>
      <w:r w:rsidR="00F52EA1" w:rsidRPr="008F421E">
        <w:rPr>
          <w:sz w:val="24"/>
          <w:szCs w:val="24"/>
        </w:rPr>
        <w:t>Galatians</w:t>
      </w:r>
      <w:r w:rsidR="005A351F" w:rsidRPr="008F421E">
        <w:rPr>
          <w:sz w:val="24"/>
          <w:szCs w:val="24"/>
        </w:rPr>
        <w:t xml:space="preserve"> </w:t>
      </w:r>
      <w:r w:rsidR="00F52EA1" w:rsidRPr="008F421E">
        <w:rPr>
          <w:sz w:val="24"/>
          <w:szCs w:val="24"/>
        </w:rPr>
        <w:t>5:20 it</w:t>
      </w:r>
      <w:r w:rsidR="005A351F" w:rsidRPr="008F421E">
        <w:rPr>
          <w:sz w:val="24"/>
          <w:szCs w:val="24"/>
        </w:rPr>
        <w:t xml:space="preserve"> </w:t>
      </w:r>
      <w:r w:rsidR="00F52EA1" w:rsidRPr="008F421E">
        <w:rPr>
          <w:sz w:val="24"/>
          <w:szCs w:val="24"/>
        </w:rPr>
        <w:t>talks</w:t>
      </w:r>
      <w:r w:rsidR="005A351F" w:rsidRPr="008F421E">
        <w:rPr>
          <w:sz w:val="24"/>
          <w:szCs w:val="24"/>
        </w:rPr>
        <w:t xml:space="preserve"> </w:t>
      </w:r>
      <w:r w:rsidR="00F52EA1" w:rsidRPr="008F421E">
        <w:rPr>
          <w:sz w:val="24"/>
          <w:szCs w:val="24"/>
        </w:rPr>
        <w:t xml:space="preserve">about sorcery as </w:t>
      </w:r>
      <w:r w:rsidR="0030751A" w:rsidRPr="008F421E">
        <w:rPr>
          <w:sz w:val="24"/>
          <w:szCs w:val="24"/>
        </w:rPr>
        <w:t>O</w:t>
      </w:r>
      <w:r w:rsidR="00F52EA1" w:rsidRPr="008F421E">
        <w:rPr>
          <w:sz w:val="24"/>
          <w:szCs w:val="24"/>
        </w:rPr>
        <w:t xml:space="preserve">ne of the works of the flesh. In Revelations 9:21 it declares that the rest of </w:t>
      </w:r>
      <w:r w:rsidR="0030751A" w:rsidRPr="008F421E">
        <w:rPr>
          <w:sz w:val="24"/>
          <w:szCs w:val="24"/>
        </w:rPr>
        <w:t>M</w:t>
      </w:r>
      <w:r w:rsidR="00F52EA1" w:rsidRPr="008F421E">
        <w:rPr>
          <w:sz w:val="24"/>
          <w:szCs w:val="24"/>
        </w:rPr>
        <w:t xml:space="preserve">ankind by which the plagues did not kill them, did not repent of their sorceries. </w:t>
      </w:r>
      <w:r w:rsidR="00644FCC" w:rsidRPr="008F421E">
        <w:rPr>
          <w:sz w:val="24"/>
          <w:szCs w:val="24"/>
        </w:rPr>
        <w:t>In Revelation 13:13-14 s</w:t>
      </w:r>
      <w:r w:rsidR="00B1246B" w:rsidRPr="008F421E">
        <w:rPr>
          <w:sz w:val="24"/>
          <w:szCs w:val="24"/>
        </w:rPr>
        <w:t>tates</w:t>
      </w:r>
      <w:r w:rsidR="00644FCC" w:rsidRPr="008F421E">
        <w:rPr>
          <w:sz w:val="24"/>
          <w:szCs w:val="24"/>
        </w:rPr>
        <w:t xml:space="preserve"> that the </w:t>
      </w:r>
      <w:r w:rsidR="0030751A" w:rsidRPr="008F421E">
        <w:rPr>
          <w:sz w:val="24"/>
          <w:szCs w:val="24"/>
        </w:rPr>
        <w:t>F</w:t>
      </w:r>
      <w:r w:rsidR="00644FCC" w:rsidRPr="008F421E">
        <w:rPr>
          <w:sz w:val="24"/>
          <w:szCs w:val="24"/>
        </w:rPr>
        <w:t xml:space="preserve">alse </w:t>
      </w:r>
      <w:r w:rsidR="0030751A" w:rsidRPr="008F421E">
        <w:rPr>
          <w:sz w:val="24"/>
          <w:szCs w:val="24"/>
        </w:rPr>
        <w:t>P</w:t>
      </w:r>
      <w:r w:rsidR="00644FCC" w:rsidRPr="008F421E">
        <w:rPr>
          <w:sz w:val="24"/>
          <w:szCs w:val="24"/>
        </w:rPr>
        <w:t xml:space="preserve">rophet of sorcery “performs great signs, so that </w:t>
      </w:r>
      <w:r w:rsidR="0030751A" w:rsidRPr="008F421E">
        <w:rPr>
          <w:sz w:val="24"/>
          <w:szCs w:val="24"/>
        </w:rPr>
        <w:t>H</w:t>
      </w:r>
      <w:r w:rsidR="00644FCC" w:rsidRPr="008F421E">
        <w:rPr>
          <w:sz w:val="24"/>
          <w:szCs w:val="24"/>
        </w:rPr>
        <w:t>e even makes f</w:t>
      </w:r>
      <w:r w:rsidR="003E1C10" w:rsidRPr="008F421E">
        <w:rPr>
          <w:sz w:val="24"/>
          <w:szCs w:val="24"/>
        </w:rPr>
        <w:t>i</w:t>
      </w:r>
      <w:r w:rsidR="00644FCC" w:rsidRPr="008F421E">
        <w:rPr>
          <w:sz w:val="24"/>
          <w:szCs w:val="24"/>
        </w:rPr>
        <w:t xml:space="preserve">re come down from </w:t>
      </w:r>
      <w:r w:rsidR="0030751A" w:rsidRPr="008F421E">
        <w:rPr>
          <w:sz w:val="24"/>
          <w:szCs w:val="24"/>
        </w:rPr>
        <w:t>H</w:t>
      </w:r>
      <w:r w:rsidR="00644FCC" w:rsidRPr="008F421E">
        <w:rPr>
          <w:sz w:val="24"/>
          <w:szCs w:val="24"/>
        </w:rPr>
        <w:t xml:space="preserve">eaven on the </w:t>
      </w:r>
      <w:r w:rsidR="0030751A" w:rsidRPr="008F421E">
        <w:rPr>
          <w:sz w:val="24"/>
          <w:szCs w:val="24"/>
        </w:rPr>
        <w:t>E</w:t>
      </w:r>
      <w:r w:rsidR="00644FCC" w:rsidRPr="008F421E">
        <w:rPr>
          <w:sz w:val="24"/>
          <w:szCs w:val="24"/>
        </w:rPr>
        <w:t xml:space="preserve">arth in the sight of </w:t>
      </w:r>
      <w:r w:rsidR="0030751A" w:rsidRPr="008F421E">
        <w:rPr>
          <w:sz w:val="24"/>
          <w:szCs w:val="24"/>
        </w:rPr>
        <w:t>M</w:t>
      </w:r>
      <w:r w:rsidR="00644FCC" w:rsidRPr="008F421E">
        <w:rPr>
          <w:sz w:val="24"/>
          <w:szCs w:val="24"/>
        </w:rPr>
        <w:t xml:space="preserve">en and </w:t>
      </w:r>
      <w:r w:rsidR="0030751A" w:rsidRPr="008F421E">
        <w:rPr>
          <w:sz w:val="24"/>
          <w:szCs w:val="24"/>
        </w:rPr>
        <w:t>H</w:t>
      </w:r>
      <w:r w:rsidR="00644FCC" w:rsidRPr="008F421E">
        <w:rPr>
          <w:sz w:val="24"/>
          <w:szCs w:val="24"/>
        </w:rPr>
        <w:t xml:space="preserve">e deceives those who dwell on the </w:t>
      </w:r>
      <w:r w:rsidR="0030751A" w:rsidRPr="008F421E">
        <w:rPr>
          <w:sz w:val="24"/>
          <w:szCs w:val="24"/>
        </w:rPr>
        <w:t>E</w:t>
      </w:r>
      <w:r w:rsidR="00644FCC" w:rsidRPr="008F421E">
        <w:rPr>
          <w:sz w:val="24"/>
          <w:szCs w:val="24"/>
        </w:rPr>
        <w:t xml:space="preserve">arth by those signs which </w:t>
      </w:r>
      <w:r w:rsidR="0030751A" w:rsidRPr="008F421E">
        <w:rPr>
          <w:sz w:val="24"/>
          <w:szCs w:val="24"/>
        </w:rPr>
        <w:t>H</w:t>
      </w:r>
      <w:r w:rsidR="00644FCC" w:rsidRPr="008F421E">
        <w:rPr>
          <w:sz w:val="24"/>
          <w:szCs w:val="24"/>
        </w:rPr>
        <w:t xml:space="preserve">e was granted to do in the sight </w:t>
      </w:r>
      <w:r w:rsidR="00644FCC" w:rsidRPr="008F421E">
        <w:rPr>
          <w:sz w:val="24"/>
          <w:szCs w:val="24"/>
        </w:rPr>
        <w:lastRenderedPageBreak/>
        <w:t xml:space="preserve">of the </w:t>
      </w:r>
      <w:r w:rsidR="0030751A" w:rsidRPr="008F421E">
        <w:rPr>
          <w:sz w:val="24"/>
          <w:szCs w:val="24"/>
        </w:rPr>
        <w:t>B</w:t>
      </w:r>
      <w:r w:rsidR="00644FCC" w:rsidRPr="008F421E">
        <w:rPr>
          <w:sz w:val="24"/>
          <w:szCs w:val="24"/>
        </w:rPr>
        <w:t xml:space="preserve">east, telling those who dwell on the </w:t>
      </w:r>
      <w:r w:rsidR="0030751A" w:rsidRPr="008F421E">
        <w:rPr>
          <w:sz w:val="24"/>
          <w:szCs w:val="24"/>
        </w:rPr>
        <w:t>E</w:t>
      </w:r>
      <w:r w:rsidR="00644FCC" w:rsidRPr="008F421E">
        <w:rPr>
          <w:sz w:val="24"/>
          <w:szCs w:val="24"/>
        </w:rPr>
        <w:t xml:space="preserve">arth to make an image to the </w:t>
      </w:r>
      <w:r w:rsidR="0030751A" w:rsidRPr="008F421E">
        <w:rPr>
          <w:sz w:val="24"/>
          <w:szCs w:val="24"/>
        </w:rPr>
        <w:t>B</w:t>
      </w:r>
      <w:r w:rsidR="00644FCC" w:rsidRPr="008F421E">
        <w:rPr>
          <w:sz w:val="24"/>
          <w:szCs w:val="24"/>
        </w:rPr>
        <w:t>east who was wounded by the sword and lived.</w:t>
      </w:r>
      <w:r w:rsidR="003E1C10" w:rsidRPr="008F421E">
        <w:rPr>
          <w:sz w:val="24"/>
          <w:szCs w:val="24"/>
        </w:rPr>
        <w:t>”</w:t>
      </w:r>
      <w:r w:rsidR="00644FCC" w:rsidRPr="008F421E">
        <w:rPr>
          <w:sz w:val="24"/>
          <w:szCs w:val="24"/>
        </w:rPr>
        <w:t xml:space="preserve">  </w:t>
      </w:r>
      <w:r w:rsidR="00F52EA1" w:rsidRPr="008F421E">
        <w:rPr>
          <w:sz w:val="24"/>
          <w:szCs w:val="24"/>
        </w:rPr>
        <w:t>In</w:t>
      </w:r>
      <w:r w:rsidR="00B1246B" w:rsidRPr="008F421E">
        <w:rPr>
          <w:sz w:val="24"/>
          <w:szCs w:val="24"/>
        </w:rPr>
        <w:t xml:space="preserve"> </w:t>
      </w:r>
      <w:r w:rsidR="00F52EA1" w:rsidRPr="008F421E">
        <w:rPr>
          <w:sz w:val="24"/>
          <w:szCs w:val="24"/>
        </w:rPr>
        <w:t>Revelation 18:23</w:t>
      </w:r>
      <w:r w:rsidR="00D63775" w:rsidRPr="008F421E">
        <w:rPr>
          <w:sz w:val="24"/>
          <w:szCs w:val="24"/>
        </w:rPr>
        <w:t xml:space="preserve"> </w:t>
      </w:r>
      <w:r w:rsidR="00B1246B" w:rsidRPr="008F421E">
        <w:rPr>
          <w:sz w:val="24"/>
          <w:szCs w:val="24"/>
        </w:rPr>
        <w:t>says</w:t>
      </w:r>
      <w:r w:rsidR="00F52EA1" w:rsidRPr="008F421E">
        <w:rPr>
          <w:sz w:val="24"/>
          <w:szCs w:val="24"/>
        </w:rPr>
        <w:t xml:space="preserve"> Babylon</w:t>
      </w:r>
      <w:r w:rsidR="00B1246B" w:rsidRPr="008F421E">
        <w:rPr>
          <w:sz w:val="24"/>
          <w:szCs w:val="24"/>
        </w:rPr>
        <w:t>’s fall &amp;</w:t>
      </w:r>
      <w:r w:rsidR="00F52EA1" w:rsidRPr="008F421E">
        <w:rPr>
          <w:sz w:val="24"/>
          <w:szCs w:val="24"/>
        </w:rPr>
        <w:t xml:space="preserve"> for </w:t>
      </w:r>
      <w:r w:rsidR="0030751A" w:rsidRPr="008F421E">
        <w:rPr>
          <w:sz w:val="24"/>
          <w:szCs w:val="24"/>
        </w:rPr>
        <w:t>H</w:t>
      </w:r>
      <w:r w:rsidR="00F52EA1" w:rsidRPr="008F421E">
        <w:rPr>
          <w:sz w:val="24"/>
          <w:szCs w:val="24"/>
        </w:rPr>
        <w:t xml:space="preserve">er merchants as the </w:t>
      </w:r>
      <w:r w:rsidR="0030751A" w:rsidRPr="008F421E">
        <w:rPr>
          <w:sz w:val="24"/>
          <w:szCs w:val="24"/>
        </w:rPr>
        <w:t>G</w:t>
      </w:r>
      <w:r w:rsidR="00F52EA1" w:rsidRPr="008F421E">
        <w:rPr>
          <w:sz w:val="24"/>
          <w:szCs w:val="24"/>
        </w:rPr>
        <w:t xml:space="preserve">reat </w:t>
      </w:r>
      <w:r w:rsidR="0030751A" w:rsidRPr="008F421E">
        <w:rPr>
          <w:sz w:val="24"/>
          <w:szCs w:val="24"/>
        </w:rPr>
        <w:t>M</w:t>
      </w:r>
      <w:r w:rsidR="00F52EA1" w:rsidRPr="008F421E">
        <w:rPr>
          <w:sz w:val="24"/>
          <w:szCs w:val="24"/>
        </w:rPr>
        <w:t xml:space="preserve">en in the </w:t>
      </w:r>
      <w:r w:rsidR="0030751A" w:rsidRPr="008F421E">
        <w:rPr>
          <w:sz w:val="24"/>
          <w:szCs w:val="24"/>
        </w:rPr>
        <w:t>E</w:t>
      </w:r>
      <w:r w:rsidR="00F52EA1" w:rsidRPr="008F421E">
        <w:rPr>
          <w:sz w:val="24"/>
          <w:szCs w:val="24"/>
        </w:rPr>
        <w:t xml:space="preserve">arth has deceived the </w:t>
      </w:r>
      <w:r w:rsidR="0030751A" w:rsidRPr="008F421E">
        <w:rPr>
          <w:sz w:val="24"/>
          <w:szCs w:val="24"/>
        </w:rPr>
        <w:t>N</w:t>
      </w:r>
      <w:r w:rsidR="00F52EA1" w:rsidRPr="008F421E">
        <w:rPr>
          <w:sz w:val="24"/>
          <w:szCs w:val="24"/>
        </w:rPr>
        <w:t>ations</w:t>
      </w:r>
      <w:r w:rsidR="0030751A" w:rsidRPr="008F421E">
        <w:rPr>
          <w:sz w:val="24"/>
          <w:szCs w:val="24"/>
        </w:rPr>
        <w:t xml:space="preserve"> (Laws)</w:t>
      </w:r>
      <w:r w:rsidR="00F52EA1" w:rsidRPr="008F421E">
        <w:rPr>
          <w:sz w:val="24"/>
          <w:szCs w:val="24"/>
        </w:rPr>
        <w:t xml:space="preserve">. </w:t>
      </w:r>
      <w:r w:rsidR="00124917" w:rsidRPr="008F421E">
        <w:rPr>
          <w:sz w:val="24"/>
          <w:szCs w:val="24"/>
        </w:rPr>
        <w:t>In Christianity, sorcery came to be associated with apostasy and heresy</w:t>
      </w:r>
      <w:r w:rsidR="00B1272D" w:rsidRPr="008F421E">
        <w:rPr>
          <w:sz w:val="24"/>
          <w:szCs w:val="24"/>
        </w:rPr>
        <w:t xml:space="preserve"> </w:t>
      </w:r>
      <w:r w:rsidR="00BA3451" w:rsidRPr="008F421E">
        <w:rPr>
          <w:sz w:val="24"/>
          <w:szCs w:val="24"/>
        </w:rPr>
        <w:t xml:space="preserve">and </w:t>
      </w:r>
      <w:r w:rsidR="00B1272D" w:rsidRPr="008F421E">
        <w:rPr>
          <w:sz w:val="24"/>
          <w:szCs w:val="24"/>
        </w:rPr>
        <w:t>it was viewed as evil</w:t>
      </w:r>
      <w:r w:rsidR="00FE514B" w:rsidRPr="008F421E">
        <w:rPr>
          <w:sz w:val="24"/>
          <w:szCs w:val="24"/>
        </w:rPr>
        <w:t xml:space="preserve"> as a forbidden art</w:t>
      </w:r>
      <w:r w:rsidR="00B1272D" w:rsidRPr="008F421E">
        <w:rPr>
          <w:sz w:val="24"/>
          <w:szCs w:val="24"/>
        </w:rPr>
        <w:t>.</w:t>
      </w:r>
      <w:r w:rsidR="00F52EA1" w:rsidRPr="008F421E">
        <w:rPr>
          <w:sz w:val="24"/>
          <w:szCs w:val="24"/>
        </w:rPr>
        <w:t xml:space="preserve"> </w:t>
      </w:r>
      <w:r w:rsidR="00B1272D" w:rsidRPr="008F421E">
        <w:rPr>
          <w:sz w:val="24"/>
          <w:szCs w:val="24"/>
        </w:rPr>
        <w:t xml:space="preserve">Throughout time, it was believed that Christianity was engaged in an </w:t>
      </w:r>
      <w:r w:rsidR="0030751A" w:rsidRPr="008F421E">
        <w:rPr>
          <w:sz w:val="24"/>
          <w:szCs w:val="24"/>
        </w:rPr>
        <w:t>A</w:t>
      </w:r>
      <w:r w:rsidR="00B1272D" w:rsidRPr="008F421E">
        <w:rPr>
          <w:sz w:val="24"/>
          <w:szCs w:val="24"/>
        </w:rPr>
        <w:t xml:space="preserve">pocalyptic </w:t>
      </w:r>
      <w:r w:rsidR="0030751A" w:rsidRPr="008F421E">
        <w:rPr>
          <w:sz w:val="24"/>
          <w:szCs w:val="24"/>
        </w:rPr>
        <w:t>W</w:t>
      </w:r>
      <w:r w:rsidR="00B1272D" w:rsidRPr="008F421E">
        <w:rPr>
          <w:sz w:val="24"/>
          <w:szCs w:val="24"/>
        </w:rPr>
        <w:t>ar</w:t>
      </w:r>
      <w:r w:rsidR="0030751A" w:rsidRPr="008F421E">
        <w:rPr>
          <w:sz w:val="24"/>
          <w:szCs w:val="24"/>
        </w:rPr>
        <w:t xml:space="preserve"> (2 or 3 positions)</w:t>
      </w:r>
      <w:r w:rsidR="00B1272D" w:rsidRPr="008F421E">
        <w:rPr>
          <w:sz w:val="24"/>
          <w:szCs w:val="24"/>
        </w:rPr>
        <w:t xml:space="preserve"> against Satan and </w:t>
      </w:r>
      <w:r w:rsidR="0030751A" w:rsidRPr="008F421E">
        <w:rPr>
          <w:sz w:val="24"/>
          <w:szCs w:val="24"/>
        </w:rPr>
        <w:t>H</w:t>
      </w:r>
      <w:r w:rsidR="00B1272D" w:rsidRPr="008F421E">
        <w:rPr>
          <w:sz w:val="24"/>
          <w:szCs w:val="24"/>
        </w:rPr>
        <w:t xml:space="preserve">is </w:t>
      </w:r>
      <w:r w:rsidR="0030751A" w:rsidRPr="008F421E">
        <w:rPr>
          <w:sz w:val="24"/>
          <w:szCs w:val="24"/>
        </w:rPr>
        <w:t>A</w:t>
      </w:r>
      <w:r w:rsidR="00B1272D" w:rsidRPr="008F421E">
        <w:rPr>
          <w:sz w:val="24"/>
          <w:szCs w:val="24"/>
        </w:rPr>
        <w:t xml:space="preserve">rmy of </w:t>
      </w:r>
      <w:r w:rsidR="0030751A" w:rsidRPr="008F421E">
        <w:rPr>
          <w:sz w:val="24"/>
          <w:szCs w:val="24"/>
        </w:rPr>
        <w:t>S</w:t>
      </w:r>
      <w:r w:rsidR="00B1272D" w:rsidRPr="008F421E">
        <w:rPr>
          <w:sz w:val="24"/>
          <w:szCs w:val="24"/>
        </w:rPr>
        <w:t xml:space="preserve">orcerers.  </w:t>
      </w:r>
      <w:r w:rsidR="00BC220E" w:rsidRPr="008F421E">
        <w:rPr>
          <w:b/>
          <w:sz w:val="24"/>
          <w:szCs w:val="24"/>
        </w:rPr>
        <w:t xml:space="preserve">The Class of a Fighter </w:t>
      </w:r>
      <w:r w:rsidR="00BC220E" w:rsidRPr="008F421E">
        <w:rPr>
          <w:sz w:val="24"/>
          <w:szCs w:val="24"/>
        </w:rPr>
        <w:t>&amp;</w:t>
      </w:r>
      <w:r w:rsidR="00BC220E" w:rsidRPr="008F421E">
        <w:rPr>
          <w:b/>
          <w:sz w:val="24"/>
          <w:szCs w:val="24"/>
        </w:rPr>
        <w:t xml:space="preserve"> Thief</w:t>
      </w:r>
      <w:r w:rsidR="00BC220E" w:rsidRPr="008F421E">
        <w:rPr>
          <w:sz w:val="24"/>
          <w:szCs w:val="24"/>
        </w:rPr>
        <w:t xml:space="preserve"> </w:t>
      </w:r>
      <w:r w:rsidR="00CC54A1" w:rsidRPr="008F421E">
        <w:rPr>
          <w:sz w:val="24"/>
          <w:szCs w:val="24"/>
        </w:rPr>
        <w:t>is</w:t>
      </w:r>
      <w:r w:rsidR="00BC220E" w:rsidRPr="008F421E">
        <w:rPr>
          <w:sz w:val="24"/>
          <w:szCs w:val="24"/>
        </w:rPr>
        <w:t xml:space="preserve"> </w:t>
      </w:r>
      <w:r w:rsidR="00BC220E" w:rsidRPr="008F421E">
        <w:rPr>
          <w:b/>
          <w:sz w:val="24"/>
          <w:szCs w:val="24"/>
        </w:rPr>
        <w:t xml:space="preserve">Ninjas </w:t>
      </w:r>
      <w:r w:rsidR="00BC220E" w:rsidRPr="008F421E">
        <w:rPr>
          <w:sz w:val="24"/>
          <w:szCs w:val="24"/>
        </w:rPr>
        <w:t xml:space="preserve">or </w:t>
      </w:r>
      <w:r w:rsidR="00BC220E" w:rsidRPr="008F421E">
        <w:rPr>
          <w:b/>
          <w:sz w:val="24"/>
          <w:szCs w:val="24"/>
        </w:rPr>
        <w:t>Assassins</w:t>
      </w:r>
      <w:r w:rsidR="00BC220E" w:rsidRPr="008F421E">
        <w:rPr>
          <w:sz w:val="24"/>
          <w:szCs w:val="24"/>
        </w:rPr>
        <w:t xml:space="preserve"> in Acts </w:t>
      </w:r>
      <w:r w:rsidR="00FA6081" w:rsidRPr="008F421E">
        <w:rPr>
          <w:sz w:val="24"/>
          <w:szCs w:val="24"/>
        </w:rPr>
        <w:t>21:38.</w:t>
      </w:r>
      <w:r w:rsidR="00BC220E" w:rsidRPr="008F421E">
        <w:rPr>
          <w:sz w:val="24"/>
          <w:szCs w:val="24"/>
        </w:rPr>
        <w:t xml:space="preserve"> </w:t>
      </w:r>
    </w:p>
    <w:p w:rsidR="00405F98" w:rsidRPr="008F421E" w:rsidRDefault="002C2BB3" w:rsidP="00F80E50">
      <w:pPr>
        <w:spacing w:line="480" w:lineRule="auto"/>
        <w:jc w:val="both"/>
        <w:rPr>
          <w:sz w:val="24"/>
          <w:szCs w:val="24"/>
        </w:rPr>
      </w:pPr>
      <w:r w:rsidRPr="008F421E">
        <w:rPr>
          <w:sz w:val="24"/>
          <w:szCs w:val="24"/>
        </w:rPr>
        <w:t xml:space="preserve">Does the Holy Bible countenance Magic? </w:t>
      </w:r>
      <w:r w:rsidR="00405F98" w:rsidRPr="008F421E">
        <w:rPr>
          <w:sz w:val="24"/>
          <w:szCs w:val="24"/>
        </w:rPr>
        <w:t>The use of Mandrakes is in Genesis 30:14-18. The Lord Jacob and the Peeled Rods is in Genesis 30:37-41. The Lord Samuel and the Water is in 1</w:t>
      </w:r>
      <w:r w:rsidR="00405F98" w:rsidRPr="008F421E">
        <w:rPr>
          <w:sz w:val="24"/>
          <w:szCs w:val="24"/>
          <w:vertAlign w:val="superscript"/>
        </w:rPr>
        <w:t>st</w:t>
      </w:r>
      <w:r w:rsidR="00405F98" w:rsidRPr="008F421E">
        <w:rPr>
          <w:sz w:val="24"/>
          <w:szCs w:val="24"/>
        </w:rPr>
        <w:t xml:space="preserve"> Samuel 7:6; 14:14. The Lord Samson’s Hair is in Judges 13:25; 14:19. The Rousing Up of Leviathan is in Job 3:8. The Authority of Blessing and Cursing is in Genesis 27:33; Numbers chapter 22; 23:8, 20; Psalms 109:28 &amp; 2</w:t>
      </w:r>
      <w:r w:rsidR="00405F98" w:rsidRPr="008F421E">
        <w:rPr>
          <w:sz w:val="24"/>
          <w:szCs w:val="24"/>
          <w:vertAlign w:val="superscript"/>
        </w:rPr>
        <w:t>nd</w:t>
      </w:r>
      <w:r w:rsidR="00405F98" w:rsidRPr="008F421E">
        <w:rPr>
          <w:sz w:val="24"/>
          <w:szCs w:val="24"/>
        </w:rPr>
        <w:t xml:space="preserve"> Samuel 16:10. The Miracles regarded as Magic is in Acts 8:9-11 &amp; Exodus 4:20. </w:t>
      </w:r>
    </w:p>
    <w:p w:rsidR="002C2BB3" w:rsidRPr="008F421E" w:rsidRDefault="00405F98" w:rsidP="00F80E50">
      <w:pPr>
        <w:spacing w:line="480" w:lineRule="auto"/>
        <w:jc w:val="both"/>
        <w:rPr>
          <w:sz w:val="24"/>
          <w:szCs w:val="24"/>
        </w:rPr>
      </w:pPr>
      <w:r w:rsidRPr="008F421E">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w:t>
      </w:r>
      <w:r w:rsidR="005306FF" w:rsidRPr="008F421E">
        <w:rPr>
          <w:sz w:val="24"/>
          <w:szCs w:val="24"/>
        </w:rPr>
        <w:t xml:space="preserve">The Defensive Magic and Curative Magic is basic deliverance from affliction, such as demon possession or diseases of any kind. The Exorcist will often employ spells or rites from a magical handbook called </w:t>
      </w:r>
      <w:r w:rsidR="005306FF" w:rsidRPr="008F421E">
        <w:rPr>
          <w:b/>
          <w:i/>
          <w:sz w:val="24"/>
          <w:szCs w:val="24"/>
        </w:rPr>
        <w:t>Surpu</w:t>
      </w:r>
      <w:r w:rsidR="005306FF" w:rsidRPr="008F421E">
        <w:rPr>
          <w:sz w:val="24"/>
          <w:szCs w:val="24"/>
        </w:rPr>
        <w:t xml:space="preserve"> or Burning in a Purificatory Rite. He then lists every fault the sufferer has committed or the affliction may be a cause from an outside Sorcerer’s evil spell. T</w:t>
      </w:r>
      <w:r w:rsidR="002E5B15" w:rsidRPr="008F421E">
        <w:rPr>
          <w:sz w:val="24"/>
          <w:szCs w:val="24"/>
        </w:rPr>
        <w:t>o</w:t>
      </w:r>
      <w:r w:rsidR="005306FF" w:rsidRPr="008F421E">
        <w:rPr>
          <w:sz w:val="24"/>
          <w:szCs w:val="24"/>
        </w:rPr>
        <w:t xml:space="preserve"> counter the spell or spells a Companion Handbook of Tablets called </w:t>
      </w:r>
      <w:r w:rsidR="005306FF" w:rsidRPr="008F421E">
        <w:rPr>
          <w:b/>
          <w:i/>
          <w:sz w:val="24"/>
          <w:szCs w:val="24"/>
        </w:rPr>
        <w:t>Maqlu</w:t>
      </w:r>
      <w:r w:rsidR="005306FF" w:rsidRPr="008F421E">
        <w:rPr>
          <w:sz w:val="24"/>
          <w:szCs w:val="24"/>
        </w:rPr>
        <w:t xml:space="preserve"> or all Burning of Wooden or </w:t>
      </w:r>
      <w:r w:rsidR="005306FF" w:rsidRPr="008F421E">
        <w:rPr>
          <w:sz w:val="24"/>
          <w:szCs w:val="24"/>
        </w:rPr>
        <w:lastRenderedPageBreak/>
        <w:t>Wax Effigies of Sorcerers was used</w:t>
      </w:r>
      <w:r w:rsidR="000B5C58" w:rsidRPr="008F421E">
        <w:rPr>
          <w:sz w:val="24"/>
          <w:szCs w:val="24"/>
        </w:rPr>
        <w:t xml:space="preserve"> to quiver, dissolve and melt away the opposition</w:t>
      </w:r>
      <w:r w:rsidR="005306FF" w:rsidRPr="008F421E">
        <w:rPr>
          <w:sz w:val="24"/>
          <w:szCs w:val="24"/>
        </w:rPr>
        <w:t xml:space="preserve">. </w:t>
      </w:r>
      <w:r w:rsidR="000B5C58" w:rsidRPr="008F421E">
        <w:rPr>
          <w:sz w:val="24"/>
          <w:szCs w:val="24"/>
        </w:rPr>
        <w:t xml:space="preserve">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w:t>
      </w:r>
      <w:r w:rsidR="008B2484" w:rsidRPr="008F421E">
        <w:rPr>
          <w:sz w:val="24"/>
          <w:szCs w:val="24"/>
        </w:rPr>
        <w:t>o</w:t>
      </w:r>
      <w:r w:rsidR="000B5C58" w:rsidRPr="008F421E">
        <w:rPr>
          <w:sz w:val="24"/>
          <w:szCs w:val="24"/>
        </w:rPr>
        <w:t xml:space="preserve">f the sick person. </w:t>
      </w:r>
      <w:r w:rsidR="008B2484" w:rsidRPr="008F421E">
        <w:rPr>
          <w:sz w:val="24"/>
          <w:szCs w:val="24"/>
        </w:rPr>
        <w:t xml:space="preserve">The special techniques involve hepatoscopy or extispicy which is observations &amp; configurations of sheep’s liver. Lecanomancy is the observations of oil on water. </w:t>
      </w:r>
      <w:r w:rsidR="000F66E6" w:rsidRPr="008F421E">
        <w:rPr>
          <w:sz w:val="24"/>
          <w:szCs w:val="24"/>
        </w:rPr>
        <w:t>Its Practitioners was mainly practiced by Priestly Scholars attached to the Temples. The Exorcisms were performed by the Asipu-Priest or the Assapim-Enchanters in Daniel 1:20 by the Gods Ea &amp; Marduk, the Master-Magicians. The Divination was from the Baru-Priest. The</w:t>
      </w:r>
      <w:r w:rsidR="00150245" w:rsidRPr="008F421E">
        <w:rPr>
          <w:sz w:val="24"/>
          <w:szCs w:val="24"/>
        </w:rPr>
        <w:t>n</w:t>
      </w:r>
      <w:r w:rsidR="000F66E6" w:rsidRPr="008F421E">
        <w:rPr>
          <w:sz w:val="24"/>
          <w:szCs w:val="24"/>
        </w:rPr>
        <w:t xml:space="preserve"> </w:t>
      </w:r>
      <w:r w:rsidR="00150245" w:rsidRPr="008F421E">
        <w:rPr>
          <w:sz w:val="24"/>
          <w:szCs w:val="24"/>
        </w:rPr>
        <w:t xml:space="preserve">the </w:t>
      </w:r>
      <w:r w:rsidR="000F66E6" w:rsidRPr="008F421E">
        <w:rPr>
          <w:sz w:val="24"/>
          <w:szCs w:val="24"/>
        </w:rPr>
        <w:t xml:space="preserve">Royal Court would be called upon to interpret all manner of things. </w:t>
      </w:r>
      <w:r w:rsidR="00150245" w:rsidRPr="008F421E">
        <w:rPr>
          <w:sz w:val="24"/>
          <w:szCs w:val="24"/>
        </w:rPr>
        <w:t xml:space="preserve">The Examples of Practitioners: </w:t>
      </w:r>
      <w:r w:rsidRPr="008F421E">
        <w:rPr>
          <w:sz w:val="24"/>
          <w:szCs w:val="24"/>
        </w:rPr>
        <w:t xml:space="preserve">The Lord Balaam is in Numbers chapter 22-24. The Law </w:t>
      </w:r>
      <w:r w:rsidR="000706D4" w:rsidRPr="008F421E">
        <w:rPr>
          <w:sz w:val="24"/>
          <w:szCs w:val="24"/>
        </w:rPr>
        <w:t>and Magic in Canaan is in Leviticus 19:26; 20:27 &amp; Deuteronomy 18:10-14. The Lord Daniel is in Daniel 1:4; 4:5; 5:12, 16.</w:t>
      </w:r>
      <w:r w:rsidRPr="008F421E">
        <w:rPr>
          <w:sz w:val="24"/>
          <w:szCs w:val="24"/>
        </w:rPr>
        <w:t xml:space="preserve">  </w:t>
      </w:r>
    </w:p>
    <w:p w:rsidR="004145BE" w:rsidRPr="008F421E" w:rsidRDefault="004145BE" w:rsidP="00F80E50">
      <w:pPr>
        <w:spacing w:line="480" w:lineRule="auto"/>
        <w:jc w:val="both"/>
        <w:rPr>
          <w:sz w:val="24"/>
          <w:szCs w:val="24"/>
        </w:rPr>
      </w:pPr>
      <w:r w:rsidRPr="008F421E">
        <w:rPr>
          <w:sz w:val="24"/>
          <w:szCs w:val="24"/>
        </w:rPr>
        <w:t>The Examples of Magic and Sorcery: Magic Practices is in Revelation 18:23. Divination is in Zechariah 10:2. Spiritism is in Isaiah 8:19-20 &amp; 2</w:t>
      </w:r>
      <w:r w:rsidRPr="008F421E">
        <w:rPr>
          <w:sz w:val="24"/>
          <w:szCs w:val="24"/>
          <w:vertAlign w:val="superscript"/>
        </w:rPr>
        <w:t>nd</w:t>
      </w:r>
      <w:r w:rsidRPr="008F421E">
        <w:rPr>
          <w:sz w:val="24"/>
          <w:szCs w:val="24"/>
        </w:rPr>
        <w:t xml:space="preserve"> Chronicles 33:6. Astrology is in 2</w:t>
      </w:r>
      <w:r w:rsidRPr="008F421E">
        <w:rPr>
          <w:sz w:val="24"/>
          <w:szCs w:val="24"/>
          <w:vertAlign w:val="superscript"/>
        </w:rPr>
        <w:t>nd</w:t>
      </w:r>
      <w:r w:rsidRPr="008F421E">
        <w:rPr>
          <w:sz w:val="24"/>
          <w:szCs w:val="24"/>
        </w:rPr>
        <w:t xml:space="preserve"> Chronicles 33:3-5 &amp; 2</w:t>
      </w:r>
      <w:r w:rsidRPr="008F421E">
        <w:rPr>
          <w:sz w:val="24"/>
          <w:szCs w:val="24"/>
          <w:vertAlign w:val="superscript"/>
        </w:rPr>
        <w:t>nd</w:t>
      </w:r>
      <w:r w:rsidRPr="008F421E">
        <w:rPr>
          <w:sz w:val="24"/>
          <w:szCs w:val="24"/>
        </w:rPr>
        <w:t xml:space="preserve"> Kings 21:3-5. The Examples of those who practiced Sorcery is in Exodus 7:11; 8:18; Numbers 22:6; 23:23; 2</w:t>
      </w:r>
      <w:r w:rsidRPr="008F421E">
        <w:rPr>
          <w:sz w:val="24"/>
          <w:szCs w:val="24"/>
          <w:vertAlign w:val="superscript"/>
        </w:rPr>
        <w:t>nd</w:t>
      </w:r>
      <w:r w:rsidRPr="008F421E">
        <w:rPr>
          <w:sz w:val="24"/>
          <w:szCs w:val="24"/>
        </w:rPr>
        <w:t xml:space="preserve"> Kings 21:6; Isaiah 47:9-13 &amp; Acts 8:9-11; 13:6-8; 19:19. All Sorcery and Magic is strongly forbidden is in Deuteronomy 18:9-12; Leviticus 19:26, 31; Jeremiah 27:9-10 &amp; </w:t>
      </w:r>
      <w:r w:rsidRPr="008F421E">
        <w:rPr>
          <w:sz w:val="24"/>
          <w:szCs w:val="24"/>
        </w:rPr>
        <w:lastRenderedPageBreak/>
        <w:t xml:space="preserve">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w:t>
      </w:r>
      <w:r w:rsidR="00535ED4" w:rsidRPr="008F421E">
        <w:rPr>
          <w:sz w:val="24"/>
          <w:szCs w:val="24"/>
        </w:rPr>
        <w:t>Exodus 22:18 &amp; Leviticus 20:27. King Saul was judged for occult practices is in 1</w:t>
      </w:r>
      <w:r w:rsidR="00535ED4" w:rsidRPr="008F421E">
        <w:rPr>
          <w:sz w:val="24"/>
          <w:szCs w:val="24"/>
          <w:vertAlign w:val="superscript"/>
        </w:rPr>
        <w:t>st</w:t>
      </w:r>
      <w:r w:rsidR="00535ED4" w:rsidRPr="008F421E">
        <w:rPr>
          <w:sz w:val="24"/>
          <w:szCs w:val="24"/>
        </w:rPr>
        <w:t xml:space="preserve"> Chronicles 10:13-14. The Father Stephen can deliver All from occultism is in Romans 8:38-39 &amp; Acts 16:16-18; 19:18-19. </w:t>
      </w:r>
      <w:r w:rsidRPr="008F421E">
        <w:rPr>
          <w:sz w:val="24"/>
          <w:szCs w:val="24"/>
        </w:rPr>
        <w:t xml:space="preserve">   </w:t>
      </w:r>
    </w:p>
    <w:p w:rsidR="00B1272D" w:rsidRPr="008F421E" w:rsidRDefault="007C452F" w:rsidP="003D01C7">
      <w:pPr>
        <w:spacing w:line="480" w:lineRule="auto"/>
        <w:jc w:val="center"/>
        <w:rPr>
          <w:b/>
          <w:sz w:val="24"/>
          <w:szCs w:val="24"/>
        </w:rPr>
      </w:pPr>
      <w:r w:rsidRPr="008F421E">
        <w:rPr>
          <w:b/>
          <w:sz w:val="24"/>
          <w:szCs w:val="24"/>
        </w:rPr>
        <w:t>Witchcraft</w:t>
      </w:r>
    </w:p>
    <w:p w:rsidR="00E96D9D" w:rsidRPr="008F421E" w:rsidRDefault="00B1272D" w:rsidP="00F80E50">
      <w:pPr>
        <w:spacing w:line="480" w:lineRule="auto"/>
        <w:jc w:val="both"/>
        <w:rPr>
          <w:sz w:val="24"/>
          <w:szCs w:val="24"/>
        </w:rPr>
      </w:pPr>
      <w:r w:rsidRPr="008F421E">
        <w:rPr>
          <w:sz w:val="24"/>
          <w:szCs w:val="24"/>
        </w:rPr>
        <w:t xml:space="preserve">The word witch comes from the Old English </w:t>
      </w:r>
      <w:r w:rsidR="00337753" w:rsidRPr="008F421E">
        <w:rPr>
          <w:b/>
          <w:i/>
          <w:sz w:val="24"/>
          <w:szCs w:val="24"/>
        </w:rPr>
        <w:t>Wi</w:t>
      </w:r>
      <w:r w:rsidRPr="008F421E">
        <w:rPr>
          <w:b/>
          <w:i/>
          <w:sz w:val="24"/>
          <w:szCs w:val="24"/>
        </w:rPr>
        <w:t xml:space="preserve">cca </w:t>
      </w:r>
      <w:r w:rsidRPr="008F421E">
        <w:rPr>
          <w:sz w:val="24"/>
          <w:szCs w:val="24"/>
        </w:rPr>
        <w:t xml:space="preserve">which means a practitioner of witchcraft. </w:t>
      </w:r>
      <w:r w:rsidR="00124917" w:rsidRPr="008F421E">
        <w:rPr>
          <w:sz w:val="24"/>
          <w:szCs w:val="24"/>
        </w:rPr>
        <w:t xml:space="preserve">A witch does differ from a sorcerer in </w:t>
      </w:r>
      <w:r w:rsidR="00A81251" w:rsidRPr="008F421E">
        <w:rPr>
          <w:sz w:val="24"/>
          <w:szCs w:val="24"/>
        </w:rPr>
        <w:t xml:space="preserve"> </w:t>
      </w:r>
      <w:r w:rsidR="00124917" w:rsidRPr="008F421E">
        <w:rPr>
          <w:sz w:val="24"/>
          <w:szCs w:val="24"/>
        </w:rPr>
        <w:t>that</w:t>
      </w:r>
      <w:r w:rsidR="00A81251" w:rsidRPr="008F421E">
        <w:rPr>
          <w:sz w:val="24"/>
          <w:szCs w:val="24"/>
        </w:rPr>
        <w:t xml:space="preserve"> </w:t>
      </w:r>
      <w:r w:rsidR="00124917" w:rsidRPr="008F421E">
        <w:rPr>
          <w:sz w:val="24"/>
          <w:szCs w:val="24"/>
        </w:rPr>
        <w:t xml:space="preserve"> they</w:t>
      </w:r>
      <w:r w:rsidR="00A81251" w:rsidRPr="008F421E">
        <w:rPr>
          <w:sz w:val="24"/>
          <w:szCs w:val="24"/>
        </w:rPr>
        <w:t xml:space="preserve"> </w:t>
      </w:r>
      <w:r w:rsidR="00124917" w:rsidRPr="008F421E">
        <w:rPr>
          <w:sz w:val="24"/>
          <w:szCs w:val="24"/>
        </w:rPr>
        <w:t xml:space="preserve"> do</w:t>
      </w:r>
      <w:r w:rsidR="00A81251" w:rsidRPr="008F421E">
        <w:rPr>
          <w:sz w:val="24"/>
          <w:szCs w:val="24"/>
        </w:rPr>
        <w:t xml:space="preserve"> </w:t>
      </w:r>
      <w:r w:rsidR="00124917" w:rsidRPr="008F421E">
        <w:rPr>
          <w:sz w:val="24"/>
          <w:szCs w:val="24"/>
        </w:rPr>
        <w:t xml:space="preserve"> not </w:t>
      </w:r>
      <w:r w:rsidR="00A81251" w:rsidRPr="008F421E">
        <w:rPr>
          <w:sz w:val="24"/>
          <w:szCs w:val="24"/>
        </w:rPr>
        <w:t xml:space="preserve"> </w:t>
      </w:r>
      <w:r w:rsidR="00124917" w:rsidRPr="008F421E">
        <w:rPr>
          <w:sz w:val="24"/>
          <w:szCs w:val="24"/>
        </w:rPr>
        <w:t>take</w:t>
      </w:r>
      <w:r w:rsidR="00A81251" w:rsidRPr="008F421E">
        <w:rPr>
          <w:sz w:val="24"/>
          <w:szCs w:val="24"/>
        </w:rPr>
        <w:t xml:space="preserve"> </w:t>
      </w:r>
      <w:r w:rsidR="00124917" w:rsidRPr="008F421E">
        <w:rPr>
          <w:sz w:val="24"/>
          <w:szCs w:val="24"/>
        </w:rPr>
        <w:t xml:space="preserve"> physical </w:t>
      </w:r>
      <w:r w:rsidR="00A81251" w:rsidRPr="008F421E">
        <w:rPr>
          <w:sz w:val="24"/>
          <w:szCs w:val="24"/>
        </w:rPr>
        <w:t xml:space="preserve"> </w:t>
      </w:r>
      <w:r w:rsidR="00124917" w:rsidRPr="008F421E">
        <w:rPr>
          <w:sz w:val="24"/>
          <w:szCs w:val="24"/>
        </w:rPr>
        <w:t xml:space="preserve">actions </w:t>
      </w:r>
      <w:r w:rsidR="00A81251" w:rsidRPr="008F421E">
        <w:rPr>
          <w:sz w:val="24"/>
          <w:szCs w:val="24"/>
        </w:rPr>
        <w:t xml:space="preserve"> </w:t>
      </w:r>
      <w:r w:rsidR="00124917" w:rsidRPr="008F421E">
        <w:rPr>
          <w:sz w:val="24"/>
          <w:szCs w:val="24"/>
        </w:rPr>
        <w:t xml:space="preserve">to </w:t>
      </w:r>
      <w:r w:rsidR="00A81251" w:rsidRPr="008F421E">
        <w:rPr>
          <w:sz w:val="24"/>
          <w:szCs w:val="24"/>
        </w:rPr>
        <w:t xml:space="preserve"> </w:t>
      </w:r>
      <w:r w:rsidR="00124917" w:rsidRPr="008F421E">
        <w:rPr>
          <w:sz w:val="24"/>
          <w:szCs w:val="24"/>
        </w:rPr>
        <w:t xml:space="preserve">curse </w:t>
      </w:r>
      <w:r w:rsidR="00A81251" w:rsidRPr="008F421E">
        <w:rPr>
          <w:sz w:val="24"/>
          <w:szCs w:val="24"/>
        </w:rPr>
        <w:t xml:space="preserve"> </w:t>
      </w:r>
      <w:r w:rsidR="00124917" w:rsidRPr="008F421E">
        <w:rPr>
          <w:sz w:val="24"/>
          <w:szCs w:val="24"/>
        </w:rPr>
        <w:t xml:space="preserve">and </w:t>
      </w:r>
      <w:r w:rsidR="00A81251" w:rsidRPr="008F421E">
        <w:rPr>
          <w:sz w:val="24"/>
          <w:szCs w:val="24"/>
        </w:rPr>
        <w:t xml:space="preserve"> </w:t>
      </w:r>
      <w:r w:rsidR="00124917" w:rsidRPr="008F421E">
        <w:rPr>
          <w:sz w:val="24"/>
          <w:szCs w:val="24"/>
        </w:rPr>
        <w:t xml:space="preserve">their </w:t>
      </w:r>
      <w:r w:rsidR="00A81251" w:rsidRPr="008F421E">
        <w:rPr>
          <w:sz w:val="24"/>
          <w:szCs w:val="24"/>
        </w:rPr>
        <w:t xml:space="preserve"> </w:t>
      </w:r>
      <w:r w:rsidR="00124917" w:rsidRPr="008F421E">
        <w:rPr>
          <w:sz w:val="24"/>
          <w:szCs w:val="24"/>
        </w:rPr>
        <w:t>maleficium concern</w:t>
      </w:r>
      <w:r w:rsidR="00BA3451" w:rsidRPr="008F421E">
        <w:rPr>
          <w:sz w:val="24"/>
          <w:szCs w:val="24"/>
        </w:rPr>
        <w:t>ing</w:t>
      </w:r>
      <w:r w:rsidR="00124917" w:rsidRPr="008F421E">
        <w:rPr>
          <w:sz w:val="24"/>
          <w:szCs w:val="24"/>
        </w:rPr>
        <w:t xml:space="preserve"> some inner source and the </w:t>
      </w:r>
      <w:r w:rsidR="00337753" w:rsidRPr="008F421E">
        <w:rPr>
          <w:sz w:val="24"/>
          <w:szCs w:val="24"/>
        </w:rPr>
        <w:t>P</w:t>
      </w:r>
      <w:r w:rsidR="00124917" w:rsidRPr="008F421E">
        <w:rPr>
          <w:sz w:val="24"/>
          <w:szCs w:val="24"/>
        </w:rPr>
        <w:t>erson</w:t>
      </w:r>
      <w:r w:rsidR="00166BC4" w:rsidRPr="008F421E">
        <w:rPr>
          <w:sz w:val="24"/>
          <w:szCs w:val="24"/>
        </w:rPr>
        <w:t xml:space="preserve"> </w:t>
      </w:r>
      <w:r w:rsidR="00124917" w:rsidRPr="008F421E">
        <w:rPr>
          <w:sz w:val="24"/>
          <w:szCs w:val="24"/>
        </w:rPr>
        <w:t>may be unaware that they are a witch or</w:t>
      </w:r>
      <w:r w:rsidR="00166BC4" w:rsidRPr="008F421E">
        <w:rPr>
          <w:sz w:val="24"/>
          <w:szCs w:val="24"/>
        </w:rPr>
        <w:t xml:space="preserve"> </w:t>
      </w:r>
      <w:r w:rsidR="00124917" w:rsidRPr="008F421E">
        <w:rPr>
          <w:sz w:val="24"/>
          <w:szCs w:val="24"/>
        </w:rPr>
        <w:t xml:space="preserve">convinced by suggestion of others by their own evil nature. </w:t>
      </w:r>
      <w:r w:rsidRPr="008F421E">
        <w:rPr>
          <w:sz w:val="24"/>
          <w:szCs w:val="24"/>
        </w:rPr>
        <w:t xml:space="preserve">The practices of a witch concerns casting spells and conjuring up the dead.  In Deuteronomy 18:11 declares the witch </w:t>
      </w:r>
      <w:r w:rsidR="00BA3451" w:rsidRPr="008F421E">
        <w:rPr>
          <w:sz w:val="24"/>
          <w:szCs w:val="24"/>
        </w:rPr>
        <w:t xml:space="preserve">is the </w:t>
      </w:r>
      <w:r w:rsidR="00337753" w:rsidRPr="008F421E">
        <w:rPr>
          <w:sz w:val="24"/>
          <w:szCs w:val="24"/>
        </w:rPr>
        <w:t>O</w:t>
      </w:r>
      <w:r w:rsidRPr="008F421E">
        <w:rPr>
          <w:sz w:val="24"/>
          <w:szCs w:val="24"/>
        </w:rPr>
        <w:t xml:space="preserve">ne </w:t>
      </w:r>
      <w:r w:rsidR="00BA3451" w:rsidRPr="008F421E">
        <w:rPr>
          <w:sz w:val="24"/>
          <w:szCs w:val="24"/>
        </w:rPr>
        <w:t xml:space="preserve">who </w:t>
      </w:r>
      <w:r w:rsidRPr="008F421E">
        <w:rPr>
          <w:sz w:val="24"/>
          <w:szCs w:val="24"/>
        </w:rPr>
        <w:t>conjures spells</w:t>
      </w:r>
      <w:r w:rsidR="006D3A08" w:rsidRPr="008F421E">
        <w:rPr>
          <w:sz w:val="24"/>
          <w:szCs w:val="24"/>
        </w:rPr>
        <w:t xml:space="preserve"> which concerns inscription of runes on an object to give it magical powers</w:t>
      </w:r>
      <w:r w:rsidR="00DC5319" w:rsidRPr="008F421E">
        <w:rPr>
          <w:sz w:val="24"/>
          <w:szCs w:val="24"/>
        </w:rPr>
        <w:t xml:space="preserve"> in Daniel 5:25</w:t>
      </w:r>
      <w:r w:rsidR="006D3A08" w:rsidRPr="008F421E">
        <w:rPr>
          <w:sz w:val="24"/>
          <w:szCs w:val="24"/>
        </w:rPr>
        <w:t xml:space="preserve">, the recitation of </w:t>
      </w:r>
      <w:r w:rsidR="00DC5319" w:rsidRPr="008F421E">
        <w:rPr>
          <w:sz w:val="24"/>
          <w:szCs w:val="24"/>
        </w:rPr>
        <w:t>enchantments in Exodus 7:22</w:t>
      </w:r>
      <w:r w:rsidR="006D3A08" w:rsidRPr="008F421E">
        <w:rPr>
          <w:sz w:val="24"/>
          <w:szCs w:val="24"/>
        </w:rPr>
        <w:t>, performance of physical rituals in 2</w:t>
      </w:r>
      <w:r w:rsidR="006D3A08" w:rsidRPr="008F421E">
        <w:rPr>
          <w:sz w:val="24"/>
          <w:szCs w:val="24"/>
          <w:vertAlign w:val="superscript"/>
        </w:rPr>
        <w:t>nd</w:t>
      </w:r>
      <w:r w:rsidR="006D3A08" w:rsidRPr="008F421E">
        <w:rPr>
          <w:sz w:val="24"/>
          <w:szCs w:val="24"/>
        </w:rPr>
        <w:t xml:space="preserve"> </w:t>
      </w:r>
      <w:r w:rsidR="00313914" w:rsidRPr="008F421E">
        <w:rPr>
          <w:sz w:val="24"/>
          <w:szCs w:val="24"/>
        </w:rPr>
        <w:t>K</w:t>
      </w:r>
      <w:r w:rsidR="006D3A08" w:rsidRPr="008F421E">
        <w:rPr>
          <w:sz w:val="24"/>
          <w:szCs w:val="24"/>
        </w:rPr>
        <w:t xml:space="preserve">ings 17:26-27, 33-34, 40, by binding of clay images to affect </w:t>
      </w:r>
      <w:r w:rsidR="00337753" w:rsidRPr="008F421E">
        <w:rPr>
          <w:sz w:val="24"/>
          <w:szCs w:val="24"/>
        </w:rPr>
        <w:t>H</w:t>
      </w:r>
      <w:r w:rsidR="006D3A08" w:rsidRPr="008F421E">
        <w:rPr>
          <w:sz w:val="24"/>
          <w:szCs w:val="24"/>
        </w:rPr>
        <w:t xml:space="preserve">im or </w:t>
      </w:r>
      <w:r w:rsidR="00337753" w:rsidRPr="008F421E">
        <w:rPr>
          <w:sz w:val="24"/>
          <w:szCs w:val="24"/>
        </w:rPr>
        <w:t>H</w:t>
      </w:r>
      <w:r w:rsidR="006D3A08" w:rsidRPr="008F421E">
        <w:rPr>
          <w:sz w:val="24"/>
          <w:szCs w:val="24"/>
        </w:rPr>
        <w:t xml:space="preserve">er magically in </w:t>
      </w:r>
      <w:r w:rsidR="00683005" w:rsidRPr="008F421E">
        <w:rPr>
          <w:sz w:val="24"/>
          <w:szCs w:val="24"/>
        </w:rPr>
        <w:t xml:space="preserve"> </w:t>
      </w:r>
      <w:r w:rsidR="006D3A08" w:rsidRPr="008F421E">
        <w:rPr>
          <w:sz w:val="24"/>
          <w:szCs w:val="24"/>
        </w:rPr>
        <w:t xml:space="preserve">Psalms 40:2, by </w:t>
      </w:r>
      <w:r w:rsidR="00683005" w:rsidRPr="008F421E">
        <w:rPr>
          <w:sz w:val="24"/>
          <w:szCs w:val="24"/>
        </w:rPr>
        <w:t xml:space="preserve"> </w:t>
      </w:r>
      <w:r w:rsidR="006D3A08" w:rsidRPr="008F421E">
        <w:rPr>
          <w:sz w:val="24"/>
          <w:szCs w:val="24"/>
        </w:rPr>
        <w:t>the</w:t>
      </w:r>
      <w:r w:rsidR="00683005" w:rsidRPr="008F421E">
        <w:rPr>
          <w:sz w:val="24"/>
          <w:szCs w:val="24"/>
        </w:rPr>
        <w:t xml:space="preserve"> </w:t>
      </w:r>
      <w:r w:rsidR="006D3A08" w:rsidRPr="008F421E">
        <w:rPr>
          <w:sz w:val="24"/>
          <w:szCs w:val="24"/>
        </w:rPr>
        <w:t xml:space="preserve"> work </w:t>
      </w:r>
      <w:r w:rsidR="00683005" w:rsidRPr="008F421E">
        <w:rPr>
          <w:sz w:val="24"/>
          <w:szCs w:val="24"/>
        </w:rPr>
        <w:t xml:space="preserve"> </w:t>
      </w:r>
      <w:r w:rsidR="006D3A08" w:rsidRPr="008F421E">
        <w:rPr>
          <w:sz w:val="24"/>
          <w:szCs w:val="24"/>
        </w:rPr>
        <w:t xml:space="preserve">of </w:t>
      </w:r>
      <w:r w:rsidR="00683005" w:rsidRPr="008F421E">
        <w:rPr>
          <w:sz w:val="24"/>
          <w:szCs w:val="24"/>
        </w:rPr>
        <w:t xml:space="preserve"> </w:t>
      </w:r>
      <w:r w:rsidR="006D3A08" w:rsidRPr="008F421E">
        <w:rPr>
          <w:sz w:val="24"/>
          <w:szCs w:val="24"/>
        </w:rPr>
        <w:t>magical</w:t>
      </w:r>
      <w:r w:rsidR="00683005" w:rsidRPr="008F421E">
        <w:rPr>
          <w:sz w:val="24"/>
          <w:szCs w:val="24"/>
        </w:rPr>
        <w:t xml:space="preserve"> </w:t>
      </w:r>
      <w:r w:rsidR="006D3A08" w:rsidRPr="008F421E">
        <w:rPr>
          <w:sz w:val="24"/>
          <w:szCs w:val="24"/>
        </w:rPr>
        <w:t xml:space="preserve"> herbs </w:t>
      </w:r>
      <w:r w:rsidR="00683005" w:rsidRPr="008F421E">
        <w:rPr>
          <w:sz w:val="24"/>
          <w:szCs w:val="24"/>
        </w:rPr>
        <w:t xml:space="preserve"> </w:t>
      </w:r>
      <w:r w:rsidR="006D3A08" w:rsidRPr="008F421E">
        <w:rPr>
          <w:sz w:val="24"/>
          <w:szCs w:val="24"/>
        </w:rPr>
        <w:t xml:space="preserve">as </w:t>
      </w:r>
      <w:r w:rsidR="00683005" w:rsidRPr="008F421E">
        <w:rPr>
          <w:sz w:val="24"/>
          <w:szCs w:val="24"/>
        </w:rPr>
        <w:t xml:space="preserve"> </w:t>
      </w:r>
      <w:r w:rsidR="006D3A08" w:rsidRPr="008F421E">
        <w:rPr>
          <w:sz w:val="24"/>
          <w:szCs w:val="24"/>
        </w:rPr>
        <w:t>amulets</w:t>
      </w:r>
      <w:r w:rsidR="00683005" w:rsidRPr="008F421E">
        <w:rPr>
          <w:sz w:val="24"/>
          <w:szCs w:val="24"/>
        </w:rPr>
        <w:t xml:space="preserve"> </w:t>
      </w:r>
      <w:r w:rsidR="006D3A08" w:rsidRPr="008F421E">
        <w:rPr>
          <w:sz w:val="24"/>
          <w:szCs w:val="24"/>
        </w:rPr>
        <w:t xml:space="preserve"> and </w:t>
      </w:r>
      <w:r w:rsidR="00683005" w:rsidRPr="008F421E">
        <w:rPr>
          <w:sz w:val="24"/>
          <w:szCs w:val="24"/>
        </w:rPr>
        <w:t xml:space="preserve"> </w:t>
      </w:r>
      <w:r w:rsidR="006D3A08" w:rsidRPr="008F421E">
        <w:rPr>
          <w:sz w:val="24"/>
          <w:szCs w:val="24"/>
        </w:rPr>
        <w:t>cures</w:t>
      </w:r>
      <w:r w:rsidR="00683005" w:rsidRPr="008F421E">
        <w:rPr>
          <w:sz w:val="24"/>
          <w:szCs w:val="24"/>
        </w:rPr>
        <w:t xml:space="preserve"> </w:t>
      </w:r>
      <w:r w:rsidR="006D3A08" w:rsidRPr="008F421E">
        <w:rPr>
          <w:sz w:val="24"/>
          <w:szCs w:val="24"/>
        </w:rPr>
        <w:t xml:space="preserve"> In Exodus 9:25, by gazing at mirrors in James 1:23, and swords for purposes of divination in </w:t>
      </w:r>
      <w:r w:rsidR="008C0E50" w:rsidRPr="008F421E">
        <w:rPr>
          <w:sz w:val="24"/>
          <w:szCs w:val="24"/>
        </w:rPr>
        <w:t>P</w:t>
      </w:r>
      <w:r w:rsidR="00DC5319" w:rsidRPr="008F421E">
        <w:rPr>
          <w:sz w:val="24"/>
          <w:szCs w:val="24"/>
        </w:rPr>
        <w:t>roverbs 16:10</w:t>
      </w:r>
      <w:r w:rsidR="006D3A08" w:rsidRPr="008F421E">
        <w:rPr>
          <w:sz w:val="24"/>
          <w:szCs w:val="24"/>
        </w:rPr>
        <w:t xml:space="preserve">. </w:t>
      </w:r>
      <w:r w:rsidRPr="008F421E">
        <w:rPr>
          <w:sz w:val="24"/>
          <w:szCs w:val="24"/>
        </w:rPr>
        <w:t xml:space="preserve"> </w:t>
      </w:r>
      <w:r w:rsidR="008C61A2" w:rsidRPr="008F421E">
        <w:rPr>
          <w:sz w:val="24"/>
          <w:szCs w:val="24"/>
        </w:rPr>
        <w:t>Witchcraft is the Universal Magic between the forms of Black and White. Black Magic attempts to produce evil through methods of spells, curses, destruction of One’s enemy and an alliance with Evil Spirits. White Magic trie</w:t>
      </w:r>
      <w:r w:rsidR="005106F8" w:rsidRPr="008F421E">
        <w:rPr>
          <w:sz w:val="24"/>
          <w:szCs w:val="24"/>
        </w:rPr>
        <w:t>s</w:t>
      </w:r>
      <w:r w:rsidR="008C61A2" w:rsidRPr="008F421E">
        <w:rPr>
          <w:sz w:val="24"/>
          <w:szCs w:val="24"/>
        </w:rPr>
        <w:t xml:space="preserve"> to undo these curses and to use occult forces for the greater </w:t>
      </w:r>
      <w:r w:rsidR="008C61A2" w:rsidRPr="008F421E">
        <w:rPr>
          <w:sz w:val="24"/>
          <w:szCs w:val="24"/>
        </w:rPr>
        <w:lastRenderedPageBreak/>
        <w:t xml:space="preserve">good. </w:t>
      </w:r>
      <w:r w:rsidR="00973269" w:rsidRPr="008F421E">
        <w:rPr>
          <w:sz w:val="24"/>
          <w:szCs w:val="24"/>
        </w:rPr>
        <w:t>The OT damns the Realm of the Occult or Evil Witchcraft: The Examples is in Genesis 40:8 &amp; Deuteronomy 18:10-12. The Witch of Endor is in 1</w:t>
      </w:r>
      <w:r w:rsidR="00973269" w:rsidRPr="008F421E">
        <w:rPr>
          <w:sz w:val="24"/>
          <w:szCs w:val="24"/>
          <w:vertAlign w:val="superscript"/>
        </w:rPr>
        <w:t>st</w:t>
      </w:r>
      <w:r w:rsidR="00973269" w:rsidRPr="008F421E">
        <w:rPr>
          <w:sz w:val="24"/>
          <w:szCs w:val="24"/>
        </w:rPr>
        <w:t xml:space="preserve"> Samuel chapter 28.The Lord Saul’s Epitaph is in 1</w:t>
      </w:r>
      <w:r w:rsidR="00973269" w:rsidRPr="008F421E">
        <w:rPr>
          <w:sz w:val="24"/>
          <w:szCs w:val="24"/>
          <w:vertAlign w:val="superscript"/>
        </w:rPr>
        <w:t>st</w:t>
      </w:r>
      <w:r w:rsidR="00973269" w:rsidRPr="008F421E">
        <w:rPr>
          <w:sz w:val="24"/>
          <w:szCs w:val="24"/>
        </w:rPr>
        <w:t xml:space="preserve"> Chronicles 10:13-14.The NT damns the Realm of the Occult or Evil Witchcraft: The Examples is in Galatians 5:19-20 &amp; Revelation 21:8; 22:15. </w:t>
      </w:r>
      <w:r w:rsidR="008C61A2" w:rsidRPr="008F421E">
        <w:rPr>
          <w:sz w:val="24"/>
          <w:szCs w:val="24"/>
        </w:rPr>
        <w:t xml:space="preserve"> </w:t>
      </w:r>
      <w:r w:rsidR="00166BC4" w:rsidRPr="008F421E">
        <w:rPr>
          <w:sz w:val="24"/>
          <w:szCs w:val="24"/>
        </w:rPr>
        <w:t xml:space="preserve">A </w:t>
      </w:r>
      <w:r w:rsidR="00337753" w:rsidRPr="008F421E">
        <w:rPr>
          <w:b/>
          <w:sz w:val="24"/>
          <w:szCs w:val="24"/>
        </w:rPr>
        <w:t>M</w:t>
      </w:r>
      <w:r w:rsidR="00166BC4" w:rsidRPr="008F421E">
        <w:rPr>
          <w:b/>
          <w:sz w:val="24"/>
          <w:szCs w:val="24"/>
        </w:rPr>
        <w:t xml:space="preserve">ale </w:t>
      </w:r>
      <w:r w:rsidR="00337753" w:rsidRPr="008F421E">
        <w:rPr>
          <w:b/>
          <w:sz w:val="24"/>
          <w:szCs w:val="24"/>
        </w:rPr>
        <w:t>W</w:t>
      </w:r>
      <w:r w:rsidR="00166BC4" w:rsidRPr="008F421E">
        <w:rPr>
          <w:b/>
          <w:sz w:val="24"/>
          <w:szCs w:val="24"/>
        </w:rPr>
        <w:t>itch</w:t>
      </w:r>
      <w:r w:rsidR="00166BC4" w:rsidRPr="008F421E">
        <w:rPr>
          <w:sz w:val="24"/>
          <w:szCs w:val="24"/>
        </w:rPr>
        <w:t xml:space="preserve"> is called a </w:t>
      </w:r>
      <w:r w:rsidR="00337753" w:rsidRPr="008F421E">
        <w:rPr>
          <w:b/>
          <w:sz w:val="24"/>
          <w:szCs w:val="24"/>
        </w:rPr>
        <w:t>W</w:t>
      </w:r>
      <w:r w:rsidR="00166BC4" w:rsidRPr="008F421E">
        <w:rPr>
          <w:b/>
          <w:sz w:val="24"/>
          <w:szCs w:val="24"/>
        </w:rPr>
        <w:t>izard</w:t>
      </w:r>
      <w:r w:rsidR="0012032B" w:rsidRPr="008F421E">
        <w:rPr>
          <w:sz w:val="24"/>
          <w:szCs w:val="24"/>
        </w:rPr>
        <w:t xml:space="preserve"> (</w:t>
      </w:r>
      <w:r w:rsidR="0012032B" w:rsidRPr="008F421E">
        <w:rPr>
          <w:b/>
          <w:sz w:val="24"/>
          <w:szCs w:val="24"/>
        </w:rPr>
        <w:t xml:space="preserve">The Class of a Fighter, Sorcerer </w:t>
      </w:r>
      <w:r w:rsidR="00AB0DB0" w:rsidRPr="008F421E">
        <w:rPr>
          <w:b/>
          <w:sz w:val="24"/>
          <w:szCs w:val="24"/>
        </w:rPr>
        <w:t xml:space="preserve">(Mage) </w:t>
      </w:r>
      <w:r w:rsidR="0012032B" w:rsidRPr="008F421E">
        <w:rPr>
          <w:b/>
          <w:sz w:val="24"/>
          <w:szCs w:val="24"/>
        </w:rPr>
        <w:t>&amp; Priest</w:t>
      </w:r>
      <w:r w:rsidR="0012032B" w:rsidRPr="008F421E">
        <w:rPr>
          <w:sz w:val="24"/>
          <w:szCs w:val="24"/>
        </w:rPr>
        <w:t>)</w:t>
      </w:r>
      <w:r w:rsidR="00166BC4" w:rsidRPr="008F421E">
        <w:rPr>
          <w:sz w:val="24"/>
          <w:szCs w:val="24"/>
        </w:rPr>
        <w:t xml:space="preserve">. A </w:t>
      </w:r>
      <w:r w:rsidR="00337753" w:rsidRPr="008F421E">
        <w:rPr>
          <w:b/>
          <w:sz w:val="24"/>
          <w:szCs w:val="24"/>
        </w:rPr>
        <w:t>F</w:t>
      </w:r>
      <w:r w:rsidR="00166BC4" w:rsidRPr="008F421E">
        <w:rPr>
          <w:b/>
          <w:sz w:val="24"/>
          <w:szCs w:val="24"/>
        </w:rPr>
        <w:t xml:space="preserve">emale </w:t>
      </w:r>
      <w:r w:rsidR="00337753" w:rsidRPr="008F421E">
        <w:rPr>
          <w:b/>
          <w:sz w:val="24"/>
          <w:szCs w:val="24"/>
        </w:rPr>
        <w:t>W</w:t>
      </w:r>
      <w:r w:rsidR="00166BC4" w:rsidRPr="008F421E">
        <w:rPr>
          <w:b/>
          <w:sz w:val="24"/>
          <w:szCs w:val="24"/>
        </w:rPr>
        <w:t>itch</w:t>
      </w:r>
      <w:r w:rsidR="00166BC4" w:rsidRPr="008F421E">
        <w:rPr>
          <w:sz w:val="24"/>
          <w:szCs w:val="24"/>
        </w:rPr>
        <w:t xml:space="preserve"> is called a </w:t>
      </w:r>
      <w:r w:rsidR="00337753" w:rsidRPr="008F421E">
        <w:rPr>
          <w:b/>
          <w:sz w:val="24"/>
          <w:szCs w:val="24"/>
        </w:rPr>
        <w:t>P</w:t>
      </w:r>
      <w:r w:rsidR="00166BC4" w:rsidRPr="008F421E">
        <w:rPr>
          <w:b/>
          <w:sz w:val="24"/>
          <w:szCs w:val="24"/>
        </w:rPr>
        <w:t xml:space="preserve">rostitute, </w:t>
      </w:r>
      <w:r w:rsidR="00337753" w:rsidRPr="008F421E">
        <w:rPr>
          <w:b/>
          <w:sz w:val="24"/>
          <w:szCs w:val="24"/>
        </w:rPr>
        <w:t>H</w:t>
      </w:r>
      <w:r w:rsidR="00166BC4" w:rsidRPr="008F421E">
        <w:rPr>
          <w:b/>
          <w:sz w:val="24"/>
          <w:szCs w:val="24"/>
        </w:rPr>
        <w:t>arlot</w:t>
      </w:r>
      <w:r w:rsidR="00166BC4" w:rsidRPr="008F421E">
        <w:rPr>
          <w:sz w:val="24"/>
          <w:szCs w:val="24"/>
        </w:rPr>
        <w:t xml:space="preserve"> and a </w:t>
      </w:r>
      <w:r w:rsidR="00337753" w:rsidRPr="008F421E">
        <w:rPr>
          <w:b/>
          <w:sz w:val="24"/>
          <w:szCs w:val="24"/>
        </w:rPr>
        <w:t>W</w:t>
      </w:r>
      <w:r w:rsidR="00166BC4" w:rsidRPr="008F421E">
        <w:rPr>
          <w:b/>
          <w:sz w:val="24"/>
          <w:szCs w:val="24"/>
        </w:rPr>
        <w:t>hore</w:t>
      </w:r>
      <w:r w:rsidR="0012032B" w:rsidRPr="008F421E">
        <w:rPr>
          <w:sz w:val="24"/>
          <w:szCs w:val="24"/>
        </w:rPr>
        <w:t xml:space="preserve"> (</w:t>
      </w:r>
      <w:r w:rsidR="0012032B" w:rsidRPr="008F421E">
        <w:rPr>
          <w:b/>
          <w:sz w:val="24"/>
          <w:szCs w:val="24"/>
        </w:rPr>
        <w:t>The Class of a Fighter, Sorceress &amp; Priestess</w:t>
      </w:r>
      <w:r w:rsidR="0012032B" w:rsidRPr="008F421E">
        <w:rPr>
          <w:sz w:val="24"/>
          <w:szCs w:val="24"/>
        </w:rPr>
        <w:t>)</w:t>
      </w:r>
      <w:r w:rsidR="00166BC4" w:rsidRPr="008F421E">
        <w:rPr>
          <w:sz w:val="24"/>
          <w:szCs w:val="24"/>
        </w:rPr>
        <w:t xml:space="preserve">. </w:t>
      </w:r>
      <w:r w:rsidR="00C36CE6" w:rsidRPr="008F421E">
        <w:rPr>
          <w:sz w:val="24"/>
          <w:szCs w:val="24"/>
        </w:rPr>
        <w:t>A Wizard sometimes is referred as Warlocks interchangeably. Warlocks are considered a more advanced practitioner of magic than Wizards that uses the more darker, evil magic than Wizards.</w:t>
      </w:r>
      <w:r w:rsidR="00D467F5" w:rsidRPr="008F421E">
        <w:rPr>
          <w:sz w:val="24"/>
          <w:szCs w:val="24"/>
        </w:rPr>
        <w:t xml:space="preserve"> Warlock comes from an older word than Wizard in the Old English </w:t>
      </w:r>
      <w:r w:rsidR="00057CC8" w:rsidRPr="008F421E">
        <w:rPr>
          <w:b/>
          <w:i/>
          <w:sz w:val="24"/>
          <w:szCs w:val="24"/>
        </w:rPr>
        <w:t>W</w:t>
      </w:r>
      <w:r w:rsidR="00D467F5" w:rsidRPr="008F421E">
        <w:rPr>
          <w:b/>
          <w:i/>
          <w:sz w:val="24"/>
          <w:szCs w:val="24"/>
        </w:rPr>
        <w:t>aerloga</w:t>
      </w:r>
      <w:r w:rsidR="00D467F5" w:rsidRPr="008F421E">
        <w:rPr>
          <w:sz w:val="24"/>
          <w:szCs w:val="24"/>
        </w:rPr>
        <w:t>, which means “</w:t>
      </w:r>
      <w:r w:rsidR="00057CC8" w:rsidRPr="008F421E">
        <w:rPr>
          <w:b/>
          <w:sz w:val="24"/>
          <w:szCs w:val="24"/>
        </w:rPr>
        <w:t>O</w:t>
      </w:r>
      <w:r w:rsidR="00D467F5" w:rsidRPr="008F421E">
        <w:rPr>
          <w:b/>
          <w:sz w:val="24"/>
          <w:szCs w:val="24"/>
        </w:rPr>
        <w:t xml:space="preserve">ath </w:t>
      </w:r>
      <w:r w:rsidR="00057CC8" w:rsidRPr="008F421E">
        <w:rPr>
          <w:b/>
          <w:sz w:val="24"/>
          <w:szCs w:val="24"/>
        </w:rPr>
        <w:t>B</w:t>
      </w:r>
      <w:r w:rsidR="00D467F5" w:rsidRPr="008F421E">
        <w:rPr>
          <w:b/>
          <w:sz w:val="24"/>
          <w:szCs w:val="24"/>
        </w:rPr>
        <w:t>reaker</w:t>
      </w:r>
      <w:r w:rsidR="00D467F5" w:rsidRPr="008F421E">
        <w:rPr>
          <w:sz w:val="24"/>
          <w:szCs w:val="24"/>
        </w:rPr>
        <w:t>” while Wizard comes from the Middle English word for “</w:t>
      </w:r>
      <w:r w:rsidR="00057CC8" w:rsidRPr="008F421E">
        <w:rPr>
          <w:b/>
          <w:sz w:val="24"/>
          <w:szCs w:val="24"/>
        </w:rPr>
        <w:t>W</w:t>
      </w:r>
      <w:r w:rsidR="00D467F5" w:rsidRPr="008F421E">
        <w:rPr>
          <w:b/>
          <w:sz w:val="24"/>
          <w:szCs w:val="24"/>
        </w:rPr>
        <w:t>ise</w:t>
      </w:r>
      <w:r w:rsidR="00D467F5" w:rsidRPr="008F421E">
        <w:rPr>
          <w:sz w:val="24"/>
          <w:szCs w:val="24"/>
        </w:rPr>
        <w:t xml:space="preserve">.” </w:t>
      </w:r>
      <w:r w:rsidR="00CF707F" w:rsidRPr="008F421E">
        <w:rPr>
          <w:sz w:val="24"/>
          <w:szCs w:val="24"/>
        </w:rPr>
        <w:t>If You have any questions on the 21 different kinds of oaths, You must get My book called “</w:t>
      </w:r>
      <w:r w:rsidR="00CF707F" w:rsidRPr="008F421E">
        <w:rPr>
          <w:b/>
          <w:sz w:val="24"/>
          <w:szCs w:val="24"/>
        </w:rPr>
        <w:t xml:space="preserve">What are the Different Kinds of </w:t>
      </w:r>
      <w:r w:rsidR="00F43072" w:rsidRPr="008F421E">
        <w:rPr>
          <w:b/>
          <w:sz w:val="24"/>
          <w:szCs w:val="24"/>
        </w:rPr>
        <w:t xml:space="preserve">the Lord’s Biblical </w:t>
      </w:r>
      <w:r w:rsidR="00CF707F" w:rsidRPr="008F421E">
        <w:rPr>
          <w:b/>
          <w:sz w:val="24"/>
          <w:szCs w:val="24"/>
        </w:rPr>
        <w:t>Oaths in the Holy Bible</w:t>
      </w:r>
      <w:r w:rsidR="00CF707F" w:rsidRPr="008F421E">
        <w:rPr>
          <w:sz w:val="24"/>
          <w:szCs w:val="24"/>
        </w:rPr>
        <w:t xml:space="preserve">.” </w:t>
      </w:r>
      <w:r w:rsidRPr="008F421E">
        <w:rPr>
          <w:sz w:val="24"/>
          <w:szCs w:val="24"/>
        </w:rPr>
        <w:t>In 1</w:t>
      </w:r>
      <w:r w:rsidRPr="008F421E">
        <w:rPr>
          <w:sz w:val="24"/>
          <w:szCs w:val="24"/>
          <w:vertAlign w:val="superscript"/>
        </w:rPr>
        <w:t>st</w:t>
      </w:r>
      <w:r w:rsidRPr="008F421E">
        <w:rPr>
          <w:sz w:val="24"/>
          <w:szCs w:val="24"/>
        </w:rPr>
        <w:t xml:space="preserve"> Samuel 28, the </w:t>
      </w:r>
      <w:r w:rsidR="00337753" w:rsidRPr="008F421E">
        <w:rPr>
          <w:sz w:val="24"/>
          <w:szCs w:val="24"/>
        </w:rPr>
        <w:t>B</w:t>
      </w:r>
      <w:r w:rsidRPr="008F421E">
        <w:rPr>
          <w:sz w:val="24"/>
          <w:szCs w:val="24"/>
        </w:rPr>
        <w:t>iblical Witch of En Dor</w:t>
      </w:r>
      <w:r w:rsidR="00B50C5B" w:rsidRPr="008F421E">
        <w:rPr>
          <w:sz w:val="24"/>
          <w:szCs w:val="24"/>
        </w:rPr>
        <w:t xml:space="preserve"> performed a séance for </w:t>
      </w:r>
      <w:r w:rsidR="009704A8" w:rsidRPr="008F421E">
        <w:rPr>
          <w:sz w:val="24"/>
          <w:szCs w:val="24"/>
        </w:rPr>
        <w:t>King</w:t>
      </w:r>
      <w:r w:rsidR="00B50C5B" w:rsidRPr="008F421E">
        <w:rPr>
          <w:sz w:val="24"/>
          <w:szCs w:val="24"/>
        </w:rPr>
        <w:t xml:space="preserve"> Saul in the practice of conjuring the </w:t>
      </w:r>
      <w:r w:rsidR="00337753" w:rsidRPr="008F421E">
        <w:rPr>
          <w:sz w:val="24"/>
          <w:szCs w:val="24"/>
        </w:rPr>
        <w:t>S</w:t>
      </w:r>
      <w:r w:rsidR="00B50C5B" w:rsidRPr="008F421E">
        <w:rPr>
          <w:sz w:val="24"/>
          <w:szCs w:val="24"/>
        </w:rPr>
        <w:t xml:space="preserve">pirits of the </w:t>
      </w:r>
      <w:r w:rsidR="00337753" w:rsidRPr="008F421E">
        <w:rPr>
          <w:sz w:val="24"/>
          <w:szCs w:val="24"/>
        </w:rPr>
        <w:t>D</w:t>
      </w:r>
      <w:r w:rsidR="00B50C5B" w:rsidRPr="008F421E">
        <w:rPr>
          <w:sz w:val="24"/>
          <w:szCs w:val="24"/>
        </w:rPr>
        <w:t>ead. In this instance it concerned Samuel</w:t>
      </w:r>
      <w:r w:rsidR="005A351F" w:rsidRPr="008F421E">
        <w:rPr>
          <w:sz w:val="24"/>
          <w:szCs w:val="24"/>
        </w:rPr>
        <w:t xml:space="preserve"> </w:t>
      </w:r>
      <w:r w:rsidR="00B50C5B" w:rsidRPr="008F421E">
        <w:rPr>
          <w:sz w:val="24"/>
          <w:szCs w:val="24"/>
        </w:rPr>
        <w:t xml:space="preserve">the </w:t>
      </w:r>
      <w:r w:rsidR="00337753" w:rsidRPr="008F421E">
        <w:rPr>
          <w:sz w:val="24"/>
          <w:szCs w:val="24"/>
        </w:rPr>
        <w:t>P</w:t>
      </w:r>
      <w:r w:rsidR="00B50C5B" w:rsidRPr="008F421E">
        <w:rPr>
          <w:sz w:val="24"/>
          <w:szCs w:val="24"/>
        </w:rPr>
        <w:t>rophet</w:t>
      </w:r>
      <w:r w:rsidR="00420ABB" w:rsidRPr="008F421E">
        <w:rPr>
          <w:sz w:val="24"/>
          <w:szCs w:val="24"/>
        </w:rPr>
        <w:t xml:space="preserve"> where </w:t>
      </w:r>
      <w:r w:rsidR="00337753" w:rsidRPr="008F421E">
        <w:rPr>
          <w:sz w:val="24"/>
          <w:szCs w:val="24"/>
        </w:rPr>
        <w:t>H</w:t>
      </w:r>
      <w:r w:rsidR="00420ABB" w:rsidRPr="008F421E">
        <w:rPr>
          <w:sz w:val="24"/>
          <w:szCs w:val="24"/>
        </w:rPr>
        <w:t xml:space="preserve">e showed up before King Saul and asked </w:t>
      </w:r>
      <w:r w:rsidR="00337753" w:rsidRPr="008F421E">
        <w:rPr>
          <w:sz w:val="24"/>
          <w:szCs w:val="24"/>
        </w:rPr>
        <w:t>H</w:t>
      </w:r>
      <w:r w:rsidR="00420ABB" w:rsidRPr="008F421E">
        <w:rPr>
          <w:sz w:val="24"/>
          <w:szCs w:val="24"/>
        </w:rPr>
        <w:t xml:space="preserve">im why </w:t>
      </w:r>
      <w:r w:rsidR="00337753" w:rsidRPr="008F421E">
        <w:rPr>
          <w:sz w:val="24"/>
          <w:szCs w:val="24"/>
        </w:rPr>
        <w:t>H</w:t>
      </w:r>
      <w:r w:rsidR="00420ABB" w:rsidRPr="008F421E">
        <w:rPr>
          <w:sz w:val="24"/>
          <w:szCs w:val="24"/>
        </w:rPr>
        <w:t xml:space="preserve">e has awoken </w:t>
      </w:r>
      <w:r w:rsidR="00337753" w:rsidRPr="008F421E">
        <w:rPr>
          <w:sz w:val="24"/>
          <w:szCs w:val="24"/>
        </w:rPr>
        <w:t>H</w:t>
      </w:r>
      <w:r w:rsidR="00420ABB" w:rsidRPr="008F421E">
        <w:rPr>
          <w:sz w:val="24"/>
          <w:szCs w:val="24"/>
        </w:rPr>
        <w:t>im out of sleep</w:t>
      </w:r>
      <w:r w:rsidR="00841F16" w:rsidRPr="008F421E">
        <w:rPr>
          <w:sz w:val="24"/>
          <w:szCs w:val="24"/>
        </w:rPr>
        <w:t xml:space="preserve"> in 1</w:t>
      </w:r>
      <w:r w:rsidR="00841F16" w:rsidRPr="008F421E">
        <w:rPr>
          <w:sz w:val="24"/>
          <w:szCs w:val="24"/>
          <w:vertAlign w:val="superscript"/>
        </w:rPr>
        <w:t>st</w:t>
      </w:r>
      <w:r w:rsidR="00841F16" w:rsidRPr="008F421E">
        <w:rPr>
          <w:sz w:val="24"/>
          <w:szCs w:val="24"/>
        </w:rPr>
        <w:t xml:space="preserve"> Samuel 28:15</w:t>
      </w:r>
      <w:r w:rsidR="00B50C5B" w:rsidRPr="008F421E">
        <w:rPr>
          <w:sz w:val="24"/>
          <w:szCs w:val="24"/>
        </w:rPr>
        <w:t>.</w:t>
      </w:r>
      <w:r w:rsidR="00841F16" w:rsidRPr="008F421E">
        <w:rPr>
          <w:sz w:val="24"/>
          <w:szCs w:val="24"/>
        </w:rPr>
        <w:t xml:space="preserve"> </w:t>
      </w:r>
      <w:r w:rsidR="00685560" w:rsidRPr="008F421E">
        <w:rPr>
          <w:sz w:val="24"/>
          <w:szCs w:val="24"/>
        </w:rPr>
        <w:t xml:space="preserve">In Deuteronomy 18:10 it tells us that “there </w:t>
      </w:r>
      <w:r w:rsidR="00A6473D" w:rsidRPr="008F421E">
        <w:rPr>
          <w:sz w:val="24"/>
          <w:szCs w:val="24"/>
        </w:rPr>
        <w:t xml:space="preserve"> </w:t>
      </w:r>
      <w:r w:rsidR="00685560" w:rsidRPr="008F421E">
        <w:rPr>
          <w:sz w:val="24"/>
          <w:szCs w:val="24"/>
        </w:rPr>
        <w:t>shall</w:t>
      </w:r>
      <w:r w:rsidR="00A6473D" w:rsidRPr="008F421E">
        <w:rPr>
          <w:sz w:val="24"/>
          <w:szCs w:val="24"/>
        </w:rPr>
        <w:t xml:space="preserve"> </w:t>
      </w:r>
      <w:r w:rsidR="00685560" w:rsidRPr="008F421E">
        <w:rPr>
          <w:sz w:val="24"/>
          <w:szCs w:val="24"/>
        </w:rPr>
        <w:t xml:space="preserve"> not</w:t>
      </w:r>
      <w:r w:rsidR="00A6473D" w:rsidRPr="008F421E">
        <w:rPr>
          <w:sz w:val="24"/>
          <w:szCs w:val="24"/>
        </w:rPr>
        <w:t xml:space="preserve"> </w:t>
      </w:r>
      <w:r w:rsidR="00685560" w:rsidRPr="008F421E">
        <w:rPr>
          <w:sz w:val="24"/>
          <w:szCs w:val="24"/>
        </w:rPr>
        <w:t xml:space="preserve"> be </w:t>
      </w:r>
      <w:r w:rsidR="00A6473D" w:rsidRPr="008F421E">
        <w:rPr>
          <w:sz w:val="24"/>
          <w:szCs w:val="24"/>
        </w:rPr>
        <w:t xml:space="preserve"> </w:t>
      </w:r>
      <w:r w:rsidR="00685560" w:rsidRPr="008F421E">
        <w:rPr>
          <w:sz w:val="24"/>
          <w:szCs w:val="24"/>
        </w:rPr>
        <w:t>found</w:t>
      </w:r>
      <w:r w:rsidR="00A6473D" w:rsidRPr="008F421E">
        <w:rPr>
          <w:sz w:val="24"/>
          <w:szCs w:val="24"/>
        </w:rPr>
        <w:t xml:space="preserve"> </w:t>
      </w:r>
      <w:r w:rsidR="00685560" w:rsidRPr="008F421E">
        <w:rPr>
          <w:sz w:val="24"/>
          <w:szCs w:val="24"/>
        </w:rPr>
        <w:t xml:space="preserve"> among </w:t>
      </w:r>
      <w:r w:rsidR="00A6473D" w:rsidRPr="008F421E">
        <w:rPr>
          <w:sz w:val="24"/>
          <w:szCs w:val="24"/>
        </w:rPr>
        <w:t xml:space="preserve"> </w:t>
      </w:r>
      <w:r w:rsidR="00337753" w:rsidRPr="008F421E">
        <w:rPr>
          <w:sz w:val="24"/>
          <w:szCs w:val="24"/>
        </w:rPr>
        <w:t>Y</w:t>
      </w:r>
      <w:r w:rsidR="00685560" w:rsidRPr="008F421E">
        <w:rPr>
          <w:sz w:val="24"/>
          <w:szCs w:val="24"/>
        </w:rPr>
        <w:t xml:space="preserve">ou </w:t>
      </w:r>
      <w:r w:rsidR="00A6473D" w:rsidRPr="008F421E">
        <w:rPr>
          <w:sz w:val="24"/>
          <w:szCs w:val="24"/>
        </w:rPr>
        <w:t xml:space="preserve"> </w:t>
      </w:r>
      <w:r w:rsidR="00337753" w:rsidRPr="008F421E">
        <w:rPr>
          <w:sz w:val="24"/>
          <w:szCs w:val="24"/>
        </w:rPr>
        <w:t>A</w:t>
      </w:r>
      <w:r w:rsidR="00685560" w:rsidRPr="008F421E">
        <w:rPr>
          <w:sz w:val="24"/>
          <w:szCs w:val="24"/>
        </w:rPr>
        <w:t xml:space="preserve">nyone (as the </w:t>
      </w:r>
      <w:r w:rsidR="00337753" w:rsidRPr="008F421E">
        <w:rPr>
          <w:sz w:val="24"/>
          <w:szCs w:val="24"/>
        </w:rPr>
        <w:t>F</w:t>
      </w:r>
      <w:r w:rsidR="00685560" w:rsidRPr="008F421E">
        <w:rPr>
          <w:sz w:val="24"/>
          <w:szCs w:val="24"/>
        </w:rPr>
        <w:t xml:space="preserve">ather) who </w:t>
      </w:r>
      <w:r w:rsidR="00A6473D" w:rsidRPr="008F421E">
        <w:rPr>
          <w:sz w:val="24"/>
          <w:szCs w:val="24"/>
        </w:rPr>
        <w:t xml:space="preserve"> </w:t>
      </w:r>
      <w:r w:rsidR="00685560" w:rsidRPr="008F421E">
        <w:rPr>
          <w:sz w:val="24"/>
          <w:szCs w:val="24"/>
        </w:rPr>
        <w:t xml:space="preserve">makes </w:t>
      </w:r>
      <w:r w:rsidR="00337753" w:rsidRPr="008F421E">
        <w:rPr>
          <w:sz w:val="24"/>
          <w:szCs w:val="24"/>
        </w:rPr>
        <w:t>H</w:t>
      </w:r>
      <w:r w:rsidR="00685560" w:rsidRPr="008F421E">
        <w:rPr>
          <w:sz w:val="24"/>
          <w:szCs w:val="24"/>
        </w:rPr>
        <w:t>is</w:t>
      </w:r>
      <w:r w:rsidR="00A6473D" w:rsidRPr="008F421E">
        <w:rPr>
          <w:sz w:val="24"/>
          <w:szCs w:val="24"/>
        </w:rPr>
        <w:t xml:space="preserve"> </w:t>
      </w:r>
      <w:r w:rsidR="00337753" w:rsidRPr="008F421E">
        <w:rPr>
          <w:sz w:val="24"/>
          <w:szCs w:val="24"/>
        </w:rPr>
        <w:t>S</w:t>
      </w:r>
      <w:r w:rsidR="00685560" w:rsidRPr="008F421E">
        <w:rPr>
          <w:sz w:val="24"/>
          <w:szCs w:val="24"/>
        </w:rPr>
        <w:t xml:space="preserve">on or </w:t>
      </w:r>
      <w:r w:rsidR="00337753" w:rsidRPr="008F421E">
        <w:rPr>
          <w:sz w:val="24"/>
          <w:szCs w:val="24"/>
        </w:rPr>
        <w:t>H</w:t>
      </w:r>
      <w:r w:rsidR="00685560" w:rsidRPr="008F421E">
        <w:rPr>
          <w:sz w:val="24"/>
          <w:szCs w:val="24"/>
        </w:rPr>
        <w:t>is</w:t>
      </w:r>
      <w:r w:rsidR="00E51852" w:rsidRPr="008F421E">
        <w:rPr>
          <w:sz w:val="24"/>
          <w:szCs w:val="24"/>
        </w:rPr>
        <w:t xml:space="preserve"> </w:t>
      </w:r>
      <w:r w:rsidR="00337753" w:rsidRPr="008F421E">
        <w:rPr>
          <w:sz w:val="24"/>
          <w:szCs w:val="24"/>
        </w:rPr>
        <w:t>D</w:t>
      </w:r>
      <w:r w:rsidR="00685560" w:rsidRPr="008F421E">
        <w:rPr>
          <w:sz w:val="24"/>
          <w:szCs w:val="24"/>
        </w:rPr>
        <w:t xml:space="preserve">aughter pass through the fire, or </w:t>
      </w:r>
      <w:r w:rsidR="00337753" w:rsidRPr="008F421E">
        <w:rPr>
          <w:sz w:val="24"/>
          <w:szCs w:val="24"/>
        </w:rPr>
        <w:t>O</w:t>
      </w:r>
      <w:r w:rsidR="00685560" w:rsidRPr="008F421E">
        <w:rPr>
          <w:sz w:val="24"/>
          <w:szCs w:val="24"/>
        </w:rPr>
        <w:t xml:space="preserve">ne who practices witchcraft… for all these things are an abomination to the Lord.” In </w:t>
      </w:r>
      <w:r w:rsidR="00DF69E6" w:rsidRPr="008F421E">
        <w:rPr>
          <w:sz w:val="24"/>
          <w:szCs w:val="24"/>
        </w:rPr>
        <w:t>1</w:t>
      </w:r>
      <w:r w:rsidR="00337753" w:rsidRPr="008F421E">
        <w:rPr>
          <w:sz w:val="24"/>
          <w:szCs w:val="24"/>
          <w:vertAlign w:val="superscript"/>
        </w:rPr>
        <w:t>st</w:t>
      </w:r>
      <w:r w:rsidR="00337753" w:rsidRPr="008F421E">
        <w:rPr>
          <w:sz w:val="24"/>
          <w:szCs w:val="24"/>
        </w:rPr>
        <w:t xml:space="preserve"> </w:t>
      </w:r>
      <w:r w:rsidR="00685560" w:rsidRPr="008F421E">
        <w:rPr>
          <w:sz w:val="24"/>
          <w:szCs w:val="24"/>
        </w:rPr>
        <w:t xml:space="preserve">Samuel 15:23 it declares “For rebellion is as the sin of witchcraft…because </w:t>
      </w:r>
      <w:r w:rsidR="00337753" w:rsidRPr="008F421E">
        <w:rPr>
          <w:sz w:val="24"/>
          <w:szCs w:val="24"/>
        </w:rPr>
        <w:t>Y</w:t>
      </w:r>
      <w:r w:rsidR="00685560" w:rsidRPr="008F421E">
        <w:rPr>
          <w:sz w:val="24"/>
          <w:szCs w:val="24"/>
        </w:rPr>
        <w:t xml:space="preserve">ou have rejected the word of the Lord, </w:t>
      </w:r>
      <w:r w:rsidR="00337753" w:rsidRPr="008F421E">
        <w:rPr>
          <w:sz w:val="24"/>
          <w:szCs w:val="24"/>
        </w:rPr>
        <w:t>H</w:t>
      </w:r>
      <w:r w:rsidR="00685560" w:rsidRPr="008F421E">
        <w:rPr>
          <w:sz w:val="24"/>
          <w:szCs w:val="24"/>
        </w:rPr>
        <w:t xml:space="preserve">e also has rejected </w:t>
      </w:r>
      <w:r w:rsidR="00337753" w:rsidRPr="008F421E">
        <w:rPr>
          <w:sz w:val="24"/>
          <w:szCs w:val="24"/>
        </w:rPr>
        <w:t>Y</w:t>
      </w:r>
      <w:r w:rsidR="00685560" w:rsidRPr="008F421E">
        <w:rPr>
          <w:sz w:val="24"/>
          <w:szCs w:val="24"/>
        </w:rPr>
        <w:t xml:space="preserve">ou from being </w:t>
      </w:r>
      <w:r w:rsidR="00337753" w:rsidRPr="008F421E">
        <w:rPr>
          <w:sz w:val="24"/>
          <w:szCs w:val="24"/>
        </w:rPr>
        <w:t>K</w:t>
      </w:r>
      <w:r w:rsidR="00685560" w:rsidRPr="008F421E">
        <w:rPr>
          <w:sz w:val="24"/>
          <w:szCs w:val="24"/>
        </w:rPr>
        <w:t>ing.”  In 2</w:t>
      </w:r>
      <w:r w:rsidR="00685560" w:rsidRPr="008F421E">
        <w:rPr>
          <w:sz w:val="24"/>
          <w:szCs w:val="24"/>
          <w:vertAlign w:val="superscript"/>
        </w:rPr>
        <w:t>nd</w:t>
      </w:r>
      <w:r w:rsidR="00685560" w:rsidRPr="008F421E">
        <w:rPr>
          <w:sz w:val="24"/>
          <w:szCs w:val="24"/>
        </w:rPr>
        <w:t xml:space="preserve"> Kings 9:22</w:t>
      </w:r>
      <w:r w:rsidR="00D7125E" w:rsidRPr="008F421E">
        <w:rPr>
          <w:sz w:val="24"/>
          <w:szCs w:val="24"/>
        </w:rPr>
        <w:t xml:space="preserve"> it states “Now it happened, when Joram saw Jehu, that </w:t>
      </w:r>
      <w:r w:rsidR="00337753" w:rsidRPr="008F421E">
        <w:rPr>
          <w:sz w:val="24"/>
          <w:szCs w:val="24"/>
        </w:rPr>
        <w:t>H</w:t>
      </w:r>
      <w:r w:rsidR="00D7125E" w:rsidRPr="008F421E">
        <w:rPr>
          <w:sz w:val="24"/>
          <w:szCs w:val="24"/>
        </w:rPr>
        <w:t>e said, ‘Is</w:t>
      </w:r>
      <w:r w:rsidR="00D63775" w:rsidRPr="008F421E">
        <w:rPr>
          <w:sz w:val="24"/>
          <w:szCs w:val="24"/>
        </w:rPr>
        <w:t xml:space="preserve"> </w:t>
      </w:r>
      <w:r w:rsidR="00D7125E" w:rsidRPr="008F421E">
        <w:rPr>
          <w:sz w:val="24"/>
          <w:szCs w:val="24"/>
        </w:rPr>
        <w:t>it</w:t>
      </w:r>
      <w:r w:rsidR="00D63775" w:rsidRPr="008F421E">
        <w:rPr>
          <w:sz w:val="24"/>
          <w:szCs w:val="24"/>
        </w:rPr>
        <w:t xml:space="preserve"> </w:t>
      </w:r>
      <w:r w:rsidR="00D7125E" w:rsidRPr="008F421E">
        <w:rPr>
          <w:sz w:val="24"/>
          <w:szCs w:val="24"/>
        </w:rPr>
        <w:t xml:space="preserve">peace, Jehu?’ So </w:t>
      </w:r>
      <w:r w:rsidR="00337753" w:rsidRPr="008F421E">
        <w:rPr>
          <w:sz w:val="24"/>
          <w:szCs w:val="24"/>
        </w:rPr>
        <w:t>H</w:t>
      </w:r>
      <w:r w:rsidR="00D7125E" w:rsidRPr="008F421E">
        <w:rPr>
          <w:sz w:val="24"/>
          <w:szCs w:val="24"/>
        </w:rPr>
        <w:t>e</w:t>
      </w:r>
      <w:r w:rsidR="00D63775" w:rsidRPr="008F421E">
        <w:rPr>
          <w:sz w:val="24"/>
          <w:szCs w:val="24"/>
        </w:rPr>
        <w:t xml:space="preserve"> </w:t>
      </w:r>
      <w:r w:rsidR="00D7125E" w:rsidRPr="008F421E">
        <w:rPr>
          <w:sz w:val="24"/>
          <w:szCs w:val="24"/>
        </w:rPr>
        <w:t xml:space="preserve">answered, ‘What peace as long as the harlotries of </w:t>
      </w:r>
      <w:r w:rsidR="00337753" w:rsidRPr="008F421E">
        <w:rPr>
          <w:sz w:val="24"/>
          <w:szCs w:val="24"/>
        </w:rPr>
        <w:t>Y</w:t>
      </w:r>
      <w:r w:rsidR="00D7125E" w:rsidRPr="008F421E">
        <w:rPr>
          <w:sz w:val="24"/>
          <w:szCs w:val="24"/>
        </w:rPr>
        <w:t xml:space="preserve">our </w:t>
      </w:r>
      <w:r w:rsidR="00337753" w:rsidRPr="008F421E">
        <w:rPr>
          <w:sz w:val="24"/>
          <w:szCs w:val="24"/>
        </w:rPr>
        <w:t>M</w:t>
      </w:r>
      <w:r w:rsidR="00D7125E" w:rsidRPr="008F421E">
        <w:rPr>
          <w:sz w:val="24"/>
          <w:szCs w:val="24"/>
        </w:rPr>
        <w:t xml:space="preserve">other Jezebel and </w:t>
      </w:r>
      <w:r w:rsidR="00337753" w:rsidRPr="008F421E">
        <w:rPr>
          <w:sz w:val="24"/>
          <w:szCs w:val="24"/>
        </w:rPr>
        <w:t>H</w:t>
      </w:r>
      <w:r w:rsidR="00D7125E" w:rsidRPr="008F421E">
        <w:rPr>
          <w:sz w:val="24"/>
          <w:szCs w:val="24"/>
        </w:rPr>
        <w:t>er witchcrafts are so many?” In 2</w:t>
      </w:r>
      <w:r w:rsidR="00D7125E" w:rsidRPr="008F421E">
        <w:rPr>
          <w:sz w:val="24"/>
          <w:szCs w:val="24"/>
          <w:vertAlign w:val="superscript"/>
        </w:rPr>
        <w:t>nd</w:t>
      </w:r>
      <w:r w:rsidR="00D7125E" w:rsidRPr="008F421E">
        <w:rPr>
          <w:sz w:val="24"/>
          <w:szCs w:val="24"/>
        </w:rPr>
        <w:t xml:space="preserve"> </w:t>
      </w:r>
      <w:r w:rsidR="00337753" w:rsidRPr="008F421E">
        <w:rPr>
          <w:sz w:val="24"/>
          <w:szCs w:val="24"/>
        </w:rPr>
        <w:t>K</w:t>
      </w:r>
      <w:r w:rsidR="00D7125E" w:rsidRPr="008F421E">
        <w:rPr>
          <w:sz w:val="24"/>
          <w:szCs w:val="24"/>
        </w:rPr>
        <w:t xml:space="preserve">ings 17:17 is declares that the </w:t>
      </w:r>
      <w:r w:rsidR="00337753" w:rsidRPr="008F421E">
        <w:rPr>
          <w:sz w:val="24"/>
          <w:szCs w:val="24"/>
        </w:rPr>
        <w:t>F</w:t>
      </w:r>
      <w:r w:rsidR="00D7125E" w:rsidRPr="008F421E">
        <w:rPr>
          <w:sz w:val="24"/>
          <w:szCs w:val="24"/>
        </w:rPr>
        <w:t xml:space="preserve">athers “caused their </w:t>
      </w:r>
      <w:r w:rsidR="00337753" w:rsidRPr="008F421E">
        <w:rPr>
          <w:sz w:val="24"/>
          <w:szCs w:val="24"/>
        </w:rPr>
        <w:t>S</w:t>
      </w:r>
      <w:r w:rsidR="00D7125E" w:rsidRPr="008F421E">
        <w:rPr>
          <w:sz w:val="24"/>
          <w:szCs w:val="24"/>
        </w:rPr>
        <w:t xml:space="preserve">ons and </w:t>
      </w:r>
      <w:r w:rsidR="00337753" w:rsidRPr="008F421E">
        <w:rPr>
          <w:sz w:val="24"/>
          <w:szCs w:val="24"/>
        </w:rPr>
        <w:t>D</w:t>
      </w:r>
      <w:r w:rsidR="00D7125E" w:rsidRPr="008F421E">
        <w:rPr>
          <w:sz w:val="24"/>
          <w:szCs w:val="24"/>
        </w:rPr>
        <w:t xml:space="preserve">aughters to </w:t>
      </w:r>
      <w:r w:rsidR="00D7125E" w:rsidRPr="008F421E">
        <w:rPr>
          <w:sz w:val="24"/>
          <w:szCs w:val="24"/>
        </w:rPr>
        <w:lastRenderedPageBreak/>
        <w:t>pass through the fire and practiced witchcraft…and sold themselves to do evil</w:t>
      </w:r>
      <w:r w:rsidR="00644FCC" w:rsidRPr="008F421E">
        <w:rPr>
          <w:sz w:val="24"/>
          <w:szCs w:val="24"/>
        </w:rPr>
        <w:t xml:space="preserve"> </w:t>
      </w:r>
      <w:r w:rsidR="00D7125E" w:rsidRPr="008F421E">
        <w:rPr>
          <w:sz w:val="24"/>
          <w:szCs w:val="24"/>
        </w:rPr>
        <w:t>in the sight of the Lord, to provoke</w:t>
      </w:r>
      <w:r w:rsidR="00644FCC" w:rsidRPr="008F421E">
        <w:rPr>
          <w:sz w:val="24"/>
          <w:szCs w:val="24"/>
        </w:rPr>
        <w:t xml:space="preserve"> </w:t>
      </w:r>
      <w:r w:rsidR="00337753" w:rsidRPr="008F421E">
        <w:rPr>
          <w:sz w:val="24"/>
          <w:szCs w:val="24"/>
        </w:rPr>
        <w:t>H</w:t>
      </w:r>
      <w:r w:rsidR="00D7125E" w:rsidRPr="008F421E">
        <w:rPr>
          <w:sz w:val="24"/>
          <w:szCs w:val="24"/>
        </w:rPr>
        <w:t xml:space="preserve">im </w:t>
      </w:r>
      <w:r w:rsidR="00337753" w:rsidRPr="008F421E">
        <w:rPr>
          <w:sz w:val="24"/>
          <w:szCs w:val="24"/>
        </w:rPr>
        <w:t>to</w:t>
      </w:r>
      <w:r w:rsidR="00644FCC" w:rsidRPr="008F421E">
        <w:rPr>
          <w:sz w:val="24"/>
          <w:szCs w:val="24"/>
        </w:rPr>
        <w:t xml:space="preserve"> </w:t>
      </w:r>
      <w:r w:rsidR="00D7125E" w:rsidRPr="008F421E">
        <w:rPr>
          <w:sz w:val="24"/>
          <w:szCs w:val="24"/>
        </w:rPr>
        <w:t>anger.” in 2</w:t>
      </w:r>
      <w:r w:rsidR="00D7125E" w:rsidRPr="008F421E">
        <w:rPr>
          <w:sz w:val="24"/>
          <w:szCs w:val="24"/>
          <w:vertAlign w:val="superscript"/>
        </w:rPr>
        <w:t>nd</w:t>
      </w:r>
      <w:r w:rsidR="00D7125E" w:rsidRPr="008F421E">
        <w:rPr>
          <w:sz w:val="24"/>
          <w:szCs w:val="24"/>
        </w:rPr>
        <w:t xml:space="preserve"> </w:t>
      </w:r>
      <w:r w:rsidR="00337753" w:rsidRPr="008F421E">
        <w:rPr>
          <w:sz w:val="24"/>
          <w:szCs w:val="24"/>
        </w:rPr>
        <w:t>K</w:t>
      </w:r>
      <w:r w:rsidR="00D7125E" w:rsidRPr="008F421E">
        <w:rPr>
          <w:sz w:val="24"/>
          <w:szCs w:val="24"/>
        </w:rPr>
        <w:t>ings 21:6 also caused the Lord’s anger to come upon them. In 2</w:t>
      </w:r>
      <w:r w:rsidR="00D7125E" w:rsidRPr="008F421E">
        <w:rPr>
          <w:sz w:val="24"/>
          <w:szCs w:val="24"/>
          <w:vertAlign w:val="superscript"/>
        </w:rPr>
        <w:t>nd</w:t>
      </w:r>
      <w:r w:rsidR="00D7125E" w:rsidRPr="008F421E">
        <w:rPr>
          <w:sz w:val="24"/>
          <w:szCs w:val="24"/>
        </w:rPr>
        <w:t xml:space="preserve"> Chronicles 33:6 it tells us that the </w:t>
      </w:r>
      <w:r w:rsidR="00337753" w:rsidRPr="008F421E">
        <w:rPr>
          <w:sz w:val="24"/>
          <w:szCs w:val="24"/>
        </w:rPr>
        <w:t>F</w:t>
      </w:r>
      <w:r w:rsidR="00D7125E" w:rsidRPr="008F421E">
        <w:rPr>
          <w:sz w:val="24"/>
          <w:szCs w:val="24"/>
        </w:rPr>
        <w:t xml:space="preserve">athers “caused </w:t>
      </w:r>
      <w:r w:rsidR="00337753" w:rsidRPr="008F421E">
        <w:rPr>
          <w:sz w:val="24"/>
          <w:szCs w:val="24"/>
        </w:rPr>
        <w:t>H</w:t>
      </w:r>
      <w:r w:rsidR="00D7125E" w:rsidRPr="008F421E">
        <w:rPr>
          <w:sz w:val="24"/>
          <w:szCs w:val="24"/>
        </w:rPr>
        <w:t xml:space="preserve">is </w:t>
      </w:r>
      <w:r w:rsidR="00337753" w:rsidRPr="008F421E">
        <w:rPr>
          <w:sz w:val="24"/>
          <w:szCs w:val="24"/>
        </w:rPr>
        <w:t>S</w:t>
      </w:r>
      <w:r w:rsidR="00D7125E" w:rsidRPr="008F421E">
        <w:rPr>
          <w:sz w:val="24"/>
          <w:szCs w:val="24"/>
        </w:rPr>
        <w:t>ons to pass through the fire in the Valley of the Son of Hinnom…and used witchcraft…</w:t>
      </w:r>
      <w:r w:rsidR="00337753" w:rsidRPr="008F421E">
        <w:rPr>
          <w:sz w:val="24"/>
          <w:szCs w:val="24"/>
        </w:rPr>
        <w:t>H</w:t>
      </w:r>
      <w:r w:rsidR="00D7125E" w:rsidRPr="008F421E">
        <w:rPr>
          <w:sz w:val="24"/>
          <w:szCs w:val="24"/>
        </w:rPr>
        <w:t xml:space="preserve">e did much evil in the sight of the Lord, to provoke </w:t>
      </w:r>
      <w:r w:rsidR="00337753" w:rsidRPr="008F421E">
        <w:rPr>
          <w:sz w:val="24"/>
          <w:szCs w:val="24"/>
        </w:rPr>
        <w:t>H</w:t>
      </w:r>
      <w:r w:rsidR="00D7125E" w:rsidRPr="008F421E">
        <w:rPr>
          <w:sz w:val="24"/>
          <w:szCs w:val="24"/>
        </w:rPr>
        <w:t>im t</w:t>
      </w:r>
      <w:r w:rsidR="00337753" w:rsidRPr="008F421E">
        <w:rPr>
          <w:sz w:val="24"/>
          <w:szCs w:val="24"/>
        </w:rPr>
        <w:t>o</w:t>
      </w:r>
      <w:r w:rsidR="00D7125E" w:rsidRPr="008F421E">
        <w:rPr>
          <w:sz w:val="24"/>
          <w:szCs w:val="24"/>
        </w:rPr>
        <w:t xml:space="preserve"> anger.” In Micah 5:12 it declares “and I will cut off witchcrafts</w:t>
      </w:r>
      <w:r w:rsidR="00BB1950" w:rsidRPr="008F421E">
        <w:rPr>
          <w:sz w:val="24"/>
          <w:szCs w:val="24"/>
        </w:rPr>
        <w:t xml:space="preserve"> out</w:t>
      </w:r>
      <w:r w:rsidR="002366E0" w:rsidRPr="008F421E">
        <w:rPr>
          <w:sz w:val="24"/>
          <w:szCs w:val="24"/>
        </w:rPr>
        <w:t xml:space="preserve"> </w:t>
      </w:r>
      <w:r w:rsidR="00BB1950" w:rsidRPr="008F421E">
        <w:rPr>
          <w:sz w:val="24"/>
          <w:szCs w:val="24"/>
        </w:rPr>
        <w:t xml:space="preserve">of </w:t>
      </w:r>
      <w:r w:rsidR="00337753" w:rsidRPr="008F421E">
        <w:rPr>
          <w:sz w:val="24"/>
          <w:szCs w:val="24"/>
        </w:rPr>
        <w:t>Y</w:t>
      </w:r>
      <w:r w:rsidR="00BB1950" w:rsidRPr="008F421E">
        <w:rPr>
          <w:sz w:val="24"/>
          <w:szCs w:val="24"/>
        </w:rPr>
        <w:t>our</w:t>
      </w:r>
      <w:r w:rsidR="002366E0" w:rsidRPr="008F421E">
        <w:rPr>
          <w:sz w:val="24"/>
          <w:szCs w:val="24"/>
        </w:rPr>
        <w:t xml:space="preserve"> </w:t>
      </w:r>
      <w:r w:rsidR="00BB1950" w:rsidRPr="008F421E">
        <w:rPr>
          <w:sz w:val="24"/>
          <w:szCs w:val="24"/>
        </w:rPr>
        <w:t>hand.” In</w:t>
      </w:r>
      <w:r w:rsidR="002366E0" w:rsidRPr="008F421E">
        <w:rPr>
          <w:sz w:val="24"/>
          <w:szCs w:val="24"/>
        </w:rPr>
        <w:t xml:space="preserve"> </w:t>
      </w:r>
      <w:r w:rsidR="00BB1950" w:rsidRPr="008F421E">
        <w:rPr>
          <w:sz w:val="24"/>
          <w:szCs w:val="24"/>
        </w:rPr>
        <w:t xml:space="preserve"> Nahum </w:t>
      </w:r>
      <w:r w:rsidR="002366E0" w:rsidRPr="008F421E">
        <w:rPr>
          <w:sz w:val="24"/>
          <w:szCs w:val="24"/>
        </w:rPr>
        <w:t xml:space="preserve"> </w:t>
      </w:r>
      <w:r w:rsidR="00BB1950" w:rsidRPr="008F421E">
        <w:rPr>
          <w:sz w:val="24"/>
          <w:szCs w:val="24"/>
        </w:rPr>
        <w:t xml:space="preserve">3:4 </w:t>
      </w:r>
      <w:r w:rsidR="002366E0" w:rsidRPr="008F421E">
        <w:rPr>
          <w:sz w:val="24"/>
          <w:szCs w:val="24"/>
        </w:rPr>
        <w:t xml:space="preserve"> </w:t>
      </w:r>
      <w:r w:rsidR="00BB1950" w:rsidRPr="008F421E">
        <w:rPr>
          <w:sz w:val="24"/>
          <w:szCs w:val="24"/>
        </w:rPr>
        <w:t xml:space="preserve">it </w:t>
      </w:r>
      <w:r w:rsidR="002366E0" w:rsidRPr="008F421E">
        <w:rPr>
          <w:sz w:val="24"/>
          <w:szCs w:val="24"/>
        </w:rPr>
        <w:t xml:space="preserve"> </w:t>
      </w:r>
      <w:r w:rsidR="00BB1950" w:rsidRPr="008F421E">
        <w:rPr>
          <w:sz w:val="24"/>
          <w:szCs w:val="24"/>
        </w:rPr>
        <w:t xml:space="preserve">tells </w:t>
      </w:r>
      <w:r w:rsidR="002366E0" w:rsidRPr="008F421E">
        <w:rPr>
          <w:sz w:val="24"/>
          <w:szCs w:val="24"/>
        </w:rPr>
        <w:t xml:space="preserve"> </w:t>
      </w:r>
      <w:r w:rsidR="00BB1950" w:rsidRPr="008F421E">
        <w:rPr>
          <w:sz w:val="24"/>
          <w:szCs w:val="24"/>
        </w:rPr>
        <w:t xml:space="preserve">us </w:t>
      </w:r>
      <w:r w:rsidR="002366E0" w:rsidRPr="008F421E">
        <w:rPr>
          <w:sz w:val="24"/>
          <w:szCs w:val="24"/>
        </w:rPr>
        <w:t xml:space="preserve"> </w:t>
      </w:r>
      <w:r w:rsidR="00BB1950" w:rsidRPr="008F421E">
        <w:rPr>
          <w:sz w:val="24"/>
          <w:szCs w:val="24"/>
        </w:rPr>
        <w:t xml:space="preserve">that “Because </w:t>
      </w:r>
      <w:r w:rsidR="002366E0" w:rsidRPr="008F421E">
        <w:rPr>
          <w:sz w:val="24"/>
          <w:szCs w:val="24"/>
        </w:rPr>
        <w:t xml:space="preserve"> </w:t>
      </w:r>
      <w:r w:rsidR="00BB1950" w:rsidRPr="008F421E">
        <w:rPr>
          <w:sz w:val="24"/>
          <w:szCs w:val="24"/>
        </w:rPr>
        <w:t>of</w:t>
      </w:r>
      <w:r w:rsidR="002366E0" w:rsidRPr="008F421E">
        <w:rPr>
          <w:sz w:val="24"/>
          <w:szCs w:val="24"/>
        </w:rPr>
        <w:t xml:space="preserve"> </w:t>
      </w:r>
      <w:r w:rsidR="00BB1950" w:rsidRPr="008F421E">
        <w:rPr>
          <w:sz w:val="24"/>
          <w:szCs w:val="24"/>
        </w:rPr>
        <w:t xml:space="preserve"> the</w:t>
      </w:r>
      <w:r w:rsidR="002366E0" w:rsidRPr="008F421E">
        <w:rPr>
          <w:sz w:val="24"/>
          <w:szCs w:val="24"/>
        </w:rPr>
        <w:t xml:space="preserve"> </w:t>
      </w:r>
      <w:r w:rsidR="00BB1950" w:rsidRPr="008F421E">
        <w:rPr>
          <w:sz w:val="24"/>
          <w:szCs w:val="24"/>
        </w:rPr>
        <w:t xml:space="preserve"> multitude</w:t>
      </w:r>
      <w:r w:rsidR="00166BC4" w:rsidRPr="008F421E">
        <w:rPr>
          <w:sz w:val="24"/>
          <w:szCs w:val="24"/>
        </w:rPr>
        <w:t xml:space="preserve"> </w:t>
      </w:r>
      <w:r w:rsidR="00BB1950" w:rsidRPr="008F421E">
        <w:rPr>
          <w:sz w:val="24"/>
          <w:szCs w:val="24"/>
        </w:rPr>
        <w:t xml:space="preserve"> of </w:t>
      </w:r>
      <w:r w:rsidR="00166BC4" w:rsidRPr="008F421E">
        <w:rPr>
          <w:sz w:val="24"/>
          <w:szCs w:val="24"/>
        </w:rPr>
        <w:t xml:space="preserve"> </w:t>
      </w:r>
      <w:r w:rsidR="00BB1950" w:rsidRPr="008F421E">
        <w:rPr>
          <w:sz w:val="24"/>
          <w:szCs w:val="24"/>
        </w:rPr>
        <w:t>the</w:t>
      </w:r>
      <w:r w:rsidR="00166BC4" w:rsidRPr="008F421E">
        <w:rPr>
          <w:sz w:val="24"/>
          <w:szCs w:val="24"/>
        </w:rPr>
        <w:t xml:space="preserve"> </w:t>
      </w:r>
      <w:r w:rsidR="00BB1950" w:rsidRPr="008F421E">
        <w:rPr>
          <w:sz w:val="24"/>
          <w:szCs w:val="24"/>
        </w:rPr>
        <w:t xml:space="preserve"> whoredoms </w:t>
      </w:r>
      <w:r w:rsidR="00166BC4" w:rsidRPr="008F421E">
        <w:rPr>
          <w:sz w:val="24"/>
          <w:szCs w:val="24"/>
        </w:rPr>
        <w:t xml:space="preserve"> </w:t>
      </w:r>
      <w:r w:rsidR="00BB1950" w:rsidRPr="008F421E">
        <w:rPr>
          <w:sz w:val="24"/>
          <w:szCs w:val="24"/>
        </w:rPr>
        <w:t xml:space="preserve">of </w:t>
      </w:r>
      <w:r w:rsidR="00166BC4" w:rsidRPr="008F421E">
        <w:rPr>
          <w:sz w:val="24"/>
          <w:szCs w:val="24"/>
        </w:rPr>
        <w:t xml:space="preserve"> </w:t>
      </w:r>
      <w:r w:rsidR="00BB1950" w:rsidRPr="008F421E">
        <w:rPr>
          <w:sz w:val="24"/>
          <w:szCs w:val="24"/>
        </w:rPr>
        <w:t xml:space="preserve">the </w:t>
      </w:r>
      <w:r w:rsidR="00166BC4" w:rsidRPr="008F421E">
        <w:rPr>
          <w:sz w:val="24"/>
          <w:szCs w:val="24"/>
        </w:rPr>
        <w:t xml:space="preserve"> </w:t>
      </w:r>
      <w:r w:rsidR="00057CC8" w:rsidRPr="008F421E">
        <w:rPr>
          <w:sz w:val="24"/>
          <w:szCs w:val="24"/>
        </w:rPr>
        <w:t>W</w:t>
      </w:r>
      <w:r w:rsidR="003D2C65" w:rsidRPr="008F421E">
        <w:rPr>
          <w:sz w:val="24"/>
          <w:szCs w:val="24"/>
        </w:rPr>
        <w:t>ell-favored</w:t>
      </w:r>
      <w:r w:rsidR="00BB1950" w:rsidRPr="008F421E">
        <w:rPr>
          <w:sz w:val="24"/>
          <w:szCs w:val="24"/>
        </w:rPr>
        <w:t xml:space="preserve"> </w:t>
      </w:r>
      <w:r w:rsidR="00166BC4" w:rsidRPr="008F421E">
        <w:rPr>
          <w:sz w:val="24"/>
          <w:szCs w:val="24"/>
        </w:rPr>
        <w:t xml:space="preserve"> </w:t>
      </w:r>
      <w:r w:rsidR="00057CC8" w:rsidRPr="008F421E">
        <w:rPr>
          <w:sz w:val="24"/>
          <w:szCs w:val="24"/>
        </w:rPr>
        <w:t>H</w:t>
      </w:r>
      <w:r w:rsidR="00BB1950" w:rsidRPr="008F421E">
        <w:rPr>
          <w:sz w:val="24"/>
          <w:szCs w:val="24"/>
        </w:rPr>
        <w:t xml:space="preserve">arlot, the </w:t>
      </w:r>
      <w:r w:rsidR="00166BC4" w:rsidRPr="008F421E">
        <w:rPr>
          <w:sz w:val="24"/>
          <w:szCs w:val="24"/>
        </w:rPr>
        <w:t xml:space="preserve"> </w:t>
      </w:r>
      <w:r w:rsidR="00337753" w:rsidRPr="008F421E">
        <w:rPr>
          <w:sz w:val="24"/>
          <w:szCs w:val="24"/>
        </w:rPr>
        <w:t>M</w:t>
      </w:r>
      <w:r w:rsidR="00BB1950" w:rsidRPr="008F421E">
        <w:rPr>
          <w:sz w:val="24"/>
          <w:szCs w:val="24"/>
        </w:rPr>
        <w:t>istress</w:t>
      </w:r>
      <w:r w:rsidR="00166BC4" w:rsidRPr="008F421E">
        <w:rPr>
          <w:sz w:val="24"/>
          <w:szCs w:val="24"/>
        </w:rPr>
        <w:t xml:space="preserve"> </w:t>
      </w:r>
      <w:r w:rsidR="00BB1950" w:rsidRPr="008F421E">
        <w:rPr>
          <w:sz w:val="24"/>
          <w:szCs w:val="24"/>
        </w:rPr>
        <w:t xml:space="preserve"> of </w:t>
      </w:r>
      <w:r w:rsidR="00337753" w:rsidRPr="008F421E">
        <w:rPr>
          <w:sz w:val="24"/>
          <w:szCs w:val="24"/>
        </w:rPr>
        <w:t>W</w:t>
      </w:r>
      <w:r w:rsidR="00BB1950" w:rsidRPr="008F421E">
        <w:rPr>
          <w:sz w:val="24"/>
          <w:szCs w:val="24"/>
        </w:rPr>
        <w:t xml:space="preserve">itchcrafts…that sells the families through </w:t>
      </w:r>
      <w:r w:rsidR="00337753" w:rsidRPr="008F421E">
        <w:rPr>
          <w:sz w:val="24"/>
          <w:szCs w:val="24"/>
        </w:rPr>
        <w:t>H</w:t>
      </w:r>
      <w:r w:rsidR="00BB1950" w:rsidRPr="008F421E">
        <w:rPr>
          <w:sz w:val="24"/>
          <w:szCs w:val="24"/>
        </w:rPr>
        <w:t xml:space="preserve">er witchcrafts.” </w:t>
      </w:r>
      <w:r w:rsidR="005C7110" w:rsidRPr="008F421E">
        <w:rPr>
          <w:sz w:val="24"/>
          <w:szCs w:val="24"/>
        </w:rPr>
        <w:t xml:space="preserve">This </w:t>
      </w:r>
      <w:r w:rsidR="00337753" w:rsidRPr="008F421E">
        <w:rPr>
          <w:sz w:val="24"/>
          <w:szCs w:val="24"/>
        </w:rPr>
        <w:t>M</w:t>
      </w:r>
      <w:r w:rsidR="005C7110" w:rsidRPr="008F421E">
        <w:rPr>
          <w:sz w:val="24"/>
          <w:szCs w:val="24"/>
        </w:rPr>
        <w:t xml:space="preserve">istress was a destructive power, but the Lord is against </w:t>
      </w:r>
      <w:r w:rsidR="00337753" w:rsidRPr="008F421E">
        <w:rPr>
          <w:sz w:val="24"/>
          <w:szCs w:val="24"/>
        </w:rPr>
        <w:t>H</w:t>
      </w:r>
      <w:r w:rsidR="005C7110" w:rsidRPr="008F421E">
        <w:rPr>
          <w:sz w:val="24"/>
          <w:szCs w:val="24"/>
        </w:rPr>
        <w:t xml:space="preserve">er. </w:t>
      </w:r>
      <w:r w:rsidR="00BB1950" w:rsidRPr="008F421E">
        <w:rPr>
          <w:sz w:val="24"/>
          <w:szCs w:val="24"/>
        </w:rPr>
        <w:t xml:space="preserve">In Galatians 5:20 it tells us that witchcrafts is the works of the flesh. In the Wisdom of Solomon 12:4 it declares “the Lord whom thou hate for doing the most odious works of witchcrafts…” </w:t>
      </w:r>
      <w:r w:rsidR="00911B27" w:rsidRPr="008F421E">
        <w:rPr>
          <w:sz w:val="24"/>
          <w:szCs w:val="24"/>
        </w:rPr>
        <w:t>In Exodus 22:18 it declares “Thou shall not suffer a witch to live.” Also a male witch is called a wizard. In Leviticus 19:31 it says “do not respect them that seek</w:t>
      </w:r>
      <w:r w:rsidR="00F87502" w:rsidRPr="008F421E">
        <w:rPr>
          <w:sz w:val="24"/>
          <w:szCs w:val="24"/>
        </w:rPr>
        <w:t xml:space="preserve"> </w:t>
      </w:r>
      <w:r w:rsidR="00911B27" w:rsidRPr="008F421E">
        <w:rPr>
          <w:sz w:val="24"/>
          <w:szCs w:val="24"/>
        </w:rPr>
        <w:t>after</w:t>
      </w:r>
      <w:r w:rsidR="00E51852" w:rsidRPr="008F421E">
        <w:rPr>
          <w:sz w:val="24"/>
          <w:szCs w:val="24"/>
        </w:rPr>
        <w:t xml:space="preserve"> </w:t>
      </w:r>
      <w:r w:rsidR="00911B27" w:rsidRPr="008F421E">
        <w:rPr>
          <w:sz w:val="24"/>
          <w:szCs w:val="24"/>
        </w:rPr>
        <w:t>wizards to be defile</w:t>
      </w:r>
      <w:r w:rsidR="00337753" w:rsidRPr="008F421E">
        <w:rPr>
          <w:sz w:val="24"/>
          <w:szCs w:val="24"/>
        </w:rPr>
        <w:t>d</w:t>
      </w:r>
      <w:r w:rsidR="00911B27" w:rsidRPr="008F421E">
        <w:rPr>
          <w:sz w:val="24"/>
          <w:szCs w:val="24"/>
        </w:rPr>
        <w:t xml:space="preserve"> by them, I am the Lord </w:t>
      </w:r>
      <w:r w:rsidR="00337753" w:rsidRPr="008F421E">
        <w:rPr>
          <w:sz w:val="24"/>
          <w:szCs w:val="24"/>
        </w:rPr>
        <w:t>Y</w:t>
      </w:r>
      <w:r w:rsidR="00911B27" w:rsidRPr="008F421E">
        <w:rPr>
          <w:sz w:val="24"/>
          <w:szCs w:val="24"/>
        </w:rPr>
        <w:t>ou</w:t>
      </w:r>
      <w:r w:rsidR="00337753" w:rsidRPr="008F421E">
        <w:rPr>
          <w:sz w:val="24"/>
          <w:szCs w:val="24"/>
        </w:rPr>
        <w:t>r</w:t>
      </w:r>
      <w:r w:rsidR="00911B27" w:rsidRPr="008F421E">
        <w:rPr>
          <w:sz w:val="24"/>
          <w:szCs w:val="24"/>
        </w:rPr>
        <w:t xml:space="preserve"> God.” In Leviticus 20:6 it tells us that “the </w:t>
      </w:r>
      <w:r w:rsidR="00337753" w:rsidRPr="008F421E">
        <w:rPr>
          <w:sz w:val="24"/>
          <w:szCs w:val="24"/>
        </w:rPr>
        <w:t>S</w:t>
      </w:r>
      <w:r w:rsidR="00911B27" w:rsidRPr="008F421E">
        <w:rPr>
          <w:sz w:val="24"/>
          <w:szCs w:val="24"/>
        </w:rPr>
        <w:t xml:space="preserve">oul turns after wizards to go a whoring after them, and I will even set </w:t>
      </w:r>
      <w:r w:rsidR="00337753" w:rsidRPr="008F421E">
        <w:rPr>
          <w:sz w:val="24"/>
          <w:szCs w:val="24"/>
        </w:rPr>
        <w:t>M</w:t>
      </w:r>
      <w:r w:rsidR="00911B27" w:rsidRPr="008F421E">
        <w:rPr>
          <w:sz w:val="24"/>
          <w:szCs w:val="24"/>
        </w:rPr>
        <w:t xml:space="preserve">y face against that </w:t>
      </w:r>
      <w:r w:rsidR="00337753" w:rsidRPr="008F421E">
        <w:rPr>
          <w:sz w:val="24"/>
          <w:szCs w:val="24"/>
        </w:rPr>
        <w:t>S</w:t>
      </w:r>
      <w:r w:rsidR="00911B27" w:rsidRPr="008F421E">
        <w:rPr>
          <w:sz w:val="24"/>
          <w:szCs w:val="24"/>
        </w:rPr>
        <w:t xml:space="preserve">oul, and will cut </w:t>
      </w:r>
      <w:r w:rsidR="00337753" w:rsidRPr="008F421E">
        <w:rPr>
          <w:sz w:val="24"/>
          <w:szCs w:val="24"/>
        </w:rPr>
        <w:t>H</w:t>
      </w:r>
      <w:r w:rsidR="00911B27" w:rsidRPr="008F421E">
        <w:rPr>
          <w:sz w:val="24"/>
          <w:szCs w:val="24"/>
        </w:rPr>
        <w:t xml:space="preserve">im off from among </w:t>
      </w:r>
      <w:r w:rsidR="00337753" w:rsidRPr="008F421E">
        <w:rPr>
          <w:sz w:val="24"/>
          <w:szCs w:val="24"/>
        </w:rPr>
        <w:t>H</w:t>
      </w:r>
      <w:r w:rsidR="00911B27" w:rsidRPr="008F421E">
        <w:rPr>
          <w:sz w:val="24"/>
          <w:szCs w:val="24"/>
        </w:rPr>
        <w:t xml:space="preserve">is people.”  In Leviticus 20:27 it says “a </w:t>
      </w:r>
      <w:r w:rsidR="00337753" w:rsidRPr="008F421E">
        <w:rPr>
          <w:sz w:val="24"/>
          <w:szCs w:val="24"/>
        </w:rPr>
        <w:t>M</w:t>
      </w:r>
      <w:r w:rsidR="00911B27" w:rsidRPr="008F421E">
        <w:rPr>
          <w:sz w:val="24"/>
          <w:szCs w:val="24"/>
        </w:rPr>
        <w:t>an o</w:t>
      </w:r>
      <w:r w:rsidR="000B0DC3" w:rsidRPr="008F421E">
        <w:rPr>
          <w:sz w:val="24"/>
          <w:szCs w:val="24"/>
        </w:rPr>
        <w:t>r</w:t>
      </w:r>
      <w:r w:rsidR="00911B27" w:rsidRPr="008F421E">
        <w:rPr>
          <w:sz w:val="24"/>
          <w:szCs w:val="24"/>
        </w:rPr>
        <w:t xml:space="preserve"> </w:t>
      </w:r>
      <w:r w:rsidR="00337753" w:rsidRPr="008F421E">
        <w:rPr>
          <w:sz w:val="24"/>
          <w:szCs w:val="24"/>
        </w:rPr>
        <w:t>W</w:t>
      </w:r>
      <w:r w:rsidR="00911B27" w:rsidRPr="008F421E">
        <w:rPr>
          <w:sz w:val="24"/>
          <w:szCs w:val="24"/>
        </w:rPr>
        <w:t xml:space="preserve">oman that is a </w:t>
      </w:r>
      <w:r w:rsidR="000B0DC3" w:rsidRPr="008F421E">
        <w:rPr>
          <w:sz w:val="24"/>
          <w:szCs w:val="24"/>
        </w:rPr>
        <w:t>witch</w:t>
      </w:r>
      <w:r w:rsidR="00911B27" w:rsidRPr="008F421E">
        <w:rPr>
          <w:sz w:val="24"/>
          <w:szCs w:val="24"/>
        </w:rPr>
        <w:t xml:space="preserve"> shall surely be put to death, they shall stone them with stones, </w:t>
      </w:r>
      <w:r w:rsidR="00B63D69" w:rsidRPr="008F421E">
        <w:rPr>
          <w:sz w:val="24"/>
          <w:szCs w:val="24"/>
        </w:rPr>
        <w:t>and their</w:t>
      </w:r>
      <w:r w:rsidR="00911B27" w:rsidRPr="008F421E">
        <w:rPr>
          <w:sz w:val="24"/>
          <w:szCs w:val="24"/>
        </w:rPr>
        <w:t xml:space="preserve"> blood shall be upon them</w:t>
      </w:r>
      <w:r w:rsidR="005C7110" w:rsidRPr="008F421E">
        <w:rPr>
          <w:sz w:val="24"/>
          <w:szCs w:val="24"/>
        </w:rPr>
        <w:t>.</w:t>
      </w:r>
      <w:r w:rsidR="00911B27" w:rsidRPr="008F421E">
        <w:rPr>
          <w:sz w:val="24"/>
          <w:szCs w:val="24"/>
        </w:rPr>
        <w:t>” In Deuteronomy 18:11 it declares “</w:t>
      </w:r>
      <w:r w:rsidR="00B63D69" w:rsidRPr="008F421E">
        <w:rPr>
          <w:sz w:val="24"/>
          <w:szCs w:val="24"/>
        </w:rPr>
        <w:t xml:space="preserve">that </w:t>
      </w:r>
      <w:r w:rsidR="005C7110" w:rsidRPr="008F421E">
        <w:rPr>
          <w:sz w:val="24"/>
          <w:szCs w:val="24"/>
        </w:rPr>
        <w:t xml:space="preserve">a </w:t>
      </w:r>
      <w:r w:rsidR="00B63D69" w:rsidRPr="008F421E">
        <w:rPr>
          <w:sz w:val="24"/>
          <w:szCs w:val="24"/>
        </w:rPr>
        <w:t>wizard is an abomination to the Lord. In 1</w:t>
      </w:r>
      <w:r w:rsidR="00B63D69" w:rsidRPr="008F421E">
        <w:rPr>
          <w:sz w:val="24"/>
          <w:szCs w:val="24"/>
          <w:vertAlign w:val="superscript"/>
        </w:rPr>
        <w:t>st</w:t>
      </w:r>
      <w:r w:rsidR="00B63D69" w:rsidRPr="008F421E">
        <w:rPr>
          <w:sz w:val="24"/>
          <w:szCs w:val="24"/>
        </w:rPr>
        <w:t xml:space="preserve"> Samuel 28:3 it declares “</w:t>
      </w:r>
      <w:r w:rsidR="000F22E7" w:rsidRPr="008F421E">
        <w:rPr>
          <w:sz w:val="24"/>
          <w:szCs w:val="24"/>
        </w:rPr>
        <w:t>…</w:t>
      </w:r>
      <w:r w:rsidR="00B63D69" w:rsidRPr="008F421E">
        <w:rPr>
          <w:sz w:val="24"/>
          <w:szCs w:val="24"/>
        </w:rPr>
        <w:t>And Saul had put away those who were wizards out of the land.” Also it is mentions in 1</w:t>
      </w:r>
      <w:r w:rsidR="00B63D69" w:rsidRPr="008F421E">
        <w:rPr>
          <w:sz w:val="24"/>
          <w:szCs w:val="24"/>
          <w:vertAlign w:val="superscript"/>
        </w:rPr>
        <w:t>st</w:t>
      </w:r>
      <w:r w:rsidR="00B63D69" w:rsidRPr="008F421E">
        <w:rPr>
          <w:sz w:val="24"/>
          <w:szCs w:val="24"/>
        </w:rPr>
        <w:t xml:space="preserve"> Samuel 28:9. In 2</w:t>
      </w:r>
      <w:r w:rsidR="00B63D69" w:rsidRPr="008F421E">
        <w:rPr>
          <w:sz w:val="24"/>
          <w:szCs w:val="24"/>
          <w:vertAlign w:val="superscript"/>
        </w:rPr>
        <w:t>nd</w:t>
      </w:r>
      <w:r w:rsidR="00B63D69" w:rsidRPr="008F421E">
        <w:rPr>
          <w:sz w:val="24"/>
          <w:szCs w:val="24"/>
        </w:rPr>
        <w:t xml:space="preserve"> </w:t>
      </w:r>
      <w:r w:rsidR="00337753" w:rsidRPr="008F421E">
        <w:rPr>
          <w:sz w:val="24"/>
          <w:szCs w:val="24"/>
        </w:rPr>
        <w:t>K</w:t>
      </w:r>
      <w:r w:rsidR="00B63D69" w:rsidRPr="008F421E">
        <w:rPr>
          <w:sz w:val="24"/>
          <w:szCs w:val="24"/>
        </w:rPr>
        <w:t xml:space="preserve">ings 21:6 it tells us that the </w:t>
      </w:r>
      <w:r w:rsidR="00337753" w:rsidRPr="008F421E">
        <w:rPr>
          <w:sz w:val="24"/>
          <w:szCs w:val="24"/>
        </w:rPr>
        <w:t>F</w:t>
      </w:r>
      <w:r w:rsidR="00B63D69" w:rsidRPr="008F421E">
        <w:rPr>
          <w:sz w:val="24"/>
          <w:szCs w:val="24"/>
        </w:rPr>
        <w:t xml:space="preserve">ather “made </w:t>
      </w:r>
      <w:r w:rsidR="00337753" w:rsidRPr="008F421E">
        <w:rPr>
          <w:sz w:val="24"/>
          <w:szCs w:val="24"/>
        </w:rPr>
        <w:t>H</w:t>
      </w:r>
      <w:r w:rsidR="00B63D69" w:rsidRPr="008F421E">
        <w:rPr>
          <w:sz w:val="24"/>
          <w:szCs w:val="24"/>
        </w:rPr>
        <w:t xml:space="preserve">is </w:t>
      </w:r>
      <w:r w:rsidR="00337753" w:rsidRPr="008F421E">
        <w:rPr>
          <w:sz w:val="24"/>
          <w:szCs w:val="24"/>
        </w:rPr>
        <w:t>S</w:t>
      </w:r>
      <w:r w:rsidR="00B63D69" w:rsidRPr="008F421E">
        <w:rPr>
          <w:sz w:val="24"/>
          <w:szCs w:val="24"/>
        </w:rPr>
        <w:t>on pass through the fire… and dealt with</w:t>
      </w:r>
      <w:r w:rsidR="00A6473D" w:rsidRPr="008F421E">
        <w:rPr>
          <w:sz w:val="24"/>
          <w:szCs w:val="24"/>
        </w:rPr>
        <w:t xml:space="preserve"> </w:t>
      </w:r>
      <w:r w:rsidR="00B63D69" w:rsidRPr="008F421E">
        <w:rPr>
          <w:sz w:val="24"/>
          <w:szCs w:val="24"/>
        </w:rPr>
        <w:t>wizards</w:t>
      </w:r>
      <w:r w:rsidR="00A6473D" w:rsidRPr="008F421E">
        <w:rPr>
          <w:sz w:val="24"/>
          <w:szCs w:val="24"/>
        </w:rPr>
        <w:t xml:space="preserve"> </w:t>
      </w:r>
      <w:r w:rsidR="00B63D69" w:rsidRPr="008F421E">
        <w:rPr>
          <w:sz w:val="24"/>
          <w:szCs w:val="24"/>
        </w:rPr>
        <w:t>and</w:t>
      </w:r>
      <w:r w:rsidR="00A6473D" w:rsidRPr="008F421E">
        <w:rPr>
          <w:sz w:val="24"/>
          <w:szCs w:val="24"/>
        </w:rPr>
        <w:t xml:space="preserve"> </w:t>
      </w:r>
      <w:r w:rsidR="00B63D69" w:rsidRPr="008F421E">
        <w:rPr>
          <w:sz w:val="24"/>
          <w:szCs w:val="24"/>
        </w:rPr>
        <w:t>wrought</w:t>
      </w:r>
      <w:r w:rsidR="00A6473D" w:rsidRPr="008F421E">
        <w:rPr>
          <w:sz w:val="24"/>
          <w:szCs w:val="24"/>
        </w:rPr>
        <w:t xml:space="preserve"> </w:t>
      </w:r>
      <w:r w:rsidR="00B63D69" w:rsidRPr="008F421E">
        <w:rPr>
          <w:sz w:val="24"/>
          <w:szCs w:val="24"/>
        </w:rPr>
        <w:t>much wickedness in the</w:t>
      </w:r>
      <w:r w:rsidR="00A6473D" w:rsidRPr="008F421E">
        <w:rPr>
          <w:sz w:val="24"/>
          <w:szCs w:val="24"/>
        </w:rPr>
        <w:t xml:space="preserve"> </w:t>
      </w:r>
      <w:r w:rsidR="00B63D69" w:rsidRPr="008F421E">
        <w:rPr>
          <w:sz w:val="24"/>
          <w:szCs w:val="24"/>
        </w:rPr>
        <w:t>sight of</w:t>
      </w:r>
      <w:r w:rsidR="00A6473D" w:rsidRPr="008F421E">
        <w:rPr>
          <w:sz w:val="24"/>
          <w:szCs w:val="24"/>
        </w:rPr>
        <w:t xml:space="preserve"> </w:t>
      </w:r>
      <w:r w:rsidR="00B63D69" w:rsidRPr="008F421E">
        <w:rPr>
          <w:sz w:val="24"/>
          <w:szCs w:val="24"/>
        </w:rPr>
        <w:t>the</w:t>
      </w:r>
      <w:r w:rsidR="00A6473D" w:rsidRPr="008F421E">
        <w:rPr>
          <w:sz w:val="24"/>
          <w:szCs w:val="24"/>
        </w:rPr>
        <w:t xml:space="preserve"> </w:t>
      </w:r>
      <w:r w:rsidR="00B63D69" w:rsidRPr="008F421E">
        <w:rPr>
          <w:sz w:val="24"/>
          <w:szCs w:val="24"/>
        </w:rPr>
        <w:t>Lord, to</w:t>
      </w:r>
      <w:r w:rsidR="00E51852" w:rsidRPr="008F421E">
        <w:rPr>
          <w:sz w:val="24"/>
          <w:szCs w:val="24"/>
        </w:rPr>
        <w:t xml:space="preserve"> </w:t>
      </w:r>
      <w:r w:rsidR="00B63D69" w:rsidRPr="008F421E">
        <w:rPr>
          <w:sz w:val="24"/>
          <w:szCs w:val="24"/>
        </w:rPr>
        <w:t xml:space="preserve">provoke </w:t>
      </w:r>
      <w:r w:rsidR="00337753" w:rsidRPr="008F421E">
        <w:rPr>
          <w:sz w:val="24"/>
          <w:szCs w:val="24"/>
        </w:rPr>
        <w:t>H</w:t>
      </w:r>
      <w:r w:rsidR="00B63D69" w:rsidRPr="008F421E">
        <w:rPr>
          <w:sz w:val="24"/>
          <w:szCs w:val="24"/>
        </w:rPr>
        <w:t>im t</w:t>
      </w:r>
      <w:r w:rsidR="00337753" w:rsidRPr="008F421E">
        <w:rPr>
          <w:sz w:val="24"/>
          <w:szCs w:val="24"/>
        </w:rPr>
        <w:t>o</w:t>
      </w:r>
      <w:r w:rsidR="00B63D69" w:rsidRPr="008F421E">
        <w:rPr>
          <w:sz w:val="24"/>
          <w:szCs w:val="24"/>
        </w:rPr>
        <w:t xml:space="preserve"> anger.”</w:t>
      </w:r>
      <w:r w:rsidR="00911B27" w:rsidRPr="008F421E">
        <w:rPr>
          <w:sz w:val="24"/>
          <w:szCs w:val="24"/>
        </w:rPr>
        <w:t xml:space="preserve"> </w:t>
      </w:r>
      <w:r w:rsidR="00B63D69" w:rsidRPr="008F421E">
        <w:rPr>
          <w:sz w:val="24"/>
          <w:szCs w:val="24"/>
        </w:rPr>
        <w:t>In 2</w:t>
      </w:r>
      <w:r w:rsidR="00B63D69" w:rsidRPr="008F421E">
        <w:rPr>
          <w:sz w:val="24"/>
          <w:szCs w:val="24"/>
          <w:vertAlign w:val="superscript"/>
        </w:rPr>
        <w:t>nd</w:t>
      </w:r>
      <w:r w:rsidR="00B63D69" w:rsidRPr="008F421E">
        <w:rPr>
          <w:sz w:val="24"/>
          <w:szCs w:val="24"/>
        </w:rPr>
        <w:t xml:space="preserve"> </w:t>
      </w:r>
      <w:r w:rsidR="00337753" w:rsidRPr="008F421E">
        <w:rPr>
          <w:sz w:val="24"/>
          <w:szCs w:val="24"/>
        </w:rPr>
        <w:t>K</w:t>
      </w:r>
      <w:r w:rsidR="00B63D69" w:rsidRPr="008F421E">
        <w:rPr>
          <w:sz w:val="24"/>
          <w:szCs w:val="24"/>
        </w:rPr>
        <w:t>ings 23:24 is states “the workers… with wizards…were spied in the land of Judah</w:t>
      </w:r>
      <w:r w:rsidR="000B0DC3" w:rsidRPr="008F421E">
        <w:rPr>
          <w:sz w:val="24"/>
          <w:szCs w:val="24"/>
        </w:rPr>
        <w:t xml:space="preserve"> </w:t>
      </w:r>
      <w:r w:rsidR="00B63D69" w:rsidRPr="008F421E">
        <w:rPr>
          <w:sz w:val="24"/>
          <w:szCs w:val="24"/>
        </w:rPr>
        <w:t xml:space="preserve"> and </w:t>
      </w:r>
      <w:r w:rsidR="000B0DC3" w:rsidRPr="008F421E">
        <w:rPr>
          <w:sz w:val="24"/>
          <w:szCs w:val="24"/>
        </w:rPr>
        <w:t xml:space="preserve"> </w:t>
      </w:r>
      <w:r w:rsidR="00B63D69" w:rsidRPr="008F421E">
        <w:rPr>
          <w:sz w:val="24"/>
          <w:szCs w:val="24"/>
        </w:rPr>
        <w:t xml:space="preserve">Jerusalem, </w:t>
      </w:r>
      <w:r w:rsidR="000B0DC3" w:rsidRPr="008F421E">
        <w:rPr>
          <w:sz w:val="24"/>
          <w:szCs w:val="24"/>
        </w:rPr>
        <w:t xml:space="preserve"> </w:t>
      </w:r>
      <w:r w:rsidR="005C7110" w:rsidRPr="008F421E">
        <w:rPr>
          <w:sz w:val="24"/>
          <w:szCs w:val="24"/>
        </w:rPr>
        <w:t xml:space="preserve">and </w:t>
      </w:r>
      <w:r w:rsidR="000B0DC3" w:rsidRPr="008F421E">
        <w:rPr>
          <w:sz w:val="24"/>
          <w:szCs w:val="24"/>
        </w:rPr>
        <w:t xml:space="preserve"> </w:t>
      </w:r>
      <w:r w:rsidR="00B63D69" w:rsidRPr="008F421E">
        <w:rPr>
          <w:sz w:val="24"/>
          <w:szCs w:val="24"/>
        </w:rPr>
        <w:t>Josiah</w:t>
      </w:r>
      <w:r w:rsidR="000B0DC3" w:rsidRPr="008F421E">
        <w:rPr>
          <w:sz w:val="24"/>
          <w:szCs w:val="24"/>
        </w:rPr>
        <w:t xml:space="preserve"> </w:t>
      </w:r>
      <w:r w:rsidR="00B63D69" w:rsidRPr="008F421E">
        <w:rPr>
          <w:sz w:val="24"/>
          <w:szCs w:val="24"/>
        </w:rPr>
        <w:t xml:space="preserve"> </w:t>
      </w:r>
      <w:r w:rsidR="005C7110" w:rsidRPr="008F421E">
        <w:rPr>
          <w:sz w:val="24"/>
          <w:szCs w:val="24"/>
        </w:rPr>
        <w:t>did</w:t>
      </w:r>
      <w:r w:rsidR="000B0DC3" w:rsidRPr="008F421E">
        <w:rPr>
          <w:sz w:val="24"/>
          <w:szCs w:val="24"/>
        </w:rPr>
        <w:t xml:space="preserve"> </w:t>
      </w:r>
      <w:r w:rsidR="005C7110" w:rsidRPr="008F421E">
        <w:rPr>
          <w:sz w:val="24"/>
          <w:szCs w:val="24"/>
        </w:rPr>
        <w:t xml:space="preserve"> </w:t>
      </w:r>
      <w:r w:rsidR="00B63D69" w:rsidRPr="008F421E">
        <w:rPr>
          <w:sz w:val="24"/>
          <w:szCs w:val="24"/>
        </w:rPr>
        <w:t xml:space="preserve">put </w:t>
      </w:r>
      <w:r w:rsidR="000B0DC3" w:rsidRPr="008F421E">
        <w:rPr>
          <w:sz w:val="24"/>
          <w:szCs w:val="24"/>
        </w:rPr>
        <w:t xml:space="preserve"> </w:t>
      </w:r>
      <w:r w:rsidR="00B63D69" w:rsidRPr="008F421E">
        <w:rPr>
          <w:sz w:val="24"/>
          <w:szCs w:val="24"/>
        </w:rPr>
        <w:t>away</w:t>
      </w:r>
      <w:r w:rsidR="005C7110" w:rsidRPr="008F421E">
        <w:rPr>
          <w:sz w:val="24"/>
          <w:szCs w:val="24"/>
        </w:rPr>
        <w:t xml:space="preserve"> </w:t>
      </w:r>
      <w:r w:rsidR="000B0DC3" w:rsidRPr="008F421E">
        <w:rPr>
          <w:sz w:val="24"/>
          <w:szCs w:val="24"/>
        </w:rPr>
        <w:t xml:space="preserve"> </w:t>
      </w:r>
      <w:r w:rsidR="005C7110" w:rsidRPr="008F421E">
        <w:rPr>
          <w:sz w:val="24"/>
          <w:szCs w:val="24"/>
        </w:rPr>
        <w:t>them,</w:t>
      </w:r>
      <w:r w:rsidR="00B63D69" w:rsidRPr="008F421E">
        <w:rPr>
          <w:sz w:val="24"/>
          <w:szCs w:val="24"/>
        </w:rPr>
        <w:t xml:space="preserve"> that</w:t>
      </w:r>
      <w:r w:rsidR="000B0DC3" w:rsidRPr="008F421E">
        <w:rPr>
          <w:sz w:val="24"/>
          <w:szCs w:val="24"/>
        </w:rPr>
        <w:t xml:space="preserve"> </w:t>
      </w:r>
      <w:r w:rsidR="00B63D69" w:rsidRPr="008F421E">
        <w:rPr>
          <w:sz w:val="24"/>
          <w:szCs w:val="24"/>
        </w:rPr>
        <w:t xml:space="preserve"> </w:t>
      </w:r>
      <w:r w:rsidR="00337753" w:rsidRPr="008F421E">
        <w:rPr>
          <w:sz w:val="24"/>
          <w:szCs w:val="24"/>
        </w:rPr>
        <w:t>H</w:t>
      </w:r>
      <w:r w:rsidR="00B63D69" w:rsidRPr="008F421E">
        <w:rPr>
          <w:sz w:val="24"/>
          <w:szCs w:val="24"/>
        </w:rPr>
        <w:t>e</w:t>
      </w:r>
      <w:r w:rsidR="000B0DC3" w:rsidRPr="008F421E">
        <w:rPr>
          <w:sz w:val="24"/>
          <w:szCs w:val="24"/>
        </w:rPr>
        <w:t xml:space="preserve"> </w:t>
      </w:r>
      <w:r w:rsidR="00B63D69" w:rsidRPr="008F421E">
        <w:rPr>
          <w:sz w:val="24"/>
          <w:szCs w:val="24"/>
        </w:rPr>
        <w:t xml:space="preserve"> might</w:t>
      </w:r>
      <w:r w:rsidR="000B0DC3" w:rsidRPr="008F421E">
        <w:rPr>
          <w:sz w:val="24"/>
          <w:szCs w:val="24"/>
        </w:rPr>
        <w:t xml:space="preserve"> </w:t>
      </w:r>
      <w:r w:rsidR="00B63D69" w:rsidRPr="008F421E">
        <w:rPr>
          <w:sz w:val="24"/>
          <w:szCs w:val="24"/>
        </w:rPr>
        <w:t xml:space="preserve"> perform </w:t>
      </w:r>
      <w:r w:rsidR="000B0DC3" w:rsidRPr="008F421E">
        <w:rPr>
          <w:sz w:val="24"/>
          <w:szCs w:val="24"/>
        </w:rPr>
        <w:t xml:space="preserve">(do) </w:t>
      </w:r>
      <w:r w:rsidR="00B63D69" w:rsidRPr="008F421E">
        <w:rPr>
          <w:sz w:val="24"/>
          <w:szCs w:val="24"/>
        </w:rPr>
        <w:t xml:space="preserve">the </w:t>
      </w:r>
      <w:r w:rsidR="00337753" w:rsidRPr="008F421E">
        <w:rPr>
          <w:sz w:val="24"/>
          <w:szCs w:val="24"/>
        </w:rPr>
        <w:t>W</w:t>
      </w:r>
      <w:r w:rsidR="00B63D69" w:rsidRPr="008F421E">
        <w:rPr>
          <w:sz w:val="24"/>
          <w:szCs w:val="24"/>
        </w:rPr>
        <w:t xml:space="preserve">ords of the </w:t>
      </w:r>
      <w:r w:rsidR="0012032B" w:rsidRPr="008F421E">
        <w:rPr>
          <w:sz w:val="24"/>
          <w:szCs w:val="24"/>
        </w:rPr>
        <w:lastRenderedPageBreak/>
        <w:t>L</w:t>
      </w:r>
      <w:r w:rsidR="00B63D69" w:rsidRPr="008F421E">
        <w:rPr>
          <w:sz w:val="24"/>
          <w:szCs w:val="24"/>
        </w:rPr>
        <w:t xml:space="preserve">aw which were written in the </w:t>
      </w:r>
      <w:r w:rsidR="00337753" w:rsidRPr="008F421E">
        <w:rPr>
          <w:sz w:val="24"/>
          <w:szCs w:val="24"/>
        </w:rPr>
        <w:t>B</w:t>
      </w:r>
      <w:r w:rsidR="00B63D69" w:rsidRPr="008F421E">
        <w:rPr>
          <w:sz w:val="24"/>
          <w:szCs w:val="24"/>
        </w:rPr>
        <w:t xml:space="preserve">ook that Hilkiah the </w:t>
      </w:r>
      <w:r w:rsidR="00337753" w:rsidRPr="008F421E">
        <w:rPr>
          <w:sz w:val="24"/>
          <w:szCs w:val="24"/>
        </w:rPr>
        <w:t>P</w:t>
      </w:r>
      <w:r w:rsidR="00B63D69" w:rsidRPr="008F421E">
        <w:rPr>
          <w:sz w:val="24"/>
          <w:szCs w:val="24"/>
        </w:rPr>
        <w:t>riest found in the house of the Lord. In 2</w:t>
      </w:r>
      <w:r w:rsidR="00B63D69" w:rsidRPr="008F421E">
        <w:rPr>
          <w:sz w:val="24"/>
          <w:szCs w:val="24"/>
          <w:vertAlign w:val="superscript"/>
        </w:rPr>
        <w:t>nd</w:t>
      </w:r>
      <w:r w:rsidR="00B63D69" w:rsidRPr="008F421E">
        <w:rPr>
          <w:sz w:val="24"/>
          <w:szCs w:val="24"/>
        </w:rPr>
        <w:t xml:space="preserve"> Chronicles 33:6 it tells us that the </w:t>
      </w:r>
      <w:r w:rsidR="00337753" w:rsidRPr="008F421E">
        <w:rPr>
          <w:sz w:val="24"/>
          <w:szCs w:val="24"/>
        </w:rPr>
        <w:t>F</w:t>
      </w:r>
      <w:r w:rsidR="00B63D69" w:rsidRPr="008F421E">
        <w:rPr>
          <w:sz w:val="24"/>
          <w:szCs w:val="24"/>
        </w:rPr>
        <w:t xml:space="preserve">ather “caused </w:t>
      </w:r>
      <w:r w:rsidR="00337753" w:rsidRPr="008F421E">
        <w:rPr>
          <w:sz w:val="24"/>
          <w:szCs w:val="24"/>
        </w:rPr>
        <w:t>H</w:t>
      </w:r>
      <w:r w:rsidR="00B63D69" w:rsidRPr="008F421E">
        <w:rPr>
          <w:sz w:val="24"/>
          <w:szCs w:val="24"/>
        </w:rPr>
        <w:t xml:space="preserve">is </w:t>
      </w:r>
      <w:r w:rsidR="00337753" w:rsidRPr="008F421E">
        <w:rPr>
          <w:sz w:val="24"/>
          <w:szCs w:val="24"/>
        </w:rPr>
        <w:t>C</w:t>
      </w:r>
      <w:r w:rsidR="00B63D69" w:rsidRPr="008F421E">
        <w:rPr>
          <w:sz w:val="24"/>
          <w:szCs w:val="24"/>
        </w:rPr>
        <w:t>hildren</w:t>
      </w:r>
      <w:r w:rsidR="00D63775" w:rsidRPr="008F421E">
        <w:rPr>
          <w:sz w:val="24"/>
          <w:szCs w:val="24"/>
        </w:rPr>
        <w:t xml:space="preserve"> </w:t>
      </w:r>
      <w:r w:rsidR="00B63D69" w:rsidRPr="008F421E">
        <w:rPr>
          <w:sz w:val="24"/>
          <w:szCs w:val="24"/>
        </w:rPr>
        <w:t>to pass through the</w:t>
      </w:r>
      <w:r w:rsidR="00D63775" w:rsidRPr="008F421E">
        <w:rPr>
          <w:sz w:val="24"/>
          <w:szCs w:val="24"/>
        </w:rPr>
        <w:t xml:space="preserve"> </w:t>
      </w:r>
      <w:r w:rsidR="00B63D69" w:rsidRPr="008F421E">
        <w:rPr>
          <w:sz w:val="24"/>
          <w:szCs w:val="24"/>
        </w:rPr>
        <w:t xml:space="preserve">fire </w:t>
      </w:r>
      <w:r w:rsidR="004C4257" w:rsidRPr="008F421E">
        <w:rPr>
          <w:sz w:val="24"/>
          <w:szCs w:val="24"/>
        </w:rPr>
        <w:t>in</w:t>
      </w:r>
      <w:r w:rsidR="00D63775" w:rsidRPr="008F421E">
        <w:rPr>
          <w:sz w:val="24"/>
          <w:szCs w:val="24"/>
        </w:rPr>
        <w:t xml:space="preserve"> </w:t>
      </w:r>
      <w:r w:rsidR="004C4257" w:rsidRPr="008F421E">
        <w:rPr>
          <w:sz w:val="24"/>
          <w:szCs w:val="24"/>
        </w:rPr>
        <w:t>the val</w:t>
      </w:r>
      <w:r w:rsidR="00D63775" w:rsidRPr="008F421E">
        <w:rPr>
          <w:sz w:val="24"/>
          <w:szCs w:val="24"/>
        </w:rPr>
        <w:t>l</w:t>
      </w:r>
      <w:r w:rsidR="004C4257" w:rsidRPr="008F421E">
        <w:rPr>
          <w:sz w:val="24"/>
          <w:szCs w:val="24"/>
        </w:rPr>
        <w:t>e</w:t>
      </w:r>
      <w:r w:rsidR="00D63775" w:rsidRPr="008F421E">
        <w:rPr>
          <w:sz w:val="24"/>
          <w:szCs w:val="24"/>
        </w:rPr>
        <w:t xml:space="preserve">y </w:t>
      </w:r>
      <w:r w:rsidR="004C4257" w:rsidRPr="008F421E">
        <w:rPr>
          <w:sz w:val="24"/>
          <w:szCs w:val="24"/>
        </w:rPr>
        <w:t xml:space="preserve">of the </w:t>
      </w:r>
      <w:r w:rsidR="00337753" w:rsidRPr="008F421E">
        <w:rPr>
          <w:sz w:val="24"/>
          <w:szCs w:val="24"/>
        </w:rPr>
        <w:t>S</w:t>
      </w:r>
      <w:r w:rsidR="004C4257" w:rsidRPr="008F421E">
        <w:rPr>
          <w:sz w:val="24"/>
          <w:szCs w:val="24"/>
        </w:rPr>
        <w:t xml:space="preserve">on of Hinnom…and dealt with wizards, </w:t>
      </w:r>
      <w:r w:rsidR="00337753" w:rsidRPr="008F421E">
        <w:rPr>
          <w:sz w:val="24"/>
          <w:szCs w:val="24"/>
        </w:rPr>
        <w:t>H</w:t>
      </w:r>
      <w:r w:rsidR="004C4257" w:rsidRPr="008F421E">
        <w:rPr>
          <w:sz w:val="24"/>
          <w:szCs w:val="24"/>
        </w:rPr>
        <w:t xml:space="preserve">e wrought much evil in the sight of the Lord, to provoke </w:t>
      </w:r>
      <w:r w:rsidR="00337753" w:rsidRPr="008F421E">
        <w:rPr>
          <w:sz w:val="24"/>
          <w:szCs w:val="24"/>
        </w:rPr>
        <w:t>H</w:t>
      </w:r>
      <w:r w:rsidR="004C4257" w:rsidRPr="008F421E">
        <w:rPr>
          <w:sz w:val="24"/>
          <w:szCs w:val="24"/>
        </w:rPr>
        <w:t xml:space="preserve">im to anger.” </w:t>
      </w:r>
      <w:r w:rsidR="00F659B2" w:rsidRPr="008F421E">
        <w:rPr>
          <w:sz w:val="24"/>
          <w:szCs w:val="24"/>
        </w:rPr>
        <w:t xml:space="preserve">In </w:t>
      </w:r>
      <w:r w:rsidR="000372F6" w:rsidRPr="008F421E">
        <w:rPr>
          <w:sz w:val="24"/>
          <w:szCs w:val="24"/>
        </w:rPr>
        <w:t>Isaiah 8:19 i</w:t>
      </w:r>
      <w:r w:rsidR="00EB63A4" w:rsidRPr="008F421E">
        <w:rPr>
          <w:sz w:val="24"/>
          <w:szCs w:val="24"/>
        </w:rPr>
        <w:t>t</w:t>
      </w:r>
      <w:r w:rsidR="000372F6" w:rsidRPr="008F421E">
        <w:rPr>
          <w:sz w:val="24"/>
          <w:szCs w:val="24"/>
        </w:rPr>
        <w:t xml:space="preserve"> says that “they shall say unto </w:t>
      </w:r>
      <w:r w:rsidR="00337753" w:rsidRPr="008F421E">
        <w:rPr>
          <w:sz w:val="24"/>
          <w:szCs w:val="24"/>
        </w:rPr>
        <w:t>Y</w:t>
      </w:r>
      <w:r w:rsidR="000372F6" w:rsidRPr="008F421E">
        <w:rPr>
          <w:sz w:val="24"/>
          <w:szCs w:val="24"/>
        </w:rPr>
        <w:t xml:space="preserve">ou, seek unto wizards that peep and that mutter, should not a people seek unto their God? </w:t>
      </w:r>
      <w:r w:rsidR="00166BC4" w:rsidRPr="008F421E">
        <w:rPr>
          <w:sz w:val="24"/>
          <w:szCs w:val="24"/>
        </w:rPr>
        <w:t>Should they seek f</w:t>
      </w:r>
      <w:r w:rsidR="000372F6" w:rsidRPr="008F421E">
        <w:rPr>
          <w:sz w:val="24"/>
          <w:szCs w:val="24"/>
        </w:rPr>
        <w:t>or</w:t>
      </w:r>
      <w:r w:rsidR="00644FCC" w:rsidRPr="008F421E">
        <w:rPr>
          <w:sz w:val="24"/>
          <w:szCs w:val="24"/>
        </w:rPr>
        <w:t xml:space="preserve"> </w:t>
      </w:r>
      <w:r w:rsidR="000372F6" w:rsidRPr="008F421E">
        <w:rPr>
          <w:sz w:val="24"/>
          <w:szCs w:val="24"/>
        </w:rPr>
        <w:t>the</w:t>
      </w:r>
      <w:r w:rsidR="00644FCC" w:rsidRPr="008F421E">
        <w:rPr>
          <w:sz w:val="24"/>
          <w:szCs w:val="24"/>
        </w:rPr>
        <w:t xml:space="preserve"> </w:t>
      </w:r>
      <w:r w:rsidR="000372F6" w:rsidRPr="008F421E">
        <w:rPr>
          <w:sz w:val="24"/>
          <w:szCs w:val="24"/>
        </w:rPr>
        <w:t>living</w:t>
      </w:r>
      <w:r w:rsidR="00644FCC" w:rsidRPr="008F421E">
        <w:rPr>
          <w:sz w:val="24"/>
          <w:szCs w:val="24"/>
        </w:rPr>
        <w:t xml:space="preserve"> </w:t>
      </w:r>
      <w:r w:rsidR="000372F6" w:rsidRPr="008F421E">
        <w:rPr>
          <w:sz w:val="24"/>
          <w:szCs w:val="24"/>
        </w:rPr>
        <w:t xml:space="preserve">to the dead?” Isaiah 19:3 it declares that “the </w:t>
      </w:r>
      <w:r w:rsidR="00337753" w:rsidRPr="008F421E">
        <w:rPr>
          <w:sz w:val="24"/>
          <w:szCs w:val="24"/>
        </w:rPr>
        <w:t>S</w:t>
      </w:r>
      <w:r w:rsidR="000372F6" w:rsidRPr="008F421E">
        <w:rPr>
          <w:sz w:val="24"/>
          <w:szCs w:val="24"/>
        </w:rPr>
        <w:t xml:space="preserve">pirit of Egypt shall fail in the midst thereof, and I will destroy the counsel thereof… and they shall seek after wizards.” </w:t>
      </w:r>
      <w:r w:rsidR="00E96D9D" w:rsidRPr="008F421E">
        <w:rPr>
          <w:sz w:val="24"/>
          <w:szCs w:val="24"/>
        </w:rPr>
        <w:t xml:space="preserve">The </w:t>
      </w:r>
      <w:r w:rsidR="00337753" w:rsidRPr="008F421E">
        <w:rPr>
          <w:sz w:val="24"/>
          <w:szCs w:val="24"/>
        </w:rPr>
        <w:t>W</w:t>
      </w:r>
      <w:r w:rsidR="00E96D9D" w:rsidRPr="008F421E">
        <w:rPr>
          <w:sz w:val="24"/>
          <w:szCs w:val="24"/>
        </w:rPr>
        <w:t>itchdoctors (</w:t>
      </w:r>
      <w:r w:rsidR="00337753" w:rsidRPr="008F421E">
        <w:rPr>
          <w:sz w:val="24"/>
          <w:szCs w:val="24"/>
        </w:rPr>
        <w:t>S</w:t>
      </w:r>
      <w:r w:rsidR="00E96D9D" w:rsidRPr="008F421E">
        <w:rPr>
          <w:sz w:val="24"/>
          <w:szCs w:val="24"/>
        </w:rPr>
        <w:t xml:space="preserve">hamans or </w:t>
      </w:r>
      <w:r w:rsidR="00337753" w:rsidRPr="008F421E">
        <w:rPr>
          <w:sz w:val="24"/>
          <w:szCs w:val="24"/>
        </w:rPr>
        <w:t>M</w:t>
      </w:r>
      <w:r w:rsidR="00E96D9D" w:rsidRPr="008F421E">
        <w:rPr>
          <w:sz w:val="24"/>
          <w:szCs w:val="24"/>
        </w:rPr>
        <w:t xml:space="preserve">edicine </w:t>
      </w:r>
      <w:r w:rsidR="00337753" w:rsidRPr="008F421E">
        <w:rPr>
          <w:sz w:val="24"/>
          <w:szCs w:val="24"/>
        </w:rPr>
        <w:t>M</w:t>
      </w:r>
      <w:r w:rsidR="00E96D9D" w:rsidRPr="008F421E">
        <w:rPr>
          <w:sz w:val="24"/>
          <w:szCs w:val="24"/>
        </w:rPr>
        <w:t xml:space="preserve">en) are cunning </w:t>
      </w:r>
      <w:r w:rsidR="00337753" w:rsidRPr="008F421E">
        <w:rPr>
          <w:sz w:val="24"/>
          <w:szCs w:val="24"/>
        </w:rPr>
        <w:t>M</w:t>
      </w:r>
      <w:r w:rsidR="00E96D9D" w:rsidRPr="008F421E">
        <w:rPr>
          <w:sz w:val="24"/>
          <w:szCs w:val="24"/>
        </w:rPr>
        <w:t xml:space="preserve">en </w:t>
      </w:r>
      <w:r w:rsidR="0012032B" w:rsidRPr="008F421E">
        <w:rPr>
          <w:sz w:val="24"/>
          <w:szCs w:val="24"/>
        </w:rPr>
        <w:t>(</w:t>
      </w:r>
      <w:r w:rsidR="0012032B" w:rsidRPr="008F421E">
        <w:rPr>
          <w:b/>
          <w:sz w:val="24"/>
          <w:szCs w:val="24"/>
        </w:rPr>
        <w:t>The</w:t>
      </w:r>
      <w:r w:rsidR="0012032B" w:rsidRPr="008F421E">
        <w:rPr>
          <w:sz w:val="24"/>
          <w:szCs w:val="24"/>
        </w:rPr>
        <w:t xml:space="preserve"> </w:t>
      </w:r>
      <w:r w:rsidR="0012032B" w:rsidRPr="008F421E">
        <w:rPr>
          <w:b/>
          <w:sz w:val="24"/>
          <w:szCs w:val="24"/>
        </w:rPr>
        <w:t>Class of a Fighter &amp; Priest/Sorcerer</w:t>
      </w:r>
      <w:r w:rsidR="0012032B" w:rsidRPr="008F421E">
        <w:rPr>
          <w:sz w:val="24"/>
          <w:szCs w:val="24"/>
        </w:rPr>
        <w:t xml:space="preserve"> are </w:t>
      </w:r>
      <w:r w:rsidR="0012032B" w:rsidRPr="008F421E">
        <w:rPr>
          <w:b/>
          <w:sz w:val="24"/>
          <w:szCs w:val="24"/>
        </w:rPr>
        <w:t>Cleric Paladins</w:t>
      </w:r>
      <w:r w:rsidR="0012032B" w:rsidRPr="008F421E">
        <w:rPr>
          <w:sz w:val="24"/>
          <w:szCs w:val="24"/>
        </w:rPr>
        <w:t xml:space="preserve"> or </w:t>
      </w:r>
      <w:r w:rsidR="0012032B" w:rsidRPr="008F421E">
        <w:rPr>
          <w:b/>
          <w:sz w:val="24"/>
          <w:szCs w:val="24"/>
        </w:rPr>
        <w:t>Mage</w:t>
      </w:r>
      <w:r w:rsidR="00803D2B" w:rsidRPr="008F421E">
        <w:rPr>
          <w:b/>
          <w:sz w:val="24"/>
          <w:szCs w:val="24"/>
        </w:rPr>
        <w:t xml:space="preserve"> Samurai</w:t>
      </w:r>
      <w:r w:rsidR="00057CC8" w:rsidRPr="008F421E">
        <w:rPr>
          <w:b/>
          <w:sz w:val="24"/>
          <w:szCs w:val="24"/>
        </w:rPr>
        <w:t>’s</w:t>
      </w:r>
      <w:r w:rsidR="0012032B" w:rsidRPr="008F421E">
        <w:rPr>
          <w:sz w:val="24"/>
          <w:szCs w:val="24"/>
        </w:rPr>
        <w:t xml:space="preserve">) </w:t>
      </w:r>
      <w:r w:rsidR="00E96D9D" w:rsidRPr="008F421E">
        <w:rPr>
          <w:sz w:val="24"/>
          <w:szCs w:val="24"/>
        </w:rPr>
        <w:t>who perform healing trait</w:t>
      </w:r>
      <w:r w:rsidR="005C7110" w:rsidRPr="008F421E">
        <w:rPr>
          <w:sz w:val="24"/>
          <w:szCs w:val="24"/>
        </w:rPr>
        <w:t>s</w:t>
      </w:r>
      <w:r w:rsidR="00E96D9D" w:rsidRPr="008F421E">
        <w:rPr>
          <w:sz w:val="24"/>
          <w:szCs w:val="24"/>
        </w:rPr>
        <w:t xml:space="preserve"> </w:t>
      </w:r>
      <w:r w:rsidR="00C2627A" w:rsidRPr="008F421E">
        <w:rPr>
          <w:sz w:val="24"/>
          <w:szCs w:val="24"/>
        </w:rPr>
        <w:t>“</w:t>
      </w:r>
      <w:r w:rsidR="00C2627A" w:rsidRPr="008F421E">
        <w:rPr>
          <w:b/>
          <w:sz w:val="24"/>
          <w:szCs w:val="24"/>
        </w:rPr>
        <w:t>forbidden white magic</w:t>
      </w:r>
      <w:r w:rsidR="00C2627A" w:rsidRPr="008F421E">
        <w:rPr>
          <w:sz w:val="24"/>
          <w:szCs w:val="24"/>
        </w:rPr>
        <w:t>” or “</w:t>
      </w:r>
      <w:r w:rsidR="00C2627A" w:rsidRPr="008F421E">
        <w:rPr>
          <w:b/>
          <w:sz w:val="24"/>
          <w:szCs w:val="24"/>
        </w:rPr>
        <w:t>forbidden black magic</w:t>
      </w:r>
      <w:r w:rsidR="00C2627A" w:rsidRPr="008F421E">
        <w:rPr>
          <w:sz w:val="24"/>
          <w:szCs w:val="24"/>
        </w:rPr>
        <w:t xml:space="preserve">” </w:t>
      </w:r>
      <w:r w:rsidR="00E96D9D" w:rsidRPr="008F421E">
        <w:rPr>
          <w:sz w:val="24"/>
          <w:szCs w:val="24"/>
        </w:rPr>
        <w:t>which is caused by witchcraft</w:t>
      </w:r>
      <w:r w:rsidR="00C2627A" w:rsidRPr="008F421E">
        <w:rPr>
          <w:sz w:val="24"/>
          <w:szCs w:val="24"/>
        </w:rPr>
        <w:t xml:space="preserve"> (</w:t>
      </w:r>
      <w:r w:rsidR="00337753" w:rsidRPr="008F421E">
        <w:rPr>
          <w:sz w:val="24"/>
          <w:szCs w:val="24"/>
        </w:rPr>
        <w:t>S</w:t>
      </w:r>
      <w:r w:rsidR="00C2627A" w:rsidRPr="008F421E">
        <w:rPr>
          <w:sz w:val="24"/>
          <w:szCs w:val="24"/>
        </w:rPr>
        <w:t xml:space="preserve">exual </w:t>
      </w:r>
      <w:r w:rsidR="00337753" w:rsidRPr="008F421E">
        <w:rPr>
          <w:sz w:val="24"/>
          <w:szCs w:val="24"/>
        </w:rPr>
        <w:t>Eros Love I</w:t>
      </w:r>
      <w:r w:rsidR="00C2627A" w:rsidRPr="008F421E">
        <w:rPr>
          <w:sz w:val="24"/>
          <w:szCs w:val="24"/>
        </w:rPr>
        <w:t>nfluence</w:t>
      </w:r>
      <w:r w:rsidR="00337753" w:rsidRPr="008F421E">
        <w:rPr>
          <w:sz w:val="24"/>
          <w:szCs w:val="24"/>
        </w:rPr>
        <w:t>s</w:t>
      </w:r>
      <w:r w:rsidR="00C2627A" w:rsidRPr="008F421E">
        <w:rPr>
          <w:sz w:val="24"/>
          <w:szCs w:val="24"/>
        </w:rPr>
        <w:t>)</w:t>
      </w:r>
      <w:r w:rsidR="00E96D9D" w:rsidRPr="008F421E">
        <w:rPr>
          <w:sz w:val="24"/>
          <w:szCs w:val="24"/>
        </w:rPr>
        <w:t xml:space="preserve">, besides using healing medicines for the body. These healing traits can be called white magic by which heals the body. Opposed to this is black magic which always harms the body. </w:t>
      </w:r>
      <w:r w:rsidR="00BB1950" w:rsidRPr="008F421E">
        <w:rPr>
          <w:sz w:val="24"/>
          <w:szCs w:val="24"/>
        </w:rPr>
        <w:t xml:space="preserve">The Lord commands that there be no more </w:t>
      </w:r>
      <w:r w:rsidR="00A4620C" w:rsidRPr="008F421E">
        <w:rPr>
          <w:sz w:val="24"/>
          <w:szCs w:val="24"/>
        </w:rPr>
        <w:t>witchcraft</w:t>
      </w:r>
      <w:r w:rsidR="00BB1950" w:rsidRPr="008F421E">
        <w:rPr>
          <w:sz w:val="24"/>
          <w:szCs w:val="24"/>
        </w:rPr>
        <w:t xml:space="preserve"> </w:t>
      </w:r>
      <w:r w:rsidR="008E2BEB" w:rsidRPr="008F421E">
        <w:rPr>
          <w:sz w:val="24"/>
          <w:szCs w:val="24"/>
        </w:rPr>
        <w:t xml:space="preserve">(seductions) </w:t>
      </w:r>
      <w:r w:rsidR="00BB1950" w:rsidRPr="008F421E">
        <w:rPr>
          <w:sz w:val="24"/>
          <w:szCs w:val="24"/>
        </w:rPr>
        <w:t>to be done in the Lord’s people</w:t>
      </w:r>
      <w:r w:rsidR="001649FB" w:rsidRPr="008F421E">
        <w:rPr>
          <w:sz w:val="24"/>
          <w:szCs w:val="24"/>
        </w:rPr>
        <w:t xml:space="preserve"> in Israel</w:t>
      </w:r>
      <w:r w:rsidR="00A175B3" w:rsidRPr="008F421E">
        <w:rPr>
          <w:sz w:val="24"/>
          <w:szCs w:val="24"/>
        </w:rPr>
        <w:t xml:space="preserve"> </w:t>
      </w:r>
      <w:r w:rsidR="000D7940" w:rsidRPr="008F421E">
        <w:rPr>
          <w:sz w:val="24"/>
          <w:szCs w:val="24"/>
        </w:rPr>
        <w:t>&amp;</w:t>
      </w:r>
      <w:r w:rsidR="00A175B3" w:rsidRPr="008F421E">
        <w:rPr>
          <w:sz w:val="24"/>
          <w:szCs w:val="24"/>
        </w:rPr>
        <w:t xml:space="preserve"> is always forbidden</w:t>
      </w:r>
      <w:r w:rsidR="00BB1950" w:rsidRPr="008F421E">
        <w:rPr>
          <w:sz w:val="24"/>
          <w:szCs w:val="24"/>
        </w:rPr>
        <w:t>.</w:t>
      </w:r>
      <w:r w:rsidR="00166BC4" w:rsidRPr="008F421E">
        <w:rPr>
          <w:sz w:val="24"/>
          <w:szCs w:val="24"/>
        </w:rPr>
        <w:t xml:space="preserve"> </w:t>
      </w:r>
    </w:p>
    <w:p w:rsidR="00166BC4" w:rsidRPr="008F421E" w:rsidRDefault="00E96D9D" w:rsidP="003D01C7">
      <w:pPr>
        <w:spacing w:line="480" w:lineRule="auto"/>
        <w:jc w:val="center"/>
        <w:rPr>
          <w:b/>
          <w:sz w:val="24"/>
          <w:szCs w:val="24"/>
        </w:rPr>
      </w:pPr>
      <w:r w:rsidRPr="008F421E">
        <w:rPr>
          <w:b/>
          <w:sz w:val="24"/>
          <w:szCs w:val="24"/>
        </w:rPr>
        <w:t>O</w:t>
      </w:r>
      <w:r w:rsidR="00166BC4" w:rsidRPr="008F421E">
        <w:rPr>
          <w:b/>
          <w:sz w:val="24"/>
          <w:szCs w:val="24"/>
        </w:rPr>
        <w:t>bserver of Times</w:t>
      </w:r>
    </w:p>
    <w:p w:rsidR="001649FB" w:rsidRPr="008F421E" w:rsidRDefault="001C0A3A" w:rsidP="00F80E50">
      <w:pPr>
        <w:spacing w:line="480" w:lineRule="auto"/>
        <w:jc w:val="both"/>
        <w:rPr>
          <w:sz w:val="24"/>
          <w:szCs w:val="24"/>
        </w:rPr>
      </w:pPr>
      <w:r w:rsidRPr="008F421E">
        <w:rPr>
          <w:sz w:val="24"/>
          <w:szCs w:val="24"/>
        </w:rPr>
        <w:t>The root word</w:t>
      </w:r>
      <w:r w:rsidR="00F87502" w:rsidRPr="008F421E">
        <w:rPr>
          <w:sz w:val="24"/>
          <w:szCs w:val="24"/>
        </w:rPr>
        <w:t xml:space="preserve"> </w:t>
      </w:r>
      <w:r w:rsidRPr="008F421E">
        <w:rPr>
          <w:sz w:val="24"/>
          <w:szCs w:val="24"/>
        </w:rPr>
        <w:t xml:space="preserve"> for </w:t>
      </w:r>
      <w:r w:rsidR="00F87502" w:rsidRPr="008F421E">
        <w:rPr>
          <w:sz w:val="24"/>
          <w:szCs w:val="24"/>
        </w:rPr>
        <w:t xml:space="preserve"> </w:t>
      </w:r>
      <w:r w:rsidRPr="008F421E">
        <w:rPr>
          <w:sz w:val="24"/>
          <w:szCs w:val="24"/>
        </w:rPr>
        <w:t>observer</w:t>
      </w:r>
      <w:r w:rsidR="00F87502" w:rsidRPr="008F421E">
        <w:rPr>
          <w:sz w:val="24"/>
          <w:szCs w:val="24"/>
        </w:rPr>
        <w:t xml:space="preserve"> </w:t>
      </w:r>
      <w:r w:rsidRPr="008F421E">
        <w:rPr>
          <w:sz w:val="24"/>
          <w:szCs w:val="24"/>
        </w:rPr>
        <w:t xml:space="preserve"> comes </w:t>
      </w:r>
      <w:r w:rsidR="00F87502" w:rsidRPr="008F421E">
        <w:rPr>
          <w:sz w:val="24"/>
          <w:szCs w:val="24"/>
        </w:rPr>
        <w:t xml:space="preserve"> </w:t>
      </w:r>
      <w:r w:rsidRPr="008F421E">
        <w:rPr>
          <w:sz w:val="24"/>
          <w:szCs w:val="24"/>
        </w:rPr>
        <w:t xml:space="preserve">from </w:t>
      </w:r>
      <w:r w:rsidR="00F87502" w:rsidRPr="008F421E">
        <w:rPr>
          <w:sz w:val="24"/>
          <w:szCs w:val="24"/>
        </w:rPr>
        <w:t xml:space="preserve"> </w:t>
      </w:r>
      <w:r w:rsidR="0008406A" w:rsidRPr="008F421E">
        <w:rPr>
          <w:sz w:val="24"/>
          <w:szCs w:val="24"/>
        </w:rPr>
        <w:t xml:space="preserve">the </w:t>
      </w:r>
      <w:r w:rsidR="00F87502" w:rsidRPr="008F421E">
        <w:rPr>
          <w:sz w:val="24"/>
          <w:szCs w:val="24"/>
        </w:rPr>
        <w:t xml:space="preserve"> </w:t>
      </w:r>
      <w:r w:rsidR="0008406A" w:rsidRPr="008F421E">
        <w:rPr>
          <w:sz w:val="24"/>
          <w:szCs w:val="24"/>
        </w:rPr>
        <w:t>Old</w:t>
      </w:r>
      <w:r w:rsidR="00F87502" w:rsidRPr="008F421E">
        <w:rPr>
          <w:sz w:val="24"/>
          <w:szCs w:val="24"/>
        </w:rPr>
        <w:t xml:space="preserve"> </w:t>
      </w:r>
      <w:r w:rsidR="0008406A" w:rsidRPr="008F421E">
        <w:rPr>
          <w:sz w:val="24"/>
          <w:szCs w:val="24"/>
        </w:rPr>
        <w:t xml:space="preserve"> English “</w:t>
      </w:r>
      <w:r w:rsidR="0008406A" w:rsidRPr="008F421E">
        <w:rPr>
          <w:b/>
          <w:sz w:val="24"/>
          <w:szCs w:val="24"/>
        </w:rPr>
        <w:t>to</w:t>
      </w:r>
      <w:r w:rsidR="00F87502" w:rsidRPr="008F421E">
        <w:rPr>
          <w:b/>
          <w:sz w:val="24"/>
          <w:szCs w:val="24"/>
        </w:rPr>
        <w:t xml:space="preserve"> </w:t>
      </w:r>
      <w:r w:rsidR="0008406A" w:rsidRPr="008F421E">
        <w:rPr>
          <w:b/>
          <w:sz w:val="24"/>
          <w:szCs w:val="24"/>
        </w:rPr>
        <w:t xml:space="preserve"> see</w:t>
      </w:r>
      <w:r w:rsidR="009526BF" w:rsidRPr="008F421E">
        <w:rPr>
          <w:b/>
          <w:sz w:val="24"/>
          <w:szCs w:val="24"/>
        </w:rPr>
        <w:t>, guard or watch</w:t>
      </w:r>
      <w:r w:rsidR="0008406A" w:rsidRPr="008F421E">
        <w:rPr>
          <w:sz w:val="24"/>
          <w:szCs w:val="24"/>
        </w:rPr>
        <w:t xml:space="preserve">” and </w:t>
      </w:r>
      <w:r w:rsidR="00F87502" w:rsidRPr="008F421E">
        <w:rPr>
          <w:sz w:val="24"/>
          <w:szCs w:val="24"/>
        </w:rPr>
        <w:t xml:space="preserve"> </w:t>
      </w:r>
      <w:r w:rsidR="0008406A" w:rsidRPr="008F421E">
        <w:rPr>
          <w:sz w:val="24"/>
          <w:szCs w:val="24"/>
        </w:rPr>
        <w:t>times</w:t>
      </w:r>
      <w:r w:rsidR="00F87502" w:rsidRPr="008F421E">
        <w:rPr>
          <w:sz w:val="24"/>
          <w:szCs w:val="24"/>
        </w:rPr>
        <w:t xml:space="preserve"> </w:t>
      </w:r>
      <w:r w:rsidR="0008406A" w:rsidRPr="008F421E">
        <w:rPr>
          <w:sz w:val="24"/>
          <w:szCs w:val="24"/>
        </w:rPr>
        <w:t xml:space="preserve"> means “</w:t>
      </w:r>
      <w:r w:rsidR="0008406A" w:rsidRPr="008F421E">
        <w:rPr>
          <w:b/>
          <w:sz w:val="24"/>
          <w:szCs w:val="24"/>
        </w:rPr>
        <w:t>future realistic qualities</w:t>
      </w:r>
      <w:r w:rsidR="0008406A" w:rsidRPr="008F421E">
        <w:rPr>
          <w:sz w:val="24"/>
          <w:szCs w:val="24"/>
        </w:rPr>
        <w:t xml:space="preserve">.” </w:t>
      </w:r>
      <w:r w:rsidR="009526BF" w:rsidRPr="008F421E">
        <w:rPr>
          <w:sz w:val="24"/>
          <w:szCs w:val="24"/>
        </w:rPr>
        <w:t>The</w:t>
      </w:r>
      <w:r w:rsidR="00683005" w:rsidRPr="008F421E">
        <w:rPr>
          <w:sz w:val="24"/>
          <w:szCs w:val="24"/>
        </w:rPr>
        <w:t xml:space="preserve"> </w:t>
      </w:r>
      <w:r w:rsidR="009526BF" w:rsidRPr="008F421E">
        <w:rPr>
          <w:sz w:val="24"/>
          <w:szCs w:val="24"/>
        </w:rPr>
        <w:t>word</w:t>
      </w:r>
      <w:r w:rsidR="00683005" w:rsidRPr="008F421E">
        <w:rPr>
          <w:sz w:val="24"/>
          <w:szCs w:val="24"/>
        </w:rPr>
        <w:t xml:space="preserve"> </w:t>
      </w:r>
      <w:r w:rsidR="009526BF" w:rsidRPr="008F421E">
        <w:rPr>
          <w:sz w:val="24"/>
          <w:szCs w:val="24"/>
        </w:rPr>
        <w:t>for</w:t>
      </w:r>
      <w:r w:rsidR="00683005" w:rsidRPr="008F421E">
        <w:rPr>
          <w:sz w:val="24"/>
          <w:szCs w:val="24"/>
        </w:rPr>
        <w:t xml:space="preserve"> </w:t>
      </w:r>
      <w:r w:rsidR="009526BF" w:rsidRPr="008F421E">
        <w:rPr>
          <w:sz w:val="24"/>
          <w:szCs w:val="24"/>
        </w:rPr>
        <w:t>observer</w:t>
      </w:r>
      <w:r w:rsidR="00683005" w:rsidRPr="008F421E">
        <w:rPr>
          <w:sz w:val="24"/>
          <w:szCs w:val="24"/>
        </w:rPr>
        <w:t xml:space="preserve"> </w:t>
      </w:r>
      <w:r w:rsidR="009526BF" w:rsidRPr="008F421E">
        <w:rPr>
          <w:sz w:val="24"/>
          <w:szCs w:val="24"/>
        </w:rPr>
        <w:t>means “</w:t>
      </w:r>
      <w:r w:rsidR="005E4B56" w:rsidRPr="008F421E">
        <w:rPr>
          <w:b/>
          <w:i/>
          <w:sz w:val="24"/>
          <w:szCs w:val="24"/>
        </w:rPr>
        <w:t>O</w:t>
      </w:r>
      <w:r w:rsidR="009526BF" w:rsidRPr="008F421E">
        <w:rPr>
          <w:b/>
          <w:i/>
          <w:sz w:val="24"/>
          <w:szCs w:val="24"/>
        </w:rPr>
        <w:t>b</w:t>
      </w:r>
      <w:r w:rsidR="009526BF" w:rsidRPr="008F421E">
        <w:rPr>
          <w:sz w:val="24"/>
          <w:szCs w:val="24"/>
        </w:rPr>
        <w:t>” in the way and “</w:t>
      </w:r>
      <w:r w:rsidR="005E4B56" w:rsidRPr="008F421E">
        <w:rPr>
          <w:b/>
          <w:i/>
          <w:sz w:val="24"/>
          <w:szCs w:val="24"/>
        </w:rPr>
        <w:t>S</w:t>
      </w:r>
      <w:r w:rsidR="009526BF" w:rsidRPr="008F421E">
        <w:rPr>
          <w:b/>
          <w:i/>
          <w:sz w:val="24"/>
          <w:szCs w:val="24"/>
        </w:rPr>
        <w:t>ervare</w:t>
      </w:r>
      <w:r w:rsidR="009526BF" w:rsidRPr="008F421E">
        <w:rPr>
          <w:sz w:val="24"/>
          <w:szCs w:val="24"/>
        </w:rPr>
        <w:t xml:space="preserve">” to keep. The word for times relates to recording time or payable on a future day or a certain length of time. </w:t>
      </w:r>
      <w:r w:rsidR="0008406A" w:rsidRPr="008F421E">
        <w:rPr>
          <w:sz w:val="24"/>
          <w:szCs w:val="24"/>
        </w:rPr>
        <w:t xml:space="preserve">An observer of times is a </w:t>
      </w:r>
      <w:r w:rsidR="005E4B56" w:rsidRPr="008F421E">
        <w:rPr>
          <w:sz w:val="24"/>
          <w:szCs w:val="24"/>
        </w:rPr>
        <w:t>P</w:t>
      </w:r>
      <w:r w:rsidR="0008406A" w:rsidRPr="008F421E">
        <w:rPr>
          <w:sz w:val="24"/>
          <w:szCs w:val="24"/>
        </w:rPr>
        <w:t xml:space="preserve">erson who foresees the future or at least in the near future. </w:t>
      </w:r>
      <w:r w:rsidRPr="008F421E">
        <w:rPr>
          <w:sz w:val="24"/>
          <w:szCs w:val="24"/>
        </w:rPr>
        <w:t>In Deuteronomy 18:10 it declares “There shall</w:t>
      </w:r>
      <w:r w:rsidR="005A351F" w:rsidRPr="008F421E">
        <w:rPr>
          <w:sz w:val="24"/>
          <w:szCs w:val="24"/>
        </w:rPr>
        <w:t xml:space="preserve"> </w:t>
      </w:r>
      <w:r w:rsidRPr="008F421E">
        <w:rPr>
          <w:sz w:val="24"/>
          <w:szCs w:val="24"/>
        </w:rPr>
        <w:t>not</w:t>
      </w:r>
      <w:r w:rsidR="005A351F" w:rsidRPr="008F421E">
        <w:rPr>
          <w:sz w:val="24"/>
          <w:szCs w:val="24"/>
        </w:rPr>
        <w:t xml:space="preserve"> </w:t>
      </w:r>
      <w:r w:rsidRPr="008F421E">
        <w:rPr>
          <w:sz w:val="24"/>
          <w:szCs w:val="24"/>
        </w:rPr>
        <w:t>be</w:t>
      </w:r>
      <w:r w:rsidR="005A351F" w:rsidRPr="008F421E">
        <w:rPr>
          <w:sz w:val="24"/>
          <w:szCs w:val="24"/>
        </w:rPr>
        <w:t xml:space="preserve"> </w:t>
      </w:r>
      <w:r w:rsidRPr="008F421E">
        <w:rPr>
          <w:sz w:val="24"/>
          <w:szCs w:val="24"/>
        </w:rPr>
        <w:t>found</w:t>
      </w:r>
      <w:r w:rsidR="005A351F" w:rsidRPr="008F421E">
        <w:rPr>
          <w:sz w:val="24"/>
          <w:szCs w:val="24"/>
        </w:rPr>
        <w:t xml:space="preserve"> </w:t>
      </w:r>
      <w:r w:rsidRPr="008F421E">
        <w:rPr>
          <w:sz w:val="24"/>
          <w:szCs w:val="24"/>
        </w:rPr>
        <w:t xml:space="preserve">among </w:t>
      </w:r>
      <w:r w:rsidR="005E4B56" w:rsidRPr="008F421E">
        <w:rPr>
          <w:sz w:val="24"/>
          <w:szCs w:val="24"/>
        </w:rPr>
        <w:t>Y</w:t>
      </w:r>
      <w:r w:rsidRPr="008F421E">
        <w:rPr>
          <w:sz w:val="24"/>
          <w:szCs w:val="24"/>
        </w:rPr>
        <w:t>ou…</w:t>
      </w:r>
      <w:r w:rsidR="005E4B56" w:rsidRPr="008F421E">
        <w:rPr>
          <w:sz w:val="24"/>
          <w:szCs w:val="24"/>
        </w:rPr>
        <w:t>O</w:t>
      </w:r>
      <w:r w:rsidRPr="008F421E">
        <w:rPr>
          <w:sz w:val="24"/>
          <w:szCs w:val="24"/>
        </w:rPr>
        <w:t xml:space="preserve">ne that observes times.” In Deuteronomy 18:14 it tells us that “these </w:t>
      </w:r>
      <w:r w:rsidR="005E4B56" w:rsidRPr="008F421E">
        <w:rPr>
          <w:sz w:val="24"/>
          <w:szCs w:val="24"/>
        </w:rPr>
        <w:t>N</w:t>
      </w:r>
      <w:r w:rsidRPr="008F421E">
        <w:rPr>
          <w:sz w:val="24"/>
          <w:szCs w:val="24"/>
        </w:rPr>
        <w:t>ations</w:t>
      </w:r>
      <w:r w:rsidR="005E4B56" w:rsidRPr="008F421E">
        <w:rPr>
          <w:sz w:val="24"/>
          <w:szCs w:val="24"/>
        </w:rPr>
        <w:t xml:space="preserve"> (Laws)</w:t>
      </w:r>
      <w:r w:rsidRPr="008F421E">
        <w:rPr>
          <w:sz w:val="24"/>
          <w:szCs w:val="24"/>
        </w:rPr>
        <w:t xml:space="preserve">, which thou </w:t>
      </w:r>
      <w:r w:rsidRPr="008F421E">
        <w:rPr>
          <w:sz w:val="24"/>
          <w:szCs w:val="24"/>
        </w:rPr>
        <w:lastRenderedPageBreak/>
        <w:t xml:space="preserve">shall possess, hearkened unto observer of times…but as for thee, the Lord thy God hath not suffered thee so to do.” </w:t>
      </w:r>
      <w:r w:rsidR="006F74DA" w:rsidRPr="008F421E">
        <w:rPr>
          <w:sz w:val="24"/>
          <w:szCs w:val="24"/>
        </w:rPr>
        <w:t>Observer of times is forbidden because they want to pry into the future to gain power.</w:t>
      </w:r>
    </w:p>
    <w:p w:rsidR="00E00A94" w:rsidRPr="008F421E" w:rsidRDefault="00E00A94" w:rsidP="003D01C7">
      <w:pPr>
        <w:spacing w:line="480" w:lineRule="auto"/>
        <w:jc w:val="center"/>
        <w:rPr>
          <w:b/>
          <w:sz w:val="24"/>
          <w:szCs w:val="24"/>
        </w:rPr>
      </w:pPr>
      <w:r w:rsidRPr="008F421E">
        <w:rPr>
          <w:b/>
          <w:sz w:val="24"/>
          <w:szCs w:val="24"/>
        </w:rPr>
        <w:t>Monthly Prognosticators</w:t>
      </w:r>
    </w:p>
    <w:p w:rsidR="00E00A94" w:rsidRPr="008F421E" w:rsidRDefault="009526BF" w:rsidP="00F80E50">
      <w:pPr>
        <w:spacing w:line="480" w:lineRule="auto"/>
        <w:jc w:val="both"/>
        <w:rPr>
          <w:sz w:val="24"/>
          <w:szCs w:val="24"/>
        </w:rPr>
      </w:pPr>
      <w:r w:rsidRPr="008F421E">
        <w:rPr>
          <w:sz w:val="24"/>
          <w:szCs w:val="24"/>
        </w:rPr>
        <w:t xml:space="preserve">The word month relates to a measure of time corresponding to the period of the moon’s revolution </w:t>
      </w:r>
      <w:r w:rsidR="000D7940" w:rsidRPr="008F421E">
        <w:rPr>
          <w:sz w:val="24"/>
          <w:szCs w:val="24"/>
        </w:rPr>
        <w:t>&amp;</w:t>
      </w:r>
      <w:r w:rsidRPr="008F421E">
        <w:rPr>
          <w:sz w:val="24"/>
          <w:szCs w:val="24"/>
        </w:rPr>
        <w:t xml:space="preserve"> amounting t</w:t>
      </w:r>
      <w:r w:rsidR="00552EF2" w:rsidRPr="008F421E">
        <w:rPr>
          <w:sz w:val="24"/>
          <w:szCs w:val="24"/>
        </w:rPr>
        <w:t>o</w:t>
      </w:r>
      <w:r w:rsidRPr="008F421E">
        <w:rPr>
          <w:sz w:val="24"/>
          <w:szCs w:val="24"/>
        </w:rPr>
        <w:t xml:space="preserve"> approximately 4 weeks or 30 days. The</w:t>
      </w:r>
      <w:r w:rsidR="00D63775" w:rsidRPr="008F421E">
        <w:rPr>
          <w:sz w:val="24"/>
          <w:szCs w:val="24"/>
        </w:rPr>
        <w:t xml:space="preserve"> </w:t>
      </w:r>
      <w:r w:rsidRPr="008F421E">
        <w:rPr>
          <w:sz w:val="24"/>
          <w:szCs w:val="24"/>
        </w:rPr>
        <w:t xml:space="preserve">word </w:t>
      </w:r>
      <w:r w:rsidR="00552EF2" w:rsidRPr="008F421E">
        <w:rPr>
          <w:sz w:val="24"/>
          <w:szCs w:val="24"/>
        </w:rPr>
        <w:t>prognosticator</w:t>
      </w:r>
      <w:r w:rsidR="00D63775" w:rsidRPr="008F421E">
        <w:rPr>
          <w:sz w:val="24"/>
          <w:szCs w:val="24"/>
        </w:rPr>
        <w:t xml:space="preserve"> </w:t>
      </w:r>
      <w:r w:rsidR="00552EF2" w:rsidRPr="008F421E">
        <w:rPr>
          <w:sz w:val="24"/>
          <w:szCs w:val="24"/>
        </w:rPr>
        <w:t>derives</w:t>
      </w:r>
      <w:r w:rsidRPr="008F421E">
        <w:rPr>
          <w:sz w:val="24"/>
          <w:szCs w:val="24"/>
        </w:rPr>
        <w:t xml:space="preserve"> </w:t>
      </w:r>
      <w:r w:rsidR="00552EF2" w:rsidRPr="008F421E">
        <w:rPr>
          <w:sz w:val="24"/>
          <w:szCs w:val="24"/>
        </w:rPr>
        <w:t xml:space="preserve">in meaning to mean to foretell signs </w:t>
      </w:r>
      <w:r w:rsidR="000D7940" w:rsidRPr="008F421E">
        <w:rPr>
          <w:sz w:val="24"/>
          <w:szCs w:val="24"/>
        </w:rPr>
        <w:t>&amp;</w:t>
      </w:r>
      <w:r w:rsidR="00552EF2" w:rsidRPr="008F421E">
        <w:rPr>
          <w:sz w:val="24"/>
          <w:szCs w:val="24"/>
        </w:rPr>
        <w:t xml:space="preserve"> symptoms or a prediction. Also it is the power to forecast in advance in the near future.</w:t>
      </w:r>
      <w:r w:rsidRPr="008F421E">
        <w:rPr>
          <w:sz w:val="24"/>
          <w:szCs w:val="24"/>
        </w:rPr>
        <w:t xml:space="preserve"> </w:t>
      </w:r>
      <w:r w:rsidR="00552EF2" w:rsidRPr="008F421E">
        <w:rPr>
          <w:sz w:val="24"/>
          <w:szCs w:val="24"/>
        </w:rPr>
        <w:t xml:space="preserve">In Isaiah 47:13 it declares “Thou are weighed in the multitude of thy counsels. Let now…the monthly </w:t>
      </w:r>
      <w:r w:rsidR="00644FCC" w:rsidRPr="008F421E">
        <w:rPr>
          <w:sz w:val="24"/>
          <w:szCs w:val="24"/>
        </w:rPr>
        <w:t xml:space="preserve"> </w:t>
      </w:r>
      <w:r w:rsidR="00552EF2" w:rsidRPr="008F421E">
        <w:rPr>
          <w:sz w:val="24"/>
          <w:szCs w:val="24"/>
        </w:rPr>
        <w:t xml:space="preserve">prognosticators, stand </w:t>
      </w:r>
      <w:r w:rsidR="00644FCC" w:rsidRPr="008F421E">
        <w:rPr>
          <w:sz w:val="24"/>
          <w:szCs w:val="24"/>
        </w:rPr>
        <w:t xml:space="preserve"> </w:t>
      </w:r>
      <w:r w:rsidR="00552EF2" w:rsidRPr="008F421E">
        <w:rPr>
          <w:sz w:val="24"/>
          <w:szCs w:val="24"/>
        </w:rPr>
        <w:t xml:space="preserve">up, </w:t>
      </w:r>
      <w:r w:rsidR="00644FCC" w:rsidRPr="008F421E">
        <w:rPr>
          <w:sz w:val="24"/>
          <w:szCs w:val="24"/>
        </w:rPr>
        <w:t xml:space="preserve"> </w:t>
      </w:r>
      <w:r w:rsidR="000D7940" w:rsidRPr="008F421E">
        <w:rPr>
          <w:sz w:val="24"/>
          <w:szCs w:val="24"/>
        </w:rPr>
        <w:t xml:space="preserve">&amp; </w:t>
      </w:r>
      <w:r w:rsidR="00552EF2" w:rsidRPr="008F421E">
        <w:rPr>
          <w:sz w:val="24"/>
          <w:szCs w:val="24"/>
        </w:rPr>
        <w:t xml:space="preserve">save </w:t>
      </w:r>
      <w:r w:rsidR="00644FCC" w:rsidRPr="008F421E">
        <w:rPr>
          <w:sz w:val="24"/>
          <w:szCs w:val="24"/>
        </w:rPr>
        <w:t xml:space="preserve"> </w:t>
      </w:r>
      <w:r w:rsidR="00552EF2" w:rsidRPr="008F421E">
        <w:rPr>
          <w:sz w:val="24"/>
          <w:szCs w:val="24"/>
        </w:rPr>
        <w:t xml:space="preserve">thee </w:t>
      </w:r>
      <w:r w:rsidR="00644FCC" w:rsidRPr="008F421E">
        <w:rPr>
          <w:sz w:val="24"/>
          <w:szCs w:val="24"/>
        </w:rPr>
        <w:t xml:space="preserve"> </w:t>
      </w:r>
      <w:r w:rsidR="00552EF2" w:rsidRPr="008F421E">
        <w:rPr>
          <w:sz w:val="24"/>
          <w:szCs w:val="24"/>
        </w:rPr>
        <w:t xml:space="preserve">from </w:t>
      </w:r>
      <w:r w:rsidR="00644FCC" w:rsidRPr="008F421E">
        <w:rPr>
          <w:sz w:val="24"/>
          <w:szCs w:val="24"/>
        </w:rPr>
        <w:t xml:space="preserve"> </w:t>
      </w:r>
      <w:r w:rsidR="00552EF2" w:rsidRPr="008F421E">
        <w:rPr>
          <w:sz w:val="24"/>
          <w:szCs w:val="24"/>
        </w:rPr>
        <w:t xml:space="preserve">these </w:t>
      </w:r>
      <w:r w:rsidR="00644FCC" w:rsidRPr="008F421E">
        <w:rPr>
          <w:sz w:val="24"/>
          <w:szCs w:val="24"/>
        </w:rPr>
        <w:t xml:space="preserve"> </w:t>
      </w:r>
      <w:r w:rsidR="00552EF2" w:rsidRPr="008F421E">
        <w:rPr>
          <w:sz w:val="24"/>
          <w:szCs w:val="24"/>
        </w:rPr>
        <w:t xml:space="preserve">things </w:t>
      </w:r>
      <w:r w:rsidR="00644FCC" w:rsidRPr="008F421E">
        <w:rPr>
          <w:sz w:val="24"/>
          <w:szCs w:val="24"/>
        </w:rPr>
        <w:t xml:space="preserve"> </w:t>
      </w:r>
      <w:r w:rsidR="00552EF2" w:rsidRPr="008F421E">
        <w:rPr>
          <w:sz w:val="24"/>
          <w:szCs w:val="24"/>
        </w:rPr>
        <w:t xml:space="preserve">that </w:t>
      </w:r>
      <w:r w:rsidR="00644FCC" w:rsidRPr="008F421E">
        <w:rPr>
          <w:sz w:val="24"/>
          <w:szCs w:val="24"/>
        </w:rPr>
        <w:t xml:space="preserve"> </w:t>
      </w:r>
      <w:r w:rsidR="00552EF2" w:rsidRPr="008F421E">
        <w:rPr>
          <w:sz w:val="24"/>
          <w:szCs w:val="24"/>
        </w:rPr>
        <w:t>shall</w:t>
      </w:r>
      <w:r w:rsidR="00644FCC" w:rsidRPr="008F421E">
        <w:rPr>
          <w:sz w:val="24"/>
          <w:szCs w:val="24"/>
        </w:rPr>
        <w:t xml:space="preserve"> </w:t>
      </w:r>
      <w:r w:rsidR="00552EF2" w:rsidRPr="008F421E">
        <w:rPr>
          <w:sz w:val="24"/>
          <w:szCs w:val="24"/>
        </w:rPr>
        <w:t xml:space="preserve"> come </w:t>
      </w:r>
      <w:r w:rsidR="00644FCC" w:rsidRPr="008F421E">
        <w:rPr>
          <w:sz w:val="24"/>
          <w:szCs w:val="24"/>
        </w:rPr>
        <w:t xml:space="preserve"> </w:t>
      </w:r>
      <w:r w:rsidR="00552EF2" w:rsidRPr="008F421E">
        <w:rPr>
          <w:sz w:val="24"/>
          <w:szCs w:val="24"/>
        </w:rPr>
        <w:t>upon thee.”</w:t>
      </w:r>
      <w:r w:rsidR="006F74DA" w:rsidRPr="008F421E">
        <w:rPr>
          <w:sz w:val="24"/>
          <w:szCs w:val="24"/>
        </w:rPr>
        <w:t xml:space="preserve"> </w:t>
      </w:r>
      <w:r w:rsidR="007F3F61" w:rsidRPr="008F421E">
        <w:rPr>
          <w:sz w:val="24"/>
          <w:szCs w:val="24"/>
        </w:rPr>
        <w:t xml:space="preserve">The </w:t>
      </w:r>
      <w:r w:rsidR="006F74DA" w:rsidRPr="008F421E">
        <w:rPr>
          <w:sz w:val="24"/>
          <w:szCs w:val="24"/>
        </w:rPr>
        <w:t xml:space="preserve">Monthly </w:t>
      </w:r>
      <w:r w:rsidR="005E4B56" w:rsidRPr="008F421E">
        <w:rPr>
          <w:sz w:val="24"/>
          <w:szCs w:val="24"/>
        </w:rPr>
        <w:t>P</w:t>
      </w:r>
      <w:r w:rsidR="006F74DA" w:rsidRPr="008F421E">
        <w:rPr>
          <w:sz w:val="24"/>
          <w:szCs w:val="24"/>
        </w:rPr>
        <w:t xml:space="preserve">rognosticators </w:t>
      </w:r>
      <w:r w:rsidR="00B160FD" w:rsidRPr="008F421E">
        <w:rPr>
          <w:sz w:val="24"/>
          <w:szCs w:val="24"/>
        </w:rPr>
        <w:t>are</w:t>
      </w:r>
      <w:r w:rsidR="006F74DA" w:rsidRPr="008F421E">
        <w:rPr>
          <w:sz w:val="24"/>
          <w:szCs w:val="24"/>
        </w:rPr>
        <w:t xml:space="preserve"> forbidden because they do not lean on the Lord’s counsel for knowledge.</w:t>
      </w:r>
      <w:r w:rsidR="00552EF2" w:rsidRPr="008F421E">
        <w:rPr>
          <w:sz w:val="24"/>
          <w:szCs w:val="24"/>
        </w:rPr>
        <w:t xml:space="preserve"> </w:t>
      </w:r>
    </w:p>
    <w:p w:rsidR="00962FF4" w:rsidRPr="008F421E" w:rsidRDefault="00962FF4" w:rsidP="003D01C7">
      <w:pPr>
        <w:spacing w:line="480" w:lineRule="auto"/>
        <w:jc w:val="center"/>
        <w:rPr>
          <w:b/>
          <w:sz w:val="24"/>
          <w:szCs w:val="24"/>
        </w:rPr>
      </w:pPr>
      <w:r w:rsidRPr="008F421E">
        <w:rPr>
          <w:b/>
          <w:sz w:val="24"/>
          <w:szCs w:val="24"/>
        </w:rPr>
        <w:t>Astrologers</w:t>
      </w:r>
    </w:p>
    <w:p w:rsidR="00B405AA" w:rsidRPr="008F421E" w:rsidRDefault="00B405AA" w:rsidP="00F80E50">
      <w:pPr>
        <w:spacing w:line="480" w:lineRule="auto"/>
        <w:jc w:val="both"/>
        <w:rPr>
          <w:sz w:val="24"/>
          <w:szCs w:val="24"/>
        </w:rPr>
      </w:pPr>
      <w:r w:rsidRPr="008F421E">
        <w:rPr>
          <w:sz w:val="24"/>
          <w:szCs w:val="24"/>
        </w:rPr>
        <w:t>A</w:t>
      </w:r>
      <w:r w:rsidR="006F74DA" w:rsidRPr="008F421E">
        <w:rPr>
          <w:sz w:val="24"/>
          <w:szCs w:val="24"/>
        </w:rPr>
        <w:t>n</w:t>
      </w:r>
      <w:r w:rsidRPr="008F421E">
        <w:rPr>
          <w:sz w:val="24"/>
          <w:szCs w:val="24"/>
        </w:rPr>
        <w:t xml:space="preserve"> </w:t>
      </w:r>
      <w:r w:rsidR="005E4B56" w:rsidRPr="008F421E">
        <w:rPr>
          <w:sz w:val="24"/>
          <w:szCs w:val="24"/>
        </w:rPr>
        <w:t>A</w:t>
      </w:r>
      <w:r w:rsidRPr="008F421E">
        <w:rPr>
          <w:sz w:val="24"/>
          <w:szCs w:val="24"/>
        </w:rPr>
        <w:t>strologer practices certain forms of astrology. An</w:t>
      </w:r>
      <w:r w:rsidR="002366E0" w:rsidRPr="008F421E">
        <w:rPr>
          <w:sz w:val="24"/>
          <w:szCs w:val="24"/>
        </w:rPr>
        <w:t xml:space="preserve"> </w:t>
      </w:r>
      <w:r w:rsidR="005E4B56" w:rsidRPr="008F421E">
        <w:rPr>
          <w:sz w:val="24"/>
          <w:szCs w:val="24"/>
        </w:rPr>
        <w:t>A</w:t>
      </w:r>
      <w:r w:rsidRPr="008F421E">
        <w:rPr>
          <w:sz w:val="24"/>
          <w:szCs w:val="24"/>
        </w:rPr>
        <w:t>strologer</w:t>
      </w:r>
      <w:r w:rsidR="002366E0" w:rsidRPr="008F421E">
        <w:rPr>
          <w:sz w:val="24"/>
          <w:szCs w:val="24"/>
        </w:rPr>
        <w:t xml:space="preserve"> </w:t>
      </w:r>
      <w:r w:rsidRPr="008F421E">
        <w:rPr>
          <w:sz w:val="24"/>
          <w:szCs w:val="24"/>
        </w:rPr>
        <w:t xml:space="preserve">draws a horoscope for the time of an event, like a </w:t>
      </w:r>
      <w:r w:rsidR="005E4B56" w:rsidRPr="008F421E">
        <w:rPr>
          <w:sz w:val="24"/>
          <w:szCs w:val="24"/>
        </w:rPr>
        <w:t>P</w:t>
      </w:r>
      <w:r w:rsidRPr="008F421E">
        <w:rPr>
          <w:sz w:val="24"/>
          <w:szCs w:val="24"/>
        </w:rPr>
        <w:t xml:space="preserve">erson’s birth, interprets celestial points and their times of event to better know </w:t>
      </w:r>
      <w:r w:rsidR="005E4B56" w:rsidRPr="008F421E">
        <w:rPr>
          <w:sz w:val="24"/>
          <w:szCs w:val="24"/>
        </w:rPr>
        <w:t>S</w:t>
      </w:r>
      <w:r w:rsidRPr="008F421E">
        <w:rPr>
          <w:sz w:val="24"/>
          <w:szCs w:val="24"/>
        </w:rPr>
        <w:t xml:space="preserve">omeone and to understand a beginning of some event. Also the term </w:t>
      </w:r>
      <w:r w:rsidR="005E4B56" w:rsidRPr="008F421E">
        <w:rPr>
          <w:b/>
          <w:i/>
          <w:sz w:val="24"/>
          <w:szCs w:val="24"/>
        </w:rPr>
        <w:t>M</w:t>
      </w:r>
      <w:r w:rsidRPr="008F421E">
        <w:rPr>
          <w:b/>
          <w:i/>
          <w:sz w:val="24"/>
          <w:szCs w:val="24"/>
        </w:rPr>
        <w:t>athematicus</w:t>
      </w:r>
      <w:r w:rsidRPr="008F421E">
        <w:rPr>
          <w:i/>
          <w:sz w:val="24"/>
          <w:szCs w:val="24"/>
        </w:rPr>
        <w:t xml:space="preserve"> </w:t>
      </w:r>
      <w:r w:rsidRPr="008F421E">
        <w:rPr>
          <w:sz w:val="24"/>
          <w:szCs w:val="24"/>
        </w:rPr>
        <w:t xml:space="preserve">is used to denote a </w:t>
      </w:r>
      <w:r w:rsidR="005E4B56" w:rsidRPr="008F421E">
        <w:rPr>
          <w:sz w:val="24"/>
          <w:szCs w:val="24"/>
        </w:rPr>
        <w:t>P</w:t>
      </w:r>
      <w:r w:rsidRPr="008F421E">
        <w:rPr>
          <w:sz w:val="24"/>
          <w:szCs w:val="24"/>
        </w:rPr>
        <w:t>erson proficiency in astrology. The beginning of omen astrology started in Mesopotamia in the 2</w:t>
      </w:r>
      <w:r w:rsidRPr="008F421E">
        <w:rPr>
          <w:sz w:val="24"/>
          <w:szCs w:val="24"/>
          <w:vertAlign w:val="superscript"/>
        </w:rPr>
        <w:t>nd</w:t>
      </w:r>
      <w:r w:rsidRPr="008F421E">
        <w:rPr>
          <w:sz w:val="24"/>
          <w:szCs w:val="24"/>
        </w:rPr>
        <w:t xml:space="preserve"> millennium BC. Babylonians provided a predictive knowledge for those in power to foretell famine, war and peace in their decision</w:t>
      </w:r>
      <w:r w:rsidR="00F87502" w:rsidRPr="008F421E">
        <w:rPr>
          <w:sz w:val="24"/>
          <w:szCs w:val="24"/>
        </w:rPr>
        <w:t xml:space="preserve"> </w:t>
      </w:r>
      <w:r w:rsidRPr="008F421E">
        <w:rPr>
          <w:sz w:val="24"/>
          <w:szCs w:val="24"/>
        </w:rPr>
        <w:t>making</w:t>
      </w:r>
      <w:r w:rsidR="00F87502" w:rsidRPr="008F421E">
        <w:rPr>
          <w:sz w:val="24"/>
          <w:szCs w:val="24"/>
        </w:rPr>
        <w:t xml:space="preserve"> </w:t>
      </w:r>
      <w:r w:rsidR="00A6473D" w:rsidRPr="008F421E">
        <w:rPr>
          <w:sz w:val="24"/>
          <w:szCs w:val="24"/>
        </w:rPr>
        <w:t>b</w:t>
      </w:r>
      <w:r w:rsidRPr="008F421E">
        <w:rPr>
          <w:sz w:val="24"/>
          <w:szCs w:val="24"/>
        </w:rPr>
        <w:t>efore</w:t>
      </w:r>
      <w:r w:rsidR="00F87502" w:rsidRPr="008F421E">
        <w:rPr>
          <w:sz w:val="24"/>
          <w:szCs w:val="24"/>
        </w:rPr>
        <w:t xml:space="preserve"> </w:t>
      </w:r>
      <w:r w:rsidRPr="008F421E">
        <w:rPr>
          <w:sz w:val="24"/>
          <w:szCs w:val="24"/>
        </w:rPr>
        <w:t>a</w:t>
      </w:r>
      <w:r w:rsidR="00F87502" w:rsidRPr="008F421E">
        <w:rPr>
          <w:sz w:val="24"/>
          <w:szCs w:val="24"/>
        </w:rPr>
        <w:t xml:space="preserve"> </w:t>
      </w:r>
      <w:r w:rsidR="005E4B56" w:rsidRPr="008F421E">
        <w:rPr>
          <w:sz w:val="24"/>
          <w:szCs w:val="24"/>
        </w:rPr>
        <w:t>K</w:t>
      </w:r>
      <w:r w:rsidRPr="008F421E">
        <w:rPr>
          <w:sz w:val="24"/>
          <w:szCs w:val="24"/>
        </w:rPr>
        <w:t>ing</w:t>
      </w:r>
      <w:r w:rsidR="00F87502" w:rsidRPr="008F421E">
        <w:rPr>
          <w:sz w:val="24"/>
          <w:szCs w:val="24"/>
        </w:rPr>
        <w:t xml:space="preserve"> </w:t>
      </w:r>
      <w:r w:rsidRPr="008F421E">
        <w:rPr>
          <w:sz w:val="24"/>
          <w:szCs w:val="24"/>
        </w:rPr>
        <w:t xml:space="preserve">or </w:t>
      </w:r>
      <w:r w:rsidR="005E4B56" w:rsidRPr="008F421E">
        <w:rPr>
          <w:sz w:val="24"/>
          <w:szCs w:val="24"/>
        </w:rPr>
        <w:t>R</w:t>
      </w:r>
      <w:r w:rsidRPr="008F421E">
        <w:rPr>
          <w:sz w:val="24"/>
          <w:szCs w:val="24"/>
        </w:rPr>
        <w:t>uler. In Isaiah</w:t>
      </w:r>
      <w:r w:rsidR="00E51852" w:rsidRPr="008F421E">
        <w:rPr>
          <w:sz w:val="24"/>
          <w:szCs w:val="24"/>
        </w:rPr>
        <w:t xml:space="preserve"> </w:t>
      </w:r>
      <w:r w:rsidRPr="008F421E">
        <w:rPr>
          <w:sz w:val="24"/>
          <w:szCs w:val="24"/>
        </w:rPr>
        <w:t>47:13 it</w:t>
      </w:r>
      <w:r w:rsidR="00E51852" w:rsidRPr="008F421E">
        <w:rPr>
          <w:sz w:val="24"/>
          <w:szCs w:val="24"/>
        </w:rPr>
        <w:t xml:space="preserve"> </w:t>
      </w:r>
      <w:r w:rsidRPr="008F421E">
        <w:rPr>
          <w:sz w:val="24"/>
          <w:szCs w:val="24"/>
        </w:rPr>
        <w:t xml:space="preserve">declares </w:t>
      </w:r>
      <w:r w:rsidR="00F87502" w:rsidRPr="008F421E">
        <w:rPr>
          <w:sz w:val="24"/>
          <w:szCs w:val="24"/>
        </w:rPr>
        <w:t xml:space="preserve">that </w:t>
      </w:r>
      <w:r w:rsidRPr="008F421E">
        <w:rPr>
          <w:sz w:val="24"/>
          <w:szCs w:val="24"/>
        </w:rPr>
        <w:t>“You</w:t>
      </w:r>
      <w:r w:rsidR="00F87502" w:rsidRPr="008F421E">
        <w:rPr>
          <w:sz w:val="24"/>
          <w:szCs w:val="24"/>
        </w:rPr>
        <w:t xml:space="preserve"> </w:t>
      </w:r>
      <w:r w:rsidRPr="008F421E">
        <w:rPr>
          <w:sz w:val="24"/>
          <w:szCs w:val="24"/>
        </w:rPr>
        <w:t>are</w:t>
      </w:r>
      <w:r w:rsidR="00E51852" w:rsidRPr="008F421E">
        <w:rPr>
          <w:sz w:val="24"/>
          <w:szCs w:val="24"/>
        </w:rPr>
        <w:t xml:space="preserve"> </w:t>
      </w:r>
      <w:r w:rsidRPr="008F421E">
        <w:rPr>
          <w:sz w:val="24"/>
          <w:szCs w:val="24"/>
        </w:rPr>
        <w:t>wearied</w:t>
      </w:r>
      <w:r w:rsidR="00E51852" w:rsidRPr="008F421E">
        <w:rPr>
          <w:sz w:val="24"/>
          <w:szCs w:val="24"/>
        </w:rPr>
        <w:t xml:space="preserve"> </w:t>
      </w:r>
      <w:r w:rsidRPr="008F421E">
        <w:rPr>
          <w:sz w:val="24"/>
          <w:szCs w:val="24"/>
        </w:rPr>
        <w:t>of</w:t>
      </w:r>
      <w:r w:rsidR="00F87502" w:rsidRPr="008F421E">
        <w:rPr>
          <w:sz w:val="24"/>
          <w:szCs w:val="24"/>
        </w:rPr>
        <w:t xml:space="preserve"> </w:t>
      </w:r>
      <w:r w:rsidR="005E4B56" w:rsidRPr="008F421E">
        <w:rPr>
          <w:sz w:val="24"/>
          <w:szCs w:val="24"/>
        </w:rPr>
        <w:t>Y</w:t>
      </w:r>
      <w:r w:rsidRPr="008F421E">
        <w:rPr>
          <w:sz w:val="24"/>
          <w:szCs w:val="24"/>
        </w:rPr>
        <w:t xml:space="preserve">our counsels, </w:t>
      </w:r>
      <w:r w:rsidR="00DC3D15" w:rsidRPr="008F421E">
        <w:rPr>
          <w:sz w:val="24"/>
          <w:szCs w:val="24"/>
        </w:rPr>
        <w:t>l</w:t>
      </w:r>
      <w:r w:rsidRPr="008F421E">
        <w:rPr>
          <w:sz w:val="24"/>
          <w:szCs w:val="24"/>
        </w:rPr>
        <w:t xml:space="preserve">et now the </w:t>
      </w:r>
      <w:r w:rsidR="005E4B56" w:rsidRPr="008F421E">
        <w:rPr>
          <w:sz w:val="24"/>
          <w:szCs w:val="24"/>
        </w:rPr>
        <w:t>A</w:t>
      </w:r>
      <w:r w:rsidRPr="008F421E">
        <w:rPr>
          <w:sz w:val="24"/>
          <w:szCs w:val="24"/>
        </w:rPr>
        <w:t xml:space="preserve">strologers…stand up and save </w:t>
      </w:r>
      <w:r w:rsidR="005E4B56" w:rsidRPr="008F421E">
        <w:rPr>
          <w:sz w:val="24"/>
          <w:szCs w:val="24"/>
        </w:rPr>
        <w:t>Y</w:t>
      </w:r>
      <w:r w:rsidRPr="008F421E">
        <w:rPr>
          <w:sz w:val="24"/>
          <w:szCs w:val="24"/>
        </w:rPr>
        <w:t>ou from the things that are about to come upon</w:t>
      </w:r>
      <w:r w:rsidR="00E51852" w:rsidRPr="008F421E">
        <w:rPr>
          <w:sz w:val="24"/>
          <w:szCs w:val="24"/>
        </w:rPr>
        <w:t xml:space="preserve"> </w:t>
      </w:r>
      <w:r w:rsidR="005E4B56" w:rsidRPr="008F421E">
        <w:rPr>
          <w:sz w:val="24"/>
          <w:szCs w:val="24"/>
        </w:rPr>
        <w:t>Y</w:t>
      </w:r>
      <w:r w:rsidRPr="008F421E">
        <w:rPr>
          <w:sz w:val="24"/>
          <w:szCs w:val="24"/>
        </w:rPr>
        <w:t xml:space="preserve">ou.” </w:t>
      </w:r>
      <w:r w:rsidR="000D1E76" w:rsidRPr="008F421E">
        <w:rPr>
          <w:sz w:val="24"/>
          <w:szCs w:val="24"/>
        </w:rPr>
        <w:t>In Daniel 1:20 it says “And in all the matters of wisdom and understanding</w:t>
      </w:r>
      <w:r w:rsidRPr="008F421E">
        <w:rPr>
          <w:sz w:val="24"/>
          <w:szCs w:val="24"/>
        </w:rPr>
        <w:t xml:space="preserve"> </w:t>
      </w:r>
      <w:r w:rsidR="000D1E76" w:rsidRPr="008F421E">
        <w:rPr>
          <w:sz w:val="24"/>
          <w:szCs w:val="24"/>
        </w:rPr>
        <w:t xml:space="preserve">about the </w:t>
      </w:r>
      <w:r w:rsidR="005E4B56" w:rsidRPr="008F421E">
        <w:rPr>
          <w:sz w:val="24"/>
          <w:szCs w:val="24"/>
        </w:rPr>
        <w:t>K</w:t>
      </w:r>
      <w:r w:rsidR="000D1E76" w:rsidRPr="008F421E">
        <w:rPr>
          <w:sz w:val="24"/>
          <w:szCs w:val="24"/>
        </w:rPr>
        <w:t xml:space="preserve">ing </w:t>
      </w:r>
      <w:r w:rsidR="000D1E76" w:rsidRPr="008F421E">
        <w:rPr>
          <w:sz w:val="24"/>
          <w:szCs w:val="24"/>
        </w:rPr>
        <w:lastRenderedPageBreak/>
        <w:t xml:space="preserve">examined them, </w:t>
      </w:r>
      <w:r w:rsidR="005E4B56" w:rsidRPr="008F421E">
        <w:rPr>
          <w:sz w:val="24"/>
          <w:szCs w:val="24"/>
        </w:rPr>
        <w:t>H</w:t>
      </w:r>
      <w:r w:rsidR="000D1E76" w:rsidRPr="008F421E">
        <w:rPr>
          <w:sz w:val="24"/>
          <w:szCs w:val="24"/>
        </w:rPr>
        <w:t xml:space="preserve">e found them ten times better than all the… </w:t>
      </w:r>
      <w:r w:rsidR="005E4B56" w:rsidRPr="008F421E">
        <w:rPr>
          <w:sz w:val="24"/>
          <w:szCs w:val="24"/>
        </w:rPr>
        <w:t>A</w:t>
      </w:r>
      <w:r w:rsidR="000D1E76" w:rsidRPr="008F421E">
        <w:rPr>
          <w:sz w:val="24"/>
          <w:szCs w:val="24"/>
        </w:rPr>
        <w:t xml:space="preserve">strologers who were in </w:t>
      </w:r>
      <w:r w:rsidR="005E4B56" w:rsidRPr="008F421E">
        <w:rPr>
          <w:sz w:val="24"/>
          <w:szCs w:val="24"/>
        </w:rPr>
        <w:t>H</w:t>
      </w:r>
      <w:r w:rsidR="000D1E76" w:rsidRPr="008F421E">
        <w:rPr>
          <w:sz w:val="24"/>
          <w:szCs w:val="24"/>
        </w:rPr>
        <w:t xml:space="preserve">is realm.” In Daniel 2:2 it tells us that </w:t>
      </w:r>
      <w:r w:rsidR="006C0AF0" w:rsidRPr="008F421E">
        <w:rPr>
          <w:sz w:val="24"/>
          <w:szCs w:val="24"/>
        </w:rPr>
        <w:t>“</w:t>
      </w:r>
      <w:r w:rsidR="000D1E76" w:rsidRPr="008F421E">
        <w:rPr>
          <w:sz w:val="24"/>
          <w:szCs w:val="24"/>
        </w:rPr>
        <w:t xml:space="preserve">The </w:t>
      </w:r>
      <w:r w:rsidR="005E4B56" w:rsidRPr="008F421E">
        <w:rPr>
          <w:sz w:val="24"/>
          <w:szCs w:val="24"/>
        </w:rPr>
        <w:t>K</w:t>
      </w:r>
      <w:r w:rsidR="000D1E76" w:rsidRPr="008F421E">
        <w:rPr>
          <w:sz w:val="24"/>
          <w:szCs w:val="24"/>
        </w:rPr>
        <w:t>ing gave</w:t>
      </w:r>
      <w:r w:rsidR="005A351F" w:rsidRPr="008F421E">
        <w:rPr>
          <w:sz w:val="24"/>
          <w:szCs w:val="24"/>
        </w:rPr>
        <w:t xml:space="preserve"> </w:t>
      </w:r>
      <w:r w:rsidR="000D1E76" w:rsidRPr="008F421E">
        <w:rPr>
          <w:sz w:val="24"/>
          <w:szCs w:val="24"/>
        </w:rPr>
        <w:t>command to</w:t>
      </w:r>
      <w:r w:rsidR="005A351F" w:rsidRPr="008F421E">
        <w:rPr>
          <w:sz w:val="24"/>
          <w:szCs w:val="24"/>
        </w:rPr>
        <w:t xml:space="preserve"> </w:t>
      </w:r>
      <w:r w:rsidR="000D1E76" w:rsidRPr="008F421E">
        <w:rPr>
          <w:sz w:val="24"/>
          <w:szCs w:val="24"/>
        </w:rPr>
        <w:t xml:space="preserve">call the </w:t>
      </w:r>
      <w:r w:rsidR="005E4B56" w:rsidRPr="008F421E">
        <w:rPr>
          <w:sz w:val="24"/>
          <w:szCs w:val="24"/>
        </w:rPr>
        <w:t>A</w:t>
      </w:r>
      <w:r w:rsidR="000D1E76" w:rsidRPr="008F421E">
        <w:rPr>
          <w:sz w:val="24"/>
          <w:szCs w:val="24"/>
        </w:rPr>
        <w:t xml:space="preserve">strologers…to tell the </w:t>
      </w:r>
      <w:r w:rsidR="005E4B56" w:rsidRPr="008F421E">
        <w:rPr>
          <w:sz w:val="24"/>
          <w:szCs w:val="24"/>
        </w:rPr>
        <w:t>K</w:t>
      </w:r>
      <w:r w:rsidR="000D1E76" w:rsidRPr="008F421E">
        <w:rPr>
          <w:sz w:val="24"/>
          <w:szCs w:val="24"/>
        </w:rPr>
        <w:t xml:space="preserve">ing </w:t>
      </w:r>
      <w:r w:rsidR="005E4B56" w:rsidRPr="008F421E">
        <w:rPr>
          <w:sz w:val="24"/>
          <w:szCs w:val="24"/>
        </w:rPr>
        <w:t>H</w:t>
      </w:r>
      <w:r w:rsidR="000D1E76" w:rsidRPr="008F421E">
        <w:rPr>
          <w:sz w:val="24"/>
          <w:szCs w:val="24"/>
        </w:rPr>
        <w:t xml:space="preserve">is dream.” In Daniel 2:10 it says “There is not a </w:t>
      </w:r>
      <w:r w:rsidR="005E4B56" w:rsidRPr="008F421E">
        <w:rPr>
          <w:sz w:val="24"/>
          <w:szCs w:val="24"/>
        </w:rPr>
        <w:t>M</w:t>
      </w:r>
      <w:r w:rsidR="000D1E76" w:rsidRPr="008F421E">
        <w:rPr>
          <w:sz w:val="24"/>
          <w:szCs w:val="24"/>
        </w:rPr>
        <w:t xml:space="preserve">an on </w:t>
      </w:r>
      <w:r w:rsidR="005E4B56" w:rsidRPr="008F421E">
        <w:rPr>
          <w:sz w:val="24"/>
          <w:szCs w:val="24"/>
        </w:rPr>
        <w:t>E</w:t>
      </w:r>
      <w:r w:rsidR="000D1E76" w:rsidRPr="008F421E">
        <w:rPr>
          <w:sz w:val="24"/>
          <w:szCs w:val="24"/>
        </w:rPr>
        <w:t xml:space="preserve">arth who can tell the </w:t>
      </w:r>
      <w:r w:rsidR="005E4B56" w:rsidRPr="008F421E">
        <w:rPr>
          <w:sz w:val="24"/>
          <w:szCs w:val="24"/>
        </w:rPr>
        <w:t>K</w:t>
      </w:r>
      <w:r w:rsidR="000D1E76" w:rsidRPr="008F421E">
        <w:rPr>
          <w:sz w:val="24"/>
          <w:szCs w:val="24"/>
        </w:rPr>
        <w:t xml:space="preserve">ing’s matter, therefore no </w:t>
      </w:r>
      <w:r w:rsidR="005E4B56" w:rsidRPr="008F421E">
        <w:rPr>
          <w:sz w:val="24"/>
          <w:szCs w:val="24"/>
        </w:rPr>
        <w:t>K</w:t>
      </w:r>
      <w:r w:rsidR="000D1E76" w:rsidRPr="008F421E">
        <w:rPr>
          <w:sz w:val="24"/>
          <w:szCs w:val="24"/>
        </w:rPr>
        <w:t xml:space="preserve">ing, </w:t>
      </w:r>
      <w:r w:rsidR="005E4B56" w:rsidRPr="008F421E">
        <w:rPr>
          <w:sz w:val="24"/>
          <w:szCs w:val="24"/>
        </w:rPr>
        <w:t>L</w:t>
      </w:r>
      <w:r w:rsidR="000D1E76" w:rsidRPr="008F421E">
        <w:rPr>
          <w:sz w:val="24"/>
          <w:szCs w:val="24"/>
        </w:rPr>
        <w:t xml:space="preserve">ord or </w:t>
      </w:r>
      <w:r w:rsidR="005E4B56" w:rsidRPr="008F421E">
        <w:rPr>
          <w:sz w:val="24"/>
          <w:szCs w:val="24"/>
        </w:rPr>
        <w:t>R</w:t>
      </w:r>
      <w:r w:rsidR="000D1E76" w:rsidRPr="008F421E">
        <w:rPr>
          <w:sz w:val="24"/>
          <w:szCs w:val="24"/>
        </w:rPr>
        <w:t xml:space="preserve">uler has ever asked such things of any </w:t>
      </w:r>
      <w:r w:rsidR="005E4B56" w:rsidRPr="008F421E">
        <w:rPr>
          <w:sz w:val="24"/>
          <w:szCs w:val="24"/>
        </w:rPr>
        <w:t>A</w:t>
      </w:r>
      <w:r w:rsidR="000D1E76" w:rsidRPr="008F421E">
        <w:rPr>
          <w:sz w:val="24"/>
          <w:szCs w:val="24"/>
        </w:rPr>
        <w:t xml:space="preserve">strologer.” In Daniel 2:27 it states “Daniel answered in the presence of the </w:t>
      </w:r>
      <w:r w:rsidR="005E4B56" w:rsidRPr="008F421E">
        <w:rPr>
          <w:sz w:val="24"/>
          <w:szCs w:val="24"/>
        </w:rPr>
        <w:t>K</w:t>
      </w:r>
      <w:r w:rsidR="000D1E76" w:rsidRPr="008F421E">
        <w:rPr>
          <w:sz w:val="24"/>
          <w:szCs w:val="24"/>
        </w:rPr>
        <w:t xml:space="preserve">ing, and said, ‘The secret which the </w:t>
      </w:r>
      <w:r w:rsidR="005E4B56" w:rsidRPr="008F421E">
        <w:rPr>
          <w:sz w:val="24"/>
          <w:szCs w:val="24"/>
        </w:rPr>
        <w:t>K</w:t>
      </w:r>
      <w:r w:rsidR="000D1E76" w:rsidRPr="008F421E">
        <w:rPr>
          <w:sz w:val="24"/>
          <w:szCs w:val="24"/>
        </w:rPr>
        <w:t>ing has demanded…</w:t>
      </w:r>
      <w:r w:rsidR="005E4B56" w:rsidRPr="008F421E">
        <w:rPr>
          <w:sz w:val="24"/>
          <w:szCs w:val="24"/>
        </w:rPr>
        <w:t>A</w:t>
      </w:r>
      <w:r w:rsidR="000D1E76" w:rsidRPr="008F421E">
        <w:rPr>
          <w:sz w:val="24"/>
          <w:szCs w:val="24"/>
        </w:rPr>
        <w:t xml:space="preserve">strologers cannot declare to the </w:t>
      </w:r>
      <w:r w:rsidR="005E4B56" w:rsidRPr="008F421E">
        <w:rPr>
          <w:sz w:val="24"/>
          <w:szCs w:val="24"/>
        </w:rPr>
        <w:t>K</w:t>
      </w:r>
      <w:r w:rsidR="000D1E76" w:rsidRPr="008F421E">
        <w:rPr>
          <w:sz w:val="24"/>
          <w:szCs w:val="24"/>
        </w:rPr>
        <w:t>ing.”</w:t>
      </w:r>
      <w:r w:rsidRPr="008F421E">
        <w:rPr>
          <w:sz w:val="24"/>
          <w:szCs w:val="24"/>
        </w:rPr>
        <w:t xml:space="preserve"> </w:t>
      </w:r>
      <w:r w:rsidR="006968B4" w:rsidRPr="008F421E">
        <w:rPr>
          <w:sz w:val="24"/>
          <w:szCs w:val="24"/>
        </w:rPr>
        <w:t xml:space="preserve">In Daniel 4:7 it declares “the </w:t>
      </w:r>
      <w:r w:rsidR="005E4B56" w:rsidRPr="008F421E">
        <w:rPr>
          <w:sz w:val="24"/>
          <w:szCs w:val="24"/>
        </w:rPr>
        <w:t>A</w:t>
      </w:r>
      <w:r w:rsidR="006968B4" w:rsidRPr="008F421E">
        <w:rPr>
          <w:sz w:val="24"/>
          <w:szCs w:val="24"/>
        </w:rPr>
        <w:t>strologer came</w:t>
      </w:r>
      <w:r w:rsidR="00A6473D" w:rsidRPr="008F421E">
        <w:rPr>
          <w:sz w:val="24"/>
          <w:szCs w:val="24"/>
        </w:rPr>
        <w:t xml:space="preserve"> </w:t>
      </w:r>
      <w:r w:rsidR="006968B4" w:rsidRPr="008F421E">
        <w:rPr>
          <w:sz w:val="24"/>
          <w:szCs w:val="24"/>
        </w:rPr>
        <w:t>in, and I</w:t>
      </w:r>
      <w:r w:rsidR="00A6473D" w:rsidRPr="008F421E">
        <w:rPr>
          <w:sz w:val="24"/>
          <w:szCs w:val="24"/>
        </w:rPr>
        <w:t xml:space="preserve"> </w:t>
      </w:r>
      <w:r w:rsidR="006968B4" w:rsidRPr="008F421E">
        <w:rPr>
          <w:sz w:val="24"/>
          <w:szCs w:val="24"/>
        </w:rPr>
        <w:t>told them the dream, but they did not</w:t>
      </w:r>
      <w:r w:rsidR="007B0431" w:rsidRPr="008F421E">
        <w:rPr>
          <w:sz w:val="24"/>
          <w:szCs w:val="24"/>
        </w:rPr>
        <w:t xml:space="preserve"> </w:t>
      </w:r>
      <w:r w:rsidR="006968B4" w:rsidRPr="008F421E">
        <w:rPr>
          <w:sz w:val="24"/>
          <w:szCs w:val="24"/>
        </w:rPr>
        <w:t xml:space="preserve">make known to </w:t>
      </w:r>
      <w:r w:rsidR="005E4B56" w:rsidRPr="008F421E">
        <w:rPr>
          <w:sz w:val="24"/>
          <w:szCs w:val="24"/>
        </w:rPr>
        <w:t>M</w:t>
      </w:r>
      <w:r w:rsidR="006968B4" w:rsidRPr="008F421E">
        <w:rPr>
          <w:sz w:val="24"/>
          <w:szCs w:val="24"/>
        </w:rPr>
        <w:t>e its interpretation.”</w:t>
      </w:r>
      <w:r w:rsidRPr="008F421E">
        <w:rPr>
          <w:sz w:val="24"/>
          <w:szCs w:val="24"/>
        </w:rPr>
        <w:t xml:space="preserve"> </w:t>
      </w:r>
      <w:r w:rsidR="006968B4" w:rsidRPr="008F421E">
        <w:rPr>
          <w:sz w:val="24"/>
          <w:szCs w:val="24"/>
        </w:rPr>
        <w:t xml:space="preserve">In Daniel 5:7 it says “The </w:t>
      </w:r>
      <w:r w:rsidR="005E4B56" w:rsidRPr="008F421E">
        <w:rPr>
          <w:sz w:val="24"/>
          <w:szCs w:val="24"/>
        </w:rPr>
        <w:t>K</w:t>
      </w:r>
      <w:r w:rsidR="006968B4" w:rsidRPr="008F421E">
        <w:rPr>
          <w:sz w:val="24"/>
          <w:szCs w:val="24"/>
        </w:rPr>
        <w:t xml:space="preserve">ing cried aloud to bring in the </w:t>
      </w:r>
      <w:r w:rsidR="005E4B56" w:rsidRPr="008F421E">
        <w:rPr>
          <w:sz w:val="24"/>
          <w:szCs w:val="24"/>
        </w:rPr>
        <w:t>A</w:t>
      </w:r>
      <w:r w:rsidR="006968B4" w:rsidRPr="008F421E">
        <w:rPr>
          <w:sz w:val="24"/>
          <w:szCs w:val="24"/>
        </w:rPr>
        <w:t xml:space="preserve">strologers…The </w:t>
      </w:r>
      <w:r w:rsidR="005E4B56" w:rsidRPr="008F421E">
        <w:rPr>
          <w:sz w:val="24"/>
          <w:szCs w:val="24"/>
        </w:rPr>
        <w:t>K</w:t>
      </w:r>
      <w:r w:rsidR="006968B4" w:rsidRPr="008F421E">
        <w:rPr>
          <w:sz w:val="24"/>
          <w:szCs w:val="24"/>
        </w:rPr>
        <w:t xml:space="preserve">ing spoke, saying to the </w:t>
      </w:r>
      <w:r w:rsidR="005E4B56" w:rsidRPr="008F421E">
        <w:rPr>
          <w:sz w:val="24"/>
          <w:szCs w:val="24"/>
        </w:rPr>
        <w:t>W</w:t>
      </w:r>
      <w:r w:rsidR="006968B4" w:rsidRPr="008F421E">
        <w:rPr>
          <w:sz w:val="24"/>
          <w:szCs w:val="24"/>
        </w:rPr>
        <w:t xml:space="preserve">ise </w:t>
      </w:r>
      <w:r w:rsidR="005E4B56" w:rsidRPr="008F421E">
        <w:rPr>
          <w:sz w:val="24"/>
          <w:szCs w:val="24"/>
        </w:rPr>
        <w:t>M</w:t>
      </w:r>
      <w:r w:rsidR="006968B4" w:rsidRPr="008F421E">
        <w:rPr>
          <w:sz w:val="24"/>
          <w:szCs w:val="24"/>
        </w:rPr>
        <w:t>en of Babylon, ‘</w:t>
      </w:r>
      <w:r w:rsidR="00093122" w:rsidRPr="008F421E">
        <w:rPr>
          <w:sz w:val="24"/>
          <w:szCs w:val="24"/>
        </w:rPr>
        <w:t>…</w:t>
      </w:r>
      <w:r w:rsidR="006968B4" w:rsidRPr="008F421E">
        <w:rPr>
          <w:sz w:val="24"/>
          <w:szCs w:val="24"/>
        </w:rPr>
        <w:t>Whoever reads this writing and tells me its interpretation shall be clothed with purple and</w:t>
      </w:r>
      <w:r w:rsidR="00D63775" w:rsidRPr="008F421E">
        <w:rPr>
          <w:sz w:val="24"/>
          <w:szCs w:val="24"/>
        </w:rPr>
        <w:t xml:space="preserve"> </w:t>
      </w:r>
      <w:r w:rsidR="006968B4" w:rsidRPr="008F421E">
        <w:rPr>
          <w:sz w:val="24"/>
          <w:szCs w:val="24"/>
        </w:rPr>
        <w:t xml:space="preserve">have a chain of gold around </w:t>
      </w:r>
      <w:r w:rsidR="005E4B56" w:rsidRPr="008F421E">
        <w:rPr>
          <w:sz w:val="24"/>
          <w:szCs w:val="24"/>
        </w:rPr>
        <w:t>H</w:t>
      </w:r>
      <w:r w:rsidR="006968B4" w:rsidRPr="008F421E">
        <w:rPr>
          <w:sz w:val="24"/>
          <w:szCs w:val="24"/>
        </w:rPr>
        <w:t xml:space="preserve">is neck and </w:t>
      </w:r>
      <w:r w:rsidR="005E4B56" w:rsidRPr="008F421E">
        <w:rPr>
          <w:sz w:val="24"/>
          <w:szCs w:val="24"/>
        </w:rPr>
        <w:t>H</w:t>
      </w:r>
      <w:r w:rsidR="006968B4" w:rsidRPr="008F421E">
        <w:rPr>
          <w:sz w:val="24"/>
          <w:szCs w:val="24"/>
        </w:rPr>
        <w:t xml:space="preserve">e shall be the third </w:t>
      </w:r>
      <w:r w:rsidR="005E4B56" w:rsidRPr="008F421E">
        <w:rPr>
          <w:sz w:val="24"/>
          <w:szCs w:val="24"/>
        </w:rPr>
        <w:t>R</w:t>
      </w:r>
      <w:r w:rsidR="006968B4" w:rsidRPr="008F421E">
        <w:rPr>
          <w:sz w:val="24"/>
          <w:szCs w:val="24"/>
        </w:rPr>
        <w:t xml:space="preserve">uler in the </w:t>
      </w:r>
      <w:r w:rsidR="005E4B56" w:rsidRPr="008F421E">
        <w:rPr>
          <w:sz w:val="24"/>
          <w:szCs w:val="24"/>
        </w:rPr>
        <w:t>K</w:t>
      </w:r>
      <w:r w:rsidR="006968B4" w:rsidRPr="008F421E">
        <w:rPr>
          <w:sz w:val="24"/>
          <w:szCs w:val="24"/>
        </w:rPr>
        <w:t xml:space="preserve">ingdom.” In Daniel 5:11 it tells us “There is a </w:t>
      </w:r>
      <w:r w:rsidR="005E4B56" w:rsidRPr="008F421E">
        <w:rPr>
          <w:sz w:val="24"/>
          <w:szCs w:val="24"/>
        </w:rPr>
        <w:t>M</w:t>
      </w:r>
      <w:r w:rsidR="006968B4" w:rsidRPr="008F421E">
        <w:rPr>
          <w:sz w:val="24"/>
          <w:szCs w:val="24"/>
        </w:rPr>
        <w:t xml:space="preserve">an in </w:t>
      </w:r>
      <w:r w:rsidR="005E4B56" w:rsidRPr="008F421E">
        <w:rPr>
          <w:sz w:val="24"/>
          <w:szCs w:val="24"/>
        </w:rPr>
        <w:t>Y</w:t>
      </w:r>
      <w:r w:rsidR="006968B4" w:rsidRPr="008F421E">
        <w:rPr>
          <w:sz w:val="24"/>
          <w:szCs w:val="24"/>
        </w:rPr>
        <w:t xml:space="preserve">our </w:t>
      </w:r>
      <w:r w:rsidR="005E4B56" w:rsidRPr="008F421E">
        <w:rPr>
          <w:sz w:val="24"/>
          <w:szCs w:val="24"/>
        </w:rPr>
        <w:t>K</w:t>
      </w:r>
      <w:r w:rsidR="006968B4" w:rsidRPr="008F421E">
        <w:rPr>
          <w:sz w:val="24"/>
          <w:szCs w:val="24"/>
        </w:rPr>
        <w:t xml:space="preserve">ingdom in whom the Spirit of the Holy God </w:t>
      </w:r>
      <w:r w:rsidR="000D7940" w:rsidRPr="008F421E">
        <w:rPr>
          <w:sz w:val="24"/>
          <w:szCs w:val="24"/>
        </w:rPr>
        <w:t>&amp;</w:t>
      </w:r>
      <w:r w:rsidR="006968B4" w:rsidRPr="008F421E">
        <w:rPr>
          <w:sz w:val="24"/>
          <w:szCs w:val="24"/>
        </w:rPr>
        <w:t xml:space="preserve"> in the days of </w:t>
      </w:r>
      <w:r w:rsidR="005E4B56" w:rsidRPr="008F421E">
        <w:rPr>
          <w:sz w:val="24"/>
          <w:szCs w:val="24"/>
        </w:rPr>
        <w:t>Y</w:t>
      </w:r>
      <w:r w:rsidR="006968B4" w:rsidRPr="008F421E">
        <w:rPr>
          <w:sz w:val="24"/>
          <w:szCs w:val="24"/>
        </w:rPr>
        <w:t xml:space="preserve">our </w:t>
      </w:r>
      <w:r w:rsidR="005E4B56" w:rsidRPr="008F421E">
        <w:rPr>
          <w:sz w:val="24"/>
          <w:szCs w:val="24"/>
        </w:rPr>
        <w:t>F</w:t>
      </w:r>
      <w:r w:rsidR="006968B4" w:rsidRPr="008F421E">
        <w:rPr>
          <w:sz w:val="24"/>
          <w:szCs w:val="24"/>
        </w:rPr>
        <w:t xml:space="preserve">ather, light </w:t>
      </w:r>
      <w:r w:rsidR="000D7940" w:rsidRPr="008F421E">
        <w:rPr>
          <w:sz w:val="24"/>
          <w:szCs w:val="24"/>
        </w:rPr>
        <w:t xml:space="preserve">&amp; </w:t>
      </w:r>
      <w:r w:rsidR="006968B4" w:rsidRPr="008F421E">
        <w:rPr>
          <w:sz w:val="24"/>
          <w:szCs w:val="24"/>
        </w:rPr>
        <w:t xml:space="preserve">understanding </w:t>
      </w:r>
      <w:r w:rsidR="000D7940" w:rsidRPr="008F421E">
        <w:rPr>
          <w:sz w:val="24"/>
          <w:szCs w:val="24"/>
        </w:rPr>
        <w:t>&amp;</w:t>
      </w:r>
      <w:r w:rsidR="006968B4" w:rsidRPr="008F421E">
        <w:rPr>
          <w:sz w:val="24"/>
          <w:szCs w:val="24"/>
        </w:rPr>
        <w:t xml:space="preserve"> wisdom, like the wisdom of the </w:t>
      </w:r>
      <w:r w:rsidR="005E4B56" w:rsidRPr="008F421E">
        <w:rPr>
          <w:sz w:val="24"/>
          <w:szCs w:val="24"/>
        </w:rPr>
        <w:t>G</w:t>
      </w:r>
      <w:r w:rsidR="006968B4" w:rsidRPr="008F421E">
        <w:rPr>
          <w:sz w:val="24"/>
          <w:szCs w:val="24"/>
        </w:rPr>
        <w:t xml:space="preserve">ods </w:t>
      </w:r>
      <w:r w:rsidR="006C0AF0" w:rsidRPr="008F421E">
        <w:rPr>
          <w:sz w:val="24"/>
          <w:szCs w:val="24"/>
        </w:rPr>
        <w:t xml:space="preserve">(Law) </w:t>
      </w:r>
      <w:r w:rsidR="006968B4" w:rsidRPr="008F421E">
        <w:rPr>
          <w:sz w:val="24"/>
          <w:szCs w:val="24"/>
        </w:rPr>
        <w:t xml:space="preserve">were found in </w:t>
      </w:r>
      <w:r w:rsidR="005E4B56" w:rsidRPr="008F421E">
        <w:rPr>
          <w:sz w:val="24"/>
          <w:szCs w:val="24"/>
        </w:rPr>
        <w:t>H</w:t>
      </w:r>
      <w:r w:rsidR="006968B4" w:rsidRPr="008F421E">
        <w:rPr>
          <w:sz w:val="24"/>
          <w:szCs w:val="24"/>
        </w:rPr>
        <w:t xml:space="preserve">im </w:t>
      </w:r>
      <w:r w:rsidR="006C0AF0" w:rsidRPr="008F421E">
        <w:rPr>
          <w:sz w:val="24"/>
          <w:szCs w:val="24"/>
        </w:rPr>
        <w:t>&amp;</w:t>
      </w:r>
      <w:r w:rsidR="006968B4" w:rsidRPr="008F421E">
        <w:rPr>
          <w:sz w:val="24"/>
          <w:szCs w:val="24"/>
        </w:rPr>
        <w:t xml:space="preserve"> </w:t>
      </w:r>
      <w:r w:rsidR="005E4B56" w:rsidRPr="008F421E">
        <w:rPr>
          <w:sz w:val="24"/>
          <w:szCs w:val="24"/>
        </w:rPr>
        <w:t>K</w:t>
      </w:r>
      <w:r w:rsidR="006968B4" w:rsidRPr="008F421E">
        <w:rPr>
          <w:sz w:val="24"/>
          <w:szCs w:val="24"/>
        </w:rPr>
        <w:t xml:space="preserve">ing Nebuchadnezzar…made </w:t>
      </w:r>
      <w:r w:rsidR="005E4B56" w:rsidRPr="008F421E">
        <w:rPr>
          <w:sz w:val="24"/>
          <w:szCs w:val="24"/>
        </w:rPr>
        <w:t>H</w:t>
      </w:r>
      <w:r w:rsidR="006968B4" w:rsidRPr="008F421E">
        <w:rPr>
          <w:sz w:val="24"/>
          <w:szCs w:val="24"/>
        </w:rPr>
        <w:t xml:space="preserve">im </w:t>
      </w:r>
      <w:r w:rsidR="005E4B56" w:rsidRPr="008F421E">
        <w:rPr>
          <w:sz w:val="24"/>
          <w:szCs w:val="24"/>
        </w:rPr>
        <w:t>C</w:t>
      </w:r>
      <w:r w:rsidR="006968B4" w:rsidRPr="008F421E">
        <w:rPr>
          <w:sz w:val="24"/>
          <w:szCs w:val="24"/>
        </w:rPr>
        <w:t xml:space="preserve">hief of the </w:t>
      </w:r>
      <w:r w:rsidR="005E4B56" w:rsidRPr="008F421E">
        <w:rPr>
          <w:sz w:val="24"/>
          <w:szCs w:val="24"/>
        </w:rPr>
        <w:t>A</w:t>
      </w:r>
      <w:r w:rsidR="006968B4" w:rsidRPr="008F421E">
        <w:rPr>
          <w:sz w:val="24"/>
          <w:szCs w:val="24"/>
        </w:rPr>
        <w:t>strologers.” In Daniel 5:15 it says “Now the…</w:t>
      </w:r>
      <w:r w:rsidR="005E4B56" w:rsidRPr="008F421E">
        <w:rPr>
          <w:sz w:val="24"/>
          <w:szCs w:val="24"/>
        </w:rPr>
        <w:t>A</w:t>
      </w:r>
      <w:r w:rsidR="006968B4" w:rsidRPr="008F421E">
        <w:rPr>
          <w:sz w:val="24"/>
          <w:szCs w:val="24"/>
        </w:rPr>
        <w:t xml:space="preserve">strologers, have been brought before </w:t>
      </w:r>
      <w:r w:rsidR="005E4B56" w:rsidRPr="008F421E">
        <w:rPr>
          <w:sz w:val="24"/>
          <w:szCs w:val="24"/>
        </w:rPr>
        <w:t>M</w:t>
      </w:r>
      <w:r w:rsidR="006968B4" w:rsidRPr="008F421E">
        <w:rPr>
          <w:sz w:val="24"/>
          <w:szCs w:val="24"/>
        </w:rPr>
        <w:t xml:space="preserve">e, that they should read this writing and make known to </w:t>
      </w:r>
      <w:r w:rsidR="005E4B56" w:rsidRPr="008F421E">
        <w:rPr>
          <w:sz w:val="24"/>
          <w:szCs w:val="24"/>
        </w:rPr>
        <w:t>M</w:t>
      </w:r>
      <w:r w:rsidR="006968B4" w:rsidRPr="008F421E">
        <w:rPr>
          <w:sz w:val="24"/>
          <w:szCs w:val="24"/>
        </w:rPr>
        <w:t>e its interpretation</w:t>
      </w:r>
      <w:r w:rsidR="002D5213" w:rsidRPr="008F421E">
        <w:rPr>
          <w:sz w:val="24"/>
          <w:szCs w:val="24"/>
        </w:rPr>
        <w:t xml:space="preserve"> (the secret that Daniel interpreted and caused </w:t>
      </w:r>
      <w:r w:rsidR="005E4B56" w:rsidRPr="008F421E">
        <w:rPr>
          <w:sz w:val="24"/>
          <w:szCs w:val="24"/>
        </w:rPr>
        <w:t>H</w:t>
      </w:r>
      <w:r w:rsidR="002D5213" w:rsidRPr="008F421E">
        <w:rPr>
          <w:sz w:val="24"/>
          <w:szCs w:val="24"/>
        </w:rPr>
        <w:t>im to rise in the 3</w:t>
      </w:r>
      <w:r w:rsidR="002D5213" w:rsidRPr="008F421E">
        <w:rPr>
          <w:sz w:val="24"/>
          <w:szCs w:val="24"/>
          <w:vertAlign w:val="superscript"/>
        </w:rPr>
        <w:t>rd</w:t>
      </w:r>
      <w:r w:rsidR="002D5213" w:rsidRPr="008F421E">
        <w:rPr>
          <w:sz w:val="24"/>
          <w:szCs w:val="24"/>
        </w:rPr>
        <w:t xml:space="preserve"> highest position in power)</w:t>
      </w:r>
      <w:r w:rsidR="006968B4" w:rsidRPr="008F421E">
        <w:rPr>
          <w:sz w:val="24"/>
          <w:szCs w:val="24"/>
        </w:rPr>
        <w:t xml:space="preserve">, but they could not give </w:t>
      </w:r>
      <w:r w:rsidR="005E4B56" w:rsidRPr="008F421E">
        <w:rPr>
          <w:sz w:val="24"/>
          <w:szCs w:val="24"/>
        </w:rPr>
        <w:t>M</w:t>
      </w:r>
      <w:r w:rsidR="006968B4" w:rsidRPr="008F421E">
        <w:rPr>
          <w:sz w:val="24"/>
          <w:szCs w:val="24"/>
        </w:rPr>
        <w:t xml:space="preserve">e the interpretation of the thing.” So Daniel gave the interpretation </w:t>
      </w:r>
      <w:r w:rsidR="006C0AF0" w:rsidRPr="008F421E">
        <w:rPr>
          <w:sz w:val="24"/>
          <w:szCs w:val="24"/>
        </w:rPr>
        <w:t>t</w:t>
      </w:r>
      <w:r w:rsidR="006968B4" w:rsidRPr="008F421E">
        <w:rPr>
          <w:sz w:val="24"/>
          <w:szCs w:val="24"/>
        </w:rPr>
        <w:t xml:space="preserve">o the </w:t>
      </w:r>
      <w:r w:rsidR="005E4B56" w:rsidRPr="008F421E">
        <w:rPr>
          <w:sz w:val="24"/>
          <w:szCs w:val="24"/>
        </w:rPr>
        <w:t>K</w:t>
      </w:r>
      <w:r w:rsidR="006968B4" w:rsidRPr="008F421E">
        <w:rPr>
          <w:sz w:val="24"/>
          <w:szCs w:val="24"/>
        </w:rPr>
        <w:t xml:space="preserve">ing </w:t>
      </w:r>
      <w:r w:rsidR="006C0AF0" w:rsidRPr="008F421E">
        <w:rPr>
          <w:sz w:val="24"/>
          <w:szCs w:val="24"/>
        </w:rPr>
        <w:t>&amp;</w:t>
      </w:r>
      <w:r w:rsidR="006968B4" w:rsidRPr="008F421E">
        <w:rPr>
          <w:sz w:val="24"/>
          <w:szCs w:val="24"/>
        </w:rPr>
        <w:t xml:space="preserve"> bec</w:t>
      </w:r>
      <w:r w:rsidR="00551B52" w:rsidRPr="008F421E">
        <w:rPr>
          <w:sz w:val="24"/>
          <w:szCs w:val="24"/>
        </w:rPr>
        <w:t>a</w:t>
      </w:r>
      <w:r w:rsidR="006968B4" w:rsidRPr="008F421E">
        <w:rPr>
          <w:sz w:val="24"/>
          <w:szCs w:val="24"/>
        </w:rPr>
        <w:t xml:space="preserve">me the </w:t>
      </w:r>
      <w:r w:rsidR="00C2627A" w:rsidRPr="008F421E">
        <w:rPr>
          <w:sz w:val="24"/>
          <w:szCs w:val="24"/>
        </w:rPr>
        <w:t>third</w:t>
      </w:r>
      <w:r w:rsidR="006C0AF0" w:rsidRPr="008F421E">
        <w:rPr>
          <w:sz w:val="24"/>
          <w:szCs w:val="24"/>
        </w:rPr>
        <w:t xml:space="preserve"> </w:t>
      </w:r>
      <w:r w:rsidR="005E4B56" w:rsidRPr="008F421E">
        <w:rPr>
          <w:sz w:val="24"/>
          <w:szCs w:val="24"/>
        </w:rPr>
        <w:t>R</w:t>
      </w:r>
      <w:r w:rsidR="006968B4" w:rsidRPr="008F421E">
        <w:rPr>
          <w:sz w:val="24"/>
          <w:szCs w:val="24"/>
        </w:rPr>
        <w:t>uler in Babylon</w:t>
      </w:r>
      <w:r w:rsidR="00C2627A" w:rsidRPr="008F421E">
        <w:rPr>
          <w:sz w:val="24"/>
          <w:szCs w:val="24"/>
        </w:rPr>
        <w:t xml:space="preserve"> (Babel, Confusion, </w:t>
      </w:r>
      <w:r w:rsidR="000D7940" w:rsidRPr="008F421E">
        <w:rPr>
          <w:sz w:val="24"/>
          <w:szCs w:val="24"/>
        </w:rPr>
        <w:t>Chaos, Sheshac</w:t>
      </w:r>
      <w:r w:rsidR="00416F44" w:rsidRPr="008F421E">
        <w:rPr>
          <w:sz w:val="24"/>
          <w:szCs w:val="24"/>
        </w:rPr>
        <w:t>k</w:t>
      </w:r>
      <w:r w:rsidR="000D7940" w:rsidRPr="008F421E">
        <w:rPr>
          <w:sz w:val="24"/>
          <w:szCs w:val="24"/>
        </w:rPr>
        <w:t xml:space="preserve">, </w:t>
      </w:r>
      <w:r w:rsidR="00C2627A" w:rsidRPr="008F421E">
        <w:rPr>
          <w:sz w:val="24"/>
          <w:szCs w:val="24"/>
        </w:rPr>
        <w:t xml:space="preserve">Rome, </w:t>
      </w:r>
      <w:r w:rsidR="000D7940" w:rsidRPr="008F421E">
        <w:rPr>
          <w:sz w:val="24"/>
          <w:szCs w:val="24"/>
        </w:rPr>
        <w:t>&amp;</w:t>
      </w:r>
      <w:r w:rsidR="00C2627A" w:rsidRPr="008F421E">
        <w:rPr>
          <w:sz w:val="24"/>
          <w:szCs w:val="24"/>
        </w:rPr>
        <w:t xml:space="preserve"> Shinar)</w:t>
      </w:r>
      <w:r w:rsidR="006968B4" w:rsidRPr="008F421E">
        <w:rPr>
          <w:sz w:val="24"/>
          <w:szCs w:val="24"/>
        </w:rPr>
        <w:t xml:space="preserve">. </w:t>
      </w:r>
      <w:r w:rsidR="006F74DA" w:rsidRPr="008F421E">
        <w:rPr>
          <w:sz w:val="24"/>
          <w:szCs w:val="24"/>
        </w:rPr>
        <w:t>Astrologers are forbidden because they do not lean on the Lord’s counsel for knowledge.</w:t>
      </w:r>
      <w:r w:rsidR="006968B4" w:rsidRPr="008F421E">
        <w:rPr>
          <w:sz w:val="24"/>
          <w:szCs w:val="24"/>
        </w:rPr>
        <w:t xml:space="preserve"> </w:t>
      </w:r>
    </w:p>
    <w:p w:rsidR="007874A4" w:rsidRPr="008F421E" w:rsidRDefault="007874A4" w:rsidP="00F80E50">
      <w:pPr>
        <w:spacing w:line="480" w:lineRule="auto"/>
        <w:jc w:val="both"/>
        <w:rPr>
          <w:sz w:val="24"/>
          <w:szCs w:val="24"/>
        </w:rPr>
      </w:pPr>
      <w:r w:rsidRPr="008F421E">
        <w:rPr>
          <w:sz w:val="24"/>
          <w:szCs w:val="24"/>
        </w:rPr>
        <w:t>Astrology is to be rejected: The Worship of Heavenly Bodies is forbidden is in Deuteronomy 4:19; 2</w:t>
      </w:r>
      <w:r w:rsidRPr="008F421E">
        <w:rPr>
          <w:sz w:val="24"/>
          <w:szCs w:val="24"/>
          <w:vertAlign w:val="superscript"/>
        </w:rPr>
        <w:t>nd</w:t>
      </w:r>
      <w:r w:rsidRPr="008F421E">
        <w:rPr>
          <w:sz w:val="24"/>
          <w:szCs w:val="24"/>
        </w:rPr>
        <w:t xml:space="preserve"> Kings 17:16; 21:3-5; 23:4, 11; 2</w:t>
      </w:r>
      <w:r w:rsidRPr="008F421E">
        <w:rPr>
          <w:sz w:val="24"/>
          <w:szCs w:val="24"/>
          <w:vertAlign w:val="superscript"/>
        </w:rPr>
        <w:t>nd</w:t>
      </w:r>
      <w:r w:rsidRPr="008F421E">
        <w:rPr>
          <w:sz w:val="24"/>
          <w:szCs w:val="24"/>
        </w:rPr>
        <w:t xml:space="preserve"> Chronicles 33:3-5; Job 31:26-28; Ezekiel 8:16-18 &amp; </w:t>
      </w:r>
      <w:r w:rsidRPr="008F421E">
        <w:rPr>
          <w:sz w:val="24"/>
          <w:szCs w:val="24"/>
        </w:rPr>
        <w:lastRenderedPageBreak/>
        <w:t>Zephaniah 1:5. The consultation of stars is damned is in Isaiah 47:13 &amp; Jeremiah 8:2. Astrology at the time of Daniel is in Daniel 2:1-13; 4:1-7; 5:1-8. Astrologers came to worship the newborn Jesus is in Matthew 2:1-1</w:t>
      </w:r>
      <w:r w:rsidR="007A6221" w:rsidRPr="008F421E">
        <w:rPr>
          <w:sz w:val="24"/>
          <w:szCs w:val="24"/>
        </w:rPr>
        <w:t>1</w:t>
      </w:r>
      <w:r w:rsidRPr="008F421E">
        <w:rPr>
          <w:sz w:val="24"/>
          <w:szCs w:val="24"/>
        </w:rPr>
        <w:t xml:space="preserve">. </w:t>
      </w:r>
    </w:p>
    <w:p w:rsidR="000D7940" w:rsidRPr="008F421E" w:rsidRDefault="00962FF4" w:rsidP="003D01C7">
      <w:pPr>
        <w:spacing w:line="480" w:lineRule="auto"/>
        <w:jc w:val="center"/>
        <w:rPr>
          <w:b/>
          <w:sz w:val="24"/>
          <w:szCs w:val="24"/>
        </w:rPr>
      </w:pPr>
      <w:r w:rsidRPr="008F421E">
        <w:rPr>
          <w:b/>
          <w:sz w:val="24"/>
          <w:szCs w:val="24"/>
        </w:rPr>
        <w:t>Stargazers</w:t>
      </w:r>
    </w:p>
    <w:p w:rsidR="00592EDE" w:rsidRPr="008F421E" w:rsidRDefault="00AA3258" w:rsidP="00F80E50">
      <w:pPr>
        <w:spacing w:line="480" w:lineRule="auto"/>
        <w:jc w:val="both"/>
        <w:rPr>
          <w:sz w:val="24"/>
          <w:szCs w:val="24"/>
        </w:rPr>
      </w:pPr>
      <w:r w:rsidRPr="008F421E">
        <w:rPr>
          <w:sz w:val="24"/>
          <w:szCs w:val="24"/>
        </w:rPr>
        <w:t xml:space="preserve">A Stargazer is </w:t>
      </w:r>
      <w:r w:rsidR="00597661" w:rsidRPr="008F421E">
        <w:rPr>
          <w:sz w:val="24"/>
          <w:szCs w:val="24"/>
        </w:rPr>
        <w:t>O</w:t>
      </w:r>
      <w:r w:rsidRPr="008F421E">
        <w:rPr>
          <w:sz w:val="24"/>
          <w:szCs w:val="24"/>
        </w:rPr>
        <w:t xml:space="preserve">ne who gazes at the stars to study, find out and understand the way stars came into being by science. Magi </w:t>
      </w:r>
      <w:r w:rsidR="00597661" w:rsidRPr="008F421E">
        <w:rPr>
          <w:sz w:val="24"/>
          <w:szCs w:val="24"/>
        </w:rPr>
        <w:t>S</w:t>
      </w:r>
      <w:r w:rsidRPr="008F421E">
        <w:rPr>
          <w:sz w:val="24"/>
          <w:szCs w:val="24"/>
        </w:rPr>
        <w:t>targazers in Matthew 2:1-12 s</w:t>
      </w:r>
      <w:r w:rsidR="004B0A95" w:rsidRPr="008F421E">
        <w:rPr>
          <w:sz w:val="24"/>
          <w:szCs w:val="24"/>
        </w:rPr>
        <w:t>tate</w:t>
      </w:r>
      <w:r w:rsidRPr="008F421E">
        <w:rPr>
          <w:sz w:val="24"/>
          <w:szCs w:val="24"/>
        </w:rPr>
        <w:t xml:space="preserve">s these </w:t>
      </w:r>
      <w:r w:rsidR="00597661" w:rsidRPr="008F421E">
        <w:rPr>
          <w:sz w:val="24"/>
          <w:szCs w:val="24"/>
        </w:rPr>
        <w:t>W</w:t>
      </w:r>
      <w:r w:rsidRPr="008F421E">
        <w:rPr>
          <w:sz w:val="24"/>
          <w:szCs w:val="24"/>
        </w:rPr>
        <w:t xml:space="preserve">ise </w:t>
      </w:r>
      <w:r w:rsidR="00597661" w:rsidRPr="008F421E">
        <w:rPr>
          <w:sz w:val="24"/>
          <w:szCs w:val="24"/>
        </w:rPr>
        <w:t>M</w:t>
      </w:r>
      <w:r w:rsidRPr="008F421E">
        <w:rPr>
          <w:sz w:val="24"/>
          <w:szCs w:val="24"/>
        </w:rPr>
        <w:t>en from the east used the stars direction at the time the star appeared and they</w:t>
      </w:r>
      <w:r w:rsidR="00E51852" w:rsidRPr="008F421E">
        <w:rPr>
          <w:sz w:val="24"/>
          <w:szCs w:val="24"/>
        </w:rPr>
        <w:t xml:space="preserve"> </w:t>
      </w:r>
      <w:r w:rsidRPr="008F421E">
        <w:rPr>
          <w:sz w:val="24"/>
          <w:szCs w:val="24"/>
        </w:rPr>
        <w:t>searched</w:t>
      </w:r>
      <w:r w:rsidR="00683005" w:rsidRPr="008F421E">
        <w:rPr>
          <w:sz w:val="24"/>
          <w:szCs w:val="24"/>
        </w:rPr>
        <w:t xml:space="preserve"> </w:t>
      </w:r>
      <w:r w:rsidRPr="008F421E">
        <w:rPr>
          <w:sz w:val="24"/>
          <w:szCs w:val="24"/>
        </w:rPr>
        <w:t>for</w:t>
      </w:r>
      <w:r w:rsidR="00683005" w:rsidRPr="008F421E">
        <w:rPr>
          <w:sz w:val="24"/>
          <w:szCs w:val="24"/>
        </w:rPr>
        <w:t xml:space="preserve"> </w:t>
      </w:r>
      <w:r w:rsidRPr="008F421E">
        <w:rPr>
          <w:sz w:val="24"/>
          <w:szCs w:val="24"/>
        </w:rPr>
        <w:t>the</w:t>
      </w:r>
      <w:r w:rsidR="00683005" w:rsidRPr="008F421E">
        <w:rPr>
          <w:sz w:val="24"/>
          <w:szCs w:val="24"/>
        </w:rPr>
        <w:t xml:space="preserve"> </w:t>
      </w:r>
      <w:r w:rsidRPr="008F421E">
        <w:rPr>
          <w:sz w:val="24"/>
          <w:szCs w:val="24"/>
        </w:rPr>
        <w:t>Child in</w:t>
      </w:r>
      <w:r w:rsidR="00E51852" w:rsidRPr="008F421E">
        <w:rPr>
          <w:sz w:val="24"/>
          <w:szCs w:val="24"/>
        </w:rPr>
        <w:t xml:space="preserve"> </w:t>
      </w:r>
      <w:r w:rsidRPr="008F421E">
        <w:rPr>
          <w:sz w:val="24"/>
          <w:szCs w:val="24"/>
        </w:rPr>
        <w:t>Jerusalem</w:t>
      </w:r>
      <w:r w:rsidR="006F74DA" w:rsidRPr="008F421E">
        <w:rPr>
          <w:sz w:val="24"/>
          <w:szCs w:val="24"/>
        </w:rPr>
        <w:t xml:space="preserve"> </w:t>
      </w:r>
      <w:r w:rsidR="00683005" w:rsidRPr="008F421E">
        <w:rPr>
          <w:sz w:val="24"/>
          <w:szCs w:val="24"/>
        </w:rPr>
        <w:t>to worship</w:t>
      </w:r>
      <w:r w:rsidR="006F74DA" w:rsidRPr="008F421E">
        <w:rPr>
          <w:sz w:val="24"/>
          <w:szCs w:val="24"/>
        </w:rPr>
        <w:t xml:space="preserve"> </w:t>
      </w:r>
      <w:r w:rsidR="00597661" w:rsidRPr="008F421E">
        <w:rPr>
          <w:sz w:val="24"/>
          <w:szCs w:val="24"/>
        </w:rPr>
        <w:t>H</w:t>
      </w:r>
      <w:r w:rsidR="006F74DA" w:rsidRPr="008F421E">
        <w:rPr>
          <w:sz w:val="24"/>
          <w:szCs w:val="24"/>
        </w:rPr>
        <w:t>im</w:t>
      </w:r>
      <w:r w:rsidRPr="008F421E">
        <w:rPr>
          <w:sz w:val="24"/>
          <w:szCs w:val="24"/>
        </w:rPr>
        <w:t xml:space="preserve">. In Isaiah 47:13 </w:t>
      </w:r>
      <w:r w:rsidR="004B0A95" w:rsidRPr="008F421E">
        <w:rPr>
          <w:sz w:val="24"/>
          <w:szCs w:val="24"/>
        </w:rPr>
        <w:t>says</w:t>
      </w:r>
      <w:r w:rsidRPr="008F421E">
        <w:rPr>
          <w:sz w:val="24"/>
          <w:szCs w:val="24"/>
        </w:rPr>
        <w:t xml:space="preserve"> “Thou are wearied in the multitude of thy counsels, let now the </w:t>
      </w:r>
      <w:r w:rsidR="00597661" w:rsidRPr="008F421E">
        <w:rPr>
          <w:sz w:val="24"/>
          <w:szCs w:val="24"/>
        </w:rPr>
        <w:t>S</w:t>
      </w:r>
      <w:r w:rsidRPr="008F421E">
        <w:rPr>
          <w:sz w:val="24"/>
          <w:szCs w:val="24"/>
        </w:rPr>
        <w:t xml:space="preserve">targazers…stand up </w:t>
      </w:r>
      <w:r w:rsidR="004B0A95" w:rsidRPr="008F421E">
        <w:rPr>
          <w:sz w:val="24"/>
          <w:szCs w:val="24"/>
        </w:rPr>
        <w:t>&amp;</w:t>
      </w:r>
      <w:r w:rsidRPr="008F421E">
        <w:rPr>
          <w:sz w:val="24"/>
          <w:szCs w:val="24"/>
        </w:rPr>
        <w:t xml:space="preserve"> save thee from the things that is about to come upon thee.”</w:t>
      </w:r>
      <w:r w:rsidR="006F74DA" w:rsidRPr="008F421E">
        <w:rPr>
          <w:sz w:val="24"/>
          <w:szCs w:val="24"/>
        </w:rPr>
        <w:t xml:space="preserve"> Stargaz</w:t>
      </w:r>
      <w:r w:rsidR="00B160FD" w:rsidRPr="008F421E">
        <w:rPr>
          <w:sz w:val="24"/>
          <w:szCs w:val="24"/>
        </w:rPr>
        <w:t>ers</w:t>
      </w:r>
      <w:r w:rsidR="006F74DA" w:rsidRPr="008F421E">
        <w:rPr>
          <w:sz w:val="24"/>
          <w:szCs w:val="24"/>
        </w:rPr>
        <w:t xml:space="preserve"> </w:t>
      </w:r>
      <w:r w:rsidR="00B160FD" w:rsidRPr="008F421E">
        <w:rPr>
          <w:sz w:val="24"/>
          <w:szCs w:val="24"/>
        </w:rPr>
        <w:t>are</w:t>
      </w:r>
      <w:r w:rsidR="006F74DA" w:rsidRPr="008F421E">
        <w:rPr>
          <w:sz w:val="24"/>
          <w:szCs w:val="24"/>
        </w:rPr>
        <w:t xml:space="preserve"> forbidden </w:t>
      </w:r>
      <w:r w:rsidR="00DD5572" w:rsidRPr="008F421E">
        <w:rPr>
          <w:sz w:val="24"/>
          <w:szCs w:val="24"/>
        </w:rPr>
        <w:t xml:space="preserve">to the Lord </w:t>
      </w:r>
      <w:r w:rsidR="006F74DA" w:rsidRPr="008F421E">
        <w:rPr>
          <w:sz w:val="24"/>
          <w:szCs w:val="24"/>
        </w:rPr>
        <w:t>because they do not lean on the Lord’s counsel</w:t>
      </w:r>
      <w:r w:rsidR="00DD5572" w:rsidRPr="008F421E">
        <w:rPr>
          <w:sz w:val="24"/>
          <w:szCs w:val="24"/>
        </w:rPr>
        <w:t>, understanding, intelligence</w:t>
      </w:r>
      <w:r w:rsidR="006F74DA" w:rsidRPr="008F421E">
        <w:rPr>
          <w:sz w:val="24"/>
          <w:szCs w:val="24"/>
        </w:rPr>
        <w:t xml:space="preserve"> </w:t>
      </w:r>
      <w:r w:rsidR="0010142D" w:rsidRPr="008F421E">
        <w:rPr>
          <w:sz w:val="24"/>
          <w:szCs w:val="24"/>
        </w:rPr>
        <w:t xml:space="preserve">and divine wisdom </w:t>
      </w:r>
      <w:r w:rsidR="006F74DA" w:rsidRPr="008F421E">
        <w:rPr>
          <w:sz w:val="24"/>
          <w:szCs w:val="24"/>
        </w:rPr>
        <w:t xml:space="preserve">for knowledge.  </w:t>
      </w:r>
    </w:p>
    <w:p w:rsidR="00AA3258" w:rsidRPr="008F421E" w:rsidRDefault="00592EDE" w:rsidP="00F80E50">
      <w:pPr>
        <w:spacing w:line="480" w:lineRule="auto"/>
        <w:jc w:val="both"/>
        <w:rPr>
          <w:sz w:val="24"/>
          <w:szCs w:val="24"/>
        </w:rPr>
      </w:pPr>
      <w:r w:rsidRPr="008F421E">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8F421E">
        <w:rPr>
          <w:sz w:val="24"/>
          <w:szCs w:val="24"/>
          <w:vertAlign w:val="superscript"/>
        </w:rPr>
        <w:t>nd</w:t>
      </w:r>
      <w:r w:rsidRPr="008F421E">
        <w:rPr>
          <w:sz w:val="24"/>
          <w:szCs w:val="24"/>
        </w:rPr>
        <w:t xml:space="preserve"> Kings 23:4-5. The Father Stephen’s Judgment of Star Worshippers is in Jeremiah 8:2; 19:12-13; Amos 5:25-27; Zephaniah 1:4-5 &amp; Acts 7:42-43. The Examples of Star Worship is in 2</w:t>
      </w:r>
      <w:r w:rsidRPr="008F421E">
        <w:rPr>
          <w:sz w:val="24"/>
          <w:szCs w:val="24"/>
          <w:vertAlign w:val="superscript"/>
        </w:rPr>
        <w:t>nd</w:t>
      </w:r>
      <w:r w:rsidRPr="008F421E">
        <w:rPr>
          <w:sz w:val="24"/>
          <w:szCs w:val="24"/>
        </w:rPr>
        <w:t xml:space="preserve"> Kings 17:16; 21:3-5; 2</w:t>
      </w:r>
      <w:r w:rsidRPr="008F421E">
        <w:rPr>
          <w:sz w:val="24"/>
          <w:szCs w:val="24"/>
          <w:vertAlign w:val="superscript"/>
        </w:rPr>
        <w:t>nd</w:t>
      </w:r>
      <w:r w:rsidRPr="008F421E">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w:t>
      </w:r>
      <w:r w:rsidRPr="008F421E">
        <w:rPr>
          <w:sz w:val="24"/>
          <w:szCs w:val="24"/>
        </w:rPr>
        <w:lastRenderedPageBreak/>
        <w:t>10:11; 1</w:t>
      </w:r>
      <w:r w:rsidRPr="008F421E">
        <w:rPr>
          <w:sz w:val="24"/>
          <w:szCs w:val="24"/>
          <w:vertAlign w:val="superscript"/>
        </w:rPr>
        <w:t>st</w:t>
      </w:r>
      <w:r w:rsidRPr="008F421E">
        <w:rPr>
          <w:sz w:val="24"/>
          <w:szCs w:val="24"/>
        </w:rPr>
        <w:t xml:space="preserve"> Chronicles 27:23; Nehemiah 9:23; Jeremiah 33:22 &amp; Hebrews 11:12. </w:t>
      </w:r>
      <w:r w:rsidR="00306D0F" w:rsidRPr="008F421E">
        <w:rPr>
          <w:sz w:val="24"/>
          <w:szCs w:val="24"/>
        </w:rPr>
        <w:t>The Metaphorical References to the Stars: A Coming Ruler is in Numbers 24:17. The Morning Star is in Isaiah 14:12-13; 2</w:t>
      </w:r>
      <w:r w:rsidR="00306D0F" w:rsidRPr="008F421E">
        <w:rPr>
          <w:sz w:val="24"/>
          <w:szCs w:val="24"/>
          <w:vertAlign w:val="superscript"/>
        </w:rPr>
        <w:t>nd</w:t>
      </w:r>
      <w:r w:rsidR="00306D0F" w:rsidRPr="008F421E">
        <w:rPr>
          <w:sz w:val="24"/>
          <w:szCs w:val="24"/>
        </w:rPr>
        <w:t xml:space="preserve"> Peter 1:19 &amp; Revelation 2:28; 22:16. The Wandering Stars is in Jude 13. The Angelical Stars is in Revelation 1:16, 20. The Father Stephen’s Creatures shining as Stars is in Philippians 2:15 &amp; Daniel 12:3.  </w:t>
      </w:r>
      <w:r w:rsidR="00AA3258" w:rsidRPr="008F421E">
        <w:rPr>
          <w:sz w:val="24"/>
          <w:szCs w:val="24"/>
        </w:rPr>
        <w:t xml:space="preserve">  </w:t>
      </w:r>
    </w:p>
    <w:p w:rsidR="00AA3258" w:rsidRPr="008F421E" w:rsidRDefault="00AA3258" w:rsidP="003D01C7">
      <w:pPr>
        <w:spacing w:line="480" w:lineRule="auto"/>
        <w:jc w:val="center"/>
        <w:rPr>
          <w:b/>
          <w:sz w:val="24"/>
          <w:szCs w:val="24"/>
        </w:rPr>
      </w:pPr>
      <w:r w:rsidRPr="008F421E">
        <w:rPr>
          <w:b/>
          <w:sz w:val="24"/>
          <w:szCs w:val="24"/>
        </w:rPr>
        <w:t>Seers (Yidoni)</w:t>
      </w:r>
    </w:p>
    <w:p w:rsidR="00AA3258" w:rsidRPr="008F421E" w:rsidRDefault="004B7DF9" w:rsidP="00F80E50">
      <w:pPr>
        <w:spacing w:line="480" w:lineRule="auto"/>
        <w:jc w:val="both"/>
        <w:rPr>
          <w:sz w:val="24"/>
          <w:szCs w:val="24"/>
        </w:rPr>
      </w:pPr>
      <w:r w:rsidRPr="008F421E">
        <w:rPr>
          <w:sz w:val="24"/>
          <w:szCs w:val="24"/>
        </w:rPr>
        <w:t xml:space="preserve">Seers are also called </w:t>
      </w:r>
      <w:r w:rsidR="00597661" w:rsidRPr="008F421E">
        <w:rPr>
          <w:sz w:val="24"/>
          <w:szCs w:val="24"/>
        </w:rPr>
        <w:t>P</w:t>
      </w:r>
      <w:r w:rsidRPr="008F421E">
        <w:rPr>
          <w:sz w:val="24"/>
          <w:szCs w:val="24"/>
        </w:rPr>
        <w:t>rophets</w:t>
      </w:r>
      <w:r w:rsidR="00DE3621" w:rsidRPr="008F421E">
        <w:rPr>
          <w:sz w:val="24"/>
          <w:szCs w:val="24"/>
        </w:rPr>
        <w:t xml:space="preserve"> in 1</w:t>
      </w:r>
      <w:r w:rsidR="00DE3621" w:rsidRPr="008F421E">
        <w:rPr>
          <w:sz w:val="24"/>
          <w:szCs w:val="24"/>
          <w:vertAlign w:val="superscript"/>
        </w:rPr>
        <w:t>st</w:t>
      </w:r>
      <w:r w:rsidR="00DE3621" w:rsidRPr="008F421E">
        <w:rPr>
          <w:sz w:val="24"/>
          <w:szCs w:val="24"/>
        </w:rPr>
        <w:t xml:space="preserve"> Samuel 9:9</w:t>
      </w:r>
      <w:r w:rsidRPr="008F421E">
        <w:rPr>
          <w:sz w:val="24"/>
          <w:szCs w:val="24"/>
        </w:rPr>
        <w:t>.</w:t>
      </w:r>
      <w:r w:rsidR="00DE3621" w:rsidRPr="008F421E">
        <w:rPr>
          <w:sz w:val="24"/>
          <w:szCs w:val="24"/>
        </w:rPr>
        <w:t xml:space="preserve"> </w:t>
      </w:r>
      <w:r w:rsidR="00A852D0" w:rsidRPr="008F421E">
        <w:rPr>
          <w:sz w:val="24"/>
          <w:szCs w:val="24"/>
        </w:rPr>
        <w:t xml:space="preserve">The word </w:t>
      </w:r>
      <w:r w:rsidR="00597661" w:rsidRPr="008F421E">
        <w:rPr>
          <w:sz w:val="24"/>
          <w:szCs w:val="24"/>
        </w:rPr>
        <w:t>P</w:t>
      </w:r>
      <w:r w:rsidR="00A852D0" w:rsidRPr="008F421E">
        <w:rPr>
          <w:sz w:val="24"/>
          <w:szCs w:val="24"/>
        </w:rPr>
        <w:t>rophet is translated as a “</w:t>
      </w:r>
      <w:r w:rsidR="00597661" w:rsidRPr="008F421E">
        <w:rPr>
          <w:sz w:val="24"/>
          <w:szCs w:val="24"/>
        </w:rPr>
        <w:t>S</w:t>
      </w:r>
      <w:r w:rsidR="00A852D0" w:rsidRPr="008F421E">
        <w:rPr>
          <w:sz w:val="24"/>
          <w:szCs w:val="24"/>
        </w:rPr>
        <w:t xml:space="preserve">pokesperson.” The meaning of </w:t>
      </w:r>
      <w:r w:rsidR="00597661" w:rsidRPr="008F421E">
        <w:rPr>
          <w:b/>
          <w:i/>
          <w:sz w:val="24"/>
          <w:szCs w:val="24"/>
        </w:rPr>
        <w:t>N</w:t>
      </w:r>
      <w:r w:rsidR="00A852D0" w:rsidRPr="008F421E">
        <w:rPr>
          <w:b/>
          <w:i/>
          <w:sz w:val="24"/>
          <w:szCs w:val="24"/>
        </w:rPr>
        <w:t>avi</w:t>
      </w:r>
      <w:r w:rsidR="00A852D0" w:rsidRPr="008F421E">
        <w:rPr>
          <w:i/>
          <w:sz w:val="24"/>
          <w:szCs w:val="24"/>
        </w:rPr>
        <w:t xml:space="preserve"> </w:t>
      </w:r>
      <w:r w:rsidR="00A852D0" w:rsidRPr="008F421E">
        <w:rPr>
          <w:sz w:val="24"/>
          <w:szCs w:val="24"/>
        </w:rPr>
        <w:t>is described in Deuteronomy 18:18 where God said, “</w:t>
      </w:r>
      <w:r w:rsidR="00FC1A44" w:rsidRPr="008F421E">
        <w:rPr>
          <w:sz w:val="24"/>
          <w:szCs w:val="24"/>
        </w:rPr>
        <w:t>…</w:t>
      </w:r>
      <w:r w:rsidR="00A852D0" w:rsidRPr="008F421E">
        <w:rPr>
          <w:sz w:val="24"/>
          <w:szCs w:val="24"/>
        </w:rPr>
        <w:t xml:space="preserve">I will put </w:t>
      </w:r>
      <w:r w:rsidR="00597661" w:rsidRPr="008F421E">
        <w:rPr>
          <w:sz w:val="24"/>
          <w:szCs w:val="24"/>
        </w:rPr>
        <w:t>M</w:t>
      </w:r>
      <w:r w:rsidR="00A852D0" w:rsidRPr="008F421E">
        <w:rPr>
          <w:sz w:val="24"/>
          <w:szCs w:val="24"/>
        </w:rPr>
        <w:t xml:space="preserve">y words in </w:t>
      </w:r>
      <w:r w:rsidR="00597661" w:rsidRPr="008F421E">
        <w:rPr>
          <w:sz w:val="24"/>
          <w:szCs w:val="24"/>
        </w:rPr>
        <w:t>H</w:t>
      </w:r>
      <w:r w:rsidR="00A852D0" w:rsidRPr="008F421E">
        <w:rPr>
          <w:sz w:val="24"/>
          <w:szCs w:val="24"/>
        </w:rPr>
        <w:t xml:space="preserve">is mouth and </w:t>
      </w:r>
      <w:r w:rsidR="00597661" w:rsidRPr="008F421E">
        <w:rPr>
          <w:sz w:val="24"/>
          <w:szCs w:val="24"/>
        </w:rPr>
        <w:t>H</w:t>
      </w:r>
      <w:r w:rsidR="00A852D0" w:rsidRPr="008F421E">
        <w:rPr>
          <w:sz w:val="24"/>
          <w:szCs w:val="24"/>
        </w:rPr>
        <w:t>e will speak to them all that I</w:t>
      </w:r>
      <w:r w:rsidR="00551B52" w:rsidRPr="008F421E">
        <w:rPr>
          <w:sz w:val="24"/>
          <w:szCs w:val="24"/>
        </w:rPr>
        <w:t xml:space="preserve"> </w:t>
      </w:r>
      <w:r w:rsidR="00A852D0" w:rsidRPr="008F421E">
        <w:rPr>
          <w:sz w:val="24"/>
          <w:szCs w:val="24"/>
        </w:rPr>
        <w:t>command</w:t>
      </w:r>
      <w:r w:rsidR="00A6473D" w:rsidRPr="008F421E">
        <w:rPr>
          <w:sz w:val="24"/>
          <w:szCs w:val="24"/>
        </w:rPr>
        <w:t xml:space="preserve"> </w:t>
      </w:r>
      <w:r w:rsidR="00597661" w:rsidRPr="008F421E">
        <w:rPr>
          <w:sz w:val="24"/>
          <w:szCs w:val="24"/>
        </w:rPr>
        <w:t>H</w:t>
      </w:r>
      <w:r w:rsidR="00A852D0" w:rsidRPr="008F421E">
        <w:rPr>
          <w:sz w:val="24"/>
          <w:szCs w:val="24"/>
        </w:rPr>
        <w:t xml:space="preserve">im.” The word </w:t>
      </w:r>
      <w:r w:rsidR="00597661" w:rsidRPr="008F421E">
        <w:rPr>
          <w:b/>
          <w:i/>
          <w:sz w:val="24"/>
          <w:szCs w:val="24"/>
        </w:rPr>
        <w:t>N</w:t>
      </w:r>
      <w:r w:rsidR="00A852D0" w:rsidRPr="008F421E">
        <w:rPr>
          <w:b/>
          <w:i/>
          <w:sz w:val="24"/>
          <w:szCs w:val="24"/>
        </w:rPr>
        <w:t>avi</w:t>
      </w:r>
      <w:r w:rsidR="00A6473D" w:rsidRPr="008F421E">
        <w:rPr>
          <w:i/>
          <w:sz w:val="24"/>
          <w:szCs w:val="24"/>
        </w:rPr>
        <w:t xml:space="preserve"> </w:t>
      </w:r>
      <w:r w:rsidR="00A852D0" w:rsidRPr="008F421E">
        <w:rPr>
          <w:sz w:val="24"/>
          <w:szCs w:val="24"/>
        </w:rPr>
        <w:t>or</w:t>
      </w:r>
      <w:r w:rsidR="00A6473D" w:rsidRPr="008F421E">
        <w:rPr>
          <w:sz w:val="24"/>
          <w:szCs w:val="24"/>
        </w:rPr>
        <w:t xml:space="preserve"> </w:t>
      </w:r>
      <w:r w:rsidR="00597661" w:rsidRPr="008F421E">
        <w:rPr>
          <w:sz w:val="24"/>
          <w:szCs w:val="24"/>
        </w:rPr>
        <w:t>S</w:t>
      </w:r>
      <w:r w:rsidR="00A852D0" w:rsidRPr="008F421E">
        <w:rPr>
          <w:sz w:val="24"/>
          <w:szCs w:val="24"/>
        </w:rPr>
        <w:t>eer can</w:t>
      </w:r>
      <w:r w:rsidR="00551B52" w:rsidRPr="008F421E">
        <w:rPr>
          <w:sz w:val="24"/>
          <w:szCs w:val="24"/>
        </w:rPr>
        <w:t xml:space="preserve"> </w:t>
      </w:r>
      <w:r w:rsidR="00A852D0" w:rsidRPr="008F421E">
        <w:rPr>
          <w:sz w:val="24"/>
          <w:szCs w:val="24"/>
        </w:rPr>
        <w:t>mean hollowness</w:t>
      </w:r>
      <w:r w:rsidR="00551B52" w:rsidRPr="008F421E">
        <w:rPr>
          <w:sz w:val="24"/>
          <w:szCs w:val="24"/>
        </w:rPr>
        <w:t xml:space="preserve"> </w:t>
      </w:r>
      <w:r w:rsidR="00A852D0" w:rsidRPr="008F421E">
        <w:rPr>
          <w:sz w:val="24"/>
          <w:szCs w:val="24"/>
        </w:rPr>
        <w:t xml:space="preserve">or openness to transcendental wisdom. A </w:t>
      </w:r>
      <w:r w:rsidR="00597661" w:rsidRPr="008F421E">
        <w:rPr>
          <w:sz w:val="24"/>
          <w:szCs w:val="24"/>
        </w:rPr>
        <w:t>P</w:t>
      </w:r>
      <w:r w:rsidR="00A852D0" w:rsidRPr="008F421E">
        <w:rPr>
          <w:sz w:val="24"/>
          <w:szCs w:val="24"/>
        </w:rPr>
        <w:t xml:space="preserve">rophet is an </w:t>
      </w:r>
      <w:r w:rsidR="00597661" w:rsidRPr="008F421E">
        <w:rPr>
          <w:sz w:val="24"/>
          <w:szCs w:val="24"/>
        </w:rPr>
        <w:t>I</w:t>
      </w:r>
      <w:r w:rsidR="00A852D0" w:rsidRPr="008F421E">
        <w:rPr>
          <w:sz w:val="24"/>
          <w:szCs w:val="24"/>
        </w:rPr>
        <w:t xml:space="preserve">ndividual who is claimed to have been contacted by the divine or the supernatural, which serves primarily with </w:t>
      </w:r>
      <w:r w:rsidR="00597661" w:rsidRPr="008F421E">
        <w:rPr>
          <w:sz w:val="24"/>
          <w:szCs w:val="24"/>
        </w:rPr>
        <w:t>H</w:t>
      </w:r>
      <w:r w:rsidR="00A852D0" w:rsidRPr="008F421E">
        <w:rPr>
          <w:sz w:val="24"/>
          <w:szCs w:val="24"/>
        </w:rPr>
        <w:t xml:space="preserve">umanity, delivering newly prophetic knowledge to other people. </w:t>
      </w:r>
      <w:r w:rsidR="009536EC" w:rsidRPr="008F421E">
        <w:rPr>
          <w:sz w:val="24"/>
          <w:szCs w:val="24"/>
        </w:rPr>
        <w:t xml:space="preserve">A </w:t>
      </w:r>
      <w:r w:rsidR="00597661" w:rsidRPr="008F421E">
        <w:rPr>
          <w:sz w:val="24"/>
          <w:szCs w:val="24"/>
        </w:rPr>
        <w:t>F</w:t>
      </w:r>
      <w:r w:rsidR="009536EC" w:rsidRPr="008F421E">
        <w:rPr>
          <w:sz w:val="24"/>
          <w:szCs w:val="24"/>
        </w:rPr>
        <w:t xml:space="preserve">alse </w:t>
      </w:r>
      <w:r w:rsidR="00597661" w:rsidRPr="008F421E">
        <w:rPr>
          <w:sz w:val="24"/>
          <w:szCs w:val="24"/>
        </w:rPr>
        <w:t>P</w:t>
      </w:r>
      <w:r w:rsidR="009536EC" w:rsidRPr="008F421E">
        <w:rPr>
          <w:sz w:val="24"/>
          <w:szCs w:val="24"/>
        </w:rPr>
        <w:t xml:space="preserve">rophet is </w:t>
      </w:r>
      <w:r w:rsidR="00597661" w:rsidRPr="008F421E">
        <w:rPr>
          <w:sz w:val="24"/>
          <w:szCs w:val="24"/>
        </w:rPr>
        <w:t>S</w:t>
      </w:r>
      <w:r w:rsidR="009536EC" w:rsidRPr="008F421E">
        <w:rPr>
          <w:sz w:val="24"/>
          <w:szCs w:val="24"/>
        </w:rPr>
        <w:t xml:space="preserve">omeone who claims to have the gift of prophesies who uses this gift for evil ends and demagogy which is using lying and falsehoods as a strategy for gaining political power. You must beware of </w:t>
      </w:r>
      <w:r w:rsidR="00597661" w:rsidRPr="008F421E">
        <w:rPr>
          <w:sz w:val="24"/>
          <w:szCs w:val="24"/>
        </w:rPr>
        <w:t>F</w:t>
      </w:r>
      <w:r w:rsidR="009536EC" w:rsidRPr="008F421E">
        <w:rPr>
          <w:sz w:val="24"/>
          <w:szCs w:val="24"/>
        </w:rPr>
        <w:t xml:space="preserve">alse </w:t>
      </w:r>
      <w:r w:rsidR="00597661" w:rsidRPr="008F421E">
        <w:rPr>
          <w:sz w:val="24"/>
          <w:szCs w:val="24"/>
        </w:rPr>
        <w:t>P</w:t>
      </w:r>
      <w:r w:rsidR="009536EC" w:rsidRPr="008F421E">
        <w:rPr>
          <w:sz w:val="24"/>
          <w:szCs w:val="24"/>
        </w:rPr>
        <w:t xml:space="preserve">rophets by knowing what they prophesy does not fully come true to the letter. </w:t>
      </w:r>
      <w:r w:rsidR="00DE3621" w:rsidRPr="008F421E">
        <w:rPr>
          <w:sz w:val="24"/>
          <w:szCs w:val="24"/>
        </w:rPr>
        <w:t xml:space="preserve">In Micah 3:7 It tells us that “Then the </w:t>
      </w:r>
      <w:r w:rsidR="00597661" w:rsidRPr="008F421E">
        <w:rPr>
          <w:sz w:val="24"/>
          <w:szCs w:val="24"/>
        </w:rPr>
        <w:t>S</w:t>
      </w:r>
      <w:r w:rsidR="00DE3621" w:rsidRPr="008F421E">
        <w:rPr>
          <w:sz w:val="24"/>
          <w:szCs w:val="24"/>
        </w:rPr>
        <w:t>eers shall be ashamed…they shall all cover their lips, for there is no answer f</w:t>
      </w:r>
      <w:r w:rsidR="00C52693" w:rsidRPr="008F421E">
        <w:rPr>
          <w:sz w:val="24"/>
          <w:szCs w:val="24"/>
        </w:rPr>
        <w:t>rom</w:t>
      </w:r>
      <w:r w:rsidR="00DE3621" w:rsidRPr="008F421E">
        <w:rPr>
          <w:sz w:val="24"/>
          <w:szCs w:val="24"/>
        </w:rPr>
        <w:t xml:space="preserve"> God.” In </w:t>
      </w:r>
      <w:r w:rsidR="00DE2C37" w:rsidRPr="008F421E">
        <w:rPr>
          <w:sz w:val="24"/>
          <w:szCs w:val="24"/>
        </w:rPr>
        <w:t>M</w:t>
      </w:r>
      <w:r w:rsidR="00DE3621" w:rsidRPr="008F421E">
        <w:rPr>
          <w:sz w:val="24"/>
          <w:szCs w:val="24"/>
        </w:rPr>
        <w:t xml:space="preserve">atthew 7:15 it says “Beware of </w:t>
      </w:r>
      <w:r w:rsidR="00597661" w:rsidRPr="008F421E">
        <w:rPr>
          <w:sz w:val="24"/>
          <w:szCs w:val="24"/>
        </w:rPr>
        <w:t>F</w:t>
      </w:r>
      <w:r w:rsidR="00DE3621" w:rsidRPr="008F421E">
        <w:rPr>
          <w:sz w:val="24"/>
          <w:szCs w:val="24"/>
        </w:rPr>
        <w:t xml:space="preserve">alse </w:t>
      </w:r>
      <w:r w:rsidR="00597661" w:rsidRPr="008F421E">
        <w:rPr>
          <w:sz w:val="24"/>
          <w:szCs w:val="24"/>
        </w:rPr>
        <w:t>P</w:t>
      </w:r>
      <w:r w:rsidR="00DE3621" w:rsidRPr="008F421E">
        <w:rPr>
          <w:sz w:val="24"/>
          <w:szCs w:val="24"/>
        </w:rPr>
        <w:t>rophets</w:t>
      </w:r>
      <w:r w:rsidR="00DE2C37" w:rsidRPr="008F421E">
        <w:rPr>
          <w:sz w:val="24"/>
          <w:szCs w:val="24"/>
        </w:rPr>
        <w:t xml:space="preserve">, which come to </w:t>
      </w:r>
      <w:r w:rsidR="00597661" w:rsidRPr="008F421E">
        <w:rPr>
          <w:sz w:val="24"/>
          <w:szCs w:val="24"/>
        </w:rPr>
        <w:t>Y</w:t>
      </w:r>
      <w:r w:rsidR="00DE2C37" w:rsidRPr="008F421E">
        <w:rPr>
          <w:sz w:val="24"/>
          <w:szCs w:val="24"/>
        </w:rPr>
        <w:t xml:space="preserve">ou in </w:t>
      </w:r>
      <w:r w:rsidR="00597661" w:rsidRPr="008F421E">
        <w:rPr>
          <w:sz w:val="24"/>
          <w:szCs w:val="24"/>
        </w:rPr>
        <w:t>S</w:t>
      </w:r>
      <w:r w:rsidR="00DE2C37" w:rsidRPr="008F421E">
        <w:rPr>
          <w:sz w:val="24"/>
          <w:szCs w:val="24"/>
        </w:rPr>
        <w:t xml:space="preserve">heep’s clothing, but inwardly they are ravening </w:t>
      </w:r>
      <w:r w:rsidR="00597661" w:rsidRPr="008F421E">
        <w:rPr>
          <w:sz w:val="24"/>
          <w:szCs w:val="24"/>
        </w:rPr>
        <w:t>W</w:t>
      </w:r>
      <w:r w:rsidR="00DE2C37" w:rsidRPr="008F421E">
        <w:rPr>
          <w:sz w:val="24"/>
          <w:szCs w:val="24"/>
        </w:rPr>
        <w:t xml:space="preserve">olves.” In Matthew 24:11 it states there shall many </w:t>
      </w:r>
      <w:r w:rsidR="00597661" w:rsidRPr="008F421E">
        <w:rPr>
          <w:sz w:val="24"/>
          <w:szCs w:val="24"/>
        </w:rPr>
        <w:t>F</w:t>
      </w:r>
      <w:r w:rsidR="00DE2C37" w:rsidRPr="008F421E">
        <w:rPr>
          <w:sz w:val="24"/>
          <w:szCs w:val="24"/>
        </w:rPr>
        <w:t xml:space="preserve">alse </w:t>
      </w:r>
      <w:r w:rsidR="00597661" w:rsidRPr="008F421E">
        <w:rPr>
          <w:sz w:val="24"/>
          <w:szCs w:val="24"/>
        </w:rPr>
        <w:t>P</w:t>
      </w:r>
      <w:r w:rsidR="00DE2C37" w:rsidRPr="008F421E">
        <w:rPr>
          <w:sz w:val="24"/>
          <w:szCs w:val="24"/>
        </w:rPr>
        <w:t>rophets arise and deceive many in the end time.</w:t>
      </w:r>
      <w:r w:rsidR="00DE3621" w:rsidRPr="008F421E">
        <w:rPr>
          <w:sz w:val="24"/>
          <w:szCs w:val="24"/>
        </w:rPr>
        <w:t xml:space="preserve"> </w:t>
      </w:r>
      <w:r w:rsidR="00DE2C37" w:rsidRPr="008F421E">
        <w:rPr>
          <w:sz w:val="24"/>
          <w:szCs w:val="24"/>
        </w:rPr>
        <w:t>In Matthew 24:24 and Mark 13:22 it tells us that “</w:t>
      </w:r>
      <w:r w:rsidR="00597661" w:rsidRPr="008F421E">
        <w:rPr>
          <w:sz w:val="24"/>
          <w:szCs w:val="24"/>
        </w:rPr>
        <w:t>F</w:t>
      </w:r>
      <w:r w:rsidR="00DE2C37" w:rsidRPr="008F421E">
        <w:rPr>
          <w:sz w:val="24"/>
          <w:szCs w:val="24"/>
        </w:rPr>
        <w:t xml:space="preserve">alse </w:t>
      </w:r>
      <w:r w:rsidR="00597661" w:rsidRPr="008F421E">
        <w:rPr>
          <w:sz w:val="24"/>
          <w:szCs w:val="24"/>
        </w:rPr>
        <w:t>P</w:t>
      </w:r>
      <w:r w:rsidR="00DE2C37" w:rsidRPr="008F421E">
        <w:rPr>
          <w:sz w:val="24"/>
          <w:szCs w:val="24"/>
        </w:rPr>
        <w:t xml:space="preserve">rophets shall arise, and show signs and wonders to seduce, if it were possible, even the </w:t>
      </w:r>
      <w:r w:rsidR="00597661" w:rsidRPr="008F421E">
        <w:rPr>
          <w:sz w:val="24"/>
          <w:szCs w:val="24"/>
        </w:rPr>
        <w:t>E</w:t>
      </w:r>
      <w:r w:rsidR="00DE2C37" w:rsidRPr="008F421E">
        <w:rPr>
          <w:sz w:val="24"/>
          <w:szCs w:val="24"/>
        </w:rPr>
        <w:t xml:space="preserve">lect.” In Luke 6:26 it declares that “Woe onto </w:t>
      </w:r>
      <w:r w:rsidR="00597661" w:rsidRPr="008F421E">
        <w:rPr>
          <w:sz w:val="24"/>
          <w:szCs w:val="24"/>
        </w:rPr>
        <w:lastRenderedPageBreak/>
        <w:t>Y</w:t>
      </w:r>
      <w:r w:rsidR="00DE2C37" w:rsidRPr="008F421E">
        <w:rPr>
          <w:sz w:val="24"/>
          <w:szCs w:val="24"/>
        </w:rPr>
        <w:t xml:space="preserve">ou, when all </w:t>
      </w:r>
      <w:r w:rsidR="00597661" w:rsidRPr="008F421E">
        <w:rPr>
          <w:sz w:val="24"/>
          <w:szCs w:val="24"/>
        </w:rPr>
        <w:t>M</w:t>
      </w:r>
      <w:r w:rsidR="00DE2C37" w:rsidRPr="008F421E">
        <w:rPr>
          <w:sz w:val="24"/>
          <w:szCs w:val="24"/>
        </w:rPr>
        <w:t xml:space="preserve">en shall speak well of </w:t>
      </w:r>
      <w:r w:rsidR="00597661" w:rsidRPr="008F421E">
        <w:rPr>
          <w:sz w:val="24"/>
          <w:szCs w:val="24"/>
        </w:rPr>
        <w:t>Y</w:t>
      </w:r>
      <w:r w:rsidR="00DE2C37" w:rsidRPr="008F421E">
        <w:rPr>
          <w:sz w:val="24"/>
          <w:szCs w:val="24"/>
        </w:rPr>
        <w:t xml:space="preserve">ou for so did their </w:t>
      </w:r>
      <w:r w:rsidR="00597661" w:rsidRPr="008F421E">
        <w:rPr>
          <w:sz w:val="24"/>
          <w:szCs w:val="24"/>
        </w:rPr>
        <w:t>F</w:t>
      </w:r>
      <w:r w:rsidR="00DE2C37" w:rsidRPr="008F421E">
        <w:rPr>
          <w:sz w:val="24"/>
          <w:szCs w:val="24"/>
        </w:rPr>
        <w:t xml:space="preserve">athers to the </w:t>
      </w:r>
      <w:r w:rsidR="00597661" w:rsidRPr="008F421E">
        <w:rPr>
          <w:sz w:val="24"/>
          <w:szCs w:val="24"/>
        </w:rPr>
        <w:t>F</w:t>
      </w:r>
      <w:r w:rsidR="00DE2C37" w:rsidRPr="008F421E">
        <w:rPr>
          <w:sz w:val="24"/>
          <w:szCs w:val="24"/>
        </w:rPr>
        <w:t xml:space="preserve">alse </w:t>
      </w:r>
      <w:r w:rsidR="00597661" w:rsidRPr="008F421E">
        <w:rPr>
          <w:sz w:val="24"/>
          <w:szCs w:val="24"/>
        </w:rPr>
        <w:t>P</w:t>
      </w:r>
      <w:r w:rsidR="00DE2C37" w:rsidRPr="008F421E">
        <w:rPr>
          <w:sz w:val="24"/>
          <w:szCs w:val="24"/>
        </w:rPr>
        <w:t>rophets.”</w:t>
      </w:r>
      <w:r w:rsidRPr="008F421E">
        <w:rPr>
          <w:sz w:val="24"/>
          <w:szCs w:val="24"/>
        </w:rPr>
        <w:t xml:space="preserve"> </w:t>
      </w:r>
      <w:r w:rsidR="00547CD2" w:rsidRPr="008F421E">
        <w:rPr>
          <w:sz w:val="24"/>
          <w:szCs w:val="24"/>
        </w:rPr>
        <w:t>In 2</w:t>
      </w:r>
      <w:r w:rsidR="00547CD2" w:rsidRPr="008F421E">
        <w:rPr>
          <w:sz w:val="24"/>
          <w:szCs w:val="24"/>
          <w:vertAlign w:val="superscript"/>
        </w:rPr>
        <w:t>nd</w:t>
      </w:r>
      <w:r w:rsidR="00547CD2" w:rsidRPr="008F421E">
        <w:rPr>
          <w:sz w:val="24"/>
          <w:szCs w:val="24"/>
        </w:rPr>
        <w:t xml:space="preserve"> Peter 2:1 it tells us that there was </w:t>
      </w:r>
      <w:r w:rsidR="00597661" w:rsidRPr="008F421E">
        <w:rPr>
          <w:sz w:val="24"/>
          <w:szCs w:val="24"/>
        </w:rPr>
        <w:t>F</w:t>
      </w:r>
      <w:r w:rsidR="00547CD2" w:rsidRPr="008F421E">
        <w:rPr>
          <w:sz w:val="24"/>
          <w:szCs w:val="24"/>
        </w:rPr>
        <w:t xml:space="preserve">alse </w:t>
      </w:r>
      <w:r w:rsidR="00597661" w:rsidRPr="008F421E">
        <w:rPr>
          <w:sz w:val="24"/>
          <w:szCs w:val="24"/>
        </w:rPr>
        <w:t>P</w:t>
      </w:r>
      <w:r w:rsidR="00547CD2" w:rsidRPr="008F421E">
        <w:rPr>
          <w:sz w:val="24"/>
          <w:szCs w:val="24"/>
        </w:rPr>
        <w:t xml:space="preserve">rophets who bring secret destructive heresies and denying the Lord who brought them to bring speedily destruction upon them. </w:t>
      </w:r>
      <w:r w:rsidR="00DE2C37" w:rsidRPr="008F421E">
        <w:rPr>
          <w:sz w:val="24"/>
          <w:szCs w:val="24"/>
        </w:rPr>
        <w:t xml:space="preserve">In </w:t>
      </w:r>
      <w:r w:rsidR="00D03075" w:rsidRPr="008F421E">
        <w:rPr>
          <w:sz w:val="24"/>
          <w:szCs w:val="24"/>
        </w:rPr>
        <w:t>1</w:t>
      </w:r>
      <w:r w:rsidR="00D03075" w:rsidRPr="008F421E">
        <w:rPr>
          <w:sz w:val="24"/>
          <w:szCs w:val="24"/>
          <w:vertAlign w:val="superscript"/>
        </w:rPr>
        <w:t>st</w:t>
      </w:r>
      <w:r w:rsidR="00D03075" w:rsidRPr="008F421E">
        <w:rPr>
          <w:sz w:val="24"/>
          <w:szCs w:val="24"/>
        </w:rPr>
        <w:t xml:space="preserve"> </w:t>
      </w:r>
      <w:r w:rsidR="00DE2C37" w:rsidRPr="008F421E">
        <w:rPr>
          <w:sz w:val="24"/>
          <w:szCs w:val="24"/>
        </w:rPr>
        <w:t xml:space="preserve">John 4:1 it states that “Beloved believe not every </w:t>
      </w:r>
      <w:r w:rsidR="00597661" w:rsidRPr="008F421E">
        <w:rPr>
          <w:sz w:val="24"/>
          <w:szCs w:val="24"/>
        </w:rPr>
        <w:t>S</w:t>
      </w:r>
      <w:r w:rsidR="00DE2C37" w:rsidRPr="008F421E">
        <w:rPr>
          <w:sz w:val="24"/>
          <w:szCs w:val="24"/>
        </w:rPr>
        <w:t>pirit, but try</w:t>
      </w:r>
      <w:r w:rsidR="009536EC" w:rsidRPr="008F421E">
        <w:rPr>
          <w:sz w:val="24"/>
          <w:szCs w:val="24"/>
        </w:rPr>
        <w:t xml:space="preserve"> </w:t>
      </w:r>
      <w:r w:rsidR="00DE2C37" w:rsidRPr="008F421E">
        <w:rPr>
          <w:sz w:val="24"/>
          <w:szCs w:val="24"/>
        </w:rPr>
        <w:t xml:space="preserve">the </w:t>
      </w:r>
      <w:r w:rsidR="00597661" w:rsidRPr="008F421E">
        <w:rPr>
          <w:sz w:val="24"/>
          <w:szCs w:val="24"/>
        </w:rPr>
        <w:t>S</w:t>
      </w:r>
      <w:r w:rsidR="00DE2C37" w:rsidRPr="008F421E">
        <w:rPr>
          <w:sz w:val="24"/>
          <w:szCs w:val="24"/>
        </w:rPr>
        <w:t xml:space="preserve">pirits whether they are of God, because many </w:t>
      </w:r>
      <w:r w:rsidR="00597661" w:rsidRPr="008F421E">
        <w:rPr>
          <w:sz w:val="24"/>
          <w:szCs w:val="24"/>
        </w:rPr>
        <w:t>F</w:t>
      </w:r>
      <w:r w:rsidR="00DE2C37" w:rsidRPr="008F421E">
        <w:rPr>
          <w:sz w:val="24"/>
          <w:szCs w:val="24"/>
        </w:rPr>
        <w:t>alse</w:t>
      </w:r>
      <w:r w:rsidR="00E51852" w:rsidRPr="008F421E">
        <w:rPr>
          <w:sz w:val="24"/>
          <w:szCs w:val="24"/>
        </w:rPr>
        <w:t xml:space="preserve"> </w:t>
      </w:r>
      <w:r w:rsidR="00597661" w:rsidRPr="008F421E">
        <w:rPr>
          <w:sz w:val="24"/>
          <w:szCs w:val="24"/>
        </w:rPr>
        <w:t>P</w:t>
      </w:r>
      <w:r w:rsidR="00DE2C37" w:rsidRPr="008F421E">
        <w:rPr>
          <w:sz w:val="24"/>
          <w:szCs w:val="24"/>
        </w:rPr>
        <w:t>rophets are gone</w:t>
      </w:r>
      <w:r w:rsidR="00E51852" w:rsidRPr="008F421E">
        <w:rPr>
          <w:sz w:val="24"/>
          <w:szCs w:val="24"/>
        </w:rPr>
        <w:t xml:space="preserve"> </w:t>
      </w:r>
      <w:r w:rsidR="00DE2C37" w:rsidRPr="008F421E">
        <w:rPr>
          <w:sz w:val="24"/>
          <w:szCs w:val="24"/>
        </w:rPr>
        <w:t>into</w:t>
      </w:r>
      <w:r w:rsidR="00E51852" w:rsidRPr="008F421E">
        <w:rPr>
          <w:sz w:val="24"/>
          <w:szCs w:val="24"/>
        </w:rPr>
        <w:t xml:space="preserve"> </w:t>
      </w:r>
      <w:r w:rsidR="00DE2C37" w:rsidRPr="008F421E">
        <w:rPr>
          <w:sz w:val="24"/>
          <w:szCs w:val="24"/>
        </w:rPr>
        <w:t xml:space="preserve">the </w:t>
      </w:r>
      <w:r w:rsidR="00597661" w:rsidRPr="008F421E">
        <w:rPr>
          <w:sz w:val="24"/>
          <w:szCs w:val="24"/>
        </w:rPr>
        <w:t>W</w:t>
      </w:r>
      <w:r w:rsidR="00DE2C37" w:rsidRPr="008F421E">
        <w:rPr>
          <w:sz w:val="24"/>
          <w:szCs w:val="24"/>
        </w:rPr>
        <w:t>orld.”</w:t>
      </w:r>
      <w:r w:rsidRPr="008F421E">
        <w:rPr>
          <w:sz w:val="24"/>
          <w:szCs w:val="24"/>
        </w:rPr>
        <w:t xml:space="preserve"> </w:t>
      </w:r>
      <w:r w:rsidR="00DE2C37" w:rsidRPr="008F421E">
        <w:rPr>
          <w:sz w:val="24"/>
          <w:szCs w:val="24"/>
        </w:rPr>
        <w:t>In</w:t>
      </w:r>
      <w:r w:rsidR="00683005" w:rsidRPr="008F421E">
        <w:rPr>
          <w:sz w:val="24"/>
          <w:szCs w:val="24"/>
        </w:rPr>
        <w:t xml:space="preserve"> </w:t>
      </w:r>
      <w:r w:rsidR="00DE2C37" w:rsidRPr="008F421E">
        <w:rPr>
          <w:sz w:val="24"/>
          <w:szCs w:val="24"/>
        </w:rPr>
        <w:t>Revelation</w:t>
      </w:r>
      <w:r w:rsidR="00683005" w:rsidRPr="008F421E">
        <w:rPr>
          <w:sz w:val="24"/>
          <w:szCs w:val="24"/>
        </w:rPr>
        <w:t xml:space="preserve"> </w:t>
      </w:r>
      <w:r w:rsidR="00DE2C37" w:rsidRPr="008F421E">
        <w:rPr>
          <w:sz w:val="24"/>
          <w:szCs w:val="24"/>
        </w:rPr>
        <w:t xml:space="preserve">16:13 </w:t>
      </w:r>
      <w:r w:rsidR="00E02FE2" w:rsidRPr="008F421E">
        <w:rPr>
          <w:sz w:val="24"/>
          <w:szCs w:val="24"/>
        </w:rPr>
        <w:t>declares 3</w:t>
      </w:r>
      <w:r w:rsidR="00DE2C37" w:rsidRPr="008F421E">
        <w:rPr>
          <w:sz w:val="24"/>
          <w:szCs w:val="24"/>
        </w:rPr>
        <w:t xml:space="preserve"> unclean </w:t>
      </w:r>
      <w:r w:rsidR="00597661" w:rsidRPr="008F421E">
        <w:rPr>
          <w:sz w:val="24"/>
          <w:szCs w:val="24"/>
        </w:rPr>
        <w:t>S</w:t>
      </w:r>
      <w:r w:rsidR="00DE2C37" w:rsidRPr="008F421E">
        <w:rPr>
          <w:sz w:val="24"/>
          <w:szCs w:val="24"/>
        </w:rPr>
        <w:t xml:space="preserve">pirits from the </w:t>
      </w:r>
      <w:r w:rsidR="00597661" w:rsidRPr="008F421E">
        <w:rPr>
          <w:sz w:val="24"/>
          <w:szCs w:val="24"/>
        </w:rPr>
        <w:t>mouth of the D</w:t>
      </w:r>
      <w:r w:rsidR="00DE2C37" w:rsidRPr="008F421E">
        <w:rPr>
          <w:sz w:val="24"/>
          <w:szCs w:val="24"/>
        </w:rPr>
        <w:t>ragon</w:t>
      </w:r>
      <w:r w:rsidR="00E02FE2" w:rsidRPr="008F421E">
        <w:rPr>
          <w:sz w:val="24"/>
          <w:szCs w:val="24"/>
        </w:rPr>
        <w:t xml:space="preserve">, from the </w:t>
      </w:r>
      <w:r w:rsidR="00597661" w:rsidRPr="008F421E">
        <w:rPr>
          <w:sz w:val="24"/>
          <w:szCs w:val="24"/>
        </w:rPr>
        <w:t>mouth of the B</w:t>
      </w:r>
      <w:r w:rsidR="00E02FE2" w:rsidRPr="008F421E">
        <w:rPr>
          <w:sz w:val="24"/>
          <w:szCs w:val="24"/>
        </w:rPr>
        <w:t>east</w:t>
      </w:r>
      <w:r w:rsidR="00DE2C37" w:rsidRPr="008F421E">
        <w:rPr>
          <w:sz w:val="24"/>
          <w:szCs w:val="24"/>
        </w:rPr>
        <w:t xml:space="preserve"> </w:t>
      </w:r>
      <w:r w:rsidR="00E02FE2" w:rsidRPr="008F421E">
        <w:rPr>
          <w:sz w:val="24"/>
          <w:szCs w:val="24"/>
        </w:rPr>
        <w:t>&amp;</w:t>
      </w:r>
      <w:r w:rsidR="00DE2C37" w:rsidRPr="008F421E">
        <w:rPr>
          <w:sz w:val="24"/>
          <w:szCs w:val="24"/>
        </w:rPr>
        <w:t xml:space="preserve"> </w:t>
      </w:r>
      <w:r w:rsidR="00E02FE2" w:rsidRPr="008F421E">
        <w:rPr>
          <w:sz w:val="24"/>
          <w:szCs w:val="24"/>
        </w:rPr>
        <w:t xml:space="preserve">from the </w:t>
      </w:r>
      <w:r w:rsidR="00597661" w:rsidRPr="008F421E">
        <w:rPr>
          <w:sz w:val="24"/>
          <w:szCs w:val="24"/>
        </w:rPr>
        <w:t>mouth of the F</w:t>
      </w:r>
      <w:r w:rsidR="00DE2C37" w:rsidRPr="008F421E">
        <w:rPr>
          <w:sz w:val="24"/>
          <w:szCs w:val="24"/>
        </w:rPr>
        <w:t xml:space="preserve">alse </w:t>
      </w:r>
      <w:r w:rsidR="00597661" w:rsidRPr="008F421E">
        <w:rPr>
          <w:sz w:val="24"/>
          <w:szCs w:val="24"/>
        </w:rPr>
        <w:t>P</w:t>
      </w:r>
      <w:r w:rsidR="00DE2C37" w:rsidRPr="008F421E">
        <w:rPr>
          <w:sz w:val="24"/>
          <w:szCs w:val="24"/>
        </w:rPr>
        <w:t>rophet.</w:t>
      </w:r>
      <w:r w:rsidRPr="008F421E">
        <w:rPr>
          <w:sz w:val="24"/>
          <w:szCs w:val="24"/>
        </w:rPr>
        <w:t xml:space="preserve"> </w:t>
      </w:r>
      <w:r w:rsidR="00DE2C37" w:rsidRPr="008F421E">
        <w:rPr>
          <w:sz w:val="24"/>
          <w:szCs w:val="24"/>
        </w:rPr>
        <w:t xml:space="preserve">In Revelation 19:20 it declares that “and the </w:t>
      </w:r>
      <w:r w:rsidR="00597661" w:rsidRPr="008F421E">
        <w:rPr>
          <w:sz w:val="24"/>
          <w:szCs w:val="24"/>
        </w:rPr>
        <w:t>B</w:t>
      </w:r>
      <w:r w:rsidR="00DE2C37" w:rsidRPr="008F421E">
        <w:rPr>
          <w:sz w:val="24"/>
          <w:szCs w:val="24"/>
        </w:rPr>
        <w:t xml:space="preserve">east was taken and with </w:t>
      </w:r>
      <w:r w:rsidR="00597661" w:rsidRPr="008F421E">
        <w:rPr>
          <w:sz w:val="24"/>
          <w:szCs w:val="24"/>
        </w:rPr>
        <w:t>H</w:t>
      </w:r>
      <w:r w:rsidR="00DE2C37" w:rsidRPr="008F421E">
        <w:rPr>
          <w:sz w:val="24"/>
          <w:szCs w:val="24"/>
        </w:rPr>
        <w:t xml:space="preserve">im the </w:t>
      </w:r>
      <w:r w:rsidR="00597661" w:rsidRPr="008F421E">
        <w:rPr>
          <w:sz w:val="24"/>
          <w:szCs w:val="24"/>
        </w:rPr>
        <w:t>F</w:t>
      </w:r>
      <w:r w:rsidR="00DE2C37" w:rsidRPr="008F421E">
        <w:rPr>
          <w:sz w:val="24"/>
          <w:szCs w:val="24"/>
        </w:rPr>
        <w:t xml:space="preserve">alse </w:t>
      </w:r>
      <w:r w:rsidR="00597661" w:rsidRPr="008F421E">
        <w:rPr>
          <w:sz w:val="24"/>
          <w:szCs w:val="24"/>
        </w:rPr>
        <w:t>P</w:t>
      </w:r>
      <w:r w:rsidR="00DE2C37" w:rsidRPr="008F421E">
        <w:rPr>
          <w:sz w:val="24"/>
          <w:szCs w:val="24"/>
        </w:rPr>
        <w:t xml:space="preserve">rophet that wrought miracles before </w:t>
      </w:r>
      <w:r w:rsidR="00597661" w:rsidRPr="008F421E">
        <w:rPr>
          <w:sz w:val="24"/>
          <w:szCs w:val="24"/>
        </w:rPr>
        <w:t>H</w:t>
      </w:r>
      <w:r w:rsidR="00DE2C37" w:rsidRPr="008F421E">
        <w:rPr>
          <w:sz w:val="24"/>
          <w:szCs w:val="24"/>
        </w:rPr>
        <w:t xml:space="preserve">im, with which </w:t>
      </w:r>
      <w:r w:rsidR="00597661" w:rsidRPr="008F421E">
        <w:rPr>
          <w:sz w:val="24"/>
          <w:szCs w:val="24"/>
        </w:rPr>
        <w:t>H</w:t>
      </w:r>
      <w:r w:rsidR="00DE2C37" w:rsidRPr="008F421E">
        <w:rPr>
          <w:sz w:val="24"/>
          <w:szCs w:val="24"/>
        </w:rPr>
        <w:t>e deceived them</w:t>
      </w:r>
      <w:r w:rsidRPr="008F421E">
        <w:rPr>
          <w:sz w:val="24"/>
          <w:szCs w:val="24"/>
        </w:rPr>
        <w:t xml:space="preserve"> </w:t>
      </w:r>
      <w:r w:rsidR="00DE2C37" w:rsidRPr="008F421E">
        <w:rPr>
          <w:sz w:val="24"/>
          <w:szCs w:val="24"/>
        </w:rPr>
        <w:t xml:space="preserve">that received the mark of the </w:t>
      </w:r>
      <w:r w:rsidR="00597661" w:rsidRPr="008F421E">
        <w:rPr>
          <w:sz w:val="24"/>
          <w:szCs w:val="24"/>
        </w:rPr>
        <w:t>B</w:t>
      </w:r>
      <w:r w:rsidR="00DE2C37" w:rsidRPr="008F421E">
        <w:rPr>
          <w:sz w:val="24"/>
          <w:szCs w:val="24"/>
        </w:rPr>
        <w:t xml:space="preserve">east and them that worshipped </w:t>
      </w:r>
      <w:r w:rsidR="00597661" w:rsidRPr="008F421E">
        <w:rPr>
          <w:sz w:val="24"/>
          <w:szCs w:val="24"/>
        </w:rPr>
        <w:t>H</w:t>
      </w:r>
      <w:r w:rsidR="00DE2C37" w:rsidRPr="008F421E">
        <w:rPr>
          <w:sz w:val="24"/>
          <w:szCs w:val="24"/>
        </w:rPr>
        <w:t xml:space="preserve">is image. These both were cast alive into a lake of fire burning with brimstone.” In Revelation </w:t>
      </w:r>
      <w:r w:rsidR="00547CD2" w:rsidRPr="008F421E">
        <w:rPr>
          <w:sz w:val="24"/>
          <w:szCs w:val="24"/>
        </w:rPr>
        <w:t xml:space="preserve">20:10 it says that the </w:t>
      </w:r>
      <w:r w:rsidR="00597661" w:rsidRPr="008F421E">
        <w:rPr>
          <w:sz w:val="24"/>
          <w:szCs w:val="24"/>
        </w:rPr>
        <w:t>D</w:t>
      </w:r>
      <w:r w:rsidR="00547CD2" w:rsidRPr="008F421E">
        <w:rPr>
          <w:sz w:val="24"/>
          <w:szCs w:val="24"/>
        </w:rPr>
        <w:t>evil was cast into the lake of fire where the</w:t>
      </w:r>
      <w:r w:rsidR="00887592" w:rsidRPr="008F421E">
        <w:rPr>
          <w:sz w:val="24"/>
          <w:szCs w:val="24"/>
        </w:rPr>
        <w:t>…</w:t>
      </w:r>
      <w:r w:rsidR="00597661" w:rsidRPr="008F421E">
        <w:rPr>
          <w:sz w:val="24"/>
          <w:szCs w:val="24"/>
        </w:rPr>
        <w:t>F</w:t>
      </w:r>
      <w:r w:rsidR="00547CD2" w:rsidRPr="008F421E">
        <w:rPr>
          <w:sz w:val="24"/>
          <w:szCs w:val="24"/>
        </w:rPr>
        <w:t xml:space="preserve">alse </w:t>
      </w:r>
      <w:r w:rsidR="00597661" w:rsidRPr="008F421E">
        <w:rPr>
          <w:sz w:val="24"/>
          <w:szCs w:val="24"/>
        </w:rPr>
        <w:t>P</w:t>
      </w:r>
      <w:r w:rsidR="00547CD2" w:rsidRPr="008F421E">
        <w:rPr>
          <w:sz w:val="24"/>
          <w:szCs w:val="24"/>
        </w:rPr>
        <w:t>rophet is and will</w:t>
      </w:r>
      <w:r w:rsidR="005A351F" w:rsidRPr="008F421E">
        <w:rPr>
          <w:sz w:val="24"/>
          <w:szCs w:val="24"/>
        </w:rPr>
        <w:t xml:space="preserve"> </w:t>
      </w:r>
      <w:r w:rsidR="00547CD2" w:rsidRPr="008F421E">
        <w:rPr>
          <w:sz w:val="24"/>
          <w:szCs w:val="24"/>
        </w:rPr>
        <w:t>be</w:t>
      </w:r>
      <w:r w:rsidR="005A351F" w:rsidRPr="008F421E">
        <w:rPr>
          <w:sz w:val="24"/>
          <w:szCs w:val="24"/>
        </w:rPr>
        <w:t xml:space="preserve"> </w:t>
      </w:r>
      <w:r w:rsidR="00547CD2" w:rsidRPr="008F421E">
        <w:rPr>
          <w:sz w:val="24"/>
          <w:szCs w:val="24"/>
        </w:rPr>
        <w:t>tormented day and night forever.” In Revelation 2:20</w:t>
      </w:r>
      <w:r w:rsidR="003C04D5" w:rsidRPr="008F421E">
        <w:rPr>
          <w:sz w:val="24"/>
          <w:szCs w:val="24"/>
        </w:rPr>
        <w:t>-23</w:t>
      </w:r>
      <w:r w:rsidR="00547CD2" w:rsidRPr="008F421E">
        <w:rPr>
          <w:sz w:val="24"/>
          <w:szCs w:val="24"/>
        </w:rPr>
        <w:t xml:space="preserve"> it declares “Because </w:t>
      </w:r>
      <w:r w:rsidR="00597661" w:rsidRPr="008F421E">
        <w:rPr>
          <w:sz w:val="24"/>
          <w:szCs w:val="24"/>
        </w:rPr>
        <w:t>Y</w:t>
      </w:r>
      <w:r w:rsidR="00547CD2" w:rsidRPr="008F421E">
        <w:rPr>
          <w:sz w:val="24"/>
          <w:szCs w:val="24"/>
        </w:rPr>
        <w:t>ou allow</w:t>
      </w:r>
      <w:r w:rsidR="00554820" w:rsidRPr="008F421E">
        <w:rPr>
          <w:sz w:val="24"/>
          <w:szCs w:val="24"/>
        </w:rPr>
        <w:t>ed</w:t>
      </w:r>
      <w:r w:rsidR="00547CD2" w:rsidRPr="008F421E">
        <w:rPr>
          <w:sz w:val="24"/>
          <w:szCs w:val="24"/>
        </w:rPr>
        <w:t xml:space="preserve"> that </w:t>
      </w:r>
      <w:r w:rsidR="00597661" w:rsidRPr="008F421E">
        <w:rPr>
          <w:sz w:val="24"/>
          <w:szCs w:val="24"/>
        </w:rPr>
        <w:t>W</w:t>
      </w:r>
      <w:r w:rsidR="00547CD2" w:rsidRPr="008F421E">
        <w:rPr>
          <w:sz w:val="24"/>
          <w:szCs w:val="24"/>
        </w:rPr>
        <w:t xml:space="preserve">oman Jezebel, who calls </w:t>
      </w:r>
      <w:r w:rsidR="00597661" w:rsidRPr="008F421E">
        <w:rPr>
          <w:sz w:val="24"/>
          <w:szCs w:val="24"/>
        </w:rPr>
        <w:t>H</w:t>
      </w:r>
      <w:r w:rsidR="00547CD2" w:rsidRPr="008F421E">
        <w:rPr>
          <w:sz w:val="24"/>
          <w:szCs w:val="24"/>
        </w:rPr>
        <w:t xml:space="preserve">erself a </w:t>
      </w:r>
      <w:r w:rsidR="00597661" w:rsidRPr="008F421E">
        <w:rPr>
          <w:sz w:val="24"/>
          <w:szCs w:val="24"/>
        </w:rPr>
        <w:t>P</w:t>
      </w:r>
      <w:r w:rsidR="00547CD2" w:rsidRPr="008F421E">
        <w:rPr>
          <w:sz w:val="24"/>
          <w:szCs w:val="24"/>
        </w:rPr>
        <w:t xml:space="preserve">rophetess, to teach and seduce </w:t>
      </w:r>
      <w:r w:rsidR="00597661" w:rsidRPr="008F421E">
        <w:rPr>
          <w:sz w:val="24"/>
          <w:szCs w:val="24"/>
        </w:rPr>
        <w:t>M</w:t>
      </w:r>
      <w:r w:rsidR="00547CD2" w:rsidRPr="008F421E">
        <w:rPr>
          <w:sz w:val="24"/>
          <w:szCs w:val="24"/>
        </w:rPr>
        <w:t xml:space="preserve">y </w:t>
      </w:r>
      <w:r w:rsidR="00597661" w:rsidRPr="008F421E">
        <w:rPr>
          <w:sz w:val="24"/>
          <w:szCs w:val="24"/>
        </w:rPr>
        <w:t>S</w:t>
      </w:r>
      <w:r w:rsidR="00547CD2" w:rsidRPr="008F421E">
        <w:rPr>
          <w:sz w:val="24"/>
          <w:szCs w:val="24"/>
        </w:rPr>
        <w:t xml:space="preserve">ervants to commit </w:t>
      </w:r>
      <w:r w:rsidR="00597661" w:rsidRPr="008F421E">
        <w:rPr>
          <w:sz w:val="24"/>
          <w:szCs w:val="24"/>
        </w:rPr>
        <w:t>S</w:t>
      </w:r>
      <w:r w:rsidR="00547CD2" w:rsidRPr="008F421E">
        <w:rPr>
          <w:sz w:val="24"/>
          <w:szCs w:val="24"/>
        </w:rPr>
        <w:t xml:space="preserve">exual </w:t>
      </w:r>
      <w:r w:rsidR="00597661" w:rsidRPr="008F421E">
        <w:rPr>
          <w:sz w:val="24"/>
          <w:szCs w:val="24"/>
        </w:rPr>
        <w:t>I</w:t>
      </w:r>
      <w:r w:rsidR="00547CD2" w:rsidRPr="008F421E">
        <w:rPr>
          <w:sz w:val="24"/>
          <w:szCs w:val="24"/>
        </w:rPr>
        <w:t xml:space="preserve">mmorality </w:t>
      </w:r>
      <w:r w:rsidR="00597661" w:rsidRPr="008F421E">
        <w:rPr>
          <w:sz w:val="24"/>
          <w:szCs w:val="24"/>
        </w:rPr>
        <w:t xml:space="preserve">(Sexual Eros Love) </w:t>
      </w:r>
      <w:r w:rsidR="00547CD2" w:rsidRPr="008F421E">
        <w:rPr>
          <w:sz w:val="24"/>
          <w:szCs w:val="24"/>
        </w:rPr>
        <w:t xml:space="preserve">and eat things sacrificed to idols. And I gave </w:t>
      </w:r>
      <w:r w:rsidR="00597661" w:rsidRPr="008F421E">
        <w:rPr>
          <w:sz w:val="24"/>
          <w:szCs w:val="24"/>
        </w:rPr>
        <w:t>H</w:t>
      </w:r>
      <w:r w:rsidR="00547CD2" w:rsidRPr="008F421E">
        <w:rPr>
          <w:sz w:val="24"/>
          <w:szCs w:val="24"/>
        </w:rPr>
        <w:t xml:space="preserve">er time to repent of </w:t>
      </w:r>
      <w:r w:rsidR="00597661" w:rsidRPr="008F421E">
        <w:rPr>
          <w:sz w:val="24"/>
          <w:szCs w:val="24"/>
        </w:rPr>
        <w:t>H</w:t>
      </w:r>
      <w:r w:rsidR="00547CD2" w:rsidRPr="008F421E">
        <w:rPr>
          <w:sz w:val="24"/>
          <w:szCs w:val="24"/>
        </w:rPr>
        <w:t xml:space="preserve">er </w:t>
      </w:r>
      <w:r w:rsidR="00597661" w:rsidRPr="008F421E">
        <w:rPr>
          <w:sz w:val="24"/>
          <w:szCs w:val="24"/>
        </w:rPr>
        <w:t>S</w:t>
      </w:r>
      <w:r w:rsidR="00547CD2" w:rsidRPr="008F421E">
        <w:rPr>
          <w:sz w:val="24"/>
          <w:szCs w:val="24"/>
        </w:rPr>
        <w:t>exual</w:t>
      </w:r>
      <w:r w:rsidR="00551B52" w:rsidRPr="008F421E">
        <w:rPr>
          <w:sz w:val="24"/>
          <w:szCs w:val="24"/>
        </w:rPr>
        <w:t xml:space="preserve"> </w:t>
      </w:r>
      <w:r w:rsidR="00597661" w:rsidRPr="008F421E">
        <w:rPr>
          <w:sz w:val="24"/>
          <w:szCs w:val="24"/>
        </w:rPr>
        <w:t>I</w:t>
      </w:r>
      <w:r w:rsidR="00547CD2" w:rsidRPr="008F421E">
        <w:rPr>
          <w:sz w:val="24"/>
          <w:szCs w:val="24"/>
        </w:rPr>
        <w:t>mmorality</w:t>
      </w:r>
      <w:r w:rsidR="00551B52" w:rsidRPr="008F421E">
        <w:rPr>
          <w:sz w:val="24"/>
          <w:szCs w:val="24"/>
        </w:rPr>
        <w:t xml:space="preserve"> </w:t>
      </w:r>
      <w:r w:rsidR="00597661" w:rsidRPr="008F421E">
        <w:rPr>
          <w:sz w:val="24"/>
          <w:szCs w:val="24"/>
        </w:rPr>
        <w:t xml:space="preserve">(Sexual Eros Love) </w:t>
      </w:r>
      <w:r w:rsidR="00547CD2" w:rsidRPr="008F421E">
        <w:rPr>
          <w:sz w:val="24"/>
          <w:szCs w:val="24"/>
        </w:rPr>
        <w:t>and</w:t>
      </w:r>
      <w:r w:rsidR="00551B52" w:rsidRPr="008F421E">
        <w:rPr>
          <w:sz w:val="24"/>
          <w:szCs w:val="24"/>
        </w:rPr>
        <w:t xml:space="preserve"> </w:t>
      </w:r>
      <w:r w:rsidR="00597661" w:rsidRPr="008F421E">
        <w:rPr>
          <w:sz w:val="24"/>
          <w:szCs w:val="24"/>
        </w:rPr>
        <w:t>S</w:t>
      </w:r>
      <w:r w:rsidR="00547CD2" w:rsidRPr="008F421E">
        <w:rPr>
          <w:sz w:val="24"/>
          <w:szCs w:val="24"/>
        </w:rPr>
        <w:t>he did</w:t>
      </w:r>
      <w:r w:rsidR="00A6473D" w:rsidRPr="008F421E">
        <w:rPr>
          <w:sz w:val="24"/>
          <w:szCs w:val="24"/>
        </w:rPr>
        <w:t xml:space="preserve"> </w:t>
      </w:r>
      <w:r w:rsidR="00547CD2" w:rsidRPr="008F421E">
        <w:rPr>
          <w:sz w:val="24"/>
          <w:szCs w:val="24"/>
        </w:rPr>
        <w:t xml:space="preserve">not. Indeed I will cast </w:t>
      </w:r>
      <w:r w:rsidR="00597661" w:rsidRPr="008F421E">
        <w:rPr>
          <w:sz w:val="24"/>
          <w:szCs w:val="24"/>
        </w:rPr>
        <w:t>H</w:t>
      </w:r>
      <w:r w:rsidR="00547CD2" w:rsidRPr="008F421E">
        <w:rPr>
          <w:sz w:val="24"/>
          <w:szCs w:val="24"/>
        </w:rPr>
        <w:t xml:space="preserve">er into a sick bed and those who commit adultery with </w:t>
      </w:r>
      <w:r w:rsidR="00597661" w:rsidRPr="008F421E">
        <w:rPr>
          <w:sz w:val="24"/>
          <w:szCs w:val="24"/>
        </w:rPr>
        <w:t>H</w:t>
      </w:r>
      <w:r w:rsidR="00547CD2" w:rsidRPr="008F421E">
        <w:rPr>
          <w:sz w:val="24"/>
          <w:szCs w:val="24"/>
        </w:rPr>
        <w:t>er into great tribulation</w:t>
      </w:r>
      <w:r w:rsidR="003C04D5" w:rsidRPr="008F421E">
        <w:rPr>
          <w:sz w:val="24"/>
          <w:szCs w:val="24"/>
        </w:rPr>
        <w:t xml:space="preserve">, unless they repent of </w:t>
      </w:r>
      <w:r w:rsidR="00597661" w:rsidRPr="008F421E">
        <w:rPr>
          <w:sz w:val="24"/>
          <w:szCs w:val="24"/>
        </w:rPr>
        <w:t xml:space="preserve">their </w:t>
      </w:r>
      <w:r w:rsidR="003C04D5" w:rsidRPr="008F421E">
        <w:rPr>
          <w:sz w:val="24"/>
          <w:szCs w:val="24"/>
        </w:rPr>
        <w:t xml:space="preserve">deeds. I will kill </w:t>
      </w:r>
      <w:r w:rsidR="00597661" w:rsidRPr="008F421E">
        <w:rPr>
          <w:sz w:val="24"/>
          <w:szCs w:val="24"/>
        </w:rPr>
        <w:t>H</w:t>
      </w:r>
      <w:r w:rsidR="003C04D5" w:rsidRPr="008F421E">
        <w:rPr>
          <w:sz w:val="24"/>
          <w:szCs w:val="24"/>
        </w:rPr>
        <w:t xml:space="preserve">er </w:t>
      </w:r>
      <w:r w:rsidR="00597661" w:rsidRPr="008F421E">
        <w:rPr>
          <w:sz w:val="24"/>
          <w:szCs w:val="24"/>
        </w:rPr>
        <w:t>C</w:t>
      </w:r>
      <w:r w:rsidR="003C04D5" w:rsidRPr="008F421E">
        <w:rPr>
          <w:sz w:val="24"/>
          <w:szCs w:val="24"/>
        </w:rPr>
        <w:t xml:space="preserve">hildren with death and all the </w:t>
      </w:r>
      <w:r w:rsidR="00597661" w:rsidRPr="008F421E">
        <w:rPr>
          <w:sz w:val="24"/>
          <w:szCs w:val="24"/>
        </w:rPr>
        <w:t>C</w:t>
      </w:r>
      <w:r w:rsidR="003C04D5" w:rsidRPr="008F421E">
        <w:rPr>
          <w:sz w:val="24"/>
          <w:szCs w:val="24"/>
        </w:rPr>
        <w:t xml:space="preserve">hurches shall know I am </w:t>
      </w:r>
      <w:r w:rsidR="00597661" w:rsidRPr="008F421E">
        <w:rPr>
          <w:sz w:val="24"/>
          <w:szCs w:val="24"/>
        </w:rPr>
        <w:t>H</w:t>
      </w:r>
      <w:r w:rsidR="003C04D5" w:rsidRPr="008F421E">
        <w:rPr>
          <w:sz w:val="24"/>
          <w:szCs w:val="24"/>
        </w:rPr>
        <w:t xml:space="preserve">e who searches the reigns and hearts. And I will give to each </w:t>
      </w:r>
      <w:r w:rsidR="00597661" w:rsidRPr="008F421E">
        <w:rPr>
          <w:sz w:val="24"/>
          <w:szCs w:val="24"/>
        </w:rPr>
        <w:t>O</w:t>
      </w:r>
      <w:r w:rsidR="003C04D5" w:rsidRPr="008F421E">
        <w:rPr>
          <w:sz w:val="24"/>
          <w:szCs w:val="24"/>
        </w:rPr>
        <w:t xml:space="preserve">ne of </w:t>
      </w:r>
      <w:r w:rsidR="00597661" w:rsidRPr="008F421E">
        <w:rPr>
          <w:sz w:val="24"/>
          <w:szCs w:val="24"/>
        </w:rPr>
        <w:t>Y</w:t>
      </w:r>
      <w:r w:rsidR="003C04D5" w:rsidRPr="008F421E">
        <w:rPr>
          <w:sz w:val="24"/>
          <w:szCs w:val="24"/>
        </w:rPr>
        <w:t xml:space="preserve">ou according to </w:t>
      </w:r>
      <w:r w:rsidR="00597661" w:rsidRPr="008F421E">
        <w:rPr>
          <w:sz w:val="24"/>
          <w:szCs w:val="24"/>
        </w:rPr>
        <w:t>Y</w:t>
      </w:r>
      <w:r w:rsidR="003C04D5" w:rsidRPr="008F421E">
        <w:rPr>
          <w:sz w:val="24"/>
          <w:szCs w:val="24"/>
        </w:rPr>
        <w:t xml:space="preserve">our works.” False </w:t>
      </w:r>
      <w:r w:rsidR="00597661" w:rsidRPr="008F421E">
        <w:rPr>
          <w:sz w:val="24"/>
          <w:szCs w:val="24"/>
        </w:rPr>
        <w:t>P</w:t>
      </w:r>
      <w:r w:rsidR="003C04D5" w:rsidRPr="008F421E">
        <w:rPr>
          <w:sz w:val="24"/>
          <w:szCs w:val="24"/>
        </w:rPr>
        <w:t xml:space="preserve">rophets and </w:t>
      </w:r>
      <w:r w:rsidR="00597661" w:rsidRPr="008F421E">
        <w:rPr>
          <w:sz w:val="24"/>
          <w:szCs w:val="24"/>
        </w:rPr>
        <w:t>F</w:t>
      </w:r>
      <w:r w:rsidR="003C04D5" w:rsidRPr="008F421E">
        <w:rPr>
          <w:sz w:val="24"/>
          <w:szCs w:val="24"/>
        </w:rPr>
        <w:t xml:space="preserve">alse </w:t>
      </w:r>
      <w:r w:rsidR="00597661" w:rsidRPr="008F421E">
        <w:rPr>
          <w:sz w:val="24"/>
          <w:szCs w:val="24"/>
        </w:rPr>
        <w:t>P</w:t>
      </w:r>
      <w:r w:rsidR="003C04D5" w:rsidRPr="008F421E">
        <w:rPr>
          <w:sz w:val="24"/>
          <w:szCs w:val="24"/>
        </w:rPr>
        <w:t>rophetesses are forbidden practice</w:t>
      </w:r>
      <w:r w:rsidR="00887592" w:rsidRPr="008F421E">
        <w:rPr>
          <w:sz w:val="24"/>
          <w:szCs w:val="24"/>
        </w:rPr>
        <w:t>s</w:t>
      </w:r>
      <w:r w:rsidR="003C04D5" w:rsidRPr="008F421E">
        <w:rPr>
          <w:sz w:val="24"/>
          <w:szCs w:val="24"/>
        </w:rPr>
        <w:t xml:space="preserve"> to the </w:t>
      </w:r>
      <w:r w:rsidR="00597661" w:rsidRPr="008F421E">
        <w:rPr>
          <w:sz w:val="24"/>
          <w:szCs w:val="24"/>
        </w:rPr>
        <w:t>K</w:t>
      </w:r>
      <w:r w:rsidR="003C04D5" w:rsidRPr="008F421E">
        <w:rPr>
          <w:sz w:val="24"/>
          <w:szCs w:val="24"/>
        </w:rPr>
        <w:t>ingdom of God, those who do such things will be subject to eternal fire in Revelations.</w:t>
      </w:r>
      <w:r w:rsidR="00C4745B" w:rsidRPr="008F421E">
        <w:rPr>
          <w:sz w:val="24"/>
          <w:szCs w:val="24"/>
        </w:rPr>
        <w:t xml:space="preserve"> False </w:t>
      </w:r>
      <w:r w:rsidR="00597661" w:rsidRPr="008F421E">
        <w:rPr>
          <w:sz w:val="24"/>
          <w:szCs w:val="24"/>
        </w:rPr>
        <w:t>P</w:t>
      </w:r>
      <w:r w:rsidR="00C4745B" w:rsidRPr="008F421E">
        <w:rPr>
          <w:sz w:val="24"/>
          <w:szCs w:val="24"/>
        </w:rPr>
        <w:t xml:space="preserve">rophets and </w:t>
      </w:r>
      <w:r w:rsidR="00597661" w:rsidRPr="008F421E">
        <w:rPr>
          <w:sz w:val="24"/>
          <w:szCs w:val="24"/>
        </w:rPr>
        <w:t>F</w:t>
      </w:r>
      <w:r w:rsidR="00C4745B" w:rsidRPr="008F421E">
        <w:rPr>
          <w:sz w:val="24"/>
          <w:szCs w:val="24"/>
        </w:rPr>
        <w:t xml:space="preserve">alse </w:t>
      </w:r>
      <w:r w:rsidR="00597661" w:rsidRPr="008F421E">
        <w:rPr>
          <w:sz w:val="24"/>
          <w:szCs w:val="24"/>
        </w:rPr>
        <w:t>P</w:t>
      </w:r>
      <w:r w:rsidR="00C4745B" w:rsidRPr="008F421E">
        <w:rPr>
          <w:sz w:val="24"/>
          <w:szCs w:val="24"/>
        </w:rPr>
        <w:t xml:space="preserve">rophetesses are liars and are forbidden for the Lord’s people. </w:t>
      </w:r>
      <w:r w:rsidR="00547CD2" w:rsidRPr="008F421E">
        <w:rPr>
          <w:sz w:val="24"/>
          <w:szCs w:val="24"/>
        </w:rPr>
        <w:t xml:space="preserve">   </w:t>
      </w:r>
    </w:p>
    <w:p w:rsidR="0019521F" w:rsidRPr="008F421E" w:rsidRDefault="0019521F" w:rsidP="00F80E50">
      <w:pPr>
        <w:spacing w:line="480" w:lineRule="auto"/>
        <w:jc w:val="both"/>
        <w:rPr>
          <w:sz w:val="24"/>
          <w:szCs w:val="24"/>
        </w:rPr>
      </w:pPr>
      <w:r w:rsidRPr="008F421E">
        <w:rPr>
          <w:sz w:val="24"/>
          <w:szCs w:val="24"/>
        </w:rPr>
        <w:lastRenderedPageBreak/>
        <w:t>Seer as an alternative title for a Prophet is in 1</w:t>
      </w:r>
      <w:r w:rsidRPr="008F421E">
        <w:rPr>
          <w:sz w:val="24"/>
          <w:szCs w:val="24"/>
          <w:vertAlign w:val="superscript"/>
        </w:rPr>
        <w:t>st</w:t>
      </w:r>
      <w:r w:rsidRPr="008F421E">
        <w:rPr>
          <w:sz w:val="24"/>
          <w:szCs w:val="24"/>
        </w:rPr>
        <w:t xml:space="preserve"> Samuel 9:9; 2</w:t>
      </w:r>
      <w:r w:rsidRPr="008F421E">
        <w:rPr>
          <w:sz w:val="24"/>
          <w:szCs w:val="24"/>
          <w:vertAlign w:val="superscript"/>
        </w:rPr>
        <w:t>nd</w:t>
      </w:r>
      <w:r w:rsidRPr="008F421E">
        <w:rPr>
          <w:sz w:val="24"/>
          <w:szCs w:val="24"/>
        </w:rPr>
        <w:t xml:space="preserve"> Samuel 24:11 &amp; 1</w:t>
      </w:r>
      <w:r w:rsidRPr="008F421E">
        <w:rPr>
          <w:sz w:val="24"/>
          <w:szCs w:val="24"/>
          <w:vertAlign w:val="superscript"/>
        </w:rPr>
        <w:t>st</w:t>
      </w:r>
      <w:r w:rsidRPr="008F421E">
        <w:rPr>
          <w:sz w:val="24"/>
          <w:szCs w:val="24"/>
        </w:rPr>
        <w:t xml:space="preserve"> Chronicles 21:9. Seers used by Creatures to enquire of the Father Stephen is in 1</w:t>
      </w:r>
      <w:r w:rsidRPr="008F421E">
        <w:rPr>
          <w:sz w:val="24"/>
          <w:szCs w:val="24"/>
          <w:vertAlign w:val="superscript"/>
        </w:rPr>
        <w:t>st</w:t>
      </w:r>
      <w:r w:rsidRPr="008F421E">
        <w:rPr>
          <w:sz w:val="24"/>
          <w:szCs w:val="24"/>
        </w:rPr>
        <w:t xml:space="preserve"> Samuel 9:8-9. David had Seers to enquire of the Father Stephen for Him is in 1</w:t>
      </w:r>
      <w:r w:rsidRPr="008F421E">
        <w:rPr>
          <w:sz w:val="24"/>
          <w:szCs w:val="24"/>
          <w:vertAlign w:val="superscript"/>
        </w:rPr>
        <w:t>st</w:t>
      </w:r>
      <w:r w:rsidRPr="008F421E">
        <w:rPr>
          <w:sz w:val="24"/>
          <w:szCs w:val="24"/>
        </w:rPr>
        <w:t xml:space="preserve"> Chronicles 25:1-5; 2</w:t>
      </w:r>
      <w:r w:rsidRPr="008F421E">
        <w:rPr>
          <w:sz w:val="24"/>
          <w:szCs w:val="24"/>
          <w:vertAlign w:val="superscript"/>
        </w:rPr>
        <w:t>nd</w:t>
      </w:r>
      <w:r w:rsidRPr="008F421E">
        <w:rPr>
          <w:sz w:val="24"/>
          <w:szCs w:val="24"/>
        </w:rPr>
        <w:t xml:space="preserve"> Samuel 15:27; 24:11; 1</w:t>
      </w:r>
      <w:r w:rsidRPr="008F421E">
        <w:rPr>
          <w:sz w:val="24"/>
          <w:szCs w:val="24"/>
          <w:vertAlign w:val="superscript"/>
        </w:rPr>
        <w:t>st</w:t>
      </w:r>
      <w:r w:rsidRPr="008F421E">
        <w:rPr>
          <w:sz w:val="24"/>
          <w:szCs w:val="24"/>
        </w:rPr>
        <w:t xml:space="preserve"> Chronicles 21:9; 2</w:t>
      </w:r>
      <w:r w:rsidRPr="008F421E">
        <w:rPr>
          <w:sz w:val="24"/>
          <w:szCs w:val="24"/>
          <w:vertAlign w:val="superscript"/>
        </w:rPr>
        <w:t>nd</w:t>
      </w:r>
      <w:r w:rsidRPr="008F421E">
        <w:rPr>
          <w:sz w:val="24"/>
          <w:szCs w:val="24"/>
        </w:rPr>
        <w:t xml:space="preserve"> Chronicles 29:25; 35:15. Seers were used by the Father Stephen to bring His word to the Creatures is in 2</w:t>
      </w:r>
      <w:r w:rsidRPr="008F421E">
        <w:rPr>
          <w:sz w:val="24"/>
          <w:szCs w:val="24"/>
          <w:vertAlign w:val="superscript"/>
        </w:rPr>
        <w:t>nd</w:t>
      </w:r>
      <w:r w:rsidRPr="008F421E">
        <w:rPr>
          <w:sz w:val="24"/>
          <w:szCs w:val="24"/>
        </w:rPr>
        <w:t xml:space="preserve"> Kings 17:13. Seers were used by the Father Stephen to bring His word to the King is in 2</w:t>
      </w:r>
      <w:r w:rsidRPr="008F421E">
        <w:rPr>
          <w:sz w:val="24"/>
          <w:szCs w:val="24"/>
          <w:vertAlign w:val="superscript"/>
        </w:rPr>
        <w:t>nd</w:t>
      </w:r>
      <w:r w:rsidRPr="008F421E">
        <w:rPr>
          <w:sz w:val="24"/>
          <w:szCs w:val="24"/>
        </w:rPr>
        <w:t xml:space="preserve"> Chronicles 16:7-10; </w:t>
      </w:r>
      <w:r w:rsidR="00390799" w:rsidRPr="008F421E">
        <w:rPr>
          <w:sz w:val="24"/>
          <w:szCs w:val="24"/>
        </w:rPr>
        <w:t>33:18</w:t>
      </w:r>
      <w:r w:rsidRPr="008F421E">
        <w:rPr>
          <w:sz w:val="24"/>
          <w:szCs w:val="24"/>
        </w:rPr>
        <w:t xml:space="preserve">. The </w:t>
      </w:r>
      <w:r w:rsidR="00390799" w:rsidRPr="008F421E">
        <w:rPr>
          <w:sz w:val="24"/>
          <w:szCs w:val="24"/>
        </w:rPr>
        <w:t>W</w:t>
      </w:r>
      <w:r w:rsidRPr="008F421E">
        <w:rPr>
          <w:sz w:val="24"/>
          <w:szCs w:val="24"/>
        </w:rPr>
        <w:t>ords of a Seer were sometimes unwelcome is in 2</w:t>
      </w:r>
      <w:r w:rsidRPr="008F421E">
        <w:rPr>
          <w:sz w:val="24"/>
          <w:szCs w:val="24"/>
          <w:vertAlign w:val="superscript"/>
        </w:rPr>
        <w:t>nd</w:t>
      </w:r>
      <w:r w:rsidRPr="008F421E">
        <w:rPr>
          <w:sz w:val="24"/>
          <w:szCs w:val="24"/>
        </w:rPr>
        <w:t xml:space="preserve"> Chronicles </w:t>
      </w:r>
      <w:r w:rsidR="00390799" w:rsidRPr="008F421E">
        <w:rPr>
          <w:sz w:val="24"/>
          <w:szCs w:val="24"/>
        </w:rPr>
        <w:t>16:7-10; Isaiah 30:10 &amp; Amos 7:12-13. Samuel was called a Seer is in 1</w:t>
      </w:r>
      <w:r w:rsidR="00390799" w:rsidRPr="008F421E">
        <w:rPr>
          <w:sz w:val="24"/>
          <w:szCs w:val="24"/>
          <w:vertAlign w:val="superscript"/>
        </w:rPr>
        <w:t>st</w:t>
      </w:r>
      <w:r w:rsidR="00390799" w:rsidRPr="008F421E">
        <w:rPr>
          <w:sz w:val="24"/>
          <w:szCs w:val="24"/>
        </w:rPr>
        <w:t xml:space="preserve"> Samuel 9:11-14, 18-19 &amp; 1</w:t>
      </w:r>
      <w:r w:rsidR="00390799" w:rsidRPr="008F421E">
        <w:rPr>
          <w:sz w:val="24"/>
          <w:szCs w:val="24"/>
          <w:vertAlign w:val="superscript"/>
        </w:rPr>
        <w:t>st</w:t>
      </w:r>
      <w:r w:rsidR="00390799" w:rsidRPr="008F421E">
        <w:rPr>
          <w:sz w:val="24"/>
          <w:szCs w:val="24"/>
        </w:rPr>
        <w:t xml:space="preserve"> Chronicles 9:22; 26:28; 29:29. Asaph, the Psalmists was called a Seer is in 2</w:t>
      </w:r>
      <w:r w:rsidR="00390799" w:rsidRPr="008F421E">
        <w:rPr>
          <w:sz w:val="24"/>
          <w:szCs w:val="24"/>
          <w:vertAlign w:val="superscript"/>
        </w:rPr>
        <w:t>nd</w:t>
      </w:r>
      <w:r w:rsidR="00390799" w:rsidRPr="008F421E">
        <w:rPr>
          <w:sz w:val="24"/>
          <w:szCs w:val="24"/>
        </w:rPr>
        <w:t xml:space="preserve"> Chronicles 29:30. Seers wrote Israel’s history is in 2</w:t>
      </w:r>
      <w:r w:rsidR="00390799" w:rsidRPr="008F421E">
        <w:rPr>
          <w:sz w:val="24"/>
          <w:szCs w:val="24"/>
          <w:vertAlign w:val="superscript"/>
        </w:rPr>
        <w:t>nd</w:t>
      </w:r>
      <w:r w:rsidR="00390799" w:rsidRPr="008F421E">
        <w:rPr>
          <w:sz w:val="24"/>
          <w:szCs w:val="24"/>
        </w:rPr>
        <w:t xml:space="preserve"> Chronicles 33:18-19; 1</w:t>
      </w:r>
      <w:r w:rsidR="00390799" w:rsidRPr="008F421E">
        <w:rPr>
          <w:sz w:val="24"/>
          <w:szCs w:val="24"/>
          <w:vertAlign w:val="superscript"/>
        </w:rPr>
        <w:t>st</w:t>
      </w:r>
      <w:r w:rsidR="00390799" w:rsidRPr="008F421E">
        <w:rPr>
          <w:sz w:val="24"/>
          <w:szCs w:val="24"/>
        </w:rPr>
        <w:t xml:space="preserve"> Chronicles 29:29 &amp; 2</w:t>
      </w:r>
      <w:r w:rsidR="00390799" w:rsidRPr="008F421E">
        <w:rPr>
          <w:sz w:val="24"/>
          <w:szCs w:val="24"/>
          <w:vertAlign w:val="superscript"/>
        </w:rPr>
        <w:t>nd</w:t>
      </w:r>
      <w:r w:rsidR="00390799" w:rsidRPr="008F421E">
        <w:rPr>
          <w:sz w:val="24"/>
          <w:szCs w:val="24"/>
        </w:rPr>
        <w:t xml:space="preserve"> Chronicles 9:29; 12:15. The Father Stephen judges Israel by blinding the Seers is in Isaiah 29:10 &amp; Micah 3:7.   </w:t>
      </w:r>
    </w:p>
    <w:p w:rsidR="00AA3258" w:rsidRPr="008F421E" w:rsidRDefault="00AA3258" w:rsidP="003D01C7">
      <w:pPr>
        <w:spacing w:line="480" w:lineRule="auto"/>
        <w:jc w:val="center"/>
        <w:rPr>
          <w:b/>
          <w:sz w:val="24"/>
          <w:szCs w:val="24"/>
        </w:rPr>
      </w:pPr>
      <w:r w:rsidRPr="008F421E">
        <w:rPr>
          <w:b/>
          <w:sz w:val="24"/>
          <w:szCs w:val="24"/>
        </w:rPr>
        <w:t>Magicians</w:t>
      </w:r>
    </w:p>
    <w:p w:rsidR="00AA3258" w:rsidRPr="008F421E" w:rsidRDefault="00420F00" w:rsidP="00F80E50">
      <w:pPr>
        <w:spacing w:line="480" w:lineRule="auto"/>
        <w:jc w:val="both"/>
        <w:rPr>
          <w:sz w:val="24"/>
          <w:szCs w:val="24"/>
        </w:rPr>
      </w:pPr>
      <w:r w:rsidRPr="008F421E">
        <w:rPr>
          <w:sz w:val="24"/>
          <w:szCs w:val="24"/>
        </w:rPr>
        <w:t xml:space="preserve">A </w:t>
      </w:r>
      <w:r w:rsidR="00597661" w:rsidRPr="008F421E">
        <w:rPr>
          <w:sz w:val="24"/>
          <w:szCs w:val="24"/>
        </w:rPr>
        <w:t>M</w:t>
      </w:r>
      <w:r w:rsidRPr="008F421E">
        <w:rPr>
          <w:sz w:val="24"/>
          <w:szCs w:val="24"/>
        </w:rPr>
        <w:t xml:space="preserve">agician </w:t>
      </w:r>
      <w:r w:rsidR="00A80579" w:rsidRPr="008F421E">
        <w:rPr>
          <w:sz w:val="24"/>
          <w:szCs w:val="24"/>
        </w:rPr>
        <w:t>is a word that comes from the Greek word “</w:t>
      </w:r>
      <w:r w:rsidR="00A80579" w:rsidRPr="008F421E">
        <w:rPr>
          <w:b/>
          <w:sz w:val="24"/>
          <w:szCs w:val="24"/>
        </w:rPr>
        <w:t>Magi</w:t>
      </w:r>
      <w:r w:rsidR="00A80579" w:rsidRPr="008F421E">
        <w:rPr>
          <w:sz w:val="24"/>
          <w:szCs w:val="24"/>
        </w:rPr>
        <w:t xml:space="preserve">” and </w:t>
      </w:r>
      <w:r w:rsidRPr="008F421E">
        <w:rPr>
          <w:sz w:val="24"/>
          <w:szCs w:val="24"/>
        </w:rPr>
        <w:t xml:space="preserve">is a practitioner of magic with the ability to acquire knowledge, attain objectives by using supernatural means. </w:t>
      </w:r>
      <w:r w:rsidR="00035B8E" w:rsidRPr="008F421E">
        <w:rPr>
          <w:sz w:val="24"/>
          <w:szCs w:val="24"/>
        </w:rPr>
        <w:t xml:space="preserve">In Genesis 41:8, 24 It tells us that the </w:t>
      </w:r>
      <w:r w:rsidR="00E45955" w:rsidRPr="008F421E">
        <w:rPr>
          <w:sz w:val="24"/>
          <w:szCs w:val="24"/>
        </w:rPr>
        <w:t>M</w:t>
      </w:r>
      <w:r w:rsidR="00035B8E" w:rsidRPr="008F421E">
        <w:rPr>
          <w:sz w:val="24"/>
          <w:szCs w:val="24"/>
        </w:rPr>
        <w:t>agicians could not explain the dr</w:t>
      </w:r>
      <w:r w:rsidR="00551B52" w:rsidRPr="008F421E">
        <w:rPr>
          <w:sz w:val="24"/>
          <w:szCs w:val="24"/>
        </w:rPr>
        <w:t>e</w:t>
      </w:r>
      <w:r w:rsidR="00035B8E" w:rsidRPr="008F421E">
        <w:rPr>
          <w:sz w:val="24"/>
          <w:szCs w:val="24"/>
        </w:rPr>
        <w:t>ams of the Pharaoh of Egypt. So this level of magic was limited</w:t>
      </w:r>
      <w:r w:rsidR="00C4745B" w:rsidRPr="008F421E">
        <w:rPr>
          <w:sz w:val="24"/>
          <w:szCs w:val="24"/>
        </w:rPr>
        <w:t xml:space="preserve"> and Joseph explained the dreams </w:t>
      </w:r>
      <w:r w:rsidR="002366E0" w:rsidRPr="008F421E">
        <w:rPr>
          <w:sz w:val="24"/>
          <w:szCs w:val="24"/>
        </w:rPr>
        <w:t>&amp;</w:t>
      </w:r>
      <w:r w:rsidR="00C4745B" w:rsidRPr="008F421E">
        <w:rPr>
          <w:sz w:val="24"/>
          <w:szCs w:val="24"/>
        </w:rPr>
        <w:t xml:space="preserve"> became the </w:t>
      </w:r>
      <w:r w:rsidR="002366E0" w:rsidRPr="008F421E">
        <w:rPr>
          <w:sz w:val="24"/>
          <w:szCs w:val="24"/>
        </w:rPr>
        <w:t>second</w:t>
      </w:r>
      <w:r w:rsidR="00C4745B" w:rsidRPr="008F421E">
        <w:rPr>
          <w:sz w:val="24"/>
          <w:szCs w:val="24"/>
        </w:rPr>
        <w:t xml:space="preserve"> </w:t>
      </w:r>
      <w:r w:rsidR="00E45955" w:rsidRPr="008F421E">
        <w:rPr>
          <w:sz w:val="24"/>
          <w:szCs w:val="24"/>
        </w:rPr>
        <w:t>R</w:t>
      </w:r>
      <w:r w:rsidR="00C4745B" w:rsidRPr="008F421E">
        <w:rPr>
          <w:sz w:val="24"/>
          <w:szCs w:val="24"/>
        </w:rPr>
        <w:t>uler of Egypt</w:t>
      </w:r>
      <w:r w:rsidR="00035B8E" w:rsidRPr="008F421E">
        <w:rPr>
          <w:sz w:val="24"/>
          <w:szCs w:val="24"/>
        </w:rPr>
        <w:t xml:space="preserve">. In Exodus 7:11, 22; 8:7 it declares that that </w:t>
      </w:r>
      <w:r w:rsidR="00E45955" w:rsidRPr="008F421E">
        <w:rPr>
          <w:sz w:val="24"/>
          <w:szCs w:val="24"/>
        </w:rPr>
        <w:t>M</w:t>
      </w:r>
      <w:r w:rsidR="00035B8E" w:rsidRPr="008F421E">
        <w:rPr>
          <w:sz w:val="24"/>
          <w:szCs w:val="24"/>
        </w:rPr>
        <w:t>agicians used there enchantments to bring forth frogs and turn</w:t>
      </w:r>
      <w:r w:rsidR="00E45955" w:rsidRPr="008F421E">
        <w:rPr>
          <w:sz w:val="24"/>
          <w:szCs w:val="24"/>
        </w:rPr>
        <w:t>ed</w:t>
      </w:r>
      <w:r w:rsidR="00035B8E" w:rsidRPr="008F421E">
        <w:rPr>
          <w:sz w:val="24"/>
          <w:szCs w:val="24"/>
        </w:rPr>
        <w:t xml:space="preserve"> the waters to blood. In Exodus 8:18-19 it tells us that the </w:t>
      </w:r>
      <w:r w:rsidR="00E45955" w:rsidRPr="008F421E">
        <w:rPr>
          <w:sz w:val="24"/>
          <w:szCs w:val="24"/>
        </w:rPr>
        <w:t>M</w:t>
      </w:r>
      <w:r w:rsidR="00035B8E" w:rsidRPr="008F421E">
        <w:rPr>
          <w:sz w:val="24"/>
          <w:szCs w:val="24"/>
        </w:rPr>
        <w:t xml:space="preserve">agicians tried to bring forth lice with </w:t>
      </w:r>
      <w:r w:rsidR="00E45955" w:rsidRPr="008F421E">
        <w:rPr>
          <w:sz w:val="24"/>
          <w:szCs w:val="24"/>
        </w:rPr>
        <w:t xml:space="preserve">their </w:t>
      </w:r>
      <w:r w:rsidR="00035B8E" w:rsidRPr="008F421E">
        <w:rPr>
          <w:sz w:val="24"/>
          <w:szCs w:val="24"/>
        </w:rPr>
        <w:t xml:space="preserve">enchantments, but could not because this was the </w:t>
      </w:r>
      <w:r w:rsidR="00E45955" w:rsidRPr="008F421E">
        <w:rPr>
          <w:sz w:val="24"/>
          <w:szCs w:val="24"/>
        </w:rPr>
        <w:t>F</w:t>
      </w:r>
      <w:r w:rsidR="00035B8E" w:rsidRPr="008F421E">
        <w:rPr>
          <w:sz w:val="24"/>
          <w:szCs w:val="24"/>
        </w:rPr>
        <w:t xml:space="preserve">inger of God. Exodus 9:11 it says that the </w:t>
      </w:r>
      <w:r w:rsidR="00E45955" w:rsidRPr="008F421E">
        <w:rPr>
          <w:sz w:val="24"/>
          <w:szCs w:val="24"/>
        </w:rPr>
        <w:t>M</w:t>
      </w:r>
      <w:r w:rsidR="00035B8E" w:rsidRPr="008F421E">
        <w:rPr>
          <w:sz w:val="24"/>
          <w:szCs w:val="24"/>
        </w:rPr>
        <w:t xml:space="preserve">agicians could not stand for the boils were on the </w:t>
      </w:r>
      <w:r w:rsidR="00E45955" w:rsidRPr="008F421E">
        <w:rPr>
          <w:sz w:val="24"/>
          <w:szCs w:val="24"/>
        </w:rPr>
        <w:t>M</w:t>
      </w:r>
      <w:r w:rsidR="00035B8E" w:rsidRPr="008F421E">
        <w:rPr>
          <w:sz w:val="24"/>
          <w:szCs w:val="24"/>
        </w:rPr>
        <w:t>agicians. In Daniel</w:t>
      </w:r>
      <w:r w:rsidR="00AA650A" w:rsidRPr="008F421E">
        <w:rPr>
          <w:sz w:val="24"/>
          <w:szCs w:val="24"/>
        </w:rPr>
        <w:t xml:space="preserve"> </w:t>
      </w:r>
      <w:r w:rsidR="00035B8E" w:rsidRPr="008F421E">
        <w:rPr>
          <w:sz w:val="24"/>
          <w:szCs w:val="24"/>
        </w:rPr>
        <w:t>1:20 it tells</w:t>
      </w:r>
      <w:r w:rsidR="00AA650A" w:rsidRPr="008F421E">
        <w:rPr>
          <w:sz w:val="24"/>
          <w:szCs w:val="24"/>
        </w:rPr>
        <w:t xml:space="preserve"> </w:t>
      </w:r>
      <w:r w:rsidR="00035B8E" w:rsidRPr="008F421E">
        <w:rPr>
          <w:sz w:val="24"/>
          <w:szCs w:val="24"/>
        </w:rPr>
        <w:t>us that “ in all</w:t>
      </w:r>
      <w:r w:rsidR="00AA650A" w:rsidRPr="008F421E">
        <w:rPr>
          <w:sz w:val="24"/>
          <w:szCs w:val="24"/>
        </w:rPr>
        <w:t xml:space="preserve"> </w:t>
      </w:r>
      <w:r w:rsidR="00035B8E" w:rsidRPr="008F421E">
        <w:rPr>
          <w:sz w:val="24"/>
          <w:szCs w:val="24"/>
        </w:rPr>
        <w:t>matters</w:t>
      </w:r>
      <w:r w:rsidR="00AA650A" w:rsidRPr="008F421E">
        <w:rPr>
          <w:sz w:val="24"/>
          <w:szCs w:val="24"/>
        </w:rPr>
        <w:t xml:space="preserve"> </w:t>
      </w:r>
      <w:r w:rsidR="00035B8E" w:rsidRPr="008F421E">
        <w:rPr>
          <w:sz w:val="24"/>
          <w:szCs w:val="24"/>
        </w:rPr>
        <w:t xml:space="preserve">of </w:t>
      </w:r>
      <w:r w:rsidR="00AA650A" w:rsidRPr="008F421E">
        <w:rPr>
          <w:sz w:val="24"/>
          <w:szCs w:val="24"/>
        </w:rPr>
        <w:t xml:space="preserve">true </w:t>
      </w:r>
      <w:r w:rsidR="00035B8E" w:rsidRPr="008F421E">
        <w:rPr>
          <w:sz w:val="24"/>
          <w:szCs w:val="24"/>
        </w:rPr>
        <w:t>wisdom</w:t>
      </w:r>
      <w:r w:rsidR="00AA650A" w:rsidRPr="008F421E">
        <w:rPr>
          <w:sz w:val="24"/>
          <w:szCs w:val="24"/>
        </w:rPr>
        <w:t xml:space="preserve"> </w:t>
      </w:r>
      <w:r w:rsidR="00035B8E" w:rsidRPr="008F421E">
        <w:rPr>
          <w:sz w:val="24"/>
          <w:szCs w:val="24"/>
        </w:rPr>
        <w:t xml:space="preserve">and </w:t>
      </w:r>
      <w:r w:rsidR="00AA650A" w:rsidRPr="008F421E">
        <w:rPr>
          <w:sz w:val="24"/>
          <w:szCs w:val="24"/>
        </w:rPr>
        <w:t>u</w:t>
      </w:r>
      <w:r w:rsidR="00035B8E" w:rsidRPr="008F421E">
        <w:rPr>
          <w:sz w:val="24"/>
          <w:szCs w:val="24"/>
        </w:rPr>
        <w:t xml:space="preserve">nderstanding about which the </w:t>
      </w:r>
      <w:r w:rsidR="00E45955" w:rsidRPr="008F421E">
        <w:rPr>
          <w:sz w:val="24"/>
          <w:szCs w:val="24"/>
        </w:rPr>
        <w:lastRenderedPageBreak/>
        <w:t>K</w:t>
      </w:r>
      <w:r w:rsidR="00035B8E" w:rsidRPr="008F421E">
        <w:rPr>
          <w:sz w:val="24"/>
          <w:szCs w:val="24"/>
        </w:rPr>
        <w:t xml:space="preserve">ing examined them, </w:t>
      </w:r>
      <w:r w:rsidR="00E45955" w:rsidRPr="008F421E">
        <w:rPr>
          <w:sz w:val="24"/>
          <w:szCs w:val="24"/>
        </w:rPr>
        <w:t>H</w:t>
      </w:r>
      <w:r w:rsidR="00035B8E" w:rsidRPr="008F421E">
        <w:rPr>
          <w:sz w:val="24"/>
          <w:szCs w:val="24"/>
        </w:rPr>
        <w:t xml:space="preserve">e </w:t>
      </w:r>
      <w:r w:rsidR="00DF066B" w:rsidRPr="008F421E">
        <w:rPr>
          <w:sz w:val="24"/>
          <w:szCs w:val="24"/>
        </w:rPr>
        <w:t>found them ten times better than all the…</w:t>
      </w:r>
      <w:r w:rsidR="00E45955" w:rsidRPr="008F421E">
        <w:rPr>
          <w:sz w:val="24"/>
          <w:szCs w:val="24"/>
        </w:rPr>
        <w:t>M</w:t>
      </w:r>
      <w:r w:rsidR="00DF066B" w:rsidRPr="008F421E">
        <w:rPr>
          <w:sz w:val="24"/>
          <w:szCs w:val="24"/>
        </w:rPr>
        <w:t xml:space="preserve">agicians who were in </w:t>
      </w:r>
      <w:r w:rsidR="00E45955" w:rsidRPr="008F421E">
        <w:rPr>
          <w:sz w:val="24"/>
          <w:szCs w:val="24"/>
        </w:rPr>
        <w:t>H</w:t>
      </w:r>
      <w:r w:rsidR="00DF066B" w:rsidRPr="008F421E">
        <w:rPr>
          <w:sz w:val="24"/>
          <w:szCs w:val="24"/>
        </w:rPr>
        <w:t>is realm.”</w:t>
      </w:r>
      <w:r w:rsidR="00035B8E" w:rsidRPr="008F421E">
        <w:rPr>
          <w:sz w:val="24"/>
          <w:szCs w:val="24"/>
        </w:rPr>
        <w:t xml:space="preserve"> </w:t>
      </w:r>
      <w:r w:rsidR="00DF066B" w:rsidRPr="008F421E">
        <w:rPr>
          <w:sz w:val="24"/>
          <w:szCs w:val="24"/>
        </w:rPr>
        <w:t xml:space="preserve">In Daniel 2:2 the king give command to call the </w:t>
      </w:r>
      <w:r w:rsidR="00E45955" w:rsidRPr="008F421E">
        <w:rPr>
          <w:sz w:val="24"/>
          <w:szCs w:val="24"/>
        </w:rPr>
        <w:t>M</w:t>
      </w:r>
      <w:r w:rsidR="00DF066B" w:rsidRPr="008F421E">
        <w:rPr>
          <w:sz w:val="24"/>
          <w:szCs w:val="24"/>
        </w:rPr>
        <w:t xml:space="preserve">agicians to tell </w:t>
      </w:r>
      <w:r w:rsidR="00E45955" w:rsidRPr="008F421E">
        <w:rPr>
          <w:sz w:val="24"/>
          <w:szCs w:val="24"/>
        </w:rPr>
        <w:t>H</w:t>
      </w:r>
      <w:r w:rsidR="00DF066B" w:rsidRPr="008F421E">
        <w:rPr>
          <w:sz w:val="24"/>
          <w:szCs w:val="24"/>
        </w:rPr>
        <w:t xml:space="preserve">im of </w:t>
      </w:r>
      <w:r w:rsidR="00E45955" w:rsidRPr="008F421E">
        <w:rPr>
          <w:sz w:val="24"/>
          <w:szCs w:val="24"/>
        </w:rPr>
        <w:t>H</w:t>
      </w:r>
      <w:r w:rsidR="00DF066B" w:rsidRPr="008F421E">
        <w:rPr>
          <w:sz w:val="24"/>
          <w:szCs w:val="24"/>
        </w:rPr>
        <w:t xml:space="preserve">is dreams. In Daniel 2:10 it tells us that “There is not a </w:t>
      </w:r>
      <w:r w:rsidR="00E45955" w:rsidRPr="008F421E">
        <w:rPr>
          <w:sz w:val="24"/>
          <w:szCs w:val="24"/>
        </w:rPr>
        <w:t>M</w:t>
      </w:r>
      <w:r w:rsidR="00DF066B" w:rsidRPr="008F421E">
        <w:rPr>
          <w:sz w:val="24"/>
          <w:szCs w:val="24"/>
        </w:rPr>
        <w:t xml:space="preserve">an on the </w:t>
      </w:r>
      <w:r w:rsidR="00E45955" w:rsidRPr="008F421E">
        <w:rPr>
          <w:sz w:val="24"/>
          <w:szCs w:val="24"/>
        </w:rPr>
        <w:t>E</w:t>
      </w:r>
      <w:r w:rsidR="00DF066B" w:rsidRPr="008F421E">
        <w:rPr>
          <w:sz w:val="24"/>
          <w:szCs w:val="24"/>
        </w:rPr>
        <w:t xml:space="preserve">arth who can tell the </w:t>
      </w:r>
      <w:r w:rsidR="00E45955" w:rsidRPr="008F421E">
        <w:rPr>
          <w:sz w:val="24"/>
          <w:szCs w:val="24"/>
        </w:rPr>
        <w:t>K</w:t>
      </w:r>
      <w:r w:rsidR="00DF066B" w:rsidRPr="008F421E">
        <w:rPr>
          <w:sz w:val="24"/>
          <w:szCs w:val="24"/>
        </w:rPr>
        <w:t xml:space="preserve">ing’s matter, therefore no </w:t>
      </w:r>
      <w:r w:rsidR="00E45955" w:rsidRPr="008F421E">
        <w:rPr>
          <w:sz w:val="24"/>
          <w:szCs w:val="24"/>
        </w:rPr>
        <w:t>K</w:t>
      </w:r>
      <w:r w:rsidR="00DF066B" w:rsidRPr="008F421E">
        <w:rPr>
          <w:sz w:val="24"/>
          <w:szCs w:val="24"/>
        </w:rPr>
        <w:t>ing,</w:t>
      </w:r>
      <w:r w:rsidR="00E45955" w:rsidRPr="008F421E">
        <w:rPr>
          <w:sz w:val="24"/>
          <w:szCs w:val="24"/>
        </w:rPr>
        <w:t xml:space="preserve"> L</w:t>
      </w:r>
      <w:r w:rsidR="00DF066B" w:rsidRPr="008F421E">
        <w:rPr>
          <w:sz w:val="24"/>
          <w:szCs w:val="24"/>
        </w:rPr>
        <w:t xml:space="preserve">ord or </w:t>
      </w:r>
      <w:r w:rsidR="00E45955" w:rsidRPr="008F421E">
        <w:rPr>
          <w:sz w:val="24"/>
          <w:szCs w:val="24"/>
        </w:rPr>
        <w:t>R</w:t>
      </w:r>
      <w:r w:rsidR="00DF066B" w:rsidRPr="008F421E">
        <w:rPr>
          <w:sz w:val="24"/>
          <w:szCs w:val="24"/>
        </w:rPr>
        <w:t>uler has ever asked such things of any</w:t>
      </w:r>
      <w:r w:rsidR="00887592" w:rsidRPr="008F421E">
        <w:rPr>
          <w:sz w:val="24"/>
          <w:szCs w:val="24"/>
        </w:rPr>
        <w:t>…</w:t>
      </w:r>
      <w:r w:rsidR="00E45955" w:rsidRPr="008F421E">
        <w:rPr>
          <w:sz w:val="24"/>
          <w:szCs w:val="24"/>
        </w:rPr>
        <w:t>M</w:t>
      </w:r>
      <w:r w:rsidR="00DF066B" w:rsidRPr="008F421E">
        <w:rPr>
          <w:sz w:val="24"/>
          <w:szCs w:val="24"/>
        </w:rPr>
        <w:t xml:space="preserve">agician.” In Daniel 2:27 it states that Daniel answered the </w:t>
      </w:r>
      <w:r w:rsidR="00E45955" w:rsidRPr="008F421E">
        <w:rPr>
          <w:sz w:val="24"/>
          <w:szCs w:val="24"/>
        </w:rPr>
        <w:t>K</w:t>
      </w:r>
      <w:r w:rsidR="00DF066B" w:rsidRPr="008F421E">
        <w:rPr>
          <w:sz w:val="24"/>
          <w:szCs w:val="24"/>
        </w:rPr>
        <w:t xml:space="preserve">ing and said “The secret which the </w:t>
      </w:r>
      <w:r w:rsidR="00E45955" w:rsidRPr="008F421E">
        <w:rPr>
          <w:sz w:val="24"/>
          <w:szCs w:val="24"/>
        </w:rPr>
        <w:t>K</w:t>
      </w:r>
      <w:r w:rsidR="00DF066B" w:rsidRPr="008F421E">
        <w:rPr>
          <w:sz w:val="24"/>
          <w:szCs w:val="24"/>
        </w:rPr>
        <w:t xml:space="preserve">ing has demanded…the </w:t>
      </w:r>
      <w:r w:rsidR="00E45955" w:rsidRPr="008F421E">
        <w:rPr>
          <w:sz w:val="24"/>
          <w:szCs w:val="24"/>
        </w:rPr>
        <w:t>M</w:t>
      </w:r>
      <w:r w:rsidR="00DF066B" w:rsidRPr="008F421E">
        <w:rPr>
          <w:sz w:val="24"/>
          <w:szCs w:val="24"/>
        </w:rPr>
        <w:t xml:space="preserve">agicians cannot declare to the </w:t>
      </w:r>
      <w:r w:rsidR="00E45955" w:rsidRPr="008F421E">
        <w:rPr>
          <w:sz w:val="24"/>
          <w:szCs w:val="24"/>
        </w:rPr>
        <w:t>K</w:t>
      </w:r>
      <w:r w:rsidR="00DF066B" w:rsidRPr="008F421E">
        <w:rPr>
          <w:sz w:val="24"/>
          <w:szCs w:val="24"/>
        </w:rPr>
        <w:t>ing.” In Daniel 4:7 it tells us then the</w:t>
      </w:r>
      <w:r w:rsidR="00887592" w:rsidRPr="008F421E">
        <w:rPr>
          <w:sz w:val="24"/>
          <w:szCs w:val="24"/>
        </w:rPr>
        <w:t>…</w:t>
      </w:r>
      <w:r w:rsidR="00E45955" w:rsidRPr="008F421E">
        <w:rPr>
          <w:sz w:val="24"/>
          <w:szCs w:val="24"/>
        </w:rPr>
        <w:t>M</w:t>
      </w:r>
      <w:r w:rsidR="00DF066B" w:rsidRPr="008F421E">
        <w:rPr>
          <w:sz w:val="24"/>
          <w:szCs w:val="24"/>
        </w:rPr>
        <w:t xml:space="preserve">agicians came in and the </w:t>
      </w:r>
      <w:r w:rsidR="00E45955" w:rsidRPr="008F421E">
        <w:rPr>
          <w:sz w:val="24"/>
          <w:szCs w:val="24"/>
        </w:rPr>
        <w:t>K</w:t>
      </w:r>
      <w:r w:rsidR="00DF066B" w:rsidRPr="008F421E">
        <w:rPr>
          <w:sz w:val="24"/>
          <w:szCs w:val="24"/>
        </w:rPr>
        <w:t xml:space="preserve">ing told them the dream, but they could not make known to </w:t>
      </w:r>
      <w:r w:rsidR="00E45955" w:rsidRPr="008F421E">
        <w:rPr>
          <w:sz w:val="24"/>
          <w:szCs w:val="24"/>
        </w:rPr>
        <w:t>M</w:t>
      </w:r>
      <w:r w:rsidR="00DF066B" w:rsidRPr="008F421E">
        <w:rPr>
          <w:sz w:val="24"/>
          <w:szCs w:val="24"/>
        </w:rPr>
        <w:t xml:space="preserve">e its interpretation. In Daniel 4:9 it declares that Belteshazzar, the </w:t>
      </w:r>
      <w:r w:rsidR="00E45955" w:rsidRPr="008F421E">
        <w:rPr>
          <w:sz w:val="24"/>
          <w:szCs w:val="24"/>
        </w:rPr>
        <w:t>C</w:t>
      </w:r>
      <w:r w:rsidR="00DF066B" w:rsidRPr="008F421E">
        <w:rPr>
          <w:sz w:val="24"/>
          <w:szCs w:val="24"/>
        </w:rPr>
        <w:t xml:space="preserve">hief of the </w:t>
      </w:r>
      <w:r w:rsidR="00E45955" w:rsidRPr="008F421E">
        <w:rPr>
          <w:sz w:val="24"/>
          <w:szCs w:val="24"/>
        </w:rPr>
        <w:t>M</w:t>
      </w:r>
      <w:r w:rsidR="00DF066B" w:rsidRPr="008F421E">
        <w:rPr>
          <w:sz w:val="24"/>
          <w:szCs w:val="24"/>
        </w:rPr>
        <w:t xml:space="preserve">agicians, because I know the Spirit of the Holy God is in </w:t>
      </w:r>
      <w:r w:rsidR="00E45955" w:rsidRPr="008F421E">
        <w:rPr>
          <w:sz w:val="24"/>
          <w:szCs w:val="24"/>
        </w:rPr>
        <w:t>Y</w:t>
      </w:r>
      <w:r w:rsidR="00DF066B" w:rsidRPr="008F421E">
        <w:rPr>
          <w:sz w:val="24"/>
          <w:szCs w:val="24"/>
        </w:rPr>
        <w:t xml:space="preserve">ou (Daniel), and no secret troubles </w:t>
      </w:r>
      <w:r w:rsidR="00E45955" w:rsidRPr="008F421E">
        <w:rPr>
          <w:sz w:val="24"/>
          <w:szCs w:val="24"/>
        </w:rPr>
        <w:t>Y</w:t>
      </w:r>
      <w:r w:rsidR="00DF066B" w:rsidRPr="008F421E">
        <w:rPr>
          <w:sz w:val="24"/>
          <w:szCs w:val="24"/>
        </w:rPr>
        <w:t xml:space="preserve">ou, explain to </w:t>
      </w:r>
      <w:r w:rsidR="00E45955" w:rsidRPr="008F421E">
        <w:rPr>
          <w:sz w:val="24"/>
          <w:szCs w:val="24"/>
        </w:rPr>
        <w:t>M</w:t>
      </w:r>
      <w:r w:rsidR="00DF066B" w:rsidRPr="008F421E">
        <w:rPr>
          <w:sz w:val="24"/>
          <w:szCs w:val="24"/>
        </w:rPr>
        <w:t xml:space="preserve">e the visions of </w:t>
      </w:r>
      <w:r w:rsidR="00E45955" w:rsidRPr="008F421E">
        <w:rPr>
          <w:sz w:val="24"/>
          <w:szCs w:val="24"/>
        </w:rPr>
        <w:t>M</w:t>
      </w:r>
      <w:r w:rsidR="00DF066B" w:rsidRPr="008F421E">
        <w:rPr>
          <w:sz w:val="24"/>
          <w:szCs w:val="24"/>
        </w:rPr>
        <w:t xml:space="preserve">y dream that I have seen and its interpretation.” In Daniel </w:t>
      </w:r>
      <w:r w:rsidR="001043C9" w:rsidRPr="008F421E">
        <w:rPr>
          <w:sz w:val="24"/>
          <w:szCs w:val="24"/>
        </w:rPr>
        <w:t xml:space="preserve">5:11 it declares that “There is a </w:t>
      </w:r>
      <w:r w:rsidR="00E45955" w:rsidRPr="008F421E">
        <w:rPr>
          <w:sz w:val="24"/>
          <w:szCs w:val="24"/>
        </w:rPr>
        <w:t>M</w:t>
      </w:r>
      <w:r w:rsidR="001043C9" w:rsidRPr="008F421E">
        <w:rPr>
          <w:sz w:val="24"/>
          <w:szCs w:val="24"/>
        </w:rPr>
        <w:t xml:space="preserve">an in </w:t>
      </w:r>
      <w:r w:rsidR="00E45955" w:rsidRPr="008F421E">
        <w:rPr>
          <w:sz w:val="24"/>
          <w:szCs w:val="24"/>
        </w:rPr>
        <w:t>Y</w:t>
      </w:r>
      <w:r w:rsidR="001043C9" w:rsidRPr="008F421E">
        <w:rPr>
          <w:sz w:val="24"/>
          <w:szCs w:val="24"/>
        </w:rPr>
        <w:t xml:space="preserve">our </w:t>
      </w:r>
      <w:r w:rsidR="00E45955" w:rsidRPr="008F421E">
        <w:rPr>
          <w:sz w:val="24"/>
          <w:szCs w:val="24"/>
        </w:rPr>
        <w:t>K</w:t>
      </w:r>
      <w:r w:rsidR="001043C9" w:rsidRPr="008F421E">
        <w:rPr>
          <w:sz w:val="24"/>
          <w:szCs w:val="24"/>
        </w:rPr>
        <w:t>ingdom in whom is the</w:t>
      </w:r>
      <w:r w:rsidR="00D63775" w:rsidRPr="008F421E">
        <w:rPr>
          <w:sz w:val="24"/>
          <w:szCs w:val="24"/>
        </w:rPr>
        <w:t xml:space="preserve"> </w:t>
      </w:r>
      <w:r w:rsidR="001043C9" w:rsidRPr="008F421E">
        <w:rPr>
          <w:sz w:val="24"/>
          <w:szCs w:val="24"/>
        </w:rPr>
        <w:t xml:space="preserve">Spirit of the Holy God…like the wisdom of the </w:t>
      </w:r>
      <w:r w:rsidR="00E45955" w:rsidRPr="008F421E">
        <w:rPr>
          <w:sz w:val="24"/>
          <w:szCs w:val="24"/>
        </w:rPr>
        <w:t>G</w:t>
      </w:r>
      <w:r w:rsidR="001043C9" w:rsidRPr="008F421E">
        <w:rPr>
          <w:sz w:val="24"/>
          <w:szCs w:val="24"/>
        </w:rPr>
        <w:t xml:space="preserve">ods were found in </w:t>
      </w:r>
      <w:r w:rsidR="00E45955" w:rsidRPr="008F421E">
        <w:rPr>
          <w:sz w:val="24"/>
          <w:szCs w:val="24"/>
        </w:rPr>
        <w:t>H</w:t>
      </w:r>
      <w:r w:rsidR="001043C9" w:rsidRPr="008F421E">
        <w:rPr>
          <w:sz w:val="24"/>
          <w:szCs w:val="24"/>
        </w:rPr>
        <w:t xml:space="preserve">im”, and the </w:t>
      </w:r>
      <w:r w:rsidR="00E45955" w:rsidRPr="008F421E">
        <w:rPr>
          <w:sz w:val="24"/>
          <w:szCs w:val="24"/>
        </w:rPr>
        <w:t>K</w:t>
      </w:r>
      <w:r w:rsidR="001043C9" w:rsidRPr="008F421E">
        <w:rPr>
          <w:sz w:val="24"/>
          <w:szCs w:val="24"/>
        </w:rPr>
        <w:t xml:space="preserve">ing made Daniel the </w:t>
      </w:r>
      <w:r w:rsidR="00E45955" w:rsidRPr="008F421E">
        <w:rPr>
          <w:sz w:val="24"/>
          <w:szCs w:val="24"/>
        </w:rPr>
        <w:t>C</w:t>
      </w:r>
      <w:r w:rsidR="001043C9" w:rsidRPr="008F421E">
        <w:rPr>
          <w:sz w:val="24"/>
          <w:szCs w:val="24"/>
        </w:rPr>
        <w:t xml:space="preserve">hief of the </w:t>
      </w:r>
      <w:r w:rsidR="00E45955" w:rsidRPr="008F421E">
        <w:rPr>
          <w:sz w:val="24"/>
          <w:szCs w:val="24"/>
        </w:rPr>
        <w:t>M</w:t>
      </w:r>
      <w:r w:rsidR="001043C9" w:rsidRPr="008F421E">
        <w:rPr>
          <w:sz w:val="24"/>
          <w:szCs w:val="24"/>
        </w:rPr>
        <w:t>agicians</w:t>
      </w:r>
      <w:r w:rsidR="00C4745B" w:rsidRPr="008F421E">
        <w:rPr>
          <w:sz w:val="24"/>
          <w:szCs w:val="24"/>
        </w:rPr>
        <w:t xml:space="preserve"> and 3</w:t>
      </w:r>
      <w:r w:rsidR="00C4745B" w:rsidRPr="008F421E">
        <w:rPr>
          <w:sz w:val="24"/>
          <w:szCs w:val="24"/>
          <w:vertAlign w:val="superscript"/>
        </w:rPr>
        <w:t>rd</w:t>
      </w:r>
      <w:r w:rsidR="00C4745B" w:rsidRPr="008F421E">
        <w:rPr>
          <w:sz w:val="24"/>
          <w:szCs w:val="24"/>
        </w:rPr>
        <w:t xml:space="preserve"> </w:t>
      </w:r>
      <w:r w:rsidR="00E45955" w:rsidRPr="008F421E">
        <w:rPr>
          <w:sz w:val="24"/>
          <w:szCs w:val="24"/>
        </w:rPr>
        <w:t>R</w:t>
      </w:r>
      <w:r w:rsidR="00C4745B" w:rsidRPr="008F421E">
        <w:rPr>
          <w:sz w:val="24"/>
          <w:szCs w:val="24"/>
        </w:rPr>
        <w:t>uler of Babylon</w:t>
      </w:r>
      <w:r w:rsidR="001043C9" w:rsidRPr="008F421E">
        <w:rPr>
          <w:sz w:val="24"/>
          <w:szCs w:val="24"/>
        </w:rPr>
        <w:t>.</w:t>
      </w:r>
      <w:r w:rsidR="00C4745B" w:rsidRPr="008F421E">
        <w:rPr>
          <w:sz w:val="24"/>
          <w:szCs w:val="24"/>
        </w:rPr>
        <w:t xml:space="preserve"> Joseph and Daniel were called the </w:t>
      </w:r>
      <w:r w:rsidR="00E45955" w:rsidRPr="008F421E">
        <w:rPr>
          <w:sz w:val="24"/>
          <w:szCs w:val="24"/>
        </w:rPr>
        <w:t>C</w:t>
      </w:r>
      <w:r w:rsidR="00C4745B" w:rsidRPr="008F421E">
        <w:rPr>
          <w:sz w:val="24"/>
          <w:szCs w:val="24"/>
        </w:rPr>
        <w:t xml:space="preserve">hiefs of the </w:t>
      </w:r>
      <w:r w:rsidR="00E45955" w:rsidRPr="008F421E">
        <w:rPr>
          <w:sz w:val="24"/>
          <w:szCs w:val="24"/>
        </w:rPr>
        <w:t>M</w:t>
      </w:r>
      <w:r w:rsidR="00C4745B" w:rsidRPr="008F421E">
        <w:rPr>
          <w:sz w:val="24"/>
          <w:szCs w:val="24"/>
        </w:rPr>
        <w:t xml:space="preserve">agicians, but what separated them from the </w:t>
      </w:r>
      <w:r w:rsidR="00E45955" w:rsidRPr="008F421E">
        <w:rPr>
          <w:sz w:val="24"/>
          <w:szCs w:val="24"/>
        </w:rPr>
        <w:t>M</w:t>
      </w:r>
      <w:r w:rsidR="00C4745B" w:rsidRPr="008F421E">
        <w:rPr>
          <w:sz w:val="24"/>
          <w:szCs w:val="24"/>
        </w:rPr>
        <w:t xml:space="preserve">agicians was the Spirit of the Holy God dwelling in them. So it’s forbidden to be a </w:t>
      </w:r>
      <w:r w:rsidR="00E45955" w:rsidRPr="008F421E">
        <w:rPr>
          <w:sz w:val="24"/>
          <w:szCs w:val="24"/>
        </w:rPr>
        <w:t>M</w:t>
      </w:r>
      <w:r w:rsidR="00C4745B" w:rsidRPr="008F421E">
        <w:rPr>
          <w:sz w:val="24"/>
          <w:szCs w:val="24"/>
        </w:rPr>
        <w:t>agician.</w:t>
      </w:r>
      <w:r w:rsidR="002366E0" w:rsidRPr="008F421E">
        <w:rPr>
          <w:sz w:val="24"/>
          <w:szCs w:val="24"/>
        </w:rPr>
        <w:t xml:space="preserve"> </w:t>
      </w:r>
      <w:r w:rsidR="00C4745B" w:rsidRPr="008F421E">
        <w:rPr>
          <w:sz w:val="24"/>
          <w:szCs w:val="24"/>
        </w:rPr>
        <w:t xml:space="preserve">  </w:t>
      </w:r>
      <w:r w:rsidR="001043C9" w:rsidRPr="008F421E">
        <w:rPr>
          <w:sz w:val="24"/>
          <w:szCs w:val="24"/>
        </w:rPr>
        <w:t xml:space="preserve"> </w:t>
      </w:r>
      <w:r w:rsidR="00DF066B" w:rsidRPr="008F421E">
        <w:rPr>
          <w:sz w:val="24"/>
          <w:szCs w:val="24"/>
        </w:rPr>
        <w:t xml:space="preserve">   </w:t>
      </w:r>
      <w:r w:rsidR="00035B8E" w:rsidRPr="008F421E">
        <w:rPr>
          <w:sz w:val="24"/>
          <w:szCs w:val="24"/>
        </w:rPr>
        <w:t xml:space="preserve">  </w:t>
      </w:r>
    </w:p>
    <w:p w:rsidR="00F570BF" w:rsidRPr="008F421E" w:rsidRDefault="00F570BF" w:rsidP="003D01C7">
      <w:pPr>
        <w:spacing w:line="480" w:lineRule="auto"/>
        <w:jc w:val="center"/>
        <w:rPr>
          <w:b/>
          <w:sz w:val="24"/>
          <w:szCs w:val="24"/>
        </w:rPr>
      </w:pPr>
      <w:r w:rsidRPr="008F421E">
        <w:rPr>
          <w:b/>
          <w:sz w:val="24"/>
          <w:szCs w:val="24"/>
        </w:rPr>
        <w:t xml:space="preserve">Wise </w:t>
      </w:r>
      <w:r w:rsidR="00E45955" w:rsidRPr="008F421E">
        <w:rPr>
          <w:b/>
          <w:sz w:val="24"/>
          <w:szCs w:val="24"/>
        </w:rPr>
        <w:t>M</w:t>
      </w:r>
      <w:r w:rsidRPr="008F421E">
        <w:rPr>
          <w:b/>
          <w:sz w:val="24"/>
          <w:szCs w:val="24"/>
        </w:rPr>
        <w:t>en</w:t>
      </w:r>
    </w:p>
    <w:p w:rsidR="00F570BF" w:rsidRPr="008F421E" w:rsidRDefault="0035046A" w:rsidP="00F80E50">
      <w:pPr>
        <w:spacing w:line="480" w:lineRule="auto"/>
        <w:jc w:val="both"/>
        <w:rPr>
          <w:sz w:val="24"/>
          <w:szCs w:val="24"/>
        </w:rPr>
      </w:pPr>
      <w:r w:rsidRPr="008F421E">
        <w:rPr>
          <w:sz w:val="24"/>
          <w:szCs w:val="24"/>
        </w:rPr>
        <w:t xml:space="preserve">Wise </w:t>
      </w:r>
      <w:r w:rsidR="00E45955" w:rsidRPr="008F421E">
        <w:rPr>
          <w:sz w:val="24"/>
          <w:szCs w:val="24"/>
        </w:rPr>
        <w:t>M</w:t>
      </w:r>
      <w:r w:rsidRPr="008F421E">
        <w:rPr>
          <w:sz w:val="24"/>
          <w:szCs w:val="24"/>
        </w:rPr>
        <w:t xml:space="preserve">en are called the </w:t>
      </w:r>
      <w:r w:rsidR="00E45955" w:rsidRPr="008F421E">
        <w:rPr>
          <w:sz w:val="24"/>
          <w:szCs w:val="24"/>
        </w:rPr>
        <w:t>M</w:t>
      </w:r>
      <w:r w:rsidRPr="008F421E">
        <w:rPr>
          <w:sz w:val="24"/>
          <w:szCs w:val="24"/>
        </w:rPr>
        <w:t>en of wisdom. Wisdom derives from a word called “</w:t>
      </w:r>
      <w:r w:rsidR="00E45955" w:rsidRPr="008F421E">
        <w:rPr>
          <w:b/>
          <w:sz w:val="24"/>
          <w:szCs w:val="24"/>
        </w:rPr>
        <w:t>P</w:t>
      </w:r>
      <w:r w:rsidRPr="008F421E">
        <w:rPr>
          <w:b/>
          <w:sz w:val="24"/>
          <w:szCs w:val="24"/>
        </w:rPr>
        <w:t>assions”</w:t>
      </w:r>
      <w:r w:rsidRPr="008F421E">
        <w:rPr>
          <w:sz w:val="24"/>
          <w:szCs w:val="24"/>
        </w:rPr>
        <w:t xml:space="preserve"> which concerns the outcomes of </w:t>
      </w:r>
      <w:r w:rsidR="00E45955" w:rsidRPr="008F421E">
        <w:rPr>
          <w:sz w:val="24"/>
          <w:szCs w:val="24"/>
        </w:rPr>
        <w:t>O</w:t>
      </w:r>
      <w:r w:rsidRPr="008F421E">
        <w:rPr>
          <w:sz w:val="24"/>
          <w:szCs w:val="24"/>
        </w:rPr>
        <w:t xml:space="preserve">nes actions through </w:t>
      </w:r>
      <w:r w:rsidR="00E45955" w:rsidRPr="008F421E">
        <w:rPr>
          <w:sz w:val="24"/>
          <w:szCs w:val="24"/>
        </w:rPr>
        <w:t>O</w:t>
      </w:r>
      <w:r w:rsidRPr="008F421E">
        <w:rPr>
          <w:sz w:val="24"/>
          <w:szCs w:val="24"/>
        </w:rPr>
        <w:t xml:space="preserve">ne’s principles, reasoning and knowledge to prevail. In Matthew they were known as the 3 </w:t>
      </w:r>
      <w:r w:rsidR="002959D6" w:rsidRPr="008F421E">
        <w:rPr>
          <w:sz w:val="24"/>
          <w:szCs w:val="24"/>
        </w:rPr>
        <w:t>M</w:t>
      </w:r>
      <w:r w:rsidRPr="008F421E">
        <w:rPr>
          <w:sz w:val="24"/>
          <w:szCs w:val="24"/>
        </w:rPr>
        <w:t xml:space="preserve">agi, 3 </w:t>
      </w:r>
      <w:r w:rsidR="002959D6" w:rsidRPr="008F421E">
        <w:rPr>
          <w:sz w:val="24"/>
          <w:szCs w:val="24"/>
        </w:rPr>
        <w:t>K</w:t>
      </w:r>
      <w:r w:rsidRPr="008F421E">
        <w:rPr>
          <w:sz w:val="24"/>
          <w:szCs w:val="24"/>
        </w:rPr>
        <w:t xml:space="preserve">ings, 3 </w:t>
      </w:r>
      <w:r w:rsidR="002959D6" w:rsidRPr="008F421E">
        <w:rPr>
          <w:sz w:val="24"/>
          <w:szCs w:val="24"/>
        </w:rPr>
        <w:t>W</w:t>
      </w:r>
      <w:r w:rsidRPr="008F421E">
        <w:rPr>
          <w:sz w:val="24"/>
          <w:szCs w:val="24"/>
        </w:rPr>
        <w:t xml:space="preserve">ise </w:t>
      </w:r>
      <w:r w:rsidR="002959D6" w:rsidRPr="008F421E">
        <w:rPr>
          <w:sz w:val="24"/>
          <w:szCs w:val="24"/>
        </w:rPr>
        <w:t>M</w:t>
      </w:r>
      <w:r w:rsidRPr="008F421E">
        <w:rPr>
          <w:sz w:val="24"/>
          <w:szCs w:val="24"/>
        </w:rPr>
        <w:t xml:space="preserve">en or the </w:t>
      </w:r>
      <w:r w:rsidR="002959D6" w:rsidRPr="008F421E">
        <w:rPr>
          <w:sz w:val="24"/>
          <w:szCs w:val="24"/>
        </w:rPr>
        <w:t>K</w:t>
      </w:r>
      <w:r w:rsidRPr="008F421E">
        <w:rPr>
          <w:sz w:val="24"/>
          <w:szCs w:val="24"/>
        </w:rPr>
        <w:t xml:space="preserve">ings from the </w:t>
      </w:r>
      <w:r w:rsidR="002959D6" w:rsidRPr="008F421E">
        <w:rPr>
          <w:sz w:val="24"/>
          <w:szCs w:val="24"/>
        </w:rPr>
        <w:t>E</w:t>
      </w:r>
      <w:r w:rsidRPr="008F421E">
        <w:rPr>
          <w:sz w:val="24"/>
          <w:szCs w:val="24"/>
        </w:rPr>
        <w:t>ast by which they came to worship the Christ. There are</w:t>
      </w:r>
      <w:r w:rsidR="002366E0" w:rsidRPr="008F421E">
        <w:rPr>
          <w:sz w:val="24"/>
          <w:szCs w:val="24"/>
        </w:rPr>
        <w:t xml:space="preserve"> </w:t>
      </w:r>
      <w:r w:rsidRPr="008F421E">
        <w:rPr>
          <w:sz w:val="24"/>
          <w:szCs w:val="24"/>
        </w:rPr>
        <w:t>three</w:t>
      </w:r>
      <w:r w:rsidR="002366E0" w:rsidRPr="008F421E">
        <w:rPr>
          <w:sz w:val="24"/>
          <w:szCs w:val="24"/>
        </w:rPr>
        <w:t xml:space="preserve"> </w:t>
      </w:r>
      <w:r w:rsidRPr="008F421E">
        <w:rPr>
          <w:sz w:val="24"/>
          <w:szCs w:val="24"/>
        </w:rPr>
        <w:t>prominent</w:t>
      </w:r>
      <w:r w:rsidR="002366E0" w:rsidRPr="008F421E">
        <w:rPr>
          <w:sz w:val="24"/>
          <w:szCs w:val="24"/>
        </w:rPr>
        <w:t xml:space="preserve"> </w:t>
      </w:r>
      <w:r w:rsidRPr="008F421E">
        <w:rPr>
          <w:sz w:val="24"/>
          <w:szCs w:val="24"/>
        </w:rPr>
        <w:t>names of</w:t>
      </w:r>
      <w:r w:rsidR="002366E0" w:rsidRPr="008F421E">
        <w:rPr>
          <w:sz w:val="24"/>
          <w:szCs w:val="24"/>
        </w:rPr>
        <w:t xml:space="preserve"> </w:t>
      </w:r>
      <w:r w:rsidRPr="008F421E">
        <w:rPr>
          <w:sz w:val="24"/>
          <w:szCs w:val="24"/>
        </w:rPr>
        <w:t xml:space="preserve">the </w:t>
      </w:r>
      <w:r w:rsidR="002959D6" w:rsidRPr="008F421E">
        <w:rPr>
          <w:sz w:val="24"/>
          <w:szCs w:val="24"/>
        </w:rPr>
        <w:t>M</w:t>
      </w:r>
      <w:r w:rsidRPr="008F421E">
        <w:rPr>
          <w:sz w:val="24"/>
          <w:szCs w:val="24"/>
        </w:rPr>
        <w:t>agi written</w:t>
      </w:r>
      <w:r w:rsidR="002366E0" w:rsidRPr="008F421E">
        <w:rPr>
          <w:sz w:val="24"/>
          <w:szCs w:val="24"/>
        </w:rPr>
        <w:t xml:space="preserve"> </w:t>
      </w:r>
      <w:r w:rsidRPr="008F421E">
        <w:rPr>
          <w:sz w:val="24"/>
          <w:szCs w:val="24"/>
        </w:rPr>
        <w:t xml:space="preserve">in Greek manuscript and composed in Alexandria around 500 AD. They are the Melchior, Caspar or Gaspar and Balthasar. In Genesis </w:t>
      </w:r>
      <w:r w:rsidR="00723966" w:rsidRPr="008F421E">
        <w:rPr>
          <w:sz w:val="24"/>
          <w:szCs w:val="24"/>
        </w:rPr>
        <w:t xml:space="preserve">41:8 it tells us that the </w:t>
      </w:r>
      <w:r w:rsidR="002959D6" w:rsidRPr="008F421E">
        <w:rPr>
          <w:sz w:val="24"/>
          <w:szCs w:val="24"/>
        </w:rPr>
        <w:t>W</w:t>
      </w:r>
      <w:r w:rsidR="00723966" w:rsidRPr="008F421E">
        <w:rPr>
          <w:sz w:val="24"/>
          <w:szCs w:val="24"/>
        </w:rPr>
        <w:t xml:space="preserve">ise </w:t>
      </w:r>
      <w:r w:rsidR="002959D6" w:rsidRPr="008F421E">
        <w:rPr>
          <w:sz w:val="24"/>
          <w:szCs w:val="24"/>
        </w:rPr>
        <w:t>M</w:t>
      </w:r>
      <w:r w:rsidR="00723966" w:rsidRPr="008F421E">
        <w:rPr>
          <w:sz w:val="24"/>
          <w:szCs w:val="24"/>
        </w:rPr>
        <w:t xml:space="preserve">en were </w:t>
      </w:r>
      <w:r w:rsidR="00723966" w:rsidRPr="008F421E">
        <w:rPr>
          <w:sz w:val="24"/>
          <w:szCs w:val="24"/>
        </w:rPr>
        <w:lastRenderedPageBreak/>
        <w:t xml:space="preserve">called by the </w:t>
      </w:r>
      <w:r w:rsidR="002959D6" w:rsidRPr="008F421E">
        <w:rPr>
          <w:sz w:val="24"/>
          <w:szCs w:val="24"/>
        </w:rPr>
        <w:t>K</w:t>
      </w:r>
      <w:r w:rsidR="00723966" w:rsidRPr="008F421E">
        <w:rPr>
          <w:sz w:val="24"/>
          <w:szCs w:val="24"/>
        </w:rPr>
        <w:t xml:space="preserve">ing because </w:t>
      </w:r>
      <w:r w:rsidR="002959D6" w:rsidRPr="008F421E">
        <w:rPr>
          <w:sz w:val="24"/>
          <w:szCs w:val="24"/>
        </w:rPr>
        <w:t>H</w:t>
      </w:r>
      <w:r w:rsidR="00723966" w:rsidRPr="008F421E">
        <w:rPr>
          <w:sz w:val="24"/>
          <w:szCs w:val="24"/>
        </w:rPr>
        <w:t xml:space="preserve">is </w:t>
      </w:r>
      <w:r w:rsidR="002959D6" w:rsidRPr="008F421E">
        <w:rPr>
          <w:sz w:val="24"/>
          <w:szCs w:val="24"/>
        </w:rPr>
        <w:t>S</w:t>
      </w:r>
      <w:r w:rsidR="00723966" w:rsidRPr="008F421E">
        <w:rPr>
          <w:sz w:val="24"/>
          <w:szCs w:val="24"/>
        </w:rPr>
        <w:t xml:space="preserve">pirit was troubled with dreams. In Exodus 7:11 it tells us that Pharaoh called for all the </w:t>
      </w:r>
      <w:r w:rsidR="002959D6" w:rsidRPr="008F421E">
        <w:rPr>
          <w:sz w:val="24"/>
          <w:szCs w:val="24"/>
        </w:rPr>
        <w:t>W</w:t>
      </w:r>
      <w:r w:rsidR="00723966" w:rsidRPr="008F421E">
        <w:rPr>
          <w:sz w:val="24"/>
          <w:szCs w:val="24"/>
        </w:rPr>
        <w:t xml:space="preserve">ise </w:t>
      </w:r>
      <w:r w:rsidR="002959D6" w:rsidRPr="008F421E">
        <w:rPr>
          <w:sz w:val="24"/>
          <w:szCs w:val="24"/>
        </w:rPr>
        <w:t>M</w:t>
      </w:r>
      <w:r w:rsidR="00723966" w:rsidRPr="008F421E">
        <w:rPr>
          <w:sz w:val="24"/>
          <w:szCs w:val="24"/>
        </w:rPr>
        <w:t>en and they did in likewise their enchantments to bring forth frogs and waters turned to</w:t>
      </w:r>
      <w:r w:rsidR="00AA650A" w:rsidRPr="008F421E">
        <w:rPr>
          <w:sz w:val="24"/>
          <w:szCs w:val="24"/>
        </w:rPr>
        <w:t xml:space="preserve"> </w:t>
      </w:r>
      <w:r w:rsidR="00723966" w:rsidRPr="008F421E">
        <w:rPr>
          <w:sz w:val="24"/>
          <w:szCs w:val="24"/>
        </w:rPr>
        <w:t>blood. In</w:t>
      </w:r>
      <w:r w:rsidR="00E51852" w:rsidRPr="008F421E">
        <w:rPr>
          <w:sz w:val="24"/>
          <w:szCs w:val="24"/>
        </w:rPr>
        <w:t xml:space="preserve"> </w:t>
      </w:r>
      <w:r w:rsidR="00723966" w:rsidRPr="008F421E">
        <w:rPr>
          <w:sz w:val="24"/>
          <w:szCs w:val="24"/>
        </w:rPr>
        <w:t xml:space="preserve">Jeremiah 51:57 it says that the </w:t>
      </w:r>
      <w:r w:rsidR="009E3519" w:rsidRPr="008F421E">
        <w:rPr>
          <w:sz w:val="24"/>
          <w:szCs w:val="24"/>
        </w:rPr>
        <w:t>K</w:t>
      </w:r>
      <w:r w:rsidR="00723966" w:rsidRPr="008F421E">
        <w:rPr>
          <w:sz w:val="24"/>
          <w:szCs w:val="24"/>
        </w:rPr>
        <w:t>ing name</w:t>
      </w:r>
      <w:r w:rsidR="009E3519" w:rsidRPr="008F421E">
        <w:rPr>
          <w:sz w:val="24"/>
          <w:szCs w:val="24"/>
        </w:rPr>
        <w:t>d</w:t>
      </w:r>
      <w:r w:rsidR="00723966" w:rsidRPr="008F421E">
        <w:rPr>
          <w:sz w:val="24"/>
          <w:szCs w:val="24"/>
        </w:rPr>
        <w:t xml:space="preserve"> the Lord </w:t>
      </w:r>
      <w:r w:rsidR="009E3519" w:rsidRPr="008F421E">
        <w:rPr>
          <w:sz w:val="24"/>
          <w:szCs w:val="24"/>
        </w:rPr>
        <w:t xml:space="preserve">of hosts </w:t>
      </w:r>
      <w:r w:rsidR="00723966" w:rsidRPr="008F421E">
        <w:rPr>
          <w:sz w:val="24"/>
          <w:szCs w:val="24"/>
        </w:rPr>
        <w:t xml:space="preserve">will make the </w:t>
      </w:r>
      <w:r w:rsidR="002959D6" w:rsidRPr="008F421E">
        <w:rPr>
          <w:sz w:val="24"/>
          <w:szCs w:val="24"/>
        </w:rPr>
        <w:t>W</w:t>
      </w:r>
      <w:r w:rsidR="00723966" w:rsidRPr="008F421E">
        <w:rPr>
          <w:sz w:val="24"/>
          <w:szCs w:val="24"/>
        </w:rPr>
        <w:t xml:space="preserve">ise </w:t>
      </w:r>
      <w:r w:rsidR="002959D6" w:rsidRPr="008F421E">
        <w:rPr>
          <w:sz w:val="24"/>
          <w:szCs w:val="24"/>
        </w:rPr>
        <w:t>M</w:t>
      </w:r>
      <w:r w:rsidR="00723966" w:rsidRPr="008F421E">
        <w:rPr>
          <w:sz w:val="24"/>
          <w:szCs w:val="24"/>
        </w:rPr>
        <w:t xml:space="preserve">en drunk </w:t>
      </w:r>
      <w:r w:rsidR="009E3519" w:rsidRPr="008F421E">
        <w:rPr>
          <w:sz w:val="24"/>
          <w:szCs w:val="24"/>
        </w:rPr>
        <w:t>&amp;</w:t>
      </w:r>
      <w:r w:rsidR="00723966" w:rsidRPr="008F421E">
        <w:rPr>
          <w:sz w:val="24"/>
          <w:szCs w:val="24"/>
        </w:rPr>
        <w:t xml:space="preserve"> they shall sleep a perpetual sleep and not wake. In Daniel 2:12-5:15 the </w:t>
      </w:r>
      <w:r w:rsidR="002959D6" w:rsidRPr="008F421E">
        <w:rPr>
          <w:sz w:val="24"/>
          <w:szCs w:val="24"/>
        </w:rPr>
        <w:t>K</w:t>
      </w:r>
      <w:r w:rsidR="00723966" w:rsidRPr="008F421E">
        <w:rPr>
          <w:sz w:val="24"/>
          <w:szCs w:val="24"/>
        </w:rPr>
        <w:t xml:space="preserve">ing set out to destroy the </w:t>
      </w:r>
      <w:r w:rsidR="002959D6" w:rsidRPr="008F421E">
        <w:rPr>
          <w:sz w:val="24"/>
          <w:szCs w:val="24"/>
        </w:rPr>
        <w:t>W</w:t>
      </w:r>
      <w:r w:rsidR="00723966" w:rsidRPr="008F421E">
        <w:rPr>
          <w:sz w:val="24"/>
          <w:szCs w:val="24"/>
        </w:rPr>
        <w:t xml:space="preserve">ise </w:t>
      </w:r>
      <w:r w:rsidR="002959D6" w:rsidRPr="008F421E">
        <w:rPr>
          <w:sz w:val="24"/>
          <w:szCs w:val="24"/>
        </w:rPr>
        <w:t>M</w:t>
      </w:r>
      <w:r w:rsidR="00723966" w:rsidRPr="008F421E">
        <w:rPr>
          <w:sz w:val="24"/>
          <w:szCs w:val="24"/>
        </w:rPr>
        <w:t>en</w:t>
      </w:r>
      <w:r w:rsidR="00A62F88" w:rsidRPr="008F421E">
        <w:rPr>
          <w:sz w:val="24"/>
          <w:szCs w:val="24"/>
        </w:rPr>
        <w:t>,</w:t>
      </w:r>
      <w:r w:rsidR="00723966" w:rsidRPr="008F421E">
        <w:rPr>
          <w:sz w:val="24"/>
          <w:szCs w:val="24"/>
        </w:rPr>
        <w:t xml:space="preserve"> </w:t>
      </w:r>
      <w:r w:rsidR="00A62F88" w:rsidRPr="008F421E">
        <w:rPr>
          <w:sz w:val="24"/>
          <w:szCs w:val="24"/>
        </w:rPr>
        <w:t>b</w:t>
      </w:r>
      <w:r w:rsidR="00723966" w:rsidRPr="008F421E">
        <w:rPr>
          <w:sz w:val="24"/>
          <w:szCs w:val="24"/>
        </w:rPr>
        <w:t xml:space="preserve">ecause they had failed to reveal the </w:t>
      </w:r>
      <w:r w:rsidR="002959D6" w:rsidRPr="008F421E">
        <w:rPr>
          <w:sz w:val="24"/>
          <w:szCs w:val="24"/>
        </w:rPr>
        <w:t>K</w:t>
      </w:r>
      <w:r w:rsidR="00723966" w:rsidRPr="008F421E">
        <w:rPr>
          <w:sz w:val="24"/>
          <w:szCs w:val="24"/>
        </w:rPr>
        <w:t xml:space="preserve">ing’s matter. </w:t>
      </w:r>
      <w:r w:rsidR="00A62F88" w:rsidRPr="008F421E">
        <w:rPr>
          <w:sz w:val="24"/>
          <w:szCs w:val="24"/>
        </w:rPr>
        <w:t xml:space="preserve">Also </w:t>
      </w:r>
      <w:r w:rsidR="00723966" w:rsidRPr="008F421E">
        <w:rPr>
          <w:sz w:val="24"/>
          <w:szCs w:val="24"/>
        </w:rPr>
        <w:t xml:space="preserve">they failed to make known the interpretations of the dreams of the </w:t>
      </w:r>
      <w:r w:rsidR="002959D6" w:rsidRPr="008F421E">
        <w:rPr>
          <w:sz w:val="24"/>
          <w:szCs w:val="24"/>
        </w:rPr>
        <w:t>K</w:t>
      </w:r>
      <w:r w:rsidR="00723966" w:rsidRPr="008F421E">
        <w:rPr>
          <w:sz w:val="24"/>
          <w:szCs w:val="24"/>
        </w:rPr>
        <w:t xml:space="preserve">ing. </w:t>
      </w:r>
      <w:r w:rsidR="00A62F88" w:rsidRPr="008F421E">
        <w:rPr>
          <w:sz w:val="24"/>
          <w:szCs w:val="24"/>
        </w:rPr>
        <w:t>There is nothing wrong with wisdom except</w:t>
      </w:r>
      <w:r w:rsidR="00723966" w:rsidRPr="008F421E">
        <w:rPr>
          <w:sz w:val="24"/>
          <w:szCs w:val="24"/>
        </w:rPr>
        <w:t xml:space="preserve"> </w:t>
      </w:r>
      <w:r w:rsidR="00A62F88" w:rsidRPr="008F421E">
        <w:rPr>
          <w:sz w:val="24"/>
          <w:szCs w:val="24"/>
        </w:rPr>
        <w:t xml:space="preserve">with the applications thereof. Even Solomon with all </w:t>
      </w:r>
      <w:r w:rsidR="002959D6" w:rsidRPr="008F421E">
        <w:rPr>
          <w:sz w:val="24"/>
          <w:szCs w:val="24"/>
        </w:rPr>
        <w:t>H</w:t>
      </w:r>
      <w:r w:rsidR="00A62F88" w:rsidRPr="008F421E">
        <w:rPr>
          <w:sz w:val="24"/>
          <w:szCs w:val="24"/>
        </w:rPr>
        <w:t xml:space="preserve">is wisdom fell because right at the end </w:t>
      </w:r>
      <w:r w:rsidR="002959D6" w:rsidRPr="008F421E">
        <w:rPr>
          <w:sz w:val="24"/>
          <w:szCs w:val="24"/>
        </w:rPr>
        <w:t>H</w:t>
      </w:r>
      <w:r w:rsidR="00A62F88" w:rsidRPr="008F421E">
        <w:rPr>
          <w:sz w:val="24"/>
          <w:szCs w:val="24"/>
        </w:rPr>
        <w:t xml:space="preserve">e used it for idolatry </w:t>
      </w:r>
      <w:r w:rsidR="002959D6" w:rsidRPr="008F421E">
        <w:rPr>
          <w:sz w:val="24"/>
          <w:szCs w:val="24"/>
        </w:rPr>
        <w:t xml:space="preserve">which is marital fornication </w:t>
      </w:r>
      <w:r w:rsidR="00A62F88" w:rsidRPr="008F421E">
        <w:rPr>
          <w:sz w:val="24"/>
          <w:szCs w:val="24"/>
        </w:rPr>
        <w:t>against the Lord</w:t>
      </w:r>
      <w:r w:rsidR="002959D6" w:rsidRPr="008F421E">
        <w:rPr>
          <w:sz w:val="24"/>
          <w:szCs w:val="24"/>
        </w:rPr>
        <w:t xml:space="preserve"> in Tobit 4:12-13; Nehemiah 13:25-27 &amp; 1</w:t>
      </w:r>
      <w:r w:rsidR="002959D6" w:rsidRPr="008F421E">
        <w:rPr>
          <w:sz w:val="24"/>
          <w:szCs w:val="24"/>
          <w:vertAlign w:val="superscript"/>
        </w:rPr>
        <w:t>st</w:t>
      </w:r>
      <w:r w:rsidR="002959D6" w:rsidRPr="008F421E">
        <w:rPr>
          <w:sz w:val="24"/>
          <w:szCs w:val="24"/>
        </w:rPr>
        <w:t xml:space="preserve"> Kings 11:1-13</w:t>
      </w:r>
      <w:r w:rsidR="00A62F88" w:rsidRPr="008F421E">
        <w:rPr>
          <w:sz w:val="24"/>
          <w:szCs w:val="24"/>
        </w:rPr>
        <w:t xml:space="preserve">. So </w:t>
      </w:r>
      <w:r w:rsidR="002959D6" w:rsidRPr="008F421E">
        <w:rPr>
          <w:sz w:val="24"/>
          <w:szCs w:val="24"/>
        </w:rPr>
        <w:t>W</w:t>
      </w:r>
      <w:r w:rsidR="00A62F88" w:rsidRPr="008F421E">
        <w:rPr>
          <w:sz w:val="24"/>
          <w:szCs w:val="24"/>
        </w:rPr>
        <w:t xml:space="preserve">ise </w:t>
      </w:r>
      <w:r w:rsidR="002959D6" w:rsidRPr="008F421E">
        <w:rPr>
          <w:sz w:val="24"/>
          <w:szCs w:val="24"/>
        </w:rPr>
        <w:t>M</w:t>
      </w:r>
      <w:r w:rsidR="00A62F88" w:rsidRPr="008F421E">
        <w:rPr>
          <w:sz w:val="24"/>
          <w:szCs w:val="24"/>
        </w:rPr>
        <w:t>en of wisdom can be forbidden to the people of God, if the application is wrongly used especially against the Lord</w:t>
      </w:r>
      <w:r w:rsidR="00EA09BC" w:rsidRPr="008F421E">
        <w:rPr>
          <w:sz w:val="24"/>
          <w:szCs w:val="24"/>
        </w:rPr>
        <w:t xml:space="preserve"> Yah</w:t>
      </w:r>
      <w:r w:rsidR="00A62F88" w:rsidRPr="008F421E">
        <w:rPr>
          <w:sz w:val="24"/>
          <w:szCs w:val="24"/>
        </w:rPr>
        <w:t>’s wishes.</w:t>
      </w:r>
      <w:r w:rsidR="00723966" w:rsidRPr="008F421E">
        <w:rPr>
          <w:sz w:val="24"/>
          <w:szCs w:val="24"/>
        </w:rPr>
        <w:t xml:space="preserve"> </w:t>
      </w:r>
    </w:p>
    <w:p w:rsidR="009536EC" w:rsidRPr="008F421E" w:rsidRDefault="009536EC" w:rsidP="003D01C7">
      <w:pPr>
        <w:spacing w:line="480" w:lineRule="auto"/>
        <w:jc w:val="center"/>
        <w:rPr>
          <w:b/>
          <w:sz w:val="24"/>
          <w:szCs w:val="24"/>
        </w:rPr>
      </w:pPr>
      <w:r w:rsidRPr="008F421E">
        <w:rPr>
          <w:b/>
          <w:sz w:val="24"/>
          <w:szCs w:val="24"/>
        </w:rPr>
        <w:t>Chaldeans</w:t>
      </w:r>
    </w:p>
    <w:p w:rsidR="009536EC" w:rsidRPr="008F421E" w:rsidRDefault="006870F7" w:rsidP="00F80E50">
      <w:pPr>
        <w:spacing w:line="480" w:lineRule="auto"/>
        <w:jc w:val="both"/>
        <w:rPr>
          <w:sz w:val="24"/>
          <w:szCs w:val="24"/>
        </w:rPr>
      </w:pPr>
      <w:r w:rsidRPr="008F421E">
        <w:rPr>
          <w:sz w:val="24"/>
          <w:szCs w:val="24"/>
        </w:rPr>
        <w:t>Chaldeans can also be called Chaldea or Chaldaea which concerns the marshy land located in southern Iraq and Kuwait in Mesopotamia to rule Babylon. In Ezra 5:12</w:t>
      </w:r>
      <w:r w:rsidR="00D63775" w:rsidRPr="008F421E">
        <w:rPr>
          <w:sz w:val="24"/>
          <w:szCs w:val="24"/>
        </w:rPr>
        <w:t xml:space="preserve"> </w:t>
      </w:r>
      <w:r w:rsidRPr="008F421E">
        <w:rPr>
          <w:sz w:val="24"/>
          <w:szCs w:val="24"/>
        </w:rPr>
        <w:t xml:space="preserve"> it tells</w:t>
      </w:r>
      <w:r w:rsidR="00D63775" w:rsidRPr="008F421E">
        <w:rPr>
          <w:sz w:val="24"/>
          <w:szCs w:val="24"/>
        </w:rPr>
        <w:t xml:space="preserve"> </w:t>
      </w:r>
      <w:r w:rsidRPr="008F421E">
        <w:rPr>
          <w:sz w:val="24"/>
          <w:szCs w:val="24"/>
        </w:rPr>
        <w:t xml:space="preserve"> us that</w:t>
      </w:r>
      <w:r w:rsidR="00D63775" w:rsidRPr="008F421E">
        <w:rPr>
          <w:sz w:val="24"/>
          <w:szCs w:val="24"/>
        </w:rPr>
        <w:t xml:space="preserve"> </w:t>
      </w:r>
      <w:r w:rsidRPr="008F421E">
        <w:rPr>
          <w:sz w:val="24"/>
          <w:szCs w:val="24"/>
        </w:rPr>
        <w:t xml:space="preserve"> the Chaldeans was part of King Nebuchadnezzar’s reign who destroyed this house and carried the people away to Babylon. </w:t>
      </w:r>
      <w:r w:rsidR="00345CC8" w:rsidRPr="008F421E">
        <w:rPr>
          <w:sz w:val="24"/>
          <w:szCs w:val="24"/>
        </w:rPr>
        <w:t>In Isaiah 47:1-</w:t>
      </w:r>
      <w:r w:rsidR="00AD2FFE" w:rsidRPr="008F421E">
        <w:rPr>
          <w:sz w:val="24"/>
          <w:szCs w:val="24"/>
        </w:rPr>
        <w:t>1</w:t>
      </w:r>
      <w:r w:rsidR="00345CC8" w:rsidRPr="008F421E">
        <w:rPr>
          <w:sz w:val="24"/>
          <w:szCs w:val="24"/>
        </w:rPr>
        <w:t xml:space="preserve">5 it tells us that the </w:t>
      </w:r>
      <w:r w:rsidR="00D17A1B" w:rsidRPr="008F421E">
        <w:rPr>
          <w:sz w:val="24"/>
          <w:szCs w:val="24"/>
        </w:rPr>
        <w:t>D</w:t>
      </w:r>
      <w:r w:rsidR="00345CC8" w:rsidRPr="008F421E">
        <w:rPr>
          <w:sz w:val="24"/>
          <w:szCs w:val="24"/>
        </w:rPr>
        <w:t xml:space="preserve">aughter of the Chaldeans will not be called the Lady of kingdoms no more because of the magical arts </w:t>
      </w:r>
      <w:r w:rsidR="00D17A1B" w:rsidRPr="008F421E">
        <w:rPr>
          <w:sz w:val="24"/>
          <w:szCs w:val="24"/>
        </w:rPr>
        <w:t>S</w:t>
      </w:r>
      <w:r w:rsidR="00345CC8" w:rsidRPr="008F421E">
        <w:rPr>
          <w:sz w:val="24"/>
          <w:szCs w:val="24"/>
        </w:rPr>
        <w:t xml:space="preserve">he did in </w:t>
      </w:r>
      <w:r w:rsidR="00D17A1B" w:rsidRPr="008F421E">
        <w:rPr>
          <w:sz w:val="24"/>
          <w:szCs w:val="24"/>
        </w:rPr>
        <w:t>H</w:t>
      </w:r>
      <w:r w:rsidR="00345CC8" w:rsidRPr="008F421E">
        <w:rPr>
          <w:sz w:val="24"/>
          <w:szCs w:val="24"/>
        </w:rPr>
        <w:t xml:space="preserve">er </w:t>
      </w:r>
      <w:r w:rsidR="00D17A1B" w:rsidRPr="008F421E">
        <w:rPr>
          <w:sz w:val="24"/>
          <w:szCs w:val="24"/>
        </w:rPr>
        <w:t>Y</w:t>
      </w:r>
      <w:r w:rsidR="00345CC8" w:rsidRPr="008F421E">
        <w:rPr>
          <w:sz w:val="24"/>
          <w:szCs w:val="24"/>
        </w:rPr>
        <w:t xml:space="preserve">outh. In Isaiah 48:14 it declares that the Lord’s </w:t>
      </w:r>
      <w:r w:rsidR="00493FDE" w:rsidRPr="008F421E">
        <w:rPr>
          <w:sz w:val="24"/>
          <w:szCs w:val="24"/>
        </w:rPr>
        <w:t>“</w:t>
      </w:r>
      <w:r w:rsidR="00345CC8" w:rsidRPr="008F421E">
        <w:rPr>
          <w:sz w:val="24"/>
          <w:szCs w:val="24"/>
        </w:rPr>
        <w:t>arm will be against the Chaldeans.</w:t>
      </w:r>
      <w:r w:rsidR="00493FDE" w:rsidRPr="008F421E">
        <w:rPr>
          <w:sz w:val="24"/>
          <w:szCs w:val="24"/>
        </w:rPr>
        <w:t>”</w:t>
      </w:r>
      <w:r w:rsidR="00345CC8" w:rsidRPr="008F421E">
        <w:rPr>
          <w:sz w:val="24"/>
          <w:szCs w:val="24"/>
        </w:rPr>
        <w:t xml:space="preserve"> In Isaiah 48:20 it tells us to flee from the Chaldeans by the Lord’s command. In Jeremiah 21:4 it states </w:t>
      </w:r>
      <w:r w:rsidR="005F3AB7" w:rsidRPr="008F421E">
        <w:rPr>
          <w:sz w:val="24"/>
          <w:szCs w:val="24"/>
        </w:rPr>
        <w:t>the Lord God will turn back the</w:t>
      </w:r>
      <w:r w:rsidR="0092065E" w:rsidRPr="008F421E">
        <w:rPr>
          <w:sz w:val="24"/>
          <w:szCs w:val="24"/>
        </w:rPr>
        <w:t xml:space="preserve"> Chaldeans </w:t>
      </w:r>
      <w:r w:rsidR="005F3AB7" w:rsidRPr="008F421E">
        <w:rPr>
          <w:sz w:val="24"/>
          <w:szCs w:val="24"/>
        </w:rPr>
        <w:t>weapons of war</w:t>
      </w:r>
      <w:r w:rsidR="0092065E" w:rsidRPr="008F421E">
        <w:rPr>
          <w:sz w:val="24"/>
          <w:szCs w:val="24"/>
        </w:rPr>
        <w:t xml:space="preserve"> in their hands and the </w:t>
      </w:r>
      <w:r w:rsidR="003906E5" w:rsidRPr="008F421E">
        <w:rPr>
          <w:sz w:val="24"/>
          <w:szCs w:val="24"/>
        </w:rPr>
        <w:t>L</w:t>
      </w:r>
      <w:r w:rsidR="0092065E" w:rsidRPr="008F421E">
        <w:rPr>
          <w:sz w:val="24"/>
          <w:szCs w:val="24"/>
        </w:rPr>
        <w:t xml:space="preserve">ord’s people will </w:t>
      </w:r>
      <w:r w:rsidR="00D17A1B" w:rsidRPr="008F421E">
        <w:rPr>
          <w:sz w:val="24"/>
          <w:szCs w:val="24"/>
        </w:rPr>
        <w:t>F</w:t>
      </w:r>
      <w:r w:rsidR="0092065E" w:rsidRPr="008F421E">
        <w:rPr>
          <w:sz w:val="24"/>
          <w:szCs w:val="24"/>
        </w:rPr>
        <w:t xml:space="preserve">ight </w:t>
      </w:r>
      <w:r w:rsidR="00D17A1B" w:rsidRPr="008F421E">
        <w:rPr>
          <w:sz w:val="24"/>
          <w:szCs w:val="24"/>
        </w:rPr>
        <w:t xml:space="preserve">(alone position) </w:t>
      </w:r>
      <w:r w:rsidR="0092065E" w:rsidRPr="008F421E">
        <w:rPr>
          <w:sz w:val="24"/>
          <w:szCs w:val="24"/>
        </w:rPr>
        <w:t xml:space="preserve">against the </w:t>
      </w:r>
      <w:r w:rsidR="00D17A1B" w:rsidRPr="008F421E">
        <w:rPr>
          <w:sz w:val="24"/>
          <w:szCs w:val="24"/>
        </w:rPr>
        <w:t>K</w:t>
      </w:r>
      <w:r w:rsidR="0092065E" w:rsidRPr="008F421E">
        <w:rPr>
          <w:sz w:val="24"/>
          <w:szCs w:val="24"/>
        </w:rPr>
        <w:t xml:space="preserve">ing of Babylon and the Chaldeans. In Jeremiah 25:12 it tells us that </w:t>
      </w:r>
      <w:r w:rsidR="0092065E" w:rsidRPr="008F421E">
        <w:rPr>
          <w:sz w:val="24"/>
          <w:szCs w:val="24"/>
        </w:rPr>
        <w:lastRenderedPageBreak/>
        <w:t xml:space="preserve">after the 70 years have been fulfilled the </w:t>
      </w:r>
      <w:r w:rsidR="003906E5" w:rsidRPr="008F421E">
        <w:rPr>
          <w:sz w:val="24"/>
          <w:szCs w:val="24"/>
        </w:rPr>
        <w:t>L</w:t>
      </w:r>
      <w:r w:rsidR="0092065E" w:rsidRPr="008F421E">
        <w:rPr>
          <w:sz w:val="24"/>
          <w:szCs w:val="24"/>
        </w:rPr>
        <w:t xml:space="preserve">ord will punish the </w:t>
      </w:r>
      <w:r w:rsidR="00D17A1B" w:rsidRPr="008F421E">
        <w:rPr>
          <w:sz w:val="24"/>
          <w:szCs w:val="24"/>
        </w:rPr>
        <w:t>N</w:t>
      </w:r>
      <w:r w:rsidR="0092065E" w:rsidRPr="008F421E">
        <w:rPr>
          <w:sz w:val="24"/>
          <w:szCs w:val="24"/>
        </w:rPr>
        <w:t xml:space="preserve">ation </w:t>
      </w:r>
      <w:r w:rsidR="00D17A1B" w:rsidRPr="008F421E">
        <w:rPr>
          <w:sz w:val="24"/>
          <w:szCs w:val="24"/>
        </w:rPr>
        <w:t xml:space="preserve">(Law) </w:t>
      </w:r>
      <w:r w:rsidR="0092065E" w:rsidRPr="008F421E">
        <w:rPr>
          <w:sz w:val="24"/>
          <w:szCs w:val="24"/>
        </w:rPr>
        <w:t xml:space="preserve">of the Chaldeans and the </w:t>
      </w:r>
      <w:r w:rsidR="00D17A1B" w:rsidRPr="008F421E">
        <w:rPr>
          <w:sz w:val="24"/>
          <w:szCs w:val="24"/>
        </w:rPr>
        <w:t>K</w:t>
      </w:r>
      <w:r w:rsidR="0092065E" w:rsidRPr="008F421E">
        <w:rPr>
          <w:sz w:val="24"/>
          <w:szCs w:val="24"/>
        </w:rPr>
        <w:t xml:space="preserve">ing of Babylon because of their iniquity and will leave them in desolation. In Jeremiah 33:5 it tells us that they will come and </w:t>
      </w:r>
      <w:r w:rsidR="00D17A1B" w:rsidRPr="008F421E">
        <w:rPr>
          <w:sz w:val="24"/>
          <w:szCs w:val="24"/>
        </w:rPr>
        <w:t>F</w:t>
      </w:r>
      <w:r w:rsidR="0092065E" w:rsidRPr="008F421E">
        <w:rPr>
          <w:sz w:val="24"/>
          <w:szCs w:val="24"/>
        </w:rPr>
        <w:t xml:space="preserve">ight </w:t>
      </w:r>
      <w:r w:rsidR="00D17A1B" w:rsidRPr="008F421E">
        <w:rPr>
          <w:sz w:val="24"/>
          <w:szCs w:val="24"/>
        </w:rPr>
        <w:t xml:space="preserve">(alone position) </w:t>
      </w:r>
      <w:r w:rsidR="0092065E" w:rsidRPr="008F421E">
        <w:rPr>
          <w:sz w:val="24"/>
          <w:szCs w:val="24"/>
        </w:rPr>
        <w:t>with the</w:t>
      </w:r>
      <w:r w:rsidR="00C4021C" w:rsidRPr="008F421E">
        <w:rPr>
          <w:sz w:val="24"/>
          <w:szCs w:val="24"/>
        </w:rPr>
        <w:t xml:space="preserve"> </w:t>
      </w:r>
      <w:r w:rsidR="0092065E" w:rsidRPr="008F421E">
        <w:rPr>
          <w:sz w:val="24"/>
          <w:szCs w:val="24"/>
        </w:rPr>
        <w:t>Chaldeans</w:t>
      </w:r>
      <w:r w:rsidR="00C4021C" w:rsidRPr="008F421E">
        <w:rPr>
          <w:sz w:val="24"/>
          <w:szCs w:val="24"/>
        </w:rPr>
        <w:t xml:space="preserve"> </w:t>
      </w:r>
      <w:r w:rsidR="0092065E" w:rsidRPr="008F421E">
        <w:rPr>
          <w:sz w:val="24"/>
          <w:szCs w:val="24"/>
        </w:rPr>
        <w:t>but will</w:t>
      </w:r>
      <w:r w:rsidR="00C4021C" w:rsidRPr="008F421E">
        <w:rPr>
          <w:sz w:val="24"/>
          <w:szCs w:val="24"/>
        </w:rPr>
        <w:t xml:space="preserve"> </w:t>
      </w:r>
      <w:r w:rsidR="0092065E" w:rsidRPr="008F421E">
        <w:rPr>
          <w:sz w:val="24"/>
          <w:szCs w:val="24"/>
        </w:rPr>
        <w:t xml:space="preserve">fill them with dead bodies of </w:t>
      </w:r>
      <w:r w:rsidR="00D17A1B" w:rsidRPr="008F421E">
        <w:rPr>
          <w:sz w:val="24"/>
          <w:szCs w:val="24"/>
        </w:rPr>
        <w:t>M</w:t>
      </w:r>
      <w:r w:rsidR="0092065E" w:rsidRPr="008F421E">
        <w:rPr>
          <w:sz w:val="24"/>
          <w:szCs w:val="24"/>
        </w:rPr>
        <w:t xml:space="preserve">en whom the Lord has killed in </w:t>
      </w:r>
      <w:r w:rsidR="00D17A1B" w:rsidRPr="008F421E">
        <w:rPr>
          <w:sz w:val="24"/>
          <w:szCs w:val="24"/>
        </w:rPr>
        <w:t>H</w:t>
      </w:r>
      <w:r w:rsidR="0092065E" w:rsidRPr="008F421E">
        <w:rPr>
          <w:sz w:val="24"/>
          <w:szCs w:val="24"/>
        </w:rPr>
        <w:t xml:space="preserve">is fury and anger and for all whose wickedness I have hid </w:t>
      </w:r>
      <w:r w:rsidR="00D17A1B" w:rsidRPr="008F421E">
        <w:rPr>
          <w:sz w:val="24"/>
          <w:szCs w:val="24"/>
        </w:rPr>
        <w:t>M</w:t>
      </w:r>
      <w:r w:rsidR="0092065E" w:rsidRPr="008F421E">
        <w:rPr>
          <w:sz w:val="24"/>
          <w:szCs w:val="24"/>
        </w:rPr>
        <w:t xml:space="preserve">y face from the city. In Jeremiah 37:10 it states that the Lord has stroked the </w:t>
      </w:r>
      <w:r w:rsidR="00D17A1B" w:rsidRPr="008F421E">
        <w:rPr>
          <w:sz w:val="24"/>
          <w:szCs w:val="24"/>
        </w:rPr>
        <w:t>W</w:t>
      </w:r>
      <w:r w:rsidR="0092065E" w:rsidRPr="008F421E">
        <w:rPr>
          <w:sz w:val="24"/>
          <w:szCs w:val="24"/>
        </w:rPr>
        <w:t xml:space="preserve">hole </w:t>
      </w:r>
      <w:r w:rsidR="00D17A1B" w:rsidRPr="008F421E">
        <w:rPr>
          <w:sz w:val="24"/>
          <w:szCs w:val="24"/>
        </w:rPr>
        <w:t>A</w:t>
      </w:r>
      <w:r w:rsidR="0092065E" w:rsidRPr="008F421E">
        <w:rPr>
          <w:sz w:val="24"/>
          <w:szCs w:val="24"/>
        </w:rPr>
        <w:t xml:space="preserve">rmy of the Chaldeans that </w:t>
      </w:r>
      <w:r w:rsidR="00D17A1B" w:rsidRPr="008F421E">
        <w:rPr>
          <w:sz w:val="24"/>
          <w:szCs w:val="24"/>
        </w:rPr>
        <w:t>F</w:t>
      </w:r>
      <w:r w:rsidR="0092065E" w:rsidRPr="008F421E">
        <w:rPr>
          <w:sz w:val="24"/>
          <w:szCs w:val="24"/>
        </w:rPr>
        <w:t xml:space="preserve">ight </w:t>
      </w:r>
      <w:r w:rsidR="00D17A1B" w:rsidRPr="008F421E">
        <w:rPr>
          <w:sz w:val="24"/>
          <w:szCs w:val="24"/>
        </w:rPr>
        <w:t xml:space="preserve">(alone position) </w:t>
      </w:r>
      <w:r w:rsidR="0092065E" w:rsidRPr="008F421E">
        <w:rPr>
          <w:sz w:val="24"/>
          <w:szCs w:val="24"/>
        </w:rPr>
        <w:t>against the Lord’s people and there remained but wound</w:t>
      </w:r>
      <w:r w:rsidR="00887592" w:rsidRPr="008F421E">
        <w:rPr>
          <w:sz w:val="24"/>
          <w:szCs w:val="24"/>
        </w:rPr>
        <w:t>ed</w:t>
      </w:r>
      <w:r w:rsidR="0092065E" w:rsidRPr="008F421E">
        <w:rPr>
          <w:sz w:val="24"/>
          <w:szCs w:val="24"/>
        </w:rPr>
        <w:t xml:space="preserve"> </w:t>
      </w:r>
      <w:r w:rsidR="00D17A1B" w:rsidRPr="008F421E">
        <w:rPr>
          <w:sz w:val="24"/>
          <w:szCs w:val="24"/>
        </w:rPr>
        <w:t>M</w:t>
      </w:r>
      <w:r w:rsidR="0092065E" w:rsidRPr="008F421E">
        <w:rPr>
          <w:sz w:val="24"/>
          <w:szCs w:val="24"/>
        </w:rPr>
        <w:t xml:space="preserve">en. In Jeremiah 50:1 it declares the word of the Lord spoke against the land of the Chaldeans and the </w:t>
      </w:r>
      <w:r w:rsidR="00D17A1B" w:rsidRPr="008F421E">
        <w:rPr>
          <w:sz w:val="24"/>
          <w:szCs w:val="24"/>
        </w:rPr>
        <w:t>K</w:t>
      </w:r>
      <w:r w:rsidR="0092065E" w:rsidRPr="008F421E">
        <w:rPr>
          <w:sz w:val="24"/>
          <w:szCs w:val="24"/>
        </w:rPr>
        <w:t xml:space="preserve">ing of Babylon by Jeremiah the </w:t>
      </w:r>
      <w:r w:rsidR="00D17A1B" w:rsidRPr="008F421E">
        <w:rPr>
          <w:sz w:val="24"/>
          <w:szCs w:val="24"/>
        </w:rPr>
        <w:t>P</w:t>
      </w:r>
      <w:r w:rsidR="0092065E" w:rsidRPr="008F421E">
        <w:rPr>
          <w:sz w:val="24"/>
          <w:szCs w:val="24"/>
        </w:rPr>
        <w:t xml:space="preserve">rophet. </w:t>
      </w:r>
      <w:r w:rsidR="005D1E9D" w:rsidRPr="008F421E">
        <w:rPr>
          <w:sz w:val="24"/>
          <w:szCs w:val="24"/>
        </w:rPr>
        <w:t xml:space="preserve">In Jeremiah 50:25 it states the Lord has opened </w:t>
      </w:r>
      <w:r w:rsidR="00D17A1B" w:rsidRPr="008F421E">
        <w:rPr>
          <w:sz w:val="24"/>
          <w:szCs w:val="24"/>
        </w:rPr>
        <w:t>H</w:t>
      </w:r>
      <w:r w:rsidR="005D1E9D" w:rsidRPr="008F421E">
        <w:rPr>
          <w:sz w:val="24"/>
          <w:szCs w:val="24"/>
        </w:rPr>
        <w:t xml:space="preserve">is </w:t>
      </w:r>
      <w:r w:rsidR="00D17A1B" w:rsidRPr="008F421E">
        <w:rPr>
          <w:sz w:val="24"/>
          <w:szCs w:val="24"/>
        </w:rPr>
        <w:t>A</w:t>
      </w:r>
      <w:r w:rsidR="005D1E9D" w:rsidRPr="008F421E">
        <w:rPr>
          <w:sz w:val="24"/>
          <w:szCs w:val="24"/>
        </w:rPr>
        <w:t xml:space="preserve">rmory and has brought forth </w:t>
      </w:r>
      <w:r w:rsidR="00D17A1B" w:rsidRPr="008F421E">
        <w:rPr>
          <w:sz w:val="24"/>
          <w:szCs w:val="24"/>
        </w:rPr>
        <w:t>H</w:t>
      </w:r>
      <w:r w:rsidR="005D1E9D" w:rsidRPr="008F421E">
        <w:rPr>
          <w:sz w:val="24"/>
          <w:szCs w:val="24"/>
        </w:rPr>
        <w:t>is indignation weapons of war</w:t>
      </w:r>
      <w:r w:rsidR="00D17A1B" w:rsidRPr="008F421E">
        <w:rPr>
          <w:sz w:val="24"/>
          <w:szCs w:val="24"/>
        </w:rPr>
        <w:t xml:space="preserve"> (2 or 3 positions)</w:t>
      </w:r>
      <w:r w:rsidR="005D1E9D" w:rsidRPr="008F421E">
        <w:rPr>
          <w:sz w:val="24"/>
          <w:szCs w:val="24"/>
        </w:rPr>
        <w:t xml:space="preserve">, for this is the work of the Lord against the Chaldeans. In Jeremiah 50:35 it tells us that the sword is upon the Chaldeans by the Lord. In Jeremiah 51:4 it says that the slain shall fall in the land of the Chaldeans and they that are in </w:t>
      </w:r>
      <w:r w:rsidR="00D17A1B" w:rsidRPr="008F421E">
        <w:rPr>
          <w:sz w:val="24"/>
          <w:szCs w:val="24"/>
        </w:rPr>
        <w:t>H</w:t>
      </w:r>
      <w:r w:rsidR="005D1E9D" w:rsidRPr="008F421E">
        <w:rPr>
          <w:sz w:val="24"/>
          <w:szCs w:val="24"/>
        </w:rPr>
        <w:t>er streets. In Jeremiah 51:54 it tells us that there was a cry from Babylon and great destruction on the land of the</w:t>
      </w:r>
      <w:r w:rsidR="005A351F" w:rsidRPr="008F421E">
        <w:rPr>
          <w:sz w:val="24"/>
          <w:szCs w:val="24"/>
        </w:rPr>
        <w:t xml:space="preserve"> </w:t>
      </w:r>
      <w:r w:rsidR="00AA650A" w:rsidRPr="008F421E">
        <w:rPr>
          <w:sz w:val="24"/>
          <w:szCs w:val="24"/>
        </w:rPr>
        <w:t>C</w:t>
      </w:r>
      <w:r w:rsidR="005D1E9D" w:rsidRPr="008F421E">
        <w:rPr>
          <w:sz w:val="24"/>
          <w:szCs w:val="24"/>
        </w:rPr>
        <w:t>haldeans. In Ezekiel 23:14 it</w:t>
      </w:r>
      <w:r w:rsidR="005A351F" w:rsidRPr="008F421E">
        <w:rPr>
          <w:sz w:val="24"/>
          <w:szCs w:val="24"/>
        </w:rPr>
        <w:t xml:space="preserve"> </w:t>
      </w:r>
      <w:r w:rsidR="005D1E9D" w:rsidRPr="008F421E">
        <w:rPr>
          <w:sz w:val="24"/>
          <w:szCs w:val="24"/>
        </w:rPr>
        <w:t xml:space="preserve">says that </w:t>
      </w:r>
      <w:r w:rsidR="00D17A1B" w:rsidRPr="008F421E">
        <w:rPr>
          <w:sz w:val="24"/>
          <w:szCs w:val="24"/>
        </w:rPr>
        <w:t>S</w:t>
      </w:r>
      <w:r w:rsidR="005D1E9D" w:rsidRPr="008F421E">
        <w:rPr>
          <w:sz w:val="24"/>
          <w:szCs w:val="24"/>
        </w:rPr>
        <w:t xml:space="preserve">he increased in </w:t>
      </w:r>
      <w:r w:rsidR="00D17A1B" w:rsidRPr="008F421E">
        <w:rPr>
          <w:sz w:val="24"/>
          <w:szCs w:val="24"/>
        </w:rPr>
        <w:t>H</w:t>
      </w:r>
      <w:r w:rsidR="005D1E9D" w:rsidRPr="008F421E">
        <w:rPr>
          <w:sz w:val="24"/>
          <w:szCs w:val="24"/>
        </w:rPr>
        <w:t xml:space="preserve">er sorceries when </w:t>
      </w:r>
      <w:r w:rsidR="00D17A1B" w:rsidRPr="008F421E">
        <w:rPr>
          <w:sz w:val="24"/>
          <w:szCs w:val="24"/>
        </w:rPr>
        <w:t>S</w:t>
      </w:r>
      <w:r w:rsidR="005D1E9D" w:rsidRPr="008F421E">
        <w:rPr>
          <w:sz w:val="24"/>
          <w:szCs w:val="24"/>
        </w:rPr>
        <w:t xml:space="preserve">he saw </w:t>
      </w:r>
      <w:r w:rsidR="00D17A1B" w:rsidRPr="008F421E">
        <w:rPr>
          <w:sz w:val="24"/>
          <w:szCs w:val="24"/>
        </w:rPr>
        <w:t>M</w:t>
      </w:r>
      <w:r w:rsidR="005D1E9D" w:rsidRPr="008F421E">
        <w:rPr>
          <w:sz w:val="24"/>
          <w:szCs w:val="24"/>
        </w:rPr>
        <w:t xml:space="preserve">en portrayed on the wall and Chaldeans images portrayed with vermilion. In Daniel 1:4-9:1 it tells us that the </w:t>
      </w:r>
      <w:r w:rsidR="00D17A1B" w:rsidRPr="008F421E">
        <w:rPr>
          <w:sz w:val="24"/>
          <w:szCs w:val="24"/>
        </w:rPr>
        <w:t>K</w:t>
      </w:r>
      <w:r w:rsidR="005D1E9D" w:rsidRPr="008F421E">
        <w:rPr>
          <w:sz w:val="24"/>
          <w:szCs w:val="24"/>
        </w:rPr>
        <w:t xml:space="preserve">ing commanded the Chaldeans to come in and to show the </w:t>
      </w:r>
      <w:r w:rsidR="00D17A1B" w:rsidRPr="008F421E">
        <w:rPr>
          <w:sz w:val="24"/>
          <w:szCs w:val="24"/>
        </w:rPr>
        <w:t>K</w:t>
      </w:r>
      <w:r w:rsidR="005D1E9D" w:rsidRPr="008F421E">
        <w:rPr>
          <w:sz w:val="24"/>
          <w:szCs w:val="24"/>
        </w:rPr>
        <w:t>ing</w:t>
      </w:r>
      <w:r w:rsidR="003906E5" w:rsidRPr="008F421E">
        <w:rPr>
          <w:sz w:val="24"/>
          <w:szCs w:val="24"/>
        </w:rPr>
        <w:t>’</w:t>
      </w:r>
      <w:r w:rsidR="005D1E9D" w:rsidRPr="008F421E">
        <w:rPr>
          <w:sz w:val="24"/>
          <w:szCs w:val="24"/>
        </w:rPr>
        <w:t>s dreams. The Chaldeans sai</w:t>
      </w:r>
      <w:r w:rsidR="00BB179B" w:rsidRPr="008F421E">
        <w:rPr>
          <w:sz w:val="24"/>
          <w:szCs w:val="24"/>
        </w:rPr>
        <w:t>d</w:t>
      </w:r>
      <w:r w:rsidR="005D1E9D" w:rsidRPr="008F421E">
        <w:rPr>
          <w:sz w:val="24"/>
          <w:szCs w:val="24"/>
        </w:rPr>
        <w:t xml:space="preserve"> to the </w:t>
      </w:r>
      <w:r w:rsidR="00D17A1B" w:rsidRPr="008F421E">
        <w:rPr>
          <w:sz w:val="24"/>
          <w:szCs w:val="24"/>
        </w:rPr>
        <w:t>K</w:t>
      </w:r>
      <w:r w:rsidR="005D1E9D" w:rsidRPr="008F421E">
        <w:rPr>
          <w:sz w:val="24"/>
          <w:szCs w:val="24"/>
        </w:rPr>
        <w:t xml:space="preserve">ing tell us the dreams and </w:t>
      </w:r>
      <w:r w:rsidR="00D17A1B" w:rsidRPr="008F421E">
        <w:rPr>
          <w:sz w:val="24"/>
          <w:szCs w:val="24"/>
        </w:rPr>
        <w:t>W</w:t>
      </w:r>
      <w:r w:rsidR="005D1E9D" w:rsidRPr="008F421E">
        <w:rPr>
          <w:sz w:val="24"/>
          <w:szCs w:val="24"/>
        </w:rPr>
        <w:t>e will show its</w:t>
      </w:r>
      <w:r w:rsidR="00A6473D" w:rsidRPr="008F421E">
        <w:rPr>
          <w:sz w:val="24"/>
          <w:szCs w:val="24"/>
        </w:rPr>
        <w:t xml:space="preserve"> </w:t>
      </w:r>
      <w:r w:rsidR="005D1E9D" w:rsidRPr="008F421E">
        <w:rPr>
          <w:sz w:val="24"/>
          <w:szCs w:val="24"/>
        </w:rPr>
        <w:t xml:space="preserve">interpretations. </w:t>
      </w:r>
      <w:r w:rsidR="00516E92" w:rsidRPr="008F421E">
        <w:rPr>
          <w:sz w:val="24"/>
          <w:szCs w:val="24"/>
        </w:rPr>
        <w:t xml:space="preserve">The </w:t>
      </w:r>
      <w:r w:rsidR="00D17A1B" w:rsidRPr="008F421E">
        <w:rPr>
          <w:sz w:val="24"/>
          <w:szCs w:val="24"/>
        </w:rPr>
        <w:t>K</w:t>
      </w:r>
      <w:r w:rsidR="00516E92" w:rsidRPr="008F421E">
        <w:rPr>
          <w:sz w:val="24"/>
          <w:szCs w:val="24"/>
        </w:rPr>
        <w:t xml:space="preserve">ing said it is far from </w:t>
      </w:r>
      <w:r w:rsidR="00D17A1B" w:rsidRPr="008F421E">
        <w:rPr>
          <w:sz w:val="24"/>
          <w:szCs w:val="24"/>
        </w:rPr>
        <w:t>M</w:t>
      </w:r>
      <w:r w:rsidR="00516E92" w:rsidRPr="008F421E">
        <w:rPr>
          <w:sz w:val="24"/>
          <w:szCs w:val="24"/>
        </w:rPr>
        <w:t xml:space="preserve">e because the Chaldeans could not interpret the dreams. The Chaldeans answered the King and said, “There is not a </w:t>
      </w:r>
      <w:r w:rsidR="00D17A1B" w:rsidRPr="008F421E">
        <w:rPr>
          <w:sz w:val="24"/>
          <w:szCs w:val="24"/>
        </w:rPr>
        <w:t>M</w:t>
      </w:r>
      <w:r w:rsidR="00516E92" w:rsidRPr="008F421E">
        <w:rPr>
          <w:sz w:val="24"/>
          <w:szCs w:val="24"/>
        </w:rPr>
        <w:t xml:space="preserve">an upon the </w:t>
      </w:r>
      <w:r w:rsidR="00D17A1B" w:rsidRPr="008F421E">
        <w:rPr>
          <w:sz w:val="24"/>
          <w:szCs w:val="24"/>
        </w:rPr>
        <w:t>E</w:t>
      </w:r>
      <w:r w:rsidR="00516E92" w:rsidRPr="008F421E">
        <w:rPr>
          <w:sz w:val="24"/>
          <w:szCs w:val="24"/>
        </w:rPr>
        <w:t>arth that</w:t>
      </w:r>
      <w:r w:rsidR="00D63775" w:rsidRPr="008F421E">
        <w:rPr>
          <w:sz w:val="24"/>
          <w:szCs w:val="24"/>
        </w:rPr>
        <w:t xml:space="preserve"> </w:t>
      </w:r>
      <w:r w:rsidR="00516E92" w:rsidRPr="008F421E">
        <w:rPr>
          <w:sz w:val="24"/>
          <w:szCs w:val="24"/>
        </w:rPr>
        <w:t xml:space="preserve">can show the </w:t>
      </w:r>
      <w:r w:rsidR="00D17A1B" w:rsidRPr="008F421E">
        <w:rPr>
          <w:sz w:val="24"/>
          <w:szCs w:val="24"/>
        </w:rPr>
        <w:t>K</w:t>
      </w:r>
      <w:r w:rsidR="00516E92" w:rsidRPr="008F421E">
        <w:rPr>
          <w:sz w:val="24"/>
          <w:szCs w:val="24"/>
        </w:rPr>
        <w:t xml:space="preserve">ing’s matter.” Then the Chaldeans said, “There is </w:t>
      </w:r>
      <w:r w:rsidR="00D17A1B" w:rsidRPr="008F421E">
        <w:rPr>
          <w:sz w:val="24"/>
          <w:szCs w:val="24"/>
        </w:rPr>
        <w:t>O</w:t>
      </w:r>
      <w:r w:rsidR="00516E92" w:rsidRPr="008F421E">
        <w:rPr>
          <w:sz w:val="24"/>
          <w:szCs w:val="24"/>
        </w:rPr>
        <w:t xml:space="preserve">ne in </w:t>
      </w:r>
      <w:r w:rsidR="00D17A1B" w:rsidRPr="008F421E">
        <w:rPr>
          <w:sz w:val="24"/>
          <w:szCs w:val="24"/>
        </w:rPr>
        <w:t>Y</w:t>
      </w:r>
      <w:r w:rsidR="00516E92" w:rsidRPr="008F421E">
        <w:rPr>
          <w:sz w:val="24"/>
          <w:szCs w:val="24"/>
        </w:rPr>
        <w:t xml:space="preserve">our </w:t>
      </w:r>
      <w:r w:rsidR="00D17A1B" w:rsidRPr="008F421E">
        <w:rPr>
          <w:sz w:val="24"/>
          <w:szCs w:val="24"/>
        </w:rPr>
        <w:t>K</w:t>
      </w:r>
      <w:r w:rsidR="00516E92" w:rsidRPr="008F421E">
        <w:rPr>
          <w:sz w:val="24"/>
          <w:szCs w:val="24"/>
        </w:rPr>
        <w:t xml:space="preserve">ingdom in who is the Spirit of the </w:t>
      </w:r>
      <w:r w:rsidR="00D17A1B" w:rsidRPr="008F421E">
        <w:rPr>
          <w:sz w:val="24"/>
          <w:szCs w:val="24"/>
        </w:rPr>
        <w:t>H</w:t>
      </w:r>
      <w:r w:rsidR="00516E92" w:rsidRPr="008F421E">
        <w:rPr>
          <w:sz w:val="24"/>
          <w:szCs w:val="24"/>
        </w:rPr>
        <w:t xml:space="preserve">oly </w:t>
      </w:r>
      <w:r w:rsidR="00D17A1B" w:rsidRPr="008F421E">
        <w:rPr>
          <w:sz w:val="24"/>
          <w:szCs w:val="24"/>
        </w:rPr>
        <w:t>G</w:t>
      </w:r>
      <w:r w:rsidR="00516E92" w:rsidRPr="008F421E">
        <w:rPr>
          <w:sz w:val="24"/>
          <w:szCs w:val="24"/>
        </w:rPr>
        <w:t xml:space="preserve">od. Then Daniel came in and told the interpretation and was made the </w:t>
      </w:r>
      <w:r w:rsidR="00D17A1B" w:rsidRPr="008F421E">
        <w:rPr>
          <w:sz w:val="24"/>
          <w:szCs w:val="24"/>
        </w:rPr>
        <w:t>K</w:t>
      </w:r>
      <w:r w:rsidR="00516E92" w:rsidRPr="008F421E">
        <w:rPr>
          <w:sz w:val="24"/>
          <w:szCs w:val="24"/>
        </w:rPr>
        <w:t xml:space="preserve">ing of the Chaldeans </w:t>
      </w:r>
      <w:r w:rsidR="00516E92" w:rsidRPr="008F421E">
        <w:rPr>
          <w:sz w:val="24"/>
          <w:szCs w:val="24"/>
        </w:rPr>
        <w:lastRenderedPageBreak/>
        <w:t>and 3</w:t>
      </w:r>
      <w:r w:rsidR="00516E92" w:rsidRPr="008F421E">
        <w:rPr>
          <w:sz w:val="24"/>
          <w:szCs w:val="24"/>
          <w:vertAlign w:val="superscript"/>
        </w:rPr>
        <w:t>rd</w:t>
      </w:r>
      <w:r w:rsidR="00516E92" w:rsidRPr="008F421E">
        <w:rPr>
          <w:sz w:val="24"/>
          <w:szCs w:val="24"/>
        </w:rPr>
        <w:t xml:space="preserve"> </w:t>
      </w:r>
      <w:r w:rsidR="00D17A1B" w:rsidRPr="008F421E">
        <w:rPr>
          <w:sz w:val="24"/>
          <w:szCs w:val="24"/>
        </w:rPr>
        <w:t>R</w:t>
      </w:r>
      <w:r w:rsidR="00516E92" w:rsidRPr="008F421E">
        <w:rPr>
          <w:sz w:val="24"/>
          <w:szCs w:val="24"/>
        </w:rPr>
        <w:t xml:space="preserve">uler of Babylon. In these scriptures it is forbidden to be a Chaldean because the Lord’s was against them for their wickedness and iniquity.  </w:t>
      </w:r>
      <w:r w:rsidR="005D1E9D" w:rsidRPr="008F421E">
        <w:rPr>
          <w:sz w:val="24"/>
          <w:szCs w:val="24"/>
        </w:rPr>
        <w:t xml:space="preserve">     </w:t>
      </w:r>
    </w:p>
    <w:p w:rsidR="009536EC" w:rsidRPr="008F421E" w:rsidRDefault="009536EC" w:rsidP="003D01C7">
      <w:pPr>
        <w:spacing w:line="480" w:lineRule="auto"/>
        <w:jc w:val="center"/>
        <w:rPr>
          <w:b/>
          <w:sz w:val="24"/>
          <w:szCs w:val="24"/>
        </w:rPr>
      </w:pPr>
      <w:r w:rsidRPr="008F421E">
        <w:rPr>
          <w:b/>
          <w:sz w:val="24"/>
          <w:szCs w:val="24"/>
        </w:rPr>
        <w:t>Necromancers</w:t>
      </w:r>
    </w:p>
    <w:p w:rsidR="00BB179B" w:rsidRPr="008F421E" w:rsidRDefault="00195949" w:rsidP="00F80E50">
      <w:pPr>
        <w:spacing w:line="480" w:lineRule="auto"/>
        <w:jc w:val="both"/>
        <w:rPr>
          <w:sz w:val="24"/>
          <w:szCs w:val="24"/>
        </w:rPr>
      </w:pPr>
      <w:r w:rsidRPr="008F421E">
        <w:rPr>
          <w:sz w:val="24"/>
          <w:szCs w:val="24"/>
        </w:rPr>
        <w:t xml:space="preserve">The word necromancy derives from a word in the Greek called </w:t>
      </w:r>
      <w:r w:rsidR="00D17A1B" w:rsidRPr="008F421E">
        <w:rPr>
          <w:b/>
          <w:i/>
          <w:sz w:val="24"/>
          <w:szCs w:val="24"/>
        </w:rPr>
        <w:t>V</w:t>
      </w:r>
      <w:r w:rsidRPr="008F421E">
        <w:rPr>
          <w:b/>
          <w:i/>
          <w:sz w:val="24"/>
          <w:szCs w:val="24"/>
        </w:rPr>
        <w:t xml:space="preserve">ekpos </w:t>
      </w:r>
      <w:r w:rsidRPr="008F421E">
        <w:rPr>
          <w:sz w:val="24"/>
          <w:szCs w:val="24"/>
        </w:rPr>
        <w:t xml:space="preserve">or </w:t>
      </w:r>
      <w:r w:rsidR="00D17A1B" w:rsidRPr="008F421E">
        <w:rPr>
          <w:b/>
          <w:i/>
          <w:sz w:val="24"/>
          <w:szCs w:val="24"/>
        </w:rPr>
        <w:t>N</w:t>
      </w:r>
      <w:r w:rsidRPr="008F421E">
        <w:rPr>
          <w:b/>
          <w:i/>
          <w:sz w:val="24"/>
          <w:szCs w:val="24"/>
        </w:rPr>
        <w:t>ekros</w:t>
      </w:r>
      <w:r w:rsidRPr="008F421E">
        <w:rPr>
          <w:i/>
          <w:sz w:val="24"/>
          <w:szCs w:val="24"/>
        </w:rPr>
        <w:t xml:space="preserve"> </w:t>
      </w:r>
      <w:r w:rsidRPr="008F421E">
        <w:rPr>
          <w:sz w:val="24"/>
          <w:szCs w:val="24"/>
        </w:rPr>
        <w:t xml:space="preserve">meaning dead body and from the Greek word </w:t>
      </w:r>
      <w:r w:rsidR="00D17A1B" w:rsidRPr="008F421E">
        <w:rPr>
          <w:b/>
          <w:i/>
          <w:sz w:val="24"/>
          <w:szCs w:val="24"/>
        </w:rPr>
        <w:t>M</w:t>
      </w:r>
      <w:r w:rsidRPr="008F421E">
        <w:rPr>
          <w:b/>
          <w:i/>
          <w:sz w:val="24"/>
          <w:szCs w:val="24"/>
        </w:rPr>
        <w:t>anteia</w:t>
      </w:r>
      <w:r w:rsidRPr="008F421E">
        <w:rPr>
          <w:i/>
          <w:sz w:val="24"/>
          <w:szCs w:val="24"/>
        </w:rPr>
        <w:t xml:space="preserve"> </w:t>
      </w:r>
      <w:r w:rsidRPr="008F421E">
        <w:rPr>
          <w:sz w:val="24"/>
          <w:szCs w:val="24"/>
        </w:rPr>
        <w:t xml:space="preserve">meaning prophesy or divination. Necromancy is a form of magic by which the practitioner summons </w:t>
      </w:r>
      <w:r w:rsidR="003D3C0F" w:rsidRPr="008F421E">
        <w:rPr>
          <w:sz w:val="24"/>
          <w:szCs w:val="24"/>
        </w:rPr>
        <w:t>S</w:t>
      </w:r>
      <w:r w:rsidRPr="008F421E">
        <w:rPr>
          <w:sz w:val="24"/>
          <w:szCs w:val="24"/>
        </w:rPr>
        <w:t xml:space="preserve">pirits from </w:t>
      </w:r>
      <w:r w:rsidR="003D3C0F" w:rsidRPr="008F421E">
        <w:rPr>
          <w:sz w:val="24"/>
          <w:szCs w:val="24"/>
        </w:rPr>
        <w:t>D</w:t>
      </w:r>
      <w:r w:rsidRPr="008F421E">
        <w:rPr>
          <w:sz w:val="24"/>
          <w:szCs w:val="24"/>
        </w:rPr>
        <w:t xml:space="preserve">eceased </w:t>
      </w:r>
      <w:r w:rsidR="003D3C0F" w:rsidRPr="008F421E">
        <w:rPr>
          <w:sz w:val="24"/>
          <w:szCs w:val="24"/>
        </w:rPr>
        <w:t>P</w:t>
      </w:r>
      <w:r w:rsidRPr="008F421E">
        <w:rPr>
          <w:sz w:val="24"/>
          <w:szCs w:val="24"/>
        </w:rPr>
        <w:t xml:space="preserve">ersons as a </w:t>
      </w:r>
      <w:r w:rsidR="003D3C0F" w:rsidRPr="008F421E">
        <w:rPr>
          <w:sz w:val="24"/>
          <w:szCs w:val="24"/>
        </w:rPr>
        <w:t>G</w:t>
      </w:r>
      <w:r w:rsidRPr="008F421E">
        <w:rPr>
          <w:sz w:val="24"/>
          <w:szCs w:val="24"/>
        </w:rPr>
        <w:t xml:space="preserve">host or </w:t>
      </w:r>
      <w:r w:rsidR="003D3C0F" w:rsidRPr="008F421E">
        <w:rPr>
          <w:sz w:val="24"/>
          <w:szCs w:val="24"/>
        </w:rPr>
        <w:t>S</w:t>
      </w:r>
      <w:r w:rsidRPr="008F421E">
        <w:rPr>
          <w:sz w:val="24"/>
          <w:szCs w:val="24"/>
        </w:rPr>
        <w:t>pirit or to raise them bodily from the dead</w:t>
      </w:r>
      <w:r w:rsidR="00C4021C" w:rsidRPr="008F421E">
        <w:rPr>
          <w:sz w:val="24"/>
          <w:szCs w:val="24"/>
        </w:rPr>
        <w:t xml:space="preserve"> </w:t>
      </w:r>
      <w:r w:rsidRPr="008F421E">
        <w:rPr>
          <w:sz w:val="24"/>
          <w:szCs w:val="24"/>
        </w:rPr>
        <w:t>for</w:t>
      </w:r>
      <w:r w:rsidR="00C4021C" w:rsidRPr="008F421E">
        <w:rPr>
          <w:sz w:val="24"/>
          <w:szCs w:val="24"/>
        </w:rPr>
        <w:t xml:space="preserve"> </w:t>
      </w:r>
      <w:r w:rsidRPr="008F421E">
        <w:rPr>
          <w:sz w:val="24"/>
          <w:szCs w:val="24"/>
        </w:rPr>
        <w:t>the</w:t>
      </w:r>
      <w:r w:rsidR="00C4021C" w:rsidRPr="008F421E">
        <w:rPr>
          <w:sz w:val="24"/>
          <w:szCs w:val="24"/>
        </w:rPr>
        <w:t xml:space="preserve"> </w:t>
      </w:r>
      <w:r w:rsidRPr="008F421E">
        <w:rPr>
          <w:sz w:val="24"/>
          <w:szCs w:val="24"/>
        </w:rPr>
        <w:t>purpose of divination. Also</w:t>
      </w:r>
      <w:r w:rsidR="00C4021C" w:rsidRPr="008F421E">
        <w:rPr>
          <w:sz w:val="24"/>
          <w:szCs w:val="24"/>
        </w:rPr>
        <w:t xml:space="preserve"> </w:t>
      </w:r>
      <w:r w:rsidRPr="008F421E">
        <w:rPr>
          <w:sz w:val="24"/>
          <w:szCs w:val="24"/>
        </w:rPr>
        <w:t>necromancy can</w:t>
      </w:r>
      <w:r w:rsidR="00C4021C" w:rsidRPr="008F421E">
        <w:rPr>
          <w:sz w:val="24"/>
          <w:szCs w:val="24"/>
        </w:rPr>
        <w:t xml:space="preserve"> </w:t>
      </w:r>
      <w:r w:rsidRPr="008F421E">
        <w:rPr>
          <w:sz w:val="24"/>
          <w:szCs w:val="24"/>
        </w:rPr>
        <w:t>be called</w:t>
      </w:r>
      <w:r w:rsidR="00C4021C" w:rsidRPr="008F421E">
        <w:rPr>
          <w:sz w:val="24"/>
          <w:szCs w:val="24"/>
        </w:rPr>
        <w:t xml:space="preserve"> </w:t>
      </w:r>
      <w:r w:rsidR="00D17A1B" w:rsidRPr="008F421E">
        <w:rPr>
          <w:b/>
          <w:sz w:val="24"/>
          <w:szCs w:val="24"/>
        </w:rPr>
        <w:t>N</w:t>
      </w:r>
      <w:r w:rsidRPr="008F421E">
        <w:rPr>
          <w:b/>
          <w:sz w:val="24"/>
          <w:szCs w:val="24"/>
        </w:rPr>
        <w:t>igromancy</w:t>
      </w:r>
      <w:r w:rsidRPr="008F421E">
        <w:rPr>
          <w:sz w:val="24"/>
          <w:szCs w:val="24"/>
        </w:rPr>
        <w:t xml:space="preserve"> with the</w:t>
      </w:r>
      <w:r w:rsidR="00C4021C" w:rsidRPr="008F421E">
        <w:rPr>
          <w:sz w:val="24"/>
          <w:szCs w:val="24"/>
        </w:rPr>
        <w:t xml:space="preserve"> </w:t>
      </w:r>
      <w:r w:rsidRPr="008F421E">
        <w:rPr>
          <w:sz w:val="24"/>
          <w:szCs w:val="24"/>
        </w:rPr>
        <w:t xml:space="preserve">close association to the word </w:t>
      </w:r>
      <w:r w:rsidR="00D17A1B" w:rsidRPr="008F421E">
        <w:rPr>
          <w:b/>
          <w:i/>
          <w:sz w:val="24"/>
          <w:szCs w:val="24"/>
        </w:rPr>
        <w:t>N</w:t>
      </w:r>
      <w:r w:rsidRPr="008F421E">
        <w:rPr>
          <w:b/>
          <w:i/>
          <w:sz w:val="24"/>
          <w:szCs w:val="24"/>
        </w:rPr>
        <w:t>iger</w:t>
      </w:r>
      <w:r w:rsidRPr="008F421E">
        <w:rPr>
          <w:b/>
          <w:sz w:val="24"/>
          <w:szCs w:val="24"/>
        </w:rPr>
        <w:t xml:space="preserve"> </w:t>
      </w:r>
      <w:r w:rsidRPr="008F421E">
        <w:rPr>
          <w:sz w:val="24"/>
          <w:szCs w:val="24"/>
        </w:rPr>
        <w:t xml:space="preserve">meaning black which is classified as a black forbidden art or black magic associated with demonology. </w:t>
      </w:r>
      <w:r w:rsidR="00746576" w:rsidRPr="008F421E">
        <w:rPr>
          <w:sz w:val="24"/>
          <w:szCs w:val="24"/>
        </w:rPr>
        <w:t xml:space="preserve">Also Niger can refer to teachers and prophets in Acts 13:1-3. </w:t>
      </w:r>
      <w:r w:rsidR="003C6019" w:rsidRPr="008F421E">
        <w:rPr>
          <w:sz w:val="24"/>
          <w:szCs w:val="24"/>
        </w:rPr>
        <w:t>In Deuteronomy 18:11</w:t>
      </w:r>
      <w:r w:rsidR="003906E5" w:rsidRPr="008F421E">
        <w:rPr>
          <w:sz w:val="24"/>
          <w:szCs w:val="24"/>
        </w:rPr>
        <w:t>-</w:t>
      </w:r>
      <w:r w:rsidR="003C6019" w:rsidRPr="008F421E">
        <w:rPr>
          <w:sz w:val="24"/>
          <w:szCs w:val="24"/>
        </w:rPr>
        <w:t>12</w:t>
      </w:r>
      <w:r w:rsidR="003906E5" w:rsidRPr="008F421E">
        <w:rPr>
          <w:sz w:val="24"/>
          <w:szCs w:val="24"/>
        </w:rPr>
        <w:t xml:space="preserve"> </w:t>
      </w:r>
      <w:r w:rsidR="003C6019" w:rsidRPr="008F421E">
        <w:rPr>
          <w:sz w:val="24"/>
          <w:szCs w:val="24"/>
        </w:rPr>
        <w:t xml:space="preserve">it tells us that a </w:t>
      </w:r>
      <w:r w:rsidR="003D3C0F" w:rsidRPr="008F421E">
        <w:rPr>
          <w:sz w:val="24"/>
          <w:szCs w:val="24"/>
        </w:rPr>
        <w:t>N</w:t>
      </w:r>
      <w:r w:rsidR="003C6019" w:rsidRPr="008F421E">
        <w:rPr>
          <w:sz w:val="24"/>
          <w:szCs w:val="24"/>
        </w:rPr>
        <w:t xml:space="preserve">ecromancer or </w:t>
      </w:r>
      <w:r w:rsidR="003D3C0F" w:rsidRPr="008F421E">
        <w:rPr>
          <w:sz w:val="24"/>
          <w:szCs w:val="24"/>
        </w:rPr>
        <w:t>O</w:t>
      </w:r>
      <w:r w:rsidR="003C6019" w:rsidRPr="008F421E">
        <w:rPr>
          <w:sz w:val="24"/>
          <w:szCs w:val="24"/>
        </w:rPr>
        <w:t>ne who calls up the dead is an abomination to the Lord. In 2</w:t>
      </w:r>
      <w:r w:rsidR="003C6019" w:rsidRPr="008F421E">
        <w:rPr>
          <w:sz w:val="24"/>
          <w:szCs w:val="24"/>
          <w:vertAlign w:val="superscript"/>
        </w:rPr>
        <w:t>nd</w:t>
      </w:r>
      <w:r w:rsidR="003C6019" w:rsidRPr="008F421E">
        <w:rPr>
          <w:sz w:val="24"/>
          <w:szCs w:val="24"/>
        </w:rPr>
        <w:t xml:space="preserve"> Maccabees 12:38-45 it tells us that there w</w:t>
      </w:r>
      <w:r w:rsidR="00AA650A" w:rsidRPr="008F421E">
        <w:rPr>
          <w:sz w:val="24"/>
          <w:szCs w:val="24"/>
        </w:rPr>
        <w:t xml:space="preserve">ere </w:t>
      </w:r>
      <w:r w:rsidR="003C6019" w:rsidRPr="008F421E">
        <w:rPr>
          <w:sz w:val="24"/>
          <w:szCs w:val="24"/>
        </w:rPr>
        <w:t>those</w:t>
      </w:r>
      <w:r w:rsidR="00AA650A" w:rsidRPr="008F421E">
        <w:rPr>
          <w:sz w:val="24"/>
          <w:szCs w:val="24"/>
        </w:rPr>
        <w:t xml:space="preserve"> </w:t>
      </w:r>
      <w:r w:rsidR="003C6019" w:rsidRPr="008F421E">
        <w:rPr>
          <w:sz w:val="24"/>
          <w:szCs w:val="24"/>
        </w:rPr>
        <w:t xml:space="preserve">who prayed for the dead killed in </w:t>
      </w:r>
      <w:r w:rsidR="003D3C0F" w:rsidRPr="008F421E">
        <w:rPr>
          <w:sz w:val="24"/>
          <w:szCs w:val="24"/>
        </w:rPr>
        <w:t>B</w:t>
      </w:r>
      <w:r w:rsidR="003C6019" w:rsidRPr="008F421E">
        <w:rPr>
          <w:sz w:val="24"/>
          <w:szCs w:val="24"/>
        </w:rPr>
        <w:t xml:space="preserve">attle </w:t>
      </w:r>
      <w:r w:rsidR="003D3C0F" w:rsidRPr="008F421E">
        <w:rPr>
          <w:sz w:val="24"/>
          <w:szCs w:val="24"/>
        </w:rPr>
        <w:t xml:space="preserve">(1 or 2 positions) </w:t>
      </w:r>
      <w:r w:rsidR="003C6019" w:rsidRPr="008F421E">
        <w:rPr>
          <w:sz w:val="24"/>
          <w:szCs w:val="24"/>
        </w:rPr>
        <w:t>and concerned their resurrection and atonement for the dead for their sin that was committed while they were alive. The Romans Catholic hold this doctrine as holy</w:t>
      </w:r>
      <w:r w:rsidR="002E0E35" w:rsidRPr="008F421E">
        <w:rPr>
          <w:sz w:val="24"/>
          <w:szCs w:val="24"/>
        </w:rPr>
        <w:t xml:space="preserve"> concerning resurrections from the dead that was linked to the Lord’s power</w:t>
      </w:r>
      <w:r w:rsidR="00DD5572" w:rsidRPr="008F421E">
        <w:rPr>
          <w:sz w:val="24"/>
          <w:szCs w:val="24"/>
        </w:rPr>
        <w:t xml:space="preserve"> &amp; authority</w:t>
      </w:r>
      <w:r w:rsidR="003C6019" w:rsidRPr="008F421E">
        <w:rPr>
          <w:sz w:val="24"/>
          <w:szCs w:val="24"/>
        </w:rPr>
        <w:t xml:space="preserve">, but it seems clear that this form of doctrine was an act of </w:t>
      </w:r>
      <w:r w:rsidR="003D3C0F" w:rsidRPr="008F421E">
        <w:rPr>
          <w:sz w:val="24"/>
          <w:szCs w:val="24"/>
        </w:rPr>
        <w:t>N</w:t>
      </w:r>
      <w:r w:rsidR="003C6019" w:rsidRPr="008F421E">
        <w:rPr>
          <w:sz w:val="24"/>
          <w:szCs w:val="24"/>
        </w:rPr>
        <w:t xml:space="preserve">ecromancy </w:t>
      </w:r>
      <w:r w:rsidR="00DD5572" w:rsidRPr="008F421E">
        <w:rPr>
          <w:sz w:val="24"/>
          <w:szCs w:val="24"/>
        </w:rPr>
        <w:t xml:space="preserve">&amp; Witchcraft </w:t>
      </w:r>
      <w:r w:rsidR="003C6019" w:rsidRPr="008F421E">
        <w:rPr>
          <w:sz w:val="24"/>
          <w:szCs w:val="24"/>
        </w:rPr>
        <w:t xml:space="preserve">which is forbidden by </w:t>
      </w:r>
      <w:r w:rsidR="00A64ADA" w:rsidRPr="008F421E">
        <w:rPr>
          <w:sz w:val="24"/>
          <w:szCs w:val="24"/>
        </w:rPr>
        <w:t xml:space="preserve">the Lord in </w:t>
      </w:r>
      <w:r w:rsidR="00DD5572" w:rsidRPr="008F421E">
        <w:rPr>
          <w:sz w:val="24"/>
          <w:szCs w:val="24"/>
        </w:rPr>
        <w:t xml:space="preserve">the </w:t>
      </w:r>
      <w:r w:rsidR="003C6019" w:rsidRPr="008F421E">
        <w:rPr>
          <w:sz w:val="24"/>
          <w:szCs w:val="24"/>
        </w:rPr>
        <w:t xml:space="preserve">Jewish </w:t>
      </w:r>
      <w:r w:rsidR="003D3C0F" w:rsidRPr="008F421E">
        <w:rPr>
          <w:sz w:val="24"/>
          <w:szCs w:val="24"/>
        </w:rPr>
        <w:t>L</w:t>
      </w:r>
      <w:r w:rsidR="003C6019" w:rsidRPr="008F421E">
        <w:rPr>
          <w:sz w:val="24"/>
          <w:szCs w:val="24"/>
        </w:rPr>
        <w:t>aw</w:t>
      </w:r>
      <w:r w:rsidR="00DD5572" w:rsidRPr="008F421E">
        <w:rPr>
          <w:sz w:val="24"/>
          <w:szCs w:val="24"/>
        </w:rPr>
        <w:t xml:space="preserve"> of Moses</w:t>
      </w:r>
      <w:r w:rsidR="003C6019" w:rsidRPr="008F421E">
        <w:rPr>
          <w:sz w:val="24"/>
          <w:szCs w:val="24"/>
        </w:rPr>
        <w:t xml:space="preserve">.   </w:t>
      </w:r>
    </w:p>
    <w:p w:rsidR="00BB179B" w:rsidRPr="008F421E" w:rsidRDefault="00F570BF" w:rsidP="003D01C7">
      <w:pPr>
        <w:spacing w:line="480" w:lineRule="auto"/>
        <w:jc w:val="center"/>
        <w:rPr>
          <w:b/>
          <w:sz w:val="24"/>
          <w:szCs w:val="24"/>
        </w:rPr>
      </w:pPr>
      <w:r w:rsidRPr="008F421E">
        <w:rPr>
          <w:b/>
          <w:sz w:val="24"/>
          <w:szCs w:val="24"/>
        </w:rPr>
        <w:t>Spiritist</w:t>
      </w:r>
    </w:p>
    <w:p w:rsidR="00A34822" w:rsidRPr="008F421E" w:rsidRDefault="00A34822" w:rsidP="00F80E50">
      <w:pPr>
        <w:spacing w:line="480" w:lineRule="auto"/>
        <w:jc w:val="both"/>
        <w:rPr>
          <w:sz w:val="24"/>
          <w:szCs w:val="24"/>
        </w:rPr>
      </w:pPr>
      <w:r w:rsidRPr="008F421E">
        <w:rPr>
          <w:sz w:val="24"/>
          <w:szCs w:val="24"/>
        </w:rPr>
        <w:t xml:space="preserve">A spiritist is a belief of Spirit that </w:t>
      </w:r>
      <w:r w:rsidR="00C4021C" w:rsidRPr="008F421E">
        <w:rPr>
          <w:sz w:val="24"/>
          <w:szCs w:val="24"/>
        </w:rPr>
        <w:t>is</w:t>
      </w:r>
      <w:r w:rsidRPr="008F421E">
        <w:rPr>
          <w:sz w:val="24"/>
          <w:szCs w:val="24"/>
        </w:rPr>
        <w:t xml:space="preserve"> non-physical beings that live in the </w:t>
      </w:r>
      <w:r w:rsidR="003D3C0F" w:rsidRPr="008F421E">
        <w:rPr>
          <w:sz w:val="24"/>
          <w:szCs w:val="24"/>
        </w:rPr>
        <w:t>I</w:t>
      </w:r>
      <w:r w:rsidRPr="008F421E">
        <w:rPr>
          <w:sz w:val="24"/>
          <w:szCs w:val="24"/>
        </w:rPr>
        <w:t xml:space="preserve">nvisible </w:t>
      </w:r>
      <w:r w:rsidR="003D3C0F" w:rsidRPr="008F421E">
        <w:rPr>
          <w:sz w:val="24"/>
          <w:szCs w:val="24"/>
        </w:rPr>
        <w:t>S</w:t>
      </w:r>
      <w:r w:rsidRPr="008F421E">
        <w:rPr>
          <w:sz w:val="24"/>
          <w:szCs w:val="24"/>
        </w:rPr>
        <w:t xml:space="preserve">pirit </w:t>
      </w:r>
      <w:r w:rsidR="003D3C0F" w:rsidRPr="008F421E">
        <w:rPr>
          <w:sz w:val="24"/>
          <w:szCs w:val="24"/>
        </w:rPr>
        <w:t>W</w:t>
      </w:r>
      <w:r w:rsidRPr="008F421E">
        <w:rPr>
          <w:sz w:val="24"/>
          <w:szCs w:val="24"/>
        </w:rPr>
        <w:t xml:space="preserve">orld with the possibility of communicating between these </w:t>
      </w:r>
      <w:r w:rsidR="003D3C0F" w:rsidRPr="008F421E">
        <w:rPr>
          <w:sz w:val="24"/>
          <w:szCs w:val="24"/>
        </w:rPr>
        <w:t>S</w:t>
      </w:r>
      <w:r w:rsidRPr="008F421E">
        <w:rPr>
          <w:sz w:val="24"/>
          <w:szCs w:val="24"/>
        </w:rPr>
        <w:t>pirits</w:t>
      </w:r>
      <w:r w:rsidR="003906E5" w:rsidRPr="008F421E">
        <w:rPr>
          <w:sz w:val="24"/>
          <w:szCs w:val="24"/>
        </w:rPr>
        <w:t xml:space="preserve"> </w:t>
      </w:r>
      <w:r w:rsidRPr="008F421E">
        <w:rPr>
          <w:sz w:val="24"/>
          <w:szCs w:val="24"/>
        </w:rPr>
        <w:t>and</w:t>
      </w:r>
      <w:r w:rsidR="00A6473D" w:rsidRPr="008F421E">
        <w:rPr>
          <w:sz w:val="24"/>
          <w:szCs w:val="24"/>
        </w:rPr>
        <w:t xml:space="preserve"> </w:t>
      </w:r>
      <w:r w:rsidRPr="008F421E">
        <w:rPr>
          <w:sz w:val="24"/>
          <w:szCs w:val="24"/>
        </w:rPr>
        <w:t xml:space="preserve">living people in séances. There is a difference between spiritism and spiritualism. Spiritism is linked to the </w:t>
      </w:r>
      <w:r w:rsidR="003D3C0F" w:rsidRPr="008F421E">
        <w:rPr>
          <w:sz w:val="24"/>
          <w:szCs w:val="24"/>
        </w:rPr>
        <w:t>I</w:t>
      </w:r>
      <w:r w:rsidRPr="008F421E">
        <w:rPr>
          <w:sz w:val="24"/>
          <w:szCs w:val="24"/>
        </w:rPr>
        <w:t xml:space="preserve">nvisible </w:t>
      </w:r>
      <w:r w:rsidR="003D3C0F" w:rsidRPr="008F421E">
        <w:rPr>
          <w:sz w:val="24"/>
          <w:szCs w:val="24"/>
        </w:rPr>
        <w:t>S</w:t>
      </w:r>
      <w:r w:rsidRPr="008F421E">
        <w:rPr>
          <w:sz w:val="24"/>
          <w:szCs w:val="24"/>
        </w:rPr>
        <w:t xml:space="preserve">pirit </w:t>
      </w:r>
      <w:r w:rsidR="003D3C0F" w:rsidRPr="008F421E">
        <w:rPr>
          <w:sz w:val="24"/>
          <w:szCs w:val="24"/>
        </w:rPr>
        <w:t>W</w:t>
      </w:r>
      <w:r w:rsidRPr="008F421E">
        <w:rPr>
          <w:sz w:val="24"/>
          <w:szCs w:val="24"/>
        </w:rPr>
        <w:t xml:space="preserve">orld </w:t>
      </w:r>
      <w:r w:rsidRPr="008F421E">
        <w:rPr>
          <w:sz w:val="24"/>
          <w:szCs w:val="24"/>
        </w:rPr>
        <w:lastRenderedPageBreak/>
        <w:t xml:space="preserve">and their existence where living people communicate with them. Where Spiritualism believes the existence of </w:t>
      </w:r>
      <w:r w:rsidR="003D3C0F" w:rsidRPr="008F421E">
        <w:rPr>
          <w:sz w:val="24"/>
          <w:szCs w:val="24"/>
        </w:rPr>
        <w:t>S</w:t>
      </w:r>
      <w:r w:rsidRPr="008F421E">
        <w:rPr>
          <w:sz w:val="24"/>
          <w:szCs w:val="24"/>
        </w:rPr>
        <w:t xml:space="preserve">pirits linked to the communication of the </w:t>
      </w:r>
      <w:r w:rsidR="003D3C0F" w:rsidRPr="008F421E">
        <w:rPr>
          <w:sz w:val="24"/>
          <w:szCs w:val="24"/>
        </w:rPr>
        <w:t>V</w:t>
      </w:r>
      <w:r w:rsidRPr="008F421E">
        <w:rPr>
          <w:sz w:val="24"/>
          <w:szCs w:val="24"/>
        </w:rPr>
        <w:t xml:space="preserve">isible </w:t>
      </w:r>
      <w:r w:rsidR="003D3C0F" w:rsidRPr="008F421E">
        <w:rPr>
          <w:sz w:val="24"/>
          <w:szCs w:val="24"/>
        </w:rPr>
        <w:t>W</w:t>
      </w:r>
      <w:r w:rsidRPr="008F421E">
        <w:rPr>
          <w:sz w:val="24"/>
          <w:szCs w:val="24"/>
        </w:rPr>
        <w:t>or</w:t>
      </w:r>
      <w:r w:rsidR="003D3C0F" w:rsidRPr="008F421E">
        <w:rPr>
          <w:sz w:val="24"/>
          <w:szCs w:val="24"/>
        </w:rPr>
        <w:t>l</w:t>
      </w:r>
      <w:r w:rsidRPr="008F421E">
        <w:rPr>
          <w:sz w:val="24"/>
          <w:szCs w:val="24"/>
        </w:rPr>
        <w:t xml:space="preserve">d. In Deuteronomy 18:11 it tells us that this kind of </w:t>
      </w:r>
      <w:r w:rsidR="003D3C0F" w:rsidRPr="008F421E">
        <w:rPr>
          <w:sz w:val="24"/>
          <w:szCs w:val="24"/>
        </w:rPr>
        <w:t>S</w:t>
      </w:r>
      <w:r w:rsidRPr="008F421E">
        <w:rPr>
          <w:sz w:val="24"/>
          <w:szCs w:val="24"/>
        </w:rPr>
        <w:t>piritist is an abomination to the Lord. In 1</w:t>
      </w:r>
      <w:r w:rsidRPr="008F421E">
        <w:rPr>
          <w:sz w:val="24"/>
          <w:szCs w:val="24"/>
          <w:vertAlign w:val="superscript"/>
        </w:rPr>
        <w:t>st</w:t>
      </w:r>
      <w:r w:rsidRPr="008F421E">
        <w:rPr>
          <w:sz w:val="24"/>
          <w:szCs w:val="24"/>
        </w:rPr>
        <w:t xml:space="preserve"> Samuel 28:3, 9 it declares that Saul had put and cut off the </w:t>
      </w:r>
      <w:r w:rsidR="003D3C0F" w:rsidRPr="008F421E">
        <w:rPr>
          <w:sz w:val="24"/>
          <w:szCs w:val="24"/>
        </w:rPr>
        <w:t>S</w:t>
      </w:r>
      <w:r w:rsidRPr="008F421E">
        <w:rPr>
          <w:sz w:val="24"/>
          <w:szCs w:val="24"/>
        </w:rPr>
        <w:t>piritists from the land. In 2</w:t>
      </w:r>
      <w:r w:rsidRPr="008F421E">
        <w:rPr>
          <w:sz w:val="24"/>
          <w:szCs w:val="24"/>
          <w:vertAlign w:val="superscript"/>
        </w:rPr>
        <w:t>nd</w:t>
      </w:r>
      <w:r w:rsidRPr="008F421E">
        <w:rPr>
          <w:sz w:val="24"/>
          <w:szCs w:val="24"/>
        </w:rPr>
        <w:t xml:space="preserve"> </w:t>
      </w:r>
      <w:r w:rsidR="00554820" w:rsidRPr="008F421E">
        <w:rPr>
          <w:sz w:val="24"/>
          <w:szCs w:val="24"/>
        </w:rPr>
        <w:t>K</w:t>
      </w:r>
      <w:r w:rsidRPr="008F421E">
        <w:rPr>
          <w:sz w:val="24"/>
          <w:szCs w:val="24"/>
        </w:rPr>
        <w:t>ings 21:6</w:t>
      </w:r>
      <w:r w:rsidR="00BE220A" w:rsidRPr="008F421E">
        <w:rPr>
          <w:sz w:val="24"/>
          <w:szCs w:val="24"/>
        </w:rPr>
        <w:t xml:space="preserve"> and 2</w:t>
      </w:r>
      <w:r w:rsidR="00BE220A" w:rsidRPr="008F421E">
        <w:rPr>
          <w:sz w:val="24"/>
          <w:szCs w:val="24"/>
          <w:vertAlign w:val="superscript"/>
        </w:rPr>
        <w:t>nd</w:t>
      </w:r>
      <w:r w:rsidR="00BE220A" w:rsidRPr="008F421E">
        <w:rPr>
          <w:sz w:val="24"/>
          <w:szCs w:val="24"/>
        </w:rPr>
        <w:t xml:space="preserve"> Chronicles 33:6 </w:t>
      </w:r>
      <w:r w:rsidRPr="008F421E">
        <w:rPr>
          <w:sz w:val="24"/>
          <w:szCs w:val="24"/>
        </w:rPr>
        <w:t xml:space="preserve">says that the </w:t>
      </w:r>
      <w:r w:rsidR="003D3C0F" w:rsidRPr="008F421E">
        <w:rPr>
          <w:sz w:val="24"/>
          <w:szCs w:val="24"/>
        </w:rPr>
        <w:t>F</w:t>
      </w:r>
      <w:r w:rsidRPr="008F421E">
        <w:rPr>
          <w:sz w:val="24"/>
          <w:szCs w:val="24"/>
        </w:rPr>
        <w:t xml:space="preserve">ather made </w:t>
      </w:r>
      <w:r w:rsidR="003D3C0F" w:rsidRPr="008F421E">
        <w:rPr>
          <w:sz w:val="24"/>
          <w:szCs w:val="24"/>
        </w:rPr>
        <w:t>H</w:t>
      </w:r>
      <w:r w:rsidRPr="008F421E">
        <w:rPr>
          <w:sz w:val="24"/>
          <w:szCs w:val="24"/>
        </w:rPr>
        <w:t xml:space="preserve">is </w:t>
      </w:r>
      <w:r w:rsidR="003D3C0F" w:rsidRPr="008F421E">
        <w:rPr>
          <w:sz w:val="24"/>
          <w:szCs w:val="24"/>
        </w:rPr>
        <w:t>S</w:t>
      </w:r>
      <w:r w:rsidRPr="008F421E">
        <w:rPr>
          <w:sz w:val="24"/>
          <w:szCs w:val="24"/>
        </w:rPr>
        <w:t xml:space="preserve">on pass through the fire to consult with </w:t>
      </w:r>
      <w:r w:rsidR="003D3C0F" w:rsidRPr="008F421E">
        <w:rPr>
          <w:sz w:val="24"/>
          <w:szCs w:val="24"/>
        </w:rPr>
        <w:t>S</w:t>
      </w:r>
      <w:r w:rsidRPr="008F421E">
        <w:rPr>
          <w:sz w:val="24"/>
          <w:szCs w:val="24"/>
        </w:rPr>
        <w:t>piri</w:t>
      </w:r>
      <w:r w:rsidR="00BE220A" w:rsidRPr="008F421E">
        <w:rPr>
          <w:sz w:val="24"/>
          <w:szCs w:val="24"/>
        </w:rPr>
        <w:t>ti</w:t>
      </w:r>
      <w:r w:rsidRPr="008F421E">
        <w:rPr>
          <w:sz w:val="24"/>
          <w:szCs w:val="24"/>
        </w:rPr>
        <w:t>sts</w:t>
      </w:r>
      <w:r w:rsidR="003906E5" w:rsidRPr="008F421E">
        <w:rPr>
          <w:sz w:val="24"/>
          <w:szCs w:val="24"/>
        </w:rPr>
        <w:t>,</w:t>
      </w:r>
      <w:r w:rsidR="00BE220A" w:rsidRPr="008F421E">
        <w:rPr>
          <w:sz w:val="24"/>
          <w:szCs w:val="24"/>
        </w:rPr>
        <w:t xml:space="preserve"> </w:t>
      </w:r>
      <w:r w:rsidR="003906E5" w:rsidRPr="008F421E">
        <w:rPr>
          <w:sz w:val="24"/>
          <w:szCs w:val="24"/>
        </w:rPr>
        <w:t>b</w:t>
      </w:r>
      <w:r w:rsidR="00BE220A" w:rsidRPr="008F421E">
        <w:rPr>
          <w:sz w:val="24"/>
          <w:szCs w:val="24"/>
        </w:rPr>
        <w:t>y which much evil was done against the Lord.</w:t>
      </w:r>
      <w:r w:rsidRPr="008F421E">
        <w:rPr>
          <w:sz w:val="24"/>
          <w:szCs w:val="24"/>
        </w:rPr>
        <w:t xml:space="preserve"> </w:t>
      </w:r>
      <w:r w:rsidR="00BE220A" w:rsidRPr="008F421E">
        <w:rPr>
          <w:sz w:val="24"/>
          <w:szCs w:val="24"/>
        </w:rPr>
        <w:t>In 2</w:t>
      </w:r>
      <w:r w:rsidR="00BE220A" w:rsidRPr="008F421E">
        <w:rPr>
          <w:sz w:val="24"/>
          <w:szCs w:val="24"/>
          <w:vertAlign w:val="superscript"/>
        </w:rPr>
        <w:t>nd</w:t>
      </w:r>
      <w:r w:rsidR="00BE220A" w:rsidRPr="008F421E">
        <w:rPr>
          <w:sz w:val="24"/>
          <w:szCs w:val="24"/>
        </w:rPr>
        <w:t xml:space="preserve"> </w:t>
      </w:r>
      <w:r w:rsidR="00554820" w:rsidRPr="008F421E">
        <w:rPr>
          <w:sz w:val="24"/>
          <w:szCs w:val="24"/>
        </w:rPr>
        <w:t>K</w:t>
      </w:r>
      <w:r w:rsidR="00BE220A" w:rsidRPr="008F421E">
        <w:rPr>
          <w:sz w:val="24"/>
          <w:szCs w:val="24"/>
        </w:rPr>
        <w:t xml:space="preserve">ings 23:24 it says that </w:t>
      </w:r>
      <w:r w:rsidR="00973291" w:rsidRPr="008F421E">
        <w:rPr>
          <w:sz w:val="24"/>
          <w:szCs w:val="24"/>
        </w:rPr>
        <w:t>Josiah</w:t>
      </w:r>
      <w:r w:rsidR="00BE220A" w:rsidRPr="008F421E">
        <w:rPr>
          <w:sz w:val="24"/>
          <w:szCs w:val="24"/>
        </w:rPr>
        <w:t xml:space="preserve"> put away those who consulted with </w:t>
      </w:r>
      <w:r w:rsidR="003D3C0F" w:rsidRPr="008F421E">
        <w:rPr>
          <w:sz w:val="24"/>
          <w:szCs w:val="24"/>
        </w:rPr>
        <w:t>S</w:t>
      </w:r>
      <w:r w:rsidR="00BE220A" w:rsidRPr="008F421E">
        <w:rPr>
          <w:sz w:val="24"/>
          <w:szCs w:val="24"/>
        </w:rPr>
        <w:t xml:space="preserve">piritists which concerned the </w:t>
      </w:r>
      <w:r w:rsidR="003D3C0F" w:rsidRPr="008F421E">
        <w:rPr>
          <w:sz w:val="24"/>
          <w:szCs w:val="24"/>
        </w:rPr>
        <w:t>H</w:t>
      </w:r>
      <w:r w:rsidR="00BE220A" w:rsidRPr="008F421E">
        <w:rPr>
          <w:sz w:val="24"/>
          <w:szCs w:val="24"/>
        </w:rPr>
        <w:t xml:space="preserve">ousehold </w:t>
      </w:r>
      <w:r w:rsidR="003D3C0F" w:rsidRPr="008F421E">
        <w:rPr>
          <w:sz w:val="24"/>
          <w:szCs w:val="24"/>
        </w:rPr>
        <w:t>G</w:t>
      </w:r>
      <w:r w:rsidR="00BE220A" w:rsidRPr="008F421E">
        <w:rPr>
          <w:sz w:val="24"/>
          <w:szCs w:val="24"/>
        </w:rPr>
        <w:t>ods and all the abominations that were seen in the land.</w:t>
      </w:r>
      <w:r w:rsidRPr="008F421E">
        <w:rPr>
          <w:sz w:val="24"/>
          <w:szCs w:val="24"/>
        </w:rPr>
        <w:t xml:space="preserve"> </w:t>
      </w:r>
      <w:r w:rsidR="00BE220A" w:rsidRPr="008F421E">
        <w:rPr>
          <w:sz w:val="24"/>
          <w:szCs w:val="24"/>
        </w:rPr>
        <w:t xml:space="preserve">This kind of </w:t>
      </w:r>
      <w:r w:rsidR="003D3C0F" w:rsidRPr="008F421E">
        <w:rPr>
          <w:sz w:val="24"/>
          <w:szCs w:val="24"/>
        </w:rPr>
        <w:t>S</w:t>
      </w:r>
      <w:r w:rsidR="00BE220A" w:rsidRPr="008F421E">
        <w:rPr>
          <w:sz w:val="24"/>
          <w:szCs w:val="24"/>
        </w:rPr>
        <w:t>pir</w:t>
      </w:r>
      <w:r w:rsidR="00A66942" w:rsidRPr="008F421E">
        <w:rPr>
          <w:sz w:val="24"/>
          <w:szCs w:val="24"/>
        </w:rPr>
        <w:t>i</w:t>
      </w:r>
      <w:r w:rsidR="00BE220A" w:rsidRPr="008F421E">
        <w:rPr>
          <w:sz w:val="24"/>
          <w:szCs w:val="24"/>
        </w:rPr>
        <w:t xml:space="preserve">tism is forbidden because it is in communication with </w:t>
      </w:r>
      <w:r w:rsidR="003D3C0F" w:rsidRPr="008F421E">
        <w:rPr>
          <w:sz w:val="24"/>
          <w:szCs w:val="24"/>
        </w:rPr>
        <w:t>D</w:t>
      </w:r>
      <w:r w:rsidR="00BE220A" w:rsidRPr="008F421E">
        <w:rPr>
          <w:sz w:val="24"/>
          <w:szCs w:val="24"/>
        </w:rPr>
        <w:t xml:space="preserve">emons and </w:t>
      </w:r>
      <w:r w:rsidR="003D3C0F" w:rsidRPr="008F421E">
        <w:rPr>
          <w:sz w:val="24"/>
          <w:szCs w:val="24"/>
        </w:rPr>
        <w:t>D</w:t>
      </w:r>
      <w:r w:rsidR="00BE220A" w:rsidRPr="008F421E">
        <w:rPr>
          <w:sz w:val="24"/>
          <w:szCs w:val="24"/>
        </w:rPr>
        <w:t>evils.</w:t>
      </w:r>
    </w:p>
    <w:p w:rsidR="00F570BF" w:rsidRPr="008F421E" w:rsidRDefault="00E90CAB" w:rsidP="003D01C7">
      <w:pPr>
        <w:spacing w:line="480" w:lineRule="auto"/>
        <w:jc w:val="center"/>
        <w:rPr>
          <w:b/>
          <w:sz w:val="24"/>
          <w:szCs w:val="24"/>
        </w:rPr>
      </w:pPr>
      <w:r w:rsidRPr="008F421E">
        <w:rPr>
          <w:b/>
          <w:sz w:val="24"/>
          <w:szCs w:val="24"/>
        </w:rPr>
        <w:t xml:space="preserve">Conjurers of </w:t>
      </w:r>
      <w:r w:rsidR="002C50EF" w:rsidRPr="008F421E">
        <w:rPr>
          <w:b/>
          <w:sz w:val="24"/>
          <w:szCs w:val="24"/>
        </w:rPr>
        <w:t>S</w:t>
      </w:r>
      <w:r w:rsidRPr="008F421E">
        <w:rPr>
          <w:b/>
          <w:sz w:val="24"/>
          <w:szCs w:val="24"/>
        </w:rPr>
        <w:t>pells</w:t>
      </w:r>
    </w:p>
    <w:p w:rsidR="00E90CAB" w:rsidRPr="008F421E" w:rsidRDefault="00E90CAB" w:rsidP="00F80E50">
      <w:pPr>
        <w:spacing w:line="480" w:lineRule="auto"/>
        <w:jc w:val="both"/>
        <w:rPr>
          <w:sz w:val="24"/>
          <w:szCs w:val="24"/>
        </w:rPr>
      </w:pPr>
      <w:r w:rsidRPr="008F421E">
        <w:rPr>
          <w:sz w:val="24"/>
          <w:szCs w:val="24"/>
        </w:rPr>
        <w:t xml:space="preserve">The word of conjuration derives from a Latin word </w:t>
      </w:r>
      <w:r w:rsidR="003D3C0F" w:rsidRPr="008F421E">
        <w:rPr>
          <w:b/>
          <w:i/>
          <w:sz w:val="24"/>
          <w:szCs w:val="24"/>
        </w:rPr>
        <w:t>C</w:t>
      </w:r>
      <w:r w:rsidRPr="008F421E">
        <w:rPr>
          <w:b/>
          <w:i/>
          <w:sz w:val="24"/>
          <w:szCs w:val="24"/>
        </w:rPr>
        <w:t>onjurare</w:t>
      </w:r>
      <w:r w:rsidRPr="008F421E">
        <w:rPr>
          <w:sz w:val="24"/>
          <w:szCs w:val="24"/>
        </w:rPr>
        <w:t xml:space="preserve"> which means </w:t>
      </w:r>
      <w:r w:rsidR="003906E5" w:rsidRPr="008F421E">
        <w:rPr>
          <w:sz w:val="24"/>
          <w:szCs w:val="24"/>
        </w:rPr>
        <w:t>“</w:t>
      </w:r>
      <w:r w:rsidRPr="008F421E">
        <w:rPr>
          <w:b/>
          <w:sz w:val="24"/>
          <w:szCs w:val="24"/>
        </w:rPr>
        <w:t>to swear together</w:t>
      </w:r>
      <w:r w:rsidRPr="008F421E">
        <w:rPr>
          <w:sz w:val="24"/>
          <w:szCs w:val="24"/>
        </w:rPr>
        <w:t>.</w:t>
      </w:r>
      <w:r w:rsidR="003906E5" w:rsidRPr="008F421E">
        <w:rPr>
          <w:sz w:val="24"/>
          <w:szCs w:val="24"/>
        </w:rPr>
        <w:t>”</w:t>
      </w:r>
      <w:r w:rsidRPr="008F421E">
        <w:rPr>
          <w:sz w:val="24"/>
          <w:szCs w:val="24"/>
        </w:rPr>
        <w:t xml:space="preserve"> A Conjurer refers to a magical act of invoking </w:t>
      </w:r>
      <w:r w:rsidR="003D3C0F" w:rsidRPr="008F421E">
        <w:rPr>
          <w:sz w:val="24"/>
          <w:szCs w:val="24"/>
        </w:rPr>
        <w:t>S</w:t>
      </w:r>
      <w:r w:rsidRPr="008F421E">
        <w:rPr>
          <w:sz w:val="24"/>
          <w:szCs w:val="24"/>
        </w:rPr>
        <w:t>pirits or using charms or incantations to cast spells by an invocation and evocation (simply summoning) or by an exorcism. A</w:t>
      </w:r>
      <w:r w:rsidR="0058329A" w:rsidRPr="008F421E">
        <w:rPr>
          <w:sz w:val="24"/>
          <w:szCs w:val="24"/>
        </w:rPr>
        <w:t>l</w:t>
      </w:r>
      <w:r w:rsidRPr="008F421E">
        <w:rPr>
          <w:sz w:val="24"/>
          <w:szCs w:val="24"/>
        </w:rPr>
        <w:t>s</w:t>
      </w:r>
      <w:r w:rsidR="0058329A" w:rsidRPr="008F421E">
        <w:rPr>
          <w:sz w:val="24"/>
          <w:szCs w:val="24"/>
        </w:rPr>
        <w:t>o</w:t>
      </w:r>
      <w:r w:rsidRPr="008F421E">
        <w:rPr>
          <w:sz w:val="24"/>
          <w:szCs w:val="24"/>
        </w:rPr>
        <w:t xml:space="preserve"> conjuration of the </w:t>
      </w:r>
      <w:r w:rsidR="003D3C0F" w:rsidRPr="008F421E">
        <w:rPr>
          <w:sz w:val="24"/>
          <w:szCs w:val="24"/>
        </w:rPr>
        <w:t>G</w:t>
      </w:r>
      <w:r w:rsidRPr="008F421E">
        <w:rPr>
          <w:sz w:val="24"/>
          <w:szCs w:val="24"/>
        </w:rPr>
        <w:t xml:space="preserve">hosts and </w:t>
      </w:r>
      <w:r w:rsidR="003D3C0F" w:rsidRPr="008F421E">
        <w:rPr>
          <w:sz w:val="24"/>
          <w:szCs w:val="24"/>
        </w:rPr>
        <w:t>S</w:t>
      </w:r>
      <w:r w:rsidRPr="008F421E">
        <w:rPr>
          <w:sz w:val="24"/>
          <w:szCs w:val="24"/>
        </w:rPr>
        <w:t xml:space="preserve">ouls of the </w:t>
      </w:r>
      <w:r w:rsidR="003D3C0F" w:rsidRPr="008F421E">
        <w:rPr>
          <w:sz w:val="24"/>
          <w:szCs w:val="24"/>
        </w:rPr>
        <w:t>D</w:t>
      </w:r>
      <w:r w:rsidRPr="008F421E">
        <w:rPr>
          <w:sz w:val="24"/>
          <w:szCs w:val="24"/>
        </w:rPr>
        <w:t>ead is primarily for the purposes of divination which</w:t>
      </w:r>
      <w:r w:rsidR="00E51852" w:rsidRPr="008F421E">
        <w:rPr>
          <w:sz w:val="24"/>
          <w:szCs w:val="24"/>
        </w:rPr>
        <w:t xml:space="preserve"> </w:t>
      </w:r>
      <w:r w:rsidRPr="008F421E">
        <w:rPr>
          <w:sz w:val="24"/>
          <w:szCs w:val="24"/>
        </w:rPr>
        <w:t>is</w:t>
      </w:r>
      <w:r w:rsidR="00E51852" w:rsidRPr="008F421E">
        <w:rPr>
          <w:sz w:val="24"/>
          <w:szCs w:val="24"/>
        </w:rPr>
        <w:t xml:space="preserve"> </w:t>
      </w:r>
      <w:r w:rsidRPr="008F421E">
        <w:rPr>
          <w:sz w:val="24"/>
          <w:szCs w:val="24"/>
        </w:rPr>
        <w:t>called</w:t>
      </w:r>
      <w:r w:rsidR="00E51852" w:rsidRPr="008F421E">
        <w:rPr>
          <w:sz w:val="24"/>
          <w:szCs w:val="24"/>
        </w:rPr>
        <w:t xml:space="preserve"> </w:t>
      </w:r>
      <w:r w:rsidR="0058329A" w:rsidRPr="008F421E">
        <w:rPr>
          <w:sz w:val="24"/>
          <w:szCs w:val="24"/>
        </w:rPr>
        <w:t>n</w:t>
      </w:r>
      <w:r w:rsidRPr="008F421E">
        <w:rPr>
          <w:sz w:val="24"/>
          <w:szCs w:val="24"/>
        </w:rPr>
        <w:t>ecr</w:t>
      </w:r>
      <w:r w:rsidR="0058329A" w:rsidRPr="008F421E">
        <w:rPr>
          <w:sz w:val="24"/>
          <w:szCs w:val="24"/>
        </w:rPr>
        <w:t>o</w:t>
      </w:r>
      <w:r w:rsidRPr="008F421E">
        <w:rPr>
          <w:sz w:val="24"/>
          <w:szCs w:val="24"/>
        </w:rPr>
        <w:t xml:space="preserve">mancy. </w:t>
      </w:r>
      <w:r w:rsidR="0058329A" w:rsidRPr="008F421E">
        <w:rPr>
          <w:sz w:val="24"/>
          <w:szCs w:val="24"/>
        </w:rPr>
        <w:t xml:space="preserve">When a </w:t>
      </w:r>
      <w:r w:rsidR="003D3C0F" w:rsidRPr="008F421E">
        <w:rPr>
          <w:sz w:val="24"/>
          <w:szCs w:val="24"/>
        </w:rPr>
        <w:t>P</w:t>
      </w:r>
      <w:r w:rsidR="0058329A" w:rsidRPr="008F421E">
        <w:rPr>
          <w:sz w:val="24"/>
          <w:szCs w:val="24"/>
        </w:rPr>
        <w:t xml:space="preserve">erson is calling upon or conjuring misfortune as </w:t>
      </w:r>
      <w:r w:rsidR="003D3C0F" w:rsidRPr="008F421E">
        <w:rPr>
          <w:sz w:val="24"/>
          <w:szCs w:val="24"/>
        </w:rPr>
        <w:t>E</w:t>
      </w:r>
      <w:r w:rsidR="0058329A" w:rsidRPr="008F421E">
        <w:rPr>
          <w:sz w:val="24"/>
          <w:szCs w:val="24"/>
        </w:rPr>
        <w:t xml:space="preserve">vil </w:t>
      </w:r>
      <w:r w:rsidR="003D3C0F" w:rsidRPr="008F421E">
        <w:rPr>
          <w:sz w:val="24"/>
          <w:szCs w:val="24"/>
        </w:rPr>
        <w:t>D</w:t>
      </w:r>
      <w:r w:rsidR="0058329A" w:rsidRPr="008F421E">
        <w:rPr>
          <w:sz w:val="24"/>
          <w:szCs w:val="24"/>
        </w:rPr>
        <w:t xml:space="preserve">eities or </w:t>
      </w:r>
      <w:r w:rsidR="003D3C0F" w:rsidRPr="008F421E">
        <w:rPr>
          <w:sz w:val="24"/>
          <w:szCs w:val="24"/>
        </w:rPr>
        <w:t xml:space="preserve">the </w:t>
      </w:r>
      <w:r w:rsidR="0058329A" w:rsidRPr="008F421E">
        <w:rPr>
          <w:sz w:val="24"/>
          <w:szCs w:val="24"/>
        </w:rPr>
        <w:t>disease</w:t>
      </w:r>
      <w:r w:rsidRPr="008F421E">
        <w:rPr>
          <w:sz w:val="24"/>
          <w:szCs w:val="24"/>
        </w:rPr>
        <w:t xml:space="preserve"> </w:t>
      </w:r>
      <w:r w:rsidR="003D3C0F" w:rsidRPr="008F421E">
        <w:rPr>
          <w:sz w:val="24"/>
          <w:szCs w:val="24"/>
        </w:rPr>
        <w:t xml:space="preserve">of </w:t>
      </w:r>
      <w:r w:rsidR="0058329A" w:rsidRPr="008F421E">
        <w:rPr>
          <w:sz w:val="24"/>
          <w:szCs w:val="24"/>
        </w:rPr>
        <w:t xml:space="preserve">the </w:t>
      </w:r>
      <w:r w:rsidR="003D3C0F" w:rsidRPr="008F421E">
        <w:rPr>
          <w:sz w:val="24"/>
          <w:szCs w:val="24"/>
        </w:rPr>
        <w:t>S</w:t>
      </w:r>
      <w:r w:rsidR="0058329A" w:rsidRPr="008F421E">
        <w:rPr>
          <w:sz w:val="24"/>
          <w:szCs w:val="24"/>
        </w:rPr>
        <w:t xml:space="preserve">pirits or </w:t>
      </w:r>
      <w:r w:rsidR="003D3C0F" w:rsidRPr="008F421E">
        <w:rPr>
          <w:sz w:val="24"/>
          <w:szCs w:val="24"/>
        </w:rPr>
        <w:t>D</w:t>
      </w:r>
      <w:r w:rsidR="0058329A" w:rsidRPr="008F421E">
        <w:rPr>
          <w:sz w:val="24"/>
          <w:szCs w:val="24"/>
        </w:rPr>
        <w:t xml:space="preserve">emons could enter that </w:t>
      </w:r>
      <w:r w:rsidR="003D3C0F" w:rsidRPr="008F421E">
        <w:rPr>
          <w:sz w:val="24"/>
          <w:szCs w:val="24"/>
        </w:rPr>
        <w:t>H</w:t>
      </w:r>
      <w:r w:rsidR="0058329A" w:rsidRPr="008F421E">
        <w:rPr>
          <w:sz w:val="24"/>
          <w:szCs w:val="24"/>
        </w:rPr>
        <w:t>uman</w:t>
      </w:r>
      <w:r w:rsidR="00F87502" w:rsidRPr="008F421E">
        <w:rPr>
          <w:sz w:val="24"/>
          <w:szCs w:val="24"/>
        </w:rPr>
        <w:t xml:space="preserve"> </w:t>
      </w:r>
      <w:r w:rsidR="003D3C0F" w:rsidRPr="008F421E">
        <w:rPr>
          <w:sz w:val="24"/>
          <w:szCs w:val="24"/>
        </w:rPr>
        <w:t>B</w:t>
      </w:r>
      <w:r w:rsidR="0058329A" w:rsidRPr="008F421E">
        <w:rPr>
          <w:sz w:val="24"/>
          <w:szCs w:val="24"/>
        </w:rPr>
        <w:t xml:space="preserve">ody or </w:t>
      </w:r>
      <w:r w:rsidR="003D3C0F" w:rsidRPr="008F421E">
        <w:rPr>
          <w:sz w:val="24"/>
          <w:szCs w:val="24"/>
        </w:rPr>
        <w:t>A</w:t>
      </w:r>
      <w:r w:rsidR="0058329A" w:rsidRPr="008F421E">
        <w:rPr>
          <w:sz w:val="24"/>
          <w:szCs w:val="24"/>
        </w:rPr>
        <w:t xml:space="preserve">nimal which is called </w:t>
      </w:r>
      <w:r w:rsidR="003D3C0F" w:rsidRPr="008F421E">
        <w:rPr>
          <w:sz w:val="24"/>
          <w:szCs w:val="24"/>
        </w:rPr>
        <w:t>D</w:t>
      </w:r>
      <w:r w:rsidR="0058329A" w:rsidRPr="008F421E">
        <w:rPr>
          <w:sz w:val="24"/>
          <w:szCs w:val="24"/>
        </w:rPr>
        <w:t xml:space="preserve">emon </w:t>
      </w:r>
      <w:r w:rsidR="003D3C0F" w:rsidRPr="008F421E">
        <w:rPr>
          <w:sz w:val="24"/>
          <w:szCs w:val="24"/>
        </w:rPr>
        <w:t>P</w:t>
      </w:r>
      <w:r w:rsidR="0058329A" w:rsidRPr="008F421E">
        <w:rPr>
          <w:sz w:val="24"/>
          <w:szCs w:val="24"/>
        </w:rPr>
        <w:t xml:space="preserve">ossession. </w:t>
      </w:r>
      <w:r w:rsidR="00B15256" w:rsidRPr="008F421E">
        <w:rPr>
          <w:sz w:val="24"/>
          <w:szCs w:val="24"/>
        </w:rPr>
        <w:t>Also there was</w:t>
      </w:r>
      <w:r w:rsidR="0058329A" w:rsidRPr="008F421E">
        <w:rPr>
          <w:sz w:val="24"/>
          <w:szCs w:val="24"/>
        </w:rPr>
        <w:t xml:space="preserve"> a </w:t>
      </w:r>
      <w:r w:rsidR="003D3C0F" w:rsidRPr="008F421E">
        <w:rPr>
          <w:sz w:val="24"/>
          <w:szCs w:val="24"/>
        </w:rPr>
        <w:t>M</w:t>
      </w:r>
      <w:r w:rsidR="0058329A" w:rsidRPr="008F421E">
        <w:rPr>
          <w:sz w:val="24"/>
          <w:szCs w:val="24"/>
        </w:rPr>
        <w:t>an called Legion in Luke 8:26-39</w:t>
      </w:r>
      <w:r w:rsidR="00AD4965" w:rsidRPr="008F421E">
        <w:rPr>
          <w:sz w:val="24"/>
          <w:szCs w:val="24"/>
        </w:rPr>
        <w:t>,</w:t>
      </w:r>
      <w:r w:rsidR="0058329A" w:rsidRPr="008F421E">
        <w:rPr>
          <w:sz w:val="24"/>
          <w:szCs w:val="24"/>
        </w:rPr>
        <w:t xml:space="preserve"> </w:t>
      </w:r>
      <w:r w:rsidR="00AD4965" w:rsidRPr="008F421E">
        <w:rPr>
          <w:sz w:val="24"/>
          <w:szCs w:val="24"/>
        </w:rPr>
        <w:t>w</w:t>
      </w:r>
      <w:r w:rsidR="0058329A" w:rsidRPr="008F421E">
        <w:rPr>
          <w:sz w:val="24"/>
          <w:szCs w:val="24"/>
        </w:rPr>
        <w:t xml:space="preserve">hich </w:t>
      </w:r>
      <w:r w:rsidR="003D3C0F" w:rsidRPr="008F421E">
        <w:rPr>
          <w:sz w:val="24"/>
          <w:szCs w:val="24"/>
        </w:rPr>
        <w:t>H</w:t>
      </w:r>
      <w:r w:rsidR="0058329A" w:rsidRPr="008F421E">
        <w:rPr>
          <w:sz w:val="24"/>
          <w:szCs w:val="24"/>
        </w:rPr>
        <w:t>e was demon</w:t>
      </w:r>
      <w:r w:rsidR="00B15256" w:rsidRPr="008F421E">
        <w:rPr>
          <w:sz w:val="24"/>
          <w:szCs w:val="24"/>
        </w:rPr>
        <w:t>-</w:t>
      </w:r>
      <w:r w:rsidR="0058329A" w:rsidRPr="008F421E">
        <w:rPr>
          <w:sz w:val="24"/>
          <w:szCs w:val="24"/>
        </w:rPr>
        <w:t xml:space="preserve">possessed by over 2,000 </w:t>
      </w:r>
      <w:r w:rsidR="003D3C0F" w:rsidRPr="008F421E">
        <w:rPr>
          <w:sz w:val="24"/>
          <w:szCs w:val="24"/>
        </w:rPr>
        <w:t>D</w:t>
      </w:r>
      <w:r w:rsidR="0058329A" w:rsidRPr="008F421E">
        <w:rPr>
          <w:sz w:val="24"/>
          <w:szCs w:val="24"/>
        </w:rPr>
        <w:t>emons</w:t>
      </w:r>
      <w:r w:rsidR="00B15256" w:rsidRPr="008F421E">
        <w:rPr>
          <w:sz w:val="24"/>
          <w:szCs w:val="24"/>
        </w:rPr>
        <w:t xml:space="preserve"> and</w:t>
      </w:r>
      <w:r w:rsidR="0058329A" w:rsidRPr="008F421E">
        <w:rPr>
          <w:sz w:val="24"/>
          <w:szCs w:val="24"/>
        </w:rPr>
        <w:t xml:space="preserve"> living in the tomb with no clothes</w:t>
      </w:r>
      <w:r w:rsidR="00B15256" w:rsidRPr="008F421E">
        <w:rPr>
          <w:sz w:val="24"/>
          <w:szCs w:val="24"/>
        </w:rPr>
        <w:t xml:space="preserve"> on </w:t>
      </w:r>
      <w:r w:rsidR="003D3C0F" w:rsidRPr="008F421E">
        <w:rPr>
          <w:sz w:val="24"/>
          <w:szCs w:val="24"/>
        </w:rPr>
        <w:t>H</w:t>
      </w:r>
      <w:r w:rsidR="00B15256" w:rsidRPr="008F421E">
        <w:rPr>
          <w:sz w:val="24"/>
          <w:szCs w:val="24"/>
        </w:rPr>
        <w:t>is body</w:t>
      </w:r>
      <w:r w:rsidR="0058329A" w:rsidRPr="008F421E">
        <w:rPr>
          <w:sz w:val="24"/>
          <w:szCs w:val="24"/>
        </w:rPr>
        <w:t xml:space="preserve">. Jesus then came and put </w:t>
      </w:r>
      <w:r w:rsidR="003D3C0F" w:rsidRPr="008F421E">
        <w:rPr>
          <w:sz w:val="24"/>
          <w:szCs w:val="24"/>
        </w:rPr>
        <w:t>H</w:t>
      </w:r>
      <w:r w:rsidR="0058329A" w:rsidRPr="008F421E">
        <w:rPr>
          <w:sz w:val="24"/>
          <w:szCs w:val="24"/>
        </w:rPr>
        <w:t xml:space="preserve">im in </w:t>
      </w:r>
      <w:r w:rsidR="003D3C0F" w:rsidRPr="008F421E">
        <w:rPr>
          <w:sz w:val="24"/>
          <w:szCs w:val="24"/>
        </w:rPr>
        <w:t>H</w:t>
      </w:r>
      <w:r w:rsidR="0058329A" w:rsidRPr="008F421E">
        <w:rPr>
          <w:sz w:val="24"/>
          <w:szCs w:val="24"/>
        </w:rPr>
        <w:t xml:space="preserve">is right mind. The </w:t>
      </w:r>
      <w:r w:rsidR="003D3C0F" w:rsidRPr="008F421E">
        <w:rPr>
          <w:sz w:val="24"/>
          <w:szCs w:val="24"/>
        </w:rPr>
        <w:t>D</w:t>
      </w:r>
      <w:r w:rsidR="0058329A" w:rsidRPr="008F421E">
        <w:rPr>
          <w:sz w:val="24"/>
          <w:szCs w:val="24"/>
        </w:rPr>
        <w:t xml:space="preserve">emons then went into the herd of swine, and went down a steep place and </w:t>
      </w:r>
      <w:r w:rsidR="003906E5" w:rsidRPr="008F421E">
        <w:rPr>
          <w:sz w:val="24"/>
          <w:szCs w:val="24"/>
        </w:rPr>
        <w:t xml:space="preserve">were </w:t>
      </w:r>
      <w:r w:rsidR="0058329A" w:rsidRPr="008F421E">
        <w:rPr>
          <w:sz w:val="24"/>
          <w:szCs w:val="24"/>
        </w:rPr>
        <w:t xml:space="preserve">choked. In Deuteronomy 18:11 it tells us that the </w:t>
      </w:r>
      <w:r w:rsidR="00133A2F" w:rsidRPr="008F421E">
        <w:rPr>
          <w:sz w:val="24"/>
          <w:szCs w:val="24"/>
        </w:rPr>
        <w:t>C</w:t>
      </w:r>
      <w:r w:rsidR="0058329A" w:rsidRPr="008F421E">
        <w:rPr>
          <w:sz w:val="24"/>
          <w:szCs w:val="24"/>
        </w:rPr>
        <w:t xml:space="preserve">onjurer of </w:t>
      </w:r>
      <w:r w:rsidR="00133A2F" w:rsidRPr="008F421E">
        <w:rPr>
          <w:sz w:val="24"/>
          <w:szCs w:val="24"/>
        </w:rPr>
        <w:t>S</w:t>
      </w:r>
      <w:r w:rsidR="0058329A" w:rsidRPr="008F421E">
        <w:rPr>
          <w:sz w:val="24"/>
          <w:szCs w:val="24"/>
        </w:rPr>
        <w:t xml:space="preserve">pells is an abomination </w:t>
      </w:r>
      <w:r w:rsidR="00B15256" w:rsidRPr="008F421E">
        <w:rPr>
          <w:sz w:val="24"/>
          <w:szCs w:val="24"/>
        </w:rPr>
        <w:t>to</w:t>
      </w:r>
      <w:r w:rsidR="0058329A" w:rsidRPr="008F421E">
        <w:rPr>
          <w:sz w:val="24"/>
          <w:szCs w:val="24"/>
        </w:rPr>
        <w:t xml:space="preserve"> the Lord</w:t>
      </w:r>
      <w:r w:rsidR="00A175B3" w:rsidRPr="008F421E">
        <w:rPr>
          <w:sz w:val="24"/>
          <w:szCs w:val="24"/>
        </w:rPr>
        <w:t xml:space="preserve"> and is forbidden</w:t>
      </w:r>
      <w:r w:rsidR="0058329A" w:rsidRPr="008F421E">
        <w:rPr>
          <w:sz w:val="24"/>
          <w:szCs w:val="24"/>
        </w:rPr>
        <w:t xml:space="preserve">. </w:t>
      </w:r>
    </w:p>
    <w:p w:rsidR="00E90CAB" w:rsidRPr="008F421E" w:rsidRDefault="00E90CAB" w:rsidP="003D01C7">
      <w:pPr>
        <w:spacing w:line="480" w:lineRule="auto"/>
        <w:jc w:val="center"/>
        <w:rPr>
          <w:b/>
          <w:sz w:val="24"/>
          <w:szCs w:val="24"/>
        </w:rPr>
      </w:pPr>
      <w:r w:rsidRPr="008F421E">
        <w:rPr>
          <w:b/>
          <w:sz w:val="24"/>
          <w:szCs w:val="24"/>
        </w:rPr>
        <w:lastRenderedPageBreak/>
        <w:t>Mediums</w:t>
      </w:r>
    </w:p>
    <w:p w:rsidR="00ED1CA3" w:rsidRPr="008F421E" w:rsidRDefault="00691339" w:rsidP="00F80E50">
      <w:pPr>
        <w:spacing w:line="480" w:lineRule="auto"/>
        <w:jc w:val="both"/>
        <w:rPr>
          <w:sz w:val="24"/>
          <w:szCs w:val="24"/>
        </w:rPr>
      </w:pPr>
      <w:r w:rsidRPr="008F421E">
        <w:rPr>
          <w:sz w:val="24"/>
          <w:szCs w:val="24"/>
        </w:rPr>
        <w:t xml:space="preserve">Mediumship is </w:t>
      </w:r>
      <w:r w:rsidR="00C4021C" w:rsidRPr="008F421E">
        <w:rPr>
          <w:sz w:val="24"/>
          <w:szCs w:val="24"/>
        </w:rPr>
        <w:t>a process that uses</w:t>
      </w:r>
      <w:r w:rsidRPr="008F421E">
        <w:rPr>
          <w:sz w:val="24"/>
          <w:szCs w:val="24"/>
        </w:rPr>
        <w:t xml:space="preserve"> a </w:t>
      </w:r>
      <w:r w:rsidR="00133A2F" w:rsidRPr="008F421E">
        <w:rPr>
          <w:sz w:val="24"/>
          <w:szCs w:val="24"/>
        </w:rPr>
        <w:t>S</w:t>
      </w:r>
      <w:r w:rsidRPr="008F421E">
        <w:rPr>
          <w:sz w:val="24"/>
          <w:szCs w:val="24"/>
        </w:rPr>
        <w:t xml:space="preserve">pirit’s guide with the sole purpose of helping the </w:t>
      </w:r>
      <w:r w:rsidR="00133A2F" w:rsidRPr="008F421E">
        <w:rPr>
          <w:sz w:val="24"/>
          <w:szCs w:val="24"/>
        </w:rPr>
        <w:t>M</w:t>
      </w:r>
      <w:r w:rsidRPr="008F421E">
        <w:rPr>
          <w:sz w:val="24"/>
          <w:szCs w:val="24"/>
        </w:rPr>
        <w:t xml:space="preserve">edium develop and use personal skills. The </w:t>
      </w:r>
      <w:r w:rsidR="00133A2F" w:rsidRPr="008F421E">
        <w:rPr>
          <w:sz w:val="24"/>
          <w:szCs w:val="24"/>
        </w:rPr>
        <w:t>M</w:t>
      </w:r>
      <w:r w:rsidR="00C4021C" w:rsidRPr="008F421E">
        <w:rPr>
          <w:sz w:val="24"/>
          <w:szCs w:val="24"/>
        </w:rPr>
        <w:t>ediums say</w:t>
      </w:r>
      <w:r w:rsidRPr="008F421E">
        <w:rPr>
          <w:sz w:val="24"/>
          <w:szCs w:val="24"/>
        </w:rPr>
        <w:t xml:space="preserve"> that these </w:t>
      </w:r>
      <w:r w:rsidR="00133A2F" w:rsidRPr="008F421E">
        <w:rPr>
          <w:sz w:val="24"/>
          <w:szCs w:val="24"/>
        </w:rPr>
        <w:t>S</w:t>
      </w:r>
      <w:r w:rsidRPr="008F421E">
        <w:rPr>
          <w:sz w:val="24"/>
          <w:szCs w:val="24"/>
        </w:rPr>
        <w:t xml:space="preserve">pirits help with the spiritual path. Also </w:t>
      </w:r>
      <w:r w:rsidR="00133A2F" w:rsidRPr="008F421E">
        <w:rPr>
          <w:sz w:val="24"/>
          <w:szCs w:val="24"/>
        </w:rPr>
        <w:t>M</w:t>
      </w:r>
      <w:r w:rsidRPr="008F421E">
        <w:rPr>
          <w:sz w:val="24"/>
          <w:szCs w:val="24"/>
        </w:rPr>
        <w:t xml:space="preserve">ediums can bring other </w:t>
      </w:r>
      <w:r w:rsidR="00133A2F" w:rsidRPr="008F421E">
        <w:rPr>
          <w:sz w:val="24"/>
          <w:szCs w:val="24"/>
        </w:rPr>
        <w:t>S</w:t>
      </w:r>
      <w:r w:rsidRPr="008F421E">
        <w:rPr>
          <w:sz w:val="24"/>
          <w:szCs w:val="24"/>
        </w:rPr>
        <w:t>pirits t</w:t>
      </w:r>
      <w:r w:rsidR="007A3EBD" w:rsidRPr="008F421E">
        <w:rPr>
          <w:sz w:val="24"/>
          <w:szCs w:val="24"/>
        </w:rPr>
        <w:t>o</w:t>
      </w:r>
      <w:r w:rsidRPr="008F421E">
        <w:rPr>
          <w:sz w:val="24"/>
          <w:szCs w:val="24"/>
        </w:rPr>
        <w:t xml:space="preserve"> a </w:t>
      </w:r>
      <w:r w:rsidR="00133A2F" w:rsidRPr="008F421E">
        <w:rPr>
          <w:sz w:val="24"/>
          <w:szCs w:val="24"/>
        </w:rPr>
        <w:t>M</w:t>
      </w:r>
      <w:r w:rsidRPr="008F421E">
        <w:rPr>
          <w:sz w:val="24"/>
          <w:szCs w:val="24"/>
        </w:rPr>
        <w:t xml:space="preserve">ediums attention and communication between another </w:t>
      </w:r>
      <w:r w:rsidR="00133A2F" w:rsidRPr="008F421E">
        <w:rPr>
          <w:sz w:val="24"/>
          <w:szCs w:val="24"/>
        </w:rPr>
        <w:t>M</w:t>
      </w:r>
      <w:r w:rsidRPr="008F421E">
        <w:rPr>
          <w:sz w:val="24"/>
          <w:szCs w:val="24"/>
        </w:rPr>
        <w:t xml:space="preserve">edium and the </w:t>
      </w:r>
      <w:r w:rsidR="00133A2F" w:rsidRPr="008F421E">
        <w:rPr>
          <w:sz w:val="24"/>
          <w:szCs w:val="24"/>
        </w:rPr>
        <w:t>S</w:t>
      </w:r>
      <w:r w:rsidRPr="008F421E">
        <w:rPr>
          <w:sz w:val="24"/>
          <w:szCs w:val="24"/>
        </w:rPr>
        <w:t xml:space="preserve">pirits of the </w:t>
      </w:r>
      <w:r w:rsidR="00133A2F" w:rsidRPr="008F421E">
        <w:rPr>
          <w:sz w:val="24"/>
          <w:szCs w:val="24"/>
        </w:rPr>
        <w:t>D</w:t>
      </w:r>
      <w:r w:rsidRPr="008F421E">
        <w:rPr>
          <w:sz w:val="24"/>
          <w:szCs w:val="24"/>
        </w:rPr>
        <w:t xml:space="preserve">ead. Also </w:t>
      </w:r>
      <w:r w:rsidR="007A3EBD" w:rsidRPr="008F421E">
        <w:rPr>
          <w:sz w:val="24"/>
          <w:szCs w:val="24"/>
        </w:rPr>
        <w:t>a</w:t>
      </w:r>
      <w:r w:rsidRPr="008F421E">
        <w:rPr>
          <w:sz w:val="24"/>
          <w:szCs w:val="24"/>
        </w:rPr>
        <w:t xml:space="preserve">ll </w:t>
      </w:r>
      <w:r w:rsidR="007A3EBD" w:rsidRPr="008F421E">
        <w:rPr>
          <w:sz w:val="24"/>
          <w:szCs w:val="24"/>
        </w:rPr>
        <w:t>t</w:t>
      </w:r>
      <w:r w:rsidRPr="008F421E">
        <w:rPr>
          <w:sz w:val="24"/>
          <w:szCs w:val="24"/>
        </w:rPr>
        <w:t xml:space="preserve">hat </w:t>
      </w:r>
      <w:r w:rsidR="007A3EBD" w:rsidRPr="008F421E">
        <w:rPr>
          <w:sz w:val="24"/>
          <w:szCs w:val="24"/>
        </w:rPr>
        <w:t>h</w:t>
      </w:r>
      <w:r w:rsidRPr="008F421E">
        <w:rPr>
          <w:sz w:val="24"/>
          <w:szCs w:val="24"/>
        </w:rPr>
        <w:t xml:space="preserve">ave </w:t>
      </w:r>
      <w:r w:rsidR="00133A2F" w:rsidRPr="008F421E">
        <w:rPr>
          <w:sz w:val="24"/>
          <w:szCs w:val="24"/>
        </w:rPr>
        <w:t>S</w:t>
      </w:r>
      <w:r w:rsidRPr="008F421E">
        <w:rPr>
          <w:sz w:val="24"/>
          <w:szCs w:val="24"/>
        </w:rPr>
        <w:t xml:space="preserve">pirit </w:t>
      </w:r>
      <w:r w:rsidR="00133A2F" w:rsidRPr="008F421E">
        <w:rPr>
          <w:sz w:val="24"/>
          <w:szCs w:val="24"/>
        </w:rPr>
        <w:t>G</w:t>
      </w:r>
      <w:r w:rsidRPr="008F421E">
        <w:rPr>
          <w:sz w:val="24"/>
          <w:szCs w:val="24"/>
        </w:rPr>
        <w:t xml:space="preserve">uides </w:t>
      </w:r>
      <w:r w:rsidR="007A3EBD" w:rsidRPr="008F421E">
        <w:rPr>
          <w:sz w:val="24"/>
          <w:szCs w:val="24"/>
        </w:rPr>
        <w:t>a</w:t>
      </w:r>
      <w:r w:rsidRPr="008F421E">
        <w:rPr>
          <w:sz w:val="24"/>
          <w:szCs w:val="24"/>
        </w:rPr>
        <w:t xml:space="preserve">re </w:t>
      </w:r>
      <w:r w:rsidR="007A3EBD" w:rsidRPr="008F421E">
        <w:rPr>
          <w:sz w:val="24"/>
          <w:szCs w:val="24"/>
        </w:rPr>
        <w:t>c</w:t>
      </w:r>
      <w:r w:rsidRPr="008F421E">
        <w:rPr>
          <w:sz w:val="24"/>
          <w:szCs w:val="24"/>
        </w:rPr>
        <w:t xml:space="preserve">alled </w:t>
      </w:r>
      <w:r w:rsidR="007A3EBD" w:rsidRPr="008F421E">
        <w:rPr>
          <w:sz w:val="24"/>
          <w:szCs w:val="24"/>
        </w:rPr>
        <w:t>l</w:t>
      </w:r>
      <w:r w:rsidRPr="008F421E">
        <w:rPr>
          <w:sz w:val="24"/>
          <w:szCs w:val="24"/>
        </w:rPr>
        <w:t xml:space="preserve">ight </w:t>
      </w:r>
      <w:r w:rsidR="007A3EBD" w:rsidRPr="008F421E">
        <w:rPr>
          <w:sz w:val="24"/>
          <w:szCs w:val="24"/>
        </w:rPr>
        <w:t>b</w:t>
      </w:r>
      <w:r w:rsidRPr="008F421E">
        <w:rPr>
          <w:sz w:val="24"/>
          <w:szCs w:val="24"/>
        </w:rPr>
        <w:t xml:space="preserve">earers, like Lucifer. </w:t>
      </w:r>
      <w:r w:rsidR="001036C6" w:rsidRPr="008F421E">
        <w:rPr>
          <w:sz w:val="24"/>
          <w:szCs w:val="24"/>
        </w:rPr>
        <w:t xml:space="preserve">Sometimes the </w:t>
      </w:r>
      <w:r w:rsidR="00133A2F" w:rsidRPr="008F421E">
        <w:rPr>
          <w:sz w:val="24"/>
          <w:szCs w:val="24"/>
        </w:rPr>
        <w:t>S</w:t>
      </w:r>
      <w:r w:rsidR="001036C6" w:rsidRPr="008F421E">
        <w:rPr>
          <w:sz w:val="24"/>
          <w:szCs w:val="24"/>
        </w:rPr>
        <w:t xml:space="preserve">pirits of the </w:t>
      </w:r>
      <w:r w:rsidR="00133A2F" w:rsidRPr="008F421E">
        <w:rPr>
          <w:sz w:val="24"/>
          <w:szCs w:val="24"/>
        </w:rPr>
        <w:t>D</w:t>
      </w:r>
      <w:r w:rsidR="001036C6" w:rsidRPr="008F421E">
        <w:rPr>
          <w:sz w:val="24"/>
          <w:szCs w:val="24"/>
        </w:rPr>
        <w:t xml:space="preserve">ead will communicate with the </w:t>
      </w:r>
      <w:r w:rsidR="00133A2F" w:rsidRPr="008F421E">
        <w:rPr>
          <w:sz w:val="24"/>
          <w:szCs w:val="24"/>
        </w:rPr>
        <w:t>M</w:t>
      </w:r>
      <w:r w:rsidR="001036C6" w:rsidRPr="008F421E">
        <w:rPr>
          <w:sz w:val="24"/>
          <w:szCs w:val="24"/>
        </w:rPr>
        <w:t xml:space="preserve">edium without a </w:t>
      </w:r>
      <w:r w:rsidR="00133A2F" w:rsidRPr="008F421E">
        <w:rPr>
          <w:sz w:val="24"/>
          <w:szCs w:val="24"/>
        </w:rPr>
        <w:t>S</w:t>
      </w:r>
      <w:r w:rsidR="001036C6" w:rsidRPr="008F421E">
        <w:rPr>
          <w:sz w:val="24"/>
          <w:szCs w:val="24"/>
        </w:rPr>
        <w:t xml:space="preserve">pirit </w:t>
      </w:r>
      <w:r w:rsidR="00133A2F" w:rsidRPr="008F421E">
        <w:rPr>
          <w:sz w:val="24"/>
          <w:szCs w:val="24"/>
        </w:rPr>
        <w:t>G</w:t>
      </w:r>
      <w:r w:rsidR="001036C6" w:rsidRPr="008F421E">
        <w:rPr>
          <w:sz w:val="24"/>
          <w:szCs w:val="24"/>
        </w:rPr>
        <w:t xml:space="preserve">uide. Mediumship is the ability of a </w:t>
      </w:r>
      <w:r w:rsidR="00133A2F" w:rsidRPr="008F421E">
        <w:rPr>
          <w:sz w:val="24"/>
          <w:szCs w:val="24"/>
        </w:rPr>
        <w:t>P</w:t>
      </w:r>
      <w:r w:rsidR="001036C6" w:rsidRPr="008F421E">
        <w:rPr>
          <w:sz w:val="24"/>
          <w:szCs w:val="24"/>
        </w:rPr>
        <w:t xml:space="preserve">erson to experience contact with </w:t>
      </w:r>
      <w:r w:rsidR="00133A2F" w:rsidRPr="008F421E">
        <w:rPr>
          <w:sz w:val="24"/>
          <w:szCs w:val="24"/>
        </w:rPr>
        <w:t>S</w:t>
      </w:r>
      <w:r w:rsidR="001036C6" w:rsidRPr="008F421E">
        <w:rPr>
          <w:sz w:val="24"/>
          <w:szCs w:val="24"/>
        </w:rPr>
        <w:t xml:space="preserve">pirits of the </w:t>
      </w:r>
      <w:r w:rsidR="00133A2F" w:rsidRPr="008F421E">
        <w:rPr>
          <w:sz w:val="24"/>
          <w:szCs w:val="24"/>
        </w:rPr>
        <w:t>D</w:t>
      </w:r>
      <w:r w:rsidR="001036C6" w:rsidRPr="008F421E">
        <w:rPr>
          <w:sz w:val="24"/>
          <w:szCs w:val="24"/>
        </w:rPr>
        <w:t xml:space="preserve">ead such as </w:t>
      </w:r>
      <w:r w:rsidR="00133A2F" w:rsidRPr="008F421E">
        <w:rPr>
          <w:sz w:val="24"/>
          <w:szCs w:val="24"/>
        </w:rPr>
        <w:t>A</w:t>
      </w:r>
      <w:r w:rsidR="001036C6" w:rsidRPr="008F421E">
        <w:rPr>
          <w:sz w:val="24"/>
          <w:szCs w:val="24"/>
        </w:rPr>
        <w:t>ngels</w:t>
      </w:r>
      <w:r w:rsidR="00133A2F" w:rsidRPr="008F421E">
        <w:rPr>
          <w:sz w:val="24"/>
          <w:szCs w:val="24"/>
        </w:rPr>
        <w:t xml:space="preserve"> (Lords)</w:t>
      </w:r>
      <w:r w:rsidR="001036C6" w:rsidRPr="008F421E">
        <w:rPr>
          <w:sz w:val="24"/>
          <w:szCs w:val="24"/>
        </w:rPr>
        <w:t xml:space="preserve">, </w:t>
      </w:r>
      <w:r w:rsidR="00133A2F" w:rsidRPr="008F421E">
        <w:rPr>
          <w:sz w:val="24"/>
          <w:szCs w:val="24"/>
        </w:rPr>
        <w:t>D</w:t>
      </w:r>
      <w:r w:rsidR="001036C6" w:rsidRPr="008F421E">
        <w:rPr>
          <w:sz w:val="24"/>
          <w:szCs w:val="24"/>
        </w:rPr>
        <w:t xml:space="preserve">emons or other </w:t>
      </w:r>
      <w:r w:rsidR="00133A2F" w:rsidRPr="008F421E">
        <w:rPr>
          <w:sz w:val="24"/>
          <w:szCs w:val="24"/>
        </w:rPr>
        <w:t>S</w:t>
      </w:r>
      <w:r w:rsidR="001036C6" w:rsidRPr="008F421E">
        <w:rPr>
          <w:sz w:val="24"/>
          <w:szCs w:val="24"/>
        </w:rPr>
        <w:t xml:space="preserve">piritual </w:t>
      </w:r>
      <w:r w:rsidR="00133A2F" w:rsidRPr="008F421E">
        <w:rPr>
          <w:sz w:val="24"/>
          <w:szCs w:val="24"/>
        </w:rPr>
        <w:t>C</w:t>
      </w:r>
      <w:r w:rsidR="001036C6" w:rsidRPr="008F421E">
        <w:rPr>
          <w:sz w:val="24"/>
          <w:szCs w:val="24"/>
        </w:rPr>
        <w:t xml:space="preserve">reatures such as </w:t>
      </w:r>
      <w:r w:rsidR="00133A2F" w:rsidRPr="008F421E">
        <w:rPr>
          <w:sz w:val="24"/>
          <w:szCs w:val="24"/>
        </w:rPr>
        <w:t>M</w:t>
      </w:r>
      <w:r w:rsidR="008E347D" w:rsidRPr="008F421E">
        <w:rPr>
          <w:sz w:val="24"/>
          <w:szCs w:val="24"/>
        </w:rPr>
        <w:t xml:space="preserve">agical </w:t>
      </w:r>
      <w:r w:rsidR="00133A2F" w:rsidRPr="008F421E">
        <w:rPr>
          <w:sz w:val="24"/>
          <w:szCs w:val="24"/>
        </w:rPr>
        <w:t>D</w:t>
      </w:r>
      <w:r w:rsidR="001036C6" w:rsidRPr="008F421E">
        <w:rPr>
          <w:sz w:val="24"/>
          <w:szCs w:val="24"/>
        </w:rPr>
        <w:t>ragons</w:t>
      </w:r>
      <w:r w:rsidR="003E182C" w:rsidRPr="008F421E">
        <w:rPr>
          <w:sz w:val="24"/>
          <w:szCs w:val="24"/>
        </w:rPr>
        <w:t>,</w:t>
      </w:r>
      <w:r w:rsidR="001036C6" w:rsidRPr="008F421E">
        <w:rPr>
          <w:sz w:val="24"/>
          <w:szCs w:val="24"/>
        </w:rPr>
        <w:t xml:space="preserve"> </w:t>
      </w:r>
      <w:r w:rsidR="00133A2F" w:rsidRPr="008F421E">
        <w:rPr>
          <w:sz w:val="24"/>
          <w:szCs w:val="24"/>
        </w:rPr>
        <w:t>M</w:t>
      </w:r>
      <w:r w:rsidR="008E347D" w:rsidRPr="008F421E">
        <w:rPr>
          <w:sz w:val="24"/>
          <w:szCs w:val="24"/>
        </w:rPr>
        <w:t xml:space="preserve">agical </w:t>
      </w:r>
      <w:r w:rsidR="00133A2F" w:rsidRPr="008F421E">
        <w:rPr>
          <w:sz w:val="24"/>
          <w:szCs w:val="24"/>
        </w:rPr>
        <w:t>U</w:t>
      </w:r>
      <w:r w:rsidR="001036C6" w:rsidRPr="008F421E">
        <w:rPr>
          <w:sz w:val="24"/>
          <w:szCs w:val="24"/>
        </w:rPr>
        <w:t>nicorns</w:t>
      </w:r>
      <w:r w:rsidR="003E182C" w:rsidRPr="008F421E">
        <w:rPr>
          <w:sz w:val="24"/>
          <w:szCs w:val="24"/>
        </w:rPr>
        <w:t xml:space="preserve">, </w:t>
      </w:r>
      <w:r w:rsidR="00133A2F" w:rsidRPr="008F421E">
        <w:rPr>
          <w:sz w:val="24"/>
          <w:szCs w:val="24"/>
        </w:rPr>
        <w:t>M</w:t>
      </w:r>
      <w:r w:rsidR="008E347D" w:rsidRPr="008F421E">
        <w:rPr>
          <w:sz w:val="24"/>
          <w:szCs w:val="24"/>
        </w:rPr>
        <w:t xml:space="preserve">agical </w:t>
      </w:r>
      <w:r w:rsidR="00133A2F" w:rsidRPr="008F421E">
        <w:rPr>
          <w:sz w:val="24"/>
          <w:szCs w:val="24"/>
        </w:rPr>
        <w:t>E</w:t>
      </w:r>
      <w:r w:rsidR="003E182C" w:rsidRPr="008F421E">
        <w:rPr>
          <w:sz w:val="24"/>
          <w:szCs w:val="24"/>
        </w:rPr>
        <w:t xml:space="preserve">lves, </w:t>
      </w:r>
      <w:r w:rsidR="00133A2F" w:rsidRPr="008F421E">
        <w:rPr>
          <w:sz w:val="24"/>
          <w:szCs w:val="24"/>
        </w:rPr>
        <w:t>M</w:t>
      </w:r>
      <w:r w:rsidR="008E347D" w:rsidRPr="008F421E">
        <w:rPr>
          <w:sz w:val="24"/>
          <w:szCs w:val="24"/>
        </w:rPr>
        <w:t xml:space="preserve">agical </w:t>
      </w:r>
      <w:r w:rsidR="00133A2F" w:rsidRPr="008F421E">
        <w:rPr>
          <w:sz w:val="24"/>
          <w:szCs w:val="24"/>
        </w:rPr>
        <w:t>D</w:t>
      </w:r>
      <w:r w:rsidR="008E347D" w:rsidRPr="008F421E">
        <w:rPr>
          <w:sz w:val="24"/>
          <w:szCs w:val="24"/>
        </w:rPr>
        <w:t xml:space="preserve">warfs, </w:t>
      </w:r>
      <w:r w:rsidR="003E182C" w:rsidRPr="008F421E">
        <w:rPr>
          <w:sz w:val="24"/>
          <w:szCs w:val="24"/>
        </w:rPr>
        <w:t xml:space="preserve">etc. </w:t>
      </w:r>
      <w:r w:rsidR="00DF61E3" w:rsidRPr="008F421E">
        <w:rPr>
          <w:sz w:val="24"/>
          <w:szCs w:val="24"/>
        </w:rPr>
        <w:t xml:space="preserve">In Leviticus 19:31 it says do not give respect to </w:t>
      </w:r>
      <w:r w:rsidR="00133A2F" w:rsidRPr="008F421E">
        <w:rPr>
          <w:sz w:val="24"/>
          <w:szCs w:val="24"/>
        </w:rPr>
        <w:t>M</w:t>
      </w:r>
      <w:r w:rsidR="00DF61E3" w:rsidRPr="008F421E">
        <w:rPr>
          <w:sz w:val="24"/>
          <w:szCs w:val="24"/>
        </w:rPr>
        <w:t xml:space="preserve">ediums and do not seek after them to be defiled by them. In Leviticus 20:6 it tells us that a </w:t>
      </w:r>
      <w:r w:rsidR="00133A2F" w:rsidRPr="008F421E">
        <w:rPr>
          <w:sz w:val="24"/>
          <w:szCs w:val="24"/>
        </w:rPr>
        <w:t>P</w:t>
      </w:r>
      <w:r w:rsidR="00DF61E3" w:rsidRPr="008F421E">
        <w:rPr>
          <w:sz w:val="24"/>
          <w:szCs w:val="24"/>
        </w:rPr>
        <w:t xml:space="preserve">erson who turns to </w:t>
      </w:r>
      <w:r w:rsidR="00133A2F" w:rsidRPr="008F421E">
        <w:rPr>
          <w:sz w:val="24"/>
          <w:szCs w:val="24"/>
        </w:rPr>
        <w:t>M</w:t>
      </w:r>
      <w:r w:rsidR="00DF61E3" w:rsidRPr="008F421E">
        <w:rPr>
          <w:sz w:val="24"/>
          <w:szCs w:val="24"/>
        </w:rPr>
        <w:t xml:space="preserve">ediums to prostitute </w:t>
      </w:r>
      <w:r w:rsidR="00133A2F" w:rsidRPr="008F421E">
        <w:rPr>
          <w:sz w:val="24"/>
          <w:szCs w:val="24"/>
        </w:rPr>
        <w:t>H</w:t>
      </w:r>
      <w:r w:rsidR="00DF61E3" w:rsidRPr="008F421E">
        <w:rPr>
          <w:sz w:val="24"/>
          <w:szCs w:val="24"/>
        </w:rPr>
        <w:t xml:space="preserve">imself with them, I will set My face against </w:t>
      </w:r>
      <w:r w:rsidR="00133A2F" w:rsidRPr="008F421E">
        <w:rPr>
          <w:sz w:val="24"/>
          <w:szCs w:val="24"/>
        </w:rPr>
        <w:t>H</w:t>
      </w:r>
      <w:r w:rsidR="00DF61E3" w:rsidRPr="008F421E">
        <w:rPr>
          <w:sz w:val="24"/>
          <w:szCs w:val="24"/>
        </w:rPr>
        <w:t xml:space="preserve">im and cut </w:t>
      </w:r>
      <w:r w:rsidR="00133A2F" w:rsidRPr="008F421E">
        <w:rPr>
          <w:sz w:val="24"/>
          <w:szCs w:val="24"/>
        </w:rPr>
        <w:t>H</w:t>
      </w:r>
      <w:r w:rsidR="00DF61E3" w:rsidRPr="008F421E">
        <w:rPr>
          <w:sz w:val="24"/>
          <w:szCs w:val="24"/>
        </w:rPr>
        <w:t>im off fr</w:t>
      </w:r>
      <w:r w:rsidR="007A3EBD" w:rsidRPr="008F421E">
        <w:rPr>
          <w:sz w:val="24"/>
          <w:szCs w:val="24"/>
        </w:rPr>
        <w:t>o</w:t>
      </w:r>
      <w:r w:rsidR="00DF61E3" w:rsidRPr="008F421E">
        <w:rPr>
          <w:sz w:val="24"/>
          <w:szCs w:val="24"/>
        </w:rPr>
        <w:t xml:space="preserve">m the Lord’s people. In Leviticus 20:27 it declares a </w:t>
      </w:r>
      <w:r w:rsidR="00133A2F" w:rsidRPr="008F421E">
        <w:rPr>
          <w:sz w:val="24"/>
          <w:szCs w:val="24"/>
        </w:rPr>
        <w:t>W</w:t>
      </w:r>
      <w:r w:rsidR="00DF61E3" w:rsidRPr="008F421E">
        <w:rPr>
          <w:sz w:val="24"/>
          <w:szCs w:val="24"/>
        </w:rPr>
        <w:t xml:space="preserve">oman or </w:t>
      </w:r>
      <w:r w:rsidR="00133A2F" w:rsidRPr="008F421E">
        <w:rPr>
          <w:sz w:val="24"/>
          <w:szCs w:val="24"/>
        </w:rPr>
        <w:t>M</w:t>
      </w:r>
      <w:r w:rsidR="00DF61E3" w:rsidRPr="008F421E">
        <w:rPr>
          <w:sz w:val="24"/>
          <w:szCs w:val="24"/>
        </w:rPr>
        <w:t xml:space="preserve">an who is a </w:t>
      </w:r>
      <w:r w:rsidR="00133A2F" w:rsidRPr="008F421E">
        <w:rPr>
          <w:sz w:val="24"/>
          <w:szCs w:val="24"/>
        </w:rPr>
        <w:t>M</w:t>
      </w:r>
      <w:r w:rsidR="00DF61E3" w:rsidRPr="008F421E">
        <w:rPr>
          <w:sz w:val="24"/>
          <w:szCs w:val="24"/>
        </w:rPr>
        <w:t xml:space="preserve">edium shall surely die. </w:t>
      </w:r>
      <w:r w:rsidR="002900DD" w:rsidRPr="008F421E">
        <w:rPr>
          <w:sz w:val="24"/>
          <w:szCs w:val="24"/>
        </w:rPr>
        <w:t xml:space="preserve">In Deuteronomy 18:11 it tells us that a </w:t>
      </w:r>
      <w:r w:rsidR="00133A2F" w:rsidRPr="008F421E">
        <w:rPr>
          <w:sz w:val="24"/>
          <w:szCs w:val="24"/>
        </w:rPr>
        <w:t>M</w:t>
      </w:r>
      <w:r w:rsidR="002900DD" w:rsidRPr="008F421E">
        <w:rPr>
          <w:sz w:val="24"/>
          <w:szCs w:val="24"/>
        </w:rPr>
        <w:t>edium is an abomination to the Lord. In 1</w:t>
      </w:r>
      <w:r w:rsidR="002900DD" w:rsidRPr="008F421E">
        <w:rPr>
          <w:sz w:val="24"/>
          <w:szCs w:val="24"/>
          <w:vertAlign w:val="superscript"/>
        </w:rPr>
        <w:t>st</w:t>
      </w:r>
      <w:r w:rsidR="002900DD" w:rsidRPr="008F421E">
        <w:rPr>
          <w:sz w:val="24"/>
          <w:szCs w:val="24"/>
        </w:rPr>
        <w:t xml:space="preserve"> Samuel 28:3 it states that Saul had put all the </w:t>
      </w:r>
      <w:r w:rsidR="00133A2F" w:rsidRPr="008F421E">
        <w:rPr>
          <w:sz w:val="24"/>
          <w:szCs w:val="24"/>
        </w:rPr>
        <w:t>M</w:t>
      </w:r>
      <w:r w:rsidR="002900DD" w:rsidRPr="008F421E">
        <w:rPr>
          <w:sz w:val="24"/>
          <w:szCs w:val="24"/>
        </w:rPr>
        <w:t>ediums out of the land. In 1</w:t>
      </w:r>
      <w:r w:rsidR="002900DD" w:rsidRPr="008F421E">
        <w:rPr>
          <w:sz w:val="24"/>
          <w:szCs w:val="24"/>
          <w:vertAlign w:val="superscript"/>
        </w:rPr>
        <w:t>st</w:t>
      </w:r>
      <w:r w:rsidR="002900DD" w:rsidRPr="008F421E">
        <w:rPr>
          <w:sz w:val="24"/>
          <w:szCs w:val="24"/>
        </w:rPr>
        <w:t xml:space="preserve"> Samuel 28:7-9 talks about how Saul sought for a </w:t>
      </w:r>
      <w:r w:rsidR="00133A2F" w:rsidRPr="008F421E">
        <w:rPr>
          <w:sz w:val="24"/>
          <w:szCs w:val="24"/>
        </w:rPr>
        <w:t>M</w:t>
      </w:r>
      <w:r w:rsidR="002900DD" w:rsidRPr="008F421E">
        <w:rPr>
          <w:sz w:val="24"/>
          <w:szCs w:val="24"/>
        </w:rPr>
        <w:t xml:space="preserve">edium </w:t>
      </w:r>
      <w:r w:rsidR="00411799" w:rsidRPr="008F421E">
        <w:rPr>
          <w:sz w:val="24"/>
          <w:szCs w:val="24"/>
        </w:rPr>
        <w:t xml:space="preserve">called the </w:t>
      </w:r>
      <w:r w:rsidR="00133A2F" w:rsidRPr="008F421E">
        <w:rPr>
          <w:sz w:val="24"/>
          <w:szCs w:val="24"/>
        </w:rPr>
        <w:t>W</w:t>
      </w:r>
      <w:r w:rsidR="00411799" w:rsidRPr="008F421E">
        <w:rPr>
          <w:sz w:val="24"/>
          <w:szCs w:val="24"/>
        </w:rPr>
        <w:t xml:space="preserve">itch of En Dor </w:t>
      </w:r>
      <w:r w:rsidR="002900DD" w:rsidRPr="008F421E">
        <w:rPr>
          <w:sz w:val="24"/>
          <w:szCs w:val="24"/>
        </w:rPr>
        <w:t xml:space="preserve">to contact Samuel the </w:t>
      </w:r>
      <w:r w:rsidR="00133A2F" w:rsidRPr="008F421E">
        <w:rPr>
          <w:sz w:val="24"/>
          <w:szCs w:val="24"/>
        </w:rPr>
        <w:t>P</w:t>
      </w:r>
      <w:r w:rsidR="002900DD" w:rsidRPr="008F421E">
        <w:rPr>
          <w:sz w:val="24"/>
          <w:szCs w:val="24"/>
        </w:rPr>
        <w:t>rophet. In 2</w:t>
      </w:r>
      <w:r w:rsidR="002900DD" w:rsidRPr="008F421E">
        <w:rPr>
          <w:sz w:val="24"/>
          <w:szCs w:val="24"/>
          <w:vertAlign w:val="superscript"/>
        </w:rPr>
        <w:t>nd</w:t>
      </w:r>
      <w:r w:rsidR="002900DD" w:rsidRPr="008F421E">
        <w:rPr>
          <w:sz w:val="24"/>
          <w:szCs w:val="24"/>
        </w:rPr>
        <w:t xml:space="preserve"> Kings 21:6 and 2</w:t>
      </w:r>
      <w:r w:rsidR="002900DD" w:rsidRPr="008F421E">
        <w:rPr>
          <w:sz w:val="24"/>
          <w:szCs w:val="24"/>
          <w:vertAlign w:val="superscript"/>
        </w:rPr>
        <w:t>nd</w:t>
      </w:r>
      <w:r w:rsidR="002900DD" w:rsidRPr="008F421E">
        <w:rPr>
          <w:sz w:val="24"/>
          <w:szCs w:val="24"/>
        </w:rPr>
        <w:t xml:space="preserve"> Chronicles 33:6 </w:t>
      </w:r>
      <w:r w:rsidR="00C4021C" w:rsidRPr="008F421E">
        <w:rPr>
          <w:sz w:val="24"/>
          <w:szCs w:val="24"/>
        </w:rPr>
        <w:t>tell</w:t>
      </w:r>
      <w:r w:rsidR="002900DD" w:rsidRPr="008F421E">
        <w:rPr>
          <w:sz w:val="24"/>
          <w:szCs w:val="24"/>
        </w:rPr>
        <w:t xml:space="preserve"> us that the </w:t>
      </w:r>
      <w:r w:rsidR="00133A2F" w:rsidRPr="008F421E">
        <w:rPr>
          <w:sz w:val="24"/>
          <w:szCs w:val="24"/>
        </w:rPr>
        <w:t>F</w:t>
      </w:r>
      <w:r w:rsidR="002900DD" w:rsidRPr="008F421E">
        <w:rPr>
          <w:sz w:val="24"/>
          <w:szCs w:val="24"/>
        </w:rPr>
        <w:t xml:space="preserve">ather “made </w:t>
      </w:r>
      <w:r w:rsidR="00133A2F" w:rsidRPr="008F421E">
        <w:rPr>
          <w:sz w:val="24"/>
          <w:szCs w:val="24"/>
        </w:rPr>
        <w:t>H</w:t>
      </w:r>
      <w:r w:rsidR="002900DD" w:rsidRPr="008F421E">
        <w:rPr>
          <w:sz w:val="24"/>
          <w:szCs w:val="24"/>
        </w:rPr>
        <w:t xml:space="preserve">is </w:t>
      </w:r>
      <w:r w:rsidR="00133A2F" w:rsidRPr="008F421E">
        <w:rPr>
          <w:sz w:val="24"/>
          <w:szCs w:val="24"/>
        </w:rPr>
        <w:t>S</w:t>
      </w:r>
      <w:r w:rsidR="002900DD" w:rsidRPr="008F421E">
        <w:rPr>
          <w:sz w:val="24"/>
          <w:szCs w:val="24"/>
        </w:rPr>
        <w:t xml:space="preserve">ons pass through the fire…and consulted with </w:t>
      </w:r>
      <w:r w:rsidR="00133A2F" w:rsidRPr="008F421E">
        <w:rPr>
          <w:sz w:val="24"/>
          <w:szCs w:val="24"/>
        </w:rPr>
        <w:t>M</w:t>
      </w:r>
      <w:r w:rsidR="002900DD" w:rsidRPr="008F421E">
        <w:rPr>
          <w:sz w:val="24"/>
          <w:szCs w:val="24"/>
        </w:rPr>
        <w:t xml:space="preserve">ediums, which </w:t>
      </w:r>
      <w:r w:rsidR="00133A2F" w:rsidRPr="008F421E">
        <w:rPr>
          <w:sz w:val="24"/>
          <w:szCs w:val="24"/>
        </w:rPr>
        <w:t>H</w:t>
      </w:r>
      <w:r w:rsidR="002900DD" w:rsidRPr="008F421E">
        <w:rPr>
          <w:sz w:val="24"/>
          <w:szCs w:val="24"/>
        </w:rPr>
        <w:t xml:space="preserve">e did much evil in the sight of the Lord, to provoke </w:t>
      </w:r>
      <w:r w:rsidR="00133A2F" w:rsidRPr="008F421E">
        <w:rPr>
          <w:sz w:val="24"/>
          <w:szCs w:val="24"/>
        </w:rPr>
        <w:t>H</w:t>
      </w:r>
      <w:r w:rsidR="002900DD" w:rsidRPr="008F421E">
        <w:rPr>
          <w:sz w:val="24"/>
          <w:szCs w:val="24"/>
        </w:rPr>
        <w:t>im to anger.” In 2</w:t>
      </w:r>
      <w:r w:rsidR="002900DD" w:rsidRPr="008F421E">
        <w:rPr>
          <w:sz w:val="24"/>
          <w:szCs w:val="24"/>
          <w:vertAlign w:val="superscript"/>
        </w:rPr>
        <w:t>nd</w:t>
      </w:r>
      <w:r w:rsidR="002900DD" w:rsidRPr="008F421E">
        <w:rPr>
          <w:sz w:val="24"/>
          <w:szCs w:val="24"/>
        </w:rPr>
        <w:t xml:space="preserve"> </w:t>
      </w:r>
      <w:r w:rsidR="00E011B7" w:rsidRPr="008F421E">
        <w:rPr>
          <w:sz w:val="24"/>
          <w:szCs w:val="24"/>
        </w:rPr>
        <w:t>K</w:t>
      </w:r>
      <w:r w:rsidR="002900DD" w:rsidRPr="008F421E">
        <w:rPr>
          <w:sz w:val="24"/>
          <w:szCs w:val="24"/>
        </w:rPr>
        <w:t xml:space="preserve">ings 23:24 says that “Josiah put away all those who consulted </w:t>
      </w:r>
      <w:r w:rsidR="00133A2F" w:rsidRPr="008F421E">
        <w:rPr>
          <w:sz w:val="24"/>
          <w:szCs w:val="24"/>
        </w:rPr>
        <w:t>M</w:t>
      </w:r>
      <w:r w:rsidR="002900DD" w:rsidRPr="008F421E">
        <w:rPr>
          <w:sz w:val="24"/>
          <w:szCs w:val="24"/>
        </w:rPr>
        <w:t xml:space="preserve">ediums…all the abominations that were seen in the land of Judah and Jerusalem, that </w:t>
      </w:r>
      <w:r w:rsidR="00133A2F" w:rsidRPr="008F421E">
        <w:rPr>
          <w:sz w:val="24"/>
          <w:szCs w:val="24"/>
        </w:rPr>
        <w:t>H</w:t>
      </w:r>
      <w:r w:rsidR="002900DD" w:rsidRPr="008F421E">
        <w:rPr>
          <w:sz w:val="24"/>
          <w:szCs w:val="24"/>
        </w:rPr>
        <w:t xml:space="preserve">e might perform the </w:t>
      </w:r>
      <w:r w:rsidR="00E011B7" w:rsidRPr="008F421E">
        <w:rPr>
          <w:sz w:val="24"/>
          <w:szCs w:val="24"/>
        </w:rPr>
        <w:t xml:space="preserve">Words of the </w:t>
      </w:r>
      <w:r w:rsidR="00133A2F" w:rsidRPr="008F421E">
        <w:rPr>
          <w:sz w:val="24"/>
          <w:szCs w:val="24"/>
        </w:rPr>
        <w:t>L</w:t>
      </w:r>
      <w:r w:rsidR="002900DD" w:rsidRPr="008F421E">
        <w:rPr>
          <w:sz w:val="24"/>
          <w:szCs w:val="24"/>
        </w:rPr>
        <w:t xml:space="preserve">aw which were written in the </w:t>
      </w:r>
      <w:r w:rsidR="00133A2F" w:rsidRPr="008F421E">
        <w:rPr>
          <w:sz w:val="24"/>
          <w:szCs w:val="24"/>
        </w:rPr>
        <w:t>B</w:t>
      </w:r>
      <w:r w:rsidR="002900DD" w:rsidRPr="008F421E">
        <w:rPr>
          <w:sz w:val="24"/>
          <w:szCs w:val="24"/>
        </w:rPr>
        <w:t>ook…found in the house of the Lord.” In 1</w:t>
      </w:r>
      <w:r w:rsidR="002900DD" w:rsidRPr="008F421E">
        <w:rPr>
          <w:sz w:val="24"/>
          <w:szCs w:val="24"/>
          <w:vertAlign w:val="superscript"/>
        </w:rPr>
        <w:t>st</w:t>
      </w:r>
      <w:r w:rsidR="002900DD" w:rsidRPr="008F421E">
        <w:rPr>
          <w:sz w:val="24"/>
          <w:szCs w:val="24"/>
        </w:rPr>
        <w:t xml:space="preserve"> Chronicles 10:13 tells us that Saul died because of </w:t>
      </w:r>
      <w:r w:rsidR="00133A2F" w:rsidRPr="008F421E">
        <w:rPr>
          <w:sz w:val="24"/>
          <w:szCs w:val="24"/>
        </w:rPr>
        <w:t>H</w:t>
      </w:r>
      <w:r w:rsidR="002900DD" w:rsidRPr="008F421E">
        <w:rPr>
          <w:sz w:val="24"/>
          <w:szCs w:val="24"/>
        </w:rPr>
        <w:t>is unfaithfulness</w:t>
      </w:r>
      <w:r w:rsidR="00DF61E3" w:rsidRPr="008F421E">
        <w:rPr>
          <w:sz w:val="24"/>
          <w:szCs w:val="24"/>
        </w:rPr>
        <w:t xml:space="preserve"> </w:t>
      </w:r>
      <w:r w:rsidR="002900DD" w:rsidRPr="008F421E">
        <w:rPr>
          <w:sz w:val="24"/>
          <w:szCs w:val="24"/>
        </w:rPr>
        <w:t xml:space="preserve">against the Lord, because </w:t>
      </w:r>
      <w:r w:rsidR="00133A2F" w:rsidRPr="008F421E">
        <w:rPr>
          <w:sz w:val="24"/>
          <w:szCs w:val="24"/>
        </w:rPr>
        <w:t>H</w:t>
      </w:r>
      <w:r w:rsidR="002900DD" w:rsidRPr="008F421E">
        <w:rPr>
          <w:sz w:val="24"/>
          <w:szCs w:val="24"/>
        </w:rPr>
        <w:t xml:space="preserve">e consulted a </w:t>
      </w:r>
      <w:r w:rsidR="00133A2F" w:rsidRPr="008F421E">
        <w:rPr>
          <w:sz w:val="24"/>
          <w:szCs w:val="24"/>
        </w:rPr>
        <w:t>M</w:t>
      </w:r>
      <w:r w:rsidR="002900DD" w:rsidRPr="008F421E">
        <w:rPr>
          <w:sz w:val="24"/>
          <w:szCs w:val="24"/>
        </w:rPr>
        <w:t xml:space="preserve">edium for guidance and did not </w:t>
      </w:r>
      <w:r w:rsidR="002900DD" w:rsidRPr="008F421E">
        <w:rPr>
          <w:sz w:val="24"/>
          <w:szCs w:val="24"/>
        </w:rPr>
        <w:lastRenderedPageBreak/>
        <w:t xml:space="preserve">keep the word of the Lord. </w:t>
      </w:r>
      <w:r w:rsidR="00411799" w:rsidRPr="008F421E">
        <w:rPr>
          <w:sz w:val="24"/>
          <w:szCs w:val="24"/>
        </w:rPr>
        <w:t xml:space="preserve">In Isaiah 8:19 it says to seek after </w:t>
      </w:r>
      <w:r w:rsidR="00133A2F" w:rsidRPr="008F421E">
        <w:rPr>
          <w:sz w:val="24"/>
          <w:szCs w:val="24"/>
        </w:rPr>
        <w:t>M</w:t>
      </w:r>
      <w:r w:rsidR="00411799" w:rsidRPr="008F421E">
        <w:rPr>
          <w:sz w:val="24"/>
          <w:szCs w:val="24"/>
        </w:rPr>
        <w:t>ediums, which mutter and whisper, but should they not seek after the Lord? Should they seek the dead among the living? In Isaiah 19</w:t>
      </w:r>
      <w:r w:rsidR="007A3EBD" w:rsidRPr="008F421E">
        <w:rPr>
          <w:sz w:val="24"/>
          <w:szCs w:val="24"/>
        </w:rPr>
        <w:t>:</w:t>
      </w:r>
      <w:r w:rsidR="00411799" w:rsidRPr="008F421E">
        <w:rPr>
          <w:sz w:val="24"/>
          <w:szCs w:val="24"/>
        </w:rPr>
        <w:t xml:space="preserve">3 it declares that the </w:t>
      </w:r>
      <w:r w:rsidR="00133A2F" w:rsidRPr="008F421E">
        <w:rPr>
          <w:sz w:val="24"/>
          <w:szCs w:val="24"/>
        </w:rPr>
        <w:t>S</w:t>
      </w:r>
      <w:r w:rsidR="00411799" w:rsidRPr="008F421E">
        <w:rPr>
          <w:sz w:val="24"/>
          <w:szCs w:val="24"/>
        </w:rPr>
        <w:t xml:space="preserve">pirit of Egypt will fall down and </w:t>
      </w:r>
      <w:r w:rsidR="00133A2F" w:rsidRPr="008F421E">
        <w:rPr>
          <w:sz w:val="24"/>
          <w:szCs w:val="24"/>
        </w:rPr>
        <w:t>H</w:t>
      </w:r>
      <w:r w:rsidR="00411799" w:rsidRPr="008F421E">
        <w:rPr>
          <w:sz w:val="24"/>
          <w:szCs w:val="24"/>
        </w:rPr>
        <w:t>e will break their counsels, those who consult</w:t>
      </w:r>
      <w:r w:rsidR="007A3EBD" w:rsidRPr="008F421E">
        <w:rPr>
          <w:sz w:val="24"/>
          <w:szCs w:val="24"/>
        </w:rPr>
        <w:t xml:space="preserve"> with </w:t>
      </w:r>
      <w:r w:rsidR="00133A2F" w:rsidRPr="008F421E">
        <w:rPr>
          <w:sz w:val="24"/>
          <w:szCs w:val="24"/>
        </w:rPr>
        <w:t>M</w:t>
      </w:r>
      <w:r w:rsidR="00411799" w:rsidRPr="008F421E">
        <w:rPr>
          <w:sz w:val="24"/>
          <w:szCs w:val="24"/>
        </w:rPr>
        <w:t xml:space="preserve">ediums. In Isaiah 29:4 it tell us that </w:t>
      </w:r>
      <w:r w:rsidR="00133A2F" w:rsidRPr="008F421E">
        <w:rPr>
          <w:sz w:val="24"/>
          <w:szCs w:val="24"/>
        </w:rPr>
        <w:t>Y</w:t>
      </w:r>
      <w:r w:rsidR="00411799" w:rsidRPr="008F421E">
        <w:rPr>
          <w:sz w:val="24"/>
          <w:szCs w:val="24"/>
        </w:rPr>
        <w:t xml:space="preserve">ou shall be brought down and </w:t>
      </w:r>
      <w:r w:rsidR="00133A2F" w:rsidRPr="008F421E">
        <w:rPr>
          <w:sz w:val="24"/>
          <w:szCs w:val="24"/>
        </w:rPr>
        <w:t>Y</w:t>
      </w:r>
      <w:r w:rsidR="00411799" w:rsidRPr="008F421E">
        <w:rPr>
          <w:sz w:val="24"/>
          <w:szCs w:val="24"/>
        </w:rPr>
        <w:t xml:space="preserve">ou shall speak out </w:t>
      </w:r>
      <w:r w:rsidR="00AD4965" w:rsidRPr="008F421E">
        <w:rPr>
          <w:sz w:val="24"/>
          <w:szCs w:val="24"/>
        </w:rPr>
        <w:t xml:space="preserve">of </w:t>
      </w:r>
      <w:r w:rsidR="00411799" w:rsidRPr="008F421E">
        <w:rPr>
          <w:sz w:val="24"/>
          <w:szCs w:val="24"/>
        </w:rPr>
        <w:t>the ground</w:t>
      </w:r>
      <w:r w:rsidR="00AD4965" w:rsidRPr="008F421E">
        <w:rPr>
          <w:sz w:val="24"/>
          <w:szCs w:val="24"/>
        </w:rPr>
        <w:t xml:space="preserve"> &amp;</w:t>
      </w:r>
      <w:r w:rsidR="00411799" w:rsidRPr="008F421E">
        <w:rPr>
          <w:sz w:val="24"/>
          <w:szCs w:val="24"/>
        </w:rPr>
        <w:t xml:space="preserve"> </w:t>
      </w:r>
      <w:r w:rsidR="00133A2F" w:rsidRPr="008F421E">
        <w:rPr>
          <w:sz w:val="24"/>
          <w:szCs w:val="24"/>
        </w:rPr>
        <w:t>Y</w:t>
      </w:r>
      <w:r w:rsidR="00411799" w:rsidRPr="008F421E">
        <w:rPr>
          <w:sz w:val="24"/>
          <w:szCs w:val="24"/>
        </w:rPr>
        <w:t xml:space="preserve">our speech will be low…and </w:t>
      </w:r>
      <w:r w:rsidR="00133A2F" w:rsidRPr="008F421E">
        <w:rPr>
          <w:sz w:val="24"/>
          <w:szCs w:val="24"/>
        </w:rPr>
        <w:t>Y</w:t>
      </w:r>
      <w:r w:rsidR="00411799" w:rsidRPr="008F421E">
        <w:rPr>
          <w:sz w:val="24"/>
          <w:szCs w:val="24"/>
        </w:rPr>
        <w:t xml:space="preserve">our voice shall be like </w:t>
      </w:r>
      <w:r w:rsidR="00133A2F" w:rsidRPr="008F421E">
        <w:rPr>
          <w:sz w:val="24"/>
          <w:szCs w:val="24"/>
        </w:rPr>
        <w:t>M</w:t>
      </w:r>
      <w:r w:rsidR="00411799" w:rsidRPr="008F421E">
        <w:rPr>
          <w:sz w:val="24"/>
          <w:szCs w:val="24"/>
        </w:rPr>
        <w:t xml:space="preserve">ediums. Mediumship is forbidden because normally </w:t>
      </w:r>
      <w:r w:rsidR="00133A2F" w:rsidRPr="008F421E">
        <w:rPr>
          <w:sz w:val="24"/>
          <w:szCs w:val="24"/>
        </w:rPr>
        <w:t>Y</w:t>
      </w:r>
      <w:r w:rsidR="00411799" w:rsidRPr="008F421E">
        <w:rPr>
          <w:sz w:val="24"/>
          <w:szCs w:val="24"/>
        </w:rPr>
        <w:t xml:space="preserve">ou will not know who </w:t>
      </w:r>
      <w:r w:rsidR="00133A2F" w:rsidRPr="008F421E">
        <w:rPr>
          <w:sz w:val="24"/>
          <w:szCs w:val="24"/>
        </w:rPr>
        <w:t>Y</w:t>
      </w:r>
      <w:r w:rsidR="00411799" w:rsidRPr="008F421E">
        <w:rPr>
          <w:sz w:val="24"/>
          <w:szCs w:val="24"/>
        </w:rPr>
        <w:t xml:space="preserve">ou are communicating with and also most of this communication is to the </w:t>
      </w:r>
      <w:r w:rsidR="00133A2F" w:rsidRPr="008F421E">
        <w:rPr>
          <w:sz w:val="24"/>
          <w:szCs w:val="24"/>
        </w:rPr>
        <w:t>D</w:t>
      </w:r>
      <w:r w:rsidR="00411799" w:rsidRPr="008F421E">
        <w:rPr>
          <w:sz w:val="24"/>
          <w:szCs w:val="24"/>
        </w:rPr>
        <w:t xml:space="preserve">ark </w:t>
      </w:r>
      <w:r w:rsidR="00133A2F" w:rsidRPr="008F421E">
        <w:rPr>
          <w:sz w:val="24"/>
          <w:szCs w:val="24"/>
        </w:rPr>
        <w:t>R</w:t>
      </w:r>
      <w:r w:rsidR="00411799" w:rsidRPr="008F421E">
        <w:rPr>
          <w:sz w:val="24"/>
          <w:szCs w:val="24"/>
        </w:rPr>
        <w:t xml:space="preserve">ulers of </w:t>
      </w:r>
      <w:r w:rsidR="00133A2F" w:rsidRPr="008F421E">
        <w:rPr>
          <w:sz w:val="24"/>
          <w:szCs w:val="24"/>
        </w:rPr>
        <w:t>T</w:t>
      </w:r>
      <w:r w:rsidR="00411799" w:rsidRPr="008F421E">
        <w:rPr>
          <w:sz w:val="24"/>
          <w:szCs w:val="24"/>
        </w:rPr>
        <w:t xml:space="preserve">his </w:t>
      </w:r>
      <w:r w:rsidR="00133A2F" w:rsidRPr="008F421E">
        <w:rPr>
          <w:sz w:val="24"/>
          <w:szCs w:val="24"/>
        </w:rPr>
        <w:t>W</w:t>
      </w:r>
      <w:r w:rsidR="00411799" w:rsidRPr="008F421E">
        <w:rPr>
          <w:sz w:val="24"/>
          <w:szCs w:val="24"/>
        </w:rPr>
        <w:t xml:space="preserve">orld, </w:t>
      </w:r>
      <w:r w:rsidR="003100D9" w:rsidRPr="008F421E">
        <w:rPr>
          <w:sz w:val="24"/>
          <w:szCs w:val="24"/>
        </w:rPr>
        <w:t xml:space="preserve">Warlocks, </w:t>
      </w:r>
      <w:r w:rsidR="00133A2F" w:rsidRPr="008F421E">
        <w:rPr>
          <w:sz w:val="24"/>
          <w:szCs w:val="24"/>
        </w:rPr>
        <w:t>W</w:t>
      </w:r>
      <w:r w:rsidR="00411799" w:rsidRPr="008F421E">
        <w:rPr>
          <w:sz w:val="24"/>
          <w:szCs w:val="24"/>
        </w:rPr>
        <w:t xml:space="preserve">itches, </w:t>
      </w:r>
      <w:r w:rsidR="00133A2F" w:rsidRPr="008F421E">
        <w:rPr>
          <w:sz w:val="24"/>
          <w:szCs w:val="24"/>
        </w:rPr>
        <w:t>D</w:t>
      </w:r>
      <w:r w:rsidR="00411799" w:rsidRPr="008F421E">
        <w:rPr>
          <w:sz w:val="24"/>
          <w:szCs w:val="24"/>
        </w:rPr>
        <w:t xml:space="preserve">emons, </w:t>
      </w:r>
      <w:r w:rsidR="00133A2F" w:rsidRPr="008F421E">
        <w:rPr>
          <w:sz w:val="24"/>
          <w:szCs w:val="24"/>
        </w:rPr>
        <w:t>D</w:t>
      </w:r>
      <w:r w:rsidR="00411799" w:rsidRPr="008F421E">
        <w:rPr>
          <w:sz w:val="24"/>
          <w:szCs w:val="24"/>
        </w:rPr>
        <w:t xml:space="preserve">evils and </w:t>
      </w:r>
      <w:r w:rsidR="00133A2F" w:rsidRPr="008F421E">
        <w:rPr>
          <w:sz w:val="24"/>
          <w:szCs w:val="24"/>
        </w:rPr>
        <w:t>F</w:t>
      </w:r>
      <w:r w:rsidR="00411799" w:rsidRPr="008F421E">
        <w:rPr>
          <w:sz w:val="24"/>
          <w:szCs w:val="24"/>
        </w:rPr>
        <w:t xml:space="preserve">allen </w:t>
      </w:r>
      <w:r w:rsidR="00133A2F" w:rsidRPr="008F421E">
        <w:rPr>
          <w:sz w:val="24"/>
          <w:szCs w:val="24"/>
        </w:rPr>
        <w:t>C</w:t>
      </w:r>
      <w:r w:rsidR="007A3EBD" w:rsidRPr="008F421E">
        <w:rPr>
          <w:sz w:val="24"/>
          <w:szCs w:val="24"/>
        </w:rPr>
        <w:t xml:space="preserve">herub </w:t>
      </w:r>
      <w:r w:rsidR="00133A2F" w:rsidRPr="008F421E">
        <w:rPr>
          <w:sz w:val="24"/>
          <w:szCs w:val="24"/>
        </w:rPr>
        <w:t>D</w:t>
      </w:r>
      <w:r w:rsidR="00411799" w:rsidRPr="008F421E">
        <w:rPr>
          <w:sz w:val="24"/>
          <w:szCs w:val="24"/>
        </w:rPr>
        <w:t xml:space="preserve">ragons.  </w:t>
      </w:r>
    </w:p>
    <w:p w:rsidR="00EB0389" w:rsidRPr="008F421E" w:rsidRDefault="00ED1CA3" w:rsidP="00F80E50">
      <w:pPr>
        <w:spacing w:line="480" w:lineRule="auto"/>
        <w:jc w:val="both"/>
        <w:rPr>
          <w:sz w:val="24"/>
          <w:szCs w:val="24"/>
        </w:rPr>
      </w:pPr>
      <w:r w:rsidRPr="008F421E">
        <w:rPr>
          <w:sz w:val="24"/>
          <w:szCs w:val="24"/>
        </w:rPr>
        <w:t>The Father Stephen’s Creatures must not be Mediums is in Deuteronomy 18:10-12. The Father Stephen’s Creatures must not consult Mediums is in Isaiah 8:19-20; Leviticus 19:31; 20:6; 2</w:t>
      </w:r>
      <w:r w:rsidRPr="008F421E">
        <w:rPr>
          <w:sz w:val="24"/>
          <w:szCs w:val="24"/>
          <w:vertAlign w:val="superscript"/>
        </w:rPr>
        <w:t>nd</w:t>
      </w:r>
      <w:r w:rsidRPr="008F421E">
        <w:rPr>
          <w:sz w:val="24"/>
          <w:szCs w:val="24"/>
        </w:rPr>
        <w:t xml:space="preserve"> Kings 23:24 &amp; Jeremiah 27:9. The Examples of those who turned to Mediums: King Saul is in 1</w:t>
      </w:r>
      <w:r w:rsidRPr="008F421E">
        <w:rPr>
          <w:sz w:val="24"/>
          <w:szCs w:val="24"/>
          <w:vertAlign w:val="superscript"/>
        </w:rPr>
        <w:t>st</w:t>
      </w:r>
      <w:r w:rsidRPr="008F421E">
        <w:rPr>
          <w:sz w:val="24"/>
          <w:szCs w:val="24"/>
        </w:rPr>
        <w:t xml:space="preserve"> Samuel 28:3-16 &amp; 1</w:t>
      </w:r>
      <w:r w:rsidRPr="008F421E">
        <w:rPr>
          <w:sz w:val="24"/>
          <w:szCs w:val="24"/>
          <w:vertAlign w:val="superscript"/>
        </w:rPr>
        <w:t>st</w:t>
      </w:r>
      <w:r w:rsidRPr="008F421E">
        <w:rPr>
          <w:sz w:val="24"/>
          <w:szCs w:val="24"/>
        </w:rPr>
        <w:t xml:space="preserve"> Chronicles 10:13. King Manasseh</w:t>
      </w:r>
      <w:r w:rsidR="00EA2959" w:rsidRPr="008F421E">
        <w:rPr>
          <w:sz w:val="24"/>
          <w:szCs w:val="24"/>
        </w:rPr>
        <w:t xml:space="preserve"> had a 55 Year Sex Kingdom is in 2</w:t>
      </w:r>
      <w:r w:rsidR="00EA2959" w:rsidRPr="008F421E">
        <w:rPr>
          <w:sz w:val="24"/>
          <w:szCs w:val="24"/>
          <w:vertAlign w:val="superscript"/>
        </w:rPr>
        <w:t>nd</w:t>
      </w:r>
      <w:r w:rsidR="00EA2959" w:rsidRPr="008F421E">
        <w:rPr>
          <w:sz w:val="24"/>
          <w:szCs w:val="24"/>
        </w:rPr>
        <w:t xml:space="preserve"> Kings 21:1, 6, 9, 11, 16-18 &amp; 1</w:t>
      </w:r>
      <w:r w:rsidR="00EA2959" w:rsidRPr="008F421E">
        <w:rPr>
          <w:sz w:val="24"/>
          <w:szCs w:val="24"/>
          <w:vertAlign w:val="superscript"/>
        </w:rPr>
        <w:t>st</w:t>
      </w:r>
      <w:r w:rsidR="00EA2959" w:rsidRPr="008F421E">
        <w:rPr>
          <w:sz w:val="24"/>
          <w:szCs w:val="24"/>
        </w:rPr>
        <w:t xml:space="preserve"> Chronicles 33:6. </w:t>
      </w:r>
      <w:r w:rsidRPr="008F421E">
        <w:rPr>
          <w:sz w:val="24"/>
          <w:szCs w:val="24"/>
        </w:rPr>
        <w:t xml:space="preserve"> </w:t>
      </w:r>
      <w:r w:rsidR="00EA2959" w:rsidRPr="008F421E">
        <w:rPr>
          <w:sz w:val="24"/>
          <w:szCs w:val="24"/>
        </w:rPr>
        <w:t xml:space="preserve">The Egyptians is in Isaiah 19:3. </w:t>
      </w:r>
      <w:r w:rsidR="00411799" w:rsidRPr="008F421E">
        <w:rPr>
          <w:sz w:val="24"/>
          <w:szCs w:val="24"/>
        </w:rPr>
        <w:t xml:space="preserve"> </w:t>
      </w:r>
    </w:p>
    <w:p w:rsidR="00E90CAB" w:rsidRPr="008F421E" w:rsidRDefault="00E90CAB" w:rsidP="003D01C7">
      <w:pPr>
        <w:spacing w:line="480" w:lineRule="auto"/>
        <w:jc w:val="center"/>
        <w:rPr>
          <w:b/>
          <w:sz w:val="24"/>
          <w:szCs w:val="24"/>
        </w:rPr>
      </w:pPr>
      <w:r w:rsidRPr="008F421E">
        <w:rPr>
          <w:b/>
          <w:sz w:val="24"/>
          <w:szCs w:val="24"/>
        </w:rPr>
        <w:t>Séance</w:t>
      </w:r>
    </w:p>
    <w:p w:rsidR="003872F1" w:rsidRPr="008F421E" w:rsidRDefault="003872F1" w:rsidP="00F80E50">
      <w:pPr>
        <w:spacing w:line="480" w:lineRule="auto"/>
        <w:jc w:val="both"/>
        <w:rPr>
          <w:sz w:val="24"/>
          <w:szCs w:val="24"/>
        </w:rPr>
      </w:pPr>
      <w:r w:rsidRPr="008F421E">
        <w:rPr>
          <w:sz w:val="24"/>
          <w:szCs w:val="24"/>
        </w:rPr>
        <w:t xml:space="preserve">A </w:t>
      </w:r>
      <w:r w:rsidR="00554820" w:rsidRPr="008F421E">
        <w:rPr>
          <w:sz w:val="24"/>
          <w:szCs w:val="24"/>
        </w:rPr>
        <w:t>S</w:t>
      </w:r>
      <w:r w:rsidRPr="008F421E">
        <w:rPr>
          <w:sz w:val="24"/>
          <w:szCs w:val="24"/>
        </w:rPr>
        <w:t>éance is</w:t>
      </w:r>
      <w:r w:rsidR="00214224" w:rsidRPr="008F421E">
        <w:rPr>
          <w:sz w:val="24"/>
          <w:szCs w:val="24"/>
        </w:rPr>
        <w:t xml:space="preserve"> </w:t>
      </w:r>
      <w:r w:rsidRPr="008F421E">
        <w:rPr>
          <w:sz w:val="24"/>
          <w:szCs w:val="24"/>
        </w:rPr>
        <w:t>an attempt to communicate</w:t>
      </w:r>
      <w:r w:rsidR="00214224" w:rsidRPr="008F421E">
        <w:rPr>
          <w:sz w:val="24"/>
          <w:szCs w:val="24"/>
        </w:rPr>
        <w:t xml:space="preserve"> </w:t>
      </w:r>
      <w:r w:rsidRPr="008F421E">
        <w:rPr>
          <w:sz w:val="24"/>
          <w:szCs w:val="24"/>
        </w:rPr>
        <w:t>with</w:t>
      </w:r>
      <w:r w:rsidR="00214224" w:rsidRPr="008F421E">
        <w:rPr>
          <w:sz w:val="24"/>
          <w:szCs w:val="24"/>
        </w:rPr>
        <w:t xml:space="preserve"> </w:t>
      </w:r>
      <w:r w:rsidR="00133A2F" w:rsidRPr="008F421E">
        <w:rPr>
          <w:sz w:val="24"/>
          <w:szCs w:val="24"/>
        </w:rPr>
        <w:t>S</w:t>
      </w:r>
      <w:r w:rsidRPr="008F421E">
        <w:rPr>
          <w:sz w:val="24"/>
          <w:szCs w:val="24"/>
        </w:rPr>
        <w:t xml:space="preserve">pirits. </w:t>
      </w:r>
      <w:r w:rsidR="009B06B6" w:rsidRPr="008F421E">
        <w:rPr>
          <w:b/>
          <w:sz w:val="24"/>
          <w:szCs w:val="24"/>
        </w:rPr>
        <w:t xml:space="preserve">Séance </w:t>
      </w:r>
      <w:r w:rsidR="009B06B6" w:rsidRPr="008F421E">
        <w:rPr>
          <w:sz w:val="24"/>
          <w:szCs w:val="24"/>
        </w:rPr>
        <w:t>comes from a French word called “</w:t>
      </w:r>
      <w:r w:rsidR="009B06B6" w:rsidRPr="008F421E">
        <w:rPr>
          <w:b/>
          <w:sz w:val="24"/>
          <w:szCs w:val="24"/>
        </w:rPr>
        <w:t>seat, sitting or session</w:t>
      </w:r>
      <w:r w:rsidR="009B06B6" w:rsidRPr="008F421E">
        <w:rPr>
          <w:sz w:val="24"/>
          <w:szCs w:val="24"/>
        </w:rPr>
        <w:t xml:space="preserve">.” Also from the Old French word </w:t>
      </w:r>
      <w:r w:rsidR="00133A2F" w:rsidRPr="008F421E">
        <w:rPr>
          <w:b/>
          <w:i/>
          <w:sz w:val="24"/>
          <w:szCs w:val="24"/>
        </w:rPr>
        <w:t>S</w:t>
      </w:r>
      <w:r w:rsidR="009B06B6" w:rsidRPr="008F421E">
        <w:rPr>
          <w:b/>
          <w:i/>
          <w:sz w:val="24"/>
          <w:szCs w:val="24"/>
        </w:rPr>
        <w:t>eoir</w:t>
      </w:r>
      <w:r w:rsidR="009B06B6" w:rsidRPr="008F421E">
        <w:rPr>
          <w:b/>
          <w:sz w:val="24"/>
          <w:szCs w:val="24"/>
        </w:rPr>
        <w:t xml:space="preserve"> </w:t>
      </w:r>
      <w:r w:rsidR="009B06B6" w:rsidRPr="008F421E">
        <w:rPr>
          <w:sz w:val="24"/>
          <w:szCs w:val="24"/>
        </w:rPr>
        <w:t>meaning “</w:t>
      </w:r>
      <w:r w:rsidR="009B06B6" w:rsidRPr="008F421E">
        <w:rPr>
          <w:b/>
          <w:sz w:val="24"/>
          <w:szCs w:val="24"/>
        </w:rPr>
        <w:t>to sit</w:t>
      </w:r>
      <w:r w:rsidR="009B06B6" w:rsidRPr="008F421E">
        <w:rPr>
          <w:sz w:val="24"/>
          <w:szCs w:val="24"/>
        </w:rPr>
        <w:t xml:space="preserve">” and became to be used for a meeting of people for the prime purpose to receive messages from the </w:t>
      </w:r>
      <w:r w:rsidR="00133A2F" w:rsidRPr="008F421E">
        <w:rPr>
          <w:sz w:val="24"/>
          <w:szCs w:val="24"/>
        </w:rPr>
        <w:t>I</w:t>
      </w:r>
      <w:r w:rsidR="009B06B6" w:rsidRPr="008F421E">
        <w:rPr>
          <w:sz w:val="24"/>
          <w:szCs w:val="24"/>
        </w:rPr>
        <w:t xml:space="preserve">nvisible </w:t>
      </w:r>
      <w:r w:rsidR="00133A2F" w:rsidRPr="008F421E">
        <w:rPr>
          <w:sz w:val="24"/>
          <w:szCs w:val="24"/>
        </w:rPr>
        <w:t>S</w:t>
      </w:r>
      <w:r w:rsidR="009B06B6" w:rsidRPr="008F421E">
        <w:rPr>
          <w:sz w:val="24"/>
          <w:szCs w:val="24"/>
        </w:rPr>
        <w:t xml:space="preserve">pirit </w:t>
      </w:r>
      <w:r w:rsidR="00133A2F" w:rsidRPr="008F421E">
        <w:rPr>
          <w:sz w:val="24"/>
          <w:szCs w:val="24"/>
        </w:rPr>
        <w:t>W</w:t>
      </w:r>
      <w:r w:rsidR="009B06B6" w:rsidRPr="008F421E">
        <w:rPr>
          <w:sz w:val="24"/>
          <w:szCs w:val="24"/>
        </w:rPr>
        <w:t>orld. Primarily with religion it is used to communicate with the dead, such as 2</w:t>
      </w:r>
      <w:r w:rsidR="009B06B6" w:rsidRPr="008F421E">
        <w:rPr>
          <w:sz w:val="24"/>
          <w:szCs w:val="24"/>
          <w:vertAlign w:val="superscript"/>
        </w:rPr>
        <w:t>nd</w:t>
      </w:r>
      <w:r w:rsidR="009B06B6" w:rsidRPr="008F421E">
        <w:rPr>
          <w:sz w:val="24"/>
          <w:szCs w:val="24"/>
        </w:rPr>
        <w:t xml:space="preserve"> Maccabees 12:38-45. Also there is a kind of board that is used. This is </w:t>
      </w:r>
      <w:r w:rsidR="00133A2F" w:rsidRPr="008F421E">
        <w:rPr>
          <w:sz w:val="24"/>
          <w:szCs w:val="24"/>
        </w:rPr>
        <w:t>S</w:t>
      </w:r>
      <w:r w:rsidR="009B06B6" w:rsidRPr="008F421E">
        <w:rPr>
          <w:sz w:val="24"/>
          <w:szCs w:val="24"/>
        </w:rPr>
        <w:t xml:space="preserve">pirit </w:t>
      </w:r>
      <w:r w:rsidR="00133A2F" w:rsidRPr="008F421E">
        <w:rPr>
          <w:sz w:val="24"/>
          <w:szCs w:val="24"/>
        </w:rPr>
        <w:t>B</w:t>
      </w:r>
      <w:r w:rsidR="009B06B6" w:rsidRPr="008F421E">
        <w:rPr>
          <w:sz w:val="24"/>
          <w:szCs w:val="24"/>
        </w:rPr>
        <w:t xml:space="preserve">oards which are also called </w:t>
      </w:r>
      <w:r w:rsidR="00133A2F" w:rsidRPr="008F421E">
        <w:rPr>
          <w:sz w:val="24"/>
          <w:szCs w:val="24"/>
        </w:rPr>
        <w:t>T</w:t>
      </w:r>
      <w:r w:rsidR="009B06B6" w:rsidRPr="008F421E">
        <w:rPr>
          <w:sz w:val="24"/>
          <w:szCs w:val="24"/>
        </w:rPr>
        <w:t>a</w:t>
      </w:r>
      <w:r w:rsidR="00133A2F" w:rsidRPr="008F421E">
        <w:rPr>
          <w:sz w:val="24"/>
          <w:szCs w:val="24"/>
        </w:rPr>
        <w:t>l</w:t>
      </w:r>
      <w:r w:rsidR="009B06B6" w:rsidRPr="008F421E">
        <w:rPr>
          <w:sz w:val="24"/>
          <w:szCs w:val="24"/>
        </w:rPr>
        <w:t xml:space="preserve">king </w:t>
      </w:r>
      <w:r w:rsidR="00133A2F" w:rsidRPr="008F421E">
        <w:rPr>
          <w:sz w:val="24"/>
          <w:szCs w:val="24"/>
        </w:rPr>
        <w:t>B</w:t>
      </w:r>
      <w:r w:rsidR="009B06B6" w:rsidRPr="008F421E">
        <w:rPr>
          <w:sz w:val="24"/>
          <w:szCs w:val="24"/>
        </w:rPr>
        <w:t xml:space="preserve">oards or Ouija </w:t>
      </w:r>
      <w:r w:rsidR="00133A2F" w:rsidRPr="008F421E">
        <w:rPr>
          <w:sz w:val="24"/>
          <w:szCs w:val="24"/>
        </w:rPr>
        <w:t>B</w:t>
      </w:r>
      <w:r w:rsidR="009B06B6" w:rsidRPr="008F421E">
        <w:rPr>
          <w:sz w:val="24"/>
          <w:szCs w:val="24"/>
        </w:rPr>
        <w:t xml:space="preserve">oards are made up </w:t>
      </w:r>
      <w:r w:rsidR="00C4021C" w:rsidRPr="008F421E">
        <w:rPr>
          <w:sz w:val="24"/>
          <w:szCs w:val="24"/>
        </w:rPr>
        <w:t xml:space="preserve"> </w:t>
      </w:r>
      <w:r w:rsidR="009B06B6" w:rsidRPr="008F421E">
        <w:rPr>
          <w:sz w:val="24"/>
          <w:szCs w:val="24"/>
        </w:rPr>
        <w:t xml:space="preserve">of </w:t>
      </w:r>
      <w:r w:rsidR="00C4021C" w:rsidRPr="008F421E">
        <w:rPr>
          <w:sz w:val="24"/>
          <w:szCs w:val="24"/>
        </w:rPr>
        <w:t xml:space="preserve"> </w:t>
      </w:r>
      <w:r w:rsidR="009B06B6" w:rsidRPr="008F421E">
        <w:rPr>
          <w:sz w:val="24"/>
          <w:szCs w:val="24"/>
        </w:rPr>
        <w:t xml:space="preserve">pictures, </w:t>
      </w:r>
      <w:r w:rsidR="00C4021C" w:rsidRPr="008F421E">
        <w:rPr>
          <w:sz w:val="24"/>
          <w:szCs w:val="24"/>
        </w:rPr>
        <w:t xml:space="preserve"> </w:t>
      </w:r>
      <w:r w:rsidR="009B06B6" w:rsidRPr="008F421E">
        <w:rPr>
          <w:sz w:val="24"/>
          <w:szCs w:val="24"/>
        </w:rPr>
        <w:t xml:space="preserve">letters, </w:t>
      </w:r>
      <w:r w:rsidR="00C4021C" w:rsidRPr="008F421E">
        <w:rPr>
          <w:sz w:val="24"/>
          <w:szCs w:val="24"/>
        </w:rPr>
        <w:t xml:space="preserve"> </w:t>
      </w:r>
      <w:r w:rsidR="009B06B6" w:rsidRPr="008F421E">
        <w:rPr>
          <w:sz w:val="24"/>
          <w:szCs w:val="24"/>
        </w:rPr>
        <w:t>numbers,</w:t>
      </w:r>
      <w:r w:rsidR="00C4021C" w:rsidRPr="008F421E">
        <w:rPr>
          <w:sz w:val="24"/>
          <w:szCs w:val="24"/>
        </w:rPr>
        <w:t xml:space="preserve"> </w:t>
      </w:r>
      <w:r w:rsidR="009B06B6" w:rsidRPr="008F421E">
        <w:rPr>
          <w:sz w:val="24"/>
          <w:szCs w:val="24"/>
        </w:rPr>
        <w:t xml:space="preserve"> words </w:t>
      </w:r>
      <w:r w:rsidR="00C4021C" w:rsidRPr="008F421E">
        <w:rPr>
          <w:sz w:val="24"/>
          <w:szCs w:val="24"/>
        </w:rPr>
        <w:t xml:space="preserve"> </w:t>
      </w:r>
      <w:r w:rsidR="009B06B6" w:rsidRPr="008F421E">
        <w:rPr>
          <w:sz w:val="24"/>
          <w:szCs w:val="24"/>
        </w:rPr>
        <w:t>and</w:t>
      </w:r>
      <w:r w:rsidR="00C4021C" w:rsidRPr="008F421E">
        <w:rPr>
          <w:sz w:val="24"/>
          <w:szCs w:val="24"/>
        </w:rPr>
        <w:t xml:space="preserve"> </w:t>
      </w:r>
      <w:r w:rsidR="009B06B6" w:rsidRPr="008F421E">
        <w:rPr>
          <w:sz w:val="24"/>
          <w:szCs w:val="24"/>
        </w:rPr>
        <w:t xml:space="preserve"> symbols</w:t>
      </w:r>
      <w:r w:rsidR="00C4021C" w:rsidRPr="008F421E">
        <w:rPr>
          <w:sz w:val="24"/>
          <w:szCs w:val="24"/>
        </w:rPr>
        <w:t xml:space="preserve"> </w:t>
      </w:r>
      <w:r w:rsidR="009B06B6" w:rsidRPr="008F421E">
        <w:rPr>
          <w:sz w:val="24"/>
          <w:szCs w:val="24"/>
        </w:rPr>
        <w:t xml:space="preserve"> by </w:t>
      </w:r>
      <w:r w:rsidR="00C4021C" w:rsidRPr="008F421E">
        <w:rPr>
          <w:sz w:val="24"/>
          <w:szCs w:val="24"/>
        </w:rPr>
        <w:t xml:space="preserve"> </w:t>
      </w:r>
      <w:r w:rsidR="009B06B6" w:rsidRPr="008F421E">
        <w:rPr>
          <w:sz w:val="24"/>
          <w:szCs w:val="24"/>
        </w:rPr>
        <w:t xml:space="preserve">which </w:t>
      </w:r>
      <w:r w:rsidR="00C4021C" w:rsidRPr="008F421E">
        <w:rPr>
          <w:sz w:val="24"/>
          <w:szCs w:val="24"/>
        </w:rPr>
        <w:t xml:space="preserve"> </w:t>
      </w:r>
      <w:r w:rsidR="009B06B6" w:rsidRPr="008F421E">
        <w:rPr>
          <w:sz w:val="24"/>
          <w:szCs w:val="24"/>
        </w:rPr>
        <w:t xml:space="preserve">the </w:t>
      </w:r>
      <w:r w:rsidR="00C4021C" w:rsidRPr="008F421E">
        <w:rPr>
          <w:sz w:val="24"/>
          <w:szCs w:val="24"/>
        </w:rPr>
        <w:t xml:space="preserve"> </w:t>
      </w:r>
      <w:r w:rsidR="00133A2F" w:rsidRPr="008F421E">
        <w:rPr>
          <w:sz w:val="24"/>
          <w:szCs w:val="24"/>
        </w:rPr>
        <w:t>P</w:t>
      </w:r>
      <w:r w:rsidR="009B06B6" w:rsidRPr="008F421E">
        <w:rPr>
          <w:sz w:val="24"/>
          <w:szCs w:val="24"/>
        </w:rPr>
        <w:t>ractitioner</w:t>
      </w:r>
      <w:r w:rsidR="00C4021C" w:rsidRPr="008F421E">
        <w:rPr>
          <w:sz w:val="24"/>
          <w:szCs w:val="24"/>
        </w:rPr>
        <w:t xml:space="preserve"> </w:t>
      </w:r>
      <w:r w:rsidR="009B06B6" w:rsidRPr="008F421E">
        <w:rPr>
          <w:sz w:val="24"/>
          <w:szCs w:val="24"/>
        </w:rPr>
        <w:t xml:space="preserve"> </w:t>
      </w:r>
      <w:r w:rsidR="00C4021C" w:rsidRPr="008F421E">
        <w:rPr>
          <w:sz w:val="24"/>
          <w:szCs w:val="24"/>
        </w:rPr>
        <w:t xml:space="preserve">does  </w:t>
      </w:r>
      <w:r w:rsidR="009B06B6" w:rsidRPr="008F421E">
        <w:rPr>
          <w:sz w:val="24"/>
          <w:szCs w:val="24"/>
        </w:rPr>
        <w:t>use</w:t>
      </w:r>
      <w:r w:rsidR="00C4021C" w:rsidRPr="008F421E">
        <w:rPr>
          <w:sz w:val="24"/>
          <w:szCs w:val="24"/>
        </w:rPr>
        <w:t xml:space="preserve"> </w:t>
      </w:r>
      <w:r w:rsidR="009B06B6" w:rsidRPr="008F421E">
        <w:rPr>
          <w:sz w:val="24"/>
          <w:szCs w:val="24"/>
        </w:rPr>
        <w:t xml:space="preserve"> to communicate. In 1</w:t>
      </w:r>
      <w:r w:rsidR="009B06B6" w:rsidRPr="008F421E">
        <w:rPr>
          <w:sz w:val="24"/>
          <w:szCs w:val="24"/>
          <w:vertAlign w:val="superscript"/>
        </w:rPr>
        <w:t>st</w:t>
      </w:r>
      <w:r w:rsidR="009B06B6" w:rsidRPr="008F421E">
        <w:rPr>
          <w:sz w:val="24"/>
          <w:szCs w:val="24"/>
        </w:rPr>
        <w:t xml:space="preserve"> Samuel 28:8 it tells </w:t>
      </w:r>
      <w:r w:rsidR="009B06B6" w:rsidRPr="008F421E">
        <w:rPr>
          <w:sz w:val="24"/>
          <w:szCs w:val="24"/>
        </w:rPr>
        <w:lastRenderedPageBreak/>
        <w:t xml:space="preserve">us that </w:t>
      </w:r>
      <w:r w:rsidR="00133A2F" w:rsidRPr="008F421E">
        <w:rPr>
          <w:sz w:val="24"/>
          <w:szCs w:val="24"/>
        </w:rPr>
        <w:t>K</w:t>
      </w:r>
      <w:r w:rsidR="00AD31A1" w:rsidRPr="008F421E">
        <w:rPr>
          <w:sz w:val="24"/>
          <w:szCs w:val="24"/>
        </w:rPr>
        <w:t xml:space="preserve">ing </w:t>
      </w:r>
      <w:r w:rsidR="009B06B6" w:rsidRPr="008F421E">
        <w:rPr>
          <w:sz w:val="24"/>
          <w:szCs w:val="24"/>
        </w:rPr>
        <w:t xml:space="preserve">Saul had a </w:t>
      </w:r>
      <w:r w:rsidR="00133A2F" w:rsidRPr="008F421E">
        <w:rPr>
          <w:sz w:val="24"/>
          <w:szCs w:val="24"/>
        </w:rPr>
        <w:t>W</w:t>
      </w:r>
      <w:r w:rsidR="009B06B6" w:rsidRPr="008F421E">
        <w:rPr>
          <w:sz w:val="24"/>
          <w:szCs w:val="24"/>
        </w:rPr>
        <w:t xml:space="preserve">itch of En Dor to conduct for </w:t>
      </w:r>
      <w:r w:rsidR="00133A2F" w:rsidRPr="008F421E">
        <w:rPr>
          <w:sz w:val="24"/>
          <w:szCs w:val="24"/>
        </w:rPr>
        <w:t>H</w:t>
      </w:r>
      <w:r w:rsidR="009B06B6" w:rsidRPr="008F421E">
        <w:rPr>
          <w:sz w:val="24"/>
          <w:szCs w:val="24"/>
        </w:rPr>
        <w:t xml:space="preserve">im a séance to communicate with Samuel </w:t>
      </w:r>
      <w:r w:rsidR="00AD31A1" w:rsidRPr="008F421E">
        <w:rPr>
          <w:sz w:val="24"/>
          <w:szCs w:val="24"/>
        </w:rPr>
        <w:t xml:space="preserve">the </w:t>
      </w:r>
      <w:r w:rsidR="00133A2F" w:rsidRPr="008F421E">
        <w:rPr>
          <w:sz w:val="24"/>
          <w:szCs w:val="24"/>
        </w:rPr>
        <w:t>P</w:t>
      </w:r>
      <w:r w:rsidR="00AD31A1" w:rsidRPr="008F421E">
        <w:rPr>
          <w:sz w:val="24"/>
          <w:szCs w:val="24"/>
        </w:rPr>
        <w:t xml:space="preserve">rophet from the </w:t>
      </w:r>
      <w:r w:rsidR="00133A2F" w:rsidRPr="008F421E">
        <w:rPr>
          <w:sz w:val="24"/>
          <w:szCs w:val="24"/>
        </w:rPr>
        <w:t>S</w:t>
      </w:r>
      <w:r w:rsidR="00AD31A1" w:rsidRPr="008F421E">
        <w:rPr>
          <w:sz w:val="24"/>
          <w:szCs w:val="24"/>
        </w:rPr>
        <w:t xml:space="preserve">pirit </w:t>
      </w:r>
      <w:r w:rsidR="00133A2F" w:rsidRPr="008F421E">
        <w:rPr>
          <w:sz w:val="24"/>
          <w:szCs w:val="24"/>
        </w:rPr>
        <w:t>W</w:t>
      </w:r>
      <w:r w:rsidR="00AD31A1" w:rsidRPr="008F421E">
        <w:rPr>
          <w:sz w:val="24"/>
          <w:szCs w:val="24"/>
        </w:rPr>
        <w:t xml:space="preserve">orld. A séance is strictly forbidden to the Lord’s people, because King Saul did not keep the word of the Lord </w:t>
      </w:r>
      <w:r w:rsidR="00084E14" w:rsidRPr="008F421E">
        <w:rPr>
          <w:sz w:val="24"/>
          <w:szCs w:val="24"/>
        </w:rPr>
        <w:t>&amp;</w:t>
      </w:r>
      <w:r w:rsidR="00AD31A1" w:rsidRPr="008F421E">
        <w:rPr>
          <w:sz w:val="24"/>
          <w:szCs w:val="24"/>
        </w:rPr>
        <w:t xml:space="preserve"> did</w:t>
      </w:r>
      <w:r w:rsidR="00084E14" w:rsidRPr="008F421E">
        <w:rPr>
          <w:sz w:val="24"/>
          <w:szCs w:val="24"/>
        </w:rPr>
        <w:t xml:space="preserve"> not</w:t>
      </w:r>
      <w:r w:rsidR="00AD31A1" w:rsidRPr="008F421E">
        <w:rPr>
          <w:sz w:val="24"/>
          <w:szCs w:val="24"/>
        </w:rPr>
        <w:t xml:space="preserve"> </w:t>
      </w:r>
      <w:r w:rsidR="000D7940" w:rsidRPr="008F421E">
        <w:rPr>
          <w:sz w:val="24"/>
          <w:szCs w:val="24"/>
        </w:rPr>
        <w:t xml:space="preserve">totally </w:t>
      </w:r>
      <w:r w:rsidR="00AD31A1" w:rsidRPr="008F421E">
        <w:rPr>
          <w:sz w:val="24"/>
          <w:szCs w:val="24"/>
        </w:rPr>
        <w:t xml:space="preserve">stay faithful to </w:t>
      </w:r>
      <w:r w:rsidR="00084E14" w:rsidRPr="008F421E">
        <w:rPr>
          <w:sz w:val="24"/>
          <w:szCs w:val="24"/>
        </w:rPr>
        <w:t>Him</w:t>
      </w:r>
      <w:r w:rsidR="00AD31A1" w:rsidRPr="008F421E">
        <w:rPr>
          <w:sz w:val="24"/>
          <w:szCs w:val="24"/>
        </w:rPr>
        <w:t>.</w:t>
      </w:r>
      <w:r w:rsidRPr="008F421E">
        <w:rPr>
          <w:sz w:val="24"/>
          <w:szCs w:val="24"/>
        </w:rPr>
        <w:t xml:space="preserve"> </w:t>
      </w:r>
    </w:p>
    <w:p w:rsidR="00E90CAB" w:rsidRPr="008F421E" w:rsidRDefault="00E90CAB" w:rsidP="003D01C7">
      <w:pPr>
        <w:spacing w:line="480" w:lineRule="auto"/>
        <w:jc w:val="center"/>
        <w:rPr>
          <w:b/>
          <w:sz w:val="24"/>
          <w:szCs w:val="24"/>
        </w:rPr>
      </w:pPr>
      <w:r w:rsidRPr="008F421E">
        <w:rPr>
          <w:b/>
          <w:sz w:val="24"/>
          <w:szCs w:val="24"/>
        </w:rPr>
        <w:t>Soothsayers</w:t>
      </w:r>
    </w:p>
    <w:p w:rsidR="00C02B52" w:rsidRPr="008F421E" w:rsidRDefault="00595098" w:rsidP="00F80E50">
      <w:pPr>
        <w:spacing w:line="480" w:lineRule="auto"/>
        <w:jc w:val="both"/>
        <w:rPr>
          <w:sz w:val="24"/>
          <w:szCs w:val="24"/>
        </w:rPr>
      </w:pPr>
      <w:r w:rsidRPr="008F421E">
        <w:rPr>
          <w:sz w:val="24"/>
          <w:szCs w:val="24"/>
        </w:rPr>
        <w:t xml:space="preserve">Soothsaying can concern oracles which the word comes from </w:t>
      </w:r>
      <w:r w:rsidR="00133A2F" w:rsidRPr="008F421E">
        <w:rPr>
          <w:b/>
          <w:i/>
          <w:sz w:val="24"/>
          <w:szCs w:val="24"/>
        </w:rPr>
        <w:t>O</w:t>
      </w:r>
      <w:r w:rsidRPr="008F421E">
        <w:rPr>
          <w:b/>
          <w:i/>
          <w:sz w:val="24"/>
          <w:szCs w:val="24"/>
        </w:rPr>
        <w:t>rare</w:t>
      </w:r>
      <w:r w:rsidRPr="008F421E">
        <w:rPr>
          <w:i/>
          <w:sz w:val="24"/>
          <w:szCs w:val="24"/>
        </w:rPr>
        <w:t xml:space="preserve"> </w:t>
      </w:r>
      <w:r w:rsidRPr="008F421E">
        <w:rPr>
          <w:sz w:val="24"/>
          <w:szCs w:val="24"/>
        </w:rPr>
        <w:t xml:space="preserve">meaning to speak. An oracle was a </w:t>
      </w:r>
      <w:r w:rsidR="00E876AC" w:rsidRPr="008F421E">
        <w:rPr>
          <w:sz w:val="24"/>
          <w:szCs w:val="24"/>
        </w:rPr>
        <w:t>P</w:t>
      </w:r>
      <w:r w:rsidRPr="008F421E">
        <w:rPr>
          <w:sz w:val="24"/>
          <w:szCs w:val="24"/>
        </w:rPr>
        <w:t xml:space="preserve">erson would have a wise source of counsel or prophetic reputation on predictions of future events that was inspired by the </w:t>
      </w:r>
      <w:r w:rsidR="00E876AC" w:rsidRPr="008F421E">
        <w:rPr>
          <w:sz w:val="24"/>
          <w:szCs w:val="24"/>
        </w:rPr>
        <w:t>G</w:t>
      </w:r>
      <w:r w:rsidRPr="008F421E">
        <w:rPr>
          <w:sz w:val="24"/>
          <w:szCs w:val="24"/>
        </w:rPr>
        <w:t>ods</w:t>
      </w:r>
      <w:r w:rsidR="007B1817" w:rsidRPr="008F421E">
        <w:rPr>
          <w:sz w:val="24"/>
          <w:szCs w:val="24"/>
        </w:rPr>
        <w:t xml:space="preserve"> by interpreting omens</w:t>
      </w:r>
      <w:r w:rsidRPr="008F421E">
        <w:rPr>
          <w:sz w:val="24"/>
          <w:szCs w:val="24"/>
        </w:rPr>
        <w:t xml:space="preserve">. Oracles are portals that the </w:t>
      </w:r>
      <w:r w:rsidR="00E876AC" w:rsidRPr="008F421E">
        <w:rPr>
          <w:sz w:val="24"/>
          <w:szCs w:val="24"/>
        </w:rPr>
        <w:t>G</w:t>
      </w:r>
      <w:r w:rsidRPr="008F421E">
        <w:rPr>
          <w:sz w:val="24"/>
          <w:szCs w:val="24"/>
        </w:rPr>
        <w:t xml:space="preserve">ods communicate to </w:t>
      </w:r>
      <w:r w:rsidR="00E876AC" w:rsidRPr="008F421E">
        <w:rPr>
          <w:sz w:val="24"/>
          <w:szCs w:val="24"/>
        </w:rPr>
        <w:t>M</w:t>
      </w:r>
      <w:r w:rsidRPr="008F421E">
        <w:rPr>
          <w:sz w:val="24"/>
          <w:szCs w:val="24"/>
        </w:rPr>
        <w:t xml:space="preserve">an. In Leviticus 19:26 it says that </w:t>
      </w:r>
      <w:r w:rsidR="00E876AC" w:rsidRPr="008F421E">
        <w:rPr>
          <w:sz w:val="24"/>
          <w:szCs w:val="24"/>
        </w:rPr>
        <w:t>Y</w:t>
      </w:r>
      <w:r w:rsidRPr="008F421E">
        <w:rPr>
          <w:sz w:val="24"/>
          <w:szCs w:val="24"/>
        </w:rPr>
        <w:t>ou shall not practice soothsaying. In 2</w:t>
      </w:r>
      <w:r w:rsidRPr="008F421E">
        <w:rPr>
          <w:sz w:val="24"/>
          <w:szCs w:val="24"/>
          <w:vertAlign w:val="superscript"/>
        </w:rPr>
        <w:t>nd</w:t>
      </w:r>
      <w:r w:rsidRPr="008F421E">
        <w:rPr>
          <w:sz w:val="24"/>
          <w:szCs w:val="24"/>
        </w:rPr>
        <w:t xml:space="preserve"> </w:t>
      </w:r>
      <w:r w:rsidR="007C1779" w:rsidRPr="008F421E">
        <w:rPr>
          <w:sz w:val="24"/>
          <w:szCs w:val="24"/>
        </w:rPr>
        <w:t>K</w:t>
      </w:r>
      <w:r w:rsidRPr="008F421E">
        <w:rPr>
          <w:sz w:val="24"/>
          <w:szCs w:val="24"/>
        </w:rPr>
        <w:t>ings 17:17</w:t>
      </w:r>
      <w:r w:rsidR="007625C2" w:rsidRPr="008F421E">
        <w:rPr>
          <w:sz w:val="24"/>
          <w:szCs w:val="24"/>
        </w:rPr>
        <w:t>; 21:6; 2</w:t>
      </w:r>
      <w:r w:rsidR="007625C2" w:rsidRPr="008F421E">
        <w:rPr>
          <w:sz w:val="24"/>
          <w:szCs w:val="24"/>
          <w:vertAlign w:val="superscript"/>
        </w:rPr>
        <w:t>nd</w:t>
      </w:r>
      <w:r w:rsidR="007625C2" w:rsidRPr="008F421E">
        <w:rPr>
          <w:sz w:val="24"/>
          <w:szCs w:val="24"/>
        </w:rPr>
        <w:t xml:space="preserve"> Chronicles 33:6</w:t>
      </w:r>
      <w:r w:rsidRPr="008F421E">
        <w:rPr>
          <w:sz w:val="24"/>
          <w:szCs w:val="24"/>
        </w:rPr>
        <w:t xml:space="preserve"> </w:t>
      </w:r>
      <w:r w:rsidR="007625C2" w:rsidRPr="008F421E">
        <w:rPr>
          <w:sz w:val="24"/>
          <w:szCs w:val="24"/>
        </w:rPr>
        <w:t>it tells</w:t>
      </w:r>
      <w:r w:rsidRPr="008F421E">
        <w:rPr>
          <w:sz w:val="24"/>
          <w:szCs w:val="24"/>
        </w:rPr>
        <w:t xml:space="preserve"> us that the </w:t>
      </w:r>
      <w:r w:rsidR="00E876AC" w:rsidRPr="008F421E">
        <w:rPr>
          <w:sz w:val="24"/>
          <w:szCs w:val="24"/>
        </w:rPr>
        <w:t>F</w:t>
      </w:r>
      <w:r w:rsidRPr="008F421E">
        <w:rPr>
          <w:sz w:val="24"/>
          <w:szCs w:val="24"/>
        </w:rPr>
        <w:t>ather</w:t>
      </w:r>
      <w:r w:rsidR="007625C2" w:rsidRPr="008F421E">
        <w:rPr>
          <w:sz w:val="24"/>
          <w:szCs w:val="24"/>
        </w:rPr>
        <w:t>s</w:t>
      </w:r>
      <w:r w:rsidRPr="008F421E">
        <w:rPr>
          <w:sz w:val="24"/>
          <w:szCs w:val="24"/>
        </w:rPr>
        <w:t xml:space="preserve"> “caused their </w:t>
      </w:r>
      <w:r w:rsidR="00E876AC" w:rsidRPr="008F421E">
        <w:rPr>
          <w:sz w:val="24"/>
          <w:szCs w:val="24"/>
        </w:rPr>
        <w:t>S</w:t>
      </w:r>
      <w:r w:rsidRPr="008F421E">
        <w:rPr>
          <w:sz w:val="24"/>
          <w:szCs w:val="24"/>
        </w:rPr>
        <w:t xml:space="preserve">ons and </w:t>
      </w:r>
      <w:r w:rsidR="00E876AC" w:rsidRPr="008F421E">
        <w:rPr>
          <w:sz w:val="24"/>
          <w:szCs w:val="24"/>
        </w:rPr>
        <w:t>D</w:t>
      </w:r>
      <w:r w:rsidRPr="008F421E">
        <w:rPr>
          <w:sz w:val="24"/>
          <w:szCs w:val="24"/>
        </w:rPr>
        <w:t xml:space="preserve">aughters to pass through the fire…practicing soothsaying, </w:t>
      </w:r>
      <w:r w:rsidR="00A70A34" w:rsidRPr="008F421E">
        <w:rPr>
          <w:sz w:val="24"/>
          <w:szCs w:val="24"/>
        </w:rPr>
        <w:t xml:space="preserve">&amp; </w:t>
      </w:r>
      <w:r w:rsidRPr="008F421E">
        <w:rPr>
          <w:sz w:val="24"/>
          <w:szCs w:val="24"/>
        </w:rPr>
        <w:t xml:space="preserve">sold </w:t>
      </w:r>
      <w:r w:rsidR="007625C2" w:rsidRPr="008F421E">
        <w:rPr>
          <w:sz w:val="24"/>
          <w:szCs w:val="24"/>
        </w:rPr>
        <w:t>them</w:t>
      </w:r>
      <w:r w:rsidRPr="008F421E">
        <w:rPr>
          <w:sz w:val="24"/>
          <w:szCs w:val="24"/>
        </w:rPr>
        <w:t xml:space="preserve"> to do evil in the sight</w:t>
      </w:r>
      <w:r w:rsidR="006E1540" w:rsidRPr="008F421E">
        <w:rPr>
          <w:sz w:val="24"/>
          <w:szCs w:val="24"/>
        </w:rPr>
        <w:t xml:space="preserve"> </w:t>
      </w:r>
      <w:r w:rsidRPr="008F421E">
        <w:rPr>
          <w:sz w:val="24"/>
          <w:szCs w:val="24"/>
        </w:rPr>
        <w:t>of the Lord.”</w:t>
      </w:r>
      <w:r w:rsidR="007625C2" w:rsidRPr="008F421E">
        <w:rPr>
          <w:sz w:val="24"/>
          <w:szCs w:val="24"/>
        </w:rPr>
        <w:t xml:space="preserve"> This practice of soothsaying or an oracle is strictly forbidden to </w:t>
      </w:r>
      <w:r w:rsidR="00A70A34" w:rsidRPr="008F421E">
        <w:rPr>
          <w:sz w:val="24"/>
          <w:szCs w:val="24"/>
        </w:rPr>
        <w:t xml:space="preserve">the Lord’s </w:t>
      </w:r>
      <w:r w:rsidR="00E876AC" w:rsidRPr="008F421E">
        <w:rPr>
          <w:sz w:val="24"/>
          <w:szCs w:val="24"/>
        </w:rPr>
        <w:t>M</w:t>
      </w:r>
      <w:r w:rsidR="007625C2" w:rsidRPr="008F421E">
        <w:rPr>
          <w:sz w:val="24"/>
          <w:szCs w:val="24"/>
        </w:rPr>
        <w:t>inisters</w:t>
      </w:r>
      <w:r w:rsidR="005B56CD" w:rsidRPr="008F421E">
        <w:rPr>
          <w:sz w:val="24"/>
          <w:szCs w:val="24"/>
        </w:rPr>
        <w:t xml:space="preserve"> because the</w:t>
      </w:r>
      <w:r w:rsidR="00A70A34" w:rsidRPr="008F421E">
        <w:rPr>
          <w:sz w:val="24"/>
          <w:szCs w:val="24"/>
        </w:rPr>
        <w:t>y</w:t>
      </w:r>
      <w:r w:rsidR="005B56CD" w:rsidRPr="008F421E">
        <w:rPr>
          <w:sz w:val="24"/>
          <w:szCs w:val="24"/>
        </w:rPr>
        <w:t xml:space="preserve"> were not from the Lord</w:t>
      </w:r>
      <w:r w:rsidR="007625C2" w:rsidRPr="008F421E">
        <w:rPr>
          <w:sz w:val="24"/>
          <w:szCs w:val="24"/>
        </w:rPr>
        <w:t>.</w:t>
      </w:r>
      <w:r w:rsidRPr="008F421E">
        <w:rPr>
          <w:sz w:val="24"/>
          <w:szCs w:val="24"/>
        </w:rPr>
        <w:t xml:space="preserve">  </w:t>
      </w:r>
    </w:p>
    <w:p w:rsidR="00C02B52" w:rsidRPr="008F421E" w:rsidRDefault="00C02B52" w:rsidP="003D01C7">
      <w:pPr>
        <w:spacing w:line="480" w:lineRule="auto"/>
        <w:jc w:val="center"/>
        <w:rPr>
          <w:b/>
          <w:sz w:val="24"/>
          <w:szCs w:val="24"/>
        </w:rPr>
      </w:pPr>
      <w:r w:rsidRPr="008F421E">
        <w:rPr>
          <w:b/>
          <w:sz w:val="24"/>
          <w:szCs w:val="24"/>
        </w:rPr>
        <w:t>Diviners</w:t>
      </w:r>
    </w:p>
    <w:p w:rsidR="00C02B52" w:rsidRPr="008F421E" w:rsidRDefault="001B0FE2" w:rsidP="00F80E50">
      <w:pPr>
        <w:spacing w:line="480" w:lineRule="auto"/>
        <w:jc w:val="both"/>
        <w:rPr>
          <w:sz w:val="24"/>
          <w:szCs w:val="24"/>
        </w:rPr>
      </w:pPr>
      <w:r w:rsidRPr="008F421E">
        <w:rPr>
          <w:sz w:val="24"/>
          <w:szCs w:val="24"/>
        </w:rPr>
        <w:t xml:space="preserve">Divination derives from a Latin word </w:t>
      </w:r>
      <w:r w:rsidR="00E876AC" w:rsidRPr="008F421E">
        <w:rPr>
          <w:b/>
          <w:i/>
          <w:sz w:val="24"/>
          <w:szCs w:val="24"/>
        </w:rPr>
        <w:t>D</w:t>
      </w:r>
      <w:r w:rsidRPr="008F421E">
        <w:rPr>
          <w:b/>
          <w:i/>
          <w:sz w:val="24"/>
          <w:szCs w:val="24"/>
        </w:rPr>
        <w:t>ivinare</w:t>
      </w:r>
      <w:r w:rsidRPr="008F421E">
        <w:rPr>
          <w:i/>
          <w:sz w:val="24"/>
          <w:szCs w:val="24"/>
        </w:rPr>
        <w:t xml:space="preserve"> </w:t>
      </w:r>
      <w:r w:rsidRPr="008F421E">
        <w:rPr>
          <w:sz w:val="24"/>
          <w:szCs w:val="24"/>
        </w:rPr>
        <w:t xml:space="preserve">which means to foresee, to be inspired by a </w:t>
      </w:r>
      <w:r w:rsidR="00E876AC" w:rsidRPr="008F421E">
        <w:rPr>
          <w:sz w:val="24"/>
          <w:szCs w:val="24"/>
        </w:rPr>
        <w:t>G</w:t>
      </w:r>
      <w:r w:rsidRPr="008F421E">
        <w:rPr>
          <w:sz w:val="24"/>
          <w:szCs w:val="24"/>
        </w:rPr>
        <w:t xml:space="preserve">od and related to the word </w:t>
      </w:r>
      <w:r w:rsidR="00E876AC" w:rsidRPr="008F421E">
        <w:rPr>
          <w:b/>
          <w:i/>
          <w:sz w:val="24"/>
          <w:szCs w:val="24"/>
        </w:rPr>
        <w:t>D</w:t>
      </w:r>
      <w:r w:rsidRPr="008F421E">
        <w:rPr>
          <w:b/>
          <w:i/>
          <w:sz w:val="24"/>
          <w:szCs w:val="24"/>
        </w:rPr>
        <w:t>ivinus</w:t>
      </w:r>
      <w:r w:rsidRPr="008F421E">
        <w:rPr>
          <w:b/>
          <w:sz w:val="24"/>
          <w:szCs w:val="24"/>
        </w:rPr>
        <w:t xml:space="preserve"> </w:t>
      </w:r>
      <w:r w:rsidRPr="008F421E">
        <w:rPr>
          <w:sz w:val="24"/>
          <w:szCs w:val="24"/>
        </w:rPr>
        <w:t xml:space="preserve">which means </w:t>
      </w:r>
      <w:r w:rsidR="00E876AC" w:rsidRPr="008F421E">
        <w:rPr>
          <w:sz w:val="24"/>
          <w:szCs w:val="24"/>
        </w:rPr>
        <w:t>D</w:t>
      </w:r>
      <w:r w:rsidRPr="008F421E">
        <w:rPr>
          <w:sz w:val="24"/>
          <w:szCs w:val="24"/>
        </w:rPr>
        <w:t>ivine. This is an attempt to gain insight to bring questions and situation</w:t>
      </w:r>
      <w:r w:rsidR="00AD4965" w:rsidRPr="008F421E">
        <w:rPr>
          <w:sz w:val="24"/>
          <w:szCs w:val="24"/>
        </w:rPr>
        <w:t>s</w:t>
      </w:r>
      <w:r w:rsidRPr="008F421E">
        <w:rPr>
          <w:sz w:val="24"/>
          <w:szCs w:val="24"/>
        </w:rPr>
        <w:t xml:space="preserve"> by ritual or process. Diviners ascertain interpretations be reading signs, omens, events or contact with a supernatural entity. In Deuteronomy 18:10-12 it tells us that any acts of </w:t>
      </w:r>
      <w:r w:rsidR="00FE784E" w:rsidRPr="008F421E">
        <w:rPr>
          <w:sz w:val="24"/>
          <w:szCs w:val="24"/>
        </w:rPr>
        <w:t>D</w:t>
      </w:r>
      <w:r w:rsidRPr="008F421E">
        <w:rPr>
          <w:sz w:val="24"/>
          <w:szCs w:val="24"/>
        </w:rPr>
        <w:t xml:space="preserve">ivination is forbidden, being detestable to God. </w:t>
      </w:r>
      <w:r w:rsidR="006D2225" w:rsidRPr="008F421E">
        <w:rPr>
          <w:sz w:val="24"/>
          <w:szCs w:val="24"/>
        </w:rPr>
        <w:t xml:space="preserve">In Numbers 23:23 it tells us that there is no </w:t>
      </w:r>
      <w:r w:rsidR="00FE784E" w:rsidRPr="008F421E">
        <w:rPr>
          <w:sz w:val="24"/>
          <w:szCs w:val="24"/>
        </w:rPr>
        <w:t>D</w:t>
      </w:r>
      <w:r w:rsidR="006D2225" w:rsidRPr="008F421E">
        <w:rPr>
          <w:sz w:val="24"/>
          <w:szCs w:val="24"/>
        </w:rPr>
        <w:t xml:space="preserve">ivination against Israel. In Deuteronomy 18:14 says that the </w:t>
      </w:r>
      <w:r w:rsidR="00FE784E" w:rsidRPr="008F421E">
        <w:rPr>
          <w:sz w:val="24"/>
          <w:szCs w:val="24"/>
        </w:rPr>
        <w:t>N</w:t>
      </w:r>
      <w:r w:rsidR="006D2225" w:rsidRPr="008F421E">
        <w:rPr>
          <w:sz w:val="24"/>
          <w:szCs w:val="24"/>
        </w:rPr>
        <w:t xml:space="preserve">ations </w:t>
      </w:r>
      <w:r w:rsidR="00FE784E" w:rsidRPr="008F421E">
        <w:rPr>
          <w:sz w:val="24"/>
          <w:szCs w:val="24"/>
        </w:rPr>
        <w:t xml:space="preserve">(Laws) </w:t>
      </w:r>
      <w:r w:rsidR="006D2225" w:rsidRPr="008F421E">
        <w:rPr>
          <w:sz w:val="24"/>
          <w:szCs w:val="24"/>
        </w:rPr>
        <w:t xml:space="preserve">hearken unto </w:t>
      </w:r>
      <w:r w:rsidR="00FE784E" w:rsidRPr="008F421E">
        <w:rPr>
          <w:sz w:val="24"/>
          <w:szCs w:val="24"/>
        </w:rPr>
        <w:t>D</w:t>
      </w:r>
      <w:r w:rsidR="006D2225" w:rsidRPr="008F421E">
        <w:rPr>
          <w:sz w:val="24"/>
          <w:szCs w:val="24"/>
        </w:rPr>
        <w:t>ivinations, but as for thee the Lord has not suffer</w:t>
      </w:r>
      <w:r w:rsidR="00AD4965" w:rsidRPr="008F421E">
        <w:rPr>
          <w:sz w:val="24"/>
          <w:szCs w:val="24"/>
        </w:rPr>
        <w:t>ed</w:t>
      </w:r>
      <w:r w:rsidR="006D2225" w:rsidRPr="008F421E">
        <w:rPr>
          <w:sz w:val="24"/>
          <w:szCs w:val="24"/>
        </w:rPr>
        <w:t xml:space="preserve"> for </w:t>
      </w:r>
      <w:r w:rsidR="002C49DF" w:rsidRPr="008F421E">
        <w:rPr>
          <w:sz w:val="24"/>
          <w:szCs w:val="24"/>
        </w:rPr>
        <w:t>these things</w:t>
      </w:r>
      <w:r w:rsidR="006D2225" w:rsidRPr="008F421E">
        <w:rPr>
          <w:sz w:val="24"/>
          <w:szCs w:val="24"/>
        </w:rPr>
        <w:t xml:space="preserve"> to be so. In 2</w:t>
      </w:r>
      <w:r w:rsidR="006D2225" w:rsidRPr="008F421E">
        <w:rPr>
          <w:sz w:val="24"/>
          <w:szCs w:val="24"/>
          <w:vertAlign w:val="superscript"/>
        </w:rPr>
        <w:t>nd</w:t>
      </w:r>
      <w:r w:rsidR="006D2225" w:rsidRPr="008F421E">
        <w:rPr>
          <w:sz w:val="24"/>
          <w:szCs w:val="24"/>
        </w:rPr>
        <w:t xml:space="preserve"> </w:t>
      </w:r>
      <w:r w:rsidR="00554820" w:rsidRPr="008F421E">
        <w:rPr>
          <w:sz w:val="24"/>
          <w:szCs w:val="24"/>
        </w:rPr>
        <w:t>K</w:t>
      </w:r>
      <w:r w:rsidR="006D2225" w:rsidRPr="008F421E">
        <w:rPr>
          <w:sz w:val="24"/>
          <w:szCs w:val="24"/>
        </w:rPr>
        <w:t xml:space="preserve">ings 17:17 it states that the </w:t>
      </w:r>
      <w:r w:rsidR="00FE784E" w:rsidRPr="008F421E">
        <w:rPr>
          <w:sz w:val="24"/>
          <w:szCs w:val="24"/>
        </w:rPr>
        <w:t>F</w:t>
      </w:r>
      <w:r w:rsidR="006D2225" w:rsidRPr="008F421E">
        <w:rPr>
          <w:sz w:val="24"/>
          <w:szCs w:val="24"/>
        </w:rPr>
        <w:t xml:space="preserve">athers “caused their </w:t>
      </w:r>
      <w:r w:rsidR="00FE784E" w:rsidRPr="008F421E">
        <w:rPr>
          <w:sz w:val="24"/>
          <w:szCs w:val="24"/>
        </w:rPr>
        <w:t>S</w:t>
      </w:r>
      <w:r w:rsidR="006D2225" w:rsidRPr="008F421E">
        <w:rPr>
          <w:sz w:val="24"/>
          <w:szCs w:val="24"/>
        </w:rPr>
        <w:t xml:space="preserve">ons and their </w:t>
      </w:r>
      <w:r w:rsidR="00FE784E" w:rsidRPr="008F421E">
        <w:rPr>
          <w:sz w:val="24"/>
          <w:szCs w:val="24"/>
        </w:rPr>
        <w:t>D</w:t>
      </w:r>
      <w:r w:rsidR="002C49DF" w:rsidRPr="008F421E">
        <w:rPr>
          <w:sz w:val="24"/>
          <w:szCs w:val="24"/>
        </w:rPr>
        <w:t>aughters to</w:t>
      </w:r>
      <w:r w:rsidR="006D2225" w:rsidRPr="008F421E">
        <w:rPr>
          <w:sz w:val="24"/>
          <w:szCs w:val="24"/>
        </w:rPr>
        <w:t xml:space="preserve"> </w:t>
      </w:r>
      <w:r w:rsidR="002C49DF" w:rsidRPr="008F421E">
        <w:rPr>
          <w:sz w:val="24"/>
          <w:szCs w:val="24"/>
        </w:rPr>
        <w:t xml:space="preserve">pass through </w:t>
      </w:r>
      <w:r w:rsidR="002C49DF" w:rsidRPr="008F421E">
        <w:rPr>
          <w:sz w:val="24"/>
          <w:szCs w:val="24"/>
        </w:rPr>
        <w:lastRenderedPageBreak/>
        <w:t>the</w:t>
      </w:r>
      <w:r w:rsidR="006D2225" w:rsidRPr="008F421E">
        <w:rPr>
          <w:sz w:val="24"/>
          <w:szCs w:val="24"/>
        </w:rPr>
        <w:t xml:space="preserve"> </w:t>
      </w:r>
      <w:r w:rsidR="002C49DF" w:rsidRPr="008F421E">
        <w:rPr>
          <w:sz w:val="24"/>
          <w:szCs w:val="24"/>
        </w:rPr>
        <w:t>fire and</w:t>
      </w:r>
      <w:r w:rsidR="006D2225" w:rsidRPr="008F421E">
        <w:rPr>
          <w:sz w:val="24"/>
          <w:szCs w:val="24"/>
        </w:rPr>
        <w:t xml:space="preserve"> </w:t>
      </w:r>
      <w:r w:rsidR="002C49DF" w:rsidRPr="008F421E">
        <w:rPr>
          <w:sz w:val="24"/>
          <w:szCs w:val="24"/>
        </w:rPr>
        <w:t xml:space="preserve">used </w:t>
      </w:r>
      <w:r w:rsidR="00FE784E" w:rsidRPr="008F421E">
        <w:rPr>
          <w:sz w:val="24"/>
          <w:szCs w:val="24"/>
        </w:rPr>
        <w:t>D</w:t>
      </w:r>
      <w:r w:rsidR="002C49DF" w:rsidRPr="008F421E">
        <w:rPr>
          <w:sz w:val="24"/>
          <w:szCs w:val="24"/>
        </w:rPr>
        <w:t>ivinations</w:t>
      </w:r>
      <w:r w:rsidR="006D2225" w:rsidRPr="008F421E">
        <w:rPr>
          <w:sz w:val="24"/>
          <w:szCs w:val="24"/>
        </w:rPr>
        <w:t>…</w:t>
      </w:r>
      <w:r w:rsidR="002C49DF" w:rsidRPr="008F421E">
        <w:rPr>
          <w:sz w:val="24"/>
          <w:szCs w:val="24"/>
        </w:rPr>
        <w:t>and sold them</w:t>
      </w:r>
      <w:r w:rsidR="006D2225" w:rsidRPr="008F421E">
        <w:rPr>
          <w:sz w:val="24"/>
          <w:szCs w:val="24"/>
        </w:rPr>
        <w:t xml:space="preserve"> to do evil in the sight of the Lord.</w:t>
      </w:r>
      <w:r w:rsidRPr="008F421E">
        <w:rPr>
          <w:sz w:val="24"/>
          <w:szCs w:val="24"/>
        </w:rPr>
        <w:t xml:space="preserve"> </w:t>
      </w:r>
      <w:r w:rsidR="006D2225" w:rsidRPr="008F421E">
        <w:rPr>
          <w:sz w:val="24"/>
          <w:szCs w:val="24"/>
        </w:rPr>
        <w:t xml:space="preserve">In Jeremiah 14:14 it tells us that the </w:t>
      </w:r>
      <w:r w:rsidR="00FE784E" w:rsidRPr="008F421E">
        <w:rPr>
          <w:sz w:val="24"/>
          <w:szCs w:val="24"/>
        </w:rPr>
        <w:t>P</w:t>
      </w:r>
      <w:r w:rsidR="006D2225" w:rsidRPr="008F421E">
        <w:rPr>
          <w:sz w:val="24"/>
          <w:szCs w:val="24"/>
        </w:rPr>
        <w:t xml:space="preserve">rophets lies in </w:t>
      </w:r>
      <w:r w:rsidR="00FE784E" w:rsidRPr="008F421E">
        <w:rPr>
          <w:sz w:val="24"/>
          <w:szCs w:val="24"/>
        </w:rPr>
        <w:t>M</w:t>
      </w:r>
      <w:r w:rsidR="006D2225" w:rsidRPr="008F421E">
        <w:rPr>
          <w:sz w:val="24"/>
          <w:szCs w:val="24"/>
        </w:rPr>
        <w:t xml:space="preserve">y name and bring forth a </w:t>
      </w:r>
      <w:r w:rsidR="00FE784E" w:rsidRPr="008F421E">
        <w:rPr>
          <w:sz w:val="24"/>
          <w:szCs w:val="24"/>
        </w:rPr>
        <w:t>F</w:t>
      </w:r>
      <w:r w:rsidR="006D2225" w:rsidRPr="008F421E">
        <w:rPr>
          <w:sz w:val="24"/>
          <w:szCs w:val="24"/>
        </w:rPr>
        <w:t xml:space="preserve">alse </w:t>
      </w:r>
      <w:r w:rsidR="00FE784E" w:rsidRPr="008F421E">
        <w:rPr>
          <w:sz w:val="24"/>
          <w:szCs w:val="24"/>
        </w:rPr>
        <w:t>D</w:t>
      </w:r>
      <w:r w:rsidR="006D2225" w:rsidRPr="008F421E">
        <w:rPr>
          <w:sz w:val="24"/>
          <w:szCs w:val="24"/>
        </w:rPr>
        <w:t xml:space="preserve">ivination. In Jeremiah 27:9 </w:t>
      </w:r>
      <w:r w:rsidR="004F5458" w:rsidRPr="008F421E">
        <w:rPr>
          <w:sz w:val="24"/>
          <w:szCs w:val="24"/>
        </w:rPr>
        <w:t xml:space="preserve">it </w:t>
      </w:r>
      <w:r w:rsidR="006D2225" w:rsidRPr="008F421E">
        <w:rPr>
          <w:sz w:val="24"/>
          <w:szCs w:val="24"/>
        </w:rPr>
        <w:t>sa</w:t>
      </w:r>
      <w:r w:rsidR="006C40AB" w:rsidRPr="008F421E">
        <w:rPr>
          <w:sz w:val="24"/>
          <w:szCs w:val="24"/>
        </w:rPr>
        <w:t>y</w:t>
      </w:r>
      <w:r w:rsidR="006D2225" w:rsidRPr="008F421E">
        <w:rPr>
          <w:sz w:val="24"/>
          <w:szCs w:val="24"/>
        </w:rPr>
        <w:t xml:space="preserve">s do not hearken unto </w:t>
      </w:r>
      <w:r w:rsidR="00FE784E" w:rsidRPr="008F421E">
        <w:rPr>
          <w:sz w:val="24"/>
          <w:szCs w:val="24"/>
        </w:rPr>
        <w:t>D</w:t>
      </w:r>
      <w:r w:rsidR="006D2225" w:rsidRPr="008F421E">
        <w:rPr>
          <w:sz w:val="24"/>
          <w:szCs w:val="24"/>
        </w:rPr>
        <w:t xml:space="preserve">iviners…which speak </w:t>
      </w:r>
      <w:r w:rsidR="00FE784E" w:rsidRPr="008F421E">
        <w:rPr>
          <w:sz w:val="24"/>
          <w:szCs w:val="24"/>
        </w:rPr>
        <w:t>Y</w:t>
      </w:r>
      <w:r w:rsidR="006D2225" w:rsidRPr="008F421E">
        <w:rPr>
          <w:sz w:val="24"/>
          <w:szCs w:val="24"/>
        </w:rPr>
        <w:t xml:space="preserve">ou, saying </w:t>
      </w:r>
      <w:r w:rsidR="00FE784E" w:rsidRPr="008F421E">
        <w:rPr>
          <w:sz w:val="24"/>
          <w:szCs w:val="24"/>
        </w:rPr>
        <w:t>Y</w:t>
      </w:r>
      <w:r w:rsidR="006D2225" w:rsidRPr="008F421E">
        <w:rPr>
          <w:sz w:val="24"/>
          <w:szCs w:val="24"/>
        </w:rPr>
        <w:t xml:space="preserve">ou shall not serve the </w:t>
      </w:r>
      <w:r w:rsidR="00FE784E" w:rsidRPr="008F421E">
        <w:rPr>
          <w:sz w:val="24"/>
          <w:szCs w:val="24"/>
        </w:rPr>
        <w:t>K</w:t>
      </w:r>
      <w:r w:rsidR="006D2225" w:rsidRPr="008F421E">
        <w:rPr>
          <w:sz w:val="24"/>
          <w:szCs w:val="24"/>
        </w:rPr>
        <w:t>ing of Babylon</w:t>
      </w:r>
      <w:r w:rsidR="004F5458" w:rsidRPr="008F421E">
        <w:rPr>
          <w:sz w:val="24"/>
          <w:szCs w:val="24"/>
        </w:rPr>
        <w:t xml:space="preserve"> (Also called Chaos, Confusion, babel, Shinar &amp; sometimes Rome)</w:t>
      </w:r>
      <w:r w:rsidR="006D2225" w:rsidRPr="008F421E">
        <w:rPr>
          <w:sz w:val="24"/>
          <w:szCs w:val="24"/>
        </w:rPr>
        <w:t xml:space="preserve">. In Jeremiah 29:8 the Lord says do not let the </w:t>
      </w:r>
      <w:r w:rsidR="00FE784E" w:rsidRPr="008F421E">
        <w:rPr>
          <w:sz w:val="24"/>
          <w:szCs w:val="24"/>
        </w:rPr>
        <w:t>D</w:t>
      </w:r>
      <w:r w:rsidR="006D2225" w:rsidRPr="008F421E">
        <w:rPr>
          <w:sz w:val="24"/>
          <w:szCs w:val="24"/>
        </w:rPr>
        <w:t xml:space="preserve">iviners deceive </w:t>
      </w:r>
      <w:r w:rsidR="002A2C0A" w:rsidRPr="008F421E">
        <w:rPr>
          <w:sz w:val="24"/>
          <w:szCs w:val="24"/>
        </w:rPr>
        <w:t xml:space="preserve">(trick) </w:t>
      </w:r>
      <w:r w:rsidR="00FE784E" w:rsidRPr="008F421E">
        <w:rPr>
          <w:sz w:val="24"/>
          <w:szCs w:val="24"/>
        </w:rPr>
        <w:t>Y</w:t>
      </w:r>
      <w:r w:rsidR="006D2225" w:rsidRPr="008F421E">
        <w:rPr>
          <w:sz w:val="24"/>
          <w:szCs w:val="24"/>
        </w:rPr>
        <w:t xml:space="preserve">ou in any way neither hearken to </w:t>
      </w:r>
      <w:r w:rsidR="00FE784E" w:rsidRPr="008F421E">
        <w:rPr>
          <w:sz w:val="24"/>
          <w:szCs w:val="24"/>
        </w:rPr>
        <w:t>Y</w:t>
      </w:r>
      <w:r w:rsidR="006D2225" w:rsidRPr="008F421E">
        <w:rPr>
          <w:sz w:val="24"/>
          <w:szCs w:val="24"/>
        </w:rPr>
        <w:t xml:space="preserve">our dreams. </w:t>
      </w:r>
      <w:r w:rsidR="006B4BEC" w:rsidRPr="008F421E">
        <w:rPr>
          <w:sz w:val="24"/>
          <w:szCs w:val="24"/>
        </w:rPr>
        <w:t>In Ezekiel 12:24 says</w:t>
      </w:r>
      <w:r w:rsidR="00E51852" w:rsidRPr="008F421E">
        <w:rPr>
          <w:sz w:val="24"/>
          <w:szCs w:val="24"/>
        </w:rPr>
        <w:t xml:space="preserve"> </w:t>
      </w:r>
      <w:r w:rsidR="006B4BEC" w:rsidRPr="008F421E">
        <w:rPr>
          <w:sz w:val="24"/>
          <w:szCs w:val="24"/>
        </w:rPr>
        <w:t>there will</w:t>
      </w:r>
      <w:r w:rsidR="00E51852" w:rsidRPr="008F421E">
        <w:rPr>
          <w:sz w:val="24"/>
          <w:szCs w:val="24"/>
        </w:rPr>
        <w:t xml:space="preserve"> </w:t>
      </w:r>
      <w:r w:rsidR="006B4BEC" w:rsidRPr="008F421E">
        <w:rPr>
          <w:sz w:val="24"/>
          <w:szCs w:val="24"/>
        </w:rPr>
        <w:t xml:space="preserve">not be </w:t>
      </w:r>
      <w:r w:rsidR="00337CDA" w:rsidRPr="008F421E">
        <w:rPr>
          <w:sz w:val="24"/>
          <w:szCs w:val="24"/>
        </w:rPr>
        <w:t>a</w:t>
      </w:r>
      <w:r w:rsidR="006B4BEC" w:rsidRPr="008F421E">
        <w:rPr>
          <w:sz w:val="24"/>
          <w:szCs w:val="24"/>
        </w:rPr>
        <w:t xml:space="preserve">nymore flattering </w:t>
      </w:r>
      <w:r w:rsidR="00FE784E" w:rsidRPr="008F421E">
        <w:rPr>
          <w:sz w:val="24"/>
          <w:szCs w:val="24"/>
        </w:rPr>
        <w:t>D</w:t>
      </w:r>
      <w:r w:rsidR="006B4BEC" w:rsidRPr="008F421E">
        <w:rPr>
          <w:sz w:val="24"/>
          <w:szCs w:val="24"/>
        </w:rPr>
        <w:t>ivination</w:t>
      </w:r>
      <w:r w:rsidR="004F5458" w:rsidRPr="008F421E">
        <w:rPr>
          <w:sz w:val="24"/>
          <w:szCs w:val="24"/>
        </w:rPr>
        <w:t xml:space="preserve"> </w:t>
      </w:r>
      <w:r w:rsidR="006B4BEC" w:rsidRPr="008F421E">
        <w:rPr>
          <w:sz w:val="24"/>
          <w:szCs w:val="24"/>
        </w:rPr>
        <w:t xml:space="preserve">within the house of Israel. In Ezekiel 13:6-7 speaks of </w:t>
      </w:r>
      <w:r w:rsidR="00FE784E" w:rsidRPr="008F421E">
        <w:rPr>
          <w:sz w:val="24"/>
          <w:szCs w:val="24"/>
        </w:rPr>
        <w:t>L</w:t>
      </w:r>
      <w:r w:rsidR="006B4BEC" w:rsidRPr="008F421E">
        <w:rPr>
          <w:sz w:val="24"/>
          <w:szCs w:val="24"/>
        </w:rPr>
        <w:t xml:space="preserve">ying </w:t>
      </w:r>
      <w:r w:rsidR="00FE784E" w:rsidRPr="008F421E">
        <w:rPr>
          <w:sz w:val="24"/>
          <w:szCs w:val="24"/>
        </w:rPr>
        <w:t>D</w:t>
      </w:r>
      <w:r w:rsidR="006B4BEC" w:rsidRPr="008F421E">
        <w:rPr>
          <w:sz w:val="24"/>
          <w:szCs w:val="24"/>
        </w:rPr>
        <w:t xml:space="preserve">ivinations </w:t>
      </w:r>
      <w:r w:rsidR="002A2C0A" w:rsidRPr="008F421E">
        <w:rPr>
          <w:sz w:val="24"/>
          <w:szCs w:val="24"/>
        </w:rPr>
        <w:t>&amp;</w:t>
      </w:r>
      <w:r w:rsidR="006B4BEC" w:rsidRPr="008F421E">
        <w:rPr>
          <w:sz w:val="24"/>
          <w:szCs w:val="24"/>
        </w:rPr>
        <w:t xml:space="preserve"> </w:t>
      </w:r>
      <w:r w:rsidR="00FE784E" w:rsidRPr="008F421E">
        <w:rPr>
          <w:sz w:val="24"/>
          <w:szCs w:val="24"/>
        </w:rPr>
        <w:t>M</w:t>
      </w:r>
      <w:r w:rsidR="006B4BEC" w:rsidRPr="008F421E">
        <w:rPr>
          <w:sz w:val="24"/>
          <w:szCs w:val="24"/>
        </w:rPr>
        <w:t xml:space="preserve">y hand shall be on them that </w:t>
      </w:r>
      <w:r w:rsidR="00FE784E" w:rsidRPr="008F421E">
        <w:rPr>
          <w:sz w:val="24"/>
          <w:szCs w:val="24"/>
        </w:rPr>
        <w:t>D</w:t>
      </w:r>
      <w:r w:rsidR="006B4BEC" w:rsidRPr="008F421E">
        <w:rPr>
          <w:sz w:val="24"/>
          <w:szCs w:val="24"/>
        </w:rPr>
        <w:t>ivine lies. This</w:t>
      </w:r>
      <w:r w:rsidR="002A2C0A" w:rsidRPr="008F421E">
        <w:rPr>
          <w:sz w:val="24"/>
          <w:szCs w:val="24"/>
        </w:rPr>
        <w:t xml:space="preserve"> form </w:t>
      </w:r>
      <w:r w:rsidR="006B4BEC" w:rsidRPr="008F421E">
        <w:rPr>
          <w:sz w:val="24"/>
          <w:szCs w:val="24"/>
        </w:rPr>
        <w:t xml:space="preserve">of </w:t>
      </w:r>
      <w:r w:rsidR="00FE784E" w:rsidRPr="008F421E">
        <w:rPr>
          <w:sz w:val="24"/>
          <w:szCs w:val="24"/>
        </w:rPr>
        <w:t>D</w:t>
      </w:r>
      <w:r w:rsidR="006B4BEC" w:rsidRPr="008F421E">
        <w:rPr>
          <w:sz w:val="24"/>
          <w:szCs w:val="24"/>
        </w:rPr>
        <w:t xml:space="preserve">ivination is forbidden because it is an abomination to the Lord and it is a pack of lies.  </w:t>
      </w:r>
    </w:p>
    <w:p w:rsidR="00F87CE8" w:rsidRPr="008F421E" w:rsidRDefault="00F87CE8" w:rsidP="00F80E50">
      <w:pPr>
        <w:spacing w:line="480" w:lineRule="auto"/>
        <w:jc w:val="both"/>
        <w:rPr>
          <w:sz w:val="24"/>
          <w:szCs w:val="24"/>
        </w:rPr>
      </w:pPr>
      <w:r w:rsidRPr="008F421E">
        <w:rPr>
          <w:sz w:val="24"/>
          <w:szCs w:val="24"/>
        </w:rPr>
        <w:t xml:space="preserve">Divination was part of early beliefs &amp; practices is in Genesis 41:24; Exodus 7:11; Isaiah 31:1-2; 47:9; Jeremiah 27:9; Ezekiel 21:21 &amp; Daniel 2:2; 5:7. The Examples of Divination in NT times is in Acts 8:9-13, 18-24; 13:6-12; 16:16-18. The Reality of a Supernatural Spirit World: </w:t>
      </w:r>
      <w:r w:rsidR="00082902" w:rsidRPr="008F421E">
        <w:rPr>
          <w:sz w:val="24"/>
          <w:szCs w:val="24"/>
        </w:rPr>
        <w:t>The Spirit World is real and alluring is in Genesis 44:5, 15; 1</w:t>
      </w:r>
      <w:r w:rsidR="00082902" w:rsidRPr="008F421E">
        <w:rPr>
          <w:sz w:val="24"/>
          <w:szCs w:val="24"/>
          <w:vertAlign w:val="superscript"/>
        </w:rPr>
        <w:t>st</w:t>
      </w:r>
      <w:r w:rsidR="00082902" w:rsidRPr="008F421E">
        <w:rPr>
          <w:sz w:val="24"/>
          <w:szCs w:val="24"/>
        </w:rPr>
        <w:t xml:space="preserve"> Samuel 6:2 &amp; Acts 8:9-10, 11. The Spirit World is Powerful and Dangerous is in 2</w:t>
      </w:r>
      <w:r w:rsidR="00082902" w:rsidRPr="008F421E">
        <w:rPr>
          <w:sz w:val="24"/>
          <w:szCs w:val="24"/>
          <w:vertAlign w:val="superscript"/>
        </w:rPr>
        <w:t>nd</w:t>
      </w:r>
      <w:r w:rsidR="00082902" w:rsidRPr="008F421E">
        <w:rPr>
          <w:sz w:val="24"/>
          <w:szCs w:val="24"/>
        </w:rPr>
        <w:t xml:space="preserve"> Kings 9:22; 17:17; Numbers 22:6-7, 12; Zechariah 10:2; Ephesians 6:12; 2</w:t>
      </w:r>
      <w:r w:rsidR="00082902" w:rsidRPr="008F421E">
        <w:rPr>
          <w:sz w:val="24"/>
          <w:szCs w:val="24"/>
          <w:vertAlign w:val="superscript"/>
        </w:rPr>
        <w:t>nd</w:t>
      </w:r>
      <w:r w:rsidR="00082902" w:rsidRPr="008F421E">
        <w:rPr>
          <w:sz w:val="24"/>
          <w:szCs w:val="24"/>
        </w:rPr>
        <w:t xml:space="preserve"> Thessalonians 2:9-10 &amp; Revelation 18:23. Deliberate involvement with Divination forbidden by the Father Stephen is in Leviticus 19:26, 31; Exodus 22:18; Deuteronomy 18:10-14; 2</w:t>
      </w:r>
      <w:r w:rsidR="00082902" w:rsidRPr="008F421E">
        <w:rPr>
          <w:sz w:val="24"/>
          <w:szCs w:val="24"/>
          <w:vertAlign w:val="superscript"/>
        </w:rPr>
        <w:t>nd</w:t>
      </w:r>
      <w:r w:rsidR="00082902" w:rsidRPr="008F421E">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00082902" w:rsidRPr="008F421E">
        <w:rPr>
          <w:sz w:val="24"/>
          <w:szCs w:val="24"/>
          <w:vertAlign w:val="superscript"/>
        </w:rPr>
        <w:t>st</w:t>
      </w:r>
      <w:r w:rsidR="00082902" w:rsidRPr="008F421E">
        <w:rPr>
          <w:sz w:val="24"/>
          <w:szCs w:val="24"/>
        </w:rPr>
        <w:t xml:space="preserve"> Samuel 28:3-15. Casting lots to make decisions is in 1</w:t>
      </w:r>
      <w:r w:rsidR="00082902" w:rsidRPr="008F421E">
        <w:rPr>
          <w:sz w:val="24"/>
          <w:szCs w:val="24"/>
          <w:vertAlign w:val="superscript"/>
        </w:rPr>
        <w:t>st</w:t>
      </w:r>
      <w:r w:rsidR="00082902" w:rsidRPr="008F421E">
        <w:rPr>
          <w:sz w:val="24"/>
          <w:szCs w:val="24"/>
        </w:rPr>
        <w:t xml:space="preserve"> Chronicles 26:13-16; Nehemiah 11:1 &amp; Acts 1:26.  </w:t>
      </w:r>
      <w:r w:rsidRPr="008F421E">
        <w:rPr>
          <w:sz w:val="24"/>
          <w:szCs w:val="24"/>
        </w:rPr>
        <w:t xml:space="preserve"> </w:t>
      </w:r>
    </w:p>
    <w:p w:rsidR="00C02B52" w:rsidRPr="008F421E" w:rsidRDefault="00C02B52" w:rsidP="003D01C7">
      <w:pPr>
        <w:spacing w:line="480" w:lineRule="auto"/>
        <w:jc w:val="center"/>
        <w:rPr>
          <w:b/>
          <w:sz w:val="24"/>
          <w:szCs w:val="24"/>
        </w:rPr>
      </w:pPr>
      <w:r w:rsidRPr="008F421E">
        <w:rPr>
          <w:b/>
          <w:sz w:val="24"/>
          <w:szCs w:val="24"/>
        </w:rPr>
        <w:t>Fortunetelling</w:t>
      </w:r>
    </w:p>
    <w:p w:rsidR="00C02B52" w:rsidRPr="008F421E" w:rsidRDefault="0010227C" w:rsidP="00F80E50">
      <w:pPr>
        <w:spacing w:line="480" w:lineRule="auto"/>
        <w:jc w:val="both"/>
        <w:rPr>
          <w:sz w:val="24"/>
          <w:szCs w:val="24"/>
        </w:rPr>
      </w:pPr>
      <w:r w:rsidRPr="008F421E">
        <w:rPr>
          <w:sz w:val="24"/>
          <w:szCs w:val="24"/>
        </w:rPr>
        <w:lastRenderedPageBreak/>
        <w:t xml:space="preserve">Fortunetelling is the practice of predicting personal information about a </w:t>
      </w:r>
      <w:r w:rsidR="00FE784E" w:rsidRPr="008F421E">
        <w:rPr>
          <w:sz w:val="24"/>
          <w:szCs w:val="24"/>
        </w:rPr>
        <w:t>P</w:t>
      </w:r>
      <w:r w:rsidRPr="008F421E">
        <w:rPr>
          <w:sz w:val="24"/>
          <w:szCs w:val="24"/>
        </w:rPr>
        <w:t xml:space="preserve">erson’s life and is very similar to divination. Fortunetelling will bring in the money if the truth of a </w:t>
      </w:r>
      <w:r w:rsidR="00FE784E" w:rsidRPr="008F421E">
        <w:rPr>
          <w:sz w:val="24"/>
          <w:szCs w:val="24"/>
        </w:rPr>
        <w:t>P</w:t>
      </w:r>
      <w:r w:rsidRPr="008F421E">
        <w:rPr>
          <w:sz w:val="24"/>
          <w:szCs w:val="24"/>
        </w:rPr>
        <w:t>erson’s life is revealed precisely. Fortunetelling receives messages like divination but</w:t>
      </w:r>
      <w:r w:rsidR="006C585B" w:rsidRPr="008F421E">
        <w:rPr>
          <w:sz w:val="24"/>
          <w:szCs w:val="24"/>
        </w:rPr>
        <w:t xml:space="preserve"> </w:t>
      </w:r>
      <w:r w:rsidRPr="008F421E">
        <w:rPr>
          <w:sz w:val="24"/>
          <w:szCs w:val="24"/>
        </w:rPr>
        <w:t>not as de</w:t>
      </w:r>
      <w:r w:rsidR="006C40AB" w:rsidRPr="008F421E">
        <w:rPr>
          <w:sz w:val="24"/>
          <w:szCs w:val="24"/>
        </w:rPr>
        <w:t>e</w:t>
      </w:r>
      <w:r w:rsidRPr="008F421E">
        <w:rPr>
          <w:sz w:val="24"/>
          <w:szCs w:val="24"/>
        </w:rPr>
        <w:t xml:space="preserve">p as divination of the inspiration of </w:t>
      </w:r>
      <w:r w:rsidR="00FE784E" w:rsidRPr="008F421E">
        <w:rPr>
          <w:sz w:val="24"/>
          <w:szCs w:val="24"/>
        </w:rPr>
        <w:t>S</w:t>
      </w:r>
      <w:r w:rsidRPr="008F421E">
        <w:rPr>
          <w:sz w:val="24"/>
          <w:szCs w:val="24"/>
        </w:rPr>
        <w:t xml:space="preserve">pirits. Divination is forbidden in Deuteronomy 18:10-12, then fortunetelling </w:t>
      </w:r>
      <w:r w:rsidR="000F65C2" w:rsidRPr="008F421E">
        <w:rPr>
          <w:sz w:val="24"/>
          <w:szCs w:val="24"/>
        </w:rPr>
        <w:t>is also</w:t>
      </w:r>
      <w:r w:rsidRPr="008F421E">
        <w:rPr>
          <w:sz w:val="24"/>
          <w:szCs w:val="24"/>
        </w:rPr>
        <w:t xml:space="preserve"> to the </w:t>
      </w:r>
      <w:r w:rsidR="000F65C2" w:rsidRPr="008F421E">
        <w:rPr>
          <w:sz w:val="24"/>
          <w:szCs w:val="24"/>
        </w:rPr>
        <w:t xml:space="preserve">Lord’s </w:t>
      </w:r>
      <w:r w:rsidRPr="008F421E">
        <w:rPr>
          <w:sz w:val="24"/>
          <w:szCs w:val="24"/>
        </w:rPr>
        <w:t xml:space="preserve">people. </w:t>
      </w:r>
      <w:r w:rsidR="006C40AB" w:rsidRPr="008F421E">
        <w:rPr>
          <w:sz w:val="24"/>
          <w:szCs w:val="24"/>
        </w:rPr>
        <w:t>In the modern day, Tarot Cards, Ouija Boards, Palmistry and Crystal Balls are used for fortunetelling.</w:t>
      </w:r>
    </w:p>
    <w:p w:rsidR="005B6E3F" w:rsidRPr="008F421E" w:rsidRDefault="00C02B52" w:rsidP="003D01C7">
      <w:pPr>
        <w:spacing w:line="480" w:lineRule="auto"/>
        <w:jc w:val="center"/>
        <w:rPr>
          <w:b/>
          <w:sz w:val="24"/>
          <w:szCs w:val="24"/>
        </w:rPr>
      </w:pPr>
      <w:r w:rsidRPr="008F421E">
        <w:rPr>
          <w:b/>
          <w:sz w:val="24"/>
          <w:szCs w:val="24"/>
        </w:rPr>
        <w:t xml:space="preserve">Idolatry </w:t>
      </w:r>
      <w:r w:rsidR="00381E87" w:rsidRPr="008F421E">
        <w:rPr>
          <w:b/>
          <w:sz w:val="24"/>
          <w:szCs w:val="24"/>
        </w:rPr>
        <w:t xml:space="preserve">or </w:t>
      </w:r>
      <w:r w:rsidR="00554820" w:rsidRPr="008F421E">
        <w:rPr>
          <w:b/>
          <w:sz w:val="24"/>
          <w:szCs w:val="24"/>
        </w:rPr>
        <w:t>M</w:t>
      </w:r>
      <w:r w:rsidR="00381E87" w:rsidRPr="008F421E">
        <w:rPr>
          <w:b/>
          <w:sz w:val="24"/>
          <w:szCs w:val="24"/>
        </w:rPr>
        <w:t xml:space="preserve">arital </w:t>
      </w:r>
      <w:r w:rsidR="00554820" w:rsidRPr="008F421E">
        <w:rPr>
          <w:b/>
          <w:sz w:val="24"/>
          <w:szCs w:val="24"/>
        </w:rPr>
        <w:t>F</w:t>
      </w:r>
      <w:r w:rsidR="00381E87" w:rsidRPr="008F421E">
        <w:rPr>
          <w:b/>
          <w:sz w:val="24"/>
          <w:szCs w:val="24"/>
        </w:rPr>
        <w:t>ornicators</w:t>
      </w:r>
    </w:p>
    <w:p w:rsidR="00490AFE" w:rsidRPr="008F421E" w:rsidRDefault="004133D5" w:rsidP="00F80E50">
      <w:pPr>
        <w:spacing w:line="480" w:lineRule="auto"/>
        <w:jc w:val="both"/>
        <w:rPr>
          <w:sz w:val="24"/>
          <w:szCs w:val="24"/>
        </w:rPr>
      </w:pPr>
      <w:r w:rsidRPr="008F421E">
        <w:rPr>
          <w:sz w:val="24"/>
          <w:szCs w:val="24"/>
        </w:rPr>
        <w:t xml:space="preserve">Idolatry comes from Greek words concerning </w:t>
      </w:r>
      <w:r w:rsidR="00FE784E" w:rsidRPr="008F421E">
        <w:rPr>
          <w:b/>
          <w:i/>
          <w:sz w:val="24"/>
          <w:szCs w:val="24"/>
        </w:rPr>
        <w:t>E</w:t>
      </w:r>
      <w:r w:rsidRPr="008F421E">
        <w:rPr>
          <w:b/>
          <w:i/>
          <w:sz w:val="24"/>
          <w:szCs w:val="24"/>
        </w:rPr>
        <w:t>idoloatria</w:t>
      </w:r>
      <w:r w:rsidRPr="008F421E">
        <w:rPr>
          <w:sz w:val="24"/>
          <w:szCs w:val="24"/>
        </w:rPr>
        <w:t xml:space="preserve"> and </w:t>
      </w:r>
      <w:r w:rsidR="00FE784E" w:rsidRPr="008F421E">
        <w:rPr>
          <w:b/>
          <w:i/>
          <w:sz w:val="24"/>
          <w:szCs w:val="24"/>
        </w:rPr>
        <w:t>E</w:t>
      </w:r>
      <w:r w:rsidRPr="008F421E">
        <w:rPr>
          <w:b/>
          <w:i/>
          <w:sz w:val="24"/>
          <w:szCs w:val="24"/>
        </w:rPr>
        <w:t>idolon</w:t>
      </w:r>
      <w:r w:rsidRPr="008F421E">
        <w:rPr>
          <w:sz w:val="24"/>
          <w:szCs w:val="24"/>
        </w:rPr>
        <w:t xml:space="preserve"> meaning image or figure and </w:t>
      </w:r>
      <w:r w:rsidR="00FE784E" w:rsidRPr="008F421E">
        <w:rPr>
          <w:b/>
          <w:i/>
          <w:sz w:val="24"/>
          <w:szCs w:val="24"/>
        </w:rPr>
        <w:t>L</w:t>
      </w:r>
      <w:r w:rsidRPr="008F421E">
        <w:rPr>
          <w:b/>
          <w:i/>
          <w:sz w:val="24"/>
          <w:szCs w:val="24"/>
        </w:rPr>
        <w:t>atris</w:t>
      </w:r>
      <w:r w:rsidRPr="008F421E">
        <w:rPr>
          <w:b/>
          <w:sz w:val="24"/>
          <w:szCs w:val="24"/>
        </w:rPr>
        <w:t xml:space="preserve"> </w:t>
      </w:r>
      <w:r w:rsidRPr="008F421E">
        <w:rPr>
          <w:sz w:val="24"/>
          <w:szCs w:val="24"/>
        </w:rPr>
        <w:t xml:space="preserve">or </w:t>
      </w:r>
      <w:r w:rsidR="00FE784E" w:rsidRPr="008F421E">
        <w:rPr>
          <w:b/>
          <w:i/>
          <w:sz w:val="24"/>
          <w:szCs w:val="24"/>
        </w:rPr>
        <w:t>L</w:t>
      </w:r>
      <w:r w:rsidRPr="008F421E">
        <w:rPr>
          <w:b/>
          <w:i/>
          <w:sz w:val="24"/>
          <w:szCs w:val="24"/>
        </w:rPr>
        <w:t>atreuein</w:t>
      </w:r>
      <w:r w:rsidRPr="008F421E">
        <w:rPr>
          <w:sz w:val="24"/>
          <w:szCs w:val="24"/>
        </w:rPr>
        <w:t xml:space="preserve"> meaning worshipper. </w:t>
      </w:r>
      <w:r w:rsidR="00BC31E0" w:rsidRPr="008F421E">
        <w:rPr>
          <w:sz w:val="24"/>
          <w:szCs w:val="24"/>
        </w:rPr>
        <w:t xml:space="preserve">Idolatry is not only the worship of an idol but any artistic representation of God from man’s devising. </w:t>
      </w:r>
      <w:r w:rsidR="00FE784E" w:rsidRPr="008F421E">
        <w:rPr>
          <w:sz w:val="24"/>
          <w:szCs w:val="24"/>
        </w:rPr>
        <w:t>Idolatry is also called Marital Fornication in an interracial marriage among different races in Tobit 4:12-13. If You have any questions on different races, You must get My book called “</w:t>
      </w:r>
      <w:r w:rsidR="00FE784E" w:rsidRPr="008F421E">
        <w:rPr>
          <w:b/>
          <w:sz w:val="24"/>
          <w:szCs w:val="24"/>
        </w:rPr>
        <w:t>The Lord Yah and the Different Kinds of Flesh in the Holy Bible</w:t>
      </w:r>
      <w:r w:rsidR="00FE784E" w:rsidRPr="008F421E">
        <w:rPr>
          <w:sz w:val="24"/>
          <w:szCs w:val="24"/>
        </w:rPr>
        <w:t xml:space="preserve">.” </w:t>
      </w:r>
      <w:r w:rsidR="001A7DDF" w:rsidRPr="008F421E">
        <w:rPr>
          <w:sz w:val="24"/>
          <w:szCs w:val="24"/>
        </w:rPr>
        <w:t>Idolaters</w:t>
      </w:r>
      <w:r w:rsidR="00BC31E0" w:rsidRPr="008F421E">
        <w:rPr>
          <w:sz w:val="24"/>
          <w:szCs w:val="24"/>
        </w:rPr>
        <w:t xml:space="preserve"> </w:t>
      </w:r>
      <w:r w:rsidR="001A7DDF" w:rsidRPr="008F421E">
        <w:rPr>
          <w:sz w:val="24"/>
          <w:szCs w:val="24"/>
        </w:rPr>
        <w:t>are</w:t>
      </w:r>
      <w:r w:rsidR="00BC31E0" w:rsidRPr="008F421E">
        <w:rPr>
          <w:sz w:val="24"/>
          <w:szCs w:val="24"/>
        </w:rPr>
        <w:t xml:space="preserve"> also defined as worship of any image, idea or object as opposed to the worship of a </w:t>
      </w:r>
      <w:r w:rsidR="00FE784E" w:rsidRPr="008F421E">
        <w:rPr>
          <w:sz w:val="24"/>
          <w:szCs w:val="24"/>
        </w:rPr>
        <w:t>M</w:t>
      </w:r>
      <w:r w:rsidR="00BC31E0" w:rsidRPr="008F421E">
        <w:rPr>
          <w:sz w:val="24"/>
          <w:szCs w:val="24"/>
        </w:rPr>
        <w:t>onotheistic God. The golden calf is a prime example, by which the Israelites made out of their gold earrings and bracelets to worship this image as the Almighty</w:t>
      </w:r>
      <w:r w:rsidR="005C1990" w:rsidRPr="008F421E">
        <w:rPr>
          <w:sz w:val="24"/>
          <w:szCs w:val="24"/>
        </w:rPr>
        <w:t xml:space="preserve"> in Exodus 32:1-35</w:t>
      </w:r>
      <w:r w:rsidR="00BC31E0" w:rsidRPr="008F421E">
        <w:rPr>
          <w:sz w:val="24"/>
          <w:szCs w:val="24"/>
        </w:rPr>
        <w:t xml:space="preserve">. In return Moses cursed them and they began murdering </w:t>
      </w:r>
      <w:r w:rsidR="00FE784E" w:rsidRPr="008F421E">
        <w:rPr>
          <w:sz w:val="24"/>
          <w:szCs w:val="24"/>
        </w:rPr>
        <w:t>O</w:t>
      </w:r>
      <w:r w:rsidR="00BC31E0" w:rsidRPr="008F421E">
        <w:rPr>
          <w:sz w:val="24"/>
          <w:szCs w:val="24"/>
        </w:rPr>
        <w:t xml:space="preserve">ne </w:t>
      </w:r>
      <w:r w:rsidR="00FE784E" w:rsidRPr="008F421E">
        <w:rPr>
          <w:sz w:val="24"/>
          <w:szCs w:val="24"/>
        </w:rPr>
        <w:t>A</w:t>
      </w:r>
      <w:r w:rsidR="00BC31E0" w:rsidRPr="008F421E">
        <w:rPr>
          <w:sz w:val="24"/>
          <w:szCs w:val="24"/>
        </w:rPr>
        <w:t xml:space="preserve">nother. Another example is Solomon who leaned more on </w:t>
      </w:r>
      <w:r w:rsidR="00FE784E" w:rsidRPr="008F421E">
        <w:rPr>
          <w:sz w:val="24"/>
          <w:szCs w:val="24"/>
        </w:rPr>
        <w:t>H</w:t>
      </w:r>
      <w:r w:rsidR="00BC31E0" w:rsidRPr="008F421E">
        <w:rPr>
          <w:sz w:val="24"/>
          <w:szCs w:val="24"/>
        </w:rPr>
        <w:t xml:space="preserve">is </w:t>
      </w:r>
      <w:r w:rsidR="00FE784E" w:rsidRPr="008F421E">
        <w:rPr>
          <w:sz w:val="24"/>
          <w:szCs w:val="24"/>
        </w:rPr>
        <w:t>F</w:t>
      </w:r>
      <w:r w:rsidR="00BC31E0" w:rsidRPr="008F421E">
        <w:rPr>
          <w:sz w:val="24"/>
          <w:szCs w:val="24"/>
        </w:rPr>
        <w:t xml:space="preserve">oreign </w:t>
      </w:r>
      <w:r w:rsidR="00FE784E" w:rsidRPr="008F421E">
        <w:rPr>
          <w:sz w:val="24"/>
          <w:szCs w:val="24"/>
        </w:rPr>
        <w:t>W</w:t>
      </w:r>
      <w:r w:rsidR="00BC31E0" w:rsidRPr="008F421E">
        <w:rPr>
          <w:sz w:val="24"/>
          <w:szCs w:val="24"/>
        </w:rPr>
        <w:t xml:space="preserve">ives than the Lord right at the end of </w:t>
      </w:r>
      <w:r w:rsidR="00FE784E" w:rsidRPr="008F421E">
        <w:rPr>
          <w:sz w:val="24"/>
          <w:szCs w:val="24"/>
        </w:rPr>
        <w:t>H</w:t>
      </w:r>
      <w:r w:rsidR="00BC31E0" w:rsidRPr="008F421E">
        <w:rPr>
          <w:sz w:val="24"/>
          <w:szCs w:val="24"/>
        </w:rPr>
        <w:t xml:space="preserve">is life. He could not fully follow and fully serve the Lord because of the idols that </w:t>
      </w:r>
      <w:r w:rsidR="00FE784E" w:rsidRPr="008F421E">
        <w:rPr>
          <w:sz w:val="24"/>
          <w:szCs w:val="24"/>
        </w:rPr>
        <w:t>H</w:t>
      </w:r>
      <w:r w:rsidR="00BC31E0" w:rsidRPr="008F421E">
        <w:rPr>
          <w:sz w:val="24"/>
          <w:szCs w:val="24"/>
        </w:rPr>
        <w:t xml:space="preserve">is </w:t>
      </w:r>
      <w:r w:rsidR="00FE784E" w:rsidRPr="008F421E">
        <w:rPr>
          <w:sz w:val="24"/>
          <w:szCs w:val="24"/>
        </w:rPr>
        <w:t>F</w:t>
      </w:r>
      <w:r w:rsidR="00BC31E0" w:rsidRPr="008F421E">
        <w:rPr>
          <w:sz w:val="24"/>
          <w:szCs w:val="24"/>
        </w:rPr>
        <w:t xml:space="preserve">oreign </w:t>
      </w:r>
      <w:r w:rsidR="00FE784E" w:rsidRPr="008F421E">
        <w:rPr>
          <w:sz w:val="24"/>
          <w:szCs w:val="24"/>
        </w:rPr>
        <w:t>W</w:t>
      </w:r>
      <w:r w:rsidR="00BC31E0" w:rsidRPr="008F421E">
        <w:rPr>
          <w:sz w:val="24"/>
          <w:szCs w:val="24"/>
        </w:rPr>
        <w:t>ives were following</w:t>
      </w:r>
      <w:r w:rsidR="005C1990" w:rsidRPr="008F421E">
        <w:rPr>
          <w:sz w:val="24"/>
          <w:szCs w:val="24"/>
        </w:rPr>
        <w:t xml:space="preserve"> because </w:t>
      </w:r>
      <w:r w:rsidR="00FE784E" w:rsidRPr="008F421E">
        <w:rPr>
          <w:sz w:val="24"/>
          <w:szCs w:val="24"/>
        </w:rPr>
        <w:t>H</w:t>
      </w:r>
      <w:r w:rsidR="005C1990" w:rsidRPr="008F421E">
        <w:rPr>
          <w:sz w:val="24"/>
          <w:szCs w:val="24"/>
        </w:rPr>
        <w:t xml:space="preserve">e cleaved to them in </w:t>
      </w:r>
      <w:r w:rsidR="00FE784E" w:rsidRPr="008F421E">
        <w:rPr>
          <w:sz w:val="24"/>
          <w:szCs w:val="24"/>
        </w:rPr>
        <w:t xml:space="preserve">forbidden </w:t>
      </w:r>
      <w:r w:rsidR="005C1990" w:rsidRPr="008F421E">
        <w:rPr>
          <w:sz w:val="24"/>
          <w:szCs w:val="24"/>
        </w:rPr>
        <w:t>love in 1</w:t>
      </w:r>
      <w:r w:rsidR="005C1990" w:rsidRPr="008F421E">
        <w:rPr>
          <w:sz w:val="24"/>
          <w:szCs w:val="24"/>
          <w:vertAlign w:val="superscript"/>
        </w:rPr>
        <w:t>st</w:t>
      </w:r>
      <w:r w:rsidR="005C1990" w:rsidRPr="008F421E">
        <w:rPr>
          <w:sz w:val="24"/>
          <w:szCs w:val="24"/>
        </w:rPr>
        <w:t xml:space="preserve"> Kings 11:1-13</w:t>
      </w:r>
      <w:r w:rsidR="00FE784E" w:rsidRPr="008F421E">
        <w:rPr>
          <w:sz w:val="24"/>
          <w:szCs w:val="24"/>
        </w:rPr>
        <w:t>; Tobit 4:12-13 &amp; Nehemiah 13:25-27</w:t>
      </w:r>
      <w:r w:rsidR="00BC31E0" w:rsidRPr="008F421E">
        <w:rPr>
          <w:sz w:val="24"/>
          <w:szCs w:val="24"/>
        </w:rPr>
        <w:t xml:space="preserve">. Also the worship of </w:t>
      </w:r>
      <w:r w:rsidR="00FE784E" w:rsidRPr="008F421E">
        <w:rPr>
          <w:sz w:val="24"/>
          <w:szCs w:val="24"/>
        </w:rPr>
        <w:t>H</w:t>
      </w:r>
      <w:r w:rsidR="00BC31E0" w:rsidRPr="008F421E">
        <w:rPr>
          <w:sz w:val="24"/>
          <w:szCs w:val="24"/>
        </w:rPr>
        <w:t xml:space="preserve">umans is forbidden except the Physical Trinity that was on the </w:t>
      </w:r>
      <w:r w:rsidR="00FE784E" w:rsidRPr="008F421E">
        <w:rPr>
          <w:sz w:val="24"/>
          <w:szCs w:val="24"/>
        </w:rPr>
        <w:t>E</w:t>
      </w:r>
      <w:r w:rsidR="00BC31E0" w:rsidRPr="008F421E">
        <w:rPr>
          <w:sz w:val="24"/>
          <w:szCs w:val="24"/>
        </w:rPr>
        <w:t xml:space="preserve">arth between </w:t>
      </w:r>
      <w:r w:rsidR="00750B29" w:rsidRPr="008F421E">
        <w:rPr>
          <w:sz w:val="24"/>
          <w:szCs w:val="24"/>
        </w:rPr>
        <w:t>5</w:t>
      </w:r>
      <w:r w:rsidR="00BC31E0" w:rsidRPr="008F421E">
        <w:rPr>
          <w:sz w:val="24"/>
          <w:szCs w:val="24"/>
        </w:rPr>
        <w:t xml:space="preserve">BC to 33AD. Some scriptures are Deuteronomy 7:25; </w:t>
      </w:r>
      <w:r w:rsidR="00BC31E0" w:rsidRPr="008F421E">
        <w:rPr>
          <w:sz w:val="24"/>
          <w:szCs w:val="24"/>
        </w:rPr>
        <w:lastRenderedPageBreak/>
        <w:t xml:space="preserve">Daniel 2:46; Ezekiel 28:2; 29:3 and Esther 3:2. </w:t>
      </w:r>
      <w:r w:rsidRPr="008F421E">
        <w:rPr>
          <w:sz w:val="24"/>
          <w:szCs w:val="24"/>
        </w:rPr>
        <w:t>It is considered</w:t>
      </w:r>
      <w:r w:rsidR="00E51852" w:rsidRPr="008F421E">
        <w:rPr>
          <w:sz w:val="24"/>
          <w:szCs w:val="24"/>
        </w:rPr>
        <w:t xml:space="preserve"> </w:t>
      </w:r>
      <w:r w:rsidRPr="008F421E">
        <w:rPr>
          <w:sz w:val="24"/>
          <w:szCs w:val="24"/>
        </w:rPr>
        <w:t>as</w:t>
      </w:r>
      <w:r w:rsidR="00E51852" w:rsidRPr="008F421E">
        <w:rPr>
          <w:sz w:val="24"/>
          <w:szCs w:val="24"/>
        </w:rPr>
        <w:t xml:space="preserve"> </w:t>
      </w:r>
      <w:r w:rsidRPr="008F421E">
        <w:rPr>
          <w:sz w:val="24"/>
          <w:szCs w:val="24"/>
        </w:rPr>
        <w:t>a major sin in the Abraham</w:t>
      </w:r>
      <w:r w:rsidR="005C1990" w:rsidRPr="008F421E">
        <w:rPr>
          <w:sz w:val="24"/>
          <w:szCs w:val="24"/>
        </w:rPr>
        <w:t>’s</w:t>
      </w:r>
      <w:r w:rsidRPr="008F421E">
        <w:rPr>
          <w:sz w:val="24"/>
          <w:szCs w:val="24"/>
        </w:rPr>
        <w:t xml:space="preserve"> religions.</w:t>
      </w:r>
      <w:r w:rsidR="00BC31E0" w:rsidRPr="008F421E">
        <w:rPr>
          <w:sz w:val="24"/>
          <w:szCs w:val="24"/>
        </w:rPr>
        <w:t xml:space="preserve"> </w:t>
      </w:r>
      <w:r w:rsidRPr="008F421E">
        <w:rPr>
          <w:sz w:val="24"/>
          <w:szCs w:val="24"/>
        </w:rPr>
        <w:t>In 1</w:t>
      </w:r>
      <w:r w:rsidRPr="008F421E">
        <w:rPr>
          <w:sz w:val="24"/>
          <w:szCs w:val="24"/>
          <w:vertAlign w:val="superscript"/>
        </w:rPr>
        <w:t>st</w:t>
      </w:r>
      <w:r w:rsidRPr="008F421E">
        <w:rPr>
          <w:sz w:val="24"/>
          <w:szCs w:val="24"/>
        </w:rPr>
        <w:t xml:space="preserve"> Samuel 15</w:t>
      </w:r>
      <w:r w:rsidR="005C1990" w:rsidRPr="008F421E">
        <w:rPr>
          <w:sz w:val="24"/>
          <w:szCs w:val="24"/>
        </w:rPr>
        <w:t>:2</w:t>
      </w:r>
      <w:r w:rsidRPr="008F421E">
        <w:rPr>
          <w:sz w:val="24"/>
          <w:szCs w:val="24"/>
        </w:rPr>
        <w:t>3 it tells us that stubbornness is as idolatry. In 1</w:t>
      </w:r>
      <w:r w:rsidRPr="008F421E">
        <w:rPr>
          <w:sz w:val="24"/>
          <w:szCs w:val="24"/>
          <w:vertAlign w:val="superscript"/>
        </w:rPr>
        <w:t>st</w:t>
      </w:r>
      <w:r w:rsidRPr="008F421E">
        <w:rPr>
          <w:sz w:val="24"/>
          <w:szCs w:val="24"/>
        </w:rPr>
        <w:t xml:space="preserve"> Corinthians 10:14 it instructs us to flee from idolatry. In Galatians 5:20 it is </w:t>
      </w:r>
      <w:r w:rsidR="00FE784E" w:rsidRPr="008F421E">
        <w:rPr>
          <w:sz w:val="24"/>
          <w:szCs w:val="24"/>
        </w:rPr>
        <w:t>O</w:t>
      </w:r>
      <w:r w:rsidRPr="008F421E">
        <w:rPr>
          <w:sz w:val="24"/>
          <w:szCs w:val="24"/>
        </w:rPr>
        <w:t xml:space="preserve">ne of the works of the flesh. </w:t>
      </w:r>
      <w:r w:rsidR="001A7DDF" w:rsidRPr="008F421E">
        <w:rPr>
          <w:sz w:val="24"/>
          <w:szCs w:val="24"/>
        </w:rPr>
        <w:t xml:space="preserve">In Colossians 3:5 it tells us that “Therefore put to death </w:t>
      </w:r>
      <w:r w:rsidR="00FE784E" w:rsidRPr="008F421E">
        <w:rPr>
          <w:sz w:val="24"/>
          <w:szCs w:val="24"/>
        </w:rPr>
        <w:t>Y</w:t>
      </w:r>
      <w:r w:rsidR="001A7DDF" w:rsidRPr="008F421E">
        <w:rPr>
          <w:sz w:val="24"/>
          <w:szCs w:val="24"/>
        </w:rPr>
        <w:t xml:space="preserve">our </w:t>
      </w:r>
      <w:r w:rsidR="00FE784E" w:rsidRPr="008F421E">
        <w:rPr>
          <w:sz w:val="24"/>
          <w:szCs w:val="24"/>
        </w:rPr>
        <w:t>M</w:t>
      </w:r>
      <w:r w:rsidR="001A7DDF" w:rsidRPr="008F421E">
        <w:rPr>
          <w:sz w:val="24"/>
          <w:szCs w:val="24"/>
        </w:rPr>
        <w:t xml:space="preserve">embers which are on the </w:t>
      </w:r>
      <w:r w:rsidR="00FE784E" w:rsidRPr="008F421E">
        <w:rPr>
          <w:sz w:val="24"/>
          <w:szCs w:val="24"/>
        </w:rPr>
        <w:t>E</w:t>
      </w:r>
      <w:r w:rsidR="001A7DDF" w:rsidRPr="008F421E">
        <w:rPr>
          <w:sz w:val="24"/>
          <w:szCs w:val="24"/>
        </w:rPr>
        <w:t>arth…idolatry. In 1</w:t>
      </w:r>
      <w:r w:rsidR="001A7DDF" w:rsidRPr="008F421E">
        <w:rPr>
          <w:sz w:val="24"/>
          <w:szCs w:val="24"/>
          <w:vertAlign w:val="superscript"/>
        </w:rPr>
        <w:t>st</w:t>
      </w:r>
      <w:r w:rsidR="001A7DDF" w:rsidRPr="008F421E">
        <w:rPr>
          <w:sz w:val="24"/>
          <w:szCs w:val="24"/>
        </w:rPr>
        <w:t xml:space="preserve"> Peter 4:3 it says that </w:t>
      </w:r>
      <w:r w:rsidR="00FE784E" w:rsidRPr="008F421E">
        <w:rPr>
          <w:sz w:val="24"/>
          <w:szCs w:val="24"/>
        </w:rPr>
        <w:t>W</w:t>
      </w:r>
      <w:r w:rsidR="001A7DDF" w:rsidRPr="008F421E">
        <w:rPr>
          <w:sz w:val="24"/>
          <w:szCs w:val="24"/>
        </w:rPr>
        <w:t xml:space="preserve">e spent in </w:t>
      </w:r>
      <w:r w:rsidR="00FE784E" w:rsidRPr="008F421E">
        <w:rPr>
          <w:sz w:val="24"/>
          <w:szCs w:val="24"/>
        </w:rPr>
        <w:t>O</w:t>
      </w:r>
      <w:r w:rsidR="005527A6" w:rsidRPr="008F421E">
        <w:rPr>
          <w:sz w:val="24"/>
          <w:szCs w:val="24"/>
        </w:rPr>
        <w:t>ur</w:t>
      </w:r>
      <w:r w:rsidR="001A7DDF" w:rsidRPr="008F421E">
        <w:rPr>
          <w:sz w:val="24"/>
          <w:szCs w:val="24"/>
        </w:rPr>
        <w:t xml:space="preserve"> past lifetime doing the Gentile’s will, when </w:t>
      </w:r>
      <w:r w:rsidR="00FE784E" w:rsidRPr="008F421E">
        <w:rPr>
          <w:sz w:val="24"/>
          <w:szCs w:val="24"/>
        </w:rPr>
        <w:t>W</w:t>
      </w:r>
      <w:r w:rsidR="001A7DDF" w:rsidRPr="008F421E">
        <w:rPr>
          <w:sz w:val="24"/>
          <w:szCs w:val="24"/>
        </w:rPr>
        <w:t>e walked in</w:t>
      </w:r>
      <w:r w:rsidR="00180094" w:rsidRPr="008F421E">
        <w:rPr>
          <w:sz w:val="24"/>
          <w:szCs w:val="24"/>
        </w:rPr>
        <w:t>…</w:t>
      </w:r>
      <w:r w:rsidR="001A7DDF" w:rsidRPr="008F421E">
        <w:rPr>
          <w:sz w:val="24"/>
          <w:szCs w:val="24"/>
        </w:rPr>
        <w:t>idolatr</w:t>
      </w:r>
      <w:r w:rsidR="00D70C0B" w:rsidRPr="008F421E">
        <w:rPr>
          <w:sz w:val="24"/>
          <w:szCs w:val="24"/>
        </w:rPr>
        <w:t>ies</w:t>
      </w:r>
      <w:r w:rsidR="001A7DDF" w:rsidRPr="008F421E">
        <w:rPr>
          <w:sz w:val="24"/>
          <w:szCs w:val="24"/>
        </w:rPr>
        <w:t xml:space="preserve">. </w:t>
      </w:r>
      <w:r w:rsidR="003D1212" w:rsidRPr="008F421E">
        <w:rPr>
          <w:sz w:val="24"/>
          <w:szCs w:val="24"/>
        </w:rPr>
        <w:t xml:space="preserve">Some Scriptures in the OT </w:t>
      </w:r>
      <w:r w:rsidR="0042403C" w:rsidRPr="008F421E">
        <w:rPr>
          <w:sz w:val="24"/>
          <w:szCs w:val="24"/>
        </w:rPr>
        <w:t xml:space="preserve">with </w:t>
      </w:r>
      <w:r w:rsidR="003D1212" w:rsidRPr="008F421E">
        <w:rPr>
          <w:sz w:val="24"/>
          <w:szCs w:val="24"/>
        </w:rPr>
        <w:t xml:space="preserve">idols are found in </w:t>
      </w:r>
      <w:r w:rsidR="007D7C24" w:rsidRPr="008F421E">
        <w:rPr>
          <w:sz w:val="24"/>
          <w:szCs w:val="24"/>
        </w:rPr>
        <w:t>Leviticus 19:4; 26:1, 30; Deuteronomy 29:17; 1</w:t>
      </w:r>
      <w:r w:rsidR="007D7C24" w:rsidRPr="008F421E">
        <w:rPr>
          <w:sz w:val="24"/>
          <w:szCs w:val="24"/>
          <w:vertAlign w:val="superscript"/>
        </w:rPr>
        <w:t>st</w:t>
      </w:r>
      <w:r w:rsidR="007D7C24" w:rsidRPr="008F421E">
        <w:rPr>
          <w:sz w:val="24"/>
          <w:szCs w:val="24"/>
        </w:rPr>
        <w:t xml:space="preserve"> Samuel 31:9; 1</w:t>
      </w:r>
      <w:r w:rsidR="007D7C24" w:rsidRPr="008F421E">
        <w:rPr>
          <w:sz w:val="24"/>
          <w:szCs w:val="24"/>
          <w:vertAlign w:val="superscript"/>
        </w:rPr>
        <w:t>st</w:t>
      </w:r>
      <w:r w:rsidR="007D7C24" w:rsidRPr="008F421E">
        <w:rPr>
          <w:sz w:val="24"/>
          <w:szCs w:val="24"/>
        </w:rPr>
        <w:t xml:space="preserve"> </w:t>
      </w:r>
      <w:r w:rsidR="00C374FF" w:rsidRPr="008F421E">
        <w:rPr>
          <w:sz w:val="24"/>
          <w:szCs w:val="24"/>
        </w:rPr>
        <w:t>K</w:t>
      </w:r>
      <w:r w:rsidR="007D7C24" w:rsidRPr="008F421E">
        <w:rPr>
          <w:sz w:val="24"/>
          <w:szCs w:val="24"/>
        </w:rPr>
        <w:t>ings 15:12-13; 21:26; 2</w:t>
      </w:r>
      <w:r w:rsidR="007D7C24" w:rsidRPr="008F421E">
        <w:rPr>
          <w:sz w:val="24"/>
          <w:szCs w:val="24"/>
          <w:vertAlign w:val="superscript"/>
        </w:rPr>
        <w:t>nd</w:t>
      </w:r>
      <w:r w:rsidR="007D7C24" w:rsidRPr="008F421E">
        <w:rPr>
          <w:sz w:val="24"/>
          <w:szCs w:val="24"/>
        </w:rPr>
        <w:t xml:space="preserve"> </w:t>
      </w:r>
      <w:r w:rsidR="00C374FF" w:rsidRPr="008F421E">
        <w:rPr>
          <w:sz w:val="24"/>
          <w:szCs w:val="24"/>
        </w:rPr>
        <w:t>K</w:t>
      </w:r>
      <w:r w:rsidR="007D7C24" w:rsidRPr="008F421E">
        <w:rPr>
          <w:sz w:val="24"/>
          <w:szCs w:val="24"/>
        </w:rPr>
        <w:t xml:space="preserve">ings 17:12; 21:11, 21; 23:24; </w:t>
      </w:r>
      <w:r w:rsidR="003D1212" w:rsidRPr="008F421E">
        <w:rPr>
          <w:sz w:val="24"/>
          <w:szCs w:val="24"/>
        </w:rPr>
        <w:t>1</w:t>
      </w:r>
      <w:r w:rsidR="003D1212" w:rsidRPr="008F421E">
        <w:rPr>
          <w:sz w:val="24"/>
          <w:szCs w:val="24"/>
          <w:vertAlign w:val="superscript"/>
        </w:rPr>
        <w:t>st</w:t>
      </w:r>
      <w:r w:rsidR="003D1212" w:rsidRPr="008F421E">
        <w:rPr>
          <w:sz w:val="24"/>
          <w:szCs w:val="24"/>
        </w:rPr>
        <w:t xml:space="preserve"> Chronicles 10:9; 16:26; 2</w:t>
      </w:r>
      <w:r w:rsidR="003D1212" w:rsidRPr="008F421E">
        <w:rPr>
          <w:sz w:val="24"/>
          <w:szCs w:val="24"/>
          <w:vertAlign w:val="superscript"/>
        </w:rPr>
        <w:t>nd</w:t>
      </w:r>
      <w:r w:rsidR="003D1212" w:rsidRPr="008F421E">
        <w:rPr>
          <w:sz w:val="24"/>
          <w:szCs w:val="24"/>
        </w:rPr>
        <w:t xml:space="preserve"> Chronicles 15:8, 16; 24:18; 33:7, 15; 34:7; Psalms 96:5; 97:7; 106</w:t>
      </w:r>
      <w:r w:rsidR="00066D30" w:rsidRPr="008F421E">
        <w:rPr>
          <w:sz w:val="24"/>
          <w:szCs w:val="24"/>
        </w:rPr>
        <w:t>:</w:t>
      </w:r>
      <w:r w:rsidR="003D1212" w:rsidRPr="008F421E">
        <w:rPr>
          <w:sz w:val="24"/>
          <w:szCs w:val="24"/>
        </w:rPr>
        <w:t xml:space="preserve">36, 38; 115:4; 135:15; Isaiah 2:8, 18, 20; 10:10, 11; 19:1, 3; 31:7; 45:16; </w:t>
      </w:r>
      <w:r w:rsidR="0042403C" w:rsidRPr="008F421E">
        <w:rPr>
          <w:sz w:val="24"/>
          <w:szCs w:val="24"/>
        </w:rPr>
        <w:t xml:space="preserve"> </w:t>
      </w:r>
      <w:r w:rsidR="003D1212" w:rsidRPr="008F421E">
        <w:rPr>
          <w:sz w:val="24"/>
          <w:szCs w:val="24"/>
        </w:rPr>
        <w:t xml:space="preserve">46:1; </w:t>
      </w:r>
      <w:r w:rsidR="0042403C" w:rsidRPr="008F421E">
        <w:rPr>
          <w:sz w:val="24"/>
          <w:szCs w:val="24"/>
        </w:rPr>
        <w:t xml:space="preserve"> </w:t>
      </w:r>
      <w:r w:rsidR="00270501" w:rsidRPr="008F421E">
        <w:rPr>
          <w:sz w:val="24"/>
          <w:szCs w:val="24"/>
        </w:rPr>
        <w:t>4</w:t>
      </w:r>
      <w:r w:rsidR="003D1212" w:rsidRPr="008F421E">
        <w:rPr>
          <w:sz w:val="24"/>
          <w:szCs w:val="24"/>
        </w:rPr>
        <w:t xml:space="preserve">8:5; </w:t>
      </w:r>
      <w:r w:rsidR="0042403C" w:rsidRPr="008F421E">
        <w:rPr>
          <w:sz w:val="24"/>
          <w:szCs w:val="24"/>
        </w:rPr>
        <w:t xml:space="preserve"> </w:t>
      </w:r>
      <w:r w:rsidR="003D1212" w:rsidRPr="008F421E">
        <w:rPr>
          <w:sz w:val="24"/>
          <w:szCs w:val="24"/>
        </w:rPr>
        <w:t xml:space="preserve">57:5; </w:t>
      </w:r>
      <w:r w:rsidR="00066D30" w:rsidRPr="008F421E">
        <w:rPr>
          <w:sz w:val="24"/>
          <w:szCs w:val="24"/>
        </w:rPr>
        <w:t xml:space="preserve"> </w:t>
      </w:r>
      <w:r w:rsidR="003D1212" w:rsidRPr="008F421E">
        <w:rPr>
          <w:sz w:val="24"/>
          <w:szCs w:val="24"/>
        </w:rPr>
        <w:t xml:space="preserve">66:3; </w:t>
      </w:r>
      <w:r w:rsidR="00066D30" w:rsidRPr="008F421E">
        <w:rPr>
          <w:sz w:val="24"/>
          <w:szCs w:val="24"/>
        </w:rPr>
        <w:t xml:space="preserve"> </w:t>
      </w:r>
      <w:r w:rsidR="003D1212" w:rsidRPr="008F421E">
        <w:rPr>
          <w:sz w:val="24"/>
          <w:szCs w:val="24"/>
        </w:rPr>
        <w:t xml:space="preserve">Jeremiah </w:t>
      </w:r>
      <w:r w:rsidR="00066D30" w:rsidRPr="008F421E">
        <w:rPr>
          <w:sz w:val="24"/>
          <w:szCs w:val="24"/>
        </w:rPr>
        <w:t xml:space="preserve"> </w:t>
      </w:r>
      <w:r w:rsidR="003D1212" w:rsidRPr="008F421E">
        <w:rPr>
          <w:sz w:val="24"/>
          <w:szCs w:val="24"/>
        </w:rPr>
        <w:t xml:space="preserve">22:28; </w:t>
      </w:r>
      <w:r w:rsidR="00066D30" w:rsidRPr="008F421E">
        <w:rPr>
          <w:sz w:val="24"/>
          <w:szCs w:val="24"/>
        </w:rPr>
        <w:t xml:space="preserve"> </w:t>
      </w:r>
      <w:r w:rsidR="003D1212" w:rsidRPr="008F421E">
        <w:rPr>
          <w:sz w:val="24"/>
          <w:szCs w:val="24"/>
        </w:rPr>
        <w:t xml:space="preserve">50:2, 38; </w:t>
      </w:r>
      <w:r w:rsidR="0042403C" w:rsidRPr="008F421E">
        <w:rPr>
          <w:sz w:val="24"/>
          <w:szCs w:val="24"/>
        </w:rPr>
        <w:t xml:space="preserve"> </w:t>
      </w:r>
      <w:r w:rsidR="003D1212" w:rsidRPr="008F421E">
        <w:rPr>
          <w:sz w:val="24"/>
          <w:szCs w:val="24"/>
        </w:rPr>
        <w:t xml:space="preserve">Ezekiel 6:4-6, 9, 13; 8:10; 14:3-7; </w:t>
      </w:r>
      <w:r w:rsidR="007D7C24" w:rsidRPr="008F421E">
        <w:rPr>
          <w:sz w:val="24"/>
          <w:szCs w:val="24"/>
        </w:rPr>
        <w:t>16</w:t>
      </w:r>
      <w:r w:rsidR="00270501" w:rsidRPr="008F421E">
        <w:rPr>
          <w:sz w:val="24"/>
          <w:szCs w:val="24"/>
        </w:rPr>
        <w:t>:36; 1</w:t>
      </w:r>
      <w:r w:rsidR="007D7C24" w:rsidRPr="008F421E">
        <w:rPr>
          <w:sz w:val="24"/>
          <w:szCs w:val="24"/>
        </w:rPr>
        <w:t xml:space="preserve">8:6, 12, 15; </w:t>
      </w:r>
      <w:r w:rsidR="000F65C2" w:rsidRPr="008F421E">
        <w:rPr>
          <w:sz w:val="24"/>
          <w:szCs w:val="24"/>
        </w:rPr>
        <w:t xml:space="preserve"> </w:t>
      </w:r>
      <w:r w:rsidR="007D7C24" w:rsidRPr="008F421E">
        <w:rPr>
          <w:sz w:val="24"/>
          <w:szCs w:val="24"/>
        </w:rPr>
        <w:t xml:space="preserve">20:7-8, 16, 18, 24, 31, 39; </w:t>
      </w:r>
      <w:r w:rsidR="000F65C2" w:rsidRPr="008F421E">
        <w:rPr>
          <w:sz w:val="24"/>
          <w:szCs w:val="24"/>
        </w:rPr>
        <w:t xml:space="preserve"> </w:t>
      </w:r>
      <w:r w:rsidR="007D7C24" w:rsidRPr="008F421E">
        <w:rPr>
          <w:sz w:val="24"/>
          <w:szCs w:val="24"/>
        </w:rPr>
        <w:t xml:space="preserve">22:3-4, </w:t>
      </w:r>
      <w:r w:rsidR="000F65C2" w:rsidRPr="008F421E">
        <w:rPr>
          <w:sz w:val="24"/>
          <w:szCs w:val="24"/>
        </w:rPr>
        <w:t xml:space="preserve"> </w:t>
      </w:r>
      <w:r w:rsidR="00270501" w:rsidRPr="008F421E">
        <w:rPr>
          <w:sz w:val="24"/>
          <w:szCs w:val="24"/>
        </w:rPr>
        <w:t>23:</w:t>
      </w:r>
      <w:r w:rsidR="007D7C24" w:rsidRPr="008F421E">
        <w:rPr>
          <w:sz w:val="24"/>
          <w:szCs w:val="24"/>
        </w:rPr>
        <w:t xml:space="preserve">7, 30, 37, 39, 49; </w:t>
      </w:r>
      <w:r w:rsidR="000F65C2" w:rsidRPr="008F421E">
        <w:rPr>
          <w:sz w:val="24"/>
          <w:szCs w:val="24"/>
        </w:rPr>
        <w:t xml:space="preserve"> </w:t>
      </w:r>
      <w:r w:rsidR="007D7C24" w:rsidRPr="008F421E">
        <w:rPr>
          <w:sz w:val="24"/>
          <w:szCs w:val="24"/>
        </w:rPr>
        <w:t xml:space="preserve">30:13; 33:25; 36:18, 25; 44:10, 12; Hosea </w:t>
      </w:r>
      <w:r w:rsidR="00270501" w:rsidRPr="008F421E">
        <w:rPr>
          <w:sz w:val="24"/>
          <w:szCs w:val="24"/>
        </w:rPr>
        <w:t>4:17</w:t>
      </w:r>
      <w:r w:rsidR="007D7C24" w:rsidRPr="008F421E">
        <w:rPr>
          <w:sz w:val="24"/>
          <w:szCs w:val="24"/>
        </w:rPr>
        <w:t xml:space="preserve">; </w:t>
      </w:r>
      <w:r w:rsidR="00270501" w:rsidRPr="008F421E">
        <w:rPr>
          <w:sz w:val="24"/>
          <w:szCs w:val="24"/>
        </w:rPr>
        <w:t xml:space="preserve">8:4; 13:2; </w:t>
      </w:r>
      <w:r w:rsidR="007D7C24" w:rsidRPr="008F421E">
        <w:rPr>
          <w:sz w:val="24"/>
          <w:szCs w:val="24"/>
        </w:rPr>
        <w:t>14:8; Micah 1</w:t>
      </w:r>
      <w:r w:rsidR="00066D30" w:rsidRPr="008F421E">
        <w:rPr>
          <w:sz w:val="24"/>
          <w:szCs w:val="24"/>
        </w:rPr>
        <w:t>:</w:t>
      </w:r>
      <w:r w:rsidR="007D7C24" w:rsidRPr="008F421E">
        <w:rPr>
          <w:sz w:val="24"/>
          <w:szCs w:val="24"/>
        </w:rPr>
        <w:t xml:space="preserve">7; Habakkuk 2:18 and Zechariah </w:t>
      </w:r>
      <w:r w:rsidR="00270501" w:rsidRPr="008F421E">
        <w:rPr>
          <w:sz w:val="24"/>
          <w:szCs w:val="24"/>
        </w:rPr>
        <w:t xml:space="preserve">10:2; </w:t>
      </w:r>
      <w:r w:rsidR="007D7C24" w:rsidRPr="008F421E">
        <w:rPr>
          <w:sz w:val="24"/>
          <w:szCs w:val="24"/>
        </w:rPr>
        <w:t xml:space="preserve">11:17; 13:2. Some scriptures in the MT are found in Tobit 14:6; Esther 14:8, 10; Wisdom of Solomon </w:t>
      </w:r>
      <w:r w:rsidR="004D1141" w:rsidRPr="008F421E">
        <w:rPr>
          <w:sz w:val="24"/>
          <w:szCs w:val="24"/>
        </w:rPr>
        <w:t xml:space="preserve">chapter </w:t>
      </w:r>
      <w:r w:rsidR="007D7C24" w:rsidRPr="008F421E">
        <w:rPr>
          <w:sz w:val="24"/>
          <w:szCs w:val="24"/>
        </w:rPr>
        <w:t>1</w:t>
      </w:r>
      <w:r w:rsidR="004D1141" w:rsidRPr="008F421E">
        <w:rPr>
          <w:sz w:val="24"/>
          <w:szCs w:val="24"/>
        </w:rPr>
        <w:t>4</w:t>
      </w:r>
      <w:r w:rsidR="007D7C24" w:rsidRPr="008F421E">
        <w:rPr>
          <w:sz w:val="24"/>
          <w:szCs w:val="24"/>
        </w:rPr>
        <w:t xml:space="preserve">; 15:15; Sirach 30:19; </w:t>
      </w:r>
      <w:r w:rsidR="00A157A9" w:rsidRPr="008F421E">
        <w:rPr>
          <w:sz w:val="24"/>
          <w:szCs w:val="24"/>
        </w:rPr>
        <w:t>Baruch</w:t>
      </w:r>
      <w:r w:rsidR="007D7C24" w:rsidRPr="008F421E">
        <w:rPr>
          <w:sz w:val="24"/>
          <w:szCs w:val="24"/>
        </w:rPr>
        <w:t xml:space="preserve"> 6:73; Bel 1:3, 5; 1</w:t>
      </w:r>
      <w:r w:rsidR="007D7C24" w:rsidRPr="008F421E">
        <w:rPr>
          <w:sz w:val="24"/>
          <w:szCs w:val="24"/>
          <w:vertAlign w:val="superscript"/>
        </w:rPr>
        <w:t>st</w:t>
      </w:r>
      <w:r w:rsidR="007D7C24" w:rsidRPr="008F421E">
        <w:rPr>
          <w:sz w:val="24"/>
          <w:szCs w:val="24"/>
        </w:rPr>
        <w:t xml:space="preserve"> Maccabees 1:43, 47, 54, 59; 10:83; 13:47; 2</w:t>
      </w:r>
      <w:r w:rsidR="007D7C24" w:rsidRPr="008F421E">
        <w:rPr>
          <w:sz w:val="24"/>
          <w:szCs w:val="24"/>
          <w:vertAlign w:val="superscript"/>
        </w:rPr>
        <w:t>nd</w:t>
      </w:r>
      <w:r w:rsidR="007D7C24" w:rsidRPr="008F421E">
        <w:rPr>
          <w:sz w:val="24"/>
          <w:szCs w:val="24"/>
        </w:rPr>
        <w:t xml:space="preserve"> Maccabees 12:40; 1</w:t>
      </w:r>
      <w:r w:rsidR="007D7C24" w:rsidRPr="008F421E">
        <w:rPr>
          <w:sz w:val="24"/>
          <w:szCs w:val="24"/>
          <w:vertAlign w:val="superscript"/>
        </w:rPr>
        <w:t>st</w:t>
      </w:r>
      <w:r w:rsidR="007D7C24" w:rsidRPr="008F421E">
        <w:rPr>
          <w:sz w:val="24"/>
          <w:szCs w:val="24"/>
        </w:rPr>
        <w:t xml:space="preserve"> Esdras 2:10 and 2</w:t>
      </w:r>
      <w:r w:rsidR="007D7C24" w:rsidRPr="008F421E">
        <w:rPr>
          <w:sz w:val="24"/>
          <w:szCs w:val="24"/>
          <w:vertAlign w:val="superscript"/>
        </w:rPr>
        <w:t>nd</w:t>
      </w:r>
      <w:r w:rsidR="007D7C24" w:rsidRPr="008F421E">
        <w:rPr>
          <w:sz w:val="24"/>
          <w:szCs w:val="24"/>
        </w:rPr>
        <w:t xml:space="preserve"> Esdras 16:68. Some Scriptures in the NT are found in Romans 2:22; 1</w:t>
      </w:r>
      <w:r w:rsidR="007D7C24" w:rsidRPr="008F421E">
        <w:rPr>
          <w:sz w:val="24"/>
          <w:szCs w:val="24"/>
          <w:vertAlign w:val="superscript"/>
        </w:rPr>
        <w:t>st</w:t>
      </w:r>
      <w:r w:rsidR="007D7C24" w:rsidRPr="008F421E">
        <w:rPr>
          <w:sz w:val="24"/>
          <w:szCs w:val="24"/>
        </w:rPr>
        <w:t xml:space="preserve"> Corinthians 8:1, 4, 7, 10; 10:19, 28; 12:2; 2</w:t>
      </w:r>
      <w:r w:rsidR="007D7C24" w:rsidRPr="008F421E">
        <w:rPr>
          <w:sz w:val="24"/>
          <w:szCs w:val="24"/>
          <w:vertAlign w:val="superscript"/>
        </w:rPr>
        <w:t>nd</w:t>
      </w:r>
      <w:r w:rsidR="007D7C24" w:rsidRPr="008F421E">
        <w:rPr>
          <w:sz w:val="24"/>
          <w:szCs w:val="24"/>
        </w:rPr>
        <w:t xml:space="preserve"> Corinthians 6:16; 1</w:t>
      </w:r>
      <w:r w:rsidR="007D7C24" w:rsidRPr="008F421E">
        <w:rPr>
          <w:sz w:val="24"/>
          <w:szCs w:val="24"/>
          <w:vertAlign w:val="superscript"/>
        </w:rPr>
        <w:t>st</w:t>
      </w:r>
      <w:r w:rsidR="007D7C24" w:rsidRPr="008F421E">
        <w:rPr>
          <w:sz w:val="24"/>
          <w:szCs w:val="24"/>
        </w:rPr>
        <w:t xml:space="preserve"> Thessalonians 1:9; 1</w:t>
      </w:r>
      <w:r w:rsidR="007D7C24" w:rsidRPr="008F421E">
        <w:rPr>
          <w:sz w:val="24"/>
          <w:szCs w:val="24"/>
          <w:vertAlign w:val="superscript"/>
        </w:rPr>
        <w:t>st</w:t>
      </w:r>
      <w:r w:rsidR="007D7C24" w:rsidRPr="008F421E">
        <w:rPr>
          <w:sz w:val="24"/>
          <w:szCs w:val="24"/>
        </w:rPr>
        <w:t xml:space="preserve"> John 5:21 and Revelation 2:14, 20; 9:20. </w:t>
      </w:r>
      <w:r w:rsidRPr="008F421E">
        <w:rPr>
          <w:sz w:val="24"/>
          <w:szCs w:val="24"/>
        </w:rPr>
        <w:t xml:space="preserve">Idolatry is a forbidden practice because it takes from worshipping the </w:t>
      </w:r>
      <w:r w:rsidR="00FE784E" w:rsidRPr="008F421E">
        <w:rPr>
          <w:sz w:val="24"/>
          <w:szCs w:val="24"/>
        </w:rPr>
        <w:t>O</w:t>
      </w:r>
      <w:r w:rsidRPr="008F421E">
        <w:rPr>
          <w:sz w:val="24"/>
          <w:szCs w:val="24"/>
        </w:rPr>
        <w:t xml:space="preserve">ne </w:t>
      </w:r>
      <w:r w:rsidR="00FE784E" w:rsidRPr="008F421E">
        <w:rPr>
          <w:sz w:val="24"/>
          <w:szCs w:val="24"/>
        </w:rPr>
        <w:t>T</w:t>
      </w:r>
      <w:r w:rsidRPr="008F421E">
        <w:rPr>
          <w:sz w:val="24"/>
          <w:szCs w:val="24"/>
        </w:rPr>
        <w:t xml:space="preserve">rue God. For </w:t>
      </w:r>
      <w:r w:rsidR="00FE784E" w:rsidRPr="008F421E">
        <w:rPr>
          <w:sz w:val="24"/>
          <w:szCs w:val="24"/>
        </w:rPr>
        <w:t xml:space="preserve">the Lord Yahweh </w:t>
      </w:r>
      <w:r w:rsidRPr="008F421E">
        <w:rPr>
          <w:sz w:val="24"/>
          <w:szCs w:val="24"/>
        </w:rPr>
        <w:t xml:space="preserve">is a </w:t>
      </w:r>
      <w:r w:rsidR="00FE784E" w:rsidRPr="008F421E">
        <w:rPr>
          <w:sz w:val="24"/>
          <w:szCs w:val="24"/>
        </w:rPr>
        <w:t>J</w:t>
      </w:r>
      <w:r w:rsidRPr="008F421E">
        <w:rPr>
          <w:sz w:val="24"/>
          <w:szCs w:val="24"/>
        </w:rPr>
        <w:t xml:space="preserve">ealous God. In the Ten Commandments, it says thou shall not have any other </w:t>
      </w:r>
      <w:r w:rsidR="00FE784E" w:rsidRPr="008F421E">
        <w:rPr>
          <w:sz w:val="24"/>
          <w:szCs w:val="24"/>
        </w:rPr>
        <w:t>G</w:t>
      </w:r>
      <w:r w:rsidRPr="008F421E">
        <w:rPr>
          <w:sz w:val="24"/>
          <w:szCs w:val="24"/>
        </w:rPr>
        <w:t xml:space="preserve">ods before </w:t>
      </w:r>
      <w:r w:rsidR="004D1141" w:rsidRPr="008F421E">
        <w:rPr>
          <w:sz w:val="24"/>
          <w:szCs w:val="24"/>
        </w:rPr>
        <w:t>M</w:t>
      </w:r>
      <w:r w:rsidRPr="008F421E">
        <w:rPr>
          <w:sz w:val="24"/>
          <w:szCs w:val="24"/>
        </w:rPr>
        <w:t>e.</w:t>
      </w:r>
      <w:r w:rsidR="00BC31E0" w:rsidRPr="008F421E">
        <w:rPr>
          <w:sz w:val="24"/>
          <w:szCs w:val="24"/>
        </w:rPr>
        <w:t xml:space="preserve"> </w:t>
      </w:r>
      <w:r w:rsidR="00753A64" w:rsidRPr="008F421E">
        <w:rPr>
          <w:sz w:val="24"/>
          <w:szCs w:val="24"/>
        </w:rPr>
        <w:t xml:space="preserve">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w:t>
      </w:r>
      <w:r w:rsidR="00753A64" w:rsidRPr="008F421E">
        <w:rPr>
          <w:sz w:val="24"/>
          <w:szCs w:val="24"/>
        </w:rPr>
        <w:lastRenderedPageBreak/>
        <w:t xml:space="preserve">Lord done by the Lord Yahweh the Alone Creator Lord of the Father Stephen Our Lord in Proverbs 8:22-29 (RSV) &amp; John 1:14. Any other Reputations &amp; eternal beings in Creation is forbidden &amp; </w:t>
      </w:r>
      <w:r w:rsidR="00F12D25" w:rsidRPr="008F421E">
        <w:rPr>
          <w:sz w:val="24"/>
          <w:szCs w:val="24"/>
        </w:rPr>
        <w:t xml:space="preserve">is </w:t>
      </w:r>
      <w:r w:rsidR="00753A64" w:rsidRPr="008F421E">
        <w:rPr>
          <w:sz w:val="24"/>
          <w:szCs w:val="24"/>
        </w:rPr>
        <w:t xml:space="preserve">considered Evil Idolatry that is damned by the Father Stephen Our </w:t>
      </w:r>
      <w:r w:rsidR="00F12D25" w:rsidRPr="008F421E">
        <w:rPr>
          <w:sz w:val="24"/>
          <w:szCs w:val="24"/>
        </w:rPr>
        <w:t>L</w:t>
      </w:r>
      <w:r w:rsidR="00753A64" w:rsidRPr="008F421E">
        <w:rPr>
          <w:sz w:val="24"/>
          <w:szCs w:val="24"/>
        </w:rPr>
        <w:t>ord</w:t>
      </w:r>
      <w:r w:rsidR="00F12D25" w:rsidRPr="008F421E">
        <w:rPr>
          <w:sz w:val="24"/>
          <w:szCs w:val="24"/>
        </w:rPr>
        <w:t xml:space="preserve"> in Romans 1:21</w:t>
      </w:r>
      <w:r w:rsidR="00B068ED" w:rsidRPr="008F421E">
        <w:rPr>
          <w:sz w:val="24"/>
          <w:szCs w:val="24"/>
        </w:rPr>
        <w:t>-</w:t>
      </w:r>
      <w:r w:rsidR="00F12D25" w:rsidRPr="008F421E">
        <w:rPr>
          <w:sz w:val="24"/>
          <w:szCs w:val="24"/>
        </w:rPr>
        <w:t>26</w:t>
      </w:r>
      <w:r w:rsidR="00753A64" w:rsidRPr="008F421E">
        <w:rPr>
          <w:sz w:val="24"/>
          <w:szCs w:val="24"/>
        </w:rPr>
        <w:t xml:space="preserve">.  </w:t>
      </w:r>
    </w:p>
    <w:p w:rsidR="00750B29" w:rsidRPr="008F421E" w:rsidRDefault="00750B29" w:rsidP="00F80E50">
      <w:pPr>
        <w:spacing w:line="480" w:lineRule="auto"/>
        <w:jc w:val="both"/>
        <w:rPr>
          <w:sz w:val="24"/>
          <w:szCs w:val="24"/>
        </w:rPr>
      </w:pPr>
      <w:r w:rsidRPr="008F421E">
        <w:rPr>
          <w:sz w:val="24"/>
          <w:szCs w:val="24"/>
        </w:rPr>
        <w:t>Idolatry among the Gentiles is in Judges 11:24; 16:23-24; 2</w:t>
      </w:r>
      <w:r w:rsidRPr="008F421E">
        <w:rPr>
          <w:sz w:val="24"/>
          <w:szCs w:val="24"/>
          <w:vertAlign w:val="superscript"/>
        </w:rPr>
        <w:t>nd</w:t>
      </w:r>
      <w:r w:rsidRPr="008F421E">
        <w:rPr>
          <w:sz w:val="24"/>
          <w:szCs w:val="24"/>
        </w:rPr>
        <w:t xml:space="preserve"> Kings 36:18-20; 37:38; 46:1; Ezekiel 8:14; 1</w:t>
      </w:r>
      <w:r w:rsidRPr="008F421E">
        <w:rPr>
          <w:sz w:val="24"/>
          <w:szCs w:val="24"/>
          <w:vertAlign w:val="superscript"/>
        </w:rPr>
        <w:t>st</w:t>
      </w:r>
      <w:r w:rsidRPr="008F421E">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w:t>
      </w:r>
      <w:r w:rsidR="00FF6D5E" w:rsidRPr="008F421E">
        <w:rPr>
          <w:sz w:val="24"/>
          <w:szCs w:val="24"/>
        </w:rPr>
        <w:t>1</w:t>
      </w:r>
      <w:r w:rsidR="00FF6D5E" w:rsidRPr="008F421E">
        <w:rPr>
          <w:sz w:val="24"/>
          <w:szCs w:val="24"/>
          <w:vertAlign w:val="superscript"/>
        </w:rPr>
        <w:t>st</w:t>
      </w:r>
      <w:r w:rsidR="00FF6D5E" w:rsidRPr="008F421E">
        <w:rPr>
          <w:sz w:val="24"/>
          <w:szCs w:val="24"/>
        </w:rPr>
        <w:t xml:space="preserve"> Kings 11:10; 12:28. In the Middle Monarchy is in 1</w:t>
      </w:r>
      <w:r w:rsidR="00FF6D5E" w:rsidRPr="008F421E">
        <w:rPr>
          <w:sz w:val="24"/>
          <w:szCs w:val="24"/>
          <w:vertAlign w:val="superscript"/>
        </w:rPr>
        <w:t>st</w:t>
      </w:r>
      <w:r w:rsidR="00FF6D5E" w:rsidRPr="008F421E">
        <w:rPr>
          <w:sz w:val="24"/>
          <w:szCs w:val="24"/>
        </w:rPr>
        <w:t xml:space="preserve"> Kings 11:7</w:t>
      </w:r>
      <w:r w:rsidR="0092338F" w:rsidRPr="008F421E">
        <w:rPr>
          <w:sz w:val="24"/>
          <w:szCs w:val="24"/>
        </w:rPr>
        <w:t>-</w:t>
      </w:r>
      <w:r w:rsidR="00FF6D5E" w:rsidRPr="008F421E">
        <w:rPr>
          <w:sz w:val="24"/>
          <w:szCs w:val="24"/>
        </w:rPr>
        <w:t>8; 16:32, 33.</w:t>
      </w:r>
      <w:r w:rsidRPr="008F421E">
        <w:rPr>
          <w:sz w:val="24"/>
          <w:szCs w:val="24"/>
        </w:rPr>
        <w:t xml:space="preserve"> </w:t>
      </w:r>
      <w:r w:rsidR="00FF6D5E" w:rsidRPr="008F421E">
        <w:rPr>
          <w:sz w:val="24"/>
          <w:szCs w:val="24"/>
        </w:rPr>
        <w:t>In the Late Monarchy is in 2</w:t>
      </w:r>
      <w:r w:rsidR="00FF6D5E" w:rsidRPr="008F421E">
        <w:rPr>
          <w:sz w:val="24"/>
          <w:szCs w:val="24"/>
          <w:vertAlign w:val="superscript"/>
        </w:rPr>
        <w:t>nd</w:t>
      </w:r>
      <w:r w:rsidR="00FF6D5E" w:rsidRPr="008F421E">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00FF6D5E" w:rsidRPr="008F421E">
        <w:rPr>
          <w:sz w:val="24"/>
          <w:szCs w:val="24"/>
          <w:vertAlign w:val="superscript"/>
        </w:rPr>
        <w:t>st</w:t>
      </w:r>
      <w:r w:rsidR="00FF6D5E" w:rsidRPr="008F421E">
        <w:rPr>
          <w:sz w:val="24"/>
          <w:szCs w:val="24"/>
        </w:rPr>
        <w:t xml:space="preserve"> Kings 12:31 &amp; Isaiah 1:29. The Practices associated with Idolatry: The Burning of Children is in 2</w:t>
      </w:r>
      <w:r w:rsidR="00FF6D5E" w:rsidRPr="008F421E">
        <w:rPr>
          <w:sz w:val="24"/>
          <w:szCs w:val="24"/>
          <w:vertAlign w:val="superscript"/>
        </w:rPr>
        <w:t>nd</w:t>
      </w:r>
      <w:r w:rsidR="00FF6D5E" w:rsidRPr="008F421E">
        <w:rPr>
          <w:sz w:val="24"/>
          <w:szCs w:val="24"/>
        </w:rPr>
        <w:t xml:space="preserve"> Kings 23:10. The Superstitious Use of Religious Symbols is in 2</w:t>
      </w:r>
      <w:r w:rsidR="00FF6D5E" w:rsidRPr="008F421E">
        <w:rPr>
          <w:sz w:val="24"/>
          <w:szCs w:val="24"/>
          <w:vertAlign w:val="superscript"/>
        </w:rPr>
        <w:t>nd</w:t>
      </w:r>
      <w:r w:rsidR="00FF6D5E" w:rsidRPr="008F421E">
        <w:rPr>
          <w:sz w:val="24"/>
          <w:szCs w:val="24"/>
        </w:rPr>
        <w:t xml:space="preserve"> Kings 18:4 &amp; Judges 8:27. The Sexual Deviance is in Deuteronomy 23:17; 1</w:t>
      </w:r>
      <w:r w:rsidR="00FF6D5E" w:rsidRPr="008F421E">
        <w:rPr>
          <w:sz w:val="24"/>
          <w:szCs w:val="24"/>
          <w:vertAlign w:val="superscript"/>
        </w:rPr>
        <w:t>st</w:t>
      </w:r>
      <w:r w:rsidR="00FF6D5E" w:rsidRPr="008F421E">
        <w:rPr>
          <w:sz w:val="24"/>
          <w:szCs w:val="24"/>
        </w:rPr>
        <w:t xml:space="preserve"> Kings 14:24 &amp; Hosea 4:14. </w:t>
      </w:r>
      <w:r w:rsidR="00442553" w:rsidRPr="008F421E">
        <w:rPr>
          <w:sz w:val="24"/>
          <w:szCs w:val="24"/>
        </w:rPr>
        <w:t>The Idolatry in the NT: The Idolatry in the Gentile World is in 1</w:t>
      </w:r>
      <w:r w:rsidR="00442553" w:rsidRPr="008F421E">
        <w:rPr>
          <w:sz w:val="24"/>
          <w:szCs w:val="24"/>
          <w:vertAlign w:val="superscript"/>
        </w:rPr>
        <w:t>st</w:t>
      </w:r>
      <w:r w:rsidR="00442553" w:rsidRPr="008F421E">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w:t>
      </w:r>
      <w:r w:rsidR="00AB5E64" w:rsidRPr="008F421E">
        <w:rPr>
          <w:sz w:val="24"/>
          <w:szCs w:val="24"/>
        </w:rPr>
        <w:t>Idols are Futile and Degrading, such as all Creation worshipping Creation in Sex is in Romans 1:22-25 &amp; 1</w:t>
      </w:r>
      <w:r w:rsidR="00AB5E64" w:rsidRPr="008F421E">
        <w:rPr>
          <w:sz w:val="24"/>
          <w:szCs w:val="24"/>
          <w:vertAlign w:val="superscript"/>
        </w:rPr>
        <w:t>st</w:t>
      </w:r>
      <w:r w:rsidR="00AB5E64" w:rsidRPr="008F421E">
        <w:rPr>
          <w:sz w:val="24"/>
          <w:szCs w:val="24"/>
        </w:rPr>
        <w:t xml:space="preserve"> Corinthians 8:4; 10:19; 12:2. Idolatrous Worship of Human Beings is in Romans 1:25; Luke 20:24-25 &amp; Acts 12:22; 28:6. Demonic Authorities are involved with Idolatry is in 1</w:t>
      </w:r>
      <w:r w:rsidR="00AB5E64" w:rsidRPr="008F421E">
        <w:rPr>
          <w:sz w:val="24"/>
          <w:szCs w:val="24"/>
          <w:vertAlign w:val="superscript"/>
        </w:rPr>
        <w:t>st</w:t>
      </w:r>
      <w:r w:rsidR="00AB5E64" w:rsidRPr="008F421E">
        <w:rPr>
          <w:sz w:val="24"/>
          <w:szCs w:val="24"/>
        </w:rPr>
        <w:t xml:space="preserve"> Corinthians 10:20 &amp; Revelation 9:20; 13:4. Food sacrificed to Idols is in Romans 14:2-3, 6; 1</w:t>
      </w:r>
      <w:r w:rsidR="00AB5E64" w:rsidRPr="008F421E">
        <w:rPr>
          <w:sz w:val="24"/>
          <w:szCs w:val="24"/>
          <w:vertAlign w:val="superscript"/>
        </w:rPr>
        <w:t>st</w:t>
      </w:r>
      <w:r w:rsidR="00AB5E64" w:rsidRPr="008F421E">
        <w:rPr>
          <w:sz w:val="24"/>
          <w:szCs w:val="24"/>
        </w:rPr>
        <w:t xml:space="preserve"> Corinthians 8:4-13; 10:14-31 &amp; Acts 15:20. The </w:t>
      </w:r>
      <w:r w:rsidR="00AB5E64" w:rsidRPr="008F421E">
        <w:rPr>
          <w:sz w:val="24"/>
          <w:szCs w:val="24"/>
        </w:rPr>
        <w:lastRenderedPageBreak/>
        <w:t>Encounters with Idolatrous Practice is in Acts 14:11-18; 17:18-31; 19:28. Spiritual idolatry is in 1</w:t>
      </w:r>
      <w:r w:rsidR="00AB5E64" w:rsidRPr="008F421E">
        <w:rPr>
          <w:sz w:val="24"/>
          <w:szCs w:val="24"/>
          <w:vertAlign w:val="superscript"/>
        </w:rPr>
        <w:t>st</w:t>
      </w:r>
      <w:r w:rsidR="00AB5E64" w:rsidRPr="008F421E">
        <w:rPr>
          <w:sz w:val="24"/>
          <w:szCs w:val="24"/>
        </w:rPr>
        <w:t xml:space="preserve"> John 5:21. The Temptations, Tests, Trials and Trying’s of Jesus Christ present three main kinds of Spiritual Idolatry: Possessions is in Matthew 4:3; 6:24; Philippians 3:19; Colossians 3:5; 1</w:t>
      </w:r>
      <w:r w:rsidR="00AB5E64" w:rsidRPr="008F421E">
        <w:rPr>
          <w:sz w:val="24"/>
          <w:szCs w:val="24"/>
          <w:vertAlign w:val="superscript"/>
        </w:rPr>
        <w:t>st</w:t>
      </w:r>
      <w:r w:rsidR="00AB5E64" w:rsidRPr="008F421E">
        <w:rPr>
          <w:sz w:val="24"/>
          <w:szCs w:val="24"/>
        </w:rPr>
        <w:t xml:space="preserve"> Timothy 6:10 &amp; Luke 4:3; 16:13; 18:23. Prestige and Self-Esteem is in Matthew 4:6; Romans 2:19 &amp; Luke 3:8; 4:9; 10:29; 18:11-12, 21. Authority is in Matthew 4:8-9; John 18:10-11; 19:10; Philippians 2:6; James 4:6, 10 &amp; Luke 4:6-7; 9:54-55; </w:t>
      </w:r>
      <w:r w:rsidR="00D44AFF" w:rsidRPr="008F421E">
        <w:rPr>
          <w:sz w:val="24"/>
          <w:szCs w:val="24"/>
        </w:rPr>
        <w:t xml:space="preserve">16:15; </w:t>
      </w:r>
      <w:r w:rsidR="00AB5E64" w:rsidRPr="008F421E">
        <w:rPr>
          <w:sz w:val="24"/>
          <w:szCs w:val="24"/>
        </w:rPr>
        <w:t xml:space="preserve">23:39. </w:t>
      </w:r>
      <w:r w:rsidR="00186B24" w:rsidRPr="008F421E">
        <w:rPr>
          <w:sz w:val="24"/>
          <w:szCs w:val="24"/>
        </w:rPr>
        <w:t>The Objections to Idolatry: Idolatry is Disparaged: The Absurdity of making Idols is in Habakkuk 2:18, 19; Deuteronomy 4:28; Isaiah 40:18-20; 41:6-7; Jeremiah 10:3-9 &amp; Hosea 10:6. Idols represent Falsehood and Fraud is in Psalms 40:4; Jeremiah 2:5; 10:14; 16:19; 51:17-18; Hosea 12:1 &amp; Amos 2:4.</w:t>
      </w:r>
      <w:r w:rsidR="00AB5E64" w:rsidRPr="008F421E">
        <w:rPr>
          <w:sz w:val="24"/>
          <w:szCs w:val="24"/>
        </w:rPr>
        <w:t xml:space="preserve"> </w:t>
      </w:r>
      <w:r w:rsidR="00186B24" w:rsidRPr="008F421E">
        <w:rPr>
          <w:sz w:val="24"/>
          <w:szCs w:val="24"/>
        </w:rPr>
        <w:t xml:space="preserve">Bowing down to Idols is Inappropriate is in Psalms 115:5-8; 135:17-18; Isaiah 2:8; 44:15-17; 46:6; Jeremiah 1:15 &amp; Micah 5:13. </w:t>
      </w:r>
      <w:r w:rsidR="00EE3A05" w:rsidRPr="008F421E">
        <w:rPr>
          <w:sz w:val="24"/>
          <w:szCs w:val="24"/>
        </w:rPr>
        <w:t xml:space="preserve">Idols contrasted with the LORD is in Isaiah 40:25-26; 46:5; Jeremiah 5:24; 10:10; Hosea 2:8 &amp; Acts 17:24-25. Idolatry is Forbidden by God is in Exodus 20:3-4 &amp; Deuteronomy 5:7-8. Idolatry incurs Severe Penalties is in Zephaniah 1:4; Deuteronomy 1:1-9, 12-15; Isaiah 66:4; Amos 5:27 &amp; Nahum 1:14. </w:t>
      </w:r>
      <w:r w:rsidR="00EB78A4" w:rsidRPr="008F421E">
        <w:rPr>
          <w:sz w:val="24"/>
          <w:szCs w:val="24"/>
        </w:rPr>
        <w:t>God abominates Idols is in Ezekiel 5:9, 11; 6:4; 7:20; Deuteronomy 7:25 &amp; 2</w:t>
      </w:r>
      <w:r w:rsidR="00EB78A4" w:rsidRPr="008F421E">
        <w:rPr>
          <w:sz w:val="24"/>
          <w:szCs w:val="24"/>
          <w:vertAlign w:val="superscript"/>
        </w:rPr>
        <w:t>nd</w:t>
      </w:r>
      <w:r w:rsidR="00EB78A4" w:rsidRPr="008F421E">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r w:rsidR="00442553" w:rsidRPr="008F421E">
        <w:rPr>
          <w:sz w:val="24"/>
          <w:szCs w:val="24"/>
        </w:rPr>
        <w:t xml:space="preserve"> </w:t>
      </w:r>
      <w:r w:rsidR="00FF6D5E" w:rsidRPr="008F421E">
        <w:rPr>
          <w:sz w:val="24"/>
          <w:szCs w:val="24"/>
        </w:rPr>
        <w:t xml:space="preserve"> </w:t>
      </w:r>
      <w:r w:rsidRPr="008F421E">
        <w:rPr>
          <w:sz w:val="24"/>
          <w:szCs w:val="24"/>
        </w:rPr>
        <w:t xml:space="preserve">   </w:t>
      </w:r>
    </w:p>
    <w:p w:rsidR="004133D5" w:rsidRPr="008F421E" w:rsidRDefault="001A7DDF" w:rsidP="003D01C7">
      <w:pPr>
        <w:spacing w:line="480" w:lineRule="auto"/>
        <w:jc w:val="center"/>
        <w:rPr>
          <w:b/>
          <w:sz w:val="24"/>
          <w:szCs w:val="24"/>
        </w:rPr>
      </w:pPr>
      <w:r w:rsidRPr="008F421E">
        <w:rPr>
          <w:b/>
          <w:sz w:val="24"/>
          <w:szCs w:val="24"/>
        </w:rPr>
        <w:t>Exorcisms</w:t>
      </w:r>
    </w:p>
    <w:p w:rsidR="00082902" w:rsidRPr="008F421E" w:rsidRDefault="00B31044" w:rsidP="00F80E50">
      <w:pPr>
        <w:spacing w:line="480" w:lineRule="auto"/>
        <w:jc w:val="both"/>
        <w:rPr>
          <w:sz w:val="24"/>
          <w:szCs w:val="24"/>
        </w:rPr>
      </w:pPr>
      <w:r w:rsidRPr="008F421E">
        <w:rPr>
          <w:sz w:val="24"/>
          <w:szCs w:val="24"/>
        </w:rPr>
        <w:lastRenderedPageBreak/>
        <w:t xml:space="preserve">Exorcism drives from a Latin word </w:t>
      </w:r>
      <w:r w:rsidR="00531872" w:rsidRPr="008F421E">
        <w:rPr>
          <w:b/>
          <w:i/>
          <w:sz w:val="24"/>
          <w:szCs w:val="24"/>
        </w:rPr>
        <w:t>Ex</w:t>
      </w:r>
      <w:r w:rsidRPr="008F421E">
        <w:rPr>
          <w:b/>
          <w:i/>
          <w:sz w:val="24"/>
          <w:szCs w:val="24"/>
        </w:rPr>
        <w:t>orcismus</w:t>
      </w:r>
      <w:r w:rsidRPr="008F421E">
        <w:rPr>
          <w:sz w:val="24"/>
          <w:szCs w:val="24"/>
        </w:rPr>
        <w:t xml:space="preserve"> and from a Greek word </w:t>
      </w:r>
      <w:r w:rsidR="00531872" w:rsidRPr="008F421E">
        <w:rPr>
          <w:b/>
          <w:i/>
          <w:sz w:val="24"/>
          <w:szCs w:val="24"/>
        </w:rPr>
        <w:t>E</w:t>
      </w:r>
      <w:r w:rsidRPr="008F421E">
        <w:rPr>
          <w:b/>
          <w:i/>
          <w:sz w:val="24"/>
          <w:szCs w:val="24"/>
        </w:rPr>
        <w:t xml:space="preserve">xorkizein </w:t>
      </w:r>
      <w:r w:rsidRPr="008F421E">
        <w:rPr>
          <w:sz w:val="24"/>
          <w:szCs w:val="24"/>
        </w:rPr>
        <w:t xml:space="preserve">meaning </w:t>
      </w:r>
      <w:r w:rsidR="00066D30" w:rsidRPr="008F421E">
        <w:rPr>
          <w:sz w:val="24"/>
          <w:szCs w:val="24"/>
        </w:rPr>
        <w:t>“</w:t>
      </w:r>
      <w:r w:rsidRPr="008F421E">
        <w:rPr>
          <w:sz w:val="24"/>
          <w:szCs w:val="24"/>
        </w:rPr>
        <w:t>to bind by an oath.</w:t>
      </w:r>
      <w:r w:rsidR="00066D30" w:rsidRPr="008F421E">
        <w:rPr>
          <w:sz w:val="24"/>
          <w:szCs w:val="24"/>
        </w:rPr>
        <w:t>”</w:t>
      </w:r>
      <w:r w:rsidRPr="008F421E">
        <w:rPr>
          <w:sz w:val="24"/>
          <w:szCs w:val="24"/>
        </w:rPr>
        <w:t xml:space="preserve"> Exorcism is the practice of evicting spiritual entities or even </w:t>
      </w:r>
      <w:r w:rsidR="00531872" w:rsidRPr="008F421E">
        <w:rPr>
          <w:sz w:val="24"/>
          <w:szCs w:val="24"/>
        </w:rPr>
        <w:t>D</w:t>
      </w:r>
      <w:r w:rsidRPr="008F421E">
        <w:rPr>
          <w:sz w:val="24"/>
          <w:szCs w:val="24"/>
        </w:rPr>
        <w:t xml:space="preserve">emons from a </w:t>
      </w:r>
      <w:r w:rsidR="00531872" w:rsidRPr="008F421E">
        <w:rPr>
          <w:sz w:val="24"/>
          <w:szCs w:val="24"/>
        </w:rPr>
        <w:t>P</w:t>
      </w:r>
      <w:r w:rsidRPr="008F421E">
        <w:rPr>
          <w:sz w:val="24"/>
          <w:szCs w:val="24"/>
        </w:rPr>
        <w:t xml:space="preserve">erson or a certain place which they have possessed by causing the </w:t>
      </w:r>
      <w:r w:rsidR="00531872" w:rsidRPr="008F421E">
        <w:rPr>
          <w:sz w:val="24"/>
          <w:szCs w:val="24"/>
        </w:rPr>
        <w:t>D</w:t>
      </w:r>
      <w:r w:rsidRPr="008F421E">
        <w:rPr>
          <w:sz w:val="24"/>
          <w:szCs w:val="24"/>
        </w:rPr>
        <w:t xml:space="preserve">emon to swear an oath. Later on, the practice came to be known as casting </w:t>
      </w:r>
      <w:r w:rsidR="00066D30" w:rsidRPr="008F421E">
        <w:rPr>
          <w:sz w:val="24"/>
          <w:szCs w:val="24"/>
        </w:rPr>
        <w:t>o</w:t>
      </w:r>
      <w:r w:rsidRPr="008F421E">
        <w:rPr>
          <w:sz w:val="24"/>
          <w:szCs w:val="24"/>
        </w:rPr>
        <w:t xml:space="preserve">ut </w:t>
      </w:r>
      <w:r w:rsidR="00531872" w:rsidRPr="008F421E">
        <w:rPr>
          <w:sz w:val="24"/>
          <w:szCs w:val="24"/>
        </w:rPr>
        <w:t>D</w:t>
      </w:r>
      <w:r w:rsidRPr="008F421E">
        <w:rPr>
          <w:sz w:val="24"/>
          <w:szCs w:val="24"/>
        </w:rPr>
        <w:t>emons. In Moses’ manuscripts there were sources of exorcisms done by administering natural drugs and medicines with poisonous root extracts</w:t>
      </w:r>
      <w:r w:rsidR="00E20AA1" w:rsidRPr="008F421E">
        <w:rPr>
          <w:sz w:val="24"/>
          <w:szCs w:val="24"/>
        </w:rPr>
        <w:t xml:space="preserve"> done by the Essene</w:t>
      </w:r>
      <w:r w:rsidR="00A66942" w:rsidRPr="008F421E">
        <w:rPr>
          <w:sz w:val="24"/>
          <w:szCs w:val="24"/>
        </w:rPr>
        <w:t>s</w:t>
      </w:r>
      <w:r w:rsidR="00E20AA1" w:rsidRPr="008F421E">
        <w:rPr>
          <w:sz w:val="24"/>
          <w:szCs w:val="24"/>
        </w:rPr>
        <w:t xml:space="preserve"> in the Dead Sea Scrolls at Qumran. This form of exorcisms is forbidden because if </w:t>
      </w:r>
      <w:r w:rsidR="00531872" w:rsidRPr="008F421E">
        <w:rPr>
          <w:sz w:val="24"/>
          <w:szCs w:val="24"/>
        </w:rPr>
        <w:t>Y</w:t>
      </w:r>
      <w:r w:rsidR="00E20AA1" w:rsidRPr="008F421E">
        <w:rPr>
          <w:sz w:val="24"/>
          <w:szCs w:val="24"/>
        </w:rPr>
        <w:t>ou do not have the genuine Spirit of God</w:t>
      </w:r>
      <w:r w:rsidRPr="008F421E">
        <w:rPr>
          <w:sz w:val="24"/>
          <w:szCs w:val="24"/>
        </w:rPr>
        <w:t xml:space="preserve"> </w:t>
      </w:r>
      <w:r w:rsidR="00E20AA1" w:rsidRPr="008F421E">
        <w:rPr>
          <w:sz w:val="24"/>
          <w:szCs w:val="24"/>
        </w:rPr>
        <w:t xml:space="preserve">then the </w:t>
      </w:r>
      <w:r w:rsidR="00531872" w:rsidRPr="008F421E">
        <w:rPr>
          <w:sz w:val="24"/>
          <w:szCs w:val="24"/>
        </w:rPr>
        <w:t>E</w:t>
      </w:r>
      <w:r w:rsidR="00E20AA1" w:rsidRPr="008F421E">
        <w:rPr>
          <w:sz w:val="24"/>
          <w:szCs w:val="24"/>
        </w:rPr>
        <w:t xml:space="preserve">vil </w:t>
      </w:r>
      <w:r w:rsidR="00531872" w:rsidRPr="008F421E">
        <w:rPr>
          <w:sz w:val="24"/>
          <w:szCs w:val="24"/>
        </w:rPr>
        <w:t>S</w:t>
      </w:r>
      <w:r w:rsidR="00E20AA1" w:rsidRPr="008F421E">
        <w:rPr>
          <w:sz w:val="24"/>
          <w:szCs w:val="24"/>
        </w:rPr>
        <w:t>pirit will fin</w:t>
      </w:r>
      <w:r w:rsidR="00973291" w:rsidRPr="008F421E">
        <w:rPr>
          <w:sz w:val="24"/>
          <w:szCs w:val="24"/>
        </w:rPr>
        <w:t>d</w:t>
      </w:r>
      <w:r w:rsidR="00E20AA1" w:rsidRPr="008F421E">
        <w:rPr>
          <w:sz w:val="24"/>
          <w:szCs w:val="24"/>
        </w:rPr>
        <w:t xml:space="preserve"> a weakness and overcome </w:t>
      </w:r>
      <w:r w:rsidR="00531872" w:rsidRPr="008F421E">
        <w:rPr>
          <w:sz w:val="24"/>
          <w:szCs w:val="24"/>
        </w:rPr>
        <w:t>Y</w:t>
      </w:r>
      <w:r w:rsidR="00E20AA1" w:rsidRPr="008F421E">
        <w:rPr>
          <w:sz w:val="24"/>
          <w:szCs w:val="24"/>
        </w:rPr>
        <w:t xml:space="preserve">ou. It is for </w:t>
      </w:r>
      <w:r w:rsidR="00531872" w:rsidRPr="008F421E">
        <w:rPr>
          <w:sz w:val="24"/>
          <w:szCs w:val="24"/>
        </w:rPr>
        <w:t>Y</w:t>
      </w:r>
      <w:r w:rsidR="00E20AA1" w:rsidRPr="008F421E">
        <w:rPr>
          <w:sz w:val="24"/>
          <w:szCs w:val="24"/>
        </w:rPr>
        <w:t xml:space="preserve">our own protection.  </w:t>
      </w:r>
    </w:p>
    <w:p w:rsidR="00F55822" w:rsidRPr="008F421E" w:rsidRDefault="00853CEE" w:rsidP="00F80E50">
      <w:pPr>
        <w:spacing w:line="480" w:lineRule="auto"/>
        <w:jc w:val="both"/>
        <w:rPr>
          <w:sz w:val="24"/>
          <w:szCs w:val="24"/>
        </w:rPr>
      </w:pPr>
      <w:r w:rsidRPr="008F421E">
        <w:rPr>
          <w:sz w:val="24"/>
          <w:szCs w:val="24"/>
        </w:rPr>
        <w:t>Exorcism was practiced with varying</w:t>
      </w:r>
      <w:r w:rsidR="00B31044" w:rsidRPr="008F421E">
        <w:rPr>
          <w:sz w:val="24"/>
          <w:szCs w:val="24"/>
        </w:rPr>
        <w:t xml:space="preserve"> </w:t>
      </w:r>
      <w:r w:rsidRPr="008F421E">
        <w:rPr>
          <w:sz w:val="24"/>
          <w:szCs w:val="24"/>
        </w:rPr>
        <w:t xml:space="preserve">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w:t>
      </w:r>
      <w:r w:rsidR="00626550" w:rsidRPr="008F421E">
        <w:rPr>
          <w:sz w:val="24"/>
          <w:szCs w:val="24"/>
        </w:rPr>
        <w:t xml:space="preserve">Matthew 8:32; </w:t>
      </w:r>
      <w:r w:rsidRPr="008F421E">
        <w:rPr>
          <w:sz w:val="24"/>
          <w:szCs w:val="24"/>
        </w:rPr>
        <w:t xml:space="preserve">Mark 1:25; </w:t>
      </w:r>
      <w:r w:rsidR="00626550" w:rsidRPr="008F421E">
        <w:rPr>
          <w:sz w:val="24"/>
          <w:szCs w:val="24"/>
        </w:rPr>
        <w:t xml:space="preserve">9:25; </w:t>
      </w:r>
      <w:r w:rsidRPr="008F421E">
        <w:rPr>
          <w:sz w:val="24"/>
          <w:szCs w:val="24"/>
        </w:rPr>
        <w:t xml:space="preserve">Luke 4:35 </w:t>
      </w:r>
      <w:r w:rsidR="00626550" w:rsidRPr="008F421E">
        <w:rPr>
          <w:sz w:val="24"/>
          <w:szCs w:val="24"/>
        </w:rPr>
        <w:t xml:space="preserve">&amp;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w:t>
      </w:r>
      <w:r w:rsidR="00626550" w:rsidRPr="008F421E">
        <w:rPr>
          <w:sz w:val="24"/>
          <w:szCs w:val="24"/>
        </w:rPr>
        <w:lastRenderedPageBreak/>
        <w:t>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00626550" w:rsidRPr="008F421E">
        <w:rPr>
          <w:sz w:val="24"/>
          <w:szCs w:val="24"/>
          <w:vertAlign w:val="superscript"/>
        </w:rPr>
        <w:t>st</w:t>
      </w:r>
      <w:r w:rsidR="00626550" w:rsidRPr="008F421E">
        <w:rPr>
          <w:sz w:val="24"/>
          <w:szCs w:val="24"/>
        </w:rPr>
        <w:t xml:space="preserve"> Samuel 18:14-16, 23. Intensive prayer is sometimes necessary is in Mark 9:29 &amp; Acts 6:4. </w:t>
      </w:r>
    </w:p>
    <w:p w:rsidR="00834F67" w:rsidRPr="008F421E" w:rsidRDefault="00834F67" w:rsidP="00834F67">
      <w:pPr>
        <w:spacing w:line="480" w:lineRule="auto"/>
        <w:jc w:val="center"/>
        <w:rPr>
          <w:b/>
          <w:sz w:val="24"/>
          <w:szCs w:val="24"/>
        </w:rPr>
      </w:pPr>
      <w:r w:rsidRPr="008F421E">
        <w:rPr>
          <w:b/>
          <w:sz w:val="24"/>
          <w:szCs w:val="24"/>
        </w:rPr>
        <w:t>What is the Need for Exorcisms?</w:t>
      </w:r>
    </w:p>
    <w:p w:rsidR="00660318" w:rsidRPr="008F421E" w:rsidRDefault="00660318" w:rsidP="00834F67">
      <w:pPr>
        <w:spacing w:line="480" w:lineRule="auto"/>
        <w:jc w:val="center"/>
        <w:rPr>
          <w:b/>
          <w:sz w:val="24"/>
          <w:szCs w:val="24"/>
        </w:rPr>
      </w:pPr>
      <w:r w:rsidRPr="008F421E">
        <w:rPr>
          <w:b/>
          <w:sz w:val="24"/>
          <w:szCs w:val="24"/>
        </w:rPr>
        <w:t xml:space="preserve">The Attack to the Eternal Kingdom of </w:t>
      </w:r>
      <w:r w:rsidR="00834F67" w:rsidRPr="008F421E">
        <w:rPr>
          <w:b/>
          <w:sz w:val="24"/>
          <w:szCs w:val="24"/>
        </w:rPr>
        <w:t>Lordship</w:t>
      </w:r>
    </w:p>
    <w:p w:rsidR="00660318" w:rsidRPr="008F421E" w:rsidRDefault="00660318" w:rsidP="00660318">
      <w:pPr>
        <w:spacing w:line="480" w:lineRule="auto"/>
        <w:jc w:val="both"/>
        <w:rPr>
          <w:sz w:val="24"/>
          <w:szCs w:val="24"/>
        </w:rPr>
      </w:pPr>
      <w:r w:rsidRPr="008F421E">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60318" w:rsidRPr="008F421E" w:rsidRDefault="00660318" w:rsidP="00660318">
      <w:pPr>
        <w:spacing w:line="480" w:lineRule="auto"/>
        <w:jc w:val="both"/>
        <w:rPr>
          <w:sz w:val="24"/>
          <w:szCs w:val="24"/>
        </w:rPr>
      </w:pPr>
      <w:r w:rsidRPr="008F421E">
        <w:rPr>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w:t>
      </w:r>
      <w:r w:rsidRPr="008F421E">
        <w:rPr>
          <w:sz w:val="24"/>
          <w:szCs w:val="24"/>
        </w:rPr>
        <w:lastRenderedPageBreak/>
        <w:t xml:space="preserve">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w:t>
      </w:r>
      <w:r w:rsidRPr="008F421E">
        <w:rPr>
          <w:sz w:val="24"/>
          <w:szCs w:val="24"/>
        </w:rPr>
        <w:lastRenderedPageBreak/>
        <w:t>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F421E">
        <w:rPr>
          <w:b/>
          <w:sz w:val="24"/>
          <w:szCs w:val="24"/>
        </w:rPr>
        <w:t>The Lord Yah and His Book on Hell in the Holy Bible</w:t>
      </w:r>
      <w:r w:rsidRPr="008F421E">
        <w:rPr>
          <w:sz w:val="24"/>
          <w:szCs w:val="24"/>
        </w:rPr>
        <w:t xml:space="preserve">.” </w:t>
      </w:r>
    </w:p>
    <w:p w:rsidR="00660318" w:rsidRPr="008F421E" w:rsidRDefault="00660318" w:rsidP="00660318">
      <w:pPr>
        <w:spacing w:line="480" w:lineRule="auto"/>
        <w:jc w:val="both"/>
        <w:rPr>
          <w:sz w:val="24"/>
          <w:szCs w:val="24"/>
        </w:rPr>
      </w:pPr>
      <w:r w:rsidRPr="008F421E">
        <w:rPr>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w:t>
      </w:r>
      <w:r w:rsidRPr="008F421E">
        <w:rPr>
          <w:sz w:val="24"/>
          <w:szCs w:val="24"/>
        </w:rPr>
        <w:lastRenderedPageBreak/>
        <w:t xml:space="preserve">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w:t>
      </w:r>
      <w:r w:rsidRPr="008F421E">
        <w:rPr>
          <w:sz w:val="24"/>
          <w:szCs w:val="24"/>
        </w:rPr>
        <w:lastRenderedPageBreak/>
        <w:t>(Lords). Command can also mean direction, ordination or rule. The Angelical Command involves 24 realms of Angelical Hosts. 1</w:t>
      </w:r>
      <w:r w:rsidRPr="008F421E">
        <w:rPr>
          <w:sz w:val="24"/>
          <w:szCs w:val="24"/>
          <w:vertAlign w:val="superscript"/>
        </w:rPr>
        <w:t>st</w:t>
      </w:r>
      <w:r w:rsidRPr="008F421E">
        <w:rPr>
          <w:sz w:val="24"/>
          <w:szCs w:val="24"/>
        </w:rPr>
        <w:t>, are the Chalkydri, 2</w:t>
      </w:r>
      <w:r w:rsidRPr="008F421E">
        <w:rPr>
          <w:sz w:val="24"/>
          <w:szCs w:val="24"/>
          <w:vertAlign w:val="superscript"/>
        </w:rPr>
        <w:t>nd</w:t>
      </w:r>
      <w:r w:rsidRPr="008F421E">
        <w:rPr>
          <w:sz w:val="24"/>
          <w:szCs w:val="24"/>
        </w:rPr>
        <w:t>, are the Angels. 3</w:t>
      </w:r>
      <w:r w:rsidRPr="008F421E">
        <w:rPr>
          <w:sz w:val="24"/>
          <w:szCs w:val="24"/>
          <w:vertAlign w:val="superscript"/>
        </w:rPr>
        <w:t>rd</w:t>
      </w:r>
      <w:r w:rsidRPr="008F421E">
        <w:rPr>
          <w:sz w:val="24"/>
          <w:szCs w:val="24"/>
        </w:rPr>
        <w:t>, are the Archangels, 4</w:t>
      </w:r>
      <w:r w:rsidRPr="008F421E">
        <w:rPr>
          <w:sz w:val="24"/>
          <w:szCs w:val="24"/>
          <w:vertAlign w:val="superscript"/>
        </w:rPr>
        <w:t>th</w:t>
      </w:r>
      <w:r w:rsidRPr="008F421E">
        <w:rPr>
          <w:sz w:val="24"/>
          <w:szCs w:val="24"/>
        </w:rPr>
        <w:t>/5</w:t>
      </w:r>
      <w:r w:rsidRPr="008F421E">
        <w:rPr>
          <w:sz w:val="24"/>
          <w:szCs w:val="24"/>
          <w:vertAlign w:val="superscript"/>
        </w:rPr>
        <w:t>th</w:t>
      </w:r>
      <w:r w:rsidRPr="008F421E">
        <w:rPr>
          <w:sz w:val="24"/>
          <w:szCs w:val="24"/>
        </w:rPr>
        <w:t xml:space="preserve"> are the Principalities or Rulers. 6</w:t>
      </w:r>
      <w:r w:rsidRPr="008F421E">
        <w:rPr>
          <w:sz w:val="24"/>
          <w:szCs w:val="24"/>
          <w:vertAlign w:val="superscript"/>
        </w:rPr>
        <w:t>th</w:t>
      </w:r>
      <w:r w:rsidRPr="008F421E">
        <w:rPr>
          <w:sz w:val="24"/>
          <w:szCs w:val="24"/>
        </w:rPr>
        <w:t>/7</w:t>
      </w:r>
      <w:r w:rsidRPr="008F421E">
        <w:rPr>
          <w:sz w:val="24"/>
          <w:szCs w:val="24"/>
          <w:vertAlign w:val="superscript"/>
        </w:rPr>
        <w:t>th</w:t>
      </w:r>
      <w:r w:rsidRPr="008F421E">
        <w:rPr>
          <w:sz w:val="24"/>
          <w:szCs w:val="24"/>
        </w:rPr>
        <w:t>, are the Powers or Authorities. 8</w:t>
      </w:r>
      <w:r w:rsidRPr="008F421E">
        <w:rPr>
          <w:sz w:val="24"/>
          <w:szCs w:val="24"/>
          <w:vertAlign w:val="superscript"/>
        </w:rPr>
        <w:t>th</w:t>
      </w:r>
      <w:r w:rsidRPr="008F421E">
        <w:rPr>
          <w:sz w:val="24"/>
          <w:szCs w:val="24"/>
        </w:rPr>
        <w:t>/9</w:t>
      </w:r>
      <w:r w:rsidRPr="008F421E">
        <w:rPr>
          <w:sz w:val="24"/>
          <w:szCs w:val="24"/>
          <w:vertAlign w:val="superscript"/>
        </w:rPr>
        <w:t>th</w:t>
      </w:r>
      <w:r w:rsidRPr="008F421E">
        <w:rPr>
          <w:sz w:val="24"/>
          <w:szCs w:val="24"/>
        </w:rPr>
        <w:t>, are the Virtues or Strongholds. 10</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are the Dominions, Hashmallims or Lordships. 13</w:t>
      </w:r>
      <w:r w:rsidRPr="008F421E">
        <w:rPr>
          <w:sz w:val="24"/>
          <w:szCs w:val="24"/>
          <w:vertAlign w:val="superscript"/>
        </w:rPr>
        <w:t>th</w:t>
      </w:r>
      <w:r w:rsidRPr="008F421E">
        <w:rPr>
          <w:sz w:val="24"/>
          <w:szCs w:val="24"/>
        </w:rPr>
        <w:t>-18</w:t>
      </w:r>
      <w:r w:rsidRPr="008F421E">
        <w:rPr>
          <w:sz w:val="24"/>
          <w:szCs w:val="24"/>
          <w:vertAlign w:val="superscript"/>
        </w:rPr>
        <w:t>th</w:t>
      </w:r>
      <w:r w:rsidRPr="008F421E">
        <w:rPr>
          <w:sz w:val="24"/>
          <w:szCs w:val="24"/>
        </w:rPr>
        <w:t>, are the Thrones, Wheels, Ophanims, Ophde’s, Ofanims or Galgallins.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are the Seraphim’s or Burning Ones. 21</w:t>
      </w:r>
      <w:r w:rsidRPr="008F421E">
        <w:rPr>
          <w:sz w:val="24"/>
          <w:szCs w:val="24"/>
          <w:vertAlign w:val="superscript"/>
        </w:rPr>
        <w:t>st</w:t>
      </w:r>
      <w:r w:rsidRPr="008F421E">
        <w:rPr>
          <w:sz w:val="24"/>
          <w:szCs w:val="24"/>
        </w:rPr>
        <w:t>/22</w:t>
      </w:r>
      <w:r w:rsidRPr="008F421E">
        <w:rPr>
          <w:sz w:val="24"/>
          <w:szCs w:val="24"/>
          <w:vertAlign w:val="superscript"/>
        </w:rPr>
        <w:t>nd</w:t>
      </w:r>
      <w:r w:rsidRPr="008F421E">
        <w:rPr>
          <w:sz w:val="24"/>
          <w:szCs w:val="24"/>
        </w:rPr>
        <w:t>, are the Living Creatures or Chayot’s &amp; 23</w:t>
      </w:r>
      <w:r w:rsidRPr="008F421E">
        <w:rPr>
          <w:sz w:val="24"/>
          <w:szCs w:val="24"/>
          <w:vertAlign w:val="superscript"/>
        </w:rPr>
        <w:t>rd</w:t>
      </w:r>
      <w:r w:rsidRPr="008F421E">
        <w:rPr>
          <w:sz w:val="24"/>
          <w:szCs w:val="24"/>
        </w:rPr>
        <w:t>/24</w:t>
      </w:r>
      <w:r w:rsidRPr="008F421E">
        <w:rPr>
          <w:sz w:val="24"/>
          <w:szCs w:val="24"/>
          <w:vertAlign w:val="superscript"/>
        </w:rPr>
        <w:t>th</w:t>
      </w:r>
      <w:r w:rsidRPr="008F421E">
        <w:rPr>
          <w:sz w:val="24"/>
          <w:szCs w:val="24"/>
        </w:rPr>
        <w:t>, are the Chubby Ones or Cherubim’s. If You have any questions on the 24 orders, You must get My book called “</w:t>
      </w:r>
      <w:r w:rsidRPr="008F421E">
        <w:rPr>
          <w:b/>
          <w:sz w:val="24"/>
          <w:szCs w:val="24"/>
        </w:rPr>
        <w:t>The Lord Yah and the 30 Orders of the Biblical Giants, Biblical Dragons and Biblical Law</w:t>
      </w:r>
      <w:r w:rsidRPr="008F421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w:t>
      </w:r>
      <w:r w:rsidRPr="008F421E">
        <w:rPr>
          <w:sz w:val="24"/>
          <w:szCs w:val="24"/>
        </w:rPr>
        <w:lastRenderedPageBreak/>
        <w:t xml:space="preserve">going throughout the Ends of the Earth is in Acts 1:7-1:8 done by the Christian Father Stephen of the Lord Yah.  </w:t>
      </w:r>
    </w:p>
    <w:p w:rsidR="00834F67" w:rsidRPr="008F421E" w:rsidRDefault="00834F67" w:rsidP="00834F67">
      <w:pPr>
        <w:spacing w:line="480" w:lineRule="auto"/>
        <w:jc w:val="center"/>
        <w:rPr>
          <w:b/>
          <w:sz w:val="24"/>
          <w:szCs w:val="24"/>
        </w:rPr>
      </w:pPr>
      <w:r w:rsidRPr="008F421E">
        <w:rPr>
          <w:b/>
          <w:sz w:val="24"/>
          <w:szCs w:val="24"/>
        </w:rPr>
        <w:t>What are the exorcisms (solemn commands) of Demon’s in scripture?</w:t>
      </w:r>
    </w:p>
    <w:p w:rsidR="00834F67" w:rsidRPr="008F421E" w:rsidRDefault="00834F67" w:rsidP="00834F67">
      <w:pPr>
        <w:spacing w:line="480" w:lineRule="auto"/>
        <w:jc w:val="both"/>
        <w:rPr>
          <w:sz w:val="24"/>
          <w:szCs w:val="24"/>
        </w:rPr>
      </w:pPr>
      <w:r w:rsidRPr="008F421E">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834F67" w:rsidRPr="008F421E" w:rsidRDefault="00834F67" w:rsidP="00834F67">
      <w:pPr>
        <w:spacing w:line="480" w:lineRule="auto"/>
        <w:jc w:val="both"/>
        <w:rPr>
          <w:sz w:val="24"/>
          <w:szCs w:val="24"/>
        </w:rPr>
      </w:pPr>
      <w:r w:rsidRPr="008F421E">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w:t>
      </w:r>
      <w:r w:rsidRPr="008F421E">
        <w:rPr>
          <w:sz w:val="24"/>
          <w:szCs w:val="24"/>
        </w:rPr>
        <w:lastRenderedPageBreak/>
        <w:t xml:space="preserve">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34F67" w:rsidRPr="008F421E" w:rsidRDefault="00834F67" w:rsidP="00834F67">
      <w:pPr>
        <w:spacing w:line="480" w:lineRule="auto"/>
        <w:jc w:val="both"/>
        <w:rPr>
          <w:sz w:val="24"/>
          <w:szCs w:val="24"/>
        </w:rPr>
      </w:pPr>
      <w:r w:rsidRPr="008F421E">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834F67" w:rsidRPr="008F421E" w:rsidRDefault="00834F67" w:rsidP="00834F67">
      <w:pPr>
        <w:spacing w:line="480" w:lineRule="auto"/>
        <w:jc w:val="both"/>
        <w:rPr>
          <w:sz w:val="24"/>
          <w:szCs w:val="24"/>
        </w:rPr>
      </w:pPr>
      <w:r w:rsidRPr="008F421E">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8F421E">
        <w:rPr>
          <w:sz w:val="24"/>
          <w:szCs w:val="24"/>
          <w:vertAlign w:val="superscript"/>
        </w:rPr>
        <w:t xml:space="preserve">st </w:t>
      </w:r>
      <w:r w:rsidRPr="008F421E">
        <w:rPr>
          <w:sz w:val="24"/>
          <w:szCs w:val="24"/>
        </w:rPr>
        <w:t xml:space="preserve">Peter 3:22 says “This is an antitype which now saves (protects) Us—baptism (not the removal of the filth of the flesh, but the answer of a good conscience toward God (Father Stephen), through </w:t>
      </w:r>
      <w:r w:rsidRPr="008F421E">
        <w:rPr>
          <w:sz w:val="24"/>
          <w:szCs w:val="24"/>
        </w:rPr>
        <w:lastRenderedPageBreak/>
        <w:t xml:space="preserve">the resurrection of Jesus…who has gone into Heaven &amp; is at the right hand of God (Father Stephen), Angels (Lords) &amp; Authorities (Laws) &amp; Powers having been made subject to Him.” </w:t>
      </w:r>
    </w:p>
    <w:p w:rsidR="00834F67" w:rsidRPr="008F421E" w:rsidRDefault="00834F67" w:rsidP="00834F67">
      <w:pPr>
        <w:spacing w:line="480" w:lineRule="auto"/>
        <w:jc w:val="both"/>
        <w:rPr>
          <w:sz w:val="24"/>
          <w:szCs w:val="24"/>
        </w:rPr>
      </w:pPr>
      <w:r w:rsidRPr="008F421E">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8F421E">
        <w:rPr>
          <w:sz w:val="24"/>
          <w:szCs w:val="24"/>
          <w:vertAlign w:val="superscript"/>
        </w:rPr>
        <w:t>st</w:t>
      </w:r>
      <w:r w:rsidRPr="008F421E">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w:t>
      </w:r>
      <w:r w:rsidRPr="008F421E">
        <w:rPr>
          <w:sz w:val="24"/>
          <w:szCs w:val="24"/>
        </w:rPr>
        <w:lastRenderedPageBreak/>
        <w:t xml:space="preserve">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34F67" w:rsidRPr="008F421E" w:rsidRDefault="00834F67" w:rsidP="00834F67">
      <w:pPr>
        <w:spacing w:line="480" w:lineRule="auto"/>
        <w:jc w:val="both"/>
        <w:rPr>
          <w:sz w:val="24"/>
          <w:szCs w:val="24"/>
        </w:rPr>
      </w:pPr>
      <w:r w:rsidRPr="008F421E">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34F67" w:rsidRPr="008F421E" w:rsidRDefault="00834F67" w:rsidP="00834F67">
      <w:pPr>
        <w:spacing w:line="480" w:lineRule="auto"/>
        <w:jc w:val="both"/>
        <w:rPr>
          <w:sz w:val="24"/>
          <w:szCs w:val="24"/>
        </w:rPr>
      </w:pPr>
      <w:r w:rsidRPr="008F421E">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34F67" w:rsidRPr="008F421E" w:rsidRDefault="00834F67" w:rsidP="00834F67">
      <w:pPr>
        <w:spacing w:line="480" w:lineRule="auto"/>
        <w:jc w:val="both"/>
        <w:rPr>
          <w:sz w:val="24"/>
          <w:szCs w:val="24"/>
        </w:rPr>
      </w:pPr>
      <w:r w:rsidRPr="008F421E">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34F67" w:rsidRPr="008F421E" w:rsidRDefault="00834F67" w:rsidP="00834F67">
      <w:pPr>
        <w:spacing w:line="480" w:lineRule="auto"/>
        <w:jc w:val="both"/>
        <w:rPr>
          <w:sz w:val="24"/>
          <w:szCs w:val="24"/>
        </w:rPr>
      </w:pPr>
      <w:r w:rsidRPr="008F421E">
        <w:rPr>
          <w:sz w:val="24"/>
          <w:szCs w:val="24"/>
        </w:rPr>
        <w:lastRenderedPageBreak/>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w:t>
      </w:r>
      <w:r w:rsidR="00D54529" w:rsidRPr="008F421E">
        <w:rPr>
          <w:sz w:val="24"/>
          <w:szCs w:val="24"/>
        </w:rPr>
        <w:t>divine</w:t>
      </w:r>
      <w:r w:rsidRPr="008F421E">
        <w:rPr>
          <w:sz w:val="24"/>
          <w:szCs w:val="24"/>
        </w:rPr>
        <w:t xml:space="preserve"> relations the Demon would smell the fish and reroute, banish &amp; expel Him to Egypt. Then the Angel Raphael would follow Him &amp; arrest Him by binding Him in Egypt. So that the marriage would be protected &amp; they could have a healthy intimate relationship</w:t>
      </w:r>
      <w:r w:rsidR="00D54529" w:rsidRPr="008F421E">
        <w:rPr>
          <w:sz w:val="24"/>
          <w:szCs w:val="24"/>
        </w:rPr>
        <w:t xml:space="preserve"> in a Divine Union and not a Sexual Union</w:t>
      </w:r>
      <w:r w:rsidRPr="008F421E">
        <w:rPr>
          <w:sz w:val="24"/>
          <w:szCs w:val="24"/>
        </w:rPr>
        <w:t xml:space="preserve">. The Brother Azariah’s identity is revealed in Tobit 12:11-22. </w:t>
      </w:r>
    </w:p>
    <w:p w:rsidR="001A7DDF" w:rsidRPr="008F421E" w:rsidRDefault="001A7DDF" w:rsidP="003D01C7">
      <w:pPr>
        <w:spacing w:line="480" w:lineRule="auto"/>
        <w:jc w:val="center"/>
        <w:rPr>
          <w:b/>
          <w:sz w:val="24"/>
          <w:szCs w:val="24"/>
        </w:rPr>
      </w:pPr>
      <w:r w:rsidRPr="008F421E">
        <w:rPr>
          <w:b/>
          <w:sz w:val="24"/>
          <w:szCs w:val="24"/>
        </w:rPr>
        <w:t xml:space="preserve">Familiar </w:t>
      </w:r>
      <w:r w:rsidR="002C50EF" w:rsidRPr="008F421E">
        <w:rPr>
          <w:b/>
          <w:sz w:val="24"/>
          <w:szCs w:val="24"/>
        </w:rPr>
        <w:t>S</w:t>
      </w:r>
      <w:r w:rsidRPr="008F421E">
        <w:rPr>
          <w:b/>
          <w:sz w:val="24"/>
          <w:szCs w:val="24"/>
        </w:rPr>
        <w:t>pirits</w:t>
      </w:r>
    </w:p>
    <w:p w:rsidR="001A7DDF" w:rsidRPr="008F421E" w:rsidRDefault="002361AE" w:rsidP="00F80E50">
      <w:pPr>
        <w:spacing w:line="480" w:lineRule="auto"/>
        <w:jc w:val="both"/>
        <w:rPr>
          <w:sz w:val="24"/>
          <w:szCs w:val="24"/>
          <w:u w:val="single"/>
        </w:rPr>
      </w:pPr>
      <w:r w:rsidRPr="008F421E">
        <w:rPr>
          <w:sz w:val="24"/>
          <w:szCs w:val="24"/>
        </w:rPr>
        <w:t xml:space="preserve">Familiar </w:t>
      </w:r>
      <w:r w:rsidR="00E011B7" w:rsidRPr="008F421E">
        <w:rPr>
          <w:sz w:val="24"/>
          <w:szCs w:val="24"/>
        </w:rPr>
        <w:t>S</w:t>
      </w:r>
      <w:r w:rsidRPr="008F421E">
        <w:rPr>
          <w:sz w:val="24"/>
          <w:szCs w:val="24"/>
        </w:rPr>
        <w:t xml:space="preserve">pirits is sometimes referred to </w:t>
      </w:r>
      <w:r w:rsidR="00E011B7" w:rsidRPr="008F421E">
        <w:rPr>
          <w:sz w:val="24"/>
          <w:szCs w:val="24"/>
        </w:rPr>
        <w:t>F</w:t>
      </w:r>
      <w:r w:rsidRPr="008F421E">
        <w:rPr>
          <w:sz w:val="24"/>
          <w:szCs w:val="24"/>
        </w:rPr>
        <w:t xml:space="preserve">amiliars which were supernatural entities which would assist </w:t>
      </w:r>
      <w:r w:rsidR="00E011B7" w:rsidRPr="008F421E">
        <w:rPr>
          <w:sz w:val="24"/>
          <w:szCs w:val="24"/>
        </w:rPr>
        <w:t>C</w:t>
      </w:r>
      <w:r w:rsidRPr="008F421E">
        <w:rPr>
          <w:sz w:val="24"/>
          <w:szCs w:val="24"/>
        </w:rPr>
        <w:t xml:space="preserve">unning </w:t>
      </w:r>
      <w:r w:rsidR="00E011B7" w:rsidRPr="008F421E">
        <w:rPr>
          <w:sz w:val="24"/>
          <w:szCs w:val="24"/>
        </w:rPr>
        <w:t>F</w:t>
      </w:r>
      <w:r w:rsidRPr="008F421E">
        <w:rPr>
          <w:sz w:val="24"/>
          <w:szCs w:val="24"/>
        </w:rPr>
        <w:t xml:space="preserve">olk or even </w:t>
      </w:r>
      <w:r w:rsidR="00E011B7" w:rsidRPr="008F421E">
        <w:rPr>
          <w:sz w:val="24"/>
          <w:szCs w:val="24"/>
        </w:rPr>
        <w:t>W</w:t>
      </w:r>
      <w:r w:rsidRPr="008F421E">
        <w:rPr>
          <w:sz w:val="24"/>
          <w:szCs w:val="24"/>
        </w:rPr>
        <w:t xml:space="preserve">itches in their practice of magic. They would appear as </w:t>
      </w:r>
      <w:r w:rsidR="00E011B7" w:rsidRPr="008F421E">
        <w:rPr>
          <w:sz w:val="24"/>
          <w:szCs w:val="24"/>
        </w:rPr>
        <w:t>H</w:t>
      </w:r>
      <w:r w:rsidRPr="008F421E">
        <w:rPr>
          <w:sz w:val="24"/>
          <w:szCs w:val="24"/>
        </w:rPr>
        <w:t>uman figures, animal shape or humanoid like figures as three dimensional forms</w:t>
      </w:r>
      <w:r w:rsidR="00066D30" w:rsidRPr="008F421E">
        <w:rPr>
          <w:sz w:val="24"/>
          <w:szCs w:val="24"/>
        </w:rPr>
        <w:t xml:space="preserve"> </w:t>
      </w:r>
      <w:r w:rsidRPr="008F421E">
        <w:rPr>
          <w:sz w:val="24"/>
          <w:szCs w:val="24"/>
        </w:rPr>
        <w:t>with animated</w:t>
      </w:r>
      <w:r w:rsidR="00066D30" w:rsidRPr="008F421E">
        <w:rPr>
          <w:sz w:val="24"/>
          <w:szCs w:val="24"/>
        </w:rPr>
        <w:t xml:space="preserve"> </w:t>
      </w:r>
      <w:r w:rsidRPr="008F421E">
        <w:rPr>
          <w:sz w:val="24"/>
          <w:szCs w:val="24"/>
        </w:rPr>
        <w:t>and color movements and sound. Normally the</w:t>
      </w:r>
      <w:r w:rsidR="00D46A71" w:rsidRPr="008F421E">
        <w:rPr>
          <w:sz w:val="24"/>
          <w:szCs w:val="24"/>
        </w:rPr>
        <w:t xml:space="preserve"> </w:t>
      </w:r>
      <w:r w:rsidR="00E011B7" w:rsidRPr="008F421E">
        <w:rPr>
          <w:sz w:val="24"/>
          <w:szCs w:val="24"/>
        </w:rPr>
        <w:t>M</w:t>
      </w:r>
      <w:r w:rsidRPr="008F421E">
        <w:rPr>
          <w:sz w:val="24"/>
          <w:szCs w:val="24"/>
        </w:rPr>
        <w:t xml:space="preserve">agic </w:t>
      </w:r>
      <w:r w:rsidR="00E011B7" w:rsidRPr="008F421E">
        <w:rPr>
          <w:sz w:val="24"/>
          <w:szCs w:val="24"/>
        </w:rPr>
        <w:t>P</w:t>
      </w:r>
      <w:r w:rsidRPr="008F421E">
        <w:rPr>
          <w:sz w:val="24"/>
          <w:szCs w:val="24"/>
        </w:rPr>
        <w:t>ractitioner</w:t>
      </w:r>
      <w:r w:rsidR="00D46A71" w:rsidRPr="008F421E">
        <w:rPr>
          <w:sz w:val="24"/>
          <w:szCs w:val="24"/>
        </w:rPr>
        <w:t xml:space="preserve"> </w:t>
      </w:r>
      <w:r w:rsidRPr="008F421E">
        <w:rPr>
          <w:sz w:val="24"/>
          <w:szCs w:val="24"/>
        </w:rPr>
        <w:t xml:space="preserve">would enter a pact with the </w:t>
      </w:r>
      <w:r w:rsidR="00E011B7" w:rsidRPr="008F421E">
        <w:rPr>
          <w:sz w:val="24"/>
          <w:szCs w:val="24"/>
        </w:rPr>
        <w:t>W</w:t>
      </w:r>
      <w:r w:rsidRPr="008F421E">
        <w:rPr>
          <w:sz w:val="24"/>
          <w:szCs w:val="24"/>
        </w:rPr>
        <w:t xml:space="preserve">itch or </w:t>
      </w:r>
      <w:r w:rsidR="00E011B7" w:rsidRPr="008F421E">
        <w:rPr>
          <w:sz w:val="24"/>
          <w:szCs w:val="24"/>
        </w:rPr>
        <w:t>F</w:t>
      </w:r>
      <w:r w:rsidRPr="008F421E">
        <w:rPr>
          <w:sz w:val="24"/>
          <w:szCs w:val="24"/>
        </w:rPr>
        <w:t xml:space="preserve">amiliar </w:t>
      </w:r>
      <w:r w:rsidR="00E011B7" w:rsidRPr="008F421E">
        <w:rPr>
          <w:sz w:val="24"/>
          <w:szCs w:val="24"/>
        </w:rPr>
        <w:t>S</w:t>
      </w:r>
      <w:r w:rsidRPr="008F421E">
        <w:rPr>
          <w:sz w:val="24"/>
          <w:szCs w:val="24"/>
        </w:rPr>
        <w:t xml:space="preserve">pirit. In Leviticus 19:31 it tells us that </w:t>
      </w:r>
      <w:r w:rsidR="00E011B7" w:rsidRPr="008F421E">
        <w:rPr>
          <w:sz w:val="24"/>
          <w:szCs w:val="24"/>
        </w:rPr>
        <w:t>W</w:t>
      </w:r>
      <w:r w:rsidRPr="008F421E">
        <w:rPr>
          <w:sz w:val="24"/>
          <w:szCs w:val="24"/>
        </w:rPr>
        <w:t xml:space="preserve">e should not give respect to </w:t>
      </w:r>
      <w:r w:rsidR="00E011B7" w:rsidRPr="008F421E">
        <w:rPr>
          <w:sz w:val="24"/>
          <w:szCs w:val="24"/>
        </w:rPr>
        <w:t>F</w:t>
      </w:r>
      <w:r w:rsidRPr="008F421E">
        <w:rPr>
          <w:sz w:val="24"/>
          <w:szCs w:val="24"/>
        </w:rPr>
        <w:t xml:space="preserve">amiliar </w:t>
      </w:r>
      <w:r w:rsidR="00E011B7" w:rsidRPr="008F421E">
        <w:rPr>
          <w:sz w:val="24"/>
          <w:szCs w:val="24"/>
        </w:rPr>
        <w:t>S</w:t>
      </w:r>
      <w:r w:rsidRPr="008F421E">
        <w:rPr>
          <w:sz w:val="24"/>
          <w:szCs w:val="24"/>
        </w:rPr>
        <w:t xml:space="preserve">pirits. </w:t>
      </w:r>
      <w:r w:rsidR="00A23335" w:rsidRPr="008F421E">
        <w:rPr>
          <w:sz w:val="24"/>
          <w:szCs w:val="24"/>
        </w:rPr>
        <w:t xml:space="preserve">In Leviticus 20:6 it states that a </w:t>
      </w:r>
      <w:r w:rsidR="00E011B7" w:rsidRPr="008F421E">
        <w:rPr>
          <w:sz w:val="24"/>
          <w:szCs w:val="24"/>
        </w:rPr>
        <w:t>P</w:t>
      </w:r>
      <w:r w:rsidR="00A23335" w:rsidRPr="008F421E">
        <w:rPr>
          <w:sz w:val="24"/>
          <w:szCs w:val="24"/>
        </w:rPr>
        <w:t xml:space="preserve">erson who turns to </w:t>
      </w:r>
      <w:r w:rsidR="00E011B7" w:rsidRPr="008F421E">
        <w:rPr>
          <w:sz w:val="24"/>
          <w:szCs w:val="24"/>
        </w:rPr>
        <w:t>F</w:t>
      </w:r>
      <w:r w:rsidR="00A23335" w:rsidRPr="008F421E">
        <w:rPr>
          <w:sz w:val="24"/>
          <w:szCs w:val="24"/>
        </w:rPr>
        <w:t xml:space="preserve">amiliar </w:t>
      </w:r>
      <w:r w:rsidR="00E011B7" w:rsidRPr="008F421E">
        <w:rPr>
          <w:sz w:val="24"/>
          <w:szCs w:val="24"/>
        </w:rPr>
        <w:t>S</w:t>
      </w:r>
      <w:r w:rsidR="00A23335" w:rsidRPr="008F421E">
        <w:rPr>
          <w:sz w:val="24"/>
          <w:szCs w:val="24"/>
        </w:rPr>
        <w:t xml:space="preserve">pirits and prostitutes </w:t>
      </w:r>
      <w:r w:rsidR="00E011B7" w:rsidRPr="008F421E">
        <w:rPr>
          <w:sz w:val="24"/>
          <w:szCs w:val="24"/>
        </w:rPr>
        <w:t>H</w:t>
      </w:r>
      <w:r w:rsidR="00A23335" w:rsidRPr="008F421E">
        <w:rPr>
          <w:sz w:val="24"/>
          <w:szCs w:val="24"/>
        </w:rPr>
        <w:t xml:space="preserve">imself with them, the Lord will turn </w:t>
      </w:r>
      <w:r w:rsidR="00E011B7" w:rsidRPr="008F421E">
        <w:rPr>
          <w:sz w:val="24"/>
          <w:szCs w:val="24"/>
        </w:rPr>
        <w:t>H</w:t>
      </w:r>
      <w:r w:rsidR="00A23335" w:rsidRPr="008F421E">
        <w:rPr>
          <w:sz w:val="24"/>
          <w:szCs w:val="24"/>
        </w:rPr>
        <w:t xml:space="preserve">is face against them and cut </w:t>
      </w:r>
      <w:r w:rsidR="00E011B7" w:rsidRPr="008F421E">
        <w:rPr>
          <w:sz w:val="24"/>
          <w:szCs w:val="24"/>
        </w:rPr>
        <w:t>H</w:t>
      </w:r>
      <w:r w:rsidR="00A23335" w:rsidRPr="008F421E">
        <w:rPr>
          <w:sz w:val="24"/>
          <w:szCs w:val="24"/>
        </w:rPr>
        <w:t xml:space="preserve">im off from </w:t>
      </w:r>
      <w:r w:rsidR="00E011B7" w:rsidRPr="008F421E">
        <w:rPr>
          <w:sz w:val="24"/>
          <w:szCs w:val="24"/>
        </w:rPr>
        <w:t>H</w:t>
      </w:r>
      <w:r w:rsidR="00A23335" w:rsidRPr="008F421E">
        <w:rPr>
          <w:sz w:val="24"/>
          <w:szCs w:val="24"/>
        </w:rPr>
        <w:t xml:space="preserve">is people. In Leviticus 20:27 it says that a </w:t>
      </w:r>
      <w:r w:rsidR="00E011B7" w:rsidRPr="008F421E">
        <w:rPr>
          <w:sz w:val="24"/>
          <w:szCs w:val="24"/>
        </w:rPr>
        <w:t>W</w:t>
      </w:r>
      <w:r w:rsidR="00A23335" w:rsidRPr="008F421E">
        <w:rPr>
          <w:sz w:val="24"/>
          <w:szCs w:val="24"/>
        </w:rPr>
        <w:t xml:space="preserve">oman or a </w:t>
      </w:r>
      <w:r w:rsidR="00E011B7" w:rsidRPr="008F421E">
        <w:rPr>
          <w:sz w:val="24"/>
          <w:szCs w:val="24"/>
        </w:rPr>
        <w:t>M</w:t>
      </w:r>
      <w:r w:rsidR="00A23335" w:rsidRPr="008F421E">
        <w:rPr>
          <w:sz w:val="24"/>
          <w:szCs w:val="24"/>
        </w:rPr>
        <w:t xml:space="preserve">an who is a </w:t>
      </w:r>
      <w:r w:rsidR="00E011B7" w:rsidRPr="008F421E">
        <w:rPr>
          <w:sz w:val="24"/>
          <w:szCs w:val="24"/>
        </w:rPr>
        <w:t>F</w:t>
      </w:r>
      <w:r w:rsidR="00A23335" w:rsidRPr="008F421E">
        <w:rPr>
          <w:sz w:val="24"/>
          <w:szCs w:val="24"/>
        </w:rPr>
        <w:t xml:space="preserve">amiliar </w:t>
      </w:r>
      <w:r w:rsidR="00E011B7" w:rsidRPr="008F421E">
        <w:rPr>
          <w:sz w:val="24"/>
          <w:szCs w:val="24"/>
        </w:rPr>
        <w:t>S</w:t>
      </w:r>
      <w:r w:rsidR="00A23335" w:rsidRPr="008F421E">
        <w:rPr>
          <w:sz w:val="24"/>
          <w:szCs w:val="24"/>
        </w:rPr>
        <w:t xml:space="preserve">pirit </w:t>
      </w:r>
      <w:r w:rsidR="00E51852" w:rsidRPr="008F421E">
        <w:rPr>
          <w:sz w:val="24"/>
          <w:szCs w:val="24"/>
        </w:rPr>
        <w:t>s</w:t>
      </w:r>
      <w:r w:rsidR="00A23335" w:rsidRPr="008F421E">
        <w:rPr>
          <w:sz w:val="24"/>
          <w:szCs w:val="24"/>
        </w:rPr>
        <w:t xml:space="preserve">hall surely die. In Psalms 41:9 it talks about a </w:t>
      </w:r>
      <w:r w:rsidR="00E011B7" w:rsidRPr="008F421E">
        <w:rPr>
          <w:sz w:val="24"/>
          <w:szCs w:val="24"/>
        </w:rPr>
        <w:t>F</w:t>
      </w:r>
      <w:r w:rsidR="00A23335" w:rsidRPr="008F421E">
        <w:rPr>
          <w:sz w:val="24"/>
          <w:szCs w:val="24"/>
        </w:rPr>
        <w:t xml:space="preserve">amiliar </w:t>
      </w:r>
      <w:r w:rsidR="00E011B7" w:rsidRPr="008F421E">
        <w:rPr>
          <w:sz w:val="24"/>
          <w:szCs w:val="24"/>
        </w:rPr>
        <w:t>F</w:t>
      </w:r>
      <w:r w:rsidR="00A23335" w:rsidRPr="008F421E">
        <w:rPr>
          <w:sz w:val="24"/>
          <w:szCs w:val="24"/>
        </w:rPr>
        <w:t xml:space="preserve">riend whom the </w:t>
      </w:r>
      <w:r w:rsidR="00E011B7" w:rsidRPr="008F421E">
        <w:rPr>
          <w:sz w:val="24"/>
          <w:szCs w:val="24"/>
        </w:rPr>
        <w:t>P</w:t>
      </w:r>
      <w:r w:rsidR="00A23335" w:rsidRPr="008F421E">
        <w:rPr>
          <w:sz w:val="24"/>
          <w:szCs w:val="24"/>
        </w:rPr>
        <w:t xml:space="preserve">erson trusted and ate </w:t>
      </w:r>
      <w:r w:rsidR="00E011B7" w:rsidRPr="008F421E">
        <w:rPr>
          <w:sz w:val="24"/>
          <w:szCs w:val="24"/>
        </w:rPr>
        <w:t>H</w:t>
      </w:r>
      <w:r w:rsidR="00A23335" w:rsidRPr="008F421E">
        <w:rPr>
          <w:sz w:val="24"/>
          <w:szCs w:val="24"/>
        </w:rPr>
        <w:t xml:space="preserve">is bread, has </w:t>
      </w:r>
      <w:r w:rsidR="00A23335" w:rsidRPr="008F421E">
        <w:rPr>
          <w:sz w:val="24"/>
          <w:szCs w:val="24"/>
        </w:rPr>
        <w:lastRenderedPageBreak/>
        <w:t xml:space="preserve">turned against that </w:t>
      </w:r>
      <w:r w:rsidR="00E011B7" w:rsidRPr="008F421E">
        <w:rPr>
          <w:sz w:val="24"/>
          <w:szCs w:val="24"/>
        </w:rPr>
        <w:t>P</w:t>
      </w:r>
      <w:r w:rsidR="00A23335" w:rsidRPr="008F421E">
        <w:rPr>
          <w:sz w:val="24"/>
          <w:szCs w:val="24"/>
        </w:rPr>
        <w:t>erson. In Deuteronomy 1</w:t>
      </w:r>
      <w:r w:rsidR="00911061" w:rsidRPr="008F421E">
        <w:rPr>
          <w:sz w:val="24"/>
          <w:szCs w:val="24"/>
        </w:rPr>
        <w:t>8</w:t>
      </w:r>
      <w:r w:rsidR="00A23335" w:rsidRPr="008F421E">
        <w:rPr>
          <w:sz w:val="24"/>
          <w:szCs w:val="24"/>
        </w:rPr>
        <w:t xml:space="preserve">:11 it declares that a </w:t>
      </w:r>
      <w:r w:rsidR="00E011B7" w:rsidRPr="008F421E">
        <w:rPr>
          <w:sz w:val="24"/>
          <w:szCs w:val="24"/>
        </w:rPr>
        <w:t>F</w:t>
      </w:r>
      <w:r w:rsidR="00A23335" w:rsidRPr="008F421E">
        <w:rPr>
          <w:sz w:val="24"/>
          <w:szCs w:val="24"/>
        </w:rPr>
        <w:t>amiliar</w:t>
      </w:r>
      <w:r w:rsidR="00E011B7" w:rsidRPr="008F421E">
        <w:rPr>
          <w:sz w:val="24"/>
          <w:szCs w:val="24"/>
        </w:rPr>
        <w:t xml:space="preserve"> S</w:t>
      </w:r>
      <w:r w:rsidR="00A23335" w:rsidRPr="008F421E">
        <w:rPr>
          <w:sz w:val="24"/>
          <w:szCs w:val="24"/>
        </w:rPr>
        <w:t>pirit is an abomination to the Lord. In 1</w:t>
      </w:r>
      <w:r w:rsidR="00A23335" w:rsidRPr="008F421E">
        <w:rPr>
          <w:sz w:val="24"/>
          <w:szCs w:val="24"/>
          <w:vertAlign w:val="superscript"/>
        </w:rPr>
        <w:t>st</w:t>
      </w:r>
      <w:r w:rsidR="00A23335" w:rsidRPr="008F421E">
        <w:rPr>
          <w:sz w:val="24"/>
          <w:szCs w:val="24"/>
        </w:rPr>
        <w:t xml:space="preserve"> Samuel 28:3-9 it tells us that Saul sought after a </w:t>
      </w:r>
      <w:r w:rsidR="00E011B7" w:rsidRPr="008F421E">
        <w:rPr>
          <w:sz w:val="24"/>
          <w:szCs w:val="24"/>
        </w:rPr>
        <w:t>F</w:t>
      </w:r>
      <w:r w:rsidR="00A23335" w:rsidRPr="008F421E">
        <w:rPr>
          <w:sz w:val="24"/>
          <w:szCs w:val="24"/>
        </w:rPr>
        <w:t xml:space="preserve">amiliar </w:t>
      </w:r>
      <w:r w:rsidR="00E011B7" w:rsidRPr="008F421E">
        <w:rPr>
          <w:sz w:val="24"/>
          <w:szCs w:val="24"/>
        </w:rPr>
        <w:t>S</w:t>
      </w:r>
      <w:r w:rsidR="00A23335" w:rsidRPr="008F421E">
        <w:rPr>
          <w:sz w:val="24"/>
          <w:szCs w:val="24"/>
        </w:rPr>
        <w:t>pirit to contact Samuel which was disobedience to the Lord. In 2</w:t>
      </w:r>
      <w:r w:rsidR="00A23335" w:rsidRPr="008F421E">
        <w:rPr>
          <w:sz w:val="24"/>
          <w:szCs w:val="24"/>
          <w:vertAlign w:val="superscript"/>
        </w:rPr>
        <w:t>nd</w:t>
      </w:r>
      <w:r w:rsidR="00A23335" w:rsidRPr="008F421E">
        <w:rPr>
          <w:sz w:val="24"/>
          <w:szCs w:val="24"/>
        </w:rPr>
        <w:t xml:space="preserve"> </w:t>
      </w:r>
      <w:r w:rsidR="00554820" w:rsidRPr="008F421E">
        <w:rPr>
          <w:sz w:val="24"/>
          <w:szCs w:val="24"/>
        </w:rPr>
        <w:t>K</w:t>
      </w:r>
      <w:r w:rsidR="00A23335" w:rsidRPr="008F421E">
        <w:rPr>
          <w:sz w:val="24"/>
          <w:szCs w:val="24"/>
        </w:rPr>
        <w:t xml:space="preserve">ings 21:6 </w:t>
      </w:r>
      <w:r w:rsidR="002D3C02" w:rsidRPr="008F421E">
        <w:rPr>
          <w:sz w:val="24"/>
          <w:szCs w:val="24"/>
        </w:rPr>
        <w:t>and 2</w:t>
      </w:r>
      <w:r w:rsidR="002D3C02" w:rsidRPr="008F421E">
        <w:rPr>
          <w:sz w:val="24"/>
          <w:szCs w:val="24"/>
          <w:vertAlign w:val="superscript"/>
        </w:rPr>
        <w:t>nd</w:t>
      </w:r>
      <w:r w:rsidR="002D3C02" w:rsidRPr="008F421E">
        <w:rPr>
          <w:sz w:val="24"/>
          <w:szCs w:val="24"/>
        </w:rPr>
        <w:t xml:space="preserve"> Chronicles 33:6 </w:t>
      </w:r>
      <w:r w:rsidR="00A23335" w:rsidRPr="008F421E">
        <w:rPr>
          <w:sz w:val="24"/>
          <w:szCs w:val="24"/>
        </w:rPr>
        <w:t xml:space="preserve">it states that the </w:t>
      </w:r>
      <w:r w:rsidR="00E011B7" w:rsidRPr="008F421E">
        <w:rPr>
          <w:sz w:val="24"/>
          <w:szCs w:val="24"/>
        </w:rPr>
        <w:t>F</w:t>
      </w:r>
      <w:r w:rsidR="00A23335" w:rsidRPr="008F421E">
        <w:rPr>
          <w:sz w:val="24"/>
          <w:szCs w:val="24"/>
        </w:rPr>
        <w:t xml:space="preserve">ather made </w:t>
      </w:r>
      <w:r w:rsidR="00E011B7" w:rsidRPr="008F421E">
        <w:rPr>
          <w:sz w:val="24"/>
          <w:szCs w:val="24"/>
        </w:rPr>
        <w:t>H</w:t>
      </w:r>
      <w:r w:rsidR="00A23335" w:rsidRPr="008F421E">
        <w:rPr>
          <w:sz w:val="24"/>
          <w:szCs w:val="24"/>
        </w:rPr>
        <w:t xml:space="preserve">is </w:t>
      </w:r>
      <w:r w:rsidR="00E011B7" w:rsidRPr="008F421E">
        <w:rPr>
          <w:sz w:val="24"/>
          <w:szCs w:val="24"/>
        </w:rPr>
        <w:t>S</w:t>
      </w:r>
      <w:r w:rsidR="00A23335" w:rsidRPr="008F421E">
        <w:rPr>
          <w:sz w:val="24"/>
          <w:szCs w:val="24"/>
        </w:rPr>
        <w:t xml:space="preserve">on to pass through the fire and dealt with </w:t>
      </w:r>
      <w:r w:rsidR="00E011B7" w:rsidRPr="008F421E">
        <w:rPr>
          <w:sz w:val="24"/>
          <w:szCs w:val="24"/>
        </w:rPr>
        <w:t>F</w:t>
      </w:r>
      <w:r w:rsidR="00A23335" w:rsidRPr="008F421E">
        <w:rPr>
          <w:sz w:val="24"/>
          <w:szCs w:val="24"/>
        </w:rPr>
        <w:t xml:space="preserve">amiliar </w:t>
      </w:r>
      <w:r w:rsidR="00E011B7" w:rsidRPr="008F421E">
        <w:rPr>
          <w:sz w:val="24"/>
          <w:szCs w:val="24"/>
        </w:rPr>
        <w:t>S</w:t>
      </w:r>
      <w:r w:rsidR="00A23335" w:rsidRPr="008F421E">
        <w:rPr>
          <w:sz w:val="24"/>
          <w:szCs w:val="24"/>
        </w:rPr>
        <w:t>pirits which was wickedness in the sight of the Lord. In 2</w:t>
      </w:r>
      <w:r w:rsidR="00A23335" w:rsidRPr="008F421E">
        <w:rPr>
          <w:sz w:val="24"/>
          <w:szCs w:val="24"/>
          <w:vertAlign w:val="superscript"/>
        </w:rPr>
        <w:t>nd</w:t>
      </w:r>
      <w:r w:rsidR="00A23335" w:rsidRPr="008F421E">
        <w:rPr>
          <w:sz w:val="24"/>
          <w:szCs w:val="24"/>
        </w:rPr>
        <w:t xml:space="preserve"> </w:t>
      </w:r>
      <w:r w:rsidR="00554820" w:rsidRPr="008F421E">
        <w:rPr>
          <w:sz w:val="24"/>
          <w:szCs w:val="24"/>
        </w:rPr>
        <w:t>K</w:t>
      </w:r>
      <w:r w:rsidR="00A23335" w:rsidRPr="008F421E">
        <w:rPr>
          <w:sz w:val="24"/>
          <w:szCs w:val="24"/>
        </w:rPr>
        <w:t xml:space="preserve">ings 23:24 it tells us about </w:t>
      </w:r>
      <w:r w:rsidR="00C374FF" w:rsidRPr="008F421E">
        <w:rPr>
          <w:sz w:val="24"/>
          <w:szCs w:val="24"/>
        </w:rPr>
        <w:t>“</w:t>
      </w:r>
      <w:r w:rsidR="00A23335" w:rsidRPr="008F421E">
        <w:rPr>
          <w:sz w:val="24"/>
          <w:szCs w:val="24"/>
        </w:rPr>
        <w:t xml:space="preserve">the </w:t>
      </w:r>
      <w:r w:rsidR="00E011B7" w:rsidRPr="008F421E">
        <w:rPr>
          <w:sz w:val="24"/>
          <w:szCs w:val="24"/>
        </w:rPr>
        <w:t>W</w:t>
      </w:r>
      <w:r w:rsidR="00A23335" w:rsidRPr="008F421E">
        <w:rPr>
          <w:sz w:val="24"/>
          <w:szCs w:val="24"/>
        </w:rPr>
        <w:t xml:space="preserve">orkers of </w:t>
      </w:r>
      <w:r w:rsidR="00E011B7" w:rsidRPr="008F421E">
        <w:rPr>
          <w:sz w:val="24"/>
          <w:szCs w:val="24"/>
        </w:rPr>
        <w:t>F</w:t>
      </w:r>
      <w:r w:rsidR="00A23335" w:rsidRPr="008F421E">
        <w:rPr>
          <w:sz w:val="24"/>
          <w:szCs w:val="24"/>
        </w:rPr>
        <w:t xml:space="preserve">amiliar </w:t>
      </w:r>
      <w:r w:rsidR="00E011B7" w:rsidRPr="008F421E">
        <w:rPr>
          <w:sz w:val="24"/>
          <w:szCs w:val="24"/>
        </w:rPr>
        <w:t>S</w:t>
      </w:r>
      <w:r w:rsidR="00A23335" w:rsidRPr="008F421E">
        <w:rPr>
          <w:sz w:val="24"/>
          <w:szCs w:val="24"/>
        </w:rPr>
        <w:t>pirits…that were spied on the land of Judah and Jerusalem, Josiah put away</w:t>
      </w:r>
      <w:r w:rsidR="00066D30" w:rsidRPr="008F421E">
        <w:rPr>
          <w:sz w:val="24"/>
          <w:szCs w:val="24"/>
        </w:rPr>
        <w:t>,</w:t>
      </w:r>
      <w:r w:rsidR="00A23335" w:rsidRPr="008F421E">
        <w:rPr>
          <w:sz w:val="24"/>
          <w:szCs w:val="24"/>
        </w:rPr>
        <w:t xml:space="preserve"> that</w:t>
      </w:r>
      <w:r w:rsidR="00C4021C" w:rsidRPr="008F421E">
        <w:rPr>
          <w:sz w:val="24"/>
          <w:szCs w:val="24"/>
        </w:rPr>
        <w:t xml:space="preserve"> </w:t>
      </w:r>
      <w:r w:rsidR="00E011B7" w:rsidRPr="008F421E">
        <w:rPr>
          <w:sz w:val="24"/>
          <w:szCs w:val="24"/>
        </w:rPr>
        <w:t>H</w:t>
      </w:r>
      <w:r w:rsidR="00A23335" w:rsidRPr="008F421E">
        <w:rPr>
          <w:sz w:val="24"/>
          <w:szCs w:val="24"/>
        </w:rPr>
        <w:t xml:space="preserve">e might perform the </w:t>
      </w:r>
      <w:r w:rsidR="00C4021C" w:rsidRPr="008F421E">
        <w:rPr>
          <w:sz w:val="24"/>
          <w:szCs w:val="24"/>
        </w:rPr>
        <w:t xml:space="preserve"> </w:t>
      </w:r>
      <w:r w:rsidR="00E011B7" w:rsidRPr="008F421E">
        <w:rPr>
          <w:sz w:val="24"/>
          <w:szCs w:val="24"/>
        </w:rPr>
        <w:t>W</w:t>
      </w:r>
      <w:r w:rsidR="00A23335" w:rsidRPr="008F421E">
        <w:rPr>
          <w:sz w:val="24"/>
          <w:szCs w:val="24"/>
        </w:rPr>
        <w:t xml:space="preserve">ords </w:t>
      </w:r>
      <w:r w:rsidR="00C4021C" w:rsidRPr="008F421E">
        <w:rPr>
          <w:sz w:val="24"/>
          <w:szCs w:val="24"/>
        </w:rPr>
        <w:t xml:space="preserve"> </w:t>
      </w:r>
      <w:r w:rsidR="00A23335" w:rsidRPr="008F421E">
        <w:rPr>
          <w:sz w:val="24"/>
          <w:szCs w:val="24"/>
        </w:rPr>
        <w:t>of</w:t>
      </w:r>
      <w:r w:rsidR="00C4021C" w:rsidRPr="008F421E">
        <w:rPr>
          <w:sz w:val="24"/>
          <w:szCs w:val="24"/>
        </w:rPr>
        <w:t xml:space="preserve"> </w:t>
      </w:r>
      <w:r w:rsidR="00A23335" w:rsidRPr="008F421E">
        <w:rPr>
          <w:sz w:val="24"/>
          <w:szCs w:val="24"/>
        </w:rPr>
        <w:t xml:space="preserve"> the</w:t>
      </w:r>
      <w:r w:rsidR="00C4021C" w:rsidRPr="008F421E">
        <w:rPr>
          <w:sz w:val="24"/>
          <w:szCs w:val="24"/>
        </w:rPr>
        <w:t xml:space="preserve"> </w:t>
      </w:r>
      <w:r w:rsidR="00A23335" w:rsidRPr="008F421E">
        <w:rPr>
          <w:sz w:val="24"/>
          <w:szCs w:val="24"/>
        </w:rPr>
        <w:t xml:space="preserve"> </w:t>
      </w:r>
      <w:r w:rsidR="00554820" w:rsidRPr="008F421E">
        <w:rPr>
          <w:sz w:val="24"/>
          <w:szCs w:val="24"/>
        </w:rPr>
        <w:t>L</w:t>
      </w:r>
      <w:r w:rsidR="00A23335" w:rsidRPr="008F421E">
        <w:rPr>
          <w:sz w:val="24"/>
          <w:szCs w:val="24"/>
        </w:rPr>
        <w:t xml:space="preserve">aw of the </w:t>
      </w:r>
      <w:r w:rsidR="00E011B7" w:rsidRPr="008F421E">
        <w:rPr>
          <w:sz w:val="24"/>
          <w:szCs w:val="24"/>
        </w:rPr>
        <w:t>B</w:t>
      </w:r>
      <w:r w:rsidR="00A23335" w:rsidRPr="008F421E">
        <w:rPr>
          <w:sz w:val="24"/>
          <w:szCs w:val="24"/>
        </w:rPr>
        <w:t>ook…in the house of the Lord.</w:t>
      </w:r>
      <w:r w:rsidR="00C374FF" w:rsidRPr="008F421E">
        <w:rPr>
          <w:sz w:val="24"/>
          <w:szCs w:val="24"/>
        </w:rPr>
        <w:t>”</w:t>
      </w:r>
      <w:r w:rsidR="00A23335" w:rsidRPr="008F421E">
        <w:rPr>
          <w:sz w:val="24"/>
          <w:szCs w:val="24"/>
        </w:rPr>
        <w:t xml:space="preserve"> In 1</w:t>
      </w:r>
      <w:r w:rsidR="00A23335" w:rsidRPr="008F421E">
        <w:rPr>
          <w:sz w:val="24"/>
          <w:szCs w:val="24"/>
          <w:vertAlign w:val="superscript"/>
        </w:rPr>
        <w:t>st</w:t>
      </w:r>
      <w:r w:rsidR="00A23335" w:rsidRPr="008F421E">
        <w:rPr>
          <w:sz w:val="24"/>
          <w:szCs w:val="24"/>
        </w:rPr>
        <w:t xml:space="preserve"> Chronicles </w:t>
      </w:r>
      <w:r w:rsidR="002D3C02" w:rsidRPr="008F421E">
        <w:rPr>
          <w:sz w:val="24"/>
          <w:szCs w:val="24"/>
        </w:rPr>
        <w:t xml:space="preserve">10:13 it says that Saul dies for </w:t>
      </w:r>
      <w:r w:rsidR="00E011B7" w:rsidRPr="008F421E">
        <w:rPr>
          <w:sz w:val="24"/>
          <w:szCs w:val="24"/>
        </w:rPr>
        <w:t>H</w:t>
      </w:r>
      <w:r w:rsidR="002D3C02" w:rsidRPr="008F421E">
        <w:rPr>
          <w:sz w:val="24"/>
          <w:szCs w:val="24"/>
        </w:rPr>
        <w:t>is transgression that was committed against the Lord by consulting with</w:t>
      </w:r>
      <w:r w:rsidR="00066D30" w:rsidRPr="008F421E">
        <w:rPr>
          <w:sz w:val="24"/>
          <w:szCs w:val="24"/>
        </w:rPr>
        <w:t xml:space="preserve"> </w:t>
      </w:r>
      <w:r w:rsidR="002D3C02" w:rsidRPr="008F421E">
        <w:rPr>
          <w:sz w:val="24"/>
          <w:szCs w:val="24"/>
        </w:rPr>
        <w:t xml:space="preserve">a </w:t>
      </w:r>
      <w:r w:rsidR="00E011B7" w:rsidRPr="008F421E">
        <w:rPr>
          <w:sz w:val="24"/>
          <w:szCs w:val="24"/>
        </w:rPr>
        <w:t>F</w:t>
      </w:r>
      <w:r w:rsidR="002D3C02" w:rsidRPr="008F421E">
        <w:rPr>
          <w:sz w:val="24"/>
          <w:szCs w:val="24"/>
        </w:rPr>
        <w:t xml:space="preserve">amiliar </w:t>
      </w:r>
      <w:r w:rsidR="00E011B7" w:rsidRPr="008F421E">
        <w:rPr>
          <w:sz w:val="24"/>
          <w:szCs w:val="24"/>
        </w:rPr>
        <w:t>S</w:t>
      </w:r>
      <w:r w:rsidR="002D3C02" w:rsidRPr="008F421E">
        <w:rPr>
          <w:sz w:val="24"/>
          <w:szCs w:val="24"/>
        </w:rPr>
        <w:t xml:space="preserve">pirit. In Job 19:14 it tells us that Job’s </w:t>
      </w:r>
      <w:r w:rsidR="00E011B7" w:rsidRPr="008F421E">
        <w:rPr>
          <w:sz w:val="24"/>
          <w:szCs w:val="24"/>
        </w:rPr>
        <w:t>F</w:t>
      </w:r>
      <w:r w:rsidR="002D3C02" w:rsidRPr="008F421E">
        <w:rPr>
          <w:sz w:val="24"/>
          <w:szCs w:val="24"/>
        </w:rPr>
        <w:t xml:space="preserve">amiliar </w:t>
      </w:r>
      <w:r w:rsidR="00E011B7" w:rsidRPr="008F421E">
        <w:rPr>
          <w:sz w:val="24"/>
          <w:szCs w:val="24"/>
        </w:rPr>
        <w:t>Fr</w:t>
      </w:r>
      <w:r w:rsidR="002D3C02" w:rsidRPr="008F421E">
        <w:rPr>
          <w:sz w:val="24"/>
          <w:szCs w:val="24"/>
        </w:rPr>
        <w:t xml:space="preserve">iends have forgotten </w:t>
      </w:r>
      <w:r w:rsidR="00E011B7" w:rsidRPr="008F421E">
        <w:rPr>
          <w:sz w:val="24"/>
          <w:szCs w:val="24"/>
        </w:rPr>
        <w:t>H</w:t>
      </w:r>
      <w:r w:rsidR="002D3C02" w:rsidRPr="008F421E">
        <w:rPr>
          <w:sz w:val="24"/>
          <w:szCs w:val="24"/>
        </w:rPr>
        <w:t xml:space="preserve">im. In Isaiah 8:19 it declares to seek unto them who have </w:t>
      </w:r>
      <w:r w:rsidR="00E011B7" w:rsidRPr="008F421E">
        <w:rPr>
          <w:sz w:val="24"/>
          <w:szCs w:val="24"/>
        </w:rPr>
        <w:t>F</w:t>
      </w:r>
      <w:r w:rsidR="002D3C02" w:rsidRPr="008F421E">
        <w:rPr>
          <w:sz w:val="24"/>
          <w:szCs w:val="24"/>
        </w:rPr>
        <w:t xml:space="preserve">amiliar </w:t>
      </w:r>
      <w:r w:rsidR="00E011B7" w:rsidRPr="008F421E">
        <w:rPr>
          <w:sz w:val="24"/>
          <w:szCs w:val="24"/>
        </w:rPr>
        <w:t>S</w:t>
      </w:r>
      <w:r w:rsidR="002D3C02" w:rsidRPr="008F421E">
        <w:rPr>
          <w:sz w:val="24"/>
          <w:szCs w:val="24"/>
        </w:rPr>
        <w:t>pirits that mutter and peep. But shouldn’t I seek after</w:t>
      </w:r>
      <w:r w:rsidR="000D57E6" w:rsidRPr="008F421E">
        <w:rPr>
          <w:sz w:val="24"/>
          <w:szCs w:val="24"/>
        </w:rPr>
        <w:t xml:space="preserve"> </w:t>
      </w:r>
      <w:r w:rsidR="002D3C02" w:rsidRPr="008F421E">
        <w:rPr>
          <w:sz w:val="24"/>
          <w:szCs w:val="24"/>
        </w:rPr>
        <w:t>the Lord? Shouldn’t I seek the dead among the living? In Isaiah 19</w:t>
      </w:r>
      <w:r w:rsidR="000D57E6" w:rsidRPr="008F421E">
        <w:rPr>
          <w:sz w:val="24"/>
          <w:szCs w:val="24"/>
        </w:rPr>
        <w:t>:</w:t>
      </w:r>
      <w:r w:rsidR="002D3C02" w:rsidRPr="008F421E">
        <w:rPr>
          <w:sz w:val="24"/>
          <w:szCs w:val="24"/>
        </w:rPr>
        <w:t xml:space="preserve">3 it states that the </w:t>
      </w:r>
      <w:r w:rsidR="00E011B7" w:rsidRPr="008F421E">
        <w:rPr>
          <w:sz w:val="24"/>
          <w:szCs w:val="24"/>
        </w:rPr>
        <w:t>S</w:t>
      </w:r>
      <w:r w:rsidR="002D3C02" w:rsidRPr="008F421E">
        <w:rPr>
          <w:sz w:val="24"/>
          <w:szCs w:val="24"/>
        </w:rPr>
        <w:t xml:space="preserve">pirit of Egypt shall fall down and fail and the Lord will destroy the counsel thereof, and they shall seek to </w:t>
      </w:r>
      <w:r w:rsidR="00E011B7" w:rsidRPr="008F421E">
        <w:rPr>
          <w:sz w:val="24"/>
          <w:szCs w:val="24"/>
        </w:rPr>
        <w:t>F</w:t>
      </w:r>
      <w:r w:rsidR="002D3C02" w:rsidRPr="008F421E">
        <w:rPr>
          <w:sz w:val="24"/>
          <w:szCs w:val="24"/>
        </w:rPr>
        <w:t xml:space="preserve">amiliar </w:t>
      </w:r>
      <w:r w:rsidR="00E011B7" w:rsidRPr="008F421E">
        <w:rPr>
          <w:sz w:val="24"/>
          <w:szCs w:val="24"/>
        </w:rPr>
        <w:t>S</w:t>
      </w:r>
      <w:r w:rsidR="002D3C02" w:rsidRPr="008F421E">
        <w:rPr>
          <w:sz w:val="24"/>
          <w:szCs w:val="24"/>
        </w:rPr>
        <w:t>pirits.</w:t>
      </w:r>
      <w:r w:rsidR="00A23335" w:rsidRPr="008F421E">
        <w:rPr>
          <w:sz w:val="24"/>
          <w:szCs w:val="24"/>
        </w:rPr>
        <w:t xml:space="preserve"> </w:t>
      </w:r>
      <w:r w:rsidR="002D3C02" w:rsidRPr="008F421E">
        <w:rPr>
          <w:sz w:val="24"/>
          <w:szCs w:val="24"/>
        </w:rPr>
        <w:t xml:space="preserve">In Isaiah 29:4 it declares that they shall be brought down and shall speak out of the earth ground, and their speech shall be low as a </w:t>
      </w:r>
      <w:r w:rsidR="00E011B7" w:rsidRPr="008F421E">
        <w:rPr>
          <w:sz w:val="24"/>
          <w:szCs w:val="24"/>
        </w:rPr>
        <w:t>F</w:t>
      </w:r>
      <w:r w:rsidR="002D3C02" w:rsidRPr="008F421E">
        <w:rPr>
          <w:sz w:val="24"/>
          <w:szCs w:val="24"/>
        </w:rPr>
        <w:t xml:space="preserve">amiliar </w:t>
      </w:r>
      <w:r w:rsidR="00E011B7" w:rsidRPr="008F421E">
        <w:rPr>
          <w:sz w:val="24"/>
          <w:szCs w:val="24"/>
        </w:rPr>
        <w:t>S</w:t>
      </w:r>
      <w:r w:rsidR="002D3C02" w:rsidRPr="008F421E">
        <w:rPr>
          <w:sz w:val="24"/>
          <w:szCs w:val="24"/>
        </w:rPr>
        <w:t xml:space="preserve">pirit. In Jeremiah 20:10 it says that </w:t>
      </w:r>
      <w:r w:rsidR="00C374FF" w:rsidRPr="008F421E">
        <w:rPr>
          <w:sz w:val="24"/>
          <w:szCs w:val="24"/>
        </w:rPr>
        <w:t>“</w:t>
      </w:r>
      <w:r w:rsidR="00CB036A" w:rsidRPr="008F421E">
        <w:rPr>
          <w:sz w:val="24"/>
          <w:szCs w:val="24"/>
        </w:rPr>
        <w:t>…</w:t>
      </w:r>
      <w:r w:rsidR="002D3C02" w:rsidRPr="008F421E">
        <w:rPr>
          <w:sz w:val="24"/>
          <w:szCs w:val="24"/>
        </w:rPr>
        <w:t xml:space="preserve">all </w:t>
      </w:r>
      <w:r w:rsidR="00E011B7" w:rsidRPr="008F421E">
        <w:rPr>
          <w:sz w:val="24"/>
          <w:szCs w:val="24"/>
        </w:rPr>
        <w:t>M</w:t>
      </w:r>
      <w:r w:rsidR="002D3C02" w:rsidRPr="008F421E">
        <w:rPr>
          <w:sz w:val="24"/>
          <w:szCs w:val="24"/>
        </w:rPr>
        <w:t xml:space="preserve">y </w:t>
      </w:r>
      <w:r w:rsidR="00E011B7" w:rsidRPr="008F421E">
        <w:rPr>
          <w:sz w:val="24"/>
          <w:szCs w:val="24"/>
        </w:rPr>
        <w:t>Fa</w:t>
      </w:r>
      <w:r w:rsidR="002D3C02" w:rsidRPr="008F421E">
        <w:rPr>
          <w:sz w:val="24"/>
          <w:szCs w:val="24"/>
        </w:rPr>
        <w:t xml:space="preserve">miliars watched for </w:t>
      </w:r>
      <w:r w:rsidR="00E011B7" w:rsidRPr="008F421E">
        <w:rPr>
          <w:sz w:val="24"/>
          <w:szCs w:val="24"/>
        </w:rPr>
        <w:t>M</w:t>
      </w:r>
      <w:r w:rsidR="002D3C02" w:rsidRPr="008F421E">
        <w:rPr>
          <w:sz w:val="24"/>
          <w:szCs w:val="24"/>
        </w:rPr>
        <w:t xml:space="preserve">y halting and said </w:t>
      </w:r>
      <w:r w:rsidR="00E011B7" w:rsidRPr="008F421E">
        <w:rPr>
          <w:sz w:val="24"/>
          <w:szCs w:val="24"/>
        </w:rPr>
        <w:t>H</w:t>
      </w:r>
      <w:r w:rsidR="002D3C02" w:rsidRPr="008F421E">
        <w:rPr>
          <w:sz w:val="24"/>
          <w:szCs w:val="24"/>
        </w:rPr>
        <w:t xml:space="preserve">e will be enticed and </w:t>
      </w:r>
      <w:r w:rsidR="00E011B7" w:rsidRPr="008F421E">
        <w:rPr>
          <w:sz w:val="24"/>
          <w:szCs w:val="24"/>
        </w:rPr>
        <w:t>W</w:t>
      </w:r>
      <w:r w:rsidR="002D3C02" w:rsidRPr="008F421E">
        <w:rPr>
          <w:sz w:val="24"/>
          <w:szCs w:val="24"/>
        </w:rPr>
        <w:t xml:space="preserve">e shall prevail against </w:t>
      </w:r>
      <w:r w:rsidR="00E011B7" w:rsidRPr="008F421E">
        <w:rPr>
          <w:sz w:val="24"/>
          <w:szCs w:val="24"/>
        </w:rPr>
        <w:t>H</w:t>
      </w:r>
      <w:r w:rsidR="002D3C02" w:rsidRPr="008F421E">
        <w:rPr>
          <w:sz w:val="24"/>
          <w:szCs w:val="24"/>
        </w:rPr>
        <w:t xml:space="preserve">im, </w:t>
      </w:r>
      <w:r w:rsidR="00C374FF" w:rsidRPr="008F421E">
        <w:rPr>
          <w:sz w:val="24"/>
          <w:szCs w:val="24"/>
        </w:rPr>
        <w:t>&amp;</w:t>
      </w:r>
      <w:r w:rsidR="002D3C02" w:rsidRPr="008F421E">
        <w:rPr>
          <w:sz w:val="24"/>
          <w:szCs w:val="24"/>
        </w:rPr>
        <w:t xml:space="preserve"> </w:t>
      </w:r>
      <w:r w:rsidR="00E011B7" w:rsidRPr="008F421E">
        <w:rPr>
          <w:sz w:val="24"/>
          <w:szCs w:val="24"/>
        </w:rPr>
        <w:t>W</w:t>
      </w:r>
      <w:r w:rsidR="002D3C02" w:rsidRPr="008F421E">
        <w:rPr>
          <w:sz w:val="24"/>
          <w:szCs w:val="24"/>
        </w:rPr>
        <w:t xml:space="preserve">e shall take </w:t>
      </w:r>
      <w:r w:rsidR="00E011B7" w:rsidRPr="008F421E">
        <w:rPr>
          <w:sz w:val="24"/>
          <w:szCs w:val="24"/>
        </w:rPr>
        <w:t>O</w:t>
      </w:r>
      <w:r w:rsidR="002D3C02" w:rsidRPr="008F421E">
        <w:rPr>
          <w:sz w:val="24"/>
          <w:szCs w:val="24"/>
        </w:rPr>
        <w:t xml:space="preserve">ur revenge on </w:t>
      </w:r>
      <w:r w:rsidR="00E011B7" w:rsidRPr="008F421E">
        <w:rPr>
          <w:sz w:val="24"/>
          <w:szCs w:val="24"/>
        </w:rPr>
        <w:t>H</w:t>
      </w:r>
      <w:r w:rsidR="002D3C02" w:rsidRPr="008F421E">
        <w:rPr>
          <w:sz w:val="24"/>
          <w:szCs w:val="24"/>
        </w:rPr>
        <w:t xml:space="preserve">im. But the Lord is with </w:t>
      </w:r>
      <w:r w:rsidR="00E011B7" w:rsidRPr="008F421E">
        <w:rPr>
          <w:sz w:val="24"/>
          <w:szCs w:val="24"/>
        </w:rPr>
        <w:t>M</w:t>
      </w:r>
      <w:r w:rsidR="002D3C02" w:rsidRPr="008F421E">
        <w:rPr>
          <w:sz w:val="24"/>
          <w:szCs w:val="24"/>
        </w:rPr>
        <w:t xml:space="preserve">e as a </w:t>
      </w:r>
      <w:r w:rsidR="00E011B7" w:rsidRPr="008F421E">
        <w:rPr>
          <w:sz w:val="24"/>
          <w:szCs w:val="24"/>
        </w:rPr>
        <w:t>M</w:t>
      </w:r>
      <w:r w:rsidR="002D3C02" w:rsidRPr="008F421E">
        <w:rPr>
          <w:sz w:val="24"/>
          <w:szCs w:val="24"/>
        </w:rPr>
        <w:t xml:space="preserve">ighty </w:t>
      </w:r>
      <w:r w:rsidR="00C374FF" w:rsidRPr="008F421E">
        <w:rPr>
          <w:sz w:val="24"/>
          <w:szCs w:val="24"/>
        </w:rPr>
        <w:t>&amp;</w:t>
      </w:r>
      <w:r w:rsidR="002D3C02" w:rsidRPr="008F421E">
        <w:rPr>
          <w:sz w:val="24"/>
          <w:szCs w:val="24"/>
        </w:rPr>
        <w:t xml:space="preserve"> </w:t>
      </w:r>
      <w:r w:rsidR="00E011B7" w:rsidRPr="008F421E">
        <w:rPr>
          <w:sz w:val="24"/>
          <w:szCs w:val="24"/>
        </w:rPr>
        <w:t>A</w:t>
      </w:r>
      <w:r w:rsidR="002D3C02" w:rsidRPr="008F421E">
        <w:rPr>
          <w:sz w:val="24"/>
          <w:szCs w:val="24"/>
        </w:rPr>
        <w:t xml:space="preserve">wesome </w:t>
      </w:r>
      <w:r w:rsidR="00E011B7" w:rsidRPr="008F421E">
        <w:rPr>
          <w:sz w:val="24"/>
          <w:szCs w:val="24"/>
        </w:rPr>
        <w:t>O</w:t>
      </w:r>
      <w:r w:rsidR="002D3C02" w:rsidRPr="008F421E">
        <w:rPr>
          <w:sz w:val="24"/>
          <w:szCs w:val="24"/>
        </w:rPr>
        <w:t xml:space="preserve">ne and </w:t>
      </w:r>
      <w:r w:rsidR="00E011B7" w:rsidRPr="008F421E">
        <w:rPr>
          <w:sz w:val="24"/>
          <w:szCs w:val="24"/>
        </w:rPr>
        <w:t>H</w:t>
      </w:r>
      <w:r w:rsidR="002D3C02" w:rsidRPr="008F421E">
        <w:rPr>
          <w:sz w:val="24"/>
          <w:szCs w:val="24"/>
        </w:rPr>
        <w:t>e will recompense their deeds on their own heads.</w:t>
      </w:r>
      <w:r w:rsidR="00C374FF" w:rsidRPr="008F421E">
        <w:rPr>
          <w:sz w:val="24"/>
          <w:szCs w:val="24"/>
        </w:rPr>
        <w:t>”</w:t>
      </w:r>
      <w:r w:rsidR="002D3C02" w:rsidRPr="008F421E">
        <w:rPr>
          <w:sz w:val="24"/>
          <w:szCs w:val="24"/>
        </w:rPr>
        <w:t xml:space="preserve"> </w:t>
      </w:r>
      <w:r w:rsidR="00865AAA" w:rsidRPr="008F421E">
        <w:rPr>
          <w:sz w:val="24"/>
          <w:szCs w:val="24"/>
        </w:rPr>
        <w:t xml:space="preserve">Familiar </w:t>
      </w:r>
      <w:r w:rsidR="00E011B7" w:rsidRPr="008F421E">
        <w:rPr>
          <w:sz w:val="24"/>
          <w:szCs w:val="24"/>
        </w:rPr>
        <w:t>S</w:t>
      </w:r>
      <w:r w:rsidR="00865AAA" w:rsidRPr="008F421E">
        <w:rPr>
          <w:sz w:val="24"/>
          <w:szCs w:val="24"/>
        </w:rPr>
        <w:t xml:space="preserve">pirits is strictly forbidden since it is a detestable thing to the Lord and because of what happened to </w:t>
      </w:r>
      <w:r w:rsidR="0024464F" w:rsidRPr="008F421E">
        <w:rPr>
          <w:sz w:val="24"/>
          <w:szCs w:val="24"/>
        </w:rPr>
        <w:t>King</w:t>
      </w:r>
      <w:r w:rsidR="00865AAA" w:rsidRPr="008F421E">
        <w:rPr>
          <w:sz w:val="24"/>
          <w:szCs w:val="24"/>
        </w:rPr>
        <w:t xml:space="preserve"> Saul. </w:t>
      </w:r>
      <w:r w:rsidR="00887CF7" w:rsidRPr="008F421E">
        <w:rPr>
          <w:sz w:val="24"/>
          <w:szCs w:val="24"/>
        </w:rPr>
        <w:t xml:space="preserve">For </w:t>
      </w:r>
      <w:r w:rsidR="00E011B7" w:rsidRPr="008F421E">
        <w:rPr>
          <w:sz w:val="24"/>
          <w:szCs w:val="24"/>
        </w:rPr>
        <w:t>F</w:t>
      </w:r>
      <w:r w:rsidR="00887CF7" w:rsidRPr="008F421E">
        <w:rPr>
          <w:sz w:val="24"/>
          <w:szCs w:val="24"/>
        </w:rPr>
        <w:t xml:space="preserve">riendship with the </w:t>
      </w:r>
      <w:r w:rsidR="00E011B7" w:rsidRPr="008F421E">
        <w:rPr>
          <w:sz w:val="24"/>
          <w:szCs w:val="24"/>
        </w:rPr>
        <w:t>W</w:t>
      </w:r>
      <w:r w:rsidR="00887CF7" w:rsidRPr="008F421E">
        <w:rPr>
          <w:sz w:val="24"/>
          <w:szCs w:val="24"/>
        </w:rPr>
        <w:t xml:space="preserve">orld is an </w:t>
      </w:r>
      <w:r w:rsidR="00E011B7" w:rsidRPr="008F421E">
        <w:rPr>
          <w:sz w:val="24"/>
          <w:szCs w:val="24"/>
        </w:rPr>
        <w:t>E</w:t>
      </w:r>
      <w:r w:rsidR="00887CF7" w:rsidRPr="008F421E">
        <w:rPr>
          <w:sz w:val="24"/>
          <w:szCs w:val="24"/>
        </w:rPr>
        <w:t xml:space="preserve">nemy towards God because the Father </w:t>
      </w:r>
      <w:r w:rsidR="00E011B7" w:rsidRPr="008F421E">
        <w:rPr>
          <w:sz w:val="24"/>
          <w:szCs w:val="24"/>
        </w:rPr>
        <w:t xml:space="preserve">Stephen </w:t>
      </w:r>
      <w:r w:rsidR="00887CF7" w:rsidRPr="008F421E">
        <w:rPr>
          <w:sz w:val="24"/>
          <w:szCs w:val="24"/>
        </w:rPr>
        <w:t xml:space="preserve">is not in them proven in </w:t>
      </w:r>
      <w:r w:rsidR="00F55822" w:rsidRPr="008F421E">
        <w:rPr>
          <w:sz w:val="24"/>
          <w:szCs w:val="24"/>
        </w:rPr>
        <w:t xml:space="preserve">James 4:1-10 &amp; </w:t>
      </w:r>
      <w:r w:rsidR="00887CF7" w:rsidRPr="008F421E">
        <w:rPr>
          <w:sz w:val="24"/>
          <w:szCs w:val="24"/>
        </w:rPr>
        <w:t>1</w:t>
      </w:r>
      <w:r w:rsidR="00887CF7" w:rsidRPr="008F421E">
        <w:rPr>
          <w:sz w:val="24"/>
          <w:szCs w:val="24"/>
          <w:vertAlign w:val="superscript"/>
        </w:rPr>
        <w:t>st</w:t>
      </w:r>
      <w:r w:rsidR="00887CF7" w:rsidRPr="008F421E">
        <w:rPr>
          <w:sz w:val="24"/>
          <w:szCs w:val="24"/>
        </w:rPr>
        <w:t xml:space="preserve"> John 2:15</w:t>
      </w:r>
      <w:r w:rsidR="00F55822" w:rsidRPr="008F421E">
        <w:rPr>
          <w:sz w:val="24"/>
          <w:szCs w:val="24"/>
        </w:rPr>
        <w:t>-17</w:t>
      </w:r>
      <w:r w:rsidR="00887CF7" w:rsidRPr="008F421E">
        <w:rPr>
          <w:sz w:val="24"/>
          <w:szCs w:val="24"/>
        </w:rPr>
        <w:t>.</w:t>
      </w:r>
      <w:r w:rsidR="00A23335" w:rsidRPr="008F421E">
        <w:rPr>
          <w:sz w:val="24"/>
          <w:szCs w:val="24"/>
        </w:rPr>
        <w:t xml:space="preserve"> </w:t>
      </w:r>
    </w:p>
    <w:p w:rsidR="00865AAA" w:rsidRPr="008F421E" w:rsidRDefault="008C1149" w:rsidP="003D01C7">
      <w:pPr>
        <w:spacing w:line="480" w:lineRule="auto"/>
        <w:jc w:val="center"/>
        <w:rPr>
          <w:b/>
          <w:sz w:val="24"/>
          <w:szCs w:val="24"/>
        </w:rPr>
      </w:pPr>
      <w:r w:rsidRPr="008F421E">
        <w:rPr>
          <w:b/>
          <w:sz w:val="24"/>
          <w:szCs w:val="24"/>
        </w:rPr>
        <w:t xml:space="preserve">Fallen </w:t>
      </w:r>
      <w:r w:rsidR="002C50EF" w:rsidRPr="008F421E">
        <w:rPr>
          <w:b/>
          <w:sz w:val="24"/>
          <w:szCs w:val="24"/>
        </w:rPr>
        <w:t>C</w:t>
      </w:r>
      <w:r w:rsidRPr="008F421E">
        <w:rPr>
          <w:b/>
          <w:sz w:val="24"/>
          <w:szCs w:val="24"/>
        </w:rPr>
        <w:t xml:space="preserve">herub </w:t>
      </w:r>
      <w:r w:rsidR="002C50EF" w:rsidRPr="008F421E">
        <w:rPr>
          <w:b/>
          <w:sz w:val="24"/>
          <w:szCs w:val="24"/>
        </w:rPr>
        <w:t>D</w:t>
      </w:r>
      <w:r w:rsidRPr="008F421E">
        <w:rPr>
          <w:b/>
          <w:sz w:val="24"/>
          <w:szCs w:val="24"/>
        </w:rPr>
        <w:t xml:space="preserve">ragon </w:t>
      </w:r>
      <w:r w:rsidR="002C50EF" w:rsidRPr="008F421E">
        <w:rPr>
          <w:b/>
          <w:sz w:val="24"/>
          <w:szCs w:val="24"/>
        </w:rPr>
        <w:t>G</w:t>
      </w:r>
      <w:r w:rsidRPr="008F421E">
        <w:rPr>
          <w:b/>
          <w:sz w:val="24"/>
          <w:szCs w:val="24"/>
        </w:rPr>
        <w:t>iants</w:t>
      </w:r>
    </w:p>
    <w:p w:rsidR="006F4079" w:rsidRPr="008F421E" w:rsidRDefault="008612AE" w:rsidP="006F4079">
      <w:pPr>
        <w:spacing w:line="480" w:lineRule="auto"/>
        <w:jc w:val="both"/>
        <w:rPr>
          <w:sz w:val="24"/>
          <w:szCs w:val="24"/>
        </w:rPr>
      </w:pPr>
      <w:r w:rsidRPr="008F421E">
        <w:rPr>
          <w:sz w:val="24"/>
          <w:szCs w:val="24"/>
        </w:rPr>
        <w:lastRenderedPageBreak/>
        <w:t>Th</w:t>
      </w:r>
      <w:r w:rsidR="00F1459F" w:rsidRPr="008F421E">
        <w:rPr>
          <w:sz w:val="24"/>
          <w:szCs w:val="24"/>
        </w:rPr>
        <w:t>e</w:t>
      </w:r>
      <w:r w:rsidRPr="008F421E">
        <w:rPr>
          <w:sz w:val="24"/>
          <w:szCs w:val="24"/>
        </w:rPr>
        <w:t xml:space="preserve"> </w:t>
      </w:r>
      <w:r w:rsidR="009F524C" w:rsidRPr="008F421E">
        <w:rPr>
          <w:sz w:val="24"/>
          <w:szCs w:val="24"/>
        </w:rPr>
        <w:t>2</w:t>
      </w:r>
      <w:r w:rsidR="00034B48" w:rsidRPr="008F421E">
        <w:rPr>
          <w:sz w:val="24"/>
          <w:szCs w:val="24"/>
        </w:rPr>
        <w:t>4</w:t>
      </w:r>
      <w:r w:rsidRPr="008F421E">
        <w:rPr>
          <w:sz w:val="24"/>
          <w:szCs w:val="24"/>
        </w:rPr>
        <w:t xml:space="preserve"> levels of </w:t>
      </w:r>
      <w:r w:rsidR="000B3DBF" w:rsidRPr="008F421E">
        <w:rPr>
          <w:sz w:val="24"/>
          <w:szCs w:val="24"/>
        </w:rPr>
        <w:t xml:space="preserve">the </w:t>
      </w:r>
      <w:r w:rsidR="000B3DBF" w:rsidRPr="008F421E">
        <w:rPr>
          <w:b/>
          <w:sz w:val="24"/>
          <w:szCs w:val="24"/>
        </w:rPr>
        <w:t xml:space="preserve">Grigori </w:t>
      </w:r>
      <w:r w:rsidR="008C4E84" w:rsidRPr="008F421E">
        <w:rPr>
          <w:b/>
          <w:sz w:val="24"/>
          <w:szCs w:val="24"/>
        </w:rPr>
        <w:t xml:space="preserve">or </w:t>
      </w:r>
      <w:r w:rsidR="000B3DBF" w:rsidRPr="008F421E">
        <w:rPr>
          <w:b/>
          <w:sz w:val="24"/>
          <w:szCs w:val="24"/>
        </w:rPr>
        <w:t>Watcher</w:t>
      </w:r>
      <w:r w:rsidR="00CD0661" w:rsidRPr="008F421E">
        <w:rPr>
          <w:b/>
          <w:sz w:val="24"/>
          <w:szCs w:val="24"/>
        </w:rPr>
        <w:t>s</w:t>
      </w:r>
      <w:r w:rsidR="000B3DBF" w:rsidRPr="008F421E">
        <w:rPr>
          <w:sz w:val="24"/>
          <w:szCs w:val="24"/>
        </w:rPr>
        <w:t xml:space="preserve"> </w:t>
      </w:r>
      <w:r w:rsidR="008A2799" w:rsidRPr="008F421E">
        <w:rPr>
          <w:sz w:val="24"/>
          <w:szCs w:val="24"/>
        </w:rPr>
        <w:t>are</w:t>
      </w:r>
      <w:r w:rsidR="000B3DBF" w:rsidRPr="008F421E">
        <w:rPr>
          <w:sz w:val="24"/>
          <w:szCs w:val="24"/>
        </w:rPr>
        <w:t xml:space="preserve"> </w:t>
      </w:r>
      <w:r w:rsidR="006F1E60" w:rsidRPr="008F421E">
        <w:rPr>
          <w:sz w:val="24"/>
          <w:szCs w:val="24"/>
        </w:rPr>
        <w:t>the 1</w:t>
      </w:r>
      <w:r w:rsidR="006F1E60" w:rsidRPr="008F421E">
        <w:rPr>
          <w:sz w:val="24"/>
          <w:szCs w:val="24"/>
          <w:vertAlign w:val="superscript"/>
        </w:rPr>
        <w:t>st</w:t>
      </w:r>
      <w:r w:rsidR="009F524C" w:rsidRPr="008F421E">
        <w:rPr>
          <w:sz w:val="24"/>
          <w:szCs w:val="24"/>
        </w:rPr>
        <w:t>/2</w:t>
      </w:r>
      <w:r w:rsidR="009F524C" w:rsidRPr="008F421E">
        <w:rPr>
          <w:sz w:val="24"/>
          <w:szCs w:val="24"/>
          <w:vertAlign w:val="superscript"/>
        </w:rPr>
        <w:t>nd</w:t>
      </w:r>
      <w:r w:rsidR="009F524C" w:rsidRPr="008F421E">
        <w:rPr>
          <w:sz w:val="24"/>
          <w:szCs w:val="24"/>
        </w:rPr>
        <w:t xml:space="preserve"> </w:t>
      </w:r>
      <w:r w:rsidR="000B3DBF" w:rsidRPr="008F421E">
        <w:rPr>
          <w:sz w:val="24"/>
          <w:szCs w:val="24"/>
        </w:rPr>
        <w:t>in 2</w:t>
      </w:r>
      <w:r w:rsidR="000B3DBF" w:rsidRPr="008F421E">
        <w:rPr>
          <w:sz w:val="24"/>
          <w:szCs w:val="24"/>
          <w:vertAlign w:val="superscript"/>
        </w:rPr>
        <w:t>nd</w:t>
      </w:r>
      <w:r w:rsidR="000B3DBF" w:rsidRPr="008F421E">
        <w:rPr>
          <w:sz w:val="24"/>
          <w:szCs w:val="24"/>
        </w:rPr>
        <w:t xml:space="preserve"> Enoch p.</w:t>
      </w:r>
      <w:r w:rsidR="00C42395" w:rsidRPr="008F421E">
        <w:rPr>
          <w:sz w:val="24"/>
          <w:szCs w:val="24"/>
        </w:rPr>
        <w:t xml:space="preserve"> 8-9, 4</w:t>
      </w:r>
      <w:r w:rsidR="008027DB" w:rsidRPr="008F421E">
        <w:rPr>
          <w:sz w:val="24"/>
          <w:szCs w:val="24"/>
        </w:rPr>
        <w:t>85</w:t>
      </w:r>
      <w:r w:rsidR="00C42395" w:rsidRPr="008F421E">
        <w:rPr>
          <w:sz w:val="24"/>
          <w:szCs w:val="24"/>
        </w:rPr>
        <w:t>-</w:t>
      </w:r>
      <w:r w:rsidR="000B3DBF" w:rsidRPr="008F421E">
        <w:rPr>
          <w:sz w:val="24"/>
          <w:szCs w:val="24"/>
        </w:rPr>
        <w:t>500</w:t>
      </w:r>
      <w:r w:rsidRPr="008F421E">
        <w:rPr>
          <w:sz w:val="24"/>
          <w:szCs w:val="24"/>
        </w:rPr>
        <w:t xml:space="preserve">. </w:t>
      </w:r>
      <w:r w:rsidR="009F524C" w:rsidRPr="008F421E">
        <w:rPr>
          <w:sz w:val="24"/>
          <w:szCs w:val="24"/>
        </w:rPr>
        <w:t>3</w:t>
      </w:r>
      <w:r w:rsidR="009F524C" w:rsidRPr="008F421E">
        <w:rPr>
          <w:sz w:val="24"/>
          <w:szCs w:val="24"/>
          <w:vertAlign w:val="superscript"/>
        </w:rPr>
        <w:t>rd</w:t>
      </w:r>
      <w:r w:rsidR="009F524C" w:rsidRPr="008F421E">
        <w:rPr>
          <w:sz w:val="24"/>
          <w:szCs w:val="24"/>
        </w:rPr>
        <w:t>/4</w:t>
      </w:r>
      <w:r w:rsidR="009F524C" w:rsidRPr="008F421E">
        <w:rPr>
          <w:sz w:val="24"/>
          <w:szCs w:val="24"/>
          <w:vertAlign w:val="superscript"/>
        </w:rPr>
        <w:t>th</w:t>
      </w:r>
      <w:r w:rsidRPr="008F421E">
        <w:rPr>
          <w:sz w:val="24"/>
          <w:szCs w:val="24"/>
        </w:rPr>
        <w:t>, is the</w:t>
      </w:r>
      <w:r w:rsidR="00E51852" w:rsidRPr="008F421E">
        <w:rPr>
          <w:sz w:val="24"/>
          <w:szCs w:val="24"/>
        </w:rPr>
        <w:t xml:space="preserve"> </w:t>
      </w:r>
      <w:r w:rsidRPr="008F421E">
        <w:rPr>
          <w:b/>
          <w:sz w:val="24"/>
          <w:szCs w:val="24"/>
        </w:rPr>
        <w:t>Anak</w:t>
      </w:r>
      <w:r w:rsidR="009F524C" w:rsidRPr="008F421E">
        <w:rPr>
          <w:b/>
          <w:sz w:val="24"/>
          <w:szCs w:val="24"/>
        </w:rPr>
        <w:t xml:space="preserve"> or Long Neck</w:t>
      </w:r>
      <w:r w:rsidRPr="008F421E">
        <w:rPr>
          <w:sz w:val="24"/>
          <w:szCs w:val="24"/>
        </w:rPr>
        <w:t xml:space="preserve"> in</w:t>
      </w:r>
      <w:r w:rsidR="00E51852" w:rsidRPr="008F421E">
        <w:rPr>
          <w:sz w:val="24"/>
          <w:szCs w:val="24"/>
        </w:rPr>
        <w:t xml:space="preserve"> </w:t>
      </w:r>
      <w:r w:rsidRPr="008F421E">
        <w:rPr>
          <w:sz w:val="24"/>
          <w:szCs w:val="24"/>
        </w:rPr>
        <w:t>Genesis 6:1-</w:t>
      </w:r>
      <w:r w:rsidR="008A2799" w:rsidRPr="008F421E">
        <w:rPr>
          <w:sz w:val="24"/>
          <w:szCs w:val="24"/>
        </w:rPr>
        <w:t>5</w:t>
      </w:r>
      <w:r w:rsidR="00F1459F" w:rsidRPr="008F421E">
        <w:rPr>
          <w:sz w:val="24"/>
          <w:szCs w:val="24"/>
        </w:rPr>
        <w:t xml:space="preserve"> </w:t>
      </w:r>
      <w:r w:rsidR="003B285D" w:rsidRPr="008F421E">
        <w:rPr>
          <w:sz w:val="24"/>
          <w:szCs w:val="24"/>
        </w:rPr>
        <w:t>&amp;</w:t>
      </w:r>
      <w:r w:rsidRPr="008F421E">
        <w:rPr>
          <w:sz w:val="24"/>
          <w:szCs w:val="24"/>
        </w:rPr>
        <w:t xml:space="preserve"> Numbers 13:33</w:t>
      </w:r>
      <w:r w:rsidR="00FB6B9D" w:rsidRPr="008F421E">
        <w:rPr>
          <w:sz w:val="24"/>
          <w:szCs w:val="24"/>
        </w:rPr>
        <w:t>.</w:t>
      </w:r>
      <w:r w:rsidRPr="008F421E">
        <w:rPr>
          <w:sz w:val="24"/>
          <w:szCs w:val="24"/>
        </w:rPr>
        <w:t xml:space="preserve"> </w:t>
      </w:r>
      <w:r w:rsidR="009F524C" w:rsidRPr="008F421E">
        <w:rPr>
          <w:sz w:val="24"/>
          <w:szCs w:val="24"/>
        </w:rPr>
        <w:t>5</w:t>
      </w:r>
      <w:r w:rsidR="009F524C" w:rsidRPr="008F421E">
        <w:rPr>
          <w:sz w:val="24"/>
          <w:szCs w:val="24"/>
          <w:vertAlign w:val="superscript"/>
        </w:rPr>
        <w:t>th</w:t>
      </w:r>
      <w:r w:rsidR="009F524C" w:rsidRPr="008F421E">
        <w:rPr>
          <w:sz w:val="24"/>
          <w:szCs w:val="24"/>
        </w:rPr>
        <w:t>/6</w:t>
      </w:r>
      <w:r w:rsidR="009F524C" w:rsidRPr="008F421E">
        <w:rPr>
          <w:sz w:val="24"/>
          <w:szCs w:val="24"/>
          <w:vertAlign w:val="superscript"/>
        </w:rPr>
        <w:t>th</w:t>
      </w:r>
      <w:r w:rsidRPr="008F421E">
        <w:rPr>
          <w:sz w:val="24"/>
          <w:szCs w:val="24"/>
        </w:rPr>
        <w:t xml:space="preserve">, is the </w:t>
      </w:r>
      <w:r w:rsidRPr="008F421E">
        <w:rPr>
          <w:b/>
          <w:sz w:val="24"/>
          <w:szCs w:val="24"/>
        </w:rPr>
        <w:t>Anakin</w:t>
      </w:r>
      <w:r w:rsidR="009F524C" w:rsidRPr="008F421E">
        <w:rPr>
          <w:b/>
          <w:sz w:val="24"/>
          <w:szCs w:val="24"/>
        </w:rPr>
        <w:t xml:space="preserve"> or Anakim</w:t>
      </w:r>
      <w:r w:rsidRPr="008F421E">
        <w:rPr>
          <w:b/>
          <w:sz w:val="24"/>
          <w:szCs w:val="24"/>
        </w:rPr>
        <w:t xml:space="preserve"> </w:t>
      </w:r>
      <w:r w:rsidRPr="008F421E">
        <w:rPr>
          <w:sz w:val="24"/>
          <w:szCs w:val="24"/>
        </w:rPr>
        <w:t>in Genesis 6:1-</w:t>
      </w:r>
      <w:r w:rsidR="008A2799" w:rsidRPr="008F421E">
        <w:rPr>
          <w:sz w:val="24"/>
          <w:szCs w:val="24"/>
        </w:rPr>
        <w:t>5</w:t>
      </w:r>
      <w:r w:rsidRPr="008F421E">
        <w:rPr>
          <w:sz w:val="24"/>
          <w:szCs w:val="24"/>
        </w:rPr>
        <w:t>; Numbers 13:33</w:t>
      </w:r>
      <w:r w:rsidR="00FB6B9D" w:rsidRPr="008F421E">
        <w:rPr>
          <w:sz w:val="24"/>
          <w:szCs w:val="24"/>
        </w:rPr>
        <w:t>.</w:t>
      </w:r>
      <w:r w:rsidRPr="008F421E">
        <w:rPr>
          <w:sz w:val="24"/>
          <w:szCs w:val="24"/>
        </w:rPr>
        <w:t xml:space="preserve"> </w:t>
      </w:r>
      <w:r w:rsidR="009F524C" w:rsidRPr="008F421E">
        <w:rPr>
          <w:sz w:val="24"/>
          <w:szCs w:val="24"/>
        </w:rPr>
        <w:t>7</w:t>
      </w:r>
      <w:r w:rsidR="003B285D" w:rsidRPr="008F421E">
        <w:rPr>
          <w:sz w:val="24"/>
          <w:szCs w:val="24"/>
          <w:vertAlign w:val="superscript"/>
        </w:rPr>
        <w:t>th</w:t>
      </w:r>
      <w:r w:rsidRPr="008F421E">
        <w:rPr>
          <w:sz w:val="24"/>
          <w:szCs w:val="24"/>
        </w:rPr>
        <w:t xml:space="preserve">, is the </w:t>
      </w:r>
      <w:r w:rsidRPr="008F421E">
        <w:rPr>
          <w:b/>
          <w:sz w:val="24"/>
          <w:szCs w:val="24"/>
        </w:rPr>
        <w:t xml:space="preserve">Nephilim </w:t>
      </w:r>
      <w:r w:rsidRPr="008F421E">
        <w:rPr>
          <w:sz w:val="24"/>
          <w:szCs w:val="24"/>
        </w:rPr>
        <w:t>in Genesis 6:1-</w:t>
      </w:r>
      <w:r w:rsidR="008A2799" w:rsidRPr="008F421E">
        <w:rPr>
          <w:sz w:val="24"/>
          <w:szCs w:val="24"/>
        </w:rPr>
        <w:t>5</w:t>
      </w:r>
      <w:r w:rsidR="00FB6B9D" w:rsidRPr="008F421E">
        <w:rPr>
          <w:sz w:val="24"/>
          <w:szCs w:val="24"/>
        </w:rPr>
        <w:t>.</w:t>
      </w:r>
      <w:r w:rsidRPr="008F421E">
        <w:rPr>
          <w:sz w:val="24"/>
          <w:szCs w:val="24"/>
        </w:rPr>
        <w:t xml:space="preserve"> </w:t>
      </w:r>
      <w:r w:rsidR="009F524C" w:rsidRPr="008F421E">
        <w:rPr>
          <w:sz w:val="24"/>
          <w:szCs w:val="24"/>
        </w:rPr>
        <w:t>8</w:t>
      </w:r>
      <w:r w:rsidRPr="008F421E">
        <w:rPr>
          <w:sz w:val="24"/>
          <w:szCs w:val="24"/>
          <w:vertAlign w:val="superscript"/>
        </w:rPr>
        <w:t>th</w:t>
      </w:r>
      <w:r w:rsidR="00FB6B9D" w:rsidRPr="008F421E">
        <w:rPr>
          <w:sz w:val="24"/>
          <w:szCs w:val="24"/>
        </w:rPr>
        <w:t>,</w:t>
      </w:r>
      <w:r w:rsidRPr="008F421E">
        <w:rPr>
          <w:sz w:val="24"/>
          <w:szCs w:val="24"/>
        </w:rPr>
        <w:t xml:space="preserve"> is the </w:t>
      </w:r>
      <w:r w:rsidRPr="008F421E">
        <w:rPr>
          <w:b/>
          <w:sz w:val="24"/>
          <w:szCs w:val="24"/>
        </w:rPr>
        <w:t>Nefilim</w:t>
      </w:r>
      <w:r w:rsidRPr="008F421E">
        <w:rPr>
          <w:sz w:val="24"/>
          <w:szCs w:val="24"/>
        </w:rPr>
        <w:t xml:space="preserve"> in Genesis 6:1-</w:t>
      </w:r>
      <w:r w:rsidR="008A2799" w:rsidRPr="008F421E">
        <w:rPr>
          <w:sz w:val="24"/>
          <w:szCs w:val="24"/>
        </w:rPr>
        <w:t>5</w:t>
      </w:r>
      <w:r w:rsidR="00FB6B9D" w:rsidRPr="008F421E">
        <w:rPr>
          <w:sz w:val="24"/>
          <w:szCs w:val="24"/>
        </w:rPr>
        <w:t>.</w:t>
      </w:r>
      <w:r w:rsidRPr="008F421E">
        <w:rPr>
          <w:sz w:val="24"/>
          <w:szCs w:val="24"/>
        </w:rPr>
        <w:t xml:space="preserve"> </w:t>
      </w:r>
      <w:r w:rsidR="009F524C" w:rsidRPr="008F421E">
        <w:rPr>
          <w:sz w:val="24"/>
          <w:szCs w:val="24"/>
        </w:rPr>
        <w:t>9</w:t>
      </w:r>
      <w:r w:rsidRPr="008F421E">
        <w:rPr>
          <w:sz w:val="24"/>
          <w:szCs w:val="24"/>
          <w:vertAlign w:val="superscript"/>
        </w:rPr>
        <w:t>th</w:t>
      </w:r>
      <w:r w:rsidR="004C2D5E" w:rsidRPr="008F421E">
        <w:rPr>
          <w:sz w:val="24"/>
          <w:szCs w:val="24"/>
        </w:rPr>
        <w:t>/</w:t>
      </w:r>
      <w:r w:rsidR="009F524C" w:rsidRPr="008F421E">
        <w:rPr>
          <w:sz w:val="24"/>
          <w:szCs w:val="24"/>
        </w:rPr>
        <w:t>10</w:t>
      </w:r>
      <w:r w:rsidR="004C2D5E" w:rsidRPr="008F421E">
        <w:rPr>
          <w:sz w:val="24"/>
          <w:szCs w:val="24"/>
          <w:vertAlign w:val="superscript"/>
        </w:rPr>
        <w:t>th</w:t>
      </w:r>
      <w:r w:rsidR="004C2D5E" w:rsidRPr="008F421E">
        <w:rPr>
          <w:sz w:val="24"/>
          <w:szCs w:val="24"/>
        </w:rPr>
        <w:t xml:space="preserve">, </w:t>
      </w:r>
      <w:r w:rsidRPr="008F421E">
        <w:rPr>
          <w:sz w:val="24"/>
          <w:szCs w:val="24"/>
        </w:rPr>
        <w:t xml:space="preserve">is the </w:t>
      </w:r>
      <w:r w:rsidR="00F1459F" w:rsidRPr="008F421E">
        <w:rPr>
          <w:b/>
          <w:sz w:val="24"/>
          <w:szCs w:val="24"/>
        </w:rPr>
        <w:t>Zamzummim</w:t>
      </w:r>
      <w:r w:rsidR="00F1459F" w:rsidRPr="008F421E">
        <w:rPr>
          <w:sz w:val="24"/>
          <w:szCs w:val="24"/>
        </w:rPr>
        <w:t xml:space="preserve"> </w:t>
      </w:r>
      <w:r w:rsidR="004C2D5E" w:rsidRPr="008F421E">
        <w:rPr>
          <w:sz w:val="24"/>
          <w:szCs w:val="24"/>
        </w:rPr>
        <w:t xml:space="preserve">or </w:t>
      </w:r>
      <w:r w:rsidR="004C2D5E" w:rsidRPr="008F421E">
        <w:rPr>
          <w:b/>
          <w:sz w:val="24"/>
          <w:szCs w:val="24"/>
        </w:rPr>
        <w:t>Zumzamim</w:t>
      </w:r>
      <w:r w:rsidR="004C2D5E" w:rsidRPr="008F421E">
        <w:rPr>
          <w:sz w:val="24"/>
          <w:szCs w:val="24"/>
        </w:rPr>
        <w:t xml:space="preserve"> </w:t>
      </w:r>
      <w:r w:rsidR="000B1B3D" w:rsidRPr="008F421E">
        <w:rPr>
          <w:b/>
          <w:sz w:val="24"/>
          <w:szCs w:val="24"/>
        </w:rPr>
        <w:t>(Zuzim)</w:t>
      </w:r>
      <w:r w:rsidR="000B1B3D" w:rsidRPr="008F421E">
        <w:rPr>
          <w:sz w:val="24"/>
          <w:szCs w:val="24"/>
        </w:rPr>
        <w:t xml:space="preserve"> </w:t>
      </w:r>
      <w:r w:rsidR="00F1459F" w:rsidRPr="008F421E">
        <w:rPr>
          <w:sz w:val="24"/>
          <w:szCs w:val="24"/>
        </w:rPr>
        <w:t>in Genesis 6:1-</w:t>
      </w:r>
      <w:r w:rsidR="008A2799" w:rsidRPr="008F421E">
        <w:rPr>
          <w:sz w:val="24"/>
          <w:szCs w:val="24"/>
        </w:rPr>
        <w:t>5</w:t>
      </w:r>
      <w:r w:rsidR="00FB6B9D" w:rsidRPr="008F421E">
        <w:rPr>
          <w:sz w:val="24"/>
          <w:szCs w:val="24"/>
        </w:rPr>
        <w:t>.</w:t>
      </w:r>
      <w:r w:rsidR="00F1459F" w:rsidRPr="008F421E">
        <w:rPr>
          <w:sz w:val="24"/>
          <w:szCs w:val="24"/>
        </w:rPr>
        <w:t xml:space="preserve"> </w:t>
      </w:r>
      <w:r w:rsidR="009F524C" w:rsidRPr="008F421E">
        <w:rPr>
          <w:sz w:val="24"/>
          <w:szCs w:val="24"/>
        </w:rPr>
        <w:t>11</w:t>
      </w:r>
      <w:r w:rsidR="00F1459F" w:rsidRPr="008F421E">
        <w:rPr>
          <w:sz w:val="24"/>
          <w:szCs w:val="24"/>
          <w:vertAlign w:val="superscript"/>
        </w:rPr>
        <w:t>th</w:t>
      </w:r>
      <w:r w:rsidR="009F524C" w:rsidRPr="008F421E">
        <w:rPr>
          <w:sz w:val="24"/>
          <w:szCs w:val="24"/>
        </w:rPr>
        <w:t>/12</w:t>
      </w:r>
      <w:r w:rsidR="009F524C" w:rsidRPr="008F421E">
        <w:rPr>
          <w:sz w:val="24"/>
          <w:szCs w:val="24"/>
          <w:vertAlign w:val="superscript"/>
        </w:rPr>
        <w:t>th</w:t>
      </w:r>
      <w:r w:rsidR="009F524C" w:rsidRPr="008F421E">
        <w:rPr>
          <w:sz w:val="24"/>
          <w:szCs w:val="24"/>
        </w:rPr>
        <w:t>,</w:t>
      </w:r>
      <w:r w:rsidR="00F1459F" w:rsidRPr="008F421E">
        <w:rPr>
          <w:sz w:val="24"/>
          <w:szCs w:val="24"/>
        </w:rPr>
        <w:t xml:space="preserve"> is the </w:t>
      </w:r>
      <w:r w:rsidR="00F1459F" w:rsidRPr="008F421E">
        <w:rPr>
          <w:b/>
          <w:sz w:val="24"/>
          <w:szCs w:val="24"/>
        </w:rPr>
        <w:t>Gibborim</w:t>
      </w:r>
      <w:r w:rsidR="009F524C" w:rsidRPr="008F421E">
        <w:rPr>
          <w:b/>
          <w:sz w:val="24"/>
          <w:szCs w:val="24"/>
        </w:rPr>
        <w:t xml:space="preserve"> or Mighty Ones</w:t>
      </w:r>
      <w:r w:rsidR="00F1459F" w:rsidRPr="008F421E">
        <w:rPr>
          <w:sz w:val="24"/>
          <w:szCs w:val="24"/>
        </w:rPr>
        <w:t xml:space="preserve"> in Genesis 6:1-</w:t>
      </w:r>
      <w:r w:rsidR="008A2799" w:rsidRPr="008F421E">
        <w:rPr>
          <w:sz w:val="24"/>
          <w:szCs w:val="24"/>
        </w:rPr>
        <w:t>5</w:t>
      </w:r>
      <w:r w:rsidR="00FB6B9D" w:rsidRPr="008F421E">
        <w:rPr>
          <w:sz w:val="24"/>
          <w:szCs w:val="24"/>
        </w:rPr>
        <w:t>.</w:t>
      </w:r>
      <w:r w:rsidR="00F1459F" w:rsidRPr="008F421E">
        <w:rPr>
          <w:sz w:val="24"/>
          <w:szCs w:val="24"/>
        </w:rPr>
        <w:t xml:space="preserve"> </w:t>
      </w:r>
      <w:r w:rsidR="009F524C" w:rsidRPr="008F421E">
        <w:rPr>
          <w:sz w:val="24"/>
          <w:szCs w:val="24"/>
        </w:rPr>
        <w:t>13</w:t>
      </w:r>
      <w:r w:rsidR="00F1459F" w:rsidRPr="008F421E">
        <w:rPr>
          <w:sz w:val="24"/>
          <w:szCs w:val="24"/>
          <w:vertAlign w:val="superscript"/>
        </w:rPr>
        <w:t>th</w:t>
      </w:r>
      <w:r w:rsidR="000B1B3D" w:rsidRPr="008F421E">
        <w:rPr>
          <w:sz w:val="24"/>
          <w:szCs w:val="24"/>
        </w:rPr>
        <w:t>-</w:t>
      </w:r>
      <w:r w:rsidR="004C2D5E" w:rsidRPr="008F421E">
        <w:rPr>
          <w:sz w:val="24"/>
          <w:szCs w:val="24"/>
        </w:rPr>
        <w:t>1</w:t>
      </w:r>
      <w:r w:rsidR="000B1B3D" w:rsidRPr="008F421E">
        <w:rPr>
          <w:sz w:val="24"/>
          <w:szCs w:val="24"/>
        </w:rPr>
        <w:t>5</w:t>
      </w:r>
      <w:r w:rsidR="004C2D5E" w:rsidRPr="008F421E">
        <w:rPr>
          <w:sz w:val="24"/>
          <w:szCs w:val="24"/>
          <w:vertAlign w:val="superscript"/>
        </w:rPr>
        <w:t>th</w:t>
      </w:r>
      <w:r w:rsidR="004C2D5E" w:rsidRPr="008F421E">
        <w:rPr>
          <w:sz w:val="24"/>
          <w:szCs w:val="24"/>
        </w:rPr>
        <w:t xml:space="preserve">, </w:t>
      </w:r>
      <w:r w:rsidR="00F1459F" w:rsidRPr="008F421E">
        <w:rPr>
          <w:sz w:val="24"/>
          <w:szCs w:val="24"/>
        </w:rPr>
        <w:t xml:space="preserve">is the </w:t>
      </w:r>
      <w:r w:rsidR="00F1459F" w:rsidRPr="008F421E">
        <w:rPr>
          <w:b/>
          <w:sz w:val="24"/>
          <w:szCs w:val="24"/>
        </w:rPr>
        <w:t>Rephaim</w:t>
      </w:r>
      <w:r w:rsidR="00F1459F" w:rsidRPr="008F421E">
        <w:rPr>
          <w:sz w:val="24"/>
          <w:szCs w:val="24"/>
        </w:rPr>
        <w:t xml:space="preserve"> </w:t>
      </w:r>
      <w:r w:rsidR="000B1B3D" w:rsidRPr="008F421E">
        <w:rPr>
          <w:sz w:val="24"/>
          <w:szCs w:val="24"/>
        </w:rPr>
        <w:t xml:space="preserve">or </w:t>
      </w:r>
      <w:r w:rsidR="000B1B3D" w:rsidRPr="008F421E">
        <w:rPr>
          <w:b/>
          <w:sz w:val="24"/>
          <w:szCs w:val="24"/>
        </w:rPr>
        <w:t>Rapahaim</w:t>
      </w:r>
      <w:r w:rsidR="000B1B3D" w:rsidRPr="008F421E">
        <w:rPr>
          <w:sz w:val="24"/>
          <w:szCs w:val="24"/>
        </w:rPr>
        <w:t xml:space="preserve"> </w:t>
      </w:r>
      <w:r w:rsidR="004C2D5E" w:rsidRPr="008F421E">
        <w:rPr>
          <w:sz w:val="24"/>
          <w:szCs w:val="24"/>
        </w:rPr>
        <w:t xml:space="preserve">or </w:t>
      </w:r>
      <w:r w:rsidR="004C2D5E" w:rsidRPr="008F421E">
        <w:rPr>
          <w:b/>
          <w:sz w:val="24"/>
          <w:szCs w:val="24"/>
        </w:rPr>
        <w:t>Refaim</w:t>
      </w:r>
      <w:r w:rsidR="004C2D5E" w:rsidRPr="008F421E">
        <w:rPr>
          <w:sz w:val="24"/>
          <w:szCs w:val="24"/>
        </w:rPr>
        <w:t xml:space="preserve"> </w:t>
      </w:r>
      <w:r w:rsidR="00F1459F" w:rsidRPr="008F421E">
        <w:rPr>
          <w:sz w:val="24"/>
          <w:szCs w:val="24"/>
        </w:rPr>
        <w:t xml:space="preserve">in Joshua 17:15 </w:t>
      </w:r>
      <w:r w:rsidR="003B285D" w:rsidRPr="008F421E">
        <w:rPr>
          <w:sz w:val="24"/>
          <w:szCs w:val="24"/>
        </w:rPr>
        <w:t>&amp;</w:t>
      </w:r>
      <w:r w:rsidR="00F1459F" w:rsidRPr="008F421E">
        <w:rPr>
          <w:sz w:val="24"/>
          <w:szCs w:val="24"/>
        </w:rPr>
        <w:t xml:space="preserve"> Deuteronomy 2:11, 20; 3:11-12</w:t>
      </w:r>
      <w:r w:rsidR="00FB6B9D" w:rsidRPr="008F421E">
        <w:rPr>
          <w:sz w:val="24"/>
          <w:szCs w:val="24"/>
        </w:rPr>
        <w:t>.</w:t>
      </w:r>
      <w:r w:rsidR="00F1459F" w:rsidRPr="008F421E">
        <w:rPr>
          <w:sz w:val="24"/>
          <w:szCs w:val="24"/>
        </w:rPr>
        <w:t xml:space="preserve"> </w:t>
      </w:r>
      <w:r w:rsidR="004C2D5E" w:rsidRPr="008F421E">
        <w:rPr>
          <w:sz w:val="24"/>
          <w:szCs w:val="24"/>
        </w:rPr>
        <w:t>1</w:t>
      </w:r>
      <w:r w:rsidR="000B1B3D" w:rsidRPr="008F421E">
        <w:rPr>
          <w:sz w:val="24"/>
          <w:szCs w:val="24"/>
        </w:rPr>
        <w:t>6</w:t>
      </w:r>
      <w:r w:rsidR="00F1459F" w:rsidRPr="008F421E">
        <w:rPr>
          <w:sz w:val="24"/>
          <w:szCs w:val="24"/>
          <w:vertAlign w:val="superscript"/>
        </w:rPr>
        <w:t>th</w:t>
      </w:r>
      <w:r w:rsidR="000B1B3D" w:rsidRPr="008F421E">
        <w:rPr>
          <w:sz w:val="24"/>
          <w:szCs w:val="24"/>
        </w:rPr>
        <w:t>-19</w:t>
      </w:r>
      <w:r w:rsidR="000B1B3D" w:rsidRPr="008F421E">
        <w:rPr>
          <w:sz w:val="24"/>
          <w:szCs w:val="24"/>
          <w:vertAlign w:val="superscript"/>
        </w:rPr>
        <w:t>th</w:t>
      </w:r>
      <w:r w:rsidR="000B1B3D" w:rsidRPr="008F421E">
        <w:rPr>
          <w:sz w:val="24"/>
          <w:szCs w:val="24"/>
        </w:rPr>
        <w:t xml:space="preserve">, </w:t>
      </w:r>
      <w:r w:rsidR="00F1459F" w:rsidRPr="008F421E">
        <w:rPr>
          <w:sz w:val="24"/>
          <w:szCs w:val="24"/>
        </w:rPr>
        <w:t>is t</w:t>
      </w:r>
      <w:r w:rsidR="000B1B3D" w:rsidRPr="008F421E">
        <w:rPr>
          <w:sz w:val="24"/>
          <w:szCs w:val="24"/>
        </w:rPr>
        <w:t>h</w:t>
      </w:r>
      <w:r w:rsidR="00F1459F" w:rsidRPr="008F421E">
        <w:rPr>
          <w:sz w:val="24"/>
          <w:szCs w:val="24"/>
        </w:rPr>
        <w:t xml:space="preserve">e </w:t>
      </w:r>
      <w:r w:rsidR="00F1459F" w:rsidRPr="008F421E">
        <w:rPr>
          <w:b/>
          <w:sz w:val="24"/>
          <w:szCs w:val="24"/>
        </w:rPr>
        <w:t>Emim</w:t>
      </w:r>
      <w:r w:rsidR="00F1459F" w:rsidRPr="008F421E">
        <w:rPr>
          <w:sz w:val="24"/>
          <w:szCs w:val="24"/>
        </w:rPr>
        <w:t xml:space="preserve"> </w:t>
      </w:r>
      <w:r w:rsidR="000B1B3D" w:rsidRPr="008F421E">
        <w:rPr>
          <w:sz w:val="24"/>
          <w:szCs w:val="24"/>
        </w:rPr>
        <w:t xml:space="preserve">or </w:t>
      </w:r>
      <w:r w:rsidR="000B1B3D" w:rsidRPr="008F421E">
        <w:rPr>
          <w:b/>
          <w:sz w:val="24"/>
          <w:szCs w:val="24"/>
        </w:rPr>
        <w:t xml:space="preserve">Emma </w:t>
      </w:r>
      <w:r w:rsidR="000B1B3D" w:rsidRPr="008F421E">
        <w:rPr>
          <w:sz w:val="24"/>
          <w:szCs w:val="24"/>
        </w:rPr>
        <w:t xml:space="preserve">or </w:t>
      </w:r>
      <w:r w:rsidR="000B1B3D" w:rsidRPr="008F421E">
        <w:rPr>
          <w:b/>
          <w:sz w:val="24"/>
          <w:szCs w:val="24"/>
        </w:rPr>
        <w:t xml:space="preserve">Ema </w:t>
      </w:r>
      <w:r w:rsidR="000B1B3D" w:rsidRPr="008F421E">
        <w:rPr>
          <w:sz w:val="24"/>
          <w:szCs w:val="24"/>
        </w:rPr>
        <w:t xml:space="preserve">or </w:t>
      </w:r>
      <w:r w:rsidR="000B1B3D" w:rsidRPr="008F421E">
        <w:rPr>
          <w:b/>
          <w:sz w:val="24"/>
          <w:szCs w:val="24"/>
        </w:rPr>
        <w:t>Emites</w:t>
      </w:r>
      <w:r w:rsidR="000B1B3D" w:rsidRPr="008F421E">
        <w:rPr>
          <w:sz w:val="24"/>
          <w:szCs w:val="24"/>
        </w:rPr>
        <w:t xml:space="preserve"> </w:t>
      </w:r>
      <w:r w:rsidR="00F1459F" w:rsidRPr="008F421E">
        <w:rPr>
          <w:sz w:val="24"/>
          <w:szCs w:val="24"/>
        </w:rPr>
        <w:t>in Joshua 17:15; Deuteronomy 2:11, 20; 3:11-12</w:t>
      </w:r>
      <w:r w:rsidR="00FB6B9D" w:rsidRPr="008F421E">
        <w:rPr>
          <w:sz w:val="24"/>
          <w:szCs w:val="24"/>
        </w:rPr>
        <w:t>.</w:t>
      </w:r>
      <w:r w:rsidR="00F1459F" w:rsidRPr="008F421E">
        <w:rPr>
          <w:sz w:val="24"/>
          <w:szCs w:val="24"/>
        </w:rPr>
        <w:t xml:space="preserve"> </w:t>
      </w:r>
      <w:r w:rsidR="000B1B3D" w:rsidRPr="008F421E">
        <w:rPr>
          <w:sz w:val="24"/>
          <w:szCs w:val="24"/>
        </w:rPr>
        <w:t>20</w:t>
      </w:r>
      <w:r w:rsidR="00F1459F" w:rsidRPr="008F421E">
        <w:rPr>
          <w:sz w:val="24"/>
          <w:szCs w:val="24"/>
          <w:vertAlign w:val="superscript"/>
        </w:rPr>
        <w:t>th</w:t>
      </w:r>
      <w:r w:rsidR="003B285D" w:rsidRPr="008F421E">
        <w:rPr>
          <w:sz w:val="24"/>
          <w:szCs w:val="24"/>
        </w:rPr>
        <w:t xml:space="preserve">, </w:t>
      </w:r>
      <w:r w:rsidR="00F1459F" w:rsidRPr="008F421E">
        <w:rPr>
          <w:sz w:val="24"/>
          <w:szCs w:val="24"/>
        </w:rPr>
        <w:t xml:space="preserve">is the </w:t>
      </w:r>
      <w:r w:rsidR="00F1459F" w:rsidRPr="008F421E">
        <w:rPr>
          <w:b/>
          <w:sz w:val="24"/>
          <w:szCs w:val="24"/>
        </w:rPr>
        <w:t xml:space="preserve">Raphah </w:t>
      </w:r>
      <w:r w:rsidR="00F1459F" w:rsidRPr="008F421E">
        <w:rPr>
          <w:sz w:val="24"/>
          <w:szCs w:val="24"/>
        </w:rPr>
        <w:t>in 1</w:t>
      </w:r>
      <w:r w:rsidR="00F1459F" w:rsidRPr="008F421E">
        <w:rPr>
          <w:sz w:val="24"/>
          <w:szCs w:val="24"/>
          <w:vertAlign w:val="superscript"/>
        </w:rPr>
        <w:t>st</w:t>
      </w:r>
      <w:r w:rsidR="00F1459F" w:rsidRPr="008F421E">
        <w:rPr>
          <w:sz w:val="24"/>
          <w:szCs w:val="24"/>
        </w:rPr>
        <w:t xml:space="preserve"> Chronicles 20:4; 2</w:t>
      </w:r>
      <w:r w:rsidR="00F1459F" w:rsidRPr="008F421E">
        <w:rPr>
          <w:sz w:val="24"/>
          <w:szCs w:val="24"/>
          <w:vertAlign w:val="superscript"/>
        </w:rPr>
        <w:t>nd</w:t>
      </w:r>
      <w:r w:rsidR="00F1459F" w:rsidRPr="008F421E">
        <w:rPr>
          <w:sz w:val="24"/>
          <w:szCs w:val="24"/>
        </w:rPr>
        <w:t xml:space="preserve"> Samuel 21:15-22</w:t>
      </w:r>
      <w:r w:rsidR="00FB6B9D" w:rsidRPr="008F421E">
        <w:rPr>
          <w:sz w:val="24"/>
          <w:szCs w:val="24"/>
        </w:rPr>
        <w:t>.</w:t>
      </w:r>
      <w:r w:rsidR="00F1459F" w:rsidRPr="008F421E">
        <w:rPr>
          <w:sz w:val="24"/>
          <w:szCs w:val="24"/>
        </w:rPr>
        <w:t xml:space="preserve"> </w:t>
      </w:r>
      <w:r w:rsidR="000B1B3D" w:rsidRPr="008F421E">
        <w:rPr>
          <w:sz w:val="24"/>
          <w:szCs w:val="24"/>
        </w:rPr>
        <w:t>21</w:t>
      </w:r>
      <w:r w:rsidR="000B1B3D" w:rsidRPr="008F421E">
        <w:rPr>
          <w:sz w:val="24"/>
          <w:szCs w:val="24"/>
          <w:vertAlign w:val="superscript"/>
        </w:rPr>
        <w:t>st</w:t>
      </w:r>
      <w:r w:rsidR="003B285D" w:rsidRPr="008F421E">
        <w:rPr>
          <w:sz w:val="24"/>
          <w:szCs w:val="24"/>
        </w:rPr>
        <w:t>,</w:t>
      </w:r>
      <w:r w:rsidR="00F1459F" w:rsidRPr="008F421E">
        <w:rPr>
          <w:sz w:val="24"/>
          <w:szCs w:val="24"/>
        </w:rPr>
        <w:t xml:space="preserve"> is the </w:t>
      </w:r>
      <w:r w:rsidR="00F1459F" w:rsidRPr="008F421E">
        <w:rPr>
          <w:b/>
          <w:sz w:val="24"/>
          <w:szCs w:val="24"/>
        </w:rPr>
        <w:t>Rapha</w:t>
      </w:r>
      <w:r w:rsidR="00F1459F" w:rsidRPr="008F421E">
        <w:rPr>
          <w:sz w:val="24"/>
          <w:szCs w:val="24"/>
        </w:rPr>
        <w:t xml:space="preserve"> in 1</w:t>
      </w:r>
      <w:r w:rsidR="00F1459F" w:rsidRPr="008F421E">
        <w:rPr>
          <w:sz w:val="24"/>
          <w:szCs w:val="24"/>
          <w:vertAlign w:val="superscript"/>
        </w:rPr>
        <w:t>st</w:t>
      </w:r>
      <w:r w:rsidR="00F1459F" w:rsidRPr="008F421E">
        <w:rPr>
          <w:sz w:val="24"/>
          <w:szCs w:val="24"/>
        </w:rPr>
        <w:t xml:space="preserve"> Chronicles 20:4 </w:t>
      </w:r>
      <w:r w:rsidR="003B285D" w:rsidRPr="008F421E">
        <w:rPr>
          <w:sz w:val="24"/>
          <w:szCs w:val="24"/>
        </w:rPr>
        <w:t>&amp;</w:t>
      </w:r>
      <w:r w:rsidR="00F1459F" w:rsidRPr="008F421E">
        <w:rPr>
          <w:sz w:val="24"/>
          <w:szCs w:val="24"/>
        </w:rPr>
        <w:t xml:space="preserve"> 2</w:t>
      </w:r>
      <w:r w:rsidR="00F1459F" w:rsidRPr="008F421E">
        <w:rPr>
          <w:sz w:val="24"/>
          <w:szCs w:val="24"/>
          <w:vertAlign w:val="superscript"/>
        </w:rPr>
        <w:t>nd</w:t>
      </w:r>
      <w:r w:rsidR="00F1459F" w:rsidRPr="008F421E">
        <w:rPr>
          <w:sz w:val="24"/>
          <w:szCs w:val="24"/>
        </w:rPr>
        <w:t xml:space="preserve"> Samuel 21:15-22 </w:t>
      </w:r>
      <w:r w:rsidR="000B1B3D" w:rsidRPr="008F421E">
        <w:rPr>
          <w:sz w:val="24"/>
          <w:szCs w:val="24"/>
        </w:rPr>
        <w:t>22</w:t>
      </w:r>
      <w:r w:rsidR="000B1B3D" w:rsidRPr="008F421E">
        <w:rPr>
          <w:sz w:val="24"/>
          <w:szCs w:val="24"/>
          <w:vertAlign w:val="superscript"/>
        </w:rPr>
        <w:t>nd</w:t>
      </w:r>
      <w:r w:rsidR="000B1B3D" w:rsidRPr="008F421E">
        <w:rPr>
          <w:sz w:val="24"/>
          <w:szCs w:val="24"/>
        </w:rPr>
        <w:t>,</w:t>
      </w:r>
      <w:r w:rsidR="003B285D" w:rsidRPr="008F421E">
        <w:rPr>
          <w:sz w:val="24"/>
          <w:szCs w:val="24"/>
        </w:rPr>
        <w:t xml:space="preserve"> is the </w:t>
      </w:r>
      <w:r w:rsidR="00F63F91" w:rsidRPr="008F421E">
        <w:rPr>
          <w:b/>
          <w:sz w:val="24"/>
          <w:szCs w:val="24"/>
        </w:rPr>
        <w:t>Haraphah (S</w:t>
      </w:r>
      <w:r w:rsidR="003B285D" w:rsidRPr="008F421E">
        <w:rPr>
          <w:b/>
          <w:sz w:val="24"/>
          <w:szCs w:val="24"/>
        </w:rPr>
        <w:t>aph</w:t>
      </w:r>
      <w:r w:rsidR="00F63F91" w:rsidRPr="008F421E">
        <w:rPr>
          <w:b/>
          <w:sz w:val="24"/>
          <w:szCs w:val="24"/>
        </w:rPr>
        <w:t>/Sippai)</w:t>
      </w:r>
      <w:r w:rsidR="003B285D" w:rsidRPr="008F421E">
        <w:rPr>
          <w:b/>
          <w:sz w:val="24"/>
          <w:szCs w:val="24"/>
        </w:rPr>
        <w:t xml:space="preserve"> </w:t>
      </w:r>
      <w:r w:rsidR="003B285D" w:rsidRPr="008F421E">
        <w:rPr>
          <w:sz w:val="24"/>
          <w:szCs w:val="24"/>
        </w:rPr>
        <w:t>in 2</w:t>
      </w:r>
      <w:r w:rsidR="003B285D" w:rsidRPr="008F421E">
        <w:rPr>
          <w:sz w:val="24"/>
          <w:szCs w:val="24"/>
          <w:vertAlign w:val="superscript"/>
        </w:rPr>
        <w:t>nd</w:t>
      </w:r>
      <w:r w:rsidR="003B285D" w:rsidRPr="008F421E">
        <w:rPr>
          <w:sz w:val="24"/>
          <w:szCs w:val="24"/>
        </w:rPr>
        <w:t xml:space="preserve"> Samuel 21:18, </w:t>
      </w:r>
      <w:r w:rsidR="000B1B3D" w:rsidRPr="008F421E">
        <w:rPr>
          <w:sz w:val="24"/>
          <w:szCs w:val="24"/>
        </w:rPr>
        <w:t>23</w:t>
      </w:r>
      <w:r w:rsidR="000B1B3D" w:rsidRPr="008F421E">
        <w:rPr>
          <w:sz w:val="24"/>
          <w:szCs w:val="24"/>
          <w:vertAlign w:val="superscript"/>
        </w:rPr>
        <w:t>rd</w:t>
      </w:r>
      <w:r w:rsidR="003B285D" w:rsidRPr="008F421E">
        <w:rPr>
          <w:sz w:val="24"/>
          <w:szCs w:val="24"/>
        </w:rPr>
        <w:t xml:space="preserve">, is the </w:t>
      </w:r>
      <w:r w:rsidR="00F63F91" w:rsidRPr="008F421E">
        <w:rPr>
          <w:b/>
          <w:sz w:val="24"/>
          <w:szCs w:val="24"/>
        </w:rPr>
        <w:t>G</w:t>
      </w:r>
      <w:r w:rsidR="003B285D" w:rsidRPr="008F421E">
        <w:rPr>
          <w:b/>
          <w:sz w:val="24"/>
          <w:szCs w:val="24"/>
        </w:rPr>
        <w:t>i</w:t>
      </w:r>
      <w:r w:rsidR="00F63F91" w:rsidRPr="008F421E">
        <w:rPr>
          <w:b/>
          <w:sz w:val="24"/>
          <w:szCs w:val="24"/>
        </w:rPr>
        <w:t>tt</w:t>
      </w:r>
      <w:r w:rsidR="003B285D" w:rsidRPr="008F421E">
        <w:rPr>
          <w:b/>
          <w:sz w:val="24"/>
          <w:szCs w:val="24"/>
        </w:rPr>
        <w:t>i</w:t>
      </w:r>
      <w:r w:rsidR="00F63F91" w:rsidRPr="008F421E">
        <w:rPr>
          <w:b/>
          <w:sz w:val="24"/>
          <w:szCs w:val="24"/>
        </w:rPr>
        <w:t>tes</w:t>
      </w:r>
      <w:r w:rsidR="003B285D" w:rsidRPr="008F421E">
        <w:rPr>
          <w:b/>
          <w:sz w:val="24"/>
          <w:szCs w:val="24"/>
        </w:rPr>
        <w:t xml:space="preserve"> </w:t>
      </w:r>
      <w:r w:rsidR="000B1B3D" w:rsidRPr="008F421E">
        <w:rPr>
          <w:b/>
          <w:sz w:val="24"/>
          <w:szCs w:val="24"/>
        </w:rPr>
        <w:t>(</w:t>
      </w:r>
      <w:r w:rsidR="00F63F91" w:rsidRPr="008F421E">
        <w:rPr>
          <w:b/>
          <w:sz w:val="24"/>
          <w:szCs w:val="24"/>
        </w:rPr>
        <w:t>Goliath</w:t>
      </w:r>
      <w:r w:rsidR="0049646C" w:rsidRPr="008F421E">
        <w:rPr>
          <w:b/>
          <w:sz w:val="24"/>
          <w:szCs w:val="24"/>
        </w:rPr>
        <w:t>, Ishbi-Benob</w:t>
      </w:r>
      <w:r w:rsidR="00690639" w:rsidRPr="008F421E">
        <w:rPr>
          <w:b/>
          <w:sz w:val="24"/>
          <w:szCs w:val="24"/>
        </w:rPr>
        <w:t xml:space="preserve"> </w:t>
      </w:r>
      <w:r w:rsidR="0049646C" w:rsidRPr="008F421E">
        <w:rPr>
          <w:b/>
          <w:sz w:val="24"/>
          <w:szCs w:val="24"/>
        </w:rPr>
        <w:t xml:space="preserve">His Son </w:t>
      </w:r>
      <w:r w:rsidR="00690639" w:rsidRPr="008F421E">
        <w:rPr>
          <w:b/>
          <w:sz w:val="24"/>
          <w:szCs w:val="24"/>
        </w:rPr>
        <w:t>&amp; Lahmi</w:t>
      </w:r>
      <w:r w:rsidR="00A64F75" w:rsidRPr="008F421E">
        <w:rPr>
          <w:b/>
          <w:sz w:val="24"/>
          <w:szCs w:val="24"/>
        </w:rPr>
        <w:t xml:space="preserve"> His Brother</w:t>
      </w:r>
      <w:r w:rsidR="000B1B3D" w:rsidRPr="008F421E">
        <w:rPr>
          <w:b/>
          <w:sz w:val="24"/>
          <w:szCs w:val="24"/>
        </w:rPr>
        <w:t xml:space="preserve">) </w:t>
      </w:r>
      <w:r w:rsidR="003B285D" w:rsidRPr="008F421E">
        <w:rPr>
          <w:sz w:val="24"/>
          <w:szCs w:val="24"/>
        </w:rPr>
        <w:t>in 2</w:t>
      </w:r>
      <w:r w:rsidR="003B285D" w:rsidRPr="008F421E">
        <w:rPr>
          <w:sz w:val="24"/>
          <w:szCs w:val="24"/>
          <w:vertAlign w:val="superscript"/>
        </w:rPr>
        <w:t>nd</w:t>
      </w:r>
      <w:r w:rsidR="003B285D" w:rsidRPr="008F421E">
        <w:rPr>
          <w:sz w:val="24"/>
          <w:szCs w:val="24"/>
        </w:rPr>
        <w:t xml:space="preserve"> Samuel 21:</w:t>
      </w:r>
      <w:r w:rsidR="0049646C" w:rsidRPr="008F421E">
        <w:rPr>
          <w:sz w:val="24"/>
          <w:szCs w:val="24"/>
        </w:rPr>
        <w:t xml:space="preserve">16, </w:t>
      </w:r>
      <w:r w:rsidR="003B285D" w:rsidRPr="008F421E">
        <w:rPr>
          <w:sz w:val="24"/>
          <w:szCs w:val="24"/>
        </w:rPr>
        <w:t>1</w:t>
      </w:r>
      <w:r w:rsidR="00F63F91" w:rsidRPr="008F421E">
        <w:rPr>
          <w:sz w:val="24"/>
          <w:szCs w:val="24"/>
        </w:rPr>
        <w:t>9</w:t>
      </w:r>
      <w:r w:rsidR="003B285D" w:rsidRPr="008F421E">
        <w:rPr>
          <w:sz w:val="24"/>
          <w:szCs w:val="24"/>
        </w:rPr>
        <w:t xml:space="preserve"> &amp;</w:t>
      </w:r>
      <w:r w:rsidR="00F1459F" w:rsidRPr="008F421E">
        <w:rPr>
          <w:sz w:val="24"/>
          <w:szCs w:val="24"/>
        </w:rPr>
        <w:t xml:space="preserve"> </w:t>
      </w:r>
      <w:r w:rsidR="009F524C" w:rsidRPr="008F421E">
        <w:rPr>
          <w:sz w:val="24"/>
          <w:szCs w:val="24"/>
        </w:rPr>
        <w:t>2</w:t>
      </w:r>
      <w:r w:rsidR="000B1B3D" w:rsidRPr="008F421E">
        <w:rPr>
          <w:sz w:val="24"/>
          <w:szCs w:val="24"/>
        </w:rPr>
        <w:t>4</w:t>
      </w:r>
      <w:r w:rsidR="00F1459F" w:rsidRPr="008F421E">
        <w:rPr>
          <w:sz w:val="24"/>
          <w:szCs w:val="24"/>
          <w:vertAlign w:val="superscript"/>
        </w:rPr>
        <w:t>th</w:t>
      </w:r>
      <w:r w:rsidR="00F1459F" w:rsidRPr="008F421E">
        <w:rPr>
          <w:sz w:val="24"/>
          <w:szCs w:val="24"/>
        </w:rPr>
        <w:t xml:space="preserve">, is the </w:t>
      </w:r>
      <w:r w:rsidR="00FB6B9D" w:rsidRPr="008F421E">
        <w:rPr>
          <w:b/>
          <w:sz w:val="24"/>
          <w:szCs w:val="24"/>
        </w:rPr>
        <w:t>W</w:t>
      </w:r>
      <w:r w:rsidR="00F1459F" w:rsidRPr="008F421E">
        <w:rPr>
          <w:b/>
          <w:sz w:val="24"/>
          <w:szCs w:val="24"/>
        </w:rPr>
        <w:t xml:space="preserve">arrior </w:t>
      </w:r>
      <w:r w:rsidR="00F1459F" w:rsidRPr="008F421E">
        <w:rPr>
          <w:sz w:val="24"/>
          <w:szCs w:val="24"/>
        </w:rPr>
        <w:t>in Job 16:14. In Genesis 6:1-</w:t>
      </w:r>
      <w:r w:rsidR="00CF1467" w:rsidRPr="008F421E">
        <w:rPr>
          <w:sz w:val="24"/>
          <w:szCs w:val="24"/>
        </w:rPr>
        <w:t>5</w:t>
      </w:r>
      <w:r w:rsidR="00F1459F" w:rsidRPr="008F421E">
        <w:rPr>
          <w:sz w:val="24"/>
          <w:szCs w:val="24"/>
        </w:rPr>
        <w:t xml:space="preserve"> </w:t>
      </w:r>
      <w:r w:rsidR="00524DD5" w:rsidRPr="008F421E">
        <w:rPr>
          <w:sz w:val="24"/>
          <w:szCs w:val="24"/>
        </w:rPr>
        <w:t>says</w:t>
      </w:r>
      <w:r w:rsidR="00F1459F" w:rsidRPr="008F421E">
        <w:rPr>
          <w:sz w:val="24"/>
          <w:szCs w:val="24"/>
        </w:rPr>
        <w:t xml:space="preserve"> the Sons of God went into the Daughters of </w:t>
      </w:r>
      <w:r w:rsidR="0082221E" w:rsidRPr="008F421E">
        <w:rPr>
          <w:sz w:val="24"/>
          <w:szCs w:val="24"/>
        </w:rPr>
        <w:t>M</w:t>
      </w:r>
      <w:r w:rsidR="00F1459F" w:rsidRPr="008F421E">
        <w:rPr>
          <w:sz w:val="24"/>
          <w:szCs w:val="24"/>
        </w:rPr>
        <w:t>en</w:t>
      </w:r>
      <w:r w:rsidR="00DA6B45" w:rsidRPr="008F421E">
        <w:rPr>
          <w:sz w:val="24"/>
          <w:szCs w:val="24"/>
        </w:rPr>
        <w:t xml:space="preserve"> &amp;</w:t>
      </w:r>
      <w:r w:rsidR="00F1459F" w:rsidRPr="008F421E">
        <w:rPr>
          <w:sz w:val="24"/>
          <w:szCs w:val="24"/>
        </w:rPr>
        <w:t xml:space="preserve"> is wickedness </w:t>
      </w:r>
      <w:r w:rsidR="0082221E" w:rsidRPr="008F421E">
        <w:rPr>
          <w:sz w:val="24"/>
          <w:szCs w:val="24"/>
        </w:rPr>
        <w:t xml:space="preserve">because </w:t>
      </w:r>
      <w:r w:rsidR="00DA6B45" w:rsidRPr="008F421E">
        <w:rPr>
          <w:sz w:val="24"/>
          <w:szCs w:val="24"/>
        </w:rPr>
        <w:t>in</w:t>
      </w:r>
      <w:r w:rsidR="00F1459F" w:rsidRPr="008F421E">
        <w:rPr>
          <w:sz w:val="24"/>
          <w:szCs w:val="24"/>
        </w:rPr>
        <w:t xml:space="preserve"> Luke 20:35-36 </w:t>
      </w:r>
      <w:r w:rsidR="00DA6B45" w:rsidRPr="008F421E">
        <w:rPr>
          <w:sz w:val="24"/>
          <w:szCs w:val="24"/>
        </w:rPr>
        <w:t>says</w:t>
      </w:r>
      <w:r w:rsidR="00F1459F" w:rsidRPr="008F421E">
        <w:rPr>
          <w:sz w:val="24"/>
          <w:szCs w:val="24"/>
        </w:rPr>
        <w:t xml:space="preserve"> </w:t>
      </w:r>
      <w:r w:rsidR="0082221E" w:rsidRPr="008F421E">
        <w:rPr>
          <w:sz w:val="24"/>
          <w:szCs w:val="24"/>
        </w:rPr>
        <w:t>A</w:t>
      </w:r>
      <w:r w:rsidR="00F1459F" w:rsidRPr="008F421E">
        <w:rPr>
          <w:sz w:val="24"/>
          <w:szCs w:val="24"/>
        </w:rPr>
        <w:t xml:space="preserve">ngels </w:t>
      </w:r>
      <w:r w:rsidR="0082221E" w:rsidRPr="008F421E">
        <w:rPr>
          <w:sz w:val="24"/>
          <w:szCs w:val="24"/>
        </w:rPr>
        <w:t xml:space="preserve">(Lords) </w:t>
      </w:r>
      <w:r w:rsidR="00F1459F" w:rsidRPr="008F421E">
        <w:rPr>
          <w:sz w:val="24"/>
          <w:szCs w:val="24"/>
        </w:rPr>
        <w:t>do not marry or have procreation. But it happen</w:t>
      </w:r>
      <w:r w:rsidR="00524DD5" w:rsidRPr="008F421E">
        <w:rPr>
          <w:sz w:val="24"/>
          <w:szCs w:val="24"/>
        </w:rPr>
        <w:t>ed</w:t>
      </w:r>
      <w:r w:rsidR="00F1459F" w:rsidRPr="008F421E">
        <w:rPr>
          <w:sz w:val="24"/>
          <w:szCs w:val="24"/>
        </w:rPr>
        <w:t xml:space="preserve"> in Genesis 6:1-</w:t>
      </w:r>
      <w:r w:rsidR="00CF1467" w:rsidRPr="008F421E">
        <w:rPr>
          <w:sz w:val="24"/>
          <w:szCs w:val="24"/>
        </w:rPr>
        <w:t>5</w:t>
      </w:r>
      <w:r w:rsidR="00F1459F" w:rsidRPr="008F421E">
        <w:rPr>
          <w:sz w:val="24"/>
          <w:szCs w:val="24"/>
        </w:rPr>
        <w:t xml:space="preserve"> </w:t>
      </w:r>
      <w:r w:rsidR="00524DD5" w:rsidRPr="008F421E">
        <w:rPr>
          <w:sz w:val="24"/>
          <w:szCs w:val="24"/>
        </w:rPr>
        <w:t>&amp;</w:t>
      </w:r>
      <w:r w:rsidR="00F1459F" w:rsidRPr="008F421E">
        <w:rPr>
          <w:sz w:val="24"/>
          <w:szCs w:val="24"/>
        </w:rPr>
        <w:t xml:space="preserve"> the Lord destroyed this </w:t>
      </w:r>
      <w:r w:rsidR="0082221E" w:rsidRPr="008F421E">
        <w:rPr>
          <w:sz w:val="24"/>
          <w:szCs w:val="24"/>
        </w:rPr>
        <w:t>W</w:t>
      </w:r>
      <w:r w:rsidR="00F1459F" w:rsidRPr="008F421E">
        <w:rPr>
          <w:sz w:val="24"/>
          <w:szCs w:val="24"/>
        </w:rPr>
        <w:t xml:space="preserve">orld with water. The </w:t>
      </w:r>
      <w:r w:rsidR="0082221E" w:rsidRPr="008F421E">
        <w:rPr>
          <w:sz w:val="24"/>
          <w:szCs w:val="24"/>
        </w:rPr>
        <w:t>S</w:t>
      </w:r>
      <w:r w:rsidR="00F1459F" w:rsidRPr="008F421E">
        <w:rPr>
          <w:sz w:val="24"/>
          <w:szCs w:val="24"/>
        </w:rPr>
        <w:t>ex</w:t>
      </w:r>
      <w:r w:rsidR="0082221E" w:rsidRPr="008F421E">
        <w:rPr>
          <w:sz w:val="24"/>
          <w:szCs w:val="24"/>
        </w:rPr>
        <w:t xml:space="preserve">ual Eros Love Encounters </w:t>
      </w:r>
      <w:r w:rsidR="00F1459F" w:rsidRPr="008F421E">
        <w:rPr>
          <w:sz w:val="24"/>
          <w:szCs w:val="24"/>
        </w:rPr>
        <w:t xml:space="preserve">with </w:t>
      </w:r>
      <w:r w:rsidR="0082221E" w:rsidRPr="008F421E">
        <w:rPr>
          <w:sz w:val="24"/>
          <w:szCs w:val="24"/>
        </w:rPr>
        <w:t>the A</w:t>
      </w:r>
      <w:r w:rsidR="00F1459F" w:rsidRPr="008F421E">
        <w:rPr>
          <w:sz w:val="24"/>
          <w:szCs w:val="24"/>
        </w:rPr>
        <w:t xml:space="preserve">ngels </w:t>
      </w:r>
      <w:r w:rsidR="0082221E" w:rsidRPr="008F421E">
        <w:rPr>
          <w:sz w:val="24"/>
          <w:szCs w:val="24"/>
        </w:rPr>
        <w:t xml:space="preserve">(Lords) </w:t>
      </w:r>
      <w:r w:rsidR="00F1459F" w:rsidRPr="008F421E">
        <w:rPr>
          <w:sz w:val="24"/>
          <w:szCs w:val="24"/>
        </w:rPr>
        <w:t xml:space="preserve">brought up </w:t>
      </w:r>
      <w:r w:rsidR="0082221E" w:rsidRPr="008F421E">
        <w:rPr>
          <w:sz w:val="24"/>
          <w:szCs w:val="24"/>
        </w:rPr>
        <w:t>G</w:t>
      </w:r>
      <w:r w:rsidR="00F1459F" w:rsidRPr="008F421E">
        <w:rPr>
          <w:sz w:val="24"/>
          <w:szCs w:val="24"/>
        </w:rPr>
        <w:t xml:space="preserve">iants on the </w:t>
      </w:r>
      <w:r w:rsidR="0082221E" w:rsidRPr="008F421E">
        <w:rPr>
          <w:sz w:val="24"/>
          <w:szCs w:val="24"/>
        </w:rPr>
        <w:t>E</w:t>
      </w:r>
      <w:r w:rsidR="00F1459F" w:rsidRPr="008F421E">
        <w:rPr>
          <w:sz w:val="24"/>
          <w:szCs w:val="24"/>
        </w:rPr>
        <w:t xml:space="preserve">arth where Moses </w:t>
      </w:r>
      <w:r w:rsidR="00524DD5" w:rsidRPr="008F421E">
        <w:rPr>
          <w:sz w:val="24"/>
          <w:szCs w:val="24"/>
        </w:rPr>
        <w:t>&amp;</w:t>
      </w:r>
      <w:r w:rsidR="00F1459F" w:rsidRPr="008F421E">
        <w:rPr>
          <w:sz w:val="24"/>
          <w:szCs w:val="24"/>
        </w:rPr>
        <w:t xml:space="preserve"> Joshua killed them b</w:t>
      </w:r>
      <w:r w:rsidR="00524DD5" w:rsidRPr="008F421E">
        <w:rPr>
          <w:sz w:val="24"/>
          <w:szCs w:val="24"/>
        </w:rPr>
        <w:t>y</w:t>
      </w:r>
      <w:r w:rsidR="00F1459F" w:rsidRPr="008F421E">
        <w:rPr>
          <w:sz w:val="24"/>
          <w:szCs w:val="24"/>
        </w:rPr>
        <w:t xml:space="preserve"> the</w:t>
      </w:r>
      <w:r w:rsidR="00524DD5" w:rsidRPr="008F421E">
        <w:rPr>
          <w:sz w:val="24"/>
          <w:szCs w:val="24"/>
        </w:rPr>
        <w:t>ir</w:t>
      </w:r>
      <w:r w:rsidR="00F1459F" w:rsidRPr="008F421E">
        <w:rPr>
          <w:sz w:val="24"/>
          <w:szCs w:val="24"/>
        </w:rPr>
        <w:t xml:space="preserve"> demon roots </w:t>
      </w:r>
      <w:r w:rsidR="00575C08" w:rsidRPr="008F421E">
        <w:rPr>
          <w:sz w:val="24"/>
          <w:szCs w:val="24"/>
        </w:rPr>
        <w:t>&amp;</w:t>
      </w:r>
      <w:r w:rsidR="00F1459F" w:rsidRPr="008F421E">
        <w:rPr>
          <w:sz w:val="24"/>
          <w:szCs w:val="24"/>
        </w:rPr>
        <w:t xml:space="preserve"> origin. </w:t>
      </w:r>
      <w:r w:rsidR="008F6D90" w:rsidRPr="008F421E">
        <w:rPr>
          <w:sz w:val="24"/>
          <w:szCs w:val="24"/>
        </w:rPr>
        <w:t>Also it is in Paraphrase of Shem pages 101-115</w:t>
      </w:r>
      <w:r w:rsidR="0082221E" w:rsidRPr="008F421E">
        <w:rPr>
          <w:sz w:val="24"/>
          <w:szCs w:val="24"/>
        </w:rPr>
        <w:t>,</w:t>
      </w:r>
      <w:r w:rsidR="004C2D5E" w:rsidRPr="008F421E">
        <w:rPr>
          <w:sz w:val="24"/>
          <w:szCs w:val="24"/>
        </w:rPr>
        <w:t xml:space="preserve"> the Genesis Apocryphon pages 201-207</w:t>
      </w:r>
      <w:r w:rsidR="0082221E" w:rsidRPr="008F421E">
        <w:rPr>
          <w:sz w:val="24"/>
          <w:szCs w:val="24"/>
        </w:rPr>
        <w:t xml:space="preserve"> &amp;</w:t>
      </w:r>
      <w:r w:rsidR="008F6D90" w:rsidRPr="008F421E">
        <w:rPr>
          <w:sz w:val="24"/>
          <w:szCs w:val="24"/>
        </w:rPr>
        <w:t xml:space="preserve"> </w:t>
      </w:r>
      <w:r w:rsidR="0082221E" w:rsidRPr="008F421E">
        <w:rPr>
          <w:sz w:val="24"/>
          <w:szCs w:val="24"/>
        </w:rPr>
        <w:t>t</w:t>
      </w:r>
      <w:r w:rsidR="00524DD5" w:rsidRPr="008F421E">
        <w:rPr>
          <w:sz w:val="24"/>
          <w:szCs w:val="24"/>
        </w:rPr>
        <w:t xml:space="preserve">he Book of Enoch &amp; the Book of Giants is on pages 513-517. </w:t>
      </w:r>
      <w:r w:rsidR="00F1459F" w:rsidRPr="008F421E">
        <w:rPr>
          <w:sz w:val="24"/>
          <w:szCs w:val="24"/>
        </w:rPr>
        <w:t xml:space="preserve">This is forbidden to the </w:t>
      </w:r>
      <w:r w:rsidR="00DA6B45" w:rsidRPr="008F421E">
        <w:rPr>
          <w:sz w:val="24"/>
          <w:szCs w:val="24"/>
        </w:rPr>
        <w:t xml:space="preserve">Lord’s </w:t>
      </w:r>
      <w:r w:rsidR="00F1459F" w:rsidRPr="008F421E">
        <w:rPr>
          <w:sz w:val="24"/>
          <w:szCs w:val="24"/>
        </w:rPr>
        <w:t xml:space="preserve">people </w:t>
      </w:r>
      <w:r w:rsidR="00524DD5" w:rsidRPr="008F421E">
        <w:rPr>
          <w:sz w:val="24"/>
          <w:szCs w:val="24"/>
        </w:rPr>
        <w:t xml:space="preserve">&amp; </w:t>
      </w:r>
      <w:r w:rsidR="00F1459F" w:rsidRPr="008F421E">
        <w:rPr>
          <w:sz w:val="24"/>
          <w:szCs w:val="24"/>
        </w:rPr>
        <w:t xml:space="preserve">the Lord never authorized </w:t>
      </w:r>
      <w:r w:rsidR="00524DD5" w:rsidRPr="008F421E">
        <w:rPr>
          <w:sz w:val="24"/>
          <w:szCs w:val="24"/>
        </w:rPr>
        <w:t xml:space="preserve">for </w:t>
      </w:r>
      <w:r w:rsidR="0082221E" w:rsidRPr="008F421E">
        <w:rPr>
          <w:sz w:val="24"/>
          <w:szCs w:val="24"/>
        </w:rPr>
        <w:t>A</w:t>
      </w:r>
      <w:r w:rsidR="00F1459F" w:rsidRPr="008F421E">
        <w:rPr>
          <w:sz w:val="24"/>
          <w:szCs w:val="24"/>
        </w:rPr>
        <w:t>nge</w:t>
      </w:r>
      <w:r w:rsidR="00585262" w:rsidRPr="008F421E">
        <w:rPr>
          <w:sz w:val="24"/>
          <w:szCs w:val="24"/>
        </w:rPr>
        <w:t>l</w:t>
      </w:r>
      <w:r w:rsidR="00F1459F" w:rsidRPr="008F421E">
        <w:rPr>
          <w:sz w:val="24"/>
          <w:szCs w:val="24"/>
        </w:rPr>
        <w:t xml:space="preserve">s </w:t>
      </w:r>
      <w:r w:rsidR="0082221E" w:rsidRPr="008F421E">
        <w:rPr>
          <w:sz w:val="24"/>
          <w:szCs w:val="24"/>
        </w:rPr>
        <w:t xml:space="preserve">(Lords) </w:t>
      </w:r>
      <w:r w:rsidR="00F1459F" w:rsidRPr="008F421E">
        <w:rPr>
          <w:sz w:val="24"/>
          <w:szCs w:val="24"/>
        </w:rPr>
        <w:t>to have sex</w:t>
      </w:r>
      <w:r w:rsidR="0082221E" w:rsidRPr="008F421E">
        <w:rPr>
          <w:sz w:val="24"/>
          <w:szCs w:val="24"/>
        </w:rPr>
        <w:t>ual Eros Love</w:t>
      </w:r>
      <w:r w:rsidR="00F1459F" w:rsidRPr="008F421E">
        <w:rPr>
          <w:sz w:val="24"/>
          <w:szCs w:val="24"/>
        </w:rPr>
        <w:t xml:space="preserve"> with </w:t>
      </w:r>
      <w:r w:rsidR="0082221E" w:rsidRPr="008F421E">
        <w:rPr>
          <w:sz w:val="24"/>
          <w:szCs w:val="24"/>
        </w:rPr>
        <w:t>A</w:t>
      </w:r>
      <w:r w:rsidR="00F1459F" w:rsidRPr="008F421E">
        <w:rPr>
          <w:sz w:val="24"/>
          <w:szCs w:val="24"/>
        </w:rPr>
        <w:t xml:space="preserve">nyone. </w:t>
      </w:r>
      <w:r w:rsidR="00585262" w:rsidRPr="008F421E">
        <w:rPr>
          <w:sz w:val="24"/>
          <w:szCs w:val="24"/>
        </w:rPr>
        <w:t xml:space="preserve">Lucifer’s </w:t>
      </w:r>
      <w:r w:rsidR="00E17885" w:rsidRPr="008F421E">
        <w:rPr>
          <w:sz w:val="24"/>
          <w:szCs w:val="24"/>
        </w:rPr>
        <w:t>E</w:t>
      </w:r>
      <w:r w:rsidR="00A220D0" w:rsidRPr="008F421E">
        <w:rPr>
          <w:sz w:val="24"/>
          <w:szCs w:val="24"/>
        </w:rPr>
        <w:t>ternal</w:t>
      </w:r>
      <w:r w:rsidR="00585262" w:rsidRPr="008F421E">
        <w:rPr>
          <w:sz w:val="24"/>
          <w:szCs w:val="24"/>
        </w:rPr>
        <w:t xml:space="preserve"> </w:t>
      </w:r>
      <w:r w:rsidR="0082221E" w:rsidRPr="008F421E">
        <w:rPr>
          <w:sz w:val="24"/>
          <w:szCs w:val="24"/>
        </w:rPr>
        <w:t xml:space="preserve">Sexual </w:t>
      </w:r>
      <w:r w:rsidR="00A220D0" w:rsidRPr="008F421E">
        <w:rPr>
          <w:sz w:val="24"/>
          <w:szCs w:val="24"/>
        </w:rPr>
        <w:t>Eros Love</w:t>
      </w:r>
      <w:r w:rsidR="004B1E2C" w:rsidRPr="008F421E">
        <w:rPr>
          <w:sz w:val="24"/>
          <w:szCs w:val="24"/>
        </w:rPr>
        <w:t xml:space="preserve"> </w:t>
      </w:r>
      <w:r w:rsidR="00585262" w:rsidRPr="008F421E">
        <w:rPr>
          <w:sz w:val="24"/>
          <w:szCs w:val="24"/>
        </w:rPr>
        <w:t xml:space="preserve">sprung up within </w:t>
      </w:r>
      <w:r w:rsidR="0082221E" w:rsidRPr="008F421E">
        <w:rPr>
          <w:sz w:val="24"/>
          <w:szCs w:val="24"/>
        </w:rPr>
        <w:t>H</w:t>
      </w:r>
      <w:r w:rsidR="00585262" w:rsidRPr="008F421E">
        <w:rPr>
          <w:sz w:val="24"/>
          <w:szCs w:val="24"/>
        </w:rPr>
        <w:t>im in Isaiah 14:12-21</w:t>
      </w:r>
      <w:r w:rsidR="004B1E2C" w:rsidRPr="008F421E">
        <w:rPr>
          <w:sz w:val="24"/>
          <w:szCs w:val="24"/>
        </w:rPr>
        <w:t>, John 8:41-47</w:t>
      </w:r>
      <w:r w:rsidR="00585262" w:rsidRPr="008F421E">
        <w:rPr>
          <w:sz w:val="24"/>
          <w:szCs w:val="24"/>
        </w:rPr>
        <w:t xml:space="preserve"> </w:t>
      </w:r>
      <w:r w:rsidR="00DA6B45" w:rsidRPr="008F421E">
        <w:rPr>
          <w:sz w:val="24"/>
          <w:szCs w:val="24"/>
        </w:rPr>
        <w:t>&amp;</w:t>
      </w:r>
      <w:r w:rsidR="00585262" w:rsidRPr="008F421E">
        <w:rPr>
          <w:sz w:val="24"/>
          <w:szCs w:val="24"/>
        </w:rPr>
        <w:t xml:space="preserve"> Ezekiel 28:1</w:t>
      </w:r>
      <w:r w:rsidR="00094D89" w:rsidRPr="008F421E">
        <w:rPr>
          <w:sz w:val="24"/>
          <w:szCs w:val="24"/>
        </w:rPr>
        <w:t>5</w:t>
      </w:r>
      <w:r w:rsidR="00585262" w:rsidRPr="008F421E">
        <w:rPr>
          <w:sz w:val="24"/>
          <w:szCs w:val="24"/>
        </w:rPr>
        <w:t>-19. In Revelation 12:</w:t>
      </w:r>
      <w:r w:rsidR="004614BC" w:rsidRPr="008F421E">
        <w:rPr>
          <w:sz w:val="24"/>
          <w:szCs w:val="24"/>
        </w:rPr>
        <w:t xml:space="preserve">4, </w:t>
      </w:r>
      <w:r w:rsidR="00585262" w:rsidRPr="008F421E">
        <w:rPr>
          <w:sz w:val="24"/>
          <w:szCs w:val="24"/>
        </w:rPr>
        <w:t xml:space="preserve">7-13 </w:t>
      </w:r>
      <w:r w:rsidR="004C2D5E" w:rsidRPr="008F421E">
        <w:rPr>
          <w:sz w:val="24"/>
          <w:szCs w:val="24"/>
        </w:rPr>
        <w:t>says</w:t>
      </w:r>
      <w:r w:rsidR="00585262" w:rsidRPr="008F421E">
        <w:rPr>
          <w:sz w:val="24"/>
          <w:szCs w:val="24"/>
        </w:rPr>
        <w:t xml:space="preserve"> Michael </w:t>
      </w:r>
      <w:r w:rsidR="00971F1F" w:rsidRPr="008F421E">
        <w:rPr>
          <w:sz w:val="24"/>
          <w:szCs w:val="24"/>
        </w:rPr>
        <w:t>&amp;</w:t>
      </w:r>
      <w:r w:rsidR="00585262" w:rsidRPr="008F421E">
        <w:rPr>
          <w:sz w:val="24"/>
          <w:szCs w:val="24"/>
        </w:rPr>
        <w:t xml:space="preserve"> </w:t>
      </w:r>
      <w:r w:rsidR="0082221E" w:rsidRPr="008F421E">
        <w:rPr>
          <w:sz w:val="24"/>
          <w:szCs w:val="24"/>
        </w:rPr>
        <w:t>H</w:t>
      </w:r>
      <w:r w:rsidR="00585262" w:rsidRPr="008F421E">
        <w:rPr>
          <w:sz w:val="24"/>
          <w:szCs w:val="24"/>
        </w:rPr>
        <w:t xml:space="preserve">is </w:t>
      </w:r>
      <w:r w:rsidR="0082221E" w:rsidRPr="008F421E">
        <w:rPr>
          <w:sz w:val="24"/>
          <w:szCs w:val="24"/>
        </w:rPr>
        <w:t>Good D</w:t>
      </w:r>
      <w:r w:rsidR="00585262" w:rsidRPr="008F421E">
        <w:rPr>
          <w:sz w:val="24"/>
          <w:szCs w:val="24"/>
        </w:rPr>
        <w:t xml:space="preserve">ragons </w:t>
      </w:r>
      <w:r w:rsidR="00575C08" w:rsidRPr="008F421E">
        <w:rPr>
          <w:sz w:val="24"/>
          <w:szCs w:val="24"/>
        </w:rPr>
        <w:t xml:space="preserve">(2/3) </w:t>
      </w:r>
      <w:r w:rsidR="00585262" w:rsidRPr="008F421E">
        <w:rPr>
          <w:sz w:val="24"/>
          <w:szCs w:val="24"/>
        </w:rPr>
        <w:t xml:space="preserve">prevailed </w:t>
      </w:r>
      <w:r w:rsidR="004C2D5E" w:rsidRPr="008F421E">
        <w:rPr>
          <w:sz w:val="24"/>
          <w:szCs w:val="24"/>
        </w:rPr>
        <w:t>over</w:t>
      </w:r>
      <w:r w:rsidR="00585262" w:rsidRPr="008F421E">
        <w:rPr>
          <w:sz w:val="24"/>
          <w:szCs w:val="24"/>
        </w:rPr>
        <w:t xml:space="preserve"> Lucifer </w:t>
      </w:r>
      <w:r w:rsidR="004C2D5E" w:rsidRPr="008F421E">
        <w:rPr>
          <w:sz w:val="24"/>
          <w:szCs w:val="24"/>
        </w:rPr>
        <w:t>&amp;</w:t>
      </w:r>
      <w:r w:rsidR="00585262" w:rsidRPr="008F421E">
        <w:rPr>
          <w:sz w:val="24"/>
          <w:szCs w:val="24"/>
        </w:rPr>
        <w:t xml:space="preserve"> </w:t>
      </w:r>
      <w:r w:rsidR="0082221E" w:rsidRPr="008F421E">
        <w:rPr>
          <w:sz w:val="24"/>
          <w:szCs w:val="24"/>
        </w:rPr>
        <w:t>H</w:t>
      </w:r>
      <w:r w:rsidR="00585262" w:rsidRPr="008F421E">
        <w:rPr>
          <w:sz w:val="24"/>
          <w:szCs w:val="24"/>
        </w:rPr>
        <w:t>i</w:t>
      </w:r>
      <w:r w:rsidR="004614BC" w:rsidRPr="008F421E">
        <w:rPr>
          <w:sz w:val="24"/>
          <w:szCs w:val="24"/>
        </w:rPr>
        <w:t>s</w:t>
      </w:r>
      <w:r w:rsidR="00585262" w:rsidRPr="008F421E">
        <w:rPr>
          <w:sz w:val="24"/>
          <w:szCs w:val="24"/>
        </w:rPr>
        <w:t xml:space="preserve"> </w:t>
      </w:r>
      <w:r w:rsidR="0082221E" w:rsidRPr="008F421E">
        <w:rPr>
          <w:sz w:val="24"/>
          <w:szCs w:val="24"/>
        </w:rPr>
        <w:t>E</w:t>
      </w:r>
      <w:r w:rsidR="00504D1E" w:rsidRPr="008F421E">
        <w:rPr>
          <w:sz w:val="24"/>
          <w:szCs w:val="24"/>
        </w:rPr>
        <w:t xml:space="preserve">vil </w:t>
      </w:r>
      <w:r w:rsidR="0082221E" w:rsidRPr="008F421E">
        <w:rPr>
          <w:sz w:val="24"/>
          <w:szCs w:val="24"/>
        </w:rPr>
        <w:t>D</w:t>
      </w:r>
      <w:r w:rsidR="00585262" w:rsidRPr="008F421E">
        <w:rPr>
          <w:sz w:val="24"/>
          <w:szCs w:val="24"/>
        </w:rPr>
        <w:t>ragons</w:t>
      </w:r>
      <w:r w:rsidR="00575C08" w:rsidRPr="008F421E">
        <w:rPr>
          <w:sz w:val="24"/>
          <w:szCs w:val="24"/>
        </w:rPr>
        <w:t xml:space="preserve"> (1/3)</w:t>
      </w:r>
      <w:r w:rsidR="00585262" w:rsidRPr="008F421E">
        <w:rPr>
          <w:sz w:val="24"/>
          <w:szCs w:val="24"/>
        </w:rPr>
        <w:t xml:space="preserve"> </w:t>
      </w:r>
      <w:r w:rsidR="00971F1F" w:rsidRPr="008F421E">
        <w:rPr>
          <w:sz w:val="24"/>
          <w:szCs w:val="24"/>
        </w:rPr>
        <w:t>&amp;</w:t>
      </w:r>
      <w:r w:rsidR="00585262" w:rsidRPr="008F421E">
        <w:rPr>
          <w:sz w:val="24"/>
          <w:szCs w:val="24"/>
        </w:rPr>
        <w:t xml:space="preserve"> </w:t>
      </w:r>
      <w:r w:rsidR="00DA6B45" w:rsidRPr="008F421E">
        <w:rPr>
          <w:sz w:val="24"/>
          <w:szCs w:val="24"/>
        </w:rPr>
        <w:t xml:space="preserve">was </w:t>
      </w:r>
      <w:r w:rsidR="00585262" w:rsidRPr="008F421E">
        <w:rPr>
          <w:sz w:val="24"/>
          <w:szCs w:val="24"/>
        </w:rPr>
        <w:t xml:space="preserve">banished from </w:t>
      </w:r>
      <w:r w:rsidR="0082221E" w:rsidRPr="008F421E">
        <w:rPr>
          <w:sz w:val="24"/>
          <w:szCs w:val="24"/>
        </w:rPr>
        <w:t>H</w:t>
      </w:r>
      <w:r w:rsidR="00585262" w:rsidRPr="008F421E">
        <w:rPr>
          <w:sz w:val="24"/>
          <w:szCs w:val="24"/>
        </w:rPr>
        <w:t xml:space="preserve">eaven </w:t>
      </w:r>
      <w:r w:rsidR="00971F1F" w:rsidRPr="008F421E">
        <w:rPr>
          <w:sz w:val="24"/>
          <w:szCs w:val="24"/>
        </w:rPr>
        <w:t>by</w:t>
      </w:r>
      <w:r w:rsidR="00585262" w:rsidRPr="008F421E">
        <w:rPr>
          <w:sz w:val="24"/>
          <w:szCs w:val="24"/>
        </w:rPr>
        <w:t xml:space="preserve"> violence against the Lord. Then on </w:t>
      </w:r>
      <w:r w:rsidR="0082221E" w:rsidRPr="008F421E">
        <w:rPr>
          <w:sz w:val="24"/>
          <w:szCs w:val="24"/>
        </w:rPr>
        <w:t>E</w:t>
      </w:r>
      <w:r w:rsidR="00585262" w:rsidRPr="008F421E">
        <w:rPr>
          <w:sz w:val="24"/>
          <w:szCs w:val="24"/>
        </w:rPr>
        <w:t>arth they slept with Daughter</w:t>
      </w:r>
      <w:r w:rsidR="00066D30" w:rsidRPr="008F421E">
        <w:rPr>
          <w:sz w:val="24"/>
          <w:szCs w:val="24"/>
        </w:rPr>
        <w:t>s</w:t>
      </w:r>
      <w:r w:rsidR="00585262" w:rsidRPr="008F421E">
        <w:rPr>
          <w:sz w:val="24"/>
          <w:szCs w:val="24"/>
        </w:rPr>
        <w:t xml:space="preserve"> of </w:t>
      </w:r>
      <w:r w:rsidR="0082221E" w:rsidRPr="008F421E">
        <w:rPr>
          <w:sz w:val="24"/>
          <w:szCs w:val="24"/>
        </w:rPr>
        <w:t>M</w:t>
      </w:r>
      <w:r w:rsidR="00585262" w:rsidRPr="008F421E">
        <w:rPr>
          <w:sz w:val="24"/>
          <w:szCs w:val="24"/>
        </w:rPr>
        <w:t xml:space="preserve">en </w:t>
      </w:r>
      <w:r w:rsidR="00575C08" w:rsidRPr="008F421E">
        <w:rPr>
          <w:sz w:val="24"/>
          <w:szCs w:val="24"/>
        </w:rPr>
        <w:t>&amp;</w:t>
      </w:r>
      <w:r w:rsidR="00585262" w:rsidRPr="008F421E">
        <w:rPr>
          <w:sz w:val="24"/>
          <w:szCs w:val="24"/>
        </w:rPr>
        <w:t xml:space="preserve"> </w:t>
      </w:r>
      <w:r w:rsidR="009F524C" w:rsidRPr="008F421E">
        <w:rPr>
          <w:sz w:val="24"/>
          <w:szCs w:val="24"/>
        </w:rPr>
        <w:t>2</w:t>
      </w:r>
      <w:r w:rsidR="00DA6B45" w:rsidRPr="008F421E">
        <w:rPr>
          <w:sz w:val="24"/>
          <w:szCs w:val="24"/>
        </w:rPr>
        <w:t>4</w:t>
      </w:r>
      <w:r w:rsidR="00504D1E" w:rsidRPr="008F421E">
        <w:rPr>
          <w:sz w:val="24"/>
          <w:szCs w:val="24"/>
        </w:rPr>
        <w:t xml:space="preserve"> levels of </w:t>
      </w:r>
      <w:r w:rsidR="0082221E" w:rsidRPr="008F421E">
        <w:rPr>
          <w:sz w:val="24"/>
          <w:szCs w:val="24"/>
        </w:rPr>
        <w:t>G</w:t>
      </w:r>
      <w:r w:rsidR="00585262" w:rsidRPr="008F421E">
        <w:rPr>
          <w:sz w:val="24"/>
          <w:szCs w:val="24"/>
        </w:rPr>
        <w:t xml:space="preserve">iants arose. </w:t>
      </w:r>
      <w:r w:rsidR="008B7093" w:rsidRPr="008F421E">
        <w:rPr>
          <w:sz w:val="24"/>
          <w:szCs w:val="24"/>
        </w:rPr>
        <w:t>They are called the “</w:t>
      </w:r>
      <w:r w:rsidR="008B7093" w:rsidRPr="008F421E">
        <w:rPr>
          <w:b/>
          <w:i/>
          <w:sz w:val="24"/>
          <w:szCs w:val="24"/>
        </w:rPr>
        <w:t>Age of the Giants</w:t>
      </w:r>
      <w:r w:rsidR="008B7093" w:rsidRPr="008F421E">
        <w:rPr>
          <w:sz w:val="24"/>
          <w:szCs w:val="24"/>
        </w:rPr>
        <w:t xml:space="preserve">” in Genesis </w:t>
      </w:r>
      <w:r w:rsidR="00A07C51" w:rsidRPr="008F421E">
        <w:rPr>
          <w:sz w:val="24"/>
          <w:szCs w:val="24"/>
        </w:rPr>
        <w:t>1</w:t>
      </w:r>
      <w:r w:rsidR="008B7093" w:rsidRPr="008F421E">
        <w:rPr>
          <w:sz w:val="24"/>
          <w:szCs w:val="24"/>
        </w:rPr>
        <w:t>:</w:t>
      </w:r>
      <w:r w:rsidR="00A07C51" w:rsidRPr="008F421E">
        <w:rPr>
          <w:sz w:val="24"/>
          <w:szCs w:val="24"/>
        </w:rPr>
        <w:t>1</w:t>
      </w:r>
      <w:r w:rsidR="008B7093" w:rsidRPr="008F421E">
        <w:rPr>
          <w:sz w:val="24"/>
          <w:szCs w:val="24"/>
        </w:rPr>
        <w:t>-</w:t>
      </w:r>
      <w:r w:rsidR="00A07C51" w:rsidRPr="008F421E">
        <w:rPr>
          <w:sz w:val="24"/>
          <w:szCs w:val="24"/>
        </w:rPr>
        <w:t>1:2</w:t>
      </w:r>
      <w:r w:rsidR="008B7093" w:rsidRPr="008F421E">
        <w:rPr>
          <w:sz w:val="24"/>
          <w:szCs w:val="24"/>
        </w:rPr>
        <w:t xml:space="preserve"> &amp; </w:t>
      </w:r>
      <w:r w:rsidR="00051247" w:rsidRPr="008F421E">
        <w:rPr>
          <w:sz w:val="24"/>
          <w:szCs w:val="24"/>
        </w:rPr>
        <w:t>120</w:t>
      </w:r>
      <w:r w:rsidR="004614BC" w:rsidRPr="008F421E">
        <w:rPr>
          <w:sz w:val="24"/>
          <w:szCs w:val="24"/>
        </w:rPr>
        <w:t xml:space="preserve"> realms </w:t>
      </w:r>
      <w:r w:rsidR="004614BC" w:rsidRPr="008F421E">
        <w:rPr>
          <w:sz w:val="24"/>
          <w:szCs w:val="24"/>
        </w:rPr>
        <w:lastRenderedPageBreak/>
        <w:t xml:space="preserve">of </w:t>
      </w:r>
      <w:r w:rsidR="0082221E" w:rsidRPr="008F421E">
        <w:rPr>
          <w:sz w:val="24"/>
          <w:szCs w:val="24"/>
        </w:rPr>
        <w:t>G</w:t>
      </w:r>
      <w:r w:rsidR="004614BC" w:rsidRPr="008F421E">
        <w:rPr>
          <w:sz w:val="24"/>
          <w:szCs w:val="24"/>
        </w:rPr>
        <w:t xml:space="preserve">iants </w:t>
      </w:r>
      <w:r w:rsidR="00051247" w:rsidRPr="008F421E">
        <w:rPr>
          <w:sz w:val="24"/>
          <w:szCs w:val="24"/>
        </w:rPr>
        <w:t xml:space="preserve">(2/3 of the Warriors) </w:t>
      </w:r>
      <w:r w:rsidR="004614BC" w:rsidRPr="008F421E">
        <w:rPr>
          <w:sz w:val="24"/>
          <w:szCs w:val="24"/>
        </w:rPr>
        <w:t>by Michael</w:t>
      </w:r>
      <w:r w:rsidR="00585262" w:rsidRPr="008F421E">
        <w:rPr>
          <w:sz w:val="24"/>
          <w:szCs w:val="24"/>
        </w:rPr>
        <w:t xml:space="preserve"> </w:t>
      </w:r>
      <w:r w:rsidR="008B7093" w:rsidRPr="008F421E">
        <w:rPr>
          <w:sz w:val="24"/>
          <w:szCs w:val="24"/>
        </w:rPr>
        <w:t>in</w:t>
      </w:r>
      <w:r w:rsidR="00575C08" w:rsidRPr="008F421E">
        <w:rPr>
          <w:sz w:val="24"/>
          <w:szCs w:val="24"/>
        </w:rPr>
        <w:t xml:space="preserve"> </w:t>
      </w:r>
      <w:r w:rsidR="00CD0661" w:rsidRPr="008F421E">
        <w:rPr>
          <w:sz w:val="24"/>
          <w:szCs w:val="24"/>
        </w:rPr>
        <w:t>“</w:t>
      </w:r>
      <w:r w:rsidR="0082221E" w:rsidRPr="008F421E">
        <w:rPr>
          <w:sz w:val="24"/>
          <w:szCs w:val="24"/>
        </w:rPr>
        <w:t xml:space="preserve">Holy </w:t>
      </w:r>
      <w:r w:rsidR="00504D1E" w:rsidRPr="008F421E">
        <w:rPr>
          <w:sz w:val="24"/>
          <w:szCs w:val="24"/>
        </w:rPr>
        <w:t xml:space="preserve">Divine </w:t>
      </w:r>
      <w:r w:rsidR="0082221E" w:rsidRPr="008F421E">
        <w:rPr>
          <w:sz w:val="24"/>
          <w:szCs w:val="24"/>
        </w:rPr>
        <w:t xml:space="preserve">Love </w:t>
      </w:r>
      <w:r w:rsidR="00504D1E" w:rsidRPr="008F421E">
        <w:rPr>
          <w:sz w:val="24"/>
          <w:szCs w:val="24"/>
        </w:rPr>
        <w:t>Intercourse</w:t>
      </w:r>
      <w:r w:rsidR="00CD0661" w:rsidRPr="008F421E">
        <w:rPr>
          <w:sz w:val="24"/>
          <w:szCs w:val="24"/>
        </w:rPr>
        <w:t>”</w:t>
      </w:r>
      <w:r w:rsidR="00504D1E" w:rsidRPr="008F421E">
        <w:rPr>
          <w:sz w:val="24"/>
          <w:szCs w:val="24"/>
        </w:rPr>
        <w:t xml:space="preserve"> </w:t>
      </w:r>
      <w:r w:rsidR="0082221E" w:rsidRPr="008F421E">
        <w:rPr>
          <w:sz w:val="24"/>
          <w:szCs w:val="24"/>
        </w:rPr>
        <w:t xml:space="preserve">is </w:t>
      </w:r>
      <w:r w:rsidR="00575C08" w:rsidRPr="008F421E">
        <w:rPr>
          <w:sz w:val="24"/>
          <w:szCs w:val="24"/>
        </w:rPr>
        <w:t>in Acts 17:28-29.</w:t>
      </w:r>
      <w:r w:rsidR="00585262" w:rsidRPr="008F421E">
        <w:rPr>
          <w:sz w:val="24"/>
          <w:szCs w:val="24"/>
        </w:rPr>
        <w:t xml:space="preserve"> </w:t>
      </w:r>
      <w:r w:rsidR="008B7093" w:rsidRPr="008F421E">
        <w:rPr>
          <w:sz w:val="24"/>
          <w:szCs w:val="24"/>
        </w:rPr>
        <w:t>T</w:t>
      </w:r>
      <w:r w:rsidR="00504D1E" w:rsidRPr="008F421E">
        <w:rPr>
          <w:sz w:val="24"/>
          <w:szCs w:val="24"/>
        </w:rPr>
        <w:t>he</w:t>
      </w:r>
      <w:r w:rsidR="00971F1F" w:rsidRPr="008F421E">
        <w:rPr>
          <w:sz w:val="24"/>
          <w:szCs w:val="24"/>
        </w:rPr>
        <w:t xml:space="preserve"> </w:t>
      </w:r>
      <w:r w:rsidR="00DA6B45" w:rsidRPr="008F421E">
        <w:rPr>
          <w:sz w:val="24"/>
          <w:szCs w:val="24"/>
        </w:rPr>
        <w:t>24</w:t>
      </w:r>
      <w:r w:rsidR="00504D1E" w:rsidRPr="008F421E">
        <w:rPr>
          <w:sz w:val="24"/>
          <w:szCs w:val="24"/>
        </w:rPr>
        <w:t xml:space="preserve"> levels </w:t>
      </w:r>
      <w:r w:rsidR="0082221E" w:rsidRPr="008F421E">
        <w:rPr>
          <w:sz w:val="24"/>
          <w:szCs w:val="24"/>
        </w:rPr>
        <w:t xml:space="preserve">is to </w:t>
      </w:r>
      <w:r w:rsidR="008B7093" w:rsidRPr="008F421E">
        <w:rPr>
          <w:sz w:val="24"/>
          <w:szCs w:val="24"/>
        </w:rPr>
        <w:t xml:space="preserve">each </w:t>
      </w:r>
      <w:r w:rsidR="0082221E" w:rsidRPr="008F421E">
        <w:rPr>
          <w:sz w:val="24"/>
          <w:szCs w:val="24"/>
        </w:rPr>
        <w:t>of</w:t>
      </w:r>
      <w:r w:rsidR="00504D1E" w:rsidRPr="008F421E">
        <w:rPr>
          <w:sz w:val="24"/>
          <w:szCs w:val="24"/>
        </w:rPr>
        <w:t xml:space="preserve"> the </w:t>
      </w:r>
      <w:r w:rsidR="00EA542D" w:rsidRPr="008F421E">
        <w:rPr>
          <w:sz w:val="24"/>
          <w:szCs w:val="24"/>
        </w:rPr>
        <w:t>Trinity &amp; the Law</w:t>
      </w:r>
      <w:r w:rsidR="0082221E" w:rsidRPr="008F421E">
        <w:rPr>
          <w:sz w:val="24"/>
          <w:szCs w:val="24"/>
        </w:rPr>
        <w:t xml:space="preserve"> in Holy Divine Nature</w:t>
      </w:r>
      <w:r w:rsidR="00504D1E" w:rsidRPr="008F421E">
        <w:rPr>
          <w:sz w:val="24"/>
          <w:szCs w:val="24"/>
        </w:rPr>
        <w:t xml:space="preserve">. </w:t>
      </w:r>
      <w:r w:rsidR="00EA542D" w:rsidRPr="008F421E">
        <w:rPr>
          <w:b/>
          <w:sz w:val="24"/>
          <w:szCs w:val="24"/>
        </w:rPr>
        <w:t xml:space="preserve">The </w:t>
      </w:r>
      <w:r w:rsidR="00E17885" w:rsidRPr="008F421E">
        <w:rPr>
          <w:b/>
          <w:sz w:val="24"/>
          <w:szCs w:val="24"/>
        </w:rPr>
        <w:t>27</w:t>
      </w:r>
      <w:r w:rsidR="00E17885" w:rsidRPr="008F421E">
        <w:rPr>
          <w:b/>
          <w:sz w:val="24"/>
          <w:szCs w:val="24"/>
          <w:vertAlign w:val="superscript"/>
        </w:rPr>
        <w:t>th</w:t>
      </w:r>
      <w:r w:rsidR="00E17885" w:rsidRPr="008F421E">
        <w:rPr>
          <w:b/>
          <w:sz w:val="24"/>
          <w:szCs w:val="24"/>
        </w:rPr>
        <w:t>-29</w:t>
      </w:r>
      <w:r w:rsidR="00E17885" w:rsidRPr="008F421E">
        <w:rPr>
          <w:b/>
          <w:sz w:val="24"/>
          <w:szCs w:val="24"/>
          <w:vertAlign w:val="superscript"/>
        </w:rPr>
        <w:t>th</w:t>
      </w:r>
      <w:r w:rsidR="00E17885" w:rsidRPr="008F421E">
        <w:rPr>
          <w:b/>
          <w:sz w:val="24"/>
          <w:szCs w:val="24"/>
        </w:rPr>
        <w:t xml:space="preserve"> orders are the </w:t>
      </w:r>
      <w:r w:rsidR="00EA542D" w:rsidRPr="008F421E">
        <w:rPr>
          <w:b/>
          <w:sz w:val="24"/>
          <w:szCs w:val="24"/>
        </w:rPr>
        <w:t>Lord</w:t>
      </w:r>
      <w:r w:rsidR="00504D1E" w:rsidRPr="008F421E">
        <w:rPr>
          <w:b/>
          <w:sz w:val="24"/>
          <w:szCs w:val="24"/>
        </w:rPr>
        <w:t xml:space="preserve"> </w:t>
      </w:r>
      <w:r w:rsidR="00DA6B45" w:rsidRPr="008F421E">
        <w:rPr>
          <w:b/>
          <w:sz w:val="24"/>
          <w:szCs w:val="24"/>
        </w:rPr>
        <w:t>James</w:t>
      </w:r>
      <w:r w:rsidR="00E17885" w:rsidRPr="008F421E">
        <w:rPr>
          <w:b/>
          <w:sz w:val="24"/>
          <w:szCs w:val="24"/>
        </w:rPr>
        <w:t xml:space="preserve"> for Boys &amp; Law</w:t>
      </w:r>
      <w:r w:rsidR="00DA6B45" w:rsidRPr="008F421E">
        <w:rPr>
          <w:b/>
          <w:sz w:val="24"/>
          <w:szCs w:val="24"/>
        </w:rPr>
        <w:t>/</w:t>
      </w:r>
      <w:r w:rsidR="00EA542D" w:rsidRPr="008F421E">
        <w:rPr>
          <w:b/>
          <w:sz w:val="24"/>
          <w:szCs w:val="24"/>
        </w:rPr>
        <w:t xml:space="preserve">Stephen </w:t>
      </w:r>
      <w:r w:rsidR="00E17885" w:rsidRPr="008F421E">
        <w:rPr>
          <w:b/>
          <w:sz w:val="24"/>
          <w:szCs w:val="24"/>
        </w:rPr>
        <w:t xml:space="preserve">for Lords as </w:t>
      </w:r>
      <w:r w:rsidR="00EA542D" w:rsidRPr="008F421E">
        <w:rPr>
          <w:b/>
          <w:sz w:val="24"/>
          <w:szCs w:val="24"/>
        </w:rPr>
        <w:t>the</w:t>
      </w:r>
      <w:r w:rsidR="00504D1E" w:rsidRPr="008F421E">
        <w:rPr>
          <w:b/>
          <w:sz w:val="24"/>
          <w:szCs w:val="24"/>
        </w:rPr>
        <w:t xml:space="preserve"> </w:t>
      </w:r>
      <w:r w:rsidR="00E17885" w:rsidRPr="008F421E">
        <w:rPr>
          <w:b/>
          <w:sz w:val="24"/>
          <w:szCs w:val="24"/>
        </w:rPr>
        <w:t>Giant Lords</w:t>
      </w:r>
      <w:r w:rsidR="00504D1E" w:rsidRPr="008F421E">
        <w:rPr>
          <w:b/>
          <w:sz w:val="24"/>
          <w:szCs w:val="24"/>
        </w:rPr>
        <w:t xml:space="preserve"> governs the Highest </w:t>
      </w:r>
      <w:r w:rsidR="001B71DD" w:rsidRPr="008F421E">
        <w:rPr>
          <w:b/>
          <w:sz w:val="24"/>
          <w:szCs w:val="24"/>
        </w:rPr>
        <w:t>60</w:t>
      </w:r>
      <w:r w:rsidR="00DA6B45" w:rsidRPr="008F421E">
        <w:rPr>
          <w:b/>
          <w:sz w:val="24"/>
          <w:szCs w:val="24"/>
        </w:rPr>
        <w:t xml:space="preserve"> </w:t>
      </w:r>
      <w:r w:rsidR="00504D1E" w:rsidRPr="008F421E">
        <w:rPr>
          <w:b/>
          <w:sz w:val="24"/>
          <w:szCs w:val="24"/>
        </w:rPr>
        <w:t>levels of Giants</w:t>
      </w:r>
      <w:r w:rsidR="00E17885" w:rsidRPr="008F421E">
        <w:rPr>
          <w:b/>
          <w:sz w:val="24"/>
          <w:szCs w:val="24"/>
        </w:rPr>
        <w:t xml:space="preserve"> under the 30</w:t>
      </w:r>
      <w:r w:rsidR="00E17885" w:rsidRPr="008F421E">
        <w:rPr>
          <w:b/>
          <w:sz w:val="24"/>
          <w:szCs w:val="24"/>
          <w:vertAlign w:val="superscript"/>
        </w:rPr>
        <w:t>th</w:t>
      </w:r>
      <w:r w:rsidR="00E17885" w:rsidRPr="008F421E">
        <w:rPr>
          <w:b/>
          <w:sz w:val="24"/>
          <w:szCs w:val="24"/>
        </w:rPr>
        <w:t xml:space="preserve"> order of Yah</w:t>
      </w:r>
      <w:r w:rsidR="00504D1E" w:rsidRPr="008F421E">
        <w:rPr>
          <w:sz w:val="24"/>
          <w:szCs w:val="24"/>
        </w:rPr>
        <w:t>.</w:t>
      </w:r>
      <w:r w:rsidR="00F1459F" w:rsidRPr="008F421E">
        <w:rPr>
          <w:sz w:val="24"/>
          <w:szCs w:val="24"/>
        </w:rPr>
        <w:t xml:space="preserve"> </w:t>
      </w:r>
      <w:r w:rsidR="00504D1E" w:rsidRPr="008F421E">
        <w:rPr>
          <w:b/>
          <w:sz w:val="24"/>
          <w:szCs w:val="24"/>
        </w:rPr>
        <w:t xml:space="preserve">The </w:t>
      </w:r>
      <w:r w:rsidR="00E17885" w:rsidRPr="008F421E">
        <w:rPr>
          <w:b/>
          <w:sz w:val="24"/>
          <w:szCs w:val="24"/>
        </w:rPr>
        <w:t>25</w:t>
      </w:r>
      <w:r w:rsidR="00E17885" w:rsidRPr="008F421E">
        <w:rPr>
          <w:b/>
          <w:sz w:val="24"/>
          <w:szCs w:val="24"/>
          <w:vertAlign w:val="superscript"/>
        </w:rPr>
        <w:t>th</w:t>
      </w:r>
      <w:r w:rsidR="00E17885" w:rsidRPr="008F421E">
        <w:rPr>
          <w:b/>
          <w:sz w:val="24"/>
          <w:szCs w:val="24"/>
        </w:rPr>
        <w:t>-26</w:t>
      </w:r>
      <w:r w:rsidR="00E17885" w:rsidRPr="008F421E">
        <w:rPr>
          <w:b/>
          <w:sz w:val="24"/>
          <w:szCs w:val="24"/>
          <w:vertAlign w:val="superscript"/>
        </w:rPr>
        <w:t>th</w:t>
      </w:r>
      <w:r w:rsidR="00E17885" w:rsidRPr="008F421E">
        <w:rPr>
          <w:b/>
          <w:sz w:val="24"/>
          <w:szCs w:val="24"/>
        </w:rPr>
        <w:t xml:space="preserve"> orders are the </w:t>
      </w:r>
      <w:r w:rsidR="00504D1E" w:rsidRPr="008F421E">
        <w:rPr>
          <w:b/>
          <w:sz w:val="24"/>
          <w:szCs w:val="24"/>
        </w:rPr>
        <w:t xml:space="preserve">Lord Jesus </w:t>
      </w:r>
      <w:r w:rsidR="006F4079" w:rsidRPr="008F421E">
        <w:rPr>
          <w:b/>
          <w:sz w:val="24"/>
          <w:szCs w:val="24"/>
        </w:rPr>
        <w:t xml:space="preserve">&amp; Lord John </w:t>
      </w:r>
      <w:r w:rsidR="00504D1E" w:rsidRPr="008F421E">
        <w:rPr>
          <w:b/>
          <w:sz w:val="24"/>
          <w:szCs w:val="24"/>
        </w:rPr>
        <w:t xml:space="preserve">the </w:t>
      </w:r>
      <w:r w:rsidR="008B7093" w:rsidRPr="008F421E">
        <w:rPr>
          <w:b/>
          <w:sz w:val="24"/>
          <w:szCs w:val="24"/>
        </w:rPr>
        <w:t xml:space="preserve">Lord’s </w:t>
      </w:r>
      <w:r w:rsidR="00504D1E" w:rsidRPr="008F421E">
        <w:rPr>
          <w:b/>
          <w:sz w:val="24"/>
          <w:szCs w:val="24"/>
        </w:rPr>
        <w:t>Man</w:t>
      </w:r>
      <w:r w:rsidR="006F4079" w:rsidRPr="008F421E">
        <w:rPr>
          <w:b/>
          <w:sz w:val="24"/>
          <w:szCs w:val="24"/>
        </w:rPr>
        <w:t xml:space="preserve">/Woman </w:t>
      </w:r>
      <w:r w:rsidR="00504D1E" w:rsidRPr="008F421E">
        <w:rPr>
          <w:b/>
          <w:sz w:val="24"/>
          <w:szCs w:val="24"/>
        </w:rPr>
        <w:t>governs the Higher</w:t>
      </w:r>
      <w:r w:rsidR="006F4079" w:rsidRPr="008F421E">
        <w:rPr>
          <w:b/>
          <w:sz w:val="24"/>
          <w:szCs w:val="24"/>
        </w:rPr>
        <w:t xml:space="preserve"> &amp; High</w:t>
      </w:r>
      <w:r w:rsidR="008D3023" w:rsidRPr="008F421E">
        <w:rPr>
          <w:b/>
          <w:sz w:val="24"/>
          <w:szCs w:val="24"/>
        </w:rPr>
        <w:t xml:space="preserve"> </w:t>
      </w:r>
      <w:r w:rsidR="001B71DD" w:rsidRPr="008F421E">
        <w:rPr>
          <w:b/>
          <w:sz w:val="24"/>
          <w:szCs w:val="24"/>
        </w:rPr>
        <w:t>60</w:t>
      </w:r>
      <w:r w:rsidR="00DA6B45" w:rsidRPr="008F421E">
        <w:rPr>
          <w:b/>
          <w:sz w:val="24"/>
          <w:szCs w:val="24"/>
        </w:rPr>
        <w:t xml:space="preserve"> </w:t>
      </w:r>
      <w:r w:rsidR="00504D1E" w:rsidRPr="008F421E">
        <w:rPr>
          <w:b/>
          <w:sz w:val="24"/>
          <w:szCs w:val="24"/>
        </w:rPr>
        <w:t>levels of</w:t>
      </w:r>
      <w:r w:rsidR="008D3023" w:rsidRPr="008F421E">
        <w:rPr>
          <w:b/>
          <w:sz w:val="24"/>
          <w:szCs w:val="24"/>
        </w:rPr>
        <w:t xml:space="preserve"> </w:t>
      </w:r>
      <w:r w:rsidR="00504D1E" w:rsidRPr="008F421E">
        <w:rPr>
          <w:b/>
          <w:sz w:val="24"/>
          <w:szCs w:val="24"/>
        </w:rPr>
        <w:t>Giants</w:t>
      </w:r>
      <w:r w:rsidR="00504D1E" w:rsidRPr="008F421E">
        <w:rPr>
          <w:sz w:val="24"/>
          <w:szCs w:val="24"/>
        </w:rPr>
        <w:t xml:space="preserve">. </w:t>
      </w:r>
    </w:p>
    <w:p w:rsidR="00585262" w:rsidRPr="008F421E" w:rsidRDefault="00585262" w:rsidP="003D01C7">
      <w:pPr>
        <w:spacing w:line="480" w:lineRule="auto"/>
        <w:jc w:val="center"/>
        <w:rPr>
          <w:b/>
          <w:sz w:val="24"/>
          <w:szCs w:val="24"/>
        </w:rPr>
      </w:pPr>
      <w:r w:rsidRPr="008F421E">
        <w:rPr>
          <w:b/>
          <w:sz w:val="24"/>
          <w:szCs w:val="24"/>
        </w:rPr>
        <w:t>Enchanters</w:t>
      </w:r>
    </w:p>
    <w:p w:rsidR="00585262" w:rsidRPr="008F421E" w:rsidRDefault="001347B3" w:rsidP="00F80E50">
      <w:pPr>
        <w:spacing w:line="480" w:lineRule="auto"/>
        <w:jc w:val="both"/>
        <w:rPr>
          <w:sz w:val="24"/>
          <w:szCs w:val="24"/>
        </w:rPr>
      </w:pPr>
      <w:r w:rsidRPr="008F421E">
        <w:rPr>
          <w:sz w:val="24"/>
          <w:szCs w:val="24"/>
        </w:rPr>
        <w:t xml:space="preserve">The word incantation derives from a Latin word </w:t>
      </w:r>
      <w:r w:rsidR="0082221E" w:rsidRPr="008F421E">
        <w:rPr>
          <w:b/>
          <w:i/>
          <w:sz w:val="24"/>
          <w:szCs w:val="24"/>
        </w:rPr>
        <w:t>I</w:t>
      </w:r>
      <w:r w:rsidRPr="008F421E">
        <w:rPr>
          <w:b/>
          <w:i/>
          <w:sz w:val="24"/>
          <w:szCs w:val="24"/>
        </w:rPr>
        <w:t xml:space="preserve">ncantare </w:t>
      </w:r>
      <w:r w:rsidRPr="008F421E">
        <w:rPr>
          <w:sz w:val="24"/>
          <w:szCs w:val="24"/>
        </w:rPr>
        <w:t>meaning “</w:t>
      </w:r>
      <w:r w:rsidRPr="008F421E">
        <w:rPr>
          <w:b/>
          <w:sz w:val="24"/>
          <w:szCs w:val="24"/>
        </w:rPr>
        <w:t>to chant a magical spell upon</w:t>
      </w:r>
      <w:r w:rsidRPr="008F421E">
        <w:rPr>
          <w:sz w:val="24"/>
          <w:szCs w:val="24"/>
        </w:rPr>
        <w:t>” and “</w:t>
      </w:r>
      <w:r w:rsidRPr="008F421E">
        <w:rPr>
          <w:b/>
          <w:sz w:val="24"/>
          <w:szCs w:val="24"/>
        </w:rPr>
        <w:t>to utter an incantation, or cast a magical spell</w:t>
      </w:r>
      <w:r w:rsidRPr="008F421E">
        <w:rPr>
          <w:sz w:val="24"/>
          <w:szCs w:val="24"/>
        </w:rPr>
        <w:t>” fr</w:t>
      </w:r>
      <w:r w:rsidR="00066D30" w:rsidRPr="008F421E">
        <w:rPr>
          <w:sz w:val="24"/>
          <w:szCs w:val="24"/>
        </w:rPr>
        <w:t>o</w:t>
      </w:r>
      <w:r w:rsidRPr="008F421E">
        <w:rPr>
          <w:sz w:val="24"/>
          <w:szCs w:val="24"/>
        </w:rPr>
        <w:t>m the word “</w:t>
      </w:r>
      <w:r w:rsidRPr="008F421E">
        <w:rPr>
          <w:b/>
          <w:sz w:val="24"/>
          <w:szCs w:val="24"/>
        </w:rPr>
        <w:t>enchant</w:t>
      </w:r>
      <w:r w:rsidRPr="008F421E">
        <w:rPr>
          <w:sz w:val="24"/>
          <w:szCs w:val="24"/>
        </w:rPr>
        <w:t xml:space="preserve">”. Also the word </w:t>
      </w:r>
      <w:r w:rsidR="004D34F5" w:rsidRPr="008F421E">
        <w:rPr>
          <w:b/>
          <w:i/>
          <w:sz w:val="24"/>
          <w:szCs w:val="24"/>
        </w:rPr>
        <w:t>I</w:t>
      </w:r>
      <w:r w:rsidRPr="008F421E">
        <w:rPr>
          <w:b/>
          <w:i/>
          <w:sz w:val="24"/>
          <w:szCs w:val="24"/>
        </w:rPr>
        <w:t>n</w:t>
      </w:r>
      <w:r w:rsidRPr="008F421E">
        <w:rPr>
          <w:i/>
          <w:sz w:val="24"/>
          <w:szCs w:val="24"/>
        </w:rPr>
        <w:t xml:space="preserve"> </w:t>
      </w:r>
      <w:r w:rsidRPr="008F421E">
        <w:rPr>
          <w:sz w:val="24"/>
          <w:szCs w:val="24"/>
        </w:rPr>
        <w:t>concerning “</w:t>
      </w:r>
      <w:r w:rsidRPr="008F421E">
        <w:rPr>
          <w:b/>
          <w:sz w:val="24"/>
          <w:szCs w:val="24"/>
        </w:rPr>
        <w:t>into</w:t>
      </w:r>
      <w:r w:rsidRPr="008F421E">
        <w:rPr>
          <w:sz w:val="24"/>
          <w:szCs w:val="24"/>
        </w:rPr>
        <w:t xml:space="preserve">” and </w:t>
      </w:r>
      <w:r w:rsidR="0082221E" w:rsidRPr="008F421E">
        <w:rPr>
          <w:b/>
          <w:i/>
          <w:sz w:val="24"/>
          <w:szCs w:val="24"/>
        </w:rPr>
        <w:t>C</w:t>
      </w:r>
      <w:r w:rsidRPr="008F421E">
        <w:rPr>
          <w:b/>
          <w:i/>
          <w:sz w:val="24"/>
          <w:szCs w:val="24"/>
        </w:rPr>
        <w:t>antare</w:t>
      </w:r>
      <w:r w:rsidRPr="008F421E">
        <w:rPr>
          <w:sz w:val="24"/>
          <w:szCs w:val="24"/>
        </w:rPr>
        <w:t xml:space="preserve"> can mean “</w:t>
      </w:r>
      <w:r w:rsidRPr="008F421E">
        <w:rPr>
          <w:b/>
          <w:sz w:val="24"/>
          <w:szCs w:val="24"/>
        </w:rPr>
        <w:t>to sing</w:t>
      </w:r>
      <w:r w:rsidRPr="008F421E">
        <w:rPr>
          <w:sz w:val="24"/>
          <w:szCs w:val="24"/>
        </w:rPr>
        <w:t>”. An enchantment is also called a</w:t>
      </w:r>
      <w:r w:rsidR="00066D30" w:rsidRPr="008F421E">
        <w:rPr>
          <w:sz w:val="24"/>
          <w:szCs w:val="24"/>
        </w:rPr>
        <w:t>n</w:t>
      </w:r>
      <w:r w:rsidRPr="008F421E">
        <w:rPr>
          <w:sz w:val="24"/>
          <w:szCs w:val="24"/>
        </w:rPr>
        <w:t xml:space="preserve"> incantation which is a charm or magical spell created by words and usage of certain words with power. For the tongue is a fire, a </w:t>
      </w:r>
      <w:r w:rsidR="004D34F5" w:rsidRPr="008F421E">
        <w:rPr>
          <w:sz w:val="24"/>
          <w:szCs w:val="24"/>
        </w:rPr>
        <w:t>W</w:t>
      </w:r>
      <w:r w:rsidRPr="008F421E">
        <w:rPr>
          <w:sz w:val="24"/>
          <w:szCs w:val="24"/>
        </w:rPr>
        <w:t>orld of iniquity in James 3:6. An</w:t>
      </w:r>
      <w:r w:rsidR="00E51852" w:rsidRPr="008F421E">
        <w:rPr>
          <w:sz w:val="24"/>
          <w:szCs w:val="24"/>
        </w:rPr>
        <w:t xml:space="preserve"> </w:t>
      </w:r>
      <w:r w:rsidRPr="008F421E">
        <w:rPr>
          <w:sz w:val="24"/>
          <w:szCs w:val="24"/>
        </w:rPr>
        <w:t>enchantment can take place in</w:t>
      </w:r>
      <w:r w:rsidR="00E51852" w:rsidRPr="008F421E">
        <w:rPr>
          <w:sz w:val="24"/>
          <w:szCs w:val="24"/>
        </w:rPr>
        <w:t xml:space="preserve"> </w:t>
      </w:r>
      <w:r w:rsidRPr="008F421E">
        <w:rPr>
          <w:sz w:val="24"/>
          <w:szCs w:val="24"/>
        </w:rPr>
        <w:t xml:space="preserve">ritual concerning hymns or prayers. It may invoke a </w:t>
      </w:r>
      <w:r w:rsidR="004D34F5" w:rsidRPr="008F421E">
        <w:rPr>
          <w:sz w:val="24"/>
          <w:szCs w:val="24"/>
        </w:rPr>
        <w:t>D</w:t>
      </w:r>
      <w:r w:rsidRPr="008F421E">
        <w:rPr>
          <w:sz w:val="24"/>
          <w:szCs w:val="24"/>
        </w:rPr>
        <w:t xml:space="preserve">eity or spiritual entity. </w:t>
      </w:r>
      <w:r w:rsidR="00652A39" w:rsidRPr="008F421E">
        <w:rPr>
          <w:sz w:val="24"/>
          <w:szCs w:val="24"/>
        </w:rPr>
        <w:t>In Exodus 7:11, 22; 8:7 it declares that the magicians of Egypt did in like manner and brought up frogs and turned the waters to blood.</w:t>
      </w:r>
      <w:r w:rsidRPr="008F421E">
        <w:rPr>
          <w:sz w:val="24"/>
          <w:szCs w:val="24"/>
        </w:rPr>
        <w:t xml:space="preserve"> </w:t>
      </w:r>
      <w:r w:rsidR="00652A39" w:rsidRPr="008F421E">
        <w:rPr>
          <w:sz w:val="24"/>
          <w:szCs w:val="24"/>
        </w:rPr>
        <w:t xml:space="preserve">In Exodus 8:18 it tells us that the </w:t>
      </w:r>
      <w:r w:rsidR="004D34F5" w:rsidRPr="008F421E">
        <w:rPr>
          <w:sz w:val="24"/>
          <w:szCs w:val="24"/>
        </w:rPr>
        <w:t>M</w:t>
      </w:r>
      <w:r w:rsidR="00652A39" w:rsidRPr="008F421E">
        <w:rPr>
          <w:sz w:val="24"/>
          <w:szCs w:val="24"/>
        </w:rPr>
        <w:t xml:space="preserve">agicians did their enchantments to bring up lice, but could not because this was the </w:t>
      </w:r>
      <w:r w:rsidR="004D34F5" w:rsidRPr="008F421E">
        <w:rPr>
          <w:sz w:val="24"/>
          <w:szCs w:val="24"/>
        </w:rPr>
        <w:t>F</w:t>
      </w:r>
      <w:r w:rsidR="00652A39" w:rsidRPr="008F421E">
        <w:rPr>
          <w:sz w:val="24"/>
          <w:szCs w:val="24"/>
        </w:rPr>
        <w:t xml:space="preserve">inger of God concerning the </w:t>
      </w:r>
      <w:r w:rsidR="004D34F5" w:rsidRPr="008F421E">
        <w:rPr>
          <w:sz w:val="24"/>
          <w:szCs w:val="24"/>
        </w:rPr>
        <w:t>Beginning of the K</w:t>
      </w:r>
      <w:r w:rsidR="00652A39" w:rsidRPr="008F421E">
        <w:rPr>
          <w:sz w:val="24"/>
          <w:szCs w:val="24"/>
        </w:rPr>
        <w:t xml:space="preserve">ingdom of God. In Leviticus 19:26 it says that </w:t>
      </w:r>
      <w:r w:rsidR="004D34F5" w:rsidRPr="008F421E">
        <w:rPr>
          <w:sz w:val="24"/>
          <w:szCs w:val="24"/>
        </w:rPr>
        <w:t>Y</w:t>
      </w:r>
      <w:r w:rsidR="00652A39" w:rsidRPr="008F421E">
        <w:rPr>
          <w:sz w:val="24"/>
          <w:szCs w:val="24"/>
        </w:rPr>
        <w:t xml:space="preserve">ou shall not use enchantments. In Numbers 23:23 it tells us that there is no enchantment against Jacob. In Numbers 24:1 it states “When Balaam saw it pleased the Lord to bless Israel, </w:t>
      </w:r>
      <w:r w:rsidR="004D34F5" w:rsidRPr="008F421E">
        <w:rPr>
          <w:sz w:val="24"/>
          <w:szCs w:val="24"/>
        </w:rPr>
        <w:t>H</w:t>
      </w:r>
      <w:r w:rsidR="00652A39" w:rsidRPr="008F421E">
        <w:rPr>
          <w:sz w:val="24"/>
          <w:szCs w:val="24"/>
        </w:rPr>
        <w:t xml:space="preserve">e went not, as at other times, to seek for enchantments, but </w:t>
      </w:r>
      <w:r w:rsidR="004D34F5" w:rsidRPr="008F421E">
        <w:rPr>
          <w:sz w:val="24"/>
          <w:szCs w:val="24"/>
        </w:rPr>
        <w:t>H</w:t>
      </w:r>
      <w:r w:rsidR="00652A39" w:rsidRPr="008F421E">
        <w:rPr>
          <w:sz w:val="24"/>
          <w:szCs w:val="24"/>
        </w:rPr>
        <w:t xml:space="preserve">e set </w:t>
      </w:r>
      <w:r w:rsidR="004D34F5" w:rsidRPr="008F421E">
        <w:rPr>
          <w:sz w:val="24"/>
          <w:szCs w:val="24"/>
        </w:rPr>
        <w:t>H</w:t>
      </w:r>
      <w:r w:rsidR="00652A39" w:rsidRPr="008F421E">
        <w:rPr>
          <w:sz w:val="24"/>
          <w:szCs w:val="24"/>
        </w:rPr>
        <w:t>is face toward the wilderness</w:t>
      </w:r>
      <w:r w:rsidR="00794CA9" w:rsidRPr="008F421E">
        <w:rPr>
          <w:sz w:val="24"/>
          <w:szCs w:val="24"/>
        </w:rPr>
        <w:t>,</w:t>
      </w:r>
      <w:r w:rsidR="00E92240" w:rsidRPr="008F421E">
        <w:rPr>
          <w:sz w:val="24"/>
          <w:szCs w:val="24"/>
        </w:rPr>
        <w:t>”</w:t>
      </w:r>
      <w:r w:rsidR="00794CA9" w:rsidRPr="008F421E">
        <w:rPr>
          <w:sz w:val="24"/>
          <w:szCs w:val="24"/>
        </w:rPr>
        <w:t xml:space="preserve"> which</w:t>
      </w:r>
      <w:r w:rsidR="00652A39" w:rsidRPr="008F421E">
        <w:rPr>
          <w:sz w:val="24"/>
          <w:szCs w:val="24"/>
        </w:rPr>
        <w:t xml:space="preserve"> means that this form of enchantment can only be done in a forest area, plain area, field area or jungle area. In</w:t>
      </w:r>
      <w:r w:rsidR="00C4021C" w:rsidRPr="008F421E">
        <w:rPr>
          <w:sz w:val="24"/>
          <w:szCs w:val="24"/>
        </w:rPr>
        <w:t xml:space="preserve"> </w:t>
      </w:r>
      <w:r w:rsidR="00652A39" w:rsidRPr="008F421E">
        <w:rPr>
          <w:sz w:val="24"/>
          <w:szCs w:val="24"/>
        </w:rPr>
        <w:t xml:space="preserve">Deuteronomy 18:10 it says that “There shall not be found among </w:t>
      </w:r>
      <w:r w:rsidR="004D34F5" w:rsidRPr="008F421E">
        <w:rPr>
          <w:sz w:val="24"/>
          <w:szCs w:val="24"/>
        </w:rPr>
        <w:t>Y</w:t>
      </w:r>
      <w:r w:rsidR="00652A39" w:rsidRPr="008F421E">
        <w:rPr>
          <w:sz w:val="24"/>
          <w:szCs w:val="24"/>
        </w:rPr>
        <w:t xml:space="preserve">ou any </w:t>
      </w:r>
      <w:r w:rsidR="004D34F5" w:rsidRPr="008F421E">
        <w:rPr>
          <w:sz w:val="24"/>
          <w:szCs w:val="24"/>
        </w:rPr>
        <w:t>O</w:t>
      </w:r>
      <w:r w:rsidR="00652A39" w:rsidRPr="008F421E">
        <w:rPr>
          <w:sz w:val="24"/>
          <w:szCs w:val="24"/>
        </w:rPr>
        <w:t xml:space="preserve">ne that makes </w:t>
      </w:r>
      <w:r w:rsidR="004D34F5" w:rsidRPr="008F421E">
        <w:rPr>
          <w:sz w:val="24"/>
          <w:szCs w:val="24"/>
        </w:rPr>
        <w:t>H</w:t>
      </w:r>
      <w:r w:rsidR="00652A39" w:rsidRPr="008F421E">
        <w:rPr>
          <w:sz w:val="24"/>
          <w:szCs w:val="24"/>
        </w:rPr>
        <w:t xml:space="preserve">is </w:t>
      </w:r>
      <w:r w:rsidR="004D34F5" w:rsidRPr="008F421E">
        <w:rPr>
          <w:sz w:val="24"/>
          <w:szCs w:val="24"/>
        </w:rPr>
        <w:lastRenderedPageBreak/>
        <w:t>S</w:t>
      </w:r>
      <w:r w:rsidR="00652A39" w:rsidRPr="008F421E">
        <w:rPr>
          <w:sz w:val="24"/>
          <w:szCs w:val="24"/>
        </w:rPr>
        <w:t xml:space="preserve">on or </w:t>
      </w:r>
      <w:r w:rsidR="004D34F5" w:rsidRPr="008F421E">
        <w:rPr>
          <w:sz w:val="24"/>
          <w:szCs w:val="24"/>
        </w:rPr>
        <w:t>H</w:t>
      </w:r>
      <w:r w:rsidR="00652A39" w:rsidRPr="008F421E">
        <w:rPr>
          <w:sz w:val="24"/>
          <w:szCs w:val="24"/>
        </w:rPr>
        <w:t xml:space="preserve">is </w:t>
      </w:r>
      <w:r w:rsidR="004D34F5" w:rsidRPr="008F421E">
        <w:rPr>
          <w:sz w:val="24"/>
          <w:szCs w:val="24"/>
        </w:rPr>
        <w:t>D</w:t>
      </w:r>
      <w:r w:rsidR="00652A39" w:rsidRPr="008F421E">
        <w:rPr>
          <w:sz w:val="24"/>
          <w:szCs w:val="24"/>
        </w:rPr>
        <w:t>aughter to pass through the fire…as an enchanter. Also this scripture relates to 2</w:t>
      </w:r>
      <w:r w:rsidR="00652A39" w:rsidRPr="008F421E">
        <w:rPr>
          <w:sz w:val="24"/>
          <w:szCs w:val="24"/>
          <w:vertAlign w:val="superscript"/>
        </w:rPr>
        <w:t>nd</w:t>
      </w:r>
      <w:r w:rsidR="00652A39" w:rsidRPr="008F421E">
        <w:rPr>
          <w:sz w:val="24"/>
          <w:szCs w:val="24"/>
        </w:rPr>
        <w:t xml:space="preserve"> </w:t>
      </w:r>
      <w:r w:rsidR="00D20869" w:rsidRPr="008F421E">
        <w:rPr>
          <w:sz w:val="24"/>
          <w:szCs w:val="24"/>
        </w:rPr>
        <w:t>K</w:t>
      </w:r>
      <w:r w:rsidR="00652A39" w:rsidRPr="008F421E">
        <w:rPr>
          <w:sz w:val="24"/>
          <w:szCs w:val="24"/>
        </w:rPr>
        <w:t>ings 17:17; 21:6</w:t>
      </w:r>
      <w:r w:rsidR="00D20869" w:rsidRPr="008F421E">
        <w:rPr>
          <w:sz w:val="24"/>
          <w:szCs w:val="24"/>
        </w:rPr>
        <w:t xml:space="preserve"> &amp;</w:t>
      </w:r>
      <w:r w:rsidR="00652A39" w:rsidRPr="008F421E">
        <w:rPr>
          <w:sz w:val="24"/>
          <w:szCs w:val="24"/>
        </w:rPr>
        <w:t xml:space="preserve"> 2</w:t>
      </w:r>
      <w:r w:rsidR="00652A39" w:rsidRPr="008F421E">
        <w:rPr>
          <w:sz w:val="24"/>
          <w:szCs w:val="24"/>
          <w:vertAlign w:val="superscript"/>
        </w:rPr>
        <w:t>nd</w:t>
      </w:r>
      <w:r w:rsidR="00652A39" w:rsidRPr="008F421E">
        <w:rPr>
          <w:sz w:val="24"/>
          <w:szCs w:val="24"/>
        </w:rPr>
        <w:t xml:space="preserve"> Chronicles 33:6. </w:t>
      </w:r>
      <w:r w:rsidR="00794CA9" w:rsidRPr="008F421E">
        <w:rPr>
          <w:sz w:val="24"/>
          <w:szCs w:val="24"/>
        </w:rPr>
        <w:t xml:space="preserve">In Ecclesiastes 10:11 it tells us that the </w:t>
      </w:r>
      <w:r w:rsidR="004D34F5" w:rsidRPr="008F421E">
        <w:rPr>
          <w:sz w:val="24"/>
          <w:szCs w:val="24"/>
        </w:rPr>
        <w:t>S</w:t>
      </w:r>
      <w:r w:rsidR="00794CA9" w:rsidRPr="008F421E">
        <w:rPr>
          <w:sz w:val="24"/>
          <w:szCs w:val="24"/>
        </w:rPr>
        <w:t>erpent will bite without enchantment. In Isaiah 47:9, 12 it states that the Lady of Kingdoms is no more called the Lady of Kingdoms because of</w:t>
      </w:r>
      <w:r w:rsidR="000D57E6" w:rsidRPr="008F421E">
        <w:rPr>
          <w:sz w:val="24"/>
          <w:szCs w:val="24"/>
        </w:rPr>
        <w:t xml:space="preserve"> </w:t>
      </w:r>
      <w:r w:rsidR="004D34F5" w:rsidRPr="008F421E">
        <w:rPr>
          <w:sz w:val="24"/>
          <w:szCs w:val="24"/>
        </w:rPr>
        <w:t>H</w:t>
      </w:r>
      <w:r w:rsidR="00794CA9" w:rsidRPr="008F421E">
        <w:rPr>
          <w:sz w:val="24"/>
          <w:szCs w:val="24"/>
        </w:rPr>
        <w:t>er</w:t>
      </w:r>
      <w:r w:rsidR="000D57E6" w:rsidRPr="008F421E">
        <w:rPr>
          <w:sz w:val="24"/>
          <w:szCs w:val="24"/>
        </w:rPr>
        <w:t xml:space="preserve"> </w:t>
      </w:r>
      <w:r w:rsidR="00794CA9" w:rsidRPr="008F421E">
        <w:rPr>
          <w:sz w:val="24"/>
          <w:szCs w:val="24"/>
        </w:rPr>
        <w:t>enchantments</w:t>
      </w:r>
      <w:r w:rsidR="000D57E6" w:rsidRPr="008F421E">
        <w:rPr>
          <w:sz w:val="24"/>
          <w:szCs w:val="24"/>
        </w:rPr>
        <w:t xml:space="preserve"> </w:t>
      </w:r>
      <w:r w:rsidR="00794CA9" w:rsidRPr="008F421E">
        <w:rPr>
          <w:sz w:val="24"/>
          <w:szCs w:val="24"/>
        </w:rPr>
        <w:t>from</w:t>
      </w:r>
      <w:r w:rsidR="000D57E6" w:rsidRPr="008F421E">
        <w:rPr>
          <w:sz w:val="24"/>
          <w:szCs w:val="24"/>
        </w:rPr>
        <w:t xml:space="preserve"> </w:t>
      </w:r>
      <w:r w:rsidR="004D34F5" w:rsidRPr="008F421E">
        <w:rPr>
          <w:sz w:val="24"/>
          <w:szCs w:val="24"/>
        </w:rPr>
        <w:t>H</w:t>
      </w:r>
      <w:r w:rsidR="00794CA9" w:rsidRPr="008F421E">
        <w:rPr>
          <w:sz w:val="24"/>
          <w:szCs w:val="24"/>
        </w:rPr>
        <w:t xml:space="preserve">er </w:t>
      </w:r>
      <w:r w:rsidR="004D34F5" w:rsidRPr="008F421E">
        <w:rPr>
          <w:sz w:val="24"/>
          <w:szCs w:val="24"/>
        </w:rPr>
        <w:t>Y</w:t>
      </w:r>
      <w:r w:rsidR="00794CA9" w:rsidRPr="008F421E">
        <w:rPr>
          <w:sz w:val="24"/>
          <w:szCs w:val="24"/>
        </w:rPr>
        <w:t>outh.</w:t>
      </w:r>
      <w:r w:rsidR="00652A39" w:rsidRPr="008F421E">
        <w:rPr>
          <w:sz w:val="24"/>
          <w:szCs w:val="24"/>
        </w:rPr>
        <w:t xml:space="preserve"> </w:t>
      </w:r>
      <w:r w:rsidR="00794CA9" w:rsidRPr="008F421E">
        <w:rPr>
          <w:sz w:val="24"/>
          <w:szCs w:val="24"/>
        </w:rPr>
        <w:t xml:space="preserve">In Jeremiah 27:9 it talks about not to hearken to </w:t>
      </w:r>
      <w:r w:rsidR="004D34F5" w:rsidRPr="008F421E">
        <w:rPr>
          <w:sz w:val="24"/>
          <w:szCs w:val="24"/>
        </w:rPr>
        <w:t>E</w:t>
      </w:r>
      <w:r w:rsidR="00794CA9" w:rsidRPr="008F421E">
        <w:rPr>
          <w:sz w:val="24"/>
          <w:szCs w:val="24"/>
        </w:rPr>
        <w:t xml:space="preserve">nchanters which say, “Ye shall not serve the </w:t>
      </w:r>
      <w:r w:rsidR="004D34F5" w:rsidRPr="008F421E">
        <w:rPr>
          <w:sz w:val="24"/>
          <w:szCs w:val="24"/>
        </w:rPr>
        <w:t>K</w:t>
      </w:r>
      <w:r w:rsidR="00794CA9" w:rsidRPr="008F421E">
        <w:rPr>
          <w:sz w:val="24"/>
          <w:szCs w:val="24"/>
        </w:rPr>
        <w:t xml:space="preserve">ing of Babylon. </w:t>
      </w:r>
      <w:r w:rsidR="00652A39" w:rsidRPr="008F421E">
        <w:rPr>
          <w:sz w:val="24"/>
          <w:szCs w:val="24"/>
        </w:rPr>
        <w:t xml:space="preserve"> </w:t>
      </w:r>
      <w:r w:rsidR="00794CA9" w:rsidRPr="008F421E">
        <w:rPr>
          <w:sz w:val="24"/>
          <w:szCs w:val="24"/>
        </w:rPr>
        <w:t xml:space="preserve">For they are a lie unto </w:t>
      </w:r>
      <w:r w:rsidR="004D34F5" w:rsidRPr="008F421E">
        <w:rPr>
          <w:sz w:val="24"/>
          <w:szCs w:val="24"/>
        </w:rPr>
        <w:t>Y</w:t>
      </w:r>
      <w:r w:rsidR="00794CA9" w:rsidRPr="008F421E">
        <w:rPr>
          <w:sz w:val="24"/>
          <w:szCs w:val="24"/>
        </w:rPr>
        <w:t xml:space="preserve">ou to remove </w:t>
      </w:r>
      <w:r w:rsidR="004D34F5" w:rsidRPr="008F421E">
        <w:rPr>
          <w:sz w:val="24"/>
          <w:szCs w:val="24"/>
        </w:rPr>
        <w:t>Y</w:t>
      </w:r>
      <w:r w:rsidR="00794CA9" w:rsidRPr="008F421E">
        <w:rPr>
          <w:sz w:val="24"/>
          <w:szCs w:val="24"/>
        </w:rPr>
        <w:t xml:space="preserve">ou far from </w:t>
      </w:r>
      <w:r w:rsidR="004D34F5" w:rsidRPr="008F421E">
        <w:rPr>
          <w:sz w:val="24"/>
          <w:szCs w:val="24"/>
        </w:rPr>
        <w:t>Y</w:t>
      </w:r>
      <w:r w:rsidR="00794CA9" w:rsidRPr="008F421E">
        <w:rPr>
          <w:sz w:val="24"/>
          <w:szCs w:val="24"/>
        </w:rPr>
        <w:t xml:space="preserve">our land and I will drive </w:t>
      </w:r>
      <w:r w:rsidR="004D34F5" w:rsidRPr="008F421E">
        <w:rPr>
          <w:sz w:val="24"/>
          <w:szCs w:val="24"/>
        </w:rPr>
        <w:t>Y</w:t>
      </w:r>
      <w:r w:rsidR="00794CA9" w:rsidRPr="008F421E">
        <w:rPr>
          <w:sz w:val="24"/>
          <w:szCs w:val="24"/>
        </w:rPr>
        <w:t xml:space="preserve">ou out and </w:t>
      </w:r>
      <w:r w:rsidR="004D34F5" w:rsidRPr="008F421E">
        <w:rPr>
          <w:sz w:val="24"/>
          <w:szCs w:val="24"/>
        </w:rPr>
        <w:t>Y</w:t>
      </w:r>
      <w:r w:rsidR="00794CA9" w:rsidRPr="008F421E">
        <w:rPr>
          <w:sz w:val="24"/>
          <w:szCs w:val="24"/>
        </w:rPr>
        <w:t>ou will perish says the Lord.</w:t>
      </w:r>
      <w:r w:rsidR="009244B8" w:rsidRPr="008F421E">
        <w:rPr>
          <w:sz w:val="24"/>
          <w:szCs w:val="24"/>
        </w:rPr>
        <w:t>”</w:t>
      </w:r>
      <w:r w:rsidR="00794CA9" w:rsidRPr="008F421E">
        <w:rPr>
          <w:sz w:val="24"/>
          <w:szCs w:val="24"/>
        </w:rPr>
        <w:t xml:space="preserve"> In </w:t>
      </w:r>
      <w:r w:rsidR="00E92240" w:rsidRPr="008F421E">
        <w:rPr>
          <w:sz w:val="24"/>
          <w:szCs w:val="24"/>
        </w:rPr>
        <w:t>W</w:t>
      </w:r>
      <w:r w:rsidR="00794CA9" w:rsidRPr="008F421E">
        <w:rPr>
          <w:sz w:val="24"/>
          <w:szCs w:val="24"/>
        </w:rPr>
        <w:t>isdom of Solomon 18:13 it tells us that they would not come to reason of the enchantments, upon the destruction of the firstborn because they acknowledged this people as the Sons of God in Genesis 1:1-1:25</w:t>
      </w:r>
      <w:r w:rsidR="004D34F5" w:rsidRPr="008F421E">
        <w:rPr>
          <w:sz w:val="24"/>
          <w:szCs w:val="24"/>
        </w:rPr>
        <w:t xml:space="preserve"> &amp;</w:t>
      </w:r>
      <w:r w:rsidR="00794CA9" w:rsidRPr="008F421E">
        <w:rPr>
          <w:sz w:val="24"/>
          <w:szCs w:val="24"/>
        </w:rPr>
        <w:t xml:space="preserve"> Isaiah 24. </w:t>
      </w:r>
      <w:r w:rsidR="003570D9" w:rsidRPr="008F421E">
        <w:rPr>
          <w:sz w:val="24"/>
          <w:szCs w:val="24"/>
        </w:rPr>
        <w:t xml:space="preserve">Also charms are used to try to charm serpents, vipers and cockatrices, but failed in Jeremiah 8:17. </w:t>
      </w:r>
      <w:r w:rsidR="00E13DB1" w:rsidRPr="008F421E">
        <w:rPr>
          <w:sz w:val="24"/>
          <w:szCs w:val="24"/>
        </w:rPr>
        <w:t xml:space="preserve">In Jeremiah 3:13 it says that </w:t>
      </w:r>
      <w:r w:rsidR="004D34F5" w:rsidRPr="008F421E">
        <w:rPr>
          <w:sz w:val="24"/>
          <w:szCs w:val="24"/>
        </w:rPr>
        <w:t>Y</w:t>
      </w:r>
      <w:r w:rsidR="00E13DB1" w:rsidRPr="008F421E">
        <w:rPr>
          <w:sz w:val="24"/>
          <w:szCs w:val="24"/>
        </w:rPr>
        <w:t xml:space="preserve">ou have transgressed against the Lord by scattering </w:t>
      </w:r>
      <w:r w:rsidR="004D34F5" w:rsidRPr="008F421E">
        <w:rPr>
          <w:sz w:val="24"/>
          <w:szCs w:val="24"/>
        </w:rPr>
        <w:t>Y</w:t>
      </w:r>
      <w:r w:rsidR="00E13DB1" w:rsidRPr="008F421E">
        <w:rPr>
          <w:sz w:val="24"/>
          <w:szCs w:val="24"/>
        </w:rPr>
        <w:t xml:space="preserve">our charms to the alien deities under every green tree. </w:t>
      </w:r>
      <w:r w:rsidR="003570D9" w:rsidRPr="008F421E">
        <w:rPr>
          <w:sz w:val="24"/>
          <w:szCs w:val="24"/>
        </w:rPr>
        <w:t>In Psalms 58:5 tells us that we will not hearken to the voice of charmers, charming never so wisely, but skillfully. In Proverbs 31:30 it tells us that a</w:t>
      </w:r>
      <w:r w:rsidR="008818D3" w:rsidRPr="008F421E">
        <w:rPr>
          <w:sz w:val="24"/>
          <w:szCs w:val="24"/>
        </w:rPr>
        <w:t xml:space="preserve"> </w:t>
      </w:r>
      <w:r w:rsidR="003570D9" w:rsidRPr="008F421E">
        <w:rPr>
          <w:sz w:val="24"/>
          <w:szCs w:val="24"/>
        </w:rPr>
        <w:t>charm is deceitful. In</w:t>
      </w:r>
      <w:r w:rsidR="008818D3" w:rsidRPr="008F421E">
        <w:rPr>
          <w:sz w:val="24"/>
          <w:szCs w:val="24"/>
        </w:rPr>
        <w:t xml:space="preserve"> </w:t>
      </w:r>
      <w:r w:rsidR="003570D9" w:rsidRPr="008F421E">
        <w:rPr>
          <w:sz w:val="24"/>
          <w:szCs w:val="24"/>
        </w:rPr>
        <w:t>Ecclesiastes 10:11</w:t>
      </w:r>
      <w:r w:rsidR="008818D3" w:rsidRPr="008F421E">
        <w:rPr>
          <w:sz w:val="24"/>
          <w:szCs w:val="24"/>
        </w:rPr>
        <w:t xml:space="preserve"> </w:t>
      </w:r>
      <w:r w:rsidR="003570D9" w:rsidRPr="008F421E">
        <w:rPr>
          <w:sz w:val="24"/>
          <w:szCs w:val="24"/>
        </w:rPr>
        <w:t xml:space="preserve">it states that </w:t>
      </w:r>
      <w:r w:rsidR="004D34F5" w:rsidRPr="008F421E">
        <w:rPr>
          <w:sz w:val="24"/>
          <w:szCs w:val="24"/>
        </w:rPr>
        <w:t>i</w:t>
      </w:r>
      <w:r w:rsidR="003570D9" w:rsidRPr="008F421E">
        <w:rPr>
          <w:sz w:val="24"/>
          <w:szCs w:val="24"/>
        </w:rPr>
        <w:t>f</w:t>
      </w:r>
      <w:r w:rsidR="008818D3" w:rsidRPr="008F421E">
        <w:rPr>
          <w:sz w:val="24"/>
          <w:szCs w:val="24"/>
        </w:rPr>
        <w:t xml:space="preserve"> </w:t>
      </w:r>
      <w:r w:rsidR="003570D9" w:rsidRPr="008F421E">
        <w:rPr>
          <w:sz w:val="24"/>
          <w:szCs w:val="24"/>
        </w:rPr>
        <w:t xml:space="preserve">the </w:t>
      </w:r>
      <w:r w:rsidR="004D34F5" w:rsidRPr="008F421E">
        <w:rPr>
          <w:sz w:val="24"/>
          <w:szCs w:val="24"/>
        </w:rPr>
        <w:t>S</w:t>
      </w:r>
      <w:r w:rsidR="003570D9" w:rsidRPr="008F421E">
        <w:rPr>
          <w:sz w:val="24"/>
          <w:szCs w:val="24"/>
        </w:rPr>
        <w:t>erpent or</w:t>
      </w:r>
      <w:r w:rsidR="008818D3" w:rsidRPr="008F421E">
        <w:rPr>
          <w:sz w:val="24"/>
          <w:szCs w:val="24"/>
        </w:rPr>
        <w:t xml:space="preserve"> </w:t>
      </w:r>
      <w:r w:rsidR="004D34F5" w:rsidRPr="008F421E">
        <w:rPr>
          <w:sz w:val="24"/>
          <w:szCs w:val="24"/>
        </w:rPr>
        <w:t>V</w:t>
      </w:r>
      <w:r w:rsidR="003570D9" w:rsidRPr="008F421E">
        <w:rPr>
          <w:sz w:val="24"/>
          <w:szCs w:val="24"/>
        </w:rPr>
        <w:t>iper</w:t>
      </w:r>
      <w:r w:rsidR="008818D3" w:rsidRPr="008F421E">
        <w:rPr>
          <w:sz w:val="24"/>
          <w:szCs w:val="24"/>
        </w:rPr>
        <w:t xml:space="preserve"> </w:t>
      </w:r>
      <w:r w:rsidR="003570D9" w:rsidRPr="008F421E">
        <w:rPr>
          <w:sz w:val="24"/>
          <w:szCs w:val="24"/>
        </w:rPr>
        <w:t xml:space="preserve">is not charmed it will bite </w:t>
      </w:r>
      <w:r w:rsidR="004D34F5" w:rsidRPr="008F421E">
        <w:rPr>
          <w:sz w:val="24"/>
          <w:szCs w:val="24"/>
        </w:rPr>
        <w:t>Y</w:t>
      </w:r>
      <w:r w:rsidR="003570D9" w:rsidRPr="008F421E">
        <w:rPr>
          <w:sz w:val="24"/>
          <w:szCs w:val="24"/>
        </w:rPr>
        <w:t xml:space="preserve">ou. In Isaiah 3:20 it tells us that the charms of a </w:t>
      </w:r>
      <w:r w:rsidR="004D34F5" w:rsidRPr="008F421E">
        <w:rPr>
          <w:sz w:val="24"/>
          <w:szCs w:val="24"/>
        </w:rPr>
        <w:t>W</w:t>
      </w:r>
      <w:r w:rsidR="003570D9" w:rsidRPr="008F421E">
        <w:rPr>
          <w:sz w:val="24"/>
          <w:szCs w:val="24"/>
        </w:rPr>
        <w:t xml:space="preserve">oman in luxury is condemned. </w:t>
      </w:r>
      <w:r w:rsidR="00E13DB1" w:rsidRPr="008F421E">
        <w:rPr>
          <w:sz w:val="24"/>
          <w:szCs w:val="24"/>
        </w:rPr>
        <w:t xml:space="preserve">In Ezekiel 13:18 it states “woe to </w:t>
      </w:r>
      <w:r w:rsidR="004D34F5" w:rsidRPr="008F421E">
        <w:rPr>
          <w:sz w:val="24"/>
          <w:szCs w:val="24"/>
        </w:rPr>
        <w:t>W</w:t>
      </w:r>
      <w:r w:rsidR="00E13DB1" w:rsidRPr="008F421E">
        <w:rPr>
          <w:sz w:val="24"/>
          <w:szCs w:val="24"/>
        </w:rPr>
        <w:t>omen who sew magic charms on their sleeves…of every height to hunt souls.</w:t>
      </w:r>
      <w:r w:rsidR="003570D9" w:rsidRPr="008F421E">
        <w:rPr>
          <w:sz w:val="24"/>
          <w:szCs w:val="24"/>
        </w:rPr>
        <w:t xml:space="preserve"> </w:t>
      </w:r>
      <w:r w:rsidR="00E13DB1" w:rsidRPr="008F421E">
        <w:rPr>
          <w:sz w:val="24"/>
          <w:szCs w:val="24"/>
        </w:rPr>
        <w:t xml:space="preserve">In Ezekiel 13:20 </w:t>
      </w:r>
      <w:r w:rsidR="0010142D" w:rsidRPr="008F421E">
        <w:rPr>
          <w:sz w:val="24"/>
          <w:szCs w:val="24"/>
        </w:rPr>
        <w:t>says</w:t>
      </w:r>
      <w:r w:rsidR="00E13DB1" w:rsidRPr="008F421E">
        <w:rPr>
          <w:sz w:val="24"/>
          <w:szCs w:val="24"/>
        </w:rPr>
        <w:t xml:space="preserve"> the Lord is against </w:t>
      </w:r>
      <w:r w:rsidR="004D34F5" w:rsidRPr="008F421E">
        <w:rPr>
          <w:sz w:val="24"/>
          <w:szCs w:val="24"/>
        </w:rPr>
        <w:t>Y</w:t>
      </w:r>
      <w:r w:rsidR="00E13DB1" w:rsidRPr="008F421E">
        <w:rPr>
          <w:sz w:val="24"/>
          <w:szCs w:val="24"/>
        </w:rPr>
        <w:t xml:space="preserve">our magic charms by which </w:t>
      </w:r>
      <w:r w:rsidR="004D34F5" w:rsidRPr="008F421E">
        <w:rPr>
          <w:sz w:val="24"/>
          <w:szCs w:val="24"/>
        </w:rPr>
        <w:t>Y</w:t>
      </w:r>
      <w:r w:rsidR="00E13DB1" w:rsidRPr="008F421E">
        <w:rPr>
          <w:sz w:val="24"/>
          <w:szCs w:val="24"/>
        </w:rPr>
        <w:t>ou hunt souls</w:t>
      </w:r>
      <w:r w:rsidR="00E92240" w:rsidRPr="008F421E">
        <w:rPr>
          <w:sz w:val="24"/>
          <w:szCs w:val="24"/>
        </w:rPr>
        <w:t xml:space="preserve"> like flying </w:t>
      </w:r>
      <w:r w:rsidR="004D34F5" w:rsidRPr="008F421E">
        <w:rPr>
          <w:sz w:val="24"/>
          <w:szCs w:val="24"/>
        </w:rPr>
        <w:t>O</w:t>
      </w:r>
      <w:r w:rsidR="00E92240" w:rsidRPr="008F421E">
        <w:rPr>
          <w:sz w:val="24"/>
          <w:szCs w:val="24"/>
        </w:rPr>
        <w:t>nes</w:t>
      </w:r>
      <w:r w:rsidR="00E13DB1" w:rsidRPr="008F421E">
        <w:rPr>
          <w:sz w:val="24"/>
          <w:szCs w:val="24"/>
        </w:rPr>
        <w:t xml:space="preserve">. </w:t>
      </w:r>
      <w:r w:rsidR="00794CA9" w:rsidRPr="008F421E">
        <w:rPr>
          <w:sz w:val="24"/>
          <w:szCs w:val="24"/>
        </w:rPr>
        <w:t>Enchantments are forbidden because it is not the power of the Lord, but some foreign magical incantation</w:t>
      </w:r>
      <w:r w:rsidR="00D20869" w:rsidRPr="008F421E">
        <w:rPr>
          <w:sz w:val="24"/>
          <w:szCs w:val="24"/>
        </w:rPr>
        <w:t>s</w:t>
      </w:r>
      <w:r w:rsidR="00794CA9" w:rsidRPr="008F421E">
        <w:rPr>
          <w:sz w:val="24"/>
          <w:szCs w:val="24"/>
        </w:rPr>
        <w:t xml:space="preserve"> is used to undermine the weak minded</w:t>
      </w:r>
      <w:r w:rsidR="00E13DB1" w:rsidRPr="008F421E">
        <w:rPr>
          <w:sz w:val="24"/>
          <w:szCs w:val="24"/>
        </w:rPr>
        <w:t xml:space="preserve"> to hunt </w:t>
      </w:r>
      <w:r w:rsidR="004D34F5" w:rsidRPr="008F421E">
        <w:rPr>
          <w:sz w:val="24"/>
          <w:szCs w:val="24"/>
        </w:rPr>
        <w:t>S</w:t>
      </w:r>
      <w:r w:rsidR="00E13DB1" w:rsidRPr="008F421E">
        <w:rPr>
          <w:sz w:val="24"/>
          <w:szCs w:val="24"/>
        </w:rPr>
        <w:t>ouls</w:t>
      </w:r>
      <w:r w:rsidR="00794CA9" w:rsidRPr="008F421E">
        <w:rPr>
          <w:sz w:val="24"/>
          <w:szCs w:val="24"/>
        </w:rPr>
        <w:t>.</w:t>
      </w:r>
      <w:r w:rsidR="00652A39" w:rsidRPr="008F421E">
        <w:rPr>
          <w:sz w:val="24"/>
          <w:szCs w:val="24"/>
        </w:rPr>
        <w:t xml:space="preserve">   </w:t>
      </w:r>
      <w:r w:rsidRPr="008F421E">
        <w:rPr>
          <w:sz w:val="24"/>
          <w:szCs w:val="24"/>
        </w:rPr>
        <w:t xml:space="preserve">    </w:t>
      </w:r>
    </w:p>
    <w:p w:rsidR="00704D19" w:rsidRPr="008F421E" w:rsidRDefault="006B6ACE" w:rsidP="003D01C7">
      <w:pPr>
        <w:spacing w:line="480" w:lineRule="auto"/>
        <w:jc w:val="center"/>
        <w:rPr>
          <w:b/>
          <w:sz w:val="24"/>
          <w:szCs w:val="24"/>
        </w:rPr>
      </w:pPr>
      <w:r w:rsidRPr="008F421E">
        <w:rPr>
          <w:b/>
          <w:sz w:val="24"/>
          <w:szCs w:val="24"/>
        </w:rPr>
        <w:t>Dwarfs</w:t>
      </w:r>
      <w:r w:rsidR="0043092F" w:rsidRPr="008F421E">
        <w:rPr>
          <w:b/>
          <w:sz w:val="24"/>
          <w:szCs w:val="24"/>
        </w:rPr>
        <w:t xml:space="preserve"> and</w:t>
      </w:r>
      <w:r w:rsidR="00704D19" w:rsidRPr="008F421E">
        <w:rPr>
          <w:b/>
          <w:sz w:val="24"/>
          <w:szCs w:val="24"/>
        </w:rPr>
        <w:t xml:space="preserve"> Elves</w:t>
      </w:r>
    </w:p>
    <w:p w:rsidR="006B6ACE" w:rsidRPr="008F421E" w:rsidRDefault="00704D19" w:rsidP="00F80E50">
      <w:pPr>
        <w:spacing w:line="480" w:lineRule="auto"/>
        <w:jc w:val="both"/>
        <w:rPr>
          <w:sz w:val="24"/>
          <w:szCs w:val="24"/>
        </w:rPr>
      </w:pPr>
      <w:r w:rsidRPr="008F421E">
        <w:rPr>
          <w:sz w:val="24"/>
          <w:szCs w:val="24"/>
        </w:rPr>
        <w:lastRenderedPageBreak/>
        <w:t>D</w:t>
      </w:r>
      <w:r w:rsidR="000C54F0" w:rsidRPr="008F421E">
        <w:rPr>
          <w:sz w:val="24"/>
          <w:szCs w:val="24"/>
        </w:rPr>
        <w:t>warfism is a short stature caused from a particular medical condition which is not considered a disorder but a condition.  It can be caused by about 200 medical conditions known. Many people with this condition are likely to be called “</w:t>
      </w:r>
      <w:r w:rsidR="000C54F0" w:rsidRPr="008F421E">
        <w:rPr>
          <w:b/>
          <w:sz w:val="24"/>
          <w:szCs w:val="24"/>
        </w:rPr>
        <w:t>little people</w:t>
      </w:r>
      <w:r w:rsidR="000C54F0" w:rsidRPr="008F421E">
        <w:rPr>
          <w:sz w:val="24"/>
          <w:szCs w:val="24"/>
        </w:rPr>
        <w:t xml:space="preserve">” or a </w:t>
      </w:r>
      <w:r w:rsidR="009039BA" w:rsidRPr="008F421E">
        <w:rPr>
          <w:sz w:val="24"/>
          <w:szCs w:val="24"/>
        </w:rPr>
        <w:t>“</w:t>
      </w:r>
      <w:r w:rsidR="000C54F0" w:rsidRPr="008F421E">
        <w:rPr>
          <w:b/>
          <w:sz w:val="24"/>
          <w:szCs w:val="24"/>
        </w:rPr>
        <w:t>midget</w:t>
      </w:r>
      <w:r w:rsidR="000C54F0" w:rsidRPr="008F421E">
        <w:rPr>
          <w:sz w:val="24"/>
          <w:szCs w:val="24"/>
        </w:rPr>
        <w:t>.” Achondroplasia</w:t>
      </w:r>
      <w:r w:rsidR="00C4021C" w:rsidRPr="008F421E">
        <w:rPr>
          <w:sz w:val="24"/>
          <w:szCs w:val="24"/>
        </w:rPr>
        <w:t xml:space="preserve"> </w:t>
      </w:r>
      <w:r w:rsidR="000C54F0" w:rsidRPr="008F421E">
        <w:rPr>
          <w:sz w:val="24"/>
          <w:szCs w:val="24"/>
        </w:rPr>
        <w:t>is a medical</w:t>
      </w:r>
      <w:r w:rsidR="00C4021C" w:rsidRPr="008F421E">
        <w:rPr>
          <w:sz w:val="24"/>
          <w:szCs w:val="24"/>
        </w:rPr>
        <w:t xml:space="preserve"> </w:t>
      </w:r>
      <w:r w:rsidR="000C54F0" w:rsidRPr="008F421E">
        <w:rPr>
          <w:sz w:val="24"/>
          <w:szCs w:val="24"/>
        </w:rPr>
        <w:t xml:space="preserve">disorder condition called a bone disorder which concerns for 70% of dwarfism. Also extreme shortness in </w:t>
      </w:r>
      <w:r w:rsidR="000839F2" w:rsidRPr="008F421E">
        <w:rPr>
          <w:sz w:val="24"/>
          <w:szCs w:val="24"/>
        </w:rPr>
        <w:t>H</w:t>
      </w:r>
      <w:r w:rsidR="000C54F0" w:rsidRPr="008F421E">
        <w:rPr>
          <w:sz w:val="24"/>
          <w:szCs w:val="24"/>
        </w:rPr>
        <w:t xml:space="preserve">umans can be caused by a growth-hormone deficiency disorder called pituitary dwarfism. </w:t>
      </w:r>
      <w:r w:rsidR="0043092F" w:rsidRPr="008F421E">
        <w:rPr>
          <w:sz w:val="24"/>
          <w:szCs w:val="24"/>
        </w:rPr>
        <w:t xml:space="preserve">A hunchback or crookbackt is a </w:t>
      </w:r>
      <w:r w:rsidR="000839F2" w:rsidRPr="008F421E">
        <w:rPr>
          <w:sz w:val="24"/>
          <w:szCs w:val="24"/>
        </w:rPr>
        <w:t>P</w:t>
      </w:r>
      <w:r w:rsidR="0043092F" w:rsidRPr="008F421E">
        <w:rPr>
          <w:sz w:val="24"/>
          <w:szCs w:val="24"/>
        </w:rPr>
        <w:t xml:space="preserve">erson with a common condition of a curvature of the upper back and can be caused by degenerative diseases or developmental problems. </w:t>
      </w:r>
      <w:r w:rsidR="000C54F0" w:rsidRPr="008F421E">
        <w:rPr>
          <w:sz w:val="24"/>
          <w:szCs w:val="24"/>
        </w:rPr>
        <w:t xml:space="preserve">In Leviticus 21:20 it declares that </w:t>
      </w:r>
      <w:r w:rsidR="000D57E6" w:rsidRPr="008F421E">
        <w:rPr>
          <w:sz w:val="24"/>
          <w:szCs w:val="24"/>
        </w:rPr>
        <w:t xml:space="preserve">magical </w:t>
      </w:r>
      <w:r w:rsidR="000C54F0" w:rsidRPr="008F421E">
        <w:rPr>
          <w:sz w:val="24"/>
          <w:szCs w:val="24"/>
        </w:rPr>
        <w:t xml:space="preserve">dwarfs or crookbackt people (hunchback) cannot come near to the offerings made by fire from the Lord or offer bread to </w:t>
      </w:r>
      <w:r w:rsidR="000839F2" w:rsidRPr="008F421E">
        <w:rPr>
          <w:sz w:val="24"/>
          <w:szCs w:val="24"/>
        </w:rPr>
        <w:t>H</w:t>
      </w:r>
      <w:r w:rsidR="000C54F0" w:rsidRPr="008F421E">
        <w:rPr>
          <w:sz w:val="24"/>
          <w:szCs w:val="24"/>
        </w:rPr>
        <w:t>is God.</w:t>
      </w:r>
      <w:r w:rsidR="00D83F43" w:rsidRPr="008F421E">
        <w:rPr>
          <w:sz w:val="24"/>
          <w:szCs w:val="24"/>
        </w:rPr>
        <w:t xml:space="preserve"> T</w:t>
      </w:r>
      <w:r w:rsidR="000C54F0" w:rsidRPr="008F421E">
        <w:rPr>
          <w:sz w:val="24"/>
          <w:szCs w:val="24"/>
        </w:rPr>
        <w:t xml:space="preserve">his means that dwarfs </w:t>
      </w:r>
      <w:r w:rsidR="00D83F43" w:rsidRPr="008F421E">
        <w:rPr>
          <w:sz w:val="24"/>
          <w:szCs w:val="24"/>
        </w:rPr>
        <w:t>&amp;</w:t>
      </w:r>
      <w:r w:rsidR="000C54F0" w:rsidRPr="008F421E">
        <w:rPr>
          <w:sz w:val="24"/>
          <w:szCs w:val="24"/>
        </w:rPr>
        <w:t xml:space="preserve"> hunchbacks </w:t>
      </w:r>
      <w:r w:rsidR="00D83F43" w:rsidRPr="008F421E">
        <w:rPr>
          <w:sz w:val="24"/>
          <w:szCs w:val="24"/>
        </w:rPr>
        <w:t xml:space="preserve">are abominations to the Lord because of defects or blemishes &amp; </w:t>
      </w:r>
      <w:r w:rsidR="000C54F0" w:rsidRPr="008F421E">
        <w:rPr>
          <w:sz w:val="24"/>
          <w:szCs w:val="24"/>
        </w:rPr>
        <w:t xml:space="preserve">especially drawn to forbidden magic instead of the offerings made by fire to the Lord. </w:t>
      </w:r>
      <w:r w:rsidRPr="008F421E">
        <w:rPr>
          <w:sz w:val="24"/>
          <w:szCs w:val="24"/>
        </w:rPr>
        <w:t>El</w:t>
      </w:r>
      <w:r w:rsidR="0018525E" w:rsidRPr="008F421E">
        <w:rPr>
          <w:sz w:val="24"/>
          <w:szCs w:val="24"/>
        </w:rPr>
        <w:t>f</w:t>
      </w:r>
      <w:r w:rsidRPr="008F421E">
        <w:rPr>
          <w:sz w:val="24"/>
          <w:szCs w:val="24"/>
        </w:rPr>
        <w:t xml:space="preserve"> is a term not mentioned in the Holy Bible, but the meaning which is a </w:t>
      </w:r>
      <w:r w:rsidR="0018525E" w:rsidRPr="008F421E">
        <w:rPr>
          <w:sz w:val="24"/>
          <w:szCs w:val="24"/>
        </w:rPr>
        <w:t xml:space="preserve">wicked, </w:t>
      </w:r>
      <w:r w:rsidRPr="008F421E">
        <w:rPr>
          <w:sz w:val="24"/>
          <w:szCs w:val="24"/>
        </w:rPr>
        <w:t xml:space="preserve">devious </w:t>
      </w:r>
      <w:r w:rsidR="0018525E" w:rsidRPr="008F421E">
        <w:rPr>
          <w:sz w:val="24"/>
          <w:szCs w:val="24"/>
        </w:rPr>
        <w:t xml:space="preserve">&amp; </w:t>
      </w:r>
      <w:r w:rsidRPr="008F421E">
        <w:rPr>
          <w:sz w:val="24"/>
          <w:szCs w:val="24"/>
        </w:rPr>
        <w:t xml:space="preserve">mischief person is established in the Apocrypha Writings in </w:t>
      </w:r>
      <w:r w:rsidR="0018525E" w:rsidRPr="008F421E">
        <w:rPr>
          <w:sz w:val="24"/>
          <w:szCs w:val="24"/>
        </w:rPr>
        <w:t>2</w:t>
      </w:r>
      <w:r w:rsidR="0018525E" w:rsidRPr="008F421E">
        <w:rPr>
          <w:sz w:val="24"/>
          <w:szCs w:val="24"/>
          <w:vertAlign w:val="superscript"/>
        </w:rPr>
        <w:t>nd</w:t>
      </w:r>
      <w:r w:rsidR="0018525E" w:rsidRPr="008F421E">
        <w:rPr>
          <w:sz w:val="24"/>
          <w:szCs w:val="24"/>
        </w:rPr>
        <w:t xml:space="preserve"> </w:t>
      </w:r>
      <w:r w:rsidRPr="008F421E">
        <w:rPr>
          <w:sz w:val="24"/>
          <w:szCs w:val="24"/>
        </w:rPr>
        <w:t>Esdras 15:56; Esther 13:5; Sirach 19:27; 27:27; 1</w:t>
      </w:r>
      <w:r w:rsidRPr="008F421E">
        <w:rPr>
          <w:sz w:val="24"/>
          <w:szCs w:val="24"/>
          <w:vertAlign w:val="superscript"/>
        </w:rPr>
        <w:t>st</w:t>
      </w:r>
      <w:r w:rsidRPr="008F421E">
        <w:rPr>
          <w:sz w:val="24"/>
          <w:szCs w:val="24"/>
        </w:rPr>
        <w:t xml:space="preserve"> Maccabees 1:15; 7:23; 9:61; 2</w:t>
      </w:r>
      <w:r w:rsidRPr="008F421E">
        <w:rPr>
          <w:sz w:val="24"/>
          <w:szCs w:val="24"/>
          <w:vertAlign w:val="superscript"/>
        </w:rPr>
        <w:t>nd</w:t>
      </w:r>
      <w:r w:rsidRPr="008F421E">
        <w:rPr>
          <w:sz w:val="24"/>
          <w:szCs w:val="24"/>
        </w:rPr>
        <w:t xml:space="preserve"> Maccabees 4:47; 6:3; 7:31; 13:4 and also in the OKJV in Job 15:35; Psalms 7:14, 16; 10:7; 28:3; 36:4; </w:t>
      </w:r>
      <w:r w:rsidR="0018525E" w:rsidRPr="008F421E">
        <w:rPr>
          <w:sz w:val="24"/>
          <w:szCs w:val="24"/>
        </w:rPr>
        <w:t xml:space="preserve">52:1, 2; 55:10; 62:3; 94:20; 119:150; 140:2, 9; Proverbs 4:16; 6:14, 18; 10:23; 11:27; 12:21; 13:17; 17:20; 24:2, 16; 28:14 &amp; Acts 13:10. </w:t>
      </w:r>
      <w:r w:rsidR="00622427" w:rsidRPr="008F421E">
        <w:rPr>
          <w:sz w:val="24"/>
          <w:szCs w:val="24"/>
        </w:rPr>
        <w:t xml:space="preserve">Other similar names for Elf are a Leprechaun which is a mischief </w:t>
      </w:r>
      <w:r w:rsidR="00CE4828" w:rsidRPr="008F421E">
        <w:rPr>
          <w:sz w:val="24"/>
          <w:szCs w:val="24"/>
        </w:rPr>
        <w:t>E</w:t>
      </w:r>
      <w:r w:rsidR="00622427" w:rsidRPr="008F421E">
        <w:rPr>
          <w:sz w:val="24"/>
          <w:szCs w:val="24"/>
        </w:rPr>
        <w:t xml:space="preserve">lf to reveal the hiding place of treasure if caught in </w:t>
      </w:r>
      <w:r w:rsidR="00140BA6" w:rsidRPr="008F421E">
        <w:rPr>
          <w:sz w:val="24"/>
          <w:szCs w:val="24"/>
        </w:rPr>
        <w:t>Acts 13:10</w:t>
      </w:r>
      <w:r w:rsidR="00622427" w:rsidRPr="008F421E">
        <w:rPr>
          <w:sz w:val="24"/>
          <w:szCs w:val="24"/>
        </w:rPr>
        <w:t xml:space="preserve">. A Hob which is a mischief Goblin and a name for Robert </w:t>
      </w:r>
      <w:r w:rsidR="00CE4828" w:rsidRPr="008F421E">
        <w:rPr>
          <w:sz w:val="24"/>
          <w:szCs w:val="24"/>
        </w:rPr>
        <w:t xml:space="preserve">is </w:t>
      </w:r>
      <w:r w:rsidR="00622427" w:rsidRPr="008F421E">
        <w:rPr>
          <w:sz w:val="24"/>
          <w:szCs w:val="24"/>
        </w:rPr>
        <w:t xml:space="preserve">in </w:t>
      </w:r>
      <w:r w:rsidR="00140BA6" w:rsidRPr="008F421E">
        <w:rPr>
          <w:sz w:val="24"/>
          <w:szCs w:val="24"/>
        </w:rPr>
        <w:t>Acts 13:10</w:t>
      </w:r>
      <w:r w:rsidR="00622427" w:rsidRPr="008F421E">
        <w:rPr>
          <w:sz w:val="24"/>
          <w:szCs w:val="24"/>
        </w:rPr>
        <w:t xml:space="preserve">. A Hobit which is a short mischief Person </w:t>
      </w:r>
      <w:r w:rsidR="00CE4828" w:rsidRPr="008F421E">
        <w:rPr>
          <w:sz w:val="24"/>
          <w:szCs w:val="24"/>
        </w:rPr>
        <w:t xml:space="preserve">is </w:t>
      </w:r>
      <w:r w:rsidR="00622427" w:rsidRPr="008F421E">
        <w:rPr>
          <w:sz w:val="24"/>
          <w:szCs w:val="24"/>
        </w:rPr>
        <w:t xml:space="preserve">in </w:t>
      </w:r>
      <w:r w:rsidR="00140BA6" w:rsidRPr="008F421E">
        <w:rPr>
          <w:sz w:val="24"/>
          <w:szCs w:val="24"/>
        </w:rPr>
        <w:t>Acts 13:10</w:t>
      </w:r>
      <w:r w:rsidR="00622427" w:rsidRPr="008F421E">
        <w:rPr>
          <w:sz w:val="24"/>
          <w:szCs w:val="24"/>
        </w:rPr>
        <w:t xml:space="preserve">. A Koblod which is a Gnome that inhabits underground places </w:t>
      </w:r>
      <w:r w:rsidR="00CE4828" w:rsidRPr="008F421E">
        <w:rPr>
          <w:sz w:val="24"/>
          <w:szCs w:val="24"/>
        </w:rPr>
        <w:t xml:space="preserve">is </w:t>
      </w:r>
      <w:r w:rsidR="00622427" w:rsidRPr="008F421E">
        <w:rPr>
          <w:sz w:val="24"/>
          <w:szCs w:val="24"/>
        </w:rPr>
        <w:t>in Luke 8:26-29. A Troll which is a Dwarf o</w:t>
      </w:r>
      <w:r w:rsidR="00CE4828" w:rsidRPr="008F421E">
        <w:rPr>
          <w:sz w:val="24"/>
          <w:szCs w:val="24"/>
        </w:rPr>
        <w:t>r</w:t>
      </w:r>
      <w:r w:rsidR="00622427" w:rsidRPr="008F421E">
        <w:rPr>
          <w:sz w:val="24"/>
          <w:szCs w:val="24"/>
        </w:rPr>
        <w:t xml:space="preserve"> Giant inhabiting caves or hills </w:t>
      </w:r>
      <w:r w:rsidR="00CE4828" w:rsidRPr="008F421E">
        <w:rPr>
          <w:sz w:val="24"/>
          <w:szCs w:val="24"/>
        </w:rPr>
        <w:t xml:space="preserve">is </w:t>
      </w:r>
      <w:r w:rsidR="00622427" w:rsidRPr="008F421E">
        <w:rPr>
          <w:sz w:val="24"/>
          <w:szCs w:val="24"/>
        </w:rPr>
        <w:t>in Genesis 6:</w:t>
      </w:r>
      <w:r w:rsidR="000F3F4A" w:rsidRPr="008F421E">
        <w:rPr>
          <w:sz w:val="24"/>
          <w:szCs w:val="24"/>
        </w:rPr>
        <w:t>2-5</w:t>
      </w:r>
      <w:r w:rsidR="00622427" w:rsidRPr="008F421E">
        <w:rPr>
          <w:sz w:val="24"/>
          <w:szCs w:val="24"/>
        </w:rPr>
        <w:t xml:space="preserve">. </w:t>
      </w:r>
      <w:r w:rsidR="00A82973" w:rsidRPr="008F421E">
        <w:rPr>
          <w:sz w:val="24"/>
          <w:szCs w:val="24"/>
        </w:rPr>
        <w:t xml:space="preserve">A Puck which is a mischief Sprite and an Evil Spirit or Demon </w:t>
      </w:r>
      <w:r w:rsidR="00CE4828" w:rsidRPr="008F421E">
        <w:rPr>
          <w:sz w:val="24"/>
          <w:szCs w:val="24"/>
        </w:rPr>
        <w:t xml:space="preserve">is </w:t>
      </w:r>
      <w:r w:rsidR="00A82973" w:rsidRPr="008F421E">
        <w:rPr>
          <w:sz w:val="24"/>
          <w:szCs w:val="24"/>
        </w:rPr>
        <w:t xml:space="preserve">in Acts 19:11-20. </w:t>
      </w:r>
      <w:r w:rsidR="00622427" w:rsidRPr="008F421E">
        <w:rPr>
          <w:sz w:val="24"/>
          <w:szCs w:val="24"/>
        </w:rPr>
        <w:t xml:space="preserve"> </w:t>
      </w:r>
      <w:r w:rsidR="00A82973" w:rsidRPr="008F421E">
        <w:rPr>
          <w:sz w:val="24"/>
          <w:szCs w:val="24"/>
        </w:rPr>
        <w:t xml:space="preserve">A Nisse which is a male homosexual and a Human with magical powers </w:t>
      </w:r>
      <w:r w:rsidR="00CE4828" w:rsidRPr="008F421E">
        <w:rPr>
          <w:sz w:val="24"/>
          <w:szCs w:val="24"/>
        </w:rPr>
        <w:t xml:space="preserve">is </w:t>
      </w:r>
      <w:r w:rsidR="00A82973" w:rsidRPr="008F421E">
        <w:rPr>
          <w:sz w:val="24"/>
          <w:szCs w:val="24"/>
        </w:rPr>
        <w:t xml:space="preserve">in </w:t>
      </w:r>
      <w:r w:rsidR="00140BA6" w:rsidRPr="008F421E">
        <w:rPr>
          <w:sz w:val="24"/>
          <w:szCs w:val="24"/>
        </w:rPr>
        <w:lastRenderedPageBreak/>
        <w:t>Romans 1:27.</w:t>
      </w:r>
      <w:r w:rsidR="00A82973" w:rsidRPr="008F421E">
        <w:rPr>
          <w:sz w:val="24"/>
          <w:szCs w:val="24"/>
        </w:rPr>
        <w:t xml:space="preserve"> A</w:t>
      </w:r>
      <w:r w:rsidR="00140BA6" w:rsidRPr="008F421E">
        <w:rPr>
          <w:sz w:val="24"/>
          <w:szCs w:val="24"/>
        </w:rPr>
        <w:t>n</w:t>
      </w:r>
      <w:r w:rsidR="00A82973" w:rsidRPr="008F421E">
        <w:rPr>
          <w:sz w:val="24"/>
          <w:szCs w:val="24"/>
        </w:rPr>
        <w:t xml:space="preserve"> Ouph which is a mischief Fairy </w:t>
      </w:r>
      <w:r w:rsidR="00CE4828" w:rsidRPr="008F421E">
        <w:rPr>
          <w:sz w:val="24"/>
          <w:szCs w:val="24"/>
        </w:rPr>
        <w:t xml:space="preserve">is </w:t>
      </w:r>
      <w:r w:rsidR="00A82973" w:rsidRPr="008F421E">
        <w:rPr>
          <w:sz w:val="24"/>
          <w:szCs w:val="24"/>
        </w:rPr>
        <w:t xml:space="preserve">in </w:t>
      </w:r>
      <w:r w:rsidR="00140BA6" w:rsidRPr="008F421E">
        <w:rPr>
          <w:sz w:val="24"/>
          <w:szCs w:val="24"/>
        </w:rPr>
        <w:t>Acts 13:10</w:t>
      </w:r>
      <w:r w:rsidR="00A82973" w:rsidRPr="008F421E">
        <w:rPr>
          <w:sz w:val="24"/>
          <w:szCs w:val="24"/>
        </w:rPr>
        <w:t xml:space="preserve">. A Hobgoblin which is a mischief Goblin and a name for Robert </w:t>
      </w:r>
      <w:r w:rsidR="00CE4828" w:rsidRPr="008F421E">
        <w:rPr>
          <w:sz w:val="24"/>
          <w:szCs w:val="24"/>
        </w:rPr>
        <w:t xml:space="preserve">is </w:t>
      </w:r>
      <w:r w:rsidR="00A82973" w:rsidRPr="008F421E">
        <w:rPr>
          <w:sz w:val="24"/>
          <w:szCs w:val="24"/>
        </w:rPr>
        <w:t xml:space="preserve">in </w:t>
      </w:r>
      <w:r w:rsidR="00140BA6" w:rsidRPr="008F421E">
        <w:rPr>
          <w:sz w:val="24"/>
          <w:szCs w:val="24"/>
        </w:rPr>
        <w:t>Acts 13:10</w:t>
      </w:r>
      <w:r w:rsidR="00A82973" w:rsidRPr="008F421E">
        <w:rPr>
          <w:sz w:val="24"/>
          <w:szCs w:val="24"/>
        </w:rPr>
        <w:t>. A</w:t>
      </w:r>
      <w:r w:rsidR="00231F39" w:rsidRPr="008F421E">
        <w:rPr>
          <w:sz w:val="24"/>
          <w:szCs w:val="24"/>
        </w:rPr>
        <w:t>n</w:t>
      </w:r>
      <w:r w:rsidR="00A82973" w:rsidRPr="008F421E">
        <w:rPr>
          <w:sz w:val="24"/>
          <w:szCs w:val="24"/>
        </w:rPr>
        <w:t xml:space="preserve"> Elfin which is an Elf ha</w:t>
      </w:r>
      <w:r w:rsidR="00CE4828" w:rsidRPr="008F421E">
        <w:rPr>
          <w:sz w:val="24"/>
          <w:szCs w:val="24"/>
        </w:rPr>
        <w:t>s</w:t>
      </w:r>
      <w:r w:rsidR="00A82973" w:rsidRPr="008F421E">
        <w:rPr>
          <w:sz w:val="24"/>
          <w:szCs w:val="24"/>
        </w:rPr>
        <w:t xml:space="preserve"> an otherworldly or magical quality or charm </w:t>
      </w:r>
      <w:r w:rsidR="00CE4828" w:rsidRPr="008F421E">
        <w:rPr>
          <w:sz w:val="24"/>
          <w:szCs w:val="24"/>
        </w:rPr>
        <w:t xml:space="preserve">is </w:t>
      </w:r>
      <w:r w:rsidR="00A82973" w:rsidRPr="008F421E">
        <w:rPr>
          <w:sz w:val="24"/>
          <w:szCs w:val="24"/>
        </w:rPr>
        <w:t xml:space="preserve">in </w:t>
      </w:r>
      <w:r w:rsidR="00140BA6" w:rsidRPr="008F421E">
        <w:rPr>
          <w:sz w:val="24"/>
          <w:szCs w:val="24"/>
        </w:rPr>
        <w:t>Acts 13:10</w:t>
      </w:r>
      <w:r w:rsidR="00A82973" w:rsidRPr="008F421E">
        <w:rPr>
          <w:sz w:val="24"/>
          <w:szCs w:val="24"/>
        </w:rPr>
        <w:t>. A</w:t>
      </w:r>
      <w:r w:rsidR="00231F39" w:rsidRPr="008F421E">
        <w:rPr>
          <w:sz w:val="24"/>
          <w:szCs w:val="24"/>
        </w:rPr>
        <w:t>n</w:t>
      </w:r>
      <w:r w:rsidR="00A82973" w:rsidRPr="008F421E">
        <w:rPr>
          <w:sz w:val="24"/>
          <w:szCs w:val="24"/>
        </w:rPr>
        <w:t xml:space="preserve"> Oaf which is an Elf that is a big clumsy witted Person or stupid Person </w:t>
      </w:r>
      <w:r w:rsidR="00CE4828" w:rsidRPr="008F421E">
        <w:rPr>
          <w:sz w:val="24"/>
          <w:szCs w:val="24"/>
        </w:rPr>
        <w:t xml:space="preserve">is </w:t>
      </w:r>
      <w:r w:rsidR="00A82973" w:rsidRPr="008F421E">
        <w:rPr>
          <w:sz w:val="24"/>
          <w:szCs w:val="24"/>
        </w:rPr>
        <w:t xml:space="preserve">in </w:t>
      </w:r>
      <w:r w:rsidR="00140BA6" w:rsidRPr="008F421E">
        <w:rPr>
          <w:sz w:val="24"/>
          <w:szCs w:val="24"/>
        </w:rPr>
        <w:t>Acts 13:10</w:t>
      </w:r>
      <w:r w:rsidR="00A82973" w:rsidRPr="008F421E">
        <w:rPr>
          <w:sz w:val="24"/>
          <w:szCs w:val="24"/>
        </w:rPr>
        <w:t xml:space="preserve">. A Pixie which is a playful Elf </w:t>
      </w:r>
      <w:r w:rsidR="00CE4828" w:rsidRPr="008F421E">
        <w:rPr>
          <w:sz w:val="24"/>
          <w:szCs w:val="24"/>
        </w:rPr>
        <w:t xml:space="preserve">is </w:t>
      </w:r>
      <w:r w:rsidR="00A82973" w:rsidRPr="008F421E">
        <w:rPr>
          <w:sz w:val="24"/>
          <w:szCs w:val="24"/>
        </w:rPr>
        <w:t xml:space="preserve">in </w:t>
      </w:r>
      <w:r w:rsidR="00140BA6" w:rsidRPr="008F421E">
        <w:rPr>
          <w:sz w:val="24"/>
          <w:szCs w:val="24"/>
        </w:rPr>
        <w:t>Acts 13:10</w:t>
      </w:r>
      <w:r w:rsidR="00A82973" w:rsidRPr="008F421E">
        <w:rPr>
          <w:sz w:val="24"/>
          <w:szCs w:val="24"/>
        </w:rPr>
        <w:t>. A</w:t>
      </w:r>
      <w:r w:rsidR="00231F39" w:rsidRPr="008F421E">
        <w:rPr>
          <w:sz w:val="24"/>
          <w:szCs w:val="24"/>
        </w:rPr>
        <w:t>n</w:t>
      </w:r>
      <w:r w:rsidR="00A82973" w:rsidRPr="008F421E">
        <w:rPr>
          <w:sz w:val="24"/>
          <w:szCs w:val="24"/>
        </w:rPr>
        <w:t xml:space="preserve"> Imp which is a small Demon or </w:t>
      </w:r>
      <w:r w:rsidR="00CE4828" w:rsidRPr="008F421E">
        <w:rPr>
          <w:sz w:val="24"/>
          <w:szCs w:val="24"/>
        </w:rPr>
        <w:t>w</w:t>
      </w:r>
      <w:r w:rsidR="00A82973" w:rsidRPr="008F421E">
        <w:rPr>
          <w:sz w:val="24"/>
          <w:szCs w:val="24"/>
        </w:rPr>
        <w:t xml:space="preserve">icked Spirit </w:t>
      </w:r>
      <w:r w:rsidR="00CE4828" w:rsidRPr="008F421E">
        <w:rPr>
          <w:sz w:val="24"/>
          <w:szCs w:val="24"/>
        </w:rPr>
        <w:t xml:space="preserve">is </w:t>
      </w:r>
      <w:r w:rsidR="00A82973" w:rsidRPr="008F421E">
        <w:rPr>
          <w:sz w:val="24"/>
          <w:szCs w:val="24"/>
        </w:rPr>
        <w:t xml:space="preserve">in Acts 10:38. A Gnome which is an ageless deformed Dwarf who lives in the Earth and guards treasure </w:t>
      </w:r>
      <w:r w:rsidR="00CE4828" w:rsidRPr="008F421E">
        <w:rPr>
          <w:sz w:val="24"/>
          <w:szCs w:val="24"/>
        </w:rPr>
        <w:t xml:space="preserve">is </w:t>
      </w:r>
      <w:r w:rsidR="00A82973" w:rsidRPr="008F421E">
        <w:rPr>
          <w:sz w:val="24"/>
          <w:szCs w:val="24"/>
        </w:rPr>
        <w:t xml:space="preserve">in Leviticus 21:20. A Gremlin which is a </w:t>
      </w:r>
      <w:r w:rsidR="00231F39" w:rsidRPr="008F421E">
        <w:rPr>
          <w:sz w:val="24"/>
          <w:szCs w:val="24"/>
        </w:rPr>
        <w:t xml:space="preserve">small mischief Gnome </w:t>
      </w:r>
      <w:r w:rsidR="00CE4828" w:rsidRPr="008F421E">
        <w:rPr>
          <w:sz w:val="24"/>
          <w:szCs w:val="24"/>
        </w:rPr>
        <w:t xml:space="preserve">is </w:t>
      </w:r>
      <w:r w:rsidR="00231F39" w:rsidRPr="008F421E">
        <w:rPr>
          <w:sz w:val="24"/>
          <w:szCs w:val="24"/>
        </w:rPr>
        <w:t xml:space="preserve">in </w:t>
      </w:r>
      <w:r w:rsidR="00140BA6" w:rsidRPr="008F421E">
        <w:rPr>
          <w:sz w:val="24"/>
          <w:szCs w:val="24"/>
        </w:rPr>
        <w:t>Acts 13:10</w:t>
      </w:r>
      <w:r w:rsidR="00231F39" w:rsidRPr="008F421E">
        <w:rPr>
          <w:sz w:val="24"/>
          <w:szCs w:val="24"/>
        </w:rPr>
        <w:t>. A Sprite which is an Elfish Person and a disembodied Spirit o</w:t>
      </w:r>
      <w:r w:rsidR="00CE4828" w:rsidRPr="008F421E">
        <w:rPr>
          <w:sz w:val="24"/>
          <w:szCs w:val="24"/>
        </w:rPr>
        <w:t>r</w:t>
      </w:r>
      <w:r w:rsidR="00231F39" w:rsidRPr="008F421E">
        <w:rPr>
          <w:sz w:val="24"/>
          <w:szCs w:val="24"/>
        </w:rPr>
        <w:t xml:space="preserve"> Ghost </w:t>
      </w:r>
      <w:r w:rsidR="00CE4828" w:rsidRPr="008F421E">
        <w:rPr>
          <w:sz w:val="24"/>
          <w:szCs w:val="24"/>
        </w:rPr>
        <w:t xml:space="preserve">is </w:t>
      </w:r>
      <w:r w:rsidR="00231F39" w:rsidRPr="008F421E">
        <w:rPr>
          <w:sz w:val="24"/>
          <w:szCs w:val="24"/>
        </w:rPr>
        <w:t xml:space="preserve">in </w:t>
      </w:r>
      <w:r w:rsidR="000F3F4A" w:rsidRPr="008F421E">
        <w:rPr>
          <w:sz w:val="24"/>
          <w:szCs w:val="24"/>
        </w:rPr>
        <w:t>Acts 19:11-20</w:t>
      </w:r>
      <w:r w:rsidR="00231F39" w:rsidRPr="008F421E">
        <w:rPr>
          <w:sz w:val="24"/>
          <w:szCs w:val="24"/>
        </w:rPr>
        <w:t xml:space="preserve">. A Shade which is an elfish Person and a disembodied Spirit or Ghost </w:t>
      </w:r>
      <w:r w:rsidR="00CE4828" w:rsidRPr="008F421E">
        <w:rPr>
          <w:sz w:val="24"/>
          <w:szCs w:val="24"/>
        </w:rPr>
        <w:t xml:space="preserve">is </w:t>
      </w:r>
      <w:r w:rsidR="00231F39" w:rsidRPr="008F421E">
        <w:rPr>
          <w:sz w:val="24"/>
          <w:szCs w:val="24"/>
        </w:rPr>
        <w:t xml:space="preserve">in </w:t>
      </w:r>
      <w:r w:rsidR="000F3F4A" w:rsidRPr="008F421E">
        <w:rPr>
          <w:sz w:val="24"/>
          <w:szCs w:val="24"/>
        </w:rPr>
        <w:t>Acts 13:10; 19:11-20</w:t>
      </w:r>
      <w:r w:rsidR="00231F39" w:rsidRPr="008F421E">
        <w:rPr>
          <w:sz w:val="24"/>
          <w:szCs w:val="24"/>
        </w:rPr>
        <w:t xml:space="preserve">. A Brownie which is a good natured Elf that performs helpful services at night </w:t>
      </w:r>
      <w:r w:rsidR="00CE4828" w:rsidRPr="008F421E">
        <w:rPr>
          <w:sz w:val="24"/>
          <w:szCs w:val="24"/>
        </w:rPr>
        <w:t xml:space="preserve">is </w:t>
      </w:r>
      <w:r w:rsidR="00231F39" w:rsidRPr="008F421E">
        <w:rPr>
          <w:sz w:val="24"/>
          <w:szCs w:val="24"/>
        </w:rPr>
        <w:t xml:space="preserve">in </w:t>
      </w:r>
      <w:r w:rsidR="000F3F4A" w:rsidRPr="008F421E">
        <w:rPr>
          <w:sz w:val="24"/>
          <w:szCs w:val="24"/>
        </w:rPr>
        <w:t>Acts 13:11</w:t>
      </w:r>
      <w:r w:rsidR="00231F39" w:rsidRPr="008F421E">
        <w:rPr>
          <w:sz w:val="24"/>
          <w:szCs w:val="24"/>
        </w:rPr>
        <w:t xml:space="preserve">. A Specter which is an elfish Person, disembodied Spirit or Ghost and something that haunts the mind </w:t>
      </w:r>
      <w:r w:rsidR="00CE4828" w:rsidRPr="008F421E">
        <w:rPr>
          <w:sz w:val="24"/>
          <w:szCs w:val="24"/>
        </w:rPr>
        <w:t xml:space="preserve">is </w:t>
      </w:r>
      <w:r w:rsidR="00231F39" w:rsidRPr="008F421E">
        <w:rPr>
          <w:sz w:val="24"/>
          <w:szCs w:val="24"/>
        </w:rPr>
        <w:t xml:space="preserve">in </w:t>
      </w:r>
      <w:r w:rsidR="000F3F4A" w:rsidRPr="008F421E">
        <w:rPr>
          <w:sz w:val="24"/>
          <w:szCs w:val="24"/>
        </w:rPr>
        <w:t>Acts 13:10; 19:11-20</w:t>
      </w:r>
      <w:r w:rsidR="00231F39" w:rsidRPr="008F421E">
        <w:rPr>
          <w:sz w:val="24"/>
          <w:szCs w:val="24"/>
        </w:rPr>
        <w:t xml:space="preserve">. A Fay which is the resemblance of an Elf </w:t>
      </w:r>
      <w:r w:rsidR="00CE4828" w:rsidRPr="008F421E">
        <w:rPr>
          <w:sz w:val="24"/>
          <w:szCs w:val="24"/>
        </w:rPr>
        <w:t xml:space="preserve">is </w:t>
      </w:r>
      <w:r w:rsidR="00231F39" w:rsidRPr="008F421E">
        <w:rPr>
          <w:sz w:val="24"/>
          <w:szCs w:val="24"/>
        </w:rPr>
        <w:t xml:space="preserve">in </w:t>
      </w:r>
      <w:r w:rsidR="000F3F4A" w:rsidRPr="008F421E">
        <w:rPr>
          <w:sz w:val="24"/>
          <w:szCs w:val="24"/>
        </w:rPr>
        <w:t>Acts 13:10</w:t>
      </w:r>
      <w:r w:rsidR="00231F39" w:rsidRPr="008F421E">
        <w:rPr>
          <w:sz w:val="24"/>
          <w:szCs w:val="24"/>
        </w:rPr>
        <w:t xml:space="preserve">. A Fairy which is a Human Being with magical powers and called a male </w:t>
      </w:r>
      <w:r w:rsidR="00D20869" w:rsidRPr="008F421E">
        <w:rPr>
          <w:sz w:val="24"/>
          <w:szCs w:val="24"/>
        </w:rPr>
        <w:t>H</w:t>
      </w:r>
      <w:r w:rsidR="00231F39" w:rsidRPr="008F421E">
        <w:rPr>
          <w:sz w:val="24"/>
          <w:szCs w:val="24"/>
        </w:rPr>
        <w:t xml:space="preserve">omosexual </w:t>
      </w:r>
      <w:r w:rsidR="00CE4828" w:rsidRPr="008F421E">
        <w:rPr>
          <w:sz w:val="24"/>
          <w:szCs w:val="24"/>
        </w:rPr>
        <w:t xml:space="preserve">is </w:t>
      </w:r>
      <w:r w:rsidR="00231F39" w:rsidRPr="008F421E">
        <w:rPr>
          <w:sz w:val="24"/>
          <w:szCs w:val="24"/>
        </w:rPr>
        <w:t xml:space="preserve">in </w:t>
      </w:r>
      <w:r w:rsidR="000F3F4A" w:rsidRPr="008F421E">
        <w:rPr>
          <w:sz w:val="24"/>
          <w:szCs w:val="24"/>
        </w:rPr>
        <w:t>Romans 1:27</w:t>
      </w:r>
      <w:r w:rsidR="00231F39" w:rsidRPr="008F421E">
        <w:rPr>
          <w:sz w:val="24"/>
          <w:szCs w:val="24"/>
        </w:rPr>
        <w:t xml:space="preserve">.   </w:t>
      </w:r>
      <w:r w:rsidR="00A82973" w:rsidRPr="008F421E">
        <w:rPr>
          <w:sz w:val="24"/>
          <w:szCs w:val="24"/>
        </w:rPr>
        <w:t xml:space="preserve">   </w:t>
      </w:r>
      <w:r w:rsidR="00622427" w:rsidRPr="008F421E">
        <w:rPr>
          <w:sz w:val="24"/>
          <w:szCs w:val="24"/>
        </w:rPr>
        <w:t xml:space="preserve">  </w:t>
      </w:r>
      <w:r w:rsidRPr="008F421E">
        <w:rPr>
          <w:sz w:val="24"/>
          <w:szCs w:val="24"/>
        </w:rPr>
        <w:t xml:space="preserve">   </w:t>
      </w:r>
    </w:p>
    <w:p w:rsidR="00585262" w:rsidRPr="008F421E" w:rsidRDefault="00585262" w:rsidP="003D01C7">
      <w:pPr>
        <w:spacing w:line="480" w:lineRule="auto"/>
        <w:jc w:val="center"/>
        <w:rPr>
          <w:b/>
          <w:sz w:val="24"/>
          <w:szCs w:val="24"/>
        </w:rPr>
      </w:pPr>
      <w:r w:rsidRPr="008F421E">
        <w:rPr>
          <w:b/>
          <w:sz w:val="24"/>
          <w:szCs w:val="24"/>
        </w:rPr>
        <w:t>Medicines and Drugs</w:t>
      </w:r>
    </w:p>
    <w:p w:rsidR="008E2151" w:rsidRPr="008F421E" w:rsidRDefault="008744F3" w:rsidP="00F80E50">
      <w:pPr>
        <w:spacing w:line="480" w:lineRule="auto"/>
        <w:jc w:val="both"/>
        <w:rPr>
          <w:sz w:val="24"/>
          <w:szCs w:val="24"/>
        </w:rPr>
      </w:pPr>
      <w:r w:rsidRPr="008F421E">
        <w:rPr>
          <w:sz w:val="24"/>
          <w:szCs w:val="24"/>
        </w:rPr>
        <w:t xml:space="preserve">Pharmaceutical medicines are for the use of a medical diagnosis, cure, treatment or prevention of a disease. Drugs are the same as medicines but primarily for physical or mental </w:t>
      </w:r>
      <w:r w:rsidR="00513010" w:rsidRPr="008F421E">
        <w:rPr>
          <w:sz w:val="24"/>
          <w:szCs w:val="24"/>
        </w:rPr>
        <w:t>well-being</w:t>
      </w:r>
      <w:r w:rsidRPr="008F421E">
        <w:rPr>
          <w:sz w:val="24"/>
          <w:szCs w:val="24"/>
        </w:rPr>
        <w:t xml:space="preserve"> of the user. Schizophrenia and </w:t>
      </w:r>
      <w:r w:rsidR="000839F2" w:rsidRPr="008F421E">
        <w:rPr>
          <w:sz w:val="24"/>
          <w:szCs w:val="24"/>
        </w:rPr>
        <w:t>E</w:t>
      </w:r>
      <w:r w:rsidRPr="008F421E">
        <w:rPr>
          <w:sz w:val="24"/>
          <w:szCs w:val="24"/>
        </w:rPr>
        <w:t xml:space="preserve">pilepsy are two mental disorders that can be treated with drugs but are said to be incurable. </w:t>
      </w:r>
      <w:r w:rsidR="0043092F" w:rsidRPr="008F421E">
        <w:rPr>
          <w:sz w:val="24"/>
          <w:szCs w:val="24"/>
        </w:rPr>
        <w:t xml:space="preserve">Pharmacy </w:t>
      </w:r>
      <w:r w:rsidR="000839F2" w:rsidRPr="008F421E">
        <w:rPr>
          <w:sz w:val="24"/>
          <w:szCs w:val="24"/>
        </w:rPr>
        <w:t>D</w:t>
      </w:r>
      <w:r w:rsidR="0043092F" w:rsidRPr="008F421E">
        <w:rPr>
          <w:sz w:val="24"/>
          <w:szCs w:val="24"/>
        </w:rPr>
        <w:t xml:space="preserve">octors are the </w:t>
      </w:r>
      <w:r w:rsidR="000839F2" w:rsidRPr="008F421E">
        <w:rPr>
          <w:sz w:val="24"/>
          <w:szCs w:val="24"/>
        </w:rPr>
        <w:t>O</w:t>
      </w:r>
      <w:r w:rsidR="0043092F" w:rsidRPr="008F421E">
        <w:rPr>
          <w:sz w:val="24"/>
          <w:szCs w:val="24"/>
        </w:rPr>
        <w:t xml:space="preserve">nes authorized in the trafficking of a vast supply of Pharmaceutical </w:t>
      </w:r>
      <w:r w:rsidR="000839F2" w:rsidRPr="008F421E">
        <w:rPr>
          <w:sz w:val="24"/>
          <w:szCs w:val="24"/>
        </w:rPr>
        <w:t>M</w:t>
      </w:r>
      <w:r w:rsidR="0043092F" w:rsidRPr="008F421E">
        <w:rPr>
          <w:sz w:val="24"/>
          <w:szCs w:val="24"/>
        </w:rPr>
        <w:t>edicines and legal over the counter drugs based on the medical conditions of its users. Most medicine</w:t>
      </w:r>
      <w:r w:rsidR="008818D3" w:rsidRPr="008F421E">
        <w:rPr>
          <w:sz w:val="24"/>
          <w:szCs w:val="24"/>
        </w:rPr>
        <w:t>s</w:t>
      </w:r>
      <w:r w:rsidR="0043092F" w:rsidRPr="008F421E">
        <w:rPr>
          <w:sz w:val="24"/>
          <w:szCs w:val="24"/>
        </w:rPr>
        <w:t xml:space="preserve"> </w:t>
      </w:r>
      <w:r w:rsidR="002E057B" w:rsidRPr="008F421E">
        <w:rPr>
          <w:sz w:val="24"/>
          <w:szCs w:val="24"/>
        </w:rPr>
        <w:t>carry</w:t>
      </w:r>
      <w:r w:rsidR="0043092F" w:rsidRPr="008F421E">
        <w:rPr>
          <w:sz w:val="24"/>
          <w:szCs w:val="24"/>
        </w:rPr>
        <w:t xml:space="preserve"> a risk factor with a variety of side effects and it must be weighed with the condition i</w:t>
      </w:r>
      <w:r w:rsidR="008818D3" w:rsidRPr="008F421E">
        <w:rPr>
          <w:sz w:val="24"/>
          <w:szCs w:val="24"/>
        </w:rPr>
        <w:t>f</w:t>
      </w:r>
      <w:r w:rsidR="0043092F" w:rsidRPr="008F421E">
        <w:rPr>
          <w:sz w:val="24"/>
          <w:szCs w:val="24"/>
        </w:rPr>
        <w:t xml:space="preserve"> the drug or drugs is the right thing to do </w:t>
      </w:r>
      <w:r w:rsidR="002E057B" w:rsidRPr="008F421E">
        <w:rPr>
          <w:sz w:val="24"/>
          <w:szCs w:val="24"/>
        </w:rPr>
        <w:t>based</w:t>
      </w:r>
      <w:r w:rsidR="0043092F" w:rsidRPr="008F421E">
        <w:rPr>
          <w:sz w:val="24"/>
          <w:szCs w:val="24"/>
        </w:rPr>
        <w:t xml:space="preserve"> on the </w:t>
      </w:r>
      <w:r w:rsidR="0043092F" w:rsidRPr="008F421E">
        <w:rPr>
          <w:sz w:val="24"/>
          <w:szCs w:val="24"/>
        </w:rPr>
        <w:lastRenderedPageBreak/>
        <w:t xml:space="preserve">disorder. </w:t>
      </w:r>
      <w:r w:rsidR="00835ED7" w:rsidRPr="008F421E">
        <w:rPr>
          <w:sz w:val="24"/>
          <w:szCs w:val="24"/>
        </w:rPr>
        <w:t xml:space="preserve">Medicine and </w:t>
      </w:r>
      <w:r w:rsidR="000839F2" w:rsidRPr="008F421E">
        <w:rPr>
          <w:sz w:val="24"/>
          <w:szCs w:val="24"/>
        </w:rPr>
        <w:t>D</w:t>
      </w:r>
      <w:r w:rsidR="00835ED7" w:rsidRPr="008F421E">
        <w:rPr>
          <w:sz w:val="24"/>
          <w:szCs w:val="24"/>
        </w:rPr>
        <w:t xml:space="preserve">rugs must be taken by prescribed </w:t>
      </w:r>
      <w:r w:rsidR="000839F2" w:rsidRPr="008F421E">
        <w:rPr>
          <w:sz w:val="24"/>
          <w:szCs w:val="24"/>
        </w:rPr>
        <w:t>S</w:t>
      </w:r>
      <w:r w:rsidR="00835ED7" w:rsidRPr="008F421E">
        <w:rPr>
          <w:sz w:val="24"/>
          <w:szCs w:val="24"/>
        </w:rPr>
        <w:t xml:space="preserve">upervision which abuse of medicines and drugs can cause a </w:t>
      </w:r>
      <w:r w:rsidR="000839F2" w:rsidRPr="008F421E">
        <w:rPr>
          <w:sz w:val="24"/>
          <w:szCs w:val="24"/>
        </w:rPr>
        <w:t>P</w:t>
      </w:r>
      <w:r w:rsidR="00835ED7" w:rsidRPr="008F421E">
        <w:rPr>
          <w:sz w:val="24"/>
          <w:szCs w:val="24"/>
        </w:rPr>
        <w:t xml:space="preserve">erson to be poisoned or even die on an overdose. </w:t>
      </w:r>
      <w:r w:rsidRPr="008F421E">
        <w:rPr>
          <w:sz w:val="24"/>
          <w:szCs w:val="24"/>
        </w:rPr>
        <w:t xml:space="preserve">So it is forbidden to take any medicines or drugs that will harm </w:t>
      </w:r>
      <w:r w:rsidR="000839F2" w:rsidRPr="008F421E">
        <w:rPr>
          <w:sz w:val="24"/>
          <w:szCs w:val="24"/>
        </w:rPr>
        <w:t>Y</w:t>
      </w:r>
      <w:r w:rsidRPr="008F421E">
        <w:rPr>
          <w:sz w:val="24"/>
          <w:szCs w:val="24"/>
        </w:rPr>
        <w:t>ou in any way or worsen the condition in Jeremiah 46:11.</w:t>
      </w:r>
    </w:p>
    <w:p w:rsidR="0035623E" w:rsidRPr="008F421E" w:rsidRDefault="000D2493" w:rsidP="00F80E50">
      <w:pPr>
        <w:spacing w:line="480" w:lineRule="auto"/>
        <w:jc w:val="both"/>
        <w:rPr>
          <w:sz w:val="24"/>
          <w:szCs w:val="24"/>
        </w:rPr>
      </w:pPr>
      <w:r w:rsidRPr="008F421E">
        <w:rPr>
          <w:sz w:val="24"/>
          <w:szCs w:val="24"/>
        </w:rPr>
        <w:t>Preventative Medicine: A cheerful disposition is in Proverbs 17:22. Disinfection is in Leviticus 14:41; 15:5. Salt is in Ezekiel 16:4. Physical Exercise profits little, but Godliness is the success of all things is in 1</w:t>
      </w:r>
      <w:r w:rsidRPr="008F421E">
        <w:rPr>
          <w:sz w:val="24"/>
          <w:szCs w:val="24"/>
          <w:vertAlign w:val="superscript"/>
        </w:rPr>
        <w:t>st</w:t>
      </w:r>
      <w:r w:rsidRPr="008F421E">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8F421E">
        <w:rPr>
          <w:sz w:val="24"/>
          <w:szCs w:val="24"/>
          <w:vertAlign w:val="superscript"/>
        </w:rPr>
        <w:t>nd</w:t>
      </w:r>
      <w:r w:rsidRPr="008F421E">
        <w:rPr>
          <w:sz w:val="24"/>
          <w:szCs w:val="24"/>
        </w:rPr>
        <w:t xml:space="preserve"> Kings 20:7 &amp; Isaiah 38:21. Spittle is in Mark 7:33. Water is in Leviticus 15:5; 2</w:t>
      </w:r>
      <w:r w:rsidRPr="008F421E">
        <w:rPr>
          <w:sz w:val="24"/>
          <w:szCs w:val="24"/>
          <w:vertAlign w:val="superscript"/>
        </w:rPr>
        <w:t>nd</w:t>
      </w:r>
      <w:r w:rsidRPr="008F421E">
        <w:rPr>
          <w:sz w:val="24"/>
          <w:szCs w:val="24"/>
        </w:rPr>
        <w:t xml:space="preserve"> Kings 5:10 &amp; John 9:7. Wine is in 1</w:t>
      </w:r>
      <w:r w:rsidRPr="008F421E">
        <w:rPr>
          <w:sz w:val="24"/>
          <w:szCs w:val="24"/>
          <w:vertAlign w:val="superscript"/>
        </w:rPr>
        <w:t>st</w:t>
      </w:r>
      <w:r w:rsidRPr="008F421E">
        <w:rPr>
          <w:sz w:val="24"/>
          <w:szCs w:val="24"/>
        </w:rPr>
        <w:t xml:space="preserve"> Timothy 5:23 &amp; Luke 10:34. Eye salve is in Revelation 3:18. Music is in 1</w:t>
      </w:r>
      <w:r w:rsidRPr="008F421E">
        <w:rPr>
          <w:sz w:val="24"/>
          <w:szCs w:val="24"/>
          <w:vertAlign w:val="superscript"/>
        </w:rPr>
        <w:t>st</w:t>
      </w:r>
      <w:r w:rsidRPr="008F421E">
        <w:rPr>
          <w:sz w:val="24"/>
          <w:szCs w:val="24"/>
        </w:rPr>
        <w:t xml:space="preserve"> Samuel 16:23; 18:10 &amp; 2</w:t>
      </w:r>
      <w:r w:rsidRPr="008F421E">
        <w:rPr>
          <w:sz w:val="24"/>
          <w:szCs w:val="24"/>
          <w:vertAlign w:val="superscript"/>
        </w:rPr>
        <w:t>nd</w:t>
      </w:r>
      <w:r w:rsidRPr="008F421E">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w:t>
      </w:r>
      <w:r w:rsidR="005318EE" w:rsidRPr="008F421E">
        <w:rPr>
          <w:sz w:val="24"/>
          <w:szCs w:val="24"/>
        </w:rPr>
        <w:t>The Application of the Gospel as Medicine is in Matthew 11:28 &amp; Luke 5:31-32. Resurrection as the Ultimate Medicine for all ills is in 1</w:t>
      </w:r>
      <w:r w:rsidR="005318EE" w:rsidRPr="008F421E">
        <w:rPr>
          <w:sz w:val="24"/>
          <w:szCs w:val="24"/>
          <w:vertAlign w:val="superscript"/>
        </w:rPr>
        <w:t>st</w:t>
      </w:r>
      <w:r w:rsidR="005318EE" w:rsidRPr="008F421E">
        <w:rPr>
          <w:sz w:val="24"/>
          <w:szCs w:val="24"/>
        </w:rPr>
        <w:t xml:space="preserve"> Corinthians 15:42-44 &amp; Philippians 3:20-21. </w:t>
      </w:r>
      <w:r w:rsidRPr="008F421E">
        <w:rPr>
          <w:sz w:val="24"/>
          <w:szCs w:val="24"/>
        </w:rPr>
        <w:t xml:space="preserve">     </w:t>
      </w:r>
    </w:p>
    <w:p w:rsidR="0035623E" w:rsidRPr="008F421E" w:rsidRDefault="0035623E" w:rsidP="0035623E">
      <w:pPr>
        <w:spacing w:before="240" w:line="480" w:lineRule="auto"/>
        <w:jc w:val="center"/>
        <w:rPr>
          <w:b/>
          <w:sz w:val="24"/>
          <w:szCs w:val="24"/>
        </w:rPr>
      </w:pPr>
      <w:r w:rsidRPr="008F421E">
        <w:rPr>
          <w:b/>
          <w:sz w:val="24"/>
          <w:szCs w:val="24"/>
        </w:rPr>
        <w:t>What are the 10 Incurable Diseases that the Lord Yahweh says those things will never be healed in Hell?</w:t>
      </w:r>
    </w:p>
    <w:p w:rsidR="0035623E" w:rsidRPr="008F421E" w:rsidRDefault="0035623E" w:rsidP="0035623E">
      <w:pPr>
        <w:spacing w:before="240" w:line="480" w:lineRule="auto"/>
        <w:jc w:val="center"/>
        <w:rPr>
          <w:b/>
          <w:sz w:val="24"/>
          <w:szCs w:val="24"/>
        </w:rPr>
      </w:pPr>
      <w:r w:rsidRPr="008F421E">
        <w:rPr>
          <w:b/>
          <w:sz w:val="24"/>
          <w:szCs w:val="24"/>
        </w:rPr>
        <w:t>The First Incurable Disease concerning Israel’s Prison for under 1 year</w:t>
      </w:r>
    </w:p>
    <w:p w:rsidR="0035623E" w:rsidRPr="008F421E" w:rsidRDefault="0035623E" w:rsidP="0035623E">
      <w:pPr>
        <w:spacing w:before="240" w:line="480" w:lineRule="auto"/>
        <w:jc w:val="both"/>
        <w:rPr>
          <w:sz w:val="24"/>
          <w:szCs w:val="24"/>
        </w:rPr>
      </w:pPr>
      <w:r w:rsidRPr="008F421E">
        <w:rPr>
          <w:sz w:val="24"/>
          <w:szCs w:val="24"/>
        </w:rPr>
        <w:t xml:space="preserve">In Micah 1:9 it mentions “For Her Wounds (Bruises) are Incurable. For it has come to Judah (this means praise). It has come to the Gate of My (Father Stephen’s) people---to Jerusalem.” </w:t>
      </w:r>
    </w:p>
    <w:p w:rsidR="0035623E" w:rsidRPr="008F421E" w:rsidRDefault="0035623E" w:rsidP="0035623E">
      <w:pPr>
        <w:spacing w:before="240" w:line="480" w:lineRule="auto"/>
        <w:jc w:val="center"/>
        <w:rPr>
          <w:b/>
          <w:sz w:val="24"/>
          <w:szCs w:val="24"/>
        </w:rPr>
      </w:pPr>
      <w:r w:rsidRPr="008F421E">
        <w:rPr>
          <w:b/>
          <w:sz w:val="24"/>
          <w:szCs w:val="24"/>
        </w:rPr>
        <w:lastRenderedPageBreak/>
        <w:t>The Second Incurable Disease concerning Babel’s Prison for 1 year</w:t>
      </w:r>
    </w:p>
    <w:p w:rsidR="0035623E" w:rsidRPr="008F421E" w:rsidRDefault="0035623E" w:rsidP="0035623E">
      <w:pPr>
        <w:spacing w:before="240" w:line="480" w:lineRule="auto"/>
        <w:jc w:val="both"/>
        <w:rPr>
          <w:sz w:val="24"/>
          <w:szCs w:val="24"/>
        </w:rPr>
      </w:pPr>
      <w:r w:rsidRPr="008F421E">
        <w:rPr>
          <w:sz w:val="24"/>
          <w:szCs w:val="24"/>
        </w:rPr>
        <w:t>In Jeremiah 30:15 declares “Why do You cry about Your Affliction? Your Sorrow is incurable. Because of the Multitude of Your Iniquities, because Your sins have increased, I (Father Stephen) have done these things to You.”</w:t>
      </w:r>
    </w:p>
    <w:p w:rsidR="0035623E" w:rsidRPr="008F421E" w:rsidRDefault="0035623E" w:rsidP="0035623E">
      <w:pPr>
        <w:spacing w:before="240" w:line="480" w:lineRule="auto"/>
        <w:jc w:val="center"/>
        <w:rPr>
          <w:b/>
          <w:sz w:val="24"/>
          <w:szCs w:val="24"/>
        </w:rPr>
      </w:pPr>
      <w:r w:rsidRPr="008F421E">
        <w:rPr>
          <w:b/>
          <w:sz w:val="24"/>
          <w:szCs w:val="24"/>
        </w:rPr>
        <w:t>The Third Incurable Disease concerning Confusion’s Prison for 2 years</w:t>
      </w:r>
    </w:p>
    <w:p w:rsidR="0035623E" w:rsidRPr="008F421E" w:rsidRDefault="0035623E" w:rsidP="0035623E">
      <w:pPr>
        <w:spacing w:before="240" w:line="480" w:lineRule="auto"/>
        <w:jc w:val="both"/>
        <w:rPr>
          <w:sz w:val="24"/>
          <w:szCs w:val="24"/>
        </w:rPr>
      </w:pPr>
      <w:r w:rsidRPr="008F421E">
        <w:rPr>
          <w:sz w:val="24"/>
          <w:szCs w:val="24"/>
        </w:rPr>
        <w:t xml:space="preserve">In Jeremiah 30:12 mentions “For thus says the LORD (FATHER STEPHEN): ‘You Affliction is Incurable, Your Wound is Severe.’” </w:t>
      </w:r>
    </w:p>
    <w:p w:rsidR="0035623E" w:rsidRPr="008F421E" w:rsidRDefault="0035623E" w:rsidP="0035623E">
      <w:pPr>
        <w:spacing w:before="240" w:line="480" w:lineRule="auto"/>
        <w:jc w:val="center"/>
        <w:rPr>
          <w:b/>
          <w:sz w:val="24"/>
          <w:szCs w:val="24"/>
        </w:rPr>
      </w:pPr>
      <w:r w:rsidRPr="008F421E">
        <w:rPr>
          <w:b/>
          <w:sz w:val="24"/>
          <w:szCs w:val="24"/>
        </w:rPr>
        <w:t>The Fourth Incurable Disease concerning Shinar’s Prison for 3 years</w:t>
      </w:r>
    </w:p>
    <w:p w:rsidR="0035623E" w:rsidRPr="008F421E" w:rsidRDefault="0035623E" w:rsidP="0035623E">
      <w:pPr>
        <w:spacing w:before="240" w:line="480" w:lineRule="auto"/>
        <w:jc w:val="both"/>
        <w:rPr>
          <w:sz w:val="24"/>
          <w:szCs w:val="24"/>
        </w:rPr>
      </w:pPr>
      <w:r w:rsidRPr="008F421E">
        <w:rPr>
          <w:sz w:val="24"/>
          <w:szCs w:val="24"/>
        </w:rPr>
        <w:t xml:space="preserve">In Jeremiah 15:18 states “Why is My Pain perpetual and My Wound Incurable, which refuses to be healed? Will You (Father Stephen) surely be to Me like an unreliable (failing) stream, as Waters that fail?” </w:t>
      </w:r>
    </w:p>
    <w:p w:rsidR="0035623E" w:rsidRPr="008F421E" w:rsidRDefault="0035623E" w:rsidP="0035623E">
      <w:pPr>
        <w:spacing w:before="240" w:line="480" w:lineRule="auto"/>
        <w:jc w:val="center"/>
        <w:rPr>
          <w:b/>
          <w:sz w:val="24"/>
          <w:szCs w:val="24"/>
        </w:rPr>
      </w:pPr>
      <w:r w:rsidRPr="008F421E">
        <w:rPr>
          <w:b/>
          <w:sz w:val="24"/>
          <w:szCs w:val="24"/>
        </w:rPr>
        <w:t>The Fifth Incurable Disease concerning Rome’s Prison for 4 years</w:t>
      </w:r>
    </w:p>
    <w:p w:rsidR="0035623E" w:rsidRPr="008F421E" w:rsidRDefault="0035623E" w:rsidP="0035623E">
      <w:pPr>
        <w:spacing w:before="240" w:line="480" w:lineRule="auto"/>
        <w:jc w:val="both"/>
        <w:rPr>
          <w:sz w:val="24"/>
          <w:szCs w:val="24"/>
        </w:rPr>
      </w:pPr>
      <w:r w:rsidRPr="008F421E">
        <w:rPr>
          <w:sz w:val="24"/>
          <w:szCs w:val="24"/>
        </w:rPr>
        <w:t>In 2</w:t>
      </w:r>
      <w:r w:rsidRPr="008F421E">
        <w:rPr>
          <w:sz w:val="24"/>
          <w:szCs w:val="24"/>
          <w:vertAlign w:val="superscript"/>
        </w:rPr>
        <w:t>nd</w:t>
      </w:r>
      <w:r w:rsidRPr="008F421E">
        <w:rPr>
          <w:sz w:val="24"/>
          <w:szCs w:val="24"/>
        </w:rPr>
        <w:t xml:space="preserve"> Chronicles 21:18 tells us “After all this the LORD (FATHER STEPHEN) struck Him in His Intestines (His stomach area or belly area of His large &amp; small intestines) with an Incurable Disease.” </w:t>
      </w:r>
    </w:p>
    <w:p w:rsidR="0035623E" w:rsidRPr="008F421E" w:rsidRDefault="0035623E" w:rsidP="0035623E">
      <w:pPr>
        <w:spacing w:before="240" w:line="480" w:lineRule="auto"/>
        <w:jc w:val="center"/>
        <w:rPr>
          <w:b/>
          <w:sz w:val="24"/>
          <w:szCs w:val="24"/>
        </w:rPr>
      </w:pPr>
      <w:r w:rsidRPr="008F421E">
        <w:rPr>
          <w:b/>
          <w:sz w:val="24"/>
          <w:szCs w:val="24"/>
        </w:rPr>
        <w:t>The Sixth Incurable Disease concerning Babylon’s Prison for 5 years</w:t>
      </w:r>
    </w:p>
    <w:p w:rsidR="0035623E" w:rsidRPr="008F421E" w:rsidRDefault="0035623E" w:rsidP="0035623E">
      <w:pPr>
        <w:spacing w:before="240" w:line="480" w:lineRule="auto"/>
        <w:jc w:val="both"/>
        <w:rPr>
          <w:sz w:val="24"/>
          <w:szCs w:val="24"/>
        </w:rPr>
      </w:pPr>
      <w:r w:rsidRPr="008F421E">
        <w:rPr>
          <w:sz w:val="24"/>
          <w:szCs w:val="24"/>
        </w:rPr>
        <w:lastRenderedPageBreak/>
        <w:t xml:space="preserve">In Judith 5:12 says “Then they cried unto their God (The Father Stephen Our Lord), and He smote all the land of Egypt with Incurable Plagues: so the Egyptians cast them out of their sight.”  </w:t>
      </w:r>
    </w:p>
    <w:p w:rsidR="0035623E" w:rsidRPr="008F421E" w:rsidRDefault="0035623E" w:rsidP="0035623E">
      <w:pPr>
        <w:spacing w:before="240" w:line="480" w:lineRule="auto"/>
        <w:jc w:val="center"/>
        <w:rPr>
          <w:b/>
          <w:sz w:val="24"/>
          <w:szCs w:val="24"/>
        </w:rPr>
      </w:pPr>
      <w:r w:rsidRPr="008F421E">
        <w:rPr>
          <w:b/>
          <w:sz w:val="24"/>
          <w:szCs w:val="24"/>
        </w:rPr>
        <w:t>The Seventh/Eighth Incurable Diseases concerning Chaos’/Sodom’s Prisons for 6-7 years</w:t>
      </w:r>
    </w:p>
    <w:p w:rsidR="0035623E" w:rsidRPr="008F421E" w:rsidRDefault="0035623E" w:rsidP="0035623E">
      <w:pPr>
        <w:spacing w:before="240" w:line="480" w:lineRule="auto"/>
        <w:jc w:val="both"/>
        <w:rPr>
          <w:sz w:val="24"/>
          <w:szCs w:val="24"/>
        </w:rPr>
      </w:pPr>
      <w:r w:rsidRPr="008F421E">
        <w:rPr>
          <w:sz w:val="24"/>
          <w:szCs w:val="24"/>
        </w:rPr>
        <w:t>In Jeremiah 30:12 (OKJV) states “For thus says the LORD (FATHER STEPHEN), thy Bruise is Incurable, and thy Wound is Grievous.”</w:t>
      </w:r>
    </w:p>
    <w:p w:rsidR="0035623E" w:rsidRPr="008F421E" w:rsidRDefault="0035623E" w:rsidP="0035623E">
      <w:pPr>
        <w:spacing w:before="240" w:line="480" w:lineRule="auto"/>
        <w:jc w:val="center"/>
        <w:rPr>
          <w:b/>
          <w:sz w:val="24"/>
          <w:szCs w:val="24"/>
        </w:rPr>
      </w:pPr>
      <w:r w:rsidRPr="008F421E">
        <w:rPr>
          <w:b/>
          <w:sz w:val="24"/>
          <w:szCs w:val="24"/>
        </w:rPr>
        <w:t>The Ninth Incurable Disease concerning Egypt’s Prison for all Eternity</w:t>
      </w:r>
    </w:p>
    <w:p w:rsidR="0035623E" w:rsidRPr="008F421E" w:rsidRDefault="0035623E" w:rsidP="0035623E">
      <w:pPr>
        <w:spacing w:before="240" w:line="480" w:lineRule="auto"/>
        <w:jc w:val="both"/>
        <w:rPr>
          <w:sz w:val="24"/>
          <w:szCs w:val="24"/>
        </w:rPr>
      </w:pPr>
      <w:r w:rsidRPr="008F421E">
        <w:rPr>
          <w:sz w:val="24"/>
          <w:szCs w:val="24"/>
        </w:rPr>
        <w:t>In 2</w:t>
      </w:r>
      <w:r w:rsidRPr="008F421E">
        <w:rPr>
          <w:sz w:val="24"/>
          <w:szCs w:val="24"/>
          <w:vertAlign w:val="superscript"/>
        </w:rPr>
        <w:t>nd</w:t>
      </w:r>
      <w:r w:rsidRPr="008F421E">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35623E" w:rsidRPr="008F421E" w:rsidRDefault="0035623E" w:rsidP="0035623E">
      <w:pPr>
        <w:spacing w:before="240" w:line="480" w:lineRule="auto"/>
        <w:jc w:val="center"/>
        <w:rPr>
          <w:b/>
          <w:sz w:val="24"/>
          <w:szCs w:val="24"/>
        </w:rPr>
      </w:pPr>
      <w:r w:rsidRPr="008F421E">
        <w:rPr>
          <w:b/>
          <w:sz w:val="24"/>
          <w:szCs w:val="24"/>
        </w:rPr>
        <w:t>The Tenth Incurable Disease concerning the Father Stephen’s Interrogation Toll House in the Kingdom of Lordship</w:t>
      </w:r>
    </w:p>
    <w:p w:rsidR="0035623E" w:rsidRPr="008F421E" w:rsidRDefault="0035623E" w:rsidP="0035623E">
      <w:pPr>
        <w:spacing w:before="240" w:line="480" w:lineRule="auto"/>
        <w:jc w:val="both"/>
        <w:rPr>
          <w:sz w:val="24"/>
          <w:szCs w:val="24"/>
        </w:rPr>
      </w:pPr>
      <w:r w:rsidRPr="008F421E">
        <w:rPr>
          <w:sz w:val="24"/>
          <w:szCs w:val="24"/>
        </w:rPr>
        <w:t xml:space="preserve">In Job 34:6 declares “Should I lie concerning My (Father Stephen’s) right? My Wound is Incurable, though I am without transgression.”   </w:t>
      </w:r>
    </w:p>
    <w:p w:rsidR="0035623E" w:rsidRPr="008F421E" w:rsidRDefault="0035623E" w:rsidP="0035623E">
      <w:pPr>
        <w:spacing w:before="240" w:line="240" w:lineRule="auto"/>
        <w:jc w:val="center"/>
        <w:rPr>
          <w:b/>
          <w:sz w:val="24"/>
          <w:szCs w:val="24"/>
        </w:rPr>
      </w:pPr>
      <w:r w:rsidRPr="008F421E">
        <w:rPr>
          <w:b/>
          <w:sz w:val="24"/>
          <w:szCs w:val="24"/>
        </w:rPr>
        <w:t xml:space="preserve">The Total Release of the 10 Incurable Diseases for all the Lower Lords done by the </w:t>
      </w:r>
    </w:p>
    <w:p w:rsidR="0035623E" w:rsidRPr="008F421E" w:rsidRDefault="0035623E" w:rsidP="0035623E">
      <w:pPr>
        <w:spacing w:before="240" w:line="240" w:lineRule="auto"/>
        <w:jc w:val="center"/>
        <w:rPr>
          <w:b/>
          <w:sz w:val="24"/>
          <w:szCs w:val="24"/>
        </w:rPr>
      </w:pPr>
      <w:r w:rsidRPr="008F421E">
        <w:rPr>
          <w:b/>
          <w:sz w:val="24"/>
          <w:szCs w:val="24"/>
        </w:rPr>
        <w:t>Father Stephen</w:t>
      </w:r>
    </w:p>
    <w:p w:rsidR="0035623E" w:rsidRPr="008F421E" w:rsidRDefault="0035623E" w:rsidP="0035623E">
      <w:pPr>
        <w:spacing w:before="240" w:line="480" w:lineRule="auto"/>
        <w:jc w:val="both"/>
        <w:rPr>
          <w:sz w:val="24"/>
          <w:szCs w:val="24"/>
        </w:rPr>
      </w:pPr>
      <w:r w:rsidRPr="008F421E">
        <w:rPr>
          <w:sz w:val="24"/>
          <w:szCs w:val="24"/>
        </w:rPr>
        <w:t>The First Release concerns the Lord Jehovah for all Creation done by the Father Stephen in Psalms 83:18. The Second Release concerns the Lord Peter the 2</w:t>
      </w:r>
      <w:r w:rsidRPr="008F421E">
        <w:rPr>
          <w:sz w:val="24"/>
          <w:szCs w:val="24"/>
          <w:vertAlign w:val="superscript"/>
        </w:rPr>
        <w:t>nd</w:t>
      </w:r>
      <w:r w:rsidRPr="008F421E">
        <w:rPr>
          <w:sz w:val="24"/>
          <w:szCs w:val="24"/>
        </w:rPr>
        <w:t xml:space="preserve"> Single Child of the Father Stephen for all Child Kind in the Upside Down Cross done by the Father Stephen in Matthew </w:t>
      </w:r>
      <w:r w:rsidRPr="008F421E">
        <w:rPr>
          <w:sz w:val="24"/>
          <w:szCs w:val="24"/>
        </w:rPr>
        <w:lastRenderedPageBreak/>
        <w:t>16:18. The Third Release concerns the Lord John the 2</w:t>
      </w:r>
      <w:r w:rsidRPr="008F421E">
        <w:rPr>
          <w:sz w:val="24"/>
          <w:szCs w:val="24"/>
          <w:vertAlign w:val="superscript"/>
        </w:rPr>
        <w:t>nd</w:t>
      </w:r>
      <w:r w:rsidRPr="008F421E">
        <w:rPr>
          <w:sz w:val="24"/>
          <w:szCs w:val="24"/>
        </w:rPr>
        <w:t xml:space="preserve"> Single Brother of the Father Stephen for all Woman Kind in the Beheading done by the Father Stephen in Luke 9:7-9. The Fourth Release concerns the Lord Jesus the 2</w:t>
      </w:r>
      <w:r w:rsidRPr="008F421E">
        <w:rPr>
          <w:sz w:val="24"/>
          <w:szCs w:val="24"/>
          <w:vertAlign w:val="superscript"/>
        </w:rPr>
        <w:t>nd</w:t>
      </w:r>
      <w:r w:rsidRPr="008F421E">
        <w:rPr>
          <w:sz w:val="24"/>
          <w:szCs w:val="24"/>
        </w:rPr>
        <w:t xml:space="preserve"> Single Son of the Father Stephen for all Man Kind in the Cross done by the Father Stephen in Luke 23:26-56. The Fifth Release concerns the Lord James the 2</w:t>
      </w:r>
      <w:r w:rsidRPr="008F421E">
        <w:rPr>
          <w:sz w:val="24"/>
          <w:szCs w:val="24"/>
          <w:vertAlign w:val="superscript"/>
        </w:rPr>
        <w:t>nd</w:t>
      </w:r>
      <w:r w:rsidRPr="008F421E">
        <w:rPr>
          <w:sz w:val="24"/>
          <w:szCs w:val="24"/>
        </w:rPr>
        <w:t xml:space="preserve"> Highest Gentile Law of Father Stephen for all Boy Kind in the Gentile Law done by the Father Stephen in Luke 2:43. The Sixth Release concerns the Lord James the 2</w:t>
      </w:r>
      <w:r w:rsidRPr="008F421E">
        <w:rPr>
          <w:sz w:val="24"/>
          <w:szCs w:val="24"/>
          <w:vertAlign w:val="superscript"/>
        </w:rPr>
        <w:t>nd</w:t>
      </w:r>
      <w:r w:rsidRPr="008F421E">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8F421E">
        <w:rPr>
          <w:sz w:val="24"/>
          <w:szCs w:val="24"/>
          <w:vertAlign w:val="superscript"/>
        </w:rPr>
        <w:t>st</w:t>
      </w:r>
      <w:r w:rsidRPr="008F421E">
        <w:rPr>
          <w:sz w:val="24"/>
          <w:szCs w:val="24"/>
        </w:rPr>
        <w:t xml:space="preserve"> Corinthians 8:6; 15:24-28; Isaiah 38:11 &amp; Genesis 1:1.   </w:t>
      </w:r>
    </w:p>
    <w:p w:rsidR="0035623E" w:rsidRPr="008F421E" w:rsidRDefault="0035623E" w:rsidP="0035623E">
      <w:pPr>
        <w:spacing w:before="240" w:line="480" w:lineRule="auto"/>
        <w:jc w:val="center"/>
        <w:rPr>
          <w:b/>
          <w:sz w:val="24"/>
          <w:szCs w:val="24"/>
        </w:rPr>
      </w:pPr>
      <w:r w:rsidRPr="008F421E">
        <w:rPr>
          <w:b/>
          <w:sz w:val="24"/>
          <w:szCs w:val="24"/>
        </w:rPr>
        <w:t>The Reason of the 10 Incurable Diseases with the 10 Keys for the 10 Prisons in the Lowest Hell done by the Father Stephen Our Lord</w:t>
      </w:r>
    </w:p>
    <w:p w:rsidR="0035623E" w:rsidRPr="008F421E" w:rsidRDefault="0035623E" w:rsidP="0035623E">
      <w:pPr>
        <w:spacing w:before="240" w:line="480" w:lineRule="auto"/>
        <w:jc w:val="both"/>
        <w:rPr>
          <w:sz w:val="24"/>
          <w:szCs w:val="24"/>
        </w:rPr>
      </w:pPr>
      <w:r w:rsidRPr="008F421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F421E">
        <w:rPr>
          <w:sz w:val="24"/>
          <w:szCs w:val="24"/>
          <w:vertAlign w:val="superscript"/>
        </w:rPr>
        <w:t>st</w:t>
      </w:r>
      <w:r w:rsidRPr="008F421E">
        <w:rPr>
          <w:sz w:val="24"/>
          <w:szCs w:val="24"/>
        </w:rPr>
        <w:t xml:space="preserve"> Master Key unlocks or locks the Prison of MYSTERY, BABYLON THE GREAT, THE MOTHER OF HARLOTS AND </w:t>
      </w:r>
      <w:r w:rsidRPr="008F421E">
        <w:rPr>
          <w:sz w:val="24"/>
          <w:szCs w:val="24"/>
        </w:rPr>
        <w:lastRenderedPageBreak/>
        <w:t>THE ABOMINATIONS OF THE EARTH called the LADY OF KINGDOMS by the Incurable Wounds with Israel for under 1 year (a month) in Revelation 17:1-19:10; Isaiah 47:1-15 &amp; Micah 1:9. The 2</w:t>
      </w:r>
      <w:r w:rsidRPr="008F421E">
        <w:rPr>
          <w:sz w:val="24"/>
          <w:szCs w:val="24"/>
          <w:vertAlign w:val="superscript"/>
        </w:rPr>
        <w:t>nd</w:t>
      </w:r>
      <w:r w:rsidRPr="008F421E">
        <w:rPr>
          <w:sz w:val="24"/>
          <w:szCs w:val="24"/>
        </w:rPr>
        <w:t xml:space="preserve"> Master Key unlocks or locks the Prison of the BEAST OF THE SEA by the Incurable Sorrow with Babel for 1 year in Revelation 13:1-10 &amp; Jeremiah 30:15. The 3</w:t>
      </w:r>
      <w:r w:rsidRPr="008F421E">
        <w:rPr>
          <w:sz w:val="24"/>
          <w:szCs w:val="24"/>
          <w:vertAlign w:val="superscript"/>
        </w:rPr>
        <w:t>rd</w:t>
      </w:r>
      <w:r w:rsidRPr="008F421E">
        <w:rPr>
          <w:sz w:val="24"/>
          <w:szCs w:val="24"/>
        </w:rPr>
        <w:t xml:space="preserve"> Master Key unlocks or locks the Prison of the BEAST OF THE EARTH by the Incurable Severe Wound Affliction with Babylon for 2 years in Revelation 13:11-18 &amp; Jeremiah 30:12. The 4</w:t>
      </w:r>
      <w:r w:rsidRPr="008F421E">
        <w:rPr>
          <w:sz w:val="24"/>
          <w:szCs w:val="24"/>
          <w:vertAlign w:val="superscript"/>
        </w:rPr>
        <w:t>th</w:t>
      </w:r>
      <w:r w:rsidRPr="008F421E">
        <w:rPr>
          <w:sz w:val="24"/>
          <w:szCs w:val="24"/>
        </w:rPr>
        <w:t xml:space="preserve"> Master Key unlocks or locks the Prison of the SCARLET-COLORED BEAST by the Incurable Wound with Shinar for 3 years in Revelation 17:7-18 &amp; Jeremiah 15:18. The 5</w:t>
      </w:r>
      <w:r w:rsidRPr="008F421E">
        <w:rPr>
          <w:sz w:val="24"/>
          <w:szCs w:val="24"/>
          <w:vertAlign w:val="superscript"/>
        </w:rPr>
        <w:t>th</w:t>
      </w:r>
      <w:r w:rsidRPr="008F421E">
        <w:rPr>
          <w:sz w:val="24"/>
          <w:szCs w:val="24"/>
        </w:rPr>
        <w:t xml:space="preserve"> Master Key unlocks or locks the Prison of the FALSE PROPHET by the Incurable Intestine Bowel Disease with Sheshach for 4 years in Revelation 19:11-21 &amp; 2</w:t>
      </w:r>
      <w:r w:rsidRPr="008F421E">
        <w:rPr>
          <w:sz w:val="24"/>
          <w:szCs w:val="24"/>
          <w:vertAlign w:val="superscript"/>
        </w:rPr>
        <w:t>nd</w:t>
      </w:r>
      <w:r w:rsidRPr="008F421E">
        <w:rPr>
          <w:sz w:val="24"/>
          <w:szCs w:val="24"/>
        </w:rPr>
        <w:t xml:space="preserve"> Chronicles 21:18.  The 6</w:t>
      </w:r>
      <w:r w:rsidRPr="008F421E">
        <w:rPr>
          <w:sz w:val="24"/>
          <w:szCs w:val="24"/>
          <w:vertAlign w:val="superscript"/>
        </w:rPr>
        <w:t>th</w:t>
      </w:r>
      <w:r w:rsidRPr="008F421E">
        <w:rPr>
          <w:sz w:val="24"/>
          <w:szCs w:val="24"/>
        </w:rPr>
        <w:t xml:space="preserve"> Master Key unlocks or locks the Prison of the ANTICHRIST by the Incurable Plagues with Rome for 5 years in Revelation 19:11-21 &amp; Judith 5:12. The 7</w:t>
      </w:r>
      <w:r w:rsidRPr="008F421E">
        <w:rPr>
          <w:sz w:val="24"/>
          <w:szCs w:val="24"/>
          <w:vertAlign w:val="superscript"/>
        </w:rPr>
        <w:t>th</w:t>
      </w:r>
      <w:r w:rsidRPr="008F421E">
        <w:rPr>
          <w:sz w:val="24"/>
          <w:szCs w:val="24"/>
        </w:rPr>
        <w:t xml:space="preserve"> Master Key unlocks or locks the Prison of the 1</w:t>
      </w:r>
      <w:r w:rsidRPr="008F421E">
        <w:rPr>
          <w:sz w:val="24"/>
          <w:szCs w:val="24"/>
          <w:vertAlign w:val="superscript"/>
        </w:rPr>
        <w:t>ST</w:t>
      </w:r>
      <w:r w:rsidRPr="008F421E">
        <w:rPr>
          <w:sz w:val="24"/>
          <w:szCs w:val="24"/>
        </w:rPr>
        <w:t xml:space="preserve"> LUCIFER also called the 1</w:t>
      </w:r>
      <w:r w:rsidRPr="008F421E">
        <w:rPr>
          <w:sz w:val="24"/>
          <w:szCs w:val="24"/>
          <w:vertAlign w:val="superscript"/>
        </w:rPr>
        <w:t>ST</w:t>
      </w:r>
      <w:r w:rsidRPr="008F421E">
        <w:rPr>
          <w:sz w:val="24"/>
          <w:szCs w:val="24"/>
        </w:rPr>
        <w:t xml:space="preserve"> SATAN, the 1</w:t>
      </w:r>
      <w:r w:rsidRPr="008F421E">
        <w:rPr>
          <w:sz w:val="24"/>
          <w:szCs w:val="24"/>
          <w:vertAlign w:val="superscript"/>
        </w:rPr>
        <w:t>ST</w:t>
      </w:r>
      <w:r w:rsidRPr="008F421E">
        <w:rPr>
          <w:sz w:val="24"/>
          <w:szCs w:val="24"/>
        </w:rPr>
        <w:t xml:space="preserve"> DEVIL or 1</w:t>
      </w:r>
      <w:r w:rsidRPr="008F421E">
        <w:rPr>
          <w:sz w:val="24"/>
          <w:szCs w:val="24"/>
          <w:vertAlign w:val="superscript"/>
        </w:rPr>
        <w:t>ST</w:t>
      </w:r>
      <w:r w:rsidRPr="008F421E">
        <w:rPr>
          <w:sz w:val="24"/>
          <w:szCs w:val="24"/>
        </w:rPr>
        <w:t xml:space="preserve"> THE GREAT RED DRAGON by the Incurable Grievous Bruise with Confusion (Chaos) for 6 years in Revelation 20:1-3 &amp; Jeremiah 30:12 (OKJV). The 8</w:t>
      </w:r>
      <w:r w:rsidRPr="008F421E">
        <w:rPr>
          <w:sz w:val="24"/>
          <w:szCs w:val="24"/>
          <w:vertAlign w:val="superscript"/>
        </w:rPr>
        <w:t>th</w:t>
      </w:r>
      <w:r w:rsidRPr="008F421E">
        <w:rPr>
          <w:sz w:val="24"/>
          <w:szCs w:val="24"/>
        </w:rPr>
        <w:t xml:space="preserve"> Master Key unlock or locks the Prison of the EVIL FATHER by the Incurable Wound with Sodom for 7 years in Jeremiah 30:12 (OKJV). The 9</w:t>
      </w:r>
      <w:r w:rsidRPr="008F421E">
        <w:rPr>
          <w:sz w:val="24"/>
          <w:szCs w:val="24"/>
          <w:vertAlign w:val="superscript"/>
        </w:rPr>
        <w:t>th</w:t>
      </w:r>
      <w:r w:rsidRPr="008F421E">
        <w:rPr>
          <w:sz w:val="24"/>
          <w:szCs w:val="24"/>
        </w:rPr>
        <w:t xml:space="preserve"> Master Key unlocks or locks the Prison of the LORD LUCIFER the 2</w:t>
      </w:r>
      <w:r w:rsidRPr="008F421E">
        <w:rPr>
          <w:sz w:val="24"/>
          <w:szCs w:val="24"/>
          <w:vertAlign w:val="superscript"/>
        </w:rPr>
        <w:t>ND</w:t>
      </w:r>
      <w:r w:rsidRPr="008F421E">
        <w:rPr>
          <w:sz w:val="24"/>
          <w:szCs w:val="24"/>
        </w:rPr>
        <w:t xml:space="preserve"> SERPENT SATAN called the MARRIED LORD called WISDOM the “EVIL CREATOR of the ETERNAL SIN IN LORDSHIP” by the Incurable Invisible Eternal Plague with Egypt for all Eternity in Revelation 20:7-10 &amp; 2</w:t>
      </w:r>
      <w:r w:rsidRPr="008F421E">
        <w:rPr>
          <w:sz w:val="24"/>
          <w:szCs w:val="24"/>
          <w:vertAlign w:val="superscript"/>
        </w:rPr>
        <w:t>nd</w:t>
      </w:r>
      <w:r w:rsidRPr="008F421E">
        <w:rPr>
          <w:sz w:val="24"/>
          <w:szCs w:val="24"/>
        </w:rPr>
        <w:t xml:space="preserve"> Maccabees 9:5. The 10</w:t>
      </w:r>
      <w:r w:rsidRPr="008F421E">
        <w:rPr>
          <w:sz w:val="24"/>
          <w:szCs w:val="24"/>
          <w:vertAlign w:val="superscript"/>
        </w:rPr>
        <w:t>th</w:t>
      </w:r>
      <w:r w:rsidRPr="008F421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8F421E">
        <w:rPr>
          <w:sz w:val="24"/>
          <w:szCs w:val="24"/>
        </w:rPr>
        <w:lastRenderedPageBreak/>
        <w:t>You must get My book called “</w:t>
      </w:r>
      <w:r w:rsidRPr="008F421E">
        <w:rPr>
          <w:b/>
          <w:sz w:val="24"/>
          <w:szCs w:val="24"/>
        </w:rPr>
        <w:t>The Lord Yahweh’s Healing &amp; the Biblical Diseases in the Holy Bible</w:t>
      </w:r>
      <w:r w:rsidRPr="008F421E">
        <w:rPr>
          <w:sz w:val="24"/>
          <w:szCs w:val="24"/>
        </w:rPr>
        <w:t xml:space="preserve">.” </w:t>
      </w:r>
    </w:p>
    <w:p w:rsidR="0032240C" w:rsidRPr="008F421E" w:rsidRDefault="0032240C" w:rsidP="0032240C">
      <w:pPr>
        <w:spacing w:line="480" w:lineRule="auto"/>
        <w:jc w:val="center"/>
        <w:rPr>
          <w:b/>
          <w:sz w:val="24"/>
          <w:szCs w:val="24"/>
        </w:rPr>
      </w:pPr>
      <w:r w:rsidRPr="008F421E">
        <w:rPr>
          <w:b/>
          <w:sz w:val="24"/>
          <w:szCs w:val="24"/>
        </w:rPr>
        <w:t>The Father Stephen’s Doctrine of Divine Healing</w:t>
      </w:r>
    </w:p>
    <w:p w:rsidR="0032240C" w:rsidRPr="008F421E" w:rsidRDefault="0032240C" w:rsidP="0032240C">
      <w:pPr>
        <w:spacing w:line="480" w:lineRule="auto"/>
        <w:jc w:val="both"/>
        <w:rPr>
          <w:sz w:val="24"/>
          <w:szCs w:val="24"/>
        </w:rPr>
      </w:pPr>
      <w:r w:rsidRPr="008F421E">
        <w:rPr>
          <w:sz w:val="24"/>
          <w:szCs w:val="24"/>
        </w:rPr>
        <w:t>The Reasonableness of Divine Healing: The Father Stephen is Definitely Interested in the Human Body is in 1</w:t>
      </w:r>
      <w:r w:rsidRPr="008F421E">
        <w:rPr>
          <w:sz w:val="24"/>
          <w:szCs w:val="24"/>
          <w:vertAlign w:val="superscript"/>
        </w:rPr>
        <w:t>st</w:t>
      </w:r>
      <w:r w:rsidRPr="008F421E">
        <w:rPr>
          <w:sz w:val="24"/>
          <w:szCs w:val="24"/>
        </w:rPr>
        <w:t xml:space="preserve"> Corinthians 6:9-20. Man was created in the Father Stephen’s Image is in Genesis 1:26, 27; 9:6 &amp; Luke 12:4, 5. The Human Body is included in the Father Stephen’s Redemption Plan is in Romans 8:23 &amp; 1</w:t>
      </w:r>
      <w:r w:rsidRPr="008F421E">
        <w:rPr>
          <w:sz w:val="24"/>
          <w:szCs w:val="24"/>
          <w:vertAlign w:val="superscript"/>
        </w:rPr>
        <w:t>st</w:t>
      </w:r>
      <w:r w:rsidRPr="008F421E">
        <w:rPr>
          <w:sz w:val="24"/>
          <w:szCs w:val="24"/>
        </w:rPr>
        <w:t xml:space="preserve"> Corinthians 6:19, 20. The Body of a Saintly Christian Lord is a Member of the Father Stephen is in 1</w:t>
      </w:r>
      <w:r w:rsidRPr="008F421E">
        <w:rPr>
          <w:sz w:val="24"/>
          <w:szCs w:val="24"/>
          <w:vertAlign w:val="superscript"/>
        </w:rPr>
        <w:t>st</w:t>
      </w:r>
      <w:r w:rsidRPr="008F421E">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8F421E">
        <w:rPr>
          <w:sz w:val="24"/>
          <w:szCs w:val="24"/>
          <w:vertAlign w:val="superscript"/>
        </w:rPr>
        <w:t>nd</w:t>
      </w:r>
      <w:r w:rsidRPr="008F421E">
        <w:rPr>
          <w:sz w:val="24"/>
          <w:szCs w:val="24"/>
        </w:rPr>
        <w:t xml:space="preserve"> Peter 1:4 &amp; 1</w:t>
      </w:r>
      <w:r w:rsidRPr="008F421E">
        <w:rPr>
          <w:sz w:val="24"/>
          <w:szCs w:val="24"/>
          <w:vertAlign w:val="superscript"/>
        </w:rPr>
        <w:t>st</w:t>
      </w:r>
      <w:r w:rsidRPr="008F421E">
        <w:rPr>
          <w:sz w:val="24"/>
          <w:szCs w:val="24"/>
        </w:rPr>
        <w:t xml:space="preserve"> Corinthians 6:15-18. The Human Body of the Saintly Christian Lord is the Temple of the Holy Ghost is in 1</w:t>
      </w:r>
      <w:r w:rsidRPr="008F421E">
        <w:rPr>
          <w:sz w:val="24"/>
          <w:szCs w:val="24"/>
          <w:vertAlign w:val="superscript"/>
        </w:rPr>
        <w:t>st</w:t>
      </w:r>
      <w:r w:rsidRPr="008F421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8F421E">
        <w:rPr>
          <w:sz w:val="24"/>
          <w:szCs w:val="24"/>
          <w:vertAlign w:val="superscript"/>
        </w:rPr>
        <w:t>st</w:t>
      </w:r>
      <w:r w:rsidRPr="008F421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w:t>
      </w:r>
      <w:r w:rsidRPr="008F421E">
        <w:rPr>
          <w:sz w:val="24"/>
          <w:szCs w:val="24"/>
        </w:rPr>
        <w:lastRenderedPageBreak/>
        <w:t>Stephen’s Ministry is in Luke 4:18. The Enmity between Satan and the Seed of the Woman is in Genesis 3:15. The Man in Corinth turned over to Satan for the Destruction of the Flesh is in 1</w:t>
      </w:r>
      <w:r w:rsidRPr="008F421E">
        <w:rPr>
          <w:sz w:val="24"/>
          <w:szCs w:val="24"/>
          <w:vertAlign w:val="superscript"/>
        </w:rPr>
        <w:t>st</w:t>
      </w:r>
      <w:r w:rsidRPr="008F421E">
        <w:rPr>
          <w:sz w:val="24"/>
          <w:szCs w:val="24"/>
        </w:rPr>
        <w:t xml:space="preserve"> Corinthians 5:5. The Sickness is among the Curses of the Broken Law is in Deuteronomy 28:15, 22, 27, 28, 35. Paul’s Thorn in the Flesh is in 2</w:t>
      </w:r>
      <w:r w:rsidRPr="008F421E">
        <w:rPr>
          <w:sz w:val="24"/>
          <w:szCs w:val="24"/>
          <w:vertAlign w:val="superscript"/>
        </w:rPr>
        <w:t>nd</w:t>
      </w:r>
      <w:r w:rsidRPr="008F421E">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8F421E">
        <w:rPr>
          <w:sz w:val="24"/>
          <w:szCs w:val="24"/>
          <w:vertAlign w:val="superscript"/>
        </w:rPr>
        <w:t>st</w:t>
      </w:r>
      <w:r w:rsidRPr="008F421E">
        <w:rPr>
          <w:sz w:val="24"/>
          <w:szCs w:val="24"/>
        </w:rPr>
        <w:t xml:space="preserve"> Corinthians 5:5. Because of the Failure to rightly discern the Father Stephen’s Body is in 1</w:t>
      </w:r>
      <w:r w:rsidRPr="008F421E">
        <w:rPr>
          <w:sz w:val="24"/>
          <w:szCs w:val="24"/>
          <w:vertAlign w:val="superscript"/>
        </w:rPr>
        <w:t>st</w:t>
      </w:r>
      <w:r w:rsidRPr="008F421E">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8F421E">
        <w:rPr>
          <w:sz w:val="24"/>
          <w:szCs w:val="24"/>
          <w:vertAlign w:val="superscript"/>
        </w:rPr>
        <w:t>rd</w:t>
      </w:r>
      <w:r w:rsidRPr="008F421E">
        <w:rPr>
          <w:sz w:val="24"/>
          <w:szCs w:val="24"/>
        </w:rPr>
        <w:t xml:space="preserve"> John 2; Luke 5:12, 13; 1</w:t>
      </w:r>
      <w:r w:rsidRPr="008F421E">
        <w:rPr>
          <w:sz w:val="24"/>
          <w:szCs w:val="24"/>
          <w:vertAlign w:val="superscript"/>
        </w:rPr>
        <w:t>st</w:t>
      </w:r>
      <w:r w:rsidRPr="008F421E">
        <w:rPr>
          <w:sz w:val="24"/>
          <w:szCs w:val="24"/>
        </w:rPr>
        <w:t xml:space="preserve"> Thessalonians 5:23 &amp; Mark 9:22, 23: The Scripturalness of Divine Healing: Divine Healing in the OT is in Genesis 20:17, 18; Exodus 3:13, 14; 15:25, 26; 23:25; Numbers 12:1-10, 11-14; 16:41-</w:t>
      </w:r>
      <w:r w:rsidRPr="008F421E">
        <w:rPr>
          <w:sz w:val="24"/>
          <w:szCs w:val="24"/>
        </w:rPr>
        <w:lastRenderedPageBreak/>
        <w:t>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8F421E">
        <w:rPr>
          <w:sz w:val="24"/>
          <w:szCs w:val="24"/>
          <w:vertAlign w:val="superscript"/>
        </w:rPr>
        <w:t>nd</w:t>
      </w:r>
      <w:r w:rsidRPr="008F421E">
        <w:rPr>
          <w:sz w:val="24"/>
          <w:szCs w:val="24"/>
        </w:rPr>
        <w:t xml:space="preserve"> Samuel 24:25; 1</w:t>
      </w:r>
      <w:r w:rsidRPr="008F421E">
        <w:rPr>
          <w:sz w:val="24"/>
          <w:szCs w:val="24"/>
          <w:vertAlign w:val="superscript"/>
        </w:rPr>
        <w:t>st</w:t>
      </w:r>
      <w:r w:rsidRPr="008F421E">
        <w:rPr>
          <w:sz w:val="24"/>
          <w:szCs w:val="24"/>
        </w:rPr>
        <w:t xml:space="preserve"> Kings 17:17-24; 2</w:t>
      </w:r>
      <w:r w:rsidRPr="008F421E">
        <w:rPr>
          <w:sz w:val="24"/>
          <w:szCs w:val="24"/>
          <w:vertAlign w:val="superscript"/>
        </w:rPr>
        <w:t>nd</w:t>
      </w:r>
      <w:r w:rsidRPr="008F421E">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8F421E">
        <w:rPr>
          <w:sz w:val="24"/>
          <w:szCs w:val="24"/>
          <w:vertAlign w:val="superscript"/>
        </w:rPr>
        <w:t>st</w:t>
      </w:r>
      <w:r w:rsidRPr="008F421E">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8F421E">
        <w:rPr>
          <w:sz w:val="24"/>
          <w:szCs w:val="24"/>
          <w:vertAlign w:val="superscript"/>
        </w:rPr>
        <w:t>st</w:t>
      </w:r>
      <w:r w:rsidRPr="008F421E">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8F421E">
        <w:rPr>
          <w:b/>
          <w:sz w:val="24"/>
          <w:szCs w:val="24"/>
        </w:rPr>
        <w:t>Great Physician</w:t>
      </w:r>
      <w:r w:rsidRPr="008F421E">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w:t>
      </w:r>
      <w:r w:rsidRPr="008F421E">
        <w:rPr>
          <w:sz w:val="24"/>
          <w:szCs w:val="24"/>
        </w:rPr>
        <w:lastRenderedPageBreak/>
        <w:t xml:space="preserve">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w:t>
      </w:r>
      <w:r w:rsidRPr="008F421E">
        <w:rPr>
          <w:sz w:val="24"/>
          <w:szCs w:val="24"/>
        </w:rPr>
        <w:lastRenderedPageBreak/>
        <w:t xml:space="preserve">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8F421E">
        <w:rPr>
          <w:b/>
          <w:i/>
          <w:sz w:val="24"/>
          <w:szCs w:val="24"/>
        </w:rPr>
        <w:t>Kholee</w:t>
      </w:r>
      <w:r w:rsidRPr="008F421E">
        <w:rPr>
          <w:sz w:val="24"/>
          <w:szCs w:val="24"/>
        </w:rPr>
        <w:t xml:space="preserve"> means Griefs or Sicknesses is in Deuteronomy 7:15; 28:61; 1</w:t>
      </w:r>
      <w:r w:rsidRPr="008F421E">
        <w:rPr>
          <w:sz w:val="24"/>
          <w:szCs w:val="24"/>
          <w:vertAlign w:val="superscript"/>
        </w:rPr>
        <w:t>st</w:t>
      </w:r>
      <w:r w:rsidRPr="008F421E">
        <w:rPr>
          <w:sz w:val="24"/>
          <w:szCs w:val="24"/>
        </w:rPr>
        <w:t xml:space="preserve"> Kings 17:17; 2</w:t>
      </w:r>
      <w:r w:rsidRPr="008F421E">
        <w:rPr>
          <w:sz w:val="24"/>
          <w:szCs w:val="24"/>
          <w:vertAlign w:val="superscript"/>
        </w:rPr>
        <w:t>nd</w:t>
      </w:r>
      <w:r w:rsidRPr="008F421E">
        <w:rPr>
          <w:sz w:val="24"/>
          <w:szCs w:val="24"/>
        </w:rPr>
        <w:t xml:space="preserve"> Kings 1:2; 2</w:t>
      </w:r>
      <w:r w:rsidRPr="008F421E">
        <w:rPr>
          <w:sz w:val="24"/>
          <w:szCs w:val="24"/>
          <w:vertAlign w:val="superscript"/>
        </w:rPr>
        <w:t>nd</w:t>
      </w:r>
      <w:r w:rsidRPr="008F421E">
        <w:rPr>
          <w:sz w:val="24"/>
          <w:szCs w:val="24"/>
        </w:rPr>
        <w:t xml:space="preserve"> Kings 8:8 &amp; 2</w:t>
      </w:r>
      <w:r w:rsidRPr="008F421E">
        <w:rPr>
          <w:sz w:val="24"/>
          <w:szCs w:val="24"/>
          <w:vertAlign w:val="superscript"/>
        </w:rPr>
        <w:t>nd</w:t>
      </w:r>
      <w:r w:rsidRPr="008F421E">
        <w:rPr>
          <w:sz w:val="24"/>
          <w:szCs w:val="24"/>
        </w:rPr>
        <w:t xml:space="preserve"> Chronicles 16:12; 21:15. The Word </w:t>
      </w:r>
      <w:r w:rsidRPr="008F421E">
        <w:rPr>
          <w:b/>
          <w:i/>
          <w:sz w:val="24"/>
          <w:szCs w:val="24"/>
        </w:rPr>
        <w:t xml:space="preserve">Makob </w:t>
      </w:r>
      <w:r w:rsidRPr="008F421E">
        <w:rPr>
          <w:sz w:val="24"/>
          <w:szCs w:val="24"/>
        </w:rPr>
        <w:t xml:space="preserve">means pain is in Isaiah 53:4; Job 14:22; 33:19 &amp; Jeremiah 51:8. The Words </w:t>
      </w:r>
      <w:r w:rsidRPr="008F421E">
        <w:rPr>
          <w:b/>
          <w:i/>
          <w:sz w:val="24"/>
          <w:szCs w:val="24"/>
        </w:rPr>
        <w:t xml:space="preserve">Nasa </w:t>
      </w:r>
      <w:r w:rsidRPr="008F421E">
        <w:rPr>
          <w:sz w:val="24"/>
          <w:szCs w:val="24"/>
        </w:rPr>
        <w:t xml:space="preserve">&amp; </w:t>
      </w:r>
      <w:r w:rsidRPr="008F421E">
        <w:rPr>
          <w:b/>
          <w:i/>
          <w:sz w:val="24"/>
          <w:szCs w:val="24"/>
        </w:rPr>
        <w:t xml:space="preserve">Sabal </w:t>
      </w:r>
      <w:r w:rsidRPr="008F421E">
        <w:rPr>
          <w:sz w:val="24"/>
          <w:szCs w:val="24"/>
        </w:rPr>
        <w:t xml:space="preserve">means to bear in the suffering of punishment for something in Isaiah 53:4, 12. The Word </w:t>
      </w:r>
      <w:r w:rsidRPr="008F421E">
        <w:rPr>
          <w:b/>
          <w:i/>
          <w:sz w:val="24"/>
          <w:szCs w:val="24"/>
        </w:rPr>
        <w:t>Sabal</w:t>
      </w:r>
      <w:r w:rsidRPr="008F421E">
        <w:rPr>
          <w:sz w:val="24"/>
          <w:szCs w:val="24"/>
        </w:rPr>
        <w:t xml:space="preserve"> also means to bear the penalty or chastisement is </w:t>
      </w:r>
      <w:r w:rsidRPr="008F421E">
        <w:rPr>
          <w:sz w:val="24"/>
          <w:szCs w:val="24"/>
        </w:rPr>
        <w:lastRenderedPageBreak/>
        <w:t>in Lamentations 5:7 &amp; Isaiah 53:4, 11. The regard to this translation and interpretation is in Matthew 8:16, 17; 1</w:t>
      </w:r>
      <w:r w:rsidRPr="008F421E">
        <w:rPr>
          <w:sz w:val="24"/>
          <w:szCs w:val="24"/>
          <w:vertAlign w:val="superscript"/>
        </w:rPr>
        <w:t>st</w:t>
      </w:r>
      <w:r w:rsidRPr="008F421E">
        <w:rPr>
          <w:sz w:val="24"/>
          <w:szCs w:val="24"/>
        </w:rPr>
        <w:t xml:space="preserve"> Peter 2:24 with Isaiah 53:4, 5. The Father Stephen’s Passover and the Father Stephen’s Supper is in Exodus 12:7, 8 &amp; 1</w:t>
      </w:r>
      <w:r w:rsidRPr="008F421E">
        <w:rPr>
          <w:sz w:val="24"/>
          <w:szCs w:val="24"/>
          <w:vertAlign w:val="superscript"/>
        </w:rPr>
        <w:t>st</w:t>
      </w:r>
      <w:r w:rsidRPr="008F421E">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8F421E">
        <w:rPr>
          <w:sz w:val="24"/>
          <w:szCs w:val="24"/>
          <w:vertAlign w:val="superscript"/>
        </w:rPr>
        <w:t>nd</w:t>
      </w:r>
      <w:r w:rsidRPr="008F421E">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8F421E">
        <w:rPr>
          <w:sz w:val="24"/>
          <w:szCs w:val="24"/>
          <w:vertAlign w:val="superscript"/>
        </w:rPr>
        <w:t>st</w:t>
      </w:r>
      <w:r w:rsidRPr="008F421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w:t>
      </w:r>
      <w:r w:rsidRPr="008F421E">
        <w:rPr>
          <w:sz w:val="24"/>
          <w:szCs w:val="24"/>
        </w:rPr>
        <w:lastRenderedPageBreak/>
        <w:t xml:space="preserve">Psalms 66:18 &amp; James 5:16. Because of Unbelief is in James 5:15; Mark 16:17 &amp; Hebrews 11:6. The Failure to Stand in Faith until the Answer comes is in Hebrews 10:36 &amp; Daniel 10:12-14. </w:t>
      </w:r>
    </w:p>
    <w:p w:rsidR="0032240C" w:rsidRPr="008F421E" w:rsidRDefault="0032240C" w:rsidP="0032240C">
      <w:pPr>
        <w:spacing w:line="480" w:lineRule="auto"/>
        <w:jc w:val="both"/>
        <w:rPr>
          <w:sz w:val="24"/>
          <w:szCs w:val="24"/>
        </w:rPr>
      </w:pPr>
      <w:r w:rsidRPr="008F421E">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8F421E">
        <w:rPr>
          <w:b/>
          <w:sz w:val="24"/>
          <w:szCs w:val="24"/>
        </w:rPr>
        <w:t>The 1</w:t>
      </w:r>
      <w:r w:rsidRPr="008F421E">
        <w:rPr>
          <w:b/>
          <w:sz w:val="24"/>
          <w:szCs w:val="24"/>
          <w:vertAlign w:val="superscript"/>
        </w:rPr>
        <w:t>st</w:t>
      </w:r>
      <w:r w:rsidRPr="008F421E">
        <w:rPr>
          <w:b/>
          <w:sz w:val="24"/>
          <w:szCs w:val="24"/>
        </w:rPr>
        <w:t xml:space="preserve"> Master Key unlocks or locks the Prison of Babylon the Great, the Mother of Harlots &amp; the Abominations of the Earth concerning Israel by the Incurable Wounds for under 1 year in Micah 1:9</w:t>
      </w:r>
      <w:r w:rsidRPr="008F421E">
        <w:rPr>
          <w:sz w:val="24"/>
          <w:szCs w:val="24"/>
        </w:rPr>
        <w:t xml:space="preserve">. </w:t>
      </w:r>
      <w:r w:rsidRPr="008F421E">
        <w:rPr>
          <w:b/>
          <w:sz w:val="24"/>
          <w:szCs w:val="24"/>
        </w:rPr>
        <w:t>The 2</w:t>
      </w:r>
      <w:r w:rsidRPr="008F421E">
        <w:rPr>
          <w:b/>
          <w:sz w:val="24"/>
          <w:szCs w:val="24"/>
          <w:vertAlign w:val="superscript"/>
        </w:rPr>
        <w:t>nd</w:t>
      </w:r>
      <w:r w:rsidRPr="008F421E">
        <w:rPr>
          <w:b/>
          <w:sz w:val="24"/>
          <w:szCs w:val="24"/>
        </w:rPr>
        <w:t xml:space="preserve"> Master Key unlocks or locks the Prison of the Beast of the Sea concerning Babel (Babylon) by the Incurable Sorrow for 1 year in Jeremiah 30:15</w:t>
      </w:r>
      <w:r w:rsidRPr="008F421E">
        <w:rPr>
          <w:sz w:val="24"/>
          <w:szCs w:val="24"/>
        </w:rPr>
        <w:t xml:space="preserve">. </w:t>
      </w:r>
      <w:r w:rsidRPr="008F421E">
        <w:rPr>
          <w:b/>
          <w:sz w:val="24"/>
          <w:szCs w:val="24"/>
        </w:rPr>
        <w:t>The 3</w:t>
      </w:r>
      <w:r w:rsidRPr="008F421E">
        <w:rPr>
          <w:b/>
          <w:sz w:val="24"/>
          <w:szCs w:val="24"/>
          <w:vertAlign w:val="superscript"/>
        </w:rPr>
        <w:t>rd</w:t>
      </w:r>
      <w:r w:rsidRPr="008F421E">
        <w:rPr>
          <w:b/>
          <w:sz w:val="24"/>
          <w:szCs w:val="24"/>
        </w:rPr>
        <w:t xml:space="preserve"> Master Key unlocks or locks the Prison of the Beast of the Earth concerning Confusion by the Incurable Severe Affliction for 2 years in Jeremiah 30:12</w:t>
      </w:r>
      <w:r w:rsidRPr="008F421E">
        <w:rPr>
          <w:sz w:val="24"/>
          <w:szCs w:val="24"/>
        </w:rPr>
        <w:t xml:space="preserve">. </w:t>
      </w:r>
      <w:r w:rsidRPr="008F421E">
        <w:rPr>
          <w:b/>
          <w:sz w:val="24"/>
          <w:szCs w:val="24"/>
        </w:rPr>
        <w:t>The 4</w:t>
      </w:r>
      <w:r w:rsidRPr="008F421E">
        <w:rPr>
          <w:b/>
          <w:sz w:val="24"/>
          <w:szCs w:val="24"/>
          <w:vertAlign w:val="superscript"/>
        </w:rPr>
        <w:t>th</w:t>
      </w:r>
      <w:r w:rsidRPr="008F421E">
        <w:rPr>
          <w:b/>
          <w:sz w:val="24"/>
          <w:szCs w:val="24"/>
        </w:rPr>
        <w:t xml:space="preserve"> Master Key unlocks or locks the Prison of the Scarlet Colored Beast concerning Shinar by the Incurable Wound for 3 years in Jeremiah 15:18</w:t>
      </w:r>
      <w:r w:rsidRPr="008F421E">
        <w:rPr>
          <w:sz w:val="24"/>
          <w:szCs w:val="24"/>
        </w:rPr>
        <w:t xml:space="preserve">. </w:t>
      </w:r>
      <w:r w:rsidRPr="008F421E">
        <w:rPr>
          <w:b/>
          <w:sz w:val="24"/>
          <w:szCs w:val="24"/>
        </w:rPr>
        <w:t>The 5</w:t>
      </w:r>
      <w:r w:rsidRPr="008F421E">
        <w:rPr>
          <w:b/>
          <w:sz w:val="24"/>
          <w:szCs w:val="24"/>
          <w:vertAlign w:val="superscript"/>
        </w:rPr>
        <w:t>th</w:t>
      </w:r>
      <w:r w:rsidRPr="008F421E">
        <w:rPr>
          <w:b/>
          <w:sz w:val="24"/>
          <w:szCs w:val="24"/>
        </w:rPr>
        <w:t xml:space="preserve"> Master Key unlocks or locks the Prison of the False Prophet concerning Rome by the Incurable Intestines Bowel Disease for 4 years in 2</w:t>
      </w:r>
      <w:r w:rsidRPr="008F421E">
        <w:rPr>
          <w:b/>
          <w:sz w:val="24"/>
          <w:szCs w:val="24"/>
          <w:vertAlign w:val="superscript"/>
        </w:rPr>
        <w:t>nd</w:t>
      </w:r>
      <w:r w:rsidRPr="008F421E">
        <w:rPr>
          <w:b/>
          <w:sz w:val="24"/>
          <w:szCs w:val="24"/>
        </w:rPr>
        <w:t xml:space="preserve"> Chronicles 21:18</w:t>
      </w:r>
      <w:r w:rsidRPr="008F421E">
        <w:rPr>
          <w:sz w:val="24"/>
          <w:szCs w:val="24"/>
        </w:rPr>
        <w:t xml:space="preserve">. </w:t>
      </w:r>
      <w:r w:rsidRPr="008F421E">
        <w:rPr>
          <w:b/>
          <w:sz w:val="24"/>
          <w:szCs w:val="24"/>
        </w:rPr>
        <w:t>The 6</w:t>
      </w:r>
      <w:r w:rsidRPr="008F421E">
        <w:rPr>
          <w:b/>
          <w:sz w:val="24"/>
          <w:szCs w:val="24"/>
          <w:vertAlign w:val="superscript"/>
        </w:rPr>
        <w:t>th</w:t>
      </w:r>
      <w:r w:rsidRPr="008F421E">
        <w:rPr>
          <w:b/>
          <w:sz w:val="24"/>
          <w:szCs w:val="24"/>
        </w:rPr>
        <w:t xml:space="preserve"> Master Key unlocks or locks the Prison of the Antichrist concerning Sheshak by the Incurable Plagues for 5 years in Judith 5:12</w:t>
      </w:r>
      <w:r w:rsidRPr="008F421E">
        <w:rPr>
          <w:sz w:val="24"/>
          <w:szCs w:val="24"/>
        </w:rPr>
        <w:t xml:space="preserve">. </w:t>
      </w:r>
      <w:r w:rsidRPr="008F421E">
        <w:rPr>
          <w:b/>
          <w:sz w:val="24"/>
          <w:szCs w:val="24"/>
        </w:rPr>
        <w:t>The 7</w:t>
      </w:r>
      <w:r w:rsidRPr="008F421E">
        <w:rPr>
          <w:b/>
          <w:sz w:val="24"/>
          <w:szCs w:val="24"/>
          <w:vertAlign w:val="superscript"/>
        </w:rPr>
        <w:t>th</w:t>
      </w:r>
      <w:r w:rsidRPr="008F421E">
        <w:rPr>
          <w:b/>
          <w:sz w:val="24"/>
          <w:szCs w:val="24"/>
        </w:rPr>
        <w:t xml:space="preserve"> Master Key unlocks or locks the Prison of Satan also called the Angel Lucifer concerning Chaos by the Incurable Grievous Bruise for 6 years in Jeremiah 30:12</w:t>
      </w:r>
      <w:r w:rsidRPr="008F421E">
        <w:rPr>
          <w:sz w:val="24"/>
          <w:szCs w:val="24"/>
        </w:rPr>
        <w:t xml:space="preserve">. </w:t>
      </w:r>
      <w:r w:rsidRPr="008F421E">
        <w:rPr>
          <w:b/>
          <w:sz w:val="24"/>
          <w:szCs w:val="24"/>
        </w:rPr>
        <w:t>The 8</w:t>
      </w:r>
      <w:r w:rsidRPr="008F421E">
        <w:rPr>
          <w:b/>
          <w:sz w:val="24"/>
          <w:szCs w:val="24"/>
          <w:vertAlign w:val="superscript"/>
        </w:rPr>
        <w:t>th</w:t>
      </w:r>
      <w:r w:rsidRPr="008F421E">
        <w:rPr>
          <w:b/>
          <w:sz w:val="24"/>
          <w:szCs w:val="24"/>
        </w:rPr>
        <w:t xml:space="preserve"> Master Key unlocks or locks the Prison of the Lord Lucifer the Evil Father concerning Sodom by the Incurable Wound for 7 years in Jeremiah 30:12. The 9</w:t>
      </w:r>
      <w:r w:rsidRPr="008F421E">
        <w:rPr>
          <w:b/>
          <w:sz w:val="24"/>
          <w:szCs w:val="24"/>
          <w:vertAlign w:val="superscript"/>
        </w:rPr>
        <w:t>th</w:t>
      </w:r>
      <w:r w:rsidRPr="008F421E">
        <w:rPr>
          <w:b/>
          <w:sz w:val="24"/>
          <w:szCs w:val="24"/>
        </w:rPr>
        <w:t xml:space="preserve"> Master Key unlocks or locks the Prison of the Lord Lucifer the Married Lord called Wisdom the Evil Creator of the Eternal Sin </w:t>
      </w:r>
      <w:r w:rsidRPr="008F421E">
        <w:rPr>
          <w:b/>
          <w:sz w:val="24"/>
          <w:szCs w:val="24"/>
        </w:rPr>
        <w:lastRenderedPageBreak/>
        <w:t>in Lordship concerning Egypt by the Incurable Invisible Eternal Plague for all Eternity in 2</w:t>
      </w:r>
      <w:r w:rsidRPr="008F421E">
        <w:rPr>
          <w:b/>
          <w:sz w:val="24"/>
          <w:szCs w:val="24"/>
          <w:vertAlign w:val="superscript"/>
        </w:rPr>
        <w:t>nd</w:t>
      </w:r>
      <w:r w:rsidRPr="008F421E">
        <w:rPr>
          <w:b/>
          <w:sz w:val="24"/>
          <w:szCs w:val="24"/>
        </w:rPr>
        <w:t xml:space="preserve"> Maccabees 9:5. The 10</w:t>
      </w:r>
      <w:r w:rsidRPr="008F421E">
        <w:rPr>
          <w:b/>
          <w:sz w:val="24"/>
          <w:szCs w:val="24"/>
          <w:vertAlign w:val="superscript"/>
        </w:rPr>
        <w:t>th</w:t>
      </w:r>
      <w:r w:rsidRPr="008F421E">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8F421E">
        <w:rPr>
          <w:sz w:val="24"/>
          <w:szCs w:val="24"/>
        </w:rPr>
        <w:t>. These 10 incurable things concerns the 1</w:t>
      </w:r>
      <w:r w:rsidRPr="008F421E">
        <w:rPr>
          <w:sz w:val="24"/>
          <w:szCs w:val="24"/>
          <w:vertAlign w:val="superscript"/>
        </w:rPr>
        <w:t>st</w:t>
      </w:r>
      <w:r w:rsidRPr="008F421E">
        <w:rPr>
          <w:sz w:val="24"/>
          <w:szCs w:val="24"/>
        </w:rPr>
        <w:t xml:space="preserve"> position of the Lord Peter in Acts 7:47-50. The 2</w:t>
      </w:r>
      <w:r w:rsidRPr="008F421E">
        <w:rPr>
          <w:sz w:val="24"/>
          <w:szCs w:val="24"/>
          <w:vertAlign w:val="superscript"/>
        </w:rPr>
        <w:t>nd</w:t>
      </w:r>
      <w:r w:rsidRPr="008F421E">
        <w:rPr>
          <w:sz w:val="24"/>
          <w:szCs w:val="24"/>
        </w:rPr>
        <w:t xml:space="preserve"> position of the Lord John in Acts 7:51. The 3</w:t>
      </w:r>
      <w:r w:rsidRPr="008F421E">
        <w:rPr>
          <w:sz w:val="24"/>
          <w:szCs w:val="24"/>
          <w:vertAlign w:val="superscript"/>
        </w:rPr>
        <w:t>rd</w:t>
      </w:r>
      <w:r w:rsidRPr="008F421E">
        <w:rPr>
          <w:sz w:val="24"/>
          <w:szCs w:val="24"/>
        </w:rPr>
        <w:t xml:space="preserve"> position to the 9</w:t>
      </w:r>
      <w:r w:rsidRPr="008F421E">
        <w:rPr>
          <w:sz w:val="24"/>
          <w:szCs w:val="24"/>
          <w:vertAlign w:val="superscript"/>
        </w:rPr>
        <w:t>th</w:t>
      </w:r>
      <w:r w:rsidRPr="008F421E">
        <w:rPr>
          <w:sz w:val="24"/>
          <w:szCs w:val="24"/>
        </w:rPr>
        <w:t xml:space="preserve"> position of the Lord Jesus in Acts 7:52-58. The 10</w:t>
      </w:r>
      <w:r w:rsidRPr="008F421E">
        <w:rPr>
          <w:sz w:val="24"/>
          <w:szCs w:val="24"/>
          <w:vertAlign w:val="superscript"/>
        </w:rPr>
        <w:t>th</w:t>
      </w:r>
      <w:r w:rsidRPr="008F421E">
        <w:rPr>
          <w:sz w:val="24"/>
          <w:szCs w:val="24"/>
        </w:rPr>
        <w:t xml:space="preserve"> position of the Lord James in Acts 7:59. The 10</w:t>
      </w:r>
      <w:r w:rsidRPr="008F421E">
        <w:rPr>
          <w:sz w:val="24"/>
          <w:szCs w:val="24"/>
          <w:vertAlign w:val="superscript"/>
        </w:rPr>
        <w:t>th</w:t>
      </w:r>
      <w:r w:rsidRPr="008F421E">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w:t>
      </w:r>
    </w:p>
    <w:p w:rsidR="0032240C" w:rsidRPr="008F421E" w:rsidRDefault="0032240C" w:rsidP="0032240C">
      <w:pPr>
        <w:jc w:val="center"/>
        <w:rPr>
          <w:b/>
          <w:sz w:val="24"/>
          <w:szCs w:val="24"/>
        </w:rPr>
      </w:pPr>
      <w:r w:rsidRPr="008F421E">
        <w:rPr>
          <w:b/>
          <w:sz w:val="24"/>
          <w:szCs w:val="24"/>
        </w:rPr>
        <w:t>What are the three Prisons of Hell on Earth for Wisdom &amp; Satan’s Demonic Host of Demons?</w:t>
      </w:r>
    </w:p>
    <w:p w:rsidR="0032240C" w:rsidRPr="008F421E" w:rsidRDefault="0032240C" w:rsidP="0032240C">
      <w:pPr>
        <w:spacing w:line="480" w:lineRule="auto"/>
        <w:jc w:val="both"/>
        <w:rPr>
          <w:sz w:val="24"/>
          <w:szCs w:val="24"/>
        </w:rPr>
      </w:pPr>
      <w:r w:rsidRPr="008F421E">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w:t>
      </w:r>
      <w:r w:rsidRPr="008F421E">
        <w:rPr>
          <w:sz w:val="24"/>
          <w:szCs w:val="24"/>
        </w:rPr>
        <w:lastRenderedPageBreak/>
        <w:t>13:21; 1</w:t>
      </w:r>
      <w:r w:rsidRPr="008F421E">
        <w:rPr>
          <w:sz w:val="24"/>
          <w:szCs w:val="24"/>
          <w:vertAlign w:val="superscript"/>
        </w:rPr>
        <w:t>st</w:t>
      </w:r>
      <w:r w:rsidRPr="008F421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8F421E">
        <w:rPr>
          <w:b/>
          <w:sz w:val="24"/>
          <w:szCs w:val="24"/>
        </w:rPr>
        <w:t>marriage rights</w:t>
      </w:r>
      <w:r w:rsidRPr="008F421E">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w:t>
      </w:r>
      <w:r w:rsidRPr="008F421E">
        <w:rPr>
          <w:sz w:val="24"/>
          <w:szCs w:val="24"/>
        </w:rPr>
        <w:lastRenderedPageBreak/>
        <w:t>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8F421E">
        <w:rPr>
          <w:sz w:val="24"/>
          <w:szCs w:val="24"/>
          <w:vertAlign w:val="superscript"/>
        </w:rPr>
        <w:t>st</w:t>
      </w:r>
      <w:r w:rsidRPr="008F421E">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w:t>
      </w:r>
      <w:r w:rsidRPr="008F421E">
        <w:rPr>
          <w:sz w:val="24"/>
          <w:szCs w:val="24"/>
        </w:rPr>
        <w:lastRenderedPageBreak/>
        <w:t>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8F421E">
        <w:rPr>
          <w:sz w:val="24"/>
          <w:szCs w:val="24"/>
          <w:vertAlign w:val="superscript"/>
        </w:rPr>
        <w:t>st</w:t>
      </w:r>
      <w:r w:rsidRPr="008F421E">
        <w:rPr>
          <w:sz w:val="24"/>
          <w:szCs w:val="24"/>
        </w:rPr>
        <w:t xml:space="preserve"> Corinthians 8:6; 15:24-28; Ephesians 4:6 &amp; Isaiah 47:5. These are the 56 Lords/Ladies &amp; 4 Known Lord’s/Ladies that makes up 60 Lord’s/60 Ladies. The 60 Ladies are derived from the “</w:t>
      </w:r>
      <w:r w:rsidRPr="008F421E">
        <w:rPr>
          <w:b/>
          <w:sz w:val="24"/>
          <w:szCs w:val="24"/>
        </w:rPr>
        <w:t>Lady of Kingdoms</w:t>
      </w:r>
      <w:r w:rsidRPr="008F421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8F421E">
        <w:rPr>
          <w:sz w:val="24"/>
          <w:szCs w:val="24"/>
          <w:vertAlign w:val="superscript"/>
        </w:rPr>
        <w:t>th</w:t>
      </w:r>
      <w:r w:rsidRPr="008F421E">
        <w:rPr>
          <w:sz w:val="24"/>
          <w:szCs w:val="24"/>
        </w:rPr>
        <w:t xml:space="preserve"> day because Man was perfectly created on the 6</w:t>
      </w:r>
      <w:r w:rsidRPr="008F421E">
        <w:rPr>
          <w:sz w:val="24"/>
          <w:szCs w:val="24"/>
          <w:vertAlign w:val="superscript"/>
        </w:rPr>
        <w:t>th</w:t>
      </w:r>
      <w:r w:rsidRPr="008F421E">
        <w:rPr>
          <w:sz w:val="24"/>
          <w:szCs w:val="24"/>
        </w:rPr>
        <w:t xml:space="preserve"> day is in Hebrew 9:27; Matthew 20:12 &amp; Luke 13:32. </w:t>
      </w:r>
      <w:r w:rsidRPr="008F421E">
        <w:rPr>
          <w:sz w:val="24"/>
          <w:szCs w:val="24"/>
        </w:rPr>
        <w:lastRenderedPageBreak/>
        <w:t>Woman only has to handle a minute for sin because She was born on the 7</w:t>
      </w:r>
      <w:r w:rsidRPr="008F421E">
        <w:rPr>
          <w:sz w:val="24"/>
          <w:szCs w:val="24"/>
          <w:vertAlign w:val="superscript"/>
        </w:rPr>
        <w:t>th</w:t>
      </w:r>
      <w:r w:rsidRPr="008F421E">
        <w:rPr>
          <w:sz w:val="24"/>
          <w:szCs w:val="24"/>
        </w:rPr>
        <w:t xml:space="preserve"> day and an hour is equal to a day at Her birth by the Father Stephen.           </w:t>
      </w:r>
    </w:p>
    <w:p w:rsidR="0032240C" w:rsidRPr="008F421E" w:rsidRDefault="0032240C" w:rsidP="0032240C">
      <w:pPr>
        <w:spacing w:line="480" w:lineRule="auto"/>
        <w:jc w:val="both"/>
        <w:rPr>
          <w:sz w:val="24"/>
          <w:szCs w:val="24"/>
        </w:rPr>
      </w:pPr>
      <w:r w:rsidRPr="008F421E">
        <w:rPr>
          <w:sz w:val="24"/>
          <w:szCs w:val="24"/>
        </w:rPr>
        <w:t>Second, is Babylon which is called the “</w:t>
      </w:r>
      <w:r w:rsidRPr="008F421E">
        <w:rPr>
          <w:b/>
          <w:sz w:val="24"/>
          <w:szCs w:val="24"/>
        </w:rPr>
        <w:t>Gate of the Gods</w:t>
      </w:r>
      <w:r w:rsidRPr="008F421E">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8F421E">
        <w:rPr>
          <w:b/>
          <w:sz w:val="24"/>
          <w:szCs w:val="24"/>
        </w:rPr>
        <w:t>This Wickedness</w:t>
      </w:r>
      <w:r w:rsidRPr="008F421E">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8F421E">
        <w:rPr>
          <w:sz w:val="24"/>
          <w:szCs w:val="24"/>
          <w:vertAlign w:val="superscript"/>
        </w:rPr>
        <w:t>st</w:t>
      </w:r>
      <w:r w:rsidRPr="008F421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w:t>
      </w:r>
      <w:r w:rsidRPr="008F421E">
        <w:rPr>
          <w:sz w:val="24"/>
          <w:szCs w:val="24"/>
        </w:rPr>
        <w:lastRenderedPageBreak/>
        <w:t>“provided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2240C" w:rsidRPr="008F421E" w:rsidRDefault="0032240C" w:rsidP="0032240C">
      <w:pPr>
        <w:spacing w:line="480" w:lineRule="auto"/>
        <w:jc w:val="both"/>
        <w:rPr>
          <w:sz w:val="24"/>
          <w:szCs w:val="24"/>
        </w:rPr>
      </w:pPr>
      <w:r w:rsidRPr="008F421E">
        <w:rPr>
          <w:sz w:val="24"/>
          <w:szCs w:val="24"/>
        </w:rPr>
        <w:t>Third, is Israel which is a place called the “</w:t>
      </w:r>
      <w:r w:rsidRPr="008F421E">
        <w:rPr>
          <w:b/>
          <w:sz w:val="24"/>
          <w:szCs w:val="24"/>
        </w:rPr>
        <w:t>City of David</w:t>
      </w:r>
      <w:r w:rsidRPr="008F421E">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8F421E">
        <w:rPr>
          <w:sz w:val="24"/>
          <w:szCs w:val="24"/>
          <w:vertAlign w:val="superscript"/>
        </w:rPr>
        <w:t>st</w:t>
      </w:r>
      <w:r w:rsidRPr="008F421E">
        <w:rPr>
          <w:sz w:val="24"/>
          <w:szCs w:val="24"/>
        </w:rPr>
        <w:t xml:space="preserve"> Corinthians 6:1-11; Ephesians 6:10-20 and Wisdom of Solomon 5:15-23. Israel worships the Law in Romans 1:18-16:27. For the strength of sin is the Law in 1</w:t>
      </w:r>
      <w:r w:rsidRPr="008F421E">
        <w:rPr>
          <w:sz w:val="24"/>
          <w:szCs w:val="24"/>
          <w:vertAlign w:val="superscript"/>
        </w:rPr>
        <w:t>st</w:t>
      </w:r>
      <w:r w:rsidRPr="008F421E">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8F421E">
        <w:rPr>
          <w:sz w:val="24"/>
          <w:szCs w:val="24"/>
          <w:vertAlign w:val="superscript"/>
        </w:rPr>
        <w:t>nd</w:t>
      </w:r>
      <w:r w:rsidRPr="008F421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w:t>
      </w:r>
      <w:r w:rsidRPr="008F421E">
        <w:rPr>
          <w:sz w:val="24"/>
          <w:szCs w:val="24"/>
        </w:rPr>
        <w:lastRenderedPageBreak/>
        <w:t>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8F421E">
        <w:rPr>
          <w:sz w:val="24"/>
          <w:szCs w:val="24"/>
          <w:vertAlign w:val="superscript"/>
        </w:rPr>
        <w:t>st</w:t>
      </w:r>
      <w:r w:rsidRPr="008F421E">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8F421E">
        <w:rPr>
          <w:sz w:val="24"/>
          <w:szCs w:val="24"/>
          <w:vertAlign w:val="superscript"/>
        </w:rPr>
        <w:t>st</w:t>
      </w:r>
      <w:r w:rsidRPr="008F421E">
        <w:rPr>
          <w:sz w:val="24"/>
          <w:szCs w:val="24"/>
        </w:rPr>
        <w:t xml:space="preserve"> Corinthians 1:27. If You have any questions on the End Times, You must get My book called “</w:t>
      </w:r>
      <w:r w:rsidRPr="008F421E">
        <w:rPr>
          <w:b/>
          <w:sz w:val="24"/>
          <w:szCs w:val="24"/>
        </w:rPr>
        <w:t>Who is the Lord Lucifer’s Party that the Lord Yahweh will cast into Hell at the End Time</w:t>
      </w:r>
      <w:r w:rsidRPr="008F421E">
        <w:rPr>
          <w:sz w:val="24"/>
          <w:szCs w:val="24"/>
        </w:rPr>
        <w:t xml:space="preserve">.”  </w:t>
      </w:r>
    </w:p>
    <w:p w:rsidR="0032240C" w:rsidRPr="008F421E" w:rsidRDefault="0032240C" w:rsidP="0032240C">
      <w:pPr>
        <w:spacing w:before="240" w:line="480" w:lineRule="auto"/>
        <w:jc w:val="both"/>
        <w:rPr>
          <w:sz w:val="24"/>
          <w:szCs w:val="24"/>
        </w:rPr>
      </w:pPr>
      <w:r w:rsidRPr="008F421E">
        <w:rPr>
          <w:sz w:val="24"/>
          <w:szCs w:val="24"/>
        </w:rPr>
        <w:t>How to Retain Divine Healing is in 1</w:t>
      </w:r>
      <w:r w:rsidRPr="008F421E">
        <w:rPr>
          <w:sz w:val="24"/>
          <w:szCs w:val="24"/>
          <w:vertAlign w:val="superscript"/>
        </w:rPr>
        <w:t>st</w:t>
      </w:r>
      <w:r w:rsidRPr="008F421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8F421E">
        <w:rPr>
          <w:sz w:val="24"/>
          <w:szCs w:val="24"/>
          <w:vertAlign w:val="superscript"/>
        </w:rPr>
        <w:t>st</w:t>
      </w:r>
      <w:r w:rsidRPr="008F421E">
        <w:rPr>
          <w:sz w:val="24"/>
          <w:szCs w:val="24"/>
        </w:rPr>
        <w:t xml:space="preserve"> Peter 1:17-21; 2:24 &amp; Acts 7:1-53. Contend in the Faith for Your Healing is in John 8:44; Romans 10:9; James 4:1-10; 1</w:t>
      </w:r>
      <w:r w:rsidRPr="008F421E">
        <w:rPr>
          <w:sz w:val="24"/>
          <w:szCs w:val="24"/>
          <w:vertAlign w:val="superscript"/>
        </w:rPr>
        <w:t>st</w:t>
      </w:r>
      <w:r w:rsidRPr="008F421E">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8F421E">
        <w:rPr>
          <w:sz w:val="24"/>
          <w:szCs w:val="24"/>
          <w:vertAlign w:val="superscript"/>
        </w:rPr>
        <w:t>nd</w:t>
      </w:r>
      <w:r w:rsidRPr="008F421E">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w:t>
      </w:r>
      <w:r w:rsidRPr="008F421E">
        <w:rPr>
          <w:sz w:val="24"/>
          <w:szCs w:val="24"/>
        </w:rPr>
        <w:lastRenderedPageBreak/>
        <w:t>James 4:2; 5:14. If One believes in Healing, why not the rest in Raising the Dead, Speaking with New Tongues, Taking Up Serpents and Drinking Deadly Poisons is in Isaiah 28:11; Matthew 10:8; Mark 16:16; 1</w:t>
      </w:r>
      <w:r w:rsidRPr="008F421E">
        <w:rPr>
          <w:sz w:val="24"/>
          <w:szCs w:val="24"/>
          <w:vertAlign w:val="superscript"/>
        </w:rPr>
        <w:t>st</w:t>
      </w:r>
      <w:r w:rsidRPr="008F421E">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8F421E">
        <w:rPr>
          <w:sz w:val="24"/>
          <w:szCs w:val="24"/>
          <w:vertAlign w:val="superscript"/>
        </w:rPr>
        <w:t>nd</w:t>
      </w:r>
      <w:r w:rsidRPr="008F421E">
        <w:rPr>
          <w:sz w:val="24"/>
          <w:szCs w:val="24"/>
        </w:rPr>
        <w:t xml:space="preserve"> Corinthians 1:8-10; 11:23-33; 12:7; Philippians 2:25-27. Divine Healing is only Taught by False Cults is in Acts 8:9-25. Divine Healing puts more Emphasis upon the Body than upon the Soul is in Isaiah 53:4-5; 1</w:t>
      </w:r>
      <w:r w:rsidRPr="008F421E">
        <w:rPr>
          <w:sz w:val="24"/>
          <w:szCs w:val="24"/>
          <w:vertAlign w:val="superscript"/>
        </w:rPr>
        <w:t>st</w:t>
      </w:r>
      <w:r w:rsidRPr="008F421E">
        <w:rPr>
          <w:sz w:val="24"/>
          <w:szCs w:val="24"/>
        </w:rPr>
        <w:t xml:space="preserve"> Corinthians 6:19-20; 1</w:t>
      </w:r>
      <w:r w:rsidRPr="008F421E">
        <w:rPr>
          <w:sz w:val="24"/>
          <w:szCs w:val="24"/>
          <w:vertAlign w:val="superscript"/>
        </w:rPr>
        <w:t>st</w:t>
      </w:r>
      <w:r w:rsidRPr="008F421E">
        <w:rPr>
          <w:sz w:val="24"/>
          <w:szCs w:val="24"/>
        </w:rPr>
        <w:t xml:space="preserve"> Peter 2:24; Acts 3:12-13; 8:5-8; 9:36-42; 14:6-10; 16:16-18; 19:11-12; 28:7-9. If the Father Stephen created Herbs and Drugs, does He not expect Man to use them for Healing? Some Scriptures are in 1</w:t>
      </w:r>
      <w:r w:rsidRPr="008F421E">
        <w:rPr>
          <w:sz w:val="24"/>
          <w:szCs w:val="24"/>
          <w:vertAlign w:val="superscript"/>
        </w:rPr>
        <w:t>st</w:t>
      </w:r>
      <w:r w:rsidRPr="008F421E">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8F421E">
        <w:rPr>
          <w:b/>
          <w:sz w:val="24"/>
          <w:szCs w:val="24"/>
        </w:rPr>
        <w:t>took</w:t>
      </w:r>
      <w:r w:rsidRPr="008F421E">
        <w:rPr>
          <w:sz w:val="24"/>
          <w:szCs w:val="24"/>
        </w:rPr>
        <w:t>” and “</w:t>
      </w:r>
      <w:r w:rsidRPr="008F421E">
        <w:rPr>
          <w:b/>
          <w:sz w:val="24"/>
          <w:szCs w:val="24"/>
        </w:rPr>
        <w:t>bore</w:t>
      </w:r>
      <w:r w:rsidRPr="008F421E">
        <w:rPr>
          <w:sz w:val="24"/>
          <w:szCs w:val="24"/>
        </w:rPr>
        <w:t>” in Isaiah 53:11-12. Nor does the word “</w:t>
      </w:r>
      <w:r w:rsidRPr="008F421E">
        <w:rPr>
          <w:b/>
          <w:sz w:val="24"/>
          <w:szCs w:val="24"/>
        </w:rPr>
        <w:t>fulfilled</w:t>
      </w:r>
      <w:r w:rsidRPr="008F421E">
        <w:rPr>
          <w:sz w:val="24"/>
          <w:szCs w:val="24"/>
        </w:rPr>
        <w:t xml:space="preserve">” does not concern the complete fulfillment which would cause no similar events to follow in Hebrews 13:8. If Healing is in the Atonement, Saintly Christian Lords who are sick must conclude that they are Sinners, </w:t>
      </w:r>
      <w:r w:rsidRPr="008F421E">
        <w:rPr>
          <w:sz w:val="24"/>
          <w:szCs w:val="24"/>
        </w:rPr>
        <w:lastRenderedPageBreak/>
        <w:t>which is not true is in 1</w:t>
      </w:r>
      <w:r w:rsidRPr="008F421E">
        <w:rPr>
          <w:sz w:val="24"/>
          <w:szCs w:val="24"/>
          <w:vertAlign w:val="superscript"/>
        </w:rPr>
        <w:t>st</w:t>
      </w:r>
      <w:r w:rsidRPr="008F421E">
        <w:rPr>
          <w:sz w:val="24"/>
          <w:szCs w:val="24"/>
        </w:rPr>
        <w:t xml:space="preserve"> John 3:9 &amp; James 4:2. The Failure by Many to receive Healing weakens the Faith of the Whole Church, which is not always true is in Hebrews 11:1 &amp; Mark 16:17.  </w:t>
      </w:r>
    </w:p>
    <w:p w:rsidR="0035623E" w:rsidRPr="008F421E" w:rsidRDefault="0035623E" w:rsidP="0035623E">
      <w:pPr>
        <w:spacing w:before="240" w:line="240" w:lineRule="auto"/>
        <w:jc w:val="center"/>
        <w:rPr>
          <w:b/>
          <w:sz w:val="24"/>
          <w:szCs w:val="24"/>
        </w:rPr>
      </w:pPr>
      <w:r w:rsidRPr="008F421E">
        <w:rPr>
          <w:b/>
          <w:sz w:val="24"/>
          <w:szCs w:val="24"/>
        </w:rPr>
        <w:t>Where is the Lord Lucifer locked up on the Earth by the Father Stephen?</w:t>
      </w:r>
    </w:p>
    <w:p w:rsidR="0035623E" w:rsidRPr="008F421E" w:rsidRDefault="0035623E" w:rsidP="0035623E">
      <w:pPr>
        <w:spacing w:before="240" w:line="240" w:lineRule="auto"/>
        <w:jc w:val="center"/>
        <w:rPr>
          <w:b/>
          <w:sz w:val="24"/>
          <w:szCs w:val="24"/>
        </w:rPr>
      </w:pPr>
      <w:r w:rsidRPr="008F421E">
        <w:rPr>
          <w:b/>
          <w:sz w:val="24"/>
          <w:szCs w:val="24"/>
        </w:rPr>
        <w:t>THE PRISON IN EGYPT FOR ALL ETERNITY IN THE BOOK OF THE PROPHETS</w:t>
      </w:r>
    </w:p>
    <w:p w:rsidR="0035623E" w:rsidRPr="008F421E" w:rsidRDefault="0035623E" w:rsidP="0035623E">
      <w:pPr>
        <w:spacing w:before="240" w:line="480" w:lineRule="auto"/>
        <w:jc w:val="both"/>
        <w:rPr>
          <w:sz w:val="24"/>
          <w:szCs w:val="24"/>
        </w:rPr>
      </w:pPr>
      <w:r w:rsidRPr="008F421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F421E">
        <w:rPr>
          <w:sz w:val="24"/>
          <w:szCs w:val="24"/>
          <w:vertAlign w:val="superscript"/>
        </w:rPr>
        <w:t>st</w:t>
      </w:r>
      <w:r w:rsidRPr="008F421E">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8F421E">
        <w:rPr>
          <w:sz w:val="24"/>
          <w:szCs w:val="24"/>
        </w:rPr>
        <w:lastRenderedPageBreak/>
        <w:t xml:space="preserve">Jesus concerns Acts 7:52-58. The Lord James concerns Acts 7:59. The Lord Stephen concerns Acts 7:60. </w:t>
      </w:r>
    </w:p>
    <w:p w:rsidR="0035623E" w:rsidRPr="008F421E" w:rsidRDefault="0035623E" w:rsidP="0035623E">
      <w:pPr>
        <w:spacing w:before="240" w:line="480" w:lineRule="auto"/>
        <w:jc w:val="center"/>
        <w:rPr>
          <w:b/>
          <w:sz w:val="24"/>
          <w:szCs w:val="24"/>
        </w:rPr>
      </w:pPr>
      <w:r w:rsidRPr="008F421E">
        <w:rPr>
          <w:b/>
          <w:sz w:val="24"/>
          <w:szCs w:val="24"/>
        </w:rPr>
        <w:t>THE PRISON IN BABYLON FOR 7 YEARS TO 1 YEAR IN THE BOOK OF THE PROPHETS</w:t>
      </w:r>
    </w:p>
    <w:p w:rsidR="0035623E" w:rsidRPr="008F421E" w:rsidRDefault="0035623E" w:rsidP="0035623E">
      <w:pPr>
        <w:spacing w:before="240" w:line="480" w:lineRule="auto"/>
        <w:jc w:val="both"/>
        <w:rPr>
          <w:sz w:val="24"/>
          <w:szCs w:val="24"/>
        </w:rPr>
      </w:pPr>
      <w:r w:rsidRPr="008F421E">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8F421E">
        <w:rPr>
          <w:sz w:val="24"/>
          <w:szCs w:val="24"/>
          <w:vertAlign w:val="superscript"/>
        </w:rPr>
        <w:t>st</w:t>
      </w:r>
      <w:r w:rsidRPr="008F421E">
        <w:rPr>
          <w:sz w:val="24"/>
          <w:szCs w:val="24"/>
        </w:rPr>
        <w:t xml:space="preserve"> Timothy 2:5. </w:t>
      </w:r>
    </w:p>
    <w:p w:rsidR="0035623E" w:rsidRPr="008F421E" w:rsidRDefault="0035623E" w:rsidP="0035623E">
      <w:pPr>
        <w:spacing w:before="240" w:line="480" w:lineRule="auto"/>
        <w:jc w:val="center"/>
        <w:rPr>
          <w:b/>
          <w:sz w:val="24"/>
          <w:szCs w:val="24"/>
        </w:rPr>
      </w:pPr>
      <w:r w:rsidRPr="008F421E">
        <w:rPr>
          <w:b/>
          <w:sz w:val="24"/>
          <w:szCs w:val="24"/>
        </w:rPr>
        <w:t>THE PRISON IN ISRAEL FOR UNDER 1 YEAR (A MONTH) IN THE BOOK OF THE DEAD</w:t>
      </w:r>
    </w:p>
    <w:p w:rsidR="0035623E" w:rsidRPr="008F421E" w:rsidRDefault="0035623E" w:rsidP="0035623E">
      <w:pPr>
        <w:spacing w:before="240" w:line="480" w:lineRule="auto"/>
        <w:jc w:val="both"/>
        <w:rPr>
          <w:sz w:val="24"/>
          <w:szCs w:val="24"/>
        </w:rPr>
      </w:pPr>
      <w:r w:rsidRPr="008F421E">
        <w:rPr>
          <w:sz w:val="24"/>
          <w:szCs w:val="24"/>
        </w:rPr>
        <w:t xml:space="preserve">Third, </w:t>
      </w:r>
      <w:r w:rsidR="002E7413" w:rsidRPr="008F421E">
        <w:rPr>
          <w:sz w:val="24"/>
          <w:szCs w:val="24"/>
        </w:rPr>
        <w:t xml:space="preserve">is </w:t>
      </w:r>
      <w:r w:rsidRPr="008F421E">
        <w:rPr>
          <w:sz w:val="24"/>
          <w:szCs w:val="24"/>
        </w:rPr>
        <w:t>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F421E">
        <w:rPr>
          <w:sz w:val="24"/>
          <w:szCs w:val="24"/>
          <w:vertAlign w:val="superscript"/>
        </w:rPr>
        <w:t>st</w:t>
      </w:r>
      <w:r w:rsidRPr="008F421E">
        <w:rPr>
          <w:sz w:val="24"/>
          <w:szCs w:val="24"/>
        </w:rPr>
        <w:t xml:space="preserve"> Corinthians 6:1-11; Ephesians 6:10-20  &amp; Wisdom of Solomon 5:15-23. Israel worships the Law in Romans 1:8-16:27. For the Whole Law operates with the Strength of Sin which is the Law </w:t>
      </w:r>
      <w:r w:rsidRPr="008F421E">
        <w:rPr>
          <w:sz w:val="24"/>
          <w:szCs w:val="24"/>
        </w:rPr>
        <w:lastRenderedPageBreak/>
        <w:t>in 1</w:t>
      </w:r>
      <w:r w:rsidRPr="008F421E">
        <w:rPr>
          <w:sz w:val="24"/>
          <w:szCs w:val="24"/>
          <w:vertAlign w:val="superscript"/>
        </w:rPr>
        <w:t>st</w:t>
      </w:r>
      <w:r w:rsidRPr="008F421E">
        <w:rPr>
          <w:sz w:val="24"/>
          <w:szCs w:val="24"/>
        </w:rPr>
        <w:t xml:space="preserve"> Corinthians 15:56, and also the Whole Law operates is in the Knowledge of Sin which is the Law in Romans 3:20.  </w:t>
      </w:r>
    </w:p>
    <w:p w:rsidR="008E2151" w:rsidRPr="008F421E" w:rsidRDefault="00A37EB5" w:rsidP="003D01C7">
      <w:pPr>
        <w:spacing w:line="480" w:lineRule="auto"/>
        <w:jc w:val="center"/>
        <w:rPr>
          <w:b/>
          <w:sz w:val="24"/>
          <w:szCs w:val="24"/>
        </w:rPr>
      </w:pPr>
      <w:r w:rsidRPr="008F421E">
        <w:rPr>
          <w:b/>
          <w:sz w:val="24"/>
          <w:szCs w:val="24"/>
        </w:rPr>
        <w:t>Rebellion</w:t>
      </w:r>
      <w:r w:rsidR="002C50EF" w:rsidRPr="008F421E">
        <w:rPr>
          <w:b/>
          <w:sz w:val="24"/>
          <w:szCs w:val="24"/>
        </w:rPr>
        <w:t>s</w:t>
      </w:r>
    </w:p>
    <w:p w:rsidR="00EA7549" w:rsidRPr="008F421E" w:rsidRDefault="00A37EB5" w:rsidP="00EA7549">
      <w:pPr>
        <w:spacing w:line="480" w:lineRule="auto"/>
        <w:jc w:val="both"/>
        <w:rPr>
          <w:sz w:val="24"/>
          <w:szCs w:val="24"/>
        </w:rPr>
      </w:pPr>
      <w:r w:rsidRPr="008F421E">
        <w:rPr>
          <w:sz w:val="24"/>
          <w:szCs w:val="24"/>
        </w:rPr>
        <w:t>Rebellion is a refusal of obedience to a command</w:t>
      </w:r>
      <w:r w:rsidR="00322BD3" w:rsidRPr="008F421E">
        <w:rPr>
          <w:sz w:val="24"/>
          <w:szCs w:val="24"/>
        </w:rPr>
        <w:t>, ordinance</w:t>
      </w:r>
      <w:r w:rsidRPr="008F421E">
        <w:rPr>
          <w:sz w:val="24"/>
          <w:szCs w:val="24"/>
        </w:rPr>
        <w:t xml:space="preserve"> or order. It can involve civil disobedience to a broad nonviolent resistance, to organized violent attempt</w:t>
      </w:r>
      <w:r w:rsidR="00D62AF3" w:rsidRPr="008F421E">
        <w:rPr>
          <w:sz w:val="24"/>
          <w:szCs w:val="24"/>
        </w:rPr>
        <w:t>s</w:t>
      </w:r>
      <w:r w:rsidRPr="008F421E">
        <w:rPr>
          <w:sz w:val="24"/>
          <w:szCs w:val="24"/>
        </w:rPr>
        <w:t xml:space="preserve"> to over throw a government. </w:t>
      </w:r>
      <w:r w:rsidR="001D4C7A" w:rsidRPr="008F421E">
        <w:rPr>
          <w:sz w:val="24"/>
          <w:szCs w:val="24"/>
        </w:rPr>
        <w:t>Those who are in rebellion or lead</w:t>
      </w:r>
      <w:r w:rsidRPr="008F421E">
        <w:rPr>
          <w:sz w:val="24"/>
          <w:szCs w:val="24"/>
        </w:rPr>
        <w:t xml:space="preserve"> a rebellion are called “</w:t>
      </w:r>
      <w:r w:rsidR="000839F2" w:rsidRPr="008F421E">
        <w:rPr>
          <w:b/>
          <w:sz w:val="24"/>
          <w:szCs w:val="24"/>
        </w:rPr>
        <w:t>R</w:t>
      </w:r>
      <w:r w:rsidRPr="008F421E">
        <w:rPr>
          <w:b/>
          <w:sz w:val="24"/>
          <w:szCs w:val="24"/>
        </w:rPr>
        <w:t>ebels</w:t>
      </w:r>
      <w:r w:rsidRPr="008F421E">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w:t>
      </w:r>
      <w:r w:rsidR="00542399" w:rsidRPr="008F421E">
        <w:rPr>
          <w:sz w:val="24"/>
          <w:szCs w:val="24"/>
        </w:rPr>
        <w:t>There are certain forms of rebels. First, is called “</w:t>
      </w:r>
      <w:r w:rsidR="000839F2" w:rsidRPr="008F421E">
        <w:rPr>
          <w:b/>
          <w:sz w:val="24"/>
          <w:szCs w:val="24"/>
        </w:rPr>
        <w:t>M</w:t>
      </w:r>
      <w:r w:rsidR="00542399" w:rsidRPr="008F421E">
        <w:rPr>
          <w:b/>
          <w:sz w:val="24"/>
          <w:szCs w:val="24"/>
        </w:rPr>
        <w:t>utiny</w:t>
      </w:r>
      <w:r w:rsidR="00542399" w:rsidRPr="008F421E">
        <w:rPr>
          <w:sz w:val="24"/>
          <w:szCs w:val="24"/>
        </w:rPr>
        <w:t xml:space="preserve">” </w:t>
      </w:r>
      <w:r w:rsidR="00DC127B" w:rsidRPr="008F421E">
        <w:rPr>
          <w:sz w:val="24"/>
          <w:szCs w:val="24"/>
        </w:rPr>
        <w:t xml:space="preserve">is the </w:t>
      </w:r>
      <w:r w:rsidR="00542399" w:rsidRPr="008F421E">
        <w:rPr>
          <w:sz w:val="24"/>
          <w:szCs w:val="24"/>
        </w:rPr>
        <w:t>military security forces against their commanders. Second, is called a “</w:t>
      </w:r>
      <w:r w:rsidR="000839F2" w:rsidRPr="008F421E">
        <w:rPr>
          <w:b/>
          <w:sz w:val="24"/>
          <w:szCs w:val="24"/>
        </w:rPr>
        <w:t>R</w:t>
      </w:r>
      <w:r w:rsidR="00542399" w:rsidRPr="008F421E">
        <w:rPr>
          <w:b/>
          <w:sz w:val="24"/>
          <w:szCs w:val="24"/>
        </w:rPr>
        <w:t xml:space="preserve">esistance </w:t>
      </w:r>
      <w:r w:rsidR="000839F2" w:rsidRPr="008F421E">
        <w:rPr>
          <w:b/>
          <w:sz w:val="24"/>
          <w:szCs w:val="24"/>
        </w:rPr>
        <w:t>F</w:t>
      </w:r>
      <w:r w:rsidR="00542399" w:rsidRPr="008F421E">
        <w:rPr>
          <w:b/>
          <w:sz w:val="24"/>
          <w:szCs w:val="24"/>
        </w:rPr>
        <w:t xml:space="preserve">orce </w:t>
      </w:r>
      <w:r w:rsidR="000839F2" w:rsidRPr="008F421E">
        <w:rPr>
          <w:b/>
          <w:sz w:val="24"/>
          <w:szCs w:val="24"/>
        </w:rPr>
        <w:t>M</w:t>
      </w:r>
      <w:r w:rsidR="00542399" w:rsidRPr="008F421E">
        <w:rPr>
          <w:b/>
          <w:sz w:val="24"/>
          <w:szCs w:val="24"/>
        </w:rPr>
        <w:t>ovement</w:t>
      </w:r>
      <w:r w:rsidR="00542399" w:rsidRPr="008F421E">
        <w:rPr>
          <w:sz w:val="24"/>
          <w:szCs w:val="24"/>
        </w:rPr>
        <w:t xml:space="preserve">” </w:t>
      </w:r>
      <w:r w:rsidR="00DC127B" w:rsidRPr="008F421E">
        <w:rPr>
          <w:sz w:val="24"/>
          <w:szCs w:val="24"/>
        </w:rPr>
        <w:t>is the</w:t>
      </w:r>
      <w:r w:rsidR="00542399" w:rsidRPr="008F421E">
        <w:rPr>
          <w:sz w:val="24"/>
          <w:szCs w:val="24"/>
        </w:rPr>
        <w:t xml:space="preserve"> freedom fighters who are against a foreign power. Third, is called nonviolent “</w:t>
      </w:r>
      <w:r w:rsidR="000839F2" w:rsidRPr="008F421E">
        <w:rPr>
          <w:b/>
          <w:sz w:val="24"/>
          <w:szCs w:val="24"/>
        </w:rPr>
        <w:t>R</w:t>
      </w:r>
      <w:r w:rsidR="00542399" w:rsidRPr="008F421E">
        <w:rPr>
          <w:b/>
          <w:sz w:val="24"/>
          <w:szCs w:val="24"/>
        </w:rPr>
        <w:t xml:space="preserve">esistance or </w:t>
      </w:r>
      <w:r w:rsidR="000839F2" w:rsidRPr="008F421E">
        <w:rPr>
          <w:b/>
          <w:sz w:val="24"/>
          <w:szCs w:val="24"/>
        </w:rPr>
        <w:t>C</w:t>
      </w:r>
      <w:r w:rsidR="00542399" w:rsidRPr="008F421E">
        <w:rPr>
          <w:b/>
          <w:sz w:val="24"/>
          <w:szCs w:val="24"/>
        </w:rPr>
        <w:t xml:space="preserve">ivil </w:t>
      </w:r>
      <w:r w:rsidR="000839F2" w:rsidRPr="008F421E">
        <w:rPr>
          <w:b/>
          <w:sz w:val="24"/>
          <w:szCs w:val="24"/>
        </w:rPr>
        <w:t>D</w:t>
      </w:r>
      <w:r w:rsidR="00542399" w:rsidRPr="008F421E">
        <w:rPr>
          <w:b/>
          <w:sz w:val="24"/>
          <w:szCs w:val="24"/>
        </w:rPr>
        <w:t>isobedience</w:t>
      </w:r>
      <w:r w:rsidR="00542399" w:rsidRPr="008F421E">
        <w:rPr>
          <w:sz w:val="24"/>
          <w:szCs w:val="24"/>
        </w:rPr>
        <w:t>” which does not involve violence or military forces. Fourth</w:t>
      </w:r>
      <w:r w:rsidR="00CF1467" w:rsidRPr="008F421E">
        <w:rPr>
          <w:sz w:val="24"/>
          <w:szCs w:val="24"/>
        </w:rPr>
        <w:t>,</w:t>
      </w:r>
      <w:r w:rsidR="00542399" w:rsidRPr="008F421E">
        <w:rPr>
          <w:sz w:val="24"/>
          <w:szCs w:val="24"/>
        </w:rPr>
        <w:t xml:space="preserve"> is called a “</w:t>
      </w:r>
      <w:r w:rsidR="000839F2" w:rsidRPr="008F421E">
        <w:rPr>
          <w:b/>
          <w:sz w:val="24"/>
          <w:szCs w:val="24"/>
        </w:rPr>
        <w:t>R</w:t>
      </w:r>
      <w:r w:rsidR="00542399" w:rsidRPr="008F421E">
        <w:rPr>
          <w:b/>
          <w:sz w:val="24"/>
          <w:szCs w:val="24"/>
        </w:rPr>
        <w:t>evolution</w:t>
      </w:r>
      <w:r w:rsidR="00542399" w:rsidRPr="008F421E">
        <w:rPr>
          <w:sz w:val="24"/>
          <w:szCs w:val="24"/>
        </w:rPr>
        <w:t>” which is done by radicals to overthrow a government. Fifth, is called a “</w:t>
      </w:r>
      <w:r w:rsidR="000839F2" w:rsidRPr="008F421E">
        <w:rPr>
          <w:b/>
          <w:sz w:val="24"/>
          <w:szCs w:val="24"/>
        </w:rPr>
        <w:t>R</w:t>
      </w:r>
      <w:r w:rsidR="00542399" w:rsidRPr="008F421E">
        <w:rPr>
          <w:b/>
          <w:sz w:val="24"/>
          <w:szCs w:val="24"/>
        </w:rPr>
        <w:t>evolt</w:t>
      </w:r>
      <w:r w:rsidR="00542399" w:rsidRPr="008F421E">
        <w:rPr>
          <w:sz w:val="24"/>
          <w:szCs w:val="24"/>
        </w:rPr>
        <w:t>” which mean</w:t>
      </w:r>
      <w:r w:rsidR="00CF1467" w:rsidRPr="008F421E">
        <w:rPr>
          <w:sz w:val="24"/>
          <w:szCs w:val="24"/>
        </w:rPr>
        <w:t>s</w:t>
      </w:r>
      <w:r w:rsidR="00542399" w:rsidRPr="008F421E">
        <w:rPr>
          <w:sz w:val="24"/>
          <w:szCs w:val="24"/>
        </w:rPr>
        <w:t xml:space="preserve"> a localized rebellion</w:t>
      </w:r>
      <w:r w:rsidR="00CF1467" w:rsidRPr="008F421E">
        <w:rPr>
          <w:sz w:val="24"/>
          <w:szCs w:val="24"/>
        </w:rPr>
        <w:t xml:space="preserve"> force</w:t>
      </w:r>
      <w:r w:rsidR="00542399" w:rsidRPr="008F421E">
        <w:rPr>
          <w:sz w:val="24"/>
          <w:szCs w:val="24"/>
        </w:rPr>
        <w:t>. Sixth, is called “</w:t>
      </w:r>
      <w:r w:rsidR="000839F2" w:rsidRPr="008F421E">
        <w:rPr>
          <w:b/>
          <w:sz w:val="24"/>
          <w:szCs w:val="24"/>
        </w:rPr>
        <w:t>T</w:t>
      </w:r>
      <w:r w:rsidR="00542399" w:rsidRPr="008F421E">
        <w:rPr>
          <w:b/>
          <w:sz w:val="24"/>
          <w:szCs w:val="24"/>
        </w:rPr>
        <w:t>errorism</w:t>
      </w:r>
      <w:r w:rsidR="00542399" w:rsidRPr="008F421E">
        <w:rPr>
          <w:sz w:val="24"/>
          <w:szCs w:val="24"/>
        </w:rPr>
        <w:t xml:space="preserve">” </w:t>
      </w:r>
      <w:r w:rsidR="00DC127B" w:rsidRPr="008F421E">
        <w:rPr>
          <w:sz w:val="24"/>
          <w:szCs w:val="24"/>
        </w:rPr>
        <w:t>which is the</w:t>
      </w:r>
      <w:r w:rsidR="00542399" w:rsidRPr="008F421E">
        <w:rPr>
          <w:sz w:val="24"/>
          <w:szCs w:val="24"/>
        </w:rPr>
        <w:t xml:space="preserve"> religious and political militant extremists. Seventh, is called a </w:t>
      </w:r>
      <w:r w:rsidR="002D34B4" w:rsidRPr="008F421E">
        <w:rPr>
          <w:sz w:val="24"/>
          <w:szCs w:val="24"/>
        </w:rPr>
        <w:t>“</w:t>
      </w:r>
      <w:r w:rsidR="000839F2" w:rsidRPr="008F421E">
        <w:rPr>
          <w:b/>
          <w:sz w:val="24"/>
          <w:szCs w:val="24"/>
        </w:rPr>
        <w:t>S</w:t>
      </w:r>
      <w:r w:rsidR="00542399" w:rsidRPr="008F421E">
        <w:rPr>
          <w:b/>
          <w:sz w:val="24"/>
          <w:szCs w:val="24"/>
        </w:rPr>
        <w:t>ubversion</w:t>
      </w:r>
      <w:r w:rsidR="002D34B4" w:rsidRPr="008F421E">
        <w:rPr>
          <w:sz w:val="24"/>
          <w:szCs w:val="24"/>
        </w:rPr>
        <w:t>”</w:t>
      </w:r>
      <w:r w:rsidR="00542399" w:rsidRPr="008F421E">
        <w:rPr>
          <w:sz w:val="24"/>
          <w:szCs w:val="24"/>
        </w:rPr>
        <w:t xml:space="preserve"> which</w:t>
      </w:r>
      <w:r w:rsidR="00CF1467" w:rsidRPr="008F421E">
        <w:rPr>
          <w:sz w:val="24"/>
          <w:szCs w:val="24"/>
        </w:rPr>
        <w:t xml:space="preserve"> </w:t>
      </w:r>
      <w:r w:rsidR="001D4C7A" w:rsidRPr="008F421E">
        <w:rPr>
          <w:sz w:val="24"/>
          <w:szCs w:val="24"/>
        </w:rPr>
        <w:t>is</w:t>
      </w:r>
      <w:r w:rsidR="00CF1467" w:rsidRPr="008F421E">
        <w:rPr>
          <w:sz w:val="24"/>
          <w:szCs w:val="24"/>
        </w:rPr>
        <w:t xml:space="preserve"> </w:t>
      </w:r>
      <w:r w:rsidR="00542399" w:rsidRPr="008F421E">
        <w:rPr>
          <w:sz w:val="24"/>
          <w:szCs w:val="24"/>
        </w:rPr>
        <w:t>non-</w:t>
      </w:r>
      <w:r w:rsidR="00D20869" w:rsidRPr="008F421E">
        <w:rPr>
          <w:sz w:val="24"/>
          <w:szCs w:val="24"/>
        </w:rPr>
        <w:t>c</w:t>
      </w:r>
      <w:r w:rsidR="00542399" w:rsidRPr="008F421E">
        <w:rPr>
          <w:sz w:val="24"/>
          <w:szCs w:val="24"/>
        </w:rPr>
        <w:t>overt attempts</w:t>
      </w:r>
      <w:r w:rsidR="00CF1467" w:rsidRPr="008F421E">
        <w:rPr>
          <w:sz w:val="24"/>
          <w:szCs w:val="24"/>
        </w:rPr>
        <w:t xml:space="preserve"> </w:t>
      </w:r>
      <w:r w:rsidR="00542399" w:rsidRPr="008F421E">
        <w:rPr>
          <w:sz w:val="24"/>
          <w:szCs w:val="24"/>
        </w:rPr>
        <w:t xml:space="preserve">in sabotaging a government by </w:t>
      </w:r>
      <w:r w:rsidR="000839F2" w:rsidRPr="008F421E">
        <w:rPr>
          <w:sz w:val="24"/>
          <w:szCs w:val="24"/>
        </w:rPr>
        <w:t>S</w:t>
      </w:r>
      <w:r w:rsidR="00542399" w:rsidRPr="008F421E">
        <w:rPr>
          <w:sz w:val="24"/>
          <w:szCs w:val="24"/>
        </w:rPr>
        <w:t xml:space="preserve">pies. </w:t>
      </w:r>
      <w:r w:rsidR="000839F2" w:rsidRPr="008F421E">
        <w:rPr>
          <w:sz w:val="24"/>
          <w:szCs w:val="24"/>
        </w:rPr>
        <w:t xml:space="preserve">The </w:t>
      </w:r>
      <w:r w:rsidR="002A6F31" w:rsidRPr="008F421E">
        <w:rPr>
          <w:sz w:val="24"/>
          <w:szCs w:val="24"/>
        </w:rPr>
        <w:t xml:space="preserve">Lord Lucifer the </w:t>
      </w:r>
      <w:r w:rsidR="000839F2" w:rsidRPr="008F421E">
        <w:rPr>
          <w:sz w:val="24"/>
          <w:szCs w:val="24"/>
        </w:rPr>
        <w:t>Married Lord called Wisdom’s W</w:t>
      </w:r>
      <w:r w:rsidR="001D4C7A" w:rsidRPr="008F421E">
        <w:rPr>
          <w:sz w:val="24"/>
          <w:szCs w:val="24"/>
        </w:rPr>
        <w:t xml:space="preserve">orld </w:t>
      </w:r>
      <w:r w:rsidR="000839F2" w:rsidRPr="008F421E">
        <w:rPr>
          <w:sz w:val="24"/>
          <w:szCs w:val="24"/>
        </w:rPr>
        <w:t>G</w:t>
      </w:r>
      <w:r w:rsidR="00AF1922" w:rsidRPr="008F421E">
        <w:rPr>
          <w:sz w:val="24"/>
          <w:szCs w:val="24"/>
        </w:rPr>
        <w:t>overnment</w:t>
      </w:r>
      <w:r w:rsidR="001D4C7A" w:rsidRPr="008F421E">
        <w:rPr>
          <w:sz w:val="24"/>
          <w:szCs w:val="24"/>
        </w:rPr>
        <w:t xml:space="preserve"> </w:t>
      </w:r>
      <w:r w:rsidR="002A6F31" w:rsidRPr="008F421E">
        <w:rPr>
          <w:sz w:val="24"/>
          <w:szCs w:val="24"/>
        </w:rPr>
        <w:t xml:space="preserve">consists </w:t>
      </w:r>
      <w:r w:rsidR="001D4C7A" w:rsidRPr="008F421E">
        <w:rPr>
          <w:sz w:val="24"/>
          <w:szCs w:val="24"/>
        </w:rPr>
        <w:t xml:space="preserve">of </w:t>
      </w:r>
      <w:r w:rsidR="002A6F31" w:rsidRPr="008F421E">
        <w:rPr>
          <w:sz w:val="24"/>
          <w:szCs w:val="24"/>
        </w:rPr>
        <w:t>Satanic</w:t>
      </w:r>
      <w:r w:rsidR="000839F2" w:rsidRPr="008F421E">
        <w:rPr>
          <w:sz w:val="24"/>
          <w:szCs w:val="24"/>
        </w:rPr>
        <w:t xml:space="preserve"> </w:t>
      </w:r>
      <w:r w:rsidR="002A6F31" w:rsidRPr="008F421E">
        <w:rPr>
          <w:sz w:val="24"/>
          <w:szCs w:val="24"/>
        </w:rPr>
        <w:t xml:space="preserve">Army/Navy </w:t>
      </w:r>
      <w:r w:rsidR="000839F2" w:rsidRPr="008F421E">
        <w:rPr>
          <w:sz w:val="24"/>
          <w:szCs w:val="24"/>
        </w:rPr>
        <w:t>A</w:t>
      </w:r>
      <w:r w:rsidR="001D4C7A" w:rsidRPr="008F421E">
        <w:rPr>
          <w:sz w:val="24"/>
          <w:szCs w:val="24"/>
        </w:rPr>
        <w:t>r</w:t>
      </w:r>
      <w:r w:rsidR="002A6F31" w:rsidRPr="008F421E">
        <w:rPr>
          <w:sz w:val="24"/>
          <w:szCs w:val="24"/>
        </w:rPr>
        <w:t>med</w:t>
      </w:r>
      <w:r w:rsidR="001D4C7A" w:rsidRPr="008F421E">
        <w:rPr>
          <w:sz w:val="24"/>
          <w:szCs w:val="24"/>
        </w:rPr>
        <w:t xml:space="preserve"> </w:t>
      </w:r>
      <w:r w:rsidR="000839F2" w:rsidRPr="008F421E">
        <w:rPr>
          <w:sz w:val="24"/>
          <w:szCs w:val="24"/>
        </w:rPr>
        <w:t>F</w:t>
      </w:r>
      <w:r w:rsidR="001D4C7A" w:rsidRPr="008F421E">
        <w:rPr>
          <w:sz w:val="24"/>
          <w:szCs w:val="24"/>
        </w:rPr>
        <w:t xml:space="preserve">orces, Babylon’s </w:t>
      </w:r>
      <w:r w:rsidR="002A6F31" w:rsidRPr="008F421E">
        <w:rPr>
          <w:sz w:val="24"/>
          <w:szCs w:val="24"/>
        </w:rPr>
        <w:t xml:space="preserve">Army/Navy </w:t>
      </w:r>
      <w:r w:rsidR="000839F2" w:rsidRPr="008F421E">
        <w:rPr>
          <w:sz w:val="24"/>
          <w:szCs w:val="24"/>
        </w:rPr>
        <w:t>H</w:t>
      </w:r>
      <w:r w:rsidR="001D4C7A" w:rsidRPr="008F421E">
        <w:rPr>
          <w:sz w:val="24"/>
          <w:szCs w:val="24"/>
        </w:rPr>
        <w:t xml:space="preserve">eadquarters, </w:t>
      </w:r>
      <w:r w:rsidR="000839F2" w:rsidRPr="008F421E">
        <w:rPr>
          <w:sz w:val="24"/>
          <w:szCs w:val="24"/>
        </w:rPr>
        <w:t>A</w:t>
      </w:r>
      <w:r w:rsidR="001D4C7A" w:rsidRPr="008F421E">
        <w:rPr>
          <w:sz w:val="24"/>
          <w:szCs w:val="24"/>
        </w:rPr>
        <w:t xml:space="preserve">ntichrist’s </w:t>
      </w:r>
      <w:r w:rsidR="002A6F31" w:rsidRPr="008F421E">
        <w:rPr>
          <w:sz w:val="24"/>
          <w:szCs w:val="24"/>
        </w:rPr>
        <w:t xml:space="preserve">Army/Navy </w:t>
      </w:r>
      <w:r w:rsidR="000839F2" w:rsidRPr="008F421E">
        <w:rPr>
          <w:sz w:val="24"/>
          <w:szCs w:val="24"/>
        </w:rPr>
        <w:t>P</w:t>
      </w:r>
      <w:r w:rsidR="001D4C7A" w:rsidRPr="008F421E">
        <w:rPr>
          <w:sz w:val="24"/>
          <w:szCs w:val="24"/>
        </w:rPr>
        <w:t>ower</w:t>
      </w:r>
      <w:r w:rsidR="002A6F31" w:rsidRPr="008F421E">
        <w:rPr>
          <w:sz w:val="24"/>
          <w:szCs w:val="24"/>
        </w:rPr>
        <w:t>s</w:t>
      </w:r>
      <w:r w:rsidR="001D4C7A" w:rsidRPr="008F421E">
        <w:rPr>
          <w:sz w:val="24"/>
          <w:szCs w:val="24"/>
        </w:rPr>
        <w:t xml:space="preserve">, </w:t>
      </w:r>
      <w:r w:rsidR="000839F2" w:rsidRPr="008F421E">
        <w:rPr>
          <w:sz w:val="24"/>
          <w:szCs w:val="24"/>
        </w:rPr>
        <w:t xml:space="preserve">Beasts </w:t>
      </w:r>
      <w:r w:rsidR="002A6F31" w:rsidRPr="008F421E">
        <w:rPr>
          <w:sz w:val="24"/>
          <w:szCs w:val="24"/>
        </w:rPr>
        <w:t xml:space="preserve">Army/Navy </w:t>
      </w:r>
      <w:r w:rsidR="000839F2" w:rsidRPr="008F421E">
        <w:rPr>
          <w:sz w:val="24"/>
          <w:szCs w:val="24"/>
        </w:rPr>
        <w:t>S</w:t>
      </w:r>
      <w:r w:rsidR="001D4C7A" w:rsidRPr="008F421E">
        <w:rPr>
          <w:sz w:val="24"/>
          <w:szCs w:val="24"/>
        </w:rPr>
        <w:t>ea</w:t>
      </w:r>
      <w:r w:rsidR="00DC127B" w:rsidRPr="008F421E">
        <w:rPr>
          <w:sz w:val="24"/>
          <w:szCs w:val="24"/>
        </w:rPr>
        <w:t>/</w:t>
      </w:r>
      <w:r w:rsidR="000839F2" w:rsidRPr="008F421E">
        <w:rPr>
          <w:sz w:val="24"/>
          <w:szCs w:val="24"/>
        </w:rPr>
        <w:t>L</w:t>
      </w:r>
      <w:r w:rsidR="00DC127B" w:rsidRPr="008F421E">
        <w:rPr>
          <w:sz w:val="24"/>
          <w:szCs w:val="24"/>
        </w:rPr>
        <w:t>and</w:t>
      </w:r>
      <w:r w:rsidR="001D4C7A" w:rsidRPr="008F421E">
        <w:rPr>
          <w:sz w:val="24"/>
          <w:szCs w:val="24"/>
        </w:rPr>
        <w:t xml:space="preserve"> </w:t>
      </w:r>
      <w:r w:rsidR="000839F2" w:rsidRPr="008F421E">
        <w:rPr>
          <w:sz w:val="24"/>
          <w:szCs w:val="24"/>
        </w:rPr>
        <w:t>A</w:t>
      </w:r>
      <w:r w:rsidR="001D4C7A" w:rsidRPr="008F421E">
        <w:rPr>
          <w:sz w:val="24"/>
          <w:szCs w:val="24"/>
        </w:rPr>
        <w:t xml:space="preserve">uthorities &amp; </w:t>
      </w:r>
      <w:r w:rsidR="000839F2" w:rsidRPr="008F421E">
        <w:rPr>
          <w:sz w:val="24"/>
          <w:szCs w:val="24"/>
        </w:rPr>
        <w:t>F</w:t>
      </w:r>
      <w:r w:rsidR="001D4C7A" w:rsidRPr="008F421E">
        <w:rPr>
          <w:sz w:val="24"/>
          <w:szCs w:val="24"/>
        </w:rPr>
        <w:t xml:space="preserve">alse </w:t>
      </w:r>
      <w:r w:rsidR="000839F2" w:rsidRPr="008F421E">
        <w:rPr>
          <w:sz w:val="24"/>
          <w:szCs w:val="24"/>
        </w:rPr>
        <w:t>P</w:t>
      </w:r>
      <w:r w:rsidR="001D4C7A" w:rsidRPr="008F421E">
        <w:rPr>
          <w:sz w:val="24"/>
          <w:szCs w:val="24"/>
        </w:rPr>
        <w:t>rophet</w:t>
      </w:r>
      <w:r w:rsidR="00DC127B" w:rsidRPr="008F421E">
        <w:rPr>
          <w:sz w:val="24"/>
          <w:szCs w:val="24"/>
        </w:rPr>
        <w:t xml:space="preserve"> </w:t>
      </w:r>
      <w:r w:rsidR="002A6F31" w:rsidRPr="008F421E">
        <w:rPr>
          <w:sz w:val="24"/>
          <w:szCs w:val="24"/>
        </w:rPr>
        <w:t xml:space="preserve">Army/Navy </w:t>
      </w:r>
      <w:r w:rsidR="000839F2" w:rsidRPr="008F421E">
        <w:rPr>
          <w:sz w:val="24"/>
          <w:szCs w:val="24"/>
        </w:rPr>
        <w:t xml:space="preserve">Influence </w:t>
      </w:r>
      <w:r w:rsidR="001D4C7A" w:rsidRPr="008F421E">
        <w:rPr>
          <w:sz w:val="24"/>
          <w:szCs w:val="24"/>
        </w:rPr>
        <w:t xml:space="preserve">in Revelation 17:1-20:6 is overthrown </w:t>
      </w:r>
      <w:r w:rsidR="000839F2" w:rsidRPr="008F421E">
        <w:rPr>
          <w:sz w:val="24"/>
          <w:szCs w:val="24"/>
        </w:rPr>
        <w:t xml:space="preserve">and overcome </w:t>
      </w:r>
      <w:r w:rsidR="001D4C7A" w:rsidRPr="008F421E">
        <w:rPr>
          <w:sz w:val="24"/>
          <w:szCs w:val="24"/>
        </w:rPr>
        <w:t xml:space="preserve">by the Lord </w:t>
      </w:r>
      <w:r w:rsidR="00CF1467" w:rsidRPr="008F421E">
        <w:rPr>
          <w:sz w:val="24"/>
          <w:szCs w:val="24"/>
        </w:rPr>
        <w:t>Yah</w:t>
      </w:r>
      <w:r w:rsidR="000839F2" w:rsidRPr="008F421E">
        <w:rPr>
          <w:sz w:val="24"/>
          <w:szCs w:val="24"/>
        </w:rPr>
        <w:t>weh</w:t>
      </w:r>
      <w:r w:rsidR="00CF1467" w:rsidRPr="008F421E">
        <w:rPr>
          <w:sz w:val="24"/>
          <w:szCs w:val="24"/>
        </w:rPr>
        <w:t xml:space="preserve"> </w:t>
      </w:r>
      <w:r w:rsidR="001D4C7A" w:rsidRPr="008F421E">
        <w:rPr>
          <w:sz w:val="24"/>
          <w:szCs w:val="24"/>
        </w:rPr>
        <w:t xml:space="preserve">in Revelation </w:t>
      </w:r>
      <w:r w:rsidR="00A472A1" w:rsidRPr="008F421E">
        <w:rPr>
          <w:sz w:val="24"/>
          <w:szCs w:val="24"/>
        </w:rPr>
        <w:t xml:space="preserve">12:1-13; </w:t>
      </w:r>
      <w:r w:rsidR="001D4C7A" w:rsidRPr="008F421E">
        <w:rPr>
          <w:sz w:val="24"/>
          <w:szCs w:val="24"/>
        </w:rPr>
        <w:t>20:7-10</w:t>
      </w:r>
      <w:r w:rsidR="00DC127B" w:rsidRPr="008F421E">
        <w:rPr>
          <w:sz w:val="24"/>
          <w:szCs w:val="24"/>
        </w:rPr>
        <w:t>; 2</w:t>
      </w:r>
      <w:r w:rsidR="00DC127B" w:rsidRPr="008F421E">
        <w:rPr>
          <w:sz w:val="24"/>
          <w:szCs w:val="24"/>
          <w:vertAlign w:val="superscript"/>
        </w:rPr>
        <w:t>nd</w:t>
      </w:r>
      <w:r w:rsidR="00DC127B" w:rsidRPr="008F421E">
        <w:rPr>
          <w:sz w:val="24"/>
          <w:szCs w:val="24"/>
        </w:rPr>
        <w:t xml:space="preserve"> Thessalonians 2:1-12; Jude 5-15; 2</w:t>
      </w:r>
      <w:r w:rsidR="00DC127B" w:rsidRPr="008F421E">
        <w:rPr>
          <w:sz w:val="24"/>
          <w:szCs w:val="24"/>
          <w:vertAlign w:val="superscript"/>
        </w:rPr>
        <w:t>nd</w:t>
      </w:r>
      <w:r w:rsidR="00DC127B" w:rsidRPr="008F421E">
        <w:rPr>
          <w:sz w:val="24"/>
          <w:szCs w:val="24"/>
        </w:rPr>
        <w:t xml:space="preserve"> John 7-11 and 1</w:t>
      </w:r>
      <w:r w:rsidR="00DC127B" w:rsidRPr="008F421E">
        <w:rPr>
          <w:sz w:val="24"/>
          <w:szCs w:val="24"/>
          <w:vertAlign w:val="superscript"/>
        </w:rPr>
        <w:t>st</w:t>
      </w:r>
      <w:r w:rsidR="00DC127B" w:rsidRPr="008F421E">
        <w:rPr>
          <w:sz w:val="24"/>
          <w:szCs w:val="24"/>
        </w:rPr>
        <w:t xml:space="preserve"> John 4:1-6</w:t>
      </w:r>
      <w:r w:rsidR="00A472A1" w:rsidRPr="008F421E">
        <w:rPr>
          <w:sz w:val="24"/>
          <w:szCs w:val="24"/>
        </w:rPr>
        <w:t xml:space="preserve">; Isaiah 14:12-21; Ezekiel </w:t>
      </w:r>
      <w:r w:rsidR="00A472A1" w:rsidRPr="008F421E">
        <w:rPr>
          <w:sz w:val="24"/>
          <w:szCs w:val="24"/>
        </w:rPr>
        <w:lastRenderedPageBreak/>
        <w:t>28:1</w:t>
      </w:r>
      <w:r w:rsidR="006E3510" w:rsidRPr="008F421E">
        <w:rPr>
          <w:sz w:val="24"/>
          <w:szCs w:val="24"/>
        </w:rPr>
        <w:t>5</w:t>
      </w:r>
      <w:r w:rsidR="00A472A1" w:rsidRPr="008F421E">
        <w:rPr>
          <w:sz w:val="24"/>
          <w:szCs w:val="24"/>
        </w:rPr>
        <w:t>-19;</w:t>
      </w:r>
      <w:r w:rsidR="00DC127B" w:rsidRPr="008F421E">
        <w:rPr>
          <w:sz w:val="24"/>
          <w:szCs w:val="24"/>
        </w:rPr>
        <w:t xml:space="preserve"> Ezra 4:1</w:t>
      </w:r>
      <w:r w:rsidR="001B775A" w:rsidRPr="008F421E">
        <w:rPr>
          <w:sz w:val="24"/>
          <w:szCs w:val="24"/>
        </w:rPr>
        <w:t>8-1</w:t>
      </w:r>
      <w:r w:rsidR="00DC127B" w:rsidRPr="008F421E">
        <w:rPr>
          <w:sz w:val="24"/>
          <w:szCs w:val="24"/>
        </w:rPr>
        <w:t xml:space="preserve">9; </w:t>
      </w:r>
      <w:r w:rsidR="00A472A1" w:rsidRPr="008F421E">
        <w:rPr>
          <w:sz w:val="24"/>
          <w:szCs w:val="24"/>
        </w:rPr>
        <w:t>Luke 10:1</w:t>
      </w:r>
      <w:r w:rsidR="001B775A" w:rsidRPr="008F421E">
        <w:rPr>
          <w:sz w:val="24"/>
          <w:szCs w:val="24"/>
        </w:rPr>
        <w:t>8-20</w:t>
      </w:r>
      <w:r w:rsidR="00A472A1" w:rsidRPr="008F421E">
        <w:rPr>
          <w:sz w:val="24"/>
          <w:szCs w:val="24"/>
        </w:rPr>
        <w:t xml:space="preserve">; </w:t>
      </w:r>
      <w:r w:rsidR="00DC127B" w:rsidRPr="008F421E">
        <w:rPr>
          <w:sz w:val="24"/>
          <w:szCs w:val="24"/>
        </w:rPr>
        <w:t>1</w:t>
      </w:r>
      <w:r w:rsidR="00DC127B" w:rsidRPr="008F421E">
        <w:rPr>
          <w:sz w:val="24"/>
          <w:szCs w:val="24"/>
          <w:vertAlign w:val="superscript"/>
        </w:rPr>
        <w:t>st</w:t>
      </w:r>
      <w:r w:rsidR="00DC127B" w:rsidRPr="008F421E">
        <w:rPr>
          <w:sz w:val="24"/>
          <w:szCs w:val="24"/>
        </w:rPr>
        <w:t xml:space="preserve"> Sam</w:t>
      </w:r>
      <w:r w:rsidR="00A472A1" w:rsidRPr="008F421E">
        <w:rPr>
          <w:sz w:val="24"/>
          <w:szCs w:val="24"/>
        </w:rPr>
        <w:t>uel</w:t>
      </w:r>
      <w:r w:rsidR="00DC127B" w:rsidRPr="008F421E">
        <w:rPr>
          <w:sz w:val="24"/>
          <w:szCs w:val="24"/>
        </w:rPr>
        <w:t xml:space="preserve"> 15:23</w:t>
      </w:r>
      <w:r w:rsidR="001B1CAF" w:rsidRPr="008F421E">
        <w:rPr>
          <w:sz w:val="24"/>
          <w:szCs w:val="24"/>
        </w:rPr>
        <w:t xml:space="preserve">; </w:t>
      </w:r>
      <w:r w:rsidR="00DC127B" w:rsidRPr="008F421E">
        <w:rPr>
          <w:sz w:val="24"/>
          <w:szCs w:val="24"/>
        </w:rPr>
        <w:t>Acts 21:</w:t>
      </w:r>
      <w:r w:rsidR="001B775A" w:rsidRPr="008F421E">
        <w:rPr>
          <w:sz w:val="24"/>
          <w:szCs w:val="24"/>
        </w:rPr>
        <w:t>3</w:t>
      </w:r>
      <w:r w:rsidR="00DC127B" w:rsidRPr="008F421E">
        <w:rPr>
          <w:sz w:val="24"/>
          <w:szCs w:val="24"/>
        </w:rPr>
        <w:t>8</w:t>
      </w:r>
      <w:r w:rsidR="001B1CAF" w:rsidRPr="008F421E">
        <w:rPr>
          <w:sz w:val="24"/>
          <w:szCs w:val="24"/>
        </w:rPr>
        <w:t xml:space="preserve"> </w:t>
      </w:r>
      <w:r w:rsidR="001B775A" w:rsidRPr="008F421E">
        <w:rPr>
          <w:sz w:val="24"/>
          <w:szCs w:val="24"/>
        </w:rPr>
        <w:t xml:space="preserve">(NKJV) </w:t>
      </w:r>
      <w:r w:rsidR="001B1CAF" w:rsidRPr="008F421E">
        <w:rPr>
          <w:sz w:val="24"/>
          <w:szCs w:val="24"/>
        </w:rPr>
        <w:t>&amp; Deuteronomy 13:1-18</w:t>
      </w:r>
      <w:r w:rsidR="00A472A1" w:rsidRPr="008F421E">
        <w:rPr>
          <w:sz w:val="24"/>
          <w:szCs w:val="24"/>
        </w:rPr>
        <w:t>.</w:t>
      </w:r>
      <w:r w:rsidR="00DC127B" w:rsidRPr="008F421E">
        <w:rPr>
          <w:sz w:val="24"/>
          <w:szCs w:val="24"/>
        </w:rPr>
        <w:t xml:space="preserve"> </w:t>
      </w:r>
      <w:r w:rsidR="005F3456" w:rsidRPr="008F421E">
        <w:rPr>
          <w:sz w:val="24"/>
          <w:szCs w:val="24"/>
        </w:rPr>
        <w:t>The Examples of Wrong Rebellion against God is in Psalms 2:2; 66:7; Numbers 20:24; 27:14 &amp; 1</w:t>
      </w:r>
      <w:r w:rsidR="005F3456" w:rsidRPr="008F421E">
        <w:rPr>
          <w:sz w:val="24"/>
          <w:szCs w:val="24"/>
          <w:vertAlign w:val="superscript"/>
        </w:rPr>
        <w:t>st</w:t>
      </w:r>
      <w:r w:rsidR="005F3456" w:rsidRPr="008F421E">
        <w:rPr>
          <w:sz w:val="24"/>
          <w:szCs w:val="24"/>
        </w:rPr>
        <w:t xml:space="preserve"> Samuel 15:22-23. The Divine Warnings not to Rebel is in 1</w:t>
      </w:r>
      <w:r w:rsidR="005F3456" w:rsidRPr="008F421E">
        <w:rPr>
          <w:sz w:val="24"/>
          <w:szCs w:val="24"/>
          <w:vertAlign w:val="superscript"/>
        </w:rPr>
        <w:t>st</w:t>
      </w:r>
      <w:r w:rsidR="005F3456" w:rsidRPr="008F421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005F3456" w:rsidRPr="008F421E">
        <w:rPr>
          <w:sz w:val="24"/>
          <w:szCs w:val="24"/>
          <w:vertAlign w:val="superscript"/>
        </w:rPr>
        <w:t>nd</w:t>
      </w:r>
      <w:r w:rsidR="005F3456" w:rsidRPr="008F421E">
        <w:rPr>
          <w:sz w:val="24"/>
          <w:szCs w:val="24"/>
        </w:rPr>
        <w:t xml:space="preserve"> Thessalonians 2:3 &amp; 1</w:t>
      </w:r>
      <w:r w:rsidR="005F3456" w:rsidRPr="008F421E">
        <w:rPr>
          <w:sz w:val="24"/>
          <w:szCs w:val="24"/>
          <w:vertAlign w:val="superscript"/>
        </w:rPr>
        <w:t>st</w:t>
      </w:r>
      <w:r w:rsidR="005F3456"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w:t>
      </w:r>
      <w:r w:rsidR="001635EF" w:rsidRPr="008F421E">
        <w:rPr>
          <w:sz w:val="24"/>
          <w:szCs w:val="24"/>
        </w:rPr>
        <w:t>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w:t>
      </w:r>
      <w:r w:rsidR="00310E3F" w:rsidRPr="008F421E">
        <w:rPr>
          <w:sz w:val="24"/>
          <w:szCs w:val="24"/>
        </w:rPr>
        <w:t>37-43. Israel’s Rebellion is a Divine Warning to Believers is in 1</w:t>
      </w:r>
      <w:r w:rsidR="00310E3F" w:rsidRPr="008F421E">
        <w:rPr>
          <w:sz w:val="24"/>
          <w:szCs w:val="24"/>
          <w:vertAlign w:val="superscript"/>
        </w:rPr>
        <w:t>st</w:t>
      </w:r>
      <w:r w:rsidR="00310E3F" w:rsidRPr="008F421E">
        <w:rPr>
          <w:sz w:val="24"/>
          <w:szCs w:val="24"/>
        </w:rPr>
        <w:t xml:space="preserve"> Corinthians 10:1-12; Hebrews 3:7-4:2; Psalms 95:7-11 &amp; Jude 5, 7. The Rebellion against Human Authority: The Examples of Rebellion against Human Leaders is in Genesis 14:3-4; 2</w:t>
      </w:r>
      <w:r w:rsidR="00310E3F" w:rsidRPr="008F421E">
        <w:rPr>
          <w:sz w:val="24"/>
          <w:szCs w:val="24"/>
          <w:vertAlign w:val="superscript"/>
        </w:rPr>
        <w:t>nd</w:t>
      </w:r>
      <w:r w:rsidR="00310E3F" w:rsidRPr="008F421E">
        <w:rPr>
          <w:sz w:val="24"/>
          <w:szCs w:val="24"/>
        </w:rPr>
        <w:t xml:space="preserve"> Kings 18:7; 24:1, 20; 2</w:t>
      </w:r>
      <w:r w:rsidR="00310E3F" w:rsidRPr="008F421E">
        <w:rPr>
          <w:sz w:val="24"/>
          <w:szCs w:val="24"/>
          <w:vertAlign w:val="superscript"/>
        </w:rPr>
        <w:t>nd</w:t>
      </w:r>
      <w:r w:rsidR="00310E3F" w:rsidRPr="008F421E">
        <w:rPr>
          <w:sz w:val="24"/>
          <w:szCs w:val="24"/>
        </w:rPr>
        <w:t xml:space="preserve"> Chronicles 13:6; 36:13; Jeremiah 52:3 &amp; Mark 15:7. The Rebellion against Parents is in Deuteronomy 21:18-21. The </w:t>
      </w:r>
      <w:r w:rsidR="00310E3F" w:rsidRPr="008F421E">
        <w:rPr>
          <w:sz w:val="24"/>
          <w:szCs w:val="24"/>
        </w:rPr>
        <w:lastRenderedPageBreak/>
        <w:t>Rebellion of Nations is in 1</w:t>
      </w:r>
      <w:r w:rsidR="00310E3F" w:rsidRPr="008F421E">
        <w:rPr>
          <w:sz w:val="24"/>
          <w:szCs w:val="24"/>
          <w:vertAlign w:val="superscript"/>
        </w:rPr>
        <w:t>st</w:t>
      </w:r>
      <w:r w:rsidR="00310E3F" w:rsidRPr="008F421E">
        <w:rPr>
          <w:sz w:val="24"/>
          <w:szCs w:val="24"/>
        </w:rPr>
        <w:t xml:space="preserve"> Kings 12:19; 2</w:t>
      </w:r>
      <w:r w:rsidR="00310E3F" w:rsidRPr="008F421E">
        <w:rPr>
          <w:sz w:val="24"/>
          <w:szCs w:val="24"/>
          <w:vertAlign w:val="superscript"/>
        </w:rPr>
        <w:t>nd</w:t>
      </w:r>
      <w:r w:rsidR="00310E3F" w:rsidRPr="008F421E">
        <w:rPr>
          <w:sz w:val="24"/>
          <w:szCs w:val="24"/>
        </w:rPr>
        <w:t xml:space="preserve"> Chronicles 10:19 &amp; 2</w:t>
      </w:r>
      <w:r w:rsidR="00310E3F" w:rsidRPr="008F421E">
        <w:rPr>
          <w:sz w:val="24"/>
          <w:szCs w:val="24"/>
          <w:vertAlign w:val="superscript"/>
        </w:rPr>
        <w:t>nd</w:t>
      </w:r>
      <w:r w:rsidR="00310E3F" w:rsidRPr="008F421E">
        <w:rPr>
          <w:sz w:val="24"/>
          <w:szCs w:val="24"/>
        </w:rPr>
        <w:t xml:space="preserve"> Kings 1:1. The Accusations of Rebellion is in Nehemiah 2:19; 6:5-8. The Rebellion against God’s Chosen Leaders is in Exodus 23:21; Numbers 16:1-3; 20:2-5; Joshua 1:18 &amp; 2</w:t>
      </w:r>
      <w:r w:rsidR="00310E3F" w:rsidRPr="008F421E">
        <w:rPr>
          <w:sz w:val="24"/>
          <w:szCs w:val="24"/>
          <w:vertAlign w:val="superscript"/>
        </w:rPr>
        <w:t>nd</w:t>
      </w:r>
      <w:r w:rsidR="00310E3F" w:rsidRPr="008F421E">
        <w:rPr>
          <w:sz w:val="24"/>
          <w:szCs w:val="24"/>
        </w:rPr>
        <w:t xml:space="preserve"> Samuel 15:10. The Rebellion against Incorruptible Authority is Damned is in Romans 13:2 &amp; 1</w:t>
      </w:r>
      <w:r w:rsidR="00310E3F" w:rsidRPr="008F421E">
        <w:rPr>
          <w:sz w:val="24"/>
          <w:szCs w:val="24"/>
          <w:vertAlign w:val="superscript"/>
        </w:rPr>
        <w:t>st</w:t>
      </w:r>
      <w:r w:rsidR="00310E3F" w:rsidRPr="008F421E">
        <w:rPr>
          <w:sz w:val="24"/>
          <w:szCs w:val="24"/>
        </w:rPr>
        <w:t xml:space="preserve"> Peter 2:13.   </w:t>
      </w:r>
      <w:r w:rsidR="005F3456" w:rsidRPr="008F421E">
        <w:rPr>
          <w:sz w:val="24"/>
          <w:szCs w:val="24"/>
        </w:rPr>
        <w:t xml:space="preserve"> </w:t>
      </w:r>
    </w:p>
    <w:p w:rsidR="00EA7549" w:rsidRPr="008F421E" w:rsidRDefault="00EA7549" w:rsidP="0071344B">
      <w:pPr>
        <w:spacing w:line="480" w:lineRule="auto"/>
        <w:jc w:val="both"/>
        <w:rPr>
          <w:sz w:val="24"/>
          <w:szCs w:val="24"/>
        </w:rPr>
      </w:pPr>
      <w:r w:rsidRPr="008F421E">
        <w:rPr>
          <w:sz w:val="24"/>
          <w:szCs w:val="24"/>
        </w:rPr>
        <w:t xml:space="preserve">The </w:t>
      </w:r>
      <w:r w:rsidR="00797272" w:rsidRPr="008F421E">
        <w:rPr>
          <w:sz w:val="24"/>
          <w:szCs w:val="24"/>
        </w:rPr>
        <w:t xml:space="preserve">Satanic </w:t>
      </w:r>
      <w:r w:rsidRPr="008F421E">
        <w:rPr>
          <w:sz w:val="24"/>
          <w:szCs w:val="24"/>
        </w:rPr>
        <w:t>Rebellions are crushed by the Father Stephen the Potter Creator of the Entire Universe</w:t>
      </w:r>
    </w:p>
    <w:p w:rsidR="00EA7549" w:rsidRPr="008F421E" w:rsidRDefault="00EA7549" w:rsidP="00EA7549">
      <w:pPr>
        <w:spacing w:line="480" w:lineRule="auto"/>
        <w:jc w:val="both"/>
        <w:rPr>
          <w:sz w:val="24"/>
          <w:szCs w:val="24"/>
        </w:rPr>
      </w:pPr>
      <w:r w:rsidRPr="008F421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175BE9" w:rsidRPr="008F421E">
        <w:rPr>
          <w:sz w:val="24"/>
          <w:szCs w:val="24"/>
        </w:rPr>
        <w:t xml:space="preserve">Deuteronomy 32:6; </w:t>
      </w:r>
      <w:r w:rsidR="00430A81" w:rsidRPr="008F421E">
        <w:rPr>
          <w:sz w:val="24"/>
          <w:szCs w:val="24"/>
        </w:rPr>
        <w:t>2</w:t>
      </w:r>
      <w:r w:rsidR="00430A81" w:rsidRPr="008F421E">
        <w:rPr>
          <w:sz w:val="24"/>
          <w:szCs w:val="24"/>
          <w:vertAlign w:val="superscript"/>
        </w:rPr>
        <w:t>nd</w:t>
      </w:r>
      <w:r w:rsidR="00430A81" w:rsidRPr="008F421E">
        <w:rPr>
          <w:sz w:val="24"/>
          <w:szCs w:val="24"/>
        </w:rPr>
        <w:t xml:space="preserve"> Peter 2:1; </w:t>
      </w:r>
      <w:r w:rsidRPr="008F421E">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8F421E">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F421E">
        <w:rPr>
          <w:sz w:val="24"/>
          <w:szCs w:val="24"/>
          <w:vertAlign w:val="superscript"/>
        </w:rPr>
        <w:t>st</w:t>
      </w:r>
      <w:r w:rsidRPr="008F421E">
        <w:rPr>
          <w:sz w:val="24"/>
          <w:szCs w:val="24"/>
        </w:rPr>
        <w:t xml:space="preserve"> Corinthians 8:4; 2</w:t>
      </w:r>
      <w:r w:rsidRPr="008F421E">
        <w:rPr>
          <w:sz w:val="24"/>
          <w:szCs w:val="24"/>
          <w:vertAlign w:val="superscript"/>
        </w:rPr>
        <w:t>nd</w:t>
      </w:r>
      <w:r w:rsidRPr="008F421E">
        <w:rPr>
          <w:sz w:val="24"/>
          <w:szCs w:val="24"/>
        </w:rPr>
        <w:t xml:space="preserve"> Kings 19:15; 23:25; Matthew 27:37-39; Luke 10:27 and Psalms 97:10. In 1</w:t>
      </w:r>
      <w:r w:rsidRPr="008F421E">
        <w:rPr>
          <w:sz w:val="24"/>
          <w:szCs w:val="24"/>
          <w:vertAlign w:val="superscript"/>
        </w:rPr>
        <w:t>st</w:t>
      </w:r>
      <w:r w:rsidRPr="008F421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8F421E">
        <w:rPr>
          <w:sz w:val="24"/>
          <w:szCs w:val="24"/>
        </w:rPr>
        <w:lastRenderedPageBreak/>
        <w:t>8:58. In 1</w:t>
      </w:r>
      <w:r w:rsidRPr="008F421E">
        <w:rPr>
          <w:sz w:val="24"/>
          <w:szCs w:val="24"/>
          <w:vertAlign w:val="superscript"/>
        </w:rPr>
        <w:t>st</w:t>
      </w:r>
      <w:r w:rsidRPr="008F421E">
        <w:rPr>
          <w:sz w:val="24"/>
          <w:szCs w:val="24"/>
        </w:rPr>
        <w:t xml:space="preserve"> Timothy 2:5 declares “For there is One God (Father Stephen), and there is One Mediator between God and Men, the Man Christ Jesus.” In Romans 3:30 says “God is One.” In 1</w:t>
      </w:r>
      <w:r w:rsidRPr="008F421E">
        <w:rPr>
          <w:sz w:val="24"/>
          <w:szCs w:val="24"/>
          <w:vertAlign w:val="superscript"/>
        </w:rPr>
        <w:t>st</w:t>
      </w:r>
      <w:r w:rsidRPr="008F421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F67B2" w:rsidRPr="008F421E" w:rsidRDefault="00EA7549" w:rsidP="00EA7549">
      <w:pPr>
        <w:spacing w:line="480" w:lineRule="auto"/>
        <w:jc w:val="both"/>
        <w:rPr>
          <w:sz w:val="24"/>
          <w:szCs w:val="24"/>
        </w:rPr>
      </w:pPr>
      <w:r w:rsidRPr="008F421E">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deny Himself (Faithful God).” In Acts 7:60 states that the Father Stephen Our </w:t>
      </w:r>
      <w:r w:rsidRPr="008F421E">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00686A3D" w:rsidRPr="008F421E">
        <w:rPr>
          <w:sz w:val="24"/>
          <w:szCs w:val="24"/>
        </w:rPr>
        <w:t xml:space="preserve">The Father Stephen is the Supreme Investigator in Ecclesiastes 1:13-18; 2:1-12; 12:9-14. </w:t>
      </w:r>
    </w:p>
    <w:p w:rsidR="006F67B2" w:rsidRPr="008F421E" w:rsidRDefault="006F67B2" w:rsidP="006F67B2">
      <w:pPr>
        <w:spacing w:line="480" w:lineRule="auto"/>
        <w:jc w:val="center"/>
        <w:rPr>
          <w:b/>
          <w:sz w:val="24"/>
          <w:szCs w:val="24"/>
        </w:rPr>
      </w:pPr>
      <w:r w:rsidRPr="008F421E">
        <w:rPr>
          <w:b/>
          <w:sz w:val="24"/>
          <w:szCs w:val="24"/>
        </w:rPr>
        <w:t>THE LORD YAHWEH THE SUPREME CREATOR OF THE FATHER STEPHEN OUR LORD</w:t>
      </w:r>
    </w:p>
    <w:p w:rsidR="006F67B2" w:rsidRPr="008F421E" w:rsidRDefault="006F67B2" w:rsidP="006F67B2">
      <w:pPr>
        <w:spacing w:line="480" w:lineRule="auto"/>
        <w:jc w:val="both"/>
        <w:rPr>
          <w:sz w:val="24"/>
          <w:szCs w:val="24"/>
        </w:rPr>
      </w:pPr>
      <w:r w:rsidRPr="008F421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8340A6" w:rsidRPr="008F421E">
        <w:rPr>
          <w:sz w:val="24"/>
          <w:szCs w:val="24"/>
        </w:rPr>
        <w:t xml:space="preserve">Isaiah 43:10 &amp; </w:t>
      </w:r>
      <w:r w:rsidRPr="008F421E">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403355" w:rsidRPr="008F421E">
        <w:rPr>
          <w:sz w:val="24"/>
          <w:szCs w:val="24"/>
        </w:rPr>
        <w:t>in</w:t>
      </w:r>
      <w:r w:rsidRPr="008F421E">
        <w:rPr>
          <w:sz w:val="24"/>
          <w:szCs w:val="24"/>
        </w:rPr>
        <w:t xml:space="preserve">visible attributes from His Divine Nature of all Supreme Lordship (Ending), all Supreme God-ship, all Supreme Kingship, all Supreme Omni-Benevolence---all Supreme Agape Love), all Supreme </w:t>
      </w:r>
      <w:r w:rsidRPr="008F421E">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F67B2" w:rsidRPr="008F421E" w:rsidRDefault="006F67B2" w:rsidP="006F67B2">
      <w:pPr>
        <w:spacing w:line="480" w:lineRule="auto"/>
        <w:jc w:val="center"/>
        <w:rPr>
          <w:b/>
          <w:sz w:val="24"/>
          <w:szCs w:val="24"/>
        </w:rPr>
      </w:pPr>
      <w:r w:rsidRPr="008F421E">
        <w:rPr>
          <w:b/>
          <w:sz w:val="24"/>
          <w:szCs w:val="24"/>
        </w:rPr>
        <w:t>THE FATHER STEPHEN OUR LORD THE AUTHORIZED GOOD POTTER CREATOR UNDER HIS LORD YAHWEH</w:t>
      </w:r>
    </w:p>
    <w:p w:rsidR="006F67B2" w:rsidRPr="008F421E" w:rsidRDefault="006F67B2" w:rsidP="006F67B2">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4518B" w:rsidRPr="008F421E">
        <w:rPr>
          <w:sz w:val="24"/>
          <w:szCs w:val="24"/>
        </w:rPr>
        <w:t>The Father Stephen creates through His Son Jesus Christ or the Lady Mary is in 1</w:t>
      </w:r>
      <w:r w:rsidR="0004518B" w:rsidRPr="008F421E">
        <w:rPr>
          <w:sz w:val="24"/>
          <w:szCs w:val="24"/>
          <w:vertAlign w:val="superscript"/>
        </w:rPr>
        <w:t>st</w:t>
      </w:r>
      <w:r w:rsidR="0004518B" w:rsidRPr="008F421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0004518B" w:rsidRPr="008F421E">
        <w:rPr>
          <w:sz w:val="24"/>
          <w:szCs w:val="24"/>
        </w:rPr>
        <w:lastRenderedPageBreak/>
        <w:t xml:space="preserve">Jehovah known as the Lord Victor or the Lady Victoria is in Hebrews 11:3; Job 26:7 &amp; Romans 4:17. </w:t>
      </w:r>
      <w:r w:rsidRPr="008F421E">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6F67B2" w:rsidRPr="008F421E" w:rsidRDefault="006F67B2" w:rsidP="006F67B2">
      <w:pPr>
        <w:spacing w:line="480" w:lineRule="auto"/>
        <w:jc w:val="center"/>
        <w:rPr>
          <w:b/>
          <w:sz w:val="24"/>
          <w:szCs w:val="24"/>
        </w:rPr>
      </w:pPr>
      <w:r w:rsidRPr="008F421E">
        <w:rPr>
          <w:b/>
          <w:sz w:val="24"/>
          <w:szCs w:val="24"/>
        </w:rPr>
        <w:t>THE LORD JESUS CHRIST THE AUTHORIZED CREATOR AGENT UNDER HIS FATHER STEPHEN OUR LORD</w:t>
      </w:r>
    </w:p>
    <w:p w:rsidR="00EC32B9" w:rsidRPr="008F421E" w:rsidRDefault="006F67B2" w:rsidP="006F67B2">
      <w:pPr>
        <w:spacing w:line="480" w:lineRule="auto"/>
        <w:jc w:val="both"/>
        <w:rPr>
          <w:sz w:val="24"/>
          <w:szCs w:val="24"/>
        </w:rPr>
      </w:pPr>
      <w:r w:rsidRPr="008F421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w:t>
      </w:r>
      <w:r w:rsidRPr="008F421E">
        <w:rPr>
          <w:sz w:val="24"/>
          <w:szCs w:val="24"/>
        </w:rPr>
        <w:lastRenderedPageBreak/>
        <w:t>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F421E">
        <w:rPr>
          <w:sz w:val="24"/>
          <w:szCs w:val="24"/>
          <w:vertAlign w:val="superscript"/>
        </w:rPr>
        <w:t>nd</w:t>
      </w:r>
      <w:r w:rsidRPr="008F421E">
        <w:rPr>
          <w:sz w:val="24"/>
          <w:szCs w:val="24"/>
        </w:rPr>
        <w:t xml:space="preserve"> Peter 3:13; Isaiah 65:17; 66:22 &amp; Revelation 21:1, 4-5. </w:t>
      </w:r>
    </w:p>
    <w:p w:rsidR="00EC32B9" w:rsidRPr="008F421E" w:rsidRDefault="00EC32B9" w:rsidP="00EC32B9">
      <w:pPr>
        <w:spacing w:line="480" w:lineRule="auto"/>
        <w:jc w:val="center"/>
        <w:rPr>
          <w:b/>
          <w:sz w:val="24"/>
          <w:szCs w:val="24"/>
        </w:rPr>
      </w:pPr>
      <w:r w:rsidRPr="008F421E">
        <w:rPr>
          <w:b/>
          <w:sz w:val="24"/>
          <w:szCs w:val="24"/>
        </w:rPr>
        <w:t>The Father Stephen the Single Lord called Lordship in 120 years in the Lord Yah</w:t>
      </w:r>
    </w:p>
    <w:p w:rsidR="00EC32B9" w:rsidRPr="008F421E" w:rsidRDefault="00EC32B9" w:rsidP="00EC32B9">
      <w:pPr>
        <w:spacing w:line="480" w:lineRule="auto"/>
        <w:jc w:val="both"/>
        <w:rPr>
          <w:sz w:val="24"/>
          <w:szCs w:val="24"/>
        </w:rPr>
      </w:pPr>
      <w:r w:rsidRPr="008F421E">
        <w:rPr>
          <w:sz w:val="24"/>
          <w:szCs w:val="24"/>
        </w:rPr>
        <w:t xml:space="preserve">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C32B9" w:rsidRPr="008F421E" w:rsidRDefault="00EC32B9" w:rsidP="00EC32B9">
      <w:pPr>
        <w:spacing w:line="480" w:lineRule="auto"/>
        <w:jc w:val="center"/>
        <w:rPr>
          <w:b/>
          <w:sz w:val="24"/>
          <w:szCs w:val="24"/>
        </w:rPr>
      </w:pPr>
      <w:r w:rsidRPr="008F421E">
        <w:rPr>
          <w:b/>
          <w:sz w:val="24"/>
          <w:szCs w:val="24"/>
        </w:rPr>
        <w:t>The Father Stephen the Single Lord called Wisdom in 80 years in the Lord Yah</w:t>
      </w:r>
    </w:p>
    <w:p w:rsidR="00EC32B9" w:rsidRPr="008F421E" w:rsidRDefault="00EC32B9" w:rsidP="00EC32B9">
      <w:pPr>
        <w:spacing w:line="480" w:lineRule="auto"/>
        <w:jc w:val="both"/>
        <w:rPr>
          <w:sz w:val="24"/>
          <w:szCs w:val="24"/>
        </w:rPr>
      </w:pPr>
      <w:r w:rsidRPr="008F421E">
        <w:rPr>
          <w:sz w:val="24"/>
          <w:szCs w:val="24"/>
        </w:rPr>
        <w:t>In Proverbs 8:23 refers to Wisdom existing before the Father Stephen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8F421E">
        <w:rPr>
          <w:sz w:val="24"/>
          <w:szCs w:val="24"/>
        </w:rPr>
        <w:lastRenderedPageBreak/>
        <w:t xml:space="preserve">work in Creation in Proverbs 8:27-29 says “…when God (Father Stephen) set the Heavens in place…” in Genesis 1:1-5. Some other scriptures are in Genesis 1:6-10. </w:t>
      </w:r>
    </w:p>
    <w:p w:rsidR="00EC32B9" w:rsidRPr="008F421E" w:rsidRDefault="00EC32B9" w:rsidP="00EC32B9">
      <w:pPr>
        <w:spacing w:line="480" w:lineRule="auto"/>
        <w:jc w:val="center"/>
        <w:rPr>
          <w:b/>
          <w:sz w:val="24"/>
          <w:szCs w:val="24"/>
        </w:rPr>
      </w:pPr>
      <w:r w:rsidRPr="008F421E">
        <w:rPr>
          <w:b/>
          <w:sz w:val="24"/>
          <w:szCs w:val="24"/>
        </w:rPr>
        <w:t>The Father Stephen the Single Lord called Strength in 40 years in the Lord Yah</w:t>
      </w:r>
    </w:p>
    <w:p w:rsidR="00EC32B9" w:rsidRPr="008F421E" w:rsidRDefault="00EC32B9" w:rsidP="00EC32B9">
      <w:pPr>
        <w:spacing w:line="480" w:lineRule="auto"/>
        <w:jc w:val="both"/>
        <w:rPr>
          <w:sz w:val="24"/>
          <w:szCs w:val="24"/>
        </w:rPr>
      </w:pPr>
      <w:r w:rsidRPr="008F421E">
        <w:rPr>
          <w:sz w:val="24"/>
          <w:szCs w:val="24"/>
        </w:rPr>
        <w:t>In Proverbs 8:30-31 (NIV) tells us that the Lord Lucifer this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Yahweh the True Creator of the Father Stephen Our Lord.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w:t>
      </w:r>
      <w:r w:rsidR="00F5427C" w:rsidRPr="008F421E">
        <w:rPr>
          <w:sz w:val="24"/>
          <w:szCs w:val="24"/>
        </w:rPr>
        <w:t xml:space="preserve">Deuteronomy 32:6; </w:t>
      </w:r>
      <w:r w:rsidRPr="008F421E">
        <w:rPr>
          <w:sz w:val="24"/>
          <w:szCs w:val="24"/>
        </w:rPr>
        <w:t>John 8:58 &amp; Ephesians 4:6, then the Son Jesus carried out the work and sustained the Holy Ghost (Brother John) in Genesis 1:1-2; John 1:1-3; 1</w:t>
      </w:r>
      <w:r w:rsidRPr="008F421E">
        <w:rPr>
          <w:sz w:val="24"/>
          <w:szCs w:val="24"/>
          <w:vertAlign w:val="superscript"/>
        </w:rPr>
        <w:t>st</w:t>
      </w:r>
      <w:r w:rsidRPr="008F421E">
        <w:rPr>
          <w:sz w:val="24"/>
          <w:szCs w:val="24"/>
        </w:rPr>
        <w:t xml:space="preserve"> Corinthians 8:6 &amp; Hebrews 1:1-3. Just as the Father Stephen has authority over the Son </w:t>
      </w:r>
      <w:r w:rsidRPr="008F421E">
        <w:rPr>
          <w:sz w:val="24"/>
          <w:szCs w:val="24"/>
        </w:rPr>
        <w:lastRenderedPageBreak/>
        <w:t>Jesus, they are still equal in Deity. Then the Father Stephen sent His Holy Ghost (Brother John) to be active or “</w:t>
      </w:r>
      <w:r w:rsidRPr="008F421E">
        <w:rPr>
          <w:b/>
          <w:sz w:val="24"/>
          <w:szCs w:val="24"/>
        </w:rPr>
        <w:t>hovering over the face of the Earth</w:t>
      </w:r>
      <w:r w:rsidRPr="008F421E">
        <w:rPr>
          <w:sz w:val="24"/>
          <w:szCs w:val="24"/>
        </w:rPr>
        <w:t xml:space="preserve">” in Genesis 1:2.         </w:t>
      </w:r>
    </w:p>
    <w:p w:rsidR="003651C2" w:rsidRPr="008F421E" w:rsidRDefault="00EC32B9" w:rsidP="00EC32B9">
      <w:pPr>
        <w:spacing w:line="480" w:lineRule="auto"/>
        <w:jc w:val="both"/>
        <w:rPr>
          <w:sz w:val="24"/>
          <w:szCs w:val="24"/>
        </w:rPr>
      </w:pPr>
      <w:r w:rsidRPr="008F421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F421E">
        <w:rPr>
          <w:sz w:val="24"/>
          <w:szCs w:val="24"/>
          <w:vertAlign w:val="superscript"/>
        </w:rPr>
        <w:t>st</w:t>
      </w:r>
      <w:r w:rsidRPr="008F421E">
        <w:rPr>
          <w:sz w:val="24"/>
          <w:szCs w:val="24"/>
        </w:rPr>
        <w:t xml:space="preserve"> Thessalonians 5:2; 1</w:t>
      </w:r>
      <w:r w:rsidRPr="008F421E">
        <w:rPr>
          <w:sz w:val="24"/>
          <w:szCs w:val="24"/>
          <w:vertAlign w:val="superscript"/>
        </w:rPr>
        <w:t>st</w:t>
      </w:r>
      <w:r w:rsidRPr="008F421E">
        <w:rPr>
          <w:sz w:val="24"/>
          <w:szCs w:val="24"/>
        </w:rPr>
        <w:t xml:space="preserve"> Peter 3:10; 2</w:t>
      </w:r>
      <w:r w:rsidRPr="008F421E">
        <w:rPr>
          <w:sz w:val="24"/>
          <w:szCs w:val="24"/>
          <w:vertAlign w:val="superscript"/>
        </w:rPr>
        <w:t>nd</w:t>
      </w:r>
      <w:r w:rsidRPr="008F421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F421E">
        <w:rPr>
          <w:sz w:val="24"/>
          <w:szCs w:val="24"/>
          <w:vertAlign w:val="superscript"/>
        </w:rPr>
        <w:t>st</w:t>
      </w:r>
      <w:r w:rsidRPr="008F421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w:t>
      </w:r>
      <w:r w:rsidRPr="008F421E">
        <w:rPr>
          <w:sz w:val="24"/>
          <w:szCs w:val="24"/>
        </w:rPr>
        <w:lastRenderedPageBreak/>
        <w:t>except the Lord Yah in John 6:46. The Unapproachable Light the Father Stephen uses which concerns everything that is not the Lord Stephen’s physical body, cannot be investigated or approached by the light-speed which is 186,000 miles per hour in 1</w:t>
      </w:r>
      <w:r w:rsidRPr="008F421E">
        <w:rPr>
          <w:sz w:val="24"/>
          <w:szCs w:val="24"/>
          <w:vertAlign w:val="superscript"/>
        </w:rPr>
        <w:t>st</w:t>
      </w:r>
      <w:r w:rsidRPr="008F421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F421E">
        <w:rPr>
          <w:sz w:val="24"/>
          <w:szCs w:val="24"/>
          <w:vertAlign w:val="superscript"/>
        </w:rPr>
        <w:t>nd</w:t>
      </w:r>
      <w:r w:rsidRPr="008F421E">
        <w:rPr>
          <w:sz w:val="24"/>
          <w:szCs w:val="24"/>
        </w:rPr>
        <w:t xml:space="preserve"> Esdras 9:19 and Pr of Man 1:6. </w:t>
      </w:r>
      <w:r w:rsidR="00E32231" w:rsidRPr="008F421E">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E32231" w:rsidRPr="008F421E">
        <w:rPr>
          <w:sz w:val="24"/>
          <w:szCs w:val="24"/>
          <w:vertAlign w:val="superscript"/>
        </w:rPr>
        <w:t>st</w:t>
      </w:r>
      <w:r w:rsidR="00E32231" w:rsidRPr="008F421E">
        <w:rPr>
          <w:sz w:val="24"/>
          <w:szCs w:val="24"/>
        </w:rPr>
        <w:t xml:space="preserve"> Thunder, the Lord John for Womankind &amp; Mankind is the 2</w:t>
      </w:r>
      <w:r w:rsidR="00E32231" w:rsidRPr="008F421E">
        <w:rPr>
          <w:sz w:val="24"/>
          <w:szCs w:val="24"/>
          <w:vertAlign w:val="superscript"/>
        </w:rPr>
        <w:t>nd</w:t>
      </w:r>
      <w:r w:rsidR="00E32231" w:rsidRPr="008F421E">
        <w:rPr>
          <w:sz w:val="24"/>
          <w:szCs w:val="24"/>
        </w:rPr>
        <w:t xml:space="preserve"> Thunder, the Lord Jesus for Mankind &amp; Womankind is the 3</w:t>
      </w:r>
      <w:r w:rsidR="00E32231" w:rsidRPr="008F421E">
        <w:rPr>
          <w:sz w:val="24"/>
          <w:szCs w:val="24"/>
          <w:vertAlign w:val="superscript"/>
        </w:rPr>
        <w:t>rd</w:t>
      </w:r>
      <w:r w:rsidR="00E32231" w:rsidRPr="008F421E">
        <w:rPr>
          <w:sz w:val="24"/>
          <w:szCs w:val="24"/>
        </w:rPr>
        <w:t xml:space="preserve"> Thunder, the Lord James for Boy Kind/Girl Kind is the 4</w:t>
      </w:r>
      <w:r w:rsidR="00E32231" w:rsidRPr="008F421E">
        <w:rPr>
          <w:sz w:val="24"/>
          <w:szCs w:val="24"/>
          <w:vertAlign w:val="superscript"/>
        </w:rPr>
        <w:t>th</w:t>
      </w:r>
      <w:r w:rsidR="00E32231" w:rsidRPr="008F421E">
        <w:rPr>
          <w:sz w:val="24"/>
          <w:szCs w:val="24"/>
        </w:rPr>
        <w:t xml:space="preserve"> Thunder &amp; Male Angel Kind &amp; Female Angel Kind (Spirits, Phantoms &amp; Shadows) is the 5</w:t>
      </w:r>
      <w:r w:rsidR="00E32231" w:rsidRPr="008F421E">
        <w:rPr>
          <w:sz w:val="24"/>
          <w:szCs w:val="24"/>
          <w:vertAlign w:val="superscript"/>
        </w:rPr>
        <w:t>th</w:t>
      </w:r>
      <w:r w:rsidR="00E32231" w:rsidRPr="008F421E">
        <w:rPr>
          <w:sz w:val="24"/>
          <w:szCs w:val="24"/>
        </w:rPr>
        <w:t xml:space="preserve"> Thunder &amp; the Law is the 6</w:t>
      </w:r>
      <w:r w:rsidR="00E32231" w:rsidRPr="008F421E">
        <w:rPr>
          <w:sz w:val="24"/>
          <w:szCs w:val="24"/>
          <w:vertAlign w:val="superscript"/>
        </w:rPr>
        <w:t>th</w:t>
      </w:r>
      <w:r w:rsidR="00E32231" w:rsidRPr="008F421E">
        <w:rPr>
          <w:sz w:val="24"/>
          <w:szCs w:val="24"/>
        </w:rPr>
        <w:t xml:space="preserve"> Thunder and the Lord Stephen for Lord Kind/Lady Kind is the 7</w:t>
      </w:r>
      <w:r w:rsidR="00E32231" w:rsidRPr="008F421E">
        <w:rPr>
          <w:sz w:val="24"/>
          <w:szCs w:val="24"/>
          <w:vertAlign w:val="superscript"/>
        </w:rPr>
        <w:t>th</w:t>
      </w:r>
      <w:r w:rsidR="00E32231" w:rsidRPr="008F421E">
        <w:rPr>
          <w:sz w:val="24"/>
          <w:szCs w:val="24"/>
        </w:rPr>
        <w:t xml:space="preserve"> Thunder. Also was the Shadow that went forward or back ten degrees, was it in a different dimension or in time travel in 2</w:t>
      </w:r>
      <w:r w:rsidR="00E32231" w:rsidRPr="008F421E">
        <w:rPr>
          <w:sz w:val="24"/>
          <w:szCs w:val="24"/>
          <w:vertAlign w:val="superscript"/>
        </w:rPr>
        <w:t>nd</w:t>
      </w:r>
      <w:r w:rsidR="00E32231" w:rsidRPr="008F421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w:t>
      </w:r>
      <w:r w:rsidR="00E32231" w:rsidRPr="008F421E">
        <w:rPr>
          <w:sz w:val="24"/>
          <w:szCs w:val="24"/>
        </w:rPr>
        <w:lastRenderedPageBreak/>
        <w:t>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E32231" w:rsidRPr="008F421E">
        <w:rPr>
          <w:sz w:val="24"/>
          <w:szCs w:val="24"/>
          <w:vertAlign w:val="superscript"/>
        </w:rPr>
        <w:t>nd</w:t>
      </w:r>
      <w:r w:rsidR="00E32231" w:rsidRPr="008F421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651C2" w:rsidRPr="008F421E" w:rsidRDefault="003651C2" w:rsidP="003651C2">
      <w:pPr>
        <w:spacing w:line="480" w:lineRule="auto"/>
        <w:jc w:val="center"/>
        <w:rPr>
          <w:b/>
          <w:sz w:val="24"/>
          <w:szCs w:val="24"/>
        </w:rPr>
      </w:pPr>
      <w:r w:rsidRPr="008F421E">
        <w:rPr>
          <w:b/>
          <w:sz w:val="24"/>
          <w:szCs w:val="24"/>
        </w:rPr>
        <w:t>1</w:t>
      </w:r>
      <w:r w:rsidRPr="008F421E">
        <w:rPr>
          <w:b/>
          <w:sz w:val="24"/>
          <w:szCs w:val="24"/>
          <w:vertAlign w:val="superscript"/>
        </w:rPr>
        <w:t>st</w:t>
      </w:r>
      <w:r w:rsidRPr="008F421E">
        <w:rPr>
          <w:b/>
          <w:sz w:val="24"/>
          <w:szCs w:val="24"/>
        </w:rPr>
        <w:t xml:space="preserve"> Thunder</w:t>
      </w:r>
    </w:p>
    <w:p w:rsidR="003651C2" w:rsidRPr="008F421E" w:rsidRDefault="003651C2" w:rsidP="003651C2">
      <w:pPr>
        <w:spacing w:line="480" w:lineRule="auto"/>
        <w:jc w:val="both"/>
        <w:rPr>
          <w:sz w:val="24"/>
          <w:szCs w:val="24"/>
        </w:rPr>
      </w:pPr>
      <w:r w:rsidRPr="008F421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651C2" w:rsidRPr="008F421E" w:rsidRDefault="003651C2" w:rsidP="003651C2">
      <w:pPr>
        <w:spacing w:line="480" w:lineRule="auto"/>
        <w:jc w:val="center"/>
        <w:rPr>
          <w:b/>
          <w:sz w:val="24"/>
          <w:szCs w:val="24"/>
        </w:rPr>
      </w:pPr>
      <w:r w:rsidRPr="008F421E">
        <w:rPr>
          <w:b/>
          <w:sz w:val="24"/>
          <w:szCs w:val="24"/>
        </w:rPr>
        <w:t>2</w:t>
      </w:r>
      <w:r w:rsidRPr="008F421E">
        <w:rPr>
          <w:b/>
          <w:sz w:val="24"/>
          <w:szCs w:val="24"/>
          <w:vertAlign w:val="superscript"/>
        </w:rPr>
        <w:t>nd</w:t>
      </w:r>
      <w:r w:rsidRPr="008F421E">
        <w:rPr>
          <w:b/>
          <w:sz w:val="24"/>
          <w:szCs w:val="24"/>
        </w:rPr>
        <w:t xml:space="preserve"> Thunder</w:t>
      </w:r>
    </w:p>
    <w:p w:rsidR="003651C2" w:rsidRPr="008F421E" w:rsidRDefault="003651C2" w:rsidP="003651C2">
      <w:pPr>
        <w:spacing w:line="480" w:lineRule="auto"/>
        <w:jc w:val="both"/>
        <w:rPr>
          <w:sz w:val="24"/>
          <w:szCs w:val="24"/>
        </w:rPr>
      </w:pPr>
      <w:r w:rsidRPr="008F421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651C2" w:rsidRPr="008F421E" w:rsidRDefault="003651C2" w:rsidP="003651C2">
      <w:pPr>
        <w:spacing w:line="480" w:lineRule="auto"/>
        <w:jc w:val="center"/>
        <w:rPr>
          <w:b/>
          <w:sz w:val="24"/>
          <w:szCs w:val="24"/>
        </w:rPr>
      </w:pPr>
      <w:r w:rsidRPr="008F421E">
        <w:rPr>
          <w:b/>
          <w:sz w:val="24"/>
          <w:szCs w:val="24"/>
        </w:rPr>
        <w:t>3</w:t>
      </w:r>
      <w:r w:rsidRPr="008F421E">
        <w:rPr>
          <w:b/>
          <w:sz w:val="24"/>
          <w:szCs w:val="24"/>
          <w:vertAlign w:val="superscript"/>
        </w:rPr>
        <w:t>rd</w:t>
      </w:r>
      <w:r w:rsidRPr="008F421E">
        <w:rPr>
          <w:b/>
          <w:sz w:val="24"/>
          <w:szCs w:val="24"/>
        </w:rPr>
        <w:t xml:space="preserve"> Thunder</w:t>
      </w:r>
    </w:p>
    <w:p w:rsidR="003651C2" w:rsidRPr="008F421E" w:rsidRDefault="003651C2" w:rsidP="003651C2">
      <w:pPr>
        <w:spacing w:line="480" w:lineRule="auto"/>
        <w:jc w:val="both"/>
        <w:rPr>
          <w:sz w:val="24"/>
          <w:szCs w:val="24"/>
        </w:rPr>
      </w:pPr>
      <w:r w:rsidRPr="008F421E">
        <w:rPr>
          <w:sz w:val="24"/>
          <w:szCs w:val="24"/>
        </w:rPr>
        <w:lastRenderedPageBreak/>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651C2" w:rsidRPr="008F421E" w:rsidRDefault="003651C2" w:rsidP="003651C2">
      <w:pPr>
        <w:spacing w:line="480" w:lineRule="auto"/>
        <w:jc w:val="center"/>
        <w:rPr>
          <w:b/>
          <w:sz w:val="24"/>
          <w:szCs w:val="24"/>
        </w:rPr>
      </w:pPr>
      <w:r w:rsidRPr="008F421E">
        <w:rPr>
          <w:b/>
          <w:sz w:val="24"/>
          <w:szCs w:val="24"/>
        </w:rPr>
        <w:t>4</w:t>
      </w:r>
      <w:r w:rsidRPr="008F421E">
        <w:rPr>
          <w:b/>
          <w:sz w:val="24"/>
          <w:szCs w:val="24"/>
          <w:vertAlign w:val="superscript"/>
        </w:rPr>
        <w:t>th</w:t>
      </w:r>
      <w:r w:rsidRPr="008F421E">
        <w:rPr>
          <w:b/>
          <w:sz w:val="24"/>
          <w:szCs w:val="24"/>
        </w:rPr>
        <w:t xml:space="preserve"> Thunder to 6</w:t>
      </w:r>
      <w:r w:rsidRPr="008F421E">
        <w:rPr>
          <w:b/>
          <w:sz w:val="24"/>
          <w:szCs w:val="24"/>
          <w:vertAlign w:val="superscript"/>
        </w:rPr>
        <w:t>th</w:t>
      </w:r>
      <w:r w:rsidRPr="008F421E">
        <w:rPr>
          <w:b/>
          <w:sz w:val="24"/>
          <w:szCs w:val="24"/>
        </w:rPr>
        <w:t xml:space="preserve"> Thunder</w:t>
      </w:r>
    </w:p>
    <w:p w:rsidR="003651C2" w:rsidRPr="008F421E" w:rsidRDefault="003651C2" w:rsidP="003651C2">
      <w:pPr>
        <w:spacing w:line="480" w:lineRule="auto"/>
        <w:jc w:val="both"/>
        <w:rPr>
          <w:sz w:val="24"/>
          <w:szCs w:val="24"/>
        </w:rPr>
      </w:pPr>
      <w:r w:rsidRPr="008F421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651C2" w:rsidRPr="008F421E" w:rsidRDefault="003651C2" w:rsidP="003651C2">
      <w:pPr>
        <w:spacing w:line="480" w:lineRule="auto"/>
        <w:jc w:val="center"/>
        <w:rPr>
          <w:b/>
          <w:sz w:val="24"/>
          <w:szCs w:val="24"/>
        </w:rPr>
      </w:pPr>
      <w:r w:rsidRPr="008F421E">
        <w:rPr>
          <w:b/>
          <w:sz w:val="24"/>
          <w:szCs w:val="24"/>
        </w:rPr>
        <w:t>7</w:t>
      </w:r>
      <w:r w:rsidRPr="008F421E">
        <w:rPr>
          <w:b/>
          <w:sz w:val="24"/>
          <w:szCs w:val="24"/>
          <w:vertAlign w:val="superscript"/>
        </w:rPr>
        <w:t>th</w:t>
      </w:r>
      <w:r w:rsidRPr="008F421E">
        <w:rPr>
          <w:b/>
          <w:sz w:val="24"/>
          <w:szCs w:val="24"/>
        </w:rPr>
        <w:t xml:space="preserve"> Thunder</w:t>
      </w:r>
    </w:p>
    <w:p w:rsidR="009F3DC7" w:rsidRPr="008F421E" w:rsidRDefault="003651C2" w:rsidP="003651C2">
      <w:pPr>
        <w:spacing w:line="480" w:lineRule="auto"/>
        <w:jc w:val="both"/>
        <w:rPr>
          <w:sz w:val="24"/>
          <w:szCs w:val="24"/>
        </w:rPr>
      </w:pPr>
      <w:r w:rsidRPr="008F421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F421E">
        <w:rPr>
          <w:sz w:val="24"/>
          <w:szCs w:val="24"/>
          <w:vertAlign w:val="superscript"/>
        </w:rPr>
        <w:t>th</w:t>
      </w:r>
      <w:r w:rsidRPr="008F421E">
        <w:rPr>
          <w:sz w:val="24"/>
          <w:szCs w:val="24"/>
        </w:rPr>
        <w:t xml:space="preserve"> Thunder because the 1</w:t>
      </w:r>
      <w:r w:rsidRPr="008F421E">
        <w:rPr>
          <w:sz w:val="24"/>
          <w:szCs w:val="24"/>
          <w:vertAlign w:val="superscript"/>
        </w:rPr>
        <w:t>st</w:t>
      </w:r>
      <w:r w:rsidRPr="008F421E">
        <w:rPr>
          <w:sz w:val="24"/>
          <w:szCs w:val="24"/>
        </w:rPr>
        <w:t xml:space="preserve"> Thunder as Infallible Man to the 6</w:t>
      </w:r>
      <w:r w:rsidRPr="008F421E">
        <w:rPr>
          <w:sz w:val="24"/>
          <w:szCs w:val="24"/>
          <w:vertAlign w:val="superscript"/>
        </w:rPr>
        <w:t>th</w:t>
      </w:r>
      <w:r w:rsidRPr="008F421E">
        <w:rPr>
          <w:sz w:val="24"/>
          <w:szCs w:val="24"/>
        </w:rPr>
        <w:t xml:space="preserve"> Thunder as the Infallible Law is Eternally Ignorant of the 7</w:t>
      </w:r>
      <w:r w:rsidRPr="008F421E">
        <w:rPr>
          <w:sz w:val="24"/>
          <w:szCs w:val="24"/>
          <w:vertAlign w:val="superscript"/>
        </w:rPr>
        <w:t>th</w:t>
      </w:r>
      <w:r w:rsidRPr="008F421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9F3DC7" w:rsidRPr="008F421E" w:rsidRDefault="009F3DC7" w:rsidP="009F3DC7">
      <w:pPr>
        <w:spacing w:line="480" w:lineRule="auto"/>
        <w:jc w:val="center"/>
        <w:rPr>
          <w:b/>
          <w:sz w:val="24"/>
          <w:szCs w:val="24"/>
        </w:rPr>
      </w:pPr>
      <w:r w:rsidRPr="008F421E">
        <w:rPr>
          <w:b/>
          <w:sz w:val="24"/>
          <w:szCs w:val="24"/>
        </w:rPr>
        <w:t>WHAT ARE THE FATHER STEPHEN’S FOUR NUMBERED THINGS IN THE HOLY BIBLE?</w:t>
      </w:r>
    </w:p>
    <w:p w:rsidR="009F3DC7" w:rsidRPr="008F421E" w:rsidRDefault="009F3DC7" w:rsidP="009F3DC7">
      <w:pPr>
        <w:spacing w:line="480" w:lineRule="auto"/>
        <w:jc w:val="center"/>
        <w:rPr>
          <w:b/>
          <w:sz w:val="24"/>
          <w:szCs w:val="24"/>
        </w:rPr>
      </w:pPr>
      <w:r w:rsidRPr="008F421E">
        <w:rPr>
          <w:b/>
          <w:sz w:val="24"/>
          <w:szCs w:val="24"/>
        </w:rPr>
        <w:lastRenderedPageBreak/>
        <w:t>THE CONQUERERING MULTIPLYING FACTOR</w:t>
      </w:r>
    </w:p>
    <w:p w:rsidR="009F3DC7" w:rsidRPr="008F421E" w:rsidRDefault="009F3DC7" w:rsidP="009F3DC7">
      <w:pPr>
        <w:spacing w:line="480" w:lineRule="auto"/>
        <w:jc w:val="both"/>
        <w:rPr>
          <w:sz w:val="24"/>
          <w:szCs w:val="24"/>
        </w:rPr>
      </w:pPr>
      <w:r w:rsidRPr="008F421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F421E">
        <w:rPr>
          <w:sz w:val="24"/>
          <w:szCs w:val="24"/>
          <w:vertAlign w:val="superscript"/>
        </w:rPr>
        <w:t>nd</w:t>
      </w:r>
      <w:r w:rsidRPr="008F421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F3DC7" w:rsidRPr="008F421E" w:rsidRDefault="009F3DC7" w:rsidP="009F3DC7">
      <w:pPr>
        <w:spacing w:line="480" w:lineRule="auto"/>
        <w:jc w:val="both"/>
        <w:rPr>
          <w:sz w:val="24"/>
          <w:szCs w:val="24"/>
        </w:rPr>
      </w:pPr>
      <w:r w:rsidRPr="008F421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F3DC7" w:rsidRPr="008F421E" w:rsidRDefault="009F3DC7" w:rsidP="009F3DC7">
      <w:pPr>
        <w:spacing w:line="480" w:lineRule="auto"/>
        <w:jc w:val="both"/>
        <w:rPr>
          <w:sz w:val="24"/>
          <w:szCs w:val="24"/>
        </w:rPr>
      </w:pPr>
      <w:r w:rsidRPr="008F421E">
        <w:rPr>
          <w:b/>
          <w:sz w:val="24"/>
          <w:szCs w:val="24"/>
        </w:rPr>
        <w:t>The Multiplication:</w:t>
      </w:r>
      <w:r w:rsidRPr="008F421E">
        <w:rPr>
          <w:sz w:val="24"/>
          <w:szCs w:val="24"/>
        </w:rPr>
        <w:t xml:space="preserve"> A Growth in the Body: Growing Up is in Genesis 21:8, 20; 25:27; 38:11, 14; Exodus 2:10, 11; Judges 13:24; Ruth 1:13; 1</w:t>
      </w:r>
      <w:r w:rsidRPr="008F421E">
        <w:rPr>
          <w:sz w:val="24"/>
          <w:szCs w:val="24"/>
          <w:vertAlign w:val="superscript"/>
        </w:rPr>
        <w:t>st</w:t>
      </w:r>
      <w:r w:rsidRPr="008F421E">
        <w:rPr>
          <w:sz w:val="24"/>
          <w:szCs w:val="24"/>
        </w:rPr>
        <w:t xml:space="preserve"> Samuel 2:21, 26; 3:19; Isaiah 53:2; Ezekiel 16:7; </w:t>
      </w:r>
      <w:r w:rsidRPr="008F421E">
        <w:rPr>
          <w:sz w:val="24"/>
          <w:szCs w:val="24"/>
        </w:rPr>
        <w:lastRenderedPageBreak/>
        <w:t xml:space="preserve">Job 39:4; Daniel 8:9; Luke 1:80 [John]; 2:40, 52 [Jesus] &amp; Acts 1:1-3 [James]; Acts 1:4-7 &amp; Proverbs 8:22-25 [Stephen].  </w:t>
      </w:r>
    </w:p>
    <w:p w:rsidR="009F3DC7" w:rsidRPr="008F421E" w:rsidRDefault="009F3DC7" w:rsidP="009F3DC7">
      <w:pPr>
        <w:spacing w:line="480" w:lineRule="auto"/>
        <w:jc w:val="both"/>
        <w:rPr>
          <w:sz w:val="24"/>
          <w:szCs w:val="24"/>
        </w:rPr>
      </w:pPr>
      <w:r w:rsidRPr="008F421E">
        <w:rPr>
          <w:sz w:val="24"/>
          <w:szCs w:val="24"/>
        </w:rPr>
        <w:t>Swelling Up is in Numbers 5:21, 22, 27 &amp; Acts 28:6. Hair Growing is in Judges 16:22; 2</w:t>
      </w:r>
      <w:r w:rsidRPr="008F421E">
        <w:rPr>
          <w:sz w:val="24"/>
          <w:szCs w:val="24"/>
          <w:vertAlign w:val="superscript"/>
        </w:rPr>
        <w:t>nd</w:t>
      </w:r>
      <w:r w:rsidRPr="008F421E">
        <w:rPr>
          <w:sz w:val="24"/>
          <w:szCs w:val="24"/>
        </w:rPr>
        <w:t xml:space="preserve"> Samuel 10:5 &amp; 1</w:t>
      </w:r>
      <w:r w:rsidRPr="008F421E">
        <w:rPr>
          <w:sz w:val="24"/>
          <w:szCs w:val="24"/>
          <w:vertAlign w:val="superscript"/>
        </w:rPr>
        <w:t>st</w:t>
      </w:r>
      <w:r w:rsidRPr="008F421E">
        <w:rPr>
          <w:sz w:val="24"/>
          <w:szCs w:val="24"/>
        </w:rPr>
        <w:t xml:space="preserve"> Chronicles 19:5. </w:t>
      </w:r>
    </w:p>
    <w:p w:rsidR="009F3DC7" w:rsidRPr="008F421E" w:rsidRDefault="009F3DC7" w:rsidP="009F3DC7">
      <w:pPr>
        <w:spacing w:line="480" w:lineRule="auto"/>
        <w:jc w:val="both"/>
        <w:rPr>
          <w:sz w:val="24"/>
          <w:szCs w:val="24"/>
        </w:rPr>
      </w:pPr>
      <w:r w:rsidRPr="008F421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F3DC7" w:rsidRPr="008F421E" w:rsidRDefault="009F3DC7" w:rsidP="009F3DC7">
      <w:pPr>
        <w:spacing w:line="480" w:lineRule="auto"/>
        <w:jc w:val="both"/>
        <w:rPr>
          <w:sz w:val="24"/>
          <w:szCs w:val="24"/>
        </w:rPr>
      </w:pPr>
      <w:r w:rsidRPr="008F421E">
        <w:rPr>
          <w:sz w:val="24"/>
          <w:szCs w:val="24"/>
        </w:rPr>
        <w:t xml:space="preserve">The Growth of Things: The Growth in Wealth is in Genesis 26:13; 30:30, 43; Proverbs 11:24; 14:4; Ecclesiastes 5:11 &amp; Matthew 20:10. The Increase in the Flood because of Sexual Corruption is in Genesis 7:17, 18, 19. </w:t>
      </w:r>
    </w:p>
    <w:p w:rsidR="009F3DC7" w:rsidRPr="008F421E" w:rsidRDefault="009F3DC7" w:rsidP="009F3DC7">
      <w:pPr>
        <w:spacing w:line="480" w:lineRule="auto"/>
        <w:jc w:val="both"/>
        <w:rPr>
          <w:sz w:val="24"/>
          <w:szCs w:val="24"/>
        </w:rPr>
      </w:pPr>
      <w:r w:rsidRPr="008F421E">
        <w:rPr>
          <w:sz w:val="24"/>
          <w:szCs w:val="24"/>
        </w:rPr>
        <w:t xml:space="preserve">The Growth in Proclamation is in Matthew 20:31; Mark 7:36; Philippians 1:12; Colossians 1:6; Acts 6:7; 7:1-53; 12:24; 19:20. </w:t>
      </w:r>
    </w:p>
    <w:p w:rsidR="009F3DC7" w:rsidRPr="008F421E" w:rsidRDefault="009F3DC7" w:rsidP="009F3DC7">
      <w:pPr>
        <w:spacing w:line="480" w:lineRule="auto"/>
        <w:jc w:val="both"/>
        <w:rPr>
          <w:sz w:val="24"/>
          <w:szCs w:val="24"/>
        </w:rPr>
      </w:pPr>
      <w:r w:rsidRPr="008F421E">
        <w:rPr>
          <w:sz w:val="24"/>
          <w:szCs w:val="24"/>
        </w:rPr>
        <w:t>The Growth in Grace is in Proverbs 1:5; 4:18; John 3:30; Romans 5:9, 15, 17, 20; 6:1; 2</w:t>
      </w:r>
      <w:r w:rsidRPr="008F421E">
        <w:rPr>
          <w:sz w:val="24"/>
          <w:szCs w:val="24"/>
          <w:vertAlign w:val="superscript"/>
        </w:rPr>
        <w:t>nd</w:t>
      </w:r>
      <w:r w:rsidRPr="008F421E">
        <w:rPr>
          <w:sz w:val="24"/>
          <w:szCs w:val="24"/>
        </w:rPr>
        <w:t xml:space="preserve"> Corinthians 10:15; Ephesians 4:15; 1</w:t>
      </w:r>
      <w:r w:rsidRPr="008F421E">
        <w:rPr>
          <w:sz w:val="24"/>
          <w:szCs w:val="24"/>
          <w:vertAlign w:val="superscript"/>
        </w:rPr>
        <w:t>st</w:t>
      </w:r>
      <w:r w:rsidRPr="008F421E">
        <w:rPr>
          <w:sz w:val="24"/>
          <w:szCs w:val="24"/>
        </w:rPr>
        <w:t xml:space="preserve"> Thessalonians 4:1; 2</w:t>
      </w:r>
      <w:r w:rsidRPr="008F421E">
        <w:rPr>
          <w:sz w:val="24"/>
          <w:szCs w:val="24"/>
          <w:vertAlign w:val="superscript"/>
        </w:rPr>
        <w:t>nd</w:t>
      </w:r>
      <w:r w:rsidRPr="008F421E">
        <w:rPr>
          <w:sz w:val="24"/>
          <w:szCs w:val="24"/>
        </w:rPr>
        <w:t xml:space="preserve"> Thessalonians 1:3; 3:12; 4:10; Philippians 1:25; Colossians 1:10; 1</w:t>
      </w:r>
      <w:r w:rsidRPr="008F421E">
        <w:rPr>
          <w:sz w:val="24"/>
          <w:szCs w:val="24"/>
          <w:vertAlign w:val="superscript"/>
        </w:rPr>
        <w:t>st</w:t>
      </w:r>
      <w:r w:rsidRPr="008F421E">
        <w:rPr>
          <w:sz w:val="24"/>
          <w:szCs w:val="24"/>
        </w:rPr>
        <w:t xml:space="preserve"> Peter 2:2; 2</w:t>
      </w:r>
      <w:r w:rsidRPr="008F421E">
        <w:rPr>
          <w:sz w:val="24"/>
          <w:szCs w:val="24"/>
          <w:vertAlign w:val="superscript"/>
        </w:rPr>
        <w:t>nd</w:t>
      </w:r>
      <w:r w:rsidRPr="008F421E">
        <w:rPr>
          <w:sz w:val="24"/>
          <w:szCs w:val="24"/>
        </w:rPr>
        <w:t xml:space="preserve"> Peter 3:18 &amp; Luke 17:5; 18:30. </w:t>
      </w:r>
    </w:p>
    <w:p w:rsidR="009F3DC7" w:rsidRPr="008F421E" w:rsidRDefault="009F3DC7" w:rsidP="009F3DC7">
      <w:pPr>
        <w:spacing w:line="480" w:lineRule="auto"/>
        <w:jc w:val="both"/>
        <w:rPr>
          <w:sz w:val="24"/>
          <w:szCs w:val="24"/>
        </w:rPr>
      </w:pPr>
      <w:r w:rsidRPr="008F421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F3DC7" w:rsidRPr="008F421E" w:rsidRDefault="009F3DC7" w:rsidP="009F3DC7">
      <w:pPr>
        <w:spacing w:line="480" w:lineRule="auto"/>
        <w:jc w:val="both"/>
        <w:rPr>
          <w:sz w:val="24"/>
          <w:szCs w:val="24"/>
        </w:rPr>
      </w:pPr>
      <w:r w:rsidRPr="008F421E">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8F421E">
        <w:rPr>
          <w:sz w:val="24"/>
          <w:szCs w:val="24"/>
          <w:vertAlign w:val="superscript"/>
        </w:rPr>
        <w:t>nd</w:t>
      </w:r>
      <w:r w:rsidRPr="008F421E">
        <w:rPr>
          <w:sz w:val="24"/>
          <w:szCs w:val="24"/>
        </w:rPr>
        <w:t xml:space="preserve"> Timothy 2:19 &amp; 1</w:t>
      </w:r>
      <w:r w:rsidRPr="008F421E">
        <w:rPr>
          <w:sz w:val="24"/>
          <w:szCs w:val="24"/>
          <w:vertAlign w:val="superscript"/>
        </w:rPr>
        <w:t>st</w:t>
      </w:r>
      <w:r w:rsidRPr="008F421E">
        <w:rPr>
          <w:sz w:val="24"/>
          <w:szCs w:val="24"/>
        </w:rPr>
        <w:t xml:space="preserve"> Corinthians 6:2. </w:t>
      </w:r>
    </w:p>
    <w:p w:rsidR="009F3DC7" w:rsidRPr="008F421E" w:rsidRDefault="009F3DC7" w:rsidP="009F3DC7">
      <w:pPr>
        <w:spacing w:line="480" w:lineRule="auto"/>
        <w:jc w:val="both"/>
        <w:rPr>
          <w:sz w:val="24"/>
          <w:szCs w:val="24"/>
        </w:rPr>
      </w:pPr>
      <w:r w:rsidRPr="008F421E">
        <w:rPr>
          <w:sz w:val="24"/>
          <w:szCs w:val="24"/>
        </w:rPr>
        <w:t>The Father Stephen Multiplies People is in Genesis 16:10; 17:2, 20; 26:24; Leviticus 26:9; Deuteronomy 1:11; 6:3; 7:13; 8:1; 13:17; 30:5; Joshua 24:3; 2</w:t>
      </w:r>
      <w:r w:rsidRPr="008F421E">
        <w:rPr>
          <w:sz w:val="24"/>
          <w:szCs w:val="24"/>
          <w:vertAlign w:val="superscript"/>
        </w:rPr>
        <w:t>nd</w:t>
      </w:r>
      <w:r w:rsidRPr="008F421E">
        <w:rPr>
          <w:sz w:val="24"/>
          <w:szCs w:val="24"/>
        </w:rPr>
        <w:t xml:space="preserve"> Samuel 24:3; 1</w:t>
      </w:r>
      <w:r w:rsidRPr="008F421E">
        <w:rPr>
          <w:sz w:val="24"/>
          <w:szCs w:val="24"/>
          <w:vertAlign w:val="superscript"/>
        </w:rPr>
        <w:t>st</w:t>
      </w:r>
      <w:r w:rsidRPr="008F421E">
        <w:rPr>
          <w:sz w:val="24"/>
          <w:szCs w:val="24"/>
        </w:rPr>
        <w:t xml:space="preserve"> Chronicles 21:3; Psalms 107:38; Ezekiel 36:10, 11, 37; 37:26; Jeremiah 30:19; Isaiah 9:3; 26:15; 51:2; Hebrews 6:14 &amp; Acts 13:17; 17:23-29. </w:t>
      </w:r>
    </w:p>
    <w:p w:rsidR="009F3DC7" w:rsidRPr="008F421E" w:rsidRDefault="009F3DC7" w:rsidP="009F3DC7">
      <w:pPr>
        <w:spacing w:line="480" w:lineRule="auto"/>
        <w:jc w:val="both"/>
        <w:rPr>
          <w:sz w:val="24"/>
          <w:szCs w:val="24"/>
        </w:rPr>
      </w:pPr>
      <w:r w:rsidRPr="008F421E">
        <w:rPr>
          <w:sz w:val="24"/>
          <w:szCs w:val="24"/>
        </w:rPr>
        <w:t>The People Multiplying is in Genesis 6:1; 47:27; Exodus 1:7, 12, 20; Deuteronomy 26:5; 2</w:t>
      </w:r>
      <w:r w:rsidRPr="008F421E">
        <w:rPr>
          <w:sz w:val="24"/>
          <w:szCs w:val="24"/>
          <w:vertAlign w:val="superscript"/>
        </w:rPr>
        <w:t>nd</w:t>
      </w:r>
      <w:r w:rsidRPr="008F421E">
        <w:rPr>
          <w:sz w:val="24"/>
          <w:szCs w:val="24"/>
        </w:rPr>
        <w:t xml:space="preserve"> Samuel 15:12; 1</w:t>
      </w:r>
      <w:r w:rsidRPr="008F421E">
        <w:rPr>
          <w:sz w:val="24"/>
          <w:szCs w:val="24"/>
          <w:vertAlign w:val="superscript"/>
        </w:rPr>
        <w:t>st</w:t>
      </w:r>
      <w:r w:rsidRPr="008F421E">
        <w:rPr>
          <w:sz w:val="24"/>
          <w:szCs w:val="24"/>
        </w:rPr>
        <w:t xml:space="preserve"> Chronicles 4:38; Ezekiel 36:11; Jeremiah 3:16; 23:3 Hosea 4:7; Nahum 3:16 &amp; Acts 7:17. The Growth of the Church Kingdom is in Ephesians 2:21; 4:16; Colossians 2:19; 1</w:t>
      </w:r>
      <w:r w:rsidRPr="008F421E">
        <w:rPr>
          <w:sz w:val="24"/>
          <w:szCs w:val="24"/>
          <w:vertAlign w:val="superscript"/>
        </w:rPr>
        <w:t>st</w:t>
      </w:r>
      <w:r w:rsidRPr="008F421E">
        <w:rPr>
          <w:sz w:val="24"/>
          <w:szCs w:val="24"/>
        </w:rPr>
        <w:t xml:space="preserve"> Corinthians 3:6-7; Romans 11:12 &amp; Acts 16:5.       </w:t>
      </w:r>
    </w:p>
    <w:p w:rsidR="009F3DC7" w:rsidRPr="008F421E" w:rsidRDefault="009F3DC7" w:rsidP="009F3DC7">
      <w:pPr>
        <w:spacing w:line="480" w:lineRule="auto"/>
        <w:jc w:val="center"/>
        <w:rPr>
          <w:b/>
          <w:sz w:val="24"/>
          <w:szCs w:val="24"/>
        </w:rPr>
      </w:pPr>
      <w:r w:rsidRPr="008F421E">
        <w:rPr>
          <w:b/>
          <w:sz w:val="24"/>
          <w:szCs w:val="24"/>
        </w:rPr>
        <w:t>THE CONQUERERING SUBTRACTING FACTOR</w:t>
      </w:r>
    </w:p>
    <w:p w:rsidR="009F3DC7" w:rsidRPr="008F421E" w:rsidRDefault="009F3DC7" w:rsidP="009F3DC7">
      <w:pPr>
        <w:spacing w:line="480" w:lineRule="auto"/>
        <w:jc w:val="both"/>
        <w:rPr>
          <w:sz w:val="24"/>
          <w:szCs w:val="24"/>
        </w:rPr>
      </w:pPr>
      <w:r w:rsidRPr="008F421E">
        <w:rPr>
          <w:b/>
          <w:sz w:val="24"/>
          <w:szCs w:val="24"/>
        </w:rPr>
        <w:t>The Subtraction:</w:t>
      </w:r>
      <w:r w:rsidRPr="008F421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F3DC7" w:rsidRPr="008F421E" w:rsidRDefault="009F3DC7" w:rsidP="009F3DC7">
      <w:pPr>
        <w:spacing w:line="480" w:lineRule="auto"/>
        <w:jc w:val="both"/>
        <w:rPr>
          <w:sz w:val="24"/>
          <w:szCs w:val="24"/>
        </w:rPr>
      </w:pPr>
      <w:r w:rsidRPr="008F421E">
        <w:rPr>
          <w:sz w:val="24"/>
          <w:szCs w:val="24"/>
        </w:rPr>
        <w:t xml:space="preserve">Subtracting from the Father Stephen is in Deuteronomy 4:2; 12:32; Jeremiah 26:2; Ecclesiastes 3:14 &amp; Revelation 22:19. Subtracting from People is in Judges 21:3 &amp; Matthew 13:12. </w:t>
      </w:r>
    </w:p>
    <w:p w:rsidR="009F3DC7" w:rsidRPr="008F421E" w:rsidRDefault="009F3DC7" w:rsidP="009F3DC7">
      <w:pPr>
        <w:spacing w:line="480" w:lineRule="auto"/>
        <w:jc w:val="center"/>
        <w:rPr>
          <w:b/>
          <w:sz w:val="24"/>
          <w:szCs w:val="24"/>
        </w:rPr>
      </w:pPr>
      <w:r w:rsidRPr="008F421E">
        <w:rPr>
          <w:b/>
          <w:sz w:val="24"/>
          <w:szCs w:val="24"/>
        </w:rPr>
        <w:t>THE CONQUERERING ADDING FACTOR</w:t>
      </w:r>
    </w:p>
    <w:p w:rsidR="009F3DC7" w:rsidRPr="008F421E" w:rsidRDefault="009F3DC7" w:rsidP="009F3DC7">
      <w:pPr>
        <w:spacing w:line="480" w:lineRule="auto"/>
        <w:jc w:val="both"/>
        <w:rPr>
          <w:sz w:val="24"/>
          <w:szCs w:val="24"/>
        </w:rPr>
      </w:pPr>
      <w:r w:rsidRPr="008F421E">
        <w:rPr>
          <w:b/>
          <w:sz w:val="24"/>
          <w:szCs w:val="24"/>
        </w:rPr>
        <w:lastRenderedPageBreak/>
        <w:t xml:space="preserve">The Addition: </w:t>
      </w:r>
      <w:r w:rsidRPr="008F421E">
        <w:rPr>
          <w:sz w:val="24"/>
          <w:szCs w:val="24"/>
        </w:rPr>
        <w:t>Adding to the Father Stephen is in Deuteronomy 4:2; 5:22; 12:32; Proverbs 30:6; Ecclesiastes 3:14; Jeremiah 36:32 &amp; Acts 5:38-39. Adding to Man’s Work is in Job 40:5; Galatians 2:6; 3:15. Adding People is in Genesis 30:24; 2</w:t>
      </w:r>
      <w:r w:rsidRPr="008F421E">
        <w:rPr>
          <w:sz w:val="24"/>
          <w:szCs w:val="24"/>
          <w:vertAlign w:val="superscript"/>
        </w:rPr>
        <w:t>nd</w:t>
      </w:r>
      <w:r w:rsidRPr="008F421E">
        <w:rPr>
          <w:sz w:val="24"/>
          <w:szCs w:val="24"/>
        </w:rPr>
        <w:t xml:space="preserve"> Samuel 24:3; 1</w:t>
      </w:r>
      <w:r w:rsidRPr="008F421E">
        <w:rPr>
          <w:sz w:val="24"/>
          <w:szCs w:val="24"/>
          <w:vertAlign w:val="superscript"/>
        </w:rPr>
        <w:t>st</w:t>
      </w:r>
      <w:r w:rsidRPr="008F421E">
        <w:rPr>
          <w:sz w:val="24"/>
          <w:szCs w:val="24"/>
        </w:rPr>
        <w:t xml:space="preserve"> Chronicles 21:3 &amp; Acts 2:41, 47; 5:14; 6:7. Adding Blessing is in 2</w:t>
      </w:r>
      <w:r w:rsidRPr="008F421E">
        <w:rPr>
          <w:sz w:val="24"/>
          <w:szCs w:val="24"/>
          <w:vertAlign w:val="superscript"/>
        </w:rPr>
        <w:t>nd</w:t>
      </w:r>
      <w:r w:rsidRPr="008F421E">
        <w:rPr>
          <w:sz w:val="24"/>
          <w:szCs w:val="24"/>
        </w:rPr>
        <w:t xml:space="preserve"> Samuel 12:8; 2</w:t>
      </w:r>
      <w:r w:rsidRPr="008F421E">
        <w:rPr>
          <w:sz w:val="24"/>
          <w:szCs w:val="24"/>
          <w:vertAlign w:val="superscript"/>
        </w:rPr>
        <w:t>nd</w:t>
      </w:r>
      <w:r w:rsidRPr="008F421E">
        <w:rPr>
          <w:sz w:val="24"/>
          <w:szCs w:val="24"/>
        </w:rPr>
        <w:t xml:space="preserve"> Kings 20:6; Isaiah 38:5; Daniel 4:36; Matthew 6:33; 13:12; 25:29; Mark 4:24, 25; 2</w:t>
      </w:r>
      <w:r w:rsidRPr="008F421E">
        <w:rPr>
          <w:sz w:val="24"/>
          <w:szCs w:val="24"/>
          <w:vertAlign w:val="superscript"/>
        </w:rPr>
        <w:t>nd</w:t>
      </w:r>
      <w:r w:rsidRPr="008F421E">
        <w:rPr>
          <w:sz w:val="24"/>
          <w:szCs w:val="24"/>
        </w:rPr>
        <w:t xml:space="preserve"> Peter 1:5-7 &amp; Luke 8:18; 12:31; 19:26. Adding Sexuality is in 1</w:t>
      </w:r>
      <w:r w:rsidRPr="008F421E">
        <w:rPr>
          <w:sz w:val="24"/>
          <w:szCs w:val="24"/>
          <w:vertAlign w:val="superscript"/>
        </w:rPr>
        <w:t>st</w:t>
      </w:r>
      <w:r w:rsidRPr="008F421E">
        <w:rPr>
          <w:sz w:val="24"/>
          <w:szCs w:val="24"/>
        </w:rPr>
        <w:t xml:space="preserve"> Kings 12:11, 14 &amp; Matthew 5:37, 40. </w:t>
      </w:r>
    </w:p>
    <w:p w:rsidR="009F3DC7" w:rsidRPr="008F421E" w:rsidRDefault="009F3DC7" w:rsidP="009F3DC7">
      <w:pPr>
        <w:spacing w:line="480" w:lineRule="auto"/>
        <w:jc w:val="both"/>
        <w:rPr>
          <w:sz w:val="24"/>
          <w:szCs w:val="24"/>
        </w:rPr>
      </w:pPr>
      <w:r w:rsidRPr="008F421E">
        <w:rPr>
          <w:sz w:val="24"/>
          <w:szCs w:val="24"/>
        </w:rPr>
        <w:t>United with the Father Stephen is in Isaiah 56:6; Jeremiah 50:5; Zechariah 2:11; Romans 6:5 &amp; 1</w:t>
      </w:r>
      <w:r w:rsidRPr="008F421E">
        <w:rPr>
          <w:sz w:val="24"/>
          <w:szCs w:val="24"/>
          <w:vertAlign w:val="superscript"/>
        </w:rPr>
        <w:t>st</w:t>
      </w:r>
      <w:r w:rsidRPr="008F421E">
        <w:rPr>
          <w:sz w:val="24"/>
          <w:szCs w:val="24"/>
        </w:rPr>
        <w:t xml:space="preserve"> Corinthians 6:17. </w:t>
      </w:r>
    </w:p>
    <w:p w:rsidR="009F3DC7" w:rsidRPr="008F421E" w:rsidRDefault="009F3DC7" w:rsidP="009F3DC7">
      <w:pPr>
        <w:spacing w:line="480" w:lineRule="auto"/>
        <w:jc w:val="both"/>
        <w:rPr>
          <w:sz w:val="24"/>
          <w:szCs w:val="24"/>
        </w:rPr>
      </w:pPr>
      <w:r w:rsidRPr="008F421E">
        <w:rPr>
          <w:sz w:val="24"/>
          <w:szCs w:val="24"/>
        </w:rPr>
        <w:t>United with Other Creatures: Nations United is in Judges 20:11; 2</w:t>
      </w:r>
      <w:r w:rsidRPr="008F421E">
        <w:rPr>
          <w:sz w:val="24"/>
          <w:szCs w:val="24"/>
          <w:vertAlign w:val="superscript"/>
        </w:rPr>
        <w:t>nd</w:t>
      </w:r>
      <w:r w:rsidRPr="008F421E">
        <w:rPr>
          <w:sz w:val="24"/>
          <w:szCs w:val="24"/>
        </w:rPr>
        <w:t xml:space="preserve"> Chronicles 30:12; Psalms 122:3; Ezekiel 37:16-22; Daniel 11:34; Hosea 1:11 &amp; Zechariah 11:7, 14. </w:t>
      </w:r>
    </w:p>
    <w:p w:rsidR="009F3DC7" w:rsidRPr="008F421E" w:rsidRDefault="009F3DC7" w:rsidP="009F3DC7">
      <w:pPr>
        <w:spacing w:line="480" w:lineRule="auto"/>
        <w:jc w:val="both"/>
        <w:rPr>
          <w:sz w:val="24"/>
          <w:szCs w:val="24"/>
        </w:rPr>
      </w:pPr>
      <w:r w:rsidRPr="008F421E">
        <w:rPr>
          <w:sz w:val="24"/>
          <w:szCs w:val="24"/>
        </w:rPr>
        <w:t>Individuals United is in Genesis 29:34; 44:30; 2</w:t>
      </w:r>
      <w:r w:rsidRPr="008F421E">
        <w:rPr>
          <w:sz w:val="24"/>
          <w:szCs w:val="24"/>
          <w:vertAlign w:val="superscript"/>
        </w:rPr>
        <w:t>nd</w:t>
      </w:r>
      <w:r w:rsidRPr="008F421E">
        <w:rPr>
          <w:sz w:val="24"/>
          <w:szCs w:val="24"/>
        </w:rPr>
        <w:t xml:space="preserve"> Corinthians 6:14 &amp; Luke 15:15; 16:13. Joined to the Church is in Ephesians 2:21; 4:16; Colossians 2:2; Romans 11:17, 19, 23, 24 &amp; Acts 5:13; 9:26; 17:4. </w:t>
      </w:r>
    </w:p>
    <w:p w:rsidR="009F3DC7" w:rsidRPr="008F421E" w:rsidRDefault="009F3DC7" w:rsidP="009F3DC7">
      <w:pPr>
        <w:spacing w:line="480" w:lineRule="auto"/>
        <w:jc w:val="center"/>
        <w:rPr>
          <w:b/>
          <w:sz w:val="24"/>
          <w:szCs w:val="24"/>
        </w:rPr>
      </w:pPr>
      <w:r w:rsidRPr="008F421E">
        <w:rPr>
          <w:b/>
          <w:sz w:val="24"/>
          <w:szCs w:val="24"/>
        </w:rPr>
        <w:t>THE SEXUAL FACTOR VERSES THE DIVINE FACTOR</w:t>
      </w:r>
    </w:p>
    <w:p w:rsidR="009F3DC7" w:rsidRPr="008F421E" w:rsidRDefault="009F3DC7" w:rsidP="009F3DC7">
      <w:pPr>
        <w:spacing w:line="480" w:lineRule="auto"/>
        <w:jc w:val="both"/>
        <w:rPr>
          <w:sz w:val="24"/>
          <w:szCs w:val="24"/>
        </w:rPr>
      </w:pPr>
      <w:r w:rsidRPr="008F421E">
        <w:rPr>
          <w:sz w:val="24"/>
          <w:szCs w:val="24"/>
        </w:rPr>
        <w:t>Sexual Union verses a Divine Union: The Teaching: Divine Union into One Flesh is in Genesis 2:24; Matthew 19:5-6; Mark 10:7-9; 1</w:t>
      </w:r>
      <w:r w:rsidRPr="008F421E">
        <w:rPr>
          <w:sz w:val="24"/>
          <w:szCs w:val="24"/>
          <w:vertAlign w:val="superscript"/>
        </w:rPr>
        <w:t>st</w:t>
      </w:r>
      <w:r w:rsidRPr="008F421E">
        <w:rPr>
          <w:sz w:val="24"/>
          <w:szCs w:val="24"/>
        </w:rPr>
        <w:t xml:space="preserve"> Corinthians 6:17 &amp; Ephesians 5:31. Sexual Union into One Flesh is in 1</w:t>
      </w:r>
      <w:r w:rsidRPr="008F421E">
        <w:rPr>
          <w:sz w:val="24"/>
          <w:szCs w:val="24"/>
          <w:vertAlign w:val="superscript"/>
        </w:rPr>
        <w:t>st</w:t>
      </w:r>
      <w:r w:rsidRPr="008F421E">
        <w:rPr>
          <w:sz w:val="24"/>
          <w:szCs w:val="24"/>
        </w:rPr>
        <w:t xml:space="preserve"> Corinthians 6:16. </w:t>
      </w:r>
    </w:p>
    <w:p w:rsidR="009F3DC7" w:rsidRPr="008F421E" w:rsidRDefault="009F3DC7" w:rsidP="009F3DC7">
      <w:pPr>
        <w:spacing w:line="480" w:lineRule="auto"/>
        <w:jc w:val="both"/>
        <w:rPr>
          <w:sz w:val="24"/>
          <w:szCs w:val="24"/>
        </w:rPr>
      </w:pPr>
      <w:r w:rsidRPr="008F421E">
        <w:rPr>
          <w:sz w:val="24"/>
          <w:szCs w:val="24"/>
        </w:rPr>
        <w:t>Divine Cleanness is in 2</w:t>
      </w:r>
      <w:r w:rsidRPr="008F421E">
        <w:rPr>
          <w:sz w:val="24"/>
          <w:szCs w:val="24"/>
          <w:vertAlign w:val="superscript"/>
        </w:rPr>
        <w:t>nd</w:t>
      </w:r>
      <w:r w:rsidRPr="008F421E">
        <w:rPr>
          <w:sz w:val="24"/>
          <w:szCs w:val="24"/>
        </w:rPr>
        <w:t xml:space="preserve"> Peter 1:4 &amp; Acts 17:28-30. Sexual Uncleanness is in Leviticus 15:18, 24, 33; 18:19; 20:18 &amp; Ezekiel 18:6; 22:10. </w:t>
      </w:r>
    </w:p>
    <w:p w:rsidR="009F3DC7" w:rsidRPr="008F421E" w:rsidRDefault="009F3DC7" w:rsidP="009F3DC7">
      <w:pPr>
        <w:spacing w:line="480" w:lineRule="auto"/>
        <w:jc w:val="both"/>
        <w:rPr>
          <w:sz w:val="24"/>
          <w:szCs w:val="24"/>
        </w:rPr>
      </w:pPr>
      <w:r w:rsidRPr="008F421E">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9F3DC7" w:rsidRPr="008F421E" w:rsidRDefault="009F3DC7" w:rsidP="009F3DC7">
      <w:pPr>
        <w:spacing w:line="480" w:lineRule="auto"/>
        <w:jc w:val="both"/>
        <w:rPr>
          <w:sz w:val="24"/>
          <w:szCs w:val="24"/>
        </w:rPr>
      </w:pPr>
      <w:r w:rsidRPr="008F421E">
        <w:rPr>
          <w:sz w:val="24"/>
          <w:szCs w:val="24"/>
        </w:rPr>
        <w:t>Sexual Relationships Forbidden, such as Incest is in Leviticus 18:1-30 &amp; Deuteronomy 22:13-30. Incest is Strictly Forbidden is in Genesis 19:31-36; 35:22; 49:4; Leviticus 20:11, 12, 17, 19, 20, 21; Deuteronomy 27:20; 2</w:t>
      </w:r>
      <w:r w:rsidRPr="008F421E">
        <w:rPr>
          <w:sz w:val="24"/>
          <w:szCs w:val="24"/>
          <w:vertAlign w:val="superscript"/>
        </w:rPr>
        <w:t>nd</w:t>
      </w:r>
      <w:r w:rsidRPr="008F421E">
        <w:rPr>
          <w:sz w:val="24"/>
          <w:szCs w:val="24"/>
        </w:rPr>
        <w:t xml:space="preserve"> Samuel 16:22; 1</w:t>
      </w:r>
      <w:r w:rsidRPr="008F421E">
        <w:rPr>
          <w:sz w:val="24"/>
          <w:szCs w:val="24"/>
          <w:vertAlign w:val="superscript"/>
        </w:rPr>
        <w:t>st</w:t>
      </w:r>
      <w:r w:rsidRPr="008F421E">
        <w:rPr>
          <w:sz w:val="24"/>
          <w:szCs w:val="24"/>
        </w:rPr>
        <w:t xml:space="preserve"> Chronicles 5:1; Ezekiel 22:10, 11; Amos 2:7 &amp; 1</w:t>
      </w:r>
      <w:r w:rsidRPr="008F421E">
        <w:rPr>
          <w:sz w:val="24"/>
          <w:szCs w:val="24"/>
          <w:vertAlign w:val="superscript"/>
        </w:rPr>
        <w:t>st</w:t>
      </w:r>
      <w:r w:rsidRPr="008F421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F3DC7" w:rsidRPr="008F421E" w:rsidRDefault="009F3DC7" w:rsidP="009F3DC7">
      <w:pPr>
        <w:spacing w:line="480" w:lineRule="auto"/>
        <w:jc w:val="both"/>
        <w:rPr>
          <w:sz w:val="24"/>
          <w:szCs w:val="24"/>
        </w:rPr>
      </w:pPr>
      <w:r w:rsidRPr="008F421E">
        <w:rPr>
          <w:sz w:val="24"/>
          <w:szCs w:val="24"/>
        </w:rPr>
        <w:t>Divine Unions Authorized is in Deuteronomy 25:5; 21:10, 13. Sexual Unions may be Allowed is in Genesis 4:1. An Actual Sexual Union: Potential of a Sexual Union is in Genesis 26:10; Job 31:10 &amp; 2</w:t>
      </w:r>
      <w:r w:rsidRPr="008F421E">
        <w:rPr>
          <w:sz w:val="24"/>
          <w:szCs w:val="24"/>
          <w:vertAlign w:val="superscript"/>
        </w:rPr>
        <w:t>nd</w:t>
      </w:r>
      <w:r w:rsidRPr="008F421E">
        <w:rPr>
          <w:sz w:val="24"/>
          <w:szCs w:val="24"/>
        </w:rPr>
        <w:t xml:space="preserve"> Samuel 12:11. Marital Divine Unions Intended &amp; Authorized is in Genesis 16:2; 29:21; 39:7, 12, 14; Judges 15:1 &amp; 2</w:t>
      </w:r>
      <w:r w:rsidRPr="008F421E">
        <w:rPr>
          <w:sz w:val="24"/>
          <w:szCs w:val="24"/>
          <w:vertAlign w:val="superscript"/>
        </w:rPr>
        <w:t>nd</w:t>
      </w:r>
      <w:r w:rsidRPr="008F421E">
        <w:rPr>
          <w:sz w:val="24"/>
          <w:szCs w:val="24"/>
        </w:rPr>
        <w:t xml:space="preserve"> Samuel 13:11. Homosexual Unions damned is in Genesis 19:5 &amp; Judges 19:22. Marital Sexual Unions is in Genesis 4:1 &amp; 6:4. Marital Divine Unions is in Genesis 4:2, 17, 25, 26; 16:4; 29:23, 30; 30:3, 4, 15, 16; 38:2; Ruth 4:13; 1</w:t>
      </w:r>
      <w:r w:rsidRPr="008F421E">
        <w:rPr>
          <w:sz w:val="24"/>
          <w:szCs w:val="24"/>
          <w:vertAlign w:val="superscript"/>
        </w:rPr>
        <w:t>st</w:t>
      </w:r>
      <w:r w:rsidRPr="008F421E">
        <w:rPr>
          <w:sz w:val="24"/>
          <w:szCs w:val="24"/>
        </w:rPr>
        <w:t xml:space="preserve"> Samuel 1:19; 2</w:t>
      </w:r>
      <w:r w:rsidRPr="008F421E">
        <w:rPr>
          <w:sz w:val="24"/>
          <w:szCs w:val="24"/>
          <w:vertAlign w:val="superscript"/>
        </w:rPr>
        <w:t>nd</w:t>
      </w:r>
      <w:r w:rsidRPr="008F421E">
        <w:rPr>
          <w:sz w:val="24"/>
          <w:szCs w:val="24"/>
        </w:rPr>
        <w:t xml:space="preserve"> Samuel 17:25; 1</w:t>
      </w:r>
      <w:r w:rsidRPr="008F421E">
        <w:rPr>
          <w:sz w:val="24"/>
          <w:szCs w:val="24"/>
          <w:vertAlign w:val="superscript"/>
        </w:rPr>
        <w:t>st</w:t>
      </w:r>
      <w:r w:rsidRPr="008F421E">
        <w:rPr>
          <w:sz w:val="24"/>
          <w:szCs w:val="24"/>
        </w:rPr>
        <w:t xml:space="preserve"> Chronicles 7:23 &amp; Esther 2:12. David and Bathsheba is an Unauthorized Marital Divine Union is in 2</w:t>
      </w:r>
      <w:r w:rsidRPr="008F421E">
        <w:rPr>
          <w:sz w:val="24"/>
          <w:szCs w:val="24"/>
          <w:vertAlign w:val="superscript"/>
        </w:rPr>
        <w:t>nd</w:t>
      </w:r>
      <w:r w:rsidRPr="008F421E">
        <w:rPr>
          <w:sz w:val="24"/>
          <w:szCs w:val="24"/>
        </w:rPr>
        <w:t xml:space="preserve"> Samuel 12:24. </w:t>
      </w:r>
    </w:p>
    <w:p w:rsidR="009F3DC7" w:rsidRPr="008F421E" w:rsidRDefault="009F3DC7" w:rsidP="009F3DC7">
      <w:pPr>
        <w:spacing w:line="480" w:lineRule="auto"/>
        <w:jc w:val="both"/>
        <w:rPr>
          <w:sz w:val="24"/>
          <w:szCs w:val="24"/>
        </w:rPr>
      </w:pPr>
      <w:r w:rsidRPr="008F421E">
        <w:rPr>
          <w:sz w:val="24"/>
          <w:szCs w:val="24"/>
        </w:rPr>
        <w:t>Marital Ejaculation is in Genesis 38:8-9. Extra-Marital Sexual Unions is in Genesis 19:32-35; 35:22; 38:16-18; 1</w:t>
      </w:r>
      <w:r w:rsidRPr="008F421E">
        <w:rPr>
          <w:sz w:val="24"/>
          <w:szCs w:val="24"/>
          <w:vertAlign w:val="superscript"/>
        </w:rPr>
        <w:t>st</w:t>
      </w:r>
      <w:r w:rsidRPr="008F421E">
        <w:rPr>
          <w:sz w:val="24"/>
          <w:szCs w:val="24"/>
        </w:rPr>
        <w:t xml:space="preserve"> Samuel 2:22; 2</w:t>
      </w:r>
      <w:r w:rsidRPr="008F421E">
        <w:rPr>
          <w:sz w:val="24"/>
          <w:szCs w:val="24"/>
          <w:vertAlign w:val="superscript"/>
        </w:rPr>
        <w:t>nd</w:t>
      </w:r>
      <w:r w:rsidRPr="008F421E">
        <w:rPr>
          <w:sz w:val="24"/>
          <w:szCs w:val="24"/>
        </w:rPr>
        <w:t xml:space="preserve"> Samuel 3:7; 11:4; 16:21-22 &amp; Psalms 51: Title. Cases of Rape is in 2</w:t>
      </w:r>
      <w:r w:rsidRPr="008F421E">
        <w:rPr>
          <w:sz w:val="24"/>
          <w:szCs w:val="24"/>
          <w:vertAlign w:val="superscript"/>
        </w:rPr>
        <w:t>nd</w:t>
      </w:r>
      <w:r w:rsidRPr="008F421E">
        <w:rPr>
          <w:sz w:val="24"/>
          <w:szCs w:val="24"/>
        </w:rPr>
        <w:t xml:space="preserve"> Samuel 13:14 &amp; Genesis 34:2, 5, 7, 13, 27. </w:t>
      </w:r>
    </w:p>
    <w:p w:rsidR="009F3DC7" w:rsidRPr="008F421E" w:rsidRDefault="009F3DC7" w:rsidP="009F3DC7">
      <w:pPr>
        <w:spacing w:line="480" w:lineRule="auto"/>
        <w:jc w:val="both"/>
        <w:rPr>
          <w:sz w:val="24"/>
          <w:szCs w:val="24"/>
        </w:rPr>
      </w:pPr>
      <w:r w:rsidRPr="008F421E">
        <w:rPr>
          <w:sz w:val="24"/>
          <w:szCs w:val="24"/>
        </w:rPr>
        <w:lastRenderedPageBreak/>
        <w:t>Divine Unions between Nations is in Luke 2:23 &amp; 2</w:t>
      </w:r>
      <w:r w:rsidRPr="008F421E">
        <w:rPr>
          <w:sz w:val="24"/>
          <w:szCs w:val="24"/>
          <w:vertAlign w:val="superscript"/>
        </w:rPr>
        <w:t>nd</w:t>
      </w:r>
      <w:r w:rsidRPr="008F421E">
        <w:rPr>
          <w:sz w:val="24"/>
          <w:szCs w:val="24"/>
        </w:rPr>
        <w:t xml:space="preserve"> Peter 1:4. Sexual Unions between Nations is in Jeremiah 3:2; Ezekiel 23:8, 17, 44. Animals Mating is in Genesis 30:38, 39, 41; 31:10 &amp; Job 21:10. </w:t>
      </w:r>
    </w:p>
    <w:p w:rsidR="009F3DC7" w:rsidRPr="008F421E" w:rsidRDefault="009F3DC7" w:rsidP="009F3DC7">
      <w:pPr>
        <w:spacing w:line="480" w:lineRule="auto"/>
        <w:jc w:val="center"/>
        <w:rPr>
          <w:b/>
          <w:sz w:val="24"/>
          <w:szCs w:val="24"/>
        </w:rPr>
      </w:pPr>
      <w:r w:rsidRPr="008F421E">
        <w:rPr>
          <w:b/>
          <w:sz w:val="24"/>
          <w:szCs w:val="24"/>
        </w:rPr>
        <w:t>THE MARRIAGE FACTOR VERSES THE SINGLE FACTOR</w:t>
      </w:r>
    </w:p>
    <w:p w:rsidR="009F3DC7" w:rsidRPr="008F421E" w:rsidRDefault="009F3DC7" w:rsidP="009F3DC7">
      <w:pPr>
        <w:spacing w:line="480" w:lineRule="auto"/>
        <w:jc w:val="both"/>
        <w:rPr>
          <w:sz w:val="24"/>
          <w:szCs w:val="24"/>
        </w:rPr>
      </w:pPr>
      <w:r w:rsidRPr="008F421E">
        <w:rPr>
          <w:sz w:val="24"/>
          <w:szCs w:val="24"/>
        </w:rPr>
        <w:t>Those who forbid Marriage and are called to be Single is in Ruth 1:12, 13; Psalms 78:63; Jeremiah 16:2; Hosea 2:2; Matthew 19:10; 1</w:t>
      </w:r>
      <w:r w:rsidRPr="008F421E">
        <w:rPr>
          <w:sz w:val="24"/>
          <w:szCs w:val="24"/>
          <w:vertAlign w:val="superscript"/>
        </w:rPr>
        <w:t>st</w:t>
      </w:r>
      <w:r w:rsidRPr="008F421E">
        <w:rPr>
          <w:sz w:val="24"/>
          <w:szCs w:val="24"/>
        </w:rPr>
        <w:t xml:space="preserve"> Corinthians 7:1, 28, 29, 38. It is Wrong to forbid Marriage if You are called to be Married in 1</w:t>
      </w:r>
      <w:r w:rsidRPr="008F421E">
        <w:rPr>
          <w:sz w:val="24"/>
          <w:szCs w:val="24"/>
          <w:vertAlign w:val="superscript"/>
        </w:rPr>
        <w:t>st</w:t>
      </w:r>
      <w:r w:rsidRPr="008F421E">
        <w:rPr>
          <w:sz w:val="24"/>
          <w:szCs w:val="24"/>
        </w:rPr>
        <w:t xml:space="preserve"> Timothy 4:3. </w:t>
      </w:r>
    </w:p>
    <w:p w:rsidR="009F3DC7" w:rsidRPr="008F421E" w:rsidRDefault="009F3DC7" w:rsidP="009F3DC7">
      <w:pPr>
        <w:spacing w:line="480" w:lineRule="auto"/>
        <w:jc w:val="both"/>
        <w:rPr>
          <w:sz w:val="24"/>
          <w:szCs w:val="24"/>
        </w:rPr>
      </w:pPr>
      <w:r w:rsidRPr="008F421E">
        <w:rPr>
          <w:sz w:val="24"/>
          <w:szCs w:val="24"/>
        </w:rPr>
        <w:t xml:space="preserve">Marriage no more is in Matthew 22:28, 30; 24:38; Mark 12:23, 25; Revelation 18:23 &amp; Luke 17:27; 20:33, 35. </w:t>
      </w:r>
    </w:p>
    <w:p w:rsidR="009F3DC7" w:rsidRPr="008F421E" w:rsidRDefault="009F3DC7" w:rsidP="009F3DC7">
      <w:pPr>
        <w:spacing w:line="480" w:lineRule="auto"/>
        <w:jc w:val="both"/>
        <w:rPr>
          <w:sz w:val="24"/>
          <w:szCs w:val="24"/>
        </w:rPr>
      </w:pPr>
      <w:r w:rsidRPr="008F421E">
        <w:rPr>
          <w:sz w:val="24"/>
          <w:szCs w:val="24"/>
        </w:rPr>
        <w:t>Betrothal is in Genesis 19:14; Exodus 22:16; Deuteronomy 20:7; 28:30; Song of Solomon 8:8; Hosea 2:19-20; Matthew 1:18; 2</w:t>
      </w:r>
      <w:r w:rsidRPr="008F421E">
        <w:rPr>
          <w:sz w:val="24"/>
          <w:szCs w:val="24"/>
          <w:vertAlign w:val="superscript"/>
        </w:rPr>
        <w:t>nd</w:t>
      </w:r>
      <w:r w:rsidRPr="008F421E">
        <w:rPr>
          <w:sz w:val="24"/>
          <w:szCs w:val="24"/>
        </w:rPr>
        <w:t xml:space="preserve"> Corinthians 11:2 &amp; Luke 1:27; 2:5. </w:t>
      </w:r>
    </w:p>
    <w:p w:rsidR="009F3DC7" w:rsidRPr="008F421E" w:rsidRDefault="009F3DC7" w:rsidP="009F3DC7">
      <w:pPr>
        <w:spacing w:line="480" w:lineRule="auto"/>
        <w:jc w:val="both"/>
        <w:rPr>
          <w:sz w:val="24"/>
          <w:szCs w:val="24"/>
        </w:rPr>
      </w:pPr>
      <w:r w:rsidRPr="008F421E">
        <w:rPr>
          <w:sz w:val="24"/>
          <w:szCs w:val="24"/>
        </w:rPr>
        <w:t>The Total Absence of a Sexual Union being Unmarried is called Celibacy is in Exodus 21:3; Ezekiel 44:25; 1</w:t>
      </w:r>
      <w:r w:rsidRPr="008F421E">
        <w:rPr>
          <w:sz w:val="24"/>
          <w:szCs w:val="24"/>
          <w:vertAlign w:val="superscript"/>
        </w:rPr>
        <w:t>st</w:t>
      </w:r>
      <w:r w:rsidRPr="008F421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F421E">
        <w:rPr>
          <w:sz w:val="24"/>
          <w:szCs w:val="24"/>
          <w:vertAlign w:val="superscript"/>
        </w:rPr>
        <w:t>nd</w:t>
      </w:r>
      <w:r w:rsidRPr="008F421E">
        <w:rPr>
          <w:sz w:val="24"/>
          <w:szCs w:val="24"/>
        </w:rPr>
        <w:t xml:space="preserve"> Samuel 13:2, 18; 1</w:t>
      </w:r>
      <w:r w:rsidRPr="008F421E">
        <w:rPr>
          <w:sz w:val="24"/>
          <w:szCs w:val="24"/>
          <w:vertAlign w:val="superscript"/>
        </w:rPr>
        <w:t>st</w:t>
      </w:r>
      <w:r w:rsidRPr="008F421E">
        <w:rPr>
          <w:sz w:val="24"/>
          <w:szCs w:val="24"/>
        </w:rPr>
        <w:t xml:space="preserve"> Kings 1:2; 2</w:t>
      </w:r>
      <w:r w:rsidRPr="008F421E">
        <w:rPr>
          <w:sz w:val="24"/>
          <w:szCs w:val="24"/>
          <w:vertAlign w:val="superscript"/>
        </w:rPr>
        <w:t>nd</w:t>
      </w:r>
      <w:r w:rsidRPr="008F421E">
        <w:rPr>
          <w:sz w:val="24"/>
          <w:szCs w:val="24"/>
        </w:rPr>
        <w:t xml:space="preserve"> Kings 19:21; Leviticus 21:3, 13, 14; Numbers 31:17, 18, 35; Deuteronomy 22:13-21; Judges 11:37-39; 19:24; 21:12; Esther 2:2; Psalms 45:14; Isaiah 7:14; Ezekiel 44:22; Joel 1:8; Amos 5:2; 8:13; Matthew 1:23; 25:1-12; 1</w:t>
      </w:r>
      <w:r w:rsidRPr="008F421E">
        <w:rPr>
          <w:sz w:val="24"/>
          <w:szCs w:val="24"/>
          <w:vertAlign w:val="superscript"/>
        </w:rPr>
        <w:t>st</w:t>
      </w:r>
      <w:r w:rsidRPr="008F421E">
        <w:rPr>
          <w:sz w:val="24"/>
          <w:szCs w:val="24"/>
        </w:rPr>
        <w:t xml:space="preserve"> Corinthians 7:25-35; 11:2; Luke 1:27 &amp; Acts 21:9. </w:t>
      </w:r>
    </w:p>
    <w:p w:rsidR="009F3DC7" w:rsidRPr="008F421E" w:rsidRDefault="009F3DC7" w:rsidP="009F3DC7">
      <w:pPr>
        <w:spacing w:line="480" w:lineRule="auto"/>
        <w:jc w:val="both"/>
        <w:rPr>
          <w:sz w:val="24"/>
          <w:szCs w:val="24"/>
        </w:rPr>
      </w:pPr>
      <w:r w:rsidRPr="008F421E">
        <w:rPr>
          <w:sz w:val="24"/>
          <w:szCs w:val="24"/>
        </w:rPr>
        <w:lastRenderedPageBreak/>
        <w:t>Chastity is the Act to stay Single is in Genesis 19:31; 20:4, 6; 24:16; 38:26; 39:10; Exodus 19:15; Numbers 5:19; 1</w:t>
      </w:r>
      <w:r w:rsidRPr="008F421E">
        <w:rPr>
          <w:sz w:val="24"/>
          <w:szCs w:val="24"/>
          <w:vertAlign w:val="superscript"/>
        </w:rPr>
        <w:t>st</w:t>
      </w:r>
      <w:r w:rsidRPr="008F421E">
        <w:rPr>
          <w:sz w:val="24"/>
          <w:szCs w:val="24"/>
        </w:rPr>
        <w:t xml:space="preserve"> Samuel 21:4; 2</w:t>
      </w:r>
      <w:r w:rsidRPr="008F421E">
        <w:rPr>
          <w:sz w:val="24"/>
          <w:szCs w:val="24"/>
          <w:vertAlign w:val="superscript"/>
        </w:rPr>
        <w:t>nd</w:t>
      </w:r>
      <w:r w:rsidRPr="008F421E">
        <w:rPr>
          <w:sz w:val="24"/>
          <w:szCs w:val="24"/>
        </w:rPr>
        <w:t xml:space="preserve"> Samuel 11:11; 20:3; 1</w:t>
      </w:r>
      <w:r w:rsidRPr="008F421E">
        <w:rPr>
          <w:sz w:val="24"/>
          <w:szCs w:val="24"/>
          <w:vertAlign w:val="superscript"/>
        </w:rPr>
        <w:t>st</w:t>
      </w:r>
      <w:r w:rsidRPr="008F421E">
        <w:rPr>
          <w:sz w:val="24"/>
          <w:szCs w:val="24"/>
        </w:rPr>
        <w:t xml:space="preserve"> Kings 1:4; Matthew 1:18, 25; 1</w:t>
      </w:r>
      <w:r w:rsidRPr="008F421E">
        <w:rPr>
          <w:sz w:val="24"/>
          <w:szCs w:val="24"/>
          <w:vertAlign w:val="superscript"/>
        </w:rPr>
        <w:t>st</w:t>
      </w:r>
      <w:r w:rsidRPr="008F421E">
        <w:rPr>
          <w:sz w:val="24"/>
          <w:szCs w:val="24"/>
        </w:rPr>
        <w:t xml:space="preserve"> Corinthians 7:5 &amp; Revelation 14:4.   </w:t>
      </w:r>
    </w:p>
    <w:p w:rsidR="009F3DC7" w:rsidRPr="008F421E" w:rsidRDefault="009F3DC7" w:rsidP="009F3DC7">
      <w:pPr>
        <w:spacing w:line="480" w:lineRule="auto"/>
        <w:jc w:val="both"/>
        <w:rPr>
          <w:sz w:val="24"/>
          <w:szCs w:val="24"/>
        </w:rPr>
      </w:pPr>
      <w:r w:rsidRPr="008F421E">
        <w:rPr>
          <w:sz w:val="24"/>
          <w:szCs w:val="24"/>
        </w:rPr>
        <w:t xml:space="preserve">Sewing is in Genesis 3:7; Ecclesiastes 3:7; Matthew 9:16 &amp; Mark 2:21. Joining Flesh and Bones is in Job 10:11; 41:17, 23 &amp; Ezekiel 3:26; 34:4, 16; 37:6, 7. </w:t>
      </w:r>
    </w:p>
    <w:p w:rsidR="009F3DC7" w:rsidRPr="008F421E" w:rsidRDefault="009F3DC7" w:rsidP="009F3DC7">
      <w:pPr>
        <w:spacing w:line="480" w:lineRule="auto"/>
        <w:jc w:val="both"/>
        <w:rPr>
          <w:sz w:val="24"/>
          <w:szCs w:val="24"/>
        </w:rPr>
      </w:pPr>
      <w:r w:rsidRPr="008F421E">
        <w:rPr>
          <w:sz w:val="24"/>
          <w:szCs w:val="24"/>
        </w:rPr>
        <w:t xml:space="preserve">Joining Various Things is in  Genesis 47:7; 49;11; Exodus 26:3, 6, 9, 11; 28:7, 28, 32, 37; 36:10, 16; 39:4, 18, 21, 23, 31; Psalms 85:10; Proverbs 26:8; Ezekiel 37:17; Matthew 13:30; 23:4 &amp; Mark 6:53. </w:t>
      </w:r>
    </w:p>
    <w:p w:rsidR="009F3DC7" w:rsidRPr="008F421E" w:rsidRDefault="009F3DC7" w:rsidP="009F3DC7">
      <w:pPr>
        <w:spacing w:line="480" w:lineRule="auto"/>
        <w:jc w:val="both"/>
        <w:rPr>
          <w:sz w:val="24"/>
          <w:szCs w:val="24"/>
        </w:rPr>
      </w:pPr>
      <w:r w:rsidRPr="008F421E">
        <w:rPr>
          <w:sz w:val="24"/>
          <w:szCs w:val="24"/>
        </w:rPr>
        <w:t xml:space="preserve">Joined to Divine Good is in Deuteronomy 6:8; 11:18; Psalms 119:31 &amp; Proverbs 3:3; 6:21; 7:3. Joined to Sexual Evil is in Numbers 25:3, 5; Psalms 106:28 &amp; Hosea 4:17; 13:12. </w:t>
      </w:r>
    </w:p>
    <w:p w:rsidR="009F3DC7" w:rsidRPr="008F421E" w:rsidRDefault="009F3DC7" w:rsidP="009F3DC7">
      <w:pPr>
        <w:spacing w:line="480" w:lineRule="auto"/>
        <w:jc w:val="both"/>
        <w:rPr>
          <w:sz w:val="24"/>
          <w:szCs w:val="24"/>
        </w:rPr>
      </w:pPr>
      <w:r w:rsidRPr="008F421E">
        <w:rPr>
          <w:sz w:val="24"/>
          <w:szCs w:val="24"/>
        </w:rPr>
        <w:t>A Mixing People is in Ezra 9:2; Psalms 106:35; Hosea 7:8; Exodus 12:38; Nehemiah 13:3; 2</w:t>
      </w:r>
      <w:r w:rsidRPr="008F421E">
        <w:rPr>
          <w:sz w:val="24"/>
          <w:szCs w:val="24"/>
          <w:vertAlign w:val="superscript"/>
        </w:rPr>
        <w:t>nd</w:t>
      </w:r>
      <w:r w:rsidRPr="008F421E">
        <w:rPr>
          <w:sz w:val="24"/>
          <w:szCs w:val="24"/>
        </w:rPr>
        <w:t xml:space="preserve"> Corinthians 6:14 &amp; Zechariah 9:6. This is a certain level of Marital Fornication which is Sexual Idolatry in Tobit 4:12-13; 1</w:t>
      </w:r>
      <w:r w:rsidRPr="008F421E">
        <w:rPr>
          <w:sz w:val="24"/>
          <w:szCs w:val="24"/>
          <w:vertAlign w:val="superscript"/>
        </w:rPr>
        <w:t>st</w:t>
      </w:r>
      <w:r w:rsidRPr="008F421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F3DC7" w:rsidRPr="008F421E" w:rsidRDefault="009F3DC7" w:rsidP="009F3DC7">
      <w:pPr>
        <w:spacing w:line="480" w:lineRule="auto"/>
        <w:jc w:val="both"/>
        <w:rPr>
          <w:sz w:val="24"/>
          <w:szCs w:val="24"/>
        </w:rPr>
      </w:pPr>
      <w:r w:rsidRPr="008F421E">
        <w:rPr>
          <w:sz w:val="24"/>
          <w:szCs w:val="24"/>
        </w:rPr>
        <w:t>The Mixture Compositions: Holy Anointing Oil is in Exodus 30:23-24, 32. Holy Incense is in Exodus 30:34, 37. Kneading Dough is in Genesis 18:6; 1</w:t>
      </w:r>
      <w:r w:rsidRPr="008F421E">
        <w:rPr>
          <w:sz w:val="24"/>
          <w:szCs w:val="24"/>
          <w:vertAlign w:val="superscript"/>
        </w:rPr>
        <w:t>st</w:t>
      </w:r>
      <w:r w:rsidRPr="008F421E">
        <w:rPr>
          <w:sz w:val="24"/>
          <w:szCs w:val="24"/>
        </w:rPr>
        <w:t xml:space="preserve"> Samuel 28:24; 2</w:t>
      </w:r>
      <w:r w:rsidRPr="008F421E">
        <w:rPr>
          <w:sz w:val="24"/>
          <w:szCs w:val="24"/>
          <w:vertAlign w:val="superscript"/>
        </w:rPr>
        <w:t>nd</w:t>
      </w:r>
      <w:r w:rsidRPr="008F421E">
        <w:rPr>
          <w:sz w:val="24"/>
          <w:szCs w:val="24"/>
        </w:rPr>
        <w:t xml:space="preserve"> Samuel 13:8; Jeremiah 7:18 &amp; Hosea 7:4. Mixing Materials/Animals is in Leviticus 19:19 &amp; Deuteronomy 22:9, 10, 11. Mixed Wine is in Proverbs 23:30; Psalms 75:8; Isaiah 1:22; Matthew 27:34; Mark 15:23; </w:t>
      </w:r>
      <w:r w:rsidRPr="008F421E">
        <w:rPr>
          <w:sz w:val="24"/>
          <w:szCs w:val="24"/>
        </w:rPr>
        <w:lastRenderedPageBreak/>
        <w:t>Revelation 18:6 &amp; Acts 2:5-21. Mixing Various Things is in Isaiah 1:25; Daniel 2:33, 41-43; 1</w:t>
      </w:r>
      <w:r w:rsidRPr="008F421E">
        <w:rPr>
          <w:sz w:val="24"/>
          <w:szCs w:val="24"/>
          <w:vertAlign w:val="superscript"/>
        </w:rPr>
        <w:t>st</w:t>
      </w:r>
      <w:r w:rsidRPr="008F421E">
        <w:rPr>
          <w:sz w:val="24"/>
          <w:szCs w:val="24"/>
        </w:rPr>
        <w:t xml:space="preserve"> Corinthians 2:13 &amp; Luke 13:1. </w:t>
      </w:r>
    </w:p>
    <w:p w:rsidR="009F3DC7" w:rsidRPr="008F421E" w:rsidRDefault="009F3DC7" w:rsidP="009F3DC7">
      <w:pPr>
        <w:spacing w:line="480" w:lineRule="auto"/>
        <w:jc w:val="both"/>
        <w:rPr>
          <w:sz w:val="24"/>
          <w:szCs w:val="24"/>
        </w:rPr>
      </w:pPr>
      <w:r w:rsidRPr="008F421E">
        <w:rPr>
          <w:sz w:val="24"/>
          <w:szCs w:val="24"/>
        </w:rPr>
        <w:t>Unmixed: Not Mixing is in Genesis 30:40; Daniel 2:43 &amp; Revelation 14:10. Singleness of Heart is in Matthew 6:22; 10:16; 15:24; 2</w:t>
      </w:r>
      <w:r w:rsidRPr="008F421E">
        <w:rPr>
          <w:sz w:val="24"/>
          <w:szCs w:val="24"/>
          <w:vertAlign w:val="superscript"/>
        </w:rPr>
        <w:t>nd</w:t>
      </w:r>
      <w:r w:rsidRPr="008F421E">
        <w:rPr>
          <w:sz w:val="24"/>
          <w:szCs w:val="24"/>
        </w:rPr>
        <w:t xml:space="preserve"> Corinthians 11:3; Ephesians 6:5; Colossians 3:22; Romans 12:8 &amp; Luke 11:34. </w:t>
      </w:r>
    </w:p>
    <w:p w:rsidR="009F3DC7" w:rsidRPr="008F421E" w:rsidRDefault="009F3DC7" w:rsidP="009F3DC7">
      <w:pPr>
        <w:spacing w:line="480" w:lineRule="auto"/>
        <w:jc w:val="both"/>
        <w:rPr>
          <w:sz w:val="24"/>
          <w:szCs w:val="24"/>
        </w:rPr>
      </w:pPr>
      <w:r w:rsidRPr="008F421E">
        <w:rPr>
          <w:sz w:val="24"/>
          <w:szCs w:val="24"/>
        </w:rPr>
        <w:t>Pure in Heart: Pure People &amp; Pure Things is in Exodus 27:20; 30:35; Job 16:17; Psalms 24:4; 73:1, 13; 119:9; Proverbs 16:2; 20:9; 21:8; 22:11; 30:12; Lamentations 4:7; Matthew 5:8; John 12:3; 2</w:t>
      </w:r>
      <w:r w:rsidRPr="008F421E">
        <w:rPr>
          <w:sz w:val="24"/>
          <w:szCs w:val="24"/>
          <w:vertAlign w:val="superscript"/>
        </w:rPr>
        <w:t>nd</w:t>
      </w:r>
      <w:r w:rsidRPr="008F421E">
        <w:rPr>
          <w:sz w:val="24"/>
          <w:szCs w:val="24"/>
        </w:rPr>
        <w:t xml:space="preserve"> Corinthians 6:6; 11:3; Philippians 2:15; 4:8; Titus 1:15; 1</w:t>
      </w:r>
      <w:r w:rsidRPr="008F421E">
        <w:rPr>
          <w:sz w:val="24"/>
          <w:szCs w:val="24"/>
          <w:vertAlign w:val="superscript"/>
        </w:rPr>
        <w:t>st</w:t>
      </w:r>
      <w:r w:rsidRPr="008F421E">
        <w:rPr>
          <w:sz w:val="24"/>
          <w:szCs w:val="24"/>
        </w:rPr>
        <w:t xml:space="preserve"> Timothy 1:5; 4:12; 5:2, 22; 2</w:t>
      </w:r>
      <w:r w:rsidRPr="008F421E">
        <w:rPr>
          <w:sz w:val="24"/>
          <w:szCs w:val="24"/>
          <w:vertAlign w:val="superscript"/>
        </w:rPr>
        <w:t>nd</w:t>
      </w:r>
      <w:r w:rsidRPr="008F421E">
        <w:rPr>
          <w:sz w:val="24"/>
          <w:szCs w:val="24"/>
        </w:rPr>
        <w:t xml:space="preserve"> Timothy 2:22; 1</w:t>
      </w:r>
      <w:r w:rsidRPr="008F421E">
        <w:rPr>
          <w:sz w:val="24"/>
          <w:szCs w:val="24"/>
          <w:vertAlign w:val="superscript"/>
        </w:rPr>
        <w:t>st</w:t>
      </w:r>
      <w:r w:rsidRPr="008F421E">
        <w:rPr>
          <w:sz w:val="24"/>
          <w:szCs w:val="24"/>
        </w:rPr>
        <w:t xml:space="preserve"> Peter 3:2.            </w:t>
      </w:r>
    </w:p>
    <w:p w:rsidR="009F3DC7" w:rsidRPr="008F421E" w:rsidRDefault="009F3DC7" w:rsidP="009F3DC7">
      <w:pPr>
        <w:spacing w:line="480" w:lineRule="auto"/>
        <w:jc w:val="center"/>
        <w:rPr>
          <w:b/>
          <w:sz w:val="24"/>
          <w:szCs w:val="24"/>
        </w:rPr>
      </w:pPr>
      <w:r w:rsidRPr="008F421E">
        <w:rPr>
          <w:b/>
          <w:sz w:val="24"/>
          <w:szCs w:val="24"/>
        </w:rPr>
        <w:t>THE CONQUERERING DIVIDING FACTOR</w:t>
      </w:r>
    </w:p>
    <w:p w:rsidR="009F3DC7" w:rsidRPr="008F421E" w:rsidRDefault="009F3DC7" w:rsidP="009F3DC7">
      <w:pPr>
        <w:spacing w:line="480" w:lineRule="auto"/>
        <w:jc w:val="both"/>
        <w:rPr>
          <w:sz w:val="24"/>
          <w:szCs w:val="24"/>
        </w:rPr>
      </w:pPr>
      <w:r w:rsidRPr="008F421E">
        <w:rPr>
          <w:b/>
          <w:sz w:val="24"/>
          <w:szCs w:val="24"/>
        </w:rPr>
        <w:t xml:space="preserve">The Division: </w:t>
      </w:r>
      <w:r w:rsidRPr="008F421E">
        <w:rPr>
          <w:sz w:val="24"/>
          <w:szCs w:val="24"/>
        </w:rPr>
        <w:t xml:space="preserve">A Separating in General is in Genesis 1:4, 14, 18, Ecclesiastes 3:7; Ezekiel 21:16 &amp; Daniel 2:40. </w:t>
      </w:r>
    </w:p>
    <w:p w:rsidR="009F3DC7" w:rsidRPr="008F421E" w:rsidRDefault="009F3DC7" w:rsidP="009F3DC7">
      <w:pPr>
        <w:spacing w:line="480" w:lineRule="auto"/>
        <w:jc w:val="both"/>
        <w:rPr>
          <w:sz w:val="24"/>
          <w:szCs w:val="24"/>
        </w:rPr>
      </w:pPr>
      <w:r w:rsidRPr="008F421E">
        <w:rPr>
          <w:sz w:val="24"/>
          <w:szCs w:val="24"/>
        </w:rPr>
        <w:t>Moral Separation: Separation from the Father Stephen because of Sexual Corruption &amp; Idolatry is in Isaiah 59:2; Ezekiel 4:3; 14:5, 7; Romans 1:21-32; 9:3; 11:17, 19, 22; Galatians 5:4, 19-21; Ephesians 2:12 &amp; 2</w:t>
      </w:r>
      <w:r w:rsidRPr="008F421E">
        <w:rPr>
          <w:sz w:val="24"/>
          <w:szCs w:val="24"/>
          <w:vertAlign w:val="superscript"/>
        </w:rPr>
        <w:t>nd</w:t>
      </w:r>
      <w:r w:rsidRPr="008F421E">
        <w:rPr>
          <w:sz w:val="24"/>
          <w:szCs w:val="24"/>
        </w:rPr>
        <w:t xml:space="preserve"> Thessalonians 1:9. </w:t>
      </w:r>
    </w:p>
    <w:p w:rsidR="009F3DC7" w:rsidRPr="008F421E" w:rsidRDefault="009F3DC7" w:rsidP="009F3DC7">
      <w:pPr>
        <w:spacing w:line="480" w:lineRule="auto"/>
        <w:jc w:val="both"/>
        <w:rPr>
          <w:sz w:val="24"/>
          <w:szCs w:val="24"/>
        </w:rPr>
      </w:pPr>
      <w:r w:rsidRPr="008F421E">
        <w:rPr>
          <w:sz w:val="24"/>
          <w:szCs w:val="24"/>
        </w:rPr>
        <w:t>Separation from the Father Stephen’s Things is in Exodus 26:33; Ezekiel 42:20 &amp; 2</w:t>
      </w:r>
      <w:r w:rsidRPr="008F421E">
        <w:rPr>
          <w:sz w:val="24"/>
          <w:szCs w:val="24"/>
          <w:vertAlign w:val="superscript"/>
        </w:rPr>
        <w:t>nd</w:t>
      </w:r>
      <w:r w:rsidRPr="008F421E">
        <w:rPr>
          <w:sz w:val="24"/>
          <w:szCs w:val="24"/>
        </w:rPr>
        <w:t xml:space="preserve"> Chronicles 26:21. Not Separated from the Father Stephen is in 2</w:t>
      </w:r>
      <w:r w:rsidRPr="008F421E">
        <w:rPr>
          <w:sz w:val="24"/>
          <w:szCs w:val="24"/>
          <w:vertAlign w:val="superscript"/>
        </w:rPr>
        <w:t>nd</w:t>
      </w:r>
      <w:r w:rsidRPr="008F421E">
        <w:rPr>
          <w:sz w:val="24"/>
          <w:szCs w:val="24"/>
        </w:rPr>
        <w:t xml:space="preserve"> Chronicles 6:42 &amp; Romans 8:35, 38-39. </w:t>
      </w:r>
    </w:p>
    <w:p w:rsidR="009F3DC7" w:rsidRPr="008F421E" w:rsidRDefault="009F3DC7" w:rsidP="009F3DC7">
      <w:pPr>
        <w:spacing w:line="480" w:lineRule="auto"/>
        <w:jc w:val="both"/>
        <w:rPr>
          <w:sz w:val="24"/>
          <w:szCs w:val="24"/>
        </w:rPr>
      </w:pPr>
      <w:r w:rsidRPr="008F421E">
        <w:rPr>
          <w:sz w:val="24"/>
          <w:szCs w:val="24"/>
        </w:rPr>
        <w:t>Separated to the Father Stephen is in Numbers 6:2-21; Judges 13:5; 16:17; Amos 2:11, 12; 1</w:t>
      </w:r>
      <w:r w:rsidRPr="008F421E">
        <w:rPr>
          <w:sz w:val="24"/>
          <w:szCs w:val="24"/>
          <w:vertAlign w:val="superscript"/>
        </w:rPr>
        <w:t>st</w:t>
      </w:r>
      <w:r w:rsidRPr="008F421E">
        <w:rPr>
          <w:sz w:val="24"/>
          <w:szCs w:val="24"/>
        </w:rPr>
        <w:t xml:space="preserve"> Samuel 1:11 &amp; Hebrews 7:26. </w:t>
      </w:r>
    </w:p>
    <w:p w:rsidR="009F3DC7" w:rsidRPr="008F421E" w:rsidRDefault="009F3DC7" w:rsidP="009F3DC7">
      <w:pPr>
        <w:spacing w:line="480" w:lineRule="auto"/>
        <w:jc w:val="both"/>
        <w:rPr>
          <w:b/>
          <w:sz w:val="24"/>
          <w:szCs w:val="24"/>
        </w:rPr>
      </w:pPr>
      <w:r w:rsidRPr="008F421E">
        <w:rPr>
          <w:sz w:val="24"/>
          <w:szCs w:val="24"/>
        </w:rPr>
        <w:lastRenderedPageBreak/>
        <w:t>Separation from Sexuality is in Leviticus 15:31; Galatians 6:14; 2</w:t>
      </w:r>
      <w:r w:rsidRPr="008F421E">
        <w:rPr>
          <w:sz w:val="24"/>
          <w:szCs w:val="24"/>
          <w:vertAlign w:val="superscript"/>
        </w:rPr>
        <w:t>nd</w:t>
      </w:r>
      <w:r w:rsidRPr="008F421E">
        <w:rPr>
          <w:sz w:val="24"/>
          <w:szCs w:val="24"/>
        </w:rPr>
        <w:t xml:space="preserve"> Corinthians 6:17 &amp; Acts 7:54, 59-60.  </w:t>
      </w:r>
      <w:r w:rsidRPr="008F421E">
        <w:rPr>
          <w:sz w:val="24"/>
          <w:szCs w:val="24"/>
        </w:rPr>
        <w:tab/>
      </w:r>
      <w:r w:rsidRPr="008F421E">
        <w:rPr>
          <w:b/>
          <w:sz w:val="24"/>
          <w:szCs w:val="24"/>
        </w:rPr>
        <w:t xml:space="preserve"> </w:t>
      </w:r>
    </w:p>
    <w:p w:rsidR="009F3DC7" w:rsidRPr="008F421E" w:rsidRDefault="009F3DC7" w:rsidP="009F3DC7">
      <w:pPr>
        <w:spacing w:line="480" w:lineRule="auto"/>
        <w:jc w:val="both"/>
        <w:rPr>
          <w:sz w:val="24"/>
          <w:szCs w:val="24"/>
        </w:rPr>
      </w:pPr>
      <w:r w:rsidRPr="008F421E">
        <w:rPr>
          <w:sz w:val="24"/>
          <w:szCs w:val="24"/>
        </w:rPr>
        <w:t>People Divided: Divisions of Opinion is in Proverbs 16:28; 17:9; 1</w:t>
      </w:r>
      <w:r w:rsidRPr="008F421E">
        <w:rPr>
          <w:sz w:val="24"/>
          <w:szCs w:val="24"/>
          <w:vertAlign w:val="superscript"/>
        </w:rPr>
        <w:t>st</w:t>
      </w:r>
      <w:r w:rsidRPr="008F421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F421E">
        <w:rPr>
          <w:sz w:val="24"/>
          <w:szCs w:val="24"/>
          <w:vertAlign w:val="superscript"/>
        </w:rPr>
        <w:t>nd</w:t>
      </w:r>
      <w:r w:rsidRPr="008F421E">
        <w:rPr>
          <w:sz w:val="24"/>
          <w:szCs w:val="24"/>
        </w:rPr>
        <w:t xml:space="preserve"> Chronicles 26:21; Lamentations 4:15; Proverbs 18:1; Matthew 19:6; Mark 10:9; 1</w:t>
      </w:r>
      <w:r w:rsidRPr="008F421E">
        <w:rPr>
          <w:sz w:val="24"/>
          <w:szCs w:val="24"/>
          <w:vertAlign w:val="superscript"/>
        </w:rPr>
        <w:t>st</w:t>
      </w:r>
      <w:r w:rsidRPr="008F421E">
        <w:rPr>
          <w:sz w:val="24"/>
          <w:szCs w:val="24"/>
        </w:rPr>
        <w:t xml:space="preserve"> Corinthians 7:10; Philemon 15; Luke 24:51 &amp; Acts 15:39; 20:25. </w:t>
      </w:r>
    </w:p>
    <w:p w:rsidR="009F3DC7" w:rsidRPr="008F421E" w:rsidRDefault="009F3DC7" w:rsidP="009F3DC7">
      <w:pPr>
        <w:spacing w:line="480" w:lineRule="auto"/>
        <w:jc w:val="both"/>
        <w:rPr>
          <w:sz w:val="24"/>
          <w:szCs w:val="24"/>
        </w:rPr>
      </w:pPr>
      <w:r w:rsidRPr="008F421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F3DC7" w:rsidRPr="008F421E" w:rsidRDefault="009F3DC7" w:rsidP="009F3DC7">
      <w:pPr>
        <w:spacing w:line="480" w:lineRule="auto"/>
        <w:jc w:val="both"/>
        <w:rPr>
          <w:sz w:val="24"/>
          <w:szCs w:val="24"/>
        </w:rPr>
      </w:pPr>
      <w:r w:rsidRPr="008F421E">
        <w:rPr>
          <w:sz w:val="24"/>
          <w:szCs w:val="24"/>
        </w:rPr>
        <w:t>Separation from Sexual Creatures is in Exodus 8:23; Leviticus 20:24, 26; Numbers 8:14; 16:9, 21, 24, 26, 45; 23:9; Deuteronomy 10:8; Ezra 6:21; 9:1-2; 10:11; Nehemiah 10:28; 13:3; 1</w:t>
      </w:r>
      <w:r w:rsidRPr="008F421E">
        <w:rPr>
          <w:sz w:val="24"/>
          <w:szCs w:val="24"/>
          <w:vertAlign w:val="superscript"/>
        </w:rPr>
        <w:t>st</w:t>
      </w:r>
      <w:r w:rsidRPr="008F421E">
        <w:rPr>
          <w:sz w:val="24"/>
          <w:szCs w:val="24"/>
        </w:rPr>
        <w:t xml:space="preserve"> Samuel 15:6 &amp; 1</w:t>
      </w:r>
      <w:r w:rsidRPr="008F421E">
        <w:rPr>
          <w:sz w:val="24"/>
          <w:szCs w:val="24"/>
          <w:vertAlign w:val="superscript"/>
        </w:rPr>
        <w:t>st</w:t>
      </w:r>
      <w:r w:rsidRPr="008F421E">
        <w:rPr>
          <w:sz w:val="24"/>
          <w:szCs w:val="24"/>
        </w:rPr>
        <w:t xml:space="preserve"> Kings 8:53. </w:t>
      </w:r>
    </w:p>
    <w:p w:rsidR="009F3DC7" w:rsidRPr="008F421E" w:rsidRDefault="009F3DC7" w:rsidP="009F3DC7">
      <w:pPr>
        <w:spacing w:line="480" w:lineRule="auto"/>
        <w:jc w:val="both"/>
        <w:rPr>
          <w:sz w:val="24"/>
          <w:szCs w:val="24"/>
        </w:rPr>
      </w:pPr>
      <w:r w:rsidRPr="008F421E">
        <w:rPr>
          <w:sz w:val="24"/>
          <w:szCs w:val="24"/>
        </w:rPr>
        <w:t>Separation of Kingdoms: Separation of Israel and Judah is in 1</w:t>
      </w:r>
      <w:r w:rsidRPr="008F421E">
        <w:rPr>
          <w:sz w:val="24"/>
          <w:szCs w:val="24"/>
          <w:vertAlign w:val="superscript"/>
        </w:rPr>
        <w:t>st</w:t>
      </w:r>
      <w:r w:rsidRPr="008F421E">
        <w:rPr>
          <w:sz w:val="24"/>
          <w:szCs w:val="24"/>
        </w:rPr>
        <w:t xml:space="preserve"> Samuel 15:28; 28:17; 1</w:t>
      </w:r>
      <w:r w:rsidRPr="008F421E">
        <w:rPr>
          <w:sz w:val="24"/>
          <w:szCs w:val="24"/>
          <w:vertAlign w:val="superscript"/>
        </w:rPr>
        <w:t>st</w:t>
      </w:r>
      <w:r w:rsidRPr="008F421E">
        <w:rPr>
          <w:sz w:val="24"/>
          <w:szCs w:val="24"/>
        </w:rPr>
        <w:t xml:space="preserve"> Kings 11:11; 12:16-20; 14:8 &amp; 2</w:t>
      </w:r>
      <w:r w:rsidRPr="008F421E">
        <w:rPr>
          <w:sz w:val="24"/>
          <w:szCs w:val="24"/>
          <w:vertAlign w:val="superscript"/>
        </w:rPr>
        <w:t>nd</w:t>
      </w:r>
      <w:r w:rsidRPr="008F421E">
        <w:rPr>
          <w:sz w:val="24"/>
          <w:szCs w:val="24"/>
        </w:rPr>
        <w:t xml:space="preserve"> Kings 17:21. </w:t>
      </w:r>
    </w:p>
    <w:p w:rsidR="009F3DC7" w:rsidRPr="008F421E" w:rsidRDefault="009F3DC7" w:rsidP="009F3DC7">
      <w:pPr>
        <w:spacing w:line="480" w:lineRule="auto"/>
        <w:jc w:val="both"/>
        <w:rPr>
          <w:sz w:val="24"/>
          <w:szCs w:val="24"/>
        </w:rPr>
      </w:pPr>
      <w:r w:rsidRPr="008F421E">
        <w:rPr>
          <w:sz w:val="24"/>
          <w:szCs w:val="24"/>
        </w:rPr>
        <w:t>Separation of Various Kingdoms is in Genesis 10:5, 25, 32; 25:23; 1</w:t>
      </w:r>
      <w:r w:rsidRPr="008F421E">
        <w:rPr>
          <w:sz w:val="24"/>
          <w:szCs w:val="24"/>
          <w:vertAlign w:val="superscript"/>
        </w:rPr>
        <w:t>st</w:t>
      </w:r>
      <w:r w:rsidRPr="008F421E">
        <w:rPr>
          <w:sz w:val="24"/>
          <w:szCs w:val="24"/>
        </w:rPr>
        <w:t xml:space="preserve"> Chronicles 1:19; Jeremiah 51:8; Daniel 2:41; 5:28; 11:4; Matthew 12:25-26; Mark 3:24, 26 &amp; Luke 11:17, 18. Separating the Animal Kingdom is in Genesis 21:28, 29; 30:40 &amp; Matthew 25:32.  </w:t>
      </w:r>
    </w:p>
    <w:p w:rsidR="009F3DC7" w:rsidRPr="008F421E" w:rsidRDefault="009F3DC7" w:rsidP="009F3DC7">
      <w:pPr>
        <w:spacing w:line="480" w:lineRule="auto"/>
        <w:jc w:val="both"/>
        <w:rPr>
          <w:sz w:val="24"/>
          <w:szCs w:val="24"/>
        </w:rPr>
      </w:pPr>
      <w:r w:rsidRPr="008F421E">
        <w:rPr>
          <w:sz w:val="24"/>
          <w:szCs w:val="24"/>
        </w:rPr>
        <w:lastRenderedPageBreak/>
        <w:t>Bodies Divided: Bodies cut in Pieces: People cut in Pieces is in Judges 19:29; 20:6; Deuteronomy 32:26; Ezekiel 16:40; 1</w:t>
      </w:r>
      <w:r w:rsidRPr="008F421E">
        <w:rPr>
          <w:sz w:val="24"/>
          <w:szCs w:val="24"/>
          <w:vertAlign w:val="superscript"/>
        </w:rPr>
        <w:t>st</w:t>
      </w:r>
      <w:r w:rsidRPr="008F421E">
        <w:rPr>
          <w:sz w:val="24"/>
          <w:szCs w:val="24"/>
        </w:rPr>
        <w:t xml:space="preserve"> Samuel 15:33; Isaiah 51:9; Hosea 6:5; 13:16; Nahum 3:10; Matthew 24:51; Hebrews 11:37 &amp; Luke 12:46. </w:t>
      </w:r>
    </w:p>
    <w:p w:rsidR="009F3DC7" w:rsidRPr="008F421E" w:rsidRDefault="009F3DC7" w:rsidP="009F3DC7">
      <w:pPr>
        <w:spacing w:line="480" w:lineRule="auto"/>
        <w:jc w:val="both"/>
        <w:rPr>
          <w:sz w:val="24"/>
          <w:szCs w:val="24"/>
        </w:rPr>
      </w:pPr>
      <w:r w:rsidRPr="008F421E">
        <w:rPr>
          <w:sz w:val="24"/>
          <w:szCs w:val="24"/>
        </w:rPr>
        <w:t>Animals cut in Pieces is in Exodus 29:17; Leviticus 1:6, 12; 8:20; 1</w:t>
      </w:r>
      <w:r w:rsidRPr="008F421E">
        <w:rPr>
          <w:sz w:val="24"/>
          <w:szCs w:val="24"/>
          <w:vertAlign w:val="superscript"/>
        </w:rPr>
        <w:t>st</w:t>
      </w:r>
      <w:r w:rsidRPr="008F421E">
        <w:rPr>
          <w:sz w:val="24"/>
          <w:szCs w:val="24"/>
        </w:rPr>
        <w:t xml:space="preserve"> Samuel 11:7; 1</w:t>
      </w:r>
      <w:r w:rsidRPr="008F421E">
        <w:rPr>
          <w:sz w:val="24"/>
          <w:szCs w:val="24"/>
          <w:vertAlign w:val="superscript"/>
        </w:rPr>
        <w:t>st</w:t>
      </w:r>
      <w:r w:rsidRPr="008F421E">
        <w:rPr>
          <w:sz w:val="24"/>
          <w:szCs w:val="24"/>
        </w:rPr>
        <w:t xml:space="preserve"> Kings 18:23, 33 &amp; Jeremiah 34:18. </w:t>
      </w:r>
    </w:p>
    <w:p w:rsidR="009F3DC7" w:rsidRPr="008F421E" w:rsidRDefault="009F3DC7" w:rsidP="009F3DC7">
      <w:pPr>
        <w:spacing w:line="480" w:lineRule="auto"/>
        <w:jc w:val="both"/>
        <w:rPr>
          <w:sz w:val="24"/>
          <w:szCs w:val="24"/>
        </w:rPr>
      </w:pPr>
      <w:r w:rsidRPr="008F421E">
        <w:rPr>
          <w:sz w:val="24"/>
          <w:szCs w:val="24"/>
        </w:rPr>
        <w:t xml:space="preserve">Bodies torn to Pieces: People torn to Pieces is in Genesis 37:33; 44:28; Ezekiel 22:25, 27; Psalms 7:2; 17:12; Hosea 5:14; 6:1; 10:4; 13:8; Lamentations 3:11; Job 18:4; Daniel 2:5; 3:29; Matthew 7:6 &amp; Acts 1:18; 23:10. </w:t>
      </w:r>
    </w:p>
    <w:p w:rsidR="009F3DC7" w:rsidRPr="008F421E" w:rsidRDefault="009F3DC7" w:rsidP="009F3DC7">
      <w:pPr>
        <w:spacing w:line="480" w:lineRule="auto"/>
        <w:jc w:val="both"/>
        <w:rPr>
          <w:sz w:val="24"/>
          <w:szCs w:val="24"/>
        </w:rPr>
      </w:pPr>
      <w:r w:rsidRPr="008F421E">
        <w:rPr>
          <w:sz w:val="24"/>
          <w:szCs w:val="24"/>
        </w:rPr>
        <w:t xml:space="preserve">Animals torn to Pieces is in Genesis 31:39; Exodus 22:13, 31; Leviticus 1:17; 5:8; 7:24; 17:15; 22:8; Judges 14:6; Ezekiel 4:14; 44:31; Daniel 7:4; Micah 5:8 &amp; Nahum 2:12. </w:t>
      </w:r>
    </w:p>
    <w:p w:rsidR="009F3DC7" w:rsidRPr="008F421E" w:rsidRDefault="009F3DC7" w:rsidP="009F3DC7">
      <w:pPr>
        <w:spacing w:line="480" w:lineRule="auto"/>
        <w:jc w:val="both"/>
        <w:rPr>
          <w:sz w:val="24"/>
          <w:szCs w:val="24"/>
        </w:rPr>
      </w:pPr>
      <w:r w:rsidRPr="008F421E">
        <w:rPr>
          <w:sz w:val="24"/>
          <w:szCs w:val="24"/>
        </w:rPr>
        <w:t>Severing Parts of the Body: Beheading is in 1</w:t>
      </w:r>
      <w:r w:rsidRPr="008F421E">
        <w:rPr>
          <w:sz w:val="24"/>
          <w:szCs w:val="24"/>
          <w:vertAlign w:val="superscript"/>
        </w:rPr>
        <w:t>st</w:t>
      </w:r>
      <w:r w:rsidRPr="008F421E">
        <w:rPr>
          <w:sz w:val="24"/>
          <w:szCs w:val="24"/>
        </w:rPr>
        <w:t xml:space="preserve"> Samuel 5:4; 17:46, 51; 31:9; 2</w:t>
      </w:r>
      <w:r w:rsidRPr="008F421E">
        <w:rPr>
          <w:sz w:val="24"/>
          <w:szCs w:val="24"/>
          <w:vertAlign w:val="superscript"/>
        </w:rPr>
        <w:t>nd</w:t>
      </w:r>
      <w:r w:rsidRPr="008F421E">
        <w:rPr>
          <w:sz w:val="24"/>
          <w:szCs w:val="24"/>
        </w:rPr>
        <w:t xml:space="preserve"> Samuel 4:7; 16:9; 20:22; 2</w:t>
      </w:r>
      <w:r w:rsidRPr="008F421E">
        <w:rPr>
          <w:sz w:val="24"/>
          <w:szCs w:val="24"/>
          <w:vertAlign w:val="superscript"/>
        </w:rPr>
        <w:t>nd</w:t>
      </w:r>
      <w:r w:rsidRPr="008F421E">
        <w:rPr>
          <w:sz w:val="24"/>
          <w:szCs w:val="24"/>
        </w:rPr>
        <w:t xml:space="preserve"> Kings 10:6-8; Isaiah 9:14; Matthew 14:10; Mark 6:16 &amp; Revelation 20:4. </w:t>
      </w:r>
    </w:p>
    <w:p w:rsidR="009F3DC7" w:rsidRPr="008F421E" w:rsidRDefault="009F3DC7" w:rsidP="009F3DC7">
      <w:pPr>
        <w:spacing w:line="480" w:lineRule="auto"/>
        <w:jc w:val="both"/>
        <w:rPr>
          <w:sz w:val="24"/>
          <w:szCs w:val="24"/>
        </w:rPr>
      </w:pPr>
      <w:r w:rsidRPr="008F421E">
        <w:rPr>
          <w:sz w:val="24"/>
          <w:szCs w:val="24"/>
        </w:rPr>
        <w:t>Cutting off Hands and Feet is in Deuteronomy 25:12; 1</w:t>
      </w:r>
      <w:r w:rsidRPr="008F421E">
        <w:rPr>
          <w:sz w:val="24"/>
          <w:szCs w:val="24"/>
          <w:vertAlign w:val="superscript"/>
        </w:rPr>
        <w:t>st</w:t>
      </w:r>
      <w:r w:rsidRPr="008F421E">
        <w:rPr>
          <w:sz w:val="24"/>
          <w:szCs w:val="24"/>
        </w:rPr>
        <w:t xml:space="preserve"> Samuel 5:4; 2</w:t>
      </w:r>
      <w:r w:rsidRPr="008F421E">
        <w:rPr>
          <w:sz w:val="24"/>
          <w:szCs w:val="24"/>
          <w:vertAlign w:val="superscript"/>
        </w:rPr>
        <w:t>nd</w:t>
      </w:r>
      <w:r w:rsidRPr="008F421E">
        <w:rPr>
          <w:sz w:val="24"/>
          <w:szCs w:val="24"/>
        </w:rPr>
        <w:t xml:space="preserve"> Samuel 4:12; Proverbs 26:6; Judges 1:6, 7; Matthew 5:30; 18:8 &amp; Mark 9:43. </w:t>
      </w:r>
    </w:p>
    <w:p w:rsidR="009F3DC7" w:rsidRPr="008F421E" w:rsidRDefault="009F3DC7" w:rsidP="009F3DC7">
      <w:pPr>
        <w:spacing w:line="480" w:lineRule="auto"/>
        <w:jc w:val="both"/>
        <w:rPr>
          <w:sz w:val="24"/>
          <w:szCs w:val="24"/>
        </w:rPr>
      </w:pPr>
      <w:r w:rsidRPr="008F421E">
        <w:rPr>
          <w:sz w:val="24"/>
          <w:szCs w:val="24"/>
        </w:rPr>
        <w:t xml:space="preserve">Severing Various Parts of the Body is in Exodus 4:25; Proverbs 10:31; Ezekiel 16:4; 23:25; Lamentations 2:3; Matthew 26:51; Mark 14:47; John 18:10, 26; Philippians 3:2 &amp; Luke 22:50. </w:t>
      </w:r>
    </w:p>
    <w:p w:rsidR="009F3DC7" w:rsidRPr="008F421E" w:rsidRDefault="009F3DC7" w:rsidP="009F3DC7">
      <w:pPr>
        <w:spacing w:line="480" w:lineRule="auto"/>
        <w:jc w:val="both"/>
        <w:rPr>
          <w:sz w:val="24"/>
          <w:szCs w:val="24"/>
        </w:rPr>
      </w:pPr>
      <w:r w:rsidRPr="008F421E">
        <w:rPr>
          <w:sz w:val="24"/>
          <w:szCs w:val="24"/>
        </w:rPr>
        <w:t>Parts of the Corpses: Bones is in Genesis 50:25; Exodus 13:19; Joshua 24:32; 2</w:t>
      </w:r>
      <w:r w:rsidRPr="008F421E">
        <w:rPr>
          <w:sz w:val="24"/>
          <w:szCs w:val="24"/>
          <w:vertAlign w:val="superscript"/>
        </w:rPr>
        <w:t>nd</w:t>
      </w:r>
      <w:r w:rsidRPr="008F421E">
        <w:rPr>
          <w:sz w:val="24"/>
          <w:szCs w:val="24"/>
        </w:rPr>
        <w:t xml:space="preserve"> Samuel 21:12, 13; 1</w:t>
      </w:r>
      <w:r w:rsidRPr="008F421E">
        <w:rPr>
          <w:sz w:val="24"/>
          <w:szCs w:val="24"/>
          <w:vertAlign w:val="superscript"/>
        </w:rPr>
        <w:t>st</w:t>
      </w:r>
      <w:r w:rsidRPr="008F421E">
        <w:rPr>
          <w:sz w:val="24"/>
          <w:szCs w:val="24"/>
        </w:rPr>
        <w:t xml:space="preserve"> Kings 13:2, 21, 31; 2</w:t>
      </w:r>
      <w:r w:rsidRPr="008F421E">
        <w:rPr>
          <w:sz w:val="24"/>
          <w:szCs w:val="24"/>
          <w:vertAlign w:val="superscript"/>
        </w:rPr>
        <w:t>nd</w:t>
      </w:r>
      <w:r w:rsidRPr="008F421E">
        <w:rPr>
          <w:sz w:val="24"/>
          <w:szCs w:val="24"/>
        </w:rPr>
        <w:t xml:space="preserve"> Kings 23:14, 16, 20; 2</w:t>
      </w:r>
      <w:r w:rsidRPr="008F421E">
        <w:rPr>
          <w:sz w:val="24"/>
          <w:szCs w:val="24"/>
          <w:vertAlign w:val="superscript"/>
        </w:rPr>
        <w:t>nd</w:t>
      </w:r>
      <w:r w:rsidRPr="008F421E">
        <w:rPr>
          <w:sz w:val="24"/>
          <w:szCs w:val="24"/>
        </w:rPr>
        <w:t xml:space="preserve"> Chronicles 34:5; Psalms 141:7; Ezekiel 6:5; 24:4, 10; 37:1-14; 39:15; Jeremiah 8:1, 2; Daniel 7:5; Micah 3:2; Amos 2:1; Habakkuk 3:16; Matthew 23:27; John 19:36 &amp; Hebrews 11:22.</w:t>
      </w:r>
    </w:p>
    <w:p w:rsidR="009F3DC7" w:rsidRPr="008F421E" w:rsidRDefault="009F3DC7" w:rsidP="009F3DC7">
      <w:pPr>
        <w:spacing w:line="480" w:lineRule="auto"/>
        <w:jc w:val="both"/>
        <w:rPr>
          <w:sz w:val="24"/>
          <w:szCs w:val="24"/>
        </w:rPr>
      </w:pPr>
      <w:r w:rsidRPr="008F421E">
        <w:rPr>
          <w:sz w:val="24"/>
          <w:szCs w:val="24"/>
        </w:rPr>
        <w:lastRenderedPageBreak/>
        <w:t>Heads/Skulls is in Judges 7:25; 9:53; 15:15-17; 1</w:t>
      </w:r>
      <w:r w:rsidRPr="008F421E">
        <w:rPr>
          <w:sz w:val="24"/>
          <w:szCs w:val="24"/>
          <w:vertAlign w:val="superscript"/>
        </w:rPr>
        <w:t>st</w:t>
      </w:r>
      <w:r w:rsidRPr="008F421E">
        <w:rPr>
          <w:sz w:val="24"/>
          <w:szCs w:val="24"/>
        </w:rPr>
        <w:t xml:space="preserve"> Samuel 17:46, 51, 54, 57; 31:9; 2</w:t>
      </w:r>
      <w:r w:rsidRPr="008F421E">
        <w:rPr>
          <w:sz w:val="24"/>
          <w:szCs w:val="24"/>
          <w:vertAlign w:val="superscript"/>
        </w:rPr>
        <w:t>nd</w:t>
      </w:r>
      <w:r w:rsidRPr="008F421E">
        <w:rPr>
          <w:sz w:val="24"/>
          <w:szCs w:val="24"/>
        </w:rPr>
        <w:t xml:space="preserve"> Samuel 4:7-8, 12; 20:21-22; 2</w:t>
      </w:r>
      <w:r w:rsidRPr="008F421E">
        <w:rPr>
          <w:sz w:val="24"/>
          <w:szCs w:val="24"/>
          <w:vertAlign w:val="superscript"/>
        </w:rPr>
        <w:t>nd</w:t>
      </w:r>
      <w:r w:rsidRPr="008F421E">
        <w:rPr>
          <w:sz w:val="24"/>
          <w:szCs w:val="24"/>
        </w:rPr>
        <w:t xml:space="preserve"> Kings 6:31, 32; 9:35; 10:6-8; 1</w:t>
      </w:r>
      <w:r w:rsidRPr="008F421E">
        <w:rPr>
          <w:sz w:val="24"/>
          <w:szCs w:val="24"/>
          <w:vertAlign w:val="superscript"/>
        </w:rPr>
        <w:t>st</w:t>
      </w:r>
      <w:r w:rsidRPr="008F421E">
        <w:rPr>
          <w:sz w:val="24"/>
          <w:szCs w:val="24"/>
        </w:rPr>
        <w:t xml:space="preserve"> Chronicles 10:9-10; Matthew 14:8, 11; 27:33; Mark 6:25, 28; 15:22; John 19:17 &amp; Luke 23:33. </w:t>
      </w:r>
    </w:p>
    <w:p w:rsidR="009F3DC7" w:rsidRPr="008F421E" w:rsidRDefault="009F3DC7" w:rsidP="009F3DC7">
      <w:pPr>
        <w:spacing w:line="480" w:lineRule="auto"/>
        <w:jc w:val="both"/>
        <w:rPr>
          <w:sz w:val="24"/>
          <w:szCs w:val="24"/>
        </w:rPr>
      </w:pPr>
      <w:r w:rsidRPr="008F421E">
        <w:rPr>
          <w:sz w:val="24"/>
          <w:szCs w:val="24"/>
        </w:rPr>
        <w:t>Other Pieces of Corpses is in Judges 19:29; 20:6; 1</w:t>
      </w:r>
      <w:r w:rsidRPr="008F421E">
        <w:rPr>
          <w:sz w:val="24"/>
          <w:szCs w:val="24"/>
          <w:vertAlign w:val="superscript"/>
        </w:rPr>
        <w:t>st</w:t>
      </w:r>
      <w:r w:rsidRPr="008F421E">
        <w:rPr>
          <w:sz w:val="24"/>
          <w:szCs w:val="24"/>
        </w:rPr>
        <w:t xml:space="preserve"> Samuel 4:12; 31:10-12 &amp; 2</w:t>
      </w:r>
      <w:r w:rsidRPr="008F421E">
        <w:rPr>
          <w:sz w:val="24"/>
          <w:szCs w:val="24"/>
          <w:vertAlign w:val="superscript"/>
        </w:rPr>
        <w:t>nd</w:t>
      </w:r>
      <w:r w:rsidRPr="008F421E">
        <w:rPr>
          <w:sz w:val="24"/>
          <w:szCs w:val="24"/>
        </w:rPr>
        <w:t xml:space="preserve"> Kings 9:35. Like a Corpse is in Mark 9:26 &amp; Revelation 1:17; 16:3.  </w:t>
      </w:r>
    </w:p>
    <w:p w:rsidR="009F3DC7" w:rsidRPr="008F421E" w:rsidRDefault="009F3DC7" w:rsidP="009F3DC7">
      <w:pPr>
        <w:spacing w:line="480" w:lineRule="auto"/>
        <w:jc w:val="both"/>
        <w:rPr>
          <w:sz w:val="24"/>
          <w:szCs w:val="24"/>
        </w:rPr>
      </w:pPr>
      <w:r w:rsidRPr="008F421E">
        <w:rPr>
          <w:sz w:val="24"/>
          <w:szCs w:val="24"/>
        </w:rPr>
        <w:t xml:space="preserve">Circumcision: About Circumcision is in Genesis 17:10, 11, 12, 13; Exodus 12:48; Leviticus 12:3; John 7:22-23; Galatians 5:3 &amp; Acts 7:8. </w:t>
      </w:r>
    </w:p>
    <w:p w:rsidR="009F3DC7" w:rsidRPr="008F421E" w:rsidRDefault="009F3DC7" w:rsidP="009F3DC7">
      <w:pPr>
        <w:spacing w:line="480" w:lineRule="auto"/>
        <w:jc w:val="both"/>
        <w:rPr>
          <w:sz w:val="24"/>
          <w:szCs w:val="24"/>
        </w:rPr>
      </w:pPr>
      <w:r w:rsidRPr="008F421E">
        <w:rPr>
          <w:sz w:val="24"/>
          <w:szCs w:val="24"/>
        </w:rPr>
        <w:t xml:space="preserve">Circumcision Performed is in Genesis 17:23, 24, 25, 27; 21:4; 34:24; Exodus 4:25-26; Joshua 5:2, 7-8; Philippians 3:5; Luke 1:59; 2:21 &amp; Acts 7:8; 10:45; 11:2; 16:3. </w:t>
      </w:r>
    </w:p>
    <w:p w:rsidR="009F3DC7" w:rsidRPr="008F421E" w:rsidRDefault="009F3DC7" w:rsidP="009F3DC7">
      <w:pPr>
        <w:spacing w:line="480" w:lineRule="auto"/>
        <w:jc w:val="both"/>
        <w:rPr>
          <w:sz w:val="24"/>
          <w:szCs w:val="24"/>
        </w:rPr>
      </w:pPr>
      <w:r w:rsidRPr="008F421E">
        <w:rPr>
          <w:sz w:val="24"/>
          <w:szCs w:val="24"/>
        </w:rPr>
        <w:t>The Necessity of Circumcision is in Genesis 34:15, 22; Romans 2:25-27; 3:1, 30; 4:9, 11-12; 1</w:t>
      </w:r>
      <w:r w:rsidRPr="008F421E">
        <w:rPr>
          <w:sz w:val="24"/>
          <w:szCs w:val="24"/>
          <w:vertAlign w:val="superscript"/>
        </w:rPr>
        <w:t>st</w:t>
      </w:r>
      <w:r w:rsidRPr="008F421E">
        <w:rPr>
          <w:sz w:val="24"/>
          <w:szCs w:val="24"/>
        </w:rPr>
        <w:t xml:space="preserve"> Corinthians 7:18, 19; Galatians 2:3, 12; 5:2-3, 6, 11; 6:12, 13, 15; Colossians 3:11; Ephesians 2:11; Titus 1:10 &amp; Acts 15:1, 5; 21:21. </w:t>
      </w:r>
    </w:p>
    <w:p w:rsidR="009F3DC7" w:rsidRPr="008F421E" w:rsidRDefault="009F3DC7" w:rsidP="009F3DC7">
      <w:pPr>
        <w:spacing w:line="480" w:lineRule="auto"/>
        <w:jc w:val="both"/>
        <w:rPr>
          <w:sz w:val="24"/>
          <w:szCs w:val="24"/>
        </w:rPr>
      </w:pPr>
      <w:r w:rsidRPr="008F421E">
        <w:rPr>
          <w:sz w:val="24"/>
          <w:szCs w:val="24"/>
        </w:rPr>
        <w:t xml:space="preserve">True Circumcision is in Deuteronomy 30:6; 10:16; Jeremiah 4:4; 9:25; Romans 2:26, 28; Colossians 2:11 &amp; Philippians 3:3. </w:t>
      </w:r>
    </w:p>
    <w:p w:rsidR="009F3DC7" w:rsidRPr="008F421E" w:rsidRDefault="009F3DC7" w:rsidP="009F3DC7">
      <w:pPr>
        <w:spacing w:line="480" w:lineRule="auto"/>
        <w:jc w:val="both"/>
        <w:rPr>
          <w:sz w:val="24"/>
          <w:szCs w:val="24"/>
        </w:rPr>
      </w:pPr>
      <w:r w:rsidRPr="008F421E">
        <w:rPr>
          <w:sz w:val="24"/>
          <w:szCs w:val="24"/>
        </w:rPr>
        <w:t>Plucking Out is in Leviticus 14:40; Ruth 2:16; 1</w:t>
      </w:r>
      <w:r w:rsidRPr="008F421E">
        <w:rPr>
          <w:sz w:val="24"/>
          <w:szCs w:val="24"/>
          <w:vertAlign w:val="superscript"/>
        </w:rPr>
        <w:t>st</w:t>
      </w:r>
      <w:r w:rsidRPr="008F421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F3DC7" w:rsidRPr="008F421E" w:rsidRDefault="009F3DC7" w:rsidP="009F3DC7">
      <w:pPr>
        <w:spacing w:line="480" w:lineRule="auto"/>
        <w:jc w:val="both"/>
        <w:rPr>
          <w:sz w:val="24"/>
          <w:szCs w:val="24"/>
        </w:rPr>
      </w:pPr>
      <w:r w:rsidRPr="008F421E">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9F3DC7" w:rsidRPr="008F421E" w:rsidRDefault="009F3DC7" w:rsidP="009F3DC7">
      <w:pPr>
        <w:spacing w:line="480" w:lineRule="auto"/>
        <w:jc w:val="both"/>
        <w:rPr>
          <w:sz w:val="24"/>
          <w:szCs w:val="24"/>
        </w:rPr>
      </w:pPr>
      <w:r w:rsidRPr="008F421E">
        <w:rPr>
          <w:sz w:val="24"/>
          <w:szCs w:val="24"/>
        </w:rPr>
        <w:t>Hair Removed: Hair Cut is in Leviticus 14:9; 19:27; 21:5; Numbers 6:5; 2</w:t>
      </w:r>
      <w:r w:rsidRPr="008F421E">
        <w:rPr>
          <w:sz w:val="24"/>
          <w:szCs w:val="24"/>
          <w:vertAlign w:val="superscript"/>
        </w:rPr>
        <w:t>nd</w:t>
      </w:r>
      <w:r w:rsidRPr="008F421E">
        <w:rPr>
          <w:sz w:val="24"/>
          <w:szCs w:val="24"/>
        </w:rPr>
        <w:t xml:space="preserve"> Samuel 10:4; 14:26; 1</w:t>
      </w:r>
      <w:r w:rsidRPr="008F421E">
        <w:rPr>
          <w:sz w:val="24"/>
          <w:szCs w:val="24"/>
          <w:vertAlign w:val="superscript"/>
        </w:rPr>
        <w:t>st</w:t>
      </w:r>
      <w:r w:rsidRPr="008F421E">
        <w:rPr>
          <w:sz w:val="24"/>
          <w:szCs w:val="24"/>
        </w:rPr>
        <w:t xml:space="preserve"> Chronicles 19:4, 5; Ezekiel 5:1; 44:20; Jeremiah 7:29; 9;26; 25:23; 49:32; Isaiah 7:20; 1</w:t>
      </w:r>
      <w:r w:rsidRPr="008F421E">
        <w:rPr>
          <w:sz w:val="24"/>
          <w:szCs w:val="24"/>
          <w:vertAlign w:val="superscript"/>
        </w:rPr>
        <w:t>st</w:t>
      </w:r>
      <w:r w:rsidRPr="008F421E">
        <w:rPr>
          <w:sz w:val="24"/>
          <w:szCs w:val="24"/>
        </w:rPr>
        <w:t xml:space="preserve"> Corinthians 11:6 &amp; Acts 18:18. Hair Plucked is in Ezra 9:3; Nehemiah 13:25 &amp; Isaiah 50:6. </w:t>
      </w:r>
    </w:p>
    <w:p w:rsidR="009F3DC7" w:rsidRPr="008F421E" w:rsidRDefault="009F3DC7" w:rsidP="009F3DC7">
      <w:pPr>
        <w:spacing w:line="480" w:lineRule="auto"/>
        <w:jc w:val="both"/>
        <w:rPr>
          <w:sz w:val="24"/>
          <w:szCs w:val="24"/>
        </w:rPr>
      </w:pPr>
      <w:r w:rsidRPr="008F421E">
        <w:rPr>
          <w:sz w:val="24"/>
          <w:szCs w:val="24"/>
        </w:rPr>
        <w:t>Gashing Bodies is in Leviticus 19:28; 21:5; Deuteronomy 14:1; Ezekiel 23:34; Jeremiah 16:6; 41:5; 47:5; 48:37; 1</w:t>
      </w:r>
      <w:r w:rsidRPr="008F421E">
        <w:rPr>
          <w:sz w:val="24"/>
          <w:szCs w:val="24"/>
          <w:vertAlign w:val="superscript"/>
        </w:rPr>
        <w:t>st</w:t>
      </w:r>
      <w:r w:rsidRPr="008F421E">
        <w:rPr>
          <w:sz w:val="24"/>
          <w:szCs w:val="24"/>
        </w:rPr>
        <w:t xml:space="preserve"> Kings 18:28; 2</w:t>
      </w:r>
      <w:r w:rsidRPr="008F421E">
        <w:rPr>
          <w:sz w:val="24"/>
          <w:szCs w:val="24"/>
          <w:vertAlign w:val="superscript"/>
        </w:rPr>
        <w:t>nd</w:t>
      </w:r>
      <w:r w:rsidRPr="008F421E">
        <w:rPr>
          <w:sz w:val="24"/>
          <w:szCs w:val="24"/>
        </w:rPr>
        <w:t xml:space="preserve"> Kings 8:12; 15:16; Hosea 7:14; 13:16 &amp; Mark 5:5. </w:t>
      </w:r>
    </w:p>
    <w:p w:rsidR="009F3DC7" w:rsidRPr="008F421E" w:rsidRDefault="009F3DC7" w:rsidP="009F3DC7">
      <w:pPr>
        <w:spacing w:line="480" w:lineRule="auto"/>
        <w:jc w:val="both"/>
        <w:rPr>
          <w:sz w:val="24"/>
          <w:szCs w:val="24"/>
        </w:rPr>
      </w:pPr>
      <w:r w:rsidRPr="008F421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F3DC7" w:rsidRPr="008F421E" w:rsidRDefault="009F3DC7" w:rsidP="009F3DC7">
      <w:pPr>
        <w:spacing w:line="480" w:lineRule="auto"/>
        <w:jc w:val="both"/>
        <w:rPr>
          <w:sz w:val="24"/>
          <w:szCs w:val="24"/>
        </w:rPr>
      </w:pPr>
      <w:r w:rsidRPr="008F421E">
        <w:rPr>
          <w:sz w:val="24"/>
          <w:szCs w:val="24"/>
        </w:rPr>
        <w:t xml:space="preserve">Horns Broken is in Psalms 75:10; Daniel 8:7, 8, 22 &amp; Amos 3:14. Teeth Broken is in Psalms 3:7; 58:6 &amp; Job 29:17. </w:t>
      </w:r>
    </w:p>
    <w:p w:rsidR="009F3DC7" w:rsidRPr="008F421E" w:rsidRDefault="009F3DC7" w:rsidP="009F3DC7">
      <w:pPr>
        <w:spacing w:line="480" w:lineRule="auto"/>
        <w:jc w:val="both"/>
        <w:rPr>
          <w:sz w:val="24"/>
          <w:szCs w:val="24"/>
        </w:rPr>
      </w:pPr>
      <w:r w:rsidRPr="008F421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F3DC7" w:rsidRPr="008F421E" w:rsidRDefault="009F3DC7" w:rsidP="009F3DC7">
      <w:pPr>
        <w:spacing w:line="480" w:lineRule="auto"/>
        <w:jc w:val="both"/>
        <w:rPr>
          <w:sz w:val="24"/>
          <w:szCs w:val="24"/>
        </w:rPr>
      </w:pPr>
      <w:r w:rsidRPr="008F421E">
        <w:rPr>
          <w:sz w:val="24"/>
          <w:szCs w:val="24"/>
        </w:rPr>
        <w:t>Things Divided: Textiles Severed: Tearing/Cutting Clothes is in Leviticus 13:45, 56; 1</w:t>
      </w:r>
      <w:r w:rsidRPr="008F421E">
        <w:rPr>
          <w:sz w:val="24"/>
          <w:szCs w:val="24"/>
          <w:vertAlign w:val="superscript"/>
        </w:rPr>
        <w:t>st</w:t>
      </w:r>
      <w:r w:rsidRPr="008F421E">
        <w:rPr>
          <w:sz w:val="24"/>
          <w:szCs w:val="24"/>
        </w:rPr>
        <w:t xml:space="preserve"> Samuel 15:27; 24:4-5:1; 2</w:t>
      </w:r>
      <w:r w:rsidRPr="008F421E">
        <w:rPr>
          <w:sz w:val="24"/>
          <w:szCs w:val="24"/>
          <w:vertAlign w:val="superscript"/>
        </w:rPr>
        <w:t>nd</w:t>
      </w:r>
      <w:r w:rsidRPr="008F421E">
        <w:rPr>
          <w:sz w:val="24"/>
          <w:szCs w:val="24"/>
        </w:rPr>
        <w:t xml:space="preserve"> Samuel 3:31; 10:4; 2</w:t>
      </w:r>
      <w:r w:rsidRPr="008F421E">
        <w:rPr>
          <w:sz w:val="24"/>
          <w:szCs w:val="24"/>
          <w:vertAlign w:val="superscript"/>
        </w:rPr>
        <w:t>nd</w:t>
      </w:r>
      <w:r w:rsidRPr="008F421E">
        <w:rPr>
          <w:sz w:val="24"/>
          <w:szCs w:val="24"/>
        </w:rPr>
        <w:t xml:space="preserve"> Kings 22:19; 2</w:t>
      </w:r>
      <w:r w:rsidRPr="008F421E">
        <w:rPr>
          <w:sz w:val="24"/>
          <w:szCs w:val="24"/>
          <w:vertAlign w:val="superscript"/>
        </w:rPr>
        <w:t>nd</w:t>
      </w:r>
      <w:r w:rsidRPr="008F421E">
        <w:rPr>
          <w:sz w:val="24"/>
          <w:szCs w:val="24"/>
        </w:rPr>
        <w:t xml:space="preserve"> Chronicles 34:27; Matthew 9:16; Mark 2:21 &amp; Luke 5:36. </w:t>
      </w:r>
    </w:p>
    <w:p w:rsidR="009F3DC7" w:rsidRPr="008F421E" w:rsidRDefault="009F3DC7" w:rsidP="009F3DC7">
      <w:pPr>
        <w:spacing w:line="480" w:lineRule="auto"/>
        <w:jc w:val="both"/>
        <w:rPr>
          <w:sz w:val="24"/>
          <w:szCs w:val="24"/>
        </w:rPr>
      </w:pPr>
      <w:r w:rsidRPr="008F421E">
        <w:rPr>
          <w:sz w:val="24"/>
          <w:szCs w:val="24"/>
        </w:rPr>
        <w:lastRenderedPageBreak/>
        <w:t>Those who tore Clothes is in Genesis 37:29, 34; 44:13; Numbers 14:6; Joshua 7:6; Judges 11:35; 2</w:t>
      </w:r>
      <w:r w:rsidRPr="008F421E">
        <w:rPr>
          <w:sz w:val="24"/>
          <w:szCs w:val="24"/>
          <w:vertAlign w:val="superscript"/>
        </w:rPr>
        <w:t>nd</w:t>
      </w:r>
      <w:r w:rsidRPr="008F421E">
        <w:rPr>
          <w:sz w:val="24"/>
          <w:szCs w:val="24"/>
        </w:rPr>
        <w:t xml:space="preserve"> Samuel 1:2, 11; 13:19, 31; 15:32; 1</w:t>
      </w:r>
      <w:r w:rsidRPr="008F421E">
        <w:rPr>
          <w:sz w:val="24"/>
          <w:szCs w:val="24"/>
          <w:vertAlign w:val="superscript"/>
        </w:rPr>
        <w:t>st</w:t>
      </w:r>
      <w:r w:rsidRPr="008F421E">
        <w:rPr>
          <w:sz w:val="24"/>
          <w:szCs w:val="24"/>
        </w:rPr>
        <w:t xml:space="preserve"> Kings 11:30; 21:27; 2</w:t>
      </w:r>
      <w:r w:rsidRPr="008F421E">
        <w:rPr>
          <w:sz w:val="24"/>
          <w:szCs w:val="24"/>
          <w:vertAlign w:val="superscript"/>
        </w:rPr>
        <w:t>nd</w:t>
      </w:r>
      <w:r w:rsidRPr="008F421E">
        <w:rPr>
          <w:sz w:val="24"/>
          <w:szCs w:val="24"/>
        </w:rPr>
        <w:t xml:space="preserve"> Kings 2:12; 5:7, 8; 6:30; 11:14; 18:37; 19:1; 22:11; 2</w:t>
      </w:r>
      <w:r w:rsidRPr="008F421E">
        <w:rPr>
          <w:sz w:val="24"/>
          <w:szCs w:val="24"/>
          <w:vertAlign w:val="superscript"/>
        </w:rPr>
        <w:t>nd</w:t>
      </w:r>
      <w:r w:rsidRPr="008F421E">
        <w:rPr>
          <w:sz w:val="24"/>
          <w:szCs w:val="24"/>
        </w:rPr>
        <w:t xml:space="preserve"> Chronicles 23:13; 34:19; Ezra 9:3, 5; Esther 4:1; Job 1:20; 2:12; Jeremiah 41:5; Isaiah 36:22; 37:1; Matthew 26:65; Mark 14:63 &amp; Acts 14:14. Not Tearing Clothes is in Leviticus 10:6; 21:10; Jeremiah 36:24; Joel 2:13 &amp; John 19:24. </w:t>
      </w:r>
    </w:p>
    <w:p w:rsidR="009F3DC7" w:rsidRPr="008F421E" w:rsidRDefault="009F3DC7" w:rsidP="009F3DC7">
      <w:pPr>
        <w:spacing w:line="480" w:lineRule="auto"/>
        <w:jc w:val="both"/>
        <w:rPr>
          <w:sz w:val="24"/>
          <w:szCs w:val="24"/>
        </w:rPr>
      </w:pPr>
      <w:r w:rsidRPr="008F421E">
        <w:rPr>
          <w:sz w:val="24"/>
          <w:szCs w:val="24"/>
        </w:rPr>
        <w:t xml:space="preserve">The Veil torn is in Matthew 27:51; Mark 15:38 &amp; Luke 23:45. Nets torn is in John 21:11 &amp; Luke 5:6. </w:t>
      </w:r>
    </w:p>
    <w:p w:rsidR="009F3DC7" w:rsidRPr="008F421E" w:rsidRDefault="009F3DC7" w:rsidP="009F3DC7">
      <w:pPr>
        <w:spacing w:line="480" w:lineRule="auto"/>
        <w:jc w:val="both"/>
        <w:rPr>
          <w:sz w:val="24"/>
          <w:szCs w:val="24"/>
        </w:rPr>
      </w:pPr>
      <w:r w:rsidRPr="008F421E">
        <w:rPr>
          <w:sz w:val="24"/>
          <w:szCs w:val="24"/>
        </w:rPr>
        <w:t>Breaking various Artifacts: Breaking Containers is in Leviticus 6:28; 11:33, 35; 15:12; Judges 7:19-20; 2</w:t>
      </w:r>
      <w:r w:rsidRPr="008F421E">
        <w:rPr>
          <w:sz w:val="24"/>
          <w:szCs w:val="24"/>
          <w:vertAlign w:val="superscript"/>
        </w:rPr>
        <w:t>nd</w:t>
      </w:r>
      <w:r w:rsidRPr="008F421E">
        <w:rPr>
          <w:sz w:val="24"/>
          <w:szCs w:val="24"/>
        </w:rPr>
        <w:t xml:space="preserve"> Chronicles 28:24; 2</w:t>
      </w:r>
      <w:r w:rsidRPr="008F421E">
        <w:rPr>
          <w:sz w:val="24"/>
          <w:szCs w:val="24"/>
          <w:vertAlign w:val="superscript"/>
        </w:rPr>
        <w:t>nd</w:t>
      </w:r>
      <w:r w:rsidRPr="008F421E">
        <w:rPr>
          <w:sz w:val="24"/>
          <w:szCs w:val="24"/>
        </w:rPr>
        <w:t xml:space="preserve"> Kings 24:13; 25:13; Ecclesiastes 12:6; Psalms 2:9; 31:12; Isaiah 30:14; Jeremiah 2:13; 19:10; 48:12, 38; Matthew 9:17; Mark 2:22; 14:3 &amp; Luke 5:37. </w:t>
      </w:r>
    </w:p>
    <w:p w:rsidR="009F3DC7" w:rsidRPr="008F421E" w:rsidRDefault="009F3DC7" w:rsidP="009F3DC7">
      <w:pPr>
        <w:spacing w:line="480" w:lineRule="auto"/>
        <w:jc w:val="both"/>
        <w:rPr>
          <w:sz w:val="24"/>
          <w:szCs w:val="24"/>
        </w:rPr>
      </w:pPr>
      <w:r w:rsidRPr="008F421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F3DC7" w:rsidRPr="008F421E" w:rsidRDefault="009F3DC7" w:rsidP="009F3DC7">
      <w:pPr>
        <w:spacing w:line="480" w:lineRule="auto"/>
        <w:jc w:val="both"/>
        <w:rPr>
          <w:sz w:val="24"/>
          <w:szCs w:val="24"/>
        </w:rPr>
      </w:pPr>
      <w:r w:rsidRPr="008F421E">
        <w:rPr>
          <w:sz w:val="24"/>
          <w:szCs w:val="24"/>
        </w:rPr>
        <w:t xml:space="preserve">Undoing Fastenings is in Jeremiah 10:20; Mark 1:7; John 1:27; Luke 3:16 &amp; Acts 13:25; 27:32, 40. </w:t>
      </w:r>
    </w:p>
    <w:p w:rsidR="009F3DC7" w:rsidRPr="008F421E" w:rsidRDefault="009F3DC7" w:rsidP="009F3DC7">
      <w:pPr>
        <w:spacing w:line="480" w:lineRule="auto"/>
        <w:jc w:val="both"/>
        <w:rPr>
          <w:sz w:val="24"/>
          <w:szCs w:val="24"/>
        </w:rPr>
      </w:pPr>
      <w:r w:rsidRPr="008F421E">
        <w:rPr>
          <w:sz w:val="24"/>
          <w:szCs w:val="24"/>
        </w:rPr>
        <w:t xml:space="preserve">Other Things Broken is in Genesis 19:9; Jeremiah 36:23; 43:13; Jonah 1:4; Hosea 8:6; Amos 6:11 &amp; Acts 27:41. </w:t>
      </w:r>
    </w:p>
    <w:p w:rsidR="009F3DC7" w:rsidRPr="008F421E" w:rsidRDefault="009F3DC7" w:rsidP="009F3DC7">
      <w:pPr>
        <w:spacing w:line="480" w:lineRule="auto"/>
        <w:jc w:val="both"/>
        <w:rPr>
          <w:sz w:val="24"/>
          <w:szCs w:val="24"/>
        </w:rPr>
      </w:pPr>
      <w:r w:rsidRPr="008F421E">
        <w:rPr>
          <w:sz w:val="24"/>
          <w:szCs w:val="24"/>
        </w:rPr>
        <w:t>Breaking Bread is in Leviticus 2:6; Matthew 14:19, 20; 15:36; 26:26; Mark 8:6; 14:22; 1</w:t>
      </w:r>
      <w:r w:rsidRPr="008F421E">
        <w:rPr>
          <w:sz w:val="24"/>
          <w:szCs w:val="24"/>
          <w:vertAlign w:val="superscript"/>
        </w:rPr>
        <w:t>st</w:t>
      </w:r>
      <w:r w:rsidRPr="008F421E">
        <w:rPr>
          <w:sz w:val="24"/>
          <w:szCs w:val="24"/>
        </w:rPr>
        <w:t xml:space="preserve"> Corinthians 10:16; 11:24; Luke 9:16; 22:19; 24:30, 35 &amp; Acts 20:7, 11; 27:35. </w:t>
      </w:r>
    </w:p>
    <w:p w:rsidR="009F3DC7" w:rsidRPr="008F421E" w:rsidRDefault="009F3DC7" w:rsidP="009F3DC7">
      <w:pPr>
        <w:spacing w:line="480" w:lineRule="auto"/>
        <w:jc w:val="both"/>
        <w:rPr>
          <w:sz w:val="24"/>
          <w:szCs w:val="24"/>
        </w:rPr>
      </w:pPr>
      <w:r w:rsidRPr="008F421E">
        <w:rPr>
          <w:sz w:val="24"/>
          <w:szCs w:val="24"/>
        </w:rPr>
        <w:lastRenderedPageBreak/>
        <w:t>Breaking Wood/Sticks: Felling Trees is in Deuteronomy 19:5; 20:19, 20; 1</w:t>
      </w:r>
      <w:r w:rsidRPr="008F421E">
        <w:rPr>
          <w:sz w:val="24"/>
          <w:szCs w:val="24"/>
          <w:vertAlign w:val="superscript"/>
        </w:rPr>
        <w:t>st</w:t>
      </w:r>
      <w:r w:rsidRPr="008F421E">
        <w:rPr>
          <w:sz w:val="24"/>
          <w:szCs w:val="24"/>
        </w:rPr>
        <w:t xml:space="preserve"> Kings 5:6; 2</w:t>
      </w:r>
      <w:r w:rsidRPr="008F421E">
        <w:rPr>
          <w:sz w:val="24"/>
          <w:szCs w:val="24"/>
          <w:vertAlign w:val="superscript"/>
        </w:rPr>
        <w:t>nd</w:t>
      </w:r>
      <w:r w:rsidRPr="008F421E">
        <w:rPr>
          <w:sz w:val="24"/>
          <w:szCs w:val="24"/>
        </w:rPr>
        <w:t xml:space="preserve"> Kings 3:19, 25; 6:4; 19:23; 2</w:t>
      </w:r>
      <w:r w:rsidRPr="008F421E">
        <w:rPr>
          <w:sz w:val="24"/>
          <w:szCs w:val="24"/>
          <w:vertAlign w:val="superscript"/>
        </w:rPr>
        <w:t>nd</w:t>
      </w:r>
      <w:r w:rsidRPr="008F421E">
        <w:rPr>
          <w:sz w:val="24"/>
          <w:szCs w:val="24"/>
        </w:rPr>
        <w:t xml:space="preserve"> Chronicles 2:8; Psalms 29:5; 74:5; 80:16; Ezekiel 31:12; Jeremiah 6:6; 46:22, 23; Isaiah 10:33-34; 14:8; 37:24; 44:14; Daniel 4:14, 23; Zechariah 11:2; Matthew 3:10; 7:19 &amp; Luke 3:9; 13:7, 9. </w:t>
      </w:r>
    </w:p>
    <w:p w:rsidR="009F3DC7" w:rsidRPr="008F421E" w:rsidRDefault="009F3DC7" w:rsidP="009F3DC7">
      <w:pPr>
        <w:spacing w:line="480" w:lineRule="auto"/>
        <w:jc w:val="both"/>
        <w:rPr>
          <w:sz w:val="24"/>
          <w:szCs w:val="24"/>
        </w:rPr>
      </w:pPr>
      <w:r w:rsidRPr="008F421E">
        <w:rPr>
          <w:sz w:val="24"/>
          <w:szCs w:val="24"/>
        </w:rPr>
        <w:t>Cutting off Branches is in Song of Solomon 2:12; Isaiah 10:33; 18:5; Micah 4:3; Matthew 21:8; John 15:2 &amp; Romans 11:24. Splitting Wood is in Genesis 22:3; Exodus 31:5; 1</w:t>
      </w:r>
      <w:r w:rsidRPr="008F421E">
        <w:rPr>
          <w:sz w:val="24"/>
          <w:szCs w:val="24"/>
          <w:vertAlign w:val="superscript"/>
        </w:rPr>
        <w:t>st</w:t>
      </w:r>
      <w:r w:rsidRPr="008F421E">
        <w:rPr>
          <w:sz w:val="24"/>
          <w:szCs w:val="24"/>
        </w:rPr>
        <w:t xml:space="preserve"> Samuel 6:14 &amp; Ecclesiastes 10:9. </w:t>
      </w:r>
    </w:p>
    <w:p w:rsidR="009F3DC7" w:rsidRPr="008F421E" w:rsidRDefault="009F3DC7" w:rsidP="009F3DC7">
      <w:pPr>
        <w:spacing w:line="480" w:lineRule="auto"/>
        <w:jc w:val="both"/>
        <w:rPr>
          <w:sz w:val="24"/>
          <w:szCs w:val="24"/>
        </w:rPr>
      </w:pPr>
      <w:r w:rsidRPr="008F421E">
        <w:rPr>
          <w:sz w:val="24"/>
          <w:szCs w:val="24"/>
        </w:rPr>
        <w:t xml:space="preserve">Breaking Sticks is in Genesis 8:11; Leviticus 26:13; Lamentations 2:9; Ezekiel 4:16; 29:7; Isaiah 14:5, 29; 42:3; Zechariah 11:10, 14 &amp; Matthew 12:20. </w:t>
      </w:r>
    </w:p>
    <w:p w:rsidR="009F3DC7" w:rsidRPr="008F421E" w:rsidRDefault="009F3DC7" w:rsidP="009F3DC7">
      <w:pPr>
        <w:spacing w:line="480" w:lineRule="auto"/>
        <w:jc w:val="both"/>
        <w:rPr>
          <w:sz w:val="24"/>
          <w:szCs w:val="24"/>
        </w:rPr>
      </w:pPr>
      <w:r w:rsidRPr="008F421E">
        <w:rPr>
          <w:sz w:val="24"/>
          <w:szCs w:val="24"/>
        </w:rPr>
        <w:t>Dividing Earth/Rocks: Splitting Rocks is in Exodus 32:19; 34:1; Deuteronomy 9:17; Judges 15:19; 1</w:t>
      </w:r>
      <w:r w:rsidRPr="008F421E">
        <w:rPr>
          <w:sz w:val="24"/>
          <w:szCs w:val="24"/>
          <w:vertAlign w:val="superscript"/>
        </w:rPr>
        <w:t>st</w:t>
      </w:r>
      <w:r w:rsidRPr="008F421E">
        <w:rPr>
          <w:sz w:val="24"/>
          <w:szCs w:val="24"/>
        </w:rPr>
        <w:t xml:space="preserve"> Kings 13:3, 5; Psalms 78:15; Isaiah 48:21; Jeremiah 23:29; Nahum 1:6 &amp; Matthew 27:51. </w:t>
      </w:r>
    </w:p>
    <w:p w:rsidR="009F3DC7" w:rsidRPr="008F421E" w:rsidRDefault="009F3DC7" w:rsidP="009F3DC7">
      <w:pPr>
        <w:spacing w:line="480" w:lineRule="auto"/>
        <w:jc w:val="both"/>
        <w:rPr>
          <w:sz w:val="24"/>
          <w:szCs w:val="24"/>
        </w:rPr>
      </w:pPr>
      <w:r w:rsidRPr="008F421E">
        <w:rPr>
          <w:sz w:val="24"/>
          <w:szCs w:val="24"/>
        </w:rPr>
        <w:t xml:space="preserve">Split Rocks is in Exodus 33:22 &amp; Judges 15:8, 11. Cutting Stones is in Exodus 20:25; 31:5; 34:1, 4; 35:33; &amp; Daniel 2:34, 45. Ground Split is in Numbers 16:31; Zechariah 14:4; Micah 1:4 &amp; Habakkuk 3:6. </w:t>
      </w:r>
    </w:p>
    <w:p w:rsidR="009F3DC7" w:rsidRPr="008F421E" w:rsidRDefault="009F3DC7" w:rsidP="009F3DC7">
      <w:pPr>
        <w:spacing w:line="480" w:lineRule="auto"/>
        <w:jc w:val="both"/>
        <w:rPr>
          <w:sz w:val="24"/>
          <w:szCs w:val="24"/>
        </w:rPr>
      </w:pPr>
      <w:r w:rsidRPr="008F421E">
        <w:rPr>
          <w:sz w:val="24"/>
          <w:szCs w:val="24"/>
        </w:rPr>
        <w:t>Division of Waters: Waters Divided is in Genesis 1:6-7; Exodus 14:16, 21; Nehemiah 9:11; 2</w:t>
      </w:r>
      <w:r w:rsidRPr="008F421E">
        <w:rPr>
          <w:sz w:val="24"/>
          <w:szCs w:val="24"/>
          <w:vertAlign w:val="superscript"/>
        </w:rPr>
        <w:t>nd</w:t>
      </w:r>
      <w:r w:rsidRPr="008F421E">
        <w:rPr>
          <w:sz w:val="24"/>
          <w:szCs w:val="24"/>
        </w:rPr>
        <w:t xml:space="preserve"> Kings 2:8, 14; Psalms 74:13; 78:13; 136:13 &amp; Isaiah 63:12. Waters Dividing is in Job 26:8 Isaiah 18:2, 7 &amp; Habakkuk 3:9.        </w:t>
      </w:r>
    </w:p>
    <w:p w:rsidR="009F3DC7" w:rsidRPr="008F421E" w:rsidRDefault="009F3DC7" w:rsidP="009F3DC7">
      <w:pPr>
        <w:spacing w:line="480" w:lineRule="auto"/>
        <w:jc w:val="center"/>
        <w:rPr>
          <w:b/>
          <w:sz w:val="24"/>
          <w:szCs w:val="24"/>
        </w:rPr>
      </w:pPr>
      <w:r w:rsidRPr="008F421E">
        <w:rPr>
          <w:b/>
          <w:sz w:val="24"/>
          <w:szCs w:val="24"/>
        </w:rPr>
        <w:t>THE REMAINING FACTOR</w:t>
      </w:r>
    </w:p>
    <w:p w:rsidR="009F3DC7" w:rsidRPr="008F421E" w:rsidRDefault="009F3DC7" w:rsidP="009F3DC7">
      <w:pPr>
        <w:spacing w:line="480" w:lineRule="auto"/>
        <w:jc w:val="both"/>
        <w:rPr>
          <w:sz w:val="24"/>
          <w:szCs w:val="24"/>
        </w:rPr>
      </w:pPr>
      <w:r w:rsidRPr="008F421E">
        <w:rPr>
          <w:b/>
          <w:sz w:val="24"/>
          <w:szCs w:val="24"/>
        </w:rPr>
        <w:t xml:space="preserve">THE REMAINDER: </w:t>
      </w:r>
      <w:r w:rsidRPr="008F421E">
        <w:rPr>
          <w:sz w:val="24"/>
          <w:szCs w:val="24"/>
        </w:rPr>
        <w:t xml:space="preserve">Creatures Remaining: Survivors of the Nations is in Genesis 14:10; Joshua 10:20; 11:22; Judges 2:23; 3:1; 5:13; 8:10; Ezra 9:13, 15; Jeremiah 25:20 &amp; Zechariah 14:16. </w:t>
      </w:r>
      <w:r w:rsidRPr="008F421E">
        <w:rPr>
          <w:sz w:val="24"/>
          <w:szCs w:val="24"/>
        </w:rPr>
        <w:lastRenderedPageBreak/>
        <w:t>Survivors of Israel is in Genesis 32:8; 45:7; Judges 20:47; 1</w:t>
      </w:r>
      <w:r w:rsidRPr="008F421E">
        <w:rPr>
          <w:sz w:val="24"/>
          <w:szCs w:val="24"/>
          <w:vertAlign w:val="superscript"/>
        </w:rPr>
        <w:t>st</w:t>
      </w:r>
      <w:r w:rsidRPr="008F421E">
        <w:rPr>
          <w:sz w:val="24"/>
          <w:szCs w:val="24"/>
        </w:rPr>
        <w:t xml:space="preserve"> Kings 19:18; 2</w:t>
      </w:r>
      <w:r w:rsidRPr="008F421E">
        <w:rPr>
          <w:sz w:val="24"/>
          <w:szCs w:val="24"/>
          <w:vertAlign w:val="superscript"/>
        </w:rPr>
        <w:t>nd</w:t>
      </w:r>
      <w:r w:rsidRPr="008F421E">
        <w:rPr>
          <w:sz w:val="24"/>
          <w:szCs w:val="24"/>
        </w:rPr>
        <w:t xml:space="preserve"> Kings 19:31; 25:22;  Nehemiah 1:3; Isaiah 37:32; Ezekiel 6:8; 12:16; 14:22; Jeremiah 24:8; 40:11; Micah 5:3; Zephaniah 3:12, 13 &amp; Romans 11:4. </w:t>
      </w:r>
    </w:p>
    <w:p w:rsidR="009F3DC7" w:rsidRPr="008F421E" w:rsidRDefault="009F3DC7" w:rsidP="009F3DC7">
      <w:pPr>
        <w:spacing w:line="480" w:lineRule="auto"/>
        <w:jc w:val="both"/>
        <w:rPr>
          <w:sz w:val="24"/>
          <w:szCs w:val="24"/>
        </w:rPr>
      </w:pPr>
      <w:r w:rsidRPr="008F421E">
        <w:rPr>
          <w:sz w:val="24"/>
          <w:szCs w:val="24"/>
        </w:rPr>
        <w:t>A Small Remnant is in 2</w:t>
      </w:r>
      <w:r w:rsidRPr="008F421E">
        <w:rPr>
          <w:sz w:val="24"/>
          <w:szCs w:val="24"/>
          <w:vertAlign w:val="superscript"/>
        </w:rPr>
        <w:t>nd</w:t>
      </w:r>
      <w:r w:rsidRPr="008F421E">
        <w:rPr>
          <w:sz w:val="24"/>
          <w:szCs w:val="24"/>
        </w:rPr>
        <w:t xml:space="preserve"> Kings 17:18; 24:14; 25:12; Isaiah 1:9; 10:21-22; 17:6; Ezekiel 5:3-4; 12:16; Jeremiah 3:14; 39:10; 40:7; 52:16; Micah 4:7; Amos 5:3; Zechariah 13:8 &amp; Romans 9:27, 29. </w:t>
      </w:r>
    </w:p>
    <w:p w:rsidR="009F3DC7" w:rsidRPr="008F421E" w:rsidRDefault="009F3DC7" w:rsidP="009F3DC7">
      <w:pPr>
        <w:spacing w:line="480" w:lineRule="auto"/>
        <w:jc w:val="both"/>
        <w:rPr>
          <w:sz w:val="24"/>
          <w:szCs w:val="24"/>
        </w:rPr>
      </w:pPr>
      <w:r w:rsidRPr="008F421E">
        <w:rPr>
          <w:sz w:val="24"/>
          <w:szCs w:val="24"/>
        </w:rPr>
        <w:t>Sole Survivors is in Genesis 5:23-24; 7:23; 44:20; 42:38; Deuteronomy 3;11; Joshua 13:12; Judges 9:5; Numbers 26:65; 2</w:t>
      </w:r>
      <w:r w:rsidRPr="008F421E">
        <w:rPr>
          <w:sz w:val="24"/>
          <w:szCs w:val="24"/>
          <w:vertAlign w:val="superscript"/>
        </w:rPr>
        <w:t>nd</w:t>
      </w:r>
      <w:r w:rsidRPr="008F421E">
        <w:rPr>
          <w:sz w:val="24"/>
          <w:szCs w:val="24"/>
        </w:rPr>
        <w:t xml:space="preserve"> Samuel 9:1-4; 1</w:t>
      </w:r>
      <w:r w:rsidRPr="008F421E">
        <w:rPr>
          <w:sz w:val="24"/>
          <w:szCs w:val="24"/>
          <w:vertAlign w:val="superscript"/>
        </w:rPr>
        <w:t>st</w:t>
      </w:r>
      <w:r w:rsidRPr="008F421E">
        <w:rPr>
          <w:sz w:val="24"/>
          <w:szCs w:val="24"/>
        </w:rPr>
        <w:t xml:space="preserve"> Kings 18:22; 19:10, 14 &amp; Romans 11:3. </w:t>
      </w:r>
    </w:p>
    <w:p w:rsidR="009F3DC7" w:rsidRPr="008F421E" w:rsidRDefault="009F3DC7" w:rsidP="009F3DC7">
      <w:pPr>
        <w:spacing w:line="480" w:lineRule="auto"/>
        <w:jc w:val="both"/>
        <w:rPr>
          <w:sz w:val="24"/>
          <w:szCs w:val="24"/>
        </w:rPr>
      </w:pPr>
      <w:r w:rsidRPr="008F421E">
        <w:rPr>
          <w:sz w:val="24"/>
          <w:szCs w:val="24"/>
        </w:rPr>
        <w:t>Survivors Favored is in Ezra 9:8; Isaiah 4:3; 10:20; 11:11, 16; 17:3; 28:5; 37:4, 31; Jeremiah 31:7; 2</w:t>
      </w:r>
      <w:r w:rsidRPr="008F421E">
        <w:rPr>
          <w:sz w:val="24"/>
          <w:szCs w:val="24"/>
          <w:vertAlign w:val="superscript"/>
        </w:rPr>
        <w:t>nd</w:t>
      </w:r>
      <w:r w:rsidRPr="008F421E">
        <w:rPr>
          <w:sz w:val="24"/>
          <w:szCs w:val="24"/>
        </w:rPr>
        <w:t xml:space="preserve"> Kings 19:4, 30; Micah 5:7, 8; Joel 2:32; Amos 5:15; Micah 2:12; Zephaniah 2:7, 9; Zechariah 8:11, 12; 9:7 &amp; Romans 11:5. </w:t>
      </w:r>
    </w:p>
    <w:p w:rsidR="009F3DC7" w:rsidRPr="008F421E" w:rsidRDefault="009F3DC7" w:rsidP="009F3DC7">
      <w:pPr>
        <w:spacing w:line="480" w:lineRule="auto"/>
        <w:jc w:val="both"/>
        <w:rPr>
          <w:sz w:val="24"/>
          <w:szCs w:val="24"/>
        </w:rPr>
      </w:pPr>
      <w:r w:rsidRPr="008F421E">
        <w:rPr>
          <w:sz w:val="24"/>
          <w:szCs w:val="24"/>
        </w:rPr>
        <w:t>Survivors Threatened is in Leviticus 26:36, 39; 1</w:t>
      </w:r>
      <w:r w:rsidRPr="008F421E">
        <w:rPr>
          <w:sz w:val="24"/>
          <w:szCs w:val="24"/>
          <w:vertAlign w:val="superscript"/>
        </w:rPr>
        <w:t>st</w:t>
      </w:r>
      <w:r w:rsidRPr="008F421E">
        <w:rPr>
          <w:sz w:val="24"/>
          <w:szCs w:val="24"/>
        </w:rPr>
        <w:t xml:space="preserve"> Samuel 11:11; 2</w:t>
      </w:r>
      <w:r w:rsidRPr="008F421E">
        <w:rPr>
          <w:sz w:val="24"/>
          <w:szCs w:val="24"/>
          <w:vertAlign w:val="superscript"/>
        </w:rPr>
        <w:t>nd</w:t>
      </w:r>
      <w:r w:rsidRPr="008F421E">
        <w:rPr>
          <w:sz w:val="24"/>
          <w:szCs w:val="24"/>
        </w:rPr>
        <w:t xml:space="preserve"> Kings 21:14; Isaiah 16:14; Ezekiel 5:10; 17:21; Jeremiah 8:3; 41:10; 43:5-7 &amp; Zechariah 8:6. </w:t>
      </w:r>
    </w:p>
    <w:p w:rsidR="009F3DC7" w:rsidRPr="008F421E" w:rsidRDefault="009F3DC7" w:rsidP="009F3DC7">
      <w:pPr>
        <w:spacing w:line="480" w:lineRule="auto"/>
        <w:jc w:val="both"/>
        <w:rPr>
          <w:sz w:val="24"/>
          <w:szCs w:val="24"/>
        </w:rPr>
      </w:pPr>
      <w:r w:rsidRPr="008F421E">
        <w:rPr>
          <w:sz w:val="24"/>
          <w:szCs w:val="24"/>
        </w:rPr>
        <w:t xml:space="preserve">Survivors Destroyed is in Numbers 24:19; Ezekiel 9:8; 11:13; 23:25; Isaiah 13:15; 14:22; 15:9; Jeremiah 40:15; 44:12-14; Amos 1:8; 6:9 &amp; Zephaniah 1:4. </w:t>
      </w:r>
    </w:p>
    <w:p w:rsidR="009F3DC7" w:rsidRPr="008F421E" w:rsidRDefault="009F3DC7" w:rsidP="009F3DC7">
      <w:pPr>
        <w:spacing w:line="480" w:lineRule="auto"/>
        <w:jc w:val="both"/>
        <w:rPr>
          <w:sz w:val="24"/>
          <w:szCs w:val="24"/>
        </w:rPr>
      </w:pPr>
      <w:r w:rsidRPr="008F421E">
        <w:rPr>
          <w:sz w:val="24"/>
          <w:szCs w:val="24"/>
        </w:rPr>
        <w:t>No Survivors is in Exodus 14:28; Deuteronomy 2:34; 3:3; Joshua 10:28, 30, 33, 37, 39; 11:8, 11, 14; Job 18:19; 2</w:t>
      </w:r>
      <w:r w:rsidRPr="008F421E">
        <w:rPr>
          <w:sz w:val="24"/>
          <w:szCs w:val="24"/>
          <w:vertAlign w:val="superscript"/>
        </w:rPr>
        <w:t>nd</w:t>
      </w:r>
      <w:r w:rsidRPr="008F421E">
        <w:rPr>
          <w:sz w:val="24"/>
          <w:szCs w:val="24"/>
        </w:rPr>
        <w:t xml:space="preserve"> Samuel 13:30; 14:7; 17:12; 2</w:t>
      </w:r>
      <w:r w:rsidRPr="008F421E">
        <w:rPr>
          <w:sz w:val="24"/>
          <w:szCs w:val="24"/>
          <w:vertAlign w:val="superscript"/>
        </w:rPr>
        <w:t>nd</w:t>
      </w:r>
      <w:r w:rsidRPr="008F421E">
        <w:rPr>
          <w:sz w:val="24"/>
          <w:szCs w:val="24"/>
        </w:rPr>
        <w:t xml:space="preserve"> Kings 10:11; Jeremiah 11:23; 42:17; 44:14; Lamentations 2:22; Amos 9:1 &amp; Obadiah 18. </w:t>
      </w:r>
    </w:p>
    <w:p w:rsidR="009F3DC7" w:rsidRPr="008F421E" w:rsidRDefault="009F3DC7" w:rsidP="009F3DC7">
      <w:pPr>
        <w:spacing w:before="240" w:line="240" w:lineRule="auto"/>
        <w:jc w:val="center"/>
        <w:rPr>
          <w:b/>
          <w:sz w:val="24"/>
          <w:szCs w:val="24"/>
        </w:rPr>
      </w:pPr>
      <w:r w:rsidRPr="008F421E">
        <w:rPr>
          <w:b/>
          <w:sz w:val="24"/>
          <w:szCs w:val="24"/>
        </w:rPr>
        <w:t>What does the Father Stephen know about the End Times of the Universe?</w:t>
      </w:r>
    </w:p>
    <w:p w:rsidR="009F3DC7" w:rsidRPr="008F421E" w:rsidRDefault="009F3DC7" w:rsidP="009F3DC7">
      <w:pPr>
        <w:spacing w:before="240" w:line="240" w:lineRule="auto"/>
        <w:jc w:val="center"/>
        <w:rPr>
          <w:b/>
          <w:sz w:val="24"/>
          <w:szCs w:val="24"/>
        </w:rPr>
      </w:pPr>
      <w:r w:rsidRPr="008F421E">
        <w:rPr>
          <w:b/>
          <w:sz w:val="24"/>
          <w:szCs w:val="24"/>
        </w:rPr>
        <w:t xml:space="preserve">The Old &amp; Young Universes destroyed by the Waters of the Flood concerns 70% Fluids of the </w:t>
      </w:r>
    </w:p>
    <w:p w:rsidR="009F3DC7" w:rsidRPr="008F421E" w:rsidRDefault="009F3DC7" w:rsidP="009F3DC7">
      <w:pPr>
        <w:spacing w:before="240" w:line="240" w:lineRule="auto"/>
        <w:jc w:val="center"/>
        <w:rPr>
          <w:b/>
          <w:sz w:val="24"/>
          <w:szCs w:val="24"/>
        </w:rPr>
      </w:pPr>
      <w:r w:rsidRPr="008F421E">
        <w:rPr>
          <w:b/>
          <w:sz w:val="24"/>
          <w:szCs w:val="24"/>
        </w:rPr>
        <w:lastRenderedPageBreak/>
        <w:t xml:space="preserve">Body outside the Kingdom of the Father Stephen by which only 9 Eternal Creatures were Saved---the Infallible Inerrant Law of the Lord Enoch &amp; Noah’s Family </w:t>
      </w:r>
    </w:p>
    <w:p w:rsidR="009F3DC7" w:rsidRPr="008F421E" w:rsidRDefault="009F3DC7" w:rsidP="009F3DC7">
      <w:pPr>
        <w:spacing w:before="240" w:line="480" w:lineRule="auto"/>
        <w:jc w:val="both"/>
        <w:rPr>
          <w:sz w:val="24"/>
          <w:szCs w:val="24"/>
        </w:rPr>
      </w:pPr>
      <w:r w:rsidRPr="008F421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F421E">
        <w:rPr>
          <w:sz w:val="24"/>
          <w:szCs w:val="24"/>
          <w:vertAlign w:val="superscript"/>
        </w:rPr>
        <w:t>nd</w:t>
      </w:r>
      <w:r w:rsidRPr="008F421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8F421E">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F421E">
        <w:rPr>
          <w:sz w:val="24"/>
          <w:szCs w:val="24"/>
          <w:vertAlign w:val="superscript"/>
        </w:rPr>
        <w:t>nd</w:t>
      </w:r>
      <w:r w:rsidRPr="008F421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F421E">
        <w:rPr>
          <w:sz w:val="24"/>
          <w:szCs w:val="24"/>
          <w:vertAlign w:val="superscript"/>
        </w:rPr>
        <w:t>nd</w:t>
      </w:r>
      <w:r w:rsidRPr="008F421E">
        <w:rPr>
          <w:sz w:val="24"/>
          <w:szCs w:val="24"/>
        </w:rPr>
        <w:t xml:space="preserve"> Peter 2:5 states “…and spared not the Old World, but saved Noah the 8</w:t>
      </w:r>
      <w:r w:rsidRPr="008F421E">
        <w:rPr>
          <w:sz w:val="24"/>
          <w:szCs w:val="24"/>
          <w:vertAlign w:val="superscript"/>
        </w:rPr>
        <w:t>th</w:t>
      </w:r>
      <w:r w:rsidRPr="008F421E">
        <w:rPr>
          <w:sz w:val="24"/>
          <w:szCs w:val="24"/>
        </w:rPr>
        <w:t xml:space="preserve"> Person (the 9</w:t>
      </w:r>
      <w:r w:rsidRPr="008F421E">
        <w:rPr>
          <w:sz w:val="24"/>
          <w:szCs w:val="24"/>
          <w:vertAlign w:val="superscript"/>
        </w:rPr>
        <w:t>th</w:t>
      </w:r>
      <w:r w:rsidRPr="008F421E">
        <w:rPr>
          <w:sz w:val="24"/>
          <w:szCs w:val="24"/>
        </w:rPr>
        <w:t xml:space="preserve"> Person is the including of Enoch in Genesis 5:23), a preacher of righteousness, bringing in the flood upon the World of the ungodly…” In 2</w:t>
      </w:r>
      <w:r w:rsidRPr="008F421E">
        <w:rPr>
          <w:sz w:val="24"/>
          <w:szCs w:val="24"/>
          <w:vertAlign w:val="superscript"/>
        </w:rPr>
        <w:t>nd</w:t>
      </w:r>
      <w:r w:rsidRPr="008F421E">
        <w:rPr>
          <w:sz w:val="24"/>
          <w:szCs w:val="24"/>
        </w:rPr>
        <w:t xml:space="preserve"> Peter 3:5-6 tells us “For this they willfully forget: that by the Word of God (Father Stephen) the Heavens were of Old, and the (Old) Earth standing out of water and in the water, by which the World that </w:t>
      </w:r>
      <w:r w:rsidRPr="008F421E">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F3DC7" w:rsidRPr="008F421E" w:rsidRDefault="009F3DC7" w:rsidP="009F3DC7">
      <w:pPr>
        <w:spacing w:before="240" w:line="480" w:lineRule="auto"/>
        <w:jc w:val="center"/>
        <w:rPr>
          <w:b/>
          <w:sz w:val="24"/>
          <w:szCs w:val="24"/>
        </w:rPr>
      </w:pPr>
      <w:r w:rsidRPr="008F421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F3DC7" w:rsidRPr="008F421E" w:rsidRDefault="009F3DC7" w:rsidP="009F3DC7">
      <w:pPr>
        <w:spacing w:before="240" w:line="480" w:lineRule="auto"/>
        <w:jc w:val="both"/>
        <w:rPr>
          <w:sz w:val="24"/>
          <w:szCs w:val="24"/>
        </w:rPr>
      </w:pPr>
      <w:r w:rsidRPr="008F421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F421E">
        <w:rPr>
          <w:sz w:val="24"/>
          <w:szCs w:val="24"/>
          <w:vertAlign w:val="superscript"/>
        </w:rPr>
        <w:t>nd</w:t>
      </w:r>
      <w:r w:rsidRPr="008F421E">
        <w:rPr>
          <w:sz w:val="24"/>
          <w:szCs w:val="24"/>
        </w:rPr>
        <w:t xml:space="preserve"> Esdras 16:15 says “The fire is kindled, and shall not be put out, till it consume the foundations of the Earth.” In Wisdom of </w:t>
      </w:r>
      <w:r w:rsidRPr="008F421E">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F421E">
        <w:rPr>
          <w:sz w:val="24"/>
          <w:szCs w:val="24"/>
          <w:vertAlign w:val="superscript"/>
        </w:rPr>
        <w:t>st</w:t>
      </w:r>
      <w:r w:rsidRPr="008F421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F421E">
        <w:rPr>
          <w:sz w:val="24"/>
          <w:szCs w:val="24"/>
          <w:vertAlign w:val="superscript"/>
        </w:rPr>
        <w:t>nd</w:t>
      </w:r>
      <w:r w:rsidRPr="008F421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F421E">
        <w:rPr>
          <w:sz w:val="24"/>
          <w:szCs w:val="24"/>
          <w:vertAlign w:val="superscript"/>
        </w:rPr>
        <w:t>nd</w:t>
      </w:r>
      <w:r w:rsidRPr="008F421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8F421E">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F421E">
        <w:rPr>
          <w:sz w:val="24"/>
          <w:szCs w:val="24"/>
          <w:vertAlign w:val="superscript"/>
        </w:rPr>
        <w:t>st</w:t>
      </w:r>
      <w:r w:rsidRPr="008F421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8F421E">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F3DC7" w:rsidRPr="008F421E" w:rsidRDefault="009F3DC7" w:rsidP="009F3DC7">
      <w:pPr>
        <w:spacing w:before="240" w:line="480" w:lineRule="auto"/>
        <w:jc w:val="center"/>
        <w:rPr>
          <w:b/>
          <w:sz w:val="24"/>
          <w:szCs w:val="24"/>
        </w:rPr>
      </w:pPr>
      <w:r w:rsidRPr="008F421E">
        <w:rPr>
          <w:b/>
          <w:sz w:val="24"/>
          <w:szCs w:val="24"/>
        </w:rPr>
        <w:t>The Old &amp; Young Universe destroyed by the Agape Loves and Omni-Benevolences concerns the Skin &amp; the Whole Body inside the Kingdom of the Father Stephen by which only 1 Eternal Creature was Saved---the Lord Enoch</w:t>
      </w:r>
    </w:p>
    <w:p w:rsidR="009F3DC7" w:rsidRPr="008F421E" w:rsidRDefault="009F3DC7" w:rsidP="009F3DC7">
      <w:pPr>
        <w:spacing w:before="240" w:line="480" w:lineRule="auto"/>
        <w:jc w:val="both"/>
        <w:rPr>
          <w:sz w:val="24"/>
          <w:szCs w:val="24"/>
        </w:rPr>
      </w:pPr>
      <w:r w:rsidRPr="008F421E">
        <w:rPr>
          <w:sz w:val="24"/>
          <w:szCs w:val="24"/>
        </w:rPr>
        <w:lastRenderedPageBreak/>
        <w:t xml:space="preserve">In Song of Solomon 8:7 mentions “Many Waters cannot quench (Agape) Love, nor can the floods drown it…” In Isaiah 24:1-23 states “Behold, the </w:t>
      </w:r>
      <w:r w:rsidRPr="008F421E">
        <w:rPr>
          <w:b/>
          <w:sz w:val="24"/>
          <w:szCs w:val="24"/>
        </w:rPr>
        <w:t>LORD (FATHER STEPHEN)</w:t>
      </w:r>
      <w:r w:rsidRPr="008F421E">
        <w:rPr>
          <w:sz w:val="24"/>
          <w:szCs w:val="24"/>
        </w:rPr>
        <w:t xml:space="preserve"> makes the Earth empty and makes it waste, distorts its surface and scatters abroad its inhabitants. And it shall be: As with the </w:t>
      </w:r>
      <w:r w:rsidRPr="008F421E">
        <w:rPr>
          <w:b/>
          <w:sz w:val="24"/>
          <w:szCs w:val="24"/>
        </w:rPr>
        <w:t>People</w:t>
      </w:r>
      <w:r w:rsidRPr="008F421E">
        <w:rPr>
          <w:sz w:val="24"/>
          <w:szCs w:val="24"/>
        </w:rPr>
        <w:t xml:space="preserve">, so with the </w:t>
      </w:r>
      <w:r w:rsidRPr="008F421E">
        <w:rPr>
          <w:b/>
          <w:sz w:val="24"/>
          <w:szCs w:val="24"/>
        </w:rPr>
        <w:t>Priest</w:t>
      </w:r>
      <w:r w:rsidRPr="008F421E">
        <w:rPr>
          <w:sz w:val="24"/>
          <w:szCs w:val="24"/>
        </w:rPr>
        <w:t xml:space="preserve">. As with the </w:t>
      </w:r>
      <w:r w:rsidRPr="008F421E">
        <w:rPr>
          <w:b/>
          <w:sz w:val="24"/>
          <w:szCs w:val="24"/>
        </w:rPr>
        <w:t>Servant</w:t>
      </w:r>
      <w:r w:rsidRPr="008F421E">
        <w:rPr>
          <w:sz w:val="24"/>
          <w:szCs w:val="24"/>
        </w:rPr>
        <w:t xml:space="preserve">, so with His </w:t>
      </w:r>
      <w:r w:rsidRPr="008F421E">
        <w:rPr>
          <w:b/>
          <w:sz w:val="24"/>
          <w:szCs w:val="24"/>
        </w:rPr>
        <w:t>Master</w:t>
      </w:r>
      <w:r w:rsidRPr="008F421E">
        <w:rPr>
          <w:sz w:val="24"/>
          <w:szCs w:val="24"/>
        </w:rPr>
        <w:t xml:space="preserve">. As with the </w:t>
      </w:r>
      <w:r w:rsidRPr="008F421E">
        <w:rPr>
          <w:b/>
          <w:sz w:val="24"/>
          <w:szCs w:val="24"/>
        </w:rPr>
        <w:t>Maid</w:t>
      </w:r>
      <w:r w:rsidRPr="008F421E">
        <w:rPr>
          <w:sz w:val="24"/>
          <w:szCs w:val="24"/>
        </w:rPr>
        <w:t xml:space="preserve">, so with Her </w:t>
      </w:r>
      <w:r w:rsidRPr="008F421E">
        <w:rPr>
          <w:b/>
          <w:sz w:val="24"/>
          <w:szCs w:val="24"/>
        </w:rPr>
        <w:t>Mistress</w:t>
      </w:r>
      <w:r w:rsidRPr="008F421E">
        <w:rPr>
          <w:sz w:val="24"/>
          <w:szCs w:val="24"/>
        </w:rPr>
        <w:t xml:space="preserve">. As with the </w:t>
      </w:r>
      <w:r w:rsidRPr="008F421E">
        <w:rPr>
          <w:b/>
          <w:sz w:val="24"/>
          <w:szCs w:val="24"/>
        </w:rPr>
        <w:t>Buyer</w:t>
      </w:r>
      <w:r w:rsidRPr="008F421E">
        <w:rPr>
          <w:sz w:val="24"/>
          <w:szCs w:val="24"/>
        </w:rPr>
        <w:t xml:space="preserve">, so with the </w:t>
      </w:r>
      <w:r w:rsidRPr="008F421E">
        <w:rPr>
          <w:b/>
          <w:sz w:val="24"/>
          <w:szCs w:val="24"/>
        </w:rPr>
        <w:t>Seller</w:t>
      </w:r>
      <w:r w:rsidRPr="008F421E">
        <w:rPr>
          <w:sz w:val="24"/>
          <w:szCs w:val="24"/>
        </w:rPr>
        <w:t xml:space="preserve">. As with the </w:t>
      </w:r>
      <w:r w:rsidRPr="008F421E">
        <w:rPr>
          <w:b/>
          <w:sz w:val="24"/>
          <w:szCs w:val="24"/>
        </w:rPr>
        <w:t>Lender</w:t>
      </w:r>
      <w:r w:rsidRPr="008F421E">
        <w:rPr>
          <w:sz w:val="24"/>
          <w:szCs w:val="24"/>
        </w:rPr>
        <w:t xml:space="preserve">, so with the </w:t>
      </w:r>
      <w:r w:rsidRPr="008F421E">
        <w:rPr>
          <w:b/>
          <w:sz w:val="24"/>
          <w:szCs w:val="24"/>
        </w:rPr>
        <w:t>Borrower</w:t>
      </w:r>
      <w:r w:rsidRPr="008F421E">
        <w:rPr>
          <w:sz w:val="24"/>
          <w:szCs w:val="24"/>
        </w:rPr>
        <w:t xml:space="preserve">. As with the </w:t>
      </w:r>
      <w:r w:rsidRPr="008F421E">
        <w:rPr>
          <w:b/>
          <w:sz w:val="24"/>
          <w:szCs w:val="24"/>
        </w:rPr>
        <w:t>Creditor</w:t>
      </w:r>
      <w:r w:rsidRPr="008F421E">
        <w:rPr>
          <w:sz w:val="24"/>
          <w:szCs w:val="24"/>
        </w:rPr>
        <w:t xml:space="preserve">, so with the </w:t>
      </w:r>
      <w:r w:rsidRPr="008F421E">
        <w:rPr>
          <w:b/>
          <w:sz w:val="24"/>
          <w:szCs w:val="24"/>
        </w:rPr>
        <w:t>Debtor</w:t>
      </w:r>
      <w:r w:rsidRPr="008F421E">
        <w:rPr>
          <w:sz w:val="24"/>
          <w:szCs w:val="24"/>
        </w:rPr>
        <w:t xml:space="preserve">. The Land shall be entirely emptied and utterly plundered, for the </w:t>
      </w:r>
      <w:r w:rsidRPr="008F421E">
        <w:rPr>
          <w:b/>
          <w:sz w:val="24"/>
          <w:szCs w:val="24"/>
        </w:rPr>
        <w:t xml:space="preserve">LORD (FATHER STEPHEN) </w:t>
      </w:r>
      <w:r w:rsidRPr="008F421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F421E">
        <w:rPr>
          <w:b/>
          <w:sz w:val="24"/>
          <w:szCs w:val="24"/>
        </w:rPr>
        <w:t>LORD (FATHER STEPHEN)</w:t>
      </w:r>
      <w:r w:rsidRPr="008F421E">
        <w:rPr>
          <w:sz w:val="24"/>
          <w:szCs w:val="24"/>
        </w:rPr>
        <w:t xml:space="preserve"> they shall cry aloud from the sea. Therefore glorify the </w:t>
      </w:r>
      <w:r w:rsidRPr="008F421E">
        <w:rPr>
          <w:b/>
          <w:sz w:val="24"/>
          <w:szCs w:val="24"/>
        </w:rPr>
        <w:t>LORD (FATHER STEPHEN)</w:t>
      </w:r>
      <w:r w:rsidRPr="008F421E">
        <w:rPr>
          <w:sz w:val="24"/>
          <w:szCs w:val="24"/>
        </w:rPr>
        <w:t xml:space="preserve"> in the dawning light, the Name </w:t>
      </w:r>
      <w:r w:rsidRPr="008F421E">
        <w:rPr>
          <w:b/>
          <w:sz w:val="24"/>
          <w:szCs w:val="24"/>
        </w:rPr>
        <w:t xml:space="preserve">(FATHER STEPHEN OUR LORD) of the LORD GOD of </w:t>
      </w:r>
      <w:r w:rsidRPr="008F421E">
        <w:rPr>
          <w:b/>
          <w:sz w:val="24"/>
          <w:szCs w:val="24"/>
        </w:rPr>
        <w:lastRenderedPageBreak/>
        <w:t>Israel</w:t>
      </w:r>
      <w:r w:rsidRPr="008F421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F421E">
        <w:rPr>
          <w:b/>
          <w:sz w:val="24"/>
          <w:szCs w:val="24"/>
        </w:rPr>
        <w:t>LORD (FATHER STEPHEN)</w:t>
      </w:r>
      <w:r w:rsidRPr="008F421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F421E">
        <w:rPr>
          <w:b/>
          <w:sz w:val="24"/>
          <w:szCs w:val="24"/>
        </w:rPr>
        <w:t>LORD (FATHER STEPHEN) of Hosts</w:t>
      </w:r>
      <w:r w:rsidRPr="008F421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8F421E">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F421E">
        <w:rPr>
          <w:sz w:val="24"/>
          <w:szCs w:val="24"/>
          <w:vertAlign w:val="superscript"/>
        </w:rPr>
        <w:t>st</w:t>
      </w:r>
      <w:r w:rsidRPr="008F421E">
        <w:rPr>
          <w:sz w:val="24"/>
          <w:szCs w:val="24"/>
        </w:rPr>
        <w:t>-September 21</w:t>
      </w:r>
      <w:r w:rsidRPr="008F421E">
        <w:rPr>
          <w:sz w:val="24"/>
          <w:szCs w:val="24"/>
          <w:vertAlign w:val="superscript"/>
        </w:rPr>
        <w:t>st</w:t>
      </w:r>
      <w:r w:rsidRPr="008F421E">
        <w:rPr>
          <w:sz w:val="24"/>
          <w:szCs w:val="24"/>
        </w:rPr>
        <w:t xml:space="preserve"> , The Sacred Calendar from September 21</w:t>
      </w:r>
      <w:r w:rsidRPr="008F421E">
        <w:rPr>
          <w:sz w:val="24"/>
          <w:szCs w:val="24"/>
          <w:vertAlign w:val="superscript"/>
        </w:rPr>
        <w:t>st</w:t>
      </w:r>
      <w:r w:rsidRPr="008F421E">
        <w:rPr>
          <w:sz w:val="24"/>
          <w:szCs w:val="24"/>
        </w:rPr>
        <w:t>-December 21</w:t>
      </w:r>
      <w:r w:rsidRPr="008F421E">
        <w:rPr>
          <w:sz w:val="24"/>
          <w:szCs w:val="24"/>
          <w:vertAlign w:val="superscript"/>
        </w:rPr>
        <w:t>st</w:t>
      </w:r>
      <w:r w:rsidRPr="008F421E">
        <w:rPr>
          <w:sz w:val="24"/>
          <w:szCs w:val="24"/>
        </w:rPr>
        <w:t xml:space="preserve"> &amp; the Civil Calendar of the King’s Contracts &amp; Birthrights from March 21</w:t>
      </w:r>
      <w:r w:rsidRPr="008F421E">
        <w:rPr>
          <w:sz w:val="24"/>
          <w:szCs w:val="24"/>
          <w:vertAlign w:val="superscript"/>
        </w:rPr>
        <w:t>st</w:t>
      </w:r>
      <w:r w:rsidRPr="008F421E">
        <w:rPr>
          <w:sz w:val="24"/>
          <w:szCs w:val="24"/>
        </w:rPr>
        <w:t>-June 21</w:t>
      </w:r>
      <w:r w:rsidRPr="008F421E">
        <w:rPr>
          <w:sz w:val="24"/>
          <w:szCs w:val="24"/>
          <w:vertAlign w:val="superscript"/>
        </w:rPr>
        <w:t>st</w:t>
      </w:r>
      <w:r w:rsidRPr="008F421E">
        <w:rPr>
          <w:sz w:val="24"/>
          <w:szCs w:val="24"/>
        </w:rPr>
        <w:t>) and Winter (The Gregorian Calendar from December 21</w:t>
      </w:r>
      <w:r w:rsidRPr="008F421E">
        <w:rPr>
          <w:sz w:val="24"/>
          <w:szCs w:val="24"/>
          <w:vertAlign w:val="superscript"/>
        </w:rPr>
        <w:t>st</w:t>
      </w:r>
      <w:r w:rsidRPr="008F421E">
        <w:rPr>
          <w:sz w:val="24"/>
          <w:szCs w:val="24"/>
        </w:rPr>
        <w:t>-March 21</w:t>
      </w:r>
      <w:r w:rsidRPr="008F421E">
        <w:rPr>
          <w:sz w:val="24"/>
          <w:szCs w:val="24"/>
          <w:vertAlign w:val="superscript"/>
        </w:rPr>
        <w:t>st</w:t>
      </w:r>
      <w:r w:rsidRPr="008F421E">
        <w:rPr>
          <w:sz w:val="24"/>
          <w:szCs w:val="24"/>
        </w:rPr>
        <w:t>, The Sacred Calendar from March 21</w:t>
      </w:r>
      <w:r w:rsidRPr="008F421E">
        <w:rPr>
          <w:sz w:val="24"/>
          <w:szCs w:val="24"/>
          <w:vertAlign w:val="superscript"/>
        </w:rPr>
        <w:t>st</w:t>
      </w:r>
      <w:r w:rsidRPr="008F421E">
        <w:rPr>
          <w:sz w:val="24"/>
          <w:szCs w:val="24"/>
        </w:rPr>
        <w:t>-June 21</w:t>
      </w:r>
      <w:r w:rsidRPr="008F421E">
        <w:rPr>
          <w:sz w:val="24"/>
          <w:szCs w:val="24"/>
          <w:vertAlign w:val="superscript"/>
        </w:rPr>
        <w:t xml:space="preserve">st </w:t>
      </w:r>
      <w:r w:rsidRPr="008F421E">
        <w:rPr>
          <w:sz w:val="24"/>
          <w:szCs w:val="24"/>
        </w:rPr>
        <w:t>&amp; The Civil Calendar of the Kings Contracts &amp; Birthrights from June 21</w:t>
      </w:r>
      <w:r w:rsidRPr="008F421E">
        <w:rPr>
          <w:sz w:val="24"/>
          <w:szCs w:val="24"/>
          <w:vertAlign w:val="superscript"/>
        </w:rPr>
        <w:t>st</w:t>
      </w:r>
      <w:r w:rsidRPr="008F421E">
        <w:rPr>
          <w:sz w:val="24"/>
          <w:szCs w:val="24"/>
        </w:rPr>
        <w:t>-September 21</w:t>
      </w:r>
      <w:r w:rsidRPr="008F421E">
        <w:rPr>
          <w:sz w:val="24"/>
          <w:szCs w:val="24"/>
          <w:vertAlign w:val="superscript"/>
        </w:rPr>
        <w:t>st</w:t>
      </w:r>
      <w:r w:rsidRPr="008F421E">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8F421E">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F421E">
        <w:rPr>
          <w:sz w:val="24"/>
          <w:szCs w:val="24"/>
          <w:vertAlign w:val="superscript"/>
        </w:rPr>
        <w:t>st</w:t>
      </w:r>
      <w:r w:rsidRPr="008F421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F421E">
        <w:rPr>
          <w:sz w:val="24"/>
          <w:szCs w:val="24"/>
          <w:vertAlign w:val="superscript"/>
        </w:rPr>
        <w:t>nd</w:t>
      </w:r>
      <w:r w:rsidRPr="008F421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8F421E">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F421E">
        <w:rPr>
          <w:sz w:val="24"/>
          <w:szCs w:val="24"/>
          <w:vertAlign w:val="superscript"/>
        </w:rPr>
        <w:t>st</w:t>
      </w:r>
      <w:r w:rsidRPr="008F421E">
        <w:rPr>
          <w:sz w:val="24"/>
          <w:szCs w:val="24"/>
        </w:rPr>
        <w:t xml:space="preserve"> John 4:17 mentions “(Agape) love has been perfected among Us in this: that we may have boldness in the Day of Judgment, because as He is, so are We in this World.”         </w:t>
      </w:r>
    </w:p>
    <w:p w:rsidR="009F3DC7" w:rsidRPr="008F421E" w:rsidRDefault="009F3DC7" w:rsidP="009F3DC7">
      <w:pPr>
        <w:spacing w:before="240" w:line="480" w:lineRule="auto"/>
        <w:jc w:val="center"/>
        <w:rPr>
          <w:b/>
          <w:sz w:val="24"/>
          <w:szCs w:val="24"/>
        </w:rPr>
      </w:pPr>
      <w:r w:rsidRPr="008F421E">
        <w:rPr>
          <w:b/>
          <w:sz w:val="24"/>
          <w:szCs w:val="24"/>
        </w:rPr>
        <w:t>Signs of the Time and End of the Age of the Father Stephen</w:t>
      </w:r>
    </w:p>
    <w:p w:rsidR="009F3DC7" w:rsidRPr="008F421E" w:rsidRDefault="009F3DC7" w:rsidP="009F3DC7">
      <w:pPr>
        <w:spacing w:before="240" w:line="480" w:lineRule="auto"/>
        <w:jc w:val="both"/>
        <w:rPr>
          <w:sz w:val="24"/>
          <w:szCs w:val="24"/>
        </w:rPr>
      </w:pPr>
      <w:r w:rsidRPr="008F421E">
        <w:rPr>
          <w:sz w:val="24"/>
          <w:szCs w:val="24"/>
        </w:rPr>
        <w:t>In 2</w:t>
      </w:r>
      <w:r w:rsidRPr="008F421E">
        <w:rPr>
          <w:sz w:val="24"/>
          <w:szCs w:val="24"/>
          <w:vertAlign w:val="superscript"/>
        </w:rPr>
        <w:t>nd</w:t>
      </w:r>
      <w:r w:rsidRPr="008F421E">
        <w:rPr>
          <w:sz w:val="24"/>
          <w:szCs w:val="24"/>
        </w:rPr>
        <w:t xml:space="preserve"> Esdras 5:1-13 says “Now concerning the signs: lo, the days are coming when those who inhabit the Earth shall be seized with great terror, and the way of truth shall be hidden and the </w:t>
      </w:r>
      <w:r w:rsidRPr="008F421E">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F421E">
        <w:rPr>
          <w:sz w:val="24"/>
          <w:szCs w:val="24"/>
          <w:vertAlign w:val="superscript"/>
        </w:rPr>
        <w:t>nd</w:t>
      </w:r>
      <w:r w:rsidRPr="008F421E">
        <w:rPr>
          <w:sz w:val="24"/>
          <w:szCs w:val="24"/>
        </w:rPr>
        <w:t xml:space="preserve"> Esdras 6:11-28 mentions “I answered and said, ‘O sovereign Lord (Father </w:t>
      </w:r>
      <w:r w:rsidRPr="008F421E">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8F421E">
        <w:rPr>
          <w:sz w:val="24"/>
          <w:szCs w:val="24"/>
        </w:rPr>
        <w:lastRenderedPageBreak/>
        <w:t>shall be revealed.” 2</w:t>
      </w:r>
      <w:r w:rsidRPr="008F421E">
        <w:rPr>
          <w:sz w:val="24"/>
          <w:szCs w:val="24"/>
          <w:vertAlign w:val="superscript"/>
        </w:rPr>
        <w:t>nd</w:t>
      </w:r>
      <w:r w:rsidRPr="008F421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F421E">
        <w:rPr>
          <w:sz w:val="24"/>
          <w:szCs w:val="24"/>
          <w:vertAlign w:val="superscript"/>
        </w:rPr>
        <w:t>nd</w:t>
      </w:r>
      <w:r w:rsidRPr="008F421E">
        <w:rPr>
          <w:sz w:val="24"/>
          <w:szCs w:val="24"/>
        </w:rPr>
        <w:t xml:space="preserve"> Esdras 4:22-52; 5:14-20, 5:50-6:10, 35-37; 9:38-13:58. In Matthew 24:4-28 states “And Jesus answered and said to them: ‘Take heed that no one deceives You. For many will come in My name, saying, ‘I am the Christ,’ and will deceive </w:t>
      </w:r>
      <w:r w:rsidRPr="008F421E">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F421E">
        <w:rPr>
          <w:sz w:val="24"/>
          <w:szCs w:val="24"/>
          <w:vertAlign w:val="superscript"/>
        </w:rPr>
        <w:t>st</w:t>
      </w:r>
      <w:r w:rsidRPr="008F421E">
        <w:rPr>
          <w:sz w:val="24"/>
          <w:szCs w:val="24"/>
        </w:rPr>
        <w:t>-June 21</w:t>
      </w:r>
      <w:r w:rsidRPr="008F421E">
        <w:rPr>
          <w:sz w:val="24"/>
          <w:szCs w:val="24"/>
          <w:vertAlign w:val="superscript"/>
        </w:rPr>
        <w:t>st</w:t>
      </w:r>
      <w:r w:rsidRPr="008F421E">
        <w:rPr>
          <w:sz w:val="24"/>
          <w:szCs w:val="24"/>
        </w:rPr>
        <w:t>, The Civil Calendar from June 21</w:t>
      </w:r>
      <w:r w:rsidRPr="008F421E">
        <w:rPr>
          <w:sz w:val="24"/>
          <w:szCs w:val="24"/>
          <w:vertAlign w:val="superscript"/>
        </w:rPr>
        <w:t>st</w:t>
      </w:r>
      <w:r w:rsidRPr="008F421E">
        <w:rPr>
          <w:sz w:val="24"/>
          <w:szCs w:val="24"/>
        </w:rPr>
        <w:t>-September 21</w:t>
      </w:r>
      <w:r w:rsidRPr="008F421E">
        <w:rPr>
          <w:sz w:val="24"/>
          <w:szCs w:val="24"/>
          <w:vertAlign w:val="superscript"/>
        </w:rPr>
        <w:t>st</w:t>
      </w:r>
      <w:r w:rsidRPr="008F421E">
        <w:rPr>
          <w:sz w:val="24"/>
          <w:szCs w:val="24"/>
        </w:rPr>
        <w:t xml:space="preserve"> &amp; The Gregorian Calendar from December 21</w:t>
      </w:r>
      <w:r w:rsidRPr="008F421E">
        <w:rPr>
          <w:sz w:val="24"/>
          <w:szCs w:val="24"/>
          <w:vertAlign w:val="superscript"/>
        </w:rPr>
        <w:t>st</w:t>
      </w:r>
      <w:r w:rsidRPr="008F421E">
        <w:rPr>
          <w:sz w:val="24"/>
          <w:szCs w:val="24"/>
        </w:rPr>
        <w:t>-March 21</w:t>
      </w:r>
      <w:r w:rsidRPr="008F421E">
        <w:rPr>
          <w:sz w:val="24"/>
          <w:szCs w:val="24"/>
          <w:vertAlign w:val="superscript"/>
        </w:rPr>
        <w:t>st</w:t>
      </w:r>
      <w:r w:rsidRPr="008F421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8F421E">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8F421E">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F421E">
        <w:rPr>
          <w:sz w:val="24"/>
          <w:szCs w:val="24"/>
          <w:vertAlign w:val="superscript"/>
        </w:rPr>
        <w:t>st</w:t>
      </w:r>
      <w:r w:rsidRPr="008F421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8F421E">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F3DC7" w:rsidRPr="008F421E" w:rsidRDefault="009F3DC7" w:rsidP="009F3DC7">
      <w:pPr>
        <w:spacing w:before="240" w:line="480" w:lineRule="auto"/>
        <w:jc w:val="center"/>
        <w:rPr>
          <w:b/>
          <w:sz w:val="24"/>
          <w:szCs w:val="24"/>
        </w:rPr>
      </w:pPr>
      <w:r w:rsidRPr="008F421E">
        <w:rPr>
          <w:b/>
          <w:sz w:val="24"/>
          <w:szCs w:val="24"/>
        </w:rPr>
        <w:t>The Son of Man will Judge the Nations by the Father Stephen</w:t>
      </w:r>
    </w:p>
    <w:p w:rsidR="009F3DC7" w:rsidRPr="008F421E" w:rsidRDefault="009F3DC7" w:rsidP="009F3DC7">
      <w:pPr>
        <w:spacing w:before="240" w:line="480" w:lineRule="auto"/>
        <w:jc w:val="both"/>
        <w:rPr>
          <w:sz w:val="24"/>
          <w:szCs w:val="24"/>
        </w:rPr>
      </w:pPr>
      <w:r w:rsidRPr="008F421E">
        <w:rPr>
          <w:sz w:val="24"/>
          <w:szCs w:val="24"/>
        </w:rPr>
        <w:t>In 1</w:t>
      </w:r>
      <w:r w:rsidRPr="008F421E">
        <w:rPr>
          <w:sz w:val="24"/>
          <w:szCs w:val="24"/>
          <w:vertAlign w:val="superscript"/>
        </w:rPr>
        <w:t>st</w:t>
      </w:r>
      <w:r w:rsidRPr="008F421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8F421E">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8F421E">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F3DC7" w:rsidRPr="008F421E" w:rsidRDefault="009F3DC7" w:rsidP="009F3DC7">
      <w:pPr>
        <w:spacing w:before="240" w:line="480" w:lineRule="auto"/>
        <w:jc w:val="center"/>
        <w:rPr>
          <w:b/>
          <w:sz w:val="24"/>
          <w:szCs w:val="24"/>
        </w:rPr>
      </w:pPr>
      <w:r w:rsidRPr="008F421E">
        <w:rPr>
          <w:b/>
          <w:sz w:val="24"/>
          <w:szCs w:val="24"/>
        </w:rPr>
        <w:t>No one knows the Day or the Hour of the Father Stephen</w:t>
      </w:r>
    </w:p>
    <w:p w:rsidR="009F3DC7" w:rsidRPr="008F421E" w:rsidRDefault="009F3DC7" w:rsidP="009F3DC7">
      <w:pPr>
        <w:spacing w:before="240" w:line="480" w:lineRule="auto"/>
        <w:jc w:val="both"/>
        <w:rPr>
          <w:sz w:val="24"/>
          <w:szCs w:val="24"/>
        </w:rPr>
      </w:pPr>
      <w:r w:rsidRPr="008F421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8F421E">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F3DC7" w:rsidRPr="008F421E" w:rsidRDefault="009F3DC7" w:rsidP="009F3DC7">
      <w:pPr>
        <w:spacing w:before="240" w:line="480" w:lineRule="auto"/>
        <w:jc w:val="center"/>
        <w:rPr>
          <w:b/>
          <w:sz w:val="24"/>
          <w:szCs w:val="24"/>
        </w:rPr>
      </w:pPr>
      <w:r w:rsidRPr="008F421E">
        <w:rPr>
          <w:b/>
          <w:sz w:val="24"/>
          <w:szCs w:val="24"/>
        </w:rPr>
        <w:t>The Day of the Father Stephen has passed in the Young Universe since March 2012</w:t>
      </w:r>
    </w:p>
    <w:p w:rsidR="009F3DC7" w:rsidRPr="008F421E" w:rsidRDefault="009F3DC7" w:rsidP="009F3DC7">
      <w:pPr>
        <w:spacing w:before="240" w:line="480" w:lineRule="auto"/>
        <w:jc w:val="both"/>
        <w:rPr>
          <w:sz w:val="24"/>
          <w:szCs w:val="24"/>
        </w:rPr>
      </w:pPr>
      <w:r w:rsidRPr="008F421E">
        <w:rPr>
          <w:sz w:val="24"/>
          <w:szCs w:val="24"/>
        </w:rPr>
        <w:t>There are a total of 13 Days equal to the Day that rules the 13 Nights equal to the Night equal to 13,000 (26,000) years with the Lord in Matthew 20:12. The 13 Days concerns the 1</w:t>
      </w:r>
      <w:r w:rsidRPr="008F421E">
        <w:rPr>
          <w:sz w:val="24"/>
          <w:szCs w:val="24"/>
          <w:vertAlign w:val="superscript"/>
        </w:rPr>
        <w:t>st</w:t>
      </w:r>
      <w:r w:rsidRPr="008F421E">
        <w:rPr>
          <w:sz w:val="24"/>
          <w:szCs w:val="24"/>
        </w:rPr>
        <w:t xml:space="preserve"> Lord Yahweh’s Creator Qanah Day in the Creation the Father Stephen Our Lord around 10,012BC-9,012BC in Proverbs 8:22-25 (RSV), the Father Stephen’s Lordship of the Trinity’s 2</w:t>
      </w:r>
      <w:r w:rsidRPr="008F421E">
        <w:rPr>
          <w:sz w:val="24"/>
          <w:szCs w:val="24"/>
          <w:vertAlign w:val="superscript"/>
        </w:rPr>
        <w:t>nd</w:t>
      </w:r>
      <w:r w:rsidRPr="008F421E">
        <w:rPr>
          <w:sz w:val="24"/>
          <w:szCs w:val="24"/>
        </w:rPr>
        <w:t xml:space="preserve"> Creator Bara Day around 9,012BC-8,012BC in Genesis 1:1, the 3</w:t>
      </w:r>
      <w:r w:rsidRPr="008F421E">
        <w:rPr>
          <w:sz w:val="24"/>
          <w:szCs w:val="24"/>
          <w:vertAlign w:val="superscript"/>
        </w:rPr>
        <w:t>rd</w:t>
      </w:r>
      <w:r w:rsidRPr="008F421E">
        <w:rPr>
          <w:sz w:val="24"/>
          <w:szCs w:val="24"/>
        </w:rPr>
        <w:t xml:space="preserve"> Lucifer’s Bara Day around 8,012BC-7,012BC in Genesis 1:1, the 4</w:t>
      </w:r>
      <w:r w:rsidRPr="008F421E">
        <w:rPr>
          <w:sz w:val="24"/>
          <w:szCs w:val="24"/>
          <w:vertAlign w:val="superscript"/>
        </w:rPr>
        <w:t>th</w:t>
      </w:r>
      <w:r w:rsidRPr="008F421E">
        <w:rPr>
          <w:sz w:val="24"/>
          <w:szCs w:val="24"/>
        </w:rPr>
        <w:t xml:space="preserve"> Michael’s Asah Day around 7,012BC-6,012BC in Genesis 1:7. The 5</w:t>
      </w:r>
      <w:r w:rsidRPr="008F421E">
        <w:rPr>
          <w:sz w:val="24"/>
          <w:szCs w:val="24"/>
          <w:vertAlign w:val="superscript"/>
        </w:rPr>
        <w:t>th</w:t>
      </w:r>
      <w:r w:rsidRPr="008F421E">
        <w:rPr>
          <w:sz w:val="24"/>
          <w:szCs w:val="24"/>
        </w:rPr>
        <w:t xml:space="preserve"> Nathan’s Law Day around 6,012BC-5,012BC in Genesis 1:17, the 6</w:t>
      </w:r>
      <w:r w:rsidRPr="008F421E">
        <w:rPr>
          <w:sz w:val="24"/>
          <w:szCs w:val="24"/>
          <w:vertAlign w:val="superscript"/>
        </w:rPr>
        <w:t>th</w:t>
      </w:r>
      <w:r w:rsidRPr="008F421E">
        <w:rPr>
          <w:sz w:val="24"/>
          <w:szCs w:val="24"/>
        </w:rPr>
        <w:t xml:space="preserve"> Adam’s Yatsar Day around 5,012BC-4,012BC in Genesis 1:26 &amp; Luke 3:38, the 7</w:t>
      </w:r>
      <w:r w:rsidRPr="008F421E">
        <w:rPr>
          <w:sz w:val="24"/>
          <w:szCs w:val="24"/>
          <w:vertAlign w:val="superscript"/>
        </w:rPr>
        <w:t>th</w:t>
      </w:r>
      <w:r w:rsidRPr="008F421E">
        <w:rPr>
          <w:sz w:val="24"/>
          <w:szCs w:val="24"/>
        </w:rPr>
        <w:t xml:space="preserve"> Noah’s Day around 4,012BC-3,012BC in Genesis 5:29 &amp; Luke 3:34, the 8</w:t>
      </w:r>
      <w:r w:rsidRPr="008F421E">
        <w:rPr>
          <w:sz w:val="24"/>
          <w:szCs w:val="24"/>
          <w:vertAlign w:val="superscript"/>
        </w:rPr>
        <w:t>th</w:t>
      </w:r>
      <w:r w:rsidRPr="008F421E">
        <w:rPr>
          <w:sz w:val="24"/>
          <w:szCs w:val="24"/>
        </w:rPr>
        <w:t xml:space="preserve"> Abraham’s Day around 3,012BC-2,012BC in Genesis 11:26 &amp; Matthew 1:2 &amp; Luke 3:34, the 9</w:t>
      </w:r>
      <w:r w:rsidRPr="008F421E">
        <w:rPr>
          <w:sz w:val="24"/>
          <w:szCs w:val="24"/>
          <w:vertAlign w:val="superscript"/>
        </w:rPr>
        <w:t>th</w:t>
      </w:r>
      <w:r w:rsidRPr="008F421E">
        <w:rPr>
          <w:sz w:val="24"/>
          <w:szCs w:val="24"/>
        </w:rPr>
        <w:t xml:space="preserve"> David’s Day around 2,012BC-1,012BC in </w:t>
      </w:r>
      <w:r w:rsidRPr="008F421E">
        <w:rPr>
          <w:sz w:val="24"/>
          <w:szCs w:val="24"/>
        </w:rPr>
        <w:lastRenderedPageBreak/>
        <w:t>Matthew 1:6, 17 &amp; Luke 3:31, the 10</w:t>
      </w:r>
      <w:r w:rsidRPr="008F421E">
        <w:rPr>
          <w:sz w:val="24"/>
          <w:szCs w:val="24"/>
          <w:vertAlign w:val="superscript"/>
        </w:rPr>
        <w:t>th</w:t>
      </w:r>
      <w:r w:rsidRPr="008F421E">
        <w:rPr>
          <w:sz w:val="24"/>
          <w:szCs w:val="24"/>
        </w:rPr>
        <w:t xml:space="preserve"> Babylon’s Day around 1,012BC-12AD in Matthew 1:11, 17, the 11</w:t>
      </w:r>
      <w:r w:rsidRPr="008F421E">
        <w:rPr>
          <w:sz w:val="24"/>
          <w:szCs w:val="24"/>
          <w:vertAlign w:val="superscript"/>
        </w:rPr>
        <w:t>th</w:t>
      </w:r>
      <w:r w:rsidRPr="008F421E">
        <w:rPr>
          <w:sz w:val="24"/>
          <w:szCs w:val="24"/>
        </w:rPr>
        <w:t xml:space="preserve"> Son Jesus’ Day around 12AD-1,012AD in Matthew 1:16, 17 &amp; Luke 3:23, the 12</w:t>
      </w:r>
      <w:r w:rsidRPr="008F421E">
        <w:rPr>
          <w:sz w:val="24"/>
          <w:szCs w:val="24"/>
          <w:vertAlign w:val="superscript"/>
        </w:rPr>
        <w:t>th</w:t>
      </w:r>
      <w:r w:rsidRPr="008F421E">
        <w:rPr>
          <w:sz w:val="24"/>
          <w:szCs w:val="24"/>
        </w:rPr>
        <w:t xml:space="preserve"> Brother John’s Day around 1,012AD-2,012AD and the 13</w:t>
      </w:r>
      <w:r w:rsidRPr="008F421E">
        <w:rPr>
          <w:sz w:val="24"/>
          <w:szCs w:val="24"/>
          <w:vertAlign w:val="superscript"/>
        </w:rPr>
        <w:t>th</w:t>
      </w:r>
      <w:r w:rsidRPr="008F421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F421E">
        <w:rPr>
          <w:b/>
          <w:sz w:val="24"/>
          <w:szCs w:val="24"/>
        </w:rPr>
        <w:t>Who is the Lord Lucifer’s Party that the Lord Yahweh will cast into Hell at the End Time</w:t>
      </w:r>
      <w:r w:rsidRPr="008F421E">
        <w:rPr>
          <w:sz w:val="24"/>
          <w:szCs w:val="24"/>
        </w:rPr>
        <w:t xml:space="preserve">.” </w:t>
      </w:r>
    </w:p>
    <w:p w:rsidR="009F3DC7" w:rsidRPr="008F421E" w:rsidRDefault="009F3DC7" w:rsidP="009F3DC7">
      <w:pPr>
        <w:spacing w:line="480" w:lineRule="auto"/>
        <w:jc w:val="both"/>
        <w:rPr>
          <w:sz w:val="24"/>
          <w:szCs w:val="24"/>
        </w:rPr>
      </w:pPr>
      <w:r w:rsidRPr="008F421E">
        <w:rPr>
          <w:sz w:val="24"/>
          <w:szCs w:val="24"/>
        </w:rPr>
        <w:t>Food left over: Remaining Food is in Exodus 10:5, 12, 15; 16:19-20, 23-24; Judges 1:7; Ruth 2:14, 18; 2</w:t>
      </w:r>
      <w:r w:rsidRPr="008F421E">
        <w:rPr>
          <w:sz w:val="24"/>
          <w:szCs w:val="24"/>
          <w:vertAlign w:val="superscript"/>
        </w:rPr>
        <w:t>nd</w:t>
      </w:r>
      <w:r w:rsidRPr="008F421E">
        <w:rPr>
          <w:sz w:val="24"/>
          <w:szCs w:val="24"/>
        </w:rPr>
        <w:t xml:space="preserve"> Kings 4:43-44; 2</w:t>
      </w:r>
      <w:r w:rsidRPr="008F421E">
        <w:rPr>
          <w:sz w:val="24"/>
          <w:szCs w:val="24"/>
          <w:vertAlign w:val="superscript"/>
        </w:rPr>
        <w:t>nd</w:t>
      </w:r>
      <w:r w:rsidRPr="008F421E">
        <w:rPr>
          <w:sz w:val="24"/>
          <w:szCs w:val="24"/>
        </w:rPr>
        <w:t xml:space="preserve"> Chronicles 31:10; Ezekiel 13:19; Joel 1:4; Matthew 14:20; 15:27, 37; 16:9-10; Mark 6:43; 7:28; 8:8, 19, 20; John 6:12, 13 &amp; Luke 9:17; 16:21. </w:t>
      </w:r>
    </w:p>
    <w:p w:rsidR="009F3DC7" w:rsidRPr="008F421E" w:rsidRDefault="009F3DC7" w:rsidP="009F3DC7">
      <w:pPr>
        <w:spacing w:line="480" w:lineRule="auto"/>
        <w:jc w:val="both"/>
        <w:rPr>
          <w:sz w:val="24"/>
          <w:szCs w:val="24"/>
        </w:rPr>
      </w:pPr>
      <w:r w:rsidRPr="008F421E">
        <w:rPr>
          <w:sz w:val="24"/>
          <w:szCs w:val="24"/>
        </w:rPr>
        <w:t xml:space="preserve">Remaining Offerings is in Exodus 12:10; 29:34; 34:25; Leviticus 2:3, 10; 5:13; 6:16; 7:15, 16, 17; 8:32; 19:6-7; 22:30 &amp; Numbers 9:12. </w:t>
      </w:r>
    </w:p>
    <w:p w:rsidR="009F3DC7" w:rsidRPr="008F421E" w:rsidRDefault="009F3DC7" w:rsidP="009F3DC7">
      <w:pPr>
        <w:spacing w:line="480" w:lineRule="auto"/>
        <w:jc w:val="both"/>
        <w:rPr>
          <w:sz w:val="24"/>
          <w:szCs w:val="24"/>
        </w:rPr>
      </w:pPr>
      <w:r w:rsidRPr="008F421E">
        <w:rPr>
          <w:sz w:val="24"/>
          <w:szCs w:val="24"/>
        </w:rPr>
        <w:t xml:space="preserve">Gleanings is in Leviticus 19:9, 10; 23:22; Deuteronomy 24:19-21; Judges 8:2-3; Ruth 2:2, 7, 15-16, 17-23; Job 24:6; Isaiah 17:5; 24:13; Jeremiah 49:9 &amp; Obadiah 5.  </w:t>
      </w:r>
    </w:p>
    <w:p w:rsidR="009F3DC7" w:rsidRPr="008F421E" w:rsidRDefault="009F3DC7" w:rsidP="009F3DC7">
      <w:pPr>
        <w:spacing w:line="480" w:lineRule="auto"/>
        <w:jc w:val="both"/>
        <w:rPr>
          <w:sz w:val="24"/>
          <w:szCs w:val="24"/>
        </w:rPr>
      </w:pPr>
      <w:r w:rsidRPr="008F421E">
        <w:rPr>
          <w:sz w:val="24"/>
          <w:szCs w:val="24"/>
        </w:rPr>
        <w:t xml:space="preserve">The Wine of the Lees at the bottom of the barrel is in Isaiah 25:6; Jeremiah 48:11; Zephaniah 1:12 &amp; Acts 2:5-21. </w:t>
      </w:r>
    </w:p>
    <w:p w:rsidR="00607599" w:rsidRPr="008F421E" w:rsidRDefault="009F3DC7" w:rsidP="003651C2">
      <w:pPr>
        <w:spacing w:line="480" w:lineRule="auto"/>
        <w:jc w:val="both"/>
        <w:rPr>
          <w:sz w:val="24"/>
          <w:szCs w:val="24"/>
        </w:rPr>
      </w:pPr>
      <w:r w:rsidRPr="008F421E">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3651C2" w:rsidRPr="008F421E">
        <w:rPr>
          <w:sz w:val="24"/>
          <w:szCs w:val="24"/>
        </w:rPr>
        <w:t xml:space="preserve"> </w:t>
      </w:r>
    </w:p>
    <w:p w:rsidR="00607599" w:rsidRPr="008F421E" w:rsidRDefault="00607599" w:rsidP="00607599">
      <w:pPr>
        <w:spacing w:line="480" w:lineRule="auto"/>
        <w:jc w:val="both"/>
        <w:rPr>
          <w:sz w:val="24"/>
          <w:szCs w:val="24"/>
        </w:rPr>
      </w:pPr>
      <w:r w:rsidRPr="008F421E">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DE6FB8" w:rsidRPr="008F421E">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w:t>
      </w:r>
      <w:r w:rsidR="00DE6FB8" w:rsidRPr="008F421E">
        <w:rPr>
          <w:sz w:val="24"/>
          <w:szCs w:val="24"/>
        </w:rPr>
        <w:lastRenderedPageBreak/>
        <w:t xml:space="preserve">Yahweh and is actuality Himself in John 8:58. The Man Yahweh is the Most Highest point of Manhood over the Man Job, Man Lucifer, Man Adam, Man Eve, Man Cain, Man Noah, Man Abraham, Man Israel, Man David, Man John &amp; the Man Jesus. </w:t>
      </w:r>
      <w:r w:rsidRPr="008F421E">
        <w:rPr>
          <w:sz w:val="24"/>
          <w:szCs w:val="24"/>
        </w:rPr>
        <w:t>The Father Stephen is known as the 2</w:t>
      </w:r>
      <w:r w:rsidRPr="008F421E">
        <w:rPr>
          <w:sz w:val="24"/>
          <w:szCs w:val="24"/>
          <w:vertAlign w:val="superscript"/>
        </w:rPr>
        <w:t>nd</w:t>
      </w:r>
      <w:r w:rsidRPr="008F421E">
        <w:rPr>
          <w:sz w:val="24"/>
          <w:szCs w:val="24"/>
        </w:rPr>
        <w:t xml:space="preserve"> Man Yahweh. The Lord James is the 2</w:t>
      </w:r>
      <w:r w:rsidRPr="008F421E">
        <w:rPr>
          <w:sz w:val="24"/>
          <w:szCs w:val="24"/>
          <w:vertAlign w:val="superscript"/>
        </w:rPr>
        <w:t>nd</w:t>
      </w:r>
      <w:r w:rsidRPr="008F421E">
        <w:rPr>
          <w:sz w:val="24"/>
          <w:szCs w:val="24"/>
        </w:rPr>
        <w:t xml:space="preserve"> Man Lucifer. The Lord Jesus is the 2</w:t>
      </w:r>
      <w:r w:rsidRPr="008F421E">
        <w:rPr>
          <w:sz w:val="24"/>
          <w:szCs w:val="24"/>
          <w:vertAlign w:val="superscript"/>
        </w:rPr>
        <w:t>nd</w:t>
      </w:r>
      <w:r w:rsidRPr="008F421E">
        <w:rPr>
          <w:sz w:val="24"/>
          <w:szCs w:val="24"/>
        </w:rPr>
        <w:t xml:space="preserve"> Man Adam. The Lord John is the 2</w:t>
      </w:r>
      <w:r w:rsidRPr="008F421E">
        <w:rPr>
          <w:sz w:val="24"/>
          <w:szCs w:val="24"/>
          <w:vertAlign w:val="superscript"/>
        </w:rPr>
        <w:t>nd</w:t>
      </w:r>
      <w:r w:rsidRPr="008F421E">
        <w:rPr>
          <w:sz w:val="24"/>
          <w:szCs w:val="24"/>
        </w:rPr>
        <w:t xml:space="preserve"> Man Eve. The Lord Peter is the 2</w:t>
      </w:r>
      <w:r w:rsidRPr="008F421E">
        <w:rPr>
          <w:sz w:val="24"/>
          <w:szCs w:val="24"/>
          <w:vertAlign w:val="superscript"/>
        </w:rPr>
        <w:t>nd</w:t>
      </w:r>
      <w:r w:rsidRPr="008F421E">
        <w:rPr>
          <w:sz w:val="24"/>
          <w:szCs w:val="24"/>
        </w:rPr>
        <w:t xml:space="preserve"> Man Cain.  </w:t>
      </w:r>
    </w:p>
    <w:p w:rsidR="00EC32B9" w:rsidRPr="008F421E" w:rsidRDefault="00EC32B9" w:rsidP="00EC32B9">
      <w:pPr>
        <w:spacing w:line="480" w:lineRule="auto"/>
        <w:jc w:val="both"/>
        <w:rPr>
          <w:sz w:val="24"/>
          <w:szCs w:val="24"/>
        </w:rPr>
      </w:pPr>
      <w:r w:rsidRPr="008F421E">
        <w:rPr>
          <w:sz w:val="24"/>
          <w:szCs w:val="24"/>
        </w:rPr>
        <w:t>All who denies the Lord Jesus as the Son of God and the Lord Stephen as the Father is an Antichrist &amp; a liar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If You call the Father Stephen a Man in Acts 6:5, 11, 13, then You are deceived &amp; have become liars. If the Lord Stephen is a Saint as the Roman Catholic’s believe, then He would be the 1</w:t>
      </w:r>
      <w:r w:rsidRPr="008F421E">
        <w:rPr>
          <w:sz w:val="24"/>
          <w:szCs w:val="24"/>
          <w:vertAlign w:val="superscript"/>
        </w:rPr>
        <w:t>st</w:t>
      </w:r>
      <w:r w:rsidRPr="008F421E">
        <w:rPr>
          <w:sz w:val="24"/>
          <w:szCs w:val="24"/>
        </w:rPr>
        <w:t xml:space="preserve"> Lord &amp; the Father of Sainthood and Christianity and the Judge to the Lordships of the Angelical Hierarchy &amp; Humanity in the Law in Jude 14-15 and 1</w:t>
      </w:r>
      <w:r w:rsidRPr="008F421E">
        <w:rPr>
          <w:sz w:val="24"/>
          <w:szCs w:val="24"/>
          <w:vertAlign w:val="superscript"/>
        </w:rPr>
        <w:t>st</w:t>
      </w:r>
      <w:r w:rsidRPr="008F421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No One can call the Lord Stephen the Father, except by His Own Holy Ghost and His Own Truth </w:t>
      </w:r>
      <w:r w:rsidRPr="008F421E">
        <w:rPr>
          <w:sz w:val="24"/>
          <w:szCs w:val="24"/>
        </w:rPr>
        <w:lastRenderedPageBreak/>
        <w:t>in John 4:21-24 &amp; 1</w:t>
      </w:r>
      <w:r w:rsidRPr="008F421E">
        <w:rPr>
          <w:sz w:val="24"/>
          <w:szCs w:val="24"/>
          <w:vertAlign w:val="superscript"/>
        </w:rPr>
        <w:t>st</w:t>
      </w:r>
      <w:r w:rsidRPr="008F421E">
        <w:rPr>
          <w:sz w:val="24"/>
          <w:szCs w:val="24"/>
        </w:rPr>
        <w:t xml:space="preserve"> Peter 1:17-21. The Father Stephen cannot be possessed by the Lord Lucifer in the Eternal Sin because He is the 1</w:t>
      </w:r>
      <w:r w:rsidRPr="008F421E">
        <w:rPr>
          <w:sz w:val="24"/>
          <w:szCs w:val="24"/>
          <w:vertAlign w:val="superscript"/>
        </w:rPr>
        <w:t>st</w:t>
      </w:r>
      <w:r w:rsidRPr="008F421E">
        <w:rPr>
          <w:sz w:val="24"/>
          <w:szCs w:val="24"/>
        </w:rPr>
        <w:t xml:space="preserve"> Christian Lord in Romans 8:1, &amp; He died for it vicariously &amp; made eternal atonement for “This Sin” committed on Earth killed in Battle (1 or 2 positions) in Act 7:60; 1</w:t>
      </w:r>
      <w:r w:rsidRPr="008F421E">
        <w:rPr>
          <w:sz w:val="24"/>
          <w:szCs w:val="24"/>
          <w:vertAlign w:val="superscript"/>
        </w:rPr>
        <w:t>st</w:t>
      </w:r>
      <w:r w:rsidRPr="008F421E">
        <w:rPr>
          <w:sz w:val="24"/>
          <w:szCs w:val="24"/>
        </w:rPr>
        <w:t xml:space="preserve"> John 4:4 &amp; 2</w:t>
      </w:r>
      <w:r w:rsidRPr="008F421E">
        <w:rPr>
          <w:sz w:val="24"/>
          <w:szCs w:val="24"/>
          <w:vertAlign w:val="superscript"/>
        </w:rPr>
        <w:t>nd</w:t>
      </w:r>
      <w:r w:rsidRPr="008F421E">
        <w:rPr>
          <w:sz w:val="24"/>
          <w:szCs w:val="24"/>
        </w:rPr>
        <w:t xml:space="preserve"> Maccabees 12:38-45. The Father Stephen is the Most Highest Witness to the Lord Yah in 1</w:t>
      </w:r>
      <w:r w:rsidRPr="008F421E">
        <w:rPr>
          <w:sz w:val="24"/>
          <w:szCs w:val="24"/>
          <w:vertAlign w:val="superscript"/>
        </w:rPr>
        <w:t>st</w:t>
      </w:r>
      <w:r w:rsidRPr="008F421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93173" w:rsidRPr="008F421E" w:rsidRDefault="00F93173" w:rsidP="00F93173">
      <w:pPr>
        <w:spacing w:line="480" w:lineRule="auto"/>
        <w:jc w:val="both"/>
        <w:rPr>
          <w:sz w:val="24"/>
          <w:szCs w:val="24"/>
        </w:rPr>
      </w:pPr>
      <w:r w:rsidRPr="008F421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F421E">
        <w:rPr>
          <w:sz w:val="24"/>
          <w:szCs w:val="24"/>
          <w:vertAlign w:val="superscript"/>
        </w:rPr>
        <w:t>st</w:t>
      </w:r>
      <w:r w:rsidRPr="008F421E">
        <w:rPr>
          <w:sz w:val="24"/>
          <w:szCs w:val="24"/>
        </w:rPr>
        <w:t xml:space="preserve"> Adam was also authorized for at least 1,000 years. But the main reason for forsakenness was the ignorance on the part of His Son Jesus as a Man, where Man was not authorized to know in 1</w:t>
      </w:r>
      <w:r w:rsidRPr="008F421E">
        <w:rPr>
          <w:sz w:val="24"/>
          <w:szCs w:val="24"/>
          <w:vertAlign w:val="superscript"/>
        </w:rPr>
        <w:t>st</w:t>
      </w:r>
      <w:r w:rsidRPr="008F421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8F421E">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132F3" w:rsidRPr="008F421E" w:rsidRDefault="00C51924" w:rsidP="00C51924">
      <w:pPr>
        <w:spacing w:line="480" w:lineRule="auto"/>
        <w:jc w:val="both"/>
        <w:rPr>
          <w:sz w:val="24"/>
          <w:szCs w:val="24"/>
        </w:rPr>
      </w:pPr>
      <w:r w:rsidRPr="008F421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8F421E">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F421E">
        <w:rPr>
          <w:sz w:val="24"/>
          <w:szCs w:val="24"/>
          <w:vertAlign w:val="superscript"/>
        </w:rPr>
        <w:t>st</w:t>
      </w:r>
      <w:r w:rsidRPr="008F421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F421E">
        <w:rPr>
          <w:sz w:val="24"/>
          <w:szCs w:val="24"/>
          <w:vertAlign w:val="superscript"/>
        </w:rPr>
        <w:t>st</w:t>
      </w:r>
      <w:r w:rsidRPr="008F421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8F421E">
        <w:rPr>
          <w:sz w:val="24"/>
          <w:szCs w:val="24"/>
        </w:rPr>
        <w:lastRenderedPageBreak/>
        <w:t>the Relationship of the Father Stephen Our Lord to His Lord Yahweh in James 1:17; Isaiah 64:8 &amp; John 8:58. The Lord Enoch is 7</w:t>
      </w:r>
      <w:r w:rsidRPr="008F421E">
        <w:rPr>
          <w:sz w:val="24"/>
          <w:szCs w:val="24"/>
          <w:vertAlign w:val="superscript"/>
        </w:rPr>
        <w:t>th</w:t>
      </w:r>
      <w:r w:rsidRPr="008F421E">
        <w:rPr>
          <w:sz w:val="24"/>
          <w:szCs w:val="24"/>
        </w:rPr>
        <w:t xml:space="preserve"> from the Lord Adam in Jude 14. This means 366 years times 8 from Solomon’s Kingdom in 930BC is completed with a fruitful call [16 years in 2</w:t>
      </w:r>
      <w:r w:rsidRPr="008F421E">
        <w:rPr>
          <w:sz w:val="24"/>
          <w:szCs w:val="24"/>
          <w:vertAlign w:val="superscript"/>
        </w:rPr>
        <w:t>nd</w:t>
      </w:r>
      <w:r w:rsidRPr="008F421E">
        <w:rPr>
          <w:sz w:val="24"/>
          <w:szCs w:val="24"/>
        </w:rPr>
        <w:t xml:space="preserve"> Corinthians 12:1-6] in June 21</w:t>
      </w:r>
      <w:r w:rsidRPr="008F421E">
        <w:rPr>
          <w:sz w:val="24"/>
          <w:szCs w:val="24"/>
          <w:vertAlign w:val="superscript"/>
        </w:rPr>
        <w:t>st</w:t>
      </w:r>
      <w:r w:rsidRPr="008F421E">
        <w:rPr>
          <w:sz w:val="24"/>
          <w:szCs w:val="24"/>
        </w:rPr>
        <w:t xml:space="preserve"> 2015 for 2,945 years. The Father Stephen is 7</w:t>
      </w:r>
      <w:r w:rsidRPr="008F421E">
        <w:rPr>
          <w:sz w:val="24"/>
          <w:szCs w:val="24"/>
          <w:vertAlign w:val="superscript"/>
        </w:rPr>
        <w:t>th</w:t>
      </w:r>
      <w:r w:rsidRPr="008F421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F421E">
        <w:rPr>
          <w:sz w:val="24"/>
          <w:szCs w:val="24"/>
          <w:vertAlign w:val="superscript"/>
        </w:rPr>
        <w:t>st</w:t>
      </w:r>
      <w:r w:rsidRPr="008F421E">
        <w:rPr>
          <w:sz w:val="24"/>
          <w:szCs w:val="24"/>
        </w:rPr>
        <w:t xml:space="preserve"> 2015AD goes back to June 21</w:t>
      </w:r>
      <w:r w:rsidRPr="008F421E">
        <w:rPr>
          <w:sz w:val="24"/>
          <w:szCs w:val="24"/>
          <w:vertAlign w:val="superscript"/>
        </w:rPr>
        <w:t>st</w:t>
      </w:r>
      <w:r w:rsidRPr="008F421E">
        <w:rPr>
          <w:sz w:val="24"/>
          <w:szCs w:val="24"/>
        </w:rPr>
        <w:t xml:space="preserve"> 95AD at the end of the Holy Scripture to complete this &amp; 63 years concerning the Lord James in the Lordship of the Law would be 33AD. </w:t>
      </w:r>
    </w:p>
    <w:p w:rsidR="00A132F3" w:rsidRPr="008F421E" w:rsidRDefault="00A132F3" w:rsidP="00A132F3">
      <w:pPr>
        <w:spacing w:line="480" w:lineRule="auto"/>
        <w:jc w:val="center"/>
        <w:rPr>
          <w:b/>
          <w:sz w:val="24"/>
          <w:szCs w:val="24"/>
        </w:rPr>
      </w:pPr>
      <w:r w:rsidRPr="008F421E">
        <w:rPr>
          <w:b/>
          <w:sz w:val="24"/>
          <w:szCs w:val="24"/>
        </w:rPr>
        <w:t xml:space="preserve">THE FATHER STEPHEN’S TOP-SECRET SQUAD RAN BY A SERGEANT </w:t>
      </w:r>
    </w:p>
    <w:p w:rsidR="00A132F3" w:rsidRPr="008F421E" w:rsidRDefault="00A132F3" w:rsidP="00A132F3">
      <w:pPr>
        <w:spacing w:line="480" w:lineRule="auto"/>
        <w:jc w:val="both"/>
        <w:rPr>
          <w:sz w:val="24"/>
          <w:szCs w:val="24"/>
        </w:rPr>
      </w:pPr>
      <w:r w:rsidRPr="008F421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132F3" w:rsidRPr="008F421E" w:rsidRDefault="00A132F3" w:rsidP="00A132F3">
      <w:pPr>
        <w:spacing w:line="480" w:lineRule="auto"/>
        <w:jc w:val="center"/>
        <w:rPr>
          <w:b/>
          <w:sz w:val="24"/>
          <w:szCs w:val="24"/>
        </w:rPr>
      </w:pPr>
      <w:r w:rsidRPr="008F421E">
        <w:rPr>
          <w:b/>
          <w:sz w:val="24"/>
          <w:szCs w:val="24"/>
        </w:rPr>
        <w:t>THE FATHER STEPHEN’S REVEALED PLATOON RAN BY A LIEUTENANT</w:t>
      </w:r>
    </w:p>
    <w:p w:rsidR="00A132F3" w:rsidRPr="008F421E" w:rsidRDefault="00A132F3" w:rsidP="00A132F3">
      <w:pPr>
        <w:spacing w:line="480" w:lineRule="auto"/>
        <w:jc w:val="both"/>
        <w:rPr>
          <w:sz w:val="24"/>
          <w:szCs w:val="24"/>
        </w:rPr>
      </w:pPr>
      <w:r w:rsidRPr="008F421E">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132F3" w:rsidRPr="008F421E" w:rsidRDefault="00A132F3" w:rsidP="00A132F3">
      <w:pPr>
        <w:spacing w:line="480" w:lineRule="auto"/>
        <w:jc w:val="center"/>
        <w:rPr>
          <w:b/>
          <w:sz w:val="24"/>
          <w:szCs w:val="24"/>
        </w:rPr>
      </w:pPr>
      <w:r w:rsidRPr="008F421E">
        <w:rPr>
          <w:b/>
          <w:sz w:val="24"/>
          <w:szCs w:val="24"/>
        </w:rPr>
        <w:lastRenderedPageBreak/>
        <w:t>The High Sergeants</w:t>
      </w:r>
    </w:p>
    <w:p w:rsidR="00A132F3" w:rsidRPr="008F421E" w:rsidRDefault="00A132F3" w:rsidP="00A132F3">
      <w:pPr>
        <w:spacing w:line="480" w:lineRule="auto"/>
        <w:jc w:val="both"/>
        <w:rPr>
          <w:sz w:val="24"/>
          <w:szCs w:val="24"/>
        </w:rPr>
      </w:pPr>
      <w:r w:rsidRPr="008F421E">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8F421E">
        <w:rPr>
          <w:sz w:val="24"/>
          <w:szCs w:val="24"/>
          <w:vertAlign w:val="superscript"/>
        </w:rPr>
        <w:t>st</w:t>
      </w:r>
      <w:r w:rsidRPr="008F421E">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F421E">
        <w:rPr>
          <w:sz w:val="24"/>
          <w:szCs w:val="24"/>
          <w:vertAlign w:val="superscript"/>
        </w:rPr>
        <w:t>nd</w:t>
      </w:r>
      <w:r w:rsidRPr="008F421E">
        <w:rPr>
          <w:sz w:val="24"/>
          <w:szCs w:val="24"/>
        </w:rPr>
        <w:t xml:space="preserve"> Kings 1:9-14. Captains come to the help of Judge Deborah is in Judges 5:14. Solomon’s Captains were White Israelites is in 1</w:t>
      </w:r>
      <w:r w:rsidRPr="008F421E">
        <w:rPr>
          <w:sz w:val="24"/>
          <w:szCs w:val="24"/>
          <w:vertAlign w:val="superscript"/>
        </w:rPr>
        <w:t>st</w:t>
      </w:r>
      <w:r w:rsidRPr="008F421E">
        <w:rPr>
          <w:sz w:val="24"/>
          <w:szCs w:val="24"/>
        </w:rPr>
        <w:t xml:space="preserve"> Kings 9:22 &amp; 2</w:t>
      </w:r>
      <w:r w:rsidRPr="008F421E">
        <w:rPr>
          <w:sz w:val="24"/>
          <w:szCs w:val="24"/>
          <w:vertAlign w:val="superscript"/>
        </w:rPr>
        <w:t>nd</w:t>
      </w:r>
      <w:r w:rsidRPr="008F421E">
        <w:rPr>
          <w:sz w:val="24"/>
          <w:szCs w:val="24"/>
        </w:rPr>
        <w:t xml:space="preserve"> Chronicles 8:9. The Father Stephen will remove Captains in Impartial Judgment is in Isaiah 3:1-3 &amp; 1</w:t>
      </w:r>
      <w:r w:rsidRPr="008F421E">
        <w:rPr>
          <w:sz w:val="24"/>
          <w:szCs w:val="24"/>
          <w:vertAlign w:val="superscript"/>
        </w:rPr>
        <w:t>st</w:t>
      </w:r>
      <w:r w:rsidRPr="008F421E">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132F3" w:rsidRPr="008F421E" w:rsidRDefault="00A132F3" w:rsidP="00A132F3">
      <w:pPr>
        <w:spacing w:line="480" w:lineRule="auto"/>
        <w:jc w:val="center"/>
        <w:rPr>
          <w:b/>
          <w:sz w:val="24"/>
          <w:szCs w:val="24"/>
        </w:rPr>
      </w:pPr>
      <w:r w:rsidRPr="008F421E">
        <w:rPr>
          <w:b/>
          <w:sz w:val="24"/>
          <w:szCs w:val="24"/>
        </w:rPr>
        <w:t>The Chief Sergeants</w:t>
      </w:r>
    </w:p>
    <w:p w:rsidR="00A132F3" w:rsidRPr="008F421E" w:rsidRDefault="00A132F3" w:rsidP="00A132F3">
      <w:pPr>
        <w:spacing w:line="480" w:lineRule="auto"/>
        <w:jc w:val="both"/>
        <w:rPr>
          <w:sz w:val="24"/>
          <w:szCs w:val="24"/>
        </w:rPr>
      </w:pPr>
      <w:r w:rsidRPr="008F421E">
        <w:rPr>
          <w:sz w:val="24"/>
          <w:szCs w:val="24"/>
        </w:rPr>
        <w:t>Chief Lieutenants are also known as Chief Priests as Chief Sergeants in the 1</w:t>
      </w:r>
      <w:r w:rsidRPr="008F421E">
        <w:rPr>
          <w:sz w:val="24"/>
          <w:szCs w:val="24"/>
          <w:vertAlign w:val="superscript"/>
        </w:rPr>
        <w:t>st</w:t>
      </w:r>
      <w:r w:rsidRPr="008F421E">
        <w:rPr>
          <w:sz w:val="24"/>
          <w:szCs w:val="24"/>
        </w:rPr>
        <w:t xml:space="preserve"> OCS Corps-Officers Candidate School as 1</w:t>
      </w:r>
      <w:r w:rsidRPr="008F421E">
        <w:rPr>
          <w:sz w:val="24"/>
          <w:szCs w:val="24"/>
          <w:vertAlign w:val="superscript"/>
        </w:rPr>
        <w:t>st</w:t>
      </w:r>
      <w:r w:rsidRPr="008F421E">
        <w:rPr>
          <w:sz w:val="24"/>
          <w:szCs w:val="24"/>
        </w:rPr>
        <w:t xml:space="preserve"> Commissioned Officers. OT references to the Chief Sergeant is in 2</w:t>
      </w:r>
      <w:r w:rsidRPr="008F421E">
        <w:rPr>
          <w:sz w:val="24"/>
          <w:szCs w:val="24"/>
          <w:vertAlign w:val="superscript"/>
        </w:rPr>
        <w:t>nd</w:t>
      </w:r>
      <w:r w:rsidRPr="008F421E">
        <w:rPr>
          <w:sz w:val="24"/>
          <w:szCs w:val="24"/>
        </w:rPr>
        <w:t xml:space="preserve"> Chronicles 19:11; 24:6, 11; 31:10; 2</w:t>
      </w:r>
      <w:r w:rsidRPr="008F421E">
        <w:rPr>
          <w:sz w:val="24"/>
          <w:szCs w:val="24"/>
          <w:vertAlign w:val="superscript"/>
        </w:rPr>
        <w:t>nd</w:t>
      </w:r>
      <w:r w:rsidRPr="008F421E">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w:t>
      </w:r>
      <w:r w:rsidRPr="008F421E">
        <w:rPr>
          <w:sz w:val="24"/>
          <w:szCs w:val="24"/>
        </w:rPr>
        <w:lastRenderedPageBreak/>
        <w:t xml:space="preserve">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132F3" w:rsidRPr="008F421E" w:rsidRDefault="00A132F3" w:rsidP="00A132F3">
      <w:pPr>
        <w:spacing w:line="480" w:lineRule="auto"/>
        <w:jc w:val="center"/>
        <w:rPr>
          <w:b/>
          <w:sz w:val="24"/>
          <w:szCs w:val="24"/>
        </w:rPr>
      </w:pPr>
      <w:r w:rsidRPr="008F421E">
        <w:rPr>
          <w:b/>
          <w:sz w:val="24"/>
          <w:szCs w:val="24"/>
        </w:rPr>
        <w:t>The Godly High Sergeants &amp; Godly Chief Sergeants</w:t>
      </w:r>
    </w:p>
    <w:p w:rsidR="00A132F3" w:rsidRPr="008F421E" w:rsidRDefault="00A132F3" w:rsidP="00A132F3">
      <w:pPr>
        <w:spacing w:line="480" w:lineRule="auto"/>
        <w:jc w:val="both"/>
        <w:rPr>
          <w:sz w:val="24"/>
          <w:szCs w:val="24"/>
        </w:rPr>
      </w:pPr>
      <w:r w:rsidRPr="008F421E">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8F421E">
        <w:rPr>
          <w:sz w:val="24"/>
          <w:szCs w:val="24"/>
          <w:vertAlign w:val="superscript"/>
        </w:rPr>
        <w:t>st</w:t>
      </w:r>
      <w:r w:rsidRPr="008F421E">
        <w:rPr>
          <w:sz w:val="24"/>
          <w:szCs w:val="24"/>
        </w:rPr>
        <w:t xml:space="preserve"> Temple of the Wilderness to the 2</w:t>
      </w:r>
      <w:r w:rsidRPr="008F421E">
        <w:rPr>
          <w:sz w:val="24"/>
          <w:szCs w:val="24"/>
          <w:vertAlign w:val="superscript"/>
        </w:rPr>
        <w:t>nd</w:t>
      </w:r>
      <w:r w:rsidRPr="008F421E">
        <w:rPr>
          <w:sz w:val="24"/>
          <w:szCs w:val="24"/>
        </w:rPr>
        <w:t xml:space="preserve"> Temple in Jerusalem in Numbers 25:10-13. Yet, the actual existence of this institution before the Babylonian Exile is not likely in deposition. The temple to be rebuilt by the regulations is </w:t>
      </w:r>
      <w:r w:rsidRPr="008F421E">
        <w:rPr>
          <w:sz w:val="24"/>
          <w:szCs w:val="24"/>
        </w:rPr>
        <w:lastRenderedPageBreak/>
        <w:t>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F421E">
        <w:rPr>
          <w:sz w:val="24"/>
          <w:szCs w:val="24"/>
          <w:vertAlign w:val="superscript"/>
        </w:rPr>
        <w:t>nd</w:t>
      </w:r>
      <w:r w:rsidRPr="008F421E">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F421E">
        <w:rPr>
          <w:sz w:val="24"/>
          <w:szCs w:val="24"/>
          <w:vertAlign w:val="superscript"/>
        </w:rPr>
        <w:t>nd</w:t>
      </w:r>
      <w:r w:rsidRPr="008F421E">
        <w:rPr>
          <w:sz w:val="24"/>
          <w:szCs w:val="24"/>
        </w:rPr>
        <w:t xml:space="preserve"> Chronicles 26:16-20, and the three-fold chain of command of High Priest, Priests, and the Levities were authorized in 1</w:t>
      </w:r>
      <w:r w:rsidRPr="008F421E">
        <w:rPr>
          <w:sz w:val="24"/>
          <w:szCs w:val="24"/>
          <w:vertAlign w:val="superscript"/>
        </w:rPr>
        <w:t>st</w:t>
      </w:r>
      <w:r w:rsidRPr="008F421E">
        <w:rPr>
          <w:sz w:val="24"/>
          <w:szCs w:val="24"/>
        </w:rPr>
        <w:t xml:space="preserve"> Chronicles chapters 23-24 was fully in place during the 1</w:t>
      </w:r>
      <w:r w:rsidRPr="008F421E">
        <w:rPr>
          <w:sz w:val="24"/>
          <w:szCs w:val="24"/>
          <w:vertAlign w:val="superscript"/>
        </w:rPr>
        <w:t>st</w:t>
      </w:r>
      <w:r w:rsidRPr="008F421E">
        <w:rPr>
          <w:sz w:val="24"/>
          <w:szCs w:val="24"/>
        </w:rPr>
        <w:t xml:space="preserve"> Temple period. All contradictions of reports in the Books of Samuel and the Kings were skillfully done away with in 1</w:t>
      </w:r>
      <w:r w:rsidRPr="008F421E">
        <w:rPr>
          <w:sz w:val="24"/>
          <w:szCs w:val="24"/>
          <w:vertAlign w:val="superscript"/>
        </w:rPr>
        <w:t>st</w:t>
      </w:r>
      <w:r w:rsidRPr="008F421E">
        <w:rPr>
          <w:sz w:val="24"/>
          <w:szCs w:val="24"/>
        </w:rPr>
        <w:t xml:space="preserve"> Chronicles 18:17 &amp; 2</w:t>
      </w:r>
      <w:r w:rsidRPr="008F421E">
        <w:rPr>
          <w:sz w:val="24"/>
          <w:szCs w:val="24"/>
          <w:vertAlign w:val="superscript"/>
        </w:rPr>
        <w:t>nd</w:t>
      </w:r>
      <w:r w:rsidRPr="008F421E">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w:t>
      </w:r>
      <w:r w:rsidRPr="008F421E">
        <w:rPr>
          <w:sz w:val="24"/>
          <w:szCs w:val="24"/>
        </w:rPr>
        <w:lastRenderedPageBreak/>
        <w:t>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F421E">
        <w:rPr>
          <w:sz w:val="24"/>
          <w:szCs w:val="24"/>
          <w:vertAlign w:val="superscript"/>
        </w:rPr>
        <w:t>nd</w:t>
      </w:r>
      <w:r w:rsidRPr="008F421E">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8F421E">
        <w:rPr>
          <w:sz w:val="24"/>
          <w:szCs w:val="24"/>
          <w:vertAlign w:val="superscript"/>
        </w:rPr>
        <w:t>nd</w:t>
      </w:r>
      <w:r w:rsidRPr="008F421E">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132F3" w:rsidRPr="008F421E" w:rsidRDefault="00A132F3" w:rsidP="00A132F3">
      <w:pPr>
        <w:spacing w:line="480" w:lineRule="auto"/>
        <w:jc w:val="both"/>
        <w:rPr>
          <w:sz w:val="24"/>
          <w:szCs w:val="24"/>
        </w:rPr>
      </w:pPr>
      <w:r w:rsidRPr="008F421E">
        <w:rPr>
          <w:sz w:val="24"/>
          <w:szCs w:val="24"/>
        </w:rPr>
        <w:lastRenderedPageBreak/>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F421E">
        <w:rPr>
          <w:sz w:val="24"/>
          <w:szCs w:val="24"/>
          <w:vertAlign w:val="superscript"/>
        </w:rPr>
        <w:t>st</w:t>
      </w:r>
      <w:r w:rsidRPr="008F421E">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F421E">
        <w:rPr>
          <w:sz w:val="24"/>
          <w:szCs w:val="24"/>
          <w:vertAlign w:val="superscript"/>
        </w:rPr>
        <w:t>nd</w:t>
      </w:r>
      <w:r w:rsidRPr="008F421E">
        <w:rPr>
          <w:sz w:val="24"/>
          <w:szCs w:val="24"/>
        </w:rPr>
        <w:t xml:space="preserve"> Chronicles 31:17. Also not one with a blemish could operate at the altar in Leviticus 21:17-21. In </w:t>
      </w:r>
      <w:r w:rsidRPr="008F421E">
        <w:rPr>
          <w:sz w:val="24"/>
          <w:szCs w:val="24"/>
        </w:rPr>
        <w:lastRenderedPageBreak/>
        <w:t xml:space="preserve">the Books of Luke to Acts there were at least 32 Biblical High Priests &amp; there were at least 83 High Priests in Biblical History since Aaron in 1657BC to Phannias in 70AD. </w:t>
      </w:r>
    </w:p>
    <w:p w:rsidR="00A132F3" w:rsidRPr="008F421E" w:rsidRDefault="00A132F3" w:rsidP="00A132F3">
      <w:pPr>
        <w:spacing w:line="480" w:lineRule="auto"/>
        <w:jc w:val="both"/>
        <w:rPr>
          <w:sz w:val="24"/>
          <w:szCs w:val="24"/>
        </w:rPr>
      </w:pPr>
      <w:r w:rsidRPr="008F421E">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F421E">
        <w:rPr>
          <w:sz w:val="24"/>
          <w:szCs w:val="24"/>
          <w:vertAlign w:val="superscript"/>
        </w:rPr>
        <w:t>nd</w:t>
      </w:r>
      <w:r w:rsidRPr="008F421E">
        <w:rPr>
          <w:sz w:val="24"/>
          <w:szCs w:val="24"/>
        </w:rPr>
        <w:t xml:space="preserve"> Chronicles 26:20 and High Priest (modern day is Captain or Chief of Police) in 2</w:t>
      </w:r>
      <w:r w:rsidRPr="008F421E">
        <w:rPr>
          <w:sz w:val="24"/>
          <w:szCs w:val="24"/>
          <w:vertAlign w:val="superscript"/>
        </w:rPr>
        <w:t>nd</w:t>
      </w:r>
      <w:r w:rsidRPr="008F421E">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F421E">
        <w:rPr>
          <w:sz w:val="24"/>
          <w:szCs w:val="24"/>
          <w:vertAlign w:val="superscript"/>
        </w:rPr>
        <w:t>st</w:t>
      </w:r>
      <w:r w:rsidRPr="008F421E">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F421E">
        <w:rPr>
          <w:b/>
          <w:sz w:val="24"/>
          <w:szCs w:val="24"/>
        </w:rPr>
        <w:t>Holy to Yahweh</w:t>
      </w:r>
      <w:r w:rsidRPr="008F421E">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w:t>
      </w:r>
      <w:r w:rsidRPr="008F421E">
        <w:rPr>
          <w:sz w:val="24"/>
          <w:szCs w:val="24"/>
        </w:rPr>
        <w:lastRenderedPageBreak/>
        <w:t>Anointed Priest in 2</w:t>
      </w:r>
      <w:r w:rsidRPr="008F421E">
        <w:rPr>
          <w:sz w:val="24"/>
          <w:szCs w:val="24"/>
          <w:vertAlign w:val="superscript"/>
        </w:rPr>
        <w:t>nd</w:t>
      </w:r>
      <w:r w:rsidRPr="008F421E">
        <w:rPr>
          <w:sz w:val="24"/>
          <w:szCs w:val="24"/>
        </w:rPr>
        <w:t xml:space="preserve"> Maccabees 1:10, the Chief Priests in Ezra 8:29; 10:5 &amp; Nehemiah 12:7, and the Senior Priests in 2</w:t>
      </w:r>
      <w:r w:rsidRPr="008F421E">
        <w:rPr>
          <w:sz w:val="24"/>
          <w:szCs w:val="24"/>
          <w:vertAlign w:val="superscript"/>
        </w:rPr>
        <w:t>nd</w:t>
      </w:r>
      <w:r w:rsidRPr="008F421E">
        <w:rPr>
          <w:sz w:val="24"/>
          <w:szCs w:val="24"/>
        </w:rPr>
        <w:t xml:space="preserve"> Kings 19:2; Isaiah 37:2 &amp; Jeremiah 19:1. Zephaniah was described as the Second Priest in 2</w:t>
      </w:r>
      <w:r w:rsidRPr="008F421E">
        <w:rPr>
          <w:sz w:val="24"/>
          <w:szCs w:val="24"/>
          <w:vertAlign w:val="superscript"/>
        </w:rPr>
        <w:t>nd</w:t>
      </w:r>
      <w:r w:rsidRPr="008F421E">
        <w:rPr>
          <w:sz w:val="24"/>
          <w:szCs w:val="24"/>
        </w:rPr>
        <w:t xml:space="preserve"> Kings 25:18 &amp; Jeremiah 52:24. Pashur was the Chief Officer in the House of the Father Stephen in Jeremiah 20:1.  </w:t>
      </w:r>
    </w:p>
    <w:p w:rsidR="00A132F3" w:rsidRPr="008F421E" w:rsidRDefault="00A132F3" w:rsidP="00A132F3">
      <w:pPr>
        <w:spacing w:line="480" w:lineRule="auto"/>
        <w:jc w:val="both"/>
        <w:rPr>
          <w:sz w:val="24"/>
          <w:szCs w:val="24"/>
        </w:rPr>
      </w:pPr>
      <w:r w:rsidRPr="008F421E">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F421E">
        <w:rPr>
          <w:sz w:val="24"/>
          <w:szCs w:val="24"/>
          <w:vertAlign w:val="superscript"/>
        </w:rPr>
        <w:t>st</w:t>
      </w:r>
      <w:r w:rsidRPr="008F421E">
        <w:rPr>
          <w:sz w:val="24"/>
          <w:szCs w:val="24"/>
        </w:rPr>
        <w:t xml:space="preserve"> Samuel 1:9; 2:11. 5. Ahimelech in 1</w:t>
      </w:r>
      <w:r w:rsidRPr="008F421E">
        <w:rPr>
          <w:sz w:val="24"/>
          <w:szCs w:val="24"/>
          <w:vertAlign w:val="superscript"/>
        </w:rPr>
        <w:t>st</w:t>
      </w:r>
      <w:r w:rsidRPr="008F421E">
        <w:rPr>
          <w:sz w:val="24"/>
          <w:szCs w:val="24"/>
        </w:rPr>
        <w:t xml:space="preserve"> Samuel 21:1-2; 22:11. 6. Abiathar in 2</w:t>
      </w:r>
      <w:r w:rsidRPr="008F421E">
        <w:rPr>
          <w:sz w:val="24"/>
          <w:szCs w:val="24"/>
          <w:vertAlign w:val="superscript"/>
        </w:rPr>
        <w:t>nd</w:t>
      </w:r>
      <w:r w:rsidRPr="008F421E">
        <w:rPr>
          <w:sz w:val="24"/>
          <w:szCs w:val="24"/>
        </w:rPr>
        <w:t xml:space="preserve"> Samuel 20:25 &amp; 1</w:t>
      </w:r>
      <w:r w:rsidRPr="008F421E">
        <w:rPr>
          <w:sz w:val="24"/>
          <w:szCs w:val="24"/>
          <w:vertAlign w:val="superscript"/>
        </w:rPr>
        <w:t>st</w:t>
      </w:r>
      <w:r w:rsidRPr="008F421E">
        <w:rPr>
          <w:sz w:val="24"/>
          <w:szCs w:val="24"/>
        </w:rPr>
        <w:t xml:space="preserve"> Kings 2:26-27. 7. Zadok in 1</w:t>
      </w:r>
      <w:r w:rsidRPr="008F421E">
        <w:rPr>
          <w:sz w:val="24"/>
          <w:szCs w:val="24"/>
          <w:vertAlign w:val="superscript"/>
        </w:rPr>
        <w:t>st</w:t>
      </w:r>
      <w:r w:rsidRPr="008F421E">
        <w:rPr>
          <w:sz w:val="24"/>
          <w:szCs w:val="24"/>
        </w:rPr>
        <w:t xml:space="preserve"> Kings 2:35 &amp; 1</w:t>
      </w:r>
      <w:r w:rsidRPr="008F421E">
        <w:rPr>
          <w:sz w:val="24"/>
          <w:szCs w:val="24"/>
          <w:vertAlign w:val="superscript"/>
        </w:rPr>
        <w:t>st</w:t>
      </w:r>
      <w:r w:rsidRPr="008F421E">
        <w:rPr>
          <w:sz w:val="24"/>
          <w:szCs w:val="24"/>
        </w:rPr>
        <w:t xml:space="preserve"> Chronicles 29:22. 8. Azariah in 1</w:t>
      </w:r>
      <w:r w:rsidRPr="008F421E">
        <w:rPr>
          <w:sz w:val="24"/>
          <w:szCs w:val="24"/>
          <w:vertAlign w:val="superscript"/>
        </w:rPr>
        <w:t>st</w:t>
      </w:r>
      <w:r w:rsidRPr="008F421E">
        <w:rPr>
          <w:sz w:val="24"/>
          <w:szCs w:val="24"/>
        </w:rPr>
        <w:t xml:space="preserve"> Kings 4:2. 9. Amariah in 2</w:t>
      </w:r>
      <w:r w:rsidRPr="008F421E">
        <w:rPr>
          <w:sz w:val="24"/>
          <w:szCs w:val="24"/>
          <w:vertAlign w:val="superscript"/>
        </w:rPr>
        <w:t>nd</w:t>
      </w:r>
      <w:r w:rsidRPr="008F421E">
        <w:rPr>
          <w:sz w:val="24"/>
          <w:szCs w:val="24"/>
        </w:rPr>
        <w:t xml:space="preserve"> Chronicles 19:11. 10. Jehoiada in 2</w:t>
      </w:r>
      <w:r w:rsidRPr="008F421E">
        <w:rPr>
          <w:sz w:val="24"/>
          <w:szCs w:val="24"/>
          <w:vertAlign w:val="superscript"/>
        </w:rPr>
        <w:t>nd</w:t>
      </w:r>
      <w:r w:rsidRPr="008F421E">
        <w:rPr>
          <w:sz w:val="24"/>
          <w:szCs w:val="24"/>
        </w:rPr>
        <w:t xml:space="preserve"> Kings 11:9-10, 15; 12:7, 9-10. 11. Azariah in 2</w:t>
      </w:r>
      <w:r w:rsidRPr="008F421E">
        <w:rPr>
          <w:sz w:val="24"/>
          <w:szCs w:val="24"/>
          <w:vertAlign w:val="superscript"/>
        </w:rPr>
        <w:t>nd</w:t>
      </w:r>
      <w:r w:rsidRPr="008F421E">
        <w:rPr>
          <w:sz w:val="24"/>
          <w:szCs w:val="24"/>
        </w:rPr>
        <w:t xml:space="preserve"> Chronicles 26:20. 12. Uriah in 2</w:t>
      </w:r>
      <w:r w:rsidRPr="008F421E">
        <w:rPr>
          <w:sz w:val="24"/>
          <w:szCs w:val="24"/>
          <w:vertAlign w:val="superscript"/>
        </w:rPr>
        <w:t>nd</w:t>
      </w:r>
      <w:r w:rsidRPr="008F421E">
        <w:rPr>
          <w:sz w:val="24"/>
          <w:szCs w:val="24"/>
        </w:rPr>
        <w:t xml:space="preserve"> Kings 16:10-16. 13. Hilkiah in 2</w:t>
      </w:r>
      <w:r w:rsidRPr="008F421E">
        <w:rPr>
          <w:sz w:val="24"/>
          <w:szCs w:val="24"/>
          <w:vertAlign w:val="superscript"/>
        </w:rPr>
        <w:t>nd</w:t>
      </w:r>
      <w:r w:rsidRPr="008F421E">
        <w:rPr>
          <w:sz w:val="24"/>
          <w:szCs w:val="24"/>
        </w:rPr>
        <w:t xml:space="preserve"> Kings 22:10, 12, 14; 22:4, 8; 23:4. 14. Seraiah in 2</w:t>
      </w:r>
      <w:r w:rsidRPr="008F421E">
        <w:rPr>
          <w:sz w:val="24"/>
          <w:szCs w:val="24"/>
          <w:vertAlign w:val="superscript"/>
        </w:rPr>
        <w:t>nd</w:t>
      </w:r>
      <w:r w:rsidRPr="008F421E">
        <w:rPr>
          <w:sz w:val="24"/>
          <w:szCs w:val="24"/>
        </w:rPr>
        <w:t xml:space="preserve"> Kings 25:18. 15. Joshua in Haggai 1:1, 12, 14; 2:2, 4; Ezra chapter 3 &amp; Zechariah 3:6-7; 4:14; 6:9-15. 16. Eliashib in Nehemiah 3:1, 20. 17. Simon the Just in Sirach 50:1-21. 18. Onias III in 1</w:t>
      </w:r>
      <w:r w:rsidRPr="008F421E">
        <w:rPr>
          <w:sz w:val="24"/>
          <w:szCs w:val="24"/>
          <w:vertAlign w:val="superscript"/>
        </w:rPr>
        <w:t>st</w:t>
      </w:r>
      <w:r w:rsidRPr="008F421E">
        <w:rPr>
          <w:sz w:val="24"/>
          <w:szCs w:val="24"/>
        </w:rPr>
        <w:t xml:space="preserve"> Maccabees 12:7 &amp; 2</w:t>
      </w:r>
      <w:r w:rsidRPr="008F421E">
        <w:rPr>
          <w:sz w:val="24"/>
          <w:szCs w:val="24"/>
          <w:vertAlign w:val="superscript"/>
        </w:rPr>
        <w:t>nd</w:t>
      </w:r>
      <w:r w:rsidRPr="008F421E">
        <w:rPr>
          <w:sz w:val="24"/>
          <w:szCs w:val="24"/>
        </w:rPr>
        <w:t xml:space="preserve"> Maccabees 3:1. 19. Jason in 2</w:t>
      </w:r>
      <w:r w:rsidRPr="008F421E">
        <w:rPr>
          <w:sz w:val="24"/>
          <w:szCs w:val="24"/>
          <w:vertAlign w:val="superscript"/>
        </w:rPr>
        <w:t>nd</w:t>
      </w:r>
      <w:r w:rsidRPr="008F421E">
        <w:rPr>
          <w:sz w:val="24"/>
          <w:szCs w:val="24"/>
        </w:rPr>
        <w:t xml:space="preserve"> Maccabees 4:7-10, 18-20 &amp; 4</w:t>
      </w:r>
      <w:r w:rsidRPr="008F421E">
        <w:rPr>
          <w:sz w:val="24"/>
          <w:szCs w:val="24"/>
          <w:vertAlign w:val="superscript"/>
        </w:rPr>
        <w:t>th</w:t>
      </w:r>
      <w:r w:rsidRPr="008F421E">
        <w:rPr>
          <w:sz w:val="24"/>
          <w:szCs w:val="24"/>
        </w:rPr>
        <w:t xml:space="preserve"> Maccabees 4:16. 20. Menelaus in 2</w:t>
      </w:r>
      <w:r w:rsidRPr="008F421E">
        <w:rPr>
          <w:sz w:val="24"/>
          <w:szCs w:val="24"/>
          <w:vertAlign w:val="superscript"/>
        </w:rPr>
        <w:t>nd</w:t>
      </w:r>
      <w:r w:rsidRPr="008F421E">
        <w:rPr>
          <w:sz w:val="24"/>
          <w:szCs w:val="24"/>
        </w:rPr>
        <w:t xml:space="preserve"> Maccabees 4:23-26. 21. Alcimus in 1</w:t>
      </w:r>
      <w:r w:rsidRPr="008F421E">
        <w:rPr>
          <w:sz w:val="24"/>
          <w:szCs w:val="24"/>
          <w:vertAlign w:val="superscript"/>
        </w:rPr>
        <w:t>st</w:t>
      </w:r>
      <w:r w:rsidRPr="008F421E">
        <w:rPr>
          <w:sz w:val="24"/>
          <w:szCs w:val="24"/>
        </w:rPr>
        <w:t xml:space="preserve"> Maccabees 7:9. 22. Jonathan Maccabee is in 1</w:t>
      </w:r>
      <w:r w:rsidRPr="008F421E">
        <w:rPr>
          <w:sz w:val="24"/>
          <w:szCs w:val="24"/>
          <w:vertAlign w:val="superscript"/>
        </w:rPr>
        <w:t>st</w:t>
      </w:r>
      <w:r w:rsidRPr="008F421E">
        <w:rPr>
          <w:sz w:val="24"/>
          <w:szCs w:val="24"/>
        </w:rPr>
        <w:t xml:space="preserve"> Maccabees 10:20; 14:30. 23. Simon Maccabee is in 1</w:t>
      </w:r>
      <w:r w:rsidRPr="008F421E">
        <w:rPr>
          <w:sz w:val="24"/>
          <w:szCs w:val="24"/>
          <w:vertAlign w:val="superscript"/>
        </w:rPr>
        <w:t>st</w:t>
      </w:r>
      <w:r w:rsidRPr="008F421E">
        <w:rPr>
          <w:sz w:val="24"/>
          <w:szCs w:val="24"/>
        </w:rPr>
        <w:t xml:space="preserve"> Maccabees 14:20, 24. John Hyrcanus in 1</w:t>
      </w:r>
      <w:r w:rsidRPr="008F421E">
        <w:rPr>
          <w:sz w:val="24"/>
          <w:szCs w:val="24"/>
          <w:vertAlign w:val="superscript"/>
        </w:rPr>
        <w:t>st</w:t>
      </w:r>
      <w:r w:rsidRPr="008F421E">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w:t>
      </w:r>
      <w:r w:rsidRPr="008F421E">
        <w:rPr>
          <w:sz w:val="24"/>
          <w:szCs w:val="24"/>
        </w:rPr>
        <w:lastRenderedPageBreak/>
        <w:t>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A132F3" w:rsidRPr="008F421E" w:rsidRDefault="00A132F3" w:rsidP="00A132F3">
      <w:pPr>
        <w:spacing w:line="480" w:lineRule="auto"/>
        <w:jc w:val="both"/>
        <w:rPr>
          <w:sz w:val="24"/>
          <w:szCs w:val="24"/>
        </w:rPr>
      </w:pPr>
      <w:r w:rsidRPr="008F421E">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132F3" w:rsidRPr="008F421E" w:rsidRDefault="00A132F3" w:rsidP="00A132F3">
      <w:pPr>
        <w:spacing w:line="480" w:lineRule="auto"/>
        <w:jc w:val="both"/>
        <w:rPr>
          <w:sz w:val="24"/>
          <w:szCs w:val="24"/>
        </w:rPr>
      </w:pPr>
      <w:r w:rsidRPr="008F421E">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F421E">
        <w:rPr>
          <w:sz w:val="24"/>
          <w:szCs w:val="24"/>
          <w:vertAlign w:val="superscript"/>
        </w:rPr>
        <w:t>nd</w:t>
      </w:r>
      <w:r w:rsidRPr="008F421E">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A132F3" w:rsidRPr="008F421E" w:rsidRDefault="00A132F3" w:rsidP="00A132F3">
      <w:pPr>
        <w:spacing w:line="480" w:lineRule="auto"/>
        <w:jc w:val="both"/>
        <w:rPr>
          <w:sz w:val="24"/>
          <w:szCs w:val="24"/>
        </w:rPr>
      </w:pPr>
      <w:r w:rsidRPr="008F421E">
        <w:rPr>
          <w:sz w:val="24"/>
          <w:szCs w:val="24"/>
        </w:rPr>
        <w:t xml:space="preserve">The High Priest in the NT is under the Roman Administration that remained the Senior Jewish Leader, but His authority was limited by Romans Emperors. The Grandeur of the High Priest is in </w:t>
      </w:r>
      <w:r w:rsidRPr="008F421E">
        <w:rPr>
          <w:sz w:val="24"/>
          <w:szCs w:val="24"/>
        </w:rPr>
        <w:lastRenderedPageBreak/>
        <w:t xml:space="preserve">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132F3" w:rsidRPr="008F421E" w:rsidRDefault="00A132F3" w:rsidP="00A132F3">
      <w:pPr>
        <w:spacing w:line="480" w:lineRule="auto"/>
        <w:jc w:val="both"/>
        <w:rPr>
          <w:sz w:val="24"/>
          <w:szCs w:val="24"/>
        </w:rPr>
      </w:pPr>
      <w:r w:rsidRPr="008F421E">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F421E">
        <w:rPr>
          <w:sz w:val="24"/>
          <w:szCs w:val="24"/>
          <w:vertAlign w:val="superscript"/>
        </w:rPr>
        <w:t>st</w:t>
      </w:r>
      <w:r w:rsidRPr="008F421E">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F421E">
        <w:rPr>
          <w:sz w:val="24"/>
          <w:szCs w:val="24"/>
          <w:vertAlign w:val="superscript"/>
        </w:rPr>
        <w:t>st</w:t>
      </w:r>
      <w:r w:rsidRPr="008F421E">
        <w:rPr>
          <w:sz w:val="24"/>
          <w:szCs w:val="24"/>
        </w:rPr>
        <w:t xml:space="preserve"> Samuel 23:9-12; 30:7, 8. 6. Consecrating the Levities in Numbers 9:11-21. 7. Appointing </w:t>
      </w:r>
      <w:r w:rsidRPr="008F421E">
        <w:rPr>
          <w:sz w:val="24"/>
          <w:szCs w:val="24"/>
        </w:rPr>
        <w:lastRenderedPageBreak/>
        <w:t>Priests to offices is in 1</w:t>
      </w:r>
      <w:r w:rsidRPr="008F421E">
        <w:rPr>
          <w:sz w:val="24"/>
          <w:szCs w:val="24"/>
          <w:vertAlign w:val="superscript"/>
        </w:rPr>
        <w:t>st</w:t>
      </w:r>
      <w:r w:rsidRPr="008F421E">
        <w:rPr>
          <w:sz w:val="24"/>
          <w:szCs w:val="24"/>
        </w:rPr>
        <w:t xml:space="preserve"> Samuel 2:36. 8. Taking charge of money collected in the sacred treasury in 2</w:t>
      </w:r>
      <w:r w:rsidRPr="008F421E">
        <w:rPr>
          <w:sz w:val="24"/>
          <w:szCs w:val="24"/>
          <w:vertAlign w:val="superscript"/>
        </w:rPr>
        <w:t>nd</w:t>
      </w:r>
      <w:r w:rsidRPr="008F421E">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F421E">
        <w:rPr>
          <w:sz w:val="24"/>
          <w:szCs w:val="24"/>
          <w:vertAlign w:val="superscript"/>
        </w:rPr>
        <w:t>nd</w:t>
      </w:r>
      <w:r w:rsidRPr="008F421E">
        <w:rPr>
          <w:sz w:val="24"/>
          <w:szCs w:val="24"/>
        </w:rPr>
        <w:t xml:space="preserve"> Samuel 15:24 &amp; Luke 3:2. The Deputy of the High Priest is called: A. The Second Priest in 2</w:t>
      </w:r>
      <w:r w:rsidRPr="008F421E">
        <w:rPr>
          <w:sz w:val="24"/>
          <w:szCs w:val="24"/>
          <w:vertAlign w:val="superscript"/>
        </w:rPr>
        <w:t>nd</w:t>
      </w:r>
      <w:r w:rsidRPr="008F421E">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F421E">
        <w:rPr>
          <w:sz w:val="24"/>
          <w:szCs w:val="24"/>
          <w:vertAlign w:val="superscript"/>
        </w:rPr>
        <w:t>st</w:t>
      </w:r>
      <w:r w:rsidRPr="008F421E">
        <w:rPr>
          <w:sz w:val="24"/>
          <w:szCs w:val="24"/>
        </w:rPr>
        <w:t xml:space="preserve"> Samuel 2:27-36. Sometimes deposed by Kings because of political affiliations is in 1</w:t>
      </w:r>
      <w:r w:rsidRPr="008F421E">
        <w:rPr>
          <w:sz w:val="24"/>
          <w:szCs w:val="24"/>
          <w:vertAlign w:val="superscript"/>
        </w:rPr>
        <w:t>st</w:t>
      </w:r>
      <w:r w:rsidRPr="008F421E">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w:t>
      </w:r>
      <w:r w:rsidRPr="008F421E">
        <w:rPr>
          <w:sz w:val="24"/>
          <w:szCs w:val="24"/>
        </w:rPr>
        <w:lastRenderedPageBreak/>
        <w:t>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F421E">
        <w:rPr>
          <w:sz w:val="24"/>
          <w:szCs w:val="24"/>
          <w:vertAlign w:val="superscript"/>
        </w:rPr>
        <w:t>nd</w:t>
      </w:r>
      <w:r w:rsidRPr="008F421E">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132F3" w:rsidRPr="008F421E" w:rsidRDefault="00A132F3" w:rsidP="00A132F3">
      <w:pPr>
        <w:spacing w:line="480" w:lineRule="auto"/>
        <w:jc w:val="center"/>
        <w:rPr>
          <w:b/>
          <w:sz w:val="24"/>
          <w:szCs w:val="24"/>
        </w:rPr>
      </w:pPr>
      <w:r w:rsidRPr="008F421E">
        <w:rPr>
          <w:b/>
          <w:sz w:val="24"/>
          <w:szCs w:val="24"/>
        </w:rPr>
        <w:t>The Godly Sergeants</w:t>
      </w:r>
    </w:p>
    <w:p w:rsidR="00A132F3" w:rsidRPr="008F421E" w:rsidRDefault="00A132F3" w:rsidP="00A132F3">
      <w:pPr>
        <w:spacing w:line="480" w:lineRule="auto"/>
        <w:jc w:val="both"/>
        <w:rPr>
          <w:sz w:val="24"/>
          <w:szCs w:val="24"/>
        </w:rPr>
      </w:pPr>
      <w:r w:rsidRPr="008F421E">
        <w:rPr>
          <w:sz w:val="24"/>
          <w:szCs w:val="24"/>
        </w:rPr>
        <w:t>Sergeants are also known as Priests. The Sergeants Institution [NCO Corps-Noncommissioned Officers] in the OT: Pagan Sergeants in the OT is in 1</w:t>
      </w:r>
      <w:r w:rsidRPr="008F421E">
        <w:rPr>
          <w:sz w:val="24"/>
          <w:szCs w:val="24"/>
          <w:vertAlign w:val="superscript"/>
        </w:rPr>
        <w:t>st</w:t>
      </w:r>
      <w:r w:rsidRPr="008F421E">
        <w:rPr>
          <w:sz w:val="24"/>
          <w:szCs w:val="24"/>
        </w:rPr>
        <w:t xml:space="preserve"> Samuel 6:1-2; 2</w:t>
      </w:r>
      <w:r w:rsidRPr="008F421E">
        <w:rPr>
          <w:sz w:val="24"/>
          <w:szCs w:val="24"/>
          <w:vertAlign w:val="superscript"/>
        </w:rPr>
        <w:t>nd</w:t>
      </w:r>
      <w:r w:rsidRPr="008F421E">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8F421E">
        <w:rPr>
          <w:sz w:val="24"/>
          <w:szCs w:val="24"/>
          <w:vertAlign w:val="superscript"/>
        </w:rPr>
        <w:t>st</w:t>
      </w:r>
      <w:r w:rsidRPr="008F421E">
        <w:rPr>
          <w:sz w:val="24"/>
          <w:szCs w:val="24"/>
        </w:rPr>
        <w:t xml:space="preserve"> Chronicles 6:49; Exodus 6:16-20; 28:1; 29:44; 30:30; Numbers 16:40; Jeremiah 33:21 &amp; Deuteronomy 18:1. Micah’s Sergeant is in Judges 17:13. The </w:t>
      </w:r>
      <w:r w:rsidRPr="008F421E">
        <w:rPr>
          <w:sz w:val="24"/>
          <w:szCs w:val="24"/>
        </w:rPr>
        <w:lastRenderedPageBreak/>
        <w:t>Shiloh Priesthood or NCO Corps is in 1</w:t>
      </w:r>
      <w:r w:rsidRPr="008F421E">
        <w:rPr>
          <w:sz w:val="24"/>
          <w:szCs w:val="24"/>
          <w:vertAlign w:val="superscript"/>
        </w:rPr>
        <w:t>st</w:t>
      </w:r>
      <w:r w:rsidRPr="008F421E">
        <w:rPr>
          <w:sz w:val="24"/>
          <w:szCs w:val="24"/>
        </w:rPr>
        <w:t xml:space="preserve"> Chronicles 6:27; 24:3. The Sergeants of Dan is in Judges 18:30. The Descendants of Zadok is in Ezekiel 44:15-16; 2</w:t>
      </w:r>
      <w:r w:rsidRPr="008F421E">
        <w:rPr>
          <w:sz w:val="24"/>
          <w:szCs w:val="24"/>
          <w:vertAlign w:val="superscript"/>
        </w:rPr>
        <w:t>nd</w:t>
      </w:r>
      <w:r w:rsidRPr="008F421E">
        <w:rPr>
          <w:sz w:val="24"/>
          <w:szCs w:val="24"/>
        </w:rPr>
        <w:t xml:space="preserve"> Samuel 8:17 &amp; 1</w:t>
      </w:r>
      <w:r w:rsidRPr="008F421E">
        <w:rPr>
          <w:sz w:val="24"/>
          <w:szCs w:val="24"/>
          <w:vertAlign w:val="superscript"/>
        </w:rPr>
        <w:t>st</w:t>
      </w:r>
      <w:r w:rsidRPr="008F421E">
        <w:rPr>
          <w:sz w:val="24"/>
          <w:szCs w:val="24"/>
        </w:rPr>
        <w:t xml:space="preserve"> Chronicles 6:50-53; 24:3. The Criticism of the Sergeants Appointments that were not Levitical is in 1</w:t>
      </w:r>
      <w:r w:rsidRPr="008F421E">
        <w:rPr>
          <w:sz w:val="24"/>
          <w:szCs w:val="24"/>
          <w:vertAlign w:val="superscript"/>
        </w:rPr>
        <w:t>st</w:t>
      </w:r>
      <w:r w:rsidRPr="008F421E">
        <w:rPr>
          <w:sz w:val="24"/>
          <w:szCs w:val="24"/>
        </w:rPr>
        <w:t xml:space="preserve"> Kings 12:31; 13:33 &amp; 2</w:t>
      </w:r>
      <w:r w:rsidRPr="008F421E">
        <w:rPr>
          <w:sz w:val="24"/>
          <w:szCs w:val="24"/>
          <w:vertAlign w:val="superscript"/>
        </w:rPr>
        <w:t>nd</w:t>
      </w:r>
      <w:r w:rsidRPr="008F421E">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132F3" w:rsidRPr="008F421E" w:rsidRDefault="00A132F3" w:rsidP="00A132F3">
      <w:pPr>
        <w:spacing w:line="480" w:lineRule="auto"/>
        <w:jc w:val="both"/>
        <w:rPr>
          <w:sz w:val="24"/>
          <w:szCs w:val="24"/>
        </w:rPr>
      </w:pPr>
      <w:r w:rsidRPr="008F421E">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F421E">
        <w:rPr>
          <w:sz w:val="24"/>
          <w:szCs w:val="24"/>
          <w:vertAlign w:val="superscript"/>
        </w:rPr>
        <w:t>st</w:t>
      </w:r>
      <w:r w:rsidRPr="008F421E">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w:t>
      </w:r>
      <w:r w:rsidRPr="008F421E">
        <w:rPr>
          <w:sz w:val="24"/>
          <w:szCs w:val="24"/>
        </w:rPr>
        <w:lastRenderedPageBreak/>
        <w:t>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8F421E">
        <w:rPr>
          <w:sz w:val="24"/>
          <w:szCs w:val="24"/>
          <w:vertAlign w:val="superscript"/>
        </w:rPr>
        <w:t>st</w:t>
      </w:r>
      <w:r w:rsidRPr="008F421E">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F421E">
        <w:rPr>
          <w:sz w:val="24"/>
          <w:szCs w:val="24"/>
          <w:vertAlign w:val="superscript"/>
        </w:rPr>
        <w:t>nd</w:t>
      </w:r>
      <w:r w:rsidRPr="008F421E">
        <w:rPr>
          <w:sz w:val="24"/>
          <w:szCs w:val="24"/>
        </w:rPr>
        <w:t xml:space="preserve"> Chronicles 19:8 &amp; Ezekiel 44:24. As Encouragers in Fights, Battles and Wars to Win and be Courageous &amp; Victorious is in Numbers 10:8; Joshua 6:4 &amp; 2</w:t>
      </w:r>
      <w:r w:rsidRPr="008F421E">
        <w:rPr>
          <w:sz w:val="24"/>
          <w:szCs w:val="24"/>
          <w:vertAlign w:val="superscript"/>
        </w:rPr>
        <w:t>nd</w:t>
      </w:r>
      <w:r w:rsidRPr="008F421E">
        <w:rPr>
          <w:sz w:val="24"/>
          <w:szCs w:val="24"/>
        </w:rPr>
        <w:t xml:space="preserve"> Chronicles 13:12. The Prophetic Criticism of the Sergeants is in Lamentations 4:13; Jeremiah 2:8; 6:13; Ezekiel 7:26; 22:26; Hosea 4:6-9; 6:9 &amp; Zephaniah 3:4. </w:t>
      </w:r>
    </w:p>
    <w:p w:rsidR="00A132F3" w:rsidRPr="008F421E" w:rsidRDefault="00A132F3" w:rsidP="00A132F3">
      <w:pPr>
        <w:spacing w:line="480" w:lineRule="auto"/>
        <w:jc w:val="both"/>
        <w:rPr>
          <w:sz w:val="24"/>
          <w:szCs w:val="24"/>
        </w:rPr>
      </w:pPr>
      <w:r w:rsidRPr="008F421E">
        <w:rPr>
          <w:sz w:val="24"/>
          <w:szCs w:val="24"/>
        </w:rPr>
        <w:t>The Sergeant Types in the NT: Pagan Sergeants is in Acts 14:13. Jewish Sergeants: The Chief Sergeants is in Matthew 16:21. The Sadducees is in Acts 5:17. Zechariah in 1</w:t>
      </w:r>
      <w:r w:rsidRPr="008F421E">
        <w:rPr>
          <w:sz w:val="24"/>
          <w:szCs w:val="24"/>
          <w:vertAlign w:val="superscript"/>
        </w:rPr>
        <w:t>st</w:t>
      </w:r>
      <w:r w:rsidRPr="008F421E">
        <w:rPr>
          <w:sz w:val="24"/>
          <w:szCs w:val="24"/>
        </w:rPr>
        <w:t xml:space="preserve"> Chronicles 24:10 &amp; Luke 1:5. Emissaries to the Lord John is in John 1:19; 2</w:t>
      </w:r>
      <w:r w:rsidRPr="008F421E">
        <w:rPr>
          <w:sz w:val="24"/>
          <w:szCs w:val="24"/>
          <w:vertAlign w:val="superscript"/>
        </w:rPr>
        <w:t>nd</w:t>
      </w:r>
      <w:r w:rsidRPr="008F421E">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F421E">
        <w:rPr>
          <w:sz w:val="24"/>
          <w:szCs w:val="24"/>
          <w:vertAlign w:val="superscript"/>
        </w:rPr>
        <w:t>st</w:t>
      </w:r>
      <w:r w:rsidRPr="008F421E">
        <w:rPr>
          <w:sz w:val="24"/>
          <w:szCs w:val="24"/>
        </w:rPr>
        <w:t xml:space="preserve"> Peter 2:5, 9. </w:t>
      </w:r>
    </w:p>
    <w:p w:rsidR="00C51924" w:rsidRPr="008F421E" w:rsidRDefault="00A132F3" w:rsidP="00C51924">
      <w:pPr>
        <w:spacing w:line="480" w:lineRule="auto"/>
        <w:jc w:val="both"/>
        <w:rPr>
          <w:sz w:val="24"/>
          <w:szCs w:val="24"/>
        </w:rPr>
      </w:pPr>
      <w:r w:rsidRPr="008F421E">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8F421E">
        <w:rPr>
          <w:sz w:val="24"/>
          <w:szCs w:val="24"/>
          <w:vertAlign w:val="superscript"/>
        </w:rPr>
        <w:t>nd</w:t>
      </w:r>
      <w:r w:rsidRPr="008F421E">
        <w:rPr>
          <w:sz w:val="24"/>
          <w:szCs w:val="24"/>
        </w:rPr>
        <w:t xml:space="preserve"> Peter 1:4] is in Acts 14:13. The Jewish Sacrifice is in Hebrews 10:11. The Jewish Sacrifice of the Lord Jesus of the Divine Nature is in Hebrews 9:14; </w:t>
      </w:r>
      <w:r w:rsidRPr="008F421E">
        <w:rPr>
          <w:sz w:val="24"/>
          <w:szCs w:val="24"/>
        </w:rPr>
        <w:lastRenderedPageBreak/>
        <w:t>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8F421E">
        <w:rPr>
          <w:sz w:val="24"/>
          <w:szCs w:val="24"/>
          <w:vertAlign w:val="superscript"/>
        </w:rPr>
        <w:t>st</w:t>
      </w:r>
      <w:r w:rsidRPr="008F421E">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F421E">
        <w:rPr>
          <w:sz w:val="24"/>
          <w:szCs w:val="24"/>
          <w:vertAlign w:val="superscript"/>
        </w:rPr>
        <w:t>st</w:t>
      </w:r>
      <w:r w:rsidRPr="008F421E">
        <w:rPr>
          <w:sz w:val="24"/>
          <w:szCs w:val="24"/>
        </w:rPr>
        <w:t xml:space="preserve"> Corinthians 15:1-5; 2</w:t>
      </w:r>
      <w:r w:rsidRPr="008F421E">
        <w:rPr>
          <w:sz w:val="24"/>
          <w:szCs w:val="24"/>
          <w:vertAlign w:val="superscript"/>
        </w:rPr>
        <w:t>nd</w:t>
      </w:r>
      <w:r w:rsidRPr="008F421E">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C51924" w:rsidRPr="008F421E">
        <w:rPr>
          <w:sz w:val="24"/>
          <w:szCs w:val="24"/>
        </w:rPr>
        <w:t xml:space="preserve">     </w:t>
      </w:r>
    </w:p>
    <w:p w:rsidR="00F93173" w:rsidRPr="008F421E" w:rsidRDefault="00F93173" w:rsidP="00F93173">
      <w:pPr>
        <w:spacing w:line="480" w:lineRule="auto"/>
        <w:jc w:val="center"/>
        <w:rPr>
          <w:b/>
          <w:sz w:val="24"/>
          <w:szCs w:val="24"/>
        </w:rPr>
      </w:pPr>
      <w:r w:rsidRPr="008F421E">
        <w:rPr>
          <w:b/>
          <w:sz w:val="24"/>
          <w:szCs w:val="24"/>
        </w:rPr>
        <w:t>THE FATHER STEPHEN’S INTELLIGENCE TO THE AUTHORITATIVE FIGURES FOR 1 MINUTE</w:t>
      </w:r>
    </w:p>
    <w:p w:rsidR="00327563" w:rsidRPr="008F421E" w:rsidRDefault="00F93173" w:rsidP="00F93173">
      <w:pPr>
        <w:spacing w:line="480" w:lineRule="auto"/>
        <w:jc w:val="both"/>
        <w:rPr>
          <w:sz w:val="24"/>
          <w:szCs w:val="24"/>
        </w:rPr>
      </w:pPr>
      <w:r w:rsidRPr="008F421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8F421E">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B84965" w:rsidRPr="008F421E">
        <w:rPr>
          <w:sz w:val="24"/>
          <w:szCs w:val="24"/>
        </w:rPr>
        <w:t xml:space="preserve"> [Genesis 2:1-7]</w:t>
      </w:r>
      <w:r w:rsidRPr="008F421E">
        <w:rPr>
          <w:sz w:val="24"/>
          <w:szCs w:val="24"/>
        </w:rPr>
        <w:t>, the Sergeant [Priest] acting as the Lieutenant [Chief Priest] in the midst in 99.98% in Acts 7:58</w:t>
      </w:r>
      <w:r w:rsidR="00B84965" w:rsidRPr="008F421E">
        <w:rPr>
          <w:sz w:val="24"/>
          <w:szCs w:val="24"/>
        </w:rPr>
        <w:t xml:space="preserve"> [Genesis 2:8-25]</w:t>
      </w:r>
      <w:r w:rsidRPr="008F421E">
        <w:rPr>
          <w:sz w:val="24"/>
          <w:szCs w:val="24"/>
        </w:rPr>
        <w:t xml:space="preserve">, the Lieutenant [Chief Priest] acting as the Captain [High Priest] in the ending in DNA is 99.99% in </w:t>
      </w:r>
      <w:r w:rsidR="001D4656" w:rsidRPr="008F421E">
        <w:rPr>
          <w:sz w:val="24"/>
          <w:szCs w:val="24"/>
        </w:rPr>
        <w:t xml:space="preserve">sexual knowledge [only restricted to married] &amp; divine knowledge in </w:t>
      </w:r>
      <w:r w:rsidRPr="008F421E">
        <w:rPr>
          <w:sz w:val="24"/>
          <w:szCs w:val="24"/>
        </w:rPr>
        <w:t xml:space="preserve">Acts 7:59 </w:t>
      </w:r>
      <w:r w:rsidR="00B84965" w:rsidRPr="008F421E">
        <w:rPr>
          <w:sz w:val="24"/>
          <w:szCs w:val="24"/>
        </w:rPr>
        <w:t xml:space="preserve">[Genesis 3:1-24] </w:t>
      </w:r>
      <w:r w:rsidRPr="008F421E">
        <w:rPr>
          <w:sz w:val="24"/>
          <w:szCs w:val="24"/>
        </w:rPr>
        <w:t>and the Chief Captain [Chief High Priest] acting as the Chief of Police [Chief High Priest] in the stealing</w:t>
      </w:r>
      <w:r w:rsidR="001D4656" w:rsidRPr="008F421E">
        <w:rPr>
          <w:sz w:val="24"/>
          <w:szCs w:val="24"/>
        </w:rPr>
        <w:t xml:space="preserve"> or giving the good thoughts</w:t>
      </w:r>
      <w:r w:rsidRPr="008F421E">
        <w:rPr>
          <w:sz w:val="24"/>
          <w:szCs w:val="24"/>
        </w:rPr>
        <w:t xml:space="preserve">, killing </w:t>
      </w:r>
      <w:r w:rsidR="001D4656" w:rsidRPr="008F421E">
        <w:rPr>
          <w:sz w:val="24"/>
          <w:szCs w:val="24"/>
        </w:rPr>
        <w:t xml:space="preserve">or protecting the good deeds </w:t>
      </w:r>
      <w:r w:rsidRPr="008F421E">
        <w:rPr>
          <w:sz w:val="24"/>
          <w:szCs w:val="24"/>
        </w:rPr>
        <w:t xml:space="preserve">and destroying </w:t>
      </w:r>
      <w:r w:rsidR="001D4656" w:rsidRPr="008F421E">
        <w:rPr>
          <w:sz w:val="24"/>
          <w:szCs w:val="24"/>
        </w:rPr>
        <w:t xml:space="preserve">or saving the good actions </w:t>
      </w:r>
      <w:r w:rsidRPr="008F421E">
        <w:rPr>
          <w:sz w:val="24"/>
          <w:szCs w:val="24"/>
        </w:rPr>
        <w:t xml:space="preserve">is 100.00% in Acts 7:60 </w:t>
      </w:r>
      <w:r w:rsidR="00B84965" w:rsidRPr="008F421E">
        <w:rPr>
          <w:sz w:val="24"/>
          <w:szCs w:val="24"/>
        </w:rPr>
        <w:t xml:space="preserve">[Genesis 4:1-11:26] </w:t>
      </w:r>
      <w:r w:rsidRPr="008F421E">
        <w:rPr>
          <w:sz w:val="24"/>
          <w:szCs w:val="24"/>
        </w:rPr>
        <w:t>to the Number 8 is the business world in Acts 8:1</w:t>
      </w:r>
      <w:r w:rsidR="00B84965" w:rsidRPr="008F421E">
        <w:rPr>
          <w:sz w:val="24"/>
          <w:szCs w:val="24"/>
        </w:rPr>
        <w:t xml:space="preserve"> [Genesis 11:27-50:26]</w:t>
      </w:r>
      <w:r w:rsidRPr="008F421E">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F421E">
        <w:rPr>
          <w:b/>
          <w:sz w:val="24"/>
          <w:szCs w:val="24"/>
        </w:rPr>
        <w:t xml:space="preserve">What are the Father Stephen’s </w:t>
      </w:r>
      <w:r w:rsidR="00211315" w:rsidRPr="008F421E">
        <w:rPr>
          <w:b/>
          <w:sz w:val="24"/>
          <w:szCs w:val="24"/>
        </w:rPr>
        <w:t xml:space="preserve">Significant </w:t>
      </w:r>
      <w:r w:rsidRPr="008F421E">
        <w:rPr>
          <w:b/>
          <w:sz w:val="24"/>
          <w:szCs w:val="24"/>
        </w:rPr>
        <w:t xml:space="preserve">Numbers from 0 to </w:t>
      </w:r>
      <w:r w:rsidR="00211315" w:rsidRPr="008F421E">
        <w:rPr>
          <w:b/>
          <w:sz w:val="24"/>
          <w:szCs w:val="24"/>
        </w:rPr>
        <w:t>12</w:t>
      </w:r>
      <w:r w:rsidRPr="008F421E">
        <w:rPr>
          <w:b/>
          <w:sz w:val="24"/>
          <w:szCs w:val="24"/>
        </w:rPr>
        <w:t>0 in the Holy Bible</w:t>
      </w:r>
      <w:r w:rsidRPr="008F421E">
        <w:rPr>
          <w:sz w:val="24"/>
          <w:szCs w:val="24"/>
        </w:rPr>
        <w:t xml:space="preserve">.” </w:t>
      </w:r>
    </w:p>
    <w:p w:rsidR="00C8678E" w:rsidRPr="008F421E" w:rsidRDefault="00C8678E" w:rsidP="00C8678E">
      <w:pPr>
        <w:spacing w:line="480" w:lineRule="auto"/>
        <w:jc w:val="both"/>
        <w:rPr>
          <w:sz w:val="24"/>
          <w:szCs w:val="24"/>
        </w:rPr>
      </w:pPr>
      <w:r w:rsidRPr="008F421E">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A67DAD" w:rsidRPr="008F421E" w:rsidRDefault="00A67DAD" w:rsidP="00A67DAD">
      <w:pPr>
        <w:spacing w:line="480" w:lineRule="auto"/>
        <w:jc w:val="both"/>
        <w:rPr>
          <w:sz w:val="24"/>
          <w:szCs w:val="24"/>
        </w:rPr>
      </w:pPr>
      <w:r w:rsidRPr="008F421E">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w:t>
      </w:r>
      <w:r w:rsidRPr="008F421E">
        <w:rPr>
          <w:sz w:val="24"/>
          <w:szCs w:val="24"/>
        </w:rPr>
        <w:lastRenderedPageBreak/>
        <w:t xml:space="preserve">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A67DAD" w:rsidRPr="008F421E" w:rsidRDefault="00A67DAD" w:rsidP="00A67DAD">
      <w:pPr>
        <w:spacing w:line="480" w:lineRule="auto"/>
        <w:jc w:val="both"/>
        <w:rPr>
          <w:sz w:val="24"/>
          <w:szCs w:val="24"/>
        </w:rPr>
      </w:pPr>
      <w:r w:rsidRPr="008F421E">
        <w:rPr>
          <w:sz w:val="24"/>
          <w:szCs w:val="24"/>
        </w:rPr>
        <w:t>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8F421E">
        <w:rPr>
          <w:b/>
          <w:sz w:val="24"/>
          <w:szCs w:val="24"/>
        </w:rPr>
        <w:t>This people honors Me with their lips, but their heart is far from Me. And in vain they worship Me, teaching as Doctrines of Men</w:t>
      </w:r>
      <w:r w:rsidRPr="008F421E">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w:t>
      </w:r>
      <w:r w:rsidRPr="008F421E">
        <w:rPr>
          <w:sz w:val="24"/>
          <w:szCs w:val="24"/>
        </w:rPr>
        <w:lastRenderedPageBreak/>
        <w:t>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330D8C" w:rsidRPr="008F421E" w:rsidRDefault="00330D8C" w:rsidP="00330D8C">
      <w:pPr>
        <w:spacing w:line="480" w:lineRule="auto"/>
        <w:jc w:val="both"/>
        <w:rPr>
          <w:sz w:val="24"/>
          <w:szCs w:val="24"/>
        </w:rPr>
      </w:pPr>
      <w:r w:rsidRPr="008F421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F421E">
        <w:rPr>
          <w:sz w:val="24"/>
          <w:szCs w:val="24"/>
          <w:vertAlign w:val="superscript"/>
        </w:rPr>
        <w:t>nd</w:t>
      </w:r>
      <w:r w:rsidRPr="008F421E">
        <w:rPr>
          <w:sz w:val="24"/>
          <w:szCs w:val="24"/>
        </w:rPr>
        <w:t xml:space="preserve"> Single Lord called Wisdom) never dies because the Holy Biblical Law declares that but the Lord Steve (1</w:t>
      </w:r>
      <w:r w:rsidRPr="008F421E">
        <w:rPr>
          <w:sz w:val="24"/>
          <w:szCs w:val="24"/>
          <w:vertAlign w:val="superscript"/>
        </w:rPr>
        <w:t>st</w:t>
      </w:r>
      <w:r w:rsidRPr="008F421E">
        <w:rPr>
          <w:sz w:val="24"/>
          <w:szCs w:val="24"/>
        </w:rPr>
        <w:t xml:space="preserve"> Married Lord called Wisdom) did in Acts 7:60. The Mystery on the </w:t>
      </w:r>
      <w:r w:rsidRPr="008F421E">
        <w:rPr>
          <w:sz w:val="24"/>
          <w:szCs w:val="24"/>
        </w:rPr>
        <w:lastRenderedPageBreak/>
        <w:t xml:space="preserve">change of Eternal Creatures is evident, Stephen becomes Steve and dies in the Eternal Stoning in Lordship and Steve becomes Stephen and receives a release &amp; expungement concerning the Eternal Sin in Lordship in Acts 7:60.  </w:t>
      </w:r>
    </w:p>
    <w:p w:rsidR="00330D8C" w:rsidRPr="008F421E" w:rsidRDefault="00330D8C" w:rsidP="00330D8C">
      <w:pPr>
        <w:spacing w:line="480" w:lineRule="auto"/>
        <w:jc w:val="both"/>
        <w:rPr>
          <w:sz w:val="24"/>
          <w:szCs w:val="24"/>
        </w:rPr>
      </w:pPr>
      <w:r w:rsidRPr="008F421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F421E">
        <w:rPr>
          <w:sz w:val="24"/>
          <w:szCs w:val="24"/>
          <w:vertAlign w:val="superscript"/>
        </w:rPr>
        <w:t>nd</w:t>
      </w:r>
      <w:r w:rsidRPr="008F421E">
        <w:rPr>
          <w:sz w:val="24"/>
          <w:szCs w:val="24"/>
        </w:rPr>
        <w:t xml:space="preserve"> Single Serpent Lucifer) never dies because the Holy Biblical Law declares that but the Lord Barabbas (1</w:t>
      </w:r>
      <w:r w:rsidRPr="008F421E">
        <w:rPr>
          <w:sz w:val="24"/>
          <w:szCs w:val="24"/>
          <w:vertAlign w:val="superscript"/>
        </w:rPr>
        <w:t>st</w:t>
      </w:r>
      <w:r w:rsidRPr="008F421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30D8C" w:rsidRPr="008F421E" w:rsidRDefault="00330D8C" w:rsidP="00330D8C">
      <w:pPr>
        <w:spacing w:line="480" w:lineRule="auto"/>
        <w:jc w:val="both"/>
        <w:rPr>
          <w:sz w:val="24"/>
          <w:szCs w:val="24"/>
        </w:rPr>
      </w:pPr>
      <w:r w:rsidRPr="008F421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F421E">
        <w:rPr>
          <w:sz w:val="24"/>
          <w:szCs w:val="24"/>
          <w:vertAlign w:val="superscript"/>
        </w:rPr>
        <w:t>nd</w:t>
      </w:r>
      <w:r w:rsidRPr="008F421E">
        <w:rPr>
          <w:sz w:val="24"/>
          <w:szCs w:val="24"/>
        </w:rPr>
        <w:t xml:space="preserve"> Single Man Adam) never dies because the Holy Biblical Law declares that in Hebrews 13:8 but the Lord Barabbas (1</w:t>
      </w:r>
      <w:r w:rsidRPr="008F421E">
        <w:rPr>
          <w:sz w:val="24"/>
          <w:szCs w:val="24"/>
          <w:vertAlign w:val="superscript"/>
        </w:rPr>
        <w:t>st</w:t>
      </w:r>
      <w:r w:rsidRPr="008F421E">
        <w:rPr>
          <w:sz w:val="24"/>
          <w:szCs w:val="24"/>
        </w:rPr>
        <w:t xml:space="preserve"> Married Man Adam) did in the end of </w:t>
      </w:r>
      <w:r w:rsidRPr="008F421E">
        <w:rPr>
          <w:sz w:val="24"/>
          <w:szCs w:val="24"/>
        </w:rPr>
        <w:lastRenderedPageBreak/>
        <w:t xml:space="preserve">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30D8C" w:rsidRPr="008F421E" w:rsidRDefault="00330D8C" w:rsidP="00330D8C">
      <w:pPr>
        <w:spacing w:line="480" w:lineRule="auto"/>
        <w:jc w:val="both"/>
        <w:rPr>
          <w:sz w:val="24"/>
          <w:szCs w:val="24"/>
        </w:rPr>
      </w:pPr>
      <w:r w:rsidRPr="008F421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F421E">
        <w:rPr>
          <w:sz w:val="24"/>
          <w:szCs w:val="24"/>
          <w:vertAlign w:val="superscript"/>
        </w:rPr>
        <w:t>nd</w:t>
      </w:r>
      <w:r w:rsidRPr="008F421E">
        <w:rPr>
          <w:sz w:val="24"/>
          <w:szCs w:val="24"/>
        </w:rPr>
        <w:t xml:space="preserve"> Single Woman Eve) never dies because the Holy Biblical Law declares that but the Lord Barabbas (1</w:t>
      </w:r>
      <w:r w:rsidRPr="008F421E">
        <w:rPr>
          <w:sz w:val="24"/>
          <w:szCs w:val="24"/>
          <w:vertAlign w:val="superscript"/>
        </w:rPr>
        <w:t>st</w:t>
      </w:r>
      <w:r w:rsidRPr="008F421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30D8C" w:rsidRPr="008F421E" w:rsidRDefault="00330D8C" w:rsidP="00330D8C">
      <w:pPr>
        <w:spacing w:line="480" w:lineRule="auto"/>
        <w:jc w:val="both"/>
        <w:rPr>
          <w:sz w:val="24"/>
          <w:szCs w:val="24"/>
        </w:rPr>
      </w:pPr>
      <w:r w:rsidRPr="008F421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F421E">
        <w:rPr>
          <w:sz w:val="24"/>
          <w:szCs w:val="24"/>
          <w:vertAlign w:val="superscript"/>
        </w:rPr>
        <w:t>nd</w:t>
      </w:r>
      <w:r w:rsidRPr="008F421E">
        <w:rPr>
          <w:sz w:val="24"/>
          <w:szCs w:val="24"/>
        </w:rPr>
        <w:t xml:space="preserve"> Single Child Cain) never dies </w:t>
      </w:r>
      <w:r w:rsidRPr="008F421E">
        <w:rPr>
          <w:sz w:val="24"/>
          <w:szCs w:val="24"/>
        </w:rPr>
        <w:lastRenderedPageBreak/>
        <w:t>because the Holy Biblical Law declares that but the Lord Barabbas (1</w:t>
      </w:r>
      <w:r w:rsidRPr="008F421E">
        <w:rPr>
          <w:sz w:val="24"/>
          <w:szCs w:val="24"/>
          <w:vertAlign w:val="superscript"/>
        </w:rPr>
        <w:t>st</w:t>
      </w:r>
      <w:r w:rsidRPr="008F421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27563" w:rsidRPr="008F421E" w:rsidRDefault="00327563" w:rsidP="00327563">
      <w:pPr>
        <w:spacing w:line="480" w:lineRule="auto"/>
        <w:jc w:val="both"/>
        <w:rPr>
          <w:sz w:val="24"/>
          <w:szCs w:val="24"/>
        </w:rPr>
      </w:pPr>
      <w:r w:rsidRPr="008F421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F421E">
        <w:rPr>
          <w:vanish/>
          <w:sz w:val="24"/>
          <w:szCs w:val="24"/>
        </w:rPr>
        <w:t>is</w:t>
      </w:r>
      <w:r w:rsidRPr="008F421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8F421E">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F421E">
        <w:rPr>
          <w:sz w:val="24"/>
          <w:szCs w:val="24"/>
          <w:vertAlign w:val="superscript"/>
        </w:rPr>
        <w:t>st</w:t>
      </w:r>
      <w:r w:rsidRPr="008F421E">
        <w:rPr>
          <w:sz w:val="24"/>
          <w:szCs w:val="24"/>
        </w:rPr>
        <w:t xml:space="preserve"> chance (refers to Genesis 3:1-5:32) of the White Christian Law Authorities done by the Father Stephen Our Lord in Acts 6:11-8:3. The “</w:t>
      </w:r>
      <w:r w:rsidRPr="008F421E">
        <w:rPr>
          <w:b/>
          <w:sz w:val="24"/>
          <w:szCs w:val="24"/>
        </w:rPr>
        <w:t>True Holy Division</w:t>
      </w:r>
      <w:r w:rsidRPr="008F421E">
        <w:rPr>
          <w:sz w:val="24"/>
          <w:szCs w:val="24"/>
        </w:rPr>
        <w:t>” concerns the Black Christian Law Authorities (1</w:t>
      </w:r>
      <w:r w:rsidRPr="008F421E">
        <w:rPr>
          <w:sz w:val="24"/>
          <w:szCs w:val="24"/>
          <w:vertAlign w:val="superscript"/>
        </w:rPr>
        <w:t>st</w:t>
      </w:r>
      <w:r w:rsidRPr="008F421E">
        <w:rPr>
          <w:sz w:val="24"/>
          <w:szCs w:val="24"/>
        </w:rPr>
        <w:t xml:space="preserve"> chance of the Black Christian Law City Authorities of the Samaritans &amp; the 2</w:t>
      </w:r>
      <w:r w:rsidRPr="008F421E">
        <w:rPr>
          <w:sz w:val="24"/>
          <w:szCs w:val="24"/>
          <w:vertAlign w:val="superscript"/>
        </w:rPr>
        <w:t>nd</w:t>
      </w:r>
      <w:r w:rsidRPr="008F421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F421E">
        <w:rPr>
          <w:sz w:val="24"/>
          <w:szCs w:val="24"/>
          <w:vertAlign w:val="superscript"/>
        </w:rPr>
        <w:t>nd</w:t>
      </w:r>
      <w:r w:rsidRPr="008F421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F421E">
        <w:rPr>
          <w:sz w:val="24"/>
          <w:szCs w:val="24"/>
          <w:vertAlign w:val="superscript"/>
        </w:rPr>
        <w:t>nd</w:t>
      </w:r>
      <w:r w:rsidRPr="008F421E">
        <w:rPr>
          <w:sz w:val="24"/>
          <w:szCs w:val="24"/>
        </w:rPr>
        <w:t xml:space="preserve"> chance of the White Christian Law Authorities is damned and put down by the Father Stephen Our Lord in Acts 9:3-9. The reason the 2</w:t>
      </w:r>
      <w:r w:rsidRPr="008F421E">
        <w:rPr>
          <w:sz w:val="24"/>
          <w:szCs w:val="24"/>
          <w:vertAlign w:val="superscript"/>
        </w:rPr>
        <w:t>nd</w:t>
      </w:r>
      <w:r w:rsidRPr="008F421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F0302" w:rsidRPr="008F421E" w:rsidRDefault="00EF0302" w:rsidP="00EF0302">
      <w:pPr>
        <w:spacing w:line="480" w:lineRule="auto"/>
        <w:jc w:val="both"/>
        <w:rPr>
          <w:sz w:val="24"/>
          <w:szCs w:val="24"/>
        </w:rPr>
      </w:pPr>
      <w:r w:rsidRPr="008F421E">
        <w:rPr>
          <w:sz w:val="24"/>
          <w:szCs w:val="24"/>
        </w:rPr>
        <w:t xml:space="preserve">The Father Stephen fulfilled the False Charge of Alleged Rape similar to Joseph with Potiphar’s Wife in Genesis chapters 39-40 &amp; Acts 6:3-10; 7:9-16. The Father Stephen like Joseph at 21 to </w:t>
      </w:r>
      <w:r w:rsidRPr="008F421E">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C7D83" w:rsidRPr="008F421E" w:rsidRDefault="00F93173" w:rsidP="00F93173">
      <w:pPr>
        <w:spacing w:line="480" w:lineRule="auto"/>
        <w:jc w:val="both"/>
        <w:rPr>
          <w:sz w:val="24"/>
          <w:szCs w:val="24"/>
        </w:rPr>
      </w:pPr>
      <w:r w:rsidRPr="008F421E">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8F421E">
        <w:rPr>
          <w:b/>
          <w:sz w:val="24"/>
          <w:szCs w:val="24"/>
        </w:rPr>
        <w:t>Intercourse</w:t>
      </w:r>
      <w:r w:rsidRPr="008F421E">
        <w:rPr>
          <w:sz w:val="24"/>
          <w:szCs w:val="24"/>
        </w:rPr>
        <w:t>” in the Holy Bible. First, is the “</w:t>
      </w:r>
      <w:r w:rsidRPr="008F421E">
        <w:rPr>
          <w:b/>
          <w:sz w:val="24"/>
          <w:szCs w:val="24"/>
        </w:rPr>
        <w:t>Popular Sexual Eros Love Intercourse</w:t>
      </w:r>
      <w:r w:rsidRPr="008F421E">
        <w:rPr>
          <w:sz w:val="24"/>
          <w:szCs w:val="24"/>
        </w:rPr>
        <w:t>” committed only by a Man and a Woman from the Tree of the Knowledge of Good and Evil in a Strength 40 Year Kingdom of This World in Genesis 4:1. Second, is the “</w:t>
      </w:r>
      <w:r w:rsidRPr="008F421E">
        <w:rPr>
          <w:b/>
          <w:sz w:val="24"/>
          <w:szCs w:val="24"/>
        </w:rPr>
        <w:t>Known Holy Law Love Intercourse</w:t>
      </w:r>
      <w:r w:rsidRPr="008F421E">
        <w:rPr>
          <w:sz w:val="24"/>
          <w:szCs w:val="24"/>
        </w:rPr>
        <w:t>” in Luke 2:23 from the Midst of the Tree of Life 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w:t>
      </w:r>
      <w:r w:rsidRPr="008F421E">
        <w:rPr>
          <w:sz w:val="24"/>
          <w:szCs w:val="24"/>
        </w:rPr>
        <w:lastRenderedPageBreak/>
        <w:t>11:3 &amp; Genesis 2:9. King Solomon did this kind of Holy Law Love Intercourse with His 700 Wives and 300 Concubines. But King Solomon committed Idolatry which is “</w:t>
      </w:r>
      <w:r w:rsidRPr="008F421E">
        <w:rPr>
          <w:b/>
          <w:sz w:val="24"/>
          <w:szCs w:val="24"/>
        </w:rPr>
        <w:t>Marital Fornication</w:t>
      </w:r>
      <w:r w:rsidRPr="008F421E">
        <w:rPr>
          <w:sz w:val="24"/>
          <w:szCs w:val="24"/>
        </w:rPr>
        <w:t>” with the minority of His Foreign Wives after 80 years, but not with the majority of His Local Wives or 300 Concubines after 80 years in Tobit 4:12-13; 1</w:t>
      </w:r>
      <w:r w:rsidRPr="008F421E">
        <w:rPr>
          <w:sz w:val="24"/>
          <w:szCs w:val="24"/>
          <w:vertAlign w:val="superscript"/>
        </w:rPr>
        <w:t>st</w:t>
      </w:r>
      <w:r w:rsidRPr="008F421E">
        <w:rPr>
          <w:sz w:val="24"/>
          <w:szCs w:val="24"/>
        </w:rPr>
        <w:t xml:space="preserve"> Kings 11:1-13 &amp; Nehemiah 13:25-27. Third, is the “</w:t>
      </w:r>
      <w:r w:rsidRPr="008F421E">
        <w:rPr>
          <w:b/>
          <w:sz w:val="24"/>
          <w:szCs w:val="24"/>
        </w:rPr>
        <w:t>Unknown Holy Divine Love Intercourse</w:t>
      </w:r>
      <w:r w:rsidRPr="008F421E">
        <w:rPr>
          <w:sz w:val="24"/>
          <w:szCs w:val="24"/>
        </w:rPr>
        <w:t>” from the Tree of Life that is done by a Man and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those who calls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w:t>
      </w:r>
    </w:p>
    <w:p w:rsidR="002C7D83" w:rsidRPr="008F421E" w:rsidRDefault="002C7D83" w:rsidP="00D106BB">
      <w:pPr>
        <w:spacing w:line="480" w:lineRule="auto"/>
        <w:jc w:val="center"/>
        <w:rPr>
          <w:b/>
          <w:sz w:val="24"/>
          <w:szCs w:val="24"/>
        </w:rPr>
      </w:pPr>
      <w:r w:rsidRPr="008F421E">
        <w:rPr>
          <w:b/>
          <w:sz w:val="24"/>
          <w:szCs w:val="24"/>
        </w:rPr>
        <w:lastRenderedPageBreak/>
        <w:t>The Wall of Separation caused by the Father Stephen in all Creation in “This Age” concerning Man</w:t>
      </w:r>
    </w:p>
    <w:p w:rsidR="002C7D83" w:rsidRPr="008F421E" w:rsidRDefault="002C7D83" w:rsidP="002C7D83">
      <w:pPr>
        <w:spacing w:line="480" w:lineRule="auto"/>
        <w:jc w:val="both"/>
        <w:rPr>
          <w:sz w:val="24"/>
          <w:szCs w:val="24"/>
        </w:rPr>
      </w:pPr>
      <w:r w:rsidRPr="008F421E">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8F421E">
        <w:rPr>
          <w:sz w:val="24"/>
          <w:szCs w:val="24"/>
          <w:vertAlign w:val="superscript"/>
        </w:rPr>
        <w:t>nd</w:t>
      </w:r>
      <w:r w:rsidRPr="008F421E">
        <w:rPr>
          <w:sz w:val="24"/>
          <w:szCs w:val="24"/>
        </w:rPr>
        <w:t xml:space="preserve"> Esdras 4:37; 8:35; Tobit 1:5; Wisdom of Solomon 5:6; Sirach 4:25; 1</w:t>
      </w:r>
      <w:r w:rsidRPr="008F421E">
        <w:rPr>
          <w:sz w:val="24"/>
          <w:szCs w:val="24"/>
          <w:vertAlign w:val="superscript"/>
        </w:rPr>
        <w:t>st</w:t>
      </w:r>
      <w:r w:rsidRPr="008F421E">
        <w:rPr>
          <w:sz w:val="24"/>
          <w:szCs w:val="24"/>
        </w:rPr>
        <w:t xml:space="preserve"> Maccabees 7:18; Psalms 54:5; Isaiah 38:18; 59:4, 14-15; Jeremiah 7:28; 9:3, 5; Daniel 8:12; Hosea 4:1; John 8:44-46; Romans 1:21-25; 2:8-9; 3:1-23; Galatians 3:1; 5:7; 2</w:t>
      </w:r>
      <w:r w:rsidRPr="008F421E">
        <w:rPr>
          <w:sz w:val="24"/>
          <w:szCs w:val="24"/>
          <w:vertAlign w:val="superscript"/>
        </w:rPr>
        <w:t>nd</w:t>
      </w:r>
      <w:r w:rsidRPr="008F421E">
        <w:rPr>
          <w:sz w:val="24"/>
          <w:szCs w:val="24"/>
        </w:rPr>
        <w:t xml:space="preserve"> Thessalonians 2:1-12; 1</w:t>
      </w:r>
      <w:r w:rsidRPr="008F421E">
        <w:rPr>
          <w:sz w:val="24"/>
          <w:szCs w:val="24"/>
          <w:vertAlign w:val="superscript"/>
        </w:rPr>
        <w:t>st</w:t>
      </w:r>
      <w:r w:rsidRPr="008F421E">
        <w:rPr>
          <w:sz w:val="24"/>
          <w:szCs w:val="24"/>
        </w:rPr>
        <w:t xml:space="preserve"> Timothy 6:3-5; 2</w:t>
      </w:r>
      <w:r w:rsidRPr="008F421E">
        <w:rPr>
          <w:sz w:val="24"/>
          <w:szCs w:val="24"/>
          <w:vertAlign w:val="superscript"/>
        </w:rPr>
        <w:t>nd</w:t>
      </w:r>
      <w:r w:rsidRPr="008F421E">
        <w:rPr>
          <w:sz w:val="24"/>
          <w:szCs w:val="24"/>
        </w:rPr>
        <w:t xml:space="preserve"> Timothy 2:17-18; 3:7-8; 4:4; Hebrews 10:26-31; 2</w:t>
      </w:r>
      <w:r w:rsidRPr="008F421E">
        <w:rPr>
          <w:sz w:val="24"/>
          <w:szCs w:val="24"/>
          <w:vertAlign w:val="superscript"/>
        </w:rPr>
        <w:t>nd</w:t>
      </w:r>
      <w:r w:rsidRPr="008F421E">
        <w:rPr>
          <w:sz w:val="24"/>
          <w:szCs w:val="24"/>
        </w:rPr>
        <w:t xml:space="preserve"> Peter 2:2; 1</w:t>
      </w:r>
      <w:r w:rsidRPr="008F421E">
        <w:rPr>
          <w:sz w:val="24"/>
          <w:szCs w:val="24"/>
          <w:vertAlign w:val="superscript"/>
        </w:rPr>
        <w:t>st</w:t>
      </w:r>
      <w:r w:rsidRPr="008F421E">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8F421E">
        <w:rPr>
          <w:sz w:val="24"/>
          <w:szCs w:val="24"/>
          <w:vertAlign w:val="superscript"/>
        </w:rPr>
        <w:t>nd</w:t>
      </w:r>
      <w:r w:rsidRPr="008F421E">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t>
      </w:r>
      <w:r w:rsidRPr="008F421E">
        <w:rPr>
          <w:sz w:val="24"/>
          <w:szCs w:val="24"/>
        </w:rPr>
        <w:lastRenderedPageBreak/>
        <w:t>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8F421E">
        <w:rPr>
          <w:sz w:val="24"/>
          <w:szCs w:val="24"/>
          <w:vertAlign w:val="superscript"/>
        </w:rPr>
        <w:t>st</w:t>
      </w:r>
      <w:r w:rsidRPr="008F421E">
        <w:rPr>
          <w:sz w:val="24"/>
          <w:szCs w:val="24"/>
        </w:rPr>
        <w:t xml:space="preserve"> Corinthians 6:16; Galatians 5:19-21; Romans 1:21-32; 13:14 &amp; 1</w:t>
      </w:r>
      <w:r w:rsidRPr="008F421E">
        <w:rPr>
          <w:sz w:val="24"/>
          <w:szCs w:val="24"/>
          <w:vertAlign w:val="superscript"/>
        </w:rPr>
        <w:t>st</w:t>
      </w:r>
      <w:r w:rsidRPr="008F421E">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8F421E">
        <w:rPr>
          <w:sz w:val="24"/>
          <w:szCs w:val="24"/>
          <w:vertAlign w:val="superscript"/>
        </w:rPr>
        <w:t>st</w:t>
      </w:r>
      <w:r w:rsidRPr="008F421E">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8F421E">
        <w:rPr>
          <w:sz w:val="24"/>
          <w:szCs w:val="24"/>
          <w:vertAlign w:val="superscript"/>
        </w:rPr>
        <w:t>st</w:t>
      </w:r>
      <w:r w:rsidRPr="008F421E">
        <w:rPr>
          <w:sz w:val="24"/>
          <w:szCs w:val="24"/>
        </w:rPr>
        <w:t xml:space="preserve"> Samuel 8:3; Proverbs 10:9; 17:23; 31:5; Jeremiah 3:21; 23:36; Amos 2:7; Micah 3:9; Galatians 1:7; </w:t>
      </w:r>
      <w:r w:rsidRPr="008F421E">
        <w:rPr>
          <w:sz w:val="24"/>
          <w:szCs w:val="24"/>
        </w:rPr>
        <w:lastRenderedPageBreak/>
        <w:t>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8F421E">
        <w:rPr>
          <w:sz w:val="24"/>
          <w:szCs w:val="24"/>
          <w:vertAlign w:val="superscript"/>
        </w:rPr>
        <w:t>st</w:t>
      </w:r>
      <w:r w:rsidRPr="008F421E">
        <w:rPr>
          <w:sz w:val="24"/>
          <w:szCs w:val="24"/>
        </w:rPr>
        <w:t xml:space="preserve"> Corinthians 14:36. Some scriptures between the Father Stephen as the True Teacher and True Author of Our Faith and liars that claim to be Biblical Authors but are false are in Baruch 3:23; 2</w:t>
      </w:r>
      <w:r w:rsidRPr="008F421E">
        <w:rPr>
          <w:sz w:val="24"/>
          <w:szCs w:val="24"/>
          <w:vertAlign w:val="superscript"/>
        </w:rPr>
        <w:t>nd</w:t>
      </w:r>
      <w:r w:rsidRPr="008F421E">
        <w:rPr>
          <w:sz w:val="24"/>
          <w:szCs w:val="24"/>
        </w:rPr>
        <w:t xml:space="preserve"> Maccabees  2:28; 7:31; John 6:45; 8:28; Romans 3:4-23; 15:18; 16:18; 1</w:t>
      </w:r>
      <w:r w:rsidRPr="008F421E">
        <w:rPr>
          <w:sz w:val="24"/>
          <w:szCs w:val="24"/>
          <w:vertAlign w:val="superscript"/>
        </w:rPr>
        <w:t>st</w:t>
      </w:r>
      <w:r w:rsidRPr="008F421E">
        <w:rPr>
          <w:sz w:val="24"/>
          <w:szCs w:val="24"/>
        </w:rPr>
        <w:t xml:space="preserve"> Corinthians 2:4, 13; 14:33, 36; 2</w:t>
      </w:r>
      <w:r w:rsidRPr="008F421E">
        <w:rPr>
          <w:sz w:val="24"/>
          <w:szCs w:val="24"/>
          <w:vertAlign w:val="superscript"/>
        </w:rPr>
        <w:t>nd</w:t>
      </w:r>
      <w:r w:rsidRPr="008F421E">
        <w:rPr>
          <w:sz w:val="24"/>
          <w:szCs w:val="24"/>
        </w:rPr>
        <w:t xml:space="preserve"> Corinthians 2:17; 4:2; Ephesians 4:21; 5:6; Colossians 2:4, 7; 1</w:t>
      </w:r>
      <w:r w:rsidRPr="008F421E">
        <w:rPr>
          <w:sz w:val="24"/>
          <w:szCs w:val="24"/>
          <w:vertAlign w:val="superscript"/>
        </w:rPr>
        <w:t>st</w:t>
      </w:r>
      <w:r w:rsidRPr="008F421E">
        <w:rPr>
          <w:sz w:val="24"/>
          <w:szCs w:val="24"/>
        </w:rPr>
        <w:t xml:space="preserve"> Thessalonians 2:13; 4:9; 2</w:t>
      </w:r>
      <w:r w:rsidRPr="008F421E">
        <w:rPr>
          <w:sz w:val="24"/>
          <w:szCs w:val="24"/>
          <w:vertAlign w:val="superscript"/>
        </w:rPr>
        <w:t>nd</w:t>
      </w:r>
      <w:r w:rsidRPr="008F421E">
        <w:rPr>
          <w:sz w:val="24"/>
          <w:szCs w:val="24"/>
        </w:rPr>
        <w:t xml:space="preserve"> Thessalonians 2:1-12, 15; 3:1; 1</w:t>
      </w:r>
      <w:r w:rsidRPr="008F421E">
        <w:rPr>
          <w:sz w:val="24"/>
          <w:szCs w:val="24"/>
          <w:vertAlign w:val="superscript"/>
        </w:rPr>
        <w:t>st</w:t>
      </w:r>
      <w:r w:rsidRPr="008F421E">
        <w:rPr>
          <w:sz w:val="24"/>
          <w:szCs w:val="24"/>
        </w:rPr>
        <w:t xml:space="preserve"> Timothy 6:3-5; 2</w:t>
      </w:r>
      <w:r w:rsidRPr="008F421E">
        <w:rPr>
          <w:sz w:val="24"/>
          <w:szCs w:val="24"/>
          <w:vertAlign w:val="superscript"/>
        </w:rPr>
        <w:t>nd</w:t>
      </w:r>
      <w:r w:rsidRPr="008F421E">
        <w:rPr>
          <w:sz w:val="24"/>
          <w:szCs w:val="24"/>
        </w:rPr>
        <w:t xml:space="preserve"> Timothy 1:13; 2:9, 14-15; Titus 1:9; Hebrews 1:3, 2:2; 4:2, 12-13; 5:9; 12:2; 13:7; 1</w:t>
      </w:r>
      <w:r w:rsidRPr="008F421E">
        <w:rPr>
          <w:sz w:val="24"/>
          <w:szCs w:val="24"/>
          <w:vertAlign w:val="superscript"/>
        </w:rPr>
        <w:t>st</w:t>
      </w:r>
      <w:r w:rsidRPr="008F421E">
        <w:rPr>
          <w:sz w:val="24"/>
          <w:szCs w:val="24"/>
        </w:rPr>
        <w:t xml:space="preserve"> Peter 1:23, 25; 2:7-8; 2</w:t>
      </w:r>
      <w:r w:rsidRPr="008F421E">
        <w:rPr>
          <w:sz w:val="24"/>
          <w:szCs w:val="24"/>
          <w:vertAlign w:val="superscript"/>
        </w:rPr>
        <w:t>nd</w:t>
      </w:r>
      <w:r w:rsidRPr="008F421E">
        <w:rPr>
          <w:sz w:val="24"/>
          <w:szCs w:val="24"/>
        </w:rPr>
        <w:t xml:space="preserve"> Peter 2:3, 18; 1</w:t>
      </w:r>
      <w:r w:rsidRPr="008F421E">
        <w:rPr>
          <w:sz w:val="24"/>
          <w:szCs w:val="24"/>
          <w:vertAlign w:val="superscript"/>
        </w:rPr>
        <w:t>st</w:t>
      </w:r>
      <w:r w:rsidRPr="008F421E">
        <w:rPr>
          <w:sz w:val="24"/>
          <w:szCs w:val="24"/>
        </w:rPr>
        <w:t xml:space="preserve"> John 1:3-10; 2:27; 3:24-4:6; 5:18-21; 2</w:t>
      </w:r>
      <w:r w:rsidRPr="008F421E">
        <w:rPr>
          <w:sz w:val="24"/>
          <w:szCs w:val="24"/>
          <w:vertAlign w:val="superscript"/>
        </w:rPr>
        <w:t>nd</w:t>
      </w:r>
      <w:r w:rsidRPr="008F421E">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8F421E">
        <w:rPr>
          <w:sz w:val="24"/>
          <w:szCs w:val="24"/>
          <w:vertAlign w:val="superscript"/>
        </w:rPr>
        <w:t>st</w:t>
      </w:r>
      <w:r w:rsidRPr="008F421E">
        <w:rPr>
          <w:sz w:val="24"/>
          <w:szCs w:val="24"/>
        </w:rPr>
        <w:t xml:space="preserve"> Corinthians 1:29; 2</w:t>
      </w:r>
      <w:r w:rsidRPr="008F421E">
        <w:rPr>
          <w:sz w:val="24"/>
          <w:szCs w:val="24"/>
          <w:vertAlign w:val="superscript"/>
        </w:rPr>
        <w:t>nd</w:t>
      </w:r>
      <w:r w:rsidRPr="008F421E">
        <w:rPr>
          <w:sz w:val="24"/>
          <w:szCs w:val="24"/>
        </w:rPr>
        <w:t xml:space="preserve"> Corinthians 5:16; Galatians 2:16; Ephesians 2:3; Colossians 2:18, 23; James 5:3; 2</w:t>
      </w:r>
      <w:r w:rsidRPr="008F421E">
        <w:rPr>
          <w:sz w:val="24"/>
          <w:szCs w:val="24"/>
          <w:vertAlign w:val="superscript"/>
        </w:rPr>
        <w:t>nd</w:t>
      </w:r>
      <w:r w:rsidRPr="008F421E">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8F421E">
        <w:rPr>
          <w:sz w:val="24"/>
          <w:szCs w:val="24"/>
          <w:vertAlign w:val="superscript"/>
        </w:rPr>
        <w:t>st</w:t>
      </w:r>
      <w:r w:rsidRPr="008F421E">
        <w:rPr>
          <w:sz w:val="24"/>
          <w:szCs w:val="24"/>
        </w:rPr>
        <w:t xml:space="preserve"> Corinthians 6:16. In Exodus 22:18 declares “Thou shall not suffer a witch to live” but to die. This means thou shall not suffer a righteous person to die but to live in John 7:16-18. This is </w:t>
      </w:r>
      <w:r w:rsidRPr="008F421E">
        <w:rPr>
          <w:sz w:val="24"/>
          <w:szCs w:val="24"/>
        </w:rPr>
        <w:lastRenderedPageBreak/>
        <w:t>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8F421E">
        <w:rPr>
          <w:sz w:val="24"/>
          <w:szCs w:val="24"/>
          <w:vertAlign w:val="superscript"/>
        </w:rPr>
        <w:t>st</w:t>
      </w:r>
      <w:r w:rsidRPr="008F421E">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8F421E">
        <w:rPr>
          <w:sz w:val="24"/>
          <w:szCs w:val="24"/>
          <w:vertAlign w:val="superscript"/>
        </w:rPr>
        <w:t>st</w:t>
      </w:r>
      <w:r w:rsidRPr="008F421E">
        <w:rPr>
          <w:sz w:val="24"/>
          <w:szCs w:val="24"/>
        </w:rPr>
        <w:t xml:space="preserve"> Corinthians 6:17 &amp; Ephesians 5:31. For the solid foundation is built on His Son Jesus Christ by His Father Stephen our Lord in 1</w:t>
      </w:r>
      <w:r w:rsidRPr="008F421E">
        <w:rPr>
          <w:sz w:val="24"/>
          <w:szCs w:val="24"/>
          <w:vertAlign w:val="superscript"/>
        </w:rPr>
        <w:t>st</w:t>
      </w:r>
      <w:r w:rsidRPr="008F421E">
        <w:rPr>
          <w:sz w:val="24"/>
          <w:szCs w:val="24"/>
        </w:rPr>
        <w:t xml:space="preserve"> Corinthians 3:10-17; 2</w:t>
      </w:r>
      <w:r w:rsidRPr="008F421E">
        <w:rPr>
          <w:sz w:val="24"/>
          <w:szCs w:val="24"/>
          <w:vertAlign w:val="superscript"/>
        </w:rPr>
        <w:t>nd</w:t>
      </w:r>
      <w:r w:rsidRPr="008F421E">
        <w:rPr>
          <w:sz w:val="24"/>
          <w:szCs w:val="24"/>
        </w:rPr>
        <w:t xml:space="preserve"> Timothy 2:19 &amp; Hebrews 11:10. In 2</w:t>
      </w:r>
      <w:r w:rsidRPr="008F421E">
        <w:rPr>
          <w:sz w:val="24"/>
          <w:szCs w:val="24"/>
          <w:vertAlign w:val="superscript"/>
        </w:rPr>
        <w:t>nd</w:t>
      </w:r>
      <w:r w:rsidRPr="008F421E">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w:t>
      </w:r>
      <w:r w:rsidRPr="008F421E">
        <w:rPr>
          <w:sz w:val="24"/>
          <w:szCs w:val="24"/>
        </w:rPr>
        <w:lastRenderedPageBreak/>
        <w:t>union is a slave of righteousness in Romans 6:19-20, 22. If You have any questions on casual sex or marital sex You must get my book called “</w:t>
      </w:r>
      <w:r w:rsidRPr="008F421E">
        <w:rPr>
          <w:b/>
          <w:sz w:val="24"/>
          <w:szCs w:val="24"/>
        </w:rPr>
        <w:t>God is Love and the Love in the Holy Bible</w:t>
      </w:r>
      <w:r w:rsidRPr="008F421E">
        <w:rPr>
          <w:sz w:val="24"/>
          <w:szCs w:val="24"/>
        </w:rPr>
        <w:t xml:space="preserve">.”          </w:t>
      </w:r>
    </w:p>
    <w:p w:rsidR="008E2151" w:rsidRPr="008F421E" w:rsidRDefault="008E2151" w:rsidP="008E2151">
      <w:pPr>
        <w:spacing w:line="480" w:lineRule="auto"/>
        <w:jc w:val="center"/>
        <w:rPr>
          <w:b/>
          <w:sz w:val="24"/>
          <w:szCs w:val="24"/>
        </w:rPr>
      </w:pPr>
      <w:r w:rsidRPr="008F421E">
        <w:rPr>
          <w:b/>
          <w:sz w:val="24"/>
          <w:szCs w:val="24"/>
        </w:rPr>
        <w:t xml:space="preserve">Chapter 2: Sexual </w:t>
      </w:r>
      <w:r w:rsidR="004D0687" w:rsidRPr="008F421E">
        <w:rPr>
          <w:b/>
          <w:sz w:val="24"/>
          <w:szCs w:val="24"/>
        </w:rPr>
        <w:t>Eros Love P</w:t>
      </w:r>
      <w:r w:rsidRPr="008F421E">
        <w:rPr>
          <w:b/>
          <w:sz w:val="24"/>
          <w:szCs w:val="24"/>
        </w:rPr>
        <w:t xml:space="preserve">ractices of </w:t>
      </w:r>
      <w:r w:rsidR="004D0687" w:rsidRPr="008F421E">
        <w:rPr>
          <w:b/>
          <w:sz w:val="24"/>
          <w:szCs w:val="24"/>
        </w:rPr>
        <w:t>F</w:t>
      </w:r>
      <w:r w:rsidRPr="008F421E">
        <w:rPr>
          <w:b/>
          <w:sz w:val="24"/>
          <w:szCs w:val="24"/>
        </w:rPr>
        <w:t xml:space="preserve">orbidden </w:t>
      </w:r>
      <w:r w:rsidR="004D0687" w:rsidRPr="008F421E">
        <w:rPr>
          <w:b/>
          <w:sz w:val="24"/>
          <w:szCs w:val="24"/>
        </w:rPr>
        <w:t>M</w:t>
      </w:r>
      <w:r w:rsidRPr="008F421E">
        <w:rPr>
          <w:b/>
          <w:sz w:val="24"/>
          <w:szCs w:val="24"/>
        </w:rPr>
        <w:t>agic</w:t>
      </w:r>
    </w:p>
    <w:p w:rsidR="00882F4B" w:rsidRPr="008F421E" w:rsidRDefault="00136CB1" w:rsidP="00F80E50">
      <w:pPr>
        <w:spacing w:line="480" w:lineRule="auto"/>
        <w:jc w:val="both"/>
        <w:rPr>
          <w:sz w:val="24"/>
          <w:szCs w:val="24"/>
        </w:rPr>
      </w:pPr>
      <w:r w:rsidRPr="008F421E">
        <w:rPr>
          <w:sz w:val="24"/>
          <w:szCs w:val="24"/>
        </w:rPr>
        <w:t xml:space="preserve">The Nature of Magical Sexual Sin is the </w:t>
      </w:r>
      <w:r w:rsidR="005547FE" w:rsidRPr="008F421E">
        <w:rPr>
          <w:sz w:val="24"/>
          <w:szCs w:val="24"/>
        </w:rPr>
        <w:t xml:space="preserve">Futile </w:t>
      </w:r>
      <w:r w:rsidRPr="008F421E">
        <w:rPr>
          <w:sz w:val="24"/>
          <w:szCs w:val="24"/>
        </w:rPr>
        <w:t>Belief that God has set</w:t>
      </w:r>
      <w:r w:rsidR="008D5526" w:rsidRPr="008F421E">
        <w:rPr>
          <w:sz w:val="24"/>
          <w:szCs w:val="24"/>
        </w:rPr>
        <w:t>, condoned</w:t>
      </w:r>
      <w:r w:rsidRPr="008F421E">
        <w:rPr>
          <w:sz w:val="24"/>
          <w:szCs w:val="24"/>
        </w:rPr>
        <w:t xml:space="preserve"> </w:t>
      </w:r>
      <w:r w:rsidR="008D5526" w:rsidRPr="008F421E">
        <w:rPr>
          <w:sz w:val="24"/>
          <w:szCs w:val="24"/>
        </w:rPr>
        <w:t xml:space="preserve">&amp; authorized </w:t>
      </w:r>
      <w:r w:rsidRPr="008F421E">
        <w:rPr>
          <w:sz w:val="24"/>
          <w:szCs w:val="24"/>
        </w:rPr>
        <w:t>the limits to the enjoyment of sex, which has been perverted</w:t>
      </w:r>
      <w:r w:rsidR="005547FE" w:rsidRPr="008F421E">
        <w:rPr>
          <w:sz w:val="24"/>
          <w:szCs w:val="24"/>
        </w:rPr>
        <w:t>, construed and are downright lies</w:t>
      </w:r>
      <w:r w:rsidRPr="008F421E">
        <w:rPr>
          <w:sz w:val="24"/>
          <w:szCs w:val="24"/>
        </w:rPr>
        <w:t xml:space="preserve"> </w:t>
      </w:r>
      <w:r w:rsidR="005547FE" w:rsidRPr="008F421E">
        <w:rPr>
          <w:sz w:val="24"/>
          <w:szCs w:val="24"/>
        </w:rPr>
        <w:t>by</w:t>
      </w:r>
      <w:r w:rsidRPr="008F421E">
        <w:rPr>
          <w:sz w:val="24"/>
          <w:szCs w:val="24"/>
        </w:rPr>
        <w:t xml:space="preserve"> tr</w:t>
      </w:r>
      <w:r w:rsidR="005547FE" w:rsidRPr="008F421E">
        <w:rPr>
          <w:sz w:val="24"/>
          <w:szCs w:val="24"/>
        </w:rPr>
        <w:t xml:space="preserve">ying </w:t>
      </w:r>
      <w:r w:rsidRPr="008F421E">
        <w:rPr>
          <w:sz w:val="24"/>
          <w:szCs w:val="24"/>
        </w:rPr>
        <w:t>to justif</w:t>
      </w:r>
      <w:r w:rsidR="005547FE" w:rsidRPr="008F421E">
        <w:rPr>
          <w:sz w:val="24"/>
          <w:szCs w:val="24"/>
        </w:rPr>
        <w:t>y</w:t>
      </w:r>
      <w:r w:rsidRPr="008F421E">
        <w:rPr>
          <w:sz w:val="24"/>
          <w:szCs w:val="24"/>
        </w:rPr>
        <w:t xml:space="preserve"> </w:t>
      </w:r>
      <w:r w:rsidR="005547FE" w:rsidRPr="008F421E">
        <w:rPr>
          <w:sz w:val="24"/>
          <w:szCs w:val="24"/>
        </w:rPr>
        <w:t xml:space="preserve">&amp; approve all levels of Sexuality </w:t>
      </w:r>
      <w:r w:rsidRPr="008F421E">
        <w:rPr>
          <w:sz w:val="24"/>
          <w:szCs w:val="24"/>
        </w:rPr>
        <w:t xml:space="preserve">by </w:t>
      </w:r>
      <w:r w:rsidR="005547FE" w:rsidRPr="008F421E">
        <w:rPr>
          <w:sz w:val="24"/>
          <w:szCs w:val="24"/>
        </w:rPr>
        <w:t>S</w:t>
      </w:r>
      <w:r w:rsidRPr="008F421E">
        <w:rPr>
          <w:sz w:val="24"/>
          <w:szCs w:val="24"/>
        </w:rPr>
        <w:t xml:space="preserve">exual </w:t>
      </w:r>
      <w:r w:rsidR="005547FE" w:rsidRPr="008F421E">
        <w:rPr>
          <w:sz w:val="24"/>
          <w:szCs w:val="24"/>
        </w:rPr>
        <w:t>Creatures at the National Level</w:t>
      </w:r>
      <w:r w:rsidRPr="008F421E">
        <w:rPr>
          <w:sz w:val="24"/>
          <w:szCs w:val="24"/>
        </w:rPr>
        <w:t xml:space="preserve">, especially in </w:t>
      </w:r>
      <w:r w:rsidR="005547FE" w:rsidRPr="008F421E">
        <w:rPr>
          <w:sz w:val="24"/>
          <w:szCs w:val="24"/>
        </w:rPr>
        <w:t>M</w:t>
      </w:r>
      <w:r w:rsidRPr="008F421E">
        <w:rPr>
          <w:sz w:val="24"/>
          <w:szCs w:val="24"/>
        </w:rPr>
        <w:t>arriage</w:t>
      </w:r>
      <w:r w:rsidR="005547FE" w:rsidRPr="008F421E">
        <w:rPr>
          <w:sz w:val="24"/>
          <w:szCs w:val="24"/>
        </w:rPr>
        <w:t xml:space="preserve"> in Romans 1:21-32</w:t>
      </w:r>
      <w:r w:rsidRPr="008F421E">
        <w:rPr>
          <w:sz w:val="24"/>
          <w:szCs w:val="24"/>
        </w:rPr>
        <w:t xml:space="preserve">. The Bible proclaims </w:t>
      </w:r>
      <w:r w:rsidR="00D554DD" w:rsidRPr="008F421E">
        <w:rPr>
          <w:sz w:val="24"/>
          <w:szCs w:val="24"/>
        </w:rPr>
        <w:t>sex</w:t>
      </w:r>
      <w:r w:rsidRPr="008F421E">
        <w:rPr>
          <w:sz w:val="24"/>
          <w:szCs w:val="24"/>
        </w:rPr>
        <w:t xml:space="preserve"> is a corruption in the World through lust </w:t>
      </w:r>
      <w:r w:rsidR="00D554DD" w:rsidRPr="008F421E">
        <w:rPr>
          <w:sz w:val="24"/>
          <w:szCs w:val="24"/>
        </w:rPr>
        <w:t xml:space="preserve">as a great sexual apostasy </w:t>
      </w:r>
      <w:r w:rsidRPr="008F421E">
        <w:rPr>
          <w:sz w:val="24"/>
          <w:szCs w:val="24"/>
        </w:rPr>
        <w:t>and should never be done at all</w:t>
      </w:r>
      <w:r w:rsidR="00D554DD" w:rsidRPr="008F421E">
        <w:rPr>
          <w:sz w:val="24"/>
          <w:szCs w:val="24"/>
        </w:rPr>
        <w:t xml:space="preserve"> in 2</w:t>
      </w:r>
      <w:r w:rsidR="00D554DD" w:rsidRPr="008F421E">
        <w:rPr>
          <w:sz w:val="24"/>
          <w:szCs w:val="24"/>
          <w:vertAlign w:val="superscript"/>
        </w:rPr>
        <w:t>nd</w:t>
      </w:r>
      <w:r w:rsidR="00D554DD" w:rsidRPr="008F421E">
        <w:rPr>
          <w:sz w:val="24"/>
          <w:szCs w:val="24"/>
        </w:rPr>
        <w:t xml:space="preserve"> Peter 1:4 &amp; Revelation 17:1-19:10</w:t>
      </w:r>
      <w:r w:rsidRPr="008F421E">
        <w:rPr>
          <w:sz w:val="24"/>
          <w:szCs w:val="24"/>
        </w:rPr>
        <w:t xml:space="preserve">. We are to live holy and not in bondage under another one in sex and Jesus Christ never did any sex &amp; how do people then justify </w:t>
      </w:r>
      <w:r w:rsidR="005547FE" w:rsidRPr="008F421E">
        <w:rPr>
          <w:sz w:val="24"/>
          <w:szCs w:val="24"/>
        </w:rPr>
        <w:t xml:space="preserve">their </w:t>
      </w:r>
      <w:r w:rsidRPr="008F421E">
        <w:rPr>
          <w:sz w:val="24"/>
          <w:szCs w:val="24"/>
        </w:rPr>
        <w:t>sex</w:t>
      </w:r>
      <w:r w:rsidR="005547FE" w:rsidRPr="008F421E">
        <w:rPr>
          <w:sz w:val="24"/>
          <w:szCs w:val="24"/>
        </w:rPr>
        <w:t>ual actions</w:t>
      </w:r>
      <w:r w:rsidRPr="008F421E">
        <w:rPr>
          <w:sz w:val="24"/>
          <w:szCs w:val="24"/>
        </w:rPr>
        <w:t xml:space="preserve"> in Ephesians 5:25</w:t>
      </w:r>
      <w:r w:rsidR="0021242F" w:rsidRPr="008F421E">
        <w:rPr>
          <w:sz w:val="24"/>
          <w:szCs w:val="24"/>
        </w:rPr>
        <w:t>; 1</w:t>
      </w:r>
      <w:r w:rsidR="0021242F" w:rsidRPr="008F421E">
        <w:rPr>
          <w:sz w:val="24"/>
          <w:szCs w:val="24"/>
          <w:vertAlign w:val="superscript"/>
        </w:rPr>
        <w:t>st</w:t>
      </w:r>
      <w:r w:rsidR="0021242F" w:rsidRPr="008F421E">
        <w:rPr>
          <w:sz w:val="24"/>
          <w:szCs w:val="24"/>
        </w:rPr>
        <w:t xml:space="preserve"> John 2:15-17 &amp; James 4:1-10</w:t>
      </w:r>
      <w:r w:rsidRPr="008F421E">
        <w:rPr>
          <w:sz w:val="24"/>
          <w:szCs w:val="24"/>
        </w:rPr>
        <w:t xml:space="preserve">. The Origin of Magical Sexual Sin: The Fallen </w:t>
      </w:r>
      <w:r w:rsidR="0026259B" w:rsidRPr="008F421E">
        <w:rPr>
          <w:sz w:val="24"/>
          <w:szCs w:val="24"/>
        </w:rPr>
        <w:t xml:space="preserve">Sexual </w:t>
      </w:r>
      <w:r w:rsidRPr="008F421E">
        <w:rPr>
          <w:sz w:val="24"/>
          <w:szCs w:val="24"/>
        </w:rPr>
        <w:t xml:space="preserve">Human Nature is in Galatians 5:19; Romans 13:12-14 &amp; Colossians 3:5-6.  The </w:t>
      </w:r>
      <w:r w:rsidR="0026259B" w:rsidRPr="008F421E">
        <w:rPr>
          <w:sz w:val="24"/>
          <w:szCs w:val="24"/>
        </w:rPr>
        <w:t xml:space="preserve">Sexual </w:t>
      </w:r>
      <w:r w:rsidRPr="008F421E">
        <w:rPr>
          <w:sz w:val="24"/>
          <w:szCs w:val="24"/>
        </w:rPr>
        <w:t xml:space="preserve">Heart is in Matthew 15:19 &amp; Mark 7:21-22. The Offensiveness of Magical Sexual Sin: </w:t>
      </w:r>
      <w:r w:rsidR="0026259B" w:rsidRPr="008F421E">
        <w:rPr>
          <w:sz w:val="24"/>
          <w:szCs w:val="24"/>
        </w:rPr>
        <w:t>Sex Defiles the Sinner in Matthew 15:20; Mark 7:23; Romans 1:24 &amp; 1</w:t>
      </w:r>
      <w:r w:rsidR="0026259B" w:rsidRPr="008F421E">
        <w:rPr>
          <w:sz w:val="24"/>
          <w:szCs w:val="24"/>
          <w:vertAlign w:val="superscript"/>
        </w:rPr>
        <w:t>st</w:t>
      </w:r>
      <w:r w:rsidR="0026259B" w:rsidRPr="008F421E">
        <w:rPr>
          <w:sz w:val="24"/>
          <w:szCs w:val="24"/>
        </w:rPr>
        <w:t xml:space="preserve"> Corinthians 6:18. Sex Defiles </w:t>
      </w:r>
      <w:r w:rsidR="0039133F" w:rsidRPr="008F421E">
        <w:rPr>
          <w:sz w:val="24"/>
          <w:szCs w:val="24"/>
        </w:rPr>
        <w:t xml:space="preserve">the </w:t>
      </w:r>
      <w:r w:rsidR="0026259B" w:rsidRPr="008F421E">
        <w:rPr>
          <w:sz w:val="24"/>
          <w:szCs w:val="24"/>
        </w:rPr>
        <w:t>Society in Leviticus 18:24-25; 1</w:t>
      </w:r>
      <w:r w:rsidR="0026259B" w:rsidRPr="008F421E">
        <w:rPr>
          <w:sz w:val="24"/>
          <w:szCs w:val="24"/>
          <w:vertAlign w:val="superscript"/>
        </w:rPr>
        <w:t>st</w:t>
      </w:r>
      <w:r w:rsidR="0026259B" w:rsidRPr="008F421E">
        <w:rPr>
          <w:sz w:val="24"/>
          <w:szCs w:val="24"/>
        </w:rPr>
        <w:t xml:space="preserve"> Corinthians</w:t>
      </w:r>
      <w:r w:rsidRPr="008F421E">
        <w:rPr>
          <w:sz w:val="24"/>
          <w:szCs w:val="24"/>
        </w:rPr>
        <w:t xml:space="preserve"> </w:t>
      </w:r>
      <w:r w:rsidR="0026259B" w:rsidRPr="008F421E">
        <w:rPr>
          <w:sz w:val="24"/>
          <w:szCs w:val="24"/>
        </w:rPr>
        <w:t xml:space="preserve">5:6 &amp; Revelation 19:2. Sex Offends other </w:t>
      </w:r>
      <w:r w:rsidR="0039133F" w:rsidRPr="008F421E">
        <w:rPr>
          <w:sz w:val="24"/>
          <w:szCs w:val="24"/>
        </w:rPr>
        <w:t xml:space="preserve">Holy </w:t>
      </w:r>
      <w:r w:rsidR="0026259B" w:rsidRPr="008F421E">
        <w:rPr>
          <w:sz w:val="24"/>
          <w:szCs w:val="24"/>
        </w:rPr>
        <w:t>People in 2</w:t>
      </w:r>
      <w:r w:rsidR="0026259B" w:rsidRPr="008F421E">
        <w:rPr>
          <w:sz w:val="24"/>
          <w:szCs w:val="24"/>
          <w:vertAlign w:val="superscript"/>
        </w:rPr>
        <w:t>nd</w:t>
      </w:r>
      <w:r w:rsidR="0026259B" w:rsidRPr="008F421E">
        <w:rPr>
          <w:sz w:val="24"/>
          <w:szCs w:val="24"/>
        </w:rPr>
        <w:t xml:space="preserve"> Peter 2:7-8; Genesis 8:22-25; 34:7; 38:24; 2</w:t>
      </w:r>
      <w:r w:rsidR="0026259B" w:rsidRPr="008F421E">
        <w:rPr>
          <w:sz w:val="24"/>
          <w:szCs w:val="24"/>
          <w:vertAlign w:val="superscript"/>
        </w:rPr>
        <w:t>nd</w:t>
      </w:r>
      <w:r w:rsidR="0026259B" w:rsidRPr="008F421E">
        <w:rPr>
          <w:sz w:val="24"/>
          <w:szCs w:val="24"/>
        </w:rPr>
        <w:t xml:space="preserve"> Samuel 13:21-22 &amp; 2</w:t>
      </w:r>
      <w:r w:rsidR="0026259B" w:rsidRPr="008F421E">
        <w:rPr>
          <w:sz w:val="24"/>
          <w:szCs w:val="24"/>
          <w:vertAlign w:val="superscript"/>
        </w:rPr>
        <w:t>nd</w:t>
      </w:r>
      <w:r w:rsidR="0026259B" w:rsidRPr="008F421E">
        <w:rPr>
          <w:sz w:val="24"/>
          <w:szCs w:val="24"/>
        </w:rPr>
        <w:t xml:space="preserve"> Corinthians 12:21. Sex Offends </w:t>
      </w:r>
      <w:r w:rsidR="0039133F" w:rsidRPr="008F421E">
        <w:rPr>
          <w:sz w:val="24"/>
          <w:szCs w:val="24"/>
        </w:rPr>
        <w:t xml:space="preserve">the Holy </w:t>
      </w:r>
      <w:r w:rsidR="0026259B" w:rsidRPr="008F421E">
        <w:rPr>
          <w:sz w:val="24"/>
          <w:szCs w:val="24"/>
        </w:rPr>
        <w:t>God in 2</w:t>
      </w:r>
      <w:r w:rsidR="0026259B" w:rsidRPr="008F421E">
        <w:rPr>
          <w:sz w:val="24"/>
          <w:szCs w:val="24"/>
          <w:vertAlign w:val="superscript"/>
        </w:rPr>
        <w:t>nd</w:t>
      </w:r>
      <w:r w:rsidR="0026259B" w:rsidRPr="008F421E">
        <w:rPr>
          <w:sz w:val="24"/>
          <w:szCs w:val="24"/>
        </w:rPr>
        <w:t xml:space="preserve"> Samuel 11:27; Jeremiah 13:26-27 &amp; Malachi 3:5. </w:t>
      </w:r>
      <w:r w:rsidR="00E943C3" w:rsidRPr="008F421E">
        <w:rPr>
          <w:sz w:val="24"/>
          <w:szCs w:val="24"/>
        </w:rPr>
        <w:t xml:space="preserve">The Magical Sexual Sin under the Old Covenant: Pre-Marital Sex is in Deuteronomy 22:13-21. </w:t>
      </w:r>
      <w:r w:rsidR="00F51BE6" w:rsidRPr="008F421E">
        <w:rPr>
          <w:sz w:val="24"/>
          <w:szCs w:val="24"/>
        </w:rPr>
        <w:t xml:space="preserve">Inter-Racial Sex </w:t>
      </w:r>
      <w:r w:rsidR="0039133F" w:rsidRPr="008F421E">
        <w:rPr>
          <w:sz w:val="24"/>
          <w:szCs w:val="24"/>
        </w:rPr>
        <w:t xml:space="preserve">between other Races or Cultures </w:t>
      </w:r>
      <w:r w:rsidR="00F51BE6" w:rsidRPr="008F421E">
        <w:rPr>
          <w:sz w:val="24"/>
          <w:szCs w:val="24"/>
        </w:rPr>
        <w:t xml:space="preserve">is in Tobit 4:12-13; </w:t>
      </w:r>
      <w:r w:rsidR="005976EB" w:rsidRPr="008F421E">
        <w:rPr>
          <w:sz w:val="24"/>
          <w:szCs w:val="24"/>
        </w:rPr>
        <w:t>1</w:t>
      </w:r>
      <w:r w:rsidR="005976EB" w:rsidRPr="008F421E">
        <w:rPr>
          <w:sz w:val="24"/>
          <w:szCs w:val="24"/>
          <w:vertAlign w:val="superscript"/>
        </w:rPr>
        <w:t>st</w:t>
      </w:r>
      <w:r w:rsidR="005976EB" w:rsidRPr="008F421E">
        <w:rPr>
          <w:sz w:val="24"/>
          <w:szCs w:val="24"/>
        </w:rPr>
        <w:t xml:space="preserve"> Kings 11:1-13; </w:t>
      </w:r>
      <w:r w:rsidR="00F51BE6" w:rsidRPr="008F421E">
        <w:rPr>
          <w:sz w:val="24"/>
          <w:szCs w:val="24"/>
        </w:rPr>
        <w:t xml:space="preserve">Nehemiah 13:25-27 &amp; Ezra 9:1-10:44. </w:t>
      </w:r>
      <w:r w:rsidR="00A00E5A" w:rsidRPr="008F421E">
        <w:rPr>
          <w:sz w:val="24"/>
          <w:szCs w:val="24"/>
        </w:rPr>
        <w:t>If You have any questions on Inter-Racial Sex, You must get My book called “</w:t>
      </w:r>
      <w:r w:rsidR="00BA2FC6" w:rsidRPr="008F421E">
        <w:rPr>
          <w:b/>
          <w:sz w:val="24"/>
          <w:szCs w:val="24"/>
        </w:rPr>
        <w:t xml:space="preserve">The Lord Yah and </w:t>
      </w:r>
      <w:r w:rsidR="00A00E5A" w:rsidRPr="008F421E">
        <w:rPr>
          <w:b/>
          <w:sz w:val="24"/>
          <w:szCs w:val="24"/>
        </w:rPr>
        <w:t>the Different Kinds of Flesh in the Holy Bible</w:t>
      </w:r>
      <w:r w:rsidR="00A00E5A" w:rsidRPr="008F421E">
        <w:rPr>
          <w:sz w:val="24"/>
          <w:szCs w:val="24"/>
        </w:rPr>
        <w:t xml:space="preserve">.” Adultery is in </w:t>
      </w:r>
      <w:r w:rsidR="003C69F2" w:rsidRPr="008F421E">
        <w:rPr>
          <w:sz w:val="24"/>
          <w:szCs w:val="24"/>
        </w:rPr>
        <w:t xml:space="preserve">Exodus 20:14; </w:t>
      </w:r>
      <w:r w:rsidR="003C69F2" w:rsidRPr="008F421E">
        <w:rPr>
          <w:sz w:val="24"/>
          <w:szCs w:val="24"/>
        </w:rPr>
        <w:lastRenderedPageBreak/>
        <w:t xml:space="preserve">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w:t>
      </w:r>
      <w:r w:rsidR="00111285" w:rsidRPr="008F421E">
        <w:rPr>
          <w:sz w:val="24"/>
          <w:szCs w:val="24"/>
        </w:rPr>
        <w:t xml:space="preserve">Incest is in Leviticus 18:6-18; 20:17, 19; Deuteronomy 22:30- 27:20, 22-23 &amp; Ezekiel 22:11. Natural Sexual Intercourse in Marriage </w:t>
      </w:r>
      <w:r w:rsidR="00D07F02" w:rsidRPr="008F421E">
        <w:rPr>
          <w:sz w:val="24"/>
          <w:szCs w:val="24"/>
        </w:rPr>
        <w:t xml:space="preserve">during Menstruation (PMS, Period or Customary Impurity) </w:t>
      </w:r>
      <w:r w:rsidR="00111285" w:rsidRPr="008F421E">
        <w:rPr>
          <w:sz w:val="24"/>
          <w:szCs w:val="24"/>
        </w:rPr>
        <w:t xml:space="preserve">is in Leviticus 18:19; 20:18. </w:t>
      </w:r>
      <w:r w:rsidR="00C6007C" w:rsidRPr="008F421E">
        <w:rPr>
          <w:sz w:val="24"/>
          <w:szCs w:val="24"/>
        </w:rPr>
        <w:t xml:space="preserve">Magical Sexual </w:t>
      </w:r>
      <w:r w:rsidR="009B0245" w:rsidRPr="008F421E">
        <w:rPr>
          <w:sz w:val="24"/>
          <w:szCs w:val="24"/>
        </w:rPr>
        <w:t xml:space="preserve">Sin </w:t>
      </w:r>
      <w:r w:rsidR="00C6007C" w:rsidRPr="008F421E">
        <w:rPr>
          <w:sz w:val="24"/>
          <w:szCs w:val="24"/>
        </w:rPr>
        <w:t>in the New Covenant: The OT Laws</w:t>
      </w:r>
      <w:r w:rsidR="00B87DA5" w:rsidRPr="008F421E">
        <w:rPr>
          <w:sz w:val="24"/>
          <w:szCs w:val="24"/>
        </w:rPr>
        <w:t xml:space="preserve"> against Sex</w:t>
      </w:r>
      <w:r w:rsidR="00C6007C" w:rsidRPr="008F421E">
        <w:rPr>
          <w:sz w:val="24"/>
          <w:szCs w:val="24"/>
        </w:rPr>
        <w:t xml:space="preserve"> are Confirmed, Enforced and Strengthened in </w:t>
      </w:r>
      <w:r w:rsidR="00B87DA5" w:rsidRPr="008F421E">
        <w:rPr>
          <w:sz w:val="24"/>
          <w:szCs w:val="24"/>
        </w:rPr>
        <w:t>Matthew 5:27-28; 31-32; Romans 1:24-27; 1</w:t>
      </w:r>
      <w:r w:rsidR="00B87DA5" w:rsidRPr="008F421E">
        <w:rPr>
          <w:sz w:val="24"/>
          <w:szCs w:val="24"/>
          <w:vertAlign w:val="superscript"/>
        </w:rPr>
        <w:t>st</w:t>
      </w:r>
      <w:r w:rsidR="00B87DA5" w:rsidRPr="008F421E">
        <w:rPr>
          <w:sz w:val="24"/>
          <w:szCs w:val="24"/>
        </w:rPr>
        <w:t xml:space="preserve"> Corinthians 6:15-16 &amp; Hebrews 13:4. </w:t>
      </w:r>
      <w:r w:rsidR="00136BDD" w:rsidRPr="008F421E">
        <w:rPr>
          <w:sz w:val="24"/>
          <w:szCs w:val="24"/>
        </w:rPr>
        <w:t>The Need for True Holiness in the Lives of Believers is in 1</w:t>
      </w:r>
      <w:r w:rsidR="00136BDD" w:rsidRPr="008F421E">
        <w:rPr>
          <w:sz w:val="24"/>
          <w:szCs w:val="24"/>
          <w:vertAlign w:val="superscript"/>
        </w:rPr>
        <w:t>st</w:t>
      </w:r>
      <w:r w:rsidR="00136BDD" w:rsidRPr="008F421E">
        <w:rPr>
          <w:sz w:val="24"/>
          <w:szCs w:val="24"/>
        </w:rPr>
        <w:t xml:space="preserve"> Thessalonians 4:3-7; Acts 15:29; Ephesians 5:3, 25; Hebrews 12:16; 1</w:t>
      </w:r>
      <w:r w:rsidR="00136BDD" w:rsidRPr="008F421E">
        <w:rPr>
          <w:sz w:val="24"/>
          <w:szCs w:val="24"/>
          <w:vertAlign w:val="superscript"/>
        </w:rPr>
        <w:t>st</w:t>
      </w:r>
      <w:r w:rsidR="00136BDD" w:rsidRPr="008F421E">
        <w:rPr>
          <w:sz w:val="24"/>
          <w:szCs w:val="24"/>
        </w:rPr>
        <w:t xml:space="preserve"> Peter 1:15-16; Leviticus 11:44 &amp; 1</w:t>
      </w:r>
      <w:r w:rsidR="00136BDD" w:rsidRPr="008F421E">
        <w:rPr>
          <w:sz w:val="24"/>
          <w:szCs w:val="24"/>
          <w:vertAlign w:val="superscript"/>
        </w:rPr>
        <w:t>st</w:t>
      </w:r>
      <w:r w:rsidR="00136BDD" w:rsidRPr="008F421E">
        <w:rPr>
          <w:sz w:val="24"/>
          <w:szCs w:val="24"/>
        </w:rPr>
        <w:t xml:space="preserve"> Peter 4:1-3. The Church must be kept pure is in Revelation 2:14-16, 20; 1</w:t>
      </w:r>
      <w:r w:rsidR="00136BDD" w:rsidRPr="008F421E">
        <w:rPr>
          <w:sz w:val="24"/>
          <w:szCs w:val="24"/>
          <w:vertAlign w:val="superscript"/>
        </w:rPr>
        <w:t>st</w:t>
      </w:r>
      <w:r w:rsidR="00136BDD" w:rsidRPr="008F421E">
        <w:rPr>
          <w:sz w:val="24"/>
          <w:szCs w:val="24"/>
        </w:rPr>
        <w:t xml:space="preserve"> Corinthians 5:1-5, 9-11. God’s Impartial Judgment on Magical Sexual Sin: 1</w:t>
      </w:r>
      <w:r w:rsidR="00136BDD" w:rsidRPr="008F421E">
        <w:rPr>
          <w:sz w:val="24"/>
          <w:szCs w:val="24"/>
          <w:vertAlign w:val="superscript"/>
        </w:rPr>
        <w:t>st</w:t>
      </w:r>
      <w:r w:rsidR="00136BDD" w:rsidRPr="008F421E">
        <w:rPr>
          <w:sz w:val="24"/>
          <w:szCs w:val="24"/>
        </w:rPr>
        <w:t xml:space="preserve"> Peter 1:17-21; Revelation 2:21-23; Genesis 19:24; Numbers 25:1-9; 2</w:t>
      </w:r>
      <w:r w:rsidR="00136BDD" w:rsidRPr="008F421E">
        <w:rPr>
          <w:sz w:val="24"/>
          <w:szCs w:val="24"/>
          <w:vertAlign w:val="superscript"/>
        </w:rPr>
        <w:t>nd</w:t>
      </w:r>
      <w:r w:rsidR="00136BDD" w:rsidRPr="008F421E">
        <w:rPr>
          <w:sz w:val="24"/>
          <w:szCs w:val="24"/>
        </w:rPr>
        <w:t xml:space="preserve"> Samuel 12:11-12; Proverbs 7:26-27 &amp; 1</w:t>
      </w:r>
      <w:r w:rsidR="00136BDD" w:rsidRPr="008F421E">
        <w:rPr>
          <w:sz w:val="24"/>
          <w:szCs w:val="24"/>
          <w:vertAlign w:val="superscript"/>
        </w:rPr>
        <w:t>st</w:t>
      </w:r>
      <w:r w:rsidR="00136BDD" w:rsidRPr="008F421E">
        <w:rPr>
          <w:sz w:val="24"/>
          <w:szCs w:val="24"/>
        </w:rPr>
        <w:t xml:space="preserve"> Corinthians 10:8. In the World to Come </w:t>
      </w:r>
      <w:r w:rsidR="0005789F" w:rsidRPr="008F421E">
        <w:rPr>
          <w:sz w:val="24"/>
          <w:szCs w:val="24"/>
        </w:rPr>
        <w:t xml:space="preserve">called That Age </w:t>
      </w:r>
      <w:r w:rsidR="00136BDD" w:rsidRPr="008F421E">
        <w:rPr>
          <w:sz w:val="24"/>
          <w:szCs w:val="24"/>
        </w:rPr>
        <w:t xml:space="preserve">is in </w:t>
      </w:r>
      <w:r w:rsidR="0005789F" w:rsidRPr="008F421E">
        <w:rPr>
          <w:sz w:val="24"/>
          <w:szCs w:val="24"/>
        </w:rPr>
        <w:t>Luke 20:35-36; Revelation 21:8; 22:14-15; Ephesians 5:5-6; 2</w:t>
      </w:r>
      <w:r w:rsidR="0005789F" w:rsidRPr="008F421E">
        <w:rPr>
          <w:sz w:val="24"/>
          <w:szCs w:val="24"/>
          <w:vertAlign w:val="superscript"/>
        </w:rPr>
        <w:t>nd</w:t>
      </w:r>
      <w:r w:rsidR="0005789F" w:rsidRPr="008F421E">
        <w:rPr>
          <w:sz w:val="24"/>
          <w:szCs w:val="24"/>
        </w:rPr>
        <w:t xml:space="preserve"> Peter 2:6 &amp; Jude 7. God’s Authority over Magical Sexual Sin: The Authority is in Romans 13:1-2. I</w:t>
      </w:r>
      <w:r w:rsidR="00E611CE" w:rsidRPr="008F421E">
        <w:rPr>
          <w:sz w:val="24"/>
          <w:szCs w:val="24"/>
        </w:rPr>
        <w:t>t</w:t>
      </w:r>
      <w:r w:rsidR="0005789F" w:rsidRPr="008F421E">
        <w:rPr>
          <w:sz w:val="24"/>
          <w:szCs w:val="24"/>
        </w:rPr>
        <w:t xml:space="preserve"> can be forgiven is in John 8:10-11; 2</w:t>
      </w:r>
      <w:r w:rsidR="0005789F" w:rsidRPr="008F421E">
        <w:rPr>
          <w:sz w:val="24"/>
          <w:szCs w:val="24"/>
          <w:vertAlign w:val="superscript"/>
        </w:rPr>
        <w:t>nd</w:t>
      </w:r>
      <w:r w:rsidR="0005789F" w:rsidRPr="008F421E">
        <w:rPr>
          <w:sz w:val="24"/>
          <w:szCs w:val="24"/>
        </w:rPr>
        <w:t xml:space="preserve"> Samuel 12:13; Psalms 51:1 Title; Matthew 21:31-32; Luke 7:36-38. 47-50 &amp; Revelations 2:21. The Hearts can be Changed is in 1</w:t>
      </w:r>
      <w:r w:rsidR="0005789F" w:rsidRPr="008F421E">
        <w:rPr>
          <w:sz w:val="24"/>
          <w:szCs w:val="24"/>
          <w:vertAlign w:val="superscript"/>
        </w:rPr>
        <w:t>st</w:t>
      </w:r>
      <w:r w:rsidR="0005789F" w:rsidRPr="008F421E">
        <w:rPr>
          <w:sz w:val="24"/>
          <w:szCs w:val="24"/>
        </w:rPr>
        <w:t xml:space="preserve"> Corinthians 6:9-11. The Resisting of Magical Sexual Sin: By Remembering God’s Word is in Psalms 119:9 &amp; Proverbs 6:23-24; 7:5. By Resisting Temptation, Test, Trial, or Trying is in Genesis 39:6-12 &amp; Proverbs 7:24-25. </w:t>
      </w:r>
      <w:r w:rsidR="00D77416" w:rsidRPr="008F421E">
        <w:rPr>
          <w:sz w:val="24"/>
          <w:szCs w:val="24"/>
        </w:rPr>
        <w:t>By Submitting to God is in James 4:1-10 &amp; 1</w:t>
      </w:r>
      <w:r w:rsidR="00D77416" w:rsidRPr="008F421E">
        <w:rPr>
          <w:sz w:val="24"/>
          <w:szCs w:val="24"/>
          <w:vertAlign w:val="superscript"/>
        </w:rPr>
        <w:t>st</w:t>
      </w:r>
      <w:r w:rsidR="00D77416" w:rsidRPr="008F421E">
        <w:rPr>
          <w:sz w:val="24"/>
          <w:szCs w:val="24"/>
        </w:rPr>
        <w:t xml:space="preserve"> Peter 5:1-11. By Mortifying Lust, Pleasure or Wine is in Job 31:1 &amp; Matthew 5:29-30. By Living in the Spirit is in Galatians 5:16. By Living for True Holiness is in Romans 6:19. </w:t>
      </w:r>
      <w:r w:rsidR="007E69A2" w:rsidRPr="008F421E">
        <w:rPr>
          <w:sz w:val="24"/>
          <w:szCs w:val="24"/>
        </w:rPr>
        <w:t>By enjoying Divine Intercourse</w:t>
      </w:r>
      <w:r w:rsidR="00F36DBE" w:rsidRPr="008F421E">
        <w:rPr>
          <w:sz w:val="24"/>
          <w:szCs w:val="24"/>
        </w:rPr>
        <w:t xml:space="preserve"> in their own Marriage</w:t>
      </w:r>
      <w:r w:rsidR="007E69A2" w:rsidRPr="008F421E">
        <w:rPr>
          <w:sz w:val="24"/>
          <w:szCs w:val="24"/>
        </w:rPr>
        <w:t xml:space="preserve"> and not Sexual </w:t>
      </w:r>
      <w:r w:rsidR="007E69A2" w:rsidRPr="008F421E">
        <w:rPr>
          <w:sz w:val="24"/>
          <w:szCs w:val="24"/>
        </w:rPr>
        <w:lastRenderedPageBreak/>
        <w:t>Intercourse within the proper limits is in Proverbs 5:18-20 &amp; 1</w:t>
      </w:r>
      <w:r w:rsidR="007E69A2" w:rsidRPr="008F421E">
        <w:rPr>
          <w:sz w:val="24"/>
          <w:szCs w:val="24"/>
          <w:vertAlign w:val="superscript"/>
        </w:rPr>
        <w:t>st</w:t>
      </w:r>
      <w:r w:rsidR="007E69A2" w:rsidRPr="008F421E">
        <w:rPr>
          <w:sz w:val="24"/>
          <w:szCs w:val="24"/>
        </w:rPr>
        <w:t xml:space="preserve"> Corinthians 7:2, 9. </w:t>
      </w:r>
      <w:r w:rsidR="00B41AD0" w:rsidRPr="008F421E">
        <w:rPr>
          <w:sz w:val="24"/>
          <w:szCs w:val="24"/>
        </w:rPr>
        <w:t>Stubbornness is the proud</w:t>
      </w:r>
      <w:r w:rsidR="00F71891" w:rsidRPr="008F421E">
        <w:rPr>
          <w:sz w:val="24"/>
          <w:szCs w:val="24"/>
        </w:rPr>
        <w:t>, prideful</w:t>
      </w:r>
      <w:r w:rsidR="00B41AD0" w:rsidRPr="008F421E">
        <w:rPr>
          <w:sz w:val="24"/>
          <w:szCs w:val="24"/>
        </w:rPr>
        <w:t xml:space="preserve"> and disobedient resistance to God’s will and the rejection</w:t>
      </w:r>
      <w:r w:rsidR="006056DE" w:rsidRPr="008F421E">
        <w:rPr>
          <w:sz w:val="24"/>
          <w:szCs w:val="24"/>
        </w:rPr>
        <w:t>,</w:t>
      </w:r>
      <w:r w:rsidR="00F71891" w:rsidRPr="008F421E">
        <w:rPr>
          <w:sz w:val="24"/>
          <w:szCs w:val="24"/>
        </w:rPr>
        <w:t xml:space="preserve"> refusal</w:t>
      </w:r>
      <w:r w:rsidR="00B41AD0" w:rsidRPr="008F421E">
        <w:rPr>
          <w:sz w:val="24"/>
          <w:szCs w:val="24"/>
        </w:rPr>
        <w:t xml:space="preserve"> </w:t>
      </w:r>
      <w:r w:rsidR="006056DE" w:rsidRPr="008F421E">
        <w:rPr>
          <w:sz w:val="24"/>
          <w:szCs w:val="24"/>
        </w:rPr>
        <w:t xml:space="preserve">&amp; stiff-necked </w:t>
      </w:r>
      <w:r w:rsidR="00B41AD0" w:rsidRPr="008F421E">
        <w:rPr>
          <w:sz w:val="24"/>
          <w:szCs w:val="24"/>
        </w:rPr>
        <w:t>of His commands. Stubbornness is an Attitude of Heart is in Jeremiah 3:</w:t>
      </w:r>
      <w:r w:rsidR="004304A5" w:rsidRPr="008F421E">
        <w:rPr>
          <w:sz w:val="24"/>
          <w:szCs w:val="24"/>
        </w:rPr>
        <w:t xml:space="preserve">17, 5:3; </w:t>
      </w:r>
      <w:r w:rsidR="00B41AD0" w:rsidRPr="008F421E">
        <w:rPr>
          <w:sz w:val="24"/>
          <w:szCs w:val="24"/>
        </w:rPr>
        <w:t xml:space="preserve">7:24; </w:t>
      </w:r>
      <w:r w:rsidR="004304A5" w:rsidRPr="008F421E">
        <w:rPr>
          <w:sz w:val="24"/>
          <w:szCs w:val="24"/>
        </w:rPr>
        <w:t xml:space="preserve">9:14; 16:12; 18:12; </w:t>
      </w:r>
      <w:r w:rsidR="00B41AD0" w:rsidRPr="008F421E">
        <w:rPr>
          <w:sz w:val="24"/>
          <w:szCs w:val="24"/>
        </w:rPr>
        <w:t xml:space="preserve">Deuteronomy 9:27; Judges 2:19; Psalms 78:8; Isaiah 48:4; </w:t>
      </w:r>
      <w:r w:rsidR="004304A5" w:rsidRPr="008F421E">
        <w:rPr>
          <w:sz w:val="24"/>
          <w:szCs w:val="24"/>
        </w:rPr>
        <w:t>Hosea 4:16 &amp; Zechariah 7:11. The Practical Consequences of Stubbornnes</w:t>
      </w:r>
      <w:r w:rsidR="0042173E" w:rsidRPr="008F421E">
        <w:rPr>
          <w:sz w:val="24"/>
          <w:szCs w:val="24"/>
        </w:rPr>
        <w:t>s is in</w:t>
      </w:r>
      <w:r w:rsidR="004304A5" w:rsidRPr="008F421E">
        <w:rPr>
          <w:sz w:val="24"/>
          <w:szCs w:val="24"/>
        </w:rPr>
        <w:t xml:space="preserve"> </w:t>
      </w:r>
      <w:r w:rsidR="0042173E" w:rsidRPr="008F421E">
        <w:rPr>
          <w:sz w:val="24"/>
          <w:szCs w:val="24"/>
        </w:rPr>
        <w:t>Ephesians 4:18; Exodus 13:15; 33:3; Leviticus 26:19; 2</w:t>
      </w:r>
      <w:r w:rsidR="0042173E" w:rsidRPr="008F421E">
        <w:rPr>
          <w:sz w:val="24"/>
          <w:szCs w:val="24"/>
          <w:vertAlign w:val="superscript"/>
        </w:rPr>
        <w:t>nd</w:t>
      </w:r>
      <w:r w:rsidR="0042173E" w:rsidRPr="008F421E">
        <w:rPr>
          <w:sz w:val="24"/>
          <w:szCs w:val="24"/>
        </w:rPr>
        <w:t xml:space="preserve"> Chronicles 26:16; N</w:t>
      </w:r>
      <w:r w:rsidR="002D295D" w:rsidRPr="008F421E">
        <w:rPr>
          <w:sz w:val="24"/>
          <w:szCs w:val="24"/>
        </w:rPr>
        <w:t>ehemiah 9:16-17; Job 20:6-7; Psalms 10:4; Proverbs 1:24-31; 28:14; 29:1; Isaiah 2:11; Jeremiah 5:3; 11:8; 13:10; Daniel 5:20; Hosea 13:6; Zephaniah 3:11; Mark 6:51-52; Matthew 18:15-17; Romans 2:5 &amp; Acts 7:51-53. The Commands not to be Stubborn is in Nehemiah 9:29; Exodus 33:5; 2</w:t>
      </w:r>
      <w:r w:rsidR="002D295D" w:rsidRPr="008F421E">
        <w:rPr>
          <w:sz w:val="24"/>
          <w:szCs w:val="24"/>
          <w:vertAlign w:val="superscript"/>
        </w:rPr>
        <w:t>nd</w:t>
      </w:r>
      <w:r w:rsidR="002D295D" w:rsidRPr="008F421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002D295D" w:rsidRPr="008F421E">
        <w:rPr>
          <w:sz w:val="24"/>
          <w:szCs w:val="24"/>
          <w:vertAlign w:val="superscript"/>
        </w:rPr>
        <w:t>nd</w:t>
      </w:r>
      <w:r w:rsidR="002D295D" w:rsidRPr="008F421E">
        <w:rPr>
          <w:sz w:val="24"/>
          <w:szCs w:val="24"/>
        </w:rPr>
        <w:t xml:space="preserve"> Chronicles 32:24-25; Job 33:16-18; Jeremiah 7:22-24; Ezekiel 2:4-5; Zechariah 7:11-12 &amp; Acts 19:8-9. </w:t>
      </w:r>
      <w:r w:rsidR="00FB0118" w:rsidRPr="008F421E">
        <w:rPr>
          <w:sz w:val="24"/>
          <w:szCs w:val="24"/>
        </w:rPr>
        <w:t>The Universality of Temptation, Test, Trial or Trying: The Inevitability of Temptation to do Wrong is in 1</w:t>
      </w:r>
      <w:r w:rsidR="00FB0118" w:rsidRPr="008F421E">
        <w:rPr>
          <w:sz w:val="24"/>
          <w:szCs w:val="24"/>
          <w:vertAlign w:val="superscript"/>
        </w:rPr>
        <w:t>st</w:t>
      </w:r>
      <w:r w:rsidR="00FB0118" w:rsidRPr="008F421E">
        <w:rPr>
          <w:sz w:val="24"/>
          <w:szCs w:val="24"/>
        </w:rPr>
        <w:t xml:space="preserve"> Corinthians 10:12, 13; Proverbs 7:21-23; Matthew 13:20-21; Mark 4:16-17; Luke 8:13; 17:1; Romans 7:15; </w:t>
      </w:r>
      <w:r w:rsidR="00C03723" w:rsidRPr="008F421E">
        <w:rPr>
          <w:sz w:val="24"/>
          <w:szCs w:val="24"/>
        </w:rPr>
        <w:t>2</w:t>
      </w:r>
      <w:r w:rsidR="00C03723" w:rsidRPr="008F421E">
        <w:rPr>
          <w:sz w:val="24"/>
          <w:szCs w:val="24"/>
          <w:vertAlign w:val="superscript"/>
        </w:rPr>
        <w:t>nd</w:t>
      </w:r>
      <w:r w:rsidR="00C03723" w:rsidRPr="008F421E">
        <w:rPr>
          <w:sz w:val="24"/>
          <w:szCs w:val="24"/>
        </w:rPr>
        <w:t xml:space="preserve"> Corinthians 11:3 &amp; 1</w:t>
      </w:r>
      <w:r w:rsidR="00C03723" w:rsidRPr="008F421E">
        <w:rPr>
          <w:sz w:val="24"/>
          <w:szCs w:val="24"/>
          <w:vertAlign w:val="superscript"/>
        </w:rPr>
        <w:t>st</w:t>
      </w:r>
      <w:r w:rsidR="00C03723" w:rsidRPr="008F421E">
        <w:rPr>
          <w:sz w:val="24"/>
          <w:szCs w:val="24"/>
        </w:rPr>
        <w:t xml:space="preserve"> Peter 1:6. The Examples of those who were tempted: Job is in Job chapters 1-2. Adam and Eve is in Genesis 3:6-7. Esau is in Genesis 25:29-34. Achan is in Joshua 7:21. Samson is in Judges 14:16-17. David is in 2</w:t>
      </w:r>
      <w:r w:rsidR="00C03723" w:rsidRPr="008F421E">
        <w:rPr>
          <w:sz w:val="24"/>
          <w:szCs w:val="24"/>
          <w:vertAlign w:val="superscript"/>
        </w:rPr>
        <w:t>nd</w:t>
      </w:r>
      <w:r w:rsidR="00C03723" w:rsidRPr="008F421E">
        <w:rPr>
          <w:sz w:val="24"/>
          <w:szCs w:val="24"/>
        </w:rPr>
        <w:t xml:space="preserve"> Samuel 11:2-4. Solomon is in 1</w:t>
      </w:r>
      <w:r w:rsidR="00C03723" w:rsidRPr="008F421E">
        <w:rPr>
          <w:sz w:val="24"/>
          <w:szCs w:val="24"/>
          <w:vertAlign w:val="superscript"/>
        </w:rPr>
        <w:t>st</w:t>
      </w:r>
      <w:r w:rsidR="00C03723" w:rsidRPr="008F421E">
        <w:rPr>
          <w:sz w:val="24"/>
          <w:szCs w:val="24"/>
        </w:rPr>
        <w:t xml:space="preserve"> Kings 11:1, 4. Gehazi is in 2</w:t>
      </w:r>
      <w:r w:rsidR="00C03723" w:rsidRPr="008F421E">
        <w:rPr>
          <w:sz w:val="24"/>
          <w:szCs w:val="24"/>
          <w:vertAlign w:val="superscript"/>
        </w:rPr>
        <w:t>nd</w:t>
      </w:r>
      <w:r w:rsidR="00C03723" w:rsidRPr="008F421E">
        <w:rPr>
          <w:sz w:val="24"/>
          <w:szCs w:val="24"/>
        </w:rPr>
        <w:t xml:space="preserve"> Kings 5:20-23. Peter is in Matthew 26:69-75; Luke 22:55-62 &amp; John 18:16-18, 25-27. The help for those facing Temptation is in Romans 8:31, 37-39; Joshua 1:5; Hebrews 4:15-16; 13:5; 1</w:t>
      </w:r>
      <w:r w:rsidR="00C03723" w:rsidRPr="008F421E">
        <w:rPr>
          <w:sz w:val="24"/>
          <w:szCs w:val="24"/>
          <w:vertAlign w:val="superscript"/>
        </w:rPr>
        <w:t>st</w:t>
      </w:r>
      <w:r w:rsidR="00C03723" w:rsidRPr="008F421E">
        <w:rPr>
          <w:sz w:val="24"/>
          <w:szCs w:val="24"/>
        </w:rPr>
        <w:t xml:space="preserve"> John </w:t>
      </w:r>
      <w:r w:rsidR="00C03723" w:rsidRPr="008F421E">
        <w:rPr>
          <w:sz w:val="24"/>
          <w:szCs w:val="24"/>
        </w:rPr>
        <w:lastRenderedPageBreak/>
        <w:t xml:space="preserve">2:1; 4:4 &amp; Revelation 3:10. </w:t>
      </w:r>
      <w:r w:rsidR="003B2937" w:rsidRPr="008F421E">
        <w:rPr>
          <w:sz w:val="24"/>
          <w:szCs w:val="24"/>
        </w:rPr>
        <w:t>The Sources of Temptation, Test, Trial or Trying: Temptation, Test, Trial or Trying arising from Sinful Human Nature is in Ephesians 2:1-3; James 1:14; Matthew 5:29-30; 6:23; Mark 9:43-47 &amp; Romans 7:18-23. Temptation, Test, Trial or Trying from other Creatures is in 2</w:t>
      </w:r>
      <w:r w:rsidR="003B2937" w:rsidRPr="008F421E">
        <w:rPr>
          <w:sz w:val="24"/>
          <w:szCs w:val="24"/>
          <w:vertAlign w:val="superscript"/>
        </w:rPr>
        <w:t>nd</w:t>
      </w:r>
      <w:r w:rsidR="003B2937" w:rsidRPr="008F421E">
        <w:rPr>
          <w:sz w:val="24"/>
          <w:szCs w:val="24"/>
        </w:rPr>
        <w:t xml:space="preserve"> Peter 2:18; Genesis 3:6 &amp; Proverbs 5:3-6. Temptation, Test, Trial or Trying from the Lord Lucifer is in Genesis 3:1; Job chapters 1-2; 1</w:t>
      </w:r>
      <w:r w:rsidR="003B2937" w:rsidRPr="008F421E">
        <w:rPr>
          <w:sz w:val="24"/>
          <w:szCs w:val="24"/>
          <w:vertAlign w:val="superscript"/>
        </w:rPr>
        <w:t>st</w:t>
      </w:r>
      <w:r w:rsidR="003B2937" w:rsidRPr="008F421E">
        <w:rPr>
          <w:sz w:val="24"/>
          <w:szCs w:val="24"/>
        </w:rPr>
        <w:t xml:space="preserve"> Chronicles </w:t>
      </w:r>
      <w:r w:rsidR="00212869" w:rsidRPr="008F421E">
        <w:rPr>
          <w:sz w:val="24"/>
          <w:szCs w:val="24"/>
        </w:rPr>
        <w:t>21:1; Matthew 4:1, 15; Mark 1:13; Luke 4:2; 8:12; 1</w:t>
      </w:r>
      <w:r w:rsidR="00212869" w:rsidRPr="008F421E">
        <w:rPr>
          <w:sz w:val="24"/>
          <w:szCs w:val="24"/>
          <w:vertAlign w:val="superscript"/>
        </w:rPr>
        <w:t>st</w:t>
      </w:r>
      <w:r w:rsidR="00212869" w:rsidRPr="008F421E">
        <w:rPr>
          <w:sz w:val="24"/>
          <w:szCs w:val="24"/>
        </w:rPr>
        <w:t xml:space="preserve"> Corinthians 7:5 &amp; 1</w:t>
      </w:r>
      <w:r w:rsidR="00212869" w:rsidRPr="008F421E">
        <w:rPr>
          <w:sz w:val="24"/>
          <w:szCs w:val="24"/>
          <w:vertAlign w:val="superscript"/>
        </w:rPr>
        <w:t>st</w:t>
      </w:r>
      <w:r w:rsidR="00212869" w:rsidRPr="008F421E">
        <w:rPr>
          <w:sz w:val="24"/>
          <w:szCs w:val="24"/>
        </w:rPr>
        <w:t xml:space="preserve"> Thessalonians 3:5. The Temptation, Test, Trial or Trying from the World is in </w:t>
      </w:r>
      <w:r w:rsidR="00995FE1" w:rsidRPr="008F421E">
        <w:rPr>
          <w:sz w:val="24"/>
          <w:szCs w:val="24"/>
        </w:rPr>
        <w:t>1</w:t>
      </w:r>
      <w:r w:rsidR="00995FE1" w:rsidRPr="008F421E">
        <w:rPr>
          <w:sz w:val="24"/>
          <w:szCs w:val="24"/>
          <w:vertAlign w:val="superscript"/>
        </w:rPr>
        <w:t>st</w:t>
      </w:r>
      <w:r w:rsidR="00995FE1" w:rsidRPr="008F421E">
        <w:rPr>
          <w:sz w:val="24"/>
          <w:szCs w:val="24"/>
        </w:rPr>
        <w:t xml:space="preserve"> John 2:16; Matthew 13:22; Mark 4:19 &amp; Luke 8:14. The Attractions which lead to Temptation, Test, Trial or Trying: Money is in 1</w:t>
      </w:r>
      <w:r w:rsidR="00995FE1" w:rsidRPr="008F421E">
        <w:rPr>
          <w:sz w:val="24"/>
          <w:szCs w:val="24"/>
          <w:vertAlign w:val="superscript"/>
        </w:rPr>
        <w:t>st</w:t>
      </w:r>
      <w:r w:rsidR="00995FE1" w:rsidRPr="008F421E">
        <w:rPr>
          <w:sz w:val="24"/>
          <w:szCs w:val="24"/>
        </w:rPr>
        <w:t xml:space="preserve"> Timothy 6:9-10. Authority is in Deuteronomy 8:17-18 &amp; 2</w:t>
      </w:r>
      <w:r w:rsidR="00995FE1" w:rsidRPr="008F421E">
        <w:rPr>
          <w:sz w:val="24"/>
          <w:szCs w:val="24"/>
          <w:vertAlign w:val="superscript"/>
        </w:rPr>
        <w:t>nd</w:t>
      </w:r>
      <w:r w:rsidR="00995FE1" w:rsidRPr="008F421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00995FE1" w:rsidRPr="008F421E">
        <w:rPr>
          <w:sz w:val="24"/>
          <w:szCs w:val="24"/>
          <w:vertAlign w:val="superscript"/>
        </w:rPr>
        <w:t>st</w:t>
      </w:r>
      <w:r w:rsidR="00995FE1" w:rsidRPr="008F421E">
        <w:rPr>
          <w:sz w:val="24"/>
          <w:szCs w:val="24"/>
        </w:rPr>
        <w:t xml:space="preserve"> John 4:4. The Finding in God and His Word has Divine Resources to Overcome Temptation, Test, Trial or Trying is in Daniel 11:32; Proverbs 2:1-2, 12-15; Matthew 6:13; Luke 11:4; 1</w:t>
      </w:r>
      <w:r w:rsidR="00995FE1" w:rsidRPr="008F421E">
        <w:rPr>
          <w:sz w:val="24"/>
          <w:szCs w:val="24"/>
          <w:vertAlign w:val="superscript"/>
        </w:rPr>
        <w:t>st</w:t>
      </w:r>
      <w:r w:rsidR="00995FE1" w:rsidRPr="008F421E">
        <w:rPr>
          <w:sz w:val="24"/>
          <w:szCs w:val="24"/>
        </w:rPr>
        <w:t xml:space="preserve"> Timothy 6:11-12 &amp; James 4:7. The Practical Suggestions for Overcoming Temptation, Test, Trial or Trying: </w:t>
      </w:r>
      <w:r w:rsidR="00C10B6F" w:rsidRPr="008F421E">
        <w:rPr>
          <w:sz w:val="24"/>
          <w:szCs w:val="24"/>
        </w:rPr>
        <w:t>Overcoming it by Prayer to the Father Stephen is in Matthew 18:8-9; 26:41; Mark 14:38; Luke 22:40 &amp; 1</w:t>
      </w:r>
      <w:r w:rsidR="00C10B6F" w:rsidRPr="008F421E">
        <w:rPr>
          <w:sz w:val="24"/>
          <w:szCs w:val="24"/>
          <w:vertAlign w:val="superscript"/>
        </w:rPr>
        <w:t>st</w:t>
      </w:r>
      <w:r w:rsidR="00C10B6F" w:rsidRPr="008F421E">
        <w:rPr>
          <w:sz w:val="24"/>
          <w:szCs w:val="24"/>
        </w:rPr>
        <w:t xml:space="preserve"> Corinthians 7:5. Overcoming</w:t>
      </w:r>
      <w:r w:rsidR="00440BB7" w:rsidRPr="008F421E">
        <w:rPr>
          <w:sz w:val="24"/>
          <w:szCs w:val="24"/>
        </w:rPr>
        <w:t xml:space="preserve"> it through Personal Discipline is in Hebrews 12:4, 7 &amp; 2</w:t>
      </w:r>
      <w:r w:rsidR="00440BB7" w:rsidRPr="008F421E">
        <w:rPr>
          <w:sz w:val="24"/>
          <w:szCs w:val="24"/>
          <w:vertAlign w:val="superscript"/>
        </w:rPr>
        <w:t>nd</w:t>
      </w:r>
      <w:r w:rsidR="00440BB7" w:rsidRPr="008F421E">
        <w:rPr>
          <w:sz w:val="24"/>
          <w:szCs w:val="24"/>
        </w:rPr>
        <w:t xml:space="preserve"> Peter 3:17. The Encouragements to Resist Temptation, Test, Trial of Trying is in Galatians 6:1; 1</w:t>
      </w:r>
      <w:r w:rsidR="00440BB7" w:rsidRPr="008F421E">
        <w:rPr>
          <w:sz w:val="24"/>
          <w:szCs w:val="24"/>
          <w:vertAlign w:val="superscript"/>
        </w:rPr>
        <w:t>st</w:t>
      </w:r>
      <w:r w:rsidR="00440BB7" w:rsidRPr="008F421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w:t>
      </w:r>
      <w:r w:rsidR="00440BB7" w:rsidRPr="008F421E">
        <w:rPr>
          <w:sz w:val="24"/>
          <w:szCs w:val="24"/>
        </w:rPr>
        <w:lastRenderedPageBreak/>
        <w:t xml:space="preserve">Luke 4:4, 8, 12. </w:t>
      </w:r>
      <w:r w:rsidR="00775C7F" w:rsidRPr="008F421E">
        <w:rPr>
          <w:sz w:val="24"/>
          <w:szCs w:val="24"/>
        </w:rPr>
        <w:t xml:space="preserve">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w:t>
      </w:r>
      <w:r w:rsidR="0062386A" w:rsidRPr="008F421E">
        <w:rPr>
          <w:sz w:val="24"/>
          <w:szCs w:val="24"/>
        </w:rPr>
        <w:t xml:space="preserve">4:15-16. </w:t>
      </w:r>
      <w:r w:rsidR="007B0A90" w:rsidRPr="008F421E">
        <w:rPr>
          <w:sz w:val="24"/>
          <w:szCs w:val="24"/>
        </w:rPr>
        <w:t xml:space="preserve">The Avoiding of Causing any Temptation, Test, Trial or Trying: The Warnings not to cause Temptation, Test, Trial or Trying is in Luke 17:1. The Special Care is Needed to avoid Tempting, Testing, Trial or Trying those whose Faith is Young is in Matthew 18:6; Mark 9:42 &amp; Luke 17:2. </w:t>
      </w:r>
      <w:r w:rsidR="008B3171" w:rsidRPr="008F421E">
        <w:rPr>
          <w:sz w:val="24"/>
          <w:szCs w:val="24"/>
        </w:rPr>
        <w:t xml:space="preserve">Temptation, Test, Trial or Trying is linked to </w:t>
      </w:r>
      <w:r w:rsidR="00E611CE" w:rsidRPr="008F421E">
        <w:rPr>
          <w:sz w:val="24"/>
          <w:szCs w:val="24"/>
        </w:rPr>
        <w:t>p</w:t>
      </w:r>
      <w:r w:rsidR="008B3171" w:rsidRPr="008F421E">
        <w:rPr>
          <w:sz w:val="24"/>
          <w:szCs w:val="24"/>
        </w:rPr>
        <w:t xml:space="preserve">assing Partial Judgment on other is in Romans 14:13. The Allowance must be made to avoid causing </w:t>
      </w:r>
      <w:r w:rsidR="00E611CE" w:rsidRPr="008F421E">
        <w:rPr>
          <w:sz w:val="24"/>
          <w:szCs w:val="24"/>
        </w:rPr>
        <w:t>T</w:t>
      </w:r>
      <w:r w:rsidR="008B3171" w:rsidRPr="008F421E">
        <w:rPr>
          <w:sz w:val="24"/>
          <w:szCs w:val="24"/>
        </w:rPr>
        <w:t>emptation, Testing, Trial or Trying to those who Faith is Weak is in Romans 14:15, 21. The Avoiding to cause Temptation, Test, Trial or Trying by exercising Christian Freedom or Christian Liberty is in 1</w:t>
      </w:r>
      <w:r w:rsidR="008B3171" w:rsidRPr="008F421E">
        <w:rPr>
          <w:sz w:val="24"/>
          <w:szCs w:val="24"/>
          <w:vertAlign w:val="superscript"/>
        </w:rPr>
        <w:t>st</w:t>
      </w:r>
      <w:r w:rsidR="008B3171" w:rsidRPr="008F421E">
        <w:rPr>
          <w:sz w:val="24"/>
          <w:szCs w:val="24"/>
        </w:rPr>
        <w:t xml:space="preserve"> Corinthians 8:9-13 &amp; James 2:8-13. The Examples of causing Temptation, Test, Trial or Trying is in Numbers 25:1-2; Proverbs 16:29; Habakkuk 2:15 &amp; Matthew 18:6. </w:t>
      </w:r>
      <w:r w:rsidR="00F65FB6" w:rsidRPr="008F421E">
        <w:rPr>
          <w:sz w:val="24"/>
          <w:szCs w:val="24"/>
        </w:rPr>
        <w:t>The Examples of Restraining Sin or Temptation, Test, Trial or Trying is in Genesis 37:21-22; Ephesians 6:10-13; Hebrews 12:1-3; 1</w:t>
      </w:r>
      <w:r w:rsidR="00F65FB6" w:rsidRPr="008F421E">
        <w:rPr>
          <w:sz w:val="24"/>
          <w:szCs w:val="24"/>
          <w:vertAlign w:val="superscript"/>
        </w:rPr>
        <w:t>st</w:t>
      </w:r>
      <w:r w:rsidR="00F65FB6" w:rsidRPr="008F421E">
        <w:rPr>
          <w:sz w:val="24"/>
          <w:szCs w:val="24"/>
        </w:rPr>
        <w:t xml:space="preserve"> Peter 5:8-9; 1</w:t>
      </w:r>
      <w:r w:rsidR="00F65FB6" w:rsidRPr="008F421E">
        <w:rPr>
          <w:sz w:val="24"/>
          <w:szCs w:val="24"/>
          <w:vertAlign w:val="superscript"/>
        </w:rPr>
        <w:t>st</w:t>
      </w:r>
      <w:r w:rsidR="00F65FB6" w:rsidRPr="008F421E">
        <w:rPr>
          <w:sz w:val="24"/>
          <w:szCs w:val="24"/>
        </w:rPr>
        <w:t xml:space="preserve"> John 3:7 &amp; Acts 20:28-31. </w:t>
      </w:r>
      <w:r w:rsidR="008B3171" w:rsidRPr="008F421E">
        <w:rPr>
          <w:sz w:val="24"/>
          <w:szCs w:val="24"/>
        </w:rPr>
        <w:t xml:space="preserve"> </w:t>
      </w:r>
    </w:p>
    <w:p w:rsidR="00663534" w:rsidRPr="008F421E" w:rsidRDefault="00882F4B" w:rsidP="00F80E50">
      <w:pPr>
        <w:spacing w:line="480" w:lineRule="auto"/>
        <w:jc w:val="both"/>
        <w:rPr>
          <w:sz w:val="24"/>
          <w:szCs w:val="24"/>
        </w:rPr>
      </w:pPr>
      <w:r w:rsidRPr="008F421E">
        <w:rPr>
          <w:sz w:val="24"/>
          <w:szCs w:val="24"/>
        </w:rPr>
        <w:t>The Abuse of God Himself and His Eternal Creatures: Of God Himself is in 2</w:t>
      </w:r>
      <w:r w:rsidRPr="008F421E">
        <w:rPr>
          <w:sz w:val="24"/>
          <w:szCs w:val="24"/>
          <w:vertAlign w:val="superscript"/>
        </w:rPr>
        <w:t>nd</w:t>
      </w:r>
      <w:r w:rsidRPr="008F421E">
        <w:rPr>
          <w:sz w:val="24"/>
          <w:szCs w:val="24"/>
        </w:rPr>
        <w:t xml:space="preserve"> Kings 19:16. Of God’s</w:t>
      </w:r>
      <w:r w:rsidR="007B0A90" w:rsidRPr="008F421E">
        <w:rPr>
          <w:sz w:val="24"/>
          <w:szCs w:val="24"/>
        </w:rPr>
        <w:t xml:space="preserve"> </w:t>
      </w:r>
      <w:r w:rsidRPr="008F421E">
        <w:rPr>
          <w:sz w:val="24"/>
          <w:szCs w:val="24"/>
        </w:rPr>
        <w:t>Creatures is in Nehemiah 4:1-4; 1</w:t>
      </w:r>
      <w:r w:rsidRPr="008F421E">
        <w:rPr>
          <w:sz w:val="24"/>
          <w:szCs w:val="24"/>
          <w:vertAlign w:val="superscript"/>
        </w:rPr>
        <w:t>st</w:t>
      </w:r>
      <w:r w:rsidRPr="008F421E">
        <w:rPr>
          <w:sz w:val="24"/>
          <w:szCs w:val="24"/>
        </w:rPr>
        <w:t xml:space="preserve"> Peter 4:4; Matthew 5:11; Revelation 2:9 &amp; Acts 2:13; 17:32; 18:6. Of God’s Servants is in 2</w:t>
      </w:r>
      <w:r w:rsidRPr="008F421E">
        <w:rPr>
          <w:sz w:val="24"/>
          <w:szCs w:val="24"/>
          <w:vertAlign w:val="superscript"/>
        </w:rPr>
        <w:t>nd</w:t>
      </w:r>
      <w:r w:rsidRPr="008F421E">
        <w:rPr>
          <w:sz w:val="24"/>
          <w:szCs w:val="24"/>
        </w:rPr>
        <w:t xml:space="preserve"> Chronicles 36:16; Psalms 22:6-8; 69:7-12; 123:3; Jeremiah 20:7 &amp; Acts 2:13. Of Jesus Christ is in Luke 16:14; 23:11. </w:t>
      </w:r>
      <w:r w:rsidR="00BE5646" w:rsidRPr="008F421E">
        <w:rPr>
          <w:sz w:val="24"/>
          <w:szCs w:val="24"/>
        </w:rPr>
        <w:t xml:space="preserve">The Abuse of Christian </w:t>
      </w:r>
      <w:r w:rsidR="00BE5646" w:rsidRPr="008F421E">
        <w:rPr>
          <w:sz w:val="24"/>
          <w:szCs w:val="24"/>
        </w:rPr>
        <w:lastRenderedPageBreak/>
        <w:t>Freedom is Damned: Believers are Required to Resist Sin is in Romans 6:12, 14; Hebrews 12:1-2 &amp; 1</w:t>
      </w:r>
      <w:r w:rsidR="00BE5646" w:rsidRPr="008F421E">
        <w:rPr>
          <w:sz w:val="24"/>
          <w:szCs w:val="24"/>
          <w:vertAlign w:val="superscript"/>
        </w:rPr>
        <w:t>st</w:t>
      </w:r>
      <w:r w:rsidR="00BE5646" w:rsidRPr="008F421E">
        <w:rPr>
          <w:sz w:val="24"/>
          <w:szCs w:val="24"/>
        </w:rPr>
        <w:t xml:space="preserve"> John 5:16-18. Grace does not give a </w:t>
      </w:r>
      <w:r w:rsidR="00F95587" w:rsidRPr="008F421E">
        <w:rPr>
          <w:sz w:val="24"/>
          <w:szCs w:val="24"/>
        </w:rPr>
        <w:t>License</w:t>
      </w:r>
      <w:r w:rsidR="00BE5646" w:rsidRPr="008F421E">
        <w:rPr>
          <w:sz w:val="24"/>
          <w:szCs w:val="24"/>
        </w:rPr>
        <w:t xml:space="preserve"> for Believers to Sin is in Romans 6:1-2, 15; 3:5-8 &amp; Galatians 2:17-21. The Eminent Dangers of Abusing Christian Freedom is in</w:t>
      </w:r>
      <w:r w:rsidR="00F95587" w:rsidRPr="008F421E">
        <w:rPr>
          <w:sz w:val="24"/>
          <w:szCs w:val="24"/>
        </w:rPr>
        <w:t xml:space="preserve"> 1</w:t>
      </w:r>
      <w:r w:rsidR="00F95587" w:rsidRPr="008F421E">
        <w:rPr>
          <w:sz w:val="24"/>
          <w:szCs w:val="24"/>
          <w:vertAlign w:val="superscript"/>
        </w:rPr>
        <w:t>st</w:t>
      </w:r>
      <w:r w:rsidR="00F95587" w:rsidRPr="008F421E">
        <w:rPr>
          <w:sz w:val="24"/>
          <w:szCs w:val="24"/>
        </w:rPr>
        <w:t xml:space="preserve"> Corinthians 8:9-12; Galatians 5:13 and a means of covering up sexuality is in 1</w:t>
      </w:r>
      <w:r w:rsidR="00F95587" w:rsidRPr="008F421E">
        <w:rPr>
          <w:sz w:val="24"/>
          <w:szCs w:val="24"/>
          <w:vertAlign w:val="superscript"/>
        </w:rPr>
        <w:t>st</w:t>
      </w:r>
      <w:r w:rsidR="00F95587" w:rsidRPr="008F421E">
        <w:rPr>
          <w:sz w:val="24"/>
          <w:szCs w:val="24"/>
        </w:rPr>
        <w:t xml:space="preserve"> Peter 2:16. The Examples of the Abuse of Christian Freedom: Sexual Excesses is in 1</w:t>
      </w:r>
      <w:r w:rsidR="00F95587" w:rsidRPr="008F421E">
        <w:rPr>
          <w:sz w:val="24"/>
          <w:szCs w:val="24"/>
          <w:vertAlign w:val="superscript"/>
        </w:rPr>
        <w:t>st</w:t>
      </w:r>
      <w:r w:rsidR="00F95587" w:rsidRPr="008F421E">
        <w:rPr>
          <w:sz w:val="24"/>
          <w:szCs w:val="24"/>
        </w:rPr>
        <w:t xml:space="preserve"> Corinthians 5:1-2; 6:12-20 &amp; Revelation 2:20-22. The Abuse of Giving is in Acts 5:1-2. The Abuse of the Lord’s Supper is in 1</w:t>
      </w:r>
      <w:r w:rsidR="00F95587" w:rsidRPr="008F421E">
        <w:rPr>
          <w:sz w:val="24"/>
          <w:szCs w:val="24"/>
          <w:vertAlign w:val="superscript"/>
        </w:rPr>
        <w:t>st</w:t>
      </w:r>
      <w:r w:rsidR="00F95587" w:rsidRPr="008F421E">
        <w:rPr>
          <w:sz w:val="24"/>
          <w:szCs w:val="24"/>
        </w:rPr>
        <w:t xml:space="preserve"> Corinthians 11:20-22. The Falling Back into Sin is in Romans 6:1-2; Hebrews 12:1; 1</w:t>
      </w:r>
      <w:r w:rsidR="00F95587" w:rsidRPr="008F421E">
        <w:rPr>
          <w:sz w:val="24"/>
          <w:szCs w:val="24"/>
          <w:vertAlign w:val="superscript"/>
        </w:rPr>
        <w:t>st</w:t>
      </w:r>
      <w:r w:rsidR="00F95587" w:rsidRPr="008F421E">
        <w:rPr>
          <w:sz w:val="24"/>
          <w:szCs w:val="24"/>
        </w:rPr>
        <w:t xml:space="preserve"> John 1:8-10 &amp; Acts 7:37-43. The Disobedience towards God is in Ephesians 5:6; 1</w:t>
      </w:r>
      <w:r w:rsidR="00F95587" w:rsidRPr="008F421E">
        <w:rPr>
          <w:sz w:val="24"/>
          <w:szCs w:val="24"/>
          <w:vertAlign w:val="superscript"/>
        </w:rPr>
        <w:t>st</w:t>
      </w:r>
      <w:r w:rsidR="00F95587" w:rsidRPr="008F421E">
        <w:rPr>
          <w:sz w:val="24"/>
          <w:szCs w:val="24"/>
        </w:rPr>
        <w:t xml:space="preserve"> Peter 2:8; 1</w:t>
      </w:r>
      <w:r w:rsidR="00F95587" w:rsidRPr="008F421E">
        <w:rPr>
          <w:sz w:val="24"/>
          <w:szCs w:val="24"/>
          <w:vertAlign w:val="superscript"/>
        </w:rPr>
        <w:t>st</w:t>
      </w:r>
      <w:r w:rsidR="00F95587" w:rsidRPr="008F421E">
        <w:rPr>
          <w:sz w:val="24"/>
          <w:szCs w:val="24"/>
        </w:rPr>
        <w:t xml:space="preserve"> John 2:3-4; 3:4. The Abuse of Spiritual Gifts is in 1</w:t>
      </w:r>
      <w:r w:rsidR="00F95587" w:rsidRPr="008F421E">
        <w:rPr>
          <w:sz w:val="24"/>
          <w:szCs w:val="24"/>
          <w:vertAlign w:val="superscript"/>
        </w:rPr>
        <w:t>st</w:t>
      </w:r>
      <w:r w:rsidR="00F95587" w:rsidRPr="008F421E">
        <w:rPr>
          <w:sz w:val="24"/>
          <w:szCs w:val="24"/>
        </w:rPr>
        <w:t xml:space="preserve"> Corinthians 14:1-20. The Eating of Foods sacrificed to Idols is in 1</w:t>
      </w:r>
      <w:r w:rsidR="00F95587" w:rsidRPr="008F421E">
        <w:rPr>
          <w:sz w:val="24"/>
          <w:szCs w:val="24"/>
          <w:vertAlign w:val="superscript"/>
        </w:rPr>
        <w:t>st</w:t>
      </w:r>
      <w:r w:rsidR="00F95587" w:rsidRPr="008F421E">
        <w:rPr>
          <w:sz w:val="24"/>
          <w:szCs w:val="24"/>
        </w:rPr>
        <w:t xml:space="preserve"> Corinthians 8:1-13 &amp; Revelation 2:14, 20. </w:t>
      </w:r>
      <w:r w:rsidR="00BE5646" w:rsidRPr="008F421E">
        <w:rPr>
          <w:sz w:val="24"/>
          <w:szCs w:val="24"/>
        </w:rPr>
        <w:t xml:space="preserve">  </w:t>
      </w:r>
    </w:p>
    <w:p w:rsidR="00337D29" w:rsidRPr="008F421E" w:rsidRDefault="00663534" w:rsidP="00F80E50">
      <w:pPr>
        <w:spacing w:line="480" w:lineRule="auto"/>
        <w:jc w:val="both"/>
        <w:rPr>
          <w:sz w:val="24"/>
          <w:szCs w:val="24"/>
        </w:rPr>
      </w:pPr>
      <w:r w:rsidRPr="008F421E">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001C5B1A" w:rsidRPr="008F421E">
        <w:rPr>
          <w:sz w:val="24"/>
          <w:szCs w:val="24"/>
        </w:rPr>
        <w:t>Ecclesiastes 1:14; 2:10-23; Psalms 39:6; 127:2; Habakkuk</w:t>
      </w:r>
      <w:r w:rsidRPr="008F421E">
        <w:rPr>
          <w:sz w:val="24"/>
          <w:szCs w:val="24"/>
        </w:rPr>
        <w:t xml:space="preserve"> </w:t>
      </w:r>
      <w:r w:rsidR="001C5B1A" w:rsidRPr="008F421E">
        <w:rPr>
          <w:sz w:val="24"/>
          <w:szCs w:val="24"/>
        </w:rPr>
        <w:t>2:13 &amp; James 1:11. Human Thoughts are Futile is in Psalms 94:11; 1</w:t>
      </w:r>
      <w:r w:rsidR="001C5B1A" w:rsidRPr="008F421E">
        <w:rPr>
          <w:sz w:val="24"/>
          <w:szCs w:val="24"/>
          <w:vertAlign w:val="superscript"/>
        </w:rPr>
        <w:t>st</w:t>
      </w:r>
      <w:r w:rsidR="001C5B1A" w:rsidRPr="008F421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w:t>
      </w:r>
      <w:r w:rsidR="00D71D7B" w:rsidRPr="008F421E">
        <w:rPr>
          <w:sz w:val="24"/>
          <w:szCs w:val="24"/>
        </w:rPr>
        <w:t xml:space="preserve">False Religion is Futile: Idolatry is Futile, except the </w:t>
      </w:r>
      <w:r w:rsidR="003554CC" w:rsidRPr="008F421E">
        <w:rPr>
          <w:sz w:val="24"/>
          <w:szCs w:val="24"/>
        </w:rPr>
        <w:t>W</w:t>
      </w:r>
      <w:r w:rsidR="00D71D7B" w:rsidRPr="008F421E">
        <w:rPr>
          <w:sz w:val="24"/>
          <w:szCs w:val="24"/>
        </w:rPr>
        <w:t xml:space="preserve">orshipping of the Physical Trinity </w:t>
      </w:r>
      <w:r w:rsidR="00F80E6A" w:rsidRPr="008F421E">
        <w:rPr>
          <w:sz w:val="24"/>
          <w:szCs w:val="24"/>
        </w:rPr>
        <w:t xml:space="preserve">which has Divine Flesh </w:t>
      </w:r>
      <w:r w:rsidR="003554CC" w:rsidRPr="008F421E">
        <w:rPr>
          <w:sz w:val="24"/>
          <w:szCs w:val="24"/>
        </w:rPr>
        <w:t xml:space="preserve">from 5BC-33AD </w:t>
      </w:r>
      <w:r w:rsidR="00D71D7B" w:rsidRPr="008F421E">
        <w:rPr>
          <w:sz w:val="24"/>
          <w:szCs w:val="24"/>
        </w:rPr>
        <w:t xml:space="preserve">is in </w:t>
      </w:r>
      <w:r w:rsidR="003A4A5A" w:rsidRPr="008F421E">
        <w:rPr>
          <w:sz w:val="24"/>
          <w:szCs w:val="24"/>
        </w:rPr>
        <w:t xml:space="preserve">John 6:41-59; </w:t>
      </w:r>
      <w:r w:rsidR="00D71D7B" w:rsidRPr="008F421E">
        <w:rPr>
          <w:sz w:val="24"/>
          <w:szCs w:val="24"/>
        </w:rPr>
        <w:t>2</w:t>
      </w:r>
      <w:r w:rsidR="00D71D7B" w:rsidRPr="008F421E">
        <w:rPr>
          <w:sz w:val="24"/>
          <w:szCs w:val="24"/>
          <w:vertAlign w:val="superscript"/>
        </w:rPr>
        <w:t>nd</w:t>
      </w:r>
      <w:r w:rsidR="00D71D7B" w:rsidRPr="008F421E">
        <w:rPr>
          <w:sz w:val="24"/>
          <w:szCs w:val="24"/>
        </w:rPr>
        <w:t xml:space="preserve"> Kings 17:15; 1</w:t>
      </w:r>
      <w:r w:rsidR="00D71D7B" w:rsidRPr="008F421E">
        <w:rPr>
          <w:sz w:val="24"/>
          <w:szCs w:val="24"/>
          <w:vertAlign w:val="superscript"/>
        </w:rPr>
        <w:t>st</w:t>
      </w:r>
      <w:r w:rsidR="00D71D7B" w:rsidRPr="008F421E">
        <w:rPr>
          <w:sz w:val="24"/>
          <w:szCs w:val="24"/>
        </w:rPr>
        <w:t xml:space="preserve"> Samuel 12:21; Psalms 31:6; Jeremiah 2:5; 10:8, 14-15; 16:19 &amp; Jonah 2:8. </w:t>
      </w:r>
      <w:r w:rsidR="002810CD" w:rsidRPr="008F421E">
        <w:rPr>
          <w:sz w:val="24"/>
          <w:szCs w:val="24"/>
        </w:rPr>
        <w:lastRenderedPageBreak/>
        <w:t xml:space="preserve">Divination is Futile, except for God’s Kings is in </w:t>
      </w:r>
      <w:r w:rsidR="00C97F5E" w:rsidRPr="008F421E">
        <w:rPr>
          <w:sz w:val="24"/>
          <w:szCs w:val="24"/>
        </w:rPr>
        <w:t xml:space="preserve">Proverbs 16:10; </w:t>
      </w:r>
      <w:r w:rsidR="002810CD" w:rsidRPr="008F421E">
        <w:rPr>
          <w:sz w:val="24"/>
          <w:szCs w:val="24"/>
        </w:rPr>
        <w:t>Isaiah 8:19-22; Ezekiel 13:6-9 &amp; Zechariah 10:2. Human Institutions are Futile is in 1</w:t>
      </w:r>
      <w:r w:rsidR="002810CD" w:rsidRPr="008F421E">
        <w:rPr>
          <w:sz w:val="24"/>
          <w:szCs w:val="24"/>
          <w:vertAlign w:val="superscript"/>
        </w:rPr>
        <w:t>st</w:t>
      </w:r>
      <w:r w:rsidR="002810CD" w:rsidRPr="008F421E">
        <w:rPr>
          <w:sz w:val="24"/>
          <w:szCs w:val="24"/>
        </w:rPr>
        <w:t xml:space="preserve"> Kings 18:29; Isaiah 16:12; Jeremiah 10:5; Colossians 2:20-23 &amp; Acts 5:36-38. The Nominal Religion is Futile: Religious Observance without True Faith is Futile is in Isaiah 1:13; Malachi 3:14; Matthew 15:8-9; Mark 7:6-7; 1</w:t>
      </w:r>
      <w:r w:rsidR="002810CD" w:rsidRPr="008F421E">
        <w:rPr>
          <w:sz w:val="24"/>
          <w:szCs w:val="24"/>
          <w:vertAlign w:val="superscript"/>
        </w:rPr>
        <w:t>st</w:t>
      </w:r>
      <w:r w:rsidR="002810CD" w:rsidRPr="008F421E">
        <w:rPr>
          <w:sz w:val="24"/>
          <w:szCs w:val="24"/>
        </w:rPr>
        <w:t xml:space="preserve"> Corinthians 3:1-3 &amp; James 1:26. Mere Religious Language is Futile is in Titus 3:9; Jeremiah 7:8; Lamentations 2:14; Ephesians 5:6; Colossians 2:18; 1</w:t>
      </w:r>
      <w:r w:rsidR="002810CD" w:rsidRPr="008F421E">
        <w:rPr>
          <w:sz w:val="24"/>
          <w:szCs w:val="24"/>
          <w:vertAlign w:val="superscript"/>
        </w:rPr>
        <w:t>st</w:t>
      </w:r>
      <w:r w:rsidR="002810CD" w:rsidRPr="008F421E">
        <w:rPr>
          <w:sz w:val="24"/>
          <w:szCs w:val="24"/>
        </w:rPr>
        <w:t xml:space="preserve"> Timothy 1:6; 2</w:t>
      </w:r>
      <w:r w:rsidR="002810CD" w:rsidRPr="008F421E">
        <w:rPr>
          <w:sz w:val="24"/>
          <w:szCs w:val="24"/>
          <w:vertAlign w:val="superscript"/>
        </w:rPr>
        <w:t>nd</w:t>
      </w:r>
      <w:r w:rsidR="002810CD" w:rsidRPr="008F421E">
        <w:rPr>
          <w:sz w:val="24"/>
          <w:szCs w:val="24"/>
        </w:rPr>
        <w:t xml:space="preserve"> Timothy 2:14 &amp; 2</w:t>
      </w:r>
      <w:r w:rsidR="002810CD" w:rsidRPr="008F421E">
        <w:rPr>
          <w:sz w:val="24"/>
          <w:szCs w:val="24"/>
          <w:vertAlign w:val="superscript"/>
        </w:rPr>
        <w:t>nd</w:t>
      </w:r>
      <w:r w:rsidR="002810CD" w:rsidRPr="008F421E">
        <w:rPr>
          <w:sz w:val="24"/>
          <w:szCs w:val="24"/>
        </w:rPr>
        <w:t xml:space="preserve"> Peter 2:18. Christian Endeavor using only Human Strength is Futile is in John 15:5 &amp; 1</w:t>
      </w:r>
      <w:r w:rsidR="002810CD" w:rsidRPr="008F421E">
        <w:rPr>
          <w:sz w:val="24"/>
          <w:szCs w:val="24"/>
          <w:vertAlign w:val="superscript"/>
        </w:rPr>
        <w:t>st</w:t>
      </w:r>
      <w:r w:rsidR="002810CD" w:rsidRPr="008F421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w:t>
      </w:r>
      <w:r w:rsidR="0005287B" w:rsidRPr="008F421E">
        <w:rPr>
          <w:sz w:val="24"/>
          <w:szCs w:val="24"/>
        </w:rPr>
        <w:t>Sexuality is Futile because it does not totally obey God’s Holiness is in 1</w:t>
      </w:r>
      <w:r w:rsidR="0005287B" w:rsidRPr="008F421E">
        <w:rPr>
          <w:sz w:val="24"/>
          <w:szCs w:val="24"/>
          <w:vertAlign w:val="superscript"/>
        </w:rPr>
        <w:t>st</w:t>
      </w:r>
      <w:r w:rsidR="0005287B" w:rsidRPr="008F421E">
        <w:rPr>
          <w:sz w:val="24"/>
          <w:szCs w:val="24"/>
        </w:rPr>
        <w:t xml:space="preserve"> Thessalonians 4:7; Ephesians 4:24 &amp; Romans 6:19-22. </w:t>
      </w:r>
      <w:r w:rsidR="002810CD" w:rsidRPr="008F421E">
        <w:rPr>
          <w:sz w:val="24"/>
          <w:szCs w:val="24"/>
        </w:rPr>
        <w:t xml:space="preserve">Faithfulness to God may seem to be Futile </w:t>
      </w:r>
      <w:r w:rsidR="00D1110A" w:rsidRPr="008F421E">
        <w:rPr>
          <w:sz w:val="24"/>
          <w:szCs w:val="24"/>
        </w:rPr>
        <w:t xml:space="preserve">but is not </w:t>
      </w:r>
      <w:r w:rsidR="002810CD" w:rsidRPr="008F421E">
        <w:rPr>
          <w:sz w:val="24"/>
          <w:szCs w:val="24"/>
        </w:rPr>
        <w:t xml:space="preserve">is in Psalms 73:13; Job 34:9; Ecclesiastes 7:15; 8:14 &amp; Isaiah 49:4. </w:t>
      </w:r>
      <w:r w:rsidR="00D1110A" w:rsidRPr="008F421E">
        <w:rPr>
          <w:sz w:val="24"/>
          <w:szCs w:val="24"/>
        </w:rPr>
        <w:t>God wants to Deliver People from their Futile Ways is in 1</w:t>
      </w:r>
      <w:r w:rsidR="00D1110A" w:rsidRPr="008F421E">
        <w:rPr>
          <w:sz w:val="24"/>
          <w:szCs w:val="24"/>
          <w:vertAlign w:val="superscript"/>
        </w:rPr>
        <w:t>st</w:t>
      </w:r>
      <w:r w:rsidR="00D1110A" w:rsidRPr="008F421E">
        <w:rPr>
          <w:sz w:val="24"/>
          <w:szCs w:val="24"/>
        </w:rPr>
        <w:t xml:space="preserve"> Peter 1:18 &amp; 2</w:t>
      </w:r>
      <w:r w:rsidR="00D1110A" w:rsidRPr="008F421E">
        <w:rPr>
          <w:sz w:val="24"/>
          <w:szCs w:val="24"/>
          <w:vertAlign w:val="superscript"/>
        </w:rPr>
        <w:t>nd</w:t>
      </w:r>
      <w:r w:rsidR="00D1110A" w:rsidRPr="008F421E">
        <w:rPr>
          <w:sz w:val="24"/>
          <w:szCs w:val="24"/>
        </w:rPr>
        <w:t xml:space="preserve"> Timothy 2:21.  </w:t>
      </w:r>
      <w:r w:rsidR="002810CD" w:rsidRPr="008F421E">
        <w:rPr>
          <w:sz w:val="24"/>
          <w:szCs w:val="24"/>
        </w:rPr>
        <w:t xml:space="preserve">  </w:t>
      </w:r>
      <w:r w:rsidR="00D71D7B" w:rsidRPr="008F421E">
        <w:rPr>
          <w:sz w:val="24"/>
          <w:szCs w:val="24"/>
        </w:rPr>
        <w:t xml:space="preserve">  </w:t>
      </w:r>
      <w:r w:rsidR="001C5B1A" w:rsidRPr="008F421E">
        <w:rPr>
          <w:sz w:val="24"/>
          <w:szCs w:val="24"/>
        </w:rPr>
        <w:t xml:space="preserve">  </w:t>
      </w:r>
    </w:p>
    <w:p w:rsidR="00867574" w:rsidRPr="008F421E" w:rsidRDefault="00337D29" w:rsidP="00F80E50">
      <w:pPr>
        <w:spacing w:line="480" w:lineRule="auto"/>
        <w:jc w:val="both"/>
        <w:rPr>
          <w:sz w:val="24"/>
          <w:szCs w:val="24"/>
        </w:rPr>
      </w:pPr>
      <w:r w:rsidRPr="008F421E">
        <w:rPr>
          <w:sz w:val="24"/>
          <w:szCs w:val="24"/>
        </w:rPr>
        <w:t>The Restraint</w:t>
      </w:r>
      <w:r w:rsidR="001C5B1A" w:rsidRPr="008F421E">
        <w:rPr>
          <w:sz w:val="24"/>
          <w:szCs w:val="24"/>
        </w:rPr>
        <w:t xml:space="preserve"> </w:t>
      </w:r>
      <w:r w:rsidRPr="008F421E">
        <w:rPr>
          <w:sz w:val="24"/>
          <w:szCs w:val="24"/>
        </w:rPr>
        <w:t xml:space="preserve">as </w:t>
      </w:r>
      <w:r w:rsidR="004373BB" w:rsidRPr="008F421E">
        <w:rPr>
          <w:sz w:val="24"/>
          <w:szCs w:val="24"/>
        </w:rPr>
        <w:t>H</w:t>
      </w:r>
      <w:r w:rsidRPr="008F421E">
        <w:rPr>
          <w:sz w:val="24"/>
          <w:szCs w:val="24"/>
        </w:rPr>
        <w:t xml:space="preserve">olding </w:t>
      </w:r>
      <w:r w:rsidR="004373BB" w:rsidRPr="008F421E">
        <w:rPr>
          <w:sz w:val="24"/>
          <w:szCs w:val="24"/>
        </w:rPr>
        <w:t>B</w:t>
      </w:r>
      <w:r w:rsidRPr="008F421E">
        <w:rPr>
          <w:sz w:val="24"/>
          <w:szCs w:val="24"/>
        </w:rPr>
        <w:t>ack of God’s Actions: The Example of Jesus Christ is in Matthew 26:52-53. Other Examples is in Exodus 36:6; 1</w:t>
      </w:r>
      <w:r w:rsidRPr="008F421E">
        <w:rPr>
          <w:sz w:val="24"/>
          <w:szCs w:val="24"/>
          <w:vertAlign w:val="superscript"/>
        </w:rPr>
        <w:t>st</w:t>
      </w:r>
      <w:r w:rsidRPr="008F421E">
        <w:rPr>
          <w:sz w:val="24"/>
          <w:szCs w:val="24"/>
        </w:rPr>
        <w:t xml:space="preserve"> Samuel 3:13; 24:1-22; 26:1-25; 1</w:t>
      </w:r>
      <w:r w:rsidRPr="008F421E">
        <w:rPr>
          <w:sz w:val="24"/>
          <w:szCs w:val="24"/>
          <w:vertAlign w:val="superscript"/>
        </w:rPr>
        <w:t>st</w:t>
      </w:r>
      <w:r w:rsidRPr="008F421E">
        <w:rPr>
          <w:sz w:val="24"/>
          <w:szCs w:val="24"/>
        </w:rPr>
        <w:t xml:space="preserve"> Kings 1:6; Esther 5:10; Jeremiah 14:10 &amp; 2</w:t>
      </w:r>
      <w:r w:rsidRPr="008F421E">
        <w:rPr>
          <w:sz w:val="24"/>
          <w:szCs w:val="24"/>
          <w:vertAlign w:val="superscript"/>
        </w:rPr>
        <w:t>nd</w:t>
      </w:r>
      <w:r w:rsidRPr="008F421E">
        <w:rPr>
          <w:sz w:val="24"/>
          <w:szCs w:val="24"/>
        </w:rPr>
        <w:t xml:space="preserve"> Peter 2:16. The Restraint as </w:t>
      </w:r>
      <w:r w:rsidR="004373BB" w:rsidRPr="008F421E">
        <w:rPr>
          <w:sz w:val="24"/>
          <w:szCs w:val="24"/>
        </w:rPr>
        <w:t>H</w:t>
      </w:r>
      <w:r w:rsidRPr="008F421E">
        <w:rPr>
          <w:sz w:val="24"/>
          <w:szCs w:val="24"/>
        </w:rPr>
        <w:t xml:space="preserve">olding </w:t>
      </w:r>
      <w:r w:rsidR="004373BB" w:rsidRPr="008F421E">
        <w:rPr>
          <w:sz w:val="24"/>
          <w:szCs w:val="24"/>
        </w:rPr>
        <w:t>B</w:t>
      </w:r>
      <w:r w:rsidRPr="008F421E">
        <w:rPr>
          <w:sz w:val="24"/>
          <w:szCs w:val="24"/>
        </w:rPr>
        <w:t xml:space="preserve">ack </w:t>
      </w:r>
      <w:r w:rsidR="004373BB" w:rsidRPr="008F421E">
        <w:rPr>
          <w:sz w:val="24"/>
          <w:szCs w:val="24"/>
        </w:rPr>
        <w:t xml:space="preserve">of </w:t>
      </w:r>
      <w:r w:rsidRPr="008F421E">
        <w:rPr>
          <w:sz w:val="24"/>
          <w:szCs w:val="24"/>
        </w:rPr>
        <w:t xml:space="preserve">Emotions: Jesus Christ’s Silence under </w:t>
      </w:r>
      <w:r w:rsidR="00C3544F" w:rsidRPr="008F421E">
        <w:rPr>
          <w:sz w:val="24"/>
          <w:szCs w:val="24"/>
        </w:rPr>
        <w:t>S</w:t>
      </w:r>
      <w:r w:rsidRPr="008F421E">
        <w:rPr>
          <w:sz w:val="24"/>
          <w:szCs w:val="24"/>
        </w:rPr>
        <w:t>uffering is in 1</w:t>
      </w:r>
      <w:r w:rsidRPr="008F421E">
        <w:rPr>
          <w:sz w:val="24"/>
          <w:szCs w:val="24"/>
          <w:vertAlign w:val="superscript"/>
        </w:rPr>
        <w:t>st</w:t>
      </w:r>
      <w:r w:rsidRPr="008F421E">
        <w:rPr>
          <w:sz w:val="24"/>
          <w:szCs w:val="24"/>
        </w:rPr>
        <w:t xml:space="preserve"> Peter 2:21-23; Matthew 26:62-63; 27:12-14 &amp; Mark 14:60-61; 15:4-5. </w:t>
      </w:r>
      <w:r w:rsidR="00C3544F" w:rsidRPr="008F421E">
        <w:rPr>
          <w:sz w:val="24"/>
          <w:szCs w:val="24"/>
        </w:rPr>
        <w:t xml:space="preserve">Stephen’s Silence under Suffering is in Acts 7:57-60. </w:t>
      </w:r>
      <w:r w:rsidRPr="008F421E">
        <w:rPr>
          <w:sz w:val="24"/>
          <w:szCs w:val="24"/>
        </w:rPr>
        <w:t xml:space="preserve">The Restraint as </w:t>
      </w:r>
      <w:r w:rsidR="004373BB" w:rsidRPr="008F421E">
        <w:rPr>
          <w:sz w:val="24"/>
          <w:szCs w:val="24"/>
        </w:rPr>
        <w:t>H</w:t>
      </w:r>
      <w:r w:rsidRPr="008F421E">
        <w:rPr>
          <w:sz w:val="24"/>
          <w:szCs w:val="24"/>
        </w:rPr>
        <w:t xml:space="preserve">olding </w:t>
      </w:r>
      <w:r w:rsidR="004373BB" w:rsidRPr="008F421E">
        <w:rPr>
          <w:sz w:val="24"/>
          <w:szCs w:val="24"/>
        </w:rPr>
        <w:t>B</w:t>
      </w:r>
      <w:r w:rsidRPr="008F421E">
        <w:rPr>
          <w:sz w:val="24"/>
          <w:szCs w:val="24"/>
        </w:rPr>
        <w:t xml:space="preserve">ack of Forces: </w:t>
      </w:r>
      <w:r w:rsidR="004373BB" w:rsidRPr="008F421E">
        <w:rPr>
          <w:sz w:val="24"/>
          <w:szCs w:val="24"/>
        </w:rPr>
        <w:t xml:space="preserve">God and the Red Sea is in Exodus 14:21; 15:8 &amp; Psalms 78:13. Jesus Christ and the Wind and the Waves is in Matthew 8:23-27; Mark 4:36-41 &amp; Luke 8:22-25. God Restrains the Authority of </w:t>
      </w:r>
      <w:r w:rsidR="00281C1D" w:rsidRPr="008F421E">
        <w:rPr>
          <w:sz w:val="24"/>
          <w:szCs w:val="24"/>
        </w:rPr>
        <w:t xml:space="preserve">Sexual </w:t>
      </w:r>
      <w:r w:rsidR="004373BB" w:rsidRPr="008F421E">
        <w:rPr>
          <w:sz w:val="24"/>
          <w:szCs w:val="24"/>
        </w:rPr>
        <w:t xml:space="preserve">Evil: In the World is in </w:t>
      </w:r>
      <w:r w:rsidR="00C3544F" w:rsidRPr="008F421E">
        <w:rPr>
          <w:sz w:val="24"/>
          <w:szCs w:val="24"/>
        </w:rPr>
        <w:t>Mark 13:20; Matthew 24:22; 2</w:t>
      </w:r>
      <w:r w:rsidR="00C3544F" w:rsidRPr="008F421E">
        <w:rPr>
          <w:sz w:val="24"/>
          <w:szCs w:val="24"/>
          <w:vertAlign w:val="superscript"/>
        </w:rPr>
        <w:t>nd</w:t>
      </w:r>
      <w:r w:rsidR="00C3544F" w:rsidRPr="008F421E">
        <w:rPr>
          <w:sz w:val="24"/>
          <w:szCs w:val="24"/>
        </w:rPr>
        <w:t xml:space="preserve"> Kings 19:28; </w:t>
      </w:r>
      <w:r w:rsidR="00C3544F" w:rsidRPr="008F421E">
        <w:rPr>
          <w:sz w:val="24"/>
          <w:szCs w:val="24"/>
        </w:rPr>
        <w:lastRenderedPageBreak/>
        <w:t>Psalms 76:10; 2</w:t>
      </w:r>
      <w:r w:rsidR="00C3544F" w:rsidRPr="008F421E">
        <w:rPr>
          <w:sz w:val="24"/>
          <w:szCs w:val="24"/>
          <w:vertAlign w:val="superscript"/>
        </w:rPr>
        <w:t>nd</w:t>
      </w:r>
      <w:r w:rsidR="00C3544F" w:rsidRPr="008F421E">
        <w:rPr>
          <w:sz w:val="24"/>
          <w:szCs w:val="24"/>
        </w:rPr>
        <w:t xml:space="preserve"> Thessalonians 2:6-7 &amp; Revelation 20:2. Fr</w:t>
      </w:r>
      <w:r w:rsidR="00AF00BC" w:rsidRPr="008F421E">
        <w:rPr>
          <w:sz w:val="24"/>
          <w:szCs w:val="24"/>
        </w:rPr>
        <w:t>o</w:t>
      </w:r>
      <w:r w:rsidR="00C3544F" w:rsidRPr="008F421E">
        <w:rPr>
          <w:sz w:val="24"/>
          <w:szCs w:val="24"/>
        </w:rPr>
        <w:t xml:space="preserve">m the Saintly Christian Lords is in </w:t>
      </w:r>
      <w:r w:rsidR="00281C1D" w:rsidRPr="008F421E">
        <w:rPr>
          <w:sz w:val="24"/>
          <w:szCs w:val="24"/>
        </w:rPr>
        <w:t>John 17:15; 1</w:t>
      </w:r>
      <w:r w:rsidR="00281C1D" w:rsidRPr="008F421E">
        <w:rPr>
          <w:sz w:val="24"/>
          <w:szCs w:val="24"/>
          <w:vertAlign w:val="superscript"/>
        </w:rPr>
        <w:t>st</w:t>
      </w:r>
      <w:r w:rsidR="00281C1D" w:rsidRPr="008F421E">
        <w:rPr>
          <w:sz w:val="24"/>
          <w:szCs w:val="24"/>
        </w:rPr>
        <w:t xml:space="preserve"> Samuel 25:39; 1</w:t>
      </w:r>
      <w:r w:rsidR="00281C1D" w:rsidRPr="008F421E">
        <w:rPr>
          <w:sz w:val="24"/>
          <w:szCs w:val="24"/>
          <w:vertAlign w:val="superscript"/>
        </w:rPr>
        <w:t>st</w:t>
      </w:r>
      <w:r w:rsidR="00281C1D" w:rsidRPr="008F421E">
        <w:rPr>
          <w:sz w:val="24"/>
          <w:szCs w:val="24"/>
        </w:rPr>
        <w:t xml:space="preserve"> Chronicles 4:10; Psalms 19:13; 34:7; 141:3; Matthew 6:13; Luke 11:4 &amp; Revelation 7:3. God Restrains His </w:t>
      </w:r>
      <w:r w:rsidR="0087322F" w:rsidRPr="008F421E">
        <w:rPr>
          <w:sz w:val="24"/>
          <w:szCs w:val="24"/>
        </w:rPr>
        <w:t>Aggravation</w:t>
      </w:r>
      <w:r w:rsidR="00E06B25" w:rsidRPr="008F421E">
        <w:rPr>
          <w:sz w:val="24"/>
          <w:szCs w:val="24"/>
        </w:rPr>
        <w:t xml:space="preserve"> concerning the Lord Peter in the Beginning of </w:t>
      </w:r>
      <w:r w:rsidR="004409F3" w:rsidRPr="008F421E">
        <w:rPr>
          <w:sz w:val="24"/>
          <w:szCs w:val="24"/>
        </w:rPr>
        <w:t>Luke</w:t>
      </w:r>
      <w:r w:rsidR="0087322F" w:rsidRPr="008F421E">
        <w:rPr>
          <w:sz w:val="24"/>
          <w:szCs w:val="24"/>
        </w:rPr>
        <w:t xml:space="preserve">, </w:t>
      </w:r>
      <w:r w:rsidR="00281C1D" w:rsidRPr="008F421E">
        <w:rPr>
          <w:sz w:val="24"/>
          <w:szCs w:val="24"/>
        </w:rPr>
        <w:t>Anger</w:t>
      </w:r>
      <w:r w:rsidR="00E06B25" w:rsidRPr="008F421E">
        <w:rPr>
          <w:sz w:val="24"/>
          <w:szCs w:val="24"/>
        </w:rPr>
        <w:t xml:space="preserve"> concerning the Lord John in Luke 9:7-9</w:t>
      </w:r>
      <w:r w:rsidR="0087322F" w:rsidRPr="008F421E">
        <w:rPr>
          <w:sz w:val="24"/>
          <w:szCs w:val="24"/>
        </w:rPr>
        <w:t>, Wrath</w:t>
      </w:r>
      <w:r w:rsidR="00E06B25" w:rsidRPr="008F421E">
        <w:rPr>
          <w:sz w:val="24"/>
          <w:szCs w:val="24"/>
        </w:rPr>
        <w:t xml:space="preserve"> concerning the Lord Jesus in Luke 23:46-56</w:t>
      </w:r>
      <w:r w:rsidR="0087322F" w:rsidRPr="008F421E">
        <w:rPr>
          <w:sz w:val="24"/>
          <w:szCs w:val="24"/>
        </w:rPr>
        <w:t xml:space="preserve">, Rage </w:t>
      </w:r>
      <w:r w:rsidR="00E06B25" w:rsidRPr="008F421E">
        <w:rPr>
          <w:sz w:val="24"/>
          <w:szCs w:val="24"/>
        </w:rPr>
        <w:t xml:space="preserve">concerning the Lord James in the Ending of Acts </w:t>
      </w:r>
      <w:r w:rsidR="0087322F" w:rsidRPr="008F421E">
        <w:rPr>
          <w:sz w:val="24"/>
          <w:szCs w:val="24"/>
        </w:rPr>
        <w:t xml:space="preserve">and Fury </w:t>
      </w:r>
      <w:r w:rsidR="00E06B25" w:rsidRPr="008F421E">
        <w:rPr>
          <w:sz w:val="24"/>
          <w:szCs w:val="24"/>
        </w:rPr>
        <w:t xml:space="preserve">concerning the Lord Stephen in Acts 6:8-7:60 </w:t>
      </w:r>
      <w:r w:rsidR="0087322F" w:rsidRPr="008F421E">
        <w:rPr>
          <w:sz w:val="24"/>
          <w:szCs w:val="24"/>
        </w:rPr>
        <w:t xml:space="preserve">is in </w:t>
      </w:r>
      <w:r w:rsidR="00EC0B4A" w:rsidRPr="008F421E">
        <w:rPr>
          <w:sz w:val="24"/>
          <w:szCs w:val="24"/>
        </w:rPr>
        <w:t xml:space="preserve">Romans 1:21-32; James 2:8-13; </w:t>
      </w:r>
      <w:r w:rsidR="0087322F" w:rsidRPr="008F421E">
        <w:rPr>
          <w:sz w:val="24"/>
          <w:szCs w:val="24"/>
        </w:rPr>
        <w:t xml:space="preserve">Psalms 78:38; </w:t>
      </w:r>
      <w:r w:rsidR="004409F3" w:rsidRPr="008F421E">
        <w:rPr>
          <w:sz w:val="24"/>
          <w:szCs w:val="24"/>
        </w:rPr>
        <w:t>Exodus 34:6; Numbers 14:18; Nehemiah 74:11; 86:15; 103:8; 145:8; Isaiah 48:9; Joel 2:13; Jonah 4:2 &amp; 2</w:t>
      </w:r>
      <w:r w:rsidR="004409F3" w:rsidRPr="008F421E">
        <w:rPr>
          <w:sz w:val="24"/>
          <w:szCs w:val="24"/>
          <w:vertAlign w:val="superscript"/>
        </w:rPr>
        <w:t>nd</w:t>
      </w:r>
      <w:r w:rsidR="004409F3" w:rsidRPr="008F421E">
        <w:rPr>
          <w:sz w:val="24"/>
          <w:szCs w:val="24"/>
        </w:rPr>
        <w:t xml:space="preserve"> Peter 3:9. </w:t>
      </w:r>
      <w:r w:rsidR="00EC0B4A" w:rsidRPr="008F421E">
        <w:rPr>
          <w:sz w:val="24"/>
          <w:szCs w:val="24"/>
        </w:rPr>
        <w:t>Believers are to Show Restraint: In their Speech is in Psalms 34:13; 39:1; 141:3; James 1:26; 3:2-12; Proverbs 13:3; 21:23 &amp; 1</w:t>
      </w:r>
      <w:r w:rsidR="00EC0B4A" w:rsidRPr="008F421E">
        <w:rPr>
          <w:sz w:val="24"/>
          <w:szCs w:val="24"/>
          <w:vertAlign w:val="superscript"/>
        </w:rPr>
        <w:t>st</w:t>
      </w:r>
      <w:r w:rsidR="00EC0B4A" w:rsidRPr="008F421E">
        <w:rPr>
          <w:sz w:val="24"/>
          <w:szCs w:val="24"/>
        </w:rPr>
        <w:t xml:space="preserve"> Peter 3:10. In their Actions is in Psalms 32:9 &amp; Romans 6:12. </w:t>
      </w:r>
    </w:p>
    <w:p w:rsidR="002B4177" w:rsidRPr="008F421E" w:rsidRDefault="00BF03D4" w:rsidP="00F80E50">
      <w:pPr>
        <w:spacing w:line="480" w:lineRule="auto"/>
        <w:jc w:val="both"/>
        <w:rPr>
          <w:sz w:val="24"/>
          <w:szCs w:val="24"/>
        </w:rPr>
      </w:pPr>
      <w:r w:rsidRPr="008F421E">
        <w:rPr>
          <w:sz w:val="24"/>
          <w:szCs w:val="24"/>
        </w:rPr>
        <w:t xml:space="preserve">Sexual </w:t>
      </w:r>
      <w:r w:rsidR="00867574" w:rsidRPr="008F421E">
        <w:rPr>
          <w:sz w:val="24"/>
          <w:szCs w:val="24"/>
        </w:rPr>
        <w:t xml:space="preserve">Corruption of the Nature as a Result of the Fall of Man is in Genesis 6:11. </w:t>
      </w:r>
      <w:r w:rsidR="00C012AD" w:rsidRPr="008F421E">
        <w:rPr>
          <w:sz w:val="24"/>
          <w:szCs w:val="24"/>
        </w:rPr>
        <w:t xml:space="preserve">Sexual Humanity is Corrupt is in Isaiah 1:4; Deuteronomy 32:20; Job 15:16; Psalms 14:1-3; 53:1-3; Proverbs 4:24; 6:12; Hosea 9:9; Philippians 2:15; Titus 1:15-16 &amp; Acts 2:40. The Gospel </w:t>
      </w:r>
      <w:r w:rsidR="001465AE" w:rsidRPr="008F421E">
        <w:rPr>
          <w:sz w:val="24"/>
          <w:szCs w:val="24"/>
        </w:rPr>
        <w:t xml:space="preserve">Kingdom </w:t>
      </w:r>
      <w:r w:rsidR="00C012AD" w:rsidRPr="008F421E">
        <w:rPr>
          <w:sz w:val="24"/>
          <w:szCs w:val="24"/>
        </w:rPr>
        <w:t xml:space="preserve">Breaks the Authority of Corruption is in </w:t>
      </w:r>
      <w:r w:rsidR="001465AE" w:rsidRPr="008F421E">
        <w:rPr>
          <w:sz w:val="24"/>
          <w:szCs w:val="24"/>
        </w:rPr>
        <w:t>2</w:t>
      </w:r>
      <w:r w:rsidR="001465AE" w:rsidRPr="008F421E">
        <w:rPr>
          <w:sz w:val="24"/>
          <w:szCs w:val="24"/>
          <w:vertAlign w:val="superscript"/>
        </w:rPr>
        <w:t>nd</w:t>
      </w:r>
      <w:r w:rsidR="001465AE" w:rsidRPr="008F421E">
        <w:rPr>
          <w:sz w:val="24"/>
          <w:szCs w:val="24"/>
        </w:rPr>
        <w:t xml:space="preserve"> Peter 1:4; 2:20; 2</w:t>
      </w:r>
      <w:r w:rsidR="001465AE" w:rsidRPr="008F421E">
        <w:rPr>
          <w:sz w:val="24"/>
          <w:szCs w:val="24"/>
          <w:vertAlign w:val="superscript"/>
        </w:rPr>
        <w:t>nd</w:t>
      </w:r>
      <w:r w:rsidR="001465AE" w:rsidRPr="008F421E">
        <w:rPr>
          <w:sz w:val="24"/>
          <w:szCs w:val="24"/>
        </w:rPr>
        <w:t xml:space="preserve"> Corinthians 7:1-2 &amp; Jude 23. The Examples and Causes of Corruption: </w:t>
      </w:r>
      <w:r w:rsidR="00A66AAA" w:rsidRPr="008F421E">
        <w:rPr>
          <w:sz w:val="24"/>
          <w:szCs w:val="24"/>
        </w:rPr>
        <w:t>Sexual Partial Corruption as Injustice is in Psalms 55:23; 2</w:t>
      </w:r>
      <w:r w:rsidR="00A66AAA" w:rsidRPr="008F421E">
        <w:rPr>
          <w:sz w:val="24"/>
          <w:szCs w:val="24"/>
          <w:vertAlign w:val="superscript"/>
        </w:rPr>
        <w:t>nd</w:t>
      </w:r>
      <w:r w:rsidR="00A66AAA" w:rsidRPr="008F421E">
        <w:rPr>
          <w:sz w:val="24"/>
          <w:szCs w:val="24"/>
        </w:rPr>
        <w:t xml:space="preserve"> Chronicles 19:7; Job 5:16; Isaiah 58:6 &amp; Ezekiel 9:9. Sexual Disobedience towards God is in Deuteronomy 31:29; 32:5 &amp; Judges 2:19. Sexuality denying the Truth is in 1</w:t>
      </w:r>
      <w:r w:rsidR="00A66AAA" w:rsidRPr="008F421E">
        <w:rPr>
          <w:sz w:val="24"/>
          <w:szCs w:val="24"/>
          <w:vertAlign w:val="superscript"/>
        </w:rPr>
        <w:t>st</w:t>
      </w:r>
      <w:r w:rsidR="00A66AAA" w:rsidRPr="008F421E">
        <w:rPr>
          <w:sz w:val="24"/>
          <w:szCs w:val="24"/>
        </w:rPr>
        <w:t xml:space="preserve"> Timothy 6:5. Sexual Paganism is in Ezra 9:11. Sexuality mocking Justice is in Proverbs 19:28. Sexuality with Money taking Bribes is in Ecclesiastes 7:7. Sexual Bad Company is in 1</w:t>
      </w:r>
      <w:r w:rsidR="00A66AAA" w:rsidRPr="008F421E">
        <w:rPr>
          <w:sz w:val="24"/>
          <w:szCs w:val="24"/>
          <w:vertAlign w:val="superscript"/>
        </w:rPr>
        <w:t>st</w:t>
      </w:r>
      <w:r w:rsidR="00A66AAA" w:rsidRPr="008F421E">
        <w:rPr>
          <w:sz w:val="24"/>
          <w:szCs w:val="24"/>
        </w:rPr>
        <w:t xml:space="preserve"> Corinthians 15:33. Sexual Careless Communication is in James 3:5-6 &amp; Proverbs 4:24; 6:12. </w:t>
      </w:r>
    </w:p>
    <w:p w:rsidR="00631AAF" w:rsidRPr="008F421E" w:rsidRDefault="00631AAF" w:rsidP="00631AAF">
      <w:pPr>
        <w:spacing w:line="480" w:lineRule="auto"/>
        <w:jc w:val="both"/>
        <w:rPr>
          <w:sz w:val="24"/>
          <w:szCs w:val="24"/>
        </w:rPr>
      </w:pPr>
      <w:r w:rsidRPr="008F421E">
        <w:rPr>
          <w:sz w:val="24"/>
          <w:szCs w:val="24"/>
        </w:rPr>
        <w:lastRenderedPageBreak/>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1AAF" w:rsidRPr="008F421E" w:rsidRDefault="00631AAF" w:rsidP="00631AAF">
      <w:pPr>
        <w:spacing w:line="480" w:lineRule="auto"/>
        <w:jc w:val="both"/>
        <w:rPr>
          <w:sz w:val="24"/>
          <w:szCs w:val="24"/>
        </w:rPr>
      </w:pPr>
      <w:r w:rsidRPr="008F421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631AAF" w:rsidRPr="008F421E" w:rsidRDefault="00631AAF" w:rsidP="00631AAF">
      <w:pPr>
        <w:spacing w:line="480" w:lineRule="auto"/>
        <w:jc w:val="both"/>
        <w:rPr>
          <w:sz w:val="24"/>
          <w:szCs w:val="24"/>
        </w:rPr>
      </w:pPr>
      <w:r w:rsidRPr="008F421E">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1AAF" w:rsidRPr="008F421E" w:rsidRDefault="00631AAF" w:rsidP="00631AAF">
      <w:pPr>
        <w:spacing w:line="480" w:lineRule="auto"/>
        <w:jc w:val="both"/>
        <w:rPr>
          <w:sz w:val="24"/>
          <w:szCs w:val="24"/>
        </w:rPr>
      </w:pPr>
      <w:r w:rsidRPr="008F421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w:t>
      </w:r>
      <w:r w:rsidRPr="008F421E">
        <w:rPr>
          <w:sz w:val="24"/>
          <w:szCs w:val="24"/>
        </w:rPr>
        <w:lastRenderedPageBreak/>
        <w:t>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631AAF" w:rsidRPr="008F421E" w:rsidRDefault="00631AAF" w:rsidP="00631AAF">
      <w:pPr>
        <w:spacing w:line="480" w:lineRule="auto"/>
        <w:jc w:val="both"/>
        <w:rPr>
          <w:sz w:val="24"/>
          <w:szCs w:val="24"/>
        </w:rPr>
      </w:pPr>
      <w:r w:rsidRPr="008F421E">
        <w:rPr>
          <w:sz w:val="24"/>
          <w:szCs w:val="24"/>
        </w:rPr>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p>
    <w:p w:rsidR="00D73808" w:rsidRPr="008F421E" w:rsidRDefault="00D73808" w:rsidP="00D73808">
      <w:pPr>
        <w:spacing w:line="480" w:lineRule="auto"/>
        <w:jc w:val="both"/>
        <w:rPr>
          <w:sz w:val="24"/>
          <w:szCs w:val="24"/>
        </w:rPr>
      </w:pPr>
      <w:r w:rsidRPr="008F421E">
        <w:rPr>
          <w:sz w:val="24"/>
          <w:szCs w:val="24"/>
        </w:rPr>
        <w:t>The Acts of OT Freedom: The Father Stephen’s People Regain their Freedom: The Exodus from Egypt as an Act of Freedom (Independence) is in Exodus 12:42; 16:6, 32; 20:2; Joshua 24:6; Judges 6:8; 2</w:t>
      </w:r>
      <w:r w:rsidRPr="008F421E">
        <w:rPr>
          <w:sz w:val="24"/>
          <w:szCs w:val="24"/>
          <w:vertAlign w:val="superscript"/>
        </w:rPr>
        <w:t>nd</w:t>
      </w:r>
      <w:r w:rsidRPr="008F421E">
        <w:rPr>
          <w:sz w:val="24"/>
          <w:szCs w:val="24"/>
        </w:rPr>
        <w:t xml:space="preserve"> Samuel 7:6; 1</w:t>
      </w:r>
      <w:r w:rsidRPr="008F421E">
        <w:rPr>
          <w:sz w:val="24"/>
          <w:szCs w:val="24"/>
          <w:vertAlign w:val="superscript"/>
        </w:rPr>
        <w:t>st</w:t>
      </w:r>
      <w:r w:rsidRPr="008F421E">
        <w:rPr>
          <w:sz w:val="24"/>
          <w:szCs w:val="24"/>
        </w:rPr>
        <w:t xml:space="preserve"> Kings 8:16; 2</w:t>
      </w:r>
      <w:r w:rsidRPr="008F421E">
        <w:rPr>
          <w:sz w:val="24"/>
          <w:szCs w:val="24"/>
          <w:vertAlign w:val="superscript"/>
        </w:rPr>
        <w:t>nd</w:t>
      </w:r>
      <w:r w:rsidRPr="008F421E">
        <w:rPr>
          <w:sz w:val="24"/>
          <w:szCs w:val="24"/>
        </w:rPr>
        <w:t xml:space="preserve"> Chronicles 7:22; Psalms 80:8; Jeremiah 2:6; 11:4; </w:t>
      </w:r>
      <w:r w:rsidRPr="008F421E">
        <w:rPr>
          <w:sz w:val="24"/>
          <w:szCs w:val="24"/>
        </w:rPr>
        <w:lastRenderedPageBreak/>
        <w:t>Hosea 12:9; Amos 2:10; Micah 6:4; Haggai 2:5; Hebrews 8:9 &amp; Jude 5. The Return from Exile in Babylon as an Act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F421E">
        <w:rPr>
          <w:sz w:val="24"/>
          <w:szCs w:val="24"/>
          <w:vertAlign w:val="superscript"/>
        </w:rPr>
        <w:t>nd</w:t>
      </w:r>
      <w:r w:rsidRPr="008F421E">
        <w:rPr>
          <w:sz w:val="24"/>
          <w:szCs w:val="24"/>
        </w:rPr>
        <w:t xml:space="preserve"> Kings 17:6-23 &amp; Psalms 137:1-4. </w:t>
      </w:r>
    </w:p>
    <w:p w:rsidR="00D73808" w:rsidRPr="008F421E" w:rsidRDefault="00D73808" w:rsidP="00D73808">
      <w:pPr>
        <w:spacing w:line="480" w:lineRule="auto"/>
        <w:jc w:val="both"/>
        <w:rPr>
          <w:sz w:val="24"/>
          <w:szCs w:val="24"/>
        </w:rPr>
      </w:pPr>
      <w:r w:rsidRPr="008F421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F421E">
        <w:rPr>
          <w:sz w:val="24"/>
          <w:szCs w:val="24"/>
          <w:vertAlign w:val="superscript"/>
        </w:rPr>
        <w:t>st</w:t>
      </w:r>
      <w:r w:rsidRPr="008F421E">
        <w:rPr>
          <w:sz w:val="24"/>
          <w:szCs w:val="24"/>
        </w:rPr>
        <w:t xml:space="preserve"> Corinthians 10:1-4 &amp; Acts 7:51-53. The Father Stephen Fulfills the OT Predictions of Him as Deliverer is in Romans </w:t>
      </w:r>
      <w:r w:rsidRPr="008F421E">
        <w:rPr>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8F421E">
        <w:rPr>
          <w:sz w:val="24"/>
          <w:szCs w:val="24"/>
          <w:vertAlign w:val="superscript"/>
        </w:rPr>
        <w:t>st</w:t>
      </w:r>
      <w:r w:rsidRPr="008F421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F421E">
        <w:rPr>
          <w:sz w:val="24"/>
          <w:szCs w:val="24"/>
          <w:vertAlign w:val="superscript"/>
        </w:rPr>
        <w:t>st</w:t>
      </w:r>
      <w:r w:rsidRPr="008F421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F421E">
        <w:rPr>
          <w:sz w:val="24"/>
          <w:szCs w:val="24"/>
          <w:vertAlign w:val="superscript"/>
        </w:rPr>
        <w:t>nd</w:t>
      </w:r>
      <w:r w:rsidRPr="008F421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F421E">
        <w:rPr>
          <w:sz w:val="24"/>
          <w:szCs w:val="24"/>
          <w:vertAlign w:val="superscript"/>
        </w:rPr>
        <w:t>st</w:t>
      </w:r>
      <w:r w:rsidRPr="008F421E">
        <w:rPr>
          <w:sz w:val="24"/>
          <w:szCs w:val="24"/>
        </w:rPr>
        <w:t xml:space="preserve"> Thessalonians 3:13; 5:23; Revelation 21:4 &amp; Acts 7:58. The Freedom as the Result of being Rescued from Trials, Trying, Testing’s and Temptations by the Father Stephen is in 2</w:t>
      </w:r>
      <w:r w:rsidRPr="008F421E">
        <w:rPr>
          <w:sz w:val="24"/>
          <w:szCs w:val="24"/>
          <w:vertAlign w:val="superscript"/>
        </w:rPr>
        <w:t>nd</w:t>
      </w:r>
      <w:r w:rsidRPr="008F421E">
        <w:rPr>
          <w:sz w:val="24"/>
          <w:szCs w:val="24"/>
        </w:rPr>
        <w:t xml:space="preserve"> Timothy 3:11; 4:18; 2</w:t>
      </w:r>
      <w:r w:rsidRPr="008F421E">
        <w:rPr>
          <w:sz w:val="24"/>
          <w:szCs w:val="24"/>
          <w:vertAlign w:val="superscript"/>
        </w:rPr>
        <w:t>nd</w:t>
      </w:r>
      <w:r w:rsidRPr="008F421E">
        <w:rPr>
          <w:sz w:val="24"/>
          <w:szCs w:val="24"/>
        </w:rPr>
        <w:t xml:space="preserve"> Peter 2:9 &amp; Acts 6:5-15; 26:17. </w:t>
      </w:r>
    </w:p>
    <w:p w:rsidR="00D73808" w:rsidRPr="008F421E" w:rsidRDefault="00D73808" w:rsidP="00D73808">
      <w:pPr>
        <w:spacing w:line="480" w:lineRule="auto"/>
        <w:jc w:val="both"/>
        <w:rPr>
          <w:sz w:val="24"/>
          <w:szCs w:val="24"/>
        </w:rPr>
      </w:pPr>
      <w:r w:rsidRPr="008F421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AF42B5" w:rsidRPr="008F421E">
        <w:rPr>
          <w:sz w:val="24"/>
          <w:szCs w:val="24"/>
        </w:rPr>
        <w:t>’</w:t>
      </w:r>
      <w:r w:rsidRPr="008F421E">
        <w:rPr>
          <w:sz w:val="24"/>
          <w:szCs w:val="24"/>
        </w:rPr>
        <w:t>s of it, but simply Dying for it is in Matthew 5:17; Romans 1:21-</w:t>
      </w:r>
      <w:r w:rsidRPr="008F421E">
        <w:rPr>
          <w:sz w:val="24"/>
          <w:szCs w:val="24"/>
        </w:rPr>
        <w:lastRenderedPageBreak/>
        <w:t>32; Galatians 4:4-5; 1</w:t>
      </w:r>
      <w:r w:rsidRPr="008F421E">
        <w:rPr>
          <w:sz w:val="24"/>
          <w:szCs w:val="24"/>
          <w:vertAlign w:val="superscript"/>
        </w:rPr>
        <w:t>st</w:t>
      </w:r>
      <w:r w:rsidRPr="008F421E">
        <w:rPr>
          <w:sz w:val="24"/>
          <w:szCs w:val="24"/>
        </w:rPr>
        <w:t xml:space="preserve"> Peter 2:22 &amp; Acts 7:60. The Father Stephen’s Death fulfills the Demands of the Sexual Laws is in 2</w:t>
      </w:r>
      <w:r w:rsidRPr="008F421E">
        <w:rPr>
          <w:sz w:val="24"/>
          <w:szCs w:val="24"/>
          <w:vertAlign w:val="superscript"/>
        </w:rPr>
        <w:t>nd</w:t>
      </w:r>
      <w:r w:rsidRPr="008F421E">
        <w:rPr>
          <w:sz w:val="24"/>
          <w:szCs w:val="24"/>
        </w:rPr>
        <w:t xml:space="preserve"> Corinthians 5:21; Hebrews 7:27; 9:11, 26-28; 10:11-14; 1</w:t>
      </w:r>
      <w:r w:rsidRPr="008F421E">
        <w:rPr>
          <w:sz w:val="24"/>
          <w:szCs w:val="24"/>
          <w:vertAlign w:val="superscript"/>
        </w:rPr>
        <w:t>st</w:t>
      </w:r>
      <w:r w:rsidRPr="008F421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F421E">
        <w:rPr>
          <w:sz w:val="24"/>
          <w:szCs w:val="24"/>
          <w:vertAlign w:val="superscript"/>
        </w:rPr>
        <w:t>nd</w:t>
      </w:r>
      <w:r w:rsidRPr="008F421E">
        <w:rPr>
          <w:sz w:val="24"/>
          <w:szCs w:val="24"/>
        </w:rPr>
        <w:t xml:space="preserve"> Corinthians 3:17-18; Romans 8:1-17; Galatians 5:16-18, 22-26 &amp; Acts 6:5; 7:55-56. The Christians Freedom to Obey the Sexual Laws is Voluntary, but not Demanding is in Psalms 37:31; 119:32, 45, 97; Jeremiah 31:33; 2</w:t>
      </w:r>
      <w:r w:rsidRPr="008F421E">
        <w:rPr>
          <w:sz w:val="24"/>
          <w:szCs w:val="24"/>
          <w:vertAlign w:val="superscript"/>
        </w:rPr>
        <w:t>nd</w:t>
      </w:r>
      <w:r w:rsidRPr="008F421E">
        <w:rPr>
          <w:sz w:val="24"/>
          <w:szCs w:val="24"/>
        </w:rPr>
        <w:t xml:space="preserve"> Corinthians 3:3; James 1:25; 2:12 &amp; Acts 6:5, 11, 13, 15. Sexual Laws concerns a Sexual Corruption in This World through Lust is in 2</w:t>
      </w:r>
      <w:r w:rsidRPr="008F421E">
        <w:rPr>
          <w:sz w:val="24"/>
          <w:szCs w:val="24"/>
          <w:vertAlign w:val="superscript"/>
        </w:rPr>
        <w:t>nd</w:t>
      </w:r>
      <w:r w:rsidRPr="008F421E">
        <w:rPr>
          <w:sz w:val="24"/>
          <w:szCs w:val="24"/>
        </w:rPr>
        <w:t xml:space="preserve"> Peter 1:4. </w:t>
      </w:r>
    </w:p>
    <w:p w:rsidR="00D73808" w:rsidRPr="008F421E" w:rsidRDefault="00D73808" w:rsidP="00D73808">
      <w:pPr>
        <w:spacing w:line="480" w:lineRule="auto"/>
        <w:jc w:val="both"/>
        <w:rPr>
          <w:sz w:val="24"/>
          <w:szCs w:val="24"/>
        </w:rPr>
      </w:pPr>
      <w:r w:rsidRPr="008F421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F421E">
        <w:rPr>
          <w:sz w:val="24"/>
          <w:szCs w:val="24"/>
          <w:vertAlign w:val="superscript"/>
        </w:rPr>
        <w:t>st</w:t>
      </w:r>
      <w:r w:rsidRPr="008F421E">
        <w:rPr>
          <w:sz w:val="24"/>
          <w:szCs w:val="24"/>
        </w:rPr>
        <w:t xml:space="preserve"> Corinthians 7:22-23; 2</w:t>
      </w:r>
      <w:r w:rsidRPr="008F421E">
        <w:rPr>
          <w:sz w:val="24"/>
          <w:szCs w:val="24"/>
          <w:vertAlign w:val="superscript"/>
        </w:rPr>
        <w:t>nd</w:t>
      </w:r>
      <w:r w:rsidRPr="008F421E">
        <w:rPr>
          <w:sz w:val="24"/>
          <w:szCs w:val="24"/>
        </w:rPr>
        <w:t xml:space="preserve"> Peter 2:19 &amp; Acts 26:16-18. Christians must Resist Sexual Sin is in Romans 1:21-32; 6:12,</w:t>
      </w:r>
      <w:r w:rsidR="00970538" w:rsidRPr="008F421E">
        <w:rPr>
          <w:sz w:val="24"/>
          <w:szCs w:val="24"/>
        </w:rPr>
        <w:t xml:space="preserve"> </w:t>
      </w:r>
      <w:r w:rsidRPr="008F421E">
        <w:rPr>
          <w:sz w:val="24"/>
          <w:szCs w:val="24"/>
        </w:rPr>
        <w:t>14; Hebrews 12:1-2; 1</w:t>
      </w:r>
      <w:r w:rsidRPr="008F421E">
        <w:rPr>
          <w:sz w:val="24"/>
          <w:szCs w:val="24"/>
          <w:vertAlign w:val="superscript"/>
        </w:rPr>
        <w:t>st</w:t>
      </w:r>
      <w:r w:rsidRPr="008F421E">
        <w:rPr>
          <w:sz w:val="24"/>
          <w:szCs w:val="24"/>
        </w:rPr>
        <w:t xml:space="preserve"> John 5:16-18 &amp; Acts 18:14. The False Ideas that Grace gives Christians the Freedom to Sexual Sin is in Romans 3:5-8; 6:1-2:15; 1</w:t>
      </w:r>
      <w:r w:rsidRPr="008F421E">
        <w:rPr>
          <w:sz w:val="24"/>
          <w:szCs w:val="24"/>
          <w:vertAlign w:val="superscript"/>
        </w:rPr>
        <w:t>st</w:t>
      </w:r>
      <w:r w:rsidRPr="008F421E">
        <w:rPr>
          <w:sz w:val="24"/>
          <w:szCs w:val="24"/>
        </w:rPr>
        <w:t xml:space="preserve"> Corinthians 10:23; Galatians 2:17-21 &amp; Acts 6:11, 13. The Dangers of Abusing Christian </w:t>
      </w:r>
      <w:r w:rsidRPr="008F421E">
        <w:rPr>
          <w:sz w:val="24"/>
          <w:szCs w:val="24"/>
        </w:rPr>
        <w:lastRenderedPageBreak/>
        <w:t>Freedom: Becoming a Stumbling-block to Others is in 1</w:t>
      </w:r>
      <w:r w:rsidRPr="008F421E">
        <w:rPr>
          <w:sz w:val="24"/>
          <w:szCs w:val="24"/>
          <w:vertAlign w:val="superscript"/>
        </w:rPr>
        <w:t>st</w:t>
      </w:r>
      <w:r w:rsidRPr="008F421E">
        <w:rPr>
          <w:sz w:val="24"/>
          <w:szCs w:val="24"/>
        </w:rPr>
        <w:t xml:space="preserve"> Corinthians 8:9-12 &amp; Romans 15:1-3. Indu</w:t>
      </w:r>
      <w:r w:rsidR="00AF42B5" w:rsidRPr="008F421E">
        <w:rPr>
          <w:sz w:val="24"/>
          <w:szCs w:val="24"/>
        </w:rPr>
        <w:t>l</w:t>
      </w:r>
      <w:r w:rsidRPr="008F421E">
        <w:rPr>
          <w:sz w:val="24"/>
          <w:szCs w:val="24"/>
        </w:rPr>
        <w:t>ging Oneself in Sexual Activity is in Galatians 5:13 &amp; Romans 14:1-18. Using Freedom to Cover up Sexual Evil is in 1</w:t>
      </w:r>
      <w:r w:rsidRPr="008F421E">
        <w:rPr>
          <w:sz w:val="24"/>
          <w:szCs w:val="24"/>
          <w:vertAlign w:val="superscript"/>
        </w:rPr>
        <w:t>st</w:t>
      </w:r>
      <w:r w:rsidRPr="008F421E">
        <w:rPr>
          <w:sz w:val="24"/>
          <w:szCs w:val="24"/>
        </w:rPr>
        <w:t xml:space="preserve"> Peter 2:16. The Examples of Abuse of Christian Freedom: Falling Back into Deliberate Sexual Sin is in Romans 6:1-2; Hebrews 12:1 &amp; 1</w:t>
      </w:r>
      <w:r w:rsidRPr="008F421E">
        <w:rPr>
          <w:sz w:val="24"/>
          <w:szCs w:val="24"/>
          <w:vertAlign w:val="superscript"/>
        </w:rPr>
        <w:t>st</w:t>
      </w:r>
      <w:r w:rsidRPr="008F421E">
        <w:rPr>
          <w:sz w:val="24"/>
          <w:szCs w:val="24"/>
        </w:rPr>
        <w:t xml:space="preserve"> John 3:6; 5:16-18. Disobedience towards the Father Stephen concerning No Sexuality is in 1</w:t>
      </w:r>
      <w:r w:rsidRPr="008F421E">
        <w:rPr>
          <w:sz w:val="24"/>
          <w:szCs w:val="24"/>
          <w:vertAlign w:val="superscript"/>
        </w:rPr>
        <w:t>st</w:t>
      </w:r>
      <w:r w:rsidRPr="008F421E">
        <w:rPr>
          <w:sz w:val="24"/>
          <w:szCs w:val="24"/>
        </w:rPr>
        <w:t xml:space="preserve"> John 3:4; 2</w:t>
      </w:r>
      <w:r w:rsidRPr="008F421E">
        <w:rPr>
          <w:sz w:val="24"/>
          <w:szCs w:val="24"/>
          <w:vertAlign w:val="superscript"/>
        </w:rPr>
        <w:t>nd</w:t>
      </w:r>
      <w:r w:rsidRPr="008F421E">
        <w:rPr>
          <w:sz w:val="24"/>
          <w:szCs w:val="24"/>
        </w:rPr>
        <w:t xml:space="preserve"> Corinthians 10:6 &amp; Ephesians 5:6. Selfishness within Sexuality is in 1</w:t>
      </w:r>
      <w:r w:rsidRPr="008F421E">
        <w:rPr>
          <w:sz w:val="24"/>
          <w:szCs w:val="24"/>
          <w:vertAlign w:val="superscript"/>
        </w:rPr>
        <w:t>st</w:t>
      </w:r>
      <w:r w:rsidRPr="008F421E">
        <w:rPr>
          <w:sz w:val="24"/>
          <w:szCs w:val="24"/>
        </w:rPr>
        <w:t xml:space="preserve"> John 3:17 &amp; Luke 6:32-34. Eating Food Sacrificed to Sexual Idols is in 1</w:t>
      </w:r>
      <w:r w:rsidRPr="008F421E">
        <w:rPr>
          <w:sz w:val="24"/>
          <w:szCs w:val="24"/>
          <w:vertAlign w:val="superscript"/>
        </w:rPr>
        <w:t>st</w:t>
      </w:r>
      <w:r w:rsidRPr="008F421E">
        <w:rPr>
          <w:sz w:val="24"/>
          <w:szCs w:val="24"/>
        </w:rPr>
        <w:t xml:space="preserve"> Corinthians 8:1-13 &amp; Revelation 2:14, 20. </w:t>
      </w:r>
    </w:p>
    <w:p w:rsidR="00D73808" w:rsidRPr="008F421E" w:rsidRDefault="00D73808" w:rsidP="00D73808">
      <w:pPr>
        <w:spacing w:line="480" w:lineRule="auto"/>
        <w:jc w:val="both"/>
        <w:rPr>
          <w:sz w:val="24"/>
          <w:szCs w:val="24"/>
        </w:rPr>
      </w:pPr>
      <w:r w:rsidRPr="008F421E">
        <w:rPr>
          <w:sz w:val="24"/>
          <w:szCs w:val="24"/>
        </w:rPr>
        <w:t>The Freedom of the Will: The Freedom of the Will to Choose between Good &amp; Evil is in Deuteronomy 11:26-28; 30:15-16, 19; Joshua 24:15; 1</w:t>
      </w:r>
      <w:r w:rsidRPr="008F421E">
        <w:rPr>
          <w:sz w:val="24"/>
          <w:szCs w:val="24"/>
          <w:vertAlign w:val="superscript"/>
        </w:rPr>
        <w:t>st</w:t>
      </w:r>
      <w:r w:rsidRPr="008F421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F421E">
        <w:rPr>
          <w:sz w:val="24"/>
          <w:szCs w:val="24"/>
          <w:vertAlign w:val="superscript"/>
        </w:rPr>
        <w:t>st</w:t>
      </w:r>
      <w:r w:rsidRPr="008F421E">
        <w:rPr>
          <w:sz w:val="24"/>
          <w:szCs w:val="24"/>
        </w:rPr>
        <w:t xml:space="preserve"> Samuel 6:6; Exodus 8:15, 32; Psalms 95:8; Proverbs 28:14; Hebrews 3:8, 15; 4:7 &amp; Acts 7:11, 13; 7:57-60.                     </w:t>
      </w:r>
    </w:p>
    <w:p w:rsidR="000A38D8" w:rsidRPr="008F421E" w:rsidRDefault="002B4177" w:rsidP="00F80E50">
      <w:pPr>
        <w:spacing w:line="480" w:lineRule="auto"/>
        <w:jc w:val="both"/>
        <w:rPr>
          <w:sz w:val="24"/>
          <w:szCs w:val="24"/>
        </w:rPr>
      </w:pPr>
      <w:r w:rsidRPr="008F421E">
        <w:rPr>
          <w:sz w:val="24"/>
          <w:szCs w:val="24"/>
        </w:rPr>
        <w:lastRenderedPageBreak/>
        <w:t xml:space="preserve">The </w:t>
      </w:r>
      <w:r w:rsidR="000A38D8" w:rsidRPr="008F421E">
        <w:rPr>
          <w:sz w:val="24"/>
          <w:szCs w:val="24"/>
        </w:rPr>
        <w:t xml:space="preserve">Sexual </w:t>
      </w:r>
      <w:r w:rsidRPr="008F421E">
        <w:rPr>
          <w:sz w:val="24"/>
          <w:szCs w:val="24"/>
        </w:rPr>
        <w:t xml:space="preserve">Knowledge of Good and Evil: The Human Quest from the </w:t>
      </w:r>
      <w:r w:rsidR="000A38D8" w:rsidRPr="008F421E">
        <w:rPr>
          <w:sz w:val="24"/>
          <w:szCs w:val="24"/>
        </w:rPr>
        <w:t xml:space="preserve">Sexual </w:t>
      </w:r>
      <w:r w:rsidRPr="008F421E">
        <w:rPr>
          <w:sz w:val="24"/>
          <w:szCs w:val="24"/>
        </w:rPr>
        <w:t>Knowledge of Good and Evil is in Genesis 2:9; 3:5-6, 22; 2</w:t>
      </w:r>
      <w:r w:rsidRPr="008F421E">
        <w:rPr>
          <w:sz w:val="24"/>
          <w:szCs w:val="24"/>
          <w:vertAlign w:val="superscript"/>
        </w:rPr>
        <w:t>nd</w:t>
      </w:r>
      <w:r w:rsidRPr="008F421E">
        <w:rPr>
          <w:sz w:val="24"/>
          <w:szCs w:val="24"/>
        </w:rPr>
        <w:t xml:space="preserve"> Samuel 14:17; 19:35 &amp; Ezekiel 28:2-7. </w:t>
      </w:r>
      <w:r w:rsidR="00F26D6B" w:rsidRPr="008F421E">
        <w:rPr>
          <w:sz w:val="24"/>
          <w:szCs w:val="24"/>
        </w:rPr>
        <w:t xml:space="preserve">The Marital Consequences of the Attempt to Attain This Kind of </w:t>
      </w:r>
      <w:r w:rsidR="000A38D8" w:rsidRPr="008F421E">
        <w:rPr>
          <w:sz w:val="24"/>
          <w:szCs w:val="24"/>
        </w:rPr>
        <w:t xml:space="preserve">Sexual </w:t>
      </w:r>
      <w:r w:rsidR="00F26D6B" w:rsidRPr="008F421E">
        <w:rPr>
          <w:sz w:val="24"/>
          <w:szCs w:val="24"/>
        </w:rPr>
        <w:t xml:space="preserve">Knowledge is in Genesis 2:17; 3:7-19; Ezekiel 28:13-19 &amp; Romans 1:28-32. God as a Source of Infinite </w:t>
      </w:r>
      <w:r w:rsidR="000A38D8" w:rsidRPr="008F421E">
        <w:rPr>
          <w:sz w:val="24"/>
          <w:szCs w:val="24"/>
        </w:rPr>
        <w:t xml:space="preserve">Sexual </w:t>
      </w:r>
      <w:r w:rsidR="00F26D6B" w:rsidRPr="008F421E">
        <w:rPr>
          <w:sz w:val="24"/>
          <w:szCs w:val="24"/>
        </w:rPr>
        <w:t>Knowledge of Good and Evil is in</w:t>
      </w:r>
      <w:r w:rsidRPr="008F421E">
        <w:rPr>
          <w:sz w:val="24"/>
          <w:szCs w:val="24"/>
        </w:rPr>
        <w:t xml:space="preserve"> </w:t>
      </w:r>
      <w:r w:rsidR="00F26D6B" w:rsidRPr="008F421E">
        <w:rPr>
          <w:sz w:val="24"/>
          <w:szCs w:val="24"/>
        </w:rPr>
        <w:t xml:space="preserve">Psalms 34:11-14; 111:10; 119:66; Job 28:28 &amp; Romans 7:7. The Natural </w:t>
      </w:r>
      <w:r w:rsidR="000A38D8" w:rsidRPr="008F421E">
        <w:rPr>
          <w:sz w:val="24"/>
          <w:szCs w:val="24"/>
        </w:rPr>
        <w:t xml:space="preserve">Sexual </w:t>
      </w:r>
      <w:r w:rsidR="00F26D6B" w:rsidRPr="008F421E">
        <w:rPr>
          <w:sz w:val="24"/>
          <w:szCs w:val="24"/>
        </w:rPr>
        <w:t xml:space="preserve">Knowledge of Good and Evil: </w:t>
      </w:r>
      <w:r w:rsidR="000F5E64" w:rsidRPr="008F421E">
        <w:rPr>
          <w:sz w:val="24"/>
          <w:szCs w:val="24"/>
        </w:rPr>
        <w:t>Given in the Human Conscience is in Romans 2:14-15; 9:1; Job 27:6; Ezekiel 36:31; John 3:20; 2</w:t>
      </w:r>
      <w:r w:rsidR="000F5E64" w:rsidRPr="008F421E">
        <w:rPr>
          <w:sz w:val="24"/>
          <w:szCs w:val="24"/>
          <w:vertAlign w:val="superscript"/>
        </w:rPr>
        <w:t>nd</w:t>
      </w:r>
      <w:r w:rsidR="000F5E64" w:rsidRPr="008F421E">
        <w:rPr>
          <w:sz w:val="24"/>
          <w:szCs w:val="24"/>
        </w:rPr>
        <w:t xml:space="preserve"> Corinthians 1:12; 1</w:t>
      </w:r>
      <w:r w:rsidR="000F5E64" w:rsidRPr="008F421E">
        <w:rPr>
          <w:sz w:val="24"/>
          <w:szCs w:val="24"/>
          <w:vertAlign w:val="superscript"/>
        </w:rPr>
        <w:t>st</w:t>
      </w:r>
      <w:r w:rsidR="000F5E64" w:rsidRPr="008F421E">
        <w:rPr>
          <w:sz w:val="24"/>
          <w:szCs w:val="24"/>
        </w:rPr>
        <w:t xml:space="preserve"> Timothy 1:5, 18-19; 1</w:t>
      </w:r>
      <w:r w:rsidR="000F5E64" w:rsidRPr="008F421E">
        <w:rPr>
          <w:sz w:val="24"/>
          <w:szCs w:val="24"/>
          <w:vertAlign w:val="superscript"/>
        </w:rPr>
        <w:t>st</w:t>
      </w:r>
      <w:r w:rsidR="000F5E64" w:rsidRPr="008F421E">
        <w:rPr>
          <w:sz w:val="24"/>
          <w:szCs w:val="24"/>
        </w:rPr>
        <w:t xml:space="preserve"> Peter 3:15-16 &amp; Acts 24:16. Conscience and Moral Decisions is in 1</w:t>
      </w:r>
      <w:r w:rsidR="000F5E64" w:rsidRPr="008F421E">
        <w:rPr>
          <w:sz w:val="24"/>
          <w:szCs w:val="24"/>
          <w:vertAlign w:val="superscript"/>
        </w:rPr>
        <w:t>st</w:t>
      </w:r>
      <w:r w:rsidR="000F5E64" w:rsidRPr="008F421E">
        <w:rPr>
          <w:sz w:val="24"/>
          <w:szCs w:val="24"/>
        </w:rPr>
        <w:t xml:space="preserve"> Samuel 25:30-34; 1</w:t>
      </w:r>
      <w:r w:rsidR="000F5E64" w:rsidRPr="008F421E">
        <w:rPr>
          <w:sz w:val="24"/>
          <w:szCs w:val="24"/>
          <w:vertAlign w:val="superscript"/>
        </w:rPr>
        <w:t>st</w:t>
      </w:r>
      <w:r w:rsidR="000F5E64" w:rsidRPr="008F421E">
        <w:rPr>
          <w:sz w:val="24"/>
          <w:szCs w:val="24"/>
        </w:rPr>
        <w:t xml:space="preserve"> Chronicles 21:6-7; Psalms 37:27; Amos 5:14-15 &amp; Ephesians 4:25-32. A Natural </w:t>
      </w:r>
      <w:r w:rsidR="000A38D8" w:rsidRPr="008F421E">
        <w:rPr>
          <w:sz w:val="24"/>
          <w:szCs w:val="24"/>
        </w:rPr>
        <w:t xml:space="preserve">Sexual </w:t>
      </w:r>
      <w:r w:rsidR="000F5E64" w:rsidRPr="008F421E">
        <w:rPr>
          <w:sz w:val="24"/>
          <w:szCs w:val="24"/>
        </w:rPr>
        <w:t xml:space="preserve">Knowledge of Good and Evil will not Empower any Creature to do Good, only the Father Stephen is Good is in Ephesians 4:6; Romans 7:15-25; 13:1-10. </w:t>
      </w:r>
    </w:p>
    <w:p w:rsidR="00CF72B4" w:rsidRPr="008F421E" w:rsidRDefault="00CF72B4" w:rsidP="00CF72B4">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w:t>
      </w:r>
      <w:r w:rsidRPr="008F421E">
        <w:rPr>
          <w:sz w:val="24"/>
          <w:szCs w:val="24"/>
        </w:rPr>
        <w:lastRenderedPageBreak/>
        <w:t>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CF72B4" w:rsidRPr="008F421E" w:rsidRDefault="00CF72B4" w:rsidP="00CF72B4">
      <w:pPr>
        <w:spacing w:line="480" w:lineRule="auto"/>
        <w:jc w:val="both"/>
        <w:rPr>
          <w:sz w:val="24"/>
          <w:szCs w:val="24"/>
        </w:rPr>
      </w:pPr>
      <w:r w:rsidRPr="008F421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F421E">
        <w:rPr>
          <w:sz w:val="24"/>
          <w:szCs w:val="24"/>
          <w:vertAlign w:val="superscript"/>
        </w:rPr>
        <w:t>st</w:t>
      </w:r>
      <w:r w:rsidRPr="008F421E">
        <w:rPr>
          <w:sz w:val="24"/>
          <w:szCs w:val="24"/>
        </w:rPr>
        <w:t xml:space="preserve"> Peter 1:17-21; Romans 13:1-10; 1</w:t>
      </w:r>
      <w:r w:rsidRPr="008F421E">
        <w:rPr>
          <w:sz w:val="24"/>
          <w:szCs w:val="24"/>
          <w:vertAlign w:val="superscript"/>
        </w:rPr>
        <w:t>st</w:t>
      </w:r>
      <w:r w:rsidRPr="008F421E">
        <w:rPr>
          <w:sz w:val="24"/>
          <w:szCs w:val="24"/>
        </w:rPr>
        <w:t xml:space="preserve"> Peter 2:13-17; 2</w:t>
      </w:r>
      <w:r w:rsidRPr="008F421E">
        <w:rPr>
          <w:sz w:val="24"/>
          <w:szCs w:val="24"/>
          <w:vertAlign w:val="superscript"/>
        </w:rPr>
        <w:t>nd</w:t>
      </w:r>
      <w:r w:rsidRPr="008F421E">
        <w:rPr>
          <w:sz w:val="24"/>
          <w:szCs w:val="24"/>
        </w:rPr>
        <w:t xml:space="preserve"> Esdras 4:34; Matthew 18:19; 21:22, 24; Mark 11:29; John 11:22; 14:13-14; 15:7, 16 &amp; 16:23-24, 26; James 1:5-6; 4:1-10; 1</w:t>
      </w:r>
      <w:r w:rsidRPr="008F421E">
        <w:rPr>
          <w:sz w:val="24"/>
          <w:szCs w:val="24"/>
          <w:vertAlign w:val="superscript"/>
        </w:rPr>
        <w:t>st</w:t>
      </w:r>
      <w:r w:rsidRPr="008F421E">
        <w:rPr>
          <w:sz w:val="24"/>
          <w:szCs w:val="24"/>
        </w:rPr>
        <w:t xml:space="preserve"> John 3:22; 5:14-16; Luke 11:9 &amp; Acts 1:6; 7:59-60. The Right Ways to Ask the Father Stephen: Perseverance in Prayer: Persistence in Prayer is in Psalms 22:1-2; 55:17; 86:3; 88:1, 9;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Timothy 5:5; Matthew 7:7-8 &amp; Luke 11:9-10; 18:1, 2-8. Faithfulness in Prayer is in Ephesians 6:18; Romans 1:9-10; Colossians 4:12; 1</w:t>
      </w:r>
      <w:r w:rsidRPr="008F421E">
        <w:rPr>
          <w:sz w:val="24"/>
          <w:szCs w:val="24"/>
          <w:vertAlign w:val="superscript"/>
        </w:rPr>
        <w:t>st</w:t>
      </w:r>
      <w:r w:rsidRPr="008F421E">
        <w:rPr>
          <w:sz w:val="24"/>
          <w:szCs w:val="24"/>
        </w:rPr>
        <w:t xml:space="preserve"> Thessalonians 1:2-3 &amp; 2</w:t>
      </w:r>
      <w:r w:rsidRPr="008F421E">
        <w:rPr>
          <w:sz w:val="24"/>
          <w:szCs w:val="24"/>
          <w:vertAlign w:val="superscript"/>
        </w:rPr>
        <w:t>nd</w:t>
      </w:r>
      <w:r w:rsidRPr="008F421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F421E">
        <w:rPr>
          <w:sz w:val="24"/>
          <w:szCs w:val="24"/>
          <w:vertAlign w:val="superscript"/>
        </w:rPr>
        <w:t>nd</w:t>
      </w:r>
      <w:r w:rsidRPr="008F421E">
        <w:rPr>
          <w:sz w:val="24"/>
          <w:szCs w:val="24"/>
        </w:rPr>
        <w:t xml:space="preserve"> Corinthians 12:8 &amp; Luke 8:31; 18:38-39. Further Examples of Perseverance in Prayer is in Genesis 32:26; Deuteronomy 9:18; 2</w:t>
      </w:r>
      <w:r w:rsidRPr="008F421E">
        <w:rPr>
          <w:sz w:val="24"/>
          <w:szCs w:val="24"/>
          <w:vertAlign w:val="superscript"/>
        </w:rPr>
        <w:t>nd</w:t>
      </w:r>
      <w:r w:rsidRPr="008F421E">
        <w:rPr>
          <w:sz w:val="24"/>
          <w:szCs w:val="24"/>
        </w:rPr>
        <w:t xml:space="preserve"> Samuel 12:16; 1</w:t>
      </w:r>
      <w:r w:rsidRPr="008F421E">
        <w:rPr>
          <w:sz w:val="24"/>
          <w:szCs w:val="24"/>
          <w:vertAlign w:val="superscript"/>
        </w:rPr>
        <w:t>st</w:t>
      </w:r>
      <w:r w:rsidRPr="008F421E">
        <w:rPr>
          <w:sz w:val="24"/>
          <w:szCs w:val="24"/>
        </w:rPr>
        <w:t xml:space="preserve"> Kings 18:28-29; Nehemiah 1:4-6; Daniel 10:2-3 &amp; Luke 2:37. Further Examples of Earnestness in Prayer is in 1</w:t>
      </w:r>
      <w:r w:rsidRPr="008F421E">
        <w:rPr>
          <w:sz w:val="24"/>
          <w:szCs w:val="24"/>
          <w:vertAlign w:val="superscript"/>
        </w:rPr>
        <w:t>st</w:t>
      </w:r>
      <w:r w:rsidRPr="008F421E">
        <w:rPr>
          <w:sz w:val="24"/>
          <w:szCs w:val="24"/>
        </w:rPr>
        <w:t xml:space="preserve"> Samuel 1:12-16; 1</w:t>
      </w:r>
      <w:r w:rsidRPr="008F421E">
        <w:rPr>
          <w:sz w:val="24"/>
          <w:szCs w:val="24"/>
          <w:vertAlign w:val="superscript"/>
        </w:rPr>
        <w:t>st</w:t>
      </w:r>
      <w:r w:rsidRPr="008F421E">
        <w:rPr>
          <w:sz w:val="24"/>
          <w:szCs w:val="24"/>
        </w:rPr>
        <w:t xml:space="preserve"> Kings 8:22; 2</w:t>
      </w:r>
      <w:r w:rsidRPr="008F421E">
        <w:rPr>
          <w:sz w:val="24"/>
          <w:szCs w:val="24"/>
          <w:vertAlign w:val="superscript"/>
        </w:rPr>
        <w:t>nd</w:t>
      </w:r>
      <w:r w:rsidRPr="008F421E">
        <w:rPr>
          <w:sz w:val="24"/>
          <w:szCs w:val="24"/>
        </w:rPr>
        <w:t xml:space="preserve"> Chronicles 6:12; Isaiah 38:2-3; Daniel 9:3; Mark 5:22-23; John 4:47; James 5:17-18; Luke 8:41-42 &amp; Acts 12:5.           </w:t>
      </w:r>
    </w:p>
    <w:p w:rsidR="00CF72B4" w:rsidRPr="008F421E" w:rsidRDefault="00CF72B4" w:rsidP="00CF72B4">
      <w:pPr>
        <w:spacing w:line="480" w:lineRule="auto"/>
        <w:jc w:val="both"/>
        <w:rPr>
          <w:sz w:val="24"/>
          <w:szCs w:val="24"/>
        </w:rPr>
      </w:pPr>
      <w:r w:rsidRPr="008F421E">
        <w:rPr>
          <w:sz w:val="24"/>
          <w:szCs w:val="24"/>
        </w:rPr>
        <w:lastRenderedPageBreak/>
        <w:t>Importunity towards the Father Stephen’s Creatures: Making Requests of Others is in Genesis 19:3; 39:10; Numbers 22:37; Judges 14:16-17; 16:6-16; 2</w:t>
      </w:r>
      <w:r w:rsidRPr="008F421E">
        <w:rPr>
          <w:sz w:val="24"/>
          <w:szCs w:val="24"/>
          <w:vertAlign w:val="superscript"/>
        </w:rPr>
        <w:t>nd</w:t>
      </w:r>
      <w:r w:rsidRPr="008F421E">
        <w:rPr>
          <w:sz w:val="24"/>
          <w:szCs w:val="24"/>
        </w:rPr>
        <w:t xml:space="preserve"> Kings 2:16-17; 2</w:t>
      </w:r>
      <w:r w:rsidRPr="008F421E">
        <w:rPr>
          <w:sz w:val="24"/>
          <w:szCs w:val="24"/>
          <w:vertAlign w:val="superscript"/>
        </w:rPr>
        <w:t>nd</w:t>
      </w:r>
      <w:r w:rsidRPr="008F421E">
        <w:rPr>
          <w:sz w:val="24"/>
          <w:szCs w:val="24"/>
        </w:rPr>
        <w:t xml:space="preserve"> Kings 2:16-17; Esther 3:3-4; 8:3; Proverbs 19:7; Jeremiah 38:26; 2</w:t>
      </w:r>
      <w:r w:rsidRPr="008F421E">
        <w:rPr>
          <w:sz w:val="24"/>
          <w:szCs w:val="24"/>
          <w:vertAlign w:val="superscript"/>
        </w:rPr>
        <w:t>nd</w:t>
      </w:r>
      <w:r w:rsidRPr="008F421E">
        <w:rPr>
          <w:sz w:val="24"/>
          <w:szCs w:val="24"/>
        </w:rPr>
        <w:t xml:space="preserve"> Corinthians 8:4; Philippians 4:2; Luke 23:23 &amp; Acts 12:16; 25:3. Importunity in Preaching the Gospel is in 2</w:t>
      </w:r>
      <w:r w:rsidRPr="008F421E">
        <w:rPr>
          <w:sz w:val="24"/>
          <w:szCs w:val="24"/>
          <w:vertAlign w:val="superscript"/>
        </w:rPr>
        <w:t>nd</w:t>
      </w:r>
      <w:r w:rsidRPr="008F421E">
        <w:rPr>
          <w:sz w:val="24"/>
          <w:szCs w:val="24"/>
        </w:rPr>
        <w:t xml:space="preserve"> Corinthians 5:20. Persistence is in Acts 5:42. Urgent Appeal is in Acts 2:40. Boldness is in Philippians 1:14 &amp; Acts 4:29, 31; 9:27; 14:3; 19:8; 28:31. Persuasion is in 2</w:t>
      </w:r>
      <w:r w:rsidRPr="008F421E">
        <w:rPr>
          <w:sz w:val="24"/>
          <w:szCs w:val="24"/>
          <w:vertAlign w:val="superscript"/>
        </w:rPr>
        <w:t>nd</w:t>
      </w:r>
      <w:r w:rsidRPr="008F421E">
        <w:rPr>
          <w:sz w:val="24"/>
          <w:szCs w:val="24"/>
        </w:rPr>
        <w:t xml:space="preserve"> Corinthians 5:11 &amp; Acts 18:4; 19:8; 26:28. Importunity in Giving Instruction is in 2</w:t>
      </w:r>
      <w:r w:rsidRPr="008F421E">
        <w:rPr>
          <w:sz w:val="24"/>
          <w:szCs w:val="24"/>
          <w:vertAlign w:val="superscript"/>
        </w:rPr>
        <w:t>nd</w:t>
      </w:r>
      <w:r w:rsidRPr="008F421E">
        <w:rPr>
          <w:sz w:val="24"/>
          <w:szCs w:val="24"/>
        </w:rPr>
        <w:t xml:space="preserve"> Corinthians 6:1; 10:1; 1</w:t>
      </w:r>
      <w:r w:rsidRPr="008F421E">
        <w:rPr>
          <w:sz w:val="24"/>
          <w:szCs w:val="24"/>
          <w:vertAlign w:val="superscript"/>
        </w:rPr>
        <w:t>st</w:t>
      </w:r>
      <w:r w:rsidRPr="008F421E">
        <w:rPr>
          <w:sz w:val="24"/>
          <w:szCs w:val="24"/>
        </w:rPr>
        <w:t xml:space="preserve"> Thessalonians 4:1, 10; Romans 15:15; Galatians 4:12; Ephesians 4:1, 17 &amp; Acts 13:43. The Father Stephen’s Persistent Appeal: The Father Stephen’s Repeated Call to Individuals is in 1</w:t>
      </w:r>
      <w:r w:rsidRPr="008F421E">
        <w:rPr>
          <w:sz w:val="24"/>
          <w:szCs w:val="24"/>
          <w:vertAlign w:val="superscript"/>
        </w:rPr>
        <w:t>st</w:t>
      </w:r>
      <w:r w:rsidRPr="008F421E">
        <w:rPr>
          <w:sz w:val="24"/>
          <w:szCs w:val="24"/>
        </w:rPr>
        <w:t xml:space="preserve"> Samuel 3:8 &amp; John 21:17. The Father Stephen’s Appeal to His Wayward Creatures is in 2</w:t>
      </w:r>
      <w:r w:rsidRPr="008F421E">
        <w:rPr>
          <w:sz w:val="24"/>
          <w:szCs w:val="24"/>
          <w:vertAlign w:val="superscript"/>
        </w:rPr>
        <w:t>nd</w:t>
      </w:r>
      <w:r w:rsidRPr="008F421E">
        <w:rPr>
          <w:sz w:val="24"/>
          <w:szCs w:val="24"/>
        </w:rPr>
        <w:t xml:space="preserve"> Chronicles 36:15; Jeremiah 7:13, 25; 11:7; 25:3-4; 26:5; 29:19; 32:33; 35:14-15; 44:4 &amp; Matthew 21:35-37.                   </w:t>
      </w:r>
    </w:p>
    <w:p w:rsidR="00070350" w:rsidRPr="008F421E" w:rsidRDefault="00FD08F6" w:rsidP="00F80E50">
      <w:pPr>
        <w:spacing w:line="480" w:lineRule="auto"/>
        <w:jc w:val="both"/>
        <w:rPr>
          <w:sz w:val="24"/>
          <w:szCs w:val="24"/>
        </w:rPr>
      </w:pPr>
      <w:r w:rsidRPr="008F421E">
        <w:rPr>
          <w:sz w:val="24"/>
          <w:szCs w:val="24"/>
        </w:rPr>
        <w:t xml:space="preserve">Sexual </w:t>
      </w:r>
      <w:r w:rsidR="000A38D8" w:rsidRPr="008F421E">
        <w:rPr>
          <w:sz w:val="24"/>
          <w:szCs w:val="24"/>
        </w:rPr>
        <w:t xml:space="preserve">Sorcery and </w:t>
      </w:r>
      <w:r w:rsidRPr="008F421E">
        <w:rPr>
          <w:sz w:val="24"/>
          <w:szCs w:val="24"/>
        </w:rPr>
        <w:t xml:space="preserve">Sexual </w:t>
      </w:r>
      <w:r w:rsidR="000A38D8" w:rsidRPr="008F421E">
        <w:rPr>
          <w:sz w:val="24"/>
          <w:szCs w:val="24"/>
        </w:rPr>
        <w:t xml:space="preserve">Magic: The Examples of Sexual Magic and </w:t>
      </w:r>
      <w:r w:rsidRPr="008F421E">
        <w:rPr>
          <w:sz w:val="24"/>
          <w:szCs w:val="24"/>
        </w:rPr>
        <w:t xml:space="preserve">Sexual </w:t>
      </w:r>
      <w:r w:rsidR="000A38D8" w:rsidRPr="008F421E">
        <w:rPr>
          <w:sz w:val="24"/>
          <w:szCs w:val="24"/>
        </w:rPr>
        <w:t>Sorcery: Sexual Magic Practices is in Revelation 18:23. Sexual Divination is in Zechariah 10:2. Sexual Spiritism is in Isaiah 8:19-20 &amp; 2</w:t>
      </w:r>
      <w:r w:rsidR="000A38D8" w:rsidRPr="008F421E">
        <w:rPr>
          <w:sz w:val="24"/>
          <w:szCs w:val="24"/>
          <w:vertAlign w:val="superscript"/>
        </w:rPr>
        <w:t>nd</w:t>
      </w:r>
      <w:r w:rsidR="000A38D8" w:rsidRPr="008F421E">
        <w:rPr>
          <w:sz w:val="24"/>
          <w:szCs w:val="24"/>
        </w:rPr>
        <w:t xml:space="preserve"> Chronicles 33:6. </w:t>
      </w:r>
      <w:r w:rsidR="00BE3B91" w:rsidRPr="008F421E">
        <w:rPr>
          <w:sz w:val="24"/>
          <w:szCs w:val="24"/>
        </w:rPr>
        <w:t>Spiritism forbidden by God is in Leviticus 19:31 &amp; Deuteronomy 18:10-12. Punishment for Spiritism is in Leviticus 20:6, 27. Spiritism practiced in Israel is in 2</w:t>
      </w:r>
      <w:r w:rsidR="00BE3B91" w:rsidRPr="008F421E">
        <w:rPr>
          <w:sz w:val="24"/>
          <w:szCs w:val="24"/>
          <w:vertAlign w:val="superscript"/>
        </w:rPr>
        <w:t>nd</w:t>
      </w:r>
      <w:r w:rsidR="00BE3B91" w:rsidRPr="008F421E">
        <w:rPr>
          <w:sz w:val="24"/>
          <w:szCs w:val="24"/>
        </w:rPr>
        <w:t xml:space="preserve"> Kings 21:6; 2</w:t>
      </w:r>
      <w:r w:rsidR="00BE3B91" w:rsidRPr="008F421E">
        <w:rPr>
          <w:sz w:val="24"/>
          <w:szCs w:val="24"/>
          <w:vertAlign w:val="superscript"/>
        </w:rPr>
        <w:t>nd</w:t>
      </w:r>
      <w:r w:rsidR="00BE3B91" w:rsidRPr="008F421E">
        <w:rPr>
          <w:sz w:val="24"/>
          <w:szCs w:val="24"/>
        </w:rPr>
        <w:t xml:space="preserve"> Chronicles 33:6 &amp; 1</w:t>
      </w:r>
      <w:r w:rsidR="00BE3B91" w:rsidRPr="008F421E">
        <w:rPr>
          <w:sz w:val="24"/>
          <w:szCs w:val="24"/>
          <w:vertAlign w:val="superscript"/>
        </w:rPr>
        <w:t>st</w:t>
      </w:r>
      <w:r w:rsidR="00BE3B91" w:rsidRPr="008F421E">
        <w:rPr>
          <w:sz w:val="24"/>
          <w:szCs w:val="24"/>
        </w:rPr>
        <w:t xml:space="preserve"> Samuel 28:4-20. Spiritists expelled from Israel is in 2</w:t>
      </w:r>
      <w:r w:rsidR="00BE3B91" w:rsidRPr="008F421E">
        <w:rPr>
          <w:sz w:val="24"/>
          <w:szCs w:val="24"/>
          <w:vertAlign w:val="superscript"/>
        </w:rPr>
        <w:t>nd</w:t>
      </w:r>
      <w:r w:rsidR="00BE3B91" w:rsidRPr="008F421E">
        <w:rPr>
          <w:sz w:val="24"/>
          <w:szCs w:val="24"/>
        </w:rPr>
        <w:t xml:space="preserve"> Kings 23:24 &amp; 1</w:t>
      </w:r>
      <w:r w:rsidR="00BE3B91" w:rsidRPr="008F421E">
        <w:rPr>
          <w:sz w:val="24"/>
          <w:szCs w:val="24"/>
          <w:vertAlign w:val="superscript"/>
        </w:rPr>
        <w:t>st</w:t>
      </w:r>
      <w:r w:rsidR="00BE3B91" w:rsidRPr="008F421E">
        <w:rPr>
          <w:sz w:val="24"/>
          <w:szCs w:val="24"/>
        </w:rPr>
        <w:t xml:space="preserve"> Samuel 28:3. The Futility of Spiritism is in Isaiah 8:19; 19:2-3. </w:t>
      </w:r>
      <w:r w:rsidR="000A38D8" w:rsidRPr="008F421E">
        <w:rPr>
          <w:sz w:val="24"/>
          <w:szCs w:val="24"/>
        </w:rPr>
        <w:t>Sexual Astrology is in 2</w:t>
      </w:r>
      <w:r w:rsidR="000A38D8" w:rsidRPr="008F421E">
        <w:rPr>
          <w:sz w:val="24"/>
          <w:szCs w:val="24"/>
          <w:vertAlign w:val="superscript"/>
        </w:rPr>
        <w:t>nd</w:t>
      </w:r>
      <w:r w:rsidR="000A38D8" w:rsidRPr="008F421E">
        <w:rPr>
          <w:sz w:val="24"/>
          <w:szCs w:val="24"/>
        </w:rPr>
        <w:t xml:space="preserve"> Chronicles 33:3-5 &amp; 2</w:t>
      </w:r>
      <w:r w:rsidR="000A38D8" w:rsidRPr="008F421E">
        <w:rPr>
          <w:sz w:val="24"/>
          <w:szCs w:val="24"/>
          <w:vertAlign w:val="superscript"/>
        </w:rPr>
        <w:t>nd</w:t>
      </w:r>
      <w:r w:rsidR="000A38D8" w:rsidRPr="008F421E">
        <w:rPr>
          <w:sz w:val="24"/>
          <w:szCs w:val="24"/>
        </w:rPr>
        <w:t xml:space="preserve"> Kings 21:3-5. </w:t>
      </w:r>
      <w:r w:rsidR="00B75391" w:rsidRPr="008F421E">
        <w:rPr>
          <w:sz w:val="24"/>
          <w:szCs w:val="24"/>
        </w:rPr>
        <w:t xml:space="preserve">Sexual Magic as a Pharmacy with the Wrong &amp; Harmful Use &amp; Abuse of Medicines, Drugs, Spells, Poisoning, Incantations, Charms &amp; Sorceries </w:t>
      </w:r>
      <w:r w:rsidR="00983754" w:rsidRPr="008F421E">
        <w:rPr>
          <w:sz w:val="24"/>
          <w:szCs w:val="24"/>
        </w:rPr>
        <w:t xml:space="preserve">by the User </w:t>
      </w:r>
      <w:r w:rsidR="00B75391" w:rsidRPr="008F421E">
        <w:rPr>
          <w:sz w:val="24"/>
          <w:szCs w:val="24"/>
        </w:rPr>
        <w:t xml:space="preserve">is in Revelation 9:21. The Examples of those who Practiced Sexual Sorcery is in </w:t>
      </w:r>
      <w:r w:rsidR="00983754" w:rsidRPr="008F421E">
        <w:rPr>
          <w:sz w:val="24"/>
          <w:szCs w:val="24"/>
        </w:rPr>
        <w:t>Exodus 7:11; 8:18; Numbers 22:6; 23:23; 2</w:t>
      </w:r>
      <w:r w:rsidR="00983754" w:rsidRPr="008F421E">
        <w:rPr>
          <w:sz w:val="24"/>
          <w:szCs w:val="24"/>
          <w:vertAlign w:val="superscript"/>
        </w:rPr>
        <w:t>nd</w:t>
      </w:r>
      <w:r w:rsidR="00983754" w:rsidRPr="008F421E">
        <w:rPr>
          <w:sz w:val="24"/>
          <w:szCs w:val="24"/>
        </w:rPr>
        <w:t xml:space="preserve"> Kings 21:6; Isaiah 47:9-13 &amp; Acts 8:9-11; 13:6-8; 19:19. All Sexual Sorcery and Sexual Magic is strictly forbidden is in Deuteronomy 18:9-12; </w:t>
      </w:r>
      <w:r w:rsidR="00983754" w:rsidRPr="008F421E">
        <w:rPr>
          <w:sz w:val="24"/>
          <w:szCs w:val="24"/>
        </w:rPr>
        <w:lastRenderedPageBreak/>
        <w:t xml:space="preserve">Leviticus 19:26, 31; Jeremiah 27:9-10 &amp; Ezekiel 13:18, 20. God is Stronger than Sexual Sorcerers and Sexual Magicians is in Exodus 7:11-12; 8:16-19 &amp; Isaiah 44:24-25. God’s Impartial Judgment comes upon Sexual Sorcerers and Sexual Magicians is in </w:t>
      </w:r>
      <w:r w:rsidR="0098565C" w:rsidRPr="008F421E">
        <w:rPr>
          <w:sz w:val="24"/>
          <w:szCs w:val="24"/>
        </w:rPr>
        <w:t>Leviticus 20:6; Micah 5:12; Revelation 21:8; Galatians 5:19-21 &amp; Acts 13:6-11. God made Participation in Sexual Occult Practices punishable by Death is in Exodus 22:18 &amp; Leviticus 20:27. King Saul was Judged for Sexual Occult Practices is in 1</w:t>
      </w:r>
      <w:r w:rsidR="0098565C" w:rsidRPr="008F421E">
        <w:rPr>
          <w:sz w:val="24"/>
          <w:szCs w:val="24"/>
          <w:vertAlign w:val="superscript"/>
        </w:rPr>
        <w:t>st</w:t>
      </w:r>
      <w:r w:rsidR="0098565C" w:rsidRPr="008F421E">
        <w:rPr>
          <w:sz w:val="24"/>
          <w:szCs w:val="24"/>
        </w:rPr>
        <w:t xml:space="preserve"> Chronicles 10:13-14. Jesus Christ can deliver from Sexual Occultism is in Romans 8:38-39 &amp; Acts 16:16-18; 19:18-19. </w:t>
      </w:r>
    </w:p>
    <w:p w:rsidR="00602788" w:rsidRPr="008F421E" w:rsidRDefault="00070350" w:rsidP="00F80E50">
      <w:pPr>
        <w:spacing w:line="480" w:lineRule="auto"/>
        <w:jc w:val="both"/>
        <w:rPr>
          <w:sz w:val="24"/>
          <w:szCs w:val="24"/>
        </w:rPr>
      </w:pPr>
      <w:r w:rsidRPr="008F421E">
        <w:rPr>
          <w:sz w:val="24"/>
          <w:szCs w:val="24"/>
        </w:rPr>
        <w:t>Sexuality as Male and Female comes from God: It was Created by God is in Genesis 1:27. God Intended that Men and Women Complement each other in a Divine Union and not a Sexual Union is in 1</w:t>
      </w:r>
      <w:r w:rsidRPr="008F421E">
        <w:rPr>
          <w:sz w:val="24"/>
          <w:szCs w:val="24"/>
          <w:vertAlign w:val="superscript"/>
        </w:rPr>
        <w:t>st</w:t>
      </w:r>
      <w:r w:rsidRPr="008F421E">
        <w:rPr>
          <w:sz w:val="24"/>
          <w:szCs w:val="24"/>
        </w:rPr>
        <w:t xml:space="preserve"> Corinthians 11:11 &amp; Genesis 2:18-22. Sexual Differences in Male and Females: In Strength is in 1</w:t>
      </w:r>
      <w:r w:rsidRPr="008F421E">
        <w:rPr>
          <w:sz w:val="24"/>
          <w:szCs w:val="24"/>
          <w:vertAlign w:val="superscript"/>
        </w:rPr>
        <w:t>st</w:t>
      </w:r>
      <w:r w:rsidRPr="008F421E">
        <w:rPr>
          <w:sz w:val="24"/>
          <w:szCs w:val="24"/>
        </w:rPr>
        <w:t xml:space="preserve"> Peter 3:7. In Role is in 1</w:t>
      </w:r>
      <w:r w:rsidRPr="008F421E">
        <w:rPr>
          <w:sz w:val="24"/>
          <w:szCs w:val="24"/>
          <w:vertAlign w:val="superscript"/>
        </w:rPr>
        <w:t>st</w:t>
      </w:r>
      <w:r w:rsidRPr="008F421E">
        <w:rPr>
          <w:sz w:val="24"/>
          <w:szCs w:val="24"/>
        </w:rPr>
        <w:t xml:space="preserve"> Corinthians 11:3-5; 14:24-25; Ephesians 5:22-25; Colossians 3:18-19; 1</w:t>
      </w:r>
      <w:r w:rsidRPr="008F421E">
        <w:rPr>
          <w:sz w:val="24"/>
          <w:szCs w:val="24"/>
          <w:vertAlign w:val="superscript"/>
        </w:rPr>
        <w:t>st</w:t>
      </w:r>
      <w:r w:rsidRPr="008F421E">
        <w:rPr>
          <w:sz w:val="24"/>
          <w:szCs w:val="24"/>
        </w:rPr>
        <w:t xml:space="preserve"> Timothy 2:12-14 &amp; 1</w:t>
      </w:r>
      <w:r w:rsidRPr="008F421E">
        <w:rPr>
          <w:sz w:val="24"/>
          <w:szCs w:val="24"/>
          <w:vertAlign w:val="superscript"/>
        </w:rPr>
        <w:t>st</w:t>
      </w:r>
      <w:r w:rsidRPr="008F421E">
        <w:rPr>
          <w:sz w:val="24"/>
          <w:szCs w:val="24"/>
        </w:rPr>
        <w:t xml:space="preserve"> Peter 3:1. In Dress is in Deuteronomy 22:5 &amp; 1</w:t>
      </w:r>
      <w:r w:rsidRPr="008F421E">
        <w:rPr>
          <w:sz w:val="24"/>
          <w:szCs w:val="24"/>
          <w:vertAlign w:val="superscript"/>
        </w:rPr>
        <w:t>st</w:t>
      </w:r>
      <w:r w:rsidRPr="008F421E">
        <w:rPr>
          <w:sz w:val="24"/>
          <w:szCs w:val="24"/>
        </w:rPr>
        <w:t xml:space="preserve"> Corinthians 11:14-15. Divine Activity: It was Ordained by God is in Genesis 1:28. Marriage in its proper context of a Divine Union </w:t>
      </w:r>
      <w:r w:rsidR="00CC2001" w:rsidRPr="008F421E">
        <w:rPr>
          <w:sz w:val="24"/>
          <w:szCs w:val="24"/>
        </w:rPr>
        <w:t xml:space="preserve">as One Flesh done by God </w:t>
      </w:r>
      <w:r w:rsidRPr="008F421E">
        <w:rPr>
          <w:sz w:val="24"/>
          <w:szCs w:val="24"/>
        </w:rPr>
        <w:t>and not a Sexual Union is in Genesis 2:23-24; Matthew 19:4-6; Mark 10:6-9; 1</w:t>
      </w:r>
      <w:r w:rsidRPr="008F421E">
        <w:rPr>
          <w:sz w:val="24"/>
          <w:szCs w:val="24"/>
          <w:vertAlign w:val="superscript"/>
        </w:rPr>
        <w:t>st</w:t>
      </w:r>
      <w:r w:rsidRPr="008F421E">
        <w:rPr>
          <w:sz w:val="24"/>
          <w:szCs w:val="24"/>
        </w:rPr>
        <w:t xml:space="preserve"> Corinthians </w:t>
      </w:r>
      <w:r w:rsidR="00CC2001" w:rsidRPr="008F421E">
        <w:rPr>
          <w:sz w:val="24"/>
          <w:szCs w:val="24"/>
        </w:rPr>
        <w:t xml:space="preserve">6:17; </w:t>
      </w:r>
      <w:r w:rsidRPr="008F421E">
        <w:rPr>
          <w:sz w:val="24"/>
          <w:szCs w:val="24"/>
        </w:rPr>
        <w:t xml:space="preserve">7:2-4 &amp; Ephesians 5:31-33. </w:t>
      </w:r>
      <w:r w:rsidR="00CC2001" w:rsidRPr="008F421E">
        <w:rPr>
          <w:sz w:val="24"/>
          <w:szCs w:val="24"/>
        </w:rPr>
        <w:t>The wrong Sexual Union as One Flesh is in 1</w:t>
      </w:r>
      <w:r w:rsidR="00CC2001" w:rsidRPr="008F421E">
        <w:rPr>
          <w:sz w:val="24"/>
          <w:szCs w:val="24"/>
          <w:vertAlign w:val="superscript"/>
        </w:rPr>
        <w:t>st</w:t>
      </w:r>
      <w:r w:rsidR="00CC2001" w:rsidRPr="008F421E">
        <w:rPr>
          <w:sz w:val="24"/>
          <w:szCs w:val="24"/>
        </w:rPr>
        <w:t xml:space="preserve"> Corinthians 6:16. Divine Desire is in Song of Solomon 1:2-4; 4:3-15, 16; 7:11-13; 8:10 &amp; Genesis 3:16. Sexual Abstinence is commended is in Matthew 19:12 &amp; 1</w:t>
      </w:r>
      <w:r w:rsidR="00CC2001" w:rsidRPr="008F421E">
        <w:rPr>
          <w:sz w:val="24"/>
          <w:szCs w:val="24"/>
          <w:vertAlign w:val="superscript"/>
        </w:rPr>
        <w:t>st</w:t>
      </w:r>
      <w:r w:rsidR="00CC2001" w:rsidRPr="008F421E">
        <w:rPr>
          <w:sz w:val="24"/>
          <w:szCs w:val="24"/>
        </w:rPr>
        <w:t xml:space="preserve"> Corinthians 7:1, 5. The Perversions of Forbidden Sexuality: Sexual Adultery is in Exodus 20:14; Deuteronomy 5:18 &amp; Hebrews 13:4. Sexual Lust is in Matthew 5:28; Ephesians 4:19; 5:3; Colossians 3:5</w:t>
      </w:r>
      <w:r w:rsidRPr="008F421E">
        <w:rPr>
          <w:sz w:val="24"/>
          <w:szCs w:val="24"/>
        </w:rPr>
        <w:t xml:space="preserve"> </w:t>
      </w:r>
      <w:r w:rsidR="00CC2001" w:rsidRPr="008F421E">
        <w:rPr>
          <w:sz w:val="24"/>
          <w:szCs w:val="24"/>
        </w:rPr>
        <w:t>&amp; 1</w:t>
      </w:r>
      <w:r w:rsidR="00CC2001" w:rsidRPr="008F421E">
        <w:rPr>
          <w:sz w:val="24"/>
          <w:szCs w:val="24"/>
          <w:vertAlign w:val="superscript"/>
        </w:rPr>
        <w:t>st</w:t>
      </w:r>
      <w:r w:rsidR="00CC2001" w:rsidRPr="008F421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00CC2001" w:rsidRPr="008F421E">
        <w:rPr>
          <w:sz w:val="24"/>
          <w:szCs w:val="24"/>
        </w:rPr>
        <w:lastRenderedPageBreak/>
        <w:t xml:space="preserve">Sexual Perversion is Damned </w:t>
      </w:r>
      <w:r w:rsidR="00E80EF4" w:rsidRPr="008F421E">
        <w:rPr>
          <w:sz w:val="24"/>
          <w:szCs w:val="24"/>
        </w:rPr>
        <w:t xml:space="preserve">by God </w:t>
      </w:r>
      <w:r w:rsidR="00CC2001" w:rsidRPr="008F421E">
        <w:rPr>
          <w:sz w:val="24"/>
          <w:szCs w:val="24"/>
        </w:rPr>
        <w:t>is in 1</w:t>
      </w:r>
      <w:r w:rsidR="00CC2001" w:rsidRPr="008F421E">
        <w:rPr>
          <w:sz w:val="24"/>
          <w:szCs w:val="24"/>
          <w:vertAlign w:val="superscript"/>
        </w:rPr>
        <w:t>st</w:t>
      </w:r>
      <w:r w:rsidR="00CC2001" w:rsidRPr="008F421E">
        <w:rPr>
          <w:sz w:val="24"/>
          <w:szCs w:val="24"/>
        </w:rPr>
        <w:t xml:space="preserve"> Corinthians 6:9-10 &amp; Revelation 21:8</w:t>
      </w:r>
      <w:r w:rsidR="00E80EF4" w:rsidRPr="008F421E">
        <w:rPr>
          <w:sz w:val="24"/>
          <w:szCs w:val="24"/>
        </w:rPr>
        <w:t>, 27</w:t>
      </w:r>
      <w:r w:rsidR="00CC2001" w:rsidRPr="008F421E">
        <w:rPr>
          <w:sz w:val="24"/>
          <w:szCs w:val="24"/>
        </w:rPr>
        <w:t>; 22:15. Sexual Perversion can be Cleansed is in 1</w:t>
      </w:r>
      <w:r w:rsidR="00CC2001" w:rsidRPr="008F421E">
        <w:rPr>
          <w:sz w:val="24"/>
          <w:szCs w:val="24"/>
          <w:vertAlign w:val="superscript"/>
        </w:rPr>
        <w:t>st</w:t>
      </w:r>
      <w:r w:rsidR="00CC2001" w:rsidRPr="008F421E">
        <w:rPr>
          <w:sz w:val="24"/>
          <w:szCs w:val="24"/>
        </w:rPr>
        <w:t xml:space="preserve"> Corinthians 6:11. </w:t>
      </w:r>
      <w:r w:rsidR="002655B6" w:rsidRPr="008F421E">
        <w:rPr>
          <w:sz w:val="24"/>
          <w:szCs w:val="24"/>
        </w:rPr>
        <w:t xml:space="preserve">Sexuality </w:t>
      </w:r>
      <w:r w:rsidR="00F40764" w:rsidRPr="008F421E">
        <w:rPr>
          <w:sz w:val="24"/>
          <w:szCs w:val="24"/>
        </w:rPr>
        <w:t xml:space="preserve">in the Kingdom of This World </w:t>
      </w:r>
      <w:r w:rsidR="002655B6" w:rsidRPr="008F421E">
        <w:rPr>
          <w:sz w:val="24"/>
          <w:szCs w:val="24"/>
        </w:rPr>
        <w:t xml:space="preserve">will never enter the Gates of </w:t>
      </w:r>
      <w:r w:rsidR="00F40764" w:rsidRPr="008F421E">
        <w:rPr>
          <w:sz w:val="24"/>
          <w:szCs w:val="24"/>
        </w:rPr>
        <w:t xml:space="preserve">the Kingdom of Earth or in the Kingdom of </w:t>
      </w:r>
      <w:r w:rsidR="002655B6" w:rsidRPr="008F421E">
        <w:rPr>
          <w:sz w:val="24"/>
          <w:szCs w:val="24"/>
        </w:rPr>
        <w:t xml:space="preserve">Heaven </w:t>
      </w:r>
      <w:r w:rsidR="00F40764" w:rsidRPr="008F421E">
        <w:rPr>
          <w:sz w:val="24"/>
          <w:szCs w:val="24"/>
        </w:rPr>
        <w:t xml:space="preserve">or in the Kingdom of Lordship </w:t>
      </w:r>
      <w:r w:rsidR="002655B6" w:rsidRPr="008F421E">
        <w:rPr>
          <w:sz w:val="24"/>
          <w:szCs w:val="24"/>
        </w:rPr>
        <w:t>is in Revelation 21:8, 27; 22:15</w:t>
      </w:r>
      <w:r w:rsidR="00DD5108" w:rsidRPr="008F421E">
        <w:rPr>
          <w:sz w:val="24"/>
          <w:szCs w:val="24"/>
        </w:rPr>
        <w:t>; Luke 20:35-36</w:t>
      </w:r>
      <w:r w:rsidR="002655B6" w:rsidRPr="008F421E">
        <w:rPr>
          <w:sz w:val="24"/>
          <w:szCs w:val="24"/>
        </w:rPr>
        <w:t xml:space="preserve"> &amp; Matthew 22:30.  </w:t>
      </w:r>
      <w:r w:rsidR="00CC2001" w:rsidRPr="008F421E">
        <w:rPr>
          <w:sz w:val="24"/>
          <w:szCs w:val="24"/>
        </w:rPr>
        <w:t xml:space="preserve">  </w:t>
      </w:r>
      <w:r w:rsidRPr="008F421E">
        <w:rPr>
          <w:sz w:val="24"/>
          <w:szCs w:val="24"/>
        </w:rPr>
        <w:t xml:space="preserve"> </w:t>
      </w:r>
      <w:r w:rsidR="00983754" w:rsidRPr="008F421E">
        <w:rPr>
          <w:sz w:val="24"/>
          <w:szCs w:val="24"/>
        </w:rPr>
        <w:t xml:space="preserve"> </w:t>
      </w:r>
      <w:r w:rsidR="00B75391" w:rsidRPr="008F421E">
        <w:rPr>
          <w:sz w:val="24"/>
          <w:szCs w:val="24"/>
        </w:rPr>
        <w:t xml:space="preserve">  </w:t>
      </w:r>
      <w:r w:rsidR="000A38D8" w:rsidRPr="008F421E">
        <w:rPr>
          <w:sz w:val="24"/>
          <w:szCs w:val="24"/>
        </w:rPr>
        <w:t xml:space="preserve">  </w:t>
      </w:r>
      <w:r w:rsidR="002B4177" w:rsidRPr="008F421E">
        <w:rPr>
          <w:sz w:val="24"/>
          <w:szCs w:val="24"/>
        </w:rPr>
        <w:t xml:space="preserve"> </w:t>
      </w:r>
      <w:r w:rsidR="00A66AAA" w:rsidRPr="008F421E">
        <w:rPr>
          <w:sz w:val="24"/>
          <w:szCs w:val="24"/>
        </w:rPr>
        <w:t xml:space="preserve"> </w:t>
      </w:r>
      <w:r w:rsidR="001465AE" w:rsidRPr="008F421E">
        <w:rPr>
          <w:sz w:val="24"/>
          <w:szCs w:val="24"/>
        </w:rPr>
        <w:t xml:space="preserve">  </w:t>
      </w:r>
      <w:r w:rsidR="00C012AD" w:rsidRPr="008F421E">
        <w:rPr>
          <w:sz w:val="24"/>
          <w:szCs w:val="24"/>
        </w:rPr>
        <w:t xml:space="preserve"> </w:t>
      </w:r>
      <w:r w:rsidR="004409F3" w:rsidRPr="008F421E">
        <w:rPr>
          <w:sz w:val="24"/>
          <w:szCs w:val="24"/>
        </w:rPr>
        <w:t xml:space="preserve"> </w:t>
      </w:r>
      <w:r w:rsidR="00281C1D" w:rsidRPr="008F421E">
        <w:rPr>
          <w:sz w:val="24"/>
          <w:szCs w:val="24"/>
        </w:rPr>
        <w:t xml:space="preserve"> </w:t>
      </w:r>
      <w:r w:rsidR="00C3544F" w:rsidRPr="008F421E">
        <w:rPr>
          <w:sz w:val="24"/>
          <w:szCs w:val="24"/>
        </w:rPr>
        <w:t xml:space="preserve"> </w:t>
      </w:r>
      <w:r w:rsidR="00663534" w:rsidRPr="008F421E">
        <w:rPr>
          <w:sz w:val="24"/>
          <w:szCs w:val="24"/>
        </w:rPr>
        <w:t xml:space="preserve">  </w:t>
      </w:r>
      <w:r w:rsidR="00BE5646" w:rsidRPr="008F421E">
        <w:rPr>
          <w:sz w:val="24"/>
          <w:szCs w:val="24"/>
        </w:rPr>
        <w:t xml:space="preserve"> </w:t>
      </w:r>
      <w:r w:rsidR="00775C7F" w:rsidRPr="008F421E">
        <w:rPr>
          <w:sz w:val="24"/>
          <w:szCs w:val="24"/>
        </w:rPr>
        <w:t xml:space="preserve"> </w:t>
      </w:r>
      <w:r w:rsidR="00440BB7" w:rsidRPr="008F421E">
        <w:rPr>
          <w:sz w:val="24"/>
          <w:szCs w:val="24"/>
        </w:rPr>
        <w:t xml:space="preserve">    </w:t>
      </w:r>
    </w:p>
    <w:p w:rsidR="00101E85" w:rsidRPr="008F421E" w:rsidRDefault="003B1E2D" w:rsidP="00101E85">
      <w:pPr>
        <w:spacing w:line="480" w:lineRule="auto"/>
        <w:jc w:val="both"/>
        <w:rPr>
          <w:rFonts w:cstheme="minorHAnsi"/>
          <w:sz w:val="24"/>
          <w:szCs w:val="24"/>
        </w:rPr>
      </w:pPr>
      <w:r w:rsidRPr="008F421E">
        <w:rPr>
          <w:sz w:val="24"/>
          <w:szCs w:val="24"/>
        </w:rPr>
        <w:t>The Refusal of Repentance</w:t>
      </w:r>
      <w:r w:rsidR="0005701A" w:rsidRPr="008F421E">
        <w:rPr>
          <w:sz w:val="24"/>
          <w:szCs w:val="24"/>
        </w:rPr>
        <w:t>,</w:t>
      </w:r>
      <w:r w:rsidRPr="008F421E">
        <w:rPr>
          <w:sz w:val="24"/>
          <w:szCs w:val="24"/>
        </w:rPr>
        <w:t xml:space="preserve"> Relenting </w:t>
      </w:r>
      <w:r w:rsidR="0005701A" w:rsidRPr="008F421E">
        <w:rPr>
          <w:sz w:val="24"/>
          <w:szCs w:val="24"/>
        </w:rPr>
        <w:t xml:space="preserve">or a Change of Heart or Mind </w:t>
      </w:r>
      <w:r w:rsidRPr="008F421E">
        <w:rPr>
          <w:sz w:val="24"/>
          <w:szCs w:val="24"/>
        </w:rPr>
        <w:t xml:space="preserve">from Sexuality is called </w:t>
      </w:r>
      <w:r w:rsidR="00B5577A" w:rsidRPr="008F421E">
        <w:rPr>
          <w:sz w:val="24"/>
          <w:szCs w:val="24"/>
        </w:rPr>
        <w:t xml:space="preserve">Sexual </w:t>
      </w:r>
      <w:r w:rsidRPr="008F421E">
        <w:rPr>
          <w:sz w:val="24"/>
          <w:szCs w:val="24"/>
        </w:rPr>
        <w:t xml:space="preserve">Impenitence. </w:t>
      </w:r>
      <w:r w:rsidR="00B5577A" w:rsidRPr="008F421E">
        <w:rPr>
          <w:sz w:val="24"/>
          <w:szCs w:val="24"/>
        </w:rPr>
        <w:t xml:space="preserve">Sexual </w:t>
      </w:r>
      <w:r w:rsidRPr="008F421E">
        <w:rPr>
          <w:sz w:val="24"/>
          <w:szCs w:val="24"/>
        </w:rPr>
        <w:t xml:space="preserve">Impenitence is a </w:t>
      </w:r>
      <w:r w:rsidR="0005701A" w:rsidRPr="008F421E">
        <w:rPr>
          <w:sz w:val="24"/>
          <w:szCs w:val="24"/>
        </w:rPr>
        <w:t xml:space="preserve">total </w:t>
      </w:r>
      <w:r w:rsidRPr="008F421E">
        <w:rPr>
          <w:sz w:val="24"/>
          <w:szCs w:val="24"/>
        </w:rPr>
        <w:t xml:space="preserve">Refusal to turn from Your Sexual Corruption </w:t>
      </w:r>
      <w:r w:rsidR="00B5577A" w:rsidRPr="008F421E">
        <w:rPr>
          <w:sz w:val="24"/>
          <w:szCs w:val="24"/>
        </w:rPr>
        <w:t xml:space="preserve">&amp; Sexual Apostasy </w:t>
      </w:r>
      <w:r w:rsidRPr="008F421E">
        <w:rPr>
          <w:sz w:val="24"/>
          <w:szCs w:val="24"/>
        </w:rPr>
        <w:t xml:space="preserve">is in Hosea 7:10; 11:5; Job 34:33; Isaiah 1:4; Jeremiah 9:6 &amp; Acts 7:51-53. </w:t>
      </w:r>
      <w:r w:rsidR="00B5577A" w:rsidRPr="008F421E">
        <w:rPr>
          <w:sz w:val="24"/>
          <w:szCs w:val="24"/>
        </w:rPr>
        <w:t xml:space="preserve">Sexual </w:t>
      </w:r>
      <w:r w:rsidRPr="008F421E">
        <w:rPr>
          <w:sz w:val="24"/>
          <w:szCs w:val="24"/>
        </w:rPr>
        <w:t>Impenitence in spite of God’s Invitations and Divine Warnings is in Isaiah 66:4; Zechariah 1:4; 7:11-12; 2</w:t>
      </w:r>
      <w:r w:rsidRPr="008F421E">
        <w:rPr>
          <w:sz w:val="24"/>
          <w:szCs w:val="24"/>
          <w:vertAlign w:val="superscript"/>
        </w:rPr>
        <w:t>nd</w:t>
      </w:r>
      <w:r w:rsidRPr="008F421E">
        <w:rPr>
          <w:sz w:val="24"/>
          <w:szCs w:val="24"/>
        </w:rPr>
        <w:t xml:space="preserve"> Kings 17:14 &amp; Jeremiah 7:25-26; 11:7-8, 10; 13:10; 17:23; 25:3-4; 32:33; 44:4-5, 16. </w:t>
      </w:r>
      <w:r w:rsidR="00B5577A" w:rsidRPr="008F421E">
        <w:rPr>
          <w:sz w:val="24"/>
          <w:szCs w:val="24"/>
        </w:rPr>
        <w:t xml:space="preserve">Sexual </w:t>
      </w:r>
      <w:r w:rsidRPr="008F421E">
        <w:rPr>
          <w:sz w:val="24"/>
          <w:szCs w:val="24"/>
        </w:rPr>
        <w:t xml:space="preserve">Impenitence in spite of God’s Dealings is in Numbers 14:11; Nehemiah 9:17; Matthew 11:20-24 &amp; Luke 10:13-15. </w:t>
      </w:r>
      <w:r w:rsidR="00B5577A" w:rsidRPr="008F421E">
        <w:rPr>
          <w:sz w:val="24"/>
          <w:szCs w:val="24"/>
        </w:rPr>
        <w:t xml:space="preserve">Sexual </w:t>
      </w:r>
      <w:r w:rsidRPr="008F421E">
        <w:rPr>
          <w:sz w:val="24"/>
          <w:szCs w:val="24"/>
        </w:rPr>
        <w:t>Impenitence i</w:t>
      </w:r>
      <w:r w:rsidR="00424AE9" w:rsidRPr="008F421E">
        <w:rPr>
          <w:sz w:val="24"/>
          <w:szCs w:val="24"/>
        </w:rPr>
        <w:t>n</w:t>
      </w:r>
      <w:r w:rsidRPr="008F421E">
        <w:rPr>
          <w:sz w:val="24"/>
          <w:szCs w:val="24"/>
        </w:rPr>
        <w:t xml:space="preserve"> spite of God’s Damnation is in Psalms 78:31-32; Amos 4:6; Isaiah 9:13; Jeremiah 2:30; 3:2-3; 5:3; 30:15; Zephaniah 3:2; Haggai 2:17 &amp; Romans 13:1-2. </w:t>
      </w:r>
      <w:r w:rsidR="00B5577A" w:rsidRPr="008F421E">
        <w:rPr>
          <w:sz w:val="24"/>
          <w:szCs w:val="24"/>
        </w:rPr>
        <w:t xml:space="preserve">Sexual </w:t>
      </w:r>
      <w:r w:rsidRPr="008F421E">
        <w:rPr>
          <w:sz w:val="24"/>
          <w:szCs w:val="24"/>
        </w:rPr>
        <w:t xml:space="preserve">Impenitence in spite of God’s Goodness is in Romans 2:4; 10:21 &amp; Job 15:11. There is no remedy for persistent </w:t>
      </w:r>
      <w:r w:rsidR="00B5577A" w:rsidRPr="008F421E">
        <w:rPr>
          <w:sz w:val="24"/>
          <w:szCs w:val="24"/>
        </w:rPr>
        <w:t xml:space="preserve">Sexual </w:t>
      </w:r>
      <w:r w:rsidRPr="008F421E">
        <w:rPr>
          <w:sz w:val="24"/>
          <w:szCs w:val="24"/>
        </w:rPr>
        <w:t>Impenitence is in 2</w:t>
      </w:r>
      <w:r w:rsidRPr="008F421E">
        <w:rPr>
          <w:sz w:val="24"/>
          <w:szCs w:val="24"/>
          <w:vertAlign w:val="superscript"/>
        </w:rPr>
        <w:t>nd</w:t>
      </w:r>
      <w:r w:rsidRPr="008F421E">
        <w:rPr>
          <w:sz w:val="24"/>
          <w:szCs w:val="24"/>
        </w:rPr>
        <w:t xml:space="preserve"> Chronicles 36:16; 2</w:t>
      </w:r>
      <w:r w:rsidRPr="008F421E">
        <w:rPr>
          <w:sz w:val="24"/>
          <w:szCs w:val="24"/>
          <w:vertAlign w:val="superscript"/>
        </w:rPr>
        <w:t>nd</w:t>
      </w:r>
      <w:r w:rsidRPr="008F421E">
        <w:rPr>
          <w:sz w:val="24"/>
          <w:szCs w:val="24"/>
        </w:rPr>
        <w:t xml:space="preserve"> Thessalonians 2:10; Hebrews 6:4-6; 10:26-27 &amp; Acts 7:51-60. </w:t>
      </w:r>
      <w:r w:rsidR="00B5577A" w:rsidRPr="008F421E">
        <w:rPr>
          <w:sz w:val="24"/>
          <w:szCs w:val="24"/>
        </w:rPr>
        <w:t>The Results of Sexual Impenitence: The Divine Warnings against Sexual Impenitence is in Hebrews 3:7-19; 12:25; 2</w:t>
      </w:r>
      <w:r w:rsidR="00B5577A" w:rsidRPr="008F421E">
        <w:rPr>
          <w:sz w:val="24"/>
          <w:szCs w:val="24"/>
          <w:vertAlign w:val="superscript"/>
        </w:rPr>
        <w:t>nd</w:t>
      </w:r>
      <w:r w:rsidR="00B5577A" w:rsidRPr="008F421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00B5577A" w:rsidRPr="008F421E">
        <w:rPr>
          <w:sz w:val="24"/>
          <w:szCs w:val="24"/>
          <w:vertAlign w:val="superscript"/>
        </w:rPr>
        <w:t>nd</w:t>
      </w:r>
      <w:r w:rsidR="00B5577A" w:rsidRPr="008F421E">
        <w:rPr>
          <w:sz w:val="24"/>
          <w:szCs w:val="24"/>
        </w:rPr>
        <w:t xml:space="preserve"> Chronicles 24:20; 36:16-17; Job 36:12; Proverbs 1:24-26; Amos 4:9 &amp; 2</w:t>
      </w:r>
      <w:r w:rsidR="00B5577A" w:rsidRPr="008F421E">
        <w:rPr>
          <w:sz w:val="24"/>
          <w:szCs w:val="24"/>
          <w:vertAlign w:val="superscript"/>
        </w:rPr>
        <w:t>nd</w:t>
      </w:r>
      <w:r w:rsidR="00B5577A" w:rsidRPr="008F421E">
        <w:rPr>
          <w:sz w:val="24"/>
          <w:szCs w:val="24"/>
        </w:rPr>
        <w:t xml:space="preserve"> Peter 2:21.</w:t>
      </w:r>
      <w:r w:rsidR="000B7C00" w:rsidRPr="008F421E">
        <w:rPr>
          <w:sz w:val="24"/>
          <w:szCs w:val="24"/>
        </w:rPr>
        <w:t xml:space="preserve"> Damnation in Child Kind, Condemnation in Womankind, Judgment in Mankind, Charge in </w:t>
      </w:r>
      <w:r w:rsidR="0005701A" w:rsidRPr="008F421E">
        <w:rPr>
          <w:sz w:val="24"/>
          <w:szCs w:val="24"/>
        </w:rPr>
        <w:t xml:space="preserve">the Lordship &amp; Ladyship of </w:t>
      </w:r>
      <w:r w:rsidR="000B7C00" w:rsidRPr="008F421E">
        <w:rPr>
          <w:sz w:val="24"/>
          <w:szCs w:val="24"/>
        </w:rPr>
        <w:t>Angel Kind (Spirits, Ghosts, Phantoms, Shadows, Boys and Girls</w:t>
      </w:r>
      <w:r w:rsidR="0005701A" w:rsidRPr="008F421E">
        <w:rPr>
          <w:sz w:val="24"/>
          <w:szCs w:val="24"/>
        </w:rPr>
        <w:t>, Law Kind</w:t>
      </w:r>
      <w:r w:rsidR="000B7C00" w:rsidRPr="008F421E">
        <w:rPr>
          <w:sz w:val="24"/>
          <w:szCs w:val="24"/>
        </w:rPr>
        <w:t xml:space="preserve">, and Damnation </w:t>
      </w:r>
      <w:r w:rsidR="0005701A" w:rsidRPr="008F421E">
        <w:rPr>
          <w:sz w:val="24"/>
          <w:szCs w:val="24"/>
        </w:rPr>
        <w:t xml:space="preserve">in Lord Kind and Lady </w:t>
      </w:r>
      <w:r w:rsidR="0005701A" w:rsidRPr="008F421E">
        <w:rPr>
          <w:sz w:val="24"/>
          <w:szCs w:val="24"/>
        </w:rPr>
        <w:lastRenderedPageBreak/>
        <w:t xml:space="preserve">Kind </w:t>
      </w:r>
      <w:r w:rsidR="000B7C00" w:rsidRPr="008F421E">
        <w:rPr>
          <w:sz w:val="24"/>
          <w:szCs w:val="24"/>
        </w:rPr>
        <w:t xml:space="preserve">at every level of Creation is in Matthew 11:20. </w:t>
      </w:r>
      <w:r w:rsidR="0005701A" w:rsidRPr="008F421E">
        <w:rPr>
          <w:sz w:val="24"/>
          <w:szCs w:val="24"/>
        </w:rPr>
        <w:t>Hardness of Heart is in Matthew 13:13-15 &amp; Hebrews 3:7-11. Spiritual Blindness is in John 12:40; Romans 11:8 &amp; Revelation 3:17. Being Forsaken by God is in 2</w:t>
      </w:r>
      <w:r w:rsidR="0005701A" w:rsidRPr="008F421E">
        <w:rPr>
          <w:sz w:val="24"/>
          <w:szCs w:val="24"/>
          <w:vertAlign w:val="superscript"/>
        </w:rPr>
        <w:t>nd</w:t>
      </w:r>
      <w:r w:rsidR="0005701A" w:rsidRPr="008F421E">
        <w:rPr>
          <w:sz w:val="24"/>
          <w:szCs w:val="24"/>
        </w:rPr>
        <w:t xml:space="preserve"> Kings 17:13-20 &amp; 2</w:t>
      </w:r>
      <w:r w:rsidR="0005701A" w:rsidRPr="008F421E">
        <w:rPr>
          <w:sz w:val="24"/>
          <w:szCs w:val="24"/>
          <w:vertAlign w:val="superscript"/>
        </w:rPr>
        <w:t>nd</w:t>
      </w:r>
      <w:r w:rsidR="0005701A" w:rsidRPr="008F421E">
        <w:rPr>
          <w:sz w:val="24"/>
          <w:szCs w:val="24"/>
        </w:rPr>
        <w:t xml:space="preserve"> Chronicles 29:6-9. The Examples of Impenitence is in Exodus 8:15; Judges 2:19; 1</w:t>
      </w:r>
      <w:r w:rsidR="0005701A" w:rsidRPr="008F421E">
        <w:rPr>
          <w:sz w:val="24"/>
          <w:szCs w:val="24"/>
          <w:vertAlign w:val="superscript"/>
        </w:rPr>
        <w:t>st</w:t>
      </w:r>
      <w:r w:rsidR="0005701A" w:rsidRPr="008F421E">
        <w:rPr>
          <w:sz w:val="24"/>
          <w:szCs w:val="24"/>
        </w:rPr>
        <w:t xml:space="preserve"> Samuel 8:19; Nehemiah 9:26-29; Daniel 9:13-14; 2</w:t>
      </w:r>
      <w:r w:rsidR="0005701A" w:rsidRPr="008F421E">
        <w:rPr>
          <w:sz w:val="24"/>
          <w:szCs w:val="24"/>
          <w:vertAlign w:val="superscript"/>
        </w:rPr>
        <w:t>nd</w:t>
      </w:r>
      <w:r w:rsidR="0005701A" w:rsidRPr="008F421E">
        <w:rPr>
          <w:sz w:val="24"/>
          <w:szCs w:val="24"/>
        </w:rPr>
        <w:t xml:space="preserve"> Chronicles 33:23; 36:13; Jeremiah 6:15; Matthew 21:31; Romans 1:18-23; Revelation 2:21-27; 9:20-21; 16:8-11; Luke 18:18 &amp; Acts 7:1, 53-60. </w:t>
      </w:r>
      <w:r w:rsidR="00101E85" w:rsidRPr="008F421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A4A11" w:rsidRPr="008F421E" w:rsidRDefault="00E45528" w:rsidP="00F80E50">
      <w:pPr>
        <w:spacing w:line="480" w:lineRule="auto"/>
        <w:jc w:val="both"/>
        <w:rPr>
          <w:sz w:val="24"/>
          <w:szCs w:val="24"/>
        </w:rPr>
      </w:pPr>
      <w:r w:rsidRPr="008F421E">
        <w:rPr>
          <w:sz w:val="24"/>
          <w:szCs w:val="24"/>
        </w:rPr>
        <w:t xml:space="preserve">The Sexual Corrupting Influence of </w:t>
      </w:r>
      <w:r w:rsidR="00EE32C1" w:rsidRPr="008F421E">
        <w:rPr>
          <w:sz w:val="24"/>
          <w:szCs w:val="24"/>
        </w:rPr>
        <w:t xml:space="preserve">Sexual </w:t>
      </w:r>
      <w:r w:rsidRPr="008F421E">
        <w:rPr>
          <w:sz w:val="24"/>
          <w:szCs w:val="24"/>
        </w:rPr>
        <w:t xml:space="preserve">Imperfection: The Creation is Imperfect because of Sexual Corruption </w:t>
      </w:r>
      <w:r w:rsidR="00EE32C1" w:rsidRPr="008F421E">
        <w:rPr>
          <w:sz w:val="24"/>
          <w:szCs w:val="24"/>
        </w:rPr>
        <w:t xml:space="preserve">in the World through Lust </w:t>
      </w:r>
      <w:r w:rsidRPr="008F421E">
        <w:rPr>
          <w:sz w:val="24"/>
          <w:szCs w:val="24"/>
        </w:rPr>
        <w:t xml:space="preserve">is in </w:t>
      </w:r>
      <w:r w:rsidR="00EE32C1" w:rsidRPr="008F421E">
        <w:rPr>
          <w:sz w:val="24"/>
          <w:szCs w:val="24"/>
        </w:rPr>
        <w:t>2</w:t>
      </w:r>
      <w:r w:rsidR="00EE32C1" w:rsidRPr="008F421E">
        <w:rPr>
          <w:sz w:val="24"/>
          <w:szCs w:val="24"/>
          <w:vertAlign w:val="superscript"/>
        </w:rPr>
        <w:t>nd</w:t>
      </w:r>
      <w:r w:rsidR="00EE32C1" w:rsidRPr="008F421E">
        <w:rPr>
          <w:sz w:val="24"/>
          <w:szCs w:val="24"/>
        </w:rPr>
        <w:t xml:space="preserve"> Peter 1:4; </w:t>
      </w:r>
      <w:r w:rsidRPr="008F421E">
        <w:rPr>
          <w:sz w:val="24"/>
          <w:szCs w:val="24"/>
        </w:rPr>
        <w:t xml:space="preserve">Genesis 3:17-19; 5:29 &amp; Romans 8:20-22. </w:t>
      </w:r>
      <w:r w:rsidR="007A47EA" w:rsidRPr="008F421E">
        <w:rPr>
          <w:sz w:val="24"/>
          <w:szCs w:val="24"/>
        </w:rPr>
        <w:t xml:space="preserve">Sexual </w:t>
      </w:r>
      <w:r w:rsidRPr="008F421E">
        <w:rPr>
          <w:sz w:val="24"/>
          <w:szCs w:val="24"/>
        </w:rPr>
        <w:t xml:space="preserve">Imperfection is Expressed in the Sexual Corruption and </w:t>
      </w:r>
      <w:r w:rsidR="007A47EA" w:rsidRPr="008F421E">
        <w:rPr>
          <w:sz w:val="24"/>
          <w:szCs w:val="24"/>
        </w:rPr>
        <w:t xml:space="preserve">Sexual </w:t>
      </w:r>
      <w:r w:rsidRPr="008F421E">
        <w:rPr>
          <w:sz w:val="24"/>
          <w:szCs w:val="24"/>
        </w:rPr>
        <w:t>Death at 120 years or at 70 years to 80 years is in Genesis 6:1-7; Psalms 90:3-10; 103:15-16; 2</w:t>
      </w:r>
      <w:r w:rsidRPr="008F421E">
        <w:rPr>
          <w:sz w:val="24"/>
          <w:szCs w:val="24"/>
          <w:vertAlign w:val="superscript"/>
        </w:rPr>
        <w:t>nd</w:t>
      </w:r>
      <w:r w:rsidRPr="008F421E">
        <w:rPr>
          <w:sz w:val="24"/>
          <w:szCs w:val="24"/>
        </w:rPr>
        <w:t xml:space="preserve"> Peter 1:4; 2</w:t>
      </w:r>
      <w:r w:rsidRPr="008F421E">
        <w:rPr>
          <w:sz w:val="24"/>
          <w:szCs w:val="24"/>
          <w:vertAlign w:val="superscript"/>
        </w:rPr>
        <w:t>nd</w:t>
      </w:r>
      <w:r w:rsidRPr="008F421E">
        <w:rPr>
          <w:sz w:val="24"/>
          <w:szCs w:val="24"/>
        </w:rPr>
        <w:t xml:space="preserve"> Samuel 14:14; Ecclesiastes 12:1-7; James 1:10 &amp; 1</w:t>
      </w:r>
      <w:r w:rsidRPr="008F421E">
        <w:rPr>
          <w:sz w:val="24"/>
          <w:szCs w:val="24"/>
          <w:vertAlign w:val="superscript"/>
        </w:rPr>
        <w:t>st</w:t>
      </w:r>
      <w:r w:rsidRPr="008F421E">
        <w:rPr>
          <w:sz w:val="24"/>
          <w:szCs w:val="24"/>
        </w:rPr>
        <w:t xml:space="preserve"> Peter 1:24. </w:t>
      </w:r>
      <w:r w:rsidR="007A47EA" w:rsidRPr="008F421E">
        <w:rPr>
          <w:sz w:val="24"/>
          <w:szCs w:val="24"/>
        </w:rPr>
        <w:t>The Sexual Imperfection of the Spiritual Creation is in Job 4:18; Jude 6 &amp; 2</w:t>
      </w:r>
      <w:r w:rsidR="007A47EA" w:rsidRPr="008F421E">
        <w:rPr>
          <w:sz w:val="24"/>
          <w:szCs w:val="24"/>
          <w:vertAlign w:val="superscript"/>
        </w:rPr>
        <w:t>nd</w:t>
      </w:r>
      <w:r w:rsidR="007A47EA" w:rsidRPr="008F421E">
        <w:rPr>
          <w:sz w:val="24"/>
          <w:szCs w:val="24"/>
        </w:rPr>
        <w:t xml:space="preserve"> Peter 2:4. The Universal Sexual Imperfection of Human beings as Man is in Romans 3:23; Genesis 6:5; 1</w:t>
      </w:r>
      <w:r w:rsidR="007A47EA" w:rsidRPr="008F421E">
        <w:rPr>
          <w:sz w:val="24"/>
          <w:szCs w:val="24"/>
          <w:vertAlign w:val="superscript"/>
        </w:rPr>
        <w:t>st</w:t>
      </w:r>
      <w:r w:rsidR="007A47EA" w:rsidRPr="008F421E">
        <w:rPr>
          <w:sz w:val="24"/>
          <w:szCs w:val="24"/>
        </w:rPr>
        <w:t xml:space="preserve"> Kings 8:46; 2</w:t>
      </w:r>
      <w:r w:rsidR="007A47EA" w:rsidRPr="008F421E">
        <w:rPr>
          <w:sz w:val="24"/>
          <w:szCs w:val="24"/>
          <w:vertAlign w:val="superscript"/>
        </w:rPr>
        <w:t>nd</w:t>
      </w:r>
      <w:r w:rsidR="007A47EA" w:rsidRPr="008F421E">
        <w:rPr>
          <w:sz w:val="24"/>
          <w:szCs w:val="24"/>
        </w:rPr>
        <w:t xml:space="preserve"> Chronicles 6:36; Psalms 13:3; 130:3; Proverbs 20:9; Ecclesiastes 7:20; Isaiah 53:6; 64:6; Galatians 3:22 &amp; James 3:2. The Sexual Imperfection of the Household of Faith: Israel and Her Leaders called the Lordship of the Infallible Law </w:t>
      </w:r>
      <w:r w:rsidR="00C3266A" w:rsidRPr="008F421E">
        <w:rPr>
          <w:sz w:val="24"/>
          <w:szCs w:val="24"/>
        </w:rPr>
        <w:t>[</w:t>
      </w:r>
      <w:r w:rsidR="000366FC" w:rsidRPr="008F421E">
        <w:rPr>
          <w:sz w:val="24"/>
          <w:szCs w:val="24"/>
        </w:rPr>
        <w:t>Hebrews 7:19</w:t>
      </w:r>
      <w:r w:rsidR="00C3266A" w:rsidRPr="008F421E">
        <w:rPr>
          <w:sz w:val="24"/>
          <w:szCs w:val="24"/>
        </w:rPr>
        <w:t>]</w:t>
      </w:r>
      <w:r w:rsidR="000366FC" w:rsidRPr="008F421E">
        <w:rPr>
          <w:sz w:val="24"/>
          <w:szCs w:val="24"/>
        </w:rPr>
        <w:t xml:space="preserve"> </w:t>
      </w:r>
      <w:r w:rsidR="007A47EA" w:rsidRPr="008F421E">
        <w:rPr>
          <w:sz w:val="24"/>
          <w:szCs w:val="24"/>
        </w:rPr>
        <w:t xml:space="preserve">is in Nehemiah 9:16, 34; Jeremiah 2:21; 50:6; Judges 2:11-13; Psalms 106:39; Isaiah 3:14; Ezekiel 20:30 &amp; Micah 3:1-3. The Christian Church and its Leaders </w:t>
      </w:r>
      <w:r w:rsidR="007A47EA" w:rsidRPr="008F421E">
        <w:rPr>
          <w:sz w:val="24"/>
          <w:szCs w:val="24"/>
        </w:rPr>
        <w:lastRenderedPageBreak/>
        <w:t xml:space="preserve">called the Lordship of the Infallible Church </w:t>
      </w:r>
      <w:r w:rsidR="00C3266A" w:rsidRPr="008F421E">
        <w:rPr>
          <w:sz w:val="24"/>
          <w:szCs w:val="24"/>
        </w:rPr>
        <w:t>[Revelation 3:2]</w:t>
      </w:r>
      <w:r w:rsidR="000366FC" w:rsidRPr="008F421E">
        <w:rPr>
          <w:sz w:val="24"/>
          <w:szCs w:val="24"/>
        </w:rPr>
        <w:t xml:space="preserve"> </w:t>
      </w:r>
      <w:r w:rsidR="007A47EA" w:rsidRPr="008F421E">
        <w:rPr>
          <w:sz w:val="24"/>
          <w:szCs w:val="24"/>
        </w:rPr>
        <w:t>is in 2</w:t>
      </w:r>
      <w:r w:rsidR="007A47EA" w:rsidRPr="008F421E">
        <w:rPr>
          <w:sz w:val="24"/>
          <w:szCs w:val="24"/>
          <w:vertAlign w:val="superscript"/>
        </w:rPr>
        <w:t>nd</w:t>
      </w:r>
      <w:r w:rsidR="007A47EA" w:rsidRPr="008F421E">
        <w:rPr>
          <w:sz w:val="24"/>
          <w:szCs w:val="24"/>
        </w:rPr>
        <w:t xml:space="preserve"> Corinthians 12:20; Philippians 3:12; 1</w:t>
      </w:r>
      <w:r w:rsidR="007A47EA" w:rsidRPr="008F421E">
        <w:rPr>
          <w:sz w:val="24"/>
          <w:szCs w:val="24"/>
          <w:vertAlign w:val="superscript"/>
        </w:rPr>
        <w:t>st</w:t>
      </w:r>
      <w:r w:rsidR="007A47EA" w:rsidRPr="008F421E">
        <w:rPr>
          <w:sz w:val="24"/>
          <w:szCs w:val="24"/>
        </w:rPr>
        <w:t xml:space="preserve"> Corinthians 3:1-3; 13:12; Colossians 2:20; Hebrews 5:12; 1</w:t>
      </w:r>
      <w:r w:rsidR="007A47EA" w:rsidRPr="008F421E">
        <w:rPr>
          <w:sz w:val="24"/>
          <w:szCs w:val="24"/>
          <w:vertAlign w:val="superscript"/>
        </w:rPr>
        <w:t>st</w:t>
      </w:r>
      <w:r w:rsidR="007A47EA" w:rsidRPr="008F421E">
        <w:rPr>
          <w:sz w:val="24"/>
          <w:szCs w:val="24"/>
        </w:rPr>
        <w:t xml:space="preserve"> John 1:8 &amp; Revelation 3:2, 17. </w:t>
      </w:r>
      <w:r w:rsidR="00EE32C1" w:rsidRPr="008F421E">
        <w:rPr>
          <w:sz w:val="24"/>
          <w:szCs w:val="24"/>
        </w:rPr>
        <w:t xml:space="preserve">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w:t>
      </w:r>
      <w:r w:rsidR="00F72946" w:rsidRPr="008F421E">
        <w:rPr>
          <w:sz w:val="24"/>
          <w:szCs w:val="24"/>
        </w:rPr>
        <w:t>Sacrificial Animals must be Unblemished for 40 years is in Deuteronomy 15:21; 17:1; Malachi 1:8; Exodus 12:5; Leviticus 22:20-25; Numbers 28:31</w:t>
      </w:r>
      <w:r w:rsidR="00EE32C1" w:rsidRPr="008F421E">
        <w:rPr>
          <w:sz w:val="24"/>
          <w:szCs w:val="24"/>
        </w:rPr>
        <w:t xml:space="preserve"> </w:t>
      </w:r>
      <w:r w:rsidR="00F72946" w:rsidRPr="008F421E">
        <w:rPr>
          <w:sz w:val="24"/>
          <w:szCs w:val="24"/>
        </w:rPr>
        <w:t>&amp; Acts 7:42-43. The Priests [Sergeants], Chief Priests [Lieutenants] and the High Priests [Captains] must be Physically Perfect is in Leviticus 21:17-23. Moral Sexual Imperfection separates totally from God is in Isaiah 50:1; 59:2; 64:7; Psalms 66:18; 1</w:t>
      </w:r>
      <w:r w:rsidR="00F72946" w:rsidRPr="008F421E">
        <w:rPr>
          <w:sz w:val="24"/>
          <w:szCs w:val="24"/>
          <w:vertAlign w:val="superscript"/>
        </w:rPr>
        <w:t>st</w:t>
      </w:r>
      <w:r w:rsidR="00F72946" w:rsidRPr="008F421E">
        <w:rPr>
          <w:sz w:val="24"/>
          <w:szCs w:val="24"/>
        </w:rPr>
        <w:t xml:space="preserve"> Corinthians 6:9-10; Ephesians 5:5; Hebrews 10:26-27 &amp; Revelation 21:27; 22:15. God’s People should strive against Sexual Imperfection is in Matthew 5:48; Genesis 17:1; Deuteronomy 18:13; Psalms 34:14; Romans 12:9; 2</w:t>
      </w:r>
      <w:r w:rsidR="00F72946" w:rsidRPr="008F421E">
        <w:rPr>
          <w:sz w:val="24"/>
          <w:szCs w:val="24"/>
          <w:vertAlign w:val="superscript"/>
        </w:rPr>
        <w:t>nd</w:t>
      </w:r>
      <w:r w:rsidR="00F72946" w:rsidRPr="008F421E">
        <w:rPr>
          <w:sz w:val="24"/>
          <w:szCs w:val="24"/>
        </w:rPr>
        <w:t xml:space="preserve"> Corinthians 13:11; Colossians 1:28; 3:5; 1</w:t>
      </w:r>
      <w:r w:rsidR="00F72946" w:rsidRPr="008F421E">
        <w:rPr>
          <w:sz w:val="24"/>
          <w:szCs w:val="24"/>
          <w:vertAlign w:val="superscript"/>
        </w:rPr>
        <w:t>st</w:t>
      </w:r>
      <w:r w:rsidR="00F72946" w:rsidRPr="008F421E">
        <w:rPr>
          <w:sz w:val="24"/>
          <w:szCs w:val="24"/>
        </w:rPr>
        <w:t xml:space="preserve"> Thessalonians 5:22; 2</w:t>
      </w:r>
      <w:r w:rsidR="00F72946" w:rsidRPr="008F421E">
        <w:rPr>
          <w:sz w:val="24"/>
          <w:szCs w:val="24"/>
          <w:vertAlign w:val="superscript"/>
        </w:rPr>
        <w:t>nd</w:t>
      </w:r>
      <w:r w:rsidR="00F72946" w:rsidRPr="008F421E">
        <w:rPr>
          <w:sz w:val="24"/>
          <w:szCs w:val="24"/>
        </w:rPr>
        <w:t xml:space="preserve"> Timothy 2:19; Hebrews 6:1; 12:14 &amp; 2</w:t>
      </w:r>
      <w:r w:rsidR="00F72946" w:rsidRPr="008F421E">
        <w:rPr>
          <w:sz w:val="24"/>
          <w:szCs w:val="24"/>
          <w:vertAlign w:val="superscript"/>
        </w:rPr>
        <w:t>nd</w:t>
      </w:r>
      <w:r w:rsidR="00F72946" w:rsidRPr="008F421E">
        <w:rPr>
          <w:sz w:val="24"/>
          <w:szCs w:val="24"/>
        </w:rPr>
        <w:t xml:space="preserve"> Peter 3:14. Sexual Imperfection will be dealt with at Jesus Christ’s Return</w:t>
      </w:r>
      <w:r w:rsidR="00016106" w:rsidRPr="008F421E">
        <w:rPr>
          <w:sz w:val="24"/>
          <w:szCs w:val="24"/>
        </w:rPr>
        <w:t>: Creation will be Remade is in 1</w:t>
      </w:r>
      <w:r w:rsidR="00016106" w:rsidRPr="008F421E">
        <w:rPr>
          <w:sz w:val="24"/>
          <w:szCs w:val="24"/>
          <w:vertAlign w:val="superscript"/>
        </w:rPr>
        <w:t>st</w:t>
      </w:r>
      <w:r w:rsidR="00016106" w:rsidRPr="008F421E">
        <w:rPr>
          <w:sz w:val="24"/>
          <w:szCs w:val="24"/>
        </w:rPr>
        <w:t xml:space="preserve"> John </w:t>
      </w:r>
      <w:r w:rsidR="005C5003" w:rsidRPr="008F421E">
        <w:rPr>
          <w:sz w:val="24"/>
          <w:szCs w:val="24"/>
        </w:rPr>
        <w:t>65:17; Isaiah 66:22; Matthew 19:28; Romans 8:19-21; 2</w:t>
      </w:r>
      <w:r w:rsidR="005C5003" w:rsidRPr="008F421E">
        <w:rPr>
          <w:sz w:val="24"/>
          <w:szCs w:val="24"/>
          <w:vertAlign w:val="superscript"/>
        </w:rPr>
        <w:t>nd</w:t>
      </w:r>
      <w:r w:rsidR="005C5003" w:rsidRPr="008F421E">
        <w:rPr>
          <w:sz w:val="24"/>
          <w:szCs w:val="24"/>
        </w:rPr>
        <w:t xml:space="preserve"> Peter 3:13 &amp; Revelation 21:1-5. God’s People will be Perfected is in 1</w:t>
      </w:r>
      <w:r w:rsidR="005C5003" w:rsidRPr="008F421E">
        <w:rPr>
          <w:sz w:val="24"/>
          <w:szCs w:val="24"/>
          <w:vertAlign w:val="superscript"/>
        </w:rPr>
        <w:t>st</w:t>
      </w:r>
      <w:r w:rsidR="005C5003" w:rsidRPr="008F421E">
        <w:rPr>
          <w:sz w:val="24"/>
          <w:szCs w:val="24"/>
        </w:rPr>
        <w:t xml:space="preserve"> John 3:2 &amp; Philippians 3:20-21. Sexual Evil will be Removed and Abolished is in Revelation 20:10; 21:4, 8; 22:1-5; Isaiah 25:8; 65:19 &amp; 2</w:t>
      </w:r>
      <w:r w:rsidR="005C5003" w:rsidRPr="008F421E">
        <w:rPr>
          <w:sz w:val="24"/>
          <w:szCs w:val="24"/>
          <w:vertAlign w:val="superscript"/>
        </w:rPr>
        <w:t>nd</w:t>
      </w:r>
      <w:r w:rsidR="005C5003" w:rsidRPr="008F421E">
        <w:rPr>
          <w:sz w:val="24"/>
          <w:szCs w:val="24"/>
        </w:rPr>
        <w:t xml:space="preserve"> Thessalonians 2:8. </w:t>
      </w:r>
    </w:p>
    <w:p w:rsidR="00DD6437" w:rsidRPr="008F421E" w:rsidRDefault="006A4A11" w:rsidP="00F80E50">
      <w:pPr>
        <w:spacing w:line="480" w:lineRule="auto"/>
        <w:jc w:val="both"/>
        <w:rPr>
          <w:sz w:val="24"/>
          <w:szCs w:val="24"/>
        </w:rPr>
      </w:pPr>
      <w:r w:rsidRPr="008F421E">
        <w:rPr>
          <w:sz w:val="24"/>
          <w:szCs w:val="24"/>
        </w:rPr>
        <w:t>Mortality originated in the Fall of Man is in Genesis 2:16-17. It is the Decree of God is in Psalms 90:3, 5 &amp; Genesis 3:19; 6:3. It is Universal is in Ecclesiastes 3:20 &amp; 1</w:t>
      </w:r>
      <w:r w:rsidRPr="008F421E">
        <w:rPr>
          <w:sz w:val="24"/>
          <w:szCs w:val="24"/>
          <w:vertAlign w:val="superscript"/>
        </w:rPr>
        <w:t>st</w:t>
      </w:r>
      <w:r w:rsidRPr="008F421E">
        <w:rPr>
          <w:sz w:val="24"/>
          <w:szCs w:val="24"/>
        </w:rPr>
        <w:t xml:space="preserve"> Corinthians 15:22. It is Inevitable is in 2</w:t>
      </w:r>
      <w:r w:rsidRPr="008F421E">
        <w:rPr>
          <w:sz w:val="24"/>
          <w:szCs w:val="24"/>
          <w:vertAlign w:val="superscript"/>
        </w:rPr>
        <w:t>nd</w:t>
      </w:r>
      <w:r w:rsidRPr="008F421E">
        <w:rPr>
          <w:sz w:val="24"/>
          <w:szCs w:val="24"/>
        </w:rPr>
        <w:t xml:space="preserve"> Samuel 14:14; Job 30:23; Ecclesiastes 3:2 &amp; Romans 6:23. It is an Impartial </w:t>
      </w:r>
      <w:r w:rsidRPr="008F421E">
        <w:rPr>
          <w:sz w:val="24"/>
          <w:szCs w:val="24"/>
        </w:rPr>
        <w:lastRenderedPageBreak/>
        <w:t>Judgment from God is in Romans 5:12, 15-19. It leads to Impartial Judgment is in Hebrews 9:27 &amp; 2</w:t>
      </w:r>
      <w:r w:rsidRPr="008F421E">
        <w:rPr>
          <w:sz w:val="24"/>
          <w:szCs w:val="24"/>
          <w:vertAlign w:val="superscript"/>
        </w:rPr>
        <w:t>nd</w:t>
      </w:r>
      <w:r w:rsidRPr="008F421E">
        <w:rPr>
          <w:sz w:val="24"/>
          <w:szCs w:val="24"/>
        </w:rPr>
        <w:t xml:space="preserve"> Corinthians 5:10. Morality extends to the Creation is in Romans 8:20-21. Human Beings are likened to Animals is in Ecclesiastes 3:19. Human Beings are likened to the Grass is in Psalms 90:5-6; 103:15-16; Isaiah 40:6-7; 1</w:t>
      </w:r>
      <w:r w:rsidRPr="008F421E">
        <w:rPr>
          <w:sz w:val="24"/>
          <w:szCs w:val="24"/>
          <w:vertAlign w:val="superscript"/>
        </w:rPr>
        <w:t>st</w:t>
      </w:r>
      <w:r w:rsidRPr="008F421E">
        <w:rPr>
          <w:sz w:val="24"/>
          <w:szCs w:val="24"/>
        </w:rPr>
        <w:t xml:space="preserve"> Peter 1:24 &amp; James 1:10. The Natural Reaction to Mortality: A Sense of Oppression [Depression] is in Job 10:8-9. Carefree Abandoned is in 1</w:t>
      </w:r>
      <w:r w:rsidRPr="008F421E">
        <w:rPr>
          <w:sz w:val="24"/>
          <w:szCs w:val="24"/>
          <w:vertAlign w:val="superscript"/>
        </w:rPr>
        <w:t>st</w:t>
      </w:r>
      <w:r w:rsidRPr="008F421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F421E">
        <w:rPr>
          <w:sz w:val="24"/>
          <w:szCs w:val="24"/>
          <w:vertAlign w:val="superscript"/>
        </w:rPr>
        <w:t>nd</w:t>
      </w:r>
      <w:r w:rsidRPr="008F421E">
        <w:rPr>
          <w:sz w:val="24"/>
          <w:szCs w:val="24"/>
        </w:rPr>
        <w:t xml:space="preserve"> Corinthians 6:2. The Struggle with Sex is in Romans 6:12; 7:14-25. Death is not the End: The Spirit returns to God is in Ecclesiastes 12:7 &amp; Philippians 1:23. The Body will be Raised is in Daniel 12:2; 1</w:t>
      </w:r>
      <w:r w:rsidRPr="008F421E">
        <w:rPr>
          <w:sz w:val="24"/>
          <w:szCs w:val="24"/>
          <w:vertAlign w:val="superscript"/>
        </w:rPr>
        <w:t>st</w:t>
      </w:r>
      <w:r w:rsidRPr="008F421E">
        <w:rPr>
          <w:sz w:val="24"/>
          <w:szCs w:val="24"/>
        </w:rPr>
        <w:t xml:space="preserve"> Corinthians 15:</w:t>
      </w:r>
      <w:r w:rsidR="00683709" w:rsidRPr="008F421E">
        <w:rPr>
          <w:sz w:val="24"/>
          <w:szCs w:val="24"/>
        </w:rPr>
        <w:t xml:space="preserve">42-44, </w:t>
      </w:r>
      <w:r w:rsidRPr="008F421E">
        <w:rPr>
          <w:sz w:val="24"/>
          <w:szCs w:val="24"/>
        </w:rPr>
        <w:t xml:space="preserve">53-54; </w:t>
      </w:r>
      <w:r w:rsidR="00683709" w:rsidRPr="008F421E">
        <w:rPr>
          <w:sz w:val="24"/>
          <w:szCs w:val="24"/>
        </w:rPr>
        <w:t>Isaiah 25:8; Romans 8:11 &amp; 2</w:t>
      </w:r>
      <w:r w:rsidR="00683709" w:rsidRPr="008F421E">
        <w:rPr>
          <w:sz w:val="24"/>
          <w:szCs w:val="24"/>
          <w:vertAlign w:val="superscript"/>
        </w:rPr>
        <w:t>nd</w:t>
      </w:r>
      <w:r w:rsidR="00683709" w:rsidRPr="008F421E">
        <w:rPr>
          <w:sz w:val="24"/>
          <w:szCs w:val="24"/>
        </w:rPr>
        <w:t xml:space="preserve"> Corinthians 5:4. Eternal Life through Jesus Christ is in John 11:25-26; Matthew 25:46; 2</w:t>
      </w:r>
      <w:r w:rsidR="00683709" w:rsidRPr="008F421E">
        <w:rPr>
          <w:sz w:val="24"/>
          <w:szCs w:val="24"/>
          <w:vertAlign w:val="superscript"/>
        </w:rPr>
        <w:t>nd</w:t>
      </w:r>
      <w:r w:rsidR="00683709" w:rsidRPr="008F421E">
        <w:rPr>
          <w:sz w:val="24"/>
          <w:szCs w:val="24"/>
        </w:rPr>
        <w:t xml:space="preserve"> Timothy 1:9-10; 1</w:t>
      </w:r>
      <w:r w:rsidR="00683709" w:rsidRPr="008F421E">
        <w:rPr>
          <w:sz w:val="24"/>
          <w:szCs w:val="24"/>
          <w:vertAlign w:val="superscript"/>
        </w:rPr>
        <w:t>st</w:t>
      </w:r>
      <w:r w:rsidR="00683709" w:rsidRPr="008F421E">
        <w:rPr>
          <w:sz w:val="24"/>
          <w:szCs w:val="24"/>
        </w:rPr>
        <w:t xml:space="preserve"> John 5:11-12 &amp; Revelation 22:3-5. Eternal Damnation to the Sexually Wicked is in Matthew 25:46 &amp; Revelation 14:11; 20:10, 15. </w:t>
      </w:r>
    </w:p>
    <w:p w:rsidR="00C552FA" w:rsidRPr="008F421E" w:rsidRDefault="005C6853" w:rsidP="00F80E50">
      <w:pPr>
        <w:spacing w:line="480" w:lineRule="auto"/>
        <w:jc w:val="both"/>
        <w:rPr>
          <w:sz w:val="24"/>
          <w:szCs w:val="24"/>
        </w:rPr>
      </w:pPr>
      <w:r w:rsidRPr="008F421E">
        <w:rPr>
          <w:sz w:val="24"/>
          <w:szCs w:val="24"/>
        </w:rPr>
        <w:t xml:space="preserve">Sexuality that is against the Holy Biblical Law or Holy Biblical Creature is called an </w:t>
      </w:r>
      <w:r w:rsidR="00856F06" w:rsidRPr="008F421E">
        <w:rPr>
          <w:sz w:val="24"/>
          <w:szCs w:val="24"/>
        </w:rPr>
        <w:t xml:space="preserve">Sexual </w:t>
      </w:r>
      <w:r w:rsidRPr="008F421E">
        <w:rPr>
          <w:sz w:val="24"/>
          <w:szCs w:val="24"/>
        </w:rPr>
        <w:t>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F421E">
        <w:rPr>
          <w:sz w:val="24"/>
          <w:szCs w:val="24"/>
          <w:vertAlign w:val="superscript"/>
        </w:rPr>
        <w:t>nd</w:t>
      </w:r>
      <w:r w:rsidRPr="008F421E">
        <w:rPr>
          <w:sz w:val="24"/>
          <w:szCs w:val="24"/>
        </w:rPr>
        <w:t xml:space="preserve"> Samuel 3:8 &amp; 1</w:t>
      </w:r>
      <w:r w:rsidRPr="008F421E">
        <w:rPr>
          <w:sz w:val="24"/>
          <w:szCs w:val="24"/>
          <w:vertAlign w:val="superscript"/>
        </w:rPr>
        <w:t>st</w:t>
      </w:r>
      <w:r w:rsidRPr="008F421E">
        <w:rPr>
          <w:sz w:val="24"/>
          <w:szCs w:val="24"/>
        </w:rPr>
        <w:t xml:space="preserve"> Corinthians 6:9-10. An Offense to other Creatures: On a </w:t>
      </w:r>
      <w:r w:rsidR="00856F06" w:rsidRPr="008F421E">
        <w:rPr>
          <w:sz w:val="24"/>
          <w:szCs w:val="24"/>
        </w:rPr>
        <w:t xml:space="preserve">Sexual </w:t>
      </w:r>
      <w:r w:rsidRPr="008F421E">
        <w:rPr>
          <w:sz w:val="24"/>
          <w:szCs w:val="24"/>
        </w:rPr>
        <w:t>National Level is in 1</w:t>
      </w:r>
      <w:r w:rsidRPr="008F421E">
        <w:rPr>
          <w:sz w:val="24"/>
          <w:szCs w:val="24"/>
          <w:vertAlign w:val="superscript"/>
        </w:rPr>
        <w:t>st</w:t>
      </w:r>
      <w:r w:rsidRPr="008F421E">
        <w:rPr>
          <w:sz w:val="24"/>
          <w:szCs w:val="24"/>
        </w:rPr>
        <w:t xml:space="preserve"> Samuel 13:4; 2</w:t>
      </w:r>
      <w:r w:rsidRPr="008F421E">
        <w:rPr>
          <w:sz w:val="24"/>
          <w:szCs w:val="24"/>
          <w:vertAlign w:val="superscript"/>
        </w:rPr>
        <w:t>nd</w:t>
      </w:r>
      <w:r w:rsidRPr="008F421E">
        <w:rPr>
          <w:sz w:val="24"/>
          <w:szCs w:val="24"/>
        </w:rPr>
        <w:t xml:space="preserve"> Samuel 10:6; 1</w:t>
      </w:r>
      <w:r w:rsidRPr="008F421E">
        <w:rPr>
          <w:sz w:val="24"/>
          <w:szCs w:val="24"/>
          <w:vertAlign w:val="superscript"/>
        </w:rPr>
        <w:t>st</w:t>
      </w:r>
      <w:r w:rsidRPr="008F421E">
        <w:rPr>
          <w:sz w:val="24"/>
          <w:szCs w:val="24"/>
        </w:rPr>
        <w:t xml:space="preserve"> Chronicles 19:6; Jeremiah 24:9 &amp; Acts 7:51-53. On a </w:t>
      </w:r>
      <w:r w:rsidR="00856F06" w:rsidRPr="008F421E">
        <w:rPr>
          <w:sz w:val="24"/>
          <w:szCs w:val="24"/>
        </w:rPr>
        <w:t xml:space="preserve">Sexual </w:t>
      </w:r>
      <w:r w:rsidRPr="008F421E">
        <w:rPr>
          <w:sz w:val="24"/>
          <w:szCs w:val="24"/>
        </w:rPr>
        <w:t>Personal Level is in 2</w:t>
      </w:r>
      <w:r w:rsidRPr="008F421E">
        <w:rPr>
          <w:sz w:val="24"/>
          <w:szCs w:val="24"/>
          <w:vertAlign w:val="superscript"/>
        </w:rPr>
        <w:t>nd</w:t>
      </w:r>
      <w:r w:rsidRPr="008F421E">
        <w:rPr>
          <w:sz w:val="24"/>
          <w:szCs w:val="24"/>
        </w:rPr>
        <w:t xml:space="preserve"> Samuel 16:21; Genesis 20:1-16; 40:1; 1</w:t>
      </w:r>
      <w:r w:rsidRPr="008F421E">
        <w:rPr>
          <w:sz w:val="24"/>
          <w:szCs w:val="24"/>
          <w:vertAlign w:val="superscript"/>
        </w:rPr>
        <w:t>st</w:t>
      </w:r>
      <w:r w:rsidRPr="008F421E">
        <w:rPr>
          <w:sz w:val="24"/>
          <w:szCs w:val="24"/>
        </w:rPr>
        <w:t xml:space="preserve"> Samuel 25:14-28; Job 19:17; Proverbs </w:t>
      </w:r>
      <w:r w:rsidRPr="008F421E">
        <w:rPr>
          <w:sz w:val="24"/>
          <w:szCs w:val="24"/>
        </w:rPr>
        <w:lastRenderedPageBreak/>
        <w:t xml:space="preserve">17:9; 18:19; 19:11; Matthew 13:54-57; 15:1-12; 17:24-27; Mark 6:1-4; John 6:53-66. The Sexual Offense against </w:t>
      </w:r>
      <w:r w:rsidR="00856F06" w:rsidRPr="008F421E">
        <w:rPr>
          <w:sz w:val="24"/>
          <w:szCs w:val="24"/>
        </w:rPr>
        <w:t xml:space="preserve">the Holy </w:t>
      </w:r>
      <w:r w:rsidRPr="008F421E">
        <w:rPr>
          <w:sz w:val="24"/>
          <w:szCs w:val="24"/>
        </w:rPr>
        <w:t xml:space="preserve">God is in </w:t>
      </w:r>
      <w:r w:rsidR="00856F06" w:rsidRPr="008F421E">
        <w:rPr>
          <w:sz w:val="24"/>
          <w:szCs w:val="24"/>
        </w:rPr>
        <w:t>1</w:t>
      </w:r>
      <w:r w:rsidR="00856F06" w:rsidRPr="008F421E">
        <w:rPr>
          <w:sz w:val="24"/>
          <w:szCs w:val="24"/>
          <w:vertAlign w:val="superscript"/>
        </w:rPr>
        <w:t>st</w:t>
      </w:r>
      <w:r w:rsidR="00856F06" w:rsidRPr="008F421E">
        <w:rPr>
          <w:sz w:val="24"/>
          <w:szCs w:val="24"/>
        </w:rPr>
        <w:t xml:space="preserve"> Kings 8:50-51; Job 7:21; 10:14; 13:23; 14:16-17; 34:31-33; Psalms 59:3; 139:24; Isaiah 43:24; 44:22; 59:12; Ezekiel 18:1-32; 33:10; 37:23; 39:24; Amos 5:12; Galatians 5:17; 1</w:t>
      </w:r>
      <w:r w:rsidR="00856F06" w:rsidRPr="008F421E">
        <w:rPr>
          <w:sz w:val="24"/>
          <w:szCs w:val="24"/>
          <w:vertAlign w:val="superscript"/>
        </w:rPr>
        <w:t>st</w:t>
      </w:r>
      <w:r w:rsidR="00856F06" w:rsidRPr="008F421E">
        <w:rPr>
          <w:sz w:val="24"/>
          <w:szCs w:val="24"/>
        </w:rPr>
        <w:t xml:space="preserve"> Peter 2:11 &amp; Acts 5:38-39. </w:t>
      </w:r>
      <w:r w:rsidR="004947EB" w:rsidRPr="008F421E">
        <w:rPr>
          <w:sz w:val="24"/>
          <w:szCs w:val="24"/>
        </w:rPr>
        <w:t>The Offense against God’s House which is the Father Stephen’s Address called Zion is in Acts 7:1-60 &amp; Numbers 18:1, 23. The Things of God are an Offense to Sexual People is in Jeremiah 6:10; 1</w:t>
      </w:r>
      <w:r w:rsidR="004947EB" w:rsidRPr="008F421E">
        <w:rPr>
          <w:sz w:val="24"/>
          <w:szCs w:val="24"/>
          <w:vertAlign w:val="superscript"/>
        </w:rPr>
        <w:t>st</w:t>
      </w:r>
      <w:r w:rsidR="004947EB" w:rsidRPr="008F421E">
        <w:rPr>
          <w:sz w:val="24"/>
          <w:szCs w:val="24"/>
        </w:rPr>
        <w:t xml:space="preserve"> Corinthians 1:22-24 &amp; Galatians 5:11. A Sexual Stumbling-Block as an Object of a Sexual Offense is in Romans 14:13; Leviticus 19:14; Matthew 16:23; Romans 11:9-10; Psalms 69:22-23; 1</w:t>
      </w:r>
      <w:r w:rsidR="004947EB" w:rsidRPr="008F421E">
        <w:rPr>
          <w:sz w:val="24"/>
          <w:szCs w:val="24"/>
          <w:vertAlign w:val="superscript"/>
        </w:rPr>
        <w:t>st</w:t>
      </w:r>
      <w:r w:rsidR="004947EB" w:rsidRPr="008F421E">
        <w:rPr>
          <w:sz w:val="24"/>
          <w:szCs w:val="24"/>
        </w:rPr>
        <w:t xml:space="preserve"> Corinthians 8:9 &amp; 2</w:t>
      </w:r>
      <w:r w:rsidR="004947EB" w:rsidRPr="008F421E">
        <w:rPr>
          <w:sz w:val="24"/>
          <w:szCs w:val="24"/>
          <w:vertAlign w:val="superscript"/>
        </w:rPr>
        <w:t>nd</w:t>
      </w:r>
      <w:r w:rsidR="004947EB" w:rsidRPr="008F421E">
        <w:rPr>
          <w:sz w:val="24"/>
          <w:szCs w:val="24"/>
        </w:rPr>
        <w:t xml:space="preserve"> Corinthians 6:3. </w:t>
      </w:r>
      <w:r w:rsidR="005A4C6D" w:rsidRPr="008F421E">
        <w:rPr>
          <w:sz w:val="24"/>
          <w:szCs w:val="24"/>
        </w:rPr>
        <w:t xml:space="preserve">A Sexual Stumbling-Block for Oneself is in Ezekiel 14:3-4, 7. </w:t>
      </w:r>
      <w:r w:rsidR="00896AEC" w:rsidRPr="008F421E">
        <w:rPr>
          <w:sz w:val="24"/>
          <w:szCs w:val="24"/>
        </w:rPr>
        <w:t xml:space="preserve">A Holy Divine Stumbling-Block set up by God </w:t>
      </w:r>
      <w:r w:rsidR="00D15701" w:rsidRPr="008F421E">
        <w:rPr>
          <w:sz w:val="24"/>
          <w:szCs w:val="24"/>
        </w:rPr>
        <w:t xml:space="preserve">for Fallen Saintly Christian Lords &amp; Fallen Saintly Christian Ladies </w:t>
      </w:r>
      <w:r w:rsidR="00896AEC" w:rsidRPr="008F421E">
        <w:rPr>
          <w:sz w:val="24"/>
          <w:szCs w:val="24"/>
        </w:rPr>
        <w:t>is in Ezekiel 3:20</w:t>
      </w:r>
      <w:r w:rsidR="00D15701" w:rsidRPr="008F421E">
        <w:rPr>
          <w:sz w:val="24"/>
          <w:szCs w:val="24"/>
        </w:rPr>
        <w:t xml:space="preserve"> &amp; Isaiah 47:1-15</w:t>
      </w:r>
      <w:r w:rsidR="00896AEC" w:rsidRPr="008F421E">
        <w:rPr>
          <w:sz w:val="24"/>
          <w:szCs w:val="24"/>
        </w:rPr>
        <w:t xml:space="preserve">. </w:t>
      </w:r>
    </w:p>
    <w:p w:rsidR="00136CB1" w:rsidRPr="008F421E" w:rsidRDefault="00C552FA" w:rsidP="00F80E50">
      <w:pPr>
        <w:spacing w:line="480" w:lineRule="auto"/>
        <w:jc w:val="both"/>
        <w:rPr>
          <w:sz w:val="24"/>
          <w:szCs w:val="24"/>
        </w:rPr>
      </w:pPr>
      <w:r w:rsidRPr="008F421E">
        <w:rPr>
          <w:sz w:val="24"/>
          <w:szCs w:val="24"/>
        </w:rPr>
        <w:t xml:space="preserve">The Nature of Authority: The Ultimate Authority belongs to the Father Stephen Our Lord, who does as He pleases is in </w:t>
      </w:r>
      <w:r w:rsidR="006614DB" w:rsidRPr="008F421E">
        <w:rPr>
          <w:sz w:val="24"/>
          <w:szCs w:val="24"/>
        </w:rPr>
        <w:t>Psalms 115:3; 135:6; 2</w:t>
      </w:r>
      <w:r w:rsidR="006614DB" w:rsidRPr="008F421E">
        <w:rPr>
          <w:sz w:val="24"/>
          <w:szCs w:val="24"/>
          <w:vertAlign w:val="superscript"/>
        </w:rPr>
        <w:t>nd</w:t>
      </w:r>
      <w:r w:rsidR="006614DB" w:rsidRPr="008F421E">
        <w:rPr>
          <w:sz w:val="24"/>
          <w:szCs w:val="24"/>
        </w:rPr>
        <w:t xml:space="preserve"> Chronicles 20:6; Job 9:12; 23:13; 42:2; Isaiah 14:27; 43:13; 45:9; 46:10; Daniel 4:35; Romans 9:19-21 &amp; Ephesians 1:11. The Human </w:t>
      </w:r>
      <w:r w:rsidR="00E54B40" w:rsidRPr="008F421E">
        <w:rPr>
          <w:sz w:val="24"/>
          <w:szCs w:val="24"/>
        </w:rPr>
        <w:t>Holy</w:t>
      </w:r>
      <w:r w:rsidR="009218FC" w:rsidRPr="008F421E">
        <w:rPr>
          <w:sz w:val="24"/>
          <w:szCs w:val="24"/>
        </w:rPr>
        <w:t xml:space="preserve"> </w:t>
      </w:r>
      <w:r w:rsidR="006614DB" w:rsidRPr="008F421E">
        <w:rPr>
          <w:sz w:val="24"/>
          <w:szCs w:val="24"/>
        </w:rPr>
        <w:t>Authority</w:t>
      </w:r>
      <w:r w:rsidR="00217029" w:rsidRPr="008F421E">
        <w:rPr>
          <w:sz w:val="24"/>
          <w:szCs w:val="24"/>
        </w:rPr>
        <w:t xml:space="preserve"> &amp; Divine </w:t>
      </w:r>
      <w:r w:rsidR="00E54B40" w:rsidRPr="008F421E">
        <w:rPr>
          <w:sz w:val="24"/>
          <w:szCs w:val="24"/>
        </w:rPr>
        <w:t xml:space="preserve">Holy </w:t>
      </w:r>
      <w:r w:rsidR="00217029" w:rsidRPr="008F421E">
        <w:rPr>
          <w:sz w:val="24"/>
          <w:szCs w:val="24"/>
        </w:rPr>
        <w:t>Authority:</w:t>
      </w:r>
      <w:r w:rsidR="006614DB" w:rsidRPr="008F421E">
        <w:rPr>
          <w:sz w:val="24"/>
          <w:szCs w:val="24"/>
        </w:rPr>
        <w:t xml:space="preserve"> All Human </w:t>
      </w:r>
      <w:r w:rsidR="00E54B40" w:rsidRPr="008F421E">
        <w:rPr>
          <w:sz w:val="24"/>
          <w:szCs w:val="24"/>
        </w:rPr>
        <w:t xml:space="preserve">Holy </w:t>
      </w:r>
      <w:r w:rsidR="006614DB" w:rsidRPr="008F421E">
        <w:rPr>
          <w:sz w:val="24"/>
          <w:szCs w:val="24"/>
        </w:rPr>
        <w:t xml:space="preserve">Authority &amp; </w:t>
      </w:r>
      <w:r w:rsidR="00217029" w:rsidRPr="008F421E">
        <w:rPr>
          <w:sz w:val="24"/>
          <w:szCs w:val="24"/>
        </w:rPr>
        <w:t xml:space="preserve">All </w:t>
      </w:r>
      <w:r w:rsidR="006614DB" w:rsidRPr="008F421E">
        <w:rPr>
          <w:sz w:val="24"/>
          <w:szCs w:val="24"/>
        </w:rPr>
        <w:t xml:space="preserve">Divine </w:t>
      </w:r>
      <w:r w:rsidR="00E54B40" w:rsidRPr="008F421E">
        <w:rPr>
          <w:sz w:val="24"/>
          <w:szCs w:val="24"/>
        </w:rPr>
        <w:t xml:space="preserve">Holy </w:t>
      </w:r>
      <w:r w:rsidR="006614DB" w:rsidRPr="008F421E">
        <w:rPr>
          <w:sz w:val="24"/>
          <w:szCs w:val="24"/>
        </w:rPr>
        <w:t>Authority is Given and only Established</w:t>
      </w:r>
      <w:r w:rsidR="00E54B40" w:rsidRPr="008F421E">
        <w:rPr>
          <w:sz w:val="24"/>
          <w:szCs w:val="24"/>
        </w:rPr>
        <w:t>,</w:t>
      </w:r>
      <w:r w:rsidR="00217029" w:rsidRPr="008F421E">
        <w:rPr>
          <w:sz w:val="24"/>
          <w:szCs w:val="24"/>
        </w:rPr>
        <w:t xml:space="preserve"> Instituted and Appointed </w:t>
      </w:r>
      <w:r w:rsidR="006614DB" w:rsidRPr="008F421E">
        <w:rPr>
          <w:sz w:val="24"/>
          <w:szCs w:val="24"/>
        </w:rPr>
        <w:t>by the Father Stephen is in Romans 13:1</w:t>
      </w:r>
      <w:r w:rsidR="00217029" w:rsidRPr="008F421E">
        <w:rPr>
          <w:sz w:val="24"/>
          <w:szCs w:val="24"/>
        </w:rPr>
        <w:t>-10</w:t>
      </w:r>
      <w:r w:rsidR="006614DB" w:rsidRPr="008F421E">
        <w:rPr>
          <w:sz w:val="24"/>
          <w:szCs w:val="24"/>
        </w:rPr>
        <w:t>; Daniel 2:21; 4:17; 5:18-21; John 19:11 &amp; 1</w:t>
      </w:r>
      <w:r w:rsidR="006614DB" w:rsidRPr="008F421E">
        <w:rPr>
          <w:sz w:val="24"/>
          <w:szCs w:val="24"/>
          <w:vertAlign w:val="superscript"/>
        </w:rPr>
        <w:t>st</w:t>
      </w:r>
      <w:r w:rsidR="006614DB" w:rsidRPr="008F421E">
        <w:rPr>
          <w:sz w:val="24"/>
          <w:szCs w:val="24"/>
        </w:rPr>
        <w:t xml:space="preserve"> Peter </w:t>
      </w:r>
      <w:r w:rsidR="00217029" w:rsidRPr="008F421E">
        <w:rPr>
          <w:sz w:val="24"/>
          <w:szCs w:val="24"/>
        </w:rPr>
        <w:t>2:13-17.</w:t>
      </w:r>
      <w:r w:rsidR="006614DB" w:rsidRPr="008F421E">
        <w:rPr>
          <w:sz w:val="24"/>
          <w:szCs w:val="24"/>
        </w:rPr>
        <w:t xml:space="preserve"> </w:t>
      </w:r>
      <w:r w:rsidR="00696BD5" w:rsidRPr="008F421E">
        <w:rPr>
          <w:sz w:val="24"/>
          <w:szCs w:val="24"/>
        </w:rPr>
        <w:t xml:space="preserve">It involves the Rightful Freedom by the Perfect </w:t>
      </w:r>
      <w:r w:rsidR="00E54B40" w:rsidRPr="008F421E">
        <w:rPr>
          <w:sz w:val="24"/>
          <w:szCs w:val="24"/>
        </w:rPr>
        <w:t xml:space="preserve">Holy </w:t>
      </w:r>
      <w:r w:rsidR="00696BD5" w:rsidRPr="008F421E">
        <w:rPr>
          <w:sz w:val="24"/>
          <w:szCs w:val="24"/>
        </w:rPr>
        <w:t>Law of Liberty [James 2:8-13] to Give Orders is in Matthew 8:9; 25:23; John 19:10; Luke 7:8; 19:17; 20:20; 23:7; Mark 13:34; Genesis 41:35; Numbers 27:20; Deuteronomy 1:15; Judges 9:29; Ezra 7:24; Esther 9:29; Isaiah 22:21; Jeremiah 38:10; 1</w:t>
      </w:r>
      <w:r w:rsidR="00696BD5" w:rsidRPr="008F421E">
        <w:rPr>
          <w:sz w:val="24"/>
          <w:szCs w:val="24"/>
          <w:vertAlign w:val="superscript"/>
        </w:rPr>
        <w:t>st</w:t>
      </w:r>
      <w:r w:rsidR="00696BD5" w:rsidRPr="008F421E">
        <w:rPr>
          <w:sz w:val="24"/>
          <w:szCs w:val="24"/>
        </w:rPr>
        <w:t xml:space="preserve"> Peter 2:13 &amp; Acts </w:t>
      </w:r>
      <w:r w:rsidR="00AD3D26" w:rsidRPr="008F421E">
        <w:rPr>
          <w:sz w:val="24"/>
          <w:szCs w:val="24"/>
        </w:rPr>
        <w:t xml:space="preserve">6:10; 7:1-53; </w:t>
      </w:r>
      <w:r w:rsidR="00696BD5" w:rsidRPr="008F421E">
        <w:rPr>
          <w:sz w:val="24"/>
          <w:szCs w:val="24"/>
        </w:rPr>
        <w:t xml:space="preserve">9:14; 26:10, 12. It is Limited, unlike the Father Stephen’s Authority is in John 19:10-11 &amp; Acts 5:38-39. The Responsibilities of those with </w:t>
      </w:r>
      <w:r w:rsidR="00E54B40" w:rsidRPr="008F421E">
        <w:rPr>
          <w:sz w:val="24"/>
          <w:szCs w:val="24"/>
        </w:rPr>
        <w:t xml:space="preserve">Holy </w:t>
      </w:r>
      <w:r w:rsidR="00696BD5" w:rsidRPr="008F421E">
        <w:rPr>
          <w:sz w:val="24"/>
          <w:szCs w:val="24"/>
        </w:rPr>
        <w:t xml:space="preserve">Authority: </w:t>
      </w:r>
      <w:r w:rsidR="00186F70" w:rsidRPr="008F421E">
        <w:rPr>
          <w:sz w:val="24"/>
          <w:szCs w:val="24"/>
        </w:rPr>
        <w:t xml:space="preserve">They are to act as </w:t>
      </w:r>
      <w:r w:rsidR="00186F70" w:rsidRPr="008F421E">
        <w:rPr>
          <w:sz w:val="24"/>
          <w:szCs w:val="24"/>
        </w:rPr>
        <w:lastRenderedPageBreak/>
        <w:t xml:space="preserve">Holy Servants, not Lording it over Creatures is in Matthew 20:25-28; Mark 10:42-45 &amp; John 13:4-15. The only time the </w:t>
      </w:r>
      <w:r w:rsidR="003B5A7F" w:rsidRPr="008F421E">
        <w:rPr>
          <w:sz w:val="24"/>
          <w:szCs w:val="24"/>
        </w:rPr>
        <w:t xml:space="preserve">Supreme </w:t>
      </w:r>
      <w:r w:rsidR="00186F70" w:rsidRPr="008F421E">
        <w:rPr>
          <w:sz w:val="24"/>
          <w:szCs w:val="24"/>
        </w:rPr>
        <w:t xml:space="preserve">Authority can Lord over Creatures is in the Father Stephen’s Authority in </w:t>
      </w:r>
      <w:r w:rsidR="003B5A7F" w:rsidRPr="008F421E">
        <w:rPr>
          <w:sz w:val="24"/>
          <w:szCs w:val="24"/>
        </w:rPr>
        <w:t xml:space="preserve">Romans 13:1 &amp; </w:t>
      </w:r>
      <w:r w:rsidR="00186F70" w:rsidRPr="008F421E">
        <w:rPr>
          <w:sz w:val="24"/>
          <w:szCs w:val="24"/>
        </w:rPr>
        <w:t xml:space="preserve">Acts </w:t>
      </w:r>
      <w:r w:rsidR="003B5A7F" w:rsidRPr="008F421E">
        <w:rPr>
          <w:sz w:val="24"/>
          <w:szCs w:val="24"/>
        </w:rPr>
        <w:t xml:space="preserve">1:4-7; </w:t>
      </w:r>
      <w:r w:rsidR="00186F70" w:rsidRPr="008F421E">
        <w:rPr>
          <w:sz w:val="24"/>
          <w:szCs w:val="24"/>
        </w:rPr>
        <w:t>5:38-39; 6:10; 7:1-</w:t>
      </w:r>
      <w:r w:rsidR="003B5A7F" w:rsidRPr="008F421E">
        <w:rPr>
          <w:sz w:val="24"/>
          <w:szCs w:val="24"/>
        </w:rPr>
        <w:t>8:3. Their Holy Authority is to be used for the Benefit of other Creatures is in 2</w:t>
      </w:r>
      <w:r w:rsidR="003B5A7F" w:rsidRPr="008F421E">
        <w:rPr>
          <w:sz w:val="24"/>
          <w:szCs w:val="24"/>
          <w:vertAlign w:val="superscript"/>
        </w:rPr>
        <w:t>nd</w:t>
      </w:r>
      <w:r w:rsidR="003B5A7F" w:rsidRPr="008F421E">
        <w:rPr>
          <w:sz w:val="24"/>
          <w:szCs w:val="24"/>
        </w:rPr>
        <w:t xml:space="preserve"> Corinthians 10:8; 13:10 &amp; Romans 13:1-10. It is sometimes necessary to Withhold exercising Holy Authority for Other’s Good is in 1</w:t>
      </w:r>
      <w:r w:rsidR="003B5A7F" w:rsidRPr="008F421E">
        <w:rPr>
          <w:sz w:val="24"/>
          <w:szCs w:val="24"/>
          <w:vertAlign w:val="superscript"/>
        </w:rPr>
        <w:t>st</w:t>
      </w:r>
      <w:r w:rsidR="003B5A7F" w:rsidRPr="008F421E">
        <w:rPr>
          <w:sz w:val="24"/>
          <w:szCs w:val="24"/>
        </w:rPr>
        <w:t xml:space="preserve"> Corinthians 6:1-7; 8:8-13; 9:4-18; 10:23-24. The Examples of the Holy Authority of Believers: Holy Authority over Possessions is in Acts 5:4. Holy Authority over the Will is in 1</w:t>
      </w:r>
      <w:r w:rsidR="003B5A7F" w:rsidRPr="008F421E">
        <w:rPr>
          <w:sz w:val="24"/>
          <w:szCs w:val="24"/>
          <w:vertAlign w:val="superscript"/>
        </w:rPr>
        <w:t>st</w:t>
      </w:r>
      <w:r w:rsidR="003B5A7F" w:rsidRPr="008F421E">
        <w:rPr>
          <w:sz w:val="24"/>
          <w:szCs w:val="24"/>
        </w:rPr>
        <w:t xml:space="preserve"> Corinthians 7:37. The Holy Authority to become the Children of God is in John 1:12. The Holy Authority over Believers in all their Lifetime is in Romans 7:1. The Father Stephen’s Supreme Authority over Money is in Malachi 3:8-12. </w:t>
      </w:r>
      <w:r w:rsidR="00E57391" w:rsidRPr="008F421E">
        <w:rPr>
          <w:sz w:val="24"/>
          <w:szCs w:val="24"/>
        </w:rPr>
        <w:t xml:space="preserve">Holy Authority </w:t>
      </w:r>
      <w:r w:rsidR="00A35D6E" w:rsidRPr="008F421E">
        <w:rPr>
          <w:sz w:val="24"/>
          <w:szCs w:val="24"/>
        </w:rPr>
        <w:t xml:space="preserve">of Human Institutions </w:t>
      </w:r>
      <w:r w:rsidR="00E57391" w:rsidRPr="008F421E">
        <w:rPr>
          <w:sz w:val="24"/>
          <w:szCs w:val="24"/>
        </w:rPr>
        <w:t>in the Church</w:t>
      </w:r>
      <w:r w:rsidR="008C133D" w:rsidRPr="008F421E">
        <w:rPr>
          <w:sz w:val="24"/>
          <w:szCs w:val="24"/>
        </w:rPr>
        <w:t xml:space="preserve"> World</w:t>
      </w:r>
      <w:r w:rsidR="00E57391" w:rsidRPr="008F421E">
        <w:rPr>
          <w:sz w:val="24"/>
          <w:szCs w:val="24"/>
        </w:rPr>
        <w:t xml:space="preserve">: Supreme Authority is Given to Jesus Christ as the Head of the Church by His Father Stephen Our Lord is in Romans 13:1-2; Ephesians 1:22; 4:15; 5:23, 24 &amp; Colossians 1:18. </w:t>
      </w:r>
      <w:r w:rsidR="008C133D" w:rsidRPr="008F421E">
        <w:rPr>
          <w:sz w:val="24"/>
          <w:szCs w:val="24"/>
        </w:rPr>
        <w:t>Spiritual Authority Under Jesus Christ in the Church is Possessed &amp; Attained by Elders: As Shepherds who Teach and Care for the Flock is in John 21:15-17; Ephesians 4:11-13; 1</w:t>
      </w:r>
      <w:r w:rsidR="008C133D" w:rsidRPr="008F421E">
        <w:rPr>
          <w:sz w:val="24"/>
          <w:szCs w:val="24"/>
          <w:vertAlign w:val="superscript"/>
        </w:rPr>
        <w:t>st</w:t>
      </w:r>
      <w:r w:rsidR="008C133D" w:rsidRPr="008F421E">
        <w:rPr>
          <w:sz w:val="24"/>
          <w:szCs w:val="24"/>
        </w:rPr>
        <w:t xml:space="preserve"> Timothy 3:2; 5:17; Titus 2:1-10; 1</w:t>
      </w:r>
      <w:r w:rsidR="008C133D" w:rsidRPr="008F421E">
        <w:rPr>
          <w:sz w:val="24"/>
          <w:szCs w:val="24"/>
          <w:vertAlign w:val="superscript"/>
        </w:rPr>
        <w:t>st</w:t>
      </w:r>
      <w:r w:rsidR="008C133D" w:rsidRPr="008F421E">
        <w:rPr>
          <w:sz w:val="24"/>
          <w:szCs w:val="24"/>
        </w:rPr>
        <w:t xml:space="preserve"> Peter 5:2 &amp; Acts 20:28. As Overseers or Bishops Ruling the Church is in Romans 12:8; 1</w:t>
      </w:r>
      <w:r w:rsidR="008C133D" w:rsidRPr="008F421E">
        <w:rPr>
          <w:sz w:val="24"/>
          <w:szCs w:val="24"/>
          <w:vertAlign w:val="superscript"/>
        </w:rPr>
        <w:t>st</w:t>
      </w:r>
      <w:r w:rsidR="008C133D" w:rsidRPr="008F421E">
        <w:rPr>
          <w:sz w:val="24"/>
          <w:szCs w:val="24"/>
        </w:rPr>
        <w:t xml:space="preserve"> Thessalonians 5:12; 1</w:t>
      </w:r>
      <w:r w:rsidR="008C133D" w:rsidRPr="008F421E">
        <w:rPr>
          <w:sz w:val="24"/>
          <w:szCs w:val="24"/>
          <w:vertAlign w:val="superscript"/>
        </w:rPr>
        <w:t>st</w:t>
      </w:r>
      <w:r w:rsidR="008C133D" w:rsidRPr="008F421E">
        <w:rPr>
          <w:sz w:val="24"/>
          <w:szCs w:val="24"/>
        </w:rPr>
        <w:t xml:space="preserve"> Timothy 5:17 &amp; Acts 20:28. The Response of the Church to the Holy Authority of the Elders: Elders are to be Obeyed is in Hebrews 13:17. Elders are to be Honored and Respected is in 1</w:t>
      </w:r>
      <w:r w:rsidR="008C133D" w:rsidRPr="008F421E">
        <w:rPr>
          <w:sz w:val="24"/>
          <w:szCs w:val="24"/>
          <w:vertAlign w:val="superscript"/>
        </w:rPr>
        <w:t>st</w:t>
      </w:r>
      <w:r w:rsidR="008C133D" w:rsidRPr="008F421E">
        <w:rPr>
          <w:sz w:val="24"/>
          <w:szCs w:val="24"/>
        </w:rPr>
        <w:t xml:space="preserve"> Thessalonians 5:12-13 &amp; 1</w:t>
      </w:r>
      <w:r w:rsidR="008C133D" w:rsidRPr="008F421E">
        <w:rPr>
          <w:sz w:val="24"/>
          <w:szCs w:val="24"/>
          <w:vertAlign w:val="superscript"/>
        </w:rPr>
        <w:t>st</w:t>
      </w:r>
      <w:r w:rsidR="008C133D" w:rsidRPr="008F421E">
        <w:rPr>
          <w:sz w:val="24"/>
          <w:szCs w:val="24"/>
        </w:rPr>
        <w:t xml:space="preserve"> Timothy 5:17. Paul’s Limits the Holy Authority of Women in the Church is in 1</w:t>
      </w:r>
      <w:r w:rsidR="008C133D" w:rsidRPr="008F421E">
        <w:rPr>
          <w:sz w:val="24"/>
          <w:szCs w:val="24"/>
          <w:vertAlign w:val="superscript"/>
        </w:rPr>
        <w:t>st</w:t>
      </w:r>
      <w:r w:rsidR="008C133D" w:rsidRPr="008F421E">
        <w:rPr>
          <w:sz w:val="24"/>
          <w:szCs w:val="24"/>
        </w:rPr>
        <w:t xml:space="preserve"> Timothy 2:12 &amp; 1</w:t>
      </w:r>
      <w:r w:rsidR="008C133D" w:rsidRPr="008F421E">
        <w:rPr>
          <w:sz w:val="24"/>
          <w:szCs w:val="24"/>
          <w:vertAlign w:val="superscript"/>
        </w:rPr>
        <w:t>st</w:t>
      </w:r>
      <w:r w:rsidR="008C133D" w:rsidRPr="008F421E">
        <w:rPr>
          <w:sz w:val="24"/>
          <w:szCs w:val="24"/>
        </w:rPr>
        <w:t xml:space="preserve"> Corinthians 11:5-6, 10; 14:33-37. The Reason for this prohibition derives from God’s order of Creation is in 1</w:t>
      </w:r>
      <w:r w:rsidR="008C133D" w:rsidRPr="008F421E">
        <w:rPr>
          <w:sz w:val="24"/>
          <w:szCs w:val="24"/>
          <w:vertAlign w:val="superscript"/>
        </w:rPr>
        <w:t>st</w:t>
      </w:r>
      <w:r w:rsidR="008C133D" w:rsidRPr="008F421E">
        <w:rPr>
          <w:sz w:val="24"/>
          <w:szCs w:val="24"/>
        </w:rPr>
        <w:t xml:space="preserve"> Timothy 2:13-14 &amp; 1</w:t>
      </w:r>
      <w:r w:rsidR="008C133D" w:rsidRPr="008F421E">
        <w:rPr>
          <w:sz w:val="24"/>
          <w:szCs w:val="24"/>
          <w:vertAlign w:val="superscript"/>
        </w:rPr>
        <w:t>st</w:t>
      </w:r>
      <w:r w:rsidR="008C133D" w:rsidRPr="008F421E">
        <w:rPr>
          <w:sz w:val="24"/>
          <w:szCs w:val="24"/>
        </w:rPr>
        <w:t xml:space="preserve"> Corinthians 11:3, 7-10.  The Kinds of Holy Authority within the Church: Holy Authority to preach the Gospel is in Matthew 28:18-19 &amp; Mark 16:15. The Holy Authority to Excommunicate </w:t>
      </w:r>
      <w:r w:rsidR="008C133D" w:rsidRPr="008F421E">
        <w:rPr>
          <w:sz w:val="24"/>
          <w:szCs w:val="24"/>
        </w:rPr>
        <w:lastRenderedPageBreak/>
        <w:t>is in Matthew 18:15-18 &amp; 1</w:t>
      </w:r>
      <w:r w:rsidR="008C133D" w:rsidRPr="008F421E">
        <w:rPr>
          <w:sz w:val="24"/>
          <w:szCs w:val="24"/>
          <w:vertAlign w:val="superscript"/>
        </w:rPr>
        <w:t>st</w:t>
      </w:r>
      <w:r w:rsidR="008C133D" w:rsidRPr="008F421E">
        <w:rPr>
          <w:sz w:val="24"/>
          <w:szCs w:val="24"/>
        </w:rPr>
        <w:t xml:space="preserve"> Corinthians 5:1-5, 9-13. The Holy Authority to Forgive Sexuality is in </w:t>
      </w:r>
      <w:r w:rsidR="00BD69F1" w:rsidRPr="008F421E">
        <w:rPr>
          <w:sz w:val="24"/>
          <w:szCs w:val="24"/>
        </w:rPr>
        <w:t xml:space="preserve">Matthew 18:18 &amp; John 20:23. The Father Stephen’s Supreme Authority to Release and Expunge the Eternal Sin in Lordship that can never be forgiven is in Acts 7:59-60. </w:t>
      </w:r>
      <w:r w:rsidR="00A903A6" w:rsidRPr="008F421E">
        <w:rPr>
          <w:sz w:val="24"/>
          <w:szCs w:val="24"/>
        </w:rPr>
        <w:t xml:space="preserve">The Holy Authority </w:t>
      </w:r>
      <w:r w:rsidR="00A35D6E" w:rsidRPr="008F421E">
        <w:rPr>
          <w:sz w:val="24"/>
          <w:szCs w:val="24"/>
        </w:rPr>
        <w:t xml:space="preserve">of Human Institutions </w:t>
      </w:r>
      <w:r w:rsidR="00A903A6" w:rsidRPr="008F421E">
        <w:rPr>
          <w:sz w:val="24"/>
          <w:szCs w:val="24"/>
        </w:rPr>
        <w:t>in the House World: A Husband is given Headship of His Wife is in Ephesians 5:23. The Basis for this Headship: The Father Stephen’s Headship over His Son Jesus Christ is in 1</w:t>
      </w:r>
      <w:r w:rsidR="00A903A6" w:rsidRPr="008F421E">
        <w:rPr>
          <w:sz w:val="24"/>
          <w:szCs w:val="24"/>
          <w:vertAlign w:val="superscript"/>
        </w:rPr>
        <w:t>st</w:t>
      </w:r>
      <w:r w:rsidR="00A903A6" w:rsidRPr="008F421E">
        <w:rPr>
          <w:sz w:val="24"/>
          <w:szCs w:val="24"/>
        </w:rPr>
        <w:t xml:space="preserve"> Corinthians 11:3. Jesus Christ’s Headship over the Church is in Ephesians 5:23, 25. God’s Order of Creation is in 1</w:t>
      </w:r>
      <w:r w:rsidR="00A903A6" w:rsidRPr="008F421E">
        <w:rPr>
          <w:sz w:val="24"/>
          <w:szCs w:val="24"/>
          <w:vertAlign w:val="superscript"/>
        </w:rPr>
        <w:t>st</w:t>
      </w:r>
      <w:r w:rsidR="00A903A6" w:rsidRPr="008F421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00A903A6" w:rsidRPr="008F421E">
        <w:rPr>
          <w:sz w:val="24"/>
          <w:szCs w:val="24"/>
          <w:vertAlign w:val="superscript"/>
        </w:rPr>
        <w:t>st</w:t>
      </w:r>
      <w:r w:rsidR="00A903A6" w:rsidRPr="008F421E">
        <w:rPr>
          <w:sz w:val="24"/>
          <w:szCs w:val="24"/>
        </w:rPr>
        <w:t xml:space="preserve"> Peter 3:7. As Jesus Christ Rules as Head of the Church is in Ephesians 5:25-29. Regarding His Wife as Part of Himself is in Ephesians 5:28-29 &amp; 1</w:t>
      </w:r>
      <w:r w:rsidR="00A903A6" w:rsidRPr="008F421E">
        <w:rPr>
          <w:sz w:val="24"/>
          <w:szCs w:val="24"/>
          <w:vertAlign w:val="superscript"/>
        </w:rPr>
        <w:t>st</w:t>
      </w:r>
      <w:r w:rsidR="00A903A6" w:rsidRPr="008F421E">
        <w:rPr>
          <w:sz w:val="24"/>
          <w:szCs w:val="24"/>
        </w:rPr>
        <w:t xml:space="preserve"> Peter 3:7. Christian Wives are to Submit to their Husbands is in Ephesians 5:22 &amp; Colossians 3:18. They are to Follow the Example of the Submission of the Church to Jesus Christ is in </w:t>
      </w:r>
      <w:r w:rsidR="009851C0" w:rsidRPr="008F421E">
        <w:rPr>
          <w:sz w:val="24"/>
          <w:szCs w:val="24"/>
        </w:rPr>
        <w:t>Ephesians 5:24-25. The Holy Fathers are Heads of their Families is in Genesis 18:19; 35:2; Joshua 24:15; Ephesians 6:45; 1</w:t>
      </w:r>
      <w:r w:rsidR="009851C0" w:rsidRPr="008F421E">
        <w:rPr>
          <w:sz w:val="24"/>
          <w:szCs w:val="24"/>
          <w:vertAlign w:val="superscript"/>
        </w:rPr>
        <w:t>st</w:t>
      </w:r>
      <w:r w:rsidR="009851C0" w:rsidRPr="008F421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w:t>
      </w:r>
      <w:r w:rsidR="008E0149" w:rsidRPr="008F421E">
        <w:rPr>
          <w:sz w:val="24"/>
          <w:szCs w:val="24"/>
        </w:rPr>
        <w:t xml:space="preserve">The Holy Authority </w:t>
      </w:r>
      <w:r w:rsidR="00E637C9" w:rsidRPr="008F421E">
        <w:rPr>
          <w:sz w:val="24"/>
          <w:szCs w:val="24"/>
        </w:rPr>
        <w:t xml:space="preserve">of </w:t>
      </w:r>
      <w:r w:rsidR="00DC317A" w:rsidRPr="008F421E">
        <w:rPr>
          <w:sz w:val="24"/>
          <w:szCs w:val="24"/>
        </w:rPr>
        <w:t xml:space="preserve">Human Institutions </w:t>
      </w:r>
      <w:r w:rsidR="008E0149" w:rsidRPr="008F421E">
        <w:rPr>
          <w:sz w:val="24"/>
          <w:szCs w:val="24"/>
        </w:rPr>
        <w:t xml:space="preserve">in </w:t>
      </w:r>
      <w:r w:rsidR="008E0149" w:rsidRPr="008F421E">
        <w:rPr>
          <w:sz w:val="24"/>
          <w:szCs w:val="24"/>
        </w:rPr>
        <w:lastRenderedPageBreak/>
        <w:t xml:space="preserve">the Business World: </w:t>
      </w:r>
      <w:r w:rsidR="005B5F00" w:rsidRPr="008F421E">
        <w:rPr>
          <w:sz w:val="24"/>
          <w:szCs w:val="24"/>
        </w:rPr>
        <w:t>Without Holy Authority</w:t>
      </w:r>
      <w:r w:rsidR="00067B19" w:rsidRPr="008F421E">
        <w:rPr>
          <w:sz w:val="24"/>
          <w:szCs w:val="24"/>
        </w:rPr>
        <w:t xml:space="preserve">, </w:t>
      </w:r>
      <w:r w:rsidR="005B5F00" w:rsidRPr="008F421E">
        <w:rPr>
          <w:sz w:val="24"/>
          <w:szCs w:val="24"/>
        </w:rPr>
        <w:t xml:space="preserve">Sexuality is Unrestrained and Out of Control is in Romans 1:24-26; 13:4; Genesis 6:5 &amp; Judges 19:11. All Human </w:t>
      </w:r>
      <w:r w:rsidR="00067B19" w:rsidRPr="008F421E">
        <w:rPr>
          <w:sz w:val="24"/>
          <w:szCs w:val="24"/>
        </w:rPr>
        <w:t xml:space="preserve">Holy </w:t>
      </w:r>
      <w:r w:rsidR="005B5F00" w:rsidRPr="008F421E">
        <w:rPr>
          <w:sz w:val="24"/>
          <w:szCs w:val="24"/>
        </w:rPr>
        <w:t>Authorities are Appointed, Instituted and Established by the Father Stephen is in Romans 13:1-2; Genesis 9:5-6; Daniel 2:21, 37-38; 4:17; 5:18-21, 26; John 19:11 &amp; 1</w:t>
      </w:r>
      <w:r w:rsidR="005B5F00" w:rsidRPr="008F421E">
        <w:rPr>
          <w:sz w:val="24"/>
          <w:szCs w:val="24"/>
          <w:vertAlign w:val="superscript"/>
        </w:rPr>
        <w:t>st</w:t>
      </w:r>
      <w:r w:rsidR="005B5F00" w:rsidRPr="008F421E">
        <w:rPr>
          <w:sz w:val="24"/>
          <w:szCs w:val="24"/>
        </w:rPr>
        <w:t xml:space="preserve"> Peter 2:13. All </w:t>
      </w:r>
      <w:r w:rsidR="00067B19" w:rsidRPr="008F421E">
        <w:rPr>
          <w:sz w:val="24"/>
          <w:szCs w:val="24"/>
        </w:rPr>
        <w:t xml:space="preserve">Holy </w:t>
      </w:r>
      <w:r w:rsidR="005B5F00" w:rsidRPr="008F421E">
        <w:rPr>
          <w:sz w:val="24"/>
          <w:szCs w:val="24"/>
        </w:rPr>
        <w:t>Rulers are Appointed as the Father Stephen’s Servants to do Good or Messianic Evil to Restrain Evil is in Romans 13:4, 6; Isaiah 45:1; Jeremiah 25:9; 27:6; 43:10; 1</w:t>
      </w:r>
      <w:r w:rsidR="005B5F00" w:rsidRPr="008F421E">
        <w:rPr>
          <w:sz w:val="24"/>
          <w:szCs w:val="24"/>
          <w:vertAlign w:val="superscript"/>
        </w:rPr>
        <w:t>st</w:t>
      </w:r>
      <w:r w:rsidR="005B5F00" w:rsidRPr="008F421E">
        <w:rPr>
          <w:sz w:val="24"/>
          <w:szCs w:val="24"/>
        </w:rPr>
        <w:t xml:space="preserve"> Timothy 2:2 &amp; 1</w:t>
      </w:r>
      <w:r w:rsidR="005B5F00" w:rsidRPr="008F421E">
        <w:rPr>
          <w:sz w:val="24"/>
          <w:szCs w:val="24"/>
          <w:vertAlign w:val="superscript"/>
        </w:rPr>
        <w:t>st</w:t>
      </w:r>
      <w:r w:rsidR="005B5F00" w:rsidRPr="008F421E">
        <w:rPr>
          <w:sz w:val="24"/>
          <w:szCs w:val="24"/>
        </w:rPr>
        <w:t xml:space="preserve"> Peter 2:14. </w:t>
      </w:r>
      <w:r w:rsidR="00067B19" w:rsidRPr="008F421E">
        <w:rPr>
          <w:sz w:val="24"/>
          <w:szCs w:val="24"/>
        </w:rPr>
        <w:t>The Proper Response to Human Holy Authorities:</w:t>
      </w:r>
      <w:r w:rsidR="005B5F00" w:rsidRPr="008F421E">
        <w:rPr>
          <w:sz w:val="24"/>
          <w:szCs w:val="24"/>
        </w:rPr>
        <w:t xml:space="preserve"> </w:t>
      </w:r>
      <w:r w:rsidR="00067B19" w:rsidRPr="008F421E">
        <w:rPr>
          <w:sz w:val="24"/>
          <w:szCs w:val="24"/>
        </w:rPr>
        <w:t>They are to be Obeyed by Everyone under the Father Stephen Our Lord is in Romans 13:1, 5-7; Ecclesiastes 8:2; Matthew 22:17-21; Mark 12:14-17; Luke 20:22-25; Titus 3:1 &amp; 1</w:t>
      </w:r>
      <w:r w:rsidR="00067B19" w:rsidRPr="008F421E">
        <w:rPr>
          <w:sz w:val="24"/>
          <w:szCs w:val="24"/>
          <w:vertAlign w:val="superscript"/>
        </w:rPr>
        <w:t>st</w:t>
      </w:r>
      <w:r w:rsidR="00067B19" w:rsidRPr="008F421E">
        <w:rPr>
          <w:sz w:val="24"/>
          <w:szCs w:val="24"/>
        </w:rPr>
        <w:t xml:space="preserve"> Peter 2:13-14. They are to be Highly Honored and Highly Respected is in Proverbs 24:21; Romans 13:7 &amp; 1</w:t>
      </w:r>
      <w:r w:rsidR="00067B19" w:rsidRPr="008F421E">
        <w:rPr>
          <w:sz w:val="24"/>
          <w:szCs w:val="24"/>
          <w:vertAlign w:val="superscript"/>
        </w:rPr>
        <w:t>st</w:t>
      </w:r>
      <w:r w:rsidR="00067B19" w:rsidRPr="008F421E">
        <w:rPr>
          <w:sz w:val="24"/>
          <w:szCs w:val="24"/>
        </w:rPr>
        <w:t xml:space="preserve"> Peter 2:17. They are not to be Obeyed if their Demands</w:t>
      </w:r>
      <w:r w:rsidR="00294CCE" w:rsidRPr="008F421E">
        <w:rPr>
          <w:sz w:val="24"/>
          <w:szCs w:val="24"/>
        </w:rPr>
        <w:t xml:space="preserve"> conflict with the Holy Biblical Law of the Father Stephen is in Exodus 1:17; 1</w:t>
      </w:r>
      <w:r w:rsidR="00294CCE" w:rsidRPr="008F421E">
        <w:rPr>
          <w:sz w:val="24"/>
          <w:szCs w:val="24"/>
          <w:vertAlign w:val="superscript"/>
        </w:rPr>
        <w:t>st</w:t>
      </w:r>
      <w:r w:rsidR="00294CCE" w:rsidRPr="008F421E">
        <w:rPr>
          <w:sz w:val="24"/>
          <w:szCs w:val="24"/>
        </w:rPr>
        <w:t xml:space="preserve"> Kings 21:3; Daniel 3:18; 6:12; Matthew 22:21; Mark 12:17; Hebrews 11:23; Luke 20:25 &amp; Acts 4:19; 6:11-7:60. They are to be Prayed for is in 1</w:t>
      </w:r>
      <w:r w:rsidR="00294CCE" w:rsidRPr="008F421E">
        <w:rPr>
          <w:sz w:val="24"/>
          <w:szCs w:val="24"/>
          <w:vertAlign w:val="superscript"/>
        </w:rPr>
        <w:t>st</w:t>
      </w:r>
      <w:r w:rsidR="00294CCE" w:rsidRPr="008F421E">
        <w:rPr>
          <w:sz w:val="24"/>
          <w:szCs w:val="24"/>
        </w:rPr>
        <w:t xml:space="preserve"> Timothy 2:1-2; Jeremiah 29:7 &amp; Acts 7:59-60. Saintly Christian Lords are to Use Rights Granted by the Father Stephen’s Holy Authorities is in Acts 1:4-7; 5:38-39; 6:10; 7:1-53; 16:35-39; 22:22-29; 25:1-12. </w:t>
      </w:r>
      <w:r w:rsidR="00A94A06" w:rsidRPr="008F421E">
        <w:rPr>
          <w:sz w:val="24"/>
          <w:szCs w:val="24"/>
        </w:rPr>
        <w:t>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00A94A06" w:rsidRPr="008F421E">
        <w:rPr>
          <w:sz w:val="24"/>
          <w:szCs w:val="24"/>
          <w:vertAlign w:val="superscript"/>
        </w:rPr>
        <w:t>st</w:t>
      </w:r>
      <w:r w:rsidR="00A94A06" w:rsidRPr="008F421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w:t>
      </w:r>
      <w:r w:rsidR="00C16A37" w:rsidRPr="008F421E">
        <w:rPr>
          <w:sz w:val="24"/>
          <w:szCs w:val="24"/>
        </w:rPr>
        <w:t xml:space="preserve">By Those who Oppress Others is in Jeremiah 22:17; Psalms 73:8; 119:134 &amp; Ezekiel 22:7. </w:t>
      </w:r>
      <w:r w:rsidR="00C16A37" w:rsidRPr="008F421E">
        <w:rPr>
          <w:sz w:val="24"/>
          <w:szCs w:val="24"/>
        </w:rPr>
        <w:lastRenderedPageBreak/>
        <w:t>The Examples of the Abuse of Holy Authority is in Genesis 16:6; Exodus 1:11; 1</w:t>
      </w:r>
      <w:r w:rsidR="00C16A37" w:rsidRPr="008F421E">
        <w:rPr>
          <w:sz w:val="24"/>
          <w:szCs w:val="24"/>
          <w:vertAlign w:val="superscript"/>
        </w:rPr>
        <w:t>st</w:t>
      </w:r>
      <w:r w:rsidR="00C16A37" w:rsidRPr="008F421E">
        <w:rPr>
          <w:sz w:val="24"/>
          <w:szCs w:val="24"/>
        </w:rPr>
        <w:t xml:space="preserve"> Kings 12:14 &amp; James 2:6.</w:t>
      </w:r>
      <w:r w:rsidR="00A94A06" w:rsidRPr="008F421E">
        <w:rPr>
          <w:sz w:val="24"/>
          <w:szCs w:val="24"/>
        </w:rPr>
        <w:t xml:space="preserve"> </w:t>
      </w:r>
      <w:r w:rsidR="00930EDB" w:rsidRPr="008F421E">
        <w:rPr>
          <w:sz w:val="24"/>
          <w:szCs w:val="24"/>
        </w:rPr>
        <w:t>The Civil Authorities: Civil Authorities are Divinely Appointed in John 19:11; Romans 13:1; 1</w:t>
      </w:r>
      <w:r w:rsidR="00930EDB" w:rsidRPr="008F421E">
        <w:rPr>
          <w:sz w:val="24"/>
          <w:szCs w:val="24"/>
          <w:vertAlign w:val="superscript"/>
        </w:rPr>
        <w:t>st</w:t>
      </w:r>
      <w:r w:rsidR="00930EDB" w:rsidRPr="008F421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00930EDB" w:rsidRPr="008F421E">
        <w:rPr>
          <w:sz w:val="24"/>
          <w:szCs w:val="24"/>
          <w:vertAlign w:val="superscript"/>
        </w:rPr>
        <w:t>st</w:t>
      </w:r>
      <w:r w:rsidR="00930EDB" w:rsidRPr="008F421E">
        <w:rPr>
          <w:sz w:val="24"/>
          <w:szCs w:val="24"/>
        </w:rPr>
        <w:t xml:space="preserve"> Peter 2:13-14; Genesis 9:6; Ezra 7:26; Psalms 72:12-14; 78:72; Romans 13:3-4; 1</w:t>
      </w:r>
      <w:r w:rsidR="00930EDB" w:rsidRPr="008F421E">
        <w:rPr>
          <w:sz w:val="24"/>
          <w:szCs w:val="24"/>
          <w:vertAlign w:val="superscript"/>
        </w:rPr>
        <w:t>st</w:t>
      </w:r>
      <w:r w:rsidR="00930EDB" w:rsidRPr="008F421E">
        <w:rPr>
          <w:sz w:val="24"/>
          <w:szCs w:val="24"/>
        </w:rPr>
        <w:t xml:space="preserve"> Timothy 2:2 &amp; Acts 25:11. Everyone must Submit to Civil Authorities is in Proverbs 24:21-22; Titus 3:1; Ecclesiastes 8:2-5; Matthew 17:24-27; 22:15-21; Mark 12:13-17; Luke 20:20-25; Romans 13:1, 5-7 &amp; 1</w:t>
      </w:r>
      <w:r w:rsidR="00930EDB" w:rsidRPr="008F421E">
        <w:rPr>
          <w:sz w:val="24"/>
          <w:szCs w:val="24"/>
          <w:vertAlign w:val="superscript"/>
        </w:rPr>
        <w:t>st</w:t>
      </w:r>
      <w:r w:rsidR="00930EDB" w:rsidRPr="008F421E">
        <w:rPr>
          <w:sz w:val="24"/>
          <w:szCs w:val="24"/>
        </w:rPr>
        <w:t xml:space="preserve"> Peter 2:13-14, 17. Civil Authorities are only to be Obeyed in what is Lawful according to Holy Scripture is in </w:t>
      </w:r>
      <w:r w:rsidR="00893E3A" w:rsidRPr="008F421E">
        <w:rPr>
          <w:sz w:val="24"/>
          <w:szCs w:val="24"/>
        </w:rPr>
        <w:t>Exodus 1:17; 1</w:t>
      </w:r>
      <w:r w:rsidR="00893E3A" w:rsidRPr="008F421E">
        <w:rPr>
          <w:sz w:val="24"/>
          <w:szCs w:val="24"/>
          <w:vertAlign w:val="superscript"/>
        </w:rPr>
        <w:t>st</w:t>
      </w:r>
      <w:r w:rsidR="00893E3A" w:rsidRPr="008F421E">
        <w:rPr>
          <w:sz w:val="24"/>
          <w:szCs w:val="24"/>
        </w:rPr>
        <w:t xml:space="preserve"> Kings 21:2-3; Daniel 1:8; 3:28; 6:7-10; Matthew 22:21; Mark 12:17; Hebrews 11:23; Luke 20:25 &amp; Acts 4:19; 5:29.  </w:t>
      </w:r>
      <w:r w:rsidR="00930EDB" w:rsidRPr="008F421E">
        <w:rPr>
          <w:sz w:val="24"/>
          <w:szCs w:val="24"/>
        </w:rPr>
        <w:t xml:space="preserve"> </w:t>
      </w:r>
      <w:r w:rsidR="00A94A06" w:rsidRPr="008F421E">
        <w:rPr>
          <w:sz w:val="24"/>
          <w:szCs w:val="24"/>
        </w:rPr>
        <w:t xml:space="preserve"> </w:t>
      </w:r>
      <w:r w:rsidR="00294CCE" w:rsidRPr="008F421E">
        <w:rPr>
          <w:sz w:val="24"/>
          <w:szCs w:val="24"/>
        </w:rPr>
        <w:t xml:space="preserve"> </w:t>
      </w:r>
      <w:r w:rsidR="00067B19" w:rsidRPr="008F421E">
        <w:rPr>
          <w:sz w:val="24"/>
          <w:szCs w:val="24"/>
        </w:rPr>
        <w:t xml:space="preserve"> </w:t>
      </w:r>
    </w:p>
    <w:p w:rsidR="008E2151" w:rsidRPr="008F421E" w:rsidRDefault="008E2151" w:rsidP="002002D3">
      <w:pPr>
        <w:spacing w:line="480" w:lineRule="auto"/>
        <w:jc w:val="center"/>
        <w:rPr>
          <w:b/>
          <w:sz w:val="24"/>
          <w:szCs w:val="24"/>
        </w:rPr>
      </w:pPr>
      <w:r w:rsidRPr="008F421E">
        <w:rPr>
          <w:b/>
          <w:sz w:val="24"/>
          <w:szCs w:val="24"/>
        </w:rPr>
        <w:t>Abominations</w:t>
      </w:r>
      <w:r w:rsidR="007B7C13" w:rsidRPr="008F421E">
        <w:rPr>
          <w:b/>
          <w:sz w:val="24"/>
          <w:szCs w:val="24"/>
        </w:rPr>
        <w:t xml:space="preserve"> (Female Catamites </w:t>
      </w:r>
      <w:r w:rsidR="00BA3EA0" w:rsidRPr="008F421E">
        <w:rPr>
          <w:b/>
          <w:sz w:val="24"/>
          <w:szCs w:val="24"/>
        </w:rPr>
        <w:t>&amp;</w:t>
      </w:r>
      <w:r w:rsidR="007B7C13" w:rsidRPr="008F421E">
        <w:rPr>
          <w:b/>
          <w:sz w:val="24"/>
          <w:szCs w:val="24"/>
        </w:rPr>
        <w:t xml:space="preserve"> Male Sod</w:t>
      </w:r>
      <w:r w:rsidR="007C4024" w:rsidRPr="008F421E">
        <w:rPr>
          <w:b/>
          <w:sz w:val="24"/>
          <w:szCs w:val="24"/>
        </w:rPr>
        <w:t>o</w:t>
      </w:r>
      <w:r w:rsidR="007B7C13" w:rsidRPr="008F421E">
        <w:rPr>
          <w:b/>
          <w:sz w:val="24"/>
          <w:szCs w:val="24"/>
        </w:rPr>
        <w:t>mites</w:t>
      </w:r>
      <w:r w:rsidR="00BA3EA0" w:rsidRPr="008F421E">
        <w:rPr>
          <w:b/>
          <w:sz w:val="24"/>
          <w:szCs w:val="24"/>
        </w:rPr>
        <w:t>, Bisexuality</w:t>
      </w:r>
      <w:r w:rsidR="009B01EC" w:rsidRPr="008F421E">
        <w:rPr>
          <w:b/>
          <w:sz w:val="24"/>
          <w:szCs w:val="24"/>
        </w:rPr>
        <w:t>, Transsexuals</w:t>
      </w:r>
      <w:r w:rsidR="00BA3EA0" w:rsidRPr="008F421E">
        <w:rPr>
          <w:b/>
          <w:sz w:val="24"/>
          <w:szCs w:val="24"/>
        </w:rPr>
        <w:t xml:space="preserve"> and He</w:t>
      </w:r>
      <w:r w:rsidR="00B86237" w:rsidRPr="008F421E">
        <w:rPr>
          <w:b/>
          <w:sz w:val="24"/>
          <w:szCs w:val="24"/>
        </w:rPr>
        <w:t>r</w:t>
      </w:r>
      <w:r w:rsidR="00BA3EA0" w:rsidRPr="008F421E">
        <w:rPr>
          <w:b/>
          <w:sz w:val="24"/>
          <w:szCs w:val="24"/>
        </w:rPr>
        <w:t>m</w:t>
      </w:r>
      <w:r w:rsidR="00B86237" w:rsidRPr="008F421E">
        <w:rPr>
          <w:b/>
          <w:sz w:val="24"/>
          <w:szCs w:val="24"/>
        </w:rPr>
        <w:t>a</w:t>
      </w:r>
      <w:r w:rsidR="00BA3EA0" w:rsidRPr="008F421E">
        <w:rPr>
          <w:b/>
          <w:sz w:val="24"/>
          <w:szCs w:val="24"/>
        </w:rPr>
        <w:t>p</w:t>
      </w:r>
      <w:r w:rsidR="00B86237" w:rsidRPr="008F421E">
        <w:rPr>
          <w:b/>
          <w:sz w:val="24"/>
          <w:szCs w:val="24"/>
        </w:rPr>
        <w:t>hro</w:t>
      </w:r>
      <w:r w:rsidR="00BA3EA0" w:rsidRPr="008F421E">
        <w:rPr>
          <w:b/>
          <w:sz w:val="24"/>
          <w:szCs w:val="24"/>
        </w:rPr>
        <w:t>dites</w:t>
      </w:r>
      <w:r w:rsidR="007B7C13" w:rsidRPr="008F421E">
        <w:rPr>
          <w:b/>
          <w:sz w:val="24"/>
          <w:szCs w:val="24"/>
        </w:rPr>
        <w:t>)</w:t>
      </w:r>
    </w:p>
    <w:p w:rsidR="008E1271" w:rsidRPr="008F421E" w:rsidRDefault="00CD6CE0" w:rsidP="00F80E50">
      <w:pPr>
        <w:spacing w:line="480" w:lineRule="auto"/>
        <w:jc w:val="both"/>
        <w:rPr>
          <w:sz w:val="24"/>
          <w:szCs w:val="24"/>
        </w:rPr>
      </w:pPr>
      <w:r w:rsidRPr="008F421E">
        <w:rPr>
          <w:sz w:val="24"/>
          <w:szCs w:val="24"/>
        </w:rPr>
        <w:t xml:space="preserve">An abomination basically means “to deprecate as an ill omen” from the Latin word </w:t>
      </w:r>
      <w:r w:rsidR="00602766" w:rsidRPr="008F421E">
        <w:rPr>
          <w:b/>
          <w:i/>
          <w:sz w:val="24"/>
          <w:szCs w:val="24"/>
        </w:rPr>
        <w:t>A</w:t>
      </w:r>
      <w:r w:rsidRPr="008F421E">
        <w:rPr>
          <w:b/>
          <w:i/>
          <w:sz w:val="24"/>
          <w:szCs w:val="24"/>
        </w:rPr>
        <w:t>bominari</w:t>
      </w:r>
      <w:r w:rsidRPr="008F421E">
        <w:rPr>
          <w:sz w:val="24"/>
          <w:szCs w:val="24"/>
        </w:rPr>
        <w:t>. Also is the English words t</w:t>
      </w:r>
      <w:r w:rsidR="00EB0EA1" w:rsidRPr="008F421E">
        <w:rPr>
          <w:sz w:val="24"/>
          <w:szCs w:val="24"/>
        </w:rPr>
        <w:t>hat</w:t>
      </w:r>
      <w:r w:rsidRPr="008F421E">
        <w:rPr>
          <w:sz w:val="24"/>
          <w:szCs w:val="24"/>
        </w:rPr>
        <w:t xml:space="preserve"> derives from </w:t>
      </w:r>
      <w:r w:rsidR="00602766" w:rsidRPr="008F421E">
        <w:rPr>
          <w:b/>
          <w:sz w:val="24"/>
          <w:szCs w:val="24"/>
        </w:rPr>
        <w:t>S</w:t>
      </w:r>
      <w:r w:rsidRPr="008F421E">
        <w:rPr>
          <w:b/>
          <w:sz w:val="24"/>
          <w:szCs w:val="24"/>
        </w:rPr>
        <w:t xml:space="preserve">haqats </w:t>
      </w:r>
      <w:r w:rsidRPr="008F421E">
        <w:rPr>
          <w:sz w:val="24"/>
          <w:szCs w:val="24"/>
        </w:rPr>
        <w:t>meaning “</w:t>
      </w:r>
      <w:r w:rsidR="00602766" w:rsidRPr="008F421E">
        <w:rPr>
          <w:b/>
          <w:sz w:val="24"/>
          <w:szCs w:val="24"/>
        </w:rPr>
        <w:t>S</w:t>
      </w:r>
      <w:r w:rsidRPr="008F421E">
        <w:rPr>
          <w:b/>
          <w:sz w:val="24"/>
          <w:szCs w:val="24"/>
        </w:rPr>
        <w:t>hiqquts</w:t>
      </w:r>
      <w:r w:rsidRPr="008F421E">
        <w:rPr>
          <w:sz w:val="24"/>
          <w:szCs w:val="24"/>
        </w:rPr>
        <w:t xml:space="preserve"> (</w:t>
      </w:r>
      <w:r w:rsidR="00602766" w:rsidRPr="008F421E">
        <w:rPr>
          <w:b/>
          <w:sz w:val="24"/>
          <w:szCs w:val="24"/>
        </w:rPr>
        <w:t>S</w:t>
      </w:r>
      <w:r w:rsidRPr="008F421E">
        <w:rPr>
          <w:b/>
          <w:sz w:val="24"/>
          <w:szCs w:val="24"/>
        </w:rPr>
        <w:t>hiqquwts</w:t>
      </w:r>
      <w:r w:rsidRPr="008F421E">
        <w:rPr>
          <w:sz w:val="24"/>
          <w:szCs w:val="24"/>
        </w:rPr>
        <w:t xml:space="preserve">)” or </w:t>
      </w:r>
      <w:r w:rsidR="00602766" w:rsidRPr="008F421E">
        <w:rPr>
          <w:b/>
          <w:sz w:val="24"/>
          <w:szCs w:val="24"/>
        </w:rPr>
        <w:t>S</w:t>
      </w:r>
      <w:r w:rsidRPr="008F421E">
        <w:rPr>
          <w:b/>
          <w:sz w:val="24"/>
          <w:szCs w:val="24"/>
        </w:rPr>
        <w:t>heqets</w:t>
      </w:r>
      <w:r w:rsidRPr="008F421E">
        <w:rPr>
          <w:sz w:val="24"/>
          <w:szCs w:val="24"/>
        </w:rPr>
        <w:t xml:space="preserve">”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w:t>
      </w:r>
      <w:r w:rsidR="00D25565" w:rsidRPr="008F421E">
        <w:rPr>
          <w:sz w:val="24"/>
          <w:szCs w:val="24"/>
        </w:rPr>
        <w:t xml:space="preserve">or martial fornication </w:t>
      </w:r>
      <w:r w:rsidRPr="008F421E">
        <w:rPr>
          <w:sz w:val="24"/>
          <w:szCs w:val="24"/>
        </w:rPr>
        <w:t>as loathsome and detestable</w:t>
      </w:r>
      <w:r w:rsidR="00D25565" w:rsidRPr="008F421E">
        <w:rPr>
          <w:sz w:val="24"/>
          <w:szCs w:val="24"/>
        </w:rPr>
        <w:t xml:space="preserve"> in Tobit 4:12-13</w:t>
      </w:r>
      <w:r w:rsidRPr="008F421E">
        <w:rPr>
          <w:sz w:val="24"/>
          <w:szCs w:val="24"/>
        </w:rPr>
        <w:t xml:space="preserve">. The two terms of sheqets and shaqets are used for dietary </w:t>
      </w:r>
      <w:r w:rsidRPr="008F421E">
        <w:rPr>
          <w:sz w:val="24"/>
          <w:szCs w:val="24"/>
        </w:rPr>
        <w:lastRenderedPageBreak/>
        <w:t xml:space="preserve">violations in the Hebrew. </w:t>
      </w:r>
      <w:r w:rsidR="003E20AF" w:rsidRPr="008F421E">
        <w:rPr>
          <w:sz w:val="24"/>
          <w:szCs w:val="24"/>
        </w:rPr>
        <w:t>Another word that is abhorred is zaam in the Greek. Some scriptures that concern the word shiqquwts are found in Daniel 9:27; 11:31; 12:11; 1</w:t>
      </w:r>
      <w:r w:rsidR="003E20AF" w:rsidRPr="008F421E">
        <w:rPr>
          <w:sz w:val="24"/>
          <w:szCs w:val="24"/>
          <w:vertAlign w:val="superscript"/>
        </w:rPr>
        <w:t>st</w:t>
      </w:r>
      <w:r w:rsidR="003E20AF" w:rsidRPr="008F421E">
        <w:rPr>
          <w:sz w:val="24"/>
          <w:szCs w:val="24"/>
        </w:rPr>
        <w:t xml:space="preserve"> Maccabees 1:54; Isaiah 66:3; Deuteronomy 29:17; Ezekiel 20:7; 1</w:t>
      </w:r>
      <w:r w:rsidR="003E20AF" w:rsidRPr="008F421E">
        <w:rPr>
          <w:sz w:val="24"/>
          <w:szCs w:val="24"/>
          <w:vertAlign w:val="superscript"/>
        </w:rPr>
        <w:t>st</w:t>
      </w:r>
      <w:r w:rsidR="003E20AF" w:rsidRPr="008F421E">
        <w:rPr>
          <w:sz w:val="24"/>
          <w:szCs w:val="24"/>
        </w:rPr>
        <w:t xml:space="preserve"> Kings 11:5-7; 2</w:t>
      </w:r>
      <w:r w:rsidR="003E20AF" w:rsidRPr="008F421E">
        <w:rPr>
          <w:sz w:val="24"/>
          <w:szCs w:val="24"/>
          <w:vertAlign w:val="superscript"/>
        </w:rPr>
        <w:t>nd</w:t>
      </w:r>
      <w:r w:rsidR="003E20AF" w:rsidRPr="008F421E">
        <w:rPr>
          <w:sz w:val="24"/>
          <w:szCs w:val="24"/>
        </w:rPr>
        <w:t xml:space="preserve"> </w:t>
      </w:r>
      <w:r w:rsidR="009008BB" w:rsidRPr="008F421E">
        <w:rPr>
          <w:sz w:val="24"/>
          <w:szCs w:val="24"/>
        </w:rPr>
        <w:t>K</w:t>
      </w:r>
      <w:r w:rsidR="003E20AF" w:rsidRPr="008F421E">
        <w:rPr>
          <w:sz w:val="24"/>
          <w:szCs w:val="24"/>
        </w:rPr>
        <w:t>ings 23:24 and Jeremiah 13:27. Also some scriptures that concern the word sheqats are found in Leviticus 11:10-13, 23, 41. Also some scriptures that concern the word shaqats are found in Leviticus 11:11, 13, 43; 20:25</w:t>
      </w:r>
      <w:r w:rsidR="006238F9" w:rsidRPr="008F421E">
        <w:rPr>
          <w:sz w:val="24"/>
          <w:szCs w:val="24"/>
        </w:rPr>
        <w:t>;</w:t>
      </w:r>
      <w:r w:rsidR="003E20AF" w:rsidRPr="008F421E">
        <w:rPr>
          <w:sz w:val="24"/>
          <w:szCs w:val="24"/>
        </w:rPr>
        <w:t xml:space="preserve"> Psalms 22:24 and Deuteronomy 7:26. Also Toeba is used in three ways. First, every </w:t>
      </w:r>
      <w:r w:rsidR="00F73185" w:rsidRPr="008F421E">
        <w:rPr>
          <w:sz w:val="24"/>
          <w:szCs w:val="24"/>
        </w:rPr>
        <w:t>S</w:t>
      </w:r>
      <w:r w:rsidR="003E20AF" w:rsidRPr="008F421E">
        <w:rPr>
          <w:sz w:val="24"/>
          <w:szCs w:val="24"/>
        </w:rPr>
        <w:t xml:space="preserve">hepherd was considered an abomination to the Egyptians in Genesis 46:34. Second, concerns </w:t>
      </w:r>
      <w:r w:rsidR="006576CD" w:rsidRPr="008F421E">
        <w:rPr>
          <w:sz w:val="24"/>
          <w:szCs w:val="24"/>
        </w:rPr>
        <w:t xml:space="preserve">Pharaoh granting to the Israelites to hold a festival and offer their sacrifices to Egypt. But </w:t>
      </w:r>
      <w:r w:rsidR="003E20AF" w:rsidRPr="008F421E">
        <w:rPr>
          <w:sz w:val="24"/>
          <w:szCs w:val="24"/>
        </w:rPr>
        <w:t xml:space="preserve">Moses </w:t>
      </w:r>
      <w:r w:rsidR="006576CD" w:rsidRPr="008F421E">
        <w:rPr>
          <w:sz w:val="24"/>
          <w:szCs w:val="24"/>
        </w:rPr>
        <w:t xml:space="preserve">refused by </w:t>
      </w:r>
      <w:r w:rsidR="003E20AF" w:rsidRPr="008F421E">
        <w:rPr>
          <w:sz w:val="24"/>
          <w:szCs w:val="24"/>
        </w:rPr>
        <w:t>not giving permission to sacrifice “</w:t>
      </w:r>
      <w:r w:rsidR="003E20AF" w:rsidRPr="008F421E">
        <w:rPr>
          <w:b/>
          <w:sz w:val="24"/>
          <w:szCs w:val="24"/>
        </w:rPr>
        <w:t>the abomination of the Egyptians</w:t>
      </w:r>
      <w:r w:rsidR="003E20AF" w:rsidRPr="008F421E">
        <w:rPr>
          <w:sz w:val="24"/>
          <w:szCs w:val="24"/>
        </w:rPr>
        <w:t>” in Exodus 8:2</w:t>
      </w:r>
      <w:r w:rsidR="00D626F7" w:rsidRPr="008F421E">
        <w:rPr>
          <w:sz w:val="24"/>
          <w:szCs w:val="24"/>
        </w:rPr>
        <w:t>6</w:t>
      </w:r>
      <w:r w:rsidR="003E20AF" w:rsidRPr="008F421E">
        <w:rPr>
          <w:sz w:val="24"/>
          <w:szCs w:val="24"/>
        </w:rPr>
        <w:t xml:space="preserve">. </w:t>
      </w:r>
      <w:r w:rsidR="006576CD" w:rsidRPr="008F421E">
        <w:rPr>
          <w:sz w:val="24"/>
          <w:szCs w:val="24"/>
        </w:rPr>
        <w:t xml:space="preserve">Third, there are </w:t>
      </w:r>
      <w:r w:rsidR="00602766" w:rsidRPr="008F421E">
        <w:rPr>
          <w:sz w:val="24"/>
          <w:szCs w:val="24"/>
        </w:rPr>
        <w:t>seven</w:t>
      </w:r>
      <w:r w:rsidR="006576CD" w:rsidRPr="008F421E">
        <w:rPr>
          <w:sz w:val="24"/>
          <w:szCs w:val="24"/>
        </w:rPr>
        <w:t xml:space="preserve"> things listed as </w:t>
      </w:r>
      <w:r w:rsidR="004B14EE" w:rsidRPr="008F421E">
        <w:rPr>
          <w:sz w:val="24"/>
          <w:szCs w:val="24"/>
        </w:rPr>
        <w:t xml:space="preserve">an </w:t>
      </w:r>
      <w:r w:rsidR="006576CD" w:rsidRPr="008F421E">
        <w:rPr>
          <w:sz w:val="24"/>
          <w:szCs w:val="24"/>
        </w:rPr>
        <w:t xml:space="preserve">abomination in Proverbs 6:16-18. They are a lying tongue, hands that shed innocent blood, haughty eyes or proud look, feet that are swift to running in mischief, a heart that devises wicked imaginations </w:t>
      </w:r>
      <w:r w:rsidR="00F474F3" w:rsidRPr="008F421E">
        <w:rPr>
          <w:sz w:val="24"/>
          <w:szCs w:val="24"/>
        </w:rPr>
        <w:t>(</w:t>
      </w:r>
      <w:r w:rsidR="006576CD" w:rsidRPr="008F421E">
        <w:rPr>
          <w:sz w:val="24"/>
          <w:szCs w:val="24"/>
        </w:rPr>
        <w:t>schemes</w:t>
      </w:r>
      <w:r w:rsidR="00F474F3" w:rsidRPr="008F421E">
        <w:rPr>
          <w:sz w:val="24"/>
          <w:szCs w:val="24"/>
        </w:rPr>
        <w:t>)</w:t>
      </w:r>
      <w:r w:rsidR="00602766" w:rsidRPr="008F421E">
        <w:rPr>
          <w:sz w:val="24"/>
          <w:szCs w:val="24"/>
        </w:rPr>
        <w:t>, a False Witness who speaks lies</w:t>
      </w:r>
      <w:r w:rsidR="006576CD" w:rsidRPr="008F421E">
        <w:rPr>
          <w:sz w:val="24"/>
          <w:szCs w:val="24"/>
        </w:rPr>
        <w:t xml:space="preserve"> </w:t>
      </w:r>
      <w:r w:rsidR="00F474F3" w:rsidRPr="008F421E">
        <w:rPr>
          <w:sz w:val="24"/>
          <w:szCs w:val="24"/>
        </w:rPr>
        <w:t>&amp;</w:t>
      </w:r>
      <w:r w:rsidR="006576CD" w:rsidRPr="008F421E">
        <w:rPr>
          <w:sz w:val="24"/>
          <w:szCs w:val="24"/>
        </w:rPr>
        <w:t xml:space="preserve"> </w:t>
      </w:r>
      <w:r w:rsidR="00D25565" w:rsidRPr="008F421E">
        <w:rPr>
          <w:sz w:val="24"/>
          <w:szCs w:val="24"/>
        </w:rPr>
        <w:t>O</w:t>
      </w:r>
      <w:r w:rsidR="006576CD" w:rsidRPr="008F421E">
        <w:rPr>
          <w:sz w:val="24"/>
          <w:szCs w:val="24"/>
        </w:rPr>
        <w:t xml:space="preserve">ne that sows discord among </w:t>
      </w:r>
      <w:r w:rsidR="00D25565" w:rsidRPr="008F421E">
        <w:rPr>
          <w:sz w:val="24"/>
          <w:szCs w:val="24"/>
        </w:rPr>
        <w:t>B</w:t>
      </w:r>
      <w:r w:rsidR="006576CD" w:rsidRPr="008F421E">
        <w:rPr>
          <w:sz w:val="24"/>
          <w:szCs w:val="24"/>
        </w:rPr>
        <w:t>rethren.</w:t>
      </w:r>
      <w:r w:rsidR="003E20AF" w:rsidRPr="008F421E">
        <w:rPr>
          <w:sz w:val="24"/>
          <w:szCs w:val="24"/>
        </w:rPr>
        <w:t xml:space="preserve"> </w:t>
      </w:r>
      <w:r w:rsidR="009008BB" w:rsidRPr="008F421E">
        <w:rPr>
          <w:sz w:val="24"/>
          <w:szCs w:val="24"/>
        </w:rPr>
        <w:t>S</w:t>
      </w:r>
      <w:r w:rsidR="006576CD" w:rsidRPr="008F421E">
        <w:rPr>
          <w:sz w:val="24"/>
          <w:szCs w:val="24"/>
        </w:rPr>
        <w:t>ome scriptures concern</w:t>
      </w:r>
      <w:r w:rsidR="00F474F3" w:rsidRPr="008F421E">
        <w:rPr>
          <w:sz w:val="24"/>
          <w:szCs w:val="24"/>
        </w:rPr>
        <w:t>ing</w:t>
      </w:r>
      <w:r w:rsidR="006576CD" w:rsidRPr="008F421E">
        <w:rPr>
          <w:sz w:val="24"/>
          <w:szCs w:val="24"/>
        </w:rPr>
        <w:t xml:space="preserve"> the </w:t>
      </w:r>
      <w:r w:rsidR="00F474F3" w:rsidRPr="008F421E">
        <w:rPr>
          <w:sz w:val="24"/>
          <w:szCs w:val="24"/>
        </w:rPr>
        <w:t xml:space="preserve">word </w:t>
      </w:r>
      <w:r w:rsidR="006576CD" w:rsidRPr="008F421E">
        <w:rPr>
          <w:sz w:val="24"/>
          <w:szCs w:val="24"/>
        </w:rPr>
        <w:t>toeba are foun</w:t>
      </w:r>
      <w:r w:rsidR="00833235" w:rsidRPr="008F421E">
        <w:rPr>
          <w:sz w:val="24"/>
          <w:szCs w:val="24"/>
        </w:rPr>
        <w:t>d</w:t>
      </w:r>
      <w:r w:rsidR="006576CD" w:rsidRPr="008F421E">
        <w:rPr>
          <w:sz w:val="24"/>
          <w:szCs w:val="24"/>
        </w:rPr>
        <w:t xml:space="preserve"> in Deuteronomy 7:25; 13:14; 14:3; 22:5; 23:18; 24:2-4; 25:13-19; Isaiah 44:19; Ezekiel 16:22, 58; </w:t>
      </w:r>
      <w:r w:rsidR="00CC109A" w:rsidRPr="008F421E">
        <w:rPr>
          <w:sz w:val="24"/>
          <w:szCs w:val="24"/>
        </w:rPr>
        <w:t xml:space="preserve">18:10-13; </w:t>
      </w:r>
      <w:r w:rsidR="006576CD" w:rsidRPr="008F421E">
        <w:rPr>
          <w:sz w:val="24"/>
          <w:szCs w:val="24"/>
        </w:rPr>
        <w:t>33:26; Leviticus</w:t>
      </w:r>
      <w:r w:rsidR="009008BB" w:rsidRPr="008F421E">
        <w:rPr>
          <w:sz w:val="24"/>
          <w:szCs w:val="24"/>
        </w:rPr>
        <w:t xml:space="preserve"> </w:t>
      </w:r>
      <w:r w:rsidR="006576CD" w:rsidRPr="008F421E">
        <w:rPr>
          <w:sz w:val="24"/>
          <w:szCs w:val="24"/>
        </w:rPr>
        <w:t xml:space="preserve"> 18:22, 27-30; </w:t>
      </w:r>
      <w:r w:rsidR="009008BB" w:rsidRPr="008F421E">
        <w:rPr>
          <w:sz w:val="24"/>
          <w:szCs w:val="24"/>
        </w:rPr>
        <w:t xml:space="preserve"> </w:t>
      </w:r>
      <w:r w:rsidR="006576CD" w:rsidRPr="008F421E">
        <w:rPr>
          <w:sz w:val="24"/>
          <w:szCs w:val="24"/>
        </w:rPr>
        <w:t>1</w:t>
      </w:r>
      <w:r w:rsidR="006576CD" w:rsidRPr="008F421E">
        <w:rPr>
          <w:sz w:val="24"/>
          <w:szCs w:val="24"/>
          <w:vertAlign w:val="superscript"/>
        </w:rPr>
        <w:t>st</w:t>
      </w:r>
      <w:r w:rsidR="009008BB" w:rsidRPr="008F421E">
        <w:rPr>
          <w:sz w:val="24"/>
          <w:szCs w:val="24"/>
          <w:vertAlign w:val="superscript"/>
        </w:rPr>
        <w:t xml:space="preserve"> </w:t>
      </w:r>
      <w:r w:rsidR="009008BB" w:rsidRPr="008F421E">
        <w:rPr>
          <w:sz w:val="24"/>
          <w:szCs w:val="24"/>
        </w:rPr>
        <w:t>K</w:t>
      </w:r>
      <w:r w:rsidR="006576CD" w:rsidRPr="008F421E">
        <w:rPr>
          <w:sz w:val="24"/>
          <w:szCs w:val="24"/>
        </w:rPr>
        <w:t>ings</w:t>
      </w:r>
      <w:r w:rsidR="009008BB" w:rsidRPr="008F421E">
        <w:rPr>
          <w:sz w:val="24"/>
          <w:szCs w:val="24"/>
        </w:rPr>
        <w:t xml:space="preserve"> </w:t>
      </w:r>
      <w:r w:rsidR="006576CD" w:rsidRPr="008F421E">
        <w:rPr>
          <w:sz w:val="24"/>
          <w:szCs w:val="24"/>
        </w:rPr>
        <w:t xml:space="preserve"> 14:24; </w:t>
      </w:r>
      <w:r w:rsidR="009008BB" w:rsidRPr="008F421E">
        <w:rPr>
          <w:sz w:val="24"/>
          <w:szCs w:val="24"/>
        </w:rPr>
        <w:t xml:space="preserve"> </w:t>
      </w:r>
      <w:r w:rsidR="006576CD" w:rsidRPr="008F421E">
        <w:rPr>
          <w:sz w:val="24"/>
          <w:szCs w:val="24"/>
        </w:rPr>
        <w:t xml:space="preserve">Jeremiah </w:t>
      </w:r>
      <w:r w:rsidR="009008BB" w:rsidRPr="008F421E">
        <w:rPr>
          <w:sz w:val="24"/>
          <w:szCs w:val="24"/>
        </w:rPr>
        <w:t xml:space="preserve"> </w:t>
      </w:r>
      <w:r w:rsidR="00CC109A" w:rsidRPr="008F421E">
        <w:rPr>
          <w:sz w:val="24"/>
          <w:szCs w:val="24"/>
        </w:rPr>
        <w:t xml:space="preserve">7:9, 10; </w:t>
      </w:r>
      <w:r w:rsidR="006576CD" w:rsidRPr="008F421E">
        <w:rPr>
          <w:sz w:val="24"/>
          <w:szCs w:val="24"/>
        </w:rPr>
        <w:t>32:35</w:t>
      </w:r>
      <w:r w:rsidR="00D25565" w:rsidRPr="008F421E">
        <w:rPr>
          <w:sz w:val="24"/>
          <w:szCs w:val="24"/>
        </w:rPr>
        <w:t xml:space="preserve"> &amp;</w:t>
      </w:r>
      <w:r w:rsidR="006576CD" w:rsidRPr="008F421E">
        <w:rPr>
          <w:sz w:val="24"/>
          <w:szCs w:val="24"/>
        </w:rPr>
        <w:t xml:space="preserve"> </w:t>
      </w:r>
      <w:r w:rsidR="00157509" w:rsidRPr="008F421E">
        <w:rPr>
          <w:sz w:val="24"/>
          <w:szCs w:val="24"/>
        </w:rPr>
        <w:t xml:space="preserve"> </w:t>
      </w:r>
      <w:r w:rsidR="006576CD" w:rsidRPr="008F421E">
        <w:rPr>
          <w:sz w:val="24"/>
          <w:szCs w:val="24"/>
        </w:rPr>
        <w:t>Proverbs</w:t>
      </w:r>
      <w:r w:rsidR="009008BB" w:rsidRPr="008F421E">
        <w:rPr>
          <w:sz w:val="24"/>
          <w:szCs w:val="24"/>
        </w:rPr>
        <w:t xml:space="preserve"> </w:t>
      </w:r>
      <w:r w:rsidR="00157509" w:rsidRPr="008F421E">
        <w:rPr>
          <w:sz w:val="24"/>
          <w:szCs w:val="24"/>
        </w:rPr>
        <w:t xml:space="preserve"> </w:t>
      </w:r>
      <w:r w:rsidR="006576CD" w:rsidRPr="008F421E">
        <w:rPr>
          <w:sz w:val="24"/>
          <w:szCs w:val="24"/>
        </w:rPr>
        <w:t>11:1;</w:t>
      </w:r>
      <w:r w:rsidR="00157509" w:rsidRPr="008F421E">
        <w:rPr>
          <w:sz w:val="24"/>
          <w:szCs w:val="24"/>
        </w:rPr>
        <w:t xml:space="preserve"> </w:t>
      </w:r>
      <w:r w:rsidR="006576CD" w:rsidRPr="008F421E">
        <w:rPr>
          <w:sz w:val="24"/>
          <w:szCs w:val="24"/>
        </w:rPr>
        <w:t xml:space="preserve"> 12:22</w:t>
      </w:r>
      <w:r w:rsidR="00CC109A" w:rsidRPr="008F421E">
        <w:rPr>
          <w:sz w:val="24"/>
          <w:szCs w:val="24"/>
        </w:rPr>
        <w:t xml:space="preserve">. </w:t>
      </w:r>
      <w:r w:rsidR="00157509" w:rsidRPr="008F421E">
        <w:rPr>
          <w:sz w:val="24"/>
          <w:szCs w:val="24"/>
        </w:rPr>
        <w:t xml:space="preserve"> </w:t>
      </w:r>
      <w:r w:rsidR="009008BB" w:rsidRPr="008F421E">
        <w:rPr>
          <w:sz w:val="24"/>
          <w:szCs w:val="24"/>
        </w:rPr>
        <w:t xml:space="preserve">Also </w:t>
      </w:r>
      <w:r w:rsidR="00157509" w:rsidRPr="008F421E">
        <w:rPr>
          <w:sz w:val="24"/>
          <w:szCs w:val="24"/>
        </w:rPr>
        <w:t xml:space="preserve">are  </w:t>
      </w:r>
      <w:r w:rsidR="009008BB" w:rsidRPr="008F421E">
        <w:rPr>
          <w:sz w:val="24"/>
          <w:szCs w:val="24"/>
        </w:rPr>
        <w:t>s</w:t>
      </w:r>
      <w:r w:rsidR="00CC109A" w:rsidRPr="008F421E">
        <w:rPr>
          <w:sz w:val="24"/>
          <w:szCs w:val="24"/>
        </w:rPr>
        <w:t xml:space="preserve">ome scriptures that concern the word taab are found in the </w:t>
      </w:r>
      <w:r w:rsidR="00157509" w:rsidRPr="008F421E">
        <w:rPr>
          <w:sz w:val="24"/>
          <w:szCs w:val="24"/>
        </w:rPr>
        <w:t>O</w:t>
      </w:r>
      <w:r w:rsidR="00CC109A" w:rsidRPr="008F421E">
        <w:rPr>
          <w:sz w:val="24"/>
          <w:szCs w:val="24"/>
        </w:rPr>
        <w:t>KJV in Deuteronomy 7:26; 23:7; Job 15:16; 19:19; 30</w:t>
      </w:r>
      <w:r w:rsidR="006238F9" w:rsidRPr="008F421E">
        <w:rPr>
          <w:sz w:val="24"/>
          <w:szCs w:val="24"/>
        </w:rPr>
        <w:t>:</w:t>
      </w:r>
      <w:r w:rsidR="00CC109A" w:rsidRPr="008F421E">
        <w:rPr>
          <w:sz w:val="24"/>
          <w:szCs w:val="24"/>
        </w:rPr>
        <w:t>10; Psalms 5:6; 53:1; 106:40; 107:18; 119:163; Amos 5:10; Micah 3:9; 1</w:t>
      </w:r>
      <w:r w:rsidR="00CC109A" w:rsidRPr="008F421E">
        <w:rPr>
          <w:sz w:val="24"/>
          <w:szCs w:val="24"/>
          <w:vertAlign w:val="superscript"/>
        </w:rPr>
        <w:t>st</w:t>
      </w:r>
      <w:r w:rsidR="00CC109A" w:rsidRPr="008F421E">
        <w:rPr>
          <w:sz w:val="24"/>
          <w:szCs w:val="24"/>
        </w:rPr>
        <w:t xml:space="preserve"> Chronicles 21:6; Isaiah 14:19; 49:7</w:t>
      </w:r>
      <w:r w:rsidR="00B25379" w:rsidRPr="008F421E">
        <w:rPr>
          <w:sz w:val="24"/>
          <w:szCs w:val="24"/>
        </w:rPr>
        <w:t>;</w:t>
      </w:r>
      <w:r w:rsidR="00CC109A" w:rsidRPr="008F421E">
        <w:rPr>
          <w:sz w:val="24"/>
          <w:szCs w:val="24"/>
        </w:rPr>
        <w:t xml:space="preserve"> Ezekiel 16:25, 52 and 1</w:t>
      </w:r>
      <w:r w:rsidR="00CC109A" w:rsidRPr="008F421E">
        <w:rPr>
          <w:sz w:val="24"/>
          <w:szCs w:val="24"/>
          <w:vertAlign w:val="superscript"/>
        </w:rPr>
        <w:t>st</w:t>
      </w:r>
      <w:r w:rsidR="00CC109A" w:rsidRPr="008F421E">
        <w:rPr>
          <w:sz w:val="24"/>
          <w:szCs w:val="24"/>
        </w:rPr>
        <w:t xml:space="preserve"> </w:t>
      </w:r>
      <w:r w:rsidR="009008BB" w:rsidRPr="008F421E">
        <w:rPr>
          <w:sz w:val="24"/>
          <w:szCs w:val="24"/>
        </w:rPr>
        <w:t>K</w:t>
      </w:r>
      <w:r w:rsidR="00CC109A" w:rsidRPr="008F421E">
        <w:rPr>
          <w:sz w:val="24"/>
          <w:szCs w:val="24"/>
        </w:rPr>
        <w:t xml:space="preserve">ings 21:26. </w:t>
      </w:r>
      <w:r w:rsidR="004B14EE" w:rsidRPr="008F421E">
        <w:rPr>
          <w:sz w:val="24"/>
          <w:szCs w:val="24"/>
        </w:rPr>
        <w:t xml:space="preserve">In Romans 1:24-27 declares that </w:t>
      </w:r>
      <w:r w:rsidR="00602766" w:rsidRPr="008F421E">
        <w:rPr>
          <w:sz w:val="24"/>
          <w:szCs w:val="24"/>
        </w:rPr>
        <w:t>W</w:t>
      </w:r>
      <w:r w:rsidR="004B14EE" w:rsidRPr="008F421E">
        <w:rPr>
          <w:sz w:val="24"/>
          <w:szCs w:val="24"/>
        </w:rPr>
        <w:t xml:space="preserve">omen with </w:t>
      </w:r>
      <w:r w:rsidR="00602766" w:rsidRPr="008F421E">
        <w:rPr>
          <w:sz w:val="24"/>
          <w:szCs w:val="24"/>
        </w:rPr>
        <w:t>W</w:t>
      </w:r>
      <w:r w:rsidR="004B14EE" w:rsidRPr="008F421E">
        <w:rPr>
          <w:sz w:val="24"/>
          <w:szCs w:val="24"/>
        </w:rPr>
        <w:t>omen (</w:t>
      </w:r>
      <w:r w:rsidR="00602766" w:rsidRPr="008F421E">
        <w:rPr>
          <w:sz w:val="24"/>
          <w:szCs w:val="24"/>
        </w:rPr>
        <w:t>C</w:t>
      </w:r>
      <w:r w:rsidR="004B14EE" w:rsidRPr="008F421E">
        <w:rPr>
          <w:sz w:val="24"/>
          <w:szCs w:val="24"/>
        </w:rPr>
        <w:t xml:space="preserve">atamites) went against nature and </w:t>
      </w:r>
      <w:r w:rsidR="00602766" w:rsidRPr="008F421E">
        <w:rPr>
          <w:sz w:val="24"/>
          <w:szCs w:val="24"/>
        </w:rPr>
        <w:t>M</w:t>
      </w:r>
      <w:r w:rsidR="004B14EE" w:rsidRPr="008F421E">
        <w:rPr>
          <w:sz w:val="24"/>
          <w:szCs w:val="24"/>
        </w:rPr>
        <w:t xml:space="preserve">en with </w:t>
      </w:r>
      <w:r w:rsidR="00602766" w:rsidRPr="008F421E">
        <w:rPr>
          <w:sz w:val="24"/>
          <w:szCs w:val="24"/>
        </w:rPr>
        <w:t>M</w:t>
      </w:r>
      <w:r w:rsidR="004B14EE" w:rsidRPr="008F421E">
        <w:rPr>
          <w:sz w:val="24"/>
          <w:szCs w:val="24"/>
        </w:rPr>
        <w:t>en (</w:t>
      </w:r>
      <w:r w:rsidR="00602766" w:rsidRPr="008F421E">
        <w:rPr>
          <w:sz w:val="24"/>
          <w:szCs w:val="24"/>
        </w:rPr>
        <w:t>S</w:t>
      </w:r>
      <w:r w:rsidR="00833235" w:rsidRPr="008F421E">
        <w:rPr>
          <w:sz w:val="24"/>
          <w:szCs w:val="24"/>
        </w:rPr>
        <w:t>od</w:t>
      </w:r>
      <w:r w:rsidR="00267D2E" w:rsidRPr="008F421E">
        <w:rPr>
          <w:sz w:val="24"/>
          <w:szCs w:val="24"/>
        </w:rPr>
        <w:t>o</w:t>
      </w:r>
      <w:r w:rsidR="00833235" w:rsidRPr="008F421E">
        <w:rPr>
          <w:sz w:val="24"/>
          <w:szCs w:val="24"/>
        </w:rPr>
        <w:t>mites</w:t>
      </w:r>
      <w:r w:rsidR="004B14EE" w:rsidRPr="008F421E">
        <w:rPr>
          <w:sz w:val="24"/>
          <w:szCs w:val="24"/>
        </w:rPr>
        <w:t xml:space="preserve">) burned in lust for each other. </w:t>
      </w:r>
      <w:r w:rsidR="00CC109A" w:rsidRPr="008F421E">
        <w:rPr>
          <w:sz w:val="24"/>
          <w:szCs w:val="24"/>
        </w:rPr>
        <w:t xml:space="preserve">In the story of Ezekiel 1-10 it tells us that the </w:t>
      </w:r>
      <w:r w:rsidR="00602766" w:rsidRPr="008F421E">
        <w:rPr>
          <w:sz w:val="24"/>
          <w:szCs w:val="24"/>
        </w:rPr>
        <w:t>C</w:t>
      </w:r>
      <w:r w:rsidR="00CC109A" w:rsidRPr="008F421E">
        <w:rPr>
          <w:sz w:val="24"/>
          <w:szCs w:val="24"/>
        </w:rPr>
        <w:t xml:space="preserve">herubim or </w:t>
      </w:r>
      <w:r w:rsidR="00602766" w:rsidRPr="008F421E">
        <w:rPr>
          <w:sz w:val="24"/>
          <w:szCs w:val="24"/>
        </w:rPr>
        <w:t>L</w:t>
      </w:r>
      <w:r w:rsidR="00CC109A" w:rsidRPr="008F421E">
        <w:rPr>
          <w:sz w:val="24"/>
          <w:szCs w:val="24"/>
        </w:rPr>
        <w:t xml:space="preserve">iving </w:t>
      </w:r>
      <w:r w:rsidR="00602766" w:rsidRPr="008F421E">
        <w:rPr>
          <w:sz w:val="24"/>
          <w:szCs w:val="24"/>
        </w:rPr>
        <w:t>C</w:t>
      </w:r>
      <w:r w:rsidR="00CC109A" w:rsidRPr="008F421E">
        <w:rPr>
          <w:sz w:val="24"/>
          <w:szCs w:val="24"/>
        </w:rPr>
        <w:t>reatures control and isolates the greater abominations and wicked abominations committed in the temple.</w:t>
      </w:r>
      <w:r w:rsidR="00602766" w:rsidRPr="008F421E">
        <w:rPr>
          <w:sz w:val="24"/>
          <w:szCs w:val="24"/>
        </w:rPr>
        <w:t xml:space="preserve"> </w:t>
      </w:r>
      <w:r w:rsidR="00CC109A" w:rsidRPr="008F421E">
        <w:rPr>
          <w:sz w:val="24"/>
          <w:szCs w:val="24"/>
        </w:rPr>
        <w:t xml:space="preserve">Ezekiel the </w:t>
      </w:r>
      <w:r w:rsidR="00602766" w:rsidRPr="008F421E">
        <w:rPr>
          <w:sz w:val="24"/>
          <w:szCs w:val="24"/>
        </w:rPr>
        <w:t>P</w:t>
      </w:r>
      <w:r w:rsidR="00CC109A" w:rsidRPr="008F421E">
        <w:rPr>
          <w:sz w:val="24"/>
          <w:szCs w:val="24"/>
        </w:rPr>
        <w:t>riest/</w:t>
      </w:r>
      <w:r w:rsidR="00602766" w:rsidRPr="008F421E">
        <w:rPr>
          <w:sz w:val="24"/>
          <w:szCs w:val="24"/>
        </w:rPr>
        <w:t>P</w:t>
      </w:r>
      <w:r w:rsidR="00CC109A" w:rsidRPr="008F421E">
        <w:rPr>
          <w:sz w:val="24"/>
          <w:szCs w:val="24"/>
        </w:rPr>
        <w:t xml:space="preserve">rophet </w:t>
      </w:r>
      <w:r w:rsidR="00CC109A" w:rsidRPr="008F421E">
        <w:rPr>
          <w:sz w:val="24"/>
          <w:szCs w:val="24"/>
        </w:rPr>
        <w:lastRenderedPageBreak/>
        <w:t>was authorized to look behind closed doors of all the abominations being committed</w:t>
      </w:r>
      <w:r w:rsidR="003A3A59" w:rsidRPr="008F421E">
        <w:rPr>
          <w:sz w:val="24"/>
          <w:szCs w:val="24"/>
        </w:rPr>
        <w:t>, but not to act on it</w:t>
      </w:r>
      <w:r w:rsidR="00CC109A" w:rsidRPr="008F421E">
        <w:rPr>
          <w:sz w:val="24"/>
          <w:szCs w:val="24"/>
        </w:rPr>
        <w:t xml:space="preserve">. Also John the </w:t>
      </w:r>
      <w:r w:rsidR="00A20A84" w:rsidRPr="008F421E">
        <w:rPr>
          <w:sz w:val="24"/>
          <w:szCs w:val="24"/>
        </w:rPr>
        <w:t>R</w:t>
      </w:r>
      <w:r w:rsidR="00CC109A" w:rsidRPr="008F421E">
        <w:rPr>
          <w:sz w:val="24"/>
          <w:szCs w:val="24"/>
        </w:rPr>
        <w:t xml:space="preserve">evelator in the </w:t>
      </w:r>
      <w:r w:rsidR="00D25565" w:rsidRPr="008F421E">
        <w:rPr>
          <w:sz w:val="24"/>
          <w:szCs w:val="24"/>
        </w:rPr>
        <w:t>B</w:t>
      </w:r>
      <w:r w:rsidR="00CC109A" w:rsidRPr="008F421E">
        <w:rPr>
          <w:sz w:val="24"/>
          <w:szCs w:val="24"/>
        </w:rPr>
        <w:t>ook of Revelation was also authorized t</w:t>
      </w:r>
      <w:r w:rsidR="003A3A59" w:rsidRPr="008F421E">
        <w:rPr>
          <w:sz w:val="24"/>
          <w:szCs w:val="24"/>
        </w:rPr>
        <w:t>o</w:t>
      </w:r>
      <w:r w:rsidR="00CC109A" w:rsidRPr="008F421E">
        <w:rPr>
          <w:sz w:val="24"/>
          <w:szCs w:val="24"/>
        </w:rPr>
        <w:t xml:space="preserve"> look upon the </w:t>
      </w:r>
      <w:r w:rsidR="003A3A59" w:rsidRPr="008F421E">
        <w:rPr>
          <w:sz w:val="24"/>
          <w:szCs w:val="24"/>
        </w:rPr>
        <w:t>M</w:t>
      </w:r>
      <w:r w:rsidR="00CC109A" w:rsidRPr="008F421E">
        <w:rPr>
          <w:sz w:val="24"/>
          <w:szCs w:val="24"/>
        </w:rPr>
        <w:t xml:space="preserve">other of </w:t>
      </w:r>
      <w:r w:rsidR="003A3A59" w:rsidRPr="008F421E">
        <w:rPr>
          <w:sz w:val="24"/>
          <w:szCs w:val="24"/>
        </w:rPr>
        <w:t>H</w:t>
      </w:r>
      <w:r w:rsidR="00CC109A" w:rsidRPr="008F421E">
        <w:rPr>
          <w:sz w:val="24"/>
          <w:szCs w:val="24"/>
        </w:rPr>
        <w:t xml:space="preserve">arlots </w:t>
      </w:r>
      <w:r w:rsidR="00347D8F" w:rsidRPr="008F421E">
        <w:rPr>
          <w:sz w:val="24"/>
          <w:szCs w:val="24"/>
        </w:rPr>
        <w:t>&amp;</w:t>
      </w:r>
      <w:r w:rsidR="00CC109A" w:rsidRPr="008F421E">
        <w:rPr>
          <w:sz w:val="24"/>
          <w:szCs w:val="24"/>
        </w:rPr>
        <w:t xml:space="preserve"> </w:t>
      </w:r>
      <w:r w:rsidR="00D25565" w:rsidRPr="008F421E">
        <w:rPr>
          <w:sz w:val="24"/>
          <w:szCs w:val="24"/>
        </w:rPr>
        <w:t xml:space="preserve">the </w:t>
      </w:r>
      <w:r w:rsidR="003A3A59" w:rsidRPr="008F421E">
        <w:rPr>
          <w:sz w:val="24"/>
          <w:szCs w:val="24"/>
        </w:rPr>
        <w:t>A</w:t>
      </w:r>
      <w:r w:rsidR="00CC109A" w:rsidRPr="008F421E">
        <w:rPr>
          <w:sz w:val="24"/>
          <w:szCs w:val="24"/>
        </w:rPr>
        <w:t>bomi</w:t>
      </w:r>
      <w:r w:rsidR="003A3A59" w:rsidRPr="008F421E">
        <w:rPr>
          <w:sz w:val="24"/>
          <w:szCs w:val="24"/>
        </w:rPr>
        <w:t>n</w:t>
      </w:r>
      <w:r w:rsidR="00CC109A" w:rsidRPr="008F421E">
        <w:rPr>
          <w:sz w:val="24"/>
          <w:szCs w:val="24"/>
        </w:rPr>
        <w:t>ation</w:t>
      </w:r>
      <w:r w:rsidR="003A3A59" w:rsidRPr="008F421E">
        <w:rPr>
          <w:sz w:val="24"/>
          <w:szCs w:val="24"/>
        </w:rPr>
        <w:t>s</w:t>
      </w:r>
      <w:r w:rsidR="00CC109A" w:rsidRPr="008F421E">
        <w:rPr>
          <w:sz w:val="24"/>
          <w:szCs w:val="24"/>
        </w:rPr>
        <w:t xml:space="preserve"> of the </w:t>
      </w:r>
      <w:r w:rsidR="003A3A59" w:rsidRPr="008F421E">
        <w:rPr>
          <w:sz w:val="24"/>
          <w:szCs w:val="24"/>
        </w:rPr>
        <w:t>E</w:t>
      </w:r>
      <w:r w:rsidR="00CC109A" w:rsidRPr="008F421E">
        <w:rPr>
          <w:sz w:val="24"/>
          <w:szCs w:val="24"/>
        </w:rPr>
        <w:t>arth in Rev</w:t>
      </w:r>
      <w:r w:rsidR="003A3A59" w:rsidRPr="008F421E">
        <w:rPr>
          <w:sz w:val="24"/>
          <w:szCs w:val="24"/>
        </w:rPr>
        <w:t>e</w:t>
      </w:r>
      <w:r w:rsidR="00CC109A" w:rsidRPr="008F421E">
        <w:rPr>
          <w:sz w:val="24"/>
          <w:szCs w:val="24"/>
        </w:rPr>
        <w:t>lation 17:1-</w:t>
      </w:r>
      <w:r w:rsidR="003A3A59" w:rsidRPr="008F421E">
        <w:rPr>
          <w:sz w:val="24"/>
          <w:szCs w:val="24"/>
        </w:rPr>
        <w:t xml:space="preserve">18, but not to act on it through </w:t>
      </w:r>
      <w:r w:rsidR="00602766" w:rsidRPr="008F421E">
        <w:rPr>
          <w:sz w:val="24"/>
          <w:szCs w:val="24"/>
        </w:rPr>
        <w:t>O</w:t>
      </w:r>
      <w:r w:rsidR="003A3A59" w:rsidRPr="008F421E">
        <w:rPr>
          <w:sz w:val="24"/>
          <w:szCs w:val="24"/>
        </w:rPr>
        <w:t xml:space="preserve">ne of the seven </w:t>
      </w:r>
      <w:r w:rsidR="00602766" w:rsidRPr="008F421E">
        <w:rPr>
          <w:sz w:val="24"/>
          <w:szCs w:val="24"/>
        </w:rPr>
        <w:t>A</w:t>
      </w:r>
      <w:r w:rsidR="003A3A59" w:rsidRPr="008F421E">
        <w:rPr>
          <w:sz w:val="24"/>
          <w:szCs w:val="24"/>
        </w:rPr>
        <w:t xml:space="preserve">ngels </w:t>
      </w:r>
      <w:r w:rsidR="00347D8F" w:rsidRPr="008F421E">
        <w:rPr>
          <w:sz w:val="24"/>
          <w:szCs w:val="24"/>
        </w:rPr>
        <w:t>(</w:t>
      </w:r>
      <w:r w:rsidR="00602766" w:rsidRPr="008F421E">
        <w:rPr>
          <w:sz w:val="24"/>
          <w:szCs w:val="24"/>
        </w:rPr>
        <w:t xml:space="preserve">Stephen in Acts 6:15, </w:t>
      </w:r>
      <w:r w:rsidR="00347D8F" w:rsidRPr="008F421E">
        <w:rPr>
          <w:sz w:val="24"/>
          <w:szCs w:val="24"/>
        </w:rPr>
        <w:t>Jesus in Rev</w:t>
      </w:r>
      <w:r w:rsidR="00B333FE" w:rsidRPr="008F421E">
        <w:rPr>
          <w:sz w:val="24"/>
          <w:szCs w:val="24"/>
        </w:rPr>
        <w:t>elation</w:t>
      </w:r>
      <w:r w:rsidR="00347D8F" w:rsidRPr="008F421E">
        <w:rPr>
          <w:sz w:val="24"/>
          <w:szCs w:val="24"/>
        </w:rPr>
        <w:t xml:space="preserve"> 22:16, Michael, Gabriel, Uriel</w:t>
      </w:r>
      <w:r w:rsidR="00602766" w:rsidRPr="008F421E">
        <w:rPr>
          <w:sz w:val="24"/>
          <w:szCs w:val="24"/>
        </w:rPr>
        <w:t xml:space="preserve"> (J</w:t>
      </w:r>
      <w:r w:rsidR="00347D8F" w:rsidRPr="008F421E">
        <w:rPr>
          <w:sz w:val="24"/>
          <w:szCs w:val="24"/>
        </w:rPr>
        <w:t>eremiel</w:t>
      </w:r>
      <w:r w:rsidR="00602766" w:rsidRPr="008F421E">
        <w:rPr>
          <w:sz w:val="24"/>
          <w:szCs w:val="24"/>
        </w:rPr>
        <w:t xml:space="preserve">), Raphael </w:t>
      </w:r>
      <w:r w:rsidR="00347D8F" w:rsidRPr="008F421E">
        <w:rPr>
          <w:sz w:val="24"/>
          <w:szCs w:val="24"/>
        </w:rPr>
        <w:t xml:space="preserve">and Remphan) </w:t>
      </w:r>
      <w:r w:rsidR="003A3A59" w:rsidRPr="008F421E">
        <w:rPr>
          <w:sz w:val="24"/>
          <w:szCs w:val="24"/>
        </w:rPr>
        <w:t xml:space="preserve">that told and showed </w:t>
      </w:r>
      <w:r w:rsidR="00602766" w:rsidRPr="008F421E">
        <w:rPr>
          <w:sz w:val="24"/>
          <w:szCs w:val="24"/>
        </w:rPr>
        <w:t>H</w:t>
      </w:r>
      <w:r w:rsidR="003A3A59" w:rsidRPr="008F421E">
        <w:rPr>
          <w:sz w:val="24"/>
          <w:szCs w:val="24"/>
        </w:rPr>
        <w:t xml:space="preserve">im these things. </w:t>
      </w:r>
      <w:r w:rsidR="00347D8F" w:rsidRPr="008F421E">
        <w:rPr>
          <w:sz w:val="24"/>
          <w:szCs w:val="24"/>
        </w:rPr>
        <w:t>Also</w:t>
      </w:r>
      <w:r w:rsidR="003A3A59" w:rsidRPr="008F421E">
        <w:rPr>
          <w:sz w:val="24"/>
          <w:szCs w:val="24"/>
        </w:rPr>
        <w:t xml:space="preserve"> Babylon</w:t>
      </w:r>
      <w:r w:rsidR="00D25565" w:rsidRPr="008F421E">
        <w:rPr>
          <w:sz w:val="24"/>
          <w:szCs w:val="24"/>
        </w:rPr>
        <w:t>’s</w:t>
      </w:r>
      <w:r w:rsidR="003A3A59" w:rsidRPr="008F421E">
        <w:rPr>
          <w:sz w:val="24"/>
          <w:szCs w:val="24"/>
        </w:rPr>
        <w:t xml:space="preserve"> </w:t>
      </w:r>
      <w:r w:rsidR="00347D8F" w:rsidRPr="008F421E">
        <w:rPr>
          <w:sz w:val="24"/>
          <w:szCs w:val="24"/>
        </w:rPr>
        <w:t xml:space="preserve">fall </w:t>
      </w:r>
      <w:r w:rsidR="003A3A59" w:rsidRPr="008F421E">
        <w:rPr>
          <w:sz w:val="24"/>
          <w:szCs w:val="24"/>
        </w:rPr>
        <w:t xml:space="preserve">was confirmed in Revelation 18:1-19:10. </w:t>
      </w:r>
      <w:r w:rsidR="00A2193A" w:rsidRPr="008F421E">
        <w:rPr>
          <w:sz w:val="24"/>
          <w:szCs w:val="24"/>
        </w:rPr>
        <w:t>In 1</w:t>
      </w:r>
      <w:r w:rsidR="00A2193A" w:rsidRPr="008F421E">
        <w:rPr>
          <w:sz w:val="24"/>
          <w:szCs w:val="24"/>
          <w:vertAlign w:val="superscript"/>
        </w:rPr>
        <w:t>st</w:t>
      </w:r>
      <w:r w:rsidR="00A2193A" w:rsidRPr="008F421E">
        <w:rPr>
          <w:sz w:val="24"/>
          <w:szCs w:val="24"/>
        </w:rPr>
        <w:t xml:space="preserve"> </w:t>
      </w:r>
      <w:r w:rsidR="0026548C" w:rsidRPr="008F421E">
        <w:rPr>
          <w:sz w:val="24"/>
          <w:szCs w:val="24"/>
        </w:rPr>
        <w:t>K</w:t>
      </w:r>
      <w:r w:rsidR="00A2193A" w:rsidRPr="008F421E">
        <w:rPr>
          <w:sz w:val="24"/>
          <w:szCs w:val="24"/>
        </w:rPr>
        <w:t>ings 11:1-13 concerning Solomon</w:t>
      </w:r>
      <w:r w:rsidR="0042510E" w:rsidRPr="008F421E">
        <w:rPr>
          <w:sz w:val="24"/>
          <w:szCs w:val="24"/>
        </w:rPr>
        <w:t>’s</w:t>
      </w:r>
      <w:r w:rsidR="00A2193A" w:rsidRPr="008F421E">
        <w:rPr>
          <w:sz w:val="24"/>
          <w:szCs w:val="24"/>
        </w:rPr>
        <w:t xml:space="preserve"> 80 </w:t>
      </w:r>
      <w:r w:rsidR="00602766" w:rsidRPr="008F421E">
        <w:rPr>
          <w:sz w:val="24"/>
          <w:szCs w:val="24"/>
        </w:rPr>
        <w:t>Y</w:t>
      </w:r>
      <w:r w:rsidR="00A2193A" w:rsidRPr="008F421E">
        <w:rPr>
          <w:sz w:val="24"/>
          <w:szCs w:val="24"/>
        </w:rPr>
        <w:t xml:space="preserve">ear </w:t>
      </w:r>
      <w:r w:rsidR="00602766" w:rsidRPr="008F421E">
        <w:rPr>
          <w:sz w:val="24"/>
          <w:szCs w:val="24"/>
        </w:rPr>
        <w:t>K</w:t>
      </w:r>
      <w:r w:rsidR="00A2193A" w:rsidRPr="008F421E">
        <w:rPr>
          <w:sz w:val="24"/>
          <w:szCs w:val="24"/>
        </w:rPr>
        <w:t xml:space="preserve">ingdom of </w:t>
      </w:r>
      <w:r w:rsidR="00602766" w:rsidRPr="008F421E">
        <w:rPr>
          <w:sz w:val="24"/>
          <w:szCs w:val="24"/>
        </w:rPr>
        <w:t>W</w:t>
      </w:r>
      <w:r w:rsidR="00A2193A" w:rsidRPr="008F421E">
        <w:rPr>
          <w:sz w:val="24"/>
          <w:szCs w:val="24"/>
        </w:rPr>
        <w:t xml:space="preserve">isdom falling because of idolatry </w:t>
      </w:r>
      <w:r w:rsidR="00602766" w:rsidRPr="008F421E">
        <w:rPr>
          <w:sz w:val="24"/>
          <w:szCs w:val="24"/>
        </w:rPr>
        <w:t xml:space="preserve">which is marital fornication in Tobit 4:12-13 </w:t>
      </w:r>
      <w:r w:rsidR="00A2193A" w:rsidRPr="008F421E">
        <w:rPr>
          <w:sz w:val="24"/>
          <w:szCs w:val="24"/>
        </w:rPr>
        <w:t xml:space="preserve">concerning the abomination of Ashtoreth the </w:t>
      </w:r>
      <w:r w:rsidR="00D25565" w:rsidRPr="008F421E">
        <w:rPr>
          <w:sz w:val="24"/>
          <w:szCs w:val="24"/>
        </w:rPr>
        <w:t>G</w:t>
      </w:r>
      <w:r w:rsidR="00A2193A" w:rsidRPr="008F421E">
        <w:rPr>
          <w:sz w:val="24"/>
          <w:szCs w:val="24"/>
        </w:rPr>
        <w:t xml:space="preserve">oddess of the Sidonians, the abomination of the </w:t>
      </w:r>
      <w:r w:rsidR="002211F1" w:rsidRPr="008F421E">
        <w:rPr>
          <w:sz w:val="24"/>
          <w:szCs w:val="24"/>
        </w:rPr>
        <w:t>Molech</w:t>
      </w:r>
      <w:r w:rsidR="00B44703" w:rsidRPr="008F421E">
        <w:rPr>
          <w:sz w:val="24"/>
          <w:szCs w:val="24"/>
        </w:rPr>
        <w:t xml:space="preserve"> as Sukkoth </w:t>
      </w:r>
      <w:r w:rsidR="002211F1" w:rsidRPr="008F421E">
        <w:rPr>
          <w:sz w:val="24"/>
          <w:szCs w:val="24"/>
        </w:rPr>
        <w:t>(</w:t>
      </w:r>
      <w:r w:rsidR="00A2193A" w:rsidRPr="008F421E">
        <w:rPr>
          <w:sz w:val="24"/>
          <w:szCs w:val="24"/>
        </w:rPr>
        <w:t>Milcom</w:t>
      </w:r>
      <w:r w:rsidR="002211F1" w:rsidRPr="008F421E">
        <w:rPr>
          <w:sz w:val="24"/>
          <w:szCs w:val="24"/>
        </w:rPr>
        <w:t>)</w:t>
      </w:r>
      <w:r w:rsidR="00A2193A" w:rsidRPr="008F421E">
        <w:rPr>
          <w:sz w:val="24"/>
          <w:szCs w:val="24"/>
        </w:rPr>
        <w:t xml:space="preserve"> of the Ammonites</w:t>
      </w:r>
      <w:r w:rsidR="002211F1" w:rsidRPr="008F421E">
        <w:rPr>
          <w:sz w:val="24"/>
          <w:szCs w:val="24"/>
        </w:rPr>
        <w:t xml:space="preserve"> (</w:t>
      </w:r>
      <w:r w:rsidR="006E5C5B" w:rsidRPr="008F421E">
        <w:rPr>
          <w:sz w:val="24"/>
          <w:szCs w:val="24"/>
        </w:rPr>
        <w:t xml:space="preserve">it may </w:t>
      </w:r>
      <w:r w:rsidR="002211F1" w:rsidRPr="008F421E">
        <w:rPr>
          <w:sz w:val="24"/>
          <w:szCs w:val="24"/>
        </w:rPr>
        <w:t>possibly</w:t>
      </w:r>
      <w:r w:rsidR="006E5C5B" w:rsidRPr="008F421E">
        <w:rPr>
          <w:sz w:val="24"/>
          <w:szCs w:val="24"/>
        </w:rPr>
        <w:t xml:space="preserve"> refer to </w:t>
      </w:r>
      <w:r w:rsidR="002211F1" w:rsidRPr="008F421E">
        <w:rPr>
          <w:sz w:val="24"/>
          <w:szCs w:val="24"/>
        </w:rPr>
        <w:t xml:space="preserve">Moloch </w:t>
      </w:r>
      <w:r w:rsidR="009F069F" w:rsidRPr="008F421E">
        <w:rPr>
          <w:sz w:val="24"/>
          <w:szCs w:val="24"/>
        </w:rPr>
        <w:t xml:space="preserve">which concerns child pornography </w:t>
      </w:r>
      <w:r w:rsidR="002211F1" w:rsidRPr="008F421E">
        <w:rPr>
          <w:sz w:val="24"/>
          <w:szCs w:val="24"/>
        </w:rPr>
        <w:t>in Acts 7:42-43)</w:t>
      </w:r>
      <w:r w:rsidR="00A2193A" w:rsidRPr="008F421E">
        <w:rPr>
          <w:sz w:val="24"/>
          <w:szCs w:val="24"/>
        </w:rPr>
        <w:t xml:space="preserve">, the abomination of Chemosh of Moab by which Solomon committed these things with </w:t>
      </w:r>
      <w:r w:rsidR="00602766" w:rsidRPr="008F421E">
        <w:rPr>
          <w:sz w:val="24"/>
          <w:szCs w:val="24"/>
        </w:rPr>
        <w:t>H</w:t>
      </w:r>
      <w:r w:rsidR="00A2193A" w:rsidRPr="008F421E">
        <w:rPr>
          <w:sz w:val="24"/>
          <w:szCs w:val="24"/>
        </w:rPr>
        <w:t xml:space="preserve">is </w:t>
      </w:r>
      <w:r w:rsidR="00602766" w:rsidRPr="008F421E">
        <w:rPr>
          <w:sz w:val="24"/>
          <w:szCs w:val="24"/>
        </w:rPr>
        <w:t>F</w:t>
      </w:r>
      <w:r w:rsidR="00A2193A" w:rsidRPr="008F421E">
        <w:rPr>
          <w:sz w:val="24"/>
          <w:szCs w:val="24"/>
        </w:rPr>
        <w:t xml:space="preserve">oreign </w:t>
      </w:r>
      <w:r w:rsidR="00602766" w:rsidRPr="008F421E">
        <w:rPr>
          <w:sz w:val="24"/>
          <w:szCs w:val="24"/>
        </w:rPr>
        <w:t>W</w:t>
      </w:r>
      <w:r w:rsidR="00A2193A" w:rsidRPr="008F421E">
        <w:rPr>
          <w:sz w:val="24"/>
          <w:szCs w:val="24"/>
        </w:rPr>
        <w:t xml:space="preserve">ives that </w:t>
      </w:r>
      <w:r w:rsidR="00602766" w:rsidRPr="008F421E">
        <w:rPr>
          <w:sz w:val="24"/>
          <w:szCs w:val="24"/>
        </w:rPr>
        <w:t>H</w:t>
      </w:r>
      <w:r w:rsidR="00A2193A" w:rsidRPr="008F421E">
        <w:rPr>
          <w:sz w:val="24"/>
          <w:szCs w:val="24"/>
        </w:rPr>
        <w:t xml:space="preserve">e loved. </w:t>
      </w:r>
      <w:r w:rsidR="00BA3EA0" w:rsidRPr="008F421E">
        <w:rPr>
          <w:sz w:val="24"/>
          <w:szCs w:val="24"/>
        </w:rPr>
        <w:t xml:space="preserve">Bisexuality is the sexual act or an orientation involving physical attraction to both </w:t>
      </w:r>
      <w:r w:rsidR="00602766" w:rsidRPr="008F421E">
        <w:rPr>
          <w:sz w:val="24"/>
          <w:szCs w:val="24"/>
        </w:rPr>
        <w:t>M</w:t>
      </w:r>
      <w:r w:rsidR="00BA3EA0" w:rsidRPr="008F421E">
        <w:rPr>
          <w:sz w:val="24"/>
          <w:szCs w:val="24"/>
        </w:rPr>
        <w:t xml:space="preserve">ales and </w:t>
      </w:r>
      <w:r w:rsidR="00602766" w:rsidRPr="008F421E">
        <w:rPr>
          <w:sz w:val="24"/>
          <w:szCs w:val="24"/>
        </w:rPr>
        <w:t>F</w:t>
      </w:r>
      <w:r w:rsidR="00BA3EA0" w:rsidRPr="008F421E">
        <w:rPr>
          <w:sz w:val="24"/>
          <w:szCs w:val="24"/>
        </w:rPr>
        <w:t xml:space="preserve">emales which is proven in Revelation 17:4; 18:6 concerning the mixed golden cup. </w:t>
      </w:r>
      <w:r w:rsidR="009B01EC" w:rsidRPr="008F421E">
        <w:rPr>
          <w:sz w:val="24"/>
          <w:szCs w:val="24"/>
        </w:rPr>
        <w:t xml:space="preserve">Transsexuals are found in Wisdom of Solomon 14:26. </w:t>
      </w:r>
      <w:r w:rsidR="00B86237" w:rsidRPr="008F421E">
        <w:rPr>
          <w:sz w:val="24"/>
          <w:szCs w:val="24"/>
        </w:rPr>
        <w:t xml:space="preserve">Hermaphrodites </w:t>
      </w:r>
      <w:r w:rsidR="0074754F" w:rsidRPr="008F421E">
        <w:rPr>
          <w:sz w:val="24"/>
          <w:szCs w:val="24"/>
        </w:rPr>
        <w:t xml:space="preserve">also called She-Males </w:t>
      </w:r>
      <w:r w:rsidR="00D25565" w:rsidRPr="008F421E">
        <w:rPr>
          <w:sz w:val="24"/>
          <w:szCs w:val="24"/>
        </w:rPr>
        <w:t xml:space="preserve">which </w:t>
      </w:r>
      <w:r w:rsidR="00B86237" w:rsidRPr="008F421E">
        <w:rPr>
          <w:sz w:val="24"/>
          <w:szCs w:val="24"/>
        </w:rPr>
        <w:t>mean “</w:t>
      </w:r>
      <w:r w:rsidR="00B86237" w:rsidRPr="008F421E">
        <w:rPr>
          <w:b/>
          <w:sz w:val="24"/>
          <w:szCs w:val="24"/>
        </w:rPr>
        <w:t>intersex</w:t>
      </w:r>
      <w:r w:rsidR="00586025" w:rsidRPr="008F421E">
        <w:rPr>
          <w:sz w:val="24"/>
          <w:szCs w:val="24"/>
        </w:rPr>
        <w:t>”</w:t>
      </w:r>
      <w:r w:rsidR="00B86237" w:rsidRPr="008F421E">
        <w:rPr>
          <w:sz w:val="24"/>
          <w:szCs w:val="24"/>
        </w:rPr>
        <w:t xml:space="preserve"> which </w:t>
      </w:r>
      <w:r w:rsidR="00E702C8" w:rsidRPr="008F421E">
        <w:rPr>
          <w:sz w:val="24"/>
          <w:szCs w:val="24"/>
        </w:rPr>
        <w:t>is</w:t>
      </w:r>
      <w:r w:rsidR="00B86237" w:rsidRPr="008F421E">
        <w:rPr>
          <w:sz w:val="24"/>
          <w:szCs w:val="24"/>
        </w:rPr>
        <w:t xml:space="preserve"> the </w:t>
      </w:r>
      <w:r w:rsidR="00602766" w:rsidRPr="008F421E">
        <w:rPr>
          <w:sz w:val="24"/>
          <w:szCs w:val="24"/>
        </w:rPr>
        <w:t>O</w:t>
      </w:r>
      <w:r w:rsidR="00B86237" w:rsidRPr="008F421E">
        <w:rPr>
          <w:sz w:val="24"/>
          <w:szCs w:val="24"/>
        </w:rPr>
        <w:t xml:space="preserve">nes who have both sex glands, who can engage in both </w:t>
      </w:r>
      <w:r w:rsidR="00602766" w:rsidRPr="008F421E">
        <w:rPr>
          <w:sz w:val="24"/>
          <w:szCs w:val="24"/>
        </w:rPr>
        <w:t>M</w:t>
      </w:r>
      <w:r w:rsidR="00B86237" w:rsidRPr="008F421E">
        <w:rPr>
          <w:sz w:val="24"/>
          <w:szCs w:val="24"/>
        </w:rPr>
        <w:t xml:space="preserve">ales and </w:t>
      </w:r>
      <w:r w:rsidR="00602766" w:rsidRPr="008F421E">
        <w:rPr>
          <w:sz w:val="24"/>
          <w:szCs w:val="24"/>
        </w:rPr>
        <w:t>F</w:t>
      </w:r>
      <w:r w:rsidR="00B86237" w:rsidRPr="008F421E">
        <w:rPr>
          <w:sz w:val="24"/>
          <w:szCs w:val="24"/>
        </w:rPr>
        <w:t xml:space="preserve">emales sexually. </w:t>
      </w:r>
      <w:r w:rsidR="00F93373" w:rsidRPr="008F421E">
        <w:rPr>
          <w:sz w:val="24"/>
          <w:szCs w:val="24"/>
        </w:rPr>
        <w:t xml:space="preserve">This kind of Hermaphrodite maybe the Antichrist which is associated with the number 666 &amp; in the Greek translation is the same number 666 listed as the number XXX in DNA &amp; perverted </w:t>
      </w:r>
      <w:r w:rsidR="009F7C5C" w:rsidRPr="008F421E">
        <w:rPr>
          <w:sz w:val="24"/>
          <w:szCs w:val="24"/>
        </w:rPr>
        <w:t>S</w:t>
      </w:r>
      <w:r w:rsidR="00F93373" w:rsidRPr="008F421E">
        <w:rPr>
          <w:sz w:val="24"/>
          <w:szCs w:val="24"/>
        </w:rPr>
        <w:t xml:space="preserve">exual </w:t>
      </w:r>
      <w:r w:rsidR="009F7C5C" w:rsidRPr="008F421E">
        <w:rPr>
          <w:sz w:val="24"/>
          <w:szCs w:val="24"/>
        </w:rPr>
        <w:t>Eros Love P</w:t>
      </w:r>
      <w:r w:rsidR="00F93373" w:rsidRPr="008F421E">
        <w:rPr>
          <w:sz w:val="24"/>
          <w:szCs w:val="24"/>
        </w:rPr>
        <w:t xml:space="preserve">ornography </w:t>
      </w:r>
      <w:r w:rsidR="009F7C5C" w:rsidRPr="008F421E">
        <w:rPr>
          <w:sz w:val="24"/>
          <w:szCs w:val="24"/>
        </w:rPr>
        <w:t>(short f</w:t>
      </w:r>
      <w:r w:rsidR="009B6120" w:rsidRPr="008F421E">
        <w:rPr>
          <w:sz w:val="24"/>
          <w:szCs w:val="24"/>
        </w:rPr>
        <w:t>o</w:t>
      </w:r>
      <w:r w:rsidR="009F7C5C" w:rsidRPr="008F421E">
        <w:rPr>
          <w:sz w:val="24"/>
          <w:szCs w:val="24"/>
        </w:rPr>
        <w:t xml:space="preserve">r </w:t>
      </w:r>
      <w:r w:rsidR="009B6120" w:rsidRPr="008F421E">
        <w:rPr>
          <w:sz w:val="24"/>
          <w:szCs w:val="24"/>
        </w:rPr>
        <w:t xml:space="preserve">Porn called </w:t>
      </w:r>
      <w:r w:rsidR="009F7C5C" w:rsidRPr="008F421E">
        <w:rPr>
          <w:sz w:val="24"/>
          <w:szCs w:val="24"/>
        </w:rPr>
        <w:t>Porneia</w:t>
      </w:r>
      <w:r w:rsidR="009B6120" w:rsidRPr="008F421E">
        <w:rPr>
          <w:sz w:val="24"/>
          <w:szCs w:val="24"/>
        </w:rPr>
        <w:t xml:space="preserve"> in the Greek</w:t>
      </w:r>
      <w:r w:rsidR="009F7C5C" w:rsidRPr="008F421E">
        <w:rPr>
          <w:sz w:val="24"/>
          <w:szCs w:val="24"/>
        </w:rPr>
        <w:t xml:space="preserve">) </w:t>
      </w:r>
      <w:r w:rsidR="00125AC7" w:rsidRPr="008F421E">
        <w:rPr>
          <w:sz w:val="24"/>
          <w:szCs w:val="24"/>
        </w:rPr>
        <w:t xml:space="preserve">linked </w:t>
      </w:r>
      <w:r w:rsidR="000B42D7" w:rsidRPr="008F421E">
        <w:rPr>
          <w:sz w:val="24"/>
          <w:szCs w:val="24"/>
        </w:rPr>
        <w:t xml:space="preserve">to </w:t>
      </w:r>
      <w:r w:rsidR="00125AC7" w:rsidRPr="008F421E">
        <w:rPr>
          <w:sz w:val="24"/>
          <w:szCs w:val="24"/>
        </w:rPr>
        <w:t xml:space="preserve">the 24 orders of the Evil Giants placed </w:t>
      </w:r>
      <w:r w:rsidR="00F93373" w:rsidRPr="008F421E">
        <w:rPr>
          <w:sz w:val="24"/>
          <w:szCs w:val="24"/>
        </w:rPr>
        <w:t xml:space="preserve">in Book of the Prophets in </w:t>
      </w:r>
      <w:r w:rsidR="00125AC7" w:rsidRPr="008F421E">
        <w:rPr>
          <w:sz w:val="24"/>
          <w:szCs w:val="24"/>
        </w:rPr>
        <w:t>Genesis 6:1-5</w:t>
      </w:r>
      <w:r w:rsidR="008658C3" w:rsidRPr="008F421E">
        <w:rPr>
          <w:sz w:val="24"/>
          <w:szCs w:val="24"/>
        </w:rPr>
        <w:t>;</w:t>
      </w:r>
      <w:r w:rsidR="00125AC7" w:rsidRPr="008F421E">
        <w:rPr>
          <w:sz w:val="24"/>
          <w:szCs w:val="24"/>
        </w:rPr>
        <w:t xml:space="preserve"> </w:t>
      </w:r>
      <w:r w:rsidR="00F93373" w:rsidRPr="008F421E">
        <w:rPr>
          <w:sz w:val="24"/>
          <w:szCs w:val="24"/>
        </w:rPr>
        <w:t xml:space="preserve">Acts 7:42-43 &amp; Revelation </w:t>
      </w:r>
      <w:r w:rsidR="009F7C5C" w:rsidRPr="008F421E">
        <w:rPr>
          <w:sz w:val="24"/>
          <w:szCs w:val="24"/>
        </w:rPr>
        <w:t>13:</w:t>
      </w:r>
      <w:r w:rsidR="001E2D38" w:rsidRPr="008F421E">
        <w:rPr>
          <w:sz w:val="24"/>
          <w:szCs w:val="24"/>
        </w:rPr>
        <w:t>1</w:t>
      </w:r>
      <w:r w:rsidR="009F7C5C" w:rsidRPr="008F421E">
        <w:rPr>
          <w:sz w:val="24"/>
          <w:szCs w:val="24"/>
        </w:rPr>
        <w:t>8</w:t>
      </w:r>
      <w:r w:rsidR="00F93373" w:rsidRPr="008F421E">
        <w:rPr>
          <w:sz w:val="24"/>
          <w:szCs w:val="24"/>
        </w:rPr>
        <w:t xml:space="preserve">. </w:t>
      </w:r>
      <w:r w:rsidR="00125AC7" w:rsidRPr="008F421E">
        <w:rPr>
          <w:sz w:val="24"/>
          <w:szCs w:val="24"/>
        </w:rPr>
        <w:t xml:space="preserve">Also the number 666 refers to the name </w:t>
      </w:r>
      <w:r w:rsidR="008B1FEF" w:rsidRPr="008F421E">
        <w:rPr>
          <w:sz w:val="24"/>
          <w:szCs w:val="24"/>
        </w:rPr>
        <w:t>Neron Caesar which is coded</w:t>
      </w:r>
      <w:r w:rsidR="00125AC7" w:rsidRPr="008F421E">
        <w:rPr>
          <w:sz w:val="24"/>
          <w:szCs w:val="24"/>
        </w:rPr>
        <w:t xml:space="preserve"> Nero the Roman Emperor that killed Christians (Lords) &amp; Saints (Lords) in 55AD to 68AD. Also in the name of King Nebuchadrezzar from the Book of Daniel is the number 663 </w:t>
      </w:r>
      <w:r w:rsidR="00125AC7" w:rsidRPr="008F421E">
        <w:rPr>
          <w:sz w:val="24"/>
          <w:szCs w:val="24"/>
        </w:rPr>
        <w:lastRenderedPageBreak/>
        <w:t>and the name Nebuchad</w:t>
      </w:r>
      <w:r w:rsidR="009321C4" w:rsidRPr="008F421E">
        <w:rPr>
          <w:sz w:val="24"/>
          <w:szCs w:val="24"/>
        </w:rPr>
        <w:t>r</w:t>
      </w:r>
      <w:r w:rsidR="00125AC7" w:rsidRPr="008F421E">
        <w:rPr>
          <w:sz w:val="24"/>
          <w:szCs w:val="24"/>
        </w:rPr>
        <w:t>ezzur in the Book of Jeremiah the number is 669, which midway is the number 666 and if the mysteries of Jeremiah is associated with Revelat</w:t>
      </w:r>
      <w:r w:rsidR="00D429D2" w:rsidRPr="008F421E">
        <w:rPr>
          <w:sz w:val="24"/>
          <w:szCs w:val="24"/>
        </w:rPr>
        <w:t>i</w:t>
      </w:r>
      <w:r w:rsidR="00125AC7" w:rsidRPr="008F421E">
        <w:rPr>
          <w:sz w:val="24"/>
          <w:szCs w:val="24"/>
        </w:rPr>
        <w:t>on, Nebuchadnezzar came</w:t>
      </w:r>
      <w:r w:rsidR="00D429D2" w:rsidRPr="008F421E">
        <w:rPr>
          <w:sz w:val="24"/>
          <w:szCs w:val="24"/>
        </w:rPr>
        <w:t>, bidden by God</w:t>
      </w:r>
      <w:r w:rsidR="00125AC7" w:rsidRPr="008F421E">
        <w:rPr>
          <w:sz w:val="24"/>
          <w:szCs w:val="24"/>
        </w:rPr>
        <w:t xml:space="preserve"> t</w:t>
      </w:r>
      <w:r w:rsidR="00D429D2" w:rsidRPr="008F421E">
        <w:rPr>
          <w:sz w:val="24"/>
          <w:szCs w:val="24"/>
        </w:rPr>
        <w:t>o</w:t>
      </w:r>
      <w:r w:rsidR="00125AC7" w:rsidRPr="008F421E">
        <w:rPr>
          <w:sz w:val="24"/>
          <w:szCs w:val="24"/>
        </w:rPr>
        <w:t xml:space="preserve"> crush God</w:t>
      </w:r>
      <w:r w:rsidR="00D429D2" w:rsidRPr="008F421E">
        <w:rPr>
          <w:sz w:val="24"/>
          <w:szCs w:val="24"/>
        </w:rPr>
        <w:t>’</w:t>
      </w:r>
      <w:r w:rsidR="00125AC7" w:rsidRPr="008F421E">
        <w:rPr>
          <w:sz w:val="24"/>
          <w:szCs w:val="24"/>
        </w:rPr>
        <w:t xml:space="preserve">s people may prefigure the </w:t>
      </w:r>
      <w:r w:rsidR="009321C4" w:rsidRPr="008F421E">
        <w:rPr>
          <w:sz w:val="24"/>
          <w:szCs w:val="24"/>
        </w:rPr>
        <w:t>E</w:t>
      </w:r>
      <w:r w:rsidR="00125AC7" w:rsidRPr="008F421E">
        <w:rPr>
          <w:sz w:val="24"/>
          <w:szCs w:val="24"/>
        </w:rPr>
        <w:t>nd-</w:t>
      </w:r>
      <w:r w:rsidR="009321C4" w:rsidRPr="008F421E">
        <w:rPr>
          <w:sz w:val="24"/>
          <w:szCs w:val="24"/>
        </w:rPr>
        <w:t>T</w:t>
      </w:r>
      <w:r w:rsidR="00125AC7" w:rsidRPr="008F421E">
        <w:rPr>
          <w:sz w:val="24"/>
          <w:szCs w:val="24"/>
        </w:rPr>
        <w:t>imes Beast</w:t>
      </w:r>
      <w:r w:rsidR="00D429D2" w:rsidRPr="008F421E">
        <w:rPr>
          <w:sz w:val="24"/>
          <w:szCs w:val="24"/>
        </w:rPr>
        <w:t xml:space="preserve"> </w:t>
      </w:r>
      <w:r w:rsidR="00D04824" w:rsidRPr="008F421E">
        <w:rPr>
          <w:sz w:val="24"/>
          <w:szCs w:val="24"/>
        </w:rPr>
        <w:t xml:space="preserve">overcoming God’s Saints (Lords) </w:t>
      </w:r>
      <w:r w:rsidR="00D429D2" w:rsidRPr="008F421E">
        <w:rPr>
          <w:sz w:val="24"/>
          <w:szCs w:val="24"/>
        </w:rPr>
        <w:t>in Revelation 13:</w:t>
      </w:r>
      <w:r w:rsidR="00D04824" w:rsidRPr="008F421E">
        <w:rPr>
          <w:sz w:val="24"/>
          <w:szCs w:val="24"/>
        </w:rPr>
        <w:t>7</w:t>
      </w:r>
      <w:r w:rsidR="00125AC7" w:rsidRPr="008F421E">
        <w:rPr>
          <w:sz w:val="24"/>
          <w:szCs w:val="24"/>
        </w:rPr>
        <w:t xml:space="preserve">. </w:t>
      </w:r>
      <w:r w:rsidR="003A3A59" w:rsidRPr="008F421E">
        <w:rPr>
          <w:sz w:val="24"/>
          <w:szCs w:val="24"/>
        </w:rPr>
        <w:t xml:space="preserve">The act of committing an abomination is an </w:t>
      </w:r>
      <w:r w:rsidR="00602766" w:rsidRPr="008F421E">
        <w:rPr>
          <w:sz w:val="24"/>
          <w:szCs w:val="24"/>
        </w:rPr>
        <w:t>Sexual Eros Love A</w:t>
      </w:r>
      <w:r w:rsidR="003A3A59" w:rsidRPr="008F421E">
        <w:rPr>
          <w:sz w:val="24"/>
          <w:szCs w:val="24"/>
        </w:rPr>
        <w:t>postasy against the Lord in 2</w:t>
      </w:r>
      <w:r w:rsidR="003A3A59" w:rsidRPr="008F421E">
        <w:rPr>
          <w:sz w:val="24"/>
          <w:szCs w:val="24"/>
          <w:vertAlign w:val="superscript"/>
        </w:rPr>
        <w:t>nd</w:t>
      </w:r>
      <w:r w:rsidR="003A3A59" w:rsidRPr="008F421E">
        <w:rPr>
          <w:sz w:val="24"/>
          <w:szCs w:val="24"/>
        </w:rPr>
        <w:t xml:space="preserve"> Thessalonians 2:4-12 </w:t>
      </w:r>
      <w:r w:rsidR="00347D8F" w:rsidRPr="008F421E">
        <w:rPr>
          <w:sz w:val="24"/>
          <w:szCs w:val="24"/>
        </w:rPr>
        <w:t>&amp;</w:t>
      </w:r>
      <w:r w:rsidR="003A3A59" w:rsidRPr="008F421E">
        <w:rPr>
          <w:sz w:val="24"/>
          <w:szCs w:val="24"/>
        </w:rPr>
        <w:t xml:space="preserve"> is strictly forbidden to the Lord’s people, these who act on these things will be destroyed by the breath of </w:t>
      </w:r>
      <w:r w:rsidR="009A2107" w:rsidRPr="008F421E">
        <w:rPr>
          <w:sz w:val="24"/>
          <w:szCs w:val="24"/>
        </w:rPr>
        <w:t>H</w:t>
      </w:r>
      <w:r w:rsidR="003A3A59" w:rsidRPr="008F421E">
        <w:rPr>
          <w:sz w:val="24"/>
          <w:szCs w:val="24"/>
        </w:rPr>
        <w:t xml:space="preserve">is mouth </w:t>
      </w:r>
      <w:r w:rsidR="00347D8F" w:rsidRPr="008F421E">
        <w:rPr>
          <w:sz w:val="24"/>
          <w:szCs w:val="24"/>
        </w:rPr>
        <w:t>and</w:t>
      </w:r>
      <w:r w:rsidR="003A3A59" w:rsidRPr="008F421E">
        <w:rPr>
          <w:sz w:val="24"/>
          <w:szCs w:val="24"/>
        </w:rPr>
        <w:t xml:space="preserve"> brightness of </w:t>
      </w:r>
      <w:r w:rsidR="009A2107" w:rsidRPr="008F421E">
        <w:rPr>
          <w:sz w:val="24"/>
          <w:szCs w:val="24"/>
        </w:rPr>
        <w:t>H</w:t>
      </w:r>
      <w:r w:rsidR="003A3A59" w:rsidRPr="008F421E">
        <w:rPr>
          <w:sz w:val="24"/>
          <w:szCs w:val="24"/>
        </w:rPr>
        <w:t>is coming in 2</w:t>
      </w:r>
      <w:r w:rsidR="003A3A59" w:rsidRPr="008F421E">
        <w:rPr>
          <w:sz w:val="24"/>
          <w:szCs w:val="24"/>
          <w:vertAlign w:val="superscript"/>
        </w:rPr>
        <w:t>nd</w:t>
      </w:r>
      <w:r w:rsidR="003A3A59" w:rsidRPr="008F421E">
        <w:rPr>
          <w:sz w:val="24"/>
          <w:szCs w:val="24"/>
        </w:rPr>
        <w:t xml:space="preserve"> Thessalonians 2:8. </w:t>
      </w:r>
      <w:r w:rsidR="00CC109A" w:rsidRPr="008F421E">
        <w:rPr>
          <w:sz w:val="24"/>
          <w:szCs w:val="24"/>
        </w:rPr>
        <w:t xml:space="preserve"> </w:t>
      </w:r>
    </w:p>
    <w:p w:rsidR="00E17E6D" w:rsidRPr="008F421E" w:rsidRDefault="007C4024" w:rsidP="00F80E50">
      <w:pPr>
        <w:spacing w:line="480" w:lineRule="auto"/>
        <w:jc w:val="both"/>
        <w:rPr>
          <w:sz w:val="24"/>
          <w:szCs w:val="24"/>
        </w:rPr>
      </w:pPr>
      <w:r w:rsidRPr="008F421E">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8F421E">
        <w:rPr>
          <w:sz w:val="24"/>
          <w:szCs w:val="24"/>
          <w:vertAlign w:val="superscript"/>
        </w:rPr>
        <w:t>st</w:t>
      </w:r>
      <w:r w:rsidRPr="008F421E">
        <w:rPr>
          <w:sz w:val="24"/>
          <w:szCs w:val="24"/>
        </w:rPr>
        <w:t xml:space="preserve"> Kings 11:4-8; 2</w:t>
      </w:r>
      <w:r w:rsidRPr="008F421E">
        <w:rPr>
          <w:sz w:val="24"/>
          <w:szCs w:val="24"/>
          <w:vertAlign w:val="superscript"/>
        </w:rPr>
        <w:t>nd</w:t>
      </w:r>
      <w:r w:rsidRPr="008F421E">
        <w:rPr>
          <w:sz w:val="24"/>
          <w:szCs w:val="24"/>
        </w:rPr>
        <w:t xml:space="preserve"> Kings 23:13; Isaiah 44:19; Ezekiel 5:9; 7:20; 8:5-18; 11:17-21; 20:30; Hosea 9:10</w:t>
      </w:r>
      <w:r w:rsidR="00D5601A" w:rsidRPr="008F421E">
        <w:rPr>
          <w:sz w:val="24"/>
          <w:szCs w:val="24"/>
        </w:rPr>
        <w:t>; Romans 1:21-27</w:t>
      </w:r>
      <w:r w:rsidRPr="008F421E">
        <w:rPr>
          <w:sz w:val="24"/>
          <w:szCs w:val="24"/>
        </w:rPr>
        <w:t xml:space="preserve"> &amp; 1</w:t>
      </w:r>
      <w:r w:rsidRPr="008F421E">
        <w:rPr>
          <w:sz w:val="24"/>
          <w:szCs w:val="24"/>
          <w:vertAlign w:val="superscript"/>
        </w:rPr>
        <w:t>st</w:t>
      </w:r>
      <w:r w:rsidRPr="008F421E">
        <w:rPr>
          <w:sz w:val="24"/>
          <w:szCs w:val="24"/>
        </w:rPr>
        <w:t xml:space="preserve"> Peter 4:3. </w:t>
      </w:r>
      <w:r w:rsidR="00D5601A" w:rsidRPr="008F421E">
        <w:rPr>
          <w:sz w:val="24"/>
          <w:szCs w:val="24"/>
        </w:rPr>
        <w:t xml:space="preserve">Unclean Animals are an Abomination is in Isaiah 65:2-5; 66:17; Leviticus 7:21; 11:13-20, 41-42 &amp; Revelation 18:2. </w:t>
      </w:r>
      <w:r w:rsidR="00E17E6D" w:rsidRPr="008F421E">
        <w:rPr>
          <w:sz w:val="24"/>
          <w:szCs w:val="24"/>
        </w:rPr>
        <w:t xml:space="preserve">The Abomination that causes Desolation is in Daniel 9:25-27; 11:29-32; 12:11-12; Matthew 24:15-21; Mark 13:14-19 &amp; Revelation 13:14-15. </w:t>
      </w:r>
      <w:r w:rsidRPr="008F421E">
        <w:rPr>
          <w:sz w:val="24"/>
          <w:szCs w:val="24"/>
        </w:rPr>
        <w:t xml:space="preserve"> </w:t>
      </w:r>
    </w:p>
    <w:p w:rsidR="007C4024" w:rsidRPr="008F421E" w:rsidRDefault="00E17E6D" w:rsidP="00F80E50">
      <w:pPr>
        <w:spacing w:line="480" w:lineRule="auto"/>
        <w:jc w:val="both"/>
        <w:rPr>
          <w:sz w:val="24"/>
          <w:szCs w:val="24"/>
        </w:rPr>
      </w:pPr>
      <w:r w:rsidRPr="008F421E">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18:20-21; 19:1-9. Abraham pleads for the Righteous in Sodom and Gomorrah is in Genesis 18:16-32. The Father Stephen’s Judgment against Sodom </w:t>
      </w:r>
      <w:r w:rsidRPr="008F421E">
        <w:rPr>
          <w:sz w:val="24"/>
          <w:szCs w:val="24"/>
        </w:rPr>
        <w:lastRenderedPageBreak/>
        <w:t xml:space="preserve">and Gomorrah is in Genesis 19:13, 23-29; Deuteronomy 29:23 &amp; Luke 17:29. The Story of Sodom and Gomorrah becomes a </w:t>
      </w:r>
      <w:r w:rsidR="003C21D9" w:rsidRPr="008F421E">
        <w:rPr>
          <w:sz w:val="24"/>
          <w:szCs w:val="24"/>
        </w:rPr>
        <w:t>P</w:t>
      </w:r>
      <w:r w:rsidRPr="008F421E">
        <w:rPr>
          <w:sz w:val="24"/>
          <w:szCs w:val="24"/>
        </w:rPr>
        <w:t xml:space="preserve">icture of Human sinful sexuality and </w:t>
      </w:r>
      <w:r w:rsidR="00C2353C" w:rsidRPr="008F421E">
        <w:rPr>
          <w:sz w:val="24"/>
          <w:szCs w:val="24"/>
        </w:rPr>
        <w:t>Divine Judgment is in Jude 7; Isaiah 3:9; 13:19; Jeremiah 23:14; Lamentations 4:6; Ezekiel 16:44-58; Amos 4:11; Matthew 10:15; 11:23-24; 2</w:t>
      </w:r>
      <w:r w:rsidR="00C2353C" w:rsidRPr="008F421E">
        <w:rPr>
          <w:sz w:val="24"/>
          <w:szCs w:val="24"/>
          <w:vertAlign w:val="superscript"/>
        </w:rPr>
        <w:t>nd</w:t>
      </w:r>
      <w:r w:rsidR="00C2353C" w:rsidRPr="008F421E">
        <w:rPr>
          <w:sz w:val="24"/>
          <w:szCs w:val="24"/>
        </w:rPr>
        <w:t xml:space="preserve"> Peter 2:6-9 &amp; Luke 10:12; 17:28-30. </w:t>
      </w:r>
      <w:r w:rsidRPr="008F421E">
        <w:rPr>
          <w:sz w:val="24"/>
          <w:szCs w:val="24"/>
        </w:rPr>
        <w:t xml:space="preserve">   </w:t>
      </w:r>
      <w:r w:rsidR="007C4024" w:rsidRPr="008F421E">
        <w:rPr>
          <w:sz w:val="24"/>
          <w:szCs w:val="24"/>
        </w:rPr>
        <w:t xml:space="preserve"> </w:t>
      </w:r>
    </w:p>
    <w:p w:rsidR="00AC5063" w:rsidRPr="008F421E" w:rsidRDefault="008E1271" w:rsidP="00F80E50">
      <w:pPr>
        <w:spacing w:line="480" w:lineRule="auto"/>
        <w:jc w:val="both"/>
        <w:rPr>
          <w:sz w:val="24"/>
          <w:szCs w:val="24"/>
        </w:rPr>
      </w:pPr>
      <w:r w:rsidRPr="008F421E">
        <w:rPr>
          <w:sz w:val="24"/>
          <w:szCs w:val="24"/>
        </w:rPr>
        <w:t>God’s Creation Order for Holy Divine Intercourse is in Genesis 1:27-28; 2:18-24. Jesus Christ and Paul Endorsed God’s Creative Order is in Mark 10:6-9; Matthew 19:4-5 &amp; Ephesians 5:31. OT Prohibitions of Homosexual Practice</w:t>
      </w:r>
      <w:r w:rsidR="00E8323C" w:rsidRPr="008F421E">
        <w:rPr>
          <w:sz w:val="24"/>
          <w:szCs w:val="24"/>
        </w:rPr>
        <w:t xml:space="preserve"> is in Leviticus 18:22; 20:13. Homosexual Practice is Incompatible with the Kingdom of Lordship is in 1</w:t>
      </w:r>
      <w:r w:rsidR="00E8323C" w:rsidRPr="008F421E">
        <w:rPr>
          <w:sz w:val="24"/>
          <w:szCs w:val="24"/>
          <w:vertAlign w:val="superscript"/>
        </w:rPr>
        <w:t>st</w:t>
      </w:r>
      <w:r w:rsidR="00E8323C" w:rsidRPr="008F421E">
        <w:rPr>
          <w:sz w:val="24"/>
          <w:szCs w:val="24"/>
        </w:rPr>
        <w:t xml:space="preserve"> Corinthians 6:9-10 &amp; 1</w:t>
      </w:r>
      <w:r w:rsidR="00E8323C" w:rsidRPr="008F421E">
        <w:rPr>
          <w:sz w:val="24"/>
          <w:szCs w:val="24"/>
          <w:vertAlign w:val="superscript"/>
        </w:rPr>
        <w:t>st</w:t>
      </w:r>
      <w:r w:rsidR="00E8323C" w:rsidRPr="008F421E">
        <w:rPr>
          <w:sz w:val="24"/>
          <w:szCs w:val="24"/>
        </w:rPr>
        <w:t xml:space="preserve"> Timothy 1:9-11. Magical Sexual Disorder at every level is the One Consequence of always rejecting God is in Romans 1:21-27; 1</w:t>
      </w:r>
      <w:r w:rsidR="00E8323C" w:rsidRPr="008F421E">
        <w:rPr>
          <w:sz w:val="24"/>
          <w:szCs w:val="24"/>
          <w:vertAlign w:val="superscript"/>
        </w:rPr>
        <w:t>st</w:t>
      </w:r>
      <w:r w:rsidR="00E8323C" w:rsidRPr="008F421E">
        <w:rPr>
          <w:sz w:val="24"/>
          <w:szCs w:val="24"/>
        </w:rPr>
        <w:t xml:space="preserve"> Kings 14:24; 15:12 &amp; 2</w:t>
      </w:r>
      <w:r w:rsidR="00E8323C" w:rsidRPr="008F421E">
        <w:rPr>
          <w:sz w:val="24"/>
          <w:szCs w:val="24"/>
          <w:vertAlign w:val="superscript"/>
        </w:rPr>
        <w:t>nd</w:t>
      </w:r>
      <w:r w:rsidR="00E8323C" w:rsidRPr="008F421E">
        <w:rPr>
          <w:sz w:val="24"/>
          <w:szCs w:val="24"/>
        </w:rPr>
        <w:t xml:space="preserve"> Kings 23:7. </w:t>
      </w:r>
      <w:r w:rsidR="00A34580" w:rsidRPr="008F421E">
        <w:rPr>
          <w:sz w:val="24"/>
          <w:szCs w:val="24"/>
        </w:rPr>
        <w:t>The Examples of Homosexual Practice is in Genesis 19:4-8; Jude 7 &amp; Judges 19:16-24.</w:t>
      </w:r>
      <w:r w:rsidR="00F17463" w:rsidRPr="008F421E">
        <w:rPr>
          <w:sz w:val="24"/>
          <w:szCs w:val="24"/>
        </w:rPr>
        <w:t xml:space="preserve"> </w:t>
      </w:r>
    </w:p>
    <w:p w:rsidR="008D5A2E" w:rsidRPr="008F421E" w:rsidRDefault="00F17463" w:rsidP="00F80E50">
      <w:pPr>
        <w:spacing w:line="480" w:lineRule="auto"/>
        <w:jc w:val="both"/>
        <w:rPr>
          <w:sz w:val="24"/>
          <w:szCs w:val="24"/>
        </w:rPr>
      </w:pPr>
      <w:r w:rsidRPr="008F421E">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w:t>
      </w:r>
      <w:r w:rsidR="00684ADB" w:rsidRPr="008F421E">
        <w:rPr>
          <w:sz w:val="24"/>
          <w:szCs w:val="24"/>
        </w:rPr>
        <w:t>R</w:t>
      </w:r>
      <w:r w:rsidRPr="008F421E">
        <w:rPr>
          <w:sz w:val="24"/>
          <w:szCs w:val="24"/>
        </w:rPr>
        <w:t>eason the Homosexual Acts is Incurable because it to</w:t>
      </w:r>
      <w:r w:rsidR="00684ADB" w:rsidRPr="008F421E">
        <w:rPr>
          <w:sz w:val="24"/>
          <w:szCs w:val="24"/>
        </w:rPr>
        <w:t>t</w:t>
      </w:r>
      <w:r w:rsidRPr="008F421E">
        <w:rPr>
          <w:sz w:val="24"/>
          <w:szCs w:val="24"/>
        </w:rPr>
        <w:t>ally goes against the Father Stephen’s Order of Creation</w:t>
      </w:r>
      <w:r w:rsidR="00684ADB" w:rsidRPr="008F421E">
        <w:rPr>
          <w:sz w:val="24"/>
          <w:szCs w:val="24"/>
        </w:rPr>
        <w:t xml:space="preserve"> with Adam and Eve</w:t>
      </w:r>
      <w:r w:rsidRPr="008F421E">
        <w:rPr>
          <w:sz w:val="24"/>
          <w:szCs w:val="24"/>
        </w:rPr>
        <w:t xml:space="preserve">. </w:t>
      </w:r>
      <w:r w:rsidR="00684ADB" w:rsidRPr="008F421E">
        <w:rPr>
          <w:sz w:val="24"/>
          <w:szCs w:val="24"/>
        </w:rPr>
        <w:t xml:space="preserve">This was Adam and Eve and not Adam and Steve. This means that it is totally Evil in Nature and no Good can come from Evil. The Father Stephen destroyed Sodom and Gomorrah for this same reason and Lot and His family was the only ones to escape </w:t>
      </w:r>
      <w:r w:rsidR="00684ADB" w:rsidRPr="008F421E">
        <w:rPr>
          <w:sz w:val="24"/>
          <w:szCs w:val="24"/>
        </w:rPr>
        <w:lastRenderedPageBreak/>
        <w:t>the Eternal Destruction only because they obey the Father Stephen in Genesis chapter 1</w:t>
      </w:r>
      <w:r w:rsidR="00016997" w:rsidRPr="008F421E">
        <w:rPr>
          <w:sz w:val="24"/>
          <w:szCs w:val="24"/>
        </w:rPr>
        <w:t>8:16-19:29</w:t>
      </w:r>
      <w:r w:rsidR="00684ADB" w:rsidRPr="008F421E">
        <w:rPr>
          <w:sz w:val="24"/>
          <w:szCs w:val="24"/>
        </w:rPr>
        <w:t xml:space="preserve">. </w:t>
      </w:r>
      <w:r w:rsidR="00016997" w:rsidRPr="008F421E">
        <w:rPr>
          <w:sz w:val="24"/>
          <w:szCs w:val="24"/>
        </w:rPr>
        <w:t xml:space="preserve">Also any Creature that approves of </w:t>
      </w:r>
      <w:r w:rsidR="00DD63EB" w:rsidRPr="008F421E">
        <w:rPr>
          <w:sz w:val="24"/>
          <w:szCs w:val="24"/>
        </w:rPr>
        <w:t xml:space="preserve">the Practices of </w:t>
      </w:r>
      <w:r w:rsidR="00016997" w:rsidRPr="008F421E">
        <w:rPr>
          <w:sz w:val="24"/>
          <w:szCs w:val="24"/>
        </w:rPr>
        <w:t xml:space="preserve">Homosexual Acts in their Knowledge is just as Evil as acting, doing and thinking upon it in Romans 1:32. </w:t>
      </w:r>
      <w:r w:rsidR="00DD63EB" w:rsidRPr="008F421E">
        <w:rPr>
          <w:sz w:val="24"/>
          <w:szCs w:val="24"/>
        </w:rPr>
        <w:t>For the Father Stephen Judges Impartially and has no Respect of Persons in Acts 10:34-35 &amp; 1</w:t>
      </w:r>
      <w:r w:rsidR="00DD63EB" w:rsidRPr="008F421E">
        <w:rPr>
          <w:sz w:val="24"/>
          <w:szCs w:val="24"/>
          <w:vertAlign w:val="superscript"/>
        </w:rPr>
        <w:t>st</w:t>
      </w:r>
      <w:r w:rsidR="00DD63EB" w:rsidRPr="008F421E">
        <w:rPr>
          <w:sz w:val="24"/>
          <w:szCs w:val="24"/>
        </w:rPr>
        <w:t xml:space="preserve"> Peter 1:17-21. </w:t>
      </w:r>
      <w:r w:rsidRPr="008F421E">
        <w:rPr>
          <w:sz w:val="24"/>
          <w:szCs w:val="24"/>
        </w:rPr>
        <w:t xml:space="preserve">     </w:t>
      </w:r>
      <w:r w:rsidR="00A34580" w:rsidRPr="008F421E">
        <w:rPr>
          <w:sz w:val="24"/>
          <w:szCs w:val="24"/>
        </w:rPr>
        <w:t xml:space="preserve"> </w:t>
      </w:r>
    </w:p>
    <w:p w:rsidR="008D5A2E" w:rsidRPr="008F421E" w:rsidRDefault="008D5A2E" w:rsidP="008D5A2E">
      <w:pPr>
        <w:spacing w:line="480" w:lineRule="auto"/>
        <w:jc w:val="both"/>
        <w:rPr>
          <w:sz w:val="24"/>
          <w:szCs w:val="24"/>
        </w:rPr>
      </w:pPr>
      <w:r w:rsidRPr="008F421E">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w:t>
      </w:r>
      <w:r w:rsidR="00CA122D" w:rsidRPr="008F421E">
        <w:rPr>
          <w:sz w:val="24"/>
          <w:szCs w:val="24"/>
        </w:rPr>
        <w:t>u</w:t>
      </w:r>
      <w:r w:rsidRPr="008F421E">
        <w:rPr>
          <w:sz w:val="24"/>
          <w:szCs w:val="24"/>
        </w:rPr>
        <w:t>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w:t>
      </w:r>
      <w:r w:rsidR="00CA122D" w:rsidRPr="008F421E">
        <w:rPr>
          <w:sz w:val="24"/>
          <w:szCs w:val="24"/>
        </w:rPr>
        <w:t>i</w:t>
      </w:r>
      <w:r w:rsidRPr="008F421E">
        <w:rPr>
          <w:sz w:val="24"/>
          <w:szCs w:val="24"/>
        </w:rPr>
        <w:t>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8F421E">
        <w:rPr>
          <w:sz w:val="24"/>
          <w:szCs w:val="24"/>
          <w:vertAlign w:val="superscript"/>
        </w:rPr>
        <w:t>st</w:t>
      </w:r>
      <w:r w:rsidRPr="008F421E">
        <w:rPr>
          <w:sz w:val="24"/>
          <w:szCs w:val="24"/>
        </w:rPr>
        <w:t xml:space="preserve"> Samuel 14:20; 2</w:t>
      </w:r>
      <w:r w:rsidRPr="008F421E">
        <w:rPr>
          <w:sz w:val="24"/>
          <w:szCs w:val="24"/>
          <w:vertAlign w:val="superscript"/>
        </w:rPr>
        <w:t>nd</w:t>
      </w:r>
      <w:r w:rsidRPr="008F421E">
        <w:rPr>
          <w:sz w:val="24"/>
          <w:szCs w:val="24"/>
        </w:rPr>
        <w:t xml:space="preserve"> Chronicles 20:22-23; Isaiah 19:2; Ezekiel 38:21; Haggai 2:22 &amp; Zechariah 14:13.</w:t>
      </w:r>
    </w:p>
    <w:p w:rsidR="008D5A2E" w:rsidRPr="008F421E" w:rsidRDefault="008D5A2E" w:rsidP="008D5A2E">
      <w:pPr>
        <w:spacing w:line="480" w:lineRule="auto"/>
        <w:jc w:val="both"/>
        <w:rPr>
          <w:sz w:val="24"/>
          <w:szCs w:val="24"/>
        </w:rPr>
      </w:pPr>
      <w:r w:rsidRPr="008F421E">
        <w:rPr>
          <w:sz w:val="24"/>
          <w:szCs w:val="24"/>
        </w:rPr>
        <w:t>The Examples of People in Confusion is in 2</w:t>
      </w:r>
      <w:r w:rsidRPr="008F421E">
        <w:rPr>
          <w:sz w:val="24"/>
          <w:szCs w:val="24"/>
          <w:vertAlign w:val="superscript"/>
        </w:rPr>
        <w:t>nd</w:t>
      </w:r>
      <w:r w:rsidRPr="008F421E">
        <w:rPr>
          <w:sz w:val="24"/>
          <w:szCs w:val="24"/>
        </w:rPr>
        <w:t xml:space="preserve"> Samuel 18:29; Esther 3:15; Luke 21:25-26 &amp; Acts 17:8; 19:32. The Father Stephen sends Confusion as Judgment: The Righteous ask the Father </w:t>
      </w:r>
      <w:r w:rsidRPr="008F421E">
        <w:rPr>
          <w:sz w:val="24"/>
          <w:szCs w:val="24"/>
        </w:rPr>
        <w:lastRenderedPageBreak/>
        <w:t>Stephen to Confuse their Enemies is in Psalms 35:26; 40:14; 55:9; 70:2. The Father Stephen sends Confusion on Israel’s Enemies is in Exodus 23:37; Deuteronomy 7:23 &amp; Psalms 71:24. Israel, too, may Experience Confusion is in Deuteronomy 28:20; 28:28; 2</w:t>
      </w:r>
      <w:r w:rsidRPr="008F421E">
        <w:rPr>
          <w:sz w:val="24"/>
          <w:szCs w:val="24"/>
          <w:vertAlign w:val="superscript"/>
        </w:rPr>
        <w:t>nd</w:t>
      </w:r>
      <w:r w:rsidRPr="008F421E">
        <w:rPr>
          <w:sz w:val="24"/>
          <w:szCs w:val="24"/>
        </w:rPr>
        <w:t xml:space="preserve"> Chronicles 15:5-6 &amp; Jeremiah 51:34. The Examples of the Father Stephen sending Confusion is in Genesis 11:7-9; Joshua 10:10; 1</w:t>
      </w:r>
      <w:r w:rsidRPr="008F421E">
        <w:rPr>
          <w:sz w:val="24"/>
          <w:szCs w:val="24"/>
          <w:vertAlign w:val="superscript"/>
        </w:rPr>
        <w:t>st</w:t>
      </w:r>
      <w:r w:rsidRPr="008F421E">
        <w:rPr>
          <w:sz w:val="24"/>
          <w:szCs w:val="24"/>
        </w:rPr>
        <w:t xml:space="preserve"> Samuel 14:20 &amp; 2</w:t>
      </w:r>
      <w:r w:rsidRPr="008F421E">
        <w:rPr>
          <w:sz w:val="24"/>
          <w:szCs w:val="24"/>
          <w:vertAlign w:val="superscript"/>
        </w:rPr>
        <w:t>nd</w:t>
      </w:r>
      <w:r w:rsidRPr="008F421E">
        <w:rPr>
          <w:sz w:val="24"/>
          <w:szCs w:val="24"/>
        </w:rPr>
        <w:t xml:space="preserve"> Chronicles 20:22-23. Spiritual Confusion is Humanity’s Natural State is in Isaiah 41:29; 57:20-21; 1</w:t>
      </w:r>
      <w:r w:rsidRPr="008F421E">
        <w:rPr>
          <w:sz w:val="24"/>
          <w:szCs w:val="24"/>
          <w:vertAlign w:val="superscript"/>
        </w:rPr>
        <w:t>st</w:t>
      </w:r>
      <w:r w:rsidRPr="008F421E">
        <w:rPr>
          <w:sz w:val="24"/>
          <w:szCs w:val="24"/>
        </w:rPr>
        <w:t xml:space="preserve"> Corinthians 1:18; 2:14 &amp; 2</w:t>
      </w:r>
      <w:r w:rsidRPr="008F421E">
        <w:rPr>
          <w:sz w:val="24"/>
          <w:szCs w:val="24"/>
          <w:vertAlign w:val="superscript"/>
        </w:rPr>
        <w:t>nd</w:t>
      </w:r>
      <w:r w:rsidRPr="008F421E">
        <w:rPr>
          <w:sz w:val="24"/>
          <w:szCs w:val="24"/>
        </w:rPr>
        <w:t xml:space="preserve"> Chronicles 4:3-4. Confusion relating to the Father Stephen: Confusion among the Jews is in Matthew 12:23-24; 14:1-2; Mark 3:22; 6:14-16; John 3:4; 6:52; 2</w:t>
      </w:r>
      <w:r w:rsidRPr="008F421E">
        <w:rPr>
          <w:sz w:val="24"/>
          <w:szCs w:val="24"/>
          <w:vertAlign w:val="superscript"/>
        </w:rPr>
        <w:t>nd</w:t>
      </w:r>
      <w:r w:rsidRPr="008F421E">
        <w:rPr>
          <w:sz w:val="24"/>
          <w:szCs w:val="24"/>
        </w:rPr>
        <w:t xml:space="preserve"> Corinthians 3:14; Luke 9:7-9; 11:15 &amp; Acts 2:6-7, 12. Confusion amon</w:t>
      </w:r>
      <w:r w:rsidR="00CA122D" w:rsidRPr="008F421E">
        <w:rPr>
          <w:sz w:val="24"/>
          <w:szCs w:val="24"/>
        </w:rPr>
        <w:t>g</w:t>
      </w:r>
      <w:r w:rsidRPr="008F421E">
        <w:rPr>
          <w:sz w:val="24"/>
          <w:szCs w:val="24"/>
        </w:rPr>
        <w:t xml:space="preserve"> the Father Stephen’s Disciples is in Matthew 8:27; 17:4; Mark 4:41; 9:5-6; 16:8; John 6:60; 16:17-19 &amp; Luke 9:33-34; 24:22-25. The Further Examples of Believers in Confusion: </w:t>
      </w:r>
      <w:r w:rsidR="00CA122D" w:rsidRPr="008F421E">
        <w:rPr>
          <w:sz w:val="24"/>
          <w:szCs w:val="24"/>
        </w:rPr>
        <w:t>C</w:t>
      </w:r>
      <w:r w:rsidRPr="008F421E">
        <w:rPr>
          <w:sz w:val="24"/>
          <w:szCs w:val="24"/>
        </w:rPr>
        <w:t>onfusion over the Father Stephen’s Purposes is in Psalms 73:12-14; Ecclesiastes 7:15; Isaiah 21:3-4; Daniel 4:19; Habakkuk 1:2-4; 2</w:t>
      </w:r>
      <w:r w:rsidRPr="008F421E">
        <w:rPr>
          <w:sz w:val="24"/>
          <w:szCs w:val="24"/>
          <w:vertAlign w:val="superscript"/>
        </w:rPr>
        <w:t>nd</w:t>
      </w:r>
      <w:r w:rsidRPr="008F421E">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8F421E">
        <w:rPr>
          <w:sz w:val="24"/>
          <w:szCs w:val="24"/>
          <w:vertAlign w:val="superscript"/>
        </w:rPr>
        <w:t>st</w:t>
      </w:r>
      <w:r w:rsidRPr="008F421E">
        <w:rPr>
          <w:sz w:val="24"/>
          <w:szCs w:val="24"/>
        </w:rPr>
        <w:t xml:space="preserve"> Corinthian 2:9-10, 13. Confusion Combated by the Teaching of Wise Leaders is in 2</w:t>
      </w:r>
      <w:r w:rsidRPr="008F421E">
        <w:rPr>
          <w:sz w:val="24"/>
          <w:szCs w:val="24"/>
          <w:vertAlign w:val="superscript"/>
        </w:rPr>
        <w:t>nd</w:t>
      </w:r>
      <w:r w:rsidRPr="008F421E">
        <w:rPr>
          <w:sz w:val="24"/>
          <w:szCs w:val="24"/>
        </w:rPr>
        <w:t xml:space="preserve"> Timothy 2:24-25; 4:2-3; Hebrews 13:17 &amp; Acts 20:28-30. Confusion Dispelled by the Instruction of Holy Scripture is in Psalms 119:103-105 &amp; 2</w:t>
      </w:r>
      <w:r w:rsidRPr="008F421E">
        <w:rPr>
          <w:sz w:val="24"/>
          <w:szCs w:val="24"/>
          <w:vertAlign w:val="superscript"/>
        </w:rPr>
        <w:t>nd</w:t>
      </w:r>
      <w:r w:rsidRPr="008F421E">
        <w:rPr>
          <w:sz w:val="24"/>
          <w:szCs w:val="24"/>
        </w:rPr>
        <w:t xml:space="preserve"> Timothy 3:16. Confusion goes as Believers grow to Spiritual Maturity is in Ephesians 4:13-14; Philippians 1:9-10 &amp; Hebrews 5:14.                     </w:t>
      </w:r>
    </w:p>
    <w:p w:rsidR="008E2151" w:rsidRPr="008F421E" w:rsidRDefault="008D5A2E" w:rsidP="002002D3">
      <w:pPr>
        <w:spacing w:line="480" w:lineRule="auto"/>
        <w:jc w:val="center"/>
        <w:rPr>
          <w:b/>
          <w:sz w:val="24"/>
          <w:szCs w:val="24"/>
        </w:rPr>
      </w:pPr>
      <w:r w:rsidRPr="008F421E">
        <w:rPr>
          <w:b/>
          <w:sz w:val="24"/>
          <w:szCs w:val="24"/>
        </w:rPr>
        <w:t>H</w:t>
      </w:r>
      <w:r w:rsidR="008E2151" w:rsidRPr="008F421E">
        <w:rPr>
          <w:b/>
          <w:sz w:val="24"/>
          <w:szCs w:val="24"/>
        </w:rPr>
        <w:t>arlotries</w:t>
      </w:r>
      <w:r w:rsidR="003B6263" w:rsidRPr="008F421E">
        <w:rPr>
          <w:b/>
          <w:sz w:val="24"/>
          <w:szCs w:val="24"/>
        </w:rPr>
        <w:t>, Prostitutions and Whoredoms</w:t>
      </w:r>
      <w:r w:rsidR="002002D3" w:rsidRPr="008F421E">
        <w:rPr>
          <w:b/>
          <w:sz w:val="24"/>
          <w:szCs w:val="24"/>
        </w:rPr>
        <w:t xml:space="preserve"> (Wizardry’s)</w:t>
      </w:r>
    </w:p>
    <w:p w:rsidR="00FD0782" w:rsidRPr="008F421E" w:rsidRDefault="002A3EDD" w:rsidP="00F80E50">
      <w:pPr>
        <w:spacing w:line="480" w:lineRule="auto"/>
        <w:jc w:val="both"/>
        <w:rPr>
          <w:sz w:val="24"/>
          <w:szCs w:val="24"/>
        </w:rPr>
      </w:pPr>
      <w:r w:rsidRPr="008F421E">
        <w:rPr>
          <w:sz w:val="24"/>
          <w:szCs w:val="24"/>
        </w:rPr>
        <w:lastRenderedPageBreak/>
        <w:t>Prostitution is also called harlotries and whoredom</w:t>
      </w:r>
      <w:r w:rsidR="00784605" w:rsidRPr="008F421E">
        <w:rPr>
          <w:sz w:val="24"/>
          <w:szCs w:val="24"/>
        </w:rPr>
        <w:t>’</w:t>
      </w:r>
      <w:r w:rsidRPr="008F421E">
        <w:rPr>
          <w:sz w:val="24"/>
          <w:szCs w:val="24"/>
        </w:rPr>
        <w:t xml:space="preserve">s and is the act of providing </w:t>
      </w:r>
      <w:r w:rsidR="00C53CB1" w:rsidRPr="008F421E">
        <w:rPr>
          <w:sz w:val="24"/>
          <w:szCs w:val="24"/>
        </w:rPr>
        <w:t>S</w:t>
      </w:r>
      <w:r w:rsidRPr="008F421E">
        <w:rPr>
          <w:sz w:val="24"/>
          <w:szCs w:val="24"/>
        </w:rPr>
        <w:t xml:space="preserve">exual </w:t>
      </w:r>
      <w:r w:rsidR="00C53CB1" w:rsidRPr="008F421E">
        <w:rPr>
          <w:sz w:val="24"/>
          <w:szCs w:val="24"/>
        </w:rPr>
        <w:t>Eros Love F</w:t>
      </w:r>
      <w:r w:rsidRPr="008F421E">
        <w:rPr>
          <w:sz w:val="24"/>
          <w:szCs w:val="24"/>
        </w:rPr>
        <w:t xml:space="preserve">orbidden </w:t>
      </w:r>
      <w:r w:rsidR="00C53CB1" w:rsidRPr="008F421E">
        <w:rPr>
          <w:sz w:val="24"/>
          <w:szCs w:val="24"/>
        </w:rPr>
        <w:t>S</w:t>
      </w:r>
      <w:r w:rsidRPr="008F421E">
        <w:rPr>
          <w:sz w:val="24"/>
          <w:szCs w:val="24"/>
        </w:rPr>
        <w:t xml:space="preserve">ervices to another </w:t>
      </w:r>
      <w:r w:rsidR="00C53CB1" w:rsidRPr="008F421E">
        <w:rPr>
          <w:sz w:val="24"/>
          <w:szCs w:val="24"/>
        </w:rPr>
        <w:t>P</w:t>
      </w:r>
      <w:r w:rsidRPr="008F421E">
        <w:rPr>
          <w:sz w:val="24"/>
          <w:szCs w:val="24"/>
        </w:rPr>
        <w:t xml:space="preserve">erson in return for a payment of some sort, mainly with money for payment. Prostitution is derived from two Latin words </w:t>
      </w:r>
      <w:r w:rsidR="00602766" w:rsidRPr="008F421E">
        <w:rPr>
          <w:b/>
          <w:i/>
          <w:sz w:val="24"/>
          <w:szCs w:val="24"/>
        </w:rPr>
        <w:t>P</w:t>
      </w:r>
      <w:r w:rsidRPr="008F421E">
        <w:rPr>
          <w:b/>
          <w:i/>
          <w:sz w:val="24"/>
          <w:szCs w:val="24"/>
        </w:rPr>
        <w:t>ro</w:t>
      </w:r>
      <w:r w:rsidRPr="008F421E">
        <w:rPr>
          <w:b/>
          <w:sz w:val="24"/>
          <w:szCs w:val="24"/>
        </w:rPr>
        <w:t xml:space="preserve"> </w:t>
      </w:r>
      <w:r w:rsidRPr="008F421E">
        <w:rPr>
          <w:sz w:val="24"/>
          <w:szCs w:val="24"/>
        </w:rPr>
        <w:t>which means “</w:t>
      </w:r>
      <w:r w:rsidRPr="008F421E">
        <w:rPr>
          <w:b/>
          <w:sz w:val="24"/>
          <w:szCs w:val="24"/>
        </w:rPr>
        <w:t>to expose</w:t>
      </w:r>
      <w:r w:rsidRPr="008F421E">
        <w:rPr>
          <w:sz w:val="24"/>
          <w:szCs w:val="24"/>
        </w:rPr>
        <w:t xml:space="preserve">” and </w:t>
      </w:r>
      <w:r w:rsidR="00602766" w:rsidRPr="008F421E">
        <w:rPr>
          <w:b/>
          <w:i/>
          <w:sz w:val="24"/>
          <w:szCs w:val="24"/>
        </w:rPr>
        <w:t>S</w:t>
      </w:r>
      <w:r w:rsidRPr="008F421E">
        <w:rPr>
          <w:b/>
          <w:i/>
          <w:sz w:val="24"/>
          <w:szCs w:val="24"/>
        </w:rPr>
        <w:t>tatuere</w:t>
      </w:r>
      <w:r w:rsidRPr="008F421E">
        <w:rPr>
          <w:b/>
          <w:sz w:val="24"/>
          <w:szCs w:val="24"/>
        </w:rPr>
        <w:t xml:space="preserve"> </w:t>
      </w:r>
      <w:r w:rsidRPr="008F421E">
        <w:rPr>
          <w:sz w:val="24"/>
          <w:szCs w:val="24"/>
        </w:rPr>
        <w:t xml:space="preserve">which means </w:t>
      </w:r>
      <w:r w:rsidR="0081087D" w:rsidRPr="008F421E">
        <w:rPr>
          <w:sz w:val="24"/>
          <w:szCs w:val="24"/>
        </w:rPr>
        <w:t>“</w:t>
      </w:r>
      <w:r w:rsidRPr="008F421E">
        <w:rPr>
          <w:b/>
          <w:sz w:val="24"/>
          <w:szCs w:val="24"/>
        </w:rPr>
        <w:t>to place up front</w:t>
      </w:r>
      <w:r w:rsidRPr="008F421E">
        <w:rPr>
          <w:sz w:val="24"/>
          <w:szCs w:val="24"/>
        </w:rPr>
        <w:t xml:space="preserve">.” Escorts and whores are alternative names for prostitute. Not all escorts are whores. The English word for whore derives from </w:t>
      </w:r>
      <w:r w:rsidR="00602766" w:rsidRPr="008F421E">
        <w:rPr>
          <w:b/>
          <w:i/>
          <w:sz w:val="24"/>
          <w:szCs w:val="24"/>
        </w:rPr>
        <w:t>H</w:t>
      </w:r>
      <w:r w:rsidRPr="008F421E">
        <w:rPr>
          <w:b/>
          <w:i/>
          <w:sz w:val="24"/>
          <w:szCs w:val="24"/>
        </w:rPr>
        <w:t>ora</w:t>
      </w:r>
      <w:r w:rsidRPr="008F421E">
        <w:rPr>
          <w:i/>
          <w:sz w:val="24"/>
          <w:szCs w:val="24"/>
        </w:rPr>
        <w:t xml:space="preserve"> </w:t>
      </w:r>
      <w:r w:rsidRPr="008F421E">
        <w:rPr>
          <w:sz w:val="24"/>
          <w:szCs w:val="24"/>
        </w:rPr>
        <w:t xml:space="preserve">and its root is </w:t>
      </w:r>
      <w:r w:rsidR="00602766" w:rsidRPr="008F421E">
        <w:rPr>
          <w:b/>
          <w:i/>
          <w:sz w:val="24"/>
          <w:szCs w:val="24"/>
        </w:rPr>
        <w:t>K</w:t>
      </w:r>
      <w:r w:rsidRPr="008F421E">
        <w:rPr>
          <w:b/>
          <w:i/>
          <w:sz w:val="24"/>
          <w:szCs w:val="24"/>
        </w:rPr>
        <w:t>a</w:t>
      </w:r>
      <w:r w:rsidRPr="008F421E">
        <w:rPr>
          <w:i/>
          <w:sz w:val="24"/>
          <w:szCs w:val="24"/>
        </w:rPr>
        <w:t xml:space="preserve"> </w:t>
      </w:r>
      <w:r w:rsidRPr="008F421E">
        <w:rPr>
          <w:sz w:val="24"/>
          <w:szCs w:val="24"/>
        </w:rPr>
        <w:t xml:space="preserve">meaning </w:t>
      </w:r>
      <w:r w:rsidR="0070322E" w:rsidRPr="008F421E">
        <w:rPr>
          <w:sz w:val="24"/>
          <w:szCs w:val="24"/>
        </w:rPr>
        <w:t>“</w:t>
      </w:r>
      <w:r w:rsidRPr="008F421E">
        <w:rPr>
          <w:b/>
          <w:sz w:val="24"/>
          <w:szCs w:val="24"/>
        </w:rPr>
        <w:t>desire</w:t>
      </w:r>
      <w:r w:rsidRPr="008F421E">
        <w:rPr>
          <w:sz w:val="24"/>
          <w:szCs w:val="24"/>
        </w:rPr>
        <w:t>.</w:t>
      </w:r>
      <w:r w:rsidR="0070322E" w:rsidRPr="008F421E">
        <w:rPr>
          <w:sz w:val="24"/>
          <w:szCs w:val="24"/>
        </w:rPr>
        <w:t>”</w:t>
      </w:r>
      <w:r w:rsidRPr="008F421E">
        <w:rPr>
          <w:sz w:val="24"/>
          <w:szCs w:val="24"/>
        </w:rPr>
        <w:t xml:space="preserve"> A</w:t>
      </w:r>
      <w:r w:rsidR="00E70710" w:rsidRPr="008F421E">
        <w:rPr>
          <w:sz w:val="24"/>
          <w:szCs w:val="24"/>
        </w:rPr>
        <w:t>lso</w:t>
      </w:r>
      <w:r w:rsidRPr="008F421E">
        <w:rPr>
          <w:sz w:val="24"/>
          <w:szCs w:val="24"/>
        </w:rPr>
        <w:t xml:space="preserve"> prostitute can mean debasement or the manufacturing of a</w:t>
      </w:r>
      <w:r w:rsidR="00E70710" w:rsidRPr="008F421E">
        <w:rPr>
          <w:sz w:val="24"/>
          <w:szCs w:val="24"/>
        </w:rPr>
        <w:t>n</w:t>
      </w:r>
      <w:r w:rsidRPr="008F421E">
        <w:rPr>
          <w:sz w:val="24"/>
          <w:szCs w:val="24"/>
        </w:rPr>
        <w:t xml:space="preserve"> unworthy cause.</w:t>
      </w:r>
      <w:r w:rsidR="00E70710" w:rsidRPr="008F421E">
        <w:rPr>
          <w:sz w:val="24"/>
          <w:szCs w:val="24"/>
        </w:rPr>
        <w:t xml:space="preserve"> Prostitution is at a high risk of </w:t>
      </w:r>
      <w:r w:rsidR="00D81250" w:rsidRPr="008F421E">
        <w:rPr>
          <w:sz w:val="24"/>
          <w:szCs w:val="24"/>
        </w:rPr>
        <w:t>S</w:t>
      </w:r>
      <w:r w:rsidR="00E70710" w:rsidRPr="008F421E">
        <w:rPr>
          <w:sz w:val="24"/>
          <w:szCs w:val="24"/>
        </w:rPr>
        <w:t xml:space="preserve">exual </w:t>
      </w:r>
      <w:r w:rsidR="00D81250" w:rsidRPr="008F421E">
        <w:rPr>
          <w:sz w:val="24"/>
          <w:szCs w:val="24"/>
        </w:rPr>
        <w:t>Eros Love D</w:t>
      </w:r>
      <w:r w:rsidR="00E70710" w:rsidRPr="008F421E">
        <w:rPr>
          <w:sz w:val="24"/>
          <w:szCs w:val="24"/>
        </w:rPr>
        <w:t xml:space="preserve">iseases transmitted from one </w:t>
      </w:r>
      <w:r w:rsidR="00D81250" w:rsidRPr="008F421E">
        <w:rPr>
          <w:sz w:val="24"/>
          <w:szCs w:val="24"/>
        </w:rPr>
        <w:t>P</w:t>
      </w:r>
      <w:r w:rsidR="00E70710" w:rsidRPr="008F421E">
        <w:rPr>
          <w:sz w:val="24"/>
          <w:szCs w:val="24"/>
        </w:rPr>
        <w:t xml:space="preserve">artner to </w:t>
      </w:r>
      <w:r w:rsidR="00D81250" w:rsidRPr="008F421E">
        <w:rPr>
          <w:sz w:val="24"/>
          <w:szCs w:val="24"/>
        </w:rPr>
        <w:t>A</w:t>
      </w:r>
      <w:r w:rsidR="00E70710" w:rsidRPr="008F421E">
        <w:rPr>
          <w:sz w:val="24"/>
          <w:szCs w:val="24"/>
        </w:rPr>
        <w:t>nother.</w:t>
      </w:r>
      <w:r w:rsidRPr="008F421E">
        <w:rPr>
          <w:sz w:val="24"/>
          <w:szCs w:val="24"/>
        </w:rPr>
        <w:t xml:space="preserve"> </w:t>
      </w:r>
      <w:r w:rsidR="00E70710" w:rsidRPr="008F421E">
        <w:rPr>
          <w:sz w:val="24"/>
          <w:szCs w:val="24"/>
        </w:rPr>
        <w:t xml:space="preserve">In Leviticus 19:29 it tells us that “Do not prostitute </w:t>
      </w:r>
      <w:r w:rsidR="00D81250" w:rsidRPr="008F421E">
        <w:rPr>
          <w:sz w:val="24"/>
          <w:szCs w:val="24"/>
        </w:rPr>
        <w:t>Y</w:t>
      </w:r>
      <w:r w:rsidR="00E70710" w:rsidRPr="008F421E">
        <w:rPr>
          <w:sz w:val="24"/>
          <w:szCs w:val="24"/>
        </w:rPr>
        <w:t xml:space="preserve">our </w:t>
      </w:r>
      <w:r w:rsidR="00D81250" w:rsidRPr="008F421E">
        <w:rPr>
          <w:sz w:val="24"/>
          <w:szCs w:val="24"/>
        </w:rPr>
        <w:t>D</w:t>
      </w:r>
      <w:r w:rsidR="00E70710" w:rsidRPr="008F421E">
        <w:rPr>
          <w:sz w:val="24"/>
          <w:szCs w:val="24"/>
        </w:rPr>
        <w:t xml:space="preserve">aughter, to cause </w:t>
      </w:r>
      <w:r w:rsidR="00D81250" w:rsidRPr="008F421E">
        <w:rPr>
          <w:sz w:val="24"/>
          <w:szCs w:val="24"/>
        </w:rPr>
        <w:t>H</w:t>
      </w:r>
      <w:r w:rsidR="00E70710" w:rsidRPr="008F421E">
        <w:rPr>
          <w:sz w:val="24"/>
          <w:szCs w:val="24"/>
        </w:rPr>
        <w:t xml:space="preserve">er to be a harlot, lest the land fall into harlotry.” In Leviticus 20:5-6 it declares </w:t>
      </w:r>
      <w:r w:rsidR="009008BB" w:rsidRPr="008F421E">
        <w:rPr>
          <w:sz w:val="24"/>
          <w:szCs w:val="24"/>
        </w:rPr>
        <w:t>“</w:t>
      </w:r>
      <w:r w:rsidR="00E70710" w:rsidRPr="008F421E">
        <w:rPr>
          <w:sz w:val="24"/>
          <w:szCs w:val="24"/>
        </w:rPr>
        <w:t xml:space="preserve">the Lord will set </w:t>
      </w:r>
      <w:r w:rsidR="00D81250" w:rsidRPr="008F421E">
        <w:rPr>
          <w:sz w:val="24"/>
          <w:szCs w:val="24"/>
        </w:rPr>
        <w:t>H</w:t>
      </w:r>
      <w:r w:rsidR="00E70710" w:rsidRPr="008F421E">
        <w:rPr>
          <w:sz w:val="24"/>
          <w:szCs w:val="24"/>
        </w:rPr>
        <w:t xml:space="preserve">is face against that </w:t>
      </w:r>
      <w:r w:rsidR="00D81250" w:rsidRPr="008F421E">
        <w:rPr>
          <w:sz w:val="24"/>
          <w:szCs w:val="24"/>
        </w:rPr>
        <w:t>M</w:t>
      </w:r>
      <w:r w:rsidR="00E70710" w:rsidRPr="008F421E">
        <w:rPr>
          <w:sz w:val="24"/>
          <w:szCs w:val="24"/>
        </w:rPr>
        <w:t xml:space="preserve">an and </w:t>
      </w:r>
      <w:r w:rsidR="00D81250" w:rsidRPr="008F421E">
        <w:rPr>
          <w:sz w:val="24"/>
          <w:szCs w:val="24"/>
        </w:rPr>
        <w:t>H</w:t>
      </w:r>
      <w:r w:rsidR="00E70710" w:rsidRPr="008F421E">
        <w:rPr>
          <w:sz w:val="24"/>
          <w:szCs w:val="24"/>
        </w:rPr>
        <w:t xml:space="preserve">is family, and the Lord will cut </w:t>
      </w:r>
      <w:r w:rsidR="00D81250" w:rsidRPr="008F421E">
        <w:rPr>
          <w:sz w:val="24"/>
          <w:szCs w:val="24"/>
        </w:rPr>
        <w:t>H</w:t>
      </w:r>
      <w:r w:rsidR="00E70710" w:rsidRPr="008F421E">
        <w:rPr>
          <w:sz w:val="24"/>
          <w:szCs w:val="24"/>
        </w:rPr>
        <w:t xml:space="preserve">im off from </w:t>
      </w:r>
      <w:r w:rsidR="00D81250" w:rsidRPr="008F421E">
        <w:rPr>
          <w:sz w:val="24"/>
          <w:szCs w:val="24"/>
        </w:rPr>
        <w:t>H</w:t>
      </w:r>
      <w:r w:rsidR="00E70710" w:rsidRPr="008F421E">
        <w:rPr>
          <w:sz w:val="24"/>
          <w:szCs w:val="24"/>
        </w:rPr>
        <w:t xml:space="preserve">is people, and all who prostitute them with </w:t>
      </w:r>
      <w:r w:rsidR="00D81250" w:rsidRPr="008F421E">
        <w:rPr>
          <w:sz w:val="24"/>
          <w:szCs w:val="24"/>
        </w:rPr>
        <w:t>H</w:t>
      </w:r>
      <w:r w:rsidR="00E70710" w:rsidRPr="008F421E">
        <w:rPr>
          <w:sz w:val="24"/>
          <w:szCs w:val="24"/>
        </w:rPr>
        <w:t>im to commit harlotry with Molech.</w:t>
      </w:r>
      <w:r w:rsidR="009008BB" w:rsidRPr="008F421E">
        <w:rPr>
          <w:sz w:val="24"/>
          <w:szCs w:val="24"/>
        </w:rPr>
        <w:t>”</w:t>
      </w:r>
      <w:r w:rsidR="00E70710" w:rsidRPr="008F421E">
        <w:rPr>
          <w:sz w:val="24"/>
          <w:szCs w:val="24"/>
        </w:rPr>
        <w:t xml:space="preserve"> In Jeremiah </w:t>
      </w:r>
      <w:r w:rsidR="00CB060F" w:rsidRPr="008F421E">
        <w:rPr>
          <w:sz w:val="24"/>
          <w:szCs w:val="24"/>
        </w:rPr>
        <w:t xml:space="preserve">3:9 it states of </w:t>
      </w:r>
      <w:r w:rsidR="00D81250" w:rsidRPr="008F421E">
        <w:rPr>
          <w:sz w:val="24"/>
          <w:szCs w:val="24"/>
        </w:rPr>
        <w:t>H</w:t>
      </w:r>
      <w:r w:rsidR="00CB060F" w:rsidRPr="008F421E">
        <w:rPr>
          <w:sz w:val="24"/>
          <w:szCs w:val="24"/>
        </w:rPr>
        <w:t xml:space="preserve">er casual harlotry which came into being as </w:t>
      </w:r>
      <w:r w:rsidR="00D81250" w:rsidRPr="008F421E">
        <w:rPr>
          <w:sz w:val="24"/>
          <w:szCs w:val="24"/>
        </w:rPr>
        <w:t>C</w:t>
      </w:r>
      <w:r w:rsidR="00CB060F" w:rsidRPr="008F421E">
        <w:rPr>
          <w:sz w:val="24"/>
          <w:szCs w:val="24"/>
        </w:rPr>
        <w:t xml:space="preserve">asual </w:t>
      </w:r>
      <w:r w:rsidR="00D81250" w:rsidRPr="008F421E">
        <w:rPr>
          <w:sz w:val="24"/>
          <w:szCs w:val="24"/>
        </w:rPr>
        <w:t>S</w:t>
      </w:r>
      <w:r w:rsidR="00CB060F" w:rsidRPr="008F421E">
        <w:rPr>
          <w:sz w:val="24"/>
          <w:szCs w:val="24"/>
        </w:rPr>
        <w:t>ex</w:t>
      </w:r>
      <w:r w:rsidR="00D81250" w:rsidRPr="008F421E">
        <w:rPr>
          <w:sz w:val="24"/>
          <w:szCs w:val="24"/>
        </w:rPr>
        <w:t>ual Eros Love</w:t>
      </w:r>
      <w:r w:rsidR="00CB060F" w:rsidRPr="008F421E">
        <w:rPr>
          <w:sz w:val="24"/>
          <w:szCs w:val="24"/>
        </w:rPr>
        <w:t>. In Ezekiel 16:15-36</w:t>
      </w:r>
      <w:r w:rsidR="00E70710" w:rsidRPr="008F421E">
        <w:rPr>
          <w:sz w:val="24"/>
          <w:szCs w:val="24"/>
        </w:rPr>
        <w:t xml:space="preserve"> </w:t>
      </w:r>
      <w:r w:rsidR="00CB060F" w:rsidRPr="008F421E">
        <w:rPr>
          <w:sz w:val="24"/>
          <w:szCs w:val="24"/>
        </w:rPr>
        <w:t xml:space="preserve">it tells us that </w:t>
      </w:r>
      <w:r w:rsidR="00D81250" w:rsidRPr="008F421E">
        <w:rPr>
          <w:sz w:val="24"/>
          <w:szCs w:val="24"/>
        </w:rPr>
        <w:t>S</w:t>
      </w:r>
      <w:r w:rsidR="00CB060F" w:rsidRPr="008F421E">
        <w:rPr>
          <w:sz w:val="24"/>
          <w:szCs w:val="24"/>
        </w:rPr>
        <w:t xml:space="preserve">he trusted in </w:t>
      </w:r>
      <w:r w:rsidR="00D81250" w:rsidRPr="008F421E">
        <w:rPr>
          <w:sz w:val="24"/>
          <w:szCs w:val="24"/>
        </w:rPr>
        <w:t>H</w:t>
      </w:r>
      <w:r w:rsidR="00CB060F" w:rsidRPr="008F421E">
        <w:rPr>
          <w:sz w:val="24"/>
          <w:szCs w:val="24"/>
        </w:rPr>
        <w:t xml:space="preserve">er beauty and played the </w:t>
      </w:r>
      <w:r w:rsidR="00A33B73" w:rsidRPr="008F421E">
        <w:rPr>
          <w:sz w:val="24"/>
          <w:szCs w:val="24"/>
        </w:rPr>
        <w:t>H</w:t>
      </w:r>
      <w:r w:rsidR="00CB060F" w:rsidRPr="008F421E">
        <w:rPr>
          <w:sz w:val="24"/>
          <w:szCs w:val="24"/>
        </w:rPr>
        <w:t xml:space="preserve">arlot because of fame, and poured out </w:t>
      </w:r>
      <w:r w:rsidR="00D81250" w:rsidRPr="008F421E">
        <w:rPr>
          <w:sz w:val="24"/>
          <w:szCs w:val="24"/>
        </w:rPr>
        <w:t>Y</w:t>
      </w:r>
      <w:r w:rsidR="00CB060F" w:rsidRPr="008F421E">
        <w:rPr>
          <w:sz w:val="24"/>
          <w:szCs w:val="24"/>
        </w:rPr>
        <w:t>our whoredom</w:t>
      </w:r>
      <w:r w:rsidR="00784605" w:rsidRPr="008F421E">
        <w:rPr>
          <w:sz w:val="24"/>
          <w:szCs w:val="24"/>
        </w:rPr>
        <w:t>’</w:t>
      </w:r>
      <w:r w:rsidR="00CB060F" w:rsidRPr="008F421E">
        <w:rPr>
          <w:sz w:val="24"/>
          <w:szCs w:val="24"/>
        </w:rPr>
        <w:t xml:space="preserve">s on every </w:t>
      </w:r>
      <w:r w:rsidR="00D81250" w:rsidRPr="008F421E">
        <w:rPr>
          <w:sz w:val="24"/>
          <w:szCs w:val="24"/>
        </w:rPr>
        <w:t>O</w:t>
      </w:r>
      <w:r w:rsidR="00CB060F" w:rsidRPr="008F421E">
        <w:rPr>
          <w:sz w:val="24"/>
          <w:szCs w:val="24"/>
        </w:rPr>
        <w:t xml:space="preserve">ne that passed by who would have it. Were </w:t>
      </w:r>
      <w:r w:rsidR="00D81250" w:rsidRPr="008F421E">
        <w:rPr>
          <w:sz w:val="24"/>
          <w:szCs w:val="24"/>
        </w:rPr>
        <w:t>H</w:t>
      </w:r>
      <w:r w:rsidR="00CB060F" w:rsidRPr="008F421E">
        <w:rPr>
          <w:sz w:val="24"/>
          <w:szCs w:val="24"/>
        </w:rPr>
        <w:t xml:space="preserve">er acts of harlotry a small thing? Because in </w:t>
      </w:r>
      <w:r w:rsidR="00D81250" w:rsidRPr="008F421E">
        <w:rPr>
          <w:sz w:val="24"/>
          <w:szCs w:val="24"/>
        </w:rPr>
        <w:t>H</w:t>
      </w:r>
      <w:r w:rsidR="00CB060F" w:rsidRPr="008F421E">
        <w:rPr>
          <w:sz w:val="24"/>
          <w:szCs w:val="24"/>
        </w:rPr>
        <w:t xml:space="preserve">er acts of harlotry </w:t>
      </w:r>
      <w:r w:rsidR="00D81250" w:rsidRPr="008F421E">
        <w:rPr>
          <w:sz w:val="24"/>
          <w:szCs w:val="24"/>
        </w:rPr>
        <w:t>S</w:t>
      </w:r>
      <w:r w:rsidR="00CB060F" w:rsidRPr="008F421E">
        <w:rPr>
          <w:sz w:val="24"/>
          <w:szCs w:val="24"/>
        </w:rPr>
        <w:t xml:space="preserve">he forgot the days of </w:t>
      </w:r>
      <w:r w:rsidR="00D81250" w:rsidRPr="008F421E">
        <w:rPr>
          <w:sz w:val="24"/>
          <w:szCs w:val="24"/>
        </w:rPr>
        <w:t>H</w:t>
      </w:r>
      <w:r w:rsidR="00CB060F" w:rsidRPr="008F421E">
        <w:rPr>
          <w:sz w:val="24"/>
          <w:szCs w:val="24"/>
        </w:rPr>
        <w:t xml:space="preserve">er </w:t>
      </w:r>
      <w:r w:rsidR="00D81250" w:rsidRPr="008F421E">
        <w:rPr>
          <w:sz w:val="24"/>
          <w:szCs w:val="24"/>
        </w:rPr>
        <w:t>Y</w:t>
      </w:r>
      <w:r w:rsidR="00CB060F" w:rsidRPr="008F421E">
        <w:rPr>
          <w:sz w:val="24"/>
          <w:szCs w:val="24"/>
        </w:rPr>
        <w:t xml:space="preserve">outh, when </w:t>
      </w:r>
      <w:r w:rsidR="00D81250" w:rsidRPr="008F421E">
        <w:rPr>
          <w:sz w:val="24"/>
          <w:szCs w:val="24"/>
        </w:rPr>
        <w:t>S</w:t>
      </w:r>
      <w:r w:rsidR="00CB060F" w:rsidRPr="008F421E">
        <w:rPr>
          <w:sz w:val="24"/>
          <w:szCs w:val="24"/>
        </w:rPr>
        <w:t xml:space="preserve">he was naked and bare struggling in </w:t>
      </w:r>
      <w:r w:rsidR="00D81250" w:rsidRPr="008F421E">
        <w:rPr>
          <w:sz w:val="24"/>
          <w:szCs w:val="24"/>
        </w:rPr>
        <w:t>H</w:t>
      </w:r>
      <w:r w:rsidR="00CB060F" w:rsidRPr="008F421E">
        <w:rPr>
          <w:sz w:val="24"/>
          <w:szCs w:val="24"/>
        </w:rPr>
        <w:t xml:space="preserve">er own blood. She made </w:t>
      </w:r>
      <w:r w:rsidR="00D81250" w:rsidRPr="008F421E">
        <w:rPr>
          <w:sz w:val="24"/>
          <w:szCs w:val="24"/>
        </w:rPr>
        <w:t>H</w:t>
      </w:r>
      <w:r w:rsidR="00CB060F" w:rsidRPr="008F421E">
        <w:rPr>
          <w:sz w:val="24"/>
          <w:szCs w:val="24"/>
        </w:rPr>
        <w:t xml:space="preserve">er beauty to be abhorred. She committed harlotries with the Egyptians </w:t>
      </w:r>
      <w:r w:rsidR="00D81250" w:rsidRPr="008F421E">
        <w:rPr>
          <w:sz w:val="24"/>
          <w:szCs w:val="24"/>
        </w:rPr>
        <w:t>F</w:t>
      </w:r>
      <w:r w:rsidR="00CB060F" w:rsidRPr="008F421E">
        <w:rPr>
          <w:sz w:val="24"/>
          <w:szCs w:val="24"/>
        </w:rPr>
        <w:t xml:space="preserve">leshly </w:t>
      </w:r>
      <w:r w:rsidR="00D81250" w:rsidRPr="008F421E">
        <w:rPr>
          <w:sz w:val="24"/>
          <w:szCs w:val="24"/>
        </w:rPr>
        <w:t>N</w:t>
      </w:r>
      <w:r w:rsidR="00CB060F" w:rsidRPr="008F421E">
        <w:rPr>
          <w:sz w:val="24"/>
          <w:szCs w:val="24"/>
        </w:rPr>
        <w:t xml:space="preserve">eighbors to provoke the Lord in anger. She even multiplied </w:t>
      </w:r>
      <w:r w:rsidR="00D81250" w:rsidRPr="008F421E">
        <w:rPr>
          <w:sz w:val="24"/>
          <w:szCs w:val="24"/>
        </w:rPr>
        <w:t>H</w:t>
      </w:r>
      <w:r w:rsidR="00CB060F" w:rsidRPr="008F421E">
        <w:rPr>
          <w:sz w:val="24"/>
          <w:szCs w:val="24"/>
        </w:rPr>
        <w:t xml:space="preserve">er acts of harlotry but was not satisfied. All </w:t>
      </w:r>
      <w:r w:rsidR="00D81250" w:rsidRPr="008F421E">
        <w:rPr>
          <w:sz w:val="24"/>
          <w:szCs w:val="24"/>
        </w:rPr>
        <w:t>M</w:t>
      </w:r>
      <w:r w:rsidR="00CB060F" w:rsidRPr="008F421E">
        <w:rPr>
          <w:sz w:val="24"/>
          <w:szCs w:val="24"/>
        </w:rPr>
        <w:t xml:space="preserve">en make payments to harlots, but </w:t>
      </w:r>
      <w:r w:rsidR="00D81250" w:rsidRPr="008F421E">
        <w:rPr>
          <w:sz w:val="24"/>
          <w:szCs w:val="24"/>
        </w:rPr>
        <w:t>Y</w:t>
      </w:r>
      <w:r w:rsidR="00CB060F" w:rsidRPr="008F421E">
        <w:rPr>
          <w:sz w:val="24"/>
          <w:szCs w:val="24"/>
        </w:rPr>
        <w:t xml:space="preserve">ou made payments to </w:t>
      </w:r>
      <w:r w:rsidR="00D81250" w:rsidRPr="008F421E">
        <w:rPr>
          <w:sz w:val="24"/>
          <w:szCs w:val="24"/>
        </w:rPr>
        <w:t>Y</w:t>
      </w:r>
      <w:r w:rsidR="00CB060F" w:rsidRPr="008F421E">
        <w:rPr>
          <w:sz w:val="24"/>
          <w:szCs w:val="24"/>
        </w:rPr>
        <w:t xml:space="preserve">our </w:t>
      </w:r>
      <w:r w:rsidR="00D81250" w:rsidRPr="008F421E">
        <w:rPr>
          <w:sz w:val="24"/>
          <w:szCs w:val="24"/>
        </w:rPr>
        <w:t>(Eros) L</w:t>
      </w:r>
      <w:r w:rsidR="00CB060F" w:rsidRPr="008F421E">
        <w:rPr>
          <w:sz w:val="24"/>
          <w:szCs w:val="24"/>
        </w:rPr>
        <w:t xml:space="preserve">overs and hired them to come from everywhere. She as a harlot is the opposite of a </w:t>
      </w:r>
      <w:r w:rsidR="00D81250" w:rsidRPr="008F421E">
        <w:rPr>
          <w:sz w:val="24"/>
          <w:szCs w:val="24"/>
        </w:rPr>
        <w:t>W</w:t>
      </w:r>
      <w:r w:rsidR="00CB060F" w:rsidRPr="008F421E">
        <w:rPr>
          <w:sz w:val="24"/>
          <w:szCs w:val="24"/>
        </w:rPr>
        <w:t>oman that is not solic</w:t>
      </w:r>
      <w:r w:rsidR="00811E56" w:rsidRPr="008F421E">
        <w:rPr>
          <w:sz w:val="24"/>
          <w:szCs w:val="24"/>
        </w:rPr>
        <w:t>i</w:t>
      </w:r>
      <w:r w:rsidR="00CB060F" w:rsidRPr="008F421E">
        <w:rPr>
          <w:sz w:val="24"/>
          <w:szCs w:val="24"/>
        </w:rPr>
        <w:t>te</w:t>
      </w:r>
      <w:r w:rsidR="00811E56" w:rsidRPr="008F421E">
        <w:rPr>
          <w:sz w:val="24"/>
          <w:szCs w:val="24"/>
        </w:rPr>
        <w:t>d</w:t>
      </w:r>
      <w:r w:rsidR="00CB060F" w:rsidRPr="008F421E">
        <w:rPr>
          <w:sz w:val="24"/>
          <w:szCs w:val="24"/>
        </w:rPr>
        <w:t xml:space="preserve"> t</w:t>
      </w:r>
      <w:r w:rsidR="00811E56" w:rsidRPr="008F421E">
        <w:rPr>
          <w:sz w:val="24"/>
          <w:szCs w:val="24"/>
        </w:rPr>
        <w:t>o</w:t>
      </w:r>
      <w:r w:rsidR="00CB060F" w:rsidRPr="008F421E">
        <w:rPr>
          <w:sz w:val="24"/>
          <w:szCs w:val="24"/>
        </w:rPr>
        <w:t xml:space="preserve"> being a harlot. </w:t>
      </w:r>
      <w:r w:rsidR="00811E56" w:rsidRPr="008F421E">
        <w:rPr>
          <w:sz w:val="24"/>
          <w:szCs w:val="24"/>
        </w:rPr>
        <w:t xml:space="preserve">The Lord says because of </w:t>
      </w:r>
      <w:r w:rsidR="00D81250" w:rsidRPr="008F421E">
        <w:rPr>
          <w:sz w:val="24"/>
          <w:szCs w:val="24"/>
        </w:rPr>
        <w:t>Y</w:t>
      </w:r>
      <w:r w:rsidR="00811E56" w:rsidRPr="008F421E">
        <w:rPr>
          <w:sz w:val="24"/>
          <w:szCs w:val="24"/>
        </w:rPr>
        <w:t xml:space="preserve">our nakedness uncovered and all </w:t>
      </w:r>
      <w:r w:rsidR="00D81250" w:rsidRPr="008F421E">
        <w:rPr>
          <w:sz w:val="24"/>
          <w:szCs w:val="24"/>
        </w:rPr>
        <w:t>Y</w:t>
      </w:r>
      <w:r w:rsidR="00811E56" w:rsidRPr="008F421E">
        <w:rPr>
          <w:sz w:val="24"/>
          <w:szCs w:val="24"/>
        </w:rPr>
        <w:t xml:space="preserve">our filthiness in </w:t>
      </w:r>
      <w:r w:rsidR="00D81250" w:rsidRPr="008F421E">
        <w:rPr>
          <w:sz w:val="24"/>
          <w:szCs w:val="24"/>
        </w:rPr>
        <w:t>Y</w:t>
      </w:r>
      <w:r w:rsidR="00811E56" w:rsidRPr="008F421E">
        <w:rPr>
          <w:sz w:val="24"/>
          <w:szCs w:val="24"/>
        </w:rPr>
        <w:t>our harlotry</w:t>
      </w:r>
      <w:r w:rsidR="00CB060F" w:rsidRPr="008F421E">
        <w:rPr>
          <w:sz w:val="24"/>
          <w:szCs w:val="24"/>
        </w:rPr>
        <w:t xml:space="preserve"> </w:t>
      </w:r>
      <w:r w:rsidR="00811E56" w:rsidRPr="008F421E">
        <w:rPr>
          <w:sz w:val="24"/>
          <w:szCs w:val="24"/>
        </w:rPr>
        <w:t xml:space="preserve">with all </w:t>
      </w:r>
      <w:r w:rsidR="00D81250" w:rsidRPr="008F421E">
        <w:rPr>
          <w:sz w:val="24"/>
          <w:szCs w:val="24"/>
        </w:rPr>
        <w:t>Y</w:t>
      </w:r>
      <w:r w:rsidR="00811E56" w:rsidRPr="008F421E">
        <w:rPr>
          <w:sz w:val="24"/>
          <w:szCs w:val="24"/>
        </w:rPr>
        <w:t xml:space="preserve">our </w:t>
      </w:r>
      <w:r w:rsidR="00D81250" w:rsidRPr="008F421E">
        <w:rPr>
          <w:sz w:val="24"/>
          <w:szCs w:val="24"/>
        </w:rPr>
        <w:t>(Eros) L</w:t>
      </w:r>
      <w:r w:rsidR="00811E56" w:rsidRPr="008F421E">
        <w:rPr>
          <w:sz w:val="24"/>
          <w:szCs w:val="24"/>
        </w:rPr>
        <w:t xml:space="preserve">overs and the blood of </w:t>
      </w:r>
      <w:r w:rsidR="00D81250" w:rsidRPr="008F421E">
        <w:rPr>
          <w:sz w:val="24"/>
          <w:szCs w:val="24"/>
        </w:rPr>
        <w:t>Y</w:t>
      </w:r>
      <w:r w:rsidR="00811E56" w:rsidRPr="008F421E">
        <w:rPr>
          <w:sz w:val="24"/>
          <w:szCs w:val="24"/>
        </w:rPr>
        <w:t xml:space="preserve">our </w:t>
      </w:r>
      <w:r w:rsidR="00D81250" w:rsidRPr="008F421E">
        <w:rPr>
          <w:sz w:val="24"/>
          <w:szCs w:val="24"/>
        </w:rPr>
        <w:t>C</w:t>
      </w:r>
      <w:r w:rsidR="00811E56" w:rsidRPr="008F421E">
        <w:rPr>
          <w:sz w:val="24"/>
          <w:szCs w:val="24"/>
        </w:rPr>
        <w:t xml:space="preserve">hildren which </w:t>
      </w:r>
      <w:r w:rsidR="00D81250" w:rsidRPr="008F421E">
        <w:rPr>
          <w:sz w:val="24"/>
          <w:szCs w:val="24"/>
        </w:rPr>
        <w:t>Y</w:t>
      </w:r>
      <w:r w:rsidR="00811E56" w:rsidRPr="008F421E">
        <w:rPr>
          <w:sz w:val="24"/>
          <w:szCs w:val="24"/>
        </w:rPr>
        <w:t xml:space="preserve">ou gave to them. The Lord will gather all </w:t>
      </w:r>
      <w:r w:rsidR="00D81250" w:rsidRPr="008F421E">
        <w:rPr>
          <w:sz w:val="24"/>
          <w:szCs w:val="24"/>
        </w:rPr>
        <w:t>Y</w:t>
      </w:r>
      <w:r w:rsidR="00811E56" w:rsidRPr="008F421E">
        <w:rPr>
          <w:sz w:val="24"/>
          <w:szCs w:val="24"/>
        </w:rPr>
        <w:t xml:space="preserve">our </w:t>
      </w:r>
      <w:r w:rsidR="00D81250" w:rsidRPr="008F421E">
        <w:rPr>
          <w:sz w:val="24"/>
          <w:szCs w:val="24"/>
        </w:rPr>
        <w:t>(Eros) L</w:t>
      </w:r>
      <w:r w:rsidR="00811E56" w:rsidRPr="008F421E">
        <w:rPr>
          <w:sz w:val="24"/>
          <w:szCs w:val="24"/>
        </w:rPr>
        <w:t xml:space="preserve">overs of </w:t>
      </w:r>
      <w:r w:rsidR="00811E56" w:rsidRPr="008F421E">
        <w:rPr>
          <w:sz w:val="24"/>
          <w:szCs w:val="24"/>
        </w:rPr>
        <w:lastRenderedPageBreak/>
        <w:t xml:space="preserve">whom </w:t>
      </w:r>
      <w:r w:rsidR="00D81250" w:rsidRPr="008F421E">
        <w:rPr>
          <w:sz w:val="24"/>
          <w:szCs w:val="24"/>
        </w:rPr>
        <w:t>Y</w:t>
      </w:r>
      <w:r w:rsidR="00811E56" w:rsidRPr="008F421E">
        <w:rPr>
          <w:sz w:val="24"/>
          <w:szCs w:val="24"/>
        </w:rPr>
        <w:t xml:space="preserve">ou took pleasure in </w:t>
      </w:r>
      <w:r w:rsidR="00D81250" w:rsidRPr="008F421E">
        <w:rPr>
          <w:sz w:val="24"/>
          <w:szCs w:val="24"/>
        </w:rPr>
        <w:t>(Eros) L</w:t>
      </w:r>
      <w:r w:rsidR="00811E56" w:rsidRPr="008F421E">
        <w:rPr>
          <w:sz w:val="24"/>
          <w:szCs w:val="24"/>
        </w:rPr>
        <w:t xml:space="preserve">ove or hatred and will uncover </w:t>
      </w:r>
      <w:r w:rsidR="00D81250" w:rsidRPr="008F421E">
        <w:rPr>
          <w:sz w:val="24"/>
          <w:szCs w:val="24"/>
        </w:rPr>
        <w:t>Y</w:t>
      </w:r>
      <w:r w:rsidR="00811E56" w:rsidRPr="008F421E">
        <w:rPr>
          <w:sz w:val="24"/>
          <w:szCs w:val="24"/>
        </w:rPr>
        <w:t xml:space="preserve">our nakedness that </w:t>
      </w:r>
      <w:r w:rsidR="00D81250" w:rsidRPr="008F421E">
        <w:rPr>
          <w:sz w:val="24"/>
          <w:szCs w:val="24"/>
        </w:rPr>
        <w:t>Y</w:t>
      </w:r>
      <w:r w:rsidR="00811E56" w:rsidRPr="008F421E">
        <w:rPr>
          <w:sz w:val="24"/>
          <w:szCs w:val="24"/>
        </w:rPr>
        <w:t xml:space="preserve">our nakedness shall be seen. The Lord will judge </w:t>
      </w:r>
      <w:r w:rsidR="00D81250" w:rsidRPr="008F421E">
        <w:rPr>
          <w:sz w:val="24"/>
          <w:szCs w:val="24"/>
        </w:rPr>
        <w:t>Y</w:t>
      </w:r>
      <w:r w:rsidR="00811E56" w:rsidRPr="008F421E">
        <w:rPr>
          <w:sz w:val="24"/>
          <w:szCs w:val="24"/>
        </w:rPr>
        <w:t xml:space="preserve">ou as </w:t>
      </w:r>
      <w:r w:rsidR="00D81250" w:rsidRPr="008F421E">
        <w:rPr>
          <w:sz w:val="24"/>
          <w:szCs w:val="24"/>
        </w:rPr>
        <w:t>W</w:t>
      </w:r>
      <w:r w:rsidR="00811E56" w:rsidRPr="008F421E">
        <w:rPr>
          <w:sz w:val="24"/>
          <w:szCs w:val="24"/>
        </w:rPr>
        <w:t xml:space="preserve">omen who break wedlock or as shed blood are judged. Fury and jealousy will come from the Lord. The Lord will give </w:t>
      </w:r>
      <w:r w:rsidR="00D81250" w:rsidRPr="008F421E">
        <w:rPr>
          <w:sz w:val="24"/>
          <w:szCs w:val="24"/>
        </w:rPr>
        <w:t>Y</w:t>
      </w:r>
      <w:r w:rsidR="00811E56" w:rsidRPr="008F421E">
        <w:rPr>
          <w:sz w:val="24"/>
          <w:szCs w:val="24"/>
        </w:rPr>
        <w:t>ou into their hand and they will break down</w:t>
      </w:r>
      <w:r w:rsidR="00B86237" w:rsidRPr="008F421E">
        <w:rPr>
          <w:sz w:val="24"/>
          <w:szCs w:val="24"/>
        </w:rPr>
        <w:t xml:space="preserve"> </w:t>
      </w:r>
      <w:r w:rsidR="00D81250" w:rsidRPr="008F421E">
        <w:rPr>
          <w:sz w:val="24"/>
          <w:szCs w:val="24"/>
        </w:rPr>
        <w:t>Y</w:t>
      </w:r>
      <w:r w:rsidR="00811E56" w:rsidRPr="008F421E">
        <w:rPr>
          <w:sz w:val="24"/>
          <w:szCs w:val="24"/>
        </w:rPr>
        <w:t>our shrines</w:t>
      </w:r>
      <w:r w:rsidR="00B86237" w:rsidRPr="008F421E">
        <w:rPr>
          <w:sz w:val="24"/>
          <w:szCs w:val="24"/>
        </w:rPr>
        <w:t xml:space="preserve"> </w:t>
      </w:r>
      <w:r w:rsidR="009008BB" w:rsidRPr="008F421E">
        <w:rPr>
          <w:sz w:val="24"/>
          <w:szCs w:val="24"/>
        </w:rPr>
        <w:t>&amp;</w:t>
      </w:r>
      <w:r w:rsidR="00B86237" w:rsidRPr="008F421E">
        <w:rPr>
          <w:sz w:val="24"/>
          <w:szCs w:val="24"/>
        </w:rPr>
        <w:t xml:space="preserve"> </w:t>
      </w:r>
      <w:r w:rsidR="00811E56" w:rsidRPr="008F421E">
        <w:rPr>
          <w:sz w:val="24"/>
          <w:szCs w:val="24"/>
        </w:rPr>
        <w:t>high places. The</w:t>
      </w:r>
      <w:r w:rsidR="00B86237" w:rsidRPr="008F421E">
        <w:rPr>
          <w:sz w:val="24"/>
          <w:szCs w:val="24"/>
        </w:rPr>
        <w:t xml:space="preserve"> </w:t>
      </w:r>
      <w:r w:rsidR="00811E56" w:rsidRPr="008F421E">
        <w:rPr>
          <w:sz w:val="24"/>
          <w:szCs w:val="24"/>
        </w:rPr>
        <w:t>Lord</w:t>
      </w:r>
      <w:r w:rsidR="00B86237" w:rsidRPr="008F421E">
        <w:rPr>
          <w:sz w:val="24"/>
          <w:szCs w:val="24"/>
        </w:rPr>
        <w:t xml:space="preserve"> </w:t>
      </w:r>
      <w:r w:rsidR="00811E56" w:rsidRPr="008F421E">
        <w:rPr>
          <w:sz w:val="24"/>
          <w:szCs w:val="24"/>
        </w:rPr>
        <w:t xml:space="preserve">will strip </w:t>
      </w:r>
      <w:r w:rsidR="00D81250" w:rsidRPr="008F421E">
        <w:rPr>
          <w:sz w:val="24"/>
          <w:szCs w:val="24"/>
        </w:rPr>
        <w:t>Y</w:t>
      </w:r>
      <w:r w:rsidR="00811E56" w:rsidRPr="008F421E">
        <w:rPr>
          <w:sz w:val="24"/>
          <w:szCs w:val="24"/>
        </w:rPr>
        <w:t xml:space="preserve">ou of </w:t>
      </w:r>
      <w:r w:rsidR="00D81250" w:rsidRPr="008F421E">
        <w:rPr>
          <w:sz w:val="24"/>
          <w:szCs w:val="24"/>
        </w:rPr>
        <w:t>Y</w:t>
      </w:r>
      <w:r w:rsidR="00811E56" w:rsidRPr="008F421E">
        <w:rPr>
          <w:sz w:val="24"/>
          <w:szCs w:val="24"/>
        </w:rPr>
        <w:t xml:space="preserve">our clothes and take </w:t>
      </w:r>
      <w:r w:rsidR="00D81250" w:rsidRPr="008F421E">
        <w:rPr>
          <w:sz w:val="24"/>
          <w:szCs w:val="24"/>
        </w:rPr>
        <w:t>Y</w:t>
      </w:r>
      <w:r w:rsidR="00811E56" w:rsidRPr="008F421E">
        <w:rPr>
          <w:sz w:val="24"/>
          <w:szCs w:val="24"/>
        </w:rPr>
        <w:t>our beautiful ornament</w:t>
      </w:r>
      <w:r w:rsidR="0070322E" w:rsidRPr="008F421E">
        <w:rPr>
          <w:sz w:val="24"/>
          <w:szCs w:val="24"/>
        </w:rPr>
        <w:t>s</w:t>
      </w:r>
      <w:r w:rsidR="00811E56" w:rsidRPr="008F421E">
        <w:rPr>
          <w:sz w:val="24"/>
          <w:szCs w:val="24"/>
        </w:rPr>
        <w:t xml:space="preserve"> </w:t>
      </w:r>
      <w:r w:rsidR="0070322E" w:rsidRPr="008F421E">
        <w:rPr>
          <w:sz w:val="24"/>
          <w:szCs w:val="24"/>
        </w:rPr>
        <w:t>&amp;</w:t>
      </w:r>
      <w:r w:rsidR="00811E56" w:rsidRPr="008F421E">
        <w:rPr>
          <w:sz w:val="24"/>
          <w:szCs w:val="24"/>
        </w:rPr>
        <w:t xml:space="preserve"> leave </w:t>
      </w:r>
      <w:r w:rsidR="00D81250" w:rsidRPr="008F421E">
        <w:rPr>
          <w:sz w:val="24"/>
          <w:szCs w:val="24"/>
        </w:rPr>
        <w:t>Y</w:t>
      </w:r>
      <w:r w:rsidR="00811E56" w:rsidRPr="008F421E">
        <w:rPr>
          <w:sz w:val="24"/>
          <w:szCs w:val="24"/>
        </w:rPr>
        <w:t xml:space="preserve">ou bare and naked. The Lord will bring an assembly against </w:t>
      </w:r>
      <w:r w:rsidR="00D81250" w:rsidRPr="008F421E">
        <w:rPr>
          <w:sz w:val="24"/>
          <w:szCs w:val="24"/>
        </w:rPr>
        <w:t>H</w:t>
      </w:r>
      <w:r w:rsidR="00811E56" w:rsidRPr="008F421E">
        <w:rPr>
          <w:sz w:val="24"/>
          <w:szCs w:val="24"/>
        </w:rPr>
        <w:t>er</w:t>
      </w:r>
      <w:r w:rsidR="00E70710" w:rsidRPr="008F421E">
        <w:rPr>
          <w:sz w:val="24"/>
          <w:szCs w:val="24"/>
        </w:rPr>
        <w:t xml:space="preserve"> </w:t>
      </w:r>
      <w:r w:rsidR="00811E56" w:rsidRPr="008F421E">
        <w:rPr>
          <w:sz w:val="24"/>
          <w:szCs w:val="24"/>
        </w:rPr>
        <w:t xml:space="preserve">and they shall stone </w:t>
      </w:r>
      <w:r w:rsidR="00D81250" w:rsidRPr="008F421E">
        <w:rPr>
          <w:sz w:val="24"/>
          <w:szCs w:val="24"/>
        </w:rPr>
        <w:t>Y</w:t>
      </w:r>
      <w:r w:rsidR="00811E56" w:rsidRPr="008F421E">
        <w:rPr>
          <w:sz w:val="24"/>
          <w:szCs w:val="24"/>
        </w:rPr>
        <w:t>ou with stones and t</w:t>
      </w:r>
      <w:r w:rsidR="00E44E6F" w:rsidRPr="008F421E">
        <w:rPr>
          <w:sz w:val="24"/>
          <w:szCs w:val="24"/>
        </w:rPr>
        <w:t>h</w:t>
      </w:r>
      <w:r w:rsidR="00811E56" w:rsidRPr="008F421E">
        <w:rPr>
          <w:sz w:val="24"/>
          <w:szCs w:val="24"/>
        </w:rPr>
        <w:t xml:space="preserve">rust </w:t>
      </w:r>
      <w:r w:rsidR="00D81250" w:rsidRPr="008F421E">
        <w:rPr>
          <w:sz w:val="24"/>
          <w:szCs w:val="24"/>
        </w:rPr>
        <w:t>Y</w:t>
      </w:r>
      <w:r w:rsidR="00811E56" w:rsidRPr="008F421E">
        <w:rPr>
          <w:sz w:val="24"/>
          <w:szCs w:val="24"/>
        </w:rPr>
        <w:t xml:space="preserve">ou with swords, they shall burn </w:t>
      </w:r>
      <w:r w:rsidR="00D81250" w:rsidRPr="008F421E">
        <w:rPr>
          <w:sz w:val="24"/>
          <w:szCs w:val="24"/>
        </w:rPr>
        <w:t>Y</w:t>
      </w:r>
      <w:r w:rsidR="00811E56" w:rsidRPr="008F421E">
        <w:rPr>
          <w:sz w:val="24"/>
          <w:szCs w:val="24"/>
        </w:rPr>
        <w:t>our houses to the ground</w:t>
      </w:r>
      <w:r w:rsidR="00E70710" w:rsidRPr="008F421E">
        <w:rPr>
          <w:sz w:val="24"/>
          <w:szCs w:val="24"/>
        </w:rPr>
        <w:t xml:space="preserve"> </w:t>
      </w:r>
      <w:r w:rsidR="00811E56" w:rsidRPr="008F421E">
        <w:rPr>
          <w:sz w:val="24"/>
          <w:szCs w:val="24"/>
        </w:rPr>
        <w:t xml:space="preserve">and execute judgments in the sight from other </w:t>
      </w:r>
      <w:r w:rsidR="00D81250" w:rsidRPr="008F421E">
        <w:rPr>
          <w:sz w:val="24"/>
          <w:szCs w:val="24"/>
        </w:rPr>
        <w:t>W</w:t>
      </w:r>
      <w:r w:rsidR="00811E56" w:rsidRPr="008F421E">
        <w:rPr>
          <w:sz w:val="24"/>
          <w:szCs w:val="24"/>
        </w:rPr>
        <w:t xml:space="preserve">omen. The Lord will make </w:t>
      </w:r>
      <w:r w:rsidR="00D81250" w:rsidRPr="008F421E">
        <w:rPr>
          <w:sz w:val="24"/>
          <w:szCs w:val="24"/>
        </w:rPr>
        <w:t>Y</w:t>
      </w:r>
      <w:r w:rsidR="00811E56" w:rsidRPr="008F421E">
        <w:rPr>
          <w:sz w:val="24"/>
          <w:szCs w:val="24"/>
        </w:rPr>
        <w:t xml:space="preserve">ou cease from playing the harlot </w:t>
      </w:r>
      <w:r w:rsidR="00C43468" w:rsidRPr="008F421E">
        <w:rPr>
          <w:sz w:val="24"/>
          <w:szCs w:val="24"/>
        </w:rPr>
        <w:t>&amp;</w:t>
      </w:r>
      <w:r w:rsidR="00811E56" w:rsidRPr="008F421E">
        <w:rPr>
          <w:sz w:val="24"/>
          <w:szCs w:val="24"/>
        </w:rPr>
        <w:t xml:space="preserve"> hiring </w:t>
      </w:r>
      <w:r w:rsidR="00D81250" w:rsidRPr="008F421E">
        <w:rPr>
          <w:sz w:val="24"/>
          <w:szCs w:val="24"/>
        </w:rPr>
        <w:t>(Eros) L</w:t>
      </w:r>
      <w:r w:rsidR="00811E56" w:rsidRPr="008F421E">
        <w:rPr>
          <w:sz w:val="24"/>
          <w:szCs w:val="24"/>
        </w:rPr>
        <w:t xml:space="preserve">overs at </w:t>
      </w:r>
      <w:r w:rsidR="00D81250" w:rsidRPr="008F421E">
        <w:rPr>
          <w:sz w:val="24"/>
          <w:szCs w:val="24"/>
        </w:rPr>
        <w:t>Y</w:t>
      </w:r>
      <w:r w:rsidR="00811E56" w:rsidRPr="008F421E">
        <w:rPr>
          <w:sz w:val="24"/>
          <w:szCs w:val="24"/>
        </w:rPr>
        <w:t xml:space="preserve">our </w:t>
      </w:r>
      <w:r w:rsidR="00A17DC8" w:rsidRPr="008F421E">
        <w:rPr>
          <w:sz w:val="24"/>
          <w:szCs w:val="24"/>
        </w:rPr>
        <w:t>disposal</w:t>
      </w:r>
      <w:r w:rsidR="00811E56" w:rsidRPr="008F421E">
        <w:rPr>
          <w:sz w:val="24"/>
          <w:szCs w:val="24"/>
        </w:rPr>
        <w:t xml:space="preserve">. </w:t>
      </w:r>
      <w:r w:rsidR="00A17DC8" w:rsidRPr="008F421E">
        <w:rPr>
          <w:sz w:val="24"/>
          <w:szCs w:val="24"/>
        </w:rPr>
        <w:t xml:space="preserve">The Lord’s </w:t>
      </w:r>
      <w:r w:rsidR="00C43468" w:rsidRPr="008F421E">
        <w:rPr>
          <w:sz w:val="24"/>
          <w:szCs w:val="24"/>
        </w:rPr>
        <w:t>furies will</w:t>
      </w:r>
      <w:r w:rsidR="00A17DC8" w:rsidRPr="008F421E">
        <w:rPr>
          <w:sz w:val="24"/>
          <w:szCs w:val="24"/>
        </w:rPr>
        <w:t xml:space="preserve"> then rest and </w:t>
      </w:r>
      <w:r w:rsidR="00E44E6F" w:rsidRPr="008F421E">
        <w:rPr>
          <w:sz w:val="24"/>
          <w:szCs w:val="24"/>
        </w:rPr>
        <w:t>H</w:t>
      </w:r>
      <w:r w:rsidR="00A17DC8" w:rsidRPr="008F421E">
        <w:rPr>
          <w:sz w:val="24"/>
          <w:szCs w:val="24"/>
        </w:rPr>
        <w:t xml:space="preserve">is jealousy will depart when </w:t>
      </w:r>
      <w:r w:rsidR="00D81250" w:rsidRPr="008F421E">
        <w:rPr>
          <w:sz w:val="24"/>
          <w:szCs w:val="24"/>
        </w:rPr>
        <w:t>S</w:t>
      </w:r>
      <w:r w:rsidR="0070322E" w:rsidRPr="008F421E">
        <w:rPr>
          <w:sz w:val="24"/>
          <w:szCs w:val="24"/>
        </w:rPr>
        <w:t>he</w:t>
      </w:r>
      <w:r w:rsidR="00A17DC8" w:rsidRPr="008F421E">
        <w:rPr>
          <w:sz w:val="24"/>
          <w:szCs w:val="24"/>
        </w:rPr>
        <w:t xml:space="preserve"> stop</w:t>
      </w:r>
      <w:r w:rsidR="0070322E" w:rsidRPr="008F421E">
        <w:rPr>
          <w:sz w:val="24"/>
          <w:szCs w:val="24"/>
        </w:rPr>
        <w:t>s</w:t>
      </w:r>
      <w:r w:rsidR="00A17DC8" w:rsidRPr="008F421E">
        <w:rPr>
          <w:sz w:val="24"/>
          <w:szCs w:val="24"/>
        </w:rPr>
        <w:t xml:space="preserve"> all </w:t>
      </w:r>
      <w:r w:rsidR="00A33B73" w:rsidRPr="008F421E">
        <w:rPr>
          <w:sz w:val="24"/>
          <w:szCs w:val="24"/>
        </w:rPr>
        <w:t>H</w:t>
      </w:r>
      <w:r w:rsidR="00A17DC8" w:rsidRPr="008F421E">
        <w:rPr>
          <w:sz w:val="24"/>
          <w:szCs w:val="24"/>
        </w:rPr>
        <w:t>er playing around. In Hosea 1:2-3:4 it declares that the Lo</w:t>
      </w:r>
      <w:r w:rsidR="00F5363C" w:rsidRPr="008F421E">
        <w:rPr>
          <w:sz w:val="24"/>
          <w:szCs w:val="24"/>
        </w:rPr>
        <w:t>r</w:t>
      </w:r>
      <w:r w:rsidR="00A17DC8" w:rsidRPr="008F421E">
        <w:rPr>
          <w:sz w:val="24"/>
          <w:szCs w:val="24"/>
        </w:rPr>
        <w:t xml:space="preserve">d God commanded Hosea to marry Gomer which was a harlot to be </w:t>
      </w:r>
      <w:r w:rsidR="00D81250" w:rsidRPr="008F421E">
        <w:rPr>
          <w:sz w:val="24"/>
          <w:szCs w:val="24"/>
        </w:rPr>
        <w:t>H</w:t>
      </w:r>
      <w:r w:rsidR="00A17DC8" w:rsidRPr="008F421E">
        <w:rPr>
          <w:sz w:val="24"/>
          <w:szCs w:val="24"/>
        </w:rPr>
        <w:t xml:space="preserve">is </w:t>
      </w:r>
      <w:r w:rsidR="00D81250" w:rsidRPr="008F421E">
        <w:rPr>
          <w:sz w:val="24"/>
          <w:szCs w:val="24"/>
        </w:rPr>
        <w:t>W</w:t>
      </w:r>
      <w:r w:rsidR="00A17DC8" w:rsidRPr="008F421E">
        <w:rPr>
          <w:sz w:val="24"/>
          <w:szCs w:val="24"/>
        </w:rPr>
        <w:t xml:space="preserve">ife of </w:t>
      </w:r>
      <w:r w:rsidR="00D81250" w:rsidRPr="008F421E">
        <w:rPr>
          <w:sz w:val="24"/>
          <w:szCs w:val="24"/>
        </w:rPr>
        <w:t>H</w:t>
      </w:r>
      <w:r w:rsidR="00A17DC8" w:rsidRPr="008F421E">
        <w:rPr>
          <w:sz w:val="24"/>
          <w:szCs w:val="24"/>
        </w:rPr>
        <w:t xml:space="preserve">arlotry. Hosea knew why the Lord called </w:t>
      </w:r>
      <w:r w:rsidR="00D81250" w:rsidRPr="008F421E">
        <w:rPr>
          <w:sz w:val="24"/>
          <w:szCs w:val="24"/>
        </w:rPr>
        <w:t>H</w:t>
      </w:r>
      <w:r w:rsidR="00A17DC8" w:rsidRPr="008F421E">
        <w:rPr>
          <w:sz w:val="24"/>
          <w:szCs w:val="24"/>
        </w:rPr>
        <w:t xml:space="preserve">im to this special ministry because </w:t>
      </w:r>
      <w:r w:rsidR="00D81250" w:rsidRPr="008F421E">
        <w:rPr>
          <w:sz w:val="24"/>
          <w:szCs w:val="24"/>
        </w:rPr>
        <w:t>H</w:t>
      </w:r>
      <w:r w:rsidR="00A17DC8" w:rsidRPr="008F421E">
        <w:rPr>
          <w:sz w:val="24"/>
          <w:szCs w:val="24"/>
        </w:rPr>
        <w:t xml:space="preserve">e knew of the harlotries that have been done in the country and cities. The Lord will bring charges against Gomer </w:t>
      </w:r>
      <w:r w:rsidR="00D81250" w:rsidRPr="008F421E">
        <w:rPr>
          <w:sz w:val="24"/>
          <w:szCs w:val="24"/>
        </w:rPr>
        <w:t>Y</w:t>
      </w:r>
      <w:r w:rsidR="00C43468" w:rsidRPr="008F421E">
        <w:rPr>
          <w:sz w:val="24"/>
          <w:szCs w:val="24"/>
        </w:rPr>
        <w:t xml:space="preserve">our </w:t>
      </w:r>
      <w:r w:rsidR="00D81250" w:rsidRPr="008F421E">
        <w:rPr>
          <w:sz w:val="24"/>
          <w:szCs w:val="24"/>
        </w:rPr>
        <w:t>W</w:t>
      </w:r>
      <w:r w:rsidR="00C43468" w:rsidRPr="008F421E">
        <w:rPr>
          <w:sz w:val="24"/>
          <w:szCs w:val="24"/>
        </w:rPr>
        <w:t xml:space="preserve">ife and the </w:t>
      </w:r>
      <w:r w:rsidR="00D81250" w:rsidRPr="008F421E">
        <w:rPr>
          <w:sz w:val="24"/>
          <w:szCs w:val="24"/>
        </w:rPr>
        <w:t>M</w:t>
      </w:r>
      <w:r w:rsidR="00C43468" w:rsidRPr="008F421E">
        <w:rPr>
          <w:sz w:val="24"/>
          <w:szCs w:val="24"/>
        </w:rPr>
        <w:t xml:space="preserve">other of </w:t>
      </w:r>
      <w:r w:rsidR="00D81250" w:rsidRPr="008F421E">
        <w:rPr>
          <w:sz w:val="24"/>
          <w:szCs w:val="24"/>
        </w:rPr>
        <w:t>Y</w:t>
      </w:r>
      <w:r w:rsidR="00C43468" w:rsidRPr="008F421E">
        <w:rPr>
          <w:sz w:val="24"/>
          <w:szCs w:val="24"/>
        </w:rPr>
        <w:t xml:space="preserve">our </w:t>
      </w:r>
      <w:r w:rsidR="00D81250" w:rsidRPr="008F421E">
        <w:rPr>
          <w:sz w:val="24"/>
          <w:szCs w:val="24"/>
        </w:rPr>
        <w:t>C</w:t>
      </w:r>
      <w:r w:rsidR="00C43468" w:rsidRPr="008F421E">
        <w:rPr>
          <w:sz w:val="24"/>
          <w:szCs w:val="24"/>
        </w:rPr>
        <w:t xml:space="preserve">hildren </w:t>
      </w:r>
      <w:r w:rsidR="00A17DC8" w:rsidRPr="008F421E">
        <w:rPr>
          <w:sz w:val="24"/>
          <w:szCs w:val="24"/>
        </w:rPr>
        <w:t xml:space="preserve">for </w:t>
      </w:r>
      <w:r w:rsidR="00D81250" w:rsidRPr="008F421E">
        <w:rPr>
          <w:sz w:val="24"/>
          <w:szCs w:val="24"/>
        </w:rPr>
        <w:t>H</w:t>
      </w:r>
      <w:r w:rsidR="00A17DC8" w:rsidRPr="008F421E">
        <w:rPr>
          <w:sz w:val="24"/>
          <w:szCs w:val="24"/>
        </w:rPr>
        <w:t xml:space="preserve">er loose life style with other </w:t>
      </w:r>
      <w:r w:rsidR="00D81250" w:rsidRPr="008F421E">
        <w:rPr>
          <w:sz w:val="24"/>
          <w:szCs w:val="24"/>
        </w:rPr>
        <w:t>M</w:t>
      </w:r>
      <w:r w:rsidR="00A17DC8" w:rsidRPr="008F421E">
        <w:rPr>
          <w:sz w:val="24"/>
          <w:szCs w:val="24"/>
        </w:rPr>
        <w:t xml:space="preserve">en besides </w:t>
      </w:r>
      <w:r w:rsidR="00D81250" w:rsidRPr="008F421E">
        <w:rPr>
          <w:sz w:val="24"/>
          <w:szCs w:val="24"/>
        </w:rPr>
        <w:t>H</w:t>
      </w:r>
      <w:r w:rsidR="00A17DC8" w:rsidRPr="008F421E">
        <w:rPr>
          <w:sz w:val="24"/>
          <w:szCs w:val="24"/>
        </w:rPr>
        <w:t xml:space="preserve">er </w:t>
      </w:r>
      <w:r w:rsidR="00D81250" w:rsidRPr="008F421E">
        <w:rPr>
          <w:sz w:val="24"/>
          <w:szCs w:val="24"/>
        </w:rPr>
        <w:t>H</w:t>
      </w:r>
      <w:r w:rsidR="00A17DC8" w:rsidRPr="008F421E">
        <w:rPr>
          <w:sz w:val="24"/>
          <w:szCs w:val="24"/>
        </w:rPr>
        <w:t>usband Hosea. In Nahum 3:4</w:t>
      </w:r>
      <w:r w:rsidR="002211F1" w:rsidRPr="008F421E">
        <w:rPr>
          <w:sz w:val="24"/>
          <w:szCs w:val="24"/>
        </w:rPr>
        <w:t>-6</w:t>
      </w:r>
      <w:r w:rsidR="00A17DC8" w:rsidRPr="008F421E">
        <w:rPr>
          <w:sz w:val="24"/>
          <w:szCs w:val="24"/>
        </w:rPr>
        <w:t xml:space="preserve"> it tells us about </w:t>
      </w:r>
      <w:r w:rsidR="00BA123E" w:rsidRPr="008F421E">
        <w:rPr>
          <w:sz w:val="24"/>
          <w:szCs w:val="24"/>
        </w:rPr>
        <w:t>“</w:t>
      </w:r>
      <w:r w:rsidR="00A17DC8" w:rsidRPr="008F421E">
        <w:rPr>
          <w:sz w:val="24"/>
          <w:szCs w:val="24"/>
        </w:rPr>
        <w:t xml:space="preserve">the </w:t>
      </w:r>
      <w:r w:rsidR="00D81250" w:rsidRPr="008F421E">
        <w:rPr>
          <w:sz w:val="24"/>
          <w:szCs w:val="24"/>
        </w:rPr>
        <w:t>M</w:t>
      </w:r>
      <w:r w:rsidR="00A17DC8" w:rsidRPr="008F421E">
        <w:rPr>
          <w:sz w:val="24"/>
          <w:szCs w:val="24"/>
        </w:rPr>
        <w:t xml:space="preserve">istress of </w:t>
      </w:r>
      <w:r w:rsidR="00D81250" w:rsidRPr="008F421E">
        <w:rPr>
          <w:sz w:val="24"/>
          <w:szCs w:val="24"/>
        </w:rPr>
        <w:t>S</w:t>
      </w:r>
      <w:r w:rsidR="00A17DC8" w:rsidRPr="008F421E">
        <w:rPr>
          <w:sz w:val="24"/>
          <w:szCs w:val="24"/>
        </w:rPr>
        <w:t xml:space="preserve">orceries, who sells the </w:t>
      </w:r>
      <w:r w:rsidR="00D81250" w:rsidRPr="008F421E">
        <w:rPr>
          <w:sz w:val="24"/>
          <w:szCs w:val="24"/>
        </w:rPr>
        <w:t>N</w:t>
      </w:r>
      <w:r w:rsidR="00A17DC8" w:rsidRPr="008F421E">
        <w:rPr>
          <w:sz w:val="24"/>
          <w:szCs w:val="24"/>
        </w:rPr>
        <w:t xml:space="preserve">ations </w:t>
      </w:r>
      <w:r w:rsidR="00D81250" w:rsidRPr="008F421E">
        <w:rPr>
          <w:sz w:val="24"/>
          <w:szCs w:val="24"/>
        </w:rPr>
        <w:t xml:space="preserve">(Laws) </w:t>
      </w:r>
      <w:r w:rsidR="00A17DC8" w:rsidRPr="008F421E">
        <w:rPr>
          <w:sz w:val="24"/>
          <w:szCs w:val="24"/>
        </w:rPr>
        <w:t xml:space="preserve">through </w:t>
      </w:r>
      <w:r w:rsidR="00D81250" w:rsidRPr="008F421E">
        <w:rPr>
          <w:sz w:val="24"/>
          <w:szCs w:val="24"/>
        </w:rPr>
        <w:t>H</w:t>
      </w:r>
      <w:r w:rsidR="00A17DC8" w:rsidRPr="008F421E">
        <w:rPr>
          <w:sz w:val="24"/>
          <w:szCs w:val="24"/>
        </w:rPr>
        <w:t xml:space="preserve">er harlotries. Behold, the Lord is against </w:t>
      </w:r>
      <w:r w:rsidR="00D81250" w:rsidRPr="008F421E">
        <w:rPr>
          <w:sz w:val="24"/>
          <w:szCs w:val="24"/>
        </w:rPr>
        <w:t>Y</w:t>
      </w:r>
      <w:r w:rsidR="00A17DC8" w:rsidRPr="008F421E">
        <w:rPr>
          <w:sz w:val="24"/>
          <w:szCs w:val="24"/>
        </w:rPr>
        <w:t xml:space="preserve">ou and He will lift </w:t>
      </w:r>
      <w:r w:rsidR="00D81250" w:rsidRPr="008F421E">
        <w:rPr>
          <w:sz w:val="24"/>
          <w:szCs w:val="24"/>
        </w:rPr>
        <w:t>Y</w:t>
      </w:r>
      <w:r w:rsidR="00A17DC8" w:rsidRPr="008F421E">
        <w:rPr>
          <w:sz w:val="24"/>
          <w:szCs w:val="24"/>
        </w:rPr>
        <w:t xml:space="preserve">our skirts over </w:t>
      </w:r>
      <w:r w:rsidR="00D81250" w:rsidRPr="008F421E">
        <w:rPr>
          <w:sz w:val="24"/>
          <w:szCs w:val="24"/>
        </w:rPr>
        <w:t>Y</w:t>
      </w:r>
      <w:r w:rsidR="00A17DC8" w:rsidRPr="008F421E">
        <w:rPr>
          <w:sz w:val="24"/>
          <w:szCs w:val="24"/>
        </w:rPr>
        <w:t xml:space="preserve">our face and the </w:t>
      </w:r>
      <w:r w:rsidR="00D81250" w:rsidRPr="008F421E">
        <w:rPr>
          <w:sz w:val="24"/>
          <w:szCs w:val="24"/>
        </w:rPr>
        <w:t>N</w:t>
      </w:r>
      <w:r w:rsidR="00A17DC8" w:rsidRPr="008F421E">
        <w:rPr>
          <w:sz w:val="24"/>
          <w:szCs w:val="24"/>
        </w:rPr>
        <w:t xml:space="preserve">ations </w:t>
      </w:r>
      <w:r w:rsidR="00D81250" w:rsidRPr="008F421E">
        <w:rPr>
          <w:sz w:val="24"/>
          <w:szCs w:val="24"/>
        </w:rPr>
        <w:t xml:space="preserve">(Laws) </w:t>
      </w:r>
      <w:r w:rsidR="00A17DC8" w:rsidRPr="008F421E">
        <w:rPr>
          <w:sz w:val="24"/>
          <w:szCs w:val="24"/>
        </w:rPr>
        <w:t xml:space="preserve">will see </w:t>
      </w:r>
      <w:r w:rsidR="00D81250" w:rsidRPr="008F421E">
        <w:rPr>
          <w:sz w:val="24"/>
          <w:szCs w:val="24"/>
        </w:rPr>
        <w:t>Y</w:t>
      </w:r>
      <w:r w:rsidR="00A17DC8" w:rsidRPr="008F421E">
        <w:rPr>
          <w:sz w:val="24"/>
          <w:szCs w:val="24"/>
        </w:rPr>
        <w:t xml:space="preserve">our nakedness and the </w:t>
      </w:r>
      <w:r w:rsidR="00D81250" w:rsidRPr="008F421E">
        <w:rPr>
          <w:sz w:val="24"/>
          <w:szCs w:val="24"/>
        </w:rPr>
        <w:t>K</w:t>
      </w:r>
      <w:r w:rsidR="00A17DC8" w:rsidRPr="008F421E">
        <w:rPr>
          <w:sz w:val="24"/>
          <w:szCs w:val="24"/>
        </w:rPr>
        <w:t xml:space="preserve">ingdoms </w:t>
      </w:r>
      <w:r w:rsidR="00D81250" w:rsidRPr="008F421E">
        <w:rPr>
          <w:sz w:val="24"/>
          <w:szCs w:val="24"/>
        </w:rPr>
        <w:t>Y</w:t>
      </w:r>
      <w:r w:rsidR="00A17DC8" w:rsidRPr="008F421E">
        <w:rPr>
          <w:sz w:val="24"/>
          <w:szCs w:val="24"/>
        </w:rPr>
        <w:t xml:space="preserve">our shame and the Lord will make </w:t>
      </w:r>
      <w:r w:rsidR="00D81250" w:rsidRPr="008F421E">
        <w:rPr>
          <w:sz w:val="24"/>
          <w:szCs w:val="24"/>
        </w:rPr>
        <w:t>Y</w:t>
      </w:r>
      <w:r w:rsidR="00A17DC8" w:rsidRPr="008F421E">
        <w:rPr>
          <w:sz w:val="24"/>
          <w:szCs w:val="24"/>
        </w:rPr>
        <w:t xml:space="preserve">ou vile and cast all abominable filth on </w:t>
      </w:r>
      <w:r w:rsidR="00D81250" w:rsidRPr="008F421E">
        <w:rPr>
          <w:sz w:val="24"/>
          <w:szCs w:val="24"/>
        </w:rPr>
        <w:t>H</w:t>
      </w:r>
      <w:r w:rsidR="00A17DC8" w:rsidRPr="008F421E">
        <w:rPr>
          <w:sz w:val="24"/>
          <w:szCs w:val="24"/>
        </w:rPr>
        <w:t>er</w:t>
      </w:r>
      <w:r w:rsidR="00C43468" w:rsidRPr="008F421E">
        <w:rPr>
          <w:sz w:val="24"/>
          <w:szCs w:val="24"/>
        </w:rPr>
        <w:t xml:space="preserve"> and make </w:t>
      </w:r>
      <w:r w:rsidR="00D81250" w:rsidRPr="008F421E">
        <w:rPr>
          <w:sz w:val="24"/>
          <w:szCs w:val="24"/>
        </w:rPr>
        <w:t>H</w:t>
      </w:r>
      <w:r w:rsidR="00C43468" w:rsidRPr="008F421E">
        <w:rPr>
          <w:sz w:val="24"/>
          <w:szCs w:val="24"/>
        </w:rPr>
        <w:t>er a spectacle to be talked about</w:t>
      </w:r>
      <w:r w:rsidR="00A17DC8" w:rsidRPr="008F421E">
        <w:rPr>
          <w:sz w:val="24"/>
          <w:szCs w:val="24"/>
        </w:rPr>
        <w:t>.</w:t>
      </w:r>
      <w:r w:rsidR="00BA123E" w:rsidRPr="008F421E">
        <w:rPr>
          <w:sz w:val="24"/>
          <w:szCs w:val="24"/>
        </w:rPr>
        <w:t>”</w:t>
      </w:r>
      <w:r w:rsidR="00A17DC8" w:rsidRPr="008F421E">
        <w:rPr>
          <w:sz w:val="24"/>
          <w:szCs w:val="24"/>
        </w:rPr>
        <w:t xml:space="preserve"> </w:t>
      </w:r>
      <w:r w:rsidR="00ED39E3" w:rsidRPr="008F421E">
        <w:rPr>
          <w:sz w:val="24"/>
          <w:szCs w:val="24"/>
        </w:rPr>
        <w:t xml:space="preserve">Male prostitutes are called wizards, which carries the same penalties as whores and harlots but are treated more severe than females. </w:t>
      </w:r>
      <w:r w:rsidR="00661564" w:rsidRPr="008F421E">
        <w:rPr>
          <w:sz w:val="24"/>
          <w:szCs w:val="24"/>
        </w:rPr>
        <w:t>P</w:t>
      </w:r>
      <w:r w:rsidR="00C43468" w:rsidRPr="008F421E">
        <w:rPr>
          <w:sz w:val="24"/>
          <w:szCs w:val="24"/>
        </w:rPr>
        <w:t xml:space="preserve">rostitution is strictly forbidden in the </w:t>
      </w:r>
      <w:r w:rsidR="00BA123E" w:rsidRPr="008F421E">
        <w:rPr>
          <w:sz w:val="24"/>
          <w:szCs w:val="24"/>
        </w:rPr>
        <w:t>B</w:t>
      </w:r>
      <w:r w:rsidR="00C43468" w:rsidRPr="008F421E">
        <w:rPr>
          <w:sz w:val="24"/>
          <w:szCs w:val="24"/>
        </w:rPr>
        <w:t>ible, those commit</w:t>
      </w:r>
      <w:r w:rsidR="00073622" w:rsidRPr="008F421E">
        <w:rPr>
          <w:sz w:val="24"/>
          <w:szCs w:val="24"/>
        </w:rPr>
        <w:t>ting</w:t>
      </w:r>
      <w:r w:rsidR="00C43468" w:rsidRPr="008F421E">
        <w:rPr>
          <w:sz w:val="24"/>
          <w:szCs w:val="24"/>
        </w:rPr>
        <w:t xml:space="preserve"> these acts </w:t>
      </w:r>
      <w:r w:rsidR="00073622" w:rsidRPr="008F421E">
        <w:rPr>
          <w:sz w:val="24"/>
          <w:szCs w:val="24"/>
        </w:rPr>
        <w:t>are not</w:t>
      </w:r>
      <w:r w:rsidR="00C43468" w:rsidRPr="008F421E">
        <w:rPr>
          <w:sz w:val="24"/>
          <w:szCs w:val="24"/>
        </w:rPr>
        <w:t xml:space="preserve"> innocent</w:t>
      </w:r>
      <w:r w:rsidR="00142140" w:rsidRPr="008F421E">
        <w:rPr>
          <w:sz w:val="24"/>
          <w:szCs w:val="24"/>
        </w:rPr>
        <w:t>, but fiery judgment will destroy them from the Lord</w:t>
      </w:r>
      <w:r w:rsidR="00C43468" w:rsidRPr="008F421E">
        <w:rPr>
          <w:sz w:val="24"/>
          <w:szCs w:val="24"/>
        </w:rPr>
        <w:t>.</w:t>
      </w:r>
      <w:r w:rsidR="00661564" w:rsidRPr="008F421E">
        <w:rPr>
          <w:sz w:val="24"/>
          <w:szCs w:val="24"/>
        </w:rPr>
        <w:t xml:space="preserve"> Harlots are called “</w:t>
      </w:r>
      <w:r w:rsidR="00661564" w:rsidRPr="008F421E">
        <w:rPr>
          <w:b/>
          <w:sz w:val="24"/>
          <w:szCs w:val="24"/>
        </w:rPr>
        <w:t>Soul</w:t>
      </w:r>
      <w:r w:rsidR="00073622" w:rsidRPr="008F421E">
        <w:rPr>
          <w:b/>
          <w:sz w:val="24"/>
          <w:szCs w:val="24"/>
        </w:rPr>
        <w:t>-Eaters</w:t>
      </w:r>
      <w:r w:rsidR="00661564" w:rsidRPr="008F421E">
        <w:rPr>
          <w:b/>
          <w:sz w:val="24"/>
          <w:szCs w:val="24"/>
        </w:rPr>
        <w:t>/Spirit-Eaters</w:t>
      </w:r>
      <w:r w:rsidR="00661564" w:rsidRPr="008F421E">
        <w:rPr>
          <w:sz w:val="24"/>
          <w:szCs w:val="24"/>
        </w:rPr>
        <w:t xml:space="preserve">” &amp; feeds on the precious life of Man, who will have it. </w:t>
      </w:r>
    </w:p>
    <w:p w:rsidR="003B6263" w:rsidRPr="008F421E" w:rsidRDefault="00FD0782" w:rsidP="00F80E50">
      <w:pPr>
        <w:spacing w:line="480" w:lineRule="auto"/>
        <w:jc w:val="both"/>
        <w:rPr>
          <w:sz w:val="24"/>
          <w:szCs w:val="24"/>
        </w:rPr>
      </w:pPr>
      <w:r w:rsidRPr="008F421E">
        <w:rPr>
          <w:sz w:val="24"/>
          <w:szCs w:val="24"/>
        </w:rPr>
        <w:lastRenderedPageBreak/>
        <w:t xml:space="preserve">Prostitution, Whoredom’s and Harlotries or Wizardry’s among the Heathen: For Money is in </w:t>
      </w:r>
      <w:r w:rsidR="00CA2356" w:rsidRPr="008F421E">
        <w:rPr>
          <w:sz w:val="24"/>
          <w:szCs w:val="24"/>
        </w:rPr>
        <w:t xml:space="preserve">Genesis 38:15-16; Joshua 2:1 &amp; Joel 3:3. The Religious Prostitutions is in Genesis 38:21-22 &amp; Job 36:14. Prostitution in Israel: </w:t>
      </w:r>
      <w:r w:rsidR="00435944" w:rsidRPr="008F421E">
        <w:rPr>
          <w:sz w:val="24"/>
          <w:szCs w:val="24"/>
        </w:rPr>
        <w:t xml:space="preserve">It is Forbidden under God’s Biblical Law is in Leviticus 19:29 &amp; Deuteronomy 23:17-18. Priests (Sergeants), Chief Priests (Lieutenants) or High Priests (Captains) is Forbidden to marry Prostitutes is in </w:t>
      </w:r>
      <w:r w:rsidR="00C86423" w:rsidRPr="008F421E">
        <w:rPr>
          <w:sz w:val="24"/>
          <w:szCs w:val="24"/>
        </w:rPr>
        <w:t>Leviticus 21:7, 14. The Penalties for Prostitution is in Genesis 38:24 &amp; Leviticus 21:9. The Efforts to Remove the Shrine-Prostitutes is in 1</w:t>
      </w:r>
      <w:r w:rsidR="00C86423" w:rsidRPr="008F421E">
        <w:rPr>
          <w:sz w:val="24"/>
          <w:szCs w:val="24"/>
          <w:vertAlign w:val="superscript"/>
        </w:rPr>
        <w:t>st</w:t>
      </w:r>
      <w:r w:rsidR="00C86423" w:rsidRPr="008F421E">
        <w:rPr>
          <w:sz w:val="24"/>
          <w:szCs w:val="24"/>
        </w:rPr>
        <w:t xml:space="preserve"> Kings 15:11-12; 22:45-46. The Lure of Prostitution is in Proverbs 7:10 &amp; 1</w:t>
      </w:r>
      <w:r w:rsidR="00C86423" w:rsidRPr="008F421E">
        <w:rPr>
          <w:sz w:val="24"/>
          <w:szCs w:val="24"/>
          <w:vertAlign w:val="superscript"/>
        </w:rPr>
        <w:t>st</w:t>
      </w:r>
      <w:r w:rsidR="00C86423" w:rsidRPr="008F421E">
        <w:rPr>
          <w:sz w:val="24"/>
          <w:szCs w:val="24"/>
        </w:rPr>
        <w:t xml:space="preserve"> Corinthians 6:9. The </w:t>
      </w:r>
      <w:r w:rsidR="00490FA1" w:rsidRPr="008F421E">
        <w:rPr>
          <w:sz w:val="24"/>
          <w:szCs w:val="24"/>
        </w:rPr>
        <w:t>Prevalence</w:t>
      </w:r>
      <w:r w:rsidR="00C86423" w:rsidRPr="008F421E">
        <w:rPr>
          <w:sz w:val="24"/>
          <w:szCs w:val="24"/>
        </w:rPr>
        <w:t xml:space="preserve"> of Prostitution is in 1</w:t>
      </w:r>
      <w:r w:rsidR="00C86423" w:rsidRPr="008F421E">
        <w:rPr>
          <w:sz w:val="24"/>
          <w:szCs w:val="24"/>
          <w:vertAlign w:val="superscript"/>
        </w:rPr>
        <w:t>st</w:t>
      </w:r>
      <w:r w:rsidR="00C86423" w:rsidRPr="008F421E">
        <w:rPr>
          <w:sz w:val="24"/>
          <w:szCs w:val="24"/>
        </w:rPr>
        <w:t xml:space="preserve"> Kings 3:16; 14:24; Jeremiah 5:7; Hosea 4:13-14; 6:10 &amp; Micah 1:7. </w:t>
      </w:r>
      <w:r w:rsidR="000A61BB" w:rsidRPr="008F421E">
        <w:rPr>
          <w:sz w:val="24"/>
          <w:szCs w:val="24"/>
        </w:rPr>
        <w:t>The Divine Warnings against Prostitution: It has Dire Consequences is in Proverbs 6:25-27; 23:26-27; 29:3; Judges 16:1-2 &amp; Luke 15:30. All Saintly Christians Lord must avoid it is in 1</w:t>
      </w:r>
      <w:r w:rsidR="000A61BB" w:rsidRPr="008F421E">
        <w:rPr>
          <w:sz w:val="24"/>
          <w:szCs w:val="24"/>
          <w:vertAlign w:val="superscript"/>
        </w:rPr>
        <w:t>st</w:t>
      </w:r>
      <w:r w:rsidR="000A61BB" w:rsidRPr="008F421E">
        <w:rPr>
          <w:sz w:val="24"/>
          <w:szCs w:val="24"/>
        </w:rPr>
        <w:t xml:space="preserve"> Corinthians 5:1; 6:15-16 &amp; Ephesians 5:3. </w:t>
      </w:r>
      <w:r w:rsidR="00EC3994" w:rsidRPr="008F421E">
        <w:rPr>
          <w:sz w:val="24"/>
          <w:szCs w:val="24"/>
        </w:rPr>
        <w:t>Prostitutes can be Redeemed is in Matthew 21:31-32; Luke 7:37-50; 1</w:t>
      </w:r>
      <w:r w:rsidR="00EC3994" w:rsidRPr="008F421E">
        <w:rPr>
          <w:sz w:val="24"/>
          <w:szCs w:val="24"/>
          <w:vertAlign w:val="superscript"/>
        </w:rPr>
        <w:t>st</w:t>
      </w:r>
      <w:r w:rsidR="00EC3994" w:rsidRPr="008F421E">
        <w:rPr>
          <w:sz w:val="24"/>
          <w:szCs w:val="24"/>
        </w:rPr>
        <w:t xml:space="preserve"> Corinthians 6:9-11; Hebrews 11:31; James 2:25 &amp; Joshua 6:22-25. </w:t>
      </w:r>
      <w:r w:rsidR="00A071C3" w:rsidRPr="008F421E">
        <w:rPr>
          <w:sz w:val="24"/>
          <w:szCs w:val="24"/>
        </w:rPr>
        <w:t>Prostitution used as a Metaphor: For Worldly Sexual Eros Love Corruption is in Revelation 17:1-5; 2</w:t>
      </w:r>
      <w:r w:rsidR="00A071C3" w:rsidRPr="008F421E">
        <w:rPr>
          <w:sz w:val="24"/>
          <w:szCs w:val="24"/>
          <w:vertAlign w:val="superscript"/>
        </w:rPr>
        <w:t>nd</w:t>
      </w:r>
      <w:r w:rsidR="00A071C3" w:rsidRPr="008F421E">
        <w:rPr>
          <w:sz w:val="24"/>
          <w:szCs w:val="24"/>
        </w:rPr>
        <w:t xml:space="preserve"> Peter 1:4; Isaiah 23:15-17 &amp; Nahum 3:4. For Sexual Eros Love Apostasy is in Deuteronomy 31:16; Exodus 34:15-16; Leviticus 20:5; Judges 2:17; 8:27, 33; 1</w:t>
      </w:r>
      <w:r w:rsidR="00A071C3" w:rsidRPr="008F421E">
        <w:rPr>
          <w:sz w:val="24"/>
          <w:szCs w:val="24"/>
          <w:vertAlign w:val="superscript"/>
        </w:rPr>
        <w:t>st</w:t>
      </w:r>
      <w:r w:rsidR="00A071C3" w:rsidRPr="008F421E">
        <w:rPr>
          <w:sz w:val="24"/>
          <w:szCs w:val="24"/>
        </w:rPr>
        <w:t xml:space="preserve"> Chronicles 5:25; Psalms 106:39; Isaiah 1:21; Ezekiel 16:16-17, 26, 28, 33-34, 41; 23:1-35 &amp; Hosea 4:10-12; 5:4.  </w:t>
      </w:r>
      <w:r w:rsidR="00C86423" w:rsidRPr="008F421E">
        <w:rPr>
          <w:sz w:val="24"/>
          <w:szCs w:val="24"/>
        </w:rPr>
        <w:t xml:space="preserve">   </w:t>
      </w:r>
      <w:r w:rsidRPr="008F421E">
        <w:rPr>
          <w:sz w:val="24"/>
          <w:szCs w:val="24"/>
        </w:rPr>
        <w:t xml:space="preserve"> </w:t>
      </w:r>
      <w:r w:rsidR="00661564" w:rsidRPr="008F421E">
        <w:rPr>
          <w:sz w:val="24"/>
          <w:szCs w:val="24"/>
        </w:rPr>
        <w:t xml:space="preserve"> </w:t>
      </w:r>
      <w:r w:rsidR="00C43468" w:rsidRPr="008F421E">
        <w:rPr>
          <w:sz w:val="24"/>
          <w:szCs w:val="24"/>
        </w:rPr>
        <w:t xml:space="preserve"> </w:t>
      </w:r>
    </w:p>
    <w:p w:rsidR="008E2151" w:rsidRPr="008F421E" w:rsidRDefault="008E2151" w:rsidP="002002D3">
      <w:pPr>
        <w:spacing w:line="480" w:lineRule="auto"/>
        <w:jc w:val="center"/>
        <w:rPr>
          <w:b/>
          <w:sz w:val="24"/>
          <w:szCs w:val="24"/>
        </w:rPr>
      </w:pPr>
      <w:r w:rsidRPr="008F421E">
        <w:rPr>
          <w:b/>
          <w:sz w:val="24"/>
          <w:szCs w:val="24"/>
        </w:rPr>
        <w:t>Adulteries</w:t>
      </w:r>
    </w:p>
    <w:p w:rsidR="008E644E" w:rsidRPr="008F421E" w:rsidRDefault="005170E9" w:rsidP="00F80E50">
      <w:pPr>
        <w:spacing w:line="480" w:lineRule="auto"/>
        <w:jc w:val="both"/>
        <w:rPr>
          <w:sz w:val="24"/>
          <w:szCs w:val="24"/>
        </w:rPr>
      </w:pPr>
      <w:r w:rsidRPr="008F421E">
        <w:rPr>
          <w:sz w:val="24"/>
          <w:szCs w:val="24"/>
        </w:rPr>
        <w:t xml:space="preserve">Adultery comes from a Late Latin word </w:t>
      </w:r>
      <w:r w:rsidR="00D81250" w:rsidRPr="008F421E">
        <w:rPr>
          <w:b/>
          <w:i/>
          <w:sz w:val="24"/>
          <w:szCs w:val="24"/>
        </w:rPr>
        <w:t>A</w:t>
      </w:r>
      <w:r w:rsidRPr="008F421E">
        <w:rPr>
          <w:b/>
          <w:i/>
          <w:sz w:val="24"/>
          <w:szCs w:val="24"/>
        </w:rPr>
        <w:t>dulterare</w:t>
      </w:r>
      <w:r w:rsidRPr="008F421E">
        <w:rPr>
          <w:i/>
          <w:sz w:val="24"/>
          <w:szCs w:val="24"/>
        </w:rPr>
        <w:t xml:space="preserve"> </w:t>
      </w:r>
      <w:r w:rsidRPr="008F421E">
        <w:rPr>
          <w:sz w:val="24"/>
          <w:szCs w:val="24"/>
        </w:rPr>
        <w:t>meaning “</w:t>
      </w:r>
      <w:r w:rsidRPr="008F421E">
        <w:rPr>
          <w:b/>
          <w:sz w:val="24"/>
          <w:szCs w:val="24"/>
        </w:rPr>
        <w:t>to alter or corrupt</w:t>
      </w:r>
      <w:r w:rsidR="001627D4" w:rsidRPr="008F421E">
        <w:rPr>
          <w:sz w:val="24"/>
          <w:szCs w:val="24"/>
        </w:rPr>
        <w:t>.</w:t>
      </w:r>
      <w:r w:rsidRPr="008F421E">
        <w:rPr>
          <w:sz w:val="24"/>
          <w:szCs w:val="24"/>
        </w:rPr>
        <w:t xml:space="preserve">” Adultery is also called </w:t>
      </w:r>
      <w:r w:rsidR="00267ACA" w:rsidRPr="008F421E">
        <w:rPr>
          <w:sz w:val="24"/>
          <w:szCs w:val="24"/>
        </w:rPr>
        <w:t>E</w:t>
      </w:r>
      <w:r w:rsidRPr="008F421E">
        <w:rPr>
          <w:sz w:val="24"/>
          <w:szCs w:val="24"/>
        </w:rPr>
        <w:t xml:space="preserve">xtramarital </w:t>
      </w:r>
      <w:r w:rsidR="00267ACA" w:rsidRPr="008F421E">
        <w:rPr>
          <w:sz w:val="24"/>
          <w:szCs w:val="24"/>
        </w:rPr>
        <w:t>S</w:t>
      </w:r>
      <w:r w:rsidRPr="008F421E">
        <w:rPr>
          <w:sz w:val="24"/>
          <w:szCs w:val="24"/>
        </w:rPr>
        <w:t>ex</w:t>
      </w:r>
      <w:r w:rsidR="00267ACA" w:rsidRPr="008F421E">
        <w:rPr>
          <w:sz w:val="24"/>
          <w:szCs w:val="24"/>
        </w:rPr>
        <w:t>ual Eros Love</w:t>
      </w:r>
      <w:r w:rsidRPr="008F421E">
        <w:rPr>
          <w:sz w:val="24"/>
          <w:szCs w:val="24"/>
        </w:rPr>
        <w:t xml:space="preserve"> and </w:t>
      </w:r>
      <w:r w:rsidR="00267ACA" w:rsidRPr="008F421E">
        <w:rPr>
          <w:sz w:val="24"/>
          <w:szCs w:val="24"/>
        </w:rPr>
        <w:t>P</w:t>
      </w:r>
      <w:r w:rsidRPr="008F421E">
        <w:rPr>
          <w:sz w:val="24"/>
          <w:szCs w:val="24"/>
        </w:rPr>
        <w:t xml:space="preserve">hilandery. It is a total onslaught against </w:t>
      </w:r>
      <w:r w:rsidR="00267ACA" w:rsidRPr="008F421E">
        <w:rPr>
          <w:sz w:val="24"/>
          <w:szCs w:val="24"/>
        </w:rPr>
        <w:t>Y</w:t>
      </w:r>
      <w:r w:rsidRPr="008F421E">
        <w:rPr>
          <w:sz w:val="24"/>
          <w:szCs w:val="24"/>
        </w:rPr>
        <w:t xml:space="preserve">our </w:t>
      </w:r>
      <w:r w:rsidR="00267ACA" w:rsidRPr="008F421E">
        <w:rPr>
          <w:sz w:val="24"/>
          <w:szCs w:val="24"/>
        </w:rPr>
        <w:t>S</w:t>
      </w:r>
      <w:r w:rsidRPr="008F421E">
        <w:rPr>
          <w:sz w:val="24"/>
          <w:szCs w:val="24"/>
        </w:rPr>
        <w:t xml:space="preserve">pouse. Only married people can commit this physical crime. It is usually meant as </w:t>
      </w:r>
      <w:r w:rsidR="00267ACA" w:rsidRPr="008F421E">
        <w:rPr>
          <w:sz w:val="24"/>
          <w:szCs w:val="24"/>
        </w:rPr>
        <w:t>S</w:t>
      </w:r>
      <w:r w:rsidRPr="008F421E">
        <w:rPr>
          <w:sz w:val="24"/>
          <w:szCs w:val="24"/>
        </w:rPr>
        <w:t>ex</w:t>
      </w:r>
      <w:r w:rsidR="00267ACA" w:rsidRPr="008F421E">
        <w:rPr>
          <w:sz w:val="24"/>
          <w:szCs w:val="24"/>
        </w:rPr>
        <w:t>ual Eros Love</w:t>
      </w:r>
      <w:r w:rsidRPr="008F421E">
        <w:rPr>
          <w:sz w:val="24"/>
          <w:szCs w:val="24"/>
        </w:rPr>
        <w:t xml:space="preserve"> between a </w:t>
      </w:r>
      <w:r w:rsidR="00267ACA" w:rsidRPr="008F421E">
        <w:rPr>
          <w:sz w:val="24"/>
          <w:szCs w:val="24"/>
        </w:rPr>
        <w:t>W</w:t>
      </w:r>
      <w:r w:rsidRPr="008F421E">
        <w:rPr>
          <w:sz w:val="24"/>
          <w:szCs w:val="24"/>
        </w:rPr>
        <w:t xml:space="preserve">oman who was married and a </w:t>
      </w:r>
      <w:r w:rsidR="00267ACA" w:rsidRPr="008F421E">
        <w:rPr>
          <w:sz w:val="24"/>
          <w:szCs w:val="24"/>
        </w:rPr>
        <w:t>P</w:t>
      </w:r>
      <w:r w:rsidRPr="008F421E">
        <w:rPr>
          <w:sz w:val="24"/>
          <w:szCs w:val="24"/>
        </w:rPr>
        <w:t xml:space="preserve">erson other than </w:t>
      </w:r>
      <w:r w:rsidR="00267ACA" w:rsidRPr="008F421E">
        <w:rPr>
          <w:sz w:val="24"/>
          <w:szCs w:val="24"/>
        </w:rPr>
        <w:t>H</w:t>
      </w:r>
      <w:r w:rsidRPr="008F421E">
        <w:rPr>
          <w:sz w:val="24"/>
          <w:szCs w:val="24"/>
        </w:rPr>
        <w:t xml:space="preserve">er </w:t>
      </w:r>
      <w:r w:rsidR="00267ACA" w:rsidRPr="008F421E">
        <w:rPr>
          <w:sz w:val="24"/>
          <w:szCs w:val="24"/>
        </w:rPr>
        <w:t>S</w:t>
      </w:r>
      <w:r w:rsidRPr="008F421E">
        <w:rPr>
          <w:sz w:val="24"/>
          <w:szCs w:val="24"/>
        </w:rPr>
        <w:t xml:space="preserve">pouse. The difference </w:t>
      </w:r>
      <w:r w:rsidRPr="008F421E">
        <w:rPr>
          <w:sz w:val="24"/>
          <w:szCs w:val="24"/>
        </w:rPr>
        <w:lastRenderedPageBreak/>
        <w:t>between adultery and rape is that adultery is voluntary and rape is not. It always constitutes grounds for divorce, and may be</w:t>
      </w:r>
      <w:r w:rsidR="00B86237" w:rsidRPr="008F421E">
        <w:rPr>
          <w:sz w:val="24"/>
          <w:szCs w:val="24"/>
        </w:rPr>
        <w:t xml:space="preserve"> </w:t>
      </w:r>
      <w:r w:rsidRPr="008F421E">
        <w:rPr>
          <w:sz w:val="24"/>
          <w:szCs w:val="24"/>
        </w:rPr>
        <w:t>a</w:t>
      </w:r>
      <w:r w:rsidR="00B86237" w:rsidRPr="008F421E">
        <w:rPr>
          <w:sz w:val="24"/>
          <w:szCs w:val="24"/>
        </w:rPr>
        <w:t xml:space="preserve"> </w:t>
      </w:r>
      <w:r w:rsidRPr="008F421E">
        <w:rPr>
          <w:sz w:val="24"/>
          <w:szCs w:val="24"/>
        </w:rPr>
        <w:t>factor in</w:t>
      </w:r>
      <w:r w:rsidR="00B86237" w:rsidRPr="008F421E">
        <w:rPr>
          <w:sz w:val="24"/>
          <w:szCs w:val="24"/>
        </w:rPr>
        <w:t xml:space="preserve"> </w:t>
      </w:r>
      <w:r w:rsidRPr="008F421E">
        <w:rPr>
          <w:sz w:val="24"/>
          <w:szCs w:val="24"/>
        </w:rPr>
        <w:t>a</w:t>
      </w:r>
      <w:r w:rsidR="00B86237" w:rsidRPr="008F421E">
        <w:rPr>
          <w:sz w:val="24"/>
          <w:szCs w:val="24"/>
        </w:rPr>
        <w:t xml:space="preserve"> </w:t>
      </w:r>
      <w:r w:rsidRPr="008F421E">
        <w:rPr>
          <w:sz w:val="24"/>
          <w:szCs w:val="24"/>
        </w:rPr>
        <w:t>property</w:t>
      </w:r>
      <w:r w:rsidR="00B86237" w:rsidRPr="008F421E">
        <w:rPr>
          <w:sz w:val="24"/>
          <w:szCs w:val="24"/>
        </w:rPr>
        <w:t xml:space="preserve"> </w:t>
      </w:r>
      <w:r w:rsidRPr="008F421E">
        <w:rPr>
          <w:sz w:val="24"/>
          <w:szCs w:val="24"/>
        </w:rPr>
        <w:t xml:space="preserve">settlement, the custody of </w:t>
      </w:r>
      <w:r w:rsidR="00267ACA" w:rsidRPr="008F421E">
        <w:rPr>
          <w:sz w:val="24"/>
          <w:szCs w:val="24"/>
        </w:rPr>
        <w:t>C</w:t>
      </w:r>
      <w:r w:rsidRPr="008F421E">
        <w:rPr>
          <w:sz w:val="24"/>
          <w:szCs w:val="24"/>
        </w:rPr>
        <w:t xml:space="preserve">hildren and the affect toward the status of </w:t>
      </w:r>
      <w:r w:rsidR="00267ACA" w:rsidRPr="008F421E">
        <w:rPr>
          <w:sz w:val="24"/>
          <w:szCs w:val="24"/>
        </w:rPr>
        <w:t>C</w:t>
      </w:r>
      <w:r w:rsidRPr="008F421E">
        <w:rPr>
          <w:sz w:val="24"/>
          <w:szCs w:val="24"/>
        </w:rPr>
        <w:t xml:space="preserve">hildren. In </w:t>
      </w:r>
      <w:r w:rsidR="004C6AA7" w:rsidRPr="008F421E">
        <w:rPr>
          <w:sz w:val="24"/>
          <w:szCs w:val="24"/>
        </w:rPr>
        <w:t xml:space="preserve">Exodus 20:14 it prohibits adultery in the seventh of the Ten Commandments. In Leviticus 20:10 it only refers to the </w:t>
      </w:r>
      <w:r w:rsidR="00267ACA" w:rsidRPr="008F421E">
        <w:rPr>
          <w:sz w:val="24"/>
          <w:szCs w:val="24"/>
        </w:rPr>
        <w:t>W</w:t>
      </w:r>
      <w:r w:rsidR="004C6AA7" w:rsidRPr="008F421E">
        <w:rPr>
          <w:sz w:val="24"/>
          <w:szCs w:val="24"/>
        </w:rPr>
        <w:t>oman. Some other scriptures that prohibit adultery can be found in 1</w:t>
      </w:r>
      <w:r w:rsidR="004C6AA7" w:rsidRPr="008F421E">
        <w:rPr>
          <w:sz w:val="24"/>
          <w:szCs w:val="24"/>
          <w:vertAlign w:val="superscript"/>
        </w:rPr>
        <w:t>st</w:t>
      </w:r>
      <w:r w:rsidR="004C6AA7" w:rsidRPr="008F421E">
        <w:rPr>
          <w:sz w:val="24"/>
          <w:szCs w:val="24"/>
        </w:rPr>
        <w:t xml:space="preserve"> Corinthians 6:9-10. Jesus Christ specifically said that if </w:t>
      </w:r>
      <w:r w:rsidR="00267ACA" w:rsidRPr="008F421E">
        <w:rPr>
          <w:sz w:val="24"/>
          <w:szCs w:val="24"/>
        </w:rPr>
        <w:t>A</w:t>
      </w:r>
      <w:r w:rsidR="004C6AA7" w:rsidRPr="008F421E">
        <w:rPr>
          <w:sz w:val="24"/>
          <w:szCs w:val="24"/>
        </w:rPr>
        <w:t xml:space="preserve">nyone (who is married only) looks at a </w:t>
      </w:r>
      <w:r w:rsidR="00267ACA" w:rsidRPr="008F421E">
        <w:rPr>
          <w:sz w:val="24"/>
          <w:szCs w:val="24"/>
        </w:rPr>
        <w:t>W</w:t>
      </w:r>
      <w:r w:rsidR="004C6AA7" w:rsidRPr="008F421E">
        <w:rPr>
          <w:sz w:val="24"/>
          <w:szCs w:val="24"/>
        </w:rPr>
        <w:t xml:space="preserve">oman to lust for </w:t>
      </w:r>
      <w:r w:rsidR="00267ACA" w:rsidRPr="008F421E">
        <w:rPr>
          <w:sz w:val="24"/>
          <w:szCs w:val="24"/>
        </w:rPr>
        <w:t>H</w:t>
      </w:r>
      <w:r w:rsidR="004C6AA7" w:rsidRPr="008F421E">
        <w:rPr>
          <w:sz w:val="24"/>
          <w:szCs w:val="24"/>
        </w:rPr>
        <w:t xml:space="preserve">er, </w:t>
      </w:r>
      <w:r w:rsidR="00267ACA" w:rsidRPr="008F421E">
        <w:rPr>
          <w:sz w:val="24"/>
          <w:szCs w:val="24"/>
        </w:rPr>
        <w:t>H</w:t>
      </w:r>
      <w:r w:rsidR="004C6AA7" w:rsidRPr="008F421E">
        <w:rPr>
          <w:sz w:val="24"/>
          <w:szCs w:val="24"/>
        </w:rPr>
        <w:t xml:space="preserve">e has already committed adultery with </w:t>
      </w:r>
      <w:r w:rsidR="00267ACA" w:rsidRPr="008F421E">
        <w:rPr>
          <w:sz w:val="24"/>
          <w:szCs w:val="24"/>
        </w:rPr>
        <w:t>H</w:t>
      </w:r>
      <w:r w:rsidR="004C6AA7" w:rsidRPr="008F421E">
        <w:rPr>
          <w:sz w:val="24"/>
          <w:szCs w:val="24"/>
        </w:rPr>
        <w:t xml:space="preserve">er in </w:t>
      </w:r>
      <w:r w:rsidR="00B0479E" w:rsidRPr="008F421E">
        <w:rPr>
          <w:sz w:val="24"/>
          <w:szCs w:val="24"/>
        </w:rPr>
        <w:t>H</w:t>
      </w:r>
      <w:r w:rsidR="004C6AA7" w:rsidRPr="008F421E">
        <w:rPr>
          <w:sz w:val="24"/>
          <w:szCs w:val="24"/>
        </w:rPr>
        <w:t xml:space="preserve">is heart in Matthew 5:28. In Matthew 5:32 it states by Jesus Christ, that if </w:t>
      </w:r>
      <w:r w:rsidR="00267ACA" w:rsidRPr="008F421E">
        <w:rPr>
          <w:sz w:val="24"/>
          <w:szCs w:val="24"/>
        </w:rPr>
        <w:t>A</w:t>
      </w:r>
      <w:r w:rsidR="004C6AA7" w:rsidRPr="008F421E">
        <w:rPr>
          <w:sz w:val="24"/>
          <w:szCs w:val="24"/>
        </w:rPr>
        <w:t xml:space="preserve">nyone divorces </w:t>
      </w:r>
      <w:r w:rsidR="00267ACA" w:rsidRPr="008F421E">
        <w:rPr>
          <w:sz w:val="24"/>
          <w:szCs w:val="24"/>
        </w:rPr>
        <w:t>H</w:t>
      </w:r>
      <w:r w:rsidR="004C6AA7" w:rsidRPr="008F421E">
        <w:rPr>
          <w:sz w:val="24"/>
          <w:szCs w:val="24"/>
        </w:rPr>
        <w:t xml:space="preserve">is </w:t>
      </w:r>
      <w:r w:rsidR="00267ACA" w:rsidRPr="008F421E">
        <w:rPr>
          <w:sz w:val="24"/>
          <w:szCs w:val="24"/>
        </w:rPr>
        <w:t>W</w:t>
      </w:r>
      <w:r w:rsidR="004C6AA7" w:rsidRPr="008F421E">
        <w:rPr>
          <w:sz w:val="24"/>
          <w:szCs w:val="24"/>
        </w:rPr>
        <w:t>ife, except for marital unfaithfulness, cause</w:t>
      </w:r>
      <w:r w:rsidR="00267ACA" w:rsidRPr="008F421E">
        <w:rPr>
          <w:sz w:val="24"/>
          <w:szCs w:val="24"/>
        </w:rPr>
        <w:t>s</w:t>
      </w:r>
      <w:r w:rsidR="004C6AA7" w:rsidRPr="008F421E">
        <w:rPr>
          <w:sz w:val="24"/>
          <w:szCs w:val="24"/>
        </w:rPr>
        <w:t xml:space="preserve"> </w:t>
      </w:r>
      <w:r w:rsidR="00267ACA" w:rsidRPr="008F421E">
        <w:rPr>
          <w:sz w:val="24"/>
          <w:szCs w:val="24"/>
        </w:rPr>
        <w:t>H</w:t>
      </w:r>
      <w:r w:rsidR="004C6AA7" w:rsidRPr="008F421E">
        <w:rPr>
          <w:sz w:val="24"/>
          <w:szCs w:val="24"/>
        </w:rPr>
        <w:t xml:space="preserve">er to be an adulteress, and </w:t>
      </w:r>
      <w:r w:rsidR="00267ACA" w:rsidRPr="008F421E">
        <w:rPr>
          <w:sz w:val="24"/>
          <w:szCs w:val="24"/>
        </w:rPr>
        <w:t>A</w:t>
      </w:r>
      <w:r w:rsidR="004C6AA7" w:rsidRPr="008F421E">
        <w:rPr>
          <w:sz w:val="24"/>
          <w:szCs w:val="24"/>
        </w:rPr>
        <w:t xml:space="preserve">nyone who marries </w:t>
      </w:r>
      <w:r w:rsidR="00267ACA" w:rsidRPr="008F421E">
        <w:rPr>
          <w:sz w:val="24"/>
          <w:szCs w:val="24"/>
        </w:rPr>
        <w:t>H</w:t>
      </w:r>
      <w:r w:rsidR="004C6AA7" w:rsidRPr="008F421E">
        <w:rPr>
          <w:sz w:val="24"/>
          <w:szCs w:val="24"/>
        </w:rPr>
        <w:t xml:space="preserve">er is an adulterer. The legal procedure </w:t>
      </w:r>
      <w:r w:rsidR="002D1A66" w:rsidRPr="008F421E">
        <w:rPr>
          <w:sz w:val="24"/>
          <w:szCs w:val="24"/>
        </w:rPr>
        <w:t>requirements for judgment are</w:t>
      </w:r>
      <w:r w:rsidR="004C6AA7" w:rsidRPr="008F421E">
        <w:rPr>
          <w:sz w:val="24"/>
          <w:szCs w:val="24"/>
        </w:rPr>
        <w:t xml:space="preserve"> the testimony of two or three witnesses of good character for conviction</w:t>
      </w:r>
      <w:r w:rsidR="002D1A66" w:rsidRPr="008F421E">
        <w:rPr>
          <w:sz w:val="24"/>
          <w:szCs w:val="24"/>
        </w:rPr>
        <w:t xml:space="preserve"> in the Law of Moses</w:t>
      </w:r>
      <w:r w:rsidR="004C6AA7" w:rsidRPr="008F421E">
        <w:rPr>
          <w:sz w:val="24"/>
          <w:szCs w:val="24"/>
        </w:rPr>
        <w:t xml:space="preserve">. Jewish </w:t>
      </w:r>
      <w:r w:rsidR="00267ACA" w:rsidRPr="008F421E">
        <w:rPr>
          <w:sz w:val="24"/>
          <w:szCs w:val="24"/>
        </w:rPr>
        <w:t>L</w:t>
      </w:r>
      <w:r w:rsidR="004C6AA7" w:rsidRPr="008F421E">
        <w:rPr>
          <w:sz w:val="24"/>
          <w:szCs w:val="24"/>
        </w:rPr>
        <w:t xml:space="preserve">aw recognizes the </w:t>
      </w:r>
      <w:r w:rsidR="00267ACA" w:rsidRPr="008F421E">
        <w:rPr>
          <w:sz w:val="24"/>
          <w:szCs w:val="24"/>
        </w:rPr>
        <w:t>L</w:t>
      </w:r>
      <w:r w:rsidR="004C6AA7" w:rsidRPr="008F421E">
        <w:rPr>
          <w:sz w:val="24"/>
          <w:szCs w:val="24"/>
        </w:rPr>
        <w:t>aw of the land that has greater restrictions for adultery which would carry a stiffer penalty based on the situation. A</w:t>
      </w:r>
      <w:r w:rsidR="002F2A36" w:rsidRPr="008F421E">
        <w:rPr>
          <w:sz w:val="24"/>
          <w:szCs w:val="24"/>
        </w:rPr>
        <w:t>lso</w:t>
      </w:r>
      <w:r w:rsidR="004C6AA7" w:rsidRPr="008F421E">
        <w:rPr>
          <w:sz w:val="24"/>
          <w:szCs w:val="24"/>
        </w:rPr>
        <w:t xml:space="preserve"> other consequences for the act of adultery </w:t>
      </w:r>
      <w:r w:rsidR="002F2A36" w:rsidRPr="008F421E">
        <w:rPr>
          <w:sz w:val="24"/>
          <w:szCs w:val="24"/>
        </w:rPr>
        <w:t>are</w:t>
      </w:r>
      <w:r w:rsidR="004C6AA7" w:rsidRPr="008F421E">
        <w:rPr>
          <w:sz w:val="24"/>
          <w:szCs w:val="24"/>
        </w:rPr>
        <w:t xml:space="preserve"> unwanted pregnanc</w:t>
      </w:r>
      <w:r w:rsidR="002F2A36" w:rsidRPr="008F421E">
        <w:rPr>
          <w:sz w:val="24"/>
          <w:szCs w:val="24"/>
        </w:rPr>
        <w:t>ies</w:t>
      </w:r>
      <w:r w:rsidR="004C6AA7" w:rsidRPr="008F421E">
        <w:rPr>
          <w:sz w:val="24"/>
          <w:szCs w:val="24"/>
        </w:rPr>
        <w:t xml:space="preserve"> which could lead to abortion which is premeditated murder in the Lord’s eyes.</w:t>
      </w:r>
      <w:r w:rsidRPr="008F421E">
        <w:rPr>
          <w:sz w:val="24"/>
          <w:szCs w:val="24"/>
        </w:rPr>
        <w:t xml:space="preserve"> </w:t>
      </w:r>
      <w:r w:rsidR="002D1A66" w:rsidRPr="008F421E">
        <w:rPr>
          <w:sz w:val="24"/>
          <w:szCs w:val="24"/>
        </w:rPr>
        <w:t xml:space="preserve">Also the </w:t>
      </w:r>
      <w:r w:rsidR="00267ACA" w:rsidRPr="008F421E">
        <w:rPr>
          <w:sz w:val="24"/>
          <w:szCs w:val="24"/>
        </w:rPr>
        <w:t>C</w:t>
      </w:r>
      <w:r w:rsidR="002D1A66" w:rsidRPr="008F421E">
        <w:rPr>
          <w:sz w:val="24"/>
          <w:szCs w:val="24"/>
        </w:rPr>
        <w:t xml:space="preserve">hurch looks down on adulterated societies </w:t>
      </w:r>
      <w:r w:rsidR="002F2A36" w:rsidRPr="008F421E">
        <w:rPr>
          <w:sz w:val="24"/>
          <w:szCs w:val="24"/>
        </w:rPr>
        <w:t>with</w:t>
      </w:r>
      <w:r w:rsidR="002D1A66" w:rsidRPr="008F421E">
        <w:rPr>
          <w:sz w:val="24"/>
          <w:szCs w:val="24"/>
        </w:rPr>
        <w:t xml:space="preserve"> disapproving attitudes. Also the act of adultery by the </w:t>
      </w:r>
      <w:r w:rsidR="00267ACA" w:rsidRPr="008F421E">
        <w:rPr>
          <w:sz w:val="24"/>
          <w:szCs w:val="24"/>
        </w:rPr>
        <w:t>W</w:t>
      </w:r>
      <w:r w:rsidR="002D1A66" w:rsidRPr="008F421E">
        <w:rPr>
          <w:sz w:val="24"/>
          <w:szCs w:val="24"/>
        </w:rPr>
        <w:t xml:space="preserve">ife can cause murder of </w:t>
      </w:r>
      <w:r w:rsidR="00267ACA" w:rsidRPr="008F421E">
        <w:rPr>
          <w:sz w:val="24"/>
          <w:szCs w:val="24"/>
        </w:rPr>
        <w:t>H</w:t>
      </w:r>
      <w:r w:rsidR="002D1A66" w:rsidRPr="008F421E">
        <w:rPr>
          <w:sz w:val="24"/>
          <w:szCs w:val="24"/>
        </w:rPr>
        <w:t xml:space="preserve">er and </w:t>
      </w:r>
      <w:r w:rsidR="00267ACA" w:rsidRPr="008F421E">
        <w:rPr>
          <w:sz w:val="24"/>
          <w:szCs w:val="24"/>
        </w:rPr>
        <w:t>H</w:t>
      </w:r>
      <w:r w:rsidR="002D1A66" w:rsidRPr="008F421E">
        <w:rPr>
          <w:sz w:val="24"/>
          <w:szCs w:val="24"/>
        </w:rPr>
        <w:t xml:space="preserve">er secret </w:t>
      </w:r>
      <w:r w:rsidR="00267ACA" w:rsidRPr="008F421E">
        <w:rPr>
          <w:sz w:val="24"/>
          <w:szCs w:val="24"/>
        </w:rPr>
        <w:t>P</w:t>
      </w:r>
      <w:r w:rsidR="002D1A66" w:rsidRPr="008F421E">
        <w:rPr>
          <w:sz w:val="24"/>
          <w:szCs w:val="24"/>
        </w:rPr>
        <w:t xml:space="preserve">artner. In the Hebrew documents, stoning a </w:t>
      </w:r>
      <w:r w:rsidR="00267ACA" w:rsidRPr="008F421E">
        <w:rPr>
          <w:sz w:val="24"/>
          <w:szCs w:val="24"/>
        </w:rPr>
        <w:t>P</w:t>
      </w:r>
      <w:r w:rsidR="002D1A66" w:rsidRPr="008F421E">
        <w:rPr>
          <w:sz w:val="24"/>
          <w:szCs w:val="24"/>
        </w:rPr>
        <w:t xml:space="preserve">erson to death is justified by the acts of adultery. The Lord said in the Epistles that </w:t>
      </w:r>
      <w:r w:rsidR="00267ACA" w:rsidRPr="008F421E">
        <w:rPr>
          <w:sz w:val="24"/>
          <w:szCs w:val="24"/>
        </w:rPr>
        <w:t>H</w:t>
      </w:r>
      <w:r w:rsidR="002D1A66" w:rsidRPr="008F421E">
        <w:rPr>
          <w:sz w:val="24"/>
          <w:szCs w:val="24"/>
        </w:rPr>
        <w:t>e would be swift to the adulterers and adulteresses</w:t>
      </w:r>
      <w:r w:rsidR="00E24487" w:rsidRPr="008F421E">
        <w:rPr>
          <w:sz w:val="24"/>
          <w:szCs w:val="24"/>
        </w:rPr>
        <w:t xml:space="preserve"> in James 4:4 because friendship</w:t>
      </w:r>
      <w:r w:rsidR="00214224" w:rsidRPr="008F421E">
        <w:rPr>
          <w:sz w:val="24"/>
          <w:szCs w:val="24"/>
        </w:rPr>
        <w:t xml:space="preserve"> </w:t>
      </w:r>
      <w:r w:rsidR="00E24487" w:rsidRPr="008F421E">
        <w:rPr>
          <w:sz w:val="24"/>
          <w:szCs w:val="24"/>
        </w:rPr>
        <w:t>with</w:t>
      </w:r>
      <w:r w:rsidR="00214224" w:rsidRPr="008F421E">
        <w:rPr>
          <w:sz w:val="24"/>
          <w:szCs w:val="24"/>
        </w:rPr>
        <w:t xml:space="preserve"> </w:t>
      </w:r>
      <w:r w:rsidR="00E24487" w:rsidRPr="008F421E">
        <w:rPr>
          <w:sz w:val="24"/>
          <w:szCs w:val="24"/>
        </w:rPr>
        <w:t xml:space="preserve">the </w:t>
      </w:r>
      <w:r w:rsidR="00267ACA" w:rsidRPr="008F421E">
        <w:rPr>
          <w:sz w:val="24"/>
          <w:szCs w:val="24"/>
        </w:rPr>
        <w:t>W</w:t>
      </w:r>
      <w:r w:rsidR="00E24487" w:rsidRPr="008F421E">
        <w:rPr>
          <w:sz w:val="24"/>
          <w:szCs w:val="24"/>
        </w:rPr>
        <w:t>orld is</w:t>
      </w:r>
      <w:r w:rsidR="00214224" w:rsidRPr="008F421E">
        <w:rPr>
          <w:sz w:val="24"/>
          <w:szCs w:val="24"/>
        </w:rPr>
        <w:t xml:space="preserve"> </w:t>
      </w:r>
      <w:r w:rsidR="00E24487" w:rsidRPr="008F421E">
        <w:rPr>
          <w:sz w:val="24"/>
          <w:szCs w:val="24"/>
        </w:rPr>
        <w:t xml:space="preserve">an </w:t>
      </w:r>
      <w:r w:rsidR="00267ACA" w:rsidRPr="008F421E">
        <w:rPr>
          <w:sz w:val="24"/>
          <w:szCs w:val="24"/>
        </w:rPr>
        <w:t>E</w:t>
      </w:r>
      <w:r w:rsidR="00E24487" w:rsidRPr="008F421E">
        <w:rPr>
          <w:sz w:val="24"/>
          <w:szCs w:val="24"/>
        </w:rPr>
        <w:t>nemy towards God</w:t>
      </w:r>
      <w:r w:rsidR="002D1A66" w:rsidRPr="008F421E">
        <w:rPr>
          <w:sz w:val="24"/>
          <w:szCs w:val="24"/>
        </w:rPr>
        <w:t xml:space="preserve">. </w:t>
      </w:r>
      <w:r w:rsidR="00FB0D6C" w:rsidRPr="008F421E">
        <w:rPr>
          <w:sz w:val="24"/>
          <w:szCs w:val="24"/>
        </w:rPr>
        <w:t>Wickedness will</w:t>
      </w:r>
      <w:r w:rsidR="00214224" w:rsidRPr="008F421E">
        <w:rPr>
          <w:sz w:val="24"/>
          <w:szCs w:val="24"/>
        </w:rPr>
        <w:t xml:space="preserve"> </w:t>
      </w:r>
      <w:r w:rsidR="00FB0D6C" w:rsidRPr="008F421E">
        <w:rPr>
          <w:sz w:val="24"/>
          <w:szCs w:val="24"/>
        </w:rPr>
        <w:t xml:space="preserve">correct </w:t>
      </w:r>
      <w:r w:rsidR="00267ACA" w:rsidRPr="008F421E">
        <w:rPr>
          <w:sz w:val="24"/>
          <w:szCs w:val="24"/>
        </w:rPr>
        <w:t>Y</w:t>
      </w:r>
      <w:r w:rsidR="00FB0D6C" w:rsidRPr="008F421E">
        <w:rPr>
          <w:sz w:val="24"/>
          <w:szCs w:val="24"/>
        </w:rPr>
        <w:t xml:space="preserve">ou in Jeremiah 2:19. </w:t>
      </w:r>
      <w:r w:rsidR="002D1A66" w:rsidRPr="008F421E">
        <w:rPr>
          <w:sz w:val="24"/>
          <w:szCs w:val="24"/>
        </w:rPr>
        <w:t xml:space="preserve">Adultery is forbidden in marriage, those who commit this act will face the consequences of scripture. </w:t>
      </w:r>
    </w:p>
    <w:p w:rsidR="005170E9" w:rsidRPr="008F421E" w:rsidRDefault="008E644E" w:rsidP="00F80E50">
      <w:pPr>
        <w:spacing w:line="480" w:lineRule="auto"/>
        <w:jc w:val="both"/>
        <w:rPr>
          <w:sz w:val="24"/>
          <w:szCs w:val="24"/>
        </w:rPr>
      </w:pPr>
      <w:r w:rsidRPr="008F421E">
        <w:rPr>
          <w:sz w:val="24"/>
          <w:szCs w:val="24"/>
        </w:rPr>
        <w:t xml:space="preserve">Adultery is Damned by God: God’s Biblical Law forbids it is in Exodus 20:14; Deuteronomy 5:18; Leviticus 18:20; Matthew 19:18; Mark 10:19; Luke 18:20 &amp; James 2:11. It is Listed with other </w:t>
      </w:r>
      <w:r w:rsidRPr="008F421E">
        <w:rPr>
          <w:sz w:val="24"/>
          <w:szCs w:val="24"/>
        </w:rPr>
        <w:lastRenderedPageBreak/>
        <w:t>Evil Practices is in Psalms 50:18; Jeremiah 7:9-10; Hosea 4:1-2; 1</w:t>
      </w:r>
      <w:r w:rsidRPr="008F421E">
        <w:rPr>
          <w:sz w:val="24"/>
          <w:szCs w:val="24"/>
          <w:vertAlign w:val="superscript"/>
        </w:rPr>
        <w:t>st</w:t>
      </w:r>
      <w:r w:rsidRPr="008F421E">
        <w:rPr>
          <w:sz w:val="24"/>
          <w:szCs w:val="24"/>
        </w:rPr>
        <w:t xml:space="preserve"> Timothy 1:9-10 &amp; Luke 18:11. The Lure of Adultery: It begins with Lust, Pleasure or Wine is in Proverbs 6:25; Matthew 5:27-28; 2</w:t>
      </w:r>
      <w:r w:rsidRPr="008F421E">
        <w:rPr>
          <w:sz w:val="24"/>
          <w:szCs w:val="24"/>
          <w:vertAlign w:val="superscript"/>
        </w:rPr>
        <w:t>nd</w:t>
      </w:r>
      <w:r w:rsidRPr="008F421E">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w:t>
      </w:r>
      <w:r w:rsidR="00C74A92" w:rsidRPr="008F421E">
        <w:rPr>
          <w:sz w:val="24"/>
          <w:szCs w:val="24"/>
        </w:rPr>
        <w:t>23-24 &amp; John 8:4-5. Adulterer’s Face God’s Impartial Judgment is in Hebrews 13:4; 2</w:t>
      </w:r>
      <w:r w:rsidR="00C74A92" w:rsidRPr="008F421E">
        <w:rPr>
          <w:sz w:val="24"/>
          <w:szCs w:val="24"/>
          <w:vertAlign w:val="superscript"/>
        </w:rPr>
        <w:t>nd</w:t>
      </w:r>
      <w:r w:rsidR="00C74A92" w:rsidRPr="008F421E">
        <w:rPr>
          <w:sz w:val="24"/>
          <w:szCs w:val="24"/>
        </w:rPr>
        <w:t xml:space="preserve"> Samuel 12:11-12; Malachi 3:5; 1</w:t>
      </w:r>
      <w:r w:rsidR="00C74A92" w:rsidRPr="008F421E">
        <w:rPr>
          <w:sz w:val="24"/>
          <w:szCs w:val="24"/>
          <w:vertAlign w:val="superscript"/>
        </w:rPr>
        <w:t>st</w:t>
      </w:r>
      <w:r w:rsidR="00C74A92" w:rsidRPr="008F421E">
        <w:rPr>
          <w:sz w:val="24"/>
          <w:szCs w:val="24"/>
        </w:rPr>
        <w:t xml:space="preserve"> Corinthians 6:9 &amp; Revelation 2:22. </w:t>
      </w:r>
      <w:r w:rsidR="002F4DFC" w:rsidRPr="008F421E">
        <w:rPr>
          <w:sz w:val="24"/>
          <w:szCs w:val="24"/>
        </w:rPr>
        <w:t xml:space="preserve">Remarriage after Divorce can be Adultery is in Matthew 5:32; 19:9; Mark 10:11; Luke 16:18 &amp; Romans 7:3. </w:t>
      </w:r>
      <w:r w:rsidR="00C74A92" w:rsidRPr="008F421E">
        <w:rPr>
          <w:sz w:val="24"/>
          <w:szCs w:val="24"/>
        </w:rPr>
        <w:t xml:space="preserve"> </w:t>
      </w:r>
      <w:r w:rsidR="002F4DFC" w:rsidRPr="008F421E">
        <w:rPr>
          <w:sz w:val="24"/>
          <w:szCs w:val="24"/>
        </w:rPr>
        <w:t>Hypocrisy in Relation to Adultery is in Romans 2:22; 2</w:t>
      </w:r>
      <w:r w:rsidR="002F4DFC" w:rsidRPr="008F421E">
        <w:rPr>
          <w:sz w:val="24"/>
          <w:szCs w:val="24"/>
          <w:vertAlign w:val="superscript"/>
        </w:rPr>
        <w:t>nd</w:t>
      </w:r>
      <w:r w:rsidR="002F4DFC" w:rsidRPr="008F421E">
        <w:rPr>
          <w:sz w:val="24"/>
          <w:szCs w:val="24"/>
        </w:rPr>
        <w:t xml:space="preserve"> Samuel 12:5-6; Hosea 4:14 &amp; John 8:7-9. The Examples of Adultery is in 2</w:t>
      </w:r>
      <w:r w:rsidR="002F4DFC" w:rsidRPr="008F421E">
        <w:rPr>
          <w:sz w:val="24"/>
          <w:szCs w:val="24"/>
          <w:vertAlign w:val="superscript"/>
        </w:rPr>
        <w:t>nd</w:t>
      </w:r>
      <w:r w:rsidR="002F4DFC" w:rsidRPr="008F421E">
        <w:rPr>
          <w:sz w:val="24"/>
          <w:szCs w:val="24"/>
        </w:rPr>
        <w:t xml:space="preserve"> Samuel 11:1-4; Jeremiah 5:7; 29:23; Hosea 3:1-3; John 8:3; 2</w:t>
      </w:r>
      <w:r w:rsidR="002F4DFC" w:rsidRPr="008F421E">
        <w:rPr>
          <w:sz w:val="24"/>
          <w:szCs w:val="24"/>
          <w:vertAlign w:val="superscript"/>
        </w:rPr>
        <w:t>nd</w:t>
      </w:r>
      <w:r w:rsidR="002F4DFC" w:rsidRPr="008F421E">
        <w:rPr>
          <w:sz w:val="24"/>
          <w:szCs w:val="24"/>
        </w:rPr>
        <w:t xml:space="preserve"> Peter 2:14. The Children Born of Adultery is in Isaiah 57:3; 2</w:t>
      </w:r>
      <w:r w:rsidR="002F4DFC" w:rsidRPr="008F421E">
        <w:rPr>
          <w:sz w:val="24"/>
          <w:szCs w:val="24"/>
          <w:vertAlign w:val="superscript"/>
        </w:rPr>
        <w:t>nd</w:t>
      </w:r>
      <w:r w:rsidR="002F4DFC" w:rsidRPr="008F421E">
        <w:rPr>
          <w:sz w:val="24"/>
          <w:szCs w:val="24"/>
        </w:rPr>
        <w:t xml:space="preserve"> Samuel 12:15-18 &amp; Hosea 2:4-5; 5:7. </w:t>
      </w:r>
      <w:r w:rsidR="00ED74DB" w:rsidRPr="008F421E">
        <w:rPr>
          <w:sz w:val="24"/>
          <w:szCs w:val="24"/>
        </w:rPr>
        <w:t xml:space="preserve">Spiritual Adultery: The close link between Magical Sexual Sin and Spiritual Adultery: In Practice is in Numbers 25:1-3; Exodus 34:15 &amp; Hosea 4:14. </w:t>
      </w:r>
      <w:r w:rsidR="004A4B64" w:rsidRPr="008F421E">
        <w:rPr>
          <w:sz w:val="24"/>
          <w:szCs w:val="24"/>
        </w:rPr>
        <w:t xml:space="preserve">In False Teaching is in </w:t>
      </w:r>
      <w:r w:rsidR="0090618D" w:rsidRPr="008F421E">
        <w:rPr>
          <w:sz w:val="24"/>
          <w:szCs w:val="24"/>
        </w:rPr>
        <w:t>Revelation 2:14-16; 20-25; Numbers 31:15-16; 2</w:t>
      </w:r>
      <w:r w:rsidR="0090618D" w:rsidRPr="008F421E">
        <w:rPr>
          <w:sz w:val="24"/>
          <w:szCs w:val="24"/>
          <w:vertAlign w:val="superscript"/>
        </w:rPr>
        <w:t>nd</w:t>
      </w:r>
      <w:r w:rsidR="0090618D" w:rsidRPr="008F421E">
        <w:rPr>
          <w:sz w:val="24"/>
          <w:szCs w:val="24"/>
        </w:rPr>
        <w:t xml:space="preserve"> Timothy 3:6; 2</w:t>
      </w:r>
      <w:r w:rsidR="0090618D" w:rsidRPr="008F421E">
        <w:rPr>
          <w:sz w:val="24"/>
          <w:szCs w:val="24"/>
          <w:vertAlign w:val="superscript"/>
        </w:rPr>
        <w:t>nd</w:t>
      </w:r>
      <w:r w:rsidR="0090618D" w:rsidRPr="008F421E">
        <w:rPr>
          <w:sz w:val="24"/>
          <w:szCs w:val="24"/>
        </w:rPr>
        <w:t xml:space="preserve"> Peter 2:13-15 &amp; Jude 4, 8. The Spiritual Adultery and God’s Covenant Relationship with His Kingdom: </w:t>
      </w:r>
      <w:r w:rsidR="009D4F27" w:rsidRPr="008F421E">
        <w:rPr>
          <w:sz w:val="24"/>
          <w:szCs w:val="24"/>
        </w:rPr>
        <w:t xml:space="preserve">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w:t>
      </w:r>
      <w:r w:rsidR="009D4F27" w:rsidRPr="008F421E">
        <w:rPr>
          <w:sz w:val="24"/>
          <w:szCs w:val="24"/>
        </w:rPr>
        <w:lastRenderedPageBreak/>
        <w:t xml:space="preserve">2:16-17; 8:27, 33-34. In the Northern Kingdom of Israel is in Hosea 1:2; </w:t>
      </w:r>
      <w:r w:rsidR="002128C7" w:rsidRPr="008F421E">
        <w:rPr>
          <w:sz w:val="24"/>
          <w:szCs w:val="24"/>
        </w:rPr>
        <w:t xml:space="preserve">2:2-3; 4:10-12; 5:3-4; </w:t>
      </w:r>
      <w:r w:rsidR="009D4F27" w:rsidRPr="008F421E">
        <w:rPr>
          <w:sz w:val="24"/>
          <w:szCs w:val="24"/>
        </w:rPr>
        <w:t>1</w:t>
      </w:r>
      <w:r w:rsidR="009D4F27" w:rsidRPr="008F421E">
        <w:rPr>
          <w:sz w:val="24"/>
          <w:szCs w:val="24"/>
          <w:vertAlign w:val="superscript"/>
        </w:rPr>
        <w:t>st</w:t>
      </w:r>
      <w:r w:rsidR="009D4F27" w:rsidRPr="008F421E">
        <w:rPr>
          <w:sz w:val="24"/>
          <w:szCs w:val="24"/>
        </w:rPr>
        <w:t xml:space="preserve"> Chronicles 5:25</w:t>
      </w:r>
      <w:r w:rsidR="002128C7" w:rsidRPr="008F421E">
        <w:rPr>
          <w:sz w:val="24"/>
          <w:szCs w:val="24"/>
        </w:rPr>
        <w:t xml:space="preserve"> &amp;</w:t>
      </w:r>
      <w:r w:rsidR="009D4F27" w:rsidRPr="008F421E">
        <w:rPr>
          <w:sz w:val="24"/>
          <w:szCs w:val="24"/>
        </w:rPr>
        <w:t xml:space="preserve"> Ezekiel </w:t>
      </w:r>
      <w:r w:rsidR="002128C7" w:rsidRPr="008F421E">
        <w:rPr>
          <w:sz w:val="24"/>
          <w:szCs w:val="24"/>
        </w:rPr>
        <w:t xml:space="preserve">23:1-8. </w:t>
      </w:r>
      <w:r w:rsidR="009D4F27" w:rsidRPr="008F421E">
        <w:rPr>
          <w:sz w:val="24"/>
          <w:szCs w:val="24"/>
        </w:rPr>
        <w:t xml:space="preserve"> </w:t>
      </w:r>
      <w:r w:rsidR="002128C7" w:rsidRPr="008F421E">
        <w:rPr>
          <w:sz w:val="24"/>
          <w:szCs w:val="24"/>
        </w:rPr>
        <w:t>In the Southern Kingdom of Judah is in Jeremiah 2:20; 3:1-3; 5:7-8; 23:13-14; 2</w:t>
      </w:r>
      <w:r w:rsidR="002128C7" w:rsidRPr="008F421E">
        <w:rPr>
          <w:sz w:val="24"/>
          <w:szCs w:val="24"/>
          <w:vertAlign w:val="superscript"/>
        </w:rPr>
        <w:t>nd</w:t>
      </w:r>
      <w:r w:rsidR="002128C7" w:rsidRPr="008F421E">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002128C7" w:rsidRPr="008F421E">
        <w:rPr>
          <w:sz w:val="24"/>
          <w:szCs w:val="24"/>
          <w:vertAlign w:val="superscript"/>
        </w:rPr>
        <w:t>st</w:t>
      </w:r>
      <w:r w:rsidR="002128C7" w:rsidRPr="008F421E">
        <w:rPr>
          <w:sz w:val="24"/>
          <w:szCs w:val="24"/>
        </w:rPr>
        <w:t xml:space="preserve"> John 2:15-17; 5:21; 1</w:t>
      </w:r>
      <w:r w:rsidR="002128C7" w:rsidRPr="008F421E">
        <w:rPr>
          <w:sz w:val="24"/>
          <w:szCs w:val="24"/>
          <w:vertAlign w:val="superscript"/>
        </w:rPr>
        <w:t>st</w:t>
      </w:r>
      <w:r w:rsidR="002128C7" w:rsidRPr="008F421E">
        <w:rPr>
          <w:sz w:val="24"/>
          <w:szCs w:val="24"/>
        </w:rPr>
        <w:t xml:space="preserve"> Corinthians 10:6-11; Colossians 3:5; Hebrews 3:12-14; 10:26-31 &amp; James 4:4-5.      </w:t>
      </w:r>
      <w:r w:rsidR="009D4F27" w:rsidRPr="008F421E">
        <w:rPr>
          <w:sz w:val="24"/>
          <w:szCs w:val="24"/>
        </w:rPr>
        <w:t xml:space="preserve"> </w:t>
      </w:r>
      <w:r w:rsidR="002F4DFC" w:rsidRPr="008F421E">
        <w:rPr>
          <w:sz w:val="24"/>
          <w:szCs w:val="24"/>
        </w:rPr>
        <w:t xml:space="preserve"> </w:t>
      </w:r>
      <w:r w:rsidRPr="008F421E">
        <w:rPr>
          <w:sz w:val="24"/>
          <w:szCs w:val="24"/>
        </w:rPr>
        <w:t xml:space="preserve">   </w:t>
      </w:r>
      <w:r w:rsidR="002D1A66" w:rsidRPr="008F421E">
        <w:rPr>
          <w:sz w:val="24"/>
          <w:szCs w:val="24"/>
        </w:rPr>
        <w:t xml:space="preserve">   </w:t>
      </w:r>
    </w:p>
    <w:p w:rsidR="005170E9" w:rsidRPr="008F421E" w:rsidRDefault="005170E9" w:rsidP="002002D3">
      <w:pPr>
        <w:spacing w:line="480" w:lineRule="auto"/>
        <w:jc w:val="center"/>
        <w:rPr>
          <w:b/>
          <w:sz w:val="24"/>
          <w:szCs w:val="24"/>
        </w:rPr>
      </w:pPr>
      <w:r w:rsidRPr="008F421E">
        <w:rPr>
          <w:b/>
          <w:sz w:val="24"/>
          <w:szCs w:val="24"/>
        </w:rPr>
        <w:t>Rape</w:t>
      </w:r>
    </w:p>
    <w:p w:rsidR="00BC79AE" w:rsidRPr="008F421E" w:rsidRDefault="00281F71" w:rsidP="00F80E50">
      <w:pPr>
        <w:spacing w:line="480" w:lineRule="auto"/>
        <w:jc w:val="both"/>
        <w:rPr>
          <w:sz w:val="24"/>
          <w:szCs w:val="24"/>
        </w:rPr>
      </w:pPr>
      <w:r w:rsidRPr="008F421E">
        <w:rPr>
          <w:sz w:val="24"/>
          <w:szCs w:val="24"/>
        </w:rPr>
        <w:t xml:space="preserve">Rape is derived from a Latin word </w:t>
      </w:r>
      <w:r w:rsidR="00267ACA" w:rsidRPr="008F421E">
        <w:rPr>
          <w:b/>
          <w:i/>
          <w:sz w:val="24"/>
          <w:szCs w:val="24"/>
        </w:rPr>
        <w:t>R</w:t>
      </w:r>
      <w:r w:rsidRPr="008F421E">
        <w:rPr>
          <w:b/>
          <w:i/>
          <w:sz w:val="24"/>
          <w:szCs w:val="24"/>
        </w:rPr>
        <w:t xml:space="preserve">apere </w:t>
      </w:r>
      <w:r w:rsidRPr="008F421E">
        <w:rPr>
          <w:sz w:val="24"/>
          <w:szCs w:val="24"/>
        </w:rPr>
        <w:t>meaning “</w:t>
      </w:r>
      <w:r w:rsidRPr="008F421E">
        <w:rPr>
          <w:b/>
          <w:sz w:val="24"/>
          <w:szCs w:val="24"/>
        </w:rPr>
        <w:t>to take by force or to seize</w:t>
      </w:r>
      <w:r w:rsidRPr="008F421E">
        <w:rPr>
          <w:sz w:val="24"/>
          <w:szCs w:val="24"/>
        </w:rPr>
        <w:t xml:space="preserve">” </w:t>
      </w:r>
      <w:r w:rsidR="00E24487" w:rsidRPr="008F421E">
        <w:rPr>
          <w:sz w:val="24"/>
          <w:szCs w:val="24"/>
        </w:rPr>
        <w:t xml:space="preserve">is defined as </w:t>
      </w:r>
      <w:r w:rsidR="00267ACA" w:rsidRPr="008F421E">
        <w:rPr>
          <w:sz w:val="24"/>
          <w:szCs w:val="24"/>
        </w:rPr>
        <w:t>S</w:t>
      </w:r>
      <w:r w:rsidR="00E24487" w:rsidRPr="008F421E">
        <w:rPr>
          <w:sz w:val="24"/>
          <w:szCs w:val="24"/>
        </w:rPr>
        <w:t xml:space="preserve">exual </w:t>
      </w:r>
      <w:r w:rsidR="00267ACA" w:rsidRPr="008F421E">
        <w:rPr>
          <w:sz w:val="24"/>
          <w:szCs w:val="24"/>
        </w:rPr>
        <w:t>Eros Love I</w:t>
      </w:r>
      <w:r w:rsidR="00E24487" w:rsidRPr="008F421E">
        <w:rPr>
          <w:sz w:val="24"/>
          <w:szCs w:val="24"/>
        </w:rPr>
        <w:t xml:space="preserve">ntercourse done forcibly of one </w:t>
      </w:r>
      <w:r w:rsidR="00267ACA" w:rsidRPr="008F421E">
        <w:rPr>
          <w:sz w:val="24"/>
          <w:szCs w:val="24"/>
        </w:rPr>
        <w:t>P</w:t>
      </w:r>
      <w:r w:rsidR="00E24487" w:rsidRPr="008F421E">
        <w:rPr>
          <w:sz w:val="24"/>
          <w:szCs w:val="24"/>
        </w:rPr>
        <w:t xml:space="preserve">erson that is the </w:t>
      </w:r>
      <w:r w:rsidR="00267ACA" w:rsidRPr="008F421E">
        <w:rPr>
          <w:sz w:val="24"/>
          <w:szCs w:val="24"/>
        </w:rPr>
        <w:t>V</w:t>
      </w:r>
      <w:r w:rsidR="00E24487" w:rsidRPr="008F421E">
        <w:rPr>
          <w:sz w:val="24"/>
          <w:szCs w:val="24"/>
        </w:rPr>
        <w:t xml:space="preserve">ictim of the circumstances. Rape is an assault by a </w:t>
      </w:r>
      <w:r w:rsidR="00267ACA" w:rsidRPr="008F421E">
        <w:rPr>
          <w:sz w:val="24"/>
          <w:szCs w:val="24"/>
        </w:rPr>
        <w:t>P</w:t>
      </w:r>
      <w:r w:rsidR="00E24487" w:rsidRPr="008F421E">
        <w:rPr>
          <w:sz w:val="24"/>
          <w:szCs w:val="24"/>
        </w:rPr>
        <w:t xml:space="preserve">erson involving </w:t>
      </w:r>
      <w:r w:rsidR="00267ACA" w:rsidRPr="008F421E">
        <w:rPr>
          <w:sz w:val="24"/>
          <w:szCs w:val="24"/>
        </w:rPr>
        <w:t>S</w:t>
      </w:r>
      <w:r w:rsidR="00E24487" w:rsidRPr="008F421E">
        <w:rPr>
          <w:sz w:val="24"/>
          <w:szCs w:val="24"/>
        </w:rPr>
        <w:t xml:space="preserve">exual </w:t>
      </w:r>
      <w:r w:rsidR="00267ACA" w:rsidRPr="008F421E">
        <w:rPr>
          <w:sz w:val="24"/>
          <w:szCs w:val="24"/>
        </w:rPr>
        <w:t>Eros Love I</w:t>
      </w:r>
      <w:r w:rsidR="00E24487" w:rsidRPr="008F421E">
        <w:rPr>
          <w:sz w:val="24"/>
          <w:szCs w:val="24"/>
        </w:rPr>
        <w:t xml:space="preserve">ntercourse without a </w:t>
      </w:r>
      <w:r w:rsidR="00267ACA" w:rsidRPr="008F421E">
        <w:rPr>
          <w:sz w:val="24"/>
          <w:szCs w:val="24"/>
        </w:rPr>
        <w:t>P</w:t>
      </w:r>
      <w:r w:rsidR="00E24487" w:rsidRPr="008F421E">
        <w:rPr>
          <w:sz w:val="24"/>
          <w:szCs w:val="24"/>
        </w:rPr>
        <w:t xml:space="preserve">erson’s consent. If consent is established by words, communications or actions it would not constitute rape. The motivation of rape is anger, a desire for power, </w:t>
      </w:r>
      <w:r w:rsidR="00267ACA" w:rsidRPr="008F421E">
        <w:rPr>
          <w:sz w:val="24"/>
          <w:szCs w:val="24"/>
        </w:rPr>
        <w:t>S</w:t>
      </w:r>
      <w:r w:rsidR="00E24487" w:rsidRPr="008F421E">
        <w:rPr>
          <w:sz w:val="24"/>
          <w:szCs w:val="24"/>
        </w:rPr>
        <w:t xml:space="preserve">exual </w:t>
      </w:r>
      <w:r w:rsidR="00267ACA" w:rsidRPr="008F421E">
        <w:rPr>
          <w:sz w:val="24"/>
          <w:szCs w:val="24"/>
        </w:rPr>
        <w:t>Eros Love G</w:t>
      </w:r>
      <w:r w:rsidRPr="008F421E">
        <w:rPr>
          <w:sz w:val="24"/>
          <w:szCs w:val="24"/>
        </w:rPr>
        <w:t>ratification, sadism and certain evolutionary pressures.</w:t>
      </w:r>
      <w:r w:rsidR="00E24487" w:rsidRPr="008F421E">
        <w:rPr>
          <w:sz w:val="24"/>
          <w:szCs w:val="24"/>
        </w:rPr>
        <w:t xml:space="preserve"> </w:t>
      </w:r>
      <w:r w:rsidRPr="008F421E">
        <w:rPr>
          <w:sz w:val="24"/>
          <w:szCs w:val="24"/>
        </w:rPr>
        <w:t>In Deuteronomy 22:28-29 it tells us that the rapist will have t</w:t>
      </w:r>
      <w:r w:rsidR="004B735A" w:rsidRPr="008F421E">
        <w:rPr>
          <w:sz w:val="24"/>
          <w:szCs w:val="24"/>
        </w:rPr>
        <w:t>o</w:t>
      </w:r>
      <w:r w:rsidRPr="008F421E">
        <w:rPr>
          <w:sz w:val="24"/>
          <w:szCs w:val="24"/>
        </w:rPr>
        <w:t xml:space="preserve"> marry the unmarried </w:t>
      </w:r>
      <w:r w:rsidR="00267ACA" w:rsidRPr="008F421E">
        <w:rPr>
          <w:sz w:val="24"/>
          <w:szCs w:val="24"/>
        </w:rPr>
        <w:t>Y</w:t>
      </w:r>
      <w:r w:rsidRPr="008F421E">
        <w:rPr>
          <w:sz w:val="24"/>
          <w:szCs w:val="24"/>
        </w:rPr>
        <w:t xml:space="preserve">oung </w:t>
      </w:r>
      <w:r w:rsidR="00267ACA" w:rsidRPr="008F421E">
        <w:rPr>
          <w:sz w:val="24"/>
          <w:szCs w:val="24"/>
        </w:rPr>
        <w:t>W</w:t>
      </w:r>
      <w:r w:rsidRPr="008F421E">
        <w:rPr>
          <w:sz w:val="24"/>
          <w:szCs w:val="24"/>
        </w:rPr>
        <w:t xml:space="preserve">oman instead of a civil penalty if </w:t>
      </w:r>
      <w:r w:rsidR="00267ACA" w:rsidRPr="008F421E">
        <w:rPr>
          <w:sz w:val="24"/>
          <w:szCs w:val="24"/>
        </w:rPr>
        <w:t>H</w:t>
      </w:r>
      <w:r w:rsidRPr="008F421E">
        <w:rPr>
          <w:sz w:val="24"/>
          <w:szCs w:val="24"/>
        </w:rPr>
        <w:t xml:space="preserve">er </w:t>
      </w:r>
      <w:r w:rsidR="00267ACA" w:rsidRPr="008F421E">
        <w:rPr>
          <w:sz w:val="24"/>
          <w:szCs w:val="24"/>
        </w:rPr>
        <w:t>F</w:t>
      </w:r>
      <w:r w:rsidRPr="008F421E">
        <w:rPr>
          <w:sz w:val="24"/>
          <w:szCs w:val="24"/>
        </w:rPr>
        <w:t>ather agreed. In 2</w:t>
      </w:r>
      <w:r w:rsidRPr="008F421E">
        <w:rPr>
          <w:sz w:val="24"/>
          <w:szCs w:val="24"/>
          <w:vertAlign w:val="superscript"/>
        </w:rPr>
        <w:t>nd</w:t>
      </w:r>
      <w:r w:rsidRPr="008F421E">
        <w:rPr>
          <w:sz w:val="24"/>
          <w:szCs w:val="24"/>
        </w:rPr>
        <w:t xml:space="preserve"> Samuel </w:t>
      </w:r>
      <w:r w:rsidR="009F2DB0" w:rsidRPr="008F421E">
        <w:rPr>
          <w:sz w:val="24"/>
          <w:szCs w:val="24"/>
        </w:rPr>
        <w:t xml:space="preserve">13:6-22 </w:t>
      </w:r>
      <w:r w:rsidRPr="008F421E">
        <w:rPr>
          <w:sz w:val="24"/>
          <w:szCs w:val="24"/>
        </w:rPr>
        <w:t xml:space="preserve">it tells us about the story of </w:t>
      </w:r>
      <w:r w:rsidR="0065152B" w:rsidRPr="008F421E">
        <w:rPr>
          <w:sz w:val="24"/>
          <w:szCs w:val="24"/>
        </w:rPr>
        <w:t>Absalom</w:t>
      </w:r>
      <w:r w:rsidRPr="008F421E">
        <w:rPr>
          <w:sz w:val="24"/>
          <w:szCs w:val="24"/>
        </w:rPr>
        <w:t xml:space="preserve"> </w:t>
      </w:r>
      <w:r w:rsidR="0065152B" w:rsidRPr="008F421E">
        <w:rPr>
          <w:sz w:val="24"/>
          <w:szCs w:val="24"/>
        </w:rPr>
        <w:t xml:space="preserve">and </w:t>
      </w:r>
      <w:r w:rsidR="00267ACA" w:rsidRPr="008F421E">
        <w:rPr>
          <w:sz w:val="24"/>
          <w:szCs w:val="24"/>
        </w:rPr>
        <w:t>H</w:t>
      </w:r>
      <w:r w:rsidR="0065152B" w:rsidRPr="008F421E">
        <w:rPr>
          <w:sz w:val="24"/>
          <w:szCs w:val="24"/>
        </w:rPr>
        <w:t xml:space="preserve">is </w:t>
      </w:r>
      <w:r w:rsidRPr="008F421E">
        <w:rPr>
          <w:sz w:val="24"/>
          <w:szCs w:val="24"/>
        </w:rPr>
        <w:t xml:space="preserve">family concerning Amnon and </w:t>
      </w:r>
      <w:r w:rsidR="00267ACA" w:rsidRPr="008F421E">
        <w:rPr>
          <w:sz w:val="24"/>
          <w:szCs w:val="24"/>
        </w:rPr>
        <w:t>H</w:t>
      </w:r>
      <w:r w:rsidRPr="008F421E">
        <w:rPr>
          <w:sz w:val="24"/>
          <w:szCs w:val="24"/>
        </w:rPr>
        <w:t xml:space="preserve">is </w:t>
      </w:r>
      <w:r w:rsidR="00267ACA" w:rsidRPr="008F421E">
        <w:rPr>
          <w:sz w:val="24"/>
          <w:szCs w:val="24"/>
        </w:rPr>
        <w:t>S</w:t>
      </w:r>
      <w:r w:rsidRPr="008F421E">
        <w:rPr>
          <w:sz w:val="24"/>
          <w:szCs w:val="24"/>
        </w:rPr>
        <w:t xml:space="preserve">ister Tamar. Which Amnon made </w:t>
      </w:r>
      <w:r w:rsidR="00267ACA" w:rsidRPr="008F421E">
        <w:rPr>
          <w:sz w:val="24"/>
          <w:szCs w:val="24"/>
        </w:rPr>
        <w:t>H</w:t>
      </w:r>
      <w:r w:rsidRPr="008F421E">
        <w:rPr>
          <w:sz w:val="24"/>
          <w:szCs w:val="24"/>
        </w:rPr>
        <w:t xml:space="preserve">imself sick and called </w:t>
      </w:r>
      <w:r w:rsidR="00267ACA" w:rsidRPr="008F421E">
        <w:rPr>
          <w:sz w:val="24"/>
          <w:szCs w:val="24"/>
        </w:rPr>
        <w:t>H</w:t>
      </w:r>
      <w:r w:rsidRPr="008F421E">
        <w:rPr>
          <w:sz w:val="24"/>
          <w:szCs w:val="24"/>
        </w:rPr>
        <w:t xml:space="preserve">is </w:t>
      </w:r>
      <w:r w:rsidR="00267ACA" w:rsidRPr="008F421E">
        <w:rPr>
          <w:sz w:val="24"/>
          <w:szCs w:val="24"/>
        </w:rPr>
        <w:t>S</w:t>
      </w:r>
      <w:r w:rsidRPr="008F421E">
        <w:rPr>
          <w:sz w:val="24"/>
          <w:szCs w:val="24"/>
        </w:rPr>
        <w:t xml:space="preserve">ister to bring meat into the chamber. </w:t>
      </w:r>
      <w:r w:rsidR="009F2DB0" w:rsidRPr="008F421E">
        <w:rPr>
          <w:sz w:val="24"/>
          <w:szCs w:val="24"/>
        </w:rPr>
        <w:t xml:space="preserve">And Amnon asked Tamar to lie with </w:t>
      </w:r>
      <w:r w:rsidR="00267ACA" w:rsidRPr="008F421E">
        <w:rPr>
          <w:sz w:val="24"/>
          <w:szCs w:val="24"/>
        </w:rPr>
        <w:t>H</w:t>
      </w:r>
      <w:r w:rsidR="009F2DB0" w:rsidRPr="008F421E">
        <w:rPr>
          <w:sz w:val="24"/>
          <w:szCs w:val="24"/>
        </w:rPr>
        <w:t xml:space="preserve">im, but </w:t>
      </w:r>
      <w:r w:rsidR="00267ACA" w:rsidRPr="008F421E">
        <w:rPr>
          <w:sz w:val="24"/>
          <w:szCs w:val="24"/>
        </w:rPr>
        <w:t>S</w:t>
      </w:r>
      <w:r w:rsidR="009F2DB0" w:rsidRPr="008F421E">
        <w:rPr>
          <w:sz w:val="24"/>
          <w:szCs w:val="24"/>
        </w:rPr>
        <w:t xml:space="preserve">he refused. Then Amnon forced </w:t>
      </w:r>
      <w:r w:rsidR="00267ACA" w:rsidRPr="008F421E">
        <w:rPr>
          <w:sz w:val="24"/>
          <w:szCs w:val="24"/>
        </w:rPr>
        <w:t>H</w:t>
      </w:r>
      <w:r w:rsidR="009F2DB0" w:rsidRPr="008F421E">
        <w:rPr>
          <w:sz w:val="24"/>
          <w:szCs w:val="24"/>
        </w:rPr>
        <w:t xml:space="preserve">er and raped </w:t>
      </w:r>
      <w:r w:rsidR="00267ACA" w:rsidRPr="008F421E">
        <w:rPr>
          <w:sz w:val="24"/>
          <w:szCs w:val="24"/>
        </w:rPr>
        <w:t>H</w:t>
      </w:r>
      <w:r w:rsidR="009F2DB0" w:rsidRPr="008F421E">
        <w:rPr>
          <w:sz w:val="24"/>
          <w:szCs w:val="24"/>
        </w:rPr>
        <w:t>er.</w:t>
      </w:r>
      <w:r w:rsidRPr="008F421E">
        <w:rPr>
          <w:sz w:val="24"/>
          <w:szCs w:val="24"/>
        </w:rPr>
        <w:t xml:space="preserve"> </w:t>
      </w:r>
      <w:r w:rsidR="009F2DB0" w:rsidRPr="008F421E">
        <w:rPr>
          <w:sz w:val="24"/>
          <w:szCs w:val="24"/>
        </w:rPr>
        <w:t>Al</w:t>
      </w:r>
      <w:r w:rsidR="0065152B" w:rsidRPr="008F421E">
        <w:rPr>
          <w:sz w:val="24"/>
          <w:szCs w:val="24"/>
        </w:rPr>
        <w:t>so</w:t>
      </w:r>
      <w:r w:rsidR="009F2DB0" w:rsidRPr="008F421E">
        <w:rPr>
          <w:sz w:val="24"/>
          <w:szCs w:val="24"/>
        </w:rPr>
        <w:t xml:space="preserve"> another famous story of rape involved David with Bathsheba. King Da</w:t>
      </w:r>
      <w:r w:rsidR="0065152B" w:rsidRPr="008F421E">
        <w:rPr>
          <w:sz w:val="24"/>
          <w:szCs w:val="24"/>
        </w:rPr>
        <w:t>v</w:t>
      </w:r>
      <w:r w:rsidR="009F2DB0" w:rsidRPr="008F421E">
        <w:rPr>
          <w:sz w:val="24"/>
          <w:szCs w:val="24"/>
        </w:rPr>
        <w:t>id was on the lattice p</w:t>
      </w:r>
      <w:r w:rsidR="0065152B" w:rsidRPr="008F421E">
        <w:rPr>
          <w:sz w:val="24"/>
          <w:szCs w:val="24"/>
        </w:rPr>
        <w:t>o</w:t>
      </w:r>
      <w:r w:rsidR="0081087D" w:rsidRPr="008F421E">
        <w:rPr>
          <w:sz w:val="24"/>
          <w:szCs w:val="24"/>
        </w:rPr>
        <w:t>rc</w:t>
      </w:r>
      <w:r w:rsidR="009F2DB0" w:rsidRPr="008F421E">
        <w:rPr>
          <w:sz w:val="24"/>
          <w:szCs w:val="24"/>
        </w:rPr>
        <w:t xml:space="preserve">h a couple or stories up and </w:t>
      </w:r>
      <w:r w:rsidR="00267ACA" w:rsidRPr="008F421E">
        <w:rPr>
          <w:sz w:val="24"/>
          <w:szCs w:val="24"/>
        </w:rPr>
        <w:t>H</w:t>
      </w:r>
      <w:r w:rsidR="009F2DB0" w:rsidRPr="008F421E">
        <w:rPr>
          <w:sz w:val="24"/>
          <w:szCs w:val="24"/>
        </w:rPr>
        <w:t>e looked in an open wi</w:t>
      </w:r>
      <w:r w:rsidR="00267ACA" w:rsidRPr="008F421E">
        <w:rPr>
          <w:sz w:val="24"/>
          <w:szCs w:val="24"/>
        </w:rPr>
        <w:t>n</w:t>
      </w:r>
      <w:r w:rsidR="009F2DB0" w:rsidRPr="008F421E">
        <w:rPr>
          <w:sz w:val="24"/>
          <w:szCs w:val="24"/>
        </w:rPr>
        <w:t xml:space="preserve">dow and saw a naked </w:t>
      </w:r>
      <w:r w:rsidR="00267ACA" w:rsidRPr="008F421E">
        <w:rPr>
          <w:sz w:val="24"/>
          <w:szCs w:val="24"/>
        </w:rPr>
        <w:t>W</w:t>
      </w:r>
      <w:r w:rsidR="009F2DB0" w:rsidRPr="008F421E">
        <w:rPr>
          <w:sz w:val="24"/>
          <w:szCs w:val="24"/>
        </w:rPr>
        <w:t>oman bathing. David th</w:t>
      </w:r>
      <w:r w:rsidR="004B735A" w:rsidRPr="008F421E">
        <w:rPr>
          <w:sz w:val="24"/>
          <w:szCs w:val="24"/>
        </w:rPr>
        <w:t>e</w:t>
      </w:r>
      <w:r w:rsidR="009F2DB0" w:rsidRPr="008F421E">
        <w:rPr>
          <w:sz w:val="24"/>
          <w:szCs w:val="24"/>
        </w:rPr>
        <w:t xml:space="preserve">n called for </w:t>
      </w:r>
      <w:r w:rsidR="00267ACA" w:rsidRPr="008F421E">
        <w:rPr>
          <w:sz w:val="24"/>
          <w:szCs w:val="24"/>
        </w:rPr>
        <w:t>H</w:t>
      </w:r>
      <w:r w:rsidR="009F2DB0" w:rsidRPr="008F421E">
        <w:rPr>
          <w:sz w:val="24"/>
          <w:szCs w:val="24"/>
        </w:rPr>
        <w:t xml:space="preserve">er and because </w:t>
      </w:r>
      <w:r w:rsidR="00267ACA" w:rsidRPr="008F421E">
        <w:rPr>
          <w:sz w:val="24"/>
          <w:szCs w:val="24"/>
        </w:rPr>
        <w:t>H</w:t>
      </w:r>
      <w:r w:rsidR="009F2DB0" w:rsidRPr="008F421E">
        <w:rPr>
          <w:sz w:val="24"/>
          <w:szCs w:val="24"/>
        </w:rPr>
        <w:t xml:space="preserve">e was </w:t>
      </w:r>
      <w:r w:rsidR="00193C4B" w:rsidRPr="008F421E">
        <w:rPr>
          <w:sz w:val="24"/>
          <w:szCs w:val="24"/>
        </w:rPr>
        <w:t xml:space="preserve">a </w:t>
      </w:r>
      <w:r w:rsidR="00267ACA" w:rsidRPr="008F421E">
        <w:rPr>
          <w:sz w:val="24"/>
          <w:szCs w:val="24"/>
        </w:rPr>
        <w:t>K</w:t>
      </w:r>
      <w:r w:rsidR="009F2DB0" w:rsidRPr="008F421E">
        <w:rPr>
          <w:sz w:val="24"/>
          <w:szCs w:val="24"/>
        </w:rPr>
        <w:t>ing</w:t>
      </w:r>
      <w:r w:rsidR="00193C4B" w:rsidRPr="008F421E">
        <w:rPr>
          <w:sz w:val="24"/>
          <w:szCs w:val="24"/>
        </w:rPr>
        <w:t xml:space="preserve"> </w:t>
      </w:r>
      <w:r w:rsidR="00193C4B" w:rsidRPr="008F421E">
        <w:rPr>
          <w:sz w:val="24"/>
          <w:szCs w:val="24"/>
        </w:rPr>
        <w:lastRenderedPageBreak/>
        <w:t xml:space="preserve">of </w:t>
      </w:r>
      <w:r w:rsidR="00267ACA" w:rsidRPr="008F421E">
        <w:rPr>
          <w:sz w:val="24"/>
          <w:szCs w:val="24"/>
        </w:rPr>
        <w:t>P</w:t>
      </w:r>
      <w:r w:rsidR="00193C4B" w:rsidRPr="008F421E">
        <w:rPr>
          <w:sz w:val="24"/>
          <w:szCs w:val="24"/>
        </w:rPr>
        <w:t>ower</w:t>
      </w:r>
      <w:r w:rsidR="009F2DB0" w:rsidRPr="008F421E">
        <w:rPr>
          <w:sz w:val="24"/>
          <w:szCs w:val="24"/>
        </w:rPr>
        <w:t xml:space="preserve">, </w:t>
      </w:r>
      <w:r w:rsidR="00267ACA" w:rsidRPr="008F421E">
        <w:rPr>
          <w:sz w:val="24"/>
          <w:szCs w:val="24"/>
        </w:rPr>
        <w:t>S</w:t>
      </w:r>
      <w:r w:rsidR="009F2DB0" w:rsidRPr="008F421E">
        <w:rPr>
          <w:sz w:val="24"/>
          <w:szCs w:val="24"/>
        </w:rPr>
        <w:t xml:space="preserve">he did not refuse </w:t>
      </w:r>
      <w:r w:rsidR="00267ACA" w:rsidRPr="008F421E">
        <w:rPr>
          <w:sz w:val="24"/>
          <w:szCs w:val="24"/>
        </w:rPr>
        <w:t>H</w:t>
      </w:r>
      <w:r w:rsidR="009F2DB0" w:rsidRPr="008F421E">
        <w:rPr>
          <w:sz w:val="24"/>
          <w:szCs w:val="24"/>
        </w:rPr>
        <w:t xml:space="preserve">is wishes and </w:t>
      </w:r>
      <w:r w:rsidR="00267ACA" w:rsidRPr="008F421E">
        <w:rPr>
          <w:sz w:val="24"/>
          <w:szCs w:val="24"/>
        </w:rPr>
        <w:t>S</w:t>
      </w:r>
      <w:r w:rsidR="009F2DB0" w:rsidRPr="008F421E">
        <w:rPr>
          <w:sz w:val="24"/>
          <w:szCs w:val="24"/>
        </w:rPr>
        <w:t xml:space="preserve">he </w:t>
      </w:r>
      <w:r w:rsidR="00193C4B" w:rsidRPr="008F421E">
        <w:rPr>
          <w:sz w:val="24"/>
          <w:szCs w:val="24"/>
        </w:rPr>
        <w:t>lay</w:t>
      </w:r>
      <w:r w:rsidR="009F2DB0" w:rsidRPr="008F421E">
        <w:rPr>
          <w:sz w:val="24"/>
          <w:szCs w:val="24"/>
        </w:rPr>
        <w:t xml:space="preserve"> with </w:t>
      </w:r>
      <w:r w:rsidR="00267ACA" w:rsidRPr="008F421E">
        <w:rPr>
          <w:sz w:val="24"/>
          <w:szCs w:val="24"/>
        </w:rPr>
        <w:t>H</w:t>
      </w:r>
      <w:r w:rsidR="009F2DB0" w:rsidRPr="008F421E">
        <w:rPr>
          <w:sz w:val="24"/>
          <w:szCs w:val="24"/>
        </w:rPr>
        <w:t xml:space="preserve">im. Now Uriah the </w:t>
      </w:r>
      <w:r w:rsidR="00267ACA" w:rsidRPr="008F421E">
        <w:rPr>
          <w:sz w:val="24"/>
          <w:szCs w:val="24"/>
        </w:rPr>
        <w:t>H</w:t>
      </w:r>
      <w:r w:rsidR="009F2DB0" w:rsidRPr="008F421E">
        <w:rPr>
          <w:sz w:val="24"/>
          <w:szCs w:val="24"/>
        </w:rPr>
        <w:t xml:space="preserve">usband of Bathsheba came back from </w:t>
      </w:r>
      <w:r w:rsidR="00267ACA" w:rsidRPr="008F421E">
        <w:rPr>
          <w:sz w:val="24"/>
          <w:szCs w:val="24"/>
        </w:rPr>
        <w:t>W</w:t>
      </w:r>
      <w:r w:rsidR="009F2DB0" w:rsidRPr="008F421E">
        <w:rPr>
          <w:sz w:val="24"/>
          <w:szCs w:val="24"/>
        </w:rPr>
        <w:t xml:space="preserve">ar </w:t>
      </w:r>
      <w:r w:rsidR="00267ACA" w:rsidRPr="008F421E">
        <w:rPr>
          <w:sz w:val="24"/>
          <w:szCs w:val="24"/>
        </w:rPr>
        <w:t xml:space="preserve">(2 or 3 positions) </w:t>
      </w:r>
      <w:r w:rsidR="009F2DB0" w:rsidRPr="008F421E">
        <w:rPr>
          <w:sz w:val="24"/>
          <w:szCs w:val="24"/>
        </w:rPr>
        <w:t>and Bathsheba was pregnant with David</w:t>
      </w:r>
      <w:r w:rsidR="004B735A" w:rsidRPr="008F421E">
        <w:rPr>
          <w:sz w:val="24"/>
          <w:szCs w:val="24"/>
        </w:rPr>
        <w:t>’s</w:t>
      </w:r>
      <w:r w:rsidR="009F2DB0" w:rsidRPr="008F421E">
        <w:rPr>
          <w:sz w:val="24"/>
          <w:szCs w:val="24"/>
        </w:rPr>
        <w:t xml:space="preserve"> doing. So David called Uriah to have an audience with </w:t>
      </w:r>
      <w:r w:rsidR="00267ACA" w:rsidRPr="008F421E">
        <w:rPr>
          <w:sz w:val="24"/>
          <w:szCs w:val="24"/>
        </w:rPr>
        <w:t>H</w:t>
      </w:r>
      <w:r w:rsidR="009F2DB0" w:rsidRPr="008F421E">
        <w:rPr>
          <w:sz w:val="24"/>
          <w:szCs w:val="24"/>
        </w:rPr>
        <w:t xml:space="preserve">im and tried to get Uriah to go home and sleep with </w:t>
      </w:r>
      <w:r w:rsidR="00267ACA" w:rsidRPr="008F421E">
        <w:rPr>
          <w:sz w:val="24"/>
          <w:szCs w:val="24"/>
        </w:rPr>
        <w:t>H</w:t>
      </w:r>
      <w:r w:rsidR="009F2DB0" w:rsidRPr="008F421E">
        <w:rPr>
          <w:sz w:val="24"/>
          <w:szCs w:val="24"/>
        </w:rPr>
        <w:t xml:space="preserve">is </w:t>
      </w:r>
      <w:r w:rsidR="00267ACA" w:rsidRPr="008F421E">
        <w:rPr>
          <w:sz w:val="24"/>
          <w:szCs w:val="24"/>
        </w:rPr>
        <w:t>W</w:t>
      </w:r>
      <w:r w:rsidR="009F2DB0" w:rsidRPr="008F421E">
        <w:rPr>
          <w:sz w:val="24"/>
          <w:szCs w:val="24"/>
        </w:rPr>
        <w:t xml:space="preserve">ife, so the </w:t>
      </w:r>
      <w:r w:rsidR="00267ACA" w:rsidRPr="008F421E">
        <w:rPr>
          <w:sz w:val="24"/>
          <w:szCs w:val="24"/>
        </w:rPr>
        <w:t>B</w:t>
      </w:r>
      <w:r w:rsidR="009F2DB0" w:rsidRPr="008F421E">
        <w:rPr>
          <w:sz w:val="24"/>
          <w:szCs w:val="24"/>
        </w:rPr>
        <w:t xml:space="preserve">aby would be called Uriah’s and not David’s. But Uriah was a </w:t>
      </w:r>
      <w:r w:rsidR="00267ACA" w:rsidRPr="008F421E">
        <w:rPr>
          <w:sz w:val="24"/>
          <w:szCs w:val="24"/>
        </w:rPr>
        <w:t>S</w:t>
      </w:r>
      <w:r w:rsidR="009F2DB0" w:rsidRPr="008F421E">
        <w:rPr>
          <w:sz w:val="24"/>
          <w:szCs w:val="24"/>
        </w:rPr>
        <w:t xml:space="preserve">oldier and told the </w:t>
      </w:r>
      <w:r w:rsidR="00267ACA" w:rsidRPr="008F421E">
        <w:rPr>
          <w:sz w:val="24"/>
          <w:szCs w:val="24"/>
        </w:rPr>
        <w:t>K</w:t>
      </w:r>
      <w:r w:rsidR="009F2DB0" w:rsidRPr="008F421E">
        <w:rPr>
          <w:sz w:val="24"/>
          <w:szCs w:val="24"/>
        </w:rPr>
        <w:t xml:space="preserve">ing that it would not be right to go home with the comforts of a </w:t>
      </w:r>
      <w:r w:rsidR="00267ACA" w:rsidRPr="008F421E">
        <w:rPr>
          <w:sz w:val="24"/>
          <w:szCs w:val="24"/>
        </w:rPr>
        <w:t>W</w:t>
      </w:r>
      <w:r w:rsidR="009F2DB0" w:rsidRPr="008F421E">
        <w:rPr>
          <w:sz w:val="24"/>
          <w:szCs w:val="24"/>
        </w:rPr>
        <w:t xml:space="preserve">ife, when </w:t>
      </w:r>
      <w:r w:rsidR="00267ACA" w:rsidRPr="008F421E">
        <w:rPr>
          <w:sz w:val="24"/>
          <w:szCs w:val="24"/>
        </w:rPr>
        <w:t>H</w:t>
      </w:r>
      <w:r w:rsidR="009F2DB0" w:rsidRPr="008F421E">
        <w:rPr>
          <w:sz w:val="24"/>
          <w:szCs w:val="24"/>
        </w:rPr>
        <w:t xml:space="preserve">is </w:t>
      </w:r>
      <w:r w:rsidR="00267ACA" w:rsidRPr="008F421E">
        <w:rPr>
          <w:sz w:val="24"/>
          <w:szCs w:val="24"/>
        </w:rPr>
        <w:t>F</w:t>
      </w:r>
      <w:r w:rsidR="009F2DB0" w:rsidRPr="008F421E">
        <w:rPr>
          <w:sz w:val="24"/>
          <w:szCs w:val="24"/>
        </w:rPr>
        <w:t xml:space="preserve">ellow </w:t>
      </w:r>
      <w:r w:rsidR="00267ACA" w:rsidRPr="008F421E">
        <w:rPr>
          <w:sz w:val="24"/>
          <w:szCs w:val="24"/>
        </w:rPr>
        <w:t>S</w:t>
      </w:r>
      <w:r w:rsidR="009F2DB0" w:rsidRPr="008F421E">
        <w:rPr>
          <w:sz w:val="24"/>
          <w:szCs w:val="24"/>
        </w:rPr>
        <w:t xml:space="preserve">oldiers were dying on the </w:t>
      </w:r>
      <w:r w:rsidR="00267ACA" w:rsidRPr="008F421E">
        <w:rPr>
          <w:sz w:val="24"/>
          <w:szCs w:val="24"/>
        </w:rPr>
        <w:t>B</w:t>
      </w:r>
      <w:r w:rsidR="009F2DB0" w:rsidRPr="008F421E">
        <w:rPr>
          <w:sz w:val="24"/>
          <w:szCs w:val="24"/>
        </w:rPr>
        <w:t xml:space="preserve">attle </w:t>
      </w:r>
      <w:r w:rsidR="00267ACA" w:rsidRPr="008F421E">
        <w:rPr>
          <w:sz w:val="24"/>
          <w:szCs w:val="24"/>
        </w:rPr>
        <w:t>F</w:t>
      </w:r>
      <w:r w:rsidR="009F2DB0" w:rsidRPr="008F421E">
        <w:rPr>
          <w:sz w:val="24"/>
          <w:szCs w:val="24"/>
        </w:rPr>
        <w:t xml:space="preserve">ield. So Uriah stayed in the courtyard instead that night. Then David sent a letter to the command general commanding Uriah to be placed in the hottest battle of the combat zone because David was hoping Uriah would be killed and David could take the </w:t>
      </w:r>
      <w:r w:rsidR="00267ACA" w:rsidRPr="008F421E">
        <w:rPr>
          <w:sz w:val="24"/>
          <w:szCs w:val="24"/>
        </w:rPr>
        <w:t>W</w:t>
      </w:r>
      <w:r w:rsidR="009F2DB0" w:rsidRPr="008F421E">
        <w:rPr>
          <w:sz w:val="24"/>
          <w:szCs w:val="24"/>
        </w:rPr>
        <w:t xml:space="preserve">ife. Successfully, Uriah was killed in </w:t>
      </w:r>
      <w:r w:rsidR="00267ACA" w:rsidRPr="008F421E">
        <w:rPr>
          <w:sz w:val="24"/>
          <w:szCs w:val="24"/>
        </w:rPr>
        <w:t>B</w:t>
      </w:r>
      <w:r w:rsidR="009F2DB0" w:rsidRPr="008F421E">
        <w:rPr>
          <w:sz w:val="24"/>
          <w:szCs w:val="24"/>
        </w:rPr>
        <w:t>attle</w:t>
      </w:r>
      <w:r w:rsidR="00267ACA" w:rsidRPr="008F421E">
        <w:rPr>
          <w:sz w:val="24"/>
          <w:szCs w:val="24"/>
        </w:rPr>
        <w:t xml:space="preserve"> (1 or 2 positions)</w:t>
      </w:r>
      <w:r w:rsidR="009F2DB0" w:rsidRPr="008F421E">
        <w:rPr>
          <w:sz w:val="24"/>
          <w:szCs w:val="24"/>
        </w:rPr>
        <w:t>. David had another problem that he had to face</w:t>
      </w:r>
      <w:r w:rsidR="0065152B" w:rsidRPr="008F421E">
        <w:rPr>
          <w:sz w:val="24"/>
          <w:szCs w:val="24"/>
        </w:rPr>
        <w:t>. T</w:t>
      </w:r>
      <w:r w:rsidR="00CD4E2A" w:rsidRPr="008F421E">
        <w:rPr>
          <w:sz w:val="24"/>
          <w:szCs w:val="24"/>
        </w:rPr>
        <w:t>he</w:t>
      </w:r>
      <w:r w:rsidR="0065152B" w:rsidRPr="008F421E">
        <w:rPr>
          <w:sz w:val="24"/>
          <w:szCs w:val="24"/>
        </w:rPr>
        <w:t xml:space="preserve"> Lord brought evil up in </w:t>
      </w:r>
      <w:r w:rsidR="00267ACA" w:rsidRPr="008F421E">
        <w:rPr>
          <w:sz w:val="24"/>
          <w:szCs w:val="24"/>
        </w:rPr>
        <w:t>H</w:t>
      </w:r>
      <w:r w:rsidR="0065152B" w:rsidRPr="008F421E">
        <w:rPr>
          <w:sz w:val="24"/>
          <w:szCs w:val="24"/>
        </w:rPr>
        <w:t xml:space="preserve">is house because of killing Uriah in </w:t>
      </w:r>
      <w:r w:rsidR="00267ACA" w:rsidRPr="008F421E">
        <w:rPr>
          <w:sz w:val="24"/>
          <w:szCs w:val="24"/>
        </w:rPr>
        <w:t>B</w:t>
      </w:r>
      <w:r w:rsidR="0065152B" w:rsidRPr="008F421E">
        <w:rPr>
          <w:sz w:val="24"/>
          <w:szCs w:val="24"/>
        </w:rPr>
        <w:t xml:space="preserve">attle </w:t>
      </w:r>
      <w:r w:rsidR="00267ACA" w:rsidRPr="008F421E">
        <w:rPr>
          <w:sz w:val="24"/>
          <w:szCs w:val="24"/>
        </w:rPr>
        <w:t xml:space="preserve">(1 or 2 positions) </w:t>
      </w:r>
      <w:r w:rsidR="0065152B" w:rsidRPr="008F421E">
        <w:rPr>
          <w:sz w:val="24"/>
          <w:szCs w:val="24"/>
        </w:rPr>
        <w:t xml:space="preserve">through </w:t>
      </w:r>
      <w:r w:rsidR="005078A5" w:rsidRPr="008F421E">
        <w:rPr>
          <w:sz w:val="24"/>
          <w:szCs w:val="24"/>
        </w:rPr>
        <w:t>H</w:t>
      </w:r>
      <w:r w:rsidR="0065152B" w:rsidRPr="008F421E">
        <w:rPr>
          <w:sz w:val="24"/>
          <w:szCs w:val="24"/>
        </w:rPr>
        <w:t xml:space="preserve">is command as </w:t>
      </w:r>
      <w:r w:rsidR="005078A5" w:rsidRPr="008F421E">
        <w:rPr>
          <w:sz w:val="24"/>
          <w:szCs w:val="24"/>
        </w:rPr>
        <w:t>K</w:t>
      </w:r>
      <w:r w:rsidR="0065152B" w:rsidRPr="008F421E">
        <w:rPr>
          <w:sz w:val="24"/>
          <w:szCs w:val="24"/>
        </w:rPr>
        <w:t xml:space="preserve">ing. Even though David asked the Lord for a clean heart and a renewed </w:t>
      </w:r>
      <w:r w:rsidR="005078A5" w:rsidRPr="008F421E">
        <w:rPr>
          <w:sz w:val="24"/>
          <w:szCs w:val="24"/>
        </w:rPr>
        <w:t>S</w:t>
      </w:r>
      <w:r w:rsidR="0065152B" w:rsidRPr="008F421E">
        <w:rPr>
          <w:sz w:val="24"/>
          <w:szCs w:val="24"/>
        </w:rPr>
        <w:t xml:space="preserve">pirit within </w:t>
      </w:r>
      <w:r w:rsidR="005078A5" w:rsidRPr="008F421E">
        <w:rPr>
          <w:sz w:val="24"/>
          <w:szCs w:val="24"/>
        </w:rPr>
        <w:t>H</w:t>
      </w:r>
      <w:r w:rsidR="0065152B" w:rsidRPr="008F421E">
        <w:rPr>
          <w:sz w:val="24"/>
          <w:szCs w:val="24"/>
        </w:rPr>
        <w:t xml:space="preserve">im, </w:t>
      </w:r>
      <w:r w:rsidR="005078A5" w:rsidRPr="008F421E">
        <w:rPr>
          <w:sz w:val="24"/>
          <w:szCs w:val="24"/>
        </w:rPr>
        <w:t>H</w:t>
      </w:r>
      <w:r w:rsidR="0065152B" w:rsidRPr="008F421E">
        <w:rPr>
          <w:sz w:val="24"/>
          <w:szCs w:val="24"/>
        </w:rPr>
        <w:t>e still had trouble</w:t>
      </w:r>
      <w:r w:rsidR="00193C4B" w:rsidRPr="008F421E">
        <w:rPr>
          <w:sz w:val="24"/>
          <w:szCs w:val="24"/>
        </w:rPr>
        <w:t xml:space="preserve"> because of the murder of Uriah, and not for the adultery committed between the two</w:t>
      </w:r>
      <w:r w:rsidR="005078A5" w:rsidRPr="008F421E">
        <w:rPr>
          <w:sz w:val="24"/>
          <w:szCs w:val="24"/>
        </w:rPr>
        <w:t>, &amp;</w:t>
      </w:r>
      <w:r w:rsidR="0065152B" w:rsidRPr="008F421E">
        <w:rPr>
          <w:sz w:val="24"/>
          <w:szCs w:val="24"/>
        </w:rPr>
        <w:t xml:space="preserve"> </w:t>
      </w:r>
      <w:r w:rsidR="005078A5" w:rsidRPr="008F421E">
        <w:rPr>
          <w:sz w:val="24"/>
          <w:szCs w:val="24"/>
        </w:rPr>
        <w:t>l</w:t>
      </w:r>
      <w:r w:rsidR="0065152B" w:rsidRPr="008F421E">
        <w:rPr>
          <w:sz w:val="24"/>
          <w:szCs w:val="24"/>
        </w:rPr>
        <w:t xml:space="preserve">ater on as the years passed Absalom wanted to be </w:t>
      </w:r>
      <w:r w:rsidR="005078A5" w:rsidRPr="008F421E">
        <w:rPr>
          <w:sz w:val="24"/>
          <w:szCs w:val="24"/>
        </w:rPr>
        <w:t>K</w:t>
      </w:r>
      <w:r w:rsidR="0065152B" w:rsidRPr="008F421E">
        <w:rPr>
          <w:sz w:val="24"/>
          <w:szCs w:val="24"/>
        </w:rPr>
        <w:t xml:space="preserve">ing after </w:t>
      </w:r>
      <w:r w:rsidR="005078A5" w:rsidRPr="008F421E">
        <w:rPr>
          <w:sz w:val="24"/>
          <w:szCs w:val="24"/>
        </w:rPr>
        <w:t>H</w:t>
      </w:r>
      <w:r w:rsidR="0065152B" w:rsidRPr="008F421E">
        <w:rPr>
          <w:sz w:val="24"/>
          <w:szCs w:val="24"/>
        </w:rPr>
        <w:t xml:space="preserve">is </w:t>
      </w:r>
      <w:r w:rsidR="005078A5" w:rsidRPr="008F421E">
        <w:rPr>
          <w:sz w:val="24"/>
          <w:szCs w:val="24"/>
        </w:rPr>
        <w:t>F</w:t>
      </w:r>
      <w:r w:rsidR="0065152B" w:rsidRPr="008F421E">
        <w:rPr>
          <w:sz w:val="24"/>
          <w:szCs w:val="24"/>
        </w:rPr>
        <w:t xml:space="preserve">ather, but </w:t>
      </w:r>
      <w:r w:rsidR="00B66534" w:rsidRPr="008F421E">
        <w:rPr>
          <w:sz w:val="24"/>
          <w:szCs w:val="24"/>
        </w:rPr>
        <w:t>K</w:t>
      </w:r>
      <w:r w:rsidR="0065152B" w:rsidRPr="008F421E">
        <w:rPr>
          <w:sz w:val="24"/>
          <w:szCs w:val="24"/>
        </w:rPr>
        <w:t>ing David commanded th</w:t>
      </w:r>
      <w:r w:rsidR="00BA123E" w:rsidRPr="008F421E">
        <w:rPr>
          <w:sz w:val="24"/>
          <w:szCs w:val="24"/>
        </w:rPr>
        <w:t>at</w:t>
      </w:r>
      <w:r w:rsidR="0065152B" w:rsidRPr="008F421E">
        <w:rPr>
          <w:sz w:val="24"/>
          <w:szCs w:val="24"/>
        </w:rPr>
        <w:t xml:space="preserve"> Solomon would reign after in </w:t>
      </w:r>
      <w:r w:rsidR="005078A5" w:rsidRPr="008F421E">
        <w:rPr>
          <w:sz w:val="24"/>
          <w:szCs w:val="24"/>
        </w:rPr>
        <w:t>H</w:t>
      </w:r>
      <w:r w:rsidR="0065152B" w:rsidRPr="008F421E">
        <w:rPr>
          <w:sz w:val="24"/>
          <w:szCs w:val="24"/>
        </w:rPr>
        <w:t xml:space="preserve">is stead. So </w:t>
      </w:r>
      <w:r w:rsidR="005078A5" w:rsidRPr="008F421E">
        <w:rPr>
          <w:sz w:val="24"/>
          <w:szCs w:val="24"/>
        </w:rPr>
        <w:t>G</w:t>
      </w:r>
      <w:r w:rsidR="0065152B" w:rsidRPr="008F421E">
        <w:rPr>
          <w:sz w:val="24"/>
          <w:szCs w:val="24"/>
        </w:rPr>
        <w:t xml:space="preserve">eneral Joab and Absalom did conspiracies and treason against the crown and when Solomon reigned as </w:t>
      </w:r>
      <w:r w:rsidR="005078A5" w:rsidRPr="008F421E">
        <w:rPr>
          <w:sz w:val="24"/>
          <w:szCs w:val="24"/>
        </w:rPr>
        <w:t>K</w:t>
      </w:r>
      <w:r w:rsidR="0065152B" w:rsidRPr="008F421E">
        <w:rPr>
          <w:sz w:val="24"/>
          <w:szCs w:val="24"/>
        </w:rPr>
        <w:t>ing</w:t>
      </w:r>
      <w:r w:rsidR="00CD4E2A" w:rsidRPr="008F421E">
        <w:rPr>
          <w:sz w:val="24"/>
          <w:szCs w:val="24"/>
        </w:rPr>
        <w:t>,</w:t>
      </w:r>
      <w:r w:rsidR="0065152B" w:rsidRPr="008F421E">
        <w:rPr>
          <w:sz w:val="24"/>
          <w:szCs w:val="24"/>
        </w:rPr>
        <w:t xml:space="preserve"> </w:t>
      </w:r>
      <w:r w:rsidR="005078A5" w:rsidRPr="008F421E">
        <w:rPr>
          <w:sz w:val="24"/>
          <w:szCs w:val="24"/>
        </w:rPr>
        <w:t>&amp; H</w:t>
      </w:r>
      <w:r w:rsidR="0065152B" w:rsidRPr="008F421E">
        <w:rPr>
          <w:sz w:val="24"/>
          <w:szCs w:val="24"/>
        </w:rPr>
        <w:t xml:space="preserve">e had to kill </w:t>
      </w:r>
      <w:r w:rsidR="005078A5" w:rsidRPr="008F421E">
        <w:rPr>
          <w:sz w:val="24"/>
          <w:szCs w:val="24"/>
        </w:rPr>
        <w:t>H</w:t>
      </w:r>
      <w:r w:rsidR="0065152B" w:rsidRPr="008F421E">
        <w:rPr>
          <w:sz w:val="24"/>
          <w:szCs w:val="24"/>
        </w:rPr>
        <w:t xml:space="preserve">is </w:t>
      </w:r>
      <w:r w:rsidR="005078A5" w:rsidRPr="008F421E">
        <w:rPr>
          <w:sz w:val="24"/>
          <w:szCs w:val="24"/>
        </w:rPr>
        <w:t>B</w:t>
      </w:r>
      <w:r w:rsidR="0065152B" w:rsidRPr="008F421E">
        <w:rPr>
          <w:sz w:val="24"/>
          <w:szCs w:val="24"/>
        </w:rPr>
        <w:t xml:space="preserve">rother </w:t>
      </w:r>
      <w:r w:rsidR="00CD4E2A" w:rsidRPr="008F421E">
        <w:rPr>
          <w:sz w:val="24"/>
          <w:szCs w:val="24"/>
        </w:rPr>
        <w:t xml:space="preserve">Absalom </w:t>
      </w:r>
      <w:r w:rsidR="0065152B" w:rsidRPr="008F421E">
        <w:rPr>
          <w:sz w:val="24"/>
          <w:szCs w:val="24"/>
        </w:rPr>
        <w:t xml:space="preserve">and </w:t>
      </w:r>
      <w:r w:rsidR="005078A5" w:rsidRPr="008F421E">
        <w:rPr>
          <w:sz w:val="24"/>
          <w:szCs w:val="24"/>
        </w:rPr>
        <w:t>G</w:t>
      </w:r>
      <w:r w:rsidR="0065152B" w:rsidRPr="008F421E">
        <w:rPr>
          <w:sz w:val="24"/>
          <w:szCs w:val="24"/>
        </w:rPr>
        <w:t xml:space="preserve">eneral </w:t>
      </w:r>
      <w:r w:rsidR="00CD4E2A" w:rsidRPr="008F421E">
        <w:rPr>
          <w:sz w:val="24"/>
          <w:szCs w:val="24"/>
        </w:rPr>
        <w:t xml:space="preserve">Joab </w:t>
      </w:r>
      <w:r w:rsidR="0065152B" w:rsidRPr="008F421E">
        <w:rPr>
          <w:sz w:val="24"/>
          <w:szCs w:val="24"/>
        </w:rPr>
        <w:t>that served Kin</w:t>
      </w:r>
      <w:r w:rsidR="00B66534" w:rsidRPr="008F421E">
        <w:rPr>
          <w:sz w:val="24"/>
          <w:szCs w:val="24"/>
        </w:rPr>
        <w:t>g</w:t>
      </w:r>
      <w:r w:rsidR="0065152B" w:rsidRPr="008F421E">
        <w:rPr>
          <w:sz w:val="24"/>
          <w:szCs w:val="24"/>
        </w:rPr>
        <w:t xml:space="preserve"> David for 30 years for the security of the </w:t>
      </w:r>
      <w:r w:rsidR="005078A5" w:rsidRPr="008F421E">
        <w:rPr>
          <w:sz w:val="24"/>
          <w:szCs w:val="24"/>
        </w:rPr>
        <w:t>K</w:t>
      </w:r>
      <w:r w:rsidR="0065152B" w:rsidRPr="008F421E">
        <w:rPr>
          <w:sz w:val="24"/>
          <w:szCs w:val="24"/>
        </w:rPr>
        <w:t>ingdom in 1</w:t>
      </w:r>
      <w:r w:rsidR="0065152B" w:rsidRPr="008F421E">
        <w:rPr>
          <w:sz w:val="24"/>
          <w:szCs w:val="24"/>
          <w:vertAlign w:val="superscript"/>
        </w:rPr>
        <w:t>st</w:t>
      </w:r>
      <w:r w:rsidR="0065152B" w:rsidRPr="008F421E">
        <w:rPr>
          <w:sz w:val="24"/>
          <w:szCs w:val="24"/>
        </w:rPr>
        <w:t xml:space="preserve"> </w:t>
      </w:r>
      <w:r w:rsidR="00CB702B" w:rsidRPr="008F421E">
        <w:rPr>
          <w:sz w:val="24"/>
          <w:szCs w:val="24"/>
        </w:rPr>
        <w:t>K</w:t>
      </w:r>
      <w:r w:rsidR="0065152B" w:rsidRPr="008F421E">
        <w:rPr>
          <w:sz w:val="24"/>
          <w:szCs w:val="24"/>
        </w:rPr>
        <w:t>ings 1:7-2:3</w:t>
      </w:r>
      <w:r w:rsidR="00B03A0E" w:rsidRPr="008F421E">
        <w:rPr>
          <w:sz w:val="24"/>
          <w:szCs w:val="24"/>
        </w:rPr>
        <w:t>5</w:t>
      </w:r>
      <w:r w:rsidR="0065152B" w:rsidRPr="008F421E">
        <w:rPr>
          <w:sz w:val="24"/>
          <w:szCs w:val="24"/>
        </w:rPr>
        <w:t>.</w:t>
      </w:r>
      <w:r w:rsidR="007C5B93" w:rsidRPr="008F421E">
        <w:rPr>
          <w:sz w:val="24"/>
          <w:szCs w:val="24"/>
        </w:rPr>
        <w:t xml:space="preserve"> Rape is forbidden for the Lord’s people to engage in, and what happened to </w:t>
      </w:r>
      <w:r w:rsidR="00B66534" w:rsidRPr="008F421E">
        <w:rPr>
          <w:sz w:val="24"/>
          <w:szCs w:val="24"/>
        </w:rPr>
        <w:t>K</w:t>
      </w:r>
      <w:r w:rsidR="007C5B93" w:rsidRPr="008F421E">
        <w:rPr>
          <w:sz w:val="24"/>
          <w:szCs w:val="24"/>
        </w:rPr>
        <w:t xml:space="preserve">ing David should be </w:t>
      </w:r>
      <w:r w:rsidR="005078A5" w:rsidRPr="008F421E">
        <w:rPr>
          <w:sz w:val="24"/>
          <w:szCs w:val="24"/>
        </w:rPr>
        <w:t>O</w:t>
      </w:r>
      <w:r w:rsidR="007C5B93" w:rsidRPr="008F421E">
        <w:rPr>
          <w:sz w:val="24"/>
          <w:szCs w:val="24"/>
        </w:rPr>
        <w:t>u</w:t>
      </w:r>
      <w:r w:rsidR="004B735A" w:rsidRPr="008F421E">
        <w:rPr>
          <w:sz w:val="24"/>
          <w:szCs w:val="24"/>
        </w:rPr>
        <w:t>r</w:t>
      </w:r>
      <w:r w:rsidR="007C5B93" w:rsidRPr="008F421E">
        <w:rPr>
          <w:sz w:val="24"/>
          <w:szCs w:val="24"/>
        </w:rPr>
        <w:t xml:space="preserve"> guide on the subject.</w:t>
      </w:r>
      <w:r w:rsidR="0065152B" w:rsidRPr="008F421E">
        <w:rPr>
          <w:sz w:val="24"/>
          <w:szCs w:val="24"/>
        </w:rPr>
        <w:t xml:space="preserve"> </w:t>
      </w:r>
    </w:p>
    <w:p w:rsidR="005170E9" w:rsidRPr="008F421E" w:rsidRDefault="00BE33E5" w:rsidP="00F80E50">
      <w:pPr>
        <w:spacing w:line="480" w:lineRule="auto"/>
        <w:jc w:val="both"/>
        <w:rPr>
          <w:sz w:val="24"/>
          <w:szCs w:val="24"/>
        </w:rPr>
      </w:pPr>
      <w:r w:rsidRPr="008F421E">
        <w:rPr>
          <w:sz w:val="24"/>
          <w:szCs w:val="24"/>
        </w:rPr>
        <w:t xml:space="preserve">Unbridled </w:t>
      </w:r>
      <w:r w:rsidR="00BC79AE" w:rsidRPr="008F421E">
        <w:rPr>
          <w:sz w:val="24"/>
          <w:szCs w:val="24"/>
        </w:rPr>
        <w:t>Lust</w:t>
      </w:r>
      <w:r w:rsidRPr="008F421E">
        <w:rPr>
          <w:sz w:val="24"/>
          <w:szCs w:val="24"/>
        </w:rPr>
        <w:t>, Unbridled Pleasure or Unbridled Wine</w:t>
      </w:r>
      <w:r w:rsidR="00BC79AE" w:rsidRPr="008F421E">
        <w:rPr>
          <w:sz w:val="24"/>
          <w:szCs w:val="24"/>
        </w:rPr>
        <w:t xml:space="preserve"> is the Motivation for Rape is in 2</w:t>
      </w:r>
      <w:r w:rsidR="00BC79AE" w:rsidRPr="008F421E">
        <w:rPr>
          <w:sz w:val="24"/>
          <w:szCs w:val="24"/>
          <w:vertAlign w:val="superscript"/>
        </w:rPr>
        <w:t>nd</w:t>
      </w:r>
      <w:r w:rsidR="00BC79AE" w:rsidRPr="008F421E">
        <w:rPr>
          <w:sz w:val="24"/>
          <w:szCs w:val="24"/>
        </w:rPr>
        <w:t xml:space="preserve"> Samuel 13:1-15. Women and Rape: Women are particularly vulnerable to Male Assault</w:t>
      </w:r>
      <w:r w:rsidR="006618E2" w:rsidRPr="008F421E">
        <w:rPr>
          <w:sz w:val="24"/>
          <w:szCs w:val="24"/>
        </w:rPr>
        <w:t>, but not in every Case</w:t>
      </w:r>
      <w:r w:rsidR="00BC79AE" w:rsidRPr="008F421E">
        <w:rPr>
          <w:sz w:val="24"/>
          <w:szCs w:val="24"/>
        </w:rPr>
        <w:t xml:space="preserve"> is in 2</w:t>
      </w:r>
      <w:r w:rsidR="00BC79AE" w:rsidRPr="008F421E">
        <w:rPr>
          <w:sz w:val="24"/>
          <w:szCs w:val="24"/>
          <w:vertAlign w:val="superscript"/>
        </w:rPr>
        <w:t>nd</w:t>
      </w:r>
      <w:r w:rsidR="00BC79AE" w:rsidRPr="008F421E">
        <w:rPr>
          <w:sz w:val="24"/>
          <w:szCs w:val="24"/>
        </w:rPr>
        <w:t xml:space="preserve"> Samuel 13:14 &amp; Zechariah 14:2. Women are Protected under the Biblical </w:t>
      </w:r>
      <w:r w:rsidR="00BC79AE" w:rsidRPr="008F421E">
        <w:rPr>
          <w:sz w:val="24"/>
          <w:szCs w:val="24"/>
        </w:rPr>
        <w:lastRenderedPageBreak/>
        <w:t>Law is in Deuteronomy 22:25-29. Women are to be Divinely Loved and Cared for is in Ephesians 5:25, 28-29; Genesis 12:18-20 &amp; 1</w:t>
      </w:r>
      <w:r w:rsidR="00BC79AE" w:rsidRPr="008F421E">
        <w:rPr>
          <w:sz w:val="24"/>
          <w:szCs w:val="24"/>
          <w:vertAlign w:val="superscript"/>
        </w:rPr>
        <w:t>st</w:t>
      </w:r>
      <w:r w:rsidR="00BC79AE" w:rsidRPr="008F421E">
        <w:rPr>
          <w:sz w:val="24"/>
          <w:szCs w:val="24"/>
        </w:rPr>
        <w:t xml:space="preserve"> Peter 3:7. The Trauma of Rape: </w:t>
      </w:r>
      <w:r w:rsidR="006618E2" w:rsidRPr="008F421E">
        <w:rPr>
          <w:sz w:val="24"/>
          <w:szCs w:val="24"/>
        </w:rPr>
        <w:t>Its Psychological and Emotional Effects is in 2</w:t>
      </w:r>
      <w:r w:rsidR="006618E2" w:rsidRPr="008F421E">
        <w:rPr>
          <w:sz w:val="24"/>
          <w:szCs w:val="24"/>
          <w:vertAlign w:val="superscript"/>
        </w:rPr>
        <w:t>nd</w:t>
      </w:r>
      <w:r w:rsidR="006618E2" w:rsidRPr="008F421E">
        <w:rPr>
          <w:sz w:val="24"/>
          <w:szCs w:val="24"/>
        </w:rPr>
        <w:t xml:space="preserve"> Samuel 13:19-20 &amp; Genesis 34:6-7. Its Physical Effects is in Judges 19:26-28; 20:4-5. The Avenging of the Victim of Rape is in Genesis 34:7-31; 2</w:t>
      </w:r>
      <w:r w:rsidR="006618E2" w:rsidRPr="008F421E">
        <w:rPr>
          <w:sz w:val="24"/>
          <w:szCs w:val="24"/>
          <w:vertAlign w:val="superscript"/>
        </w:rPr>
        <w:t>nd</w:t>
      </w:r>
      <w:r w:rsidR="006618E2" w:rsidRPr="008F421E">
        <w:rPr>
          <w:sz w:val="24"/>
          <w:szCs w:val="24"/>
        </w:rPr>
        <w:t xml:space="preserve"> Samuel 13:22-32; Judges 20:6-11; Romans 12:19; 13:3-4 &amp; James 1:20. The Examples of Rape: The Female Rape is in Genesis 34:1-3; Judges 19:24-25; 2</w:t>
      </w:r>
      <w:r w:rsidR="006618E2" w:rsidRPr="008F421E">
        <w:rPr>
          <w:sz w:val="24"/>
          <w:szCs w:val="24"/>
          <w:vertAlign w:val="superscript"/>
        </w:rPr>
        <w:t>nd</w:t>
      </w:r>
      <w:r w:rsidR="006618E2" w:rsidRPr="008F421E">
        <w:rPr>
          <w:sz w:val="24"/>
          <w:szCs w:val="24"/>
        </w:rPr>
        <w:t xml:space="preserve"> Samuel 13:2-13 &amp; Zechariah 14:2. The Attempted Male Rape is in Genesis 19:4-9; Judges 19:22-23 &amp; Leviticus 18:22; 20:13. </w:t>
      </w:r>
      <w:r w:rsidR="00DE46EA" w:rsidRPr="008F421E">
        <w:rPr>
          <w:sz w:val="24"/>
          <w:szCs w:val="24"/>
        </w:rPr>
        <w:t>Magical Sexual Seduction: The Warnings to avoid Temptation</w:t>
      </w:r>
      <w:r w:rsidR="005F5826" w:rsidRPr="008F421E">
        <w:rPr>
          <w:sz w:val="24"/>
          <w:szCs w:val="24"/>
        </w:rPr>
        <w:t>, Test, Trial or Trying</w:t>
      </w:r>
      <w:r w:rsidR="00DE46EA" w:rsidRPr="008F421E">
        <w:rPr>
          <w:sz w:val="24"/>
          <w:szCs w:val="24"/>
        </w:rPr>
        <w:t xml:space="preserve"> is in </w:t>
      </w:r>
      <w:r w:rsidR="005F5826" w:rsidRPr="008F421E">
        <w:rPr>
          <w:sz w:val="24"/>
          <w:szCs w:val="24"/>
        </w:rPr>
        <w:t>Proverbs 1:10; 2:16-19; 7:1-22 &amp; 2</w:t>
      </w:r>
      <w:r w:rsidR="005F5826" w:rsidRPr="008F421E">
        <w:rPr>
          <w:sz w:val="24"/>
          <w:szCs w:val="24"/>
          <w:vertAlign w:val="superscript"/>
        </w:rPr>
        <w:t>nd</w:t>
      </w:r>
      <w:r w:rsidR="005F5826" w:rsidRPr="008F421E">
        <w:rPr>
          <w:sz w:val="24"/>
          <w:szCs w:val="24"/>
        </w:rPr>
        <w:t xml:space="preserve"> Timothy 2:22. The Examples of Enticement is in Genesis 39:6-12; Numbers 25:1-3; 31:15-16; Judges 16:1, 4-5; 2</w:t>
      </w:r>
      <w:r w:rsidR="005F5826" w:rsidRPr="008F421E">
        <w:rPr>
          <w:sz w:val="24"/>
          <w:szCs w:val="24"/>
          <w:vertAlign w:val="superscript"/>
        </w:rPr>
        <w:t>nd</w:t>
      </w:r>
      <w:r w:rsidR="005F5826" w:rsidRPr="008F421E">
        <w:rPr>
          <w:sz w:val="24"/>
          <w:szCs w:val="24"/>
        </w:rPr>
        <w:t xml:space="preserve"> Samuel 11:1-4; 1</w:t>
      </w:r>
      <w:r w:rsidR="005F5826" w:rsidRPr="008F421E">
        <w:rPr>
          <w:sz w:val="24"/>
          <w:szCs w:val="24"/>
          <w:vertAlign w:val="superscript"/>
        </w:rPr>
        <w:t>st</w:t>
      </w:r>
      <w:r w:rsidR="005F5826" w:rsidRPr="008F421E">
        <w:rPr>
          <w:sz w:val="24"/>
          <w:szCs w:val="24"/>
        </w:rPr>
        <w:t xml:space="preserve"> Kings 11:1-6 &amp; Revelation 2:14-16, 20-22. The Biblical Law as a Deterrent is in Exodus 22:16-17 &amp; Hebrews 13:4. The Resisting of Temptations, Test, Trial of Trying is in Job 31:1; Malachi 2:14; Matthew 5:27-30; 1</w:t>
      </w:r>
      <w:r w:rsidR="005F5826" w:rsidRPr="008F421E">
        <w:rPr>
          <w:sz w:val="24"/>
          <w:szCs w:val="24"/>
          <w:vertAlign w:val="superscript"/>
        </w:rPr>
        <w:t>st</w:t>
      </w:r>
      <w:r w:rsidR="005F5826" w:rsidRPr="008F421E">
        <w:rPr>
          <w:sz w:val="24"/>
          <w:szCs w:val="24"/>
        </w:rPr>
        <w:t xml:space="preserve"> Corinthians 7:2-3; Philippians 4:8 &amp; 1</w:t>
      </w:r>
      <w:r w:rsidR="005F5826" w:rsidRPr="008F421E">
        <w:rPr>
          <w:sz w:val="24"/>
          <w:szCs w:val="24"/>
          <w:vertAlign w:val="superscript"/>
        </w:rPr>
        <w:t>st</w:t>
      </w:r>
      <w:r w:rsidR="005F5826" w:rsidRPr="008F421E">
        <w:rPr>
          <w:sz w:val="24"/>
          <w:szCs w:val="24"/>
        </w:rPr>
        <w:t xml:space="preserve"> Thessalonians 4:3-6. Spiritual Magical</w:t>
      </w:r>
      <w:r w:rsidR="00DE46EA" w:rsidRPr="008F421E">
        <w:rPr>
          <w:sz w:val="24"/>
          <w:szCs w:val="24"/>
        </w:rPr>
        <w:t xml:space="preserve"> </w:t>
      </w:r>
      <w:r w:rsidR="005F5826" w:rsidRPr="008F421E">
        <w:rPr>
          <w:sz w:val="24"/>
          <w:szCs w:val="24"/>
        </w:rPr>
        <w:t>Sexual Seduction: Through the Lord Lucifer is in Genesis 3:1; John 8:44; 2</w:t>
      </w:r>
      <w:r w:rsidR="005F5826" w:rsidRPr="008F421E">
        <w:rPr>
          <w:sz w:val="24"/>
          <w:szCs w:val="24"/>
          <w:vertAlign w:val="superscript"/>
        </w:rPr>
        <w:t>nd</w:t>
      </w:r>
      <w:r w:rsidR="005F5826" w:rsidRPr="008F421E">
        <w:rPr>
          <w:sz w:val="24"/>
          <w:szCs w:val="24"/>
        </w:rPr>
        <w:t xml:space="preserve"> Corinthians 2:11; 11:3, 14 &amp; Ephesians 6:11. </w:t>
      </w:r>
      <w:r w:rsidR="002D3C9C" w:rsidRPr="008F421E">
        <w:rPr>
          <w:sz w:val="24"/>
          <w:szCs w:val="24"/>
        </w:rPr>
        <w:t>Through Lying Spirits and False Prophets is in 1</w:t>
      </w:r>
      <w:r w:rsidR="002D3C9C" w:rsidRPr="008F421E">
        <w:rPr>
          <w:sz w:val="24"/>
          <w:szCs w:val="24"/>
          <w:vertAlign w:val="superscript"/>
        </w:rPr>
        <w:t>st</w:t>
      </w:r>
      <w:r w:rsidR="002D3C9C" w:rsidRPr="008F421E">
        <w:rPr>
          <w:sz w:val="24"/>
          <w:szCs w:val="24"/>
        </w:rPr>
        <w:t xml:space="preserve"> John 4:1; 1</w:t>
      </w:r>
      <w:r w:rsidR="002D3C9C" w:rsidRPr="008F421E">
        <w:rPr>
          <w:sz w:val="24"/>
          <w:szCs w:val="24"/>
          <w:vertAlign w:val="superscript"/>
        </w:rPr>
        <w:t>st</w:t>
      </w:r>
      <w:r w:rsidR="002D3C9C" w:rsidRPr="008F421E">
        <w:rPr>
          <w:sz w:val="24"/>
          <w:szCs w:val="24"/>
        </w:rPr>
        <w:t xml:space="preserve"> Kings 22:19-23; 2</w:t>
      </w:r>
      <w:r w:rsidR="002D3C9C" w:rsidRPr="008F421E">
        <w:rPr>
          <w:sz w:val="24"/>
          <w:szCs w:val="24"/>
          <w:vertAlign w:val="superscript"/>
        </w:rPr>
        <w:t>nd</w:t>
      </w:r>
      <w:r w:rsidR="002D3C9C" w:rsidRPr="008F421E">
        <w:rPr>
          <w:sz w:val="24"/>
          <w:szCs w:val="24"/>
        </w:rPr>
        <w:t xml:space="preserve"> Chronicles 18:18-22; 1</w:t>
      </w:r>
      <w:r w:rsidR="002D3C9C" w:rsidRPr="008F421E">
        <w:rPr>
          <w:sz w:val="24"/>
          <w:szCs w:val="24"/>
          <w:vertAlign w:val="superscript"/>
        </w:rPr>
        <w:t>st</w:t>
      </w:r>
      <w:r w:rsidR="002D3C9C" w:rsidRPr="008F421E">
        <w:rPr>
          <w:sz w:val="24"/>
          <w:szCs w:val="24"/>
        </w:rPr>
        <w:t xml:space="preserve"> Timothy 4:1; Matthew 24:24-25 &amp; Mark 13:22-23. Through False Teachers is in 2</w:t>
      </w:r>
      <w:r w:rsidR="002D3C9C" w:rsidRPr="008F421E">
        <w:rPr>
          <w:sz w:val="24"/>
          <w:szCs w:val="24"/>
          <w:vertAlign w:val="superscript"/>
        </w:rPr>
        <w:t>nd</w:t>
      </w:r>
      <w:r w:rsidR="002D3C9C" w:rsidRPr="008F421E">
        <w:rPr>
          <w:sz w:val="24"/>
          <w:szCs w:val="24"/>
        </w:rPr>
        <w:t xml:space="preserve"> Peter 2:1, 14-15; 2</w:t>
      </w:r>
      <w:r w:rsidR="002D3C9C" w:rsidRPr="008F421E">
        <w:rPr>
          <w:sz w:val="24"/>
          <w:szCs w:val="24"/>
          <w:vertAlign w:val="superscript"/>
        </w:rPr>
        <w:t>nd</w:t>
      </w:r>
      <w:r w:rsidR="002D3C9C" w:rsidRPr="008F421E">
        <w:rPr>
          <w:sz w:val="24"/>
          <w:szCs w:val="24"/>
        </w:rPr>
        <w:t xml:space="preserve"> Timothy 3:6-7, 13; 1</w:t>
      </w:r>
      <w:r w:rsidR="002D3C9C" w:rsidRPr="008F421E">
        <w:rPr>
          <w:sz w:val="24"/>
          <w:szCs w:val="24"/>
          <w:vertAlign w:val="superscript"/>
        </w:rPr>
        <w:t>st</w:t>
      </w:r>
      <w:r w:rsidR="002D3C9C" w:rsidRPr="008F421E">
        <w:rPr>
          <w:sz w:val="24"/>
          <w:szCs w:val="24"/>
        </w:rPr>
        <w:t xml:space="preserve"> John 2:18-19; 2</w:t>
      </w:r>
      <w:r w:rsidR="002D3C9C" w:rsidRPr="008F421E">
        <w:rPr>
          <w:sz w:val="24"/>
          <w:szCs w:val="24"/>
          <w:vertAlign w:val="superscript"/>
        </w:rPr>
        <w:t>nd</w:t>
      </w:r>
      <w:r w:rsidR="002D3C9C" w:rsidRPr="008F421E">
        <w:rPr>
          <w:sz w:val="24"/>
          <w:szCs w:val="24"/>
        </w:rPr>
        <w:t xml:space="preserve"> John 7-8 &amp; Jude 10-12. The Need for Vigilance is in 1</w:t>
      </w:r>
      <w:r w:rsidR="002D3C9C" w:rsidRPr="008F421E">
        <w:rPr>
          <w:sz w:val="24"/>
          <w:szCs w:val="24"/>
          <w:vertAlign w:val="superscript"/>
        </w:rPr>
        <w:t>st</w:t>
      </w:r>
      <w:r w:rsidR="002D3C9C" w:rsidRPr="008F421E">
        <w:rPr>
          <w:sz w:val="24"/>
          <w:szCs w:val="24"/>
        </w:rPr>
        <w:t xml:space="preserve"> Thessalonians 5:21-22 &amp; Acts 20:28-31. The Process of Magical Sexual Seduction: A Thou</w:t>
      </w:r>
      <w:r w:rsidR="007E07CD" w:rsidRPr="008F421E">
        <w:rPr>
          <w:sz w:val="24"/>
          <w:szCs w:val="24"/>
        </w:rPr>
        <w:t>gh</w:t>
      </w:r>
      <w:r w:rsidR="002D3C9C" w:rsidRPr="008F421E">
        <w:rPr>
          <w:sz w:val="24"/>
          <w:szCs w:val="24"/>
        </w:rPr>
        <w:t>t Planted is in Genesis 3:2-3; Matthew 4:3; James 1:14 &amp; 1</w:t>
      </w:r>
      <w:r w:rsidR="002D3C9C" w:rsidRPr="008F421E">
        <w:rPr>
          <w:sz w:val="24"/>
          <w:szCs w:val="24"/>
          <w:vertAlign w:val="superscript"/>
        </w:rPr>
        <w:t>st</w:t>
      </w:r>
      <w:r w:rsidR="002D3C9C" w:rsidRPr="008F421E">
        <w:rPr>
          <w:sz w:val="24"/>
          <w:szCs w:val="24"/>
        </w:rPr>
        <w:t xml:space="preserve"> John 2:15. An Advantage Promised is in Genesis 3:4-5 &amp; Matthew 4:6. Attraction is in Genesis 3:6 &amp; 1</w:t>
      </w:r>
      <w:r w:rsidR="002D3C9C" w:rsidRPr="008F421E">
        <w:rPr>
          <w:sz w:val="24"/>
          <w:szCs w:val="24"/>
          <w:vertAlign w:val="superscript"/>
        </w:rPr>
        <w:t>st</w:t>
      </w:r>
      <w:r w:rsidR="002D3C9C" w:rsidRPr="008F421E">
        <w:rPr>
          <w:sz w:val="24"/>
          <w:szCs w:val="24"/>
        </w:rPr>
        <w:t xml:space="preserve"> John 2:16. Persistence on the Part of the Seducer is in Matthew 4:8-9; Genesis 19:9 &amp; Judges 16:15-16. Yielding is in Genesis 3:6 &amp; James 1:15.  </w:t>
      </w:r>
      <w:r w:rsidR="005F5826" w:rsidRPr="008F421E">
        <w:rPr>
          <w:sz w:val="24"/>
          <w:szCs w:val="24"/>
        </w:rPr>
        <w:t xml:space="preserve">  </w:t>
      </w:r>
      <w:r w:rsidR="006618E2" w:rsidRPr="008F421E">
        <w:rPr>
          <w:sz w:val="24"/>
          <w:szCs w:val="24"/>
        </w:rPr>
        <w:t xml:space="preserve">  </w:t>
      </w:r>
      <w:r w:rsidR="00BC79AE" w:rsidRPr="008F421E">
        <w:rPr>
          <w:sz w:val="24"/>
          <w:szCs w:val="24"/>
        </w:rPr>
        <w:t xml:space="preserve">      </w:t>
      </w:r>
      <w:r w:rsidR="0065152B" w:rsidRPr="008F421E">
        <w:rPr>
          <w:sz w:val="24"/>
          <w:szCs w:val="24"/>
        </w:rPr>
        <w:t xml:space="preserve"> </w:t>
      </w:r>
      <w:r w:rsidR="009F2DB0" w:rsidRPr="008F421E">
        <w:rPr>
          <w:sz w:val="24"/>
          <w:szCs w:val="24"/>
        </w:rPr>
        <w:t xml:space="preserve">        </w:t>
      </w:r>
      <w:r w:rsidR="00281F71" w:rsidRPr="008F421E">
        <w:rPr>
          <w:sz w:val="24"/>
          <w:szCs w:val="24"/>
        </w:rPr>
        <w:t xml:space="preserve">  </w:t>
      </w:r>
      <w:r w:rsidR="00E24487" w:rsidRPr="008F421E">
        <w:rPr>
          <w:sz w:val="24"/>
          <w:szCs w:val="24"/>
        </w:rPr>
        <w:t xml:space="preserve"> </w:t>
      </w:r>
    </w:p>
    <w:p w:rsidR="00A2193A" w:rsidRPr="008F421E" w:rsidRDefault="008E2151" w:rsidP="002002D3">
      <w:pPr>
        <w:spacing w:line="480" w:lineRule="auto"/>
        <w:jc w:val="center"/>
        <w:rPr>
          <w:b/>
          <w:sz w:val="24"/>
          <w:szCs w:val="24"/>
        </w:rPr>
      </w:pPr>
      <w:r w:rsidRPr="008F421E">
        <w:rPr>
          <w:b/>
          <w:sz w:val="24"/>
          <w:szCs w:val="24"/>
        </w:rPr>
        <w:lastRenderedPageBreak/>
        <w:t>Fornications</w:t>
      </w:r>
    </w:p>
    <w:p w:rsidR="00A2193A" w:rsidRPr="008F421E" w:rsidRDefault="007C5B93" w:rsidP="00F80E50">
      <w:pPr>
        <w:spacing w:line="480" w:lineRule="auto"/>
        <w:jc w:val="both"/>
        <w:rPr>
          <w:sz w:val="24"/>
          <w:szCs w:val="24"/>
        </w:rPr>
      </w:pPr>
      <w:r w:rsidRPr="008F421E">
        <w:rPr>
          <w:sz w:val="24"/>
          <w:szCs w:val="24"/>
        </w:rPr>
        <w:t xml:space="preserve">Fornication derives from a Latin words </w:t>
      </w:r>
      <w:r w:rsidR="005078A5" w:rsidRPr="008F421E">
        <w:rPr>
          <w:b/>
          <w:i/>
          <w:sz w:val="24"/>
          <w:szCs w:val="24"/>
        </w:rPr>
        <w:t>F</w:t>
      </w:r>
      <w:r w:rsidRPr="008F421E">
        <w:rPr>
          <w:b/>
          <w:i/>
          <w:sz w:val="24"/>
          <w:szCs w:val="24"/>
        </w:rPr>
        <w:t>ornix</w:t>
      </w:r>
      <w:r w:rsidRPr="008F421E">
        <w:rPr>
          <w:b/>
          <w:sz w:val="24"/>
          <w:szCs w:val="24"/>
        </w:rPr>
        <w:t xml:space="preserve"> </w:t>
      </w:r>
      <w:r w:rsidRPr="008F421E">
        <w:rPr>
          <w:sz w:val="24"/>
          <w:szCs w:val="24"/>
        </w:rPr>
        <w:t xml:space="preserve">or </w:t>
      </w:r>
      <w:r w:rsidR="005078A5" w:rsidRPr="008F421E">
        <w:rPr>
          <w:b/>
          <w:i/>
          <w:sz w:val="24"/>
          <w:szCs w:val="24"/>
        </w:rPr>
        <w:t>F</w:t>
      </w:r>
      <w:r w:rsidRPr="008F421E">
        <w:rPr>
          <w:b/>
          <w:i/>
          <w:sz w:val="24"/>
          <w:szCs w:val="24"/>
        </w:rPr>
        <w:t>ornicatio</w:t>
      </w:r>
      <w:r w:rsidRPr="008F421E">
        <w:rPr>
          <w:sz w:val="24"/>
          <w:szCs w:val="24"/>
        </w:rPr>
        <w:t xml:space="preserve"> which means “</w:t>
      </w:r>
      <w:r w:rsidRPr="008F421E">
        <w:rPr>
          <w:b/>
          <w:sz w:val="24"/>
          <w:szCs w:val="24"/>
        </w:rPr>
        <w:t>done in an archway or vault</w:t>
      </w:r>
      <w:r w:rsidRPr="008F421E">
        <w:rPr>
          <w:sz w:val="24"/>
          <w:szCs w:val="24"/>
        </w:rPr>
        <w:t xml:space="preserve">.” Fornication also called </w:t>
      </w:r>
      <w:r w:rsidR="005078A5" w:rsidRPr="008F421E">
        <w:rPr>
          <w:sz w:val="24"/>
          <w:szCs w:val="24"/>
        </w:rPr>
        <w:t>S</w:t>
      </w:r>
      <w:r w:rsidRPr="008F421E">
        <w:rPr>
          <w:sz w:val="24"/>
          <w:szCs w:val="24"/>
        </w:rPr>
        <w:t xml:space="preserve">exual </w:t>
      </w:r>
      <w:r w:rsidR="005078A5" w:rsidRPr="008F421E">
        <w:rPr>
          <w:sz w:val="24"/>
          <w:szCs w:val="24"/>
        </w:rPr>
        <w:t>Eros Love I</w:t>
      </w:r>
      <w:r w:rsidRPr="008F421E">
        <w:rPr>
          <w:sz w:val="24"/>
          <w:szCs w:val="24"/>
        </w:rPr>
        <w:t xml:space="preserve">mmorality refers to </w:t>
      </w:r>
      <w:r w:rsidR="005078A5" w:rsidRPr="008F421E">
        <w:rPr>
          <w:sz w:val="24"/>
          <w:szCs w:val="24"/>
        </w:rPr>
        <w:t>C</w:t>
      </w:r>
      <w:r w:rsidRPr="008F421E">
        <w:rPr>
          <w:sz w:val="24"/>
          <w:szCs w:val="24"/>
        </w:rPr>
        <w:t>onsensual</w:t>
      </w:r>
      <w:r w:rsidR="00427832" w:rsidRPr="008F421E">
        <w:rPr>
          <w:sz w:val="24"/>
          <w:szCs w:val="24"/>
        </w:rPr>
        <w:t xml:space="preserve"> </w:t>
      </w:r>
      <w:r w:rsidR="005078A5" w:rsidRPr="008F421E">
        <w:rPr>
          <w:sz w:val="24"/>
          <w:szCs w:val="24"/>
        </w:rPr>
        <w:t>S</w:t>
      </w:r>
      <w:r w:rsidRPr="008F421E">
        <w:rPr>
          <w:sz w:val="24"/>
          <w:szCs w:val="24"/>
        </w:rPr>
        <w:t>ex</w:t>
      </w:r>
      <w:r w:rsidR="005078A5" w:rsidRPr="008F421E">
        <w:rPr>
          <w:sz w:val="24"/>
          <w:szCs w:val="24"/>
        </w:rPr>
        <w:t>ual Eros Love</w:t>
      </w:r>
      <w:r w:rsidRPr="008F421E">
        <w:rPr>
          <w:sz w:val="24"/>
          <w:szCs w:val="24"/>
        </w:rPr>
        <w:t xml:space="preserve"> not</w:t>
      </w:r>
      <w:r w:rsidR="00427832" w:rsidRPr="008F421E">
        <w:rPr>
          <w:sz w:val="24"/>
          <w:szCs w:val="24"/>
        </w:rPr>
        <w:t xml:space="preserve"> </w:t>
      </w:r>
      <w:r w:rsidRPr="008F421E">
        <w:rPr>
          <w:sz w:val="24"/>
          <w:szCs w:val="24"/>
        </w:rPr>
        <w:t xml:space="preserve">married to each other concerning the </w:t>
      </w:r>
      <w:r w:rsidR="006C77F8" w:rsidRPr="008F421E">
        <w:rPr>
          <w:sz w:val="24"/>
          <w:szCs w:val="24"/>
        </w:rPr>
        <w:t>unmarried</w:t>
      </w:r>
      <w:r w:rsidRPr="008F421E">
        <w:rPr>
          <w:sz w:val="24"/>
          <w:szCs w:val="24"/>
        </w:rPr>
        <w:t xml:space="preserve"> realm after marriage</w:t>
      </w:r>
      <w:r w:rsidR="00CB26AA" w:rsidRPr="008F421E">
        <w:rPr>
          <w:sz w:val="24"/>
          <w:szCs w:val="24"/>
        </w:rPr>
        <w:t xml:space="preserve"> in this age in Luke 20:34, 37-38 &amp; 1</w:t>
      </w:r>
      <w:r w:rsidR="00CB26AA" w:rsidRPr="008F421E">
        <w:rPr>
          <w:sz w:val="24"/>
          <w:szCs w:val="24"/>
          <w:vertAlign w:val="superscript"/>
        </w:rPr>
        <w:t>st</w:t>
      </w:r>
      <w:r w:rsidR="00CB26AA" w:rsidRPr="008F421E">
        <w:rPr>
          <w:sz w:val="24"/>
          <w:szCs w:val="24"/>
        </w:rPr>
        <w:t xml:space="preserve"> Corinthians 7:1-2</w:t>
      </w:r>
      <w:r w:rsidRPr="008F421E">
        <w:rPr>
          <w:sz w:val="24"/>
          <w:szCs w:val="24"/>
        </w:rPr>
        <w:t xml:space="preserve">. Secular term for fornication is </w:t>
      </w:r>
      <w:r w:rsidR="005078A5" w:rsidRPr="008F421E">
        <w:rPr>
          <w:sz w:val="24"/>
          <w:szCs w:val="24"/>
        </w:rPr>
        <w:t>P</w:t>
      </w:r>
      <w:r w:rsidRPr="008F421E">
        <w:rPr>
          <w:sz w:val="24"/>
          <w:szCs w:val="24"/>
        </w:rPr>
        <w:t xml:space="preserve">remarital </w:t>
      </w:r>
      <w:r w:rsidR="005078A5" w:rsidRPr="008F421E">
        <w:rPr>
          <w:sz w:val="24"/>
          <w:szCs w:val="24"/>
        </w:rPr>
        <w:t>Sexual Eros Love</w:t>
      </w:r>
      <w:r w:rsidRPr="008F421E">
        <w:rPr>
          <w:sz w:val="24"/>
          <w:szCs w:val="24"/>
        </w:rPr>
        <w:t xml:space="preserve">. </w:t>
      </w:r>
      <w:r w:rsidR="00CB26AA" w:rsidRPr="008F421E">
        <w:rPr>
          <w:sz w:val="24"/>
          <w:szCs w:val="24"/>
        </w:rPr>
        <w:t>T</w:t>
      </w:r>
      <w:r w:rsidRPr="008F421E">
        <w:rPr>
          <w:sz w:val="24"/>
          <w:szCs w:val="24"/>
        </w:rPr>
        <w:t xml:space="preserve">he exact translation of </w:t>
      </w:r>
      <w:r w:rsidR="005078A5" w:rsidRPr="008F421E">
        <w:rPr>
          <w:b/>
          <w:i/>
          <w:sz w:val="24"/>
          <w:szCs w:val="24"/>
        </w:rPr>
        <w:t>P</w:t>
      </w:r>
      <w:r w:rsidRPr="008F421E">
        <w:rPr>
          <w:b/>
          <w:i/>
          <w:sz w:val="24"/>
          <w:szCs w:val="24"/>
        </w:rPr>
        <w:t>orneia</w:t>
      </w:r>
      <w:r w:rsidRPr="008F421E">
        <w:rPr>
          <w:sz w:val="24"/>
          <w:szCs w:val="24"/>
        </w:rPr>
        <w:t xml:space="preserve"> </w:t>
      </w:r>
      <w:r w:rsidR="000D13AF" w:rsidRPr="008F421E">
        <w:rPr>
          <w:sz w:val="24"/>
          <w:szCs w:val="24"/>
        </w:rPr>
        <w:t>(</w:t>
      </w:r>
      <w:r w:rsidR="005078A5" w:rsidRPr="008F421E">
        <w:rPr>
          <w:sz w:val="24"/>
          <w:szCs w:val="24"/>
        </w:rPr>
        <w:t>P</w:t>
      </w:r>
      <w:r w:rsidR="000D13AF" w:rsidRPr="008F421E">
        <w:rPr>
          <w:sz w:val="24"/>
          <w:szCs w:val="24"/>
        </w:rPr>
        <w:t xml:space="preserve">orn) </w:t>
      </w:r>
      <w:r w:rsidRPr="008F421E">
        <w:rPr>
          <w:sz w:val="24"/>
          <w:szCs w:val="24"/>
        </w:rPr>
        <w:t xml:space="preserve">in the New Testament is not clear with scripture. In the </w:t>
      </w:r>
      <w:r w:rsidR="005078A5" w:rsidRPr="008F421E">
        <w:rPr>
          <w:sz w:val="24"/>
          <w:szCs w:val="24"/>
        </w:rPr>
        <w:t>B</w:t>
      </w:r>
      <w:r w:rsidRPr="008F421E">
        <w:rPr>
          <w:sz w:val="24"/>
          <w:szCs w:val="24"/>
        </w:rPr>
        <w:t xml:space="preserve">iblical Greek, the word </w:t>
      </w:r>
      <w:r w:rsidR="005078A5" w:rsidRPr="008F421E">
        <w:rPr>
          <w:b/>
          <w:i/>
          <w:sz w:val="24"/>
          <w:szCs w:val="24"/>
        </w:rPr>
        <w:t>P</w:t>
      </w:r>
      <w:r w:rsidRPr="008F421E">
        <w:rPr>
          <w:b/>
          <w:i/>
          <w:sz w:val="24"/>
          <w:szCs w:val="24"/>
        </w:rPr>
        <w:t>orneia</w:t>
      </w:r>
      <w:r w:rsidRPr="008F421E">
        <w:rPr>
          <w:i/>
          <w:sz w:val="24"/>
          <w:szCs w:val="24"/>
        </w:rPr>
        <w:t xml:space="preserve"> </w:t>
      </w:r>
      <w:r w:rsidRPr="008F421E">
        <w:rPr>
          <w:sz w:val="24"/>
          <w:szCs w:val="24"/>
        </w:rPr>
        <w:t>meant “</w:t>
      </w:r>
      <w:r w:rsidRPr="008F421E">
        <w:rPr>
          <w:b/>
          <w:sz w:val="24"/>
          <w:szCs w:val="24"/>
        </w:rPr>
        <w:t>sexual immorality</w:t>
      </w:r>
      <w:r w:rsidRPr="008F421E">
        <w:rPr>
          <w:sz w:val="24"/>
          <w:szCs w:val="24"/>
        </w:rPr>
        <w:t>” or “</w:t>
      </w:r>
      <w:r w:rsidRPr="008F421E">
        <w:rPr>
          <w:b/>
          <w:sz w:val="24"/>
          <w:szCs w:val="24"/>
        </w:rPr>
        <w:t>sexual perversion</w:t>
      </w:r>
      <w:r w:rsidR="00284920" w:rsidRPr="008F421E">
        <w:rPr>
          <w:sz w:val="24"/>
          <w:szCs w:val="24"/>
        </w:rPr>
        <w:t>.</w:t>
      </w:r>
      <w:r w:rsidRPr="008F421E">
        <w:rPr>
          <w:sz w:val="24"/>
          <w:szCs w:val="24"/>
        </w:rPr>
        <w:t>”</w:t>
      </w:r>
      <w:r w:rsidR="00427832" w:rsidRPr="008F421E">
        <w:rPr>
          <w:sz w:val="24"/>
          <w:szCs w:val="24"/>
        </w:rPr>
        <w:t xml:space="preserve"> </w:t>
      </w:r>
      <w:r w:rsidR="00284920" w:rsidRPr="008F421E">
        <w:rPr>
          <w:sz w:val="24"/>
          <w:szCs w:val="24"/>
        </w:rPr>
        <w:t>I</w:t>
      </w:r>
      <w:r w:rsidR="00427832" w:rsidRPr="008F421E">
        <w:rPr>
          <w:sz w:val="24"/>
          <w:szCs w:val="24"/>
        </w:rPr>
        <w:t xml:space="preserve">n John 8:37-47 it tells us that </w:t>
      </w:r>
      <w:r w:rsidR="004B735A" w:rsidRPr="008F421E">
        <w:rPr>
          <w:sz w:val="24"/>
          <w:szCs w:val="24"/>
        </w:rPr>
        <w:t>“</w:t>
      </w:r>
      <w:r w:rsidR="004D7C51" w:rsidRPr="008F421E">
        <w:rPr>
          <w:sz w:val="24"/>
          <w:szCs w:val="24"/>
        </w:rPr>
        <w:t>Y</w:t>
      </w:r>
      <w:r w:rsidR="00427832" w:rsidRPr="008F421E">
        <w:rPr>
          <w:sz w:val="24"/>
          <w:szCs w:val="24"/>
        </w:rPr>
        <w:t xml:space="preserve">ou do the deeds of </w:t>
      </w:r>
      <w:r w:rsidR="004D7C51" w:rsidRPr="008F421E">
        <w:rPr>
          <w:sz w:val="24"/>
          <w:szCs w:val="24"/>
        </w:rPr>
        <w:t>Y</w:t>
      </w:r>
      <w:r w:rsidR="00427832" w:rsidRPr="008F421E">
        <w:rPr>
          <w:sz w:val="24"/>
          <w:szCs w:val="24"/>
        </w:rPr>
        <w:t xml:space="preserve">our </w:t>
      </w:r>
      <w:r w:rsidR="004D7C51" w:rsidRPr="008F421E">
        <w:rPr>
          <w:sz w:val="24"/>
          <w:szCs w:val="24"/>
        </w:rPr>
        <w:t>F</w:t>
      </w:r>
      <w:r w:rsidR="00427832" w:rsidRPr="008F421E">
        <w:rPr>
          <w:sz w:val="24"/>
          <w:szCs w:val="24"/>
        </w:rPr>
        <w:t xml:space="preserve">ather, for we are not </w:t>
      </w:r>
      <w:r w:rsidR="004D7C51" w:rsidRPr="008F421E">
        <w:rPr>
          <w:sz w:val="24"/>
          <w:szCs w:val="24"/>
        </w:rPr>
        <w:t>B</w:t>
      </w:r>
      <w:r w:rsidR="00427832" w:rsidRPr="008F421E">
        <w:rPr>
          <w:sz w:val="24"/>
          <w:szCs w:val="24"/>
        </w:rPr>
        <w:t xml:space="preserve">orn of </w:t>
      </w:r>
      <w:r w:rsidR="004D7C51" w:rsidRPr="008F421E">
        <w:rPr>
          <w:sz w:val="24"/>
          <w:szCs w:val="24"/>
        </w:rPr>
        <w:t>F</w:t>
      </w:r>
      <w:r w:rsidR="00427832" w:rsidRPr="008F421E">
        <w:rPr>
          <w:sz w:val="24"/>
          <w:szCs w:val="24"/>
        </w:rPr>
        <w:t xml:space="preserve">ornication but </w:t>
      </w:r>
      <w:r w:rsidR="004D7C51" w:rsidRPr="008F421E">
        <w:rPr>
          <w:sz w:val="24"/>
          <w:szCs w:val="24"/>
        </w:rPr>
        <w:t>W</w:t>
      </w:r>
      <w:r w:rsidR="00427832" w:rsidRPr="008F421E">
        <w:rPr>
          <w:sz w:val="24"/>
          <w:szCs w:val="24"/>
        </w:rPr>
        <w:t xml:space="preserve">e have only </w:t>
      </w:r>
      <w:r w:rsidR="004D7C51" w:rsidRPr="008F421E">
        <w:rPr>
          <w:sz w:val="24"/>
          <w:szCs w:val="24"/>
        </w:rPr>
        <w:t>O</w:t>
      </w:r>
      <w:r w:rsidR="00427832" w:rsidRPr="008F421E">
        <w:rPr>
          <w:sz w:val="24"/>
          <w:szCs w:val="24"/>
        </w:rPr>
        <w:t>ne Father</w:t>
      </w:r>
      <w:r w:rsidR="004D7C51" w:rsidRPr="008F421E">
        <w:rPr>
          <w:sz w:val="24"/>
          <w:szCs w:val="24"/>
        </w:rPr>
        <w:t xml:space="preserve"> (Stephen)---</w:t>
      </w:r>
      <w:r w:rsidR="00427832" w:rsidRPr="008F421E">
        <w:rPr>
          <w:sz w:val="24"/>
          <w:szCs w:val="24"/>
        </w:rPr>
        <w:t xml:space="preserve">God. You are of </w:t>
      </w:r>
      <w:r w:rsidR="004D7C51" w:rsidRPr="008F421E">
        <w:rPr>
          <w:sz w:val="24"/>
          <w:szCs w:val="24"/>
        </w:rPr>
        <w:t>Y</w:t>
      </w:r>
      <w:r w:rsidR="00427832" w:rsidRPr="008F421E">
        <w:rPr>
          <w:sz w:val="24"/>
          <w:szCs w:val="24"/>
        </w:rPr>
        <w:t xml:space="preserve">our </w:t>
      </w:r>
      <w:r w:rsidR="004D7C51" w:rsidRPr="008F421E">
        <w:rPr>
          <w:sz w:val="24"/>
          <w:szCs w:val="24"/>
        </w:rPr>
        <w:t>F</w:t>
      </w:r>
      <w:r w:rsidR="00427832" w:rsidRPr="008F421E">
        <w:rPr>
          <w:sz w:val="24"/>
          <w:szCs w:val="24"/>
        </w:rPr>
        <w:t xml:space="preserve">ather the </w:t>
      </w:r>
      <w:r w:rsidR="004D7C51" w:rsidRPr="008F421E">
        <w:rPr>
          <w:sz w:val="24"/>
          <w:szCs w:val="24"/>
        </w:rPr>
        <w:t>D</w:t>
      </w:r>
      <w:r w:rsidR="00427832" w:rsidRPr="008F421E">
        <w:rPr>
          <w:sz w:val="24"/>
          <w:szCs w:val="24"/>
        </w:rPr>
        <w:t xml:space="preserve">evil and the lusts of </w:t>
      </w:r>
      <w:r w:rsidR="004D7C51" w:rsidRPr="008F421E">
        <w:rPr>
          <w:sz w:val="24"/>
          <w:szCs w:val="24"/>
        </w:rPr>
        <w:t>Y</w:t>
      </w:r>
      <w:r w:rsidR="00427832" w:rsidRPr="008F421E">
        <w:rPr>
          <w:sz w:val="24"/>
          <w:szCs w:val="24"/>
        </w:rPr>
        <w:t xml:space="preserve">our </w:t>
      </w:r>
      <w:r w:rsidR="004D7C51" w:rsidRPr="008F421E">
        <w:rPr>
          <w:sz w:val="24"/>
          <w:szCs w:val="24"/>
        </w:rPr>
        <w:t>F</w:t>
      </w:r>
      <w:r w:rsidR="00427832" w:rsidRPr="008F421E">
        <w:rPr>
          <w:sz w:val="24"/>
          <w:szCs w:val="24"/>
        </w:rPr>
        <w:t xml:space="preserve">ather </w:t>
      </w:r>
      <w:r w:rsidR="004D7C51" w:rsidRPr="008F421E">
        <w:rPr>
          <w:sz w:val="24"/>
          <w:szCs w:val="24"/>
        </w:rPr>
        <w:t>Y</w:t>
      </w:r>
      <w:r w:rsidR="00427832" w:rsidRPr="008F421E">
        <w:rPr>
          <w:sz w:val="24"/>
          <w:szCs w:val="24"/>
        </w:rPr>
        <w:t xml:space="preserve">ou want to do. The </w:t>
      </w:r>
      <w:r w:rsidR="004D7C51" w:rsidRPr="008F421E">
        <w:rPr>
          <w:sz w:val="24"/>
          <w:szCs w:val="24"/>
        </w:rPr>
        <w:t>D</w:t>
      </w:r>
      <w:r w:rsidR="00427832" w:rsidRPr="008F421E">
        <w:rPr>
          <w:sz w:val="24"/>
          <w:szCs w:val="24"/>
        </w:rPr>
        <w:t xml:space="preserve">evil was a murderer from the </w:t>
      </w:r>
      <w:r w:rsidR="004D7C51" w:rsidRPr="008F421E">
        <w:rPr>
          <w:sz w:val="24"/>
          <w:szCs w:val="24"/>
        </w:rPr>
        <w:t>B</w:t>
      </w:r>
      <w:r w:rsidR="00427832" w:rsidRPr="008F421E">
        <w:rPr>
          <w:sz w:val="24"/>
          <w:szCs w:val="24"/>
        </w:rPr>
        <w:t xml:space="preserve">eginning and does not operate in truth because there is not truth in </w:t>
      </w:r>
      <w:r w:rsidR="004D7C51" w:rsidRPr="008F421E">
        <w:rPr>
          <w:sz w:val="24"/>
          <w:szCs w:val="24"/>
        </w:rPr>
        <w:t>H</w:t>
      </w:r>
      <w:r w:rsidR="00427832" w:rsidRPr="008F421E">
        <w:rPr>
          <w:sz w:val="24"/>
          <w:szCs w:val="24"/>
        </w:rPr>
        <w:t xml:space="preserve">im, when </w:t>
      </w:r>
      <w:r w:rsidR="00EE72CB" w:rsidRPr="008F421E">
        <w:rPr>
          <w:sz w:val="24"/>
          <w:szCs w:val="24"/>
        </w:rPr>
        <w:t>H</w:t>
      </w:r>
      <w:r w:rsidR="004D7C51" w:rsidRPr="008F421E">
        <w:rPr>
          <w:sz w:val="24"/>
          <w:szCs w:val="24"/>
        </w:rPr>
        <w:t xml:space="preserve">e </w:t>
      </w:r>
      <w:r w:rsidR="00427832" w:rsidRPr="008F421E">
        <w:rPr>
          <w:sz w:val="24"/>
          <w:szCs w:val="24"/>
        </w:rPr>
        <w:t xml:space="preserve">speaks a lie it is from </w:t>
      </w:r>
      <w:r w:rsidR="004D7C51" w:rsidRPr="008F421E">
        <w:rPr>
          <w:sz w:val="24"/>
          <w:szCs w:val="24"/>
        </w:rPr>
        <w:t>H</w:t>
      </w:r>
      <w:r w:rsidR="00427832" w:rsidRPr="008F421E">
        <w:rPr>
          <w:sz w:val="24"/>
          <w:szCs w:val="24"/>
        </w:rPr>
        <w:t xml:space="preserve">is own resources, for </w:t>
      </w:r>
      <w:r w:rsidR="004D7C51" w:rsidRPr="008F421E">
        <w:rPr>
          <w:sz w:val="24"/>
          <w:szCs w:val="24"/>
        </w:rPr>
        <w:t>H</w:t>
      </w:r>
      <w:r w:rsidR="00427832" w:rsidRPr="008F421E">
        <w:rPr>
          <w:sz w:val="24"/>
          <w:szCs w:val="24"/>
        </w:rPr>
        <w:t xml:space="preserve">e is a </w:t>
      </w:r>
      <w:r w:rsidR="004D7C51" w:rsidRPr="008F421E">
        <w:rPr>
          <w:sz w:val="24"/>
          <w:szCs w:val="24"/>
        </w:rPr>
        <w:t>F</w:t>
      </w:r>
      <w:r w:rsidR="00427832" w:rsidRPr="008F421E">
        <w:rPr>
          <w:sz w:val="24"/>
          <w:szCs w:val="24"/>
        </w:rPr>
        <w:t xml:space="preserve">ather of </w:t>
      </w:r>
      <w:r w:rsidR="004D7C51" w:rsidRPr="008F421E">
        <w:rPr>
          <w:sz w:val="24"/>
          <w:szCs w:val="24"/>
        </w:rPr>
        <w:t>L</w:t>
      </w:r>
      <w:r w:rsidR="00427832" w:rsidRPr="008F421E">
        <w:rPr>
          <w:sz w:val="24"/>
          <w:szCs w:val="24"/>
        </w:rPr>
        <w:t xml:space="preserve">ies. Which of </w:t>
      </w:r>
      <w:r w:rsidR="004D7C51" w:rsidRPr="008F421E">
        <w:rPr>
          <w:sz w:val="24"/>
          <w:szCs w:val="24"/>
        </w:rPr>
        <w:t>Y</w:t>
      </w:r>
      <w:r w:rsidR="00427832" w:rsidRPr="008F421E">
        <w:rPr>
          <w:sz w:val="24"/>
          <w:szCs w:val="24"/>
        </w:rPr>
        <w:t xml:space="preserve">ou convinces </w:t>
      </w:r>
      <w:r w:rsidR="004D7C51" w:rsidRPr="008F421E">
        <w:rPr>
          <w:sz w:val="24"/>
          <w:szCs w:val="24"/>
        </w:rPr>
        <w:t>M</w:t>
      </w:r>
      <w:r w:rsidR="00427832" w:rsidRPr="008F421E">
        <w:rPr>
          <w:sz w:val="24"/>
          <w:szCs w:val="24"/>
        </w:rPr>
        <w:t xml:space="preserve">e of sin? If I tell </w:t>
      </w:r>
      <w:r w:rsidR="004D7C51" w:rsidRPr="008F421E">
        <w:rPr>
          <w:sz w:val="24"/>
          <w:szCs w:val="24"/>
        </w:rPr>
        <w:t>Y</w:t>
      </w:r>
      <w:r w:rsidR="00427832" w:rsidRPr="008F421E">
        <w:rPr>
          <w:sz w:val="24"/>
          <w:szCs w:val="24"/>
        </w:rPr>
        <w:t xml:space="preserve">ou the truth </w:t>
      </w:r>
      <w:r w:rsidR="004D7C51" w:rsidRPr="008F421E">
        <w:rPr>
          <w:sz w:val="24"/>
          <w:szCs w:val="24"/>
        </w:rPr>
        <w:t>Y</w:t>
      </w:r>
      <w:r w:rsidR="00427832" w:rsidRPr="008F421E">
        <w:rPr>
          <w:sz w:val="24"/>
          <w:szCs w:val="24"/>
        </w:rPr>
        <w:t xml:space="preserve">ou doubt </w:t>
      </w:r>
      <w:r w:rsidR="004D7C51" w:rsidRPr="008F421E">
        <w:rPr>
          <w:sz w:val="24"/>
          <w:szCs w:val="24"/>
        </w:rPr>
        <w:t>M</w:t>
      </w:r>
      <w:r w:rsidR="00427832" w:rsidRPr="008F421E">
        <w:rPr>
          <w:sz w:val="24"/>
          <w:szCs w:val="24"/>
        </w:rPr>
        <w:t>e. For who is born of God hears God’s words, thereof those born of the devil cannot hear.</w:t>
      </w:r>
      <w:r w:rsidR="004B735A" w:rsidRPr="008F421E">
        <w:rPr>
          <w:sz w:val="24"/>
          <w:szCs w:val="24"/>
        </w:rPr>
        <w:t>”</w:t>
      </w:r>
      <w:r w:rsidR="00427832" w:rsidRPr="008F421E">
        <w:rPr>
          <w:sz w:val="24"/>
          <w:szCs w:val="24"/>
        </w:rPr>
        <w:t xml:space="preserve"> In 1</w:t>
      </w:r>
      <w:r w:rsidR="00427832" w:rsidRPr="008F421E">
        <w:rPr>
          <w:sz w:val="24"/>
          <w:szCs w:val="24"/>
          <w:vertAlign w:val="superscript"/>
        </w:rPr>
        <w:t>st</w:t>
      </w:r>
      <w:r w:rsidR="00427832" w:rsidRPr="008F421E">
        <w:rPr>
          <w:sz w:val="24"/>
          <w:szCs w:val="24"/>
        </w:rPr>
        <w:t xml:space="preserve"> Corinthians 6:18 tells us that fornication or sexual immorality is a sin against that </w:t>
      </w:r>
      <w:r w:rsidR="004D7C51" w:rsidRPr="008F421E">
        <w:rPr>
          <w:sz w:val="24"/>
          <w:szCs w:val="24"/>
        </w:rPr>
        <w:t>P</w:t>
      </w:r>
      <w:r w:rsidR="00427832" w:rsidRPr="008F421E">
        <w:rPr>
          <w:sz w:val="24"/>
          <w:szCs w:val="24"/>
        </w:rPr>
        <w:t>erson’s own body. For all sin except fornication is outside the body.</w:t>
      </w:r>
      <w:r w:rsidR="00F63AF4" w:rsidRPr="008F421E">
        <w:rPr>
          <w:sz w:val="24"/>
          <w:szCs w:val="24"/>
        </w:rPr>
        <w:t xml:space="preserve"> In Ephesians 5:3 it states that those becom</w:t>
      </w:r>
      <w:r w:rsidR="00284920" w:rsidRPr="008F421E">
        <w:rPr>
          <w:sz w:val="24"/>
          <w:szCs w:val="24"/>
        </w:rPr>
        <w:t>ing</w:t>
      </w:r>
      <w:r w:rsidR="00F63AF4" w:rsidRPr="008F421E">
        <w:rPr>
          <w:sz w:val="24"/>
          <w:szCs w:val="24"/>
        </w:rPr>
        <w:t xml:space="preserve"> </w:t>
      </w:r>
      <w:r w:rsidR="004D7C51" w:rsidRPr="008F421E">
        <w:rPr>
          <w:sz w:val="24"/>
          <w:szCs w:val="24"/>
        </w:rPr>
        <w:t>S</w:t>
      </w:r>
      <w:r w:rsidR="00F63AF4" w:rsidRPr="008F421E">
        <w:rPr>
          <w:sz w:val="24"/>
          <w:szCs w:val="24"/>
        </w:rPr>
        <w:t xml:space="preserve">aints </w:t>
      </w:r>
      <w:r w:rsidR="004D7C51" w:rsidRPr="008F421E">
        <w:rPr>
          <w:sz w:val="24"/>
          <w:szCs w:val="24"/>
        </w:rPr>
        <w:t xml:space="preserve">(Lords) </w:t>
      </w:r>
      <w:r w:rsidR="00F63AF4" w:rsidRPr="008F421E">
        <w:rPr>
          <w:sz w:val="24"/>
          <w:szCs w:val="24"/>
        </w:rPr>
        <w:t xml:space="preserve">let it not be even named among </w:t>
      </w:r>
      <w:r w:rsidR="004D7C51" w:rsidRPr="008F421E">
        <w:rPr>
          <w:sz w:val="24"/>
          <w:szCs w:val="24"/>
        </w:rPr>
        <w:t>Y</w:t>
      </w:r>
      <w:r w:rsidR="00F63AF4" w:rsidRPr="008F421E">
        <w:rPr>
          <w:sz w:val="24"/>
          <w:szCs w:val="24"/>
        </w:rPr>
        <w:t xml:space="preserve">ou. In </w:t>
      </w:r>
      <w:r w:rsidR="00566CC1" w:rsidRPr="008F421E">
        <w:rPr>
          <w:sz w:val="24"/>
          <w:szCs w:val="24"/>
        </w:rPr>
        <w:t>1</w:t>
      </w:r>
      <w:r w:rsidR="00566CC1" w:rsidRPr="008F421E">
        <w:rPr>
          <w:sz w:val="24"/>
          <w:szCs w:val="24"/>
          <w:vertAlign w:val="superscript"/>
        </w:rPr>
        <w:t>st</w:t>
      </w:r>
      <w:r w:rsidR="00566CC1" w:rsidRPr="008F421E">
        <w:rPr>
          <w:sz w:val="24"/>
          <w:szCs w:val="24"/>
        </w:rPr>
        <w:t xml:space="preserve"> </w:t>
      </w:r>
      <w:r w:rsidR="00F63AF4" w:rsidRPr="008F421E">
        <w:rPr>
          <w:sz w:val="24"/>
          <w:szCs w:val="24"/>
        </w:rPr>
        <w:t xml:space="preserve">Thessalonians 4:3 the Lord desires for </w:t>
      </w:r>
      <w:r w:rsidR="005A35CD" w:rsidRPr="008F421E">
        <w:rPr>
          <w:sz w:val="24"/>
          <w:szCs w:val="24"/>
        </w:rPr>
        <w:t>Y</w:t>
      </w:r>
      <w:r w:rsidR="00F63AF4" w:rsidRPr="008F421E">
        <w:rPr>
          <w:sz w:val="24"/>
          <w:szCs w:val="24"/>
        </w:rPr>
        <w:t xml:space="preserve">ou to have sanctification and not fornication. In Revelation 2:20-23 the Lord says that </w:t>
      </w:r>
      <w:r w:rsidR="00BA123E" w:rsidRPr="008F421E">
        <w:rPr>
          <w:sz w:val="24"/>
          <w:szCs w:val="24"/>
        </w:rPr>
        <w:t>“</w:t>
      </w:r>
      <w:r w:rsidR="00F63AF4" w:rsidRPr="008F421E">
        <w:rPr>
          <w:sz w:val="24"/>
          <w:szCs w:val="24"/>
        </w:rPr>
        <w:t xml:space="preserve">I have a few things against </w:t>
      </w:r>
      <w:r w:rsidR="005A35CD" w:rsidRPr="008F421E">
        <w:rPr>
          <w:sz w:val="24"/>
          <w:szCs w:val="24"/>
        </w:rPr>
        <w:t>Y</w:t>
      </w:r>
      <w:r w:rsidR="00F63AF4" w:rsidRPr="008F421E">
        <w:rPr>
          <w:sz w:val="24"/>
          <w:szCs w:val="24"/>
        </w:rPr>
        <w:t xml:space="preserve">ou, because </w:t>
      </w:r>
      <w:r w:rsidR="005A35CD" w:rsidRPr="008F421E">
        <w:rPr>
          <w:sz w:val="24"/>
          <w:szCs w:val="24"/>
        </w:rPr>
        <w:t>Y</w:t>
      </w:r>
      <w:r w:rsidR="00F63AF4" w:rsidRPr="008F421E">
        <w:rPr>
          <w:sz w:val="24"/>
          <w:szCs w:val="24"/>
        </w:rPr>
        <w:t xml:space="preserve">ou suffer that </w:t>
      </w:r>
      <w:r w:rsidR="005A35CD" w:rsidRPr="008F421E">
        <w:rPr>
          <w:sz w:val="24"/>
          <w:szCs w:val="24"/>
        </w:rPr>
        <w:t>W</w:t>
      </w:r>
      <w:r w:rsidR="00F63AF4" w:rsidRPr="008F421E">
        <w:rPr>
          <w:sz w:val="24"/>
          <w:szCs w:val="24"/>
        </w:rPr>
        <w:t xml:space="preserve">oman Jezebel to teach </w:t>
      </w:r>
      <w:r w:rsidR="005A35CD" w:rsidRPr="008F421E">
        <w:rPr>
          <w:sz w:val="24"/>
          <w:szCs w:val="24"/>
        </w:rPr>
        <w:t>M</w:t>
      </w:r>
      <w:r w:rsidR="00F63AF4" w:rsidRPr="008F421E">
        <w:rPr>
          <w:sz w:val="24"/>
          <w:szCs w:val="24"/>
        </w:rPr>
        <w:t xml:space="preserve">y servant to commit fornication, and I gave </w:t>
      </w:r>
      <w:r w:rsidR="005A35CD" w:rsidRPr="008F421E">
        <w:rPr>
          <w:sz w:val="24"/>
          <w:szCs w:val="24"/>
        </w:rPr>
        <w:t>H</w:t>
      </w:r>
      <w:r w:rsidR="00F63AF4" w:rsidRPr="008F421E">
        <w:rPr>
          <w:sz w:val="24"/>
          <w:szCs w:val="24"/>
        </w:rPr>
        <w:t xml:space="preserve">er time to repent and </w:t>
      </w:r>
      <w:r w:rsidR="005A35CD" w:rsidRPr="008F421E">
        <w:rPr>
          <w:sz w:val="24"/>
          <w:szCs w:val="24"/>
        </w:rPr>
        <w:t>S</w:t>
      </w:r>
      <w:r w:rsidR="00F63AF4" w:rsidRPr="008F421E">
        <w:rPr>
          <w:sz w:val="24"/>
          <w:szCs w:val="24"/>
        </w:rPr>
        <w:t xml:space="preserve">he did not. Behold I will cast </w:t>
      </w:r>
      <w:r w:rsidR="005A35CD" w:rsidRPr="008F421E">
        <w:rPr>
          <w:sz w:val="24"/>
          <w:szCs w:val="24"/>
        </w:rPr>
        <w:t>H</w:t>
      </w:r>
      <w:r w:rsidR="00F63AF4" w:rsidRPr="008F421E">
        <w:rPr>
          <w:sz w:val="24"/>
          <w:szCs w:val="24"/>
        </w:rPr>
        <w:t xml:space="preserve">er into a sick bed and those who commit fornication with </w:t>
      </w:r>
      <w:r w:rsidR="005A35CD" w:rsidRPr="008F421E">
        <w:rPr>
          <w:sz w:val="24"/>
          <w:szCs w:val="24"/>
        </w:rPr>
        <w:t>H</w:t>
      </w:r>
      <w:r w:rsidR="00F63AF4" w:rsidRPr="008F421E">
        <w:rPr>
          <w:sz w:val="24"/>
          <w:szCs w:val="24"/>
        </w:rPr>
        <w:t xml:space="preserve">er I will bring them into great tribulation lest they repent of their deeds. I will kill her </w:t>
      </w:r>
      <w:r w:rsidR="005A35CD" w:rsidRPr="008F421E">
        <w:rPr>
          <w:sz w:val="24"/>
          <w:szCs w:val="24"/>
        </w:rPr>
        <w:t>C</w:t>
      </w:r>
      <w:r w:rsidR="00F63AF4" w:rsidRPr="008F421E">
        <w:rPr>
          <w:sz w:val="24"/>
          <w:szCs w:val="24"/>
        </w:rPr>
        <w:t xml:space="preserve">hildren with death and all the </w:t>
      </w:r>
      <w:r w:rsidR="005A35CD" w:rsidRPr="008F421E">
        <w:rPr>
          <w:sz w:val="24"/>
          <w:szCs w:val="24"/>
        </w:rPr>
        <w:t>C</w:t>
      </w:r>
      <w:r w:rsidR="00F63AF4" w:rsidRPr="008F421E">
        <w:rPr>
          <w:sz w:val="24"/>
          <w:szCs w:val="24"/>
        </w:rPr>
        <w:t xml:space="preserve">hurches will know I am </w:t>
      </w:r>
      <w:r w:rsidR="005A35CD" w:rsidRPr="008F421E">
        <w:rPr>
          <w:sz w:val="24"/>
          <w:szCs w:val="24"/>
        </w:rPr>
        <w:t>H</w:t>
      </w:r>
      <w:r w:rsidR="00F63AF4" w:rsidRPr="008F421E">
        <w:rPr>
          <w:sz w:val="24"/>
          <w:szCs w:val="24"/>
        </w:rPr>
        <w:t xml:space="preserve">e who searches the reigns and heart and I will give to every </w:t>
      </w:r>
      <w:r w:rsidR="005A35CD" w:rsidRPr="008F421E">
        <w:rPr>
          <w:sz w:val="24"/>
          <w:szCs w:val="24"/>
        </w:rPr>
        <w:t>O</w:t>
      </w:r>
      <w:r w:rsidR="00F63AF4" w:rsidRPr="008F421E">
        <w:rPr>
          <w:sz w:val="24"/>
          <w:szCs w:val="24"/>
        </w:rPr>
        <w:t xml:space="preserve">ne </w:t>
      </w:r>
      <w:r w:rsidR="00F63AF4" w:rsidRPr="008F421E">
        <w:rPr>
          <w:sz w:val="24"/>
          <w:szCs w:val="24"/>
        </w:rPr>
        <w:lastRenderedPageBreak/>
        <w:t>according to their works.</w:t>
      </w:r>
      <w:r w:rsidR="00BA123E" w:rsidRPr="008F421E">
        <w:rPr>
          <w:sz w:val="24"/>
          <w:szCs w:val="24"/>
        </w:rPr>
        <w:t>”</w:t>
      </w:r>
      <w:r w:rsidR="00F63AF4" w:rsidRPr="008F421E">
        <w:rPr>
          <w:sz w:val="24"/>
          <w:szCs w:val="24"/>
        </w:rPr>
        <w:t xml:space="preserve"> In Jude 7 </w:t>
      </w:r>
      <w:r w:rsidR="000D13AF" w:rsidRPr="008F421E">
        <w:rPr>
          <w:sz w:val="24"/>
          <w:szCs w:val="24"/>
        </w:rPr>
        <w:t xml:space="preserve">says </w:t>
      </w:r>
      <w:r w:rsidR="00F63AF4" w:rsidRPr="008F421E">
        <w:rPr>
          <w:sz w:val="24"/>
          <w:szCs w:val="24"/>
        </w:rPr>
        <w:t>Sodom and Gomorrah</w:t>
      </w:r>
      <w:r w:rsidR="008F1FCE" w:rsidRPr="008F421E">
        <w:rPr>
          <w:sz w:val="24"/>
          <w:szCs w:val="24"/>
        </w:rPr>
        <w:t>…</w:t>
      </w:r>
      <w:r w:rsidR="00F63AF4" w:rsidRPr="008F421E">
        <w:rPr>
          <w:sz w:val="24"/>
          <w:szCs w:val="24"/>
        </w:rPr>
        <w:t xml:space="preserve">given themselves over to </w:t>
      </w:r>
      <w:r w:rsidR="000D13AF" w:rsidRPr="008F421E">
        <w:rPr>
          <w:sz w:val="24"/>
          <w:szCs w:val="24"/>
        </w:rPr>
        <w:t xml:space="preserve">eternal </w:t>
      </w:r>
      <w:r w:rsidR="00F63AF4" w:rsidRPr="008F421E">
        <w:rPr>
          <w:sz w:val="24"/>
          <w:szCs w:val="24"/>
        </w:rPr>
        <w:t>fornication</w:t>
      </w:r>
      <w:r w:rsidR="000D13AF" w:rsidRPr="008F421E">
        <w:rPr>
          <w:sz w:val="24"/>
          <w:szCs w:val="24"/>
        </w:rPr>
        <w:t xml:space="preserve"> &amp; destroyed by eternal fire</w:t>
      </w:r>
      <w:r w:rsidR="00F63AF4" w:rsidRPr="008F421E">
        <w:rPr>
          <w:sz w:val="24"/>
          <w:szCs w:val="24"/>
        </w:rPr>
        <w:t>. In 1</w:t>
      </w:r>
      <w:r w:rsidR="00F63AF4" w:rsidRPr="008F421E">
        <w:rPr>
          <w:sz w:val="24"/>
          <w:szCs w:val="24"/>
          <w:vertAlign w:val="superscript"/>
        </w:rPr>
        <w:t>st</w:t>
      </w:r>
      <w:r w:rsidR="00F63AF4" w:rsidRPr="008F421E">
        <w:rPr>
          <w:sz w:val="24"/>
          <w:szCs w:val="24"/>
        </w:rPr>
        <w:t xml:space="preserve"> Corinthians 10:8 it </w:t>
      </w:r>
      <w:r w:rsidR="000D13AF" w:rsidRPr="008F421E">
        <w:rPr>
          <w:sz w:val="24"/>
          <w:szCs w:val="24"/>
        </w:rPr>
        <w:t xml:space="preserve">says </w:t>
      </w:r>
      <w:r w:rsidR="00F63AF4" w:rsidRPr="008F421E">
        <w:rPr>
          <w:sz w:val="24"/>
          <w:szCs w:val="24"/>
        </w:rPr>
        <w:t>who</w:t>
      </w:r>
      <w:r w:rsidR="000D13AF" w:rsidRPr="008F421E">
        <w:rPr>
          <w:sz w:val="24"/>
          <w:szCs w:val="24"/>
        </w:rPr>
        <w:t xml:space="preserve"> </w:t>
      </w:r>
      <w:r w:rsidR="00F63AF4" w:rsidRPr="008F421E">
        <w:rPr>
          <w:sz w:val="24"/>
          <w:szCs w:val="24"/>
        </w:rPr>
        <w:t>committed fornication in</w:t>
      </w:r>
      <w:r w:rsidR="00B86237" w:rsidRPr="008F421E">
        <w:rPr>
          <w:sz w:val="24"/>
          <w:szCs w:val="24"/>
        </w:rPr>
        <w:t xml:space="preserve"> </w:t>
      </w:r>
      <w:r w:rsidR="000D13AF" w:rsidRPr="008F421E">
        <w:rPr>
          <w:sz w:val="24"/>
          <w:szCs w:val="24"/>
        </w:rPr>
        <w:t>1</w:t>
      </w:r>
      <w:r w:rsidR="00F63AF4" w:rsidRPr="008F421E">
        <w:rPr>
          <w:sz w:val="24"/>
          <w:szCs w:val="24"/>
        </w:rPr>
        <w:t xml:space="preserve"> act concerned 23,000 thousand that fell in one day. </w:t>
      </w:r>
      <w:r w:rsidR="005A35CD" w:rsidRPr="008F421E">
        <w:rPr>
          <w:sz w:val="24"/>
          <w:szCs w:val="24"/>
        </w:rPr>
        <w:t xml:space="preserve">This means in one full day would be </w:t>
      </w:r>
      <w:r w:rsidR="008207E6" w:rsidRPr="008F421E">
        <w:rPr>
          <w:sz w:val="24"/>
          <w:szCs w:val="24"/>
        </w:rPr>
        <w:t>59</w:t>
      </w:r>
      <w:r w:rsidR="00E00550" w:rsidRPr="008F421E">
        <w:rPr>
          <w:sz w:val="24"/>
          <w:szCs w:val="24"/>
        </w:rPr>
        <w:t>,</w:t>
      </w:r>
      <w:r w:rsidR="008207E6" w:rsidRPr="008F421E">
        <w:rPr>
          <w:sz w:val="24"/>
          <w:szCs w:val="24"/>
        </w:rPr>
        <w:t>8</w:t>
      </w:r>
      <w:r w:rsidR="00E00550" w:rsidRPr="008F421E">
        <w:rPr>
          <w:sz w:val="24"/>
          <w:szCs w:val="24"/>
        </w:rPr>
        <w:t>0</w:t>
      </w:r>
      <w:r w:rsidR="008207E6" w:rsidRPr="008F421E">
        <w:rPr>
          <w:sz w:val="24"/>
          <w:szCs w:val="24"/>
        </w:rPr>
        <w:t>0</w:t>
      </w:r>
      <w:r w:rsidR="005A35CD" w:rsidRPr="008F421E">
        <w:rPr>
          <w:sz w:val="24"/>
          <w:szCs w:val="24"/>
        </w:rPr>
        <w:t>,000,000</w:t>
      </w:r>
      <w:r w:rsidR="00F64547" w:rsidRPr="008F421E">
        <w:rPr>
          <w:sz w:val="24"/>
          <w:szCs w:val="24"/>
        </w:rPr>
        <w:t>,000</w:t>
      </w:r>
      <w:r w:rsidR="005A35CD" w:rsidRPr="008F421E">
        <w:rPr>
          <w:sz w:val="24"/>
          <w:szCs w:val="24"/>
        </w:rPr>
        <w:t xml:space="preserve"> </w:t>
      </w:r>
      <w:r w:rsidR="00F64547" w:rsidRPr="008F421E">
        <w:rPr>
          <w:sz w:val="24"/>
          <w:szCs w:val="24"/>
        </w:rPr>
        <w:t>tr</w:t>
      </w:r>
      <w:r w:rsidR="005A35CD" w:rsidRPr="008F421E">
        <w:rPr>
          <w:sz w:val="24"/>
          <w:szCs w:val="24"/>
        </w:rPr>
        <w:t xml:space="preserve">illion by 26 hours </w:t>
      </w:r>
      <w:r w:rsidR="008207E6" w:rsidRPr="008F421E">
        <w:rPr>
          <w:sz w:val="24"/>
          <w:szCs w:val="24"/>
        </w:rPr>
        <w:t xml:space="preserve">is 12 hours/1 hour </w:t>
      </w:r>
      <w:r w:rsidR="005A35CD" w:rsidRPr="008F421E">
        <w:rPr>
          <w:sz w:val="24"/>
          <w:szCs w:val="24"/>
        </w:rPr>
        <w:t xml:space="preserve">in the day </w:t>
      </w:r>
      <w:r w:rsidR="008207E6" w:rsidRPr="008F421E">
        <w:rPr>
          <w:sz w:val="24"/>
          <w:szCs w:val="24"/>
        </w:rPr>
        <w:t xml:space="preserve">&amp; night </w:t>
      </w:r>
      <w:r w:rsidR="005A35CD" w:rsidRPr="008F421E">
        <w:rPr>
          <w:sz w:val="24"/>
          <w:szCs w:val="24"/>
        </w:rPr>
        <w:t xml:space="preserve">x 1,000 </w:t>
      </w:r>
      <w:r w:rsidR="000B42D7" w:rsidRPr="008F421E">
        <w:rPr>
          <w:sz w:val="24"/>
          <w:szCs w:val="24"/>
        </w:rPr>
        <w:t xml:space="preserve">year reign </w:t>
      </w:r>
      <w:r w:rsidR="008207E6" w:rsidRPr="008F421E">
        <w:rPr>
          <w:sz w:val="24"/>
          <w:szCs w:val="24"/>
        </w:rPr>
        <w:t xml:space="preserve">x 10 in a Kingdom x </w:t>
      </w:r>
      <w:r w:rsidR="00F64547" w:rsidRPr="008F421E">
        <w:rPr>
          <w:sz w:val="24"/>
          <w:szCs w:val="24"/>
        </w:rPr>
        <w:t xml:space="preserve">10,000 Relenting x </w:t>
      </w:r>
      <w:r w:rsidR="008207E6" w:rsidRPr="008F421E">
        <w:rPr>
          <w:sz w:val="24"/>
          <w:szCs w:val="24"/>
        </w:rPr>
        <w:t xml:space="preserve">23,000 </w:t>
      </w:r>
      <w:r w:rsidR="005A35CD" w:rsidRPr="008F421E">
        <w:rPr>
          <w:sz w:val="24"/>
          <w:szCs w:val="24"/>
        </w:rPr>
        <w:t xml:space="preserve">in </w:t>
      </w:r>
      <w:r w:rsidR="00F64547" w:rsidRPr="008F421E">
        <w:rPr>
          <w:sz w:val="24"/>
          <w:szCs w:val="24"/>
        </w:rPr>
        <w:t xml:space="preserve">Jude 14-15; </w:t>
      </w:r>
      <w:r w:rsidR="005A35CD" w:rsidRPr="008F421E">
        <w:rPr>
          <w:sz w:val="24"/>
          <w:szCs w:val="24"/>
        </w:rPr>
        <w:t>Matthew 20:12 &amp; 2</w:t>
      </w:r>
      <w:r w:rsidR="005A35CD" w:rsidRPr="008F421E">
        <w:rPr>
          <w:sz w:val="24"/>
          <w:szCs w:val="24"/>
          <w:vertAlign w:val="superscript"/>
        </w:rPr>
        <w:t>nd</w:t>
      </w:r>
      <w:r w:rsidR="005A35CD" w:rsidRPr="008F421E">
        <w:rPr>
          <w:sz w:val="24"/>
          <w:szCs w:val="24"/>
        </w:rPr>
        <w:t xml:space="preserve"> Peter 3:8. I</w:t>
      </w:r>
      <w:r w:rsidR="00F63AF4" w:rsidRPr="008F421E">
        <w:rPr>
          <w:sz w:val="24"/>
          <w:szCs w:val="24"/>
        </w:rPr>
        <w:t>n 1</w:t>
      </w:r>
      <w:r w:rsidR="00F63AF4" w:rsidRPr="008F421E">
        <w:rPr>
          <w:sz w:val="24"/>
          <w:szCs w:val="24"/>
          <w:vertAlign w:val="superscript"/>
        </w:rPr>
        <w:t>st</w:t>
      </w:r>
      <w:r w:rsidR="00F63AF4" w:rsidRPr="008F421E">
        <w:rPr>
          <w:sz w:val="24"/>
          <w:szCs w:val="24"/>
        </w:rPr>
        <w:t xml:space="preserve"> Corinthians 6:9 states that fornication will not inherit the </w:t>
      </w:r>
      <w:r w:rsidR="008207E6" w:rsidRPr="008F421E">
        <w:rPr>
          <w:sz w:val="24"/>
          <w:szCs w:val="24"/>
        </w:rPr>
        <w:t>K</w:t>
      </w:r>
      <w:r w:rsidR="00F63AF4" w:rsidRPr="008F421E">
        <w:rPr>
          <w:sz w:val="24"/>
          <w:szCs w:val="24"/>
        </w:rPr>
        <w:t>ingdom of God.  In 1</w:t>
      </w:r>
      <w:r w:rsidR="00F63AF4" w:rsidRPr="008F421E">
        <w:rPr>
          <w:sz w:val="24"/>
          <w:szCs w:val="24"/>
          <w:vertAlign w:val="superscript"/>
        </w:rPr>
        <w:t>st</w:t>
      </w:r>
      <w:r w:rsidR="00F63AF4" w:rsidRPr="008F421E">
        <w:rPr>
          <w:sz w:val="24"/>
          <w:szCs w:val="24"/>
        </w:rPr>
        <w:t xml:space="preserve"> Corinthians 5:11 it tells us that if a </w:t>
      </w:r>
      <w:r w:rsidR="008207E6" w:rsidRPr="008F421E">
        <w:rPr>
          <w:sz w:val="24"/>
          <w:szCs w:val="24"/>
        </w:rPr>
        <w:t>B</w:t>
      </w:r>
      <w:r w:rsidR="00F63AF4" w:rsidRPr="008F421E">
        <w:rPr>
          <w:sz w:val="24"/>
          <w:szCs w:val="24"/>
        </w:rPr>
        <w:t xml:space="preserve">rother is a fornicator that </w:t>
      </w:r>
      <w:r w:rsidR="008207E6" w:rsidRPr="008F421E">
        <w:rPr>
          <w:sz w:val="24"/>
          <w:szCs w:val="24"/>
        </w:rPr>
        <w:t>Y</w:t>
      </w:r>
      <w:r w:rsidR="00F63AF4" w:rsidRPr="008F421E">
        <w:rPr>
          <w:sz w:val="24"/>
          <w:szCs w:val="24"/>
        </w:rPr>
        <w:t xml:space="preserve">ou should not keep company with </w:t>
      </w:r>
      <w:r w:rsidR="008207E6" w:rsidRPr="008F421E">
        <w:rPr>
          <w:sz w:val="24"/>
          <w:szCs w:val="24"/>
        </w:rPr>
        <w:t>H</w:t>
      </w:r>
      <w:r w:rsidR="00F63AF4" w:rsidRPr="008F421E">
        <w:rPr>
          <w:sz w:val="24"/>
          <w:szCs w:val="24"/>
        </w:rPr>
        <w:t>im.</w:t>
      </w:r>
      <w:r w:rsidR="002D49D4" w:rsidRPr="008F421E">
        <w:rPr>
          <w:sz w:val="24"/>
          <w:szCs w:val="24"/>
        </w:rPr>
        <w:t xml:space="preserve"> In Colossians 3:5 it commands </w:t>
      </w:r>
      <w:r w:rsidR="008207E6" w:rsidRPr="008F421E">
        <w:rPr>
          <w:sz w:val="24"/>
          <w:szCs w:val="24"/>
        </w:rPr>
        <w:t>U</w:t>
      </w:r>
      <w:r w:rsidR="002D49D4" w:rsidRPr="008F421E">
        <w:rPr>
          <w:sz w:val="24"/>
          <w:szCs w:val="24"/>
        </w:rPr>
        <w:t xml:space="preserve">s to mortify thereof </w:t>
      </w:r>
      <w:r w:rsidR="008207E6" w:rsidRPr="008F421E">
        <w:rPr>
          <w:sz w:val="24"/>
          <w:szCs w:val="24"/>
        </w:rPr>
        <w:t>O</w:t>
      </w:r>
      <w:r w:rsidR="002D49D4" w:rsidRPr="008F421E">
        <w:rPr>
          <w:sz w:val="24"/>
          <w:szCs w:val="24"/>
        </w:rPr>
        <w:t xml:space="preserve">ur </w:t>
      </w:r>
      <w:r w:rsidR="008207E6" w:rsidRPr="008F421E">
        <w:rPr>
          <w:sz w:val="24"/>
          <w:szCs w:val="24"/>
        </w:rPr>
        <w:t>M</w:t>
      </w:r>
      <w:r w:rsidR="002D49D4" w:rsidRPr="008F421E">
        <w:rPr>
          <w:sz w:val="24"/>
          <w:szCs w:val="24"/>
        </w:rPr>
        <w:t xml:space="preserve">embers on the </w:t>
      </w:r>
      <w:r w:rsidR="008207E6" w:rsidRPr="008F421E">
        <w:rPr>
          <w:sz w:val="24"/>
          <w:szCs w:val="24"/>
        </w:rPr>
        <w:t>E</w:t>
      </w:r>
      <w:r w:rsidR="002D49D4" w:rsidRPr="008F421E">
        <w:rPr>
          <w:sz w:val="24"/>
          <w:szCs w:val="24"/>
        </w:rPr>
        <w:t>arth from fornication. In Galatians 5:19 it tells us that fornication is a work of the flesh. In Romans 1:29</w:t>
      </w:r>
      <w:r w:rsidR="00B052ED" w:rsidRPr="008F421E">
        <w:rPr>
          <w:sz w:val="24"/>
          <w:szCs w:val="24"/>
        </w:rPr>
        <w:t>, 32</w:t>
      </w:r>
      <w:r w:rsidR="002D49D4" w:rsidRPr="008F421E">
        <w:rPr>
          <w:sz w:val="24"/>
          <w:szCs w:val="24"/>
        </w:rPr>
        <w:t xml:space="preserve"> </w:t>
      </w:r>
      <w:r w:rsidR="004B735A" w:rsidRPr="008F421E">
        <w:rPr>
          <w:sz w:val="24"/>
          <w:szCs w:val="24"/>
        </w:rPr>
        <w:t>says</w:t>
      </w:r>
      <w:r w:rsidR="002D49D4" w:rsidRPr="008F421E">
        <w:rPr>
          <w:sz w:val="24"/>
          <w:szCs w:val="24"/>
        </w:rPr>
        <w:t xml:space="preserve"> fornication</w:t>
      </w:r>
      <w:r w:rsidR="004B735A" w:rsidRPr="008F421E">
        <w:rPr>
          <w:sz w:val="24"/>
          <w:szCs w:val="24"/>
        </w:rPr>
        <w:t xml:space="preserve"> </w:t>
      </w:r>
      <w:r w:rsidR="002D49D4" w:rsidRPr="008F421E">
        <w:rPr>
          <w:sz w:val="24"/>
          <w:szCs w:val="24"/>
        </w:rPr>
        <w:t>among</w:t>
      </w:r>
      <w:r w:rsidR="004B735A" w:rsidRPr="008F421E">
        <w:rPr>
          <w:sz w:val="24"/>
          <w:szCs w:val="24"/>
        </w:rPr>
        <w:t xml:space="preserve"> </w:t>
      </w:r>
      <w:r w:rsidR="002D49D4" w:rsidRPr="008F421E">
        <w:rPr>
          <w:sz w:val="24"/>
          <w:szCs w:val="24"/>
        </w:rPr>
        <w:t xml:space="preserve">the list is worthy of death. Those who commit fornication will be banished from the </w:t>
      </w:r>
      <w:r w:rsidR="008207E6" w:rsidRPr="008F421E">
        <w:rPr>
          <w:sz w:val="24"/>
          <w:szCs w:val="24"/>
        </w:rPr>
        <w:t>K</w:t>
      </w:r>
      <w:r w:rsidR="002D49D4" w:rsidRPr="008F421E">
        <w:rPr>
          <w:sz w:val="24"/>
          <w:szCs w:val="24"/>
        </w:rPr>
        <w:t xml:space="preserve">ingdom of God and God’s people should not engage into practices that would limit </w:t>
      </w:r>
      <w:r w:rsidR="008207E6" w:rsidRPr="008F421E">
        <w:rPr>
          <w:sz w:val="24"/>
          <w:szCs w:val="24"/>
        </w:rPr>
        <w:t>Y</w:t>
      </w:r>
      <w:r w:rsidR="004B735A" w:rsidRPr="008F421E">
        <w:rPr>
          <w:sz w:val="24"/>
          <w:szCs w:val="24"/>
        </w:rPr>
        <w:t>ou</w:t>
      </w:r>
      <w:r w:rsidR="002D49D4" w:rsidRPr="008F421E">
        <w:rPr>
          <w:sz w:val="24"/>
          <w:szCs w:val="24"/>
        </w:rPr>
        <w:t xml:space="preserve"> with the Lord. Fornication is a forbidden act and should not be </w:t>
      </w:r>
      <w:r w:rsidR="00267B8B" w:rsidRPr="008F421E">
        <w:rPr>
          <w:sz w:val="24"/>
          <w:szCs w:val="24"/>
        </w:rPr>
        <w:t xml:space="preserve">once </w:t>
      </w:r>
      <w:r w:rsidR="002D49D4" w:rsidRPr="008F421E">
        <w:rPr>
          <w:sz w:val="24"/>
          <w:szCs w:val="24"/>
        </w:rPr>
        <w:t>named among Gentile</w:t>
      </w:r>
      <w:r w:rsidR="00BD480B" w:rsidRPr="008F421E">
        <w:rPr>
          <w:sz w:val="24"/>
          <w:szCs w:val="24"/>
        </w:rPr>
        <w:t xml:space="preserve"> Christians in 1</w:t>
      </w:r>
      <w:r w:rsidR="00BD480B" w:rsidRPr="008F421E">
        <w:rPr>
          <w:sz w:val="24"/>
          <w:szCs w:val="24"/>
          <w:vertAlign w:val="superscript"/>
        </w:rPr>
        <w:t>st</w:t>
      </w:r>
      <w:r w:rsidR="00BD480B" w:rsidRPr="008F421E">
        <w:rPr>
          <w:sz w:val="24"/>
          <w:szCs w:val="24"/>
        </w:rPr>
        <w:t xml:space="preserve"> Corinthians 5:1</w:t>
      </w:r>
      <w:r w:rsidR="002D49D4" w:rsidRPr="008F421E">
        <w:rPr>
          <w:sz w:val="24"/>
          <w:szCs w:val="24"/>
        </w:rPr>
        <w:t>.</w:t>
      </w:r>
      <w:r w:rsidR="003D1212" w:rsidRPr="008F421E">
        <w:rPr>
          <w:sz w:val="24"/>
          <w:szCs w:val="24"/>
        </w:rPr>
        <w:t xml:space="preserve"> The </w:t>
      </w:r>
      <w:r w:rsidR="008207E6" w:rsidRPr="008F421E">
        <w:rPr>
          <w:sz w:val="24"/>
          <w:szCs w:val="24"/>
        </w:rPr>
        <w:t>B</w:t>
      </w:r>
      <w:r w:rsidR="003D1212" w:rsidRPr="008F421E">
        <w:rPr>
          <w:sz w:val="24"/>
          <w:szCs w:val="24"/>
        </w:rPr>
        <w:t xml:space="preserve">eginning of </w:t>
      </w:r>
      <w:r w:rsidR="008207E6" w:rsidRPr="008F421E">
        <w:rPr>
          <w:sz w:val="24"/>
          <w:szCs w:val="24"/>
        </w:rPr>
        <w:t>S</w:t>
      </w:r>
      <w:r w:rsidR="003D1212" w:rsidRPr="008F421E">
        <w:rPr>
          <w:sz w:val="24"/>
          <w:szCs w:val="24"/>
        </w:rPr>
        <w:t xml:space="preserve">piritual </w:t>
      </w:r>
      <w:r w:rsidR="008207E6" w:rsidRPr="008F421E">
        <w:rPr>
          <w:sz w:val="24"/>
          <w:szCs w:val="24"/>
        </w:rPr>
        <w:t>F</w:t>
      </w:r>
      <w:r w:rsidR="003D1212" w:rsidRPr="008F421E">
        <w:rPr>
          <w:sz w:val="24"/>
          <w:szCs w:val="24"/>
        </w:rPr>
        <w:t xml:space="preserve">ornication is the devising of idols in Wisdom of Solomon 14:12. The </w:t>
      </w:r>
      <w:r w:rsidR="00225C76" w:rsidRPr="008F421E">
        <w:rPr>
          <w:sz w:val="24"/>
          <w:szCs w:val="24"/>
        </w:rPr>
        <w:t xml:space="preserve">unholy </w:t>
      </w:r>
      <w:r w:rsidR="003D1212" w:rsidRPr="008F421E">
        <w:rPr>
          <w:sz w:val="24"/>
          <w:szCs w:val="24"/>
        </w:rPr>
        <w:t xml:space="preserve">fire of fornication is in Sirach 23:16. </w:t>
      </w:r>
      <w:r w:rsidR="00B052ED" w:rsidRPr="008F421E">
        <w:rPr>
          <w:sz w:val="24"/>
          <w:szCs w:val="24"/>
        </w:rPr>
        <w:t xml:space="preserve">They who do fornication will not inherit the </w:t>
      </w:r>
      <w:r w:rsidR="008207E6" w:rsidRPr="008F421E">
        <w:rPr>
          <w:sz w:val="24"/>
          <w:szCs w:val="24"/>
        </w:rPr>
        <w:t>K</w:t>
      </w:r>
      <w:r w:rsidR="00B052ED" w:rsidRPr="008F421E">
        <w:rPr>
          <w:sz w:val="24"/>
          <w:szCs w:val="24"/>
        </w:rPr>
        <w:t>ingdom of God in 1</w:t>
      </w:r>
      <w:r w:rsidR="00B052ED" w:rsidRPr="008F421E">
        <w:rPr>
          <w:sz w:val="24"/>
          <w:szCs w:val="24"/>
          <w:vertAlign w:val="superscript"/>
        </w:rPr>
        <w:t>st</w:t>
      </w:r>
      <w:r w:rsidR="00B052ED" w:rsidRPr="008F421E">
        <w:rPr>
          <w:sz w:val="24"/>
          <w:szCs w:val="24"/>
        </w:rPr>
        <w:t xml:space="preserve"> Corinthians 6:9. In Galatians 5:19 is fornication as the work of the flesh. In Deuteronomy 22 &amp; Leviticus 18 is the Sex</w:t>
      </w:r>
      <w:r w:rsidR="008207E6" w:rsidRPr="008F421E">
        <w:rPr>
          <w:sz w:val="24"/>
          <w:szCs w:val="24"/>
        </w:rPr>
        <w:t>ual Eros Love</w:t>
      </w:r>
      <w:r w:rsidR="00B052ED" w:rsidRPr="008F421E">
        <w:rPr>
          <w:sz w:val="24"/>
          <w:szCs w:val="24"/>
        </w:rPr>
        <w:t xml:space="preserve"> Laws. </w:t>
      </w:r>
    </w:p>
    <w:p w:rsidR="00997A2E" w:rsidRPr="008F421E" w:rsidRDefault="00997A2E" w:rsidP="00F80E50">
      <w:pPr>
        <w:spacing w:line="480" w:lineRule="auto"/>
        <w:jc w:val="both"/>
        <w:rPr>
          <w:sz w:val="24"/>
          <w:szCs w:val="24"/>
        </w:rPr>
      </w:pPr>
      <w:r w:rsidRPr="008F421E">
        <w:rPr>
          <w:sz w:val="24"/>
          <w:szCs w:val="24"/>
        </w:rPr>
        <w:t xml:space="preserve">The Nature of </w:t>
      </w:r>
      <w:r w:rsidR="009F385A" w:rsidRPr="008F421E">
        <w:rPr>
          <w:sz w:val="24"/>
          <w:szCs w:val="24"/>
        </w:rPr>
        <w:t>Sexual Immorality: Sexual Immorality is widespread in the World is in 1</w:t>
      </w:r>
      <w:r w:rsidR="009F385A" w:rsidRPr="008F421E">
        <w:rPr>
          <w:sz w:val="24"/>
          <w:szCs w:val="24"/>
          <w:vertAlign w:val="superscript"/>
        </w:rPr>
        <w:t>st</w:t>
      </w:r>
      <w:r w:rsidR="009F385A" w:rsidRPr="008F421E">
        <w:rPr>
          <w:sz w:val="24"/>
          <w:szCs w:val="24"/>
        </w:rPr>
        <w:t xml:space="preserve"> Corinthians 5:9-10; 7:1-2 &amp; Revelation 9:21. The Cause of Sexual Immorality is in Galatians 5:19; Matthew 15:19-20; Mark 7:21-23 &amp; Ephesians 4:17-19. The Folly of Sexual Immorality is in Proverbs </w:t>
      </w:r>
      <w:r w:rsidR="00F6083B" w:rsidRPr="008F421E">
        <w:rPr>
          <w:sz w:val="24"/>
          <w:szCs w:val="24"/>
        </w:rPr>
        <w:t xml:space="preserve">5:3-5, 20; </w:t>
      </w:r>
      <w:r w:rsidR="009F385A" w:rsidRPr="008F421E">
        <w:rPr>
          <w:sz w:val="24"/>
          <w:szCs w:val="24"/>
        </w:rPr>
        <w:t>6:</w:t>
      </w:r>
      <w:r w:rsidR="00F6083B" w:rsidRPr="008F421E">
        <w:rPr>
          <w:sz w:val="24"/>
          <w:szCs w:val="24"/>
        </w:rPr>
        <w:t xml:space="preserve">26, </w:t>
      </w:r>
      <w:r w:rsidR="009F385A" w:rsidRPr="008F421E">
        <w:rPr>
          <w:sz w:val="24"/>
          <w:szCs w:val="24"/>
        </w:rPr>
        <w:t>32</w:t>
      </w:r>
      <w:r w:rsidR="00F6083B" w:rsidRPr="008F421E">
        <w:rPr>
          <w:sz w:val="24"/>
          <w:szCs w:val="24"/>
        </w:rPr>
        <w:t xml:space="preserve">. </w:t>
      </w:r>
      <w:r w:rsidR="00E9560A" w:rsidRPr="008F421E">
        <w:rPr>
          <w:sz w:val="24"/>
          <w:szCs w:val="24"/>
        </w:rPr>
        <w:t xml:space="preserve">Sexual Immorality brings damnation is in Hebrews 13:4; Leviticus 20:10-21; Proverbs 2:16-19; 22:14; Ezekiel 16:38; Romans 1:24-27; Ephesians 5:5 Colossians </w:t>
      </w:r>
      <w:r w:rsidR="00E9560A" w:rsidRPr="008F421E">
        <w:rPr>
          <w:sz w:val="24"/>
          <w:szCs w:val="24"/>
        </w:rPr>
        <w:lastRenderedPageBreak/>
        <w:t>3:5-6; 1</w:t>
      </w:r>
      <w:r w:rsidR="00E9560A" w:rsidRPr="008F421E">
        <w:rPr>
          <w:sz w:val="24"/>
          <w:szCs w:val="24"/>
          <w:vertAlign w:val="superscript"/>
        </w:rPr>
        <w:t>st</w:t>
      </w:r>
      <w:r w:rsidR="00E9560A" w:rsidRPr="008F421E">
        <w:rPr>
          <w:sz w:val="24"/>
          <w:szCs w:val="24"/>
        </w:rPr>
        <w:t xml:space="preserve"> Thessalonians 4:3-6; Jude 7 &amp; Revelation 21:8; 22:15. Sexual Immorality has no place in the Christian Life is in 1</w:t>
      </w:r>
      <w:r w:rsidR="00E9560A" w:rsidRPr="008F421E">
        <w:rPr>
          <w:sz w:val="24"/>
          <w:szCs w:val="24"/>
          <w:vertAlign w:val="superscript"/>
        </w:rPr>
        <w:t>st</w:t>
      </w:r>
      <w:r w:rsidR="00E9560A" w:rsidRPr="008F421E">
        <w:rPr>
          <w:sz w:val="24"/>
          <w:szCs w:val="24"/>
        </w:rPr>
        <w:t xml:space="preserve"> Thessalonians 4:3, 7; Romans 13:13; 1</w:t>
      </w:r>
      <w:r w:rsidR="00E9560A" w:rsidRPr="008F421E">
        <w:rPr>
          <w:sz w:val="24"/>
          <w:szCs w:val="24"/>
          <w:vertAlign w:val="superscript"/>
        </w:rPr>
        <w:t>st</w:t>
      </w:r>
      <w:r w:rsidR="00E9560A" w:rsidRPr="008F421E">
        <w:rPr>
          <w:sz w:val="24"/>
          <w:szCs w:val="24"/>
        </w:rPr>
        <w:t xml:space="preserve"> Corinthians 6:9-11, 13-20; 10:8; Ephesians 5:3; Colossians 3:5; Hebrews 12:16 &amp; Acts 15:20, 29; 21:25. The Forgiveness of Sexual Immorality is in 1</w:t>
      </w:r>
      <w:r w:rsidR="00E9560A" w:rsidRPr="008F421E">
        <w:rPr>
          <w:sz w:val="24"/>
          <w:szCs w:val="24"/>
          <w:vertAlign w:val="superscript"/>
        </w:rPr>
        <w:t>st</w:t>
      </w:r>
      <w:r w:rsidR="00E9560A" w:rsidRPr="008F421E">
        <w:rPr>
          <w:sz w:val="24"/>
          <w:szCs w:val="24"/>
        </w:rPr>
        <w:t xml:space="preserve"> Corinthians 6:11; John 8:3-11 &amp; Luke 7:36-39. </w:t>
      </w:r>
      <w:r w:rsidR="00206D51" w:rsidRPr="008F421E">
        <w:rPr>
          <w:sz w:val="24"/>
          <w:szCs w:val="24"/>
        </w:rPr>
        <w:t>The Examples of Sexual Immorality: Prohibited Sexual Relationships: Incest is in Leviticus 18:6, 7-20; Genesis 19:33-36; 35:22; 38:13-18; 2</w:t>
      </w:r>
      <w:r w:rsidR="00206D51" w:rsidRPr="008F421E">
        <w:rPr>
          <w:sz w:val="24"/>
          <w:szCs w:val="24"/>
          <w:vertAlign w:val="superscript"/>
        </w:rPr>
        <w:t>nd</w:t>
      </w:r>
      <w:r w:rsidR="00206D51" w:rsidRPr="008F421E">
        <w:rPr>
          <w:sz w:val="24"/>
          <w:szCs w:val="24"/>
        </w:rPr>
        <w:t xml:space="preserve"> Samuel 16:22 &amp; 1</w:t>
      </w:r>
      <w:r w:rsidR="00206D51" w:rsidRPr="008F421E">
        <w:rPr>
          <w:sz w:val="24"/>
          <w:szCs w:val="24"/>
          <w:vertAlign w:val="superscript"/>
        </w:rPr>
        <w:t>st</w:t>
      </w:r>
      <w:r w:rsidR="00206D51" w:rsidRPr="008F421E">
        <w:rPr>
          <w:sz w:val="24"/>
          <w:szCs w:val="24"/>
        </w:rPr>
        <w:t xml:space="preserve"> Corinthians 5:1. Adultery is in 2</w:t>
      </w:r>
      <w:r w:rsidR="00206D51" w:rsidRPr="008F421E">
        <w:rPr>
          <w:sz w:val="24"/>
          <w:szCs w:val="24"/>
          <w:vertAlign w:val="superscript"/>
        </w:rPr>
        <w:t>nd</w:t>
      </w:r>
      <w:r w:rsidR="00206D51" w:rsidRPr="008F421E">
        <w:rPr>
          <w:sz w:val="24"/>
          <w:szCs w:val="24"/>
        </w:rPr>
        <w:t xml:space="preserve"> Samuel 11:4; Jeremiah 23:14; 29:23; Hosea 1:2 &amp; John 4:17-18. </w:t>
      </w:r>
      <w:r w:rsidR="006A5526" w:rsidRPr="008F421E">
        <w:rPr>
          <w:sz w:val="24"/>
          <w:szCs w:val="24"/>
        </w:rPr>
        <w:t>Prostitution is in 1</w:t>
      </w:r>
      <w:r w:rsidR="006A5526" w:rsidRPr="008F421E">
        <w:rPr>
          <w:sz w:val="24"/>
          <w:szCs w:val="24"/>
          <w:vertAlign w:val="superscript"/>
        </w:rPr>
        <w:t>st</w:t>
      </w:r>
      <w:r w:rsidR="006A5526" w:rsidRPr="008F421E">
        <w:rPr>
          <w:sz w:val="24"/>
          <w:szCs w:val="24"/>
        </w:rPr>
        <w:t xml:space="preserve"> Corinthians 6:15-16; Judges 16:1; 1</w:t>
      </w:r>
      <w:r w:rsidR="006A5526" w:rsidRPr="008F421E">
        <w:rPr>
          <w:sz w:val="24"/>
          <w:szCs w:val="24"/>
          <w:vertAlign w:val="superscript"/>
        </w:rPr>
        <w:t>st</w:t>
      </w:r>
      <w:r w:rsidR="006A5526" w:rsidRPr="008F421E">
        <w:rPr>
          <w:sz w:val="24"/>
          <w:szCs w:val="24"/>
        </w:rPr>
        <w:t xml:space="preserve"> Kings 3:16 &amp; Hosea 4:13-15. Fornication is in Numbers 25:1, 6 &amp; 1</w:t>
      </w:r>
      <w:r w:rsidR="006A5526" w:rsidRPr="008F421E">
        <w:rPr>
          <w:sz w:val="24"/>
          <w:szCs w:val="24"/>
          <w:vertAlign w:val="superscript"/>
        </w:rPr>
        <w:t>st</w:t>
      </w:r>
      <w:r w:rsidR="006A5526" w:rsidRPr="008F421E">
        <w:rPr>
          <w:sz w:val="24"/>
          <w:szCs w:val="24"/>
        </w:rPr>
        <w:t xml:space="preserve"> Samuel 2:22. </w:t>
      </w:r>
      <w:r w:rsidR="00805DD8" w:rsidRPr="008F421E">
        <w:rPr>
          <w:sz w:val="24"/>
          <w:szCs w:val="24"/>
        </w:rPr>
        <w:t>Rape is in Genesis 34:1-2 &amp; 2</w:t>
      </w:r>
      <w:r w:rsidR="00805DD8" w:rsidRPr="008F421E">
        <w:rPr>
          <w:sz w:val="24"/>
          <w:szCs w:val="24"/>
          <w:vertAlign w:val="superscript"/>
        </w:rPr>
        <w:t>nd</w:t>
      </w:r>
      <w:r w:rsidR="00805DD8" w:rsidRPr="008F421E">
        <w:rPr>
          <w:sz w:val="24"/>
          <w:szCs w:val="24"/>
        </w:rPr>
        <w:t xml:space="preserve"> Samuel 13:10-14. Homosexuality is in Genesis 19:5 &amp; Judges 19:22. Marital Sexuality like Gomer with Hosea in Hosea chapters 1-2. Marital Sexuality as One Flesh in 1</w:t>
      </w:r>
      <w:r w:rsidR="00805DD8" w:rsidRPr="008F421E">
        <w:rPr>
          <w:sz w:val="24"/>
          <w:szCs w:val="24"/>
          <w:vertAlign w:val="superscript"/>
        </w:rPr>
        <w:t>st</w:t>
      </w:r>
      <w:r w:rsidR="00805DD8" w:rsidRPr="008F421E">
        <w:rPr>
          <w:sz w:val="24"/>
          <w:szCs w:val="24"/>
        </w:rPr>
        <w:t xml:space="preserve"> Corinthians 6:15-16. Sexual Immorality among Christians is in 1</w:t>
      </w:r>
      <w:r w:rsidR="00805DD8" w:rsidRPr="008F421E">
        <w:rPr>
          <w:sz w:val="24"/>
          <w:szCs w:val="24"/>
          <w:vertAlign w:val="superscript"/>
        </w:rPr>
        <w:t>st</w:t>
      </w:r>
      <w:r w:rsidR="00805DD8" w:rsidRPr="008F421E">
        <w:rPr>
          <w:sz w:val="24"/>
          <w:szCs w:val="24"/>
        </w:rPr>
        <w:t xml:space="preserve"> Corinthians 5:1; 2</w:t>
      </w:r>
      <w:r w:rsidR="00805DD8" w:rsidRPr="008F421E">
        <w:rPr>
          <w:sz w:val="24"/>
          <w:szCs w:val="24"/>
          <w:vertAlign w:val="superscript"/>
        </w:rPr>
        <w:t>nd</w:t>
      </w:r>
      <w:r w:rsidR="00805DD8" w:rsidRPr="008F421E">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r w:rsidR="00206D51" w:rsidRPr="008F421E">
        <w:rPr>
          <w:sz w:val="24"/>
          <w:szCs w:val="24"/>
        </w:rPr>
        <w:t xml:space="preserve">  </w:t>
      </w:r>
      <w:r w:rsidR="00E9560A" w:rsidRPr="008F421E">
        <w:rPr>
          <w:sz w:val="24"/>
          <w:szCs w:val="24"/>
        </w:rPr>
        <w:t xml:space="preserve">    </w:t>
      </w:r>
    </w:p>
    <w:p w:rsidR="00B03A0E" w:rsidRPr="008F421E" w:rsidRDefault="007C5B93" w:rsidP="002002D3">
      <w:pPr>
        <w:spacing w:line="480" w:lineRule="auto"/>
        <w:jc w:val="center"/>
        <w:rPr>
          <w:b/>
          <w:sz w:val="24"/>
          <w:szCs w:val="24"/>
        </w:rPr>
      </w:pPr>
      <w:r w:rsidRPr="008F421E">
        <w:rPr>
          <w:b/>
          <w:sz w:val="24"/>
          <w:szCs w:val="24"/>
        </w:rPr>
        <w:t>Sodomy</w:t>
      </w:r>
    </w:p>
    <w:p w:rsidR="007C5B93" w:rsidRPr="008F421E" w:rsidRDefault="002E59CB" w:rsidP="00F80E50">
      <w:pPr>
        <w:spacing w:line="480" w:lineRule="auto"/>
        <w:jc w:val="both"/>
        <w:rPr>
          <w:sz w:val="24"/>
          <w:szCs w:val="24"/>
        </w:rPr>
      </w:pPr>
      <w:r w:rsidRPr="008F421E">
        <w:rPr>
          <w:sz w:val="24"/>
          <w:szCs w:val="24"/>
        </w:rPr>
        <w:t xml:space="preserve">Sodomy comes from an Ecclesiastical Latin word </w:t>
      </w:r>
      <w:r w:rsidR="008207E6" w:rsidRPr="008F421E">
        <w:rPr>
          <w:b/>
          <w:i/>
          <w:sz w:val="24"/>
          <w:szCs w:val="24"/>
        </w:rPr>
        <w:t>Pe</w:t>
      </w:r>
      <w:r w:rsidRPr="008F421E">
        <w:rPr>
          <w:b/>
          <w:i/>
          <w:sz w:val="24"/>
          <w:szCs w:val="24"/>
        </w:rPr>
        <w:t xml:space="preserve">ccatum </w:t>
      </w:r>
      <w:r w:rsidR="008207E6" w:rsidRPr="008F421E">
        <w:rPr>
          <w:b/>
          <w:i/>
          <w:sz w:val="24"/>
          <w:szCs w:val="24"/>
        </w:rPr>
        <w:t>S</w:t>
      </w:r>
      <w:r w:rsidRPr="008F421E">
        <w:rPr>
          <w:b/>
          <w:i/>
          <w:sz w:val="24"/>
          <w:szCs w:val="24"/>
        </w:rPr>
        <w:t>odomiticum</w:t>
      </w:r>
      <w:r w:rsidRPr="008F421E">
        <w:rPr>
          <w:sz w:val="24"/>
          <w:szCs w:val="24"/>
        </w:rPr>
        <w:t xml:space="preserve"> which simply means the “</w:t>
      </w:r>
      <w:r w:rsidRPr="008F421E">
        <w:rPr>
          <w:b/>
          <w:sz w:val="24"/>
          <w:szCs w:val="24"/>
        </w:rPr>
        <w:t xml:space="preserve">sin of </w:t>
      </w:r>
      <w:r w:rsidR="007642F5" w:rsidRPr="008F421E">
        <w:rPr>
          <w:b/>
          <w:sz w:val="24"/>
          <w:szCs w:val="24"/>
        </w:rPr>
        <w:t>S</w:t>
      </w:r>
      <w:r w:rsidRPr="008F421E">
        <w:rPr>
          <w:b/>
          <w:sz w:val="24"/>
          <w:szCs w:val="24"/>
        </w:rPr>
        <w:t>odom</w:t>
      </w:r>
      <w:r w:rsidRPr="008F421E">
        <w:rPr>
          <w:sz w:val="24"/>
          <w:szCs w:val="24"/>
        </w:rPr>
        <w:t xml:space="preserve">.” Sodomy is a term used in </w:t>
      </w:r>
      <w:r w:rsidR="00352207" w:rsidRPr="008F421E">
        <w:rPr>
          <w:sz w:val="24"/>
          <w:szCs w:val="24"/>
        </w:rPr>
        <w:t>L</w:t>
      </w:r>
      <w:r w:rsidRPr="008F421E">
        <w:rPr>
          <w:sz w:val="24"/>
          <w:szCs w:val="24"/>
        </w:rPr>
        <w:t xml:space="preserve">aw to describe the act of </w:t>
      </w:r>
      <w:r w:rsidR="00A751BE" w:rsidRPr="008F421E">
        <w:rPr>
          <w:sz w:val="24"/>
          <w:szCs w:val="24"/>
        </w:rPr>
        <w:t>“</w:t>
      </w:r>
      <w:r w:rsidRPr="008F421E">
        <w:rPr>
          <w:b/>
          <w:sz w:val="24"/>
          <w:szCs w:val="24"/>
        </w:rPr>
        <w:t>unnatural sexuality</w:t>
      </w:r>
      <w:r w:rsidR="006A0EBA" w:rsidRPr="008F421E">
        <w:rPr>
          <w:b/>
          <w:sz w:val="24"/>
          <w:szCs w:val="24"/>
        </w:rPr>
        <w:t xml:space="preserve"> </w:t>
      </w:r>
      <w:r w:rsidR="00F46BC3" w:rsidRPr="008F421E">
        <w:rPr>
          <w:b/>
          <w:sz w:val="24"/>
          <w:szCs w:val="24"/>
        </w:rPr>
        <w:t xml:space="preserve">by force </w:t>
      </w:r>
      <w:r w:rsidR="006A0EBA" w:rsidRPr="008F421E">
        <w:rPr>
          <w:b/>
          <w:sz w:val="24"/>
          <w:szCs w:val="24"/>
        </w:rPr>
        <w:t>with the same sex</w:t>
      </w:r>
      <w:r w:rsidRPr="008F421E">
        <w:rPr>
          <w:sz w:val="24"/>
          <w:szCs w:val="24"/>
        </w:rPr>
        <w:t xml:space="preserve">”, which </w:t>
      </w:r>
      <w:r w:rsidR="00352207" w:rsidRPr="008F421E">
        <w:rPr>
          <w:sz w:val="24"/>
          <w:szCs w:val="24"/>
        </w:rPr>
        <w:t>H</w:t>
      </w:r>
      <w:r w:rsidRPr="008F421E">
        <w:rPr>
          <w:sz w:val="24"/>
          <w:szCs w:val="24"/>
        </w:rPr>
        <w:t xml:space="preserve">is technically called </w:t>
      </w:r>
      <w:r w:rsidR="00352207" w:rsidRPr="008F421E">
        <w:rPr>
          <w:sz w:val="24"/>
          <w:szCs w:val="24"/>
        </w:rPr>
        <w:t>O</w:t>
      </w:r>
      <w:r w:rsidRPr="008F421E">
        <w:rPr>
          <w:sz w:val="24"/>
          <w:szCs w:val="24"/>
        </w:rPr>
        <w:t xml:space="preserve">ral </w:t>
      </w:r>
      <w:r w:rsidR="00352207" w:rsidRPr="008F421E">
        <w:rPr>
          <w:sz w:val="24"/>
          <w:szCs w:val="24"/>
        </w:rPr>
        <w:t>S</w:t>
      </w:r>
      <w:r w:rsidRPr="008F421E">
        <w:rPr>
          <w:sz w:val="24"/>
          <w:szCs w:val="24"/>
        </w:rPr>
        <w:t>ex</w:t>
      </w:r>
      <w:r w:rsidR="00352207" w:rsidRPr="008F421E">
        <w:rPr>
          <w:sz w:val="24"/>
          <w:szCs w:val="24"/>
        </w:rPr>
        <w:t>ual Eros Love</w:t>
      </w:r>
      <w:r w:rsidRPr="008F421E">
        <w:rPr>
          <w:sz w:val="24"/>
          <w:szCs w:val="24"/>
        </w:rPr>
        <w:t xml:space="preserve"> or </w:t>
      </w:r>
      <w:r w:rsidR="00352207" w:rsidRPr="008F421E">
        <w:rPr>
          <w:sz w:val="24"/>
          <w:szCs w:val="24"/>
        </w:rPr>
        <w:t>A</w:t>
      </w:r>
      <w:r w:rsidRPr="008F421E">
        <w:rPr>
          <w:sz w:val="24"/>
          <w:szCs w:val="24"/>
        </w:rPr>
        <w:t xml:space="preserve">nal </w:t>
      </w:r>
      <w:r w:rsidR="00352207" w:rsidRPr="008F421E">
        <w:rPr>
          <w:sz w:val="24"/>
          <w:szCs w:val="24"/>
        </w:rPr>
        <w:t>S</w:t>
      </w:r>
      <w:r w:rsidRPr="008F421E">
        <w:rPr>
          <w:sz w:val="24"/>
          <w:szCs w:val="24"/>
        </w:rPr>
        <w:t>ex</w:t>
      </w:r>
      <w:r w:rsidR="00352207" w:rsidRPr="008F421E">
        <w:rPr>
          <w:sz w:val="24"/>
          <w:szCs w:val="24"/>
        </w:rPr>
        <w:t>ual Eros Love</w:t>
      </w:r>
      <w:r w:rsidRPr="008F421E">
        <w:rPr>
          <w:sz w:val="24"/>
          <w:szCs w:val="24"/>
        </w:rPr>
        <w:t>.  In Genesis 19:</w:t>
      </w:r>
      <w:r w:rsidR="009A330B" w:rsidRPr="008F421E">
        <w:rPr>
          <w:sz w:val="24"/>
          <w:szCs w:val="24"/>
        </w:rPr>
        <w:t>1</w:t>
      </w:r>
      <w:r w:rsidRPr="008F421E">
        <w:rPr>
          <w:sz w:val="24"/>
          <w:szCs w:val="24"/>
        </w:rPr>
        <w:t>-</w:t>
      </w:r>
      <w:r w:rsidR="009A330B" w:rsidRPr="008F421E">
        <w:rPr>
          <w:sz w:val="24"/>
          <w:szCs w:val="24"/>
        </w:rPr>
        <w:t>25</w:t>
      </w:r>
      <w:r w:rsidRPr="008F421E">
        <w:rPr>
          <w:sz w:val="24"/>
          <w:szCs w:val="24"/>
        </w:rPr>
        <w:t xml:space="preserve"> it tells us the details that </w:t>
      </w:r>
      <w:r w:rsidR="00352207" w:rsidRPr="008F421E">
        <w:rPr>
          <w:sz w:val="24"/>
          <w:szCs w:val="24"/>
        </w:rPr>
        <w:t>M</w:t>
      </w:r>
      <w:r w:rsidRPr="008F421E">
        <w:rPr>
          <w:sz w:val="24"/>
          <w:szCs w:val="24"/>
        </w:rPr>
        <w:t>en</w:t>
      </w:r>
      <w:r w:rsidR="004C7ECD" w:rsidRPr="008F421E">
        <w:rPr>
          <w:sz w:val="24"/>
          <w:szCs w:val="24"/>
        </w:rPr>
        <w:t xml:space="preserve"> in the </w:t>
      </w:r>
      <w:r w:rsidRPr="008F421E">
        <w:rPr>
          <w:sz w:val="24"/>
          <w:szCs w:val="24"/>
        </w:rPr>
        <w:t xml:space="preserve">city of Sodom wanted Lot to give them two </w:t>
      </w:r>
      <w:r w:rsidR="00352207" w:rsidRPr="008F421E">
        <w:rPr>
          <w:sz w:val="24"/>
          <w:szCs w:val="24"/>
        </w:rPr>
        <w:t>M</w:t>
      </w:r>
      <w:r w:rsidRPr="008F421E">
        <w:rPr>
          <w:sz w:val="24"/>
          <w:szCs w:val="24"/>
        </w:rPr>
        <w:t xml:space="preserve">en so that they can know them sexually. The two </w:t>
      </w:r>
      <w:r w:rsidR="00352207" w:rsidRPr="008F421E">
        <w:rPr>
          <w:sz w:val="24"/>
          <w:szCs w:val="24"/>
        </w:rPr>
        <w:t>M</w:t>
      </w:r>
      <w:r w:rsidRPr="008F421E">
        <w:rPr>
          <w:sz w:val="24"/>
          <w:szCs w:val="24"/>
        </w:rPr>
        <w:t>en w</w:t>
      </w:r>
      <w:r w:rsidR="006A0EBA" w:rsidRPr="008F421E">
        <w:rPr>
          <w:sz w:val="24"/>
          <w:szCs w:val="24"/>
        </w:rPr>
        <w:t>ere</w:t>
      </w:r>
      <w:r w:rsidRPr="008F421E">
        <w:rPr>
          <w:sz w:val="24"/>
          <w:szCs w:val="24"/>
        </w:rPr>
        <w:t xml:space="preserve"> actually two </w:t>
      </w:r>
      <w:r w:rsidR="00352207" w:rsidRPr="008F421E">
        <w:rPr>
          <w:sz w:val="24"/>
          <w:szCs w:val="24"/>
        </w:rPr>
        <w:lastRenderedPageBreak/>
        <w:t>A</w:t>
      </w:r>
      <w:r w:rsidRPr="008F421E">
        <w:rPr>
          <w:sz w:val="24"/>
          <w:szCs w:val="24"/>
        </w:rPr>
        <w:t xml:space="preserve">ngels </w:t>
      </w:r>
      <w:r w:rsidR="00352207" w:rsidRPr="008F421E">
        <w:rPr>
          <w:sz w:val="24"/>
          <w:szCs w:val="24"/>
        </w:rPr>
        <w:t xml:space="preserve">(Lords) </w:t>
      </w:r>
      <w:r w:rsidRPr="008F421E">
        <w:rPr>
          <w:sz w:val="24"/>
          <w:szCs w:val="24"/>
        </w:rPr>
        <w:t xml:space="preserve">ready to bring judgment on Sodom. The </w:t>
      </w:r>
      <w:r w:rsidR="00352207" w:rsidRPr="008F421E">
        <w:rPr>
          <w:sz w:val="24"/>
          <w:szCs w:val="24"/>
        </w:rPr>
        <w:t>M</w:t>
      </w:r>
      <w:r w:rsidRPr="008F421E">
        <w:rPr>
          <w:sz w:val="24"/>
          <w:szCs w:val="24"/>
        </w:rPr>
        <w:t>en pressed on Lot even further t</w:t>
      </w:r>
      <w:r w:rsidR="003D6AC5" w:rsidRPr="008F421E">
        <w:rPr>
          <w:sz w:val="24"/>
          <w:szCs w:val="24"/>
        </w:rPr>
        <w:t>o</w:t>
      </w:r>
      <w:r w:rsidRPr="008F421E">
        <w:rPr>
          <w:sz w:val="24"/>
          <w:szCs w:val="24"/>
        </w:rPr>
        <w:t xml:space="preserve"> the doorway, but Lot shut the door</w:t>
      </w:r>
      <w:r w:rsidR="003D6AC5" w:rsidRPr="008F421E">
        <w:rPr>
          <w:sz w:val="24"/>
          <w:szCs w:val="24"/>
        </w:rPr>
        <w:t xml:space="preserve">, and the two </w:t>
      </w:r>
      <w:r w:rsidR="00352207" w:rsidRPr="008F421E">
        <w:rPr>
          <w:sz w:val="24"/>
          <w:szCs w:val="24"/>
        </w:rPr>
        <w:t>A</w:t>
      </w:r>
      <w:r w:rsidR="003D6AC5" w:rsidRPr="008F421E">
        <w:rPr>
          <w:sz w:val="24"/>
          <w:szCs w:val="24"/>
        </w:rPr>
        <w:t xml:space="preserve">ngels </w:t>
      </w:r>
      <w:r w:rsidR="00352207" w:rsidRPr="008F421E">
        <w:rPr>
          <w:sz w:val="24"/>
          <w:szCs w:val="24"/>
        </w:rPr>
        <w:t xml:space="preserve">(Lords) </w:t>
      </w:r>
      <w:r w:rsidR="003D6AC5" w:rsidRPr="008F421E">
        <w:rPr>
          <w:sz w:val="24"/>
          <w:szCs w:val="24"/>
        </w:rPr>
        <w:t xml:space="preserve">caused blindness to come on the </w:t>
      </w:r>
      <w:r w:rsidR="00352207" w:rsidRPr="008F421E">
        <w:rPr>
          <w:sz w:val="24"/>
          <w:szCs w:val="24"/>
        </w:rPr>
        <w:t>M</w:t>
      </w:r>
      <w:r w:rsidR="003D6AC5" w:rsidRPr="008F421E">
        <w:rPr>
          <w:sz w:val="24"/>
          <w:szCs w:val="24"/>
        </w:rPr>
        <w:t xml:space="preserve">en in the city. The </w:t>
      </w:r>
      <w:r w:rsidR="00352207" w:rsidRPr="008F421E">
        <w:rPr>
          <w:sz w:val="24"/>
          <w:szCs w:val="24"/>
        </w:rPr>
        <w:t>M</w:t>
      </w:r>
      <w:r w:rsidR="003D6AC5" w:rsidRPr="008F421E">
        <w:rPr>
          <w:sz w:val="24"/>
          <w:szCs w:val="24"/>
        </w:rPr>
        <w:t>en even in blindness still tried to enter the house by force but grew wearied</w:t>
      </w:r>
      <w:r w:rsidRPr="008F421E">
        <w:rPr>
          <w:sz w:val="24"/>
          <w:szCs w:val="24"/>
        </w:rPr>
        <w:t xml:space="preserve"> </w:t>
      </w:r>
      <w:r w:rsidR="003D6AC5" w:rsidRPr="008F421E">
        <w:rPr>
          <w:sz w:val="24"/>
          <w:szCs w:val="24"/>
        </w:rPr>
        <w:t>and failed. The t</w:t>
      </w:r>
      <w:r w:rsidR="00333538" w:rsidRPr="008F421E">
        <w:rPr>
          <w:sz w:val="24"/>
          <w:szCs w:val="24"/>
        </w:rPr>
        <w:t>w</w:t>
      </w:r>
      <w:r w:rsidR="003D6AC5" w:rsidRPr="008F421E">
        <w:rPr>
          <w:sz w:val="24"/>
          <w:szCs w:val="24"/>
        </w:rPr>
        <w:t xml:space="preserve">o </w:t>
      </w:r>
      <w:r w:rsidR="00352207" w:rsidRPr="008F421E">
        <w:rPr>
          <w:sz w:val="24"/>
          <w:szCs w:val="24"/>
        </w:rPr>
        <w:t>A</w:t>
      </w:r>
      <w:r w:rsidR="003D6AC5" w:rsidRPr="008F421E">
        <w:rPr>
          <w:sz w:val="24"/>
          <w:szCs w:val="24"/>
        </w:rPr>
        <w:t xml:space="preserve">ngels </w:t>
      </w:r>
      <w:r w:rsidR="00352207" w:rsidRPr="008F421E">
        <w:rPr>
          <w:sz w:val="24"/>
          <w:szCs w:val="24"/>
        </w:rPr>
        <w:t xml:space="preserve">(Lords) </w:t>
      </w:r>
      <w:r w:rsidR="003D6AC5" w:rsidRPr="008F421E">
        <w:rPr>
          <w:sz w:val="24"/>
          <w:szCs w:val="24"/>
        </w:rPr>
        <w:t xml:space="preserve">commanded Lot and </w:t>
      </w:r>
      <w:r w:rsidR="00352207" w:rsidRPr="008F421E">
        <w:rPr>
          <w:sz w:val="24"/>
          <w:szCs w:val="24"/>
        </w:rPr>
        <w:t>H</w:t>
      </w:r>
      <w:r w:rsidR="003D6AC5" w:rsidRPr="008F421E">
        <w:rPr>
          <w:sz w:val="24"/>
          <w:szCs w:val="24"/>
        </w:rPr>
        <w:t>is family to get out of Sodom and do not look back for this city will be brought down by a rain of sulfur and fire done by the Lord.</w:t>
      </w:r>
      <w:r w:rsidRPr="008F421E">
        <w:rPr>
          <w:sz w:val="24"/>
          <w:szCs w:val="24"/>
        </w:rPr>
        <w:t xml:space="preserve"> </w:t>
      </w:r>
      <w:r w:rsidR="003D6AC5" w:rsidRPr="008F421E">
        <w:rPr>
          <w:sz w:val="24"/>
          <w:szCs w:val="24"/>
        </w:rPr>
        <w:t xml:space="preserve">Lot and </w:t>
      </w:r>
      <w:r w:rsidR="00352207" w:rsidRPr="008F421E">
        <w:rPr>
          <w:sz w:val="24"/>
          <w:szCs w:val="24"/>
        </w:rPr>
        <w:t>H</w:t>
      </w:r>
      <w:r w:rsidR="003D6AC5" w:rsidRPr="008F421E">
        <w:rPr>
          <w:sz w:val="24"/>
          <w:szCs w:val="24"/>
        </w:rPr>
        <w:t xml:space="preserve">is family got out of the city by cover of night and </w:t>
      </w:r>
      <w:r w:rsidR="00352207" w:rsidRPr="008F421E">
        <w:rPr>
          <w:sz w:val="24"/>
          <w:szCs w:val="24"/>
        </w:rPr>
        <w:t>H</w:t>
      </w:r>
      <w:r w:rsidR="003D6AC5" w:rsidRPr="008F421E">
        <w:rPr>
          <w:sz w:val="24"/>
          <w:szCs w:val="24"/>
        </w:rPr>
        <w:t xml:space="preserve">is </w:t>
      </w:r>
      <w:r w:rsidR="00352207" w:rsidRPr="008F421E">
        <w:rPr>
          <w:sz w:val="24"/>
          <w:szCs w:val="24"/>
        </w:rPr>
        <w:t>W</w:t>
      </w:r>
      <w:r w:rsidR="003D6AC5" w:rsidRPr="008F421E">
        <w:rPr>
          <w:sz w:val="24"/>
          <w:szCs w:val="24"/>
        </w:rPr>
        <w:t xml:space="preserve">ife Lot looked back at the Lord’s work on Sodom and automatically </w:t>
      </w:r>
      <w:r w:rsidR="00352207" w:rsidRPr="008F421E">
        <w:rPr>
          <w:sz w:val="24"/>
          <w:szCs w:val="24"/>
        </w:rPr>
        <w:t>S</w:t>
      </w:r>
      <w:r w:rsidR="003D6AC5" w:rsidRPr="008F421E">
        <w:rPr>
          <w:sz w:val="24"/>
          <w:szCs w:val="24"/>
        </w:rPr>
        <w:t>he was turned to stone or a pillar of salt.</w:t>
      </w:r>
      <w:r w:rsidRPr="008F421E">
        <w:rPr>
          <w:sz w:val="24"/>
          <w:szCs w:val="24"/>
        </w:rPr>
        <w:t xml:space="preserve"> </w:t>
      </w:r>
      <w:r w:rsidR="003D6AC5" w:rsidRPr="008F421E">
        <w:rPr>
          <w:sz w:val="24"/>
          <w:szCs w:val="24"/>
        </w:rPr>
        <w:t xml:space="preserve">Being turned to stone can refer to Jesus and the </w:t>
      </w:r>
      <w:r w:rsidR="00352207" w:rsidRPr="008F421E">
        <w:rPr>
          <w:sz w:val="24"/>
          <w:szCs w:val="24"/>
        </w:rPr>
        <w:t>D</w:t>
      </w:r>
      <w:r w:rsidR="003D6AC5" w:rsidRPr="008F421E">
        <w:rPr>
          <w:sz w:val="24"/>
          <w:szCs w:val="24"/>
        </w:rPr>
        <w:t xml:space="preserve">evil in the wilderness when the </w:t>
      </w:r>
      <w:r w:rsidR="00352207" w:rsidRPr="008F421E">
        <w:rPr>
          <w:sz w:val="24"/>
          <w:szCs w:val="24"/>
        </w:rPr>
        <w:t>D</w:t>
      </w:r>
      <w:r w:rsidR="003D6AC5" w:rsidRPr="008F421E">
        <w:rPr>
          <w:sz w:val="24"/>
          <w:szCs w:val="24"/>
        </w:rPr>
        <w:t xml:space="preserve">evil in </w:t>
      </w:r>
      <w:r w:rsidR="00352207" w:rsidRPr="008F421E">
        <w:rPr>
          <w:sz w:val="24"/>
          <w:szCs w:val="24"/>
        </w:rPr>
        <w:t>H</w:t>
      </w:r>
      <w:r w:rsidR="003D6AC5" w:rsidRPr="008F421E">
        <w:rPr>
          <w:sz w:val="24"/>
          <w:szCs w:val="24"/>
        </w:rPr>
        <w:t>is temptation said for Jesus to turn this stone into bread. The Lord kn</w:t>
      </w:r>
      <w:r w:rsidR="00333538" w:rsidRPr="008F421E">
        <w:rPr>
          <w:sz w:val="24"/>
          <w:szCs w:val="24"/>
        </w:rPr>
        <w:t>e</w:t>
      </w:r>
      <w:r w:rsidR="003D6AC5" w:rsidRPr="008F421E">
        <w:rPr>
          <w:sz w:val="24"/>
          <w:szCs w:val="24"/>
        </w:rPr>
        <w:t>w what had happened to Sodom</w:t>
      </w:r>
      <w:r w:rsidRPr="008F421E">
        <w:rPr>
          <w:sz w:val="24"/>
          <w:szCs w:val="24"/>
        </w:rPr>
        <w:t xml:space="preserve"> </w:t>
      </w:r>
      <w:r w:rsidR="003D6AC5" w:rsidRPr="008F421E">
        <w:rPr>
          <w:sz w:val="24"/>
          <w:szCs w:val="24"/>
        </w:rPr>
        <w:t xml:space="preserve">and the </w:t>
      </w:r>
      <w:r w:rsidR="00352207" w:rsidRPr="008F421E">
        <w:rPr>
          <w:sz w:val="24"/>
          <w:szCs w:val="24"/>
        </w:rPr>
        <w:t>D</w:t>
      </w:r>
      <w:r w:rsidR="003D6AC5" w:rsidRPr="008F421E">
        <w:rPr>
          <w:sz w:val="24"/>
          <w:szCs w:val="24"/>
        </w:rPr>
        <w:t xml:space="preserve">evil tried everything to steer Jesus from the truth, but failed when Jesus said thou shall not tempt the Lord </w:t>
      </w:r>
      <w:r w:rsidR="00352207" w:rsidRPr="008F421E">
        <w:rPr>
          <w:sz w:val="24"/>
          <w:szCs w:val="24"/>
        </w:rPr>
        <w:t>Y</w:t>
      </w:r>
      <w:r w:rsidR="003D6AC5" w:rsidRPr="008F421E">
        <w:rPr>
          <w:sz w:val="24"/>
          <w:szCs w:val="24"/>
        </w:rPr>
        <w:t xml:space="preserve">our God, </w:t>
      </w:r>
      <w:r w:rsidR="00352207" w:rsidRPr="008F421E">
        <w:rPr>
          <w:sz w:val="24"/>
          <w:szCs w:val="24"/>
        </w:rPr>
        <w:t>M</w:t>
      </w:r>
      <w:r w:rsidR="003D6AC5" w:rsidRPr="008F421E">
        <w:rPr>
          <w:sz w:val="24"/>
          <w:szCs w:val="24"/>
        </w:rPr>
        <w:t xml:space="preserve">an shall eat not bread alone but by every </w:t>
      </w:r>
      <w:r w:rsidR="00352207" w:rsidRPr="008F421E">
        <w:rPr>
          <w:sz w:val="24"/>
          <w:szCs w:val="24"/>
        </w:rPr>
        <w:t>W</w:t>
      </w:r>
      <w:r w:rsidR="003D6AC5" w:rsidRPr="008F421E">
        <w:rPr>
          <w:sz w:val="24"/>
          <w:szCs w:val="24"/>
        </w:rPr>
        <w:t xml:space="preserve">ord of God and </w:t>
      </w:r>
      <w:r w:rsidR="00333538" w:rsidRPr="008F421E">
        <w:rPr>
          <w:sz w:val="24"/>
          <w:szCs w:val="24"/>
        </w:rPr>
        <w:t>t</w:t>
      </w:r>
      <w:r w:rsidR="003D6AC5" w:rsidRPr="008F421E">
        <w:rPr>
          <w:sz w:val="24"/>
          <w:szCs w:val="24"/>
        </w:rPr>
        <w:t xml:space="preserve">hen Jesus said Satan, thou shall </w:t>
      </w:r>
      <w:r w:rsidR="007642F5" w:rsidRPr="008F421E">
        <w:rPr>
          <w:sz w:val="24"/>
          <w:szCs w:val="24"/>
        </w:rPr>
        <w:t>worship</w:t>
      </w:r>
      <w:r w:rsidR="003D6AC5" w:rsidRPr="008F421E">
        <w:rPr>
          <w:sz w:val="24"/>
          <w:szCs w:val="24"/>
        </w:rPr>
        <w:t xml:space="preserve"> the Lord </w:t>
      </w:r>
      <w:r w:rsidR="00352207" w:rsidRPr="008F421E">
        <w:rPr>
          <w:sz w:val="24"/>
          <w:szCs w:val="24"/>
        </w:rPr>
        <w:t>Y</w:t>
      </w:r>
      <w:r w:rsidR="003D6AC5" w:rsidRPr="008F421E">
        <w:rPr>
          <w:sz w:val="24"/>
          <w:szCs w:val="24"/>
        </w:rPr>
        <w:t xml:space="preserve">our </w:t>
      </w:r>
      <w:r w:rsidR="007642F5" w:rsidRPr="008F421E">
        <w:rPr>
          <w:sz w:val="24"/>
          <w:szCs w:val="24"/>
        </w:rPr>
        <w:t>G</w:t>
      </w:r>
      <w:r w:rsidR="003D6AC5" w:rsidRPr="008F421E">
        <w:rPr>
          <w:sz w:val="24"/>
          <w:szCs w:val="24"/>
        </w:rPr>
        <w:t xml:space="preserve">od and </w:t>
      </w:r>
      <w:r w:rsidR="00352207" w:rsidRPr="008F421E">
        <w:rPr>
          <w:sz w:val="24"/>
          <w:szCs w:val="24"/>
        </w:rPr>
        <w:t>H</w:t>
      </w:r>
      <w:r w:rsidR="003D6AC5" w:rsidRPr="008F421E">
        <w:rPr>
          <w:sz w:val="24"/>
          <w:szCs w:val="24"/>
        </w:rPr>
        <w:t>im only shall thou serve</w:t>
      </w:r>
      <w:r w:rsidR="007642F5" w:rsidRPr="008F421E">
        <w:rPr>
          <w:sz w:val="24"/>
          <w:szCs w:val="24"/>
        </w:rPr>
        <w:t xml:space="preserve"> in Luke 4:1-13</w:t>
      </w:r>
      <w:r w:rsidR="003D6AC5" w:rsidRPr="008F421E">
        <w:rPr>
          <w:sz w:val="24"/>
          <w:szCs w:val="24"/>
        </w:rPr>
        <w:t>.</w:t>
      </w:r>
      <w:r w:rsidR="007642F5" w:rsidRPr="008F421E">
        <w:rPr>
          <w:sz w:val="24"/>
          <w:szCs w:val="24"/>
        </w:rPr>
        <w:t xml:space="preserve"> </w:t>
      </w:r>
      <w:r w:rsidR="00F46BC3" w:rsidRPr="008F421E">
        <w:rPr>
          <w:sz w:val="24"/>
          <w:szCs w:val="24"/>
        </w:rPr>
        <w:t xml:space="preserve">This act would not constitute homosexuality since it did not involve </w:t>
      </w:r>
      <w:r w:rsidR="00352207" w:rsidRPr="008F421E">
        <w:rPr>
          <w:sz w:val="24"/>
          <w:szCs w:val="24"/>
        </w:rPr>
        <w:t>S</w:t>
      </w:r>
      <w:r w:rsidR="00F46BC3" w:rsidRPr="008F421E">
        <w:rPr>
          <w:sz w:val="24"/>
          <w:szCs w:val="24"/>
        </w:rPr>
        <w:t xml:space="preserve">exual </w:t>
      </w:r>
      <w:r w:rsidR="00352207" w:rsidRPr="008F421E">
        <w:rPr>
          <w:sz w:val="24"/>
          <w:szCs w:val="24"/>
        </w:rPr>
        <w:t>Eros Love C</w:t>
      </w:r>
      <w:r w:rsidR="00F46BC3" w:rsidRPr="008F421E">
        <w:rPr>
          <w:sz w:val="24"/>
          <w:szCs w:val="24"/>
        </w:rPr>
        <w:t xml:space="preserve">onsent but with the intent of force used and persuasion on the part of the </w:t>
      </w:r>
      <w:r w:rsidR="00352207" w:rsidRPr="008F421E">
        <w:rPr>
          <w:sz w:val="24"/>
          <w:szCs w:val="24"/>
        </w:rPr>
        <w:t>M</w:t>
      </w:r>
      <w:r w:rsidR="00F46BC3" w:rsidRPr="008F421E">
        <w:rPr>
          <w:sz w:val="24"/>
          <w:szCs w:val="24"/>
        </w:rPr>
        <w:t xml:space="preserve">en in the city. </w:t>
      </w:r>
      <w:r w:rsidR="009A330B" w:rsidRPr="008F421E">
        <w:rPr>
          <w:sz w:val="24"/>
          <w:szCs w:val="24"/>
        </w:rPr>
        <w:t xml:space="preserve">Also a somewhat similar reference of </w:t>
      </w:r>
      <w:r w:rsidR="00882F60" w:rsidRPr="008F421E">
        <w:rPr>
          <w:sz w:val="24"/>
          <w:szCs w:val="24"/>
        </w:rPr>
        <w:t xml:space="preserve">the </w:t>
      </w:r>
      <w:r w:rsidR="009A330B" w:rsidRPr="008F421E">
        <w:rPr>
          <w:sz w:val="24"/>
          <w:szCs w:val="24"/>
        </w:rPr>
        <w:t>encounter at Gibeah is in Judges 19:13-20:48. This kind of behavior is linked to idolatrous cult prostitution is in 1</w:t>
      </w:r>
      <w:r w:rsidR="009A330B" w:rsidRPr="008F421E">
        <w:rPr>
          <w:sz w:val="24"/>
          <w:szCs w:val="24"/>
          <w:vertAlign w:val="superscript"/>
        </w:rPr>
        <w:t>st</w:t>
      </w:r>
      <w:r w:rsidR="009A330B" w:rsidRPr="008F421E">
        <w:rPr>
          <w:sz w:val="24"/>
          <w:szCs w:val="24"/>
        </w:rPr>
        <w:t xml:space="preserve"> Kings 14:24; 15:12; 22:46</w:t>
      </w:r>
      <w:r w:rsidR="009365EB" w:rsidRPr="008F421E">
        <w:rPr>
          <w:sz w:val="24"/>
          <w:szCs w:val="24"/>
        </w:rPr>
        <w:t>; 2</w:t>
      </w:r>
      <w:r w:rsidR="009365EB" w:rsidRPr="008F421E">
        <w:rPr>
          <w:sz w:val="24"/>
          <w:szCs w:val="24"/>
          <w:vertAlign w:val="superscript"/>
        </w:rPr>
        <w:t>nd</w:t>
      </w:r>
      <w:r w:rsidR="009365EB" w:rsidRPr="008F421E">
        <w:rPr>
          <w:sz w:val="24"/>
          <w:szCs w:val="24"/>
        </w:rPr>
        <w:t xml:space="preserve"> Kings 23:7</w:t>
      </w:r>
      <w:r w:rsidR="00C73D8F" w:rsidRPr="008F421E">
        <w:rPr>
          <w:sz w:val="24"/>
          <w:szCs w:val="24"/>
        </w:rPr>
        <w:t>; Job 36:14; Genesis 38:21; Hosea 4:14</w:t>
      </w:r>
      <w:r w:rsidR="00AA463D" w:rsidRPr="008F421E">
        <w:rPr>
          <w:sz w:val="24"/>
          <w:szCs w:val="24"/>
        </w:rPr>
        <w:t xml:space="preserve"> &amp; Deuteronomy 23:17</w:t>
      </w:r>
      <w:r w:rsidR="00C73D8F" w:rsidRPr="008F421E">
        <w:rPr>
          <w:sz w:val="24"/>
          <w:szCs w:val="24"/>
        </w:rPr>
        <w:t>; 27:21</w:t>
      </w:r>
      <w:r w:rsidR="009A330B" w:rsidRPr="008F421E">
        <w:rPr>
          <w:sz w:val="24"/>
          <w:szCs w:val="24"/>
        </w:rPr>
        <w:t xml:space="preserve">. This is sternly warned by the Biblical Law in </w:t>
      </w:r>
      <w:r w:rsidR="00C73D8F" w:rsidRPr="008F421E">
        <w:rPr>
          <w:sz w:val="24"/>
          <w:szCs w:val="24"/>
        </w:rPr>
        <w:t xml:space="preserve">Exodus 22:19; </w:t>
      </w:r>
      <w:r w:rsidR="009A330B" w:rsidRPr="008F421E">
        <w:rPr>
          <w:sz w:val="24"/>
          <w:szCs w:val="24"/>
        </w:rPr>
        <w:t>Leviticus 18:22</w:t>
      </w:r>
      <w:r w:rsidR="00C73D8F" w:rsidRPr="008F421E">
        <w:rPr>
          <w:sz w:val="24"/>
          <w:szCs w:val="24"/>
        </w:rPr>
        <w:t>, 23</w:t>
      </w:r>
      <w:r w:rsidR="009A330B" w:rsidRPr="008F421E">
        <w:rPr>
          <w:sz w:val="24"/>
          <w:szCs w:val="24"/>
        </w:rPr>
        <w:t>; 20:13</w:t>
      </w:r>
      <w:r w:rsidR="00C73D8F" w:rsidRPr="008F421E">
        <w:rPr>
          <w:sz w:val="24"/>
          <w:szCs w:val="24"/>
        </w:rPr>
        <w:t>, 15, 16</w:t>
      </w:r>
      <w:r w:rsidR="009A330B" w:rsidRPr="008F421E">
        <w:rPr>
          <w:sz w:val="24"/>
          <w:szCs w:val="24"/>
        </w:rPr>
        <w:t>. In Romans 1:</w:t>
      </w:r>
      <w:r w:rsidR="00AA463D" w:rsidRPr="008F421E">
        <w:rPr>
          <w:sz w:val="24"/>
          <w:szCs w:val="24"/>
        </w:rPr>
        <w:t>18-25, 28-32; 2</w:t>
      </w:r>
      <w:r w:rsidR="00AA463D" w:rsidRPr="008F421E">
        <w:rPr>
          <w:sz w:val="24"/>
          <w:szCs w:val="24"/>
          <w:vertAlign w:val="superscript"/>
        </w:rPr>
        <w:t>nd</w:t>
      </w:r>
      <w:r w:rsidR="00AA463D" w:rsidRPr="008F421E">
        <w:rPr>
          <w:sz w:val="24"/>
          <w:szCs w:val="24"/>
        </w:rPr>
        <w:t xml:space="preserve"> Peter 2:6-8</w:t>
      </w:r>
      <w:r w:rsidR="009A330B" w:rsidRPr="008F421E">
        <w:rPr>
          <w:sz w:val="24"/>
          <w:szCs w:val="24"/>
        </w:rPr>
        <w:t xml:space="preserve"> </w:t>
      </w:r>
      <w:r w:rsidR="00AA463D" w:rsidRPr="008F421E">
        <w:rPr>
          <w:sz w:val="24"/>
          <w:szCs w:val="24"/>
        </w:rPr>
        <w:t xml:space="preserve">&amp; Jude 7 </w:t>
      </w:r>
      <w:r w:rsidR="00A42F19" w:rsidRPr="008F421E">
        <w:rPr>
          <w:sz w:val="24"/>
          <w:szCs w:val="24"/>
        </w:rPr>
        <w:t xml:space="preserve">does </w:t>
      </w:r>
      <w:r w:rsidR="009A330B" w:rsidRPr="008F421E">
        <w:rPr>
          <w:sz w:val="24"/>
          <w:szCs w:val="24"/>
        </w:rPr>
        <w:t>condemn</w:t>
      </w:r>
      <w:r w:rsidR="00A42F19" w:rsidRPr="008F421E">
        <w:rPr>
          <w:sz w:val="24"/>
          <w:szCs w:val="24"/>
        </w:rPr>
        <w:t xml:space="preserve"> &amp; damn</w:t>
      </w:r>
      <w:r w:rsidR="009A330B" w:rsidRPr="008F421E">
        <w:rPr>
          <w:sz w:val="24"/>
          <w:szCs w:val="24"/>
        </w:rPr>
        <w:t xml:space="preserve"> this respectively</w:t>
      </w:r>
      <w:r w:rsidR="00AA463D" w:rsidRPr="008F421E">
        <w:rPr>
          <w:sz w:val="24"/>
          <w:szCs w:val="24"/>
        </w:rPr>
        <w:t xml:space="preserve"> because it rejects the created order placed </w:t>
      </w:r>
      <w:r w:rsidR="00A42F19" w:rsidRPr="008F421E">
        <w:rPr>
          <w:sz w:val="24"/>
          <w:szCs w:val="24"/>
        </w:rPr>
        <w:t xml:space="preserve">and done </w:t>
      </w:r>
      <w:r w:rsidR="00AA463D" w:rsidRPr="008F421E">
        <w:rPr>
          <w:sz w:val="24"/>
          <w:szCs w:val="24"/>
        </w:rPr>
        <w:t>by the Lord Yahweh</w:t>
      </w:r>
      <w:r w:rsidR="009365EB" w:rsidRPr="008F421E">
        <w:rPr>
          <w:sz w:val="24"/>
          <w:szCs w:val="24"/>
        </w:rPr>
        <w:t xml:space="preserve"> </w:t>
      </w:r>
      <w:r w:rsidR="00A42F19" w:rsidRPr="008F421E">
        <w:rPr>
          <w:sz w:val="24"/>
          <w:szCs w:val="24"/>
        </w:rPr>
        <w:t xml:space="preserve">the Creator of the </w:t>
      </w:r>
      <w:r w:rsidR="00D511C3" w:rsidRPr="008F421E">
        <w:rPr>
          <w:sz w:val="24"/>
          <w:szCs w:val="24"/>
        </w:rPr>
        <w:t>Father Stephen</w:t>
      </w:r>
      <w:r w:rsidR="00A42F19" w:rsidRPr="008F421E">
        <w:rPr>
          <w:sz w:val="24"/>
          <w:szCs w:val="24"/>
        </w:rPr>
        <w:t xml:space="preserve"> </w:t>
      </w:r>
      <w:r w:rsidR="009365EB" w:rsidRPr="008F421E">
        <w:rPr>
          <w:sz w:val="24"/>
          <w:szCs w:val="24"/>
        </w:rPr>
        <w:t>in Genesis 1:27-28; 2:18-24; Ephesians 5:31; Mark 10:6-9 &amp; Matthew 19:4-6</w:t>
      </w:r>
      <w:r w:rsidR="009A330B" w:rsidRPr="008F421E">
        <w:rPr>
          <w:sz w:val="24"/>
          <w:szCs w:val="24"/>
        </w:rPr>
        <w:t>. The</w:t>
      </w:r>
      <w:r w:rsidR="00734F9C" w:rsidRPr="008F421E">
        <w:rPr>
          <w:sz w:val="24"/>
          <w:szCs w:val="24"/>
        </w:rPr>
        <w:t>se</w:t>
      </w:r>
      <w:r w:rsidR="009A330B" w:rsidRPr="008F421E">
        <w:rPr>
          <w:sz w:val="24"/>
          <w:szCs w:val="24"/>
        </w:rPr>
        <w:t xml:space="preserve"> will not inherit the Kingdom of</w:t>
      </w:r>
      <w:r w:rsidR="00734F9C" w:rsidRPr="008F421E">
        <w:rPr>
          <w:sz w:val="24"/>
          <w:szCs w:val="24"/>
        </w:rPr>
        <w:t xml:space="preserve"> </w:t>
      </w:r>
      <w:r w:rsidR="009A330B" w:rsidRPr="008F421E">
        <w:rPr>
          <w:sz w:val="24"/>
          <w:szCs w:val="24"/>
        </w:rPr>
        <w:t>God</w:t>
      </w:r>
      <w:r w:rsidR="00734F9C" w:rsidRPr="008F421E">
        <w:rPr>
          <w:sz w:val="24"/>
          <w:szCs w:val="24"/>
        </w:rPr>
        <w:t>, but some were them that did</w:t>
      </w:r>
      <w:r w:rsidR="009A330B" w:rsidRPr="008F421E">
        <w:rPr>
          <w:sz w:val="24"/>
          <w:szCs w:val="24"/>
        </w:rPr>
        <w:t xml:space="preserve"> </w:t>
      </w:r>
      <w:r w:rsidR="00882F60" w:rsidRPr="008F421E">
        <w:rPr>
          <w:sz w:val="24"/>
          <w:szCs w:val="24"/>
        </w:rPr>
        <w:t xml:space="preserve">later on </w:t>
      </w:r>
      <w:r w:rsidR="009A330B" w:rsidRPr="008F421E">
        <w:rPr>
          <w:sz w:val="24"/>
          <w:szCs w:val="24"/>
        </w:rPr>
        <w:t xml:space="preserve">is in </w:t>
      </w:r>
      <w:r w:rsidR="00734F9C" w:rsidRPr="008F421E">
        <w:rPr>
          <w:sz w:val="24"/>
          <w:szCs w:val="24"/>
        </w:rPr>
        <w:t>1</w:t>
      </w:r>
      <w:r w:rsidR="00734F9C" w:rsidRPr="008F421E">
        <w:rPr>
          <w:sz w:val="24"/>
          <w:szCs w:val="24"/>
          <w:vertAlign w:val="superscript"/>
        </w:rPr>
        <w:t>st</w:t>
      </w:r>
      <w:r w:rsidR="00734F9C" w:rsidRPr="008F421E">
        <w:rPr>
          <w:sz w:val="24"/>
          <w:szCs w:val="24"/>
        </w:rPr>
        <w:t xml:space="preserve"> Corinthians 6:9</w:t>
      </w:r>
      <w:r w:rsidR="009365EB" w:rsidRPr="008F421E">
        <w:rPr>
          <w:sz w:val="24"/>
          <w:szCs w:val="24"/>
        </w:rPr>
        <w:t>-</w:t>
      </w:r>
      <w:r w:rsidR="009365EB" w:rsidRPr="008F421E">
        <w:rPr>
          <w:sz w:val="24"/>
          <w:szCs w:val="24"/>
        </w:rPr>
        <w:lastRenderedPageBreak/>
        <w:t>10</w:t>
      </w:r>
      <w:r w:rsidR="00734F9C" w:rsidRPr="008F421E">
        <w:rPr>
          <w:sz w:val="24"/>
          <w:szCs w:val="24"/>
        </w:rPr>
        <w:t xml:space="preserve"> &amp; 1</w:t>
      </w:r>
      <w:r w:rsidR="00734F9C" w:rsidRPr="008F421E">
        <w:rPr>
          <w:sz w:val="24"/>
          <w:szCs w:val="24"/>
          <w:vertAlign w:val="superscript"/>
        </w:rPr>
        <w:t>st</w:t>
      </w:r>
      <w:r w:rsidR="00734F9C" w:rsidRPr="008F421E">
        <w:rPr>
          <w:sz w:val="24"/>
          <w:szCs w:val="24"/>
        </w:rPr>
        <w:t xml:space="preserve"> Timothy 1:9, 10. </w:t>
      </w:r>
      <w:r w:rsidR="007642F5" w:rsidRPr="008F421E">
        <w:rPr>
          <w:sz w:val="24"/>
          <w:szCs w:val="24"/>
        </w:rPr>
        <w:t xml:space="preserve">This </w:t>
      </w:r>
      <w:r w:rsidR="00746383" w:rsidRPr="008F421E">
        <w:rPr>
          <w:sz w:val="24"/>
          <w:szCs w:val="24"/>
        </w:rPr>
        <w:t>S</w:t>
      </w:r>
      <w:r w:rsidR="00333538" w:rsidRPr="008F421E">
        <w:rPr>
          <w:sz w:val="24"/>
          <w:szCs w:val="24"/>
        </w:rPr>
        <w:t xml:space="preserve">exual </w:t>
      </w:r>
      <w:r w:rsidR="00746383" w:rsidRPr="008F421E">
        <w:rPr>
          <w:sz w:val="24"/>
          <w:szCs w:val="24"/>
        </w:rPr>
        <w:t>Eros Love A</w:t>
      </w:r>
      <w:r w:rsidR="007642F5" w:rsidRPr="008F421E">
        <w:rPr>
          <w:sz w:val="24"/>
          <w:szCs w:val="24"/>
        </w:rPr>
        <w:t xml:space="preserve">ct is forbidden to do and those who act on this will have fiery judgment on themselves from the Lord. </w:t>
      </w:r>
      <w:r w:rsidR="003D6AC5" w:rsidRPr="008F421E">
        <w:rPr>
          <w:sz w:val="24"/>
          <w:szCs w:val="24"/>
        </w:rPr>
        <w:t xml:space="preserve">  </w:t>
      </w:r>
    </w:p>
    <w:p w:rsidR="00A2193A" w:rsidRPr="008F421E" w:rsidRDefault="00A2193A" w:rsidP="002002D3">
      <w:pPr>
        <w:spacing w:line="480" w:lineRule="auto"/>
        <w:jc w:val="center"/>
        <w:rPr>
          <w:b/>
          <w:sz w:val="24"/>
          <w:szCs w:val="24"/>
        </w:rPr>
      </w:pPr>
      <w:r w:rsidRPr="008F421E">
        <w:rPr>
          <w:b/>
          <w:sz w:val="24"/>
          <w:szCs w:val="24"/>
        </w:rPr>
        <w:t>Lusts</w:t>
      </w:r>
      <w:r w:rsidR="002C50EF" w:rsidRPr="008F421E">
        <w:rPr>
          <w:b/>
          <w:sz w:val="24"/>
          <w:szCs w:val="24"/>
        </w:rPr>
        <w:t xml:space="preserve"> the Beginnings of Adulteries</w:t>
      </w:r>
      <w:r w:rsidR="00E304F5" w:rsidRPr="008F421E">
        <w:rPr>
          <w:b/>
          <w:sz w:val="24"/>
          <w:szCs w:val="24"/>
        </w:rPr>
        <w:t>,</w:t>
      </w:r>
      <w:r w:rsidR="002C50EF" w:rsidRPr="008F421E">
        <w:rPr>
          <w:b/>
          <w:sz w:val="24"/>
          <w:szCs w:val="24"/>
        </w:rPr>
        <w:t xml:space="preserve"> Fornications</w:t>
      </w:r>
      <w:r w:rsidR="00E304F5" w:rsidRPr="008F421E">
        <w:rPr>
          <w:b/>
          <w:sz w:val="24"/>
          <w:szCs w:val="24"/>
        </w:rPr>
        <w:t xml:space="preserve"> and Homosexuality’s</w:t>
      </w:r>
    </w:p>
    <w:p w:rsidR="00732741" w:rsidRPr="008F421E" w:rsidRDefault="00817C04" w:rsidP="003E61B3">
      <w:pPr>
        <w:spacing w:line="480" w:lineRule="auto"/>
        <w:jc w:val="both"/>
        <w:rPr>
          <w:sz w:val="24"/>
          <w:szCs w:val="24"/>
        </w:rPr>
      </w:pPr>
      <w:r w:rsidRPr="008F421E">
        <w:rPr>
          <w:sz w:val="24"/>
          <w:szCs w:val="24"/>
        </w:rPr>
        <w:t xml:space="preserve">Lust is a craving for </w:t>
      </w:r>
      <w:r w:rsidR="00A66199" w:rsidRPr="008F421E">
        <w:rPr>
          <w:sz w:val="24"/>
          <w:szCs w:val="24"/>
        </w:rPr>
        <w:t>S</w:t>
      </w:r>
      <w:r w:rsidRPr="008F421E">
        <w:rPr>
          <w:sz w:val="24"/>
          <w:szCs w:val="24"/>
        </w:rPr>
        <w:t xml:space="preserve">exual </w:t>
      </w:r>
      <w:r w:rsidR="00A66199" w:rsidRPr="008F421E">
        <w:rPr>
          <w:sz w:val="24"/>
          <w:szCs w:val="24"/>
        </w:rPr>
        <w:t>Eros Love I</w:t>
      </w:r>
      <w:r w:rsidRPr="008F421E">
        <w:rPr>
          <w:sz w:val="24"/>
          <w:szCs w:val="24"/>
        </w:rPr>
        <w:t>ntercourse which can sometimes be violent or self</w:t>
      </w:r>
      <w:r w:rsidR="00352207" w:rsidRPr="008F421E">
        <w:rPr>
          <w:sz w:val="24"/>
          <w:szCs w:val="24"/>
        </w:rPr>
        <w:t>-</w:t>
      </w:r>
      <w:r w:rsidRPr="008F421E">
        <w:rPr>
          <w:sz w:val="24"/>
          <w:szCs w:val="24"/>
        </w:rPr>
        <w:t>indulgent in character. Lust is similar to the word “</w:t>
      </w:r>
      <w:r w:rsidR="00352207" w:rsidRPr="008F421E">
        <w:rPr>
          <w:b/>
          <w:sz w:val="24"/>
          <w:szCs w:val="24"/>
        </w:rPr>
        <w:t>L</w:t>
      </w:r>
      <w:r w:rsidRPr="008F421E">
        <w:rPr>
          <w:b/>
          <w:sz w:val="24"/>
          <w:szCs w:val="24"/>
        </w:rPr>
        <w:t>ustrum</w:t>
      </w:r>
      <w:r w:rsidR="00282AE3" w:rsidRPr="008F421E">
        <w:rPr>
          <w:sz w:val="24"/>
          <w:szCs w:val="24"/>
        </w:rPr>
        <w:t>”</w:t>
      </w:r>
      <w:r w:rsidRPr="008F421E">
        <w:rPr>
          <w:sz w:val="24"/>
          <w:szCs w:val="24"/>
        </w:rPr>
        <w:t xml:space="preserve"> which means </w:t>
      </w:r>
      <w:r w:rsidR="00282AE3" w:rsidRPr="008F421E">
        <w:rPr>
          <w:sz w:val="24"/>
          <w:szCs w:val="24"/>
        </w:rPr>
        <w:t>“</w:t>
      </w:r>
      <w:r w:rsidRPr="008F421E">
        <w:rPr>
          <w:b/>
          <w:sz w:val="24"/>
          <w:szCs w:val="24"/>
        </w:rPr>
        <w:t>five years</w:t>
      </w:r>
      <w:r w:rsidRPr="008F421E">
        <w:rPr>
          <w:sz w:val="24"/>
          <w:szCs w:val="24"/>
        </w:rPr>
        <w:t>.” Lust is a form of luxury in which the doctrine of scripture forbids even the thoughts and desire of lust, luxury and mental fornication in marriage. In Matthew 5:28-29 declares by Jesus that even the thoug</w:t>
      </w:r>
      <w:r w:rsidR="00CA0100" w:rsidRPr="008F421E">
        <w:rPr>
          <w:sz w:val="24"/>
          <w:szCs w:val="24"/>
        </w:rPr>
        <w:t>ht</w:t>
      </w:r>
      <w:r w:rsidRPr="008F421E">
        <w:rPr>
          <w:sz w:val="24"/>
          <w:szCs w:val="24"/>
        </w:rPr>
        <w:t xml:space="preserve"> of lust or casual desire toward a woman in marriage is forbidden.</w:t>
      </w:r>
      <w:r w:rsidR="00E304F5" w:rsidRPr="008F421E">
        <w:rPr>
          <w:sz w:val="24"/>
          <w:szCs w:val="24"/>
        </w:rPr>
        <w:t xml:space="preserve"> Also in Romans 1:25-27; John 8:41-44.</w:t>
      </w:r>
      <w:r w:rsidRPr="008F421E">
        <w:rPr>
          <w:sz w:val="24"/>
          <w:szCs w:val="24"/>
        </w:rPr>
        <w:t xml:space="preserve"> However, good lust can mean “</w:t>
      </w:r>
      <w:r w:rsidRPr="008F421E">
        <w:rPr>
          <w:b/>
          <w:sz w:val="24"/>
          <w:szCs w:val="24"/>
        </w:rPr>
        <w:t>to please, delight in or to have pleasure</w:t>
      </w:r>
      <w:r w:rsidRPr="008F421E">
        <w:rPr>
          <w:sz w:val="24"/>
          <w:szCs w:val="24"/>
        </w:rPr>
        <w:t>” in Luke 22:15</w:t>
      </w:r>
      <w:r w:rsidR="0052761A" w:rsidRPr="008F421E">
        <w:rPr>
          <w:sz w:val="24"/>
          <w:szCs w:val="24"/>
        </w:rPr>
        <w:t xml:space="preserve"> </w:t>
      </w:r>
      <w:r w:rsidR="00E304F5" w:rsidRPr="008F421E">
        <w:rPr>
          <w:sz w:val="24"/>
          <w:szCs w:val="24"/>
        </w:rPr>
        <w:t>&amp;</w:t>
      </w:r>
      <w:r w:rsidR="00C73DE7" w:rsidRPr="008F421E">
        <w:rPr>
          <w:sz w:val="24"/>
          <w:szCs w:val="24"/>
        </w:rPr>
        <w:t xml:space="preserve"> Revelation 18:14</w:t>
      </w:r>
      <w:r w:rsidRPr="008F421E">
        <w:rPr>
          <w:sz w:val="24"/>
          <w:szCs w:val="24"/>
        </w:rPr>
        <w:t xml:space="preserve">. Also evil lust is derived from Genesis 8:21 which </w:t>
      </w:r>
      <w:r w:rsidR="0052761A" w:rsidRPr="008F421E">
        <w:rPr>
          <w:sz w:val="24"/>
          <w:szCs w:val="24"/>
        </w:rPr>
        <w:t>declare</w:t>
      </w:r>
      <w:r w:rsidRPr="008F421E">
        <w:rPr>
          <w:sz w:val="24"/>
          <w:szCs w:val="24"/>
        </w:rPr>
        <w:t xml:space="preserve"> that </w:t>
      </w:r>
      <w:r w:rsidR="00053C79" w:rsidRPr="008F421E">
        <w:rPr>
          <w:sz w:val="24"/>
          <w:szCs w:val="24"/>
        </w:rPr>
        <w:t>“</w:t>
      </w:r>
      <w:r w:rsidRPr="008F421E">
        <w:rPr>
          <w:b/>
          <w:sz w:val="24"/>
          <w:szCs w:val="24"/>
        </w:rPr>
        <w:t xml:space="preserve">the imagination of the heart of </w:t>
      </w:r>
      <w:r w:rsidR="00A66199" w:rsidRPr="008F421E">
        <w:rPr>
          <w:b/>
          <w:sz w:val="24"/>
          <w:szCs w:val="24"/>
        </w:rPr>
        <w:t>M</w:t>
      </w:r>
      <w:r w:rsidRPr="008F421E">
        <w:rPr>
          <w:b/>
          <w:sz w:val="24"/>
          <w:szCs w:val="24"/>
        </w:rPr>
        <w:t xml:space="preserve">an is evil from </w:t>
      </w:r>
      <w:r w:rsidR="00A66199" w:rsidRPr="008F421E">
        <w:rPr>
          <w:b/>
          <w:sz w:val="24"/>
          <w:szCs w:val="24"/>
        </w:rPr>
        <w:t>H</w:t>
      </w:r>
      <w:r w:rsidRPr="008F421E">
        <w:rPr>
          <w:b/>
          <w:sz w:val="24"/>
          <w:szCs w:val="24"/>
        </w:rPr>
        <w:t xml:space="preserve">is </w:t>
      </w:r>
      <w:r w:rsidR="00A66199" w:rsidRPr="008F421E">
        <w:rPr>
          <w:b/>
          <w:sz w:val="24"/>
          <w:szCs w:val="24"/>
        </w:rPr>
        <w:t>Y</w:t>
      </w:r>
      <w:r w:rsidRPr="008F421E">
        <w:rPr>
          <w:b/>
          <w:sz w:val="24"/>
          <w:szCs w:val="24"/>
        </w:rPr>
        <w:t>outh</w:t>
      </w:r>
      <w:r w:rsidRPr="008F421E">
        <w:rPr>
          <w:sz w:val="24"/>
          <w:szCs w:val="24"/>
        </w:rPr>
        <w:t xml:space="preserve">.” Some scriptures </w:t>
      </w:r>
      <w:r w:rsidR="00007AFD" w:rsidRPr="008F421E">
        <w:rPr>
          <w:sz w:val="24"/>
          <w:szCs w:val="24"/>
        </w:rPr>
        <w:t xml:space="preserve">in the Middle Testament </w:t>
      </w:r>
      <w:r w:rsidRPr="008F421E">
        <w:rPr>
          <w:sz w:val="24"/>
          <w:szCs w:val="24"/>
        </w:rPr>
        <w:t xml:space="preserve">concerns evil lust </w:t>
      </w:r>
      <w:r w:rsidR="001B60CA" w:rsidRPr="008F421E">
        <w:rPr>
          <w:sz w:val="24"/>
          <w:szCs w:val="24"/>
        </w:rPr>
        <w:t xml:space="preserve">that is damned </w:t>
      </w:r>
      <w:r w:rsidRPr="008F421E">
        <w:rPr>
          <w:sz w:val="24"/>
          <w:szCs w:val="24"/>
        </w:rPr>
        <w:t xml:space="preserve">are found in Tobit 8:7; </w:t>
      </w:r>
      <w:r w:rsidR="00007AFD" w:rsidRPr="008F421E">
        <w:rPr>
          <w:sz w:val="24"/>
          <w:szCs w:val="24"/>
        </w:rPr>
        <w:t>Wisdom of Solomon 15:5; S</w:t>
      </w:r>
      <w:r w:rsidR="0081087D" w:rsidRPr="008F421E">
        <w:rPr>
          <w:sz w:val="24"/>
          <w:szCs w:val="24"/>
        </w:rPr>
        <w:t>i</w:t>
      </w:r>
      <w:r w:rsidR="00007AFD" w:rsidRPr="008F421E">
        <w:rPr>
          <w:sz w:val="24"/>
          <w:szCs w:val="24"/>
        </w:rPr>
        <w:t>rach 18:30; 20</w:t>
      </w:r>
      <w:r w:rsidR="005E6F2D" w:rsidRPr="008F421E">
        <w:rPr>
          <w:sz w:val="24"/>
          <w:szCs w:val="24"/>
        </w:rPr>
        <w:t>:</w:t>
      </w:r>
      <w:r w:rsidR="00007AFD" w:rsidRPr="008F421E">
        <w:rPr>
          <w:sz w:val="24"/>
          <w:szCs w:val="24"/>
        </w:rPr>
        <w:t>4; 23:6; Suzanna 1:8, 11, 14, 56. Some scriptures in the OT</w:t>
      </w:r>
      <w:r w:rsidR="003B532A" w:rsidRPr="008F421E">
        <w:rPr>
          <w:sz w:val="24"/>
          <w:szCs w:val="24"/>
        </w:rPr>
        <w:t xml:space="preserve"> </w:t>
      </w:r>
      <w:r w:rsidR="00A66199" w:rsidRPr="008F421E">
        <w:rPr>
          <w:sz w:val="24"/>
          <w:szCs w:val="24"/>
        </w:rPr>
        <w:t>i</w:t>
      </w:r>
      <w:r w:rsidR="00C73DE7" w:rsidRPr="008F421E">
        <w:rPr>
          <w:sz w:val="24"/>
          <w:szCs w:val="24"/>
        </w:rPr>
        <w:t xml:space="preserve">n the OKJV and the NKJV </w:t>
      </w:r>
      <w:r w:rsidR="00007AFD" w:rsidRPr="008F421E">
        <w:rPr>
          <w:sz w:val="24"/>
          <w:szCs w:val="24"/>
        </w:rPr>
        <w:t>are found in Exodus 15:9; Numbers 11:4, 34; Psalms 78:18, 30; 81:12; 106:14</w:t>
      </w:r>
      <w:r w:rsidR="00C73DE7" w:rsidRPr="008F421E">
        <w:rPr>
          <w:sz w:val="24"/>
          <w:szCs w:val="24"/>
        </w:rPr>
        <w:t>; Jeremiah 13:27; Ezekiel</w:t>
      </w:r>
      <w:r w:rsidR="003E61B3" w:rsidRPr="008F421E">
        <w:rPr>
          <w:sz w:val="24"/>
          <w:szCs w:val="24"/>
        </w:rPr>
        <w:t xml:space="preserve"> 23:</w:t>
      </w:r>
      <w:r w:rsidR="00C73DE7" w:rsidRPr="008F421E">
        <w:rPr>
          <w:sz w:val="24"/>
          <w:szCs w:val="24"/>
        </w:rPr>
        <w:t xml:space="preserve"> 5, 7,</w:t>
      </w:r>
      <w:r w:rsidR="003E61B3" w:rsidRPr="008F421E">
        <w:rPr>
          <w:sz w:val="24"/>
          <w:szCs w:val="24"/>
        </w:rPr>
        <w:t xml:space="preserve"> </w:t>
      </w:r>
      <w:r w:rsidR="00C73DE7" w:rsidRPr="008F421E">
        <w:rPr>
          <w:sz w:val="24"/>
          <w:szCs w:val="24"/>
        </w:rPr>
        <w:t>9,</w:t>
      </w:r>
      <w:r w:rsidR="00CD5235" w:rsidRPr="008F421E">
        <w:rPr>
          <w:sz w:val="24"/>
          <w:szCs w:val="24"/>
        </w:rPr>
        <w:t xml:space="preserve"> </w:t>
      </w:r>
      <w:r w:rsidR="00C73DE7" w:rsidRPr="008F421E">
        <w:rPr>
          <w:sz w:val="24"/>
          <w:szCs w:val="24"/>
        </w:rPr>
        <w:t>11-12, 16, 20</w:t>
      </w:r>
      <w:r w:rsidR="00007AFD" w:rsidRPr="008F421E">
        <w:rPr>
          <w:sz w:val="24"/>
          <w:szCs w:val="24"/>
        </w:rPr>
        <w:t xml:space="preserve"> </w:t>
      </w:r>
      <w:r w:rsidR="00E304F5" w:rsidRPr="008F421E">
        <w:rPr>
          <w:sz w:val="24"/>
          <w:szCs w:val="24"/>
        </w:rPr>
        <w:t>&amp;</w:t>
      </w:r>
      <w:r w:rsidR="00007AFD" w:rsidRPr="008F421E">
        <w:rPr>
          <w:sz w:val="24"/>
          <w:szCs w:val="24"/>
        </w:rPr>
        <w:t xml:space="preserve"> Proverbs 6:25. Some scriptures in the NT </w:t>
      </w:r>
      <w:r w:rsidR="00C73DE7" w:rsidRPr="008F421E">
        <w:rPr>
          <w:sz w:val="24"/>
          <w:szCs w:val="24"/>
        </w:rPr>
        <w:t xml:space="preserve">in the OKJV </w:t>
      </w:r>
      <w:r w:rsidR="00E304F5" w:rsidRPr="008F421E">
        <w:rPr>
          <w:sz w:val="24"/>
          <w:szCs w:val="24"/>
        </w:rPr>
        <w:t>&amp;</w:t>
      </w:r>
      <w:r w:rsidR="00C73DE7" w:rsidRPr="008F421E">
        <w:rPr>
          <w:sz w:val="24"/>
          <w:szCs w:val="24"/>
        </w:rPr>
        <w:t xml:space="preserve"> NKJV </w:t>
      </w:r>
      <w:r w:rsidR="00007AFD" w:rsidRPr="008F421E">
        <w:rPr>
          <w:sz w:val="24"/>
          <w:szCs w:val="24"/>
        </w:rPr>
        <w:t>are found in Matthew 5:28; Mark 4:19; John 8:44; Romans 1:24, 27; 6:12; 7:7; 13:</w:t>
      </w:r>
      <w:r w:rsidR="003E61B3" w:rsidRPr="008F421E">
        <w:rPr>
          <w:sz w:val="24"/>
          <w:szCs w:val="24"/>
        </w:rPr>
        <w:t>13-</w:t>
      </w:r>
      <w:r w:rsidR="00007AFD" w:rsidRPr="008F421E">
        <w:rPr>
          <w:sz w:val="24"/>
          <w:szCs w:val="24"/>
        </w:rPr>
        <w:t>14; 1</w:t>
      </w:r>
      <w:r w:rsidR="00007AFD" w:rsidRPr="008F421E">
        <w:rPr>
          <w:sz w:val="24"/>
          <w:szCs w:val="24"/>
          <w:vertAlign w:val="superscript"/>
        </w:rPr>
        <w:t>st</w:t>
      </w:r>
      <w:r w:rsidR="00007AFD" w:rsidRPr="008F421E">
        <w:rPr>
          <w:sz w:val="24"/>
          <w:szCs w:val="24"/>
        </w:rPr>
        <w:t xml:space="preserve"> Corinthians 10:6; Galatians 5:16</w:t>
      </w:r>
      <w:r w:rsidR="00C73DE7" w:rsidRPr="008F421E">
        <w:rPr>
          <w:sz w:val="24"/>
          <w:szCs w:val="24"/>
        </w:rPr>
        <w:t>-17</w:t>
      </w:r>
      <w:r w:rsidR="00007AFD" w:rsidRPr="008F421E">
        <w:rPr>
          <w:sz w:val="24"/>
          <w:szCs w:val="24"/>
        </w:rPr>
        <w:t>, 24; Ephesians 2:3; 4:22; 1</w:t>
      </w:r>
      <w:r w:rsidR="00007AFD" w:rsidRPr="008F421E">
        <w:rPr>
          <w:sz w:val="24"/>
          <w:szCs w:val="24"/>
          <w:vertAlign w:val="superscript"/>
        </w:rPr>
        <w:t>st</w:t>
      </w:r>
      <w:r w:rsidR="00007AFD" w:rsidRPr="008F421E">
        <w:rPr>
          <w:sz w:val="24"/>
          <w:szCs w:val="24"/>
        </w:rPr>
        <w:t xml:space="preserve"> Thessalonians 4:5; 1</w:t>
      </w:r>
      <w:r w:rsidR="00007AFD" w:rsidRPr="008F421E">
        <w:rPr>
          <w:sz w:val="24"/>
          <w:szCs w:val="24"/>
          <w:vertAlign w:val="superscript"/>
        </w:rPr>
        <w:t>st</w:t>
      </w:r>
      <w:r w:rsidR="00007AFD" w:rsidRPr="008F421E">
        <w:rPr>
          <w:sz w:val="24"/>
          <w:szCs w:val="24"/>
        </w:rPr>
        <w:t xml:space="preserve"> Timothy 6:9; 2</w:t>
      </w:r>
      <w:r w:rsidR="00007AFD" w:rsidRPr="008F421E">
        <w:rPr>
          <w:sz w:val="24"/>
          <w:szCs w:val="24"/>
          <w:vertAlign w:val="superscript"/>
        </w:rPr>
        <w:t>nd</w:t>
      </w:r>
      <w:r w:rsidR="00007AFD" w:rsidRPr="008F421E">
        <w:rPr>
          <w:sz w:val="24"/>
          <w:szCs w:val="24"/>
        </w:rPr>
        <w:t xml:space="preserve"> Timothy 2:22; 3:6; 4:3; Titus 2:12; </w:t>
      </w:r>
      <w:r w:rsidR="00C73DE7" w:rsidRPr="008F421E">
        <w:rPr>
          <w:sz w:val="24"/>
          <w:szCs w:val="24"/>
        </w:rPr>
        <w:t xml:space="preserve">3:3; </w:t>
      </w:r>
      <w:r w:rsidR="00007AFD" w:rsidRPr="008F421E">
        <w:rPr>
          <w:sz w:val="24"/>
          <w:szCs w:val="24"/>
        </w:rPr>
        <w:t xml:space="preserve">James 1:14, 15; </w:t>
      </w:r>
      <w:r w:rsidR="003E61B3" w:rsidRPr="008F421E">
        <w:rPr>
          <w:sz w:val="24"/>
          <w:szCs w:val="24"/>
        </w:rPr>
        <w:t xml:space="preserve"> </w:t>
      </w:r>
      <w:r w:rsidR="00007AFD" w:rsidRPr="008F421E">
        <w:rPr>
          <w:sz w:val="24"/>
          <w:szCs w:val="24"/>
        </w:rPr>
        <w:t>4:1</w:t>
      </w:r>
      <w:r w:rsidR="003E61B3" w:rsidRPr="008F421E">
        <w:rPr>
          <w:sz w:val="24"/>
          <w:szCs w:val="24"/>
        </w:rPr>
        <w:t>-</w:t>
      </w:r>
      <w:r w:rsidR="00007AFD" w:rsidRPr="008F421E">
        <w:rPr>
          <w:sz w:val="24"/>
          <w:szCs w:val="24"/>
        </w:rPr>
        <w:t xml:space="preserve">3, </w:t>
      </w:r>
      <w:r w:rsidR="003E61B3" w:rsidRPr="008F421E">
        <w:rPr>
          <w:sz w:val="24"/>
          <w:szCs w:val="24"/>
        </w:rPr>
        <w:t xml:space="preserve"> </w:t>
      </w:r>
      <w:r w:rsidR="00007AFD" w:rsidRPr="008F421E">
        <w:rPr>
          <w:sz w:val="24"/>
          <w:szCs w:val="24"/>
        </w:rPr>
        <w:t>1</w:t>
      </w:r>
      <w:r w:rsidR="00007AFD" w:rsidRPr="008F421E">
        <w:rPr>
          <w:sz w:val="24"/>
          <w:szCs w:val="24"/>
          <w:vertAlign w:val="superscript"/>
        </w:rPr>
        <w:t>st</w:t>
      </w:r>
      <w:r w:rsidR="003E61B3" w:rsidRPr="008F421E">
        <w:rPr>
          <w:sz w:val="24"/>
          <w:szCs w:val="24"/>
          <w:vertAlign w:val="superscript"/>
        </w:rPr>
        <w:t xml:space="preserve"> </w:t>
      </w:r>
      <w:r w:rsidR="00007AFD" w:rsidRPr="008F421E">
        <w:rPr>
          <w:sz w:val="24"/>
          <w:szCs w:val="24"/>
        </w:rPr>
        <w:t xml:space="preserve"> Peter</w:t>
      </w:r>
      <w:r w:rsidR="003E61B3" w:rsidRPr="008F421E">
        <w:rPr>
          <w:sz w:val="24"/>
          <w:szCs w:val="24"/>
        </w:rPr>
        <w:t xml:space="preserve"> </w:t>
      </w:r>
      <w:r w:rsidR="00007AFD" w:rsidRPr="008F421E">
        <w:rPr>
          <w:sz w:val="24"/>
          <w:szCs w:val="24"/>
        </w:rPr>
        <w:t xml:space="preserve"> 1:14;</w:t>
      </w:r>
      <w:r w:rsidR="003E61B3" w:rsidRPr="008F421E">
        <w:rPr>
          <w:sz w:val="24"/>
          <w:szCs w:val="24"/>
        </w:rPr>
        <w:t xml:space="preserve"> </w:t>
      </w:r>
      <w:r w:rsidR="00007AFD" w:rsidRPr="008F421E">
        <w:rPr>
          <w:sz w:val="24"/>
          <w:szCs w:val="24"/>
        </w:rPr>
        <w:t xml:space="preserve"> 2:11; </w:t>
      </w:r>
      <w:r w:rsidR="003E61B3" w:rsidRPr="008F421E">
        <w:rPr>
          <w:sz w:val="24"/>
          <w:szCs w:val="24"/>
        </w:rPr>
        <w:t xml:space="preserve"> </w:t>
      </w:r>
      <w:r w:rsidR="00007AFD" w:rsidRPr="008F421E">
        <w:rPr>
          <w:sz w:val="24"/>
          <w:szCs w:val="24"/>
        </w:rPr>
        <w:t xml:space="preserve">4:2, 3; </w:t>
      </w:r>
      <w:r w:rsidR="003E61B3" w:rsidRPr="008F421E">
        <w:rPr>
          <w:sz w:val="24"/>
          <w:szCs w:val="24"/>
        </w:rPr>
        <w:t xml:space="preserve"> </w:t>
      </w:r>
      <w:r w:rsidR="00007AFD" w:rsidRPr="008F421E">
        <w:rPr>
          <w:sz w:val="24"/>
          <w:szCs w:val="24"/>
        </w:rPr>
        <w:t>2</w:t>
      </w:r>
      <w:r w:rsidR="00007AFD" w:rsidRPr="008F421E">
        <w:rPr>
          <w:sz w:val="24"/>
          <w:szCs w:val="24"/>
          <w:vertAlign w:val="superscript"/>
        </w:rPr>
        <w:t>nd</w:t>
      </w:r>
      <w:r w:rsidR="00007AFD" w:rsidRPr="008F421E">
        <w:rPr>
          <w:sz w:val="24"/>
          <w:szCs w:val="24"/>
        </w:rPr>
        <w:t xml:space="preserve"> Peter </w:t>
      </w:r>
      <w:r w:rsidR="00C73DE7" w:rsidRPr="008F421E">
        <w:rPr>
          <w:sz w:val="24"/>
          <w:szCs w:val="24"/>
        </w:rPr>
        <w:t xml:space="preserve">1:4; </w:t>
      </w:r>
      <w:r w:rsidR="00007AFD" w:rsidRPr="008F421E">
        <w:rPr>
          <w:sz w:val="24"/>
          <w:szCs w:val="24"/>
        </w:rPr>
        <w:t>2:10, 18; 3:3; 1</w:t>
      </w:r>
      <w:r w:rsidR="00007AFD" w:rsidRPr="008F421E">
        <w:rPr>
          <w:sz w:val="24"/>
          <w:szCs w:val="24"/>
          <w:vertAlign w:val="superscript"/>
        </w:rPr>
        <w:t>st</w:t>
      </w:r>
      <w:r w:rsidR="00007AFD" w:rsidRPr="008F421E">
        <w:rPr>
          <w:sz w:val="24"/>
          <w:szCs w:val="24"/>
        </w:rPr>
        <w:t xml:space="preserve"> John 2:16, 17</w:t>
      </w:r>
      <w:r w:rsidR="00CA0100" w:rsidRPr="008F421E">
        <w:rPr>
          <w:sz w:val="24"/>
          <w:szCs w:val="24"/>
        </w:rPr>
        <w:t xml:space="preserve"> </w:t>
      </w:r>
      <w:r w:rsidR="00E304F5" w:rsidRPr="008F421E">
        <w:rPr>
          <w:sz w:val="24"/>
          <w:szCs w:val="24"/>
        </w:rPr>
        <w:t>&amp;</w:t>
      </w:r>
      <w:r w:rsidR="00007AFD" w:rsidRPr="008F421E">
        <w:rPr>
          <w:sz w:val="24"/>
          <w:szCs w:val="24"/>
        </w:rPr>
        <w:t xml:space="preserve"> Jude </w:t>
      </w:r>
      <w:r w:rsidR="00C73DE7" w:rsidRPr="008F421E">
        <w:rPr>
          <w:sz w:val="24"/>
          <w:szCs w:val="24"/>
        </w:rPr>
        <w:t>1:16, 18.</w:t>
      </w:r>
      <w:r w:rsidR="00007AFD" w:rsidRPr="008F421E">
        <w:rPr>
          <w:sz w:val="24"/>
          <w:szCs w:val="24"/>
        </w:rPr>
        <w:t xml:space="preserve"> </w:t>
      </w:r>
      <w:r w:rsidR="00BE3BE0" w:rsidRPr="008F421E">
        <w:rPr>
          <w:sz w:val="24"/>
          <w:szCs w:val="24"/>
        </w:rPr>
        <w:t xml:space="preserve">To </w:t>
      </w:r>
      <w:r w:rsidR="00C73DE7" w:rsidRPr="008F421E">
        <w:rPr>
          <w:sz w:val="24"/>
          <w:szCs w:val="24"/>
        </w:rPr>
        <w:t xml:space="preserve">Him who </w:t>
      </w:r>
      <w:r w:rsidR="001B60CA" w:rsidRPr="008F421E">
        <w:rPr>
          <w:sz w:val="24"/>
          <w:szCs w:val="24"/>
        </w:rPr>
        <w:t xml:space="preserve">is in marriage </w:t>
      </w:r>
      <w:r w:rsidR="00C73DE7" w:rsidRPr="008F421E">
        <w:rPr>
          <w:sz w:val="24"/>
          <w:szCs w:val="24"/>
        </w:rPr>
        <w:t xml:space="preserve">practices </w:t>
      </w:r>
      <w:r w:rsidR="001B60CA" w:rsidRPr="008F421E">
        <w:rPr>
          <w:sz w:val="24"/>
          <w:szCs w:val="24"/>
        </w:rPr>
        <w:t xml:space="preserve">this </w:t>
      </w:r>
      <w:r w:rsidR="00E304F5" w:rsidRPr="008F421E">
        <w:rPr>
          <w:sz w:val="24"/>
          <w:szCs w:val="24"/>
        </w:rPr>
        <w:t xml:space="preserve">evil </w:t>
      </w:r>
      <w:r w:rsidR="00C73DE7" w:rsidRPr="008F421E">
        <w:rPr>
          <w:sz w:val="24"/>
          <w:szCs w:val="24"/>
        </w:rPr>
        <w:t xml:space="preserve">lust or even entertains </w:t>
      </w:r>
      <w:r w:rsidR="00E304F5" w:rsidRPr="008F421E">
        <w:rPr>
          <w:sz w:val="24"/>
          <w:szCs w:val="24"/>
        </w:rPr>
        <w:t>the</w:t>
      </w:r>
      <w:r w:rsidR="00C73DE7" w:rsidRPr="008F421E">
        <w:rPr>
          <w:sz w:val="24"/>
          <w:szCs w:val="24"/>
        </w:rPr>
        <w:t xml:space="preserve"> thought is subject to </w:t>
      </w:r>
      <w:r w:rsidR="00E304F5" w:rsidRPr="008F421E">
        <w:rPr>
          <w:sz w:val="24"/>
          <w:szCs w:val="24"/>
        </w:rPr>
        <w:t xml:space="preserve">the Lord’s </w:t>
      </w:r>
      <w:r w:rsidR="00C73DE7" w:rsidRPr="008F421E">
        <w:rPr>
          <w:sz w:val="24"/>
          <w:szCs w:val="24"/>
        </w:rPr>
        <w:t xml:space="preserve">judgment. Evil lust is forbidden </w:t>
      </w:r>
      <w:r w:rsidR="00E304F5" w:rsidRPr="008F421E">
        <w:rPr>
          <w:sz w:val="24"/>
          <w:szCs w:val="24"/>
        </w:rPr>
        <w:t>for</w:t>
      </w:r>
      <w:r w:rsidR="00C73DE7" w:rsidRPr="008F421E">
        <w:rPr>
          <w:sz w:val="24"/>
          <w:szCs w:val="24"/>
        </w:rPr>
        <w:t xml:space="preserve"> fornication </w:t>
      </w:r>
      <w:r w:rsidR="0052761A" w:rsidRPr="008F421E">
        <w:rPr>
          <w:sz w:val="24"/>
          <w:szCs w:val="24"/>
        </w:rPr>
        <w:t xml:space="preserve">after marriage </w:t>
      </w:r>
      <w:r w:rsidR="003E61B3" w:rsidRPr="008F421E">
        <w:rPr>
          <w:sz w:val="24"/>
          <w:szCs w:val="24"/>
        </w:rPr>
        <w:t>&amp;</w:t>
      </w:r>
      <w:r w:rsidR="00C73DE7" w:rsidRPr="008F421E">
        <w:rPr>
          <w:sz w:val="24"/>
          <w:szCs w:val="24"/>
        </w:rPr>
        <w:t xml:space="preserve"> adultery</w:t>
      </w:r>
      <w:r w:rsidR="0052761A" w:rsidRPr="008F421E">
        <w:rPr>
          <w:sz w:val="24"/>
          <w:szCs w:val="24"/>
        </w:rPr>
        <w:t xml:space="preserve"> in</w:t>
      </w:r>
      <w:r w:rsidR="00732741" w:rsidRPr="008F421E">
        <w:rPr>
          <w:sz w:val="24"/>
          <w:szCs w:val="24"/>
        </w:rPr>
        <w:t xml:space="preserve"> </w:t>
      </w:r>
      <w:r w:rsidR="0052761A" w:rsidRPr="008F421E">
        <w:rPr>
          <w:sz w:val="24"/>
          <w:szCs w:val="24"/>
        </w:rPr>
        <w:t>marriage</w:t>
      </w:r>
      <w:r w:rsidR="00C73DE7" w:rsidRPr="008F421E">
        <w:rPr>
          <w:sz w:val="24"/>
          <w:szCs w:val="24"/>
        </w:rPr>
        <w:t>.</w:t>
      </w:r>
      <w:r w:rsidR="00007AFD" w:rsidRPr="008F421E">
        <w:rPr>
          <w:sz w:val="24"/>
          <w:szCs w:val="24"/>
        </w:rPr>
        <w:t xml:space="preserve"> </w:t>
      </w:r>
      <w:r w:rsidR="00732741" w:rsidRPr="008F421E">
        <w:rPr>
          <w:sz w:val="24"/>
          <w:szCs w:val="24"/>
        </w:rPr>
        <w:t xml:space="preserve">Samson in </w:t>
      </w:r>
      <w:r w:rsidR="00732741" w:rsidRPr="008F421E">
        <w:rPr>
          <w:sz w:val="24"/>
          <w:szCs w:val="24"/>
        </w:rPr>
        <w:lastRenderedPageBreak/>
        <w:t xml:space="preserve">Judges 16 had a problem with </w:t>
      </w:r>
      <w:r w:rsidR="00A66199" w:rsidRPr="008F421E">
        <w:rPr>
          <w:sz w:val="24"/>
          <w:szCs w:val="24"/>
        </w:rPr>
        <w:t>H</w:t>
      </w:r>
      <w:r w:rsidR="00732741" w:rsidRPr="008F421E">
        <w:rPr>
          <w:sz w:val="24"/>
          <w:szCs w:val="24"/>
        </w:rPr>
        <w:t xml:space="preserve">is hair having enormous strength. The problem was lust </w:t>
      </w:r>
      <w:r w:rsidR="003E61B3" w:rsidRPr="008F421E">
        <w:rPr>
          <w:sz w:val="24"/>
          <w:szCs w:val="24"/>
        </w:rPr>
        <w:t xml:space="preserve">&amp; not revenge </w:t>
      </w:r>
      <w:r w:rsidR="00732741" w:rsidRPr="008F421E">
        <w:rPr>
          <w:sz w:val="24"/>
          <w:szCs w:val="24"/>
        </w:rPr>
        <w:t>b</w:t>
      </w:r>
      <w:r w:rsidR="00DF3287" w:rsidRPr="008F421E">
        <w:rPr>
          <w:sz w:val="24"/>
          <w:szCs w:val="24"/>
        </w:rPr>
        <w:t>y</w:t>
      </w:r>
      <w:r w:rsidR="003E61B3" w:rsidRPr="008F421E">
        <w:rPr>
          <w:sz w:val="24"/>
          <w:szCs w:val="24"/>
        </w:rPr>
        <w:t xml:space="preserve"> </w:t>
      </w:r>
      <w:r w:rsidR="00732741" w:rsidRPr="008F421E">
        <w:rPr>
          <w:sz w:val="24"/>
          <w:szCs w:val="24"/>
        </w:rPr>
        <w:t>us</w:t>
      </w:r>
      <w:r w:rsidR="00DF3287" w:rsidRPr="008F421E">
        <w:rPr>
          <w:sz w:val="24"/>
          <w:szCs w:val="24"/>
        </w:rPr>
        <w:t>ing</w:t>
      </w:r>
      <w:r w:rsidR="00732741" w:rsidRPr="008F421E">
        <w:rPr>
          <w:sz w:val="24"/>
          <w:szCs w:val="24"/>
        </w:rPr>
        <w:t xml:space="preserve"> </w:t>
      </w:r>
      <w:r w:rsidR="00A66199" w:rsidRPr="008F421E">
        <w:rPr>
          <w:sz w:val="24"/>
          <w:szCs w:val="24"/>
        </w:rPr>
        <w:t>H</w:t>
      </w:r>
      <w:r w:rsidR="003E61B3" w:rsidRPr="008F421E">
        <w:rPr>
          <w:sz w:val="24"/>
          <w:szCs w:val="24"/>
        </w:rPr>
        <w:t>is</w:t>
      </w:r>
      <w:r w:rsidR="00732741" w:rsidRPr="008F421E">
        <w:rPr>
          <w:sz w:val="24"/>
          <w:szCs w:val="24"/>
        </w:rPr>
        <w:t xml:space="preserve"> strength against the Philistines which was the will of God. So i</w:t>
      </w:r>
      <w:r w:rsidR="002409A6" w:rsidRPr="008F421E">
        <w:rPr>
          <w:sz w:val="24"/>
          <w:szCs w:val="24"/>
        </w:rPr>
        <w:t>f</w:t>
      </w:r>
      <w:r w:rsidR="00732741" w:rsidRPr="008F421E">
        <w:rPr>
          <w:sz w:val="24"/>
          <w:szCs w:val="24"/>
        </w:rPr>
        <w:t xml:space="preserve"> a </w:t>
      </w:r>
      <w:r w:rsidR="00A66199" w:rsidRPr="008F421E">
        <w:rPr>
          <w:sz w:val="24"/>
          <w:szCs w:val="24"/>
        </w:rPr>
        <w:t>M</w:t>
      </w:r>
      <w:r w:rsidR="00732741" w:rsidRPr="008F421E">
        <w:rPr>
          <w:sz w:val="24"/>
          <w:szCs w:val="24"/>
        </w:rPr>
        <w:t xml:space="preserve">an has a clean, cut </w:t>
      </w:r>
      <w:r w:rsidR="00065005" w:rsidRPr="008F421E">
        <w:rPr>
          <w:sz w:val="24"/>
          <w:szCs w:val="24"/>
        </w:rPr>
        <w:t xml:space="preserve">and </w:t>
      </w:r>
      <w:r w:rsidR="00732741" w:rsidRPr="008F421E">
        <w:rPr>
          <w:sz w:val="24"/>
          <w:szCs w:val="24"/>
        </w:rPr>
        <w:t>shaven</w:t>
      </w:r>
      <w:r w:rsidR="00CD5235" w:rsidRPr="008F421E">
        <w:rPr>
          <w:sz w:val="24"/>
          <w:szCs w:val="24"/>
        </w:rPr>
        <w:t xml:space="preserve"> </w:t>
      </w:r>
      <w:r w:rsidR="00065005" w:rsidRPr="008F421E">
        <w:rPr>
          <w:sz w:val="24"/>
          <w:szCs w:val="24"/>
        </w:rPr>
        <w:t xml:space="preserve">trimmed </w:t>
      </w:r>
      <w:r w:rsidR="00732741" w:rsidRPr="008F421E">
        <w:rPr>
          <w:sz w:val="24"/>
          <w:szCs w:val="24"/>
        </w:rPr>
        <w:t xml:space="preserve">head then </w:t>
      </w:r>
      <w:r w:rsidR="00A66199" w:rsidRPr="008F421E">
        <w:rPr>
          <w:sz w:val="24"/>
          <w:szCs w:val="24"/>
        </w:rPr>
        <w:t>H</w:t>
      </w:r>
      <w:r w:rsidR="00732741" w:rsidRPr="008F421E">
        <w:rPr>
          <w:sz w:val="24"/>
          <w:szCs w:val="24"/>
        </w:rPr>
        <w:t xml:space="preserve">e would have power to ward off lusts. </w:t>
      </w:r>
    </w:p>
    <w:p w:rsidR="00C1155C" w:rsidRPr="008F421E" w:rsidRDefault="00BC0892" w:rsidP="003E61B3">
      <w:pPr>
        <w:spacing w:line="480" w:lineRule="auto"/>
        <w:jc w:val="both"/>
        <w:rPr>
          <w:sz w:val="24"/>
          <w:szCs w:val="24"/>
        </w:rPr>
      </w:pPr>
      <w:r w:rsidRPr="008F421E">
        <w:rPr>
          <w:sz w:val="24"/>
          <w:szCs w:val="24"/>
        </w:rPr>
        <w:t>Lust, Pleasure and Wine has its origins in the Heart and Mind is in Proverbs 6:25-29; Matthew 5:28; Genesis 3:6; Job 31:1; James 1:13-15 &amp; 1</w:t>
      </w:r>
      <w:r w:rsidRPr="008F421E">
        <w:rPr>
          <w:sz w:val="24"/>
          <w:szCs w:val="24"/>
          <w:vertAlign w:val="superscript"/>
        </w:rPr>
        <w:t>st</w:t>
      </w:r>
      <w:r w:rsidRPr="008F421E">
        <w:rPr>
          <w:sz w:val="24"/>
          <w:szCs w:val="24"/>
        </w:rPr>
        <w:t xml:space="preserve"> John 2:16. Lust, Pleasure and Wine is always Natural to Unbelievers is in Romans 1:21-27; 7:5; 1</w:t>
      </w:r>
      <w:r w:rsidRPr="008F421E">
        <w:rPr>
          <w:sz w:val="24"/>
          <w:szCs w:val="24"/>
          <w:vertAlign w:val="superscript"/>
        </w:rPr>
        <w:t>st</w:t>
      </w:r>
      <w:r w:rsidRPr="008F421E">
        <w:rPr>
          <w:sz w:val="24"/>
          <w:szCs w:val="24"/>
        </w:rPr>
        <w:t xml:space="preserve"> Corinthians 6:9-10; 1</w:t>
      </w:r>
      <w:r w:rsidRPr="008F421E">
        <w:rPr>
          <w:sz w:val="24"/>
          <w:szCs w:val="24"/>
          <w:vertAlign w:val="superscript"/>
        </w:rPr>
        <w:t>st</w:t>
      </w:r>
      <w:r w:rsidRPr="008F421E">
        <w:rPr>
          <w:sz w:val="24"/>
          <w:szCs w:val="24"/>
        </w:rPr>
        <w:t xml:space="preserve"> Peter 4:3 &amp; 2</w:t>
      </w:r>
      <w:r w:rsidRPr="008F421E">
        <w:rPr>
          <w:sz w:val="24"/>
          <w:szCs w:val="24"/>
          <w:vertAlign w:val="superscript"/>
        </w:rPr>
        <w:t>nd</w:t>
      </w:r>
      <w:r w:rsidRPr="008F421E">
        <w:rPr>
          <w:sz w:val="24"/>
          <w:szCs w:val="24"/>
        </w:rPr>
        <w:t xml:space="preserve"> Peter 2:14-18. Believers can and must Fight against Lust, Pleasure and Wine by showing Self-Control is in Galatians 5:16-21, 24; Colossians 3:5; 1</w:t>
      </w:r>
      <w:r w:rsidRPr="008F421E">
        <w:rPr>
          <w:sz w:val="24"/>
          <w:szCs w:val="24"/>
          <w:vertAlign w:val="superscript"/>
        </w:rPr>
        <w:t>st</w:t>
      </w:r>
      <w:r w:rsidRPr="008F421E">
        <w:rPr>
          <w:sz w:val="24"/>
          <w:szCs w:val="24"/>
        </w:rPr>
        <w:t xml:space="preserve"> Corinthians 9:27; Ephesians 4:22; 1</w:t>
      </w:r>
      <w:r w:rsidRPr="008F421E">
        <w:rPr>
          <w:sz w:val="24"/>
          <w:szCs w:val="24"/>
          <w:vertAlign w:val="superscript"/>
        </w:rPr>
        <w:t>st</w:t>
      </w:r>
      <w:r w:rsidRPr="008F421E">
        <w:rPr>
          <w:sz w:val="24"/>
          <w:szCs w:val="24"/>
        </w:rPr>
        <w:t xml:space="preserve"> Thessalonians 4:4-5; 2</w:t>
      </w:r>
      <w:r w:rsidRPr="008F421E">
        <w:rPr>
          <w:sz w:val="24"/>
          <w:szCs w:val="24"/>
          <w:vertAlign w:val="superscript"/>
        </w:rPr>
        <w:t>nd</w:t>
      </w:r>
      <w:r w:rsidRPr="008F421E">
        <w:rPr>
          <w:sz w:val="24"/>
          <w:szCs w:val="24"/>
        </w:rPr>
        <w:t xml:space="preserve"> Timothy 2:22; Titus 2:12 &amp; 1</w:t>
      </w:r>
      <w:r w:rsidRPr="008F421E">
        <w:rPr>
          <w:sz w:val="24"/>
          <w:szCs w:val="24"/>
          <w:vertAlign w:val="superscript"/>
        </w:rPr>
        <w:t>st</w:t>
      </w:r>
      <w:r w:rsidRPr="008F421E">
        <w:rPr>
          <w:sz w:val="24"/>
          <w:szCs w:val="24"/>
        </w:rPr>
        <w:t xml:space="preserve"> Peter 2:11. The Examples of Lust, Pleasure and Wine: Lust, Pleasure and Wine expressed as Sexual Desire is in Genesis 39:6-12 &amp; 2</w:t>
      </w:r>
      <w:r w:rsidRPr="008F421E">
        <w:rPr>
          <w:sz w:val="24"/>
          <w:szCs w:val="24"/>
          <w:vertAlign w:val="superscript"/>
        </w:rPr>
        <w:t>nd</w:t>
      </w:r>
      <w:r w:rsidRPr="008F421E">
        <w:rPr>
          <w:sz w:val="24"/>
          <w:szCs w:val="24"/>
        </w:rPr>
        <w:t xml:space="preserve"> Samuel 11:2-5. Lust, Pleasure and Wine for Money is in 1</w:t>
      </w:r>
      <w:r w:rsidRPr="008F421E">
        <w:rPr>
          <w:sz w:val="24"/>
          <w:szCs w:val="24"/>
          <w:vertAlign w:val="superscript"/>
        </w:rPr>
        <w:t>st</w:t>
      </w:r>
      <w:r w:rsidRPr="008F421E">
        <w:rPr>
          <w:sz w:val="24"/>
          <w:szCs w:val="24"/>
        </w:rPr>
        <w:t xml:space="preserve"> Timothy 3:3; 6:9-10. The Lustful Desire of Israel and Judah for Alliances is in Ezekiel 23:1-21. </w:t>
      </w:r>
    </w:p>
    <w:p w:rsidR="00C1155C" w:rsidRPr="008F421E" w:rsidRDefault="00C1155C" w:rsidP="003E61B3">
      <w:pPr>
        <w:spacing w:line="480" w:lineRule="auto"/>
        <w:jc w:val="both"/>
        <w:rPr>
          <w:sz w:val="24"/>
          <w:szCs w:val="24"/>
        </w:rPr>
      </w:pPr>
      <w:r w:rsidRPr="008F421E">
        <w:rPr>
          <w:sz w:val="24"/>
          <w:szCs w:val="24"/>
        </w:rPr>
        <w:t>The Life of Luxury: The Examples of Luxurious Lifestyles: The Opulence of Solomon’s Court is in 1</w:t>
      </w:r>
      <w:r w:rsidRPr="008F421E">
        <w:rPr>
          <w:sz w:val="24"/>
          <w:szCs w:val="24"/>
          <w:vertAlign w:val="superscript"/>
        </w:rPr>
        <w:t>st</w:t>
      </w:r>
      <w:r w:rsidRPr="008F421E">
        <w:rPr>
          <w:sz w:val="24"/>
          <w:szCs w:val="24"/>
        </w:rPr>
        <w:t xml:space="preserve"> Kings 4:22;-24; 7:1; 10:18-20, 21 &amp; 2</w:t>
      </w:r>
      <w:r w:rsidRPr="008F421E">
        <w:rPr>
          <w:sz w:val="24"/>
          <w:szCs w:val="24"/>
          <w:vertAlign w:val="superscript"/>
        </w:rPr>
        <w:t>nd</w:t>
      </w:r>
      <w:r w:rsidRPr="008F421E">
        <w:rPr>
          <w:sz w:val="24"/>
          <w:szCs w:val="24"/>
        </w:rPr>
        <w:t xml:space="preserve"> Chronicles 9:17-19, 20. Luxury enjoyed by other Kings is in Luke 7:25; Matthew 11:8; 1</w:t>
      </w:r>
      <w:r w:rsidRPr="008F421E">
        <w:rPr>
          <w:sz w:val="24"/>
          <w:szCs w:val="24"/>
          <w:vertAlign w:val="superscript"/>
        </w:rPr>
        <w:t>st</w:t>
      </w:r>
      <w:r w:rsidRPr="008F421E">
        <w:rPr>
          <w:sz w:val="24"/>
          <w:szCs w:val="24"/>
        </w:rPr>
        <w:t xml:space="preserve"> Samuel 8:11-17; 2</w:t>
      </w:r>
      <w:r w:rsidRPr="008F421E">
        <w:rPr>
          <w:sz w:val="24"/>
          <w:szCs w:val="24"/>
          <w:vertAlign w:val="superscript"/>
        </w:rPr>
        <w:t>nd</w:t>
      </w:r>
      <w:r w:rsidRPr="008F421E">
        <w:rPr>
          <w:sz w:val="24"/>
          <w:szCs w:val="24"/>
        </w:rPr>
        <w:t xml:space="preserve"> Samuel 7:2; 2</w:t>
      </w:r>
      <w:r w:rsidRPr="008F421E">
        <w:rPr>
          <w:sz w:val="24"/>
          <w:szCs w:val="24"/>
          <w:vertAlign w:val="superscript"/>
        </w:rPr>
        <w:t>nd</w:t>
      </w:r>
      <w:r w:rsidRPr="008F421E">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8F421E">
        <w:rPr>
          <w:sz w:val="24"/>
          <w:szCs w:val="24"/>
          <w:vertAlign w:val="superscript"/>
        </w:rPr>
        <w:t>st</w:t>
      </w:r>
      <w:r w:rsidRPr="008F421E">
        <w:rPr>
          <w:sz w:val="24"/>
          <w:szCs w:val="24"/>
        </w:rPr>
        <w:t xml:space="preserve"> Timothy 6:18; Jeremiah 22:15-16; Luke 16:20-21; 19:8 &amp; Acts 4:34-35. The Perils of Luxury: Luxury brings a </w:t>
      </w:r>
      <w:r w:rsidRPr="008F421E">
        <w:rPr>
          <w:sz w:val="24"/>
          <w:szCs w:val="24"/>
        </w:rPr>
        <w:lastRenderedPageBreak/>
        <w:t>False Sense of Security is in Luke 12:19; Job 31:24-25; Proverbs 11:28 &amp; 1</w:t>
      </w:r>
      <w:r w:rsidRPr="008F421E">
        <w:rPr>
          <w:sz w:val="24"/>
          <w:szCs w:val="24"/>
          <w:vertAlign w:val="superscript"/>
        </w:rPr>
        <w:t>st</w:t>
      </w:r>
      <w:r w:rsidRPr="008F421E">
        <w:rPr>
          <w:sz w:val="24"/>
          <w:szCs w:val="24"/>
        </w:rPr>
        <w:t xml:space="preserve"> Timothy 6:17. Luxury distracts from God is in Deuteronomy 8:13-14; 32:15; Matthew 13:22; </w:t>
      </w:r>
      <w:r w:rsidR="00FD13DB" w:rsidRPr="008F421E">
        <w:rPr>
          <w:sz w:val="24"/>
          <w:szCs w:val="24"/>
        </w:rPr>
        <w:t xml:space="preserve">19:21-24; </w:t>
      </w:r>
      <w:r w:rsidRPr="008F421E">
        <w:rPr>
          <w:sz w:val="24"/>
          <w:szCs w:val="24"/>
        </w:rPr>
        <w:t xml:space="preserve">Mark 4:19; </w:t>
      </w:r>
      <w:r w:rsidR="00FD13DB" w:rsidRPr="008F421E">
        <w:rPr>
          <w:sz w:val="24"/>
          <w:szCs w:val="24"/>
        </w:rPr>
        <w:t xml:space="preserve">10:21-23; </w:t>
      </w:r>
      <w:r w:rsidRPr="008F421E">
        <w:rPr>
          <w:sz w:val="24"/>
          <w:szCs w:val="24"/>
        </w:rPr>
        <w:t xml:space="preserve">Luke 8:14; </w:t>
      </w:r>
      <w:r w:rsidR="00FD13DB" w:rsidRPr="008F421E">
        <w:rPr>
          <w:sz w:val="24"/>
          <w:szCs w:val="24"/>
        </w:rPr>
        <w:t>18:21-24 &amp; 1</w:t>
      </w:r>
      <w:r w:rsidR="00FD13DB" w:rsidRPr="008F421E">
        <w:rPr>
          <w:sz w:val="24"/>
          <w:szCs w:val="24"/>
          <w:vertAlign w:val="superscript"/>
        </w:rPr>
        <w:t>st</w:t>
      </w:r>
      <w:r w:rsidR="00FD13DB" w:rsidRPr="008F421E">
        <w:rPr>
          <w:sz w:val="24"/>
          <w:szCs w:val="24"/>
        </w:rPr>
        <w:t xml:space="preserve"> Timothy 6:10. Earthly Luxury does not last is in Matthew 6:19; Proverbs 23:5; 27:24; Isaiah 13:22; James 5:1-3 &amp; Revelation 18:7-9. The Right Attitude to Luxury is in Philippians 4:11-12; 1</w:t>
      </w:r>
      <w:r w:rsidR="00FD13DB" w:rsidRPr="008F421E">
        <w:rPr>
          <w:sz w:val="24"/>
          <w:szCs w:val="24"/>
          <w:vertAlign w:val="superscript"/>
        </w:rPr>
        <w:t>st</w:t>
      </w:r>
      <w:r w:rsidR="00FD13DB" w:rsidRPr="008F421E">
        <w:rPr>
          <w:sz w:val="24"/>
          <w:szCs w:val="24"/>
        </w:rPr>
        <w:t xml:space="preserve"> Samuel 2:7 &amp; Job 1:21. The True Source of Beauty is in 1</w:t>
      </w:r>
      <w:r w:rsidR="00FD13DB" w:rsidRPr="008F421E">
        <w:rPr>
          <w:sz w:val="24"/>
          <w:szCs w:val="24"/>
          <w:vertAlign w:val="superscript"/>
        </w:rPr>
        <w:t>st</w:t>
      </w:r>
      <w:r w:rsidR="00FD13DB" w:rsidRPr="008F421E">
        <w:rPr>
          <w:sz w:val="24"/>
          <w:szCs w:val="24"/>
        </w:rPr>
        <w:t xml:space="preserve"> Peter 3:3-4 &amp; 1</w:t>
      </w:r>
      <w:r w:rsidR="00FD13DB" w:rsidRPr="008F421E">
        <w:rPr>
          <w:sz w:val="24"/>
          <w:szCs w:val="24"/>
          <w:vertAlign w:val="superscript"/>
        </w:rPr>
        <w:t>st</w:t>
      </w:r>
      <w:r w:rsidR="00FD13DB" w:rsidRPr="008F421E">
        <w:rPr>
          <w:sz w:val="24"/>
          <w:szCs w:val="24"/>
        </w:rPr>
        <w:t xml:space="preserve"> Timothy 2:9-10. Luxury that Reflects God’s Glory is in Exodus 25:3-9; 28:4-5; 35:5-9; 1</w:t>
      </w:r>
      <w:r w:rsidR="00FD13DB" w:rsidRPr="008F421E">
        <w:rPr>
          <w:sz w:val="24"/>
          <w:szCs w:val="24"/>
          <w:vertAlign w:val="superscript"/>
        </w:rPr>
        <w:t>st</w:t>
      </w:r>
      <w:r w:rsidR="00FD13DB" w:rsidRPr="008F421E">
        <w:rPr>
          <w:sz w:val="24"/>
          <w:szCs w:val="24"/>
        </w:rPr>
        <w:t xml:space="preserve"> Kings 6:14-35; 2</w:t>
      </w:r>
      <w:r w:rsidR="00FD13DB" w:rsidRPr="008F421E">
        <w:rPr>
          <w:sz w:val="24"/>
          <w:szCs w:val="24"/>
          <w:vertAlign w:val="superscript"/>
        </w:rPr>
        <w:t>nd</w:t>
      </w:r>
      <w:r w:rsidR="00FD13DB" w:rsidRPr="008F421E">
        <w:rPr>
          <w:sz w:val="24"/>
          <w:szCs w:val="24"/>
        </w:rPr>
        <w:t xml:space="preserve"> Chronicles 3:4-14; Mark 13:1; Luke 21:5 &amp; Revelation 21:15-21. </w:t>
      </w:r>
      <w:r w:rsidRPr="008F421E">
        <w:rPr>
          <w:sz w:val="24"/>
          <w:szCs w:val="24"/>
        </w:rPr>
        <w:t xml:space="preserve">      </w:t>
      </w:r>
    </w:p>
    <w:p w:rsidR="00A2193A" w:rsidRPr="008F421E" w:rsidRDefault="007C5B93" w:rsidP="002002D3">
      <w:pPr>
        <w:spacing w:line="480" w:lineRule="auto"/>
        <w:jc w:val="center"/>
        <w:rPr>
          <w:b/>
          <w:sz w:val="24"/>
          <w:szCs w:val="24"/>
        </w:rPr>
      </w:pPr>
      <w:r w:rsidRPr="008F421E">
        <w:rPr>
          <w:b/>
          <w:sz w:val="24"/>
          <w:szCs w:val="24"/>
        </w:rPr>
        <w:t>Bestiality</w:t>
      </w:r>
    </w:p>
    <w:p w:rsidR="00A2193A" w:rsidRPr="008F421E" w:rsidRDefault="000F4D5B" w:rsidP="00F80E50">
      <w:pPr>
        <w:spacing w:line="480" w:lineRule="auto"/>
        <w:jc w:val="both"/>
        <w:rPr>
          <w:sz w:val="24"/>
          <w:szCs w:val="24"/>
        </w:rPr>
      </w:pPr>
      <w:r w:rsidRPr="008F421E">
        <w:rPr>
          <w:sz w:val="24"/>
          <w:szCs w:val="24"/>
        </w:rPr>
        <w:t xml:space="preserve">Bestiality comes from a </w:t>
      </w:r>
      <w:r w:rsidR="0067255E" w:rsidRPr="008F421E">
        <w:rPr>
          <w:sz w:val="24"/>
          <w:szCs w:val="24"/>
        </w:rPr>
        <w:t xml:space="preserve"> </w:t>
      </w:r>
      <w:r w:rsidRPr="008F421E">
        <w:rPr>
          <w:sz w:val="24"/>
          <w:szCs w:val="24"/>
        </w:rPr>
        <w:t>Greek</w:t>
      </w:r>
      <w:r w:rsidR="0067255E" w:rsidRPr="008F421E">
        <w:rPr>
          <w:sz w:val="24"/>
          <w:szCs w:val="24"/>
        </w:rPr>
        <w:t xml:space="preserve"> </w:t>
      </w:r>
      <w:r w:rsidRPr="008F421E">
        <w:rPr>
          <w:sz w:val="24"/>
          <w:szCs w:val="24"/>
        </w:rPr>
        <w:t xml:space="preserve"> word </w:t>
      </w:r>
      <w:r w:rsidR="0067255E" w:rsidRPr="008F421E">
        <w:rPr>
          <w:sz w:val="24"/>
          <w:szCs w:val="24"/>
        </w:rPr>
        <w:t xml:space="preserve"> </w:t>
      </w:r>
      <w:r w:rsidR="00A66199" w:rsidRPr="008F421E">
        <w:rPr>
          <w:b/>
          <w:i/>
          <w:sz w:val="24"/>
          <w:szCs w:val="24"/>
        </w:rPr>
        <w:t>Z</w:t>
      </w:r>
      <w:r w:rsidRPr="008F421E">
        <w:rPr>
          <w:b/>
          <w:i/>
          <w:sz w:val="24"/>
          <w:szCs w:val="24"/>
        </w:rPr>
        <w:t>oion</w:t>
      </w:r>
      <w:r w:rsidR="0067255E" w:rsidRPr="008F421E">
        <w:rPr>
          <w:i/>
          <w:sz w:val="24"/>
          <w:szCs w:val="24"/>
        </w:rPr>
        <w:t xml:space="preserve"> </w:t>
      </w:r>
      <w:r w:rsidRPr="008F421E">
        <w:rPr>
          <w:i/>
          <w:sz w:val="24"/>
          <w:szCs w:val="24"/>
        </w:rPr>
        <w:t xml:space="preserve"> </w:t>
      </w:r>
      <w:r w:rsidRPr="008F421E">
        <w:rPr>
          <w:sz w:val="24"/>
          <w:szCs w:val="24"/>
        </w:rPr>
        <w:t xml:space="preserve">meaning </w:t>
      </w:r>
      <w:r w:rsidR="0067255E" w:rsidRPr="008F421E">
        <w:rPr>
          <w:sz w:val="24"/>
          <w:szCs w:val="24"/>
        </w:rPr>
        <w:t xml:space="preserve"> </w:t>
      </w:r>
      <w:r w:rsidRPr="008F421E">
        <w:rPr>
          <w:sz w:val="24"/>
          <w:szCs w:val="24"/>
        </w:rPr>
        <w:t xml:space="preserve">animal </w:t>
      </w:r>
      <w:r w:rsidR="0067255E" w:rsidRPr="008F421E">
        <w:rPr>
          <w:sz w:val="24"/>
          <w:szCs w:val="24"/>
        </w:rPr>
        <w:t xml:space="preserve"> </w:t>
      </w:r>
      <w:r w:rsidRPr="008F421E">
        <w:rPr>
          <w:sz w:val="24"/>
          <w:szCs w:val="24"/>
        </w:rPr>
        <w:t xml:space="preserve">and </w:t>
      </w:r>
      <w:r w:rsidR="0067255E" w:rsidRPr="008F421E">
        <w:rPr>
          <w:sz w:val="24"/>
          <w:szCs w:val="24"/>
        </w:rPr>
        <w:t xml:space="preserve"> </w:t>
      </w:r>
      <w:r w:rsidR="00A66199" w:rsidRPr="008F421E">
        <w:rPr>
          <w:b/>
          <w:i/>
          <w:sz w:val="24"/>
          <w:szCs w:val="24"/>
        </w:rPr>
        <w:t>P</w:t>
      </w:r>
      <w:r w:rsidRPr="008F421E">
        <w:rPr>
          <w:b/>
          <w:i/>
          <w:sz w:val="24"/>
          <w:szCs w:val="24"/>
        </w:rPr>
        <w:t>hilia</w:t>
      </w:r>
      <w:r w:rsidR="0067255E" w:rsidRPr="008F421E">
        <w:rPr>
          <w:i/>
          <w:sz w:val="24"/>
          <w:szCs w:val="24"/>
        </w:rPr>
        <w:t xml:space="preserve"> </w:t>
      </w:r>
      <w:r w:rsidRPr="008F421E">
        <w:rPr>
          <w:sz w:val="24"/>
          <w:szCs w:val="24"/>
        </w:rPr>
        <w:t xml:space="preserve"> meaning</w:t>
      </w:r>
      <w:r w:rsidR="0067255E" w:rsidRPr="008F421E">
        <w:rPr>
          <w:sz w:val="24"/>
          <w:szCs w:val="24"/>
        </w:rPr>
        <w:t xml:space="preserve"> </w:t>
      </w:r>
      <w:r w:rsidRPr="008F421E">
        <w:rPr>
          <w:sz w:val="24"/>
          <w:szCs w:val="24"/>
        </w:rPr>
        <w:t xml:space="preserve"> friendship</w:t>
      </w:r>
      <w:r w:rsidR="0067255E" w:rsidRPr="008F421E">
        <w:rPr>
          <w:sz w:val="24"/>
          <w:szCs w:val="24"/>
        </w:rPr>
        <w:t xml:space="preserve"> </w:t>
      </w:r>
      <w:r w:rsidRPr="008F421E">
        <w:rPr>
          <w:sz w:val="24"/>
          <w:szCs w:val="24"/>
        </w:rPr>
        <w:t xml:space="preserve"> and </w:t>
      </w:r>
      <w:r w:rsidR="0067255E" w:rsidRPr="008F421E">
        <w:rPr>
          <w:sz w:val="24"/>
          <w:szCs w:val="24"/>
        </w:rPr>
        <w:t xml:space="preserve"> </w:t>
      </w:r>
      <w:r w:rsidR="00E460EE" w:rsidRPr="008F421E">
        <w:rPr>
          <w:sz w:val="24"/>
          <w:szCs w:val="24"/>
        </w:rPr>
        <w:t xml:space="preserve">a certain kind of </w:t>
      </w:r>
      <w:r w:rsidRPr="008F421E">
        <w:rPr>
          <w:sz w:val="24"/>
          <w:szCs w:val="24"/>
        </w:rPr>
        <w:t xml:space="preserve">love. Bestiality can also be called zoophilia or zoosexuality. Bestiality is the act of </w:t>
      </w:r>
      <w:r w:rsidR="00E460EE" w:rsidRPr="008F421E">
        <w:rPr>
          <w:sz w:val="24"/>
          <w:szCs w:val="24"/>
        </w:rPr>
        <w:t>S</w:t>
      </w:r>
      <w:r w:rsidRPr="008F421E">
        <w:rPr>
          <w:sz w:val="24"/>
          <w:szCs w:val="24"/>
        </w:rPr>
        <w:t>ex</w:t>
      </w:r>
      <w:r w:rsidR="00E460EE" w:rsidRPr="008F421E">
        <w:rPr>
          <w:sz w:val="24"/>
          <w:szCs w:val="24"/>
        </w:rPr>
        <w:t>ual Eros Love</w:t>
      </w:r>
      <w:r w:rsidRPr="008F421E">
        <w:rPr>
          <w:sz w:val="24"/>
          <w:szCs w:val="24"/>
        </w:rPr>
        <w:t xml:space="preserve"> between </w:t>
      </w:r>
      <w:r w:rsidR="00E460EE" w:rsidRPr="008F421E">
        <w:rPr>
          <w:sz w:val="24"/>
          <w:szCs w:val="24"/>
        </w:rPr>
        <w:t>H</w:t>
      </w:r>
      <w:r w:rsidRPr="008F421E">
        <w:rPr>
          <w:sz w:val="24"/>
          <w:szCs w:val="24"/>
        </w:rPr>
        <w:t xml:space="preserve">umans and </w:t>
      </w:r>
      <w:r w:rsidR="00E460EE" w:rsidRPr="008F421E">
        <w:rPr>
          <w:sz w:val="24"/>
          <w:szCs w:val="24"/>
        </w:rPr>
        <w:t>A</w:t>
      </w:r>
      <w:r w:rsidRPr="008F421E">
        <w:rPr>
          <w:sz w:val="24"/>
          <w:szCs w:val="24"/>
        </w:rPr>
        <w:t xml:space="preserve">nimals. Persons who do this act are called a zoophile. Non sexual zoophilia is a </w:t>
      </w:r>
      <w:r w:rsidR="00E460EE" w:rsidRPr="008F421E">
        <w:rPr>
          <w:sz w:val="24"/>
          <w:szCs w:val="24"/>
        </w:rPr>
        <w:t>P</w:t>
      </w:r>
      <w:r w:rsidRPr="008F421E">
        <w:rPr>
          <w:sz w:val="24"/>
          <w:szCs w:val="24"/>
        </w:rPr>
        <w:t xml:space="preserve">erson that </w:t>
      </w:r>
      <w:r w:rsidR="00E460EE" w:rsidRPr="008F421E">
        <w:rPr>
          <w:sz w:val="24"/>
          <w:szCs w:val="24"/>
        </w:rPr>
        <w:t xml:space="preserve">agape </w:t>
      </w:r>
      <w:r w:rsidRPr="008F421E">
        <w:rPr>
          <w:sz w:val="24"/>
          <w:szCs w:val="24"/>
        </w:rPr>
        <w:t xml:space="preserve">loves and nurtures </w:t>
      </w:r>
      <w:r w:rsidR="00E460EE" w:rsidRPr="008F421E">
        <w:rPr>
          <w:sz w:val="24"/>
          <w:szCs w:val="24"/>
        </w:rPr>
        <w:t>H</w:t>
      </w:r>
      <w:r w:rsidRPr="008F421E">
        <w:rPr>
          <w:sz w:val="24"/>
          <w:szCs w:val="24"/>
        </w:rPr>
        <w:t xml:space="preserve">is animal by respecting </w:t>
      </w:r>
      <w:r w:rsidR="00E460EE" w:rsidRPr="008F421E">
        <w:rPr>
          <w:sz w:val="24"/>
          <w:szCs w:val="24"/>
        </w:rPr>
        <w:t>H</w:t>
      </w:r>
      <w:r w:rsidRPr="008F421E">
        <w:rPr>
          <w:sz w:val="24"/>
          <w:szCs w:val="24"/>
        </w:rPr>
        <w:t xml:space="preserve">im </w:t>
      </w:r>
      <w:r w:rsidR="00AE5108" w:rsidRPr="008F421E">
        <w:rPr>
          <w:sz w:val="24"/>
          <w:szCs w:val="24"/>
        </w:rPr>
        <w:t xml:space="preserve">by feeding </w:t>
      </w:r>
      <w:r w:rsidR="00E460EE" w:rsidRPr="008F421E">
        <w:rPr>
          <w:sz w:val="24"/>
          <w:szCs w:val="24"/>
        </w:rPr>
        <w:t>H</w:t>
      </w:r>
      <w:r w:rsidR="00AE5108" w:rsidRPr="008F421E">
        <w:rPr>
          <w:sz w:val="24"/>
          <w:szCs w:val="24"/>
        </w:rPr>
        <w:t xml:space="preserve">im or </w:t>
      </w:r>
      <w:r w:rsidR="00E460EE" w:rsidRPr="008F421E">
        <w:rPr>
          <w:sz w:val="24"/>
          <w:szCs w:val="24"/>
        </w:rPr>
        <w:t>H</w:t>
      </w:r>
      <w:r w:rsidR="00AE5108" w:rsidRPr="008F421E">
        <w:rPr>
          <w:sz w:val="24"/>
          <w:szCs w:val="24"/>
        </w:rPr>
        <w:t xml:space="preserve">er and taking care of them </w:t>
      </w:r>
      <w:r w:rsidRPr="008F421E">
        <w:rPr>
          <w:sz w:val="24"/>
          <w:szCs w:val="24"/>
        </w:rPr>
        <w:t xml:space="preserve">and not having </w:t>
      </w:r>
      <w:r w:rsidR="00E460EE" w:rsidRPr="008F421E">
        <w:rPr>
          <w:sz w:val="24"/>
          <w:szCs w:val="24"/>
        </w:rPr>
        <w:t>S</w:t>
      </w:r>
      <w:r w:rsidRPr="008F421E">
        <w:rPr>
          <w:sz w:val="24"/>
          <w:szCs w:val="24"/>
        </w:rPr>
        <w:t xml:space="preserve">exual </w:t>
      </w:r>
      <w:r w:rsidR="00E460EE" w:rsidRPr="008F421E">
        <w:rPr>
          <w:sz w:val="24"/>
          <w:szCs w:val="24"/>
        </w:rPr>
        <w:t>Eros Love R</w:t>
      </w:r>
      <w:r w:rsidRPr="008F421E">
        <w:rPr>
          <w:sz w:val="24"/>
          <w:szCs w:val="24"/>
        </w:rPr>
        <w:t xml:space="preserve">elations with the </w:t>
      </w:r>
      <w:r w:rsidR="00E460EE" w:rsidRPr="008F421E">
        <w:rPr>
          <w:sz w:val="24"/>
          <w:szCs w:val="24"/>
        </w:rPr>
        <w:t>A</w:t>
      </w:r>
      <w:r w:rsidRPr="008F421E">
        <w:rPr>
          <w:sz w:val="24"/>
          <w:szCs w:val="24"/>
        </w:rPr>
        <w:t xml:space="preserve">nimal. </w:t>
      </w:r>
      <w:r w:rsidR="00AE5108" w:rsidRPr="008F421E">
        <w:rPr>
          <w:sz w:val="24"/>
          <w:szCs w:val="24"/>
        </w:rPr>
        <w:t xml:space="preserve">In Exodus 22:19; Leviticus 20:15-16 and Deuteronomy 27:21 declares that </w:t>
      </w:r>
      <w:r w:rsidR="00E460EE" w:rsidRPr="008F421E">
        <w:rPr>
          <w:sz w:val="24"/>
          <w:szCs w:val="24"/>
        </w:rPr>
        <w:t>A</w:t>
      </w:r>
      <w:r w:rsidR="00AE5108" w:rsidRPr="008F421E">
        <w:rPr>
          <w:sz w:val="24"/>
          <w:szCs w:val="24"/>
        </w:rPr>
        <w:t xml:space="preserve">nyone that lies with an </w:t>
      </w:r>
      <w:r w:rsidR="00E460EE" w:rsidRPr="008F421E">
        <w:rPr>
          <w:sz w:val="24"/>
          <w:szCs w:val="24"/>
        </w:rPr>
        <w:t>A</w:t>
      </w:r>
      <w:r w:rsidR="00AE5108" w:rsidRPr="008F421E">
        <w:rPr>
          <w:sz w:val="24"/>
          <w:szCs w:val="24"/>
        </w:rPr>
        <w:t xml:space="preserve">nimal shall surely die because it is perversion. In Exodus </w:t>
      </w:r>
      <w:r w:rsidR="00340D59" w:rsidRPr="008F421E">
        <w:rPr>
          <w:sz w:val="24"/>
          <w:szCs w:val="24"/>
        </w:rPr>
        <w:t xml:space="preserve">21:28-36; </w:t>
      </w:r>
      <w:r w:rsidR="00AE5108" w:rsidRPr="008F421E">
        <w:rPr>
          <w:sz w:val="24"/>
          <w:szCs w:val="24"/>
        </w:rPr>
        <w:t>22:</w:t>
      </w:r>
      <w:r w:rsidR="00340D59" w:rsidRPr="008F421E">
        <w:rPr>
          <w:sz w:val="24"/>
          <w:szCs w:val="24"/>
        </w:rPr>
        <w:t>1-</w:t>
      </w:r>
      <w:r w:rsidR="00AE5108" w:rsidRPr="008F421E">
        <w:rPr>
          <w:sz w:val="24"/>
          <w:szCs w:val="24"/>
        </w:rPr>
        <w:t xml:space="preserve"> 1</w:t>
      </w:r>
      <w:r w:rsidR="00340D59" w:rsidRPr="008F421E">
        <w:rPr>
          <w:sz w:val="24"/>
          <w:szCs w:val="24"/>
        </w:rPr>
        <w:t>5</w:t>
      </w:r>
      <w:r w:rsidR="00AE5108" w:rsidRPr="008F421E">
        <w:rPr>
          <w:sz w:val="24"/>
          <w:szCs w:val="24"/>
        </w:rPr>
        <w:t>; Leviticus 11:1-47; 24:21; Deuteronomy 14:</w:t>
      </w:r>
      <w:r w:rsidR="00CF0F80" w:rsidRPr="008F421E">
        <w:rPr>
          <w:sz w:val="24"/>
          <w:szCs w:val="24"/>
        </w:rPr>
        <w:t>3</w:t>
      </w:r>
      <w:r w:rsidR="00AE5108" w:rsidRPr="008F421E">
        <w:rPr>
          <w:sz w:val="24"/>
          <w:szCs w:val="24"/>
        </w:rPr>
        <w:t>-21; 15:19-23</w:t>
      </w:r>
      <w:r w:rsidR="00340D59" w:rsidRPr="008F421E">
        <w:rPr>
          <w:sz w:val="24"/>
          <w:szCs w:val="24"/>
        </w:rPr>
        <w:t xml:space="preserve"> it tells us that </w:t>
      </w:r>
      <w:r w:rsidR="00E460EE" w:rsidRPr="008F421E">
        <w:rPr>
          <w:sz w:val="24"/>
          <w:szCs w:val="24"/>
        </w:rPr>
        <w:t>O</w:t>
      </w:r>
      <w:r w:rsidR="00340D59" w:rsidRPr="008F421E">
        <w:rPr>
          <w:sz w:val="24"/>
          <w:szCs w:val="24"/>
        </w:rPr>
        <w:t xml:space="preserve">ur </w:t>
      </w:r>
      <w:r w:rsidR="00E460EE" w:rsidRPr="008F421E">
        <w:rPr>
          <w:sz w:val="24"/>
          <w:szCs w:val="24"/>
        </w:rPr>
        <w:t>A</w:t>
      </w:r>
      <w:r w:rsidR="00340D59" w:rsidRPr="008F421E">
        <w:rPr>
          <w:sz w:val="24"/>
          <w:szCs w:val="24"/>
        </w:rPr>
        <w:t xml:space="preserve">nimal is </w:t>
      </w:r>
      <w:r w:rsidR="00E460EE" w:rsidRPr="008F421E">
        <w:rPr>
          <w:sz w:val="24"/>
          <w:szCs w:val="24"/>
        </w:rPr>
        <w:t>O</w:t>
      </w:r>
      <w:r w:rsidR="00340D59" w:rsidRPr="008F421E">
        <w:rPr>
          <w:sz w:val="24"/>
          <w:szCs w:val="24"/>
        </w:rPr>
        <w:t xml:space="preserve">ur own property and that </w:t>
      </w:r>
      <w:r w:rsidR="00E460EE" w:rsidRPr="008F421E">
        <w:rPr>
          <w:sz w:val="24"/>
          <w:szCs w:val="24"/>
        </w:rPr>
        <w:t>W</w:t>
      </w:r>
      <w:r w:rsidR="00340D59" w:rsidRPr="008F421E">
        <w:rPr>
          <w:sz w:val="24"/>
          <w:szCs w:val="24"/>
        </w:rPr>
        <w:t xml:space="preserve">e are responsible to </w:t>
      </w:r>
      <w:r w:rsidR="00171D5D" w:rsidRPr="008F421E">
        <w:rPr>
          <w:sz w:val="24"/>
          <w:szCs w:val="24"/>
        </w:rPr>
        <w:t xml:space="preserve">respect </w:t>
      </w:r>
      <w:r w:rsidR="00E460EE" w:rsidRPr="008F421E">
        <w:rPr>
          <w:sz w:val="24"/>
          <w:szCs w:val="24"/>
        </w:rPr>
        <w:t>H</w:t>
      </w:r>
      <w:r w:rsidR="00171D5D" w:rsidRPr="008F421E">
        <w:rPr>
          <w:sz w:val="24"/>
          <w:szCs w:val="24"/>
        </w:rPr>
        <w:t xml:space="preserve">im or </w:t>
      </w:r>
      <w:r w:rsidR="00E460EE" w:rsidRPr="008F421E">
        <w:rPr>
          <w:sz w:val="24"/>
          <w:szCs w:val="24"/>
        </w:rPr>
        <w:t>H</w:t>
      </w:r>
      <w:r w:rsidR="00171D5D" w:rsidRPr="008F421E">
        <w:rPr>
          <w:sz w:val="24"/>
          <w:szCs w:val="24"/>
        </w:rPr>
        <w:t xml:space="preserve">er, </w:t>
      </w:r>
      <w:r w:rsidR="00340D59" w:rsidRPr="008F421E">
        <w:rPr>
          <w:sz w:val="24"/>
          <w:szCs w:val="24"/>
        </w:rPr>
        <w:t xml:space="preserve">keep </w:t>
      </w:r>
      <w:r w:rsidR="00E460EE" w:rsidRPr="008F421E">
        <w:rPr>
          <w:sz w:val="24"/>
          <w:szCs w:val="24"/>
        </w:rPr>
        <w:t>them</w:t>
      </w:r>
      <w:r w:rsidR="00340D59" w:rsidRPr="008F421E">
        <w:rPr>
          <w:sz w:val="24"/>
          <w:szCs w:val="24"/>
        </w:rPr>
        <w:t xml:space="preserve"> leashed up or confined to control </w:t>
      </w:r>
      <w:r w:rsidR="00E460EE" w:rsidRPr="008F421E">
        <w:rPr>
          <w:sz w:val="24"/>
          <w:szCs w:val="24"/>
        </w:rPr>
        <w:t>their</w:t>
      </w:r>
      <w:r w:rsidR="00340D59" w:rsidRPr="008F421E">
        <w:rPr>
          <w:sz w:val="24"/>
          <w:szCs w:val="24"/>
        </w:rPr>
        <w:t xml:space="preserve"> whereabouts</w:t>
      </w:r>
      <w:r w:rsidR="00171D5D" w:rsidRPr="008F421E">
        <w:rPr>
          <w:sz w:val="24"/>
          <w:szCs w:val="24"/>
        </w:rPr>
        <w:t xml:space="preserve"> so there will be no problems in society, such a </w:t>
      </w:r>
      <w:r w:rsidR="008E0AA2" w:rsidRPr="008F421E">
        <w:rPr>
          <w:sz w:val="24"/>
          <w:szCs w:val="24"/>
        </w:rPr>
        <w:t>L</w:t>
      </w:r>
      <w:r w:rsidR="00171D5D" w:rsidRPr="008F421E">
        <w:rPr>
          <w:sz w:val="24"/>
          <w:szCs w:val="24"/>
        </w:rPr>
        <w:t>awsuits</w:t>
      </w:r>
      <w:r w:rsidR="008E0AA2" w:rsidRPr="008F421E">
        <w:rPr>
          <w:sz w:val="24"/>
          <w:szCs w:val="24"/>
        </w:rPr>
        <w:t>, threats</w:t>
      </w:r>
      <w:r w:rsidR="00171D5D" w:rsidRPr="008F421E">
        <w:rPr>
          <w:sz w:val="24"/>
          <w:szCs w:val="24"/>
        </w:rPr>
        <w:t xml:space="preserve"> or disagreements</w:t>
      </w:r>
      <w:r w:rsidR="00340D59" w:rsidRPr="008F421E">
        <w:rPr>
          <w:sz w:val="24"/>
          <w:szCs w:val="24"/>
        </w:rPr>
        <w:t xml:space="preserve">. </w:t>
      </w:r>
      <w:r w:rsidR="00DB2975" w:rsidRPr="008F421E">
        <w:rPr>
          <w:sz w:val="24"/>
          <w:szCs w:val="24"/>
        </w:rPr>
        <w:t xml:space="preserve"> A</w:t>
      </w:r>
      <w:r w:rsidR="00340D59" w:rsidRPr="008F421E">
        <w:rPr>
          <w:sz w:val="24"/>
          <w:szCs w:val="24"/>
        </w:rPr>
        <w:t>nimal</w:t>
      </w:r>
      <w:r w:rsidR="00CA0100" w:rsidRPr="008F421E">
        <w:rPr>
          <w:sz w:val="24"/>
          <w:szCs w:val="24"/>
        </w:rPr>
        <w:t>s</w:t>
      </w:r>
      <w:r w:rsidR="00340D59" w:rsidRPr="008F421E">
        <w:rPr>
          <w:sz w:val="24"/>
          <w:szCs w:val="24"/>
        </w:rPr>
        <w:t xml:space="preserve"> w</w:t>
      </w:r>
      <w:r w:rsidR="00DB2975" w:rsidRPr="008F421E">
        <w:rPr>
          <w:sz w:val="24"/>
          <w:szCs w:val="24"/>
        </w:rPr>
        <w:t>ere</w:t>
      </w:r>
      <w:r w:rsidR="00340D59" w:rsidRPr="008F421E">
        <w:rPr>
          <w:sz w:val="24"/>
          <w:szCs w:val="24"/>
        </w:rPr>
        <w:t xml:space="preserve"> put on this </w:t>
      </w:r>
      <w:r w:rsidR="00E460EE" w:rsidRPr="008F421E">
        <w:rPr>
          <w:sz w:val="24"/>
          <w:szCs w:val="24"/>
        </w:rPr>
        <w:t>E</w:t>
      </w:r>
      <w:r w:rsidR="00340D59" w:rsidRPr="008F421E">
        <w:rPr>
          <w:sz w:val="24"/>
          <w:szCs w:val="24"/>
        </w:rPr>
        <w:t>arth for a source of food</w:t>
      </w:r>
      <w:r w:rsidR="00DB2975" w:rsidRPr="008F421E">
        <w:rPr>
          <w:sz w:val="24"/>
          <w:szCs w:val="24"/>
        </w:rPr>
        <w:t xml:space="preserve"> in some affiliations</w:t>
      </w:r>
      <w:r w:rsidR="00340D59" w:rsidRPr="008F421E">
        <w:rPr>
          <w:sz w:val="24"/>
          <w:szCs w:val="24"/>
        </w:rPr>
        <w:t xml:space="preserve">, but there is the </w:t>
      </w:r>
      <w:r w:rsidR="00DB2975" w:rsidRPr="008F421E">
        <w:rPr>
          <w:sz w:val="24"/>
          <w:szCs w:val="24"/>
        </w:rPr>
        <w:t>L</w:t>
      </w:r>
      <w:r w:rsidR="00340D59" w:rsidRPr="008F421E">
        <w:rPr>
          <w:sz w:val="24"/>
          <w:szCs w:val="24"/>
        </w:rPr>
        <w:t xml:space="preserve">aw </w:t>
      </w:r>
      <w:r w:rsidR="00CA0100" w:rsidRPr="008F421E">
        <w:rPr>
          <w:sz w:val="24"/>
          <w:szCs w:val="24"/>
        </w:rPr>
        <w:t>f</w:t>
      </w:r>
      <w:r w:rsidR="00340D59" w:rsidRPr="008F421E">
        <w:rPr>
          <w:sz w:val="24"/>
          <w:szCs w:val="24"/>
        </w:rPr>
        <w:t>or clean and unclean animals that can be eaten</w:t>
      </w:r>
      <w:r w:rsidR="00DB2975" w:rsidRPr="008F421E">
        <w:rPr>
          <w:sz w:val="24"/>
          <w:szCs w:val="24"/>
        </w:rPr>
        <w:t xml:space="preserve"> or not eaten</w:t>
      </w:r>
      <w:r w:rsidR="00340D59" w:rsidRPr="008F421E">
        <w:rPr>
          <w:sz w:val="24"/>
          <w:szCs w:val="24"/>
        </w:rPr>
        <w:t xml:space="preserve">. In Acts 10 &amp; 11 God changes the Law and what God has cleansed call not thou unclean. </w:t>
      </w:r>
      <w:r w:rsidR="00340D59" w:rsidRPr="008F421E">
        <w:rPr>
          <w:sz w:val="24"/>
          <w:szCs w:val="24"/>
        </w:rPr>
        <w:lastRenderedPageBreak/>
        <w:t xml:space="preserve">So it is forbidden to lie with any </w:t>
      </w:r>
      <w:r w:rsidR="00E460EE" w:rsidRPr="008F421E">
        <w:rPr>
          <w:sz w:val="24"/>
          <w:szCs w:val="24"/>
        </w:rPr>
        <w:t>A</w:t>
      </w:r>
      <w:r w:rsidR="00340D59" w:rsidRPr="008F421E">
        <w:rPr>
          <w:sz w:val="24"/>
          <w:szCs w:val="24"/>
        </w:rPr>
        <w:t xml:space="preserve">nimal for </w:t>
      </w:r>
      <w:r w:rsidR="00E460EE" w:rsidRPr="008F421E">
        <w:rPr>
          <w:sz w:val="24"/>
          <w:szCs w:val="24"/>
        </w:rPr>
        <w:t>S</w:t>
      </w:r>
      <w:r w:rsidR="00340D59" w:rsidRPr="008F421E">
        <w:rPr>
          <w:sz w:val="24"/>
          <w:szCs w:val="24"/>
        </w:rPr>
        <w:t xml:space="preserve">exual </w:t>
      </w:r>
      <w:r w:rsidR="00E460EE" w:rsidRPr="008F421E">
        <w:rPr>
          <w:sz w:val="24"/>
          <w:szCs w:val="24"/>
        </w:rPr>
        <w:t>Eros Love G</w:t>
      </w:r>
      <w:r w:rsidR="00340D59" w:rsidRPr="008F421E">
        <w:rPr>
          <w:sz w:val="24"/>
          <w:szCs w:val="24"/>
        </w:rPr>
        <w:t xml:space="preserve">ratification. We as the Lord’s people must </w:t>
      </w:r>
      <w:r w:rsidR="003100D9" w:rsidRPr="008F421E">
        <w:rPr>
          <w:sz w:val="24"/>
          <w:szCs w:val="24"/>
        </w:rPr>
        <w:t xml:space="preserve">totally submit and </w:t>
      </w:r>
      <w:r w:rsidR="00340D59" w:rsidRPr="008F421E">
        <w:rPr>
          <w:sz w:val="24"/>
          <w:szCs w:val="24"/>
        </w:rPr>
        <w:t xml:space="preserve">choose wisely how </w:t>
      </w:r>
      <w:r w:rsidR="00E460EE" w:rsidRPr="008F421E">
        <w:rPr>
          <w:sz w:val="24"/>
          <w:szCs w:val="24"/>
        </w:rPr>
        <w:t>W</w:t>
      </w:r>
      <w:r w:rsidR="00340D59" w:rsidRPr="008F421E">
        <w:rPr>
          <w:sz w:val="24"/>
          <w:szCs w:val="24"/>
        </w:rPr>
        <w:t xml:space="preserve">e treat </w:t>
      </w:r>
      <w:r w:rsidR="00E460EE" w:rsidRPr="008F421E">
        <w:rPr>
          <w:sz w:val="24"/>
          <w:szCs w:val="24"/>
        </w:rPr>
        <w:t>O</w:t>
      </w:r>
      <w:r w:rsidR="001B60CA" w:rsidRPr="008F421E">
        <w:rPr>
          <w:sz w:val="24"/>
          <w:szCs w:val="24"/>
        </w:rPr>
        <w:t xml:space="preserve">urselves </w:t>
      </w:r>
      <w:r w:rsidR="00013EF1" w:rsidRPr="008F421E">
        <w:rPr>
          <w:sz w:val="24"/>
          <w:szCs w:val="24"/>
        </w:rPr>
        <w:t>&amp;</w:t>
      </w:r>
      <w:r w:rsidR="001B60CA" w:rsidRPr="008F421E">
        <w:rPr>
          <w:sz w:val="24"/>
          <w:szCs w:val="24"/>
        </w:rPr>
        <w:t xml:space="preserve"> </w:t>
      </w:r>
      <w:r w:rsidR="00E460EE" w:rsidRPr="008F421E">
        <w:rPr>
          <w:sz w:val="24"/>
          <w:szCs w:val="24"/>
        </w:rPr>
        <w:t>O</w:t>
      </w:r>
      <w:r w:rsidR="001B60CA" w:rsidRPr="008F421E">
        <w:rPr>
          <w:sz w:val="24"/>
          <w:szCs w:val="24"/>
        </w:rPr>
        <w:t xml:space="preserve">ur own </w:t>
      </w:r>
      <w:r w:rsidR="00E460EE" w:rsidRPr="008F421E">
        <w:rPr>
          <w:sz w:val="24"/>
          <w:szCs w:val="24"/>
        </w:rPr>
        <w:t>A</w:t>
      </w:r>
      <w:r w:rsidR="00340D59" w:rsidRPr="008F421E">
        <w:rPr>
          <w:sz w:val="24"/>
          <w:szCs w:val="24"/>
        </w:rPr>
        <w:t>nimals</w:t>
      </w:r>
      <w:r w:rsidR="00DB2975" w:rsidRPr="008F421E">
        <w:rPr>
          <w:sz w:val="24"/>
          <w:szCs w:val="24"/>
        </w:rPr>
        <w:t xml:space="preserve">, for it is the </w:t>
      </w:r>
      <w:r w:rsidR="00E460EE" w:rsidRPr="008F421E">
        <w:rPr>
          <w:sz w:val="24"/>
          <w:szCs w:val="24"/>
        </w:rPr>
        <w:t xml:space="preserve">sure </w:t>
      </w:r>
      <w:r w:rsidR="003100D9" w:rsidRPr="008F421E">
        <w:rPr>
          <w:sz w:val="24"/>
          <w:szCs w:val="24"/>
        </w:rPr>
        <w:t xml:space="preserve">true </w:t>
      </w:r>
      <w:r w:rsidR="00E460EE" w:rsidRPr="008F421E">
        <w:rPr>
          <w:sz w:val="24"/>
          <w:szCs w:val="24"/>
        </w:rPr>
        <w:t>D</w:t>
      </w:r>
      <w:r w:rsidR="00DB2975" w:rsidRPr="008F421E">
        <w:rPr>
          <w:sz w:val="24"/>
          <w:szCs w:val="24"/>
        </w:rPr>
        <w:t>ominion of God</w:t>
      </w:r>
      <w:r w:rsidR="00340D59" w:rsidRPr="008F421E">
        <w:rPr>
          <w:sz w:val="24"/>
          <w:szCs w:val="24"/>
        </w:rPr>
        <w:t xml:space="preserve">.    </w:t>
      </w:r>
    </w:p>
    <w:p w:rsidR="00887471" w:rsidRPr="008F421E" w:rsidRDefault="00887471" w:rsidP="00F77C1F">
      <w:pPr>
        <w:spacing w:line="480" w:lineRule="auto"/>
        <w:jc w:val="center"/>
        <w:rPr>
          <w:b/>
          <w:sz w:val="24"/>
          <w:szCs w:val="24"/>
        </w:rPr>
      </w:pPr>
      <w:r w:rsidRPr="008F421E">
        <w:rPr>
          <w:b/>
          <w:sz w:val="24"/>
          <w:szCs w:val="24"/>
        </w:rPr>
        <w:t>Wickedness</w:t>
      </w:r>
    </w:p>
    <w:p w:rsidR="00887471" w:rsidRPr="008F421E" w:rsidRDefault="00FB301A" w:rsidP="00F80E50">
      <w:pPr>
        <w:spacing w:line="480" w:lineRule="auto"/>
        <w:jc w:val="both"/>
        <w:rPr>
          <w:sz w:val="24"/>
          <w:szCs w:val="24"/>
        </w:rPr>
      </w:pPr>
      <w:r w:rsidRPr="008F421E">
        <w:rPr>
          <w:sz w:val="24"/>
          <w:szCs w:val="24"/>
        </w:rPr>
        <w:t xml:space="preserve">Wickedness is evil and sin and it causes harm or destruction by deliberately violating a </w:t>
      </w:r>
      <w:r w:rsidR="00E460EE" w:rsidRPr="008F421E">
        <w:rPr>
          <w:sz w:val="24"/>
          <w:szCs w:val="24"/>
        </w:rPr>
        <w:t>M</w:t>
      </w:r>
      <w:r w:rsidRPr="008F421E">
        <w:rPr>
          <w:sz w:val="24"/>
          <w:szCs w:val="24"/>
        </w:rPr>
        <w:t xml:space="preserve">oral </w:t>
      </w:r>
      <w:r w:rsidR="00E460EE" w:rsidRPr="008F421E">
        <w:rPr>
          <w:sz w:val="24"/>
          <w:szCs w:val="24"/>
        </w:rPr>
        <w:t>L</w:t>
      </w:r>
      <w:r w:rsidRPr="008F421E">
        <w:rPr>
          <w:sz w:val="24"/>
          <w:szCs w:val="24"/>
        </w:rPr>
        <w:t xml:space="preserve">aw. </w:t>
      </w:r>
      <w:r w:rsidR="00044CB3" w:rsidRPr="008F421E">
        <w:rPr>
          <w:sz w:val="24"/>
          <w:szCs w:val="24"/>
        </w:rPr>
        <w:t xml:space="preserve">The word evil is derived from the Old English word </w:t>
      </w:r>
      <w:r w:rsidR="00E460EE" w:rsidRPr="008F421E">
        <w:rPr>
          <w:b/>
          <w:i/>
          <w:sz w:val="24"/>
          <w:szCs w:val="24"/>
        </w:rPr>
        <w:t>Y</w:t>
      </w:r>
      <w:r w:rsidR="00044CB3" w:rsidRPr="008F421E">
        <w:rPr>
          <w:b/>
          <w:i/>
          <w:sz w:val="24"/>
          <w:szCs w:val="24"/>
        </w:rPr>
        <w:t>fel</w:t>
      </w:r>
      <w:r w:rsidR="00044CB3" w:rsidRPr="008F421E">
        <w:rPr>
          <w:sz w:val="24"/>
          <w:szCs w:val="24"/>
        </w:rPr>
        <w:t xml:space="preserve"> and the word evil is derived from the modern English word </w:t>
      </w:r>
      <w:r w:rsidR="00E460EE" w:rsidRPr="008F421E">
        <w:rPr>
          <w:b/>
          <w:i/>
          <w:sz w:val="24"/>
          <w:szCs w:val="24"/>
        </w:rPr>
        <w:t>A</w:t>
      </w:r>
      <w:r w:rsidR="00044CB3" w:rsidRPr="008F421E">
        <w:rPr>
          <w:b/>
          <w:i/>
          <w:sz w:val="24"/>
          <w:szCs w:val="24"/>
        </w:rPr>
        <w:t>lex</w:t>
      </w:r>
      <w:r w:rsidR="00044CB3" w:rsidRPr="008F421E">
        <w:rPr>
          <w:i/>
          <w:sz w:val="24"/>
          <w:szCs w:val="24"/>
        </w:rPr>
        <w:t xml:space="preserve"> </w:t>
      </w:r>
      <w:r w:rsidR="00044CB3" w:rsidRPr="008F421E">
        <w:rPr>
          <w:sz w:val="24"/>
          <w:szCs w:val="24"/>
        </w:rPr>
        <w:t>which means “</w:t>
      </w:r>
      <w:r w:rsidR="00044CB3" w:rsidRPr="008F421E">
        <w:rPr>
          <w:b/>
          <w:sz w:val="24"/>
          <w:szCs w:val="24"/>
        </w:rPr>
        <w:t>transgressing</w:t>
      </w:r>
      <w:r w:rsidR="00044CB3" w:rsidRPr="008F421E">
        <w:rPr>
          <w:sz w:val="24"/>
          <w:szCs w:val="24"/>
        </w:rPr>
        <w:t xml:space="preserve">.” Also wickedness is breaking all the rules that </w:t>
      </w:r>
      <w:r w:rsidR="000318D9" w:rsidRPr="008F421E">
        <w:rPr>
          <w:sz w:val="24"/>
          <w:szCs w:val="24"/>
        </w:rPr>
        <w:t>the Father Stephen</w:t>
      </w:r>
      <w:r w:rsidR="00044CB3" w:rsidRPr="008F421E">
        <w:rPr>
          <w:sz w:val="24"/>
          <w:szCs w:val="24"/>
        </w:rPr>
        <w:t xml:space="preserve"> has established. The </w:t>
      </w:r>
      <w:r w:rsidR="00732741" w:rsidRPr="008F421E">
        <w:rPr>
          <w:sz w:val="24"/>
          <w:szCs w:val="24"/>
        </w:rPr>
        <w:t xml:space="preserve"> </w:t>
      </w:r>
      <w:r w:rsidR="00044CB3" w:rsidRPr="008F421E">
        <w:rPr>
          <w:sz w:val="24"/>
          <w:szCs w:val="24"/>
        </w:rPr>
        <w:t>concept</w:t>
      </w:r>
      <w:r w:rsidR="00732741" w:rsidRPr="008F421E">
        <w:rPr>
          <w:sz w:val="24"/>
          <w:szCs w:val="24"/>
        </w:rPr>
        <w:t xml:space="preserve"> </w:t>
      </w:r>
      <w:r w:rsidR="00044CB3" w:rsidRPr="008F421E">
        <w:rPr>
          <w:sz w:val="24"/>
          <w:szCs w:val="24"/>
        </w:rPr>
        <w:t xml:space="preserve"> of</w:t>
      </w:r>
      <w:r w:rsidR="00732741" w:rsidRPr="008F421E">
        <w:rPr>
          <w:sz w:val="24"/>
          <w:szCs w:val="24"/>
        </w:rPr>
        <w:t xml:space="preserve"> </w:t>
      </w:r>
      <w:r w:rsidR="00044CB3" w:rsidRPr="008F421E">
        <w:rPr>
          <w:sz w:val="24"/>
          <w:szCs w:val="24"/>
        </w:rPr>
        <w:t xml:space="preserve"> evil</w:t>
      </w:r>
      <w:r w:rsidR="00732741" w:rsidRPr="008F421E">
        <w:rPr>
          <w:sz w:val="24"/>
          <w:szCs w:val="24"/>
        </w:rPr>
        <w:t xml:space="preserve"> </w:t>
      </w:r>
      <w:r w:rsidR="00044CB3" w:rsidRPr="008F421E">
        <w:rPr>
          <w:sz w:val="24"/>
          <w:szCs w:val="24"/>
        </w:rPr>
        <w:t xml:space="preserve"> is</w:t>
      </w:r>
      <w:r w:rsidR="00732741" w:rsidRPr="008F421E">
        <w:rPr>
          <w:sz w:val="24"/>
          <w:szCs w:val="24"/>
        </w:rPr>
        <w:t xml:space="preserve"> </w:t>
      </w:r>
      <w:r w:rsidR="00044CB3" w:rsidRPr="008F421E">
        <w:rPr>
          <w:sz w:val="24"/>
          <w:szCs w:val="24"/>
        </w:rPr>
        <w:t xml:space="preserve"> drawn </w:t>
      </w:r>
      <w:r w:rsidR="00732741" w:rsidRPr="008F421E">
        <w:rPr>
          <w:sz w:val="24"/>
          <w:szCs w:val="24"/>
        </w:rPr>
        <w:t xml:space="preserve"> </w:t>
      </w:r>
      <w:r w:rsidR="00044CB3" w:rsidRPr="008F421E">
        <w:rPr>
          <w:sz w:val="24"/>
          <w:szCs w:val="24"/>
        </w:rPr>
        <w:t xml:space="preserve">from </w:t>
      </w:r>
      <w:r w:rsidR="00732741" w:rsidRPr="008F421E">
        <w:rPr>
          <w:sz w:val="24"/>
          <w:szCs w:val="24"/>
        </w:rPr>
        <w:t xml:space="preserve"> </w:t>
      </w:r>
      <w:r w:rsidR="00044CB3" w:rsidRPr="008F421E">
        <w:rPr>
          <w:sz w:val="24"/>
          <w:szCs w:val="24"/>
        </w:rPr>
        <w:t>the</w:t>
      </w:r>
      <w:r w:rsidR="00732741" w:rsidRPr="008F421E">
        <w:rPr>
          <w:sz w:val="24"/>
          <w:szCs w:val="24"/>
        </w:rPr>
        <w:t xml:space="preserve"> </w:t>
      </w:r>
      <w:r w:rsidR="00044CB3" w:rsidRPr="008F421E">
        <w:rPr>
          <w:sz w:val="24"/>
          <w:szCs w:val="24"/>
        </w:rPr>
        <w:t xml:space="preserve"> </w:t>
      </w:r>
      <w:r w:rsidR="00732741" w:rsidRPr="008F421E">
        <w:rPr>
          <w:sz w:val="24"/>
          <w:szCs w:val="24"/>
        </w:rPr>
        <w:t>H</w:t>
      </w:r>
      <w:r w:rsidR="00044CB3" w:rsidRPr="008F421E">
        <w:rPr>
          <w:sz w:val="24"/>
          <w:szCs w:val="24"/>
        </w:rPr>
        <w:t xml:space="preserve">oly </w:t>
      </w:r>
      <w:r w:rsidR="00732741" w:rsidRPr="008F421E">
        <w:rPr>
          <w:sz w:val="24"/>
          <w:szCs w:val="24"/>
        </w:rPr>
        <w:t xml:space="preserve"> B</w:t>
      </w:r>
      <w:r w:rsidR="00044CB3" w:rsidRPr="008F421E">
        <w:rPr>
          <w:sz w:val="24"/>
          <w:szCs w:val="24"/>
        </w:rPr>
        <w:t xml:space="preserve">ible </w:t>
      </w:r>
      <w:r w:rsidR="00732741" w:rsidRPr="008F421E">
        <w:rPr>
          <w:sz w:val="24"/>
          <w:szCs w:val="24"/>
        </w:rPr>
        <w:t xml:space="preserve"> </w:t>
      </w:r>
      <w:r w:rsidR="00044CB3" w:rsidRPr="008F421E">
        <w:rPr>
          <w:sz w:val="24"/>
          <w:szCs w:val="24"/>
        </w:rPr>
        <w:t xml:space="preserve">concerning </w:t>
      </w:r>
      <w:r w:rsidR="00732741" w:rsidRPr="008F421E">
        <w:rPr>
          <w:sz w:val="24"/>
          <w:szCs w:val="24"/>
        </w:rPr>
        <w:t xml:space="preserve"> </w:t>
      </w:r>
      <w:r w:rsidR="00044CB3" w:rsidRPr="008F421E">
        <w:rPr>
          <w:sz w:val="24"/>
          <w:szCs w:val="24"/>
        </w:rPr>
        <w:t xml:space="preserve">the </w:t>
      </w:r>
      <w:r w:rsidR="00732741" w:rsidRPr="008F421E">
        <w:rPr>
          <w:sz w:val="24"/>
          <w:szCs w:val="24"/>
        </w:rPr>
        <w:t xml:space="preserve"> </w:t>
      </w:r>
      <w:r w:rsidR="00044CB3" w:rsidRPr="008F421E">
        <w:rPr>
          <w:sz w:val="24"/>
          <w:szCs w:val="24"/>
        </w:rPr>
        <w:t xml:space="preserve">word </w:t>
      </w:r>
      <w:r w:rsidR="00732741" w:rsidRPr="008F421E">
        <w:rPr>
          <w:sz w:val="24"/>
          <w:szCs w:val="24"/>
        </w:rPr>
        <w:t xml:space="preserve"> </w:t>
      </w:r>
      <w:r w:rsidR="00E460EE" w:rsidRPr="008F421E">
        <w:rPr>
          <w:b/>
          <w:i/>
          <w:sz w:val="24"/>
          <w:szCs w:val="24"/>
        </w:rPr>
        <w:t>P</w:t>
      </w:r>
      <w:r w:rsidR="00044CB3" w:rsidRPr="008F421E">
        <w:rPr>
          <w:b/>
          <w:i/>
          <w:sz w:val="24"/>
          <w:szCs w:val="24"/>
        </w:rPr>
        <w:t>oneros</w:t>
      </w:r>
      <w:r w:rsidR="00044CB3" w:rsidRPr="008F421E">
        <w:rPr>
          <w:i/>
          <w:sz w:val="24"/>
          <w:szCs w:val="24"/>
        </w:rPr>
        <w:t xml:space="preserve"> </w:t>
      </w:r>
      <w:r w:rsidR="00044CB3" w:rsidRPr="008F421E">
        <w:rPr>
          <w:sz w:val="24"/>
          <w:szCs w:val="24"/>
        </w:rPr>
        <w:t xml:space="preserve">that is inferior, unsuitability, unjustifiable reality and that it ought not to be. In Deuteronomy 28:20 it tells us that evil forsakes God and the </w:t>
      </w:r>
      <w:r w:rsidR="00E460EE" w:rsidRPr="008F421E">
        <w:rPr>
          <w:sz w:val="24"/>
          <w:szCs w:val="24"/>
        </w:rPr>
        <w:t xml:space="preserve">Holy </w:t>
      </w:r>
      <w:r w:rsidR="00114F38" w:rsidRPr="008F421E">
        <w:rPr>
          <w:sz w:val="24"/>
          <w:szCs w:val="24"/>
        </w:rPr>
        <w:t>B</w:t>
      </w:r>
      <w:r w:rsidR="00044CB3" w:rsidRPr="008F421E">
        <w:rPr>
          <w:sz w:val="24"/>
          <w:szCs w:val="24"/>
        </w:rPr>
        <w:t xml:space="preserve">ible stresses obedience to God’s </w:t>
      </w:r>
      <w:r w:rsidR="00E460EE" w:rsidRPr="008F421E">
        <w:rPr>
          <w:sz w:val="24"/>
          <w:szCs w:val="24"/>
        </w:rPr>
        <w:t>L</w:t>
      </w:r>
      <w:r w:rsidR="00044CB3" w:rsidRPr="008F421E">
        <w:rPr>
          <w:sz w:val="24"/>
          <w:szCs w:val="24"/>
        </w:rPr>
        <w:t xml:space="preserve">aws written in the Torah, Tanakh, Mishnah, </w:t>
      </w:r>
      <w:r w:rsidR="00CA0100" w:rsidRPr="008F421E">
        <w:rPr>
          <w:sz w:val="24"/>
          <w:szCs w:val="24"/>
        </w:rPr>
        <w:t>T</w:t>
      </w:r>
      <w:r w:rsidR="00044CB3" w:rsidRPr="008F421E">
        <w:rPr>
          <w:sz w:val="24"/>
          <w:szCs w:val="24"/>
        </w:rPr>
        <w:t xml:space="preserve">almud and Gentile </w:t>
      </w:r>
      <w:r w:rsidR="00B333FE" w:rsidRPr="008F421E">
        <w:rPr>
          <w:sz w:val="24"/>
          <w:szCs w:val="24"/>
        </w:rPr>
        <w:t xml:space="preserve">Christian </w:t>
      </w:r>
      <w:r w:rsidR="00044CB3" w:rsidRPr="008F421E">
        <w:rPr>
          <w:sz w:val="24"/>
          <w:szCs w:val="24"/>
        </w:rPr>
        <w:t xml:space="preserve">Laws. </w:t>
      </w:r>
      <w:r w:rsidR="00332C9E" w:rsidRPr="008F421E">
        <w:rPr>
          <w:sz w:val="24"/>
          <w:szCs w:val="24"/>
        </w:rPr>
        <w:t>In Isaiah 45:7</w:t>
      </w:r>
      <w:r w:rsidR="00114F38" w:rsidRPr="008F421E">
        <w:rPr>
          <w:sz w:val="24"/>
          <w:szCs w:val="24"/>
        </w:rPr>
        <w:t>,</w:t>
      </w:r>
      <w:r w:rsidR="00332C9E" w:rsidRPr="008F421E">
        <w:rPr>
          <w:sz w:val="24"/>
          <w:szCs w:val="24"/>
        </w:rPr>
        <w:t xml:space="preserve"> some </w:t>
      </w:r>
      <w:r w:rsidR="00E460EE" w:rsidRPr="008F421E">
        <w:rPr>
          <w:sz w:val="24"/>
          <w:szCs w:val="24"/>
        </w:rPr>
        <w:t>P</w:t>
      </w:r>
      <w:r w:rsidR="00332C9E" w:rsidRPr="008F421E">
        <w:rPr>
          <w:sz w:val="24"/>
          <w:szCs w:val="24"/>
        </w:rPr>
        <w:t xml:space="preserve">hilosophical </w:t>
      </w:r>
      <w:r w:rsidR="00E460EE" w:rsidRPr="008F421E">
        <w:rPr>
          <w:sz w:val="24"/>
          <w:szCs w:val="24"/>
        </w:rPr>
        <w:t>S</w:t>
      </w:r>
      <w:r w:rsidR="00332C9E" w:rsidRPr="008F421E">
        <w:rPr>
          <w:sz w:val="24"/>
          <w:szCs w:val="24"/>
        </w:rPr>
        <w:t xml:space="preserve">cholars believe that evil can arise without reason or meaning, but God is responsible for everything including evil. Also morality comes from the Latin word </w:t>
      </w:r>
      <w:r w:rsidR="00E460EE" w:rsidRPr="008F421E">
        <w:rPr>
          <w:b/>
          <w:i/>
          <w:sz w:val="24"/>
          <w:szCs w:val="24"/>
        </w:rPr>
        <w:t>M</w:t>
      </w:r>
      <w:r w:rsidR="00332C9E" w:rsidRPr="008F421E">
        <w:rPr>
          <w:b/>
          <w:i/>
          <w:sz w:val="24"/>
          <w:szCs w:val="24"/>
        </w:rPr>
        <w:t>oralities</w:t>
      </w:r>
      <w:r w:rsidR="00332C9E" w:rsidRPr="008F421E">
        <w:rPr>
          <w:i/>
          <w:sz w:val="24"/>
          <w:szCs w:val="24"/>
        </w:rPr>
        <w:t xml:space="preserve"> </w:t>
      </w:r>
      <w:r w:rsidR="00332C9E" w:rsidRPr="008F421E">
        <w:rPr>
          <w:sz w:val="24"/>
          <w:szCs w:val="24"/>
        </w:rPr>
        <w:t xml:space="preserve">which mean manner, character and proper behavior. Wickedness is not morality but the opposite in wrong behavior. In Genesis 2:23-6:7 it details how God destroyed the water </w:t>
      </w:r>
      <w:r w:rsidR="00E460EE" w:rsidRPr="008F421E">
        <w:rPr>
          <w:sz w:val="24"/>
          <w:szCs w:val="24"/>
        </w:rPr>
        <w:t>W</w:t>
      </w:r>
      <w:r w:rsidR="00332C9E" w:rsidRPr="008F421E">
        <w:rPr>
          <w:sz w:val="24"/>
          <w:szCs w:val="24"/>
        </w:rPr>
        <w:t>o</w:t>
      </w:r>
      <w:r w:rsidR="00CA0100" w:rsidRPr="008F421E">
        <w:rPr>
          <w:sz w:val="24"/>
          <w:szCs w:val="24"/>
        </w:rPr>
        <w:t>r</w:t>
      </w:r>
      <w:r w:rsidR="00332C9E" w:rsidRPr="008F421E">
        <w:rPr>
          <w:sz w:val="24"/>
          <w:szCs w:val="24"/>
        </w:rPr>
        <w:t xml:space="preserve">ld of Adam because of </w:t>
      </w:r>
      <w:r w:rsidR="00CA0100" w:rsidRPr="008F421E">
        <w:rPr>
          <w:sz w:val="24"/>
          <w:szCs w:val="24"/>
        </w:rPr>
        <w:t>the</w:t>
      </w:r>
      <w:r w:rsidR="00332C9E" w:rsidRPr="008F421E">
        <w:rPr>
          <w:sz w:val="24"/>
          <w:szCs w:val="24"/>
        </w:rPr>
        <w:t xml:space="preserve"> continual wicked heart of </w:t>
      </w:r>
      <w:r w:rsidR="00E460EE" w:rsidRPr="008F421E">
        <w:rPr>
          <w:sz w:val="24"/>
          <w:szCs w:val="24"/>
        </w:rPr>
        <w:t>M</w:t>
      </w:r>
      <w:r w:rsidR="00332C9E" w:rsidRPr="008F421E">
        <w:rPr>
          <w:sz w:val="24"/>
          <w:szCs w:val="24"/>
        </w:rPr>
        <w:t xml:space="preserve">an from </w:t>
      </w:r>
      <w:r w:rsidR="00E460EE" w:rsidRPr="008F421E">
        <w:rPr>
          <w:sz w:val="24"/>
          <w:szCs w:val="24"/>
        </w:rPr>
        <w:t>H</w:t>
      </w:r>
      <w:r w:rsidR="00332C9E" w:rsidRPr="008F421E">
        <w:rPr>
          <w:sz w:val="24"/>
          <w:szCs w:val="24"/>
        </w:rPr>
        <w:t>is</w:t>
      </w:r>
      <w:r w:rsidR="00E460EE" w:rsidRPr="008F421E">
        <w:rPr>
          <w:sz w:val="24"/>
          <w:szCs w:val="24"/>
        </w:rPr>
        <w:t xml:space="preserve"> Yo</w:t>
      </w:r>
      <w:r w:rsidR="00332C9E" w:rsidRPr="008F421E">
        <w:rPr>
          <w:sz w:val="24"/>
          <w:szCs w:val="24"/>
        </w:rPr>
        <w:t>uth.</w:t>
      </w:r>
      <w:r w:rsidR="00044CB3" w:rsidRPr="008F421E">
        <w:rPr>
          <w:sz w:val="24"/>
          <w:szCs w:val="24"/>
        </w:rPr>
        <w:t xml:space="preserve"> </w:t>
      </w:r>
      <w:r w:rsidR="00332C9E" w:rsidRPr="008F421E">
        <w:rPr>
          <w:sz w:val="24"/>
          <w:szCs w:val="24"/>
        </w:rPr>
        <w:t xml:space="preserve">The Lord was sorry that he had created </w:t>
      </w:r>
      <w:r w:rsidR="00E460EE" w:rsidRPr="008F421E">
        <w:rPr>
          <w:sz w:val="24"/>
          <w:szCs w:val="24"/>
        </w:rPr>
        <w:t>M</w:t>
      </w:r>
      <w:r w:rsidR="00332C9E" w:rsidRPr="008F421E">
        <w:rPr>
          <w:sz w:val="24"/>
          <w:szCs w:val="24"/>
        </w:rPr>
        <w:t xml:space="preserve">an and destroyed every living thing in the flood except 8 people. This should show </w:t>
      </w:r>
      <w:r w:rsidR="00E460EE" w:rsidRPr="008F421E">
        <w:rPr>
          <w:sz w:val="24"/>
          <w:szCs w:val="24"/>
        </w:rPr>
        <w:t>U</w:t>
      </w:r>
      <w:r w:rsidR="00332C9E" w:rsidRPr="008F421E">
        <w:rPr>
          <w:sz w:val="24"/>
          <w:szCs w:val="24"/>
        </w:rPr>
        <w:t xml:space="preserve">s how the Lord judges wickedness. Also I would like to show </w:t>
      </w:r>
      <w:r w:rsidR="00E460EE" w:rsidRPr="008F421E">
        <w:rPr>
          <w:sz w:val="24"/>
          <w:szCs w:val="24"/>
        </w:rPr>
        <w:t>Y</w:t>
      </w:r>
      <w:r w:rsidR="00332C9E" w:rsidRPr="008F421E">
        <w:rPr>
          <w:sz w:val="24"/>
          <w:szCs w:val="24"/>
        </w:rPr>
        <w:t xml:space="preserve">ou some scriptures of wickedness in Proverbs written by Solomon. </w:t>
      </w:r>
      <w:r w:rsidR="00940EF2" w:rsidRPr="008F421E">
        <w:rPr>
          <w:sz w:val="24"/>
          <w:szCs w:val="24"/>
        </w:rPr>
        <w:t xml:space="preserve">The </w:t>
      </w:r>
      <w:r w:rsidR="001B16C0" w:rsidRPr="008F421E">
        <w:rPr>
          <w:sz w:val="24"/>
          <w:szCs w:val="24"/>
        </w:rPr>
        <w:t xml:space="preserve">scriptures </w:t>
      </w:r>
      <w:r w:rsidR="00940EF2" w:rsidRPr="008F421E">
        <w:rPr>
          <w:sz w:val="24"/>
          <w:szCs w:val="24"/>
        </w:rPr>
        <w:t xml:space="preserve">are found in Proverbs </w:t>
      </w:r>
      <w:r w:rsidR="000E4842" w:rsidRPr="008F421E">
        <w:rPr>
          <w:sz w:val="24"/>
          <w:szCs w:val="24"/>
        </w:rPr>
        <w:t xml:space="preserve">2:14, 22; 3:25, 33; </w:t>
      </w:r>
      <w:r w:rsidR="00940EF2" w:rsidRPr="008F421E">
        <w:rPr>
          <w:sz w:val="24"/>
          <w:szCs w:val="24"/>
        </w:rPr>
        <w:t>4:</w:t>
      </w:r>
      <w:r w:rsidR="000E4842" w:rsidRPr="008F421E">
        <w:rPr>
          <w:sz w:val="24"/>
          <w:szCs w:val="24"/>
        </w:rPr>
        <w:t xml:space="preserve">14, </w:t>
      </w:r>
      <w:r w:rsidR="00940EF2" w:rsidRPr="008F421E">
        <w:rPr>
          <w:sz w:val="24"/>
          <w:szCs w:val="24"/>
        </w:rPr>
        <w:t>17</w:t>
      </w:r>
      <w:r w:rsidR="000E4842" w:rsidRPr="008F421E">
        <w:rPr>
          <w:sz w:val="24"/>
          <w:szCs w:val="24"/>
        </w:rPr>
        <w:t>, 19</w:t>
      </w:r>
      <w:r w:rsidR="00940EF2" w:rsidRPr="008F421E">
        <w:rPr>
          <w:sz w:val="24"/>
          <w:szCs w:val="24"/>
        </w:rPr>
        <w:t xml:space="preserve">; </w:t>
      </w:r>
      <w:r w:rsidR="000E4842" w:rsidRPr="008F421E">
        <w:rPr>
          <w:sz w:val="24"/>
          <w:szCs w:val="24"/>
        </w:rPr>
        <w:t xml:space="preserve">5:22; 6:12, 18; </w:t>
      </w:r>
      <w:r w:rsidR="00940EF2" w:rsidRPr="008F421E">
        <w:rPr>
          <w:sz w:val="24"/>
          <w:szCs w:val="24"/>
        </w:rPr>
        <w:t xml:space="preserve">8:7; </w:t>
      </w:r>
      <w:r w:rsidR="000E4842" w:rsidRPr="008F421E">
        <w:rPr>
          <w:sz w:val="24"/>
          <w:szCs w:val="24"/>
        </w:rPr>
        <w:t xml:space="preserve">9:7; </w:t>
      </w:r>
      <w:r w:rsidR="00940EF2" w:rsidRPr="008F421E">
        <w:rPr>
          <w:sz w:val="24"/>
          <w:szCs w:val="24"/>
        </w:rPr>
        <w:t>10:2</w:t>
      </w:r>
      <w:r w:rsidR="000E4842" w:rsidRPr="008F421E">
        <w:rPr>
          <w:sz w:val="24"/>
          <w:szCs w:val="24"/>
        </w:rPr>
        <w:t xml:space="preserve">-3, </w:t>
      </w:r>
      <w:r w:rsidR="00CA3489" w:rsidRPr="008F421E">
        <w:rPr>
          <w:sz w:val="24"/>
          <w:szCs w:val="24"/>
        </w:rPr>
        <w:t>6-</w:t>
      </w:r>
      <w:r w:rsidR="000E4842" w:rsidRPr="008F421E">
        <w:rPr>
          <w:sz w:val="24"/>
          <w:szCs w:val="24"/>
        </w:rPr>
        <w:t>7, 11, 16, 20, 24-32</w:t>
      </w:r>
      <w:r w:rsidR="00940EF2" w:rsidRPr="008F421E">
        <w:rPr>
          <w:sz w:val="24"/>
          <w:szCs w:val="24"/>
        </w:rPr>
        <w:t>; 11:5</w:t>
      </w:r>
      <w:r w:rsidR="000E4842" w:rsidRPr="008F421E">
        <w:rPr>
          <w:sz w:val="24"/>
          <w:szCs w:val="24"/>
        </w:rPr>
        <w:t>, 7-8, 10-11, 18, 21, 23</w:t>
      </w:r>
      <w:r w:rsidR="00CA3489" w:rsidRPr="008F421E">
        <w:rPr>
          <w:sz w:val="24"/>
          <w:szCs w:val="24"/>
        </w:rPr>
        <w:t>, 31</w:t>
      </w:r>
      <w:r w:rsidR="00940EF2" w:rsidRPr="008F421E">
        <w:rPr>
          <w:sz w:val="24"/>
          <w:szCs w:val="24"/>
        </w:rPr>
        <w:t>; 12:</w:t>
      </w:r>
      <w:r w:rsidR="000E4842" w:rsidRPr="008F421E">
        <w:rPr>
          <w:sz w:val="24"/>
          <w:szCs w:val="24"/>
        </w:rPr>
        <w:t>2-</w:t>
      </w:r>
      <w:r w:rsidR="00940EF2" w:rsidRPr="008F421E">
        <w:rPr>
          <w:sz w:val="24"/>
          <w:szCs w:val="24"/>
        </w:rPr>
        <w:t>3</w:t>
      </w:r>
      <w:r w:rsidR="000E4842" w:rsidRPr="008F421E">
        <w:rPr>
          <w:sz w:val="24"/>
          <w:szCs w:val="24"/>
        </w:rPr>
        <w:t>, 5-7, 10-13, 21, 26</w:t>
      </w:r>
      <w:r w:rsidR="00940EF2" w:rsidRPr="008F421E">
        <w:rPr>
          <w:sz w:val="24"/>
          <w:szCs w:val="24"/>
        </w:rPr>
        <w:t>;</w:t>
      </w:r>
      <w:r w:rsidR="00CA3489" w:rsidRPr="008F421E">
        <w:rPr>
          <w:sz w:val="24"/>
          <w:szCs w:val="24"/>
        </w:rPr>
        <w:t xml:space="preserve"> </w:t>
      </w:r>
      <w:r w:rsidR="006C310C" w:rsidRPr="008F421E">
        <w:rPr>
          <w:sz w:val="24"/>
          <w:szCs w:val="24"/>
        </w:rPr>
        <w:t>1</w:t>
      </w:r>
      <w:r w:rsidR="00940EF2" w:rsidRPr="008F421E">
        <w:rPr>
          <w:sz w:val="24"/>
          <w:szCs w:val="24"/>
        </w:rPr>
        <w:t>3:</w:t>
      </w:r>
      <w:r w:rsidR="000E4842" w:rsidRPr="008F421E">
        <w:rPr>
          <w:sz w:val="24"/>
          <w:szCs w:val="24"/>
        </w:rPr>
        <w:t>5-</w:t>
      </w:r>
      <w:r w:rsidR="00940EF2" w:rsidRPr="008F421E">
        <w:rPr>
          <w:sz w:val="24"/>
          <w:szCs w:val="24"/>
        </w:rPr>
        <w:t>6</w:t>
      </w:r>
      <w:r w:rsidR="000E4842" w:rsidRPr="008F421E">
        <w:rPr>
          <w:sz w:val="24"/>
          <w:szCs w:val="24"/>
        </w:rPr>
        <w:t>, 9, 17, 25</w:t>
      </w:r>
      <w:r w:rsidR="00940EF2" w:rsidRPr="008F421E">
        <w:rPr>
          <w:sz w:val="24"/>
          <w:szCs w:val="24"/>
        </w:rPr>
        <w:t>; 14:</w:t>
      </w:r>
      <w:r w:rsidR="000E4842" w:rsidRPr="008F421E">
        <w:rPr>
          <w:sz w:val="24"/>
          <w:szCs w:val="24"/>
        </w:rPr>
        <w:t xml:space="preserve">11, </w:t>
      </w:r>
      <w:r w:rsidR="000E4842" w:rsidRPr="008F421E">
        <w:rPr>
          <w:sz w:val="24"/>
          <w:szCs w:val="24"/>
        </w:rPr>
        <w:lastRenderedPageBreak/>
        <w:t xml:space="preserve">17, 19, </w:t>
      </w:r>
      <w:r w:rsidR="00940EF2" w:rsidRPr="008F421E">
        <w:rPr>
          <w:sz w:val="24"/>
          <w:szCs w:val="24"/>
        </w:rPr>
        <w:t xml:space="preserve">32; </w:t>
      </w:r>
      <w:r w:rsidR="000E4842" w:rsidRPr="008F421E">
        <w:rPr>
          <w:sz w:val="24"/>
          <w:szCs w:val="24"/>
        </w:rPr>
        <w:t xml:space="preserve">15:6, 8-9, 26, 28-29; </w:t>
      </w:r>
      <w:r w:rsidR="00940EF2" w:rsidRPr="008F421E">
        <w:rPr>
          <w:sz w:val="24"/>
          <w:szCs w:val="24"/>
        </w:rPr>
        <w:t>16:</w:t>
      </w:r>
      <w:r w:rsidR="000E4842" w:rsidRPr="008F421E">
        <w:rPr>
          <w:sz w:val="24"/>
          <w:szCs w:val="24"/>
        </w:rPr>
        <w:t xml:space="preserve">4, </w:t>
      </w:r>
      <w:r w:rsidR="00940EF2" w:rsidRPr="008F421E">
        <w:rPr>
          <w:sz w:val="24"/>
          <w:szCs w:val="24"/>
        </w:rPr>
        <w:t xml:space="preserve">12; </w:t>
      </w:r>
      <w:r w:rsidR="000E4842" w:rsidRPr="008F421E">
        <w:rPr>
          <w:sz w:val="24"/>
          <w:szCs w:val="24"/>
        </w:rPr>
        <w:t>17:</w:t>
      </w:r>
      <w:r w:rsidR="00053274" w:rsidRPr="008F421E">
        <w:rPr>
          <w:sz w:val="24"/>
          <w:szCs w:val="24"/>
        </w:rPr>
        <w:t xml:space="preserve">4, </w:t>
      </w:r>
      <w:r w:rsidR="000E4842" w:rsidRPr="008F421E">
        <w:rPr>
          <w:sz w:val="24"/>
          <w:szCs w:val="24"/>
        </w:rPr>
        <w:t>15, 23; 18:</w:t>
      </w:r>
      <w:r w:rsidR="00053274" w:rsidRPr="008F421E">
        <w:rPr>
          <w:sz w:val="24"/>
          <w:szCs w:val="24"/>
        </w:rPr>
        <w:t xml:space="preserve">3, </w:t>
      </w:r>
      <w:r w:rsidR="000E4842" w:rsidRPr="008F421E">
        <w:rPr>
          <w:sz w:val="24"/>
          <w:szCs w:val="24"/>
        </w:rPr>
        <w:t xml:space="preserve">5; 19:28; 20:26; </w:t>
      </w:r>
      <w:r w:rsidR="00940EF2" w:rsidRPr="008F421E">
        <w:rPr>
          <w:sz w:val="24"/>
          <w:szCs w:val="24"/>
        </w:rPr>
        <w:t>21:</w:t>
      </w:r>
      <w:r w:rsidR="000E4842" w:rsidRPr="008F421E">
        <w:rPr>
          <w:sz w:val="24"/>
          <w:szCs w:val="24"/>
        </w:rPr>
        <w:t>4, 7, 10, 12, 18, 27, 29</w:t>
      </w:r>
      <w:r w:rsidR="00940EF2" w:rsidRPr="008F421E">
        <w:rPr>
          <w:sz w:val="24"/>
          <w:szCs w:val="24"/>
        </w:rPr>
        <w:t xml:space="preserve">; </w:t>
      </w:r>
      <w:r w:rsidR="000E4842" w:rsidRPr="008F421E">
        <w:rPr>
          <w:sz w:val="24"/>
          <w:szCs w:val="24"/>
        </w:rPr>
        <w:t xml:space="preserve">24:15-16, 19-20, 24-25; </w:t>
      </w:r>
      <w:r w:rsidR="00053274" w:rsidRPr="008F421E">
        <w:rPr>
          <w:sz w:val="24"/>
          <w:szCs w:val="24"/>
        </w:rPr>
        <w:t xml:space="preserve">25:5, 26; </w:t>
      </w:r>
      <w:r w:rsidR="00940EF2" w:rsidRPr="008F421E">
        <w:rPr>
          <w:sz w:val="24"/>
          <w:szCs w:val="24"/>
        </w:rPr>
        <w:t>26:</w:t>
      </w:r>
      <w:r w:rsidR="000E4842" w:rsidRPr="008F421E">
        <w:rPr>
          <w:sz w:val="24"/>
          <w:szCs w:val="24"/>
        </w:rPr>
        <w:t xml:space="preserve">23, </w:t>
      </w:r>
      <w:r w:rsidR="00940EF2" w:rsidRPr="008F421E">
        <w:rPr>
          <w:sz w:val="24"/>
          <w:szCs w:val="24"/>
        </w:rPr>
        <w:t>26</w:t>
      </w:r>
      <w:r w:rsidR="000E4842" w:rsidRPr="008F421E">
        <w:rPr>
          <w:sz w:val="24"/>
          <w:szCs w:val="24"/>
        </w:rPr>
        <w:t>; 28:1, 4, 12, 15, 28; 29:2, 7, 12, 16, 27</w:t>
      </w:r>
      <w:r w:rsidR="00940EF2" w:rsidRPr="008F421E">
        <w:rPr>
          <w:sz w:val="24"/>
          <w:szCs w:val="24"/>
        </w:rPr>
        <w:t xml:space="preserve"> and 30:20. Also In Ecclesiastes 3:16 it tells </w:t>
      </w:r>
      <w:r w:rsidR="00E460EE" w:rsidRPr="008F421E">
        <w:rPr>
          <w:sz w:val="24"/>
          <w:szCs w:val="24"/>
        </w:rPr>
        <w:t>U</w:t>
      </w:r>
      <w:r w:rsidR="00940EF2" w:rsidRPr="008F421E">
        <w:rPr>
          <w:sz w:val="24"/>
          <w:szCs w:val="24"/>
        </w:rPr>
        <w:t xml:space="preserve">s where the </w:t>
      </w:r>
      <w:r w:rsidR="00E460EE" w:rsidRPr="008F421E">
        <w:rPr>
          <w:sz w:val="24"/>
          <w:szCs w:val="24"/>
        </w:rPr>
        <w:t>P</w:t>
      </w:r>
      <w:r w:rsidR="00940EF2" w:rsidRPr="008F421E">
        <w:rPr>
          <w:sz w:val="24"/>
          <w:szCs w:val="24"/>
        </w:rPr>
        <w:t xml:space="preserve">lace of </w:t>
      </w:r>
      <w:r w:rsidR="00E460EE" w:rsidRPr="008F421E">
        <w:rPr>
          <w:sz w:val="24"/>
          <w:szCs w:val="24"/>
        </w:rPr>
        <w:t>J</w:t>
      </w:r>
      <w:r w:rsidR="00940EF2" w:rsidRPr="008F421E">
        <w:rPr>
          <w:sz w:val="24"/>
          <w:szCs w:val="24"/>
        </w:rPr>
        <w:t xml:space="preserve">udgment is, </w:t>
      </w:r>
      <w:r w:rsidR="00E460EE" w:rsidRPr="008F421E">
        <w:rPr>
          <w:sz w:val="24"/>
          <w:szCs w:val="24"/>
        </w:rPr>
        <w:t>W</w:t>
      </w:r>
      <w:r w:rsidR="00940EF2" w:rsidRPr="008F421E">
        <w:rPr>
          <w:sz w:val="24"/>
          <w:szCs w:val="24"/>
        </w:rPr>
        <w:t xml:space="preserve">ickedness was there. In Jeremiah 2:19 states that </w:t>
      </w:r>
      <w:r w:rsidR="00E460EE" w:rsidRPr="008F421E">
        <w:rPr>
          <w:sz w:val="24"/>
          <w:szCs w:val="24"/>
        </w:rPr>
        <w:t>Y</w:t>
      </w:r>
      <w:r w:rsidR="00940EF2" w:rsidRPr="008F421E">
        <w:rPr>
          <w:sz w:val="24"/>
          <w:szCs w:val="24"/>
        </w:rPr>
        <w:t xml:space="preserve">our own wickedness will correct </w:t>
      </w:r>
      <w:r w:rsidR="00E460EE" w:rsidRPr="008F421E">
        <w:rPr>
          <w:sz w:val="24"/>
          <w:szCs w:val="24"/>
        </w:rPr>
        <w:t>Y</w:t>
      </w:r>
      <w:r w:rsidR="00940EF2" w:rsidRPr="008F421E">
        <w:rPr>
          <w:sz w:val="24"/>
          <w:szCs w:val="24"/>
        </w:rPr>
        <w:t>ou. In Mark 7:22 it declares that wickedness comes fr</w:t>
      </w:r>
      <w:r w:rsidR="00CA0100" w:rsidRPr="008F421E">
        <w:rPr>
          <w:sz w:val="24"/>
          <w:szCs w:val="24"/>
        </w:rPr>
        <w:t>o</w:t>
      </w:r>
      <w:r w:rsidR="00940EF2" w:rsidRPr="008F421E">
        <w:rPr>
          <w:sz w:val="24"/>
          <w:szCs w:val="24"/>
        </w:rPr>
        <w:t xml:space="preserve">m out of the heart of </w:t>
      </w:r>
      <w:r w:rsidR="00E460EE" w:rsidRPr="008F421E">
        <w:rPr>
          <w:sz w:val="24"/>
          <w:szCs w:val="24"/>
        </w:rPr>
        <w:t>M</w:t>
      </w:r>
      <w:r w:rsidR="00940EF2" w:rsidRPr="008F421E">
        <w:rPr>
          <w:sz w:val="24"/>
          <w:szCs w:val="24"/>
        </w:rPr>
        <w:t xml:space="preserve">an. In Romans 1:29, 32 it tells us that wickedness is worthy of death. </w:t>
      </w:r>
      <w:r w:rsidR="000E4842" w:rsidRPr="008F421E">
        <w:rPr>
          <w:sz w:val="24"/>
          <w:szCs w:val="24"/>
        </w:rPr>
        <w:t>Some scriptures in Ecclesiastes concerning wickedness are found in Ecclesiastes 3</w:t>
      </w:r>
      <w:r w:rsidR="00CA0100" w:rsidRPr="008F421E">
        <w:rPr>
          <w:sz w:val="24"/>
          <w:szCs w:val="24"/>
        </w:rPr>
        <w:t>:</w:t>
      </w:r>
      <w:r w:rsidR="000E4842" w:rsidRPr="008F421E">
        <w:rPr>
          <w:sz w:val="24"/>
          <w:szCs w:val="24"/>
        </w:rPr>
        <w:t>1</w:t>
      </w:r>
      <w:r w:rsidR="000163CC" w:rsidRPr="008F421E">
        <w:rPr>
          <w:sz w:val="24"/>
          <w:szCs w:val="24"/>
        </w:rPr>
        <w:t>6</w:t>
      </w:r>
      <w:r w:rsidR="000E4842" w:rsidRPr="008F421E">
        <w:rPr>
          <w:sz w:val="24"/>
          <w:szCs w:val="24"/>
        </w:rPr>
        <w:t>; 7</w:t>
      </w:r>
      <w:r w:rsidR="00CA0100" w:rsidRPr="008F421E">
        <w:rPr>
          <w:sz w:val="24"/>
          <w:szCs w:val="24"/>
        </w:rPr>
        <w:t>:</w:t>
      </w:r>
      <w:r w:rsidR="000E4842" w:rsidRPr="008F421E">
        <w:rPr>
          <w:sz w:val="24"/>
          <w:szCs w:val="24"/>
        </w:rPr>
        <w:t xml:space="preserve">15, </w:t>
      </w:r>
      <w:r w:rsidR="004D66A2" w:rsidRPr="008F421E">
        <w:rPr>
          <w:sz w:val="24"/>
          <w:szCs w:val="24"/>
        </w:rPr>
        <w:t xml:space="preserve">17, </w:t>
      </w:r>
      <w:r w:rsidR="000163CC" w:rsidRPr="008F421E">
        <w:rPr>
          <w:sz w:val="24"/>
          <w:szCs w:val="24"/>
        </w:rPr>
        <w:t>25</w:t>
      </w:r>
      <w:r w:rsidR="000E4842" w:rsidRPr="008F421E">
        <w:rPr>
          <w:sz w:val="24"/>
          <w:szCs w:val="24"/>
        </w:rPr>
        <w:t>; 8:</w:t>
      </w:r>
      <w:r w:rsidR="004D66A2" w:rsidRPr="008F421E">
        <w:rPr>
          <w:sz w:val="24"/>
          <w:szCs w:val="24"/>
        </w:rPr>
        <w:t xml:space="preserve">8, </w:t>
      </w:r>
      <w:r w:rsidR="000E4842" w:rsidRPr="008F421E">
        <w:rPr>
          <w:sz w:val="24"/>
          <w:szCs w:val="24"/>
        </w:rPr>
        <w:t>10, 13-14 and 9:2.</w:t>
      </w:r>
      <w:r w:rsidR="00940EF2" w:rsidRPr="008F421E">
        <w:rPr>
          <w:sz w:val="24"/>
          <w:szCs w:val="24"/>
        </w:rPr>
        <w:t xml:space="preserve"> In Ephesians 6:12 it states that </w:t>
      </w:r>
      <w:r w:rsidR="00E460EE" w:rsidRPr="008F421E">
        <w:rPr>
          <w:sz w:val="24"/>
          <w:szCs w:val="24"/>
        </w:rPr>
        <w:t>W</w:t>
      </w:r>
      <w:r w:rsidR="00940EF2" w:rsidRPr="008F421E">
        <w:rPr>
          <w:sz w:val="24"/>
          <w:szCs w:val="24"/>
        </w:rPr>
        <w:t xml:space="preserve">e wrestle and fight against wickedness in </w:t>
      </w:r>
      <w:r w:rsidR="00E460EE" w:rsidRPr="008F421E">
        <w:rPr>
          <w:sz w:val="24"/>
          <w:szCs w:val="24"/>
        </w:rPr>
        <w:t>H</w:t>
      </w:r>
      <w:r w:rsidR="00940EF2" w:rsidRPr="008F421E">
        <w:rPr>
          <w:sz w:val="24"/>
          <w:szCs w:val="24"/>
        </w:rPr>
        <w:t xml:space="preserve">eavenly </w:t>
      </w:r>
      <w:r w:rsidR="00E460EE" w:rsidRPr="008F421E">
        <w:rPr>
          <w:sz w:val="24"/>
          <w:szCs w:val="24"/>
        </w:rPr>
        <w:t>P</w:t>
      </w:r>
      <w:r w:rsidR="00940EF2" w:rsidRPr="008F421E">
        <w:rPr>
          <w:sz w:val="24"/>
          <w:szCs w:val="24"/>
        </w:rPr>
        <w:t xml:space="preserve">laces. Some scriptures are found in </w:t>
      </w:r>
      <w:r w:rsidR="007A0AED" w:rsidRPr="008F421E">
        <w:rPr>
          <w:sz w:val="24"/>
          <w:szCs w:val="24"/>
        </w:rPr>
        <w:t xml:space="preserve">Exodus 9:27; 23:1, 7; 25:38; 37:23; </w:t>
      </w:r>
      <w:r w:rsidR="00940EF2" w:rsidRPr="008F421E">
        <w:rPr>
          <w:sz w:val="24"/>
          <w:szCs w:val="24"/>
        </w:rPr>
        <w:t>Leviticus 18:17; 19:29; 20:14</w:t>
      </w:r>
      <w:r w:rsidR="007A0AED" w:rsidRPr="008F421E">
        <w:rPr>
          <w:sz w:val="24"/>
          <w:szCs w:val="24"/>
        </w:rPr>
        <w:t>, 17</w:t>
      </w:r>
      <w:r w:rsidR="00940EF2" w:rsidRPr="008F421E">
        <w:rPr>
          <w:sz w:val="24"/>
          <w:szCs w:val="24"/>
        </w:rPr>
        <w:t xml:space="preserve">; Numbers </w:t>
      </w:r>
      <w:r w:rsidR="007A0AED" w:rsidRPr="008F421E">
        <w:rPr>
          <w:sz w:val="24"/>
          <w:szCs w:val="24"/>
        </w:rPr>
        <w:t xml:space="preserve">4:9; </w:t>
      </w:r>
      <w:r w:rsidR="000E4842" w:rsidRPr="008F421E">
        <w:rPr>
          <w:sz w:val="24"/>
          <w:szCs w:val="24"/>
        </w:rPr>
        <w:t xml:space="preserve">16:26; </w:t>
      </w:r>
      <w:r w:rsidR="00940EF2" w:rsidRPr="008F421E">
        <w:rPr>
          <w:sz w:val="24"/>
          <w:szCs w:val="24"/>
        </w:rPr>
        <w:t>23:21</w:t>
      </w:r>
      <w:r w:rsidR="000318D9" w:rsidRPr="008F421E">
        <w:rPr>
          <w:sz w:val="24"/>
          <w:szCs w:val="24"/>
        </w:rPr>
        <w:t xml:space="preserve"> &amp;</w:t>
      </w:r>
      <w:r w:rsidR="00940EF2" w:rsidRPr="008F421E">
        <w:rPr>
          <w:sz w:val="24"/>
          <w:szCs w:val="24"/>
        </w:rPr>
        <w:t xml:space="preserve"> Deuteronomy 9:4-5, </w:t>
      </w:r>
      <w:r w:rsidR="004D66A2" w:rsidRPr="008F421E">
        <w:rPr>
          <w:sz w:val="24"/>
          <w:szCs w:val="24"/>
        </w:rPr>
        <w:t xml:space="preserve">18, </w:t>
      </w:r>
      <w:r w:rsidR="00940EF2" w:rsidRPr="008F421E">
        <w:rPr>
          <w:sz w:val="24"/>
          <w:szCs w:val="24"/>
        </w:rPr>
        <w:t>27; 13:11</w:t>
      </w:r>
      <w:r w:rsidR="000E4842" w:rsidRPr="008F421E">
        <w:rPr>
          <w:sz w:val="24"/>
          <w:szCs w:val="24"/>
        </w:rPr>
        <w:t>; 15:9; 17:2, 5; 23:9; 25:1-2</w:t>
      </w:r>
      <w:r w:rsidR="000318D9" w:rsidRPr="008F421E">
        <w:rPr>
          <w:sz w:val="24"/>
          <w:szCs w:val="24"/>
        </w:rPr>
        <w:t>;</w:t>
      </w:r>
      <w:r w:rsidR="00940EF2" w:rsidRPr="008F421E">
        <w:rPr>
          <w:sz w:val="24"/>
          <w:szCs w:val="24"/>
        </w:rPr>
        <w:t xml:space="preserve"> 28:20. Wickedness is a forbidden art </w:t>
      </w:r>
      <w:r w:rsidR="0078292A" w:rsidRPr="008F421E">
        <w:rPr>
          <w:sz w:val="24"/>
          <w:szCs w:val="24"/>
        </w:rPr>
        <w:t xml:space="preserve">to the people of God </w:t>
      </w:r>
      <w:r w:rsidR="00940EF2" w:rsidRPr="008F421E">
        <w:rPr>
          <w:sz w:val="24"/>
          <w:szCs w:val="24"/>
        </w:rPr>
        <w:t xml:space="preserve">because it is evil </w:t>
      </w:r>
      <w:r w:rsidR="00A70A34" w:rsidRPr="008F421E">
        <w:rPr>
          <w:sz w:val="24"/>
          <w:szCs w:val="24"/>
        </w:rPr>
        <w:t>&amp;</w:t>
      </w:r>
      <w:r w:rsidR="00940EF2" w:rsidRPr="008F421E">
        <w:rPr>
          <w:sz w:val="24"/>
          <w:szCs w:val="24"/>
        </w:rPr>
        <w:t xml:space="preserve"> the </w:t>
      </w:r>
      <w:r w:rsidR="003E2EC9" w:rsidRPr="008F421E">
        <w:rPr>
          <w:sz w:val="24"/>
          <w:szCs w:val="24"/>
        </w:rPr>
        <w:t>Father Stephen</w:t>
      </w:r>
      <w:r w:rsidR="00940EF2" w:rsidRPr="008F421E">
        <w:rPr>
          <w:sz w:val="24"/>
          <w:szCs w:val="24"/>
        </w:rPr>
        <w:t xml:space="preserve"> does not think </w:t>
      </w:r>
      <w:r w:rsidR="000D7940" w:rsidRPr="008F421E">
        <w:rPr>
          <w:sz w:val="24"/>
          <w:szCs w:val="24"/>
        </w:rPr>
        <w:t xml:space="preserve">any </w:t>
      </w:r>
      <w:r w:rsidR="00940EF2" w:rsidRPr="008F421E">
        <w:rPr>
          <w:sz w:val="24"/>
          <w:szCs w:val="24"/>
        </w:rPr>
        <w:t xml:space="preserve">evil or look upon </w:t>
      </w:r>
      <w:r w:rsidR="003E2EC9" w:rsidRPr="008F421E">
        <w:rPr>
          <w:sz w:val="24"/>
          <w:szCs w:val="24"/>
        </w:rPr>
        <w:t xml:space="preserve">any </w:t>
      </w:r>
      <w:r w:rsidR="00940EF2" w:rsidRPr="008F421E">
        <w:rPr>
          <w:sz w:val="24"/>
          <w:szCs w:val="24"/>
        </w:rPr>
        <w:t>sin in 1</w:t>
      </w:r>
      <w:r w:rsidR="00940EF2" w:rsidRPr="008F421E">
        <w:rPr>
          <w:sz w:val="24"/>
          <w:szCs w:val="24"/>
          <w:vertAlign w:val="superscript"/>
        </w:rPr>
        <w:t>st</w:t>
      </w:r>
      <w:r w:rsidR="00940EF2" w:rsidRPr="008F421E">
        <w:rPr>
          <w:sz w:val="24"/>
          <w:szCs w:val="24"/>
        </w:rPr>
        <w:t xml:space="preserve"> Corinthians </w:t>
      </w:r>
      <w:r w:rsidR="0078292A" w:rsidRPr="008F421E">
        <w:rPr>
          <w:sz w:val="24"/>
          <w:szCs w:val="24"/>
        </w:rPr>
        <w:t>13:1-13</w:t>
      </w:r>
      <w:r w:rsidR="00717B1D" w:rsidRPr="008F421E">
        <w:rPr>
          <w:sz w:val="24"/>
          <w:szCs w:val="24"/>
        </w:rPr>
        <w:t xml:space="preserve"> &amp; Mark 15:34</w:t>
      </w:r>
      <w:r w:rsidR="0078292A" w:rsidRPr="008F421E">
        <w:rPr>
          <w:sz w:val="24"/>
          <w:szCs w:val="24"/>
        </w:rPr>
        <w:t xml:space="preserve">. </w:t>
      </w:r>
      <w:r w:rsidR="00B25379" w:rsidRPr="008F421E">
        <w:rPr>
          <w:sz w:val="24"/>
          <w:szCs w:val="24"/>
        </w:rPr>
        <w:t>T</w:t>
      </w:r>
      <w:r w:rsidR="009D3D92" w:rsidRPr="008F421E">
        <w:rPr>
          <w:sz w:val="24"/>
          <w:szCs w:val="24"/>
        </w:rPr>
        <w:t>o</w:t>
      </w:r>
      <w:r w:rsidR="00B25379" w:rsidRPr="008F421E">
        <w:rPr>
          <w:sz w:val="24"/>
          <w:szCs w:val="24"/>
        </w:rPr>
        <w:t xml:space="preserve"> escape </w:t>
      </w:r>
      <w:r w:rsidR="00A70A34" w:rsidRPr="008F421E">
        <w:rPr>
          <w:sz w:val="24"/>
          <w:szCs w:val="24"/>
        </w:rPr>
        <w:t>&amp;</w:t>
      </w:r>
      <w:r w:rsidR="00B25379" w:rsidRPr="008F421E">
        <w:rPr>
          <w:sz w:val="24"/>
          <w:szCs w:val="24"/>
        </w:rPr>
        <w:t xml:space="preserve"> abstain from </w:t>
      </w:r>
      <w:r w:rsidR="00E460EE" w:rsidRPr="008F421E">
        <w:rPr>
          <w:sz w:val="24"/>
          <w:szCs w:val="24"/>
        </w:rPr>
        <w:t>wickedness</w:t>
      </w:r>
      <w:r w:rsidR="00B25379" w:rsidRPr="008F421E">
        <w:rPr>
          <w:sz w:val="24"/>
          <w:szCs w:val="24"/>
        </w:rPr>
        <w:t xml:space="preserve"> is in Acts 15:20, 29; 21:25</w:t>
      </w:r>
      <w:r w:rsidR="00940EF2" w:rsidRPr="008F421E">
        <w:rPr>
          <w:sz w:val="24"/>
          <w:szCs w:val="24"/>
        </w:rPr>
        <w:t xml:space="preserve"> </w:t>
      </w:r>
      <w:r w:rsidR="00B25379" w:rsidRPr="008F421E">
        <w:rPr>
          <w:sz w:val="24"/>
          <w:szCs w:val="24"/>
        </w:rPr>
        <w:t xml:space="preserve">in James’ Christian </w:t>
      </w:r>
      <w:r w:rsidR="00E460EE" w:rsidRPr="008F421E">
        <w:rPr>
          <w:sz w:val="24"/>
          <w:szCs w:val="24"/>
        </w:rPr>
        <w:t>L</w:t>
      </w:r>
      <w:r w:rsidR="00B25379" w:rsidRPr="008F421E">
        <w:rPr>
          <w:sz w:val="24"/>
          <w:szCs w:val="24"/>
        </w:rPr>
        <w:t>aw in the Kingdom of God.</w:t>
      </w:r>
    </w:p>
    <w:p w:rsidR="009B2A16" w:rsidRPr="008F421E" w:rsidRDefault="009B2A16" w:rsidP="00F80E50">
      <w:pPr>
        <w:spacing w:line="480" w:lineRule="auto"/>
        <w:jc w:val="both"/>
        <w:rPr>
          <w:sz w:val="24"/>
          <w:szCs w:val="24"/>
        </w:rPr>
      </w:pPr>
      <w:r w:rsidRPr="008F421E">
        <w:rPr>
          <w:sz w:val="24"/>
          <w:szCs w:val="24"/>
        </w:rPr>
        <w:t>The Lord Lucifer as a Source of Evil is in Genesis 3:1; Revelation 2:10; 12:9; 20:2; Matthew 4:1; 5:37; 6:13; 13:38-39; Mark 1:13; Luke 4:2; 13:16; John 8:44; 13:2; 17:15; 1</w:t>
      </w:r>
      <w:r w:rsidRPr="008F421E">
        <w:rPr>
          <w:sz w:val="24"/>
          <w:szCs w:val="24"/>
          <w:vertAlign w:val="superscript"/>
        </w:rPr>
        <w:t>st</w:t>
      </w:r>
      <w:r w:rsidRPr="008F421E">
        <w:rPr>
          <w:sz w:val="24"/>
          <w:szCs w:val="24"/>
        </w:rPr>
        <w:t xml:space="preserve"> John 3:8, 12; 5:19; 1</w:t>
      </w:r>
      <w:r w:rsidRPr="008F421E">
        <w:rPr>
          <w:sz w:val="24"/>
          <w:szCs w:val="24"/>
          <w:vertAlign w:val="superscript"/>
        </w:rPr>
        <w:t>st</w:t>
      </w:r>
      <w:r w:rsidRPr="008F421E">
        <w:rPr>
          <w:sz w:val="24"/>
          <w:szCs w:val="24"/>
        </w:rPr>
        <w:t xml:space="preserve"> Chronicles 21:1; Job 1:11; 2:5; 2</w:t>
      </w:r>
      <w:r w:rsidRPr="008F421E">
        <w:rPr>
          <w:sz w:val="24"/>
          <w:szCs w:val="24"/>
          <w:vertAlign w:val="superscript"/>
        </w:rPr>
        <w:t>nd</w:t>
      </w:r>
      <w:r w:rsidRPr="008F421E">
        <w:rPr>
          <w:sz w:val="24"/>
          <w:szCs w:val="24"/>
        </w:rPr>
        <w:t xml:space="preserve"> Corinthians 4:4; 12:7; Ephesians 2:2; 6:11; 1</w:t>
      </w:r>
      <w:r w:rsidRPr="008F421E">
        <w:rPr>
          <w:sz w:val="24"/>
          <w:szCs w:val="24"/>
          <w:vertAlign w:val="superscript"/>
        </w:rPr>
        <w:t>st</w:t>
      </w:r>
      <w:r w:rsidRPr="008F421E">
        <w:rPr>
          <w:sz w:val="24"/>
          <w:szCs w:val="24"/>
        </w:rPr>
        <w:t xml:space="preserve"> Thessalonians 2:18; 1</w:t>
      </w:r>
      <w:r w:rsidRPr="008F421E">
        <w:rPr>
          <w:sz w:val="24"/>
          <w:szCs w:val="24"/>
          <w:vertAlign w:val="superscript"/>
        </w:rPr>
        <w:t>st</w:t>
      </w:r>
      <w:r w:rsidRPr="008F421E">
        <w:rPr>
          <w:sz w:val="24"/>
          <w:szCs w:val="24"/>
        </w:rPr>
        <w:t xml:space="preserve"> Peter 5:8 &amp; Acts 5:3. Other Evil Authorities is in Luke 9:39; Mark 9:17-18; Ephesians 6:12; 1</w:t>
      </w:r>
      <w:r w:rsidRPr="008F421E">
        <w:rPr>
          <w:sz w:val="24"/>
          <w:szCs w:val="24"/>
          <w:vertAlign w:val="superscript"/>
        </w:rPr>
        <w:t>st</w:t>
      </w:r>
      <w:r w:rsidRPr="008F421E">
        <w:rPr>
          <w:sz w:val="24"/>
          <w:szCs w:val="24"/>
        </w:rPr>
        <w:t xml:space="preserve"> Timothy 4:1; Judges 9:23; 1</w:t>
      </w:r>
      <w:r w:rsidRPr="008F421E">
        <w:rPr>
          <w:sz w:val="24"/>
          <w:szCs w:val="24"/>
          <w:vertAlign w:val="superscript"/>
        </w:rPr>
        <w:t>st</w:t>
      </w:r>
      <w:r w:rsidRPr="008F421E">
        <w:rPr>
          <w:sz w:val="24"/>
          <w:szCs w:val="24"/>
        </w:rPr>
        <w:t xml:space="preserve"> Samuel 16:14; 18:10-11; 19:9-10; Matthew 12:45; Revelation 12:7; 16:13-14 &amp; Luke 11:26. The fallen Human nature as a Source of Evil is in Genesis 6:5; 8:21; Proverbs 6:18; Ecclesiastes 8:11; 9:3; Isaiah 59:7; Jeremiah 4:14; 17:9; 18:12; Matthew 15:19; </w:t>
      </w:r>
      <w:r w:rsidR="00E97BB7" w:rsidRPr="008F421E">
        <w:rPr>
          <w:sz w:val="24"/>
          <w:szCs w:val="24"/>
        </w:rPr>
        <w:t xml:space="preserve">23:25, 27-28; </w:t>
      </w:r>
      <w:r w:rsidRPr="008F421E">
        <w:rPr>
          <w:sz w:val="24"/>
          <w:szCs w:val="24"/>
        </w:rPr>
        <w:t>Mark 7:21-22</w:t>
      </w:r>
      <w:r w:rsidR="00E97BB7" w:rsidRPr="008F421E">
        <w:rPr>
          <w:sz w:val="24"/>
          <w:szCs w:val="24"/>
        </w:rPr>
        <w:t>; Romans 1:21-27; 7:14-23; 1</w:t>
      </w:r>
      <w:r w:rsidR="00E97BB7" w:rsidRPr="008F421E">
        <w:rPr>
          <w:sz w:val="24"/>
          <w:szCs w:val="24"/>
          <w:vertAlign w:val="superscript"/>
        </w:rPr>
        <w:t>st</w:t>
      </w:r>
      <w:r w:rsidR="00E97BB7" w:rsidRPr="008F421E">
        <w:rPr>
          <w:sz w:val="24"/>
          <w:szCs w:val="24"/>
        </w:rPr>
        <w:t xml:space="preserve"> Timothy 6:10; </w:t>
      </w:r>
      <w:r w:rsidRPr="008F421E">
        <w:rPr>
          <w:sz w:val="24"/>
          <w:szCs w:val="24"/>
        </w:rPr>
        <w:t>James 1:13-14</w:t>
      </w:r>
      <w:r w:rsidR="00E97BB7" w:rsidRPr="008F421E">
        <w:rPr>
          <w:sz w:val="24"/>
          <w:szCs w:val="24"/>
        </w:rPr>
        <w:t>; 3:6; 4:1-4 &amp; Luke 11:39</w:t>
      </w:r>
      <w:r w:rsidRPr="008F421E">
        <w:rPr>
          <w:sz w:val="24"/>
          <w:szCs w:val="24"/>
        </w:rPr>
        <w:t xml:space="preserve">. </w:t>
      </w:r>
      <w:r w:rsidR="00E97BB7" w:rsidRPr="008F421E">
        <w:rPr>
          <w:sz w:val="24"/>
          <w:szCs w:val="24"/>
        </w:rPr>
        <w:t xml:space="preserve">Physical Evil is a Consequence of Moral Evil is in Genesis 3:17; </w:t>
      </w:r>
      <w:r w:rsidR="00E97BB7" w:rsidRPr="008F421E">
        <w:rPr>
          <w:sz w:val="24"/>
          <w:szCs w:val="24"/>
        </w:rPr>
        <w:lastRenderedPageBreak/>
        <w:t xml:space="preserve">Romans 5:12; 6:23; 8:19-21; Deuteronomy 28:20-24, 58-59; Psalms 90:8-9; Proverbs 14:30; Malachi 4:6 &amp; Revelation 16:1, 5-6.  </w:t>
      </w:r>
      <w:r w:rsidRPr="008F421E">
        <w:rPr>
          <w:sz w:val="24"/>
          <w:szCs w:val="24"/>
        </w:rPr>
        <w:t xml:space="preserve">  </w:t>
      </w:r>
    </w:p>
    <w:p w:rsidR="00870104" w:rsidRPr="008F421E" w:rsidRDefault="00E97BB7" w:rsidP="00F80E50">
      <w:pPr>
        <w:spacing w:line="480" w:lineRule="auto"/>
        <w:jc w:val="both"/>
        <w:rPr>
          <w:sz w:val="24"/>
          <w:szCs w:val="24"/>
        </w:rPr>
      </w:pPr>
      <w:r w:rsidRPr="008F421E">
        <w:rPr>
          <w:sz w:val="24"/>
          <w:szCs w:val="24"/>
        </w:rPr>
        <w:t>The Divine Warnings against Evil: The Father Stephen opposes Evil is in Psalms 34:16; Proverbs 6:16-19; Isaiah 31:2 &amp; Micah 2:1. The Divine Warnings against specific dangers is in Leviticus 20:23; 1</w:t>
      </w:r>
      <w:r w:rsidRPr="008F421E">
        <w:rPr>
          <w:sz w:val="24"/>
          <w:szCs w:val="24"/>
          <w:vertAlign w:val="superscript"/>
        </w:rPr>
        <w:t>st</w:t>
      </w:r>
      <w:r w:rsidRPr="008F421E">
        <w:rPr>
          <w:sz w:val="24"/>
          <w:szCs w:val="24"/>
        </w:rPr>
        <w:t xml:space="preserve"> Corinthians 10:21; 2</w:t>
      </w:r>
      <w:r w:rsidRPr="008F421E">
        <w:rPr>
          <w:sz w:val="24"/>
          <w:szCs w:val="24"/>
          <w:vertAlign w:val="superscript"/>
        </w:rPr>
        <w:t>nd</w:t>
      </w:r>
      <w:r w:rsidRPr="008F421E">
        <w:rPr>
          <w:sz w:val="24"/>
          <w:szCs w:val="24"/>
        </w:rPr>
        <w:t xml:space="preserve"> Corinthians 6:14; Ezekiel 20:18; 2</w:t>
      </w:r>
      <w:r w:rsidRPr="008F421E">
        <w:rPr>
          <w:sz w:val="24"/>
          <w:szCs w:val="24"/>
          <w:vertAlign w:val="superscript"/>
        </w:rPr>
        <w:t>nd</w:t>
      </w:r>
      <w:r w:rsidRPr="008F421E">
        <w:rPr>
          <w:sz w:val="24"/>
          <w:szCs w:val="24"/>
        </w:rPr>
        <w:t xml:space="preserve"> Peter 3:17; Luke 12:1, 15 &amp; Acts 13:40. The Father Stephen’s Inerrant Law given to counter all Evil: </w:t>
      </w:r>
      <w:r w:rsidR="0056496C" w:rsidRPr="008F421E">
        <w:rPr>
          <w:sz w:val="24"/>
          <w:szCs w:val="24"/>
        </w:rPr>
        <w:t>By exposing Evil is in Romans 3:20; 5:20; 7:7, 13 &amp; Galatians 3:19. By leading Believers away from Evil is in Galatians 3:24 &amp; 1</w:t>
      </w:r>
      <w:r w:rsidR="0056496C" w:rsidRPr="008F421E">
        <w:rPr>
          <w:sz w:val="24"/>
          <w:szCs w:val="24"/>
          <w:vertAlign w:val="superscript"/>
        </w:rPr>
        <w:t>st</w:t>
      </w:r>
      <w:r w:rsidR="0056496C" w:rsidRPr="008F421E">
        <w:rPr>
          <w:sz w:val="24"/>
          <w:szCs w:val="24"/>
        </w:rPr>
        <w:t xml:space="preserve"> Timothy 1:9-11. The State is ordained to restrain Evil is in Romans 13:1-4; Deuteronomy 17:7, 12-13; 21:21; 1</w:t>
      </w:r>
      <w:r w:rsidR="0056496C" w:rsidRPr="008F421E">
        <w:rPr>
          <w:sz w:val="24"/>
          <w:szCs w:val="24"/>
          <w:vertAlign w:val="superscript"/>
        </w:rPr>
        <w:t>st</w:t>
      </w:r>
      <w:r w:rsidR="0056496C" w:rsidRPr="008F421E">
        <w:rPr>
          <w:sz w:val="24"/>
          <w:szCs w:val="24"/>
        </w:rPr>
        <w:t xml:space="preserve"> Timothy 2:1-2 &amp; 1</w:t>
      </w:r>
      <w:r w:rsidR="0056496C" w:rsidRPr="008F421E">
        <w:rPr>
          <w:sz w:val="24"/>
          <w:szCs w:val="24"/>
          <w:vertAlign w:val="superscript"/>
        </w:rPr>
        <w:t>st</w:t>
      </w:r>
      <w:r w:rsidR="0056496C" w:rsidRPr="008F421E">
        <w:rPr>
          <w:sz w:val="24"/>
          <w:szCs w:val="24"/>
        </w:rPr>
        <w:t xml:space="preserve"> Peter 2:13-14. Evil rebounds on Evildoers is in Proverbs 1:29-31; 14:22; 17:13; 22:8; Hosea 8:7; Galatians 6:7-8; Deuteronomy 19:18-19 &amp; Esther 9:25. Evil ends in Judgment is in Isaiah 65:12; </w:t>
      </w:r>
      <w:r w:rsidR="00271216" w:rsidRPr="008F421E">
        <w:rPr>
          <w:sz w:val="24"/>
          <w:szCs w:val="24"/>
        </w:rPr>
        <w:t xml:space="preserve">Psalms 37:9; Proverbs 6:12-15; 12:7; Malachi 4:1 &amp; </w:t>
      </w:r>
      <w:r w:rsidR="0056496C" w:rsidRPr="008F421E">
        <w:rPr>
          <w:sz w:val="24"/>
          <w:szCs w:val="24"/>
        </w:rPr>
        <w:t>Romans 2:</w:t>
      </w:r>
      <w:r w:rsidR="00271216" w:rsidRPr="008F421E">
        <w:rPr>
          <w:sz w:val="24"/>
          <w:szCs w:val="24"/>
        </w:rPr>
        <w:t xml:space="preserve">5, </w:t>
      </w:r>
      <w:r w:rsidR="0056496C" w:rsidRPr="008F421E">
        <w:rPr>
          <w:sz w:val="24"/>
          <w:szCs w:val="24"/>
        </w:rPr>
        <w:t>9</w:t>
      </w:r>
      <w:r w:rsidR="00271216" w:rsidRPr="008F421E">
        <w:rPr>
          <w:sz w:val="24"/>
          <w:szCs w:val="24"/>
        </w:rPr>
        <w:t xml:space="preserve">; 6:23. </w:t>
      </w:r>
    </w:p>
    <w:p w:rsidR="00D41049" w:rsidRPr="008F421E" w:rsidRDefault="00870104" w:rsidP="00F80E50">
      <w:pPr>
        <w:spacing w:line="480" w:lineRule="auto"/>
        <w:jc w:val="both"/>
        <w:rPr>
          <w:sz w:val="24"/>
          <w:szCs w:val="24"/>
        </w:rPr>
      </w:pPr>
      <w:r w:rsidRPr="008F421E">
        <w:rPr>
          <w:sz w:val="24"/>
          <w:szCs w:val="24"/>
        </w:rPr>
        <w:t>The Believer’s Responses to Evil: Evil is to be Avoided is in Psalms 1:1; 34:14; 119:115; Proverbs 4:14, 27; 14:16; 1</w:t>
      </w:r>
      <w:r w:rsidRPr="008F421E">
        <w:rPr>
          <w:sz w:val="24"/>
          <w:szCs w:val="24"/>
          <w:vertAlign w:val="superscript"/>
        </w:rPr>
        <w:t>st</w:t>
      </w:r>
      <w:r w:rsidRPr="008F421E">
        <w:rPr>
          <w:sz w:val="24"/>
          <w:szCs w:val="24"/>
        </w:rPr>
        <w:t xml:space="preserve"> Thessalonians 5:22; Job 28:28; Isaiah 52:11; Romans 12:9; 13:14; 1</w:t>
      </w:r>
      <w:r w:rsidRPr="008F421E">
        <w:rPr>
          <w:sz w:val="24"/>
          <w:szCs w:val="24"/>
          <w:vertAlign w:val="superscript"/>
        </w:rPr>
        <w:t>st</w:t>
      </w:r>
      <w:r w:rsidRPr="008F421E">
        <w:rPr>
          <w:sz w:val="24"/>
          <w:szCs w:val="24"/>
        </w:rPr>
        <w:t xml:space="preserve"> Corinthians 5:6-7; Galatians 5:9; 2</w:t>
      </w:r>
      <w:r w:rsidRPr="008F421E">
        <w:rPr>
          <w:sz w:val="24"/>
          <w:szCs w:val="24"/>
          <w:vertAlign w:val="superscript"/>
        </w:rPr>
        <w:t>nd</w:t>
      </w:r>
      <w:r w:rsidRPr="008F421E">
        <w:rPr>
          <w:sz w:val="24"/>
          <w:szCs w:val="24"/>
        </w:rPr>
        <w:t xml:space="preserve"> Corinthians 6:14-18; Ephesians 4:27; 5:3, 6-7; 2</w:t>
      </w:r>
      <w:r w:rsidRPr="008F421E">
        <w:rPr>
          <w:sz w:val="24"/>
          <w:szCs w:val="24"/>
          <w:vertAlign w:val="superscript"/>
        </w:rPr>
        <w:t>nd</w:t>
      </w:r>
      <w:r w:rsidRPr="008F421E">
        <w:rPr>
          <w:sz w:val="24"/>
          <w:szCs w:val="24"/>
        </w:rPr>
        <w:t xml:space="preserve"> Thessalonians 3:6; 1</w:t>
      </w:r>
      <w:r w:rsidRPr="008F421E">
        <w:rPr>
          <w:sz w:val="24"/>
          <w:szCs w:val="24"/>
          <w:vertAlign w:val="superscript"/>
        </w:rPr>
        <w:t>st</w:t>
      </w:r>
      <w:r w:rsidRPr="008F421E">
        <w:rPr>
          <w:sz w:val="24"/>
          <w:szCs w:val="24"/>
        </w:rPr>
        <w:t xml:space="preserve"> Peter 3:11 &amp; Acts 2:40. Evil is to be Hated is in Proverbs 8:13; Psalms 97:10; Amos 5:15; John 3:20 &amp; Romans 1:21-27; 12:9. Evil is to be Rebuked is in Matthew 16:23; Mark 8:33; 2</w:t>
      </w:r>
      <w:r w:rsidRPr="008F421E">
        <w:rPr>
          <w:sz w:val="24"/>
          <w:szCs w:val="24"/>
          <w:vertAlign w:val="superscript"/>
        </w:rPr>
        <w:t>nd</w:t>
      </w:r>
      <w:r w:rsidRPr="008F421E">
        <w:rPr>
          <w:sz w:val="24"/>
          <w:szCs w:val="24"/>
        </w:rPr>
        <w:t xml:space="preserve"> Timothy 4:2; 1</w:t>
      </w:r>
      <w:r w:rsidRPr="008F421E">
        <w:rPr>
          <w:sz w:val="24"/>
          <w:szCs w:val="24"/>
          <w:vertAlign w:val="superscript"/>
        </w:rPr>
        <w:t>st</w:t>
      </w:r>
      <w:r w:rsidRPr="008F421E">
        <w:rPr>
          <w:sz w:val="24"/>
          <w:szCs w:val="24"/>
        </w:rPr>
        <w:t xml:space="preserve"> Samuel 2:29; 13:13; 15:22; 2</w:t>
      </w:r>
      <w:r w:rsidRPr="008F421E">
        <w:rPr>
          <w:sz w:val="24"/>
          <w:szCs w:val="24"/>
          <w:vertAlign w:val="superscript"/>
        </w:rPr>
        <w:t>nd</w:t>
      </w:r>
      <w:r w:rsidRPr="008F421E">
        <w:rPr>
          <w:sz w:val="24"/>
          <w:szCs w:val="24"/>
        </w:rPr>
        <w:t xml:space="preserve"> Samuel 12:9; 1</w:t>
      </w:r>
      <w:r w:rsidRPr="008F421E">
        <w:rPr>
          <w:sz w:val="24"/>
          <w:szCs w:val="24"/>
          <w:vertAlign w:val="superscript"/>
        </w:rPr>
        <w:t>st</w:t>
      </w:r>
      <w:r w:rsidRPr="008F421E">
        <w:rPr>
          <w:sz w:val="24"/>
          <w:szCs w:val="24"/>
        </w:rPr>
        <w:t xml:space="preserve"> Kings 18:18; 2</w:t>
      </w:r>
      <w:r w:rsidRPr="008F421E">
        <w:rPr>
          <w:sz w:val="24"/>
          <w:szCs w:val="24"/>
          <w:vertAlign w:val="superscript"/>
        </w:rPr>
        <w:t>nd</w:t>
      </w:r>
      <w:r w:rsidRPr="008F421E">
        <w:rPr>
          <w:sz w:val="24"/>
          <w:szCs w:val="24"/>
        </w:rPr>
        <w:t xml:space="preserve"> Chronicles 16:9; 24:20; 26:18; Ezra 10:10; Psalms 141:5; Daniel 4:27; 5:22; Matthew 14:4; Mark 6:18; 1</w:t>
      </w:r>
      <w:r w:rsidRPr="008F421E">
        <w:rPr>
          <w:sz w:val="24"/>
          <w:szCs w:val="24"/>
          <w:vertAlign w:val="superscript"/>
        </w:rPr>
        <w:t>st</w:t>
      </w:r>
      <w:r w:rsidRPr="008F421E">
        <w:rPr>
          <w:sz w:val="24"/>
          <w:szCs w:val="24"/>
        </w:rPr>
        <w:t xml:space="preserve"> Timothy 1:3; 5:20; Titus 1:12; 2:15; Luke 23:40 &amp; Acts 5:3-4, 9. Evil is to be Resisted is in Proverbs 1:10; Galatians 2:11; Ephesians 5:11; 6:11; 1</w:t>
      </w:r>
      <w:r w:rsidRPr="008F421E">
        <w:rPr>
          <w:sz w:val="24"/>
          <w:szCs w:val="24"/>
          <w:vertAlign w:val="superscript"/>
        </w:rPr>
        <w:t>st</w:t>
      </w:r>
      <w:r w:rsidRPr="008F421E">
        <w:rPr>
          <w:sz w:val="24"/>
          <w:szCs w:val="24"/>
        </w:rPr>
        <w:t xml:space="preserve"> Corinthians 5:13; Hebrews 12:1; </w:t>
      </w:r>
      <w:r w:rsidRPr="008F421E">
        <w:rPr>
          <w:sz w:val="24"/>
          <w:szCs w:val="24"/>
        </w:rPr>
        <w:lastRenderedPageBreak/>
        <w:t>James 4:7; 1</w:t>
      </w:r>
      <w:r w:rsidRPr="008F421E">
        <w:rPr>
          <w:sz w:val="24"/>
          <w:szCs w:val="24"/>
          <w:vertAlign w:val="superscript"/>
        </w:rPr>
        <w:t>st</w:t>
      </w:r>
      <w:r w:rsidRPr="008F421E">
        <w:rPr>
          <w:sz w:val="24"/>
          <w:szCs w:val="24"/>
        </w:rPr>
        <w:t xml:space="preserve"> Peter 2:1; 5:9. Evil is to be repaid with Good is in Luke 6:35; Romans 12:20-21; Proverbs 25:21-22; Exodus 23:5; Leviticus 19:18; Matthew 5:44; 1</w:t>
      </w:r>
      <w:r w:rsidRPr="008F421E">
        <w:rPr>
          <w:sz w:val="24"/>
          <w:szCs w:val="24"/>
          <w:vertAlign w:val="superscript"/>
        </w:rPr>
        <w:t>st</w:t>
      </w:r>
      <w:r w:rsidRPr="008F421E">
        <w:rPr>
          <w:sz w:val="24"/>
          <w:szCs w:val="24"/>
        </w:rPr>
        <w:t xml:space="preserve"> Thessalonians 5:15; 1</w:t>
      </w:r>
      <w:r w:rsidRPr="008F421E">
        <w:rPr>
          <w:sz w:val="24"/>
          <w:szCs w:val="24"/>
          <w:vertAlign w:val="superscript"/>
        </w:rPr>
        <w:t>st</w:t>
      </w:r>
      <w:r w:rsidRPr="008F421E">
        <w:rPr>
          <w:sz w:val="24"/>
          <w:szCs w:val="24"/>
        </w:rPr>
        <w:t xml:space="preserve"> Peter 3:9 &amp; Luke 6:27. The Father Stephen can only pay Evil with Evil in Genesis </w:t>
      </w:r>
      <w:r w:rsidR="00682D0B" w:rsidRPr="008F421E">
        <w:rPr>
          <w:sz w:val="24"/>
          <w:szCs w:val="24"/>
        </w:rPr>
        <w:t>1</w:t>
      </w:r>
      <w:r w:rsidRPr="008F421E">
        <w:rPr>
          <w:sz w:val="24"/>
          <w:szCs w:val="24"/>
        </w:rPr>
        <w:t>2:</w:t>
      </w:r>
      <w:r w:rsidR="00682D0B" w:rsidRPr="008F421E">
        <w:rPr>
          <w:sz w:val="24"/>
          <w:szCs w:val="24"/>
        </w:rPr>
        <w:t xml:space="preserve">3. </w:t>
      </w:r>
      <w:r w:rsidR="000B4D25" w:rsidRPr="008F421E">
        <w:rPr>
          <w:sz w:val="24"/>
          <w:szCs w:val="24"/>
        </w:rPr>
        <w:t>Believers should Pray in Response to Evil is in Exodus 17:4; 1</w:t>
      </w:r>
      <w:r w:rsidR="000B4D25" w:rsidRPr="008F421E">
        <w:rPr>
          <w:sz w:val="24"/>
          <w:szCs w:val="24"/>
          <w:vertAlign w:val="superscript"/>
        </w:rPr>
        <w:t>st</w:t>
      </w:r>
      <w:r w:rsidR="000B4D25" w:rsidRPr="008F421E">
        <w:rPr>
          <w:sz w:val="24"/>
          <w:szCs w:val="24"/>
        </w:rPr>
        <w:t xml:space="preserve"> Kings 18:36; 2</w:t>
      </w:r>
      <w:r w:rsidR="000B4D25" w:rsidRPr="008F421E">
        <w:rPr>
          <w:sz w:val="24"/>
          <w:szCs w:val="24"/>
          <w:vertAlign w:val="superscript"/>
        </w:rPr>
        <w:t>nd</w:t>
      </w:r>
      <w:r w:rsidR="000B4D25" w:rsidRPr="008F421E">
        <w:rPr>
          <w:sz w:val="24"/>
          <w:szCs w:val="24"/>
        </w:rPr>
        <w:t xml:space="preserve"> Kings 19:19; 2</w:t>
      </w:r>
      <w:r w:rsidR="000B4D25" w:rsidRPr="008F421E">
        <w:rPr>
          <w:sz w:val="24"/>
          <w:szCs w:val="24"/>
          <w:vertAlign w:val="superscript"/>
        </w:rPr>
        <w:t>nd</w:t>
      </w:r>
      <w:r w:rsidR="000B4D25" w:rsidRPr="008F421E">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000B4D25" w:rsidRPr="008F421E">
        <w:rPr>
          <w:sz w:val="24"/>
          <w:szCs w:val="24"/>
          <w:vertAlign w:val="superscript"/>
        </w:rPr>
        <w:t>nd</w:t>
      </w:r>
      <w:r w:rsidR="000B4D25" w:rsidRPr="008F421E">
        <w:rPr>
          <w:sz w:val="24"/>
          <w:szCs w:val="24"/>
        </w:rPr>
        <w:t xml:space="preserve"> Timothy 1:12; Hebrews 13:6  &amp; Luke 22:42.   </w:t>
      </w:r>
    </w:p>
    <w:p w:rsidR="0041045C" w:rsidRPr="008F421E" w:rsidRDefault="00D41049" w:rsidP="00F80E50">
      <w:pPr>
        <w:spacing w:line="480" w:lineRule="auto"/>
        <w:jc w:val="both"/>
        <w:rPr>
          <w:sz w:val="24"/>
          <w:szCs w:val="24"/>
        </w:rPr>
      </w:pPr>
      <w:r w:rsidRPr="008F421E">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8F421E">
        <w:rPr>
          <w:sz w:val="24"/>
          <w:szCs w:val="24"/>
          <w:vertAlign w:val="superscript"/>
        </w:rPr>
        <w:t>st</w:t>
      </w:r>
      <w:r w:rsidRPr="008F421E">
        <w:rPr>
          <w:sz w:val="24"/>
          <w:szCs w:val="24"/>
        </w:rPr>
        <w:t xml:space="preserve"> Samuel 16:14; 18:10; 19:9; Judges 8:23; 1</w:t>
      </w:r>
      <w:r w:rsidRPr="008F421E">
        <w:rPr>
          <w:sz w:val="24"/>
          <w:szCs w:val="24"/>
          <w:vertAlign w:val="superscript"/>
        </w:rPr>
        <w:t>st</w:t>
      </w:r>
      <w:r w:rsidRPr="008F421E">
        <w:rPr>
          <w:sz w:val="24"/>
          <w:szCs w:val="24"/>
        </w:rPr>
        <w:t xml:space="preserve"> Kings 22:23; Colossians 2:13-15 &amp; Jude 6. The Father Stephen’s triumph over Evil Authorities is in 1</w:t>
      </w:r>
      <w:r w:rsidRPr="008F421E">
        <w:rPr>
          <w:sz w:val="24"/>
          <w:szCs w:val="24"/>
          <w:vertAlign w:val="superscript"/>
        </w:rPr>
        <w:t>st</w:t>
      </w:r>
      <w:r w:rsidRPr="008F421E">
        <w:rPr>
          <w:sz w:val="24"/>
          <w:szCs w:val="24"/>
        </w:rPr>
        <w:t xml:space="preserve"> John 3:8; </w:t>
      </w:r>
      <w:r w:rsidR="00434C94" w:rsidRPr="008F421E">
        <w:rPr>
          <w:sz w:val="24"/>
          <w:szCs w:val="24"/>
        </w:rPr>
        <w:t xml:space="preserve">4:4; </w:t>
      </w:r>
      <w:r w:rsidRPr="008F421E">
        <w:rPr>
          <w:sz w:val="24"/>
          <w:szCs w:val="24"/>
        </w:rPr>
        <w:t xml:space="preserve">Matthew 12:25-29; Mark </w:t>
      </w:r>
      <w:r w:rsidR="00434C94" w:rsidRPr="008F421E">
        <w:rPr>
          <w:sz w:val="24"/>
          <w:szCs w:val="24"/>
        </w:rPr>
        <w:t xml:space="preserve">1:27; </w:t>
      </w:r>
      <w:r w:rsidRPr="008F421E">
        <w:rPr>
          <w:sz w:val="24"/>
          <w:szCs w:val="24"/>
        </w:rPr>
        <w:t xml:space="preserve">3:23-27; </w:t>
      </w:r>
      <w:r w:rsidR="00434C94" w:rsidRPr="008F421E">
        <w:rPr>
          <w:sz w:val="24"/>
          <w:szCs w:val="24"/>
        </w:rPr>
        <w:t>John 12:31; 14:30; Hebrews 2:14-15; Revelation 3:21; Luke 4:13, 36; 10:18 &amp; Acts 6:9-7:60. The Father Stephen’s transforming Authority reverses the effects of Evil in Human lives is in 2</w:t>
      </w:r>
      <w:r w:rsidR="00434C94" w:rsidRPr="008F421E">
        <w:rPr>
          <w:sz w:val="24"/>
          <w:szCs w:val="24"/>
          <w:vertAlign w:val="superscript"/>
        </w:rPr>
        <w:t>nd</w:t>
      </w:r>
      <w:r w:rsidR="00434C94" w:rsidRPr="008F421E">
        <w:rPr>
          <w:sz w:val="24"/>
          <w:szCs w:val="24"/>
        </w:rPr>
        <w:t xml:space="preserve"> Corinthians </w:t>
      </w:r>
      <w:r w:rsidR="00B149F7" w:rsidRPr="008F421E">
        <w:rPr>
          <w:sz w:val="24"/>
          <w:szCs w:val="24"/>
        </w:rPr>
        <w:t>3:18; 12:9; 1</w:t>
      </w:r>
      <w:r w:rsidR="00B149F7" w:rsidRPr="008F421E">
        <w:rPr>
          <w:sz w:val="24"/>
          <w:szCs w:val="24"/>
          <w:vertAlign w:val="superscript"/>
        </w:rPr>
        <w:t>st</w:t>
      </w:r>
      <w:r w:rsidR="00B149F7" w:rsidRPr="008F421E">
        <w:rPr>
          <w:sz w:val="24"/>
          <w:szCs w:val="24"/>
        </w:rPr>
        <w:t xml:space="preserve"> John 3:2; Jonah 3:10; Mark 5:15; Romans 6:14; 12:2; 1</w:t>
      </w:r>
      <w:r w:rsidR="00B149F7" w:rsidRPr="008F421E">
        <w:rPr>
          <w:sz w:val="24"/>
          <w:szCs w:val="24"/>
          <w:vertAlign w:val="superscript"/>
        </w:rPr>
        <w:t>st</w:t>
      </w:r>
      <w:r w:rsidR="00B149F7" w:rsidRPr="008F421E">
        <w:rPr>
          <w:sz w:val="24"/>
          <w:szCs w:val="24"/>
        </w:rPr>
        <w:t xml:space="preserve"> Corinthians 15:10; Colossians 3:10; Luke 19:8 &amp; Acts 26:17-18. The Father Stephen brings Good out of Evil is in </w:t>
      </w:r>
      <w:r w:rsidR="0041045C" w:rsidRPr="008F421E">
        <w:rPr>
          <w:sz w:val="24"/>
          <w:szCs w:val="24"/>
        </w:rPr>
        <w:t>Genesis 45:8; 50:20; Romans 8:28; Job 23:10; John 9:3; 12:24; Philippians 1:12-14, 17-18; James 1:2-3; 1</w:t>
      </w:r>
      <w:r w:rsidR="0041045C" w:rsidRPr="008F421E">
        <w:rPr>
          <w:sz w:val="24"/>
          <w:szCs w:val="24"/>
          <w:vertAlign w:val="superscript"/>
        </w:rPr>
        <w:t>st</w:t>
      </w:r>
      <w:r w:rsidR="0041045C" w:rsidRPr="008F421E">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0041045C" w:rsidRPr="008F421E">
        <w:rPr>
          <w:sz w:val="24"/>
          <w:szCs w:val="24"/>
        </w:rPr>
        <w:lastRenderedPageBreak/>
        <w:t>Revelation 19:20; 20:4, 10; 21:8; Romans 16:20; Malachi 4:1; Matthew 13:41-42; 25:41; 1</w:t>
      </w:r>
      <w:r w:rsidR="0041045C" w:rsidRPr="008F421E">
        <w:rPr>
          <w:sz w:val="24"/>
          <w:szCs w:val="24"/>
          <w:vertAlign w:val="superscript"/>
        </w:rPr>
        <w:t>st</w:t>
      </w:r>
      <w:r w:rsidR="0041045C" w:rsidRPr="008F421E">
        <w:rPr>
          <w:sz w:val="24"/>
          <w:szCs w:val="24"/>
        </w:rPr>
        <w:t xml:space="preserve"> Corinthians 15:24-28 &amp; 2</w:t>
      </w:r>
      <w:r w:rsidR="0041045C" w:rsidRPr="008F421E">
        <w:rPr>
          <w:sz w:val="24"/>
          <w:szCs w:val="24"/>
          <w:vertAlign w:val="superscript"/>
        </w:rPr>
        <w:t>nd</w:t>
      </w:r>
      <w:r w:rsidR="0041045C" w:rsidRPr="008F421E">
        <w:rPr>
          <w:sz w:val="24"/>
          <w:szCs w:val="24"/>
        </w:rPr>
        <w:t xml:space="preserve"> Thessalonians 2:8. All Evil will be excluded from the New Universe is in 2</w:t>
      </w:r>
      <w:r w:rsidR="0041045C" w:rsidRPr="008F421E">
        <w:rPr>
          <w:sz w:val="24"/>
          <w:szCs w:val="24"/>
          <w:vertAlign w:val="superscript"/>
        </w:rPr>
        <w:t>nd</w:t>
      </w:r>
      <w:r w:rsidR="0041045C" w:rsidRPr="008F421E">
        <w:rPr>
          <w:sz w:val="24"/>
          <w:szCs w:val="24"/>
        </w:rPr>
        <w:t xml:space="preserve"> Peter 3:13; Isaiah 65:17 &amp; Revelation 21:4, 27; 22:15. </w:t>
      </w:r>
    </w:p>
    <w:p w:rsidR="00E97BB7" w:rsidRPr="008F421E" w:rsidRDefault="0041045C" w:rsidP="00F80E50">
      <w:pPr>
        <w:spacing w:line="480" w:lineRule="auto"/>
        <w:jc w:val="both"/>
        <w:rPr>
          <w:sz w:val="24"/>
          <w:szCs w:val="24"/>
        </w:rPr>
      </w:pPr>
      <w:r w:rsidRPr="008F421E">
        <w:rPr>
          <w:sz w:val="24"/>
          <w:szCs w:val="24"/>
        </w:rPr>
        <w:t>The Examples of Evil: Messianic Evil Disasters sent by the Father Stephen in Judgment is in Genesis 7:20; 19:24; Exodus 7:20; 8:6, 17, 24; 9:6, 10, 23; 10:13, 22; 12:29; Numbers 16:21-22; 1</w:t>
      </w:r>
      <w:r w:rsidRPr="008F421E">
        <w:rPr>
          <w:sz w:val="24"/>
          <w:szCs w:val="24"/>
          <w:vertAlign w:val="superscript"/>
        </w:rPr>
        <w:t>st</w:t>
      </w:r>
      <w:r w:rsidRPr="008F421E">
        <w:rPr>
          <w:sz w:val="24"/>
          <w:szCs w:val="24"/>
        </w:rPr>
        <w:t xml:space="preserve"> Samuel 5:6; 2</w:t>
      </w:r>
      <w:r w:rsidRPr="008F421E">
        <w:rPr>
          <w:sz w:val="24"/>
          <w:szCs w:val="24"/>
          <w:vertAlign w:val="superscript"/>
        </w:rPr>
        <w:t>nd</w:t>
      </w:r>
      <w:r w:rsidRPr="008F421E">
        <w:rPr>
          <w:sz w:val="24"/>
          <w:szCs w:val="24"/>
        </w:rPr>
        <w:t xml:space="preserve"> Samuel 24:15 &amp; 1</w:t>
      </w:r>
      <w:r w:rsidRPr="008F421E">
        <w:rPr>
          <w:sz w:val="24"/>
          <w:szCs w:val="24"/>
          <w:vertAlign w:val="superscript"/>
        </w:rPr>
        <w:t>st</w:t>
      </w:r>
      <w:r w:rsidRPr="008F421E">
        <w:rPr>
          <w:sz w:val="24"/>
          <w:szCs w:val="24"/>
        </w:rPr>
        <w:t xml:space="preserve"> Kings 17:1. Other Disasters is in Genesis 12:10; 26:1; 41:54; Amos 1:1; Luke 13:4 &amp; Acts 11:28. The National Evil: Israel guilty of Evil is in Exodus </w:t>
      </w:r>
      <w:r w:rsidR="00033F0E" w:rsidRPr="008F421E">
        <w:rPr>
          <w:sz w:val="24"/>
          <w:szCs w:val="24"/>
        </w:rPr>
        <w:t>32:7; Numbers 14:11; Deuteronomy 32:5; Judges 2:11-15; 3:7; 4:1; 6:1; 10:6; 13:1; Nehemiah 9:28; Isaiah 65:12 &amp; Amos 2:4-8. The threats to Israel from other Nations is in Judges 6:1; 1</w:t>
      </w:r>
      <w:r w:rsidR="00033F0E" w:rsidRPr="008F421E">
        <w:rPr>
          <w:sz w:val="24"/>
          <w:szCs w:val="24"/>
          <w:vertAlign w:val="superscript"/>
        </w:rPr>
        <w:t>st</w:t>
      </w:r>
      <w:r w:rsidR="00033F0E" w:rsidRPr="008F421E">
        <w:rPr>
          <w:sz w:val="24"/>
          <w:szCs w:val="24"/>
        </w:rPr>
        <w:t xml:space="preserve"> Samuel 7:7 &amp; 2</w:t>
      </w:r>
      <w:r w:rsidR="00033F0E" w:rsidRPr="008F421E">
        <w:rPr>
          <w:sz w:val="24"/>
          <w:szCs w:val="24"/>
          <w:vertAlign w:val="superscript"/>
        </w:rPr>
        <w:t>nd</w:t>
      </w:r>
      <w:r w:rsidR="00033F0E" w:rsidRPr="008F421E">
        <w:rPr>
          <w:sz w:val="24"/>
          <w:szCs w:val="24"/>
        </w:rPr>
        <w:t xml:space="preserve"> Chronicles 20:10-11. Judgment on other Nations is in 1</w:t>
      </w:r>
      <w:r w:rsidR="00033F0E" w:rsidRPr="008F421E">
        <w:rPr>
          <w:sz w:val="24"/>
          <w:szCs w:val="24"/>
          <w:vertAlign w:val="superscript"/>
        </w:rPr>
        <w:t>st</w:t>
      </w:r>
      <w:r w:rsidR="00033F0E" w:rsidRPr="008F421E">
        <w:rPr>
          <w:sz w:val="24"/>
          <w:szCs w:val="24"/>
        </w:rPr>
        <w:t xml:space="preserve"> Samuel 15:2; Isaiah 14:29-0; 15:1; 17:1; 19:1; Jeremiah 46:10, 25-26; 47:4; 48:1; 49:1-2, 7-8, 35-38; 50:1-2 &amp; Amos 1:11, 13; 2:1. The Evil Rulers: Of Israel is in 1</w:t>
      </w:r>
      <w:r w:rsidR="00033F0E" w:rsidRPr="008F421E">
        <w:rPr>
          <w:sz w:val="24"/>
          <w:szCs w:val="24"/>
          <w:vertAlign w:val="superscript"/>
        </w:rPr>
        <w:t>st</w:t>
      </w:r>
      <w:r w:rsidR="00033F0E" w:rsidRPr="008F421E">
        <w:rPr>
          <w:sz w:val="24"/>
          <w:szCs w:val="24"/>
        </w:rPr>
        <w:t xml:space="preserve"> Kings 12:31; 15:25-26, 33-34; 16:12-13, 18-19, 30; 21:25; 22:51-52 &amp; 2</w:t>
      </w:r>
      <w:r w:rsidR="00033F0E" w:rsidRPr="008F421E">
        <w:rPr>
          <w:sz w:val="24"/>
          <w:szCs w:val="24"/>
          <w:vertAlign w:val="superscript"/>
        </w:rPr>
        <w:t>nd</w:t>
      </w:r>
      <w:r w:rsidR="00033F0E" w:rsidRPr="008F421E">
        <w:rPr>
          <w:sz w:val="24"/>
          <w:szCs w:val="24"/>
        </w:rPr>
        <w:t xml:space="preserve"> Kings 10:31; 13:1-2, 10-11; 14:23-24; 15:8-9, 17-18, 24, 27-28; 17:1-2. Of Judah is in 1</w:t>
      </w:r>
      <w:r w:rsidR="00033F0E" w:rsidRPr="008F421E">
        <w:rPr>
          <w:sz w:val="24"/>
          <w:szCs w:val="24"/>
          <w:vertAlign w:val="superscript"/>
        </w:rPr>
        <w:t>st</w:t>
      </w:r>
      <w:r w:rsidR="00033F0E" w:rsidRPr="008F421E">
        <w:rPr>
          <w:sz w:val="24"/>
          <w:szCs w:val="24"/>
        </w:rPr>
        <w:t xml:space="preserve"> Kings 11:4; 15:1-3; 2</w:t>
      </w:r>
      <w:r w:rsidR="00033F0E" w:rsidRPr="008F421E">
        <w:rPr>
          <w:sz w:val="24"/>
          <w:szCs w:val="24"/>
          <w:vertAlign w:val="superscript"/>
        </w:rPr>
        <w:t>nd</w:t>
      </w:r>
      <w:r w:rsidR="00033F0E" w:rsidRPr="008F421E">
        <w:rPr>
          <w:sz w:val="24"/>
          <w:szCs w:val="24"/>
        </w:rPr>
        <w:t xml:space="preserve"> Kings 8:16-18, 26-27; 11:1; 16:2; 21:1-2, 9, 19-20; 23:31-32, 36-37; 24:8-9, 18-19 &amp; 2</w:t>
      </w:r>
      <w:r w:rsidR="00033F0E" w:rsidRPr="008F421E">
        <w:rPr>
          <w:sz w:val="24"/>
          <w:szCs w:val="24"/>
          <w:vertAlign w:val="superscript"/>
        </w:rPr>
        <w:t>nd</w:t>
      </w:r>
      <w:r w:rsidR="00033F0E" w:rsidRPr="008F421E">
        <w:rPr>
          <w:sz w:val="24"/>
          <w:szCs w:val="24"/>
        </w:rPr>
        <w:t xml:space="preserve"> Chronicles 12:13-14. Of other Nations is in Exodus 5:2; Numbers 21:23; Judges 4:1-3; 2</w:t>
      </w:r>
      <w:r w:rsidR="00033F0E" w:rsidRPr="008F421E">
        <w:rPr>
          <w:sz w:val="24"/>
          <w:szCs w:val="24"/>
          <w:vertAlign w:val="superscript"/>
        </w:rPr>
        <w:t>nd</w:t>
      </w:r>
      <w:r w:rsidR="00033F0E" w:rsidRPr="008F421E">
        <w:rPr>
          <w:sz w:val="24"/>
          <w:szCs w:val="24"/>
        </w:rPr>
        <w:t xml:space="preserve"> Kings 18:13; Isaiah 14:3-6, 13-14 &amp; Daniel 4:31; 5:22. The Evil Religious Leaders is in 1</w:t>
      </w:r>
      <w:r w:rsidR="00033F0E" w:rsidRPr="008F421E">
        <w:rPr>
          <w:sz w:val="24"/>
          <w:szCs w:val="24"/>
          <w:vertAlign w:val="superscript"/>
        </w:rPr>
        <w:t>st</w:t>
      </w:r>
      <w:r w:rsidR="00033F0E" w:rsidRPr="008F421E">
        <w:rPr>
          <w:sz w:val="24"/>
          <w:szCs w:val="24"/>
        </w:rPr>
        <w:t xml:space="preserve"> Samuel 2:12; 1</w:t>
      </w:r>
      <w:r w:rsidR="00033F0E" w:rsidRPr="008F421E">
        <w:rPr>
          <w:sz w:val="24"/>
          <w:szCs w:val="24"/>
          <w:vertAlign w:val="superscript"/>
        </w:rPr>
        <w:t>st</w:t>
      </w:r>
      <w:r w:rsidR="00033F0E" w:rsidRPr="008F421E">
        <w:rPr>
          <w:sz w:val="24"/>
          <w:szCs w:val="24"/>
        </w:rPr>
        <w:t xml:space="preserve"> Kings 18:19; Jeremiah 23:11; Ezekiel 13:4; 34:2; Hosea 5:1; Micah 2:6;; Zephaniah 3:4; Matthew 23:15; Revelation 2:14, 20 &amp; Acts 6:9. </w:t>
      </w:r>
      <w:r w:rsidR="006F78D8" w:rsidRPr="008F421E">
        <w:rPr>
          <w:sz w:val="24"/>
          <w:szCs w:val="24"/>
        </w:rPr>
        <w:t xml:space="preserve">The Opponents of the Son Jesus is in Matthew 2:16; 12:14; Mark 3:6; John 5:18; 7:12, 32; 8:59; 10:20, 31; 19:6. The Opponents of the Church is in Acts 4:3; 5:18; 8:1-3; 12:1; 13:8, 50; 14:5, 19; 16:19; 17:5, 13; 18:12; 19:29; 20:3; 21:27; 23:12. The Opponents of the Father Stephen </w:t>
      </w:r>
      <w:r w:rsidR="003235A9" w:rsidRPr="008F421E">
        <w:rPr>
          <w:sz w:val="24"/>
          <w:szCs w:val="24"/>
        </w:rPr>
        <w:t xml:space="preserve">of the Church Authorities &amp; Law Authorities </w:t>
      </w:r>
      <w:r w:rsidR="006F78D8" w:rsidRPr="008F421E">
        <w:rPr>
          <w:sz w:val="24"/>
          <w:szCs w:val="24"/>
        </w:rPr>
        <w:t>is in Acts 6:9, 11</w:t>
      </w:r>
      <w:r w:rsidR="003235A9" w:rsidRPr="008F421E">
        <w:rPr>
          <w:sz w:val="24"/>
          <w:szCs w:val="24"/>
        </w:rPr>
        <w:t>-15; 7:54-60</w:t>
      </w:r>
      <w:r w:rsidR="006F78D8" w:rsidRPr="008F421E">
        <w:rPr>
          <w:sz w:val="24"/>
          <w:szCs w:val="24"/>
        </w:rPr>
        <w:t xml:space="preserve">. The Evil Influences is in Numbers 25:1; 31:16; </w:t>
      </w:r>
      <w:r w:rsidR="006F78D8" w:rsidRPr="008F421E">
        <w:rPr>
          <w:sz w:val="24"/>
          <w:szCs w:val="24"/>
        </w:rPr>
        <w:lastRenderedPageBreak/>
        <w:t>Deuteronomy 18:9; Hosea 7:9; 1</w:t>
      </w:r>
      <w:r w:rsidR="006F78D8" w:rsidRPr="008F421E">
        <w:rPr>
          <w:sz w:val="24"/>
          <w:szCs w:val="24"/>
          <w:vertAlign w:val="superscript"/>
        </w:rPr>
        <w:t>st</w:t>
      </w:r>
      <w:r w:rsidR="006F78D8" w:rsidRPr="008F421E">
        <w:rPr>
          <w:sz w:val="24"/>
          <w:szCs w:val="24"/>
        </w:rPr>
        <w:t xml:space="preserve"> Corinthians 5:6; 8:10; 1</w:t>
      </w:r>
      <w:r w:rsidR="006F78D8" w:rsidRPr="008F421E">
        <w:rPr>
          <w:sz w:val="24"/>
          <w:szCs w:val="24"/>
          <w:vertAlign w:val="superscript"/>
        </w:rPr>
        <w:t>st</w:t>
      </w:r>
      <w:r w:rsidR="006F78D8" w:rsidRPr="008F421E">
        <w:rPr>
          <w:sz w:val="24"/>
          <w:szCs w:val="24"/>
        </w:rPr>
        <w:t xml:space="preserve"> Timothy 4:1; 2</w:t>
      </w:r>
      <w:r w:rsidR="006F78D8" w:rsidRPr="008F421E">
        <w:rPr>
          <w:sz w:val="24"/>
          <w:szCs w:val="24"/>
          <w:vertAlign w:val="superscript"/>
        </w:rPr>
        <w:t>nd</w:t>
      </w:r>
      <w:r w:rsidR="006F78D8" w:rsidRPr="008F421E">
        <w:rPr>
          <w:sz w:val="24"/>
          <w:szCs w:val="24"/>
        </w:rPr>
        <w:t xml:space="preserve"> Peter 2:18 &amp; 1</w:t>
      </w:r>
      <w:r w:rsidR="006F78D8" w:rsidRPr="008F421E">
        <w:rPr>
          <w:sz w:val="24"/>
          <w:szCs w:val="24"/>
          <w:vertAlign w:val="superscript"/>
        </w:rPr>
        <w:t>st</w:t>
      </w:r>
      <w:r w:rsidR="006F78D8" w:rsidRPr="008F421E">
        <w:rPr>
          <w:sz w:val="24"/>
          <w:szCs w:val="24"/>
        </w:rPr>
        <w:t xml:space="preserve"> John 2:26. </w:t>
      </w:r>
      <w:r w:rsidR="00033F0E" w:rsidRPr="008F421E">
        <w:rPr>
          <w:sz w:val="24"/>
          <w:szCs w:val="24"/>
        </w:rPr>
        <w:t xml:space="preserve">  </w:t>
      </w:r>
      <w:r w:rsidRPr="008F421E">
        <w:rPr>
          <w:sz w:val="24"/>
          <w:szCs w:val="24"/>
        </w:rPr>
        <w:t xml:space="preserve">   </w:t>
      </w:r>
      <w:r w:rsidR="00B149F7" w:rsidRPr="008F421E">
        <w:rPr>
          <w:sz w:val="24"/>
          <w:szCs w:val="24"/>
        </w:rPr>
        <w:t xml:space="preserve">  </w:t>
      </w:r>
      <w:r w:rsidR="00434C94" w:rsidRPr="008F421E">
        <w:rPr>
          <w:sz w:val="24"/>
          <w:szCs w:val="24"/>
        </w:rPr>
        <w:t xml:space="preserve">  </w:t>
      </w:r>
      <w:r w:rsidR="00D41049" w:rsidRPr="008F421E">
        <w:rPr>
          <w:sz w:val="24"/>
          <w:szCs w:val="24"/>
        </w:rPr>
        <w:t xml:space="preserve">   </w:t>
      </w:r>
      <w:r w:rsidR="00870104" w:rsidRPr="008F421E">
        <w:rPr>
          <w:sz w:val="24"/>
          <w:szCs w:val="24"/>
        </w:rPr>
        <w:t xml:space="preserve"> </w:t>
      </w:r>
      <w:r w:rsidR="0056496C" w:rsidRPr="008F421E">
        <w:rPr>
          <w:sz w:val="24"/>
          <w:szCs w:val="24"/>
        </w:rPr>
        <w:t xml:space="preserve"> </w:t>
      </w:r>
      <w:r w:rsidR="00E97BB7" w:rsidRPr="008F421E">
        <w:rPr>
          <w:sz w:val="24"/>
          <w:szCs w:val="24"/>
        </w:rPr>
        <w:t xml:space="preserve"> </w:t>
      </w:r>
    </w:p>
    <w:p w:rsidR="0043092F" w:rsidRPr="008F421E" w:rsidRDefault="00887471" w:rsidP="00F77C1F">
      <w:pPr>
        <w:spacing w:line="480" w:lineRule="auto"/>
        <w:jc w:val="center"/>
        <w:rPr>
          <w:b/>
          <w:sz w:val="24"/>
          <w:szCs w:val="24"/>
        </w:rPr>
      </w:pPr>
      <w:r w:rsidRPr="008F421E">
        <w:rPr>
          <w:b/>
          <w:sz w:val="24"/>
          <w:szCs w:val="24"/>
        </w:rPr>
        <w:t>Paramours</w:t>
      </w:r>
      <w:r w:rsidR="00F77C1F" w:rsidRPr="008F421E">
        <w:rPr>
          <w:b/>
          <w:sz w:val="24"/>
          <w:szCs w:val="24"/>
        </w:rPr>
        <w:t xml:space="preserve"> (Illicit Lovers)</w:t>
      </w:r>
    </w:p>
    <w:p w:rsidR="00887471" w:rsidRPr="008F421E" w:rsidRDefault="00D00304" w:rsidP="00F80E50">
      <w:pPr>
        <w:spacing w:line="480" w:lineRule="auto"/>
        <w:jc w:val="both"/>
        <w:rPr>
          <w:sz w:val="24"/>
          <w:szCs w:val="24"/>
        </w:rPr>
      </w:pPr>
      <w:r w:rsidRPr="008F421E">
        <w:rPr>
          <w:sz w:val="24"/>
          <w:szCs w:val="24"/>
        </w:rPr>
        <w:t xml:space="preserve">Paramours are </w:t>
      </w:r>
      <w:r w:rsidR="00E460EE" w:rsidRPr="008F421E">
        <w:rPr>
          <w:sz w:val="24"/>
          <w:szCs w:val="24"/>
        </w:rPr>
        <w:t>P</w:t>
      </w:r>
      <w:r w:rsidRPr="008F421E">
        <w:rPr>
          <w:sz w:val="24"/>
          <w:szCs w:val="24"/>
        </w:rPr>
        <w:t>ersons in intimate relationship</w:t>
      </w:r>
      <w:r w:rsidR="00CA0100" w:rsidRPr="008F421E">
        <w:rPr>
          <w:sz w:val="24"/>
          <w:szCs w:val="24"/>
        </w:rPr>
        <w:t>s</w:t>
      </w:r>
      <w:r w:rsidRPr="008F421E">
        <w:rPr>
          <w:sz w:val="24"/>
          <w:szCs w:val="24"/>
        </w:rPr>
        <w:t xml:space="preserve"> wh</w:t>
      </w:r>
      <w:r w:rsidR="00CA0100" w:rsidRPr="008F421E">
        <w:rPr>
          <w:sz w:val="24"/>
          <w:szCs w:val="24"/>
        </w:rPr>
        <w:t>ich</w:t>
      </w:r>
      <w:r w:rsidRPr="008F421E">
        <w:rPr>
          <w:sz w:val="24"/>
          <w:szCs w:val="24"/>
        </w:rPr>
        <w:t xml:space="preserve"> are particularly a close interpersonal relationship. It can concern</w:t>
      </w:r>
      <w:r w:rsidR="00BC79D4" w:rsidRPr="008F421E">
        <w:rPr>
          <w:sz w:val="24"/>
          <w:szCs w:val="24"/>
        </w:rPr>
        <w:t xml:space="preserve"> </w:t>
      </w:r>
      <w:r w:rsidRPr="008F421E">
        <w:rPr>
          <w:sz w:val="24"/>
          <w:szCs w:val="24"/>
        </w:rPr>
        <w:t xml:space="preserve">repeated interactions, emotional attachments, </w:t>
      </w:r>
      <w:r w:rsidR="00B86237" w:rsidRPr="008F421E">
        <w:rPr>
          <w:sz w:val="24"/>
          <w:szCs w:val="24"/>
        </w:rPr>
        <w:t xml:space="preserve">a </w:t>
      </w:r>
      <w:r w:rsidRPr="008F421E">
        <w:rPr>
          <w:sz w:val="24"/>
          <w:szCs w:val="24"/>
        </w:rPr>
        <w:t>need fulfillment</w:t>
      </w:r>
      <w:r w:rsidR="00BC79D4" w:rsidRPr="008F421E">
        <w:rPr>
          <w:sz w:val="24"/>
          <w:szCs w:val="24"/>
        </w:rPr>
        <w:t xml:space="preserve"> </w:t>
      </w:r>
      <w:r w:rsidRPr="008F421E">
        <w:rPr>
          <w:sz w:val="24"/>
          <w:szCs w:val="24"/>
        </w:rPr>
        <w:t>and</w:t>
      </w:r>
      <w:r w:rsidR="00BC79D4" w:rsidRPr="008F421E">
        <w:rPr>
          <w:sz w:val="24"/>
          <w:szCs w:val="24"/>
        </w:rPr>
        <w:t xml:space="preserve"> a </w:t>
      </w:r>
      <w:r w:rsidRPr="008F421E">
        <w:rPr>
          <w:sz w:val="24"/>
          <w:szCs w:val="24"/>
        </w:rPr>
        <w:t xml:space="preserve">behavioral interdependence that are enduring. An intimate relationship does consist of </w:t>
      </w:r>
      <w:r w:rsidR="008213DD" w:rsidRPr="008F421E">
        <w:rPr>
          <w:sz w:val="24"/>
          <w:szCs w:val="24"/>
        </w:rPr>
        <w:t xml:space="preserve">a certain kind of </w:t>
      </w:r>
      <w:r w:rsidRPr="008F421E">
        <w:rPr>
          <w:sz w:val="24"/>
          <w:szCs w:val="24"/>
        </w:rPr>
        <w:t xml:space="preserve">passionate love, </w:t>
      </w:r>
      <w:r w:rsidR="008213DD" w:rsidRPr="008F421E">
        <w:rPr>
          <w:sz w:val="24"/>
          <w:szCs w:val="24"/>
        </w:rPr>
        <w:t>r</w:t>
      </w:r>
      <w:r w:rsidRPr="008F421E">
        <w:rPr>
          <w:sz w:val="24"/>
          <w:szCs w:val="24"/>
        </w:rPr>
        <w:t xml:space="preserve">omance and </w:t>
      </w:r>
      <w:r w:rsidR="008213DD" w:rsidRPr="008F421E">
        <w:rPr>
          <w:sz w:val="24"/>
          <w:szCs w:val="24"/>
        </w:rPr>
        <w:t>S</w:t>
      </w:r>
      <w:r w:rsidRPr="008F421E">
        <w:rPr>
          <w:sz w:val="24"/>
          <w:szCs w:val="24"/>
        </w:rPr>
        <w:t xml:space="preserve">exual </w:t>
      </w:r>
      <w:r w:rsidR="008213DD" w:rsidRPr="008F421E">
        <w:rPr>
          <w:sz w:val="24"/>
          <w:szCs w:val="24"/>
        </w:rPr>
        <w:t>Eros Love R</w:t>
      </w:r>
      <w:r w:rsidRPr="008F421E">
        <w:rPr>
          <w:sz w:val="24"/>
          <w:szCs w:val="24"/>
        </w:rPr>
        <w:t>elationships</w:t>
      </w:r>
      <w:r w:rsidR="005213A0" w:rsidRPr="008F421E">
        <w:rPr>
          <w:sz w:val="24"/>
          <w:szCs w:val="24"/>
        </w:rPr>
        <w:t xml:space="preserve"> (</w:t>
      </w:r>
      <w:r w:rsidR="008213DD" w:rsidRPr="008F421E">
        <w:rPr>
          <w:sz w:val="24"/>
          <w:szCs w:val="24"/>
        </w:rPr>
        <w:t>F</w:t>
      </w:r>
      <w:r w:rsidR="005213A0" w:rsidRPr="008F421E">
        <w:rPr>
          <w:sz w:val="24"/>
          <w:szCs w:val="24"/>
        </w:rPr>
        <w:t>orbidden)</w:t>
      </w:r>
      <w:r w:rsidRPr="008F421E">
        <w:rPr>
          <w:sz w:val="24"/>
          <w:szCs w:val="24"/>
        </w:rPr>
        <w:t xml:space="preserve">. Intimacy in </w:t>
      </w:r>
      <w:r w:rsidR="008213DD" w:rsidRPr="008F421E">
        <w:rPr>
          <w:sz w:val="24"/>
          <w:szCs w:val="24"/>
        </w:rPr>
        <w:t>H</w:t>
      </w:r>
      <w:r w:rsidRPr="008F421E">
        <w:rPr>
          <w:sz w:val="24"/>
          <w:szCs w:val="24"/>
        </w:rPr>
        <w:t>uman relationships requires communication, reciprocity, vulnerability and transparency. But in Ezekiel 23:20 it tells us</w:t>
      </w:r>
      <w:r w:rsidR="0067255E" w:rsidRPr="008F421E">
        <w:rPr>
          <w:sz w:val="24"/>
          <w:szCs w:val="24"/>
        </w:rPr>
        <w:t xml:space="preserve"> </w:t>
      </w:r>
      <w:r w:rsidRPr="008F421E">
        <w:rPr>
          <w:sz w:val="24"/>
          <w:szCs w:val="24"/>
        </w:rPr>
        <w:t xml:space="preserve">that </w:t>
      </w:r>
      <w:r w:rsidR="008213DD" w:rsidRPr="008F421E">
        <w:rPr>
          <w:sz w:val="24"/>
          <w:szCs w:val="24"/>
        </w:rPr>
        <w:t>S</w:t>
      </w:r>
      <w:r w:rsidRPr="008F421E">
        <w:rPr>
          <w:sz w:val="24"/>
          <w:szCs w:val="24"/>
        </w:rPr>
        <w:t>he</w:t>
      </w:r>
      <w:r w:rsidR="0067255E" w:rsidRPr="008F421E">
        <w:rPr>
          <w:sz w:val="24"/>
          <w:szCs w:val="24"/>
        </w:rPr>
        <w:t xml:space="preserve"> </w:t>
      </w:r>
      <w:r w:rsidRPr="008F421E">
        <w:rPr>
          <w:sz w:val="24"/>
          <w:szCs w:val="24"/>
        </w:rPr>
        <w:t xml:space="preserve">lusted for </w:t>
      </w:r>
      <w:r w:rsidR="008213DD" w:rsidRPr="008F421E">
        <w:rPr>
          <w:sz w:val="24"/>
          <w:szCs w:val="24"/>
        </w:rPr>
        <w:t>H</w:t>
      </w:r>
      <w:r w:rsidRPr="008F421E">
        <w:rPr>
          <w:sz w:val="24"/>
          <w:szCs w:val="24"/>
        </w:rPr>
        <w:t xml:space="preserve">er paramours or </w:t>
      </w:r>
      <w:r w:rsidR="008213DD" w:rsidRPr="008F421E">
        <w:rPr>
          <w:sz w:val="24"/>
          <w:szCs w:val="24"/>
        </w:rPr>
        <w:t>I</w:t>
      </w:r>
      <w:r w:rsidRPr="008F421E">
        <w:rPr>
          <w:sz w:val="24"/>
          <w:szCs w:val="24"/>
        </w:rPr>
        <w:t xml:space="preserve">llicit </w:t>
      </w:r>
      <w:r w:rsidR="008213DD" w:rsidRPr="008F421E">
        <w:rPr>
          <w:sz w:val="24"/>
          <w:szCs w:val="24"/>
        </w:rPr>
        <w:t>S</w:t>
      </w:r>
      <w:r w:rsidRPr="008F421E">
        <w:rPr>
          <w:sz w:val="24"/>
          <w:szCs w:val="24"/>
        </w:rPr>
        <w:t xml:space="preserve">exual </w:t>
      </w:r>
      <w:r w:rsidR="008213DD" w:rsidRPr="008F421E">
        <w:rPr>
          <w:sz w:val="24"/>
          <w:szCs w:val="24"/>
        </w:rPr>
        <w:t>Eros Love L</w:t>
      </w:r>
      <w:r w:rsidRPr="008F421E">
        <w:rPr>
          <w:sz w:val="24"/>
          <w:szCs w:val="24"/>
        </w:rPr>
        <w:t>overs, whose issue is like the issue of horses and flesh is like the flesh of jackasses and donkeys. Intimate relationships are not the problem if handled wisely</w:t>
      </w:r>
      <w:r w:rsidR="005213A0" w:rsidRPr="008F421E">
        <w:rPr>
          <w:sz w:val="24"/>
          <w:szCs w:val="24"/>
        </w:rPr>
        <w:t xml:space="preserve"> (no </w:t>
      </w:r>
      <w:r w:rsidR="008213DD" w:rsidRPr="008F421E">
        <w:rPr>
          <w:sz w:val="24"/>
          <w:szCs w:val="24"/>
        </w:rPr>
        <w:t>S</w:t>
      </w:r>
      <w:r w:rsidR="005213A0" w:rsidRPr="008F421E">
        <w:rPr>
          <w:sz w:val="24"/>
          <w:szCs w:val="24"/>
        </w:rPr>
        <w:t>ex</w:t>
      </w:r>
      <w:r w:rsidR="008213DD" w:rsidRPr="008F421E">
        <w:rPr>
          <w:sz w:val="24"/>
          <w:szCs w:val="24"/>
        </w:rPr>
        <w:t>ual Eros Love</w:t>
      </w:r>
      <w:r w:rsidR="005213A0" w:rsidRPr="008F421E">
        <w:rPr>
          <w:sz w:val="24"/>
          <w:szCs w:val="24"/>
        </w:rPr>
        <w:t>)</w:t>
      </w:r>
      <w:r w:rsidRPr="008F421E">
        <w:rPr>
          <w:sz w:val="24"/>
          <w:szCs w:val="24"/>
        </w:rPr>
        <w:t xml:space="preserve">. But what commonly happens is abuse or lack of intelligence </w:t>
      </w:r>
      <w:r w:rsidR="00A678FF" w:rsidRPr="008F421E">
        <w:rPr>
          <w:sz w:val="24"/>
          <w:szCs w:val="24"/>
        </w:rPr>
        <w:t xml:space="preserve">called fallen reason </w:t>
      </w:r>
      <w:r w:rsidRPr="008F421E">
        <w:rPr>
          <w:sz w:val="24"/>
          <w:szCs w:val="24"/>
        </w:rPr>
        <w:t xml:space="preserve">that leads to </w:t>
      </w:r>
      <w:r w:rsidR="008213DD" w:rsidRPr="008F421E">
        <w:rPr>
          <w:sz w:val="24"/>
          <w:szCs w:val="24"/>
        </w:rPr>
        <w:t>S</w:t>
      </w:r>
      <w:r w:rsidRPr="008F421E">
        <w:rPr>
          <w:sz w:val="24"/>
          <w:szCs w:val="24"/>
        </w:rPr>
        <w:t xml:space="preserve">exual </w:t>
      </w:r>
      <w:r w:rsidR="008213DD" w:rsidRPr="008F421E">
        <w:rPr>
          <w:sz w:val="24"/>
          <w:szCs w:val="24"/>
        </w:rPr>
        <w:t>Eros Love A</w:t>
      </w:r>
      <w:r w:rsidRPr="008F421E">
        <w:rPr>
          <w:sz w:val="24"/>
          <w:szCs w:val="24"/>
        </w:rPr>
        <w:t xml:space="preserve">ctivity that is forbidden in the </w:t>
      </w:r>
      <w:r w:rsidR="008213DD" w:rsidRPr="008F421E">
        <w:rPr>
          <w:sz w:val="24"/>
          <w:szCs w:val="24"/>
        </w:rPr>
        <w:t xml:space="preserve">Holy </w:t>
      </w:r>
      <w:r w:rsidRPr="008F421E">
        <w:rPr>
          <w:sz w:val="24"/>
          <w:szCs w:val="24"/>
        </w:rPr>
        <w:t xml:space="preserve">Bible. King Solomon had 700 wives </w:t>
      </w:r>
      <w:r w:rsidR="004B0A95" w:rsidRPr="008F421E">
        <w:rPr>
          <w:sz w:val="24"/>
          <w:szCs w:val="24"/>
        </w:rPr>
        <w:t>&amp;</w:t>
      </w:r>
      <w:r w:rsidRPr="008F421E">
        <w:rPr>
          <w:sz w:val="24"/>
          <w:szCs w:val="24"/>
        </w:rPr>
        <w:t xml:space="preserve"> 300 concubines to satisfy </w:t>
      </w:r>
      <w:r w:rsidR="008213DD" w:rsidRPr="008F421E">
        <w:rPr>
          <w:sz w:val="24"/>
          <w:szCs w:val="24"/>
        </w:rPr>
        <w:t>H</w:t>
      </w:r>
      <w:r w:rsidRPr="008F421E">
        <w:rPr>
          <w:sz w:val="24"/>
          <w:szCs w:val="24"/>
        </w:rPr>
        <w:t>is hunger</w:t>
      </w:r>
      <w:r w:rsidR="00EB071F" w:rsidRPr="008F421E">
        <w:rPr>
          <w:sz w:val="24"/>
          <w:szCs w:val="24"/>
        </w:rPr>
        <w:t xml:space="preserve"> in the </w:t>
      </w:r>
      <w:r w:rsidR="008213DD" w:rsidRPr="008F421E">
        <w:rPr>
          <w:sz w:val="24"/>
          <w:szCs w:val="24"/>
        </w:rPr>
        <w:t>B</w:t>
      </w:r>
      <w:r w:rsidR="00EB071F" w:rsidRPr="008F421E">
        <w:rPr>
          <w:sz w:val="24"/>
          <w:szCs w:val="24"/>
        </w:rPr>
        <w:t>ook of Song of Solomon</w:t>
      </w:r>
      <w:r w:rsidRPr="008F421E">
        <w:rPr>
          <w:sz w:val="24"/>
          <w:szCs w:val="24"/>
        </w:rPr>
        <w:t xml:space="preserve">. King David had 9 wives </w:t>
      </w:r>
      <w:r w:rsidR="00A93A6B" w:rsidRPr="008F421E">
        <w:rPr>
          <w:sz w:val="24"/>
          <w:szCs w:val="24"/>
        </w:rPr>
        <w:t xml:space="preserve">&amp; </w:t>
      </w:r>
      <w:r w:rsidRPr="008F421E">
        <w:rPr>
          <w:sz w:val="24"/>
          <w:szCs w:val="24"/>
        </w:rPr>
        <w:t xml:space="preserve">80 concubines </w:t>
      </w:r>
      <w:r w:rsidR="004B0A95" w:rsidRPr="008F421E">
        <w:rPr>
          <w:sz w:val="24"/>
          <w:szCs w:val="24"/>
        </w:rPr>
        <w:t>by</w:t>
      </w:r>
      <w:r w:rsidR="00EB071F" w:rsidRPr="008F421E">
        <w:rPr>
          <w:sz w:val="24"/>
          <w:szCs w:val="24"/>
        </w:rPr>
        <w:t xml:space="preserve"> the same thing. But </w:t>
      </w:r>
      <w:r w:rsidR="008213DD" w:rsidRPr="008F421E">
        <w:rPr>
          <w:sz w:val="24"/>
          <w:szCs w:val="24"/>
        </w:rPr>
        <w:t>W</w:t>
      </w:r>
      <w:r w:rsidR="00EB071F" w:rsidRPr="008F421E">
        <w:rPr>
          <w:sz w:val="24"/>
          <w:szCs w:val="24"/>
        </w:rPr>
        <w:t xml:space="preserve">e have to be careful on who </w:t>
      </w:r>
      <w:r w:rsidR="008213DD" w:rsidRPr="008F421E">
        <w:rPr>
          <w:sz w:val="24"/>
          <w:szCs w:val="24"/>
        </w:rPr>
        <w:t>W</w:t>
      </w:r>
      <w:r w:rsidR="00EB071F" w:rsidRPr="008F421E">
        <w:rPr>
          <w:sz w:val="24"/>
          <w:szCs w:val="24"/>
        </w:rPr>
        <w:t xml:space="preserve">e choose to be intimate with. </w:t>
      </w:r>
      <w:r w:rsidR="00A93A6B" w:rsidRPr="008F421E">
        <w:rPr>
          <w:sz w:val="24"/>
          <w:szCs w:val="24"/>
        </w:rPr>
        <w:t>I</w:t>
      </w:r>
      <w:r w:rsidR="00EB071F" w:rsidRPr="008F421E">
        <w:rPr>
          <w:sz w:val="24"/>
          <w:szCs w:val="24"/>
        </w:rPr>
        <w:t xml:space="preserve">llicit </w:t>
      </w:r>
      <w:r w:rsidR="008213DD" w:rsidRPr="008F421E">
        <w:rPr>
          <w:sz w:val="24"/>
          <w:szCs w:val="24"/>
        </w:rPr>
        <w:t>S</w:t>
      </w:r>
      <w:r w:rsidR="00EB071F" w:rsidRPr="008F421E">
        <w:rPr>
          <w:sz w:val="24"/>
          <w:szCs w:val="24"/>
        </w:rPr>
        <w:t xml:space="preserve">exual </w:t>
      </w:r>
      <w:r w:rsidR="008213DD" w:rsidRPr="008F421E">
        <w:rPr>
          <w:sz w:val="24"/>
          <w:szCs w:val="24"/>
        </w:rPr>
        <w:t>Eros L</w:t>
      </w:r>
      <w:r w:rsidR="00EB071F" w:rsidRPr="008F421E">
        <w:rPr>
          <w:sz w:val="24"/>
          <w:szCs w:val="24"/>
        </w:rPr>
        <w:t xml:space="preserve">overs </w:t>
      </w:r>
      <w:r w:rsidR="00A93A6B" w:rsidRPr="008F421E">
        <w:rPr>
          <w:sz w:val="24"/>
          <w:szCs w:val="24"/>
        </w:rPr>
        <w:t xml:space="preserve">in </w:t>
      </w:r>
      <w:r w:rsidR="00EB071F" w:rsidRPr="008F421E">
        <w:rPr>
          <w:sz w:val="24"/>
          <w:szCs w:val="24"/>
        </w:rPr>
        <w:t xml:space="preserve">intimacy </w:t>
      </w:r>
      <w:r w:rsidR="00A93A6B" w:rsidRPr="008F421E">
        <w:rPr>
          <w:sz w:val="24"/>
          <w:szCs w:val="24"/>
        </w:rPr>
        <w:t>(in</w:t>
      </w:r>
      <w:r w:rsidR="004D66A2" w:rsidRPr="008F421E">
        <w:rPr>
          <w:sz w:val="24"/>
          <w:szCs w:val="24"/>
        </w:rPr>
        <w:t xml:space="preserve"> </w:t>
      </w:r>
      <w:r w:rsidR="00EB071F" w:rsidRPr="008F421E">
        <w:rPr>
          <w:sz w:val="24"/>
          <w:szCs w:val="24"/>
        </w:rPr>
        <w:t xml:space="preserve">marriage </w:t>
      </w:r>
      <w:r w:rsidR="00A93A6B" w:rsidRPr="008F421E">
        <w:rPr>
          <w:sz w:val="24"/>
          <w:szCs w:val="24"/>
        </w:rPr>
        <w:t>or outside</w:t>
      </w:r>
      <w:r w:rsidR="00084E14" w:rsidRPr="008F421E">
        <w:rPr>
          <w:sz w:val="24"/>
          <w:szCs w:val="24"/>
        </w:rPr>
        <w:t xml:space="preserve"> of marriage</w:t>
      </w:r>
      <w:r w:rsidR="00A93A6B" w:rsidRPr="008F421E">
        <w:rPr>
          <w:sz w:val="24"/>
          <w:szCs w:val="24"/>
        </w:rPr>
        <w:t xml:space="preserve">) </w:t>
      </w:r>
      <w:r w:rsidR="004D66A2" w:rsidRPr="008F421E">
        <w:rPr>
          <w:sz w:val="24"/>
          <w:szCs w:val="24"/>
        </w:rPr>
        <w:t>are</w:t>
      </w:r>
      <w:r w:rsidR="00EB071F" w:rsidRPr="008F421E">
        <w:rPr>
          <w:sz w:val="24"/>
          <w:szCs w:val="24"/>
        </w:rPr>
        <w:t xml:space="preserve"> strictly forbidden to the Lord’s people. </w:t>
      </w:r>
      <w:r w:rsidR="008213DD" w:rsidRPr="008F421E">
        <w:rPr>
          <w:sz w:val="24"/>
          <w:szCs w:val="24"/>
        </w:rPr>
        <w:t xml:space="preserve">Holy </w:t>
      </w:r>
      <w:r w:rsidR="00A93A6B" w:rsidRPr="008F421E">
        <w:rPr>
          <w:sz w:val="24"/>
          <w:szCs w:val="24"/>
        </w:rPr>
        <w:t xml:space="preserve">Divine </w:t>
      </w:r>
      <w:r w:rsidR="008213DD" w:rsidRPr="008F421E">
        <w:rPr>
          <w:sz w:val="24"/>
          <w:szCs w:val="24"/>
        </w:rPr>
        <w:t>Love I</w:t>
      </w:r>
      <w:r w:rsidR="00A93A6B" w:rsidRPr="008F421E">
        <w:rPr>
          <w:sz w:val="24"/>
          <w:szCs w:val="24"/>
        </w:rPr>
        <w:t xml:space="preserve">ntercourse done in Mary’s &amp; Joseph’s family line is </w:t>
      </w:r>
      <w:r w:rsidR="001B60CA" w:rsidRPr="008F421E">
        <w:rPr>
          <w:sz w:val="24"/>
          <w:szCs w:val="24"/>
        </w:rPr>
        <w:t>holy by the Lord</w:t>
      </w:r>
      <w:r w:rsidR="00A93A6B" w:rsidRPr="008F421E">
        <w:rPr>
          <w:sz w:val="24"/>
          <w:szCs w:val="24"/>
        </w:rPr>
        <w:t>.</w:t>
      </w:r>
      <w:r w:rsidR="00EB071F" w:rsidRPr="008F421E">
        <w:rPr>
          <w:sz w:val="24"/>
          <w:szCs w:val="24"/>
        </w:rPr>
        <w:t xml:space="preserve">    </w:t>
      </w:r>
      <w:r w:rsidRPr="008F421E">
        <w:rPr>
          <w:sz w:val="24"/>
          <w:szCs w:val="24"/>
        </w:rPr>
        <w:t xml:space="preserve">   </w:t>
      </w:r>
    </w:p>
    <w:p w:rsidR="00887471" w:rsidRPr="008F421E" w:rsidRDefault="00887471" w:rsidP="00F77C1F">
      <w:pPr>
        <w:spacing w:line="480" w:lineRule="auto"/>
        <w:jc w:val="center"/>
        <w:rPr>
          <w:b/>
          <w:sz w:val="24"/>
          <w:szCs w:val="24"/>
        </w:rPr>
      </w:pPr>
      <w:r w:rsidRPr="008F421E">
        <w:rPr>
          <w:b/>
          <w:sz w:val="24"/>
          <w:szCs w:val="24"/>
        </w:rPr>
        <w:t>Sadomasochism</w:t>
      </w:r>
    </w:p>
    <w:p w:rsidR="00887471" w:rsidRPr="008F421E" w:rsidRDefault="00576477" w:rsidP="00F80E50">
      <w:pPr>
        <w:spacing w:line="480" w:lineRule="auto"/>
        <w:jc w:val="both"/>
        <w:rPr>
          <w:sz w:val="24"/>
          <w:szCs w:val="24"/>
        </w:rPr>
      </w:pPr>
      <w:r w:rsidRPr="008F421E">
        <w:rPr>
          <w:sz w:val="24"/>
          <w:szCs w:val="24"/>
        </w:rPr>
        <w:t xml:space="preserve">Sadomasochism is the act of afflicting pain upon another in rough </w:t>
      </w:r>
      <w:r w:rsidR="008213DD" w:rsidRPr="008F421E">
        <w:rPr>
          <w:sz w:val="24"/>
          <w:szCs w:val="24"/>
        </w:rPr>
        <w:t>S</w:t>
      </w:r>
      <w:r w:rsidRPr="008F421E">
        <w:rPr>
          <w:sz w:val="24"/>
          <w:szCs w:val="24"/>
        </w:rPr>
        <w:t>ex</w:t>
      </w:r>
      <w:r w:rsidR="008213DD" w:rsidRPr="008F421E">
        <w:rPr>
          <w:sz w:val="24"/>
          <w:szCs w:val="24"/>
        </w:rPr>
        <w:t>ual Eros Love</w:t>
      </w:r>
      <w:r w:rsidRPr="008F421E">
        <w:rPr>
          <w:sz w:val="24"/>
          <w:szCs w:val="24"/>
        </w:rPr>
        <w:t xml:space="preserve">. Sadomasochism can also be called </w:t>
      </w:r>
      <w:r w:rsidR="008213DD" w:rsidRPr="008F421E">
        <w:rPr>
          <w:sz w:val="24"/>
          <w:szCs w:val="24"/>
        </w:rPr>
        <w:t>S</w:t>
      </w:r>
      <w:r w:rsidRPr="008F421E">
        <w:rPr>
          <w:sz w:val="24"/>
          <w:szCs w:val="24"/>
        </w:rPr>
        <w:t xml:space="preserve">exual </w:t>
      </w:r>
      <w:r w:rsidR="008213DD" w:rsidRPr="008F421E">
        <w:rPr>
          <w:sz w:val="24"/>
          <w:szCs w:val="24"/>
        </w:rPr>
        <w:t>Eros Love B</w:t>
      </w:r>
      <w:r w:rsidRPr="008F421E">
        <w:rPr>
          <w:sz w:val="24"/>
          <w:szCs w:val="24"/>
        </w:rPr>
        <w:t xml:space="preserve">ondage. Also the closest thing to this in </w:t>
      </w:r>
      <w:r w:rsidRPr="008F421E">
        <w:rPr>
          <w:sz w:val="24"/>
          <w:szCs w:val="24"/>
        </w:rPr>
        <w:lastRenderedPageBreak/>
        <w:t xml:space="preserve">scripture is in Genesis 19 concerning the </w:t>
      </w:r>
      <w:r w:rsidR="008213DD" w:rsidRPr="008F421E">
        <w:rPr>
          <w:sz w:val="24"/>
          <w:szCs w:val="24"/>
        </w:rPr>
        <w:t>M</w:t>
      </w:r>
      <w:r w:rsidRPr="008F421E">
        <w:rPr>
          <w:sz w:val="24"/>
          <w:szCs w:val="24"/>
        </w:rPr>
        <w:t xml:space="preserve">en of Sodom wanting to have rough </w:t>
      </w:r>
      <w:r w:rsidR="008213DD" w:rsidRPr="008F421E">
        <w:rPr>
          <w:sz w:val="24"/>
          <w:szCs w:val="24"/>
        </w:rPr>
        <w:t>S</w:t>
      </w:r>
      <w:r w:rsidRPr="008F421E">
        <w:rPr>
          <w:sz w:val="24"/>
          <w:szCs w:val="24"/>
        </w:rPr>
        <w:t>ex</w:t>
      </w:r>
      <w:r w:rsidR="008213DD" w:rsidRPr="008F421E">
        <w:rPr>
          <w:sz w:val="24"/>
          <w:szCs w:val="24"/>
        </w:rPr>
        <w:t>ual Eros Love</w:t>
      </w:r>
      <w:r w:rsidRPr="008F421E">
        <w:rPr>
          <w:sz w:val="24"/>
          <w:szCs w:val="24"/>
        </w:rPr>
        <w:t xml:space="preserve"> on the two </w:t>
      </w:r>
      <w:r w:rsidR="008213DD" w:rsidRPr="008F421E">
        <w:rPr>
          <w:sz w:val="24"/>
          <w:szCs w:val="24"/>
        </w:rPr>
        <w:t>A</w:t>
      </w:r>
      <w:r w:rsidRPr="008F421E">
        <w:rPr>
          <w:sz w:val="24"/>
          <w:szCs w:val="24"/>
        </w:rPr>
        <w:t xml:space="preserve">ngels </w:t>
      </w:r>
      <w:r w:rsidR="008213DD" w:rsidRPr="008F421E">
        <w:rPr>
          <w:sz w:val="24"/>
          <w:szCs w:val="24"/>
        </w:rPr>
        <w:t xml:space="preserve">(Lords) </w:t>
      </w:r>
      <w:r w:rsidRPr="008F421E">
        <w:rPr>
          <w:sz w:val="24"/>
          <w:szCs w:val="24"/>
        </w:rPr>
        <w:t xml:space="preserve">inside </w:t>
      </w:r>
      <w:r w:rsidR="008213DD" w:rsidRPr="008F421E">
        <w:rPr>
          <w:sz w:val="24"/>
          <w:szCs w:val="24"/>
        </w:rPr>
        <w:t xml:space="preserve">Lot’s </w:t>
      </w:r>
      <w:r w:rsidRPr="008F421E">
        <w:rPr>
          <w:sz w:val="24"/>
          <w:szCs w:val="24"/>
        </w:rPr>
        <w:t>house. I say rough</w:t>
      </w:r>
      <w:r w:rsidR="00CA0100" w:rsidRPr="008F421E">
        <w:rPr>
          <w:sz w:val="24"/>
          <w:szCs w:val="24"/>
        </w:rPr>
        <w:t>,</w:t>
      </w:r>
      <w:r w:rsidRPr="008F421E">
        <w:rPr>
          <w:sz w:val="24"/>
          <w:szCs w:val="24"/>
        </w:rPr>
        <w:t xml:space="preserve"> because they were using violence to motivate their intention</w:t>
      </w:r>
      <w:r w:rsidR="00CA0100" w:rsidRPr="008F421E">
        <w:rPr>
          <w:sz w:val="24"/>
          <w:szCs w:val="24"/>
        </w:rPr>
        <w:t>s</w:t>
      </w:r>
      <w:r w:rsidRPr="008F421E">
        <w:rPr>
          <w:sz w:val="24"/>
          <w:szCs w:val="24"/>
        </w:rPr>
        <w:t xml:space="preserve"> to</w:t>
      </w:r>
      <w:r w:rsidR="004D66A2" w:rsidRPr="008F421E">
        <w:rPr>
          <w:sz w:val="24"/>
          <w:szCs w:val="24"/>
        </w:rPr>
        <w:t xml:space="preserve"> </w:t>
      </w:r>
      <w:r w:rsidRPr="008F421E">
        <w:rPr>
          <w:sz w:val="24"/>
          <w:szCs w:val="24"/>
        </w:rPr>
        <w:t xml:space="preserve">sleep with these </w:t>
      </w:r>
      <w:r w:rsidR="008213DD" w:rsidRPr="008F421E">
        <w:rPr>
          <w:sz w:val="24"/>
          <w:szCs w:val="24"/>
        </w:rPr>
        <w:t>A</w:t>
      </w:r>
      <w:r w:rsidRPr="008F421E">
        <w:rPr>
          <w:sz w:val="24"/>
          <w:szCs w:val="24"/>
        </w:rPr>
        <w:t>ngels</w:t>
      </w:r>
      <w:r w:rsidR="008213DD" w:rsidRPr="008F421E">
        <w:rPr>
          <w:sz w:val="24"/>
          <w:szCs w:val="24"/>
        </w:rPr>
        <w:t xml:space="preserve"> (Lords)</w:t>
      </w:r>
      <w:r w:rsidRPr="008F421E">
        <w:rPr>
          <w:sz w:val="24"/>
          <w:szCs w:val="24"/>
        </w:rPr>
        <w:t>. Also another</w:t>
      </w:r>
      <w:r w:rsidR="004D66A2" w:rsidRPr="008F421E">
        <w:rPr>
          <w:sz w:val="24"/>
          <w:szCs w:val="24"/>
        </w:rPr>
        <w:t xml:space="preserve"> </w:t>
      </w:r>
      <w:r w:rsidRPr="008F421E">
        <w:rPr>
          <w:sz w:val="24"/>
          <w:szCs w:val="24"/>
        </w:rPr>
        <w:t xml:space="preserve">possible area of study would concern what happened to Tamar with </w:t>
      </w:r>
      <w:r w:rsidR="008213DD" w:rsidRPr="008F421E">
        <w:rPr>
          <w:sz w:val="24"/>
          <w:szCs w:val="24"/>
        </w:rPr>
        <w:t>H</w:t>
      </w:r>
      <w:r w:rsidRPr="008F421E">
        <w:rPr>
          <w:sz w:val="24"/>
          <w:szCs w:val="24"/>
        </w:rPr>
        <w:t xml:space="preserve">er </w:t>
      </w:r>
      <w:r w:rsidR="008213DD" w:rsidRPr="008F421E">
        <w:rPr>
          <w:sz w:val="24"/>
          <w:szCs w:val="24"/>
        </w:rPr>
        <w:t>B</w:t>
      </w:r>
      <w:r w:rsidRPr="008F421E">
        <w:rPr>
          <w:sz w:val="24"/>
          <w:szCs w:val="24"/>
        </w:rPr>
        <w:t>rother. H</w:t>
      </w:r>
      <w:r w:rsidR="008213DD" w:rsidRPr="008F421E">
        <w:rPr>
          <w:sz w:val="24"/>
          <w:szCs w:val="24"/>
        </w:rPr>
        <w:t>er</w:t>
      </w:r>
      <w:r w:rsidRPr="008F421E">
        <w:rPr>
          <w:sz w:val="24"/>
          <w:szCs w:val="24"/>
        </w:rPr>
        <w:t xml:space="preserve"> </w:t>
      </w:r>
      <w:r w:rsidR="008213DD" w:rsidRPr="008F421E">
        <w:rPr>
          <w:sz w:val="24"/>
          <w:szCs w:val="24"/>
        </w:rPr>
        <w:t>B</w:t>
      </w:r>
      <w:r w:rsidRPr="008F421E">
        <w:rPr>
          <w:sz w:val="24"/>
          <w:szCs w:val="24"/>
        </w:rPr>
        <w:t xml:space="preserve">rother forcibly caused Tamar to lay with </w:t>
      </w:r>
      <w:r w:rsidR="008213DD" w:rsidRPr="008F421E">
        <w:rPr>
          <w:sz w:val="24"/>
          <w:szCs w:val="24"/>
        </w:rPr>
        <w:t>H</w:t>
      </w:r>
      <w:r w:rsidRPr="008F421E">
        <w:rPr>
          <w:sz w:val="24"/>
          <w:szCs w:val="24"/>
        </w:rPr>
        <w:t xml:space="preserve">im in the bedchamber which did inflict some level of pain on Tamar in </w:t>
      </w:r>
      <w:r w:rsidR="00833026" w:rsidRPr="008F421E">
        <w:rPr>
          <w:sz w:val="24"/>
          <w:szCs w:val="24"/>
        </w:rPr>
        <w:t>2</w:t>
      </w:r>
      <w:r w:rsidR="00833026" w:rsidRPr="008F421E">
        <w:rPr>
          <w:sz w:val="24"/>
          <w:szCs w:val="24"/>
          <w:vertAlign w:val="superscript"/>
        </w:rPr>
        <w:t>nd</w:t>
      </w:r>
      <w:r w:rsidR="00833026" w:rsidRPr="008F421E">
        <w:rPr>
          <w:sz w:val="24"/>
          <w:szCs w:val="24"/>
        </w:rPr>
        <w:t xml:space="preserve"> Samuel 13:1-22</w:t>
      </w:r>
      <w:r w:rsidRPr="008F421E">
        <w:rPr>
          <w:sz w:val="24"/>
          <w:szCs w:val="24"/>
        </w:rPr>
        <w:t>.</w:t>
      </w:r>
      <w:r w:rsidR="00833026" w:rsidRPr="008F421E">
        <w:rPr>
          <w:sz w:val="24"/>
          <w:szCs w:val="24"/>
        </w:rPr>
        <w:t xml:space="preserve"> </w:t>
      </w:r>
      <w:r w:rsidR="00E42790" w:rsidRPr="008F421E">
        <w:rPr>
          <w:sz w:val="24"/>
          <w:szCs w:val="24"/>
        </w:rPr>
        <w:t>O</w:t>
      </w:r>
      <w:r w:rsidR="00833026" w:rsidRPr="008F421E">
        <w:rPr>
          <w:sz w:val="24"/>
          <w:szCs w:val="24"/>
        </w:rPr>
        <w:t xml:space="preserve">ther scriptures that could govern </w:t>
      </w:r>
      <w:r w:rsidR="008213DD" w:rsidRPr="008F421E">
        <w:rPr>
          <w:sz w:val="24"/>
          <w:szCs w:val="24"/>
        </w:rPr>
        <w:t>S</w:t>
      </w:r>
      <w:r w:rsidR="00833026" w:rsidRPr="008F421E">
        <w:rPr>
          <w:sz w:val="24"/>
          <w:szCs w:val="24"/>
        </w:rPr>
        <w:t>ex</w:t>
      </w:r>
      <w:r w:rsidR="008213DD" w:rsidRPr="008F421E">
        <w:rPr>
          <w:sz w:val="24"/>
          <w:szCs w:val="24"/>
        </w:rPr>
        <w:t>ual Eros Love</w:t>
      </w:r>
      <w:r w:rsidR="00833026" w:rsidRPr="008F421E">
        <w:rPr>
          <w:sz w:val="24"/>
          <w:szCs w:val="24"/>
        </w:rPr>
        <w:t xml:space="preserve"> that was forced are found in Deuteronomy 22:13-30 and Leviticus 18:1-30. Sex</w:t>
      </w:r>
      <w:r w:rsidR="008213DD" w:rsidRPr="008F421E">
        <w:rPr>
          <w:sz w:val="24"/>
          <w:szCs w:val="24"/>
        </w:rPr>
        <w:t>ual Eros Love</w:t>
      </w:r>
      <w:r w:rsidR="00833026" w:rsidRPr="008F421E">
        <w:rPr>
          <w:sz w:val="24"/>
          <w:szCs w:val="24"/>
        </w:rPr>
        <w:t xml:space="preserve"> </w:t>
      </w:r>
      <w:r w:rsidR="00E42790" w:rsidRPr="008F421E">
        <w:rPr>
          <w:sz w:val="24"/>
          <w:szCs w:val="24"/>
        </w:rPr>
        <w:t xml:space="preserve">should not happen at all in </w:t>
      </w:r>
      <w:r w:rsidR="00833026" w:rsidRPr="008F421E">
        <w:rPr>
          <w:sz w:val="24"/>
          <w:szCs w:val="24"/>
        </w:rPr>
        <w:t xml:space="preserve">marriage to be delightful </w:t>
      </w:r>
      <w:r w:rsidR="00E42790" w:rsidRPr="008F421E">
        <w:rPr>
          <w:sz w:val="24"/>
          <w:szCs w:val="24"/>
        </w:rPr>
        <w:t>&amp;</w:t>
      </w:r>
      <w:r w:rsidR="00833026" w:rsidRPr="008F421E">
        <w:rPr>
          <w:sz w:val="24"/>
          <w:szCs w:val="24"/>
        </w:rPr>
        <w:t xml:space="preserve"> gratifying</w:t>
      </w:r>
      <w:r w:rsidR="00E42790" w:rsidRPr="008F421E">
        <w:rPr>
          <w:sz w:val="24"/>
          <w:szCs w:val="24"/>
        </w:rPr>
        <w:t xml:space="preserve"> in Ephesians 5:25</w:t>
      </w:r>
      <w:r w:rsidR="00833026" w:rsidRPr="008F421E">
        <w:rPr>
          <w:sz w:val="24"/>
          <w:szCs w:val="24"/>
        </w:rPr>
        <w:t xml:space="preserve">. One should respect </w:t>
      </w:r>
      <w:r w:rsidR="008213DD" w:rsidRPr="008F421E">
        <w:rPr>
          <w:sz w:val="24"/>
          <w:szCs w:val="24"/>
        </w:rPr>
        <w:t>H</w:t>
      </w:r>
      <w:r w:rsidR="00833026" w:rsidRPr="008F421E">
        <w:rPr>
          <w:sz w:val="24"/>
          <w:szCs w:val="24"/>
        </w:rPr>
        <w:t xml:space="preserve">is or </w:t>
      </w:r>
      <w:r w:rsidR="008213DD" w:rsidRPr="008F421E">
        <w:rPr>
          <w:sz w:val="24"/>
          <w:szCs w:val="24"/>
        </w:rPr>
        <w:t>H</w:t>
      </w:r>
      <w:r w:rsidR="00833026" w:rsidRPr="008F421E">
        <w:rPr>
          <w:sz w:val="24"/>
          <w:szCs w:val="24"/>
        </w:rPr>
        <w:t xml:space="preserve">er </w:t>
      </w:r>
      <w:r w:rsidR="008213DD" w:rsidRPr="008F421E">
        <w:rPr>
          <w:sz w:val="24"/>
          <w:szCs w:val="24"/>
        </w:rPr>
        <w:t>S</w:t>
      </w:r>
      <w:r w:rsidR="00833026" w:rsidRPr="008F421E">
        <w:rPr>
          <w:sz w:val="24"/>
          <w:szCs w:val="24"/>
        </w:rPr>
        <w:t xml:space="preserve">pouse within the </w:t>
      </w:r>
      <w:r w:rsidR="006F5F9C" w:rsidRPr="008F421E">
        <w:rPr>
          <w:sz w:val="24"/>
          <w:szCs w:val="24"/>
        </w:rPr>
        <w:t>L</w:t>
      </w:r>
      <w:r w:rsidR="00833026" w:rsidRPr="008F421E">
        <w:rPr>
          <w:sz w:val="24"/>
          <w:szCs w:val="24"/>
        </w:rPr>
        <w:t xml:space="preserve">aw of God. This kind of rough </w:t>
      </w:r>
      <w:r w:rsidR="008213DD" w:rsidRPr="008F421E">
        <w:rPr>
          <w:sz w:val="24"/>
          <w:szCs w:val="24"/>
        </w:rPr>
        <w:t>S</w:t>
      </w:r>
      <w:r w:rsidR="00833026" w:rsidRPr="008F421E">
        <w:rPr>
          <w:sz w:val="24"/>
          <w:szCs w:val="24"/>
        </w:rPr>
        <w:t>ex</w:t>
      </w:r>
      <w:r w:rsidR="008213DD" w:rsidRPr="008F421E">
        <w:rPr>
          <w:sz w:val="24"/>
          <w:szCs w:val="24"/>
        </w:rPr>
        <w:t>ual Eros Love</w:t>
      </w:r>
      <w:r w:rsidR="00833026" w:rsidRPr="008F421E">
        <w:rPr>
          <w:sz w:val="24"/>
          <w:szCs w:val="24"/>
        </w:rPr>
        <w:t xml:space="preserve"> is forbidden </w:t>
      </w:r>
      <w:r w:rsidR="00E56DA8" w:rsidRPr="008F421E">
        <w:rPr>
          <w:sz w:val="24"/>
          <w:szCs w:val="24"/>
        </w:rPr>
        <w:t>&amp; The Lord did not</w:t>
      </w:r>
      <w:r w:rsidR="00833026" w:rsidRPr="008F421E">
        <w:rPr>
          <w:sz w:val="24"/>
          <w:szCs w:val="24"/>
        </w:rPr>
        <w:t xml:space="preserve"> </w:t>
      </w:r>
      <w:r w:rsidR="00E56DA8" w:rsidRPr="008F421E">
        <w:rPr>
          <w:sz w:val="24"/>
          <w:szCs w:val="24"/>
        </w:rPr>
        <w:t>create</w:t>
      </w:r>
      <w:r w:rsidR="00833026" w:rsidRPr="008F421E">
        <w:rPr>
          <w:sz w:val="24"/>
          <w:szCs w:val="24"/>
        </w:rPr>
        <w:t xml:space="preserve"> </w:t>
      </w:r>
      <w:r w:rsidR="008213DD" w:rsidRPr="008F421E">
        <w:rPr>
          <w:sz w:val="24"/>
          <w:szCs w:val="24"/>
        </w:rPr>
        <w:t>S</w:t>
      </w:r>
      <w:r w:rsidR="00833026" w:rsidRPr="008F421E">
        <w:rPr>
          <w:sz w:val="24"/>
          <w:szCs w:val="24"/>
        </w:rPr>
        <w:t>ex</w:t>
      </w:r>
      <w:r w:rsidR="008213DD" w:rsidRPr="008F421E">
        <w:rPr>
          <w:sz w:val="24"/>
          <w:szCs w:val="24"/>
        </w:rPr>
        <w:t>ual Eros Love</w:t>
      </w:r>
      <w:r w:rsidR="00833026" w:rsidRPr="008F421E">
        <w:rPr>
          <w:sz w:val="24"/>
          <w:szCs w:val="24"/>
        </w:rPr>
        <w:t xml:space="preserve"> </w:t>
      </w:r>
      <w:r w:rsidR="00E42790" w:rsidRPr="008F421E">
        <w:rPr>
          <w:sz w:val="24"/>
          <w:szCs w:val="24"/>
        </w:rPr>
        <w:t>at all in Acts 14:15</w:t>
      </w:r>
      <w:r w:rsidR="00833026" w:rsidRPr="008F421E">
        <w:rPr>
          <w:sz w:val="24"/>
          <w:szCs w:val="24"/>
        </w:rPr>
        <w:t xml:space="preserve">. </w:t>
      </w:r>
      <w:r w:rsidR="00E42790" w:rsidRPr="008F421E">
        <w:rPr>
          <w:sz w:val="24"/>
          <w:szCs w:val="24"/>
        </w:rPr>
        <w:t xml:space="preserve">The Lord </w:t>
      </w:r>
      <w:r w:rsidR="00E56DA8" w:rsidRPr="008F421E">
        <w:rPr>
          <w:sz w:val="24"/>
          <w:szCs w:val="24"/>
        </w:rPr>
        <w:t>does</w:t>
      </w:r>
      <w:r w:rsidR="00E42790" w:rsidRPr="008F421E">
        <w:rPr>
          <w:sz w:val="24"/>
          <w:szCs w:val="24"/>
        </w:rPr>
        <w:t>n</w:t>
      </w:r>
      <w:r w:rsidR="00E56DA8" w:rsidRPr="008F421E">
        <w:rPr>
          <w:sz w:val="24"/>
          <w:szCs w:val="24"/>
        </w:rPr>
        <w:t>’</w:t>
      </w:r>
      <w:r w:rsidR="00E42790" w:rsidRPr="008F421E">
        <w:rPr>
          <w:sz w:val="24"/>
          <w:szCs w:val="24"/>
        </w:rPr>
        <w:t xml:space="preserve">t go against His </w:t>
      </w:r>
      <w:r w:rsidR="00E56DA8" w:rsidRPr="008F421E">
        <w:rPr>
          <w:sz w:val="24"/>
          <w:szCs w:val="24"/>
        </w:rPr>
        <w:t>N</w:t>
      </w:r>
      <w:r w:rsidR="00E42790" w:rsidRPr="008F421E">
        <w:rPr>
          <w:sz w:val="24"/>
          <w:szCs w:val="24"/>
        </w:rPr>
        <w:t>ature</w:t>
      </w:r>
      <w:r w:rsidR="008213DD" w:rsidRPr="008F421E">
        <w:rPr>
          <w:sz w:val="24"/>
          <w:szCs w:val="24"/>
        </w:rPr>
        <w:t>, Character or Deity</w:t>
      </w:r>
      <w:r w:rsidR="00E42790" w:rsidRPr="008F421E">
        <w:rPr>
          <w:sz w:val="24"/>
          <w:szCs w:val="24"/>
        </w:rPr>
        <w:t xml:space="preserve"> by His </w:t>
      </w:r>
      <w:r w:rsidR="008213DD" w:rsidRPr="008F421E">
        <w:rPr>
          <w:sz w:val="24"/>
          <w:szCs w:val="24"/>
        </w:rPr>
        <w:t xml:space="preserve">attribute of </w:t>
      </w:r>
      <w:r w:rsidR="00E42790" w:rsidRPr="008F421E">
        <w:rPr>
          <w:sz w:val="24"/>
          <w:szCs w:val="24"/>
        </w:rPr>
        <w:t xml:space="preserve">Impassibility. </w:t>
      </w:r>
      <w:r w:rsidR="00E56DA8" w:rsidRPr="008F421E">
        <w:rPr>
          <w:sz w:val="24"/>
          <w:szCs w:val="24"/>
        </w:rPr>
        <w:t>But t</w:t>
      </w:r>
      <w:r w:rsidR="00E42790" w:rsidRPr="008F421E">
        <w:rPr>
          <w:sz w:val="24"/>
          <w:szCs w:val="24"/>
        </w:rPr>
        <w:t xml:space="preserve">he Lord </w:t>
      </w:r>
      <w:r w:rsidR="00E56DA8" w:rsidRPr="008F421E">
        <w:rPr>
          <w:sz w:val="24"/>
          <w:szCs w:val="24"/>
        </w:rPr>
        <w:t>has</w:t>
      </w:r>
      <w:r w:rsidR="00E42790" w:rsidRPr="008F421E">
        <w:rPr>
          <w:sz w:val="24"/>
          <w:szCs w:val="24"/>
        </w:rPr>
        <w:t xml:space="preserve"> </w:t>
      </w:r>
      <w:r w:rsidR="00E56DA8" w:rsidRPr="008F421E">
        <w:rPr>
          <w:sz w:val="24"/>
          <w:szCs w:val="24"/>
        </w:rPr>
        <w:t>“</w:t>
      </w:r>
      <w:r w:rsidR="008213DD" w:rsidRPr="008F421E">
        <w:rPr>
          <w:b/>
          <w:sz w:val="24"/>
          <w:szCs w:val="24"/>
        </w:rPr>
        <w:t xml:space="preserve">Holy </w:t>
      </w:r>
      <w:r w:rsidR="00E56DA8" w:rsidRPr="008F421E">
        <w:rPr>
          <w:b/>
          <w:sz w:val="24"/>
          <w:szCs w:val="24"/>
        </w:rPr>
        <w:t>D</w:t>
      </w:r>
      <w:r w:rsidR="00E42790" w:rsidRPr="008F421E">
        <w:rPr>
          <w:b/>
          <w:sz w:val="24"/>
          <w:szCs w:val="24"/>
        </w:rPr>
        <w:t xml:space="preserve">ivine </w:t>
      </w:r>
      <w:r w:rsidR="00E56DA8" w:rsidRPr="008F421E">
        <w:rPr>
          <w:b/>
          <w:sz w:val="24"/>
          <w:szCs w:val="24"/>
        </w:rPr>
        <w:t>P</w:t>
      </w:r>
      <w:r w:rsidR="00E42790" w:rsidRPr="008F421E">
        <w:rPr>
          <w:b/>
          <w:sz w:val="24"/>
          <w:szCs w:val="24"/>
        </w:rPr>
        <w:t>assions</w:t>
      </w:r>
      <w:r w:rsidR="00E56DA8" w:rsidRPr="008F421E">
        <w:rPr>
          <w:sz w:val="24"/>
          <w:szCs w:val="24"/>
        </w:rPr>
        <w:t>”</w:t>
      </w:r>
      <w:r w:rsidR="00E42790" w:rsidRPr="008F421E">
        <w:rPr>
          <w:sz w:val="24"/>
          <w:szCs w:val="24"/>
        </w:rPr>
        <w:t xml:space="preserve"> in </w:t>
      </w:r>
      <w:r w:rsidR="00E56DA8" w:rsidRPr="008F421E">
        <w:rPr>
          <w:sz w:val="24"/>
          <w:szCs w:val="24"/>
        </w:rPr>
        <w:t xml:space="preserve">Psalms 78:40; 103:13, 17; Ephesians 4:30; Isaiah 54:8; 62:5; Exodus 32:10. </w:t>
      </w:r>
      <w:r w:rsidR="00E42790" w:rsidRPr="008F421E">
        <w:rPr>
          <w:sz w:val="24"/>
          <w:szCs w:val="24"/>
        </w:rPr>
        <w:t xml:space="preserve"> </w:t>
      </w:r>
      <w:r w:rsidR="00833026" w:rsidRPr="008F421E">
        <w:rPr>
          <w:sz w:val="24"/>
          <w:szCs w:val="24"/>
        </w:rPr>
        <w:t xml:space="preserve">    </w:t>
      </w:r>
      <w:r w:rsidRPr="008F421E">
        <w:rPr>
          <w:sz w:val="24"/>
          <w:szCs w:val="24"/>
        </w:rPr>
        <w:t xml:space="preserve">    </w:t>
      </w:r>
    </w:p>
    <w:p w:rsidR="00887471" w:rsidRPr="008F421E" w:rsidRDefault="00887471" w:rsidP="00F77C1F">
      <w:pPr>
        <w:spacing w:line="480" w:lineRule="auto"/>
        <w:jc w:val="center"/>
        <w:rPr>
          <w:b/>
          <w:sz w:val="24"/>
          <w:szCs w:val="24"/>
        </w:rPr>
      </w:pPr>
      <w:r w:rsidRPr="008F421E">
        <w:rPr>
          <w:b/>
          <w:sz w:val="24"/>
          <w:szCs w:val="24"/>
        </w:rPr>
        <w:t>Pedophilia</w:t>
      </w:r>
      <w:r w:rsidR="00343E20" w:rsidRPr="008F421E">
        <w:rPr>
          <w:b/>
          <w:sz w:val="24"/>
          <w:szCs w:val="24"/>
        </w:rPr>
        <w:t xml:space="preserve"> </w:t>
      </w:r>
      <w:r w:rsidR="00D23315" w:rsidRPr="008F421E">
        <w:rPr>
          <w:b/>
          <w:sz w:val="24"/>
          <w:szCs w:val="24"/>
        </w:rPr>
        <w:t>and Pederasty</w:t>
      </w:r>
      <w:r w:rsidR="00AA02C8" w:rsidRPr="008F421E">
        <w:rPr>
          <w:b/>
          <w:sz w:val="24"/>
          <w:szCs w:val="24"/>
        </w:rPr>
        <w:t xml:space="preserve"> the </w:t>
      </w:r>
      <w:r w:rsidR="00F77C1F" w:rsidRPr="008F421E">
        <w:rPr>
          <w:b/>
          <w:sz w:val="24"/>
          <w:szCs w:val="24"/>
        </w:rPr>
        <w:t>B</w:t>
      </w:r>
      <w:r w:rsidR="00AA02C8" w:rsidRPr="008F421E">
        <w:rPr>
          <w:b/>
          <w:sz w:val="24"/>
          <w:szCs w:val="24"/>
        </w:rPr>
        <w:t>eginnings of Homosexuality</w:t>
      </w:r>
    </w:p>
    <w:p w:rsidR="006B4F9F" w:rsidRPr="008F421E" w:rsidRDefault="004B03F1" w:rsidP="00F80E50">
      <w:pPr>
        <w:spacing w:line="480" w:lineRule="auto"/>
        <w:jc w:val="both"/>
        <w:rPr>
          <w:sz w:val="24"/>
          <w:szCs w:val="24"/>
        </w:rPr>
      </w:pPr>
      <w:r w:rsidRPr="008F421E">
        <w:rPr>
          <w:sz w:val="24"/>
          <w:szCs w:val="24"/>
        </w:rPr>
        <w:t>Pedophilia also called</w:t>
      </w:r>
      <w:r w:rsidR="0067255E" w:rsidRPr="008F421E">
        <w:rPr>
          <w:sz w:val="24"/>
          <w:szCs w:val="24"/>
        </w:rPr>
        <w:t xml:space="preserve"> </w:t>
      </w:r>
      <w:r w:rsidR="008213DD" w:rsidRPr="008F421E">
        <w:rPr>
          <w:b/>
          <w:i/>
          <w:sz w:val="24"/>
          <w:szCs w:val="24"/>
        </w:rPr>
        <w:t>P</w:t>
      </w:r>
      <w:r w:rsidR="00AF0B23" w:rsidRPr="008F421E">
        <w:rPr>
          <w:b/>
          <w:i/>
          <w:sz w:val="24"/>
          <w:szCs w:val="24"/>
        </w:rPr>
        <w:t>ae</w:t>
      </w:r>
      <w:r w:rsidRPr="008F421E">
        <w:rPr>
          <w:b/>
          <w:i/>
          <w:sz w:val="24"/>
          <w:szCs w:val="24"/>
        </w:rPr>
        <w:t>dophilia</w:t>
      </w:r>
      <w:r w:rsidR="0067255E" w:rsidRPr="008F421E">
        <w:rPr>
          <w:b/>
          <w:i/>
          <w:sz w:val="24"/>
          <w:szCs w:val="24"/>
        </w:rPr>
        <w:t xml:space="preserve"> </w:t>
      </w:r>
      <w:r w:rsidRPr="008F421E">
        <w:rPr>
          <w:sz w:val="24"/>
          <w:szCs w:val="24"/>
        </w:rPr>
        <w:t>is</w:t>
      </w:r>
      <w:r w:rsidR="0067255E" w:rsidRPr="008F421E">
        <w:rPr>
          <w:sz w:val="24"/>
          <w:szCs w:val="24"/>
        </w:rPr>
        <w:t xml:space="preserve"> </w:t>
      </w:r>
      <w:r w:rsidRPr="008F421E">
        <w:rPr>
          <w:sz w:val="24"/>
          <w:szCs w:val="24"/>
        </w:rPr>
        <w:t>the act of</w:t>
      </w:r>
      <w:r w:rsidR="0067255E" w:rsidRPr="008F421E">
        <w:rPr>
          <w:sz w:val="24"/>
          <w:szCs w:val="24"/>
        </w:rPr>
        <w:t xml:space="preserve"> </w:t>
      </w:r>
      <w:r w:rsidRPr="008F421E">
        <w:rPr>
          <w:sz w:val="24"/>
          <w:szCs w:val="24"/>
        </w:rPr>
        <w:t>having</w:t>
      </w:r>
      <w:r w:rsidR="0067255E" w:rsidRPr="008F421E">
        <w:rPr>
          <w:sz w:val="24"/>
          <w:szCs w:val="24"/>
        </w:rPr>
        <w:t xml:space="preserve"> </w:t>
      </w:r>
      <w:r w:rsidR="008213DD" w:rsidRPr="008F421E">
        <w:rPr>
          <w:sz w:val="24"/>
          <w:szCs w:val="24"/>
        </w:rPr>
        <w:t>S</w:t>
      </w:r>
      <w:r w:rsidRPr="008F421E">
        <w:rPr>
          <w:sz w:val="24"/>
          <w:szCs w:val="24"/>
        </w:rPr>
        <w:t>exual</w:t>
      </w:r>
      <w:r w:rsidR="0067255E" w:rsidRPr="008F421E">
        <w:rPr>
          <w:sz w:val="24"/>
          <w:szCs w:val="24"/>
        </w:rPr>
        <w:t xml:space="preserve"> </w:t>
      </w:r>
      <w:r w:rsidR="008213DD" w:rsidRPr="008F421E">
        <w:rPr>
          <w:sz w:val="24"/>
          <w:szCs w:val="24"/>
        </w:rPr>
        <w:t>Eros Love</w:t>
      </w:r>
      <w:r w:rsidRPr="008F421E">
        <w:rPr>
          <w:sz w:val="24"/>
          <w:szCs w:val="24"/>
        </w:rPr>
        <w:t xml:space="preserve"> </w:t>
      </w:r>
      <w:r w:rsidR="008213DD" w:rsidRPr="008F421E">
        <w:rPr>
          <w:sz w:val="24"/>
          <w:szCs w:val="24"/>
        </w:rPr>
        <w:t>I</w:t>
      </w:r>
      <w:r w:rsidRPr="008F421E">
        <w:rPr>
          <w:sz w:val="24"/>
          <w:szCs w:val="24"/>
        </w:rPr>
        <w:t>ntercourse</w:t>
      </w:r>
      <w:r w:rsidR="0067255E" w:rsidRPr="008F421E">
        <w:rPr>
          <w:sz w:val="24"/>
          <w:szCs w:val="24"/>
        </w:rPr>
        <w:t xml:space="preserve"> </w:t>
      </w:r>
      <w:r w:rsidRPr="008F421E">
        <w:rPr>
          <w:sz w:val="24"/>
          <w:szCs w:val="24"/>
        </w:rPr>
        <w:t>with</w:t>
      </w:r>
      <w:r w:rsidR="0067255E" w:rsidRPr="008F421E">
        <w:rPr>
          <w:sz w:val="24"/>
          <w:szCs w:val="24"/>
        </w:rPr>
        <w:t xml:space="preserve"> </w:t>
      </w:r>
      <w:r w:rsidR="008213DD" w:rsidRPr="008F421E">
        <w:rPr>
          <w:sz w:val="24"/>
          <w:szCs w:val="24"/>
        </w:rPr>
        <w:t>Ch</w:t>
      </w:r>
      <w:r w:rsidRPr="008F421E">
        <w:rPr>
          <w:sz w:val="24"/>
          <w:szCs w:val="24"/>
        </w:rPr>
        <w:t>ildren. Its</w:t>
      </w:r>
      <w:r w:rsidR="0067255E" w:rsidRPr="008F421E">
        <w:rPr>
          <w:sz w:val="24"/>
          <w:szCs w:val="24"/>
        </w:rPr>
        <w:t xml:space="preserve"> </w:t>
      </w:r>
      <w:r w:rsidRPr="008F421E">
        <w:rPr>
          <w:sz w:val="24"/>
          <w:szCs w:val="24"/>
        </w:rPr>
        <w:t>root</w:t>
      </w:r>
      <w:r w:rsidR="0067255E" w:rsidRPr="008F421E">
        <w:rPr>
          <w:sz w:val="24"/>
          <w:szCs w:val="24"/>
        </w:rPr>
        <w:t>s in</w:t>
      </w:r>
      <w:r w:rsidRPr="008F421E">
        <w:rPr>
          <w:sz w:val="24"/>
          <w:szCs w:val="24"/>
        </w:rPr>
        <w:t xml:space="preserve"> scripture</w:t>
      </w:r>
      <w:r w:rsidR="00BC79D4" w:rsidRPr="008F421E">
        <w:rPr>
          <w:sz w:val="24"/>
          <w:szCs w:val="24"/>
        </w:rPr>
        <w:t>,</w:t>
      </w:r>
      <w:r w:rsidRPr="008F421E">
        <w:rPr>
          <w:sz w:val="24"/>
          <w:szCs w:val="24"/>
        </w:rPr>
        <w:t xml:space="preserve"> comes from Molech </w:t>
      </w:r>
      <w:r w:rsidR="00287410" w:rsidRPr="008F421E">
        <w:rPr>
          <w:sz w:val="24"/>
          <w:szCs w:val="24"/>
        </w:rPr>
        <w:t xml:space="preserve">as Sukkoth </w:t>
      </w:r>
      <w:r w:rsidR="00114D8D" w:rsidRPr="008F421E">
        <w:rPr>
          <w:sz w:val="24"/>
          <w:szCs w:val="24"/>
        </w:rPr>
        <w:t xml:space="preserve">(Milcom—maybe Moloch in Acts 7:42) </w:t>
      </w:r>
      <w:r w:rsidRPr="008F421E">
        <w:rPr>
          <w:sz w:val="24"/>
          <w:szCs w:val="24"/>
        </w:rPr>
        <w:t xml:space="preserve">by sacrificing their </w:t>
      </w:r>
      <w:r w:rsidR="008213DD" w:rsidRPr="008F421E">
        <w:rPr>
          <w:sz w:val="24"/>
          <w:szCs w:val="24"/>
        </w:rPr>
        <w:t>C</w:t>
      </w:r>
      <w:r w:rsidRPr="008F421E">
        <w:rPr>
          <w:sz w:val="24"/>
          <w:szCs w:val="24"/>
        </w:rPr>
        <w:t xml:space="preserve">hildren in rituals for </w:t>
      </w:r>
      <w:r w:rsidR="008213DD" w:rsidRPr="008F421E">
        <w:rPr>
          <w:sz w:val="24"/>
          <w:szCs w:val="24"/>
        </w:rPr>
        <w:t>S</w:t>
      </w:r>
      <w:r w:rsidRPr="008F421E">
        <w:rPr>
          <w:sz w:val="24"/>
          <w:szCs w:val="24"/>
        </w:rPr>
        <w:t xml:space="preserve">exual </w:t>
      </w:r>
      <w:r w:rsidR="008213DD" w:rsidRPr="008F421E">
        <w:rPr>
          <w:sz w:val="24"/>
          <w:szCs w:val="24"/>
        </w:rPr>
        <w:t>Eros Love G</w:t>
      </w:r>
      <w:r w:rsidRPr="008F421E">
        <w:rPr>
          <w:sz w:val="24"/>
          <w:szCs w:val="24"/>
        </w:rPr>
        <w:t xml:space="preserve">ratification. </w:t>
      </w:r>
      <w:r w:rsidR="004B55BF" w:rsidRPr="008F421E">
        <w:rPr>
          <w:sz w:val="24"/>
          <w:szCs w:val="24"/>
        </w:rPr>
        <w:t xml:space="preserve">Basically it is a domineering factor that </w:t>
      </w:r>
      <w:r w:rsidR="008213DD" w:rsidRPr="008F421E">
        <w:rPr>
          <w:sz w:val="24"/>
          <w:szCs w:val="24"/>
        </w:rPr>
        <w:t>A</w:t>
      </w:r>
      <w:r w:rsidR="004B55BF" w:rsidRPr="008F421E">
        <w:rPr>
          <w:sz w:val="24"/>
          <w:szCs w:val="24"/>
        </w:rPr>
        <w:t xml:space="preserve">dults use to try to entice </w:t>
      </w:r>
      <w:r w:rsidR="008213DD" w:rsidRPr="008F421E">
        <w:rPr>
          <w:sz w:val="24"/>
          <w:szCs w:val="24"/>
        </w:rPr>
        <w:t>L</w:t>
      </w:r>
      <w:r w:rsidR="004B55BF" w:rsidRPr="008F421E">
        <w:rPr>
          <w:sz w:val="24"/>
          <w:szCs w:val="24"/>
        </w:rPr>
        <w:t xml:space="preserve">ittle </w:t>
      </w:r>
      <w:r w:rsidR="008213DD" w:rsidRPr="008F421E">
        <w:rPr>
          <w:sz w:val="24"/>
          <w:szCs w:val="24"/>
        </w:rPr>
        <w:t>C</w:t>
      </w:r>
      <w:r w:rsidR="004B55BF" w:rsidRPr="008F421E">
        <w:rPr>
          <w:sz w:val="24"/>
          <w:szCs w:val="24"/>
        </w:rPr>
        <w:t xml:space="preserve">hildren in </w:t>
      </w:r>
      <w:r w:rsidR="008213DD" w:rsidRPr="008F421E">
        <w:rPr>
          <w:sz w:val="24"/>
          <w:szCs w:val="24"/>
        </w:rPr>
        <w:t>S</w:t>
      </w:r>
      <w:r w:rsidR="004B55BF" w:rsidRPr="008F421E">
        <w:rPr>
          <w:sz w:val="24"/>
          <w:szCs w:val="24"/>
        </w:rPr>
        <w:t xml:space="preserve">exual </w:t>
      </w:r>
      <w:r w:rsidR="008213DD" w:rsidRPr="008F421E">
        <w:rPr>
          <w:sz w:val="24"/>
          <w:szCs w:val="24"/>
        </w:rPr>
        <w:t>Eros Love A</w:t>
      </w:r>
      <w:r w:rsidR="004B55BF" w:rsidRPr="008F421E">
        <w:rPr>
          <w:sz w:val="24"/>
          <w:szCs w:val="24"/>
        </w:rPr>
        <w:t xml:space="preserve">ctivities with them in marriages or other means. Fathers that cause their </w:t>
      </w:r>
      <w:r w:rsidR="008213DD" w:rsidRPr="008F421E">
        <w:rPr>
          <w:sz w:val="24"/>
          <w:szCs w:val="24"/>
        </w:rPr>
        <w:t>D</w:t>
      </w:r>
      <w:r w:rsidR="004B55BF" w:rsidRPr="008F421E">
        <w:rPr>
          <w:sz w:val="24"/>
          <w:szCs w:val="24"/>
        </w:rPr>
        <w:t xml:space="preserve">aughters to be a prostitute at a very young age are because the land is full of prostitutions. Child </w:t>
      </w:r>
      <w:r w:rsidR="008213DD" w:rsidRPr="008F421E">
        <w:rPr>
          <w:sz w:val="24"/>
          <w:szCs w:val="24"/>
        </w:rPr>
        <w:t>P</w:t>
      </w:r>
      <w:r w:rsidR="004B55BF" w:rsidRPr="008F421E">
        <w:rPr>
          <w:sz w:val="24"/>
          <w:szCs w:val="24"/>
        </w:rPr>
        <w:t>rostitution usually takes place in homes, clubs, bars and brothels or in streets in run down areas. In Ezekiel 8:1-1</w:t>
      </w:r>
      <w:r w:rsidR="00114D8D" w:rsidRPr="008F421E">
        <w:rPr>
          <w:sz w:val="24"/>
          <w:szCs w:val="24"/>
        </w:rPr>
        <w:t>8</w:t>
      </w:r>
      <w:r w:rsidR="004B55BF" w:rsidRPr="008F421E">
        <w:rPr>
          <w:sz w:val="24"/>
          <w:szCs w:val="24"/>
        </w:rPr>
        <w:t xml:space="preserve"> it tells us that The Lord commanded to utterly slay </w:t>
      </w:r>
      <w:r w:rsidR="008213DD" w:rsidRPr="008F421E">
        <w:rPr>
          <w:sz w:val="24"/>
          <w:szCs w:val="24"/>
        </w:rPr>
        <w:t>O</w:t>
      </w:r>
      <w:r w:rsidR="004B55BF" w:rsidRPr="008F421E">
        <w:rPr>
          <w:sz w:val="24"/>
          <w:szCs w:val="24"/>
        </w:rPr>
        <w:t xml:space="preserve">ld </w:t>
      </w:r>
      <w:r w:rsidR="008213DD" w:rsidRPr="008F421E">
        <w:rPr>
          <w:sz w:val="24"/>
          <w:szCs w:val="24"/>
        </w:rPr>
        <w:t>M</w:t>
      </w:r>
      <w:r w:rsidR="004B55BF" w:rsidRPr="008F421E">
        <w:rPr>
          <w:sz w:val="24"/>
          <w:szCs w:val="24"/>
        </w:rPr>
        <w:t xml:space="preserve">en, </w:t>
      </w:r>
      <w:r w:rsidR="008213DD" w:rsidRPr="008F421E">
        <w:rPr>
          <w:sz w:val="24"/>
          <w:szCs w:val="24"/>
        </w:rPr>
        <w:t>M</w:t>
      </w:r>
      <w:r w:rsidR="004B55BF" w:rsidRPr="008F421E">
        <w:rPr>
          <w:sz w:val="24"/>
          <w:szCs w:val="24"/>
        </w:rPr>
        <w:t xml:space="preserve">aidens, </w:t>
      </w:r>
      <w:r w:rsidR="008213DD" w:rsidRPr="008F421E">
        <w:rPr>
          <w:sz w:val="24"/>
          <w:szCs w:val="24"/>
        </w:rPr>
        <w:t>L</w:t>
      </w:r>
      <w:r w:rsidR="004B55BF" w:rsidRPr="008F421E">
        <w:rPr>
          <w:sz w:val="24"/>
          <w:szCs w:val="24"/>
        </w:rPr>
        <w:t xml:space="preserve">ittle </w:t>
      </w:r>
      <w:r w:rsidR="008213DD" w:rsidRPr="008F421E">
        <w:rPr>
          <w:sz w:val="24"/>
          <w:szCs w:val="24"/>
        </w:rPr>
        <w:t>C</w:t>
      </w:r>
      <w:r w:rsidR="004B55BF" w:rsidRPr="008F421E">
        <w:rPr>
          <w:sz w:val="24"/>
          <w:szCs w:val="24"/>
        </w:rPr>
        <w:t xml:space="preserve">hildren, </w:t>
      </w:r>
      <w:r w:rsidR="008213DD" w:rsidRPr="008F421E">
        <w:rPr>
          <w:sz w:val="24"/>
          <w:szCs w:val="24"/>
        </w:rPr>
        <w:t>Y</w:t>
      </w:r>
      <w:r w:rsidR="004B55BF" w:rsidRPr="008F421E">
        <w:rPr>
          <w:sz w:val="24"/>
          <w:szCs w:val="24"/>
        </w:rPr>
        <w:t xml:space="preserve">oung </w:t>
      </w:r>
      <w:r w:rsidR="008213DD" w:rsidRPr="008F421E">
        <w:rPr>
          <w:sz w:val="24"/>
          <w:szCs w:val="24"/>
        </w:rPr>
        <w:t>M</w:t>
      </w:r>
      <w:r w:rsidR="004B55BF" w:rsidRPr="008F421E">
        <w:rPr>
          <w:sz w:val="24"/>
          <w:szCs w:val="24"/>
        </w:rPr>
        <w:t xml:space="preserve">en and </w:t>
      </w:r>
      <w:r w:rsidR="008213DD" w:rsidRPr="008F421E">
        <w:rPr>
          <w:sz w:val="24"/>
          <w:szCs w:val="24"/>
        </w:rPr>
        <w:lastRenderedPageBreak/>
        <w:t>W</w:t>
      </w:r>
      <w:r w:rsidR="004B55BF" w:rsidRPr="008F421E">
        <w:rPr>
          <w:sz w:val="24"/>
          <w:szCs w:val="24"/>
        </w:rPr>
        <w:t xml:space="preserve">omen because of the wicked greater abominations committed in the city, except for those who has a mark on their heads. So the 6 </w:t>
      </w:r>
      <w:r w:rsidR="008213DD" w:rsidRPr="008F421E">
        <w:rPr>
          <w:sz w:val="24"/>
          <w:szCs w:val="24"/>
        </w:rPr>
        <w:t>A</w:t>
      </w:r>
      <w:r w:rsidR="004B55BF" w:rsidRPr="008F421E">
        <w:rPr>
          <w:sz w:val="24"/>
          <w:szCs w:val="24"/>
        </w:rPr>
        <w:t xml:space="preserve">ngels </w:t>
      </w:r>
      <w:r w:rsidR="008213DD" w:rsidRPr="008F421E">
        <w:rPr>
          <w:sz w:val="24"/>
          <w:szCs w:val="24"/>
        </w:rPr>
        <w:t xml:space="preserve">(Lords) </w:t>
      </w:r>
      <w:r w:rsidR="004B55BF" w:rsidRPr="008F421E">
        <w:rPr>
          <w:sz w:val="24"/>
          <w:szCs w:val="24"/>
        </w:rPr>
        <w:t xml:space="preserve">came with their battleaxes and killed all in the way. </w:t>
      </w:r>
      <w:r w:rsidR="006B4F9F" w:rsidRPr="008F421E">
        <w:rPr>
          <w:sz w:val="24"/>
          <w:szCs w:val="24"/>
        </w:rPr>
        <w:t xml:space="preserve">And there was </w:t>
      </w:r>
      <w:r w:rsidR="008213DD" w:rsidRPr="008F421E">
        <w:rPr>
          <w:sz w:val="24"/>
          <w:szCs w:val="24"/>
        </w:rPr>
        <w:t>O</w:t>
      </w:r>
      <w:r w:rsidR="006B4F9F" w:rsidRPr="008F421E">
        <w:rPr>
          <w:sz w:val="24"/>
          <w:szCs w:val="24"/>
        </w:rPr>
        <w:t xml:space="preserve">ne with a </w:t>
      </w:r>
      <w:r w:rsidR="008213DD" w:rsidRPr="008F421E">
        <w:rPr>
          <w:sz w:val="24"/>
          <w:szCs w:val="24"/>
        </w:rPr>
        <w:t>W</w:t>
      </w:r>
      <w:r w:rsidR="006B4F9F" w:rsidRPr="008F421E">
        <w:rPr>
          <w:sz w:val="24"/>
          <w:szCs w:val="24"/>
        </w:rPr>
        <w:t xml:space="preserve">riter’s </w:t>
      </w:r>
      <w:r w:rsidR="008213DD" w:rsidRPr="008F421E">
        <w:rPr>
          <w:sz w:val="24"/>
          <w:szCs w:val="24"/>
        </w:rPr>
        <w:t>I</w:t>
      </w:r>
      <w:r w:rsidR="006B4F9F" w:rsidRPr="008F421E">
        <w:rPr>
          <w:sz w:val="24"/>
          <w:szCs w:val="24"/>
        </w:rPr>
        <w:t xml:space="preserve">nkhorn to report back to the Lord. Pedophilia is strictly forbidden in the scriptures, those who commit this horrifying act will face the Lord’s fury </w:t>
      </w:r>
      <w:r w:rsidR="00122B61" w:rsidRPr="008F421E">
        <w:rPr>
          <w:sz w:val="24"/>
          <w:szCs w:val="24"/>
        </w:rPr>
        <w:t>&amp;</w:t>
      </w:r>
      <w:r w:rsidR="006B4F9F" w:rsidRPr="008F421E">
        <w:rPr>
          <w:sz w:val="24"/>
          <w:szCs w:val="24"/>
        </w:rPr>
        <w:t xml:space="preserve"> jealousy.</w:t>
      </w:r>
      <w:r w:rsidR="00D23315" w:rsidRPr="008F421E">
        <w:rPr>
          <w:sz w:val="24"/>
          <w:szCs w:val="24"/>
        </w:rPr>
        <w:t xml:space="preserve"> Pederasty is a </w:t>
      </w:r>
      <w:r w:rsidR="008213DD" w:rsidRPr="008F421E">
        <w:rPr>
          <w:sz w:val="24"/>
          <w:szCs w:val="24"/>
        </w:rPr>
        <w:t>S</w:t>
      </w:r>
      <w:r w:rsidR="00D23315" w:rsidRPr="008F421E">
        <w:rPr>
          <w:sz w:val="24"/>
          <w:szCs w:val="24"/>
        </w:rPr>
        <w:t xml:space="preserve">exual </w:t>
      </w:r>
      <w:r w:rsidR="008213DD" w:rsidRPr="008F421E">
        <w:rPr>
          <w:sz w:val="24"/>
          <w:szCs w:val="24"/>
        </w:rPr>
        <w:t>Eros Love R</w:t>
      </w:r>
      <w:r w:rsidR="00D23315" w:rsidRPr="008F421E">
        <w:rPr>
          <w:sz w:val="24"/>
          <w:szCs w:val="24"/>
        </w:rPr>
        <w:t xml:space="preserve">elationship with an </w:t>
      </w:r>
      <w:r w:rsidR="008213DD" w:rsidRPr="008F421E">
        <w:rPr>
          <w:sz w:val="24"/>
          <w:szCs w:val="24"/>
        </w:rPr>
        <w:t>O</w:t>
      </w:r>
      <w:r w:rsidR="00D23315" w:rsidRPr="008F421E">
        <w:rPr>
          <w:sz w:val="24"/>
          <w:szCs w:val="24"/>
        </w:rPr>
        <w:t xml:space="preserve">ld </w:t>
      </w:r>
      <w:r w:rsidR="008213DD" w:rsidRPr="008F421E">
        <w:rPr>
          <w:sz w:val="24"/>
          <w:szCs w:val="24"/>
        </w:rPr>
        <w:t>M</w:t>
      </w:r>
      <w:r w:rsidR="00D23315" w:rsidRPr="008F421E">
        <w:rPr>
          <w:sz w:val="24"/>
          <w:szCs w:val="24"/>
        </w:rPr>
        <w:t xml:space="preserve">an </w:t>
      </w:r>
      <w:r w:rsidR="003100D9" w:rsidRPr="008F421E">
        <w:rPr>
          <w:sz w:val="24"/>
          <w:szCs w:val="24"/>
        </w:rPr>
        <w:t>&amp;</w:t>
      </w:r>
      <w:r w:rsidR="00D23315" w:rsidRPr="008F421E">
        <w:rPr>
          <w:sz w:val="24"/>
          <w:szCs w:val="24"/>
        </w:rPr>
        <w:t xml:space="preserve"> a </w:t>
      </w:r>
      <w:r w:rsidR="008213DD" w:rsidRPr="008F421E">
        <w:rPr>
          <w:sz w:val="24"/>
          <w:szCs w:val="24"/>
        </w:rPr>
        <w:t>B</w:t>
      </w:r>
      <w:r w:rsidR="00D23315" w:rsidRPr="008F421E">
        <w:rPr>
          <w:sz w:val="24"/>
          <w:szCs w:val="24"/>
        </w:rPr>
        <w:t>oy.</w:t>
      </w:r>
      <w:r w:rsidR="00C31108" w:rsidRPr="008F421E">
        <w:rPr>
          <w:sz w:val="24"/>
          <w:szCs w:val="24"/>
        </w:rPr>
        <w:t xml:space="preserve"> Pederasty </w:t>
      </w:r>
      <w:r w:rsidR="00122B61" w:rsidRPr="008F421E">
        <w:rPr>
          <w:sz w:val="24"/>
          <w:szCs w:val="24"/>
        </w:rPr>
        <w:t>come</w:t>
      </w:r>
      <w:r w:rsidR="00C31108" w:rsidRPr="008F421E">
        <w:rPr>
          <w:sz w:val="24"/>
          <w:szCs w:val="24"/>
        </w:rPr>
        <w:t xml:space="preserve">s from a Greek word </w:t>
      </w:r>
      <w:r w:rsidR="008213DD" w:rsidRPr="008F421E">
        <w:rPr>
          <w:b/>
          <w:i/>
          <w:sz w:val="24"/>
          <w:szCs w:val="24"/>
        </w:rPr>
        <w:t>P</w:t>
      </w:r>
      <w:r w:rsidR="00C31108" w:rsidRPr="008F421E">
        <w:rPr>
          <w:b/>
          <w:i/>
          <w:sz w:val="24"/>
          <w:szCs w:val="24"/>
        </w:rPr>
        <w:t>aiderastia</w:t>
      </w:r>
      <w:r w:rsidR="00C31108" w:rsidRPr="008F421E">
        <w:rPr>
          <w:sz w:val="24"/>
          <w:szCs w:val="24"/>
        </w:rPr>
        <w:t xml:space="preserve"> meaning “</w:t>
      </w:r>
      <w:r w:rsidR="008213DD" w:rsidRPr="008F421E">
        <w:rPr>
          <w:b/>
          <w:sz w:val="24"/>
          <w:szCs w:val="24"/>
        </w:rPr>
        <w:t>L</w:t>
      </w:r>
      <w:r w:rsidR="00C31108" w:rsidRPr="008F421E">
        <w:rPr>
          <w:b/>
          <w:sz w:val="24"/>
          <w:szCs w:val="24"/>
        </w:rPr>
        <w:t xml:space="preserve">ove of </w:t>
      </w:r>
      <w:r w:rsidR="008213DD" w:rsidRPr="008F421E">
        <w:rPr>
          <w:b/>
          <w:sz w:val="24"/>
          <w:szCs w:val="24"/>
        </w:rPr>
        <w:t>C</w:t>
      </w:r>
      <w:r w:rsidR="00C31108" w:rsidRPr="008F421E">
        <w:rPr>
          <w:b/>
          <w:sz w:val="24"/>
          <w:szCs w:val="24"/>
        </w:rPr>
        <w:t>hildren</w:t>
      </w:r>
      <w:r w:rsidR="00C31108" w:rsidRPr="008F421E">
        <w:rPr>
          <w:sz w:val="24"/>
          <w:szCs w:val="24"/>
        </w:rPr>
        <w:t>” or “</w:t>
      </w:r>
      <w:r w:rsidR="008213DD" w:rsidRPr="008F421E">
        <w:rPr>
          <w:b/>
          <w:sz w:val="24"/>
          <w:szCs w:val="24"/>
        </w:rPr>
        <w:t>L</w:t>
      </w:r>
      <w:r w:rsidR="00C31108" w:rsidRPr="008F421E">
        <w:rPr>
          <w:b/>
          <w:sz w:val="24"/>
          <w:szCs w:val="24"/>
        </w:rPr>
        <w:t xml:space="preserve">ove of </w:t>
      </w:r>
      <w:r w:rsidR="008213DD" w:rsidRPr="008F421E">
        <w:rPr>
          <w:b/>
          <w:sz w:val="24"/>
          <w:szCs w:val="24"/>
        </w:rPr>
        <w:t>B</w:t>
      </w:r>
      <w:r w:rsidR="00C31108" w:rsidRPr="008F421E">
        <w:rPr>
          <w:b/>
          <w:sz w:val="24"/>
          <w:szCs w:val="24"/>
        </w:rPr>
        <w:t>oys</w:t>
      </w:r>
      <w:r w:rsidR="00C31108" w:rsidRPr="008F421E">
        <w:rPr>
          <w:sz w:val="24"/>
          <w:szCs w:val="24"/>
        </w:rPr>
        <w:t xml:space="preserve">” </w:t>
      </w:r>
      <w:r w:rsidR="00122B61" w:rsidRPr="008F421E">
        <w:rPr>
          <w:sz w:val="24"/>
          <w:szCs w:val="24"/>
        </w:rPr>
        <w:t>&amp;</w:t>
      </w:r>
      <w:r w:rsidR="00C31108" w:rsidRPr="008F421E">
        <w:rPr>
          <w:sz w:val="24"/>
          <w:szCs w:val="24"/>
        </w:rPr>
        <w:t xml:space="preserve"> from </w:t>
      </w:r>
      <w:r w:rsidR="008213DD" w:rsidRPr="008F421E">
        <w:rPr>
          <w:b/>
          <w:i/>
          <w:sz w:val="24"/>
          <w:szCs w:val="24"/>
        </w:rPr>
        <w:t>P</w:t>
      </w:r>
      <w:r w:rsidR="00C31108" w:rsidRPr="008F421E">
        <w:rPr>
          <w:b/>
          <w:i/>
          <w:sz w:val="24"/>
          <w:szCs w:val="24"/>
        </w:rPr>
        <w:t xml:space="preserve">ais </w:t>
      </w:r>
      <w:r w:rsidR="00C31108" w:rsidRPr="008F421E">
        <w:rPr>
          <w:sz w:val="24"/>
          <w:szCs w:val="24"/>
        </w:rPr>
        <w:t xml:space="preserve">meaning </w:t>
      </w:r>
      <w:r w:rsidR="00824D33" w:rsidRPr="008F421E">
        <w:rPr>
          <w:sz w:val="24"/>
          <w:szCs w:val="24"/>
        </w:rPr>
        <w:t xml:space="preserve">a </w:t>
      </w:r>
      <w:r w:rsidR="00C31108" w:rsidRPr="008F421E">
        <w:rPr>
          <w:sz w:val="24"/>
          <w:szCs w:val="24"/>
        </w:rPr>
        <w:t>“</w:t>
      </w:r>
      <w:r w:rsidR="008213DD" w:rsidRPr="008F421E">
        <w:rPr>
          <w:b/>
          <w:sz w:val="24"/>
          <w:szCs w:val="24"/>
        </w:rPr>
        <w:t>C</w:t>
      </w:r>
      <w:r w:rsidR="00C31108" w:rsidRPr="008F421E">
        <w:rPr>
          <w:b/>
          <w:sz w:val="24"/>
          <w:szCs w:val="24"/>
        </w:rPr>
        <w:t>hild</w:t>
      </w:r>
      <w:r w:rsidR="00824D33" w:rsidRPr="008F421E">
        <w:rPr>
          <w:b/>
          <w:sz w:val="24"/>
          <w:szCs w:val="24"/>
        </w:rPr>
        <w:t xml:space="preserve"> &amp;</w:t>
      </w:r>
      <w:r w:rsidR="00C31108" w:rsidRPr="008F421E">
        <w:rPr>
          <w:b/>
          <w:sz w:val="24"/>
          <w:szCs w:val="24"/>
        </w:rPr>
        <w:t xml:space="preserve"> </w:t>
      </w:r>
      <w:r w:rsidR="008213DD" w:rsidRPr="008F421E">
        <w:rPr>
          <w:b/>
          <w:sz w:val="24"/>
          <w:szCs w:val="24"/>
        </w:rPr>
        <w:t>B</w:t>
      </w:r>
      <w:r w:rsidR="00C31108" w:rsidRPr="008F421E">
        <w:rPr>
          <w:b/>
          <w:sz w:val="24"/>
          <w:szCs w:val="24"/>
        </w:rPr>
        <w:t>oy</w:t>
      </w:r>
      <w:r w:rsidR="00C31108" w:rsidRPr="008F421E">
        <w:rPr>
          <w:sz w:val="24"/>
          <w:szCs w:val="24"/>
        </w:rPr>
        <w:t xml:space="preserve">” and </w:t>
      </w:r>
      <w:r w:rsidR="008213DD" w:rsidRPr="008F421E">
        <w:rPr>
          <w:b/>
          <w:i/>
          <w:sz w:val="24"/>
          <w:szCs w:val="24"/>
        </w:rPr>
        <w:t>E</w:t>
      </w:r>
      <w:r w:rsidR="00C31108" w:rsidRPr="008F421E">
        <w:rPr>
          <w:b/>
          <w:i/>
          <w:sz w:val="24"/>
          <w:szCs w:val="24"/>
        </w:rPr>
        <w:t>rastes</w:t>
      </w:r>
      <w:r w:rsidR="00C31108" w:rsidRPr="008F421E">
        <w:rPr>
          <w:i/>
          <w:sz w:val="24"/>
          <w:szCs w:val="24"/>
        </w:rPr>
        <w:t xml:space="preserve"> </w:t>
      </w:r>
      <w:r w:rsidR="00C31108" w:rsidRPr="008F421E">
        <w:rPr>
          <w:sz w:val="24"/>
          <w:szCs w:val="24"/>
        </w:rPr>
        <w:t xml:space="preserve">meaning </w:t>
      </w:r>
      <w:r w:rsidR="00824D33" w:rsidRPr="008F421E">
        <w:rPr>
          <w:sz w:val="24"/>
          <w:szCs w:val="24"/>
        </w:rPr>
        <w:t xml:space="preserve">a </w:t>
      </w:r>
      <w:r w:rsidR="00C31108" w:rsidRPr="008F421E">
        <w:rPr>
          <w:sz w:val="24"/>
          <w:szCs w:val="24"/>
        </w:rPr>
        <w:t>“</w:t>
      </w:r>
      <w:r w:rsidR="008213DD" w:rsidRPr="008F421E">
        <w:rPr>
          <w:b/>
          <w:sz w:val="24"/>
          <w:szCs w:val="24"/>
        </w:rPr>
        <w:t>L</w:t>
      </w:r>
      <w:r w:rsidR="00C31108" w:rsidRPr="008F421E">
        <w:rPr>
          <w:b/>
          <w:sz w:val="24"/>
          <w:szCs w:val="24"/>
        </w:rPr>
        <w:t>over</w:t>
      </w:r>
      <w:r w:rsidR="00C31108" w:rsidRPr="008F421E">
        <w:rPr>
          <w:sz w:val="24"/>
          <w:szCs w:val="24"/>
        </w:rPr>
        <w:t xml:space="preserve">.” </w:t>
      </w:r>
      <w:r w:rsidR="0058741A" w:rsidRPr="008F421E">
        <w:rPr>
          <w:sz w:val="24"/>
          <w:szCs w:val="24"/>
        </w:rPr>
        <w:t xml:space="preserve">Pederasty is </w:t>
      </w:r>
      <w:r w:rsidR="00824D33" w:rsidRPr="008F421E">
        <w:rPr>
          <w:sz w:val="24"/>
          <w:szCs w:val="24"/>
        </w:rPr>
        <w:t xml:space="preserve">totally </w:t>
      </w:r>
      <w:r w:rsidR="0058741A" w:rsidRPr="008F421E">
        <w:rPr>
          <w:sz w:val="24"/>
          <w:szCs w:val="24"/>
        </w:rPr>
        <w:t>forbidden to the Lord’s people</w:t>
      </w:r>
      <w:r w:rsidR="00225C76" w:rsidRPr="008F421E">
        <w:rPr>
          <w:sz w:val="24"/>
          <w:szCs w:val="24"/>
        </w:rPr>
        <w:t xml:space="preserve"> because it is against God’s Law</w:t>
      </w:r>
      <w:r w:rsidR="0058741A" w:rsidRPr="008F421E">
        <w:rPr>
          <w:sz w:val="24"/>
          <w:szCs w:val="24"/>
        </w:rPr>
        <w:t xml:space="preserve">. </w:t>
      </w:r>
    </w:p>
    <w:p w:rsidR="00B6343A" w:rsidRPr="008F421E" w:rsidRDefault="00B6343A" w:rsidP="00F77C1F">
      <w:pPr>
        <w:spacing w:line="480" w:lineRule="auto"/>
        <w:jc w:val="center"/>
        <w:rPr>
          <w:b/>
          <w:sz w:val="24"/>
          <w:szCs w:val="24"/>
        </w:rPr>
      </w:pPr>
      <w:r w:rsidRPr="008F421E">
        <w:rPr>
          <w:b/>
          <w:sz w:val="24"/>
          <w:szCs w:val="24"/>
        </w:rPr>
        <w:t xml:space="preserve">Two mental illnesses caused by wrong </w:t>
      </w:r>
      <w:r w:rsidR="00991B36" w:rsidRPr="008F421E">
        <w:rPr>
          <w:b/>
          <w:sz w:val="24"/>
          <w:szCs w:val="24"/>
        </w:rPr>
        <w:t xml:space="preserve">sexual </w:t>
      </w:r>
      <w:r w:rsidRPr="008F421E">
        <w:rPr>
          <w:b/>
          <w:sz w:val="24"/>
          <w:szCs w:val="24"/>
        </w:rPr>
        <w:t>use of magic</w:t>
      </w:r>
    </w:p>
    <w:p w:rsidR="00B6343A" w:rsidRPr="008F421E" w:rsidRDefault="00B6343A" w:rsidP="00F77C1F">
      <w:pPr>
        <w:spacing w:line="480" w:lineRule="auto"/>
        <w:jc w:val="center"/>
        <w:rPr>
          <w:b/>
          <w:sz w:val="24"/>
          <w:szCs w:val="24"/>
        </w:rPr>
      </w:pPr>
      <w:r w:rsidRPr="008F421E">
        <w:rPr>
          <w:b/>
          <w:sz w:val="24"/>
          <w:szCs w:val="24"/>
        </w:rPr>
        <w:t>Epilepsy</w:t>
      </w:r>
    </w:p>
    <w:p w:rsidR="00B6343A" w:rsidRPr="008F421E" w:rsidRDefault="001C4070" w:rsidP="00F80E50">
      <w:pPr>
        <w:spacing w:line="480" w:lineRule="auto"/>
        <w:jc w:val="both"/>
        <w:rPr>
          <w:sz w:val="24"/>
          <w:szCs w:val="24"/>
        </w:rPr>
      </w:pPr>
      <w:r w:rsidRPr="008F421E">
        <w:rPr>
          <w:sz w:val="24"/>
          <w:szCs w:val="24"/>
        </w:rPr>
        <w:t>Epilepsy derives from the Ancient Greek word meaning “</w:t>
      </w:r>
      <w:r w:rsidRPr="008F421E">
        <w:rPr>
          <w:b/>
          <w:sz w:val="24"/>
          <w:szCs w:val="24"/>
        </w:rPr>
        <w:t>to seize</w:t>
      </w:r>
      <w:r w:rsidRPr="008F421E">
        <w:rPr>
          <w:sz w:val="24"/>
          <w:szCs w:val="24"/>
        </w:rPr>
        <w:t>” and is characterized by recurring unprovoked seizures</w:t>
      </w:r>
      <w:r w:rsidR="002F33C8" w:rsidRPr="008F421E">
        <w:rPr>
          <w:sz w:val="24"/>
          <w:szCs w:val="24"/>
        </w:rPr>
        <w:t xml:space="preserve"> that happens in the Physical State separated </w:t>
      </w:r>
      <w:r w:rsidR="00F467B7" w:rsidRPr="008F421E">
        <w:rPr>
          <w:sz w:val="24"/>
          <w:szCs w:val="24"/>
        </w:rPr>
        <w:t xml:space="preserve">always </w:t>
      </w:r>
      <w:r w:rsidR="002F33C8" w:rsidRPr="008F421E">
        <w:rPr>
          <w:sz w:val="24"/>
          <w:szCs w:val="24"/>
        </w:rPr>
        <w:t xml:space="preserve">from the </w:t>
      </w:r>
      <w:r w:rsidR="00F467B7" w:rsidRPr="008F421E">
        <w:rPr>
          <w:sz w:val="24"/>
          <w:szCs w:val="24"/>
        </w:rPr>
        <w:t xml:space="preserve">Mental Disorder in the </w:t>
      </w:r>
      <w:r w:rsidR="002F33C8" w:rsidRPr="008F421E">
        <w:rPr>
          <w:sz w:val="24"/>
          <w:szCs w:val="24"/>
        </w:rPr>
        <w:t>Mental State</w:t>
      </w:r>
      <w:r w:rsidRPr="008F421E">
        <w:rPr>
          <w:sz w:val="24"/>
          <w:szCs w:val="24"/>
        </w:rPr>
        <w:t>. Epilepsy can</w:t>
      </w:r>
      <w:r w:rsidR="00732741" w:rsidRPr="008F421E">
        <w:rPr>
          <w:sz w:val="24"/>
          <w:szCs w:val="24"/>
        </w:rPr>
        <w:t xml:space="preserve"> </w:t>
      </w:r>
      <w:r w:rsidRPr="008F421E">
        <w:rPr>
          <w:sz w:val="24"/>
          <w:szCs w:val="24"/>
        </w:rPr>
        <w:t>occur in</w:t>
      </w:r>
      <w:r w:rsidR="00732741" w:rsidRPr="008F421E">
        <w:rPr>
          <w:sz w:val="24"/>
          <w:szCs w:val="24"/>
        </w:rPr>
        <w:t xml:space="preserve"> </w:t>
      </w:r>
      <w:r w:rsidR="00B339C9" w:rsidRPr="008F421E">
        <w:rPr>
          <w:sz w:val="24"/>
          <w:szCs w:val="24"/>
        </w:rPr>
        <w:t>C</w:t>
      </w:r>
      <w:r w:rsidRPr="008F421E">
        <w:rPr>
          <w:sz w:val="24"/>
          <w:szCs w:val="24"/>
        </w:rPr>
        <w:t xml:space="preserve">hildhood and can be caused by </w:t>
      </w:r>
      <w:r w:rsidR="00B339C9" w:rsidRPr="008F421E">
        <w:rPr>
          <w:sz w:val="24"/>
          <w:szCs w:val="24"/>
        </w:rPr>
        <w:t>D</w:t>
      </w:r>
      <w:r w:rsidRPr="008F421E">
        <w:rPr>
          <w:sz w:val="24"/>
          <w:szCs w:val="24"/>
        </w:rPr>
        <w:t xml:space="preserve">emon </w:t>
      </w:r>
      <w:r w:rsidR="00B339C9" w:rsidRPr="008F421E">
        <w:rPr>
          <w:sz w:val="24"/>
          <w:szCs w:val="24"/>
        </w:rPr>
        <w:t>P</w:t>
      </w:r>
      <w:r w:rsidRPr="008F421E">
        <w:rPr>
          <w:sz w:val="24"/>
          <w:szCs w:val="24"/>
        </w:rPr>
        <w:t xml:space="preserve">ossession from forbidden magic. In Mark 9:14-29 it details the account of a </w:t>
      </w:r>
      <w:r w:rsidR="00B339C9" w:rsidRPr="008F421E">
        <w:rPr>
          <w:sz w:val="24"/>
          <w:szCs w:val="24"/>
        </w:rPr>
        <w:t>B</w:t>
      </w:r>
      <w:r w:rsidRPr="008F421E">
        <w:rPr>
          <w:sz w:val="24"/>
          <w:szCs w:val="24"/>
        </w:rPr>
        <w:t xml:space="preserve">oy that was seized, and the </w:t>
      </w:r>
      <w:r w:rsidR="00B339C9" w:rsidRPr="008F421E">
        <w:rPr>
          <w:sz w:val="24"/>
          <w:szCs w:val="24"/>
        </w:rPr>
        <w:t>D</w:t>
      </w:r>
      <w:r w:rsidRPr="008F421E">
        <w:rPr>
          <w:sz w:val="24"/>
          <w:szCs w:val="24"/>
        </w:rPr>
        <w:t xml:space="preserve">emon threw </w:t>
      </w:r>
      <w:r w:rsidR="00B339C9" w:rsidRPr="008F421E">
        <w:rPr>
          <w:sz w:val="24"/>
          <w:szCs w:val="24"/>
        </w:rPr>
        <w:t>H</w:t>
      </w:r>
      <w:r w:rsidRPr="008F421E">
        <w:rPr>
          <w:sz w:val="24"/>
          <w:szCs w:val="24"/>
        </w:rPr>
        <w:t xml:space="preserve">im down, </w:t>
      </w:r>
      <w:r w:rsidR="00B339C9" w:rsidRPr="008F421E">
        <w:rPr>
          <w:sz w:val="24"/>
          <w:szCs w:val="24"/>
        </w:rPr>
        <w:t>H</w:t>
      </w:r>
      <w:r w:rsidRPr="008F421E">
        <w:rPr>
          <w:sz w:val="24"/>
          <w:szCs w:val="24"/>
        </w:rPr>
        <w:t xml:space="preserve">e foams at the mouth, gnashes </w:t>
      </w:r>
      <w:r w:rsidR="00B339C9" w:rsidRPr="008F421E">
        <w:rPr>
          <w:sz w:val="24"/>
          <w:szCs w:val="24"/>
        </w:rPr>
        <w:t>H</w:t>
      </w:r>
      <w:r w:rsidRPr="008F421E">
        <w:rPr>
          <w:sz w:val="24"/>
          <w:szCs w:val="24"/>
        </w:rPr>
        <w:t xml:space="preserve">is teeth and becomes rigid. The </w:t>
      </w:r>
      <w:r w:rsidR="00B339C9" w:rsidRPr="008F421E">
        <w:rPr>
          <w:sz w:val="24"/>
          <w:szCs w:val="24"/>
        </w:rPr>
        <w:t>D</w:t>
      </w:r>
      <w:r w:rsidRPr="008F421E">
        <w:rPr>
          <w:sz w:val="24"/>
          <w:szCs w:val="24"/>
        </w:rPr>
        <w:t xml:space="preserve">emon convulsed </w:t>
      </w:r>
      <w:r w:rsidR="00B339C9" w:rsidRPr="008F421E">
        <w:rPr>
          <w:sz w:val="24"/>
          <w:szCs w:val="24"/>
        </w:rPr>
        <w:t>H</w:t>
      </w:r>
      <w:r w:rsidRPr="008F421E">
        <w:rPr>
          <w:sz w:val="24"/>
          <w:szCs w:val="24"/>
        </w:rPr>
        <w:t xml:space="preserve">im and </w:t>
      </w:r>
      <w:r w:rsidR="00B339C9" w:rsidRPr="008F421E">
        <w:rPr>
          <w:sz w:val="24"/>
          <w:szCs w:val="24"/>
        </w:rPr>
        <w:t>H</w:t>
      </w:r>
      <w:r w:rsidRPr="008F421E">
        <w:rPr>
          <w:sz w:val="24"/>
          <w:szCs w:val="24"/>
        </w:rPr>
        <w:t xml:space="preserve">e fell to the ground and wallowed. They asked the </w:t>
      </w:r>
      <w:r w:rsidR="00B339C9" w:rsidRPr="008F421E">
        <w:rPr>
          <w:sz w:val="24"/>
          <w:szCs w:val="24"/>
        </w:rPr>
        <w:t>F</w:t>
      </w:r>
      <w:r w:rsidRPr="008F421E">
        <w:rPr>
          <w:sz w:val="24"/>
          <w:szCs w:val="24"/>
        </w:rPr>
        <w:t xml:space="preserve">ather how long has this been going on. So the </w:t>
      </w:r>
      <w:r w:rsidR="00B339C9" w:rsidRPr="008F421E">
        <w:rPr>
          <w:sz w:val="24"/>
          <w:szCs w:val="24"/>
        </w:rPr>
        <w:t>F</w:t>
      </w:r>
      <w:r w:rsidRPr="008F421E">
        <w:rPr>
          <w:sz w:val="24"/>
          <w:szCs w:val="24"/>
        </w:rPr>
        <w:t>ather said, “</w:t>
      </w:r>
      <w:r w:rsidR="00AB649F" w:rsidRPr="008F421E">
        <w:rPr>
          <w:sz w:val="24"/>
          <w:szCs w:val="24"/>
        </w:rPr>
        <w:t>Since</w:t>
      </w:r>
      <w:r w:rsidRPr="008F421E">
        <w:rPr>
          <w:sz w:val="24"/>
          <w:szCs w:val="24"/>
        </w:rPr>
        <w:t xml:space="preserve"> </w:t>
      </w:r>
      <w:r w:rsidR="00B339C9" w:rsidRPr="008F421E">
        <w:rPr>
          <w:sz w:val="24"/>
          <w:szCs w:val="24"/>
        </w:rPr>
        <w:t>C</w:t>
      </w:r>
      <w:r w:rsidRPr="008F421E">
        <w:rPr>
          <w:sz w:val="24"/>
          <w:szCs w:val="24"/>
        </w:rPr>
        <w:t>hildhood</w:t>
      </w:r>
      <w:r w:rsidR="00AB649F" w:rsidRPr="008F421E">
        <w:rPr>
          <w:sz w:val="24"/>
          <w:szCs w:val="24"/>
        </w:rPr>
        <w:t xml:space="preserve"> and often the </w:t>
      </w:r>
      <w:r w:rsidR="00B339C9" w:rsidRPr="008F421E">
        <w:rPr>
          <w:sz w:val="24"/>
          <w:szCs w:val="24"/>
        </w:rPr>
        <w:t>D</w:t>
      </w:r>
      <w:r w:rsidR="00AB649F" w:rsidRPr="008F421E">
        <w:rPr>
          <w:sz w:val="24"/>
          <w:szCs w:val="24"/>
        </w:rPr>
        <w:t>emon ha</w:t>
      </w:r>
      <w:r w:rsidR="00B339C9" w:rsidRPr="008F421E">
        <w:rPr>
          <w:sz w:val="24"/>
          <w:szCs w:val="24"/>
        </w:rPr>
        <w:t>ve</w:t>
      </w:r>
      <w:r w:rsidR="00AB649F" w:rsidRPr="008F421E">
        <w:rPr>
          <w:sz w:val="24"/>
          <w:szCs w:val="24"/>
        </w:rPr>
        <w:t xml:space="preserve"> thrown </w:t>
      </w:r>
      <w:r w:rsidR="00B339C9" w:rsidRPr="008F421E">
        <w:rPr>
          <w:sz w:val="24"/>
          <w:szCs w:val="24"/>
        </w:rPr>
        <w:t>H</w:t>
      </w:r>
      <w:r w:rsidR="00AB649F" w:rsidRPr="008F421E">
        <w:rPr>
          <w:sz w:val="24"/>
          <w:szCs w:val="24"/>
        </w:rPr>
        <w:t xml:space="preserve">im in the fire and water to destroy </w:t>
      </w:r>
      <w:r w:rsidR="00B339C9" w:rsidRPr="008F421E">
        <w:rPr>
          <w:sz w:val="24"/>
          <w:szCs w:val="24"/>
        </w:rPr>
        <w:t>H</w:t>
      </w:r>
      <w:r w:rsidR="00AB649F" w:rsidRPr="008F421E">
        <w:rPr>
          <w:sz w:val="24"/>
          <w:szCs w:val="24"/>
        </w:rPr>
        <w:t>im</w:t>
      </w:r>
      <w:r w:rsidRPr="008F421E">
        <w:rPr>
          <w:sz w:val="24"/>
          <w:szCs w:val="24"/>
        </w:rPr>
        <w:t>.”</w:t>
      </w:r>
      <w:r w:rsidR="00AB649F" w:rsidRPr="008F421E">
        <w:rPr>
          <w:sz w:val="24"/>
          <w:szCs w:val="24"/>
        </w:rPr>
        <w:t xml:space="preserve"> Then Jesus </w:t>
      </w:r>
      <w:r w:rsidR="00DD5572" w:rsidRPr="008F421E">
        <w:rPr>
          <w:sz w:val="24"/>
          <w:szCs w:val="24"/>
        </w:rPr>
        <w:t xml:space="preserve">Christ </w:t>
      </w:r>
      <w:r w:rsidR="00AB649F" w:rsidRPr="008F421E">
        <w:rPr>
          <w:sz w:val="24"/>
          <w:szCs w:val="24"/>
        </w:rPr>
        <w:t xml:space="preserve">came and cast the </w:t>
      </w:r>
      <w:r w:rsidR="00B339C9" w:rsidRPr="008F421E">
        <w:rPr>
          <w:sz w:val="24"/>
          <w:szCs w:val="24"/>
        </w:rPr>
        <w:t>D</w:t>
      </w:r>
      <w:r w:rsidR="00AB649F" w:rsidRPr="008F421E">
        <w:rPr>
          <w:sz w:val="24"/>
          <w:szCs w:val="24"/>
        </w:rPr>
        <w:t xml:space="preserve">emon </w:t>
      </w:r>
      <w:r w:rsidR="00DD5572" w:rsidRPr="008F421E">
        <w:rPr>
          <w:sz w:val="24"/>
          <w:szCs w:val="24"/>
        </w:rPr>
        <w:t xml:space="preserve">or Devil </w:t>
      </w:r>
      <w:r w:rsidR="00AB649F" w:rsidRPr="008F421E">
        <w:rPr>
          <w:sz w:val="24"/>
          <w:szCs w:val="24"/>
        </w:rPr>
        <w:t xml:space="preserve">out of the </w:t>
      </w:r>
      <w:r w:rsidR="00B339C9" w:rsidRPr="008F421E">
        <w:rPr>
          <w:sz w:val="24"/>
          <w:szCs w:val="24"/>
        </w:rPr>
        <w:t>L</w:t>
      </w:r>
      <w:r w:rsidR="00AB649F" w:rsidRPr="008F421E">
        <w:rPr>
          <w:sz w:val="24"/>
          <w:szCs w:val="24"/>
        </w:rPr>
        <w:t xml:space="preserve">ittle </w:t>
      </w:r>
      <w:r w:rsidR="00B339C9" w:rsidRPr="008F421E">
        <w:rPr>
          <w:sz w:val="24"/>
          <w:szCs w:val="24"/>
        </w:rPr>
        <w:t>B</w:t>
      </w:r>
      <w:r w:rsidR="00AB649F" w:rsidRPr="008F421E">
        <w:rPr>
          <w:sz w:val="24"/>
          <w:szCs w:val="24"/>
        </w:rPr>
        <w:t xml:space="preserve">oy and </w:t>
      </w:r>
      <w:r w:rsidR="00B339C9" w:rsidRPr="008F421E">
        <w:rPr>
          <w:sz w:val="24"/>
          <w:szCs w:val="24"/>
        </w:rPr>
        <w:t>H</w:t>
      </w:r>
      <w:r w:rsidR="00AB649F" w:rsidRPr="008F421E">
        <w:rPr>
          <w:sz w:val="24"/>
          <w:szCs w:val="24"/>
        </w:rPr>
        <w:t xml:space="preserve">is </w:t>
      </w:r>
      <w:r w:rsidR="00DD5572" w:rsidRPr="008F421E">
        <w:rPr>
          <w:sz w:val="24"/>
          <w:szCs w:val="24"/>
        </w:rPr>
        <w:t xml:space="preserve">True </w:t>
      </w:r>
      <w:r w:rsidR="00B339C9" w:rsidRPr="008F421E">
        <w:rPr>
          <w:sz w:val="24"/>
          <w:szCs w:val="24"/>
        </w:rPr>
        <w:t>D</w:t>
      </w:r>
      <w:r w:rsidR="00AB649F" w:rsidRPr="008F421E">
        <w:rPr>
          <w:sz w:val="24"/>
          <w:szCs w:val="24"/>
        </w:rPr>
        <w:t xml:space="preserve">isciples asked Jesus </w:t>
      </w:r>
      <w:r w:rsidR="00DD5572" w:rsidRPr="008F421E">
        <w:rPr>
          <w:sz w:val="24"/>
          <w:szCs w:val="24"/>
        </w:rPr>
        <w:t xml:space="preserve">Christ </w:t>
      </w:r>
      <w:r w:rsidR="00AB649F" w:rsidRPr="008F421E">
        <w:rPr>
          <w:sz w:val="24"/>
          <w:szCs w:val="24"/>
        </w:rPr>
        <w:t>why w</w:t>
      </w:r>
      <w:r w:rsidR="008F127C" w:rsidRPr="008F421E">
        <w:rPr>
          <w:sz w:val="24"/>
          <w:szCs w:val="24"/>
        </w:rPr>
        <w:t>h</w:t>
      </w:r>
      <w:r w:rsidR="00AB649F" w:rsidRPr="008F421E">
        <w:rPr>
          <w:sz w:val="24"/>
          <w:szCs w:val="24"/>
        </w:rPr>
        <w:t xml:space="preserve">ere they not able to cast out the </w:t>
      </w:r>
      <w:r w:rsidR="00B339C9" w:rsidRPr="008F421E">
        <w:rPr>
          <w:sz w:val="24"/>
          <w:szCs w:val="24"/>
        </w:rPr>
        <w:t>D</w:t>
      </w:r>
      <w:r w:rsidR="00AB649F" w:rsidRPr="008F421E">
        <w:rPr>
          <w:sz w:val="24"/>
          <w:szCs w:val="24"/>
        </w:rPr>
        <w:t xml:space="preserve">emon. Jesus said this can only </w:t>
      </w:r>
      <w:r w:rsidR="00691FF1" w:rsidRPr="008F421E">
        <w:rPr>
          <w:sz w:val="24"/>
          <w:szCs w:val="24"/>
        </w:rPr>
        <w:t>come</w:t>
      </w:r>
      <w:r w:rsidR="00AB649F" w:rsidRPr="008F421E">
        <w:rPr>
          <w:sz w:val="24"/>
          <w:szCs w:val="24"/>
        </w:rPr>
        <w:t xml:space="preserve"> by prayer and fasting.</w:t>
      </w:r>
      <w:r w:rsidR="00664F89" w:rsidRPr="008F421E">
        <w:rPr>
          <w:sz w:val="24"/>
          <w:szCs w:val="24"/>
        </w:rPr>
        <w:t xml:space="preserve"> This condition </w:t>
      </w:r>
      <w:r w:rsidR="00BC79D4" w:rsidRPr="008F421E">
        <w:rPr>
          <w:sz w:val="24"/>
          <w:szCs w:val="24"/>
        </w:rPr>
        <w:t>c</w:t>
      </w:r>
      <w:r w:rsidR="00664F89" w:rsidRPr="008F421E">
        <w:rPr>
          <w:sz w:val="24"/>
          <w:szCs w:val="24"/>
        </w:rPr>
        <w:t>an be treated with medicine</w:t>
      </w:r>
      <w:r w:rsidR="00CB7DB2" w:rsidRPr="008F421E">
        <w:rPr>
          <w:sz w:val="24"/>
          <w:szCs w:val="24"/>
        </w:rPr>
        <w:t>, the holy anointing oil</w:t>
      </w:r>
      <w:r w:rsidR="00664F89" w:rsidRPr="008F421E">
        <w:rPr>
          <w:sz w:val="24"/>
          <w:szCs w:val="24"/>
        </w:rPr>
        <w:t xml:space="preserve"> </w:t>
      </w:r>
      <w:r w:rsidR="00A4253C" w:rsidRPr="008F421E">
        <w:rPr>
          <w:sz w:val="24"/>
          <w:szCs w:val="24"/>
        </w:rPr>
        <w:t xml:space="preserve">which </w:t>
      </w:r>
      <w:r w:rsidR="00227063" w:rsidRPr="008F421E">
        <w:rPr>
          <w:sz w:val="24"/>
          <w:szCs w:val="24"/>
        </w:rPr>
        <w:t>up lifts</w:t>
      </w:r>
      <w:r w:rsidR="00A4253C" w:rsidRPr="008F421E">
        <w:rPr>
          <w:sz w:val="24"/>
          <w:szCs w:val="24"/>
        </w:rPr>
        <w:t xml:space="preserve"> every problem </w:t>
      </w:r>
      <w:r w:rsidR="00664F89" w:rsidRPr="008F421E">
        <w:rPr>
          <w:sz w:val="24"/>
          <w:szCs w:val="24"/>
        </w:rPr>
        <w:t xml:space="preserve">or </w:t>
      </w:r>
      <w:r w:rsidR="00664F89" w:rsidRPr="008F421E">
        <w:rPr>
          <w:sz w:val="24"/>
          <w:szCs w:val="24"/>
        </w:rPr>
        <w:lastRenderedPageBreak/>
        <w:t>divine healing from the Lord.</w:t>
      </w:r>
      <w:r w:rsidRPr="008F421E">
        <w:rPr>
          <w:sz w:val="24"/>
          <w:szCs w:val="24"/>
        </w:rPr>
        <w:t xml:space="preserve"> </w:t>
      </w:r>
      <w:r w:rsidR="00B339C9" w:rsidRPr="008F421E">
        <w:rPr>
          <w:sz w:val="24"/>
          <w:szCs w:val="24"/>
        </w:rPr>
        <w:t xml:space="preserve">This condition can be </w:t>
      </w:r>
      <w:r w:rsidR="00E16EA4" w:rsidRPr="008F421E">
        <w:rPr>
          <w:sz w:val="24"/>
          <w:szCs w:val="24"/>
        </w:rPr>
        <w:t xml:space="preserve">handled </w:t>
      </w:r>
      <w:r w:rsidR="00DD5572" w:rsidRPr="008F421E">
        <w:rPr>
          <w:sz w:val="24"/>
          <w:szCs w:val="24"/>
        </w:rPr>
        <w:t xml:space="preserve">but not cured </w:t>
      </w:r>
      <w:r w:rsidR="00B339C9" w:rsidRPr="008F421E">
        <w:rPr>
          <w:sz w:val="24"/>
          <w:szCs w:val="24"/>
        </w:rPr>
        <w:t>by prayer and fasting</w:t>
      </w:r>
      <w:r w:rsidR="00E16EA4" w:rsidRPr="008F421E">
        <w:rPr>
          <w:sz w:val="24"/>
          <w:szCs w:val="24"/>
        </w:rPr>
        <w:t xml:space="preserve"> to cast it in Hell</w:t>
      </w:r>
      <w:r w:rsidR="00B339C9" w:rsidRPr="008F421E">
        <w:rPr>
          <w:sz w:val="24"/>
          <w:szCs w:val="24"/>
        </w:rPr>
        <w:t>.</w:t>
      </w:r>
      <w:r w:rsidRPr="008F421E">
        <w:rPr>
          <w:sz w:val="24"/>
          <w:szCs w:val="24"/>
        </w:rPr>
        <w:t xml:space="preserve">  </w:t>
      </w:r>
    </w:p>
    <w:p w:rsidR="00B6343A" w:rsidRPr="008F421E" w:rsidRDefault="00B6343A" w:rsidP="00F77C1F">
      <w:pPr>
        <w:spacing w:line="480" w:lineRule="auto"/>
        <w:jc w:val="center"/>
        <w:rPr>
          <w:b/>
          <w:sz w:val="24"/>
          <w:szCs w:val="24"/>
        </w:rPr>
      </w:pPr>
      <w:r w:rsidRPr="008F421E">
        <w:rPr>
          <w:b/>
          <w:sz w:val="24"/>
          <w:szCs w:val="24"/>
        </w:rPr>
        <w:t>Schizophrenia</w:t>
      </w:r>
    </w:p>
    <w:p w:rsidR="00664F89" w:rsidRPr="008F421E" w:rsidRDefault="00AB649F" w:rsidP="00E045EA">
      <w:pPr>
        <w:spacing w:line="480" w:lineRule="auto"/>
        <w:jc w:val="both"/>
        <w:rPr>
          <w:sz w:val="24"/>
          <w:szCs w:val="24"/>
        </w:rPr>
      </w:pPr>
      <w:r w:rsidRPr="008F421E">
        <w:rPr>
          <w:sz w:val="24"/>
          <w:szCs w:val="24"/>
        </w:rPr>
        <w:t xml:space="preserve">Schizophrenia is considered as a mental disorder </w:t>
      </w:r>
      <w:r w:rsidR="002F33C8" w:rsidRPr="008F421E">
        <w:rPr>
          <w:sz w:val="24"/>
          <w:szCs w:val="24"/>
        </w:rPr>
        <w:t xml:space="preserve">and never a physical disorder </w:t>
      </w:r>
      <w:r w:rsidRPr="008F421E">
        <w:rPr>
          <w:sz w:val="24"/>
          <w:szCs w:val="24"/>
        </w:rPr>
        <w:t xml:space="preserve">where it </w:t>
      </w:r>
      <w:r w:rsidR="00EE2771" w:rsidRPr="008F421E">
        <w:rPr>
          <w:sz w:val="24"/>
          <w:szCs w:val="24"/>
        </w:rPr>
        <w:t xml:space="preserve">is </w:t>
      </w:r>
      <w:r w:rsidRPr="008F421E">
        <w:rPr>
          <w:sz w:val="24"/>
          <w:szCs w:val="24"/>
        </w:rPr>
        <w:t>categorized by disintegration of the process of thinking, emotional responsiveness, auditory hallucinations, paranoid or bizarre delusion</w:t>
      </w:r>
      <w:r w:rsidR="00EE2771" w:rsidRPr="008F421E">
        <w:rPr>
          <w:sz w:val="24"/>
          <w:szCs w:val="24"/>
        </w:rPr>
        <w:t>s</w:t>
      </w:r>
      <w:r w:rsidRPr="008F421E">
        <w:rPr>
          <w:sz w:val="24"/>
          <w:szCs w:val="24"/>
        </w:rPr>
        <w:t xml:space="preserve"> and disorganized speech.</w:t>
      </w:r>
      <w:r w:rsidR="006B4F9F" w:rsidRPr="008F421E">
        <w:rPr>
          <w:sz w:val="24"/>
          <w:szCs w:val="24"/>
        </w:rPr>
        <w:t xml:space="preserve"> </w:t>
      </w:r>
      <w:r w:rsidRPr="008F421E">
        <w:rPr>
          <w:sz w:val="24"/>
          <w:szCs w:val="24"/>
        </w:rPr>
        <w:t xml:space="preserve">Schizophrenia can be caused by </w:t>
      </w:r>
      <w:r w:rsidR="00B339C9" w:rsidRPr="008F421E">
        <w:rPr>
          <w:sz w:val="24"/>
          <w:szCs w:val="24"/>
        </w:rPr>
        <w:t>D</w:t>
      </w:r>
      <w:r w:rsidRPr="008F421E">
        <w:rPr>
          <w:sz w:val="24"/>
          <w:szCs w:val="24"/>
        </w:rPr>
        <w:t xml:space="preserve">emon </w:t>
      </w:r>
      <w:r w:rsidR="00B339C9" w:rsidRPr="008F421E">
        <w:rPr>
          <w:sz w:val="24"/>
          <w:szCs w:val="24"/>
        </w:rPr>
        <w:t>P</w:t>
      </w:r>
      <w:r w:rsidRPr="008F421E">
        <w:rPr>
          <w:sz w:val="24"/>
          <w:szCs w:val="24"/>
        </w:rPr>
        <w:t>ossession from forbidden magic. In 2</w:t>
      </w:r>
      <w:r w:rsidRPr="008F421E">
        <w:rPr>
          <w:sz w:val="24"/>
          <w:szCs w:val="24"/>
          <w:vertAlign w:val="superscript"/>
        </w:rPr>
        <w:t>nd</w:t>
      </w:r>
      <w:r w:rsidRPr="008F421E">
        <w:rPr>
          <w:sz w:val="24"/>
          <w:szCs w:val="24"/>
        </w:rPr>
        <w:t xml:space="preserve"> Thessalonians 2:1-12 tells us that the </w:t>
      </w:r>
      <w:r w:rsidR="00B339C9" w:rsidRPr="008F421E">
        <w:rPr>
          <w:sz w:val="24"/>
          <w:szCs w:val="24"/>
        </w:rPr>
        <w:t>G</w:t>
      </w:r>
      <w:r w:rsidRPr="008F421E">
        <w:rPr>
          <w:sz w:val="24"/>
          <w:szCs w:val="24"/>
        </w:rPr>
        <w:t xml:space="preserve">reat </w:t>
      </w:r>
      <w:r w:rsidR="00B339C9" w:rsidRPr="008F421E">
        <w:rPr>
          <w:sz w:val="24"/>
          <w:szCs w:val="24"/>
        </w:rPr>
        <w:t>Sexual Eros Love A</w:t>
      </w:r>
      <w:r w:rsidRPr="008F421E">
        <w:rPr>
          <w:sz w:val="24"/>
          <w:szCs w:val="24"/>
        </w:rPr>
        <w:t xml:space="preserve">postasy can cause </w:t>
      </w:r>
      <w:r w:rsidR="009C3A54" w:rsidRPr="008F421E">
        <w:rPr>
          <w:sz w:val="24"/>
          <w:szCs w:val="24"/>
        </w:rPr>
        <w:t xml:space="preserve">auditory </w:t>
      </w:r>
      <w:r w:rsidRPr="008F421E">
        <w:rPr>
          <w:sz w:val="24"/>
          <w:szCs w:val="24"/>
        </w:rPr>
        <w:t>hallucinations in 2</w:t>
      </w:r>
      <w:r w:rsidRPr="008F421E">
        <w:rPr>
          <w:sz w:val="24"/>
          <w:szCs w:val="24"/>
          <w:vertAlign w:val="superscript"/>
        </w:rPr>
        <w:t>nd</w:t>
      </w:r>
      <w:r w:rsidRPr="008F421E">
        <w:rPr>
          <w:sz w:val="24"/>
          <w:szCs w:val="24"/>
        </w:rPr>
        <w:t xml:space="preserve"> Thessalonians 2:6, strong bizarre delusions in 2</w:t>
      </w:r>
      <w:r w:rsidRPr="008F421E">
        <w:rPr>
          <w:sz w:val="24"/>
          <w:szCs w:val="24"/>
          <w:vertAlign w:val="superscript"/>
        </w:rPr>
        <w:t>nd</w:t>
      </w:r>
      <w:r w:rsidRPr="008F421E">
        <w:rPr>
          <w:sz w:val="24"/>
          <w:szCs w:val="24"/>
        </w:rPr>
        <w:t xml:space="preserve"> Thessalonians 2:</w:t>
      </w:r>
      <w:r w:rsidR="009C3A54" w:rsidRPr="008F421E">
        <w:rPr>
          <w:sz w:val="24"/>
          <w:szCs w:val="24"/>
        </w:rPr>
        <w:t>9</w:t>
      </w:r>
      <w:r w:rsidRPr="008F421E">
        <w:rPr>
          <w:sz w:val="24"/>
          <w:szCs w:val="24"/>
        </w:rPr>
        <w:t>, wrong thinking in 2</w:t>
      </w:r>
      <w:r w:rsidRPr="008F421E">
        <w:rPr>
          <w:sz w:val="24"/>
          <w:szCs w:val="24"/>
          <w:vertAlign w:val="superscript"/>
        </w:rPr>
        <w:t>nd</w:t>
      </w:r>
      <w:r w:rsidRPr="008F421E">
        <w:rPr>
          <w:sz w:val="24"/>
          <w:szCs w:val="24"/>
        </w:rPr>
        <w:t xml:space="preserve"> Thessalonians 2:4, </w:t>
      </w:r>
      <w:r w:rsidR="009C3A54" w:rsidRPr="008F421E">
        <w:rPr>
          <w:sz w:val="24"/>
          <w:szCs w:val="24"/>
        </w:rPr>
        <w:t>paranoia in 2</w:t>
      </w:r>
      <w:r w:rsidR="009C3A54" w:rsidRPr="008F421E">
        <w:rPr>
          <w:sz w:val="24"/>
          <w:szCs w:val="24"/>
          <w:vertAlign w:val="superscript"/>
        </w:rPr>
        <w:t>nd</w:t>
      </w:r>
      <w:r w:rsidR="009C3A54" w:rsidRPr="008F421E">
        <w:rPr>
          <w:sz w:val="24"/>
          <w:szCs w:val="24"/>
        </w:rPr>
        <w:t xml:space="preserve"> Thessalonians 2:10, emotional responsiveness in 2</w:t>
      </w:r>
      <w:r w:rsidR="009C3A54" w:rsidRPr="008F421E">
        <w:rPr>
          <w:sz w:val="24"/>
          <w:szCs w:val="24"/>
          <w:vertAlign w:val="superscript"/>
        </w:rPr>
        <w:t>nd</w:t>
      </w:r>
      <w:r w:rsidR="009C3A54" w:rsidRPr="008F421E">
        <w:rPr>
          <w:sz w:val="24"/>
          <w:szCs w:val="24"/>
        </w:rPr>
        <w:t xml:space="preserve"> Thessalonians 2:7 and disorganized speech in 2</w:t>
      </w:r>
      <w:r w:rsidR="009C3A54" w:rsidRPr="008F421E">
        <w:rPr>
          <w:sz w:val="24"/>
          <w:szCs w:val="24"/>
          <w:vertAlign w:val="superscript"/>
        </w:rPr>
        <w:t>nd</w:t>
      </w:r>
      <w:r w:rsidR="009C3A54" w:rsidRPr="008F421E">
        <w:rPr>
          <w:sz w:val="24"/>
          <w:szCs w:val="24"/>
        </w:rPr>
        <w:t xml:space="preserve"> Thessalonians 2:12.</w:t>
      </w:r>
      <w:r w:rsidRPr="008F421E">
        <w:rPr>
          <w:sz w:val="24"/>
          <w:szCs w:val="24"/>
        </w:rPr>
        <w:t xml:space="preserve"> </w:t>
      </w:r>
      <w:r w:rsidR="009C3A54" w:rsidRPr="008F421E">
        <w:rPr>
          <w:sz w:val="24"/>
          <w:szCs w:val="24"/>
        </w:rPr>
        <w:t>Some other scriptures that can attribute to this condition are found in 2</w:t>
      </w:r>
      <w:r w:rsidR="009C3A54" w:rsidRPr="008F421E">
        <w:rPr>
          <w:sz w:val="24"/>
          <w:szCs w:val="24"/>
          <w:vertAlign w:val="superscript"/>
        </w:rPr>
        <w:t>nd</w:t>
      </w:r>
      <w:r w:rsidR="009C3A54" w:rsidRPr="008F421E">
        <w:rPr>
          <w:sz w:val="24"/>
          <w:szCs w:val="24"/>
        </w:rPr>
        <w:t xml:space="preserve"> John 2:7-11; 1</w:t>
      </w:r>
      <w:r w:rsidR="009C3A54" w:rsidRPr="008F421E">
        <w:rPr>
          <w:sz w:val="24"/>
          <w:szCs w:val="24"/>
          <w:vertAlign w:val="superscript"/>
        </w:rPr>
        <w:t>st</w:t>
      </w:r>
      <w:r w:rsidR="009C3A54" w:rsidRPr="008F421E">
        <w:rPr>
          <w:sz w:val="24"/>
          <w:szCs w:val="24"/>
        </w:rPr>
        <w:t xml:space="preserve"> John 2:18-23; 4:1-6; Colossians 2:1-10 and Jude 1:5-19. This condition can be treated with </w:t>
      </w:r>
      <w:r w:rsidR="00B31747" w:rsidRPr="008F421E">
        <w:rPr>
          <w:sz w:val="24"/>
          <w:szCs w:val="24"/>
        </w:rPr>
        <w:t>certain kinds of med</w:t>
      </w:r>
      <w:r w:rsidR="009C3A54" w:rsidRPr="008F421E">
        <w:rPr>
          <w:sz w:val="24"/>
          <w:szCs w:val="24"/>
        </w:rPr>
        <w:t>icine</w:t>
      </w:r>
      <w:r w:rsidR="00B31747" w:rsidRPr="008F421E">
        <w:rPr>
          <w:sz w:val="24"/>
          <w:szCs w:val="24"/>
        </w:rPr>
        <w:t>s</w:t>
      </w:r>
      <w:r w:rsidR="00CB7DB2" w:rsidRPr="008F421E">
        <w:rPr>
          <w:sz w:val="24"/>
          <w:szCs w:val="24"/>
        </w:rPr>
        <w:t xml:space="preserve">, the holy anointing oil </w:t>
      </w:r>
      <w:r w:rsidR="00664F89" w:rsidRPr="008F421E">
        <w:rPr>
          <w:sz w:val="24"/>
          <w:szCs w:val="24"/>
        </w:rPr>
        <w:t>or divine healing from the Lord.</w:t>
      </w:r>
      <w:r w:rsidR="00B339C9" w:rsidRPr="008F421E">
        <w:rPr>
          <w:sz w:val="24"/>
          <w:szCs w:val="24"/>
        </w:rPr>
        <w:t xml:space="preserve"> </w:t>
      </w:r>
      <w:r w:rsidR="00B31747" w:rsidRPr="008F421E">
        <w:rPr>
          <w:sz w:val="24"/>
          <w:szCs w:val="24"/>
        </w:rPr>
        <w:t>T</w:t>
      </w:r>
      <w:r w:rsidR="00B339C9" w:rsidRPr="008F421E">
        <w:rPr>
          <w:sz w:val="24"/>
          <w:szCs w:val="24"/>
        </w:rPr>
        <w:t xml:space="preserve">his condition </w:t>
      </w:r>
      <w:r w:rsidR="00B31747" w:rsidRPr="008F421E">
        <w:rPr>
          <w:sz w:val="24"/>
          <w:szCs w:val="24"/>
        </w:rPr>
        <w:t xml:space="preserve">of Schizophrenia </w:t>
      </w:r>
      <w:r w:rsidR="00B339C9" w:rsidRPr="008F421E">
        <w:rPr>
          <w:sz w:val="24"/>
          <w:szCs w:val="24"/>
        </w:rPr>
        <w:t xml:space="preserve">is </w:t>
      </w:r>
      <w:r w:rsidR="00B31747" w:rsidRPr="008F421E">
        <w:rPr>
          <w:sz w:val="24"/>
          <w:szCs w:val="24"/>
        </w:rPr>
        <w:t xml:space="preserve">said to be diagnosed as an </w:t>
      </w:r>
      <w:r w:rsidR="00B339C9" w:rsidRPr="008F421E">
        <w:rPr>
          <w:sz w:val="24"/>
          <w:szCs w:val="24"/>
        </w:rPr>
        <w:t xml:space="preserve">incurable </w:t>
      </w:r>
      <w:r w:rsidR="00B31747" w:rsidRPr="008F421E">
        <w:rPr>
          <w:sz w:val="24"/>
          <w:szCs w:val="24"/>
        </w:rPr>
        <w:t xml:space="preserve">mental disease in </w:t>
      </w:r>
      <w:r w:rsidR="00B339C9" w:rsidRPr="008F421E">
        <w:rPr>
          <w:sz w:val="24"/>
          <w:szCs w:val="24"/>
        </w:rPr>
        <w:t>today</w:t>
      </w:r>
      <w:r w:rsidR="00B31747" w:rsidRPr="008F421E">
        <w:rPr>
          <w:sz w:val="24"/>
          <w:szCs w:val="24"/>
        </w:rPr>
        <w:t>’s society</w:t>
      </w:r>
      <w:r w:rsidR="00C47842" w:rsidRPr="008F421E">
        <w:rPr>
          <w:sz w:val="24"/>
          <w:szCs w:val="24"/>
        </w:rPr>
        <w:t xml:space="preserve"> which cannot be healed, but </w:t>
      </w:r>
      <w:r w:rsidR="003E2EC9" w:rsidRPr="008F421E">
        <w:rPr>
          <w:sz w:val="24"/>
          <w:szCs w:val="24"/>
        </w:rPr>
        <w:t xml:space="preserve">can be </w:t>
      </w:r>
      <w:r w:rsidR="00C47842" w:rsidRPr="008F421E">
        <w:rPr>
          <w:sz w:val="24"/>
          <w:szCs w:val="24"/>
        </w:rPr>
        <w:t>handled by releasing the party &amp; casting it down to Hell</w:t>
      </w:r>
      <w:r w:rsidR="00B339C9" w:rsidRPr="008F421E">
        <w:rPr>
          <w:sz w:val="24"/>
          <w:szCs w:val="24"/>
        </w:rPr>
        <w:t>.</w:t>
      </w:r>
    </w:p>
    <w:p w:rsidR="00DA6C0C" w:rsidRPr="008F421E" w:rsidRDefault="00DA6C0C" w:rsidP="00F77C1F">
      <w:pPr>
        <w:spacing w:line="480" w:lineRule="auto"/>
        <w:jc w:val="center"/>
        <w:rPr>
          <w:b/>
          <w:sz w:val="24"/>
          <w:szCs w:val="24"/>
        </w:rPr>
      </w:pPr>
      <w:r w:rsidRPr="008F421E">
        <w:rPr>
          <w:b/>
          <w:sz w:val="24"/>
          <w:szCs w:val="24"/>
        </w:rPr>
        <w:t>The Whore of Babylon</w:t>
      </w:r>
    </w:p>
    <w:p w:rsidR="00797910" w:rsidRPr="008F421E" w:rsidRDefault="00DA6C0C" w:rsidP="00F80E50">
      <w:pPr>
        <w:spacing w:line="480" w:lineRule="auto"/>
        <w:jc w:val="both"/>
        <w:rPr>
          <w:sz w:val="24"/>
          <w:szCs w:val="24"/>
        </w:rPr>
      </w:pPr>
      <w:r w:rsidRPr="008F421E">
        <w:rPr>
          <w:sz w:val="24"/>
          <w:szCs w:val="24"/>
        </w:rPr>
        <w:t xml:space="preserve">The Whore of Babylon is </w:t>
      </w:r>
      <w:r w:rsidR="00B339C9" w:rsidRPr="008F421E">
        <w:rPr>
          <w:sz w:val="24"/>
          <w:szCs w:val="24"/>
        </w:rPr>
        <w:t>the Married Lord called Wisdom’s</w:t>
      </w:r>
      <w:r w:rsidRPr="008F421E">
        <w:rPr>
          <w:sz w:val="24"/>
          <w:szCs w:val="24"/>
        </w:rPr>
        <w:t xml:space="preserve"> </w:t>
      </w:r>
      <w:r w:rsidR="00B339C9" w:rsidRPr="008F421E">
        <w:rPr>
          <w:sz w:val="24"/>
          <w:szCs w:val="24"/>
        </w:rPr>
        <w:t>N</w:t>
      </w:r>
      <w:r w:rsidRPr="008F421E">
        <w:rPr>
          <w:sz w:val="24"/>
          <w:szCs w:val="24"/>
        </w:rPr>
        <w:t xml:space="preserve">ational </w:t>
      </w:r>
      <w:r w:rsidR="00B339C9" w:rsidRPr="008F421E">
        <w:rPr>
          <w:sz w:val="24"/>
          <w:szCs w:val="24"/>
        </w:rPr>
        <w:t>H</w:t>
      </w:r>
      <w:r w:rsidRPr="008F421E">
        <w:rPr>
          <w:sz w:val="24"/>
          <w:szCs w:val="24"/>
        </w:rPr>
        <w:t>eadquarters on all unforgiveable magic</w:t>
      </w:r>
      <w:r w:rsidR="00CC58FA" w:rsidRPr="008F421E">
        <w:rPr>
          <w:sz w:val="24"/>
          <w:szCs w:val="24"/>
        </w:rPr>
        <w:t xml:space="preserve"> because </w:t>
      </w:r>
      <w:r w:rsidR="009E64FF" w:rsidRPr="008F421E">
        <w:rPr>
          <w:sz w:val="24"/>
          <w:szCs w:val="24"/>
        </w:rPr>
        <w:t xml:space="preserve">the Lord </w:t>
      </w:r>
      <w:r w:rsidR="00CC58FA" w:rsidRPr="008F421E">
        <w:rPr>
          <w:sz w:val="24"/>
          <w:szCs w:val="24"/>
        </w:rPr>
        <w:t xml:space="preserve">Lucifer told the Lord “skin </w:t>
      </w:r>
      <w:r w:rsidR="00F61653" w:rsidRPr="008F421E">
        <w:rPr>
          <w:sz w:val="24"/>
          <w:szCs w:val="24"/>
        </w:rPr>
        <w:t>for</w:t>
      </w:r>
      <w:r w:rsidR="00CC58FA" w:rsidRPr="008F421E">
        <w:rPr>
          <w:sz w:val="24"/>
          <w:szCs w:val="24"/>
        </w:rPr>
        <w:t xml:space="preserve"> skin, yes</w:t>
      </w:r>
      <w:r w:rsidR="008F127C" w:rsidRPr="008F421E">
        <w:rPr>
          <w:sz w:val="24"/>
          <w:szCs w:val="24"/>
        </w:rPr>
        <w:t>!</w:t>
      </w:r>
      <w:r w:rsidR="00CC58FA" w:rsidRPr="008F421E">
        <w:rPr>
          <w:sz w:val="24"/>
          <w:szCs w:val="24"/>
        </w:rPr>
        <w:t xml:space="preserve"> everything that a </w:t>
      </w:r>
      <w:r w:rsidR="00B339C9" w:rsidRPr="008F421E">
        <w:rPr>
          <w:sz w:val="24"/>
          <w:szCs w:val="24"/>
        </w:rPr>
        <w:t>M</w:t>
      </w:r>
      <w:r w:rsidR="00CC58FA" w:rsidRPr="008F421E">
        <w:rPr>
          <w:sz w:val="24"/>
          <w:szCs w:val="24"/>
        </w:rPr>
        <w:t xml:space="preserve">an </w:t>
      </w:r>
      <w:r w:rsidR="003F21AF" w:rsidRPr="008F421E">
        <w:rPr>
          <w:sz w:val="24"/>
          <w:szCs w:val="24"/>
        </w:rPr>
        <w:t xml:space="preserve">has, </w:t>
      </w:r>
      <w:r w:rsidR="00B339C9" w:rsidRPr="008F421E">
        <w:rPr>
          <w:sz w:val="24"/>
          <w:szCs w:val="24"/>
        </w:rPr>
        <w:t>H</w:t>
      </w:r>
      <w:r w:rsidR="003F21AF" w:rsidRPr="008F421E">
        <w:rPr>
          <w:sz w:val="24"/>
          <w:szCs w:val="24"/>
        </w:rPr>
        <w:t xml:space="preserve">e </w:t>
      </w:r>
      <w:r w:rsidR="00CC58FA" w:rsidRPr="008F421E">
        <w:rPr>
          <w:sz w:val="24"/>
          <w:szCs w:val="24"/>
        </w:rPr>
        <w:t xml:space="preserve">will give for </w:t>
      </w:r>
      <w:r w:rsidR="00B339C9" w:rsidRPr="008F421E">
        <w:rPr>
          <w:sz w:val="24"/>
          <w:szCs w:val="24"/>
        </w:rPr>
        <w:t>H</w:t>
      </w:r>
      <w:r w:rsidR="00CC58FA" w:rsidRPr="008F421E">
        <w:rPr>
          <w:sz w:val="24"/>
          <w:szCs w:val="24"/>
        </w:rPr>
        <w:t xml:space="preserve">is life in Job </w:t>
      </w:r>
      <w:r w:rsidR="003F21AF" w:rsidRPr="008F421E">
        <w:rPr>
          <w:sz w:val="24"/>
          <w:szCs w:val="24"/>
        </w:rPr>
        <w:t>2:4</w:t>
      </w:r>
      <w:r w:rsidRPr="008F421E">
        <w:rPr>
          <w:sz w:val="24"/>
          <w:szCs w:val="24"/>
        </w:rPr>
        <w:t xml:space="preserve">. </w:t>
      </w:r>
      <w:r w:rsidR="003F21AF" w:rsidRPr="008F421E">
        <w:rPr>
          <w:sz w:val="24"/>
          <w:szCs w:val="24"/>
        </w:rPr>
        <w:t>This is the main defense th</w:t>
      </w:r>
      <w:r w:rsidR="00417F8A" w:rsidRPr="008F421E">
        <w:rPr>
          <w:sz w:val="24"/>
          <w:szCs w:val="24"/>
        </w:rPr>
        <w:t>at</w:t>
      </w:r>
      <w:r w:rsidR="003F21AF" w:rsidRPr="008F421E">
        <w:rPr>
          <w:sz w:val="24"/>
          <w:szCs w:val="24"/>
        </w:rPr>
        <w:t xml:space="preserve"> </w:t>
      </w:r>
      <w:r w:rsidR="009E64FF" w:rsidRPr="008F421E">
        <w:rPr>
          <w:sz w:val="24"/>
          <w:szCs w:val="24"/>
        </w:rPr>
        <w:t xml:space="preserve">the Lord </w:t>
      </w:r>
      <w:r w:rsidR="003F21AF" w:rsidRPr="008F421E">
        <w:rPr>
          <w:sz w:val="24"/>
          <w:szCs w:val="24"/>
        </w:rPr>
        <w:t xml:space="preserve">Lucifer used against the Lord’s people. </w:t>
      </w:r>
      <w:r w:rsidR="00417F8A" w:rsidRPr="008F421E">
        <w:rPr>
          <w:sz w:val="24"/>
          <w:szCs w:val="24"/>
        </w:rPr>
        <w:t xml:space="preserve"> </w:t>
      </w:r>
      <w:r w:rsidRPr="008F421E">
        <w:rPr>
          <w:sz w:val="24"/>
          <w:szCs w:val="24"/>
        </w:rPr>
        <w:t>Whore of</w:t>
      </w:r>
      <w:r w:rsidR="00417F8A" w:rsidRPr="008F421E">
        <w:rPr>
          <w:sz w:val="24"/>
          <w:szCs w:val="24"/>
        </w:rPr>
        <w:t xml:space="preserve"> </w:t>
      </w:r>
      <w:r w:rsidRPr="008F421E">
        <w:rPr>
          <w:sz w:val="24"/>
          <w:szCs w:val="24"/>
        </w:rPr>
        <w:t>Babylon</w:t>
      </w:r>
      <w:r w:rsidR="00417F8A" w:rsidRPr="008F421E">
        <w:rPr>
          <w:sz w:val="24"/>
          <w:szCs w:val="24"/>
        </w:rPr>
        <w:t xml:space="preserve"> </w:t>
      </w:r>
      <w:r w:rsidRPr="008F421E">
        <w:rPr>
          <w:sz w:val="24"/>
          <w:szCs w:val="24"/>
        </w:rPr>
        <w:t>is</w:t>
      </w:r>
      <w:r w:rsidR="00417F8A" w:rsidRPr="008F421E">
        <w:rPr>
          <w:sz w:val="24"/>
          <w:szCs w:val="24"/>
        </w:rPr>
        <w:t xml:space="preserve"> </w:t>
      </w:r>
      <w:r w:rsidRPr="008F421E">
        <w:rPr>
          <w:sz w:val="24"/>
          <w:szCs w:val="24"/>
        </w:rPr>
        <w:t>called “</w:t>
      </w:r>
      <w:r w:rsidRPr="008F421E">
        <w:rPr>
          <w:b/>
          <w:sz w:val="24"/>
          <w:szCs w:val="24"/>
        </w:rPr>
        <w:t>MYSTERY, BABYLON THE GREAT</w:t>
      </w:r>
      <w:r w:rsidR="00732741" w:rsidRPr="008F421E">
        <w:rPr>
          <w:b/>
          <w:sz w:val="24"/>
          <w:szCs w:val="24"/>
        </w:rPr>
        <w:t>,</w:t>
      </w:r>
      <w:r w:rsidRPr="008F421E">
        <w:rPr>
          <w:b/>
          <w:sz w:val="24"/>
          <w:szCs w:val="24"/>
        </w:rPr>
        <w:t xml:space="preserve"> THE </w:t>
      </w:r>
      <w:r w:rsidRPr="008F421E">
        <w:rPr>
          <w:b/>
          <w:sz w:val="24"/>
          <w:szCs w:val="24"/>
        </w:rPr>
        <w:lastRenderedPageBreak/>
        <w:t>MOTHER OF HARLOTS AND THE ABOMINATIONS OF THE EARTH</w:t>
      </w:r>
      <w:r w:rsidRPr="008F421E">
        <w:rPr>
          <w:sz w:val="24"/>
          <w:szCs w:val="24"/>
        </w:rPr>
        <w:t xml:space="preserve">.” In Revelation 17:5 </w:t>
      </w:r>
      <w:r w:rsidR="009B514C" w:rsidRPr="008F421E">
        <w:rPr>
          <w:sz w:val="24"/>
          <w:szCs w:val="24"/>
        </w:rPr>
        <w:t>i</w:t>
      </w:r>
      <w:r w:rsidR="002D6FE7" w:rsidRPr="008F421E">
        <w:rPr>
          <w:sz w:val="24"/>
          <w:szCs w:val="24"/>
        </w:rPr>
        <w:t xml:space="preserve">t is where all forbidden </w:t>
      </w:r>
      <w:r w:rsidR="00CC58FA" w:rsidRPr="008F421E">
        <w:rPr>
          <w:sz w:val="24"/>
          <w:szCs w:val="24"/>
        </w:rPr>
        <w:t xml:space="preserve">unforgiveable </w:t>
      </w:r>
      <w:r w:rsidR="002D6FE7" w:rsidRPr="008F421E">
        <w:rPr>
          <w:sz w:val="24"/>
          <w:szCs w:val="24"/>
        </w:rPr>
        <w:t xml:space="preserve">sexualities </w:t>
      </w:r>
      <w:r w:rsidR="00B24120" w:rsidRPr="008F421E">
        <w:rPr>
          <w:sz w:val="24"/>
          <w:szCs w:val="24"/>
        </w:rPr>
        <w:t xml:space="preserve">of magic </w:t>
      </w:r>
      <w:r w:rsidR="002D6FE7" w:rsidRPr="008F421E">
        <w:rPr>
          <w:sz w:val="24"/>
          <w:szCs w:val="24"/>
        </w:rPr>
        <w:t xml:space="preserve">are committed on the </w:t>
      </w:r>
      <w:r w:rsidR="00B339C9" w:rsidRPr="008F421E">
        <w:rPr>
          <w:sz w:val="24"/>
          <w:szCs w:val="24"/>
        </w:rPr>
        <w:t>E</w:t>
      </w:r>
      <w:r w:rsidR="002D6FE7" w:rsidRPr="008F421E">
        <w:rPr>
          <w:sz w:val="24"/>
          <w:szCs w:val="24"/>
        </w:rPr>
        <w:t>arth</w:t>
      </w:r>
      <w:r w:rsidR="00CC58FA" w:rsidRPr="008F421E">
        <w:rPr>
          <w:sz w:val="24"/>
          <w:szCs w:val="24"/>
        </w:rPr>
        <w:t xml:space="preserve"> </w:t>
      </w:r>
      <w:r w:rsidR="009E64FF" w:rsidRPr="008F421E">
        <w:rPr>
          <w:sz w:val="24"/>
          <w:szCs w:val="24"/>
        </w:rPr>
        <w:t xml:space="preserve">(Israel) </w:t>
      </w:r>
      <w:r w:rsidR="00CC58FA" w:rsidRPr="008F421E">
        <w:rPr>
          <w:sz w:val="24"/>
          <w:szCs w:val="24"/>
        </w:rPr>
        <w:t>in Revelation 17:3 concerning blasphemy</w:t>
      </w:r>
      <w:r w:rsidR="002D6FE7" w:rsidRPr="008F421E">
        <w:rPr>
          <w:sz w:val="24"/>
          <w:szCs w:val="24"/>
        </w:rPr>
        <w:t xml:space="preserve">. All abominations in Revelation </w:t>
      </w:r>
      <w:r w:rsidR="00101968" w:rsidRPr="008F421E">
        <w:rPr>
          <w:sz w:val="24"/>
          <w:szCs w:val="24"/>
        </w:rPr>
        <w:t>1</w:t>
      </w:r>
      <w:r w:rsidR="002D6FE7" w:rsidRPr="008F421E">
        <w:rPr>
          <w:sz w:val="24"/>
          <w:szCs w:val="24"/>
        </w:rPr>
        <w:t>7:4</w:t>
      </w:r>
      <w:r w:rsidR="00BC79D4" w:rsidRPr="008F421E">
        <w:rPr>
          <w:sz w:val="24"/>
          <w:szCs w:val="24"/>
        </w:rPr>
        <w:t>; 18:6</w:t>
      </w:r>
      <w:r w:rsidR="002D6FE7" w:rsidRPr="008F421E">
        <w:rPr>
          <w:sz w:val="24"/>
          <w:szCs w:val="24"/>
        </w:rPr>
        <w:t xml:space="preserve">, all fornications in Revelation 17:2, 4, all adulteries in Revelation 17:4, all </w:t>
      </w:r>
      <w:r w:rsidR="009E64FF" w:rsidRPr="008F421E">
        <w:rPr>
          <w:sz w:val="24"/>
          <w:szCs w:val="24"/>
        </w:rPr>
        <w:t xml:space="preserve">sexual </w:t>
      </w:r>
      <w:r w:rsidR="002D6FE7" w:rsidRPr="008F421E">
        <w:rPr>
          <w:sz w:val="24"/>
          <w:szCs w:val="24"/>
        </w:rPr>
        <w:t>lusts in luxury in Revelation 18:9, all wickedness in Revelation</w:t>
      </w:r>
      <w:r w:rsidR="00CC58FA" w:rsidRPr="008F421E">
        <w:rPr>
          <w:sz w:val="24"/>
          <w:szCs w:val="24"/>
        </w:rPr>
        <w:t xml:space="preserve"> 17:11, all sodomy </w:t>
      </w:r>
      <w:r w:rsidR="00BC79D4" w:rsidRPr="008F421E">
        <w:rPr>
          <w:sz w:val="24"/>
          <w:szCs w:val="24"/>
        </w:rPr>
        <w:t xml:space="preserve"> </w:t>
      </w:r>
      <w:r w:rsidR="00CC58FA" w:rsidRPr="008F421E">
        <w:rPr>
          <w:sz w:val="24"/>
          <w:szCs w:val="24"/>
        </w:rPr>
        <w:t>in</w:t>
      </w:r>
      <w:r w:rsidR="00BC79D4" w:rsidRPr="008F421E">
        <w:rPr>
          <w:sz w:val="24"/>
          <w:szCs w:val="24"/>
        </w:rPr>
        <w:t xml:space="preserve"> </w:t>
      </w:r>
      <w:r w:rsidR="00CC58FA" w:rsidRPr="008F421E">
        <w:rPr>
          <w:sz w:val="24"/>
          <w:szCs w:val="24"/>
        </w:rPr>
        <w:t xml:space="preserve"> Revelation</w:t>
      </w:r>
      <w:r w:rsidR="00BC79D4" w:rsidRPr="008F421E">
        <w:rPr>
          <w:sz w:val="24"/>
          <w:szCs w:val="24"/>
        </w:rPr>
        <w:t xml:space="preserve"> </w:t>
      </w:r>
      <w:r w:rsidR="00CC58FA" w:rsidRPr="008F421E">
        <w:rPr>
          <w:sz w:val="24"/>
          <w:szCs w:val="24"/>
        </w:rPr>
        <w:t xml:space="preserve"> 17:4, </w:t>
      </w:r>
      <w:r w:rsidR="00BC79D4" w:rsidRPr="008F421E">
        <w:rPr>
          <w:sz w:val="24"/>
          <w:szCs w:val="24"/>
        </w:rPr>
        <w:t xml:space="preserve"> </w:t>
      </w:r>
      <w:r w:rsidR="00CC58FA" w:rsidRPr="008F421E">
        <w:rPr>
          <w:sz w:val="24"/>
          <w:szCs w:val="24"/>
        </w:rPr>
        <w:t>all</w:t>
      </w:r>
      <w:r w:rsidR="00BC79D4" w:rsidRPr="008F421E">
        <w:rPr>
          <w:sz w:val="24"/>
          <w:szCs w:val="24"/>
        </w:rPr>
        <w:t xml:space="preserve"> </w:t>
      </w:r>
      <w:r w:rsidR="00CC58FA" w:rsidRPr="008F421E">
        <w:rPr>
          <w:sz w:val="24"/>
          <w:szCs w:val="24"/>
        </w:rPr>
        <w:t xml:space="preserve"> rapes</w:t>
      </w:r>
      <w:r w:rsidR="00BC79D4" w:rsidRPr="008F421E">
        <w:rPr>
          <w:sz w:val="24"/>
          <w:szCs w:val="24"/>
        </w:rPr>
        <w:t xml:space="preserve"> </w:t>
      </w:r>
      <w:r w:rsidR="00CC58FA" w:rsidRPr="008F421E">
        <w:rPr>
          <w:sz w:val="24"/>
          <w:szCs w:val="24"/>
        </w:rPr>
        <w:t xml:space="preserve"> in </w:t>
      </w:r>
      <w:r w:rsidR="00BC79D4" w:rsidRPr="008F421E">
        <w:rPr>
          <w:sz w:val="24"/>
          <w:szCs w:val="24"/>
        </w:rPr>
        <w:t xml:space="preserve"> </w:t>
      </w:r>
      <w:r w:rsidR="008F127C" w:rsidRPr="008F421E">
        <w:rPr>
          <w:sz w:val="24"/>
          <w:szCs w:val="24"/>
        </w:rPr>
        <w:t>R</w:t>
      </w:r>
      <w:r w:rsidR="00CC58FA" w:rsidRPr="008F421E">
        <w:rPr>
          <w:sz w:val="24"/>
          <w:szCs w:val="24"/>
        </w:rPr>
        <w:t xml:space="preserve">evelation </w:t>
      </w:r>
      <w:r w:rsidR="00BC79D4" w:rsidRPr="008F421E">
        <w:rPr>
          <w:sz w:val="24"/>
          <w:szCs w:val="24"/>
        </w:rPr>
        <w:t xml:space="preserve"> </w:t>
      </w:r>
      <w:r w:rsidR="00CC58FA" w:rsidRPr="008F421E">
        <w:rPr>
          <w:sz w:val="24"/>
          <w:szCs w:val="24"/>
        </w:rPr>
        <w:t xml:space="preserve">17:9-10, </w:t>
      </w:r>
      <w:r w:rsidR="00BC79D4" w:rsidRPr="008F421E">
        <w:rPr>
          <w:sz w:val="24"/>
          <w:szCs w:val="24"/>
        </w:rPr>
        <w:t xml:space="preserve"> </w:t>
      </w:r>
      <w:r w:rsidR="00CC58FA" w:rsidRPr="008F421E">
        <w:rPr>
          <w:sz w:val="24"/>
          <w:szCs w:val="24"/>
        </w:rPr>
        <w:t xml:space="preserve">all </w:t>
      </w:r>
      <w:r w:rsidR="00BC79D4" w:rsidRPr="008F421E">
        <w:rPr>
          <w:sz w:val="24"/>
          <w:szCs w:val="24"/>
        </w:rPr>
        <w:t xml:space="preserve"> </w:t>
      </w:r>
      <w:r w:rsidR="00CC58FA" w:rsidRPr="008F421E">
        <w:rPr>
          <w:sz w:val="24"/>
          <w:szCs w:val="24"/>
        </w:rPr>
        <w:t xml:space="preserve">bestialities </w:t>
      </w:r>
      <w:r w:rsidR="00BC79D4" w:rsidRPr="008F421E">
        <w:rPr>
          <w:sz w:val="24"/>
          <w:szCs w:val="24"/>
        </w:rPr>
        <w:t xml:space="preserve"> </w:t>
      </w:r>
      <w:r w:rsidR="00CC58FA" w:rsidRPr="008F421E">
        <w:rPr>
          <w:sz w:val="24"/>
          <w:szCs w:val="24"/>
        </w:rPr>
        <w:t>in</w:t>
      </w:r>
      <w:r w:rsidR="00BC79D4" w:rsidRPr="008F421E">
        <w:rPr>
          <w:sz w:val="24"/>
          <w:szCs w:val="24"/>
        </w:rPr>
        <w:t xml:space="preserve"> </w:t>
      </w:r>
      <w:r w:rsidR="00CC58FA" w:rsidRPr="008F421E">
        <w:rPr>
          <w:sz w:val="24"/>
          <w:szCs w:val="24"/>
        </w:rPr>
        <w:t xml:space="preserve"> 18:2,</w:t>
      </w:r>
      <w:r w:rsidR="00BC79D4" w:rsidRPr="008F421E">
        <w:rPr>
          <w:sz w:val="24"/>
          <w:szCs w:val="24"/>
        </w:rPr>
        <w:t xml:space="preserve"> </w:t>
      </w:r>
      <w:r w:rsidR="00CC58FA" w:rsidRPr="008F421E">
        <w:rPr>
          <w:sz w:val="24"/>
          <w:szCs w:val="24"/>
        </w:rPr>
        <w:t xml:space="preserve"> all </w:t>
      </w:r>
      <w:r w:rsidR="00BC79D4" w:rsidRPr="008F421E">
        <w:rPr>
          <w:sz w:val="24"/>
          <w:szCs w:val="24"/>
        </w:rPr>
        <w:t xml:space="preserve"> </w:t>
      </w:r>
      <w:r w:rsidR="00CC58FA" w:rsidRPr="008F421E">
        <w:rPr>
          <w:sz w:val="24"/>
          <w:szCs w:val="24"/>
        </w:rPr>
        <w:t>whoredom</w:t>
      </w:r>
      <w:r w:rsidR="00991B36" w:rsidRPr="008F421E">
        <w:rPr>
          <w:sz w:val="24"/>
          <w:szCs w:val="24"/>
        </w:rPr>
        <w:t>’</w:t>
      </w:r>
      <w:r w:rsidR="00CC58FA" w:rsidRPr="008F421E">
        <w:rPr>
          <w:sz w:val="24"/>
          <w:szCs w:val="24"/>
        </w:rPr>
        <w:t xml:space="preserve">s, prostitution and harlotries </w:t>
      </w:r>
      <w:r w:rsidR="00B339C9" w:rsidRPr="008F421E">
        <w:rPr>
          <w:sz w:val="24"/>
          <w:szCs w:val="24"/>
        </w:rPr>
        <w:t xml:space="preserve">or wizardry’s </w:t>
      </w:r>
      <w:r w:rsidR="00CC58FA" w:rsidRPr="008F421E">
        <w:rPr>
          <w:sz w:val="24"/>
          <w:szCs w:val="24"/>
        </w:rPr>
        <w:t>in Revelation 17:5</w:t>
      </w:r>
      <w:r w:rsidR="003F21AF" w:rsidRPr="008F421E">
        <w:rPr>
          <w:sz w:val="24"/>
          <w:szCs w:val="24"/>
        </w:rPr>
        <w:t xml:space="preserve">, </w:t>
      </w:r>
      <w:r w:rsidR="009E64FF" w:rsidRPr="008F421E">
        <w:rPr>
          <w:sz w:val="24"/>
          <w:szCs w:val="24"/>
        </w:rPr>
        <w:t xml:space="preserve">all </w:t>
      </w:r>
      <w:r w:rsidR="003F21AF" w:rsidRPr="008F421E">
        <w:rPr>
          <w:sz w:val="24"/>
          <w:szCs w:val="24"/>
        </w:rPr>
        <w:t xml:space="preserve">sexual bondage in Revelation 18:2, </w:t>
      </w:r>
      <w:r w:rsidR="009E64FF" w:rsidRPr="008F421E">
        <w:rPr>
          <w:sz w:val="24"/>
          <w:szCs w:val="24"/>
        </w:rPr>
        <w:t xml:space="preserve">all </w:t>
      </w:r>
      <w:r w:rsidR="00B339C9" w:rsidRPr="008F421E">
        <w:rPr>
          <w:sz w:val="24"/>
          <w:szCs w:val="24"/>
        </w:rPr>
        <w:t>C</w:t>
      </w:r>
      <w:r w:rsidR="003F21AF" w:rsidRPr="008F421E">
        <w:rPr>
          <w:sz w:val="24"/>
          <w:szCs w:val="24"/>
        </w:rPr>
        <w:t xml:space="preserve">hild </w:t>
      </w:r>
      <w:r w:rsidR="00B339C9" w:rsidRPr="008F421E">
        <w:rPr>
          <w:sz w:val="24"/>
          <w:szCs w:val="24"/>
        </w:rPr>
        <w:t>P</w:t>
      </w:r>
      <w:r w:rsidR="003F21AF" w:rsidRPr="008F421E">
        <w:rPr>
          <w:sz w:val="24"/>
          <w:szCs w:val="24"/>
        </w:rPr>
        <w:t>rostitution in Revelation 17:5</w:t>
      </w:r>
      <w:r w:rsidR="008F127C" w:rsidRPr="008F421E">
        <w:rPr>
          <w:sz w:val="24"/>
          <w:szCs w:val="24"/>
        </w:rPr>
        <w:t>,</w:t>
      </w:r>
      <w:r w:rsidR="00CC58FA" w:rsidRPr="008F421E">
        <w:rPr>
          <w:sz w:val="24"/>
          <w:szCs w:val="24"/>
        </w:rPr>
        <w:t xml:space="preserve"> all</w:t>
      </w:r>
      <w:r w:rsidR="008F127C" w:rsidRPr="008F421E">
        <w:rPr>
          <w:sz w:val="24"/>
          <w:szCs w:val="24"/>
        </w:rPr>
        <w:t xml:space="preserve"> </w:t>
      </w:r>
      <w:r w:rsidR="00CC58FA" w:rsidRPr="008F421E">
        <w:rPr>
          <w:sz w:val="24"/>
          <w:szCs w:val="24"/>
        </w:rPr>
        <w:t xml:space="preserve"> paramours</w:t>
      </w:r>
      <w:r w:rsidR="008F127C" w:rsidRPr="008F421E">
        <w:rPr>
          <w:sz w:val="24"/>
          <w:szCs w:val="24"/>
        </w:rPr>
        <w:t xml:space="preserve"> </w:t>
      </w:r>
      <w:r w:rsidR="00CC58FA" w:rsidRPr="008F421E">
        <w:rPr>
          <w:sz w:val="24"/>
          <w:szCs w:val="24"/>
        </w:rPr>
        <w:t xml:space="preserve"> in </w:t>
      </w:r>
      <w:r w:rsidR="008F127C" w:rsidRPr="008F421E">
        <w:rPr>
          <w:sz w:val="24"/>
          <w:szCs w:val="24"/>
        </w:rPr>
        <w:t xml:space="preserve"> </w:t>
      </w:r>
      <w:r w:rsidR="00CC58FA" w:rsidRPr="008F421E">
        <w:rPr>
          <w:sz w:val="24"/>
          <w:szCs w:val="24"/>
        </w:rPr>
        <w:t xml:space="preserve">Revelation </w:t>
      </w:r>
      <w:r w:rsidR="008F127C" w:rsidRPr="008F421E">
        <w:rPr>
          <w:sz w:val="24"/>
          <w:szCs w:val="24"/>
        </w:rPr>
        <w:t xml:space="preserve"> </w:t>
      </w:r>
      <w:r w:rsidR="00CC58FA" w:rsidRPr="008F421E">
        <w:rPr>
          <w:sz w:val="24"/>
          <w:szCs w:val="24"/>
        </w:rPr>
        <w:t>18:6</w:t>
      </w:r>
      <w:r w:rsidR="008F127C" w:rsidRPr="008F421E">
        <w:rPr>
          <w:sz w:val="24"/>
          <w:szCs w:val="24"/>
        </w:rPr>
        <w:t xml:space="preserve">  and  all  homosexuality’s  in  Revelation  17:4</w:t>
      </w:r>
      <w:r w:rsidR="00CC58FA" w:rsidRPr="008F421E">
        <w:rPr>
          <w:sz w:val="24"/>
          <w:szCs w:val="24"/>
        </w:rPr>
        <w:t xml:space="preserve">. But in Revelation 18:1-24 it details </w:t>
      </w:r>
      <w:r w:rsidR="00B339C9" w:rsidRPr="008F421E">
        <w:rPr>
          <w:sz w:val="24"/>
          <w:szCs w:val="24"/>
        </w:rPr>
        <w:t>H</w:t>
      </w:r>
      <w:r w:rsidR="00CC58FA" w:rsidRPr="008F421E">
        <w:rPr>
          <w:sz w:val="24"/>
          <w:szCs w:val="24"/>
        </w:rPr>
        <w:t xml:space="preserve">er fall by the Lord God’s strength of </w:t>
      </w:r>
      <w:r w:rsidR="009E64FF" w:rsidRPr="008F421E">
        <w:rPr>
          <w:sz w:val="24"/>
          <w:szCs w:val="24"/>
        </w:rPr>
        <w:t xml:space="preserve">Impartial </w:t>
      </w:r>
      <w:r w:rsidR="00B339C9" w:rsidRPr="008F421E">
        <w:rPr>
          <w:sz w:val="24"/>
          <w:szCs w:val="24"/>
        </w:rPr>
        <w:t>J</w:t>
      </w:r>
      <w:r w:rsidR="00CC58FA" w:rsidRPr="008F421E">
        <w:rPr>
          <w:sz w:val="24"/>
          <w:szCs w:val="24"/>
        </w:rPr>
        <w:t xml:space="preserve">udgment, for in </w:t>
      </w:r>
      <w:r w:rsidR="009E64FF" w:rsidRPr="008F421E">
        <w:rPr>
          <w:sz w:val="24"/>
          <w:szCs w:val="24"/>
        </w:rPr>
        <w:t>1</w:t>
      </w:r>
      <w:r w:rsidR="00CC58FA" w:rsidRPr="008F421E">
        <w:rPr>
          <w:sz w:val="24"/>
          <w:szCs w:val="24"/>
        </w:rPr>
        <w:t xml:space="preserve"> hour </w:t>
      </w:r>
      <w:r w:rsidR="009E64FF" w:rsidRPr="008F421E">
        <w:rPr>
          <w:sz w:val="24"/>
          <w:szCs w:val="24"/>
        </w:rPr>
        <w:t xml:space="preserve">(1 minute in Matthew 20:12) </w:t>
      </w:r>
      <w:r w:rsidR="00B339C9" w:rsidRPr="008F421E">
        <w:rPr>
          <w:sz w:val="24"/>
          <w:szCs w:val="24"/>
        </w:rPr>
        <w:t>S</w:t>
      </w:r>
      <w:r w:rsidR="00CC58FA" w:rsidRPr="008F421E">
        <w:rPr>
          <w:sz w:val="24"/>
          <w:szCs w:val="24"/>
        </w:rPr>
        <w:t xml:space="preserve">he has come to nothing. In Revelation 19:1-10 tells us about </w:t>
      </w:r>
      <w:r w:rsidR="00B339C9" w:rsidRPr="008F421E">
        <w:rPr>
          <w:sz w:val="24"/>
          <w:szCs w:val="24"/>
        </w:rPr>
        <w:t>H</w:t>
      </w:r>
      <w:r w:rsidR="00CC58FA" w:rsidRPr="008F421E">
        <w:rPr>
          <w:sz w:val="24"/>
          <w:szCs w:val="24"/>
        </w:rPr>
        <w:t>eaven exalting over Babylon</w:t>
      </w:r>
      <w:r w:rsidR="001E4441" w:rsidRPr="008F421E">
        <w:rPr>
          <w:sz w:val="24"/>
          <w:szCs w:val="24"/>
        </w:rPr>
        <w:t xml:space="preserve"> (Babel, </w:t>
      </w:r>
      <w:r w:rsidR="00C47842" w:rsidRPr="008F421E">
        <w:rPr>
          <w:sz w:val="24"/>
          <w:szCs w:val="24"/>
        </w:rPr>
        <w:t xml:space="preserve">Chaos, </w:t>
      </w:r>
      <w:r w:rsidR="001E4441" w:rsidRPr="008F421E">
        <w:rPr>
          <w:sz w:val="24"/>
          <w:szCs w:val="24"/>
        </w:rPr>
        <w:t>Confusion, Shinar</w:t>
      </w:r>
      <w:r w:rsidR="009E64FF" w:rsidRPr="008F421E">
        <w:rPr>
          <w:sz w:val="24"/>
          <w:szCs w:val="24"/>
        </w:rPr>
        <w:t>, Sheshack</w:t>
      </w:r>
      <w:r w:rsidR="001E4441" w:rsidRPr="008F421E">
        <w:rPr>
          <w:sz w:val="24"/>
          <w:szCs w:val="24"/>
        </w:rPr>
        <w:t xml:space="preserve"> &amp; Rome)</w:t>
      </w:r>
      <w:r w:rsidR="003F21AF" w:rsidRPr="008F421E">
        <w:rPr>
          <w:sz w:val="24"/>
          <w:szCs w:val="24"/>
        </w:rPr>
        <w:t xml:space="preserve"> by Salvation, righteousness, judgments, glory, honor, power and omnipotence from the Lord’s works. </w:t>
      </w:r>
      <w:r w:rsidR="00B339C9" w:rsidRPr="008F421E">
        <w:rPr>
          <w:sz w:val="24"/>
          <w:szCs w:val="24"/>
        </w:rPr>
        <w:t>There are three kinds of “</w:t>
      </w:r>
      <w:r w:rsidR="00B339C9" w:rsidRPr="008F421E">
        <w:rPr>
          <w:b/>
          <w:sz w:val="24"/>
          <w:szCs w:val="24"/>
        </w:rPr>
        <w:t>Intercourse</w:t>
      </w:r>
      <w:r w:rsidR="00B339C9" w:rsidRPr="008F421E">
        <w:rPr>
          <w:sz w:val="24"/>
          <w:szCs w:val="24"/>
        </w:rPr>
        <w:t>” in the Holy Bible.</w:t>
      </w:r>
      <w:r w:rsidR="00CC58FA" w:rsidRPr="008F421E">
        <w:rPr>
          <w:sz w:val="24"/>
          <w:szCs w:val="24"/>
        </w:rPr>
        <w:t xml:space="preserve"> </w:t>
      </w:r>
      <w:r w:rsidR="00B339C9" w:rsidRPr="008F421E">
        <w:rPr>
          <w:sz w:val="24"/>
          <w:szCs w:val="24"/>
        </w:rPr>
        <w:t>First, is the “</w:t>
      </w:r>
      <w:r w:rsidR="00B339C9" w:rsidRPr="008F421E">
        <w:rPr>
          <w:b/>
          <w:sz w:val="24"/>
          <w:szCs w:val="24"/>
        </w:rPr>
        <w:t>Popular Sexual Eros Love Intercourse</w:t>
      </w:r>
      <w:r w:rsidR="00B339C9" w:rsidRPr="008F421E">
        <w:rPr>
          <w:sz w:val="24"/>
          <w:szCs w:val="24"/>
        </w:rPr>
        <w:t xml:space="preserve">” from the Tree of Knowledge of Good and Evil committed by a Man </w:t>
      </w:r>
      <w:r w:rsidR="009E64FF" w:rsidRPr="008F421E">
        <w:rPr>
          <w:sz w:val="24"/>
          <w:szCs w:val="24"/>
        </w:rPr>
        <w:t xml:space="preserve">only </w:t>
      </w:r>
      <w:r w:rsidR="00B339C9" w:rsidRPr="008F421E">
        <w:rPr>
          <w:sz w:val="24"/>
          <w:szCs w:val="24"/>
        </w:rPr>
        <w:t xml:space="preserve">and Woman </w:t>
      </w:r>
      <w:r w:rsidR="009E64FF" w:rsidRPr="008F421E">
        <w:rPr>
          <w:sz w:val="24"/>
          <w:szCs w:val="24"/>
        </w:rPr>
        <w:t xml:space="preserve">only </w:t>
      </w:r>
      <w:r w:rsidR="0086640C" w:rsidRPr="008F421E">
        <w:rPr>
          <w:sz w:val="24"/>
          <w:szCs w:val="24"/>
        </w:rPr>
        <w:t xml:space="preserve">in a Strength 40 Year Kingdom </w:t>
      </w:r>
      <w:r w:rsidR="00AA2899" w:rsidRPr="008F421E">
        <w:rPr>
          <w:sz w:val="24"/>
          <w:szCs w:val="24"/>
        </w:rPr>
        <w:t xml:space="preserve">of This World </w:t>
      </w:r>
      <w:r w:rsidR="00B339C9" w:rsidRPr="008F421E">
        <w:rPr>
          <w:sz w:val="24"/>
          <w:szCs w:val="24"/>
        </w:rPr>
        <w:t>in Genesis 4:1. Second, is the “</w:t>
      </w:r>
      <w:r w:rsidR="0086640C" w:rsidRPr="008F421E">
        <w:rPr>
          <w:b/>
          <w:sz w:val="24"/>
          <w:szCs w:val="24"/>
        </w:rPr>
        <w:t xml:space="preserve">Known </w:t>
      </w:r>
      <w:r w:rsidR="00B339C9" w:rsidRPr="008F421E">
        <w:rPr>
          <w:b/>
          <w:sz w:val="24"/>
          <w:szCs w:val="24"/>
        </w:rPr>
        <w:t>Holy Law Love Intercourse</w:t>
      </w:r>
      <w:r w:rsidR="00B339C9" w:rsidRPr="008F421E">
        <w:rPr>
          <w:sz w:val="24"/>
          <w:szCs w:val="24"/>
        </w:rPr>
        <w:t xml:space="preserve">” </w:t>
      </w:r>
      <w:r w:rsidR="00B54A90" w:rsidRPr="008F421E">
        <w:rPr>
          <w:sz w:val="24"/>
          <w:szCs w:val="24"/>
        </w:rPr>
        <w:t xml:space="preserve">in Luke 2:23 </w:t>
      </w:r>
      <w:r w:rsidR="0086640C" w:rsidRPr="008F421E">
        <w:rPr>
          <w:sz w:val="24"/>
          <w:szCs w:val="24"/>
        </w:rPr>
        <w:t xml:space="preserve">in the </w:t>
      </w:r>
      <w:r w:rsidR="00722B3E" w:rsidRPr="008F421E">
        <w:rPr>
          <w:sz w:val="24"/>
          <w:szCs w:val="24"/>
        </w:rPr>
        <w:t>M</w:t>
      </w:r>
      <w:r w:rsidR="0086640C" w:rsidRPr="008F421E">
        <w:rPr>
          <w:sz w:val="24"/>
          <w:szCs w:val="24"/>
        </w:rPr>
        <w:t>idst of the Tree of Life</w:t>
      </w:r>
      <w:r w:rsidR="00CC58FA" w:rsidRPr="008F421E">
        <w:rPr>
          <w:sz w:val="24"/>
          <w:szCs w:val="24"/>
        </w:rPr>
        <w:t xml:space="preserve"> </w:t>
      </w:r>
      <w:r w:rsidR="00B339C9" w:rsidRPr="008F421E">
        <w:rPr>
          <w:sz w:val="24"/>
          <w:szCs w:val="24"/>
        </w:rPr>
        <w:t>that is done by a Man and Woman and also Boys and Girls in Luke 20:35-36</w:t>
      </w:r>
      <w:r w:rsidR="0086640C" w:rsidRPr="008F421E">
        <w:rPr>
          <w:sz w:val="24"/>
          <w:szCs w:val="24"/>
        </w:rPr>
        <w:t xml:space="preserve"> in a Wisdom 80 Year </w:t>
      </w:r>
      <w:r w:rsidR="00AA2899" w:rsidRPr="008F421E">
        <w:rPr>
          <w:sz w:val="24"/>
          <w:szCs w:val="24"/>
        </w:rPr>
        <w:t xml:space="preserve">Law </w:t>
      </w:r>
      <w:r w:rsidR="0086640C" w:rsidRPr="008F421E">
        <w:rPr>
          <w:sz w:val="24"/>
          <w:szCs w:val="24"/>
        </w:rPr>
        <w:t xml:space="preserve">Kingdom </w:t>
      </w:r>
      <w:r w:rsidR="00AA2899" w:rsidRPr="008F421E">
        <w:rPr>
          <w:sz w:val="24"/>
          <w:szCs w:val="24"/>
        </w:rPr>
        <w:t xml:space="preserve">of Heaven </w:t>
      </w:r>
      <w:r w:rsidR="0086640C" w:rsidRPr="008F421E">
        <w:rPr>
          <w:sz w:val="24"/>
          <w:szCs w:val="24"/>
        </w:rPr>
        <w:t>in 1</w:t>
      </w:r>
      <w:r w:rsidR="0086640C" w:rsidRPr="008F421E">
        <w:rPr>
          <w:sz w:val="24"/>
          <w:szCs w:val="24"/>
          <w:vertAlign w:val="superscript"/>
        </w:rPr>
        <w:t>st</w:t>
      </w:r>
      <w:r w:rsidR="0086640C" w:rsidRPr="008F421E">
        <w:rPr>
          <w:sz w:val="24"/>
          <w:szCs w:val="24"/>
        </w:rPr>
        <w:t xml:space="preserve"> Kings 11:3 &amp; Genesis 2:9. King Solomon </w:t>
      </w:r>
      <w:r w:rsidR="00024C93" w:rsidRPr="008F421E">
        <w:rPr>
          <w:sz w:val="24"/>
          <w:szCs w:val="24"/>
        </w:rPr>
        <w:t xml:space="preserve">did this kind of Holy Law Love Intercourse with His 700 Wives and 300 Concubines. But King Solomon committed </w:t>
      </w:r>
      <w:r w:rsidR="00145544" w:rsidRPr="008F421E">
        <w:rPr>
          <w:sz w:val="24"/>
          <w:szCs w:val="24"/>
        </w:rPr>
        <w:t xml:space="preserve">this kind of </w:t>
      </w:r>
      <w:r w:rsidR="00024C93" w:rsidRPr="008F421E">
        <w:rPr>
          <w:sz w:val="24"/>
          <w:szCs w:val="24"/>
        </w:rPr>
        <w:t xml:space="preserve">Idolatry which is </w:t>
      </w:r>
      <w:r w:rsidR="00EC5330" w:rsidRPr="008F421E">
        <w:rPr>
          <w:sz w:val="24"/>
          <w:szCs w:val="24"/>
        </w:rPr>
        <w:t>“</w:t>
      </w:r>
      <w:r w:rsidR="00024C93" w:rsidRPr="008F421E">
        <w:rPr>
          <w:b/>
          <w:sz w:val="24"/>
          <w:szCs w:val="24"/>
        </w:rPr>
        <w:t xml:space="preserve">Marital </w:t>
      </w:r>
      <w:r w:rsidR="00145544" w:rsidRPr="008F421E">
        <w:rPr>
          <w:b/>
          <w:sz w:val="24"/>
          <w:szCs w:val="24"/>
        </w:rPr>
        <w:t xml:space="preserve">Sexual Eros Love </w:t>
      </w:r>
      <w:r w:rsidR="00024C93" w:rsidRPr="008F421E">
        <w:rPr>
          <w:b/>
          <w:sz w:val="24"/>
          <w:szCs w:val="24"/>
        </w:rPr>
        <w:t>Fornication</w:t>
      </w:r>
      <w:r w:rsidR="00EC5330" w:rsidRPr="008F421E">
        <w:rPr>
          <w:sz w:val="24"/>
          <w:szCs w:val="24"/>
        </w:rPr>
        <w:t>”</w:t>
      </w:r>
      <w:r w:rsidR="00024C93" w:rsidRPr="008F421E">
        <w:rPr>
          <w:sz w:val="24"/>
          <w:szCs w:val="24"/>
        </w:rPr>
        <w:t xml:space="preserve"> by the minority of His Foreign Wives after 80 years, but not with the majority of His Local Wives and 300 </w:t>
      </w:r>
      <w:r w:rsidR="00145544" w:rsidRPr="008F421E">
        <w:rPr>
          <w:sz w:val="24"/>
          <w:szCs w:val="24"/>
        </w:rPr>
        <w:t xml:space="preserve">Single </w:t>
      </w:r>
      <w:r w:rsidR="00024C93" w:rsidRPr="008F421E">
        <w:rPr>
          <w:sz w:val="24"/>
          <w:szCs w:val="24"/>
        </w:rPr>
        <w:t>Concubines after 80 years in 1</w:t>
      </w:r>
      <w:r w:rsidR="00024C93" w:rsidRPr="008F421E">
        <w:rPr>
          <w:sz w:val="24"/>
          <w:szCs w:val="24"/>
          <w:vertAlign w:val="superscript"/>
        </w:rPr>
        <w:t>st</w:t>
      </w:r>
      <w:r w:rsidR="00024C93" w:rsidRPr="008F421E">
        <w:rPr>
          <w:sz w:val="24"/>
          <w:szCs w:val="24"/>
        </w:rPr>
        <w:t xml:space="preserve"> Kings 11:1-13; Nehemiah 13:25-27 &amp; Tobit 4:12-13. Third, is the “</w:t>
      </w:r>
      <w:r w:rsidR="00024C93" w:rsidRPr="008F421E">
        <w:rPr>
          <w:b/>
          <w:sz w:val="24"/>
          <w:szCs w:val="24"/>
        </w:rPr>
        <w:t xml:space="preserve">Unknown Holy </w:t>
      </w:r>
      <w:r w:rsidR="00024C93" w:rsidRPr="008F421E">
        <w:rPr>
          <w:b/>
          <w:sz w:val="24"/>
          <w:szCs w:val="24"/>
        </w:rPr>
        <w:lastRenderedPageBreak/>
        <w:t>Divine Love Intercourse</w:t>
      </w:r>
      <w:r w:rsidR="00024C93" w:rsidRPr="008F421E">
        <w:rPr>
          <w:sz w:val="24"/>
          <w:szCs w:val="24"/>
        </w:rPr>
        <w:t>” from the Tree of Life done by a Man and Woman in 2</w:t>
      </w:r>
      <w:r w:rsidR="00024C93" w:rsidRPr="008F421E">
        <w:rPr>
          <w:sz w:val="24"/>
          <w:szCs w:val="24"/>
          <w:vertAlign w:val="superscript"/>
        </w:rPr>
        <w:t>nd</w:t>
      </w:r>
      <w:r w:rsidR="00024C93" w:rsidRPr="008F421E">
        <w:rPr>
          <w:sz w:val="24"/>
          <w:szCs w:val="24"/>
        </w:rPr>
        <w:t xml:space="preserve"> Peter 1:4 and also </w:t>
      </w:r>
      <w:r w:rsidR="00145544" w:rsidRPr="008F421E">
        <w:rPr>
          <w:sz w:val="24"/>
          <w:szCs w:val="24"/>
        </w:rPr>
        <w:t xml:space="preserve">done by the </w:t>
      </w:r>
      <w:r w:rsidR="00024C93" w:rsidRPr="008F421E">
        <w:rPr>
          <w:sz w:val="24"/>
          <w:szCs w:val="24"/>
        </w:rPr>
        <w:t xml:space="preserve">Lords and Ladies in Acts 17:29 in a Lordly 120 Year Kingdom </w:t>
      </w:r>
      <w:r w:rsidR="00AA2899" w:rsidRPr="008F421E">
        <w:rPr>
          <w:sz w:val="24"/>
          <w:szCs w:val="24"/>
        </w:rPr>
        <w:t xml:space="preserve">of Lordship </w:t>
      </w:r>
      <w:r w:rsidR="00024C93" w:rsidRPr="008F421E">
        <w:rPr>
          <w:sz w:val="24"/>
          <w:szCs w:val="24"/>
        </w:rPr>
        <w:t>in Matthew 19</w:t>
      </w:r>
      <w:r w:rsidR="00B31747" w:rsidRPr="008F421E">
        <w:rPr>
          <w:sz w:val="24"/>
          <w:szCs w:val="24"/>
        </w:rPr>
        <w:t>:</w:t>
      </w:r>
      <w:r w:rsidR="00024C93" w:rsidRPr="008F421E">
        <w:rPr>
          <w:sz w:val="24"/>
          <w:szCs w:val="24"/>
        </w:rPr>
        <w:t>6; Mark 10</w:t>
      </w:r>
      <w:r w:rsidR="00B31747" w:rsidRPr="008F421E">
        <w:rPr>
          <w:sz w:val="24"/>
          <w:szCs w:val="24"/>
        </w:rPr>
        <w:t>:</w:t>
      </w:r>
      <w:r w:rsidR="00024C93" w:rsidRPr="008F421E">
        <w:rPr>
          <w:sz w:val="24"/>
          <w:szCs w:val="24"/>
        </w:rPr>
        <w:t>9; Ephesians 5:31; 1</w:t>
      </w:r>
      <w:r w:rsidR="00024C93" w:rsidRPr="008F421E">
        <w:rPr>
          <w:sz w:val="24"/>
          <w:szCs w:val="24"/>
          <w:vertAlign w:val="superscript"/>
        </w:rPr>
        <w:t>st</w:t>
      </w:r>
      <w:r w:rsidR="00024C93" w:rsidRPr="008F421E">
        <w:rPr>
          <w:sz w:val="24"/>
          <w:szCs w:val="24"/>
        </w:rPr>
        <w:t xml:space="preserve"> Corinthians 6:17 &amp; Genesis 2:24-25. </w:t>
      </w:r>
      <w:r w:rsidR="00B752CE" w:rsidRPr="008F421E">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B752CE" w:rsidRPr="008F421E">
        <w:rPr>
          <w:sz w:val="24"/>
          <w:szCs w:val="24"/>
          <w:vertAlign w:val="superscript"/>
        </w:rPr>
        <w:t>nd</w:t>
      </w:r>
      <w:r w:rsidR="00B752CE" w:rsidRPr="008F421E">
        <w:rPr>
          <w:sz w:val="24"/>
          <w:szCs w:val="24"/>
        </w:rPr>
        <w:t xml:space="preserve"> Thessalonians 1:11; Ephesians 1:5; Philippians 2:12 &amp; Hebrews 12:10. The Doorway to Qanah directed not to the Father Stephen is the Lord Lucifer’s sinful pleasure that leads You to the Kingdom of This World in 2</w:t>
      </w:r>
      <w:r w:rsidR="00B752CE" w:rsidRPr="008F421E">
        <w:rPr>
          <w:sz w:val="24"/>
          <w:szCs w:val="24"/>
          <w:vertAlign w:val="superscript"/>
        </w:rPr>
        <w:t>nd</w:t>
      </w:r>
      <w:r w:rsidR="00B752CE" w:rsidRPr="008F421E">
        <w:rPr>
          <w:sz w:val="24"/>
          <w:szCs w:val="24"/>
        </w:rPr>
        <w:t xml:space="preserve"> Thessalonians 2:12; 2</w:t>
      </w:r>
      <w:r w:rsidR="00B752CE" w:rsidRPr="008F421E">
        <w:rPr>
          <w:sz w:val="24"/>
          <w:szCs w:val="24"/>
          <w:vertAlign w:val="superscript"/>
        </w:rPr>
        <w:t>nd</w:t>
      </w:r>
      <w:r w:rsidR="00B752CE" w:rsidRPr="008F421E">
        <w:rPr>
          <w:sz w:val="24"/>
          <w:szCs w:val="24"/>
        </w:rPr>
        <w:t xml:space="preserve"> Timothy 3:4; Titus 3:3; Hebrews 11:25; 1</w:t>
      </w:r>
      <w:r w:rsidR="00B752CE" w:rsidRPr="008F421E">
        <w:rPr>
          <w:sz w:val="24"/>
          <w:szCs w:val="24"/>
          <w:vertAlign w:val="superscript"/>
        </w:rPr>
        <w:t>st</w:t>
      </w:r>
      <w:r w:rsidR="00B752CE" w:rsidRPr="008F421E">
        <w:rPr>
          <w:sz w:val="24"/>
          <w:szCs w:val="24"/>
        </w:rPr>
        <w:t xml:space="preserve"> Corinthians 10:7; 2</w:t>
      </w:r>
      <w:r w:rsidR="00B752CE" w:rsidRPr="008F421E">
        <w:rPr>
          <w:sz w:val="24"/>
          <w:szCs w:val="24"/>
          <w:vertAlign w:val="superscript"/>
        </w:rPr>
        <w:t>nd</w:t>
      </w:r>
      <w:r w:rsidR="00B752CE" w:rsidRPr="008F421E">
        <w:rPr>
          <w:sz w:val="24"/>
          <w:szCs w:val="24"/>
        </w:rPr>
        <w:t xml:space="preserve"> Peter 2:13; Luke 8:14 &amp; Romans 1:32. All who called the Sexual Eros Money the unrighteous mammon (prostitutions, whoredom</w:t>
      </w:r>
      <w:r w:rsidR="0005213C" w:rsidRPr="008F421E">
        <w:rPr>
          <w:sz w:val="24"/>
          <w:szCs w:val="24"/>
        </w:rPr>
        <w:t>’</w:t>
      </w:r>
      <w:r w:rsidR="00B752CE" w:rsidRPr="008F421E">
        <w:rPr>
          <w:sz w:val="24"/>
          <w:szCs w:val="24"/>
        </w:rPr>
        <w:t xml:space="preserve">s, harlotries, sorceries &amp; wizardries) with Sweet Cane (Calamus or </w:t>
      </w:r>
      <w:r w:rsidR="008F421E" w:rsidRPr="008F421E">
        <w:rPr>
          <w:sz w:val="24"/>
          <w:szCs w:val="24"/>
        </w:rPr>
        <w:t>Cannabis</w:t>
      </w:r>
      <w:r w:rsidR="00B752CE" w:rsidRPr="008F421E">
        <w:rPr>
          <w:sz w:val="24"/>
          <w:szCs w:val="24"/>
        </w:rPr>
        <w:t xml:space="preserve"> the Hemp Plant), Sexual Eros Love, Sexual Evil, Sexual Temptation</w:t>
      </w:r>
      <w:r w:rsidR="002064A8" w:rsidRPr="008F421E">
        <w:rPr>
          <w:sz w:val="24"/>
          <w:szCs w:val="24"/>
        </w:rPr>
        <w:t>, Sexual Sin</w:t>
      </w:r>
      <w:r w:rsidR="00B752CE" w:rsidRPr="008F421E">
        <w:rPr>
          <w:sz w:val="24"/>
          <w:szCs w:val="24"/>
        </w:rPr>
        <w:t xml:space="preserve"> or Sexual Death as being good in His sight is a liar, &amp; tries to weary the Father Stephen, for the Father Stephen commands it in truth to be Sexually Evil in </w:t>
      </w:r>
      <w:r w:rsidR="009E64FF" w:rsidRPr="008F421E">
        <w:rPr>
          <w:sz w:val="24"/>
          <w:szCs w:val="24"/>
        </w:rPr>
        <w:t>N</w:t>
      </w:r>
      <w:r w:rsidR="00B752CE" w:rsidRPr="008F421E">
        <w:rPr>
          <w:sz w:val="24"/>
          <w:szCs w:val="24"/>
        </w:rPr>
        <w:t>ature and a Sexual Corruption in the World through lust t</w:t>
      </w:r>
      <w:r w:rsidR="00F0757E" w:rsidRPr="008F421E">
        <w:rPr>
          <w:sz w:val="24"/>
          <w:szCs w:val="24"/>
        </w:rPr>
        <w:t>o</w:t>
      </w:r>
      <w:r w:rsidR="00B752CE" w:rsidRPr="008F421E">
        <w:rPr>
          <w:sz w:val="24"/>
          <w:szCs w:val="24"/>
        </w:rPr>
        <w:t xml:space="preserve"> strengthen the Father Stephen in Malachi 2:17; Romans 8:28; 1</w:t>
      </w:r>
      <w:r w:rsidR="00B752CE" w:rsidRPr="008F421E">
        <w:rPr>
          <w:sz w:val="24"/>
          <w:szCs w:val="24"/>
          <w:vertAlign w:val="superscript"/>
        </w:rPr>
        <w:t>st</w:t>
      </w:r>
      <w:r w:rsidR="00B752CE" w:rsidRPr="008F421E">
        <w:rPr>
          <w:sz w:val="24"/>
          <w:szCs w:val="24"/>
        </w:rPr>
        <w:t xml:space="preserve"> Timothy </w:t>
      </w:r>
      <w:r w:rsidR="00F0757E" w:rsidRPr="008F421E">
        <w:rPr>
          <w:sz w:val="24"/>
          <w:szCs w:val="24"/>
        </w:rPr>
        <w:t>6:10; 2</w:t>
      </w:r>
      <w:r w:rsidR="00F0757E" w:rsidRPr="008F421E">
        <w:rPr>
          <w:sz w:val="24"/>
          <w:szCs w:val="24"/>
          <w:vertAlign w:val="superscript"/>
        </w:rPr>
        <w:t>nd</w:t>
      </w:r>
      <w:r w:rsidR="00F0757E" w:rsidRPr="008F421E">
        <w:rPr>
          <w:sz w:val="24"/>
          <w:szCs w:val="24"/>
        </w:rPr>
        <w:t xml:space="preserve"> Peter 1:4 &amp; Isaiah 43:24. </w:t>
      </w:r>
    </w:p>
    <w:p w:rsidR="009804A4" w:rsidRPr="008F421E" w:rsidRDefault="00797910" w:rsidP="00797910">
      <w:pPr>
        <w:spacing w:before="240" w:line="480" w:lineRule="auto"/>
        <w:jc w:val="both"/>
        <w:rPr>
          <w:sz w:val="24"/>
          <w:szCs w:val="24"/>
        </w:rPr>
      </w:pPr>
      <w:r w:rsidRPr="008F421E">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8F421E">
        <w:rPr>
          <w:sz w:val="24"/>
          <w:szCs w:val="24"/>
          <w:vertAlign w:val="superscript"/>
        </w:rPr>
        <w:t>nd</w:t>
      </w:r>
      <w:r w:rsidRPr="008F421E">
        <w:rPr>
          <w:sz w:val="24"/>
          <w:szCs w:val="24"/>
        </w:rPr>
        <w:t xml:space="preserve"> Corinthians 12:2 &amp; Psalms </w:t>
      </w:r>
      <w:r w:rsidRPr="008F421E">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7033C" w:rsidRPr="008F421E" w:rsidRDefault="009804A4" w:rsidP="00E977D3">
      <w:pPr>
        <w:spacing w:line="480" w:lineRule="auto"/>
        <w:jc w:val="both"/>
        <w:rPr>
          <w:sz w:val="24"/>
          <w:szCs w:val="24"/>
        </w:rPr>
      </w:pPr>
      <w:r w:rsidRPr="008F421E">
        <w:rPr>
          <w:sz w:val="24"/>
          <w:szCs w:val="24"/>
        </w:rPr>
        <w:t>The Oppression against the United States of America is from June 21</w:t>
      </w:r>
      <w:r w:rsidRPr="008F421E">
        <w:rPr>
          <w:sz w:val="24"/>
          <w:szCs w:val="24"/>
          <w:vertAlign w:val="superscript"/>
        </w:rPr>
        <w:t>st</w:t>
      </w:r>
      <w:r w:rsidRPr="008F421E">
        <w:rPr>
          <w:sz w:val="24"/>
          <w:szCs w:val="24"/>
        </w:rPr>
        <w:t xml:space="preserve"> 1650 AD-June 21</w:t>
      </w:r>
      <w:r w:rsidRPr="008F421E">
        <w:rPr>
          <w:sz w:val="24"/>
          <w:szCs w:val="24"/>
          <w:vertAlign w:val="superscript"/>
        </w:rPr>
        <w:t>st</w:t>
      </w:r>
      <w:r w:rsidRPr="008F421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F421E">
        <w:rPr>
          <w:sz w:val="24"/>
          <w:szCs w:val="24"/>
          <w:vertAlign w:val="superscript"/>
        </w:rPr>
        <w:t>st</w:t>
      </w:r>
      <w:r w:rsidRPr="008F421E">
        <w:rPr>
          <w:sz w:val="24"/>
          <w:szCs w:val="24"/>
        </w:rPr>
        <w:t xml:space="preserve"> 1972 AD-June 21</w:t>
      </w:r>
      <w:r w:rsidRPr="008F421E">
        <w:rPr>
          <w:sz w:val="24"/>
          <w:szCs w:val="24"/>
          <w:vertAlign w:val="superscript"/>
        </w:rPr>
        <w:t>st</w:t>
      </w:r>
      <w:r w:rsidRPr="008F421E">
        <w:rPr>
          <w:sz w:val="24"/>
          <w:szCs w:val="24"/>
        </w:rPr>
        <w:t xml:space="preserve"> 2015 AD  in 1</w:t>
      </w:r>
      <w:r w:rsidRPr="008F421E">
        <w:rPr>
          <w:sz w:val="24"/>
          <w:szCs w:val="24"/>
          <w:vertAlign w:val="superscript"/>
        </w:rPr>
        <w:t>st</w:t>
      </w:r>
      <w:r w:rsidRPr="008F421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F421E">
        <w:rPr>
          <w:sz w:val="24"/>
          <w:szCs w:val="24"/>
          <w:vertAlign w:val="superscript"/>
        </w:rPr>
        <w:t>nd</w:t>
      </w:r>
      <w:r w:rsidRPr="008F421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w:t>
      </w:r>
      <w:r w:rsidR="00E977D3" w:rsidRPr="008F421E">
        <w:rPr>
          <w:sz w:val="24"/>
          <w:szCs w:val="24"/>
        </w:rPr>
        <w:t xml:space="preserve">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033C" w:rsidRPr="008F421E" w:rsidRDefault="0007033C" w:rsidP="0007033C">
      <w:pPr>
        <w:spacing w:line="480" w:lineRule="auto"/>
        <w:jc w:val="both"/>
        <w:rPr>
          <w:sz w:val="24"/>
          <w:szCs w:val="24"/>
        </w:rPr>
      </w:pPr>
      <w:r w:rsidRPr="008F421E">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8F421E">
        <w:rPr>
          <w:b/>
          <w:sz w:val="24"/>
          <w:szCs w:val="24"/>
        </w:rPr>
        <w:t>Rebels</w:t>
      </w:r>
      <w:r w:rsidRPr="008F421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F421E">
        <w:rPr>
          <w:b/>
          <w:sz w:val="24"/>
          <w:szCs w:val="24"/>
        </w:rPr>
        <w:t>Mutiny</w:t>
      </w:r>
      <w:r w:rsidRPr="008F421E">
        <w:rPr>
          <w:sz w:val="24"/>
          <w:szCs w:val="24"/>
        </w:rPr>
        <w:t>” is the military security forces against their commanders. Second, is called a “</w:t>
      </w:r>
      <w:r w:rsidRPr="008F421E">
        <w:rPr>
          <w:b/>
          <w:sz w:val="24"/>
          <w:szCs w:val="24"/>
        </w:rPr>
        <w:t>Resistance Force Movement</w:t>
      </w:r>
      <w:r w:rsidRPr="008F421E">
        <w:rPr>
          <w:sz w:val="24"/>
          <w:szCs w:val="24"/>
        </w:rPr>
        <w:t>” is the freedom fighters who are against a foreign power. Third, is called nonviolent “</w:t>
      </w:r>
      <w:r w:rsidRPr="008F421E">
        <w:rPr>
          <w:b/>
          <w:sz w:val="24"/>
          <w:szCs w:val="24"/>
        </w:rPr>
        <w:t>Resistance or Civil Disobedience</w:t>
      </w:r>
      <w:r w:rsidRPr="008F421E">
        <w:rPr>
          <w:sz w:val="24"/>
          <w:szCs w:val="24"/>
        </w:rPr>
        <w:t>” which does not involve violence or military forces. Fourth, is called a “</w:t>
      </w:r>
      <w:r w:rsidRPr="008F421E">
        <w:rPr>
          <w:b/>
          <w:sz w:val="24"/>
          <w:szCs w:val="24"/>
        </w:rPr>
        <w:t>Revolution</w:t>
      </w:r>
      <w:r w:rsidRPr="008F421E">
        <w:rPr>
          <w:sz w:val="24"/>
          <w:szCs w:val="24"/>
        </w:rPr>
        <w:t>” which is done by radicals to overthrow a government. Fifth, is called a “</w:t>
      </w:r>
      <w:r w:rsidRPr="008F421E">
        <w:rPr>
          <w:b/>
          <w:sz w:val="24"/>
          <w:szCs w:val="24"/>
        </w:rPr>
        <w:t>Revolt</w:t>
      </w:r>
      <w:r w:rsidRPr="008F421E">
        <w:rPr>
          <w:sz w:val="24"/>
          <w:szCs w:val="24"/>
        </w:rPr>
        <w:t>” which means a localized rebellion force. Sixth, is called “</w:t>
      </w:r>
      <w:r w:rsidRPr="008F421E">
        <w:rPr>
          <w:b/>
          <w:sz w:val="24"/>
          <w:szCs w:val="24"/>
        </w:rPr>
        <w:t>Terrorism</w:t>
      </w:r>
      <w:r w:rsidRPr="008F421E">
        <w:rPr>
          <w:sz w:val="24"/>
          <w:szCs w:val="24"/>
        </w:rPr>
        <w:t>” which is the religious and political militant extremists. Seventh, is called a “</w:t>
      </w:r>
      <w:r w:rsidRPr="008F421E">
        <w:rPr>
          <w:b/>
          <w:sz w:val="24"/>
          <w:szCs w:val="24"/>
        </w:rPr>
        <w:t>Subversion</w:t>
      </w:r>
      <w:r w:rsidRPr="008F421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F421E">
        <w:rPr>
          <w:sz w:val="24"/>
          <w:szCs w:val="24"/>
          <w:vertAlign w:val="superscript"/>
        </w:rPr>
        <w:t>nd</w:t>
      </w:r>
      <w:r w:rsidRPr="008F421E">
        <w:rPr>
          <w:sz w:val="24"/>
          <w:szCs w:val="24"/>
        </w:rPr>
        <w:t xml:space="preserve"> Thessalonians 2:1-12; Jude 5-15; 2</w:t>
      </w:r>
      <w:r w:rsidRPr="008F421E">
        <w:rPr>
          <w:sz w:val="24"/>
          <w:szCs w:val="24"/>
          <w:vertAlign w:val="superscript"/>
        </w:rPr>
        <w:t>nd</w:t>
      </w:r>
      <w:r w:rsidRPr="008F421E">
        <w:rPr>
          <w:sz w:val="24"/>
          <w:szCs w:val="24"/>
        </w:rPr>
        <w:t xml:space="preserve"> John 7-11 and 1</w:t>
      </w:r>
      <w:r w:rsidRPr="008F421E">
        <w:rPr>
          <w:sz w:val="24"/>
          <w:szCs w:val="24"/>
          <w:vertAlign w:val="superscript"/>
        </w:rPr>
        <w:t>st</w:t>
      </w:r>
      <w:r w:rsidRPr="008F421E">
        <w:rPr>
          <w:sz w:val="24"/>
          <w:szCs w:val="24"/>
        </w:rPr>
        <w:t xml:space="preserve"> John 4:1-6; Isaiah 14:12-21; Ezekiel 28:15-19; Ezra 4:18-19; Luke 10:18-20; 1</w:t>
      </w:r>
      <w:r w:rsidRPr="008F421E">
        <w:rPr>
          <w:sz w:val="24"/>
          <w:szCs w:val="24"/>
          <w:vertAlign w:val="superscript"/>
        </w:rPr>
        <w:t>st</w:t>
      </w:r>
      <w:r w:rsidRPr="008F421E">
        <w:rPr>
          <w:sz w:val="24"/>
          <w:szCs w:val="24"/>
        </w:rPr>
        <w:t xml:space="preserve"> Samuel 15:23; Acts 21:38 (NKJV) &amp; Deuteronomy 13:1-18. The Examples of Wrong Rebellion against God is in Psalms 2:2; 66:7; Numbers 20:24; 27:14 &amp; 1</w:t>
      </w:r>
      <w:r w:rsidRPr="008F421E">
        <w:rPr>
          <w:sz w:val="24"/>
          <w:szCs w:val="24"/>
          <w:vertAlign w:val="superscript"/>
        </w:rPr>
        <w:t>st</w:t>
      </w:r>
      <w:r w:rsidRPr="008F421E">
        <w:rPr>
          <w:sz w:val="24"/>
          <w:szCs w:val="24"/>
        </w:rPr>
        <w:t xml:space="preserve"> Samuel 15:22-23. The Divine Warnings not to Rebel is in 1</w:t>
      </w:r>
      <w:r w:rsidRPr="008F421E">
        <w:rPr>
          <w:sz w:val="24"/>
          <w:szCs w:val="24"/>
          <w:vertAlign w:val="superscript"/>
        </w:rPr>
        <w:t>st</w:t>
      </w:r>
      <w:r w:rsidRPr="008F421E">
        <w:rPr>
          <w:sz w:val="24"/>
          <w:szCs w:val="24"/>
        </w:rPr>
        <w:t xml:space="preserve"> Samuel 12:13-15; Numbers 14:9; 17:10; Psalms 2:10-12 &amp; Ezekiel 2:8. The Shier Indignation expressed over </w:t>
      </w:r>
      <w:r w:rsidRPr="008F421E">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F421E">
        <w:rPr>
          <w:sz w:val="24"/>
          <w:szCs w:val="24"/>
          <w:vertAlign w:val="superscript"/>
        </w:rPr>
        <w:t>nd</w:t>
      </w:r>
      <w:r w:rsidRPr="008F421E">
        <w:rPr>
          <w:sz w:val="24"/>
          <w:szCs w:val="24"/>
        </w:rPr>
        <w:t xml:space="preserve"> Thessalonians 2:3 &amp; 1</w:t>
      </w:r>
      <w:r w:rsidRPr="008F421E">
        <w:rPr>
          <w:sz w:val="24"/>
          <w:szCs w:val="24"/>
          <w:vertAlign w:val="superscript"/>
        </w:rPr>
        <w:t>st</w:t>
      </w:r>
      <w:r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F421E">
        <w:rPr>
          <w:sz w:val="24"/>
          <w:szCs w:val="24"/>
          <w:vertAlign w:val="superscript"/>
        </w:rPr>
        <w:t>st</w:t>
      </w:r>
      <w:r w:rsidRPr="008F421E">
        <w:rPr>
          <w:sz w:val="24"/>
          <w:szCs w:val="24"/>
        </w:rPr>
        <w:t xml:space="preserve"> Corinthians 10:1-12; Hebrews 3:7-4:2; Psalms 95:7-11 &amp; Jude 5, 7. The Rebellion against Human Authority: The Examples of Rebellion against Human Leaders is in Genesis 14:3-4; 2</w:t>
      </w:r>
      <w:r w:rsidRPr="008F421E">
        <w:rPr>
          <w:sz w:val="24"/>
          <w:szCs w:val="24"/>
          <w:vertAlign w:val="superscript"/>
        </w:rPr>
        <w:t>nd</w:t>
      </w:r>
      <w:r w:rsidRPr="008F421E">
        <w:rPr>
          <w:sz w:val="24"/>
          <w:szCs w:val="24"/>
        </w:rPr>
        <w:t xml:space="preserve"> Kings 18:7; 24:1, 20; 2</w:t>
      </w:r>
      <w:r w:rsidRPr="008F421E">
        <w:rPr>
          <w:sz w:val="24"/>
          <w:szCs w:val="24"/>
          <w:vertAlign w:val="superscript"/>
        </w:rPr>
        <w:t>nd</w:t>
      </w:r>
      <w:r w:rsidRPr="008F421E">
        <w:rPr>
          <w:sz w:val="24"/>
          <w:szCs w:val="24"/>
        </w:rPr>
        <w:t xml:space="preserve"> Chronicles 13:6; 36:13; Jeremiah 52:3 &amp; Mark 15:7. The Rebellion against Parents is in Deuteronomy 21:18-21. The Rebellion of Nations is in 1</w:t>
      </w:r>
      <w:r w:rsidRPr="008F421E">
        <w:rPr>
          <w:sz w:val="24"/>
          <w:szCs w:val="24"/>
          <w:vertAlign w:val="superscript"/>
        </w:rPr>
        <w:t>st</w:t>
      </w:r>
      <w:r w:rsidRPr="008F421E">
        <w:rPr>
          <w:sz w:val="24"/>
          <w:szCs w:val="24"/>
        </w:rPr>
        <w:t xml:space="preserve"> Kings 12:19; 2</w:t>
      </w:r>
      <w:r w:rsidRPr="008F421E">
        <w:rPr>
          <w:sz w:val="24"/>
          <w:szCs w:val="24"/>
          <w:vertAlign w:val="superscript"/>
        </w:rPr>
        <w:t>nd</w:t>
      </w:r>
      <w:r w:rsidRPr="008F421E">
        <w:rPr>
          <w:sz w:val="24"/>
          <w:szCs w:val="24"/>
        </w:rPr>
        <w:t xml:space="preserve"> Chronicles 10:19 &amp; 2</w:t>
      </w:r>
      <w:r w:rsidRPr="008F421E">
        <w:rPr>
          <w:sz w:val="24"/>
          <w:szCs w:val="24"/>
          <w:vertAlign w:val="superscript"/>
        </w:rPr>
        <w:t>nd</w:t>
      </w:r>
      <w:r w:rsidRPr="008F421E">
        <w:rPr>
          <w:sz w:val="24"/>
          <w:szCs w:val="24"/>
        </w:rPr>
        <w:t xml:space="preserve"> Kings 1:1. The Accusations of Rebellion is in Nehemiah 2:19; 6:5-8. The Rebellion against God’s Chosen Leaders is in Exodus 23:21; Numbers 16:1-3; 20:2-5; Joshua 1:18 &amp; 2</w:t>
      </w:r>
      <w:r w:rsidRPr="008F421E">
        <w:rPr>
          <w:sz w:val="24"/>
          <w:szCs w:val="24"/>
          <w:vertAlign w:val="superscript"/>
        </w:rPr>
        <w:t>nd</w:t>
      </w:r>
      <w:r w:rsidRPr="008F421E">
        <w:rPr>
          <w:sz w:val="24"/>
          <w:szCs w:val="24"/>
        </w:rPr>
        <w:t xml:space="preserve"> Samuel 15:10. The Rebellion against Incorruptible Authority is Damned is in Romans 13:2 &amp; 1</w:t>
      </w:r>
      <w:r w:rsidRPr="008F421E">
        <w:rPr>
          <w:sz w:val="24"/>
          <w:szCs w:val="24"/>
          <w:vertAlign w:val="superscript"/>
        </w:rPr>
        <w:t>st</w:t>
      </w:r>
      <w:r w:rsidRPr="008F421E">
        <w:rPr>
          <w:sz w:val="24"/>
          <w:szCs w:val="24"/>
        </w:rPr>
        <w:t xml:space="preserve"> Peter 2:13.    </w:t>
      </w:r>
    </w:p>
    <w:p w:rsidR="00797910" w:rsidRPr="008F421E" w:rsidRDefault="00797910" w:rsidP="00797910">
      <w:pPr>
        <w:spacing w:before="240" w:line="480" w:lineRule="auto"/>
        <w:jc w:val="both"/>
        <w:rPr>
          <w:sz w:val="24"/>
          <w:szCs w:val="24"/>
        </w:rPr>
      </w:pPr>
      <w:r w:rsidRPr="008F421E">
        <w:rPr>
          <w:sz w:val="24"/>
          <w:szCs w:val="24"/>
        </w:rPr>
        <w:lastRenderedPageBreak/>
        <w:t>Some Causes of Depression: The External Circumstances is in 1</w:t>
      </w:r>
      <w:r w:rsidRPr="008F421E">
        <w:rPr>
          <w:sz w:val="24"/>
          <w:szCs w:val="24"/>
          <w:vertAlign w:val="superscript"/>
        </w:rPr>
        <w:t>st</w:t>
      </w:r>
      <w:r w:rsidRPr="008F421E">
        <w:rPr>
          <w:sz w:val="24"/>
          <w:szCs w:val="24"/>
        </w:rPr>
        <w:t xml:space="preserve"> Kings 19:3-4; Job 9:23; Psalms 42:1-11; 88:1-18; Joel 1:11 &amp; 2</w:t>
      </w:r>
      <w:r w:rsidRPr="008F421E">
        <w:rPr>
          <w:sz w:val="24"/>
          <w:szCs w:val="24"/>
          <w:vertAlign w:val="superscript"/>
        </w:rPr>
        <w:t>nd</w:t>
      </w:r>
      <w:r w:rsidRPr="008F421E">
        <w:rPr>
          <w:sz w:val="24"/>
          <w:szCs w:val="24"/>
        </w:rPr>
        <w:t xml:space="preserve"> Corinthians 1:8. The Physical Illness or Exhaustion is in Genesis 21:15-16; 1</w:t>
      </w:r>
      <w:r w:rsidRPr="008F421E">
        <w:rPr>
          <w:sz w:val="24"/>
          <w:szCs w:val="24"/>
          <w:vertAlign w:val="superscript"/>
        </w:rPr>
        <w:t>st</w:t>
      </w:r>
      <w:r w:rsidRPr="008F421E">
        <w:rPr>
          <w:sz w:val="24"/>
          <w:szCs w:val="24"/>
        </w:rPr>
        <w:t xml:space="preserve"> Kings 19:5-8; Psalms 6:1-7; 22:14-17; 31:9-12; Isaiah 38:1-2 &amp; Jonah 1:5. The Fear of Others is in 1</w:t>
      </w:r>
      <w:r w:rsidRPr="008F421E">
        <w:rPr>
          <w:sz w:val="24"/>
          <w:szCs w:val="24"/>
          <w:vertAlign w:val="superscript"/>
        </w:rPr>
        <w:t>st</w:t>
      </w:r>
      <w:r w:rsidRPr="008F421E">
        <w:rPr>
          <w:sz w:val="24"/>
          <w:szCs w:val="24"/>
        </w:rPr>
        <w:t xml:space="preserve"> Kings 19:1-3. The Fear of Failure is in Exodus 4:1; Numbers 11:11-15 &amp; 1</w:t>
      </w:r>
      <w:r w:rsidRPr="008F421E">
        <w:rPr>
          <w:sz w:val="24"/>
          <w:szCs w:val="24"/>
          <w:vertAlign w:val="superscript"/>
        </w:rPr>
        <w:t>st</w:t>
      </w:r>
      <w:r w:rsidRPr="008F421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F421E">
        <w:rPr>
          <w:sz w:val="24"/>
          <w:szCs w:val="24"/>
          <w:vertAlign w:val="superscript"/>
        </w:rPr>
        <w:t>st</w:t>
      </w:r>
      <w:r w:rsidRPr="008F421E">
        <w:rPr>
          <w:sz w:val="24"/>
          <w:szCs w:val="24"/>
        </w:rPr>
        <w:t xml:space="preserve"> Kings 19:4; Job 10:1; Ecclesiastes 2:17; Jeremiah 20:15-18 &amp; Jonah 4:8. Deep Sorrow is in Genesis 21:16; Judges 21:2; 1</w:t>
      </w:r>
      <w:r w:rsidRPr="008F421E">
        <w:rPr>
          <w:sz w:val="24"/>
          <w:szCs w:val="24"/>
          <w:vertAlign w:val="superscript"/>
        </w:rPr>
        <w:t>st</w:t>
      </w:r>
      <w:r w:rsidRPr="008F421E">
        <w:rPr>
          <w:sz w:val="24"/>
          <w:szCs w:val="24"/>
        </w:rPr>
        <w:t xml:space="preserve"> Samuel 1:10, 16; Psalms 42:3; Nehemiah 1:4; 2:2; Esther 4:1-3; Job 16:16 &amp; Lamentations 2:11. Loneliness is in Numbers 11:14 &amp; 1</w:t>
      </w:r>
      <w:r w:rsidRPr="008F421E">
        <w:rPr>
          <w:sz w:val="24"/>
          <w:szCs w:val="24"/>
          <w:vertAlign w:val="superscript"/>
        </w:rPr>
        <w:t>st</w:t>
      </w:r>
      <w:r w:rsidRPr="008F421E">
        <w:rPr>
          <w:sz w:val="24"/>
          <w:szCs w:val="24"/>
        </w:rPr>
        <w:t xml:space="preserve"> Kings 19:10, 14. Perplexity is in Psalms 42:5; Habakkuk 1:2; John 16:6 &amp; Luke 24:17. Despair is in Psalms 88:3-9; Job 17:1 &amp; 2</w:t>
      </w:r>
      <w:r w:rsidRPr="008F421E">
        <w:rPr>
          <w:sz w:val="24"/>
          <w:szCs w:val="24"/>
          <w:vertAlign w:val="superscript"/>
        </w:rPr>
        <w:t>nd</w:t>
      </w:r>
      <w:r w:rsidRPr="008F421E">
        <w:rPr>
          <w:sz w:val="24"/>
          <w:szCs w:val="24"/>
        </w:rPr>
        <w:t xml:space="preserve"> Corinthians 1:8-9. Escapism is in 1</w:t>
      </w:r>
      <w:r w:rsidRPr="008F421E">
        <w:rPr>
          <w:sz w:val="24"/>
          <w:szCs w:val="24"/>
          <w:vertAlign w:val="superscript"/>
        </w:rPr>
        <w:t>st</w:t>
      </w:r>
      <w:r w:rsidRPr="008F421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F421E">
        <w:rPr>
          <w:sz w:val="24"/>
          <w:szCs w:val="24"/>
          <w:vertAlign w:val="superscript"/>
        </w:rPr>
        <w:t>st</w:t>
      </w:r>
      <w:r w:rsidRPr="008F421E">
        <w:rPr>
          <w:sz w:val="24"/>
          <w:szCs w:val="24"/>
        </w:rPr>
        <w:t xml:space="preserve"> Kings 19:9-18 &amp; Psalms 22:1-2, 6-8; 42:1-7, 9-11; 43:1-5. The Remedies for Depression: Renewed Vision of the Father Stephen and being Centered upon Him is in 1</w:t>
      </w:r>
      <w:r w:rsidRPr="008F421E">
        <w:rPr>
          <w:sz w:val="24"/>
          <w:szCs w:val="24"/>
          <w:vertAlign w:val="superscript"/>
        </w:rPr>
        <w:t>st</w:t>
      </w:r>
      <w:r w:rsidRPr="008F421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F421E">
        <w:rPr>
          <w:sz w:val="24"/>
          <w:szCs w:val="24"/>
          <w:vertAlign w:val="superscript"/>
        </w:rPr>
        <w:t>nd</w:t>
      </w:r>
      <w:r w:rsidRPr="008F421E">
        <w:rPr>
          <w:sz w:val="24"/>
          <w:szCs w:val="24"/>
        </w:rPr>
        <w:t xml:space="preserve"> Corinthians 4:8-12 &amp; Acts 6:4. Reviewing what the Father Stephen has done is in Psalms 42:6; </w:t>
      </w:r>
      <w:r w:rsidRPr="008F421E">
        <w:rPr>
          <w:sz w:val="24"/>
          <w:szCs w:val="24"/>
        </w:rPr>
        <w:lastRenderedPageBreak/>
        <w:t>77:11-12; 143:5; Lamentations 3:19-26; 2</w:t>
      </w:r>
      <w:r w:rsidRPr="008F421E">
        <w:rPr>
          <w:sz w:val="24"/>
          <w:szCs w:val="24"/>
          <w:vertAlign w:val="superscript"/>
        </w:rPr>
        <w:t>nd</w:t>
      </w:r>
      <w:r w:rsidRPr="008F421E">
        <w:rPr>
          <w:sz w:val="24"/>
          <w:szCs w:val="24"/>
        </w:rPr>
        <w:t xml:space="preserve"> Corinthians 7:6 &amp; Acts 7:24-25. Prayer to the Father Stephen is in Psalms 139:23; Philippians 4:6-7 &amp; Acts 6:4, 6.  </w:t>
      </w:r>
    </w:p>
    <w:p w:rsidR="00797910" w:rsidRPr="008F421E" w:rsidRDefault="00797910" w:rsidP="00797910">
      <w:pPr>
        <w:spacing w:before="240" w:line="480" w:lineRule="auto"/>
        <w:jc w:val="both"/>
        <w:rPr>
          <w:sz w:val="24"/>
          <w:szCs w:val="24"/>
        </w:rPr>
      </w:pPr>
      <w:r w:rsidRPr="008F421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037A79" w:rsidRPr="008F421E">
        <w:rPr>
          <w:sz w:val="24"/>
          <w:szCs w:val="24"/>
        </w:rPr>
        <w:t>1</w:t>
      </w:r>
      <w:r w:rsidRPr="008F421E">
        <w:rPr>
          <w:sz w:val="24"/>
          <w:szCs w:val="24"/>
        </w:rPr>
        <w:t>0; 2</w:t>
      </w:r>
      <w:r w:rsidRPr="008F421E">
        <w:rPr>
          <w:sz w:val="24"/>
          <w:szCs w:val="24"/>
          <w:vertAlign w:val="superscript"/>
        </w:rPr>
        <w:t>nd</w:t>
      </w:r>
      <w:r w:rsidRPr="008F421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F421E">
        <w:rPr>
          <w:sz w:val="24"/>
          <w:szCs w:val="24"/>
          <w:vertAlign w:val="superscript"/>
        </w:rPr>
        <w:t>st</w:t>
      </w:r>
      <w:r w:rsidRPr="008F421E">
        <w:rPr>
          <w:sz w:val="24"/>
          <w:szCs w:val="24"/>
        </w:rPr>
        <w:t xml:space="preserve"> Peter 2:21; John 16:33; 1</w:t>
      </w:r>
      <w:r w:rsidRPr="008F421E">
        <w:rPr>
          <w:sz w:val="24"/>
          <w:szCs w:val="24"/>
          <w:vertAlign w:val="superscript"/>
        </w:rPr>
        <w:t>st</w:t>
      </w:r>
      <w:r w:rsidRPr="008F421E">
        <w:rPr>
          <w:sz w:val="24"/>
          <w:szCs w:val="24"/>
        </w:rPr>
        <w:t xml:space="preserve"> Thessalonians 3:2-4; 2</w:t>
      </w:r>
      <w:r w:rsidRPr="008F421E">
        <w:rPr>
          <w:sz w:val="24"/>
          <w:szCs w:val="24"/>
          <w:vertAlign w:val="superscript"/>
        </w:rPr>
        <w:t>nd</w:t>
      </w:r>
      <w:r w:rsidRPr="008F421E">
        <w:rPr>
          <w:sz w:val="24"/>
          <w:szCs w:val="24"/>
        </w:rPr>
        <w:t xml:space="preserve"> Timothy 2:3; 3:12 &amp; Acts 6:4-10; 14:22-23. </w:t>
      </w:r>
    </w:p>
    <w:p w:rsidR="00797910" w:rsidRPr="008F421E" w:rsidRDefault="00797910" w:rsidP="00797910">
      <w:pPr>
        <w:spacing w:before="240" w:line="480" w:lineRule="auto"/>
        <w:jc w:val="both"/>
        <w:rPr>
          <w:sz w:val="24"/>
          <w:szCs w:val="24"/>
        </w:rPr>
      </w:pPr>
      <w:r w:rsidRPr="008F421E">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F421E">
        <w:rPr>
          <w:sz w:val="24"/>
          <w:szCs w:val="24"/>
          <w:vertAlign w:val="superscript"/>
        </w:rPr>
        <w:t>st</w:t>
      </w:r>
      <w:r w:rsidRPr="008F421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F421E">
        <w:rPr>
          <w:sz w:val="24"/>
          <w:szCs w:val="24"/>
          <w:vertAlign w:val="superscript"/>
        </w:rPr>
        <w:t>nd</w:t>
      </w:r>
      <w:r w:rsidRPr="008F421E">
        <w:rPr>
          <w:sz w:val="24"/>
          <w:szCs w:val="24"/>
        </w:rPr>
        <w:t xml:space="preserve"> Chronicles 6:38-39; Psalms 42:9; 57:1; 79:11; 82:3-4; 94:1-7; Revelation 6:10 &amp; Acts 6:4. In Trust to the Father Stephen is in Job 19:25; Psalms 42:1-3; 138:7; 2</w:t>
      </w:r>
      <w:r w:rsidRPr="008F421E">
        <w:rPr>
          <w:sz w:val="24"/>
          <w:szCs w:val="24"/>
          <w:vertAlign w:val="superscript"/>
        </w:rPr>
        <w:t>nd</w:t>
      </w:r>
      <w:r w:rsidRPr="008F421E">
        <w:rPr>
          <w:sz w:val="24"/>
          <w:szCs w:val="24"/>
        </w:rPr>
        <w:t xml:space="preserve"> Corinthians 4:17; 6:4-5; 1</w:t>
      </w:r>
      <w:r w:rsidRPr="008F421E">
        <w:rPr>
          <w:sz w:val="24"/>
          <w:szCs w:val="24"/>
          <w:vertAlign w:val="superscript"/>
        </w:rPr>
        <w:t>st</w:t>
      </w:r>
      <w:r w:rsidRPr="008F421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241D" w:rsidRPr="008F421E" w:rsidRDefault="003078D3" w:rsidP="003078D3">
      <w:pPr>
        <w:spacing w:line="480" w:lineRule="auto"/>
        <w:jc w:val="center"/>
        <w:rPr>
          <w:b/>
          <w:sz w:val="24"/>
          <w:szCs w:val="24"/>
        </w:rPr>
      </w:pPr>
      <w:r w:rsidRPr="008F421E">
        <w:rPr>
          <w:b/>
          <w:sz w:val="24"/>
          <w:szCs w:val="24"/>
        </w:rPr>
        <w:t xml:space="preserve">Chapter 3: </w:t>
      </w:r>
      <w:r w:rsidR="00274ACD" w:rsidRPr="008F421E">
        <w:rPr>
          <w:b/>
          <w:sz w:val="24"/>
          <w:szCs w:val="24"/>
        </w:rPr>
        <w:t xml:space="preserve">Forbidden </w:t>
      </w:r>
      <w:r w:rsidR="00D9241D" w:rsidRPr="008F421E">
        <w:rPr>
          <w:b/>
          <w:sz w:val="24"/>
          <w:szCs w:val="24"/>
        </w:rPr>
        <w:t xml:space="preserve">Magical </w:t>
      </w:r>
      <w:r w:rsidR="00274ACD" w:rsidRPr="008F421E">
        <w:rPr>
          <w:b/>
          <w:sz w:val="24"/>
          <w:szCs w:val="24"/>
        </w:rPr>
        <w:t xml:space="preserve">Weapons </w:t>
      </w:r>
      <w:r w:rsidR="00D9241D" w:rsidRPr="008F421E">
        <w:rPr>
          <w:b/>
          <w:sz w:val="24"/>
          <w:szCs w:val="24"/>
        </w:rPr>
        <w:t xml:space="preserve">throughout the </w:t>
      </w:r>
      <w:r w:rsidR="0067255E" w:rsidRPr="008F421E">
        <w:rPr>
          <w:b/>
          <w:sz w:val="24"/>
          <w:szCs w:val="24"/>
        </w:rPr>
        <w:t>H</w:t>
      </w:r>
      <w:r w:rsidR="00D9241D" w:rsidRPr="008F421E">
        <w:rPr>
          <w:b/>
          <w:sz w:val="24"/>
          <w:szCs w:val="24"/>
        </w:rPr>
        <w:t xml:space="preserve">oly </w:t>
      </w:r>
      <w:r w:rsidR="0067255E" w:rsidRPr="008F421E">
        <w:rPr>
          <w:b/>
          <w:sz w:val="24"/>
          <w:szCs w:val="24"/>
        </w:rPr>
        <w:t>S</w:t>
      </w:r>
      <w:r w:rsidR="00D9241D" w:rsidRPr="008F421E">
        <w:rPr>
          <w:b/>
          <w:sz w:val="24"/>
          <w:szCs w:val="24"/>
        </w:rPr>
        <w:t>criptures</w:t>
      </w:r>
    </w:p>
    <w:p w:rsidR="00D9241D" w:rsidRPr="008F421E" w:rsidRDefault="00D9241D" w:rsidP="00F77C1F">
      <w:pPr>
        <w:spacing w:line="480" w:lineRule="auto"/>
        <w:jc w:val="center"/>
        <w:rPr>
          <w:b/>
          <w:sz w:val="24"/>
          <w:szCs w:val="24"/>
        </w:rPr>
      </w:pPr>
      <w:r w:rsidRPr="008F421E">
        <w:rPr>
          <w:b/>
          <w:sz w:val="24"/>
          <w:szCs w:val="24"/>
        </w:rPr>
        <w:t>Magical Staffs</w:t>
      </w:r>
      <w:r w:rsidR="000F19C9" w:rsidRPr="008F421E">
        <w:rPr>
          <w:b/>
          <w:sz w:val="24"/>
          <w:szCs w:val="24"/>
        </w:rPr>
        <w:t xml:space="preserve"> </w:t>
      </w:r>
      <w:r w:rsidR="00E5465F" w:rsidRPr="008F421E">
        <w:rPr>
          <w:b/>
          <w:sz w:val="24"/>
          <w:szCs w:val="24"/>
        </w:rPr>
        <w:t>(</w:t>
      </w:r>
      <w:r w:rsidR="000F19C9" w:rsidRPr="008F421E">
        <w:rPr>
          <w:b/>
          <w:sz w:val="24"/>
          <w:szCs w:val="24"/>
        </w:rPr>
        <w:t>Staves</w:t>
      </w:r>
      <w:r w:rsidR="00CD3C1B" w:rsidRPr="008F421E">
        <w:rPr>
          <w:b/>
          <w:sz w:val="24"/>
          <w:szCs w:val="24"/>
        </w:rPr>
        <w:t>,</w:t>
      </w:r>
      <w:r w:rsidR="009B5305" w:rsidRPr="008F421E">
        <w:rPr>
          <w:b/>
          <w:sz w:val="24"/>
          <w:szCs w:val="24"/>
        </w:rPr>
        <w:t xml:space="preserve"> </w:t>
      </w:r>
      <w:r w:rsidR="00F77C1F" w:rsidRPr="008F421E">
        <w:rPr>
          <w:b/>
          <w:sz w:val="24"/>
          <w:szCs w:val="24"/>
        </w:rPr>
        <w:t xml:space="preserve">Wands, </w:t>
      </w:r>
      <w:r w:rsidR="009B5305" w:rsidRPr="008F421E">
        <w:rPr>
          <w:b/>
          <w:sz w:val="24"/>
          <w:szCs w:val="24"/>
        </w:rPr>
        <w:t>Cords</w:t>
      </w:r>
      <w:r w:rsidR="00E5465F" w:rsidRPr="008F421E">
        <w:rPr>
          <w:b/>
          <w:sz w:val="24"/>
          <w:szCs w:val="24"/>
        </w:rPr>
        <w:t>,</w:t>
      </w:r>
      <w:r w:rsidR="009B5305" w:rsidRPr="008F421E">
        <w:rPr>
          <w:b/>
          <w:sz w:val="24"/>
          <w:szCs w:val="24"/>
        </w:rPr>
        <w:t xml:space="preserve"> </w:t>
      </w:r>
      <w:r w:rsidR="002C50EF" w:rsidRPr="008F421E">
        <w:rPr>
          <w:b/>
          <w:sz w:val="24"/>
          <w:szCs w:val="24"/>
        </w:rPr>
        <w:t>S</w:t>
      </w:r>
      <w:r w:rsidR="00E03CD0" w:rsidRPr="008F421E">
        <w:rPr>
          <w:b/>
          <w:sz w:val="24"/>
          <w:szCs w:val="24"/>
        </w:rPr>
        <w:t>ignets</w:t>
      </w:r>
      <w:r w:rsidR="00E5465F" w:rsidRPr="008F421E">
        <w:rPr>
          <w:b/>
          <w:sz w:val="24"/>
          <w:szCs w:val="24"/>
        </w:rPr>
        <w:t xml:space="preserve"> &amp; Canes)</w:t>
      </w:r>
    </w:p>
    <w:p w:rsidR="00E03CD0" w:rsidRPr="008F421E" w:rsidRDefault="00E03CD0" w:rsidP="00F80E50">
      <w:pPr>
        <w:spacing w:line="480" w:lineRule="auto"/>
        <w:jc w:val="both"/>
        <w:rPr>
          <w:sz w:val="24"/>
          <w:szCs w:val="24"/>
        </w:rPr>
      </w:pPr>
      <w:r w:rsidRPr="008F421E">
        <w:rPr>
          <w:sz w:val="24"/>
          <w:szCs w:val="24"/>
        </w:rPr>
        <w:lastRenderedPageBreak/>
        <w:t>In Genesis 38:1</w:t>
      </w:r>
      <w:r w:rsidR="00FF6DFE" w:rsidRPr="008F421E">
        <w:rPr>
          <w:sz w:val="24"/>
          <w:szCs w:val="24"/>
        </w:rPr>
        <w:t>-30</w:t>
      </w:r>
      <w:r w:rsidRPr="008F421E">
        <w:rPr>
          <w:sz w:val="24"/>
          <w:szCs w:val="24"/>
        </w:rPr>
        <w:t xml:space="preserve"> it tells </w:t>
      </w:r>
      <w:r w:rsidR="00AE7AB9" w:rsidRPr="008F421E">
        <w:rPr>
          <w:sz w:val="24"/>
          <w:szCs w:val="24"/>
        </w:rPr>
        <w:t>the S</w:t>
      </w:r>
      <w:r w:rsidR="00FF6DFE" w:rsidRPr="008F421E">
        <w:rPr>
          <w:sz w:val="24"/>
          <w:szCs w:val="24"/>
        </w:rPr>
        <w:t>taff</w:t>
      </w:r>
      <w:r w:rsidR="00AE7AB9" w:rsidRPr="008F421E">
        <w:rPr>
          <w:sz w:val="24"/>
          <w:szCs w:val="24"/>
        </w:rPr>
        <w:t xml:space="preserve"> (Cane)</w:t>
      </w:r>
      <w:r w:rsidR="00FF6DFE" w:rsidRPr="008F421E">
        <w:rPr>
          <w:sz w:val="24"/>
          <w:szCs w:val="24"/>
        </w:rPr>
        <w:t xml:space="preserve">, </w:t>
      </w:r>
      <w:r w:rsidR="00AE7AB9" w:rsidRPr="008F421E">
        <w:rPr>
          <w:sz w:val="24"/>
          <w:szCs w:val="24"/>
        </w:rPr>
        <w:t>C</w:t>
      </w:r>
      <w:r w:rsidR="00FF6DFE" w:rsidRPr="008F421E">
        <w:rPr>
          <w:sz w:val="24"/>
          <w:szCs w:val="24"/>
        </w:rPr>
        <w:t xml:space="preserve">ord and </w:t>
      </w:r>
      <w:r w:rsidR="00AE7AB9" w:rsidRPr="008F421E">
        <w:rPr>
          <w:sz w:val="24"/>
          <w:szCs w:val="24"/>
        </w:rPr>
        <w:t>S</w:t>
      </w:r>
      <w:r w:rsidR="00FF6DFE" w:rsidRPr="008F421E">
        <w:rPr>
          <w:sz w:val="24"/>
          <w:szCs w:val="24"/>
        </w:rPr>
        <w:t>ignet o</w:t>
      </w:r>
      <w:r w:rsidR="00AE7AB9" w:rsidRPr="008F421E">
        <w:rPr>
          <w:sz w:val="24"/>
          <w:szCs w:val="24"/>
        </w:rPr>
        <w:t>f</w:t>
      </w:r>
      <w:r w:rsidR="00FF6DFE" w:rsidRPr="008F421E">
        <w:rPr>
          <w:sz w:val="24"/>
          <w:szCs w:val="24"/>
        </w:rPr>
        <w:t xml:space="preserve"> </w:t>
      </w:r>
      <w:r w:rsidR="00AE7AB9" w:rsidRPr="008F421E">
        <w:rPr>
          <w:sz w:val="24"/>
          <w:szCs w:val="24"/>
        </w:rPr>
        <w:t>H</w:t>
      </w:r>
      <w:r w:rsidR="00FF6DFE" w:rsidRPr="008F421E">
        <w:rPr>
          <w:sz w:val="24"/>
          <w:szCs w:val="24"/>
        </w:rPr>
        <w:t xml:space="preserve">arlotry. </w:t>
      </w:r>
      <w:r w:rsidR="00AE7AB9" w:rsidRPr="008F421E">
        <w:rPr>
          <w:sz w:val="24"/>
          <w:szCs w:val="24"/>
        </w:rPr>
        <w:t>I</w:t>
      </w:r>
      <w:r w:rsidR="00A62B4B" w:rsidRPr="008F421E">
        <w:rPr>
          <w:sz w:val="24"/>
          <w:szCs w:val="24"/>
        </w:rPr>
        <w:t xml:space="preserve">n Isaiah 14:5 </w:t>
      </w:r>
      <w:r w:rsidR="00AE7AB9" w:rsidRPr="008F421E">
        <w:rPr>
          <w:sz w:val="24"/>
          <w:szCs w:val="24"/>
        </w:rPr>
        <w:t>is the</w:t>
      </w:r>
      <w:r w:rsidR="00A62B4B" w:rsidRPr="008F421E">
        <w:rPr>
          <w:sz w:val="24"/>
          <w:szCs w:val="24"/>
        </w:rPr>
        <w:t xml:space="preserve"> </w:t>
      </w:r>
      <w:r w:rsidR="00AE7AB9" w:rsidRPr="008F421E">
        <w:rPr>
          <w:sz w:val="24"/>
          <w:szCs w:val="24"/>
        </w:rPr>
        <w:t>S</w:t>
      </w:r>
      <w:r w:rsidR="00A62B4B" w:rsidRPr="008F421E">
        <w:rPr>
          <w:sz w:val="24"/>
          <w:szCs w:val="24"/>
        </w:rPr>
        <w:t xml:space="preserve">taff of </w:t>
      </w:r>
      <w:r w:rsidR="00AE7AB9" w:rsidRPr="008F421E">
        <w:rPr>
          <w:sz w:val="24"/>
          <w:szCs w:val="24"/>
        </w:rPr>
        <w:t>W</w:t>
      </w:r>
      <w:r w:rsidR="00A62B4B" w:rsidRPr="008F421E">
        <w:rPr>
          <w:sz w:val="24"/>
          <w:szCs w:val="24"/>
        </w:rPr>
        <w:t xml:space="preserve">ickedness. In Hosea 4:12 </w:t>
      </w:r>
      <w:r w:rsidR="00AE7AB9" w:rsidRPr="008F421E">
        <w:rPr>
          <w:sz w:val="24"/>
          <w:szCs w:val="24"/>
        </w:rPr>
        <w:t>i</w:t>
      </w:r>
      <w:r w:rsidR="00A62B4B" w:rsidRPr="008F421E">
        <w:rPr>
          <w:sz w:val="24"/>
          <w:szCs w:val="24"/>
        </w:rPr>
        <w:t xml:space="preserve">s </w:t>
      </w:r>
      <w:r w:rsidR="00AE7AB9" w:rsidRPr="008F421E">
        <w:rPr>
          <w:sz w:val="24"/>
          <w:szCs w:val="24"/>
        </w:rPr>
        <w:t>the Informed S</w:t>
      </w:r>
      <w:r w:rsidR="00A62B4B" w:rsidRPr="008F421E">
        <w:rPr>
          <w:sz w:val="24"/>
          <w:szCs w:val="24"/>
        </w:rPr>
        <w:t xml:space="preserve">taff </w:t>
      </w:r>
      <w:r w:rsidR="00C40C98" w:rsidRPr="008F421E">
        <w:rPr>
          <w:sz w:val="24"/>
          <w:szCs w:val="24"/>
        </w:rPr>
        <w:t xml:space="preserve">(Stave) </w:t>
      </w:r>
      <w:r w:rsidR="00A62B4B" w:rsidRPr="008F421E">
        <w:rPr>
          <w:sz w:val="24"/>
          <w:szCs w:val="24"/>
        </w:rPr>
        <w:t xml:space="preserve">of </w:t>
      </w:r>
      <w:r w:rsidR="00AE7AB9" w:rsidRPr="008F421E">
        <w:rPr>
          <w:sz w:val="24"/>
          <w:szCs w:val="24"/>
        </w:rPr>
        <w:t>H</w:t>
      </w:r>
      <w:r w:rsidR="00A62B4B" w:rsidRPr="008F421E">
        <w:rPr>
          <w:sz w:val="24"/>
          <w:szCs w:val="24"/>
        </w:rPr>
        <w:t xml:space="preserve">arlotry. In Zechariah 11:7-14 is </w:t>
      </w:r>
      <w:r w:rsidR="00AE7AB9" w:rsidRPr="008F421E">
        <w:rPr>
          <w:sz w:val="24"/>
          <w:szCs w:val="24"/>
        </w:rPr>
        <w:t>the S</w:t>
      </w:r>
      <w:r w:rsidR="00A62B4B" w:rsidRPr="008F421E">
        <w:rPr>
          <w:sz w:val="24"/>
          <w:szCs w:val="24"/>
        </w:rPr>
        <w:t xml:space="preserve">taff was called </w:t>
      </w:r>
      <w:r w:rsidR="00C40C98" w:rsidRPr="008F421E">
        <w:rPr>
          <w:sz w:val="24"/>
          <w:szCs w:val="24"/>
        </w:rPr>
        <w:t>B</w:t>
      </w:r>
      <w:r w:rsidR="00A62B4B" w:rsidRPr="008F421E">
        <w:rPr>
          <w:sz w:val="24"/>
          <w:szCs w:val="24"/>
        </w:rPr>
        <w:t xml:space="preserve">eauty and </w:t>
      </w:r>
      <w:r w:rsidR="00C40C98" w:rsidRPr="008F421E">
        <w:rPr>
          <w:sz w:val="24"/>
          <w:szCs w:val="24"/>
        </w:rPr>
        <w:t>B</w:t>
      </w:r>
      <w:r w:rsidR="00A62B4B" w:rsidRPr="008F421E">
        <w:rPr>
          <w:sz w:val="24"/>
          <w:szCs w:val="24"/>
        </w:rPr>
        <w:t xml:space="preserve">onds which was cut into to break the </w:t>
      </w:r>
      <w:r w:rsidR="00EC5330" w:rsidRPr="008F421E">
        <w:rPr>
          <w:sz w:val="24"/>
          <w:szCs w:val="24"/>
        </w:rPr>
        <w:t>C</w:t>
      </w:r>
      <w:r w:rsidR="00A62B4B" w:rsidRPr="008F421E">
        <w:rPr>
          <w:sz w:val="24"/>
          <w:szCs w:val="24"/>
        </w:rPr>
        <w:t xml:space="preserve">ovenant of with all the peoples and break the </w:t>
      </w:r>
      <w:r w:rsidR="00EC5330" w:rsidRPr="008F421E">
        <w:rPr>
          <w:sz w:val="24"/>
          <w:szCs w:val="24"/>
        </w:rPr>
        <w:t>B</w:t>
      </w:r>
      <w:r w:rsidR="00A62B4B" w:rsidRPr="008F421E">
        <w:rPr>
          <w:sz w:val="24"/>
          <w:szCs w:val="24"/>
        </w:rPr>
        <w:t>rotherhood of Judah and Israel. In Jeremiah 48:</w:t>
      </w:r>
      <w:r w:rsidR="00001F34" w:rsidRPr="008F421E">
        <w:rPr>
          <w:sz w:val="24"/>
          <w:szCs w:val="24"/>
        </w:rPr>
        <w:t>1</w:t>
      </w:r>
      <w:r w:rsidR="00A62B4B" w:rsidRPr="008F421E">
        <w:rPr>
          <w:sz w:val="24"/>
          <w:szCs w:val="24"/>
        </w:rPr>
        <w:t xml:space="preserve">7 </w:t>
      </w:r>
      <w:r w:rsidR="00AE7AB9" w:rsidRPr="008F421E">
        <w:rPr>
          <w:sz w:val="24"/>
          <w:szCs w:val="24"/>
        </w:rPr>
        <w:t xml:space="preserve">IS </w:t>
      </w:r>
      <w:r w:rsidR="00A62B4B" w:rsidRPr="008F421E">
        <w:rPr>
          <w:sz w:val="24"/>
          <w:szCs w:val="24"/>
        </w:rPr>
        <w:t xml:space="preserve">the </w:t>
      </w:r>
      <w:r w:rsidR="00AE7AB9" w:rsidRPr="008F421E">
        <w:rPr>
          <w:sz w:val="24"/>
          <w:szCs w:val="24"/>
        </w:rPr>
        <w:t>B</w:t>
      </w:r>
      <w:r w:rsidR="00A62B4B" w:rsidRPr="008F421E">
        <w:rPr>
          <w:sz w:val="24"/>
          <w:szCs w:val="24"/>
        </w:rPr>
        <w:t xml:space="preserve">eautiful </w:t>
      </w:r>
      <w:r w:rsidR="00AE7AB9" w:rsidRPr="008F421E">
        <w:rPr>
          <w:sz w:val="24"/>
          <w:szCs w:val="24"/>
        </w:rPr>
        <w:t>S</w:t>
      </w:r>
      <w:r w:rsidR="00A62B4B" w:rsidRPr="008F421E">
        <w:rPr>
          <w:sz w:val="24"/>
          <w:szCs w:val="24"/>
        </w:rPr>
        <w:t>taff.</w:t>
      </w:r>
      <w:r w:rsidR="00FF6DFE" w:rsidRPr="008F421E">
        <w:rPr>
          <w:sz w:val="24"/>
          <w:szCs w:val="24"/>
        </w:rPr>
        <w:t xml:space="preserve"> </w:t>
      </w:r>
      <w:r w:rsidR="00A62B4B" w:rsidRPr="008F421E">
        <w:rPr>
          <w:sz w:val="24"/>
          <w:szCs w:val="24"/>
        </w:rPr>
        <w:t xml:space="preserve">In </w:t>
      </w:r>
      <w:r w:rsidR="00D1320A" w:rsidRPr="008F421E">
        <w:rPr>
          <w:sz w:val="24"/>
          <w:szCs w:val="24"/>
        </w:rPr>
        <w:t>B</w:t>
      </w:r>
      <w:r w:rsidR="00A62B4B" w:rsidRPr="008F421E">
        <w:rPr>
          <w:sz w:val="24"/>
          <w:szCs w:val="24"/>
        </w:rPr>
        <w:t xml:space="preserve">el </w:t>
      </w:r>
      <w:r w:rsidR="00EC5330" w:rsidRPr="008F421E">
        <w:rPr>
          <w:sz w:val="24"/>
          <w:szCs w:val="24"/>
        </w:rPr>
        <w:t xml:space="preserve">&amp; the Dragon </w:t>
      </w:r>
      <w:r w:rsidR="00A62B4B" w:rsidRPr="008F421E">
        <w:rPr>
          <w:sz w:val="24"/>
          <w:szCs w:val="24"/>
        </w:rPr>
        <w:t xml:space="preserve">1:26 </w:t>
      </w:r>
      <w:r w:rsidR="00AE7AB9" w:rsidRPr="008F421E">
        <w:rPr>
          <w:sz w:val="24"/>
          <w:szCs w:val="24"/>
        </w:rPr>
        <w:t>is the Dragon S</w:t>
      </w:r>
      <w:r w:rsidR="00A62B4B" w:rsidRPr="008F421E">
        <w:rPr>
          <w:sz w:val="24"/>
          <w:szCs w:val="24"/>
        </w:rPr>
        <w:t xml:space="preserve">taff to slay a </w:t>
      </w:r>
      <w:r w:rsidR="00EC5330" w:rsidRPr="008F421E">
        <w:rPr>
          <w:sz w:val="24"/>
          <w:szCs w:val="24"/>
        </w:rPr>
        <w:t>D</w:t>
      </w:r>
      <w:r w:rsidR="00A62B4B" w:rsidRPr="008F421E">
        <w:rPr>
          <w:sz w:val="24"/>
          <w:szCs w:val="24"/>
        </w:rPr>
        <w:t>ragon.</w:t>
      </w:r>
      <w:r w:rsidR="00FF6DFE" w:rsidRPr="008F421E">
        <w:rPr>
          <w:sz w:val="24"/>
          <w:szCs w:val="24"/>
        </w:rPr>
        <w:t xml:space="preserve"> </w:t>
      </w:r>
      <w:r w:rsidR="00383A19" w:rsidRPr="008F421E">
        <w:rPr>
          <w:sz w:val="24"/>
          <w:szCs w:val="24"/>
        </w:rPr>
        <w:t xml:space="preserve">In Sirach 27:2 is the Sin Staff of Buying and Selling. </w:t>
      </w:r>
    </w:p>
    <w:p w:rsidR="00D9241D" w:rsidRPr="008F421E" w:rsidRDefault="00D9241D" w:rsidP="00F77C1F">
      <w:pPr>
        <w:spacing w:line="480" w:lineRule="auto"/>
        <w:jc w:val="center"/>
        <w:rPr>
          <w:b/>
          <w:sz w:val="24"/>
          <w:szCs w:val="24"/>
        </w:rPr>
      </w:pPr>
      <w:r w:rsidRPr="008F421E">
        <w:rPr>
          <w:b/>
          <w:sz w:val="24"/>
          <w:szCs w:val="24"/>
        </w:rPr>
        <w:t>Magical Wands</w:t>
      </w:r>
      <w:r w:rsidR="00A108A9" w:rsidRPr="008F421E">
        <w:rPr>
          <w:b/>
          <w:sz w:val="24"/>
          <w:szCs w:val="24"/>
        </w:rPr>
        <w:t xml:space="preserve"> </w:t>
      </w:r>
      <w:r w:rsidR="00591C6A" w:rsidRPr="008F421E">
        <w:rPr>
          <w:b/>
          <w:sz w:val="24"/>
          <w:szCs w:val="24"/>
        </w:rPr>
        <w:t>(Sticks</w:t>
      </w:r>
      <w:r w:rsidR="00F63B47" w:rsidRPr="008F421E">
        <w:rPr>
          <w:b/>
          <w:sz w:val="24"/>
          <w:szCs w:val="24"/>
        </w:rPr>
        <w:t xml:space="preserve"> &amp; Staves</w:t>
      </w:r>
      <w:r w:rsidR="00591C6A" w:rsidRPr="008F421E">
        <w:rPr>
          <w:b/>
          <w:sz w:val="24"/>
          <w:szCs w:val="24"/>
        </w:rPr>
        <w:t>)</w:t>
      </w:r>
    </w:p>
    <w:p w:rsidR="00FF6DFE" w:rsidRPr="008F421E" w:rsidRDefault="00C57F73" w:rsidP="00F80E50">
      <w:pPr>
        <w:spacing w:line="480" w:lineRule="auto"/>
        <w:jc w:val="both"/>
        <w:rPr>
          <w:sz w:val="24"/>
          <w:szCs w:val="24"/>
        </w:rPr>
      </w:pPr>
      <w:r w:rsidRPr="008F421E">
        <w:rPr>
          <w:sz w:val="24"/>
          <w:szCs w:val="24"/>
        </w:rPr>
        <w:t>In Sirach 33:2</w:t>
      </w:r>
      <w:r w:rsidR="00CE7B7C" w:rsidRPr="008F421E">
        <w:rPr>
          <w:sz w:val="24"/>
          <w:szCs w:val="24"/>
        </w:rPr>
        <w:t>5</w:t>
      </w:r>
      <w:r w:rsidRPr="008F421E">
        <w:rPr>
          <w:sz w:val="24"/>
          <w:szCs w:val="24"/>
        </w:rPr>
        <w:t xml:space="preserve"> </w:t>
      </w:r>
      <w:r w:rsidR="00AE7AB9" w:rsidRPr="008F421E">
        <w:rPr>
          <w:sz w:val="24"/>
          <w:szCs w:val="24"/>
        </w:rPr>
        <w:t>is the</w:t>
      </w:r>
      <w:r w:rsidRPr="008F421E">
        <w:rPr>
          <w:sz w:val="24"/>
          <w:szCs w:val="24"/>
        </w:rPr>
        <w:t xml:space="preserve"> </w:t>
      </w:r>
      <w:r w:rsidR="009C7B7E" w:rsidRPr="008F421E">
        <w:rPr>
          <w:sz w:val="24"/>
          <w:szCs w:val="24"/>
        </w:rPr>
        <w:t>W</w:t>
      </w:r>
      <w:r w:rsidRPr="008F421E">
        <w:rPr>
          <w:sz w:val="24"/>
          <w:szCs w:val="24"/>
        </w:rPr>
        <w:t xml:space="preserve">ands or </w:t>
      </w:r>
      <w:r w:rsidR="009C7B7E" w:rsidRPr="008F421E">
        <w:rPr>
          <w:sz w:val="24"/>
          <w:szCs w:val="24"/>
        </w:rPr>
        <w:t>S</w:t>
      </w:r>
      <w:r w:rsidRPr="008F421E">
        <w:rPr>
          <w:sz w:val="24"/>
          <w:szCs w:val="24"/>
        </w:rPr>
        <w:t xml:space="preserve">ticks are for the </w:t>
      </w:r>
      <w:r w:rsidR="009C7B7E" w:rsidRPr="008F421E">
        <w:rPr>
          <w:sz w:val="24"/>
          <w:szCs w:val="24"/>
        </w:rPr>
        <w:t>A</w:t>
      </w:r>
      <w:r w:rsidRPr="008F421E">
        <w:rPr>
          <w:sz w:val="24"/>
          <w:szCs w:val="24"/>
        </w:rPr>
        <w:t xml:space="preserve">ss concerning the </w:t>
      </w:r>
      <w:r w:rsidR="009C7B7E" w:rsidRPr="008F421E">
        <w:rPr>
          <w:sz w:val="24"/>
          <w:szCs w:val="24"/>
        </w:rPr>
        <w:t>T</w:t>
      </w:r>
      <w:r w:rsidRPr="008F421E">
        <w:rPr>
          <w:sz w:val="24"/>
          <w:szCs w:val="24"/>
        </w:rPr>
        <w:t xml:space="preserve">reatment of </w:t>
      </w:r>
      <w:r w:rsidR="008961D0" w:rsidRPr="008F421E">
        <w:rPr>
          <w:sz w:val="24"/>
          <w:szCs w:val="24"/>
        </w:rPr>
        <w:t>S</w:t>
      </w:r>
      <w:r w:rsidRPr="008F421E">
        <w:rPr>
          <w:sz w:val="24"/>
          <w:szCs w:val="24"/>
        </w:rPr>
        <w:t>laves. This wand was used to control the ass and also used for direction.</w:t>
      </w:r>
      <w:r w:rsidR="003E5250" w:rsidRPr="008F421E">
        <w:rPr>
          <w:sz w:val="24"/>
          <w:szCs w:val="24"/>
        </w:rPr>
        <w:t xml:space="preserve"> </w:t>
      </w:r>
      <w:r w:rsidR="00383A19" w:rsidRPr="008F421E">
        <w:rPr>
          <w:sz w:val="24"/>
          <w:szCs w:val="24"/>
        </w:rPr>
        <w:t>In 1</w:t>
      </w:r>
      <w:r w:rsidR="00383A19" w:rsidRPr="008F421E">
        <w:rPr>
          <w:sz w:val="24"/>
          <w:szCs w:val="24"/>
          <w:vertAlign w:val="superscript"/>
        </w:rPr>
        <w:t>st</w:t>
      </w:r>
      <w:r w:rsidR="00383A19" w:rsidRPr="008F421E">
        <w:rPr>
          <w:sz w:val="24"/>
          <w:szCs w:val="24"/>
        </w:rPr>
        <w:t xml:space="preserve"> Samuel 17:43 (OKJV) is the Cursing Staves. In Habakkuk 3:14 (OKJV) is the Village Staves. In Zechariah 11:7 (OKJV) is the Staves called Beauty &amp; Bands. In Sirach 27:2 is the Sin Sticks of Buying and Selling.</w:t>
      </w:r>
      <w:r w:rsidR="003E5250" w:rsidRPr="008F421E">
        <w:rPr>
          <w:sz w:val="24"/>
          <w:szCs w:val="24"/>
        </w:rPr>
        <w:t xml:space="preserve"> </w:t>
      </w:r>
    </w:p>
    <w:p w:rsidR="00A62B4B" w:rsidRPr="008F421E" w:rsidRDefault="00A62B4B" w:rsidP="00F77C1F">
      <w:pPr>
        <w:spacing w:line="480" w:lineRule="auto"/>
        <w:jc w:val="center"/>
        <w:rPr>
          <w:b/>
          <w:sz w:val="24"/>
          <w:szCs w:val="24"/>
        </w:rPr>
      </w:pPr>
      <w:r w:rsidRPr="008F421E">
        <w:rPr>
          <w:b/>
          <w:sz w:val="24"/>
          <w:szCs w:val="24"/>
        </w:rPr>
        <w:t xml:space="preserve">Magical </w:t>
      </w:r>
      <w:r w:rsidR="002C50EF" w:rsidRPr="008F421E">
        <w:rPr>
          <w:b/>
          <w:sz w:val="24"/>
          <w:szCs w:val="24"/>
        </w:rPr>
        <w:t>S</w:t>
      </w:r>
      <w:r w:rsidRPr="008F421E">
        <w:rPr>
          <w:b/>
          <w:sz w:val="24"/>
          <w:szCs w:val="24"/>
        </w:rPr>
        <w:t>words</w:t>
      </w:r>
      <w:r w:rsidR="00EF40A7" w:rsidRPr="008F421E">
        <w:rPr>
          <w:b/>
          <w:sz w:val="24"/>
          <w:szCs w:val="24"/>
        </w:rPr>
        <w:t xml:space="preserve"> into the Sheath or Scabbard</w:t>
      </w:r>
    </w:p>
    <w:p w:rsidR="00A62B4B" w:rsidRPr="008F421E" w:rsidRDefault="00A62B4B" w:rsidP="00F80E50">
      <w:pPr>
        <w:spacing w:line="480" w:lineRule="auto"/>
        <w:jc w:val="both"/>
        <w:rPr>
          <w:sz w:val="24"/>
          <w:szCs w:val="24"/>
        </w:rPr>
      </w:pPr>
      <w:r w:rsidRPr="008F421E">
        <w:rPr>
          <w:sz w:val="24"/>
          <w:szCs w:val="24"/>
        </w:rPr>
        <w:t xml:space="preserve">In Bel 1:26 </w:t>
      </w:r>
      <w:r w:rsidR="00AE7AB9" w:rsidRPr="008F421E">
        <w:rPr>
          <w:sz w:val="24"/>
          <w:szCs w:val="24"/>
        </w:rPr>
        <w:t>i</w:t>
      </w:r>
      <w:r w:rsidRPr="008F421E">
        <w:rPr>
          <w:sz w:val="24"/>
          <w:szCs w:val="24"/>
        </w:rPr>
        <w:t xml:space="preserve">s </w:t>
      </w:r>
      <w:r w:rsidR="00AE7AB9" w:rsidRPr="008F421E">
        <w:rPr>
          <w:sz w:val="24"/>
          <w:szCs w:val="24"/>
        </w:rPr>
        <w:t>the Dragon S</w:t>
      </w:r>
      <w:r w:rsidRPr="008F421E">
        <w:rPr>
          <w:sz w:val="24"/>
          <w:szCs w:val="24"/>
        </w:rPr>
        <w:t xml:space="preserve">word to slay the </w:t>
      </w:r>
      <w:r w:rsidR="008961D0" w:rsidRPr="008F421E">
        <w:rPr>
          <w:sz w:val="24"/>
          <w:szCs w:val="24"/>
        </w:rPr>
        <w:t>D</w:t>
      </w:r>
      <w:r w:rsidRPr="008F421E">
        <w:rPr>
          <w:sz w:val="24"/>
          <w:szCs w:val="24"/>
        </w:rPr>
        <w:t>ragon.</w:t>
      </w:r>
      <w:r w:rsidR="00C57F73" w:rsidRPr="008F421E">
        <w:rPr>
          <w:sz w:val="24"/>
          <w:szCs w:val="24"/>
        </w:rPr>
        <w:t xml:space="preserve"> In James 3</w:t>
      </w:r>
      <w:r w:rsidR="000E0737" w:rsidRPr="008F421E">
        <w:rPr>
          <w:sz w:val="24"/>
          <w:szCs w:val="24"/>
        </w:rPr>
        <w:t>:6</w:t>
      </w:r>
      <w:r w:rsidR="00685FEE" w:rsidRPr="008F421E">
        <w:rPr>
          <w:sz w:val="24"/>
          <w:szCs w:val="24"/>
        </w:rPr>
        <w:t>, 8</w:t>
      </w:r>
      <w:r w:rsidR="00C57F73" w:rsidRPr="008F421E">
        <w:rPr>
          <w:sz w:val="24"/>
          <w:szCs w:val="24"/>
        </w:rPr>
        <w:t xml:space="preserve"> </w:t>
      </w:r>
      <w:r w:rsidR="00AE7AB9" w:rsidRPr="008F421E">
        <w:rPr>
          <w:sz w:val="24"/>
          <w:szCs w:val="24"/>
        </w:rPr>
        <w:t>i</w:t>
      </w:r>
      <w:r w:rsidR="00C57F73" w:rsidRPr="008F421E">
        <w:rPr>
          <w:sz w:val="24"/>
          <w:szCs w:val="24"/>
        </w:rPr>
        <w:t xml:space="preserve">s the </w:t>
      </w:r>
      <w:r w:rsidR="00685FEE" w:rsidRPr="008F421E">
        <w:rPr>
          <w:sz w:val="24"/>
          <w:szCs w:val="24"/>
        </w:rPr>
        <w:t xml:space="preserve">Untamable </w:t>
      </w:r>
      <w:r w:rsidR="00AE7AB9" w:rsidRPr="008F421E">
        <w:rPr>
          <w:sz w:val="24"/>
          <w:szCs w:val="24"/>
        </w:rPr>
        <w:t>Fire S</w:t>
      </w:r>
      <w:r w:rsidR="00C57F73" w:rsidRPr="008F421E">
        <w:rPr>
          <w:sz w:val="24"/>
          <w:szCs w:val="24"/>
        </w:rPr>
        <w:t>word. In 2</w:t>
      </w:r>
      <w:r w:rsidR="00C57F73" w:rsidRPr="008F421E">
        <w:rPr>
          <w:sz w:val="24"/>
          <w:szCs w:val="24"/>
          <w:vertAlign w:val="superscript"/>
        </w:rPr>
        <w:t>nd</w:t>
      </w:r>
      <w:r w:rsidR="00C57F73" w:rsidRPr="008F421E">
        <w:rPr>
          <w:sz w:val="24"/>
          <w:szCs w:val="24"/>
        </w:rPr>
        <w:t xml:space="preserve"> Samuel 12:10 </w:t>
      </w:r>
      <w:r w:rsidR="00AE7AB9" w:rsidRPr="008F421E">
        <w:rPr>
          <w:sz w:val="24"/>
          <w:szCs w:val="24"/>
        </w:rPr>
        <w:t>is</w:t>
      </w:r>
      <w:r w:rsidR="00C57F73" w:rsidRPr="008F421E">
        <w:rPr>
          <w:sz w:val="24"/>
          <w:szCs w:val="24"/>
        </w:rPr>
        <w:t xml:space="preserve"> the </w:t>
      </w:r>
      <w:r w:rsidR="00AE7AB9" w:rsidRPr="008F421E">
        <w:rPr>
          <w:sz w:val="24"/>
          <w:szCs w:val="24"/>
        </w:rPr>
        <w:t>E</w:t>
      </w:r>
      <w:r w:rsidR="00C57F73" w:rsidRPr="008F421E">
        <w:rPr>
          <w:sz w:val="24"/>
          <w:szCs w:val="24"/>
        </w:rPr>
        <w:t xml:space="preserve">vil </w:t>
      </w:r>
      <w:r w:rsidR="00AE7AB9" w:rsidRPr="008F421E">
        <w:rPr>
          <w:sz w:val="24"/>
          <w:szCs w:val="24"/>
        </w:rPr>
        <w:t>S</w:t>
      </w:r>
      <w:r w:rsidR="00C57F73" w:rsidRPr="008F421E">
        <w:rPr>
          <w:sz w:val="24"/>
          <w:szCs w:val="24"/>
        </w:rPr>
        <w:t xml:space="preserve">word. </w:t>
      </w:r>
      <w:r w:rsidR="00116F20" w:rsidRPr="008F421E">
        <w:rPr>
          <w:sz w:val="24"/>
          <w:szCs w:val="24"/>
        </w:rPr>
        <w:t>In 1</w:t>
      </w:r>
      <w:r w:rsidR="00116F20" w:rsidRPr="008F421E">
        <w:rPr>
          <w:sz w:val="24"/>
          <w:szCs w:val="24"/>
          <w:vertAlign w:val="superscript"/>
        </w:rPr>
        <w:t>st</w:t>
      </w:r>
      <w:r w:rsidR="00116F20" w:rsidRPr="008F421E">
        <w:rPr>
          <w:sz w:val="24"/>
          <w:szCs w:val="24"/>
        </w:rPr>
        <w:t xml:space="preserve"> Samuel 17:45</w:t>
      </w:r>
      <w:r w:rsidR="000B5DA6" w:rsidRPr="008F421E">
        <w:rPr>
          <w:sz w:val="24"/>
          <w:szCs w:val="24"/>
        </w:rPr>
        <w:t>; 21:9; 22:10</w:t>
      </w:r>
      <w:r w:rsidR="00116F20" w:rsidRPr="008F421E">
        <w:rPr>
          <w:sz w:val="24"/>
          <w:szCs w:val="24"/>
        </w:rPr>
        <w:t xml:space="preserve"> is the Giant’s Sword.</w:t>
      </w:r>
      <w:r w:rsidR="00C57F73" w:rsidRPr="008F421E">
        <w:rPr>
          <w:sz w:val="24"/>
          <w:szCs w:val="24"/>
        </w:rPr>
        <w:t xml:space="preserve"> </w:t>
      </w:r>
      <w:r w:rsidR="00BF0C6C" w:rsidRPr="008F421E">
        <w:rPr>
          <w:sz w:val="24"/>
          <w:szCs w:val="24"/>
        </w:rPr>
        <w:t xml:space="preserve">In Deuteronomy 32:42 is the Devouring Sword. </w:t>
      </w:r>
      <w:r w:rsidR="008F5174" w:rsidRPr="008F421E">
        <w:rPr>
          <w:sz w:val="24"/>
          <w:szCs w:val="24"/>
        </w:rPr>
        <w:t>In 2</w:t>
      </w:r>
      <w:r w:rsidR="008F5174" w:rsidRPr="008F421E">
        <w:rPr>
          <w:sz w:val="24"/>
          <w:szCs w:val="24"/>
          <w:vertAlign w:val="superscript"/>
        </w:rPr>
        <w:t>nd</w:t>
      </w:r>
      <w:r w:rsidR="008F5174" w:rsidRPr="008F421E">
        <w:rPr>
          <w:sz w:val="24"/>
          <w:szCs w:val="24"/>
        </w:rPr>
        <w:t xml:space="preserve"> Samuel 21:16 (NKJV) is the Giant’s New Sword. </w:t>
      </w:r>
      <w:r w:rsidR="0098584B" w:rsidRPr="008F421E">
        <w:rPr>
          <w:sz w:val="24"/>
          <w:szCs w:val="24"/>
        </w:rPr>
        <w:t xml:space="preserve">In Psalms 17:13 (NKJV); 37:14 (NKJV) is the Wicked Sword. In Psalms 64:3 is the Sharp Bitter Sword. In Proverbs 5:4 is the Wormwood Two-Edged Sword. </w:t>
      </w:r>
      <w:r w:rsidR="00CD118D" w:rsidRPr="008F421E">
        <w:rPr>
          <w:sz w:val="24"/>
          <w:szCs w:val="24"/>
        </w:rPr>
        <w:t xml:space="preserve">In Proverbs 25:18 (NKJV) is a False Witness Sword. </w:t>
      </w:r>
      <w:r w:rsidR="00E83A00" w:rsidRPr="008F421E">
        <w:rPr>
          <w:sz w:val="24"/>
          <w:szCs w:val="24"/>
        </w:rPr>
        <w:t xml:space="preserve">In Proverbs 30:14 is the Teeth Swords. </w:t>
      </w:r>
      <w:r w:rsidR="0050445F" w:rsidRPr="008F421E">
        <w:rPr>
          <w:sz w:val="24"/>
          <w:szCs w:val="24"/>
        </w:rPr>
        <w:t xml:space="preserve">In Jeremiah 6:25 (NKJV) is the Enemies Sword. </w:t>
      </w:r>
      <w:r w:rsidR="000E0737" w:rsidRPr="008F421E">
        <w:rPr>
          <w:sz w:val="24"/>
          <w:szCs w:val="24"/>
        </w:rPr>
        <w:t>In Jeremiah 50:16 (NKJV) is the Oppressing Sword.</w:t>
      </w:r>
      <w:r w:rsidR="00E83A00" w:rsidRPr="008F421E">
        <w:rPr>
          <w:sz w:val="24"/>
          <w:szCs w:val="24"/>
        </w:rPr>
        <w:t xml:space="preserve"> </w:t>
      </w:r>
      <w:r w:rsidR="009950C4" w:rsidRPr="008F421E">
        <w:rPr>
          <w:sz w:val="24"/>
          <w:szCs w:val="24"/>
        </w:rPr>
        <w:t xml:space="preserve">In Ezekiel 21:12 </w:t>
      </w:r>
      <w:r w:rsidR="00615886" w:rsidRPr="008F421E">
        <w:rPr>
          <w:sz w:val="24"/>
          <w:szCs w:val="24"/>
        </w:rPr>
        <w:t xml:space="preserve">(NKJV) </w:t>
      </w:r>
      <w:r w:rsidR="009950C4" w:rsidRPr="008F421E">
        <w:rPr>
          <w:sz w:val="24"/>
          <w:szCs w:val="24"/>
        </w:rPr>
        <w:t xml:space="preserve">is the Terrifying Sword. </w:t>
      </w:r>
      <w:r w:rsidR="00615886" w:rsidRPr="008F421E">
        <w:rPr>
          <w:sz w:val="24"/>
          <w:szCs w:val="24"/>
        </w:rPr>
        <w:t>In Ezekiel 33:26</w:t>
      </w:r>
      <w:r w:rsidR="00CB300F" w:rsidRPr="008F421E">
        <w:rPr>
          <w:sz w:val="24"/>
          <w:szCs w:val="24"/>
        </w:rPr>
        <w:t>-27</w:t>
      </w:r>
      <w:r w:rsidR="00615886" w:rsidRPr="008F421E">
        <w:rPr>
          <w:sz w:val="24"/>
          <w:szCs w:val="24"/>
        </w:rPr>
        <w:t xml:space="preserve"> (NKJV) is the Wicked Relying Sword. </w:t>
      </w:r>
      <w:r w:rsidR="00B24EF2" w:rsidRPr="008F421E">
        <w:rPr>
          <w:sz w:val="24"/>
          <w:szCs w:val="24"/>
        </w:rPr>
        <w:t xml:space="preserve">In Ezekiel 35:5 (NKJV) is the Ancient Hatred Sword. </w:t>
      </w:r>
      <w:r w:rsidR="0073239D" w:rsidRPr="008F421E">
        <w:rPr>
          <w:sz w:val="24"/>
          <w:szCs w:val="24"/>
        </w:rPr>
        <w:t>In 1</w:t>
      </w:r>
      <w:r w:rsidR="0073239D" w:rsidRPr="008F421E">
        <w:rPr>
          <w:sz w:val="24"/>
          <w:szCs w:val="24"/>
          <w:vertAlign w:val="superscript"/>
        </w:rPr>
        <w:t>st</w:t>
      </w:r>
      <w:r w:rsidR="0073239D" w:rsidRPr="008F421E">
        <w:rPr>
          <w:sz w:val="24"/>
          <w:szCs w:val="24"/>
        </w:rPr>
        <w:t xml:space="preserve"> Esdras 4:23 is the </w:t>
      </w:r>
      <w:r w:rsidR="00761F94" w:rsidRPr="008F421E">
        <w:rPr>
          <w:sz w:val="24"/>
          <w:szCs w:val="24"/>
        </w:rPr>
        <w:t xml:space="preserve">Robbing </w:t>
      </w:r>
      <w:r w:rsidR="0073239D" w:rsidRPr="008F421E">
        <w:rPr>
          <w:sz w:val="24"/>
          <w:szCs w:val="24"/>
        </w:rPr>
        <w:t xml:space="preserve">Sea Ship Sword. </w:t>
      </w:r>
      <w:r w:rsidR="006F03D6" w:rsidRPr="008F421E">
        <w:rPr>
          <w:sz w:val="24"/>
          <w:szCs w:val="24"/>
        </w:rPr>
        <w:t xml:space="preserve">In Judith 16:5 is </w:t>
      </w:r>
      <w:r w:rsidR="006F03D6" w:rsidRPr="008F421E">
        <w:rPr>
          <w:sz w:val="24"/>
          <w:szCs w:val="24"/>
        </w:rPr>
        <w:lastRenderedPageBreak/>
        <w:t xml:space="preserve">the Bragging Sword. </w:t>
      </w:r>
      <w:r w:rsidR="00406013" w:rsidRPr="008F421E">
        <w:rPr>
          <w:sz w:val="24"/>
          <w:szCs w:val="24"/>
        </w:rPr>
        <w:t xml:space="preserve">In Sirach 21:3 is the </w:t>
      </w:r>
      <w:r w:rsidR="00BD2B01" w:rsidRPr="008F421E">
        <w:rPr>
          <w:sz w:val="24"/>
          <w:szCs w:val="24"/>
        </w:rPr>
        <w:t xml:space="preserve">Two-Edged Iniquity Sword. </w:t>
      </w:r>
      <w:r w:rsidR="000237DE" w:rsidRPr="008F421E">
        <w:rPr>
          <w:sz w:val="24"/>
          <w:szCs w:val="24"/>
        </w:rPr>
        <w:t>The Captivity Enemy Sword is in 1</w:t>
      </w:r>
      <w:r w:rsidR="000237DE" w:rsidRPr="008F421E">
        <w:rPr>
          <w:sz w:val="24"/>
          <w:szCs w:val="24"/>
          <w:vertAlign w:val="superscript"/>
        </w:rPr>
        <w:t>st</w:t>
      </w:r>
      <w:r w:rsidR="000237DE" w:rsidRPr="008F421E">
        <w:rPr>
          <w:sz w:val="24"/>
          <w:szCs w:val="24"/>
        </w:rPr>
        <w:t xml:space="preserve"> Maccabees 2:9. </w:t>
      </w:r>
      <w:r w:rsidR="00B15055" w:rsidRPr="008F421E">
        <w:rPr>
          <w:sz w:val="24"/>
          <w:szCs w:val="24"/>
        </w:rPr>
        <w:t xml:space="preserve">In Acts 12:2 is the Harassing Killing </w:t>
      </w:r>
      <w:r w:rsidR="00013EF1" w:rsidRPr="008F421E">
        <w:rPr>
          <w:sz w:val="24"/>
          <w:szCs w:val="24"/>
        </w:rPr>
        <w:t xml:space="preserve">Church </w:t>
      </w:r>
      <w:r w:rsidR="00B15055" w:rsidRPr="008F421E">
        <w:rPr>
          <w:sz w:val="24"/>
          <w:szCs w:val="24"/>
        </w:rPr>
        <w:t>Sword.</w:t>
      </w:r>
      <w:r w:rsidR="00C57F73" w:rsidRPr="008F421E">
        <w:rPr>
          <w:sz w:val="24"/>
          <w:szCs w:val="24"/>
        </w:rPr>
        <w:t xml:space="preserve"> </w:t>
      </w:r>
    </w:p>
    <w:p w:rsidR="00FF6DFE" w:rsidRPr="008F421E" w:rsidRDefault="00FF6DFE" w:rsidP="00F77C1F">
      <w:pPr>
        <w:spacing w:line="480" w:lineRule="auto"/>
        <w:jc w:val="center"/>
        <w:rPr>
          <w:b/>
          <w:sz w:val="24"/>
          <w:szCs w:val="24"/>
        </w:rPr>
      </w:pPr>
      <w:r w:rsidRPr="008F421E">
        <w:rPr>
          <w:b/>
          <w:sz w:val="24"/>
          <w:szCs w:val="24"/>
        </w:rPr>
        <w:t>Magical Spears</w:t>
      </w:r>
      <w:r w:rsidR="00AE7AB9" w:rsidRPr="008F421E">
        <w:rPr>
          <w:b/>
          <w:sz w:val="24"/>
          <w:szCs w:val="24"/>
        </w:rPr>
        <w:t xml:space="preserve"> (Staves, Javelins, Lances, Darts)</w:t>
      </w:r>
    </w:p>
    <w:p w:rsidR="00C57F73" w:rsidRPr="008F421E" w:rsidRDefault="00FF6DFE" w:rsidP="00F80E50">
      <w:pPr>
        <w:spacing w:line="480" w:lineRule="auto"/>
        <w:jc w:val="both"/>
        <w:rPr>
          <w:sz w:val="24"/>
          <w:szCs w:val="24"/>
        </w:rPr>
      </w:pPr>
      <w:r w:rsidRPr="008F421E">
        <w:rPr>
          <w:sz w:val="24"/>
          <w:szCs w:val="24"/>
        </w:rPr>
        <w:t>In 1</w:t>
      </w:r>
      <w:r w:rsidRPr="008F421E">
        <w:rPr>
          <w:sz w:val="24"/>
          <w:szCs w:val="24"/>
          <w:vertAlign w:val="superscript"/>
        </w:rPr>
        <w:t>st</w:t>
      </w:r>
      <w:r w:rsidRPr="008F421E">
        <w:rPr>
          <w:sz w:val="24"/>
          <w:szCs w:val="24"/>
        </w:rPr>
        <w:t xml:space="preserve"> Samuel 17:1-58 </w:t>
      </w:r>
      <w:r w:rsidR="00AE7AB9" w:rsidRPr="008F421E">
        <w:rPr>
          <w:sz w:val="24"/>
          <w:szCs w:val="24"/>
        </w:rPr>
        <w:t xml:space="preserve">is </w:t>
      </w:r>
      <w:r w:rsidRPr="008F421E">
        <w:rPr>
          <w:sz w:val="24"/>
          <w:szCs w:val="24"/>
        </w:rPr>
        <w:t xml:space="preserve">Goliath the </w:t>
      </w:r>
      <w:r w:rsidR="008961D0" w:rsidRPr="008F421E">
        <w:rPr>
          <w:sz w:val="24"/>
          <w:szCs w:val="24"/>
        </w:rPr>
        <w:t>G</w:t>
      </w:r>
      <w:r w:rsidRPr="008F421E">
        <w:rPr>
          <w:sz w:val="24"/>
          <w:szCs w:val="24"/>
        </w:rPr>
        <w:t xml:space="preserve">iant’s </w:t>
      </w:r>
      <w:r w:rsidR="009B7FEC" w:rsidRPr="008F421E">
        <w:rPr>
          <w:sz w:val="24"/>
          <w:szCs w:val="24"/>
        </w:rPr>
        <w:t>S</w:t>
      </w:r>
      <w:r w:rsidRPr="008F421E">
        <w:rPr>
          <w:sz w:val="24"/>
          <w:szCs w:val="24"/>
        </w:rPr>
        <w:t xml:space="preserve">pear was like a </w:t>
      </w:r>
      <w:r w:rsidR="009B7FEC" w:rsidRPr="008F421E">
        <w:rPr>
          <w:sz w:val="24"/>
          <w:szCs w:val="24"/>
        </w:rPr>
        <w:t>W</w:t>
      </w:r>
      <w:r w:rsidRPr="008F421E">
        <w:rPr>
          <w:sz w:val="24"/>
          <w:szCs w:val="24"/>
        </w:rPr>
        <w:t xml:space="preserve">eaver’s </w:t>
      </w:r>
      <w:r w:rsidR="009B7FEC" w:rsidRPr="008F421E">
        <w:rPr>
          <w:sz w:val="24"/>
          <w:szCs w:val="24"/>
        </w:rPr>
        <w:t>B</w:t>
      </w:r>
      <w:r w:rsidRPr="008F421E">
        <w:rPr>
          <w:sz w:val="24"/>
          <w:szCs w:val="24"/>
        </w:rPr>
        <w:t xml:space="preserve">eam. Giants originated from the Sons of God sleeping with the Daughters of </w:t>
      </w:r>
      <w:r w:rsidR="008961D0" w:rsidRPr="008F421E">
        <w:rPr>
          <w:sz w:val="24"/>
          <w:szCs w:val="24"/>
        </w:rPr>
        <w:t>M</w:t>
      </w:r>
      <w:r w:rsidRPr="008F421E">
        <w:rPr>
          <w:sz w:val="24"/>
          <w:szCs w:val="24"/>
        </w:rPr>
        <w:t xml:space="preserve">en which concerned </w:t>
      </w:r>
      <w:r w:rsidR="008961D0" w:rsidRPr="008F421E">
        <w:rPr>
          <w:sz w:val="24"/>
          <w:szCs w:val="24"/>
        </w:rPr>
        <w:t>F</w:t>
      </w:r>
      <w:r w:rsidRPr="008F421E">
        <w:rPr>
          <w:sz w:val="24"/>
          <w:szCs w:val="24"/>
        </w:rPr>
        <w:t xml:space="preserve">orbidden </w:t>
      </w:r>
      <w:r w:rsidR="008961D0" w:rsidRPr="008F421E">
        <w:rPr>
          <w:sz w:val="24"/>
          <w:szCs w:val="24"/>
        </w:rPr>
        <w:t>M</w:t>
      </w:r>
      <w:r w:rsidRPr="008F421E">
        <w:rPr>
          <w:sz w:val="24"/>
          <w:szCs w:val="24"/>
        </w:rPr>
        <w:t xml:space="preserve">agical </w:t>
      </w:r>
      <w:r w:rsidR="008961D0" w:rsidRPr="008F421E">
        <w:rPr>
          <w:sz w:val="24"/>
          <w:szCs w:val="24"/>
        </w:rPr>
        <w:t>S</w:t>
      </w:r>
      <w:r w:rsidRPr="008F421E">
        <w:rPr>
          <w:sz w:val="24"/>
          <w:szCs w:val="24"/>
        </w:rPr>
        <w:t xml:space="preserve">exual </w:t>
      </w:r>
      <w:r w:rsidR="008961D0" w:rsidRPr="008F421E">
        <w:rPr>
          <w:sz w:val="24"/>
          <w:szCs w:val="24"/>
        </w:rPr>
        <w:t>Eros Love P</w:t>
      </w:r>
      <w:r w:rsidRPr="008F421E">
        <w:rPr>
          <w:sz w:val="24"/>
          <w:szCs w:val="24"/>
        </w:rPr>
        <w:t xml:space="preserve">ractices </w:t>
      </w:r>
      <w:r w:rsidR="00D1320A" w:rsidRPr="008F421E">
        <w:rPr>
          <w:sz w:val="24"/>
          <w:szCs w:val="24"/>
        </w:rPr>
        <w:t xml:space="preserve">with </w:t>
      </w:r>
      <w:r w:rsidR="008961D0" w:rsidRPr="008F421E">
        <w:rPr>
          <w:sz w:val="24"/>
          <w:szCs w:val="24"/>
        </w:rPr>
        <w:t>A</w:t>
      </w:r>
      <w:r w:rsidR="00D1320A" w:rsidRPr="008F421E">
        <w:rPr>
          <w:sz w:val="24"/>
          <w:szCs w:val="24"/>
        </w:rPr>
        <w:t xml:space="preserve">ngels </w:t>
      </w:r>
      <w:r w:rsidR="008961D0" w:rsidRPr="008F421E">
        <w:rPr>
          <w:sz w:val="24"/>
          <w:szCs w:val="24"/>
        </w:rPr>
        <w:t xml:space="preserve">(Lords) </w:t>
      </w:r>
      <w:r w:rsidRPr="008F421E">
        <w:rPr>
          <w:sz w:val="24"/>
          <w:szCs w:val="24"/>
        </w:rPr>
        <w:t>which was not authorized b</w:t>
      </w:r>
      <w:r w:rsidR="00CD3C1B" w:rsidRPr="008F421E">
        <w:rPr>
          <w:sz w:val="24"/>
          <w:szCs w:val="24"/>
        </w:rPr>
        <w:t>y</w:t>
      </w:r>
      <w:r w:rsidRPr="008F421E">
        <w:rPr>
          <w:sz w:val="24"/>
          <w:szCs w:val="24"/>
        </w:rPr>
        <w:t xml:space="preserve"> the Lord. </w:t>
      </w:r>
      <w:r w:rsidR="00A62B4B" w:rsidRPr="008F421E">
        <w:rPr>
          <w:sz w:val="24"/>
          <w:szCs w:val="24"/>
        </w:rPr>
        <w:t>In 1</w:t>
      </w:r>
      <w:r w:rsidR="00A62B4B" w:rsidRPr="008F421E">
        <w:rPr>
          <w:sz w:val="24"/>
          <w:szCs w:val="24"/>
          <w:vertAlign w:val="superscript"/>
        </w:rPr>
        <w:t>st</w:t>
      </w:r>
      <w:r w:rsidR="00A62B4B" w:rsidRPr="008F421E">
        <w:rPr>
          <w:sz w:val="24"/>
          <w:szCs w:val="24"/>
        </w:rPr>
        <w:t xml:space="preserve"> Chronicles </w:t>
      </w:r>
      <w:r w:rsidR="00C57F73" w:rsidRPr="008F421E">
        <w:rPr>
          <w:sz w:val="24"/>
          <w:szCs w:val="24"/>
        </w:rPr>
        <w:t xml:space="preserve">11:23 </w:t>
      </w:r>
      <w:r w:rsidR="00AE7AB9" w:rsidRPr="008F421E">
        <w:rPr>
          <w:sz w:val="24"/>
          <w:szCs w:val="24"/>
        </w:rPr>
        <w:t xml:space="preserve">is the </w:t>
      </w:r>
      <w:r w:rsidR="00C57F73" w:rsidRPr="008F421E">
        <w:rPr>
          <w:sz w:val="24"/>
          <w:szCs w:val="24"/>
        </w:rPr>
        <w:t xml:space="preserve">Egyptians </w:t>
      </w:r>
      <w:r w:rsidR="009B7FEC" w:rsidRPr="008F421E">
        <w:rPr>
          <w:sz w:val="24"/>
          <w:szCs w:val="24"/>
        </w:rPr>
        <w:t>S</w:t>
      </w:r>
      <w:r w:rsidR="00C57F73" w:rsidRPr="008F421E">
        <w:rPr>
          <w:sz w:val="24"/>
          <w:szCs w:val="24"/>
        </w:rPr>
        <w:t xml:space="preserve">pear like a </w:t>
      </w:r>
      <w:r w:rsidR="009B7FEC" w:rsidRPr="008F421E">
        <w:rPr>
          <w:sz w:val="24"/>
          <w:szCs w:val="24"/>
        </w:rPr>
        <w:t>W</w:t>
      </w:r>
      <w:r w:rsidR="00C57F73" w:rsidRPr="008F421E">
        <w:rPr>
          <w:sz w:val="24"/>
          <w:szCs w:val="24"/>
        </w:rPr>
        <w:t xml:space="preserve">eaver’s </w:t>
      </w:r>
      <w:r w:rsidR="009B7FEC" w:rsidRPr="008F421E">
        <w:rPr>
          <w:sz w:val="24"/>
          <w:szCs w:val="24"/>
        </w:rPr>
        <w:t>B</w:t>
      </w:r>
      <w:r w:rsidR="00C57F73" w:rsidRPr="008F421E">
        <w:rPr>
          <w:sz w:val="24"/>
          <w:szCs w:val="24"/>
        </w:rPr>
        <w:t xml:space="preserve">eam. The Egyptian would cast spells on the </w:t>
      </w:r>
      <w:r w:rsidR="009B7FEC" w:rsidRPr="008F421E">
        <w:rPr>
          <w:sz w:val="24"/>
          <w:szCs w:val="24"/>
        </w:rPr>
        <w:t>S</w:t>
      </w:r>
      <w:r w:rsidR="00C57F73" w:rsidRPr="008F421E">
        <w:rPr>
          <w:sz w:val="24"/>
          <w:szCs w:val="24"/>
        </w:rPr>
        <w:t>pears for successful results.</w:t>
      </w:r>
      <w:r w:rsidR="009B7FEC" w:rsidRPr="008F421E">
        <w:rPr>
          <w:sz w:val="24"/>
          <w:szCs w:val="24"/>
        </w:rPr>
        <w:t xml:space="preserve"> In Sirach 27:2 is the Sin Staves of Buying and Selling. In </w:t>
      </w:r>
      <w:r w:rsidR="00116F20" w:rsidRPr="008F421E">
        <w:rPr>
          <w:sz w:val="24"/>
          <w:szCs w:val="24"/>
        </w:rPr>
        <w:t>1</w:t>
      </w:r>
      <w:r w:rsidR="00116F20" w:rsidRPr="008F421E">
        <w:rPr>
          <w:sz w:val="24"/>
          <w:szCs w:val="24"/>
          <w:vertAlign w:val="superscript"/>
        </w:rPr>
        <w:t>st</w:t>
      </w:r>
      <w:r w:rsidR="00116F20" w:rsidRPr="008F421E">
        <w:rPr>
          <w:sz w:val="24"/>
          <w:szCs w:val="24"/>
        </w:rPr>
        <w:t xml:space="preserve"> Samuel 18:11 (OKJV); 19:10 (OKJV); 20:33 (OKJV) is the Casting javelin. In 1</w:t>
      </w:r>
      <w:r w:rsidR="00116F20" w:rsidRPr="008F421E">
        <w:rPr>
          <w:sz w:val="24"/>
          <w:szCs w:val="24"/>
          <w:vertAlign w:val="superscript"/>
        </w:rPr>
        <w:t>st</w:t>
      </w:r>
      <w:r w:rsidR="00116F20" w:rsidRPr="008F421E">
        <w:rPr>
          <w:sz w:val="24"/>
          <w:szCs w:val="24"/>
        </w:rPr>
        <w:t xml:space="preserve"> Samuel 17:45 is the Giant’s Javelin &amp; Spear. In 2</w:t>
      </w:r>
      <w:r w:rsidR="00116F20" w:rsidRPr="008F421E">
        <w:rPr>
          <w:sz w:val="24"/>
          <w:szCs w:val="24"/>
          <w:vertAlign w:val="superscript"/>
        </w:rPr>
        <w:t>nd</w:t>
      </w:r>
      <w:r w:rsidR="00116F20" w:rsidRPr="008F421E">
        <w:rPr>
          <w:sz w:val="24"/>
          <w:szCs w:val="24"/>
        </w:rPr>
        <w:t xml:space="preserve"> Maccabees 5:2 is the Armed Lances. </w:t>
      </w:r>
      <w:r w:rsidR="009A2E1F" w:rsidRPr="008F421E">
        <w:rPr>
          <w:sz w:val="24"/>
          <w:szCs w:val="24"/>
        </w:rPr>
        <w:t xml:space="preserve">In Jeremiah 50:42 is the Cruel Lance. </w:t>
      </w:r>
      <w:r w:rsidR="00CB1412" w:rsidRPr="008F421E">
        <w:rPr>
          <w:sz w:val="24"/>
          <w:szCs w:val="24"/>
        </w:rPr>
        <w:t>In 1</w:t>
      </w:r>
      <w:r w:rsidR="00CB1412" w:rsidRPr="008F421E">
        <w:rPr>
          <w:sz w:val="24"/>
          <w:szCs w:val="24"/>
          <w:vertAlign w:val="superscript"/>
        </w:rPr>
        <w:t>st</w:t>
      </w:r>
      <w:r w:rsidR="00CB1412" w:rsidRPr="008F421E">
        <w:rPr>
          <w:sz w:val="24"/>
          <w:szCs w:val="24"/>
        </w:rPr>
        <w:t xml:space="preserve"> Kings 18:28 is the Bloody Lances. </w:t>
      </w:r>
      <w:r w:rsidR="00116F20" w:rsidRPr="008F421E">
        <w:rPr>
          <w:sz w:val="24"/>
          <w:szCs w:val="24"/>
        </w:rPr>
        <w:t xml:space="preserve">In Ephesians 6:16 is the Wicked Darts. </w:t>
      </w:r>
      <w:r w:rsidR="009B7FEC" w:rsidRPr="008F421E">
        <w:rPr>
          <w:sz w:val="24"/>
          <w:szCs w:val="24"/>
        </w:rPr>
        <w:t xml:space="preserve"> </w:t>
      </w:r>
    </w:p>
    <w:p w:rsidR="0087557F" w:rsidRPr="008F421E" w:rsidRDefault="00FF6DFE" w:rsidP="00F77C1F">
      <w:pPr>
        <w:spacing w:line="480" w:lineRule="auto"/>
        <w:jc w:val="center"/>
        <w:rPr>
          <w:b/>
          <w:sz w:val="24"/>
          <w:szCs w:val="24"/>
        </w:rPr>
      </w:pPr>
      <w:r w:rsidRPr="008F421E">
        <w:rPr>
          <w:b/>
          <w:sz w:val="24"/>
          <w:szCs w:val="24"/>
        </w:rPr>
        <w:t xml:space="preserve">Magical </w:t>
      </w:r>
      <w:r w:rsidR="002C50EF" w:rsidRPr="008F421E">
        <w:rPr>
          <w:b/>
          <w:sz w:val="24"/>
          <w:szCs w:val="24"/>
        </w:rPr>
        <w:t>S</w:t>
      </w:r>
      <w:r w:rsidRPr="008F421E">
        <w:rPr>
          <w:b/>
          <w:sz w:val="24"/>
          <w:szCs w:val="24"/>
        </w:rPr>
        <w:t>hie</w:t>
      </w:r>
      <w:r w:rsidR="0087557F" w:rsidRPr="008F421E">
        <w:rPr>
          <w:b/>
          <w:sz w:val="24"/>
          <w:szCs w:val="24"/>
        </w:rPr>
        <w:t>l</w:t>
      </w:r>
      <w:r w:rsidRPr="008F421E">
        <w:rPr>
          <w:b/>
          <w:sz w:val="24"/>
          <w:szCs w:val="24"/>
        </w:rPr>
        <w:t>ds</w:t>
      </w:r>
    </w:p>
    <w:p w:rsidR="00CC3825" w:rsidRPr="008F421E" w:rsidRDefault="00CC3825" w:rsidP="00F80E50">
      <w:pPr>
        <w:spacing w:line="480" w:lineRule="auto"/>
        <w:jc w:val="both"/>
        <w:rPr>
          <w:sz w:val="24"/>
          <w:szCs w:val="24"/>
        </w:rPr>
      </w:pPr>
      <w:r w:rsidRPr="008F421E">
        <w:rPr>
          <w:sz w:val="24"/>
          <w:szCs w:val="24"/>
        </w:rPr>
        <w:t xml:space="preserve">In Ephesians 6:16 </w:t>
      </w:r>
      <w:r w:rsidR="008B20ED" w:rsidRPr="008F421E">
        <w:rPr>
          <w:sz w:val="24"/>
          <w:szCs w:val="24"/>
        </w:rPr>
        <w:t>is the</w:t>
      </w:r>
      <w:r w:rsidRPr="008F421E">
        <w:rPr>
          <w:sz w:val="24"/>
          <w:szCs w:val="24"/>
        </w:rPr>
        <w:t xml:space="preserve"> </w:t>
      </w:r>
      <w:r w:rsidR="008B20ED" w:rsidRPr="008F421E">
        <w:rPr>
          <w:sz w:val="24"/>
          <w:szCs w:val="24"/>
        </w:rPr>
        <w:t>Wicked S</w:t>
      </w:r>
      <w:r w:rsidRPr="008F421E">
        <w:rPr>
          <w:sz w:val="24"/>
          <w:szCs w:val="24"/>
        </w:rPr>
        <w:t>hield</w:t>
      </w:r>
      <w:r w:rsidR="008B20ED" w:rsidRPr="008F421E">
        <w:rPr>
          <w:sz w:val="24"/>
          <w:szCs w:val="24"/>
        </w:rPr>
        <w:t>.</w:t>
      </w:r>
      <w:r w:rsidRPr="008F421E">
        <w:rPr>
          <w:sz w:val="24"/>
          <w:szCs w:val="24"/>
        </w:rPr>
        <w:t xml:space="preserve"> </w:t>
      </w:r>
      <w:r w:rsidR="007A7776" w:rsidRPr="008F421E">
        <w:rPr>
          <w:sz w:val="24"/>
          <w:szCs w:val="24"/>
        </w:rPr>
        <w:t>This means on the side of Lucifer</w:t>
      </w:r>
      <w:r w:rsidR="00CD3C1B" w:rsidRPr="008F421E">
        <w:rPr>
          <w:sz w:val="24"/>
          <w:szCs w:val="24"/>
        </w:rPr>
        <w:t>,</w:t>
      </w:r>
      <w:r w:rsidR="007A7776" w:rsidRPr="008F421E">
        <w:rPr>
          <w:sz w:val="24"/>
          <w:szCs w:val="24"/>
        </w:rPr>
        <w:t xml:space="preserve"> </w:t>
      </w:r>
      <w:r w:rsidR="008961D0" w:rsidRPr="008F421E">
        <w:rPr>
          <w:sz w:val="24"/>
          <w:szCs w:val="24"/>
        </w:rPr>
        <w:t>H</w:t>
      </w:r>
      <w:r w:rsidR="007A7776" w:rsidRPr="008F421E">
        <w:rPr>
          <w:sz w:val="24"/>
          <w:szCs w:val="24"/>
        </w:rPr>
        <w:t xml:space="preserve">e has magical barrier shield through the </w:t>
      </w:r>
      <w:r w:rsidR="008961D0" w:rsidRPr="008F421E">
        <w:rPr>
          <w:sz w:val="24"/>
          <w:szCs w:val="24"/>
        </w:rPr>
        <w:t>D</w:t>
      </w:r>
      <w:r w:rsidR="007A7776" w:rsidRPr="008F421E">
        <w:rPr>
          <w:sz w:val="24"/>
          <w:szCs w:val="24"/>
        </w:rPr>
        <w:t xml:space="preserve">ark </w:t>
      </w:r>
      <w:r w:rsidR="008961D0" w:rsidRPr="008F421E">
        <w:rPr>
          <w:sz w:val="24"/>
          <w:szCs w:val="24"/>
        </w:rPr>
        <w:t>Ru</w:t>
      </w:r>
      <w:r w:rsidR="007A7776" w:rsidRPr="008F421E">
        <w:rPr>
          <w:sz w:val="24"/>
          <w:szCs w:val="24"/>
        </w:rPr>
        <w:t xml:space="preserve">lers of the </w:t>
      </w:r>
      <w:r w:rsidR="008961D0" w:rsidRPr="008F421E">
        <w:rPr>
          <w:sz w:val="24"/>
          <w:szCs w:val="24"/>
        </w:rPr>
        <w:t>W</w:t>
      </w:r>
      <w:r w:rsidR="007A7776" w:rsidRPr="008F421E">
        <w:rPr>
          <w:sz w:val="24"/>
          <w:szCs w:val="24"/>
        </w:rPr>
        <w:t xml:space="preserve">orld and through spiritual wickedness in </w:t>
      </w:r>
      <w:r w:rsidR="008961D0" w:rsidRPr="008F421E">
        <w:rPr>
          <w:sz w:val="24"/>
          <w:szCs w:val="24"/>
        </w:rPr>
        <w:t>H</w:t>
      </w:r>
      <w:r w:rsidR="007A7776" w:rsidRPr="008F421E">
        <w:rPr>
          <w:sz w:val="24"/>
          <w:szCs w:val="24"/>
        </w:rPr>
        <w:t xml:space="preserve">eavenly </w:t>
      </w:r>
      <w:r w:rsidR="008961D0" w:rsidRPr="008F421E">
        <w:rPr>
          <w:sz w:val="24"/>
          <w:szCs w:val="24"/>
        </w:rPr>
        <w:t>P</w:t>
      </w:r>
      <w:r w:rsidR="007A7776" w:rsidRPr="008F421E">
        <w:rPr>
          <w:sz w:val="24"/>
          <w:szCs w:val="24"/>
        </w:rPr>
        <w:t xml:space="preserve">laces. </w:t>
      </w:r>
      <w:r w:rsidR="00606654" w:rsidRPr="008F421E">
        <w:rPr>
          <w:sz w:val="24"/>
          <w:szCs w:val="24"/>
        </w:rPr>
        <w:t>In 1</w:t>
      </w:r>
      <w:r w:rsidR="00606654" w:rsidRPr="008F421E">
        <w:rPr>
          <w:sz w:val="24"/>
          <w:szCs w:val="24"/>
          <w:vertAlign w:val="superscript"/>
        </w:rPr>
        <w:t>st</w:t>
      </w:r>
      <w:r w:rsidR="00606654" w:rsidRPr="008F421E">
        <w:rPr>
          <w:sz w:val="24"/>
          <w:szCs w:val="24"/>
        </w:rPr>
        <w:t xml:space="preserve"> Samuel 17:7 is the Giant Bearing Shield. </w:t>
      </w:r>
      <w:r w:rsidR="007A7776" w:rsidRPr="008F421E">
        <w:rPr>
          <w:sz w:val="24"/>
          <w:szCs w:val="24"/>
        </w:rPr>
        <w:t xml:space="preserve"> </w:t>
      </w:r>
    </w:p>
    <w:p w:rsidR="00D9241D" w:rsidRPr="008F421E" w:rsidRDefault="00D9241D" w:rsidP="00F77C1F">
      <w:pPr>
        <w:spacing w:line="480" w:lineRule="auto"/>
        <w:jc w:val="center"/>
        <w:rPr>
          <w:b/>
          <w:sz w:val="24"/>
          <w:szCs w:val="24"/>
        </w:rPr>
      </w:pPr>
      <w:r w:rsidRPr="008F421E">
        <w:rPr>
          <w:b/>
          <w:sz w:val="24"/>
          <w:szCs w:val="24"/>
        </w:rPr>
        <w:t>Magical Rods</w:t>
      </w:r>
    </w:p>
    <w:p w:rsidR="00CC3825" w:rsidRPr="008F421E" w:rsidRDefault="00CC3825" w:rsidP="00F80E50">
      <w:pPr>
        <w:spacing w:line="480" w:lineRule="auto"/>
        <w:jc w:val="both"/>
        <w:rPr>
          <w:sz w:val="24"/>
          <w:szCs w:val="24"/>
        </w:rPr>
      </w:pPr>
      <w:r w:rsidRPr="008F421E">
        <w:rPr>
          <w:sz w:val="24"/>
          <w:szCs w:val="24"/>
        </w:rPr>
        <w:t xml:space="preserve">In Genesis 30:37 </w:t>
      </w:r>
      <w:r w:rsidR="00794844" w:rsidRPr="008F421E">
        <w:rPr>
          <w:sz w:val="24"/>
          <w:szCs w:val="24"/>
        </w:rPr>
        <w:t xml:space="preserve">is </w:t>
      </w:r>
      <w:r w:rsidR="00AE7AB9" w:rsidRPr="008F421E">
        <w:rPr>
          <w:sz w:val="24"/>
          <w:szCs w:val="24"/>
        </w:rPr>
        <w:t>W</w:t>
      </w:r>
      <w:r w:rsidRPr="008F421E">
        <w:rPr>
          <w:sz w:val="24"/>
          <w:szCs w:val="24"/>
        </w:rPr>
        <w:t xml:space="preserve">hite </w:t>
      </w:r>
      <w:r w:rsidR="00AE7AB9" w:rsidRPr="008F421E">
        <w:rPr>
          <w:sz w:val="24"/>
          <w:szCs w:val="24"/>
        </w:rPr>
        <w:t>R</w:t>
      </w:r>
      <w:r w:rsidRPr="008F421E">
        <w:rPr>
          <w:sz w:val="24"/>
          <w:szCs w:val="24"/>
        </w:rPr>
        <w:t xml:space="preserve">ods </w:t>
      </w:r>
      <w:r w:rsidR="00202B50" w:rsidRPr="008F421E">
        <w:rPr>
          <w:sz w:val="24"/>
          <w:szCs w:val="24"/>
        </w:rPr>
        <w:t>&amp;</w:t>
      </w:r>
      <w:r w:rsidRPr="008F421E">
        <w:rPr>
          <w:sz w:val="24"/>
          <w:szCs w:val="24"/>
        </w:rPr>
        <w:t xml:space="preserve"> brought forth spotted, speckled</w:t>
      </w:r>
      <w:r w:rsidR="00C748F4" w:rsidRPr="008F421E">
        <w:rPr>
          <w:sz w:val="24"/>
          <w:szCs w:val="24"/>
        </w:rPr>
        <w:t xml:space="preserve"> </w:t>
      </w:r>
      <w:r w:rsidR="00202B50" w:rsidRPr="008F421E">
        <w:rPr>
          <w:sz w:val="24"/>
          <w:szCs w:val="24"/>
        </w:rPr>
        <w:t>&amp;</w:t>
      </w:r>
      <w:r w:rsidR="00C748F4" w:rsidRPr="008F421E">
        <w:rPr>
          <w:sz w:val="24"/>
          <w:szCs w:val="24"/>
        </w:rPr>
        <w:t xml:space="preserve"> streaked. This kind of </w:t>
      </w:r>
      <w:r w:rsidR="001F6D43" w:rsidRPr="008F421E">
        <w:rPr>
          <w:sz w:val="24"/>
          <w:szCs w:val="24"/>
        </w:rPr>
        <w:t xml:space="preserve">fertility </w:t>
      </w:r>
      <w:r w:rsidR="00C748F4" w:rsidRPr="008F421E">
        <w:rPr>
          <w:sz w:val="24"/>
          <w:szCs w:val="24"/>
        </w:rPr>
        <w:t xml:space="preserve">magic was used by common knowledge of nature. In Exodus 7:12 </w:t>
      </w:r>
      <w:r w:rsidR="00AE7AB9" w:rsidRPr="008F421E">
        <w:rPr>
          <w:sz w:val="24"/>
          <w:szCs w:val="24"/>
        </w:rPr>
        <w:t>is the</w:t>
      </w:r>
      <w:r w:rsidR="00C748F4" w:rsidRPr="008F421E">
        <w:rPr>
          <w:sz w:val="24"/>
          <w:szCs w:val="24"/>
        </w:rPr>
        <w:t xml:space="preserve"> </w:t>
      </w:r>
      <w:r w:rsidR="00AE7AB9" w:rsidRPr="008F421E">
        <w:rPr>
          <w:sz w:val="24"/>
          <w:szCs w:val="24"/>
        </w:rPr>
        <w:t>M</w:t>
      </w:r>
      <w:r w:rsidR="00C748F4" w:rsidRPr="008F421E">
        <w:rPr>
          <w:sz w:val="24"/>
          <w:szCs w:val="24"/>
        </w:rPr>
        <w:t>agician</w:t>
      </w:r>
      <w:r w:rsidR="00AE7AB9" w:rsidRPr="008F421E">
        <w:rPr>
          <w:sz w:val="24"/>
          <w:szCs w:val="24"/>
        </w:rPr>
        <w:t>’s</w:t>
      </w:r>
      <w:r w:rsidR="00C748F4" w:rsidRPr="008F421E">
        <w:rPr>
          <w:sz w:val="24"/>
          <w:szCs w:val="24"/>
        </w:rPr>
        <w:t xml:space="preserve"> </w:t>
      </w:r>
      <w:r w:rsidR="00AE7AB9" w:rsidRPr="008F421E">
        <w:rPr>
          <w:sz w:val="24"/>
          <w:szCs w:val="24"/>
        </w:rPr>
        <w:t>R</w:t>
      </w:r>
      <w:r w:rsidR="00C748F4" w:rsidRPr="008F421E">
        <w:rPr>
          <w:sz w:val="24"/>
          <w:szCs w:val="24"/>
        </w:rPr>
        <w:t xml:space="preserve">ods. In </w:t>
      </w:r>
      <w:r w:rsidR="00E05D52" w:rsidRPr="008F421E">
        <w:rPr>
          <w:sz w:val="24"/>
          <w:szCs w:val="24"/>
        </w:rPr>
        <w:t>P</w:t>
      </w:r>
      <w:r w:rsidR="00C748F4" w:rsidRPr="008F421E">
        <w:rPr>
          <w:sz w:val="24"/>
          <w:szCs w:val="24"/>
        </w:rPr>
        <w:t xml:space="preserve">roverbs 14:3 </w:t>
      </w:r>
      <w:r w:rsidR="00AE7AB9" w:rsidRPr="008F421E">
        <w:rPr>
          <w:sz w:val="24"/>
          <w:szCs w:val="24"/>
        </w:rPr>
        <w:t>is the P</w:t>
      </w:r>
      <w:r w:rsidR="00C748F4" w:rsidRPr="008F421E">
        <w:rPr>
          <w:sz w:val="24"/>
          <w:szCs w:val="24"/>
        </w:rPr>
        <w:t>ride</w:t>
      </w:r>
      <w:r w:rsidR="00AE7AB9" w:rsidRPr="008F421E">
        <w:rPr>
          <w:sz w:val="24"/>
          <w:szCs w:val="24"/>
        </w:rPr>
        <w:t xml:space="preserve"> R</w:t>
      </w:r>
      <w:r w:rsidR="00E8179A" w:rsidRPr="008F421E">
        <w:rPr>
          <w:sz w:val="24"/>
          <w:szCs w:val="24"/>
        </w:rPr>
        <w:t>o</w:t>
      </w:r>
      <w:r w:rsidR="00AE7AB9" w:rsidRPr="008F421E">
        <w:rPr>
          <w:sz w:val="24"/>
          <w:szCs w:val="24"/>
        </w:rPr>
        <w:t>d</w:t>
      </w:r>
      <w:r w:rsidR="00E8179A" w:rsidRPr="008F421E">
        <w:rPr>
          <w:sz w:val="24"/>
          <w:szCs w:val="24"/>
        </w:rPr>
        <w:t>.</w:t>
      </w:r>
      <w:r w:rsidR="00C748F4" w:rsidRPr="008F421E">
        <w:rPr>
          <w:sz w:val="24"/>
          <w:szCs w:val="24"/>
        </w:rPr>
        <w:t xml:space="preserve"> In Ezekiel 7:11 </w:t>
      </w:r>
      <w:r w:rsidR="00E8179A" w:rsidRPr="008F421E">
        <w:rPr>
          <w:sz w:val="24"/>
          <w:szCs w:val="24"/>
        </w:rPr>
        <w:t>is the V</w:t>
      </w:r>
      <w:r w:rsidR="00C748F4" w:rsidRPr="008F421E">
        <w:rPr>
          <w:sz w:val="24"/>
          <w:szCs w:val="24"/>
        </w:rPr>
        <w:t>iolen</w:t>
      </w:r>
      <w:r w:rsidR="00E8179A" w:rsidRPr="008F421E">
        <w:rPr>
          <w:sz w:val="24"/>
          <w:szCs w:val="24"/>
        </w:rPr>
        <w:t>t</w:t>
      </w:r>
      <w:r w:rsidR="00C748F4" w:rsidRPr="008F421E">
        <w:rPr>
          <w:sz w:val="24"/>
          <w:szCs w:val="24"/>
        </w:rPr>
        <w:t xml:space="preserve"> </w:t>
      </w:r>
      <w:r w:rsidR="00E8179A" w:rsidRPr="008F421E">
        <w:rPr>
          <w:sz w:val="24"/>
          <w:szCs w:val="24"/>
        </w:rPr>
        <w:t>W</w:t>
      </w:r>
      <w:r w:rsidR="007A7776" w:rsidRPr="008F421E">
        <w:rPr>
          <w:sz w:val="24"/>
          <w:szCs w:val="24"/>
        </w:rPr>
        <w:t>icked</w:t>
      </w:r>
      <w:r w:rsidR="00E8179A" w:rsidRPr="008F421E">
        <w:rPr>
          <w:sz w:val="24"/>
          <w:szCs w:val="24"/>
        </w:rPr>
        <w:t xml:space="preserve"> R</w:t>
      </w:r>
      <w:r w:rsidR="00C748F4" w:rsidRPr="008F421E">
        <w:rPr>
          <w:sz w:val="24"/>
          <w:szCs w:val="24"/>
        </w:rPr>
        <w:t>od</w:t>
      </w:r>
      <w:r w:rsidR="00E8179A" w:rsidRPr="008F421E">
        <w:rPr>
          <w:sz w:val="24"/>
          <w:szCs w:val="24"/>
        </w:rPr>
        <w:t>.</w:t>
      </w:r>
      <w:r w:rsidR="00B149C3" w:rsidRPr="008F421E">
        <w:rPr>
          <w:sz w:val="24"/>
          <w:szCs w:val="24"/>
        </w:rPr>
        <w:t xml:space="preserve"> </w:t>
      </w:r>
      <w:r w:rsidR="00C748F4" w:rsidRPr="008F421E">
        <w:rPr>
          <w:sz w:val="24"/>
          <w:szCs w:val="24"/>
        </w:rPr>
        <w:t xml:space="preserve"> </w:t>
      </w:r>
      <w:r w:rsidR="009A5118" w:rsidRPr="008F421E">
        <w:rPr>
          <w:sz w:val="24"/>
          <w:szCs w:val="24"/>
        </w:rPr>
        <w:t xml:space="preserve">In Psalms </w:t>
      </w:r>
      <w:r w:rsidR="009A5118" w:rsidRPr="008F421E">
        <w:rPr>
          <w:sz w:val="24"/>
          <w:szCs w:val="24"/>
        </w:rPr>
        <w:lastRenderedPageBreak/>
        <w:t xml:space="preserve">125:3 is the Wicked Rod. In Proverbs 22:8 is the Failing Angry Rod. In Proverbs 26:3 is the Fool’s Rod. </w:t>
      </w:r>
      <w:r w:rsidR="002F0030" w:rsidRPr="008F421E">
        <w:rPr>
          <w:sz w:val="24"/>
          <w:szCs w:val="24"/>
        </w:rPr>
        <w:t xml:space="preserve">In Ezekiel 7:10 is the Budded Prideful Rod.  </w:t>
      </w:r>
      <w:r w:rsidR="009A5118" w:rsidRPr="008F421E">
        <w:rPr>
          <w:sz w:val="24"/>
          <w:szCs w:val="24"/>
        </w:rPr>
        <w:t xml:space="preserve"> </w:t>
      </w:r>
      <w:r w:rsidRPr="008F421E">
        <w:rPr>
          <w:sz w:val="24"/>
          <w:szCs w:val="24"/>
        </w:rPr>
        <w:t xml:space="preserve"> </w:t>
      </w:r>
    </w:p>
    <w:p w:rsidR="00D9241D" w:rsidRPr="008F421E" w:rsidRDefault="00D9241D" w:rsidP="00F77C1F">
      <w:pPr>
        <w:spacing w:line="480" w:lineRule="auto"/>
        <w:jc w:val="center"/>
        <w:rPr>
          <w:b/>
          <w:sz w:val="24"/>
          <w:szCs w:val="24"/>
        </w:rPr>
      </w:pPr>
      <w:r w:rsidRPr="008F421E">
        <w:rPr>
          <w:b/>
          <w:sz w:val="24"/>
          <w:szCs w:val="24"/>
        </w:rPr>
        <w:t>Magical Scepters</w:t>
      </w:r>
    </w:p>
    <w:p w:rsidR="00B149C3" w:rsidRPr="008F421E" w:rsidRDefault="007A7776" w:rsidP="00F80E50">
      <w:pPr>
        <w:spacing w:line="480" w:lineRule="auto"/>
        <w:jc w:val="both"/>
        <w:rPr>
          <w:sz w:val="24"/>
          <w:szCs w:val="24"/>
        </w:rPr>
      </w:pPr>
      <w:r w:rsidRPr="008F421E">
        <w:rPr>
          <w:sz w:val="24"/>
          <w:szCs w:val="24"/>
        </w:rPr>
        <w:t xml:space="preserve">In Psalms 125:3 </w:t>
      </w:r>
      <w:r w:rsidR="00E8179A" w:rsidRPr="008F421E">
        <w:rPr>
          <w:sz w:val="24"/>
          <w:szCs w:val="24"/>
        </w:rPr>
        <w:t>is the Wicked S</w:t>
      </w:r>
      <w:r w:rsidRPr="008F421E">
        <w:rPr>
          <w:sz w:val="24"/>
          <w:szCs w:val="24"/>
        </w:rPr>
        <w:t>cepter</w:t>
      </w:r>
      <w:r w:rsidR="00E8179A" w:rsidRPr="008F421E">
        <w:rPr>
          <w:sz w:val="24"/>
          <w:szCs w:val="24"/>
        </w:rPr>
        <w:t>.</w:t>
      </w:r>
      <w:r w:rsidRPr="008F421E">
        <w:rPr>
          <w:sz w:val="24"/>
          <w:szCs w:val="24"/>
        </w:rPr>
        <w:t xml:space="preserve"> In Zechariah 10:11 </w:t>
      </w:r>
      <w:r w:rsidR="00E8179A" w:rsidRPr="008F421E">
        <w:rPr>
          <w:sz w:val="24"/>
          <w:szCs w:val="24"/>
        </w:rPr>
        <w:t>is Egypt’s Affliction S</w:t>
      </w:r>
      <w:r w:rsidRPr="008F421E">
        <w:rPr>
          <w:sz w:val="24"/>
          <w:szCs w:val="24"/>
        </w:rPr>
        <w:t xml:space="preserve">cepter. In Isaiah 14:5 </w:t>
      </w:r>
      <w:r w:rsidR="00952C29" w:rsidRPr="008F421E">
        <w:rPr>
          <w:sz w:val="24"/>
          <w:szCs w:val="24"/>
        </w:rPr>
        <w:t xml:space="preserve">is the </w:t>
      </w:r>
      <w:r w:rsidR="008961D0" w:rsidRPr="008F421E">
        <w:rPr>
          <w:sz w:val="24"/>
          <w:szCs w:val="24"/>
        </w:rPr>
        <w:t>W</w:t>
      </w:r>
      <w:r w:rsidRPr="008F421E">
        <w:rPr>
          <w:sz w:val="24"/>
          <w:szCs w:val="24"/>
        </w:rPr>
        <w:t xml:space="preserve">icked </w:t>
      </w:r>
      <w:r w:rsidR="008961D0" w:rsidRPr="008F421E">
        <w:rPr>
          <w:sz w:val="24"/>
          <w:szCs w:val="24"/>
        </w:rPr>
        <w:t>R</w:t>
      </w:r>
      <w:r w:rsidRPr="008F421E">
        <w:rPr>
          <w:sz w:val="24"/>
          <w:szCs w:val="24"/>
        </w:rPr>
        <w:t>ulers</w:t>
      </w:r>
      <w:r w:rsidR="00E8179A" w:rsidRPr="008F421E">
        <w:rPr>
          <w:sz w:val="24"/>
          <w:szCs w:val="24"/>
        </w:rPr>
        <w:t xml:space="preserve"> Scepters.</w:t>
      </w:r>
      <w:r w:rsidRPr="008F421E">
        <w:rPr>
          <w:sz w:val="24"/>
          <w:szCs w:val="24"/>
        </w:rPr>
        <w:t xml:space="preserve">  </w:t>
      </w:r>
    </w:p>
    <w:p w:rsidR="002A2C0A" w:rsidRPr="008F421E" w:rsidRDefault="00D9241D" w:rsidP="00F77C1F">
      <w:pPr>
        <w:spacing w:line="480" w:lineRule="auto"/>
        <w:jc w:val="center"/>
        <w:rPr>
          <w:b/>
          <w:sz w:val="24"/>
          <w:szCs w:val="24"/>
        </w:rPr>
      </w:pPr>
      <w:r w:rsidRPr="008F421E">
        <w:rPr>
          <w:b/>
          <w:sz w:val="24"/>
          <w:szCs w:val="24"/>
        </w:rPr>
        <w:t>Magical Chains</w:t>
      </w:r>
    </w:p>
    <w:p w:rsidR="001164F8" w:rsidRPr="008F421E" w:rsidRDefault="00A20D94" w:rsidP="00F80E50">
      <w:pPr>
        <w:spacing w:line="480" w:lineRule="auto"/>
        <w:jc w:val="both"/>
        <w:rPr>
          <w:sz w:val="24"/>
          <w:szCs w:val="24"/>
        </w:rPr>
      </w:pPr>
      <w:r w:rsidRPr="008F421E">
        <w:rPr>
          <w:sz w:val="24"/>
          <w:szCs w:val="24"/>
        </w:rPr>
        <w:t>In P</w:t>
      </w:r>
      <w:r w:rsidR="001164F8" w:rsidRPr="008F421E">
        <w:rPr>
          <w:sz w:val="24"/>
          <w:szCs w:val="24"/>
        </w:rPr>
        <w:t xml:space="preserve">salms 107:14 </w:t>
      </w:r>
      <w:r w:rsidRPr="008F421E">
        <w:rPr>
          <w:sz w:val="24"/>
          <w:szCs w:val="24"/>
        </w:rPr>
        <w:t>is the Dark C</w:t>
      </w:r>
      <w:r w:rsidR="001164F8" w:rsidRPr="008F421E">
        <w:rPr>
          <w:sz w:val="24"/>
          <w:szCs w:val="24"/>
        </w:rPr>
        <w:t xml:space="preserve">hains. In </w:t>
      </w:r>
      <w:r w:rsidR="007D76CE" w:rsidRPr="008F421E">
        <w:rPr>
          <w:sz w:val="24"/>
          <w:szCs w:val="24"/>
        </w:rPr>
        <w:t>L</w:t>
      </w:r>
      <w:r w:rsidR="001164F8" w:rsidRPr="008F421E">
        <w:rPr>
          <w:sz w:val="24"/>
          <w:szCs w:val="24"/>
        </w:rPr>
        <w:t xml:space="preserve">amentations 3:7 </w:t>
      </w:r>
      <w:r w:rsidRPr="008F421E">
        <w:rPr>
          <w:sz w:val="24"/>
          <w:szCs w:val="24"/>
        </w:rPr>
        <w:t xml:space="preserve">is </w:t>
      </w:r>
      <w:r w:rsidR="001164F8" w:rsidRPr="008F421E">
        <w:rPr>
          <w:sz w:val="24"/>
          <w:szCs w:val="24"/>
        </w:rPr>
        <w:t xml:space="preserve">the </w:t>
      </w:r>
      <w:r w:rsidRPr="008F421E">
        <w:rPr>
          <w:sz w:val="24"/>
          <w:szCs w:val="24"/>
        </w:rPr>
        <w:t>Heavy Hedge C</w:t>
      </w:r>
      <w:r w:rsidR="001164F8" w:rsidRPr="008F421E">
        <w:rPr>
          <w:sz w:val="24"/>
          <w:szCs w:val="24"/>
        </w:rPr>
        <w:t xml:space="preserve">hains. In Ezekiel 7:23 </w:t>
      </w:r>
      <w:r w:rsidRPr="008F421E">
        <w:rPr>
          <w:sz w:val="24"/>
          <w:szCs w:val="24"/>
        </w:rPr>
        <w:t>is the Violent C</w:t>
      </w:r>
      <w:r w:rsidR="001164F8" w:rsidRPr="008F421E">
        <w:rPr>
          <w:sz w:val="24"/>
          <w:szCs w:val="24"/>
        </w:rPr>
        <w:t xml:space="preserve">hains. In Jude 6 </w:t>
      </w:r>
      <w:r w:rsidRPr="008F421E">
        <w:rPr>
          <w:sz w:val="24"/>
          <w:szCs w:val="24"/>
        </w:rPr>
        <w:t>is</w:t>
      </w:r>
      <w:r w:rsidR="002A2C0A" w:rsidRPr="008F421E">
        <w:rPr>
          <w:sz w:val="24"/>
          <w:szCs w:val="24"/>
        </w:rPr>
        <w:t xml:space="preserve"> </w:t>
      </w:r>
      <w:r w:rsidRPr="008F421E">
        <w:rPr>
          <w:sz w:val="24"/>
          <w:szCs w:val="24"/>
        </w:rPr>
        <w:t>the</w:t>
      </w:r>
      <w:r w:rsidR="002A2C0A" w:rsidRPr="008F421E">
        <w:rPr>
          <w:sz w:val="24"/>
          <w:szCs w:val="24"/>
        </w:rPr>
        <w:t xml:space="preserve"> </w:t>
      </w:r>
      <w:r w:rsidRPr="008F421E">
        <w:rPr>
          <w:sz w:val="24"/>
          <w:szCs w:val="24"/>
        </w:rPr>
        <w:t>E</w:t>
      </w:r>
      <w:r w:rsidR="001164F8" w:rsidRPr="008F421E">
        <w:rPr>
          <w:sz w:val="24"/>
          <w:szCs w:val="24"/>
        </w:rPr>
        <w:t xml:space="preserve">verlasting </w:t>
      </w:r>
      <w:r w:rsidRPr="008F421E">
        <w:rPr>
          <w:sz w:val="24"/>
          <w:szCs w:val="24"/>
        </w:rPr>
        <w:t>C</w:t>
      </w:r>
      <w:r w:rsidR="001164F8" w:rsidRPr="008F421E">
        <w:rPr>
          <w:sz w:val="24"/>
          <w:szCs w:val="24"/>
        </w:rPr>
        <w:t>hains. In Revelation</w:t>
      </w:r>
      <w:r w:rsidR="002A2C0A" w:rsidRPr="008F421E">
        <w:rPr>
          <w:sz w:val="24"/>
          <w:szCs w:val="24"/>
        </w:rPr>
        <w:t xml:space="preserve"> </w:t>
      </w:r>
      <w:r w:rsidR="001164F8" w:rsidRPr="008F421E">
        <w:rPr>
          <w:sz w:val="24"/>
          <w:szCs w:val="24"/>
        </w:rPr>
        <w:t xml:space="preserve">20:1 is </w:t>
      </w:r>
      <w:r w:rsidRPr="008F421E">
        <w:rPr>
          <w:sz w:val="24"/>
          <w:szCs w:val="24"/>
        </w:rPr>
        <w:t>the Prison C</w:t>
      </w:r>
      <w:r w:rsidR="001164F8" w:rsidRPr="008F421E">
        <w:rPr>
          <w:sz w:val="24"/>
          <w:szCs w:val="24"/>
        </w:rPr>
        <w:t>hain</w:t>
      </w:r>
      <w:r w:rsidRPr="008F421E">
        <w:rPr>
          <w:sz w:val="24"/>
          <w:szCs w:val="24"/>
        </w:rPr>
        <w:t>.</w:t>
      </w:r>
      <w:r w:rsidR="001164F8" w:rsidRPr="008F421E">
        <w:rPr>
          <w:sz w:val="24"/>
          <w:szCs w:val="24"/>
        </w:rPr>
        <w:t xml:space="preserve"> In Wisdo</w:t>
      </w:r>
      <w:r w:rsidR="009B5305" w:rsidRPr="008F421E">
        <w:rPr>
          <w:sz w:val="24"/>
          <w:szCs w:val="24"/>
        </w:rPr>
        <w:t>m</w:t>
      </w:r>
      <w:r w:rsidR="001164F8" w:rsidRPr="008F421E">
        <w:rPr>
          <w:sz w:val="24"/>
          <w:szCs w:val="24"/>
        </w:rPr>
        <w:t xml:space="preserve"> </w:t>
      </w:r>
      <w:r w:rsidR="002A2C0A" w:rsidRPr="008F421E">
        <w:rPr>
          <w:sz w:val="24"/>
          <w:szCs w:val="24"/>
        </w:rPr>
        <w:t xml:space="preserve">of </w:t>
      </w:r>
      <w:r w:rsidR="001164F8" w:rsidRPr="008F421E">
        <w:rPr>
          <w:sz w:val="24"/>
          <w:szCs w:val="24"/>
        </w:rPr>
        <w:t xml:space="preserve">Solomon 17:17 </w:t>
      </w:r>
      <w:r w:rsidRPr="008F421E">
        <w:rPr>
          <w:sz w:val="24"/>
          <w:szCs w:val="24"/>
        </w:rPr>
        <w:t>is the</w:t>
      </w:r>
      <w:r w:rsidR="001164F8" w:rsidRPr="008F421E">
        <w:rPr>
          <w:sz w:val="24"/>
          <w:szCs w:val="24"/>
        </w:rPr>
        <w:t xml:space="preserve"> </w:t>
      </w:r>
      <w:r w:rsidR="008961D0" w:rsidRPr="008F421E">
        <w:rPr>
          <w:sz w:val="24"/>
          <w:szCs w:val="24"/>
        </w:rPr>
        <w:t>W</w:t>
      </w:r>
      <w:r w:rsidR="00D94915" w:rsidRPr="008F421E">
        <w:rPr>
          <w:sz w:val="24"/>
          <w:szCs w:val="24"/>
        </w:rPr>
        <w:t xml:space="preserve">orkers, </w:t>
      </w:r>
      <w:r w:rsidR="008961D0" w:rsidRPr="008F421E">
        <w:rPr>
          <w:sz w:val="24"/>
          <w:szCs w:val="24"/>
        </w:rPr>
        <w:t>S</w:t>
      </w:r>
      <w:r w:rsidR="00D94915" w:rsidRPr="008F421E">
        <w:rPr>
          <w:sz w:val="24"/>
          <w:szCs w:val="24"/>
        </w:rPr>
        <w:t xml:space="preserve">hepherds &amp; </w:t>
      </w:r>
      <w:r w:rsidR="008961D0" w:rsidRPr="008F421E">
        <w:rPr>
          <w:sz w:val="24"/>
          <w:szCs w:val="24"/>
        </w:rPr>
        <w:t>T</w:t>
      </w:r>
      <w:r w:rsidR="001B60CA" w:rsidRPr="008F421E">
        <w:rPr>
          <w:sz w:val="24"/>
          <w:szCs w:val="24"/>
        </w:rPr>
        <w:t xml:space="preserve">enant </w:t>
      </w:r>
      <w:r w:rsidR="008961D0" w:rsidRPr="008F421E">
        <w:rPr>
          <w:sz w:val="24"/>
          <w:szCs w:val="24"/>
        </w:rPr>
        <w:t>F</w:t>
      </w:r>
      <w:r w:rsidR="00D94915" w:rsidRPr="008F421E">
        <w:rPr>
          <w:sz w:val="24"/>
          <w:szCs w:val="24"/>
        </w:rPr>
        <w:t>armers</w:t>
      </w:r>
      <w:r w:rsidR="009B5305" w:rsidRPr="008F421E">
        <w:rPr>
          <w:sz w:val="24"/>
          <w:szCs w:val="24"/>
        </w:rPr>
        <w:t xml:space="preserve"> </w:t>
      </w:r>
      <w:r w:rsidRPr="008F421E">
        <w:rPr>
          <w:sz w:val="24"/>
          <w:szCs w:val="24"/>
        </w:rPr>
        <w:t>C</w:t>
      </w:r>
      <w:r w:rsidR="009B5305" w:rsidRPr="008F421E">
        <w:rPr>
          <w:sz w:val="24"/>
          <w:szCs w:val="24"/>
        </w:rPr>
        <w:t>hain</w:t>
      </w:r>
      <w:r w:rsidRPr="008F421E">
        <w:rPr>
          <w:sz w:val="24"/>
          <w:szCs w:val="24"/>
        </w:rPr>
        <w:t>s</w:t>
      </w:r>
      <w:r w:rsidR="009B5305" w:rsidRPr="008F421E">
        <w:rPr>
          <w:sz w:val="24"/>
          <w:szCs w:val="24"/>
        </w:rPr>
        <w:t xml:space="preserve"> of </w:t>
      </w:r>
      <w:r w:rsidRPr="008F421E">
        <w:rPr>
          <w:sz w:val="24"/>
          <w:szCs w:val="24"/>
        </w:rPr>
        <w:t>D</w:t>
      </w:r>
      <w:r w:rsidR="009B5305" w:rsidRPr="008F421E">
        <w:rPr>
          <w:sz w:val="24"/>
          <w:szCs w:val="24"/>
        </w:rPr>
        <w:t>arkness.</w:t>
      </w:r>
      <w:r w:rsidR="001164F8" w:rsidRPr="008F421E">
        <w:rPr>
          <w:sz w:val="24"/>
          <w:szCs w:val="24"/>
        </w:rPr>
        <w:t xml:space="preserve"> </w:t>
      </w:r>
    </w:p>
    <w:p w:rsidR="00D9241D" w:rsidRPr="008F421E" w:rsidRDefault="00D9241D" w:rsidP="00F77C1F">
      <w:pPr>
        <w:spacing w:line="480" w:lineRule="auto"/>
        <w:jc w:val="center"/>
        <w:rPr>
          <w:b/>
          <w:sz w:val="24"/>
          <w:szCs w:val="24"/>
        </w:rPr>
      </w:pPr>
      <w:r w:rsidRPr="008F421E">
        <w:rPr>
          <w:b/>
          <w:sz w:val="24"/>
          <w:szCs w:val="24"/>
        </w:rPr>
        <w:t>Magical Bracelets</w:t>
      </w:r>
      <w:r w:rsidR="00A20D94" w:rsidRPr="008F421E">
        <w:rPr>
          <w:b/>
          <w:sz w:val="24"/>
          <w:szCs w:val="24"/>
        </w:rPr>
        <w:t xml:space="preserve"> (Armlets, </w:t>
      </w:r>
      <w:r w:rsidRPr="008F421E">
        <w:rPr>
          <w:b/>
          <w:sz w:val="24"/>
          <w:szCs w:val="24"/>
        </w:rPr>
        <w:t>Pendants, Crescents</w:t>
      </w:r>
      <w:r w:rsidR="00113DAD" w:rsidRPr="008F421E">
        <w:rPr>
          <w:b/>
          <w:sz w:val="24"/>
          <w:szCs w:val="24"/>
        </w:rPr>
        <w:t>, Anklets</w:t>
      </w:r>
      <w:r w:rsidR="00A20D94" w:rsidRPr="008F421E">
        <w:rPr>
          <w:b/>
          <w:sz w:val="24"/>
          <w:szCs w:val="24"/>
        </w:rPr>
        <w:t>, Earrings &amp; Necklaces)</w:t>
      </w:r>
    </w:p>
    <w:p w:rsidR="001164F8" w:rsidRPr="008F421E" w:rsidRDefault="009B5305" w:rsidP="00F80E50">
      <w:pPr>
        <w:spacing w:line="480" w:lineRule="auto"/>
        <w:jc w:val="both"/>
        <w:rPr>
          <w:sz w:val="24"/>
          <w:szCs w:val="24"/>
        </w:rPr>
      </w:pPr>
      <w:r w:rsidRPr="008F421E">
        <w:rPr>
          <w:sz w:val="24"/>
          <w:szCs w:val="24"/>
        </w:rPr>
        <w:t xml:space="preserve">In Genesis 38:1-30 </w:t>
      </w:r>
      <w:r w:rsidR="00A20D94" w:rsidRPr="008F421E">
        <w:rPr>
          <w:sz w:val="24"/>
          <w:szCs w:val="24"/>
        </w:rPr>
        <w:t>is</w:t>
      </w:r>
      <w:r w:rsidRPr="008F421E">
        <w:rPr>
          <w:sz w:val="24"/>
          <w:szCs w:val="24"/>
        </w:rPr>
        <w:t xml:space="preserve"> the </w:t>
      </w:r>
      <w:r w:rsidR="00A20D94" w:rsidRPr="008F421E">
        <w:rPr>
          <w:sz w:val="24"/>
          <w:szCs w:val="24"/>
        </w:rPr>
        <w:t>Harlot’s B</w:t>
      </w:r>
      <w:r w:rsidRPr="008F421E">
        <w:rPr>
          <w:sz w:val="24"/>
          <w:szCs w:val="24"/>
        </w:rPr>
        <w:t>racelets. In Isaiah 3:19 s</w:t>
      </w:r>
      <w:r w:rsidR="009B6120" w:rsidRPr="008F421E">
        <w:rPr>
          <w:sz w:val="24"/>
          <w:szCs w:val="24"/>
        </w:rPr>
        <w:t>ays</w:t>
      </w:r>
      <w:r w:rsidRPr="008F421E">
        <w:rPr>
          <w:sz w:val="24"/>
          <w:szCs w:val="24"/>
        </w:rPr>
        <w:t xml:space="preserve"> that the </w:t>
      </w:r>
      <w:r w:rsidR="008961D0" w:rsidRPr="008F421E">
        <w:rPr>
          <w:sz w:val="24"/>
          <w:szCs w:val="24"/>
        </w:rPr>
        <w:t>D</w:t>
      </w:r>
      <w:r w:rsidRPr="008F421E">
        <w:rPr>
          <w:sz w:val="24"/>
          <w:szCs w:val="24"/>
        </w:rPr>
        <w:t>aughter</w:t>
      </w:r>
      <w:r w:rsidR="00625727" w:rsidRPr="008F421E">
        <w:rPr>
          <w:sz w:val="24"/>
          <w:szCs w:val="24"/>
        </w:rPr>
        <w:t>s</w:t>
      </w:r>
      <w:r w:rsidRPr="008F421E">
        <w:rPr>
          <w:sz w:val="24"/>
          <w:szCs w:val="24"/>
        </w:rPr>
        <w:t xml:space="preserve"> of Zion are haughty and the Lord will uncover there secret parts and take all their pendants, crescents, bracelets</w:t>
      </w:r>
      <w:r w:rsidR="00113DAD" w:rsidRPr="008F421E">
        <w:rPr>
          <w:sz w:val="24"/>
          <w:szCs w:val="24"/>
        </w:rPr>
        <w:t xml:space="preserve">, anklets </w:t>
      </w:r>
      <w:r w:rsidR="00ED0883" w:rsidRPr="008F421E">
        <w:rPr>
          <w:sz w:val="24"/>
          <w:szCs w:val="24"/>
        </w:rPr>
        <w:t>i</w:t>
      </w:r>
      <w:r w:rsidR="007D76CE" w:rsidRPr="008F421E">
        <w:rPr>
          <w:sz w:val="24"/>
          <w:szCs w:val="24"/>
        </w:rPr>
        <w:t>n</w:t>
      </w:r>
      <w:r w:rsidR="00113DAD" w:rsidRPr="008F421E">
        <w:rPr>
          <w:sz w:val="24"/>
          <w:szCs w:val="24"/>
        </w:rPr>
        <w:t xml:space="preserve"> </w:t>
      </w:r>
      <w:r w:rsidR="00ED0883" w:rsidRPr="008F421E">
        <w:rPr>
          <w:sz w:val="24"/>
          <w:szCs w:val="24"/>
        </w:rPr>
        <w:t xml:space="preserve">oppression &amp; </w:t>
      </w:r>
      <w:r w:rsidR="00113DAD" w:rsidRPr="008F421E">
        <w:rPr>
          <w:sz w:val="24"/>
          <w:szCs w:val="24"/>
        </w:rPr>
        <w:t xml:space="preserve">luxury </w:t>
      </w:r>
      <w:r w:rsidR="00ED0883" w:rsidRPr="008F421E">
        <w:rPr>
          <w:sz w:val="24"/>
          <w:szCs w:val="24"/>
        </w:rPr>
        <w:t xml:space="preserve">that </w:t>
      </w:r>
      <w:r w:rsidR="007D76CE" w:rsidRPr="008F421E">
        <w:rPr>
          <w:sz w:val="24"/>
          <w:szCs w:val="24"/>
        </w:rPr>
        <w:t xml:space="preserve">is </w:t>
      </w:r>
      <w:r w:rsidR="00113DAD" w:rsidRPr="008F421E">
        <w:rPr>
          <w:sz w:val="24"/>
          <w:szCs w:val="24"/>
        </w:rPr>
        <w:t>condemned</w:t>
      </w:r>
      <w:r w:rsidR="008961D0" w:rsidRPr="008F421E">
        <w:rPr>
          <w:sz w:val="24"/>
          <w:szCs w:val="24"/>
        </w:rPr>
        <w:t xml:space="preserve"> &amp; damned</w:t>
      </w:r>
      <w:r w:rsidR="00113DAD" w:rsidRPr="008F421E">
        <w:rPr>
          <w:sz w:val="24"/>
          <w:szCs w:val="24"/>
        </w:rPr>
        <w:t xml:space="preserve">. </w:t>
      </w:r>
      <w:r w:rsidR="00A20D94" w:rsidRPr="008F421E">
        <w:rPr>
          <w:sz w:val="24"/>
          <w:szCs w:val="24"/>
        </w:rPr>
        <w:t>In</w:t>
      </w:r>
      <w:r w:rsidR="00113DAD" w:rsidRPr="008F421E">
        <w:rPr>
          <w:sz w:val="24"/>
          <w:szCs w:val="24"/>
        </w:rPr>
        <w:t xml:space="preserve"> Isaiah 47</w:t>
      </w:r>
      <w:r w:rsidR="00736661" w:rsidRPr="008F421E">
        <w:rPr>
          <w:sz w:val="24"/>
          <w:szCs w:val="24"/>
        </w:rPr>
        <w:t>:1-15</w:t>
      </w:r>
      <w:r w:rsidR="00113DAD" w:rsidRPr="008F421E">
        <w:rPr>
          <w:sz w:val="24"/>
          <w:szCs w:val="24"/>
        </w:rPr>
        <w:t xml:space="preserve"> </w:t>
      </w:r>
      <w:r w:rsidR="00A20D94" w:rsidRPr="008F421E">
        <w:rPr>
          <w:sz w:val="24"/>
          <w:szCs w:val="24"/>
        </w:rPr>
        <w:t xml:space="preserve">is </w:t>
      </w:r>
      <w:r w:rsidR="00113DAD" w:rsidRPr="008F421E">
        <w:rPr>
          <w:sz w:val="24"/>
          <w:szCs w:val="24"/>
        </w:rPr>
        <w:t>the Lady of Kingdoms liv</w:t>
      </w:r>
      <w:r w:rsidR="009B6120" w:rsidRPr="008F421E">
        <w:rPr>
          <w:sz w:val="24"/>
          <w:szCs w:val="24"/>
        </w:rPr>
        <w:t>ing</w:t>
      </w:r>
      <w:r w:rsidR="00113DAD" w:rsidRPr="008F421E">
        <w:rPr>
          <w:sz w:val="24"/>
          <w:szCs w:val="24"/>
        </w:rPr>
        <w:t xml:space="preserve"> in luxury </w:t>
      </w:r>
      <w:r w:rsidR="009B6120" w:rsidRPr="008F421E">
        <w:rPr>
          <w:sz w:val="24"/>
          <w:szCs w:val="24"/>
        </w:rPr>
        <w:t xml:space="preserve">in </w:t>
      </w:r>
      <w:r w:rsidR="008961D0" w:rsidRPr="008F421E">
        <w:rPr>
          <w:sz w:val="24"/>
          <w:szCs w:val="24"/>
        </w:rPr>
        <w:t>H</w:t>
      </w:r>
      <w:r w:rsidR="00113DAD" w:rsidRPr="008F421E">
        <w:rPr>
          <w:sz w:val="24"/>
          <w:szCs w:val="24"/>
        </w:rPr>
        <w:t xml:space="preserve">er magical arts </w:t>
      </w:r>
      <w:r w:rsidR="00625727" w:rsidRPr="008F421E">
        <w:rPr>
          <w:sz w:val="24"/>
          <w:szCs w:val="24"/>
        </w:rPr>
        <w:t xml:space="preserve">with all </w:t>
      </w:r>
      <w:r w:rsidR="00113DAD" w:rsidRPr="008F421E">
        <w:rPr>
          <w:sz w:val="24"/>
          <w:szCs w:val="24"/>
        </w:rPr>
        <w:t xml:space="preserve">who would submit </w:t>
      </w:r>
      <w:r w:rsidR="00E05D52" w:rsidRPr="008F421E">
        <w:rPr>
          <w:sz w:val="24"/>
          <w:szCs w:val="24"/>
        </w:rPr>
        <w:t>&amp;</w:t>
      </w:r>
      <w:r w:rsidR="00113DAD" w:rsidRPr="008F421E">
        <w:rPr>
          <w:sz w:val="24"/>
          <w:szCs w:val="24"/>
        </w:rPr>
        <w:t xml:space="preserve"> lost </w:t>
      </w:r>
      <w:r w:rsidR="008961D0" w:rsidRPr="008F421E">
        <w:rPr>
          <w:sz w:val="24"/>
          <w:szCs w:val="24"/>
        </w:rPr>
        <w:t>H</w:t>
      </w:r>
      <w:r w:rsidR="00625727" w:rsidRPr="008F421E">
        <w:rPr>
          <w:sz w:val="24"/>
          <w:szCs w:val="24"/>
        </w:rPr>
        <w:t xml:space="preserve">er </w:t>
      </w:r>
      <w:r w:rsidR="00113DAD" w:rsidRPr="008F421E">
        <w:rPr>
          <w:sz w:val="24"/>
          <w:szCs w:val="24"/>
        </w:rPr>
        <w:t xml:space="preserve">reputation as </w:t>
      </w:r>
      <w:r w:rsidR="00E05D52" w:rsidRPr="008F421E">
        <w:rPr>
          <w:sz w:val="24"/>
          <w:szCs w:val="24"/>
        </w:rPr>
        <w:t xml:space="preserve">the </w:t>
      </w:r>
      <w:r w:rsidR="00113DAD" w:rsidRPr="008F421E">
        <w:rPr>
          <w:sz w:val="24"/>
          <w:szCs w:val="24"/>
        </w:rPr>
        <w:t xml:space="preserve">Lady of Kingdoms. </w:t>
      </w:r>
      <w:r w:rsidRPr="008F421E">
        <w:rPr>
          <w:sz w:val="24"/>
          <w:szCs w:val="24"/>
        </w:rPr>
        <w:t xml:space="preserve"> </w:t>
      </w:r>
    </w:p>
    <w:p w:rsidR="00D9241D" w:rsidRPr="008F421E" w:rsidRDefault="00D9241D" w:rsidP="00F77C1F">
      <w:pPr>
        <w:spacing w:line="480" w:lineRule="auto"/>
        <w:jc w:val="center"/>
        <w:rPr>
          <w:b/>
          <w:sz w:val="24"/>
          <w:szCs w:val="24"/>
        </w:rPr>
      </w:pPr>
      <w:r w:rsidRPr="008F421E">
        <w:rPr>
          <w:b/>
          <w:sz w:val="24"/>
          <w:szCs w:val="24"/>
        </w:rPr>
        <w:t>Magical Rings</w:t>
      </w:r>
    </w:p>
    <w:p w:rsidR="00113DAD" w:rsidRPr="008F421E" w:rsidRDefault="00113DAD" w:rsidP="00F80E50">
      <w:pPr>
        <w:spacing w:line="480" w:lineRule="auto"/>
        <w:jc w:val="both"/>
        <w:rPr>
          <w:sz w:val="24"/>
          <w:szCs w:val="24"/>
        </w:rPr>
      </w:pPr>
      <w:r w:rsidRPr="008F421E">
        <w:rPr>
          <w:sz w:val="24"/>
          <w:szCs w:val="24"/>
        </w:rPr>
        <w:t xml:space="preserve">In Proverbs 11:22 </w:t>
      </w:r>
      <w:r w:rsidR="00A20D94" w:rsidRPr="008F421E">
        <w:rPr>
          <w:sz w:val="24"/>
          <w:szCs w:val="24"/>
        </w:rPr>
        <w:t>is</w:t>
      </w:r>
      <w:r w:rsidRPr="008F421E">
        <w:rPr>
          <w:sz w:val="24"/>
          <w:szCs w:val="24"/>
        </w:rPr>
        <w:t xml:space="preserve"> the ring like a swine’s snout </w:t>
      </w:r>
      <w:r w:rsidR="00B149C3" w:rsidRPr="008F421E">
        <w:rPr>
          <w:sz w:val="24"/>
          <w:szCs w:val="24"/>
        </w:rPr>
        <w:t xml:space="preserve">as a </w:t>
      </w:r>
      <w:r w:rsidR="00244434" w:rsidRPr="008F421E">
        <w:rPr>
          <w:sz w:val="24"/>
          <w:szCs w:val="24"/>
        </w:rPr>
        <w:t>l</w:t>
      </w:r>
      <w:r w:rsidR="00B149C3" w:rsidRPr="008F421E">
        <w:rPr>
          <w:sz w:val="24"/>
          <w:szCs w:val="24"/>
        </w:rPr>
        <w:t xml:space="preserve">ovely </w:t>
      </w:r>
      <w:r w:rsidR="008961D0" w:rsidRPr="008F421E">
        <w:rPr>
          <w:sz w:val="24"/>
          <w:szCs w:val="24"/>
        </w:rPr>
        <w:t>W</w:t>
      </w:r>
      <w:r w:rsidR="00B149C3" w:rsidRPr="008F421E">
        <w:rPr>
          <w:sz w:val="24"/>
          <w:szCs w:val="24"/>
        </w:rPr>
        <w:t>oman that lacks discretion</w:t>
      </w:r>
      <w:r w:rsidR="00CA3A38" w:rsidRPr="008F421E">
        <w:rPr>
          <w:sz w:val="24"/>
          <w:szCs w:val="24"/>
        </w:rPr>
        <w:t xml:space="preserve"> (taste)</w:t>
      </w:r>
      <w:r w:rsidR="00E05D52" w:rsidRPr="008F421E">
        <w:rPr>
          <w:sz w:val="24"/>
          <w:szCs w:val="24"/>
        </w:rPr>
        <w:t>.</w:t>
      </w:r>
      <w:r w:rsidRPr="008F421E">
        <w:rPr>
          <w:sz w:val="24"/>
          <w:szCs w:val="24"/>
        </w:rPr>
        <w:t xml:space="preserve"> </w:t>
      </w:r>
      <w:r w:rsidR="00E05D52" w:rsidRPr="008F421E">
        <w:rPr>
          <w:sz w:val="24"/>
          <w:szCs w:val="24"/>
        </w:rPr>
        <w:t>I</w:t>
      </w:r>
      <w:r w:rsidRPr="008F421E">
        <w:rPr>
          <w:sz w:val="24"/>
          <w:szCs w:val="24"/>
        </w:rPr>
        <w:t xml:space="preserve">n Luke </w:t>
      </w:r>
      <w:r w:rsidR="00B149C3" w:rsidRPr="008F421E">
        <w:rPr>
          <w:sz w:val="24"/>
          <w:szCs w:val="24"/>
        </w:rPr>
        <w:t xml:space="preserve">8:26-39 </w:t>
      </w:r>
      <w:r w:rsidR="00244434" w:rsidRPr="008F421E">
        <w:rPr>
          <w:sz w:val="24"/>
          <w:szCs w:val="24"/>
        </w:rPr>
        <w:t xml:space="preserve">is </w:t>
      </w:r>
      <w:r w:rsidRPr="008F421E">
        <w:rPr>
          <w:sz w:val="24"/>
          <w:szCs w:val="24"/>
        </w:rPr>
        <w:t xml:space="preserve">Legion </w:t>
      </w:r>
      <w:r w:rsidR="00625727" w:rsidRPr="008F421E">
        <w:rPr>
          <w:sz w:val="24"/>
          <w:szCs w:val="24"/>
        </w:rPr>
        <w:t>with over</w:t>
      </w:r>
      <w:r w:rsidRPr="008F421E">
        <w:rPr>
          <w:sz w:val="24"/>
          <w:szCs w:val="24"/>
        </w:rPr>
        <w:t xml:space="preserve"> 2000 </w:t>
      </w:r>
      <w:r w:rsidR="008961D0" w:rsidRPr="008F421E">
        <w:rPr>
          <w:sz w:val="24"/>
          <w:szCs w:val="24"/>
        </w:rPr>
        <w:t>D</w:t>
      </w:r>
      <w:r w:rsidRPr="008F421E">
        <w:rPr>
          <w:sz w:val="24"/>
          <w:szCs w:val="24"/>
        </w:rPr>
        <w:t>emon</w:t>
      </w:r>
      <w:r w:rsidR="00CD3C1B" w:rsidRPr="008F421E">
        <w:rPr>
          <w:sz w:val="24"/>
          <w:szCs w:val="24"/>
        </w:rPr>
        <w:t>’</w:t>
      </w:r>
      <w:r w:rsidRPr="008F421E">
        <w:rPr>
          <w:sz w:val="24"/>
          <w:szCs w:val="24"/>
        </w:rPr>
        <w:t xml:space="preserve">s </w:t>
      </w:r>
      <w:r w:rsidR="00625727" w:rsidRPr="008F421E">
        <w:rPr>
          <w:sz w:val="24"/>
          <w:szCs w:val="24"/>
        </w:rPr>
        <w:t xml:space="preserve">that </w:t>
      </w:r>
      <w:r w:rsidRPr="008F421E">
        <w:rPr>
          <w:sz w:val="24"/>
          <w:szCs w:val="24"/>
        </w:rPr>
        <w:t>went into the swine</w:t>
      </w:r>
      <w:r w:rsidR="000D030A" w:rsidRPr="008F421E">
        <w:rPr>
          <w:sz w:val="24"/>
          <w:szCs w:val="24"/>
        </w:rPr>
        <w:t xml:space="preserve"> (ring)</w:t>
      </w:r>
      <w:r w:rsidRPr="008F421E">
        <w:rPr>
          <w:sz w:val="24"/>
          <w:szCs w:val="24"/>
        </w:rPr>
        <w:t xml:space="preserve">. </w:t>
      </w:r>
    </w:p>
    <w:p w:rsidR="00DA6C0C" w:rsidRPr="008F421E" w:rsidRDefault="00D9241D" w:rsidP="00F77C1F">
      <w:pPr>
        <w:spacing w:line="480" w:lineRule="auto"/>
        <w:jc w:val="center"/>
        <w:rPr>
          <w:b/>
          <w:sz w:val="24"/>
          <w:szCs w:val="24"/>
        </w:rPr>
      </w:pPr>
      <w:r w:rsidRPr="008F421E">
        <w:rPr>
          <w:b/>
          <w:sz w:val="24"/>
          <w:szCs w:val="24"/>
        </w:rPr>
        <w:lastRenderedPageBreak/>
        <w:t>Magical Charms</w:t>
      </w:r>
      <w:r w:rsidR="00CC58FA" w:rsidRPr="008F421E">
        <w:rPr>
          <w:b/>
          <w:sz w:val="24"/>
          <w:szCs w:val="24"/>
        </w:rPr>
        <w:t xml:space="preserve"> </w:t>
      </w:r>
      <w:r w:rsidR="00244434" w:rsidRPr="008F421E">
        <w:rPr>
          <w:b/>
          <w:sz w:val="24"/>
          <w:szCs w:val="24"/>
        </w:rPr>
        <w:t>(Persuasion Checks)</w:t>
      </w:r>
    </w:p>
    <w:p w:rsidR="00B149C3" w:rsidRPr="008F421E" w:rsidRDefault="00B149C3" w:rsidP="00F80E50">
      <w:pPr>
        <w:spacing w:line="480" w:lineRule="auto"/>
        <w:jc w:val="both"/>
        <w:rPr>
          <w:sz w:val="24"/>
          <w:szCs w:val="24"/>
        </w:rPr>
      </w:pPr>
      <w:r w:rsidRPr="008F421E">
        <w:rPr>
          <w:sz w:val="24"/>
          <w:szCs w:val="24"/>
        </w:rPr>
        <w:t xml:space="preserve">In Psalms 58:5 </w:t>
      </w:r>
      <w:r w:rsidR="00244434" w:rsidRPr="008F421E">
        <w:rPr>
          <w:sz w:val="24"/>
          <w:szCs w:val="24"/>
        </w:rPr>
        <w:t>is t</w:t>
      </w:r>
      <w:r w:rsidRPr="008F421E">
        <w:rPr>
          <w:sz w:val="24"/>
          <w:szCs w:val="24"/>
        </w:rPr>
        <w:t xml:space="preserve">he </w:t>
      </w:r>
      <w:r w:rsidR="00244434" w:rsidRPr="008F421E">
        <w:rPr>
          <w:sz w:val="24"/>
          <w:szCs w:val="24"/>
        </w:rPr>
        <w:t>Skillful C</w:t>
      </w:r>
      <w:r w:rsidRPr="008F421E">
        <w:rPr>
          <w:sz w:val="24"/>
          <w:szCs w:val="24"/>
        </w:rPr>
        <w:t xml:space="preserve">harms but are never wise. In Proverbs 31:30 </w:t>
      </w:r>
      <w:r w:rsidR="00244434" w:rsidRPr="008F421E">
        <w:rPr>
          <w:sz w:val="24"/>
          <w:szCs w:val="24"/>
        </w:rPr>
        <w:t>is</w:t>
      </w:r>
      <w:r w:rsidRPr="008F421E">
        <w:rPr>
          <w:sz w:val="24"/>
          <w:szCs w:val="24"/>
        </w:rPr>
        <w:t xml:space="preserve"> </w:t>
      </w:r>
      <w:r w:rsidR="00244434" w:rsidRPr="008F421E">
        <w:rPr>
          <w:sz w:val="24"/>
          <w:szCs w:val="24"/>
        </w:rPr>
        <w:t>Deceitful C</w:t>
      </w:r>
      <w:r w:rsidRPr="008F421E">
        <w:rPr>
          <w:sz w:val="24"/>
          <w:szCs w:val="24"/>
        </w:rPr>
        <w:t>harms</w:t>
      </w:r>
      <w:r w:rsidR="00244434" w:rsidRPr="008F421E">
        <w:rPr>
          <w:sz w:val="24"/>
          <w:szCs w:val="24"/>
        </w:rPr>
        <w:t xml:space="preserve"> </w:t>
      </w:r>
      <w:r w:rsidRPr="008F421E">
        <w:rPr>
          <w:sz w:val="24"/>
          <w:szCs w:val="24"/>
        </w:rPr>
        <w:t xml:space="preserve">and beauty is passing. In Ecclesiastes 10:11 </w:t>
      </w:r>
      <w:r w:rsidR="00244434" w:rsidRPr="008F421E">
        <w:rPr>
          <w:sz w:val="24"/>
          <w:szCs w:val="24"/>
        </w:rPr>
        <w:t>is</w:t>
      </w:r>
      <w:r w:rsidRPr="008F421E">
        <w:rPr>
          <w:sz w:val="24"/>
          <w:szCs w:val="24"/>
        </w:rPr>
        <w:t xml:space="preserve"> the </w:t>
      </w:r>
      <w:r w:rsidR="00244434" w:rsidRPr="008F421E">
        <w:rPr>
          <w:sz w:val="24"/>
          <w:szCs w:val="24"/>
        </w:rPr>
        <w:t>C</w:t>
      </w:r>
      <w:r w:rsidRPr="008F421E">
        <w:rPr>
          <w:sz w:val="24"/>
          <w:szCs w:val="24"/>
        </w:rPr>
        <w:t xml:space="preserve">harm </w:t>
      </w:r>
      <w:r w:rsidR="00244434" w:rsidRPr="008F421E">
        <w:rPr>
          <w:sz w:val="24"/>
          <w:szCs w:val="24"/>
        </w:rPr>
        <w:t xml:space="preserve">that </w:t>
      </w:r>
      <w:r w:rsidRPr="008F421E">
        <w:rPr>
          <w:sz w:val="24"/>
          <w:szCs w:val="24"/>
        </w:rPr>
        <w:t xml:space="preserve">does not work, the </w:t>
      </w:r>
      <w:r w:rsidR="008961D0" w:rsidRPr="008F421E">
        <w:rPr>
          <w:sz w:val="24"/>
          <w:szCs w:val="24"/>
        </w:rPr>
        <w:t>S</w:t>
      </w:r>
      <w:r w:rsidRPr="008F421E">
        <w:rPr>
          <w:sz w:val="24"/>
          <w:szCs w:val="24"/>
        </w:rPr>
        <w:t xml:space="preserve">erpent or </w:t>
      </w:r>
      <w:r w:rsidR="008961D0" w:rsidRPr="008F421E">
        <w:rPr>
          <w:sz w:val="24"/>
          <w:szCs w:val="24"/>
        </w:rPr>
        <w:t>V</w:t>
      </w:r>
      <w:r w:rsidRPr="008F421E">
        <w:rPr>
          <w:sz w:val="24"/>
          <w:szCs w:val="24"/>
        </w:rPr>
        <w:t xml:space="preserve">iper will bite thee. In Jeremiah 3:13 </w:t>
      </w:r>
      <w:r w:rsidR="00244434" w:rsidRPr="008F421E">
        <w:rPr>
          <w:sz w:val="24"/>
          <w:szCs w:val="24"/>
        </w:rPr>
        <w:t>is the Transgressing</w:t>
      </w:r>
      <w:r w:rsidRPr="008F421E">
        <w:rPr>
          <w:sz w:val="24"/>
          <w:szCs w:val="24"/>
        </w:rPr>
        <w:t xml:space="preserve"> </w:t>
      </w:r>
      <w:r w:rsidR="00244434" w:rsidRPr="008F421E">
        <w:rPr>
          <w:sz w:val="24"/>
          <w:szCs w:val="24"/>
        </w:rPr>
        <w:t>C</w:t>
      </w:r>
      <w:r w:rsidRPr="008F421E">
        <w:rPr>
          <w:sz w:val="24"/>
          <w:szCs w:val="24"/>
        </w:rPr>
        <w:t xml:space="preserve">harms. In Ezekiel 13:18 </w:t>
      </w:r>
      <w:r w:rsidR="00244434" w:rsidRPr="008F421E">
        <w:rPr>
          <w:sz w:val="24"/>
          <w:szCs w:val="24"/>
        </w:rPr>
        <w:t>is the Women’s M</w:t>
      </w:r>
      <w:r w:rsidRPr="008F421E">
        <w:rPr>
          <w:sz w:val="24"/>
          <w:szCs w:val="24"/>
        </w:rPr>
        <w:t>agic</w:t>
      </w:r>
      <w:r w:rsidR="00244434" w:rsidRPr="008F421E">
        <w:rPr>
          <w:sz w:val="24"/>
          <w:szCs w:val="24"/>
        </w:rPr>
        <w:t>al</w:t>
      </w:r>
      <w:r w:rsidRPr="008F421E">
        <w:rPr>
          <w:sz w:val="24"/>
          <w:szCs w:val="24"/>
        </w:rPr>
        <w:t xml:space="preserve"> </w:t>
      </w:r>
      <w:r w:rsidR="00244434" w:rsidRPr="008F421E">
        <w:rPr>
          <w:sz w:val="24"/>
          <w:szCs w:val="24"/>
        </w:rPr>
        <w:t>C</w:t>
      </w:r>
      <w:r w:rsidRPr="008F421E">
        <w:rPr>
          <w:sz w:val="24"/>
          <w:szCs w:val="24"/>
        </w:rPr>
        <w:t>harms on their sleeves</w:t>
      </w:r>
      <w:r w:rsidR="00DD5572" w:rsidRPr="008F421E">
        <w:rPr>
          <w:sz w:val="24"/>
          <w:szCs w:val="24"/>
        </w:rPr>
        <w:t xml:space="preserve"> or clothes that hunts the precious life</w:t>
      </w:r>
      <w:r w:rsidRPr="008F421E">
        <w:rPr>
          <w:sz w:val="24"/>
          <w:szCs w:val="24"/>
        </w:rPr>
        <w:t xml:space="preserve">.” In Ezekiel 13:20 </w:t>
      </w:r>
      <w:r w:rsidR="00244434" w:rsidRPr="008F421E">
        <w:rPr>
          <w:sz w:val="24"/>
          <w:szCs w:val="24"/>
        </w:rPr>
        <w:t>is the M</w:t>
      </w:r>
      <w:r w:rsidRPr="008F421E">
        <w:rPr>
          <w:sz w:val="24"/>
          <w:szCs w:val="24"/>
        </w:rPr>
        <w:t xml:space="preserve">agical </w:t>
      </w:r>
      <w:r w:rsidR="00244434" w:rsidRPr="008F421E">
        <w:rPr>
          <w:sz w:val="24"/>
          <w:szCs w:val="24"/>
        </w:rPr>
        <w:t>C</w:t>
      </w:r>
      <w:r w:rsidRPr="008F421E">
        <w:rPr>
          <w:sz w:val="24"/>
          <w:szCs w:val="24"/>
        </w:rPr>
        <w:t>harms b</w:t>
      </w:r>
      <w:r w:rsidR="00CD3C1B" w:rsidRPr="008F421E">
        <w:rPr>
          <w:sz w:val="24"/>
          <w:szCs w:val="24"/>
        </w:rPr>
        <w:t>y</w:t>
      </w:r>
      <w:r w:rsidRPr="008F421E">
        <w:rPr>
          <w:sz w:val="24"/>
          <w:szCs w:val="24"/>
        </w:rPr>
        <w:t xml:space="preserve"> which </w:t>
      </w:r>
      <w:r w:rsidR="008961D0" w:rsidRPr="008F421E">
        <w:rPr>
          <w:sz w:val="24"/>
          <w:szCs w:val="24"/>
        </w:rPr>
        <w:t>Y</w:t>
      </w:r>
      <w:r w:rsidRPr="008F421E">
        <w:rPr>
          <w:sz w:val="24"/>
          <w:szCs w:val="24"/>
        </w:rPr>
        <w:t xml:space="preserve">ou hunt souls like birds.” </w:t>
      </w:r>
    </w:p>
    <w:p w:rsidR="00786F0A" w:rsidRPr="008F421E" w:rsidRDefault="001B4B79" w:rsidP="00F77C1F">
      <w:pPr>
        <w:spacing w:line="480" w:lineRule="auto"/>
        <w:jc w:val="center"/>
        <w:rPr>
          <w:b/>
          <w:sz w:val="24"/>
          <w:szCs w:val="24"/>
        </w:rPr>
      </w:pPr>
      <w:r w:rsidRPr="008F421E">
        <w:rPr>
          <w:b/>
          <w:sz w:val="24"/>
          <w:szCs w:val="24"/>
        </w:rPr>
        <w:t>Magical Hammers</w:t>
      </w:r>
      <w:r w:rsidR="00CA2B5D" w:rsidRPr="008F421E">
        <w:rPr>
          <w:b/>
          <w:sz w:val="24"/>
          <w:szCs w:val="24"/>
        </w:rPr>
        <w:t>, Chisel’s or Iron Tools</w:t>
      </w:r>
      <w:r w:rsidR="00591C6A" w:rsidRPr="008F421E">
        <w:rPr>
          <w:b/>
          <w:sz w:val="24"/>
          <w:szCs w:val="24"/>
        </w:rPr>
        <w:t xml:space="preserve"> (Weapon’s Upgrades)</w:t>
      </w:r>
    </w:p>
    <w:p w:rsidR="00591C6A" w:rsidRPr="008F421E" w:rsidRDefault="004A1DC2" w:rsidP="00F80E50">
      <w:pPr>
        <w:spacing w:line="480" w:lineRule="auto"/>
        <w:jc w:val="both"/>
        <w:rPr>
          <w:sz w:val="24"/>
          <w:szCs w:val="24"/>
        </w:rPr>
      </w:pPr>
      <w:r w:rsidRPr="008F421E">
        <w:rPr>
          <w:sz w:val="24"/>
          <w:szCs w:val="24"/>
        </w:rPr>
        <w:t xml:space="preserve">In Judges 4:21 is the Murderous Hammer. In Judges 5:26 is the Workman’s Murderous Hammer. </w:t>
      </w:r>
      <w:r w:rsidR="00CA2B5D" w:rsidRPr="008F421E">
        <w:rPr>
          <w:sz w:val="24"/>
          <w:szCs w:val="24"/>
        </w:rPr>
        <w:t>In Jeremiah 50:23</w:t>
      </w:r>
      <w:r w:rsidRPr="008F421E">
        <w:rPr>
          <w:sz w:val="24"/>
          <w:szCs w:val="24"/>
        </w:rPr>
        <w:t xml:space="preserve"> </w:t>
      </w:r>
      <w:r w:rsidR="00CA2B5D" w:rsidRPr="008F421E">
        <w:rPr>
          <w:sz w:val="24"/>
          <w:szCs w:val="24"/>
        </w:rPr>
        <w:t>is the Broken Hammer of the Whole Earth.</w:t>
      </w:r>
      <w:r w:rsidR="00591C6A" w:rsidRPr="008F421E">
        <w:rPr>
          <w:sz w:val="24"/>
          <w:szCs w:val="24"/>
        </w:rPr>
        <w:t xml:space="preserve"> </w:t>
      </w:r>
    </w:p>
    <w:p w:rsidR="001B4B79" w:rsidRPr="008F421E" w:rsidRDefault="001B4B79" w:rsidP="00F77C1F">
      <w:pPr>
        <w:spacing w:line="480" w:lineRule="auto"/>
        <w:jc w:val="center"/>
        <w:rPr>
          <w:b/>
          <w:sz w:val="24"/>
          <w:szCs w:val="24"/>
        </w:rPr>
      </w:pPr>
      <w:r w:rsidRPr="008F421E">
        <w:rPr>
          <w:b/>
          <w:sz w:val="24"/>
          <w:szCs w:val="24"/>
        </w:rPr>
        <w:t>Magical Axes</w:t>
      </w:r>
    </w:p>
    <w:p w:rsidR="004577E5" w:rsidRPr="008F421E" w:rsidRDefault="00917A38" w:rsidP="00F80E50">
      <w:pPr>
        <w:spacing w:line="480" w:lineRule="auto"/>
        <w:jc w:val="both"/>
        <w:rPr>
          <w:sz w:val="24"/>
          <w:szCs w:val="24"/>
        </w:rPr>
      </w:pPr>
      <w:r w:rsidRPr="008F421E">
        <w:rPr>
          <w:sz w:val="24"/>
          <w:szCs w:val="24"/>
        </w:rPr>
        <w:t>In Jeremiah 46:22 is the Army Marching Axes. In Isaiah 10:15 is the Boasting Axes. In Jeremiah 10:3</w:t>
      </w:r>
      <w:r w:rsidR="002A2C0A" w:rsidRPr="008F421E">
        <w:rPr>
          <w:sz w:val="24"/>
          <w:szCs w:val="24"/>
        </w:rPr>
        <w:t xml:space="preserve"> </w:t>
      </w:r>
      <w:r w:rsidRPr="008F421E">
        <w:rPr>
          <w:sz w:val="24"/>
          <w:szCs w:val="24"/>
        </w:rPr>
        <w:t xml:space="preserve">(KJV) is the </w:t>
      </w:r>
      <w:r w:rsidR="00DB737C" w:rsidRPr="008F421E">
        <w:rPr>
          <w:sz w:val="24"/>
          <w:szCs w:val="24"/>
        </w:rPr>
        <w:t xml:space="preserve">Futile </w:t>
      </w:r>
      <w:r w:rsidRPr="008F421E">
        <w:rPr>
          <w:sz w:val="24"/>
          <w:szCs w:val="24"/>
        </w:rPr>
        <w:t>Vain Axe. In Baruch 6:15 is the Un-delivering War Ax.</w:t>
      </w:r>
    </w:p>
    <w:p w:rsidR="001B4B79" w:rsidRPr="008F421E" w:rsidRDefault="001B4B79" w:rsidP="00F77C1F">
      <w:pPr>
        <w:spacing w:line="480" w:lineRule="auto"/>
        <w:jc w:val="center"/>
        <w:rPr>
          <w:b/>
          <w:sz w:val="24"/>
          <w:szCs w:val="24"/>
        </w:rPr>
      </w:pPr>
      <w:r w:rsidRPr="008F421E">
        <w:rPr>
          <w:b/>
          <w:sz w:val="24"/>
          <w:szCs w:val="24"/>
        </w:rPr>
        <w:t>Magical Knives (Daggers</w:t>
      </w:r>
      <w:r w:rsidR="00591C6A" w:rsidRPr="008F421E">
        <w:rPr>
          <w:b/>
          <w:sz w:val="24"/>
          <w:szCs w:val="24"/>
        </w:rPr>
        <w:t xml:space="preserve"> &amp; Lancets</w:t>
      </w:r>
      <w:r w:rsidRPr="008F421E">
        <w:rPr>
          <w:b/>
          <w:sz w:val="24"/>
          <w:szCs w:val="24"/>
        </w:rPr>
        <w:t>)</w:t>
      </w:r>
    </w:p>
    <w:p w:rsidR="00E83A00" w:rsidRPr="008F421E" w:rsidRDefault="00E83A00" w:rsidP="00F80E50">
      <w:pPr>
        <w:spacing w:line="480" w:lineRule="auto"/>
        <w:jc w:val="both"/>
        <w:rPr>
          <w:sz w:val="24"/>
          <w:szCs w:val="24"/>
        </w:rPr>
      </w:pPr>
      <w:r w:rsidRPr="008F421E">
        <w:rPr>
          <w:sz w:val="24"/>
          <w:szCs w:val="24"/>
        </w:rPr>
        <w:t xml:space="preserve">In Proverbs 30:14 </w:t>
      </w:r>
      <w:r w:rsidR="00065005" w:rsidRPr="008F421E">
        <w:rPr>
          <w:sz w:val="24"/>
          <w:szCs w:val="24"/>
        </w:rPr>
        <w:t xml:space="preserve">(NKJV) </w:t>
      </w:r>
      <w:r w:rsidRPr="008F421E">
        <w:rPr>
          <w:sz w:val="24"/>
          <w:szCs w:val="24"/>
        </w:rPr>
        <w:t>is the Fang Knives.</w:t>
      </w:r>
      <w:r w:rsidR="00DB737C" w:rsidRPr="008F421E">
        <w:rPr>
          <w:sz w:val="24"/>
          <w:szCs w:val="24"/>
        </w:rPr>
        <w:t xml:space="preserve"> In 1</w:t>
      </w:r>
      <w:r w:rsidR="00DB737C" w:rsidRPr="008F421E">
        <w:rPr>
          <w:sz w:val="24"/>
          <w:szCs w:val="24"/>
          <w:vertAlign w:val="superscript"/>
        </w:rPr>
        <w:t>st</w:t>
      </w:r>
      <w:r w:rsidR="00DB737C" w:rsidRPr="008F421E">
        <w:rPr>
          <w:sz w:val="24"/>
          <w:szCs w:val="24"/>
        </w:rPr>
        <w:t xml:space="preserve"> Kings 18:28 is the Bloody Knives. In Baruch 6:15 is the War Daggers. In 1</w:t>
      </w:r>
      <w:r w:rsidR="00DB737C" w:rsidRPr="008F421E">
        <w:rPr>
          <w:sz w:val="24"/>
          <w:szCs w:val="24"/>
          <w:vertAlign w:val="superscript"/>
        </w:rPr>
        <w:t>st</w:t>
      </w:r>
      <w:r w:rsidR="00DB737C" w:rsidRPr="008F421E">
        <w:rPr>
          <w:sz w:val="24"/>
          <w:szCs w:val="24"/>
        </w:rPr>
        <w:t xml:space="preserve"> Kings 18:28 is the Bloody Lancets.</w:t>
      </w:r>
      <w:r w:rsidRPr="008F421E">
        <w:rPr>
          <w:sz w:val="24"/>
          <w:szCs w:val="24"/>
        </w:rPr>
        <w:t xml:space="preserve"> </w:t>
      </w:r>
      <w:r w:rsidR="00DB737C" w:rsidRPr="008F421E">
        <w:rPr>
          <w:sz w:val="24"/>
          <w:szCs w:val="24"/>
        </w:rPr>
        <w:t xml:space="preserve">The Suicidal Dagger is in Judges 3:16, 21-22. </w:t>
      </w:r>
    </w:p>
    <w:p w:rsidR="00591C6A" w:rsidRPr="008F421E" w:rsidRDefault="00591C6A" w:rsidP="00F77C1F">
      <w:pPr>
        <w:spacing w:line="480" w:lineRule="auto"/>
        <w:jc w:val="center"/>
        <w:rPr>
          <w:b/>
          <w:sz w:val="24"/>
          <w:szCs w:val="24"/>
        </w:rPr>
      </w:pPr>
      <w:r w:rsidRPr="008F421E">
        <w:rPr>
          <w:b/>
          <w:sz w:val="24"/>
          <w:szCs w:val="24"/>
        </w:rPr>
        <w:t>Magical Slings</w:t>
      </w:r>
    </w:p>
    <w:p w:rsidR="00DB737C" w:rsidRPr="008F421E" w:rsidRDefault="00272FC6" w:rsidP="00F80E50">
      <w:pPr>
        <w:spacing w:line="480" w:lineRule="auto"/>
        <w:jc w:val="both"/>
        <w:rPr>
          <w:sz w:val="24"/>
          <w:szCs w:val="24"/>
        </w:rPr>
      </w:pPr>
      <w:r w:rsidRPr="008F421E">
        <w:rPr>
          <w:sz w:val="24"/>
          <w:szCs w:val="24"/>
        </w:rPr>
        <w:t>The Foolish Sling is in Proverbs 26:8. The City Slings is in Judith 6:12. The Besieging Slings is in 1</w:t>
      </w:r>
      <w:r w:rsidRPr="008F421E">
        <w:rPr>
          <w:sz w:val="24"/>
          <w:szCs w:val="24"/>
          <w:vertAlign w:val="superscript"/>
        </w:rPr>
        <w:t>st</w:t>
      </w:r>
      <w:r w:rsidRPr="008F421E">
        <w:rPr>
          <w:sz w:val="24"/>
          <w:szCs w:val="24"/>
        </w:rPr>
        <w:t xml:space="preserve"> Maccabees 6:51.</w:t>
      </w:r>
    </w:p>
    <w:p w:rsidR="00591C6A" w:rsidRPr="008F421E" w:rsidRDefault="00591C6A" w:rsidP="00F77C1F">
      <w:pPr>
        <w:spacing w:line="480" w:lineRule="auto"/>
        <w:jc w:val="center"/>
        <w:rPr>
          <w:b/>
          <w:sz w:val="24"/>
          <w:szCs w:val="24"/>
        </w:rPr>
      </w:pPr>
      <w:r w:rsidRPr="008F421E">
        <w:rPr>
          <w:b/>
          <w:sz w:val="24"/>
          <w:szCs w:val="24"/>
        </w:rPr>
        <w:lastRenderedPageBreak/>
        <w:t xml:space="preserve">Magical Bow </w:t>
      </w:r>
      <w:r w:rsidR="00F63B47" w:rsidRPr="008F421E">
        <w:rPr>
          <w:b/>
          <w:sz w:val="24"/>
          <w:szCs w:val="24"/>
        </w:rPr>
        <w:t>with</w:t>
      </w:r>
      <w:r w:rsidRPr="008F421E">
        <w:rPr>
          <w:b/>
          <w:sz w:val="24"/>
          <w:szCs w:val="24"/>
        </w:rPr>
        <w:t xml:space="preserve"> Quiver Arrows</w:t>
      </w:r>
    </w:p>
    <w:p w:rsidR="00CD118D" w:rsidRPr="008F421E" w:rsidRDefault="00D9635A" w:rsidP="00F80E50">
      <w:pPr>
        <w:spacing w:line="480" w:lineRule="auto"/>
        <w:jc w:val="both"/>
        <w:rPr>
          <w:sz w:val="24"/>
          <w:szCs w:val="24"/>
        </w:rPr>
      </w:pPr>
      <w:r w:rsidRPr="008F421E">
        <w:rPr>
          <w:sz w:val="24"/>
          <w:szCs w:val="24"/>
        </w:rPr>
        <w:t>The Venture Bow is in 1</w:t>
      </w:r>
      <w:r w:rsidRPr="008F421E">
        <w:rPr>
          <w:sz w:val="24"/>
          <w:szCs w:val="24"/>
          <w:vertAlign w:val="superscript"/>
        </w:rPr>
        <w:t>st</w:t>
      </w:r>
      <w:r w:rsidRPr="008F421E">
        <w:rPr>
          <w:sz w:val="24"/>
          <w:szCs w:val="24"/>
        </w:rPr>
        <w:t xml:space="preserve"> Kings 22:34 (OKJV) &amp; 2</w:t>
      </w:r>
      <w:r w:rsidRPr="008F421E">
        <w:rPr>
          <w:sz w:val="24"/>
          <w:szCs w:val="24"/>
          <w:vertAlign w:val="superscript"/>
        </w:rPr>
        <w:t>nd</w:t>
      </w:r>
      <w:r w:rsidRPr="008F421E">
        <w:rPr>
          <w:sz w:val="24"/>
          <w:szCs w:val="24"/>
        </w:rPr>
        <w:t xml:space="preserve"> Chronicles 18:33 (OKJV). T</w:t>
      </w:r>
      <w:r w:rsidR="00CD118D" w:rsidRPr="008F421E">
        <w:rPr>
          <w:sz w:val="24"/>
          <w:szCs w:val="24"/>
        </w:rPr>
        <w:t>he False Witness Sharp Arrow</w:t>
      </w:r>
      <w:r w:rsidRPr="008F421E">
        <w:rPr>
          <w:sz w:val="24"/>
          <w:szCs w:val="24"/>
        </w:rPr>
        <w:t xml:space="preserve"> in Proverbs 25:18 (NKJV). </w:t>
      </w:r>
      <w:r w:rsidR="00302B9E" w:rsidRPr="008F421E">
        <w:rPr>
          <w:sz w:val="24"/>
          <w:szCs w:val="24"/>
        </w:rPr>
        <w:t xml:space="preserve">The Wicked Arrow is in Proverbs 7:23 (NKJV). The Madman’s Arrows is in Proverbs 26:18 (NKJV). The Deceitful Arrow is in Jeremiah 9:8 (NKJV). The Shaking Arrows is in Ezekiel 21:21 (NKJV). </w:t>
      </w:r>
      <w:r w:rsidRPr="008F421E">
        <w:rPr>
          <w:sz w:val="24"/>
          <w:szCs w:val="24"/>
        </w:rPr>
        <w:t>The Full Strength Bow is in 2</w:t>
      </w:r>
      <w:r w:rsidRPr="008F421E">
        <w:rPr>
          <w:sz w:val="24"/>
          <w:szCs w:val="24"/>
          <w:vertAlign w:val="superscript"/>
        </w:rPr>
        <w:t>nd</w:t>
      </w:r>
      <w:r w:rsidRPr="008F421E">
        <w:rPr>
          <w:sz w:val="24"/>
          <w:szCs w:val="24"/>
        </w:rPr>
        <w:t xml:space="preserve"> Kings 9:24 (OKJV). </w:t>
      </w:r>
      <w:r w:rsidR="00FE6277" w:rsidRPr="008F421E">
        <w:rPr>
          <w:sz w:val="24"/>
          <w:szCs w:val="24"/>
        </w:rPr>
        <w:t>The Wicked Bow and Arrows is in Psalms 11:2 (OKJV); 37:14. The Bitter Bows is in Psalms 64:3 (OKJV). The Deceitful Bow is in Psalms 78:57 (OKJV)</w:t>
      </w:r>
      <w:r w:rsidR="002A1DAC" w:rsidRPr="008F421E">
        <w:rPr>
          <w:sz w:val="24"/>
          <w:szCs w:val="24"/>
        </w:rPr>
        <w:t xml:space="preserve"> &amp; Hosea 7:16 (OKJV)</w:t>
      </w:r>
      <w:r w:rsidR="00FE6277" w:rsidRPr="008F421E">
        <w:rPr>
          <w:sz w:val="24"/>
          <w:szCs w:val="24"/>
        </w:rPr>
        <w:t xml:space="preserve">. </w:t>
      </w:r>
      <w:r w:rsidR="00B55B62" w:rsidRPr="008F421E">
        <w:rPr>
          <w:sz w:val="24"/>
          <w:szCs w:val="24"/>
        </w:rPr>
        <w:t>The Dashing Bows is in Isaiah 13:18.</w:t>
      </w:r>
      <w:r w:rsidR="00FE6277" w:rsidRPr="008F421E">
        <w:rPr>
          <w:sz w:val="24"/>
          <w:szCs w:val="24"/>
        </w:rPr>
        <w:t xml:space="preserve"> </w:t>
      </w:r>
      <w:r w:rsidR="00B55B62" w:rsidRPr="008F421E">
        <w:rPr>
          <w:sz w:val="24"/>
          <w:szCs w:val="24"/>
        </w:rPr>
        <w:t xml:space="preserve">The Cruel </w:t>
      </w:r>
      <w:r w:rsidR="006B4861" w:rsidRPr="008F421E">
        <w:rPr>
          <w:sz w:val="24"/>
          <w:szCs w:val="24"/>
        </w:rPr>
        <w:t xml:space="preserve">Unjust </w:t>
      </w:r>
      <w:r w:rsidR="00B55B62" w:rsidRPr="008F421E">
        <w:rPr>
          <w:sz w:val="24"/>
          <w:szCs w:val="24"/>
        </w:rPr>
        <w:t>Bow is in Jeremiah 6:23</w:t>
      </w:r>
      <w:r w:rsidR="002A1DAC" w:rsidRPr="008F421E">
        <w:rPr>
          <w:sz w:val="24"/>
          <w:szCs w:val="24"/>
        </w:rPr>
        <w:t xml:space="preserve"> (OKJV); 50:42 (OKJV)</w:t>
      </w:r>
      <w:r w:rsidR="00B55B62" w:rsidRPr="008F421E">
        <w:rPr>
          <w:sz w:val="24"/>
          <w:szCs w:val="24"/>
        </w:rPr>
        <w:t>. The lying Bow is in Jeremiah 9:3</w:t>
      </w:r>
      <w:r w:rsidR="002A1DAC" w:rsidRPr="008F421E">
        <w:rPr>
          <w:sz w:val="24"/>
          <w:szCs w:val="24"/>
        </w:rPr>
        <w:t xml:space="preserve"> (OKJV)</w:t>
      </w:r>
      <w:r w:rsidR="00B55B62" w:rsidRPr="008F421E">
        <w:rPr>
          <w:sz w:val="24"/>
          <w:szCs w:val="24"/>
        </w:rPr>
        <w:t>.</w:t>
      </w:r>
      <w:r w:rsidR="002A1DAC" w:rsidRPr="008F421E">
        <w:rPr>
          <w:sz w:val="24"/>
          <w:szCs w:val="24"/>
        </w:rPr>
        <w:t xml:space="preserve"> The Babylon</w:t>
      </w:r>
      <w:r w:rsidR="006B4861" w:rsidRPr="008F421E">
        <w:rPr>
          <w:sz w:val="24"/>
          <w:szCs w:val="24"/>
        </w:rPr>
        <w:t>ian</w:t>
      </w:r>
      <w:r w:rsidR="002A1DAC" w:rsidRPr="008F421E">
        <w:rPr>
          <w:sz w:val="24"/>
          <w:szCs w:val="24"/>
        </w:rPr>
        <w:t xml:space="preserve"> Bows is in Jeremiah 51:56 (OKJV). </w:t>
      </w:r>
      <w:r w:rsidR="00B55B62" w:rsidRPr="008F421E">
        <w:rPr>
          <w:sz w:val="24"/>
          <w:szCs w:val="24"/>
        </w:rPr>
        <w:t xml:space="preserve"> </w:t>
      </w:r>
      <w:r w:rsidR="00FE6277" w:rsidRPr="008F421E">
        <w:rPr>
          <w:sz w:val="24"/>
          <w:szCs w:val="24"/>
        </w:rPr>
        <w:t xml:space="preserve"> </w:t>
      </w:r>
    </w:p>
    <w:p w:rsidR="00591C6A" w:rsidRPr="008F421E" w:rsidRDefault="00591C6A" w:rsidP="00F77C1F">
      <w:pPr>
        <w:spacing w:line="480" w:lineRule="auto"/>
        <w:jc w:val="center"/>
        <w:rPr>
          <w:b/>
          <w:sz w:val="24"/>
          <w:szCs w:val="24"/>
        </w:rPr>
      </w:pPr>
      <w:r w:rsidRPr="008F421E">
        <w:rPr>
          <w:b/>
          <w:sz w:val="24"/>
          <w:szCs w:val="24"/>
        </w:rPr>
        <w:t>Magical Clubs (Bats, Batons &amp; Billy-Sticks)</w:t>
      </w:r>
    </w:p>
    <w:p w:rsidR="00CD118D" w:rsidRPr="008F421E" w:rsidRDefault="00CD118D" w:rsidP="00F80E50">
      <w:pPr>
        <w:spacing w:line="480" w:lineRule="auto"/>
        <w:jc w:val="both"/>
        <w:rPr>
          <w:sz w:val="24"/>
          <w:szCs w:val="24"/>
        </w:rPr>
      </w:pPr>
      <w:r w:rsidRPr="008F421E">
        <w:rPr>
          <w:sz w:val="24"/>
          <w:szCs w:val="24"/>
        </w:rPr>
        <w:t>In Proverbs 25:18 (NKJV) is the False Witness Club.</w:t>
      </w:r>
      <w:r w:rsidR="00AE067F" w:rsidRPr="008F421E">
        <w:rPr>
          <w:sz w:val="24"/>
          <w:szCs w:val="24"/>
        </w:rPr>
        <w:t xml:space="preserve"> The Casting Clubs is in 2</w:t>
      </w:r>
      <w:r w:rsidR="00AE067F" w:rsidRPr="008F421E">
        <w:rPr>
          <w:sz w:val="24"/>
          <w:szCs w:val="24"/>
          <w:vertAlign w:val="superscript"/>
        </w:rPr>
        <w:t>nd</w:t>
      </w:r>
      <w:r w:rsidR="00AE067F" w:rsidRPr="008F421E">
        <w:rPr>
          <w:sz w:val="24"/>
          <w:szCs w:val="24"/>
        </w:rPr>
        <w:t xml:space="preserve"> Maccabees 4:41.  </w:t>
      </w:r>
    </w:p>
    <w:p w:rsidR="00072DA9" w:rsidRPr="008F421E" w:rsidRDefault="003748BB" w:rsidP="003748BB">
      <w:pPr>
        <w:spacing w:line="480" w:lineRule="auto"/>
        <w:jc w:val="center"/>
        <w:rPr>
          <w:b/>
          <w:sz w:val="24"/>
          <w:szCs w:val="24"/>
        </w:rPr>
      </w:pPr>
      <w:r w:rsidRPr="008F421E">
        <w:rPr>
          <w:b/>
          <w:sz w:val="24"/>
          <w:szCs w:val="24"/>
        </w:rPr>
        <w:t xml:space="preserve">Chapter 4: </w:t>
      </w:r>
      <w:r w:rsidR="000704DA" w:rsidRPr="008F421E">
        <w:rPr>
          <w:b/>
          <w:sz w:val="24"/>
          <w:szCs w:val="24"/>
        </w:rPr>
        <w:t xml:space="preserve">25 </w:t>
      </w:r>
      <w:r w:rsidR="00AA3CC4" w:rsidRPr="008F421E">
        <w:rPr>
          <w:b/>
          <w:sz w:val="24"/>
          <w:szCs w:val="24"/>
        </w:rPr>
        <w:t xml:space="preserve">Forbidden &amp; Permissible </w:t>
      </w:r>
      <w:r w:rsidR="00072DA9" w:rsidRPr="008F421E">
        <w:rPr>
          <w:b/>
          <w:sz w:val="24"/>
          <w:szCs w:val="24"/>
        </w:rPr>
        <w:t>Magical Creatures in the Holy Bible</w:t>
      </w:r>
    </w:p>
    <w:p w:rsidR="00DD02E0" w:rsidRPr="008F421E" w:rsidRDefault="00DD02E0" w:rsidP="00F77C1F">
      <w:pPr>
        <w:spacing w:line="480" w:lineRule="auto"/>
        <w:jc w:val="center"/>
        <w:rPr>
          <w:b/>
          <w:sz w:val="24"/>
          <w:szCs w:val="24"/>
        </w:rPr>
      </w:pPr>
      <w:r w:rsidRPr="008F421E">
        <w:rPr>
          <w:b/>
          <w:sz w:val="24"/>
          <w:szCs w:val="24"/>
        </w:rPr>
        <w:t xml:space="preserve">The </w:t>
      </w:r>
      <w:r w:rsidR="00F77C1F" w:rsidRPr="008F421E">
        <w:rPr>
          <w:b/>
          <w:sz w:val="24"/>
          <w:szCs w:val="24"/>
        </w:rPr>
        <w:t>P</w:t>
      </w:r>
      <w:r w:rsidRPr="008F421E">
        <w:rPr>
          <w:b/>
          <w:sz w:val="24"/>
          <w:szCs w:val="24"/>
        </w:rPr>
        <w:t xml:space="preserve">roof of </w:t>
      </w:r>
      <w:r w:rsidR="002C50EF" w:rsidRPr="008F421E">
        <w:rPr>
          <w:b/>
          <w:sz w:val="24"/>
          <w:szCs w:val="24"/>
        </w:rPr>
        <w:t>M</w:t>
      </w:r>
      <w:r w:rsidRPr="008F421E">
        <w:rPr>
          <w:b/>
          <w:sz w:val="24"/>
          <w:szCs w:val="24"/>
        </w:rPr>
        <w:t xml:space="preserve">agical </w:t>
      </w:r>
      <w:r w:rsidR="002C50EF" w:rsidRPr="008F421E">
        <w:rPr>
          <w:b/>
          <w:sz w:val="24"/>
          <w:szCs w:val="24"/>
        </w:rPr>
        <w:t>C</w:t>
      </w:r>
      <w:r w:rsidRPr="008F421E">
        <w:rPr>
          <w:b/>
          <w:sz w:val="24"/>
          <w:szCs w:val="24"/>
        </w:rPr>
        <w:t>reatures</w:t>
      </w:r>
      <w:r w:rsidR="008F3EA8" w:rsidRPr="008F421E">
        <w:rPr>
          <w:b/>
          <w:sz w:val="24"/>
          <w:szCs w:val="24"/>
        </w:rPr>
        <w:t xml:space="preserve"> as </w:t>
      </w:r>
      <w:r w:rsidR="002C50EF" w:rsidRPr="008F421E">
        <w:rPr>
          <w:b/>
          <w:sz w:val="24"/>
          <w:szCs w:val="24"/>
        </w:rPr>
        <w:t>A</w:t>
      </w:r>
      <w:r w:rsidR="008F3EA8" w:rsidRPr="008F421E">
        <w:rPr>
          <w:b/>
          <w:sz w:val="24"/>
          <w:szCs w:val="24"/>
        </w:rPr>
        <w:t>bominations</w:t>
      </w:r>
    </w:p>
    <w:p w:rsidR="00DD02E0" w:rsidRPr="008F421E" w:rsidRDefault="00DD02E0" w:rsidP="00DD02E0">
      <w:pPr>
        <w:spacing w:line="480" w:lineRule="auto"/>
        <w:jc w:val="both"/>
        <w:rPr>
          <w:sz w:val="24"/>
          <w:szCs w:val="24"/>
        </w:rPr>
      </w:pPr>
      <w:r w:rsidRPr="008F421E">
        <w:rPr>
          <w:sz w:val="24"/>
          <w:szCs w:val="24"/>
        </w:rPr>
        <w:t>The proof of magical creatures concerns unclean animals for people to eat in Leviticus 11:1-47 and Deuteronomy 14:</w:t>
      </w:r>
      <w:r w:rsidR="00AA7341" w:rsidRPr="008F421E">
        <w:rPr>
          <w:sz w:val="24"/>
          <w:szCs w:val="24"/>
        </w:rPr>
        <w:t>3</w:t>
      </w:r>
      <w:r w:rsidRPr="008F421E">
        <w:rPr>
          <w:sz w:val="24"/>
          <w:szCs w:val="24"/>
        </w:rPr>
        <w:t xml:space="preserve">-21. An abomination is </w:t>
      </w:r>
      <w:r w:rsidR="00D83F43" w:rsidRPr="008F421E">
        <w:rPr>
          <w:sz w:val="24"/>
          <w:szCs w:val="24"/>
        </w:rPr>
        <w:t xml:space="preserve">a </w:t>
      </w:r>
      <w:r w:rsidRPr="008F421E">
        <w:rPr>
          <w:sz w:val="24"/>
          <w:szCs w:val="24"/>
        </w:rPr>
        <w:t>witch</w:t>
      </w:r>
      <w:r w:rsidR="00D83F43" w:rsidRPr="008F421E">
        <w:rPr>
          <w:sz w:val="24"/>
          <w:szCs w:val="24"/>
        </w:rPr>
        <w:t xml:space="preserve"> or wizard</w:t>
      </w:r>
      <w:r w:rsidRPr="008F421E">
        <w:rPr>
          <w:sz w:val="24"/>
          <w:szCs w:val="24"/>
        </w:rPr>
        <w:t xml:space="preserve">, </w:t>
      </w:r>
      <w:r w:rsidR="00D83F43" w:rsidRPr="008F421E">
        <w:rPr>
          <w:sz w:val="24"/>
          <w:szCs w:val="24"/>
        </w:rPr>
        <w:t xml:space="preserve">soothsayer, </w:t>
      </w:r>
      <w:r w:rsidR="00A97751" w:rsidRPr="008F421E">
        <w:rPr>
          <w:sz w:val="24"/>
          <w:szCs w:val="24"/>
        </w:rPr>
        <w:t xml:space="preserve">prophet, </w:t>
      </w:r>
      <w:r w:rsidR="00D83F43" w:rsidRPr="008F421E">
        <w:rPr>
          <w:sz w:val="24"/>
          <w:szCs w:val="24"/>
        </w:rPr>
        <w:t xml:space="preserve">interpreter of omens, conjurer of spells, sorcerer or sorceress, spiritist, necromancer, medium and </w:t>
      </w:r>
      <w:r w:rsidR="008961D0" w:rsidRPr="008F421E">
        <w:rPr>
          <w:sz w:val="24"/>
          <w:szCs w:val="24"/>
        </w:rPr>
        <w:t>O</w:t>
      </w:r>
      <w:r w:rsidR="00D83F43" w:rsidRPr="008F421E">
        <w:rPr>
          <w:sz w:val="24"/>
          <w:szCs w:val="24"/>
        </w:rPr>
        <w:t>ne who calls up the dead proven in Deuteronomy 18:10-12. This mean</w:t>
      </w:r>
      <w:r w:rsidR="00420A96" w:rsidRPr="008F421E">
        <w:rPr>
          <w:sz w:val="24"/>
          <w:szCs w:val="24"/>
        </w:rPr>
        <w:t>s</w:t>
      </w:r>
      <w:r w:rsidR="00D83F43" w:rsidRPr="008F421E">
        <w:rPr>
          <w:sz w:val="24"/>
          <w:szCs w:val="24"/>
        </w:rPr>
        <w:t xml:space="preserve"> when a </w:t>
      </w:r>
      <w:r w:rsidR="008961D0" w:rsidRPr="008F421E">
        <w:rPr>
          <w:sz w:val="24"/>
          <w:szCs w:val="24"/>
        </w:rPr>
        <w:t>P</w:t>
      </w:r>
      <w:r w:rsidR="00D83F43" w:rsidRPr="008F421E">
        <w:rPr>
          <w:sz w:val="24"/>
          <w:szCs w:val="24"/>
        </w:rPr>
        <w:t>erson break</w:t>
      </w:r>
      <w:r w:rsidR="00420A96" w:rsidRPr="008F421E">
        <w:rPr>
          <w:sz w:val="24"/>
          <w:szCs w:val="24"/>
        </w:rPr>
        <w:t>s</w:t>
      </w:r>
      <w:r w:rsidR="00D83F43" w:rsidRPr="008F421E">
        <w:rPr>
          <w:sz w:val="24"/>
          <w:szCs w:val="24"/>
        </w:rPr>
        <w:t xml:space="preserve"> the Law of Moses concerning unclean animal</w:t>
      </w:r>
      <w:r w:rsidR="00420A96" w:rsidRPr="008F421E">
        <w:rPr>
          <w:sz w:val="24"/>
          <w:szCs w:val="24"/>
        </w:rPr>
        <w:t>s</w:t>
      </w:r>
      <w:r w:rsidR="00D83F43" w:rsidRPr="008F421E">
        <w:rPr>
          <w:sz w:val="24"/>
          <w:szCs w:val="24"/>
        </w:rPr>
        <w:t xml:space="preserve"> to eat they become an abomination to the Lord up until Acts </w:t>
      </w:r>
      <w:r w:rsidR="00A97751" w:rsidRPr="008F421E">
        <w:rPr>
          <w:sz w:val="24"/>
          <w:szCs w:val="24"/>
        </w:rPr>
        <w:t xml:space="preserve">chapters </w:t>
      </w:r>
      <w:r w:rsidR="00D83F43" w:rsidRPr="008F421E">
        <w:rPr>
          <w:sz w:val="24"/>
          <w:szCs w:val="24"/>
        </w:rPr>
        <w:t xml:space="preserve">10 </w:t>
      </w:r>
      <w:r w:rsidR="00A97751" w:rsidRPr="008F421E">
        <w:rPr>
          <w:sz w:val="24"/>
          <w:szCs w:val="24"/>
        </w:rPr>
        <w:t xml:space="preserve">&amp; 11 </w:t>
      </w:r>
      <w:r w:rsidR="00A07C51" w:rsidRPr="008F421E">
        <w:rPr>
          <w:sz w:val="24"/>
          <w:szCs w:val="24"/>
        </w:rPr>
        <w:t xml:space="preserve">by the </w:t>
      </w:r>
      <w:r w:rsidR="00D83F43" w:rsidRPr="008F421E">
        <w:rPr>
          <w:sz w:val="24"/>
          <w:szCs w:val="24"/>
        </w:rPr>
        <w:t>Lord sa</w:t>
      </w:r>
      <w:r w:rsidR="00A07C51" w:rsidRPr="008F421E">
        <w:rPr>
          <w:sz w:val="24"/>
          <w:szCs w:val="24"/>
        </w:rPr>
        <w:t>ying</w:t>
      </w:r>
      <w:r w:rsidR="00D83F43" w:rsidRPr="008F421E">
        <w:rPr>
          <w:sz w:val="24"/>
          <w:szCs w:val="24"/>
        </w:rPr>
        <w:t xml:space="preserve"> to Peter, what God has cleansed do not call common or unclean. </w:t>
      </w:r>
      <w:r w:rsidRPr="008F421E">
        <w:rPr>
          <w:sz w:val="24"/>
          <w:szCs w:val="24"/>
        </w:rPr>
        <w:t>In Deuteronomy 17:1 it tells us that a bull or sheep or any</w:t>
      </w:r>
      <w:r w:rsidR="00D83F43" w:rsidRPr="008F421E">
        <w:rPr>
          <w:sz w:val="24"/>
          <w:szCs w:val="24"/>
        </w:rPr>
        <w:t xml:space="preserve"> animal</w:t>
      </w:r>
      <w:r w:rsidRPr="008F421E">
        <w:rPr>
          <w:sz w:val="24"/>
          <w:szCs w:val="24"/>
        </w:rPr>
        <w:t xml:space="preserve"> </w:t>
      </w:r>
      <w:r w:rsidRPr="008F421E">
        <w:rPr>
          <w:sz w:val="24"/>
          <w:szCs w:val="24"/>
        </w:rPr>
        <w:lastRenderedPageBreak/>
        <w:t>with a defect is an abomination to the Lord.</w:t>
      </w:r>
      <w:r w:rsidR="00DE6BA6" w:rsidRPr="008F421E">
        <w:rPr>
          <w:sz w:val="24"/>
          <w:szCs w:val="24"/>
        </w:rPr>
        <w:t xml:space="preserve"> So abominations are magical arts.</w:t>
      </w:r>
      <w:r w:rsidRPr="008F421E">
        <w:rPr>
          <w:sz w:val="24"/>
          <w:szCs w:val="24"/>
        </w:rPr>
        <w:t xml:space="preserve"> </w:t>
      </w:r>
      <w:r w:rsidR="00A07C51" w:rsidRPr="008F421E">
        <w:rPr>
          <w:sz w:val="24"/>
          <w:szCs w:val="24"/>
        </w:rPr>
        <w:t>The Magical Creatures is in Genesis 1:1</w:t>
      </w:r>
      <w:r w:rsidR="00C713B2" w:rsidRPr="008F421E">
        <w:rPr>
          <w:sz w:val="24"/>
          <w:szCs w:val="24"/>
        </w:rPr>
        <w:t>-Genesis 1:2</w:t>
      </w:r>
      <w:r w:rsidR="00A07C51" w:rsidRPr="008F421E">
        <w:rPr>
          <w:sz w:val="24"/>
          <w:szCs w:val="24"/>
        </w:rPr>
        <w:t xml:space="preserve"> in the </w:t>
      </w:r>
      <w:r w:rsidR="00C713B2" w:rsidRPr="008F421E">
        <w:rPr>
          <w:sz w:val="24"/>
          <w:szCs w:val="24"/>
        </w:rPr>
        <w:t>Multi-</w:t>
      </w:r>
      <w:r w:rsidR="008961D0" w:rsidRPr="008F421E">
        <w:rPr>
          <w:sz w:val="24"/>
          <w:szCs w:val="24"/>
        </w:rPr>
        <w:t>Tr</w:t>
      </w:r>
      <w:r w:rsidR="00A07C51" w:rsidRPr="008F421E">
        <w:rPr>
          <w:sz w:val="24"/>
          <w:szCs w:val="24"/>
        </w:rPr>
        <w:t xml:space="preserve">illion </w:t>
      </w:r>
      <w:r w:rsidR="008961D0" w:rsidRPr="008F421E">
        <w:rPr>
          <w:sz w:val="24"/>
          <w:szCs w:val="24"/>
        </w:rPr>
        <w:t>Y</w:t>
      </w:r>
      <w:r w:rsidR="00A07C51" w:rsidRPr="008F421E">
        <w:rPr>
          <w:sz w:val="24"/>
          <w:szCs w:val="24"/>
        </w:rPr>
        <w:t xml:space="preserve">ear </w:t>
      </w:r>
      <w:r w:rsidR="008961D0" w:rsidRPr="008F421E">
        <w:rPr>
          <w:sz w:val="24"/>
          <w:szCs w:val="24"/>
        </w:rPr>
        <w:t>O</w:t>
      </w:r>
      <w:r w:rsidR="00A07C51" w:rsidRPr="008F421E">
        <w:rPr>
          <w:sz w:val="24"/>
          <w:szCs w:val="24"/>
        </w:rPr>
        <w:t xml:space="preserve">ld Universe prior to </w:t>
      </w:r>
      <w:r w:rsidR="00CC07A2" w:rsidRPr="008F421E">
        <w:rPr>
          <w:sz w:val="24"/>
          <w:szCs w:val="24"/>
        </w:rPr>
        <w:t>O</w:t>
      </w:r>
      <w:r w:rsidR="00A07C51" w:rsidRPr="008F421E">
        <w:rPr>
          <w:sz w:val="24"/>
          <w:szCs w:val="24"/>
        </w:rPr>
        <w:t>ur 2</w:t>
      </w:r>
      <w:r w:rsidR="008961D0" w:rsidRPr="008F421E">
        <w:rPr>
          <w:sz w:val="24"/>
          <w:szCs w:val="24"/>
        </w:rPr>
        <w:t>6</w:t>
      </w:r>
      <w:r w:rsidR="00A07C51" w:rsidRPr="008F421E">
        <w:rPr>
          <w:sz w:val="24"/>
          <w:szCs w:val="24"/>
        </w:rPr>
        <w:t xml:space="preserve">,000 </w:t>
      </w:r>
      <w:r w:rsidR="008961D0" w:rsidRPr="008F421E">
        <w:rPr>
          <w:sz w:val="24"/>
          <w:szCs w:val="24"/>
        </w:rPr>
        <w:t>Y</w:t>
      </w:r>
      <w:r w:rsidR="00A07C51" w:rsidRPr="008F421E">
        <w:rPr>
          <w:sz w:val="24"/>
          <w:szCs w:val="24"/>
        </w:rPr>
        <w:t xml:space="preserve">ear </w:t>
      </w:r>
      <w:r w:rsidR="008961D0" w:rsidRPr="008F421E">
        <w:rPr>
          <w:sz w:val="24"/>
          <w:szCs w:val="24"/>
        </w:rPr>
        <w:t>Young U</w:t>
      </w:r>
      <w:r w:rsidR="00A07C51" w:rsidRPr="008F421E">
        <w:rPr>
          <w:sz w:val="24"/>
          <w:szCs w:val="24"/>
        </w:rPr>
        <w:t>niverse</w:t>
      </w:r>
      <w:r w:rsidR="00593A0B" w:rsidRPr="008F421E">
        <w:rPr>
          <w:sz w:val="24"/>
          <w:szCs w:val="24"/>
        </w:rPr>
        <w:t xml:space="preserve"> by the 7 creation processes &amp; Matthew 1 &amp; Luke 3.  </w:t>
      </w:r>
      <w:r w:rsidR="00D83F43" w:rsidRPr="008F421E">
        <w:rPr>
          <w:sz w:val="24"/>
          <w:szCs w:val="24"/>
        </w:rPr>
        <w:t xml:space="preserve"> </w:t>
      </w:r>
      <w:r w:rsidRPr="008F421E">
        <w:rPr>
          <w:sz w:val="24"/>
          <w:szCs w:val="24"/>
        </w:rPr>
        <w:t xml:space="preserve">   </w:t>
      </w:r>
    </w:p>
    <w:p w:rsidR="00F77C1F" w:rsidRPr="008F421E" w:rsidRDefault="00F77C1F" w:rsidP="00F77C1F">
      <w:pPr>
        <w:spacing w:line="480" w:lineRule="auto"/>
        <w:jc w:val="center"/>
        <w:rPr>
          <w:b/>
          <w:sz w:val="24"/>
          <w:szCs w:val="24"/>
        </w:rPr>
      </w:pPr>
      <w:r w:rsidRPr="008F421E">
        <w:rPr>
          <w:b/>
          <w:sz w:val="24"/>
          <w:szCs w:val="24"/>
        </w:rPr>
        <w:t>Magical Winged Horned Unicorns or Magical Winged Horses (Enormous Giant Horned Unicorns/Horses) Unicorn</w:t>
      </w:r>
    </w:p>
    <w:p w:rsidR="00E67C68" w:rsidRPr="008F421E" w:rsidRDefault="00072DA9" w:rsidP="00F80E50">
      <w:pPr>
        <w:spacing w:line="480" w:lineRule="auto"/>
        <w:jc w:val="both"/>
        <w:rPr>
          <w:sz w:val="24"/>
          <w:szCs w:val="24"/>
        </w:rPr>
      </w:pPr>
      <w:r w:rsidRPr="008F421E">
        <w:rPr>
          <w:sz w:val="24"/>
          <w:szCs w:val="24"/>
        </w:rPr>
        <w:t xml:space="preserve">Magical </w:t>
      </w:r>
      <w:r w:rsidR="00EA4CAA" w:rsidRPr="008F421E">
        <w:rPr>
          <w:sz w:val="24"/>
          <w:szCs w:val="24"/>
        </w:rPr>
        <w:t xml:space="preserve">Winged </w:t>
      </w:r>
      <w:r w:rsidR="00E45601" w:rsidRPr="008F421E">
        <w:rPr>
          <w:sz w:val="24"/>
          <w:szCs w:val="24"/>
        </w:rPr>
        <w:t xml:space="preserve">Horned </w:t>
      </w:r>
      <w:r w:rsidRPr="008F421E">
        <w:rPr>
          <w:sz w:val="24"/>
          <w:szCs w:val="24"/>
        </w:rPr>
        <w:t>Unicorns</w:t>
      </w:r>
      <w:r w:rsidR="00E45601" w:rsidRPr="008F421E">
        <w:rPr>
          <w:sz w:val="24"/>
          <w:szCs w:val="24"/>
        </w:rPr>
        <w:t xml:space="preserve"> or </w:t>
      </w:r>
      <w:r w:rsidR="00A2685B" w:rsidRPr="008F421E">
        <w:rPr>
          <w:sz w:val="24"/>
          <w:szCs w:val="24"/>
        </w:rPr>
        <w:t xml:space="preserve">Magical </w:t>
      </w:r>
      <w:r w:rsidR="00E45601" w:rsidRPr="008F421E">
        <w:rPr>
          <w:sz w:val="24"/>
          <w:szCs w:val="24"/>
        </w:rPr>
        <w:t>Winged Horses</w:t>
      </w:r>
      <w:r w:rsidR="005504F3" w:rsidRPr="008F421E">
        <w:rPr>
          <w:sz w:val="24"/>
          <w:szCs w:val="24"/>
        </w:rPr>
        <w:t xml:space="preserve"> (Enormous Giant Horned Unicorns/Horses)</w:t>
      </w:r>
      <w:r w:rsidR="007D1115" w:rsidRPr="008F421E">
        <w:rPr>
          <w:sz w:val="24"/>
          <w:szCs w:val="24"/>
        </w:rPr>
        <w:t xml:space="preserve"> </w:t>
      </w:r>
      <w:r w:rsidR="00A250C1" w:rsidRPr="008F421E">
        <w:rPr>
          <w:sz w:val="24"/>
          <w:szCs w:val="24"/>
        </w:rPr>
        <w:t xml:space="preserve">Unicorn comes from the words </w:t>
      </w:r>
      <w:r w:rsidR="008961D0" w:rsidRPr="008F421E">
        <w:rPr>
          <w:b/>
          <w:i/>
          <w:sz w:val="24"/>
          <w:szCs w:val="24"/>
        </w:rPr>
        <w:t>U</w:t>
      </w:r>
      <w:r w:rsidR="00A250C1" w:rsidRPr="008F421E">
        <w:rPr>
          <w:b/>
          <w:i/>
          <w:sz w:val="24"/>
          <w:szCs w:val="24"/>
        </w:rPr>
        <w:t>nus</w:t>
      </w:r>
      <w:r w:rsidR="00A250C1" w:rsidRPr="008F421E">
        <w:rPr>
          <w:b/>
          <w:sz w:val="24"/>
          <w:szCs w:val="24"/>
        </w:rPr>
        <w:t xml:space="preserve"> </w:t>
      </w:r>
      <w:r w:rsidR="00A250C1" w:rsidRPr="008F421E">
        <w:rPr>
          <w:sz w:val="24"/>
          <w:szCs w:val="24"/>
        </w:rPr>
        <w:t xml:space="preserve">meaning “one” and </w:t>
      </w:r>
      <w:r w:rsidR="008961D0" w:rsidRPr="008F421E">
        <w:rPr>
          <w:b/>
          <w:i/>
          <w:sz w:val="24"/>
          <w:szCs w:val="24"/>
        </w:rPr>
        <w:t>C</w:t>
      </w:r>
      <w:r w:rsidR="00A250C1" w:rsidRPr="008F421E">
        <w:rPr>
          <w:b/>
          <w:i/>
          <w:sz w:val="24"/>
          <w:szCs w:val="24"/>
        </w:rPr>
        <w:t>ornu</w:t>
      </w:r>
      <w:r w:rsidR="00A250C1" w:rsidRPr="008F421E">
        <w:rPr>
          <w:i/>
          <w:sz w:val="24"/>
          <w:szCs w:val="24"/>
        </w:rPr>
        <w:t xml:space="preserve"> </w:t>
      </w:r>
      <w:r w:rsidR="00A250C1" w:rsidRPr="008F421E">
        <w:rPr>
          <w:sz w:val="24"/>
          <w:szCs w:val="24"/>
        </w:rPr>
        <w:t xml:space="preserve">meaning “horn.” It is basically similar to a horse with a horn on its forehead. Also a </w:t>
      </w:r>
      <w:r w:rsidR="007E4063" w:rsidRPr="008F421E">
        <w:rPr>
          <w:sz w:val="24"/>
          <w:szCs w:val="24"/>
        </w:rPr>
        <w:t>U</w:t>
      </w:r>
      <w:r w:rsidR="00A250C1" w:rsidRPr="008F421E">
        <w:rPr>
          <w:sz w:val="24"/>
          <w:szCs w:val="24"/>
        </w:rPr>
        <w:t xml:space="preserve">nicorn also has a lion’s tail, cloven hooves and billy-goat beard. Some scriptures of a </w:t>
      </w:r>
      <w:r w:rsidR="007E4063" w:rsidRPr="008F421E">
        <w:rPr>
          <w:sz w:val="24"/>
          <w:szCs w:val="24"/>
        </w:rPr>
        <w:t>U</w:t>
      </w:r>
      <w:r w:rsidR="00A250C1" w:rsidRPr="008F421E">
        <w:rPr>
          <w:sz w:val="24"/>
          <w:szCs w:val="24"/>
        </w:rPr>
        <w:t xml:space="preserve">nicorn can be found in Numbers </w:t>
      </w:r>
      <w:r w:rsidR="002C0572" w:rsidRPr="008F421E">
        <w:rPr>
          <w:sz w:val="24"/>
          <w:szCs w:val="24"/>
        </w:rPr>
        <w:t>23:</w:t>
      </w:r>
      <w:r w:rsidR="00A250C1" w:rsidRPr="008F421E">
        <w:rPr>
          <w:sz w:val="24"/>
          <w:szCs w:val="24"/>
        </w:rPr>
        <w:t xml:space="preserve">22; </w:t>
      </w:r>
      <w:r w:rsidR="002C0572" w:rsidRPr="008F421E">
        <w:rPr>
          <w:sz w:val="24"/>
          <w:szCs w:val="24"/>
        </w:rPr>
        <w:t xml:space="preserve">24:8; </w:t>
      </w:r>
      <w:r w:rsidR="00A250C1" w:rsidRPr="008F421E">
        <w:rPr>
          <w:sz w:val="24"/>
          <w:szCs w:val="24"/>
        </w:rPr>
        <w:t xml:space="preserve">Job </w:t>
      </w:r>
      <w:r w:rsidR="002C0572" w:rsidRPr="008F421E">
        <w:rPr>
          <w:sz w:val="24"/>
          <w:szCs w:val="24"/>
        </w:rPr>
        <w:t>39:</w:t>
      </w:r>
      <w:r w:rsidR="00A250C1" w:rsidRPr="008F421E">
        <w:rPr>
          <w:sz w:val="24"/>
          <w:szCs w:val="24"/>
        </w:rPr>
        <w:t xml:space="preserve">9-12; Psalms </w:t>
      </w:r>
      <w:r w:rsidR="002C0572" w:rsidRPr="008F421E">
        <w:rPr>
          <w:sz w:val="24"/>
          <w:szCs w:val="24"/>
        </w:rPr>
        <w:t>22:</w:t>
      </w:r>
      <w:r w:rsidR="00A250C1" w:rsidRPr="008F421E">
        <w:rPr>
          <w:sz w:val="24"/>
          <w:szCs w:val="24"/>
        </w:rPr>
        <w:t>21;</w:t>
      </w:r>
      <w:r w:rsidR="002C0572" w:rsidRPr="008F421E">
        <w:rPr>
          <w:sz w:val="24"/>
          <w:szCs w:val="24"/>
        </w:rPr>
        <w:t xml:space="preserve"> 29:6; 92:10; Isaiah 34:7 &amp;</w:t>
      </w:r>
      <w:r w:rsidR="00A250C1" w:rsidRPr="008F421E">
        <w:rPr>
          <w:sz w:val="24"/>
          <w:szCs w:val="24"/>
        </w:rPr>
        <w:t xml:space="preserve"> Deuteronomy </w:t>
      </w:r>
      <w:r w:rsidR="002C0572" w:rsidRPr="008F421E">
        <w:rPr>
          <w:sz w:val="24"/>
          <w:szCs w:val="24"/>
        </w:rPr>
        <w:t>33:</w:t>
      </w:r>
      <w:r w:rsidR="00A250C1" w:rsidRPr="008F421E">
        <w:rPr>
          <w:sz w:val="24"/>
          <w:szCs w:val="24"/>
        </w:rPr>
        <w:t xml:space="preserve">17. The </w:t>
      </w:r>
      <w:r w:rsidR="007E4063" w:rsidRPr="008F421E">
        <w:rPr>
          <w:sz w:val="24"/>
          <w:szCs w:val="24"/>
        </w:rPr>
        <w:t>A</w:t>
      </w:r>
      <w:r w:rsidR="00A250C1" w:rsidRPr="008F421E">
        <w:rPr>
          <w:sz w:val="24"/>
          <w:szCs w:val="24"/>
        </w:rPr>
        <w:t xml:space="preserve">nimal is called the </w:t>
      </w:r>
      <w:r w:rsidR="008961D0" w:rsidRPr="008F421E">
        <w:rPr>
          <w:b/>
          <w:i/>
          <w:sz w:val="24"/>
          <w:szCs w:val="24"/>
        </w:rPr>
        <w:t>R</w:t>
      </w:r>
      <w:r w:rsidR="00A250C1" w:rsidRPr="008F421E">
        <w:rPr>
          <w:b/>
          <w:i/>
          <w:sz w:val="24"/>
          <w:szCs w:val="24"/>
        </w:rPr>
        <w:t xml:space="preserve">e’em </w:t>
      </w:r>
      <w:r w:rsidR="00A250C1" w:rsidRPr="008F421E">
        <w:rPr>
          <w:sz w:val="24"/>
          <w:szCs w:val="24"/>
        </w:rPr>
        <w:t xml:space="preserve">in the Hebrew which often represents strength. The allusions of the </w:t>
      </w:r>
      <w:r w:rsidR="008961D0" w:rsidRPr="008F421E">
        <w:rPr>
          <w:b/>
          <w:i/>
          <w:sz w:val="24"/>
          <w:szCs w:val="24"/>
        </w:rPr>
        <w:t>R</w:t>
      </w:r>
      <w:r w:rsidR="00A250C1" w:rsidRPr="008F421E">
        <w:rPr>
          <w:b/>
          <w:i/>
          <w:sz w:val="24"/>
          <w:szCs w:val="24"/>
        </w:rPr>
        <w:t>e’em</w:t>
      </w:r>
      <w:r w:rsidR="00A250C1" w:rsidRPr="008F421E">
        <w:rPr>
          <w:sz w:val="24"/>
          <w:szCs w:val="24"/>
        </w:rPr>
        <w:t xml:space="preserve"> </w:t>
      </w:r>
      <w:r w:rsidR="00684BE0" w:rsidRPr="008F421E">
        <w:rPr>
          <w:sz w:val="24"/>
          <w:szCs w:val="24"/>
        </w:rPr>
        <w:t xml:space="preserve">are </w:t>
      </w:r>
      <w:r w:rsidR="00A250C1" w:rsidRPr="008F421E">
        <w:rPr>
          <w:sz w:val="24"/>
          <w:szCs w:val="24"/>
        </w:rPr>
        <w:t>a</w:t>
      </w:r>
      <w:r w:rsidR="00684BE0" w:rsidRPr="008F421E">
        <w:rPr>
          <w:sz w:val="24"/>
          <w:szCs w:val="24"/>
        </w:rPr>
        <w:t>s</w:t>
      </w:r>
      <w:r w:rsidR="00A250C1" w:rsidRPr="008F421E">
        <w:rPr>
          <w:sz w:val="24"/>
          <w:szCs w:val="24"/>
        </w:rPr>
        <w:t xml:space="preserve"> </w:t>
      </w:r>
      <w:r w:rsidR="00684BE0" w:rsidRPr="008F421E">
        <w:rPr>
          <w:sz w:val="24"/>
          <w:szCs w:val="24"/>
        </w:rPr>
        <w:t xml:space="preserve">a </w:t>
      </w:r>
      <w:r w:rsidR="00A250C1" w:rsidRPr="008F421E">
        <w:rPr>
          <w:sz w:val="24"/>
          <w:szCs w:val="24"/>
        </w:rPr>
        <w:t xml:space="preserve">wild, un-tamable </w:t>
      </w:r>
      <w:r w:rsidR="007E4063" w:rsidRPr="008F421E">
        <w:rPr>
          <w:sz w:val="24"/>
          <w:szCs w:val="24"/>
        </w:rPr>
        <w:t>A</w:t>
      </w:r>
      <w:r w:rsidR="00A250C1" w:rsidRPr="008F421E">
        <w:rPr>
          <w:sz w:val="24"/>
          <w:szCs w:val="24"/>
        </w:rPr>
        <w:t>nimal with great strength and agility, with a mighty horn o</w:t>
      </w:r>
      <w:r w:rsidR="00420A96" w:rsidRPr="008F421E">
        <w:rPr>
          <w:sz w:val="24"/>
          <w:szCs w:val="24"/>
        </w:rPr>
        <w:t>r</w:t>
      </w:r>
      <w:r w:rsidR="00A250C1" w:rsidRPr="008F421E">
        <w:rPr>
          <w:sz w:val="24"/>
          <w:szCs w:val="24"/>
        </w:rPr>
        <w:t xml:space="preserve"> horns. </w:t>
      </w:r>
      <w:r w:rsidR="00097859" w:rsidRPr="008F421E">
        <w:rPr>
          <w:sz w:val="24"/>
          <w:szCs w:val="24"/>
        </w:rPr>
        <w:t>T</w:t>
      </w:r>
      <w:r w:rsidR="00684BE0" w:rsidRPr="008F421E">
        <w:rPr>
          <w:sz w:val="24"/>
          <w:szCs w:val="24"/>
        </w:rPr>
        <w:t xml:space="preserve">he </w:t>
      </w:r>
      <w:r w:rsidR="007E4063" w:rsidRPr="008F421E">
        <w:rPr>
          <w:sz w:val="24"/>
          <w:szCs w:val="24"/>
        </w:rPr>
        <w:t>U</w:t>
      </w:r>
      <w:r w:rsidR="00684BE0" w:rsidRPr="008F421E">
        <w:rPr>
          <w:sz w:val="24"/>
          <w:szCs w:val="24"/>
        </w:rPr>
        <w:t xml:space="preserve">nicorn is mentioned in </w:t>
      </w:r>
      <w:r w:rsidR="00097859" w:rsidRPr="008F421E">
        <w:rPr>
          <w:sz w:val="24"/>
          <w:szCs w:val="24"/>
        </w:rPr>
        <w:t xml:space="preserve">the (NASB) in </w:t>
      </w:r>
      <w:r w:rsidR="00684BE0" w:rsidRPr="008F421E">
        <w:rPr>
          <w:sz w:val="24"/>
          <w:szCs w:val="24"/>
        </w:rPr>
        <w:t xml:space="preserve">Numbers 23:22; 24:8 where “God brought them out of Egypt, </w:t>
      </w:r>
      <w:r w:rsidR="007E4063" w:rsidRPr="008F421E">
        <w:rPr>
          <w:sz w:val="24"/>
          <w:szCs w:val="24"/>
        </w:rPr>
        <w:t>H</w:t>
      </w:r>
      <w:r w:rsidR="00684BE0" w:rsidRPr="008F421E">
        <w:rPr>
          <w:sz w:val="24"/>
          <w:szCs w:val="24"/>
        </w:rPr>
        <w:t xml:space="preserve">e hath as it were the strength of an </w:t>
      </w:r>
      <w:r w:rsidR="007E4063" w:rsidRPr="008F421E">
        <w:rPr>
          <w:sz w:val="24"/>
          <w:szCs w:val="24"/>
        </w:rPr>
        <w:t>U</w:t>
      </w:r>
      <w:r w:rsidR="00684BE0" w:rsidRPr="008F421E">
        <w:rPr>
          <w:sz w:val="24"/>
          <w:szCs w:val="24"/>
        </w:rPr>
        <w:t xml:space="preserve">nicorn.” Also in Deuteronomy 33:17 it tells us that </w:t>
      </w:r>
      <w:r w:rsidR="005F090C" w:rsidRPr="008F421E">
        <w:rPr>
          <w:sz w:val="24"/>
          <w:szCs w:val="24"/>
        </w:rPr>
        <w:t>“</w:t>
      </w:r>
      <w:r w:rsidR="00684BE0" w:rsidRPr="008F421E">
        <w:rPr>
          <w:sz w:val="24"/>
          <w:szCs w:val="24"/>
        </w:rPr>
        <w:t xml:space="preserve">His glory is like the firstling of </w:t>
      </w:r>
      <w:r w:rsidR="007E4063" w:rsidRPr="008F421E">
        <w:rPr>
          <w:sz w:val="24"/>
          <w:szCs w:val="24"/>
        </w:rPr>
        <w:t>H</w:t>
      </w:r>
      <w:r w:rsidR="00684BE0" w:rsidRPr="008F421E">
        <w:rPr>
          <w:sz w:val="24"/>
          <w:szCs w:val="24"/>
        </w:rPr>
        <w:t xml:space="preserve">is bullock, and </w:t>
      </w:r>
      <w:r w:rsidR="007E4063" w:rsidRPr="008F421E">
        <w:rPr>
          <w:sz w:val="24"/>
          <w:szCs w:val="24"/>
        </w:rPr>
        <w:t>H</w:t>
      </w:r>
      <w:r w:rsidR="00684BE0" w:rsidRPr="008F421E">
        <w:rPr>
          <w:sz w:val="24"/>
          <w:szCs w:val="24"/>
        </w:rPr>
        <w:t xml:space="preserve">is horns like the horns of </w:t>
      </w:r>
      <w:r w:rsidR="007E4063" w:rsidRPr="008F421E">
        <w:rPr>
          <w:sz w:val="24"/>
          <w:szCs w:val="24"/>
        </w:rPr>
        <w:t>U</w:t>
      </w:r>
      <w:r w:rsidR="00684BE0" w:rsidRPr="008F421E">
        <w:rPr>
          <w:sz w:val="24"/>
          <w:szCs w:val="24"/>
        </w:rPr>
        <w:t>nicorns.” In Job 39:9-12 it states that “</w:t>
      </w:r>
      <w:r w:rsidR="00420A96" w:rsidRPr="008F421E">
        <w:rPr>
          <w:sz w:val="24"/>
          <w:szCs w:val="24"/>
        </w:rPr>
        <w:t>W</w:t>
      </w:r>
      <w:r w:rsidR="00684BE0" w:rsidRPr="008F421E">
        <w:rPr>
          <w:sz w:val="24"/>
          <w:szCs w:val="24"/>
        </w:rPr>
        <w:t xml:space="preserve">ill the </w:t>
      </w:r>
      <w:r w:rsidR="007E4063" w:rsidRPr="008F421E">
        <w:rPr>
          <w:sz w:val="24"/>
          <w:szCs w:val="24"/>
        </w:rPr>
        <w:t>U</w:t>
      </w:r>
      <w:r w:rsidR="00684BE0" w:rsidRPr="008F421E">
        <w:rPr>
          <w:sz w:val="24"/>
          <w:szCs w:val="24"/>
        </w:rPr>
        <w:t xml:space="preserve">nicorn be willing to serve thee or abide by thy crib? Can thou bind the </w:t>
      </w:r>
      <w:r w:rsidR="007E4063" w:rsidRPr="008F421E">
        <w:rPr>
          <w:sz w:val="24"/>
          <w:szCs w:val="24"/>
        </w:rPr>
        <w:t>U</w:t>
      </w:r>
      <w:r w:rsidR="00684BE0" w:rsidRPr="008F421E">
        <w:rPr>
          <w:sz w:val="24"/>
          <w:szCs w:val="24"/>
        </w:rPr>
        <w:t xml:space="preserve">nicorn with </w:t>
      </w:r>
      <w:r w:rsidR="007E4063" w:rsidRPr="008F421E">
        <w:rPr>
          <w:sz w:val="24"/>
          <w:szCs w:val="24"/>
        </w:rPr>
        <w:t>H</w:t>
      </w:r>
      <w:r w:rsidR="00684BE0" w:rsidRPr="008F421E">
        <w:rPr>
          <w:sz w:val="24"/>
          <w:szCs w:val="24"/>
        </w:rPr>
        <w:t>is band in the furrow</w:t>
      </w:r>
      <w:r w:rsidR="00097859" w:rsidRPr="008F421E">
        <w:rPr>
          <w:sz w:val="24"/>
          <w:szCs w:val="24"/>
        </w:rPr>
        <w:t>,</w:t>
      </w:r>
      <w:r w:rsidR="00684BE0" w:rsidRPr="008F421E">
        <w:rPr>
          <w:sz w:val="24"/>
          <w:szCs w:val="24"/>
        </w:rPr>
        <w:t xml:space="preserve"> will </w:t>
      </w:r>
      <w:r w:rsidR="007E4063" w:rsidRPr="008F421E">
        <w:rPr>
          <w:sz w:val="24"/>
          <w:szCs w:val="24"/>
        </w:rPr>
        <w:t>H</w:t>
      </w:r>
      <w:r w:rsidR="00684BE0" w:rsidRPr="008F421E">
        <w:rPr>
          <w:sz w:val="24"/>
          <w:szCs w:val="24"/>
        </w:rPr>
        <w:t>e harrow the valleys after</w:t>
      </w:r>
      <w:r w:rsidR="00097859" w:rsidRPr="008F421E">
        <w:rPr>
          <w:sz w:val="24"/>
          <w:szCs w:val="24"/>
        </w:rPr>
        <w:t xml:space="preserve"> </w:t>
      </w:r>
      <w:r w:rsidR="00684BE0" w:rsidRPr="008F421E">
        <w:rPr>
          <w:sz w:val="24"/>
          <w:szCs w:val="24"/>
        </w:rPr>
        <w:t>thee? Wilt thou trust</w:t>
      </w:r>
      <w:r w:rsidR="00097859" w:rsidRPr="008F421E">
        <w:rPr>
          <w:sz w:val="24"/>
          <w:szCs w:val="24"/>
        </w:rPr>
        <w:t xml:space="preserve"> </w:t>
      </w:r>
      <w:r w:rsidR="007E4063" w:rsidRPr="008F421E">
        <w:rPr>
          <w:sz w:val="24"/>
          <w:szCs w:val="24"/>
        </w:rPr>
        <w:t>H</w:t>
      </w:r>
      <w:r w:rsidR="00684BE0" w:rsidRPr="008F421E">
        <w:rPr>
          <w:sz w:val="24"/>
          <w:szCs w:val="24"/>
        </w:rPr>
        <w:t xml:space="preserve">im, </w:t>
      </w:r>
      <w:r w:rsidR="00097859" w:rsidRPr="008F421E">
        <w:rPr>
          <w:sz w:val="24"/>
          <w:szCs w:val="24"/>
        </w:rPr>
        <w:t xml:space="preserve">in </w:t>
      </w:r>
      <w:r w:rsidR="007E4063" w:rsidRPr="008F421E">
        <w:rPr>
          <w:sz w:val="24"/>
          <w:szCs w:val="24"/>
        </w:rPr>
        <w:t>H</w:t>
      </w:r>
      <w:r w:rsidR="00684BE0" w:rsidRPr="008F421E">
        <w:rPr>
          <w:sz w:val="24"/>
          <w:szCs w:val="24"/>
        </w:rPr>
        <w:t xml:space="preserve">is strength is great? Or wilt thou leave thy labor to </w:t>
      </w:r>
      <w:r w:rsidR="007E4063" w:rsidRPr="008F421E">
        <w:rPr>
          <w:sz w:val="24"/>
          <w:szCs w:val="24"/>
        </w:rPr>
        <w:t>H</w:t>
      </w:r>
      <w:r w:rsidR="00684BE0" w:rsidRPr="008F421E">
        <w:rPr>
          <w:sz w:val="24"/>
          <w:szCs w:val="24"/>
        </w:rPr>
        <w:t xml:space="preserve">im? Wilt thou believe </w:t>
      </w:r>
      <w:r w:rsidR="007E4063" w:rsidRPr="008F421E">
        <w:rPr>
          <w:sz w:val="24"/>
          <w:szCs w:val="24"/>
        </w:rPr>
        <w:t>H</w:t>
      </w:r>
      <w:r w:rsidR="00684BE0" w:rsidRPr="008F421E">
        <w:rPr>
          <w:sz w:val="24"/>
          <w:szCs w:val="24"/>
        </w:rPr>
        <w:t xml:space="preserve">im that </w:t>
      </w:r>
      <w:r w:rsidR="007E4063" w:rsidRPr="008F421E">
        <w:rPr>
          <w:sz w:val="24"/>
          <w:szCs w:val="24"/>
        </w:rPr>
        <w:t>H</w:t>
      </w:r>
      <w:r w:rsidR="00684BE0" w:rsidRPr="008F421E">
        <w:rPr>
          <w:sz w:val="24"/>
          <w:szCs w:val="24"/>
        </w:rPr>
        <w:t xml:space="preserve">e will bring home thy seed, and gather in into thy barn?” In Psalms 22:21 it tells us that </w:t>
      </w:r>
      <w:r w:rsidR="00A97751" w:rsidRPr="008F421E">
        <w:rPr>
          <w:sz w:val="24"/>
          <w:szCs w:val="24"/>
        </w:rPr>
        <w:t>“</w:t>
      </w:r>
      <w:r w:rsidR="00684BE0" w:rsidRPr="008F421E">
        <w:rPr>
          <w:sz w:val="24"/>
          <w:szCs w:val="24"/>
        </w:rPr>
        <w:t xml:space="preserve">Save </w:t>
      </w:r>
      <w:r w:rsidR="007E4063" w:rsidRPr="008F421E">
        <w:rPr>
          <w:sz w:val="24"/>
          <w:szCs w:val="24"/>
        </w:rPr>
        <w:t>M</w:t>
      </w:r>
      <w:r w:rsidR="00684BE0" w:rsidRPr="008F421E">
        <w:rPr>
          <w:sz w:val="24"/>
          <w:szCs w:val="24"/>
        </w:rPr>
        <w:t xml:space="preserve">e from the lion’s mouth, for thou hast heard </w:t>
      </w:r>
      <w:r w:rsidR="007E4063" w:rsidRPr="008F421E">
        <w:rPr>
          <w:sz w:val="24"/>
          <w:szCs w:val="24"/>
        </w:rPr>
        <w:t>M</w:t>
      </w:r>
      <w:r w:rsidR="00684BE0" w:rsidRPr="008F421E">
        <w:rPr>
          <w:sz w:val="24"/>
          <w:szCs w:val="24"/>
        </w:rPr>
        <w:t xml:space="preserve">e from the horns of </w:t>
      </w:r>
      <w:r w:rsidR="007E4063" w:rsidRPr="008F421E">
        <w:rPr>
          <w:sz w:val="24"/>
          <w:szCs w:val="24"/>
        </w:rPr>
        <w:t>U</w:t>
      </w:r>
      <w:r w:rsidR="00684BE0" w:rsidRPr="008F421E">
        <w:rPr>
          <w:sz w:val="24"/>
          <w:szCs w:val="24"/>
        </w:rPr>
        <w:t>nicorns.” In Psalms 29:6 it states that “He make</w:t>
      </w:r>
      <w:r w:rsidR="007566EE" w:rsidRPr="008F421E">
        <w:rPr>
          <w:sz w:val="24"/>
          <w:szCs w:val="24"/>
        </w:rPr>
        <w:t>s</w:t>
      </w:r>
      <w:r w:rsidR="00684BE0" w:rsidRPr="008F421E">
        <w:rPr>
          <w:sz w:val="24"/>
          <w:szCs w:val="24"/>
        </w:rPr>
        <w:t xml:space="preserve"> them also to skip like a calf</w:t>
      </w:r>
      <w:r w:rsidR="007566EE" w:rsidRPr="008F421E">
        <w:rPr>
          <w:sz w:val="24"/>
          <w:szCs w:val="24"/>
        </w:rPr>
        <w:t xml:space="preserve">, </w:t>
      </w:r>
      <w:r w:rsidR="007566EE" w:rsidRPr="008F421E">
        <w:rPr>
          <w:sz w:val="24"/>
          <w:szCs w:val="24"/>
        </w:rPr>
        <w:lastRenderedPageBreak/>
        <w:t xml:space="preserve">Lebanon and Sirion like a </w:t>
      </w:r>
      <w:r w:rsidR="007E4063" w:rsidRPr="008F421E">
        <w:rPr>
          <w:sz w:val="24"/>
          <w:szCs w:val="24"/>
        </w:rPr>
        <w:t>Y</w:t>
      </w:r>
      <w:r w:rsidR="007566EE" w:rsidRPr="008F421E">
        <w:rPr>
          <w:sz w:val="24"/>
          <w:szCs w:val="24"/>
        </w:rPr>
        <w:t xml:space="preserve">oung </w:t>
      </w:r>
      <w:r w:rsidR="007E4063" w:rsidRPr="008F421E">
        <w:rPr>
          <w:sz w:val="24"/>
          <w:szCs w:val="24"/>
        </w:rPr>
        <w:t>U</w:t>
      </w:r>
      <w:r w:rsidR="007566EE" w:rsidRPr="008F421E">
        <w:rPr>
          <w:sz w:val="24"/>
          <w:szCs w:val="24"/>
        </w:rPr>
        <w:t xml:space="preserve">nicorn.” In Psalms 92:10 it tells us that “But </w:t>
      </w:r>
      <w:r w:rsidR="007E4063" w:rsidRPr="008F421E">
        <w:rPr>
          <w:sz w:val="24"/>
          <w:szCs w:val="24"/>
        </w:rPr>
        <w:t>M</w:t>
      </w:r>
      <w:r w:rsidR="007566EE" w:rsidRPr="008F421E">
        <w:rPr>
          <w:sz w:val="24"/>
          <w:szCs w:val="24"/>
        </w:rPr>
        <w:t xml:space="preserve">y horn shall thou exalt like the horn of the </w:t>
      </w:r>
      <w:r w:rsidR="007E4063" w:rsidRPr="008F421E">
        <w:rPr>
          <w:sz w:val="24"/>
          <w:szCs w:val="24"/>
        </w:rPr>
        <w:t>U</w:t>
      </w:r>
      <w:r w:rsidR="007566EE" w:rsidRPr="008F421E">
        <w:rPr>
          <w:sz w:val="24"/>
          <w:szCs w:val="24"/>
        </w:rPr>
        <w:t xml:space="preserve">nicorn, I shall be anointed with fresh oil.” in Isaiah 34:7 it mentions that “And the </w:t>
      </w:r>
      <w:r w:rsidR="007E4063" w:rsidRPr="008F421E">
        <w:rPr>
          <w:sz w:val="24"/>
          <w:szCs w:val="24"/>
        </w:rPr>
        <w:t>U</w:t>
      </w:r>
      <w:r w:rsidR="007566EE" w:rsidRPr="008F421E">
        <w:rPr>
          <w:sz w:val="24"/>
          <w:szCs w:val="24"/>
        </w:rPr>
        <w:t xml:space="preserve">nicorn shall come down with them, and the bullocks with their bulls, and their land shall be soaked with blood, and their dust made fat with fatness.” </w:t>
      </w:r>
      <w:r w:rsidR="00D46E6B" w:rsidRPr="008F421E">
        <w:rPr>
          <w:sz w:val="24"/>
          <w:szCs w:val="24"/>
        </w:rPr>
        <w:t>I</w:t>
      </w:r>
      <w:r w:rsidR="007566EE" w:rsidRPr="008F421E">
        <w:rPr>
          <w:sz w:val="24"/>
          <w:szCs w:val="24"/>
        </w:rPr>
        <w:t xml:space="preserve">n Jewish view of an </w:t>
      </w:r>
      <w:r w:rsidR="007E4063" w:rsidRPr="008F421E">
        <w:rPr>
          <w:sz w:val="24"/>
          <w:szCs w:val="24"/>
        </w:rPr>
        <w:t>A</w:t>
      </w:r>
      <w:r w:rsidR="007566EE" w:rsidRPr="008F421E">
        <w:rPr>
          <w:sz w:val="24"/>
          <w:szCs w:val="24"/>
        </w:rPr>
        <w:t xml:space="preserve">nimal called Tahash which was thought to be a </w:t>
      </w:r>
      <w:r w:rsidR="007E4063" w:rsidRPr="008F421E">
        <w:rPr>
          <w:sz w:val="24"/>
          <w:szCs w:val="24"/>
        </w:rPr>
        <w:t>K</w:t>
      </w:r>
      <w:r w:rsidR="007566EE" w:rsidRPr="008F421E">
        <w:rPr>
          <w:sz w:val="24"/>
          <w:szCs w:val="24"/>
        </w:rPr>
        <w:t xml:space="preserve">osher </w:t>
      </w:r>
      <w:r w:rsidR="007E4063" w:rsidRPr="008F421E">
        <w:rPr>
          <w:sz w:val="24"/>
          <w:szCs w:val="24"/>
        </w:rPr>
        <w:t>U</w:t>
      </w:r>
      <w:r w:rsidR="007566EE" w:rsidRPr="008F421E">
        <w:rPr>
          <w:sz w:val="24"/>
          <w:szCs w:val="24"/>
        </w:rPr>
        <w:t xml:space="preserve">nicorn with a coat of many colors that only existed in </w:t>
      </w:r>
      <w:r w:rsidR="007E4063" w:rsidRPr="008F421E">
        <w:rPr>
          <w:sz w:val="24"/>
          <w:szCs w:val="24"/>
        </w:rPr>
        <w:t>B</w:t>
      </w:r>
      <w:r w:rsidR="007566EE" w:rsidRPr="008F421E">
        <w:rPr>
          <w:sz w:val="24"/>
          <w:szCs w:val="24"/>
        </w:rPr>
        <w:t xml:space="preserve">iblical </w:t>
      </w:r>
      <w:r w:rsidR="007E4063" w:rsidRPr="008F421E">
        <w:rPr>
          <w:sz w:val="24"/>
          <w:szCs w:val="24"/>
        </w:rPr>
        <w:t>T</w:t>
      </w:r>
      <w:r w:rsidR="007566EE" w:rsidRPr="008F421E">
        <w:rPr>
          <w:sz w:val="24"/>
          <w:szCs w:val="24"/>
        </w:rPr>
        <w:t xml:space="preserve">imes in Exodus 35, 36 </w:t>
      </w:r>
      <w:r w:rsidR="0053418F" w:rsidRPr="008F421E">
        <w:rPr>
          <w:sz w:val="24"/>
          <w:szCs w:val="24"/>
        </w:rPr>
        <w:t>&amp;</w:t>
      </w:r>
      <w:r w:rsidR="007566EE" w:rsidRPr="008F421E">
        <w:rPr>
          <w:sz w:val="24"/>
          <w:szCs w:val="24"/>
        </w:rPr>
        <w:t xml:space="preserve"> 39; Numbers 4 </w:t>
      </w:r>
      <w:r w:rsidR="0053418F" w:rsidRPr="008F421E">
        <w:rPr>
          <w:sz w:val="24"/>
          <w:szCs w:val="24"/>
        </w:rPr>
        <w:t>&amp;</w:t>
      </w:r>
      <w:r w:rsidR="007566EE" w:rsidRPr="008F421E">
        <w:rPr>
          <w:sz w:val="24"/>
          <w:szCs w:val="24"/>
        </w:rPr>
        <w:t xml:space="preserve"> Ezekiel 16:10.</w:t>
      </w:r>
      <w:r w:rsidR="00D83F43" w:rsidRPr="008F421E">
        <w:rPr>
          <w:sz w:val="24"/>
          <w:szCs w:val="24"/>
        </w:rPr>
        <w:t xml:space="preserve"> The </w:t>
      </w:r>
      <w:r w:rsidR="007E4063" w:rsidRPr="008F421E">
        <w:rPr>
          <w:sz w:val="24"/>
          <w:szCs w:val="24"/>
        </w:rPr>
        <w:t>M</w:t>
      </w:r>
      <w:r w:rsidR="00D83F43" w:rsidRPr="008F421E">
        <w:rPr>
          <w:sz w:val="24"/>
          <w:szCs w:val="24"/>
        </w:rPr>
        <w:t xml:space="preserve">agical </w:t>
      </w:r>
      <w:r w:rsidR="007E4063" w:rsidRPr="008F421E">
        <w:rPr>
          <w:sz w:val="24"/>
          <w:szCs w:val="24"/>
        </w:rPr>
        <w:t>A</w:t>
      </w:r>
      <w:r w:rsidR="00D83F43" w:rsidRPr="008F421E">
        <w:rPr>
          <w:sz w:val="24"/>
          <w:szCs w:val="24"/>
        </w:rPr>
        <w:t>nimals are an abomination for people to eat</w:t>
      </w:r>
      <w:r w:rsidR="0053418F" w:rsidRPr="008F421E">
        <w:rPr>
          <w:sz w:val="24"/>
          <w:szCs w:val="24"/>
        </w:rPr>
        <w:t xml:space="preserve"> &amp; called the “</w:t>
      </w:r>
      <w:r w:rsidR="0053418F" w:rsidRPr="008F421E">
        <w:rPr>
          <w:b/>
          <w:i/>
          <w:sz w:val="24"/>
          <w:szCs w:val="24"/>
        </w:rPr>
        <w:t xml:space="preserve">Age of the </w:t>
      </w:r>
      <w:r w:rsidR="00EA4CAA" w:rsidRPr="008F421E">
        <w:rPr>
          <w:b/>
          <w:i/>
          <w:sz w:val="24"/>
          <w:szCs w:val="24"/>
        </w:rPr>
        <w:t xml:space="preserve">Winged </w:t>
      </w:r>
      <w:r w:rsidR="0053418F" w:rsidRPr="008F421E">
        <w:rPr>
          <w:b/>
          <w:i/>
          <w:sz w:val="24"/>
          <w:szCs w:val="24"/>
        </w:rPr>
        <w:t>Unicorns</w:t>
      </w:r>
      <w:r w:rsidR="00EA4CAA" w:rsidRPr="008F421E">
        <w:rPr>
          <w:b/>
          <w:i/>
          <w:sz w:val="24"/>
          <w:szCs w:val="24"/>
        </w:rPr>
        <w:t>/Winged Horses</w:t>
      </w:r>
      <w:r w:rsidR="0053418F" w:rsidRPr="008F421E">
        <w:rPr>
          <w:sz w:val="24"/>
          <w:szCs w:val="24"/>
        </w:rPr>
        <w:t>” in Genesis 1:1-2.</w:t>
      </w:r>
      <w:r w:rsidR="00D46E6B" w:rsidRPr="008F421E">
        <w:rPr>
          <w:sz w:val="24"/>
          <w:szCs w:val="24"/>
        </w:rPr>
        <w:t xml:space="preserve"> The </w:t>
      </w:r>
      <w:r w:rsidR="00E45601" w:rsidRPr="008F421E">
        <w:rPr>
          <w:sz w:val="24"/>
          <w:szCs w:val="24"/>
        </w:rPr>
        <w:t xml:space="preserve">Winged Horned </w:t>
      </w:r>
      <w:r w:rsidR="00D46E6B" w:rsidRPr="008F421E">
        <w:rPr>
          <w:sz w:val="24"/>
          <w:szCs w:val="24"/>
        </w:rPr>
        <w:t>Unicorns</w:t>
      </w:r>
      <w:r w:rsidR="00397A4C" w:rsidRPr="008F421E">
        <w:rPr>
          <w:sz w:val="24"/>
          <w:szCs w:val="24"/>
        </w:rPr>
        <w:t xml:space="preserve"> may be </w:t>
      </w:r>
      <w:r w:rsidR="00E45601" w:rsidRPr="008F421E">
        <w:rPr>
          <w:sz w:val="24"/>
          <w:szCs w:val="24"/>
        </w:rPr>
        <w:t xml:space="preserve">the </w:t>
      </w:r>
      <w:r w:rsidR="00EA4CAA" w:rsidRPr="008F421E">
        <w:rPr>
          <w:sz w:val="24"/>
          <w:szCs w:val="24"/>
        </w:rPr>
        <w:t xml:space="preserve">White </w:t>
      </w:r>
      <w:r w:rsidR="00E45601" w:rsidRPr="008F421E">
        <w:rPr>
          <w:sz w:val="24"/>
          <w:szCs w:val="24"/>
        </w:rPr>
        <w:t xml:space="preserve">Winged Horses </w:t>
      </w:r>
      <w:r w:rsidR="00D05CF9" w:rsidRPr="008F421E">
        <w:rPr>
          <w:sz w:val="24"/>
          <w:szCs w:val="24"/>
        </w:rPr>
        <w:t xml:space="preserve">that the </w:t>
      </w:r>
      <w:r w:rsidR="00013EF1" w:rsidRPr="008F421E">
        <w:rPr>
          <w:sz w:val="24"/>
          <w:szCs w:val="24"/>
        </w:rPr>
        <w:t xml:space="preserve">Lord </w:t>
      </w:r>
      <w:r w:rsidR="00D05CF9" w:rsidRPr="008F421E">
        <w:rPr>
          <w:sz w:val="24"/>
          <w:szCs w:val="24"/>
        </w:rPr>
        <w:t>Jesus</w:t>
      </w:r>
      <w:r w:rsidR="00397A4C" w:rsidRPr="008F421E">
        <w:rPr>
          <w:sz w:val="24"/>
          <w:szCs w:val="24"/>
        </w:rPr>
        <w:t xml:space="preserve"> from 33 to 40 years of age</w:t>
      </w:r>
      <w:r w:rsidR="00D05CF9" w:rsidRPr="008F421E">
        <w:rPr>
          <w:sz w:val="24"/>
          <w:szCs w:val="24"/>
        </w:rPr>
        <w:t xml:space="preserve"> will ride </w:t>
      </w:r>
      <w:r w:rsidR="00397A4C" w:rsidRPr="008F421E">
        <w:rPr>
          <w:sz w:val="24"/>
          <w:szCs w:val="24"/>
        </w:rPr>
        <w:t>on</w:t>
      </w:r>
      <w:r w:rsidR="00D05CF9" w:rsidRPr="008F421E">
        <w:rPr>
          <w:sz w:val="24"/>
          <w:szCs w:val="24"/>
        </w:rPr>
        <w:t xml:space="preserve"> to Judge </w:t>
      </w:r>
      <w:r w:rsidR="00E17860" w:rsidRPr="008F421E">
        <w:rPr>
          <w:sz w:val="24"/>
          <w:szCs w:val="24"/>
        </w:rPr>
        <w:t>the Kingdom</w:t>
      </w:r>
      <w:r w:rsidR="00013EF1" w:rsidRPr="008F421E">
        <w:rPr>
          <w:sz w:val="24"/>
          <w:szCs w:val="24"/>
        </w:rPr>
        <w:t>s</w:t>
      </w:r>
      <w:r w:rsidR="00E17860" w:rsidRPr="008F421E">
        <w:rPr>
          <w:sz w:val="24"/>
          <w:szCs w:val="24"/>
        </w:rPr>
        <w:t xml:space="preserve"> of </w:t>
      </w:r>
      <w:r w:rsidR="00D05CF9" w:rsidRPr="008F421E">
        <w:rPr>
          <w:sz w:val="24"/>
          <w:szCs w:val="24"/>
        </w:rPr>
        <w:t xml:space="preserve">the Earth </w:t>
      </w:r>
      <w:r w:rsidR="00E45601" w:rsidRPr="008F421E">
        <w:rPr>
          <w:sz w:val="24"/>
          <w:szCs w:val="24"/>
        </w:rPr>
        <w:t xml:space="preserve">in </w:t>
      </w:r>
      <w:r w:rsidR="00E17860" w:rsidRPr="008F421E">
        <w:rPr>
          <w:sz w:val="24"/>
          <w:szCs w:val="24"/>
        </w:rPr>
        <w:t xml:space="preserve">Acts 17:31 &amp; </w:t>
      </w:r>
      <w:r w:rsidR="00D46E6B" w:rsidRPr="008F421E">
        <w:rPr>
          <w:sz w:val="24"/>
          <w:szCs w:val="24"/>
        </w:rPr>
        <w:t xml:space="preserve">Revelations 19:11-16. </w:t>
      </w:r>
      <w:r w:rsidR="007566EE" w:rsidRPr="008F421E">
        <w:rPr>
          <w:sz w:val="24"/>
          <w:szCs w:val="24"/>
        </w:rPr>
        <w:t xml:space="preserve"> </w:t>
      </w:r>
      <w:r w:rsidR="00684BE0" w:rsidRPr="008F421E">
        <w:rPr>
          <w:sz w:val="24"/>
          <w:szCs w:val="24"/>
        </w:rPr>
        <w:t xml:space="preserve">  </w:t>
      </w:r>
    </w:p>
    <w:p w:rsidR="00072DA9" w:rsidRPr="008F421E" w:rsidRDefault="00072DA9" w:rsidP="00F77C1F">
      <w:pPr>
        <w:spacing w:line="480" w:lineRule="auto"/>
        <w:jc w:val="center"/>
        <w:rPr>
          <w:b/>
          <w:sz w:val="24"/>
          <w:szCs w:val="24"/>
        </w:rPr>
      </w:pPr>
      <w:r w:rsidRPr="008F421E">
        <w:rPr>
          <w:b/>
          <w:sz w:val="24"/>
          <w:szCs w:val="24"/>
        </w:rPr>
        <w:t xml:space="preserve">Magical </w:t>
      </w:r>
      <w:r w:rsidR="008F3EA8" w:rsidRPr="008F421E">
        <w:rPr>
          <w:b/>
          <w:sz w:val="24"/>
          <w:szCs w:val="24"/>
        </w:rPr>
        <w:t xml:space="preserve">Giant </w:t>
      </w:r>
      <w:r w:rsidRPr="008F421E">
        <w:rPr>
          <w:b/>
          <w:sz w:val="24"/>
          <w:szCs w:val="24"/>
        </w:rPr>
        <w:t>Dragons</w:t>
      </w:r>
      <w:r w:rsidR="00E45601" w:rsidRPr="008F421E">
        <w:rPr>
          <w:b/>
          <w:sz w:val="24"/>
          <w:szCs w:val="24"/>
        </w:rPr>
        <w:t xml:space="preserve"> (Enormous Giant </w:t>
      </w:r>
      <w:r w:rsidR="00896482" w:rsidRPr="008F421E">
        <w:rPr>
          <w:b/>
          <w:sz w:val="24"/>
          <w:szCs w:val="24"/>
        </w:rPr>
        <w:t xml:space="preserve">Winged </w:t>
      </w:r>
      <w:r w:rsidR="00E45601" w:rsidRPr="008F421E">
        <w:rPr>
          <w:b/>
          <w:sz w:val="24"/>
          <w:szCs w:val="24"/>
        </w:rPr>
        <w:t>Dragons)</w:t>
      </w:r>
    </w:p>
    <w:p w:rsidR="00CB1AB1" w:rsidRPr="008F421E" w:rsidRDefault="00931248" w:rsidP="00F80E50">
      <w:pPr>
        <w:spacing w:line="480" w:lineRule="auto"/>
        <w:jc w:val="both"/>
        <w:rPr>
          <w:sz w:val="24"/>
          <w:szCs w:val="24"/>
        </w:rPr>
      </w:pPr>
      <w:r w:rsidRPr="008F421E">
        <w:rPr>
          <w:sz w:val="24"/>
          <w:szCs w:val="24"/>
        </w:rPr>
        <w:t xml:space="preserve">Dragon derives from a Greek word </w:t>
      </w:r>
      <w:r w:rsidR="007E4063" w:rsidRPr="008F421E">
        <w:rPr>
          <w:b/>
          <w:i/>
          <w:sz w:val="24"/>
          <w:szCs w:val="24"/>
        </w:rPr>
        <w:t>D</w:t>
      </w:r>
      <w:r w:rsidRPr="008F421E">
        <w:rPr>
          <w:b/>
          <w:i/>
          <w:sz w:val="24"/>
          <w:szCs w:val="24"/>
        </w:rPr>
        <w:t xml:space="preserve">rakon </w:t>
      </w:r>
      <w:r w:rsidRPr="008F421E">
        <w:rPr>
          <w:sz w:val="24"/>
          <w:szCs w:val="24"/>
        </w:rPr>
        <w:t>meaning “</w:t>
      </w:r>
      <w:r w:rsidR="007E4063" w:rsidRPr="008F421E">
        <w:rPr>
          <w:b/>
          <w:sz w:val="24"/>
          <w:szCs w:val="24"/>
        </w:rPr>
        <w:t>D</w:t>
      </w:r>
      <w:r w:rsidRPr="008F421E">
        <w:rPr>
          <w:b/>
          <w:sz w:val="24"/>
          <w:szCs w:val="24"/>
        </w:rPr>
        <w:t xml:space="preserve">ragon or </w:t>
      </w:r>
      <w:r w:rsidR="007E4063" w:rsidRPr="008F421E">
        <w:rPr>
          <w:b/>
          <w:sz w:val="24"/>
          <w:szCs w:val="24"/>
        </w:rPr>
        <w:t>S</w:t>
      </w:r>
      <w:r w:rsidRPr="008F421E">
        <w:rPr>
          <w:b/>
          <w:sz w:val="24"/>
          <w:szCs w:val="24"/>
        </w:rPr>
        <w:t xml:space="preserve">erpent of huge size, </w:t>
      </w:r>
      <w:r w:rsidR="007E4063" w:rsidRPr="008F421E">
        <w:rPr>
          <w:b/>
          <w:sz w:val="24"/>
          <w:szCs w:val="24"/>
        </w:rPr>
        <w:t>W</w:t>
      </w:r>
      <w:r w:rsidRPr="008F421E">
        <w:rPr>
          <w:b/>
          <w:sz w:val="24"/>
          <w:szCs w:val="24"/>
        </w:rPr>
        <w:t xml:space="preserve">ater </w:t>
      </w:r>
      <w:r w:rsidR="007E4063" w:rsidRPr="008F421E">
        <w:rPr>
          <w:b/>
          <w:sz w:val="24"/>
          <w:szCs w:val="24"/>
        </w:rPr>
        <w:t>S</w:t>
      </w:r>
      <w:r w:rsidRPr="008F421E">
        <w:rPr>
          <w:b/>
          <w:sz w:val="24"/>
          <w:szCs w:val="24"/>
        </w:rPr>
        <w:t>nake</w:t>
      </w:r>
      <w:r w:rsidRPr="008F421E">
        <w:rPr>
          <w:sz w:val="24"/>
          <w:szCs w:val="24"/>
        </w:rPr>
        <w:t xml:space="preserve">” which comes from a verb </w:t>
      </w:r>
      <w:r w:rsidR="007E4063" w:rsidRPr="008F421E">
        <w:rPr>
          <w:b/>
          <w:i/>
          <w:sz w:val="24"/>
          <w:szCs w:val="24"/>
        </w:rPr>
        <w:t>D</w:t>
      </w:r>
      <w:r w:rsidRPr="008F421E">
        <w:rPr>
          <w:b/>
          <w:i/>
          <w:sz w:val="24"/>
          <w:szCs w:val="24"/>
        </w:rPr>
        <w:t>rakein</w:t>
      </w:r>
      <w:r w:rsidRPr="008F421E">
        <w:rPr>
          <w:sz w:val="24"/>
          <w:szCs w:val="24"/>
        </w:rPr>
        <w:t xml:space="preserve"> meaning “to see clearly.” </w:t>
      </w:r>
      <w:r w:rsidR="0010142D" w:rsidRPr="008F421E">
        <w:rPr>
          <w:sz w:val="24"/>
          <w:szCs w:val="24"/>
        </w:rPr>
        <w:t>T</w:t>
      </w:r>
      <w:r w:rsidRPr="008F421E">
        <w:rPr>
          <w:sz w:val="24"/>
          <w:szCs w:val="24"/>
        </w:rPr>
        <w:t xml:space="preserve">he word </w:t>
      </w:r>
      <w:r w:rsidR="003A73CA" w:rsidRPr="008F421E">
        <w:rPr>
          <w:sz w:val="24"/>
          <w:szCs w:val="24"/>
        </w:rPr>
        <w:t>D</w:t>
      </w:r>
      <w:r w:rsidRPr="008F421E">
        <w:rPr>
          <w:sz w:val="24"/>
          <w:szCs w:val="24"/>
        </w:rPr>
        <w:t xml:space="preserve">ragon comes from a Greek word and Latin word called </w:t>
      </w:r>
      <w:r w:rsidR="007E4063" w:rsidRPr="008F421E">
        <w:rPr>
          <w:b/>
          <w:i/>
          <w:sz w:val="24"/>
          <w:szCs w:val="24"/>
        </w:rPr>
        <w:t>D</w:t>
      </w:r>
      <w:r w:rsidRPr="008F421E">
        <w:rPr>
          <w:b/>
          <w:i/>
          <w:sz w:val="24"/>
          <w:szCs w:val="24"/>
        </w:rPr>
        <w:t>raco</w:t>
      </w:r>
      <w:r w:rsidRPr="008F421E">
        <w:rPr>
          <w:sz w:val="24"/>
          <w:szCs w:val="24"/>
        </w:rPr>
        <w:t xml:space="preserve"> meaning “</w:t>
      </w:r>
      <w:r w:rsidRPr="008F421E">
        <w:rPr>
          <w:b/>
          <w:sz w:val="24"/>
          <w:szCs w:val="24"/>
        </w:rPr>
        <w:t xml:space="preserve">any </w:t>
      </w:r>
      <w:r w:rsidR="007E4063" w:rsidRPr="008F421E">
        <w:rPr>
          <w:b/>
          <w:sz w:val="24"/>
          <w:szCs w:val="24"/>
        </w:rPr>
        <w:t>G</w:t>
      </w:r>
      <w:r w:rsidRPr="008F421E">
        <w:rPr>
          <w:b/>
          <w:sz w:val="24"/>
          <w:szCs w:val="24"/>
        </w:rPr>
        <w:t xml:space="preserve">reat </w:t>
      </w:r>
      <w:r w:rsidR="007E4063" w:rsidRPr="008F421E">
        <w:rPr>
          <w:b/>
          <w:sz w:val="24"/>
          <w:szCs w:val="24"/>
        </w:rPr>
        <w:t>S</w:t>
      </w:r>
      <w:r w:rsidRPr="008F421E">
        <w:rPr>
          <w:b/>
          <w:sz w:val="24"/>
          <w:szCs w:val="24"/>
        </w:rPr>
        <w:t>erpent in huge size</w:t>
      </w:r>
      <w:r w:rsidRPr="008F421E">
        <w:rPr>
          <w:sz w:val="24"/>
          <w:szCs w:val="24"/>
        </w:rPr>
        <w:t xml:space="preserve">” </w:t>
      </w:r>
      <w:r w:rsidR="0093087B" w:rsidRPr="008F421E">
        <w:rPr>
          <w:sz w:val="24"/>
          <w:szCs w:val="24"/>
        </w:rPr>
        <w:t xml:space="preserve">in </w:t>
      </w:r>
      <w:r w:rsidR="00EC70AE" w:rsidRPr="008F421E">
        <w:rPr>
          <w:sz w:val="24"/>
          <w:szCs w:val="24"/>
        </w:rPr>
        <w:t xml:space="preserve">Revelation 13:1-2. </w:t>
      </w:r>
      <w:r w:rsidRPr="008F421E">
        <w:rPr>
          <w:sz w:val="24"/>
          <w:szCs w:val="24"/>
        </w:rPr>
        <w:t xml:space="preserve">The origin of the </w:t>
      </w:r>
      <w:r w:rsidR="003A73CA" w:rsidRPr="008F421E">
        <w:rPr>
          <w:sz w:val="24"/>
          <w:szCs w:val="24"/>
        </w:rPr>
        <w:t>D</w:t>
      </w:r>
      <w:r w:rsidRPr="008F421E">
        <w:rPr>
          <w:sz w:val="24"/>
          <w:szCs w:val="24"/>
        </w:rPr>
        <w:t>ragon starts in Genesis 1:1-1:2 before Adam called the “</w:t>
      </w:r>
      <w:r w:rsidRPr="008F421E">
        <w:rPr>
          <w:b/>
          <w:i/>
          <w:sz w:val="24"/>
          <w:szCs w:val="24"/>
        </w:rPr>
        <w:t>Sons of God</w:t>
      </w:r>
      <w:r w:rsidRPr="008F421E">
        <w:rPr>
          <w:sz w:val="24"/>
          <w:szCs w:val="24"/>
        </w:rPr>
        <w:t xml:space="preserve">” or the </w:t>
      </w:r>
      <w:r w:rsidR="004C3DDC" w:rsidRPr="008F421E">
        <w:rPr>
          <w:sz w:val="24"/>
          <w:szCs w:val="24"/>
        </w:rPr>
        <w:t>“</w:t>
      </w:r>
      <w:r w:rsidRPr="008F421E">
        <w:rPr>
          <w:b/>
          <w:i/>
          <w:sz w:val="24"/>
          <w:szCs w:val="24"/>
        </w:rPr>
        <w:t xml:space="preserve">Age of the </w:t>
      </w:r>
      <w:r w:rsidR="00EA4CAA" w:rsidRPr="008F421E">
        <w:rPr>
          <w:b/>
          <w:i/>
          <w:sz w:val="24"/>
          <w:szCs w:val="24"/>
        </w:rPr>
        <w:t xml:space="preserve">Winged </w:t>
      </w:r>
      <w:r w:rsidRPr="008F421E">
        <w:rPr>
          <w:b/>
          <w:i/>
          <w:sz w:val="24"/>
          <w:szCs w:val="24"/>
        </w:rPr>
        <w:t>Dragons</w:t>
      </w:r>
      <w:r w:rsidRPr="008F421E">
        <w:rPr>
          <w:sz w:val="24"/>
          <w:szCs w:val="24"/>
        </w:rPr>
        <w:t>”</w:t>
      </w:r>
      <w:r w:rsidR="00D75995" w:rsidRPr="008F421E">
        <w:rPr>
          <w:sz w:val="24"/>
          <w:szCs w:val="24"/>
        </w:rPr>
        <w:t xml:space="preserve"> that dwell around the fig trees in Jeremiah 50:39 (Douai Bible)</w:t>
      </w:r>
      <w:r w:rsidRPr="008F421E">
        <w:rPr>
          <w:sz w:val="24"/>
          <w:szCs w:val="24"/>
        </w:rPr>
        <w:t xml:space="preserve">. Some scriptures are in </w:t>
      </w:r>
      <w:r w:rsidR="00B365D9" w:rsidRPr="008F421E">
        <w:rPr>
          <w:sz w:val="24"/>
          <w:szCs w:val="24"/>
        </w:rPr>
        <w:t>Genesis 3</w:t>
      </w:r>
      <w:r w:rsidR="00420A96" w:rsidRPr="008F421E">
        <w:rPr>
          <w:sz w:val="24"/>
          <w:szCs w:val="24"/>
        </w:rPr>
        <w:t>:</w:t>
      </w:r>
      <w:r w:rsidR="00B365D9" w:rsidRPr="008F421E">
        <w:rPr>
          <w:sz w:val="24"/>
          <w:szCs w:val="24"/>
        </w:rPr>
        <w:t>24; Exodus 25:18-22; 26:1, 31; 36:8, 35; 37:7-9; Numbers 7:89; 1</w:t>
      </w:r>
      <w:r w:rsidR="00B365D9" w:rsidRPr="008F421E">
        <w:rPr>
          <w:sz w:val="24"/>
          <w:szCs w:val="24"/>
          <w:vertAlign w:val="superscript"/>
        </w:rPr>
        <w:t>st</w:t>
      </w:r>
      <w:r w:rsidR="00B365D9" w:rsidRPr="008F421E">
        <w:rPr>
          <w:sz w:val="24"/>
          <w:szCs w:val="24"/>
        </w:rPr>
        <w:t xml:space="preserve"> Samuel 4:4; 2</w:t>
      </w:r>
      <w:r w:rsidR="00B365D9" w:rsidRPr="008F421E">
        <w:rPr>
          <w:sz w:val="24"/>
          <w:szCs w:val="24"/>
          <w:vertAlign w:val="superscript"/>
        </w:rPr>
        <w:t>nd</w:t>
      </w:r>
      <w:r w:rsidR="00B365D9" w:rsidRPr="008F421E">
        <w:rPr>
          <w:sz w:val="24"/>
          <w:szCs w:val="24"/>
        </w:rPr>
        <w:t xml:space="preserve"> Samuel 6:2; 22:11; 1</w:t>
      </w:r>
      <w:r w:rsidR="00B365D9" w:rsidRPr="008F421E">
        <w:rPr>
          <w:sz w:val="24"/>
          <w:szCs w:val="24"/>
          <w:vertAlign w:val="superscript"/>
        </w:rPr>
        <w:t>st</w:t>
      </w:r>
      <w:r w:rsidR="00B365D9" w:rsidRPr="008F421E">
        <w:rPr>
          <w:sz w:val="24"/>
          <w:szCs w:val="24"/>
        </w:rPr>
        <w:t xml:space="preserve"> </w:t>
      </w:r>
      <w:r w:rsidR="00CB1AB1" w:rsidRPr="008F421E">
        <w:rPr>
          <w:sz w:val="24"/>
          <w:szCs w:val="24"/>
        </w:rPr>
        <w:t>K</w:t>
      </w:r>
      <w:r w:rsidR="00B365D9" w:rsidRPr="008F421E">
        <w:rPr>
          <w:sz w:val="24"/>
          <w:szCs w:val="24"/>
        </w:rPr>
        <w:t>ings 6:24-29, 32, 35; 7:29, 36; 8:6-7; 2</w:t>
      </w:r>
      <w:r w:rsidR="00B365D9" w:rsidRPr="008F421E">
        <w:rPr>
          <w:sz w:val="24"/>
          <w:szCs w:val="24"/>
          <w:vertAlign w:val="superscript"/>
        </w:rPr>
        <w:t>nd</w:t>
      </w:r>
      <w:r w:rsidR="00B365D9" w:rsidRPr="008F421E">
        <w:rPr>
          <w:sz w:val="24"/>
          <w:szCs w:val="24"/>
        </w:rPr>
        <w:t xml:space="preserve"> Kings 19:15; 1</w:t>
      </w:r>
      <w:r w:rsidR="00B365D9" w:rsidRPr="008F421E">
        <w:rPr>
          <w:sz w:val="24"/>
          <w:szCs w:val="24"/>
          <w:vertAlign w:val="superscript"/>
        </w:rPr>
        <w:t>st</w:t>
      </w:r>
      <w:r w:rsidR="00B365D9" w:rsidRPr="008F421E">
        <w:rPr>
          <w:sz w:val="24"/>
          <w:szCs w:val="24"/>
        </w:rPr>
        <w:t xml:space="preserve"> Chronicles 13:6; 28:18; 2</w:t>
      </w:r>
      <w:r w:rsidR="00B365D9" w:rsidRPr="008F421E">
        <w:rPr>
          <w:sz w:val="24"/>
          <w:szCs w:val="24"/>
          <w:vertAlign w:val="superscript"/>
        </w:rPr>
        <w:t>nd</w:t>
      </w:r>
      <w:r w:rsidR="00B365D9" w:rsidRPr="008F421E">
        <w:rPr>
          <w:sz w:val="24"/>
          <w:szCs w:val="24"/>
        </w:rPr>
        <w:t xml:space="preserve"> Chronicles 3:7, 10-14; 5:7-8; Ezra 2:59; Nehemiah 7:61; Psalms 18:10; 80:1; 99:1; </w:t>
      </w:r>
      <w:r w:rsidRPr="008F421E">
        <w:rPr>
          <w:sz w:val="24"/>
          <w:szCs w:val="24"/>
        </w:rPr>
        <w:t xml:space="preserve">Ezekiel </w:t>
      </w:r>
      <w:r w:rsidR="00B365D9" w:rsidRPr="008F421E">
        <w:rPr>
          <w:sz w:val="24"/>
          <w:szCs w:val="24"/>
        </w:rPr>
        <w:t xml:space="preserve">chapter </w:t>
      </w:r>
      <w:r w:rsidRPr="008F421E">
        <w:rPr>
          <w:sz w:val="24"/>
          <w:szCs w:val="24"/>
        </w:rPr>
        <w:t xml:space="preserve">1; </w:t>
      </w:r>
      <w:r w:rsidR="00B365D9" w:rsidRPr="008F421E">
        <w:rPr>
          <w:sz w:val="24"/>
          <w:szCs w:val="24"/>
        </w:rPr>
        <w:t xml:space="preserve">9:3; chapter 10; 11:22; </w:t>
      </w:r>
      <w:r w:rsidRPr="008F421E">
        <w:rPr>
          <w:sz w:val="24"/>
          <w:szCs w:val="24"/>
        </w:rPr>
        <w:t xml:space="preserve">28:11-19; </w:t>
      </w:r>
      <w:r w:rsidR="00B365D9" w:rsidRPr="008F421E">
        <w:rPr>
          <w:sz w:val="24"/>
          <w:szCs w:val="24"/>
        </w:rPr>
        <w:t>41:18</w:t>
      </w:r>
      <w:r w:rsidR="00A805E8" w:rsidRPr="008F421E">
        <w:rPr>
          <w:sz w:val="24"/>
          <w:szCs w:val="24"/>
        </w:rPr>
        <w:t>, 20, 25</w:t>
      </w:r>
      <w:r w:rsidR="00B365D9" w:rsidRPr="008F421E">
        <w:rPr>
          <w:sz w:val="24"/>
          <w:szCs w:val="24"/>
        </w:rPr>
        <w:t xml:space="preserve">; </w:t>
      </w:r>
      <w:r w:rsidRPr="008F421E">
        <w:rPr>
          <w:sz w:val="24"/>
          <w:szCs w:val="24"/>
        </w:rPr>
        <w:t>Isaiah 14:12-21</w:t>
      </w:r>
      <w:r w:rsidR="007C2DCF" w:rsidRPr="008F421E">
        <w:rPr>
          <w:sz w:val="24"/>
          <w:szCs w:val="24"/>
        </w:rPr>
        <w:t xml:space="preserve">; </w:t>
      </w:r>
      <w:r w:rsidR="004623DE" w:rsidRPr="008F421E">
        <w:rPr>
          <w:sz w:val="24"/>
          <w:szCs w:val="24"/>
        </w:rPr>
        <w:t xml:space="preserve">37:16; </w:t>
      </w:r>
      <w:r w:rsidR="007C2DCF" w:rsidRPr="008F421E">
        <w:rPr>
          <w:sz w:val="24"/>
          <w:szCs w:val="24"/>
        </w:rPr>
        <w:t>Sirach 49:8; Song of the Three Jews 13:32</w:t>
      </w:r>
      <w:r w:rsidR="00420A96" w:rsidRPr="008F421E">
        <w:rPr>
          <w:sz w:val="24"/>
          <w:szCs w:val="24"/>
        </w:rPr>
        <w:t xml:space="preserve"> and</w:t>
      </w:r>
      <w:r w:rsidR="007C2DCF" w:rsidRPr="008F421E">
        <w:rPr>
          <w:sz w:val="24"/>
          <w:szCs w:val="24"/>
        </w:rPr>
        <w:t xml:space="preserve"> </w:t>
      </w:r>
      <w:r w:rsidR="00B365D9" w:rsidRPr="008F421E">
        <w:rPr>
          <w:sz w:val="24"/>
          <w:szCs w:val="24"/>
        </w:rPr>
        <w:t xml:space="preserve">Hebrews </w:t>
      </w:r>
      <w:r w:rsidR="00B365D9" w:rsidRPr="008F421E">
        <w:rPr>
          <w:sz w:val="24"/>
          <w:szCs w:val="24"/>
        </w:rPr>
        <w:lastRenderedPageBreak/>
        <w:t>9:5</w:t>
      </w:r>
      <w:r w:rsidRPr="008F421E">
        <w:rPr>
          <w:sz w:val="24"/>
          <w:szCs w:val="24"/>
        </w:rPr>
        <w:t>.</w:t>
      </w:r>
      <w:r w:rsidR="00B365D9" w:rsidRPr="008F421E">
        <w:rPr>
          <w:sz w:val="24"/>
          <w:szCs w:val="24"/>
        </w:rPr>
        <w:t xml:space="preserve"> </w:t>
      </w:r>
      <w:r w:rsidR="004C3BA4" w:rsidRPr="008F421E">
        <w:rPr>
          <w:sz w:val="24"/>
          <w:szCs w:val="24"/>
        </w:rPr>
        <w:t xml:space="preserve">Also some scriptures prove there were </w:t>
      </w:r>
      <w:r w:rsidR="003A73CA" w:rsidRPr="008F421E">
        <w:rPr>
          <w:sz w:val="24"/>
          <w:szCs w:val="24"/>
        </w:rPr>
        <w:t>D</w:t>
      </w:r>
      <w:r w:rsidR="004C3BA4" w:rsidRPr="008F421E">
        <w:rPr>
          <w:sz w:val="24"/>
          <w:szCs w:val="24"/>
        </w:rPr>
        <w:t xml:space="preserve">ragons found </w:t>
      </w:r>
      <w:r w:rsidR="006E1540" w:rsidRPr="008F421E">
        <w:rPr>
          <w:sz w:val="24"/>
          <w:szCs w:val="24"/>
        </w:rPr>
        <w:t xml:space="preserve"> </w:t>
      </w:r>
      <w:r w:rsidR="004C3BA4" w:rsidRPr="008F421E">
        <w:rPr>
          <w:sz w:val="24"/>
          <w:szCs w:val="24"/>
        </w:rPr>
        <w:t xml:space="preserve">in </w:t>
      </w:r>
      <w:r w:rsidR="006E1540" w:rsidRPr="008F421E">
        <w:rPr>
          <w:sz w:val="24"/>
          <w:szCs w:val="24"/>
        </w:rPr>
        <w:t xml:space="preserve"> </w:t>
      </w:r>
      <w:r w:rsidR="004C3BA4" w:rsidRPr="008F421E">
        <w:rPr>
          <w:sz w:val="24"/>
          <w:szCs w:val="24"/>
        </w:rPr>
        <w:t>Deuteronomy</w:t>
      </w:r>
      <w:r w:rsidR="00A805E8" w:rsidRPr="008F421E">
        <w:rPr>
          <w:sz w:val="24"/>
          <w:szCs w:val="24"/>
        </w:rPr>
        <w:t xml:space="preserve"> </w:t>
      </w:r>
      <w:r w:rsidR="00594E81" w:rsidRPr="008F421E">
        <w:rPr>
          <w:sz w:val="24"/>
          <w:szCs w:val="24"/>
        </w:rPr>
        <w:t xml:space="preserve"> </w:t>
      </w:r>
      <w:r w:rsidR="004C3BA4" w:rsidRPr="008F421E">
        <w:rPr>
          <w:sz w:val="24"/>
          <w:szCs w:val="24"/>
        </w:rPr>
        <w:t>2:33;</w:t>
      </w:r>
      <w:r w:rsidR="00A805E8" w:rsidRPr="008F421E">
        <w:rPr>
          <w:sz w:val="24"/>
          <w:szCs w:val="24"/>
        </w:rPr>
        <w:t xml:space="preserve"> </w:t>
      </w:r>
      <w:r w:rsidR="004C3BA4" w:rsidRPr="008F421E">
        <w:rPr>
          <w:sz w:val="24"/>
          <w:szCs w:val="24"/>
        </w:rPr>
        <w:t xml:space="preserve"> Nehemiah</w:t>
      </w:r>
      <w:r w:rsidR="00A805E8" w:rsidRPr="008F421E">
        <w:rPr>
          <w:sz w:val="24"/>
          <w:szCs w:val="24"/>
        </w:rPr>
        <w:t xml:space="preserve"> </w:t>
      </w:r>
      <w:r w:rsidR="004C3BA4" w:rsidRPr="008F421E">
        <w:rPr>
          <w:sz w:val="24"/>
          <w:szCs w:val="24"/>
        </w:rPr>
        <w:t xml:space="preserve"> 2:13; </w:t>
      </w:r>
      <w:r w:rsidR="00A805E8" w:rsidRPr="008F421E">
        <w:rPr>
          <w:sz w:val="24"/>
          <w:szCs w:val="24"/>
        </w:rPr>
        <w:t xml:space="preserve"> </w:t>
      </w:r>
      <w:r w:rsidR="004C3BA4" w:rsidRPr="008F421E">
        <w:rPr>
          <w:sz w:val="24"/>
          <w:szCs w:val="24"/>
        </w:rPr>
        <w:t>Job</w:t>
      </w:r>
      <w:r w:rsidR="00A805E8" w:rsidRPr="008F421E">
        <w:rPr>
          <w:sz w:val="24"/>
          <w:szCs w:val="24"/>
        </w:rPr>
        <w:t xml:space="preserve"> </w:t>
      </w:r>
      <w:r w:rsidR="004C3BA4" w:rsidRPr="008F421E">
        <w:rPr>
          <w:sz w:val="24"/>
          <w:szCs w:val="24"/>
        </w:rPr>
        <w:t xml:space="preserve"> 30:29;</w:t>
      </w:r>
      <w:r w:rsidR="00A805E8" w:rsidRPr="008F421E">
        <w:rPr>
          <w:sz w:val="24"/>
          <w:szCs w:val="24"/>
        </w:rPr>
        <w:t xml:space="preserve"> </w:t>
      </w:r>
      <w:r w:rsidR="004C3BA4" w:rsidRPr="008F421E">
        <w:rPr>
          <w:sz w:val="24"/>
          <w:szCs w:val="24"/>
        </w:rPr>
        <w:t xml:space="preserve"> Psalms </w:t>
      </w:r>
      <w:r w:rsidR="00A805E8" w:rsidRPr="008F421E">
        <w:rPr>
          <w:sz w:val="24"/>
          <w:szCs w:val="24"/>
        </w:rPr>
        <w:t xml:space="preserve"> </w:t>
      </w:r>
      <w:r w:rsidR="004C3BA4" w:rsidRPr="008F421E">
        <w:rPr>
          <w:sz w:val="24"/>
          <w:szCs w:val="24"/>
        </w:rPr>
        <w:t xml:space="preserve"> 44:19;</w:t>
      </w:r>
      <w:r w:rsidR="00A805E8" w:rsidRPr="008F421E">
        <w:rPr>
          <w:sz w:val="24"/>
          <w:szCs w:val="24"/>
        </w:rPr>
        <w:t xml:space="preserve"> </w:t>
      </w:r>
      <w:r w:rsidR="004C3BA4" w:rsidRPr="008F421E">
        <w:rPr>
          <w:sz w:val="24"/>
          <w:szCs w:val="24"/>
        </w:rPr>
        <w:t xml:space="preserve"> 74:13; </w:t>
      </w:r>
      <w:r w:rsidR="00A805E8" w:rsidRPr="008F421E">
        <w:rPr>
          <w:sz w:val="24"/>
          <w:szCs w:val="24"/>
        </w:rPr>
        <w:t xml:space="preserve"> </w:t>
      </w:r>
      <w:r w:rsidR="004C3BA4" w:rsidRPr="008F421E">
        <w:rPr>
          <w:sz w:val="24"/>
          <w:szCs w:val="24"/>
        </w:rPr>
        <w:t xml:space="preserve">91:13; 148:7; Isaiah 13:22; 27:1; 34:13; 35:7; 43:20; 51:9; Jeremiah 9:11; 10:22; 14:6; </w:t>
      </w:r>
      <w:r w:rsidR="00097859" w:rsidRPr="008F421E">
        <w:rPr>
          <w:sz w:val="24"/>
          <w:szCs w:val="24"/>
        </w:rPr>
        <w:t xml:space="preserve"> </w:t>
      </w:r>
      <w:r w:rsidR="004C3BA4" w:rsidRPr="008F421E">
        <w:rPr>
          <w:sz w:val="24"/>
          <w:szCs w:val="24"/>
        </w:rPr>
        <w:t xml:space="preserve">49:33; </w:t>
      </w:r>
      <w:r w:rsidR="00097859" w:rsidRPr="008F421E">
        <w:rPr>
          <w:sz w:val="24"/>
          <w:szCs w:val="24"/>
        </w:rPr>
        <w:t xml:space="preserve"> </w:t>
      </w:r>
      <w:r w:rsidR="004C3BA4" w:rsidRPr="008F421E">
        <w:rPr>
          <w:sz w:val="24"/>
          <w:szCs w:val="24"/>
        </w:rPr>
        <w:t xml:space="preserve">51:34, 37; </w:t>
      </w:r>
      <w:r w:rsidR="00097859" w:rsidRPr="008F421E">
        <w:rPr>
          <w:sz w:val="24"/>
          <w:szCs w:val="24"/>
        </w:rPr>
        <w:t xml:space="preserve"> </w:t>
      </w:r>
      <w:r w:rsidR="004C3BA4" w:rsidRPr="008F421E">
        <w:rPr>
          <w:sz w:val="24"/>
          <w:szCs w:val="24"/>
        </w:rPr>
        <w:t xml:space="preserve">Ezekiel </w:t>
      </w:r>
      <w:r w:rsidR="00097859" w:rsidRPr="008F421E">
        <w:rPr>
          <w:sz w:val="24"/>
          <w:szCs w:val="24"/>
        </w:rPr>
        <w:t xml:space="preserve"> </w:t>
      </w:r>
      <w:r w:rsidR="004C3BA4" w:rsidRPr="008F421E">
        <w:rPr>
          <w:sz w:val="24"/>
          <w:szCs w:val="24"/>
        </w:rPr>
        <w:t>29</w:t>
      </w:r>
      <w:r w:rsidR="00F749F4" w:rsidRPr="008F421E">
        <w:rPr>
          <w:sz w:val="24"/>
          <w:szCs w:val="24"/>
        </w:rPr>
        <w:t>:</w:t>
      </w:r>
      <w:r w:rsidR="004C3BA4" w:rsidRPr="008F421E">
        <w:rPr>
          <w:sz w:val="24"/>
          <w:szCs w:val="24"/>
        </w:rPr>
        <w:t>3; Micah 1:</w:t>
      </w:r>
      <w:r w:rsidR="00FC56F9" w:rsidRPr="008F421E">
        <w:rPr>
          <w:sz w:val="24"/>
          <w:szCs w:val="24"/>
        </w:rPr>
        <w:t>8</w:t>
      </w:r>
      <w:r w:rsidR="004C3BA4" w:rsidRPr="008F421E">
        <w:rPr>
          <w:sz w:val="24"/>
          <w:szCs w:val="24"/>
        </w:rPr>
        <w:t xml:space="preserve">; Malachi </w:t>
      </w:r>
      <w:r w:rsidR="00FC56F9" w:rsidRPr="008F421E">
        <w:rPr>
          <w:sz w:val="24"/>
          <w:szCs w:val="24"/>
        </w:rPr>
        <w:t>1:</w:t>
      </w:r>
      <w:r w:rsidR="00F749F4" w:rsidRPr="008F421E">
        <w:rPr>
          <w:sz w:val="24"/>
          <w:szCs w:val="24"/>
        </w:rPr>
        <w:t>3</w:t>
      </w:r>
      <w:r w:rsidR="004C3BA4" w:rsidRPr="008F421E">
        <w:rPr>
          <w:sz w:val="24"/>
          <w:szCs w:val="24"/>
        </w:rPr>
        <w:t xml:space="preserve"> and Revelation 1:3; 12:1-13:18; 16:13; 20:1-15. </w:t>
      </w:r>
      <w:r w:rsidR="008506AB" w:rsidRPr="008F421E">
        <w:rPr>
          <w:sz w:val="24"/>
          <w:szCs w:val="24"/>
        </w:rPr>
        <w:t xml:space="preserve">Also </w:t>
      </w:r>
      <w:r w:rsidR="004C3BA4" w:rsidRPr="008F421E">
        <w:rPr>
          <w:sz w:val="24"/>
          <w:szCs w:val="24"/>
        </w:rPr>
        <w:t xml:space="preserve">Dragons are abominations to eat and to worship Lucifer </w:t>
      </w:r>
      <w:r w:rsidR="008506AB" w:rsidRPr="008F421E">
        <w:rPr>
          <w:sz w:val="24"/>
          <w:szCs w:val="24"/>
        </w:rPr>
        <w:t>the</w:t>
      </w:r>
      <w:r w:rsidR="004C3BA4" w:rsidRPr="008F421E">
        <w:rPr>
          <w:sz w:val="24"/>
          <w:szCs w:val="24"/>
        </w:rPr>
        <w:t xml:space="preserve"> </w:t>
      </w:r>
      <w:r w:rsidR="00CB1AB1" w:rsidRPr="008F421E">
        <w:rPr>
          <w:sz w:val="24"/>
          <w:szCs w:val="24"/>
        </w:rPr>
        <w:t>G</w:t>
      </w:r>
      <w:r w:rsidR="004C3BA4" w:rsidRPr="008F421E">
        <w:rPr>
          <w:sz w:val="24"/>
          <w:szCs w:val="24"/>
        </w:rPr>
        <w:t xml:space="preserve">reat </w:t>
      </w:r>
      <w:r w:rsidR="00CB1AB1" w:rsidRPr="008F421E">
        <w:rPr>
          <w:sz w:val="24"/>
          <w:szCs w:val="24"/>
        </w:rPr>
        <w:t>R</w:t>
      </w:r>
      <w:r w:rsidR="004C3BA4" w:rsidRPr="008F421E">
        <w:rPr>
          <w:sz w:val="24"/>
          <w:szCs w:val="24"/>
        </w:rPr>
        <w:t xml:space="preserve">ed </w:t>
      </w:r>
      <w:r w:rsidR="00CB1AB1" w:rsidRPr="008F421E">
        <w:rPr>
          <w:sz w:val="24"/>
          <w:szCs w:val="24"/>
        </w:rPr>
        <w:t>D</w:t>
      </w:r>
      <w:r w:rsidR="004C3BA4" w:rsidRPr="008F421E">
        <w:rPr>
          <w:sz w:val="24"/>
          <w:szCs w:val="24"/>
        </w:rPr>
        <w:t>ragon</w:t>
      </w:r>
      <w:r w:rsidR="008506AB" w:rsidRPr="008F421E">
        <w:rPr>
          <w:sz w:val="24"/>
          <w:szCs w:val="24"/>
        </w:rPr>
        <w:t xml:space="preserve"> </w:t>
      </w:r>
      <w:r w:rsidR="00CB1AB1" w:rsidRPr="008F421E">
        <w:rPr>
          <w:sz w:val="24"/>
          <w:szCs w:val="24"/>
        </w:rPr>
        <w:t xml:space="preserve">and </w:t>
      </w:r>
      <w:r w:rsidR="003A73CA" w:rsidRPr="008F421E">
        <w:rPr>
          <w:sz w:val="24"/>
          <w:szCs w:val="24"/>
        </w:rPr>
        <w:t>H</w:t>
      </w:r>
      <w:r w:rsidR="00CB1AB1" w:rsidRPr="008F421E">
        <w:rPr>
          <w:sz w:val="24"/>
          <w:szCs w:val="24"/>
        </w:rPr>
        <w:t>is “</w:t>
      </w:r>
      <w:r w:rsidR="00CB1AB1" w:rsidRPr="008F421E">
        <w:rPr>
          <w:b/>
          <w:sz w:val="24"/>
          <w:szCs w:val="24"/>
        </w:rPr>
        <w:t>Evil Dragons</w:t>
      </w:r>
      <w:r w:rsidR="00CB1AB1" w:rsidRPr="008F421E">
        <w:rPr>
          <w:sz w:val="24"/>
          <w:szCs w:val="24"/>
        </w:rPr>
        <w:t xml:space="preserve">” </w:t>
      </w:r>
      <w:r w:rsidR="008506AB" w:rsidRPr="008F421E">
        <w:rPr>
          <w:sz w:val="24"/>
          <w:szCs w:val="24"/>
        </w:rPr>
        <w:t xml:space="preserve">is forbidden because the Lord is a </w:t>
      </w:r>
      <w:r w:rsidR="00CB1AB1" w:rsidRPr="008F421E">
        <w:rPr>
          <w:sz w:val="24"/>
          <w:szCs w:val="24"/>
        </w:rPr>
        <w:t>J</w:t>
      </w:r>
      <w:r w:rsidR="008506AB" w:rsidRPr="008F421E">
        <w:rPr>
          <w:sz w:val="24"/>
          <w:szCs w:val="24"/>
        </w:rPr>
        <w:t>ealous God</w:t>
      </w:r>
      <w:r w:rsidR="00CB1AB1" w:rsidRPr="008F421E">
        <w:rPr>
          <w:sz w:val="24"/>
          <w:szCs w:val="24"/>
        </w:rPr>
        <w:t xml:space="preserve"> in Colossians 2:18; Revelation 19:10 &amp; 1</w:t>
      </w:r>
      <w:r w:rsidR="00CB1AB1" w:rsidRPr="008F421E">
        <w:rPr>
          <w:sz w:val="24"/>
          <w:szCs w:val="24"/>
          <w:vertAlign w:val="superscript"/>
        </w:rPr>
        <w:t>st</w:t>
      </w:r>
      <w:r w:rsidR="00CB1AB1" w:rsidRPr="008F421E">
        <w:rPr>
          <w:sz w:val="24"/>
          <w:szCs w:val="24"/>
        </w:rPr>
        <w:t xml:space="preserve"> Timothy 2:5</w:t>
      </w:r>
      <w:r w:rsidR="004C3BA4" w:rsidRPr="008F421E">
        <w:rPr>
          <w:sz w:val="24"/>
          <w:szCs w:val="24"/>
        </w:rPr>
        <w:t>.</w:t>
      </w:r>
      <w:r w:rsidRPr="008F421E">
        <w:rPr>
          <w:sz w:val="24"/>
          <w:szCs w:val="24"/>
        </w:rPr>
        <w:t xml:space="preserve"> </w:t>
      </w:r>
      <w:r w:rsidR="00CB1AB1" w:rsidRPr="008F421E">
        <w:rPr>
          <w:sz w:val="24"/>
          <w:szCs w:val="24"/>
        </w:rPr>
        <w:t xml:space="preserve">Michael and </w:t>
      </w:r>
      <w:r w:rsidR="003A73CA" w:rsidRPr="008F421E">
        <w:rPr>
          <w:sz w:val="24"/>
          <w:szCs w:val="24"/>
        </w:rPr>
        <w:t>H</w:t>
      </w:r>
      <w:r w:rsidR="00CB1AB1" w:rsidRPr="008F421E">
        <w:rPr>
          <w:sz w:val="24"/>
          <w:szCs w:val="24"/>
        </w:rPr>
        <w:t>is “</w:t>
      </w:r>
      <w:r w:rsidR="00CB1AB1" w:rsidRPr="008F421E">
        <w:rPr>
          <w:b/>
          <w:sz w:val="24"/>
          <w:szCs w:val="24"/>
        </w:rPr>
        <w:t>Good Dragons</w:t>
      </w:r>
      <w:r w:rsidR="00CB1AB1" w:rsidRPr="008F421E">
        <w:rPr>
          <w:sz w:val="24"/>
          <w:szCs w:val="24"/>
        </w:rPr>
        <w:t>” can be worshipped in Acts 7:42-43; 2</w:t>
      </w:r>
      <w:r w:rsidR="00CB1AB1" w:rsidRPr="008F421E">
        <w:rPr>
          <w:sz w:val="24"/>
          <w:szCs w:val="24"/>
          <w:vertAlign w:val="superscript"/>
        </w:rPr>
        <w:t>nd</w:t>
      </w:r>
      <w:r w:rsidR="00CB1AB1" w:rsidRPr="008F421E">
        <w:rPr>
          <w:sz w:val="24"/>
          <w:szCs w:val="24"/>
        </w:rPr>
        <w:t xml:space="preserve"> Thessalonians 2:11; 2</w:t>
      </w:r>
      <w:r w:rsidR="00CB1AB1" w:rsidRPr="008F421E">
        <w:rPr>
          <w:sz w:val="24"/>
          <w:szCs w:val="24"/>
          <w:vertAlign w:val="superscript"/>
        </w:rPr>
        <w:t>nd</w:t>
      </w:r>
      <w:r w:rsidR="00CB1AB1" w:rsidRPr="008F421E">
        <w:rPr>
          <w:sz w:val="24"/>
          <w:szCs w:val="24"/>
        </w:rPr>
        <w:t xml:space="preserve"> Kings 21:3; Amos 5:25-27; Jeremiah 25:9-12 and Revelation 18:21-24. </w:t>
      </w:r>
      <w:r w:rsidR="00C8101C" w:rsidRPr="008F421E">
        <w:rPr>
          <w:sz w:val="24"/>
          <w:szCs w:val="24"/>
        </w:rPr>
        <w:t xml:space="preserve">Dragons are believed to breathe fire from their mouths; </w:t>
      </w:r>
      <w:r w:rsidR="00A53871" w:rsidRPr="008F421E">
        <w:rPr>
          <w:sz w:val="24"/>
          <w:szCs w:val="24"/>
        </w:rPr>
        <w:t xml:space="preserve">and </w:t>
      </w:r>
      <w:r w:rsidR="00C8101C" w:rsidRPr="008F421E">
        <w:rPr>
          <w:sz w:val="24"/>
          <w:szCs w:val="24"/>
        </w:rPr>
        <w:t xml:space="preserve">they can fly </w:t>
      </w:r>
      <w:r w:rsidR="00A53871" w:rsidRPr="008F421E">
        <w:rPr>
          <w:sz w:val="24"/>
          <w:szCs w:val="24"/>
        </w:rPr>
        <w:t xml:space="preserve">in the </w:t>
      </w:r>
      <w:r w:rsidR="003A73CA" w:rsidRPr="008F421E">
        <w:rPr>
          <w:sz w:val="24"/>
          <w:szCs w:val="24"/>
        </w:rPr>
        <w:t>H</w:t>
      </w:r>
      <w:r w:rsidR="00A53871" w:rsidRPr="008F421E">
        <w:rPr>
          <w:sz w:val="24"/>
          <w:szCs w:val="24"/>
        </w:rPr>
        <w:t xml:space="preserve">eavens </w:t>
      </w:r>
      <w:r w:rsidR="00C8101C" w:rsidRPr="008F421E">
        <w:rPr>
          <w:sz w:val="24"/>
          <w:szCs w:val="24"/>
        </w:rPr>
        <w:t>and are terrible in nature in Isaiah 14 in the midst of the fiery stones.</w:t>
      </w:r>
      <w:r w:rsidR="00A53871" w:rsidRPr="008F421E">
        <w:rPr>
          <w:sz w:val="24"/>
          <w:szCs w:val="24"/>
        </w:rPr>
        <w:t xml:space="preserve"> Some other scriptures that support this </w:t>
      </w:r>
      <w:r w:rsidR="008B60DF" w:rsidRPr="008F421E">
        <w:rPr>
          <w:sz w:val="24"/>
          <w:szCs w:val="24"/>
        </w:rPr>
        <w:t>are</w:t>
      </w:r>
      <w:r w:rsidR="005F7C6A" w:rsidRPr="008F421E">
        <w:rPr>
          <w:sz w:val="24"/>
          <w:szCs w:val="24"/>
        </w:rPr>
        <w:t xml:space="preserve"> </w:t>
      </w:r>
      <w:r w:rsidR="00A53871" w:rsidRPr="008F421E">
        <w:rPr>
          <w:sz w:val="24"/>
          <w:szCs w:val="24"/>
        </w:rPr>
        <w:t xml:space="preserve">in Ephesians 6:12; Revelation 12:3-4, 7-9, 12-17; 13:1-18 and Psalms 18:10. </w:t>
      </w:r>
      <w:r w:rsidR="008F3EA8" w:rsidRPr="008F421E">
        <w:rPr>
          <w:sz w:val="24"/>
          <w:szCs w:val="24"/>
        </w:rPr>
        <w:t xml:space="preserve">In Revelation, </w:t>
      </w:r>
      <w:r w:rsidR="003A73CA" w:rsidRPr="008F421E">
        <w:rPr>
          <w:sz w:val="24"/>
          <w:szCs w:val="24"/>
        </w:rPr>
        <w:t>D</w:t>
      </w:r>
      <w:r w:rsidR="008F3EA8" w:rsidRPr="008F421E">
        <w:rPr>
          <w:sz w:val="24"/>
          <w:szCs w:val="24"/>
        </w:rPr>
        <w:t xml:space="preserve">ragons </w:t>
      </w:r>
      <w:r w:rsidR="00864CD8" w:rsidRPr="008F421E">
        <w:rPr>
          <w:sz w:val="24"/>
          <w:szCs w:val="24"/>
        </w:rPr>
        <w:t>and</w:t>
      </w:r>
      <w:r w:rsidR="008F3EA8" w:rsidRPr="008F421E">
        <w:rPr>
          <w:sz w:val="24"/>
          <w:szCs w:val="24"/>
        </w:rPr>
        <w:t xml:space="preserve"> </w:t>
      </w:r>
      <w:r w:rsidR="003A73CA" w:rsidRPr="008F421E">
        <w:rPr>
          <w:sz w:val="24"/>
          <w:szCs w:val="24"/>
        </w:rPr>
        <w:t>G</w:t>
      </w:r>
      <w:r w:rsidR="008F3EA8" w:rsidRPr="008F421E">
        <w:rPr>
          <w:sz w:val="24"/>
          <w:szCs w:val="24"/>
        </w:rPr>
        <w:t>iant</w:t>
      </w:r>
      <w:r w:rsidR="00864CD8" w:rsidRPr="008F421E">
        <w:rPr>
          <w:sz w:val="24"/>
          <w:szCs w:val="24"/>
        </w:rPr>
        <w:t xml:space="preserve"> </w:t>
      </w:r>
      <w:r w:rsidR="003A73CA" w:rsidRPr="008F421E">
        <w:rPr>
          <w:sz w:val="24"/>
          <w:szCs w:val="24"/>
        </w:rPr>
        <w:t>A</w:t>
      </w:r>
      <w:r w:rsidR="00864CD8" w:rsidRPr="008F421E">
        <w:rPr>
          <w:sz w:val="24"/>
          <w:szCs w:val="24"/>
        </w:rPr>
        <w:t>nimals</w:t>
      </w:r>
      <w:r w:rsidR="008F3EA8" w:rsidRPr="008F421E">
        <w:rPr>
          <w:sz w:val="24"/>
          <w:szCs w:val="24"/>
        </w:rPr>
        <w:t xml:space="preserve"> will come back to the </w:t>
      </w:r>
      <w:r w:rsidR="003A73CA" w:rsidRPr="008F421E">
        <w:rPr>
          <w:sz w:val="24"/>
          <w:szCs w:val="24"/>
        </w:rPr>
        <w:t>E</w:t>
      </w:r>
      <w:r w:rsidR="008F3EA8" w:rsidRPr="008F421E">
        <w:rPr>
          <w:sz w:val="24"/>
          <w:szCs w:val="24"/>
        </w:rPr>
        <w:t>arth</w:t>
      </w:r>
      <w:r w:rsidR="00864CD8" w:rsidRPr="008F421E">
        <w:rPr>
          <w:sz w:val="24"/>
          <w:szCs w:val="24"/>
        </w:rPr>
        <w:t xml:space="preserve"> in the end of time</w:t>
      </w:r>
      <w:r w:rsidR="008F3EA8" w:rsidRPr="008F421E">
        <w:rPr>
          <w:sz w:val="24"/>
          <w:szCs w:val="24"/>
        </w:rPr>
        <w:t>.</w:t>
      </w:r>
      <w:r w:rsidR="00C8101C" w:rsidRPr="008F421E">
        <w:rPr>
          <w:sz w:val="24"/>
          <w:szCs w:val="24"/>
        </w:rPr>
        <w:t xml:space="preserve"> </w:t>
      </w:r>
      <w:r w:rsidR="000D754A" w:rsidRPr="008F421E">
        <w:rPr>
          <w:sz w:val="24"/>
          <w:szCs w:val="24"/>
        </w:rPr>
        <w:t xml:space="preserve">The </w:t>
      </w:r>
      <w:r w:rsidR="00F12930" w:rsidRPr="008F421E">
        <w:rPr>
          <w:sz w:val="24"/>
          <w:szCs w:val="24"/>
        </w:rPr>
        <w:t>24</w:t>
      </w:r>
      <w:r w:rsidR="000D754A" w:rsidRPr="008F421E">
        <w:rPr>
          <w:sz w:val="24"/>
          <w:szCs w:val="24"/>
        </w:rPr>
        <w:t xml:space="preserve"> orders of Good </w:t>
      </w:r>
      <w:r w:rsidR="003A73CA" w:rsidRPr="008F421E">
        <w:rPr>
          <w:sz w:val="24"/>
          <w:szCs w:val="24"/>
        </w:rPr>
        <w:t>D</w:t>
      </w:r>
      <w:r w:rsidR="000D754A" w:rsidRPr="008F421E">
        <w:rPr>
          <w:sz w:val="24"/>
          <w:szCs w:val="24"/>
        </w:rPr>
        <w:t xml:space="preserve">ragons only concern Michael and </w:t>
      </w:r>
      <w:r w:rsidR="003A73CA" w:rsidRPr="008F421E">
        <w:rPr>
          <w:sz w:val="24"/>
          <w:szCs w:val="24"/>
        </w:rPr>
        <w:t>H</w:t>
      </w:r>
      <w:r w:rsidR="000D754A" w:rsidRPr="008F421E">
        <w:rPr>
          <w:sz w:val="24"/>
          <w:szCs w:val="24"/>
        </w:rPr>
        <w:t xml:space="preserve">is </w:t>
      </w:r>
      <w:r w:rsidR="003A73CA" w:rsidRPr="008F421E">
        <w:rPr>
          <w:sz w:val="24"/>
          <w:szCs w:val="24"/>
        </w:rPr>
        <w:t>D</w:t>
      </w:r>
      <w:r w:rsidR="000D754A" w:rsidRPr="008F421E">
        <w:rPr>
          <w:sz w:val="24"/>
          <w:szCs w:val="24"/>
        </w:rPr>
        <w:t xml:space="preserve">ragons in Revelation 12:7-12. The </w:t>
      </w:r>
      <w:r w:rsidR="00540A5A" w:rsidRPr="008F421E">
        <w:rPr>
          <w:sz w:val="24"/>
          <w:szCs w:val="24"/>
        </w:rPr>
        <w:t>2</w:t>
      </w:r>
      <w:r w:rsidR="009F644E" w:rsidRPr="008F421E">
        <w:rPr>
          <w:sz w:val="24"/>
          <w:szCs w:val="24"/>
        </w:rPr>
        <w:t>4</w:t>
      </w:r>
      <w:r w:rsidR="000D754A" w:rsidRPr="008F421E">
        <w:rPr>
          <w:sz w:val="24"/>
          <w:szCs w:val="24"/>
        </w:rPr>
        <w:t xml:space="preserve"> orders </w:t>
      </w:r>
      <w:r w:rsidR="00200B01" w:rsidRPr="008F421E">
        <w:rPr>
          <w:sz w:val="24"/>
          <w:szCs w:val="24"/>
        </w:rPr>
        <w:t>are</w:t>
      </w:r>
      <w:r w:rsidR="00AA626A" w:rsidRPr="008F421E">
        <w:rPr>
          <w:sz w:val="24"/>
          <w:szCs w:val="24"/>
        </w:rPr>
        <w:t xml:space="preserve"> called the </w:t>
      </w:r>
      <w:r w:rsidR="00AA626A" w:rsidRPr="008F421E">
        <w:rPr>
          <w:b/>
          <w:sz w:val="24"/>
          <w:szCs w:val="24"/>
        </w:rPr>
        <w:t xml:space="preserve">Chalkydri </w:t>
      </w:r>
      <w:r w:rsidR="005B2A7F" w:rsidRPr="008F421E">
        <w:rPr>
          <w:sz w:val="24"/>
          <w:szCs w:val="24"/>
        </w:rPr>
        <w:t>called</w:t>
      </w:r>
      <w:r w:rsidR="005B2A7F" w:rsidRPr="008F421E">
        <w:rPr>
          <w:b/>
          <w:sz w:val="24"/>
          <w:szCs w:val="24"/>
        </w:rPr>
        <w:t xml:space="preserve"> </w:t>
      </w:r>
      <w:r w:rsidR="008E7976" w:rsidRPr="008F421E">
        <w:rPr>
          <w:b/>
          <w:sz w:val="24"/>
          <w:szCs w:val="24"/>
        </w:rPr>
        <w:t>P</w:t>
      </w:r>
      <w:r w:rsidR="005B2A7F" w:rsidRPr="008F421E">
        <w:rPr>
          <w:b/>
          <w:sz w:val="24"/>
          <w:szCs w:val="24"/>
        </w:rPr>
        <w:t>h</w:t>
      </w:r>
      <w:r w:rsidR="008E7976" w:rsidRPr="008F421E">
        <w:rPr>
          <w:b/>
          <w:sz w:val="24"/>
          <w:szCs w:val="24"/>
        </w:rPr>
        <w:t>oe</w:t>
      </w:r>
      <w:r w:rsidR="005B2A7F" w:rsidRPr="008F421E">
        <w:rPr>
          <w:b/>
          <w:sz w:val="24"/>
          <w:szCs w:val="24"/>
        </w:rPr>
        <w:t>n</w:t>
      </w:r>
      <w:r w:rsidR="008E7976" w:rsidRPr="008F421E">
        <w:rPr>
          <w:b/>
          <w:sz w:val="24"/>
          <w:szCs w:val="24"/>
        </w:rPr>
        <w:t>i</w:t>
      </w:r>
      <w:r w:rsidR="005B2A7F" w:rsidRPr="008F421E">
        <w:rPr>
          <w:b/>
          <w:sz w:val="24"/>
          <w:szCs w:val="24"/>
        </w:rPr>
        <w:t xml:space="preserve">xes </w:t>
      </w:r>
      <w:r w:rsidR="006F7866" w:rsidRPr="008F421E">
        <w:rPr>
          <w:b/>
          <w:sz w:val="24"/>
          <w:szCs w:val="24"/>
        </w:rPr>
        <w:t>(Winged Dragons)</w:t>
      </w:r>
      <w:r w:rsidR="006F7866" w:rsidRPr="008F421E">
        <w:rPr>
          <w:sz w:val="24"/>
          <w:szCs w:val="24"/>
        </w:rPr>
        <w:t xml:space="preserve"> </w:t>
      </w:r>
      <w:r w:rsidR="00AA626A" w:rsidRPr="008F421E">
        <w:rPr>
          <w:sz w:val="24"/>
          <w:szCs w:val="24"/>
        </w:rPr>
        <w:t>as the 1</w:t>
      </w:r>
      <w:r w:rsidR="00AA626A" w:rsidRPr="008F421E">
        <w:rPr>
          <w:sz w:val="24"/>
          <w:szCs w:val="24"/>
          <w:vertAlign w:val="superscript"/>
        </w:rPr>
        <w:t>st</w:t>
      </w:r>
      <w:r w:rsidR="00AA626A" w:rsidRPr="008F421E">
        <w:rPr>
          <w:sz w:val="24"/>
          <w:szCs w:val="24"/>
        </w:rPr>
        <w:t xml:space="preserve"> order in </w:t>
      </w:r>
      <w:r w:rsidR="00A94371" w:rsidRPr="008F421E">
        <w:rPr>
          <w:sz w:val="24"/>
          <w:szCs w:val="24"/>
        </w:rPr>
        <w:t>1</w:t>
      </w:r>
      <w:r w:rsidR="00A94371" w:rsidRPr="008F421E">
        <w:rPr>
          <w:sz w:val="24"/>
          <w:szCs w:val="24"/>
          <w:vertAlign w:val="superscript"/>
        </w:rPr>
        <w:t>st</w:t>
      </w:r>
      <w:r w:rsidR="00A94371" w:rsidRPr="008F421E">
        <w:rPr>
          <w:sz w:val="24"/>
          <w:szCs w:val="24"/>
        </w:rPr>
        <w:t xml:space="preserve"> &amp; </w:t>
      </w:r>
      <w:r w:rsidR="008027DB" w:rsidRPr="008F421E">
        <w:rPr>
          <w:sz w:val="24"/>
          <w:szCs w:val="24"/>
        </w:rPr>
        <w:t>2</w:t>
      </w:r>
      <w:r w:rsidR="008027DB" w:rsidRPr="008F421E">
        <w:rPr>
          <w:sz w:val="24"/>
          <w:szCs w:val="24"/>
          <w:vertAlign w:val="superscript"/>
        </w:rPr>
        <w:t>nd</w:t>
      </w:r>
      <w:r w:rsidR="008027DB" w:rsidRPr="008F421E">
        <w:rPr>
          <w:sz w:val="24"/>
          <w:szCs w:val="24"/>
        </w:rPr>
        <w:t xml:space="preserve"> </w:t>
      </w:r>
      <w:r w:rsidR="00AA626A" w:rsidRPr="008F421E">
        <w:rPr>
          <w:sz w:val="24"/>
          <w:szCs w:val="24"/>
        </w:rPr>
        <w:t xml:space="preserve">Enoch p. </w:t>
      </w:r>
      <w:r w:rsidR="00A94371" w:rsidRPr="008F421E">
        <w:rPr>
          <w:sz w:val="24"/>
          <w:szCs w:val="24"/>
        </w:rPr>
        <w:t>8-9, 485-</w:t>
      </w:r>
      <w:r w:rsidR="00AA626A" w:rsidRPr="008F421E">
        <w:rPr>
          <w:sz w:val="24"/>
          <w:szCs w:val="24"/>
        </w:rPr>
        <w:t xml:space="preserve">500. These are closest to Womankind. </w:t>
      </w:r>
      <w:r w:rsidR="002C0649" w:rsidRPr="008F421E">
        <w:rPr>
          <w:sz w:val="24"/>
          <w:szCs w:val="24"/>
        </w:rPr>
        <w:t xml:space="preserve">First, is </w:t>
      </w:r>
      <w:r w:rsidR="002C0649" w:rsidRPr="008F421E">
        <w:rPr>
          <w:b/>
          <w:sz w:val="24"/>
          <w:szCs w:val="24"/>
        </w:rPr>
        <w:t>the Ministry of Heavenly Soldiers</w:t>
      </w:r>
      <w:r w:rsidR="004274D8" w:rsidRPr="008F421E">
        <w:rPr>
          <w:b/>
          <w:sz w:val="24"/>
          <w:szCs w:val="24"/>
        </w:rPr>
        <w:t xml:space="preserve"> (Dignitaries)</w:t>
      </w:r>
      <w:r w:rsidR="002C0649" w:rsidRPr="008F421E">
        <w:rPr>
          <w:sz w:val="24"/>
          <w:szCs w:val="24"/>
        </w:rPr>
        <w:t xml:space="preserve">. </w:t>
      </w:r>
      <w:r w:rsidR="00AA626A" w:rsidRPr="008F421E">
        <w:rPr>
          <w:sz w:val="24"/>
          <w:szCs w:val="24"/>
        </w:rPr>
        <w:t>2</w:t>
      </w:r>
      <w:r w:rsidR="00AA626A" w:rsidRPr="008F421E">
        <w:rPr>
          <w:sz w:val="24"/>
          <w:szCs w:val="24"/>
          <w:vertAlign w:val="superscript"/>
        </w:rPr>
        <w:t>nd</w:t>
      </w:r>
      <w:r w:rsidR="000D754A" w:rsidRPr="008F421E">
        <w:rPr>
          <w:sz w:val="24"/>
          <w:szCs w:val="24"/>
        </w:rPr>
        <w:t xml:space="preserve">, the </w:t>
      </w:r>
      <w:r w:rsidR="00AA626A" w:rsidRPr="008F421E">
        <w:rPr>
          <w:sz w:val="24"/>
          <w:szCs w:val="24"/>
        </w:rPr>
        <w:t>2</w:t>
      </w:r>
      <w:r w:rsidR="000D754A" w:rsidRPr="008F421E">
        <w:rPr>
          <w:sz w:val="24"/>
          <w:szCs w:val="24"/>
        </w:rPr>
        <w:t xml:space="preserve"> headed </w:t>
      </w:r>
      <w:r w:rsidR="003A73CA" w:rsidRPr="008F421E">
        <w:rPr>
          <w:sz w:val="24"/>
          <w:szCs w:val="24"/>
        </w:rPr>
        <w:t>D</w:t>
      </w:r>
      <w:r w:rsidR="000D754A" w:rsidRPr="008F421E">
        <w:rPr>
          <w:sz w:val="24"/>
          <w:szCs w:val="24"/>
        </w:rPr>
        <w:t xml:space="preserve">ragons are called </w:t>
      </w:r>
      <w:r w:rsidR="002A7539" w:rsidRPr="008F421E">
        <w:rPr>
          <w:b/>
          <w:sz w:val="24"/>
          <w:szCs w:val="24"/>
        </w:rPr>
        <w:t>A</w:t>
      </w:r>
      <w:r w:rsidR="000D754A" w:rsidRPr="008F421E">
        <w:rPr>
          <w:b/>
          <w:sz w:val="24"/>
          <w:szCs w:val="24"/>
        </w:rPr>
        <w:t xml:space="preserve">ngels </w:t>
      </w:r>
      <w:r w:rsidR="000D754A" w:rsidRPr="008F421E">
        <w:rPr>
          <w:sz w:val="24"/>
          <w:szCs w:val="24"/>
        </w:rPr>
        <w:t>in 1</w:t>
      </w:r>
      <w:r w:rsidR="000D754A" w:rsidRPr="008F421E">
        <w:rPr>
          <w:sz w:val="24"/>
          <w:szCs w:val="24"/>
          <w:vertAlign w:val="superscript"/>
        </w:rPr>
        <w:t>st</w:t>
      </w:r>
      <w:r w:rsidR="000D754A" w:rsidRPr="008F421E">
        <w:rPr>
          <w:sz w:val="24"/>
          <w:szCs w:val="24"/>
        </w:rPr>
        <w:t xml:space="preserve"> Kings 19:2; Haggai 1:13; Malachi 2:7; 3:1; Genesis 28:12; Job 1:6; 38:7; Psalms 89:5, 7; Daniel 4:13, 17, 23</w:t>
      </w:r>
      <w:r w:rsidR="004C3DDC" w:rsidRPr="008F421E">
        <w:rPr>
          <w:sz w:val="24"/>
          <w:szCs w:val="24"/>
        </w:rPr>
        <w:t>;</w:t>
      </w:r>
      <w:r w:rsidR="000D754A" w:rsidRPr="008F421E">
        <w:rPr>
          <w:sz w:val="24"/>
          <w:szCs w:val="24"/>
        </w:rPr>
        <w:t xml:space="preserve"> </w:t>
      </w:r>
      <w:r w:rsidR="004C3DDC" w:rsidRPr="008F421E">
        <w:rPr>
          <w:sz w:val="24"/>
          <w:szCs w:val="24"/>
        </w:rPr>
        <w:t xml:space="preserve">7:7-8, 11 </w:t>
      </w:r>
      <w:r w:rsidR="00D414BD" w:rsidRPr="008F421E">
        <w:rPr>
          <w:sz w:val="24"/>
          <w:szCs w:val="24"/>
        </w:rPr>
        <w:t>&amp;</w:t>
      </w:r>
      <w:r w:rsidR="000D754A" w:rsidRPr="008F421E">
        <w:rPr>
          <w:sz w:val="24"/>
          <w:szCs w:val="24"/>
        </w:rPr>
        <w:t xml:space="preserve"> 1</w:t>
      </w:r>
      <w:r w:rsidR="000D754A" w:rsidRPr="008F421E">
        <w:rPr>
          <w:sz w:val="24"/>
          <w:szCs w:val="24"/>
          <w:vertAlign w:val="superscript"/>
        </w:rPr>
        <w:t>st</w:t>
      </w:r>
      <w:r w:rsidR="000D754A" w:rsidRPr="008F421E">
        <w:rPr>
          <w:sz w:val="24"/>
          <w:szCs w:val="24"/>
        </w:rPr>
        <w:t xml:space="preserve"> Samuel 17:45. </w:t>
      </w:r>
      <w:r w:rsidR="00AA626A" w:rsidRPr="008F421E">
        <w:rPr>
          <w:sz w:val="24"/>
          <w:szCs w:val="24"/>
        </w:rPr>
        <w:t>3</w:t>
      </w:r>
      <w:r w:rsidR="00AA626A" w:rsidRPr="008F421E">
        <w:rPr>
          <w:sz w:val="24"/>
          <w:szCs w:val="24"/>
          <w:vertAlign w:val="superscript"/>
        </w:rPr>
        <w:t>rd</w:t>
      </w:r>
      <w:r w:rsidR="000D754A" w:rsidRPr="008F421E">
        <w:rPr>
          <w:sz w:val="24"/>
          <w:szCs w:val="24"/>
        </w:rPr>
        <w:t xml:space="preserve">, the </w:t>
      </w:r>
      <w:r w:rsidR="00AA626A" w:rsidRPr="008F421E">
        <w:rPr>
          <w:sz w:val="24"/>
          <w:szCs w:val="24"/>
        </w:rPr>
        <w:t>3</w:t>
      </w:r>
      <w:r w:rsidR="000D754A" w:rsidRPr="008F421E">
        <w:rPr>
          <w:sz w:val="24"/>
          <w:szCs w:val="24"/>
        </w:rPr>
        <w:t xml:space="preserve"> headed </w:t>
      </w:r>
      <w:r w:rsidR="003A73CA" w:rsidRPr="008F421E">
        <w:rPr>
          <w:sz w:val="24"/>
          <w:szCs w:val="24"/>
        </w:rPr>
        <w:t>D</w:t>
      </w:r>
      <w:r w:rsidR="000D754A" w:rsidRPr="008F421E">
        <w:rPr>
          <w:sz w:val="24"/>
          <w:szCs w:val="24"/>
        </w:rPr>
        <w:t xml:space="preserve">ragons are called </w:t>
      </w:r>
      <w:r w:rsidR="002A7539" w:rsidRPr="008F421E">
        <w:rPr>
          <w:b/>
          <w:sz w:val="24"/>
          <w:szCs w:val="24"/>
        </w:rPr>
        <w:t>A</w:t>
      </w:r>
      <w:r w:rsidR="000D754A" w:rsidRPr="008F421E">
        <w:rPr>
          <w:b/>
          <w:sz w:val="24"/>
          <w:szCs w:val="24"/>
        </w:rPr>
        <w:t>rchangels</w:t>
      </w:r>
      <w:r w:rsidR="000D754A" w:rsidRPr="008F421E">
        <w:rPr>
          <w:sz w:val="24"/>
          <w:szCs w:val="24"/>
        </w:rPr>
        <w:t xml:space="preserve"> in 1</w:t>
      </w:r>
      <w:r w:rsidR="000D754A" w:rsidRPr="008F421E">
        <w:rPr>
          <w:sz w:val="24"/>
          <w:szCs w:val="24"/>
          <w:vertAlign w:val="superscript"/>
        </w:rPr>
        <w:t>st</w:t>
      </w:r>
      <w:r w:rsidR="000D754A" w:rsidRPr="008F421E">
        <w:rPr>
          <w:sz w:val="24"/>
          <w:szCs w:val="24"/>
        </w:rPr>
        <w:t xml:space="preserve"> Thessalonians 4:16; Jude 1:9; </w:t>
      </w:r>
      <w:r w:rsidR="005B2A7F" w:rsidRPr="008F421E">
        <w:rPr>
          <w:sz w:val="24"/>
          <w:szCs w:val="24"/>
        </w:rPr>
        <w:t>2</w:t>
      </w:r>
      <w:r w:rsidR="005B2A7F" w:rsidRPr="008F421E">
        <w:rPr>
          <w:sz w:val="24"/>
          <w:szCs w:val="24"/>
          <w:vertAlign w:val="superscript"/>
        </w:rPr>
        <w:t>nd</w:t>
      </w:r>
      <w:r w:rsidR="005B2A7F" w:rsidRPr="008F421E">
        <w:rPr>
          <w:sz w:val="24"/>
          <w:szCs w:val="24"/>
        </w:rPr>
        <w:t xml:space="preserve"> Esdras 4</w:t>
      </w:r>
      <w:r w:rsidR="000D754A" w:rsidRPr="008F421E">
        <w:rPr>
          <w:sz w:val="24"/>
          <w:szCs w:val="24"/>
        </w:rPr>
        <w:t>:</w:t>
      </w:r>
      <w:r w:rsidR="005B2A7F" w:rsidRPr="008F421E">
        <w:rPr>
          <w:sz w:val="24"/>
          <w:szCs w:val="24"/>
        </w:rPr>
        <w:t>3</w:t>
      </w:r>
      <w:r w:rsidR="000D754A" w:rsidRPr="008F421E">
        <w:rPr>
          <w:sz w:val="24"/>
          <w:szCs w:val="24"/>
        </w:rPr>
        <w:t xml:space="preserve">6; John 5:4 </w:t>
      </w:r>
      <w:r w:rsidR="00D414BD" w:rsidRPr="008F421E">
        <w:rPr>
          <w:sz w:val="24"/>
          <w:szCs w:val="24"/>
        </w:rPr>
        <w:t>&amp;</w:t>
      </w:r>
      <w:r w:rsidR="000D754A" w:rsidRPr="008F421E">
        <w:rPr>
          <w:sz w:val="24"/>
          <w:szCs w:val="24"/>
        </w:rPr>
        <w:t xml:space="preserve"> Revelation 12:7-9. </w:t>
      </w:r>
      <w:r w:rsidR="00D414BD" w:rsidRPr="008F421E">
        <w:rPr>
          <w:sz w:val="24"/>
          <w:szCs w:val="24"/>
        </w:rPr>
        <w:t>4</w:t>
      </w:r>
      <w:r w:rsidR="00D414BD" w:rsidRPr="008F421E">
        <w:rPr>
          <w:sz w:val="24"/>
          <w:szCs w:val="24"/>
          <w:vertAlign w:val="superscript"/>
        </w:rPr>
        <w:t>th</w:t>
      </w:r>
      <w:r w:rsidR="00AA626A" w:rsidRPr="008F421E">
        <w:rPr>
          <w:sz w:val="24"/>
          <w:szCs w:val="24"/>
        </w:rPr>
        <w:t>/5</w:t>
      </w:r>
      <w:r w:rsidR="00AA626A" w:rsidRPr="008F421E">
        <w:rPr>
          <w:sz w:val="24"/>
          <w:szCs w:val="24"/>
          <w:vertAlign w:val="superscript"/>
        </w:rPr>
        <w:t>th</w:t>
      </w:r>
      <w:r w:rsidR="00AA626A" w:rsidRPr="008F421E">
        <w:rPr>
          <w:sz w:val="24"/>
          <w:szCs w:val="24"/>
        </w:rPr>
        <w:t xml:space="preserve">, </w:t>
      </w:r>
      <w:r w:rsidR="000D754A" w:rsidRPr="008F421E">
        <w:rPr>
          <w:sz w:val="24"/>
          <w:szCs w:val="24"/>
        </w:rPr>
        <w:t xml:space="preserve">the </w:t>
      </w:r>
      <w:r w:rsidR="00D414BD" w:rsidRPr="008F421E">
        <w:rPr>
          <w:sz w:val="24"/>
          <w:szCs w:val="24"/>
        </w:rPr>
        <w:t>4</w:t>
      </w:r>
      <w:r w:rsidR="00AA626A" w:rsidRPr="008F421E">
        <w:rPr>
          <w:sz w:val="24"/>
          <w:szCs w:val="24"/>
        </w:rPr>
        <w:t>/5</w:t>
      </w:r>
      <w:r w:rsidR="000D754A" w:rsidRPr="008F421E">
        <w:rPr>
          <w:sz w:val="24"/>
          <w:szCs w:val="24"/>
        </w:rPr>
        <w:t xml:space="preserve"> headed </w:t>
      </w:r>
      <w:r w:rsidR="003A73CA" w:rsidRPr="008F421E">
        <w:rPr>
          <w:sz w:val="24"/>
          <w:szCs w:val="24"/>
        </w:rPr>
        <w:t>D</w:t>
      </w:r>
      <w:r w:rsidR="000D754A" w:rsidRPr="008F421E">
        <w:rPr>
          <w:sz w:val="24"/>
          <w:szCs w:val="24"/>
        </w:rPr>
        <w:t xml:space="preserve">ragons are called </w:t>
      </w:r>
      <w:r w:rsidR="002A7539" w:rsidRPr="008F421E">
        <w:rPr>
          <w:b/>
          <w:sz w:val="24"/>
          <w:szCs w:val="24"/>
        </w:rPr>
        <w:t>P</w:t>
      </w:r>
      <w:r w:rsidR="000D754A" w:rsidRPr="008F421E">
        <w:rPr>
          <w:b/>
          <w:sz w:val="24"/>
          <w:szCs w:val="24"/>
        </w:rPr>
        <w:t>rincipalities</w:t>
      </w:r>
      <w:r w:rsidR="000D754A" w:rsidRPr="008F421E">
        <w:rPr>
          <w:sz w:val="24"/>
          <w:szCs w:val="24"/>
        </w:rPr>
        <w:t xml:space="preserve"> or </w:t>
      </w:r>
      <w:r w:rsidR="002A7539" w:rsidRPr="008F421E">
        <w:rPr>
          <w:b/>
          <w:sz w:val="24"/>
          <w:szCs w:val="24"/>
        </w:rPr>
        <w:t>R</w:t>
      </w:r>
      <w:r w:rsidR="000D754A" w:rsidRPr="008F421E">
        <w:rPr>
          <w:b/>
          <w:sz w:val="24"/>
          <w:szCs w:val="24"/>
        </w:rPr>
        <w:t>ulers</w:t>
      </w:r>
      <w:r w:rsidR="000D754A" w:rsidRPr="008F421E">
        <w:rPr>
          <w:sz w:val="24"/>
          <w:szCs w:val="24"/>
        </w:rPr>
        <w:t xml:space="preserve"> </w:t>
      </w:r>
      <w:r w:rsidR="009F644E" w:rsidRPr="008F421E">
        <w:rPr>
          <w:b/>
          <w:sz w:val="24"/>
          <w:szCs w:val="24"/>
        </w:rPr>
        <w:t>(Princedoms</w:t>
      </w:r>
      <w:r w:rsidR="009F644E" w:rsidRPr="008F421E">
        <w:rPr>
          <w:sz w:val="24"/>
          <w:szCs w:val="24"/>
        </w:rPr>
        <w:t xml:space="preserve">) </w:t>
      </w:r>
      <w:r w:rsidR="000D754A" w:rsidRPr="008F421E">
        <w:rPr>
          <w:sz w:val="24"/>
          <w:szCs w:val="24"/>
        </w:rPr>
        <w:t>in 2</w:t>
      </w:r>
      <w:r w:rsidR="000D754A" w:rsidRPr="008F421E">
        <w:rPr>
          <w:sz w:val="24"/>
          <w:szCs w:val="24"/>
          <w:vertAlign w:val="superscript"/>
        </w:rPr>
        <w:t>nd</w:t>
      </w:r>
      <w:r w:rsidR="000D754A" w:rsidRPr="008F421E">
        <w:rPr>
          <w:sz w:val="24"/>
          <w:szCs w:val="24"/>
        </w:rPr>
        <w:t xml:space="preserve"> Corinthians 4:7-15; 10:3-5. </w:t>
      </w:r>
      <w:r w:rsidR="002C0649" w:rsidRPr="008F421E">
        <w:rPr>
          <w:sz w:val="24"/>
          <w:szCs w:val="24"/>
        </w:rPr>
        <w:t xml:space="preserve">Second, is </w:t>
      </w:r>
      <w:r w:rsidR="002C0649" w:rsidRPr="008F421E">
        <w:rPr>
          <w:b/>
          <w:sz w:val="24"/>
          <w:szCs w:val="24"/>
        </w:rPr>
        <w:t>the Ministry of Heavenly Governors (Presidents)</w:t>
      </w:r>
      <w:r w:rsidR="002C0649" w:rsidRPr="008F421E">
        <w:rPr>
          <w:sz w:val="24"/>
          <w:szCs w:val="24"/>
        </w:rPr>
        <w:t xml:space="preserve">. </w:t>
      </w:r>
      <w:r w:rsidR="00AA626A" w:rsidRPr="008F421E">
        <w:rPr>
          <w:sz w:val="24"/>
          <w:szCs w:val="24"/>
        </w:rPr>
        <w:t>6</w:t>
      </w:r>
      <w:r w:rsidR="000D754A" w:rsidRPr="008F421E">
        <w:rPr>
          <w:sz w:val="24"/>
          <w:szCs w:val="24"/>
          <w:vertAlign w:val="superscript"/>
        </w:rPr>
        <w:t>th</w:t>
      </w:r>
      <w:r w:rsidR="00AA626A" w:rsidRPr="008F421E">
        <w:rPr>
          <w:sz w:val="24"/>
          <w:szCs w:val="24"/>
        </w:rPr>
        <w:t>/7</w:t>
      </w:r>
      <w:r w:rsidR="00AA626A" w:rsidRPr="008F421E">
        <w:rPr>
          <w:sz w:val="24"/>
          <w:szCs w:val="24"/>
          <w:vertAlign w:val="superscript"/>
        </w:rPr>
        <w:t>th</w:t>
      </w:r>
      <w:r w:rsidR="00AA626A" w:rsidRPr="008F421E">
        <w:rPr>
          <w:sz w:val="24"/>
          <w:szCs w:val="24"/>
        </w:rPr>
        <w:t xml:space="preserve">, </w:t>
      </w:r>
      <w:r w:rsidR="000D754A" w:rsidRPr="008F421E">
        <w:rPr>
          <w:sz w:val="24"/>
          <w:szCs w:val="24"/>
        </w:rPr>
        <w:t xml:space="preserve">the </w:t>
      </w:r>
      <w:r w:rsidR="00AA626A" w:rsidRPr="008F421E">
        <w:rPr>
          <w:sz w:val="24"/>
          <w:szCs w:val="24"/>
        </w:rPr>
        <w:t>6</w:t>
      </w:r>
      <w:r w:rsidR="00D414BD" w:rsidRPr="008F421E">
        <w:rPr>
          <w:sz w:val="24"/>
          <w:szCs w:val="24"/>
        </w:rPr>
        <w:t>/</w:t>
      </w:r>
      <w:r w:rsidR="00AA626A" w:rsidRPr="008F421E">
        <w:rPr>
          <w:sz w:val="24"/>
          <w:szCs w:val="24"/>
        </w:rPr>
        <w:t>7</w:t>
      </w:r>
      <w:r w:rsidR="00D414BD" w:rsidRPr="008F421E">
        <w:rPr>
          <w:sz w:val="24"/>
          <w:szCs w:val="24"/>
        </w:rPr>
        <w:t xml:space="preserve"> </w:t>
      </w:r>
      <w:r w:rsidR="000D754A" w:rsidRPr="008F421E">
        <w:rPr>
          <w:sz w:val="24"/>
          <w:szCs w:val="24"/>
        </w:rPr>
        <w:t xml:space="preserve">headed </w:t>
      </w:r>
      <w:r w:rsidR="003A73CA" w:rsidRPr="008F421E">
        <w:rPr>
          <w:sz w:val="24"/>
          <w:szCs w:val="24"/>
        </w:rPr>
        <w:t>D</w:t>
      </w:r>
      <w:r w:rsidR="000D754A" w:rsidRPr="008F421E">
        <w:rPr>
          <w:sz w:val="24"/>
          <w:szCs w:val="24"/>
        </w:rPr>
        <w:t xml:space="preserve">ragons are called </w:t>
      </w:r>
      <w:r w:rsidR="00E813DF" w:rsidRPr="008F421E">
        <w:rPr>
          <w:b/>
          <w:sz w:val="24"/>
          <w:szCs w:val="24"/>
        </w:rPr>
        <w:t>P</w:t>
      </w:r>
      <w:r w:rsidR="000D754A" w:rsidRPr="008F421E">
        <w:rPr>
          <w:b/>
          <w:sz w:val="24"/>
          <w:szCs w:val="24"/>
        </w:rPr>
        <w:t>owers</w:t>
      </w:r>
      <w:r w:rsidR="000D754A" w:rsidRPr="008F421E">
        <w:rPr>
          <w:sz w:val="24"/>
          <w:szCs w:val="24"/>
        </w:rPr>
        <w:t xml:space="preserve"> </w:t>
      </w:r>
      <w:r w:rsidR="009F644E" w:rsidRPr="008F421E">
        <w:rPr>
          <w:b/>
          <w:sz w:val="24"/>
          <w:szCs w:val="24"/>
        </w:rPr>
        <w:t>(Potentates)</w:t>
      </w:r>
      <w:r w:rsidR="009F644E" w:rsidRPr="008F421E">
        <w:rPr>
          <w:sz w:val="24"/>
          <w:szCs w:val="24"/>
        </w:rPr>
        <w:t xml:space="preserve"> </w:t>
      </w:r>
      <w:r w:rsidR="000D754A" w:rsidRPr="008F421E">
        <w:rPr>
          <w:sz w:val="24"/>
          <w:szCs w:val="24"/>
        </w:rPr>
        <w:t xml:space="preserve">or </w:t>
      </w:r>
      <w:r w:rsidR="00E813DF" w:rsidRPr="008F421E">
        <w:rPr>
          <w:b/>
          <w:sz w:val="24"/>
          <w:szCs w:val="24"/>
        </w:rPr>
        <w:t>A</w:t>
      </w:r>
      <w:r w:rsidR="000D754A" w:rsidRPr="008F421E">
        <w:rPr>
          <w:b/>
          <w:sz w:val="24"/>
          <w:szCs w:val="24"/>
        </w:rPr>
        <w:t>uthorities</w:t>
      </w:r>
      <w:r w:rsidR="000D754A" w:rsidRPr="008F421E">
        <w:rPr>
          <w:sz w:val="24"/>
          <w:szCs w:val="24"/>
        </w:rPr>
        <w:t xml:space="preserve"> in Ephesians 1:21; 3:10; 6:12; Colossians 1:16; 2:15; Romans 8:38-39; 1</w:t>
      </w:r>
      <w:r w:rsidR="000D754A" w:rsidRPr="008F421E">
        <w:rPr>
          <w:sz w:val="24"/>
          <w:szCs w:val="24"/>
          <w:vertAlign w:val="superscript"/>
        </w:rPr>
        <w:t>st</w:t>
      </w:r>
      <w:r w:rsidR="000D754A" w:rsidRPr="008F421E">
        <w:rPr>
          <w:sz w:val="24"/>
          <w:szCs w:val="24"/>
        </w:rPr>
        <w:t xml:space="preserve"> Corinthians 15:24; </w:t>
      </w:r>
      <w:r w:rsidR="00974E6B" w:rsidRPr="008F421E">
        <w:rPr>
          <w:sz w:val="24"/>
          <w:szCs w:val="24"/>
        </w:rPr>
        <w:t>1</w:t>
      </w:r>
      <w:r w:rsidR="00974E6B" w:rsidRPr="008F421E">
        <w:rPr>
          <w:sz w:val="24"/>
          <w:szCs w:val="24"/>
          <w:vertAlign w:val="superscript"/>
        </w:rPr>
        <w:t>st</w:t>
      </w:r>
      <w:r w:rsidR="00974E6B" w:rsidRPr="008F421E">
        <w:rPr>
          <w:sz w:val="24"/>
          <w:szCs w:val="24"/>
        </w:rPr>
        <w:t xml:space="preserve"> Peter 3:22 </w:t>
      </w:r>
      <w:r w:rsidR="005B2A7F" w:rsidRPr="008F421E">
        <w:rPr>
          <w:sz w:val="24"/>
          <w:szCs w:val="24"/>
        </w:rPr>
        <w:t xml:space="preserve">&amp; </w:t>
      </w:r>
      <w:r w:rsidR="00974E6B" w:rsidRPr="008F421E">
        <w:rPr>
          <w:sz w:val="24"/>
          <w:szCs w:val="24"/>
        </w:rPr>
        <w:t>2</w:t>
      </w:r>
      <w:r w:rsidR="00974E6B" w:rsidRPr="008F421E">
        <w:rPr>
          <w:sz w:val="24"/>
          <w:szCs w:val="24"/>
          <w:vertAlign w:val="superscript"/>
        </w:rPr>
        <w:t>nd</w:t>
      </w:r>
      <w:r w:rsidR="00974E6B" w:rsidRPr="008F421E">
        <w:rPr>
          <w:sz w:val="24"/>
          <w:szCs w:val="24"/>
        </w:rPr>
        <w:t xml:space="preserve"> </w:t>
      </w:r>
      <w:r w:rsidR="00974E6B" w:rsidRPr="008F421E">
        <w:rPr>
          <w:sz w:val="24"/>
          <w:szCs w:val="24"/>
        </w:rPr>
        <w:lastRenderedPageBreak/>
        <w:t>Thessalonians 1:7</w:t>
      </w:r>
      <w:r w:rsidR="000D754A" w:rsidRPr="008F421E">
        <w:rPr>
          <w:sz w:val="24"/>
          <w:szCs w:val="24"/>
        </w:rPr>
        <w:t xml:space="preserve">. </w:t>
      </w:r>
      <w:r w:rsidR="00AA626A" w:rsidRPr="008F421E">
        <w:rPr>
          <w:sz w:val="24"/>
          <w:szCs w:val="24"/>
        </w:rPr>
        <w:t>8</w:t>
      </w:r>
      <w:r w:rsidR="000D754A" w:rsidRPr="008F421E">
        <w:rPr>
          <w:sz w:val="24"/>
          <w:szCs w:val="24"/>
          <w:vertAlign w:val="superscript"/>
        </w:rPr>
        <w:t>th</w:t>
      </w:r>
      <w:r w:rsidR="00C121AF" w:rsidRPr="008F421E">
        <w:rPr>
          <w:sz w:val="24"/>
          <w:szCs w:val="24"/>
        </w:rPr>
        <w:t>/9</w:t>
      </w:r>
      <w:r w:rsidR="00C121AF" w:rsidRPr="008F421E">
        <w:rPr>
          <w:sz w:val="24"/>
          <w:szCs w:val="24"/>
          <w:vertAlign w:val="superscript"/>
        </w:rPr>
        <w:t>th</w:t>
      </w:r>
      <w:r w:rsidR="00C121AF" w:rsidRPr="008F421E">
        <w:rPr>
          <w:sz w:val="24"/>
          <w:szCs w:val="24"/>
        </w:rPr>
        <w:t>,</w:t>
      </w:r>
      <w:r w:rsidR="000D754A" w:rsidRPr="008F421E">
        <w:rPr>
          <w:sz w:val="24"/>
          <w:szCs w:val="24"/>
        </w:rPr>
        <w:t xml:space="preserve"> the </w:t>
      </w:r>
      <w:r w:rsidR="00AA626A" w:rsidRPr="008F421E">
        <w:rPr>
          <w:sz w:val="24"/>
          <w:szCs w:val="24"/>
        </w:rPr>
        <w:t>8</w:t>
      </w:r>
      <w:r w:rsidR="00C121AF" w:rsidRPr="008F421E">
        <w:rPr>
          <w:sz w:val="24"/>
          <w:szCs w:val="24"/>
        </w:rPr>
        <w:t>/9</w:t>
      </w:r>
      <w:r w:rsidR="000D754A" w:rsidRPr="008F421E">
        <w:rPr>
          <w:sz w:val="24"/>
          <w:szCs w:val="24"/>
        </w:rPr>
        <w:t xml:space="preserve"> headed </w:t>
      </w:r>
      <w:r w:rsidR="003A73CA" w:rsidRPr="008F421E">
        <w:rPr>
          <w:sz w:val="24"/>
          <w:szCs w:val="24"/>
        </w:rPr>
        <w:t>D</w:t>
      </w:r>
      <w:r w:rsidR="000D754A" w:rsidRPr="008F421E">
        <w:rPr>
          <w:sz w:val="24"/>
          <w:szCs w:val="24"/>
        </w:rPr>
        <w:t xml:space="preserve">ragons are called </w:t>
      </w:r>
      <w:r w:rsidR="003F2343" w:rsidRPr="008F421E">
        <w:rPr>
          <w:b/>
          <w:sz w:val="24"/>
          <w:szCs w:val="24"/>
        </w:rPr>
        <w:t>V</w:t>
      </w:r>
      <w:r w:rsidR="00974E6B" w:rsidRPr="008F421E">
        <w:rPr>
          <w:b/>
          <w:sz w:val="24"/>
          <w:szCs w:val="24"/>
        </w:rPr>
        <w:t xml:space="preserve">irtues </w:t>
      </w:r>
      <w:r w:rsidR="00C121AF" w:rsidRPr="008F421E">
        <w:rPr>
          <w:sz w:val="24"/>
          <w:szCs w:val="24"/>
        </w:rPr>
        <w:t>or</w:t>
      </w:r>
      <w:r w:rsidR="00C121AF" w:rsidRPr="008F421E">
        <w:rPr>
          <w:b/>
          <w:sz w:val="24"/>
          <w:szCs w:val="24"/>
        </w:rPr>
        <w:t xml:space="preserve"> Strongholds </w:t>
      </w:r>
      <w:r w:rsidR="00974E6B" w:rsidRPr="008F421E">
        <w:rPr>
          <w:sz w:val="24"/>
          <w:szCs w:val="24"/>
        </w:rPr>
        <w:t xml:space="preserve">in Ephesians 1:17-18. </w:t>
      </w:r>
      <w:r w:rsidR="00554AFC" w:rsidRPr="008F421E">
        <w:rPr>
          <w:sz w:val="24"/>
          <w:szCs w:val="24"/>
        </w:rPr>
        <w:t>10</w:t>
      </w:r>
      <w:r w:rsidR="00974E6B" w:rsidRPr="008F421E">
        <w:rPr>
          <w:sz w:val="24"/>
          <w:szCs w:val="24"/>
          <w:vertAlign w:val="superscript"/>
        </w:rPr>
        <w:t>th</w:t>
      </w:r>
      <w:r w:rsidR="00554AFC" w:rsidRPr="008F421E">
        <w:rPr>
          <w:sz w:val="24"/>
          <w:szCs w:val="24"/>
        </w:rPr>
        <w:t>-12</w:t>
      </w:r>
      <w:r w:rsidR="00554AFC" w:rsidRPr="008F421E">
        <w:rPr>
          <w:sz w:val="24"/>
          <w:szCs w:val="24"/>
          <w:vertAlign w:val="superscript"/>
        </w:rPr>
        <w:t>th</w:t>
      </w:r>
      <w:r w:rsidR="00554AFC" w:rsidRPr="008F421E">
        <w:rPr>
          <w:sz w:val="24"/>
          <w:szCs w:val="24"/>
        </w:rPr>
        <w:t xml:space="preserve">, </w:t>
      </w:r>
      <w:r w:rsidR="00974E6B" w:rsidRPr="008F421E">
        <w:rPr>
          <w:sz w:val="24"/>
          <w:szCs w:val="24"/>
        </w:rPr>
        <w:t xml:space="preserve">the </w:t>
      </w:r>
      <w:r w:rsidR="00554AFC" w:rsidRPr="008F421E">
        <w:rPr>
          <w:sz w:val="24"/>
          <w:szCs w:val="24"/>
        </w:rPr>
        <w:t>10-12</w:t>
      </w:r>
      <w:r w:rsidR="00974E6B" w:rsidRPr="008F421E">
        <w:rPr>
          <w:sz w:val="24"/>
          <w:szCs w:val="24"/>
        </w:rPr>
        <w:t xml:space="preserve"> headed </w:t>
      </w:r>
      <w:r w:rsidR="003A73CA" w:rsidRPr="008F421E">
        <w:rPr>
          <w:sz w:val="24"/>
          <w:szCs w:val="24"/>
        </w:rPr>
        <w:t>D</w:t>
      </w:r>
      <w:r w:rsidR="00974E6B" w:rsidRPr="008F421E">
        <w:rPr>
          <w:sz w:val="24"/>
          <w:szCs w:val="24"/>
        </w:rPr>
        <w:t xml:space="preserve">ragons are called </w:t>
      </w:r>
      <w:r w:rsidR="003F2343" w:rsidRPr="008F421E">
        <w:rPr>
          <w:b/>
          <w:sz w:val="24"/>
          <w:szCs w:val="24"/>
        </w:rPr>
        <w:t>D</w:t>
      </w:r>
      <w:r w:rsidR="00974E6B" w:rsidRPr="008F421E">
        <w:rPr>
          <w:b/>
          <w:sz w:val="24"/>
          <w:szCs w:val="24"/>
        </w:rPr>
        <w:t xml:space="preserve">ominions </w:t>
      </w:r>
      <w:r w:rsidR="00554AFC" w:rsidRPr="008F421E">
        <w:rPr>
          <w:b/>
          <w:sz w:val="24"/>
          <w:szCs w:val="24"/>
        </w:rPr>
        <w:t xml:space="preserve">(Dominations) </w:t>
      </w:r>
      <w:r w:rsidR="00554AFC" w:rsidRPr="008F421E">
        <w:rPr>
          <w:sz w:val="24"/>
          <w:szCs w:val="24"/>
        </w:rPr>
        <w:t>or</w:t>
      </w:r>
      <w:r w:rsidR="00554AFC" w:rsidRPr="008F421E">
        <w:rPr>
          <w:b/>
          <w:sz w:val="24"/>
          <w:szCs w:val="24"/>
        </w:rPr>
        <w:t xml:space="preserve"> Hashmallim</w:t>
      </w:r>
      <w:r w:rsidR="00566DE3" w:rsidRPr="008F421E">
        <w:rPr>
          <w:b/>
          <w:sz w:val="24"/>
          <w:szCs w:val="24"/>
        </w:rPr>
        <w:t>s</w:t>
      </w:r>
      <w:r w:rsidR="00554AFC" w:rsidRPr="008F421E">
        <w:rPr>
          <w:b/>
          <w:sz w:val="24"/>
          <w:szCs w:val="24"/>
        </w:rPr>
        <w:t xml:space="preserve"> </w:t>
      </w:r>
      <w:r w:rsidR="00554AFC" w:rsidRPr="008F421E">
        <w:rPr>
          <w:sz w:val="24"/>
          <w:szCs w:val="24"/>
        </w:rPr>
        <w:t xml:space="preserve">or </w:t>
      </w:r>
      <w:r w:rsidR="00554AFC" w:rsidRPr="008F421E">
        <w:rPr>
          <w:b/>
          <w:sz w:val="24"/>
          <w:szCs w:val="24"/>
        </w:rPr>
        <w:t xml:space="preserve">Lordships </w:t>
      </w:r>
      <w:r w:rsidR="00974E6B" w:rsidRPr="008F421E">
        <w:rPr>
          <w:sz w:val="24"/>
          <w:szCs w:val="24"/>
        </w:rPr>
        <w:t xml:space="preserve">in Ephesians 1:21 </w:t>
      </w:r>
      <w:r w:rsidR="0087626E" w:rsidRPr="008F421E">
        <w:rPr>
          <w:sz w:val="24"/>
          <w:szCs w:val="24"/>
        </w:rPr>
        <w:t>&amp;</w:t>
      </w:r>
      <w:r w:rsidR="00974E6B" w:rsidRPr="008F421E">
        <w:rPr>
          <w:sz w:val="24"/>
          <w:szCs w:val="24"/>
        </w:rPr>
        <w:t xml:space="preserve"> Colossians 1:16.</w:t>
      </w:r>
      <w:r w:rsidR="002C0649" w:rsidRPr="008F421E">
        <w:rPr>
          <w:sz w:val="24"/>
          <w:szCs w:val="24"/>
        </w:rPr>
        <w:t xml:space="preserve"> Third, is </w:t>
      </w:r>
      <w:r w:rsidR="002C0649" w:rsidRPr="008F421E">
        <w:rPr>
          <w:b/>
          <w:sz w:val="24"/>
          <w:szCs w:val="24"/>
        </w:rPr>
        <w:t>the Ministry of Heavenly Guardians</w:t>
      </w:r>
      <w:r w:rsidR="004274D8" w:rsidRPr="008F421E">
        <w:rPr>
          <w:b/>
          <w:sz w:val="24"/>
          <w:szCs w:val="24"/>
        </w:rPr>
        <w:t xml:space="preserve"> (Protectors)</w:t>
      </w:r>
      <w:r w:rsidR="002C0649" w:rsidRPr="008F421E">
        <w:rPr>
          <w:sz w:val="24"/>
          <w:szCs w:val="24"/>
        </w:rPr>
        <w:t xml:space="preserve">. </w:t>
      </w:r>
      <w:r w:rsidR="00D414BD" w:rsidRPr="008F421E">
        <w:rPr>
          <w:sz w:val="24"/>
          <w:szCs w:val="24"/>
        </w:rPr>
        <w:t>1</w:t>
      </w:r>
      <w:r w:rsidR="0087626E" w:rsidRPr="008F421E">
        <w:rPr>
          <w:sz w:val="24"/>
          <w:szCs w:val="24"/>
        </w:rPr>
        <w:t>3</w:t>
      </w:r>
      <w:r w:rsidR="00D414BD" w:rsidRPr="008F421E">
        <w:rPr>
          <w:sz w:val="24"/>
          <w:szCs w:val="24"/>
          <w:vertAlign w:val="superscript"/>
        </w:rPr>
        <w:t>th</w:t>
      </w:r>
      <w:r w:rsidR="003F7D2A" w:rsidRPr="008F421E">
        <w:rPr>
          <w:sz w:val="24"/>
          <w:szCs w:val="24"/>
        </w:rPr>
        <w:t>-1</w:t>
      </w:r>
      <w:r w:rsidR="0027443E" w:rsidRPr="008F421E">
        <w:rPr>
          <w:sz w:val="24"/>
          <w:szCs w:val="24"/>
        </w:rPr>
        <w:t>8</w:t>
      </w:r>
      <w:r w:rsidR="00AA626A" w:rsidRPr="008F421E">
        <w:rPr>
          <w:sz w:val="24"/>
          <w:szCs w:val="24"/>
          <w:vertAlign w:val="superscript"/>
        </w:rPr>
        <w:t>th</w:t>
      </w:r>
      <w:r w:rsidR="003F7D2A" w:rsidRPr="008F421E">
        <w:rPr>
          <w:sz w:val="24"/>
          <w:szCs w:val="24"/>
        </w:rPr>
        <w:t xml:space="preserve">, </w:t>
      </w:r>
      <w:r w:rsidR="00974E6B" w:rsidRPr="008F421E">
        <w:rPr>
          <w:sz w:val="24"/>
          <w:szCs w:val="24"/>
        </w:rPr>
        <w:t xml:space="preserve">the </w:t>
      </w:r>
      <w:r w:rsidR="00D414BD" w:rsidRPr="008F421E">
        <w:rPr>
          <w:sz w:val="24"/>
          <w:szCs w:val="24"/>
        </w:rPr>
        <w:t>1</w:t>
      </w:r>
      <w:r w:rsidR="00566DE3" w:rsidRPr="008F421E">
        <w:rPr>
          <w:sz w:val="24"/>
          <w:szCs w:val="24"/>
        </w:rPr>
        <w:t>3</w:t>
      </w:r>
      <w:r w:rsidR="003F7D2A" w:rsidRPr="008F421E">
        <w:rPr>
          <w:sz w:val="24"/>
          <w:szCs w:val="24"/>
        </w:rPr>
        <w:t>-1</w:t>
      </w:r>
      <w:r w:rsidR="00566DE3" w:rsidRPr="008F421E">
        <w:rPr>
          <w:sz w:val="24"/>
          <w:szCs w:val="24"/>
        </w:rPr>
        <w:t>8</w:t>
      </w:r>
      <w:r w:rsidR="00974E6B" w:rsidRPr="008F421E">
        <w:rPr>
          <w:sz w:val="24"/>
          <w:szCs w:val="24"/>
        </w:rPr>
        <w:t xml:space="preserve"> headed </w:t>
      </w:r>
      <w:r w:rsidR="003A73CA" w:rsidRPr="008F421E">
        <w:rPr>
          <w:sz w:val="24"/>
          <w:szCs w:val="24"/>
        </w:rPr>
        <w:t>D</w:t>
      </w:r>
      <w:r w:rsidR="00974E6B" w:rsidRPr="008F421E">
        <w:rPr>
          <w:sz w:val="24"/>
          <w:szCs w:val="24"/>
        </w:rPr>
        <w:t xml:space="preserve">ragons are called </w:t>
      </w:r>
      <w:r w:rsidR="003F2343" w:rsidRPr="008F421E">
        <w:rPr>
          <w:b/>
          <w:sz w:val="24"/>
          <w:szCs w:val="24"/>
        </w:rPr>
        <w:t>T</w:t>
      </w:r>
      <w:r w:rsidR="00974E6B" w:rsidRPr="008F421E">
        <w:rPr>
          <w:b/>
          <w:sz w:val="24"/>
          <w:szCs w:val="24"/>
        </w:rPr>
        <w:t>hrones</w:t>
      </w:r>
      <w:r w:rsidR="0087626E" w:rsidRPr="008F421E">
        <w:rPr>
          <w:b/>
          <w:sz w:val="24"/>
          <w:szCs w:val="24"/>
        </w:rPr>
        <w:t xml:space="preserve"> (Elders)</w:t>
      </w:r>
      <w:r w:rsidR="00974E6B" w:rsidRPr="008F421E">
        <w:rPr>
          <w:sz w:val="24"/>
          <w:szCs w:val="24"/>
        </w:rPr>
        <w:t xml:space="preserve">, </w:t>
      </w:r>
      <w:r w:rsidR="00BE7DEE" w:rsidRPr="008F421E">
        <w:rPr>
          <w:b/>
          <w:sz w:val="24"/>
          <w:szCs w:val="24"/>
        </w:rPr>
        <w:t>W</w:t>
      </w:r>
      <w:r w:rsidR="00974E6B" w:rsidRPr="008F421E">
        <w:rPr>
          <w:b/>
          <w:sz w:val="24"/>
          <w:szCs w:val="24"/>
        </w:rPr>
        <w:t>heels</w:t>
      </w:r>
      <w:r w:rsidR="00E21C4B" w:rsidRPr="008F421E">
        <w:rPr>
          <w:b/>
          <w:sz w:val="24"/>
          <w:szCs w:val="24"/>
        </w:rPr>
        <w:t xml:space="preserve">  (Rims)</w:t>
      </w:r>
      <w:r w:rsidR="00AA626A" w:rsidRPr="008F421E">
        <w:rPr>
          <w:sz w:val="24"/>
          <w:szCs w:val="24"/>
        </w:rPr>
        <w:t>,</w:t>
      </w:r>
      <w:r w:rsidR="00974E6B" w:rsidRPr="008F421E">
        <w:rPr>
          <w:sz w:val="24"/>
          <w:szCs w:val="24"/>
        </w:rPr>
        <w:t xml:space="preserve"> </w:t>
      </w:r>
      <w:r w:rsidR="00E21C4B" w:rsidRPr="008F421E">
        <w:rPr>
          <w:sz w:val="24"/>
          <w:szCs w:val="24"/>
        </w:rPr>
        <w:t xml:space="preserve"> </w:t>
      </w:r>
      <w:r w:rsidR="003F2343" w:rsidRPr="008F421E">
        <w:rPr>
          <w:b/>
          <w:sz w:val="24"/>
          <w:szCs w:val="24"/>
        </w:rPr>
        <w:t>O</w:t>
      </w:r>
      <w:r w:rsidR="00974E6B" w:rsidRPr="008F421E">
        <w:rPr>
          <w:b/>
          <w:sz w:val="24"/>
          <w:szCs w:val="24"/>
        </w:rPr>
        <w:t>phanim’s</w:t>
      </w:r>
      <w:r w:rsidR="003F7D2A" w:rsidRPr="008F421E">
        <w:rPr>
          <w:b/>
          <w:sz w:val="24"/>
          <w:szCs w:val="24"/>
        </w:rPr>
        <w:t xml:space="preserve">, </w:t>
      </w:r>
      <w:r w:rsidR="00E21C4B" w:rsidRPr="008F421E">
        <w:rPr>
          <w:b/>
          <w:sz w:val="24"/>
          <w:szCs w:val="24"/>
        </w:rPr>
        <w:t xml:space="preserve"> </w:t>
      </w:r>
      <w:r w:rsidR="003F2343" w:rsidRPr="008F421E">
        <w:rPr>
          <w:b/>
          <w:sz w:val="24"/>
          <w:szCs w:val="24"/>
        </w:rPr>
        <w:t>Ophde’s</w:t>
      </w:r>
      <w:r w:rsidR="003F7D2A" w:rsidRPr="008F421E">
        <w:rPr>
          <w:b/>
          <w:sz w:val="24"/>
          <w:szCs w:val="24"/>
        </w:rPr>
        <w:t>,</w:t>
      </w:r>
      <w:r w:rsidR="003F2343" w:rsidRPr="008F421E">
        <w:rPr>
          <w:b/>
          <w:sz w:val="24"/>
          <w:szCs w:val="24"/>
        </w:rPr>
        <w:t xml:space="preserve"> </w:t>
      </w:r>
      <w:r w:rsidR="005B2A7F" w:rsidRPr="008F421E">
        <w:rPr>
          <w:b/>
          <w:sz w:val="24"/>
          <w:szCs w:val="24"/>
        </w:rPr>
        <w:t xml:space="preserve"> </w:t>
      </w:r>
      <w:r w:rsidR="003F2343" w:rsidRPr="008F421E">
        <w:rPr>
          <w:b/>
          <w:sz w:val="24"/>
          <w:szCs w:val="24"/>
        </w:rPr>
        <w:t>Ofanims</w:t>
      </w:r>
      <w:r w:rsidR="00974E6B" w:rsidRPr="008F421E">
        <w:rPr>
          <w:sz w:val="24"/>
          <w:szCs w:val="24"/>
        </w:rPr>
        <w:t xml:space="preserve"> </w:t>
      </w:r>
      <w:r w:rsidR="00E21C4B" w:rsidRPr="008F421E">
        <w:rPr>
          <w:sz w:val="24"/>
          <w:szCs w:val="24"/>
        </w:rPr>
        <w:t xml:space="preserve"> </w:t>
      </w:r>
      <w:r w:rsidR="00AA626A" w:rsidRPr="008F421E">
        <w:rPr>
          <w:sz w:val="24"/>
          <w:szCs w:val="24"/>
        </w:rPr>
        <w:t xml:space="preserve">or </w:t>
      </w:r>
      <w:r w:rsidR="005B2A7F" w:rsidRPr="008F421E">
        <w:rPr>
          <w:sz w:val="24"/>
          <w:szCs w:val="24"/>
        </w:rPr>
        <w:t xml:space="preserve"> </w:t>
      </w:r>
      <w:r w:rsidR="003F2343" w:rsidRPr="008F421E">
        <w:rPr>
          <w:b/>
          <w:sz w:val="24"/>
          <w:szCs w:val="24"/>
        </w:rPr>
        <w:t>G</w:t>
      </w:r>
      <w:r w:rsidR="00AA626A" w:rsidRPr="008F421E">
        <w:rPr>
          <w:b/>
          <w:sz w:val="24"/>
          <w:szCs w:val="24"/>
        </w:rPr>
        <w:t>algalli</w:t>
      </w:r>
      <w:r w:rsidR="00E21C4B" w:rsidRPr="008F421E">
        <w:rPr>
          <w:b/>
          <w:sz w:val="24"/>
          <w:szCs w:val="24"/>
        </w:rPr>
        <w:t>m</w:t>
      </w:r>
      <w:r w:rsidR="00AA626A" w:rsidRPr="008F421E">
        <w:rPr>
          <w:b/>
          <w:sz w:val="24"/>
          <w:szCs w:val="24"/>
        </w:rPr>
        <w:t>s</w:t>
      </w:r>
      <w:r w:rsidR="00E21C4B" w:rsidRPr="008F421E">
        <w:rPr>
          <w:b/>
          <w:sz w:val="24"/>
          <w:szCs w:val="24"/>
        </w:rPr>
        <w:t xml:space="preserve">  (Many  Eyed  Ones)</w:t>
      </w:r>
      <w:r w:rsidR="00AA626A" w:rsidRPr="008F421E">
        <w:rPr>
          <w:sz w:val="24"/>
          <w:szCs w:val="24"/>
        </w:rPr>
        <w:t xml:space="preserve"> </w:t>
      </w:r>
      <w:r w:rsidR="00E21C4B" w:rsidRPr="008F421E">
        <w:rPr>
          <w:sz w:val="24"/>
          <w:szCs w:val="24"/>
        </w:rPr>
        <w:t xml:space="preserve"> </w:t>
      </w:r>
      <w:r w:rsidR="00974E6B" w:rsidRPr="008F421E">
        <w:rPr>
          <w:sz w:val="24"/>
          <w:szCs w:val="24"/>
        </w:rPr>
        <w:t>in</w:t>
      </w:r>
      <w:r w:rsidR="00A94371" w:rsidRPr="008F421E">
        <w:rPr>
          <w:sz w:val="24"/>
          <w:szCs w:val="24"/>
        </w:rPr>
        <w:t xml:space="preserve"> </w:t>
      </w:r>
      <w:r w:rsidR="00974E6B" w:rsidRPr="008F421E">
        <w:rPr>
          <w:sz w:val="24"/>
          <w:szCs w:val="24"/>
        </w:rPr>
        <w:t>Colossians</w:t>
      </w:r>
      <w:r w:rsidR="00A94371" w:rsidRPr="008F421E">
        <w:rPr>
          <w:sz w:val="24"/>
          <w:szCs w:val="24"/>
        </w:rPr>
        <w:t xml:space="preserve"> </w:t>
      </w:r>
      <w:r w:rsidR="00974E6B" w:rsidRPr="008F421E">
        <w:rPr>
          <w:sz w:val="24"/>
          <w:szCs w:val="24"/>
        </w:rPr>
        <w:t xml:space="preserve">1:16; Revelation 11:16; Ezekiel 10:17 </w:t>
      </w:r>
      <w:r w:rsidR="00D414BD" w:rsidRPr="008F421E">
        <w:rPr>
          <w:sz w:val="24"/>
          <w:szCs w:val="24"/>
        </w:rPr>
        <w:t>&amp;</w:t>
      </w:r>
      <w:r w:rsidR="00974E6B" w:rsidRPr="008F421E">
        <w:rPr>
          <w:sz w:val="24"/>
          <w:szCs w:val="24"/>
        </w:rPr>
        <w:t xml:space="preserve"> Daniel 7:9. </w:t>
      </w:r>
      <w:r w:rsidR="0027443E" w:rsidRPr="008F421E">
        <w:rPr>
          <w:sz w:val="24"/>
          <w:szCs w:val="24"/>
        </w:rPr>
        <w:t>19</w:t>
      </w:r>
      <w:r w:rsidR="003F7D2A" w:rsidRPr="008F421E">
        <w:rPr>
          <w:sz w:val="24"/>
          <w:szCs w:val="24"/>
          <w:vertAlign w:val="superscript"/>
        </w:rPr>
        <w:t>th</w:t>
      </w:r>
      <w:r w:rsidR="003F7D2A" w:rsidRPr="008F421E">
        <w:rPr>
          <w:sz w:val="24"/>
          <w:szCs w:val="24"/>
        </w:rPr>
        <w:t>/</w:t>
      </w:r>
      <w:r w:rsidR="0087626E" w:rsidRPr="008F421E">
        <w:rPr>
          <w:sz w:val="24"/>
          <w:szCs w:val="24"/>
        </w:rPr>
        <w:t>2</w:t>
      </w:r>
      <w:r w:rsidR="0027443E" w:rsidRPr="008F421E">
        <w:rPr>
          <w:sz w:val="24"/>
          <w:szCs w:val="24"/>
        </w:rPr>
        <w:t>0</w:t>
      </w:r>
      <w:r w:rsidR="0027443E" w:rsidRPr="008F421E">
        <w:rPr>
          <w:sz w:val="24"/>
          <w:szCs w:val="24"/>
          <w:vertAlign w:val="superscript"/>
        </w:rPr>
        <w:t>th</w:t>
      </w:r>
      <w:r w:rsidR="003F7D2A" w:rsidRPr="008F421E">
        <w:rPr>
          <w:sz w:val="24"/>
          <w:szCs w:val="24"/>
        </w:rPr>
        <w:t>,</w:t>
      </w:r>
      <w:r w:rsidR="00974E6B" w:rsidRPr="008F421E">
        <w:rPr>
          <w:sz w:val="24"/>
          <w:szCs w:val="24"/>
        </w:rPr>
        <w:t xml:space="preserve"> the </w:t>
      </w:r>
      <w:r w:rsidR="0027443E" w:rsidRPr="008F421E">
        <w:rPr>
          <w:sz w:val="24"/>
          <w:szCs w:val="24"/>
        </w:rPr>
        <w:t>19</w:t>
      </w:r>
      <w:r w:rsidR="003F7D2A" w:rsidRPr="008F421E">
        <w:rPr>
          <w:sz w:val="24"/>
          <w:szCs w:val="24"/>
        </w:rPr>
        <w:t>/</w:t>
      </w:r>
      <w:r w:rsidR="0087626E" w:rsidRPr="008F421E">
        <w:rPr>
          <w:sz w:val="24"/>
          <w:szCs w:val="24"/>
        </w:rPr>
        <w:t>2</w:t>
      </w:r>
      <w:r w:rsidR="0027443E" w:rsidRPr="008F421E">
        <w:rPr>
          <w:sz w:val="24"/>
          <w:szCs w:val="24"/>
        </w:rPr>
        <w:t>0</w:t>
      </w:r>
      <w:r w:rsidR="00974E6B" w:rsidRPr="008F421E">
        <w:rPr>
          <w:sz w:val="24"/>
          <w:szCs w:val="24"/>
        </w:rPr>
        <w:t xml:space="preserve"> headed </w:t>
      </w:r>
      <w:r w:rsidR="003A73CA" w:rsidRPr="008F421E">
        <w:rPr>
          <w:sz w:val="24"/>
          <w:szCs w:val="24"/>
        </w:rPr>
        <w:t>D</w:t>
      </w:r>
      <w:r w:rsidR="00974E6B" w:rsidRPr="008F421E">
        <w:rPr>
          <w:sz w:val="24"/>
          <w:szCs w:val="24"/>
        </w:rPr>
        <w:t>ragons are</w:t>
      </w:r>
      <w:r w:rsidR="00BE7DEE" w:rsidRPr="008F421E">
        <w:rPr>
          <w:sz w:val="24"/>
          <w:szCs w:val="24"/>
        </w:rPr>
        <w:t xml:space="preserve"> </w:t>
      </w:r>
      <w:r w:rsidR="00974E6B" w:rsidRPr="008F421E">
        <w:rPr>
          <w:sz w:val="24"/>
          <w:szCs w:val="24"/>
        </w:rPr>
        <w:t xml:space="preserve">called </w:t>
      </w:r>
      <w:r w:rsidR="00BE7DEE" w:rsidRPr="008F421E">
        <w:rPr>
          <w:sz w:val="24"/>
          <w:szCs w:val="24"/>
        </w:rPr>
        <w:t xml:space="preserve"> </w:t>
      </w:r>
      <w:r w:rsidR="003F7D2A" w:rsidRPr="008F421E">
        <w:rPr>
          <w:b/>
          <w:sz w:val="24"/>
          <w:szCs w:val="24"/>
        </w:rPr>
        <w:t xml:space="preserve">Burning Ones </w:t>
      </w:r>
      <w:r w:rsidR="005B7BA5" w:rsidRPr="008F421E">
        <w:rPr>
          <w:sz w:val="24"/>
          <w:szCs w:val="24"/>
        </w:rPr>
        <w:t xml:space="preserve">or </w:t>
      </w:r>
      <w:r w:rsidR="005B7BA5" w:rsidRPr="008F421E">
        <w:rPr>
          <w:b/>
          <w:sz w:val="24"/>
          <w:szCs w:val="24"/>
        </w:rPr>
        <w:t>Seraphim’s</w:t>
      </w:r>
      <w:r w:rsidR="00974E6B" w:rsidRPr="008F421E">
        <w:rPr>
          <w:sz w:val="24"/>
          <w:szCs w:val="24"/>
        </w:rPr>
        <w:t xml:space="preserve"> in</w:t>
      </w:r>
      <w:r w:rsidR="00BE7DEE" w:rsidRPr="008F421E">
        <w:rPr>
          <w:sz w:val="24"/>
          <w:szCs w:val="24"/>
        </w:rPr>
        <w:t xml:space="preserve"> </w:t>
      </w:r>
      <w:r w:rsidR="00974E6B" w:rsidRPr="008F421E">
        <w:rPr>
          <w:sz w:val="24"/>
          <w:szCs w:val="24"/>
        </w:rPr>
        <w:t>Isaiah</w:t>
      </w:r>
      <w:r w:rsidR="00BE7DEE" w:rsidRPr="008F421E">
        <w:rPr>
          <w:sz w:val="24"/>
          <w:szCs w:val="24"/>
        </w:rPr>
        <w:t xml:space="preserve"> </w:t>
      </w:r>
      <w:r w:rsidR="00974E6B" w:rsidRPr="008F421E">
        <w:rPr>
          <w:sz w:val="24"/>
          <w:szCs w:val="24"/>
        </w:rPr>
        <w:t>6:1-7; 14:29; 30:6; Revelation 4:8;</w:t>
      </w:r>
      <w:r w:rsidR="00AC5504" w:rsidRPr="008F421E">
        <w:rPr>
          <w:sz w:val="24"/>
          <w:szCs w:val="24"/>
        </w:rPr>
        <w:t xml:space="preserve"> </w:t>
      </w:r>
      <w:r w:rsidR="00974E6B" w:rsidRPr="008F421E">
        <w:rPr>
          <w:sz w:val="24"/>
          <w:szCs w:val="24"/>
        </w:rPr>
        <w:t>Numbers 21:6,</w:t>
      </w:r>
      <w:r w:rsidR="00BE7DEE" w:rsidRPr="008F421E">
        <w:rPr>
          <w:sz w:val="24"/>
          <w:szCs w:val="24"/>
        </w:rPr>
        <w:t xml:space="preserve"> </w:t>
      </w:r>
      <w:r w:rsidR="00974E6B" w:rsidRPr="008F421E">
        <w:rPr>
          <w:sz w:val="24"/>
          <w:szCs w:val="24"/>
        </w:rPr>
        <w:t>8; Genesis 3:24; Hebrews 1:14</w:t>
      </w:r>
      <w:r w:rsidR="00D414BD" w:rsidRPr="008F421E">
        <w:rPr>
          <w:sz w:val="24"/>
          <w:szCs w:val="24"/>
        </w:rPr>
        <w:t xml:space="preserve"> </w:t>
      </w:r>
      <w:r w:rsidR="0070027F" w:rsidRPr="008F421E">
        <w:rPr>
          <w:sz w:val="24"/>
          <w:szCs w:val="24"/>
        </w:rPr>
        <w:t>&amp;</w:t>
      </w:r>
      <w:r w:rsidR="00D414BD" w:rsidRPr="008F421E">
        <w:rPr>
          <w:sz w:val="24"/>
          <w:szCs w:val="24"/>
        </w:rPr>
        <w:t xml:space="preserve"> </w:t>
      </w:r>
      <w:r w:rsidR="00974E6B" w:rsidRPr="008F421E">
        <w:rPr>
          <w:sz w:val="24"/>
          <w:szCs w:val="24"/>
        </w:rPr>
        <w:t xml:space="preserve">Deuteronomy 8:15. </w:t>
      </w:r>
      <w:r w:rsidR="0027443E" w:rsidRPr="008F421E">
        <w:rPr>
          <w:sz w:val="24"/>
          <w:szCs w:val="24"/>
        </w:rPr>
        <w:t>22</w:t>
      </w:r>
      <w:r w:rsidR="005A5A05" w:rsidRPr="008F421E">
        <w:rPr>
          <w:sz w:val="24"/>
          <w:szCs w:val="24"/>
        </w:rPr>
        <w:t>.</w:t>
      </w:r>
      <w:r w:rsidR="00974E6B" w:rsidRPr="008F421E">
        <w:rPr>
          <w:sz w:val="24"/>
          <w:szCs w:val="24"/>
        </w:rPr>
        <w:t xml:space="preserve"> </w:t>
      </w:r>
      <w:r w:rsidR="005A5A05" w:rsidRPr="008F421E">
        <w:rPr>
          <w:sz w:val="24"/>
          <w:szCs w:val="24"/>
        </w:rPr>
        <w:t>21</w:t>
      </w:r>
      <w:r w:rsidR="005A5A05" w:rsidRPr="008F421E">
        <w:rPr>
          <w:sz w:val="24"/>
          <w:szCs w:val="24"/>
          <w:vertAlign w:val="superscript"/>
        </w:rPr>
        <w:t>st</w:t>
      </w:r>
      <w:r w:rsidR="005A5A05" w:rsidRPr="008F421E">
        <w:rPr>
          <w:sz w:val="24"/>
          <w:szCs w:val="24"/>
        </w:rPr>
        <w:t>/22</w:t>
      </w:r>
      <w:r w:rsidR="005A5A05" w:rsidRPr="008F421E">
        <w:rPr>
          <w:sz w:val="24"/>
          <w:szCs w:val="24"/>
          <w:vertAlign w:val="superscript"/>
        </w:rPr>
        <w:t>nd</w:t>
      </w:r>
      <w:r w:rsidR="005A5A05" w:rsidRPr="008F421E">
        <w:rPr>
          <w:sz w:val="24"/>
          <w:szCs w:val="24"/>
        </w:rPr>
        <w:t xml:space="preserve">, </w:t>
      </w:r>
      <w:r w:rsidR="00974E6B" w:rsidRPr="008F421E">
        <w:rPr>
          <w:sz w:val="24"/>
          <w:szCs w:val="24"/>
        </w:rPr>
        <w:t xml:space="preserve">the </w:t>
      </w:r>
      <w:r w:rsidR="005A5A05" w:rsidRPr="008F421E">
        <w:rPr>
          <w:sz w:val="24"/>
          <w:szCs w:val="24"/>
        </w:rPr>
        <w:t>21/22</w:t>
      </w:r>
      <w:r w:rsidR="00974E6B" w:rsidRPr="008F421E">
        <w:rPr>
          <w:sz w:val="24"/>
          <w:szCs w:val="24"/>
        </w:rPr>
        <w:t xml:space="preserve"> headed </w:t>
      </w:r>
      <w:r w:rsidR="003A73CA" w:rsidRPr="008F421E">
        <w:rPr>
          <w:sz w:val="24"/>
          <w:szCs w:val="24"/>
        </w:rPr>
        <w:t>D</w:t>
      </w:r>
      <w:r w:rsidR="00974E6B" w:rsidRPr="008F421E">
        <w:rPr>
          <w:sz w:val="24"/>
          <w:szCs w:val="24"/>
        </w:rPr>
        <w:t xml:space="preserve">ragons are called </w:t>
      </w:r>
      <w:r w:rsidR="005B7BA5" w:rsidRPr="008F421E">
        <w:rPr>
          <w:b/>
          <w:sz w:val="24"/>
          <w:szCs w:val="24"/>
        </w:rPr>
        <w:t>Chayot’s</w:t>
      </w:r>
      <w:r w:rsidR="005B7BA5" w:rsidRPr="008F421E">
        <w:rPr>
          <w:sz w:val="24"/>
          <w:szCs w:val="24"/>
        </w:rPr>
        <w:t xml:space="preserve"> or </w:t>
      </w:r>
      <w:r w:rsidR="00BE7DEE" w:rsidRPr="008F421E">
        <w:rPr>
          <w:b/>
          <w:sz w:val="24"/>
          <w:szCs w:val="24"/>
        </w:rPr>
        <w:t>L</w:t>
      </w:r>
      <w:r w:rsidR="00974E6B" w:rsidRPr="008F421E">
        <w:rPr>
          <w:b/>
          <w:sz w:val="24"/>
          <w:szCs w:val="24"/>
        </w:rPr>
        <w:t>iving</w:t>
      </w:r>
      <w:r w:rsidR="00CB1AB1" w:rsidRPr="008F421E">
        <w:rPr>
          <w:b/>
          <w:sz w:val="24"/>
          <w:szCs w:val="24"/>
        </w:rPr>
        <w:t xml:space="preserve"> </w:t>
      </w:r>
      <w:r w:rsidR="00BE7DEE" w:rsidRPr="008F421E">
        <w:rPr>
          <w:b/>
          <w:sz w:val="24"/>
          <w:szCs w:val="24"/>
        </w:rPr>
        <w:t>C</w:t>
      </w:r>
      <w:r w:rsidR="00974E6B" w:rsidRPr="008F421E">
        <w:rPr>
          <w:b/>
          <w:sz w:val="24"/>
          <w:szCs w:val="24"/>
        </w:rPr>
        <w:t>reatures</w:t>
      </w:r>
      <w:r w:rsidR="005A5A05" w:rsidRPr="008F421E">
        <w:rPr>
          <w:sz w:val="24"/>
          <w:szCs w:val="24"/>
        </w:rPr>
        <w:t xml:space="preserve"> </w:t>
      </w:r>
      <w:r w:rsidR="00974E6B" w:rsidRPr="008F421E">
        <w:rPr>
          <w:sz w:val="24"/>
          <w:szCs w:val="24"/>
        </w:rPr>
        <w:t>in</w:t>
      </w:r>
      <w:r w:rsidR="00CB1AB1" w:rsidRPr="008F421E">
        <w:rPr>
          <w:sz w:val="24"/>
          <w:szCs w:val="24"/>
        </w:rPr>
        <w:t xml:space="preserve"> </w:t>
      </w:r>
      <w:r w:rsidR="00974E6B" w:rsidRPr="008F421E">
        <w:rPr>
          <w:sz w:val="24"/>
          <w:szCs w:val="24"/>
        </w:rPr>
        <w:t>Revelation</w:t>
      </w:r>
      <w:r w:rsidR="00CB1AB1" w:rsidRPr="008F421E">
        <w:rPr>
          <w:sz w:val="24"/>
          <w:szCs w:val="24"/>
        </w:rPr>
        <w:t xml:space="preserve"> </w:t>
      </w:r>
      <w:r w:rsidR="00974E6B" w:rsidRPr="008F421E">
        <w:rPr>
          <w:sz w:val="24"/>
          <w:szCs w:val="24"/>
        </w:rPr>
        <w:t xml:space="preserve">4-6 </w:t>
      </w:r>
      <w:r w:rsidR="0070027F" w:rsidRPr="008F421E">
        <w:rPr>
          <w:sz w:val="24"/>
          <w:szCs w:val="24"/>
        </w:rPr>
        <w:t>&amp;</w:t>
      </w:r>
      <w:r w:rsidR="00974E6B" w:rsidRPr="008F421E">
        <w:rPr>
          <w:sz w:val="24"/>
          <w:szCs w:val="24"/>
        </w:rPr>
        <w:t xml:space="preserve"> Genesis 3:24. </w:t>
      </w:r>
      <w:r w:rsidR="00D414BD" w:rsidRPr="008F421E">
        <w:rPr>
          <w:sz w:val="24"/>
          <w:szCs w:val="24"/>
        </w:rPr>
        <w:t>Last</w:t>
      </w:r>
      <w:r w:rsidR="00AC5504" w:rsidRPr="008F421E">
        <w:rPr>
          <w:sz w:val="24"/>
          <w:szCs w:val="24"/>
        </w:rPr>
        <w:t xml:space="preserve">, is </w:t>
      </w:r>
      <w:r w:rsidR="00AC5504" w:rsidRPr="008F421E">
        <w:rPr>
          <w:b/>
          <w:sz w:val="24"/>
          <w:szCs w:val="24"/>
        </w:rPr>
        <w:t>the Ministry of the Heavenly Crown</w:t>
      </w:r>
      <w:r w:rsidR="00AC5504" w:rsidRPr="008F421E">
        <w:rPr>
          <w:sz w:val="24"/>
          <w:szCs w:val="24"/>
        </w:rPr>
        <w:t xml:space="preserve">. </w:t>
      </w:r>
      <w:r w:rsidR="00F618CE" w:rsidRPr="008F421E">
        <w:rPr>
          <w:sz w:val="24"/>
          <w:szCs w:val="24"/>
        </w:rPr>
        <w:t>23</w:t>
      </w:r>
      <w:r w:rsidR="00F618CE" w:rsidRPr="008F421E">
        <w:rPr>
          <w:sz w:val="24"/>
          <w:szCs w:val="24"/>
          <w:vertAlign w:val="superscript"/>
        </w:rPr>
        <w:t>rd</w:t>
      </w:r>
      <w:r w:rsidR="003F7D2A" w:rsidRPr="008F421E">
        <w:rPr>
          <w:sz w:val="24"/>
          <w:szCs w:val="24"/>
        </w:rPr>
        <w:t>/2</w:t>
      </w:r>
      <w:r w:rsidR="00F618CE" w:rsidRPr="008F421E">
        <w:rPr>
          <w:sz w:val="24"/>
          <w:szCs w:val="24"/>
        </w:rPr>
        <w:t>4</w:t>
      </w:r>
      <w:r w:rsidR="003F7D2A" w:rsidRPr="008F421E">
        <w:rPr>
          <w:sz w:val="24"/>
          <w:szCs w:val="24"/>
          <w:vertAlign w:val="superscript"/>
        </w:rPr>
        <w:t>th</w:t>
      </w:r>
      <w:r w:rsidR="003F7D2A" w:rsidRPr="008F421E">
        <w:rPr>
          <w:sz w:val="24"/>
          <w:szCs w:val="24"/>
        </w:rPr>
        <w:t>,</w:t>
      </w:r>
      <w:r w:rsidR="00974E6B" w:rsidRPr="008F421E">
        <w:rPr>
          <w:sz w:val="24"/>
          <w:szCs w:val="24"/>
        </w:rPr>
        <w:t xml:space="preserve"> the </w:t>
      </w:r>
      <w:r w:rsidR="00F618CE" w:rsidRPr="008F421E">
        <w:rPr>
          <w:sz w:val="24"/>
          <w:szCs w:val="24"/>
        </w:rPr>
        <w:t>23</w:t>
      </w:r>
      <w:r w:rsidR="003F7D2A" w:rsidRPr="008F421E">
        <w:rPr>
          <w:sz w:val="24"/>
          <w:szCs w:val="24"/>
        </w:rPr>
        <w:t>/2</w:t>
      </w:r>
      <w:r w:rsidR="00F618CE" w:rsidRPr="008F421E">
        <w:rPr>
          <w:sz w:val="24"/>
          <w:szCs w:val="24"/>
        </w:rPr>
        <w:t>4</w:t>
      </w:r>
      <w:r w:rsidR="00974E6B" w:rsidRPr="008F421E">
        <w:rPr>
          <w:sz w:val="24"/>
          <w:szCs w:val="24"/>
        </w:rPr>
        <w:t xml:space="preserve"> headed </w:t>
      </w:r>
      <w:r w:rsidR="003A73CA" w:rsidRPr="008F421E">
        <w:rPr>
          <w:sz w:val="24"/>
          <w:szCs w:val="24"/>
        </w:rPr>
        <w:t>D</w:t>
      </w:r>
      <w:r w:rsidR="00974E6B" w:rsidRPr="008F421E">
        <w:rPr>
          <w:sz w:val="24"/>
          <w:szCs w:val="24"/>
        </w:rPr>
        <w:t xml:space="preserve">ragons are called </w:t>
      </w:r>
      <w:r w:rsidR="005B7BA5" w:rsidRPr="008F421E">
        <w:rPr>
          <w:b/>
          <w:sz w:val="24"/>
          <w:szCs w:val="24"/>
        </w:rPr>
        <w:t>Chubby Ones</w:t>
      </w:r>
      <w:r w:rsidR="005B7BA5" w:rsidRPr="008F421E">
        <w:rPr>
          <w:sz w:val="24"/>
          <w:szCs w:val="24"/>
        </w:rPr>
        <w:t xml:space="preserve"> or </w:t>
      </w:r>
      <w:r w:rsidR="00BE7DEE" w:rsidRPr="008F421E">
        <w:rPr>
          <w:b/>
          <w:sz w:val="24"/>
          <w:szCs w:val="24"/>
        </w:rPr>
        <w:t>C</w:t>
      </w:r>
      <w:r w:rsidR="00974E6B" w:rsidRPr="008F421E">
        <w:rPr>
          <w:b/>
          <w:sz w:val="24"/>
          <w:szCs w:val="24"/>
        </w:rPr>
        <w:t>herubim’s</w:t>
      </w:r>
      <w:r w:rsidR="005B7BA5" w:rsidRPr="008F421E">
        <w:rPr>
          <w:b/>
          <w:sz w:val="24"/>
          <w:szCs w:val="24"/>
        </w:rPr>
        <w:t xml:space="preserve"> </w:t>
      </w:r>
      <w:r w:rsidR="00974E6B" w:rsidRPr="008F421E">
        <w:rPr>
          <w:sz w:val="24"/>
          <w:szCs w:val="24"/>
        </w:rPr>
        <w:t>in Genesis 3:24; Revelation 4-6; Ezekiel 1</w:t>
      </w:r>
      <w:r w:rsidR="00097859" w:rsidRPr="008F421E">
        <w:rPr>
          <w:sz w:val="24"/>
          <w:szCs w:val="24"/>
        </w:rPr>
        <w:t xml:space="preserve"> </w:t>
      </w:r>
      <w:r w:rsidR="00974E6B" w:rsidRPr="008F421E">
        <w:rPr>
          <w:sz w:val="24"/>
          <w:szCs w:val="24"/>
        </w:rPr>
        <w:t>&amp;</w:t>
      </w:r>
      <w:r w:rsidR="00097859" w:rsidRPr="008F421E">
        <w:rPr>
          <w:sz w:val="24"/>
          <w:szCs w:val="24"/>
        </w:rPr>
        <w:t xml:space="preserve"> </w:t>
      </w:r>
      <w:r w:rsidR="00974E6B" w:rsidRPr="008F421E">
        <w:rPr>
          <w:sz w:val="24"/>
          <w:szCs w:val="24"/>
        </w:rPr>
        <w:t>10; 1</w:t>
      </w:r>
      <w:r w:rsidR="00974E6B" w:rsidRPr="008F421E">
        <w:rPr>
          <w:sz w:val="24"/>
          <w:szCs w:val="24"/>
          <w:vertAlign w:val="superscript"/>
        </w:rPr>
        <w:t>st</w:t>
      </w:r>
      <w:r w:rsidR="00974E6B" w:rsidRPr="008F421E">
        <w:rPr>
          <w:sz w:val="24"/>
          <w:szCs w:val="24"/>
        </w:rPr>
        <w:t xml:space="preserve"> Kings 6:23-28</w:t>
      </w:r>
      <w:r w:rsidR="00097859" w:rsidRPr="008F421E">
        <w:rPr>
          <w:sz w:val="24"/>
          <w:szCs w:val="24"/>
        </w:rPr>
        <w:t xml:space="preserve"> </w:t>
      </w:r>
      <w:r w:rsidR="0070027F" w:rsidRPr="008F421E">
        <w:rPr>
          <w:sz w:val="24"/>
          <w:szCs w:val="24"/>
        </w:rPr>
        <w:t xml:space="preserve">&amp; </w:t>
      </w:r>
      <w:r w:rsidR="00974E6B" w:rsidRPr="008F421E">
        <w:rPr>
          <w:sz w:val="24"/>
          <w:szCs w:val="24"/>
        </w:rPr>
        <w:t xml:space="preserve">Psalms 99:1. </w:t>
      </w:r>
      <w:r w:rsidR="003349BA" w:rsidRPr="008F421E">
        <w:rPr>
          <w:sz w:val="24"/>
          <w:szCs w:val="24"/>
        </w:rPr>
        <w:t xml:space="preserve">The Sons of God </w:t>
      </w:r>
      <w:r w:rsidR="0070027F" w:rsidRPr="008F421E">
        <w:rPr>
          <w:sz w:val="24"/>
          <w:szCs w:val="24"/>
        </w:rPr>
        <w:t xml:space="preserve">(evil) </w:t>
      </w:r>
      <w:r w:rsidR="00843D4D" w:rsidRPr="008F421E">
        <w:rPr>
          <w:sz w:val="24"/>
          <w:szCs w:val="24"/>
        </w:rPr>
        <w:t xml:space="preserve">full of sensual wisdom (earthly) </w:t>
      </w:r>
      <w:r w:rsidR="003349BA" w:rsidRPr="008F421E">
        <w:rPr>
          <w:sz w:val="24"/>
          <w:szCs w:val="24"/>
        </w:rPr>
        <w:t xml:space="preserve">had </w:t>
      </w:r>
      <w:r w:rsidR="003A73CA" w:rsidRPr="008F421E">
        <w:rPr>
          <w:sz w:val="24"/>
          <w:szCs w:val="24"/>
        </w:rPr>
        <w:t>S</w:t>
      </w:r>
      <w:r w:rsidR="003349BA" w:rsidRPr="008F421E">
        <w:rPr>
          <w:sz w:val="24"/>
          <w:szCs w:val="24"/>
        </w:rPr>
        <w:t>ex</w:t>
      </w:r>
      <w:r w:rsidR="003A73CA" w:rsidRPr="008F421E">
        <w:rPr>
          <w:sz w:val="24"/>
          <w:szCs w:val="24"/>
        </w:rPr>
        <w:t>ual Eros Love</w:t>
      </w:r>
      <w:r w:rsidR="003349BA" w:rsidRPr="008F421E">
        <w:rPr>
          <w:sz w:val="24"/>
          <w:szCs w:val="24"/>
        </w:rPr>
        <w:t xml:space="preserve"> with the Daughters of Men </w:t>
      </w:r>
      <w:r w:rsidR="00843D4D" w:rsidRPr="008F421E">
        <w:rPr>
          <w:sz w:val="24"/>
          <w:szCs w:val="24"/>
        </w:rPr>
        <w:t>&amp;</w:t>
      </w:r>
      <w:r w:rsidR="003349BA" w:rsidRPr="008F421E">
        <w:rPr>
          <w:sz w:val="24"/>
          <w:szCs w:val="24"/>
        </w:rPr>
        <w:t xml:space="preserve"> brought </w:t>
      </w:r>
      <w:r w:rsidR="003A73CA" w:rsidRPr="008F421E">
        <w:rPr>
          <w:sz w:val="24"/>
          <w:szCs w:val="24"/>
        </w:rPr>
        <w:t>E</w:t>
      </w:r>
      <w:r w:rsidR="00843D4D" w:rsidRPr="008F421E">
        <w:rPr>
          <w:sz w:val="24"/>
          <w:szCs w:val="24"/>
        </w:rPr>
        <w:t xml:space="preserve">vil </w:t>
      </w:r>
      <w:r w:rsidR="003A73CA" w:rsidRPr="008F421E">
        <w:rPr>
          <w:sz w:val="24"/>
          <w:szCs w:val="24"/>
        </w:rPr>
        <w:t>G</w:t>
      </w:r>
      <w:r w:rsidR="003349BA" w:rsidRPr="008F421E">
        <w:rPr>
          <w:sz w:val="24"/>
          <w:szCs w:val="24"/>
        </w:rPr>
        <w:t xml:space="preserve">iants </w:t>
      </w:r>
      <w:r w:rsidR="00843D4D" w:rsidRPr="008F421E">
        <w:rPr>
          <w:sz w:val="24"/>
          <w:szCs w:val="24"/>
        </w:rPr>
        <w:t xml:space="preserve">full of demonic strength </w:t>
      </w:r>
      <w:r w:rsidR="003349BA" w:rsidRPr="008F421E">
        <w:rPr>
          <w:sz w:val="24"/>
          <w:szCs w:val="24"/>
        </w:rPr>
        <w:t>in Genesis 6:1-</w:t>
      </w:r>
      <w:r w:rsidR="005F7C6A" w:rsidRPr="008F421E">
        <w:rPr>
          <w:sz w:val="24"/>
          <w:szCs w:val="24"/>
        </w:rPr>
        <w:t>5</w:t>
      </w:r>
      <w:r w:rsidR="00843D4D" w:rsidRPr="008F421E">
        <w:rPr>
          <w:sz w:val="24"/>
          <w:szCs w:val="24"/>
        </w:rPr>
        <w:t xml:space="preserve"> &amp; James 3:14-16</w:t>
      </w:r>
      <w:r w:rsidR="003349BA" w:rsidRPr="008F421E">
        <w:rPr>
          <w:sz w:val="24"/>
          <w:szCs w:val="24"/>
        </w:rPr>
        <w:t xml:space="preserve">. </w:t>
      </w:r>
      <w:r w:rsidR="00EF64D0" w:rsidRPr="008F421E">
        <w:rPr>
          <w:sz w:val="24"/>
          <w:szCs w:val="24"/>
        </w:rPr>
        <w:t>T</w:t>
      </w:r>
      <w:r w:rsidR="00676700" w:rsidRPr="008F421E">
        <w:rPr>
          <w:sz w:val="24"/>
          <w:szCs w:val="24"/>
        </w:rPr>
        <w:t>he creation process called “</w:t>
      </w:r>
      <w:r w:rsidR="00676700" w:rsidRPr="008F421E">
        <w:rPr>
          <w:b/>
          <w:i/>
          <w:sz w:val="24"/>
          <w:szCs w:val="24"/>
        </w:rPr>
        <w:t>Nathan</w:t>
      </w:r>
      <w:r w:rsidR="00676700" w:rsidRPr="008F421E">
        <w:rPr>
          <w:sz w:val="24"/>
          <w:szCs w:val="24"/>
        </w:rPr>
        <w:t xml:space="preserve">” in Genesis 1:17 </w:t>
      </w:r>
      <w:r w:rsidR="00B865A6" w:rsidRPr="008F421E">
        <w:rPr>
          <w:sz w:val="24"/>
          <w:szCs w:val="24"/>
        </w:rPr>
        <w:t>i</w:t>
      </w:r>
      <w:r w:rsidR="00676700" w:rsidRPr="008F421E">
        <w:rPr>
          <w:sz w:val="24"/>
          <w:szCs w:val="24"/>
        </w:rPr>
        <w:t xml:space="preserve">s the </w:t>
      </w:r>
      <w:r w:rsidR="003A73CA" w:rsidRPr="008F421E">
        <w:rPr>
          <w:sz w:val="24"/>
          <w:szCs w:val="24"/>
        </w:rPr>
        <w:t xml:space="preserve">Law with the </w:t>
      </w:r>
      <w:r w:rsidR="00676700" w:rsidRPr="008F421E">
        <w:rPr>
          <w:sz w:val="24"/>
          <w:szCs w:val="24"/>
        </w:rPr>
        <w:t xml:space="preserve">High Sons of God </w:t>
      </w:r>
      <w:r w:rsidR="00592F95" w:rsidRPr="008F421E">
        <w:rPr>
          <w:sz w:val="24"/>
          <w:szCs w:val="24"/>
        </w:rPr>
        <w:t xml:space="preserve">called </w:t>
      </w:r>
      <w:r w:rsidR="006F7866" w:rsidRPr="008F421E">
        <w:rPr>
          <w:sz w:val="24"/>
          <w:szCs w:val="24"/>
        </w:rPr>
        <w:t xml:space="preserve">Chalkydri, </w:t>
      </w:r>
      <w:r w:rsidR="00592F95" w:rsidRPr="008F421E">
        <w:rPr>
          <w:sz w:val="24"/>
          <w:szCs w:val="24"/>
        </w:rPr>
        <w:t>Angels, Arch</w:t>
      </w:r>
      <w:r w:rsidR="006F7866" w:rsidRPr="008F421E">
        <w:rPr>
          <w:sz w:val="24"/>
          <w:szCs w:val="24"/>
        </w:rPr>
        <w:t>a</w:t>
      </w:r>
      <w:r w:rsidR="00592F95" w:rsidRPr="008F421E">
        <w:rPr>
          <w:sz w:val="24"/>
          <w:szCs w:val="24"/>
        </w:rPr>
        <w:t xml:space="preserve">ngels &amp; Principalities </w:t>
      </w:r>
      <w:r w:rsidR="00D414BD" w:rsidRPr="008F421E">
        <w:rPr>
          <w:sz w:val="24"/>
          <w:szCs w:val="24"/>
        </w:rPr>
        <w:t xml:space="preserve">&amp; </w:t>
      </w:r>
      <w:r w:rsidR="00592F95" w:rsidRPr="008F421E">
        <w:rPr>
          <w:sz w:val="24"/>
          <w:szCs w:val="24"/>
        </w:rPr>
        <w:t xml:space="preserve">Rulers </w:t>
      </w:r>
      <w:r w:rsidR="00676700" w:rsidRPr="008F421E">
        <w:rPr>
          <w:sz w:val="24"/>
          <w:szCs w:val="24"/>
        </w:rPr>
        <w:t>punished b</w:t>
      </w:r>
      <w:r w:rsidR="00EF64D0" w:rsidRPr="008F421E">
        <w:rPr>
          <w:sz w:val="24"/>
          <w:szCs w:val="24"/>
        </w:rPr>
        <w:t>y</w:t>
      </w:r>
      <w:r w:rsidR="00676700" w:rsidRPr="008F421E">
        <w:rPr>
          <w:sz w:val="24"/>
          <w:szCs w:val="24"/>
        </w:rPr>
        <w:t xml:space="preserve"> Eternal Folly in Job 4:18; Genesis 6:1-2; Romans 1:27 &amp; Isaiah 24:21. </w:t>
      </w:r>
      <w:r w:rsidR="00EF64D0" w:rsidRPr="008F421E">
        <w:rPr>
          <w:sz w:val="24"/>
          <w:szCs w:val="24"/>
        </w:rPr>
        <w:t>T</w:t>
      </w:r>
      <w:r w:rsidR="00676700" w:rsidRPr="008F421E">
        <w:rPr>
          <w:sz w:val="24"/>
          <w:szCs w:val="24"/>
        </w:rPr>
        <w:t>he creation process called “</w:t>
      </w:r>
      <w:r w:rsidR="00676700" w:rsidRPr="008F421E">
        <w:rPr>
          <w:b/>
          <w:i/>
          <w:sz w:val="24"/>
          <w:szCs w:val="24"/>
        </w:rPr>
        <w:t>Asah</w:t>
      </w:r>
      <w:r w:rsidR="00676700" w:rsidRPr="008F421E">
        <w:rPr>
          <w:sz w:val="24"/>
          <w:szCs w:val="24"/>
        </w:rPr>
        <w:t xml:space="preserve">” </w:t>
      </w:r>
      <w:r w:rsidR="00592F95" w:rsidRPr="008F421E">
        <w:rPr>
          <w:sz w:val="24"/>
          <w:szCs w:val="24"/>
        </w:rPr>
        <w:t xml:space="preserve">in Genesis 1:7 </w:t>
      </w:r>
      <w:r w:rsidR="00B865A6" w:rsidRPr="008F421E">
        <w:rPr>
          <w:sz w:val="24"/>
          <w:szCs w:val="24"/>
        </w:rPr>
        <w:t>i</w:t>
      </w:r>
      <w:r w:rsidR="00676700" w:rsidRPr="008F421E">
        <w:rPr>
          <w:sz w:val="24"/>
          <w:szCs w:val="24"/>
        </w:rPr>
        <w:t xml:space="preserve">s the Higher Sons of God </w:t>
      </w:r>
      <w:r w:rsidR="00592F95" w:rsidRPr="008F421E">
        <w:rPr>
          <w:sz w:val="24"/>
          <w:szCs w:val="24"/>
        </w:rPr>
        <w:t>called Powers</w:t>
      </w:r>
      <w:r w:rsidR="00D414BD" w:rsidRPr="008F421E">
        <w:rPr>
          <w:sz w:val="24"/>
          <w:szCs w:val="24"/>
        </w:rPr>
        <w:t xml:space="preserve">, </w:t>
      </w:r>
      <w:r w:rsidR="00592F95" w:rsidRPr="008F421E">
        <w:rPr>
          <w:sz w:val="24"/>
          <w:szCs w:val="24"/>
        </w:rPr>
        <w:t>Authorities, Virtues</w:t>
      </w:r>
      <w:r w:rsidR="006F7866" w:rsidRPr="008F421E">
        <w:rPr>
          <w:sz w:val="24"/>
          <w:szCs w:val="24"/>
        </w:rPr>
        <w:t xml:space="preserve">, Strongholds, </w:t>
      </w:r>
      <w:r w:rsidR="00592F95" w:rsidRPr="008F421E">
        <w:rPr>
          <w:sz w:val="24"/>
          <w:szCs w:val="24"/>
        </w:rPr>
        <w:t>Dominions</w:t>
      </w:r>
      <w:r w:rsidR="006F7866" w:rsidRPr="008F421E">
        <w:rPr>
          <w:sz w:val="24"/>
          <w:szCs w:val="24"/>
        </w:rPr>
        <w:t>, Hashmallim</w:t>
      </w:r>
      <w:r w:rsidR="003A73CA" w:rsidRPr="008F421E">
        <w:rPr>
          <w:sz w:val="24"/>
          <w:szCs w:val="24"/>
        </w:rPr>
        <w:t>s</w:t>
      </w:r>
      <w:r w:rsidR="006F7866" w:rsidRPr="008F421E">
        <w:rPr>
          <w:sz w:val="24"/>
          <w:szCs w:val="24"/>
        </w:rPr>
        <w:t xml:space="preserve"> &amp; Lordships </w:t>
      </w:r>
      <w:r w:rsidR="00676700" w:rsidRPr="008F421E">
        <w:rPr>
          <w:sz w:val="24"/>
          <w:szCs w:val="24"/>
        </w:rPr>
        <w:t>punished b</w:t>
      </w:r>
      <w:r w:rsidR="00EF64D0" w:rsidRPr="008F421E">
        <w:rPr>
          <w:sz w:val="24"/>
          <w:szCs w:val="24"/>
        </w:rPr>
        <w:t>y</w:t>
      </w:r>
      <w:r w:rsidR="00676700" w:rsidRPr="008F421E">
        <w:rPr>
          <w:sz w:val="24"/>
          <w:szCs w:val="24"/>
        </w:rPr>
        <w:t xml:space="preserve"> Eternal Folly in Job 4:18; Genesis 6:1-2; Romans 1:27 &amp; Isaiah 24:21. </w:t>
      </w:r>
      <w:r w:rsidR="00EF64D0" w:rsidRPr="008F421E">
        <w:rPr>
          <w:sz w:val="24"/>
          <w:szCs w:val="24"/>
        </w:rPr>
        <w:t>T</w:t>
      </w:r>
      <w:r w:rsidR="00676700" w:rsidRPr="008F421E">
        <w:rPr>
          <w:sz w:val="24"/>
          <w:szCs w:val="24"/>
        </w:rPr>
        <w:t>he creation process called “</w:t>
      </w:r>
      <w:r w:rsidR="00676700" w:rsidRPr="008F421E">
        <w:rPr>
          <w:b/>
          <w:i/>
          <w:sz w:val="24"/>
          <w:szCs w:val="24"/>
        </w:rPr>
        <w:t>Bara</w:t>
      </w:r>
      <w:r w:rsidR="00676700" w:rsidRPr="008F421E">
        <w:rPr>
          <w:sz w:val="24"/>
          <w:szCs w:val="24"/>
        </w:rPr>
        <w:t xml:space="preserve">” </w:t>
      </w:r>
      <w:r w:rsidR="00592F95" w:rsidRPr="008F421E">
        <w:rPr>
          <w:sz w:val="24"/>
          <w:szCs w:val="24"/>
        </w:rPr>
        <w:t xml:space="preserve">in Genesis 1:1 </w:t>
      </w:r>
      <w:r w:rsidR="00B865A6" w:rsidRPr="008F421E">
        <w:rPr>
          <w:sz w:val="24"/>
          <w:szCs w:val="24"/>
        </w:rPr>
        <w:t>is</w:t>
      </w:r>
      <w:r w:rsidR="00676700" w:rsidRPr="008F421E">
        <w:rPr>
          <w:sz w:val="24"/>
          <w:szCs w:val="24"/>
        </w:rPr>
        <w:t xml:space="preserve"> the Highest Sons of God </w:t>
      </w:r>
      <w:r w:rsidR="00592F95" w:rsidRPr="008F421E">
        <w:rPr>
          <w:sz w:val="24"/>
          <w:szCs w:val="24"/>
        </w:rPr>
        <w:t>called Thrones</w:t>
      </w:r>
      <w:r w:rsidR="00D414BD" w:rsidRPr="008F421E">
        <w:rPr>
          <w:sz w:val="24"/>
          <w:szCs w:val="24"/>
        </w:rPr>
        <w:t>,</w:t>
      </w:r>
      <w:r w:rsidR="00592F95" w:rsidRPr="008F421E">
        <w:rPr>
          <w:sz w:val="24"/>
          <w:szCs w:val="24"/>
        </w:rPr>
        <w:t xml:space="preserve"> Wheels</w:t>
      </w:r>
      <w:r w:rsidR="00D414BD" w:rsidRPr="008F421E">
        <w:rPr>
          <w:sz w:val="24"/>
          <w:szCs w:val="24"/>
        </w:rPr>
        <w:t>,</w:t>
      </w:r>
      <w:r w:rsidR="00592F95" w:rsidRPr="008F421E">
        <w:rPr>
          <w:sz w:val="24"/>
          <w:szCs w:val="24"/>
        </w:rPr>
        <w:t xml:space="preserve"> Ophanims, </w:t>
      </w:r>
      <w:r w:rsidR="00E30E92" w:rsidRPr="008F421E">
        <w:rPr>
          <w:sz w:val="24"/>
          <w:szCs w:val="24"/>
        </w:rPr>
        <w:t xml:space="preserve">Ophde’s, Ofanim’s, </w:t>
      </w:r>
      <w:r w:rsidR="00AA626A" w:rsidRPr="008F421E">
        <w:rPr>
          <w:sz w:val="24"/>
          <w:szCs w:val="24"/>
        </w:rPr>
        <w:t xml:space="preserve">Galgallins, </w:t>
      </w:r>
      <w:r w:rsidR="00592F95" w:rsidRPr="008F421E">
        <w:rPr>
          <w:sz w:val="24"/>
          <w:szCs w:val="24"/>
        </w:rPr>
        <w:t>Seraphim’s</w:t>
      </w:r>
      <w:r w:rsidR="006F7866" w:rsidRPr="008F421E">
        <w:rPr>
          <w:sz w:val="24"/>
          <w:szCs w:val="24"/>
        </w:rPr>
        <w:t xml:space="preserve">, Burnings Ones, </w:t>
      </w:r>
      <w:r w:rsidR="00592F95" w:rsidRPr="008F421E">
        <w:rPr>
          <w:sz w:val="24"/>
          <w:szCs w:val="24"/>
        </w:rPr>
        <w:t>Living Creatures</w:t>
      </w:r>
      <w:r w:rsidR="006F7866" w:rsidRPr="008F421E">
        <w:rPr>
          <w:sz w:val="24"/>
          <w:szCs w:val="24"/>
        </w:rPr>
        <w:t xml:space="preserve"> &amp; Chayot</w:t>
      </w:r>
      <w:r w:rsidR="00566DE3" w:rsidRPr="008F421E">
        <w:rPr>
          <w:sz w:val="24"/>
          <w:szCs w:val="24"/>
        </w:rPr>
        <w:t>’s</w:t>
      </w:r>
      <w:r w:rsidR="00592F95" w:rsidRPr="008F421E">
        <w:rPr>
          <w:sz w:val="24"/>
          <w:szCs w:val="24"/>
        </w:rPr>
        <w:t xml:space="preserve"> </w:t>
      </w:r>
      <w:r w:rsidR="00676700" w:rsidRPr="008F421E">
        <w:rPr>
          <w:sz w:val="24"/>
          <w:szCs w:val="24"/>
        </w:rPr>
        <w:t>punished b</w:t>
      </w:r>
      <w:r w:rsidR="00EF64D0" w:rsidRPr="008F421E">
        <w:rPr>
          <w:sz w:val="24"/>
          <w:szCs w:val="24"/>
        </w:rPr>
        <w:t>y</w:t>
      </w:r>
      <w:r w:rsidR="00676700" w:rsidRPr="008F421E">
        <w:rPr>
          <w:sz w:val="24"/>
          <w:szCs w:val="24"/>
        </w:rPr>
        <w:t xml:space="preserve"> Eternal Folly in Job 4:18; Genesis 6:1-2; Romans 1:27 &amp; Isaiah 24:21. “</w:t>
      </w:r>
      <w:r w:rsidR="00676700" w:rsidRPr="008F421E">
        <w:rPr>
          <w:b/>
          <w:i/>
          <w:sz w:val="24"/>
          <w:szCs w:val="24"/>
        </w:rPr>
        <w:t>Bara</w:t>
      </w:r>
      <w:r w:rsidR="00676700" w:rsidRPr="008F421E">
        <w:rPr>
          <w:sz w:val="24"/>
          <w:szCs w:val="24"/>
        </w:rPr>
        <w:t xml:space="preserve">” </w:t>
      </w:r>
      <w:r w:rsidR="004D5BB3" w:rsidRPr="008F421E">
        <w:rPr>
          <w:sz w:val="24"/>
          <w:szCs w:val="24"/>
        </w:rPr>
        <w:t xml:space="preserve">also </w:t>
      </w:r>
      <w:r w:rsidR="00EF64D0" w:rsidRPr="008F421E">
        <w:rPr>
          <w:sz w:val="24"/>
          <w:szCs w:val="24"/>
        </w:rPr>
        <w:t>i</w:t>
      </w:r>
      <w:r w:rsidR="00676700" w:rsidRPr="008F421E">
        <w:rPr>
          <w:sz w:val="24"/>
          <w:szCs w:val="24"/>
        </w:rPr>
        <w:t xml:space="preserve">s 1/3 of the Most Highest Sons of God called Cherubim </w:t>
      </w:r>
      <w:r w:rsidR="00A905FA" w:rsidRPr="008F421E">
        <w:rPr>
          <w:sz w:val="24"/>
          <w:szCs w:val="24"/>
        </w:rPr>
        <w:t xml:space="preserve">or Chubby </w:t>
      </w:r>
      <w:r w:rsidR="003A73CA" w:rsidRPr="008F421E">
        <w:rPr>
          <w:sz w:val="24"/>
          <w:szCs w:val="24"/>
        </w:rPr>
        <w:t>O</w:t>
      </w:r>
      <w:r w:rsidR="00A905FA" w:rsidRPr="008F421E">
        <w:rPr>
          <w:sz w:val="24"/>
          <w:szCs w:val="24"/>
        </w:rPr>
        <w:t xml:space="preserve">nes </w:t>
      </w:r>
      <w:r w:rsidR="00676700" w:rsidRPr="008F421E">
        <w:rPr>
          <w:sz w:val="24"/>
          <w:szCs w:val="24"/>
        </w:rPr>
        <w:t xml:space="preserve">with </w:t>
      </w:r>
      <w:r w:rsidR="00ED1B60" w:rsidRPr="008F421E">
        <w:rPr>
          <w:sz w:val="24"/>
          <w:szCs w:val="24"/>
        </w:rPr>
        <w:lastRenderedPageBreak/>
        <w:t xml:space="preserve">Lucifer </w:t>
      </w:r>
      <w:r w:rsidR="00676700" w:rsidRPr="008F421E">
        <w:rPr>
          <w:sz w:val="24"/>
          <w:szCs w:val="24"/>
        </w:rPr>
        <w:t xml:space="preserve">punished </w:t>
      </w:r>
      <w:r w:rsidR="00B865A6" w:rsidRPr="008F421E">
        <w:rPr>
          <w:sz w:val="24"/>
          <w:szCs w:val="24"/>
        </w:rPr>
        <w:t>with</w:t>
      </w:r>
      <w:r w:rsidR="00676700" w:rsidRPr="008F421E">
        <w:rPr>
          <w:sz w:val="24"/>
          <w:szCs w:val="24"/>
        </w:rPr>
        <w:t xml:space="preserve"> Eternal Folly in Isaiah 14:12-21; 24:21; Ezekiel 28:15-19</w:t>
      </w:r>
      <w:r w:rsidR="005F5081" w:rsidRPr="008F421E">
        <w:rPr>
          <w:sz w:val="24"/>
          <w:szCs w:val="24"/>
        </w:rPr>
        <w:t xml:space="preserve"> &amp;</w:t>
      </w:r>
      <w:r w:rsidR="004D5BB3" w:rsidRPr="008F421E">
        <w:rPr>
          <w:sz w:val="24"/>
          <w:szCs w:val="24"/>
        </w:rPr>
        <w:t xml:space="preserve"> Ephesians 6:12</w:t>
      </w:r>
      <w:r w:rsidR="00676700" w:rsidRPr="008F421E">
        <w:rPr>
          <w:sz w:val="24"/>
          <w:szCs w:val="24"/>
        </w:rPr>
        <w:t xml:space="preserve">. </w:t>
      </w:r>
      <w:r w:rsidR="004D5BB3" w:rsidRPr="008F421E">
        <w:rPr>
          <w:sz w:val="24"/>
          <w:szCs w:val="24"/>
        </w:rPr>
        <w:t xml:space="preserve">The </w:t>
      </w:r>
      <w:r w:rsidR="003A73CA" w:rsidRPr="008F421E">
        <w:rPr>
          <w:sz w:val="24"/>
          <w:szCs w:val="24"/>
        </w:rPr>
        <w:t>A</w:t>
      </w:r>
      <w:r w:rsidR="00592F95" w:rsidRPr="008F421E">
        <w:rPr>
          <w:sz w:val="24"/>
          <w:szCs w:val="24"/>
        </w:rPr>
        <w:t xml:space="preserve">ngels </w:t>
      </w:r>
      <w:r w:rsidR="003A73CA" w:rsidRPr="008F421E">
        <w:rPr>
          <w:sz w:val="24"/>
          <w:szCs w:val="24"/>
        </w:rPr>
        <w:t xml:space="preserve">(Lords) </w:t>
      </w:r>
      <w:r w:rsidR="00592F95" w:rsidRPr="008F421E">
        <w:rPr>
          <w:sz w:val="24"/>
          <w:szCs w:val="24"/>
        </w:rPr>
        <w:t xml:space="preserve">that sinned </w:t>
      </w:r>
      <w:r w:rsidR="004D5BB3" w:rsidRPr="008F421E">
        <w:rPr>
          <w:sz w:val="24"/>
          <w:szCs w:val="24"/>
        </w:rPr>
        <w:t xml:space="preserve">made </w:t>
      </w:r>
      <w:r w:rsidR="00592F95" w:rsidRPr="008F421E">
        <w:rPr>
          <w:sz w:val="24"/>
          <w:szCs w:val="24"/>
        </w:rPr>
        <w:t xml:space="preserve">Giants on Earth. Michael </w:t>
      </w:r>
      <w:r w:rsidR="00EF64D0" w:rsidRPr="008F421E">
        <w:rPr>
          <w:sz w:val="24"/>
          <w:szCs w:val="24"/>
        </w:rPr>
        <w:t>&amp;</w:t>
      </w:r>
      <w:r w:rsidR="00592F95" w:rsidRPr="008F421E">
        <w:rPr>
          <w:sz w:val="24"/>
          <w:szCs w:val="24"/>
        </w:rPr>
        <w:t xml:space="preserve"> 2/3 of the Most Highest</w:t>
      </w:r>
      <w:r w:rsidR="003349BA" w:rsidRPr="008F421E">
        <w:rPr>
          <w:sz w:val="24"/>
          <w:szCs w:val="24"/>
        </w:rPr>
        <w:t xml:space="preserve"> Sons of God (</w:t>
      </w:r>
      <w:r w:rsidR="005F5081" w:rsidRPr="008F421E">
        <w:rPr>
          <w:sz w:val="24"/>
          <w:szCs w:val="24"/>
        </w:rPr>
        <w:t>120</w:t>
      </w:r>
      <w:r w:rsidR="00D414BD" w:rsidRPr="008F421E">
        <w:rPr>
          <w:sz w:val="24"/>
          <w:szCs w:val="24"/>
        </w:rPr>
        <w:t xml:space="preserve"> </w:t>
      </w:r>
      <w:r w:rsidR="003349BA" w:rsidRPr="008F421E">
        <w:rPr>
          <w:sz w:val="24"/>
          <w:szCs w:val="24"/>
        </w:rPr>
        <w:t xml:space="preserve">Good Dragons) </w:t>
      </w:r>
      <w:r w:rsidR="00843D4D" w:rsidRPr="008F421E">
        <w:rPr>
          <w:sz w:val="24"/>
          <w:szCs w:val="24"/>
        </w:rPr>
        <w:t>of divine wisdom (</w:t>
      </w:r>
      <w:r w:rsidR="003A73CA" w:rsidRPr="008F421E">
        <w:rPr>
          <w:sz w:val="24"/>
          <w:szCs w:val="24"/>
        </w:rPr>
        <w:t>H</w:t>
      </w:r>
      <w:r w:rsidR="00843D4D" w:rsidRPr="008F421E">
        <w:rPr>
          <w:sz w:val="24"/>
          <w:szCs w:val="24"/>
        </w:rPr>
        <w:t xml:space="preserve">eavenly) </w:t>
      </w:r>
      <w:r w:rsidR="003349BA" w:rsidRPr="008F421E">
        <w:rPr>
          <w:sz w:val="24"/>
          <w:szCs w:val="24"/>
        </w:rPr>
        <w:t xml:space="preserve">had </w:t>
      </w:r>
      <w:r w:rsidR="003A73CA" w:rsidRPr="008F421E">
        <w:rPr>
          <w:sz w:val="24"/>
          <w:szCs w:val="24"/>
        </w:rPr>
        <w:t>Holy D</w:t>
      </w:r>
      <w:r w:rsidR="003349BA" w:rsidRPr="008F421E">
        <w:rPr>
          <w:sz w:val="24"/>
          <w:szCs w:val="24"/>
        </w:rPr>
        <w:t xml:space="preserve">ivine </w:t>
      </w:r>
      <w:r w:rsidR="003A73CA" w:rsidRPr="008F421E">
        <w:rPr>
          <w:sz w:val="24"/>
          <w:szCs w:val="24"/>
        </w:rPr>
        <w:t>Love I</w:t>
      </w:r>
      <w:r w:rsidR="003349BA" w:rsidRPr="008F421E">
        <w:rPr>
          <w:sz w:val="24"/>
          <w:szCs w:val="24"/>
        </w:rPr>
        <w:t>ntercourse with the Daughters of God</w:t>
      </w:r>
      <w:r w:rsidR="000D754A" w:rsidRPr="008F421E">
        <w:rPr>
          <w:sz w:val="24"/>
          <w:szCs w:val="24"/>
        </w:rPr>
        <w:t xml:space="preserve"> </w:t>
      </w:r>
      <w:r w:rsidR="00E21C4B" w:rsidRPr="008F421E">
        <w:rPr>
          <w:sz w:val="24"/>
          <w:szCs w:val="24"/>
        </w:rPr>
        <w:t>&amp;</w:t>
      </w:r>
      <w:r w:rsidR="003349BA" w:rsidRPr="008F421E">
        <w:rPr>
          <w:sz w:val="24"/>
          <w:szCs w:val="24"/>
        </w:rPr>
        <w:t xml:space="preserve"> </w:t>
      </w:r>
      <w:r w:rsidR="003A73CA" w:rsidRPr="008F421E">
        <w:rPr>
          <w:sz w:val="24"/>
          <w:szCs w:val="24"/>
        </w:rPr>
        <w:t>brought forth Good</w:t>
      </w:r>
      <w:r w:rsidR="00E21C4B" w:rsidRPr="008F421E">
        <w:rPr>
          <w:sz w:val="24"/>
          <w:szCs w:val="24"/>
        </w:rPr>
        <w:t xml:space="preserve"> </w:t>
      </w:r>
      <w:r w:rsidR="003A73CA" w:rsidRPr="008F421E">
        <w:rPr>
          <w:sz w:val="24"/>
          <w:szCs w:val="24"/>
        </w:rPr>
        <w:t>G</w:t>
      </w:r>
      <w:r w:rsidR="003349BA" w:rsidRPr="008F421E">
        <w:rPr>
          <w:sz w:val="24"/>
          <w:szCs w:val="24"/>
        </w:rPr>
        <w:t xml:space="preserve">iants </w:t>
      </w:r>
      <w:r w:rsidR="00843D4D" w:rsidRPr="008F421E">
        <w:rPr>
          <w:sz w:val="24"/>
          <w:szCs w:val="24"/>
        </w:rPr>
        <w:t xml:space="preserve">of divine strength </w:t>
      </w:r>
      <w:r w:rsidR="00097859" w:rsidRPr="008F421E">
        <w:rPr>
          <w:sz w:val="24"/>
          <w:szCs w:val="24"/>
        </w:rPr>
        <w:t xml:space="preserve">in </w:t>
      </w:r>
      <w:r w:rsidR="003A73CA" w:rsidRPr="008F421E">
        <w:rPr>
          <w:sz w:val="24"/>
          <w:szCs w:val="24"/>
        </w:rPr>
        <w:t>H</w:t>
      </w:r>
      <w:r w:rsidR="00097859" w:rsidRPr="008F421E">
        <w:rPr>
          <w:sz w:val="24"/>
          <w:szCs w:val="24"/>
        </w:rPr>
        <w:t>eaven/</w:t>
      </w:r>
      <w:r w:rsidR="003A73CA" w:rsidRPr="008F421E">
        <w:rPr>
          <w:sz w:val="24"/>
          <w:szCs w:val="24"/>
        </w:rPr>
        <w:t>E</w:t>
      </w:r>
      <w:r w:rsidR="00097859" w:rsidRPr="008F421E">
        <w:rPr>
          <w:sz w:val="24"/>
          <w:szCs w:val="24"/>
        </w:rPr>
        <w:t xml:space="preserve">arth </w:t>
      </w:r>
      <w:r w:rsidR="003349BA" w:rsidRPr="008F421E">
        <w:rPr>
          <w:sz w:val="24"/>
          <w:szCs w:val="24"/>
        </w:rPr>
        <w:t xml:space="preserve">in Revelation 12:1-2, </w:t>
      </w:r>
      <w:r w:rsidR="004B08C4" w:rsidRPr="008F421E">
        <w:rPr>
          <w:sz w:val="24"/>
          <w:szCs w:val="24"/>
        </w:rPr>
        <w:t>5</w:t>
      </w:r>
      <w:r w:rsidR="003349BA" w:rsidRPr="008F421E">
        <w:rPr>
          <w:sz w:val="24"/>
          <w:szCs w:val="24"/>
        </w:rPr>
        <w:t>-</w:t>
      </w:r>
      <w:r w:rsidR="004B08C4" w:rsidRPr="008F421E">
        <w:rPr>
          <w:sz w:val="24"/>
          <w:szCs w:val="24"/>
        </w:rPr>
        <w:t>6</w:t>
      </w:r>
      <w:r w:rsidR="003349BA" w:rsidRPr="008F421E">
        <w:rPr>
          <w:sz w:val="24"/>
          <w:szCs w:val="24"/>
        </w:rPr>
        <w:t>; Acts 17:29; 2</w:t>
      </w:r>
      <w:r w:rsidR="003349BA" w:rsidRPr="008F421E">
        <w:rPr>
          <w:sz w:val="24"/>
          <w:szCs w:val="24"/>
          <w:vertAlign w:val="superscript"/>
        </w:rPr>
        <w:t>nd</w:t>
      </w:r>
      <w:r w:rsidR="003349BA" w:rsidRPr="008F421E">
        <w:rPr>
          <w:sz w:val="24"/>
          <w:szCs w:val="24"/>
        </w:rPr>
        <w:t xml:space="preserve"> Peter 1:4</w:t>
      </w:r>
      <w:r w:rsidR="00843D4D" w:rsidRPr="008F421E">
        <w:rPr>
          <w:sz w:val="24"/>
          <w:szCs w:val="24"/>
        </w:rPr>
        <w:t xml:space="preserve"> &amp; James 3:17</w:t>
      </w:r>
      <w:r w:rsidR="003349BA" w:rsidRPr="008F421E">
        <w:rPr>
          <w:sz w:val="24"/>
          <w:szCs w:val="24"/>
        </w:rPr>
        <w:t>.</w:t>
      </w:r>
      <w:r w:rsidR="00C8101C" w:rsidRPr="008F421E">
        <w:rPr>
          <w:sz w:val="24"/>
          <w:szCs w:val="24"/>
        </w:rPr>
        <w:t xml:space="preserve"> </w:t>
      </w:r>
      <w:r w:rsidR="00B865A6" w:rsidRPr="008F421E">
        <w:rPr>
          <w:sz w:val="24"/>
          <w:szCs w:val="24"/>
        </w:rPr>
        <w:t>Dragons breath</w:t>
      </w:r>
      <w:r w:rsidR="00181180" w:rsidRPr="008F421E">
        <w:rPr>
          <w:sz w:val="24"/>
          <w:szCs w:val="24"/>
        </w:rPr>
        <w:t>e</w:t>
      </w:r>
      <w:r w:rsidR="00B865A6" w:rsidRPr="008F421E">
        <w:rPr>
          <w:sz w:val="24"/>
          <w:szCs w:val="24"/>
        </w:rPr>
        <w:t xml:space="preserve"> out fire o</w:t>
      </w:r>
      <w:r w:rsidR="00AB4EFD" w:rsidRPr="008F421E">
        <w:rPr>
          <w:sz w:val="24"/>
          <w:szCs w:val="24"/>
        </w:rPr>
        <w:t>r</w:t>
      </w:r>
      <w:r w:rsidR="00B865A6" w:rsidRPr="008F421E">
        <w:rPr>
          <w:sz w:val="24"/>
          <w:szCs w:val="24"/>
        </w:rPr>
        <w:t xml:space="preserve"> filthy scents of smoke in </w:t>
      </w:r>
      <w:r w:rsidR="00AB4EFD" w:rsidRPr="008F421E">
        <w:rPr>
          <w:sz w:val="24"/>
          <w:szCs w:val="24"/>
        </w:rPr>
        <w:t xml:space="preserve">Solomon’s </w:t>
      </w:r>
      <w:r w:rsidR="00B865A6" w:rsidRPr="008F421E">
        <w:rPr>
          <w:sz w:val="24"/>
          <w:szCs w:val="24"/>
        </w:rPr>
        <w:t>Wisdom 11:18.</w:t>
      </w:r>
      <w:r w:rsidRPr="008F421E">
        <w:rPr>
          <w:sz w:val="24"/>
          <w:szCs w:val="24"/>
        </w:rPr>
        <w:t xml:space="preserve"> </w:t>
      </w:r>
      <w:r w:rsidR="00AB4EFD" w:rsidRPr="008F421E">
        <w:rPr>
          <w:sz w:val="24"/>
          <w:szCs w:val="24"/>
        </w:rPr>
        <w:t>Also it is in Joel 2:30 &amp; Acts 2:19.</w:t>
      </w:r>
      <w:r w:rsidR="00F12F98" w:rsidRPr="008F421E">
        <w:rPr>
          <w:sz w:val="24"/>
          <w:szCs w:val="24"/>
        </w:rPr>
        <w:t xml:space="preserve"> </w:t>
      </w:r>
      <w:r w:rsidR="00C57209" w:rsidRPr="008F421E">
        <w:rPr>
          <w:sz w:val="24"/>
          <w:szCs w:val="24"/>
        </w:rPr>
        <w:t xml:space="preserve">Also </w:t>
      </w:r>
      <w:r w:rsidR="003A73CA" w:rsidRPr="008F421E">
        <w:rPr>
          <w:sz w:val="24"/>
          <w:szCs w:val="24"/>
        </w:rPr>
        <w:t xml:space="preserve">this is </w:t>
      </w:r>
      <w:r w:rsidR="00C57209" w:rsidRPr="008F421E">
        <w:rPr>
          <w:sz w:val="24"/>
          <w:szCs w:val="24"/>
        </w:rPr>
        <w:t>in the Genesis Apocryphon pages 201-207</w:t>
      </w:r>
      <w:r w:rsidR="00FA5203" w:rsidRPr="008F421E">
        <w:rPr>
          <w:sz w:val="24"/>
          <w:szCs w:val="24"/>
        </w:rPr>
        <w:t xml:space="preserve"> &amp; Divine Throne-Chariot on pages 705-706</w:t>
      </w:r>
      <w:r w:rsidR="00C57209" w:rsidRPr="008F421E">
        <w:rPr>
          <w:sz w:val="24"/>
          <w:szCs w:val="24"/>
        </w:rPr>
        <w:t>.</w:t>
      </w:r>
      <w:r w:rsidR="00F12F98" w:rsidRPr="008F421E">
        <w:rPr>
          <w:sz w:val="24"/>
          <w:szCs w:val="24"/>
        </w:rPr>
        <w:t xml:space="preserve"> </w:t>
      </w:r>
      <w:r w:rsidR="005F5081" w:rsidRPr="008F421E">
        <w:rPr>
          <w:b/>
          <w:sz w:val="24"/>
          <w:szCs w:val="24"/>
        </w:rPr>
        <w:t>The</w:t>
      </w:r>
      <w:r w:rsidR="002B063C" w:rsidRPr="008F421E">
        <w:rPr>
          <w:b/>
          <w:sz w:val="24"/>
          <w:szCs w:val="24"/>
        </w:rPr>
        <w:t>se</w:t>
      </w:r>
      <w:r w:rsidR="005F5081" w:rsidRPr="008F421E">
        <w:rPr>
          <w:b/>
          <w:sz w:val="24"/>
          <w:szCs w:val="24"/>
        </w:rPr>
        <w:t xml:space="preserve"> </w:t>
      </w:r>
      <w:r w:rsidR="00D9769D" w:rsidRPr="008F421E">
        <w:rPr>
          <w:b/>
          <w:sz w:val="24"/>
          <w:szCs w:val="24"/>
        </w:rPr>
        <w:t xml:space="preserve">4 </w:t>
      </w:r>
      <w:r w:rsidR="002B063C" w:rsidRPr="008F421E">
        <w:rPr>
          <w:b/>
          <w:sz w:val="24"/>
          <w:szCs w:val="24"/>
        </w:rPr>
        <w:t>Lord’s will ride on the</w:t>
      </w:r>
      <w:r w:rsidR="00D9769D" w:rsidRPr="008F421E">
        <w:rPr>
          <w:b/>
          <w:sz w:val="24"/>
          <w:szCs w:val="24"/>
        </w:rPr>
        <w:t>ir</w:t>
      </w:r>
      <w:r w:rsidR="002B063C" w:rsidRPr="008F421E">
        <w:rPr>
          <w:b/>
          <w:sz w:val="24"/>
          <w:szCs w:val="24"/>
        </w:rPr>
        <w:t xml:space="preserve"> </w:t>
      </w:r>
      <w:r w:rsidR="00D05CF9" w:rsidRPr="008F421E">
        <w:rPr>
          <w:b/>
          <w:sz w:val="24"/>
          <w:szCs w:val="24"/>
        </w:rPr>
        <w:t xml:space="preserve">Cherub </w:t>
      </w:r>
      <w:r w:rsidR="005F5081" w:rsidRPr="008F421E">
        <w:rPr>
          <w:b/>
          <w:sz w:val="24"/>
          <w:szCs w:val="24"/>
        </w:rPr>
        <w:t xml:space="preserve">Dragons </w:t>
      </w:r>
      <w:r w:rsidR="002B063C" w:rsidRPr="008F421E">
        <w:rPr>
          <w:b/>
          <w:sz w:val="24"/>
          <w:szCs w:val="24"/>
        </w:rPr>
        <w:t xml:space="preserve">in the </w:t>
      </w:r>
      <w:r w:rsidR="00115697" w:rsidRPr="008F421E">
        <w:rPr>
          <w:b/>
          <w:sz w:val="24"/>
          <w:szCs w:val="24"/>
        </w:rPr>
        <w:t xml:space="preserve">4 </w:t>
      </w:r>
      <w:r w:rsidR="002B063C" w:rsidRPr="008F421E">
        <w:rPr>
          <w:b/>
          <w:sz w:val="24"/>
          <w:szCs w:val="24"/>
        </w:rPr>
        <w:t>approach</w:t>
      </w:r>
      <w:r w:rsidR="00115697" w:rsidRPr="008F421E">
        <w:rPr>
          <w:b/>
          <w:sz w:val="24"/>
          <w:szCs w:val="24"/>
        </w:rPr>
        <w:t>es</w:t>
      </w:r>
      <w:r w:rsidR="002B063C" w:rsidRPr="008F421E">
        <w:rPr>
          <w:b/>
          <w:sz w:val="24"/>
          <w:szCs w:val="24"/>
        </w:rPr>
        <w:t xml:space="preserve"> </w:t>
      </w:r>
      <w:r w:rsidR="00115697" w:rsidRPr="008F421E">
        <w:rPr>
          <w:b/>
          <w:sz w:val="24"/>
          <w:szCs w:val="24"/>
        </w:rPr>
        <w:t xml:space="preserve">from 33 to 40 years of age based on the House of the Lord being built by King Solomon </w:t>
      </w:r>
      <w:r w:rsidR="002B063C" w:rsidRPr="008F421E">
        <w:rPr>
          <w:b/>
          <w:sz w:val="24"/>
          <w:szCs w:val="24"/>
        </w:rPr>
        <w:t xml:space="preserve">to the Kingdom of Earth </w:t>
      </w:r>
      <w:r w:rsidR="00D9769D" w:rsidRPr="008F421E">
        <w:rPr>
          <w:b/>
          <w:sz w:val="24"/>
          <w:szCs w:val="24"/>
        </w:rPr>
        <w:t xml:space="preserve">(Revelation 6:1-20:15) </w:t>
      </w:r>
      <w:r w:rsidR="002B063C" w:rsidRPr="008F421E">
        <w:rPr>
          <w:b/>
          <w:sz w:val="24"/>
          <w:szCs w:val="24"/>
        </w:rPr>
        <w:t xml:space="preserve">from Kingdom of God </w:t>
      </w:r>
      <w:r w:rsidR="00D9769D" w:rsidRPr="008F421E">
        <w:rPr>
          <w:b/>
          <w:sz w:val="24"/>
          <w:szCs w:val="24"/>
        </w:rPr>
        <w:t xml:space="preserve">(Luke 24:1-Acts 28:31) </w:t>
      </w:r>
      <w:r w:rsidR="002B063C" w:rsidRPr="008F421E">
        <w:rPr>
          <w:b/>
          <w:sz w:val="24"/>
          <w:szCs w:val="24"/>
        </w:rPr>
        <w:t xml:space="preserve">to the Kingdom of </w:t>
      </w:r>
      <w:r w:rsidR="00D9769D" w:rsidRPr="008F421E">
        <w:rPr>
          <w:b/>
          <w:sz w:val="24"/>
          <w:szCs w:val="24"/>
        </w:rPr>
        <w:t>H</w:t>
      </w:r>
      <w:r w:rsidR="002B063C" w:rsidRPr="008F421E">
        <w:rPr>
          <w:b/>
          <w:sz w:val="24"/>
          <w:szCs w:val="24"/>
        </w:rPr>
        <w:t xml:space="preserve">eaven </w:t>
      </w:r>
      <w:r w:rsidR="00D9769D" w:rsidRPr="008F421E">
        <w:rPr>
          <w:b/>
          <w:sz w:val="24"/>
          <w:szCs w:val="24"/>
        </w:rPr>
        <w:t>(Revelation 4:1-5:14</w:t>
      </w:r>
      <w:r w:rsidR="00A97751" w:rsidRPr="008F421E">
        <w:rPr>
          <w:b/>
          <w:sz w:val="24"/>
          <w:szCs w:val="24"/>
        </w:rPr>
        <w:t>; 21:1-22:21</w:t>
      </w:r>
      <w:r w:rsidR="00D9769D" w:rsidRPr="008F421E">
        <w:rPr>
          <w:b/>
          <w:sz w:val="24"/>
          <w:szCs w:val="24"/>
        </w:rPr>
        <w:t xml:space="preserve">) </w:t>
      </w:r>
      <w:r w:rsidR="002B063C" w:rsidRPr="008F421E">
        <w:rPr>
          <w:b/>
          <w:sz w:val="24"/>
          <w:szCs w:val="24"/>
        </w:rPr>
        <w:t xml:space="preserve">which </w:t>
      </w:r>
      <w:r w:rsidR="005F5081" w:rsidRPr="008F421E">
        <w:rPr>
          <w:b/>
          <w:sz w:val="24"/>
          <w:szCs w:val="24"/>
        </w:rPr>
        <w:t>are t</w:t>
      </w:r>
      <w:r w:rsidR="00EF64D0" w:rsidRPr="008F421E">
        <w:rPr>
          <w:b/>
          <w:sz w:val="24"/>
          <w:szCs w:val="24"/>
        </w:rPr>
        <w:t>he Lord John</w:t>
      </w:r>
      <w:r w:rsidR="0070027F" w:rsidRPr="008F421E">
        <w:rPr>
          <w:b/>
          <w:sz w:val="24"/>
          <w:szCs w:val="24"/>
        </w:rPr>
        <w:t xml:space="preserve"> (Woman</w:t>
      </w:r>
      <w:r w:rsidR="00D9769D" w:rsidRPr="008F421E">
        <w:rPr>
          <w:b/>
          <w:sz w:val="24"/>
          <w:szCs w:val="24"/>
        </w:rPr>
        <w:t xml:space="preserve"> kind</w:t>
      </w:r>
      <w:r w:rsidR="0070027F" w:rsidRPr="008F421E">
        <w:rPr>
          <w:b/>
          <w:sz w:val="24"/>
          <w:szCs w:val="24"/>
        </w:rPr>
        <w:t>)</w:t>
      </w:r>
      <w:r w:rsidR="00EF64D0" w:rsidRPr="008F421E">
        <w:rPr>
          <w:b/>
          <w:sz w:val="24"/>
          <w:szCs w:val="24"/>
        </w:rPr>
        <w:t>/</w:t>
      </w:r>
      <w:r w:rsidR="002B063C" w:rsidRPr="008F421E">
        <w:rPr>
          <w:b/>
          <w:sz w:val="24"/>
          <w:szCs w:val="24"/>
        </w:rPr>
        <w:t xml:space="preserve">Lord </w:t>
      </w:r>
      <w:r w:rsidR="00EF64D0" w:rsidRPr="008F421E">
        <w:rPr>
          <w:b/>
          <w:sz w:val="24"/>
          <w:szCs w:val="24"/>
        </w:rPr>
        <w:t xml:space="preserve">Jesus </w:t>
      </w:r>
      <w:r w:rsidR="0070027F" w:rsidRPr="008F421E">
        <w:rPr>
          <w:b/>
          <w:sz w:val="24"/>
          <w:szCs w:val="24"/>
        </w:rPr>
        <w:t>(Man</w:t>
      </w:r>
      <w:r w:rsidR="00D9769D" w:rsidRPr="008F421E">
        <w:rPr>
          <w:b/>
          <w:sz w:val="24"/>
          <w:szCs w:val="24"/>
        </w:rPr>
        <w:t>kind</w:t>
      </w:r>
      <w:r w:rsidR="0070027F" w:rsidRPr="008F421E">
        <w:rPr>
          <w:b/>
          <w:sz w:val="24"/>
          <w:szCs w:val="24"/>
        </w:rPr>
        <w:t xml:space="preserve">) </w:t>
      </w:r>
      <w:r w:rsidR="00EF64D0" w:rsidRPr="008F421E">
        <w:rPr>
          <w:b/>
          <w:sz w:val="24"/>
          <w:szCs w:val="24"/>
        </w:rPr>
        <w:t>is the 2</w:t>
      </w:r>
      <w:r w:rsidR="00A905FA" w:rsidRPr="008F421E">
        <w:rPr>
          <w:b/>
          <w:sz w:val="24"/>
          <w:szCs w:val="24"/>
        </w:rPr>
        <w:t>5</w:t>
      </w:r>
      <w:r w:rsidR="00A905FA" w:rsidRPr="008F421E">
        <w:rPr>
          <w:b/>
          <w:sz w:val="24"/>
          <w:szCs w:val="24"/>
          <w:vertAlign w:val="superscript"/>
        </w:rPr>
        <w:t>th</w:t>
      </w:r>
      <w:r w:rsidR="00EF64D0" w:rsidRPr="008F421E">
        <w:rPr>
          <w:b/>
          <w:sz w:val="24"/>
          <w:szCs w:val="24"/>
        </w:rPr>
        <w:t>/2</w:t>
      </w:r>
      <w:r w:rsidR="00A905FA" w:rsidRPr="008F421E">
        <w:rPr>
          <w:b/>
          <w:sz w:val="24"/>
          <w:szCs w:val="24"/>
        </w:rPr>
        <w:t>6</w:t>
      </w:r>
      <w:r w:rsidR="00A905FA" w:rsidRPr="008F421E">
        <w:rPr>
          <w:b/>
          <w:sz w:val="24"/>
          <w:szCs w:val="24"/>
          <w:vertAlign w:val="superscript"/>
        </w:rPr>
        <w:t>th</w:t>
      </w:r>
      <w:r w:rsidR="00EF64D0" w:rsidRPr="008F421E">
        <w:rPr>
          <w:b/>
          <w:sz w:val="24"/>
          <w:szCs w:val="24"/>
        </w:rPr>
        <w:t xml:space="preserve"> orders &amp; the Lord James</w:t>
      </w:r>
      <w:r w:rsidR="00984CCB" w:rsidRPr="008F421E">
        <w:rPr>
          <w:b/>
          <w:sz w:val="24"/>
          <w:szCs w:val="24"/>
        </w:rPr>
        <w:t>’</w:t>
      </w:r>
      <w:r w:rsidR="0070027F" w:rsidRPr="008F421E">
        <w:rPr>
          <w:b/>
          <w:sz w:val="24"/>
          <w:szCs w:val="24"/>
        </w:rPr>
        <w:t xml:space="preserve"> </w:t>
      </w:r>
      <w:r w:rsidR="00984CCB" w:rsidRPr="008F421E">
        <w:rPr>
          <w:b/>
          <w:sz w:val="24"/>
          <w:szCs w:val="24"/>
        </w:rPr>
        <w:t xml:space="preserve">2-fold office </w:t>
      </w:r>
      <w:r w:rsidR="0070027F" w:rsidRPr="008F421E">
        <w:rPr>
          <w:b/>
          <w:sz w:val="24"/>
          <w:szCs w:val="24"/>
        </w:rPr>
        <w:t>(Boys</w:t>
      </w:r>
      <w:r w:rsidR="00D9769D" w:rsidRPr="008F421E">
        <w:rPr>
          <w:b/>
          <w:sz w:val="24"/>
          <w:szCs w:val="24"/>
        </w:rPr>
        <w:t>/Girls</w:t>
      </w:r>
      <w:r w:rsidR="00984CCB" w:rsidRPr="008F421E">
        <w:rPr>
          <w:b/>
          <w:sz w:val="24"/>
          <w:szCs w:val="24"/>
        </w:rPr>
        <w:t xml:space="preserve"> &amp; </w:t>
      </w:r>
      <w:r w:rsidR="0070027F" w:rsidRPr="008F421E">
        <w:rPr>
          <w:b/>
          <w:sz w:val="24"/>
          <w:szCs w:val="24"/>
        </w:rPr>
        <w:t>Law</w:t>
      </w:r>
      <w:r w:rsidR="00D9769D" w:rsidRPr="008F421E">
        <w:rPr>
          <w:b/>
          <w:sz w:val="24"/>
          <w:szCs w:val="24"/>
        </w:rPr>
        <w:t>-Angels, Spirits, Ghosts, Phantoms and Shadows</w:t>
      </w:r>
      <w:r w:rsidR="0070027F" w:rsidRPr="008F421E">
        <w:rPr>
          <w:b/>
          <w:sz w:val="24"/>
          <w:szCs w:val="24"/>
        </w:rPr>
        <w:t>)</w:t>
      </w:r>
      <w:r w:rsidR="00EF64D0" w:rsidRPr="008F421E">
        <w:rPr>
          <w:b/>
          <w:sz w:val="24"/>
          <w:szCs w:val="24"/>
        </w:rPr>
        <w:t>/</w:t>
      </w:r>
      <w:r w:rsidR="002B063C" w:rsidRPr="008F421E">
        <w:rPr>
          <w:b/>
          <w:sz w:val="24"/>
          <w:szCs w:val="24"/>
        </w:rPr>
        <w:t xml:space="preserve">Lord </w:t>
      </w:r>
      <w:r w:rsidR="00EF64D0" w:rsidRPr="008F421E">
        <w:rPr>
          <w:b/>
          <w:sz w:val="24"/>
          <w:szCs w:val="24"/>
        </w:rPr>
        <w:t xml:space="preserve">Stephen </w:t>
      </w:r>
      <w:r w:rsidR="0070027F" w:rsidRPr="008F421E">
        <w:rPr>
          <w:b/>
          <w:sz w:val="24"/>
          <w:szCs w:val="24"/>
        </w:rPr>
        <w:t>(</w:t>
      </w:r>
      <w:r w:rsidR="00D9769D" w:rsidRPr="008F421E">
        <w:rPr>
          <w:b/>
          <w:sz w:val="24"/>
          <w:szCs w:val="24"/>
        </w:rPr>
        <w:t xml:space="preserve">other </w:t>
      </w:r>
      <w:r w:rsidR="0070027F" w:rsidRPr="008F421E">
        <w:rPr>
          <w:b/>
          <w:sz w:val="24"/>
          <w:szCs w:val="24"/>
        </w:rPr>
        <w:t>Lord’s</w:t>
      </w:r>
      <w:r w:rsidR="00D9769D" w:rsidRPr="008F421E">
        <w:rPr>
          <w:b/>
          <w:sz w:val="24"/>
          <w:szCs w:val="24"/>
        </w:rPr>
        <w:t>/other Ladies with Child kind</w:t>
      </w:r>
      <w:r w:rsidR="0070027F" w:rsidRPr="008F421E">
        <w:rPr>
          <w:b/>
          <w:sz w:val="24"/>
          <w:szCs w:val="24"/>
        </w:rPr>
        <w:t xml:space="preserve">) </w:t>
      </w:r>
      <w:r w:rsidR="00EF64D0" w:rsidRPr="008F421E">
        <w:rPr>
          <w:b/>
          <w:sz w:val="24"/>
          <w:szCs w:val="24"/>
        </w:rPr>
        <w:t>is the 2</w:t>
      </w:r>
      <w:r w:rsidR="00A905FA" w:rsidRPr="008F421E">
        <w:rPr>
          <w:b/>
          <w:sz w:val="24"/>
          <w:szCs w:val="24"/>
        </w:rPr>
        <w:t>7</w:t>
      </w:r>
      <w:r w:rsidR="00A905FA" w:rsidRPr="008F421E">
        <w:rPr>
          <w:b/>
          <w:sz w:val="24"/>
          <w:szCs w:val="24"/>
          <w:vertAlign w:val="superscript"/>
        </w:rPr>
        <w:t>th</w:t>
      </w:r>
      <w:r w:rsidR="0070027F" w:rsidRPr="008F421E">
        <w:rPr>
          <w:b/>
          <w:sz w:val="24"/>
          <w:szCs w:val="24"/>
        </w:rPr>
        <w:t>-29</w:t>
      </w:r>
      <w:r w:rsidR="00EF64D0" w:rsidRPr="008F421E">
        <w:rPr>
          <w:b/>
          <w:sz w:val="24"/>
          <w:szCs w:val="24"/>
          <w:vertAlign w:val="superscript"/>
        </w:rPr>
        <w:t>th</w:t>
      </w:r>
      <w:r w:rsidR="00EF64D0" w:rsidRPr="008F421E">
        <w:rPr>
          <w:b/>
          <w:sz w:val="24"/>
          <w:szCs w:val="24"/>
        </w:rPr>
        <w:t xml:space="preserve"> orders</w:t>
      </w:r>
      <w:r w:rsidR="00E21C4B" w:rsidRPr="008F421E">
        <w:rPr>
          <w:b/>
          <w:sz w:val="24"/>
          <w:szCs w:val="24"/>
        </w:rPr>
        <w:t xml:space="preserve"> </w:t>
      </w:r>
      <w:r w:rsidR="005F5081" w:rsidRPr="008F421E">
        <w:rPr>
          <w:b/>
          <w:sz w:val="24"/>
          <w:szCs w:val="24"/>
        </w:rPr>
        <w:t>under the 30</w:t>
      </w:r>
      <w:r w:rsidR="005F5081" w:rsidRPr="008F421E">
        <w:rPr>
          <w:b/>
          <w:sz w:val="24"/>
          <w:szCs w:val="24"/>
          <w:vertAlign w:val="superscript"/>
        </w:rPr>
        <w:t>th</w:t>
      </w:r>
      <w:r w:rsidR="005F5081" w:rsidRPr="008F421E">
        <w:rPr>
          <w:b/>
          <w:sz w:val="24"/>
          <w:szCs w:val="24"/>
        </w:rPr>
        <w:t xml:space="preserve"> order of </w:t>
      </w:r>
      <w:r w:rsidR="002B063C" w:rsidRPr="008F421E">
        <w:rPr>
          <w:b/>
          <w:sz w:val="24"/>
          <w:szCs w:val="24"/>
        </w:rPr>
        <w:t xml:space="preserve">the Lord </w:t>
      </w:r>
      <w:r w:rsidR="005F5081" w:rsidRPr="008F421E">
        <w:rPr>
          <w:b/>
          <w:sz w:val="24"/>
          <w:szCs w:val="24"/>
        </w:rPr>
        <w:t>Yah</w:t>
      </w:r>
      <w:r w:rsidR="002B063C" w:rsidRPr="008F421E">
        <w:rPr>
          <w:b/>
          <w:sz w:val="24"/>
          <w:szCs w:val="24"/>
        </w:rPr>
        <w:t xml:space="preserve"> the Creator of the </w:t>
      </w:r>
      <w:r w:rsidR="00D511C3" w:rsidRPr="008F421E">
        <w:rPr>
          <w:b/>
          <w:sz w:val="24"/>
          <w:szCs w:val="24"/>
        </w:rPr>
        <w:t>Father Stephen</w:t>
      </w:r>
      <w:r w:rsidR="00EF64D0" w:rsidRPr="008F421E">
        <w:rPr>
          <w:sz w:val="24"/>
          <w:szCs w:val="24"/>
        </w:rPr>
        <w:t>.</w:t>
      </w:r>
      <w:r w:rsidR="00F12F98" w:rsidRPr="008F421E">
        <w:rPr>
          <w:sz w:val="24"/>
          <w:szCs w:val="24"/>
        </w:rPr>
        <w:t xml:space="preserve"> </w:t>
      </w:r>
    </w:p>
    <w:p w:rsidR="008506AB" w:rsidRPr="008F421E" w:rsidRDefault="008506AB" w:rsidP="00F77C1F">
      <w:pPr>
        <w:spacing w:line="480" w:lineRule="auto"/>
        <w:jc w:val="center"/>
        <w:rPr>
          <w:b/>
          <w:sz w:val="24"/>
          <w:szCs w:val="24"/>
        </w:rPr>
      </w:pPr>
      <w:r w:rsidRPr="008F421E">
        <w:rPr>
          <w:b/>
          <w:sz w:val="24"/>
          <w:szCs w:val="24"/>
        </w:rPr>
        <w:t xml:space="preserve">Magical </w:t>
      </w:r>
      <w:r w:rsidR="008F3EA8" w:rsidRPr="008F421E">
        <w:rPr>
          <w:b/>
          <w:sz w:val="24"/>
          <w:szCs w:val="24"/>
        </w:rPr>
        <w:t xml:space="preserve">Giant </w:t>
      </w:r>
      <w:r w:rsidRPr="008F421E">
        <w:rPr>
          <w:b/>
          <w:sz w:val="24"/>
          <w:szCs w:val="24"/>
        </w:rPr>
        <w:t>Dinosaurs</w:t>
      </w:r>
      <w:r w:rsidR="00E45601" w:rsidRPr="008F421E">
        <w:rPr>
          <w:b/>
          <w:sz w:val="24"/>
          <w:szCs w:val="24"/>
        </w:rPr>
        <w:t xml:space="preserve"> (Enormous Giant Dinosaurs)</w:t>
      </w:r>
    </w:p>
    <w:p w:rsidR="00B633EB" w:rsidRPr="008F421E" w:rsidRDefault="0029734D" w:rsidP="00F80E50">
      <w:pPr>
        <w:spacing w:line="480" w:lineRule="auto"/>
        <w:jc w:val="both"/>
        <w:rPr>
          <w:sz w:val="24"/>
          <w:szCs w:val="24"/>
        </w:rPr>
      </w:pPr>
      <w:r w:rsidRPr="008F421E">
        <w:rPr>
          <w:sz w:val="24"/>
          <w:szCs w:val="24"/>
        </w:rPr>
        <w:t>Dinosaurs d</w:t>
      </w:r>
      <w:r w:rsidR="006951D7" w:rsidRPr="008F421E">
        <w:rPr>
          <w:sz w:val="24"/>
          <w:szCs w:val="24"/>
        </w:rPr>
        <w:t>e</w:t>
      </w:r>
      <w:r w:rsidRPr="008F421E">
        <w:rPr>
          <w:sz w:val="24"/>
          <w:szCs w:val="24"/>
        </w:rPr>
        <w:t xml:space="preserve">rive from a Greek word </w:t>
      </w:r>
      <w:r w:rsidR="003A73CA" w:rsidRPr="008F421E">
        <w:rPr>
          <w:b/>
          <w:i/>
          <w:sz w:val="24"/>
          <w:szCs w:val="24"/>
        </w:rPr>
        <w:t>D</w:t>
      </w:r>
      <w:r w:rsidRPr="008F421E">
        <w:rPr>
          <w:b/>
          <w:i/>
          <w:sz w:val="24"/>
          <w:szCs w:val="24"/>
        </w:rPr>
        <w:t xml:space="preserve">einos </w:t>
      </w:r>
      <w:r w:rsidRPr="008F421E">
        <w:rPr>
          <w:sz w:val="24"/>
          <w:szCs w:val="24"/>
        </w:rPr>
        <w:t>meaning “</w:t>
      </w:r>
      <w:r w:rsidRPr="008F421E">
        <w:rPr>
          <w:b/>
          <w:sz w:val="24"/>
          <w:szCs w:val="24"/>
        </w:rPr>
        <w:t>terrible, powerful, wondrous</w:t>
      </w:r>
      <w:r w:rsidRPr="008F421E">
        <w:rPr>
          <w:sz w:val="24"/>
          <w:szCs w:val="24"/>
        </w:rPr>
        <w:t xml:space="preserve">” and a Greek word </w:t>
      </w:r>
      <w:r w:rsidR="003A73CA" w:rsidRPr="008F421E">
        <w:rPr>
          <w:b/>
          <w:i/>
          <w:sz w:val="24"/>
          <w:szCs w:val="24"/>
        </w:rPr>
        <w:t>S</w:t>
      </w:r>
      <w:r w:rsidRPr="008F421E">
        <w:rPr>
          <w:b/>
          <w:i/>
          <w:sz w:val="24"/>
          <w:szCs w:val="24"/>
        </w:rPr>
        <w:t>auros</w:t>
      </w:r>
      <w:r w:rsidRPr="008F421E">
        <w:rPr>
          <w:sz w:val="24"/>
          <w:szCs w:val="24"/>
        </w:rPr>
        <w:t xml:space="preserve"> meaning “</w:t>
      </w:r>
      <w:r w:rsidR="003A73CA" w:rsidRPr="008F421E">
        <w:rPr>
          <w:b/>
          <w:sz w:val="24"/>
          <w:szCs w:val="24"/>
        </w:rPr>
        <w:t>G</w:t>
      </w:r>
      <w:r w:rsidRPr="008F421E">
        <w:rPr>
          <w:b/>
          <w:sz w:val="24"/>
          <w:szCs w:val="24"/>
        </w:rPr>
        <w:t xml:space="preserve">reat </w:t>
      </w:r>
      <w:r w:rsidR="003A73CA" w:rsidRPr="008F421E">
        <w:rPr>
          <w:b/>
          <w:sz w:val="24"/>
          <w:szCs w:val="24"/>
        </w:rPr>
        <w:t>L</w:t>
      </w:r>
      <w:r w:rsidRPr="008F421E">
        <w:rPr>
          <w:b/>
          <w:sz w:val="24"/>
          <w:szCs w:val="24"/>
        </w:rPr>
        <w:t xml:space="preserve">izard or </w:t>
      </w:r>
      <w:r w:rsidR="003A73CA" w:rsidRPr="008F421E">
        <w:rPr>
          <w:b/>
          <w:sz w:val="24"/>
          <w:szCs w:val="24"/>
        </w:rPr>
        <w:t>G</w:t>
      </w:r>
      <w:r w:rsidRPr="008F421E">
        <w:rPr>
          <w:b/>
          <w:sz w:val="24"/>
          <w:szCs w:val="24"/>
        </w:rPr>
        <w:t xml:space="preserve">reat </w:t>
      </w:r>
      <w:r w:rsidR="003A73CA" w:rsidRPr="008F421E">
        <w:rPr>
          <w:b/>
          <w:sz w:val="24"/>
          <w:szCs w:val="24"/>
        </w:rPr>
        <w:t>R</w:t>
      </w:r>
      <w:r w:rsidRPr="008F421E">
        <w:rPr>
          <w:b/>
          <w:sz w:val="24"/>
          <w:szCs w:val="24"/>
        </w:rPr>
        <w:t>eptile</w:t>
      </w:r>
      <w:r w:rsidRPr="008F421E">
        <w:rPr>
          <w:sz w:val="24"/>
          <w:szCs w:val="24"/>
        </w:rPr>
        <w:t xml:space="preserve">.” Scientific evidence declares that </w:t>
      </w:r>
      <w:r w:rsidR="003A73CA" w:rsidRPr="008F421E">
        <w:rPr>
          <w:sz w:val="24"/>
          <w:szCs w:val="24"/>
        </w:rPr>
        <w:t>D</w:t>
      </w:r>
      <w:r w:rsidRPr="008F421E">
        <w:rPr>
          <w:sz w:val="24"/>
          <w:szCs w:val="24"/>
        </w:rPr>
        <w:t xml:space="preserve">inosaurs reach 310,000 pounds and over 100 feet in length. In </w:t>
      </w:r>
      <w:r w:rsidR="00BE14B0" w:rsidRPr="008F421E">
        <w:rPr>
          <w:sz w:val="24"/>
          <w:szCs w:val="24"/>
        </w:rPr>
        <w:t xml:space="preserve">the </w:t>
      </w:r>
      <w:r w:rsidRPr="008F421E">
        <w:rPr>
          <w:sz w:val="24"/>
          <w:szCs w:val="24"/>
        </w:rPr>
        <w:t xml:space="preserve">scriptures </w:t>
      </w:r>
      <w:r w:rsidR="003A73CA" w:rsidRPr="008F421E">
        <w:rPr>
          <w:sz w:val="24"/>
          <w:szCs w:val="24"/>
        </w:rPr>
        <w:t>D</w:t>
      </w:r>
      <w:r w:rsidRPr="008F421E">
        <w:rPr>
          <w:sz w:val="24"/>
          <w:szCs w:val="24"/>
        </w:rPr>
        <w:t>inosaurs for</w:t>
      </w:r>
      <w:r w:rsidR="006E1540" w:rsidRPr="008F421E">
        <w:rPr>
          <w:sz w:val="24"/>
          <w:szCs w:val="24"/>
        </w:rPr>
        <w:t xml:space="preserve"> </w:t>
      </w:r>
      <w:r w:rsidRPr="008F421E">
        <w:rPr>
          <w:sz w:val="24"/>
          <w:szCs w:val="24"/>
        </w:rPr>
        <w:t>the most part is silent, but</w:t>
      </w:r>
      <w:r w:rsidR="00B0570B" w:rsidRPr="008F421E">
        <w:rPr>
          <w:sz w:val="24"/>
          <w:szCs w:val="24"/>
        </w:rPr>
        <w:t xml:space="preserve"> </w:t>
      </w:r>
      <w:r w:rsidR="0017785F" w:rsidRPr="008F421E">
        <w:rPr>
          <w:sz w:val="24"/>
          <w:szCs w:val="24"/>
        </w:rPr>
        <w:t>“</w:t>
      </w:r>
      <w:r w:rsidR="0017785F" w:rsidRPr="008F421E">
        <w:rPr>
          <w:b/>
          <w:i/>
          <w:sz w:val="24"/>
          <w:szCs w:val="24"/>
        </w:rPr>
        <w:t>T</w:t>
      </w:r>
      <w:r w:rsidR="00B0570B" w:rsidRPr="008F421E">
        <w:rPr>
          <w:b/>
          <w:i/>
          <w:sz w:val="24"/>
          <w:szCs w:val="24"/>
        </w:rPr>
        <w:t>he</w:t>
      </w:r>
      <w:r w:rsidRPr="008F421E">
        <w:rPr>
          <w:sz w:val="24"/>
          <w:szCs w:val="24"/>
        </w:rPr>
        <w:t xml:space="preserve"> </w:t>
      </w:r>
      <w:r w:rsidRPr="008F421E">
        <w:rPr>
          <w:b/>
          <w:i/>
          <w:sz w:val="24"/>
          <w:szCs w:val="24"/>
        </w:rPr>
        <w:t>Age of</w:t>
      </w:r>
      <w:r w:rsidRPr="008F421E">
        <w:rPr>
          <w:sz w:val="24"/>
          <w:szCs w:val="24"/>
        </w:rPr>
        <w:t xml:space="preserve"> </w:t>
      </w:r>
      <w:r w:rsidR="00EA4CAA" w:rsidRPr="008F421E">
        <w:rPr>
          <w:b/>
          <w:i/>
          <w:sz w:val="24"/>
          <w:szCs w:val="24"/>
        </w:rPr>
        <w:t xml:space="preserve">the </w:t>
      </w:r>
      <w:r w:rsidRPr="008F421E">
        <w:rPr>
          <w:b/>
          <w:i/>
          <w:sz w:val="24"/>
          <w:szCs w:val="24"/>
        </w:rPr>
        <w:t>Dinosaurs</w:t>
      </w:r>
      <w:r w:rsidRPr="008F421E">
        <w:rPr>
          <w:sz w:val="24"/>
          <w:szCs w:val="24"/>
        </w:rPr>
        <w:t xml:space="preserve">” happened between Genesis 1:1-1:2 and in reference to the </w:t>
      </w:r>
      <w:r w:rsidR="003A73CA" w:rsidRPr="008F421E">
        <w:rPr>
          <w:sz w:val="24"/>
          <w:szCs w:val="24"/>
        </w:rPr>
        <w:t>W</w:t>
      </w:r>
      <w:r w:rsidRPr="008F421E">
        <w:rPr>
          <w:sz w:val="24"/>
          <w:szCs w:val="24"/>
        </w:rPr>
        <w:t xml:space="preserve">orld before Adam in </w:t>
      </w:r>
      <w:r w:rsidR="003A73CA" w:rsidRPr="008F421E">
        <w:rPr>
          <w:sz w:val="24"/>
          <w:szCs w:val="24"/>
        </w:rPr>
        <w:t xml:space="preserve">Proverbs 8:22-29 (RSV); 8:30-31 (NIV) &amp; </w:t>
      </w:r>
      <w:r w:rsidRPr="008F421E">
        <w:rPr>
          <w:sz w:val="24"/>
          <w:szCs w:val="24"/>
        </w:rPr>
        <w:t>Isaiah 24.</w:t>
      </w:r>
      <w:r w:rsidR="00C22569" w:rsidRPr="008F421E">
        <w:rPr>
          <w:sz w:val="24"/>
          <w:szCs w:val="24"/>
        </w:rPr>
        <w:t xml:space="preserve"> </w:t>
      </w:r>
      <w:r w:rsidRPr="008F421E">
        <w:rPr>
          <w:sz w:val="24"/>
          <w:szCs w:val="24"/>
        </w:rPr>
        <w:t>In Job 40:15-24 it tells us of an extremely large beast</w:t>
      </w:r>
      <w:r w:rsidR="00C22569" w:rsidRPr="008F421E">
        <w:rPr>
          <w:sz w:val="24"/>
          <w:szCs w:val="24"/>
        </w:rPr>
        <w:t xml:space="preserve"> or powerful entity called a Behemoth </w:t>
      </w:r>
      <w:r w:rsidR="0017785F" w:rsidRPr="008F421E">
        <w:rPr>
          <w:sz w:val="24"/>
          <w:szCs w:val="24"/>
        </w:rPr>
        <w:t xml:space="preserve">&amp; </w:t>
      </w:r>
      <w:r w:rsidR="00C22569" w:rsidRPr="008F421E">
        <w:rPr>
          <w:sz w:val="24"/>
          <w:szCs w:val="24"/>
        </w:rPr>
        <w:t xml:space="preserve">has been </w:t>
      </w:r>
      <w:r w:rsidR="00C22569" w:rsidRPr="008F421E">
        <w:rPr>
          <w:sz w:val="24"/>
          <w:szCs w:val="24"/>
        </w:rPr>
        <w:lastRenderedPageBreak/>
        <w:t xml:space="preserve">tamed by Yahweh in the Hebrew </w:t>
      </w:r>
      <w:r w:rsidR="0017785F" w:rsidRPr="008F421E">
        <w:rPr>
          <w:sz w:val="24"/>
          <w:szCs w:val="24"/>
        </w:rPr>
        <w:t>W</w:t>
      </w:r>
      <w:r w:rsidR="00C22569" w:rsidRPr="008F421E">
        <w:rPr>
          <w:sz w:val="24"/>
          <w:szCs w:val="24"/>
        </w:rPr>
        <w:t xml:space="preserve">ritings </w:t>
      </w:r>
      <w:r w:rsidR="0017785F" w:rsidRPr="008F421E">
        <w:rPr>
          <w:sz w:val="24"/>
          <w:szCs w:val="24"/>
        </w:rPr>
        <w:t>&amp;</w:t>
      </w:r>
      <w:r w:rsidR="00C22569" w:rsidRPr="008F421E">
        <w:rPr>
          <w:sz w:val="24"/>
          <w:szCs w:val="24"/>
        </w:rPr>
        <w:t xml:space="preserve"> in the Jewish</w:t>
      </w:r>
      <w:r w:rsidR="00592F95" w:rsidRPr="008F421E">
        <w:rPr>
          <w:sz w:val="24"/>
          <w:szCs w:val="24"/>
        </w:rPr>
        <w:t xml:space="preserve"> </w:t>
      </w:r>
      <w:r w:rsidR="00BE14B0" w:rsidRPr="008F421E">
        <w:rPr>
          <w:sz w:val="24"/>
          <w:szCs w:val="24"/>
        </w:rPr>
        <w:t>P</w:t>
      </w:r>
      <w:r w:rsidR="00C22569" w:rsidRPr="008F421E">
        <w:rPr>
          <w:sz w:val="24"/>
          <w:szCs w:val="24"/>
        </w:rPr>
        <w:t xml:space="preserve">seudepigrapha </w:t>
      </w:r>
      <w:r w:rsidR="00BE14B0" w:rsidRPr="008F421E">
        <w:rPr>
          <w:sz w:val="24"/>
          <w:szCs w:val="24"/>
        </w:rPr>
        <w:t>W</w:t>
      </w:r>
      <w:r w:rsidR="00C22569" w:rsidRPr="008F421E">
        <w:rPr>
          <w:sz w:val="24"/>
          <w:szCs w:val="24"/>
        </w:rPr>
        <w:t>ritings as an unconquerable monster of the land in 1</w:t>
      </w:r>
      <w:r w:rsidR="00C22569" w:rsidRPr="008F421E">
        <w:rPr>
          <w:sz w:val="24"/>
          <w:szCs w:val="24"/>
          <w:vertAlign w:val="superscript"/>
        </w:rPr>
        <w:t>st</w:t>
      </w:r>
      <w:r w:rsidR="00C22569" w:rsidRPr="008F421E">
        <w:rPr>
          <w:sz w:val="24"/>
          <w:szCs w:val="24"/>
        </w:rPr>
        <w:t xml:space="preserve"> Enoch 60:7-8. This may be </w:t>
      </w:r>
      <w:r w:rsidR="0017785F" w:rsidRPr="008F421E">
        <w:rPr>
          <w:sz w:val="24"/>
          <w:szCs w:val="24"/>
        </w:rPr>
        <w:t>“</w:t>
      </w:r>
      <w:r w:rsidR="0017785F" w:rsidRPr="008F421E">
        <w:rPr>
          <w:b/>
          <w:i/>
          <w:sz w:val="24"/>
          <w:szCs w:val="24"/>
        </w:rPr>
        <w:t>T</w:t>
      </w:r>
      <w:r w:rsidR="00C22569" w:rsidRPr="008F421E">
        <w:rPr>
          <w:b/>
          <w:i/>
          <w:sz w:val="24"/>
          <w:szCs w:val="24"/>
        </w:rPr>
        <w:t>he</w:t>
      </w:r>
      <w:r w:rsidR="00C22569" w:rsidRPr="008F421E">
        <w:rPr>
          <w:sz w:val="24"/>
          <w:szCs w:val="24"/>
        </w:rPr>
        <w:t xml:space="preserve"> </w:t>
      </w:r>
      <w:r w:rsidR="006C3627" w:rsidRPr="008F421E">
        <w:rPr>
          <w:b/>
          <w:i/>
          <w:sz w:val="24"/>
          <w:szCs w:val="24"/>
        </w:rPr>
        <w:t>Age</w:t>
      </w:r>
      <w:r w:rsidR="00C22569" w:rsidRPr="008F421E">
        <w:rPr>
          <w:b/>
          <w:i/>
          <w:sz w:val="24"/>
          <w:szCs w:val="24"/>
        </w:rPr>
        <w:t xml:space="preserve"> of </w:t>
      </w:r>
      <w:r w:rsidR="00EA4CAA" w:rsidRPr="008F421E">
        <w:rPr>
          <w:b/>
          <w:i/>
          <w:sz w:val="24"/>
          <w:szCs w:val="24"/>
        </w:rPr>
        <w:t xml:space="preserve">the </w:t>
      </w:r>
      <w:r w:rsidR="006C3627" w:rsidRPr="008F421E">
        <w:rPr>
          <w:b/>
          <w:i/>
          <w:sz w:val="24"/>
          <w:szCs w:val="24"/>
        </w:rPr>
        <w:t>D</w:t>
      </w:r>
      <w:r w:rsidR="00C22569" w:rsidRPr="008F421E">
        <w:rPr>
          <w:b/>
          <w:i/>
          <w:sz w:val="24"/>
          <w:szCs w:val="24"/>
        </w:rPr>
        <w:t>inosaurs</w:t>
      </w:r>
      <w:r w:rsidR="006C3627" w:rsidRPr="008F421E">
        <w:rPr>
          <w:sz w:val="24"/>
          <w:szCs w:val="24"/>
        </w:rPr>
        <w:t>”</w:t>
      </w:r>
      <w:r w:rsidR="00D75995" w:rsidRPr="008F421E">
        <w:rPr>
          <w:sz w:val="24"/>
          <w:szCs w:val="24"/>
        </w:rPr>
        <w:t xml:space="preserve"> that dwells around the lotus trees</w:t>
      </w:r>
      <w:r w:rsidR="00C22569" w:rsidRPr="008F421E">
        <w:rPr>
          <w:sz w:val="24"/>
          <w:szCs w:val="24"/>
        </w:rPr>
        <w:t>. Dinosaurs are</w:t>
      </w:r>
      <w:r w:rsidR="00214224" w:rsidRPr="008F421E">
        <w:rPr>
          <w:sz w:val="24"/>
          <w:szCs w:val="24"/>
        </w:rPr>
        <w:t xml:space="preserve"> </w:t>
      </w:r>
      <w:r w:rsidR="00C22569" w:rsidRPr="008F421E">
        <w:rPr>
          <w:sz w:val="24"/>
          <w:szCs w:val="24"/>
        </w:rPr>
        <w:t>an</w:t>
      </w:r>
      <w:r w:rsidR="00214224" w:rsidRPr="008F421E">
        <w:rPr>
          <w:sz w:val="24"/>
          <w:szCs w:val="24"/>
        </w:rPr>
        <w:t xml:space="preserve"> </w:t>
      </w:r>
      <w:r w:rsidR="00C22569" w:rsidRPr="008F421E">
        <w:rPr>
          <w:sz w:val="24"/>
          <w:szCs w:val="24"/>
        </w:rPr>
        <w:t>abomination to</w:t>
      </w:r>
      <w:r w:rsidR="00214224" w:rsidRPr="008F421E">
        <w:rPr>
          <w:sz w:val="24"/>
          <w:szCs w:val="24"/>
        </w:rPr>
        <w:t xml:space="preserve"> </w:t>
      </w:r>
      <w:r w:rsidR="00C22569" w:rsidRPr="008F421E">
        <w:rPr>
          <w:sz w:val="24"/>
          <w:szCs w:val="24"/>
        </w:rPr>
        <w:t>eat</w:t>
      </w:r>
      <w:r w:rsidR="00214224" w:rsidRPr="008F421E">
        <w:rPr>
          <w:sz w:val="24"/>
          <w:szCs w:val="24"/>
        </w:rPr>
        <w:t xml:space="preserve"> </w:t>
      </w:r>
      <w:r w:rsidR="00C22569" w:rsidRPr="008F421E">
        <w:rPr>
          <w:sz w:val="24"/>
          <w:szCs w:val="24"/>
        </w:rPr>
        <w:t>so</w:t>
      </w:r>
      <w:r w:rsidR="00214224" w:rsidRPr="008F421E">
        <w:rPr>
          <w:sz w:val="24"/>
          <w:szCs w:val="24"/>
        </w:rPr>
        <w:t xml:space="preserve"> </w:t>
      </w:r>
      <w:r w:rsidR="00C22569" w:rsidRPr="008F421E">
        <w:rPr>
          <w:sz w:val="24"/>
          <w:szCs w:val="24"/>
        </w:rPr>
        <w:t>it</w:t>
      </w:r>
      <w:r w:rsidR="00214224" w:rsidRPr="008F421E">
        <w:rPr>
          <w:sz w:val="24"/>
          <w:szCs w:val="24"/>
        </w:rPr>
        <w:t xml:space="preserve"> </w:t>
      </w:r>
      <w:r w:rsidR="00C22569" w:rsidRPr="008F421E">
        <w:rPr>
          <w:sz w:val="24"/>
          <w:szCs w:val="24"/>
        </w:rPr>
        <w:t xml:space="preserve">was forbidden. </w:t>
      </w:r>
      <w:r w:rsidR="000C6C5F" w:rsidRPr="008F421E">
        <w:rPr>
          <w:sz w:val="24"/>
          <w:szCs w:val="24"/>
        </w:rPr>
        <w:t xml:space="preserve">The </w:t>
      </w:r>
      <w:r w:rsidR="003A73CA" w:rsidRPr="008F421E">
        <w:rPr>
          <w:sz w:val="24"/>
          <w:szCs w:val="24"/>
        </w:rPr>
        <w:t>F</w:t>
      </w:r>
      <w:r w:rsidR="000C6C5F" w:rsidRPr="008F421E">
        <w:rPr>
          <w:sz w:val="24"/>
          <w:szCs w:val="24"/>
        </w:rPr>
        <w:t xml:space="preserve">emale </w:t>
      </w:r>
      <w:r w:rsidR="003A73CA" w:rsidRPr="008F421E">
        <w:rPr>
          <w:sz w:val="24"/>
          <w:szCs w:val="24"/>
        </w:rPr>
        <w:t>D</w:t>
      </w:r>
      <w:r w:rsidR="000C6C5F" w:rsidRPr="008F421E">
        <w:rPr>
          <w:sz w:val="24"/>
          <w:szCs w:val="24"/>
        </w:rPr>
        <w:t xml:space="preserve">inosaur is in Joel 1:20. </w:t>
      </w:r>
      <w:r w:rsidR="00864CD8" w:rsidRPr="008F421E">
        <w:rPr>
          <w:sz w:val="24"/>
          <w:szCs w:val="24"/>
        </w:rPr>
        <w:t>In</w:t>
      </w:r>
      <w:r w:rsidR="00214224" w:rsidRPr="008F421E">
        <w:rPr>
          <w:sz w:val="24"/>
          <w:szCs w:val="24"/>
        </w:rPr>
        <w:t xml:space="preserve"> </w:t>
      </w:r>
      <w:r w:rsidR="00864CD8" w:rsidRPr="008F421E">
        <w:rPr>
          <w:sz w:val="24"/>
          <w:szCs w:val="24"/>
        </w:rPr>
        <w:t>Revelation</w:t>
      </w:r>
      <w:r w:rsidR="00214224" w:rsidRPr="008F421E">
        <w:rPr>
          <w:sz w:val="24"/>
          <w:szCs w:val="24"/>
        </w:rPr>
        <w:t xml:space="preserve"> </w:t>
      </w:r>
      <w:r w:rsidR="00864CD8" w:rsidRPr="008F421E">
        <w:rPr>
          <w:sz w:val="24"/>
          <w:szCs w:val="24"/>
        </w:rPr>
        <w:t>13:11-18</w:t>
      </w:r>
      <w:r w:rsidR="00214224" w:rsidRPr="008F421E">
        <w:rPr>
          <w:sz w:val="24"/>
          <w:szCs w:val="24"/>
        </w:rPr>
        <w:t xml:space="preserve"> </w:t>
      </w:r>
      <w:r w:rsidR="00864CD8" w:rsidRPr="008F421E">
        <w:rPr>
          <w:sz w:val="24"/>
          <w:szCs w:val="24"/>
        </w:rPr>
        <w:t xml:space="preserve">could refer to the </w:t>
      </w:r>
      <w:r w:rsidR="004A2E56" w:rsidRPr="008F421E">
        <w:rPr>
          <w:sz w:val="24"/>
          <w:szCs w:val="24"/>
        </w:rPr>
        <w:t xml:space="preserve">Behemoth </w:t>
      </w:r>
      <w:r w:rsidR="00526A27" w:rsidRPr="008F421E">
        <w:rPr>
          <w:sz w:val="24"/>
          <w:szCs w:val="24"/>
        </w:rPr>
        <w:t>or the “</w:t>
      </w:r>
      <w:r w:rsidR="00526A27" w:rsidRPr="008F421E">
        <w:rPr>
          <w:b/>
          <w:sz w:val="24"/>
          <w:szCs w:val="24"/>
        </w:rPr>
        <w:t>Beast of the Earth</w:t>
      </w:r>
      <w:r w:rsidR="00526A27" w:rsidRPr="008F421E">
        <w:rPr>
          <w:sz w:val="24"/>
          <w:szCs w:val="24"/>
        </w:rPr>
        <w:t xml:space="preserve">” </w:t>
      </w:r>
      <w:r w:rsidR="00864CD8" w:rsidRPr="008F421E">
        <w:rPr>
          <w:sz w:val="24"/>
          <w:szCs w:val="24"/>
        </w:rPr>
        <w:t xml:space="preserve">coming back on the </w:t>
      </w:r>
      <w:r w:rsidR="006D6386" w:rsidRPr="008F421E">
        <w:rPr>
          <w:sz w:val="24"/>
          <w:szCs w:val="24"/>
        </w:rPr>
        <w:t>E</w:t>
      </w:r>
      <w:r w:rsidR="00864CD8" w:rsidRPr="008F421E">
        <w:rPr>
          <w:sz w:val="24"/>
          <w:szCs w:val="24"/>
        </w:rPr>
        <w:t>arth at the end of time.</w:t>
      </w:r>
    </w:p>
    <w:p w:rsidR="00B633EB" w:rsidRPr="008F421E" w:rsidRDefault="00B633EB" w:rsidP="00F77C1F">
      <w:pPr>
        <w:spacing w:line="480" w:lineRule="auto"/>
        <w:jc w:val="center"/>
        <w:rPr>
          <w:b/>
          <w:sz w:val="24"/>
          <w:szCs w:val="24"/>
        </w:rPr>
      </w:pPr>
      <w:r w:rsidRPr="008F421E">
        <w:rPr>
          <w:b/>
          <w:sz w:val="24"/>
          <w:szCs w:val="24"/>
        </w:rPr>
        <w:t xml:space="preserve">Magical </w:t>
      </w:r>
      <w:r w:rsidR="00CC07A2" w:rsidRPr="008F421E">
        <w:rPr>
          <w:b/>
          <w:sz w:val="24"/>
          <w:szCs w:val="24"/>
        </w:rPr>
        <w:t xml:space="preserve">Giant </w:t>
      </w:r>
      <w:r w:rsidRPr="008F421E">
        <w:rPr>
          <w:b/>
          <w:sz w:val="24"/>
          <w:szCs w:val="24"/>
        </w:rPr>
        <w:t>Leviathan</w:t>
      </w:r>
      <w:r w:rsidR="00384380" w:rsidRPr="008F421E">
        <w:rPr>
          <w:b/>
          <w:sz w:val="24"/>
          <w:szCs w:val="24"/>
        </w:rPr>
        <w:t xml:space="preserve"> (Enormous Giant Sea Creature)</w:t>
      </w:r>
    </w:p>
    <w:p w:rsidR="00944F02" w:rsidRPr="008F421E" w:rsidRDefault="00B633EB" w:rsidP="00F80E50">
      <w:pPr>
        <w:spacing w:line="480" w:lineRule="auto"/>
        <w:jc w:val="both"/>
        <w:rPr>
          <w:sz w:val="24"/>
          <w:szCs w:val="24"/>
        </w:rPr>
      </w:pPr>
      <w:r w:rsidRPr="008F421E">
        <w:rPr>
          <w:sz w:val="24"/>
          <w:szCs w:val="24"/>
        </w:rPr>
        <w:t xml:space="preserve">Leviathan derives from a </w:t>
      </w:r>
      <w:r w:rsidR="00384380" w:rsidRPr="008F421E">
        <w:rPr>
          <w:sz w:val="24"/>
          <w:szCs w:val="24"/>
        </w:rPr>
        <w:t>M</w:t>
      </w:r>
      <w:r w:rsidRPr="008F421E">
        <w:rPr>
          <w:sz w:val="24"/>
          <w:szCs w:val="24"/>
        </w:rPr>
        <w:t xml:space="preserve">odern word </w:t>
      </w:r>
      <w:r w:rsidRPr="008F421E">
        <w:rPr>
          <w:b/>
          <w:i/>
          <w:sz w:val="24"/>
          <w:szCs w:val="24"/>
        </w:rPr>
        <w:t>Livytan</w:t>
      </w:r>
      <w:r w:rsidRPr="008F421E">
        <w:rPr>
          <w:sz w:val="24"/>
          <w:szCs w:val="24"/>
        </w:rPr>
        <w:t xml:space="preserve"> means “</w:t>
      </w:r>
      <w:r w:rsidRPr="008F421E">
        <w:rPr>
          <w:b/>
          <w:sz w:val="24"/>
          <w:szCs w:val="24"/>
        </w:rPr>
        <w:t>twisted or coiled</w:t>
      </w:r>
      <w:r w:rsidRPr="008F421E">
        <w:rPr>
          <w:sz w:val="24"/>
          <w:szCs w:val="24"/>
        </w:rPr>
        <w:t xml:space="preserve">.” In the </w:t>
      </w:r>
      <w:r w:rsidR="001762F4" w:rsidRPr="008F421E">
        <w:rPr>
          <w:sz w:val="24"/>
          <w:szCs w:val="24"/>
        </w:rPr>
        <w:t xml:space="preserve">Holy </w:t>
      </w:r>
      <w:r w:rsidRPr="008F421E">
        <w:rPr>
          <w:sz w:val="24"/>
          <w:szCs w:val="24"/>
        </w:rPr>
        <w:t xml:space="preserve">Bible it </w:t>
      </w:r>
      <w:r w:rsidR="00B0570B" w:rsidRPr="008F421E">
        <w:rPr>
          <w:sz w:val="24"/>
          <w:szCs w:val="24"/>
        </w:rPr>
        <w:t>mentions</w:t>
      </w:r>
      <w:r w:rsidRPr="008F421E">
        <w:rPr>
          <w:sz w:val="24"/>
          <w:szCs w:val="24"/>
        </w:rPr>
        <w:t xml:space="preserve"> a</w:t>
      </w:r>
      <w:r w:rsidR="00B0570B" w:rsidRPr="008F421E">
        <w:rPr>
          <w:sz w:val="24"/>
          <w:szCs w:val="24"/>
        </w:rPr>
        <w:t>n</w:t>
      </w:r>
      <w:r w:rsidRPr="008F421E">
        <w:rPr>
          <w:sz w:val="24"/>
          <w:szCs w:val="24"/>
        </w:rPr>
        <w:t xml:space="preserve"> extremely great sea monster. The description of the Leviathan is in detail in Job 41:1-34. In Psalms 74</w:t>
      </w:r>
      <w:r w:rsidR="00C22569" w:rsidRPr="008F421E">
        <w:rPr>
          <w:sz w:val="24"/>
          <w:szCs w:val="24"/>
        </w:rPr>
        <w:t xml:space="preserve"> </w:t>
      </w:r>
      <w:r w:rsidR="00944F02" w:rsidRPr="008F421E">
        <w:rPr>
          <w:sz w:val="24"/>
          <w:szCs w:val="24"/>
        </w:rPr>
        <w:t>it is said that Yahweh “</w:t>
      </w:r>
      <w:r w:rsidR="00944F02" w:rsidRPr="008F421E">
        <w:rPr>
          <w:b/>
          <w:sz w:val="24"/>
          <w:szCs w:val="24"/>
        </w:rPr>
        <w:t>breaks the heads of the Leviathan in pieces</w:t>
      </w:r>
      <w:r w:rsidR="00944F02" w:rsidRPr="008F421E">
        <w:rPr>
          <w:sz w:val="24"/>
          <w:szCs w:val="24"/>
        </w:rPr>
        <w:t xml:space="preserve">” before giving </w:t>
      </w:r>
      <w:r w:rsidR="001762F4" w:rsidRPr="008F421E">
        <w:rPr>
          <w:sz w:val="24"/>
          <w:szCs w:val="24"/>
        </w:rPr>
        <w:t>H</w:t>
      </w:r>
      <w:r w:rsidR="00944F02" w:rsidRPr="008F421E">
        <w:rPr>
          <w:sz w:val="24"/>
          <w:szCs w:val="24"/>
        </w:rPr>
        <w:t>is flesh to the people of the wilderness. In Psalms 104 Yahweh</w:t>
      </w:r>
      <w:r w:rsidR="00384380" w:rsidRPr="008F421E">
        <w:rPr>
          <w:sz w:val="24"/>
          <w:szCs w:val="24"/>
        </w:rPr>
        <w:t xml:space="preserve"> </w:t>
      </w:r>
      <w:r w:rsidR="00944F02" w:rsidRPr="008F421E">
        <w:rPr>
          <w:sz w:val="24"/>
          <w:szCs w:val="24"/>
        </w:rPr>
        <w:t>is</w:t>
      </w:r>
      <w:r w:rsidR="003349BA" w:rsidRPr="008F421E">
        <w:rPr>
          <w:sz w:val="24"/>
          <w:szCs w:val="24"/>
        </w:rPr>
        <w:t xml:space="preserve"> </w:t>
      </w:r>
      <w:r w:rsidR="00944F02" w:rsidRPr="008F421E">
        <w:rPr>
          <w:sz w:val="24"/>
          <w:szCs w:val="24"/>
        </w:rPr>
        <w:t>praised</w:t>
      </w:r>
      <w:r w:rsidR="00384380" w:rsidRPr="008F421E">
        <w:rPr>
          <w:sz w:val="24"/>
          <w:szCs w:val="24"/>
        </w:rPr>
        <w:t xml:space="preserve"> </w:t>
      </w:r>
      <w:r w:rsidR="00944F02" w:rsidRPr="008F421E">
        <w:rPr>
          <w:sz w:val="24"/>
          <w:szCs w:val="24"/>
        </w:rPr>
        <w:t>for</w:t>
      </w:r>
      <w:r w:rsidR="003349BA" w:rsidRPr="008F421E">
        <w:rPr>
          <w:sz w:val="24"/>
          <w:szCs w:val="24"/>
        </w:rPr>
        <w:t xml:space="preserve"> </w:t>
      </w:r>
      <w:r w:rsidR="00944F02" w:rsidRPr="008F421E">
        <w:rPr>
          <w:sz w:val="24"/>
          <w:szCs w:val="24"/>
        </w:rPr>
        <w:t>having made all things, including the Leviathan. In Isaiah 27:1 the Leviathan is</w:t>
      </w:r>
      <w:r w:rsidR="00097859" w:rsidRPr="008F421E">
        <w:rPr>
          <w:sz w:val="24"/>
          <w:szCs w:val="24"/>
        </w:rPr>
        <w:t xml:space="preserve"> </w:t>
      </w:r>
      <w:r w:rsidR="00944F02" w:rsidRPr="008F421E">
        <w:rPr>
          <w:sz w:val="24"/>
          <w:szCs w:val="24"/>
        </w:rPr>
        <w:t>called the “</w:t>
      </w:r>
      <w:r w:rsidR="001762F4" w:rsidRPr="008F421E">
        <w:rPr>
          <w:b/>
          <w:sz w:val="24"/>
          <w:szCs w:val="24"/>
        </w:rPr>
        <w:t>W</w:t>
      </w:r>
      <w:r w:rsidR="00944F02" w:rsidRPr="008F421E">
        <w:rPr>
          <w:b/>
          <w:sz w:val="24"/>
          <w:szCs w:val="24"/>
        </w:rPr>
        <w:t xml:space="preserve">riggling </w:t>
      </w:r>
      <w:r w:rsidR="001762F4" w:rsidRPr="008F421E">
        <w:rPr>
          <w:b/>
          <w:sz w:val="24"/>
          <w:szCs w:val="24"/>
        </w:rPr>
        <w:t>S</w:t>
      </w:r>
      <w:r w:rsidR="00944F02" w:rsidRPr="008F421E">
        <w:rPr>
          <w:b/>
          <w:sz w:val="24"/>
          <w:szCs w:val="24"/>
        </w:rPr>
        <w:t>erpent</w:t>
      </w:r>
      <w:r w:rsidR="00944F02" w:rsidRPr="008F421E">
        <w:rPr>
          <w:sz w:val="24"/>
          <w:szCs w:val="24"/>
        </w:rPr>
        <w:t xml:space="preserve">” that will be killed at the end time. The time the Leviathan’s were made was between Genesis 1:1-1:2 which is also called </w:t>
      </w:r>
      <w:r w:rsidR="0053418F" w:rsidRPr="008F421E">
        <w:rPr>
          <w:sz w:val="24"/>
          <w:szCs w:val="24"/>
        </w:rPr>
        <w:t>“</w:t>
      </w:r>
      <w:r w:rsidR="0053418F" w:rsidRPr="008F421E">
        <w:rPr>
          <w:b/>
          <w:i/>
          <w:sz w:val="24"/>
          <w:szCs w:val="24"/>
        </w:rPr>
        <w:t>T</w:t>
      </w:r>
      <w:r w:rsidR="00944F02" w:rsidRPr="008F421E">
        <w:rPr>
          <w:b/>
          <w:i/>
          <w:sz w:val="24"/>
          <w:szCs w:val="24"/>
        </w:rPr>
        <w:t>he Age of the</w:t>
      </w:r>
      <w:r w:rsidR="00944F02" w:rsidRPr="008F421E">
        <w:rPr>
          <w:sz w:val="24"/>
          <w:szCs w:val="24"/>
        </w:rPr>
        <w:t xml:space="preserve"> </w:t>
      </w:r>
      <w:r w:rsidR="00944F02" w:rsidRPr="008F421E">
        <w:rPr>
          <w:b/>
          <w:i/>
          <w:sz w:val="24"/>
          <w:szCs w:val="24"/>
        </w:rPr>
        <w:t>Leviathan</w:t>
      </w:r>
      <w:r w:rsidR="00944F02" w:rsidRPr="008F421E">
        <w:rPr>
          <w:sz w:val="24"/>
          <w:szCs w:val="24"/>
        </w:rPr>
        <w:t>.” In Genesis 1:21 it tells us that “God created the great sea monsters.”</w:t>
      </w:r>
      <w:r w:rsidR="00384380" w:rsidRPr="008F421E">
        <w:rPr>
          <w:sz w:val="24"/>
          <w:szCs w:val="24"/>
        </w:rPr>
        <w:t xml:space="preserve"> In Revelation 13:1-10 the </w:t>
      </w:r>
      <w:r w:rsidR="00526A27" w:rsidRPr="008F421E">
        <w:rPr>
          <w:sz w:val="24"/>
          <w:szCs w:val="24"/>
        </w:rPr>
        <w:t>L</w:t>
      </w:r>
      <w:r w:rsidR="00384380" w:rsidRPr="008F421E">
        <w:rPr>
          <w:sz w:val="24"/>
          <w:szCs w:val="24"/>
        </w:rPr>
        <w:t>eviathan can be referred to the “</w:t>
      </w:r>
      <w:r w:rsidR="001762F4" w:rsidRPr="008F421E">
        <w:rPr>
          <w:b/>
          <w:sz w:val="24"/>
          <w:szCs w:val="24"/>
        </w:rPr>
        <w:t>B</w:t>
      </w:r>
      <w:r w:rsidR="00384380" w:rsidRPr="008F421E">
        <w:rPr>
          <w:b/>
          <w:sz w:val="24"/>
          <w:szCs w:val="24"/>
        </w:rPr>
        <w:t xml:space="preserve">east of the </w:t>
      </w:r>
      <w:r w:rsidR="001762F4" w:rsidRPr="008F421E">
        <w:rPr>
          <w:b/>
          <w:sz w:val="24"/>
          <w:szCs w:val="24"/>
        </w:rPr>
        <w:t>S</w:t>
      </w:r>
      <w:r w:rsidR="00384380" w:rsidRPr="008F421E">
        <w:rPr>
          <w:b/>
          <w:sz w:val="24"/>
          <w:szCs w:val="24"/>
        </w:rPr>
        <w:t>ea</w:t>
      </w:r>
      <w:r w:rsidR="00384380" w:rsidRPr="008F421E">
        <w:rPr>
          <w:sz w:val="24"/>
          <w:szCs w:val="24"/>
        </w:rPr>
        <w:t xml:space="preserve">” </w:t>
      </w:r>
      <w:r w:rsidR="00F34406" w:rsidRPr="008F421E">
        <w:rPr>
          <w:sz w:val="24"/>
          <w:szCs w:val="24"/>
        </w:rPr>
        <w:t xml:space="preserve">that </w:t>
      </w:r>
      <w:r w:rsidR="00384380" w:rsidRPr="008F421E">
        <w:rPr>
          <w:sz w:val="24"/>
          <w:szCs w:val="24"/>
        </w:rPr>
        <w:t xml:space="preserve">will come on the </w:t>
      </w:r>
      <w:r w:rsidR="001762F4" w:rsidRPr="008F421E">
        <w:rPr>
          <w:sz w:val="24"/>
          <w:szCs w:val="24"/>
        </w:rPr>
        <w:t>E</w:t>
      </w:r>
      <w:r w:rsidR="00384380" w:rsidRPr="008F421E">
        <w:rPr>
          <w:sz w:val="24"/>
          <w:szCs w:val="24"/>
        </w:rPr>
        <w:t xml:space="preserve">arth </w:t>
      </w:r>
      <w:r w:rsidR="00B0570B" w:rsidRPr="008F421E">
        <w:rPr>
          <w:sz w:val="24"/>
          <w:szCs w:val="24"/>
        </w:rPr>
        <w:t>in</w:t>
      </w:r>
      <w:r w:rsidR="00384380" w:rsidRPr="008F421E">
        <w:rPr>
          <w:sz w:val="24"/>
          <w:szCs w:val="24"/>
        </w:rPr>
        <w:t xml:space="preserve"> the</w:t>
      </w:r>
      <w:r w:rsidR="00CB1AB1" w:rsidRPr="008F421E">
        <w:rPr>
          <w:sz w:val="24"/>
          <w:szCs w:val="24"/>
        </w:rPr>
        <w:t xml:space="preserve"> </w:t>
      </w:r>
      <w:r w:rsidR="00384380" w:rsidRPr="008F421E">
        <w:rPr>
          <w:sz w:val="24"/>
          <w:szCs w:val="24"/>
        </w:rPr>
        <w:t xml:space="preserve">end. </w:t>
      </w:r>
      <w:r w:rsidR="00B0570B" w:rsidRPr="008F421E">
        <w:rPr>
          <w:sz w:val="24"/>
          <w:szCs w:val="24"/>
        </w:rPr>
        <w:t xml:space="preserve">They are called </w:t>
      </w:r>
      <w:r w:rsidR="00856FDC" w:rsidRPr="008F421E">
        <w:rPr>
          <w:sz w:val="24"/>
          <w:szCs w:val="24"/>
        </w:rPr>
        <w:t>“</w:t>
      </w:r>
      <w:r w:rsidR="00856FDC" w:rsidRPr="008F421E">
        <w:rPr>
          <w:b/>
          <w:i/>
          <w:sz w:val="24"/>
          <w:szCs w:val="24"/>
        </w:rPr>
        <w:t>T</w:t>
      </w:r>
      <w:r w:rsidR="00B0570B" w:rsidRPr="008F421E">
        <w:rPr>
          <w:b/>
          <w:i/>
          <w:sz w:val="24"/>
          <w:szCs w:val="24"/>
        </w:rPr>
        <w:t>he</w:t>
      </w:r>
      <w:r w:rsidR="00B0570B" w:rsidRPr="008F421E">
        <w:rPr>
          <w:sz w:val="24"/>
          <w:szCs w:val="24"/>
        </w:rPr>
        <w:t xml:space="preserve"> </w:t>
      </w:r>
      <w:r w:rsidR="00B0570B" w:rsidRPr="008F421E">
        <w:rPr>
          <w:b/>
          <w:i/>
          <w:sz w:val="24"/>
          <w:szCs w:val="24"/>
        </w:rPr>
        <w:t xml:space="preserve">Age of the </w:t>
      </w:r>
      <w:r w:rsidR="005E3032" w:rsidRPr="008F421E">
        <w:rPr>
          <w:b/>
          <w:i/>
          <w:sz w:val="24"/>
          <w:szCs w:val="24"/>
        </w:rPr>
        <w:t xml:space="preserve">Giant </w:t>
      </w:r>
      <w:r w:rsidR="00B0570B" w:rsidRPr="008F421E">
        <w:rPr>
          <w:b/>
          <w:i/>
          <w:sz w:val="24"/>
          <w:szCs w:val="24"/>
        </w:rPr>
        <w:t xml:space="preserve">Sea </w:t>
      </w:r>
      <w:r w:rsidR="005E3032" w:rsidRPr="008F421E">
        <w:rPr>
          <w:b/>
          <w:i/>
          <w:sz w:val="24"/>
          <w:szCs w:val="24"/>
        </w:rPr>
        <w:t>Fish</w:t>
      </w:r>
      <w:r w:rsidR="00B0570B" w:rsidRPr="008F421E">
        <w:rPr>
          <w:sz w:val="24"/>
          <w:szCs w:val="24"/>
        </w:rPr>
        <w:t xml:space="preserve">”. </w:t>
      </w:r>
      <w:r w:rsidR="00864CD8" w:rsidRPr="008F421E">
        <w:rPr>
          <w:sz w:val="24"/>
          <w:szCs w:val="24"/>
        </w:rPr>
        <w:t xml:space="preserve">The Leviathan is forbidden to eat </w:t>
      </w:r>
      <w:r w:rsidR="001762F4" w:rsidRPr="008F421E">
        <w:rPr>
          <w:sz w:val="24"/>
          <w:szCs w:val="24"/>
        </w:rPr>
        <w:t>as</w:t>
      </w:r>
      <w:r w:rsidR="00864CD8" w:rsidRPr="008F421E">
        <w:rPr>
          <w:sz w:val="24"/>
          <w:szCs w:val="24"/>
        </w:rPr>
        <w:t xml:space="preserve"> an abomination to the Lord.</w:t>
      </w:r>
      <w:r w:rsidR="00944F02" w:rsidRPr="008F421E">
        <w:rPr>
          <w:sz w:val="24"/>
          <w:szCs w:val="24"/>
        </w:rPr>
        <w:t xml:space="preserve"> </w:t>
      </w:r>
    </w:p>
    <w:p w:rsidR="00944F02" w:rsidRPr="008F421E" w:rsidRDefault="00944F02" w:rsidP="00F77C1F">
      <w:pPr>
        <w:spacing w:line="480" w:lineRule="auto"/>
        <w:jc w:val="center"/>
        <w:rPr>
          <w:b/>
          <w:sz w:val="24"/>
          <w:szCs w:val="24"/>
        </w:rPr>
      </w:pPr>
      <w:r w:rsidRPr="008F421E">
        <w:rPr>
          <w:b/>
          <w:sz w:val="24"/>
          <w:szCs w:val="24"/>
        </w:rPr>
        <w:t xml:space="preserve">Magical </w:t>
      </w:r>
      <w:r w:rsidR="00CC07A2" w:rsidRPr="008F421E">
        <w:rPr>
          <w:b/>
          <w:sz w:val="24"/>
          <w:szCs w:val="24"/>
        </w:rPr>
        <w:t xml:space="preserve">Giant </w:t>
      </w:r>
      <w:r w:rsidRPr="008F421E">
        <w:rPr>
          <w:b/>
          <w:sz w:val="24"/>
          <w:szCs w:val="24"/>
        </w:rPr>
        <w:t>Ziz</w:t>
      </w:r>
      <w:r w:rsidR="00384380" w:rsidRPr="008F421E">
        <w:rPr>
          <w:b/>
          <w:sz w:val="24"/>
          <w:szCs w:val="24"/>
        </w:rPr>
        <w:t xml:space="preserve"> (Enormous Giant </w:t>
      </w:r>
      <w:r w:rsidR="00EA4CAA" w:rsidRPr="008F421E">
        <w:rPr>
          <w:b/>
          <w:sz w:val="24"/>
          <w:szCs w:val="24"/>
        </w:rPr>
        <w:t xml:space="preserve">Winged </w:t>
      </w:r>
      <w:r w:rsidR="00384380" w:rsidRPr="008F421E">
        <w:rPr>
          <w:b/>
          <w:sz w:val="24"/>
          <w:szCs w:val="24"/>
        </w:rPr>
        <w:t>Bird)</w:t>
      </w:r>
    </w:p>
    <w:p w:rsidR="00C8101C" w:rsidRPr="008F421E" w:rsidRDefault="00944F02" w:rsidP="00F80E50">
      <w:pPr>
        <w:spacing w:line="480" w:lineRule="auto"/>
        <w:jc w:val="both"/>
        <w:rPr>
          <w:sz w:val="24"/>
          <w:szCs w:val="24"/>
        </w:rPr>
      </w:pPr>
      <w:r w:rsidRPr="008F421E">
        <w:rPr>
          <w:sz w:val="24"/>
          <w:szCs w:val="24"/>
        </w:rPr>
        <w:t>Ziz</w:t>
      </w:r>
      <w:r w:rsidR="008B0B5D" w:rsidRPr="008F421E">
        <w:rPr>
          <w:sz w:val="24"/>
          <w:szCs w:val="24"/>
        </w:rPr>
        <w:t xml:space="preserve"> i</w:t>
      </w:r>
      <w:r w:rsidRPr="008F421E">
        <w:rPr>
          <w:sz w:val="24"/>
          <w:szCs w:val="24"/>
        </w:rPr>
        <w:t xml:space="preserve">s a </w:t>
      </w:r>
      <w:r w:rsidR="001762F4" w:rsidRPr="008F421E">
        <w:rPr>
          <w:sz w:val="24"/>
          <w:szCs w:val="24"/>
        </w:rPr>
        <w:t>G</w:t>
      </w:r>
      <w:r w:rsidRPr="008F421E">
        <w:rPr>
          <w:sz w:val="24"/>
          <w:szCs w:val="24"/>
        </w:rPr>
        <w:t xml:space="preserve">iant </w:t>
      </w:r>
      <w:r w:rsidR="001762F4" w:rsidRPr="008F421E">
        <w:rPr>
          <w:sz w:val="24"/>
          <w:szCs w:val="24"/>
        </w:rPr>
        <w:t>G</w:t>
      </w:r>
      <w:r w:rsidRPr="008F421E">
        <w:rPr>
          <w:sz w:val="24"/>
          <w:szCs w:val="24"/>
        </w:rPr>
        <w:t>riffin-</w:t>
      </w:r>
      <w:r w:rsidR="001762F4" w:rsidRPr="008F421E">
        <w:rPr>
          <w:sz w:val="24"/>
          <w:szCs w:val="24"/>
        </w:rPr>
        <w:t>L</w:t>
      </w:r>
      <w:r w:rsidRPr="008F421E">
        <w:rPr>
          <w:sz w:val="24"/>
          <w:szCs w:val="24"/>
        </w:rPr>
        <w:t xml:space="preserve">ike </w:t>
      </w:r>
      <w:r w:rsidR="001762F4" w:rsidRPr="008F421E">
        <w:rPr>
          <w:sz w:val="24"/>
          <w:szCs w:val="24"/>
        </w:rPr>
        <w:t>B</w:t>
      </w:r>
      <w:r w:rsidRPr="008F421E">
        <w:rPr>
          <w:sz w:val="24"/>
          <w:szCs w:val="24"/>
        </w:rPr>
        <w:t xml:space="preserve">ird </w:t>
      </w:r>
      <w:r w:rsidR="008B0B5D" w:rsidRPr="008F421E">
        <w:rPr>
          <w:sz w:val="24"/>
          <w:szCs w:val="24"/>
        </w:rPr>
        <w:t>(</w:t>
      </w:r>
      <w:r w:rsidR="001762F4" w:rsidRPr="008F421E">
        <w:rPr>
          <w:sz w:val="24"/>
          <w:szCs w:val="24"/>
        </w:rPr>
        <w:t>E</w:t>
      </w:r>
      <w:r w:rsidR="008B0B5D" w:rsidRPr="008F421E">
        <w:rPr>
          <w:sz w:val="24"/>
          <w:szCs w:val="24"/>
        </w:rPr>
        <w:t xml:space="preserve">agle) </w:t>
      </w:r>
      <w:r w:rsidRPr="008F421E">
        <w:rPr>
          <w:sz w:val="24"/>
          <w:szCs w:val="24"/>
        </w:rPr>
        <w:t>said to be large enough to block out the sun with its wingspan. It was created to protect all the birds</w:t>
      </w:r>
      <w:r w:rsidR="00384380" w:rsidRPr="008F421E">
        <w:rPr>
          <w:sz w:val="24"/>
          <w:szCs w:val="24"/>
        </w:rPr>
        <w:t xml:space="preserve">. There is a dwelling place called Ziz is a pass which the hordes of the Ammonites, Moabites </w:t>
      </w:r>
      <w:r w:rsidR="005E64C7" w:rsidRPr="008F421E">
        <w:rPr>
          <w:sz w:val="24"/>
          <w:szCs w:val="24"/>
        </w:rPr>
        <w:t>&amp;</w:t>
      </w:r>
      <w:r w:rsidR="00384380" w:rsidRPr="008F421E">
        <w:rPr>
          <w:sz w:val="24"/>
          <w:szCs w:val="24"/>
        </w:rPr>
        <w:t xml:space="preserve"> </w:t>
      </w:r>
      <w:r w:rsidR="00F52974" w:rsidRPr="008F421E">
        <w:rPr>
          <w:sz w:val="24"/>
          <w:szCs w:val="24"/>
        </w:rPr>
        <w:t>Me-unites</w:t>
      </w:r>
      <w:r w:rsidR="00384380" w:rsidRPr="008F421E">
        <w:rPr>
          <w:sz w:val="24"/>
          <w:szCs w:val="24"/>
        </w:rPr>
        <w:t xml:space="preserve"> made their way up from the shores of the Dead Sea to the wilderness of Judah near Tekoa in 2</w:t>
      </w:r>
      <w:r w:rsidR="00384380" w:rsidRPr="008F421E">
        <w:rPr>
          <w:sz w:val="24"/>
          <w:szCs w:val="24"/>
          <w:vertAlign w:val="superscript"/>
        </w:rPr>
        <w:t>nd</w:t>
      </w:r>
      <w:r w:rsidR="00384380" w:rsidRPr="008F421E">
        <w:rPr>
          <w:sz w:val="24"/>
          <w:szCs w:val="24"/>
        </w:rPr>
        <w:t xml:space="preserve"> Chronicles 20:15-17. </w:t>
      </w:r>
      <w:r w:rsidR="007B34F5" w:rsidRPr="008F421E">
        <w:rPr>
          <w:sz w:val="24"/>
          <w:szCs w:val="24"/>
        </w:rPr>
        <w:t>B</w:t>
      </w:r>
      <w:r w:rsidR="00384380" w:rsidRPr="008F421E">
        <w:rPr>
          <w:sz w:val="24"/>
          <w:szCs w:val="24"/>
        </w:rPr>
        <w:t xml:space="preserve">y </w:t>
      </w:r>
      <w:r w:rsidR="007B34F5" w:rsidRPr="008F421E">
        <w:rPr>
          <w:sz w:val="24"/>
          <w:szCs w:val="24"/>
        </w:rPr>
        <w:t>the</w:t>
      </w:r>
      <w:r w:rsidR="006E1540" w:rsidRPr="008F421E">
        <w:rPr>
          <w:sz w:val="24"/>
          <w:szCs w:val="24"/>
        </w:rPr>
        <w:t xml:space="preserve"> </w:t>
      </w:r>
      <w:r w:rsidR="00384380" w:rsidRPr="008F421E">
        <w:rPr>
          <w:sz w:val="24"/>
          <w:szCs w:val="24"/>
        </w:rPr>
        <w:lastRenderedPageBreak/>
        <w:t>tradition</w:t>
      </w:r>
      <w:r w:rsidR="006E1540" w:rsidRPr="008F421E">
        <w:rPr>
          <w:sz w:val="24"/>
          <w:szCs w:val="24"/>
        </w:rPr>
        <w:t xml:space="preserve"> </w:t>
      </w:r>
      <w:r w:rsidR="00384380" w:rsidRPr="008F421E">
        <w:rPr>
          <w:sz w:val="24"/>
          <w:szCs w:val="24"/>
        </w:rPr>
        <w:t>of</w:t>
      </w:r>
      <w:r w:rsidR="006E1540" w:rsidRPr="008F421E">
        <w:rPr>
          <w:sz w:val="24"/>
          <w:szCs w:val="24"/>
        </w:rPr>
        <w:t xml:space="preserve"> </w:t>
      </w:r>
      <w:r w:rsidR="00384380" w:rsidRPr="008F421E">
        <w:rPr>
          <w:sz w:val="24"/>
          <w:szCs w:val="24"/>
        </w:rPr>
        <w:t>the</w:t>
      </w:r>
      <w:r w:rsidR="006E1540" w:rsidRPr="008F421E">
        <w:rPr>
          <w:sz w:val="24"/>
          <w:szCs w:val="24"/>
        </w:rPr>
        <w:t xml:space="preserve"> </w:t>
      </w:r>
      <w:r w:rsidR="00384380" w:rsidRPr="008F421E">
        <w:rPr>
          <w:sz w:val="24"/>
          <w:szCs w:val="24"/>
        </w:rPr>
        <w:t>Jews t</w:t>
      </w:r>
      <w:r w:rsidR="007B34F5" w:rsidRPr="008F421E">
        <w:rPr>
          <w:sz w:val="24"/>
          <w:szCs w:val="24"/>
        </w:rPr>
        <w:t>his</w:t>
      </w:r>
      <w:r w:rsidR="00384380" w:rsidRPr="008F421E">
        <w:rPr>
          <w:sz w:val="24"/>
          <w:szCs w:val="24"/>
        </w:rPr>
        <w:t xml:space="preserve"> </w:t>
      </w:r>
      <w:r w:rsidR="001762F4" w:rsidRPr="008F421E">
        <w:rPr>
          <w:sz w:val="24"/>
          <w:szCs w:val="24"/>
        </w:rPr>
        <w:t xml:space="preserve">is where the </w:t>
      </w:r>
      <w:r w:rsidR="00384380" w:rsidRPr="008F421E">
        <w:rPr>
          <w:sz w:val="24"/>
          <w:szCs w:val="24"/>
        </w:rPr>
        <w:t>Z</w:t>
      </w:r>
      <w:r w:rsidR="006C3627" w:rsidRPr="008F421E">
        <w:rPr>
          <w:sz w:val="24"/>
          <w:szCs w:val="24"/>
        </w:rPr>
        <w:t>i</w:t>
      </w:r>
      <w:r w:rsidR="00384380" w:rsidRPr="008F421E">
        <w:rPr>
          <w:sz w:val="24"/>
          <w:szCs w:val="24"/>
        </w:rPr>
        <w:t>z originates. But the “Age of the Ziz” originated in Genesis</w:t>
      </w:r>
      <w:r w:rsidR="00BA7267" w:rsidRPr="008F421E">
        <w:rPr>
          <w:sz w:val="24"/>
          <w:szCs w:val="24"/>
        </w:rPr>
        <w:t xml:space="preserve"> </w:t>
      </w:r>
      <w:r w:rsidR="00384380" w:rsidRPr="008F421E">
        <w:rPr>
          <w:sz w:val="24"/>
          <w:szCs w:val="24"/>
        </w:rPr>
        <w:t>1:1-1:2. In</w:t>
      </w:r>
      <w:r w:rsidR="00BA7267" w:rsidRPr="008F421E">
        <w:rPr>
          <w:sz w:val="24"/>
          <w:szCs w:val="24"/>
        </w:rPr>
        <w:t xml:space="preserve"> </w:t>
      </w:r>
      <w:r w:rsidR="00384380" w:rsidRPr="008F421E">
        <w:rPr>
          <w:sz w:val="24"/>
          <w:szCs w:val="24"/>
        </w:rPr>
        <w:t>Revelation</w:t>
      </w:r>
      <w:r w:rsidR="00BA7267" w:rsidRPr="008F421E">
        <w:rPr>
          <w:sz w:val="24"/>
          <w:szCs w:val="24"/>
        </w:rPr>
        <w:t xml:space="preserve"> </w:t>
      </w:r>
      <w:r w:rsidR="00384380" w:rsidRPr="008F421E">
        <w:rPr>
          <w:sz w:val="24"/>
          <w:szCs w:val="24"/>
        </w:rPr>
        <w:t xml:space="preserve">18:2 </w:t>
      </w:r>
      <w:r w:rsidR="00864CD8" w:rsidRPr="008F421E">
        <w:rPr>
          <w:sz w:val="24"/>
          <w:szCs w:val="24"/>
        </w:rPr>
        <w:t>the Z</w:t>
      </w:r>
      <w:r w:rsidR="006C3627" w:rsidRPr="008F421E">
        <w:rPr>
          <w:sz w:val="24"/>
          <w:szCs w:val="24"/>
        </w:rPr>
        <w:t>i</w:t>
      </w:r>
      <w:r w:rsidR="00864CD8" w:rsidRPr="008F421E">
        <w:rPr>
          <w:sz w:val="24"/>
          <w:szCs w:val="24"/>
        </w:rPr>
        <w:t xml:space="preserve">z is called an unclean and hated bird which the Ziz will come back on the </w:t>
      </w:r>
      <w:r w:rsidR="001762F4" w:rsidRPr="008F421E">
        <w:rPr>
          <w:sz w:val="24"/>
          <w:szCs w:val="24"/>
        </w:rPr>
        <w:t>E</w:t>
      </w:r>
      <w:r w:rsidR="00864CD8" w:rsidRPr="008F421E">
        <w:rPr>
          <w:sz w:val="24"/>
          <w:szCs w:val="24"/>
        </w:rPr>
        <w:t xml:space="preserve">arth at the end of time. </w:t>
      </w:r>
      <w:r w:rsidR="005E64C7" w:rsidRPr="008F421E">
        <w:rPr>
          <w:sz w:val="24"/>
          <w:szCs w:val="24"/>
        </w:rPr>
        <w:t>He is called the “</w:t>
      </w:r>
      <w:r w:rsidR="005E64C7" w:rsidRPr="008F421E">
        <w:rPr>
          <w:b/>
          <w:i/>
          <w:sz w:val="24"/>
          <w:szCs w:val="24"/>
        </w:rPr>
        <w:t xml:space="preserve">Age of the </w:t>
      </w:r>
      <w:r w:rsidR="00EA4CAA" w:rsidRPr="008F421E">
        <w:rPr>
          <w:b/>
          <w:i/>
          <w:sz w:val="24"/>
          <w:szCs w:val="24"/>
        </w:rPr>
        <w:t xml:space="preserve">Winged </w:t>
      </w:r>
      <w:r w:rsidR="005E64C7" w:rsidRPr="008F421E">
        <w:rPr>
          <w:b/>
          <w:i/>
          <w:sz w:val="24"/>
          <w:szCs w:val="24"/>
        </w:rPr>
        <w:t>Bird</w:t>
      </w:r>
      <w:r w:rsidR="005E64C7" w:rsidRPr="008F421E">
        <w:rPr>
          <w:sz w:val="24"/>
          <w:szCs w:val="24"/>
        </w:rPr>
        <w:t>” in Genesis 1:1</w:t>
      </w:r>
      <w:r w:rsidR="00BA7267" w:rsidRPr="008F421E">
        <w:rPr>
          <w:sz w:val="24"/>
          <w:szCs w:val="24"/>
        </w:rPr>
        <w:t xml:space="preserve">-2 </w:t>
      </w:r>
      <w:r w:rsidR="007B34F5" w:rsidRPr="008F421E">
        <w:rPr>
          <w:sz w:val="24"/>
          <w:szCs w:val="24"/>
        </w:rPr>
        <w:t>&amp; 2</w:t>
      </w:r>
      <w:r w:rsidR="007B34F5" w:rsidRPr="008F421E">
        <w:rPr>
          <w:sz w:val="24"/>
          <w:szCs w:val="24"/>
          <w:vertAlign w:val="superscript"/>
        </w:rPr>
        <w:t>nd</w:t>
      </w:r>
      <w:r w:rsidR="007B34F5" w:rsidRPr="008F421E">
        <w:rPr>
          <w:sz w:val="24"/>
          <w:szCs w:val="24"/>
        </w:rPr>
        <w:t xml:space="preserve"> Esdras 11:1-12:39</w:t>
      </w:r>
      <w:r w:rsidR="005E64C7" w:rsidRPr="008F421E">
        <w:rPr>
          <w:sz w:val="24"/>
          <w:szCs w:val="24"/>
        </w:rPr>
        <w:t xml:space="preserve">. </w:t>
      </w:r>
      <w:r w:rsidR="00864CD8" w:rsidRPr="008F421E">
        <w:rPr>
          <w:sz w:val="24"/>
          <w:szCs w:val="24"/>
        </w:rPr>
        <w:t xml:space="preserve">The </w:t>
      </w:r>
      <w:r w:rsidR="001E4441" w:rsidRPr="008F421E">
        <w:rPr>
          <w:sz w:val="24"/>
          <w:szCs w:val="24"/>
        </w:rPr>
        <w:t xml:space="preserve">Giant </w:t>
      </w:r>
      <w:r w:rsidR="00864CD8" w:rsidRPr="008F421E">
        <w:rPr>
          <w:sz w:val="24"/>
          <w:szCs w:val="24"/>
        </w:rPr>
        <w:t xml:space="preserve">Ziz to eat is an abomination to the Lord. </w:t>
      </w:r>
      <w:r w:rsidR="00384380" w:rsidRPr="008F421E">
        <w:rPr>
          <w:sz w:val="24"/>
          <w:szCs w:val="24"/>
        </w:rPr>
        <w:t xml:space="preserve"> </w:t>
      </w:r>
      <w:r w:rsidRPr="008F421E">
        <w:rPr>
          <w:sz w:val="24"/>
          <w:szCs w:val="24"/>
        </w:rPr>
        <w:t xml:space="preserve"> </w:t>
      </w:r>
    </w:p>
    <w:p w:rsidR="00DA206B" w:rsidRPr="008F421E" w:rsidRDefault="00DA206B" w:rsidP="00F77C1F">
      <w:pPr>
        <w:spacing w:line="480" w:lineRule="auto"/>
        <w:jc w:val="center"/>
        <w:rPr>
          <w:b/>
          <w:sz w:val="24"/>
          <w:szCs w:val="24"/>
        </w:rPr>
      </w:pPr>
      <w:r w:rsidRPr="008F421E">
        <w:rPr>
          <w:b/>
          <w:sz w:val="24"/>
          <w:szCs w:val="24"/>
        </w:rPr>
        <w:t xml:space="preserve">Magical </w:t>
      </w:r>
      <w:r w:rsidR="00CC07A2" w:rsidRPr="008F421E">
        <w:rPr>
          <w:b/>
          <w:sz w:val="24"/>
          <w:szCs w:val="24"/>
        </w:rPr>
        <w:t xml:space="preserve">Giant </w:t>
      </w:r>
      <w:r w:rsidRPr="008F421E">
        <w:rPr>
          <w:b/>
          <w:sz w:val="24"/>
          <w:szCs w:val="24"/>
        </w:rPr>
        <w:t>Fauns</w:t>
      </w:r>
      <w:r w:rsidR="00E45601" w:rsidRPr="008F421E">
        <w:rPr>
          <w:b/>
          <w:sz w:val="24"/>
          <w:szCs w:val="24"/>
        </w:rPr>
        <w:t xml:space="preserve"> (</w:t>
      </w:r>
      <w:r w:rsidR="005504F3" w:rsidRPr="008F421E">
        <w:rPr>
          <w:b/>
          <w:sz w:val="24"/>
          <w:szCs w:val="24"/>
        </w:rPr>
        <w:t xml:space="preserve">Enormous Giant Fauns--- </w:t>
      </w:r>
      <w:r w:rsidR="00E45601" w:rsidRPr="008F421E">
        <w:rPr>
          <w:b/>
          <w:sz w:val="24"/>
          <w:szCs w:val="24"/>
        </w:rPr>
        <w:t>Half-Goat &amp; Half-Man)</w:t>
      </w:r>
    </w:p>
    <w:p w:rsidR="00EE5D7A" w:rsidRPr="008F421E" w:rsidRDefault="00DA206B" w:rsidP="00F80E50">
      <w:pPr>
        <w:spacing w:line="480" w:lineRule="auto"/>
        <w:jc w:val="both"/>
        <w:rPr>
          <w:sz w:val="24"/>
          <w:szCs w:val="24"/>
        </w:rPr>
      </w:pPr>
      <w:r w:rsidRPr="008F421E">
        <w:rPr>
          <w:sz w:val="24"/>
          <w:szCs w:val="24"/>
        </w:rPr>
        <w:t>Fauns are Half-Goat from the waist on down and Half-Human from the waist on up which</w:t>
      </w:r>
      <w:r w:rsidR="009A1607" w:rsidRPr="008F421E">
        <w:rPr>
          <w:sz w:val="24"/>
          <w:szCs w:val="24"/>
        </w:rPr>
        <w:t xml:space="preserve"> </w:t>
      </w:r>
      <w:r w:rsidR="00EE5D7A" w:rsidRPr="008F421E">
        <w:rPr>
          <w:sz w:val="24"/>
          <w:szCs w:val="24"/>
        </w:rPr>
        <w:t xml:space="preserve">were </w:t>
      </w:r>
      <w:r w:rsidRPr="008F421E">
        <w:rPr>
          <w:sz w:val="24"/>
          <w:szCs w:val="24"/>
        </w:rPr>
        <w:t xml:space="preserve">created to protect the forested areas </w:t>
      </w:r>
      <w:r w:rsidR="00227063" w:rsidRPr="008F421E">
        <w:rPr>
          <w:sz w:val="24"/>
          <w:szCs w:val="24"/>
        </w:rPr>
        <w:t xml:space="preserve">(plain areas, jungle areas, </w:t>
      </w:r>
      <w:r w:rsidR="00A90CF7" w:rsidRPr="008F421E">
        <w:rPr>
          <w:sz w:val="24"/>
          <w:szCs w:val="24"/>
        </w:rPr>
        <w:t xml:space="preserve">forest areas, </w:t>
      </w:r>
      <w:r w:rsidR="00227063" w:rsidRPr="008F421E">
        <w:rPr>
          <w:sz w:val="24"/>
          <w:szCs w:val="24"/>
        </w:rPr>
        <w:t xml:space="preserve">valley areas  and fielded areas) </w:t>
      </w:r>
      <w:r w:rsidRPr="008F421E">
        <w:rPr>
          <w:sz w:val="24"/>
          <w:szCs w:val="24"/>
        </w:rPr>
        <w:t xml:space="preserve">in ancient times. Fauns are called </w:t>
      </w:r>
      <w:r w:rsidR="001762F4" w:rsidRPr="008F421E">
        <w:rPr>
          <w:sz w:val="24"/>
          <w:szCs w:val="24"/>
        </w:rPr>
        <w:t>F</w:t>
      </w:r>
      <w:r w:rsidRPr="008F421E">
        <w:rPr>
          <w:sz w:val="24"/>
          <w:szCs w:val="24"/>
        </w:rPr>
        <w:t xml:space="preserve">orest </w:t>
      </w:r>
      <w:r w:rsidR="001762F4" w:rsidRPr="008F421E">
        <w:rPr>
          <w:sz w:val="24"/>
          <w:szCs w:val="24"/>
        </w:rPr>
        <w:t>G</w:t>
      </w:r>
      <w:r w:rsidRPr="008F421E">
        <w:rPr>
          <w:sz w:val="24"/>
          <w:szCs w:val="24"/>
        </w:rPr>
        <w:t xml:space="preserve">ods </w:t>
      </w:r>
      <w:r w:rsidR="00122B61" w:rsidRPr="008F421E">
        <w:rPr>
          <w:sz w:val="24"/>
          <w:szCs w:val="24"/>
        </w:rPr>
        <w:t>&amp;</w:t>
      </w:r>
      <w:r w:rsidRPr="008F421E">
        <w:rPr>
          <w:sz w:val="24"/>
          <w:szCs w:val="24"/>
        </w:rPr>
        <w:t xml:space="preserve"> are the </w:t>
      </w:r>
      <w:r w:rsidR="001762F4" w:rsidRPr="008F421E">
        <w:rPr>
          <w:sz w:val="24"/>
          <w:szCs w:val="24"/>
        </w:rPr>
        <w:t>S</w:t>
      </w:r>
      <w:r w:rsidRPr="008F421E">
        <w:rPr>
          <w:sz w:val="24"/>
          <w:szCs w:val="24"/>
        </w:rPr>
        <w:t xml:space="preserve">pirits of the </w:t>
      </w:r>
      <w:r w:rsidR="001762F4" w:rsidRPr="008F421E">
        <w:rPr>
          <w:sz w:val="24"/>
          <w:szCs w:val="24"/>
        </w:rPr>
        <w:t>F</w:t>
      </w:r>
      <w:r w:rsidRPr="008F421E">
        <w:rPr>
          <w:sz w:val="24"/>
          <w:szCs w:val="24"/>
        </w:rPr>
        <w:t>orest. The Holy Scripture</w:t>
      </w:r>
      <w:r w:rsidR="00EE5D7A" w:rsidRPr="008F421E">
        <w:rPr>
          <w:sz w:val="24"/>
          <w:szCs w:val="24"/>
        </w:rPr>
        <w:t>s</w:t>
      </w:r>
      <w:r w:rsidRPr="008F421E">
        <w:rPr>
          <w:sz w:val="24"/>
          <w:szCs w:val="24"/>
        </w:rPr>
        <w:t xml:space="preserve"> renders </w:t>
      </w:r>
      <w:r w:rsidR="001762F4" w:rsidRPr="008F421E">
        <w:rPr>
          <w:sz w:val="24"/>
          <w:szCs w:val="24"/>
        </w:rPr>
        <w:t>F</w:t>
      </w:r>
      <w:r w:rsidRPr="008F421E">
        <w:rPr>
          <w:sz w:val="24"/>
          <w:szCs w:val="24"/>
        </w:rPr>
        <w:t xml:space="preserve">auns </w:t>
      </w:r>
      <w:r w:rsidR="00AA3F52" w:rsidRPr="008F421E">
        <w:rPr>
          <w:sz w:val="24"/>
          <w:szCs w:val="24"/>
        </w:rPr>
        <w:t>&amp; may be the “</w:t>
      </w:r>
      <w:r w:rsidR="00AA3F52" w:rsidRPr="008F421E">
        <w:rPr>
          <w:b/>
          <w:i/>
          <w:sz w:val="24"/>
          <w:szCs w:val="24"/>
        </w:rPr>
        <w:t>Age of the Fauns</w:t>
      </w:r>
      <w:r w:rsidR="00AA3F52" w:rsidRPr="008F421E">
        <w:rPr>
          <w:sz w:val="24"/>
          <w:szCs w:val="24"/>
        </w:rPr>
        <w:t xml:space="preserve">” </w:t>
      </w:r>
      <w:r w:rsidR="00D75995" w:rsidRPr="008F421E">
        <w:rPr>
          <w:sz w:val="24"/>
          <w:szCs w:val="24"/>
        </w:rPr>
        <w:t>dwell</w:t>
      </w:r>
      <w:r w:rsidR="00122B61" w:rsidRPr="008F421E">
        <w:rPr>
          <w:sz w:val="24"/>
          <w:szCs w:val="24"/>
        </w:rPr>
        <w:t>ing</w:t>
      </w:r>
      <w:r w:rsidR="00D75995" w:rsidRPr="008F421E">
        <w:rPr>
          <w:sz w:val="24"/>
          <w:szCs w:val="24"/>
        </w:rPr>
        <w:t xml:space="preserve"> around the fig trees </w:t>
      </w:r>
      <w:r w:rsidRPr="008F421E">
        <w:rPr>
          <w:sz w:val="24"/>
          <w:szCs w:val="24"/>
        </w:rPr>
        <w:t xml:space="preserve">in </w:t>
      </w:r>
      <w:r w:rsidR="00AB17ED" w:rsidRPr="008F421E">
        <w:rPr>
          <w:sz w:val="24"/>
          <w:szCs w:val="24"/>
        </w:rPr>
        <w:t>Genesis 1:1-2</w:t>
      </w:r>
      <w:r w:rsidR="00D75995" w:rsidRPr="008F421E">
        <w:rPr>
          <w:sz w:val="24"/>
          <w:szCs w:val="24"/>
        </w:rPr>
        <w:t>;</w:t>
      </w:r>
      <w:r w:rsidR="00AB17ED" w:rsidRPr="008F421E">
        <w:rPr>
          <w:sz w:val="24"/>
          <w:szCs w:val="24"/>
        </w:rPr>
        <w:t xml:space="preserve"> </w:t>
      </w:r>
      <w:r w:rsidRPr="008F421E">
        <w:rPr>
          <w:sz w:val="24"/>
          <w:szCs w:val="24"/>
        </w:rPr>
        <w:t>Daniel 8:5, 8, 21</w:t>
      </w:r>
      <w:r w:rsidR="00D75995" w:rsidRPr="008F421E">
        <w:rPr>
          <w:sz w:val="24"/>
          <w:szCs w:val="24"/>
        </w:rPr>
        <w:t xml:space="preserve"> &amp; Jeremiah 50:39 </w:t>
      </w:r>
      <w:r w:rsidR="00991CCE" w:rsidRPr="008F421E">
        <w:rPr>
          <w:sz w:val="24"/>
          <w:szCs w:val="24"/>
        </w:rPr>
        <w:t xml:space="preserve">in the </w:t>
      </w:r>
      <w:r w:rsidR="00D75995" w:rsidRPr="008F421E">
        <w:rPr>
          <w:sz w:val="24"/>
          <w:szCs w:val="24"/>
        </w:rPr>
        <w:t>Douay-Rheims Bible</w:t>
      </w:r>
      <w:r w:rsidRPr="008F421E">
        <w:rPr>
          <w:sz w:val="24"/>
          <w:szCs w:val="24"/>
        </w:rPr>
        <w:t xml:space="preserve">. The </w:t>
      </w:r>
      <w:r w:rsidR="001762F4" w:rsidRPr="008F421E">
        <w:rPr>
          <w:sz w:val="24"/>
          <w:szCs w:val="24"/>
        </w:rPr>
        <w:t>F</w:t>
      </w:r>
      <w:r w:rsidRPr="008F421E">
        <w:rPr>
          <w:sz w:val="24"/>
          <w:szCs w:val="24"/>
        </w:rPr>
        <w:t xml:space="preserve">aun’s are an abomination to eat to the Lord.   </w:t>
      </w:r>
    </w:p>
    <w:p w:rsidR="00073505" w:rsidRPr="008F421E" w:rsidRDefault="00E64407" w:rsidP="00F77C1F">
      <w:pPr>
        <w:spacing w:line="480" w:lineRule="auto"/>
        <w:jc w:val="center"/>
        <w:rPr>
          <w:b/>
          <w:sz w:val="24"/>
          <w:szCs w:val="24"/>
        </w:rPr>
      </w:pPr>
      <w:r w:rsidRPr="008F421E">
        <w:rPr>
          <w:b/>
          <w:sz w:val="24"/>
          <w:szCs w:val="24"/>
        </w:rPr>
        <w:t xml:space="preserve">Magical </w:t>
      </w:r>
      <w:r w:rsidR="00CC07A2" w:rsidRPr="008F421E">
        <w:rPr>
          <w:b/>
          <w:sz w:val="24"/>
          <w:szCs w:val="24"/>
        </w:rPr>
        <w:t xml:space="preserve">Giant </w:t>
      </w:r>
      <w:r w:rsidR="004857FF" w:rsidRPr="008F421E">
        <w:rPr>
          <w:b/>
          <w:sz w:val="24"/>
          <w:szCs w:val="24"/>
        </w:rPr>
        <w:t xml:space="preserve">2 </w:t>
      </w:r>
      <w:r w:rsidRPr="008F421E">
        <w:rPr>
          <w:b/>
          <w:sz w:val="24"/>
          <w:szCs w:val="24"/>
        </w:rPr>
        <w:t>Horned Ram between two Men</w:t>
      </w:r>
      <w:r w:rsidR="005504F3" w:rsidRPr="008F421E">
        <w:rPr>
          <w:b/>
          <w:sz w:val="24"/>
          <w:szCs w:val="24"/>
        </w:rPr>
        <w:t xml:space="preserve"> (Enormous Giant Horned Ram-Men)</w:t>
      </w:r>
    </w:p>
    <w:p w:rsidR="00E64407" w:rsidRPr="008F421E" w:rsidRDefault="00E64407" w:rsidP="00F80E50">
      <w:pPr>
        <w:spacing w:line="480" w:lineRule="auto"/>
        <w:jc w:val="both"/>
        <w:rPr>
          <w:sz w:val="24"/>
          <w:szCs w:val="24"/>
        </w:rPr>
      </w:pPr>
      <w:r w:rsidRPr="008F421E">
        <w:rPr>
          <w:sz w:val="24"/>
          <w:szCs w:val="24"/>
        </w:rPr>
        <w:t>The Ram has</w:t>
      </w:r>
      <w:r w:rsidR="00991CCE" w:rsidRPr="008F421E">
        <w:rPr>
          <w:sz w:val="24"/>
          <w:szCs w:val="24"/>
        </w:rPr>
        <w:t xml:space="preserve"> </w:t>
      </w:r>
      <w:r w:rsidRPr="008F421E">
        <w:rPr>
          <w:sz w:val="24"/>
          <w:szCs w:val="24"/>
        </w:rPr>
        <w:t xml:space="preserve">two horns which are </w:t>
      </w:r>
      <w:r w:rsidR="00073505" w:rsidRPr="008F421E">
        <w:rPr>
          <w:sz w:val="24"/>
          <w:szCs w:val="24"/>
        </w:rPr>
        <w:t>2</w:t>
      </w:r>
      <w:r w:rsidRPr="008F421E">
        <w:rPr>
          <w:sz w:val="24"/>
          <w:szCs w:val="24"/>
        </w:rPr>
        <w:t xml:space="preserve"> Men </w:t>
      </w:r>
      <w:r w:rsidR="00073505" w:rsidRPr="008F421E">
        <w:rPr>
          <w:sz w:val="24"/>
          <w:szCs w:val="24"/>
        </w:rPr>
        <w:t>&amp;</w:t>
      </w:r>
      <w:r w:rsidRPr="008F421E">
        <w:rPr>
          <w:sz w:val="24"/>
          <w:szCs w:val="24"/>
        </w:rPr>
        <w:t xml:space="preserve"> one horn was higher than the other </w:t>
      </w:r>
      <w:r w:rsidR="00073505" w:rsidRPr="008F421E">
        <w:rPr>
          <w:sz w:val="24"/>
          <w:szCs w:val="24"/>
        </w:rPr>
        <w:t>&amp;</w:t>
      </w:r>
      <w:r w:rsidRPr="008F421E">
        <w:rPr>
          <w:sz w:val="24"/>
          <w:szCs w:val="24"/>
        </w:rPr>
        <w:t xml:space="preserve"> no </w:t>
      </w:r>
      <w:r w:rsidR="001762F4" w:rsidRPr="008F421E">
        <w:rPr>
          <w:sz w:val="24"/>
          <w:szCs w:val="24"/>
        </w:rPr>
        <w:t>O</w:t>
      </w:r>
      <w:r w:rsidRPr="008F421E">
        <w:rPr>
          <w:sz w:val="24"/>
          <w:szCs w:val="24"/>
        </w:rPr>
        <w:t xml:space="preserve">ne or </w:t>
      </w:r>
      <w:r w:rsidR="001B60CA" w:rsidRPr="008F421E">
        <w:rPr>
          <w:sz w:val="24"/>
          <w:szCs w:val="24"/>
        </w:rPr>
        <w:t xml:space="preserve">any </w:t>
      </w:r>
      <w:r w:rsidR="001762F4" w:rsidRPr="008F421E">
        <w:rPr>
          <w:sz w:val="24"/>
          <w:szCs w:val="24"/>
        </w:rPr>
        <w:t>A</w:t>
      </w:r>
      <w:r w:rsidRPr="008F421E">
        <w:rPr>
          <w:sz w:val="24"/>
          <w:szCs w:val="24"/>
        </w:rPr>
        <w:t xml:space="preserve">nimal could defeat </w:t>
      </w:r>
      <w:r w:rsidR="001762F4" w:rsidRPr="008F421E">
        <w:rPr>
          <w:sz w:val="24"/>
          <w:szCs w:val="24"/>
        </w:rPr>
        <w:t>H</w:t>
      </w:r>
      <w:r w:rsidRPr="008F421E">
        <w:rPr>
          <w:sz w:val="24"/>
          <w:szCs w:val="24"/>
        </w:rPr>
        <w:t xml:space="preserve">im. The Holy Scripture </w:t>
      </w:r>
      <w:r w:rsidR="00122B61" w:rsidRPr="008F421E">
        <w:rPr>
          <w:sz w:val="24"/>
          <w:szCs w:val="24"/>
        </w:rPr>
        <w:t xml:space="preserve">can </w:t>
      </w:r>
      <w:r w:rsidRPr="008F421E">
        <w:rPr>
          <w:sz w:val="24"/>
          <w:szCs w:val="24"/>
        </w:rPr>
        <w:t xml:space="preserve">render </w:t>
      </w:r>
      <w:r w:rsidR="00073505" w:rsidRPr="008F421E">
        <w:rPr>
          <w:sz w:val="24"/>
          <w:szCs w:val="24"/>
        </w:rPr>
        <w:t>&amp;</w:t>
      </w:r>
      <w:r w:rsidRPr="008F421E">
        <w:rPr>
          <w:sz w:val="24"/>
          <w:szCs w:val="24"/>
        </w:rPr>
        <w:t xml:space="preserve"> may be </w:t>
      </w:r>
      <w:r w:rsidR="00122B61" w:rsidRPr="008F421E">
        <w:rPr>
          <w:sz w:val="24"/>
          <w:szCs w:val="24"/>
        </w:rPr>
        <w:t xml:space="preserve">called </w:t>
      </w:r>
      <w:r w:rsidRPr="008F421E">
        <w:rPr>
          <w:sz w:val="24"/>
          <w:szCs w:val="24"/>
        </w:rPr>
        <w:t>the “</w:t>
      </w:r>
      <w:r w:rsidRPr="008F421E">
        <w:rPr>
          <w:b/>
          <w:i/>
          <w:sz w:val="24"/>
          <w:szCs w:val="24"/>
        </w:rPr>
        <w:t>Age of the 2 Horned Ram</w:t>
      </w:r>
      <w:r w:rsidR="004857FF" w:rsidRPr="008F421E">
        <w:rPr>
          <w:b/>
          <w:i/>
          <w:sz w:val="24"/>
          <w:szCs w:val="24"/>
        </w:rPr>
        <w:t>-Men</w:t>
      </w:r>
      <w:r w:rsidR="004857FF" w:rsidRPr="008F421E">
        <w:rPr>
          <w:sz w:val="24"/>
          <w:szCs w:val="24"/>
        </w:rPr>
        <w:t>”</w:t>
      </w:r>
      <w:r w:rsidR="00073505" w:rsidRPr="008F421E">
        <w:rPr>
          <w:sz w:val="24"/>
          <w:szCs w:val="24"/>
        </w:rPr>
        <w:t xml:space="preserve"> in</w:t>
      </w:r>
      <w:r w:rsidRPr="008F421E">
        <w:rPr>
          <w:sz w:val="24"/>
          <w:szCs w:val="24"/>
        </w:rPr>
        <w:t xml:space="preserve"> Genesis 1:1-2 &amp; Daniel 8:3-4, </w:t>
      </w:r>
      <w:r w:rsidR="004857FF" w:rsidRPr="008F421E">
        <w:rPr>
          <w:sz w:val="24"/>
          <w:szCs w:val="24"/>
        </w:rPr>
        <w:t xml:space="preserve">20. The </w:t>
      </w:r>
      <w:r w:rsidR="001762F4" w:rsidRPr="008F421E">
        <w:rPr>
          <w:sz w:val="24"/>
          <w:szCs w:val="24"/>
        </w:rPr>
        <w:t xml:space="preserve">Horned </w:t>
      </w:r>
      <w:r w:rsidR="004857FF" w:rsidRPr="008F421E">
        <w:rPr>
          <w:sz w:val="24"/>
          <w:szCs w:val="24"/>
        </w:rPr>
        <w:t>Ram</w:t>
      </w:r>
      <w:r w:rsidR="001762F4" w:rsidRPr="008F421E">
        <w:rPr>
          <w:sz w:val="24"/>
          <w:szCs w:val="24"/>
        </w:rPr>
        <w:t>-Men</w:t>
      </w:r>
      <w:r w:rsidR="004857FF" w:rsidRPr="008F421E">
        <w:rPr>
          <w:sz w:val="24"/>
          <w:szCs w:val="24"/>
        </w:rPr>
        <w:t xml:space="preserve"> is an abomination to eat to the Lord. </w:t>
      </w:r>
      <w:r w:rsidRPr="008F421E">
        <w:rPr>
          <w:sz w:val="24"/>
          <w:szCs w:val="24"/>
        </w:rPr>
        <w:t xml:space="preserve"> </w:t>
      </w:r>
    </w:p>
    <w:p w:rsidR="00EE5D7A" w:rsidRPr="008F421E" w:rsidRDefault="00EE5D7A" w:rsidP="00F77C1F">
      <w:pPr>
        <w:spacing w:line="480" w:lineRule="auto"/>
        <w:jc w:val="center"/>
        <w:rPr>
          <w:b/>
          <w:sz w:val="24"/>
          <w:szCs w:val="24"/>
        </w:rPr>
      </w:pPr>
      <w:r w:rsidRPr="008F421E">
        <w:rPr>
          <w:b/>
          <w:sz w:val="24"/>
          <w:szCs w:val="24"/>
        </w:rPr>
        <w:t xml:space="preserve">Magical </w:t>
      </w:r>
      <w:r w:rsidR="00CC07A2" w:rsidRPr="008F421E">
        <w:rPr>
          <w:b/>
          <w:sz w:val="24"/>
          <w:szCs w:val="24"/>
        </w:rPr>
        <w:t xml:space="preserve">Giant </w:t>
      </w:r>
      <w:r w:rsidRPr="008F421E">
        <w:rPr>
          <w:b/>
          <w:sz w:val="24"/>
          <w:szCs w:val="24"/>
        </w:rPr>
        <w:t>Centaurs</w:t>
      </w:r>
      <w:r w:rsidR="00E45601" w:rsidRPr="008F421E">
        <w:rPr>
          <w:b/>
          <w:sz w:val="24"/>
          <w:szCs w:val="24"/>
        </w:rPr>
        <w:t xml:space="preserve"> (</w:t>
      </w:r>
      <w:r w:rsidR="005504F3" w:rsidRPr="008F421E">
        <w:rPr>
          <w:b/>
          <w:sz w:val="24"/>
          <w:szCs w:val="24"/>
        </w:rPr>
        <w:t>Enormous Giant Centaurs---</w:t>
      </w:r>
      <w:r w:rsidR="00E45601" w:rsidRPr="008F421E">
        <w:rPr>
          <w:b/>
          <w:sz w:val="24"/>
          <w:szCs w:val="24"/>
        </w:rPr>
        <w:t>Half-Horse &amp; Half-Man)</w:t>
      </w:r>
    </w:p>
    <w:p w:rsidR="00DA206B" w:rsidRPr="008F421E" w:rsidRDefault="00EE5D7A" w:rsidP="00F80E50">
      <w:pPr>
        <w:spacing w:line="480" w:lineRule="auto"/>
        <w:jc w:val="both"/>
        <w:rPr>
          <w:sz w:val="24"/>
          <w:szCs w:val="24"/>
        </w:rPr>
      </w:pPr>
      <w:r w:rsidRPr="008F421E">
        <w:rPr>
          <w:sz w:val="24"/>
          <w:szCs w:val="24"/>
        </w:rPr>
        <w:t xml:space="preserve">Centaurs are Half-Horse from the waist on down and half-Human on the waist on up which were created to protect the mountain areas in ancient times. Centaurs are called </w:t>
      </w:r>
      <w:r w:rsidR="001762F4" w:rsidRPr="008F421E">
        <w:rPr>
          <w:sz w:val="24"/>
          <w:szCs w:val="24"/>
        </w:rPr>
        <w:t>M</w:t>
      </w:r>
      <w:r w:rsidRPr="008F421E">
        <w:rPr>
          <w:sz w:val="24"/>
          <w:szCs w:val="24"/>
        </w:rPr>
        <w:t xml:space="preserve">ountain </w:t>
      </w:r>
      <w:r w:rsidR="001762F4" w:rsidRPr="008F421E">
        <w:rPr>
          <w:sz w:val="24"/>
          <w:szCs w:val="24"/>
        </w:rPr>
        <w:t>G</w:t>
      </w:r>
      <w:r w:rsidRPr="008F421E">
        <w:rPr>
          <w:sz w:val="24"/>
          <w:szCs w:val="24"/>
        </w:rPr>
        <w:t xml:space="preserve">ods which are the </w:t>
      </w:r>
      <w:r w:rsidR="001762F4" w:rsidRPr="008F421E">
        <w:rPr>
          <w:sz w:val="24"/>
          <w:szCs w:val="24"/>
        </w:rPr>
        <w:t>S</w:t>
      </w:r>
      <w:r w:rsidRPr="008F421E">
        <w:rPr>
          <w:sz w:val="24"/>
          <w:szCs w:val="24"/>
        </w:rPr>
        <w:t xml:space="preserve">pirits of the </w:t>
      </w:r>
      <w:r w:rsidR="001762F4" w:rsidRPr="008F421E">
        <w:rPr>
          <w:sz w:val="24"/>
          <w:szCs w:val="24"/>
        </w:rPr>
        <w:t>M</w:t>
      </w:r>
      <w:r w:rsidRPr="008F421E">
        <w:rPr>
          <w:sz w:val="24"/>
          <w:szCs w:val="24"/>
        </w:rPr>
        <w:t xml:space="preserve">ountains. The Holy Scripture renders &amp; may be called the </w:t>
      </w:r>
      <w:r w:rsidRPr="008F421E">
        <w:rPr>
          <w:sz w:val="24"/>
          <w:szCs w:val="24"/>
        </w:rPr>
        <w:lastRenderedPageBreak/>
        <w:t>“</w:t>
      </w:r>
      <w:r w:rsidRPr="008F421E">
        <w:rPr>
          <w:b/>
          <w:i/>
          <w:sz w:val="24"/>
          <w:szCs w:val="24"/>
        </w:rPr>
        <w:t>Age of the Centaurs</w:t>
      </w:r>
      <w:r w:rsidRPr="008F421E">
        <w:rPr>
          <w:sz w:val="24"/>
          <w:szCs w:val="24"/>
        </w:rPr>
        <w:t>” in Genesis 1:1-2 &amp; 2</w:t>
      </w:r>
      <w:r w:rsidRPr="008F421E">
        <w:rPr>
          <w:sz w:val="24"/>
          <w:szCs w:val="24"/>
          <w:vertAlign w:val="superscript"/>
        </w:rPr>
        <w:t>nd</w:t>
      </w:r>
      <w:r w:rsidRPr="008F421E">
        <w:rPr>
          <w:sz w:val="24"/>
          <w:szCs w:val="24"/>
        </w:rPr>
        <w:t xml:space="preserve"> Kings 6:17.  The </w:t>
      </w:r>
      <w:r w:rsidR="001762F4" w:rsidRPr="008F421E">
        <w:rPr>
          <w:sz w:val="24"/>
          <w:szCs w:val="24"/>
        </w:rPr>
        <w:t>C</w:t>
      </w:r>
      <w:r w:rsidRPr="008F421E">
        <w:rPr>
          <w:sz w:val="24"/>
          <w:szCs w:val="24"/>
        </w:rPr>
        <w:t xml:space="preserve">entaurs are an abomination to eat to the Lord.  </w:t>
      </w:r>
      <w:r w:rsidR="00DA206B" w:rsidRPr="008F421E">
        <w:rPr>
          <w:sz w:val="24"/>
          <w:szCs w:val="24"/>
        </w:rPr>
        <w:t xml:space="preserve">  </w:t>
      </w:r>
    </w:p>
    <w:p w:rsidR="00241B1B" w:rsidRPr="008F421E" w:rsidRDefault="00241B1B" w:rsidP="00F77C1F">
      <w:pPr>
        <w:spacing w:line="480" w:lineRule="auto"/>
        <w:jc w:val="center"/>
        <w:rPr>
          <w:b/>
          <w:sz w:val="24"/>
          <w:szCs w:val="24"/>
        </w:rPr>
      </w:pPr>
      <w:r w:rsidRPr="008F421E">
        <w:rPr>
          <w:b/>
          <w:sz w:val="24"/>
          <w:szCs w:val="24"/>
        </w:rPr>
        <w:t xml:space="preserve">Magical </w:t>
      </w:r>
      <w:r w:rsidR="00CC07A2" w:rsidRPr="008F421E">
        <w:rPr>
          <w:b/>
          <w:sz w:val="24"/>
          <w:szCs w:val="24"/>
        </w:rPr>
        <w:t xml:space="preserve">Giant </w:t>
      </w:r>
      <w:r w:rsidRPr="008F421E">
        <w:rPr>
          <w:b/>
          <w:sz w:val="24"/>
          <w:szCs w:val="24"/>
        </w:rPr>
        <w:t>Winged Lion</w:t>
      </w:r>
      <w:r w:rsidR="00E45601" w:rsidRPr="008F421E">
        <w:rPr>
          <w:b/>
          <w:sz w:val="24"/>
          <w:szCs w:val="24"/>
        </w:rPr>
        <w:t xml:space="preserve"> </w:t>
      </w:r>
      <w:r w:rsidR="00EB4052" w:rsidRPr="008F421E">
        <w:rPr>
          <w:b/>
          <w:sz w:val="24"/>
          <w:szCs w:val="24"/>
        </w:rPr>
        <w:t xml:space="preserve">Man </w:t>
      </w:r>
      <w:r w:rsidR="00E45601" w:rsidRPr="008F421E">
        <w:rPr>
          <w:b/>
          <w:sz w:val="24"/>
          <w:szCs w:val="24"/>
        </w:rPr>
        <w:t>(Enormous Giant Winged Lions)</w:t>
      </w:r>
    </w:p>
    <w:p w:rsidR="00241B1B" w:rsidRPr="008F421E" w:rsidRDefault="00241B1B" w:rsidP="00F80E50">
      <w:pPr>
        <w:spacing w:line="480" w:lineRule="auto"/>
        <w:jc w:val="both"/>
        <w:rPr>
          <w:sz w:val="24"/>
          <w:szCs w:val="24"/>
        </w:rPr>
      </w:pPr>
      <w:r w:rsidRPr="008F421E">
        <w:rPr>
          <w:sz w:val="24"/>
          <w:szCs w:val="24"/>
        </w:rPr>
        <w:t>The Winged Lion</w:t>
      </w:r>
      <w:r w:rsidR="001762F4" w:rsidRPr="008F421E">
        <w:rPr>
          <w:sz w:val="24"/>
          <w:szCs w:val="24"/>
        </w:rPr>
        <w:t>-Man</w:t>
      </w:r>
      <w:r w:rsidRPr="008F421E">
        <w:rPr>
          <w:sz w:val="24"/>
          <w:szCs w:val="24"/>
        </w:rPr>
        <w:t xml:space="preserve"> has </w:t>
      </w:r>
      <w:r w:rsidR="001762F4" w:rsidRPr="008F421E">
        <w:rPr>
          <w:sz w:val="24"/>
          <w:szCs w:val="24"/>
        </w:rPr>
        <w:t>E</w:t>
      </w:r>
      <w:r w:rsidRPr="008F421E">
        <w:rPr>
          <w:sz w:val="24"/>
          <w:szCs w:val="24"/>
        </w:rPr>
        <w:t xml:space="preserve">agle’s wings and the wings were plucked off and it stood like a Man and a Man’s heart was given to it. This </w:t>
      </w:r>
      <w:r w:rsidR="001762F4" w:rsidRPr="008F421E">
        <w:rPr>
          <w:sz w:val="24"/>
          <w:szCs w:val="24"/>
        </w:rPr>
        <w:t>W</w:t>
      </w:r>
      <w:r w:rsidRPr="008F421E">
        <w:rPr>
          <w:sz w:val="24"/>
          <w:szCs w:val="24"/>
        </w:rPr>
        <w:t xml:space="preserve">inged </w:t>
      </w:r>
      <w:r w:rsidR="001762F4" w:rsidRPr="008F421E">
        <w:rPr>
          <w:sz w:val="24"/>
          <w:szCs w:val="24"/>
        </w:rPr>
        <w:t>L</w:t>
      </w:r>
      <w:r w:rsidRPr="008F421E">
        <w:rPr>
          <w:sz w:val="24"/>
          <w:szCs w:val="24"/>
        </w:rPr>
        <w:t xml:space="preserve">ion was </w:t>
      </w:r>
      <w:r w:rsidR="00EB4052" w:rsidRPr="008F421E">
        <w:rPr>
          <w:sz w:val="24"/>
          <w:szCs w:val="24"/>
        </w:rPr>
        <w:t>the 1</w:t>
      </w:r>
      <w:r w:rsidR="00EB4052" w:rsidRPr="008F421E">
        <w:rPr>
          <w:sz w:val="24"/>
          <w:szCs w:val="24"/>
          <w:vertAlign w:val="superscript"/>
        </w:rPr>
        <w:t>st</w:t>
      </w:r>
      <w:r w:rsidR="00EB4052" w:rsidRPr="008F421E">
        <w:rPr>
          <w:sz w:val="24"/>
          <w:szCs w:val="24"/>
        </w:rPr>
        <w:t xml:space="preserve"> </w:t>
      </w:r>
      <w:r w:rsidR="001762F4" w:rsidRPr="008F421E">
        <w:rPr>
          <w:sz w:val="24"/>
          <w:szCs w:val="24"/>
        </w:rPr>
        <w:t>P</w:t>
      </w:r>
      <w:r w:rsidRPr="008F421E">
        <w:rPr>
          <w:sz w:val="24"/>
          <w:szCs w:val="24"/>
        </w:rPr>
        <w:t xml:space="preserve">rotector of Babylon. The Holy Scripture renders </w:t>
      </w:r>
      <w:r w:rsidR="00A00C92" w:rsidRPr="008F421E">
        <w:rPr>
          <w:sz w:val="24"/>
          <w:szCs w:val="24"/>
        </w:rPr>
        <w:t>&amp; may be called the “</w:t>
      </w:r>
      <w:r w:rsidR="00A00C92" w:rsidRPr="008F421E">
        <w:rPr>
          <w:b/>
          <w:i/>
          <w:sz w:val="24"/>
          <w:szCs w:val="24"/>
        </w:rPr>
        <w:t>Age of the Winged Lion</w:t>
      </w:r>
      <w:r w:rsidR="00AD7560" w:rsidRPr="008F421E">
        <w:rPr>
          <w:b/>
          <w:i/>
          <w:sz w:val="24"/>
          <w:szCs w:val="24"/>
        </w:rPr>
        <w:t>-Man</w:t>
      </w:r>
      <w:r w:rsidR="00A00C92" w:rsidRPr="008F421E">
        <w:rPr>
          <w:sz w:val="24"/>
          <w:szCs w:val="24"/>
        </w:rPr>
        <w:t xml:space="preserve">” </w:t>
      </w:r>
      <w:r w:rsidRPr="008F421E">
        <w:rPr>
          <w:sz w:val="24"/>
          <w:szCs w:val="24"/>
        </w:rPr>
        <w:t xml:space="preserve">in </w:t>
      </w:r>
      <w:r w:rsidR="00A00C92" w:rsidRPr="008F421E">
        <w:rPr>
          <w:sz w:val="24"/>
          <w:szCs w:val="24"/>
        </w:rPr>
        <w:t>Genesis 1:1-2</w:t>
      </w:r>
      <w:r w:rsidR="00EC70AE" w:rsidRPr="008F421E">
        <w:rPr>
          <w:sz w:val="24"/>
          <w:szCs w:val="24"/>
        </w:rPr>
        <w:t>;</w:t>
      </w:r>
      <w:r w:rsidR="00A00C92" w:rsidRPr="008F421E">
        <w:rPr>
          <w:sz w:val="24"/>
          <w:szCs w:val="24"/>
        </w:rPr>
        <w:t xml:space="preserve"> </w:t>
      </w:r>
      <w:r w:rsidR="00EC70AE" w:rsidRPr="008F421E">
        <w:rPr>
          <w:sz w:val="24"/>
          <w:szCs w:val="24"/>
        </w:rPr>
        <w:t xml:space="preserve">Revelation 13:2 </w:t>
      </w:r>
      <w:r w:rsidR="00A00C92" w:rsidRPr="008F421E">
        <w:rPr>
          <w:sz w:val="24"/>
          <w:szCs w:val="24"/>
        </w:rPr>
        <w:t xml:space="preserve">&amp; </w:t>
      </w:r>
      <w:r w:rsidRPr="008F421E">
        <w:rPr>
          <w:sz w:val="24"/>
          <w:szCs w:val="24"/>
        </w:rPr>
        <w:t xml:space="preserve">Daniel 7:4. The </w:t>
      </w:r>
      <w:r w:rsidR="001762F4" w:rsidRPr="008F421E">
        <w:rPr>
          <w:sz w:val="24"/>
          <w:szCs w:val="24"/>
        </w:rPr>
        <w:t>W</w:t>
      </w:r>
      <w:r w:rsidRPr="008F421E">
        <w:rPr>
          <w:sz w:val="24"/>
          <w:szCs w:val="24"/>
        </w:rPr>
        <w:t xml:space="preserve">inged </w:t>
      </w:r>
      <w:r w:rsidR="001762F4" w:rsidRPr="008F421E">
        <w:rPr>
          <w:sz w:val="24"/>
          <w:szCs w:val="24"/>
        </w:rPr>
        <w:t>L</w:t>
      </w:r>
      <w:r w:rsidRPr="008F421E">
        <w:rPr>
          <w:sz w:val="24"/>
          <w:szCs w:val="24"/>
        </w:rPr>
        <w:t>ion</w:t>
      </w:r>
      <w:r w:rsidR="001762F4" w:rsidRPr="008F421E">
        <w:rPr>
          <w:sz w:val="24"/>
          <w:szCs w:val="24"/>
        </w:rPr>
        <w:t xml:space="preserve">/Man </w:t>
      </w:r>
      <w:r w:rsidR="00166F82" w:rsidRPr="008F421E">
        <w:rPr>
          <w:sz w:val="24"/>
          <w:szCs w:val="24"/>
        </w:rPr>
        <w:t xml:space="preserve">with Eagle’s wings on both sides </w:t>
      </w:r>
      <w:r w:rsidRPr="008F421E">
        <w:rPr>
          <w:sz w:val="24"/>
          <w:szCs w:val="24"/>
        </w:rPr>
        <w:t xml:space="preserve">is an abomination to eat to the Lord. </w:t>
      </w:r>
    </w:p>
    <w:p w:rsidR="00241B1B" w:rsidRPr="008F421E" w:rsidRDefault="00241B1B" w:rsidP="00F77C1F">
      <w:pPr>
        <w:spacing w:line="480" w:lineRule="auto"/>
        <w:jc w:val="center"/>
        <w:rPr>
          <w:b/>
          <w:sz w:val="24"/>
          <w:szCs w:val="24"/>
        </w:rPr>
      </w:pPr>
      <w:r w:rsidRPr="008F421E">
        <w:rPr>
          <w:b/>
          <w:sz w:val="24"/>
          <w:szCs w:val="24"/>
        </w:rPr>
        <w:t xml:space="preserve">Magical </w:t>
      </w:r>
      <w:r w:rsidR="00CC07A2" w:rsidRPr="008F421E">
        <w:rPr>
          <w:b/>
          <w:sz w:val="24"/>
          <w:szCs w:val="24"/>
        </w:rPr>
        <w:t xml:space="preserve">Giant </w:t>
      </w:r>
      <w:r w:rsidRPr="008F421E">
        <w:rPr>
          <w:b/>
          <w:sz w:val="24"/>
          <w:szCs w:val="24"/>
        </w:rPr>
        <w:t>Bear</w:t>
      </w:r>
      <w:r w:rsidR="00E45601" w:rsidRPr="008F421E">
        <w:rPr>
          <w:b/>
          <w:sz w:val="24"/>
          <w:szCs w:val="24"/>
        </w:rPr>
        <w:t xml:space="preserve"> </w:t>
      </w:r>
      <w:r w:rsidR="00EB4052" w:rsidRPr="008F421E">
        <w:rPr>
          <w:b/>
          <w:sz w:val="24"/>
          <w:szCs w:val="24"/>
        </w:rPr>
        <w:t xml:space="preserve">Man </w:t>
      </w:r>
      <w:r w:rsidR="00E45601" w:rsidRPr="008F421E">
        <w:rPr>
          <w:b/>
          <w:sz w:val="24"/>
          <w:szCs w:val="24"/>
        </w:rPr>
        <w:t>(Enormous Giant Devouring Bear)</w:t>
      </w:r>
    </w:p>
    <w:p w:rsidR="00241B1B" w:rsidRPr="008F421E" w:rsidRDefault="00241B1B" w:rsidP="00F80E50">
      <w:pPr>
        <w:spacing w:line="480" w:lineRule="auto"/>
        <w:jc w:val="both"/>
        <w:rPr>
          <w:sz w:val="24"/>
          <w:szCs w:val="24"/>
        </w:rPr>
      </w:pPr>
      <w:r w:rsidRPr="008F421E">
        <w:rPr>
          <w:sz w:val="24"/>
          <w:szCs w:val="24"/>
        </w:rPr>
        <w:t xml:space="preserve">The Bear </w:t>
      </w:r>
      <w:r w:rsidR="001762F4" w:rsidRPr="008F421E">
        <w:rPr>
          <w:sz w:val="24"/>
          <w:szCs w:val="24"/>
        </w:rPr>
        <w:t xml:space="preserve">Man </w:t>
      </w:r>
      <w:r w:rsidRPr="008F421E">
        <w:rPr>
          <w:sz w:val="24"/>
          <w:szCs w:val="24"/>
        </w:rPr>
        <w:t xml:space="preserve">has three ribs in its mouth </w:t>
      </w:r>
      <w:r w:rsidR="001A2CB4" w:rsidRPr="008F421E">
        <w:rPr>
          <w:sz w:val="24"/>
          <w:szCs w:val="24"/>
        </w:rPr>
        <w:t>&amp;</w:t>
      </w:r>
      <w:r w:rsidRPr="008F421E">
        <w:rPr>
          <w:sz w:val="24"/>
          <w:szCs w:val="24"/>
        </w:rPr>
        <w:t xml:space="preserve"> would go </w:t>
      </w:r>
      <w:r w:rsidR="001A2CB4" w:rsidRPr="008F421E">
        <w:rPr>
          <w:sz w:val="24"/>
          <w:szCs w:val="24"/>
        </w:rPr>
        <w:t>&amp;</w:t>
      </w:r>
      <w:r w:rsidRPr="008F421E">
        <w:rPr>
          <w:sz w:val="24"/>
          <w:szCs w:val="24"/>
        </w:rPr>
        <w:t xml:space="preserve"> devour flesh like a </w:t>
      </w:r>
      <w:r w:rsidR="00EB4052" w:rsidRPr="008F421E">
        <w:rPr>
          <w:sz w:val="24"/>
          <w:szCs w:val="24"/>
        </w:rPr>
        <w:t>M</w:t>
      </w:r>
      <w:r w:rsidRPr="008F421E">
        <w:rPr>
          <w:sz w:val="24"/>
          <w:szCs w:val="24"/>
        </w:rPr>
        <w:t xml:space="preserve">an-eater. This </w:t>
      </w:r>
      <w:r w:rsidR="001762F4" w:rsidRPr="008F421E">
        <w:rPr>
          <w:sz w:val="24"/>
          <w:szCs w:val="24"/>
        </w:rPr>
        <w:t>B</w:t>
      </w:r>
      <w:r w:rsidRPr="008F421E">
        <w:rPr>
          <w:sz w:val="24"/>
          <w:szCs w:val="24"/>
        </w:rPr>
        <w:t>ear</w:t>
      </w:r>
      <w:r w:rsidR="001762F4" w:rsidRPr="008F421E">
        <w:rPr>
          <w:sz w:val="24"/>
          <w:szCs w:val="24"/>
        </w:rPr>
        <w:t>-Man</w:t>
      </w:r>
      <w:r w:rsidRPr="008F421E">
        <w:rPr>
          <w:sz w:val="24"/>
          <w:szCs w:val="24"/>
        </w:rPr>
        <w:t xml:space="preserve"> was created as </w:t>
      </w:r>
      <w:r w:rsidR="00EB4052" w:rsidRPr="008F421E">
        <w:rPr>
          <w:sz w:val="24"/>
          <w:szCs w:val="24"/>
        </w:rPr>
        <w:t>the 2</w:t>
      </w:r>
      <w:r w:rsidR="00EB4052" w:rsidRPr="008F421E">
        <w:rPr>
          <w:sz w:val="24"/>
          <w:szCs w:val="24"/>
          <w:vertAlign w:val="superscript"/>
        </w:rPr>
        <w:t>nd</w:t>
      </w:r>
      <w:r w:rsidR="00EB4052" w:rsidRPr="008F421E">
        <w:rPr>
          <w:sz w:val="24"/>
          <w:szCs w:val="24"/>
        </w:rPr>
        <w:t xml:space="preserve"> </w:t>
      </w:r>
      <w:r w:rsidR="001762F4" w:rsidRPr="008F421E">
        <w:rPr>
          <w:sz w:val="24"/>
          <w:szCs w:val="24"/>
        </w:rPr>
        <w:t>P</w:t>
      </w:r>
      <w:r w:rsidRPr="008F421E">
        <w:rPr>
          <w:sz w:val="24"/>
          <w:szCs w:val="24"/>
        </w:rPr>
        <w:t>rotector of Babylon. The Hol</w:t>
      </w:r>
      <w:r w:rsidR="00A00C92" w:rsidRPr="008F421E">
        <w:rPr>
          <w:sz w:val="24"/>
          <w:szCs w:val="24"/>
        </w:rPr>
        <w:t>y</w:t>
      </w:r>
      <w:r w:rsidRPr="008F421E">
        <w:rPr>
          <w:sz w:val="24"/>
          <w:szCs w:val="24"/>
        </w:rPr>
        <w:t xml:space="preserve"> Scripture renders </w:t>
      </w:r>
      <w:r w:rsidR="00A00C92" w:rsidRPr="008F421E">
        <w:rPr>
          <w:sz w:val="24"/>
          <w:szCs w:val="24"/>
        </w:rPr>
        <w:t>the “</w:t>
      </w:r>
      <w:r w:rsidR="00A00C92" w:rsidRPr="008F421E">
        <w:rPr>
          <w:b/>
          <w:i/>
          <w:sz w:val="24"/>
          <w:szCs w:val="24"/>
        </w:rPr>
        <w:t>Age of the</w:t>
      </w:r>
      <w:r w:rsidR="00122B61" w:rsidRPr="008F421E">
        <w:rPr>
          <w:b/>
          <w:i/>
          <w:sz w:val="24"/>
          <w:szCs w:val="24"/>
        </w:rPr>
        <w:t xml:space="preserve"> d</w:t>
      </w:r>
      <w:r w:rsidR="00A00C92" w:rsidRPr="008F421E">
        <w:rPr>
          <w:b/>
          <w:i/>
          <w:sz w:val="24"/>
          <w:szCs w:val="24"/>
        </w:rPr>
        <w:t xml:space="preserve">evouring </w:t>
      </w:r>
      <w:r w:rsidRPr="008F421E">
        <w:rPr>
          <w:b/>
          <w:i/>
          <w:sz w:val="24"/>
          <w:szCs w:val="24"/>
        </w:rPr>
        <w:t>Bear</w:t>
      </w:r>
      <w:r w:rsidR="00AD7560" w:rsidRPr="008F421E">
        <w:rPr>
          <w:b/>
          <w:i/>
          <w:sz w:val="24"/>
          <w:szCs w:val="24"/>
        </w:rPr>
        <w:t>-Man</w:t>
      </w:r>
      <w:r w:rsidR="00A00C92" w:rsidRPr="008F421E">
        <w:rPr>
          <w:sz w:val="24"/>
          <w:szCs w:val="24"/>
        </w:rPr>
        <w:t>”</w:t>
      </w:r>
      <w:r w:rsidRPr="008F421E">
        <w:rPr>
          <w:sz w:val="24"/>
          <w:szCs w:val="24"/>
        </w:rPr>
        <w:t xml:space="preserve"> in </w:t>
      </w:r>
      <w:r w:rsidR="00A00C92" w:rsidRPr="008F421E">
        <w:rPr>
          <w:sz w:val="24"/>
          <w:szCs w:val="24"/>
        </w:rPr>
        <w:t>Genesis 1:1-2</w:t>
      </w:r>
      <w:r w:rsidR="00EC70AE" w:rsidRPr="008F421E">
        <w:rPr>
          <w:sz w:val="24"/>
          <w:szCs w:val="24"/>
        </w:rPr>
        <w:t>; Revelation 13:2</w:t>
      </w:r>
      <w:r w:rsidR="00A00C92" w:rsidRPr="008F421E">
        <w:rPr>
          <w:sz w:val="24"/>
          <w:szCs w:val="24"/>
        </w:rPr>
        <w:t xml:space="preserve"> &amp; </w:t>
      </w:r>
      <w:r w:rsidRPr="008F421E">
        <w:rPr>
          <w:sz w:val="24"/>
          <w:szCs w:val="24"/>
        </w:rPr>
        <w:t xml:space="preserve">Daniel 7:5. The </w:t>
      </w:r>
      <w:r w:rsidR="001762F4" w:rsidRPr="008F421E">
        <w:rPr>
          <w:sz w:val="24"/>
          <w:szCs w:val="24"/>
        </w:rPr>
        <w:t>B</w:t>
      </w:r>
      <w:r w:rsidRPr="008F421E">
        <w:rPr>
          <w:sz w:val="24"/>
          <w:szCs w:val="24"/>
        </w:rPr>
        <w:t>ear</w:t>
      </w:r>
      <w:r w:rsidR="001762F4" w:rsidRPr="008F421E">
        <w:rPr>
          <w:sz w:val="24"/>
          <w:szCs w:val="24"/>
        </w:rPr>
        <w:t xml:space="preserve">-Man </w:t>
      </w:r>
      <w:r w:rsidRPr="008F421E">
        <w:rPr>
          <w:sz w:val="24"/>
          <w:szCs w:val="24"/>
        </w:rPr>
        <w:t xml:space="preserve">is an abomination to eat to the Lord. </w:t>
      </w:r>
    </w:p>
    <w:p w:rsidR="00241B1B" w:rsidRPr="008F421E" w:rsidRDefault="00241B1B" w:rsidP="00F77C1F">
      <w:pPr>
        <w:spacing w:line="480" w:lineRule="auto"/>
        <w:jc w:val="center"/>
        <w:rPr>
          <w:b/>
          <w:sz w:val="24"/>
          <w:szCs w:val="24"/>
        </w:rPr>
      </w:pPr>
      <w:r w:rsidRPr="008F421E">
        <w:rPr>
          <w:b/>
          <w:sz w:val="24"/>
          <w:szCs w:val="24"/>
        </w:rPr>
        <w:t xml:space="preserve">Magical </w:t>
      </w:r>
      <w:r w:rsidR="00CC07A2" w:rsidRPr="008F421E">
        <w:rPr>
          <w:b/>
          <w:sz w:val="24"/>
          <w:szCs w:val="24"/>
        </w:rPr>
        <w:t xml:space="preserve">Giant </w:t>
      </w:r>
      <w:r w:rsidRPr="008F421E">
        <w:rPr>
          <w:b/>
          <w:sz w:val="24"/>
          <w:szCs w:val="24"/>
        </w:rPr>
        <w:t>Winged Leopard</w:t>
      </w:r>
      <w:r w:rsidR="00E45601" w:rsidRPr="008F421E">
        <w:rPr>
          <w:b/>
          <w:sz w:val="24"/>
          <w:szCs w:val="24"/>
        </w:rPr>
        <w:t xml:space="preserve"> </w:t>
      </w:r>
      <w:r w:rsidR="00EB4052" w:rsidRPr="008F421E">
        <w:rPr>
          <w:b/>
          <w:sz w:val="24"/>
          <w:szCs w:val="24"/>
        </w:rPr>
        <w:t xml:space="preserve">Man </w:t>
      </w:r>
      <w:r w:rsidR="00E45601" w:rsidRPr="008F421E">
        <w:rPr>
          <w:b/>
          <w:sz w:val="24"/>
          <w:szCs w:val="24"/>
        </w:rPr>
        <w:t>(Enormous Giant Winged Leopard</w:t>
      </w:r>
      <w:r w:rsidR="005504F3" w:rsidRPr="008F421E">
        <w:rPr>
          <w:b/>
          <w:sz w:val="24"/>
          <w:szCs w:val="24"/>
        </w:rPr>
        <w:t xml:space="preserve"> Man</w:t>
      </w:r>
      <w:r w:rsidR="00E45601" w:rsidRPr="008F421E">
        <w:rPr>
          <w:b/>
          <w:sz w:val="24"/>
          <w:szCs w:val="24"/>
        </w:rPr>
        <w:t>)</w:t>
      </w:r>
    </w:p>
    <w:p w:rsidR="00241B1B" w:rsidRPr="008F421E" w:rsidRDefault="00241B1B" w:rsidP="00F80E50">
      <w:pPr>
        <w:spacing w:line="480" w:lineRule="auto"/>
        <w:jc w:val="both"/>
        <w:rPr>
          <w:sz w:val="24"/>
          <w:szCs w:val="24"/>
        </w:rPr>
      </w:pPr>
      <w:r w:rsidRPr="008F421E">
        <w:rPr>
          <w:sz w:val="24"/>
          <w:szCs w:val="24"/>
        </w:rPr>
        <w:t xml:space="preserve">The Winged Leopard </w:t>
      </w:r>
      <w:r w:rsidR="001762F4" w:rsidRPr="008F421E">
        <w:rPr>
          <w:sz w:val="24"/>
          <w:szCs w:val="24"/>
        </w:rPr>
        <w:t xml:space="preserve">Man </w:t>
      </w:r>
      <w:r w:rsidR="00A00C92" w:rsidRPr="008F421E">
        <w:rPr>
          <w:sz w:val="24"/>
          <w:szCs w:val="24"/>
        </w:rPr>
        <w:t xml:space="preserve">has four wings of a bird on </w:t>
      </w:r>
      <w:r w:rsidR="001762F4" w:rsidRPr="008F421E">
        <w:rPr>
          <w:sz w:val="24"/>
          <w:szCs w:val="24"/>
        </w:rPr>
        <w:t>H</w:t>
      </w:r>
      <w:r w:rsidR="00A00C92" w:rsidRPr="008F421E">
        <w:rPr>
          <w:sz w:val="24"/>
          <w:szCs w:val="24"/>
        </w:rPr>
        <w:t xml:space="preserve">is back and </w:t>
      </w:r>
      <w:r w:rsidR="001762F4" w:rsidRPr="008F421E">
        <w:rPr>
          <w:sz w:val="24"/>
          <w:szCs w:val="24"/>
        </w:rPr>
        <w:t>H</w:t>
      </w:r>
      <w:r w:rsidR="00A00C92" w:rsidRPr="008F421E">
        <w:rPr>
          <w:sz w:val="24"/>
          <w:szCs w:val="24"/>
        </w:rPr>
        <w:t>e also has four heads</w:t>
      </w:r>
      <w:r w:rsidR="00EB4052" w:rsidRPr="008F421E">
        <w:rPr>
          <w:sz w:val="24"/>
          <w:szCs w:val="24"/>
        </w:rPr>
        <w:t xml:space="preserve"> of a Man</w:t>
      </w:r>
      <w:r w:rsidR="00A00C92" w:rsidRPr="008F421E">
        <w:rPr>
          <w:sz w:val="24"/>
          <w:szCs w:val="24"/>
        </w:rPr>
        <w:t xml:space="preserve">. This </w:t>
      </w:r>
      <w:r w:rsidR="001762F4" w:rsidRPr="008F421E">
        <w:rPr>
          <w:sz w:val="24"/>
          <w:szCs w:val="24"/>
        </w:rPr>
        <w:t>W</w:t>
      </w:r>
      <w:r w:rsidR="00A00C92" w:rsidRPr="008F421E">
        <w:rPr>
          <w:sz w:val="24"/>
          <w:szCs w:val="24"/>
        </w:rPr>
        <w:t>inged</w:t>
      </w:r>
      <w:r w:rsidRPr="008F421E">
        <w:rPr>
          <w:sz w:val="24"/>
          <w:szCs w:val="24"/>
        </w:rPr>
        <w:t xml:space="preserve"> </w:t>
      </w:r>
      <w:r w:rsidR="001762F4" w:rsidRPr="008F421E">
        <w:rPr>
          <w:sz w:val="24"/>
          <w:szCs w:val="24"/>
        </w:rPr>
        <w:t>L</w:t>
      </w:r>
      <w:r w:rsidR="00A00C92" w:rsidRPr="008F421E">
        <w:rPr>
          <w:sz w:val="24"/>
          <w:szCs w:val="24"/>
        </w:rPr>
        <w:t xml:space="preserve">eopard </w:t>
      </w:r>
      <w:r w:rsidR="001762F4" w:rsidRPr="008F421E">
        <w:rPr>
          <w:sz w:val="24"/>
          <w:szCs w:val="24"/>
        </w:rPr>
        <w:t xml:space="preserve">Man </w:t>
      </w:r>
      <w:r w:rsidR="00A00C92" w:rsidRPr="008F421E">
        <w:rPr>
          <w:sz w:val="24"/>
          <w:szCs w:val="24"/>
        </w:rPr>
        <w:t xml:space="preserve">was created as </w:t>
      </w:r>
      <w:r w:rsidR="00EB4052" w:rsidRPr="008F421E">
        <w:rPr>
          <w:sz w:val="24"/>
          <w:szCs w:val="24"/>
        </w:rPr>
        <w:t>the 3</w:t>
      </w:r>
      <w:r w:rsidR="001762F4" w:rsidRPr="008F421E">
        <w:rPr>
          <w:sz w:val="24"/>
          <w:szCs w:val="24"/>
          <w:vertAlign w:val="superscript"/>
        </w:rPr>
        <w:t>rd</w:t>
      </w:r>
      <w:r w:rsidR="001762F4" w:rsidRPr="008F421E">
        <w:rPr>
          <w:sz w:val="24"/>
          <w:szCs w:val="24"/>
        </w:rPr>
        <w:t xml:space="preserve"> P</w:t>
      </w:r>
      <w:r w:rsidR="00A00C92" w:rsidRPr="008F421E">
        <w:rPr>
          <w:sz w:val="24"/>
          <w:szCs w:val="24"/>
        </w:rPr>
        <w:t xml:space="preserve">rotector of Babylon. </w:t>
      </w:r>
      <w:r w:rsidRPr="008F421E">
        <w:rPr>
          <w:sz w:val="24"/>
          <w:szCs w:val="24"/>
        </w:rPr>
        <w:t xml:space="preserve"> </w:t>
      </w:r>
      <w:r w:rsidR="00A00C92" w:rsidRPr="008F421E">
        <w:rPr>
          <w:sz w:val="24"/>
          <w:szCs w:val="24"/>
        </w:rPr>
        <w:t>The Holy Scripture renders &amp; may be called the “</w:t>
      </w:r>
      <w:r w:rsidR="00A00C92" w:rsidRPr="008F421E">
        <w:rPr>
          <w:b/>
          <w:i/>
          <w:sz w:val="24"/>
          <w:szCs w:val="24"/>
        </w:rPr>
        <w:t>Age of the Winged Leopard</w:t>
      </w:r>
      <w:r w:rsidR="00AD7560" w:rsidRPr="008F421E">
        <w:rPr>
          <w:b/>
          <w:i/>
          <w:sz w:val="24"/>
          <w:szCs w:val="24"/>
        </w:rPr>
        <w:t>-Man</w:t>
      </w:r>
      <w:r w:rsidR="00A00C92" w:rsidRPr="008F421E">
        <w:rPr>
          <w:sz w:val="24"/>
          <w:szCs w:val="24"/>
        </w:rPr>
        <w:t>” in Genesis 1:1-2</w:t>
      </w:r>
      <w:r w:rsidR="00EC70AE" w:rsidRPr="008F421E">
        <w:rPr>
          <w:sz w:val="24"/>
          <w:szCs w:val="24"/>
        </w:rPr>
        <w:t>; Revelation 13:2</w:t>
      </w:r>
      <w:r w:rsidR="00A00C92" w:rsidRPr="008F421E">
        <w:rPr>
          <w:sz w:val="24"/>
          <w:szCs w:val="24"/>
        </w:rPr>
        <w:t xml:space="preserve"> &amp; Daniel 7:6. The </w:t>
      </w:r>
      <w:r w:rsidR="001762F4" w:rsidRPr="008F421E">
        <w:rPr>
          <w:sz w:val="24"/>
          <w:szCs w:val="24"/>
        </w:rPr>
        <w:t>W</w:t>
      </w:r>
      <w:r w:rsidR="00A00C92" w:rsidRPr="008F421E">
        <w:rPr>
          <w:sz w:val="24"/>
          <w:szCs w:val="24"/>
        </w:rPr>
        <w:t xml:space="preserve">inged </w:t>
      </w:r>
      <w:r w:rsidR="001762F4" w:rsidRPr="008F421E">
        <w:rPr>
          <w:sz w:val="24"/>
          <w:szCs w:val="24"/>
        </w:rPr>
        <w:t>L</w:t>
      </w:r>
      <w:r w:rsidR="00A00C92" w:rsidRPr="008F421E">
        <w:rPr>
          <w:sz w:val="24"/>
          <w:szCs w:val="24"/>
        </w:rPr>
        <w:t xml:space="preserve">eopard </w:t>
      </w:r>
      <w:r w:rsidR="001762F4" w:rsidRPr="008F421E">
        <w:rPr>
          <w:sz w:val="24"/>
          <w:szCs w:val="24"/>
        </w:rPr>
        <w:t xml:space="preserve">Man </w:t>
      </w:r>
      <w:r w:rsidR="00A00C92" w:rsidRPr="008F421E">
        <w:rPr>
          <w:sz w:val="24"/>
          <w:szCs w:val="24"/>
        </w:rPr>
        <w:t xml:space="preserve">is an abomination to eat to the Lord. </w:t>
      </w:r>
      <w:r w:rsidRPr="008F421E">
        <w:rPr>
          <w:sz w:val="24"/>
          <w:szCs w:val="24"/>
        </w:rPr>
        <w:t xml:space="preserve"> </w:t>
      </w:r>
    </w:p>
    <w:p w:rsidR="00EB4052" w:rsidRPr="008F421E" w:rsidRDefault="00EB4052" w:rsidP="00F77C1F">
      <w:pPr>
        <w:spacing w:line="480" w:lineRule="auto"/>
        <w:jc w:val="center"/>
        <w:rPr>
          <w:b/>
          <w:sz w:val="24"/>
          <w:szCs w:val="24"/>
        </w:rPr>
      </w:pPr>
      <w:r w:rsidRPr="008F421E">
        <w:rPr>
          <w:b/>
          <w:sz w:val="24"/>
          <w:szCs w:val="24"/>
        </w:rPr>
        <w:t xml:space="preserve">Magical </w:t>
      </w:r>
      <w:r w:rsidR="00CC07A2" w:rsidRPr="008F421E">
        <w:rPr>
          <w:b/>
          <w:sz w:val="24"/>
          <w:szCs w:val="24"/>
        </w:rPr>
        <w:t xml:space="preserve">Giant </w:t>
      </w:r>
      <w:r w:rsidRPr="008F421E">
        <w:rPr>
          <w:b/>
          <w:sz w:val="24"/>
          <w:szCs w:val="24"/>
        </w:rPr>
        <w:t>Horned Dragon Man</w:t>
      </w:r>
      <w:r w:rsidR="005504F3" w:rsidRPr="008F421E">
        <w:rPr>
          <w:b/>
          <w:sz w:val="24"/>
          <w:szCs w:val="24"/>
        </w:rPr>
        <w:t xml:space="preserve"> (Enormous Giant Horned Dragon Man)</w:t>
      </w:r>
    </w:p>
    <w:p w:rsidR="00EB4052" w:rsidRPr="008F421E" w:rsidRDefault="00EB4052" w:rsidP="00F80E50">
      <w:pPr>
        <w:spacing w:line="480" w:lineRule="auto"/>
        <w:jc w:val="both"/>
        <w:rPr>
          <w:sz w:val="24"/>
          <w:szCs w:val="24"/>
        </w:rPr>
      </w:pPr>
      <w:r w:rsidRPr="008F421E">
        <w:rPr>
          <w:sz w:val="24"/>
          <w:szCs w:val="24"/>
        </w:rPr>
        <w:lastRenderedPageBreak/>
        <w:t xml:space="preserve">The Horned Dragon </w:t>
      </w:r>
      <w:r w:rsidR="001762F4" w:rsidRPr="008F421E">
        <w:rPr>
          <w:sz w:val="24"/>
          <w:szCs w:val="24"/>
        </w:rPr>
        <w:t xml:space="preserve">Man </w:t>
      </w:r>
      <w:r w:rsidRPr="008F421E">
        <w:rPr>
          <w:sz w:val="24"/>
          <w:szCs w:val="24"/>
        </w:rPr>
        <w:t xml:space="preserve">has ten horns with the eyes </w:t>
      </w:r>
      <w:r w:rsidR="00AD7560" w:rsidRPr="008F421E">
        <w:rPr>
          <w:sz w:val="24"/>
          <w:szCs w:val="24"/>
        </w:rPr>
        <w:t xml:space="preserve">of a Man </w:t>
      </w:r>
      <w:r w:rsidRPr="008F421E">
        <w:rPr>
          <w:sz w:val="24"/>
          <w:szCs w:val="24"/>
        </w:rPr>
        <w:t xml:space="preserve">and mouth with huge iron teeth, nails of bronze and devouring feet of a Man. The Horned Dragon is the strongest &amp; last </w:t>
      </w:r>
      <w:r w:rsidR="001762F4" w:rsidRPr="008F421E">
        <w:rPr>
          <w:sz w:val="24"/>
          <w:szCs w:val="24"/>
        </w:rPr>
        <w:t>P</w:t>
      </w:r>
      <w:r w:rsidRPr="008F421E">
        <w:rPr>
          <w:sz w:val="24"/>
          <w:szCs w:val="24"/>
        </w:rPr>
        <w:t xml:space="preserve">rotector of Babylon. The </w:t>
      </w:r>
      <w:r w:rsidR="00AD7560" w:rsidRPr="008F421E">
        <w:rPr>
          <w:sz w:val="24"/>
          <w:szCs w:val="24"/>
        </w:rPr>
        <w:t>H</w:t>
      </w:r>
      <w:r w:rsidRPr="008F421E">
        <w:rPr>
          <w:sz w:val="24"/>
          <w:szCs w:val="24"/>
        </w:rPr>
        <w:t xml:space="preserve">oly Scriptures </w:t>
      </w:r>
      <w:r w:rsidR="007C1779" w:rsidRPr="008F421E">
        <w:rPr>
          <w:sz w:val="24"/>
          <w:szCs w:val="24"/>
        </w:rPr>
        <w:t xml:space="preserve">does </w:t>
      </w:r>
      <w:r w:rsidRPr="008F421E">
        <w:rPr>
          <w:sz w:val="24"/>
          <w:szCs w:val="24"/>
        </w:rPr>
        <w:t>render &amp; may be called the “</w:t>
      </w:r>
      <w:r w:rsidRPr="008F421E">
        <w:rPr>
          <w:b/>
          <w:i/>
          <w:sz w:val="24"/>
          <w:szCs w:val="24"/>
        </w:rPr>
        <w:t>Age of the Horned Dragon</w:t>
      </w:r>
      <w:r w:rsidR="00AD7560" w:rsidRPr="008F421E">
        <w:rPr>
          <w:b/>
          <w:i/>
          <w:sz w:val="24"/>
          <w:szCs w:val="24"/>
        </w:rPr>
        <w:t>-Man</w:t>
      </w:r>
      <w:r w:rsidRPr="008F421E">
        <w:rPr>
          <w:sz w:val="24"/>
          <w:szCs w:val="24"/>
        </w:rPr>
        <w:t xml:space="preserve">” in Genesis 1:1-2 &amp; Daniel 7:7-8, 11, 19-27. The </w:t>
      </w:r>
      <w:r w:rsidR="001762F4" w:rsidRPr="008F421E">
        <w:rPr>
          <w:sz w:val="24"/>
          <w:szCs w:val="24"/>
        </w:rPr>
        <w:t>H</w:t>
      </w:r>
      <w:r w:rsidRPr="008F421E">
        <w:rPr>
          <w:sz w:val="24"/>
          <w:szCs w:val="24"/>
        </w:rPr>
        <w:t xml:space="preserve">orned </w:t>
      </w:r>
      <w:r w:rsidR="001762F4" w:rsidRPr="008F421E">
        <w:rPr>
          <w:sz w:val="24"/>
          <w:szCs w:val="24"/>
        </w:rPr>
        <w:t>D</w:t>
      </w:r>
      <w:r w:rsidRPr="008F421E">
        <w:rPr>
          <w:sz w:val="24"/>
          <w:szCs w:val="24"/>
        </w:rPr>
        <w:t xml:space="preserve">ragon </w:t>
      </w:r>
      <w:r w:rsidR="001762F4" w:rsidRPr="008F421E">
        <w:rPr>
          <w:sz w:val="24"/>
          <w:szCs w:val="24"/>
        </w:rPr>
        <w:t xml:space="preserve">Man </w:t>
      </w:r>
      <w:r w:rsidRPr="008F421E">
        <w:rPr>
          <w:sz w:val="24"/>
          <w:szCs w:val="24"/>
        </w:rPr>
        <w:t xml:space="preserve">is an abomination to eat </w:t>
      </w:r>
      <w:r w:rsidR="007C1779" w:rsidRPr="008F421E">
        <w:rPr>
          <w:sz w:val="24"/>
          <w:szCs w:val="24"/>
        </w:rPr>
        <w:t xml:space="preserve">in sacrifice </w:t>
      </w:r>
      <w:r w:rsidRPr="008F421E">
        <w:rPr>
          <w:sz w:val="24"/>
          <w:szCs w:val="24"/>
        </w:rPr>
        <w:t xml:space="preserve">to the Lord.   </w:t>
      </w:r>
    </w:p>
    <w:p w:rsidR="00651ED0" w:rsidRPr="008F421E" w:rsidRDefault="00651ED0" w:rsidP="00F77C1F">
      <w:pPr>
        <w:spacing w:line="480" w:lineRule="auto"/>
        <w:jc w:val="center"/>
        <w:rPr>
          <w:b/>
          <w:sz w:val="24"/>
          <w:szCs w:val="24"/>
        </w:rPr>
      </w:pPr>
      <w:r w:rsidRPr="008F421E">
        <w:rPr>
          <w:b/>
          <w:sz w:val="24"/>
          <w:szCs w:val="24"/>
        </w:rPr>
        <w:t xml:space="preserve">Magical </w:t>
      </w:r>
      <w:r w:rsidR="00CC07A2" w:rsidRPr="008F421E">
        <w:rPr>
          <w:b/>
          <w:sz w:val="24"/>
          <w:szCs w:val="24"/>
        </w:rPr>
        <w:t xml:space="preserve">Giant </w:t>
      </w:r>
      <w:r w:rsidRPr="008F421E">
        <w:rPr>
          <w:b/>
          <w:sz w:val="24"/>
          <w:szCs w:val="24"/>
        </w:rPr>
        <w:t>4 Horned Craftsmen</w:t>
      </w:r>
      <w:r w:rsidR="005504F3" w:rsidRPr="008F421E">
        <w:rPr>
          <w:b/>
          <w:sz w:val="24"/>
          <w:szCs w:val="24"/>
        </w:rPr>
        <w:t xml:space="preserve"> (Enormous Giant Horned Craftsmen)</w:t>
      </w:r>
    </w:p>
    <w:p w:rsidR="00651ED0" w:rsidRPr="008F421E" w:rsidRDefault="00651ED0" w:rsidP="00F80E50">
      <w:pPr>
        <w:spacing w:line="480" w:lineRule="auto"/>
        <w:jc w:val="both"/>
        <w:rPr>
          <w:sz w:val="24"/>
          <w:szCs w:val="24"/>
        </w:rPr>
      </w:pPr>
      <w:r w:rsidRPr="008F421E">
        <w:rPr>
          <w:sz w:val="24"/>
          <w:szCs w:val="24"/>
        </w:rPr>
        <w:t xml:space="preserve">The 4 </w:t>
      </w:r>
      <w:r w:rsidR="001762F4" w:rsidRPr="008F421E">
        <w:rPr>
          <w:sz w:val="24"/>
          <w:szCs w:val="24"/>
        </w:rPr>
        <w:t>H</w:t>
      </w:r>
      <w:r w:rsidRPr="008F421E">
        <w:rPr>
          <w:sz w:val="24"/>
          <w:szCs w:val="24"/>
        </w:rPr>
        <w:t>orn</w:t>
      </w:r>
      <w:r w:rsidR="008E572A" w:rsidRPr="008F421E">
        <w:rPr>
          <w:sz w:val="24"/>
          <w:szCs w:val="24"/>
        </w:rPr>
        <w:t>s</w:t>
      </w:r>
      <w:r w:rsidRPr="008F421E">
        <w:rPr>
          <w:sz w:val="24"/>
          <w:szCs w:val="24"/>
        </w:rPr>
        <w:t xml:space="preserve"> con</w:t>
      </w:r>
      <w:r w:rsidR="006F3FA7" w:rsidRPr="008F421E">
        <w:rPr>
          <w:sz w:val="24"/>
          <w:szCs w:val="24"/>
        </w:rPr>
        <w:t>c</w:t>
      </w:r>
      <w:r w:rsidRPr="008F421E">
        <w:rPr>
          <w:sz w:val="24"/>
          <w:szCs w:val="24"/>
        </w:rPr>
        <w:t xml:space="preserve">erns 4 </w:t>
      </w:r>
      <w:r w:rsidR="001762F4" w:rsidRPr="008F421E">
        <w:rPr>
          <w:sz w:val="24"/>
          <w:szCs w:val="24"/>
        </w:rPr>
        <w:t>C</w:t>
      </w:r>
      <w:r w:rsidRPr="008F421E">
        <w:rPr>
          <w:sz w:val="24"/>
          <w:szCs w:val="24"/>
        </w:rPr>
        <w:t xml:space="preserve">raftsmen who scattered </w:t>
      </w:r>
      <w:r w:rsidR="006F3FA7" w:rsidRPr="008F421E">
        <w:rPr>
          <w:sz w:val="24"/>
          <w:szCs w:val="24"/>
        </w:rPr>
        <w:t xml:space="preserve">Judah, Israel and Jerusalem. The Craftsmen are the </w:t>
      </w:r>
      <w:r w:rsidR="001762F4" w:rsidRPr="008F421E">
        <w:rPr>
          <w:sz w:val="24"/>
          <w:szCs w:val="24"/>
        </w:rPr>
        <w:t>P</w:t>
      </w:r>
      <w:r w:rsidR="006F3FA7" w:rsidRPr="008F421E">
        <w:rPr>
          <w:sz w:val="24"/>
          <w:szCs w:val="24"/>
        </w:rPr>
        <w:t xml:space="preserve">rotectors of the </w:t>
      </w:r>
      <w:r w:rsidR="001762F4" w:rsidRPr="008F421E">
        <w:rPr>
          <w:sz w:val="24"/>
          <w:szCs w:val="24"/>
        </w:rPr>
        <w:t>N</w:t>
      </w:r>
      <w:r w:rsidR="006F3FA7" w:rsidRPr="008F421E">
        <w:rPr>
          <w:sz w:val="24"/>
          <w:szCs w:val="24"/>
        </w:rPr>
        <w:t>ations</w:t>
      </w:r>
      <w:r w:rsidR="001762F4" w:rsidRPr="008F421E">
        <w:rPr>
          <w:sz w:val="24"/>
          <w:szCs w:val="24"/>
        </w:rPr>
        <w:t xml:space="preserve"> (Laws)</w:t>
      </w:r>
      <w:r w:rsidR="006F3FA7" w:rsidRPr="008F421E">
        <w:rPr>
          <w:sz w:val="24"/>
          <w:szCs w:val="24"/>
        </w:rPr>
        <w:t>. The Holy Scriptures renders &amp; may be the “</w:t>
      </w:r>
      <w:r w:rsidR="006F3FA7" w:rsidRPr="008F421E">
        <w:rPr>
          <w:b/>
          <w:i/>
          <w:sz w:val="24"/>
          <w:szCs w:val="24"/>
        </w:rPr>
        <w:t>Age of the 4 Horned Craftsmen</w:t>
      </w:r>
      <w:r w:rsidR="008E572A" w:rsidRPr="008F421E">
        <w:rPr>
          <w:sz w:val="24"/>
          <w:szCs w:val="24"/>
        </w:rPr>
        <w:t>”</w:t>
      </w:r>
      <w:r w:rsidR="006F3FA7" w:rsidRPr="008F421E">
        <w:rPr>
          <w:sz w:val="24"/>
          <w:szCs w:val="24"/>
        </w:rPr>
        <w:t xml:space="preserve"> in Genesis 1:1-2 &amp; Zechariah 1:18-21. </w:t>
      </w:r>
      <w:r w:rsidR="001762F4" w:rsidRPr="008F421E">
        <w:rPr>
          <w:sz w:val="24"/>
          <w:szCs w:val="24"/>
        </w:rPr>
        <w:t xml:space="preserve">This </w:t>
      </w:r>
      <w:r w:rsidR="00122B61" w:rsidRPr="008F421E">
        <w:rPr>
          <w:sz w:val="24"/>
          <w:szCs w:val="24"/>
        </w:rPr>
        <w:t>is</w:t>
      </w:r>
      <w:r w:rsidR="001762F4" w:rsidRPr="008F421E">
        <w:rPr>
          <w:sz w:val="24"/>
          <w:szCs w:val="24"/>
        </w:rPr>
        <w:t xml:space="preserve"> linked to the Craftsman at the Lord Yahweh’s side in Proverbs 8:30-31 (NIV). </w:t>
      </w:r>
      <w:r w:rsidR="006F3FA7" w:rsidRPr="008F421E">
        <w:rPr>
          <w:sz w:val="24"/>
          <w:szCs w:val="24"/>
        </w:rPr>
        <w:t>The Horned Craftsmen are an abomination to eat to the Lord</w:t>
      </w:r>
      <w:r w:rsidR="00122B61" w:rsidRPr="008F421E">
        <w:rPr>
          <w:sz w:val="24"/>
          <w:szCs w:val="24"/>
        </w:rPr>
        <w:t>’s people</w:t>
      </w:r>
      <w:r w:rsidR="006F3FA7" w:rsidRPr="008F421E">
        <w:rPr>
          <w:sz w:val="24"/>
          <w:szCs w:val="24"/>
        </w:rPr>
        <w:t xml:space="preserve">. </w:t>
      </w:r>
    </w:p>
    <w:p w:rsidR="00A62F6E" w:rsidRPr="008F421E" w:rsidRDefault="00A62F6E" w:rsidP="00F77C1F">
      <w:pPr>
        <w:spacing w:line="480" w:lineRule="auto"/>
        <w:jc w:val="center"/>
        <w:rPr>
          <w:b/>
          <w:sz w:val="24"/>
          <w:szCs w:val="24"/>
        </w:rPr>
      </w:pPr>
      <w:r w:rsidRPr="008F421E">
        <w:rPr>
          <w:b/>
          <w:sz w:val="24"/>
          <w:szCs w:val="24"/>
        </w:rPr>
        <w:t xml:space="preserve">Magical </w:t>
      </w:r>
      <w:r w:rsidR="00CC07A2" w:rsidRPr="008F421E">
        <w:rPr>
          <w:b/>
          <w:sz w:val="24"/>
          <w:szCs w:val="24"/>
        </w:rPr>
        <w:t xml:space="preserve">Giant </w:t>
      </w:r>
      <w:r w:rsidRPr="008F421E">
        <w:rPr>
          <w:b/>
          <w:sz w:val="24"/>
          <w:szCs w:val="24"/>
        </w:rPr>
        <w:t>4 Horsemen</w:t>
      </w:r>
      <w:r w:rsidR="005504F3" w:rsidRPr="008F421E">
        <w:rPr>
          <w:b/>
          <w:sz w:val="24"/>
          <w:szCs w:val="24"/>
        </w:rPr>
        <w:t xml:space="preserve"> (Enormous Giant Horsemen)</w:t>
      </w:r>
    </w:p>
    <w:p w:rsidR="00A62F6E" w:rsidRPr="008F421E" w:rsidRDefault="00122B61" w:rsidP="00F80E50">
      <w:pPr>
        <w:spacing w:line="480" w:lineRule="auto"/>
        <w:jc w:val="both"/>
        <w:rPr>
          <w:sz w:val="24"/>
          <w:szCs w:val="24"/>
        </w:rPr>
      </w:pPr>
      <w:r w:rsidRPr="008F421E">
        <w:rPr>
          <w:sz w:val="24"/>
          <w:szCs w:val="24"/>
        </w:rPr>
        <w:t>T</w:t>
      </w:r>
      <w:r w:rsidR="00A62F6E" w:rsidRPr="008F421E">
        <w:rPr>
          <w:sz w:val="24"/>
          <w:szCs w:val="24"/>
        </w:rPr>
        <w:t xml:space="preserve">he first </w:t>
      </w:r>
      <w:r w:rsidR="001762F4" w:rsidRPr="008F421E">
        <w:rPr>
          <w:sz w:val="24"/>
          <w:szCs w:val="24"/>
        </w:rPr>
        <w:t>H</w:t>
      </w:r>
      <w:r w:rsidR="00A62F6E" w:rsidRPr="008F421E">
        <w:rPr>
          <w:sz w:val="24"/>
          <w:szCs w:val="24"/>
        </w:rPr>
        <w:t xml:space="preserve">orseman is red, the second is black, the third is white and the fourth is strong and dappled. They go throughout the </w:t>
      </w:r>
      <w:r w:rsidR="001762F4" w:rsidRPr="008F421E">
        <w:rPr>
          <w:sz w:val="24"/>
          <w:szCs w:val="24"/>
        </w:rPr>
        <w:t>W</w:t>
      </w:r>
      <w:r w:rsidR="004D125B" w:rsidRPr="008F421E">
        <w:rPr>
          <w:sz w:val="24"/>
          <w:szCs w:val="24"/>
        </w:rPr>
        <w:t xml:space="preserve">hole </w:t>
      </w:r>
      <w:r w:rsidR="001762F4" w:rsidRPr="008F421E">
        <w:rPr>
          <w:sz w:val="24"/>
          <w:szCs w:val="24"/>
        </w:rPr>
        <w:t>E</w:t>
      </w:r>
      <w:r w:rsidR="00A62F6E" w:rsidRPr="008F421E">
        <w:rPr>
          <w:sz w:val="24"/>
          <w:szCs w:val="24"/>
        </w:rPr>
        <w:t>arth. The Hol</w:t>
      </w:r>
      <w:r w:rsidR="001B60CA" w:rsidRPr="008F421E">
        <w:rPr>
          <w:sz w:val="24"/>
          <w:szCs w:val="24"/>
        </w:rPr>
        <w:t>y</w:t>
      </w:r>
      <w:r w:rsidR="00A62F6E" w:rsidRPr="008F421E">
        <w:rPr>
          <w:sz w:val="24"/>
          <w:szCs w:val="24"/>
        </w:rPr>
        <w:t xml:space="preserve"> Scriptures renders &amp; may be the “</w:t>
      </w:r>
      <w:r w:rsidR="00A62F6E" w:rsidRPr="008F421E">
        <w:rPr>
          <w:b/>
          <w:i/>
          <w:sz w:val="24"/>
          <w:szCs w:val="24"/>
        </w:rPr>
        <w:t>Age of the 4 Horsemen</w:t>
      </w:r>
      <w:r w:rsidR="00A62F6E" w:rsidRPr="008F421E">
        <w:rPr>
          <w:sz w:val="24"/>
          <w:szCs w:val="24"/>
        </w:rPr>
        <w:t xml:space="preserve">” in Genesis 1:1-2 &amp; Zechariah 6:1-8. The 4 </w:t>
      </w:r>
      <w:r w:rsidR="001762F4" w:rsidRPr="008F421E">
        <w:rPr>
          <w:sz w:val="24"/>
          <w:szCs w:val="24"/>
        </w:rPr>
        <w:t>H</w:t>
      </w:r>
      <w:r w:rsidR="00A62F6E" w:rsidRPr="008F421E">
        <w:rPr>
          <w:sz w:val="24"/>
          <w:szCs w:val="24"/>
        </w:rPr>
        <w:t xml:space="preserve">orsemen are an abomination to eat to the Lord.  </w:t>
      </w:r>
    </w:p>
    <w:p w:rsidR="00C66B18" w:rsidRPr="008F421E" w:rsidRDefault="00C66B18" w:rsidP="00F77C1F">
      <w:pPr>
        <w:spacing w:line="480" w:lineRule="auto"/>
        <w:jc w:val="center"/>
        <w:rPr>
          <w:b/>
          <w:sz w:val="24"/>
          <w:szCs w:val="24"/>
        </w:rPr>
      </w:pPr>
      <w:r w:rsidRPr="008F421E">
        <w:rPr>
          <w:b/>
          <w:sz w:val="24"/>
          <w:szCs w:val="24"/>
        </w:rPr>
        <w:t xml:space="preserve">Magical </w:t>
      </w:r>
      <w:r w:rsidR="00CC07A2" w:rsidRPr="008F421E">
        <w:rPr>
          <w:b/>
          <w:sz w:val="24"/>
          <w:szCs w:val="24"/>
        </w:rPr>
        <w:t xml:space="preserve">Giant </w:t>
      </w:r>
      <w:r w:rsidRPr="008F421E">
        <w:rPr>
          <w:b/>
          <w:sz w:val="24"/>
          <w:szCs w:val="24"/>
        </w:rPr>
        <w:t>Locusts-like Men</w:t>
      </w:r>
      <w:r w:rsidR="005504F3" w:rsidRPr="008F421E">
        <w:rPr>
          <w:b/>
          <w:sz w:val="24"/>
          <w:szCs w:val="24"/>
        </w:rPr>
        <w:t xml:space="preserve"> (Enormous Giant Locust-like Men)</w:t>
      </w:r>
    </w:p>
    <w:p w:rsidR="00C66B18" w:rsidRPr="008F421E" w:rsidRDefault="00C66B18" w:rsidP="00F80E50">
      <w:pPr>
        <w:spacing w:line="480" w:lineRule="auto"/>
        <w:jc w:val="both"/>
        <w:rPr>
          <w:sz w:val="24"/>
          <w:szCs w:val="24"/>
        </w:rPr>
      </w:pPr>
      <w:r w:rsidRPr="008F421E">
        <w:rPr>
          <w:sz w:val="24"/>
          <w:szCs w:val="24"/>
        </w:rPr>
        <w:t xml:space="preserve">The Locusts was shapes like horses in </w:t>
      </w:r>
      <w:r w:rsidR="001762F4" w:rsidRPr="008F421E">
        <w:rPr>
          <w:sz w:val="24"/>
          <w:szCs w:val="24"/>
        </w:rPr>
        <w:t>B</w:t>
      </w:r>
      <w:r w:rsidRPr="008F421E">
        <w:rPr>
          <w:sz w:val="24"/>
          <w:szCs w:val="24"/>
        </w:rPr>
        <w:t xml:space="preserve">attle. They had something like golden crowns on their heads. They had </w:t>
      </w:r>
      <w:r w:rsidR="001762F4" w:rsidRPr="008F421E">
        <w:rPr>
          <w:sz w:val="24"/>
          <w:szCs w:val="24"/>
        </w:rPr>
        <w:t>M</w:t>
      </w:r>
      <w:r w:rsidRPr="008F421E">
        <w:rPr>
          <w:sz w:val="24"/>
          <w:szCs w:val="24"/>
        </w:rPr>
        <w:t xml:space="preserve">en like faces. They had </w:t>
      </w:r>
      <w:r w:rsidR="001762F4" w:rsidRPr="008F421E">
        <w:rPr>
          <w:sz w:val="24"/>
          <w:szCs w:val="24"/>
        </w:rPr>
        <w:t>W</w:t>
      </w:r>
      <w:r w:rsidRPr="008F421E">
        <w:rPr>
          <w:sz w:val="24"/>
          <w:szCs w:val="24"/>
        </w:rPr>
        <w:t xml:space="preserve">omen like hair and lion like teeth. They had breastplate like iron and their wings like the sound of chariots with many horses in </w:t>
      </w:r>
      <w:r w:rsidR="001762F4" w:rsidRPr="008F421E">
        <w:rPr>
          <w:sz w:val="24"/>
          <w:szCs w:val="24"/>
        </w:rPr>
        <w:t>B</w:t>
      </w:r>
      <w:r w:rsidRPr="008F421E">
        <w:rPr>
          <w:sz w:val="24"/>
          <w:szCs w:val="24"/>
        </w:rPr>
        <w:t xml:space="preserve">attle. They </w:t>
      </w:r>
      <w:r w:rsidRPr="008F421E">
        <w:rPr>
          <w:sz w:val="24"/>
          <w:szCs w:val="24"/>
        </w:rPr>
        <w:lastRenderedPageBreak/>
        <w:t xml:space="preserve">had stingers in their tails to sting </w:t>
      </w:r>
      <w:r w:rsidR="001762F4" w:rsidRPr="008F421E">
        <w:rPr>
          <w:sz w:val="24"/>
          <w:szCs w:val="24"/>
        </w:rPr>
        <w:t>M</w:t>
      </w:r>
      <w:r w:rsidRPr="008F421E">
        <w:rPr>
          <w:sz w:val="24"/>
          <w:szCs w:val="24"/>
        </w:rPr>
        <w:t>en for 5 month. The Holy Scriptures renders &amp; may be the “</w:t>
      </w:r>
      <w:r w:rsidRPr="008F421E">
        <w:rPr>
          <w:b/>
          <w:i/>
          <w:sz w:val="24"/>
          <w:szCs w:val="24"/>
        </w:rPr>
        <w:t>Age of the Locust like Men</w:t>
      </w:r>
      <w:r w:rsidRPr="008F421E">
        <w:rPr>
          <w:sz w:val="24"/>
          <w:szCs w:val="24"/>
        </w:rPr>
        <w:t xml:space="preserve">” in </w:t>
      </w:r>
      <w:r w:rsidR="005504F3" w:rsidRPr="008F421E">
        <w:rPr>
          <w:sz w:val="24"/>
          <w:szCs w:val="24"/>
        </w:rPr>
        <w:t>G</w:t>
      </w:r>
      <w:r w:rsidRPr="008F421E">
        <w:rPr>
          <w:sz w:val="24"/>
          <w:szCs w:val="24"/>
        </w:rPr>
        <w:t xml:space="preserve">enesis 1:1-2 &amp; Revelation 9:7-10. The Locust-like Men is an abomination to eat.  </w:t>
      </w:r>
    </w:p>
    <w:p w:rsidR="001A0F57" w:rsidRPr="008F421E" w:rsidRDefault="001A0F57" w:rsidP="00F77C1F">
      <w:pPr>
        <w:spacing w:line="480" w:lineRule="auto"/>
        <w:jc w:val="center"/>
        <w:rPr>
          <w:b/>
          <w:sz w:val="24"/>
          <w:szCs w:val="24"/>
        </w:rPr>
      </w:pPr>
      <w:r w:rsidRPr="008F421E">
        <w:rPr>
          <w:b/>
          <w:sz w:val="24"/>
          <w:szCs w:val="24"/>
        </w:rPr>
        <w:t xml:space="preserve">Magical </w:t>
      </w:r>
      <w:r w:rsidR="00DB79D1" w:rsidRPr="008F421E">
        <w:rPr>
          <w:b/>
          <w:sz w:val="24"/>
          <w:szCs w:val="24"/>
        </w:rPr>
        <w:t>Undead</w:t>
      </w:r>
      <w:r w:rsidRPr="008F421E">
        <w:rPr>
          <w:b/>
          <w:sz w:val="24"/>
          <w:szCs w:val="24"/>
        </w:rPr>
        <w:t xml:space="preserve"> Giant </w:t>
      </w:r>
      <w:r w:rsidR="00DB79D1" w:rsidRPr="008F421E">
        <w:rPr>
          <w:b/>
          <w:sz w:val="24"/>
          <w:szCs w:val="24"/>
        </w:rPr>
        <w:t>Men</w:t>
      </w:r>
      <w:r w:rsidRPr="008F421E">
        <w:rPr>
          <w:b/>
          <w:sz w:val="24"/>
          <w:szCs w:val="24"/>
        </w:rPr>
        <w:t xml:space="preserve"> </w:t>
      </w:r>
      <w:r w:rsidR="00E04C4D" w:rsidRPr="008F421E">
        <w:rPr>
          <w:b/>
          <w:sz w:val="24"/>
          <w:szCs w:val="24"/>
        </w:rPr>
        <w:t xml:space="preserve">called Zombies </w:t>
      </w:r>
      <w:r w:rsidRPr="008F421E">
        <w:rPr>
          <w:b/>
          <w:sz w:val="24"/>
          <w:szCs w:val="24"/>
        </w:rPr>
        <w:t xml:space="preserve">(Enormous </w:t>
      </w:r>
      <w:r w:rsidR="00DB79D1" w:rsidRPr="008F421E">
        <w:rPr>
          <w:b/>
          <w:sz w:val="24"/>
          <w:szCs w:val="24"/>
        </w:rPr>
        <w:t xml:space="preserve">Undead </w:t>
      </w:r>
      <w:r w:rsidRPr="008F421E">
        <w:rPr>
          <w:b/>
          <w:sz w:val="24"/>
          <w:szCs w:val="24"/>
        </w:rPr>
        <w:t xml:space="preserve">Giant </w:t>
      </w:r>
      <w:r w:rsidR="00DB79D1" w:rsidRPr="008F421E">
        <w:rPr>
          <w:b/>
          <w:sz w:val="24"/>
          <w:szCs w:val="24"/>
        </w:rPr>
        <w:t>Men</w:t>
      </w:r>
      <w:r w:rsidRPr="008F421E">
        <w:rPr>
          <w:b/>
          <w:sz w:val="24"/>
          <w:szCs w:val="24"/>
        </w:rPr>
        <w:t>)</w:t>
      </w:r>
    </w:p>
    <w:p w:rsidR="00DB79D1" w:rsidRPr="008F421E" w:rsidRDefault="000B1AAF" w:rsidP="00F80E50">
      <w:pPr>
        <w:spacing w:line="480" w:lineRule="auto"/>
        <w:jc w:val="both"/>
        <w:rPr>
          <w:sz w:val="24"/>
          <w:szCs w:val="24"/>
        </w:rPr>
      </w:pPr>
      <w:r w:rsidRPr="008F421E">
        <w:rPr>
          <w:sz w:val="24"/>
          <w:szCs w:val="24"/>
        </w:rPr>
        <w:t>The Holy Scriptures tells us that a Man is a Maggot and the Son of Man is a Worm in Job 25:6. Also Man’s pomp is brought down to Hell, the maggots are Man’s bed and the worms cover Man in Isaiah 14:11</w:t>
      </w:r>
      <w:r w:rsidR="007B0BAB" w:rsidRPr="008F421E">
        <w:rPr>
          <w:sz w:val="24"/>
          <w:szCs w:val="24"/>
        </w:rPr>
        <w:t xml:space="preserve"> &amp; Job 21:26</w:t>
      </w:r>
      <w:r w:rsidRPr="008F421E">
        <w:rPr>
          <w:sz w:val="24"/>
          <w:szCs w:val="24"/>
        </w:rPr>
        <w:t>. Also Man’s flesh is clothed with dirt and worms and the skin harden</w:t>
      </w:r>
      <w:r w:rsidR="008A4D3F" w:rsidRPr="008F421E">
        <w:rPr>
          <w:sz w:val="24"/>
          <w:szCs w:val="24"/>
        </w:rPr>
        <w:t>s</w:t>
      </w:r>
      <w:r w:rsidRPr="008F421E">
        <w:rPr>
          <w:sz w:val="24"/>
          <w:szCs w:val="24"/>
        </w:rPr>
        <w:t xml:space="preserve"> in Job 7:5. </w:t>
      </w:r>
      <w:r w:rsidR="00DB79D1" w:rsidRPr="008F421E">
        <w:rPr>
          <w:sz w:val="24"/>
          <w:szCs w:val="24"/>
        </w:rPr>
        <w:t>Also the worm finds Man sweet and wickedness is forgotten, the womb forgets them and is like a broken tree in Job 24:20.</w:t>
      </w:r>
      <w:r w:rsidR="00263C7C" w:rsidRPr="008F421E">
        <w:rPr>
          <w:sz w:val="24"/>
          <w:szCs w:val="24"/>
        </w:rPr>
        <w:t xml:space="preserve"> </w:t>
      </w:r>
      <w:r w:rsidR="00A5008B" w:rsidRPr="008F421E">
        <w:rPr>
          <w:sz w:val="24"/>
          <w:szCs w:val="24"/>
        </w:rPr>
        <w:t xml:space="preserve">In Revelation 3:1 says “…You have a name that You are alive, but You are dead.” </w:t>
      </w:r>
      <w:r w:rsidR="00263C7C" w:rsidRPr="008F421E">
        <w:rPr>
          <w:sz w:val="24"/>
          <w:szCs w:val="24"/>
        </w:rPr>
        <w:t>These are called the “</w:t>
      </w:r>
      <w:r w:rsidR="00263C7C" w:rsidRPr="008F421E">
        <w:rPr>
          <w:b/>
          <w:i/>
          <w:sz w:val="24"/>
          <w:szCs w:val="24"/>
        </w:rPr>
        <w:t>Age of the Undead Zombies</w:t>
      </w:r>
      <w:r w:rsidR="00263C7C" w:rsidRPr="008F421E">
        <w:rPr>
          <w:sz w:val="24"/>
          <w:szCs w:val="24"/>
        </w:rPr>
        <w:t>” in scripture.</w:t>
      </w:r>
    </w:p>
    <w:p w:rsidR="000B1AAF" w:rsidRPr="008F421E" w:rsidRDefault="00DB79D1" w:rsidP="00F77C1F">
      <w:pPr>
        <w:spacing w:line="480" w:lineRule="auto"/>
        <w:jc w:val="center"/>
        <w:rPr>
          <w:b/>
          <w:sz w:val="24"/>
          <w:szCs w:val="24"/>
        </w:rPr>
      </w:pPr>
      <w:r w:rsidRPr="008F421E">
        <w:rPr>
          <w:b/>
          <w:sz w:val="24"/>
          <w:szCs w:val="24"/>
        </w:rPr>
        <w:t>Magical Living Giant Skeletons (Enormous Giant Living Skeletons)</w:t>
      </w:r>
    </w:p>
    <w:p w:rsidR="00DF37D6" w:rsidRPr="008F421E" w:rsidRDefault="00733181" w:rsidP="00F80E50">
      <w:pPr>
        <w:spacing w:line="480" w:lineRule="auto"/>
        <w:jc w:val="both"/>
        <w:rPr>
          <w:sz w:val="24"/>
          <w:szCs w:val="24"/>
        </w:rPr>
      </w:pPr>
      <w:r w:rsidRPr="008F421E">
        <w:rPr>
          <w:sz w:val="24"/>
          <w:szCs w:val="24"/>
        </w:rPr>
        <w:t xml:space="preserve">The Living Giant Skeletons are Dry Bones that came to life. The valley was full of bones. The Man of God prophesied that the bones should live. </w:t>
      </w:r>
      <w:r w:rsidR="00540528" w:rsidRPr="008F421E">
        <w:rPr>
          <w:sz w:val="24"/>
          <w:szCs w:val="24"/>
        </w:rPr>
        <w:t xml:space="preserve">When </w:t>
      </w:r>
      <w:r w:rsidRPr="008F421E">
        <w:rPr>
          <w:sz w:val="24"/>
          <w:szCs w:val="24"/>
        </w:rPr>
        <w:t>the prophes</w:t>
      </w:r>
      <w:r w:rsidR="00540528" w:rsidRPr="008F421E">
        <w:rPr>
          <w:sz w:val="24"/>
          <w:szCs w:val="24"/>
        </w:rPr>
        <w:t>ying</w:t>
      </w:r>
      <w:r w:rsidRPr="008F421E">
        <w:rPr>
          <w:sz w:val="24"/>
          <w:szCs w:val="24"/>
        </w:rPr>
        <w:t xml:space="preserve"> was done</w:t>
      </w:r>
      <w:r w:rsidR="00540528" w:rsidRPr="008F421E">
        <w:rPr>
          <w:sz w:val="24"/>
          <w:szCs w:val="24"/>
        </w:rPr>
        <w:t>,</w:t>
      </w:r>
      <w:r w:rsidRPr="008F421E">
        <w:rPr>
          <w:sz w:val="24"/>
          <w:szCs w:val="24"/>
        </w:rPr>
        <w:t xml:space="preserve"> there was a noise </w:t>
      </w:r>
      <w:r w:rsidR="00073505" w:rsidRPr="008F421E">
        <w:rPr>
          <w:sz w:val="24"/>
          <w:szCs w:val="24"/>
        </w:rPr>
        <w:t>&amp;</w:t>
      </w:r>
      <w:r w:rsidRPr="008F421E">
        <w:rPr>
          <w:sz w:val="24"/>
          <w:szCs w:val="24"/>
        </w:rPr>
        <w:t xml:space="preserve"> rattling </w:t>
      </w:r>
      <w:r w:rsidR="00073505" w:rsidRPr="008F421E">
        <w:rPr>
          <w:sz w:val="24"/>
          <w:szCs w:val="24"/>
        </w:rPr>
        <w:t>&amp;</w:t>
      </w:r>
      <w:r w:rsidRPr="008F421E">
        <w:rPr>
          <w:sz w:val="24"/>
          <w:szCs w:val="24"/>
        </w:rPr>
        <w:t xml:space="preserve"> the bones came together </w:t>
      </w:r>
      <w:r w:rsidR="00073505" w:rsidRPr="008F421E">
        <w:rPr>
          <w:sz w:val="24"/>
          <w:szCs w:val="24"/>
        </w:rPr>
        <w:t>&amp;</w:t>
      </w:r>
      <w:r w:rsidRPr="008F421E">
        <w:rPr>
          <w:sz w:val="24"/>
          <w:szCs w:val="24"/>
        </w:rPr>
        <w:t xml:space="preserve"> breath made them alive in Ezekiel 37:1-</w:t>
      </w:r>
      <w:r w:rsidR="00540528" w:rsidRPr="008F421E">
        <w:rPr>
          <w:sz w:val="24"/>
          <w:szCs w:val="24"/>
        </w:rPr>
        <w:t>14</w:t>
      </w:r>
      <w:r w:rsidRPr="008F421E">
        <w:rPr>
          <w:sz w:val="24"/>
          <w:szCs w:val="24"/>
        </w:rPr>
        <w:t>.</w:t>
      </w:r>
      <w:r w:rsidR="00263C7C" w:rsidRPr="008F421E">
        <w:rPr>
          <w:sz w:val="24"/>
          <w:szCs w:val="24"/>
        </w:rPr>
        <w:t xml:space="preserve"> </w:t>
      </w:r>
      <w:r w:rsidR="00680B7D" w:rsidRPr="008F421E">
        <w:rPr>
          <w:sz w:val="24"/>
          <w:szCs w:val="24"/>
        </w:rPr>
        <w:t>In 2</w:t>
      </w:r>
      <w:r w:rsidR="00680B7D" w:rsidRPr="008F421E">
        <w:rPr>
          <w:sz w:val="24"/>
          <w:szCs w:val="24"/>
          <w:vertAlign w:val="superscript"/>
        </w:rPr>
        <w:t>nd</w:t>
      </w:r>
      <w:r w:rsidR="00680B7D" w:rsidRPr="008F421E">
        <w:rPr>
          <w:sz w:val="24"/>
          <w:szCs w:val="24"/>
        </w:rPr>
        <w:t xml:space="preserve"> Kings 13:21 says the Bones of Elisha raised a Man from the dead. </w:t>
      </w:r>
      <w:r w:rsidR="00E26021" w:rsidRPr="008F421E">
        <w:rPr>
          <w:sz w:val="24"/>
          <w:szCs w:val="24"/>
        </w:rPr>
        <w:t>The</w:t>
      </w:r>
      <w:r w:rsidR="00680B7D" w:rsidRPr="008F421E">
        <w:rPr>
          <w:sz w:val="24"/>
          <w:szCs w:val="24"/>
        </w:rPr>
        <w:t>y</w:t>
      </w:r>
      <w:r w:rsidR="00E26021" w:rsidRPr="008F421E">
        <w:rPr>
          <w:sz w:val="24"/>
          <w:szCs w:val="24"/>
        </w:rPr>
        <w:t xml:space="preserve"> are called the “</w:t>
      </w:r>
      <w:r w:rsidR="00E26021" w:rsidRPr="008F421E">
        <w:rPr>
          <w:b/>
          <w:i/>
          <w:sz w:val="24"/>
          <w:szCs w:val="24"/>
        </w:rPr>
        <w:t>Age of the Living Skeletons</w:t>
      </w:r>
      <w:r w:rsidR="00E26021" w:rsidRPr="008F421E">
        <w:rPr>
          <w:sz w:val="24"/>
          <w:szCs w:val="24"/>
        </w:rPr>
        <w:t xml:space="preserve">” in scripture. </w:t>
      </w:r>
      <w:r w:rsidRPr="008F421E">
        <w:rPr>
          <w:sz w:val="24"/>
          <w:szCs w:val="24"/>
        </w:rPr>
        <w:t xml:space="preserve">  </w:t>
      </w:r>
    </w:p>
    <w:p w:rsidR="00DF37D6" w:rsidRPr="008F421E" w:rsidRDefault="00DF37D6" w:rsidP="00F77C1F">
      <w:pPr>
        <w:spacing w:line="480" w:lineRule="auto"/>
        <w:jc w:val="center"/>
        <w:rPr>
          <w:b/>
          <w:sz w:val="24"/>
          <w:szCs w:val="24"/>
        </w:rPr>
      </w:pPr>
      <w:r w:rsidRPr="008F421E">
        <w:rPr>
          <w:b/>
          <w:sz w:val="24"/>
          <w:szCs w:val="24"/>
        </w:rPr>
        <w:t xml:space="preserve">Magical Giant </w:t>
      </w:r>
      <w:r w:rsidR="00176DD8" w:rsidRPr="008F421E">
        <w:rPr>
          <w:b/>
          <w:sz w:val="24"/>
          <w:szCs w:val="24"/>
        </w:rPr>
        <w:t xml:space="preserve">God-like </w:t>
      </w:r>
      <w:r w:rsidRPr="008F421E">
        <w:rPr>
          <w:b/>
          <w:sz w:val="24"/>
          <w:szCs w:val="24"/>
        </w:rPr>
        <w:t xml:space="preserve">Ghosts (Enormous Giant </w:t>
      </w:r>
      <w:r w:rsidR="00176DD8" w:rsidRPr="008F421E">
        <w:rPr>
          <w:b/>
          <w:sz w:val="24"/>
          <w:szCs w:val="24"/>
        </w:rPr>
        <w:t xml:space="preserve">God-like </w:t>
      </w:r>
      <w:r w:rsidRPr="008F421E">
        <w:rPr>
          <w:b/>
          <w:sz w:val="24"/>
          <w:szCs w:val="24"/>
        </w:rPr>
        <w:t>Ghosts)</w:t>
      </w:r>
    </w:p>
    <w:p w:rsidR="001A0F57" w:rsidRPr="008F421E" w:rsidRDefault="00E64457" w:rsidP="00F80E50">
      <w:pPr>
        <w:spacing w:line="480" w:lineRule="auto"/>
        <w:jc w:val="both"/>
        <w:rPr>
          <w:sz w:val="24"/>
          <w:szCs w:val="24"/>
        </w:rPr>
      </w:pPr>
      <w:r w:rsidRPr="008F421E">
        <w:rPr>
          <w:sz w:val="24"/>
          <w:szCs w:val="24"/>
        </w:rPr>
        <w:t xml:space="preserve">The Holy Scriptures call the Giant Ghosts the Weak Ones derived from Repaim or the Dead Ones derived from Metim who inhabit the </w:t>
      </w:r>
      <w:r w:rsidR="00991CCE" w:rsidRPr="008F421E">
        <w:rPr>
          <w:sz w:val="24"/>
          <w:szCs w:val="24"/>
        </w:rPr>
        <w:t>N</w:t>
      </w:r>
      <w:r w:rsidRPr="008F421E">
        <w:rPr>
          <w:sz w:val="24"/>
          <w:szCs w:val="24"/>
        </w:rPr>
        <w:t xml:space="preserve">etherworld that is derived from the </w:t>
      </w:r>
      <w:r w:rsidR="00991CCE" w:rsidRPr="008F421E">
        <w:rPr>
          <w:sz w:val="24"/>
          <w:szCs w:val="24"/>
        </w:rPr>
        <w:t>G</w:t>
      </w:r>
      <w:r w:rsidRPr="008F421E">
        <w:rPr>
          <w:sz w:val="24"/>
          <w:szCs w:val="24"/>
        </w:rPr>
        <w:t xml:space="preserve">iants called </w:t>
      </w:r>
      <w:r w:rsidRPr="008F421E">
        <w:rPr>
          <w:sz w:val="24"/>
          <w:szCs w:val="24"/>
        </w:rPr>
        <w:lastRenderedPageBreak/>
        <w:t xml:space="preserve">the Rephaim. They are dead and will not live and they are called and act as shades which will not rise with damned destruction and will not be remembered in Isaiah 26:14. </w:t>
      </w:r>
      <w:r w:rsidR="009972A9" w:rsidRPr="008F421E">
        <w:rPr>
          <w:sz w:val="24"/>
          <w:szCs w:val="24"/>
        </w:rPr>
        <w:t>The ghosts of the dead are also called the Knowing Ones</w:t>
      </w:r>
      <w:r w:rsidR="00733181" w:rsidRPr="008F421E">
        <w:rPr>
          <w:sz w:val="24"/>
          <w:szCs w:val="24"/>
        </w:rPr>
        <w:t xml:space="preserve"> </w:t>
      </w:r>
      <w:r w:rsidR="009972A9" w:rsidRPr="008F421E">
        <w:rPr>
          <w:sz w:val="24"/>
          <w:szCs w:val="24"/>
        </w:rPr>
        <w:t>or the Ones who return with the practice of necromancy</w:t>
      </w:r>
      <w:r w:rsidR="00FA2C6A" w:rsidRPr="008F421E">
        <w:rPr>
          <w:sz w:val="24"/>
          <w:szCs w:val="24"/>
        </w:rPr>
        <w:t xml:space="preserve"> in Isaiah 8:19</w:t>
      </w:r>
      <w:r w:rsidR="009972A9" w:rsidRPr="008F421E">
        <w:rPr>
          <w:sz w:val="24"/>
          <w:szCs w:val="24"/>
        </w:rPr>
        <w:t xml:space="preserve">. In Isaiah 19:3 they are called </w:t>
      </w:r>
      <w:r w:rsidR="006843D1" w:rsidRPr="008F421E">
        <w:rPr>
          <w:sz w:val="24"/>
          <w:szCs w:val="24"/>
        </w:rPr>
        <w:t>G</w:t>
      </w:r>
      <w:r w:rsidR="009972A9" w:rsidRPr="008F421E">
        <w:rPr>
          <w:sz w:val="24"/>
          <w:szCs w:val="24"/>
        </w:rPr>
        <w:t>hosts derived from Ittim and the Hebrew word Etemmu which refer to them as God like Ghosts. Also it is proven in 1</w:t>
      </w:r>
      <w:r w:rsidR="009972A9" w:rsidRPr="008F421E">
        <w:rPr>
          <w:sz w:val="24"/>
          <w:szCs w:val="24"/>
          <w:vertAlign w:val="superscript"/>
        </w:rPr>
        <w:t>st</w:t>
      </w:r>
      <w:r w:rsidR="009972A9" w:rsidRPr="008F421E">
        <w:rPr>
          <w:sz w:val="24"/>
          <w:szCs w:val="24"/>
        </w:rPr>
        <w:t xml:space="preserve"> Samuel 28:13-14. </w:t>
      </w:r>
      <w:r w:rsidR="00E26021" w:rsidRPr="008F421E">
        <w:rPr>
          <w:sz w:val="24"/>
          <w:szCs w:val="24"/>
        </w:rPr>
        <w:t>These are called the “</w:t>
      </w:r>
      <w:r w:rsidR="00E26021" w:rsidRPr="008F421E">
        <w:rPr>
          <w:b/>
          <w:i/>
          <w:sz w:val="24"/>
          <w:szCs w:val="24"/>
        </w:rPr>
        <w:t>Age of the God-like Ghosts</w:t>
      </w:r>
      <w:r w:rsidR="00E26021" w:rsidRPr="008F421E">
        <w:rPr>
          <w:sz w:val="24"/>
          <w:szCs w:val="24"/>
        </w:rPr>
        <w:t>” in scripture.</w:t>
      </w:r>
      <w:r w:rsidR="009972A9" w:rsidRPr="008F421E">
        <w:rPr>
          <w:sz w:val="24"/>
          <w:szCs w:val="24"/>
        </w:rPr>
        <w:t xml:space="preserve"> </w:t>
      </w:r>
    </w:p>
    <w:p w:rsidR="001B1CAF" w:rsidRPr="008F421E" w:rsidRDefault="001B1CAF" w:rsidP="003572E5">
      <w:pPr>
        <w:spacing w:line="480" w:lineRule="auto"/>
        <w:jc w:val="center"/>
        <w:rPr>
          <w:b/>
          <w:sz w:val="24"/>
          <w:szCs w:val="24"/>
        </w:rPr>
      </w:pPr>
      <w:r w:rsidRPr="008F421E">
        <w:rPr>
          <w:b/>
          <w:sz w:val="24"/>
          <w:szCs w:val="24"/>
        </w:rPr>
        <w:t xml:space="preserve">Magical </w:t>
      </w:r>
      <w:r w:rsidR="00A108A9" w:rsidRPr="008F421E">
        <w:rPr>
          <w:b/>
          <w:sz w:val="24"/>
          <w:szCs w:val="24"/>
        </w:rPr>
        <w:t xml:space="preserve">Giant </w:t>
      </w:r>
      <w:r w:rsidR="002C50EF" w:rsidRPr="008F421E">
        <w:rPr>
          <w:b/>
          <w:sz w:val="24"/>
          <w:szCs w:val="24"/>
        </w:rPr>
        <w:t>A</w:t>
      </w:r>
      <w:r w:rsidRPr="008F421E">
        <w:rPr>
          <w:b/>
          <w:sz w:val="24"/>
          <w:szCs w:val="24"/>
        </w:rPr>
        <w:t xml:space="preserve">nimal </w:t>
      </w:r>
      <w:r w:rsidR="002C50EF" w:rsidRPr="008F421E">
        <w:rPr>
          <w:b/>
          <w:sz w:val="24"/>
          <w:szCs w:val="24"/>
        </w:rPr>
        <w:t>K</w:t>
      </w:r>
      <w:r w:rsidRPr="008F421E">
        <w:rPr>
          <w:b/>
          <w:sz w:val="24"/>
          <w:szCs w:val="24"/>
        </w:rPr>
        <w:t>ingdom</w:t>
      </w:r>
      <w:r w:rsidR="008F3EA8" w:rsidRPr="008F421E">
        <w:rPr>
          <w:b/>
          <w:sz w:val="24"/>
          <w:szCs w:val="24"/>
        </w:rPr>
        <w:t xml:space="preserve"> as </w:t>
      </w:r>
      <w:r w:rsidR="002C50EF" w:rsidRPr="008F421E">
        <w:rPr>
          <w:b/>
          <w:sz w:val="24"/>
          <w:szCs w:val="24"/>
        </w:rPr>
        <w:t>A</w:t>
      </w:r>
      <w:r w:rsidR="008F3EA8" w:rsidRPr="008F421E">
        <w:rPr>
          <w:b/>
          <w:sz w:val="24"/>
          <w:szCs w:val="24"/>
        </w:rPr>
        <w:t>bominations</w:t>
      </w:r>
    </w:p>
    <w:p w:rsidR="001B1CAF" w:rsidRPr="008F421E" w:rsidRDefault="00DD5695" w:rsidP="00F80E50">
      <w:pPr>
        <w:spacing w:line="480" w:lineRule="auto"/>
        <w:jc w:val="both"/>
        <w:rPr>
          <w:sz w:val="24"/>
          <w:szCs w:val="24"/>
        </w:rPr>
      </w:pPr>
      <w:r w:rsidRPr="008F421E">
        <w:rPr>
          <w:sz w:val="24"/>
          <w:szCs w:val="24"/>
        </w:rPr>
        <w:t xml:space="preserve">There is a </w:t>
      </w:r>
      <w:r w:rsidR="00073505" w:rsidRPr="008F421E">
        <w:rPr>
          <w:sz w:val="24"/>
          <w:szCs w:val="24"/>
        </w:rPr>
        <w:t xml:space="preserve">true </w:t>
      </w:r>
      <w:r w:rsidRPr="008F421E">
        <w:rPr>
          <w:sz w:val="24"/>
          <w:szCs w:val="24"/>
        </w:rPr>
        <w:t xml:space="preserve">list of </w:t>
      </w:r>
      <w:r w:rsidR="00065005" w:rsidRPr="008F421E">
        <w:rPr>
          <w:sz w:val="24"/>
          <w:szCs w:val="24"/>
        </w:rPr>
        <w:t xml:space="preserve">the </w:t>
      </w:r>
      <w:r w:rsidRPr="008F421E">
        <w:rPr>
          <w:sz w:val="24"/>
          <w:szCs w:val="24"/>
        </w:rPr>
        <w:t xml:space="preserve">unclean animals </w:t>
      </w:r>
      <w:r w:rsidR="00C10681" w:rsidRPr="008F421E">
        <w:rPr>
          <w:sz w:val="24"/>
          <w:szCs w:val="24"/>
        </w:rPr>
        <w:t>W</w:t>
      </w:r>
      <w:r w:rsidRPr="008F421E">
        <w:rPr>
          <w:sz w:val="24"/>
          <w:szCs w:val="24"/>
        </w:rPr>
        <w:t>e must go by in Leviticus 11</w:t>
      </w:r>
      <w:r w:rsidR="00BA7267" w:rsidRPr="008F421E">
        <w:rPr>
          <w:sz w:val="24"/>
          <w:szCs w:val="24"/>
        </w:rPr>
        <w:t>:1-47</w:t>
      </w:r>
      <w:r w:rsidRPr="008F421E">
        <w:rPr>
          <w:sz w:val="24"/>
          <w:szCs w:val="24"/>
        </w:rPr>
        <w:t xml:space="preserve"> </w:t>
      </w:r>
      <w:r w:rsidR="00073505" w:rsidRPr="008F421E">
        <w:rPr>
          <w:sz w:val="24"/>
          <w:szCs w:val="24"/>
        </w:rPr>
        <w:t>&amp;</w:t>
      </w:r>
      <w:r w:rsidRPr="008F421E">
        <w:rPr>
          <w:sz w:val="24"/>
          <w:szCs w:val="24"/>
        </w:rPr>
        <w:t xml:space="preserve"> Deuteronomy 14</w:t>
      </w:r>
      <w:r w:rsidR="00BA7267" w:rsidRPr="008F421E">
        <w:rPr>
          <w:sz w:val="24"/>
          <w:szCs w:val="24"/>
        </w:rPr>
        <w:t>:3-21</w:t>
      </w:r>
      <w:r w:rsidRPr="008F421E">
        <w:rPr>
          <w:sz w:val="24"/>
          <w:szCs w:val="24"/>
        </w:rPr>
        <w:t xml:space="preserve">. The </w:t>
      </w:r>
      <w:r w:rsidR="00065005" w:rsidRPr="008F421E">
        <w:rPr>
          <w:sz w:val="24"/>
          <w:szCs w:val="24"/>
        </w:rPr>
        <w:t xml:space="preserve">true </w:t>
      </w:r>
      <w:r w:rsidRPr="008F421E">
        <w:rPr>
          <w:sz w:val="24"/>
          <w:szCs w:val="24"/>
        </w:rPr>
        <w:t xml:space="preserve">list </w:t>
      </w:r>
      <w:r w:rsidR="00065005" w:rsidRPr="008F421E">
        <w:rPr>
          <w:sz w:val="24"/>
          <w:szCs w:val="24"/>
        </w:rPr>
        <w:t xml:space="preserve">consist of </w:t>
      </w:r>
      <w:r w:rsidRPr="008F421E">
        <w:rPr>
          <w:sz w:val="24"/>
          <w:szCs w:val="24"/>
        </w:rPr>
        <w:t xml:space="preserve">bats, camel, chameleon, </w:t>
      </w:r>
      <w:r w:rsidR="00991CCE" w:rsidRPr="008F421E">
        <w:rPr>
          <w:sz w:val="24"/>
          <w:szCs w:val="24"/>
        </w:rPr>
        <w:t>C</w:t>
      </w:r>
      <w:r w:rsidRPr="008F421E">
        <w:rPr>
          <w:sz w:val="24"/>
          <w:szCs w:val="24"/>
        </w:rPr>
        <w:t xml:space="preserve">oney (hyrax), cormorant, uckow, </w:t>
      </w:r>
      <w:r w:rsidR="000319CF" w:rsidRPr="008F421E">
        <w:rPr>
          <w:sz w:val="24"/>
          <w:szCs w:val="24"/>
        </w:rPr>
        <w:t>eagle, ferret, eagle</w:t>
      </w:r>
      <w:r w:rsidR="00C301D5" w:rsidRPr="008F421E">
        <w:rPr>
          <w:sz w:val="24"/>
          <w:szCs w:val="24"/>
        </w:rPr>
        <w:t>s</w:t>
      </w:r>
      <w:r w:rsidR="000319CF" w:rsidRPr="008F421E">
        <w:rPr>
          <w:sz w:val="24"/>
          <w:szCs w:val="24"/>
        </w:rPr>
        <w:t xml:space="preserve"> (4), glede, owl</w:t>
      </w:r>
      <w:r w:rsidR="00C301D5" w:rsidRPr="008F421E">
        <w:rPr>
          <w:sz w:val="24"/>
          <w:szCs w:val="24"/>
        </w:rPr>
        <w:t>s</w:t>
      </w:r>
      <w:r w:rsidR="000319CF" w:rsidRPr="008F421E">
        <w:rPr>
          <w:sz w:val="24"/>
          <w:szCs w:val="24"/>
        </w:rPr>
        <w:t xml:space="preserve"> (5), hare, hawk, heron, kite, lapwing, little owl, lizard, mole, mouse, night hawk, osprey, ossifrage, owl, pelican, raven, snail, stork, swine, tortoise, vulture and weasel. Also based on the characteristics of the scriptures, these </w:t>
      </w:r>
      <w:r w:rsidR="00C10681" w:rsidRPr="008F421E">
        <w:rPr>
          <w:sz w:val="24"/>
          <w:szCs w:val="24"/>
        </w:rPr>
        <w:t>A</w:t>
      </w:r>
      <w:r w:rsidR="000319CF" w:rsidRPr="008F421E">
        <w:rPr>
          <w:sz w:val="24"/>
          <w:szCs w:val="24"/>
        </w:rPr>
        <w:t xml:space="preserve">nimals would be unclean to eat. The </w:t>
      </w:r>
      <w:r w:rsidR="00C301D5" w:rsidRPr="008F421E">
        <w:rPr>
          <w:sz w:val="24"/>
          <w:szCs w:val="24"/>
        </w:rPr>
        <w:t xml:space="preserve">other </w:t>
      </w:r>
      <w:r w:rsidR="00065005" w:rsidRPr="008F421E">
        <w:rPr>
          <w:sz w:val="24"/>
          <w:szCs w:val="24"/>
        </w:rPr>
        <w:t xml:space="preserve">true </w:t>
      </w:r>
      <w:r w:rsidR="000319CF" w:rsidRPr="008F421E">
        <w:rPr>
          <w:sz w:val="24"/>
          <w:szCs w:val="24"/>
        </w:rPr>
        <w:t xml:space="preserve">list </w:t>
      </w:r>
      <w:r w:rsidR="00065005" w:rsidRPr="008F421E">
        <w:rPr>
          <w:sz w:val="24"/>
          <w:szCs w:val="24"/>
        </w:rPr>
        <w:t xml:space="preserve">consists of the </w:t>
      </w:r>
      <w:r w:rsidR="000319CF" w:rsidRPr="008F421E">
        <w:rPr>
          <w:sz w:val="24"/>
          <w:szCs w:val="24"/>
        </w:rPr>
        <w:t xml:space="preserve">abalone, alligator, ape, bear, cat, catfish, cheetah, clam, cockatoo, crow, dog, dolphin, eel, elephant, fox, gecko, gibbon, hedgehog, horse, hyena, iguana, </w:t>
      </w:r>
      <w:r w:rsidR="00266A65" w:rsidRPr="008F421E">
        <w:rPr>
          <w:sz w:val="24"/>
          <w:szCs w:val="24"/>
        </w:rPr>
        <w:t>jaguar</w:t>
      </w:r>
      <w:r w:rsidR="000319CF" w:rsidRPr="008F421E">
        <w:rPr>
          <w:sz w:val="24"/>
          <w:szCs w:val="24"/>
        </w:rPr>
        <w:t xml:space="preserve">, kangaroo, koala, kookaburra, leopard, lion, lobster, lynx, magpie, parrot, penguin, prawns, quokka, quoll, rhinoceros, ratel, raccoon, rat, scallop, seal, shark, squid, squirrel, snake, starfish, skunk, </w:t>
      </w:r>
      <w:r w:rsidR="00266A65" w:rsidRPr="008F421E">
        <w:rPr>
          <w:sz w:val="24"/>
          <w:szCs w:val="24"/>
        </w:rPr>
        <w:t>Tasmanian</w:t>
      </w:r>
      <w:r w:rsidR="000319CF" w:rsidRPr="008F421E">
        <w:rPr>
          <w:sz w:val="24"/>
          <w:szCs w:val="24"/>
        </w:rPr>
        <w:t xml:space="preserve"> </w:t>
      </w:r>
      <w:r w:rsidR="00266A65" w:rsidRPr="008F421E">
        <w:rPr>
          <w:sz w:val="24"/>
          <w:szCs w:val="24"/>
        </w:rPr>
        <w:t>D</w:t>
      </w:r>
      <w:r w:rsidR="000319CF" w:rsidRPr="008F421E">
        <w:rPr>
          <w:sz w:val="24"/>
          <w:szCs w:val="24"/>
        </w:rPr>
        <w:t xml:space="preserve">evil, tiger, turtle, umbrella bird, viper, wallaby, wolf, wombat, worm, x-ray fish </w:t>
      </w:r>
      <w:r w:rsidR="00B865A6" w:rsidRPr="008F421E">
        <w:rPr>
          <w:sz w:val="24"/>
          <w:szCs w:val="24"/>
        </w:rPr>
        <w:t>&amp;</w:t>
      </w:r>
      <w:r w:rsidR="000319CF" w:rsidRPr="008F421E">
        <w:rPr>
          <w:sz w:val="24"/>
          <w:szCs w:val="24"/>
        </w:rPr>
        <w:t xml:space="preserve"> yapok.</w:t>
      </w:r>
      <w:r w:rsidR="000201F7" w:rsidRPr="008F421E">
        <w:rPr>
          <w:sz w:val="24"/>
          <w:szCs w:val="24"/>
        </w:rPr>
        <w:t xml:space="preserve"> </w:t>
      </w:r>
      <w:r w:rsidR="008F3EA8" w:rsidRPr="008F421E">
        <w:rPr>
          <w:sz w:val="24"/>
          <w:szCs w:val="24"/>
        </w:rPr>
        <w:t xml:space="preserve">In </w:t>
      </w:r>
      <w:r w:rsidR="00B865A6" w:rsidRPr="008F421E">
        <w:rPr>
          <w:sz w:val="24"/>
          <w:szCs w:val="24"/>
        </w:rPr>
        <w:t>the L</w:t>
      </w:r>
      <w:r w:rsidR="000201F7" w:rsidRPr="008F421E">
        <w:rPr>
          <w:sz w:val="24"/>
          <w:szCs w:val="24"/>
        </w:rPr>
        <w:t xml:space="preserve">aw </w:t>
      </w:r>
      <w:r w:rsidR="00B865A6" w:rsidRPr="008F421E">
        <w:rPr>
          <w:sz w:val="24"/>
          <w:szCs w:val="24"/>
        </w:rPr>
        <w:t>to eat</w:t>
      </w:r>
      <w:r w:rsidR="00CB1AB1" w:rsidRPr="008F421E">
        <w:rPr>
          <w:sz w:val="24"/>
          <w:szCs w:val="24"/>
        </w:rPr>
        <w:t xml:space="preserve"> </w:t>
      </w:r>
      <w:r w:rsidR="00C10681" w:rsidRPr="008F421E">
        <w:rPr>
          <w:sz w:val="24"/>
          <w:szCs w:val="24"/>
        </w:rPr>
        <w:t xml:space="preserve">these </w:t>
      </w:r>
      <w:r w:rsidR="00B865A6" w:rsidRPr="008F421E">
        <w:rPr>
          <w:sz w:val="24"/>
          <w:szCs w:val="24"/>
        </w:rPr>
        <w:t>is an</w:t>
      </w:r>
      <w:r w:rsidR="000201F7" w:rsidRPr="008F421E">
        <w:rPr>
          <w:sz w:val="24"/>
          <w:szCs w:val="24"/>
        </w:rPr>
        <w:t xml:space="preserve"> abomination to</w:t>
      </w:r>
      <w:r w:rsidR="00CB1AB1" w:rsidRPr="008F421E">
        <w:rPr>
          <w:sz w:val="24"/>
          <w:szCs w:val="24"/>
        </w:rPr>
        <w:t xml:space="preserve"> </w:t>
      </w:r>
      <w:r w:rsidR="000201F7" w:rsidRPr="008F421E">
        <w:rPr>
          <w:sz w:val="24"/>
          <w:szCs w:val="24"/>
        </w:rPr>
        <w:t>the</w:t>
      </w:r>
      <w:r w:rsidR="00CB1AB1" w:rsidRPr="008F421E">
        <w:rPr>
          <w:sz w:val="24"/>
          <w:szCs w:val="24"/>
        </w:rPr>
        <w:t xml:space="preserve"> </w:t>
      </w:r>
      <w:r w:rsidR="000201F7" w:rsidRPr="008F421E">
        <w:rPr>
          <w:sz w:val="24"/>
          <w:szCs w:val="24"/>
        </w:rPr>
        <w:t>Lord.</w:t>
      </w:r>
      <w:r w:rsidR="000319CF" w:rsidRPr="008F421E">
        <w:rPr>
          <w:sz w:val="24"/>
          <w:szCs w:val="24"/>
        </w:rPr>
        <w:t xml:space="preserve"> </w:t>
      </w:r>
      <w:r w:rsidR="008F3EA8" w:rsidRPr="008F421E">
        <w:rPr>
          <w:sz w:val="24"/>
          <w:szCs w:val="24"/>
        </w:rPr>
        <w:t>All creepy things are abominations. All flying insects are abominations, except locusts &amp; grasshopper</w:t>
      </w:r>
      <w:r w:rsidR="00680B7D" w:rsidRPr="008F421E">
        <w:rPr>
          <w:sz w:val="24"/>
          <w:szCs w:val="24"/>
        </w:rPr>
        <w:t xml:space="preserve"> families</w:t>
      </w:r>
      <w:r w:rsidR="008F3EA8" w:rsidRPr="008F421E">
        <w:rPr>
          <w:sz w:val="24"/>
          <w:szCs w:val="24"/>
        </w:rPr>
        <w:t>.</w:t>
      </w:r>
    </w:p>
    <w:p w:rsidR="003078D3" w:rsidRPr="008F421E" w:rsidRDefault="003078D3" w:rsidP="003572E5">
      <w:pPr>
        <w:spacing w:line="480" w:lineRule="auto"/>
        <w:jc w:val="center"/>
        <w:rPr>
          <w:b/>
          <w:sz w:val="24"/>
          <w:szCs w:val="24"/>
        </w:rPr>
      </w:pPr>
      <w:r w:rsidRPr="008F421E">
        <w:rPr>
          <w:b/>
          <w:sz w:val="24"/>
          <w:szCs w:val="24"/>
        </w:rPr>
        <w:t xml:space="preserve">The </w:t>
      </w:r>
      <w:r w:rsidR="006C6B1B" w:rsidRPr="008F421E">
        <w:rPr>
          <w:b/>
          <w:sz w:val="24"/>
          <w:szCs w:val="24"/>
        </w:rPr>
        <w:t>T</w:t>
      </w:r>
      <w:r w:rsidRPr="008F421E">
        <w:rPr>
          <w:b/>
          <w:sz w:val="24"/>
          <w:szCs w:val="24"/>
        </w:rPr>
        <w:t xml:space="preserve">wo </w:t>
      </w:r>
      <w:r w:rsidR="006C6B1B" w:rsidRPr="008F421E">
        <w:rPr>
          <w:b/>
          <w:sz w:val="24"/>
          <w:szCs w:val="24"/>
        </w:rPr>
        <w:t>Complete</w:t>
      </w:r>
      <w:r w:rsidRPr="008F421E">
        <w:rPr>
          <w:b/>
          <w:sz w:val="24"/>
          <w:szCs w:val="24"/>
        </w:rPr>
        <w:t xml:space="preserve"> </w:t>
      </w:r>
      <w:r w:rsidR="006C6B1B" w:rsidRPr="008F421E">
        <w:rPr>
          <w:b/>
          <w:sz w:val="24"/>
          <w:szCs w:val="24"/>
        </w:rPr>
        <w:t>A</w:t>
      </w:r>
      <w:r w:rsidRPr="008F421E">
        <w:rPr>
          <w:b/>
          <w:sz w:val="24"/>
          <w:szCs w:val="24"/>
        </w:rPr>
        <w:t>rmors in the Holy Bible</w:t>
      </w:r>
    </w:p>
    <w:p w:rsidR="0071067A" w:rsidRPr="008F421E" w:rsidRDefault="00680B7D" w:rsidP="00F80E50">
      <w:pPr>
        <w:spacing w:line="480" w:lineRule="auto"/>
        <w:jc w:val="both"/>
        <w:rPr>
          <w:sz w:val="24"/>
          <w:szCs w:val="24"/>
        </w:rPr>
      </w:pPr>
      <w:r w:rsidRPr="008F421E">
        <w:rPr>
          <w:sz w:val="24"/>
          <w:szCs w:val="24"/>
        </w:rPr>
        <w:lastRenderedPageBreak/>
        <w:t>A</w:t>
      </w:r>
      <w:r w:rsidR="006C6B1B" w:rsidRPr="008F421E">
        <w:rPr>
          <w:sz w:val="24"/>
          <w:szCs w:val="24"/>
        </w:rPr>
        <w:t>rmor</w:t>
      </w:r>
      <w:r w:rsidR="00F12F98" w:rsidRPr="008F421E">
        <w:rPr>
          <w:sz w:val="24"/>
          <w:szCs w:val="24"/>
        </w:rPr>
        <w:t xml:space="preserve"> </w:t>
      </w:r>
      <w:r w:rsidR="006C6B1B" w:rsidRPr="008F421E">
        <w:rPr>
          <w:sz w:val="24"/>
          <w:szCs w:val="24"/>
        </w:rPr>
        <w:t xml:space="preserve">of Salvation </w:t>
      </w:r>
      <w:r w:rsidR="00B865A6" w:rsidRPr="008F421E">
        <w:rPr>
          <w:sz w:val="24"/>
          <w:szCs w:val="24"/>
        </w:rPr>
        <w:t>or Armor of</w:t>
      </w:r>
      <w:r w:rsidR="00F12F98" w:rsidRPr="008F421E">
        <w:rPr>
          <w:sz w:val="24"/>
          <w:szCs w:val="24"/>
        </w:rPr>
        <w:t xml:space="preserve"> </w:t>
      </w:r>
      <w:r w:rsidR="00B865A6" w:rsidRPr="008F421E">
        <w:rPr>
          <w:sz w:val="24"/>
          <w:szCs w:val="24"/>
        </w:rPr>
        <w:t xml:space="preserve">Protection: </w:t>
      </w:r>
      <w:r w:rsidR="0071067A" w:rsidRPr="008F421E">
        <w:rPr>
          <w:sz w:val="24"/>
          <w:szCs w:val="24"/>
        </w:rPr>
        <w:t xml:space="preserve">In Ephesians 6:10-20 it declares “Finally, </w:t>
      </w:r>
      <w:r w:rsidR="00D65588" w:rsidRPr="008F421E">
        <w:rPr>
          <w:sz w:val="24"/>
          <w:szCs w:val="24"/>
        </w:rPr>
        <w:t>M</w:t>
      </w:r>
      <w:r w:rsidR="0071067A" w:rsidRPr="008F421E">
        <w:rPr>
          <w:sz w:val="24"/>
          <w:szCs w:val="24"/>
        </w:rPr>
        <w:t xml:space="preserve">y </w:t>
      </w:r>
      <w:r w:rsidR="00D65588" w:rsidRPr="008F421E">
        <w:rPr>
          <w:sz w:val="24"/>
          <w:szCs w:val="24"/>
        </w:rPr>
        <w:t>B</w:t>
      </w:r>
      <w:r w:rsidR="0071067A" w:rsidRPr="008F421E">
        <w:rPr>
          <w:sz w:val="24"/>
          <w:szCs w:val="24"/>
        </w:rPr>
        <w:t xml:space="preserve">rethren, be strong in the Lord and in the power of His might. Put on the </w:t>
      </w:r>
      <w:r w:rsidR="00D65588" w:rsidRPr="008F421E">
        <w:rPr>
          <w:b/>
          <w:sz w:val="24"/>
          <w:szCs w:val="24"/>
        </w:rPr>
        <w:t>W</w:t>
      </w:r>
      <w:r w:rsidR="0071067A" w:rsidRPr="008F421E">
        <w:rPr>
          <w:b/>
          <w:sz w:val="24"/>
          <w:szCs w:val="24"/>
        </w:rPr>
        <w:t xml:space="preserve">hole </w:t>
      </w:r>
      <w:r w:rsidR="00D65588" w:rsidRPr="008F421E">
        <w:rPr>
          <w:b/>
          <w:sz w:val="24"/>
          <w:szCs w:val="24"/>
        </w:rPr>
        <w:t>A</w:t>
      </w:r>
      <w:r w:rsidR="0071067A" w:rsidRPr="008F421E">
        <w:rPr>
          <w:b/>
          <w:sz w:val="24"/>
          <w:szCs w:val="24"/>
        </w:rPr>
        <w:t>rmor of God</w:t>
      </w:r>
      <w:r w:rsidR="0071067A" w:rsidRPr="008F421E">
        <w:rPr>
          <w:sz w:val="24"/>
          <w:szCs w:val="24"/>
        </w:rPr>
        <w:t xml:space="preserve"> that </w:t>
      </w:r>
      <w:r w:rsidR="00D65588" w:rsidRPr="008F421E">
        <w:rPr>
          <w:sz w:val="24"/>
          <w:szCs w:val="24"/>
        </w:rPr>
        <w:t>Y</w:t>
      </w:r>
      <w:r w:rsidR="0071067A" w:rsidRPr="008F421E">
        <w:rPr>
          <w:sz w:val="24"/>
          <w:szCs w:val="24"/>
        </w:rPr>
        <w:t xml:space="preserve">ou may be able to stand against the </w:t>
      </w:r>
      <w:r w:rsidR="00D65588" w:rsidRPr="008F421E">
        <w:rPr>
          <w:sz w:val="24"/>
          <w:szCs w:val="24"/>
        </w:rPr>
        <w:t>W</w:t>
      </w:r>
      <w:r w:rsidR="0071067A" w:rsidRPr="008F421E">
        <w:rPr>
          <w:sz w:val="24"/>
          <w:szCs w:val="24"/>
        </w:rPr>
        <w:t xml:space="preserve">iles </w:t>
      </w:r>
      <w:r w:rsidR="00D65588" w:rsidRPr="008F421E">
        <w:rPr>
          <w:sz w:val="24"/>
          <w:szCs w:val="24"/>
        </w:rPr>
        <w:t xml:space="preserve">(Schemes) </w:t>
      </w:r>
      <w:r w:rsidR="0071067A" w:rsidRPr="008F421E">
        <w:rPr>
          <w:sz w:val="24"/>
          <w:szCs w:val="24"/>
        </w:rPr>
        <w:t xml:space="preserve">of the Devil </w:t>
      </w:r>
      <w:r w:rsidR="00B865A6" w:rsidRPr="008F421E">
        <w:rPr>
          <w:sz w:val="24"/>
          <w:szCs w:val="24"/>
        </w:rPr>
        <w:t>(</w:t>
      </w:r>
      <w:r w:rsidR="0071067A" w:rsidRPr="008F421E">
        <w:rPr>
          <w:sz w:val="24"/>
          <w:szCs w:val="24"/>
        </w:rPr>
        <w:t>Red Dragon).</w:t>
      </w:r>
      <w:r w:rsidR="004B55BF" w:rsidRPr="008F421E">
        <w:rPr>
          <w:sz w:val="24"/>
          <w:szCs w:val="24"/>
        </w:rPr>
        <w:t xml:space="preserve"> </w:t>
      </w:r>
      <w:r w:rsidR="0071067A" w:rsidRPr="008F421E">
        <w:rPr>
          <w:sz w:val="24"/>
          <w:szCs w:val="24"/>
        </w:rPr>
        <w:t xml:space="preserve">For </w:t>
      </w:r>
      <w:r w:rsidR="00D65588" w:rsidRPr="008F421E">
        <w:rPr>
          <w:sz w:val="24"/>
          <w:szCs w:val="24"/>
        </w:rPr>
        <w:t>W</w:t>
      </w:r>
      <w:r w:rsidR="0071067A" w:rsidRPr="008F421E">
        <w:rPr>
          <w:sz w:val="24"/>
          <w:szCs w:val="24"/>
        </w:rPr>
        <w:t xml:space="preserve">e wrestle not against flesh and blood, but against principalities, against powers, against the </w:t>
      </w:r>
      <w:r w:rsidR="00D65588" w:rsidRPr="008F421E">
        <w:rPr>
          <w:sz w:val="24"/>
          <w:szCs w:val="24"/>
        </w:rPr>
        <w:t>R</w:t>
      </w:r>
      <w:r w:rsidR="0071067A" w:rsidRPr="008F421E">
        <w:rPr>
          <w:sz w:val="24"/>
          <w:szCs w:val="24"/>
        </w:rPr>
        <w:t>ulers of the</w:t>
      </w:r>
      <w:r w:rsidR="008B3D20" w:rsidRPr="008F421E">
        <w:rPr>
          <w:sz w:val="24"/>
          <w:szCs w:val="24"/>
        </w:rPr>
        <w:t xml:space="preserve"> </w:t>
      </w:r>
      <w:r w:rsidR="00D65588" w:rsidRPr="008F421E">
        <w:rPr>
          <w:sz w:val="24"/>
          <w:szCs w:val="24"/>
        </w:rPr>
        <w:t>D</w:t>
      </w:r>
      <w:r w:rsidR="0071067A" w:rsidRPr="008F421E">
        <w:rPr>
          <w:sz w:val="24"/>
          <w:szCs w:val="24"/>
        </w:rPr>
        <w:t>arkness of</w:t>
      </w:r>
      <w:r w:rsidR="008B3D20" w:rsidRPr="008F421E">
        <w:rPr>
          <w:sz w:val="24"/>
          <w:szCs w:val="24"/>
        </w:rPr>
        <w:t xml:space="preserve"> </w:t>
      </w:r>
      <w:r w:rsidR="00D65588" w:rsidRPr="008F421E">
        <w:rPr>
          <w:sz w:val="24"/>
          <w:szCs w:val="24"/>
        </w:rPr>
        <w:t>T</w:t>
      </w:r>
      <w:r w:rsidR="0071067A" w:rsidRPr="008F421E">
        <w:rPr>
          <w:sz w:val="24"/>
          <w:szCs w:val="24"/>
        </w:rPr>
        <w:t xml:space="preserve">his </w:t>
      </w:r>
      <w:r w:rsidR="00D65588" w:rsidRPr="008F421E">
        <w:rPr>
          <w:sz w:val="24"/>
          <w:szCs w:val="24"/>
        </w:rPr>
        <w:t>A</w:t>
      </w:r>
      <w:r w:rsidR="0071067A" w:rsidRPr="008F421E">
        <w:rPr>
          <w:sz w:val="24"/>
          <w:szCs w:val="24"/>
        </w:rPr>
        <w:t>ge, against</w:t>
      </w:r>
      <w:r w:rsidR="008B3D20" w:rsidRPr="008F421E">
        <w:rPr>
          <w:sz w:val="24"/>
          <w:szCs w:val="24"/>
        </w:rPr>
        <w:t xml:space="preserve"> </w:t>
      </w:r>
      <w:r w:rsidR="0071067A" w:rsidRPr="008F421E">
        <w:rPr>
          <w:sz w:val="24"/>
          <w:szCs w:val="24"/>
        </w:rPr>
        <w:t>spiritual</w:t>
      </w:r>
      <w:r w:rsidR="008B3D20" w:rsidRPr="008F421E">
        <w:rPr>
          <w:sz w:val="24"/>
          <w:szCs w:val="24"/>
        </w:rPr>
        <w:t xml:space="preserve"> </w:t>
      </w:r>
      <w:r w:rsidR="0071067A" w:rsidRPr="008F421E">
        <w:rPr>
          <w:sz w:val="24"/>
          <w:szCs w:val="24"/>
        </w:rPr>
        <w:t xml:space="preserve">hosts of wickedness in the </w:t>
      </w:r>
      <w:r w:rsidR="00D65588" w:rsidRPr="008F421E">
        <w:rPr>
          <w:sz w:val="24"/>
          <w:szCs w:val="24"/>
        </w:rPr>
        <w:t>H</w:t>
      </w:r>
      <w:r w:rsidR="0071067A" w:rsidRPr="008F421E">
        <w:rPr>
          <w:sz w:val="24"/>
          <w:szCs w:val="24"/>
        </w:rPr>
        <w:t xml:space="preserve">eavenly </w:t>
      </w:r>
      <w:r w:rsidR="00D65588" w:rsidRPr="008F421E">
        <w:rPr>
          <w:sz w:val="24"/>
          <w:szCs w:val="24"/>
        </w:rPr>
        <w:t>P</w:t>
      </w:r>
      <w:r w:rsidR="0071067A" w:rsidRPr="008F421E">
        <w:rPr>
          <w:sz w:val="24"/>
          <w:szCs w:val="24"/>
        </w:rPr>
        <w:t>laces. Therefore</w:t>
      </w:r>
      <w:r w:rsidR="004B55BF" w:rsidRPr="008F421E">
        <w:rPr>
          <w:sz w:val="24"/>
          <w:szCs w:val="24"/>
        </w:rPr>
        <w:t xml:space="preserve"> </w:t>
      </w:r>
      <w:r w:rsidR="0071067A" w:rsidRPr="008F421E">
        <w:rPr>
          <w:sz w:val="24"/>
          <w:szCs w:val="24"/>
        </w:rPr>
        <w:t xml:space="preserve">take up the </w:t>
      </w:r>
      <w:r w:rsidR="00D65588" w:rsidRPr="008F421E">
        <w:rPr>
          <w:sz w:val="24"/>
          <w:szCs w:val="24"/>
        </w:rPr>
        <w:t>W</w:t>
      </w:r>
      <w:r w:rsidR="0071067A" w:rsidRPr="008F421E">
        <w:rPr>
          <w:sz w:val="24"/>
          <w:szCs w:val="24"/>
        </w:rPr>
        <w:t xml:space="preserve">hole </w:t>
      </w:r>
      <w:r w:rsidR="00D65588" w:rsidRPr="008F421E">
        <w:rPr>
          <w:sz w:val="24"/>
          <w:szCs w:val="24"/>
        </w:rPr>
        <w:t>A</w:t>
      </w:r>
      <w:r w:rsidR="0071067A" w:rsidRPr="008F421E">
        <w:rPr>
          <w:sz w:val="24"/>
          <w:szCs w:val="24"/>
        </w:rPr>
        <w:t xml:space="preserve">rmor of God, which </w:t>
      </w:r>
      <w:r w:rsidR="00D65588" w:rsidRPr="008F421E">
        <w:rPr>
          <w:sz w:val="24"/>
          <w:szCs w:val="24"/>
        </w:rPr>
        <w:t>Y</w:t>
      </w:r>
      <w:r w:rsidR="0071067A" w:rsidRPr="008F421E">
        <w:rPr>
          <w:sz w:val="24"/>
          <w:szCs w:val="24"/>
        </w:rPr>
        <w:t xml:space="preserve">ou may be able to withstand in the evil day, and having done all, to stand. Stand therefore having girded </w:t>
      </w:r>
      <w:r w:rsidR="00D65588" w:rsidRPr="008F421E">
        <w:rPr>
          <w:sz w:val="24"/>
          <w:szCs w:val="24"/>
        </w:rPr>
        <w:t>Y</w:t>
      </w:r>
      <w:r w:rsidR="0071067A" w:rsidRPr="008F421E">
        <w:rPr>
          <w:sz w:val="24"/>
          <w:szCs w:val="24"/>
        </w:rPr>
        <w:t xml:space="preserve">our </w:t>
      </w:r>
      <w:r w:rsidR="0071067A" w:rsidRPr="008F421E">
        <w:rPr>
          <w:b/>
          <w:sz w:val="24"/>
          <w:szCs w:val="24"/>
        </w:rPr>
        <w:t>waist with truth</w:t>
      </w:r>
      <w:r w:rsidR="0071067A" w:rsidRPr="008F421E">
        <w:rPr>
          <w:sz w:val="24"/>
          <w:szCs w:val="24"/>
        </w:rPr>
        <w:t xml:space="preserve">, having put on the </w:t>
      </w:r>
      <w:r w:rsidR="0071067A" w:rsidRPr="008F421E">
        <w:rPr>
          <w:b/>
          <w:sz w:val="24"/>
          <w:szCs w:val="24"/>
        </w:rPr>
        <w:t>breastplate of righteousness</w:t>
      </w:r>
      <w:r w:rsidR="0071067A" w:rsidRPr="008F421E">
        <w:rPr>
          <w:sz w:val="24"/>
          <w:szCs w:val="24"/>
        </w:rPr>
        <w:t xml:space="preserve">, and having </w:t>
      </w:r>
      <w:r w:rsidR="0071067A" w:rsidRPr="008F421E">
        <w:rPr>
          <w:b/>
          <w:sz w:val="24"/>
          <w:szCs w:val="24"/>
        </w:rPr>
        <w:t xml:space="preserve">shod </w:t>
      </w:r>
      <w:r w:rsidR="00D65588" w:rsidRPr="008F421E">
        <w:rPr>
          <w:b/>
          <w:sz w:val="24"/>
          <w:szCs w:val="24"/>
        </w:rPr>
        <w:t>Y</w:t>
      </w:r>
      <w:r w:rsidR="0071067A" w:rsidRPr="008F421E">
        <w:rPr>
          <w:b/>
          <w:sz w:val="24"/>
          <w:szCs w:val="24"/>
        </w:rPr>
        <w:t xml:space="preserve">our feet with the preparation of the </w:t>
      </w:r>
      <w:r w:rsidR="00D65588" w:rsidRPr="008F421E">
        <w:rPr>
          <w:b/>
          <w:sz w:val="24"/>
          <w:szCs w:val="24"/>
        </w:rPr>
        <w:t>G</w:t>
      </w:r>
      <w:r w:rsidR="0071067A" w:rsidRPr="008F421E">
        <w:rPr>
          <w:b/>
          <w:sz w:val="24"/>
          <w:szCs w:val="24"/>
        </w:rPr>
        <w:t xml:space="preserve">ospel of </w:t>
      </w:r>
      <w:r w:rsidR="00D65588" w:rsidRPr="008F421E">
        <w:rPr>
          <w:b/>
          <w:sz w:val="24"/>
          <w:szCs w:val="24"/>
        </w:rPr>
        <w:t>P</w:t>
      </w:r>
      <w:r w:rsidR="0071067A" w:rsidRPr="008F421E">
        <w:rPr>
          <w:b/>
          <w:sz w:val="24"/>
          <w:szCs w:val="24"/>
        </w:rPr>
        <w:t>eace</w:t>
      </w:r>
      <w:r w:rsidR="0071067A" w:rsidRPr="008F421E">
        <w:rPr>
          <w:sz w:val="24"/>
          <w:szCs w:val="24"/>
        </w:rPr>
        <w:t xml:space="preserve">. Above all, taking the </w:t>
      </w:r>
      <w:r w:rsidR="0071067A" w:rsidRPr="008F421E">
        <w:rPr>
          <w:b/>
          <w:sz w:val="24"/>
          <w:szCs w:val="24"/>
        </w:rPr>
        <w:t>shield of faith</w:t>
      </w:r>
      <w:r w:rsidR="0071067A" w:rsidRPr="008F421E">
        <w:rPr>
          <w:sz w:val="24"/>
          <w:szCs w:val="24"/>
        </w:rPr>
        <w:t xml:space="preserve"> with which </w:t>
      </w:r>
      <w:r w:rsidR="00D65588" w:rsidRPr="008F421E">
        <w:rPr>
          <w:sz w:val="24"/>
          <w:szCs w:val="24"/>
        </w:rPr>
        <w:t>Y</w:t>
      </w:r>
      <w:r w:rsidR="0071067A" w:rsidRPr="008F421E">
        <w:rPr>
          <w:sz w:val="24"/>
          <w:szCs w:val="24"/>
        </w:rPr>
        <w:t xml:space="preserve">ou will be able to quench all the fiery darts of the </w:t>
      </w:r>
      <w:r w:rsidR="00D65588" w:rsidRPr="008F421E">
        <w:rPr>
          <w:sz w:val="24"/>
          <w:szCs w:val="24"/>
        </w:rPr>
        <w:t>W</w:t>
      </w:r>
      <w:r w:rsidR="0071067A" w:rsidRPr="008F421E">
        <w:rPr>
          <w:sz w:val="24"/>
          <w:szCs w:val="24"/>
        </w:rPr>
        <w:t xml:space="preserve">icked </w:t>
      </w:r>
      <w:r w:rsidR="00D65588" w:rsidRPr="008F421E">
        <w:rPr>
          <w:sz w:val="24"/>
          <w:szCs w:val="24"/>
        </w:rPr>
        <w:t>O</w:t>
      </w:r>
      <w:r w:rsidR="0071067A" w:rsidRPr="008F421E">
        <w:rPr>
          <w:sz w:val="24"/>
          <w:szCs w:val="24"/>
        </w:rPr>
        <w:t xml:space="preserve">ne and take the </w:t>
      </w:r>
      <w:r w:rsidR="00D65588" w:rsidRPr="008F421E">
        <w:rPr>
          <w:b/>
          <w:sz w:val="24"/>
          <w:szCs w:val="24"/>
        </w:rPr>
        <w:t>HELMET</w:t>
      </w:r>
      <w:r w:rsidR="0071067A" w:rsidRPr="008F421E">
        <w:rPr>
          <w:b/>
          <w:sz w:val="24"/>
          <w:szCs w:val="24"/>
        </w:rPr>
        <w:t xml:space="preserve"> </w:t>
      </w:r>
      <w:r w:rsidR="00D65588" w:rsidRPr="008F421E">
        <w:rPr>
          <w:b/>
          <w:sz w:val="24"/>
          <w:szCs w:val="24"/>
        </w:rPr>
        <w:t>OF</w:t>
      </w:r>
      <w:r w:rsidR="0071067A" w:rsidRPr="008F421E">
        <w:rPr>
          <w:b/>
          <w:sz w:val="24"/>
          <w:szCs w:val="24"/>
        </w:rPr>
        <w:t xml:space="preserve"> </w:t>
      </w:r>
      <w:r w:rsidR="00D65588" w:rsidRPr="008F421E">
        <w:rPr>
          <w:b/>
          <w:sz w:val="24"/>
          <w:szCs w:val="24"/>
        </w:rPr>
        <w:t>SALVATION</w:t>
      </w:r>
      <w:r w:rsidR="0071067A" w:rsidRPr="008F421E">
        <w:rPr>
          <w:sz w:val="24"/>
          <w:szCs w:val="24"/>
        </w:rPr>
        <w:t xml:space="preserve"> and the </w:t>
      </w:r>
      <w:r w:rsidR="0071067A" w:rsidRPr="008F421E">
        <w:rPr>
          <w:b/>
          <w:sz w:val="24"/>
          <w:szCs w:val="24"/>
        </w:rPr>
        <w:t>sword of the Spirit</w:t>
      </w:r>
      <w:r w:rsidR="0071067A" w:rsidRPr="008F421E">
        <w:rPr>
          <w:sz w:val="24"/>
          <w:szCs w:val="24"/>
        </w:rPr>
        <w:t xml:space="preserve">, which is the </w:t>
      </w:r>
      <w:r w:rsidR="00D65588" w:rsidRPr="008F421E">
        <w:rPr>
          <w:b/>
          <w:sz w:val="24"/>
          <w:szCs w:val="24"/>
        </w:rPr>
        <w:t>W</w:t>
      </w:r>
      <w:r w:rsidR="0071067A" w:rsidRPr="008F421E">
        <w:rPr>
          <w:b/>
          <w:sz w:val="24"/>
          <w:szCs w:val="24"/>
        </w:rPr>
        <w:t>ord of God</w:t>
      </w:r>
      <w:r w:rsidR="0071067A" w:rsidRPr="008F421E">
        <w:rPr>
          <w:sz w:val="24"/>
          <w:szCs w:val="24"/>
        </w:rPr>
        <w:t xml:space="preserve">, praying always with </w:t>
      </w:r>
      <w:r w:rsidR="0071067A" w:rsidRPr="008F421E">
        <w:rPr>
          <w:b/>
          <w:sz w:val="24"/>
          <w:szCs w:val="24"/>
        </w:rPr>
        <w:t>all prayer and supplication in the Spirit</w:t>
      </w:r>
      <w:r w:rsidR="0071067A" w:rsidRPr="008F421E">
        <w:rPr>
          <w:sz w:val="24"/>
          <w:szCs w:val="24"/>
        </w:rPr>
        <w:t>, being</w:t>
      </w:r>
      <w:r w:rsidR="006C6B1B" w:rsidRPr="008F421E">
        <w:rPr>
          <w:sz w:val="24"/>
          <w:szCs w:val="24"/>
        </w:rPr>
        <w:t xml:space="preserve"> </w:t>
      </w:r>
      <w:r w:rsidR="0071067A" w:rsidRPr="008F421E">
        <w:rPr>
          <w:sz w:val="24"/>
          <w:szCs w:val="24"/>
        </w:rPr>
        <w:t>watchful t</w:t>
      </w:r>
      <w:r w:rsidR="006C6B1B" w:rsidRPr="008F421E">
        <w:rPr>
          <w:sz w:val="24"/>
          <w:szCs w:val="24"/>
        </w:rPr>
        <w:t xml:space="preserve">o </w:t>
      </w:r>
      <w:r w:rsidR="0071067A" w:rsidRPr="008F421E">
        <w:rPr>
          <w:sz w:val="24"/>
          <w:szCs w:val="24"/>
        </w:rPr>
        <w:t xml:space="preserve">this end with all perseverance and supplication for all the </w:t>
      </w:r>
      <w:r w:rsidR="004D3EC0" w:rsidRPr="008F421E">
        <w:rPr>
          <w:sz w:val="24"/>
          <w:szCs w:val="24"/>
        </w:rPr>
        <w:t>S</w:t>
      </w:r>
      <w:r w:rsidR="0071067A" w:rsidRPr="008F421E">
        <w:rPr>
          <w:sz w:val="24"/>
          <w:szCs w:val="24"/>
        </w:rPr>
        <w:t>aints</w:t>
      </w:r>
      <w:r w:rsidR="004D3EC0" w:rsidRPr="008F421E">
        <w:rPr>
          <w:sz w:val="24"/>
          <w:szCs w:val="24"/>
        </w:rPr>
        <w:t xml:space="preserve"> (Lords)</w:t>
      </w:r>
      <w:r w:rsidR="0071067A" w:rsidRPr="008F421E">
        <w:rPr>
          <w:sz w:val="24"/>
          <w:szCs w:val="24"/>
        </w:rPr>
        <w:t>—</w:t>
      </w:r>
      <w:r w:rsidR="006C6B1B" w:rsidRPr="008F421E">
        <w:rPr>
          <w:sz w:val="24"/>
          <w:szCs w:val="24"/>
        </w:rPr>
        <w:t xml:space="preserve">and for </w:t>
      </w:r>
      <w:r w:rsidR="004D3EC0" w:rsidRPr="008F421E">
        <w:rPr>
          <w:sz w:val="24"/>
          <w:szCs w:val="24"/>
        </w:rPr>
        <w:t>M</w:t>
      </w:r>
      <w:r w:rsidR="006C6B1B" w:rsidRPr="008F421E">
        <w:rPr>
          <w:sz w:val="24"/>
          <w:szCs w:val="24"/>
        </w:rPr>
        <w:t xml:space="preserve">e, that utterance may be given to </w:t>
      </w:r>
      <w:r w:rsidR="004D3EC0" w:rsidRPr="008F421E">
        <w:rPr>
          <w:sz w:val="24"/>
          <w:szCs w:val="24"/>
        </w:rPr>
        <w:t>M</w:t>
      </w:r>
      <w:r w:rsidR="006C6B1B" w:rsidRPr="008F421E">
        <w:rPr>
          <w:sz w:val="24"/>
          <w:szCs w:val="24"/>
        </w:rPr>
        <w:t xml:space="preserve">e, that I may open </w:t>
      </w:r>
      <w:r w:rsidR="004D3EC0" w:rsidRPr="008F421E">
        <w:rPr>
          <w:sz w:val="24"/>
          <w:szCs w:val="24"/>
        </w:rPr>
        <w:t>M</w:t>
      </w:r>
      <w:r w:rsidR="006C6B1B" w:rsidRPr="008F421E">
        <w:rPr>
          <w:sz w:val="24"/>
          <w:szCs w:val="24"/>
        </w:rPr>
        <w:t xml:space="preserve">y mouth boldly to make known the </w:t>
      </w:r>
      <w:r w:rsidR="004D3EC0" w:rsidRPr="008F421E">
        <w:rPr>
          <w:sz w:val="24"/>
          <w:szCs w:val="24"/>
        </w:rPr>
        <w:t>M</w:t>
      </w:r>
      <w:r w:rsidR="006C6B1B" w:rsidRPr="008F421E">
        <w:rPr>
          <w:sz w:val="24"/>
          <w:szCs w:val="24"/>
        </w:rPr>
        <w:t xml:space="preserve">ystery of the </w:t>
      </w:r>
      <w:r w:rsidR="004D3EC0" w:rsidRPr="008F421E">
        <w:rPr>
          <w:sz w:val="24"/>
          <w:szCs w:val="24"/>
        </w:rPr>
        <w:t>G</w:t>
      </w:r>
      <w:r w:rsidR="006C6B1B" w:rsidRPr="008F421E">
        <w:rPr>
          <w:sz w:val="24"/>
          <w:szCs w:val="24"/>
        </w:rPr>
        <w:t xml:space="preserve">ospel for which I am an </w:t>
      </w:r>
      <w:r w:rsidR="004D3EC0" w:rsidRPr="008F421E">
        <w:rPr>
          <w:sz w:val="24"/>
          <w:szCs w:val="24"/>
        </w:rPr>
        <w:t>A</w:t>
      </w:r>
      <w:r w:rsidR="006C6B1B" w:rsidRPr="008F421E">
        <w:rPr>
          <w:sz w:val="24"/>
          <w:szCs w:val="24"/>
        </w:rPr>
        <w:t>mbassador in chains, that in it I may speak boldly as I</w:t>
      </w:r>
      <w:r w:rsidR="00343E20" w:rsidRPr="008F421E">
        <w:rPr>
          <w:sz w:val="24"/>
          <w:szCs w:val="24"/>
        </w:rPr>
        <w:t xml:space="preserve"> </w:t>
      </w:r>
      <w:r w:rsidR="006C6B1B" w:rsidRPr="008F421E">
        <w:rPr>
          <w:sz w:val="24"/>
          <w:szCs w:val="24"/>
        </w:rPr>
        <w:t>ought to speak.”</w:t>
      </w:r>
      <w:r w:rsidR="002C50EF" w:rsidRPr="008F421E">
        <w:rPr>
          <w:sz w:val="24"/>
          <w:szCs w:val="24"/>
        </w:rPr>
        <w:t xml:space="preserve"> Also once a </w:t>
      </w:r>
      <w:r w:rsidR="004D3EC0" w:rsidRPr="008F421E">
        <w:rPr>
          <w:sz w:val="24"/>
          <w:szCs w:val="24"/>
        </w:rPr>
        <w:t>P</w:t>
      </w:r>
      <w:r w:rsidR="002C50EF" w:rsidRPr="008F421E">
        <w:rPr>
          <w:sz w:val="24"/>
          <w:szCs w:val="24"/>
        </w:rPr>
        <w:t>erson has this full armor, they can empower it b</w:t>
      </w:r>
      <w:r w:rsidR="00D23315" w:rsidRPr="008F421E">
        <w:rPr>
          <w:sz w:val="24"/>
          <w:szCs w:val="24"/>
        </w:rPr>
        <w:t>y</w:t>
      </w:r>
      <w:r w:rsidR="002C50EF" w:rsidRPr="008F421E">
        <w:rPr>
          <w:sz w:val="24"/>
          <w:szCs w:val="24"/>
        </w:rPr>
        <w:t xml:space="preserve"> a </w:t>
      </w:r>
      <w:r w:rsidR="004D3EC0" w:rsidRPr="008F421E">
        <w:rPr>
          <w:sz w:val="24"/>
          <w:szCs w:val="24"/>
        </w:rPr>
        <w:t>H</w:t>
      </w:r>
      <w:r w:rsidR="002C50EF" w:rsidRPr="008F421E">
        <w:rPr>
          <w:sz w:val="24"/>
          <w:szCs w:val="24"/>
        </w:rPr>
        <w:t xml:space="preserve">oly </w:t>
      </w:r>
      <w:r w:rsidR="004D3EC0" w:rsidRPr="008F421E">
        <w:rPr>
          <w:sz w:val="24"/>
          <w:szCs w:val="24"/>
        </w:rPr>
        <w:t>R</w:t>
      </w:r>
      <w:r w:rsidR="002C50EF" w:rsidRPr="008F421E">
        <w:rPr>
          <w:sz w:val="24"/>
          <w:szCs w:val="24"/>
        </w:rPr>
        <w:t xml:space="preserve">elic or Holy Water. </w:t>
      </w:r>
      <w:r w:rsidR="001D6FAA" w:rsidRPr="008F421E">
        <w:rPr>
          <w:sz w:val="24"/>
          <w:szCs w:val="24"/>
        </w:rPr>
        <w:t xml:space="preserve">The </w:t>
      </w:r>
      <w:r w:rsidR="002C50EF" w:rsidRPr="008F421E">
        <w:rPr>
          <w:sz w:val="24"/>
          <w:szCs w:val="24"/>
        </w:rPr>
        <w:t xml:space="preserve">Holy Relics of the </w:t>
      </w:r>
      <w:r w:rsidR="004D3EC0" w:rsidRPr="008F421E">
        <w:rPr>
          <w:sz w:val="24"/>
          <w:szCs w:val="24"/>
        </w:rPr>
        <w:t>S</w:t>
      </w:r>
      <w:r w:rsidR="002C50EF" w:rsidRPr="008F421E">
        <w:rPr>
          <w:sz w:val="24"/>
          <w:szCs w:val="24"/>
        </w:rPr>
        <w:t>aint</w:t>
      </w:r>
      <w:r w:rsidR="001D6FAA" w:rsidRPr="008F421E">
        <w:rPr>
          <w:sz w:val="24"/>
          <w:szCs w:val="24"/>
        </w:rPr>
        <w:t>ly</w:t>
      </w:r>
      <w:r w:rsidR="002C50EF" w:rsidRPr="008F421E">
        <w:rPr>
          <w:sz w:val="24"/>
          <w:szCs w:val="24"/>
        </w:rPr>
        <w:t xml:space="preserve"> </w:t>
      </w:r>
      <w:r w:rsidR="004D3EC0" w:rsidRPr="008F421E">
        <w:rPr>
          <w:sz w:val="24"/>
          <w:szCs w:val="24"/>
        </w:rPr>
        <w:t xml:space="preserve">Lords </w:t>
      </w:r>
      <w:r w:rsidR="002C50EF" w:rsidRPr="008F421E">
        <w:rPr>
          <w:sz w:val="24"/>
          <w:szCs w:val="24"/>
        </w:rPr>
        <w:t xml:space="preserve">are used </w:t>
      </w:r>
      <w:r w:rsidR="00C301D5" w:rsidRPr="008F421E">
        <w:rPr>
          <w:sz w:val="24"/>
          <w:szCs w:val="24"/>
        </w:rPr>
        <w:t>by</w:t>
      </w:r>
      <w:r w:rsidR="002C50EF" w:rsidRPr="008F421E">
        <w:rPr>
          <w:sz w:val="24"/>
          <w:szCs w:val="24"/>
        </w:rPr>
        <w:t xml:space="preserve"> Romans Catholics, such as a crucifix</w:t>
      </w:r>
      <w:r w:rsidR="004D3EC0" w:rsidRPr="008F421E">
        <w:rPr>
          <w:sz w:val="24"/>
          <w:szCs w:val="24"/>
        </w:rPr>
        <w:t>es</w:t>
      </w:r>
      <w:r w:rsidR="002C50EF" w:rsidRPr="008F421E">
        <w:rPr>
          <w:sz w:val="24"/>
          <w:szCs w:val="24"/>
        </w:rPr>
        <w:t xml:space="preserve"> around the neck to ward of</w:t>
      </w:r>
      <w:r w:rsidR="004D3EC0" w:rsidRPr="008F421E">
        <w:rPr>
          <w:sz w:val="24"/>
          <w:szCs w:val="24"/>
        </w:rPr>
        <w:t>f</w:t>
      </w:r>
      <w:r w:rsidR="00843D4D" w:rsidRPr="008F421E">
        <w:rPr>
          <w:sz w:val="24"/>
          <w:szCs w:val="24"/>
        </w:rPr>
        <w:t xml:space="preserve"> </w:t>
      </w:r>
      <w:r w:rsidR="002C50EF" w:rsidRPr="008F421E">
        <w:rPr>
          <w:sz w:val="24"/>
          <w:szCs w:val="24"/>
        </w:rPr>
        <w:t xml:space="preserve">evil </w:t>
      </w:r>
      <w:r w:rsidR="001D6FAA" w:rsidRPr="008F421E">
        <w:rPr>
          <w:sz w:val="24"/>
          <w:szCs w:val="24"/>
        </w:rPr>
        <w:t xml:space="preserve">magic </w:t>
      </w:r>
      <w:r w:rsidR="002C50EF" w:rsidRPr="008F421E">
        <w:rPr>
          <w:sz w:val="24"/>
          <w:szCs w:val="24"/>
        </w:rPr>
        <w:t xml:space="preserve">to have enormous power, commission and authority in the </w:t>
      </w:r>
      <w:r w:rsidR="001D6FAA" w:rsidRPr="008F421E">
        <w:rPr>
          <w:sz w:val="24"/>
          <w:szCs w:val="24"/>
        </w:rPr>
        <w:t xml:space="preserve">Supreme </w:t>
      </w:r>
      <w:r w:rsidR="004D3EC0" w:rsidRPr="008F421E">
        <w:rPr>
          <w:sz w:val="24"/>
          <w:szCs w:val="24"/>
        </w:rPr>
        <w:t>C</w:t>
      </w:r>
      <w:r w:rsidR="002C50EF" w:rsidRPr="008F421E">
        <w:rPr>
          <w:sz w:val="24"/>
          <w:szCs w:val="24"/>
        </w:rPr>
        <w:t xml:space="preserve">ross of </w:t>
      </w:r>
      <w:r w:rsidR="001D6FAA" w:rsidRPr="008F421E">
        <w:rPr>
          <w:sz w:val="24"/>
          <w:szCs w:val="24"/>
        </w:rPr>
        <w:t xml:space="preserve">the Lord </w:t>
      </w:r>
      <w:r w:rsidR="002C50EF" w:rsidRPr="008F421E">
        <w:rPr>
          <w:sz w:val="24"/>
          <w:szCs w:val="24"/>
        </w:rPr>
        <w:t>Jesus Christ, for the</w:t>
      </w:r>
      <w:r w:rsidR="003349BA" w:rsidRPr="008F421E">
        <w:rPr>
          <w:sz w:val="24"/>
          <w:szCs w:val="24"/>
        </w:rPr>
        <w:t xml:space="preserve"> </w:t>
      </w:r>
      <w:r w:rsidR="002C50EF" w:rsidRPr="008F421E">
        <w:rPr>
          <w:sz w:val="24"/>
          <w:szCs w:val="24"/>
        </w:rPr>
        <w:t>Cross</w:t>
      </w:r>
      <w:r w:rsidR="003349BA" w:rsidRPr="008F421E">
        <w:rPr>
          <w:sz w:val="24"/>
          <w:szCs w:val="24"/>
        </w:rPr>
        <w:t xml:space="preserve"> </w:t>
      </w:r>
      <w:r w:rsidR="002C50EF" w:rsidRPr="008F421E">
        <w:rPr>
          <w:sz w:val="24"/>
          <w:szCs w:val="24"/>
        </w:rPr>
        <w:t>of</w:t>
      </w:r>
      <w:r w:rsidR="003349BA" w:rsidRPr="008F421E">
        <w:rPr>
          <w:sz w:val="24"/>
          <w:szCs w:val="24"/>
        </w:rPr>
        <w:t xml:space="preserve"> </w:t>
      </w:r>
      <w:r w:rsidR="001D6FAA" w:rsidRPr="008F421E">
        <w:rPr>
          <w:sz w:val="24"/>
          <w:szCs w:val="24"/>
        </w:rPr>
        <w:t xml:space="preserve">the Lord Jesus </w:t>
      </w:r>
      <w:r w:rsidR="002C50EF" w:rsidRPr="008F421E">
        <w:rPr>
          <w:sz w:val="24"/>
          <w:szCs w:val="24"/>
        </w:rPr>
        <w:t>Christ</w:t>
      </w:r>
      <w:r w:rsidR="003349BA" w:rsidRPr="008F421E">
        <w:rPr>
          <w:sz w:val="24"/>
          <w:szCs w:val="24"/>
        </w:rPr>
        <w:t xml:space="preserve"> </w:t>
      </w:r>
      <w:r w:rsidR="002C50EF" w:rsidRPr="008F421E">
        <w:rPr>
          <w:sz w:val="24"/>
          <w:szCs w:val="24"/>
        </w:rPr>
        <w:t>is</w:t>
      </w:r>
      <w:r w:rsidR="003349BA" w:rsidRPr="008F421E">
        <w:rPr>
          <w:sz w:val="24"/>
          <w:szCs w:val="24"/>
        </w:rPr>
        <w:t xml:space="preserve"> </w:t>
      </w:r>
      <w:r w:rsidR="00991CCE" w:rsidRPr="008F421E">
        <w:rPr>
          <w:sz w:val="24"/>
          <w:szCs w:val="24"/>
        </w:rPr>
        <w:t xml:space="preserve">the </w:t>
      </w:r>
      <w:r w:rsidR="002C50EF" w:rsidRPr="008F421E">
        <w:rPr>
          <w:sz w:val="24"/>
          <w:szCs w:val="24"/>
        </w:rPr>
        <w:t>shier power to those who believe and foolishness to those who do not</w:t>
      </w:r>
      <w:r w:rsidR="001D6FAA" w:rsidRPr="008F421E">
        <w:rPr>
          <w:sz w:val="24"/>
          <w:szCs w:val="24"/>
        </w:rPr>
        <w:t>, but question the cross</w:t>
      </w:r>
      <w:r w:rsidR="002C50EF" w:rsidRPr="008F421E">
        <w:rPr>
          <w:sz w:val="24"/>
          <w:szCs w:val="24"/>
        </w:rPr>
        <w:t xml:space="preserve">. </w:t>
      </w:r>
      <w:r w:rsidR="008D18FE" w:rsidRPr="008F421E">
        <w:rPr>
          <w:sz w:val="24"/>
          <w:szCs w:val="24"/>
        </w:rPr>
        <w:t xml:space="preserve">A crucifix comes from the Latin word </w:t>
      </w:r>
      <w:r w:rsidR="004D3EC0" w:rsidRPr="008F421E">
        <w:rPr>
          <w:b/>
          <w:i/>
          <w:sz w:val="24"/>
          <w:szCs w:val="24"/>
        </w:rPr>
        <w:t>C</w:t>
      </w:r>
      <w:r w:rsidR="008D18FE" w:rsidRPr="008F421E">
        <w:rPr>
          <w:b/>
          <w:i/>
          <w:sz w:val="24"/>
          <w:szCs w:val="24"/>
        </w:rPr>
        <w:t>rucifixus</w:t>
      </w:r>
      <w:r w:rsidR="008D18FE" w:rsidRPr="008F421E">
        <w:rPr>
          <w:b/>
          <w:sz w:val="24"/>
          <w:szCs w:val="24"/>
        </w:rPr>
        <w:t xml:space="preserve"> </w:t>
      </w:r>
      <w:r w:rsidR="008D18FE" w:rsidRPr="008F421E">
        <w:rPr>
          <w:sz w:val="24"/>
          <w:szCs w:val="24"/>
        </w:rPr>
        <w:t>meaning “</w:t>
      </w:r>
      <w:r w:rsidR="004D3EC0" w:rsidRPr="008F421E">
        <w:rPr>
          <w:b/>
          <w:sz w:val="24"/>
          <w:szCs w:val="24"/>
        </w:rPr>
        <w:t>O</w:t>
      </w:r>
      <w:r w:rsidR="008D18FE" w:rsidRPr="008F421E">
        <w:rPr>
          <w:b/>
          <w:sz w:val="24"/>
          <w:szCs w:val="24"/>
        </w:rPr>
        <w:t xml:space="preserve">ne fixed to a </w:t>
      </w:r>
      <w:r w:rsidR="004D3EC0" w:rsidRPr="008F421E">
        <w:rPr>
          <w:b/>
          <w:sz w:val="24"/>
          <w:szCs w:val="24"/>
        </w:rPr>
        <w:t>C</w:t>
      </w:r>
      <w:r w:rsidR="008D18FE" w:rsidRPr="008F421E">
        <w:rPr>
          <w:b/>
          <w:sz w:val="24"/>
          <w:szCs w:val="24"/>
        </w:rPr>
        <w:t>ross</w:t>
      </w:r>
      <w:r w:rsidR="008D18FE" w:rsidRPr="008F421E">
        <w:rPr>
          <w:sz w:val="24"/>
          <w:szCs w:val="24"/>
        </w:rPr>
        <w:t xml:space="preserve">.” Also it comes from English word </w:t>
      </w:r>
      <w:r w:rsidR="004D3EC0" w:rsidRPr="008F421E">
        <w:rPr>
          <w:b/>
          <w:i/>
          <w:sz w:val="24"/>
          <w:szCs w:val="24"/>
        </w:rPr>
        <w:t>C</w:t>
      </w:r>
      <w:r w:rsidR="008D18FE" w:rsidRPr="008F421E">
        <w:rPr>
          <w:b/>
          <w:i/>
          <w:sz w:val="24"/>
          <w:szCs w:val="24"/>
        </w:rPr>
        <w:t>orpus</w:t>
      </w:r>
      <w:r w:rsidR="008D18FE" w:rsidRPr="008F421E">
        <w:rPr>
          <w:b/>
          <w:sz w:val="24"/>
          <w:szCs w:val="24"/>
        </w:rPr>
        <w:t xml:space="preserve"> </w:t>
      </w:r>
      <w:r w:rsidR="008D18FE" w:rsidRPr="008F421E">
        <w:rPr>
          <w:sz w:val="24"/>
          <w:szCs w:val="24"/>
        </w:rPr>
        <w:t>meaning the “</w:t>
      </w:r>
      <w:r w:rsidR="008D18FE" w:rsidRPr="008F421E">
        <w:rPr>
          <w:b/>
          <w:sz w:val="24"/>
          <w:szCs w:val="24"/>
        </w:rPr>
        <w:t>body of Jesus</w:t>
      </w:r>
      <w:r w:rsidR="008D18FE" w:rsidRPr="008F421E">
        <w:rPr>
          <w:sz w:val="24"/>
          <w:szCs w:val="24"/>
        </w:rPr>
        <w:t>.” A mini gold</w:t>
      </w:r>
      <w:r w:rsidR="00171D5D" w:rsidRPr="008F421E">
        <w:rPr>
          <w:sz w:val="24"/>
          <w:szCs w:val="24"/>
        </w:rPr>
        <w:t>,</w:t>
      </w:r>
      <w:r w:rsidR="008D18FE" w:rsidRPr="008F421E">
        <w:rPr>
          <w:sz w:val="24"/>
          <w:szCs w:val="24"/>
        </w:rPr>
        <w:t xml:space="preserve"> silver </w:t>
      </w:r>
      <w:r w:rsidR="00171D5D" w:rsidRPr="008F421E">
        <w:rPr>
          <w:sz w:val="24"/>
          <w:szCs w:val="24"/>
        </w:rPr>
        <w:t xml:space="preserve">or copper </w:t>
      </w:r>
      <w:r w:rsidR="008D18FE" w:rsidRPr="008F421E">
        <w:rPr>
          <w:sz w:val="24"/>
          <w:szCs w:val="24"/>
        </w:rPr>
        <w:t xml:space="preserve">crucifix worn around the neck </w:t>
      </w:r>
      <w:r w:rsidR="00171D5D" w:rsidRPr="008F421E">
        <w:rPr>
          <w:sz w:val="24"/>
          <w:szCs w:val="24"/>
        </w:rPr>
        <w:t xml:space="preserve">or on </w:t>
      </w:r>
      <w:r w:rsidR="004D3EC0" w:rsidRPr="008F421E">
        <w:rPr>
          <w:sz w:val="24"/>
          <w:szCs w:val="24"/>
        </w:rPr>
        <w:t>Y</w:t>
      </w:r>
      <w:r w:rsidR="00171D5D" w:rsidRPr="008F421E">
        <w:rPr>
          <w:sz w:val="24"/>
          <w:szCs w:val="24"/>
        </w:rPr>
        <w:t xml:space="preserve">our </w:t>
      </w:r>
      <w:r w:rsidR="004D3EC0" w:rsidRPr="008F421E">
        <w:rPr>
          <w:sz w:val="24"/>
          <w:szCs w:val="24"/>
        </w:rPr>
        <w:t>P</w:t>
      </w:r>
      <w:r w:rsidR="00171D5D" w:rsidRPr="008F421E">
        <w:rPr>
          <w:sz w:val="24"/>
          <w:szCs w:val="24"/>
        </w:rPr>
        <w:t xml:space="preserve">erson </w:t>
      </w:r>
      <w:r w:rsidR="008D18FE" w:rsidRPr="008F421E">
        <w:rPr>
          <w:sz w:val="24"/>
          <w:szCs w:val="24"/>
        </w:rPr>
        <w:t>is used to ward of</w:t>
      </w:r>
      <w:r w:rsidR="00C301D5" w:rsidRPr="008F421E">
        <w:rPr>
          <w:sz w:val="24"/>
          <w:szCs w:val="24"/>
        </w:rPr>
        <w:t>f</w:t>
      </w:r>
      <w:r w:rsidR="008D18FE" w:rsidRPr="008F421E">
        <w:rPr>
          <w:sz w:val="24"/>
          <w:szCs w:val="24"/>
        </w:rPr>
        <w:t xml:space="preserve"> forbidden</w:t>
      </w:r>
      <w:r w:rsidR="00CB1AB1" w:rsidRPr="008F421E">
        <w:rPr>
          <w:sz w:val="24"/>
          <w:szCs w:val="24"/>
        </w:rPr>
        <w:t xml:space="preserve"> </w:t>
      </w:r>
      <w:r w:rsidR="008D18FE" w:rsidRPr="008F421E">
        <w:rPr>
          <w:sz w:val="24"/>
          <w:szCs w:val="24"/>
        </w:rPr>
        <w:t>magic</w:t>
      </w:r>
      <w:r w:rsidR="00CB1AB1" w:rsidRPr="008F421E">
        <w:rPr>
          <w:sz w:val="24"/>
          <w:szCs w:val="24"/>
        </w:rPr>
        <w:t xml:space="preserve"> </w:t>
      </w:r>
      <w:r w:rsidR="008D18FE" w:rsidRPr="008F421E">
        <w:rPr>
          <w:sz w:val="24"/>
          <w:szCs w:val="24"/>
        </w:rPr>
        <w:t xml:space="preserve">and evil. </w:t>
      </w:r>
      <w:r w:rsidR="006F1450" w:rsidRPr="008F421E">
        <w:rPr>
          <w:sz w:val="24"/>
          <w:szCs w:val="24"/>
        </w:rPr>
        <w:lastRenderedPageBreak/>
        <w:t>Also</w:t>
      </w:r>
      <w:r w:rsidR="00CB1AB1" w:rsidRPr="008F421E">
        <w:rPr>
          <w:sz w:val="24"/>
          <w:szCs w:val="24"/>
        </w:rPr>
        <w:t xml:space="preserve"> </w:t>
      </w:r>
      <w:r w:rsidR="006F1450" w:rsidRPr="008F421E">
        <w:rPr>
          <w:sz w:val="24"/>
          <w:szCs w:val="24"/>
        </w:rPr>
        <w:t>the crown</w:t>
      </w:r>
      <w:r w:rsidR="00CB1AB1" w:rsidRPr="008F421E">
        <w:rPr>
          <w:sz w:val="24"/>
          <w:szCs w:val="24"/>
        </w:rPr>
        <w:t xml:space="preserve"> </w:t>
      </w:r>
      <w:r w:rsidR="006F1450" w:rsidRPr="008F421E">
        <w:rPr>
          <w:sz w:val="24"/>
          <w:szCs w:val="24"/>
        </w:rPr>
        <w:t xml:space="preserve">of thorns, which is from the thorn bush, can concern certain types of clothing to be worn to ward off evil. </w:t>
      </w:r>
      <w:r w:rsidR="00FA3F7C" w:rsidRPr="008F421E">
        <w:rPr>
          <w:sz w:val="24"/>
          <w:szCs w:val="24"/>
        </w:rPr>
        <w:t xml:space="preserve">The Cross of </w:t>
      </w:r>
      <w:r w:rsidR="00E42475" w:rsidRPr="008F421E">
        <w:rPr>
          <w:sz w:val="24"/>
          <w:szCs w:val="24"/>
        </w:rPr>
        <w:t xml:space="preserve">Jesus </w:t>
      </w:r>
      <w:r w:rsidR="00FA3F7C" w:rsidRPr="008F421E">
        <w:rPr>
          <w:sz w:val="24"/>
          <w:szCs w:val="24"/>
        </w:rPr>
        <w:t xml:space="preserve">Christ is how You can defeat the evil magical creatures and there magical weapons in </w:t>
      </w:r>
      <w:r w:rsidR="00E42475" w:rsidRPr="008F421E">
        <w:rPr>
          <w:sz w:val="24"/>
          <w:szCs w:val="24"/>
        </w:rPr>
        <w:t>2</w:t>
      </w:r>
      <w:r w:rsidR="00E42475" w:rsidRPr="008F421E">
        <w:rPr>
          <w:sz w:val="24"/>
          <w:szCs w:val="24"/>
          <w:vertAlign w:val="superscript"/>
        </w:rPr>
        <w:t>nd</w:t>
      </w:r>
      <w:r w:rsidR="00E42475" w:rsidRPr="008F421E">
        <w:rPr>
          <w:sz w:val="24"/>
          <w:szCs w:val="24"/>
        </w:rPr>
        <w:t xml:space="preserve"> Corinthians 10:1-6   </w:t>
      </w:r>
      <w:r w:rsidR="002C50EF" w:rsidRPr="008F421E">
        <w:rPr>
          <w:sz w:val="24"/>
          <w:szCs w:val="24"/>
        </w:rPr>
        <w:t xml:space="preserve">  </w:t>
      </w:r>
    </w:p>
    <w:p w:rsidR="006C6B1B" w:rsidRPr="008F421E" w:rsidRDefault="006C6B1B" w:rsidP="003572E5">
      <w:pPr>
        <w:spacing w:line="480" w:lineRule="auto"/>
        <w:jc w:val="center"/>
        <w:rPr>
          <w:b/>
          <w:sz w:val="24"/>
          <w:szCs w:val="24"/>
        </w:rPr>
      </w:pPr>
      <w:r w:rsidRPr="008F421E">
        <w:rPr>
          <w:b/>
          <w:sz w:val="24"/>
          <w:szCs w:val="24"/>
        </w:rPr>
        <w:t>Armor of Jealousy</w:t>
      </w:r>
      <w:r w:rsidR="00B865A6" w:rsidRPr="008F421E">
        <w:rPr>
          <w:b/>
          <w:sz w:val="24"/>
          <w:szCs w:val="24"/>
        </w:rPr>
        <w:t xml:space="preserve"> </w:t>
      </w:r>
      <w:r w:rsidR="00E11F3D" w:rsidRPr="008F421E">
        <w:rPr>
          <w:b/>
          <w:sz w:val="24"/>
          <w:szCs w:val="24"/>
        </w:rPr>
        <w:t xml:space="preserve">Zeal </w:t>
      </w:r>
      <w:r w:rsidR="00B865A6" w:rsidRPr="008F421E">
        <w:rPr>
          <w:b/>
          <w:sz w:val="24"/>
          <w:szCs w:val="24"/>
        </w:rPr>
        <w:t xml:space="preserve">or Armor of </w:t>
      </w:r>
      <w:r w:rsidR="00E11F3D" w:rsidRPr="008F421E">
        <w:rPr>
          <w:b/>
          <w:sz w:val="24"/>
          <w:szCs w:val="24"/>
        </w:rPr>
        <w:t xml:space="preserve">Impartial </w:t>
      </w:r>
      <w:r w:rsidR="00B865A6" w:rsidRPr="008F421E">
        <w:rPr>
          <w:b/>
          <w:sz w:val="24"/>
          <w:szCs w:val="24"/>
        </w:rPr>
        <w:t>Law Justice</w:t>
      </w:r>
    </w:p>
    <w:p w:rsidR="008A1C29" w:rsidRPr="008F421E" w:rsidRDefault="006C6B1B" w:rsidP="00F80E50">
      <w:pPr>
        <w:spacing w:line="480" w:lineRule="auto"/>
        <w:jc w:val="both"/>
        <w:rPr>
          <w:b/>
          <w:sz w:val="24"/>
          <w:szCs w:val="24"/>
        </w:rPr>
      </w:pPr>
      <w:r w:rsidRPr="008F421E">
        <w:rPr>
          <w:sz w:val="24"/>
          <w:szCs w:val="24"/>
        </w:rPr>
        <w:t>In</w:t>
      </w:r>
      <w:r w:rsidR="00974E6B" w:rsidRPr="008F421E">
        <w:rPr>
          <w:sz w:val="24"/>
          <w:szCs w:val="24"/>
        </w:rPr>
        <w:t xml:space="preserve"> </w:t>
      </w:r>
      <w:r w:rsidRPr="008F421E">
        <w:rPr>
          <w:sz w:val="24"/>
          <w:szCs w:val="24"/>
        </w:rPr>
        <w:t>Wisdom</w:t>
      </w:r>
      <w:r w:rsidR="00974E6B" w:rsidRPr="008F421E">
        <w:rPr>
          <w:sz w:val="24"/>
          <w:szCs w:val="24"/>
        </w:rPr>
        <w:t xml:space="preserve"> </w:t>
      </w:r>
      <w:r w:rsidRPr="008F421E">
        <w:rPr>
          <w:sz w:val="24"/>
          <w:szCs w:val="24"/>
        </w:rPr>
        <w:t>of</w:t>
      </w:r>
      <w:r w:rsidR="00974E6B" w:rsidRPr="008F421E">
        <w:rPr>
          <w:sz w:val="24"/>
          <w:szCs w:val="24"/>
        </w:rPr>
        <w:t xml:space="preserve"> </w:t>
      </w:r>
      <w:r w:rsidRPr="008F421E">
        <w:rPr>
          <w:sz w:val="24"/>
          <w:szCs w:val="24"/>
        </w:rPr>
        <w:t xml:space="preserve">Solomon 5:15-23 it declares “But the </w:t>
      </w:r>
      <w:r w:rsidR="00E35356" w:rsidRPr="008F421E">
        <w:rPr>
          <w:sz w:val="24"/>
          <w:szCs w:val="24"/>
        </w:rPr>
        <w:t>R</w:t>
      </w:r>
      <w:r w:rsidRPr="008F421E">
        <w:rPr>
          <w:sz w:val="24"/>
          <w:szCs w:val="24"/>
        </w:rPr>
        <w:t xml:space="preserve">ighteous live forever, and their reward is with the Lord. The Most High takes care of them. Therefore they will receive a </w:t>
      </w:r>
      <w:r w:rsidR="00E35356" w:rsidRPr="008F421E">
        <w:rPr>
          <w:b/>
          <w:sz w:val="24"/>
          <w:szCs w:val="24"/>
        </w:rPr>
        <w:t>G</w:t>
      </w:r>
      <w:r w:rsidRPr="008F421E">
        <w:rPr>
          <w:b/>
          <w:sz w:val="24"/>
          <w:szCs w:val="24"/>
        </w:rPr>
        <w:t xml:space="preserve">lorious </w:t>
      </w:r>
      <w:r w:rsidR="00E35356" w:rsidRPr="008F421E">
        <w:rPr>
          <w:b/>
          <w:sz w:val="24"/>
          <w:szCs w:val="24"/>
        </w:rPr>
        <w:t>C</w:t>
      </w:r>
      <w:r w:rsidRPr="008F421E">
        <w:rPr>
          <w:b/>
          <w:sz w:val="24"/>
          <w:szCs w:val="24"/>
        </w:rPr>
        <w:t>rown</w:t>
      </w:r>
      <w:r w:rsidRPr="008F421E">
        <w:rPr>
          <w:sz w:val="24"/>
          <w:szCs w:val="24"/>
        </w:rPr>
        <w:t xml:space="preserve"> and a </w:t>
      </w:r>
      <w:r w:rsidR="00E35356" w:rsidRPr="008F421E">
        <w:rPr>
          <w:b/>
          <w:sz w:val="24"/>
          <w:szCs w:val="24"/>
        </w:rPr>
        <w:t>B</w:t>
      </w:r>
      <w:r w:rsidRPr="008F421E">
        <w:rPr>
          <w:b/>
          <w:sz w:val="24"/>
          <w:szCs w:val="24"/>
        </w:rPr>
        <w:t xml:space="preserve">eautiful </w:t>
      </w:r>
      <w:r w:rsidR="00E35356" w:rsidRPr="008F421E">
        <w:rPr>
          <w:b/>
          <w:sz w:val="24"/>
          <w:szCs w:val="24"/>
        </w:rPr>
        <w:t>D</w:t>
      </w:r>
      <w:r w:rsidRPr="008F421E">
        <w:rPr>
          <w:b/>
          <w:sz w:val="24"/>
          <w:szCs w:val="24"/>
        </w:rPr>
        <w:t xml:space="preserve">iadem </w:t>
      </w:r>
      <w:r w:rsidRPr="008F421E">
        <w:rPr>
          <w:sz w:val="24"/>
          <w:szCs w:val="24"/>
        </w:rPr>
        <w:t xml:space="preserve">from the hand of the Lord, because with His right hand He will cover them, and with His arm He will shield them. The Lord will take His </w:t>
      </w:r>
      <w:r w:rsidRPr="008F421E">
        <w:rPr>
          <w:b/>
          <w:sz w:val="24"/>
          <w:szCs w:val="24"/>
        </w:rPr>
        <w:t xml:space="preserve">Zeal (Jealousy) as His </w:t>
      </w:r>
      <w:r w:rsidR="00E35356" w:rsidRPr="008F421E">
        <w:rPr>
          <w:b/>
          <w:sz w:val="24"/>
          <w:szCs w:val="24"/>
        </w:rPr>
        <w:t>W</w:t>
      </w:r>
      <w:r w:rsidRPr="008F421E">
        <w:rPr>
          <w:b/>
          <w:sz w:val="24"/>
          <w:szCs w:val="24"/>
        </w:rPr>
        <w:t xml:space="preserve">hole </w:t>
      </w:r>
      <w:r w:rsidR="00E35356" w:rsidRPr="008F421E">
        <w:rPr>
          <w:b/>
          <w:sz w:val="24"/>
          <w:szCs w:val="24"/>
        </w:rPr>
        <w:t>A</w:t>
      </w:r>
      <w:r w:rsidRPr="008F421E">
        <w:rPr>
          <w:b/>
          <w:sz w:val="24"/>
          <w:szCs w:val="24"/>
        </w:rPr>
        <w:t>rmor</w:t>
      </w:r>
      <w:r w:rsidRPr="008F421E">
        <w:rPr>
          <w:sz w:val="24"/>
          <w:szCs w:val="24"/>
        </w:rPr>
        <w:t xml:space="preserve">, and will arm all </w:t>
      </w:r>
      <w:r w:rsidR="00E35356" w:rsidRPr="008F421E">
        <w:rPr>
          <w:sz w:val="24"/>
          <w:szCs w:val="24"/>
        </w:rPr>
        <w:t>C</w:t>
      </w:r>
      <w:r w:rsidRPr="008F421E">
        <w:rPr>
          <w:sz w:val="24"/>
          <w:szCs w:val="24"/>
        </w:rPr>
        <w:t xml:space="preserve">reation to repel His </w:t>
      </w:r>
      <w:r w:rsidR="00E35356" w:rsidRPr="008F421E">
        <w:rPr>
          <w:sz w:val="24"/>
          <w:szCs w:val="24"/>
        </w:rPr>
        <w:t>E</w:t>
      </w:r>
      <w:r w:rsidRPr="008F421E">
        <w:rPr>
          <w:sz w:val="24"/>
          <w:szCs w:val="24"/>
        </w:rPr>
        <w:t>nemies</w:t>
      </w:r>
      <w:r w:rsidR="002B0577" w:rsidRPr="008F421E">
        <w:rPr>
          <w:sz w:val="24"/>
          <w:szCs w:val="24"/>
        </w:rPr>
        <w:t xml:space="preserve"> (</w:t>
      </w:r>
      <w:r w:rsidR="00E35356" w:rsidRPr="008F421E">
        <w:rPr>
          <w:sz w:val="24"/>
          <w:szCs w:val="24"/>
        </w:rPr>
        <w:t xml:space="preserve">Married Lord called Wisdom with </w:t>
      </w:r>
      <w:r w:rsidR="002B0577" w:rsidRPr="008F421E">
        <w:rPr>
          <w:sz w:val="24"/>
          <w:szCs w:val="24"/>
        </w:rPr>
        <w:t>Lucifer and</w:t>
      </w:r>
      <w:r w:rsidR="008B3D20" w:rsidRPr="008F421E">
        <w:rPr>
          <w:sz w:val="24"/>
          <w:szCs w:val="24"/>
        </w:rPr>
        <w:t xml:space="preserve"> </w:t>
      </w:r>
      <w:r w:rsidR="002B0577" w:rsidRPr="008F421E">
        <w:rPr>
          <w:sz w:val="24"/>
          <w:szCs w:val="24"/>
        </w:rPr>
        <w:t>the</w:t>
      </w:r>
      <w:r w:rsidR="008B3D20" w:rsidRPr="008F421E">
        <w:rPr>
          <w:sz w:val="24"/>
          <w:szCs w:val="24"/>
        </w:rPr>
        <w:t xml:space="preserve"> </w:t>
      </w:r>
      <w:r w:rsidR="00E35356" w:rsidRPr="008F421E">
        <w:rPr>
          <w:sz w:val="24"/>
          <w:szCs w:val="24"/>
        </w:rPr>
        <w:t>F</w:t>
      </w:r>
      <w:r w:rsidR="002B0577" w:rsidRPr="008F421E">
        <w:rPr>
          <w:sz w:val="24"/>
          <w:szCs w:val="24"/>
        </w:rPr>
        <w:t>allen</w:t>
      </w:r>
      <w:r w:rsidR="008B3D20" w:rsidRPr="008F421E">
        <w:rPr>
          <w:sz w:val="24"/>
          <w:szCs w:val="24"/>
        </w:rPr>
        <w:t xml:space="preserve"> </w:t>
      </w:r>
      <w:r w:rsidR="00E35356" w:rsidRPr="008F421E">
        <w:rPr>
          <w:sz w:val="24"/>
          <w:szCs w:val="24"/>
        </w:rPr>
        <w:t>C</w:t>
      </w:r>
      <w:r w:rsidR="002B0577" w:rsidRPr="008F421E">
        <w:rPr>
          <w:sz w:val="24"/>
          <w:szCs w:val="24"/>
        </w:rPr>
        <w:t xml:space="preserve">herub </w:t>
      </w:r>
      <w:r w:rsidR="00E35356" w:rsidRPr="008F421E">
        <w:rPr>
          <w:sz w:val="24"/>
          <w:szCs w:val="24"/>
        </w:rPr>
        <w:t>D</w:t>
      </w:r>
      <w:r w:rsidR="002B0577" w:rsidRPr="008F421E">
        <w:rPr>
          <w:sz w:val="24"/>
          <w:szCs w:val="24"/>
        </w:rPr>
        <w:t xml:space="preserve">ragon </w:t>
      </w:r>
      <w:r w:rsidR="00E35356" w:rsidRPr="008F421E">
        <w:rPr>
          <w:sz w:val="24"/>
          <w:szCs w:val="24"/>
        </w:rPr>
        <w:t>Gi</w:t>
      </w:r>
      <w:r w:rsidR="002B0577" w:rsidRPr="008F421E">
        <w:rPr>
          <w:sz w:val="24"/>
          <w:szCs w:val="24"/>
        </w:rPr>
        <w:t>ants)</w:t>
      </w:r>
      <w:r w:rsidRPr="008F421E">
        <w:rPr>
          <w:sz w:val="24"/>
          <w:szCs w:val="24"/>
        </w:rPr>
        <w:t>. He will</w:t>
      </w:r>
      <w:r w:rsidR="008B3D20" w:rsidRPr="008F421E">
        <w:rPr>
          <w:sz w:val="24"/>
          <w:szCs w:val="24"/>
        </w:rPr>
        <w:t xml:space="preserve"> </w:t>
      </w:r>
      <w:r w:rsidRPr="008F421E">
        <w:rPr>
          <w:sz w:val="24"/>
          <w:szCs w:val="24"/>
        </w:rPr>
        <w:t xml:space="preserve">put on </w:t>
      </w:r>
      <w:r w:rsidRPr="008F421E">
        <w:rPr>
          <w:b/>
          <w:sz w:val="24"/>
          <w:szCs w:val="24"/>
        </w:rPr>
        <w:t>righteousness as</w:t>
      </w:r>
      <w:r w:rsidR="008B3D20" w:rsidRPr="008F421E">
        <w:rPr>
          <w:b/>
          <w:sz w:val="24"/>
          <w:szCs w:val="24"/>
        </w:rPr>
        <w:t xml:space="preserve"> </w:t>
      </w:r>
      <w:r w:rsidRPr="008F421E">
        <w:rPr>
          <w:b/>
          <w:sz w:val="24"/>
          <w:szCs w:val="24"/>
        </w:rPr>
        <w:t>a breastplate</w:t>
      </w:r>
      <w:r w:rsidRPr="008F421E">
        <w:rPr>
          <w:sz w:val="24"/>
          <w:szCs w:val="24"/>
        </w:rPr>
        <w:t xml:space="preserve">, and wear </w:t>
      </w:r>
      <w:r w:rsidR="00E35356" w:rsidRPr="008F421E">
        <w:rPr>
          <w:b/>
          <w:sz w:val="24"/>
          <w:szCs w:val="24"/>
        </w:rPr>
        <w:t>IMPARTIAL</w:t>
      </w:r>
      <w:r w:rsidRPr="008F421E">
        <w:rPr>
          <w:b/>
          <w:sz w:val="24"/>
          <w:szCs w:val="24"/>
        </w:rPr>
        <w:t xml:space="preserve"> </w:t>
      </w:r>
      <w:r w:rsidR="00991CCE" w:rsidRPr="008F421E">
        <w:rPr>
          <w:b/>
          <w:sz w:val="24"/>
          <w:szCs w:val="24"/>
        </w:rPr>
        <w:t xml:space="preserve">(LAW) </w:t>
      </w:r>
      <w:r w:rsidR="00E35356" w:rsidRPr="008F421E">
        <w:rPr>
          <w:b/>
          <w:sz w:val="24"/>
          <w:szCs w:val="24"/>
        </w:rPr>
        <w:t>JUSTICE</w:t>
      </w:r>
      <w:r w:rsidRPr="008F421E">
        <w:rPr>
          <w:b/>
          <w:sz w:val="24"/>
          <w:szCs w:val="24"/>
        </w:rPr>
        <w:t xml:space="preserve"> </w:t>
      </w:r>
      <w:r w:rsidR="00F411CA" w:rsidRPr="008F421E">
        <w:rPr>
          <w:b/>
          <w:sz w:val="24"/>
          <w:szCs w:val="24"/>
        </w:rPr>
        <w:t>(</w:t>
      </w:r>
      <w:r w:rsidR="00E35356" w:rsidRPr="008F421E">
        <w:rPr>
          <w:b/>
          <w:sz w:val="24"/>
          <w:szCs w:val="24"/>
        </w:rPr>
        <w:t>JUDGMENT</w:t>
      </w:r>
      <w:r w:rsidR="00F411CA" w:rsidRPr="008F421E">
        <w:rPr>
          <w:b/>
          <w:sz w:val="24"/>
          <w:szCs w:val="24"/>
        </w:rPr>
        <w:t xml:space="preserve">) </w:t>
      </w:r>
      <w:r w:rsidR="00E35356" w:rsidRPr="008F421E">
        <w:rPr>
          <w:b/>
          <w:sz w:val="24"/>
          <w:szCs w:val="24"/>
        </w:rPr>
        <w:t>AS A</w:t>
      </w:r>
      <w:r w:rsidRPr="008F421E">
        <w:rPr>
          <w:b/>
          <w:sz w:val="24"/>
          <w:szCs w:val="24"/>
        </w:rPr>
        <w:t xml:space="preserve"> </w:t>
      </w:r>
      <w:r w:rsidR="00E35356" w:rsidRPr="008F421E">
        <w:rPr>
          <w:b/>
          <w:sz w:val="24"/>
          <w:szCs w:val="24"/>
        </w:rPr>
        <w:t>HELMET</w:t>
      </w:r>
      <w:r w:rsidRPr="008F421E">
        <w:rPr>
          <w:sz w:val="24"/>
          <w:szCs w:val="24"/>
        </w:rPr>
        <w:t xml:space="preserve">. He will take </w:t>
      </w:r>
      <w:r w:rsidRPr="008F421E">
        <w:rPr>
          <w:b/>
          <w:sz w:val="24"/>
          <w:szCs w:val="24"/>
        </w:rPr>
        <w:t>holiness as an invincible shield</w:t>
      </w:r>
      <w:r w:rsidRPr="008F421E">
        <w:rPr>
          <w:sz w:val="24"/>
          <w:szCs w:val="24"/>
        </w:rPr>
        <w:t xml:space="preserve">, and </w:t>
      </w:r>
      <w:r w:rsidRPr="008F421E">
        <w:rPr>
          <w:b/>
          <w:sz w:val="24"/>
          <w:szCs w:val="24"/>
        </w:rPr>
        <w:t>sharpen stern wrath for a sword</w:t>
      </w:r>
      <w:r w:rsidRPr="008F421E">
        <w:rPr>
          <w:sz w:val="24"/>
          <w:szCs w:val="24"/>
        </w:rPr>
        <w:t xml:space="preserve">, and </w:t>
      </w:r>
      <w:r w:rsidR="00B6250E" w:rsidRPr="008F421E">
        <w:rPr>
          <w:sz w:val="24"/>
          <w:szCs w:val="24"/>
        </w:rPr>
        <w:t>C</w:t>
      </w:r>
      <w:r w:rsidRPr="008F421E">
        <w:rPr>
          <w:sz w:val="24"/>
          <w:szCs w:val="24"/>
        </w:rPr>
        <w:t xml:space="preserve">reation will join Him </w:t>
      </w:r>
      <w:r w:rsidR="002B0577" w:rsidRPr="008F421E">
        <w:rPr>
          <w:sz w:val="24"/>
          <w:szCs w:val="24"/>
        </w:rPr>
        <w:t xml:space="preserve">to </w:t>
      </w:r>
      <w:r w:rsidR="00B6250E" w:rsidRPr="008F421E">
        <w:rPr>
          <w:sz w:val="24"/>
          <w:szCs w:val="24"/>
        </w:rPr>
        <w:t>F</w:t>
      </w:r>
      <w:r w:rsidR="002B0577" w:rsidRPr="008F421E">
        <w:rPr>
          <w:sz w:val="24"/>
          <w:szCs w:val="24"/>
        </w:rPr>
        <w:t xml:space="preserve">ight </w:t>
      </w:r>
      <w:r w:rsidR="00B6250E" w:rsidRPr="008F421E">
        <w:rPr>
          <w:sz w:val="24"/>
          <w:szCs w:val="24"/>
        </w:rPr>
        <w:t xml:space="preserve">(alone position) </w:t>
      </w:r>
      <w:r w:rsidR="002B0577" w:rsidRPr="008F421E">
        <w:rPr>
          <w:sz w:val="24"/>
          <w:szCs w:val="24"/>
        </w:rPr>
        <w:t xml:space="preserve">against His frenzied </w:t>
      </w:r>
      <w:r w:rsidR="00B6250E" w:rsidRPr="008F421E">
        <w:rPr>
          <w:sz w:val="24"/>
          <w:szCs w:val="24"/>
        </w:rPr>
        <w:t>F</w:t>
      </w:r>
      <w:r w:rsidR="002B0577" w:rsidRPr="008F421E">
        <w:rPr>
          <w:sz w:val="24"/>
          <w:szCs w:val="24"/>
        </w:rPr>
        <w:t>oes (</w:t>
      </w:r>
      <w:r w:rsidR="00B6250E" w:rsidRPr="008F421E">
        <w:rPr>
          <w:sz w:val="24"/>
          <w:szCs w:val="24"/>
        </w:rPr>
        <w:t xml:space="preserve">Married Lord called Wisdom with </w:t>
      </w:r>
      <w:r w:rsidR="002B0577" w:rsidRPr="008F421E">
        <w:rPr>
          <w:sz w:val="24"/>
          <w:szCs w:val="24"/>
        </w:rPr>
        <w:t xml:space="preserve">Lucifer and the </w:t>
      </w:r>
      <w:r w:rsidR="00B6250E" w:rsidRPr="008F421E">
        <w:rPr>
          <w:sz w:val="24"/>
          <w:szCs w:val="24"/>
        </w:rPr>
        <w:t>F</w:t>
      </w:r>
      <w:r w:rsidR="002B0577" w:rsidRPr="008F421E">
        <w:rPr>
          <w:sz w:val="24"/>
          <w:szCs w:val="24"/>
        </w:rPr>
        <w:t xml:space="preserve">allen </w:t>
      </w:r>
      <w:r w:rsidR="00B6250E" w:rsidRPr="008F421E">
        <w:rPr>
          <w:sz w:val="24"/>
          <w:szCs w:val="24"/>
        </w:rPr>
        <w:t>C</w:t>
      </w:r>
      <w:r w:rsidR="002B0577" w:rsidRPr="008F421E">
        <w:rPr>
          <w:sz w:val="24"/>
          <w:szCs w:val="24"/>
        </w:rPr>
        <w:t xml:space="preserve">herub </w:t>
      </w:r>
      <w:r w:rsidR="00B6250E" w:rsidRPr="008F421E">
        <w:rPr>
          <w:sz w:val="24"/>
          <w:szCs w:val="24"/>
        </w:rPr>
        <w:t>D</w:t>
      </w:r>
      <w:r w:rsidR="002B0577" w:rsidRPr="008F421E">
        <w:rPr>
          <w:sz w:val="24"/>
          <w:szCs w:val="24"/>
        </w:rPr>
        <w:t xml:space="preserve">ragon </w:t>
      </w:r>
      <w:r w:rsidR="00B6250E" w:rsidRPr="008F421E">
        <w:rPr>
          <w:sz w:val="24"/>
          <w:szCs w:val="24"/>
        </w:rPr>
        <w:t>G</w:t>
      </w:r>
      <w:r w:rsidR="002B0577" w:rsidRPr="008F421E">
        <w:rPr>
          <w:sz w:val="24"/>
          <w:szCs w:val="24"/>
        </w:rPr>
        <w:t xml:space="preserve">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t>
      </w:r>
      <w:r w:rsidR="00B6250E" w:rsidRPr="008F421E">
        <w:rPr>
          <w:sz w:val="24"/>
          <w:szCs w:val="24"/>
        </w:rPr>
        <w:t>W</w:t>
      </w:r>
      <w:r w:rsidR="002B0577" w:rsidRPr="008F421E">
        <w:rPr>
          <w:sz w:val="24"/>
          <w:szCs w:val="24"/>
        </w:rPr>
        <w:t xml:space="preserve">hole </w:t>
      </w:r>
      <w:r w:rsidR="00B6250E" w:rsidRPr="008F421E">
        <w:rPr>
          <w:sz w:val="24"/>
          <w:szCs w:val="24"/>
        </w:rPr>
        <w:t>E</w:t>
      </w:r>
      <w:r w:rsidR="002B0577" w:rsidRPr="008F421E">
        <w:rPr>
          <w:sz w:val="24"/>
          <w:szCs w:val="24"/>
        </w:rPr>
        <w:t xml:space="preserve">arth, and </w:t>
      </w:r>
      <w:r w:rsidR="00B6250E" w:rsidRPr="008F421E">
        <w:rPr>
          <w:sz w:val="24"/>
          <w:szCs w:val="24"/>
        </w:rPr>
        <w:t>E</w:t>
      </w:r>
      <w:r w:rsidR="002B0577" w:rsidRPr="008F421E">
        <w:rPr>
          <w:sz w:val="24"/>
          <w:szCs w:val="24"/>
        </w:rPr>
        <w:t xml:space="preserve">vildoing will overturn the </w:t>
      </w:r>
      <w:r w:rsidR="00B6250E" w:rsidRPr="008F421E">
        <w:rPr>
          <w:sz w:val="24"/>
          <w:szCs w:val="24"/>
        </w:rPr>
        <w:t>T</w:t>
      </w:r>
      <w:r w:rsidR="002B0577" w:rsidRPr="008F421E">
        <w:rPr>
          <w:sz w:val="24"/>
          <w:szCs w:val="24"/>
        </w:rPr>
        <w:t xml:space="preserve">hrones of </w:t>
      </w:r>
      <w:r w:rsidR="00B6250E" w:rsidRPr="008F421E">
        <w:rPr>
          <w:sz w:val="24"/>
          <w:szCs w:val="24"/>
        </w:rPr>
        <w:t>(W</w:t>
      </w:r>
      <w:r w:rsidR="002B0577" w:rsidRPr="008F421E">
        <w:rPr>
          <w:sz w:val="24"/>
          <w:szCs w:val="24"/>
        </w:rPr>
        <w:t>icked</w:t>
      </w:r>
      <w:r w:rsidR="00B6250E" w:rsidRPr="008F421E">
        <w:rPr>
          <w:sz w:val="24"/>
          <w:szCs w:val="24"/>
        </w:rPr>
        <w:t>)</w:t>
      </w:r>
      <w:r w:rsidR="002B0577" w:rsidRPr="008F421E">
        <w:rPr>
          <w:sz w:val="24"/>
          <w:szCs w:val="24"/>
        </w:rPr>
        <w:t xml:space="preserve"> </w:t>
      </w:r>
      <w:r w:rsidR="00B6250E" w:rsidRPr="008F421E">
        <w:rPr>
          <w:sz w:val="24"/>
          <w:szCs w:val="24"/>
        </w:rPr>
        <w:t>R</w:t>
      </w:r>
      <w:r w:rsidR="002B0577" w:rsidRPr="008F421E">
        <w:rPr>
          <w:sz w:val="24"/>
          <w:szCs w:val="24"/>
        </w:rPr>
        <w:t xml:space="preserve">ulers.” </w:t>
      </w:r>
      <w:r w:rsidR="008D18FE" w:rsidRPr="008F421E">
        <w:rPr>
          <w:sz w:val="24"/>
          <w:szCs w:val="24"/>
        </w:rPr>
        <w:t xml:space="preserve">Also Holy relics for the </w:t>
      </w:r>
      <w:r w:rsidR="00B6250E" w:rsidRPr="008F421E">
        <w:rPr>
          <w:sz w:val="24"/>
          <w:szCs w:val="24"/>
        </w:rPr>
        <w:t>S</w:t>
      </w:r>
      <w:r w:rsidR="008D18FE" w:rsidRPr="008F421E">
        <w:rPr>
          <w:sz w:val="24"/>
          <w:szCs w:val="24"/>
        </w:rPr>
        <w:t xml:space="preserve">aints </w:t>
      </w:r>
      <w:r w:rsidR="00B6250E" w:rsidRPr="008F421E">
        <w:rPr>
          <w:sz w:val="24"/>
          <w:szCs w:val="24"/>
        </w:rPr>
        <w:t xml:space="preserve">(Lords) </w:t>
      </w:r>
      <w:r w:rsidR="008D18FE" w:rsidRPr="008F421E">
        <w:rPr>
          <w:sz w:val="24"/>
          <w:szCs w:val="24"/>
        </w:rPr>
        <w:t xml:space="preserve">can be used in gold pendants with stones, chains worn around the </w:t>
      </w:r>
      <w:r w:rsidR="00C35A15" w:rsidRPr="008F421E">
        <w:rPr>
          <w:sz w:val="24"/>
          <w:szCs w:val="24"/>
        </w:rPr>
        <w:t>n</w:t>
      </w:r>
      <w:r w:rsidR="008D18FE" w:rsidRPr="008F421E">
        <w:rPr>
          <w:sz w:val="24"/>
          <w:szCs w:val="24"/>
        </w:rPr>
        <w:t>eck with stones, bracelets with stones worn on</w:t>
      </w:r>
      <w:r w:rsidR="00F411CA" w:rsidRPr="008F421E">
        <w:rPr>
          <w:sz w:val="24"/>
          <w:szCs w:val="24"/>
        </w:rPr>
        <w:t xml:space="preserve"> </w:t>
      </w:r>
      <w:r w:rsidR="008D18FE" w:rsidRPr="008F421E">
        <w:rPr>
          <w:sz w:val="24"/>
          <w:szCs w:val="24"/>
        </w:rPr>
        <w:t xml:space="preserve"> the </w:t>
      </w:r>
      <w:r w:rsidR="00F411CA" w:rsidRPr="008F421E">
        <w:rPr>
          <w:sz w:val="24"/>
          <w:szCs w:val="24"/>
        </w:rPr>
        <w:t xml:space="preserve"> </w:t>
      </w:r>
      <w:r w:rsidR="008D18FE" w:rsidRPr="008F421E">
        <w:rPr>
          <w:sz w:val="24"/>
          <w:szCs w:val="24"/>
        </w:rPr>
        <w:t xml:space="preserve">wrists, rings </w:t>
      </w:r>
      <w:r w:rsidR="00F411CA" w:rsidRPr="008F421E">
        <w:rPr>
          <w:sz w:val="24"/>
          <w:szCs w:val="24"/>
        </w:rPr>
        <w:t xml:space="preserve"> </w:t>
      </w:r>
      <w:r w:rsidR="008D18FE" w:rsidRPr="008F421E">
        <w:rPr>
          <w:sz w:val="24"/>
          <w:szCs w:val="24"/>
        </w:rPr>
        <w:t>with</w:t>
      </w:r>
      <w:r w:rsidR="00F411CA" w:rsidRPr="008F421E">
        <w:rPr>
          <w:sz w:val="24"/>
          <w:szCs w:val="24"/>
        </w:rPr>
        <w:t xml:space="preserve"> </w:t>
      </w:r>
      <w:r w:rsidR="008D18FE" w:rsidRPr="008F421E">
        <w:rPr>
          <w:sz w:val="24"/>
          <w:szCs w:val="24"/>
        </w:rPr>
        <w:t xml:space="preserve"> stones</w:t>
      </w:r>
      <w:r w:rsidR="00F411CA" w:rsidRPr="008F421E">
        <w:rPr>
          <w:sz w:val="24"/>
          <w:szCs w:val="24"/>
        </w:rPr>
        <w:t xml:space="preserve"> </w:t>
      </w:r>
      <w:r w:rsidR="008D18FE" w:rsidRPr="008F421E">
        <w:rPr>
          <w:sz w:val="24"/>
          <w:szCs w:val="24"/>
        </w:rPr>
        <w:t xml:space="preserve"> and</w:t>
      </w:r>
      <w:r w:rsidR="00F411CA" w:rsidRPr="008F421E">
        <w:rPr>
          <w:sz w:val="24"/>
          <w:szCs w:val="24"/>
        </w:rPr>
        <w:t xml:space="preserve"> </w:t>
      </w:r>
      <w:r w:rsidR="008D18FE" w:rsidRPr="008F421E">
        <w:rPr>
          <w:sz w:val="24"/>
          <w:szCs w:val="24"/>
        </w:rPr>
        <w:t xml:space="preserve"> even</w:t>
      </w:r>
      <w:r w:rsidR="00F411CA" w:rsidRPr="008F421E">
        <w:rPr>
          <w:sz w:val="24"/>
          <w:szCs w:val="24"/>
        </w:rPr>
        <w:t xml:space="preserve"> </w:t>
      </w:r>
      <w:r w:rsidR="008D18FE" w:rsidRPr="008F421E">
        <w:rPr>
          <w:sz w:val="24"/>
          <w:szCs w:val="24"/>
        </w:rPr>
        <w:t xml:space="preserve"> gold</w:t>
      </w:r>
      <w:r w:rsidR="00F411CA" w:rsidRPr="008F421E">
        <w:rPr>
          <w:sz w:val="24"/>
          <w:szCs w:val="24"/>
        </w:rPr>
        <w:t xml:space="preserve"> </w:t>
      </w:r>
      <w:r w:rsidR="008D18FE" w:rsidRPr="008F421E">
        <w:rPr>
          <w:sz w:val="24"/>
          <w:szCs w:val="24"/>
        </w:rPr>
        <w:t xml:space="preserve"> crowns </w:t>
      </w:r>
      <w:r w:rsidR="00F411CA" w:rsidRPr="008F421E">
        <w:rPr>
          <w:sz w:val="24"/>
          <w:szCs w:val="24"/>
        </w:rPr>
        <w:t xml:space="preserve"> </w:t>
      </w:r>
      <w:r w:rsidR="008D18FE" w:rsidRPr="008F421E">
        <w:rPr>
          <w:sz w:val="24"/>
          <w:szCs w:val="24"/>
        </w:rPr>
        <w:t xml:space="preserve">set </w:t>
      </w:r>
      <w:r w:rsidR="00F411CA" w:rsidRPr="008F421E">
        <w:rPr>
          <w:sz w:val="24"/>
          <w:szCs w:val="24"/>
        </w:rPr>
        <w:t xml:space="preserve"> </w:t>
      </w:r>
      <w:r w:rsidR="008D18FE" w:rsidRPr="008F421E">
        <w:rPr>
          <w:sz w:val="24"/>
          <w:szCs w:val="24"/>
        </w:rPr>
        <w:t>in</w:t>
      </w:r>
      <w:r w:rsidR="00F411CA" w:rsidRPr="008F421E">
        <w:rPr>
          <w:sz w:val="24"/>
          <w:szCs w:val="24"/>
        </w:rPr>
        <w:t xml:space="preserve"> </w:t>
      </w:r>
      <w:r w:rsidR="008D18FE" w:rsidRPr="008F421E">
        <w:rPr>
          <w:sz w:val="24"/>
          <w:szCs w:val="24"/>
        </w:rPr>
        <w:t xml:space="preserve"> stones</w:t>
      </w:r>
      <w:r w:rsidR="00F411CA" w:rsidRPr="008F421E">
        <w:rPr>
          <w:sz w:val="24"/>
          <w:szCs w:val="24"/>
        </w:rPr>
        <w:t xml:space="preserve"> </w:t>
      </w:r>
      <w:r w:rsidR="008D18FE" w:rsidRPr="008F421E">
        <w:rPr>
          <w:sz w:val="24"/>
          <w:szCs w:val="24"/>
        </w:rPr>
        <w:t xml:space="preserve"> to</w:t>
      </w:r>
      <w:r w:rsidR="00F411CA" w:rsidRPr="008F421E">
        <w:rPr>
          <w:sz w:val="24"/>
          <w:szCs w:val="24"/>
        </w:rPr>
        <w:t xml:space="preserve"> </w:t>
      </w:r>
      <w:r w:rsidR="008D18FE" w:rsidRPr="008F421E">
        <w:rPr>
          <w:sz w:val="24"/>
          <w:szCs w:val="24"/>
        </w:rPr>
        <w:t xml:space="preserve"> ward o</w:t>
      </w:r>
      <w:r w:rsidR="00D23315" w:rsidRPr="008F421E">
        <w:rPr>
          <w:sz w:val="24"/>
          <w:szCs w:val="24"/>
        </w:rPr>
        <w:t>f</w:t>
      </w:r>
      <w:r w:rsidR="008D18FE" w:rsidRPr="008F421E">
        <w:rPr>
          <w:sz w:val="24"/>
          <w:szCs w:val="24"/>
        </w:rPr>
        <w:t>f unforgiveable forbidden</w:t>
      </w:r>
      <w:r w:rsidR="00F411CA" w:rsidRPr="008F421E">
        <w:rPr>
          <w:sz w:val="24"/>
          <w:szCs w:val="24"/>
        </w:rPr>
        <w:t xml:space="preserve"> </w:t>
      </w:r>
      <w:r w:rsidR="008D18FE" w:rsidRPr="008F421E">
        <w:rPr>
          <w:sz w:val="24"/>
          <w:szCs w:val="24"/>
        </w:rPr>
        <w:t xml:space="preserve">magical arts and </w:t>
      </w:r>
      <w:r w:rsidR="008D18FE" w:rsidRPr="008F421E">
        <w:rPr>
          <w:sz w:val="24"/>
          <w:szCs w:val="24"/>
        </w:rPr>
        <w:lastRenderedPageBreak/>
        <w:t xml:space="preserve">unforgiveable evil. The </w:t>
      </w:r>
      <w:r w:rsidR="00C35A15" w:rsidRPr="008F421E">
        <w:rPr>
          <w:sz w:val="24"/>
          <w:szCs w:val="24"/>
        </w:rPr>
        <w:t>stones represent</w:t>
      </w:r>
      <w:r w:rsidR="008D18FE" w:rsidRPr="008F421E">
        <w:rPr>
          <w:sz w:val="24"/>
          <w:szCs w:val="24"/>
        </w:rPr>
        <w:t xml:space="preserve"> the </w:t>
      </w:r>
      <w:r w:rsidR="00B6250E" w:rsidRPr="008F421E">
        <w:rPr>
          <w:sz w:val="24"/>
          <w:szCs w:val="24"/>
        </w:rPr>
        <w:t>S</w:t>
      </w:r>
      <w:r w:rsidR="008D18FE" w:rsidRPr="008F421E">
        <w:rPr>
          <w:sz w:val="24"/>
          <w:szCs w:val="24"/>
        </w:rPr>
        <w:t xml:space="preserve">toning of </w:t>
      </w:r>
      <w:r w:rsidR="00B6250E" w:rsidRPr="008F421E">
        <w:rPr>
          <w:sz w:val="24"/>
          <w:szCs w:val="24"/>
        </w:rPr>
        <w:t xml:space="preserve">the Father </w:t>
      </w:r>
      <w:r w:rsidR="008D18FE" w:rsidRPr="008F421E">
        <w:rPr>
          <w:sz w:val="24"/>
          <w:szCs w:val="24"/>
        </w:rPr>
        <w:t xml:space="preserve">Stephen </w:t>
      </w:r>
      <w:r w:rsidR="00C301D5" w:rsidRPr="008F421E">
        <w:rPr>
          <w:sz w:val="24"/>
          <w:szCs w:val="24"/>
        </w:rPr>
        <w:t xml:space="preserve">&amp; </w:t>
      </w:r>
      <w:r w:rsidR="008D18FE" w:rsidRPr="008F421E">
        <w:rPr>
          <w:sz w:val="24"/>
          <w:szCs w:val="24"/>
        </w:rPr>
        <w:t xml:space="preserve">should </w:t>
      </w:r>
      <w:r w:rsidR="00C35A15" w:rsidRPr="008F421E">
        <w:rPr>
          <w:sz w:val="24"/>
          <w:szCs w:val="24"/>
        </w:rPr>
        <w:t xml:space="preserve">be known </w:t>
      </w:r>
      <w:r w:rsidR="00C301D5" w:rsidRPr="008F421E">
        <w:rPr>
          <w:sz w:val="24"/>
          <w:szCs w:val="24"/>
        </w:rPr>
        <w:t>a</w:t>
      </w:r>
      <w:r w:rsidR="00C35A15" w:rsidRPr="008F421E">
        <w:rPr>
          <w:sz w:val="24"/>
          <w:szCs w:val="24"/>
        </w:rPr>
        <w:t xml:space="preserve">nd not </w:t>
      </w:r>
      <w:r w:rsidR="00C301D5" w:rsidRPr="008F421E">
        <w:rPr>
          <w:sz w:val="24"/>
          <w:szCs w:val="24"/>
        </w:rPr>
        <w:t xml:space="preserve">to be </w:t>
      </w:r>
      <w:r w:rsidR="00C35A15" w:rsidRPr="008F421E">
        <w:rPr>
          <w:sz w:val="24"/>
          <w:szCs w:val="24"/>
        </w:rPr>
        <w:t xml:space="preserve">undermined. </w:t>
      </w:r>
      <w:r w:rsidR="006F1450" w:rsidRPr="008F421E">
        <w:rPr>
          <w:sz w:val="24"/>
          <w:szCs w:val="24"/>
        </w:rPr>
        <w:t>Also Stephen means “</w:t>
      </w:r>
      <w:r w:rsidR="00B908E3" w:rsidRPr="008F421E">
        <w:rPr>
          <w:b/>
          <w:sz w:val="24"/>
          <w:szCs w:val="24"/>
        </w:rPr>
        <w:t xml:space="preserve">Highest </w:t>
      </w:r>
      <w:r w:rsidR="00C301D5" w:rsidRPr="008F421E">
        <w:rPr>
          <w:b/>
          <w:sz w:val="24"/>
          <w:szCs w:val="24"/>
        </w:rPr>
        <w:t>Lord</w:t>
      </w:r>
      <w:r w:rsidR="00991CCE" w:rsidRPr="008F421E">
        <w:rPr>
          <w:b/>
          <w:sz w:val="24"/>
          <w:szCs w:val="24"/>
        </w:rPr>
        <w:t>,</w:t>
      </w:r>
      <w:r w:rsidR="006F1450" w:rsidRPr="008F421E">
        <w:rPr>
          <w:b/>
          <w:sz w:val="24"/>
          <w:szCs w:val="24"/>
        </w:rPr>
        <w:t xml:space="preserve"> </w:t>
      </w:r>
      <w:r w:rsidR="002B0C7E" w:rsidRPr="008F421E">
        <w:rPr>
          <w:b/>
          <w:sz w:val="24"/>
          <w:szCs w:val="24"/>
        </w:rPr>
        <w:t>W</w:t>
      </w:r>
      <w:r w:rsidR="006F1450" w:rsidRPr="008F421E">
        <w:rPr>
          <w:b/>
          <w:sz w:val="24"/>
          <w:szCs w:val="24"/>
        </w:rPr>
        <w:t>reath</w:t>
      </w:r>
      <w:r w:rsidR="00991CCE" w:rsidRPr="008F421E">
        <w:rPr>
          <w:b/>
          <w:sz w:val="24"/>
          <w:szCs w:val="24"/>
        </w:rPr>
        <w:t>, Money &amp; Reward</w:t>
      </w:r>
      <w:r w:rsidR="006F1450" w:rsidRPr="008F421E">
        <w:rPr>
          <w:sz w:val="24"/>
          <w:szCs w:val="24"/>
        </w:rPr>
        <w:t xml:space="preserve">”, which wreaths can come from trees by which clothing is made out of certain materials, such as hats for the crown of the head to </w:t>
      </w:r>
      <w:r w:rsidR="00E46F9C" w:rsidRPr="008F421E">
        <w:rPr>
          <w:sz w:val="24"/>
          <w:szCs w:val="24"/>
        </w:rPr>
        <w:t>ward off unforgiveable evil</w:t>
      </w:r>
      <w:r w:rsidR="006F1450" w:rsidRPr="008F421E">
        <w:rPr>
          <w:sz w:val="24"/>
          <w:szCs w:val="24"/>
        </w:rPr>
        <w:t xml:space="preserve">. </w:t>
      </w:r>
      <w:r w:rsidR="007044DB" w:rsidRPr="008F421E">
        <w:rPr>
          <w:sz w:val="24"/>
          <w:szCs w:val="24"/>
        </w:rPr>
        <w:t xml:space="preserve">Also the laurel wreaths were used to crown the victor for </w:t>
      </w:r>
      <w:r w:rsidR="00B6250E" w:rsidRPr="008F421E">
        <w:rPr>
          <w:sz w:val="24"/>
          <w:szCs w:val="24"/>
        </w:rPr>
        <w:t>M</w:t>
      </w:r>
      <w:r w:rsidR="007044DB" w:rsidRPr="008F421E">
        <w:rPr>
          <w:sz w:val="24"/>
          <w:szCs w:val="24"/>
        </w:rPr>
        <w:t xml:space="preserve">ilitary and </w:t>
      </w:r>
      <w:r w:rsidR="00B6250E" w:rsidRPr="008F421E">
        <w:rPr>
          <w:sz w:val="24"/>
          <w:szCs w:val="24"/>
        </w:rPr>
        <w:t>L</w:t>
      </w:r>
      <w:r w:rsidR="007044DB" w:rsidRPr="008F421E">
        <w:rPr>
          <w:sz w:val="24"/>
          <w:szCs w:val="24"/>
        </w:rPr>
        <w:t xml:space="preserve">aw </w:t>
      </w:r>
      <w:r w:rsidR="00B6250E" w:rsidRPr="008F421E">
        <w:rPr>
          <w:sz w:val="24"/>
          <w:szCs w:val="24"/>
        </w:rPr>
        <w:t>E</w:t>
      </w:r>
      <w:r w:rsidR="007044DB" w:rsidRPr="008F421E">
        <w:rPr>
          <w:sz w:val="24"/>
          <w:szCs w:val="24"/>
        </w:rPr>
        <w:t xml:space="preserve">nforcement </w:t>
      </w:r>
      <w:r w:rsidR="00B6250E" w:rsidRPr="008F421E">
        <w:rPr>
          <w:sz w:val="24"/>
          <w:szCs w:val="24"/>
        </w:rPr>
        <w:t>S</w:t>
      </w:r>
      <w:r w:rsidR="007044DB" w:rsidRPr="008F421E">
        <w:rPr>
          <w:sz w:val="24"/>
          <w:szCs w:val="24"/>
        </w:rPr>
        <w:t xml:space="preserve">ervice. </w:t>
      </w:r>
      <w:r w:rsidR="00C35A15" w:rsidRPr="008F421E">
        <w:rPr>
          <w:sz w:val="24"/>
          <w:szCs w:val="24"/>
        </w:rPr>
        <w:t xml:space="preserve">The Christians of the </w:t>
      </w:r>
      <w:r w:rsidR="00B6250E" w:rsidRPr="008F421E">
        <w:rPr>
          <w:sz w:val="24"/>
          <w:szCs w:val="24"/>
        </w:rPr>
        <w:t>S</w:t>
      </w:r>
      <w:r w:rsidR="00C35A15" w:rsidRPr="008F421E">
        <w:rPr>
          <w:sz w:val="24"/>
          <w:szCs w:val="24"/>
        </w:rPr>
        <w:t xml:space="preserve">toning in knowing the </w:t>
      </w:r>
      <w:r w:rsidR="00B6250E" w:rsidRPr="008F421E">
        <w:rPr>
          <w:sz w:val="24"/>
          <w:szCs w:val="24"/>
        </w:rPr>
        <w:t>S</w:t>
      </w:r>
      <w:r w:rsidR="00C35A15" w:rsidRPr="008F421E">
        <w:rPr>
          <w:sz w:val="24"/>
          <w:szCs w:val="24"/>
        </w:rPr>
        <w:t xml:space="preserve">toning will have enormous power, commission and authority to be used to ward of the </w:t>
      </w:r>
      <w:r w:rsidR="00B6250E" w:rsidRPr="008F421E">
        <w:rPr>
          <w:sz w:val="24"/>
          <w:szCs w:val="24"/>
        </w:rPr>
        <w:t>U</w:t>
      </w:r>
      <w:r w:rsidR="00C35A15" w:rsidRPr="008F421E">
        <w:rPr>
          <w:sz w:val="24"/>
          <w:szCs w:val="24"/>
        </w:rPr>
        <w:t xml:space="preserve">nforgiveable </w:t>
      </w:r>
      <w:r w:rsidR="00B6250E" w:rsidRPr="008F421E">
        <w:rPr>
          <w:sz w:val="24"/>
          <w:szCs w:val="24"/>
        </w:rPr>
        <w:t>S</w:t>
      </w:r>
      <w:r w:rsidR="00C35A15" w:rsidRPr="008F421E">
        <w:rPr>
          <w:sz w:val="24"/>
          <w:szCs w:val="24"/>
        </w:rPr>
        <w:t>in</w:t>
      </w:r>
      <w:r w:rsidR="00991CCE" w:rsidRPr="008F421E">
        <w:rPr>
          <w:sz w:val="24"/>
          <w:szCs w:val="24"/>
        </w:rPr>
        <w:t xml:space="preserve"> in Lordship</w:t>
      </w:r>
      <w:r w:rsidR="00C35A15" w:rsidRPr="008F421E">
        <w:rPr>
          <w:sz w:val="24"/>
          <w:szCs w:val="24"/>
        </w:rPr>
        <w:t>. There are 1</w:t>
      </w:r>
      <w:r w:rsidR="006D5F4C" w:rsidRPr="008F421E">
        <w:rPr>
          <w:sz w:val="24"/>
          <w:szCs w:val="24"/>
        </w:rPr>
        <w:t>9</w:t>
      </w:r>
      <w:r w:rsidR="00C35A15" w:rsidRPr="008F421E">
        <w:rPr>
          <w:sz w:val="24"/>
          <w:szCs w:val="24"/>
        </w:rPr>
        <w:t xml:space="preserve"> crimes related to the </w:t>
      </w:r>
      <w:r w:rsidR="00B6250E" w:rsidRPr="008F421E">
        <w:rPr>
          <w:sz w:val="24"/>
          <w:szCs w:val="24"/>
        </w:rPr>
        <w:t>S</w:t>
      </w:r>
      <w:r w:rsidR="00C35A15" w:rsidRPr="008F421E">
        <w:rPr>
          <w:sz w:val="24"/>
          <w:szCs w:val="24"/>
        </w:rPr>
        <w:t xml:space="preserve">toning of Stephen. </w:t>
      </w:r>
      <w:r w:rsidR="006F1450" w:rsidRPr="008F421E">
        <w:rPr>
          <w:sz w:val="24"/>
          <w:szCs w:val="24"/>
        </w:rPr>
        <w:t>Th</w:t>
      </w:r>
      <w:r w:rsidR="00C35A15" w:rsidRPr="008F421E">
        <w:rPr>
          <w:sz w:val="24"/>
          <w:szCs w:val="24"/>
        </w:rPr>
        <w:t>ey involve</w:t>
      </w:r>
      <w:r w:rsidR="00B6250E" w:rsidRPr="008F421E">
        <w:rPr>
          <w:sz w:val="24"/>
          <w:szCs w:val="24"/>
        </w:rPr>
        <w:t>s</w:t>
      </w:r>
      <w:r w:rsidR="00C35A15" w:rsidRPr="008F421E">
        <w:rPr>
          <w:sz w:val="24"/>
          <w:szCs w:val="24"/>
        </w:rPr>
        <w:t xml:space="preserve"> Bestiality by </w:t>
      </w:r>
      <w:r w:rsidR="00B6250E" w:rsidRPr="008F421E">
        <w:rPr>
          <w:sz w:val="24"/>
          <w:szCs w:val="24"/>
        </w:rPr>
        <w:t>M</w:t>
      </w:r>
      <w:r w:rsidR="00C35A15" w:rsidRPr="008F421E">
        <w:rPr>
          <w:sz w:val="24"/>
          <w:szCs w:val="24"/>
        </w:rPr>
        <w:t xml:space="preserve">an, </w:t>
      </w:r>
      <w:r w:rsidR="00FB73F2" w:rsidRPr="008F421E">
        <w:rPr>
          <w:sz w:val="24"/>
          <w:szCs w:val="24"/>
        </w:rPr>
        <w:t>B</w:t>
      </w:r>
      <w:r w:rsidR="00C35A15" w:rsidRPr="008F421E">
        <w:rPr>
          <w:sz w:val="24"/>
          <w:szCs w:val="24"/>
        </w:rPr>
        <w:t xml:space="preserve">estiality by a </w:t>
      </w:r>
      <w:r w:rsidR="00B6250E" w:rsidRPr="008F421E">
        <w:rPr>
          <w:sz w:val="24"/>
          <w:szCs w:val="24"/>
        </w:rPr>
        <w:t>W</w:t>
      </w:r>
      <w:r w:rsidR="00C35A15" w:rsidRPr="008F421E">
        <w:rPr>
          <w:sz w:val="24"/>
          <w:szCs w:val="24"/>
        </w:rPr>
        <w:t xml:space="preserve">oman, Blasphemy by a </w:t>
      </w:r>
      <w:r w:rsidR="00B6250E" w:rsidRPr="008F421E">
        <w:rPr>
          <w:sz w:val="24"/>
          <w:szCs w:val="24"/>
        </w:rPr>
        <w:t>W</w:t>
      </w:r>
      <w:r w:rsidR="00C35A15" w:rsidRPr="008F421E">
        <w:rPr>
          <w:sz w:val="24"/>
          <w:szCs w:val="24"/>
        </w:rPr>
        <w:t xml:space="preserve">oman, </w:t>
      </w:r>
      <w:r w:rsidR="00FB73F2" w:rsidRPr="008F421E">
        <w:rPr>
          <w:sz w:val="24"/>
          <w:szCs w:val="24"/>
        </w:rPr>
        <w:t>B</w:t>
      </w:r>
      <w:r w:rsidR="00C35A15" w:rsidRPr="008F421E">
        <w:rPr>
          <w:sz w:val="24"/>
          <w:szCs w:val="24"/>
        </w:rPr>
        <w:t xml:space="preserve">lasphemy by </w:t>
      </w:r>
      <w:r w:rsidR="006D5F4C" w:rsidRPr="008F421E">
        <w:rPr>
          <w:sz w:val="24"/>
          <w:szCs w:val="24"/>
        </w:rPr>
        <w:t xml:space="preserve">a </w:t>
      </w:r>
      <w:r w:rsidR="00B6250E" w:rsidRPr="008F421E">
        <w:rPr>
          <w:sz w:val="24"/>
          <w:szCs w:val="24"/>
        </w:rPr>
        <w:t>M</w:t>
      </w:r>
      <w:r w:rsidR="00FB73F2" w:rsidRPr="008F421E">
        <w:rPr>
          <w:sz w:val="24"/>
          <w:szCs w:val="24"/>
        </w:rPr>
        <w:t>an</w:t>
      </w:r>
      <w:r w:rsidR="00C35A15" w:rsidRPr="008F421E">
        <w:rPr>
          <w:sz w:val="24"/>
          <w:szCs w:val="24"/>
        </w:rPr>
        <w:t xml:space="preserve">, Intercourse with a </w:t>
      </w:r>
      <w:r w:rsidR="00B6250E" w:rsidRPr="008F421E">
        <w:rPr>
          <w:sz w:val="24"/>
          <w:szCs w:val="24"/>
        </w:rPr>
        <w:t>B</w:t>
      </w:r>
      <w:r w:rsidR="00C35A15" w:rsidRPr="008F421E">
        <w:rPr>
          <w:sz w:val="24"/>
          <w:szCs w:val="24"/>
        </w:rPr>
        <w:t xml:space="preserve">etrothed </w:t>
      </w:r>
      <w:r w:rsidR="00B6250E" w:rsidRPr="008F421E">
        <w:rPr>
          <w:sz w:val="24"/>
          <w:szCs w:val="24"/>
        </w:rPr>
        <w:t>V</w:t>
      </w:r>
      <w:r w:rsidR="00C35A15" w:rsidRPr="008F421E">
        <w:rPr>
          <w:sz w:val="24"/>
          <w:szCs w:val="24"/>
        </w:rPr>
        <w:t xml:space="preserve">irgin, Intercourse with </w:t>
      </w:r>
      <w:r w:rsidR="00B6250E" w:rsidRPr="008F421E">
        <w:rPr>
          <w:sz w:val="24"/>
          <w:szCs w:val="24"/>
        </w:rPr>
        <w:t>O</w:t>
      </w:r>
      <w:r w:rsidR="00C35A15" w:rsidRPr="008F421E">
        <w:rPr>
          <w:sz w:val="24"/>
          <w:szCs w:val="24"/>
        </w:rPr>
        <w:t>ne</w:t>
      </w:r>
      <w:r w:rsidR="00343E20" w:rsidRPr="008F421E">
        <w:rPr>
          <w:sz w:val="24"/>
          <w:szCs w:val="24"/>
        </w:rPr>
        <w:t>’</w:t>
      </w:r>
      <w:r w:rsidR="00C35A15" w:rsidRPr="008F421E">
        <w:rPr>
          <w:sz w:val="24"/>
          <w:szCs w:val="24"/>
        </w:rPr>
        <w:t xml:space="preserve">s own </w:t>
      </w:r>
      <w:r w:rsidR="00B6250E" w:rsidRPr="008F421E">
        <w:rPr>
          <w:sz w:val="24"/>
          <w:szCs w:val="24"/>
        </w:rPr>
        <w:t>D</w:t>
      </w:r>
      <w:r w:rsidR="00C35A15" w:rsidRPr="008F421E">
        <w:rPr>
          <w:sz w:val="24"/>
          <w:szCs w:val="24"/>
        </w:rPr>
        <w:t xml:space="preserve">aughter in </w:t>
      </w:r>
      <w:r w:rsidR="00B6250E" w:rsidRPr="008F421E">
        <w:rPr>
          <w:sz w:val="24"/>
          <w:szCs w:val="24"/>
        </w:rPr>
        <w:t>L</w:t>
      </w:r>
      <w:r w:rsidR="00C35A15" w:rsidRPr="008F421E">
        <w:rPr>
          <w:sz w:val="24"/>
          <w:szCs w:val="24"/>
        </w:rPr>
        <w:t xml:space="preserve">aw, Intercourse with </w:t>
      </w:r>
      <w:r w:rsidR="00B6250E" w:rsidRPr="008F421E">
        <w:rPr>
          <w:sz w:val="24"/>
          <w:szCs w:val="24"/>
        </w:rPr>
        <w:t>O</w:t>
      </w:r>
      <w:r w:rsidR="00C35A15" w:rsidRPr="008F421E">
        <w:rPr>
          <w:sz w:val="24"/>
          <w:szCs w:val="24"/>
        </w:rPr>
        <w:t>ne</w:t>
      </w:r>
      <w:r w:rsidR="00343E20" w:rsidRPr="008F421E">
        <w:rPr>
          <w:sz w:val="24"/>
          <w:szCs w:val="24"/>
        </w:rPr>
        <w:t>’</w:t>
      </w:r>
      <w:r w:rsidR="00C35A15" w:rsidRPr="008F421E">
        <w:rPr>
          <w:sz w:val="24"/>
          <w:szCs w:val="24"/>
        </w:rPr>
        <w:t xml:space="preserve">s own </w:t>
      </w:r>
      <w:r w:rsidR="00B6250E" w:rsidRPr="008F421E">
        <w:rPr>
          <w:sz w:val="24"/>
          <w:szCs w:val="24"/>
        </w:rPr>
        <w:t>M</w:t>
      </w:r>
      <w:r w:rsidR="00C35A15" w:rsidRPr="008F421E">
        <w:rPr>
          <w:sz w:val="24"/>
          <w:szCs w:val="24"/>
        </w:rPr>
        <w:t>other</w:t>
      </w:r>
      <w:r w:rsidR="00343E20" w:rsidRPr="008F421E">
        <w:rPr>
          <w:sz w:val="24"/>
          <w:szCs w:val="24"/>
        </w:rPr>
        <w:t xml:space="preserve">, </w:t>
      </w:r>
      <w:r w:rsidR="006D5F4C" w:rsidRPr="008F421E">
        <w:rPr>
          <w:sz w:val="24"/>
          <w:szCs w:val="24"/>
        </w:rPr>
        <w:t>I</w:t>
      </w:r>
      <w:r w:rsidR="00343E20" w:rsidRPr="008F421E">
        <w:rPr>
          <w:sz w:val="24"/>
          <w:szCs w:val="24"/>
        </w:rPr>
        <w:t xml:space="preserve">ntercourse with </w:t>
      </w:r>
      <w:r w:rsidR="00B6250E" w:rsidRPr="008F421E">
        <w:rPr>
          <w:sz w:val="24"/>
          <w:szCs w:val="24"/>
        </w:rPr>
        <w:t>O</w:t>
      </w:r>
      <w:r w:rsidR="00343E20" w:rsidRPr="008F421E">
        <w:rPr>
          <w:sz w:val="24"/>
          <w:szCs w:val="24"/>
        </w:rPr>
        <w:t xml:space="preserve">ne’s own </w:t>
      </w:r>
      <w:r w:rsidR="00B6250E" w:rsidRPr="008F421E">
        <w:rPr>
          <w:sz w:val="24"/>
          <w:szCs w:val="24"/>
        </w:rPr>
        <w:t>S</w:t>
      </w:r>
      <w:r w:rsidR="00343E20" w:rsidRPr="008F421E">
        <w:rPr>
          <w:sz w:val="24"/>
          <w:szCs w:val="24"/>
        </w:rPr>
        <w:t xml:space="preserve">tepmother, </w:t>
      </w:r>
      <w:r w:rsidR="00FB73F2" w:rsidRPr="008F421E">
        <w:rPr>
          <w:sz w:val="24"/>
          <w:szCs w:val="24"/>
        </w:rPr>
        <w:t>C</w:t>
      </w:r>
      <w:r w:rsidR="00343E20" w:rsidRPr="008F421E">
        <w:rPr>
          <w:sz w:val="24"/>
          <w:szCs w:val="24"/>
        </w:rPr>
        <w:t>ursing</w:t>
      </w:r>
      <w:r w:rsidR="00F12F98" w:rsidRPr="008F421E">
        <w:rPr>
          <w:sz w:val="24"/>
          <w:szCs w:val="24"/>
        </w:rPr>
        <w:t xml:space="preserve"> </w:t>
      </w:r>
      <w:r w:rsidR="00343E20" w:rsidRPr="008F421E">
        <w:rPr>
          <w:sz w:val="24"/>
          <w:szCs w:val="24"/>
        </w:rPr>
        <w:t xml:space="preserve">a </w:t>
      </w:r>
      <w:r w:rsidR="00B6250E" w:rsidRPr="008F421E">
        <w:rPr>
          <w:sz w:val="24"/>
          <w:szCs w:val="24"/>
        </w:rPr>
        <w:t>P</w:t>
      </w:r>
      <w:r w:rsidR="00343E20" w:rsidRPr="008F421E">
        <w:rPr>
          <w:sz w:val="24"/>
          <w:szCs w:val="24"/>
        </w:rPr>
        <w:t>arent</w:t>
      </w:r>
      <w:r w:rsidR="00B6250E" w:rsidRPr="008F421E">
        <w:rPr>
          <w:sz w:val="24"/>
          <w:szCs w:val="24"/>
        </w:rPr>
        <w:t xml:space="preserve"> (the Universal Parents is the Father Stephen Our Lord &amp; Mother </w:t>
      </w:r>
      <w:r w:rsidR="006C1ECF" w:rsidRPr="008F421E">
        <w:rPr>
          <w:sz w:val="24"/>
          <w:szCs w:val="24"/>
        </w:rPr>
        <w:t>Stephanie</w:t>
      </w:r>
      <w:r w:rsidR="00B6250E" w:rsidRPr="008F421E">
        <w:rPr>
          <w:sz w:val="24"/>
          <w:szCs w:val="24"/>
        </w:rPr>
        <w:t xml:space="preserve"> Our Lady derived from </w:t>
      </w:r>
      <w:r w:rsidR="006C1ECF" w:rsidRPr="008F421E">
        <w:rPr>
          <w:sz w:val="24"/>
          <w:szCs w:val="24"/>
        </w:rPr>
        <w:t>Stephanos</w:t>
      </w:r>
      <w:r w:rsidR="00B6250E" w:rsidRPr="008F421E">
        <w:rPr>
          <w:sz w:val="24"/>
          <w:szCs w:val="24"/>
        </w:rPr>
        <w:t>)</w:t>
      </w:r>
      <w:r w:rsidR="00343E20" w:rsidRPr="008F421E">
        <w:rPr>
          <w:sz w:val="24"/>
          <w:szCs w:val="24"/>
        </w:rPr>
        <w:t xml:space="preserve">, </w:t>
      </w:r>
      <w:r w:rsidR="00F12F98" w:rsidRPr="008F421E">
        <w:rPr>
          <w:sz w:val="24"/>
          <w:szCs w:val="24"/>
        </w:rPr>
        <w:t xml:space="preserve"> </w:t>
      </w:r>
      <w:r w:rsidR="00FB73F2" w:rsidRPr="008F421E">
        <w:rPr>
          <w:sz w:val="24"/>
          <w:szCs w:val="24"/>
        </w:rPr>
        <w:t>E</w:t>
      </w:r>
      <w:r w:rsidR="00343E20" w:rsidRPr="008F421E">
        <w:rPr>
          <w:sz w:val="24"/>
          <w:szCs w:val="24"/>
        </w:rPr>
        <w:t xml:space="preserve">nticing </w:t>
      </w:r>
      <w:r w:rsidR="00F12F98" w:rsidRPr="008F421E">
        <w:rPr>
          <w:sz w:val="24"/>
          <w:szCs w:val="24"/>
        </w:rPr>
        <w:t xml:space="preserve"> </w:t>
      </w:r>
      <w:r w:rsidR="00343E20" w:rsidRPr="008F421E">
        <w:rPr>
          <w:sz w:val="24"/>
          <w:szCs w:val="24"/>
        </w:rPr>
        <w:t>individuals</w:t>
      </w:r>
      <w:r w:rsidR="00F12F98" w:rsidRPr="008F421E">
        <w:rPr>
          <w:sz w:val="24"/>
          <w:szCs w:val="24"/>
        </w:rPr>
        <w:t xml:space="preserve"> </w:t>
      </w:r>
      <w:r w:rsidR="00974E6B" w:rsidRPr="008F421E">
        <w:rPr>
          <w:sz w:val="24"/>
          <w:szCs w:val="24"/>
        </w:rPr>
        <w:t xml:space="preserve"> </w:t>
      </w:r>
      <w:r w:rsidR="00343E20" w:rsidRPr="008F421E">
        <w:rPr>
          <w:sz w:val="24"/>
          <w:szCs w:val="24"/>
        </w:rPr>
        <w:t>to</w:t>
      </w:r>
      <w:r w:rsidR="00F12F98" w:rsidRPr="008F421E">
        <w:rPr>
          <w:sz w:val="24"/>
          <w:szCs w:val="24"/>
        </w:rPr>
        <w:t xml:space="preserve"> </w:t>
      </w:r>
      <w:r w:rsidR="00974E6B" w:rsidRPr="008F421E">
        <w:rPr>
          <w:sz w:val="24"/>
          <w:szCs w:val="24"/>
        </w:rPr>
        <w:t xml:space="preserve"> </w:t>
      </w:r>
      <w:r w:rsidR="00F12F98" w:rsidRPr="008F421E">
        <w:rPr>
          <w:sz w:val="24"/>
          <w:szCs w:val="24"/>
        </w:rPr>
        <w:t xml:space="preserve">do </w:t>
      </w:r>
      <w:r w:rsidR="00B6250E" w:rsidRPr="008F421E">
        <w:rPr>
          <w:sz w:val="24"/>
          <w:szCs w:val="24"/>
        </w:rPr>
        <w:t>I</w:t>
      </w:r>
      <w:r w:rsidR="00343E20" w:rsidRPr="008F421E">
        <w:rPr>
          <w:sz w:val="24"/>
          <w:szCs w:val="24"/>
        </w:rPr>
        <w:t xml:space="preserve">dolatry, </w:t>
      </w:r>
      <w:r w:rsidR="00FB73F2" w:rsidRPr="008F421E">
        <w:rPr>
          <w:sz w:val="24"/>
          <w:szCs w:val="24"/>
        </w:rPr>
        <w:t>I</w:t>
      </w:r>
      <w:r w:rsidR="00343E20" w:rsidRPr="008F421E">
        <w:rPr>
          <w:sz w:val="24"/>
          <w:szCs w:val="24"/>
        </w:rPr>
        <w:t>dolatry</w:t>
      </w:r>
      <w:r w:rsidR="00B6250E" w:rsidRPr="008F421E">
        <w:rPr>
          <w:sz w:val="24"/>
          <w:szCs w:val="24"/>
        </w:rPr>
        <w:t xml:space="preserve"> which is Marital Fornication in Tobit 4:12-13</w:t>
      </w:r>
      <w:r w:rsidR="00343E20" w:rsidRPr="008F421E">
        <w:rPr>
          <w:sz w:val="24"/>
          <w:szCs w:val="24"/>
        </w:rPr>
        <w:t xml:space="preserve">, </w:t>
      </w:r>
      <w:r w:rsidR="00FB73F2" w:rsidRPr="008F421E">
        <w:rPr>
          <w:sz w:val="24"/>
          <w:szCs w:val="24"/>
        </w:rPr>
        <w:t>I</w:t>
      </w:r>
      <w:r w:rsidR="00343E20" w:rsidRPr="008F421E">
        <w:rPr>
          <w:sz w:val="24"/>
          <w:szCs w:val="24"/>
        </w:rPr>
        <w:t>nstigating</w:t>
      </w:r>
      <w:r w:rsidR="00F12F98" w:rsidRPr="008F421E">
        <w:rPr>
          <w:sz w:val="24"/>
          <w:szCs w:val="24"/>
        </w:rPr>
        <w:t xml:space="preserve"> </w:t>
      </w:r>
      <w:r w:rsidR="00343E20" w:rsidRPr="008F421E">
        <w:rPr>
          <w:sz w:val="24"/>
          <w:szCs w:val="24"/>
        </w:rPr>
        <w:t xml:space="preserve"> communities</w:t>
      </w:r>
      <w:r w:rsidR="00F12F98" w:rsidRPr="008F421E">
        <w:rPr>
          <w:sz w:val="24"/>
          <w:szCs w:val="24"/>
        </w:rPr>
        <w:t xml:space="preserve"> </w:t>
      </w:r>
      <w:r w:rsidR="00343E20" w:rsidRPr="008F421E">
        <w:rPr>
          <w:sz w:val="24"/>
          <w:szCs w:val="24"/>
        </w:rPr>
        <w:t xml:space="preserve"> to </w:t>
      </w:r>
      <w:r w:rsidR="00F12F98" w:rsidRPr="008F421E">
        <w:rPr>
          <w:sz w:val="24"/>
          <w:szCs w:val="24"/>
        </w:rPr>
        <w:t xml:space="preserve">do  </w:t>
      </w:r>
      <w:r w:rsidR="00B6250E" w:rsidRPr="008F421E">
        <w:rPr>
          <w:sz w:val="24"/>
          <w:szCs w:val="24"/>
        </w:rPr>
        <w:t>I</w:t>
      </w:r>
      <w:r w:rsidR="00343E20" w:rsidRPr="008F421E">
        <w:rPr>
          <w:sz w:val="24"/>
          <w:szCs w:val="24"/>
        </w:rPr>
        <w:t xml:space="preserve">dolatry, </w:t>
      </w:r>
      <w:r w:rsidR="00FB73F2" w:rsidRPr="008F421E">
        <w:rPr>
          <w:sz w:val="24"/>
          <w:szCs w:val="24"/>
        </w:rPr>
        <w:t>N</w:t>
      </w:r>
      <w:r w:rsidR="00343E20" w:rsidRPr="008F421E">
        <w:rPr>
          <w:sz w:val="24"/>
          <w:szCs w:val="24"/>
        </w:rPr>
        <w:t xml:space="preserve">ecromancy, </w:t>
      </w:r>
      <w:r w:rsidR="00FB73F2" w:rsidRPr="008F421E">
        <w:rPr>
          <w:sz w:val="24"/>
          <w:szCs w:val="24"/>
        </w:rPr>
        <w:t>O</w:t>
      </w:r>
      <w:r w:rsidR="00343E20" w:rsidRPr="008F421E">
        <w:rPr>
          <w:sz w:val="24"/>
          <w:szCs w:val="24"/>
        </w:rPr>
        <w:t xml:space="preserve">ffering </w:t>
      </w:r>
      <w:r w:rsidR="00B6250E" w:rsidRPr="008F421E">
        <w:rPr>
          <w:sz w:val="24"/>
          <w:szCs w:val="24"/>
        </w:rPr>
        <w:t>O</w:t>
      </w:r>
      <w:r w:rsidR="00343E20" w:rsidRPr="008F421E">
        <w:rPr>
          <w:sz w:val="24"/>
          <w:szCs w:val="24"/>
        </w:rPr>
        <w:t xml:space="preserve">ne’s own </w:t>
      </w:r>
      <w:r w:rsidR="00B6250E" w:rsidRPr="008F421E">
        <w:rPr>
          <w:sz w:val="24"/>
          <w:szCs w:val="24"/>
        </w:rPr>
        <w:t>C</w:t>
      </w:r>
      <w:r w:rsidR="00343E20" w:rsidRPr="008F421E">
        <w:rPr>
          <w:sz w:val="24"/>
          <w:szCs w:val="24"/>
        </w:rPr>
        <w:t>hildren to Molech</w:t>
      </w:r>
      <w:r w:rsidR="00233447" w:rsidRPr="008F421E">
        <w:rPr>
          <w:sz w:val="24"/>
          <w:szCs w:val="24"/>
        </w:rPr>
        <w:t xml:space="preserve"> as Sukkoth (</w:t>
      </w:r>
      <w:r w:rsidR="001C20F5" w:rsidRPr="008F421E">
        <w:rPr>
          <w:sz w:val="24"/>
          <w:szCs w:val="24"/>
        </w:rPr>
        <w:t xml:space="preserve">Milcom, </w:t>
      </w:r>
      <w:r w:rsidR="00233447" w:rsidRPr="008F421E">
        <w:rPr>
          <w:sz w:val="24"/>
          <w:szCs w:val="24"/>
        </w:rPr>
        <w:t>maybe Moloch</w:t>
      </w:r>
      <w:r w:rsidR="001C20F5" w:rsidRPr="008F421E">
        <w:rPr>
          <w:sz w:val="24"/>
          <w:szCs w:val="24"/>
        </w:rPr>
        <w:t xml:space="preserve"> </w:t>
      </w:r>
      <w:r w:rsidR="00991CCE" w:rsidRPr="008F421E">
        <w:rPr>
          <w:sz w:val="24"/>
          <w:szCs w:val="24"/>
        </w:rPr>
        <w:t xml:space="preserve">concerning child pornography </w:t>
      </w:r>
      <w:r w:rsidR="001C20F5" w:rsidRPr="008F421E">
        <w:rPr>
          <w:sz w:val="24"/>
          <w:szCs w:val="24"/>
        </w:rPr>
        <w:t>in Acts 7:42-43</w:t>
      </w:r>
      <w:r w:rsidR="00233447" w:rsidRPr="008F421E">
        <w:rPr>
          <w:sz w:val="24"/>
          <w:szCs w:val="24"/>
        </w:rPr>
        <w:t>)</w:t>
      </w:r>
      <w:r w:rsidR="00343E20" w:rsidRPr="008F421E">
        <w:rPr>
          <w:sz w:val="24"/>
          <w:szCs w:val="24"/>
        </w:rPr>
        <w:t xml:space="preserve">, Pederasty </w:t>
      </w:r>
      <w:r w:rsidR="00AD4F7E" w:rsidRPr="008F421E">
        <w:rPr>
          <w:sz w:val="24"/>
          <w:szCs w:val="24"/>
        </w:rPr>
        <w:t>(</w:t>
      </w:r>
      <w:r w:rsidR="00B6250E" w:rsidRPr="008F421E">
        <w:rPr>
          <w:sz w:val="24"/>
          <w:szCs w:val="24"/>
        </w:rPr>
        <w:t>M</w:t>
      </w:r>
      <w:r w:rsidR="00AD4F7E" w:rsidRPr="008F421E">
        <w:rPr>
          <w:sz w:val="24"/>
          <w:szCs w:val="24"/>
        </w:rPr>
        <w:t xml:space="preserve">an with </w:t>
      </w:r>
      <w:r w:rsidR="00B6250E" w:rsidRPr="008F421E">
        <w:rPr>
          <w:sz w:val="24"/>
          <w:szCs w:val="24"/>
        </w:rPr>
        <w:t>B</w:t>
      </w:r>
      <w:r w:rsidR="00AD4F7E" w:rsidRPr="008F421E">
        <w:rPr>
          <w:sz w:val="24"/>
          <w:szCs w:val="24"/>
        </w:rPr>
        <w:t xml:space="preserve">oy), </w:t>
      </w:r>
      <w:r w:rsidR="00FB73F2" w:rsidRPr="008F421E">
        <w:rPr>
          <w:sz w:val="24"/>
          <w:szCs w:val="24"/>
        </w:rPr>
        <w:t>S</w:t>
      </w:r>
      <w:r w:rsidR="00343E20" w:rsidRPr="008F421E">
        <w:rPr>
          <w:sz w:val="24"/>
          <w:szCs w:val="24"/>
        </w:rPr>
        <w:t xml:space="preserve">exual </w:t>
      </w:r>
      <w:r w:rsidR="00B6250E" w:rsidRPr="008F421E">
        <w:rPr>
          <w:sz w:val="24"/>
          <w:szCs w:val="24"/>
        </w:rPr>
        <w:t xml:space="preserve">Eros Love </w:t>
      </w:r>
      <w:r w:rsidR="00FB73F2" w:rsidRPr="008F421E">
        <w:rPr>
          <w:sz w:val="24"/>
          <w:szCs w:val="24"/>
        </w:rPr>
        <w:t>A</w:t>
      </w:r>
      <w:r w:rsidR="00343E20" w:rsidRPr="008F421E">
        <w:rPr>
          <w:sz w:val="24"/>
          <w:szCs w:val="24"/>
        </w:rPr>
        <w:t xml:space="preserve">ctivity between </w:t>
      </w:r>
      <w:r w:rsidR="00B6250E" w:rsidRPr="008F421E">
        <w:rPr>
          <w:sz w:val="24"/>
          <w:szCs w:val="24"/>
        </w:rPr>
        <w:t>M</w:t>
      </w:r>
      <w:r w:rsidR="00343E20" w:rsidRPr="008F421E">
        <w:rPr>
          <w:sz w:val="24"/>
          <w:szCs w:val="24"/>
        </w:rPr>
        <w:t>en</w:t>
      </w:r>
      <w:r w:rsidR="00AD4F7E" w:rsidRPr="008F421E">
        <w:rPr>
          <w:sz w:val="24"/>
          <w:szCs w:val="24"/>
        </w:rPr>
        <w:t xml:space="preserve"> (</w:t>
      </w:r>
      <w:r w:rsidR="00B6250E" w:rsidRPr="008F421E">
        <w:rPr>
          <w:sz w:val="24"/>
          <w:szCs w:val="24"/>
        </w:rPr>
        <w:t>H</w:t>
      </w:r>
      <w:r w:rsidR="00AD4F7E" w:rsidRPr="008F421E">
        <w:rPr>
          <w:sz w:val="24"/>
          <w:szCs w:val="24"/>
        </w:rPr>
        <w:t>omosexuality</w:t>
      </w:r>
      <w:r w:rsidR="00B6250E" w:rsidRPr="008F421E">
        <w:rPr>
          <w:sz w:val="24"/>
          <w:szCs w:val="24"/>
        </w:rPr>
        <w:t>: Sod</w:t>
      </w:r>
      <w:r w:rsidR="00DE5E42" w:rsidRPr="008F421E">
        <w:rPr>
          <w:sz w:val="24"/>
          <w:szCs w:val="24"/>
        </w:rPr>
        <w:t>om</w:t>
      </w:r>
      <w:r w:rsidR="00B6250E" w:rsidRPr="008F421E">
        <w:rPr>
          <w:sz w:val="24"/>
          <w:szCs w:val="24"/>
        </w:rPr>
        <w:t>ites</w:t>
      </w:r>
      <w:r w:rsidR="00AD4F7E" w:rsidRPr="008F421E">
        <w:rPr>
          <w:sz w:val="24"/>
          <w:szCs w:val="24"/>
        </w:rPr>
        <w:t>)</w:t>
      </w:r>
      <w:r w:rsidR="00B6250E" w:rsidRPr="008F421E">
        <w:rPr>
          <w:sz w:val="24"/>
          <w:szCs w:val="24"/>
        </w:rPr>
        <w:t xml:space="preserve"> or between Women (Catamites)</w:t>
      </w:r>
      <w:r w:rsidR="00343E20" w:rsidRPr="008F421E">
        <w:rPr>
          <w:sz w:val="24"/>
          <w:szCs w:val="24"/>
        </w:rPr>
        <w:t xml:space="preserve">, </w:t>
      </w:r>
      <w:r w:rsidR="00FB73F2" w:rsidRPr="008F421E">
        <w:rPr>
          <w:sz w:val="24"/>
          <w:szCs w:val="24"/>
        </w:rPr>
        <w:t>R</w:t>
      </w:r>
      <w:r w:rsidR="00343E20" w:rsidRPr="008F421E">
        <w:rPr>
          <w:sz w:val="24"/>
          <w:szCs w:val="24"/>
        </w:rPr>
        <w:t xml:space="preserve">ebelling against </w:t>
      </w:r>
      <w:r w:rsidR="00B6250E" w:rsidRPr="008F421E">
        <w:rPr>
          <w:sz w:val="24"/>
          <w:szCs w:val="24"/>
        </w:rPr>
        <w:t>the Lord</w:t>
      </w:r>
      <w:r w:rsidR="00343E20" w:rsidRPr="008F421E">
        <w:rPr>
          <w:sz w:val="24"/>
          <w:szCs w:val="24"/>
        </w:rPr>
        <w:t xml:space="preserve">, Sabbath breaking and </w:t>
      </w:r>
      <w:r w:rsidR="00FB73F2" w:rsidRPr="008F421E">
        <w:rPr>
          <w:sz w:val="24"/>
          <w:szCs w:val="24"/>
        </w:rPr>
        <w:t>W</w:t>
      </w:r>
      <w:r w:rsidR="00343E20" w:rsidRPr="008F421E">
        <w:rPr>
          <w:sz w:val="24"/>
          <w:szCs w:val="24"/>
        </w:rPr>
        <w:t>itchcraft</w:t>
      </w:r>
      <w:r w:rsidR="00FB73F2" w:rsidRPr="008F421E">
        <w:rPr>
          <w:sz w:val="24"/>
          <w:szCs w:val="24"/>
        </w:rPr>
        <w:t>s commonly known as male wizards or female whores, female harlots and female prostitutes.</w:t>
      </w:r>
      <w:r w:rsidR="00343E20" w:rsidRPr="008F421E">
        <w:rPr>
          <w:sz w:val="24"/>
          <w:szCs w:val="24"/>
        </w:rPr>
        <w:t xml:space="preserve"> </w:t>
      </w:r>
      <w:r w:rsidR="001C20F5" w:rsidRPr="008F421E">
        <w:rPr>
          <w:sz w:val="24"/>
          <w:szCs w:val="24"/>
        </w:rPr>
        <w:t xml:space="preserve">The </w:t>
      </w:r>
      <w:r w:rsidR="00551B9E" w:rsidRPr="008F421E">
        <w:rPr>
          <w:b/>
          <w:sz w:val="24"/>
          <w:szCs w:val="24"/>
        </w:rPr>
        <w:t xml:space="preserve">Mitzvot </w:t>
      </w:r>
      <w:r w:rsidR="00551B9E" w:rsidRPr="008F421E">
        <w:rPr>
          <w:sz w:val="24"/>
          <w:szCs w:val="24"/>
        </w:rPr>
        <w:t xml:space="preserve">is the </w:t>
      </w:r>
      <w:r w:rsidR="00616F80" w:rsidRPr="008F421E">
        <w:rPr>
          <w:sz w:val="24"/>
          <w:szCs w:val="24"/>
        </w:rPr>
        <w:t>18</w:t>
      </w:r>
      <w:r w:rsidR="001C20F5" w:rsidRPr="008F421E">
        <w:rPr>
          <w:sz w:val="24"/>
          <w:szCs w:val="24"/>
        </w:rPr>
        <w:t xml:space="preserve"> orders of </w:t>
      </w:r>
      <w:r w:rsidR="001C20F5" w:rsidRPr="008F421E">
        <w:rPr>
          <w:b/>
          <w:sz w:val="24"/>
          <w:szCs w:val="24"/>
        </w:rPr>
        <w:t>Law</w:t>
      </w:r>
      <w:r w:rsidR="001C20F5" w:rsidRPr="008F421E">
        <w:rPr>
          <w:sz w:val="24"/>
          <w:szCs w:val="24"/>
        </w:rPr>
        <w:t xml:space="preserve"> are used as </w:t>
      </w:r>
      <w:r w:rsidR="001C20F5" w:rsidRPr="008F421E">
        <w:rPr>
          <w:b/>
          <w:sz w:val="24"/>
          <w:szCs w:val="24"/>
        </w:rPr>
        <w:t>Ways</w:t>
      </w:r>
      <w:r w:rsidR="001C20F5" w:rsidRPr="008F421E">
        <w:rPr>
          <w:sz w:val="24"/>
          <w:szCs w:val="24"/>
        </w:rPr>
        <w:t xml:space="preserve"> </w:t>
      </w:r>
      <w:r w:rsidR="005C7D26" w:rsidRPr="008F421E">
        <w:rPr>
          <w:sz w:val="24"/>
          <w:szCs w:val="24"/>
        </w:rPr>
        <w:t>in 1</w:t>
      </w:r>
      <w:r w:rsidR="005C7D26" w:rsidRPr="008F421E">
        <w:rPr>
          <w:sz w:val="24"/>
          <w:szCs w:val="24"/>
          <w:vertAlign w:val="superscript"/>
        </w:rPr>
        <w:t>st</w:t>
      </w:r>
      <w:r w:rsidR="005C7D26" w:rsidRPr="008F421E">
        <w:rPr>
          <w:sz w:val="24"/>
          <w:szCs w:val="24"/>
        </w:rPr>
        <w:t xml:space="preserve"> Kings 2:3 &amp; Psalms 18:21, </w:t>
      </w:r>
      <w:r w:rsidR="005C7D26" w:rsidRPr="008F421E">
        <w:rPr>
          <w:b/>
          <w:sz w:val="24"/>
          <w:szCs w:val="24"/>
        </w:rPr>
        <w:t xml:space="preserve">Testimonies </w:t>
      </w:r>
      <w:r w:rsidR="005C7D26" w:rsidRPr="008F421E">
        <w:rPr>
          <w:sz w:val="24"/>
          <w:szCs w:val="24"/>
        </w:rPr>
        <w:t xml:space="preserve">in Deuteronomy 4:45; 6;17 (KJV), </w:t>
      </w:r>
      <w:r w:rsidR="005C7D26" w:rsidRPr="008F421E">
        <w:rPr>
          <w:b/>
          <w:sz w:val="24"/>
          <w:szCs w:val="24"/>
        </w:rPr>
        <w:t>Stipulations</w:t>
      </w:r>
      <w:r w:rsidR="005C7D26" w:rsidRPr="008F421E">
        <w:rPr>
          <w:sz w:val="24"/>
          <w:szCs w:val="24"/>
        </w:rPr>
        <w:t xml:space="preserve"> in Deuteronomy 6:17</w:t>
      </w:r>
      <w:r w:rsidR="00E72D26" w:rsidRPr="008F421E">
        <w:rPr>
          <w:sz w:val="24"/>
          <w:szCs w:val="24"/>
        </w:rPr>
        <w:t xml:space="preserve"> (NIV)</w:t>
      </w:r>
      <w:r w:rsidR="005C7D26" w:rsidRPr="008F421E">
        <w:rPr>
          <w:sz w:val="24"/>
          <w:szCs w:val="24"/>
        </w:rPr>
        <w:t xml:space="preserve">, </w:t>
      </w:r>
      <w:r w:rsidR="005C7D26" w:rsidRPr="008F421E">
        <w:rPr>
          <w:b/>
          <w:sz w:val="24"/>
          <w:szCs w:val="24"/>
        </w:rPr>
        <w:t>Requirements</w:t>
      </w:r>
      <w:r w:rsidR="005C7D26" w:rsidRPr="008F421E">
        <w:rPr>
          <w:sz w:val="24"/>
          <w:szCs w:val="24"/>
        </w:rPr>
        <w:t xml:space="preserve"> in 1</w:t>
      </w:r>
      <w:r w:rsidR="005C7D26" w:rsidRPr="008F421E">
        <w:rPr>
          <w:sz w:val="24"/>
          <w:szCs w:val="24"/>
          <w:vertAlign w:val="superscript"/>
        </w:rPr>
        <w:t>st</w:t>
      </w:r>
      <w:r w:rsidR="005C7D26" w:rsidRPr="008F421E">
        <w:rPr>
          <w:sz w:val="24"/>
          <w:szCs w:val="24"/>
        </w:rPr>
        <w:t xml:space="preserve"> Kings 2:3, </w:t>
      </w:r>
      <w:r w:rsidR="005C7D26" w:rsidRPr="008F421E">
        <w:rPr>
          <w:b/>
          <w:sz w:val="24"/>
          <w:szCs w:val="24"/>
        </w:rPr>
        <w:t>Precepts</w:t>
      </w:r>
      <w:r w:rsidR="005C7D26" w:rsidRPr="008F421E">
        <w:rPr>
          <w:sz w:val="24"/>
          <w:szCs w:val="24"/>
        </w:rPr>
        <w:t xml:space="preserve"> in Psalms 119:4 (NIV), </w:t>
      </w:r>
      <w:r w:rsidR="005C7D26" w:rsidRPr="008F421E">
        <w:rPr>
          <w:b/>
          <w:sz w:val="24"/>
          <w:szCs w:val="24"/>
        </w:rPr>
        <w:t>Statutes</w:t>
      </w:r>
      <w:r w:rsidR="005C7D26" w:rsidRPr="008F421E">
        <w:rPr>
          <w:sz w:val="24"/>
          <w:szCs w:val="24"/>
        </w:rPr>
        <w:t xml:space="preserve"> in Leviticus 3</w:t>
      </w:r>
      <w:r w:rsidR="004F1B86" w:rsidRPr="008F421E">
        <w:rPr>
          <w:sz w:val="24"/>
          <w:szCs w:val="24"/>
        </w:rPr>
        <w:t>:</w:t>
      </w:r>
      <w:r w:rsidR="005C7D26" w:rsidRPr="008F421E">
        <w:rPr>
          <w:sz w:val="24"/>
          <w:szCs w:val="24"/>
        </w:rPr>
        <w:t xml:space="preserve">17; 10:11 (KJV), </w:t>
      </w:r>
      <w:r w:rsidR="005C7D26" w:rsidRPr="008F421E">
        <w:rPr>
          <w:b/>
          <w:sz w:val="24"/>
          <w:szCs w:val="24"/>
        </w:rPr>
        <w:t>Decrees</w:t>
      </w:r>
      <w:r w:rsidR="005C7D26" w:rsidRPr="008F421E">
        <w:rPr>
          <w:sz w:val="24"/>
          <w:szCs w:val="24"/>
        </w:rPr>
        <w:t xml:space="preserve"> in 1</w:t>
      </w:r>
      <w:r w:rsidR="005C7D26" w:rsidRPr="008F421E">
        <w:rPr>
          <w:sz w:val="24"/>
          <w:szCs w:val="24"/>
          <w:vertAlign w:val="superscript"/>
        </w:rPr>
        <w:t>st</w:t>
      </w:r>
      <w:r w:rsidR="005C7D26" w:rsidRPr="008F421E">
        <w:rPr>
          <w:sz w:val="24"/>
          <w:szCs w:val="24"/>
        </w:rPr>
        <w:t xml:space="preserve"> Chronicles 29:19, </w:t>
      </w:r>
      <w:r w:rsidR="005C7D26" w:rsidRPr="008F421E">
        <w:rPr>
          <w:b/>
          <w:sz w:val="24"/>
          <w:szCs w:val="24"/>
        </w:rPr>
        <w:t>Ordinances</w:t>
      </w:r>
      <w:r w:rsidR="005C7D26" w:rsidRPr="008F421E">
        <w:rPr>
          <w:sz w:val="24"/>
          <w:szCs w:val="24"/>
        </w:rPr>
        <w:t xml:space="preserve"> in Numbers 9;12 (KJV), </w:t>
      </w:r>
      <w:r w:rsidR="005C7D26" w:rsidRPr="008F421E">
        <w:rPr>
          <w:b/>
          <w:sz w:val="24"/>
          <w:szCs w:val="24"/>
        </w:rPr>
        <w:t xml:space="preserve">Commands </w:t>
      </w:r>
      <w:r w:rsidR="005C7D26" w:rsidRPr="008F421E">
        <w:rPr>
          <w:sz w:val="24"/>
          <w:szCs w:val="24"/>
        </w:rPr>
        <w:t xml:space="preserve">in Deuteronomy 6:1-9, </w:t>
      </w:r>
      <w:r w:rsidR="005C7D26" w:rsidRPr="008F421E">
        <w:rPr>
          <w:b/>
          <w:sz w:val="24"/>
          <w:szCs w:val="24"/>
        </w:rPr>
        <w:t xml:space="preserve">Judgments </w:t>
      </w:r>
      <w:r w:rsidR="005C7D26" w:rsidRPr="008F421E">
        <w:rPr>
          <w:sz w:val="24"/>
          <w:szCs w:val="24"/>
        </w:rPr>
        <w:t xml:space="preserve">in Exodus 24:3 (KJV), </w:t>
      </w:r>
      <w:r w:rsidR="005C7D26" w:rsidRPr="008F421E">
        <w:rPr>
          <w:b/>
          <w:sz w:val="24"/>
          <w:szCs w:val="24"/>
        </w:rPr>
        <w:t xml:space="preserve">Words </w:t>
      </w:r>
      <w:r w:rsidR="005C7D26" w:rsidRPr="008F421E">
        <w:rPr>
          <w:sz w:val="24"/>
          <w:szCs w:val="24"/>
        </w:rPr>
        <w:t xml:space="preserve">in Deuteronomy 33:9, </w:t>
      </w:r>
      <w:r w:rsidR="005C7D26" w:rsidRPr="008F421E">
        <w:rPr>
          <w:b/>
          <w:sz w:val="24"/>
          <w:szCs w:val="24"/>
        </w:rPr>
        <w:t>Regulations</w:t>
      </w:r>
      <w:r w:rsidR="005C7D26" w:rsidRPr="008F421E">
        <w:rPr>
          <w:sz w:val="24"/>
          <w:szCs w:val="24"/>
        </w:rPr>
        <w:t xml:space="preserve"> </w:t>
      </w:r>
      <w:r w:rsidR="005C7D26" w:rsidRPr="008F421E">
        <w:rPr>
          <w:sz w:val="24"/>
          <w:szCs w:val="24"/>
        </w:rPr>
        <w:lastRenderedPageBreak/>
        <w:t xml:space="preserve">&amp; </w:t>
      </w:r>
      <w:r w:rsidR="005C7D26" w:rsidRPr="008F421E">
        <w:rPr>
          <w:b/>
          <w:sz w:val="24"/>
          <w:szCs w:val="24"/>
        </w:rPr>
        <w:t>Teachings</w:t>
      </w:r>
      <w:r w:rsidR="005C7D26" w:rsidRPr="008F421E">
        <w:rPr>
          <w:sz w:val="24"/>
          <w:szCs w:val="24"/>
        </w:rPr>
        <w:t xml:space="preserve"> in Exodus 24:3</w:t>
      </w:r>
      <w:r w:rsidR="00616F80" w:rsidRPr="008F421E">
        <w:rPr>
          <w:sz w:val="24"/>
          <w:szCs w:val="24"/>
        </w:rPr>
        <w:t xml:space="preserve">, </w:t>
      </w:r>
      <w:r w:rsidR="00616F80" w:rsidRPr="008F421E">
        <w:rPr>
          <w:b/>
          <w:sz w:val="24"/>
          <w:szCs w:val="24"/>
        </w:rPr>
        <w:t>Rules</w:t>
      </w:r>
      <w:r w:rsidR="00616F80" w:rsidRPr="008F421E">
        <w:rPr>
          <w:sz w:val="24"/>
          <w:szCs w:val="24"/>
        </w:rPr>
        <w:t xml:space="preserve"> in </w:t>
      </w:r>
      <w:r w:rsidR="00224E75" w:rsidRPr="008F421E">
        <w:rPr>
          <w:sz w:val="24"/>
          <w:szCs w:val="24"/>
        </w:rPr>
        <w:t>Psalms 110:2; 2</w:t>
      </w:r>
      <w:r w:rsidR="00224E75" w:rsidRPr="008F421E">
        <w:rPr>
          <w:sz w:val="24"/>
          <w:szCs w:val="24"/>
          <w:vertAlign w:val="superscript"/>
        </w:rPr>
        <w:t>nd</w:t>
      </w:r>
      <w:r w:rsidR="00224E75" w:rsidRPr="008F421E">
        <w:rPr>
          <w:sz w:val="24"/>
          <w:szCs w:val="24"/>
        </w:rPr>
        <w:t xml:space="preserve"> Esdras 4:38; 5:23, 38; 6:11; 7:17; 12:7; 13:51 &amp; in the </w:t>
      </w:r>
      <w:r w:rsidR="00616F80" w:rsidRPr="008F421E">
        <w:rPr>
          <w:sz w:val="24"/>
          <w:szCs w:val="24"/>
        </w:rPr>
        <w:t xml:space="preserve">Damascus Document on pages 146-150, </w:t>
      </w:r>
      <w:r w:rsidR="00616F80" w:rsidRPr="008F421E">
        <w:rPr>
          <w:b/>
          <w:sz w:val="24"/>
          <w:szCs w:val="24"/>
        </w:rPr>
        <w:t xml:space="preserve">Codes (Penal) </w:t>
      </w:r>
      <w:r w:rsidR="00224E75" w:rsidRPr="008F421E">
        <w:rPr>
          <w:sz w:val="24"/>
          <w:szCs w:val="24"/>
        </w:rPr>
        <w:t>in Romans 2:27, 29 (NIV); Colossians 2:14 (NIV</w:t>
      </w:r>
      <w:r w:rsidR="007C1779" w:rsidRPr="008F421E">
        <w:rPr>
          <w:sz w:val="24"/>
          <w:szCs w:val="24"/>
        </w:rPr>
        <w:t>)</w:t>
      </w:r>
      <w:r w:rsidR="00224E75" w:rsidRPr="008F421E">
        <w:rPr>
          <w:sz w:val="24"/>
          <w:szCs w:val="24"/>
        </w:rPr>
        <w:t xml:space="preserve"> &amp; in the Damascus Document on pages 150-153</w:t>
      </w:r>
      <w:r w:rsidR="00224E75" w:rsidRPr="008F421E">
        <w:rPr>
          <w:b/>
          <w:sz w:val="24"/>
          <w:szCs w:val="24"/>
        </w:rPr>
        <w:t>,</w:t>
      </w:r>
      <w:r w:rsidR="00616F80" w:rsidRPr="008F421E">
        <w:rPr>
          <w:sz w:val="24"/>
          <w:szCs w:val="24"/>
        </w:rPr>
        <w:t xml:space="preserve"> </w:t>
      </w:r>
      <w:r w:rsidR="00616F80" w:rsidRPr="008F421E">
        <w:rPr>
          <w:b/>
          <w:sz w:val="24"/>
          <w:szCs w:val="24"/>
        </w:rPr>
        <w:t>Covenant Rituals</w:t>
      </w:r>
      <w:r w:rsidR="00616F80" w:rsidRPr="008F421E">
        <w:rPr>
          <w:sz w:val="24"/>
          <w:szCs w:val="24"/>
        </w:rPr>
        <w:t xml:space="preserve"> in </w:t>
      </w:r>
      <w:r w:rsidR="00224E75" w:rsidRPr="008F421E">
        <w:rPr>
          <w:sz w:val="24"/>
          <w:szCs w:val="24"/>
        </w:rPr>
        <w:t>Job 1:1; Genesis 1:26; 6:18; 15:18; Exodus 19:6; 2</w:t>
      </w:r>
      <w:r w:rsidR="00224E75" w:rsidRPr="008F421E">
        <w:rPr>
          <w:sz w:val="24"/>
          <w:szCs w:val="24"/>
          <w:vertAlign w:val="superscript"/>
        </w:rPr>
        <w:t>nd</w:t>
      </w:r>
      <w:r w:rsidR="00224E75" w:rsidRPr="008F421E">
        <w:rPr>
          <w:sz w:val="24"/>
          <w:szCs w:val="24"/>
        </w:rPr>
        <w:t xml:space="preserve"> Samuel 23:5; Psalms 105:10; Hebrews 8:6; Sirach 24:23; 28:7; 44:20; 45:7, 15 &amp; in the </w:t>
      </w:r>
      <w:r w:rsidR="00616F80" w:rsidRPr="008F421E">
        <w:rPr>
          <w:sz w:val="24"/>
          <w:szCs w:val="24"/>
        </w:rPr>
        <w:t>Damascus Document on pages 150-153 &amp;</w:t>
      </w:r>
      <w:r w:rsidR="005C7D26" w:rsidRPr="008F421E">
        <w:rPr>
          <w:sz w:val="24"/>
          <w:szCs w:val="24"/>
        </w:rPr>
        <w:t xml:space="preserve"> </w:t>
      </w:r>
      <w:r w:rsidR="00616F80" w:rsidRPr="008F421E">
        <w:rPr>
          <w:b/>
          <w:sz w:val="24"/>
          <w:szCs w:val="24"/>
        </w:rPr>
        <w:t>Manuals</w:t>
      </w:r>
      <w:r w:rsidR="00616F80" w:rsidRPr="008F421E">
        <w:rPr>
          <w:sz w:val="24"/>
          <w:szCs w:val="24"/>
        </w:rPr>
        <w:t xml:space="preserve"> in </w:t>
      </w:r>
      <w:r w:rsidR="00224E75" w:rsidRPr="008F421E">
        <w:rPr>
          <w:sz w:val="24"/>
          <w:szCs w:val="24"/>
        </w:rPr>
        <w:t>Numbers 35:18; 2</w:t>
      </w:r>
      <w:r w:rsidR="00224E75" w:rsidRPr="008F421E">
        <w:rPr>
          <w:sz w:val="24"/>
          <w:szCs w:val="24"/>
          <w:vertAlign w:val="superscript"/>
        </w:rPr>
        <w:t>nd</w:t>
      </w:r>
      <w:r w:rsidR="00224E75" w:rsidRPr="008F421E">
        <w:rPr>
          <w:sz w:val="24"/>
          <w:szCs w:val="24"/>
        </w:rPr>
        <w:t xml:space="preserve"> Samuel 1:27; Job 20:24; Ecclesiastes 9:18; Isaiah 13:5; 54:17; Jeremiah 50:25; 1</w:t>
      </w:r>
      <w:r w:rsidR="00224E75" w:rsidRPr="008F421E">
        <w:rPr>
          <w:sz w:val="24"/>
          <w:szCs w:val="24"/>
          <w:vertAlign w:val="superscript"/>
        </w:rPr>
        <w:t>st</w:t>
      </w:r>
      <w:r w:rsidR="00224E75" w:rsidRPr="008F421E">
        <w:rPr>
          <w:sz w:val="24"/>
          <w:szCs w:val="24"/>
        </w:rPr>
        <w:t xml:space="preserve"> Maccabees 10:6; 2</w:t>
      </w:r>
      <w:r w:rsidR="00224E75" w:rsidRPr="008F421E">
        <w:rPr>
          <w:sz w:val="24"/>
          <w:szCs w:val="24"/>
          <w:vertAlign w:val="superscript"/>
        </w:rPr>
        <w:t>nd</w:t>
      </w:r>
      <w:r w:rsidR="00224E75" w:rsidRPr="008F421E">
        <w:rPr>
          <w:sz w:val="24"/>
          <w:szCs w:val="24"/>
        </w:rPr>
        <w:t xml:space="preserve"> Maccabees 3:28; 8:18; 2</w:t>
      </w:r>
      <w:r w:rsidR="00224E75" w:rsidRPr="008F421E">
        <w:rPr>
          <w:sz w:val="24"/>
          <w:szCs w:val="24"/>
          <w:vertAlign w:val="superscript"/>
        </w:rPr>
        <w:t>nd</w:t>
      </w:r>
      <w:r w:rsidR="00224E75" w:rsidRPr="008F421E">
        <w:rPr>
          <w:sz w:val="24"/>
          <w:szCs w:val="24"/>
        </w:rPr>
        <w:t xml:space="preserve"> Corinthians 10:4-6 &amp; in the </w:t>
      </w:r>
      <w:r w:rsidR="00616F80" w:rsidRPr="008F421E">
        <w:rPr>
          <w:sz w:val="24"/>
          <w:szCs w:val="24"/>
        </w:rPr>
        <w:t xml:space="preserve">Manual of Discipline on pages 208-222. </w:t>
      </w:r>
      <w:r w:rsidR="005C7D26" w:rsidRPr="008F421E">
        <w:rPr>
          <w:sz w:val="24"/>
          <w:szCs w:val="24"/>
        </w:rPr>
        <w:t>All these words mean the same thing in Deuteronomy 4:1; 5:1; 6:1 &amp; 1</w:t>
      </w:r>
      <w:r w:rsidR="005C7D26" w:rsidRPr="008F421E">
        <w:rPr>
          <w:sz w:val="24"/>
          <w:szCs w:val="24"/>
          <w:vertAlign w:val="superscript"/>
        </w:rPr>
        <w:t>st</w:t>
      </w:r>
      <w:r w:rsidR="005C7D26" w:rsidRPr="008F421E">
        <w:rPr>
          <w:sz w:val="24"/>
          <w:szCs w:val="24"/>
        </w:rPr>
        <w:t xml:space="preserve"> Kings 2:3. 1</w:t>
      </w:r>
      <w:r w:rsidR="006C4894" w:rsidRPr="008F421E">
        <w:rPr>
          <w:sz w:val="24"/>
          <w:szCs w:val="24"/>
        </w:rPr>
        <w:t>9</w:t>
      </w:r>
      <w:r w:rsidR="005C7D26" w:rsidRPr="008F421E">
        <w:rPr>
          <w:sz w:val="24"/>
          <w:szCs w:val="24"/>
          <w:vertAlign w:val="superscript"/>
        </w:rPr>
        <w:t>th</w:t>
      </w:r>
      <w:r w:rsidR="005C7D26" w:rsidRPr="008F421E">
        <w:rPr>
          <w:sz w:val="24"/>
          <w:szCs w:val="24"/>
        </w:rPr>
        <w:t>/</w:t>
      </w:r>
      <w:r w:rsidR="006C4894" w:rsidRPr="008F421E">
        <w:rPr>
          <w:sz w:val="24"/>
          <w:szCs w:val="24"/>
        </w:rPr>
        <w:t>20</w:t>
      </w:r>
      <w:r w:rsidR="005C7D26" w:rsidRPr="008F421E">
        <w:rPr>
          <w:sz w:val="24"/>
          <w:szCs w:val="24"/>
          <w:vertAlign w:val="superscript"/>
        </w:rPr>
        <w:t>th</w:t>
      </w:r>
      <w:r w:rsidR="005C7D26" w:rsidRPr="008F421E">
        <w:rPr>
          <w:sz w:val="24"/>
          <w:szCs w:val="24"/>
        </w:rPr>
        <w:t xml:space="preserve"> orders are </w:t>
      </w:r>
      <w:r w:rsidR="005C7D26" w:rsidRPr="008F421E">
        <w:rPr>
          <w:b/>
          <w:sz w:val="24"/>
          <w:szCs w:val="24"/>
        </w:rPr>
        <w:t>The 2 Greatest Commands that hang all the Law</w:t>
      </w:r>
      <w:r w:rsidR="005C7D26" w:rsidRPr="008F421E">
        <w:rPr>
          <w:sz w:val="24"/>
          <w:szCs w:val="24"/>
        </w:rPr>
        <w:t xml:space="preserve"> </w:t>
      </w:r>
      <w:r w:rsidR="005C7D26" w:rsidRPr="008F421E">
        <w:rPr>
          <w:b/>
          <w:sz w:val="24"/>
          <w:szCs w:val="24"/>
        </w:rPr>
        <w:t>&amp; the Prophets</w:t>
      </w:r>
      <w:r w:rsidR="009B6120" w:rsidRPr="008F421E">
        <w:rPr>
          <w:b/>
          <w:sz w:val="24"/>
          <w:szCs w:val="24"/>
        </w:rPr>
        <w:t>, which none of the other commandments are stronger</w:t>
      </w:r>
      <w:r w:rsidR="005C7D26" w:rsidRPr="008F421E">
        <w:rPr>
          <w:sz w:val="24"/>
          <w:szCs w:val="24"/>
        </w:rPr>
        <w:t xml:space="preserve"> </w:t>
      </w:r>
      <w:r w:rsidR="006C4894" w:rsidRPr="008F421E">
        <w:rPr>
          <w:sz w:val="24"/>
          <w:szCs w:val="24"/>
        </w:rPr>
        <w:t xml:space="preserve">is </w:t>
      </w:r>
      <w:r w:rsidR="005C7D26" w:rsidRPr="008F421E">
        <w:rPr>
          <w:sz w:val="24"/>
          <w:szCs w:val="24"/>
        </w:rPr>
        <w:t>in Romans 13:1-10 &amp; Luke 10:27.</w:t>
      </w:r>
      <w:r w:rsidR="006C4894" w:rsidRPr="008F421E">
        <w:rPr>
          <w:sz w:val="24"/>
          <w:szCs w:val="24"/>
        </w:rPr>
        <w:t xml:space="preserve"> The Whole Law is done by the </w:t>
      </w:r>
      <w:r w:rsidR="005C7D26" w:rsidRPr="008F421E">
        <w:rPr>
          <w:sz w:val="24"/>
          <w:szCs w:val="24"/>
        </w:rPr>
        <w:t xml:space="preserve"> </w:t>
      </w:r>
      <w:r w:rsidR="006C4894" w:rsidRPr="008F421E">
        <w:rPr>
          <w:b/>
          <w:sz w:val="24"/>
          <w:szCs w:val="24"/>
        </w:rPr>
        <w:t>21</w:t>
      </w:r>
      <w:r w:rsidR="006C4894" w:rsidRPr="008F421E">
        <w:rPr>
          <w:b/>
          <w:sz w:val="24"/>
          <w:szCs w:val="24"/>
          <w:vertAlign w:val="superscript"/>
        </w:rPr>
        <w:t>st</w:t>
      </w:r>
      <w:r w:rsidR="00E96BBD" w:rsidRPr="008F421E">
        <w:rPr>
          <w:b/>
          <w:sz w:val="24"/>
          <w:szCs w:val="24"/>
        </w:rPr>
        <w:t>/</w:t>
      </w:r>
      <w:r w:rsidR="006C4894" w:rsidRPr="008F421E">
        <w:rPr>
          <w:b/>
          <w:sz w:val="24"/>
          <w:szCs w:val="24"/>
        </w:rPr>
        <w:t>22</w:t>
      </w:r>
      <w:r w:rsidR="006C4894" w:rsidRPr="008F421E">
        <w:rPr>
          <w:b/>
          <w:sz w:val="24"/>
          <w:szCs w:val="24"/>
          <w:vertAlign w:val="superscript"/>
        </w:rPr>
        <w:t>nd</w:t>
      </w:r>
      <w:r w:rsidR="00E96BBD" w:rsidRPr="008F421E">
        <w:rPr>
          <w:sz w:val="24"/>
          <w:szCs w:val="24"/>
        </w:rPr>
        <w:t xml:space="preserve"> </w:t>
      </w:r>
      <w:r w:rsidR="00E96BBD" w:rsidRPr="008F421E">
        <w:rPr>
          <w:b/>
          <w:sz w:val="24"/>
          <w:szCs w:val="24"/>
        </w:rPr>
        <w:t>orders of Aaron &amp; Moses in 2 or 3 in Jewish Law</w:t>
      </w:r>
      <w:r w:rsidR="00E96BBD" w:rsidRPr="008F421E">
        <w:rPr>
          <w:sz w:val="24"/>
          <w:szCs w:val="24"/>
        </w:rPr>
        <w:t xml:space="preserve">, by the </w:t>
      </w:r>
      <w:r w:rsidR="006C4894" w:rsidRPr="008F421E">
        <w:rPr>
          <w:b/>
          <w:sz w:val="24"/>
          <w:szCs w:val="24"/>
        </w:rPr>
        <w:t>23</w:t>
      </w:r>
      <w:r w:rsidR="006C4894" w:rsidRPr="008F421E">
        <w:rPr>
          <w:b/>
          <w:sz w:val="24"/>
          <w:szCs w:val="24"/>
          <w:vertAlign w:val="superscript"/>
        </w:rPr>
        <w:t>rd</w:t>
      </w:r>
      <w:r w:rsidR="006C4894" w:rsidRPr="008F421E">
        <w:rPr>
          <w:b/>
          <w:sz w:val="24"/>
          <w:szCs w:val="24"/>
        </w:rPr>
        <w:t xml:space="preserve"> </w:t>
      </w:r>
      <w:r w:rsidR="00E96BBD" w:rsidRPr="008F421E">
        <w:rPr>
          <w:b/>
          <w:sz w:val="24"/>
          <w:szCs w:val="24"/>
        </w:rPr>
        <w:t xml:space="preserve">order of James in </w:t>
      </w:r>
      <w:r w:rsidR="00DE301D" w:rsidRPr="008F421E">
        <w:rPr>
          <w:b/>
          <w:sz w:val="24"/>
          <w:szCs w:val="24"/>
        </w:rPr>
        <w:t xml:space="preserve">1 or 2 in </w:t>
      </w:r>
      <w:r w:rsidR="00E96BBD" w:rsidRPr="008F421E">
        <w:rPr>
          <w:b/>
          <w:sz w:val="24"/>
          <w:szCs w:val="24"/>
        </w:rPr>
        <w:t>Gentile Law</w:t>
      </w:r>
      <w:r w:rsidR="00E96BBD" w:rsidRPr="008F421E">
        <w:rPr>
          <w:sz w:val="24"/>
          <w:szCs w:val="24"/>
        </w:rPr>
        <w:t xml:space="preserve">, by the </w:t>
      </w:r>
      <w:r w:rsidR="00DE301D" w:rsidRPr="008F421E">
        <w:rPr>
          <w:b/>
          <w:sz w:val="24"/>
          <w:szCs w:val="24"/>
        </w:rPr>
        <w:t>24</w:t>
      </w:r>
      <w:r w:rsidR="00DE301D" w:rsidRPr="008F421E">
        <w:rPr>
          <w:b/>
          <w:sz w:val="24"/>
          <w:szCs w:val="24"/>
          <w:vertAlign w:val="superscript"/>
        </w:rPr>
        <w:t>th</w:t>
      </w:r>
      <w:r w:rsidR="00DE301D" w:rsidRPr="008F421E">
        <w:rPr>
          <w:b/>
          <w:sz w:val="24"/>
          <w:szCs w:val="24"/>
        </w:rPr>
        <w:t xml:space="preserve"> </w:t>
      </w:r>
      <w:r w:rsidR="00E96BBD" w:rsidRPr="008F421E">
        <w:rPr>
          <w:b/>
          <w:sz w:val="24"/>
          <w:szCs w:val="24"/>
        </w:rPr>
        <w:t xml:space="preserve">order of </w:t>
      </w:r>
      <w:r w:rsidR="003D65E8" w:rsidRPr="008F421E">
        <w:rPr>
          <w:b/>
          <w:sz w:val="24"/>
          <w:szCs w:val="24"/>
        </w:rPr>
        <w:t>James</w:t>
      </w:r>
      <w:r w:rsidR="00E96BBD" w:rsidRPr="008F421E">
        <w:rPr>
          <w:b/>
          <w:sz w:val="24"/>
          <w:szCs w:val="24"/>
        </w:rPr>
        <w:t xml:space="preserve"> in alone or 1 in Christian Law</w:t>
      </w:r>
      <w:r w:rsidR="00E96BBD" w:rsidRPr="008F421E">
        <w:rPr>
          <w:sz w:val="24"/>
          <w:szCs w:val="24"/>
        </w:rPr>
        <w:t xml:space="preserve"> &amp; by the </w:t>
      </w:r>
      <w:r w:rsidR="00EF1F7F" w:rsidRPr="008F421E">
        <w:rPr>
          <w:b/>
          <w:sz w:val="24"/>
          <w:szCs w:val="24"/>
        </w:rPr>
        <w:t>30</w:t>
      </w:r>
      <w:r w:rsidR="00EF1F7F" w:rsidRPr="008F421E">
        <w:rPr>
          <w:b/>
          <w:sz w:val="24"/>
          <w:szCs w:val="24"/>
          <w:vertAlign w:val="superscript"/>
        </w:rPr>
        <w:t>th</w:t>
      </w:r>
      <w:r w:rsidR="00EF1F7F" w:rsidRPr="008F421E">
        <w:rPr>
          <w:b/>
          <w:sz w:val="24"/>
          <w:szCs w:val="24"/>
        </w:rPr>
        <w:t xml:space="preserve"> </w:t>
      </w:r>
      <w:r w:rsidR="00FC3385" w:rsidRPr="008F421E">
        <w:rPr>
          <w:b/>
          <w:sz w:val="24"/>
          <w:szCs w:val="24"/>
        </w:rPr>
        <w:t xml:space="preserve">supreme </w:t>
      </w:r>
      <w:r w:rsidR="00E96BBD" w:rsidRPr="008F421E">
        <w:rPr>
          <w:b/>
          <w:sz w:val="24"/>
          <w:szCs w:val="24"/>
        </w:rPr>
        <w:t xml:space="preserve">order of Melchizedek </w:t>
      </w:r>
      <w:r w:rsidR="00DE301D" w:rsidRPr="008F421E">
        <w:rPr>
          <w:b/>
          <w:sz w:val="24"/>
          <w:szCs w:val="24"/>
        </w:rPr>
        <w:t xml:space="preserve">(Giants), Elohim (Dragons Hosts, Camps &amp; Armies) &amp; </w:t>
      </w:r>
      <w:r w:rsidR="00E96BBD" w:rsidRPr="008F421E">
        <w:rPr>
          <w:b/>
          <w:sz w:val="24"/>
          <w:szCs w:val="24"/>
        </w:rPr>
        <w:t>El</w:t>
      </w:r>
      <w:r w:rsidR="00DE301D" w:rsidRPr="008F421E">
        <w:rPr>
          <w:b/>
          <w:sz w:val="24"/>
          <w:szCs w:val="24"/>
        </w:rPr>
        <w:t xml:space="preserve"> (Law</w:t>
      </w:r>
      <w:r w:rsidR="00E96BBD" w:rsidRPr="008F421E">
        <w:rPr>
          <w:b/>
          <w:sz w:val="24"/>
          <w:szCs w:val="24"/>
        </w:rPr>
        <w:t>) in Lordship above the Law</w:t>
      </w:r>
      <w:r w:rsidR="00E96BBD" w:rsidRPr="008F421E">
        <w:rPr>
          <w:sz w:val="24"/>
          <w:szCs w:val="24"/>
        </w:rPr>
        <w:t xml:space="preserve"> in Hebrews 7:11, 21; 10:28-30</w:t>
      </w:r>
      <w:r w:rsidR="00A6426F" w:rsidRPr="008F421E">
        <w:rPr>
          <w:sz w:val="24"/>
          <w:szCs w:val="24"/>
        </w:rPr>
        <w:t>; Romans 13;1-10</w:t>
      </w:r>
      <w:r w:rsidR="00E96BBD" w:rsidRPr="008F421E">
        <w:rPr>
          <w:sz w:val="24"/>
          <w:szCs w:val="24"/>
        </w:rPr>
        <w:t xml:space="preserve"> &amp; James 2:8-13. </w:t>
      </w:r>
      <w:r w:rsidR="00AD5E95" w:rsidRPr="008F421E">
        <w:rPr>
          <w:b/>
          <w:sz w:val="24"/>
          <w:szCs w:val="24"/>
        </w:rPr>
        <w:t xml:space="preserve">The Lord John/Jesus as the Lord’s Woman/Man </w:t>
      </w:r>
      <w:r w:rsidR="003D65E8" w:rsidRPr="008F421E">
        <w:rPr>
          <w:b/>
          <w:sz w:val="24"/>
          <w:szCs w:val="24"/>
        </w:rPr>
        <w:t>is</w:t>
      </w:r>
      <w:r w:rsidR="00AD5E95" w:rsidRPr="008F421E">
        <w:rPr>
          <w:b/>
          <w:sz w:val="24"/>
          <w:szCs w:val="24"/>
        </w:rPr>
        <w:t xml:space="preserve"> the 25</w:t>
      </w:r>
      <w:r w:rsidR="00AD5E95" w:rsidRPr="008F421E">
        <w:rPr>
          <w:b/>
          <w:sz w:val="24"/>
          <w:szCs w:val="24"/>
          <w:vertAlign w:val="superscript"/>
        </w:rPr>
        <w:t>th</w:t>
      </w:r>
      <w:r w:rsidR="00AD5E95" w:rsidRPr="008F421E">
        <w:rPr>
          <w:b/>
          <w:sz w:val="24"/>
          <w:szCs w:val="24"/>
        </w:rPr>
        <w:t>/26</w:t>
      </w:r>
      <w:r w:rsidR="00AD5E95" w:rsidRPr="008F421E">
        <w:rPr>
          <w:b/>
          <w:sz w:val="24"/>
          <w:szCs w:val="24"/>
          <w:vertAlign w:val="superscript"/>
        </w:rPr>
        <w:t>th</w:t>
      </w:r>
      <w:r w:rsidR="00AD5E95" w:rsidRPr="008F421E">
        <w:rPr>
          <w:b/>
          <w:sz w:val="24"/>
          <w:szCs w:val="24"/>
        </w:rPr>
        <w:t xml:space="preserve"> orders of the Law. The Lord James for Boy </w:t>
      </w:r>
      <w:r w:rsidR="0010142D" w:rsidRPr="008F421E">
        <w:rPr>
          <w:b/>
          <w:sz w:val="24"/>
          <w:szCs w:val="24"/>
        </w:rPr>
        <w:t>&amp;</w:t>
      </w:r>
      <w:r w:rsidR="00AD5E95" w:rsidRPr="008F421E">
        <w:rPr>
          <w:b/>
          <w:sz w:val="24"/>
          <w:szCs w:val="24"/>
        </w:rPr>
        <w:t xml:space="preserve"> the Law </w:t>
      </w:r>
      <w:r w:rsidR="00A77B62" w:rsidRPr="008F421E">
        <w:rPr>
          <w:b/>
          <w:sz w:val="24"/>
          <w:szCs w:val="24"/>
        </w:rPr>
        <w:t xml:space="preserve">(Angels, Spirits, Phantoms, Ghosts and Shadows) </w:t>
      </w:r>
      <w:r w:rsidR="00AD5E95" w:rsidRPr="008F421E">
        <w:rPr>
          <w:b/>
          <w:sz w:val="24"/>
          <w:szCs w:val="24"/>
        </w:rPr>
        <w:t xml:space="preserve">of God &amp; the Lord Stephen for </w:t>
      </w:r>
      <w:r w:rsidR="00B6250E" w:rsidRPr="008F421E">
        <w:rPr>
          <w:b/>
          <w:sz w:val="24"/>
          <w:szCs w:val="24"/>
        </w:rPr>
        <w:t xml:space="preserve">other </w:t>
      </w:r>
      <w:r w:rsidR="00AD5E95" w:rsidRPr="008F421E">
        <w:rPr>
          <w:b/>
          <w:sz w:val="24"/>
          <w:szCs w:val="24"/>
        </w:rPr>
        <w:t>Lords are the 27</w:t>
      </w:r>
      <w:r w:rsidR="00AD5E95" w:rsidRPr="008F421E">
        <w:rPr>
          <w:b/>
          <w:sz w:val="24"/>
          <w:szCs w:val="24"/>
          <w:vertAlign w:val="superscript"/>
        </w:rPr>
        <w:t>th</w:t>
      </w:r>
      <w:r w:rsidR="00AD5E95" w:rsidRPr="008F421E">
        <w:rPr>
          <w:b/>
          <w:sz w:val="24"/>
          <w:szCs w:val="24"/>
        </w:rPr>
        <w:t>-29</w:t>
      </w:r>
      <w:r w:rsidR="00AD5E95" w:rsidRPr="008F421E">
        <w:rPr>
          <w:b/>
          <w:sz w:val="24"/>
          <w:szCs w:val="24"/>
          <w:vertAlign w:val="superscript"/>
        </w:rPr>
        <w:t>th</w:t>
      </w:r>
      <w:r w:rsidR="00AD5E95" w:rsidRPr="008F421E">
        <w:rPr>
          <w:b/>
          <w:sz w:val="24"/>
          <w:szCs w:val="24"/>
        </w:rPr>
        <w:t xml:space="preserve"> orders under the Lord Yah</w:t>
      </w:r>
      <w:r w:rsidR="002D5D2E" w:rsidRPr="008F421E">
        <w:rPr>
          <w:b/>
          <w:sz w:val="24"/>
          <w:szCs w:val="24"/>
        </w:rPr>
        <w:t>weh</w:t>
      </w:r>
      <w:r w:rsidR="00AD5E95" w:rsidRPr="008F421E">
        <w:rPr>
          <w:b/>
          <w:sz w:val="24"/>
          <w:szCs w:val="24"/>
        </w:rPr>
        <w:t>.</w:t>
      </w:r>
    </w:p>
    <w:p w:rsidR="008A1C29" w:rsidRPr="008F421E" w:rsidRDefault="008A1C29" w:rsidP="008A1C29">
      <w:pPr>
        <w:spacing w:line="480" w:lineRule="auto"/>
        <w:jc w:val="center"/>
        <w:rPr>
          <w:b/>
          <w:sz w:val="24"/>
          <w:szCs w:val="24"/>
        </w:rPr>
      </w:pPr>
      <w:r w:rsidRPr="008F421E">
        <w:rPr>
          <w:b/>
          <w:sz w:val="24"/>
          <w:szCs w:val="24"/>
        </w:rPr>
        <w:t>Chapter 5: What does the Bible say about Marital Sex</w:t>
      </w:r>
      <w:r w:rsidR="00DD09B4" w:rsidRPr="008F421E">
        <w:rPr>
          <w:b/>
          <w:sz w:val="24"/>
          <w:szCs w:val="24"/>
        </w:rPr>
        <w:t>ual Eros Love</w:t>
      </w:r>
      <w:r w:rsidRPr="008F421E">
        <w:rPr>
          <w:b/>
          <w:sz w:val="24"/>
          <w:szCs w:val="24"/>
        </w:rPr>
        <w:t>?</w:t>
      </w:r>
    </w:p>
    <w:p w:rsidR="001520BB" w:rsidRPr="008F421E" w:rsidRDefault="008A1C29" w:rsidP="00F80E50">
      <w:pPr>
        <w:spacing w:line="480" w:lineRule="auto"/>
        <w:jc w:val="both"/>
        <w:rPr>
          <w:sz w:val="24"/>
          <w:szCs w:val="24"/>
        </w:rPr>
      </w:pPr>
      <w:r w:rsidRPr="008F421E">
        <w:rPr>
          <w:sz w:val="24"/>
          <w:szCs w:val="24"/>
        </w:rPr>
        <w:t>Marital Sexual</w:t>
      </w:r>
      <w:r w:rsidR="007A0638" w:rsidRPr="008F421E">
        <w:rPr>
          <w:sz w:val="24"/>
          <w:szCs w:val="24"/>
        </w:rPr>
        <w:t xml:space="preserve"> Eros Love</w:t>
      </w:r>
      <w:r w:rsidRPr="008F421E">
        <w:rPr>
          <w:sz w:val="24"/>
          <w:szCs w:val="24"/>
        </w:rPr>
        <w:t xml:space="preserve"> is the greatest problem in marriages today because the Lord did not create </w:t>
      </w:r>
      <w:r w:rsidR="007A0638" w:rsidRPr="008F421E">
        <w:rPr>
          <w:sz w:val="24"/>
          <w:szCs w:val="24"/>
        </w:rPr>
        <w:t>S</w:t>
      </w:r>
      <w:r w:rsidRPr="008F421E">
        <w:rPr>
          <w:sz w:val="24"/>
          <w:szCs w:val="24"/>
        </w:rPr>
        <w:t>exual</w:t>
      </w:r>
      <w:r w:rsidR="007A0638" w:rsidRPr="008F421E">
        <w:rPr>
          <w:sz w:val="24"/>
          <w:szCs w:val="24"/>
        </w:rPr>
        <w:t xml:space="preserve"> Eros Love</w:t>
      </w:r>
      <w:r w:rsidRPr="008F421E">
        <w:rPr>
          <w:sz w:val="24"/>
          <w:szCs w:val="24"/>
        </w:rPr>
        <w:t xml:space="preserve"> for </w:t>
      </w:r>
      <w:r w:rsidR="007A0638" w:rsidRPr="008F421E">
        <w:rPr>
          <w:sz w:val="24"/>
          <w:szCs w:val="24"/>
        </w:rPr>
        <w:t>A</w:t>
      </w:r>
      <w:r w:rsidRPr="008F421E">
        <w:rPr>
          <w:sz w:val="24"/>
          <w:szCs w:val="24"/>
        </w:rPr>
        <w:t xml:space="preserve">nyone to commit on the </w:t>
      </w:r>
      <w:r w:rsidR="007A0638" w:rsidRPr="008F421E">
        <w:rPr>
          <w:sz w:val="24"/>
          <w:szCs w:val="24"/>
        </w:rPr>
        <w:t>E</w:t>
      </w:r>
      <w:r w:rsidRPr="008F421E">
        <w:rPr>
          <w:sz w:val="24"/>
          <w:szCs w:val="24"/>
        </w:rPr>
        <w:t>arth</w:t>
      </w:r>
      <w:r w:rsidR="009A5EF2" w:rsidRPr="008F421E">
        <w:rPr>
          <w:sz w:val="24"/>
          <w:szCs w:val="24"/>
        </w:rPr>
        <w:t xml:space="preserve"> in Acts 14:15</w:t>
      </w:r>
      <w:r w:rsidRPr="008F421E">
        <w:rPr>
          <w:sz w:val="24"/>
          <w:szCs w:val="24"/>
        </w:rPr>
        <w:t xml:space="preserve">. </w:t>
      </w:r>
      <w:r w:rsidR="00D82CD7" w:rsidRPr="008F421E">
        <w:rPr>
          <w:sz w:val="24"/>
          <w:szCs w:val="24"/>
        </w:rPr>
        <w:t xml:space="preserve">All Sexuality is </w:t>
      </w:r>
      <w:r w:rsidR="00D82CD7" w:rsidRPr="008F421E">
        <w:rPr>
          <w:sz w:val="24"/>
          <w:szCs w:val="24"/>
        </w:rPr>
        <w:lastRenderedPageBreak/>
        <w:t xml:space="preserve">eternally charged for 1 month </w:t>
      </w:r>
      <w:r w:rsidR="00E850FF" w:rsidRPr="008F421E">
        <w:rPr>
          <w:sz w:val="24"/>
          <w:szCs w:val="24"/>
        </w:rPr>
        <w:t xml:space="preserve">(28 days) </w:t>
      </w:r>
      <w:r w:rsidR="00B648B9" w:rsidRPr="008F421E">
        <w:rPr>
          <w:sz w:val="24"/>
          <w:szCs w:val="24"/>
        </w:rPr>
        <w:t xml:space="preserve">in Hell and then released and expunged </w:t>
      </w:r>
      <w:r w:rsidR="00D82CD7" w:rsidRPr="008F421E">
        <w:rPr>
          <w:sz w:val="24"/>
          <w:szCs w:val="24"/>
        </w:rPr>
        <w:t xml:space="preserve">based on how many times that it is </w:t>
      </w:r>
      <w:r w:rsidR="00B648B9" w:rsidRPr="008F421E">
        <w:rPr>
          <w:sz w:val="24"/>
          <w:szCs w:val="24"/>
        </w:rPr>
        <w:t xml:space="preserve">committed </w:t>
      </w:r>
      <w:r w:rsidR="00D82CD7" w:rsidRPr="008F421E">
        <w:rPr>
          <w:sz w:val="24"/>
          <w:szCs w:val="24"/>
        </w:rPr>
        <w:t xml:space="preserve">to intensify the effect because Omni-Benevolence is only 1 month in the fruit of the Spirit that locks up all sexuality. </w:t>
      </w:r>
      <w:r w:rsidR="00E850FF" w:rsidRPr="008F421E">
        <w:rPr>
          <w:sz w:val="24"/>
          <w:szCs w:val="24"/>
        </w:rPr>
        <w:t xml:space="preserve">This charge involves 7 days spiritually in Egypt, 7 days mentally in Babylon, 7 days physically in Israel and 7 days in the </w:t>
      </w:r>
      <w:r w:rsidR="00DF27F6" w:rsidRPr="008F421E">
        <w:rPr>
          <w:sz w:val="24"/>
          <w:szCs w:val="24"/>
        </w:rPr>
        <w:t>D</w:t>
      </w:r>
      <w:r w:rsidR="00E850FF" w:rsidRPr="008F421E">
        <w:rPr>
          <w:sz w:val="24"/>
          <w:szCs w:val="24"/>
        </w:rPr>
        <w:t>amnation</w:t>
      </w:r>
      <w:r w:rsidR="00DF27F6" w:rsidRPr="008F421E">
        <w:rPr>
          <w:sz w:val="24"/>
          <w:szCs w:val="24"/>
        </w:rPr>
        <w:t xml:space="preserve"> in Child Kind</w:t>
      </w:r>
      <w:r w:rsidR="00E850FF" w:rsidRPr="008F421E">
        <w:rPr>
          <w:sz w:val="24"/>
          <w:szCs w:val="24"/>
        </w:rPr>
        <w:t xml:space="preserve">, </w:t>
      </w:r>
      <w:r w:rsidR="00DF27F6" w:rsidRPr="008F421E">
        <w:rPr>
          <w:sz w:val="24"/>
          <w:szCs w:val="24"/>
        </w:rPr>
        <w:t>C</w:t>
      </w:r>
      <w:r w:rsidR="00E850FF" w:rsidRPr="008F421E">
        <w:rPr>
          <w:sz w:val="24"/>
          <w:szCs w:val="24"/>
        </w:rPr>
        <w:t>ondemnation</w:t>
      </w:r>
      <w:r w:rsidR="00DF27F6" w:rsidRPr="008F421E">
        <w:rPr>
          <w:sz w:val="24"/>
          <w:szCs w:val="24"/>
        </w:rPr>
        <w:t xml:space="preserve"> in Womankind</w:t>
      </w:r>
      <w:r w:rsidR="00E850FF" w:rsidRPr="008F421E">
        <w:rPr>
          <w:sz w:val="24"/>
          <w:szCs w:val="24"/>
        </w:rPr>
        <w:t xml:space="preserve">, </w:t>
      </w:r>
      <w:r w:rsidR="00DF27F6" w:rsidRPr="008F421E">
        <w:rPr>
          <w:sz w:val="24"/>
          <w:szCs w:val="24"/>
        </w:rPr>
        <w:t>J</w:t>
      </w:r>
      <w:r w:rsidR="00E850FF" w:rsidRPr="008F421E">
        <w:rPr>
          <w:sz w:val="24"/>
          <w:szCs w:val="24"/>
        </w:rPr>
        <w:t>udgment</w:t>
      </w:r>
      <w:r w:rsidR="00DF27F6" w:rsidRPr="008F421E">
        <w:rPr>
          <w:sz w:val="24"/>
          <w:szCs w:val="24"/>
        </w:rPr>
        <w:t xml:space="preserve"> in Mankind</w:t>
      </w:r>
      <w:r w:rsidR="00E850FF" w:rsidRPr="008F421E">
        <w:rPr>
          <w:sz w:val="24"/>
          <w:szCs w:val="24"/>
        </w:rPr>
        <w:t xml:space="preserve">, </w:t>
      </w:r>
      <w:r w:rsidR="00BA298D" w:rsidRPr="008F421E">
        <w:rPr>
          <w:sz w:val="24"/>
          <w:szCs w:val="24"/>
        </w:rPr>
        <w:t>C</w:t>
      </w:r>
      <w:r w:rsidR="00E850FF" w:rsidRPr="008F421E">
        <w:rPr>
          <w:sz w:val="24"/>
          <w:szCs w:val="24"/>
        </w:rPr>
        <w:t xml:space="preserve">harge </w:t>
      </w:r>
      <w:r w:rsidR="00DF27F6" w:rsidRPr="008F421E">
        <w:rPr>
          <w:sz w:val="24"/>
          <w:szCs w:val="24"/>
        </w:rPr>
        <w:t xml:space="preserve">in Law </w:t>
      </w:r>
      <w:r w:rsidR="00BA298D" w:rsidRPr="008F421E">
        <w:rPr>
          <w:sz w:val="24"/>
          <w:szCs w:val="24"/>
        </w:rPr>
        <w:t xml:space="preserve">Kind </w:t>
      </w:r>
      <w:r w:rsidR="00E850FF" w:rsidRPr="008F421E">
        <w:rPr>
          <w:sz w:val="24"/>
          <w:szCs w:val="24"/>
        </w:rPr>
        <w:t xml:space="preserve">or </w:t>
      </w:r>
      <w:r w:rsidR="00DF27F6" w:rsidRPr="008F421E">
        <w:rPr>
          <w:sz w:val="24"/>
          <w:szCs w:val="24"/>
        </w:rPr>
        <w:t>D</w:t>
      </w:r>
      <w:r w:rsidR="00E850FF" w:rsidRPr="008F421E">
        <w:rPr>
          <w:sz w:val="24"/>
          <w:szCs w:val="24"/>
        </w:rPr>
        <w:t xml:space="preserve">amnation </w:t>
      </w:r>
      <w:r w:rsidR="00DF27F6" w:rsidRPr="008F421E">
        <w:rPr>
          <w:sz w:val="24"/>
          <w:szCs w:val="24"/>
        </w:rPr>
        <w:t xml:space="preserve">in Lord Kind </w:t>
      </w:r>
      <w:r w:rsidR="00E850FF" w:rsidRPr="008F421E">
        <w:rPr>
          <w:sz w:val="24"/>
          <w:szCs w:val="24"/>
        </w:rPr>
        <w:t>in literal Hell. Man is appointed to die once, then the judgment which means He only deals with the 7</w:t>
      </w:r>
      <w:r w:rsidR="00E850FF" w:rsidRPr="008F421E">
        <w:rPr>
          <w:sz w:val="24"/>
          <w:szCs w:val="24"/>
          <w:vertAlign w:val="superscript"/>
        </w:rPr>
        <w:t>th</w:t>
      </w:r>
      <w:r w:rsidR="00E850FF" w:rsidRPr="008F421E">
        <w:rPr>
          <w:sz w:val="24"/>
          <w:szCs w:val="24"/>
        </w:rPr>
        <w:t xml:space="preserve"> day in the garden for 1 hour because He was perfectly created on the 6</w:t>
      </w:r>
      <w:r w:rsidR="00E850FF" w:rsidRPr="008F421E">
        <w:rPr>
          <w:sz w:val="24"/>
          <w:szCs w:val="24"/>
          <w:vertAlign w:val="superscript"/>
        </w:rPr>
        <w:t>th</w:t>
      </w:r>
      <w:r w:rsidR="00E850FF" w:rsidRPr="008F421E">
        <w:rPr>
          <w:sz w:val="24"/>
          <w:szCs w:val="24"/>
        </w:rPr>
        <w:t xml:space="preserve"> day is in Hebrews 9:27</w:t>
      </w:r>
      <w:r w:rsidR="00DE5EA6" w:rsidRPr="008F421E">
        <w:rPr>
          <w:sz w:val="24"/>
          <w:szCs w:val="24"/>
        </w:rPr>
        <w:t>; Matthew 20:12 &amp; Luke 13:32</w:t>
      </w:r>
      <w:r w:rsidR="00E850FF" w:rsidRPr="008F421E">
        <w:rPr>
          <w:sz w:val="24"/>
          <w:szCs w:val="24"/>
        </w:rPr>
        <w:t xml:space="preserve">. </w:t>
      </w:r>
      <w:r w:rsidR="00A0728C" w:rsidRPr="008F421E">
        <w:rPr>
          <w:sz w:val="24"/>
          <w:szCs w:val="24"/>
        </w:rPr>
        <w:t>Woman only has to handle a minute f</w:t>
      </w:r>
      <w:r w:rsidR="00B61F9E" w:rsidRPr="008F421E">
        <w:rPr>
          <w:sz w:val="24"/>
          <w:szCs w:val="24"/>
        </w:rPr>
        <w:t>or</w:t>
      </w:r>
      <w:r w:rsidR="00A0728C" w:rsidRPr="008F421E">
        <w:rPr>
          <w:sz w:val="24"/>
          <w:szCs w:val="24"/>
        </w:rPr>
        <w:t xml:space="preserve"> sin because She was created on the 7</w:t>
      </w:r>
      <w:r w:rsidR="00A0728C" w:rsidRPr="008F421E">
        <w:rPr>
          <w:sz w:val="24"/>
          <w:szCs w:val="24"/>
          <w:vertAlign w:val="superscript"/>
        </w:rPr>
        <w:t>th</w:t>
      </w:r>
      <w:r w:rsidR="00A0728C" w:rsidRPr="008F421E">
        <w:rPr>
          <w:sz w:val="24"/>
          <w:szCs w:val="24"/>
        </w:rPr>
        <w:t xml:space="preserve"> day and a hour is equal to the day by the Father Stephen. </w:t>
      </w:r>
      <w:r w:rsidR="00EE4470" w:rsidRPr="008F421E">
        <w:rPr>
          <w:sz w:val="24"/>
          <w:szCs w:val="24"/>
        </w:rPr>
        <w:t>This is a work of the flesh in Galatians 5:19-21. This is provisions (lusts</w:t>
      </w:r>
      <w:r w:rsidR="000276B9" w:rsidRPr="008F421E">
        <w:rPr>
          <w:sz w:val="24"/>
          <w:szCs w:val="24"/>
        </w:rPr>
        <w:t>)</w:t>
      </w:r>
      <w:r w:rsidR="00EE4470" w:rsidRPr="008F421E">
        <w:rPr>
          <w:sz w:val="24"/>
          <w:szCs w:val="24"/>
        </w:rPr>
        <w:t xml:space="preserve"> for the flesh in </w:t>
      </w:r>
      <w:r w:rsidR="00B54BEA" w:rsidRPr="008F421E">
        <w:rPr>
          <w:sz w:val="24"/>
          <w:szCs w:val="24"/>
        </w:rPr>
        <w:t xml:space="preserve">Romans 13:14. </w:t>
      </w:r>
      <w:r w:rsidR="00AC4FD5" w:rsidRPr="008F421E">
        <w:rPr>
          <w:sz w:val="24"/>
          <w:szCs w:val="24"/>
        </w:rPr>
        <w:t>Also it is considered as bad misconduct to have sex with any female in 1</w:t>
      </w:r>
      <w:r w:rsidR="00AC4FD5" w:rsidRPr="008F421E">
        <w:rPr>
          <w:sz w:val="24"/>
          <w:szCs w:val="24"/>
          <w:vertAlign w:val="superscript"/>
        </w:rPr>
        <w:t>st</w:t>
      </w:r>
      <w:r w:rsidR="00AC4FD5" w:rsidRPr="008F421E">
        <w:rPr>
          <w:sz w:val="24"/>
          <w:szCs w:val="24"/>
        </w:rPr>
        <w:t xml:space="preserve"> Samuel 2:22-36. </w:t>
      </w:r>
      <w:r w:rsidR="002B4FFB" w:rsidRPr="008F421E">
        <w:rPr>
          <w:sz w:val="24"/>
          <w:szCs w:val="24"/>
        </w:rPr>
        <w:t xml:space="preserve">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w:t>
      </w:r>
      <w:r w:rsidR="001E7323" w:rsidRPr="008F421E">
        <w:rPr>
          <w:sz w:val="24"/>
          <w:szCs w:val="24"/>
        </w:rPr>
        <w:t>T</w:t>
      </w:r>
      <w:r w:rsidR="002B4FFB" w:rsidRPr="008F421E">
        <w:rPr>
          <w:sz w:val="24"/>
          <w:szCs w:val="24"/>
        </w:rPr>
        <w:t>hey</w:t>
      </w:r>
      <w:r w:rsidR="001E7323" w:rsidRPr="008F421E">
        <w:rPr>
          <w:sz w:val="24"/>
          <w:szCs w:val="24"/>
        </w:rPr>
        <w:t xml:space="preserve"> tr</w:t>
      </w:r>
      <w:r w:rsidR="002B4FFB" w:rsidRPr="008F421E">
        <w:rPr>
          <w:sz w:val="24"/>
          <w:szCs w:val="24"/>
        </w:rPr>
        <w:t>ied</w:t>
      </w:r>
      <w:r w:rsidR="001E7323" w:rsidRPr="008F421E">
        <w:rPr>
          <w:sz w:val="24"/>
          <w:szCs w:val="24"/>
        </w:rPr>
        <w:t xml:space="preserve"> to justify Your sexual actions of sexual intercourse and to damn divine actions of divine intercourse is an abomination to the Lord Stephen is in Proverbs 17:15. But visa-versa is righteous. The Lord </w:t>
      </w:r>
      <w:r w:rsidRPr="008F421E">
        <w:rPr>
          <w:sz w:val="24"/>
          <w:szCs w:val="24"/>
        </w:rPr>
        <w:t xml:space="preserve">Satan even uses this as a defense against Job with the Lord in Job 2:4 and Revelation 17:1-18. The scripture that Satan was talking to the Lord </w:t>
      </w:r>
      <w:r w:rsidR="006855CB" w:rsidRPr="008F421E">
        <w:rPr>
          <w:sz w:val="24"/>
          <w:szCs w:val="24"/>
        </w:rPr>
        <w:t xml:space="preserve">was </w:t>
      </w:r>
      <w:r w:rsidRPr="008F421E">
        <w:rPr>
          <w:sz w:val="24"/>
          <w:szCs w:val="24"/>
        </w:rPr>
        <w:t xml:space="preserve">about Job’s dealings with </w:t>
      </w:r>
      <w:r w:rsidR="007A0638" w:rsidRPr="008F421E">
        <w:rPr>
          <w:sz w:val="24"/>
          <w:szCs w:val="24"/>
        </w:rPr>
        <w:t>H</w:t>
      </w:r>
      <w:r w:rsidRPr="008F421E">
        <w:rPr>
          <w:sz w:val="24"/>
          <w:szCs w:val="24"/>
        </w:rPr>
        <w:t xml:space="preserve">is </w:t>
      </w:r>
      <w:r w:rsidR="007A0638" w:rsidRPr="008F421E">
        <w:rPr>
          <w:sz w:val="24"/>
          <w:szCs w:val="24"/>
        </w:rPr>
        <w:t>W</w:t>
      </w:r>
      <w:r w:rsidRPr="008F421E">
        <w:rPr>
          <w:sz w:val="24"/>
          <w:szCs w:val="24"/>
        </w:rPr>
        <w:t xml:space="preserve">ife and Satan said to the Lord: “Skin </w:t>
      </w:r>
      <w:r w:rsidR="00B54BEA" w:rsidRPr="008F421E">
        <w:rPr>
          <w:sz w:val="24"/>
          <w:szCs w:val="24"/>
        </w:rPr>
        <w:t>for</w:t>
      </w:r>
      <w:r w:rsidRPr="008F421E">
        <w:rPr>
          <w:sz w:val="24"/>
          <w:szCs w:val="24"/>
        </w:rPr>
        <w:t xml:space="preserve"> Skin! Yes, all that a </w:t>
      </w:r>
      <w:r w:rsidR="007A0638" w:rsidRPr="008F421E">
        <w:rPr>
          <w:sz w:val="24"/>
          <w:szCs w:val="24"/>
        </w:rPr>
        <w:t>M</w:t>
      </w:r>
      <w:r w:rsidRPr="008F421E">
        <w:rPr>
          <w:sz w:val="24"/>
          <w:szCs w:val="24"/>
        </w:rPr>
        <w:t xml:space="preserve">an has </w:t>
      </w:r>
      <w:r w:rsidR="007A0638" w:rsidRPr="008F421E">
        <w:rPr>
          <w:sz w:val="24"/>
          <w:szCs w:val="24"/>
        </w:rPr>
        <w:t>H</w:t>
      </w:r>
      <w:r w:rsidRPr="008F421E">
        <w:rPr>
          <w:sz w:val="24"/>
          <w:szCs w:val="24"/>
        </w:rPr>
        <w:t xml:space="preserve">e will give for </w:t>
      </w:r>
      <w:r w:rsidR="007A0638" w:rsidRPr="008F421E">
        <w:rPr>
          <w:sz w:val="24"/>
          <w:szCs w:val="24"/>
        </w:rPr>
        <w:t>H</w:t>
      </w:r>
      <w:r w:rsidRPr="008F421E">
        <w:rPr>
          <w:sz w:val="24"/>
          <w:szCs w:val="24"/>
        </w:rPr>
        <w:t xml:space="preserve">is life.” But </w:t>
      </w:r>
      <w:r w:rsidR="007A0638" w:rsidRPr="008F421E">
        <w:rPr>
          <w:sz w:val="24"/>
          <w:szCs w:val="24"/>
        </w:rPr>
        <w:t>S</w:t>
      </w:r>
      <w:r w:rsidRPr="008F421E">
        <w:rPr>
          <w:sz w:val="24"/>
          <w:szCs w:val="24"/>
        </w:rPr>
        <w:t>exual</w:t>
      </w:r>
      <w:r w:rsidR="007A0638" w:rsidRPr="008F421E">
        <w:rPr>
          <w:sz w:val="24"/>
          <w:szCs w:val="24"/>
        </w:rPr>
        <w:t xml:space="preserve"> Eros Love</w:t>
      </w:r>
      <w:r w:rsidRPr="008F421E">
        <w:rPr>
          <w:sz w:val="24"/>
          <w:szCs w:val="24"/>
        </w:rPr>
        <w:t xml:space="preserve"> did not happen with Job 1:8 because it was a </w:t>
      </w:r>
      <w:r w:rsidR="007A0638" w:rsidRPr="008F421E">
        <w:rPr>
          <w:sz w:val="24"/>
          <w:szCs w:val="24"/>
        </w:rPr>
        <w:t>Holy D</w:t>
      </w:r>
      <w:r w:rsidRPr="008F421E">
        <w:rPr>
          <w:sz w:val="24"/>
          <w:szCs w:val="24"/>
        </w:rPr>
        <w:t xml:space="preserve">ivine </w:t>
      </w:r>
      <w:r w:rsidR="007A0638" w:rsidRPr="008F421E">
        <w:rPr>
          <w:sz w:val="24"/>
          <w:szCs w:val="24"/>
        </w:rPr>
        <w:t>U</w:t>
      </w:r>
      <w:r w:rsidRPr="008F421E">
        <w:rPr>
          <w:sz w:val="24"/>
          <w:szCs w:val="24"/>
        </w:rPr>
        <w:t xml:space="preserve">nion </w:t>
      </w:r>
      <w:r w:rsidR="007A0638" w:rsidRPr="008F421E">
        <w:rPr>
          <w:sz w:val="24"/>
          <w:szCs w:val="24"/>
        </w:rPr>
        <w:t xml:space="preserve">done </w:t>
      </w:r>
      <w:r w:rsidRPr="008F421E">
        <w:rPr>
          <w:sz w:val="24"/>
          <w:szCs w:val="24"/>
        </w:rPr>
        <w:t xml:space="preserve">by the Lord. </w:t>
      </w:r>
      <w:r w:rsidR="000A4C56" w:rsidRPr="008F421E">
        <w:rPr>
          <w:sz w:val="24"/>
          <w:szCs w:val="24"/>
        </w:rPr>
        <w:t xml:space="preserve">But the Lord found fault with Job with His </w:t>
      </w:r>
      <w:r w:rsidR="00C41403" w:rsidRPr="008F421E">
        <w:rPr>
          <w:sz w:val="24"/>
          <w:szCs w:val="24"/>
        </w:rPr>
        <w:t>Supreme Lordship in His O</w:t>
      </w:r>
      <w:r w:rsidR="000A4C56" w:rsidRPr="008F421E">
        <w:rPr>
          <w:sz w:val="24"/>
          <w:szCs w:val="24"/>
        </w:rPr>
        <w:t xml:space="preserve">mnipotence </w:t>
      </w:r>
      <w:r w:rsidR="00C41403" w:rsidRPr="008F421E">
        <w:rPr>
          <w:sz w:val="24"/>
          <w:szCs w:val="24"/>
        </w:rPr>
        <w:t xml:space="preserve">(Supreme Authority) because of ignorance </w:t>
      </w:r>
      <w:r w:rsidR="000A4C56" w:rsidRPr="008F421E">
        <w:rPr>
          <w:sz w:val="24"/>
          <w:szCs w:val="24"/>
        </w:rPr>
        <w:t xml:space="preserve">in Job </w:t>
      </w:r>
      <w:r w:rsidR="009A5EF2" w:rsidRPr="008F421E">
        <w:rPr>
          <w:sz w:val="24"/>
          <w:szCs w:val="24"/>
        </w:rPr>
        <w:t>38:1-</w:t>
      </w:r>
      <w:r w:rsidR="000A4C56" w:rsidRPr="008F421E">
        <w:rPr>
          <w:sz w:val="24"/>
          <w:szCs w:val="24"/>
        </w:rPr>
        <w:t>42</w:t>
      </w:r>
      <w:r w:rsidR="009A5EF2" w:rsidRPr="008F421E">
        <w:rPr>
          <w:sz w:val="24"/>
          <w:szCs w:val="24"/>
        </w:rPr>
        <w:t>:17</w:t>
      </w:r>
      <w:r w:rsidR="000A4C56" w:rsidRPr="008F421E">
        <w:rPr>
          <w:sz w:val="24"/>
          <w:szCs w:val="24"/>
        </w:rPr>
        <w:t xml:space="preserve">. Also Moses had </w:t>
      </w:r>
      <w:r w:rsidR="000A4C56" w:rsidRPr="008F421E">
        <w:rPr>
          <w:sz w:val="24"/>
          <w:szCs w:val="24"/>
        </w:rPr>
        <w:lastRenderedPageBreak/>
        <w:t xml:space="preserve">to also be perfect and upright with </w:t>
      </w:r>
      <w:r w:rsidR="007A0638" w:rsidRPr="008F421E">
        <w:rPr>
          <w:sz w:val="24"/>
          <w:szCs w:val="24"/>
        </w:rPr>
        <w:t>H</w:t>
      </w:r>
      <w:r w:rsidR="000A4C56" w:rsidRPr="008F421E">
        <w:rPr>
          <w:sz w:val="24"/>
          <w:szCs w:val="24"/>
        </w:rPr>
        <w:t xml:space="preserve">is </w:t>
      </w:r>
      <w:r w:rsidR="007A0638" w:rsidRPr="008F421E">
        <w:rPr>
          <w:sz w:val="24"/>
          <w:szCs w:val="24"/>
        </w:rPr>
        <w:t>W</w:t>
      </w:r>
      <w:r w:rsidR="000A4C56" w:rsidRPr="008F421E">
        <w:rPr>
          <w:sz w:val="24"/>
          <w:szCs w:val="24"/>
        </w:rPr>
        <w:t>ife Zipporah</w:t>
      </w:r>
      <w:r w:rsidR="007A0638" w:rsidRPr="008F421E">
        <w:rPr>
          <w:sz w:val="24"/>
          <w:szCs w:val="24"/>
        </w:rPr>
        <w:t xml:space="preserve"> for 120 years</w:t>
      </w:r>
      <w:r w:rsidR="000A4C56" w:rsidRPr="008F421E">
        <w:rPr>
          <w:sz w:val="24"/>
          <w:szCs w:val="24"/>
        </w:rPr>
        <w:t xml:space="preserve">. </w:t>
      </w:r>
      <w:r w:rsidR="009A5EF2" w:rsidRPr="008F421E">
        <w:rPr>
          <w:sz w:val="24"/>
          <w:szCs w:val="24"/>
        </w:rPr>
        <w:t xml:space="preserve">But the Lord found fault with Moses not waiting on the Lord’s holiness to bring forth water out of the rock </w:t>
      </w:r>
      <w:r w:rsidR="007A0638" w:rsidRPr="008F421E">
        <w:rPr>
          <w:sz w:val="24"/>
          <w:szCs w:val="24"/>
        </w:rPr>
        <w:t xml:space="preserve">because of His interracial marital relationship with Zipporah </w:t>
      </w:r>
      <w:r w:rsidR="009A5EF2" w:rsidRPr="008F421E">
        <w:rPr>
          <w:sz w:val="24"/>
          <w:szCs w:val="24"/>
        </w:rPr>
        <w:t xml:space="preserve">in Numbers 20:1-13. </w:t>
      </w:r>
      <w:r w:rsidRPr="008F421E">
        <w:rPr>
          <w:sz w:val="24"/>
          <w:szCs w:val="24"/>
        </w:rPr>
        <w:t xml:space="preserve">The Jewish Law says that </w:t>
      </w:r>
      <w:r w:rsidR="007A0638" w:rsidRPr="008F421E">
        <w:rPr>
          <w:sz w:val="24"/>
          <w:szCs w:val="24"/>
        </w:rPr>
        <w:t>Y</w:t>
      </w:r>
      <w:r w:rsidRPr="008F421E">
        <w:rPr>
          <w:sz w:val="24"/>
          <w:szCs w:val="24"/>
        </w:rPr>
        <w:t xml:space="preserve">ou cannot withhold </w:t>
      </w:r>
      <w:r w:rsidR="007A0638" w:rsidRPr="008F421E">
        <w:rPr>
          <w:sz w:val="24"/>
          <w:szCs w:val="24"/>
        </w:rPr>
        <w:t>S</w:t>
      </w:r>
      <w:r w:rsidRPr="008F421E">
        <w:rPr>
          <w:sz w:val="24"/>
          <w:szCs w:val="24"/>
        </w:rPr>
        <w:t>exual</w:t>
      </w:r>
      <w:r w:rsidR="007A0638" w:rsidRPr="008F421E">
        <w:rPr>
          <w:sz w:val="24"/>
          <w:szCs w:val="24"/>
        </w:rPr>
        <w:t xml:space="preserve"> Eros Love</w:t>
      </w:r>
      <w:r w:rsidRPr="008F421E">
        <w:rPr>
          <w:sz w:val="24"/>
          <w:szCs w:val="24"/>
        </w:rPr>
        <w:t xml:space="preserve"> </w:t>
      </w:r>
      <w:r w:rsidR="007A0638" w:rsidRPr="008F421E">
        <w:rPr>
          <w:sz w:val="24"/>
          <w:szCs w:val="24"/>
        </w:rPr>
        <w:t>R</w:t>
      </w:r>
      <w:r w:rsidRPr="008F421E">
        <w:rPr>
          <w:sz w:val="24"/>
          <w:szCs w:val="24"/>
        </w:rPr>
        <w:t xml:space="preserve">elations from </w:t>
      </w:r>
      <w:r w:rsidR="007A0638" w:rsidRPr="008F421E">
        <w:rPr>
          <w:sz w:val="24"/>
          <w:szCs w:val="24"/>
        </w:rPr>
        <w:t>Y</w:t>
      </w:r>
      <w:r w:rsidRPr="008F421E">
        <w:rPr>
          <w:sz w:val="24"/>
          <w:szCs w:val="24"/>
        </w:rPr>
        <w:t xml:space="preserve">our </w:t>
      </w:r>
      <w:r w:rsidR="007A0638" w:rsidRPr="008F421E">
        <w:rPr>
          <w:sz w:val="24"/>
          <w:szCs w:val="24"/>
        </w:rPr>
        <w:t>W</w:t>
      </w:r>
      <w:r w:rsidRPr="008F421E">
        <w:rPr>
          <w:sz w:val="24"/>
          <w:szCs w:val="24"/>
        </w:rPr>
        <w:t>ife in Exodus 21:10. But this scripture only refers to “</w:t>
      </w:r>
      <w:r w:rsidRPr="008F421E">
        <w:rPr>
          <w:b/>
          <w:sz w:val="24"/>
          <w:szCs w:val="24"/>
        </w:rPr>
        <w:t>marriage rights</w:t>
      </w:r>
      <w:r w:rsidRPr="008F421E">
        <w:rPr>
          <w:sz w:val="24"/>
          <w:szCs w:val="24"/>
        </w:rPr>
        <w:t xml:space="preserve">” and not </w:t>
      </w:r>
      <w:r w:rsidR="007A0638" w:rsidRPr="008F421E">
        <w:rPr>
          <w:sz w:val="24"/>
          <w:szCs w:val="24"/>
        </w:rPr>
        <w:t>S</w:t>
      </w:r>
      <w:r w:rsidRPr="008F421E">
        <w:rPr>
          <w:sz w:val="24"/>
          <w:szCs w:val="24"/>
        </w:rPr>
        <w:t>exual</w:t>
      </w:r>
      <w:r w:rsidR="007A0638" w:rsidRPr="008F421E">
        <w:rPr>
          <w:sz w:val="24"/>
          <w:szCs w:val="24"/>
        </w:rPr>
        <w:t xml:space="preserve"> Eros Love</w:t>
      </w:r>
      <w:r w:rsidRPr="008F421E">
        <w:rPr>
          <w:sz w:val="24"/>
          <w:szCs w:val="24"/>
        </w:rPr>
        <w:t xml:space="preserve"> in marriage at all. What is the Duty of Marriage? It should be based on Ephesians 5:25. It declares “Husbands </w:t>
      </w:r>
      <w:r w:rsidR="007A0638" w:rsidRPr="008F421E">
        <w:rPr>
          <w:sz w:val="24"/>
          <w:szCs w:val="24"/>
        </w:rPr>
        <w:t xml:space="preserve">(agape) </w:t>
      </w:r>
      <w:r w:rsidRPr="008F421E">
        <w:rPr>
          <w:sz w:val="24"/>
          <w:szCs w:val="24"/>
        </w:rPr>
        <w:t xml:space="preserve">love </w:t>
      </w:r>
      <w:r w:rsidR="007A0638" w:rsidRPr="008F421E">
        <w:rPr>
          <w:sz w:val="24"/>
          <w:szCs w:val="24"/>
        </w:rPr>
        <w:t>Y</w:t>
      </w:r>
      <w:r w:rsidRPr="008F421E">
        <w:rPr>
          <w:sz w:val="24"/>
          <w:szCs w:val="24"/>
        </w:rPr>
        <w:t xml:space="preserve">our </w:t>
      </w:r>
      <w:r w:rsidR="007A0638" w:rsidRPr="008F421E">
        <w:rPr>
          <w:sz w:val="24"/>
          <w:szCs w:val="24"/>
        </w:rPr>
        <w:t>W</w:t>
      </w:r>
      <w:r w:rsidRPr="008F421E">
        <w:rPr>
          <w:sz w:val="24"/>
          <w:szCs w:val="24"/>
        </w:rPr>
        <w:t xml:space="preserve">ives, as Christ </w:t>
      </w:r>
      <w:r w:rsidR="007A0638" w:rsidRPr="008F421E">
        <w:rPr>
          <w:sz w:val="24"/>
          <w:szCs w:val="24"/>
        </w:rPr>
        <w:t xml:space="preserve">(agape) </w:t>
      </w:r>
      <w:r w:rsidRPr="008F421E">
        <w:rPr>
          <w:sz w:val="24"/>
          <w:szCs w:val="24"/>
        </w:rPr>
        <w:t xml:space="preserve">loved the </w:t>
      </w:r>
      <w:r w:rsidR="007A0638" w:rsidRPr="008F421E">
        <w:rPr>
          <w:sz w:val="24"/>
          <w:szCs w:val="24"/>
        </w:rPr>
        <w:t>C</w:t>
      </w:r>
      <w:r w:rsidRPr="008F421E">
        <w:rPr>
          <w:sz w:val="24"/>
          <w:szCs w:val="24"/>
        </w:rPr>
        <w:t xml:space="preserve">hurch and gave Himself for </w:t>
      </w:r>
      <w:r w:rsidR="007A0638" w:rsidRPr="008F421E">
        <w:rPr>
          <w:sz w:val="24"/>
          <w:szCs w:val="24"/>
        </w:rPr>
        <w:t>Her</w:t>
      </w:r>
      <w:r w:rsidRPr="008F421E">
        <w:rPr>
          <w:sz w:val="24"/>
          <w:szCs w:val="24"/>
        </w:rPr>
        <w:t xml:space="preserve">.” </w:t>
      </w:r>
      <w:r w:rsidR="00A93810" w:rsidRPr="008F421E">
        <w:rPr>
          <w:sz w:val="24"/>
          <w:szCs w:val="24"/>
        </w:rPr>
        <w:t xml:space="preserve">This ultimately means since the New Testament came in force it rules out all other possibilities in the Old Testament </w:t>
      </w:r>
      <w:r w:rsidR="007A0638" w:rsidRPr="008F421E">
        <w:rPr>
          <w:sz w:val="24"/>
          <w:szCs w:val="24"/>
        </w:rPr>
        <w:t>D</w:t>
      </w:r>
      <w:r w:rsidR="00A93810" w:rsidRPr="008F421E">
        <w:rPr>
          <w:sz w:val="24"/>
          <w:szCs w:val="24"/>
        </w:rPr>
        <w:t xml:space="preserve">octrine in Jewish Law concerning Adam and Eve </w:t>
      </w:r>
      <w:r w:rsidR="00FA621F" w:rsidRPr="008F421E">
        <w:rPr>
          <w:sz w:val="24"/>
          <w:szCs w:val="24"/>
        </w:rPr>
        <w:t xml:space="preserve">in Genesis 2:24-25; 3:6; 4:1 </w:t>
      </w:r>
      <w:r w:rsidR="00A93810" w:rsidRPr="008F421E">
        <w:rPr>
          <w:sz w:val="24"/>
          <w:szCs w:val="24"/>
        </w:rPr>
        <w:t>and Middle Testament</w:t>
      </w:r>
      <w:r w:rsidRPr="008F421E">
        <w:rPr>
          <w:sz w:val="24"/>
          <w:szCs w:val="24"/>
        </w:rPr>
        <w:t xml:space="preserve"> </w:t>
      </w:r>
      <w:r w:rsidR="007A0638" w:rsidRPr="008F421E">
        <w:rPr>
          <w:sz w:val="24"/>
          <w:szCs w:val="24"/>
        </w:rPr>
        <w:t>D</w:t>
      </w:r>
      <w:r w:rsidR="00A93810" w:rsidRPr="008F421E">
        <w:rPr>
          <w:sz w:val="24"/>
          <w:szCs w:val="24"/>
        </w:rPr>
        <w:t xml:space="preserve">octrine concerning Tobias and Sarah </w:t>
      </w:r>
      <w:r w:rsidR="00535AD2" w:rsidRPr="008F421E">
        <w:rPr>
          <w:sz w:val="24"/>
          <w:szCs w:val="24"/>
        </w:rPr>
        <w:t xml:space="preserve">in burning the gall, heart and the liver of the fish to be protected from the </w:t>
      </w:r>
      <w:r w:rsidR="007A0638" w:rsidRPr="008F421E">
        <w:rPr>
          <w:sz w:val="24"/>
          <w:szCs w:val="24"/>
        </w:rPr>
        <w:t>D</w:t>
      </w:r>
      <w:r w:rsidR="00535AD2" w:rsidRPr="008F421E">
        <w:rPr>
          <w:sz w:val="24"/>
          <w:szCs w:val="24"/>
        </w:rPr>
        <w:t xml:space="preserve">emon Asmodeus to have a healthy intimate relationship </w:t>
      </w:r>
      <w:r w:rsidR="00A93810" w:rsidRPr="008F421E">
        <w:rPr>
          <w:sz w:val="24"/>
          <w:szCs w:val="24"/>
        </w:rPr>
        <w:t>in Tobit 3:1-12:22</w:t>
      </w:r>
      <w:r w:rsidR="00535AD2" w:rsidRPr="008F421E">
        <w:rPr>
          <w:sz w:val="24"/>
          <w:szCs w:val="24"/>
        </w:rPr>
        <w:t xml:space="preserve"> &amp; Tobit on pages 558-565</w:t>
      </w:r>
      <w:r w:rsidR="00A93810" w:rsidRPr="008F421E">
        <w:rPr>
          <w:sz w:val="24"/>
          <w:szCs w:val="24"/>
        </w:rPr>
        <w:t xml:space="preserve">. </w:t>
      </w:r>
      <w:r w:rsidR="00CD5DD8" w:rsidRPr="008F421E">
        <w:rPr>
          <w:sz w:val="24"/>
          <w:szCs w:val="24"/>
        </w:rPr>
        <w:t xml:space="preserve">One </w:t>
      </w:r>
      <w:r w:rsidR="00A93810" w:rsidRPr="008F421E">
        <w:rPr>
          <w:sz w:val="24"/>
          <w:szCs w:val="24"/>
        </w:rPr>
        <w:t xml:space="preserve">scripture that may authorize </w:t>
      </w:r>
      <w:r w:rsidR="007A0638" w:rsidRPr="008F421E">
        <w:rPr>
          <w:sz w:val="24"/>
          <w:szCs w:val="24"/>
        </w:rPr>
        <w:t>S</w:t>
      </w:r>
      <w:r w:rsidR="00A93810" w:rsidRPr="008F421E">
        <w:rPr>
          <w:sz w:val="24"/>
          <w:szCs w:val="24"/>
        </w:rPr>
        <w:t>ex</w:t>
      </w:r>
      <w:r w:rsidR="007A0638" w:rsidRPr="008F421E">
        <w:rPr>
          <w:sz w:val="24"/>
          <w:szCs w:val="24"/>
        </w:rPr>
        <w:t>ual Eros Love</w:t>
      </w:r>
      <w:r w:rsidR="00A93810" w:rsidRPr="008F421E">
        <w:rPr>
          <w:sz w:val="24"/>
          <w:szCs w:val="24"/>
        </w:rPr>
        <w:t xml:space="preserve"> in marriage or given in marriage </w:t>
      </w:r>
      <w:r w:rsidR="00CD5DD8" w:rsidRPr="008F421E">
        <w:rPr>
          <w:sz w:val="24"/>
          <w:szCs w:val="24"/>
        </w:rPr>
        <w:t>concerns the fallen state of “</w:t>
      </w:r>
      <w:r w:rsidR="00CD5DD8" w:rsidRPr="008F421E">
        <w:rPr>
          <w:b/>
          <w:sz w:val="24"/>
          <w:szCs w:val="24"/>
        </w:rPr>
        <w:t>marriage rights</w:t>
      </w:r>
      <w:r w:rsidR="00CD5DD8" w:rsidRPr="008F421E">
        <w:rPr>
          <w:sz w:val="24"/>
          <w:szCs w:val="24"/>
        </w:rPr>
        <w:t>” is</w:t>
      </w:r>
      <w:r w:rsidR="00A93810" w:rsidRPr="008F421E">
        <w:rPr>
          <w:sz w:val="24"/>
          <w:szCs w:val="24"/>
        </w:rPr>
        <w:t xml:space="preserve"> in </w:t>
      </w:r>
      <w:r w:rsidR="00FA621F" w:rsidRPr="008F421E">
        <w:rPr>
          <w:sz w:val="24"/>
          <w:szCs w:val="24"/>
        </w:rPr>
        <w:t>Exodus 21:1</w:t>
      </w:r>
      <w:r w:rsidR="00E836FD" w:rsidRPr="008F421E">
        <w:rPr>
          <w:sz w:val="24"/>
          <w:szCs w:val="24"/>
        </w:rPr>
        <w:t>0</w:t>
      </w:r>
      <w:r w:rsidR="00A93810" w:rsidRPr="008F421E">
        <w:rPr>
          <w:sz w:val="24"/>
          <w:szCs w:val="24"/>
        </w:rPr>
        <w:t xml:space="preserve">. </w:t>
      </w:r>
      <w:r w:rsidR="00535AD2" w:rsidRPr="008F421E">
        <w:rPr>
          <w:sz w:val="24"/>
          <w:szCs w:val="24"/>
        </w:rPr>
        <w:t>I</w:t>
      </w:r>
      <w:r w:rsidR="00FA621F" w:rsidRPr="008F421E">
        <w:rPr>
          <w:sz w:val="24"/>
          <w:szCs w:val="24"/>
        </w:rPr>
        <w:t>n Genesis 2:24-25 it had to be a “</w:t>
      </w:r>
      <w:r w:rsidR="00E836FD" w:rsidRPr="008F421E">
        <w:rPr>
          <w:b/>
          <w:sz w:val="24"/>
          <w:szCs w:val="24"/>
        </w:rPr>
        <w:t>Holy D</w:t>
      </w:r>
      <w:r w:rsidR="00FA621F" w:rsidRPr="008F421E">
        <w:rPr>
          <w:b/>
          <w:sz w:val="24"/>
          <w:szCs w:val="24"/>
        </w:rPr>
        <w:t xml:space="preserve">ivine </w:t>
      </w:r>
      <w:r w:rsidR="00E836FD" w:rsidRPr="008F421E">
        <w:rPr>
          <w:b/>
          <w:sz w:val="24"/>
          <w:szCs w:val="24"/>
        </w:rPr>
        <w:t>U</w:t>
      </w:r>
      <w:r w:rsidR="00FA621F" w:rsidRPr="008F421E">
        <w:rPr>
          <w:b/>
          <w:sz w:val="24"/>
          <w:szCs w:val="24"/>
        </w:rPr>
        <w:t>nion</w:t>
      </w:r>
      <w:r w:rsidR="00FA621F" w:rsidRPr="008F421E">
        <w:rPr>
          <w:sz w:val="24"/>
          <w:szCs w:val="24"/>
        </w:rPr>
        <w:t xml:space="preserve">” </w:t>
      </w:r>
      <w:r w:rsidR="00535AD2" w:rsidRPr="008F421E">
        <w:rPr>
          <w:sz w:val="24"/>
          <w:szCs w:val="24"/>
        </w:rPr>
        <w:t>&amp;</w:t>
      </w:r>
      <w:r w:rsidR="00FA621F" w:rsidRPr="008F421E">
        <w:rPr>
          <w:sz w:val="24"/>
          <w:szCs w:val="24"/>
        </w:rPr>
        <w:t xml:space="preserve"> not a “</w:t>
      </w:r>
      <w:r w:rsidR="00E836FD" w:rsidRPr="008F421E">
        <w:rPr>
          <w:b/>
          <w:sz w:val="24"/>
          <w:szCs w:val="24"/>
        </w:rPr>
        <w:t>S</w:t>
      </w:r>
      <w:r w:rsidR="00FA621F" w:rsidRPr="008F421E">
        <w:rPr>
          <w:b/>
          <w:sz w:val="24"/>
          <w:szCs w:val="24"/>
        </w:rPr>
        <w:t xml:space="preserve">exual </w:t>
      </w:r>
      <w:r w:rsidR="00E836FD" w:rsidRPr="008F421E">
        <w:rPr>
          <w:b/>
          <w:sz w:val="24"/>
          <w:szCs w:val="24"/>
        </w:rPr>
        <w:t>Eros U</w:t>
      </w:r>
      <w:r w:rsidR="00FA621F" w:rsidRPr="008F421E">
        <w:rPr>
          <w:b/>
          <w:sz w:val="24"/>
          <w:szCs w:val="24"/>
        </w:rPr>
        <w:t>nion</w:t>
      </w:r>
      <w:r w:rsidR="00FA621F" w:rsidRPr="008F421E">
        <w:rPr>
          <w:sz w:val="24"/>
          <w:szCs w:val="24"/>
        </w:rPr>
        <w:t xml:space="preserve">” because it was done by the Lord. What God has joined together let not </w:t>
      </w:r>
      <w:r w:rsidR="00E836FD" w:rsidRPr="008F421E">
        <w:rPr>
          <w:sz w:val="24"/>
          <w:szCs w:val="24"/>
        </w:rPr>
        <w:t>M</w:t>
      </w:r>
      <w:r w:rsidR="00FA621F" w:rsidRPr="008F421E">
        <w:rPr>
          <w:sz w:val="24"/>
          <w:szCs w:val="24"/>
        </w:rPr>
        <w:t>an cut asunder</w:t>
      </w:r>
      <w:r w:rsidR="000A4C56" w:rsidRPr="008F421E">
        <w:rPr>
          <w:sz w:val="24"/>
          <w:szCs w:val="24"/>
        </w:rPr>
        <w:t xml:space="preserve"> in Matthew 19:6</w:t>
      </w:r>
      <w:r w:rsidR="00E836FD" w:rsidRPr="008F421E">
        <w:rPr>
          <w:sz w:val="24"/>
          <w:szCs w:val="24"/>
        </w:rPr>
        <w:t xml:space="preserve"> &amp; Mark 10:9</w:t>
      </w:r>
      <w:r w:rsidR="00FA621F" w:rsidRPr="008F421E">
        <w:rPr>
          <w:sz w:val="24"/>
          <w:szCs w:val="24"/>
        </w:rPr>
        <w:t xml:space="preserve">. </w:t>
      </w:r>
      <w:r w:rsidR="00E836FD" w:rsidRPr="008F421E">
        <w:rPr>
          <w:sz w:val="24"/>
          <w:szCs w:val="24"/>
        </w:rPr>
        <w:t>Also other scriptures are in Ephesians 5:31 &amp; 1</w:t>
      </w:r>
      <w:r w:rsidR="00E836FD" w:rsidRPr="008F421E">
        <w:rPr>
          <w:sz w:val="24"/>
          <w:szCs w:val="24"/>
          <w:vertAlign w:val="superscript"/>
        </w:rPr>
        <w:t>st</w:t>
      </w:r>
      <w:r w:rsidR="00E836FD" w:rsidRPr="008F421E">
        <w:rPr>
          <w:sz w:val="24"/>
          <w:szCs w:val="24"/>
        </w:rPr>
        <w:t xml:space="preserve"> Corinthians 6:17. </w:t>
      </w:r>
      <w:r w:rsidR="00FA621F" w:rsidRPr="008F421E">
        <w:rPr>
          <w:sz w:val="24"/>
          <w:szCs w:val="24"/>
        </w:rPr>
        <w:t>In Hosea 1:2-2:13 (OKJV and NKJV) s</w:t>
      </w:r>
      <w:r w:rsidR="00535AD2" w:rsidRPr="008F421E">
        <w:rPr>
          <w:sz w:val="24"/>
          <w:szCs w:val="24"/>
        </w:rPr>
        <w:t>ays</w:t>
      </w:r>
      <w:r w:rsidR="00FA621F" w:rsidRPr="008F421E">
        <w:rPr>
          <w:sz w:val="24"/>
          <w:szCs w:val="24"/>
        </w:rPr>
        <w:t xml:space="preserve"> Hosea obeyed the Lord God by marrying a harlot named Gomer. But after the fact </w:t>
      </w:r>
      <w:r w:rsidR="00D95C4B" w:rsidRPr="008F421E">
        <w:rPr>
          <w:sz w:val="24"/>
          <w:szCs w:val="24"/>
        </w:rPr>
        <w:t>in</w:t>
      </w:r>
      <w:r w:rsidR="00FA621F" w:rsidRPr="008F421E">
        <w:rPr>
          <w:sz w:val="24"/>
          <w:szCs w:val="24"/>
        </w:rPr>
        <w:t xml:space="preserve"> marriage, the Lord charged </w:t>
      </w:r>
      <w:r w:rsidR="00E836FD" w:rsidRPr="008F421E">
        <w:rPr>
          <w:sz w:val="24"/>
          <w:szCs w:val="24"/>
        </w:rPr>
        <w:t>H</w:t>
      </w:r>
      <w:r w:rsidR="00FA621F" w:rsidRPr="008F421E">
        <w:rPr>
          <w:sz w:val="24"/>
          <w:szCs w:val="24"/>
        </w:rPr>
        <w:t xml:space="preserve">er with harlotry. </w:t>
      </w:r>
      <w:r w:rsidR="00A93810" w:rsidRPr="008F421E">
        <w:rPr>
          <w:sz w:val="24"/>
          <w:szCs w:val="24"/>
        </w:rPr>
        <w:t xml:space="preserve">The </w:t>
      </w:r>
      <w:r w:rsidR="00C41403" w:rsidRPr="008F421E">
        <w:rPr>
          <w:sz w:val="24"/>
          <w:szCs w:val="24"/>
        </w:rPr>
        <w:t>S</w:t>
      </w:r>
      <w:r w:rsidR="00A93810" w:rsidRPr="008F421E">
        <w:rPr>
          <w:sz w:val="24"/>
          <w:szCs w:val="24"/>
        </w:rPr>
        <w:t>cripture</w:t>
      </w:r>
      <w:r w:rsidR="00C41403" w:rsidRPr="008F421E">
        <w:rPr>
          <w:sz w:val="24"/>
          <w:szCs w:val="24"/>
        </w:rPr>
        <w:t xml:space="preserve"> </w:t>
      </w:r>
      <w:r w:rsidR="0028096C" w:rsidRPr="008F421E">
        <w:rPr>
          <w:sz w:val="24"/>
          <w:szCs w:val="24"/>
        </w:rPr>
        <w:t>since</w:t>
      </w:r>
      <w:r w:rsidR="00C41403" w:rsidRPr="008F421E">
        <w:rPr>
          <w:sz w:val="24"/>
          <w:szCs w:val="24"/>
        </w:rPr>
        <w:t xml:space="preserve"> </w:t>
      </w:r>
      <w:r w:rsidR="0028096C" w:rsidRPr="008F421E">
        <w:rPr>
          <w:sz w:val="24"/>
          <w:szCs w:val="24"/>
        </w:rPr>
        <w:t>NT</w:t>
      </w:r>
      <w:r w:rsidR="00C41403" w:rsidRPr="008F421E">
        <w:rPr>
          <w:sz w:val="24"/>
          <w:szCs w:val="24"/>
        </w:rPr>
        <w:t xml:space="preserve"> </w:t>
      </w:r>
      <w:r w:rsidR="0028096C" w:rsidRPr="008F421E">
        <w:rPr>
          <w:sz w:val="24"/>
          <w:szCs w:val="24"/>
        </w:rPr>
        <w:t>came</w:t>
      </w:r>
      <w:r w:rsidR="00C41403" w:rsidRPr="008F421E">
        <w:rPr>
          <w:sz w:val="24"/>
          <w:szCs w:val="24"/>
        </w:rPr>
        <w:t xml:space="preserve"> </w:t>
      </w:r>
      <w:r w:rsidR="0028096C" w:rsidRPr="008F421E">
        <w:rPr>
          <w:sz w:val="24"/>
          <w:szCs w:val="24"/>
        </w:rPr>
        <w:t>in</w:t>
      </w:r>
      <w:r w:rsidR="00C41403" w:rsidRPr="008F421E">
        <w:rPr>
          <w:sz w:val="24"/>
          <w:szCs w:val="24"/>
        </w:rPr>
        <w:t xml:space="preserve"> </w:t>
      </w:r>
      <w:r w:rsidR="0028096C" w:rsidRPr="008F421E">
        <w:rPr>
          <w:sz w:val="24"/>
          <w:szCs w:val="24"/>
        </w:rPr>
        <w:t xml:space="preserve">force </w:t>
      </w:r>
      <w:r w:rsidR="00A93810" w:rsidRPr="008F421E">
        <w:rPr>
          <w:sz w:val="24"/>
          <w:szCs w:val="24"/>
        </w:rPr>
        <w:t>in Ephesians 5:25 command</w:t>
      </w:r>
      <w:r w:rsidR="00FA621F" w:rsidRPr="008F421E">
        <w:rPr>
          <w:sz w:val="24"/>
          <w:szCs w:val="24"/>
        </w:rPr>
        <w:t>’</w:t>
      </w:r>
      <w:r w:rsidR="00A93810" w:rsidRPr="008F421E">
        <w:rPr>
          <w:sz w:val="24"/>
          <w:szCs w:val="24"/>
        </w:rPr>
        <w:t>s all, even in marriage to abstain fr</w:t>
      </w:r>
      <w:r w:rsidR="00FA621F" w:rsidRPr="008F421E">
        <w:rPr>
          <w:sz w:val="24"/>
          <w:szCs w:val="24"/>
        </w:rPr>
        <w:t>o</w:t>
      </w:r>
      <w:r w:rsidR="00A93810" w:rsidRPr="008F421E">
        <w:rPr>
          <w:sz w:val="24"/>
          <w:szCs w:val="24"/>
        </w:rPr>
        <w:t xml:space="preserve">m </w:t>
      </w:r>
      <w:r w:rsidR="00E836FD" w:rsidRPr="008F421E">
        <w:rPr>
          <w:sz w:val="24"/>
          <w:szCs w:val="24"/>
        </w:rPr>
        <w:t>M</w:t>
      </w:r>
      <w:r w:rsidR="00A93810" w:rsidRPr="008F421E">
        <w:rPr>
          <w:sz w:val="24"/>
          <w:szCs w:val="24"/>
        </w:rPr>
        <w:t xml:space="preserve">arital </w:t>
      </w:r>
      <w:r w:rsidR="00E836FD" w:rsidRPr="008F421E">
        <w:rPr>
          <w:sz w:val="24"/>
          <w:szCs w:val="24"/>
        </w:rPr>
        <w:t>S</w:t>
      </w:r>
      <w:r w:rsidR="00A93810" w:rsidRPr="008F421E">
        <w:rPr>
          <w:sz w:val="24"/>
          <w:szCs w:val="24"/>
        </w:rPr>
        <w:t>ex</w:t>
      </w:r>
      <w:r w:rsidR="00E836FD" w:rsidRPr="008F421E">
        <w:rPr>
          <w:sz w:val="24"/>
          <w:szCs w:val="24"/>
        </w:rPr>
        <w:t>ual Eros Love</w:t>
      </w:r>
      <w:r w:rsidR="00A93810" w:rsidRPr="008F421E">
        <w:rPr>
          <w:sz w:val="24"/>
          <w:szCs w:val="24"/>
        </w:rPr>
        <w:t xml:space="preserve"> with </w:t>
      </w:r>
      <w:r w:rsidR="00E836FD" w:rsidRPr="008F421E">
        <w:rPr>
          <w:sz w:val="24"/>
          <w:szCs w:val="24"/>
        </w:rPr>
        <w:t>Y</w:t>
      </w:r>
      <w:r w:rsidR="00A93810" w:rsidRPr="008F421E">
        <w:rPr>
          <w:sz w:val="24"/>
          <w:szCs w:val="24"/>
        </w:rPr>
        <w:t xml:space="preserve">our </w:t>
      </w:r>
      <w:r w:rsidR="00E836FD" w:rsidRPr="008F421E">
        <w:rPr>
          <w:sz w:val="24"/>
          <w:szCs w:val="24"/>
        </w:rPr>
        <w:t>W</w:t>
      </w:r>
      <w:r w:rsidR="00A93810" w:rsidRPr="008F421E">
        <w:rPr>
          <w:sz w:val="24"/>
          <w:szCs w:val="24"/>
        </w:rPr>
        <w:t xml:space="preserve">ife or </w:t>
      </w:r>
      <w:r w:rsidR="00E836FD" w:rsidRPr="008F421E">
        <w:rPr>
          <w:sz w:val="24"/>
          <w:szCs w:val="24"/>
        </w:rPr>
        <w:t>H</w:t>
      </w:r>
      <w:r w:rsidR="00A93810" w:rsidRPr="008F421E">
        <w:rPr>
          <w:sz w:val="24"/>
          <w:szCs w:val="24"/>
        </w:rPr>
        <w:t>usband</w:t>
      </w:r>
      <w:r w:rsidR="000276B9" w:rsidRPr="008F421E">
        <w:rPr>
          <w:sz w:val="24"/>
          <w:szCs w:val="24"/>
        </w:rPr>
        <w:t xml:space="preserve"> in Colossians 1:21-23</w:t>
      </w:r>
      <w:r w:rsidR="00A93810" w:rsidRPr="008F421E">
        <w:rPr>
          <w:sz w:val="24"/>
          <w:szCs w:val="24"/>
        </w:rPr>
        <w:t xml:space="preserve">. </w:t>
      </w:r>
      <w:r w:rsidR="009012A0" w:rsidRPr="008F421E">
        <w:rPr>
          <w:sz w:val="24"/>
          <w:szCs w:val="24"/>
        </w:rPr>
        <w:t xml:space="preserve">This is because one act of </w:t>
      </w:r>
      <w:r w:rsidR="00E836FD" w:rsidRPr="008F421E">
        <w:rPr>
          <w:sz w:val="24"/>
          <w:szCs w:val="24"/>
        </w:rPr>
        <w:t>S</w:t>
      </w:r>
      <w:r w:rsidR="009012A0" w:rsidRPr="008F421E">
        <w:rPr>
          <w:sz w:val="24"/>
          <w:szCs w:val="24"/>
        </w:rPr>
        <w:t>exual</w:t>
      </w:r>
      <w:r w:rsidR="00E836FD" w:rsidRPr="008F421E">
        <w:rPr>
          <w:sz w:val="24"/>
          <w:szCs w:val="24"/>
        </w:rPr>
        <w:t xml:space="preserve"> Eros Love</w:t>
      </w:r>
      <w:r w:rsidR="009012A0" w:rsidRPr="008F421E">
        <w:rPr>
          <w:sz w:val="24"/>
          <w:szCs w:val="24"/>
        </w:rPr>
        <w:t xml:space="preserve"> makes </w:t>
      </w:r>
      <w:r w:rsidR="00E836FD" w:rsidRPr="008F421E">
        <w:rPr>
          <w:sz w:val="24"/>
          <w:szCs w:val="24"/>
        </w:rPr>
        <w:t>Y</w:t>
      </w:r>
      <w:r w:rsidR="009012A0" w:rsidRPr="008F421E">
        <w:rPr>
          <w:sz w:val="24"/>
          <w:szCs w:val="24"/>
        </w:rPr>
        <w:t xml:space="preserve">ou into a wizard (male witch) or a harlot, prostitute </w:t>
      </w:r>
      <w:r w:rsidR="00535AD2" w:rsidRPr="008F421E">
        <w:rPr>
          <w:sz w:val="24"/>
          <w:szCs w:val="24"/>
        </w:rPr>
        <w:t>&amp;</w:t>
      </w:r>
      <w:r w:rsidR="009012A0" w:rsidRPr="008F421E">
        <w:rPr>
          <w:sz w:val="24"/>
          <w:szCs w:val="24"/>
        </w:rPr>
        <w:t xml:space="preserve"> whore (female witch).</w:t>
      </w:r>
      <w:r w:rsidR="00E836FD" w:rsidRPr="008F421E">
        <w:rPr>
          <w:sz w:val="24"/>
          <w:szCs w:val="24"/>
        </w:rPr>
        <w:t xml:space="preserve"> This is because it feeds the provision (lusts) of the flesh and it is a work of the </w:t>
      </w:r>
      <w:r w:rsidR="00E836FD" w:rsidRPr="008F421E">
        <w:rPr>
          <w:sz w:val="24"/>
          <w:szCs w:val="24"/>
        </w:rPr>
        <w:lastRenderedPageBreak/>
        <w:t>flesh that cannot please God.</w:t>
      </w:r>
      <w:r w:rsidR="009012A0" w:rsidRPr="008F421E">
        <w:rPr>
          <w:sz w:val="24"/>
          <w:szCs w:val="24"/>
        </w:rPr>
        <w:t xml:space="preserve"> For example, Rahab the </w:t>
      </w:r>
      <w:r w:rsidR="00E836FD" w:rsidRPr="008F421E">
        <w:rPr>
          <w:sz w:val="24"/>
          <w:szCs w:val="24"/>
        </w:rPr>
        <w:t>W</w:t>
      </w:r>
      <w:r w:rsidR="009012A0" w:rsidRPr="008F421E">
        <w:rPr>
          <w:sz w:val="24"/>
          <w:szCs w:val="24"/>
        </w:rPr>
        <w:t xml:space="preserve">itch used </w:t>
      </w:r>
      <w:r w:rsidR="00E836FD" w:rsidRPr="008F421E">
        <w:rPr>
          <w:sz w:val="24"/>
          <w:szCs w:val="24"/>
        </w:rPr>
        <w:t>H</w:t>
      </w:r>
      <w:r w:rsidR="009012A0" w:rsidRPr="008F421E">
        <w:rPr>
          <w:sz w:val="24"/>
          <w:szCs w:val="24"/>
        </w:rPr>
        <w:t xml:space="preserve">er witchcraft </w:t>
      </w:r>
      <w:r w:rsidR="00535AD2" w:rsidRPr="008F421E">
        <w:rPr>
          <w:sz w:val="24"/>
          <w:szCs w:val="24"/>
        </w:rPr>
        <w:t xml:space="preserve">(seductions) </w:t>
      </w:r>
      <w:r w:rsidR="009012A0" w:rsidRPr="008F421E">
        <w:rPr>
          <w:sz w:val="24"/>
          <w:szCs w:val="24"/>
        </w:rPr>
        <w:t xml:space="preserve">of protection spells to hide the </w:t>
      </w:r>
      <w:r w:rsidR="00E836FD" w:rsidRPr="008F421E">
        <w:rPr>
          <w:sz w:val="24"/>
          <w:szCs w:val="24"/>
        </w:rPr>
        <w:t>S</w:t>
      </w:r>
      <w:r w:rsidR="009012A0" w:rsidRPr="008F421E">
        <w:rPr>
          <w:sz w:val="24"/>
          <w:szCs w:val="24"/>
        </w:rPr>
        <w:t xml:space="preserve">pies of the Lord in which the Lord blessed </w:t>
      </w:r>
      <w:r w:rsidR="00E836FD" w:rsidRPr="008F421E">
        <w:rPr>
          <w:sz w:val="24"/>
          <w:szCs w:val="24"/>
        </w:rPr>
        <w:t>H</w:t>
      </w:r>
      <w:r w:rsidR="009012A0" w:rsidRPr="008F421E">
        <w:rPr>
          <w:sz w:val="24"/>
          <w:szCs w:val="24"/>
        </w:rPr>
        <w:t xml:space="preserve">er for </w:t>
      </w:r>
      <w:r w:rsidR="00E836FD" w:rsidRPr="008F421E">
        <w:rPr>
          <w:sz w:val="24"/>
          <w:szCs w:val="24"/>
        </w:rPr>
        <w:t>H</w:t>
      </w:r>
      <w:r w:rsidR="009012A0" w:rsidRPr="008F421E">
        <w:rPr>
          <w:sz w:val="24"/>
          <w:szCs w:val="24"/>
        </w:rPr>
        <w:t>er achievements in this matter in Joshua 2:1-</w:t>
      </w:r>
      <w:r w:rsidR="00705FE3" w:rsidRPr="008F421E">
        <w:rPr>
          <w:sz w:val="24"/>
          <w:szCs w:val="24"/>
        </w:rPr>
        <w:t>24</w:t>
      </w:r>
      <w:r w:rsidR="009012A0" w:rsidRPr="008F421E">
        <w:rPr>
          <w:sz w:val="24"/>
          <w:szCs w:val="24"/>
        </w:rPr>
        <w:t xml:space="preserve">, 6:17-23, 25. </w:t>
      </w:r>
      <w:r w:rsidR="00E836FD" w:rsidRPr="008F421E">
        <w:rPr>
          <w:sz w:val="24"/>
          <w:szCs w:val="24"/>
        </w:rPr>
        <w:t>But eventually Rahab was cut down because of Her witchcrafts</w:t>
      </w:r>
      <w:r w:rsidR="006D14DD" w:rsidRPr="008F421E">
        <w:rPr>
          <w:sz w:val="24"/>
          <w:szCs w:val="24"/>
        </w:rPr>
        <w:t xml:space="preserve"> in Isaiah 51:9</w:t>
      </w:r>
      <w:r w:rsidR="00E836FD" w:rsidRPr="008F421E">
        <w:rPr>
          <w:sz w:val="24"/>
          <w:szCs w:val="24"/>
        </w:rPr>
        <w:t xml:space="preserve">. </w:t>
      </w:r>
      <w:r w:rsidR="00915BD6" w:rsidRPr="008F421E">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915BD6" w:rsidRPr="008F421E">
        <w:rPr>
          <w:sz w:val="24"/>
          <w:szCs w:val="24"/>
          <w:vertAlign w:val="superscript"/>
        </w:rPr>
        <w:t>nd</w:t>
      </w:r>
      <w:r w:rsidR="00915BD6" w:rsidRPr="008F421E">
        <w:rPr>
          <w:sz w:val="24"/>
          <w:szCs w:val="24"/>
        </w:rPr>
        <w:t xml:space="preserve"> Chronicles 26:16] which had a 106 year sexual kingdom &amp; King Manasseh [2</w:t>
      </w:r>
      <w:r w:rsidR="00915BD6" w:rsidRPr="008F421E">
        <w:rPr>
          <w:sz w:val="24"/>
          <w:szCs w:val="24"/>
          <w:vertAlign w:val="superscript"/>
        </w:rPr>
        <w:t>nd</w:t>
      </w:r>
      <w:r w:rsidR="00915BD6" w:rsidRPr="008F421E">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9012A0" w:rsidRPr="008F421E">
        <w:rPr>
          <w:sz w:val="24"/>
          <w:szCs w:val="24"/>
        </w:rPr>
        <w:t xml:space="preserve">On the other hand, Gomer the </w:t>
      </w:r>
      <w:r w:rsidR="00E836FD" w:rsidRPr="008F421E">
        <w:rPr>
          <w:sz w:val="24"/>
          <w:szCs w:val="24"/>
        </w:rPr>
        <w:t>W</w:t>
      </w:r>
      <w:r w:rsidR="009012A0" w:rsidRPr="008F421E">
        <w:rPr>
          <w:sz w:val="24"/>
          <w:szCs w:val="24"/>
        </w:rPr>
        <w:t xml:space="preserve">itch was charged for </w:t>
      </w:r>
      <w:r w:rsidR="00E836FD" w:rsidRPr="008F421E">
        <w:rPr>
          <w:sz w:val="24"/>
          <w:szCs w:val="24"/>
        </w:rPr>
        <w:t>H</w:t>
      </w:r>
      <w:r w:rsidR="009012A0" w:rsidRPr="008F421E">
        <w:rPr>
          <w:sz w:val="24"/>
          <w:szCs w:val="24"/>
        </w:rPr>
        <w:t xml:space="preserve">er loose living in Hosea 1:1-14:9. </w:t>
      </w:r>
      <w:r w:rsidR="000D4B28" w:rsidRPr="008F421E">
        <w:rPr>
          <w:sz w:val="24"/>
          <w:szCs w:val="24"/>
        </w:rPr>
        <w:t xml:space="preserve">Hosea is also in the Commentaries on Hosea on pages 470-471. </w:t>
      </w:r>
      <w:r w:rsidR="009012A0" w:rsidRPr="008F421E">
        <w:rPr>
          <w:sz w:val="24"/>
          <w:szCs w:val="24"/>
        </w:rPr>
        <w:t xml:space="preserve">Also Eve the </w:t>
      </w:r>
      <w:r w:rsidR="00E836FD" w:rsidRPr="008F421E">
        <w:rPr>
          <w:sz w:val="24"/>
          <w:szCs w:val="24"/>
        </w:rPr>
        <w:t>W</w:t>
      </w:r>
      <w:r w:rsidR="009012A0" w:rsidRPr="008F421E">
        <w:rPr>
          <w:sz w:val="24"/>
          <w:szCs w:val="24"/>
        </w:rPr>
        <w:t xml:space="preserve">itch was charged for </w:t>
      </w:r>
      <w:r w:rsidR="00E836FD" w:rsidRPr="008F421E">
        <w:rPr>
          <w:sz w:val="24"/>
          <w:szCs w:val="24"/>
        </w:rPr>
        <w:t>H</w:t>
      </w:r>
      <w:r w:rsidR="009012A0" w:rsidRPr="008F421E">
        <w:rPr>
          <w:sz w:val="24"/>
          <w:szCs w:val="24"/>
        </w:rPr>
        <w:t xml:space="preserve">er ignorance of wanting to be like the Married Lord called Wisdom in </w:t>
      </w:r>
      <w:r w:rsidR="00E836FD" w:rsidRPr="008F421E">
        <w:rPr>
          <w:sz w:val="24"/>
          <w:szCs w:val="24"/>
        </w:rPr>
        <w:t xml:space="preserve">Proverbs 8:22-29 (RSV); 8:30-31 (NIV) &amp; </w:t>
      </w:r>
      <w:r w:rsidR="009012A0" w:rsidRPr="008F421E">
        <w:rPr>
          <w:sz w:val="24"/>
          <w:szCs w:val="24"/>
        </w:rPr>
        <w:t xml:space="preserve">Genesis 3:1-6:7. </w:t>
      </w:r>
      <w:r w:rsidR="00C83BAE" w:rsidRPr="008F421E">
        <w:rPr>
          <w:sz w:val="24"/>
          <w:szCs w:val="24"/>
        </w:rPr>
        <w:t xml:space="preserve">In Exodus 22:18 says “Thou shall not suffer a witch to live” but to die. Also those who do </w:t>
      </w:r>
      <w:r w:rsidR="00E836FD" w:rsidRPr="008F421E">
        <w:rPr>
          <w:sz w:val="24"/>
          <w:szCs w:val="24"/>
        </w:rPr>
        <w:t>Holy D</w:t>
      </w:r>
      <w:r w:rsidR="00C83BAE" w:rsidRPr="008F421E">
        <w:rPr>
          <w:sz w:val="24"/>
          <w:szCs w:val="24"/>
        </w:rPr>
        <w:t xml:space="preserve">ivine </w:t>
      </w:r>
      <w:r w:rsidR="00E836FD" w:rsidRPr="008F421E">
        <w:rPr>
          <w:sz w:val="24"/>
          <w:szCs w:val="24"/>
        </w:rPr>
        <w:t>Love I</w:t>
      </w:r>
      <w:r w:rsidR="00C83BAE" w:rsidRPr="008F421E">
        <w:rPr>
          <w:sz w:val="24"/>
          <w:szCs w:val="24"/>
        </w:rPr>
        <w:t xml:space="preserve">ntercourse are not called a </w:t>
      </w:r>
      <w:r w:rsidR="00E836FD" w:rsidRPr="008F421E">
        <w:rPr>
          <w:sz w:val="24"/>
          <w:szCs w:val="24"/>
        </w:rPr>
        <w:t>W</w:t>
      </w:r>
      <w:r w:rsidR="00C83BAE" w:rsidRPr="008F421E">
        <w:rPr>
          <w:sz w:val="24"/>
          <w:szCs w:val="24"/>
        </w:rPr>
        <w:t xml:space="preserve">itch but a </w:t>
      </w:r>
      <w:r w:rsidR="00E836FD" w:rsidRPr="008F421E">
        <w:rPr>
          <w:sz w:val="24"/>
          <w:szCs w:val="24"/>
        </w:rPr>
        <w:t>R</w:t>
      </w:r>
      <w:r w:rsidR="00C83BAE" w:rsidRPr="008F421E">
        <w:rPr>
          <w:sz w:val="24"/>
          <w:szCs w:val="24"/>
        </w:rPr>
        <w:t xml:space="preserve">ighteous </w:t>
      </w:r>
      <w:r w:rsidR="00E836FD" w:rsidRPr="008F421E">
        <w:rPr>
          <w:sz w:val="24"/>
          <w:szCs w:val="24"/>
        </w:rPr>
        <w:t>P</w:t>
      </w:r>
      <w:r w:rsidR="00C83BAE" w:rsidRPr="008F421E">
        <w:rPr>
          <w:sz w:val="24"/>
          <w:szCs w:val="24"/>
        </w:rPr>
        <w:t xml:space="preserve">erson and thou shall not suffer a </w:t>
      </w:r>
      <w:r w:rsidR="00E836FD" w:rsidRPr="008F421E">
        <w:rPr>
          <w:sz w:val="24"/>
          <w:szCs w:val="24"/>
        </w:rPr>
        <w:t>R</w:t>
      </w:r>
      <w:r w:rsidR="00C83BAE" w:rsidRPr="008F421E">
        <w:rPr>
          <w:sz w:val="24"/>
          <w:szCs w:val="24"/>
        </w:rPr>
        <w:t xml:space="preserve">ighteous </w:t>
      </w:r>
      <w:r w:rsidR="00E836FD" w:rsidRPr="008F421E">
        <w:rPr>
          <w:sz w:val="24"/>
          <w:szCs w:val="24"/>
        </w:rPr>
        <w:t>P</w:t>
      </w:r>
      <w:r w:rsidR="00C83BAE" w:rsidRPr="008F421E">
        <w:rPr>
          <w:sz w:val="24"/>
          <w:szCs w:val="24"/>
        </w:rPr>
        <w:t xml:space="preserve">erson to die but to live. </w:t>
      </w:r>
      <w:r w:rsidR="00A93810" w:rsidRPr="008F421E">
        <w:rPr>
          <w:sz w:val="24"/>
          <w:szCs w:val="24"/>
        </w:rPr>
        <w:t xml:space="preserve">This is because the Lord Jesus Christ set the record straight by not sharing </w:t>
      </w:r>
      <w:r w:rsidR="00E836FD" w:rsidRPr="008F421E">
        <w:rPr>
          <w:sz w:val="24"/>
          <w:szCs w:val="24"/>
        </w:rPr>
        <w:t>H</w:t>
      </w:r>
      <w:r w:rsidR="00A93810" w:rsidRPr="008F421E">
        <w:rPr>
          <w:sz w:val="24"/>
          <w:szCs w:val="24"/>
        </w:rPr>
        <w:t xml:space="preserve">is body with </w:t>
      </w:r>
      <w:r w:rsidR="00E836FD" w:rsidRPr="008F421E">
        <w:rPr>
          <w:sz w:val="24"/>
          <w:szCs w:val="24"/>
        </w:rPr>
        <w:t>A</w:t>
      </w:r>
      <w:r w:rsidR="00A93810" w:rsidRPr="008F421E">
        <w:rPr>
          <w:sz w:val="24"/>
          <w:szCs w:val="24"/>
        </w:rPr>
        <w:t>nyone (</w:t>
      </w:r>
      <w:r w:rsidR="00E836FD" w:rsidRPr="008F421E">
        <w:rPr>
          <w:sz w:val="24"/>
          <w:szCs w:val="24"/>
        </w:rPr>
        <w:t>S</w:t>
      </w:r>
      <w:r w:rsidR="00A93810" w:rsidRPr="008F421E">
        <w:rPr>
          <w:sz w:val="24"/>
          <w:szCs w:val="24"/>
        </w:rPr>
        <w:t xml:space="preserve">exual </w:t>
      </w:r>
      <w:r w:rsidR="00E836FD" w:rsidRPr="008F421E">
        <w:rPr>
          <w:sz w:val="24"/>
          <w:szCs w:val="24"/>
        </w:rPr>
        <w:t>Eros Love I</w:t>
      </w:r>
      <w:r w:rsidR="00A93810" w:rsidRPr="008F421E">
        <w:rPr>
          <w:sz w:val="24"/>
          <w:szCs w:val="24"/>
        </w:rPr>
        <w:t>ntercourse</w:t>
      </w:r>
      <w:r w:rsidR="00B51442" w:rsidRPr="008F421E">
        <w:rPr>
          <w:sz w:val="24"/>
          <w:szCs w:val="24"/>
        </w:rPr>
        <w:t>,</w:t>
      </w:r>
      <w:r w:rsidR="00E836FD" w:rsidRPr="008F421E">
        <w:rPr>
          <w:sz w:val="24"/>
          <w:szCs w:val="24"/>
        </w:rPr>
        <w:t xml:space="preserve"> Holy Law Love Intercourse</w:t>
      </w:r>
      <w:r w:rsidR="00A93810" w:rsidRPr="008F421E">
        <w:rPr>
          <w:sz w:val="24"/>
          <w:szCs w:val="24"/>
        </w:rPr>
        <w:t xml:space="preserve"> or </w:t>
      </w:r>
      <w:r w:rsidR="00E836FD" w:rsidRPr="008F421E">
        <w:rPr>
          <w:sz w:val="24"/>
          <w:szCs w:val="24"/>
        </w:rPr>
        <w:t>Holy D</w:t>
      </w:r>
      <w:r w:rsidR="00A93810" w:rsidRPr="008F421E">
        <w:rPr>
          <w:sz w:val="24"/>
          <w:szCs w:val="24"/>
        </w:rPr>
        <w:t xml:space="preserve">ivine </w:t>
      </w:r>
      <w:r w:rsidR="00E836FD" w:rsidRPr="008F421E">
        <w:rPr>
          <w:sz w:val="24"/>
          <w:szCs w:val="24"/>
        </w:rPr>
        <w:t>Love I</w:t>
      </w:r>
      <w:r w:rsidR="00A93810" w:rsidRPr="008F421E">
        <w:rPr>
          <w:sz w:val="24"/>
          <w:szCs w:val="24"/>
        </w:rPr>
        <w:t xml:space="preserve">ntercourse) while on the </w:t>
      </w:r>
      <w:r w:rsidR="00E836FD" w:rsidRPr="008F421E">
        <w:rPr>
          <w:sz w:val="24"/>
          <w:szCs w:val="24"/>
        </w:rPr>
        <w:t>E</w:t>
      </w:r>
      <w:r w:rsidR="00A93810" w:rsidRPr="008F421E">
        <w:rPr>
          <w:sz w:val="24"/>
          <w:szCs w:val="24"/>
        </w:rPr>
        <w:t xml:space="preserve">arth. This scripture is solely directed to all marriages done by the Lord. </w:t>
      </w:r>
      <w:r w:rsidR="00FA621F" w:rsidRPr="008F421E">
        <w:rPr>
          <w:sz w:val="24"/>
          <w:szCs w:val="24"/>
        </w:rPr>
        <w:t xml:space="preserve">Also another proof to abstain from </w:t>
      </w:r>
      <w:r w:rsidR="00E836FD" w:rsidRPr="008F421E">
        <w:rPr>
          <w:sz w:val="24"/>
          <w:szCs w:val="24"/>
        </w:rPr>
        <w:t>M</w:t>
      </w:r>
      <w:r w:rsidR="00FA621F" w:rsidRPr="008F421E">
        <w:rPr>
          <w:sz w:val="24"/>
          <w:szCs w:val="24"/>
        </w:rPr>
        <w:t xml:space="preserve">arital </w:t>
      </w:r>
      <w:r w:rsidR="00E836FD" w:rsidRPr="008F421E">
        <w:rPr>
          <w:sz w:val="24"/>
          <w:szCs w:val="24"/>
        </w:rPr>
        <w:t>S</w:t>
      </w:r>
      <w:r w:rsidR="00FA621F" w:rsidRPr="008F421E">
        <w:rPr>
          <w:sz w:val="24"/>
          <w:szCs w:val="24"/>
        </w:rPr>
        <w:t>exual</w:t>
      </w:r>
      <w:r w:rsidR="00E836FD" w:rsidRPr="008F421E">
        <w:rPr>
          <w:sz w:val="24"/>
          <w:szCs w:val="24"/>
        </w:rPr>
        <w:t xml:space="preserve"> Eros Love</w:t>
      </w:r>
      <w:r w:rsidR="00FA621F" w:rsidRPr="008F421E">
        <w:rPr>
          <w:sz w:val="24"/>
          <w:szCs w:val="24"/>
        </w:rPr>
        <w:t xml:space="preserve"> with </w:t>
      </w:r>
      <w:r w:rsidR="00E836FD" w:rsidRPr="008F421E">
        <w:rPr>
          <w:sz w:val="24"/>
          <w:szCs w:val="24"/>
        </w:rPr>
        <w:t>His</w:t>
      </w:r>
      <w:r w:rsidR="00FA621F" w:rsidRPr="008F421E">
        <w:rPr>
          <w:sz w:val="24"/>
          <w:szCs w:val="24"/>
        </w:rPr>
        <w:t xml:space="preserve"> </w:t>
      </w:r>
      <w:r w:rsidR="00E836FD" w:rsidRPr="008F421E">
        <w:rPr>
          <w:sz w:val="24"/>
          <w:szCs w:val="24"/>
        </w:rPr>
        <w:t>S</w:t>
      </w:r>
      <w:r w:rsidR="00FA621F" w:rsidRPr="008F421E">
        <w:rPr>
          <w:sz w:val="24"/>
          <w:szCs w:val="24"/>
        </w:rPr>
        <w:t xml:space="preserve">pouse is proven in the lives of Mary and Joseph. Mary was a Virgin all </w:t>
      </w:r>
      <w:r w:rsidR="00E836FD" w:rsidRPr="008F421E">
        <w:rPr>
          <w:sz w:val="24"/>
          <w:szCs w:val="24"/>
        </w:rPr>
        <w:t>H</w:t>
      </w:r>
      <w:r w:rsidR="00FA621F" w:rsidRPr="008F421E">
        <w:rPr>
          <w:sz w:val="24"/>
          <w:szCs w:val="24"/>
        </w:rPr>
        <w:t xml:space="preserve">er life who bore Jesus Christ in the womb by the command of the Father Stephen which was called the </w:t>
      </w:r>
      <w:r w:rsidR="00FA621F" w:rsidRPr="008F421E">
        <w:rPr>
          <w:sz w:val="24"/>
          <w:szCs w:val="24"/>
        </w:rPr>
        <w:lastRenderedPageBreak/>
        <w:t>“</w:t>
      </w:r>
      <w:r w:rsidR="00E836FD" w:rsidRPr="008F421E">
        <w:rPr>
          <w:b/>
          <w:sz w:val="24"/>
          <w:szCs w:val="24"/>
        </w:rPr>
        <w:t>I</w:t>
      </w:r>
      <w:r w:rsidR="00FA621F" w:rsidRPr="008F421E">
        <w:rPr>
          <w:b/>
          <w:sz w:val="24"/>
          <w:szCs w:val="24"/>
        </w:rPr>
        <w:t xml:space="preserve">mmaculate </w:t>
      </w:r>
      <w:r w:rsidR="00E836FD" w:rsidRPr="008F421E">
        <w:rPr>
          <w:b/>
          <w:sz w:val="24"/>
          <w:szCs w:val="24"/>
        </w:rPr>
        <w:t>C</w:t>
      </w:r>
      <w:r w:rsidR="00FA621F" w:rsidRPr="008F421E">
        <w:rPr>
          <w:b/>
          <w:sz w:val="24"/>
          <w:szCs w:val="24"/>
        </w:rPr>
        <w:t>onception</w:t>
      </w:r>
      <w:r w:rsidR="00FA621F" w:rsidRPr="008F421E">
        <w:rPr>
          <w:sz w:val="24"/>
          <w:szCs w:val="24"/>
        </w:rPr>
        <w:t xml:space="preserve">.” By which after Jesus was born Mary and Joseph married and </w:t>
      </w:r>
      <w:r w:rsidR="00E836FD" w:rsidRPr="008F421E">
        <w:rPr>
          <w:sz w:val="24"/>
          <w:szCs w:val="24"/>
        </w:rPr>
        <w:t>S</w:t>
      </w:r>
      <w:r w:rsidR="00FA621F" w:rsidRPr="008F421E">
        <w:rPr>
          <w:sz w:val="24"/>
          <w:szCs w:val="24"/>
        </w:rPr>
        <w:t xml:space="preserve">he conceived James, then Joses (Joseph), then Simon and then Judas </w:t>
      </w:r>
      <w:r w:rsidR="00535AD2" w:rsidRPr="008F421E">
        <w:rPr>
          <w:sz w:val="24"/>
          <w:szCs w:val="24"/>
        </w:rPr>
        <w:t xml:space="preserve">(Thomas Didymus) </w:t>
      </w:r>
      <w:r w:rsidR="004C02C3" w:rsidRPr="008F421E">
        <w:rPr>
          <w:sz w:val="24"/>
          <w:szCs w:val="24"/>
        </w:rPr>
        <w:t>&amp;</w:t>
      </w:r>
      <w:r w:rsidR="00FA621F" w:rsidRPr="008F421E">
        <w:rPr>
          <w:sz w:val="24"/>
          <w:szCs w:val="24"/>
        </w:rPr>
        <w:t xml:space="preserve"> </w:t>
      </w:r>
      <w:r w:rsidR="004C02C3" w:rsidRPr="008F421E">
        <w:rPr>
          <w:sz w:val="24"/>
          <w:szCs w:val="24"/>
        </w:rPr>
        <w:t>Mary H</w:t>
      </w:r>
      <w:r w:rsidR="006855CB" w:rsidRPr="008F421E">
        <w:rPr>
          <w:sz w:val="24"/>
          <w:szCs w:val="24"/>
        </w:rPr>
        <w:t>er</w:t>
      </w:r>
      <w:r w:rsidR="004C02C3" w:rsidRPr="008F421E">
        <w:rPr>
          <w:sz w:val="24"/>
          <w:szCs w:val="24"/>
        </w:rPr>
        <w:t xml:space="preserve"> </w:t>
      </w:r>
      <w:r w:rsidR="00E836FD" w:rsidRPr="008F421E">
        <w:rPr>
          <w:sz w:val="24"/>
          <w:szCs w:val="24"/>
        </w:rPr>
        <w:t>D</w:t>
      </w:r>
      <w:r w:rsidR="00FA621F" w:rsidRPr="008F421E">
        <w:rPr>
          <w:sz w:val="24"/>
          <w:szCs w:val="24"/>
        </w:rPr>
        <w:t xml:space="preserve">aughter </w:t>
      </w:r>
      <w:r w:rsidR="004C02C3" w:rsidRPr="008F421E">
        <w:rPr>
          <w:sz w:val="24"/>
          <w:szCs w:val="24"/>
        </w:rPr>
        <w:t>&amp; other</w:t>
      </w:r>
      <w:r w:rsidR="00E836FD" w:rsidRPr="008F421E">
        <w:rPr>
          <w:sz w:val="24"/>
          <w:szCs w:val="24"/>
        </w:rPr>
        <w:t xml:space="preserve"> unnamed Daughters</w:t>
      </w:r>
      <w:r w:rsidR="00FA621F" w:rsidRPr="008F421E">
        <w:rPr>
          <w:sz w:val="24"/>
          <w:szCs w:val="24"/>
        </w:rPr>
        <w:t xml:space="preserve">. </w:t>
      </w:r>
      <w:r w:rsidR="004C02C3" w:rsidRPr="008F421E">
        <w:rPr>
          <w:sz w:val="24"/>
          <w:szCs w:val="24"/>
        </w:rPr>
        <w:t xml:space="preserve">This is proven in The Gospel of Philip on page 90. Jesus had a companion (dated) named Mary Magdalene, but Jesus did not use </w:t>
      </w:r>
      <w:r w:rsidR="00E836FD" w:rsidRPr="008F421E">
        <w:rPr>
          <w:sz w:val="24"/>
          <w:szCs w:val="24"/>
        </w:rPr>
        <w:t>H</w:t>
      </w:r>
      <w:r w:rsidR="004C02C3" w:rsidRPr="008F421E">
        <w:rPr>
          <w:sz w:val="24"/>
          <w:szCs w:val="24"/>
        </w:rPr>
        <w:t xml:space="preserve">er in a </w:t>
      </w:r>
      <w:r w:rsidR="00E836FD" w:rsidRPr="008F421E">
        <w:rPr>
          <w:sz w:val="24"/>
          <w:szCs w:val="24"/>
        </w:rPr>
        <w:t>S</w:t>
      </w:r>
      <w:r w:rsidR="004C02C3" w:rsidRPr="008F421E">
        <w:rPr>
          <w:sz w:val="24"/>
          <w:szCs w:val="24"/>
        </w:rPr>
        <w:t xml:space="preserve">exual </w:t>
      </w:r>
      <w:r w:rsidR="00E836FD" w:rsidRPr="008F421E">
        <w:rPr>
          <w:sz w:val="24"/>
          <w:szCs w:val="24"/>
        </w:rPr>
        <w:t>Eros Love W</w:t>
      </w:r>
      <w:r w:rsidR="004C02C3" w:rsidRPr="008F421E">
        <w:rPr>
          <w:sz w:val="24"/>
          <w:szCs w:val="24"/>
        </w:rPr>
        <w:t>ay</w:t>
      </w:r>
      <w:r w:rsidR="005E2C80" w:rsidRPr="008F421E">
        <w:rPr>
          <w:sz w:val="24"/>
          <w:szCs w:val="24"/>
        </w:rPr>
        <w:t xml:space="preserve"> in The Gospel of Philip on page 90</w:t>
      </w:r>
      <w:r w:rsidR="00FA621F" w:rsidRPr="008F421E">
        <w:rPr>
          <w:sz w:val="24"/>
          <w:szCs w:val="24"/>
        </w:rPr>
        <w:t xml:space="preserve">. </w:t>
      </w:r>
      <w:r w:rsidR="004C02C3" w:rsidRPr="008F421E">
        <w:rPr>
          <w:sz w:val="24"/>
          <w:szCs w:val="24"/>
        </w:rPr>
        <w:t xml:space="preserve">Mary &amp; Joseph’s marriage was a </w:t>
      </w:r>
      <w:r w:rsidR="00FA621F" w:rsidRPr="008F421E">
        <w:rPr>
          <w:sz w:val="24"/>
          <w:szCs w:val="24"/>
        </w:rPr>
        <w:t>“</w:t>
      </w:r>
      <w:r w:rsidR="00E836FD" w:rsidRPr="008F421E">
        <w:rPr>
          <w:b/>
          <w:sz w:val="24"/>
          <w:szCs w:val="24"/>
        </w:rPr>
        <w:t xml:space="preserve">Holy </w:t>
      </w:r>
      <w:r w:rsidR="00FA621F" w:rsidRPr="008F421E">
        <w:rPr>
          <w:b/>
          <w:sz w:val="24"/>
          <w:szCs w:val="24"/>
        </w:rPr>
        <w:t>Divine Union</w:t>
      </w:r>
      <w:r w:rsidR="00FA621F" w:rsidRPr="008F421E">
        <w:rPr>
          <w:sz w:val="24"/>
          <w:szCs w:val="24"/>
        </w:rPr>
        <w:t xml:space="preserve">” </w:t>
      </w:r>
      <w:r w:rsidR="00985803" w:rsidRPr="008F421E">
        <w:rPr>
          <w:sz w:val="24"/>
          <w:szCs w:val="24"/>
        </w:rPr>
        <w:t>or “</w:t>
      </w:r>
      <w:r w:rsidR="00E836FD" w:rsidRPr="008F421E">
        <w:rPr>
          <w:b/>
          <w:sz w:val="24"/>
          <w:szCs w:val="24"/>
        </w:rPr>
        <w:t xml:space="preserve">Holy </w:t>
      </w:r>
      <w:r w:rsidR="00985803" w:rsidRPr="008F421E">
        <w:rPr>
          <w:b/>
          <w:sz w:val="24"/>
          <w:szCs w:val="24"/>
        </w:rPr>
        <w:t>Divine</w:t>
      </w:r>
      <w:r w:rsidR="00E836FD" w:rsidRPr="008F421E">
        <w:rPr>
          <w:b/>
          <w:sz w:val="24"/>
          <w:szCs w:val="24"/>
        </w:rPr>
        <w:t xml:space="preserve"> Love</w:t>
      </w:r>
      <w:r w:rsidR="00985803" w:rsidRPr="008F421E">
        <w:rPr>
          <w:b/>
          <w:sz w:val="24"/>
          <w:szCs w:val="24"/>
        </w:rPr>
        <w:t xml:space="preserve"> Intercourse</w:t>
      </w:r>
      <w:r w:rsidR="00985803" w:rsidRPr="008F421E">
        <w:rPr>
          <w:sz w:val="24"/>
          <w:szCs w:val="24"/>
        </w:rPr>
        <w:t xml:space="preserve">” </w:t>
      </w:r>
      <w:r w:rsidR="004C02C3" w:rsidRPr="008F421E">
        <w:rPr>
          <w:sz w:val="24"/>
          <w:szCs w:val="24"/>
        </w:rPr>
        <w:t>&amp; was</w:t>
      </w:r>
      <w:r w:rsidR="00FA621F" w:rsidRPr="008F421E">
        <w:rPr>
          <w:sz w:val="24"/>
          <w:szCs w:val="24"/>
        </w:rPr>
        <w:t xml:space="preserve"> sinless all through the</w:t>
      </w:r>
      <w:r w:rsidR="004267F8" w:rsidRPr="008F421E">
        <w:rPr>
          <w:sz w:val="24"/>
          <w:szCs w:val="24"/>
        </w:rPr>
        <w:t>i</w:t>
      </w:r>
      <w:r w:rsidR="00FA621F" w:rsidRPr="008F421E">
        <w:rPr>
          <w:sz w:val="24"/>
          <w:szCs w:val="24"/>
        </w:rPr>
        <w:t xml:space="preserve">r lifetime in Luke </w:t>
      </w:r>
      <w:r w:rsidR="00985803" w:rsidRPr="008F421E">
        <w:rPr>
          <w:sz w:val="24"/>
          <w:szCs w:val="24"/>
        </w:rPr>
        <w:t>1:42-43, 48.</w:t>
      </w:r>
      <w:r w:rsidR="00FA621F" w:rsidRPr="008F421E">
        <w:rPr>
          <w:sz w:val="24"/>
          <w:szCs w:val="24"/>
        </w:rPr>
        <w:t xml:space="preserve"> </w:t>
      </w:r>
      <w:r w:rsidR="00985803" w:rsidRPr="008F421E">
        <w:rPr>
          <w:sz w:val="24"/>
          <w:szCs w:val="24"/>
        </w:rPr>
        <w:t xml:space="preserve">James the Just in Gentile Christian Law commands all to abstain from </w:t>
      </w:r>
      <w:r w:rsidR="00E836FD" w:rsidRPr="008F421E">
        <w:rPr>
          <w:sz w:val="24"/>
          <w:szCs w:val="24"/>
        </w:rPr>
        <w:t>S</w:t>
      </w:r>
      <w:r w:rsidR="00985803" w:rsidRPr="008F421E">
        <w:rPr>
          <w:sz w:val="24"/>
          <w:szCs w:val="24"/>
        </w:rPr>
        <w:t>exual</w:t>
      </w:r>
      <w:r w:rsidR="00E836FD" w:rsidRPr="008F421E">
        <w:rPr>
          <w:sz w:val="24"/>
          <w:szCs w:val="24"/>
        </w:rPr>
        <w:t xml:space="preserve"> Eros Love</w:t>
      </w:r>
      <w:r w:rsidR="00985803" w:rsidRPr="008F421E">
        <w:rPr>
          <w:sz w:val="24"/>
          <w:szCs w:val="24"/>
        </w:rPr>
        <w:t xml:space="preserve"> in Acts 15:13-29; 21:18-25 and James 2:8-13. This is because James and the other Ministers </w:t>
      </w:r>
      <w:r w:rsidR="00E63163" w:rsidRPr="008F421E">
        <w:rPr>
          <w:sz w:val="24"/>
          <w:szCs w:val="24"/>
        </w:rPr>
        <w:t>“</w:t>
      </w:r>
      <w:r w:rsidR="00985803" w:rsidRPr="008F421E">
        <w:rPr>
          <w:sz w:val="24"/>
          <w:szCs w:val="24"/>
        </w:rPr>
        <w:t>did not receive the command fr</w:t>
      </w:r>
      <w:r w:rsidR="00E63163" w:rsidRPr="008F421E">
        <w:rPr>
          <w:sz w:val="24"/>
          <w:szCs w:val="24"/>
        </w:rPr>
        <w:t>o</w:t>
      </w:r>
      <w:r w:rsidR="00985803" w:rsidRPr="008F421E">
        <w:rPr>
          <w:sz w:val="24"/>
          <w:szCs w:val="24"/>
        </w:rPr>
        <w:t xml:space="preserve">m the </w:t>
      </w:r>
      <w:r w:rsidR="00E63163" w:rsidRPr="008F421E">
        <w:rPr>
          <w:sz w:val="24"/>
          <w:szCs w:val="24"/>
        </w:rPr>
        <w:t>S</w:t>
      </w:r>
      <w:r w:rsidR="00985803" w:rsidRPr="008F421E">
        <w:rPr>
          <w:sz w:val="24"/>
          <w:szCs w:val="24"/>
        </w:rPr>
        <w:t xml:space="preserve">exual </w:t>
      </w:r>
      <w:r w:rsidR="00E836FD" w:rsidRPr="008F421E">
        <w:rPr>
          <w:sz w:val="24"/>
          <w:szCs w:val="24"/>
        </w:rPr>
        <w:t xml:space="preserve">Eros Love </w:t>
      </w:r>
      <w:r w:rsidR="00985803" w:rsidRPr="008F421E">
        <w:rPr>
          <w:sz w:val="24"/>
          <w:szCs w:val="24"/>
        </w:rPr>
        <w:t>Laws of Moses</w:t>
      </w:r>
      <w:r w:rsidR="00E63163" w:rsidRPr="008F421E">
        <w:rPr>
          <w:sz w:val="24"/>
          <w:szCs w:val="24"/>
        </w:rPr>
        <w:t>”</w:t>
      </w:r>
      <w:r w:rsidR="00985803" w:rsidRPr="008F421E">
        <w:rPr>
          <w:sz w:val="24"/>
          <w:szCs w:val="24"/>
        </w:rPr>
        <w:t xml:space="preserve"> in Acts 15:20, 24, 29. Also another proof is “</w:t>
      </w:r>
      <w:r w:rsidR="00E836FD" w:rsidRPr="008F421E">
        <w:rPr>
          <w:b/>
          <w:sz w:val="24"/>
          <w:szCs w:val="24"/>
        </w:rPr>
        <w:t xml:space="preserve">Holy </w:t>
      </w:r>
      <w:r w:rsidR="00985803" w:rsidRPr="008F421E">
        <w:rPr>
          <w:b/>
          <w:sz w:val="24"/>
          <w:szCs w:val="24"/>
        </w:rPr>
        <w:t>Divine Flesh</w:t>
      </w:r>
      <w:r w:rsidR="00985803" w:rsidRPr="008F421E">
        <w:rPr>
          <w:sz w:val="24"/>
          <w:szCs w:val="24"/>
        </w:rPr>
        <w:t xml:space="preserve">” concerning the </w:t>
      </w:r>
      <w:r w:rsidR="00E63163" w:rsidRPr="008F421E">
        <w:rPr>
          <w:sz w:val="24"/>
          <w:szCs w:val="24"/>
        </w:rPr>
        <w:t>Son</w:t>
      </w:r>
      <w:r w:rsidR="00985803" w:rsidRPr="008F421E">
        <w:rPr>
          <w:sz w:val="24"/>
          <w:szCs w:val="24"/>
        </w:rPr>
        <w:t xml:space="preserve"> Jesus Christ </w:t>
      </w:r>
      <w:r w:rsidR="00E836FD" w:rsidRPr="008F421E">
        <w:rPr>
          <w:sz w:val="24"/>
          <w:szCs w:val="24"/>
        </w:rPr>
        <w:t>O</w:t>
      </w:r>
      <w:r w:rsidR="00E63163" w:rsidRPr="008F421E">
        <w:rPr>
          <w:sz w:val="24"/>
          <w:szCs w:val="24"/>
        </w:rPr>
        <w:t xml:space="preserve">ur Lord </w:t>
      </w:r>
      <w:r w:rsidR="00985803" w:rsidRPr="008F421E">
        <w:rPr>
          <w:sz w:val="24"/>
          <w:szCs w:val="24"/>
        </w:rPr>
        <w:t xml:space="preserve">and the Father Stephen </w:t>
      </w:r>
      <w:r w:rsidR="00E836FD" w:rsidRPr="008F421E">
        <w:rPr>
          <w:sz w:val="24"/>
          <w:szCs w:val="24"/>
        </w:rPr>
        <w:t>O</w:t>
      </w:r>
      <w:r w:rsidR="00E63163" w:rsidRPr="008F421E">
        <w:rPr>
          <w:sz w:val="24"/>
          <w:szCs w:val="24"/>
        </w:rPr>
        <w:t xml:space="preserve">ur Lord </w:t>
      </w:r>
      <w:r w:rsidR="00985803" w:rsidRPr="008F421E">
        <w:rPr>
          <w:sz w:val="24"/>
          <w:szCs w:val="24"/>
        </w:rPr>
        <w:t xml:space="preserve">in John 6:41-59. Some scriptures </w:t>
      </w:r>
      <w:r w:rsidR="00C41403" w:rsidRPr="008F421E">
        <w:rPr>
          <w:sz w:val="24"/>
          <w:szCs w:val="24"/>
        </w:rPr>
        <w:t xml:space="preserve">that prove this </w:t>
      </w:r>
      <w:r w:rsidR="00985803" w:rsidRPr="008F421E">
        <w:rPr>
          <w:sz w:val="24"/>
          <w:szCs w:val="24"/>
        </w:rPr>
        <w:t>are</w:t>
      </w:r>
      <w:r w:rsidR="00C83BAE" w:rsidRPr="008F421E">
        <w:rPr>
          <w:sz w:val="24"/>
          <w:szCs w:val="24"/>
        </w:rPr>
        <w:t xml:space="preserve"> </w:t>
      </w:r>
      <w:r w:rsidR="00985803" w:rsidRPr="008F421E">
        <w:rPr>
          <w:sz w:val="24"/>
          <w:szCs w:val="24"/>
        </w:rPr>
        <w:t>in</w:t>
      </w:r>
      <w:r w:rsidR="00C83BAE" w:rsidRPr="008F421E">
        <w:rPr>
          <w:sz w:val="24"/>
          <w:szCs w:val="24"/>
        </w:rPr>
        <w:t xml:space="preserve"> </w:t>
      </w:r>
      <w:r w:rsidR="00985803" w:rsidRPr="008F421E">
        <w:rPr>
          <w:sz w:val="24"/>
          <w:szCs w:val="24"/>
        </w:rPr>
        <w:t>2</w:t>
      </w:r>
      <w:r w:rsidR="00985803" w:rsidRPr="008F421E">
        <w:rPr>
          <w:sz w:val="24"/>
          <w:szCs w:val="24"/>
          <w:vertAlign w:val="superscript"/>
        </w:rPr>
        <w:t>nd</w:t>
      </w:r>
      <w:r w:rsidR="00985803" w:rsidRPr="008F421E">
        <w:rPr>
          <w:sz w:val="24"/>
          <w:szCs w:val="24"/>
        </w:rPr>
        <w:t xml:space="preserve"> Corinthians 5:15; 13:4; Galatians 2</w:t>
      </w:r>
      <w:r w:rsidR="00E63163" w:rsidRPr="008F421E">
        <w:rPr>
          <w:sz w:val="24"/>
          <w:szCs w:val="24"/>
        </w:rPr>
        <w:t>:</w:t>
      </w:r>
      <w:r w:rsidR="00985803" w:rsidRPr="008F421E">
        <w:rPr>
          <w:sz w:val="24"/>
          <w:szCs w:val="24"/>
        </w:rPr>
        <w:t>19-20; 1</w:t>
      </w:r>
      <w:r w:rsidR="00985803" w:rsidRPr="008F421E">
        <w:rPr>
          <w:sz w:val="24"/>
          <w:szCs w:val="24"/>
          <w:vertAlign w:val="superscript"/>
        </w:rPr>
        <w:t>st</w:t>
      </w:r>
      <w:r w:rsidR="00985803" w:rsidRPr="008F421E">
        <w:rPr>
          <w:sz w:val="24"/>
          <w:szCs w:val="24"/>
        </w:rPr>
        <w:t xml:space="preserve"> Thessalonians 5:10 </w:t>
      </w:r>
      <w:r w:rsidR="004C02C3" w:rsidRPr="008F421E">
        <w:rPr>
          <w:sz w:val="24"/>
          <w:szCs w:val="24"/>
        </w:rPr>
        <w:t>&amp;</w:t>
      </w:r>
      <w:r w:rsidR="00985803" w:rsidRPr="008F421E">
        <w:rPr>
          <w:sz w:val="24"/>
          <w:szCs w:val="24"/>
        </w:rPr>
        <w:t xml:space="preserve"> 2</w:t>
      </w:r>
      <w:r w:rsidR="00985803" w:rsidRPr="008F421E">
        <w:rPr>
          <w:sz w:val="24"/>
          <w:szCs w:val="24"/>
          <w:vertAlign w:val="superscript"/>
        </w:rPr>
        <w:t>nd</w:t>
      </w:r>
      <w:r w:rsidR="00985803" w:rsidRPr="008F421E">
        <w:rPr>
          <w:sz w:val="24"/>
          <w:szCs w:val="24"/>
        </w:rPr>
        <w:t xml:space="preserve"> Timothy 3:12. </w:t>
      </w:r>
      <w:r w:rsidR="00E63163" w:rsidRPr="008F421E">
        <w:rPr>
          <w:sz w:val="24"/>
          <w:szCs w:val="24"/>
        </w:rPr>
        <w:t>The reason why “</w:t>
      </w:r>
      <w:r w:rsidR="00904398" w:rsidRPr="008F421E">
        <w:rPr>
          <w:b/>
          <w:sz w:val="24"/>
          <w:szCs w:val="24"/>
        </w:rPr>
        <w:t>S</w:t>
      </w:r>
      <w:r w:rsidR="00E63163" w:rsidRPr="008F421E">
        <w:rPr>
          <w:b/>
          <w:sz w:val="24"/>
          <w:szCs w:val="24"/>
        </w:rPr>
        <w:t xml:space="preserve">inful </w:t>
      </w:r>
      <w:r w:rsidR="00904398" w:rsidRPr="008F421E">
        <w:rPr>
          <w:b/>
          <w:sz w:val="24"/>
          <w:szCs w:val="24"/>
        </w:rPr>
        <w:t>F</w:t>
      </w:r>
      <w:r w:rsidR="00E63163" w:rsidRPr="008F421E">
        <w:rPr>
          <w:b/>
          <w:sz w:val="24"/>
          <w:szCs w:val="24"/>
        </w:rPr>
        <w:t>lesh</w:t>
      </w:r>
      <w:r w:rsidR="00E63163" w:rsidRPr="008F421E">
        <w:rPr>
          <w:sz w:val="24"/>
          <w:szCs w:val="24"/>
        </w:rPr>
        <w:t>” is the fall of Man</w:t>
      </w:r>
      <w:r w:rsidR="00535AD2" w:rsidRPr="008F421E">
        <w:rPr>
          <w:sz w:val="24"/>
          <w:szCs w:val="24"/>
        </w:rPr>
        <w:t>,</w:t>
      </w:r>
      <w:r w:rsidR="00985803" w:rsidRPr="008F421E">
        <w:rPr>
          <w:sz w:val="24"/>
          <w:szCs w:val="24"/>
        </w:rPr>
        <w:t xml:space="preserve"> </w:t>
      </w:r>
      <w:r w:rsidR="00E63163" w:rsidRPr="008F421E">
        <w:rPr>
          <w:sz w:val="24"/>
          <w:szCs w:val="24"/>
        </w:rPr>
        <w:t>is because of Romans 5:12-21; 6:1-23; 7:</w:t>
      </w:r>
      <w:r w:rsidR="00641AC4" w:rsidRPr="008F421E">
        <w:rPr>
          <w:sz w:val="24"/>
          <w:szCs w:val="24"/>
        </w:rPr>
        <w:t>1</w:t>
      </w:r>
      <w:r w:rsidR="00E63163" w:rsidRPr="008F421E">
        <w:rPr>
          <w:sz w:val="24"/>
          <w:szCs w:val="24"/>
        </w:rPr>
        <w:t>-25</w:t>
      </w:r>
      <w:r w:rsidR="00641AC4" w:rsidRPr="008F421E">
        <w:rPr>
          <w:sz w:val="24"/>
          <w:szCs w:val="24"/>
        </w:rPr>
        <w:t xml:space="preserve"> &amp; 8:1-39</w:t>
      </w:r>
      <w:r w:rsidR="00E63163" w:rsidRPr="008F421E">
        <w:rPr>
          <w:sz w:val="24"/>
          <w:szCs w:val="24"/>
        </w:rPr>
        <w:t xml:space="preserve">. The Lord </w:t>
      </w:r>
      <w:r w:rsidR="002F0C0E" w:rsidRPr="008F421E">
        <w:rPr>
          <w:sz w:val="24"/>
          <w:szCs w:val="24"/>
        </w:rPr>
        <w:t xml:space="preserve"> </w:t>
      </w:r>
      <w:r w:rsidR="00E63163" w:rsidRPr="008F421E">
        <w:rPr>
          <w:sz w:val="24"/>
          <w:szCs w:val="24"/>
        </w:rPr>
        <w:t>commanded</w:t>
      </w:r>
      <w:r w:rsidR="002F0C0E" w:rsidRPr="008F421E">
        <w:rPr>
          <w:sz w:val="24"/>
          <w:szCs w:val="24"/>
        </w:rPr>
        <w:t xml:space="preserve"> </w:t>
      </w:r>
      <w:r w:rsidR="00E63163" w:rsidRPr="008F421E">
        <w:rPr>
          <w:sz w:val="24"/>
          <w:szCs w:val="24"/>
        </w:rPr>
        <w:t xml:space="preserve"> Adam </w:t>
      </w:r>
      <w:r w:rsidR="002F0C0E" w:rsidRPr="008F421E">
        <w:rPr>
          <w:sz w:val="24"/>
          <w:szCs w:val="24"/>
        </w:rPr>
        <w:t xml:space="preserve"> </w:t>
      </w:r>
      <w:r w:rsidR="00E63163" w:rsidRPr="008F421E">
        <w:rPr>
          <w:sz w:val="24"/>
          <w:szCs w:val="24"/>
        </w:rPr>
        <w:t>“to</w:t>
      </w:r>
      <w:r w:rsidR="002F0C0E" w:rsidRPr="008F421E">
        <w:rPr>
          <w:sz w:val="24"/>
          <w:szCs w:val="24"/>
        </w:rPr>
        <w:t xml:space="preserve"> </w:t>
      </w:r>
      <w:r w:rsidR="00E63163" w:rsidRPr="008F421E">
        <w:rPr>
          <w:sz w:val="24"/>
          <w:szCs w:val="24"/>
        </w:rPr>
        <w:t xml:space="preserve"> be </w:t>
      </w:r>
      <w:r w:rsidR="002F0C0E" w:rsidRPr="008F421E">
        <w:rPr>
          <w:sz w:val="24"/>
          <w:szCs w:val="24"/>
        </w:rPr>
        <w:t xml:space="preserve"> </w:t>
      </w:r>
      <w:r w:rsidR="00E63163" w:rsidRPr="008F421E">
        <w:rPr>
          <w:sz w:val="24"/>
          <w:szCs w:val="24"/>
        </w:rPr>
        <w:t>fruitful</w:t>
      </w:r>
      <w:r w:rsidR="00535AD2" w:rsidRPr="008F421E">
        <w:rPr>
          <w:sz w:val="24"/>
          <w:szCs w:val="24"/>
        </w:rPr>
        <w:t xml:space="preserve"> </w:t>
      </w:r>
      <w:r w:rsidR="00E63163" w:rsidRPr="008F421E">
        <w:rPr>
          <w:sz w:val="24"/>
          <w:szCs w:val="24"/>
        </w:rPr>
        <w:t xml:space="preserve"> </w:t>
      </w:r>
      <w:r w:rsidR="00535AD2" w:rsidRPr="008F421E">
        <w:rPr>
          <w:sz w:val="24"/>
          <w:szCs w:val="24"/>
        </w:rPr>
        <w:t xml:space="preserve">&amp; </w:t>
      </w:r>
      <w:r w:rsidR="00E63163" w:rsidRPr="008F421E">
        <w:rPr>
          <w:sz w:val="24"/>
          <w:szCs w:val="24"/>
        </w:rPr>
        <w:t xml:space="preserve"> multiply, fill</w:t>
      </w:r>
      <w:r w:rsidR="00535AD2" w:rsidRPr="008F421E">
        <w:rPr>
          <w:sz w:val="24"/>
          <w:szCs w:val="24"/>
        </w:rPr>
        <w:t xml:space="preserve"> </w:t>
      </w:r>
      <w:r w:rsidR="00E63163" w:rsidRPr="008F421E">
        <w:rPr>
          <w:sz w:val="24"/>
          <w:szCs w:val="24"/>
        </w:rPr>
        <w:t xml:space="preserve"> the </w:t>
      </w:r>
      <w:r w:rsidR="00535AD2" w:rsidRPr="008F421E">
        <w:rPr>
          <w:sz w:val="24"/>
          <w:szCs w:val="24"/>
        </w:rPr>
        <w:t xml:space="preserve"> </w:t>
      </w:r>
      <w:r w:rsidR="00E63163" w:rsidRPr="008F421E">
        <w:rPr>
          <w:sz w:val="24"/>
          <w:szCs w:val="24"/>
        </w:rPr>
        <w:t xml:space="preserve">earth </w:t>
      </w:r>
      <w:r w:rsidR="00535AD2" w:rsidRPr="008F421E">
        <w:rPr>
          <w:sz w:val="24"/>
          <w:szCs w:val="24"/>
        </w:rPr>
        <w:t xml:space="preserve"> </w:t>
      </w:r>
      <w:r w:rsidR="00E63163" w:rsidRPr="008F421E">
        <w:rPr>
          <w:sz w:val="24"/>
          <w:szCs w:val="24"/>
        </w:rPr>
        <w:t>(replenish)</w:t>
      </w:r>
      <w:r w:rsidR="00535AD2" w:rsidRPr="008F421E">
        <w:rPr>
          <w:sz w:val="24"/>
          <w:szCs w:val="24"/>
        </w:rPr>
        <w:t xml:space="preserve"> </w:t>
      </w:r>
      <w:r w:rsidR="00E63163" w:rsidRPr="008F421E">
        <w:rPr>
          <w:sz w:val="24"/>
          <w:szCs w:val="24"/>
        </w:rPr>
        <w:t xml:space="preserve"> </w:t>
      </w:r>
      <w:r w:rsidR="002F0C0E" w:rsidRPr="008F421E">
        <w:rPr>
          <w:sz w:val="24"/>
          <w:szCs w:val="24"/>
        </w:rPr>
        <w:t>and</w:t>
      </w:r>
      <w:r w:rsidR="00535AD2" w:rsidRPr="008F421E">
        <w:rPr>
          <w:sz w:val="24"/>
          <w:szCs w:val="24"/>
        </w:rPr>
        <w:t xml:space="preserve">  </w:t>
      </w:r>
      <w:r w:rsidR="00E63163" w:rsidRPr="008F421E">
        <w:rPr>
          <w:sz w:val="24"/>
          <w:szCs w:val="24"/>
        </w:rPr>
        <w:t xml:space="preserve">subdue </w:t>
      </w:r>
      <w:r w:rsidR="00535AD2" w:rsidRPr="008F421E">
        <w:rPr>
          <w:sz w:val="24"/>
          <w:szCs w:val="24"/>
        </w:rPr>
        <w:t xml:space="preserve"> </w:t>
      </w:r>
      <w:r w:rsidR="00E63163" w:rsidRPr="008F421E">
        <w:rPr>
          <w:sz w:val="24"/>
          <w:szCs w:val="24"/>
        </w:rPr>
        <w:t xml:space="preserve">it, </w:t>
      </w:r>
      <w:r w:rsidR="00535AD2" w:rsidRPr="008F421E">
        <w:rPr>
          <w:sz w:val="24"/>
          <w:szCs w:val="24"/>
        </w:rPr>
        <w:t>&amp;</w:t>
      </w:r>
      <w:r w:rsidR="00E63163" w:rsidRPr="008F421E">
        <w:rPr>
          <w:sz w:val="24"/>
          <w:szCs w:val="24"/>
        </w:rPr>
        <w:t xml:space="preserve"> have dominion over all the </w:t>
      </w:r>
      <w:r w:rsidR="00D4650C" w:rsidRPr="008F421E">
        <w:rPr>
          <w:sz w:val="24"/>
          <w:szCs w:val="24"/>
        </w:rPr>
        <w:t>E</w:t>
      </w:r>
      <w:r w:rsidR="00E63163" w:rsidRPr="008F421E">
        <w:rPr>
          <w:sz w:val="24"/>
          <w:szCs w:val="24"/>
        </w:rPr>
        <w:t>arth in Genesis 1:2</w:t>
      </w:r>
      <w:r w:rsidR="00BD3EC1" w:rsidRPr="008F421E">
        <w:rPr>
          <w:sz w:val="24"/>
          <w:szCs w:val="24"/>
        </w:rPr>
        <w:t>8</w:t>
      </w:r>
      <w:r w:rsidR="00E63163" w:rsidRPr="008F421E">
        <w:rPr>
          <w:sz w:val="24"/>
          <w:szCs w:val="24"/>
        </w:rPr>
        <w:t xml:space="preserve">. </w:t>
      </w:r>
      <w:r w:rsidR="0028096C" w:rsidRPr="008F421E">
        <w:rPr>
          <w:sz w:val="24"/>
          <w:szCs w:val="24"/>
        </w:rPr>
        <w:t>The Lord</w:t>
      </w:r>
      <w:r w:rsidR="00535AD2" w:rsidRPr="008F421E">
        <w:rPr>
          <w:sz w:val="24"/>
          <w:szCs w:val="24"/>
        </w:rPr>
        <w:t xml:space="preserve"> </w:t>
      </w:r>
      <w:r w:rsidR="0028096C" w:rsidRPr="008F421E">
        <w:rPr>
          <w:sz w:val="24"/>
          <w:szCs w:val="24"/>
        </w:rPr>
        <w:t>did</w:t>
      </w:r>
      <w:r w:rsidR="00535AD2" w:rsidRPr="008F421E">
        <w:rPr>
          <w:sz w:val="24"/>
          <w:szCs w:val="24"/>
        </w:rPr>
        <w:t xml:space="preserve"> </w:t>
      </w:r>
      <w:r w:rsidR="0028096C" w:rsidRPr="008F421E">
        <w:rPr>
          <w:sz w:val="24"/>
          <w:szCs w:val="24"/>
        </w:rPr>
        <w:t>not</w:t>
      </w:r>
      <w:r w:rsidR="00535AD2" w:rsidRPr="008F421E">
        <w:rPr>
          <w:sz w:val="24"/>
          <w:szCs w:val="24"/>
        </w:rPr>
        <w:t xml:space="preserve"> </w:t>
      </w:r>
      <w:r w:rsidR="0028096C" w:rsidRPr="008F421E">
        <w:rPr>
          <w:sz w:val="24"/>
          <w:szCs w:val="24"/>
        </w:rPr>
        <w:t>create</w:t>
      </w:r>
      <w:r w:rsidR="00535AD2" w:rsidRPr="008F421E">
        <w:rPr>
          <w:sz w:val="24"/>
          <w:szCs w:val="24"/>
        </w:rPr>
        <w:t xml:space="preserve"> </w:t>
      </w:r>
      <w:r w:rsidR="00D4650C" w:rsidRPr="008F421E">
        <w:rPr>
          <w:sz w:val="24"/>
          <w:szCs w:val="24"/>
        </w:rPr>
        <w:t>S</w:t>
      </w:r>
      <w:r w:rsidR="0028096C" w:rsidRPr="008F421E">
        <w:rPr>
          <w:sz w:val="24"/>
          <w:szCs w:val="24"/>
        </w:rPr>
        <w:t>exual</w:t>
      </w:r>
      <w:r w:rsidR="00D4650C" w:rsidRPr="008F421E">
        <w:rPr>
          <w:sz w:val="24"/>
          <w:szCs w:val="24"/>
        </w:rPr>
        <w:t xml:space="preserve"> Eros Love</w:t>
      </w:r>
      <w:r w:rsidR="0028096C" w:rsidRPr="008F421E">
        <w:rPr>
          <w:sz w:val="24"/>
          <w:szCs w:val="24"/>
        </w:rPr>
        <w:t xml:space="preserve"> for</w:t>
      </w:r>
      <w:r w:rsidR="00535AD2" w:rsidRPr="008F421E">
        <w:rPr>
          <w:sz w:val="24"/>
          <w:szCs w:val="24"/>
        </w:rPr>
        <w:t xml:space="preserve"> </w:t>
      </w:r>
      <w:r w:rsidR="00D4650C" w:rsidRPr="008F421E">
        <w:rPr>
          <w:sz w:val="24"/>
          <w:szCs w:val="24"/>
        </w:rPr>
        <w:t>A</w:t>
      </w:r>
      <w:r w:rsidR="0028096C" w:rsidRPr="008F421E">
        <w:rPr>
          <w:sz w:val="24"/>
          <w:szCs w:val="24"/>
        </w:rPr>
        <w:t xml:space="preserve">nyone </w:t>
      </w:r>
      <w:r w:rsidR="000A4C56" w:rsidRPr="008F421E">
        <w:rPr>
          <w:sz w:val="24"/>
          <w:szCs w:val="24"/>
        </w:rPr>
        <w:t>“</w:t>
      </w:r>
      <w:r w:rsidR="0028096C" w:rsidRPr="008F421E">
        <w:rPr>
          <w:b/>
          <w:sz w:val="24"/>
          <w:szCs w:val="24"/>
        </w:rPr>
        <w:t>to take action</w:t>
      </w:r>
      <w:r w:rsidR="000A4C56" w:rsidRPr="008F421E">
        <w:rPr>
          <w:sz w:val="24"/>
          <w:szCs w:val="24"/>
        </w:rPr>
        <w:t>”</w:t>
      </w:r>
      <w:r w:rsidR="0028096C" w:rsidRPr="008F421E">
        <w:rPr>
          <w:sz w:val="24"/>
          <w:szCs w:val="24"/>
        </w:rPr>
        <w:t xml:space="preserve"> </w:t>
      </w:r>
      <w:r w:rsidR="003B2DEF" w:rsidRPr="008F421E">
        <w:rPr>
          <w:sz w:val="24"/>
          <w:szCs w:val="24"/>
        </w:rPr>
        <w:t>proven in Acts</w:t>
      </w:r>
      <w:r w:rsidR="0028096C" w:rsidRPr="008F421E">
        <w:rPr>
          <w:sz w:val="24"/>
          <w:szCs w:val="24"/>
        </w:rPr>
        <w:t xml:space="preserve"> 14:15</w:t>
      </w:r>
      <w:r w:rsidR="003B2DEF" w:rsidRPr="008F421E">
        <w:rPr>
          <w:sz w:val="24"/>
          <w:szCs w:val="24"/>
        </w:rPr>
        <w:t>; 17:28</w:t>
      </w:r>
      <w:r w:rsidR="004267F8" w:rsidRPr="008F421E">
        <w:rPr>
          <w:sz w:val="24"/>
          <w:szCs w:val="24"/>
        </w:rPr>
        <w:t>-</w:t>
      </w:r>
      <w:r w:rsidR="003B2DEF" w:rsidRPr="008F421E">
        <w:rPr>
          <w:sz w:val="24"/>
          <w:szCs w:val="24"/>
        </w:rPr>
        <w:t>29 &amp;</w:t>
      </w:r>
      <w:r w:rsidR="004267F8" w:rsidRPr="008F421E">
        <w:rPr>
          <w:sz w:val="24"/>
          <w:szCs w:val="24"/>
        </w:rPr>
        <w:t xml:space="preserve"> 2</w:t>
      </w:r>
      <w:r w:rsidR="004267F8" w:rsidRPr="008F421E">
        <w:rPr>
          <w:sz w:val="24"/>
          <w:szCs w:val="24"/>
          <w:vertAlign w:val="superscript"/>
        </w:rPr>
        <w:t>nd</w:t>
      </w:r>
      <w:r w:rsidR="004267F8" w:rsidRPr="008F421E">
        <w:rPr>
          <w:sz w:val="24"/>
          <w:szCs w:val="24"/>
        </w:rPr>
        <w:t xml:space="preserve"> Peter 1:4</w:t>
      </w:r>
      <w:r w:rsidR="0028096C" w:rsidRPr="008F421E">
        <w:rPr>
          <w:sz w:val="24"/>
          <w:szCs w:val="24"/>
        </w:rPr>
        <w:t>. This passage tells us that the Lord does not have “</w:t>
      </w:r>
      <w:r w:rsidR="00D4650C" w:rsidRPr="008F421E">
        <w:rPr>
          <w:b/>
          <w:sz w:val="24"/>
          <w:szCs w:val="24"/>
        </w:rPr>
        <w:t>S</w:t>
      </w:r>
      <w:r w:rsidR="0028096C" w:rsidRPr="008F421E">
        <w:rPr>
          <w:b/>
          <w:sz w:val="24"/>
          <w:szCs w:val="24"/>
        </w:rPr>
        <w:t xml:space="preserve">exual </w:t>
      </w:r>
      <w:r w:rsidR="00D4650C" w:rsidRPr="008F421E">
        <w:rPr>
          <w:b/>
          <w:sz w:val="24"/>
          <w:szCs w:val="24"/>
        </w:rPr>
        <w:t>Eros Love P</w:t>
      </w:r>
      <w:r w:rsidR="0028096C" w:rsidRPr="008F421E">
        <w:rPr>
          <w:b/>
          <w:sz w:val="24"/>
          <w:szCs w:val="24"/>
        </w:rPr>
        <w:t>assions</w:t>
      </w:r>
      <w:r w:rsidR="0028096C" w:rsidRPr="008F421E">
        <w:rPr>
          <w:sz w:val="24"/>
          <w:szCs w:val="24"/>
        </w:rPr>
        <w:t>”, but does have “</w:t>
      </w:r>
      <w:r w:rsidR="00D4650C" w:rsidRPr="008F421E">
        <w:rPr>
          <w:b/>
          <w:sz w:val="24"/>
          <w:szCs w:val="24"/>
        </w:rPr>
        <w:t>Holy D</w:t>
      </w:r>
      <w:r w:rsidR="0028096C" w:rsidRPr="008F421E">
        <w:rPr>
          <w:b/>
          <w:sz w:val="24"/>
          <w:szCs w:val="24"/>
        </w:rPr>
        <w:t xml:space="preserve">ivine </w:t>
      </w:r>
      <w:r w:rsidR="00D4650C" w:rsidRPr="008F421E">
        <w:rPr>
          <w:b/>
          <w:sz w:val="24"/>
          <w:szCs w:val="24"/>
        </w:rPr>
        <w:t>Love P</w:t>
      </w:r>
      <w:r w:rsidR="0028096C" w:rsidRPr="008F421E">
        <w:rPr>
          <w:b/>
          <w:sz w:val="24"/>
          <w:szCs w:val="24"/>
        </w:rPr>
        <w:t>assions</w:t>
      </w:r>
      <w:r w:rsidR="0028096C" w:rsidRPr="008F421E">
        <w:rPr>
          <w:sz w:val="24"/>
          <w:szCs w:val="24"/>
        </w:rPr>
        <w:t>” also called by His attribute of “</w:t>
      </w:r>
      <w:r w:rsidR="0028096C" w:rsidRPr="008F421E">
        <w:rPr>
          <w:b/>
          <w:i/>
          <w:sz w:val="24"/>
          <w:szCs w:val="24"/>
        </w:rPr>
        <w:t>Impassibility</w:t>
      </w:r>
      <w:r w:rsidR="0028096C" w:rsidRPr="008F421E">
        <w:rPr>
          <w:sz w:val="24"/>
          <w:szCs w:val="24"/>
        </w:rPr>
        <w:t xml:space="preserve">” proven in Isaiah 54:8; 62:5; Exodus 32:10; Psalms 78:40; 103:13, 17 and Ephesians 4:30. </w:t>
      </w:r>
      <w:r w:rsidR="00E63163" w:rsidRPr="008F421E">
        <w:rPr>
          <w:sz w:val="24"/>
          <w:szCs w:val="24"/>
        </w:rPr>
        <w:t xml:space="preserve">The Lord’s intent was not </w:t>
      </w:r>
      <w:r w:rsidR="00C4440F" w:rsidRPr="008F421E">
        <w:rPr>
          <w:sz w:val="24"/>
          <w:szCs w:val="24"/>
        </w:rPr>
        <w:t>S</w:t>
      </w:r>
      <w:r w:rsidR="00E63163" w:rsidRPr="008F421E">
        <w:rPr>
          <w:sz w:val="24"/>
          <w:szCs w:val="24"/>
        </w:rPr>
        <w:t xml:space="preserve">exual </w:t>
      </w:r>
      <w:r w:rsidR="00D4650C" w:rsidRPr="008F421E">
        <w:rPr>
          <w:sz w:val="24"/>
          <w:szCs w:val="24"/>
        </w:rPr>
        <w:t xml:space="preserve">Eros Love </w:t>
      </w:r>
      <w:r w:rsidR="00C4440F" w:rsidRPr="008F421E">
        <w:rPr>
          <w:sz w:val="24"/>
          <w:szCs w:val="24"/>
        </w:rPr>
        <w:t>I</w:t>
      </w:r>
      <w:r w:rsidR="00E63163" w:rsidRPr="008F421E">
        <w:rPr>
          <w:sz w:val="24"/>
          <w:szCs w:val="24"/>
        </w:rPr>
        <w:t>ntercourse with Eve at all, but “</w:t>
      </w:r>
      <w:r w:rsidR="00D4650C" w:rsidRPr="008F421E">
        <w:rPr>
          <w:b/>
          <w:sz w:val="24"/>
          <w:szCs w:val="24"/>
        </w:rPr>
        <w:t xml:space="preserve">Holy </w:t>
      </w:r>
      <w:r w:rsidR="00E63163" w:rsidRPr="008F421E">
        <w:rPr>
          <w:b/>
          <w:sz w:val="24"/>
          <w:szCs w:val="24"/>
        </w:rPr>
        <w:t xml:space="preserve">Divine </w:t>
      </w:r>
      <w:r w:rsidR="00D4650C" w:rsidRPr="008F421E">
        <w:rPr>
          <w:b/>
          <w:sz w:val="24"/>
          <w:szCs w:val="24"/>
        </w:rPr>
        <w:t xml:space="preserve">Love </w:t>
      </w:r>
      <w:r w:rsidR="00E63163" w:rsidRPr="008F421E">
        <w:rPr>
          <w:b/>
          <w:sz w:val="24"/>
          <w:szCs w:val="24"/>
        </w:rPr>
        <w:t>Intercourse</w:t>
      </w:r>
      <w:r w:rsidR="00E63163" w:rsidRPr="008F421E">
        <w:rPr>
          <w:sz w:val="24"/>
          <w:szCs w:val="24"/>
        </w:rPr>
        <w:t xml:space="preserve">” with </w:t>
      </w:r>
      <w:r w:rsidR="00D4650C" w:rsidRPr="008F421E">
        <w:rPr>
          <w:sz w:val="24"/>
          <w:szCs w:val="24"/>
        </w:rPr>
        <w:t>O</w:t>
      </w:r>
      <w:r w:rsidR="00E63163" w:rsidRPr="008F421E">
        <w:rPr>
          <w:sz w:val="24"/>
          <w:szCs w:val="24"/>
        </w:rPr>
        <w:t>ne</w:t>
      </w:r>
      <w:r w:rsidR="00D4650C" w:rsidRPr="008F421E">
        <w:rPr>
          <w:sz w:val="24"/>
          <w:szCs w:val="24"/>
        </w:rPr>
        <w:t>’</w:t>
      </w:r>
      <w:r w:rsidR="00E63163" w:rsidRPr="008F421E">
        <w:rPr>
          <w:sz w:val="24"/>
          <w:szCs w:val="24"/>
        </w:rPr>
        <w:t xml:space="preserve">s </w:t>
      </w:r>
      <w:r w:rsidR="00D4650C" w:rsidRPr="008F421E">
        <w:rPr>
          <w:sz w:val="24"/>
          <w:szCs w:val="24"/>
        </w:rPr>
        <w:t>S</w:t>
      </w:r>
      <w:r w:rsidR="00E63163" w:rsidRPr="008F421E">
        <w:rPr>
          <w:sz w:val="24"/>
          <w:szCs w:val="24"/>
        </w:rPr>
        <w:t>pouse</w:t>
      </w:r>
      <w:r w:rsidR="00D4650C" w:rsidRPr="008F421E">
        <w:rPr>
          <w:sz w:val="24"/>
          <w:szCs w:val="24"/>
        </w:rPr>
        <w:t xml:space="preserve"> in 2</w:t>
      </w:r>
      <w:r w:rsidR="00D4650C" w:rsidRPr="008F421E">
        <w:rPr>
          <w:sz w:val="24"/>
          <w:szCs w:val="24"/>
          <w:vertAlign w:val="superscript"/>
        </w:rPr>
        <w:t>nd</w:t>
      </w:r>
      <w:r w:rsidR="00D4650C" w:rsidRPr="008F421E">
        <w:rPr>
          <w:sz w:val="24"/>
          <w:szCs w:val="24"/>
        </w:rPr>
        <w:t xml:space="preserve"> Peter 1:4</w:t>
      </w:r>
      <w:r w:rsidR="00E63163" w:rsidRPr="008F421E">
        <w:rPr>
          <w:sz w:val="24"/>
          <w:szCs w:val="24"/>
        </w:rPr>
        <w:t xml:space="preserve">. Adam </w:t>
      </w:r>
      <w:r w:rsidR="003D02B9" w:rsidRPr="008F421E">
        <w:rPr>
          <w:sz w:val="24"/>
          <w:szCs w:val="24"/>
        </w:rPr>
        <w:t>&amp;</w:t>
      </w:r>
      <w:r w:rsidR="00E63163" w:rsidRPr="008F421E">
        <w:rPr>
          <w:sz w:val="24"/>
          <w:szCs w:val="24"/>
        </w:rPr>
        <w:t xml:space="preserve"> Eve at</w:t>
      </w:r>
      <w:r w:rsidR="003D02B9" w:rsidRPr="008F421E">
        <w:rPr>
          <w:sz w:val="24"/>
          <w:szCs w:val="24"/>
        </w:rPr>
        <w:t>e</w:t>
      </w:r>
      <w:r w:rsidR="00E63163" w:rsidRPr="008F421E">
        <w:rPr>
          <w:sz w:val="24"/>
          <w:szCs w:val="24"/>
        </w:rPr>
        <w:t xml:space="preserve"> from the knowledge</w:t>
      </w:r>
      <w:r w:rsidR="003D02B9" w:rsidRPr="008F421E">
        <w:rPr>
          <w:sz w:val="24"/>
          <w:szCs w:val="24"/>
        </w:rPr>
        <w:t xml:space="preserve"> tree &amp;</w:t>
      </w:r>
      <w:r w:rsidR="00E63163" w:rsidRPr="008F421E">
        <w:rPr>
          <w:sz w:val="24"/>
          <w:szCs w:val="24"/>
        </w:rPr>
        <w:t xml:space="preserve"> the</w:t>
      </w:r>
      <w:r w:rsidR="0030389A" w:rsidRPr="008F421E">
        <w:rPr>
          <w:sz w:val="24"/>
          <w:szCs w:val="24"/>
        </w:rPr>
        <w:t>i</w:t>
      </w:r>
      <w:r w:rsidR="00E63163" w:rsidRPr="008F421E">
        <w:rPr>
          <w:sz w:val="24"/>
          <w:szCs w:val="24"/>
        </w:rPr>
        <w:t>r eyes w</w:t>
      </w:r>
      <w:r w:rsidR="005E2C80" w:rsidRPr="008F421E">
        <w:rPr>
          <w:sz w:val="24"/>
          <w:szCs w:val="24"/>
        </w:rPr>
        <w:t>ere</w:t>
      </w:r>
      <w:r w:rsidR="00E63163" w:rsidRPr="008F421E">
        <w:rPr>
          <w:sz w:val="24"/>
          <w:szCs w:val="24"/>
        </w:rPr>
        <w:t xml:space="preserve"> opened </w:t>
      </w:r>
      <w:r w:rsidR="005E2C80" w:rsidRPr="008F421E">
        <w:rPr>
          <w:sz w:val="24"/>
          <w:szCs w:val="24"/>
        </w:rPr>
        <w:t>&amp;</w:t>
      </w:r>
      <w:r w:rsidR="00E63163" w:rsidRPr="008F421E">
        <w:rPr>
          <w:sz w:val="24"/>
          <w:szCs w:val="24"/>
        </w:rPr>
        <w:t xml:space="preserve"> knew they were naked </w:t>
      </w:r>
      <w:r w:rsidR="005E2C80" w:rsidRPr="008F421E">
        <w:rPr>
          <w:sz w:val="24"/>
          <w:szCs w:val="24"/>
        </w:rPr>
        <w:t>&amp;</w:t>
      </w:r>
      <w:r w:rsidR="00E63163" w:rsidRPr="008F421E">
        <w:rPr>
          <w:sz w:val="24"/>
          <w:szCs w:val="24"/>
        </w:rPr>
        <w:t xml:space="preserve"> hid themselves in Genesis 3:6-7. </w:t>
      </w:r>
      <w:r w:rsidR="003D02B9" w:rsidRPr="008F421E">
        <w:rPr>
          <w:sz w:val="24"/>
          <w:szCs w:val="24"/>
        </w:rPr>
        <w:t xml:space="preserve">Some scriptures in a </w:t>
      </w:r>
      <w:r w:rsidR="005C01B9" w:rsidRPr="008F421E">
        <w:rPr>
          <w:sz w:val="24"/>
          <w:szCs w:val="24"/>
        </w:rPr>
        <w:t xml:space="preserve">Holy </w:t>
      </w:r>
      <w:r w:rsidR="003D02B9" w:rsidRPr="008F421E">
        <w:rPr>
          <w:sz w:val="24"/>
          <w:szCs w:val="24"/>
        </w:rPr>
        <w:t xml:space="preserve">Divine Union are in Proverbs </w:t>
      </w:r>
      <w:r w:rsidR="003D02B9" w:rsidRPr="008F421E">
        <w:rPr>
          <w:sz w:val="24"/>
          <w:szCs w:val="24"/>
        </w:rPr>
        <w:lastRenderedPageBreak/>
        <w:t>5:19; 1</w:t>
      </w:r>
      <w:r w:rsidR="003D02B9" w:rsidRPr="008F421E">
        <w:rPr>
          <w:sz w:val="24"/>
          <w:szCs w:val="24"/>
          <w:vertAlign w:val="superscript"/>
        </w:rPr>
        <w:t>st</w:t>
      </w:r>
      <w:r w:rsidR="003D02B9" w:rsidRPr="008F421E">
        <w:rPr>
          <w:sz w:val="24"/>
          <w:szCs w:val="24"/>
        </w:rPr>
        <w:t xml:space="preserve"> Corinthians 7:5 &amp; 2</w:t>
      </w:r>
      <w:r w:rsidR="003D02B9" w:rsidRPr="008F421E">
        <w:rPr>
          <w:sz w:val="24"/>
          <w:szCs w:val="24"/>
          <w:vertAlign w:val="superscript"/>
        </w:rPr>
        <w:t>nd</w:t>
      </w:r>
      <w:r w:rsidR="003D02B9" w:rsidRPr="008F421E">
        <w:rPr>
          <w:sz w:val="24"/>
          <w:szCs w:val="24"/>
        </w:rPr>
        <w:t xml:space="preserve"> Corinthians 11:2. </w:t>
      </w:r>
      <w:r w:rsidR="00E63163" w:rsidRPr="008F421E">
        <w:rPr>
          <w:sz w:val="24"/>
          <w:szCs w:val="24"/>
        </w:rPr>
        <w:t>They disobeyed</w:t>
      </w:r>
      <w:r w:rsidR="0030389A" w:rsidRPr="008F421E">
        <w:rPr>
          <w:sz w:val="24"/>
          <w:szCs w:val="24"/>
        </w:rPr>
        <w:t xml:space="preserve"> </w:t>
      </w:r>
      <w:r w:rsidR="00E63163" w:rsidRPr="008F421E">
        <w:rPr>
          <w:sz w:val="24"/>
          <w:szCs w:val="24"/>
        </w:rPr>
        <w:t>the</w:t>
      </w:r>
      <w:r w:rsidR="0030389A" w:rsidRPr="008F421E">
        <w:rPr>
          <w:sz w:val="24"/>
          <w:szCs w:val="24"/>
        </w:rPr>
        <w:t xml:space="preserve"> </w:t>
      </w:r>
      <w:r w:rsidR="00E63163" w:rsidRPr="008F421E">
        <w:rPr>
          <w:sz w:val="24"/>
          <w:szCs w:val="24"/>
        </w:rPr>
        <w:t xml:space="preserve">Lord </w:t>
      </w:r>
      <w:r w:rsidR="004C02C3" w:rsidRPr="008F421E">
        <w:rPr>
          <w:sz w:val="24"/>
          <w:szCs w:val="24"/>
        </w:rPr>
        <w:t xml:space="preserve">&amp; </w:t>
      </w:r>
      <w:r w:rsidR="00E63163" w:rsidRPr="008F421E">
        <w:rPr>
          <w:sz w:val="24"/>
          <w:szCs w:val="24"/>
        </w:rPr>
        <w:t>Eve was deceived</w:t>
      </w:r>
      <w:r w:rsidR="0030389A" w:rsidRPr="008F421E">
        <w:rPr>
          <w:sz w:val="24"/>
          <w:szCs w:val="24"/>
        </w:rPr>
        <w:t xml:space="preserve"> </w:t>
      </w:r>
      <w:r w:rsidR="00E63163" w:rsidRPr="008F421E">
        <w:rPr>
          <w:sz w:val="24"/>
          <w:szCs w:val="24"/>
        </w:rPr>
        <w:t>by the Serpent. The Lord placed</w:t>
      </w:r>
      <w:r w:rsidR="0030389A" w:rsidRPr="008F421E">
        <w:rPr>
          <w:sz w:val="24"/>
          <w:szCs w:val="24"/>
        </w:rPr>
        <w:t xml:space="preserve"> </w:t>
      </w:r>
      <w:r w:rsidR="00E63163" w:rsidRPr="008F421E">
        <w:rPr>
          <w:sz w:val="24"/>
          <w:szCs w:val="24"/>
        </w:rPr>
        <w:t>th</w:t>
      </w:r>
      <w:r w:rsidR="005E2C80" w:rsidRPr="008F421E">
        <w:rPr>
          <w:sz w:val="24"/>
          <w:szCs w:val="24"/>
        </w:rPr>
        <w:t>e</w:t>
      </w:r>
      <w:r w:rsidR="0030389A" w:rsidRPr="008F421E">
        <w:rPr>
          <w:sz w:val="24"/>
          <w:szCs w:val="24"/>
        </w:rPr>
        <w:t xml:space="preserve"> </w:t>
      </w:r>
      <w:r w:rsidR="005E2C80" w:rsidRPr="008F421E">
        <w:rPr>
          <w:sz w:val="24"/>
          <w:szCs w:val="24"/>
        </w:rPr>
        <w:t xml:space="preserve">wisdom </w:t>
      </w:r>
      <w:r w:rsidR="00E63163" w:rsidRPr="008F421E">
        <w:rPr>
          <w:sz w:val="24"/>
          <w:szCs w:val="24"/>
        </w:rPr>
        <w:t>tree in the garden for the prime reason of “</w:t>
      </w:r>
      <w:r w:rsidR="00E63163" w:rsidRPr="008F421E">
        <w:rPr>
          <w:b/>
          <w:sz w:val="24"/>
          <w:szCs w:val="24"/>
        </w:rPr>
        <w:t>understanding, intelligence, knowledge and wisdom</w:t>
      </w:r>
      <w:r w:rsidR="00BB27DC" w:rsidRPr="008F421E">
        <w:rPr>
          <w:b/>
          <w:sz w:val="24"/>
          <w:szCs w:val="24"/>
        </w:rPr>
        <w:t xml:space="preserve"> in holiness</w:t>
      </w:r>
      <w:r w:rsidR="00E63163" w:rsidRPr="008F421E">
        <w:rPr>
          <w:sz w:val="24"/>
          <w:szCs w:val="24"/>
        </w:rPr>
        <w:t xml:space="preserve">” about the fall of </w:t>
      </w:r>
      <w:r w:rsidR="002D5D2E" w:rsidRPr="008F421E">
        <w:rPr>
          <w:sz w:val="24"/>
          <w:szCs w:val="24"/>
        </w:rPr>
        <w:t xml:space="preserve">the Lord </w:t>
      </w:r>
      <w:r w:rsidR="00E63163" w:rsidRPr="008F421E">
        <w:rPr>
          <w:sz w:val="24"/>
          <w:szCs w:val="24"/>
        </w:rPr>
        <w:t xml:space="preserve">Lucifer </w:t>
      </w:r>
      <w:r w:rsidR="0044430B" w:rsidRPr="008F421E">
        <w:rPr>
          <w:sz w:val="24"/>
          <w:szCs w:val="24"/>
        </w:rPr>
        <w:t>&amp;</w:t>
      </w:r>
      <w:r w:rsidR="00E63163" w:rsidRPr="008F421E">
        <w:rPr>
          <w:sz w:val="24"/>
          <w:szCs w:val="24"/>
        </w:rPr>
        <w:t xml:space="preserve"> the fall of the other </w:t>
      </w:r>
      <w:r w:rsidR="00BD3EC1" w:rsidRPr="008F421E">
        <w:rPr>
          <w:sz w:val="24"/>
          <w:szCs w:val="24"/>
        </w:rPr>
        <w:t xml:space="preserve">Married </w:t>
      </w:r>
      <w:r w:rsidR="00E63163" w:rsidRPr="008F421E">
        <w:rPr>
          <w:sz w:val="24"/>
          <w:szCs w:val="24"/>
        </w:rPr>
        <w:t>Lord called Wisdom in Isaiah 14:12-21; Ezekiel 28:15-19</w:t>
      </w:r>
      <w:r w:rsidR="0028096C" w:rsidRPr="008F421E">
        <w:rPr>
          <w:sz w:val="24"/>
          <w:szCs w:val="24"/>
        </w:rPr>
        <w:t>; Proverbs 8:22-2</w:t>
      </w:r>
      <w:r w:rsidR="005C01B9" w:rsidRPr="008F421E">
        <w:rPr>
          <w:sz w:val="24"/>
          <w:szCs w:val="24"/>
        </w:rPr>
        <w:t>9</w:t>
      </w:r>
      <w:r w:rsidR="0028096C" w:rsidRPr="008F421E">
        <w:rPr>
          <w:sz w:val="24"/>
          <w:szCs w:val="24"/>
        </w:rPr>
        <w:t xml:space="preserve"> (RSV)</w:t>
      </w:r>
      <w:r w:rsidR="005C01B9" w:rsidRPr="008F421E">
        <w:rPr>
          <w:sz w:val="24"/>
          <w:szCs w:val="24"/>
        </w:rPr>
        <w:t>; 8:30-31 (NIV)</w:t>
      </w:r>
      <w:r w:rsidR="0028096C" w:rsidRPr="008F421E">
        <w:rPr>
          <w:sz w:val="24"/>
          <w:szCs w:val="24"/>
        </w:rPr>
        <w:t xml:space="preserve"> and Genesis 2:9 concerning </w:t>
      </w:r>
      <w:r w:rsidR="005C01B9" w:rsidRPr="008F421E">
        <w:rPr>
          <w:sz w:val="24"/>
          <w:szCs w:val="24"/>
        </w:rPr>
        <w:t>W</w:t>
      </w:r>
      <w:r w:rsidR="0028096C" w:rsidRPr="008F421E">
        <w:rPr>
          <w:sz w:val="24"/>
          <w:szCs w:val="24"/>
        </w:rPr>
        <w:t>isdom</w:t>
      </w:r>
      <w:r w:rsidR="00E63163" w:rsidRPr="008F421E">
        <w:rPr>
          <w:sz w:val="24"/>
          <w:szCs w:val="24"/>
        </w:rPr>
        <w:t>.</w:t>
      </w:r>
      <w:r w:rsidR="0028096C" w:rsidRPr="008F421E">
        <w:rPr>
          <w:sz w:val="24"/>
          <w:szCs w:val="24"/>
        </w:rPr>
        <w:t xml:space="preserve"> </w:t>
      </w:r>
      <w:r w:rsidR="000A4C56" w:rsidRPr="008F421E">
        <w:rPr>
          <w:sz w:val="24"/>
          <w:szCs w:val="24"/>
        </w:rPr>
        <w:t>The other Married Lord called Wisdom is in Proverbs 8:22-2</w:t>
      </w:r>
      <w:r w:rsidR="005C01B9" w:rsidRPr="008F421E">
        <w:rPr>
          <w:sz w:val="24"/>
          <w:szCs w:val="24"/>
        </w:rPr>
        <w:t>9</w:t>
      </w:r>
      <w:r w:rsidR="000A4C56" w:rsidRPr="008F421E">
        <w:rPr>
          <w:sz w:val="24"/>
          <w:szCs w:val="24"/>
        </w:rPr>
        <w:t xml:space="preserve"> (RSV) concerning the term called </w:t>
      </w:r>
      <w:r w:rsidR="000A4C56" w:rsidRPr="008F421E">
        <w:rPr>
          <w:b/>
          <w:i/>
          <w:sz w:val="24"/>
          <w:szCs w:val="24"/>
        </w:rPr>
        <w:t>Qanah</w:t>
      </w:r>
      <w:r w:rsidR="002533B1" w:rsidRPr="008F421E">
        <w:rPr>
          <w:sz w:val="24"/>
          <w:szCs w:val="24"/>
        </w:rPr>
        <w:t xml:space="preserve"> which may have caused Lucifer to sin in </w:t>
      </w:r>
      <w:r w:rsidR="005C01B9" w:rsidRPr="008F421E">
        <w:rPr>
          <w:sz w:val="24"/>
          <w:szCs w:val="24"/>
        </w:rPr>
        <w:t>H</w:t>
      </w:r>
      <w:r w:rsidR="002533B1" w:rsidRPr="008F421E">
        <w:rPr>
          <w:sz w:val="24"/>
          <w:szCs w:val="24"/>
        </w:rPr>
        <w:t>eaven in Isaiah 14:12-21 &amp; John 8:44</w:t>
      </w:r>
      <w:r w:rsidR="000A4C56" w:rsidRPr="008F421E">
        <w:rPr>
          <w:sz w:val="24"/>
          <w:szCs w:val="24"/>
        </w:rPr>
        <w:t xml:space="preserve">. This term can relate to the Physical Trinity if </w:t>
      </w:r>
      <w:r w:rsidR="0001754E" w:rsidRPr="008F421E">
        <w:rPr>
          <w:sz w:val="24"/>
          <w:szCs w:val="24"/>
        </w:rPr>
        <w:t>Qanah</w:t>
      </w:r>
      <w:r w:rsidR="000A4C56" w:rsidRPr="008F421E">
        <w:rPr>
          <w:sz w:val="24"/>
          <w:szCs w:val="24"/>
        </w:rPr>
        <w:t xml:space="preserve"> is “</w:t>
      </w:r>
      <w:r w:rsidR="000A4C56" w:rsidRPr="008F421E">
        <w:rPr>
          <w:b/>
          <w:sz w:val="24"/>
          <w:szCs w:val="24"/>
        </w:rPr>
        <w:t xml:space="preserve">directed to </w:t>
      </w:r>
      <w:r w:rsidR="004A2782" w:rsidRPr="008F421E">
        <w:rPr>
          <w:b/>
          <w:sz w:val="24"/>
          <w:szCs w:val="24"/>
        </w:rPr>
        <w:t>the Father Stephen</w:t>
      </w:r>
      <w:r w:rsidR="000A4C56" w:rsidRPr="008F421E">
        <w:rPr>
          <w:sz w:val="24"/>
          <w:szCs w:val="24"/>
        </w:rPr>
        <w:t xml:space="preserve">” </w:t>
      </w:r>
      <w:r w:rsidR="008D074F" w:rsidRPr="008F421E">
        <w:rPr>
          <w:sz w:val="24"/>
          <w:szCs w:val="24"/>
        </w:rPr>
        <w:t xml:space="preserve">which means the Lord Yahweh created the Universe by allowing the Father Stephen </w:t>
      </w:r>
      <w:r w:rsidR="00B93682" w:rsidRPr="008F421E">
        <w:rPr>
          <w:sz w:val="24"/>
          <w:szCs w:val="24"/>
        </w:rPr>
        <w:t xml:space="preserve">Our Lord </w:t>
      </w:r>
      <w:r w:rsidR="008D074F" w:rsidRPr="008F421E">
        <w:rPr>
          <w:sz w:val="24"/>
          <w:szCs w:val="24"/>
        </w:rPr>
        <w:t>to initiate &amp; speak in into existence</w:t>
      </w:r>
      <w:r w:rsidR="004232C2" w:rsidRPr="008F421E">
        <w:rPr>
          <w:sz w:val="24"/>
          <w:szCs w:val="24"/>
        </w:rPr>
        <w:t xml:space="preserve"> in Isaiah 64:8; John 8:58 &amp; Ephesians 4:6</w:t>
      </w:r>
      <w:r w:rsidR="008D074F" w:rsidRPr="008F421E">
        <w:rPr>
          <w:sz w:val="24"/>
          <w:szCs w:val="24"/>
        </w:rPr>
        <w:t xml:space="preserve">, then the Father Stephen sent His Son Jesus </w:t>
      </w:r>
      <w:r w:rsidR="00FD6C61" w:rsidRPr="008F421E">
        <w:rPr>
          <w:sz w:val="24"/>
          <w:szCs w:val="24"/>
        </w:rPr>
        <w:t xml:space="preserve">to carry out </w:t>
      </w:r>
      <w:r w:rsidR="008D074F" w:rsidRPr="008F421E">
        <w:rPr>
          <w:sz w:val="24"/>
          <w:szCs w:val="24"/>
        </w:rPr>
        <w:t>the work</w:t>
      </w:r>
      <w:r w:rsidR="00E909FC" w:rsidRPr="008F421E">
        <w:rPr>
          <w:sz w:val="24"/>
          <w:szCs w:val="24"/>
        </w:rPr>
        <w:t xml:space="preserve"> in the Universe </w:t>
      </w:r>
      <w:r w:rsidR="00FD6C61" w:rsidRPr="008F421E">
        <w:rPr>
          <w:sz w:val="24"/>
          <w:szCs w:val="24"/>
        </w:rPr>
        <w:t xml:space="preserve">and sustained the Holy Ghost (Brother John) </w:t>
      </w:r>
      <w:r w:rsidR="00E909FC" w:rsidRPr="008F421E">
        <w:rPr>
          <w:sz w:val="24"/>
          <w:szCs w:val="24"/>
        </w:rPr>
        <w:t>in Genesis 1:</w:t>
      </w:r>
      <w:r w:rsidR="00FD6C61" w:rsidRPr="008F421E">
        <w:rPr>
          <w:sz w:val="24"/>
          <w:szCs w:val="24"/>
        </w:rPr>
        <w:t>1-2; John 1:1-3; 1</w:t>
      </w:r>
      <w:r w:rsidR="00FD6C61" w:rsidRPr="008F421E">
        <w:rPr>
          <w:sz w:val="24"/>
          <w:szCs w:val="24"/>
          <w:vertAlign w:val="superscript"/>
        </w:rPr>
        <w:t>st</w:t>
      </w:r>
      <w:r w:rsidR="00FD6C61" w:rsidRPr="008F421E">
        <w:rPr>
          <w:sz w:val="24"/>
          <w:szCs w:val="24"/>
        </w:rPr>
        <w:t xml:space="preserve"> Corinthians 8:6; Hebrews 1:1-3</w:t>
      </w:r>
      <w:r w:rsidR="00E909FC" w:rsidRPr="008F421E">
        <w:rPr>
          <w:sz w:val="24"/>
          <w:szCs w:val="24"/>
        </w:rPr>
        <w:t xml:space="preserve"> &amp; Proverbs 8:22-29 (RSV); 8:30-31 (NIV). Just as the Father Stephen is above </w:t>
      </w:r>
      <w:r w:rsidR="00FD6C61" w:rsidRPr="008F421E">
        <w:rPr>
          <w:sz w:val="24"/>
          <w:szCs w:val="24"/>
        </w:rPr>
        <w:t xml:space="preserve">&amp; has supreme authority over </w:t>
      </w:r>
      <w:r w:rsidR="00E909FC" w:rsidRPr="008F421E">
        <w:rPr>
          <w:sz w:val="24"/>
          <w:szCs w:val="24"/>
        </w:rPr>
        <w:t>the Son Jesus, they are still equal in Deity</w:t>
      </w:r>
      <w:r w:rsidR="00B93682" w:rsidRPr="008F421E">
        <w:rPr>
          <w:sz w:val="24"/>
          <w:szCs w:val="24"/>
        </w:rPr>
        <w:t xml:space="preserve"> &amp; Divine Nature</w:t>
      </w:r>
      <w:r w:rsidR="00E909FC" w:rsidRPr="008F421E">
        <w:rPr>
          <w:sz w:val="24"/>
          <w:szCs w:val="24"/>
        </w:rPr>
        <w:t>. Then the Father sent His Holy Ghost (Brother John) to be active or “</w:t>
      </w:r>
      <w:r w:rsidR="00E909FC" w:rsidRPr="008F421E">
        <w:rPr>
          <w:b/>
          <w:sz w:val="24"/>
          <w:szCs w:val="24"/>
        </w:rPr>
        <w:t xml:space="preserve">hovering over </w:t>
      </w:r>
      <w:r w:rsidR="00CC6A75" w:rsidRPr="008F421E">
        <w:rPr>
          <w:b/>
          <w:sz w:val="24"/>
          <w:szCs w:val="24"/>
        </w:rPr>
        <w:t>t</w:t>
      </w:r>
      <w:r w:rsidR="00E909FC" w:rsidRPr="008F421E">
        <w:rPr>
          <w:b/>
          <w:sz w:val="24"/>
          <w:szCs w:val="24"/>
        </w:rPr>
        <w:t>he face of the Earth</w:t>
      </w:r>
      <w:r w:rsidR="00E909FC" w:rsidRPr="008F421E">
        <w:rPr>
          <w:sz w:val="24"/>
          <w:szCs w:val="24"/>
        </w:rPr>
        <w:t xml:space="preserve">” in Genesis 1:2. </w:t>
      </w:r>
      <w:r w:rsidR="000A4C56" w:rsidRPr="008F421E">
        <w:rPr>
          <w:sz w:val="24"/>
          <w:szCs w:val="24"/>
        </w:rPr>
        <w:t xml:space="preserve">But </w:t>
      </w:r>
      <w:r w:rsidR="005C01B9" w:rsidRPr="008F421E">
        <w:rPr>
          <w:b/>
          <w:i/>
          <w:sz w:val="24"/>
          <w:szCs w:val="24"/>
        </w:rPr>
        <w:t>Qanah</w:t>
      </w:r>
      <w:r w:rsidR="000A4C56" w:rsidRPr="008F421E">
        <w:rPr>
          <w:sz w:val="24"/>
          <w:szCs w:val="24"/>
        </w:rPr>
        <w:t xml:space="preserve"> </w:t>
      </w:r>
      <w:r w:rsidR="00AF61C1" w:rsidRPr="008F421E">
        <w:rPr>
          <w:sz w:val="24"/>
          <w:szCs w:val="24"/>
        </w:rPr>
        <w:t xml:space="preserve">that is not directed to </w:t>
      </w:r>
      <w:r w:rsidR="009C34C6" w:rsidRPr="008F421E">
        <w:rPr>
          <w:sz w:val="24"/>
          <w:szCs w:val="24"/>
        </w:rPr>
        <w:t>the Father Stephen</w:t>
      </w:r>
      <w:r w:rsidR="00AF61C1" w:rsidRPr="008F421E">
        <w:rPr>
          <w:sz w:val="24"/>
          <w:szCs w:val="24"/>
        </w:rPr>
        <w:t xml:space="preserve"> is</w:t>
      </w:r>
      <w:r w:rsidR="000A4C56" w:rsidRPr="008F421E">
        <w:rPr>
          <w:sz w:val="24"/>
          <w:szCs w:val="24"/>
        </w:rPr>
        <w:t xml:space="preserve"> relate</w:t>
      </w:r>
      <w:r w:rsidR="00AF61C1" w:rsidRPr="008F421E">
        <w:rPr>
          <w:sz w:val="24"/>
          <w:szCs w:val="24"/>
        </w:rPr>
        <w:t>d</w:t>
      </w:r>
      <w:r w:rsidR="000A4C56" w:rsidRPr="008F421E">
        <w:rPr>
          <w:sz w:val="24"/>
          <w:szCs w:val="24"/>
        </w:rPr>
        <w:t xml:space="preserve"> to “</w:t>
      </w:r>
      <w:r w:rsidR="000A4C56" w:rsidRPr="008F421E">
        <w:rPr>
          <w:b/>
          <w:sz w:val="24"/>
          <w:szCs w:val="24"/>
        </w:rPr>
        <w:t xml:space="preserve">Marital </w:t>
      </w:r>
      <w:r w:rsidR="005C01B9" w:rsidRPr="008F421E">
        <w:rPr>
          <w:b/>
          <w:sz w:val="24"/>
          <w:szCs w:val="24"/>
        </w:rPr>
        <w:t xml:space="preserve">Eternal </w:t>
      </w:r>
      <w:r w:rsidR="00C4440F" w:rsidRPr="008F421E">
        <w:rPr>
          <w:b/>
          <w:sz w:val="24"/>
          <w:szCs w:val="24"/>
        </w:rPr>
        <w:t>S</w:t>
      </w:r>
      <w:r w:rsidR="000A4C56" w:rsidRPr="008F421E">
        <w:rPr>
          <w:b/>
          <w:sz w:val="24"/>
          <w:szCs w:val="24"/>
        </w:rPr>
        <w:t>exual</w:t>
      </w:r>
      <w:r w:rsidR="005C01B9" w:rsidRPr="008F421E">
        <w:rPr>
          <w:b/>
          <w:sz w:val="24"/>
          <w:szCs w:val="24"/>
        </w:rPr>
        <w:t xml:space="preserve"> Eros Love</w:t>
      </w:r>
      <w:r w:rsidR="000A4C56" w:rsidRPr="008F421E">
        <w:rPr>
          <w:sz w:val="24"/>
          <w:szCs w:val="24"/>
        </w:rPr>
        <w:t xml:space="preserve">” in Genesis 4:1; 6:1-5. </w:t>
      </w:r>
      <w:r w:rsidR="000A4C56" w:rsidRPr="008F421E">
        <w:rPr>
          <w:b/>
          <w:i/>
          <w:sz w:val="24"/>
          <w:szCs w:val="24"/>
        </w:rPr>
        <w:t>Qanah</w:t>
      </w:r>
      <w:r w:rsidR="000A4C56" w:rsidRPr="008F421E">
        <w:rPr>
          <w:sz w:val="24"/>
          <w:szCs w:val="24"/>
        </w:rPr>
        <w:t xml:space="preserve"> is used 84 times in the Old Testament</w:t>
      </w:r>
      <w:r w:rsidR="009A5EF2" w:rsidRPr="008F421E">
        <w:rPr>
          <w:sz w:val="24"/>
          <w:szCs w:val="24"/>
        </w:rPr>
        <w:t xml:space="preserve"> </w:t>
      </w:r>
      <w:r w:rsidR="00BD3EC1" w:rsidRPr="008F421E">
        <w:rPr>
          <w:sz w:val="24"/>
          <w:szCs w:val="24"/>
        </w:rPr>
        <w:t xml:space="preserve">&amp; </w:t>
      </w:r>
      <w:r w:rsidR="009A5EF2" w:rsidRPr="008F421E">
        <w:rPr>
          <w:sz w:val="24"/>
          <w:szCs w:val="24"/>
        </w:rPr>
        <w:t>t</w:t>
      </w:r>
      <w:r w:rsidR="0028096C" w:rsidRPr="008F421E">
        <w:rPr>
          <w:sz w:val="24"/>
          <w:szCs w:val="24"/>
        </w:rPr>
        <w:t xml:space="preserve">he Lord did not command them to put this </w:t>
      </w:r>
      <w:r w:rsidR="005C01B9" w:rsidRPr="008F421E">
        <w:rPr>
          <w:sz w:val="24"/>
          <w:szCs w:val="24"/>
        </w:rPr>
        <w:t>S</w:t>
      </w:r>
      <w:r w:rsidR="0028096C" w:rsidRPr="008F421E">
        <w:rPr>
          <w:sz w:val="24"/>
          <w:szCs w:val="24"/>
        </w:rPr>
        <w:t xml:space="preserve">exual </w:t>
      </w:r>
      <w:r w:rsidR="005C01B9" w:rsidRPr="008F421E">
        <w:rPr>
          <w:sz w:val="24"/>
          <w:szCs w:val="24"/>
        </w:rPr>
        <w:t>Eros Love F</w:t>
      </w:r>
      <w:r w:rsidR="0028096C" w:rsidRPr="008F421E">
        <w:rPr>
          <w:sz w:val="24"/>
          <w:szCs w:val="24"/>
        </w:rPr>
        <w:t xml:space="preserve">ruit in action. But it did happen and they were cast out of the garden </w:t>
      </w:r>
      <w:r w:rsidR="00BD3EC1" w:rsidRPr="008F421E">
        <w:rPr>
          <w:sz w:val="24"/>
          <w:szCs w:val="24"/>
        </w:rPr>
        <w:t xml:space="preserve">&amp; </w:t>
      </w:r>
      <w:r w:rsidR="0028096C" w:rsidRPr="008F421E">
        <w:rPr>
          <w:sz w:val="24"/>
          <w:szCs w:val="24"/>
        </w:rPr>
        <w:t xml:space="preserve">elevated in </w:t>
      </w:r>
      <w:r w:rsidR="005C01B9" w:rsidRPr="008F421E">
        <w:rPr>
          <w:sz w:val="24"/>
          <w:szCs w:val="24"/>
        </w:rPr>
        <w:t>M</w:t>
      </w:r>
      <w:r w:rsidR="0028096C" w:rsidRPr="008F421E">
        <w:rPr>
          <w:sz w:val="24"/>
          <w:szCs w:val="24"/>
        </w:rPr>
        <w:t xml:space="preserve">arital </w:t>
      </w:r>
      <w:r w:rsidR="005C01B9" w:rsidRPr="008F421E">
        <w:rPr>
          <w:sz w:val="24"/>
          <w:szCs w:val="24"/>
        </w:rPr>
        <w:t>S</w:t>
      </w:r>
      <w:r w:rsidR="0028096C" w:rsidRPr="008F421E">
        <w:rPr>
          <w:sz w:val="24"/>
          <w:szCs w:val="24"/>
        </w:rPr>
        <w:t>exual</w:t>
      </w:r>
      <w:r w:rsidR="005C01B9" w:rsidRPr="008F421E">
        <w:rPr>
          <w:sz w:val="24"/>
          <w:szCs w:val="24"/>
        </w:rPr>
        <w:t xml:space="preserve"> Eros Love</w:t>
      </w:r>
      <w:r w:rsidR="0028096C" w:rsidRPr="008F421E">
        <w:rPr>
          <w:sz w:val="24"/>
          <w:szCs w:val="24"/>
        </w:rPr>
        <w:t xml:space="preserve"> because of disobedience </w:t>
      </w:r>
      <w:r w:rsidR="00BD3EC1" w:rsidRPr="008F421E">
        <w:rPr>
          <w:sz w:val="24"/>
          <w:szCs w:val="24"/>
        </w:rPr>
        <w:t>&amp;</w:t>
      </w:r>
      <w:r w:rsidR="009A5EF2" w:rsidRPr="008F421E">
        <w:rPr>
          <w:sz w:val="24"/>
          <w:szCs w:val="24"/>
        </w:rPr>
        <w:t xml:space="preserve"> being deceived (not knowing the scriptures or the omnipotence of God) </w:t>
      </w:r>
      <w:r w:rsidR="0028096C" w:rsidRPr="008F421E">
        <w:rPr>
          <w:sz w:val="24"/>
          <w:szCs w:val="24"/>
        </w:rPr>
        <w:t xml:space="preserve">to the Lord. </w:t>
      </w:r>
      <w:r w:rsidR="00BD3EC1" w:rsidRPr="008F421E">
        <w:rPr>
          <w:sz w:val="24"/>
          <w:szCs w:val="24"/>
        </w:rPr>
        <w:t>The</w:t>
      </w:r>
      <w:r w:rsidR="0028096C" w:rsidRPr="008F421E">
        <w:rPr>
          <w:sz w:val="24"/>
          <w:szCs w:val="24"/>
        </w:rPr>
        <w:t xml:space="preserve"> </w:t>
      </w:r>
      <w:r w:rsidR="00AF61C1" w:rsidRPr="008F421E">
        <w:rPr>
          <w:sz w:val="24"/>
          <w:szCs w:val="24"/>
        </w:rPr>
        <w:t>W</w:t>
      </w:r>
      <w:r w:rsidR="0028096C" w:rsidRPr="008F421E">
        <w:rPr>
          <w:sz w:val="24"/>
          <w:szCs w:val="24"/>
        </w:rPr>
        <w:t>orld of Adam was destroyed by the Lord b</w:t>
      </w:r>
      <w:r w:rsidR="00BD3EC1" w:rsidRPr="008F421E">
        <w:rPr>
          <w:sz w:val="24"/>
          <w:szCs w:val="24"/>
        </w:rPr>
        <w:t>y</w:t>
      </w:r>
      <w:r w:rsidR="0028096C" w:rsidRPr="008F421E">
        <w:rPr>
          <w:sz w:val="24"/>
          <w:szCs w:val="24"/>
        </w:rPr>
        <w:t xml:space="preserve"> the wickedness of </w:t>
      </w:r>
      <w:r w:rsidR="00AF61C1" w:rsidRPr="008F421E">
        <w:rPr>
          <w:sz w:val="24"/>
          <w:szCs w:val="24"/>
        </w:rPr>
        <w:t>M</w:t>
      </w:r>
      <w:r w:rsidR="0028096C" w:rsidRPr="008F421E">
        <w:rPr>
          <w:sz w:val="24"/>
          <w:szCs w:val="24"/>
        </w:rPr>
        <w:t xml:space="preserve">an </w:t>
      </w:r>
      <w:r w:rsidR="00BD3EC1" w:rsidRPr="008F421E">
        <w:rPr>
          <w:sz w:val="24"/>
          <w:szCs w:val="24"/>
        </w:rPr>
        <w:t>&amp;</w:t>
      </w:r>
      <w:r w:rsidR="000A4C56" w:rsidRPr="008F421E">
        <w:rPr>
          <w:sz w:val="24"/>
          <w:szCs w:val="24"/>
        </w:rPr>
        <w:t xml:space="preserve"> only 8 people </w:t>
      </w:r>
      <w:r w:rsidR="00B93682" w:rsidRPr="008F421E">
        <w:rPr>
          <w:sz w:val="24"/>
          <w:szCs w:val="24"/>
        </w:rPr>
        <w:t>(including Enoch the 9</w:t>
      </w:r>
      <w:r w:rsidR="00B93682" w:rsidRPr="008F421E">
        <w:rPr>
          <w:sz w:val="24"/>
          <w:szCs w:val="24"/>
          <w:vertAlign w:val="superscript"/>
        </w:rPr>
        <w:t>th</w:t>
      </w:r>
      <w:r w:rsidR="00B93682" w:rsidRPr="008F421E">
        <w:rPr>
          <w:sz w:val="24"/>
          <w:szCs w:val="24"/>
        </w:rPr>
        <w:t xml:space="preserve">) </w:t>
      </w:r>
      <w:r w:rsidR="000A4C56" w:rsidRPr="008F421E">
        <w:rPr>
          <w:sz w:val="24"/>
          <w:szCs w:val="24"/>
        </w:rPr>
        <w:t>survived in the Ark of Gofer Wood prove</w:t>
      </w:r>
      <w:r w:rsidR="0030389A" w:rsidRPr="008F421E">
        <w:rPr>
          <w:sz w:val="24"/>
          <w:szCs w:val="24"/>
        </w:rPr>
        <w:t>n</w:t>
      </w:r>
      <w:r w:rsidR="000A4C56" w:rsidRPr="008F421E">
        <w:rPr>
          <w:sz w:val="24"/>
          <w:szCs w:val="24"/>
        </w:rPr>
        <w:t xml:space="preserve"> in </w:t>
      </w:r>
      <w:r w:rsidR="0028096C" w:rsidRPr="008F421E">
        <w:rPr>
          <w:sz w:val="24"/>
          <w:szCs w:val="24"/>
        </w:rPr>
        <w:t>Genesis 3:6-</w:t>
      </w:r>
      <w:r w:rsidR="00210344" w:rsidRPr="008F421E">
        <w:rPr>
          <w:sz w:val="24"/>
          <w:szCs w:val="24"/>
        </w:rPr>
        <w:t>8</w:t>
      </w:r>
      <w:r w:rsidR="0028096C" w:rsidRPr="008F421E">
        <w:rPr>
          <w:sz w:val="24"/>
          <w:szCs w:val="24"/>
        </w:rPr>
        <w:t>:</w:t>
      </w:r>
      <w:r w:rsidR="00210344" w:rsidRPr="008F421E">
        <w:rPr>
          <w:sz w:val="24"/>
          <w:szCs w:val="24"/>
        </w:rPr>
        <w:t>20</w:t>
      </w:r>
      <w:r w:rsidR="0028096C" w:rsidRPr="008F421E">
        <w:rPr>
          <w:sz w:val="24"/>
          <w:szCs w:val="24"/>
        </w:rPr>
        <w:t xml:space="preserve">. </w:t>
      </w:r>
      <w:r w:rsidR="000A4C56" w:rsidRPr="008F421E">
        <w:rPr>
          <w:sz w:val="24"/>
          <w:szCs w:val="24"/>
        </w:rPr>
        <w:t>Some scriptures that prove this are in 1</w:t>
      </w:r>
      <w:r w:rsidR="000A4C56" w:rsidRPr="008F421E">
        <w:rPr>
          <w:sz w:val="24"/>
          <w:szCs w:val="24"/>
          <w:vertAlign w:val="superscript"/>
        </w:rPr>
        <w:t>st</w:t>
      </w:r>
      <w:r w:rsidR="000A4C56" w:rsidRPr="008F421E">
        <w:rPr>
          <w:sz w:val="24"/>
          <w:szCs w:val="24"/>
        </w:rPr>
        <w:t xml:space="preserve"> Peter 3:20; </w:t>
      </w:r>
      <w:r w:rsidR="00EC1CB2" w:rsidRPr="008F421E">
        <w:rPr>
          <w:sz w:val="24"/>
          <w:szCs w:val="24"/>
        </w:rPr>
        <w:t xml:space="preserve">Hebrews 11:7; </w:t>
      </w:r>
      <w:r w:rsidR="00EC1CB2" w:rsidRPr="008F421E">
        <w:rPr>
          <w:sz w:val="24"/>
          <w:szCs w:val="24"/>
        </w:rPr>
        <w:lastRenderedPageBreak/>
        <w:t>Luke 17:27</w:t>
      </w:r>
      <w:r w:rsidR="000A4C56" w:rsidRPr="008F421E">
        <w:rPr>
          <w:sz w:val="24"/>
          <w:szCs w:val="24"/>
        </w:rPr>
        <w:t xml:space="preserve"> </w:t>
      </w:r>
      <w:r w:rsidR="001D4FED" w:rsidRPr="008F421E">
        <w:rPr>
          <w:sz w:val="24"/>
          <w:szCs w:val="24"/>
        </w:rPr>
        <w:t>&amp;</w:t>
      </w:r>
      <w:r w:rsidR="000A4C56" w:rsidRPr="008F421E">
        <w:rPr>
          <w:sz w:val="24"/>
          <w:szCs w:val="24"/>
        </w:rPr>
        <w:t xml:space="preserve"> Genesis 6:1-5. </w:t>
      </w:r>
      <w:r w:rsidR="00F11A60" w:rsidRPr="008F421E">
        <w:rPr>
          <w:sz w:val="24"/>
          <w:szCs w:val="24"/>
        </w:rPr>
        <w:t>Be</w:t>
      </w:r>
      <w:r w:rsidR="003D02B9" w:rsidRPr="008F421E">
        <w:rPr>
          <w:sz w:val="24"/>
          <w:szCs w:val="24"/>
        </w:rPr>
        <w:t xml:space="preserve"> </w:t>
      </w:r>
      <w:r w:rsidR="00F11A60" w:rsidRPr="008F421E">
        <w:rPr>
          <w:sz w:val="24"/>
          <w:szCs w:val="24"/>
        </w:rPr>
        <w:t xml:space="preserve"> </w:t>
      </w:r>
      <w:r w:rsidR="00AF61C1" w:rsidRPr="008F421E">
        <w:rPr>
          <w:sz w:val="24"/>
          <w:szCs w:val="24"/>
        </w:rPr>
        <w:t>Y</w:t>
      </w:r>
      <w:r w:rsidR="00F11A60" w:rsidRPr="008F421E">
        <w:rPr>
          <w:sz w:val="24"/>
          <w:szCs w:val="24"/>
        </w:rPr>
        <w:t>e</w:t>
      </w:r>
      <w:r w:rsidR="003D02B9" w:rsidRPr="008F421E">
        <w:rPr>
          <w:sz w:val="24"/>
          <w:szCs w:val="24"/>
        </w:rPr>
        <w:t xml:space="preserve"> </w:t>
      </w:r>
      <w:r w:rsidR="00F11A60" w:rsidRPr="008F421E">
        <w:rPr>
          <w:sz w:val="24"/>
          <w:szCs w:val="24"/>
        </w:rPr>
        <w:t xml:space="preserve"> separate, </w:t>
      </w:r>
      <w:r w:rsidR="003D02B9" w:rsidRPr="008F421E">
        <w:rPr>
          <w:sz w:val="24"/>
          <w:szCs w:val="24"/>
        </w:rPr>
        <w:t xml:space="preserve"> </w:t>
      </w:r>
      <w:r w:rsidR="001D4FED" w:rsidRPr="008F421E">
        <w:rPr>
          <w:sz w:val="24"/>
          <w:szCs w:val="24"/>
        </w:rPr>
        <w:t>&amp;</w:t>
      </w:r>
      <w:r w:rsidR="00F11A60" w:rsidRPr="008F421E">
        <w:rPr>
          <w:sz w:val="24"/>
          <w:szCs w:val="24"/>
        </w:rPr>
        <w:t xml:space="preserve"> </w:t>
      </w:r>
      <w:r w:rsidR="003D02B9" w:rsidRPr="008F421E">
        <w:rPr>
          <w:sz w:val="24"/>
          <w:szCs w:val="24"/>
        </w:rPr>
        <w:t xml:space="preserve"> </w:t>
      </w:r>
      <w:r w:rsidR="00F11A60" w:rsidRPr="008F421E">
        <w:rPr>
          <w:sz w:val="24"/>
          <w:szCs w:val="24"/>
        </w:rPr>
        <w:t xml:space="preserve">do </w:t>
      </w:r>
      <w:r w:rsidR="003D02B9" w:rsidRPr="008F421E">
        <w:rPr>
          <w:sz w:val="24"/>
          <w:szCs w:val="24"/>
        </w:rPr>
        <w:t xml:space="preserve"> </w:t>
      </w:r>
      <w:r w:rsidR="00F11A60" w:rsidRPr="008F421E">
        <w:rPr>
          <w:sz w:val="24"/>
          <w:szCs w:val="24"/>
        </w:rPr>
        <w:t>not</w:t>
      </w:r>
      <w:r w:rsidR="003D02B9" w:rsidRPr="008F421E">
        <w:rPr>
          <w:sz w:val="24"/>
          <w:szCs w:val="24"/>
        </w:rPr>
        <w:t xml:space="preserve"> </w:t>
      </w:r>
      <w:r w:rsidR="00F11A60" w:rsidRPr="008F421E">
        <w:rPr>
          <w:sz w:val="24"/>
          <w:szCs w:val="24"/>
        </w:rPr>
        <w:t xml:space="preserve"> touch </w:t>
      </w:r>
      <w:r w:rsidR="003D02B9" w:rsidRPr="008F421E">
        <w:rPr>
          <w:sz w:val="24"/>
          <w:szCs w:val="24"/>
        </w:rPr>
        <w:t xml:space="preserve"> </w:t>
      </w:r>
      <w:r w:rsidR="00F11A60" w:rsidRPr="008F421E">
        <w:rPr>
          <w:sz w:val="24"/>
          <w:szCs w:val="24"/>
        </w:rPr>
        <w:t xml:space="preserve">the </w:t>
      </w:r>
      <w:r w:rsidR="003D02B9" w:rsidRPr="008F421E">
        <w:rPr>
          <w:sz w:val="24"/>
          <w:szCs w:val="24"/>
        </w:rPr>
        <w:t xml:space="preserve"> </w:t>
      </w:r>
      <w:r w:rsidR="00F11A60" w:rsidRPr="008F421E">
        <w:rPr>
          <w:sz w:val="24"/>
          <w:szCs w:val="24"/>
        </w:rPr>
        <w:t xml:space="preserve">unclean </w:t>
      </w:r>
      <w:r w:rsidR="003D02B9" w:rsidRPr="008F421E">
        <w:rPr>
          <w:sz w:val="24"/>
          <w:szCs w:val="24"/>
        </w:rPr>
        <w:t xml:space="preserve"> </w:t>
      </w:r>
      <w:r w:rsidR="00F11A60" w:rsidRPr="008F421E">
        <w:rPr>
          <w:sz w:val="24"/>
          <w:szCs w:val="24"/>
        </w:rPr>
        <w:t xml:space="preserve">thing </w:t>
      </w:r>
      <w:r w:rsidR="003D02B9" w:rsidRPr="008F421E">
        <w:rPr>
          <w:sz w:val="24"/>
          <w:szCs w:val="24"/>
        </w:rPr>
        <w:t xml:space="preserve"> </w:t>
      </w:r>
      <w:r w:rsidR="00F11A60" w:rsidRPr="008F421E">
        <w:rPr>
          <w:sz w:val="24"/>
          <w:szCs w:val="24"/>
        </w:rPr>
        <w:t xml:space="preserve">(between </w:t>
      </w:r>
      <w:r w:rsidR="003D02B9" w:rsidRPr="008F421E">
        <w:rPr>
          <w:sz w:val="24"/>
          <w:szCs w:val="24"/>
        </w:rPr>
        <w:t xml:space="preserve"> </w:t>
      </w:r>
      <w:r w:rsidR="00F11A60" w:rsidRPr="008F421E">
        <w:rPr>
          <w:sz w:val="24"/>
          <w:szCs w:val="24"/>
        </w:rPr>
        <w:t xml:space="preserve">the waist </w:t>
      </w:r>
      <w:r w:rsidR="003D02B9" w:rsidRPr="008F421E">
        <w:rPr>
          <w:sz w:val="24"/>
          <w:szCs w:val="24"/>
        </w:rPr>
        <w:t>&amp;</w:t>
      </w:r>
      <w:r w:rsidR="00F11A60" w:rsidRPr="008F421E">
        <w:rPr>
          <w:sz w:val="24"/>
          <w:szCs w:val="24"/>
        </w:rPr>
        <w:t xml:space="preserve"> the thigh)</w:t>
      </w:r>
      <w:r w:rsidR="00C41403" w:rsidRPr="008F421E">
        <w:rPr>
          <w:sz w:val="24"/>
          <w:szCs w:val="24"/>
        </w:rPr>
        <w:t xml:space="preserve"> </w:t>
      </w:r>
      <w:r w:rsidR="003D02B9" w:rsidRPr="008F421E">
        <w:rPr>
          <w:sz w:val="24"/>
          <w:szCs w:val="24"/>
        </w:rPr>
        <w:t xml:space="preserve">&amp; </w:t>
      </w:r>
      <w:r w:rsidR="00F11A60" w:rsidRPr="008F421E">
        <w:rPr>
          <w:sz w:val="24"/>
          <w:szCs w:val="24"/>
        </w:rPr>
        <w:t>the</w:t>
      </w:r>
      <w:r w:rsidR="00C41403" w:rsidRPr="008F421E">
        <w:rPr>
          <w:sz w:val="24"/>
          <w:szCs w:val="24"/>
        </w:rPr>
        <w:t xml:space="preserve"> </w:t>
      </w:r>
      <w:r w:rsidR="00F11A60" w:rsidRPr="008F421E">
        <w:rPr>
          <w:sz w:val="24"/>
          <w:szCs w:val="24"/>
        </w:rPr>
        <w:t>Father</w:t>
      </w:r>
      <w:r w:rsidR="00C41403" w:rsidRPr="008F421E">
        <w:rPr>
          <w:sz w:val="24"/>
          <w:szCs w:val="24"/>
        </w:rPr>
        <w:t xml:space="preserve"> </w:t>
      </w:r>
      <w:r w:rsidR="00F11A60" w:rsidRPr="008F421E">
        <w:rPr>
          <w:sz w:val="24"/>
          <w:szCs w:val="24"/>
        </w:rPr>
        <w:t>Stephen as</w:t>
      </w:r>
      <w:r w:rsidR="00C41403" w:rsidRPr="008F421E">
        <w:rPr>
          <w:sz w:val="24"/>
          <w:szCs w:val="24"/>
        </w:rPr>
        <w:t xml:space="preserve"> </w:t>
      </w:r>
      <w:r w:rsidR="00F11A60" w:rsidRPr="008F421E">
        <w:rPr>
          <w:sz w:val="24"/>
          <w:szCs w:val="24"/>
        </w:rPr>
        <w:t>Lord will</w:t>
      </w:r>
      <w:r w:rsidR="00C41403" w:rsidRPr="008F421E">
        <w:rPr>
          <w:sz w:val="24"/>
          <w:szCs w:val="24"/>
        </w:rPr>
        <w:t xml:space="preserve"> </w:t>
      </w:r>
      <w:r w:rsidR="00F11A60" w:rsidRPr="008F421E">
        <w:rPr>
          <w:sz w:val="24"/>
          <w:szCs w:val="24"/>
        </w:rPr>
        <w:t>receive</w:t>
      </w:r>
      <w:r w:rsidR="00C41403" w:rsidRPr="008F421E">
        <w:rPr>
          <w:sz w:val="24"/>
          <w:szCs w:val="24"/>
        </w:rPr>
        <w:t xml:space="preserve"> </w:t>
      </w:r>
      <w:r w:rsidR="00AF61C1" w:rsidRPr="008F421E">
        <w:rPr>
          <w:sz w:val="24"/>
          <w:szCs w:val="24"/>
        </w:rPr>
        <w:t>Y</w:t>
      </w:r>
      <w:r w:rsidR="00F11A60" w:rsidRPr="008F421E">
        <w:rPr>
          <w:sz w:val="24"/>
          <w:szCs w:val="24"/>
        </w:rPr>
        <w:t>ou in 2</w:t>
      </w:r>
      <w:r w:rsidR="00F11A60" w:rsidRPr="008F421E">
        <w:rPr>
          <w:sz w:val="24"/>
          <w:szCs w:val="24"/>
          <w:vertAlign w:val="superscript"/>
        </w:rPr>
        <w:t>nd</w:t>
      </w:r>
      <w:r w:rsidR="00F11A60" w:rsidRPr="008F421E">
        <w:rPr>
          <w:sz w:val="24"/>
          <w:szCs w:val="24"/>
        </w:rPr>
        <w:t xml:space="preserve"> Corinthians 6:1</w:t>
      </w:r>
      <w:r w:rsidR="00A46939" w:rsidRPr="008F421E">
        <w:rPr>
          <w:sz w:val="24"/>
          <w:szCs w:val="24"/>
        </w:rPr>
        <w:t>1</w:t>
      </w:r>
      <w:r w:rsidR="00DB2304" w:rsidRPr="008F421E">
        <w:rPr>
          <w:sz w:val="24"/>
          <w:szCs w:val="24"/>
        </w:rPr>
        <w:t>-18</w:t>
      </w:r>
      <w:r w:rsidR="001D4FED" w:rsidRPr="008F421E">
        <w:rPr>
          <w:sz w:val="24"/>
          <w:szCs w:val="24"/>
        </w:rPr>
        <w:t xml:space="preserve"> &amp; James 1:17</w:t>
      </w:r>
      <w:r w:rsidR="00F11A60" w:rsidRPr="008F421E">
        <w:rPr>
          <w:sz w:val="24"/>
          <w:szCs w:val="24"/>
        </w:rPr>
        <w:t>.</w:t>
      </w:r>
      <w:r w:rsidR="00E63163" w:rsidRPr="008F421E">
        <w:rPr>
          <w:sz w:val="24"/>
          <w:szCs w:val="24"/>
        </w:rPr>
        <w:t xml:space="preserve"> </w:t>
      </w:r>
      <w:r w:rsidR="00631166" w:rsidRPr="008F421E">
        <w:rPr>
          <w:sz w:val="24"/>
          <w:szCs w:val="24"/>
        </w:rPr>
        <w:t>“</w:t>
      </w:r>
      <w:r w:rsidR="0052720D" w:rsidRPr="008F421E">
        <w:rPr>
          <w:sz w:val="24"/>
          <w:szCs w:val="24"/>
        </w:rPr>
        <w:t xml:space="preserve">For Marriage is honorable </w:t>
      </w:r>
      <w:r w:rsidR="00BD3EC1" w:rsidRPr="008F421E">
        <w:rPr>
          <w:sz w:val="24"/>
          <w:szCs w:val="24"/>
        </w:rPr>
        <w:t>to</w:t>
      </w:r>
      <w:r w:rsidR="0052720D" w:rsidRPr="008F421E">
        <w:rPr>
          <w:sz w:val="24"/>
          <w:szCs w:val="24"/>
        </w:rPr>
        <w:t xml:space="preserve"> all, </w:t>
      </w:r>
      <w:r w:rsidR="0044430B" w:rsidRPr="008F421E">
        <w:rPr>
          <w:sz w:val="24"/>
          <w:szCs w:val="24"/>
        </w:rPr>
        <w:t>&amp;</w:t>
      </w:r>
      <w:r w:rsidR="0052720D" w:rsidRPr="008F421E">
        <w:rPr>
          <w:sz w:val="24"/>
          <w:szCs w:val="24"/>
        </w:rPr>
        <w:t xml:space="preserve"> the bed undefiled</w:t>
      </w:r>
      <w:r w:rsidR="0044430B" w:rsidRPr="008F421E">
        <w:rPr>
          <w:sz w:val="24"/>
          <w:szCs w:val="24"/>
        </w:rPr>
        <w:t>…</w:t>
      </w:r>
      <w:r w:rsidR="00631166" w:rsidRPr="008F421E">
        <w:rPr>
          <w:sz w:val="24"/>
          <w:szCs w:val="24"/>
        </w:rPr>
        <w:t>”</w:t>
      </w:r>
      <w:r w:rsidR="0044430B" w:rsidRPr="008F421E">
        <w:rPr>
          <w:sz w:val="24"/>
          <w:szCs w:val="24"/>
        </w:rPr>
        <w:t>,</w:t>
      </w:r>
      <w:r w:rsidR="0052720D" w:rsidRPr="008F421E">
        <w:rPr>
          <w:sz w:val="24"/>
          <w:szCs w:val="24"/>
        </w:rPr>
        <w:t xml:space="preserve"> if no </w:t>
      </w:r>
      <w:r w:rsidR="00AF61C1" w:rsidRPr="008F421E">
        <w:rPr>
          <w:sz w:val="24"/>
          <w:szCs w:val="24"/>
        </w:rPr>
        <w:t>S</w:t>
      </w:r>
      <w:r w:rsidR="0052720D" w:rsidRPr="008F421E">
        <w:rPr>
          <w:sz w:val="24"/>
          <w:szCs w:val="24"/>
        </w:rPr>
        <w:t>ex</w:t>
      </w:r>
      <w:r w:rsidR="00AF61C1" w:rsidRPr="008F421E">
        <w:rPr>
          <w:sz w:val="24"/>
          <w:szCs w:val="24"/>
        </w:rPr>
        <w:t xml:space="preserve">ual Eros Love </w:t>
      </w:r>
      <w:r w:rsidR="00E842E5" w:rsidRPr="008F421E">
        <w:rPr>
          <w:sz w:val="24"/>
          <w:szCs w:val="24"/>
        </w:rPr>
        <w:t xml:space="preserve">is </w:t>
      </w:r>
      <w:r w:rsidR="0052720D" w:rsidRPr="008F421E">
        <w:rPr>
          <w:sz w:val="24"/>
          <w:szCs w:val="24"/>
        </w:rPr>
        <w:t>in marriage proven in 2</w:t>
      </w:r>
      <w:r w:rsidR="0052720D" w:rsidRPr="008F421E">
        <w:rPr>
          <w:sz w:val="24"/>
          <w:szCs w:val="24"/>
          <w:vertAlign w:val="superscript"/>
        </w:rPr>
        <w:t>nd</w:t>
      </w:r>
      <w:r w:rsidR="0052720D" w:rsidRPr="008F421E">
        <w:rPr>
          <w:sz w:val="24"/>
          <w:szCs w:val="24"/>
        </w:rPr>
        <w:t xml:space="preserve"> Corinthians 6:17-18</w:t>
      </w:r>
      <w:r w:rsidR="0044430B" w:rsidRPr="008F421E">
        <w:rPr>
          <w:sz w:val="24"/>
          <w:szCs w:val="24"/>
        </w:rPr>
        <w:t>; Solomon’s Wisdom 4:</w:t>
      </w:r>
      <w:r w:rsidR="00290102" w:rsidRPr="008F421E">
        <w:rPr>
          <w:sz w:val="24"/>
          <w:szCs w:val="24"/>
        </w:rPr>
        <w:t>6</w:t>
      </w:r>
      <w:r w:rsidR="0044430B" w:rsidRPr="008F421E">
        <w:rPr>
          <w:sz w:val="24"/>
          <w:szCs w:val="24"/>
        </w:rPr>
        <w:t>; 14:24</w:t>
      </w:r>
      <w:r w:rsidR="0052720D" w:rsidRPr="008F421E">
        <w:rPr>
          <w:sz w:val="24"/>
          <w:szCs w:val="24"/>
        </w:rPr>
        <w:t xml:space="preserve"> </w:t>
      </w:r>
      <w:r w:rsidR="001D4FED" w:rsidRPr="008F421E">
        <w:rPr>
          <w:sz w:val="24"/>
          <w:szCs w:val="24"/>
        </w:rPr>
        <w:t>&amp;</w:t>
      </w:r>
      <w:r w:rsidR="0052720D" w:rsidRPr="008F421E">
        <w:rPr>
          <w:sz w:val="24"/>
          <w:szCs w:val="24"/>
        </w:rPr>
        <w:t xml:space="preserve"> Hebrews 13:4.</w:t>
      </w:r>
      <w:r w:rsidR="00006F0E" w:rsidRPr="008F421E">
        <w:rPr>
          <w:sz w:val="24"/>
          <w:szCs w:val="24"/>
        </w:rPr>
        <w:t xml:space="preserve"> In the</w:t>
      </w:r>
      <w:r w:rsidR="00535AD2" w:rsidRPr="008F421E">
        <w:rPr>
          <w:sz w:val="24"/>
          <w:szCs w:val="24"/>
        </w:rPr>
        <w:t xml:space="preserve"> </w:t>
      </w:r>
      <w:r w:rsidR="00AF61C1" w:rsidRPr="008F421E">
        <w:rPr>
          <w:sz w:val="24"/>
          <w:szCs w:val="24"/>
        </w:rPr>
        <w:t>G</w:t>
      </w:r>
      <w:r w:rsidR="00006F0E" w:rsidRPr="008F421E">
        <w:rPr>
          <w:sz w:val="24"/>
          <w:szCs w:val="24"/>
        </w:rPr>
        <w:t xml:space="preserve">ap </w:t>
      </w:r>
      <w:r w:rsidR="00AF61C1" w:rsidRPr="008F421E">
        <w:rPr>
          <w:sz w:val="24"/>
          <w:szCs w:val="24"/>
        </w:rPr>
        <w:t>T</w:t>
      </w:r>
      <w:r w:rsidR="00006F0E" w:rsidRPr="008F421E">
        <w:rPr>
          <w:sz w:val="24"/>
          <w:szCs w:val="24"/>
        </w:rPr>
        <w:t>heory of</w:t>
      </w:r>
      <w:r w:rsidR="00535AD2" w:rsidRPr="008F421E">
        <w:rPr>
          <w:sz w:val="24"/>
          <w:szCs w:val="24"/>
        </w:rPr>
        <w:t xml:space="preserve"> </w:t>
      </w:r>
      <w:r w:rsidR="00006F0E" w:rsidRPr="008F421E">
        <w:rPr>
          <w:sz w:val="24"/>
          <w:szCs w:val="24"/>
        </w:rPr>
        <w:t>Genesis 1:1</w:t>
      </w:r>
      <w:r w:rsidR="00535AD2" w:rsidRPr="008F421E">
        <w:rPr>
          <w:sz w:val="24"/>
          <w:szCs w:val="24"/>
        </w:rPr>
        <w:t xml:space="preserve"> </w:t>
      </w:r>
      <w:r w:rsidR="00006F0E" w:rsidRPr="008F421E">
        <w:rPr>
          <w:sz w:val="24"/>
          <w:szCs w:val="24"/>
        </w:rPr>
        <w:t xml:space="preserve">to Genesis 1:2 </w:t>
      </w:r>
      <w:r w:rsidR="00E842E5" w:rsidRPr="008F421E">
        <w:rPr>
          <w:sz w:val="24"/>
          <w:szCs w:val="24"/>
        </w:rPr>
        <w:t>i</w:t>
      </w:r>
      <w:r w:rsidR="00006F0E" w:rsidRPr="008F421E">
        <w:rPr>
          <w:sz w:val="24"/>
          <w:szCs w:val="24"/>
        </w:rPr>
        <w:t xml:space="preserve">s </w:t>
      </w:r>
      <w:r w:rsidR="006C03D4" w:rsidRPr="008F421E">
        <w:rPr>
          <w:sz w:val="24"/>
          <w:szCs w:val="24"/>
        </w:rPr>
        <w:t xml:space="preserve">the Old </w:t>
      </w:r>
      <w:r w:rsidR="00006F0E" w:rsidRPr="008F421E">
        <w:rPr>
          <w:sz w:val="24"/>
          <w:szCs w:val="24"/>
        </w:rPr>
        <w:t xml:space="preserve">Universe that lasted </w:t>
      </w:r>
      <w:r w:rsidR="00AF61C1" w:rsidRPr="008F421E">
        <w:rPr>
          <w:sz w:val="24"/>
          <w:szCs w:val="24"/>
        </w:rPr>
        <w:t>tr</w:t>
      </w:r>
      <w:r w:rsidR="00006F0E" w:rsidRPr="008F421E">
        <w:rPr>
          <w:sz w:val="24"/>
          <w:szCs w:val="24"/>
        </w:rPr>
        <w:t xml:space="preserve">illions of years ago </w:t>
      </w:r>
      <w:r w:rsidR="006C03D4" w:rsidRPr="008F421E">
        <w:rPr>
          <w:sz w:val="24"/>
          <w:szCs w:val="24"/>
        </w:rPr>
        <w:t>&amp;</w:t>
      </w:r>
      <w:r w:rsidR="00006F0E" w:rsidRPr="008F421E">
        <w:rPr>
          <w:sz w:val="24"/>
          <w:szCs w:val="24"/>
        </w:rPr>
        <w:t xml:space="preserve"> the Young Universe today only lasts </w:t>
      </w:r>
      <w:r w:rsidR="00AF61C1" w:rsidRPr="008F421E">
        <w:rPr>
          <w:sz w:val="24"/>
          <w:szCs w:val="24"/>
        </w:rPr>
        <w:t xml:space="preserve">13 hours/26 hours or </w:t>
      </w:r>
      <w:r w:rsidR="006C03D4" w:rsidRPr="008F421E">
        <w:rPr>
          <w:sz w:val="24"/>
          <w:szCs w:val="24"/>
        </w:rPr>
        <w:t>1</w:t>
      </w:r>
      <w:r w:rsidR="00AF61C1" w:rsidRPr="008F421E">
        <w:rPr>
          <w:sz w:val="24"/>
          <w:szCs w:val="24"/>
        </w:rPr>
        <w:t>3</w:t>
      </w:r>
      <w:r w:rsidR="006C03D4" w:rsidRPr="008F421E">
        <w:rPr>
          <w:sz w:val="24"/>
          <w:szCs w:val="24"/>
        </w:rPr>
        <w:t>/2</w:t>
      </w:r>
      <w:r w:rsidR="00AF61C1" w:rsidRPr="008F421E">
        <w:rPr>
          <w:sz w:val="24"/>
          <w:szCs w:val="24"/>
        </w:rPr>
        <w:t>6</w:t>
      </w:r>
      <w:r w:rsidR="006C03D4" w:rsidRPr="008F421E">
        <w:rPr>
          <w:sz w:val="24"/>
          <w:szCs w:val="24"/>
        </w:rPr>
        <w:t xml:space="preserve"> days </w:t>
      </w:r>
      <w:r w:rsidR="00AF61C1" w:rsidRPr="008F421E">
        <w:rPr>
          <w:sz w:val="24"/>
          <w:szCs w:val="24"/>
        </w:rPr>
        <w:t>which is</w:t>
      </w:r>
      <w:r w:rsidR="006C03D4" w:rsidRPr="008F421E">
        <w:rPr>
          <w:sz w:val="24"/>
          <w:szCs w:val="24"/>
        </w:rPr>
        <w:t xml:space="preserve"> </w:t>
      </w:r>
      <w:r w:rsidR="00006F0E" w:rsidRPr="008F421E">
        <w:rPr>
          <w:sz w:val="24"/>
          <w:szCs w:val="24"/>
        </w:rPr>
        <w:t>1</w:t>
      </w:r>
      <w:r w:rsidR="00E842E5" w:rsidRPr="008F421E">
        <w:rPr>
          <w:sz w:val="24"/>
          <w:szCs w:val="24"/>
        </w:rPr>
        <w:t>3</w:t>
      </w:r>
      <w:r w:rsidR="00006F0E" w:rsidRPr="008F421E">
        <w:rPr>
          <w:sz w:val="24"/>
          <w:szCs w:val="24"/>
        </w:rPr>
        <w:t>,000/2</w:t>
      </w:r>
      <w:r w:rsidR="00E842E5" w:rsidRPr="008F421E">
        <w:rPr>
          <w:sz w:val="24"/>
          <w:szCs w:val="24"/>
        </w:rPr>
        <w:t>6</w:t>
      </w:r>
      <w:r w:rsidR="00006F0E" w:rsidRPr="008F421E">
        <w:rPr>
          <w:sz w:val="24"/>
          <w:szCs w:val="24"/>
        </w:rPr>
        <w:t>,000 years</w:t>
      </w:r>
      <w:r w:rsidR="000D4B28" w:rsidRPr="008F421E">
        <w:rPr>
          <w:sz w:val="24"/>
          <w:szCs w:val="24"/>
        </w:rPr>
        <w:t xml:space="preserve"> </w:t>
      </w:r>
      <w:r w:rsidR="00006F0E" w:rsidRPr="008F421E">
        <w:rPr>
          <w:sz w:val="24"/>
          <w:szCs w:val="24"/>
        </w:rPr>
        <w:t xml:space="preserve">in </w:t>
      </w:r>
      <w:r w:rsidR="006C03D4" w:rsidRPr="008F421E">
        <w:rPr>
          <w:sz w:val="24"/>
          <w:szCs w:val="24"/>
        </w:rPr>
        <w:t>2</w:t>
      </w:r>
      <w:r w:rsidR="006C03D4" w:rsidRPr="008F421E">
        <w:rPr>
          <w:sz w:val="24"/>
          <w:szCs w:val="24"/>
          <w:vertAlign w:val="superscript"/>
        </w:rPr>
        <w:t>nd</w:t>
      </w:r>
      <w:r w:rsidR="006C03D4" w:rsidRPr="008F421E">
        <w:rPr>
          <w:sz w:val="24"/>
          <w:szCs w:val="24"/>
        </w:rPr>
        <w:t xml:space="preserve"> Peter</w:t>
      </w:r>
      <w:r w:rsidR="000D4B28" w:rsidRPr="008F421E">
        <w:rPr>
          <w:sz w:val="24"/>
          <w:szCs w:val="24"/>
        </w:rPr>
        <w:t xml:space="preserve"> </w:t>
      </w:r>
      <w:r w:rsidR="006C03D4" w:rsidRPr="008F421E">
        <w:rPr>
          <w:sz w:val="24"/>
          <w:szCs w:val="24"/>
        </w:rPr>
        <w:t xml:space="preserve">3:8 </w:t>
      </w:r>
      <w:r w:rsidR="00AF61C1" w:rsidRPr="008F421E">
        <w:rPr>
          <w:sz w:val="24"/>
          <w:szCs w:val="24"/>
        </w:rPr>
        <w:t xml:space="preserve">&amp; Matthew 20:12 </w:t>
      </w:r>
      <w:r w:rsidR="006C03D4" w:rsidRPr="008F421E">
        <w:rPr>
          <w:sz w:val="24"/>
          <w:szCs w:val="24"/>
        </w:rPr>
        <w:t>in</w:t>
      </w:r>
      <w:r w:rsidR="000D4B28" w:rsidRPr="008F421E">
        <w:rPr>
          <w:sz w:val="24"/>
          <w:szCs w:val="24"/>
        </w:rPr>
        <w:t xml:space="preserve"> </w:t>
      </w:r>
      <w:r w:rsidR="00006F0E" w:rsidRPr="008F421E">
        <w:rPr>
          <w:sz w:val="24"/>
          <w:szCs w:val="24"/>
        </w:rPr>
        <w:t>OT</w:t>
      </w:r>
      <w:r w:rsidR="006C03D4" w:rsidRPr="008F421E">
        <w:rPr>
          <w:sz w:val="24"/>
          <w:szCs w:val="24"/>
        </w:rPr>
        <w:t>/</w:t>
      </w:r>
      <w:r w:rsidR="00006F0E" w:rsidRPr="008F421E">
        <w:rPr>
          <w:sz w:val="24"/>
          <w:szCs w:val="24"/>
        </w:rPr>
        <w:t>NT time</w:t>
      </w:r>
      <w:r w:rsidR="000D4B28" w:rsidRPr="008F421E">
        <w:rPr>
          <w:sz w:val="24"/>
          <w:szCs w:val="24"/>
        </w:rPr>
        <w:t xml:space="preserve"> </w:t>
      </w:r>
      <w:r w:rsidR="00006F0E" w:rsidRPr="008F421E">
        <w:rPr>
          <w:sz w:val="24"/>
          <w:szCs w:val="24"/>
        </w:rPr>
        <w:t>in</w:t>
      </w:r>
      <w:r w:rsidR="000D4B28" w:rsidRPr="008F421E">
        <w:rPr>
          <w:sz w:val="24"/>
          <w:szCs w:val="24"/>
        </w:rPr>
        <w:t xml:space="preserve"> </w:t>
      </w:r>
      <w:r w:rsidR="00006F0E" w:rsidRPr="008F421E">
        <w:rPr>
          <w:sz w:val="24"/>
          <w:szCs w:val="24"/>
        </w:rPr>
        <w:t>the day proven in</w:t>
      </w:r>
      <w:r w:rsidR="00FB4ECC" w:rsidRPr="008F421E">
        <w:rPr>
          <w:sz w:val="24"/>
          <w:szCs w:val="24"/>
        </w:rPr>
        <w:t xml:space="preserve"> </w:t>
      </w:r>
      <w:r w:rsidR="00006F0E" w:rsidRPr="008F421E">
        <w:rPr>
          <w:sz w:val="24"/>
          <w:szCs w:val="24"/>
        </w:rPr>
        <w:t>the creation processes in Genesis 1:1, 7, 17; 2:7</w:t>
      </w:r>
      <w:r w:rsidR="006C03D4" w:rsidRPr="008F421E">
        <w:rPr>
          <w:sz w:val="24"/>
          <w:szCs w:val="24"/>
        </w:rPr>
        <w:t>, 22; 4:1, 2 &amp;</w:t>
      </w:r>
      <w:r w:rsidR="00006F0E" w:rsidRPr="008F421E">
        <w:rPr>
          <w:sz w:val="24"/>
          <w:szCs w:val="24"/>
        </w:rPr>
        <w:t xml:space="preserve"> the </w:t>
      </w:r>
      <w:r w:rsidR="006C03D4" w:rsidRPr="008F421E">
        <w:rPr>
          <w:sz w:val="24"/>
          <w:szCs w:val="24"/>
        </w:rPr>
        <w:t xml:space="preserve">2 </w:t>
      </w:r>
      <w:r w:rsidR="00006F0E" w:rsidRPr="008F421E">
        <w:rPr>
          <w:sz w:val="24"/>
          <w:szCs w:val="24"/>
        </w:rPr>
        <w:t>genealog</w:t>
      </w:r>
      <w:r w:rsidR="006C03D4" w:rsidRPr="008F421E">
        <w:rPr>
          <w:sz w:val="24"/>
          <w:szCs w:val="24"/>
        </w:rPr>
        <w:t>ies</w:t>
      </w:r>
      <w:r w:rsidR="00006F0E" w:rsidRPr="008F421E">
        <w:rPr>
          <w:sz w:val="24"/>
          <w:szCs w:val="24"/>
        </w:rPr>
        <w:t xml:space="preserve"> of Jesus in</w:t>
      </w:r>
      <w:r w:rsidR="000D4B28" w:rsidRPr="008F421E">
        <w:rPr>
          <w:sz w:val="24"/>
          <w:szCs w:val="24"/>
        </w:rPr>
        <w:t xml:space="preserve"> </w:t>
      </w:r>
      <w:r w:rsidR="00006F0E" w:rsidRPr="008F421E">
        <w:rPr>
          <w:sz w:val="24"/>
          <w:szCs w:val="24"/>
        </w:rPr>
        <w:t xml:space="preserve">Matthew </w:t>
      </w:r>
      <w:r w:rsidR="0064170A" w:rsidRPr="008F421E">
        <w:rPr>
          <w:sz w:val="24"/>
          <w:szCs w:val="24"/>
        </w:rPr>
        <w:t xml:space="preserve">chapter </w:t>
      </w:r>
      <w:r w:rsidR="00006F0E" w:rsidRPr="008F421E">
        <w:rPr>
          <w:sz w:val="24"/>
          <w:szCs w:val="24"/>
        </w:rPr>
        <w:t xml:space="preserve">1 </w:t>
      </w:r>
      <w:r w:rsidR="006C03D4" w:rsidRPr="008F421E">
        <w:rPr>
          <w:sz w:val="24"/>
          <w:szCs w:val="24"/>
        </w:rPr>
        <w:t>&amp;</w:t>
      </w:r>
      <w:r w:rsidR="00006F0E" w:rsidRPr="008F421E">
        <w:rPr>
          <w:sz w:val="24"/>
          <w:szCs w:val="24"/>
        </w:rPr>
        <w:t xml:space="preserve"> Luke </w:t>
      </w:r>
      <w:r w:rsidR="0064170A" w:rsidRPr="008F421E">
        <w:rPr>
          <w:sz w:val="24"/>
          <w:szCs w:val="24"/>
        </w:rPr>
        <w:t xml:space="preserve">chapter </w:t>
      </w:r>
      <w:r w:rsidR="00006F0E" w:rsidRPr="008F421E">
        <w:rPr>
          <w:sz w:val="24"/>
          <w:szCs w:val="24"/>
        </w:rPr>
        <w:t xml:space="preserve">3. </w:t>
      </w:r>
      <w:r w:rsidR="00F96968" w:rsidRPr="008F421E">
        <w:rPr>
          <w:sz w:val="24"/>
          <w:szCs w:val="24"/>
        </w:rPr>
        <w:t xml:space="preserve">In Genesis 2:9 Yah planted the Wisdom Tree so that all </w:t>
      </w:r>
      <w:r w:rsidR="00E842E5" w:rsidRPr="008F421E">
        <w:rPr>
          <w:sz w:val="24"/>
          <w:szCs w:val="24"/>
        </w:rPr>
        <w:t xml:space="preserve">knew </w:t>
      </w:r>
      <w:r w:rsidR="00F96968" w:rsidRPr="008F421E">
        <w:rPr>
          <w:sz w:val="24"/>
          <w:szCs w:val="24"/>
        </w:rPr>
        <w:t xml:space="preserve">how </w:t>
      </w:r>
      <w:r w:rsidR="00E842E5" w:rsidRPr="008F421E">
        <w:rPr>
          <w:sz w:val="24"/>
          <w:szCs w:val="24"/>
        </w:rPr>
        <w:t>&amp;</w:t>
      </w:r>
      <w:r w:rsidR="00F96968" w:rsidRPr="008F421E">
        <w:rPr>
          <w:sz w:val="24"/>
          <w:szCs w:val="24"/>
        </w:rPr>
        <w:t xml:space="preserve"> why the Married Lord called Wisdom eternally sinned </w:t>
      </w:r>
      <w:r w:rsidR="00E842E5" w:rsidRPr="008F421E">
        <w:rPr>
          <w:sz w:val="24"/>
          <w:szCs w:val="24"/>
        </w:rPr>
        <w:t>&amp;</w:t>
      </w:r>
      <w:r w:rsidR="00F96968" w:rsidRPr="008F421E">
        <w:rPr>
          <w:sz w:val="24"/>
          <w:szCs w:val="24"/>
        </w:rPr>
        <w:t xml:space="preserve"> fell. </w:t>
      </w:r>
      <w:r w:rsidR="001520BB" w:rsidRPr="008F421E">
        <w:rPr>
          <w:sz w:val="24"/>
          <w:szCs w:val="24"/>
        </w:rPr>
        <w:t>The scripturally based “</w:t>
      </w:r>
      <w:r w:rsidR="001520BB" w:rsidRPr="008F421E">
        <w:rPr>
          <w:b/>
          <w:sz w:val="24"/>
          <w:szCs w:val="24"/>
        </w:rPr>
        <w:t>True Holy Division</w:t>
      </w:r>
      <w:r w:rsidR="001520BB" w:rsidRPr="008F421E">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001520BB" w:rsidRPr="008F421E">
        <w:rPr>
          <w:sz w:val="24"/>
          <w:szCs w:val="24"/>
          <w:vertAlign w:val="superscript"/>
        </w:rPr>
        <w:t>nd</w:t>
      </w:r>
      <w:r w:rsidR="001520BB" w:rsidRPr="008F421E">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w:t>
      </w:r>
      <w:r w:rsidR="001520BB" w:rsidRPr="008F421E">
        <w:rPr>
          <w:sz w:val="24"/>
          <w:szCs w:val="24"/>
        </w:rPr>
        <w:lastRenderedPageBreak/>
        <w:t>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001520BB" w:rsidRPr="008F421E">
        <w:rPr>
          <w:sz w:val="24"/>
          <w:szCs w:val="24"/>
          <w:vertAlign w:val="superscript"/>
        </w:rPr>
        <w:t>st</w:t>
      </w:r>
      <w:r w:rsidR="001520BB" w:rsidRPr="008F421E">
        <w:rPr>
          <w:sz w:val="24"/>
          <w:szCs w:val="24"/>
        </w:rPr>
        <w:t xml:space="preserve"> Corinthians 2:6-16; Romans 3:3-23; 1</w:t>
      </w:r>
      <w:r w:rsidR="001520BB" w:rsidRPr="008F421E">
        <w:rPr>
          <w:sz w:val="24"/>
          <w:szCs w:val="24"/>
          <w:vertAlign w:val="superscript"/>
        </w:rPr>
        <w:t>st</w:t>
      </w:r>
      <w:r w:rsidR="001520BB" w:rsidRPr="008F421E">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w:t>
      </w:r>
      <w:r w:rsidR="001520BB" w:rsidRPr="008F421E">
        <w:rPr>
          <w:sz w:val="24"/>
          <w:szCs w:val="24"/>
        </w:rPr>
        <w:lastRenderedPageBreak/>
        <w:t xml:space="preserve">(different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w:t>
      </w:r>
      <w:r w:rsidR="001520BB" w:rsidRPr="008F421E">
        <w:rPr>
          <w:sz w:val="24"/>
          <w:szCs w:val="24"/>
        </w:rPr>
        <w:lastRenderedPageBreak/>
        <w:t>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001520BB" w:rsidRPr="008F421E">
        <w:rPr>
          <w:sz w:val="24"/>
          <w:szCs w:val="24"/>
          <w:vertAlign w:val="superscript"/>
        </w:rPr>
        <w:t>st</w:t>
      </w:r>
      <w:r w:rsidR="001520BB" w:rsidRPr="008F421E">
        <w:rPr>
          <w:sz w:val="24"/>
          <w:szCs w:val="24"/>
        </w:rPr>
        <w:t xml:space="preserve"> Esdras 8:68-9:55. This area of study talks about how they ended mixed/mingled marriages.  Also Eve came from Adam in </w:t>
      </w:r>
      <w:r w:rsidR="001520BB" w:rsidRPr="008F421E">
        <w:rPr>
          <w:sz w:val="24"/>
          <w:szCs w:val="24"/>
        </w:rPr>
        <w:lastRenderedPageBreak/>
        <w:t>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001520BB" w:rsidRPr="008F421E">
        <w:rPr>
          <w:sz w:val="24"/>
          <w:szCs w:val="24"/>
          <w:vertAlign w:val="superscript"/>
        </w:rPr>
        <w:t>nd</w:t>
      </w:r>
      <w:r w:rsidR="001520BB" w:rsidRPr="008F421E">
        <w:rPr>
          <w:sz w:val="24"/>
          <w:szCs w:val="24"/>
        </w:rPr>
        <w:t xml:space="preserve"> Adam, the Lord from Heaven restored the 1</w:t>
      </w:r>
      <w:r w:rsidR="001520BB" w:rsidRPr="008F421E">
        <w:rPr>
          <w:sz w:val="24"/>
          <w:szCs w:val="24"/>
          <w:vertAlign w:val="superscript"/>
        </w:rPr>
        <w:t>st</w:t>
      </w:r>
      <w:r w:rsidR="001520BB" w:rsidRPr="008F421E">
        <w:rPr>
          <w:sz w:val="24"/>
          <w:szCs w:val="24"/>
        </w:rPr>
        <w:t xml:space="preserve"> Adam in 1</w:t>
      </w:r>
      <w:r w:rsidR="001520BB" w:rsidRPr="008F421E">
        <w:rPr>
          <w:sz w:val="24"/>
          <w:szCs w:val="24"/>
          <w:vertAlign w:val="superscript"/>
        </w:rPr>
        <w:t>st</w:t>
      </w:r>
      <w:r w:rsidR="001520BB" w:rsidRPr="008F421E">
        <w:rPr>
          <w:sz w:val="24"/>
          <w:szCs w:val="24"/>
        </w:rPr>
        <w:t xml:space="preserve"> Corinthians 15:35-58. The LORD showed Adam the Woman that the LORD created and was “</w:t>
      </w:r>
      <w:r w:rsidR="001520BB" w:rsidRPr="008F421E">
        <w:rPr>
          <w:b/>
          <w:sz w:val="24"/>
          <w:szCs w:val="24"/>
        </w:rPr>
        <w:t>Comparable to Adam with white skin color</w:t>
      </w:r>
      <w:r w:rsidR="001520BB" w:rsidRPr="008F421E">
        <w:rPr>
          <w:sz w:val="24"/>
          <w:szCs w:val="24"/>
        </w:rPr>
        <w:t>” and not different in any way. This is how dating and marriage relationships should be dealt with based on the LORD STEPHEN’S command. In 1</w:t>
      </w:r>
      <w:r w:rsidR="001520BB" w:rsidRPr="008F421E">
        <w:rPr>
          <w:sz w:val="24"/>
          <w:szCs w:val="24"/>
          <w:vertAlign w:val="superscript"/>
        </w:rPr>
        <w:t>st</w:t>
      </w:r>
      <w:r w:rsidR="001520BB" w:rsidRPr="008F421E">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001520BB" w:rsidRPr="008F421E">
        <w:rPr>
          <w:sz w:val="24"/>
          <w:szCs w:val="24"/>
          <w:vertAlign w:val="superscript"/>
        </w:rPr>
        <w:t>st</w:t>
      </w:r>
      <w:r w:rsidR="001520BB" w:rsidRPr="008F421E">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w:t>
      </w:r>
      <w:r w:rsidR="001520BB" w:rsidRPr="008F421E">
        <w:rPr>
          <w:sz w:val="24"/>
          <w:szCs w:val="24"/>
        </w:rPr>
        <w:lastRenderedPageBreak/>
        <w:t>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001520BB" w:rsidRPr="008F421E">
        <w:rPr>
          <w:sz w:val="24"/>
          <w:szCs w:val="24"/>
          <w:vertAlign w:val="superscript"/>
        </w:rPr>
        <w:t>st</w:t>
      </w:r>
      <w:r w:rsidR="001520BB" w:rsidRPr="008F421E">
        <w:rPr>
          <w:sz w:val="24"/>
          <w:szCs w:val="24"/>
        </w:rPr>
        <w:t xml:space="preserve"> to December 21</w:t>
      </w:r>
      <w:r w:rsidR="001520BB" w:rsidRPr="008F421E">
        <w:rPr>
          <w:sz w:val="24"/>
          <w:szCs w:val="24"/>
          <w:vertAlign w:val="superscript"/>
        </w:rPr>
        <w:t>st</w:t>
      </w:r>
      <w:r w:rsidR="001520BB" w:rsidRPr="008F421E">
        <w:rPr>
          <w:sz w:val="24"/>
          <w:szCs w:val="24"/>
        </w:rPr>
        <w:t xml:space="preserve"> for the Sacred Year—Holiness with Festivals &amp; May 21</w:t>
      </w:r>
      <w:r w:rsidR="001520BB" w:rsidRPr="008F421E">
        <w:rPr>
          <w:sz w:val="24"/>
          <w:szCs w:val="24"/>
          <w:vertAlign w:val="superscript"/>
        </w:rPr>
        <w:t>st</w:t>
      </w:r>
      <w:r w:rsidR="001520BB" w:rsidRPr="008F421E">
        <w:rPr>
          <w:sz w:val="24"/>
          <w:szCs w:val="24"/>
        </w:rPr>
        <w:t xml:space="preserve"> to June 21</w:t>
      </w:r>
      <w:r w:rsidR="001520BB" w:rsidRPr="008F421E">
        <w:rPr>
          <w:sz w:val="24"/>
          <w:szCs w:val="24"/>
          <w:vertAlign w:val="superscript"/>
        </w:rPr>
        <w:t>st</w:t>
      </w:r>
      <w:r w:rsidR="001520BB" w:rsidRPr="008F421E">
        <w:rPr>
          <w:sz w:val="24"/>
          <w:szCs w:val="24"/>
        </w:rPr>
        <w:t xml:space="preserve"> for the Civil Year—Kings, Childbirths and Contracts &amp; September 21</w:t>
      </w:r>
      <w:r w:rsidR="001520BB" w:rsidRPr="008F421E">
        <w:rPr>
          <w:sz w:val="24"/>
          <w:szCs w:val="24"/>
          <w:vertAlign w:val="superscript"/>
        </w:rPr>
        <w:t>st</w:t>
      </w:r>
      <w:r w:rsidR="001520BB" w:rsidRPr="008F421E">
        <w:rPr>
          <w:sz w:val="24"/>
          <w:szCs w:val="24"/>
        </w:rPr>
        <w:t xml:space="preserve"> to October 21</w:t>
      </w:r>
      <w:r w:rsidR="001520BB" w:rsidRPr="008F421E">
        <w:rPr>
          <w:sz w:val="24"/>
          <w:szCs w:val="24"/>
          <w:vertAlign w:val="superscript"/>
        </w:rPr>
        <w:t xml:space="preserve">st </w:t>
      </w:r>
      <w:r w:rsidR="001520BB" w:rsidRPr="008F421E">
        <w:rPr>
          <w:sz w:val="24"/>
          <w:szCs w:val="24"/>
        </w:rPr>
        <w:t>for the Gregorian Calendar), on the 20</w:t>
      </w:r>
      <w:r w:rsidR="001520BB" w:rsidRPr="008F421E">
        <w:rPr>
          <w:sz w:val="24"/>
          <w:szCs w:val="24"/>
          <w:vertAlign w:val="superscript"/>
        </w:rPr>
        <w:t>th</w:t>
      </w:r>
      <w:r w:rsidR="001520BB" w:rsidRPr="008F421E">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w:t>
      </w:r>
      <w:r w:rsidR="001520BB" w:rsidRPr="008F421E">
        <w:rPr>
          <w:sz w:val="24"/>
          <w:szCs w:val="24"/>
        </w:rPr>
        <w:lastRenderedPageBreak/>
        <w:t>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001520BB" w:rsidRPr="008F421E">
        <w:rPr>
          <w:sz w:val="24"/>
          <w:szCs w:val="24"/>
          <w:vertAlign w:val="superscript"/>
        </w:rPr>
        <w:t>st</w:t>
      </w:r>
      <w:r w:rsidR="001520BB" w:rsidRPr="008F421E">
        <w:rPr>
          <w:sz w:val="24"/>
          <w:szCs w:val="24"/>
        </w:rPr>
        <w:t xml:space="preserve"> to January 21</w:t>
      </w:r>
      <w:r w:rsidR="001520BB" w:rsidRPr="008F421E">
        <w:rPr>
          <w:sz w:val="24"/>
          <w:szCs w:val="24"/>
          <w:vertAlign w:val="superscript"/>
        </w:rPr>
        <w:t xml:space="preserve">st </w:t>
      </w:r>
      <w:r w:rsidR="001520BB" w:rsidRPr="008F421E">
        <w:rPr>
          <w:sz w:val="24"/>
          <w:szCs w:val="24"/>
        </w:rPr>
        <w:t>for the Sacred year—Holiness with Festivals &amp; June 21</w:t>
      </w:r>
      <w:r w:rsidR="001520BB" w:rsidRPr="008F421E">
        <w:rPr>
          <w:sz w:val="24"/>
          <w:szCs w:val="24"/>
          <w:vertAlign w:val="superscript"/>
        </w:rPr>
        <w:t>st</w:t>
      </w:r>
      <w:r w:rsidR="001520BB" w:rsidRPr="008F421E">
        <w:rPr>
          <w:sz w:val="24"/>
          <w:szCs w:val="24"/>
        </w:rPr>
        <w:t xml:space="preserve"> to July 21</w:t>
      </w:r>
      <w:r w:rsidR="001520BB" w:rsidRPr="008F421E">
        <w:rPr>
          <w:sz w:val="24"/>
          <w:szCs w:val="24"/>
          <w:vertAlign w:val="superscript"/>
        </w:rPr>
        <w:t>st</w:t>
      </w:r>
      <w:r w:rsidR="001520BB" w:rsidRPr="008F421E">
        <w:rPr>
          <w:sz w:val="24"/>
          <w:szCs w:val="24"/>
        </w:rPr>
        <w:t xml:space="preserve"> for the Civil year—Kings, Childbirth and Contracts &amp; October 21</w:t>
      </w:r>
      <w:r w:rsidR="001520BB" w:rsidRPr="008F421E">
        <w:rPr>
          <w:sz w:val="24"/>
          <w:szCs w:val="24"/>
          <w:vertAlign w:val="superscript"/>
        </w:rPr>
        <w:t>st</w:t>
      </w:r>
      <w:r w:rsidR="001520BB" w:rsidRPr="008F421E">
        <w:rPr>
          <w:sz w:val="24"/>
          <w:szCs w:val="24"/>
        </w:rPr>
        <w:t xml:space="preserve"> to November 21</w:t>
      </w:r>
      <w:r w:rsidR="001520BB" w:rsidRPr="008F421E">
        <w:rPr>
          <w:sz w:val="24"/>
          <w:szCs w:val="24"/>
          <w:vertAlign w:val="superscript"/>
        </w:rPr>
        <w:t xml:space="preserve">st </w:t>
      </w:r>
      <w:r w:rsidR="001520BB" w:rsidRPr="008F421E">
        <w:rPr>
          <w:sz w:val="24"/>
          <w:szCs w:val="24"/>
        </w:rPr>
        <w:t>for the Gregorian Calendar) they began their sessions to investigate the matter. And the cases of the Men who had Foreign Wives were brought to an end by the New Moon of the first month (March 21</w:t>
      </w:r>
      <w:r w:rsidR="001520BB" w:rsidRPr="008F421E">
        <w:rPr>
          <w:sz w:val="24"/>
          <w:szCs w:val="24"/>
          <w:vertAlign w:val="superscript"/>
        </w:rPr>
        <w:t>st</w:t>
      </w:r>
      <w:r w:rsidR="001520BB" w:rsidRPr="008F421E">
        <w:rPr>
          <w:sz w:val="24"/>
          <w:szCs w:val="24"/>
        </w:rPr>
        <w:t xml:space="preserve"> to April 21</w:t>
      </w:r>
      <w:r w:rsidR="001520BB" w:rsidRPr="008F421E">
        <w:rPr>
          <w:sz w:val="24"/>
          <w:szCs w:val="24"/>
          <w:vertAlign w:val="superscript"/>
        </w:rPr>
        <w:t>st</w:t>
      </w:r>
      <w:r w:rsidR="001520BB" w:rsidRPr="008F421E">
        <w:rPr>
          <w:sz w:val="24"/>
          <w:szCs w:val="24"/>
        </w:rPr>
        <w:t xml:space="preserve"> for the Sacred Year—Holiness with Festivals &amp; September 21</w:t>
      </w:r>
      <w:r w:rsidR="001520BB" w:rsidRPr="008F421E">
        <w:rPr>
          <w:sz w:val="24"/>
          <w:szCs w:val="24"/>
          <w:vertAlign w:val="superscript"/>
        </w:rPr>
        <w:t>st</w:t>
      </w:r>
      <w:r w:rsidR="001520BB" w:rsidRPr="008F421E">
        <w:rPr>
          <w:sz w:val="24"/>
          <w:szCs w:val="24"/>
        </w:rPr>
        <w:t xml:space="preserve"> to October 21</w:t>
      </w:r>
      <w:r w:rsidR="001520BB" w:rsidRPr="008F421E">
        <w:rPr>
          <w:sz w:val="24"/>
          <w:szCs w:val="24"/>
          <w:vertAlign w:val="superscript"/>
        </w:rPr>
        <w:t>st</w:t>
      </w:r>
      <w:r w:rsidR="001520BB" w:rsidRPr="008F421E">
        <w:rPr>
          <w:sz w:val="24"/>
          <w:szCs w:val="24"/>
        </w:rPr>
        <w:t xml:space="preserve"> for the Civil Year—Kings, Childbirths and Contracts &amp; January 21</w:t>
      </w:r>
      <w:r w:rsidR="001520BB" w:rsidRPr="008F421E">
        <w:rPr>
          <w:sz w:val="24"/>
          <w:szCs w:val="24"/>
          <w:vertAlign w:val="superscript"/>
        </w:rPr>
        <w:t>st</w:t>
      </w:r>
      <w:r w:rsidR="001520BB" w:rsidRPr="008F421E">
        <w:rPr>
          <w:sz w:val="24"/>
          <w:szCs w:val="24"/>
        </w:rPr>
        <w:t xml:space="preserve"> to February 21</w:t>
      </w:r>
      <w:r w:rsidR="001520BB" w:rsidRPr="008F421E">
        <w:rPr>
          <w:sz w:val="24"/>
          <w:szCs w:val="24"/>
          <w:vertAlign w:val="superscript"/>
        </w:rPr>
        <w:t>st</w:t>
      </w:r>
      <w:r w:rsidR="001520BB" w:rsidRPr="008F421E">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w:t>
      </w:r>
      <w:r w:rsidR="001520BB" w:rsidRPr="008F421E">
        <w:rPr>
          <w:sz w:val="24"/>
          <w:szCs w:val="24"/>
        </w:rPr>
        <w:lastRenderedPageBreak/>
        <w:t>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001520BB" w:rsidRPr="008F421E">
        <w:rPr>
          <w:sz w:val="24"/>
          <w:szCs w:val="24"/>
          <w:vertAlign w:val="superscript"/>
        </w:rPr>
        <w:t>st</w:t>
      </w:r>
      <w:r w:rsidR="001520BB" w:rsidRPr="008F421E">
        <w:rPr>
          <w:sz w:val="24"/>
          <w:szCs w:val="24"/>
        </w:rPr>
        <w:t xml:space="preserve"> Corinthians 7:1-2. There are three types of “</w:t>
      </w:r>
      <w:r w:rsidR="001520BB" w:rsidRPr="008F421E">
        <w:rPr>
          <w:b/>
          <w:sz w:val="24"/>
          <w:szCs w:val="24"/>
        </w:rPr>
        <w:t>Intercourse</w:t>
      </w:r>
      <w:r w:rsidR="001520BB" w:rsidRPr="008F421E">
        <w:rPr>
          <w:sz w:val="24"/>
          <w:szCs w:val="24"/>
        </w:rPr>
        <w:t xml:space="preserve">” in the Holy Scriptures. First, is the </w:t>
      </w:r>
      <w:r w:rsidR="001520BB" w:rsidRPr="008F421E">
        <w:rPr>
          <w:b/>
          <w:sz w:val="24"/>
          <w:szCs w:val="24"/>
        </w:rPr>
        <w:t>Popular Sexual Eros Love Intercourse</w:t>
      </w:r>
      <w:r w:rsidR="001520BB" w:rsidRPr="008F421E">
        <w:rPr>
          <w:sz w:val="24"/>
          <w:szCs w:val="24"/>
        </w:rPr>
        <w:t xml:space="preserve"> from the Tree of the knowledge of Good and Evil that only can be committed by a Man and Woman in a Strength 40 Year Kingdom of This World in Genesis 4:1. Second, is the </w:t>
      </w:r>
      <w:r w:rsidR="001520BB" w:rsidRPr="008F421E">
        <w:rPr>
          <w:b/>
          <w:sz w:val="24"/>
          <w:szCs w:val="24"/>
        </w:rPr>
        <w:t xml:space="preserve">Unknown Holy Divine Love Intercourse </w:t>
      </w:r>
      <w:r w:rsidR="001520BB" w:rsidRPr="008F421E">
        <w:rPr>
          <w:sz w:val="24"/>
          <w:szCs w:val="24"/>
        </w:rPr>
        <w:t>from the Tree of Life that can be done by a Man and Woman in 2</w:t>
      </w:r>
      <w:r w:rsidR="001520BB" w:rsidRPr="008F421E">
        <w:rPr>
          <w:sz w:val="24"/>
          <w:szCs w:val="24"/>
          <w:vertAlign w:val="superscript"/>
        </w:rPr>
        <w:t>nd</w:t>
      </w:r>
      <w:r w:rsidR="001520BB" w:rsidRPr="008F421E">
        <w:rPr>
          <w:sz w:val="24"/>
          <w:szCs w:val="24"/>
        </w:rPr>
        <w:t xml:space="preserve"> Peter 1:4 and also Lords and Ladies in Acts 17:29 in a Lordly 120 Year </w:t>
      </w:r>
      <w:r w:rsidR="001520BB" w:rsidRPr="008F421E">
        <w:rPr>
          <w:sz w:val="24"/>
          <w:szCs w:val="24"/>
        </w:rPr>
        <w:lastRenderedPageBreak/>
        <w:t>Kingdom of Lordship in Genesis 2:24-25; Matthew 19:6; Mark 10:9; 1</w:t>
      </w:r>
      <w:r w:rsidR="001520BB" w:rsidRPr="008F421E">
        <w:rPr>
          <w:sz w:val="24"/>
          <w:szCs w:val="24"/>
          <w:vertAlign w:val="superscript"/>
        </w:rPr>
        <w:t>st</w:t>
      </w:r>
      <w:r w:rsidR="001520BB" w:rsidRPr="008F421E">
        <w:rPr>
          <w:sz w:val="24"/>
          <w:szCs w:val="24"/>
        </w:rPr>
        <w:t xml:space="preserve"> Corinthians 6:17 &amp; Ephesians 5:31. Third, is the </w:t>
      </w:r>
      <w:r w:rsidR="001520BB" w:rsidRPr="008F421E">
        <w:rPr>
          <w:b/>
          <w:sz w:val="24"/>
          <w:szCs w:val="24"/>
        </w:rPr>
        <w:t>Known Holy Law Love Intercourse</w:t>
      </w:r>
      <w:r w:rsidR="001520BB" w:rsidRPr="008F421E">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001520BB" w:rsidRPr="008F421E">
        <w:rPr>
          <w:sz w:val="24"/>
          <w:szCs w:val="24"/>
          <w:vertAlign w:val="superscript"/>
        </w:rPr>
        <w:t>st</w:t>
      </w:r>
      <w:r w:rsidR="001520BB" w:rsidRPr="008F421E">
        <w:rPr>
          <w:sz w:val="24"/>
          <w:szCs w:val="24"/>
        </w:rPr>
        <w:t xml:space="preserve"> Kings 11:3. King Solomon’s Foreign Sexual Eros Love Intercourse in the minority eventually became “</w:t>
      </w:r>
      <w:r w:rsidR="001520BB" w:rsidRPr="008F421E">
        <w:rPr>
          <w:b/>
          <w:sz w:val="24"/>
          <w:szCs w:val="24"/>
        </w:rPr>
        <w:t>Marital Fornication</w:t>
      </w:r>
      <w:r w:rsidR="001520BB" w:rsidRPr="008F421E">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001520BB" w:rsidRPr="008F421E">
        <w:rPr>
          <w:sz w:val="24"/>
          <w:szCs w:val="24"/>
          <w:vertAlign w:val="superscript"/>
        </w:rPr>
        <w:t>st</w:t>
      </w:r>
      <w:r w:rsidR="001520BB" w:rsidRPr="008F421E">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1520BB" w:rsidRPr="008F421E">
        <w:rPr>
          <w:sz w:val="24"/>
          <w:szCs w:val="24"/>
          <w:vertAlign w:val="superscript"/>
        </w:rPr>
        <w:t>nd</w:t>
      </w:r>
      <w:r w:rsidR="001520BB" w:rsidRPr="008F421E">
        <w:rPr>
          <w:sz w:val="24"/>
          <w:szCs w:val="24"/>
        </w:rPr>
        <w:t xml:space="preserve"> Thessalonians 1:11; Ephesians 1:5; Philippians 2:13 &amp; Hebrews 12:10. The Doorway to Qanah directed not to the Father Stephen is the Lord Lucifer’s sinful pleasure that leads You in the Kingdom of This World in 2</w:t>
      </w:r>
      <w:r w:rsidR="001520BB" w:rsidRPr="008F421E">
        <w:rPr>
          <w:sz w:val="24"/>
          <w:szCs w:val="24"/>
          <w:vertAlign w:val="superscript"/>
        </w:rPr>
        <w:t>nd</w:t>
      </w:r>
      <w:r w:rsidR="001520BB" w:rsidRPr="008F421E">
        <w:rPr>
          <w:sz w:val="24"/>
          <w:szCs w:val="24"/>
        </w:rPr>
        <w:t xml:space="preserve"> Thessalonians 2:12; 2</w:t>
      </w:r>
      <w:r w:rsidR="001520BB" w:rsidRPr="008F421E">
        <w:rPr>
          <w:sz w:val="24"/>
          <w:szCs w:val="24"/>
          <w:vertAlign w:val="superscript"/>
        </w:rPr>
        <w:t>nd</w:t>
      </w:r>
      <w:r w:rsidR="001520BB" w:rsidRPr="008F421E">
        <w:rPr>
          <w:sz w:val="24"/>
          <w:szCs w:val="24"/>
        </w:rPr>
        <w:t xml:space="preserve"> Timothy 3:4; Titus 3:3; Hebrews 11:25; 1</w:t>
      </w:r>
      <w:r w:rsidR="001520BB" w:rsidRPr="008F421E">
        <w:rPr>
          <w:sz w:val="24"/>
          <w:szCs w:val="24"/>
          <w:vertAlign w:val="superscript"/>
        </w:rPr>
        <w:t>st</w:t>
      </w:r>
      <w:r w:rsidR="001520BB" w:rsidRPr="008F421E">
        <w:rPr>
          <w:sz w:val="24"/>
          <w:szCs w:val="24"/>
        </w:rPr>
        <w:t xml:space="preserve"> Corinthians 10:7; 2</w:t>
      </w:r>
      <w:r w:rsidR="001520BB" w:rsidRPr="008F421E">
        <w:rPr>
          <w:sz w:val="24"/>
          <w:szCs w:val="24"/>
          <w:vertAlign w:val="superscript"/>
        </w:rPr>
        <w:t>nd</w:t>
      </w:r>
      <w:r w:rsidR="001520BB" w:rsidRPr="008F421E">
        <w:rPr>
          <w:sz w:val="24"/>
          <w:szCs w:val="24"/>
        </w:rPr>
        <w:t xml:space="preserve"> Peter 2:13; Luke 8:14 &amp; Romans 1:32. All who called Sexual Eros Money the unrighteous mammon (prostitutions, whoredoms, harlotries, sorceries &amp; wizardries) with Sweet Cane (Calamus or </w:t>
      </w:r>
      <w:r w:rsidR="008F421E" w:rsidRPr="008F421E">
        <w:rPr>
          <w:sz w:val="24"/>
          <w:szCs w:val="24"/>
        </w:rPr>
        <w:t>Cannabis</w:t>
      </w:r>
      <w:r w:rsidR="001520BB"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w:t>
      </w:r>
      <w:r w:rsidR="001520BB" w:rsidRPr="008F421E">
        <w:rPr>
          <w:sz w:val="24"/>
          <w:szCs w:val="24"/>
        </w:rPr>
        <w:lastRenderedPageBreak/>
        <w:t>and a Sexual Corruption in the World through lust to strengthen the Father Stephen in Malachi 2:17; Romans 8:28; 1</w:t>
      </w:r>
      <w:r w:rsidR="001520BB" w:rsidRPr="008F421E">
        <w:rPr>
          <w:sz w:val="24"/>
          <w:szCs w:val="24"/>
          <w:vertAlign w:val="superscript"/>
        </w:rPr>
        <w:t>st</w:t>
      </w:r>
      <w:r w:rsidR="001520BB" w:rsidRPr="008F421E">
        <w:rPr>
          <w:sz w:val="24"/>
          <w:szCs w:val="24"/>
        </w:rPr>
        <w:t xml:space="preserve"> Timothy 6:10; 2</w:t>
      </w:r>
      <w:r w:rsidR="001520BB" w:rsidRPr="008F421E">
        <w:rPr>
          <w:sz w:val="24"/>
          <w:szCs w:val="24"/>
          <w:vertAlign w:val="superscript"/>
        </w:rPr>
        <w:t>nd</w:t>
      </w:r>
      <w:r w:rsidR="001520BB" w:rsidRPr="008F421E">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w:t>
      </w:r>
      <w:r w:rsidR="001520BB" w:rsidRPr="008F421E">
        <w:rPr>
          <w:sz w:val="24"/>
          <w:szCs w:val="24"/>
        </w:rPr>
        <w:lastRenderedPageBreak/>
        <w:t>John 4:24; Acts 2:17-7:59 &amp; 1</w:t>
      </w:r>
      <w:r w:rsidR="001520BB" w:rsidRPr="008F421E">
        <w:rPr>
          <w:sz w:val="24"/>
          <w:szCs w:val="24"/>
          <w:vertAlign w:val="superscript"/>
        </w:rPr>
        <w:t>st</w:t>
      </w:r>
      <w:r w:rsidR="001520BB" w:rsidRPr="008F421E">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001520BB" w:rsidRPr="008F421E">
        <w:rPr>
          <w:sz w:val="24"/>
          <w:szCs w:val="24"/>
          <w:vertAlign w:val="superscript"/>
        </w:rPr>
        <w:t>st</w:t>
      </w:r>
      <w:r w:rsidR="001520BB" w:rsidRPr="008F421E">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001520BB" w:rsidRPr="008F421E">
        <w:rPr>
          <w:sz w:val="24"/>
          <w:szCs w:val="24"/>
          <w:vertAlign w:val="superscript"/>
        </w:rPr>
        <w:t>st</w:t>
      </w:r>
      <w:r w:rsidR="001520BB" w:rsidRPr="008F421E">
        <w:rPr>
          <w:sz w:val="24"/>
          <w:szCs w:val="24"/>
        </w:rPr>
        <w:t xml:space="preserve"> John 5:6-13) in those days, and they shall prophesy. I will show wonders in Heavens above and signs in the Earth beneath: Blood and fire and vapor of smoke. The sun shall be turned into darkness, and the moon into </w:t>
      </w:r>
      <w:r w:rsidR="001520BB" w:rsidRPr="008F421E">
        <w:rPr>
          <w:sz w:val="24"/>
          <w:szCs w:val="24"/>
        </w:rPr>
        <w:lastRenderedPageBreak/>
        <w:t>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001520BB" w:rsidRPr="008F421E">
        <w:rPr>
          <w:sz w:val="24"/>
          <w:szCs w:val="24"/>
          <w:vertAlign w:val="superscript"/>
        </w:rPr>
        <w:t>st</w:t>
      </w:r>
      <w:r w:rsidR="001520BB" w:rsidRPr="008F421E">
        <w:rPr>
          <w:sz w:val="24"/>
          <w:szCs w:val="24"/>
        </w:rPr>
        <w:t xml:space="preserve"> Corinthians 14:11. This means other races can communicate or keep company but not to touch to mix or mingle seed with other races but to keep the seed holy for the LORD in Acts chapters 2 &amp; 10. </w:t>
      </w:r>
      <w:r w:rsidR="00E272F7" w:rsidRPr="008F421E">
        <w:rPr>
          <w:sz w:val="24"/>
          <w:szCs w:val="24"/>
        </w:rPr>
        <w:t>This does not mean You should communicate or keep company with Homosexuals (Catamites or Sodomites) for if You do so You are an Enemy towards God in Romans 1:21-28 &amp; 1</w:t>
      </w:r>
      <w:r w:rsidR="00E272F7" w:rsidRPr="008F421E">
        <w:rPr>
          <w:sz w:val="24"/>
          <w:szCs w:val="24"/>
          <w:vertAlign w:val="superscript"/>
        </w:rPr>
        <w:t>st</w:t>
      </w:r>
      <w:r w:rsidR="00E272F7" w:rsidRPr="008F421E">
        <w:rPr>
          <w:sz w:val="24"/>
          <w:szCs w:val="24"/>
        </w:rPr>
        <w:t xml:space="preserve"> John 2:15-17. </w:t>
      </w:r>
      <w:r w:rsidR="001C17C2" w:rsidRPr="008F421E">
        <w:rPr>
          <w:sz w:val="24"/>
          <w:szCs w:val="24"/>
        </w:rPr>
        <w:t xml:space="preserve">All the Sex Doctrines of Balaam, Jezebel and the Nicolaitans concerns having Sexual Relations and committing Evil Idolatry </w:t>
      </w:r>
      <w:r w:rsidR="001979ED" w:rsidRPr="008F421E">
        <w:rPr>
          <w:sz w:val="24"/>
          <w:szCs w:val="24"/>
        </w:rPr>
        <w:t xml:space="preserve">[Idolatry is an Abomination, therefore has unique sexual characteristics of Homosexuals] </w:t>
      </w:r>
      <w:r w:rsidR="001C17C2" w:rsidRPr="008F421E">
        <w:rPr>
          <w:sz w:val="24"/>
          <w:szCs w:val="24"/>
        </w:rPr>
        <w:t xml:space="preserve">are all damned by the Father Stephen in Romans 1:21-32 &amp; Revelations 2:6, 14-16, 20-23. </w:t>
      </w:r>
      <w:r w:rsidR="00955AD8" w:rsidRPr="008F421E">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1520BB" w:rsidRPr="008F421E">
        <w:rPr>
          <w:sz w:val="24"/>
          <w:szCs w:val="24"/>
        </w:rPr>
        <w:t>Also tongues must be interpreted in 1</w:t>
      </w:r>
      <w:r w:rsidR="001520BB" w:rsidRPr="008F421E">
        <w:rPr>
          <w:sz w:val="24"/>
          <w:szCs w:val="24"/>
          <w:vertAlign w:val="superscript"/>
        </w:rPr>
        <w:t>st</w:t>
      </w:r>
      <w:r w:rsidR="001520BB" w:rsidRPr="008F421E">
        <w:rPr>
          <w:sz w:val="24"/>
          <w:szCs w:val="24"/>
        </w:rPr>
        <w:t xml:space="preserve"> Corinthians 14:6-19. </w:t>
      </w:r>
      <w:r w:rsidR="00995921" w:rsidRPr="008F421E">
        <w:rPr>
          <w:sz w:val="24"/>
          <w:szCs w:val="24"/>
        </w:rPr>
        <w:t xml:space="preserve">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w:t>
      </w:r>
      <w:r w:rsidR="00995921" w:rsidRPr="008F421E">
        <w:rPr>
          <w:sz w:val="24"/>
          <w:szCs w:val="24"/>
        </w:rPr>
        <w:lastRenderedPageBreak/>
        <w:t>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995921" w:rsidRPr="008F421E">
        <w:rPr>
          <w:sz w:val="24"/>
          <w:szCs w:val="24"/>
          <w:vertAlign w:val="superscript"/>
        </w:rPr>
        <w:t>st</w:t>
      </w:r>
      <w:r w:rsidR="00995921" w:rsidRPr="008F421E">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995921" w:rsidRPr="008F421E">
        <w:rPr>
          <w:sz w:val="24"/>
          <w:szCs w:val="24"/>
          <w:vertAlign w:val="superscript"/>
        </w:rPr>
        <w:t>nd</w:t>
      </w:r>
      <w:r w:rsidR="00995921" w:rsidRPr="008F421E">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995921" w:rsidRPr="008F421E">
        <w:rPr>
          <w:sz w:val="24"/>
          <w:szCs w:val="24"/>
          <w:vertAlign w:val="superscript"/>
        </w:rPr>
        <w:t>st</w:t>
      </w:r>
      <w:r w:rsidR="00995921" w:rsidRPr="008F421E">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995921" w:rsidRPr="008F421E">
        <w:rPr>
          <w:sz w:val="24"/>
          <w:szCs w:val="24"/>
          <w:vertAlign w:val="superscript"/>
        </w:rPr>
        <w:t>st</w:t>
      </w:r>
      <w:r w:rsidR="00995921" w:rsidRPr="008F421E">
        <w:rPr>
          <w:sz w:val="24"/>
          <w:szCs w:val="24"/>
        </w:rPr>
        <w:t xml:space="preserve"> Peter 1:17-21. </w:t>
      </w:r>
      <w:r w:rsidR="00CE3277" w:rsidRPr="008F421E">
        <w:rPr>
          <w:sz w:val="24"/>
          <w:szCs w:val="24"/>
        </w:rPr>
        <w:t xml:space="preserve">This happened the Hosea’s &amp; Gomers own marriage in Hosea chapters 1 &amp; 2. </w:t>
      </w:r>
      <w:r w:rsidR="001520BB" w:rsidRPr="008F421E">
        <w:rPr>
          <w:sz w:val="24"/>
          <w:szCs w:val="24"/>
        </w:rPr>
        <w:t>Also tongues are a sign to unbelievers in 1</w:t>
      </w:r>
      <w:r w:rsidR="001520BB" w:rsidRPr="008F421E">
        <w:rPr>
          <w:sz w:val="24"/>
          <w:szCs w:val="24"/>
          <w:vertAlign w:val="superscript"/>
        </w:rPr>
        <w:t>st</w:t>
      </w:r>
      <w:r w:rsidR="001520BB" w:rsidRPr="008F421E">
        <w:rPr>
          <w:sz w:val="24"/>
          <w:szCs w:val="24"/>
        </w:rPr>
        <w:t xml:space="preserve"> Corinthians 14:20-25. What All Races from the same tribe and their own </w:t>
      </w:r>
      <w:r w:rsidR="001520BB" w:rsidRPr="008F421E">
        <w:rPr>
          <w:sz w:val="24"/>
          <w:szCs w:val="24"/>
        </w:rPr>
        <w:lastRenderedPageBreak/>
        <w:t>people with the same skin color can do is holy communication only in the Eternal Kingdom of God in Acts 2:1-21 and to keep company (keep Your hands to Yourself in work &amp; mind Your own business in 1</w:t>
      </w:r>
      <w:r w:rsidR="001520BB" w:rsidRPr="008F421E">
        <w:rPr>
          <w:sz w:val="24"/>
          <w:szCs w:val="24"/>
          <w:vertAlign w:val="superscript"/>
        </w:rPr>
        <w:t>st</w:t>
      </w:r>
      <w:r w:rsidR="001520BB" w:rsidRPr="008F421E">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001520BB" w:rsidRPr="008F421E">
        <w:rPr>
          <w:b/>
          <w:sz w:val="24"/>
          <w:szCs w:val="24"/>
        </w:rPr>
        <w:t>True Holy Division</w:t>
      </w:r>
      <w:r w:rsidR="001520BB" w:rsidRPr="008F421E">
        <w:rPr>
          <w:sz w:val="24"/>
          <w:szCs w:val="24"/>
        </w:rPr>
        <w:t>” even in communication and keeping company in Psalms 17:3; Malachi 3:8-12; Judith 8:11-17; Wisdom of Solomon 1:1-5 &amp; 1</w:t>
      </w:r>
      <w:r w:rsidR="001520BB" w:rsidRPr="008F421E">
        <w:rPr>
          <w:sz w:val="24"/>
          <w:szCs w:val="24"/>
          <w:vertAlign w:val="superscript"/>
        </w:rPr>
        <w:t>st</w:t>
      </w:r>
      <w:r w:rsidR="001520BB" w:rsidRPr="008F421E">
        <w:rPr>
          <w:sz w:val="24"/>
          <w:szCs w:val="24"/>
        </w:rPr>
        <w:t xml:space="preserve"> Corinthians 3:13-17. The anointing breaks every yoke &amp; uplifts every problem but never brings “</w:t>
      </w:r>
      <w:r w:rsidR="001520BB" w:rsidRPr="008F421E">
        <w:rPr>
          <w:b/>
          <w:sz w:val="24"/>
          <w:szCs w:val="24"/>
        </w:rPr>
        <w:t>two creations that are not comparable</w:t>
      </w:r>
      <w:r w:rsidR="001520BB" w:rsidRPr="008F421E">
        <w:rPr>
          <w:sz w:val="24"/>
          <w:szCs w:val="24"/>
        </w:rPr>
        <w:t xml:space="preserve">” together. </w:t>
      </w:r>
      <w:r w:rsidR="002134FE" w:rsidRPr="008F421E">
        <w:rPr>
          <w:sz w:val="24"/>
          <w:szCs w:val="24"/>
        </w:rPr>
        <w:t>This concerns 4 Special Court Rooms that the Father Stephen Our Lord Impartially Judges with Impartial Justice in 1</w:t>
      </w:r>
      <w:r w:rsidR="002134FE" w:rsidRPr="008F421E">
        <w:rPr>
          <w:sz w:val="24"/>
          <w:szCs w:val="24"/>
          <w:vertAlign w:val="superscript"/>
        </w:rPr>
        <w:t>st</w:t>
      </w:r>
      <w:r w:rsidR="002134FE" w:rsidRPr="008F421E">
        <w:rPr>
          <w:sz w:val="24"/>
          <w:szCs w:val="24"/>
        </w:rPr>
        <w:t xml:space="preserve"> Peter 1:17-21. They are the Royal Agape Love Court Room that is predominately the White Nation only which is done by the Supreme Lordship of the Father Stephen Our Lord which concerns the 1</w:t>
      </w:r>
      <w:r w:rsidR="002134FE" w:rsidRPr="008F421E">
        <w:rPr>
          <w:sz w:val="24"/>
          <w:szCs w:val="24"/>
          <w:vertAlign w:val="superscript"/>
        </w:rPr>
        <w:t>st</w:t>
      </w:r>
      <w:r w:rsidR="002134FE" w:rsidRPr="008F421E">
        <w:rPr>
          <w:sz w:val="24"/>
          <w:szCs w:val="24"/>
        </w:rPr>
        <w:t xml:space="preserve"> Death which is Israel only in Acts chapters 1-7, the Royal Omni-Benevolent Court Room that is of the Black Nation (the 1</w:t>
      </w:r>
      <w:r w:rsidR="002134FE" w:rsidRPr="008F421E">
        <w:rPr>
          <w:sz w:val="24"/>
          <w:szCs w:val="24"/>
          <w:vertAlign w:val="superscript"/>
        </w:rPr>
        <w:t>st</w:t>
      </w:r>
      <w:r w:rsidR="002134FE" w:rsidRPr="008F421E">
        <w:rPr>
          <w:sz w:val="24"/>
          <w:szCs w:val="24"/>
        </w:rPr>
        <w:t xml:space="preserve"> Death &amp; 2</w:t>
      </w:r>
      <w:r w:rsidR="002134FE" w:rsidRPr="008F421E">
        <w:rPr>
          <w:sz w:val="24"/>
          <w:szCs w:val="24"/>
          <w:vertAlign w:val="superscript"/>
        </w:rPr>
        <w:t>nd</w:t>
      </w:r>
      <w:r w:rsidR="002134FE" w:rsidRPr="008F421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2134FE" w:rsidRPr="008F421E">
        <w:rPr>
          <w:sz w:val="24"/>
          <w:szCs w:val="24"/>
          <w:vertAlign w:val="superscript"/>
        </w:rPr>
        <w:t>nd</w:t>
      </w:r>
      <w:r w:rsidR="002134FE" w:rsidRPr="008F421E">
        <w:rPr>
          <w:sz w:val="24"/>
          <w:szCs w:val="24"/>
        </w:rPr>
        <w:t xml:space="preserve"> Death which is Egypt which is also called Sodom, Babylon, Babel, Confusion, Chaos, Shinar, Shishak &amp; sometimes Rome is in Acts chapters 22-28. </w:t>
      </w:r>
      <w:r w:rsidR="001520BB" w:rsidRPr="008F421E">
        <w:rPr>
          <w:sz w:val="24"/>
          <w:szCs w:val="24"/>
        </w:rPr>
        <w:t xml:space="preserve">For example, King Solomon with white skin color in Song of Solomon 5:10 was the Wisest Man </w:t>
      </w:r>
      <w:r w:rsidR="001520BB" w:rsidRPr="008F421E">
        <w:rPr>
          <w:sz w:val="24"/>
          <w:szCs w:val="24"/>
        </w:rPr>
        <w:lastRenderedPageBreak/>
        <w:t>in the Old Testament &amp; married a lot of Foreign Wives (Foreigners, Pagans, Strangers with black skin color as different races from different people &amp; tribes) including the Queen of Sheba which was wrong because it turn</w:t>
      </w:r>
      <w:r w:rsidR="006514BE" w:rsidRPr="008F421E">
        <w:rPr>
          <w:sz w:val="24"/>
          <w:szCs w:val="24"/>
        </w:rPr>
        <w:t>ed</w:t>
      </w:r>
      <w:r w:rsidR="001520BB" w:rsidRPr="008F421E">
        <w:rPr>
          <w:sz w:val="24"/>
          <w:szCs w:val="24"/>
        </w:rPr>
        <w:t xml:space="preserve"> His heart away from following and serving the LORD totally &amp; fully in 1</w:t>
      </w:r>
      <w:r w:rsidR="001520BB" w:rsidRPr="008F421E">
        <w:rPr>
          <w:sz w:val="24"/>
          <w:szCs w:val="24"/>
          <w:vertAlign w:val="superscript"/>
        </w:rPr>
        <w:t>st</w:t>
      </w:r>
      <w:r w:rsidR="001520BB" w:rsidRPr="008F421E">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001520BB" w:rsidRPr="008F421E">
        <w:rPr>
          <w:sz w:val="24"/>
          <w:szCs w:val="24"/>
          <w:vertAlign w:val="superscript"/>
        </w:rPr>
        <w:t>st</w:t>
      </w:r>
      <w:r w:rsidR="001520BB" w:rsidRPr="008F421E">
        <w:rPr>
          <w:sz w:val="24"/>
          <w:szCs w:val="24"/>
        </w:rPr>
        <w:t xml:space="preserve"> Corinthians 10:8 &amp; John 8:41-47 that caused His Wisdom Kingdom to fall. This is because on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001520BB" w:rsidRPr="008F421E">
        <w:rPr>
          <w:b/>
          <w:sz w:val="24"/>
          <w:szCs w:val="24"/>
        </w:rPr>
        <w:t>This Age</w:t>
      </w:r>
      <w:r w:rsidR="001520BB" w:rsidRPr="008F421E">
        <w:rPr>
          <w:sz w:val="24"/>
          <w:szCs w:val="24"/>
        </w:rPr>
        <w:t>” on the Earth in Luke 20:34, 37-38 &amp; not “</w:t>
      </w:r>
      <w:r w:rsidR="001520BB" w:rsidRPr="008F421E">
        <w:rPr>
          <w:b/>
          <w:sz w:val="24"/>
          <w:szCs w:val="24"/>
        </w:rPr>
        <w:t>That Age</w:t>
      </w:r>
      <w:r w:rsidR="001520BB" w:rsidRPr="008F421E">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w:t>
      </w:r>
      <w:r w:rsidR="001520BB" w:rsidRPr="008F421E">
        <w:rPr>
          <w:sz w:val="24"/>
          <w:szCs w:val="24"/>
        </w:rPr>
        <w:lastRenderedPageBreak/>
        <w:t>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001520BB" w:rsidRPr="008F421E">
        <w:rPr>
          <w:sz w:val="24"/>
          <w:szCs w:val="24"/>
          <w:vertAlign w:val="superscript"/>
        </w:rPr>
        <w:t>nd</w:t>
      </w:r>
      <w:r w:rsidR="001520BB" w:rsidRPr="008F421E">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001520BB" w:rsidRPr="008F421E">
        <w:rPr>
          <w:sz w:val="24"/>
          <w:szCs w:val="24"/>
          <w:vertAlign w:val="superscript"/>
        </w:rPr>
        <w:t>st</w:t>
      </w:r>
      <w:r w:rsidR="001520BB" w:rsidRPr="008F421E">
        <w:rPr>
          <w:sz w:val="24"/>
          <w:szCs w:val="24"/>
        </w:rPr>
        <w:t xml:space="preserve"> Married Lord called Wisdom in white skin color the “Creator of the Eternal Sin” </w:t>
      </w:r>
      <w:r w:rsidR="001520BB" w:rsidRPr="008F421E">
        <w:rPr>
          <w:sz w:val="24"/>
          <w:szCs w:val="24"/>
        </w:rPr>
        <w:lastRenderedPageBreak/>
        <w:t>which is Eternal Damnation to The 1</w:t>
      </w:r>
      <w:r w:rsidR="001520BB" w:rsidRPr="008F421E">
        <w:rPr>
          <w:sz w:val="24"/>
          <w:szCs w:val="24"/>
          <w:vertAlign w:val="superscript"/>
        </w:rPr>
        <w:t>st</w:t>
      </w:r>
      <w:r w:rsidR="001520BB" w:rsidRPr="008F421E">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001520BB" w:rsidRPr="008F421E">
        <w:rPr>
          <w:sz w:val="24"/>
          <w:szCs w:val="24"/>
          <w:vertAlign w:val="superscript"/>
        </w:rPr>
        <w:t>nd</w:t>
      </w:r>
      <w:r w:rsidR="001520BB" w:rsidRPr="008F421E">
        <w:rPr>
          <w:sz w:val="24"/>
          <w:szCs w:val="24"/>
        </w:rPr>
        <w:t xml:space="preserve"> Serpent Lucifer with white skin color in James 2:8-13; Acts 15:13-29; 21:18-25 &amp; 1</w:t>
      </w:r>
      <w:r w:rsidR="001520BB" w:rsidRPr="008F421E">
        <w:rPr>
          <w:sz w:val="24"/>
          <w:szCs w:val="24"/>
          <w:vertAlign w:val="superscript"/>
        </w:rPr>
        <w:t>st</w:t>
      </w:r>
      <w:r w:rsidR="001520BB" w:rsidRPr="008F421E">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001520BB" w:rsidRPr="008F421E">
        <w:rPr>
          <w:sz w:val="24"/>
          <w:szCs w:val="24"/>
          <w:vertAlign w:val="superscript"/>
        </w:rPr>
        <w:t>nd</w:t>
      </w:r>
      <w:r w:rsidR="001520BB" w:rsidRPr="008F421E">
        <w:rPr>
          <w:sz w:val="24"/>
          <w:szCs w:val="24"/>
        </w:rPr>
        <w:t xml:space="preserve"> Woman Eve with white skin color in Luke 1:5-25, 57-80; 3:1-22; 7:18-35 &amp; 1</w:t>
      </w:r>
      <w:r w:rsidR="001520BB" w:rsidRPr="008F421E">
        <w:rPr>
          <w:sz w:val="24"/>
          <w:szCs w:val="24"/>
          <w:vertAlign w:val="superscript"/>
        </w:rPr>
        <w:t>st</w:t>
      </w:r>
      <w:r w:rsidR="001520BB" w:rsidRPr="008F421E">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001520BB" w:rsidRPr="008F421E">
        <w:rPr>
          <w:sz w:val="24"/>
          <w:szCs w:val="24"/>
          <w:vertAlign w:val="superscript"/>
        </w:rPr>
        <w:t>nd</w:t>
      </w:r>
      <w:r w:rsidR="001520BB" w:rsidRPr="008F421E">
        <w:rPr>
          <w:sz w:val="24"/>
          <w:szCs w:val="24"/>
        </w:rPr>
        <w:t xml:space="preserve"> Man Adam with white skin color in Luke 1:26-56, 2:1-7:17; 7:36-Acts 1:3 &amp; 1</w:t>
      </w:r>
      <w:r w:rsidR="001520BB" w:rsidRPr="008F421E">
        <w:rPr>
          <w:sz w:val="24"/>
          <w:szCs w:val="24"/>
          <w:vertAlign w:val="superscript"/>
        </w:rPr>
        <w:t xml:space="preserve">st </w:t>
      </w:r>
      <w:r w:rsidR="001520BB" w:rsidRPr="008F421E">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w:t>
      </w:r>
      <w:r w:rsidR="001520BB" w:rsidRPr="008F421E">
        <w:rPr>
          <w:sz w:val="24"/>
          <w:szCs w:val="24"/>
        </w:rPr>
        <w:lastRenderedPageBreak/>
        <w:t>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001520BB" w:rsidRPr="008F421E">
        <w:rPr>
          <w:sz w:val="24"/>
          <w:szCs w:val="24"/>
          <w:vertAlign w:val="superscript"/>
        </w:rPr>
        <w:t>st</w:t>
      </w:r>
      <w:r w:rsidR="001520BB" w:rsidRPr="008F421E">
        <w:rPr>
          <w:sz w:val="24"/>
          <w:szCs w:val="24"/>
        </w:rPr>
        <w:t>, is Bestiality with Woman 2</w:t>
      </w:r>
      <w:r w:rsidR="001520BB" w:rsidRPr="008F421E">
        <w:rPr>
          <w:sz w:val="24"/>
          <w:szCs w:val="24"/>
          <w:vertAlign w:val="superscript"/>
        </w:rPr>
        <w:t>nd</w:t>
      </w:r>
      <w:r w:rsidR="001520BB" w:rsidRPr="008F421E">
        <w:rPr>
          <w:sz w:val="24"/>
          <w:szCs w:val="24"/>
        </w:rPr>
        <w:t>, is Bestiality with Man. 3</w:t>
      </w:r>
      <w:r w:rsidR="001520BB" w:rsidRPr="008F421E">
        <w:rPr>
          <w:sz w:val="24"/>
          <w:szCs w:val="24"/>
          <w:vertAlign w:val="superscript"/>
        </w:rPr>
        <w:t>rd</w:t>
      </w:r>
      <w:r w:rsidR="001520BB" w:rsidRPr="008F421E">
        <w:rPr>
          <w:sz w:val="24"/>
          <w:szCs w:val="24"/>
        </w:rPr>
        <w:t>, is Blasphemy.  4</w:t>
      </w:r>
      <w:r w:rsidR="001520BB" w:rsidRPr="008F421E">
        <w:rPr>
          <w:sz w:val="24"/>
          <w:szCs w:val="24"/>
          <w:vertAlign w:val="superscript"/>
        </w:rPr>
        <w:t>th</w:t>
      </w:r>
      <w:r w:rsidR="001520BB" w:rsidRPr="008F421E">
        <w:rPr>
          <w:sz w:val="24"/>
          <w:szCs w:val="24"/>
        </w:rPr>
        <w:t xml:space="preserve">, is Intercourse with a </w:t>
      </w:r>
      <w:r w:rsidR="001520BB" w:rsidRPr="008F421E">
        <w:rPr>
          <w:sz w:val="24"/>
          <w:szCs w:val="24"/>
        </w:rPr>
        <w:lastRenderedPageBreak/>
        <w:t>Betrothed Virgin. 5</w:t>
      </w:r>
      <w:r w:rsidR="001520BB" w:rsidRPr="008F421E">
        <w:rPr>
          <w:sz w:val="24"/>
          <w:szCs w:val="24"/>
          <w:vertAlign w:val="superscript"/>
        </w:rPr>
        <w:t>th</w:t>
      </w:r>
      <w:r w:rsidR="001520BB" w:rsidRPr="008F421E">
        <w:rPr>
          <w:sz w:val="24"/>
          <w:szCs w:val="24"/>
        </w:rPr>
        <w:t>, is Intercourse with Own Daughter in Law. 6</w:t>
      </w:r>
      <w:r w:rsidR="001520BB" w:rsidRPr="008F421E">
        <w:rPr>
          <w:sz w:val="24"/>
          <w:szCs w:val="24"/>
          <w:vertAlign w:val="superscript"/>
        </w:rPr>
        <w:t>th</w:t>
      </w:r>
      <w:r w:rsidR="001520BB" w:rsidRPr="008F421E">
        <w:rPr>
          <w:sz w:val="24"/>
          <w:szCs w:val="24"/>
        </w:rPr>
        <w:t>, is Intercourse with Own Mother. 7</w:t>
      </w:r>
      <w:r w:rsidR="001520BB" w:rsidRPr="008F421E">
        <w:rPr>
          <w:sz w:val="24"/>
          <w:szCs w:val="24"/>
          <w:vertAlign w:val="superscript"/>
        </w:rPr>
        <w:t>th</w:t>
      </w:r>
      <w:r w:rsidR="001520BB" w:rsidRPr="008F421E">
        <w:rPr>
          <w:sz w:val="24"/>
          <w:szCs w:val="24"/>
        </w:rPr>
        <w:t>, is Intercourse with Own Stepmother. 8</w:t>
      </w:r>
      <w:r w:rsidR="001520BB" w:rsidRPr="008F421E">
        <w:rPr>
          <w:sz w:val="24"/>
          <w:szCs w:val="24"/>
          <w:vertAlign w:val="superscript"/>
        </w:rPr>
        <w:t>th</w:t>
      </w:r>
      <w:r w:rsidR="001520BB" w:rsidRPr="008F421E">
        <w:rPr>
          <w:sz w:val="24"/>
          <w:szCs w:val="24"/>
        </w:rPr>
        <w:t xml:space="preserve">, is Cursing a Parent (Father Stephen </w:t>
      </w:r>
      <w:r w:rsidR="006514BE" w:rsidRPr="008F421E">
        <w:rPr>
          <w:sz w:val="24"/>
          <w:szCs w:val="24"/>
        </w:rPr>
        <w:t>O</w:t>
      </w:r>
      <w:r w:rsidR="001520BB" w:rsidRPr="008F421E">
        <w:rPr>
          <w:sz w:val="24"/>
          <w:szCs w:val="24"/>
        </w:rPr>
        <w:t>ur Lord &amp; Mother Barbara Our Lady). 9</w:t>
      </w:r>
      <w:r w:rsidR="001520BB" w:rsidRPr="008F421E">
        <w:rPr>
          <w:sz w:val="24"/>
          <w:szCs w:val="24"/>
          <w:vertAlign w:val="superscript"/>
        </w:rPr>
        <w:t>th</w:t>
      </w:r>
      <w:r w:rsidR="001520BB" w:rsidRPr="008F421E">
        <w:rPr>
          <w:sz w:val="24"/>
          <w:szCs w:val="24"/>
        </w:rPr>
        <w:t>, is Enticing Individuals to commit Idolatry. 10</w:t>
      </w:r>
      <w:r w:rsidR="001520BB" w:rsidRPr="008F421E">
        <w:rPr>
          <w:sz w:val="24"/>
          <w:szCs w:val="24"/>
          <w:vertAlign w:val="superscript"/>
        </w:rPr>
        <w:t>th</w:t>
      </w:r>
      <w:r w:rsidR="001520BB" w:rsidRPr="008F421E">
        <w:rPr>
          <w:sz w:val="24"/>
          <w:szCs w:val="24"/>
        </w:rPr>
        <w:t>, is the act of Idolatry which is Marital Fornication which can be physical, mental or spiritual in Matthew 5:28 &amp; Wisdom of Solomon 14:12. 11</w:t>
      </w:r>
      <w:r w:rsidR="001520BB" w:rsidRPr="008F421E">
        <w:rPr>
          <w:sz w:val="24"/>
          <w:szCs w:val="24"/>
          <w:vertAlign w:val="superscript"/>
        </w:rPr>
        <w:t>th</w:t>
      </w:r>
      <w:r w:rsidR="001520BB" w:rsidRPr="008F421E">
        <w:rPr>
          <w:sz w:val="24"/>
          <w:szCs w:val="24"/>
        </w:rPr>
        <w:t>, is Instigating Communities to commit Idolatry. 12</w:t>
      </w:r>
      <w:r w:rsidR="001520BB" w:rsidRPr="008F421E">
        <w:rPr>
          <w:sz w:val="24"/>
          <w:szCs w:val="24"/>
          <w:vertAlign w:val="superscript"/>
        </w:rPr>
        <w:t>th</w:t>
      </w:r>
      <w:r w:rsidR="001520BB" w:rsidRPr="008F421E">
        <w:rPr>
          <w:sz w:val="24"/>
          <w:szCs w:val="24"/>
        </w:rPr>
        <w:t>, is Pederasty (Man with Boy). 13</w:t>
      </w:r>
      <w:r w:rsidR="001520BB" w:rsidRPr="008F421E">
        <w:rPr>
          <w:sz w:val="24"/>
          <w:szCs w:val="24"/>
          <w:vertAlign w:val="superscript"/>
        </w:rPr>
        <w:t>th</w:t>
      </w:r>
      <w:r w:rsidR="001520BB" w:rsidRPr="008F421E">
        <w:rPr>
          <w:sz w:val="24"/>
          <w:szCs w:val="24"/>
        </w:rPr>
        <w:t>, is Homosexuality among Men &amp; Women. 14</w:t>
      </w:r>
      <w:r w:rsidR="001520BB" w:rsidRPr="008F421E">
        <w:rPr>
          <w:sz w:val="24"/>
          <w:szCs w:val="24"/>
          <w:vertAlign w:val="superscript"/>
        </w:rPr>
        <w:t>th</w:t>
      </w:r>
      <w:r w:rsidR="001520BB" w:rsidRPr="008F421E">
        <w:rPr>
          <w:sz w:val="24"/>
          <w:szCs w:val="24"/>
        </w:rPr>
        <w:t>, is committing Necromancy.  15</w:t>
      </w:r>
      <w:r w:rsidR="001520BB" w:rsidRPr="008F421E">
        <w:rPr>
          <w:sz w:val="24"/>
          <w:szCs w:val="24"/>
          <w:vertAlign w:val="superscript"/>
        </w:rPr>
        <w:t>th</w:t>
      </w:r>
      <w:r w:rsidR="001520BB" w:rsidRPr="008F421E">
        <w:rPr>
          <w:sz w:val="24"/>
          <w:szCs w:val="24"/>
        </w:rPr>
        <w:t>, is offering Own Child to Molech, Sukkoth or maybe Moloch in Acts 7:41-42. 16</w:t>
      </w:r>
      <w:r w:rsidR="001520BB" w:rsidRPr="008F421E">
        <w:rPr>
          <w:sz w:val="24"/>
          <w:szCs w:val="24"/>
          <w:vertAlign w:val="superscript"/>
        </w:rPr>
        <w:t>th</w:t>
      </w:r>
      <w:r w:rsidR="001520BB" w:rsidRPr="008F421E">
        <w:rPr>
          <w:sz w:val="24"/>
          <w:szCs w:val="24"/>
        </w:rPr>
        <w:t>, is Wrong Rebelling against the LORD. 17</w:t>
      </w:r>
      <w:r w:rsidR="001520BB" w:rsidRPr="008F421E">
        <w:rPr>
          <w:sz w:val="24"/>
          <w:szCs w:val="24"/>
          <w:vertAlign w:val="superscript"/>
        </w:rPr>
        <w:t>th</w:t>
      </w:r>
      <w:r w:rsidR="001520BB" w:rsidRPr="008F421E">
        <w:rPr>
          <w:sz w:val="24"/>
          <w:szCs w:val="24"/>
        </w:rPr>
        <w:t>, is Sabbath Breaking. 18</w:t>
      </w:r>
      <w:r w:rsidR="001520BB" w:rsidRPr="008F421E">
        <w:rPr>
          <w:sz w:val="24"/>
          <w:szCs w:val="24"/>
          <w:vertAlign w:val="superscript"/>
        </w:rPr>
        <w:t>th</w:t>
      </w:r>
      <w:r w:rsidR="001520BB" w:rsidRPr="008F421E">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001520BB" w:rsidRPr="008F421E">
        <w:rPr>
          <w:sz w:val="24"/>
          <w:szCs w:val="24"/>
          <w:vertAlign w:val="superscript"/>
        </w:rPr>
        <w:t>st</w:t>
      </w:r>
      <w:r w:rsidR="001520BB" w:rsidRPr="008F421E">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w:t>
      </w:r>
      <w:r w:rsidR="001520BB" w:rsidRPr="008F421E">
        <w:rPr>
          <w:sz w:val="24"/>
          <w:szCs w:val="24"/>
        </w:rPr>
        <w:lastRenderedPageBreak/>
        <w:t xml:space="preserve">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001520BB" w:rsidRPr="008F421E">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001520BB" w:rsidRPr="008F421E">
        <w:rPr>
          <w:sz w:val="24"/>
          <w:szCs w:val="24"/>
        </w:rPr>
        <w:t>In 1</w:t>
      </w:r>
      <w:r w:rsidR="001520BB" w:rsidRPr="008F421E">
        <w:rPr>
          <w:sz w:val="24"/>
          <w:szCs w:val="24"/>
          <w:vertAlign w:val="superscript"/>
        </w:rPr>
        <w:t>st</w:t>
      </w:r>
      <w:r w:rsidR="001520BB" w:rsidRPr="008F421E">
        <w:rPr>
          <w:sz w:val="24"/>
          <w:szCs w:val="24"/>
        </w:rPr>
        <w:t xml:space="preserve"> John 2:15-17 declares “Do not (Eros) Love the World (Worldly Lusts in 1</w:t>
      </w:r>
      <w:r w:rsidR="001520BB" w:rsidRPr="008F421E">
        <w:rPr>
          <w:sz w:val="24"/>
          <w:szCs w:val="24"/>
          <w:vertAlign w:val="superscript"/>
        </w:rPr>
        <w:t>st</w:t>
      </w:r>
      <w:r w:rsidR="001520BB" w:rsidRPr="008F421E">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001520BB" w:rsidRPr="008F421E">
        <w:rPr>
          <w:sz w:val="24"/>
          <w:szCs w:val="24"/>
          <w:vertAlign w:val="superscript"/>
        </w:rPr>
        <w:t>st</w:t>
      </w:r>
      <w:r w:rsidR="001520BB" w:rsidRPr="008F421E">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w:t>
      </w:r>
      <w:r w:rsidR="001520BB" w:rsidRPr="008F421E">
        <w:rPr>
          <w:sz w:val="24"/>
          <w:szCs w:val="24"/>
        </w:rPr>
        <w:lastRenderedPageBreak/>
        <w:t>means if You are called to be married, You must marry &amp; be not counted in the Great Sexual Eros Love Apostasy in 1</w:t>
      </w:r>
      <w:r w:rsidR="001520BB" w:rsidRPr="008F421E">
        <w:rPr>
          <w:sz w:val="24"/>
          <w:szCs w:val="24"/>
          <w:vertAlign w:val="superscript"/>
        </w:rPr>
        <w:t>st</w:t>
      </w:r>
      <w:r w:rsidR="001520BB" w:rsidRPr="008F421E">
        <w:rPr>
          <w:sz w:val="24"/>
          <w:szCs w:val="24"/>
        </w:rPr>
        <w:t xml:space="preserve"> Corinthians 7:1-2, 28, 38 &amp; 1</w:t>
      </w:r>
      <w:r w:rsidR="001520BB" w:rsidRPr="008F421E">
        <w:rPr>
          <w:sz w:val="24"/>
          <w:szCs w:val="24"/>
          <w:vertAlign w:val="superscript"/>
        </w:rPr>
        <w:t>st</w:t>
      </w:r>
      <w:r w:rsidR="001520BB" w:rsidRPr="008F421E">
        <w:rPr>
          <w:sz w:val="24"/>
          <w:szCs w:val="24"/>
        </w:rPr>
        <w:t xml:space="preserve"> Timothy 4:1-5. But if You are called to stay single without any commandment from the LORD as Jesus Christ did and Jeremiah, then stay single to please the LORD in 1</w:t>
      </w:r>
      <w:r w:rsidR="001520BB" w:rsidRPr="008F421E">
        <w:rPr>
          <w:sz w:val="24"/>
          <w:szCs w:val="24"/>
          <w:vertAlign w:val="superscript"/>
        </w:rPr>
        <w:t>st</w:t>
      </w:r>
      <w:r w:rsidR="001520BB" w:rsidRPr="008F421E">
        <w:rPr>
          <w:sz w:val="24"/>
          <w:szCs w:val="24"/>
        </w:rPr>
        <w:t xml:space="preserve"> Corinthians 7:25-26, 32, 34, 37-38. Even the time is short with those who have Wives, as having none (put them away) in 1</w:t>
      </w:r>
      <w:r w:rsidR="001520BB" w:rsidRPr="008F421E">
        <w:rPr>
          <w:sz w:val="24"/>
          <w:szCs w:val="24"/>
          <w:vertAlign w:val="superscript"/>
        </w:rPr>
        <w:t>st</w:t>
      </w:r>
      <w:r w:rsidR="001520BB" w:rsidRPr="008F421E">
        <w:rPr>
          <w:sz w:val="24"/>
          <w:szCs w:val="24"/>
        </w:rPr>
        <w:t xml:space="preserve"> Corinthians 7:29.  If you are joined to Your Wife seek not to be loosed, if You are free seek not a companion in 1</w:t>
      </w:r>
      <w:r w:rsidR="001520BB" w:rsidRPr="008F421E">
        <w:rPr>
          <w:sz w:val="24"/>
          <w:szCs w:val="24"/>
          <w:vertAlign w:val="superscript"/>
        </w:rPr>
        <w:t>st</w:t>
      </w:r>
      <w:r w:rsidR="001520BB" w:rsidRPr="008F421E">
        <w:rPr>
          <w:sz w:val="24"/>
          <w:szCs w:val="24"/>
        </w:rPr>
        <w:t xml:space="preserve"> Corinthians 7:27. In 1</w:t>
      </w:r>
      <w:r w:rsidR="001520BB" w:rsidRPr="008F421E">
        <w:rPr>
          <w:sz w:val="24"/>
          <w:szCs w:val="24"/>
          <w:vertAlign w:val="superscript"/>
        </w:rPr>
        <w:t>st</w:t>
      </w:r>
      <w:r w:rsidR="001520BB" w:rsidRPr="008F421E">
        <w:rPr>
          <w:sz w:val="24"/>
          <w:szCs w:val="24"/>
        </w:rPr>
        <w:t xml:space="preserve"> Timothy 4:1-3 says “Now the Spirit (Father Stephen our Lord in Acts 2:17-7:59 &amp; 1</w:t>
      </w:r>
      <w:r w:rsidR="001520BB" w:rsidRPr="008F421E">
        <w:rPr>
          <w:sz w:val="24"/>
          <w:szCs w:val="24"/>
          <w:vertAlign w:val="superscript"/>
        </w:rPr>
        <w:t>st</w:t>
      </w:r>
      <w:r w:rsidR="001520BB" w:rsidRPr="008F421E">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001520BB" w:rsidRPr="008F421E">
        <w:rPr>
          <w:sz w:val="24"/>
          <w:szCs w:val="24"/>
          <w:vertAlign w:val="superscript"/>
        </w:rPr>
        <w:t>st</w:t>
      </w:r>
      <w:r w:rsidR="001520BB" w:rsidRPr="008F421E">
        <w:rPr>
          <w:sz w:val="24"/>
          <w:szCs w:val="24"/>
        </w:rPr>
        <w:t xml:space="preserve"> Corinthians 7:7.</w:t>
      </w:r>
    </w:p>
    <w:p w:rsidR="002A2C32" w:rsidRPr="008F421E" w:rsidRDefault="00006F0E" w:rsidP="00F80E50">
      <w:pPr>
        <w:spacing w:line="480" w:lineRule="auto"/>
        <w:jc w:val="both"/>
        <w:rPr>
          <w:sz w:val="24"/>
          <w:szCs w:val="24"/>
        </w:rPr>
      </w:pPr>
      <w:r w:rsidRPr="008F421E">
        <w:rPr>
          <w:sz w:val="24"/>
          <w:szCs w:val="24"/>
        </w:rPr>
        <w:t>The one day is equal to 12</w:t>
      </w:r>
      <w:r w:rsidR="009E109F" w:rsidRPr="008F421E">
        <w:rPr>
          <w:sz w:val="24"/>
          <w:szCs w:val="24"/>
        </w:rPr>
        <w:t>/24</w:t>
      </w:r>
      <w:r w:rsidRPr="008F421E">
        <w:rPr>
          <w:sz w:val="24"/>
          <w:szCs w:val="24"/>
        </w:rPr>
        <w:t xml:space="preserve"> hours which is 12,000/24,000 years proven in Matthew 20:12</w:t>
      </w:r>
      <w:r w:rsidR="0091016F" w:rsidRPr="008F421E">
        <w:rPr>
          <w:sz w:val="24"/>
          <w:szCs w:val="24"/>
        </w:rPr>
        <w:t>; 24:22</w:t>
      </w:r>
      <w:r w:rsidRPr="008F421E">
        <w:rPr>
          <w:sz w:val="24"/>
          <w:szCs w:val="24"/>
        </w:rPr>
        <w:t xml:space="preserve"> There is only </w:t>
      </w:r>
      <w:r w:rsidR="006C03D4" w:rsidRPr="008F421E">
        <w:rPr>
          <w:sz w:val="24"/>
          <w:szCs w:val="24"/>
        </w:rPr>
        <w:t>1</w:t>
      </w:r>
      <w:r w:rsidRPr="008F421E">
        <w:rPr>
          <w:sz w:val="24"/>
          <w:szCs w:val="24"/>
        </w:rPr>
        <w:t xml:space="preserve"> hour </w:t>
      </w:r>
      <w:r w:rsidR="006C03D4" w:rsidRPr="008F421E">
        <w:rPr>
          <w:sz w:val="24"/>
          <w:szCs w:val="24"/>
        </w:rPr>
        <w:t xml:space="preserve">equal to the </w:t>
      </w:r>
      <w:r w:rsidR="00B94FA6" w:rsidRPr="008F421E">
        <w:rPr>
          <w:sz w:val="24"/>
          <w:szCs w:val="24"/>
        </w:rPr>
        <w:t xml:space="preserve">1 </w:t>
      </w:r>
      <w:r w:rsidR="006C03D4" w:rsidRPr="008F421E">
        <w:rPr>
          <w:sz w:val="24"/>
          <w:szCs w:val="24"/>
        </w:rPr>
        <w:t>day</w:t>
      </w:r>
      <w:r w:rsidR="00B94FA6" w:rsidRPr="008F421E">
        <w:rPr>
          <w:sz w:val="24"/>
          <w:szCs w:val="24"/>
        </w:rPr>
        <w:t>/2 days</w:t>
      </w:r>
      <w:r w:rsidR="006C03D4" w:rsidRPr="008F421E">
        <w:rPr>
          <w:sz w:val="24"/>
          <w:szCs w:val="24"/>
        </w:rPr>
        <w:t xml:space="preserve"> of a </w:t>
      </w:r>
      <w:r w:rsidRPr="008F421E">
        <w:rPr>
          <w:sz w:val="24"/>
          <w:szCs w:val="24"/>
        </w:rPr>
        <w:t>1,000</w:t>
      </w:r>
      <w:r w:rsidR="00B94FA6" w:rsidRPr="008F421E">
        <w:rPr>
          <w:sz w:val="24"/>
          <w:szCs w:val="24"/>
        </w:rPr>
        <w:t>/2,000</w:t>
      </w:r>
      <w:r w:rsidRPr="008F421E">
        <w:rPr>
          <w:sz w:val="24"/>
          <w:szCs w:val="24"/>
        </w:rPr>
        <w:t xml:space="preserve"> years </w:t>
      </w:r>
      <w:r w:rsidR="00B94FA6" w:rsidRPr="008F421E">
        <w:rPr>
          <w:sz w:val="24"/>
          <w:szCs w:val="24"/>
        </w:rPr>
        <w:t xml:space="preserve">of the day &amp; night </w:t>
      </w:r>
      <w:r w:rsidRPr="008F421E">
        <w:rPr>
          <w:sz w:val="24"/>
          <w:szCs w:val="24"/>
        </w:rPr>
        <w:t>until the</w:t>
      </w:r>
      <w:r w:rsidR="00F96968" w:rsidRPr="008F421E">
        <w:rPr>
          <w:sz w:val="24"/>
          <w:szCs w:val="24"/>
        </w:rPr>
        <w:t xml:space="preserve"> </w:t>
      </w:r>
      <w:r w:rsidRPr="008F421E">
        <w:rPr>
          <w:sz w:val="24"/>
          <w:szCs w:val="24"/>
        </w:rPr>
        <w:t xml:space="preserve">Lord will destroy this Young Universe with fire in </w:t>
      </w:r>
      <w:r w:rsidR="006C03D4" w:rsidRPr="008F421E">
        <w:rPr>
          <w:sz w:val="24"/>
          <w:szCs w:val="24"/>
        </w:rPr>
        <w:t xml:space="preserve">Matthew 20:1-16; 24:22 &amp; </w:t>
      </w:r>
      <w:r w:rsidRPr="008F421E">
        <w:rPr>
          <w:sz w:val="24"/>
          <w:szCs w:val="24"/>
        </w:rPr>
        <w:t>2</w:t>
      </w:r>
      <w:r w:rsidRPr="008F421E">
        <w:rPr>
          <w:sz w:val="24"/>
          <w:szCs w:val="24"/>
          <w:vertAlign w:val="superscript"/>
        </w:rPr>
        <w:t>nd</w:t>
      </w:r>
      <w:r w:rsidRPr="008F421E">
        <w:rPr>
          <w:sz w:val="24"/>
          <w:szCs w:val="24"/>
        </w:rPr>
        <w:t xml:space="preserve"> Peter 3:10-1</w:t>
      </w:r>
      <w:r w:rsidR="007626A2" w:rsidRPr="008F421E">
        <w:rPr>
          <w:sz w:val="24"/>
          <w:szCs w:val="24"/>
        </w:rPr>
        <w:t>3</w:t>
      </w:r>
      <w:r w:rsidRPr="008F421E">
        <w:rPr>
          <w:sz w:val="24"/>
          <w:szCs w:val="24"/>
        </w:rPr>
        <w:t>. The Married</w:t>
      </w:r>
      <w:r w:rsidR="006C03D4" w:rsidRPr="008F421E">
        <w:rPr>
          <w:sz w:val="24"/>
          <w:szCs w:val="24"/>
        </w:rPr>
        <w:t xml:space="preserve"> </w:t>
      </w:r>
      <w:r w:rsidRPr="008F421E">
        <w:rPr>
          <w:sz w:val="24"/>
          <w:szCs w:val="24"/>
        </w:rPr>
        <w:t>Lord called Wisdom</w:t>
      </w:r>
      <w:r w:rsidR="006C03D4" w:rsidRPr="008F421E">
        <w:rPr>
          <w:sz w:val="24"/>
          <w:szCs w:val="24"/>
        </w:rPr>
        <w:t xml:space="preserve"> </w:t>
      </w:r>
      <w:r w:rsidRPr="008F421E">
        <w:rPr>
          <w:sz w:val="24"/>
          <w:szCs w:val="24"/>
        </w:rPr>
        <w:t>as</w:t>
      </w:r>
      <w:r w:rsidR="006C03D4" w:rsidRPr="008F421E">
        <w:rPr>
          <w:sz w:val="24"/>
          <w:szCs w:val="24"/>
        </w:rPr>
        <w:t xml:space="preserve"> </w:t>
      </w:r>
      <w:r w:rsidRPr="008F421E">
        <w:rPr>
          <w:sz w:val="24"/>
          <w:szCs w:val="24"/>
        </w:rPr>
        <w:t>the</w:t>
      </w:r>
      <w:r w:rsidR="006C03D4" w:rsidRPr="008F421E">
        <w:rPr>
          <w:sz w:val="24"/>
          <w:szCs w:val="24"/>
        </w:rPr>
        <w:t xml:space="preserve"> </w:t>
      </w:r>
      <w:r w:rsidR="00B94FA6" w:rsidRPr="008F421E">
        <w:rPr>
          <w:sz w:val="24"/>
          <w:szCs w:val="24"/>
        </w:rPr>
        <w:t>C</w:t>
      </w:r>
      <w:r w:rsidRPr="008F421E">
        <w:rPr>
          <w:sz w:val="24"/>
          <w:szCs w:val="24"/>
        </w:rPr>
        <w:t xml:space="preserve">reator of the </w:t>
      </w:r>
      <w:r w:rsidR="00B94FA6" w:rsidRPr="008F421E">
        <w:rPr>
          <w:sz w:val="24"/>
          <w:szCs w:val="24"/>
        </w:rPr>
        <w:t>E</w:t>
      </w:r>
      <w:r w:rsidRPr="008F421E">
        <w:rPr>
          <w:sz w:val="24"/>
          <w:szCs w:val="24"/>
        </w:rPr>
        <w:t xml:space="preserve">ternal </w:t>
      </w:r>
      <w:r w:rsidR="00B94FA6" w:rsidRPr="008F421E">
        <w:rPr>
          <w:sz w:val="24"/>
          <w:szCs w:val="24"/>
        </w:rPr>
        <w:t>S</w:t>
      </w:r>
      <w:r w:rsidRPr="008F421E">
        <w:rPr>
          <w:sz w:val="24"/>
          <w:szCs w:val="24"/>
        </w:rPr>
        <w:t>in</w:t>
      </w:r>
      <w:r w:rsidR="00E63163" w:rsidRPr="008F421E">
        <w:rPr>
          <w:sz w:val="24"/>
          <w:szCs w:val="24"/>
        </w:rPr>
        <w:t xml:space="preserve"> </w:t>
      </w:r>
      <w:r w:rsidRPr="008F421E">
        <w:rPr>
          <w:sz w:val="24"/>
          <w:szCs w:val="24"/>
        </w:rPr>
        <w:t>is</w:t>
      </w:r>
      <w:r w:rsidR="006C03D4" w:rsidRPr="008F421E">
        <w:rPr>
          <w:sz w:val="24"/>
          <w:szCs w:val="24"/>
        </w:rPr>
        <w:t xml:space="preserve"> </w:t>
      </w:r>
      <w:r w:rsidRPr="008F421E">
        <w:rPr>
          <w:sz w:val="24"/>
          <w:szCs w:val="24"/>
        </w:rPr>
        <w:t xml:space="preserve">in the </w:t>
      </w:r>
      <w:r w:rsidR="00F96968" w:rsidRPr="008F421E">
        <w:rPr>
          <w:sz w:val="24"/>
          <w:szCs w:val="24"/>
        </w:rPr>
        <w:t xml:space="preserve">Old </w:t>
      </w:r>
      <w:r w:rsidR="00B94FA6" w:rsidRPr="008F421E">
        <w:rPr>
          <w:sz w:val="24"/>
          <w:szCs w:val="24"/>
        </w:rPr>
        <w:t xml:space="preserve">Universe </w:t>
      </w:r>
      <w:r w:rsidRPr="008F421E">
        <w:rPr>
          <w:sz w:val="24"/>
          <w:szCs w:val="24"/>
        </w:rPr>
        <w:lastRenderedPageBreak/>
        <w:t>prior to th</w:t>
      </w:r>
      <w:r w:rsidR="006C03D4" w:rsidRPr="008F421E">
        <w:rPr>
          <w:sz w:val="24"/>
          <w:szCs w:val="24"/>
        </w:rPr>
        <w:t>e Young</w:t>
      </w:r>
      <w:r w:rsidRPr="008F421E">
        <w:rPr>
          <w:sz w:val="24"/>
          <w:szCs w:val="24"/>
        </w:rPr>
        <w:t xml:space="preserve"> Universe today. Some scriptures </w:t>
      </w:r>
      <w:r w:rsidR="00F96968" w:rsidRPr="008F421E">
        <w:rPr>
          <w:sz w:val="24"/>
          <w:szCs w:val="24"/>
        </w:rPr>
        <w:t>with</w:t>
      </w:r>
      <w:r w:rsidRPr="008F421E">
        <w:rPr>
          <w:sz w:val="24"/>
          <w:szCs w:val="24"/>
        </w:rPr>
        <w:t xml:space="preserve"> another</w:t>
      </w:r>
      <w:r w:rsidR="007626A2" w:rsidRPr="008F421E">
        <w:rPr>
          <w:sz w:val="24"/>
          <w:szCs w:val="24"/>
        </w:rPr>
        <w:t xml:space="preserve"> </w:t>
      </w:r>
      <w:r w:rsidRPr="008F421E">
        <w:rPr>
          <w:sz w:val="24"/>
          <w:szCs w:val="24"/>
        </w:rPr>
        <w:t xml:space="preserve">Universe </w:t>
      </w:r>
      <w:r w:rsidR="00846A01" w:rsidRPr="008F421E">
        <w:rPr>
          <w:sz w:val="24"/>
          <w:szCs w:val="24"/>
        </w:rPr>
        <w:t>are</w:t>
      </w:r>
      <w:r w:rsidR="007626A2" w:rsidRPr="008F421E">
        <w:rPr>
          <w:sz w:val="24"/>
          <w:szCs w:val="24"/>
        </w:rPr>
        <w:t xml:space="preserve"> </w:t>
      </w:r>
      <w:r w:rsidRPr="008F421E">
        <w:rPr>
          <w:sz w:val="24"/>
          <w:szCs w:val="24"/>
        </w:rPr>
        <w:t>in</w:t>
      </w:r>
      <w:r w:rsidR="007626A2" w:rsidRPr="008F421E">
        <w:rPr>
          <w:sz w:val="24"/>
          <w:szCs w:val="24"/>
        </w:rPr>
        <w:t xml:space="preserve"> </w:t>
      </w:r>
      <w:r w:rsidRPr="008F421E">
        <w:rPr>
          <w:sz w:val="24"/>
          <w:szCs w:val="24"/>
        </w:rPr>
        <w:t>Isaiah</w:t>
      </w:r>
      <w:r w:rsidR="007626A2" w:rsidRPr="008F421E">
        <w:rPr>
          <w:sz w:val="24"/>
          <w:szCs w:val="24"/>
        </w:rPr>
        <w:t xml:space="preserve"> </w:t>
      </w:r>
      <w:r w:rsidRPr="008F421E">
        <w:rPr>
          <w:sz w:val="24"/>
          <w:szCs w:val="24"/>
        </w:rPr>
        <w:t>24</w:t>
      </w:r>
      <w:r w:rsidR="00F96968" w:rsidRPr="008F421E">
        <w:rPr>
          <w:sz w:val="24"/>
          <w:szCs w:val="24"/>
        </w:rPr>
        <w:t>:1-23</w:t>
      </w:r>
      <w:r w:rsidRPr="008F421E">
        <w:rPr>
          <w:sz w:val="24"/>
          <w:szCs w:val="24"/>
        </w:rPr>
        <w:t>; Hebrews 1:2</w:t>
      </w:r>
      <w:r w:rsidR="007626A2" w:rsidRPr="008F421E">
        <w:rPr>
          <w:sz w:val="24"/>
          <w:szCs w:val="24"/>
        </w:rPr>
        <w:t xml:space="preserve"> </w:t>
      </w:r>
      <w:r w:rsidR="00F96968" w:rsidRPr="008F421E">
        <w:rPr>
          <w:sz w:val="24"/>
          <w:szCs w:val="24"/>
        </w:rPr>
        <w:t>&amp;</w:t>
      </w:r>
      <w:r w:rsidR="007626A2" w:rsidRPr="008F421E">
        <w:rPr>
          <w:sz w:val="24"/>
          <w:szCs w:val="24"/>
        </w:rPr>
        <w:t xml:space="preserve"> </w:t>
      </w:r>
      <w:r w:rsidRPr="008F421E">
        <w:rPr>
          <w:sz w:val="24"/>
          <w:szCs w:val="24"/>
        </w:rPr>
        <w:t>2</w:t>
      </w:r>
      <w:r w:rsidRPr="008F421E">
        <w:rPr>
          <w:sz w:val="24"/>
          <w:szCs w:val="24"/>
          <w:vertAlign w:val="superscript"/>
        </w:rPr>
        <w:t>nd</w:t>
      </w:r>
      <w:r w:rsidRPr="008F421E">
        <w:rPr>
          <w:sz w:val="24"/>
          <w:szCs w:val="24"/>
        </w:rPr>
        <w:t xml:space="preserve"> </w:t>
      </w:r>
      <w:r w:rsidR="00846A01" w:rsidRPr="008F421E">
        <w:rPr>
          <w:sz w:val="24"/>
          <w:szCs w:val="24"/>
        </w:rPr>
        <w:t>Corinthians 12</w:t>
      </w:r>
      <w:r w:rsidRPr="008F421E">
        <w:rPr>
          <w:sz w:val="24"/>
          <w:szCs w:val="24"/>
        </w:rPr>
        <w:t>-</w:t>
      </w:r>
      <w:r w:rsidR="00846A01" w:rsidRPr="008F421E">
        <w:rPr>
          <w:sz w:val="24"/>
          <w:szCs w:val="24"/>
        </w:rPr>
        <w:t>13 (</w:t>
      </w:r>
      <w:r w:rsidRPr="008F421E">
        <w:rPr>
          <w:sz w:val="24"/>
          <w:szCs w:val="24"/>
        </w:rPr>
        <w:t>3 Universes called Ages</w:t>
      </w:r>
      <w:r w:rsidR="002B7044" w:rsidRPr="008F421E">
        <w:rPr>
          <w:sz w:val="24"/>
          <w:szCs w:val="24"/>
        </w:rPr>
        <w:t>, Aiones, Levels, Worlds, Realms</w:t>
      </w:r>
      <w:r w:rsidRPr="008F421E">
        <w:rPr>
          <w:sz w:val="24"/>
          <w:szCs w:val="24"/>
        </w:rPr>
        <w:t xml:space="preserve"> or Aeons). Medical science says that the </w:t>
      </w:r>
      <w:r w:rsidR="00B94FA6" w:rsidRPr="008F421E">
        <w:rPr>
          <w:sz w:val="24"/>
          <w:szCs w:val="24"/>
        </w:rPr>
        <w:t>D</w:t>
      </w:r>
      <w:r w:rsidRPr="008F421E">
        <w:rPr>
          <w:sz w:val="24"/>
          <w:szCs w:val="24"/>
        </w:rPr>
        <w:t xml:space="preserve">inosaurs lived about </w:t>
      </w:r>
      <w:r w:rsidR="00EF3F73" w:rsidRPr="008F421E">
        <w:rPr>
          <w:sz w:val="24"/>
          <w:szCs w:val="24"/>
        </w:rPr>
        <w:t>6</w:t>
      </w:r>
      <w:r w:rsidRPr="008F421E">
        <w:rPr>
          <w:sz w:val="24"/>
          <w:szCs w:val="24"/>
        </w:rPr>
        <w:t>5 million years ago</w:t>
      </w:r>
      <w:r w:rsidR="00F96968" w:rsidRPr="008F421E">
        <w:rPr>
          <w:sz w:val="24"/>
          <w:szCs w:val="24"/>
        </w:rPr>
        <w:t xml:space="preserve"> in the Old Earth</w:t>
      </w:r>
      <w:r w:rsidRPr="008F421E">
        <w:rPr>
          <w:sz w:val="24"/>
          <w:szCs w:val="24"/>
        </w:rPr>
        <w:t xml:space="preserve">. </w:t>
      </w:r>
      <w:r w:rsidR="007626A2" w:rsidRPr="008F421E">
        <w:rPr>
          <w:sz w:val="24"/>
          <w:szCs w:val="24"/>
        </w:rPr>
        <w:t>There are three Universes in scripture. First, is the “</w:t>
      </w:r>
      <w:r w:rsidR="007626A2" w:rsidRPr="008F421E">
        <w:rPr>
          <w:b/>
          <w:sz w:val="24"/>
          <w:szCs w:val="24"/>
        </w:rPr>
        <w:t>Past Universe</w:t>
      </w:r>
      <w:r w:rsidR="007626A2" w:rsidRPr="008F421E">
        <w:rPr>
          <w:sz w:val="24"/>
          <w:szCs w:val="24"/>
        </w:rPr>
        <w:t>” in Genesis 1:1</w:t>
      </w:r>
      <w:r w:rsidR="00F96968" w:rsidRPr="008F421E">
        <w:rPr>
          <w:sz w:val="24"/>
          <w:szCs w:val="24"/>
        </w:rPr>
        <w:t xml:space="preserve"> which is perfect</w:t>
      </w:r>
      <w:r w:rsidR="007626A2" w:rsidRPr="008F421E">
        <w:rPr>
          <w:sz w:val="24"/>
          <w:szCs w:val="24"/>
        </w:rPr>
        <w:t>. Second, is the Present “</w:t>
      </w:r>
      <w:r w:rsidR="007626A2" w:rsidRPr="008F421E">
        <w:rPr>
          <w:b/>
          <w:sz w:val="24"/>
          <w:szCs w:val="24"/>
        </w:rPr>
        <w:t>Young Universe</w:t>
      </w:r>
      <w:r w:rsidR="007626A2" w:rsidRPr="008F421E">
        <w:rPr>
          <w:sz w:val="24"/>
          <w:szCs w:val="24"/>
        </w:rPr>
        <w:t xml:space="preserve">” </w:t>
      </w:r>
      <w:r w:rsidR="00B44874" w:rsidRPr="008F421E">
        <w:rPr>
          <w:sz w:val="24"/>
          <w:szCs w:val="24"/>
        </w:rPr>
        <w:t>called</w:t>
      </w:r>
      <w:r w:rsidR="007626A2" w:rsidRPr="008F421E">
        <w:rPr>
          <w:sz w:val="24"/>
          <w:szCs w:val="24"/>
        </w:rPr>
        <w:t xml:space="preserve"> </w:t>
      </w:r>
      <w:r w:rsidR="006549C9" w:rsidRPr="008F421E">
        <w:rPr>
          <w:sz w:val="24"/>
          <w:szCs w:val="24"/>
        </w:rPr>
        <w:t>“T</w:t>
      </w:r>
      <w:r w:rsidR="007626A2" w:rsidRPr="008F421E">
        <w:rPr>
          <w:sz w:val="24"/>
          <w:szCs w:val="24"/>
        </w:rPr>
        <w:t>oday.</w:t>
      </w:r>
      <w:r w:rsidR="006549C9" w:rsidRPr="008F421E">
        <w:rPr>
          <w:sz w:val="24"/>
          <w:szCs w:val="24"/>
        </w:rPr>
        <w:t>”</w:t>
      </w:r>
      <w:r w:rsidR="007626A2" w:rsidRPr="008F421E">
        <w:rPr>
          <w:sz w:val="24"/>
          <w:szCs w:val="24"/>
        </w:rPr>
        <w:t xml:space="preserve"> Third, is the “</w:t>
      </w:r>
      <w:r w:rsidR="007626A2" w:rsidRPr="008F421E">
        <w:rPr>
          <w:b/>
          <w:sz w:val="24"/>
          <w:szCs w:val="24"/>
        </w:rPr>
        <w:t>Future Universe</w:t>
      </w:r>
      <w:r w:rsidR="007626A2" w:rsidRPr="008F421E">
        <w:rPr>
          <w:sz w:val="24"/>
          <w:szCs w:val="24"/>
        </w:rPr>
        <w:t xml:space="preserve">” </w:t>
      </w:r>
      <w:r w:rsidR="00F96968" w:rsidRPr="008F421E">
        <w:rPr>
          <w:sz w:val="24"/>
          <w:szCs w:val="24"/>
        </w:rPr>
        <w:t xml:space="preserve">which is perfect </w:t>
      </w:r>
      <w:r w:rsidR="007626A2" w:rsidRPr="008F421E">
        <w:rPr>
          <w:sz w:val="24"/>
          <w:szCs w:val="24"/>
        </w:rPr>
        <w:t>in Revelation 21:1-22:21.</w:t>
      </w:r>
      <w:r w:rsidR="00E63163" w:rsidRPr="008F421E">
        <w:rPr>
          <w:sz w:val="24"/>
          <w:szCs w:val="24"/>
        </w:rPr>
        <w:t xml:space="preserve">  </w:t>
      </w:r>
      <w:r w:rsidR="00892290" w:rsidRPr="008F421E">
        <w:rPr>
          <w:sz w:val="24"/>
          <w:szCs w:val="24"/>
        </w:rPr>
        <w:t>Also there may have been life on the planet M</w:t>
      </w:r>
      <w:r w:rsidR="006C03D4" w:rsidRPr="008F421E">
        <w:rPr>
          <w:sz w:val="24"/>
          <w:szCs w:val="24"/>
        </w:rPr>
        <w:t>e</w:t>
      </w:r>
      <w:r w:rsidR="00892290" w:rsidRPr="008F421E">
        <w:rPr>
          <w:sz w:val="24"/>
          <w:szCs w:val="24"/>
        </w:rPr>
        <w:t>r</w:t>
      </w:r>
      <w:r w:rsidR="006C03D4" w:rsidRPr="008F421E">
        <w:rPr>
          <w:sz w:val="24"/>
          <w:szCs w:val="24"/>
        </w:rPr>
        <w:t>cury</w:t>
      </w:r>
      <w:r w:rsidR="00892290" w:rsidRPr="008F421E">
        <w:rPr>
          <w:sz w:val="24"/>
          <w:szCs w:val="24"/>
        </w:rPr>
        <w:t xml:space="preserve"> </w:t>
      </w:r>
      <w:r w:rsidR="006C03D4" w:rsidRPr="008F421E">
        <w:rPr>
          <w:sz w:val="24"/>
          <w:szCs w:val="24"/>
        </w:rPr>
        <w:t>1</w:t>
      </w:r>
      <w:r w:rsidR="006C03D4" w:rsidRPr="008F421E">
        <w:rPr>
          <w:sz w:val="24"/>
          <w:szCs w:val="24"/>
          <w:vertAlign w:val="superscript"/>
        </w:rPr>
        <w:t>st</w:t>
      </w:r>
      <w:r w:rsidR="006C03D4" w:rsidRPr="008F421E">
        <w:rPr>
          <w:sz w:val="24"/>
          <w:szCs w:val="24"/>
        </w:rPr>
        <w:t xml:space="preserve"> </w:t>
      </w:r>
      <w:r w:rsidR="00892290" w:rsidRPr="008F421E">
        <w:rPr>
          <w:sz w:val="24"/>
          <w:szCs w:val="24"/>
        </w:rPr>
        <w:t>from the sun linked to the Married Lord called Wisdom and the planet Venus 2</w:t>
      </w:r>
      <w:r w:rsidR="00892290" w:rsidRPr="008F421E">
        <w:rPr>
          <w:sz w:val="24"/>
          <w:szCs w:val="24"/>
          <w:vertAlign w:val="superscript"/>
        </w:rPr>
        <w:t>nd</w:t>
      </w:r>
      <w:r w:rsidR="00892290" w:rsidRPr="008F421E">
        <w:rPr>
          <w:sz w:val="24"/>
          <w:szCs w:val="24"/>
        </w:rPr>
        <w:t xml:space="preserve"> from the sun linked to Lucifer for </w:t>
      </w:r>
      <w:r w:rsidR="00B94FA6" w:rsidRPr="008F421E">
        <w:rPr>
          <w:sz w:val="24"/>
          <w:szCs w:val="24"/>
        </w:rPr>
        <w:t>tr</w:t>
      </w:r>
      <w:r w:rsidR="00892290" w:rsidRPr="008F421E">
        <w:rPr>
          <w:sz w:val="24"/>
          <w:szCs w:val="24"/>
        </w:rPr>
        <w:t xml:space="preserve">illions of years ago before life was on the </w:t>
      </w:r>
      <w:r w:rsidR="006C03D4" w:rsidRPr="008F421E">
        <w:rPr>
          <w:sz w:val="24"/>
          <w:szCs w:val="24"/>
        </w:rPr>
        <w:t>Old/Young E</w:t>
      </w:r>
      <w:r w:rsidR="00892290" w:rsidRPr="008F421E">
        <w:rPr>
          <w:sz w:val="24"/>
          <w:szCs w:val="24"/>
        </w:rPr>
        <w:t>arth.</w:t>
      </w:r>
      <w:r w:rsidR="00891783" w:rsidRPr="008F421E">
        <w:rPr>
          <w:sz w:val="24"/>
          <w:szCs w:val="24"/>
        </w:rPr>
        <w:t xml:space="preserve"> The inner planets closest to the sun to have the capability to sustain life as we know it are first, Mercury, Venus, Earth </w:t>
      </w:r>
      <w:r w:rsidR="006C03D4" w:rsidRPr="008F421E">
        <w:rPr>
          <w:sz w:val="24"/>
          <w:szCs w:val="24"/>
        </w:rPr>
        <w:t>&amp;</w:t>
      </w:r>
      <w:r w:rsidR="00891783" w:rsidRPr="008F421E">
        <w:rPr>
          <w:sz w:val="24"/>
          <w:szCs w:val="24"/>
        </w:rPr>
        <w:t xml:space="preserve"> Mars. The outer planets further away from the sun are in question to sustain life as we know it. They are Jupiter, Saturn, Uranus and Neptune. </w:t>
      </w:r>
      <w:r w:rsidR="00EC153B" w:rsidRPr="008F421E">
        <w:rPr>
          <w:sz w:val="24"/>
          <w:szCs w:val="24"/>
        </w:rPr>
        <w:t xml:space="preserve">The </w:t>
      </w:r>
      <w:r w:rsidR="00B94FA6" w:rsidRPr="008F421E">
        <w:rPr>
          <w:sz w:val="24"/>
          <w:szCs w:val="24"/>
        </w:rPr>
        <w:t>S</w:t>
      </w:r>
      <w:r w:rsidR="00EC153B" w:rsidRPr="008F421E">
        <w:rPr>
          <w:sz w:val="24"/>
          <w:szCs w:val="24"/>
        </w:rPr>
        <w:t>un-</w:t>
      </w:r>
      <w:r w:rsidR="00B94FA6" w:rsidRPr="008F421E">
        <w:rPr>
          <w:sz w:val="24"/>
          <w:szCs w:val="24"/>
        </w:rPr>
        <w:t>C</w:t>
      </w:r>
      <w:r w:rsidR="00EC153B" w:rsidRPr="008F421E">
        <w:rPr>
          <w:sz w:val="24"/>
          <w:szCs w:val="24"/>
        </w:rPr>
        <w:t xml:space="preserve">lad </w:t>
      </w:r>
      <w:r w:rsidR="00B94FA6" w:rsidRPr="008F421E">
        <w:rPr>
          <w:sz w:val="24"/>
          <w:szCs w:val="24"/>
        </w:rPr>
        <w:t>W</w:t>
      </w:r>
      <w:r w:rsidR="00EC153B" w:rsidRPr="008F421E">
        <w:rPr>
          <w:sz w:val="24"/>
          <w:szCs w:val="24"/>
        </w:rPr>
        <w:t xml:space="preserve">oman has a </w:t>
      </w:r>
      <w:r w:rsidR="00B94FA6" w:rsidRPr="008F421E">
        <w:rPr>
          <w:sz w:val="24"/>
          <w:szCs w:val="24"/>
        </w:rPr>
        <w:t>C</w:t>
      </w:r>
      <w:r w:rsidR="00EC153B" w:rsidRPr="008F421E">
        <w:rPr>
          <w:sz w:val="24"/>
          <w:szCs w:val="24"/>
        </w:rPr>
        <w:t xml:space="preserve">rown of 12 stars in the 8 planets &amp; 3 dwarf planets (Ceres, Pluto &amp; Eris called Xena) &amp; the Moon (lesser light) &amp; the Sun (greater light) in Revelation 12:1-2. </w:t>
      </w:r>
      <w:r w:rsidR="00170D2B" w:rsidRPr="008F421E">
        <w:rPr>
          <w:sz w:val="24"/>
          <w:szCs w:val="24"/>
        </w:rPr>
        <w:t xml:space="preserve">Also the Married Lord called Wisdom is the Lord of </w:t>
      </w:r>
      <w:r w:rsidR="000E2D65" w:rsidRPr="008F421E">
        <w:rPr>
          <w:sz w:val="24"/>
          <w:szCs w:val="24"/>
        </w:rPr>
        <w:t>T</w:t>
      </w:r>
      <w:r w:rsidR="00170D2B" w:rsidRPr="008F421E">
        <w:rPr>
          <w:sz w:val="24"/>
          <w:szCs w:val="24"/>
        </w:rPr>
        <w:t xml:space="preserve">his </w:t>
      </w:r>
      <w:r w:rsidR="000E2D65" w:rsidRPr="008F421E">
        <w:rPr>
          <w:sz w:val="24"/>
          <w:szCs w:val="24"/>
        </w:rPr>
        <w:t>A</w:t>
      </w:r>
      <w:r w:rsidR="00170D2B" w:rsidRPr="008F421E">
        <w:rPr>
          <w:sz w:val="24"/>
          <w:szCs w:val="24"/>
        </w:rPr>
        <w:t>ge against</w:t>
      </w:r>
      <w:r w:rsidR="00642170" w:rsidRPr="008F421E">
        <w:rPr>
          <w:sz w:val="24"/>
          <w:szCs w:val="24"/>
        </w:rPr>
        <w:t xml:space="preserve"> </w:t>
      </w:r>
      <w:r w:rsidR="00170D2B" w:rsidRPr="008F421E">
        <w:rPr>
          <w:sz w:val="24"/>
          <w:szCs w:val="24"/>
        </w:rPr>
        <w:t>the Lord Stephen of</w:t>
      </w:r>
      <w:r w:rsidR="00E842E5" w:rsidRPr="008F421E">
        <w:rPr>
          <w:sz w:val="24"/>
          <w:szCs w:val="24"/>
        </w:rPr>
        <w:t xml:space="preserve"> </w:t>
      </w:r>
      <w:r w:rsidR="000E2D65" w:rsidRPr="008F421E">
        <w:rPr>
          <w:sz w:val="24"/>
          <w:szCs w:val="24"/>
        </w:rPr>
        <w:t>T</w:t>
      </w:r>
      <w:r w:rsidR="00170D2B" w:rsidRPr="008F421E">
        <w:rPr>
          <w:sz w:val="24"/>
          <w:szCs w:val="24"/>
        </w:rPr>
        <w:t>hat</w:t>
      </w:r>
      <w:r w:rsidR="00642170" w:rsidRPr="008F421E">
        <w:rPr>
          <w:sz w:val="24"/>
          <w:szCs w:val="24"/>
        </w:rPr>
        <w:t xml:space="preserve"> </w:t>
      </w:r>
      <w:r w:rsidR="000E2D65" w:rsidRPr="008F421E">
        <w:rPr>
          <w:sz w:val="24"/>
          <w:szCs w:val="24"/>
        </w:rPr>
        <w:t>A</w:t>
      </w:r>
      <w:r w:rsidR="00170D2B" w:rsidRPr="008F421E">
        <w:rPr>
          <w:sz w:val="24"/>
          <w:szCs w:val="24"/>
        </w:rPr>
        <w:t>ge, Satan</w:t>
      </w:r>
      <w:r w:rsidR="00642170" w:rsidRPr="008F421E">
        <w:rPr>
          <w:sz w:val="24"/>
          <w:szCs w:val="24"/>
        </w:rPr>
        <w:t xml:space="preserve"> </w:t>
      </w:r>
      <w:r w:rsidR="00170D2B" w:rsidRPr="008F421E">
        <w:rPr>
          <w:sz w:val="24"/>
          <w:szCs w:val="24"/>
        </w:rPr>
        <w:t xml:space="preserve">is the </w:t>
      </w:r>
      <w:r w:rsidR="000E2D65" w:rsidRPr="008F421E">
        <w:rPr>
          <w:sz w:val="24"/>
          <w:szCs w:val="24"/>
        </w:rPr>
        <w:t>G</w:t>
      </w:r>
      <w:r w:rsidR="00170D2B" w:rsidRPr="008F421E">
        <w:rPr>
          <w:sz w:val="24"/>
          <w:szCs w:val="24"/>
        </w:rPr>
        <w:t xml:space="preserve">od of this age against the Lord James of that age, Adam is the </w:t>
      </w:r>
      <w:r w:rsidR="000E2D65" w:rsidRPr="008F421E">
        <w:rPr>
          <w:sz w:val="24"/>
          <w:szCs w:val="24"/>
        </w:rPr>
        <w:t>M</w:t>
      </w:r>
      <w:r w:rsidR="00170D2B" w:rsidRPr="008F421E">
        <w:rPr>
          <w:sz w:val="24"/>
          <w:szCs w:val="24"/>
        </w:rPr>
        <w:t xml:space="preserve">an of this age against the Lord Jesus of that age, Eve is the </w:t>
      </w:r>
      <w:r w:rsidR="000E2D65" w:rsidRPr="008F421E">
        <w:rPr>
          <w:sz w:val="24"/>
          <w:szCs w:val="24"/>
        </w:rPr>
        <w:t>W</w:t>
      </w:r>
      <w:r w:rsidR="00170D2B" w:rsidRPr="008F421E">
        <w:rPr>
          <w:sz w:val="24"/>
          <w:szCs w:val="24"/>
        </w:rPr>
        <w:t xml:space="preserve">oman of this age against the Lord John of that age &amp; Cain is the </w:t>
      </w:r>
      <w:r w:rsidR="000E2D65" w:rsidRPr="008F421E">
        <w:rPr>
          <w:sz w:val="24"/>
          <w:szCs w:val="24"/>
        </w:rPr>
        <w:t>C</w:t>
      </w:r>
      <w:r w:rsidR="00170D2B" w:rsidRPr="008F421E">
        <w:rPr>
          <w:sz w:val="24"/>
          <w:szCs w:val="24"/>
        </w:rPr>
        <w:t>hild of this age against the Lord Peter</w:t>
      </w:r>
      <w:r w:rsidR="00F91AC8" w:rsidRPr="008F421E">
        <w:rPr>
          <w:sz w:val="24"/>
          <w:szCs w:val="24"/>
        </w:rPr>
        <w:t xml:space="preserve"> </w:t>
      </w:r>
      <w:r w:rsidR="00170D2B" w:rsidRPr="008F421E">
        <w:rPr>
          <w:sz w:val="24"/>
          <w:szCs w:val="24"/>
        </w:rPr>
        <w:t xml:space="preserve"> of</w:t>
      </w:r>
      <w:r w:rsidR="00F91AC8" w:rsidRPr="008F421E">
        <w:rPr>
          <w:sz w:val="24"/>
          <w:szCs w:val="24"/>
        </w:rPr>
        <w:t xml:space="preserve"> </w:t>
      </w:r>
      <w:r w:rsidR="00170D2B" w:rsidRPr="008F421E">
        <w:rPr>
          <w:sz w:val="24"/>
          <w:szCs w:val="24"/>
        </w:rPr>
        <w:t xml:space="preserve"> that</w:t>
      </w:r>
      <w:r w:rsidR="00F91AC8" w:rsidRPr="008F421E">
        <w:rPr>
          <w:sz w:val="24"/>
          <w:szCs w:val="24"/>
        </w:rPr>
        <w:t xml:space="preserve"> </w:t>
      </w:r>
      <w:r w:rsidR="00170D2B" w:rsidRPr="008F421E">
        <w:rPr>
          <w:sz w:val="24"/>
          <w:szCs w:val="24"/>
        </w:rPr>
        <w:t xml:space="preserve"> age</w:t>
      </w:r>
      <w:r w:rsidR="00892290" w:rsidRPr="008F421E">
        <w:rPr>
          <w:sz w:val="24"/>
          <w:szCs w:val="24"/>
        </w:rPr>
        <w:t xml:space="preserve"> </w:t>
      </w:r>
      <w:r w:rsidR="00F91AC8" w:rsidRPr="008F421E">
        <w:rPr>
          <w:sz w:val="24"/>
          <w:szCs w:val="24"/>
        </w:rPr>
        <w:t xml:space="preserve"> </w:t>
      </w:r>
      <w:r w:rsidR="00170D2B" w:rsidRPr="008F421E">
        <w:rPr>
          <w:sz w:val="24"/>
          <w:szCs w:val="24"/>
        </w:rPr>
        <w:t xml:space="preserve">proven </w:t>
      </w:r>
      <w:r w:rsidR="00F91AC8" w:rsidRPr="008F421E">
        <w:rPr>
          <w:sz w:val="24"/>
          <w:szCs w:val="24"/>
        </w:rPr>
        <w:t xml:space="preserve"> </w:t>
      </w:r>
      <w:r w:rsidR="00170D2B" w:rsidRPr="008F421E">
        <w:rPr>
          <w:sz w:val="24"/>
          <w:szCs w:val="24"/>
        </w:rPr>
        <w:t>in</w:t>
      </w:r>
      <w:r w:rsidR="00F91AC8" w:rsidRPr="008F421E">
        <w:rPr>
          <w:sz w:val="24"/>
          <w:szCs w:val="24"/>
        </w:rPr>
        <w:t xml:space="preserve"> </w:t>
      </w:r>
      <w:r w:rsidR="00170D2B" w:rsidRPr="008F421E">
        <w:rPr>
          <w:sz w:val="24"/>
          <w:szCs w:val="24"/>
        </w:rPr>
        <w:t xml:space="preserve"> Proverbs </w:t>
      </w:r>
      <w:r w:rsidR="00F91AC8" w:rsidRPr="008F421E">
        <w:rPr>
          <w:sz w:val="24"/>
          <w:szCs w:val="24"/>
        </w:rPr>
        <w:t xml:space="preserve"> </w:t>
      </w:r>
      <w:r w:rsidR="00170D2B" w:rsidRPr="008F421E">
        <w:rPr>
          <w:sz w:val="24"/>
          <w:szCs w:val="24"/>
        </w:rPr>
        <w:t xml:space="preserve">8:22-25 (RSV); </w:t>
      </w:r>
      <w:r w:rsidR="00F91AC8" w:rsidRPr="008F421E">
        <w:rPr>
          <w:sz w:val="24"/>
          <w:szCs w:val="24"/>
        </w:rPr>
        <w:t xml:space="preserve"> </w:t>
      </w:r>
      <w:r w:rsidR="00170D2B" w:rsidRPr="008F421E">
        <w:rPr>
          <w:sz w:val="24"/>
          <w:szCs w:val="24"/>
        </w:rPr>
        <w:t xml:space="preserve">Genesis </w:t>
      </w:r>
      <w:r w:rsidR="00F91AC8" w:rsidRPr="008F421E">
        <w:rPr>
          <w:sz w:val="24"/>
          <w:szCs w:val="24"/>
        </w:rPr>
        <w:t xml:space="preserve"> </w:t>
      </w:r>
      <w:r w:rsidR="00170D2B" w:rsidRPr="008F421E">
        <w:rPr>
          <w:sz w:val="24"/>
          <w:szCs w:val="24"/>
        </w:rPr>
        <w:t xml:space="preserve">3:1-6:6; </w:t>
      </w:r>
      <w:r w:rsidR="00F91AC8" w:rsidRPr="008F421E">
        <w:rPr>
          <w:sz w:val="24"/>
          <w:szCs w:val="24"/>
        </w:rPr>
        <w:t xml:space="preserve"> </w:t>
      </w:r>
      <w:r w:rsidR="00170D2B" w:rsidRPr="008F421E">
        <w:rPr>
          <w:sz w:val="24"/>
          <w:szCs w:val="24"/>
        </w:rPr>
        <w:t>Ephesians 6:12</w:t>
      </w:r>
      <w:r w:rsidR="00564200" w:rsidRPr="008F421E">
        <w:rPr>
          <w:sz w:val="24"/>
          <w:szCs w:val="24"/>
        </w:rPr>
        <w:t>; 1</w:t>
      </w:r>
      <w:r w:rsidR="00564200" w:rsidRPr="008F421E">
        <w:rPr>
          <w:sz w:val="24"/>
          <w:szCs w:val="24"/>
          <w:vertAlign w:val="superscript"/>
        </w:rPr>
        <w:t>st</w:t>
      </w:r>
      <w:r w:rsidR="00564200" w:rsidRPr="008F421E">
        <w:rPr>
          <w:sz w:val="24"/>
          <w:szCs w:val="24"/>
        </w:rPr>
        <w:t xml:space="preserve"> Corinthians 15:38; 40, 47, 55; </w:t>
      </w:r>
      <w:r w:rsidR="0063581C" w:rsidRPr="008F421E">
        <w:rPr>
          <w:sz w:val="24"/>
          <w:szCs w:val="24"/>
        </w:rPr>
        <w:t>Luke 20:34</w:t>
      </w:r>
      <w:r w:rsidR="000E2D65" w:rsidRPr="008F421E">
        <w:rPr>
          <w:sz w:val="24"/>
          <w:szCs w:val="24"/>
        </w:rPr>
        <w:t>-</w:t>
      </w:r>
      <w:r w:rsidR="0063581C" w:rsidRPr="008F421E">
        <w:rPr>
          <w:sz w:val="24"/>
          <w:szCs w:val="24"/>
        </w:rPr>
        <w:t>38</w:t>
      </w:r>
      <w:r w:rsidR="00170D2B" w:rsidRPr="008F421E">
        <w:rPr>
          <w:sz w:val="24"/>
          <w:szCs w:val="24"/>
        </w:rPr>
        <w:t xml:space="preserve"> &amp; 2</w:t>
      </w:r>
      <w:r w:rsidR="00170D2B" w:rsidRPr="008F421E">
        <w:rPr>
          <w:sz w:val="24"/>
          <w:szCs w:val="24"/>
          <w:vertAlign w:val="superscript"/>
        </w:rPr>
        <w:t>nd</w:t>
      </w:r>
      <w:r w:rsidR="00170D2B" w:rsidRPr="008F421E">
        <w:rPr>
          <w:sz w:val="24"/>
          <w:szCs w:val="24"/>
        </w:rPr>
        <w:t xml:space="preserve"> Corinthians 4:4. The Old </w:t>
      </w:r>
      <w:r w:rsidR="006C03D4" w:rsidRPr="008F421E">
        <w:rPr>
          <w:sz w:val="24"/>
          <w:szCs w:val="24"/>
        </w:rPr>
        <w:t>Lordship/</w:t>
      </w:r>
      <w:r w:rsidR="00C4440F" w:rsidRPr="008F421E">
        <w:rPr>
          <w:sz w:val="24"/>
          <w:szCs w:val="24"/>
        </w:rPr>
        <w:t xml:space="preserve">Old </w:t>
      </w:r>
      <w:r w:rsidR="00170D2B" w:rsidRPr="008F421E">
        <w:rPr>
          <w:sz w:val="24"/>
          <w:szCs w:val="24"/>
        </w:rPr>
        <w:t>Heaven/</w:t>
      </w:r>
      <w:r w:rsidR="000D4B28" w:rsidRPr="008F421E">
        <w:rPr>
          <w:sz w:val="24"/>
          <w:szCs w:val="24"/>
        </w:rPr>
        <w:t xml:space="preserve">Old </w:t>
      </w:r>
      <w:r w:rsidR="00170D2B" w:rsidRPr="008F421E">
        <w:rPr>
          <w:sz w:val="24"/>
          <w:szCs w:val="24"/>
        </w:rPr>
        <w:t>Earth</w:t>
      </w:r>
      <w:r w:rsidR="000D4B28" w:rsidRPr="008F421E">
        <w:rPr>
          <w:sz w:val="24"/>
          <w:szCs w:val="24"/>
        </w:rPr>
        <w:t xml:space="preserve"> </w:t>
      </w:r>
      <w:r w:rsidR="00170D2B" w:rsidRPr="008F421E">
        <w:rPr>
          <w:sz w:val="24"/>
          <w:szCs w:val="24"/>
        </w:rPr>
        <w:t>is</w:t>
      </w:r>
      <w:r w:rsidR="000D4B28" w:rsidRPr="008F421E">
        <w:rPr>
          <w:sz w:val="24"/>
          <w:szCs w:val="24"/>
        </w:rPr>
        <w:t xml:space="preserve"> </w:t>
      </w:r>
      <w:r w:rsidR="00170D2B" w:rsidRPr="008F421E">
        <w:rPr>
          <w:sz w:val="24"/>
          <w:szCs w:val="24"/>
        </w:rPr>
        <w:t>the</w:t>
      </w:r>
      <w:r w:rsidR="000D4B28" w:rsidRPr="008F421E">
        <w:rPr>
          <w:sz w:val="24"/>
          <w:szCs w:val="24"/>
        </w:rPr>
        <w:t xml:space="preserve"> </w:t>
      </w:r>
      <w:r w:rsidR="00170D2B" w:rsidRPr="008F421E">
        <w:rPr>
          <w:sz w:val="24"/>
          <w:szCs w:val="24"/>
        </w:rPr>
        <w:t>fall</w:t>
      </w:r>
      <w:r w:rsidR="000D4B28" w:rsidRPr="008F421E">
        <w:rPr>
          <w:sz w:val="24"/>
          <w:szCs w:val="24"/>
        </w:rPr>
        <w:t xml:space="preserve"> </w:t>
      </w:r>
      <w:r w:rsidR="00170D2B" w:rsidRPr="008F421E">
        <w:rPr>
          <w:sz w:val="24"/>
          <w:szCs w:val="24"/>
        </w:rPr>
        <w:t xml:space="preserve">of </w:t>
      </w:r>
      <w:r w:rsidR="00320857" w:rsidRPr="008F421E">
        <w:rPr>
          <w:sz w:val="24"/>
          <w:szCs w:val="24"/>
        </w:rPr>
        <w:t>the Married Lord called Wisdom &amp; the fall</w:t>
      </w:r>
      <w:r w:rsidR="00FB4ECC" w:rsidRPr="008F421E">
        <w:rPr>
          <w:sz w:val="24"/>
          <w:szCs w:val="24"/>
        </w:rPr>
        <w:t xml:space="preserve"> </w:t>
      </w:r>
      <w:r w:rsidR="00320857" w:rsidRPr="008F421E">
        <w:rPr>
          <w:sz w:val="24"/>
          <w:szCs w:val="24"/>
        </w:rPr>
        <w:t>of</w:t>
      </w:r>
      <w:r w:rsidR="00FB4ECC" w:rsidRPr="008F421E">
        <w:rPr>
          <w:sz w:val="24"/>
          <w:szCs w:val="24"/>
        </w:rPr>
        <w:t xml:space="preserve"> </w:t>
      </w:r>
      <w:r w:rsidR="00170D2B" w:rsidRPr="008F421E">
        <w:rPr>
          <w:sz w:val="24"/>
          <w:szCs w:val="24"/>
        </w:rPr>
        <w:t>Lucifer</w:t>
      </w:r>
      <w:r w:rsidR="00FB4ECC" w:rsidRPr="008F421E">
        <w:rPr>
          <w:sz w:val="24"/>
          <w:szCs w:val="24"/>
        </w:rPr>
        <w:t xml:space="preserve"> </w:t>
      </w:r>
      <w:r w:rsidR="00170D2B" w:rsidRPr="008F421E">
        <w:rPr>
          <w:sz w:val="24"/>
          <w:szCs w:val="24"/>
        </w:rPr>
        <w:t>in</w:t>
      </w:r>
      <w:r w:rsidR="00FB4ECC" w:rsidRPr="008F421E">
        <w:rPr>
          <w:sz w:val="24"/>
          <w:szCs w:val="24"/>
        </w:rPr>
        <w:t xml:space="preserve"> </w:t>
      </w:r>
      <w:r w:rsidR="006C03D4" w:rsidRPr="008F421E">
        <w:rPr>
          <w:sz w:val="24"/>
          <w:szCs w:val="24"/>
        </w:rPr>
        <w:t>Proverbs 8:22-2</w:t>
      </w:r>
      <w:r w:rsidR="000E2D65" w:rsidRPr="008F421E">
        <w:rPr>
          <w:sz w:val="24"/>
          <w:szCs w:val="24"/>
        </w:rPr>
        <w:t>9</w:t>
      </w:r>
      <w:r w:rsidR="00FB4ECC" w:rsidRPr="008F421E">
        <w:rPr>
          <w:sz w:val="24"/>
          <w:szCs w:val="24"/>
        </w:rPr>
        <w:t xml:space="preserve"> </w:t>
      </w:r>
      <w:r w:rsidR="006C03D4" w:rsidRPr="008F421E">
        <w:rPr>
          <w:sz w:val="24"/>
          <w:szCs w:val="24"/>
        </w:rPr>
        <w:t xml:space="preserve">(RSV); </w:t>
      </w:r>
      <w:r w:rsidR="000E2D65" w:rsidRPr="008F421E">
        <w:rPr>
          <w:sz w:val="24"/>
          <w:szCs w:val="24"/>
        </w:rPr>
        <w:t xml:space="preserve">8:30-31 (NIV); </w:t>
      </w:r>
      <w:r w:rsidR="006C03D4" w:rsidRPr="008F421E">
        <w:rPr>
          <w:sz w:val="24"/>
          <w:szCs w:val="24"/>
        </w:rPr>
        <w:t xml:space="preserve">Genesis 2:9; </w:t>
      </w:r>
      <w:r w:rsidR="00170D2B" w:rsidRPr="008F421E">
        <w:rPr>
          <w:sz w:val="24"/>
          <w:szCs w:val="24"/>
        </w:rPr>
        <w:t xml:space="preserve">Isaiah 14:12-21 </w:t>
      </w:r>
      <w:r w:rsidR="00FB4ECC" w:rsidRPr="008F421E">
        <w:rPr>
          <w:sz w:val="24"/>
          <w:szCs w:val="24"/>
        </w:rPr>
        <w:t xml:space="preserve">and </w:t>
      </w:r>
      <w:r w:rsidR="00170D2B" w:rsidRPr="008F421E">
        <w:rPr>
          <w:sz w:val="24"/>
          <w:szCs w:val="24"/>
        </w:rPr>
        <w:t xml:space="preserve">Ezekiel 28:15-19. The Old </w:t>
      </w:r>
      <w:r w:rsidR="006C03D4" w:rsidRPr="008F421E">
        <w:rPr>
          <w:sz w:val="24"/>
          <w:szCs w:val="24"/>
        </w:rPr>
        <w:t xml:space="preserve">Lordship/Old </w:t>
      </w:r>
      <w:r w:rsidR="00170D2B" w:rsidRPr="008F421E">
        <w:rPr>
          <w:sz w:val="24"/>
          <w:szCs w:val="24"/>
        </w:rPr>
        <w:t xml:space="preserve">Heaven/Old Earth concerns </w:t>
      </w:r>
      <w:r w:rsidR="000E2D65" w:rsidRPr="008F421E">
        <w:rPr>
          <w:sz w:val="24"/>
          <w:szCs w:val="24"/>
        </w:rPr>
        <w:t>S</w:t>
      </w:r>
      <w:r w:rsidR="00170D2B" w:rsidRPr="008F421E">
        <w:rPr>
          <w:sz w:val="24"/>
          <w:szCs w:val="24"/>
        </w:rPr>
        <w:t>exual</w:t>
      </w:r>
      <w:r w:rsidR="000E2D65" w:rsidRPr="008F421E">
        <w:rPr>
          <w:sz w:val="24"/>
          <w:szCs w:val="24"/>
        </w:rPr>
        <w:t xml:space="preserve"> Eros Love</w:t>
      </w:r>
      <w:r w:rsidR="00170D2B" w:rsidRPr="008F421E">
        <w:rPr>
          <w:sz w:val="24"/>
          <w:szCs w:val="24"/>
        </w:rPr>
        <w:t xml:space="preserve"> with the Young Earth only</w:t>
      </w:r>
      <w:r w:rsidR="003E3838" w:rsidRPr="008F421E">
        <w:rPr>
          <w:sz w:val="24"/>
          <w:szCs w:val="24"/>
        </w:rPr>
        <w:t xml:space="preserve">, but is released by the </w:t>
      </w:r>
      <w:r w:rsidR="000E2D65" w:rsidRPr="008F421E">
        <w:rPr>
          <w:sz w:val="24"/>
          <w:szCs w:val="24"/>
        </w:rPr>
        <w:t>2</w:t>
      </w:r>
      <w:r w:rsidR="000E2D65" w:rsidRPr="008F421E">
        <w:rPr>
          <w:sz w:val="24"/>
          <w:szCs w:val="24"/>
          <w:vertAlign w:val="superscript"/>
        </w:rPr>
        <w:t>nd</w:t>
      </w:r>
      <w:r w:rsidR="000E2D65" w:rsidRPr="008F421E">
        <w:rPr>
          <w:sz w:val="24"/>
          <w:szCs w:val="24"/>
        </w:rPr>
        <w:t xml:space="preserve"> </w:t>
      </w:r>
      <w:r w:rsidR="003E3838" w:rsidRPr="008F421E">
        <w:rPr>
          <w:sz w:val="24"/>
          <w:szCs w:val="24"/>
        </w:rPr>
        <w:t>Old Universe</w:t>
      </w:r>
      <w:r w:rsidR="00170D2B" w:rsidRPr="008F421E">
        <w:rPr>
          <w:sz w:val="24"/>
          <w:szCs w:val="24"/>
        </w:rPr>
        <w:t xml:space="preserve"> </w:t>
      </w:r>
      <w:r w:rsidR="003E3838" w:rsidRPr="008F421E">
        <w:rPr>
          <w:sz w:val="24"/>
          <w:szCs w:val="24"/>
        </w:rPr>
        <w:t xml:space="preserve">&amp; </w:t>
      </w:r>
      <w:r w:rsidR="00170D2B" w:rsidRPr="008F421E">
        <w:rPr>
          <w:sz w:val="24"/>
          <w:szCs w:val="24"/>
        </w:rPr>
        <w:t xml:space="preserve">the Young </w:t>
      </w:r>
      <w:r w:rsidR="003E3838" w:rsidRPr="008F421E">
        <w:rPr>
          <w:sz w:val="24"/>
          <w:szCs w:val="24"/>
        </w:rPr>
        <w:lastRenderedPageBreak/>
        <w:t>Lordship/</w:t>
      </w:r>
      <w:r w:rsidR="00170D2B" w:rsidRPr="008F421E">
        <w:rPr>
          <w:sz w:val="24"/>
          <w:szCs w:val="24"/>
        </w:rPr>
        <w:t xml:space="preserve">Heaven is </w:t>
      </w:r>
      <w:r w:rsidR="000E2D65" w:rsidRPr="008F421E">
        <w:rPr>
          <w:sz w:val="24"/>
          <w:szCs w:val="24"/>
        </w:rPr>
        <w:t>S</w:t>
      </w:r>
      <w:r w:rsidR="003E3838" w:rsidRPr="008F421E">
        <w:rPr>
          <w:sz w:val="24"/>
          <w:szCs w:val="24"/>
        </w:rPr>
        <w:t xml:space="preserve">exless </w:t>
      </w:r>
      <w:r w:rsidR="00170D2B" w:rsidRPr="008F421E">
        <w:rPr>
          <w:sz w:val="24"/>
          <w:szCs w:val="24"/>
        </w:rPr>
        <w:t xml:space="preserve">without sin. </w:t>
      </w:r>
      <w:r w:rsidR="006D3B0B" w:rsidRPr="008F421E">
        <w:rPr>
          <w:sz w:val="24"/>
          <w:szCs w:val="24"/>
        </w:rPr>
        <w:t>The 2</w:t>
      </w:r>
      <w:r w:rsidR="006D3B0B" w:rsidRPr="008F421E">
        <w:rPr>
          <w:sz w:val="24"/>
          <w:szCs w:val="24"/>
          <w:vertAlign w:val="superscript"/>
        </w:rPr>
        <w:t>nd</w:t>
      </w:r>
      <w:r w:rsidR="006D3B0B" w:rsidRPr="008F421E">
        <w:rPr>
          <w:sz w:val="24"/>
          <w:szCs w:val="24"/>
        </w:rPr>
        <w:t xml:space="preserve"> Old Universe (Old </w:t>
      </w:r>
      <w:r w:rsidR="006C03D4" w:rsidRPr="008F421E">
        <w:rPr>
          <w:sz w:val="24"/>
          <w:szCs w:val="24"/>
        </w:rPr>
        <w:t>H</w:t>
      </w:r>
      <w:r w:rsidR="006D3B0B" w:rsidRPr="008F421E">
        <w:rPr>
          <w:sz w:val="24"/>
          <w:szCs w:val="24"/>
        </w:rPr>
        <w:t xml:space="preserve">eaven/Old Earth) that lasted for </w:t>
      </w:r>
      <w:r w:rsidR="000E2D65" w:rsidRPr="008F421E">
        <w:rPr>
          <w:sz w:val="24"/>
          <w:szCs w:val="24"/>
        </w:rPr>
        <w:t>tr</w:t>
      </w:r>
      <w:r w:rsidR="006D3B0B" w:rsidRPr="008F421E">
        <w:rPr>
          <w:sz w:val="24"/>
          <w:szCs w:val="24"/>
        </w:rPr>
        <w:t>illions of years began in Genesis 1:</w:t>
      </w:r>
      <w:r w:rsidR="000E2D65" w:rsidRPr="008F421E">
        <w:rPr>
          <w:sz w:val="24"/>
          <w:szCs w:val="24"/>
        </w:rPr>
        <w:t>1</w:t>
      </w:r>
      <w:r w:rsidR="006D3B0B" w:rsidRPr="008F421E">
        <w:rPr>
          <w:sz w:val="24"/>
          <w:szCs w:val="24"/>
        </w:rPr>
        <w:t xml:space="preserve"> </w:t>
      </w:r>
      <w:r w:rsidR="006C03D4" w:rsidRPr="008F421E">
        <w:rPr>
          <w:sz w:val="24"/>
          <w:szCs w:val="24"/>
        </w:rPr>
        <w:t>&amp;</w:t>
      </w:r>
      <w:r w:rsidR="006D3B0B" w:rsidRPr="008F421E">
        <w:rPr>
          <w:sz w:val="24"/>
          <w:szCs w:val="24"/>
        </w:rPr>
        <w:t xml:space="preserve"> ended because of </w:t>
      </w:r>
      <w:r w:rsidR="000E2D65" w:rsidRPr="008F421E">
        <w:rPr>
          <w:sz w:val="24"/>
          <w:szCs w:val="24"/>
        </w:rPr>
        <w:t>S</w:t>
      </w:r>
      <w:r w:rsidR="006D3B0B" w:rsidRPr="008F421E">
        <w:rPr>
          <w:sz w:val="24"/>
          <w:szCs w:val="24"/>
        </w:rPr>
        <w:t>ex</w:t>
      </w:r>
      <w:r w:rsidR="000E2D65" w:rsidRPr="008F421E">
        <w:rPr>
          <w:sz w:val="24"/>
          <w:szCs w:val="24"/>
        </w:rPr>
        <w:t>ual Eros Love</w:t>
      </w:r>
      <w:r w:rsidR="006D3B0B" w:rsidRPr="008F421E">
        <w:rPr>
          <w:sz w:val="24"/>
          <w:szCs w:val="24"/>
        </w:rPr>
        <w:t xml:space="preserve"> in Genesis 8:1. The Old </w:t>
      </w:r>
      <w:r w:rsidR="006C03D4" w:rsidRPr="008F421E">
        <w:rPr>
          <w:sz w:val="24"/>
          <w:szCs w:val="24"/>
        </w:rPr>
        <w:t>Lordship/</w:t>
      </w:r>
      <w:r w:rsidR="000E2D65" w:rsidRPr="008F421E">
        <w:rPr>
          <w:sz w:val="24"/>
          <w:szCs w:val="24"/>
        </w:rPr>
        <w:t xml:space="preserve">Old </w:t>
      </w:r>
      <w:r w:rsidR="006C03D4" w:rsidRPr="008F421E">
        <w:rPr>
          <w:sz w:val="24"/>
          <w:szCs w:val="24"/>
        </w:rPr>
        <w:t>H</w:t>
      </w:r>
      <w:r w:rsidR="006D3B0B" w:rsidRPr="008F421E">
        <w:rPr>
          <w:sz w:val="24"/>
          <w:szCs w:val="24"/>
        </w:rPr>
        <w:t xml:space="preserve">eaven ended by fire </w:t>
      </w:r>
      <w:r w:rsidR="006C03D4" w:rsidRPr="008F421E">
        <w:rPr>
          <w:sz w:val="24"/>
          <w:szCs w:val="24"/>
        </w:rPr>
        <w:t xml:space="preserve">&amp; </w:t>
      </w:r>
      <w:r w:rsidR="000E2D65" w:rsidRPr="008F421E">
        <w:rPr>
          <w:sz w:val="24"/>
          <w:szCs w:val="24"/>
        </w:rPr>
        <w:t xml:space="preserve">agape </w:t>
      </w:r>
      <w:r w:rsidR="006C03D4" w:rsidRPr="008F421E">
        <w:rPr>
          <w:sz w:val="24"/>
          <w:szCs w:val="24"/>
        </w:rPr>
        <w:t xml:space="preserve">love </w:t>
      </w:r>
      <w:r w:rsidR="006D3B0B" w:rsidRPr="008F421E">
        <w:rPr>
          <w:sz w:val="24"/>
          <w:szCs w:val="24"/>
        </w:rPr>
        <w:t>in Isaiah 24:1-23. The Old Earth ended by water in Genesis 7:1-24. This is proven in 2</w:t>
      </w:r>
      <w:r w:rsidR="006D3B0B" w:rsidRPr="008F421E">
        <w:rPr>
          <w:sz w:val="24"/>
          <w:szCs w:val="24"/>
          <w:vertAlign w:val="superscript"/>
        </w:rPr>
        <w:t>nd</w:t>
      </w:r>
      <w:r w:rsidR="006D3B0B" w:rsidRPr="008F421E">
        <w:rPr>
          <w:sz w:val="24"/>
          <w:szCs w:val="24"/>
        </w:rPr>
        <w:t xml:space="preserve"> Peter 2:4-5. The Young Universe</w:t>
      </w:r>
      <w:r w:rsidR="00EC153B" w:rsidRPr="008F421E">
        <w:rPr>
          <w:sz w:val="24"/>
          <w:szCs w:val="24"/>
        </w:rPr>
        <w:t xml:space="preserve"> </w:t>
      </w:r>
      <w:r w:rsidR="006D3B0B" w:rsidRPr="008F421E">
        <w:rPr>
          <w:sz w:val="24"/>
          <w:szCs w:val="24"/>
        </w:rPr>
        <w:t>that lasts for 13,000/26,000 years began in Genesis 8:20 and ended by fire in 2</w:t>
      </w:r>
      <w:r w:rsidR="006D3B0B" w:rsidRPr="008F421E">
        <w:rPr>
          <w:sz w:val="24"/>
          <w:szCs w:val="24"/>
          <w:vertAlign w:val="superscript"/>
        </w:rPr>
        <w:t>nd</w:t>
      </w:r>
      <w:r w:rsidR="006D3B0B" w:rsidRPr="008F421E">
        <w:rPr>
          <w:sz w:val="24"/>
          <w:szCs w:val="24"/>
        </w:rPr>
        <w:t xml:space="preserve"> Peter 3:10-13 &amp; Revelation 20:</w:t>
      </w:r>
      <w:r w:rsidR="0064170A" w:rsidRPr="008F421E">
        <w:rPr>
          <w:sz w:val="24"/>
          <w:szCs w:val="24"/>
        </w:rPr>
        <w:t>10-</w:t>
      </w:r>
      <w:r w:rsidR="006D3B0B" w:rsidRPr="008F421E">
        <w:rPr>
          <w:sz w:val="24"/>
          <w:szCs w:val="24"/>
        </w:rPr>
        <w:t xml:space="preserve">15. </w:t>
      </w:r>
      <w:r w:rsidR="008A4373" w:rsidRPr="008F421E">
        <w:rPr>
          <w:sz w:val="24"/>
          <w:szCs w:val="24"/>
        </w:rPr>
        <w:t xml:space="preserve">The Young Earth has </w:t>
      </w:r>
      <w:r w:rsidR="000E2D65" w:rsidRPr="008F421E">
        <w:rPr>
          <w:sz w:val="24"/>
          <w:szCs w:val="24"/>
        </w:rPr>
        <w:t>S</w:t>
      </w:r>
      <w:r w:rsidR="008A4373" w:rsidRPr="008F421E">
        <w:rPr>
          <w:sz w:val="24"/>
          <w:szCs w:val="24"/>
        </w:rPr>
        <w:t>ex</w:t>
      </w:r>
      <w:r w:rsidR="000E2D65" w:rsidRPr="008F421E">
        <w:rPr>
          <w:sz w:val="24"/>
          <w:szCs w:val="24"/>
        </w:rPr>
        <w:t>ual Eros Love</w:t>
      </w:r>
      <w:r w:rsidR="008A4373" w:rsidRPr="008F421E">
        <w:rPr>
          <w:sz w:val="24"/>
          <w:szCs w:val="24"/>
        </w:rPr>
        <w:t xml:space="preserve"> and the Young </w:t>
      </w:r>
      <w:r w:rsidR="006C03D4" w:rsidRPr="008F421E">
        <w:rPr>
          <w:sz w:val="24"/>
          <w:szCs w:val="24"/>
        </w:rPr>
        <w:t>Lordship/</w:t>
      </w:r>
      <w:r w:rsidR="000E2D65" w:rsidRPr="008F421E">
        <w:rPr>
          <w:sz w:val="24"/>
          <w:szCs w:val="24"/>
        </w:rPr>
        <w:t xml:space="preserve">Young </w:t>
      </w:r>
      <w:r w:rsidR="008A4373" w:rsidRPr="008F421E">
        <w:rPr>
          <w:sz w:val="24"/>
          <w:szCs w:val="24"/>
        </w:rPr>
        <w:t xml:space="preserve">Heaven is </w:t>
      </w:r>
      <w:r w:rsidR="000E2D65" w:rsidRPr="008F421E">
        <w:rPr>
          <w:sz w:val="24"/>
          <w:szCs w:val="24"/>
        </w:rPr>
        <w:t>S</w:t>
      </w:r>
      <w:r w:rsidR="008A4373" w:rsidRPr="008F421E">
        <w:rPr>
          <w:sz w:val="24"/>
          <w:szCs w:val="24"/>
        </w:rPr>
        <w:t>exless.</w:t>
      </w:r>
      <w:r w:rsidR="00B06DCC" w:rsidRPr="008F421E">
        <w:rPr>
          <w:sz w:val="24"/>
          <w:szCs w:val="24"/>
        </w:rPr>
        <w:t xml:space="preserve"> </w:t>
      </w:r>
      <w:r w:rsidR="006C03D4" w:rsidRPr="008F421E">
        <w:rPr>
          <w:sz w:val="24"/>
          <w:szCs w:val="24"/>
        </w:rPr>
        <w:t xml:space="preserve">Also in the Book of Job, </w:t>
      </w:r>
      <w:r w:rsidR="00B06DCC" w:rsidRPr="008F421E">
        <w:rPr>
          <w:sz w:val="24"/>
          <w:szCs w:val="24"/>
        </w:rPr>
        <w:t>Job’s sinless</w:t>
      </w:r>
      <w:r w:rsidR="00EC153B" w:rsidRPr="008F421E">
        <w:rPr>
          <w:sz w:val="24"/>
          <w:szCs w:val="24"/>
        </w:rPr>
        <w:t xml:space="preserve"> </w:t>
      </w:r>
      <w:r w:rsidR="00B06DCC" w:rsidRPr="008F421E">
        <w:rPr>
          <w:sz w:val="24"/>
          <w:szCs w:val="24"/>
        </w:rPr>
        <w:t>marriage</w:t>
      </w:r>
      <w:r w:rsidR="006C03D4" w:rsidRPr="008F421E">
        <w:rPr>
          <w:sz w:val="24"/>
          <w:szCs w:val="24"/>
        </w:rPr>
        <w:t xml:space="preserve"> </w:t>
      </w:r>
      <w:r w:rsidR="00B06DCC" w:rsidRPr="008F421E">
        <w:rPr>
          <w:sz w:val="24"/>
          <w:szCs w:val="24"/>
        </w:rPr>
        <w:t>is</w:t>
      </w:r>
      <w:r w:rsidR="006C03D4" w:rsidRPr="008F421E">
        <w:rPr>
          <w:sz w:val="24"/>
          <w:szCs w:val="24"/>
        </w:rPr>
        <w:t xml:space="preserve"> </w:t>
      </w:r>
      <w:r w:rsidR="00B06DCC" w:rsidRPr="008F421E">
        <w:rPr>
          <w:sz w:val="24"/>
          <w:szCs w:val="24"/>
        </w:rPr>
        <w:t>before Adam’s sinful marriage in the Old 2</w:t>
      </w:r>
      <w:r w:rsidR="00B06DCC" w:rsidRPr="008F421E">
        <w:rPr>
          <w:sz w:val="24"/>
          <w:szCs w:val="24"/>
          <w:vertAlign w:val="superscript"/>
        </w:rPr>
        <w:t>nd</w:t>
      </w:r>
      <w:r w:rsidR="00320857" w:rsidRPr="008F421E">
        <w:rPr>
          <w:sz w:val="24"/>
          <w:szCs w:val="24"/>
          <w:vertAlign w:val="superscript"/>
        </w:rPr>
        <w:t xml:space="preserve"> </w:t>
      </w:r>
      <w:r w:rsidR="00B06DCC" w:rsidRPr="008F421E">
        <w:rPr>
          <w:sz w:val="24"/>
          <w:szCs w:val="24"/>
        </w:rPr>
        <w:t xml:space="preserve">Universe in Genesis 2:24-6:7 &amp; Job 1:1-37:24. Also this means Job had a </w:t>
      </w:r>
      <w:r w:rsidR="000E2D65" w:rsidRPr="008F421E">
        <w:rPr>
          <w:sz w:val="24"/>
          <w:szCs w:val="24"/>
        </w:rPr>
        <w:t>Holy D</w:t>
      </w:r>
      <w:r w:rsidR="00B06DCC" w:rsidRPr="008F421E">
        <w:rPr>
          <w:sz w:val="24"/>
          <w:szCs w:val="24"/>
        </w:rPr>
        <w:t xml:space="preserve">ivine </w:t>
      </w:r>
      <w:r w:rsidR="000E2D65" w:rsidRPr="008F421E">
        <w:rPr>
          <w:sz w:val="24"/>
          <w:szCs w:val="24"/>
        </w:rPr>
        <w:t>U</w:t>
      </w:r>
      <w:r w:rsidR="00B06DCC" w:rsidRPr="008F421E">
        <w:rPr>
          <w:sz w:val="24"/>
          <w:szCs w:val="24"/>
        </w:rPr>
        <w:t xml:space="preserve">nion with </w:t>
      </w:r>
      <w:r w:rsidR="000E2D65" w:rsidRPr="008F421E">
        <w:rPr>
          <w:sz w:val="24"/>
          <w:szCs w:val="24"/>
        </w:rPr>
        <w:t>H</w:t>
      </w:r>
      <w:r w:rsidR="00B06DCC" w:rsidRPr="008F421E">
        <w:rPr>
          <w:sz w:val="24"/>
          <w:szCs w:val="24"/>
        </w:rPr>
        <w:t xml:space="preserve">is </w:t>
      </w:r>
      <w:r w:rsidR="000E2D65" w:rsidRPr="008F421E">
        <w:rPr>
          <w:sz w:val="24"/>
          <w:szCs w:val="24"/>
        </w:rPr>
        <w:t>W</w:t>
      </w:r>
      <w:r w:rsidR="00B06DCC" w:rsidRPr="008F421E">
        <w:rPr>
          <w:sz w:val="24"/>
          <w:szCs w:val="24"/>
        </w:rPr>
        <w:t xml:space="preserve">ife and not a </w:t>
      </w:r>
      <w:r w:rsidR="000E2D65" w:rsidRPr="008F421E">
        <w:rPr>
          <w:sz w:val="24"/>
          <w:szCs w:val="24"/>
        </w:rPr>
        <w:t>S</w:t>
      </w:r>
      <w:r w:rsidR="00B06DCC" w:rsidRPr="008F421E">
        <w:rPr>
          <w:sz w:val="24"/>
          <w:szCs w:val="24"/>
        </w:rPr>
        <w:t xml:space="preserve">exual </w:t>
      </w:r>
      <w:r w:rsidR="000E2D65" w:rsidRPr="008F421E">
        <w:rPr>
          <w:sz w:val="24"/>
          <w:szCs w:val="24"/>
        </w:rPr>
        <w:t>Eros U</w:t>
      </w:r>
      <w:r w:rsidR="00B06DCC" w:rsidRPr="008F421E">
        <w:rPr>
          <w:sz w:val="24"/>
          <w:szCs w:val="24"/>
        </w:rPr>
        <w:t xml:space="preserve">nion. </w:t>
      </w:r>
      <w:r w:rsidR="00617258" w:rsidRPr="008F421E">
        <w:rPr>
          <w:sz w:val="24"/>
          <w:szCs w:val="24"/>
        </w:rPr>
        <w:t xml:space="preserve">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w:t>
      </w:r>
      <w:r w:rsidR="00081786" w:rsidRPr="008F421E">
        <w:rPr>
          <w:sz w:val="24"/>
          <w:szCs w:val="24"/>
        </w:rPr>
        <w:t>In the beginning of the 1</w:t>
      </w:r>
      <w:r w:rsidR="00081786" w:rsidRPr="008F421E">
        <w:rPr>
          <w:sz w:val="24"/>
          <w:szCs w:val="24"/>
          <w:vertAlign w:val="superscript"/>
        </w:rPr>
        <w:t>st</w:t>
      </w:r>
      <w:r w:rsidR="00081786" w:rsidRPr="008F421E">
        <w:rPr>
          <w:sz w:val="24"/>
          <w:szCs w:val="24"/>
        </w:rPr>
        <w:t xml:space="preserve"> Lordship over the 1</w:t>
      </w:r>
      <w:r w:rsidR="00081786" w:rsidRPr="008F421E">
        <w:rPr>
          <w:sz w:val="24"/>
          <w:szCs w:val="24"/>
          <w:vertAlign w:val="superscript"/>
        </w:rPr>
        <w:t>st</w:t>
      </w:r>
      <w:r w:rsidR="00081786" w:rsidRPr="008F421E">
        <w:rPr>
          <w:sz w:val="24"/>
          <w:szCs w:val="24"/>
        </w:rPr>
        <w:t xml:space="preserve"> Heaven/Earth</w:t>
      </w:r>
      <w:r w:rsidR="006D3B0B" w:rsidRPr="008F421E">
        <w:rPr>
          <w:sz w:val="24"/>
          <w:szCs w:val="24"/>
        </w:rPr>
        <w:t xml:space="preserve"> </w:t>
      </w:r>
      <w:r w:rsidR="00081786" w:rsidRPr="008F421E">
        <w:rPr>
          <w:sz w:val="24"/>
          <w:szCs w:val="24"/>
        </w:rPr>
        <w:t>the Married Lord called Wisdom was created from everlasting &amp; als</w:t>
      </w:r>
      <w:r w:rsidR="00423603" w:rsidRPr="008F421E">
        <w:rPr>
          <w:sz w:val="24"/>
          <w:szCs w:val="24"/>
        </w:rPr>
        <w:t>o</w:t>
      </w:r>
      <w:r w:rsidR="00081786" w:rsidRPr="008F421E">
        <w:rPr>
          <w:sz w:val="24"/>
          <w:szCs w:val="24"/>
        </w:rPr>
        <w:t xml:space="preserve"> the other Lord</w:t>
      </w:r>
      <w:r w:rsidR="00423603" w:rsidRPr="008F421E">
        <w:rPr>
          <w:sz w:val="24"/>
          <w:szCs w:val="24"/>
        </w:rPr>
        <w:t>s</w:t>
      </w:r>
      <w:r w:rsidR="00081786" w:rsidRPr="008F421E">
        <w:rPr>
          <w:sz w:val="24"/>
          <w:szCs w:val="24"/>
        </w:rPr>
        <w:t xml:space="preserve"> were </w:t>
      </w:r>
      <w:r w:rsidR="00866C03" w:rsidRPr="008F421E">
        <w:rPr>
          <w:sz w:val="24"/>
          <w:szCs w:val="24"/>
        </w:rPr>
        <w:t xml:space="preserve">also </w:t>
      </w:r>
      <w:r w:rsidR="00423603" w:rsidRPr="008F421E">
        <w:rPr>
          <w:sz w:val="24"/>
          <w:szCs w:val="24"/>
        </w:rPr>
        <w:t>created fr</w:t>
      </w:r>
      <w:r w:rsidR="00CF07F8" w:rsidRPr="008F421E">
        <w:rPr>
          <w:sz w:val="24"/>
          <w:szCs w:val="24"/>
        </w:rPr>
        <w:t>om</w:t>
      </w:r>
      <w:r w:rsidR="00423603" w:rsidRPr="008F421E">
        <w:rPr>
          <w:sz w:val="24"/>
          <w:szCs w:val="24"/>
        </w:rPr>
        <w:t xml:space="preserve"> et</w:t>
      </w:r>
      <w:r w:rsidR="00866C03" w:rsidRPr="008F421E">
        <w:rPr>
          <w:sz w:val="24"/>
          <w:szCs w:val="24"/>
        </w:rPr>
        <w:t>ernity</w:t>
      </w:r>
      <w:r w:rsidR="00423603" w:rsidRPr="008F421E">
        <w:rPr>
          <w:sz w:val="24"/>
          <w:szCs w:val="24"/>
        </w:rPr>
        <w:t xml:space="preserve"> </w:t>
      </w:r>
      <w:r w:rsidR="00081786" w:rsidRPr="008F421E">
        <w:rPr>
          <w:sz w:val="24"/>
          <w:szCs w:val="24"/>
        </w:rPr>
        <w:t>in Proverbs 8:23. When the Married Lord called Wisdom went into the 2</w:t>
      </w:r>
      <w:r w:rsidR="00081786" w:rsidRPr="008F421E">
        <w:rPr>
          <w:sz w:val="24"/>
          <w:szCs w:val="24"/>
          <w:vertAlign w:val="superscript"/>
        </w:rPr>
        <w:t>nd</w:t>
      </w:r>
      <w:r w:rsidR="00081786" w:rsidRPr="008F421E">
        <w:rPr>
          <w:sz w:val="24"/>
          <w:szCs w:val="24"/>
        </w:rPr>
        <w:t xml:space="preserve"> </w:t>
      </w:r>
      <w:r w:rsidR="00423603" w:rsidRPr="008F421E">
        <w:rPr>
          <w:sz w:val="24"/>
          <w:szCs w:val="24"/>
        </w:rPr>
        <w:t>O</w:t>
      </w:r>
      <w:r w:rsidR="00081786" w:rsidRPr="008F421E">
        <w:rPr>
          <w:sz w:val="24"/>
          <w:szCs w:val="24"/>
        </w:rPr>
        <w:t>ld Universe that l</w:t>
      </w:r>
      <w:r w:rsidR="00423603" w:rsidRPr="008F421E">
        <w:rPr>
          <w:sz w:val="24"/>
          <w:szCs w:val="24"/>
        </w:rPr>
        <w:t>a</w:t>
      </w:r>
      <w:r w:rsidR="00081786" w:rsidRPr="008F421E">
        <w:rPr>
          <w:sz w:val="24"/>
          <w:szCs w:val="24"/>
        </w:rPr>
        <w:t xml:space="preserve">sted for </w:t>
      </w:r>
      <w:r w:rsidR="000E2D65" w:rsidRPr="008F421E">
        <w:rPr>
          <w:sz w:val="24"/>
          <w:szCs w:val="24"/>
        </w:rPr>
        <w:t>tr</w:t>
      </w:r>
      <w:r w:rsidR="00081786" w:rsidRPr="008F421E">
        <w:rPr>
          <w:sz w:val="24"/>
          <w:szCs w:val="24"/>
        </w:rPr>
        <w:t>illions of years</w:t>
      </w:r>
      <w:r w:rsidR="00423603" w:rsidRPr="008F421E">
        <w:rPr>
          <w:sz w:val="24"/>
          <w:szCs w:val="24"/>
        </w:rPr>
        <w:t xml:space="preserve">, </w:t>
      </w:r>
      <w:r w:rsidR="000E2D65" w:rsidRPr="008F421E">
        <w:rPr>
          <w:sz w:val="24"/>
          <w:szCs w:val="24"/>
        </w:rPr>
        <w:t xml:space="preserve">than </w:t>
      </w:r>
      <w:r w:rsidR="00423603" w:rsidRPr="008F421E">
        <w:rPr>
          <w:sz w:val="24"/>
          <w:szCs w:val="24"/>
        </w:rPr>
        <w:t>He fell in Lordship by the term “Qanah” meaning “</w:t>
      </w:r>
      <w:r w:rsidR="000E2D65" w:rsidRPr="008F421E">
        <w:rPr>
          <w:b/>
          <w:sz w:val="24"/>
          <w:szCs w:val="24"/>
        </w:rPr>
        <w:t>E</w:t>
      </w:r>
      <w:r w:rsidR="00423603" w:rsidRPr="008F421E">
        <w:rPr>
          <w:b/>
          <w:sz w:val="24"/>
          <w:szCs w:val="24"/>
        </w:rPr>
        <w:t xml:space="preserve">ternal </w:t>
      </w:r>
      <w:r w:rsidR="000E2D65" w:rsidRPr="008F421E">
        <w:rPr>
          <w:b/>
          <w:sz w:val="24"/>
          <w:szCs w:val="24"/>
        </w:rPr>
        <w:t>Marital Lordly S</w:t>
      </w:r>
      <w:r w:rsidR="00423603" w:rsidRPr="008F421E">
        <w:rPr>
          <w:b/>
          <w:sz w:val="24"/>
          <w:szCs w:val="24"/>
        </w:rPr>
        <w:t>exual</w:t>
      </w:r>
      <w:r w:rsidR="000E2D65" w:rsidRPr="008F421E">
        <w:rPr>
          <w:b/>
          <w:sz w:val="24"/>
          <w:szCs w:val="24"/>
        </w:rPr>
        <w:t xml:space="preserve"> Eros Love</w:t>
      </w:r>
      <w:r w:rsidR="00423603" w:rsidRPr="008F421E">
        <w:rPr>
          <w:sz w:val="24"/>
          <w:szCs w:val="24"/>
        </w:rPr>
        <w:t>” from the Wisdom Tree and the Tree of life in Genesis 2:9.</w:t>
      </w:r>
      <w:r w:rsidR="00081786" w:rsidRPr="008F421E">
        <w:rPr>
          <w:sz w:val="24"/>
          <w:szCs w:val="24"/>
        </w:rPr>
        <w:t xml:space="preserve"> </w:t>
      </w:r>
      <w:r w:rsidR="00C5177F" w:rsidRPr="008F421E">
        <w:rPr>
          <w:sz w:val="24"/>
          <w:szCs w:val="24"/>
        </w:rPr>
        <w:t xml:space="preserve">The cross of Christ did not pay for any Intercourse because the Jews tried to stone Jesus but failed in John 10:31-39. </w:t>
      </w:r>
      <w:r w:rsidR="008B191E" w:rsidRPr="008F421E">
        <w:rPr>
          <w:sz w:val="24"/>
          <w:szCs w:val="24"/>
        </w:rPr>
        <w:t xml:space="preserve"> This is because of His </w:t>
      </w:r>
      <w:r w:rsidR="00F51D47" w:rsidRPr="008F421E">
        <w:rPr>
          <w:sz w:val="24"/>
          <w:szCs w:val="24"/>
        </w:rPr>
        <w:t>companion (</w:t>
      </w:r>
      <w:r w:rsidR="008B191E" w:rsidRPr="008F421E">
        <w:rPr>
          <w:sz w:val="24"/>
          <w:szCs w:val="24"/>
        </w:rPr>
        <w:t>girlfriend</w:t>
      </w:r>
      <w:r w:rsidR="00F51D47" w:rsidRPr="008F421E">
        <w:rPr>
          <w:sz w:val="24"/>
          <w:szCs w:val="24"/>
        </w:rPr>
        <w:t>)</w:t>
      </w:r>
      <w:r w:rsidR="008B191E" w:rsidRPr="008F421E">
        <w:rPr>
          <w:sz w:val="24"/>
          <w:szCs w:val="24"/>
        </w:rPr>
        <w:t xml:space="preserve"> Mary Magdalene in the Gospel of Philip on page 90. But Jesus did His companionship </w:t>
      </w:r>
      <w:r w:rsidR="00734F3A" w:rsidRPr="008F421E">
        <w:rPr>
          <w:sz w:val="24"/>
          <w:szCs w:val="24"/>
        </w:rPr>
        <w:t xml:space="preserve">Like Adam &amp; Eve but </w:t>
      </w:r>
      <w:r w:rsidR="008B191E" w:rsidRPr="008F421E">
        <w:rPr>
          <w:sz w:val="24"/>
          <w:szCs w:val="24"/>
        </w:rPr>
        <w:t xml:space="preserve">without </w:t>
      </w:r>
      <w:r w:rsidR="000E2D65" w:rsidRPr="008F421E">
        <w:rPr>
          <w:sz w:val="24"/>
          <w:szCs w:val="24"/>
        </w:rPr>
        <w:t>S</w:t>
      </w:r>
      <w:r w:rsidR="008B191E" w:rsidRPr="008F421E">
        <w:rPr>
          <w:sz w:val="24"/>
          <w:szCs w:val="24"/>
        </w:rPr>
        <w:t>ex</w:t>
      </w:r>
      <w:r w:rsidR="000E2D65" w:rsidRPr="008F421E">
        <w:rPr>
          <w:sz w:val="24"/>
          <w:szCs w:val="24"/>
        </w:rPr>
        <w:t>ual Eros Love</w:t>
      </w:r>
      <w:r w:rsidR="008B191E" w:rsidRPr="008F421E">
        <w:rPr>
          <w:sz w:val="24"/>
          <w:szCs w:val="24"/>
        </w:rPr>
        <w:t xml:space="preserve"> or </w:t>
      </w:r>
      <w:r w:rsidR="000E2D65" w:rsidRPr="008F421E">
        <w:rPr>
          <w:sz w:val="24"/>
          <w:szCs w:val="24"/>
        </w:rPr>
        <w:t>S</w:t>
      </w:r>
      <w:r w:rsidR="008B191E" w:rsidRPr="008F421E">
        <w:rPr>
          <w:sz w:val="24"/>
          <w:szCs w:val="24"/>
        </w:rPr>
        <w:t xml:space="preserve">in in </w:t>
      </w:r>
      <w:r w:rsidR="0098091B" w:rsidRPr="008F421E">
        <w:rPr>
          <w:sz w:val="24"/>
          <w:szCs w:val="24"/>
        </w:rPr>
        <w:t xml:space="preserve">Genesis 2:23 &amp; </w:t>
      </w:r>
      <w:r w:rsidR="008B191E" w:rsidRPr="008F421E">
        <w:rPr>
          <w:sz w:val="24"/>
          <w:szCs w:val="24"/>
        </w:rPr>
        <w:t xml:space="preserve">Hebrews 4:15. </w:t>
      </w:r>
      <w:r w:rsidR="00C5177F" w:rsidRPr="008F421E">
        <w:rPr>
          <w:sz w:val="24"/>
          <w:szCs w:val="24"/>
        </w:rPr>
        <w:t xml:space="preserve">The stoning of James in the Law at 63 AD and the </w:t>
      </w:r>
      <w:r w:rsidR="000E2D65" w:rsidRPr="008F421E">
        <w:rPr>
          <w:sz w:val="24"/>
          <w:szCs w:val="24"/>
        </w:rPr>
        <w:t>S</w:t>
      </w:r>
      <w:r w:rsidR="00C5177F" w:rsidRPr="008F421E">
        <w:rPr>
          <w:sz w:val="24"/>
          <w:szCs w:val="24"/>
        </w:rPr>
        <w:t>toning of Stephen in Lordship above the Law in Acts 7:60 did pay for all Intercourses (</w:t>
      </w:r>
      <w:r w:rsidR="000E2D65" w:rsidRPr="008F421E">
        <w:rPr>
          <w:sz w:val="24"/>
          <w:szCs w:val="24"/>
        </w:rPr>
        <w:t xml:space="preserve">Holy </w:t>
      </w:r>
      <w:r w:rsidR="00C5177F" w:rsidRPr="008F421E">
        <w:rPr>
          <w:sz w:val="24"/>
          <w:szCs w:val="24"/>
        </w:rPr>
        <w:t xml:space="preserve">Divine </w:t>
      </w:r>
      <w:r w:rsidR="000E2D65" w:rsidRPr="008F421E">
        <w:rPr>
          <w:sz w:val="24"/>
          <w:szCs w:val="24"/>
        </w:rPr>
        <w:t xml:space="preserve">Love </w:t>
      </w:r>
      <w:r w:rsidR="00C5177F" w:rsidRPr="008F421E">
        <w:rPr>
          <w:sz w:val="24"/>
          <w:szCs w:val="24"/>
        </w:rPr>
        <w:lastRenderedPageBreak/>
        <w:t>Intercourse</w:t>
      </w:r>
      <w:r w:rsidR="00F37625" w:rsidRPr="008F421E">
        <w:rPr>
          <w:sz w:val="24"/>
          <w:szCs w:val="24"/>
        </w:rPr>
        <w:t>,</w:t>
      </w:r>
      <w:r w:rsidR="000E2D65" w:rsidRPr="008F421E">
        <w:rPr>
          <w:sz w:val="24"/>
          <w:szCs w:val="24"/>
        </w:rPr>
        <w:t xml:space="preserve"> Holy Law Love Intercourse</w:t>
      </w:r>
      <w:r w:rsidR="00C5177F" w:rsidRPr="008F421E">
        <w:rPr>
          <w:sz w:val="24"/>
          <w:szCs w:val="24"/>
        </w:rPr>
        <w:t xml:space="preserve"> &amp; Sexual </w:t>
      </w:r>
      <w:r w:rsidR="000E2D65" w:rsidRPr="008F421E">
        <w:rPr>
          <w:sz w:val="24"/>
          <w:szCs w:val="24"/>
        </w:rPr>
        <w:t xml:space="preserve">Eros Love </w:t>
      </w:r>
      <w:r w:rsidR="00C5177F" w:rsidRPr="008F421E">
        <w:rPr>
          <w:sz w:val="24"/>
          <w:szCs w:val="24"/>
        </w:rPr>
        <w:t>Intercourse)</w:t>
      </w:r>
      <w:r w:rsidR="00C83BAE" w:rsidRPr="008F421E">
        <w:rPr>
          <w:sz w:val="24"/>
          <w:szCs w:val="24"/>
        </w:rPr>
        <w:t xml:space="preserve"> </w:t>
      </w:r>
      <w:r w:rsidR="00C5177F" w:rsidRPr="008F421E">
        <w:rPr>
          <w:sz w:val="24"/>
          <w:szCs w:val="24"/>
        </w:rPr>
        <w:t xml:space="preserve">based on the </w:t>
      </w:r>
      <w:r w:rsidR="000E2D65" w:rsidRPr="008F421E">
        <w:rPr>
          <w:sz w:val="24"/>
          <w:szCs w:val="24"/>
        </w:rPr>
        <w:t>S</w:t>
      </w:r>
      <w:r w:rsidR="00C5177F" w:rsidRPr="008F421E">
        <w:rPr>
          <w:sz w:val="24"/>
          <w:szCs w:val="24"/>
        </w:rPr>
        <w:t xml:space="preserve">toning Laws. </w:t>
      </w:r>
      <w:r w:rsidR="000E2D65" w:rsidRPr="008F421E">
        <w:rPr>
          <w:sz w:val="24"/>
          <w:szCs w:val="24"/>
        </w:rPr>
        <w:t xml:space="preserve">If </w:t>
      </w:r>
      <w:r w:rsidR="00F37625" w:rsidRPr="008F421E">
        <w:rPr>
          <w:sz w:val="24"/>
          <w:szCs w:val="24"/>
        </w:rPr>
        <w:t>Y</w:t>
      </w:r>
      <w:r w:rsidR="000E2D65" w:rsidRPr="008F421E">
        <w:rPr>
          <w:sz w:val="24"/>
          <w:szCs w:val="24"/>
        </w:rPr>
        <w:t>ou have any questions on the Stoning Laws, You must get My book called “</w:t>
      </w:r>
      <w:r w:rsidR="000E2D65" w:rsidRPr="008F421E">
        <w:rPr>
          <w:b/>
          <w:sz w:val="24"/>
          <w:szCs w:val="24"/>
        </w:rPr>
        <w:t>God is Love and the Love in the Holy Bible</w:t>
      </w:r>
      <w:r w:rsidR="000E2D65" w:rsidRPr="008F421E">
        <w:rPr>
          <w:sz w:val="24"/>
          <w:szCs w:val="24"/>
        </w:rPr>
        <w:t xml:space="preserve">.” </w:t>
      </w:r>
    </w:p>
    <w:p w:rsidR="0060493B" w:rsidRPr="008F421E" w:rsidRDefault="0060493B" w:rsidP="0060493B">
      <w:pPr>
        <w:tabs>
          <w:tab w:val="left" w:pos="360"/>
        </w:tabs>
        <w:spacing w:line="480" w:lineRule="auto"/>
        <w:jc w:val="both"/>
        <w:rPr>
          <w:sz w:val="24"/>
          <w:szCs w:val="24"/>
        </w:rPr>
      </w:pPr>
      <w:r w:rsidRPr="008F421E">
        <w:rPr>
          <w:sz w:val="24"/>
          <w:szCs w:val="24"/>
        </w:rPr>
        <w:t>The Love Feast is a celebration of the Father Stephen’s Supper called the “Agape” or the “Love Feast.” OT antecedents of the Love Feast: The Passover Meal is in Exodus 12:3-11, 15-16; Matthew 26:17-18; Mark 14:12-15; 1</w:t>
      </w:r>
      <w:r w:rsidRPr="008F421E">
        <w:rPr>
          <w:sz w:val="24"/>
          <w:szCs w:val="24"/>
          <w:vertAlign w:val="superscript"/>
        </w:rPr>
        <w:t>st</w:t>
      </w:r>
      <w:r w:rsidRPr="008F421E">
        <w:rPr>
          <w:sz w:val="24"/>
          <w:szCs w:val="24"/>
        </w:rPr>
        <w:t xml:space="preserve"> Corinthians 11:23-25 &amp; Luke 22:7-12. Other Festive Occasions is in Deuteronomy 12:7 &amp; Nehemiah 8:10. The NT practice of the Love Feast: It was linked with the Lord Stephen’s Supper is in 1</w:t>
      </w:r>
      <w:r w:rsidRPr="008F421E">
        <w:rPr>
          <w:sz w:val="24"/>
          <w:szCs w:val="24"/>
          <w:vertAlign w:val="superscript"/>
        </w:rPr>
        <w:t>st</w:t>
      </w:r>
      <w:r w:rsidRPr="008F421E">
        <w:rPr>
          <w:sz w:val="24"/>
          <w:szCs w:val="24"/>
        </w:rPr>
        <w:t xml:space="preserve"> Corinthians 11:17-34 &amp; Acts 2:46; 20:7. The Name “Love Feasts” is in Jude 12; 2</w:t>
      </w:r>
      <w:r w:rsidRPr="008F421E">
        <w:rPr>
          <w:sz w:val="24"/>
          <w:szCs w:val="24"/>
          <w:vertAlign w:val="superscript"/>
        </w:rPr>
        <w:t>nd</w:t>
      </w:r>
      <w:r w:rsidRPr="008F421E">
        <w:rPr>
          <w:sz w:val="24"/>
          <w:szCs w:val="24"/>
        </w:rPr>
        <w:t xml:space="preserve"> Peter 2:13 &amp; John 13:2, 34. The Charitable Distribution of Food is in Acts 6:1. The Abuses of the Love Feast: Selfishness, Indulgence and Ostentation is in 1</w:t>
      </w:r>
      <w:r w:rsidRPr="008F421E">
        <w:rPr>
          <w:sz w:val="24"/>
          <w:szCs w:val="24"/>
          <w:vertAlign w:val="superscript"/>
        </w:rPr>
        <w:t>st</w:t>
      </w:r>
      <w:r w:rsidRPr="008F421E">
        <w:rPr>
          <w:sz w:val="24"/>
          <w:szCs w:val="24"/>
        </w:rPr>
        <w:t xml:space="preserve"> Corinthians 11:20-22, 33-34. Licentiousness is in 2</w:t>
      </w:r>
      <w:r w:rsidRPr="008F421E">
        <w:rPr>
          <w:sz w:val="24"/>
          <w:szCs w:val="24"/>
          <w:vertAlign w:val="superscript"/>
        </w:rPr>
        <w:t>nd</w:t>
      </w:r>
      <w:r w:rsidRPr="008F421E">
        <w:rPr>
          <w:sz w:val="24"/>
          <w:szCs w:val="24"/>
        </w:rPr>
        <w:t xml:space="preserve"> Peter 2:13. Ungodly Participants, especially False Teachers is in Jude 4, 12 &amp; 2</w:t>
      </w:r>
      <w:r w:rsidRPr="008F421E">
        <w:rPr>
          <w:sz w:val="24"/>
          <w:szCs w:val="24"/>
          <w:vertAlign w:val="superscript"/>
        </w:rPr>
        <w:t>nd</w:t>
      </w:r>
      <w:r w:rsidRPr="008F421E">
        <w:rPr>
          <w:sz w:val="24"/>
          <w:szCs w:val="24"/>
        </w:rPr>
        <w:t xml:space="preserve"> Peter 2:1, 13. The Heavenly Love Feast: Foretold by the Father Stephen is in Matthew 26:29 &amp; Mark 14:25. The Marriage Supper of the Lamb is in Revelation 19:9; Isaiah 25:6 &amp; Matthew 22:2-14. </w:t>
      </w:r>
    </w:p>
    <w:p w:rsidR="0060493B" w:rsidRPr="008F421E" w:rsidRDefault="0060493B" w:rsidP="0060493B">
      <w:pPr>
        <w:tabs>
          <w:tab w:val="left" w:pos="360"/>
        </w:tabs>
        <w:spacing w:line="480" w:lineRule="auto"/>
        <w:jc w:val="both"/>
        <w:rPr>
          <w:sz w:val="24"/>
          <w:szCs w:val="24"/>
        </w:rPr>
      </w:pPr>
      <w:r w:rsidRPr="008F421E">
        <w:rPr>
          <w:sz w:val="24"/>
          <w:szCs w:val="24"/>
        </w:rPr>
        <w:t>The Agape Love of the Father Stephen: The Father Stephen’s Divine Nature is Agape Love is in 1</w:t>
      </w:r>
      <w:r w:rsidRPr="008F421E">
        <w:rPr>
          <w:sz w:val="24"/>
          <w:szCs w:val="24"/>
          <w:vertAlign w:val="superscript"/>
        </w:rPr>
        <w:t>st</w:t>
      </w:r>
      <w:r w:rsidRPr="008F421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8F421E">
        <w:rPr>
          <w:sz w:val="24"/>
          <w:szCs w:val="24"/>
          <w:vertAlign w:val="superscript"/>
        </w:rPr>
        <w:t>st</w:t>
      </w:r>
      <w:r w:rsidRPr="008F421E">
        <w:rPr>
          <w:sz w:val="24"/>
          <w:szCs w:val="24"/>
        </w:rPr>
        <w:t xml:space="preserve"> Kings 8:23; 2</w:t>
      </w:r>
      <w:r w:rsidRPr="008F421E">
        <w:rPr>
          <w:sz w:val="24"/>
          <w:szCs w:val="24"/>
          <w:vertAlign w:val="superscript"/>
        </w:rPr>
        <w:t>nd</w:t>
      </w:r>
      <w:r w:rsidRPr="008F421E">
        <w:rPr>
          <w:sz w:val="24"/>
          <w:szCs w:val="24"/>
        </w:rPr>
        <w:t xml:space="preserve"> Chronicles 6:14; Psalms 105:45 &amp; Daniel 9:4. It is Lavished is in Exodus 34:6-7; Nehemiah 9:17; Psalms 103:8; Joel 2:13; Jonah 4:2 &amp; 1</w:t>
      </w:r>
      <w:r w:rsidRPr="008F421E">
        <w:rPr>
          <w:sz w:val="24"/>
          <w:szCs w:val="24"/>
          <w:vertAlign w:val="superscript"/>
        </w:rPr>
        <w:t>st</w:t>
      </w:r>
      <w:r w:rsidRPr="008F421E">
        <w:rPr>
          <w:sz w:val="24"/>
          <w:szCs w:val="24"/>
        </w:rPr>
        <w:t xml:space="preserve"> John 3:1. It is Holy </w:t>
      </w:r>
      <w:r w:rsidRPr="008F421E">
        <w:rPr>
          <w:sz w:val="24"/>
          <w:szCs w:val="24"/>
        </w:rPr>
        <w:lastRenderedPageBreak/>
        <w:t>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8F421E">
        <w:rPr>
          <w:sz w:val="24"/>
          <w:szCs w:val="24"/>
          <w:vertAlign w:val="superscript"/>
        </w:rPr>
        <w:t>st</w:t>
      </w:r>
      <w:r w:rsidRPr="008F421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8F421E">
        <w:rPr>
          <w:sz w:val="24"/>
          <w:szCs w:val="24"/>
          <w:vertAlign w:val="superscript"/>
        </w:rPr>
        <w:t>nd</w:t>
      </w:r>
      <w:r w:rsidRPr="008F421E">
        <w:rPr>
          <w:sz w:val="24"/>
          <w:szCs w:val="24"/>
        </w:rPr>
        <w:t xml:space="preserve"> Corinthians 13:14 &amp; 2</w:t>
      </w:r>
      <w:r w:rsidRPr="008F421E">
        <w:rPr>
          <w:sz w:val="24"/>
          <w:szCs w:val="24"/>
          <w:vertAlign w:val="superscript"/>
        </w:rPr>
        <w:t>nd</w:t>
      </w:r>
      <w:r w:rsidRPr="008F421E">
        <w:rPr>
          <w:sz w:val="24"/>
          <w:szCs w:val="24"/>
        </w:rPr>
        <w:t xml:space="preserve"> John 3. The Father Stephen’s Agape Love for His Creatures: The New Israel called Zion is in Isaiah 43:4; Deuteronomy 10:15; 2</w:t>
      </w:r>
      <w:r w:rsidRPr="008F421E">
        <w:rPr>
          <w:sz w:val="24"/>
          <w:szCs w:val="24"/>
          <w:vertAlign w:val="superscript"/>
        </w:rPr>
        <w:t>nd</w:t>
      </w:r>
      <w:r w:rsidRPr="008F421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8F421E">
        <w:rPr>
          <w:sz w:val="24"/>
          <w:szCs w:val="24"/>
          <w:vertAlign w:val="superscript"/>
        </w:rPr>
        <w:t>nd</w:t>
      </w:r>
      <w:r w:rsidRPr="008F421E">
        <w:rPr>
          <w:sz w:val="24"/>
          <w:szCs w:val="24"/>
        </w:rPr>
        <w:t xml:space="preserve"> Samuel 7:15; 12:24-25; Deuteronomy 33:12; 1</w:t>
      </w:r>
      <w:r w:rsidRPr="008F421E">
        <w:rPr>
          <w:sz w:val="24"/>
          <w:szCs w:val="24"/>
          <w:vertAlign w:val="superscript"/>
        </w:rPr>
        <w:t>st</w:t>
      </w:r>
      <w:r w:rsidRPr="008F421E">
        <w:rPr>
          <w:sz w:val="24"/>
          <w:szCs w:val="24"/>
        </w:rPr>
        <w:t xml:space="preserve"> Chronicles 17:13; Isaiah 55:3; Ezra 7:28 &amp; Nehemiah 13:26. The Father Stephen’s Agape Love transforms Human Agape Love: Human Agape Love must respond to the Father Stephen’s Agape Love is in 1</w:t>
      </w:r>
      <w:r w:rsidRPr="008F421E">
        <w:rPr>
          <w:sz w:val="24"/>
          <w:szCs w:val="24"/>
          <w:vertAlign w:val="superscript"/>
        </w:rPr>
        <w:t>st</w:t>
      </w:r>
      <w:r w:rsidRPr="008F421E">
        <w:rPr>
          <w:sz w:val="24"/>
          <w:szCs w:val="24"/>
        </w:rPr>
        <w:t xml:space="preserve"> John 4:19; Deuteronomy 6:5; 30:6; Ephesians 5:1 &amp; Colossians 3:12-14. Human Agape Love must be modelled on the Father Stephen’s Agape Love is in Matthew 5:44-45; Hosea 3:1; 1</w:t>
      </w:r>
      <w:r w:rsidRPr="008F421E">
        <w:rPr>
          <w:sz w:val="24"/>
          <w:szCs w:val="24"/>
          <w:vertAlign w:val="superscript"/>
        </w:rPr>
        <w:t>st</w:t>
      </w:r>
      <w:r w:rsidRPr="008F421E">
        <w:rPr>
          <w:sz w:val="24"/>
          <w:szCs w:val="24"/>
        </w:rPr>
        <w:t xml:space="preserve"> John 2:15; 4:7-8, 11-12. The Father Stephen’s Divine Love transforms Human Divine Love: Human Divine Love must respond to the Father Stephen’s Divine Love is in 2</w:t>
      </w:r>
      <w:r w:rsidRPr="008F421E">
        <w:rPr>
          <w:sz w:val="24"/>
          <w:szCs w:val="24"/>
          <w:vertAlign w:val="superscript"/>
        </w:rPr>
        <w:t>nd</w:t>
      </w:r>
      <w:r w:rsidRPr="008F421E">
        <w:rPr>
          <w:sz w:val="24"/>
          <w:szCs w:val="24"/>
        </w:rPr>
        <w:t xml:space="preserve"> Peter 1:4 to Acts 17:28-29. Human Divine Love must be modelled on the Father Stephen’s Divine Love is in 2</w:t>
      </w:r>
      <w:r w:rsidRPr="008F421E">
        <w:rPr>
          <w:sz w:val="24"/>
          <w:szCs w:val="24"/>
          <w:vertAlign w:val="superscript"/>
        </w:rPr>
        <w:t>nd</w:t>
      </w:r>
      <w:r w:rsidRPr="008F421E">
        <w:rPr>
          <w:sz w:val="24"/>
          <w:szCs w:val="24"/>
        </w:rPr>
        <w:t xml:space="preserve"> Peter 1:4 to Acts 17:28-29. Holy Divine Love involves a joining which has a Holy Divine Intercourse, but not a </w:t>
      </w:r>
      <w:r w:rsidRPr="008F421E">
        <w:rPr>
          <w:sz w:val="24"/>
          <w:szCs w:val="24"/>
        </w:rPr>
        <w:lastRenderedPageBreak/>
        <w:t xml:space="preserve">Sexual Eros Intercourse. Holy Agape Love involves a joining which does not have any kind of Holy Divine Intercourse, Holy Law Intercourse or Sexual Eros Intercourse. </w:t>
      </w:r>
    </w:p>
    <w:p w:rsidR="0060493B" w:rsidRPr="008F421E" w:rsidRDefault="0060493B" w:rsidP="0060493B">
      <w:pPr>
        <w:tabs>
          <w:tab w:val="left" w:pos="360"/>
        </w:tabs>
        <w:spacing w:line="480" w:lineRule="auto"/>
        <w:jc w:val="both"/>
        <w:rPr>
          <w:sz w:val="24"/>
          <w:szCs w:val="24"/>
        </w:rPr>
      </w:pPr>
      <w:r w:rsidRPr="008F421E">
        <w:rPr>
          <w:sz w:val="24"/>
          <w:szCs w:val="24"/>
        </w:rPr>
        <w:t>The Agape Love of His Son Jesus Christ: The Supreme Quality of His Son Jesus Christ’s Agape Love is in Ephesians 3:17-19 &amp; Romans 8:35, 38-39. It caused Him to leave His eternal glory is in 2</w:t>
      </w:r>
      <w:r w:rsidRPr="008F421E">
        <w:rPr>
          <w:sz w:val="24"/>
          <w:szCs w:val="24"/>
          <w:vertAlign w:val="superscript"/>
        </w:rPr>
        <w:t>nd</w:t>
      </w:r>
      <w:r w:rsidRPr="008F421E">
        <w:rPr>
          <w:sz w:val="24"/>
          <w:szCs w:val="24"/>
        </w:rPr>
        <w:t xml:space="preserve"> Corinthians 8:9 &amp; Philippians 2:6-8. It moved Him to give His life for others is in 1</w:t>
      </w:r>
      <w:r w:rsidRPr="008F421E">
        <w:rPr>
          <w:sz w:val="24"/>
          <w:szCs w:val="24"/>
          <w:vertAlign w:val="superscript"/>
        </w:rPr>
        <w:t>st</w:t>
      </w:r>
      <w:r w:rsidRPr="008F421E">
        <w:rPr>
          <w:sz w:val="24"/>
          <w:szCs w:val="24"/>
        </w:rPr>
        <w:t xml:space="preserve"> John 3:16; John 10:11, 14-15; 15:13; Ephesians 5:2 &amp; Revelation 1:5. He Agape Loves Sinners is in Matthew 23:37 &amp; Luke 13:34; 23:34, 43. He Agape Loves all Believers is in 2</w:t>
      </w:r>
      <w:r w:rsidRPr="008F421E">
        <w:rPr>
          <w:sz w:val="24"/>
          <w:szCs w:val="24"/>
          <w:vertAlign w:val="superscript"/>
        </w:rPr>
        <w:t>nd</w:t>
      </w:r>
      <w:r w:rsidRPr="008F421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8F421E">
        <w:rPr>
          <w:sz w:val="24"/>
          <w:szCs w:val="24"/>
          <w:vertAlign w:val="superscript"/>
        </w:rPr>
        <w:t>st</w:t>
      </w:r>
      <w:r w:rsidRPr="008F421E">
        <w:rPr>
          <w:sz w:val="24"/>
          <w:szCs w:val="24"/>
        </w:rPr>
        <w:t xml:space="preserve"> John 4:9-10. The Son Jesus Christ’s Agape Love motivates the Church: His Agape Love indwells Believers is in John 15:9-10; 17:26; Galatians 2:20; 1</w:t>
      </w:r>
      <w:r w:rsidRPr="008F421E">
        <w:rPr>
          <w:sz w:val="24"/>
          <w:szCs w:val="24"/>
          <w:vertAlign w:val="superscript"/>
        </w:rPr>
        <w:t>st</w:t>
      </w:r>
      <w:r w:rsidRPr="008F421E">
        <w:rPr>
          <w:sz w:val="24"/>
          <w:szCs w:val="24"/>
        </w:rPr>
        <w:t xml:space="preserve"> Timothy 1:14 &amp; 1</w:t>
      </w:r>
      <w:r w:rsidRPr="008F421E">
        <w:rPr>
          <w:sz w:val="24"/>
          <w:szCs w:val="24"/>
          <w:vertAlign w:val="superscript"/>
        </w:rPr>
        <w:t>st</w:t>
      </w:r>
      <w:r w:rsidRPr="008F421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8F421E">
        <w:rPr>
          <w:sz w:val="24"/>
          <w:szCs w:val="24"/>
          <w:vertAlign w:val="superscript"/>
        </w:rPr>
        <w:t>st</w:t>
      </w:r>
      <w:r w:rsidRPr="008F421E">
        <w:rPr>
          <w:sz w:val="24"/>
          <w:szCs w:val="24"/>
        </w:rPr>
        <w:t xml:space="preserve"> John 3:10 &amp; Luke 6:27; 10:25-27. His Agape Love inspires Christian Marriage is in Ephesians 5:25, 28-30. His Agape love inspires a desire for Spiritual Gifts is in 1</w:t>
      </w:r>
      <w:r w:rsidRPr="008F421E">
        <w:rPr>
          <w:sz w:val="24"/>
          <w:szCs w:val="24"/>
          <w:vertAlign w:val="superscript"/>
        </w:rPr>
        <w:t>st</w:t>
      </w:r>
      <w:r w:rsidRPr="008F421E">
        <w:rPr>
          <w:sz w:val="24"/>
          <w:szCs w:val="24"/>
        </w:rPr>
        <w:t xml:space="preserve"> Corinthians 14:1. His Agape Love motivates Christians to live for the </w:t>
      </w:r>
      <w:r w:rsidRPr="008F421E">
        <w:rPr>
          <w:sz w:val="24"/>
          <w:szCs w:val="24"/>
        </w:rPr>
        <w:lastRenderedPageBreak/>
        <w:t>Father Stephen is in 2</w:t>
      </w:r>
      <w:r w:rsidRPr="008F421E">
        <w:rPr>
          <w:sz w:val="24"/>
          <w:szCs w:val="24"/>
          <w:vertAlign w:val="superscript"/>
        </w:rPr>
        <w:t>nd</w:t>
      </w:r>
      <w:r w:rsidRPr="008F421E">
        <w:rPr>
          <w:sz w:val="24"/>
          <w:szCs w:val="24"/>
        </w:rPr>
        <w:t xml:space="preserve"> Corinthians 5:14-15; Romans 8:37; 1</w:t>
      </w:r>
      <w:r w:rsidRPr="008F421E">
        <w:rPr>
          <w:sz w:val="24"/>
          <w:szCs w:val="24"/>
          <w:vertAlign w:val="superscript"/>
        </w:rPr>
        <w:t>st</w:t>
      </w:r>
      <w:r w:rsidRPr="008F421E">
        <w:rPr>
          <w:sz w:val="24"/>
          <w:szCs w:val="24"/>
        </w:rPr>
        <w:t xml:space="preserve"> Corinthians 16:14; Colossians 2:2; 1</w:t>
      </w:r>
      <w:r w:rsidRPr="008F421E">
        <w:rPr>
          <w:sz w:val="24"/>
          <w:szCs w:val="24"/>
          <w:vertAlign w:val="superscript"/>
        </w:rPr>
        <w:t>st</w:t>
      </w:r>
      <w:r w:rsidRPr="008F421E">
        <w:rPr>
          <w:sz w:val="24"/>
          <w:szCs w:val="24"/>
        </w:rPr>
        <w:t xml:space="preserve"> Thessalonians 1:3 &amp; Hebrews 10:24. </w:t>
      </w:r>
    </w:p>
    <w:p w:rsidR="0060493B" w:rsidRPr="008F421E" w:rsidRDefault="0060493B" w:rsidP="0060493B">
      <w:pPr>
        <w:tabs>
          <w:tab w:val="left" w:pos="360"/>
        </w:tabs>
        <w:spacing w:line="480" w:lineRule="auto"/>
        <w:jc w:val="both"/>
        <w:rPr>
          <w:sz w:val="24"/>
          <w:szCs w:val="24"/>
        </w:rPr>
      </w:pPr>
      <w:r w:rsidRPr="008F421E">
        <w:rPr>
          <w:sz w:val="24"/>
          <w:szCs w:val="24"/>
        </w:rPr>
        <w:t>The Agape Love of His Brother John the Holy Ghost: The Holy Ghost’s Work and Fruit includes the Characteristic of Agape Love is in Galatians 5:22; Romans 15:30; Colossians 1:8; 1</w:t>
      </w:r>
      <w:r w:rsidRPr="008F421E">
        <w:rPr>
          <w:sz w:val="24"/>
          <w:szCs w:val="24"/>
          <w:vertAlign w:val="superscript"/>
        </w:rPr>
        <w:t>st</w:t>
      </w:r>
      <w:r w:rsidRPr="008F421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8F421E">
        <w:rPr>
          <w:sz w:val="24"/>
          <w:szCs w:val="24"/>
          <w:vertAlign w:val="superscript"/>
        </w:rPr>
        <w:t>nd</w:t>
      </w:r>
      <w:r w:rsidRPr="008F421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8F421E">
        <w:rPr>
          <w:sz w:val="24"/>
          <w:szCs w:val="24"/>
          <w:vertAlign w:val="superscript"/>
        </w:rPr>
        <w:t>st</w:t>
      </w:r>
      <w:r w:rsidRPr="008F421E">
        <w:rPr>
          <w:sz w:val="24"/>
          <w:szCs w:val="24"/>
        </w:rPr>
        <w:t xml:space="preserve"> Corinthians 13:1-13; 14:1, 12, 26. </w:t>
      </w:r>
    </w:p>
    <w:p w:rsidR="0060493B" w:rsidRPr="008F421E" w:rsidRDefault="0060493B" w:rsidP="0060493B">
      <w:pPr>
        <w:tabs>
          <w:tab w:val="left" w:pos="360"/>
        </w:tabs>
        <w:spacing w:line="480" w:lineRule="auto"/>
        <w:jc w:val="both"/>
        <w:rPr>
          <w:sz w:val="24"/>
          <w:szCs w:val="24"/>
        </w:rPr>
      </w:pPr>
      <w:r w:rsidRPr="008F421E">
        <w:rPr>
          <w:sz w:val="24"/>
          <w:szCs w:val="24"/>
        </w:rPr>
        <w:t>The Divine Nature of Agape Love: The Father Stephen is the Supreme Source of all Holy Divine Love &amp; all Holy Agape Love: His very Character is Agape Love is in 1</w:t>
      </w:r>
      <w:r w:rsidRPr="008F421E">
        <w:rPr>
          <w:sz w:val="24"/>
          <w:szCs w:val="24"/>
          <w:vertAlign w:val="superscript"/>
        </w:rPr>
        <w:t>st</w:t>
      </w:r>
      <w:r w:rsidRPr="008F421E">
        <w:rPr>
          <w:sz w:val="24"/>
          <w:szCs w:val="24"/>
        </w:rPr>
        <w:t xml:space="preserve"> John 4:7-8; 1</w:t>
      </w:r>
      <w:r w:rsidRPr="008F421E">
        <w:rPr>
          <w:sz w:val="24"/>
          <w:szCs w:val="24"/>
          <w:vertAlign w:val="superscript"/>
        </w:rPr>
        <w:t>st</w:t>
      </w:r>
      <w:r w:rsidRPr="008F421E">
        <w:rPr>
          <w:sz w:val="24"/>
          <w:szCs w:val="24"/>
        </w:rPr>
        <w:t xml:space="preserve"> Thessalonians 3:12; 2</w:t>
      </w:r>
      <w:r w:rsidRPr="008F421E">
        <w:rPr>
          <w:sz w:val="24"/>
          <w:szCs w:val="24"/>
          <w:vertAlign w:val="superscript"/>
        </w:rPr>
        <w:t>nd</w:t>
      </w:r>
      <w:r w:rsidRPr="008F421E">
        <w:rPr>
          <w:sz w:val="24"/>
          <w:szCs w:val="24"/>
        </w:rPr>
        <w:t xml:space="preserve"> Timothy 1:7 &amp; 1</w:t>
      </w:r>
      <w:r w:rsidRPr="008F421E">
        <w:rPr>
          <w:sz w:val="24"/>
          <w:szCs w:val="24"/>
          <w:vertAlign w:val="superscript"/>
        </w:rPr>
        <w:t>st</w:t>
      </w:r>
      <w:r w:rsidRPr="008F421E">
        <w:rPr>
          <w:sz w:val="24"/>
          <w:szCs w:val="24"/>
        </w:rPr>
        <w:t xml:space="preserve"> John 4:16, 19. The Father Stephen’s Agape Love is revealed in the Cross of His Son Jesus Christ is in 1</w:t>
      </w:r>
      <w:r w:rsidRPr="008F421E">
        <w:rPr>
          <w:sz w:val="24"/>
          <w:szCs w:val="24"/>
          <w:vertAlign w:val="superscript"/>
        </w:rPr>
        <w:t>st</w:t>
      </w:r>
      <w:r w:rsidRPr="008F421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8F421E">
        <w:rPr>
          <w:sz w:val="24"/>
          <w:szCs w:val="24"/>
          <w:vertAlign w:val="superscript"/>
        </w:rPr>
        <w:t>nd</w:t>
      </w:r>
      <w:r w:rsidRPr="008F421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8F421E">
        <w:rPr>
          <w:sz w:val="24"/>
          <w:szCs w:val="24"/>
          <w:vertAlign w:val="superscript"/>
        </w:rPr>
        <w:t>nd</w:t>
      </w:r>
      <w:r w:rsidRPr="008F421E">
        <w:rPr>
          <w:sz w:val="24"/>
          <w:szCs w:val="24"/>
        </w:rPr>
        <w:t xml:space="preserve"> Corinthians 13:14; Ephesians 2:4; Hebrews 12:6 &amp; 1</w:t>
      </w:r>
      <w:r w:rsidRPr="008F421E">
        <w:rPr>
          <w:sz w:val="24"/>
          <w:szCs w:val="24"/>
          <w:vertAlign w:val="superscript"/>
        </w:rPr>
        <w:t>st</w:t>
      </w:r>
      <w:r w:rsidRPr="008F421E">
        <w:rPr>
          <w:sz w:val="24"/>
          <w:szCs w:val="24"/>
        </w:rPr>
        <w:t xml:space="preserve"> John 3:1. To describe Holy Agape Love for the Father Stephen is in John 14:21; 21:15; Romans 8:28; 1</w:t>
      </w:r>
      <w:r w:rsidRPr="008F421E">
        <w:rPr>
          <w:sz w:val="24"/>
          <w:szCs w:val="24"/>
          <w:vertAlign w:val="superscript"/>
        </w:rPr>
        <w:t>st</w:t>
      </w:r>
      <w:r w:rsidRPr="008F421E">
        <w:rPr>
          <w:sz w:val="24"/>
          <w:szCs w:val="24"/>
        </w:rPr>
        <w:t xml:space="preserve"> Thessalonians 1:3; James 1:12; 1</w:t>
      </w:r>
      <w:r w:rsidRPr="008F421E">
        <w:rPr>
          <w:sz w:val="24"/>
          <w:szCs w:val="24"/>
          <w:vertAlign w:val="superscript"/>
        </w:rPr>
        <w:t>st</w:t>
      </w:r>
      <w:r w:rsidRPr="008F421E">
        <w:rPr>
          <w:sz w:val="24"/>
          <w:szCs w:val="24"/>
        </w:rPr>
        <w:t xml:space="preserve"> </w:t>
      </w:r>
      <w:r w:rsidRPr="008F421E">
        <w:rPr>
          <w:sz w:val="24"/>
          <w:szCs w:val="24"/>
        </w:rPr>
        <w:lastRenderedPageBreak/>
        <w:t>Peter 1:8; 1</w:t>
      </w:r>
      <w:r w:rsidRPr="008F421E">
        <w:rPr>
          <w:sz w:val="24"/>
          <w:szCs w:val="24"/>
          <w:vertAlign w:val="superscript"/>
        </w:rPr>
        <w:t>st</w:t>
      </w:r>
      <w:r w:rsidRPr="008F421E">
        <w:rPr>
          <w:sz w:val="24"/>
          <w:szCs w:val="24"/>
        </w:rPr>
        <w:t xml:space="preserve"> John 5:3 &amp; Luke 10:27. To describe Holy Brotherly Agape Love is in John 13:35; Romans 13:8; 1</w:t>
      </w:r>
      <w:r w:rsidRPr="008F421E">
        <w:rPr>
          <w:sz w:val="24"/>
          <w:szCs w:val="24"/>
          <w:vertAlign w:val="superscript"/>
        </w:rPr>
        <w:t>st</w:t>
      </w:r>
      <w:r w:rsidRPr="008F421E">
        <w:rPr>
          <w:sz w:val="24"/>
          <w:szCs w:val="24"/>
        </w:rPr>
        <w:t xml:space="preserve"> Corinthians 16:24; 2</w:t>
      </w:r>
      <w:r w:rsidRPr="008F421E">
        <w:rPr>
          <w:sz w:val="24"/>
          <w:szCs w:val="24"/>
          <w:vertAlign w:val="superscript"/>
        </w:rPr>
        <w:t>nd</w:t>
      </w:r>
      <w:r w:rsidRPr="008F421E">
        <w:rPr>
          <w:sz w:val="24"/>
          <w:szCs w:val="24"/>
        </w:rPr>
        <w:t xml:space="preserve"> Corinthians 8:8; Galatians 5:13; Ephesians 4:2; Philippians 1:9; Colossians 2:2 &amp; Philemon 5. To describe Holy Agape Love expressed by eating together is in 2</w:t>
      </w:r>
      <w:r w:rsidRPr="008F421E">
        <w:rPr>
          <w:sz w:val="24"/>
          <w:szCs w:val="24"/>
          <w:vertAlign w:val="superscript"/>
        </w:rPr>
        <w:t>nd</w:t>
      </w:r>
      <w:r w:rsidRPr="008F421E">
        <w:rPr>
          <w:sz w:val="24"/>
          <w:szCs w:val="24"/>
        </w:rPr>
        <w:t xml:space="preserve"> Peter 2:13 &amp; Jude 12. To describe Holy Divine Love in a negative wrong sense as a Sexual Eros Love is in Acts 17:28-30; John 3:19; 12:43; 2</w:t>
      </w:r>
      <w:r w:rsidRPr="008F421E">
        <w:rPr>
          <w:sz w:val="24"/>
          <w:szCs w:val="24"/>
          <w:vertAlign w:val="superscript"/>
        </w:rPr>
        <w:t>nd</w:t>
      </w:r>
      <w:r w:rsidRPr="008F421E">
        <w:rPr>
          <w:sz w:val="24"/>
          <w:szCs w:val="24"/>
        </w:rPr>
        <w:t xml:space="preserve"> Timothy 4:10; 2</w:t>
      </w:r>
      <w:r w:rsidRPr="008F421E">
        <w:rPr>
          <w:sz w:val="24"/>
          <w:szCs w:val="24"/>
          <w:vertAlign w:val="superscript"/>
        </w:rPr>
        <w:t>nd</w:t>
      </w:r>
      <w:r w:rsidRPr="008F421E">
        <w:rPr>
          <w:sz w:val="24"/>
          <w:szCs w:val="24"/>
        </w:rPr>
        <w:t xml:space="preserve"> Peter 2:15; 1</w:t>
      </w:r>
      <w:r w:rsidRPr="008F421E">
        <w:rPr>
          <w:sz w:val="24"/>
          <w:szCs w:val="24"/>
          <w:vertAlign w:val="superscript"/>
        </w:rPr>
        <w:t>st</w:t>
      </w:r>
      <w:r w:rsidRPr="008F421E">
        <w:rPr>
          <w:sz w:val="24"/>
          <w:szCs w:val="24"/>
        </w:rPr>
        <w:t xml:space="preserve"> John 2:15 &amp; Luke 11:43. This does not refer to Holy Agape Love as God because it is Immutable. The Characteristic of Agape Love is in 1</w:t>
      </w:r>
      <w:r w:rsidRPr="008F421E">
        <w:rPr>
          <w:sz w:val="24"/>
          <w:szCs w:val="24"/>
          <w:vertAlign w:val="superscript"/>
        </w:rPr>
        <w:t>st</w:t>
      </w:r>
      <w:r w:rsidRPr="008F421E">
        <w:rPr>
          <w:sz w:val="24"/>
          <w:szCs w:val="24"/>
        </w:rPr>
        <w:t xml:space="preserve"> Corinthians 13:4-8; Romans 12:9; 1</w:t>
      </w:r>
      <w:r w:rsidRPr="008F421E">
        <w:rPr>
          <w:sz w:val="24"/>
          <w:szCs w:val="24"/>
          <w:vertAlign w:val="superscript"/>
        </w:rPr>
        <w:t>st</w:t>
      </w:r>
      <w:r w:rsidRPr="008F421E">
        <w:rPr>
          <w:sz w:val="24"/>
          <w:szCs w:val="24"/>
        </w:rPr>
        <w:t xml:space="preserve"> Timothy 1:5; 1</w:t>
      </w:r>
      <w:r w:rsidRPr="008F421E">
        <w:rPr>
          <w:sz w:val="24"/>
          <w:szCs w:val="24"/>
          <w:vertAlign w:val="superscript"/>
        </w:rPr>
        <w:t>st</w:t>
      </w:r>
      <w:r w:rsidRPr="008F421E">
        <w:rPr>
          <w:sz w:val="24"/>
          <w:szCs w:val="24"/>
        </w:rPr>
        <w:t xml:space="preserve"> Peter 1:22 &amp; 1</w:t>
      </w:r>
      <w:r w:rsidRPr="008F421E">
        <w:rPr>
          <w:sz w:val="24"/>
          <w:szCs w:val="24"/>
          <w:vertAlign w:val="superscript"/>
        </w:rPr>
        <w:t>st</w:t>
      </w:r>
      <w:r w:rsidRPr="008F421E">
        <w:rPr>
          <w:sz w:val="24"/>
          <w:szCs w:val="24"/>
        </w:rPr>
        <w:t xml:space="preserve"> John 4:18. The Agape Love is shown by Good Deeds is in 1</w:t>
      </w:r>
      <w:r w:rsidRPr="008F421E">
        <w:rPr>
          <w:sz w:val="24"/>
          <w:szCs w:val="24"/>
          <w:vertAlign w:val="superscript"/>
        </w:rPr>
        <w:t>st</w:t>
      </w:r>
      <w:r w:rsidRPr="008F421E">
        <w:rPr>
          <w:sz w:val="24"/>
          <w:szCs w:val="24"/>
        </w:rPr>
        <w:t xml:space="preserve"> John 3:17-18; 4:9; 5:2-3; 2</w:t>
      </w:r>
      <w:r w:rsidRPr="008F421E">
        <w:rPr>
          <w:sz w:val="24"/>
          <w:szCs w:val="24"/>
          <w:vertAlign w:val="superscript"/>
        </w:rPr>
        <w:t>nd</w:t>
      </w:r>
      <w:r w:rsidRPr="008F421E">
        <w:rPr>
          <w:sz w:val="24"/>
          <w:szCs w:val="24"/>
        </w:rPr>
        <w:t xml:space="preserve"> John 6; 3</w:t>
      </w:r>
      <w:r w:rsidRPr="008F421E">
        <w:rPr>
          <w:sz w:val="24"/>
          <w:szCs w:val="24"/>
          <w:vertAlign w:val="superscript"/>
        </w:rPr>
        <w:t>rd</w:t>
      </w:r>
      <w:r w:rsidRPr="008F421E">
        <w:rPr>
          <w:sz w:val="24"/>
          <w:szCs w:val="24"/>
        </w:rPr>
        <w:t xml:space="preserve"> John 5-6; John 14:15, 23; Romans 5:8; 14:15 &amp; Galatians 2:20. The Pre-Eminence of Agape Love is in 1</w:t>
      </w:r>
      <w:r w:rsidRPr="008F421E">
        <w:rPr>
          <w:sz w:val="24"/>
          <w:szCs w:val="24"/>
          <w:vertAlign w:val="superscript"/>
        </w:rPr>
        <w:t>st</w:t>
      </w:r>
      <w:r w:rsidRPr="008F421E">
        <w:rPr>
          <w:sz w:val="24"/>
          <w:szCs w:val="24"/>
        </w:rPr>
        <w:t xml:space="preserve"> Corinthians 12:31-13:3, 13; Matthew 22:37-39; Mark 12:29-31; Romans 13:9-10; Galatians 5:6; Ephesians 3:17-19; Colossians 3:14; 2</w:t>
      </w:r>
      <w:r w:rsidRPr="008F421E">
        <w:rPr>
          <w:sz w:val="24"/>
          <w:szCs w:val="24"/>
          <w:vertAlign w:val="superscript"/>
        </w:rPr>
        <w:t>nd</w:t>
      </w:r>
      <w:r w:rsidRPr="008F421E">
        <w:rPr>
          <w:sz w:val="24"/>
          <w:szCs w:val="24"/>
        </w:rPr>
        <w:t xml:space="preserve"> Peter 1:7 &amp; 1</w:t>
      </w:r>
      <w:r w:rsidRPr="008F421E">
        <w:rPr>
          <w:sz w:val="24"/>
          <w:szCs w:val="24"/>
          <w:vertAlign w:val="superscript"/>
        </w:rPr>
        <w:t>st</w:t>
      </w:r>
      <w:r w:rsidRPr="008F421E">
        <w:rPr>
          <w:sz w:val="24"/>
          <w:szCs w:val="24"/>
        </w:rPr>
        <w:t xml:space="preserve"> John 2:10. </w:t>
      </w:r>
    </w:p>
    <w:p w:rsidR="0060493B" w:rsidRPr="008F421E" w:rsidRDefault="0060493B" w:rsidP="0060493B">
      <w:pPr>
        <w:tabs>
          <w:tab w:val="left" w:pos="360"/>
        </w:tabs>
        <w:spacing w:line="480" w:lineRule="auto"/>
        <w:jc w:val="both"/>
        <w:rPr>
          <w:sz w:val="24"/>
          <w:szCs w:val="24"/>
        </w:rPr>
      </w:pPr>
      <w:r w:rsidRPr="008F421E">
        <w:rPr>
          <w:sz w:val="24"/>
          <w:szCs w:val="24"/>
        </w:rPr>
        <w:t>The Agape Love for the Father Stephen: Believers’ response to the Father Stephen’s Agape Love is in 1</w:t>
      </w:r>
      <w:r w:rsidRPr="008F421E">
        <w:rPr>
          <w:sz w:val="24"/>
          <w:szCs w:val="24"/>
          <w:vertAlign w:val="superscript"/>
        </w:rPr>
        <w:t>st</w:t>
      </w:r>
      <w:r w:rsidRPr="008F421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8F421E">
        <w:rPr>
          <w:sz w:val="24"/>
          <w:szCs w:val="24"/>
          <w:vertAlign w:val="superscript"/>
        </w:rPr>
        <w:t>st</w:t>
      </w:r>
      <w:r w:rsidRPr="008F421E">
        <w:rPr>
          <w:sz w:val="24"/>
          <w:szCs w:val="24"/>
        </w:rPr>
        <w:t xml:space="preserve"> Chronicles 29:3, 6, 9; Exodus 25:2; 35:5 &amp; 2</w:t>
      </w:r>
      <w:r w:rsidRPr="008F421E">
        <w:rPr>
          <w:sz w:val="24"/>
          <w:szCs w:val="24"/>
          <w:vertAlign w:val="superscript"/>
        </w:rPr>
        <w:t>nd</w:t>
      </w:r>
      <w:r w:rsidRPr="008F421E">
        <w:rPr>
          <w:sz w:val="24"/>
          <w:szCs w:val="24"/>
        </w:rPr>
        <w:t xml:space="preserve"> </w:t>
      </w:r>
      <w:r w:rsidRPr="008F421E">
        <w:rPr>
          <w:sz w:val="24"/>
          <w:szCs w:val="24"/>
        </w:rPr>
        <w:lastRenderedPageBreak/>
        <w:t>Corinthians 8:4-5, 8; 9:7. Obeying the Father Stephen is in Acts 6:6-7; 7:1-53; 1</w:t>
      </w:r>
      <w:r w:rsidRPr="008F421E">
        <w:rPr>
          <w:sz w:val="24"/>
          <w:szCs w:val="24"/>
          <w:vertAlign w:val="superscript"/>
        </w:rPr>
        <w:t>st</w:t>
      </w:r>
      <w:r w:rsidRPr="008F421E">
        <w:rPr>
          <w:sz w:val="24"/>
          <w:szCs w:val="24"/>
        </w:rPr>
        <w:t xml:space="preserve"> John 5:3; Psalms 40:8; John 14:15, 23; 15:14 &amp; 2</w:t>
      </w:r>
      <w:r w:rsidRPr="008F421E">
        <w:rPr>
          <w:sz w:val="24"/>
          <w:szCs w:val="24"/>
          <w:vertAlign w:val="superscript"/>
        </w:rPr>
        <w:t>nd</w:t>
      </w:r>
      <w:r w:rsidRPr="008F421E">
        <w:rPr>
          <w:sz w:val="24"/>
          <w:szCs w:val="24"/>
        </w:rPr>
        <w:t xml:space="preserve"> John 6. Agape Loving others is in 1</w:t>
      </w:r>
      <w:r w:rsidRPr="008F421E">
        <w:rPr>
          <w:sz w:val="24"/>
          <w:szCs w:val="24"/>
          <w:vertAlign w:val="superscript"/>
        </w:rPr>
        <w:t>st</w:t>
      </w:r>
      <w:r w:rsidRPr="008F421E">
        <w:rPr>
          <w:sz w:val="24"/>
          <w:szCs w:val="24"/>
        </w:rPr>
        <w:t xml:space="preserve"> John 4:11, 21 &amp; John 13:35; 15:12. The Divine Love for the Father Stephen is in Acts 17:28-30. The Divine Love for Man only is in 2</w:t>
      </w:r>
      <w:r w:rsidRPr="008F421E">
        <w:rPr>
          <w:sz w:val="24"/>
          <w:szCs w:val="24"/>
          <w:vertAlign w:val="superscript"/>
        </w:rPr>
        <w:t>nd</w:t>
      </w:r>
      <w:r w:rsidRPr="008F421E">
        <w:rPr>
          <w:sz w:val="24"/>
          <w:szCs w:val="24"/>
        </w:rPr>
        <w:t xml:space="preserve"> Peter 1:4. The Sexual Love for Man only is in Genesis 4:1. The Blessings of Agape Loving the Father Stephen is in John 14:15-16, 23; 16:27 &amp; 1</w:t>
      </w:r>
      <w:r w:rsidRPr="008F421E">
        <w:rPr>
          <w:sz w:val="24"/>
          <w:szCs w:val="24"/>
          <w:vertAlign w:val="superscript"/>
        </w:rPr>
        <w:t>st</w:t>
      </w:r>
      <w:r w:rsidRPr="008F421E">
        <w:rPr>
          <w:sz w:val="24"/>
          <w:szCs w:val="24"/>
        </w:rPr>
        <w:t xml:space="preserve"> Peter 1:8. The Examples of Agape Love for the Father Stephen and His Son Jesus Christ is in Psalms 18:1; 73:25; Matthew 26:7; Mark 14:3; John 11:16; 12:3; 21:16; Hebrews 6:10; Luke 2:37; 7:47; 24:53 &amp; Acts 21:13. </w:t>
      </w:r>
    </w:p>
    <w:p w:rsidR="0060493B" w:rsidRPr="008F421E" w:rsidRDefault="0060493B" w:rsidP="0060493B">
      <w:pPr>
        <w:tabs>
          <w:tab w:val="left" w:pos="360"/>
        </w:tabs>
        <w:spacing w:line="480" w:lineRule="auto"/>
        <w:jc w:val="both"/>
        <w:rPr>
          <w:sz w:val="24"/>
          <w:szCs w:val="24"/>
        </w:rPr>
      </w:pPr>
      <w:r w:rsidRPr="008F421E">
        <w:rPr>
          <w:sz w:val="24"/>
          <w:szCs w:val="24"/>
        </w:rPr>
        <w:t>Agape Love for One Another: The True Reasons for Agape Loving One Another: The Father Stephen commands it is in Galatians 5:14; Leviticus 19:18, 34; Deuteronomy 10:19; Matthew 22:39; Mark 12:31; John 15:12; Romans 13:10; 1</w:t>
      </w:r>
      <w:r w:rsidRPr="008F421E">
        <w:rPr>
          <w:sz w:val="24"/>
          <w:szCs w:val="24"/>
          <w:vertAlign w:val="superscript"/>
        </w:rPr>
        <w:t>st</w:t>
      </w:r>
      <w:r w:rsidRPr="008F421E">
        <w:rPr>
          <w:sz w:val="24"/>
          <w:szCs w:val="24"/>
        </w:rPr>
        <w:t xml:space="preserve"> Thessalonians 4:9; Hebrews 13:1; James 2:8; 1</w:t>
      </w:r>
      <w:r w:rsidRPr="008F421E">
        <w:rPr>
          <w:sz w:val="24"/>
          <w:szCs w:val="24"/>
          <w:vertAlign w:val="superscript"/>
        </w:rPr>
        <w:t>st</w:t>
      </w:r>
      <w:r w:rsidRPr="008F421E">
        <w:rPr>
          <w:sz w:val="24"/>
          <w:szCs w:val="24"/>
        </w:rPr>
        <w:t xml:space="preserve"> Peter 1:22; 2:17; 1</w:t>
      </w:r>
      <w:r w:rsidRPr="008F421E">
        <w:rPr>
          <w:sz w:val="24"/>
          <w:szCs w:val="24"/>
          <w:vertAlign w:val="superscript"/>
        </w:rPr>
        <w:t>st</w:t>
      </w:r>
      <w:r w:rsidRPr="008F421E">
        <w:rPr>
          <w:sz w:val="24"/>
          <w:szCs w:val="24"/>
        </w:rPr>
        <w:t xml:space="preserve"> John 3:23; 4:21 &amp; 2</w:t>
      </w:r>
      <w:r w:rsidRPr="008F421E">
        <w:rPr>
          <w:sz w:val="24"/>
          <w:szCs w:val="24"/>
          <w:vertAlign w:val="superscript"/>
        </w:rPr>
        <w:t>nd</w:t>
      </w:r>
      <w:r w:rsidRPr="008F421E">
        <w:rPr>
          <w:sz w:val="24"/>
          <w:szCs w:val="24"/>
        </w:rPr>
        <w:t xml:space="preserve"> John 5. The Father Stephen has taken the initiative in showing Agape Love is in 1</w:t>
      </w:r>
      <w:r w:rsidRPr="008F421E">
        <w:rPr>
          <w:sz w:val="24"/>
          <w:szCs w:val="24"/>
          <w:vertAlign w:val="superscript"/>
        </w:rPr>
        <w:t>st</w:t>
      </w:r>
      <w:r w:rsidRPr="008F421E">
        <w:rPr>
          <w:sz w:val="24"/>
          <w:szCs w:val="24"/>
        </w:rPr>
        <w:t xml:space="preserve"> John 3:16; 4:11; Malachi 2:10 &amp; 1</w:t>
      </w:r>
      <w:r w:rsidRPr="008F421E">
        <w:rPr>
          <w:sz w:val="24"/>
          <w:szCs w:val="24"/>
          <w:vertAlign w:val="superscript"/>
        </w:rPr>
        <w:t>st</w:t>
      </w:r>
      <w:r w:rsidRPr="008F421E">
        <w:rPr>
          <w:sz w:val="24"/>
          <w:szCs w:val="24"/>
        </w:rPr>
        <w:t xml:space="preserve"> Corinthians 8:11-13. The Father Stephen’s Creatures are known by their Agape Love is in John 13:35 &amp; 1</w:t>
      </w:r>
      <w:r w:rsidRPr="008F421E">
        <w:rPr>
          <w:sz w:val="24"/>
          <w:szCs w:val="24"/>
          <w:vertAlign w:val="superscript"/>
        </w:rPr>
        <w:t>st</w:t>
      </w:r>
      <w:r w:rsidRPr="008F421E">
        <w:rPr>
          <w:sz w:val="24"/>
          <w:szCs w:val="24"/>
        </w:rPr>
        <w:t xml:space="preserve"> John 2:10; 3:14; 4:7, 16, 20. Agape Love maintains True Fellowship is in 1</w:t>
      </w:r>
      <w:r w:rsidRPr="008F421E">
        <w:rPr>
          <w:sz w:val="24"/>
          <w:szCs w:val="24"/>
          <w:vertAlign w:val="superscript"/>
        </w:rPr>
        <w:t>st</w:t>
      </w:r>
      <w:r w:rsidRPr="008F421E">
        <w:rPr>
          <w:sz w:val="24"/>
          <w:szCs w:val="24"/>
        </w:rPr>
        <w:t xml:space="preserve"> Peter 4:8; Proverbs 10:12; 17:9 &amp; Ephesians 4:2. Agape Love promotes Sacrificial Service is in 1</w:t>
      </w:r>
      <w:r w:rsidRPr="008F421E">
        <w:rPr>
          <w:sz w:val="24"/>
          <w:szCs w:val="24"/>
          <w:vertAlign w:val="superscript"/>
        </w:rPr>
        <w:t>st</w:t>
      </w:r>
      <w:r w:rsidRPr="008F421E">
        <w:rPr>
          <w:sz w:val="24"/>
          <w:szCs w:val="24"/>
        </w:rPr>
        <w:t xml:space="preserve"> Thessalonians 1:3; 2:8; Proverbs 17:17; 2</w:t>
      </w:r>
      <w:r w:rsidRPr="008F421E">
        <w:rPr>
          <w:sz w:val="24"/>
          <w:szCs w:val="24"/>
          <w:vertAlign w:val="superscript"/>
        </w:rPr>
        <w:t>nd</w:t>
      </w:r>
      <w:r w:rsidRPr="008F421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8F421E">
        <w:rPr>
          <w:sz w:val="24"/>
          <w:szCs w:val="24"/>
          <w:vertAlign w:val="superscript"/>
        </w:rPr>
        <w:t>st</w:t>
      </w:r>
      <w:r w:rsidRPr="008F421E">
        <w:rPr>
          <w:sz w:val="24"/>
          <w:szCs w:val="24"/>
        </w:rPr>
        <w:t xml:space="preserve"> John 3:17. In affectionate greetings is in 2</w:t>
      </w:r>
      <w:r w:rsidRPr="008F421E">
        <w:rPr>
          <w:sz w:val="24"/>
          <w:szCs w:val="24"/>
          <w:vertAlign w:val="superscript"/>
        </w:rPr>
        <w:t>nd</w:t>
      </w:r>
      <w:r w:rsidRPr="008F421E">
        <w:rPr>
          <w:sz w:val="24"/>
          <w:szCs w:val="24"/>
        </w:rPr>
        <w:t xml:space="preserve"> Corinthians 13:12; Genesis 33:4; 45:14-15; Romans 16:16; 1</w:t>
      </w:r>
      <w:r w:rsidRPr="008F421E">
        <w:rPr>
          <w:sz w:val="24"/>
          <w:szCs w:val="24"/>
          <w:vertAlign w:val="superscript"/>
        </w:rPr>
        <w:t>st</w:t>
      </w:r>
      <w:r w:rsidRPr="008F421E">
        <w:rPr>
          <w:sz w:val="24"/>
          <w:szCs w:val="24"/>
        </w:rPr>
        <w:t xml:space="preserve"> Corinthians 16:20; 1</w:t>
      </w:r>
      <w:r w:rsidRPr="008F421E">
        <w:rPr>
          <w:sz w:val="24"/>
          <w:szCs w:val="24"/>
          <w:vertAlign w:val="superscript"/>
        </w:rPr>
        <w:t>st</w:t>
      </w:r>
      <w:r w:rsidRPr="008F421E">
        <w:rPr>
          <w:sz w:val="24"/>
          <w:szCs w:val="24"/>
        </w:rPr>
        <w:t xml:space="preserve"> Peter 5:14 &amp; Acts 20:37. The Examples of the demonstration of Divine Love for One Another is in Genesis 14:14-16; Exodus 32:31-32; 1</w:t>
      </w:r>
      <w:r w:rsidRPr="008F421E">
        <w:rPr>
          <w:sz w:val="24"/>
          <w:szCs w:val="24"/>
          <w:vertAlign w:val="superscript"/>
        </w:rPr>
        <w:t>st</w:t>
      </w:r>
      <w:r w:rsidRPr="008F421E">
        <w:rPr>
          <w:sz w:val="24"/>
          <w:szCs w:val="24"/>
        </w:rPr>
        <w:t xml:space="preserve"> Samuel 18:3; Romans 16:4; 2</w:t>
      </w:r>
      <w:r w:rsidRPr="008F421E">
        <w:rPr>
          <w:sz w:val="24"/>
          <w:szCs w:val="24"/>
          <w:vertAlign w:val="superscript"/>
        </w:rPr>
        <w:t>nd</w:t>
      </w:r>
      <w:r w:rsidRPr="008F421E">
        <w:rPr>
          <w:sz w:val="24"/>
          <w:szCs w:val="24"/>
        </w:rPr>
        <w:t xml:space="preserve"> Corinthians 2:4; Ephesians 1:15; Philippians 1:8; </w:t>
      </w:r>
      <w:r w:rsidRPr="008F421E">
        <w:rPr>
          <w:sz w:val="24"/>
          <w:szCs w:val="24"/>
        </w:rPr>
        <w:lastRenderedPageBreak/>
        <w:t>4:1; 2</w:t>
      </w:r>
      <w:r w:rsidRPr="008F421E">
        <w:rPr>
          <w:sz w:val="24"/>
          <w:szCs w:val="24"/>
          <w:vertAlign w:val="superscript"/>
        </w:rPr>
        <w:t>nd</w:t>
      </w:r>
      <w:r w:rsidRPr="008F421E">
        <w:rPr>
          <w:sz w:val="24"/>
          <w:szCs w:val="24"/>
        </w:rPr>
        <w:t xml:space="preserve"> Timothy 1:16-17; Philemon 12; 3</w:t>
      </w:r>
      <w:r w:rsidRPr="008F421E">
        <w:rPr>
          <w:sz w:val="24"/>
          <w:szCs w:val="24"/>
          <w:vertAlign w:val="superscript"/>
        </w:rPr>
        <w:t>rd</w:t>
      </w:r>
      <w:r w:rsidRPr="008F421E">
        <w:rPr>
          <w:sz w:val="24"/>
          <w:szCs w:val="24"/>
        </w:rPr>
        <w:t xml:space="preserve"> John 6; Luke 7:2-6; 10:29-37 &amp; Acts 4:32; 16:33; 20:38. Paul’s Agape Love for His churches is in 2</w:t>
      </w:r>
      <w:r w:rsidRPr="008F421E">
        <w:rPr>
          <w:sz w:val="24"/>
          <w:szCs w:val="24"/>
          <w:vertAlign w:val="superscript"/>
        </w:rPr>
        <w:t>nd</w:t>
      </w:r>
      <w:r w:rsidRPr="008F421E">
        <w:rPr>
          <w:sz w:val="24"/>
          <w:szCs w:val="24"/>
        </w:rPr>
        <w:t xml:space="preserve"> Corinthians 1:3-6; 2:4; Galatians 4:19; Philippians 1:3, 7; 4:1 &amp; 1</w:t>
      </w:r>
      <w:r w:rsidRPr="008F421E">
        <w:rPr>
          <w:sz w:val="24"/>
          <w:szCs w:val="24"/>
          <w:vertAlign w:val="superscript"/>
        </w:rPr>
        <w:t>st</w:t>
      </w:r>
      <w:r w:rsidRPr="008F421E">
        <w:rPr>
          <w:sz w:val="24"/>
          <w:szCs w:val="24"/>
        </w:rPr>
        <w:t xml:space="preserve"> Thessalonians 2:7-8; 3:7-10, 12. </w:t>
      </w:r>
    </w:p>
    <w:p w:rsidR="0060493B" w:rsidRPr="008F421E" w:rsidRDefault="0060493B" w:rsidP="0060493B">
      <w:pPr>
        <w:tabs>
          <w:tab w:val="left" w:pos="360"/>
        </w:tabs>
        <w:spacing w:line="480" w:lineRule="auto"/>
        <w:jc w:val="both"/>
        <w:rPr>
          <w:sz w:val="24"/>
          <w:szCs w:val="24"/>
        </w:rPr>
      </w:pPr>
      <w:r w:rsidRPr="008F421E">
        <w:rPr>
          <w:sz w:val="24"/>
          <w:szCs w:val="24"/>
        </w:rPr>
        <w:t>The Divine Love in Relationships: The Divine Love between Husband and Wife: Conjugal Love is commanded is in Colossians 3:18-19; Genesis 2:24; Deuteronomy 24:5; Proverbs 5:18-20; Ecclesiastes 9:9; Ephesians 5:22, 28, 33 &amp; 1</w:t>
      </w:r>
      <w:r w:rsidRPr="008F421E">
        <w:rPr>
          <w:sz w:val="24"/>
          <w:szCs w:val="24"/>
          <w:vertAlign w:val="superscript"/>
        </w:rPr>
        <w:t>st</w:t>
      </w:r>
      <w:r w:rsidRPr="008F421E">
        <w:rPr>
          <w:sz w:val="24"/>
          <w:szCs w:val="24"/>
        </w:rPr>
        <w:t xml:space="preserve"> Peter 3:7. It is patterned on the Father Stephen’s Divine Love for His Creatures is in Isaiah 54:5; 62:5; Ephesians 5:25-27; Jeremiah 3:14; Ezekiel 16:8; Hosea 2:19; 2</w:t>
      </w:r>
      <w:r w:rsidRPr="008F421E">
        <w:rPr>
          <w:sz w:val="24"/>
          <w:szCs w:val="24"/>
          <w:vertAlign w:val="superscript"/>
        </w:rPr>
        <w:t>nd</w:t>
      </w:r>
      <w:r w:rsidRPr="008F421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8F421E">
        <w:rPr>
          <w:sz w:val="24"/>
          <w:szCs w:val="24"/>
          <w:vertAlign w:val="superscript"/>
        </w:rPr>
        <w:t>st</w:t>
      </w:r>
      <w:r w:rsidRPr="008F421E">
        <w:rPr>
          <w:sz w:val="24"/>
          <w:szCs w:val="24"/>
        </w:rPr>
        <w:t xml:space="preserve"> Samuel 1:5; Esther 2:17; Song of Solomon 1:2; 4:10; Hosea 3:1 &amp; Matthew 1:19. Safeguards on Human Divine Love: Sex is damned as every level is in Genesis 4:1; 6:1-7; Tobit 4:12-13; 1</w:t>
      </w:r>
      <w:r w:rsidRPr="008F421E">
        <w:rPr>
          <w:sz w:val="24"/>
          <w:szCs w:val="24"/>
          <w:vertAlign w:val="superscript"/>
        </w:rPr>
        <w:t>st</w:t>
      </w:r>
      <w:r w:rsidRPr="008F421E">
        <w:rPr>
          <w:sz w:val="24"/>
          <w:szCs w:val="24"/>
        </w:rPr>
        <w:t xml:space="preserve"> Corinthians 5:1; 6:9, 16, 18; 7:2; 10:8; Ephesians 5:3; Colossians 3:5; 1</w:t>
      </w:r>
      <w:r w:rsidRPr="008F421E">
        <w:rPr>
          <w:sz w:val="24"/>
          <w:szCs w:val="24"/>
          <w:vertAlign w:val="superscript"/>
        </w:rPr>
        <w:t>st</w:t>
      </w:r>
      <w:r w:rsidRPr="008F421E">
        <w:rPr>
          <w:sz w:val="24"/>
          <w:szCs w:val="24"/>
        </w:rPr>
        <w:t xml:space="preserve"> Thessalonians 4:3; Leviticus 18:22; 19:29; Deuteronomy 23:17-18; Matthew 5:32 &amp; Romans 1:21-27. Adultery is damned is in Exodus 20:14; Leviticus 20:10; Deuteronomy 5:18; Proverbs 6:24; 1</w:t>
      </w:r>
      <w:r w:rsidRPr="008F421E">
        <w:rPr>
          <w:sz w:val="24"/>
          <w:szCs w:val="24"/>
          <w:vertAlign w:val="superscript"/>
        </w:rPr>
        <w:t>st</w:t>
      </w:r>
      <w:r w:rsidRPr="008F421E">
        <w:rPr>
          <w:sz w:val="24"/>
          <w:szCs w:val="24"/>
        </w:rPr>
        <w:t xml:space="preserve"> Corinthians 6:9 &amp; Hebrews 13:4. Restrictions on divorce is in Matthew 5:32; 19:9; Malachi 2:16; Mark 10:11-12; 1</w:t>
      </w:r>
      <w:r w:rsidRPr="008F421E">
        <w:rPr>
          <w:sz w:val="24"/>
          <w:szCs w:val="24"/>
          <w:vertAlign w:val="superscript"/>
        </w:rPr>
        <w:t>st</w:t>
      </w:r>
      <w:r w:rsidRPr="008F421E">
        <w:rPr>
          <w:sz w:val="24"/>
          <w:szCs w:val="24"/>
        </w:rPr>
        <w:t xml:space="preserve"> Corinthians 7:10-11 &amp; Luke 16:18. Unbridled Lust, Pleasure &amp; Wine is damned is in Matthew 5:28; Job 31:1; Proverbs 6:25; 1</w:t>
      </w:r>
      <w:r w:rsidRPr="008F421E">
        <w:rPr>
          <w:sz w:val="24"/>
          <w:szCs w:val="24"/>
          <w:vertAlign w:val="superscript"/>
        </w:rPr>
        <w:t>st</w:t>
      </w:r>
      <w:r w:rsidRPr="008F421E">
        <w:rPr>
          <w:sz w:val="24"/>
          <w:szCs w:val="24"/>
        </w:rPr>
        <w:t xml:space="preserve"> Corinthians 7:9; Ephesians 4:19 &amp; 1</w:t>
      </w:r>
      <w:r w:rsidRPr="008F421E">
        <w:rPr>
          <w:sz w:val="24"/>
          <w:szCs w:val="24"/>
          <w:vertAlign w:val="superscript"/>
        </w:rPr>
        <w:t>st</w:t>
      </w:r>
      <w:r w:rsidRPr="008F421E">
        <w:rPr>
          <w:sz w:val="24"/>
          <w:szCs w:val="24"/>
        </w:rPr>
        <w:t xml:space="preserve"> Thessalonians 4:5. Polygamy is Forbidden is in 1</w:t>
      </w:r>
      <w:r w:rsidRPr="008F421E">
        <w:rPr>
          <w:sz w:val="24"/>
          <w:szCs w:val="24"/>
          <w:vertAlign w:val="superscript"/>
        </w:rPr>
        <w:t>st</w:t>
      </w:r>
      <w:r w:rsidRPr="008F421E">
        <w:rPr>
          <w:sz w:val="24"/>
          <w:szCs w:val="24"/>
        </w:rPr>
        <w:t xml:space="preserve"> Timothy 3:2, 12; Deuteronomy 17:17; Malachi 2:15 &amp; Titus 1:6. </w:t>
      </w:r>
    </w:p>
    <w:p w:rsidR="0060493B" w:rsidRPr="008F421E" w:rsidRDefault="0060493B" w:rsidP="0060493B">
      <w:pPr>
        <w:tabs>
          <w:tab w:val="left" w:pos="360"/>
        </w:tabs>
        <w:spacing w:line="480" w:lineRule="auto"/>
        <w:jc w:val="both"/>
        <w:rPr>
          <w:sz w:val="24"/>
          <w:szCs w:val="24"/>
        </w:rPr>
      </w:pPr>
      <w:r w:rsidRPr="008F421E">
        <w:rPr>
          <w:sz w:val="24"/>
          <w:szCs w:val="24"/>
        </w:rPr>
        <w:t>The Different Kinds of Love in the Family: Parental Love: The Aspects of Parental Love is in Proverbs 13:24; Ephesians 6:4; Deuteronomy 6:7; 2</w:t>
      </w:r>
      <w:r w:rsidRPr="008F421E">
        <w:rPr>
          <w:sz w:val="24"/>
          <w:szCs w:val="24"/>
          <w:vertAlign w:val="superscript"/>
        </w:rPr>
        <w:t>nd</w:t>
      </w:r>
      <w:r w:rsidRPr="008F421E">
        <w:rPr>
          <w:sz w:val="24"/>
          <w:szCs w:val="24"/>
        </w:rPr>
        <w:t xml:space="preserve"> Corinthians 12:14; Colossians 3:21; 1</w:t>
      </w:r>
      <w:r w:rsidRPr="008F421E">
        <w:rPr>
          <w:sz w:val="24"/>
          <w:szCs w:val="24"/>
          <w:vertAlign w:val="superscript"/>
        </w:rPr>
        <w:t>st</w:t>
      </w:r>
      <w:r w:rsidRPr="008F421E">
        <w:rPr>
          <w:sz w:val="24"/>
          <w:szCs w:val="24"/>
        </w:rPr>
        <w:t xml:space="preserve"> </w:t>
      </w:r>
      <w:r w:rsidRPr="008F421E">
        <w:rPr>
          <w:sz w:val="24"/>
          <w:szCs w:val="24"/>
        </w:rPr>
        <w:lastRenderedPageBreak/>
        <w:t>Timothy 3:4 &amp; 2</w:t>
      </w:r>
      <w:r w:rsidRPr="008F421E">
        <w:rPr>
          <w:sz w:val="24"/>
          <w:szCs w:val="24"/>
          <w:vertAlign w:val="superscript"/>
        </w:rPr>
        <w:t>nd</w:t>
      </w:r>
      <w:r w:rsidRPr="008F421E">
        <w:rPr>
          <w:sz w:val="24"/>
          <w:szCs w:val="24"/>
        </w:rPr>
        <w:t xml:space="preserve"> Timothy 3:15. The Examples of Maternal Love is in Genesis 21:16; Exodus 2:3; Judges 5:28; 1</w:t>
      </w:r>
      <w:r w:rsidRPr="008F421E">
        <w:rPr>
          <w:sz w:val="24"/>
          <w:szCs w:val="24"/>
          <w:vertAlign w:val="superscript"/>
        </w:rPr>
        <w:t>st</w:t>
      </w:r>
      <w:r w:rsidRPr="008F421E">
        <w:rPr>
          <w:sz w:val="24"/>
          <w:szCs w:val="24"/>
        </w:rPr>
        <w:t xml:space="preserve"> Samuel 2:19; 2</w:t>
      </w:r>
      <w:r w:rsidRPr="008F421E">
        <w:rPr>
          <w:sz w:val="24"/>
          <w:szCs w:val="24"/>
          <w:vertAlign w:val="superscript"/>
        </w:rPr>
        <w:t>nd</w:t>
      </w:r>
      <w:r w:rsidRPr="008F421E">
        <w:rPr>
          <w:sz w:val="24"/>
          <w:szCs w:val="24"/>
        </w:rPr>
        <w:t xml:space="preserve"> Samuel 21:10; 1</w:t>
      </w:r>
      <w:r w:rsidRPr="008F421E">
        <w:rPr>
          <w:sz w:val="24"/>
          <w:szCs w:val="24"/>
          <w:vertAlign w:val="superscript"/>
        </w:rPr>
        <w:t>st</w:t>
      </w:r>
      <w:r w:rsidRPr="008F421E">
        <w:rPr>
          <w:sz w:val="24"/>
          <w:szCs w:val="24"/>
        </w:rPr>
        <w:t xml:space="preserve"> Kings 3:26; 17:18; 2</w:t>
      </w:r>
      <w:r w:rsidRPr="008F421E">
        <w:rPr>
          <w:sz w:val="24"/>
          <w:szCs w:val="24"/>
          <w:vertAlign w:val="superscript"/>
        </w:rPr>
        <w:t>nd</w:t>
      </w:r>
      <w:r w:rsidRPr="008F421E">
        <w:rPr>
          <w:sz w:val="24"/>
          <w:szCs w:val="24"/>
        </w:rPr>
        <w:t xml:space="preserve"> Kings 4:20, 27; Matthew 15:22; Mark 7:26; John 19:25 &amp; Luke 2:48; 7:12-13. The Examples of Paternal Love is in Genesis 22:2; 31:28; 37:35; 42:38; 2</w:t>
      </w:r>
      <w:r w:rsidRPr="008F421E">
        <w:rPr>
          <w:sz w:val="24"/>
          <w:szCs w:val="24"/>
          <w:vertAlign w:val="superscript"/>
        </w:rPr>
        <w:t>nd</w:t>
      </w:r>
      <w:r w:rsidRPr="008F421E">
        <w:rPr>
          <w:sz w:val="24"/>
          <w:szCs w:val="24"/>
        </w:rPr>
        <w:t xml:space="preserve"> Samuel 12:16; 13:39; Mark 5:23 &amp; Luke 8:41-42. Agape Love for Parents is in Exodus 20:12; 1</w:t>
      </w:r>
      <w:r w:rsidRPr="008F421E">
        <w:rPr>
          <w:sz w:val="24"/>
          <w:szCs w:val="24"/>
          <w:vertAlign w:val="superscript"/>
        </w:rPr>
        <w:t>st</w:t>
      </w:r>
      <w:r w:rsidRPr="008F421E">
        <w:rPr>
          <w:sz w:val="24"/>
          <w:szCs w:val="24"/>
        </w:rPr>
        <w:t xml:space="preserve"> Timothy 5:4; Genesis 46:29; Leviticus 19:3; Judges 11:36; 1</w:t>
      </w:r>
      <w:r w:rsidRPr="008F421E">
        <w:rPr>
          <w:sz w:val="24"/>
          <w:szCs w:val="24"/>
          <w:vertAlign w:val="superscript"/>
        </w:rPr>
        <w:t>st</w:t>
      </w:r>
      <w:r w:rsidRPr="008F421E">
        <w:rPr>
          <w:sz w:val="24"/>
          <w:szCs w:val="24"/>
        </w:rPr>
        <w:t xml:space="preserve"> Samuel 22:3; 1</w:t>
      </w:r>
      <w:r w:rsidRPr="008F421E">
        <w:rPr>
          <w:sz w:val="24"/>
          <w:szCs w:val="24"/>
          <w:vertAlign w:val="superscript"/>
        </w:rPr>
        <w:t>st</w:t>
      </w:r>
      <w:r w:rsidRPr="008F421E">
        <w:rPr>
          <w:sz w:val="24"/>
          <w:szCs w:val="24"/>
        </w:rPr>
        <w:t xml:space="preserve"> Kings 19:20; Jeremiah 35:8; Matthew 15:4; Mark 7:10; John 19:26-27; Ephesians 6:1; Colossians 3:20 &amp; Luke 2:51. The other instances of Family Love is in Genesis 34:7; 45:14-15; Ruth 1:16-17; 2</w:t>
      </w:r>
      <w:r w:rsidRPr="008F421E">
        <w:rPr>
          <w:sz w:val="24"/>
          <w:szCs w:val="24"/>
          <w:vertAlign w:val="superscript"/>
        </w:rPr>
        <w:t>nd</w:t>
      </w:r>
      <w:r w:rsidRPr="008F421E">
        <w:rPr>
          <w:sz w:val="24"/>
          <w:szCs w:val="24"/>
        </w:rPr>
        <w:t xml:space="preserve"> Samuel 13:22 &amp; Esther 2:7, 11. The Agape Love of Home and Country: The Examples of Agape Love of Home is in Genesis 31:30; 49:29; 50:25; Numbers 10:30; Ruth 1:6; 2</w:t>
      </w:r>
      <w:r w:rsidRPr="008F421E">
        <w:rPr>
          <w:sz w:val="24"/>
          <w:szCs w:val="24"/>
          <w:vertAlign w:val="superscript"/>
        </w:rPr>
        <w:t>nd</w:t>
      </w:r>
      <w:r w:rsidRPr="008F421E">
        <w:rPr>
          <w:sz w:val="24"/>
          <w:szCs w:val="24"/>
        </w:rPr>
        <w:t xml:space="preserve"> Samuel 10:12; 19:37; 23:15 &amp; Nehemiah 4:14. The Exhortations to Patriotism is in Psalms 122:6; 137:5-6; 2</w:t>
      </w:r>
      <w:r w:rsidRPr="008F421E">
        <w:rPr>
          <w:sz w:val="24"/>
          <w:szCs w:val="24"/>
          <w:vertAlign w:val="superscript"/>
        </w:rPr>
        <w:t>nd</w:t>
      </w:r>
      <w:r w:rsidRPr="008F421E">
        <w:rPr>
          <w:sz w:val="24"/>
          <w:szCs w:val="24"/>
        </w:rPr>
        <w:t xml:space="preserve"> Samuel 1:20; Esther 4:8 &amp; Jeremiah 51:50. The Examples of Patriotism is in 1</w:t>
      </w:r>
      <w:r w:rsidRPr="008F421E">
        <w:rPr>
          <w:sz w:val="24"/>
          <w:szCs w:val="24"/>
          <w:vertAlign w:val="superscript"/>
        </w:rPr>
        <w:t>st</w:t>
      </w:r>
      <w:r w:rsidRPr="008F421E">
        <w:rPr>
          <w:sz w:val="24"/>
          <w:szCs w:val="24"/>
        </w:rPr>
        <w:t xml:space="preserve"> Samuel 17:26; 27:8-10; Nehemiah 1:3-4; 2:5; Esther 8:6; Psalms 137:1; Jeremiah 51:51 &amp; Romans 9:3.                         </w:t>
      </w:r>
    </w:p>
    <w:p w:rsidR="00452C6B" w:rsidRPr="008F421E" w:rsidRDefault="00452C6B" w:rsidP="00452C6B">
      <w:pPr>
        <w:spacing w:line="480" w:lineRule="auto"/>
        <w:jc w:val="both"/>
        <w:rPr>
          <w:sz w:val="24"/>
          <w:szCs w:val="24"/>
        </w:rPr>
      </w:pPr>
      <w:r w:rsidRPr="008F421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8F421E">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52C6B" w:rsidRPr="008F421E" w:rsidRDefault="00452C6B" w:rsidP="00452C6B">
      <w:pPr>
        <w:spacing w:line="480" w:lineRule="auto"/>
        <w:jc w:val="both"/>
        <w:rPr>
          <w:sz w:val="24"/>
          <w:szCs w:val="24"/>
        </w:rPr>
      </w:pPr>
      <w:r w:rsidRPr="008F421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52C6B" w:rsidRPr="008F421E" w:rsidRDefault="00452C6B" w:rsidP="00452C6B">
      <w:pPr>
        <w:spacing w:line="480" w:lineRule="auto"/>
        <w:jc w:val="both"/>
        <w:rPr>
          <w:sz w:val="24"/>
          <w:szCs w:val="24"/>
        </w:rPr>
      </w:pPr>
      <w:r w:rsidRPr="008F421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55279" w:rsidRPr="008F421E" w:rsidRDefault="00355279" w:rsidP="00355279">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w:t>
      </w:r>
      <w:r w:rsidR="00755373" w:rsidRPr="008F421E">
        <w:rPr>
          <w:b/>
          <w:sz w:val="24"/>
          <w:szCs w:val="24"/>
        </w:rPr>
        <w:t>N</w:t>
      </w:r>
      <w:r w:rsidRPr="008F421E">
        <w:rPr>
          <w:b/>
          <w:sz w:val="24"/>
          <w:szCs w:val="24"/>
        </w:rPr>
        <w:t>CIAL AFFAIRS OF THE WHITE CHRISTIAN VIRGINS FOR THE BEAUTY PREPARATIONS OF TRUE HOLINESS</w:t>
      </w:r>
    </w:p>
    <w:p w:rsidR="00355279" w:rsidRPr="008F421E" w:rsidRDefault="00355279" w:rsidP="00355279">
      <w:pPr>
        <w:spacing w:line="480" w:lineRule="auto"/>
        <w:jc w:val="both"/>
        <w:rPr>
          <w:sz w:val="24"/>
          <w:szCs w:val="24"/>
        </w:rPr>
      </w:pPr>
      <w:r w:rsidRPr="008F421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8F421E">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55279" w:rsidRPr="008F421E" w:rsidRDefault="00355279" w:rsidP="00355279">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w:t>
      </w:r>
      <w:r w:rsidR="00755373" w:rsidRPr="008F421E">
        <w:rPr>
          <w:b/>
          <w:sz w:val="24"/>
          <w:szCs w:val="24"/>
        </w:rPr>
        <w:t>N</w:t>
      </w:r>
      <w:r w:rsidRPr="008F421E">
        <w:rPr>
          <w:b/>
          <w:sz w:val="24"/>
          <w:szCs w:val="24"/>
        </w:rPr>
        <w:t>CIAL AFFAIRS OF THE BLACK CHRISTIAN VIRGINS FOR THE BEAUTY PREPARATIONS OF TRUE HOLINESS</w:t>
      </w:r>
    </w:p>
    <w:p w:rsidR="00355279" w:rsidRPr="008F421E" w:rsidRDefault="00355279" w:rsidP="00355279">
      <w:pPr>
        <w:spacing w:line="480" w:lineRule="auto"/>
        <w:jc w:val="both"/>
        <w:rPr>
          <w:sz w:val="24"/>
          <w:szCs w:val="24"/>
        </w:rPr>
      </w:pPr>
      <w:r w:rsidRPr="008F421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8F421E">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C7938" w:rsidRPr="008F421E" w:rsidRDefault="004C7938" w:rsidP="004C7938">
      <w:pPr>
        <w:spacing w:line="480" w:lineRule="auto"/>
        <w:jc w:val="both"/>
        <w:rPr>
          <w:sz w:val="24"/>
          <w:szCs w:val="24"/>
        </w:rPr>
      </w:pPr>
      <w:r w:rsidRPr="008F421E">
        <w:rPr>
          <w:sz w:val="24"/>
          <w:szCs w:val="24"/>
        </w:rPr>
        <w:t>Eunuchs as Royal Servants is in Esther 1:10-11; 2:1-3, 15; 4:4-11; 2</w:t>
      </w:r>
      <w:r w:rsidRPr="008F421E">
        <w:rPr>
          <w:sz w:val="24"/>
          <w:szCs w:val="24"/>
          <w:vertAlign w:val="superscript"/>
        </w:rPr>
        <w:t>nd</w:t>
      </w:r>
      <w:r w:rsidRPr="008F421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F421E">
        <w:rPr>
          <w:sz w:val="24"/>
          <w:szCs w:val="24"/>
          <w:vertAlign w:val="superscript"/>
        </w:rPr>
        <w:t>st</w:t>
      </w:r>
      <w:r w:rsidRPr="008F421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8F421E">
        <w:rPr>
          <w:sz w:val="24"/>
          <w:szCs w:val="24"/>
        </w:rPr>
        <w:lastRenderedPageBreak/>
        <w:t xml:space="preserve">Act of Chastity is in Matthew 19:10-12. Paul suggests that a dogmatic demand for circumcision might lead to a demand for emasculation in Galatians 5:12.       </w:t>
      </w:r>
    </w:p>
    <w:p w:rsidR="00452C6B" w:rsidRPr="008F421E" w:rsidRDefault="00452C6B" w:rsidP="00452C6B">
      <w:pPr>
        <w:spacing w:line="480" w:lineRule="auto"/>
        <w:jc w:val="both"/>
        <w:rPr>
          <w:sz w:val="24"/>
          <w:szCs w:val="24"/>
        </w:rPr>
      </w:pPr>
      <w:r w:rsidRPr="008F421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F421E">
        <w:rPr>
          <w:sz w:val="24"/>
          <w:szCs w:val="24"/>
          <w:vertAlign w:val="superscript"/>
        </w:rPr>
        <w:t>th</w:t>
      </w:r>
      <w:r w:rsidRPr="008F421E">
        <w:rPr>
          <w:sz w:val="24"/>
          <w:szCs w:val="24"/>
        </w:rPr>
        <w:t>–Born Son, but 10</w:t>
      </w:r>
      <w:r w:rsidRPr="008F421E">
        <w:rPr>
          <w:sz w:val="24"/>
          <w:szCs w:val="24"/>
          <w:vertAlign w:val="superscript"/>
        </w:rPr>
        <w:t>th</w:t>
      </w:r>
      <w:r w:rsidRPr="008F421E">
        <w:rPr>
          <w:sz w:val="24"/>
          <w:szCs w:val="24"/>
        </w:rPr>
        <w:t xml:space="preserve"> in line with Christ as the 1</w:t>
      </w:r>
      <w:r w:rsidRPr="008F421E">
        <w:rPr>
          <w:sz w:val="24"/>
          <w:szCs w:val="24"/>
          <w:vertAlign w:val="superscript"/>
        </w:rPr>
        <w:t>st</w:t>
      </w:r>
      <w:r w:rsidRPr="008F421E">
        <w:rPr>
          <w:sz w:val="24"/>
          <w:szCs w:val="24"/>
        </w:rPr>
        <w:t>-Born Son to raise up Christ to sit on His throne which makes 8 to 10 positions) were all Divine Unions done by Joseph and Mary by the Tree of Life.</w:t>
      </w:r>
    </w:p>
    <w:p w:rsidR="009000AF" w:rsidRPr="008F421E" w:rsidRDefault="00452C6B" w:rsidP="00452C6B">
      <w:pPr>
        <w:spacing w:line="480" w:lineRule="auto"/>
        <w:jc w:val="both"/>
        <w:rPr>
          <w:sz w:val="24"/>
          <w:szCs w:val="24"/>
        </w:rPr>
      </w:pPr>
      <w:r w:rsidRPr="008F421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F421E">
        <w:rPr>
          <w:sz w:val="24"/>
          <w:szCs w:val="24"/>
          <w:vertAlign w:val="superscript"/>
        </w:rPr>
        <w:t>nd</w:t>
      </w:r>
      <w:r w:rsidRPr="008F421E">
        <w:rPr>
          <w:sz w:val="24"/>
          <w:szCs w:val="24"/>
        </w:rPr>
        <w:t xml:space="preserve">-Born Son Abel, then Seth and then Enosh (Enos) were all brought forth from a Divine Union because they all were good Sons in Genesis 4:2-26. </w:t>
      </w:r>
      <w:r w:rsidR="007135C4" w:rsidRPr="008F421E">
        <w:rPr>
          <w:sz w:val="24"/>
          <w:szCs w:val="24"/>
        </w:rPr>
        <w:t xml:space="preserve">Also if it concerned the first time with twins, triplets, quadruplets or more, it would be a Divine Union. </w:t>
      </w:r>
      <w:r w:rsidRPr="008F421E">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8F421E">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F421E">
        <w:rPr>
          <w:sz w:val="24"/>
          <w:szCs w:val="24"/>
          <w:vertAlign w:val="superscript"/>
        </w:rPr>
        <w:t>th</w:t>
      </w:r>
      <w:r w:rsidRPr="008F421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F421E">
        <w:rPr>
          <w:sz w:val="24"/>
          <w:szCs w:val="24"/>
          <w:vertAlign w:val="superscript"/>
        </w:rPr>
        <w:t>nd</w:t>
      </w:r>
      <w:r w:rsidRPr="008F421E">
        <w:rPr>
          <w:sz w:val="24"/>
          <w:szCs w:val="24"/>
        </w:rPr>
        <w:t xml:space="preserve"> Peter 3:10-13 &amp; Acts 7:60. </w:t>
      </w:r>
      <w:r w:rsidR="00C9157A" w:rsidRPr="008F421E">
        <w:rPr>
          <w:sz w:val="24"/>
          <w:szCs w:val="24"/>
        </w:rPr>
        <w:t>For the 1</w:t>
      </w:r>
      <w:r w:rsidR="00C9157A" w:rsidRPr="008F421E">
        <w:rPr>
          <w:sz w:val="24"/>
          <w:szCs w:val="24"/>
          <w:vertAlign w:val="superscript"/>
        </w:rPr>
        <w:t>st</w:t>
      </w:r>
      <w:r w:rsidR="00C9157A" w:rsidRPr="008F421E">
        <w:rPr>
          <w:sz w:val="24"/>
          <w:szCs w:val="24"/>
        </w:rPr>
        <w:t xml:space="preserve"> Married Woman to think like the 1</w:t>
      </w:r>
      <w:r w:rsidR="00C9157A" w:rsidRPr="008F421E">
        <w:rPr>
          <w:sz w:val="24"/>
          <w:szCs w:val="24"/>
          <w:vertAlign w:val="superscript"/>
        </w:rPr>
        <w:t>st</w:t>
      </w:r>
      <w:r w:rsidR="00C9157A" w:rsidRPr="008F421E">
        <w:rPr>
          <w:sz w:val="24"/>
          <w:szCs w:val="24"/>
        </w:rPr>
        <w:t xml:space="preserve"> Married Man She has to be disobedient. For the 1</w:t>
      </w:r>
      <w:r w:rsidR="00C9157A" w:rsidRPr="008F421E">
        <w:rPr>
          <w:sz w:val="24"/>
          <w:szCs w:val="24"/>
          <w:vertAlign w:val="superscript"/>
        </w:rPr>
        <w:t>st</w:t>
      </w:r>
      <w:r w:rsidR="00C9157A" w:rsidRPr="008F421E">
        <w:rPr>
          <w:sz w:val="24"/>
          <w:szCs w:val="24"/>
        </w:rPr>
        <w:t xml:space="preserve"> Married Man to think like the 1</w:t>
      </w:r>
      <w:r w:rsidR="00C9157A" w:rsidRPr="008F421E">
        <w:rPr>
          <w:sz w:val="24"/>
          <w:szCs w:val="24"/>
          <w:vertAlign w:val="superscript"/>
        </w:rPr>
        <w:t>st</w:t>
      </w:r>
      <w:r w:rsidR="00C9157A" w:rsidRPr="008F421E">
        <w:rPr>
          <w:sz w:val="24"/>
          <w:szCs w:val="24"/>
        </w:rPr>
        <w:t xml:space="preserve"> Married Woman He has to be deceived. For the 1</w:t>
      </w:r>
      <w:r w:rsidR="00C9157A" w:rsidRPr="008F421E">
        <w:rPr>
          <w:sz w:val="24"/>
          <w:szCs w:val="24"/>
          <w:vertAlign w:val="superscript"/>
        </w:rPr>
        <w:t>st</w:t>
      </w:r>
      <w:r w:rsidR="00C9157A" w:rsidRPr="008F421E">
        <w:rPr>
          <w:sz w:val="24"/>
          <w:szCs w:val="24"/>
        </w:rPr>
        <w:t xml:space="preserve"> Married Man to think like the 1</w:t>
      </w:r>
      <w:r w:rsidR="00C9157A" w:rsidRPr="008F421E">
        <w:rPr>
          <w:sz w:val="24"/>
          <w:szCs w:val="24"/>
          <w:vertAlign w:val="superscript"/>
        </w:rPr>
        <w:t>st</w:t>
      </w:r>
      <w:r w:rsidR="00C9157A" w:rsidRPr="008F421E">
        <w:rPr>
          <w:sz w:val="24"/>
          <w:szCs w:val="24"/>
        </w:rPr>
        <w:t xml:space="preserve"> Married Serpent He has to be a liar. For the 1</w:t>
      </w:r>
      <w:r w:rsidR="00C9157A" w:rsidRPr="008F421E">
        <w:rPr>
          <w:sz w:val="24"/>
          <w:szCs w:val="24"/>
          <w:vertAlign w:val="superscript"/>
        </w:rPr>
        <w:t>st</w:t>
      </w:r>
      <w:r w:rsidR="00C9157A" w:rsidRPr="008F421E">
        <w:rPr>
          <w:sz w:val="24"/>
          <w:szCs w:val="24"/>
        </w:rPr>
        <w:t xml:space="preserve"> Married Serpent to think like the 1</w:t>
      </w:r>
      <w:r w:rsidR="00C9157A" w:rsidRPr="008F421E">
        <w:rPr>
          <w:sz w:val="24"/>
          <w:szCs w:val="24"/>
          <w:vertAlign w:val="superscript"/>
        </w:rPr>
        <w:t>st</w:t>
      </w:r>
      <w:r w:rsidR="00C9157A" w:rsidRPr="008F421E">
        <w:rPr>
          <w:sz w:val="24"/>
          <w:szCs w:val="24"/>
        </w:rPr>
        <w:t xml:space="preserve"> Married Man He has to be disobedient. For the 1</w:t>
      </w:r>
      <w:r w:rsidR="00C9157A" w:rsidRPr="008F421E">
        <w:rPr>
          <w:sz w:val="24"/>
          <w:szCs w:val="24"/>
          <w:vertAlign w:val="superscript"/>
        </w:rPr>
        <w:t>st</w:t>
      </w:r>
      <w:r w:rsidR="00C9157A" w:rsidRPr="008F421E">
        <w:rPr>
          <w:sz w:val="24"/>
          <w:szCs w:val="24"/>
        </w:rPr>
        <w:t xml:space="preserve"> Married Woman to think like the 1</w:t>
      </w:r>
      <w:r w:rsidR="00C9157A" w:rsidRPr="008F421E">
        <w:rPr>
          <w:sz w:val="24"/>
          <w:szCs w:val="24"/>
          <w:vertAlign w:val="superscript"/>
        </w:rPr>
        <w:t>st</w:t>
      </w:r>
      <w:r w:rsidR="00C9157A" w:rsidRPr="008F421E">
        <w:rPr>
          <w:sz w:val="24"/>
          <w:szCs w:val="24"/>
        </w:rPr>
        <w:t xml:space="preserve"> Married Serpent She has to be a liar. For the 1</w:t>
      </w:r>
      <w:r w:rsidR="00C9157A" w:rsidRPr="008F421E">
        <w:rPr>
          <w:sz w:val="24"/>
          <w:szCs w:val="24"/>
          <w:vertAlign w:val="superscript"/>
        </w:rPr>
        <w:t>st</w:t>
      </w:r>
      <w:r w:rsidR="00C9157A" w:rsidRPr="008F421E">
        <w:rPr>
          <w:sz w:val="24"/>
          <w:szCs w:val="24"/>
        </w:rPr>
        <w:t xml:space="preserve"> Married Serpent to think like the 1</w:t>
      </w:r>
      <w:r w:rsidR="00C9157A" w:rsidRPr="008F421E">
        <w:rPr>
          <w:sz w:val="24"/>
          <w:szCs w:val="24"/>
          <w:vertAlign w:val="superscript"/>
        </w:rPr>
        <w:t>st</w:t>
      </w:r>
      <w:r w:rsidR="00C9157A" w:rsidRPr="008F421E">
        <w:rPr>
          <w:sz w:val="24"/>
          <w:szCs w:val="24"/>
        </w:rPr>
        <w:t xml:space="preserve"> Married Woman He has to be deceived. For the Married Lord called Wisdom or the Married Lady called Wisdom to think like all (the 1</w:t>
      </w:r>
      <w:r w:rsidR="00C9157A" w:rsidRPr="008F421E">
        <w:rPr>
          <w:sz w:val="24"/>
          <w:szCs w:val="24"/>
          <w:vertAlign w:val="superscript"/>
        </w:rPr>
        <w:t>st</w:t>
      </w:r>
      <w:r w:rsidR="00C9157A" w:rsidRPr="008F421E">
        <w:rPr>
          <w:sz w:val="24"/>
          <w:szCs w:val="24"/>
        </w:rPr>
        <w:t xml:space="preserve"> Married Woman, 1</w:t>
      </w:r>
      <w:r w:rsidR="00C9157A" w:rsidRPr="008F421E">
        <w:rPr>
          <w:sz w:val="24"/>
          <w:szCs w:val="24"/>
          <w:vertAlign w:val="superscript"/>
        </w:rPr>
        <w:t>st</w:t>
      </w:r>
      <w:r w:rsidR="00C9157A" w:rsidRPr="008F421E">
        <w:rPr>
          <w:sz w:val="24"/>
          <w:szCs w:val="24"/>
        </w:rPr>
        <w:t xml:space="preserve"> Married Man &amp; 1</w:t>
      </w:r>
      <w:r w:rsidR="00C9157A" w:rsidRPr="008F421E">
        <w:rPr>
          <w:sz w:val="24"/>
          <w:szCs w:val="24"/>
          <w:vertAlign w:val="superscript"/>
        </w:rPr>
        <w:t>st</w:t>
      </w:r>
      <w:r w:rsidR="00C9157A" w:rsidRPr="008F421E">
        <w:rPr>
          <w:sz w:val="24"/>
          <w:szCs w:val="24"/>
        </w:rPr>
        <w:t xml:space="preserve"> Married Serpent) He or She has to be deceived, disobedient &amp; a liar. For the 2</w:t>
      </w:r>
      <w:r w:rsidR="00C9157A" w:rsidRPr="008F421E">
        <w:rPr>
          <w:sz w:val="24"/>
          <w:szCs w:val="24"/>
          <w:vertAlign w:val="superscript"/>
        </w:rPr>
        <w:t>nd</w:t>
      </w:r>
      <w:r w:rsidR="00C9157A" w:rsidRPr="008F421E">
        <w:rPr>
          <w:sz w:val="24"/>
          <w:szCs w:val="24"/>
        </w:rPr>
        <w:t xml:space="preserve"> Single Man is Obedient. For the 2</w:t>
      </w:r>
      <w:r w:rsidR="00C9157A" w:rsidRPr="008F421E">
        <w:rPr>
          <w:sz w:val="24"/>
          <w:szCs w:val="24"/>
          <w:vertAlign w:val="superscript"/>
        </w:rPr>
        <w:t>nd</w:t>
      </w:r>
      <w:r w:rsidR="00C9157A" w:rsidRPr="008F421E">
        <w:rPr>
          <w:sz w:val="24"/>
          <w:szCs w:val="24"/>
        </w:rPr>
        <w:t xml:space="preserve"> Single Woman </w:t>
      </w:r>
      <w:r w:rsidR="00C9157A" w:rsidRPr="008F421E">
        <w:rPr>
          <w:sz w:val="24"/>
          <w:szCs w:val="24"/>
        </w:rPr>
        <w:lastRenderedPageBreak/>
        <w:t>is intelligent knowing the Scriptures &amp; the Authority. For the 2</w:t>
      </w:r>
      <w:r w:rsidR="00C9157A" w:rsidRPr="008F421E">
        <w:rPr>
          <w:sz w:val="24"/>
          <w:szCs w:val="24"/>
          <w:vertAlign w:val="superscript"/>
        </w:rPr>
        <w:t>nd</w:t>
      </w:r>
      <w:r w:rsidR="00C9157A" w:rsidRPr="008F421E">
        <w:rPr>
          <w:sz w:val="24"/>
          <w:szCs w:val="24"/>
        </w:rPr>
        <w:t xml:space="preserve"> Single Serpent is the Truth. For the 2</w:t>
      </w:r>
      <w:r w:rsidR="00C9157A" w:rsidRPr="008F421E">
        <w:rPr>
          <w:sz w:val="24"/>
          <w:szCs w:val="24"/>
          <w:vertAlign w:val="superscript"/>
        </w:rPr>
        <w:t>nd</w:t>
      </w:r>
      <w:r w:rsidR="00C9157A" w:rsidRPr="008F421E">
        <w:rPr>
          <w:sz w:val="24"/>
          <w:szCs w:val="24"/>
        </w:rPr>
        <w:t xml:space="preserve"> Single Lord called Wisdom is Obedient, Intelligent and Truthful. </w:t>
      </w:r>
      <w:r w:rsidRPr="008F421E">
        <w:rPr>
          <w:sz w:val="24"/>
          <w:szCs w:val="24"/>
        </w:rPr>
        <w:t xml:space="preserve"> </w:t>
      </w:r>
    </w:p>
    <w:p w:rsidR="00452C6B" w:rsidRPr="008F421E" w:rsidRDefault="009000AF" w:rsidP="00452C6B">
      <w:pPr>
        <w:spacing w:line="480" w:lineRule="auto"/>
        <w:jc w:val="both"/>
        <w:rPr>
          <w:sz w:val="24"/>
          <w:szCs w:val="24"/>
        </w:rPr>
      </w:pPr>
      <w:r w:rsidRPr="008F421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452C6B" w:rsidRPr="008F421E">
        <w:rPr>
          <w:sz w:val="24"/>
          <w:szCs w:val="24"/>
        </w:rPr>
        <w:t xml:space="preserve">   </w:t>
      </w:r>
    </w:p>
    <w:p w:rsidR="00171B91" w:rsidRPr="008F421E" w:rsidRDefault="00171B91" w:rsidP="00171B91">
      <w:pPr>
        <w:spacing w:line="480" w:lineRule="auto"/>
        <w:jc w:val="center"/>
        <w:rPr>
          <w:b/>
          <w:sz w:val="24"/>
          <w:szCs w:val="24"/>
        </w:rPr>
      </w:pPr>
      <w:r w:rsidRPr="008F421E">
        <w:rPr>
          <w:b/>
          <w:sz w:val="24"/>
          <w:szCs w:val="24"/>
        </w:rPr>
        <w:t>THE DOCTRINE OF SEXUALITY</w:t>
      </w:r>
    </w:p>
    <w:p w:rsidR="00171B91" w:rsidRPr="008F421E" w:rsidRDefault="00171B91" w:rsidP="00171B91">
      <w:pPr>
        <w:spacing w:line="480" w:lineRule="auto"/>
        <w:jc w:val="both"/>
        <w:rPr>
          <w:sz w:val="24"/>
          <w:szCs w:val="24"/>
        </w:rPr>
      </w:pPr>
      <w:r w:rsidRPr="008F421E">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71B91" w:rsidRPr="008F421E" w:rsidRDefault="00171B91" w:rsidP="00171B91">
      <w:pPr>
        <w:spacing w:line="480" w:lineRule="auto"/>
        <w:jc w:val="both"/>
        <w:rPr>
          <w:sz w:val="24"/>
          <w:szCs w:val="24"/>
        </w:rPr>
      </w:pPr>
      <w:r w:rsidRPr="008F421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F421E">
        <w:rPr>
          <w:sz w:val="24"/>
          <w:szCs w:val="24"/>
          <w:vertAlign w:val="superscript"/>
        </w:rPr>
        <w:t>st</w:t>
      </w:r>
      <w:r w:rsidRPr="008F421E">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8F421E">
        <w:rPr>
          <w:sz w:val="24"/>
          <w:szCs w:val="24"/>
        </w:rPr>
        <w:lastRenderedPageBreak/>
        <w:t>Instruction of Angel Lords is in Ephesians 3:10; 1</w:t>
      </w:r>
      <w:r w:rsidRPr="008F421E">
        <w:rPr>
          <w:sz w:val="24"/>
          <w:szCs w:val="24"/>
          <w:vertAlign w:val="superscript"/>
        </w:rPr>
        <w:t>st</w:t>
      </w:r>
      <w:r w:rsidRPr="008F421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F421E">
        <w:rPr>
          <w:sz w:val="24"/>
          <w:szCs w:val="24"/>
          <w:vertAlign w:val="superscript"/>
        </w:rPr>
        <w:t>st</w:t>
      </w:r>
      <w:r w:rsidRPr="008F421E">
        <w:rPr>
          <w:sz w:val="24"/>
          <w:szCs w:val="24"/>
        </w:rPr>
        <w:t xml:space="preserve"> Peter 1:17-21. The Manifestation and Exercise of Divine Grace is in Acts 6:8. </w:t>
      </w:r>
    </w:p>
    <w:p w:rsidR="00171B91" w:rsidRPr="008F421E" w:rsidRDefault="00171B91" w:rsidP="00171B91">
      <w:pPr>
        <w:spacing w:line="480" w:lineRule="auto"/>
        <w:jc w:val="both"/>
        <w:rPr>
          <w:sz w:val="24"/>
          <w:szCs w:val="24"/>
        </w:rPr>
      </w:pPr>
      <w:r w:rsidRPr="008F421E">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71B91" w:rsidRPr="008F421E" w:rsidRDefault="00171B91" w:rsidP="00171B91">
      <w:pPr>
        <w:spacing w:line="480" w:lineRule="auto"/>
        <w:jc w:val="both"/>
        <w:rPr>
          <w:sz w:val="24"/>
          <w:szCs w:val="24"/>
        </w:rPr>
      </w:pPr>
      <w:r w:rsidRPr="008F421E">
        <w:rPr>
          <w:sz w:val="24"/>
          <w:szCs w:val="24"/>
        </w:rPr>
        <w:t>The 1</w:t>
      </w:r>
      <w:r w:rsidRPr="008F421E">
        <w:rPr>
          <w:sz w:val="24"/>
          <w:szCs w:val="24"/>
          <w:vertAlign w:val="superscript"/>
        </w:rPr>
        <w:t>st</w:t>
      </w:r>
      <w:r w:rsidRPr="008F421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F421E">
        <w:rPr>
          <w:sz w:val="24"/>
          <w:szCs w:val="24"/>
          <w:vertAlign w:val="superscript"/>
        </w:rPr>
        <w:t>st</w:t>
      </w:r>
      <w:r w:rsidRPr="008F421E">
        <w:rPr>
          <w:sz w:val="24"/>
          <w:szCs w:val="24"/>
        </w:rPr>
        <w:t xml:space="preserve"> John 2:16. </w:t>
      </w:r>
    </w:p>
    <w:p w:rsidR="00171B91" w:rsidRPr="008F421E" w:rsidRDefault="00171B91" w:rsidP="00171B91">
      <w:pPr>
        <w:spacing w:line="480" w:lineRule="auto"/>
        <w:jc w:val="both"/>
        <w:rPr>
          <w:sz w:val="24"/>
          <w:szCs w:val="24"/>
        </w:rPr>
      </w:pPr>
      <w:r w:rsidRPr="008F421E">
        <w:rPr>
          <w:sz w:val="24"/>
          <w:szCs w:val="24"/>
        </w:rPr>
        <w:t>The Results of Man’s 1</w:t>
      </w:r>
      <w:r w:rsidRPr="008F421E">
        <w:rPr>
          <w:sz w:val="24"/>
          <w:szCs w:val="24"/>
          <w:vertAlign w:val="superscript"/>
        </w:rPr>
        <w:t>st</w:t>
      </w:r>
      <w:r w:rsidRPr="008F421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171B91" w:rsidRPr="008F421E" w:rsidRDefault="00171B91" w:rsidP="00171B91">
      <w:pPr>
        <w:spacing w:line="480" w:lineRule="auto"/>
        <w:jc w:val="both"/>
        <w:rPr>
          <w:sz w:val="24"/>
          <w:szCs w:val="24"/>
        </w:rPr>
      </w:pPr>
      <w:r w:rsidRPr="008F421E">
        <w:rPr>
          <w:sz w:val="24"/>
          <w:szCs w:val="24"/>
        </w:rPr>
        <w:t>The Curse which the 1</w:t>
      </w:r>
      <w:r w:rsidRPr="008F421E">
        <w:rPr>
          <w:sz w:val="24"/>
          <w:szCs w:val="24"/>
          <w:vertAlign w:val="superscript"/>
        </w:rPr>
        <w:t>st</w:t>
      </w:r>
      <w:r w:rsidRPr="008F421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71B91" w:rsidRPr="008F421E" w:rsidRDefault="00171B91" w:rsidP="00171B91">
      <w:pPr>
        <w:spacing w:line="480" w:lineRule="auto"/>
        <w:jc w:val="both"/>
        <w:rPr>
          <w:sz w:val="24"/>
          <w:szCs w:val="24"/>
        </w:rPr>
      </w:pPr>
      <w:r w:rsidRPr="008F421E">
        <w:rPr>
          <w:sz w:val="24"/>
          <w:szCs w:val="24"/>
        </w:rPr>
        <w:lastRenderedPageBreak/>
        <w:t>The Nature of Sexuality: What is Sexuality? Some Scriptures are in Isaiah 6:5; Job 42:5, 6; Romans 7:7; 1</w:t>
      </w:r>
      <w:r w:rsidRPr="008F421E">
        <w:rPr>
          <w:sz w:val="24"/>
          <w:szCs w:val="24"/>
          <w:vertAlign w:val="superscript"/>
        </w:rPr>
        <w:t>st</w:t>
      </w:r>
      <w:r w:rsidRPr="008F421E">
        <w:rPr>
          <w:sz w:val="24"/>
          <w:szCs w:val="24"/>
        </w:rPr>
        <w:t xml:space="preserve"> Corinthians 6:12-20; Galatians 3:10; James 2:8, 9; 2</w:t>
      </w:r>
      <w:r w:rsidRPr="008F421E">
        <w:rPr>
          <w:sz w:val="24"/>
          <w:szCs w:val="24"/>
          <w:vertAlign w:val="superscript"/>
        </w:rPr>
        <w:t>nd</w:t>
      </w:r>
      <w:r w:rsidRPr="008F421E">
        <w:rPr>
          <w:sz w:val="24"/>
          <w:szCs w:val="24"/>
        </w:rPr>
        <w:t xml:space="preserve"> Peter 1:4; Revelation 1:17 &amp; Luke 5:8. </w:t>
      </w:r>
    </w:p>
    <w:p w:rsidR="00171B91" w:rsidRPr="008F421E" w:rsidRDefault="00171B91" w:rsidP="00171B91">
      <w:pPr>
        <w:spacing w:line="480" w:lineRule="auto"/>
        <w:jc w:val="both"/>
        <w:rPr>
          <w:sz w:val="24"/>
          <w:szCs w:val="24"/>
        </w:rPr>
      </w:pPr>
      <w:r w:rsidRPr="008F421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F421E">
        <w:rPr>
          <w:b/>
          <w:i/>
          <w:sz w:val="24"/>
          <w:szCs w:val="24"/>
        </w:rPr>
        <w:t>Paidagogos</w:t>
      </w:r>
      <w:r w:rsidRPr="008F421E">
        <w:rPr>
          <w:sz w:val="24"/>
          <w:szCs w:val="24"/>
        </w:rPr>
        <w:t xml:space="preserve"> meaning Schoolmaster is in Romans 6:14; 7:4; 10:4; Ephesians 2:15; Colossians 2:14; 2</w:t>
      </w:r>
      <w:r w:rsidRPr="008F421E">
        <w:rPr>
          <w:sz w:val="24"/>
          <w:szCs w:val="24"/>
          <w:vertAlign w:val="superscript"/>
        </w:rPr>
        <w:t>nd</w:t>
      </w:r>
      <w:r w:rsidRPr="008F421E">
        <w:rPr>
          <w:sz w:val="24"/>
          <w:szCs w:val="24"/>
        </w:rPr>
        <w:t xml:space="preserve"> Corinthians 3:7-11 &amp; Galatians 3:13, 24; 5:18. The only Access to the Father Stephen is in Ephesians 2:18.  </w:t>
      </w:r>
    </w:p>
    <w:p w:rsidR="00171B91" w:rsidRPr="008F421E" w:rsidRDefault="00171B91" w:rsidP="00171B91">
      <w:pPr>
        <w:spacing w:line="480" w:lineRule="auto"/>
        <w:jc w:val="both"/>
        <w:rPr>
          <w:sz w:val="24"/>
          <w:szCs w:val="24"/>
        </w:rPr>
      </w:pPr>
      <w:r w:rsidRPr="008F421E">
        <w:rPr>
          <w:sz w:val="24"/>
          <w:szCs w:val="24"/>
        </w:rPr>
        <w:t>The Scriptural Expressions for Sexuality is in Leviticus 26:40; Deuteronomy 25:16; Proverbs 11:31; Matthew 6:12; Romans 3:23; 5:12; 11:20; 1</w:t>
      </w:r>
      <w:r w:rsidRPr="008F421E">
        <w:rPr>
          <w:sz w:val="24"/>
          <w:szCs w:val="24"/>
          <w:vertAlign w:val="superscript"/>
        </w:rPr>
        <w:t>st</w:t>
      </w:r>
      <w:r w:rsidRPr="008F421E">
        <w:rPr>
          <w:sz w:val="24"/>
          <w:szCs w:val="24"/>
        </w:rPr>
        <w:t xml:space="preserve"> Timothy 1:9; 2:14; Hebrews 2:2, 3; 9:7; Galatians 6:1; 1</w:t>
      </w:r>
      <w:r w:rsidRPr="008F421E">
        <w:rPr>
          <w:sz w:val="24"/>
          <w:szCs w:val="24"/>
          <w:vertAlign w:val="superscript"/>
        </w:rPr>
        <w:t>st</w:t>
      </w:r>
      <w:r w:rsidRPr="008F421E">
        <w:rPr>
          <w:sz w:val="24"/>
          <w:szCs w:val="24"/>
        </w:rPr>
        <w:t xml:space="preserve"> Corinthians 6:7; James 4:17; 1</w:t>
      </w:r>
      <w:r w:rsidRPr="008F421E">
        <w:rPr>
          <w:sz w:val="24"/>
          <w:szCs w:val="24"/>
          <w:vertAlign w:val="superscript"/>
        </w:rPr>
        <w:t>st</w:t>
      </w:r>
      <w:r w:rsidRPr="008F421E">
        <w:rPr>
          <w:sz w:val="24"/>
          <w:szCs w:val="24"/>
        </w:rPr>
        <w:t xml:space="preserve"> Peter 4:8; 1</w:t>
      </w:r>
      <w:r w:rsidRPr="008F421E">
        <w:rPr>
          <w:sz w:val="24"/>
          <w:szCs w:val="24"/>
          <w:vertAlign w:val="superscript"/>
        </w:rPr>
        <w:t>st</w:t>
      </w:r>
      <w:r w:rsidRPr="008F421E">
        <w:rPr>
          <w:sz w:val="24"/>
          <w:szCs w:val="24"/>
        </w:rPr>
        <w:t xml:space="preserve"> John 1:9; 3:4; Acts 5:2.  </w:t>
      </w:r>
    </w:p>
    <w:p w:rsidR="00171B91" w:rsidRPr="008F421E" w:rsidRDefault="00171B91" w:rsidP="00171B91">
      <w:pPr>
        <w:spacing w:line="480" w:lineRule="auto"/>
        <w:jc w:val="both"/>
        <w:rPr>
          <w:sz w:val="24"/>
          <w:szCs w:val="24"/>
        </w:rPr>
      </w:pPr>
      <w:r w:rsidRPr="008F421E">
        <w:rPr>
          <w:sz w:val="24"/>
          <w:szCs w:val="24"/>
        </w:rPr>
        <w:t xml:space="preserve">Sexuality as Messianic Evil: Sexuality as Male and Female is a Specific Type of Messianic Evil which is not Sexual Sins is in Isaiah 45:7. </w:t>
      </w:r>
    </w:p>
    <w:p w:rsidR="00171B91" w:rsidRPr="008F421E" w:rsidRDefault="00171B91" w:rsidP="00171B91">
      <w:pPr>
        <w:spacing w:line="480" w:lineRule="auto"/>
        <w:jc w:val="both"/>
        <w:rPr>
          <w:sz w:val="24"/>
          <w:szCs w:val="24"/>
        </w:rPr>
      </w:pPr>
      <w:r w:rsidRPr="008F421E">
        <w:rPr>
          <w:sz w:val="24"/>
          <w:szCs w:val="24"/>
        </w:rPr>
        <w:t>The Sinful Nature of Sexuality is in 1</w:t>
      </w:r>
      <w:r w:rsidRPr="008F421E">
        <w:rPr>
          <w:sz w:val="24"/>
          <w:szCs w:val="24"/>
          <w:vertAlign w:val="superscript"/>
        </w:rPr>
        <w:t>st</w:t>
      </w:r>
      <w:r w:rsidRPr="008F421E">
        <w:rPr>
          <w:sz w:val="24"/>
          <w:szCs w:val="24"/>
        </w:rPr>
        <w:t xml:space="preserve"> Samuel 16:7; Jeremiah 17:9; Psalms 51:2, 7; Matthew 3:10; 5:21, 22; 27, 28; 7:17, 18; Mark 7:19-23; John 3:7; 8:34; Romans 3:4-23; 5:12; 6:12; 7:8, 9; James 1:14, 15; 1</w:t>
      </w:r>
      <w:r w:rsidRPr="008F421E">
        <w:rPr>
          <w:sz w:val="24"/>
          <w:szCs w:val="24"/>
          <w:vertAlign w:val="superscript"/>
        </w:rPr>
        <w:t>st</w:t>
      </w:r>
      <w:r w:rsidRPr="008F421E">
        <w:rPr>
          <w:sz w:val="24"/>
          <w:szCs w:val="24"/>
        </w:rPr>
        <w:t xml:space="preserve"> John 1:7 &amp; Luke 6:45. </w:t>
      </w:r>
    </w:p>
    <w:p w:rsidR="00171B91" w:rsidRPr="008F421E" w:rsidRDefault="00171B91" w:rsidP="00171B91">
      <w:pPr>
        <w:spacing w:line="480" w:lineRule="auto"/>
        <w:jc w:val="both"/>
        <w:rPr>
          <w:sz w:val="24"/>
          <w:szCs w:val="24"/>
        </w:rPr>
      </w:pPr>
      <w:r w:rsidRPr="008F421E">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8F421E">
        <w:rPr>
          <w:sz w:val="24"/>
          <w:szCs w:val="24"/>
        </w:rPr>
        <w:lastRenderedPageBreak/>
        <w:t xml:space="preserve">knowledge, sexual thoughts, sexual deeds and sexual actions] makes One guilty of All is in Galatians 3:10 &amp; James 2:10. </w:t>
      </w:r>
    </w:p>
    <w:p w:rsidR="00171B91" w:rsidRPr="008F421E" w:rsidRDefault="00171B91" w:rsidP="00171B91">
      <w:pPr>
        <w:spacing w:line="480" w:lineRule="auto"/>
        <w:jc w:val="both"/>
        <w:rPr>
          <w:sz w:val="24"/>
          <w:szCs w:val="24"/>
        </w:rPr>
      </w:pPr>
      <w:r w:rsidRPr="008F421E">
        <w:rPr>
          <w:sz w:val="24"/>
          <w:szCs w:val="24"/>
        </w:rPr>
        <w:t>The Universality of Sexuality is in 1</w:t>
      </w:r>
      <w:r w:rsidRPr="008F421E">
        <w:rPr>
          <w:sz w:val="24"/>
          <w:szCs w:val="24"/>
          <w:vertAlign w:val="superscript"/>
        </w:rPr>
        <w:t>st</w:t>
      </w:r>
      <w:r w:rsidRPr="008F421E">
        <w:rPr>
          <w:sz w:val="24"/>
          <w:szCs w:val="24"/>
        </w:rPr>
        <w:t xml:space="preserve"> Kings 8:46; Psalms 143:2; Proverbs 20:9; Ecclesiastes 7:20; Romans 3:10-12, 23; 5:19; 2</w:t>
      </w:r>
      <w:r w:rsidRPr="008F421E">
        <w:rPr>
          <w:sz w:val="24"/>
          <w:szCs w:val="24"/>
          <w:vertAlign w:val="superscript"/>
        </w:rPr>
        <w:t>nd</w:t>
      </w:r>
      <w:r w:rsidRPr="008F421E">
        <w:rPr>
          <w:sz w:val="24"/>
          <w:szCs w:val="24"/>
        </w:rPr>
        <w:t xml:space="preserve"> Corinthians 5:14, 15; Galatians 3:22; James 3:2 &amp; 1</w:t>
      </w:r>
      <w:r w:rsidRPr="008F421E">
        <w:rPr>
          <w:sz w:val="24"/>
          <w:szCs w:val="24"/>
          <w:vertAlign w:val="superscript"/>
        </w:rPr>
        <w:t>st</w:t>
      </w:r>
      <w:r w:rsidRPr="008F421E">
        <w:rPr>
          <w:sz w:val="24"/>
          <w:szCs w:val="24"/>
        </w:rPr>
        <w:t xml:space="preserve"> John 1:8, 10. </w:t>
      </w:r>
    </w:p>
    <w:p w:rsidR="00171B91" w:rsidRPr="008F421E" w:rsidRDefault="00171B91" w:rsidP="00171B91">
      <w:pPr>
        <w:spacing w:line="480" w:lineRule="auto"/>
        <w:jc w:val="both"/>
        <w:rPr>
          <w:sz w:val="24"/>
          <w:szCs w:val="24"/>
        </w:rPr>
      </w:pPr>
      <w:r w:rsidRPr="008F421E">
        <w:rPr>
          <w:sz w:val="24"/>
          <w:szCs w:val="24"/>
        </w:rPr>
        <w:t>The Imputation of Sexuality is in Exodus 20:5; 34:7; Deuteronomy 5:9; 24:16; 2</w:t>
      </w:r>
      <w:r w:rsidRPr="008F421E">
        <w:rPr>
          <w:sz w:val="24"/>
          <w:szCs w:val="24"/>
          <w:vertAlign w:val="superscript"/>
        </w:rPr>
        <w:t>nd</w:t>
      </w:r>
      <w:r w:rsidRPr="008F421E">
        <w:rPr>
          <w:sz w:val="24"/>
          <w:szCs w:val="24"/>
        </w:rPr>
        <w:t xml:space="preserve"> Kings 14:6; 2</w:t>
      </w:r>
      <w:r w:rsidRPr="008F421E">
        <w:rPr>
          <w:sz w:val="24"/>
          <w:szCs w:val="24"/>
          <w:vertAlign w:val="superscript"/>
        </w:rPr>
        <w:t>nd</w:t>
      </w:r>
      <w:r w:rsidRPr="008F421E">
        <w:rPr>
          <w:sz w:val="24"/>
          <w:szCs w:val="24"/>
        </w:rPr>
        <w:t xml:space="preserve"> Chronicles 25:4; Romans 5:12-21; Ezekiel 18:20; 28:12-17; Hebrews 9:9, 10; Genesis 14:20; 1</w:t>
      </w:r>
      <w:r w:rsidRPr="008F421E">
        <w:rPr>
          <w:sz w:val="24"/>
          <w:szCs w:val="24"/>
          <w:vertAlign w:val="superscript"/>
        </w:rPr>
        <w:t>st</w:t>
      </w:r>
      <w:r w:rsidRPr="008F421E">
        <w:rPr>
          <w:sz w:val="24"/>
          <w:szCs w:val="24"/>
        </w:rPr>
        <w:t xml:space="preserve"> Corinthians 15:22. </w:t>
      </w:r>
    </w:p>
    <w:p w:rsidR="00171B91" w:rsidRPr="008F421E" w:rsidRDefault="00171B91" w:rsidP="00171B91">
      <w:pPr>
        <w:spacing w:line="480" w:lineRule="auto"/>
        <w:jc w:val="both"/>
        <w:rPr>
          <w:sz w:val="24"/>
          <w:szCs w:val="24"/>
        </w:rPr>
      </w:pPr>
      <w:r w:rsidRPr="008F421E">
        <w:rPr>
          <w:sz w:val="24"/>
          <w:szCs w:val="24"/>
        </w:rPr>
        <w:t>Original Sexuality and Depravity: The meaning of Depravity:  He is completely void of original righteousness is in Psalms 51:5. He does not possess any holy affection toward the Father Stephen is in Romans 1:25 &amp; 2</w:t>
      </w:r>
      <w:r w:rsidRPr="008F421E">
        <w:rPr>
          <w:sz w:val="24"/>
          <w:szCs w:val="24"/>
          <w:vertAlign w:val="superscript"/>
        </w:rPr>
        <w:t>nd</w:t>
      </w:r>
      <w:r w:rsidRPr="008F421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71B91" w:rsidRPr="008F421E" w:rsidRDefault="00171B91" w:rsidP="00171B91">
      <w:pPr>
        <w:spacing w:line="480" w:lineRule="auto"/>
        <w:jc w:val="both"/>
        <w:rPr>
          <w:sz w:val="24"/>
          <w:szCs w:val="24"/>
        </w:rPr>
      </w:pPr>
      <w:r w:rsidRPr="008F421E">
        <w:rPr>
          <w:sz w:val="24"/>
          <w:szCs w:val="24"/>
        </w:rPr>
        <w:t xml:space="preserve">The Result of Man’s Depravity has a devastating factor on All is in Galatians 6:8; Hosea 8:7; 10:13; Romans 1:21-32.                </w:t>
      </w:r>
    </w:p>
    <w:p w:rsidR="00171B91" w:rsidRPr="008F421E" w:rsidRDefault="00171B91" w:rsidP="00171B91">
      <w:pPr>
        <w:spacing w:line="480" w:lineRule="auto"/>
        <w:jc w:val="both"/>
        <w:rPr>
          <w:sz w:val="24"/>
          <w:szCs w:val="24"/>
        </w:rPr>
      </w:pPr>
      <w:r w:rsidRPr="008F421E">
        <w:rPr>
          <w:sz w:val="24"/>
          <w:szCs w:val="24"/>
        </w:rPr>
        <w:t xml:space="preserve">The Guilt from Sexuality: Sexuality in Relation to the Father Stephen is in Psalms 7:11; 19:12; 51:4; John 3:18, 36; Romans 1:18; 3:19; Ephesians 4:18, 19 &amp; Luke 15:21. </w:t>
      </w:r>
    </w:p>
    <w:p w:rsidR="00171B91" w:rsidRPr="008F421E" w:rsidRDefault="00171B91" w:rsidP="00171B91">
      <w:pPr>
        <w:spacing w:line="480" w:lineRule="auto"/>
        <w:jc w:val="both"/>
        <w:rPr>
          <w:sz w:val="24"/>
          <w:szCs w:val="24"/>
        </w:rPr>
      </w:pPr>
      <w:r w:rsidRPr="008F421E">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71B91" w:rsidRPr="008F421E" w:rsidRDefault="00171B91" w:rsidP="00171B91">
      <w:pPr>
        <w:spacing w:line="480" w:lineRule="auto"/>
        <w:jc w:val="both"/>
        <w:rPr>
          <w:sz w:val="24"/>
          <w:szCs w:val="24"/>
        </w:rPr>
      </w:pPr>
      <w:r w:rsidRPr="008F421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71B91" w:rsidRPr="008F421E" w:rsidRDefault="00171B91" w:rsidP="00171B91">
      <w:pPr>
        <w:spacing w:line="480" w:lineRule="auto"/>
        <w:jc w:val="both"/>
        <w:rPr>
          <w:sz w:val="24"/>
          <w:szCs w:val="24"/>
        </w:rPr>
      </w:pPr>
      <w:r w:rsidRPr="008F421E">
        <w:rPr>
          <w:sz w:val="24"/>
          <w:szCs w:val="24"/>
        </w:rPr>
        <w:t>The Nature of Penalty: Physical Death is in Genesis 2:17; Ephesians 2:7 &amp; Hebrews 9:27. Spiritual [Mental] Death is in 1</w:t>
      </w:r>
      <w:r w:rsidRPr="008F421E">
        <w:rPr>
          <w:sz w:val="24"/>
          <w:szCs w:val="24"/>
          <w:vertAlign w:val="superscript"/>
        </w:rPr>
        <w:t>st</w:t>
      </w:r>
      <w:r w:rsidRPr="008F421E">
        <w:rPr>
          <w:sz w:val="24"/>
          <w:szCs w:val="24"/>
        </w:rPr>
        <w:t xml:space="preserve"> Timothy 5:6; Ephesians 2:1 &amp; John 11:26. Eternal Death is in Revelation 21:8; 2</w:t>
      </w:r>
      <w:r w:rsidRPr="008F421E">
        <w:rPr>
          <w:sz w:val="24"/>
          <w:szCs w:val="24"/>
          <w:vertAlign w:val="superscript"/>
        </w:rPr>
        <w:t>nd</w:t>
      </w:r>
      <w:r w:rsidRPr="008F421E">
        <w:rPr>
          <w:sz w:val="24"/>
          <w:szCs w:val="24"/>
        </w:rPr>
        <w:t xml:space="preserve"> Thessalonians 1:9; Matthew 25:41 &amp; John 5:28, 29. </w:t>
      </w:r>
    </w:p>
    <w:p w:rsidR="008A1C29" w:rsidRPr="008F421E" w:rsidRDefault="00866C03" w:rsidP="00F80E50">
      <w:pPr>
        <w:spacing w:line="480" w:lineRule="auto"/>
        <w:jc w:val="both"/>
        <w:rPr>
          <w:sz w:val="24"/>
          <w:szCs w:val="24"/>
        </w:rPr>
      </w:pPr>
      <w:r w:rsidRPr="008F421E">
        <w:rPr>
          <w:sz w:val="24"/>
          <w:szCs w:val="24"/>
        </w:rPr>
        <w:t xml:space="preserve">The Trinity and the Law that came 2,000 years ago, went back to their Universe that lasted for </w:t>
      </w:r>
      <w:r w:rsidR="00F37625" w:rsidRPr="008F421E">
        <w:rPr>
          <w:sz w:val="24"/>
          <w:szCs w:val="24"/>
        </w:rPr>
        <w:t>multi-</w:t>
      </w:r>
      <w:r w:rsidR="000E2D65" w:rsidRPr="008F421E">
        <w:rPr>
          <w:sz w:val="24"/>
          <w:szCs w:val="24"/>
        </w:rPr>
        <w:t>tr</w:t>
      </w:r>
      <w:r w:rsidRPr="008F421E">
        <w:rPr>
          <w:sz w:val="24"/>
          <w:szCs w:val="24"/>
        </w:rPr>
        <w:t>illions of years in 2</w:t>
      </w:r>
      <w:r w:rsidRPr="008F421E">
        <w:rPr>
          <w:sz w:val="24"/>
          <w:szCs w:val="24"/>
          <w:vertAlign w:val="superscript"/>
        </w:rPr>
        <w:t>nd</w:t>
      </w:r>
      <w:r w:rsidRPr="008F421E">
        <w:rPr>
          <w:sz w:val="24"/>
          <w:szCs w:val="24"/>
        </w:rPr>
        <w:t xml:space="preserve"> Esdras </w:t>
      </w:r>
      <w:r w:rsidR="005E1D05" w:rsidRPr="008F421E">
        <w:rPr>
          <w:sz w:val="24"/>
          <w:szCs w:val="24"/>
        </w:rPr>
        <w:t>14:22; Sirach 24:9; 2</w:t>
      </w:r>
      <w:r w:rsidR="005E1D05" w:rsidRPr="008F421E">
        <w:rPr>
          <w:sz w:val="24"/>
          <w:szCs w:val="24"/>
          <w:vertAlign w:val="superscript"/>
        </w:rPr>
        <w:t>nd</w:t>
      </w:r>
      <w:r w:rsidR="005E1D05" w:rsidRPr="008F421E">
        <w:rPr>
          <w:sz w:val="24"/>
          <w:szCs w:val="24"/>
        </w:rPr>
        <w:t xml:space="preserve"> Maccabees 7:23; Matthew </w:t>
      </w:r>
      <w:r w:rsidR="007B1F13" w:rsidRPr="008F421E">
        <w:rPr>
          <w:sz w:val="24"/>
          <w:szCs w:val="24"/>
        </w:rPr>
        <w:t xml:space="preserve"> </w:t>
      </w:r>
      <w:r w:rsidR="005E1D05" w:rsidRPr="008F421E">
        <w:rPr>
          <w:sz w:val="24"/>
          <w:szCs w:val="24"/>
        </w:rPr>
        <w:t xml:space="preserve">13:35; 25;34; </w:t>
      </w:r>
      <w:r w:rsidR="007B1F13" w:rsidRPr="008F421E">
        <w:rPr>
          <w:sz w:val="24"/>
          <w:szCs w:val="24"/>
        </w:rPr>
        <w:t xml:space="preserve"> </w:t>
      </w:r>
      <w:r w:rsidR="005E1D05" w:rsidRPr="008F421E">
        <w:rPr>
          <w:sz w:val="24"/>
          <w:szCs w:val="24"/>
        </w:rPr>
        <w:t xml:space="preserve">Luke 16:8; </w:t>
      </w:r>
      <w:r w:rsidR="007B1F13" w:rsidRPr="008F421E">
        <w:rPr>
          <w:sz w:val="24"/>
          <w:szCs w:val="24"/>
        </w:rPr>
        <w:t xml:space="preserve"> </w:t>
      </w:r>
      <w:r w:rsidR="005E1D05" w:rsidRPr="008F421E">
        <w:rPr>
          <w:sz w:val="24"/>
          <w:szCs w:val="24"/>
        </w:rPr>
        <w:t xml:space="preserve">20:35; </w:t>
      </w:r>
      <w:r w:rsidR="007B1F13" w:rsidRPr="008F421E">
        <w:rPr>
          <w:sz w:val="24"/>
          <w:szCs w:val="24"/>
        </w:rPr>
        <w:t xml:space="preserve"> </w:t>
      </w:r>
      <w:r w:rsidR="005E1D05" w:rsidRPr="008F421E">
        <w:rPr>
          <w:sz w:val="24"/>
          <w:szCs w:val="24"/>
        </w:rPr>
        <w:t>John 8:23; 13:1;</w:t>
      </w:r>
      <w:r w:rsidR="007B1F13" w:rsidRPr="008F421E">
        <w:rPr>
          <w:sz w:val="24"/>
          <w:szCs w:val="24"/>
        </w:rPr>
        <w:t xml:space="preserve"> </w:t>
      </w:r>
      <w:r w:rsidR="005E1D05" w:rsidRPr="008F421E">
        <w:rPr>
          <w:sz w:val="24"/>
          <w:szCs w:val="24"/>
        </w:rPr>
        <w:t xml:space="preserve"> 15:19; 16:28; </w:t>
      </w:r>
      <w:r w:rsidR="007B1F13" w:rsidRPr="008F421E">
        <w:rPr>
          <w:sz w:val="24"/>
          <w:szCs w:val="24"/>
        </w:rPr>
        <w:t xml:space="preserve"> </w:t>
      </w:r>
      <w:r w:rsidR="005E1D05" w:rsidRPr="008F421E">
        <w:rPr>
          <w:sz w:val="24"/>
          <w:szCs w:val="24"/>
        </w:rPr>
        <w:t>17:5, 11, 14, 24; 18:36; 21:25; Acts 15:18; Romans 1:20; 16:25; 1</w:t>
      </w:r>
      <w:r w:rsidR="005E1D05" w:rsidRPr="008F421E">
        <w:rPr>
          <w:sz w:val="24"/>
          <w:szCs w:val="24"/>
          <w:vertAlign w:val="superscript"/>
        </w:rPr>
        <w:t>st</w:t>
      </w:r>
      <w:r w:rsidR="005E1D05" w:rsidRPr="008F421E">
        <w:rPr>
          <w:sz w:val="24"/>
          <w:szCs w:val="24"/>
        </w:rPr>
        <w:t xml:space="preserve"> Corinthians 2:7; Ephesians 1:4; 3:9; 2</w:t>
      </w:r>
      <w:r w:rsidR="005E1D05" w:rsidRPr="008F421E">
        <w:rPr>
          <w:sz w:val="24"/>
          <w:szCs w:val="24"/>
          <w:vertAlign w:val="superscript"/>
        </w:rPr>
        <w:t>nd</w:t>
      </w:r>
      <w:r w:rsidR="005E1D05" w:rsidRPr="008F421E">
        <w:rPr>
          <w:sz w:val="24"/>
          <w:szCs w:val="24"/>
        </w:rPr>
        <w:t xml:space="preserve"> Timothy 1:9; Titus 1:2; Hebrews 1:2; 4:3; 11:3; 1</w:t>
      </w:r>
      <w:r w:rsidR="005E1D05" w:rsidRPr="008F421E">
        <w:rPr>
          <w:sz w:val="24"/>
          <w:szCs w:val="24"/>
          <w:vertAlign w:val="superscript"/>
        </w:rPr>
        <w:t>st</w:t>
      </w:r>
      <w:r w:rsidR="005E1D05" w:rsidRPr="008F421E">
        <w:rPr>
          <w:sz w:val="24"/>
          <w:szCs w:val="24"/>
        </w:rPr>
        <w:t xml:space="preserve"> Peter</w:t>
      </w:r>
      <w:r w:rsidR="000D4B28" w:rsidRPr="008F421E">
        <w:rPr>
          <w:sz w:val="24"/>
          <w:szCs w:val="24"/>
        </w:rPr>
        <w:t xml:space="preserve"> </w:t>
      </w:r>
      <w:r w:rsidR="005E1D05" w:rsidRPr="008F421E">
        <w:rPr>
          <w:sz w:val="24"/>
          <w:szCs w:val="24"/>
        </w:rPr>
        <w:t>1</w:t>
      </w:r>
      <w:r w:rsidR="00C5177F" w:rsidRPr="008F421E">
        <w:rPr>
          <w:sz w:val="24"/>
          <w:szCs w:val="24"/>
        </w:rPr>
        <w:t>:</w:t>
      </w:r>
      <w:r w:rsidR="005E1D05" w:rsidRPr="008F421E">
        <w:rPr>
          <w:sz w:val="24"/>
          <w:szCs w:val="24"/>
        </w:rPr>
        <w:t xml:space="preserve">20 &amp; Revelation 11:15. The Old/Young Lordship, Wisdom and Strength is governed by the Eternal Lordship, Wisdom and Strength as the First </w:t>
      </w:r>
      <w:r w:rsidR="00F51D47" w:rsidRPr="008F421E">
        <w:rPr>
          <w:sz w:val="24"/>
          <w:szCs w:val="24"/>
        </w:rPr>
        <w:t>&amp;</w:t>
      </w:r>
      <w:r w:rsidR="005E1D05" w:rsidRPr="008F421E">
        <w:rPr>
          <w:sz w:val="24"/>
          <w:szCs w:val="24"/>
        </w:rPr>
        <w:t xml:space="preserve"> Last, Beginning </w:t>
      </w:r>
      <w:r w:rsidR="00F51D47" w:rsidRPr="008F421E">
        <w:rPr>
          <w:sz w:val="24"/>
          <w:szCs w:val="24"/>
        </w:rPr>
        <w:t>&amp;</w:t>
      </w:r>
      <w:r w:rsidR="005E1D05" w:rsidRPr="008F421E">
        <w:rPr>
          <w:sz w:val="24"/>
          <w:szCs w:val="24"/>
        </w:rPr>
        <w:t xml:space="preserve"> End </w:t>
      </w:r>
      <w:r w:rsidR="00F51D47" w:rsidRPr="008F421E">
        <w:rPr>
          <w:sz w:val="24"/>
          <w:szCs w:val="24"/>
        </w:rPr>
        <w:t>&amp;</w:t>
      </w:r>
      <w:r w:rsidR="005E1D05" w:rsidRPr="008F421E">
        <w:rPr>
          <w:sz w:val="24"/>
          <w:szCs w:val="24"/>
        </w:rPr>
        <w:t xml:space="preserve"> the Alpha </w:t>
      </w:r>
      <w:r w:rsidR="00F51D47" w:rsidRPr="008F421E">
        <w:rPr>
          <w:sz w:val="24"/>
          <w:szCs w:val="24"/>
        </w:rPr>
        <w:t>&amp;</w:t>
      </w:r>
      <w:r w:rsidR="005E1D05" w:rsidRPr="008F421E">
        <w:rPr>
          <w:sz w:val="24"/>
          <w:szCs w:val="24"/>
        </w:rPr>
        <w:t xml:space="preserve"> Omega in Romans 1:20 &amp; Revelation 1:8, 11.</w:t>
      </w:r>
      <w:r w:rsidR="00C90273" w:rsidRPr="008F421E">
        <w:rPr>
          <w:sz w:val="24"/>
          <w:szCs w:val="24"/>
        </w:rPr>
        <w:t xml:space="preserve"> The Lord Jesus Christ says what is </w:t>
      </w:r>
      <w:r w:rsidR="00F37625" w:rsidRPr="008F421E">
        <w:rPr>
          <w:sz w:val="24"/>
          <w:szCs w:val="24"/>
        </w:rPr>
        <w:t>B</w:t>
      </w:r>
      <w:r w:rsidR="00C90273" w:rsidRPr="008F421E">
        <w:rPr>
          <w:sz w:val="24"/>
          <w:szCs w:val="24"/>
        </w:rPr>
        <w:t xml:space="preserve">orn of the Flesh is Flesh in John 3:6. This means Satan </w:t>
      </w:r>
      <w:r w:rsidR="00360EB8" w:rsidRPr="008F421E">
        <w:rPr>
          <w:sz w:val="24"/>
          <w:szCs w:val="24"/>
        </w:rPr>
        <w:t>s</w:t>
      </w:r>
      <w:r w:rsidR="00C90273" w:rsidRPr="008F421E">
        <w:rPr>
          <w:sz w:val="24"/>
          <w:szCs w:val="24"/>
        </w:rPr>
        <w:t>ay</w:t>
      </w:r>
      <w:r w:rsidR="00360EB8" w:rsidRPr="008F421E">
        <w:rPr>
          <w:sz w:val="24"/>
          <w:szCs w:val="24"/>
        </w:rPr>
        <w:t>s</w:t>
      </w:r>
      <w:r w:rsidR="00C90273" w:rsidRPr="008F421E">
        <w:rPr>
          <w:sz w:val="24"/>
          <w:szCs w:val="24"/>
        </w:rPr>
        <w:t xml:space="preserve"> Skin on Skin in Job 2:4; Genesis 6:1-5 &amp; 1</w:t>
      </w:r>
      <w:r w:rsidR="00C90273" w:rsidRPr="008F421E">
        <w:rPr>
          <w:sz w:val="24"/>
          <w:szCs w:val="24"/>
          <w:vertAlign w:val="superscript"/>
        </w:rPr>
        <w:t>st</w:t>
      </w:r>
      <w:r w:rsidR="00C90273" w:rsidRPr="008F421E">
        <w:rPr>
          <w:sz w:val="24"/>
          <w:szCs w:val="24"/>
        </w:rPr>
        <w:t xml:space="preserve"> Corinthians 6:16. The Lord Jesus Christ says what is </w:t>
      </w:r>
      <w:r w:rsidR="00F37625" w:rsidRPr="008F421E">
        <w:rPr>
          <w:sz w:val="24"/>
          <w:szCs w:val="24"/>
        </w:rPr>
        <w:t>B</w:t>
      </w:r>
      <w:r w:rsidR="00C90273" w:rsidRPr="008F421E">
        <w:rPr>
          <w:sz w:val="24"/>
          <w:szCs w:val="24"/>
        </w:rPr>
        <w:t xml:space="preserve">orn of the </w:t>
      </w:r>
      <w:r w:rsidR="00C90273" w:rsidRPr="008F421E">
        <w:rPr>
          <w:sz w:val="24"/>
          <w:szCs w:val="24"/>
        </w:rPr>
        <w:lastRenderedPageBreak/>
        <w:t xml:space="preserve">Spirit (Mind) is Spirit (Mind) in John 3:6. This means that the </w:t>
      </w:r>
      <w:r w:rsidR="004A1F77" w:rsidRPr="008F421E">
        <w:rPr>
          <w:sz w:val="24"/>
          <w:szCs w:val="24"/>
        </w:rPr>
        <w:t>H</w:t>
      </w:r>
      <w:r w:rsidR="00C90273" w:rsidRPr="008F421E">
        <w:rPr>
          <w:sz w:val="24"/>
          <w:szCs w:val="24"/>
        </w:rPr>
        <w:t xml:space="preserve">eart, Soul, Inner Person, and Outer Person is the Eternal Kingdom of God </w:t>
      </w:r>
      <w:r w:rsidR="008B35DE" w:rsidRPr="008F421E">
        <w:rPr>
          <w:sz w:val="24"/>
          <w:szCs w:val="24"/>
        </w:rPr>
        <w:t>that</w:t>
      </w:r>
      <w:r w:rsidR="00EC153B" w:rsidRPr="008F421E">
        <w:rPr>
          <w:sz w:val="24"/>
          <w:szCs w:val="24"/>
        </w:rPr>
        <w:t xml:space="preserve"> </w:t>
      </w:r>
      <w:r w:rsidR="008B35DE" w:rsidRPr="008F421E">
        <w:rPr>
          <w:sz w:val="24"/>
          <w:szCs w:val="24"/>
        </w:rPr>
        <w:t xml:space="preserve"> is</w:t>
      </w:r>
      <w:r w:rsidR="00EC153B" w:rsidRPr="008F421E">
        <w:rPr>
          <w:sz w:val="24"/>
          <w:szCs w:val="24"/>
        </w:rPr>
        <w:t xml:space="preserve"> </w:t>
      </w:r>
      <w:r w:rsidR="008B35DE" w:rsidRPr="008F421E">
        <w:rPr>
          <w:sz w:val="24"/>
          <w:szCs w:val="24"/>
        </w:rPr>
        <w:t xml:space="preserve"> </w:t>
      </w:r>
      <w:r w:rsidR="00F37625" w:rsidRPr="008F421E">
        <w:rPr>
          <w:sz w:val="24"/>
          <w:szCs w:val="24"/>
        </w:rPr>
        <w:t>B</w:t>
      </w:r>
      <w:r w:rsidR="008B35DE" w:rsidRPr="008F421E">
        <w:rPr>
          <w:sz w:val="24"/>
          <w:szCs w:val="24"/>
        </w:rPr>
        <w:t>orn of</w:t>
      </w:r>
      <w:r w:rsidR="00EC153B" w:rsidRPr="008F421E">
        <w:rPr>
          <w:sz w:val="24"/>
          <w:szCs w:val="24"/>
        </w:rPr>
        <w:t xml:space="preserve"> </w:t>
      </w:r>
      <w:r w:rsidR="008B35DE" w:rsidRPr="008F421E">
        <w:rPr>
          <w:sz w:val="24"/>
          <w:szCs w:val="24"/>
        </w:rPr>
        <w:t>God in 2</w:t>
      </w:r>
      <w:r w:rsidR="008B35DE" w:rsidRPr="008F421E">
        <w:rPr>
          <w:sz w:val="24"/>
          <w:szCs w:val="24"/>
          <w:vertAlign w:val="superscript"/>
        </w:rPr>
        <w:t>nd</w:t>
      </w:r>
      <w:r w:rsidR="008B35DE" w:rsidRPr="008F421E">
        <w:rPr>
          <w:sz w:val="24"/>
          <w:szCs w:val="24"/>
        </w:rPr>
        <w:t xml:space="preserve"> </w:t>
      </w:r>
      <w:r w:rsidR="00EC153B" w:rsidRPr="008F421E">
        <w:rPr>
          <w:sz w:val="24"/>
          <w:szCs w:val="24"/>
        </w:rPr>
        <w:t xml:space="preserve"> </w:t>
      </w:r>
      <w:r w:rsidR="008B35DE" w:rsidRPr="008F421E">
        <w:rPr>
          <w:sz w:val="24"/>
          <w:szCs w:val="24"/>
        </w:rPr>
        <w:t xml:space="preserve">Corinthians </w:t>
      </w:r>
      <w:r w:rsidR="00EC153B" w:rsidRPr="008F421E">
        <w:rPr>
          <w:sz w:val="24"/>
          <w:szCs w:val="24"/>
        </w:rPr>
        <w:t xml:space="preserve"> </w:t>
      </w:r>
      <w:r w:rsidR="008B35DE" w:rsidRPr="008F421E">
        <w:rPr>
          <w:sz w:val="24"/>
          <w:szCs w:val="24"/>
        </w:rPr>
        <w:t xml:space="preserve">12:1-6 </w:t>
      </w:r>
      <w:r w:rsidR="00EC153B" w:rsidRPr="008F421E">
        <w:rPr>
          <w:sz w:val="24"/>
          <w:szCs w:val="24"/>
        </w:rPr>
        <w:t xml:space="preserve"> </w:t>
      </w:r>
      <w:r w:rsidR="008B35DE" w:rsidRPr="008F421E">
        <w:rPr>
          <w:sz w:val="24"/>
          <w:szCs w:val="24"/>
        </w:rPr>
        <w:t xml:space="preserve">&amp; </w:t>
      </w:r>
      <w:r w:rsidR="00EC153B" w:rsidRPr="008F421E">
        <w:rPr>
          <w:sz w:val="24"/>
          <w:szCs w:val="24"/>
        </w:rPr>
        <w:t xml:space="preserve"> </w:t>
      </w:r>
      <w:r w:rsidR="008B35DE" w:rsidRPr="008F421E">
        <w:rPr>
          <w:sz w:val="24"/>
          <w:szCs w:val="24"/>
        </w:rPr>
        <w:t>1</w:t>
      </w:r>
      <w:r w:rsidR="008B35DE" w:rsidRPr="008F421E">
        <w:rPr>
          <w:sz w:val="24"/>
          <w:szCs w:val="24"/>
          <w:vertAlign w:val="superscript"/>
        </w:rPr>
        <w:t>st</w:t>
      </w:r>
      <w:r w:rsidR="008B35DE" w:rsidRPr="008F421E">
        <w:rPr>
          <w:sz w:val="24"/>
          <w:szCs w:val="24"/>
        </w:rPr>
        <w:t xml:space="preserve"> John </w:t>
      </w:r>
      <w:r w:rsidR="00EC153B" w:rsidRPr="008F421E">
        <w:rPr>
          <w:sz w:val="24"/>
          <w:szCs w:val="24"/>
        </w:rPr>
        <w:t xml:space="preserve"> </w:t>
      </w:r>
      <w:r w:rsidR="008B35DE" w:rsidRPr="008F421E">
        <w:rPr>
          <w:sz w:val="24"/>
          <w:szCs w:val="24"/>
        </w:rPr>
        <w:t>3</w:t>
      </w:r>
      <w:r w:rsidR="00EC153B" w:rsidRPr="008F421E">
        <w:rPr>
          <w:sz w:val="24"/>
          <w:szCs w:val="24"/>
        </w:rPr>
        <w:t>:</w:t>
      </w:r>
      <w:r w:rsidR="008B35DE" w:rsidRPr="008F421E">
        <w:rPr>
          <w:sz w:val="24"/>
          <w:szCs w:val="24"/>
        </w:rPr>
        <w:t>9. Even the</w:t>
      </w:r>
      <w:r w:rsidR="00EC153B" w:rsidRPr="008F421E">
        <w:rPr>
          <w:sz w:val="24"/>
          <w:szCs w:val="24"/>
        </w:rPr>
        <w:t xml:space="preserve"> </w:t>
      </w:r>
      <w:r w:rsidR="008B35DE" w:rsidRPr="008F421E">
        <w:rPr>
          <w:sz w:val="24"/>
          <w:szCs w:val="24"/>
        </w:rPr>
        <w:t xml:space="preserve">Perfect Law of God concerns everything that is not flesh outwardly (skin on skin) is not Sexual Eros Love in </w:t>
      </w:r>
      <w:r w:rsidR="00C90273" w:rsidRPr="008F421E">
        <w:rPr>
          <w:sz w:val="24"/>
          <w:szCs w:val="24"/>
        </w:rPr>
        <w:t xml:space="preserve">Romans 7:22, 25. Even </w:t>
      </w:r>
      <w:r w:rsidR="008B35DE" w:rsidRPr="008F421E">
        <w:rPr>
          <w:sz w:val="24"/>
          <w:szCs w:val="24"/>
        </w:rPr>
        <w:t xml:space="preserve">Adam &amp; Eve had </w:t>
      </w:r>
      <w:r w:rsidR="0099714D" w:rsidRPr="008F421E">
        <w:rPr>
          <w:sz w:val="24"/>
          <w:szCs w:val="24"/>
        </w:rPr>
        <w:t xml:space="preserve">the Law of God until they touched the tangible fruit from the Wisdom Tree that was forbidden for them to eat &amp; then the Unperfected </w:t>
      </w:r>
      <w:r w:rsidR="00F37625" w:rsidRPr="008F421E">
        <w:rPr>
          <w:sz w:val="24"/>
          <w:szCs w:val="24"/>
        </w:rPr>
        <w:t>L</w:t>
      </w:r>
      <w:r w:rsidR="0099714D" w:rsidRPr="008F421E">
        <w:rPr>
          <w:sz w:val="24"/>
          <w:szCs w:val="24"/>
        </w:rPr>
        <w:t xml:space="preserve">aw of flesh </w:t>
      </w:r>
      <w:r w:rsidR="00360EB8" w:rsidRPr="008F421E">
        <w:rPr>
          <w:sz w:val="24"/>
          <w:szCs w:val="24"/>
        </w:rPr>
        <w:t xml:space="preserve">(skin) </w:t>
      </w:r>
      <w:r w:rsidR="00642170" w:rsidRPr="008F421E">
        <w:rPr>
          <w:sz w:val="24"/>
          <w:szCs w:val="24"/>
        </w:rPr>
        <w:t xml:space="preserve">was known </w:t>
      </w:r>
      <w:r w:rsidR="0099714D" w:rsidRPr="008F421E">
        <w:rPr>
          <w:sz w:val="24"/>
          <w:szCs w:val="24"/>
        </w:rPr>
        <w:t xml:space="preserve">in Genesis 4:1; Romans 7:23; 8:3 &amp; Galatians 4:9. </w:t>
      </w:r>
      <w:r w:rsidR="008B7BAE" w:rsidRPr="008F421E">
        <w:rPr>
          <w:sz w:val="24"/>
          <w:szCs w:val="24"/>
        </w:rPr>
        <w:t>This means cleanness does not come for uncleanness nor a Divine Union comes from a Sexual Union at any time is in Job 14:4. Basically the World sexually loves its own and is enmity against God in 1</w:t>
      </w:r>
      <w:r w:rsidR="008B7BAE" w:rsidRPr="008F421E">
        <w:rPr>
          <w:sz w:val="24"/>
          <w:szCs w:val="24"/>
          <w:vertAlign w:val="superscript"/>
        </w:rPr>
        <w:t>st</w:t>
      </w:r>
      <w:r w:rsidR="008B7BAE" w:rsidRPr="008F421E">
        <w:rPr>
          <w:sz w:val="24"/>
          <w:szCs w:val="24"/>
        </w:rPr>
        <w:t xml:space="preserve"> John 2:15-16. </w:t>
      </w:r>
      <w:r w:rsidR="00320C57" w:rsidRPr="008F421E">
        <w:rPr>
          <w:sz w:val="24"/>
          <w:szCs w:val="24"/>
        </w:rPr>
        <w:t>In An Admonition Associated with the Flood Egypt was destroyed b</w:t>
      </w:r>
      <w:r w:rsidR="008F51D5" w:rsidRPr="008F421E">
        <w:rPr>
          <w:sz w:val="24"/>
          <w:szCs w:val="24"/>
        </w:rPr>
        <w:t>ecause</w:t>
      </w:r>
      <w:r w:rsidR="00320C57" w:rsidRPr="008F421E">
        <w:rPr>
          <w:sz w:val="24"/>
          <w:szCs w:val="24"/>
        </w:rPr>
        <w:t xml:space="preserve"> of </w:t>
      </w:r>
      <w:r w:rsidR="008F51D5" w:rsidRPr="008F421E">
        <w:rPr>
          <w:sz w:val="24"/>
          <w:szCs w:val="24"/>
        </w:rPr>
        <w:t>S</w:t>
      </w:r>
      <w:r w:rsidR="00320C57" w:rsidRPr="008F421E">
        <w:rPr>
          <w:sz w:val="24"/>
          <w:szCs w:val="24"/>
        </w:rPr>
        <w:t>exual</w:t>
      </w:r>
      <w:r w:rsidR="008F51D5" w:rsidRPr="008F421E">
        <w:rPr>
          <w:sz w:val="24"/>
          <w:szCs w:val="24"/>
        </w:rPr>
        <w:t xml:space="preserve"> Eros Love</w:t>
      </w:r>
      <w:r w:rsidR="00320C57" w:rsidRPr="008F421E">
        <w:rPr>
          <w:sz w:val="24"/>
          <w:szCs w:val="24"/>
        </w:rPr>
        <w:t xml:space="preserve"> on page 519. </w:t>
      </w:r>
      <w:r w:rsidR="0099714D" w:rsidRPr="008F421E">
        <w:rPr>
          <w:sz w:val="24"/>
          <w:szCs w:val="24"/>
        </w:rPr>
        <w:t xml:space="preserve">Also </w:t>
      </w:r>
      <w:r w:rsidR="008F51D5" w:rsidRPr="008F421E">
        <w:rPr>
          <w:sz w:val="24"/>
          <w:szCs w:val="24"/>
        </w:rPr>
        <w:t xml:space="preserve">Holy </w:t>
      </w:r>
      <w:r w:rsidR="0099714D" w:rsidRPr="008F421E">
        <w:rPr>
          <w:sz w:val="24"/>
          <w:szCs w:val="24"/>
        </w:rPr>
        <w:t xml:space="preserve">Divine Flesh (Skin on Skin) concerns touching the Tree of Life &amp; eating from it is </w:t>
      </w:r>
      <w:r w:rsidR="008F51D5" w:rsidRPr="008F421E">
        <w:rPr>
          <w:sz w:val="24"/>
          <w:szCs w:val="24"/>
        </w:rPr>
        <w:t>S</w:t>
      </w:r>
      <w:r w:rsidR="0099714D" w:rsidRPr="008F421E">
        <w:rPr>
          <w:sz w:val="24"/>
          <w:szCs w:val="24"/>
        </w:rPr>
        <w:t>inless in John 6:41-59; Revelation 22:1-5; Colossians 2:9; Acts 17:28-29; 2</w:t>
      </w:r>
      <w:r w:rsidR="0099714D" w:rsidRPr="008F421E">
        <w:rPr>
          <w:sz w:val="24"/>
          <w:szCs w:val="24"/>
          <w:vertAlign w:val="superscript"/>
        </w:rPr>
        <w:t>nd</w:t>
      </w:r>
      <w:r w:rsidR="0099714D" w:rsidRPr="008F421E">
        <w:rPr>
          <w:sz w:val="24"/>
          <w:szCs w:val="24"/>
        </w:rPr>
        <w:t xml:space="preserve"> Peter 1:4 &amp; Romans 1:20. </w:t>
      </w:r>
      <w:r w:rsidR="006149D3" w:rsidRPr="008F421E">
        <w:rPr>
          <w:sz w:val="24"/>
          <w:szCs w:val="24"/>
        </w:rPr>
        <w:t>The restoration of the bridal chamber is in the Gospel of Philip on pages 87-100.</w:t>
      </w:r>
      <w:r w:rsidR="0099714D" w:rsidRPr="008F421E">
        <w:rPr>
          <w:sz w:val="24"/>
          <w:szCs w:val="24"/>
        </w:rPr>
        <w:t xml:space="preserve">    </w:t>
      </w:r>
      <w:r w:rsidR="008B35DE" w:rsidRPr="008F421E">
        <w:rPr>
          <w:sz w:val="24"/>
          <w:szCs w:val="24"/>
        </w:rPr>
        <w:t xml:space="preserve"> </w:t>
      </w:r>
      <w:r w:rsidR="00C90273" w:rsidRPr="008F421E">
        <w:rPr>
          <w:sz w:val="24"/>
          <w:szCs w:val="24"/>
        </w:rPr>
        <w:t xml:space="preserve">  </w:t>
      </w:r>
      <w:r w:rsidR="005E1D05" w:rsidRPr="008F421E">
        <w:rPr>
          <w:sz w:val="24"/>
          <w:szCs w:val="24"/>
        </w:rPr>
        <w:t xml:space="preserve">  </w:t>
      </w:r>
      <w:r w:rsidRPr="008F421E">
        <w:rPr>
          <w:sz w:val="24"/>
          <w:szCs w:val="24"/>
        </w:rPr>
        <w:t xml:space="preserve"> </w:t>
      </w:r>
      <w:r w:rsidR="006D3B0B" w:rsidRPr="008F421E">
        <w:rPr>
          <w:sz w:val="24"/>
          <w:szCs w:val="24"/>
        </w:rPr>
        <w:t xml:space="preserve"> </w:t>
      </w:r>
      <w:r w:rsidR="00E63163" w:rsidRPr="008F421E">
        <w:rPr>
          <w:sz w:val="24"/>
          <w:szCs w:val="24"/>
        </w:rPr>
        <w:t xml:space="preserve"> </w:t>
      </w:r>
      <w:r w:rsidR="00A93810" w:rsidRPr="008F421E">
        <w:rPr>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 xml:space="preserve">The Eternal Creatures that Overcame by the Father Stephen’s Faith in the First Hall of Fame in </w:t>
      </w:r>
    </w:p>
    <w:p w:rsidR="00C72641" w:rsidRPr="008F421E" w:rsidRDefault="00C72641" w:rsidP="00C72641">
      <w:pPr>
        <w:spacing w:line="480" w:lineRule="auto"/>
        <w:jc w:val="center"/>
        <w:rPr>
          <w:b/>
          <w:sz w:val="24"/>
          <w:szCs w:val="24"/>
        </w:rPr>
      </w:pPr>
      <w:r w:rsidRPr="008F421E">
        <w:rPr>
          <w:b/>
          <w:sz w:val="24"/>
          <w:szCs w:val="24"/>
        </w:rPr>
        <w:t>Acts 1:4-7:60</w:t>
      </w:r>
    </w:p>
    <w:p w:rsidR="00C72641" w:rsidRPr="008F421E" w:rsidRDefault="00C72641" w:rsidP="00C72641">
      <w:pPr>
        <w:spacing w:line="480" w:lineRule="auto"/>
        <w:jc w:val="center"/>
        <w:rPr>
          <w:b/>
          <w:sz w:val="24"/>
          <w:szCs w:val="24"/>
        </w:rPr>
      </w:pPr>
      <w:r w:rsidRPr="008F421E">
        <w:rPr>
          <w:b/>
          <w:sz w:val="24"/>
          <w:szCs w:val="24"/>
        </w:rPr>
        <w:t>THE FATHER STEPHEN’S RACE OF THE FAITHFUL WHICH CONCERNS 18,210 SAINTLY CHRISTIAN LORDS &amp; 18,210 SAINTLY CHRISTIAN LADIES IN A KINGDOM [10]</w:t>
      </w:r>
    </w:p>
    <w:p w:rsidR="00C72641" w:rsidRPr="008F421E" w:rsidRDefault="00C72641" w:rsidP="00C72641">
      <w:pPr>
        <w:spacing w:line="480" w:lineRule="auto"/>
        <w:jc w:val="center"/>
        <w:rPr>
          <w:b/>
          <w:sz w:val="24"/>
          <w:szCs w:val="24"/>
        </w:rPr>
      </w:pPr>
      <w:r w:rsidRPr="008F421E">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w:t>
      </w:r>
      <w:r w:rsidRPr="008F421E">
        <w:rPr>
          <w:b/>
          <w:sz w:val="24"/>
          <w:szCs w:val="24"/>
        </w:rPr>
        <w:lastRenderedPageBreak/>
        <w:t>PEOPLE SAVED AS MALE OR FEMALE), THE RACE OF THE FEW IN AGAPE WATER (NOAH’S FAMILY---8 PEOPLE SAVED AS MALE OR FEMALE), THE RACE OF THE SEVERAL ABILITIES (16 PEOPLE SAVED AS MALE OR FEMALE) &amp; THE RACE OF THE CALLED (COUNCIL OF LORDS---24 PEOPLE SAVED AS MALE OR FEMALE)</w:t>
      </w:r>
    </w:p>
    <w:p w:rsidR="00C72641" w:rsidRPr="008F421E" w:rsidRDefault="00C72641" w:rsidP="00C72641">
      <w:pPr>
        <w:spacing w:line="480" w:lineRule="auto"/>
        <w:jc w:val="center"/>
        <w:rPr>
          <w:b/>
          <w:sz w:val="24"/>
          <w:szCs w:val="24"/>
        </w:rPr>
      </w:pPr>
      <w:r w:rsidRPr="008F421E">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C72641" w:rsidRPr="008F421E" w:rsidRDefault="00C72641" w:rsidP="00C72641">
      <w:pPr>
        <w:spacing w:line="480" w:lineRule="auto"/>
        <w:jc w:val="center"/>
        <w:rPr>
          <w:b/>
          <w:sz w:val="24"/>
          <w:szCs w:val="24"/>
        </w:rPr>
      </w:pPr>
      <w:r w:rsidRPr="008F421E">
        <w:rPr>
          <w:b/>
          <w:sz w:val="24"/>
          <w:szCs w:val="24"/>
        </w:rPr>
        <w:t>THE LORD JOB WITH THE RANK OF GENERAL OR HIGHER FOR 40 YEARS</w:t>
      </w:r>
    </w:p>
    <w:p w:rsidR="00C72641" w:rsidRPr="008F421E" w:rsidRDefault="00C72641" w:rsidP="00C72641">
      <w:pPr>
        <w:spacing w:line="480" w:lineRule="auto"/>
        <w:jc w:val="center"/>
        <w:rPr>
          <w:b/>
          <w:sz w:val="24"/>
          <w:szCs w:val="24"/>
        </w:rPr>
      </w:pPr>
      <w:r w:rsidRPr="008F421E">
        <w:rPr>
          <w:b/>
          <w:sz w:val="24"/>
          <w:szCs w:val="24"/>
        </w:rPr>
        <w:t>THE LOWER RANKING HEROES AS HIGHER GENERALS UNDER THE MOST HIGHEST GENERALS</w:t>
      </w:r>
    </w:p>
    <w:p w:rsidR="00C72641" w:rsidRPr="008F421E" w:rsidRDefault="00C72641" w:rsidP="00C72641">
      <w:pPr>
        <w:spacing w:line="480" w:lineRule="auto"/>
        <w:jc w:val="both"/>
        <w:rPr>
          <w:sz w:val="24"/>
          <w:szCs w:val="24"/>
        </w:rPr>
      </w:pPr>
      <w:r w:rsidRPr="008F421E">
        <w:rPr>
          <w:sz w:val="24"/>
          <w:szCs w:val="24"/>
        </w:rPr>
        <w:t>The Lord Job’s name means “</w:t>
      </w:r>
      <w:r w:rsidRPr="008F421E">
        <w:rPr>
          <w:b/>
          <w:sz w:val="24"/>
          <w:szCs w:val="24"/>
        </w:rPr>
        <w:t>Business</w:t>
      </w:r>
      <w:r w:rsidRPr="008F421E">
        <w:rPr>
          <w:sz w:val="24"/>
          <w:szCs w:val="24"/>
        </w:rPr>
        <w:t>” or “</w:t>
      </w:r>
      <w:r w:rsidRPr="008F421E">
        <w:rPr>
          <w:b/>
          <w:sz w:val="24"/>
          <w:szCs w:val="24"/>
        </w:rPr>
        <w:t>Work</w:t>
      </w:r>
      <w:r w:rsidRPr="008F421E">
        <w:rPr>
          <w:sz w:val="24"/>
          <w:szCs w:val="24"/>
        </w:rPr>
        <w:t xml:space="preserve">.” The Scripture references of the Lord Job is in the Book of Job; Ezekiel 14:14-20 &amp; James 5:11.   </w:t>
      </w:r>
    </w:p>
    <w:p w:rsidR="00C72641" w:rsidRPr="008F421E" w:rsidRDefault="00C72641" w:rsidP="00C72641">
      <w:pPr>
        <w:spacing w:line="480" w:lineRule="auto"/>
        <w:jc w:val="both"/>
        <w:rPr>
          <w:sz w:val="24"/>
          <w:szCs w:val="24"/>
        </w:rPr>
      </w:pPr>
      <w:r w:rsidRPr="008F421E">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8F421E">
        <w:rPr>
          <w:sz w:val="24"/>
          <w:szCs w:val="24"/>
        </w:rPr>
        <w:lastRenderedPageBreak/>
        <w:t>James as an encouragement for those who also were suffering despite them living righteous lives in James 5:11.</w:t>
      </w:r>
    </w:p>
    <w:p w:rsidR="00C72641" w:rsidRPr="008F421E" w:rsidRDefault="00C72641" w:rsidP="00C72641">
      <w:pPr>
        <w:spacing w:line="480" w:lineRule="auto"/>
        <w:jc w:val="both"/>
        <w:rPr>
          <w:sz w:val="24"/>
          <w:szCs w:val="24"/>
        </w:rPr>
      </w:pPr>
      <w:r w:rsidRPr="008F421E">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72641" w:rsidRPr="008F421E" w:rsidRDefault="00C72641" w:rsidP="00C72641">
      <w:pPr>
        <w:spacing w:line="480" w:lineRule="auto"/>
        <w:jc w:val="both"/>
        <w:rPr>
          <w:sz w:val="24"/>
          <w:szCs w:val="24"/>
        </w:rPr>
      </w:pPr>
      <w:r w:rsidRPr="008F421E">
        <w:rPr>
          <w:sz w:val="24"/>
          <w:szCs w:val="24"/>
        </w:rPr>
        <w:t xml:space="preserve">The Lord Job’s character is in Job 1:1; 31:1-24. The Father Stephen confirmed this while talking to Lucifer in John 1:8; 2:3. In Job 31:5, 6, 9-11, 16-17, 21-22, 24, 25, 28, 30, 33, 34 Job defends His morality.    </w:t>
      </w:r>
    </w:p>
    <w:p w:rsidR="00DC5E90" w:rsidRPr="008F421E" w:rsidRDefault="00C72641" w:rsidP="00C72641">
      <w:pPr>
        <w:spacing w:line="480" w:lineRule="auto"/>
        <w:jc w:val="both"/>
        <w:rPr>
          <w:sz w:val="24"/>
          <w:szCs w:val="24"/>
        </w:rPr>
      </w:pPr>
      <w:r w:rsidRPr="008F421E">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DC5E90" w:rsidRPr="008F421E" w:rsidRDefault="00DC5E90" w:rsidP="00DC5E90">
      <w:pPr>
        <w:spacing w:line="480" w:lineRule="auto"/>
        <w:jc w:val="both"/>
        <w:rPr>
          <w:sz w:val="24"/>
          <w:szCs w:val="24"/>
        </w:rPr>
      </w:pPr>
      <w:r w:rsidRPr="008F421E">
        <w:rPr>
          <w:sz w:val="24"/>
          <w:szCs w:val="24"/>
        </w:rPr>
        <w:lastRenderedPageBreak/>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8F421E">
        <w:rPr>
          <w:sz w:val="24"/>
          <w:szCs w:val="24"/>
          <w:vertAlign w:val="superscript"/>
        </w:rPr>
        <w:t>st</w:t>
      </w:r>
      <w:r w:rsidRPr="008F421E">
        <w:rPr>
          <w:sz w:val="24"/>
          <w:szCs w:val="24"/>
        </w:rPr>
        <w:t xml:space="preserve"> Family. But this did not happen, but on the contrary, the Lord Job beat the Devil, but still had to suffer greatly. </w:t>
      </w:r>
    </w:p>
    <w:p w:rsidR="00DC5E90" w:rsidRPr="008F421E" w:rsidRDefault="00DC5E90" w:rsidP="00DC5E90">
      <w:pPr>
        <w:spacing w:line="480" w:lineRule="auto"/>
        <w:jc w:val="both"/>
        <w:rPr>
          <w:sz w:val="24"/>
          <w:szCs w:val="24"/>
        </w:rPr>
      </w:pPr>
      <w:r w:rsidRPr="008F421E">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C72641" w:rsidRPr="008F421E" w:rsidRDefault="00DC5E90" w:rsidP="00C72641">
      <w:pPr>
        <w:spacing w:line="480" w:lineRule="auto"/>
        <w:jc w:val="both"/>
        <w:rPr>
          <w:sz w:val="24"/>
          <w:szCs w:val="24"/>
        </w:rPr>
      </w:pPr>
      <w:r w:rsidRPr="008F421E">
        <w:rPr>
          <w:sz w:val="24"/>
          <w:szCs w:val="24"/>
        </w:rPr>
        <w:t xml:space="preserve">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w:t>
      </w:r>
      <w:r w:rsidRPr="008F421E">
        <w:rPr>
          <w:sz w:val="24"/>
          <w:szCs w:val="24"/>
        </w:rPr>
        <w:lastRenderedPageBreak/>
        <w:t>Throne Room Judgment has been fulfilled in Acts 1:4-8:3; 1</w:t>
      </w:r>
      <w:r w:rsidRPr="008F421E">
        <w:rPr>
          <w:sz w:val="24"/>
          <w:szCs w:val="24"/>
          <w:vertAlign w:val="superscript"/>
        </w:rPr>
        <w:t>st</w:t>
      </w:r>
      <w:r w:rsidRPr="008F421E">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8F421E">
        <w:rPr>
          <w:sz w:val="24"/>
          <w:szCs w:val="24"/>
          <w:vertAlign w:val="superscript"/>
        </w:rPr>
        <w:t>nd</w:t>
      </w:r>
      <w:r w:rsidRPr="008F421E">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C72641"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w:t>
      </w:r>
      <w:r w:rsidRPr="008F421E">
        <w:rPr>
          <w:sz w:val="24"/>
          <w:szCs w:val="24"/>
        </w:rPr>
        <w:lastRenderedPageBreak/>
        <w:t xml:space="preserve">in their efforts thought they were doing the Father Stephen service but tried to coerce the Lord Job into confessing sins He did not commit. </w:t>
      </w:r>
    </w:p>
    <w:p w:rsidR="00C72641" w:rsidRPr="008F421E" w:rsidRDefault="00C72641" w:rsidP="00C72641">
      <w:pPr>
        <w:spacing w:line="480" w:lineRule="auto"/>
        <w:jc w:val="both"/>
        <w:rPr>
          <w:sz w:val="24"/>
          <w:szCs w:val="24"/>
        </w:rPr>
      </w:pPr>
      <w:r w:rsidRPr="008F421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72641" w:rsidRPr="008F421E" w:rsidRDefault="00C72641" w:rsidP="00C72641">
      <w:pPr>
        <w:spacing w:line="480" w:lineRule="auto"/>
        <w:jc w:val="both"/>
        <w:rPr>
          <w:sz w:val="24"/>
          <w:szCs w:val="24"/>
        </w:rPr>
      </w:pPr>
      <w:r w:rsidRPr="008F421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72641" w:rsidRPr="008F421E" w:rsidRDefault="00C72641" w:rsidP="00C72641">
      <w:pPr>
        <w:spacing w:line="480" w:lineRule="auto"/>
        <w:jc w:val="both"/>
        <w:rPr>
          <w:sz w:val="24"/>
          <w:szCs w:val="24"/>
        </w:rPr>
      </w:pPr>
      <w:r w:rsidRPr="008F421E">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w:t>
      </w:r>
      <w:r w:rsidRPr="008F421E">
        <w:rPr>
          <w:sz w:val="24"/>
          <w:szCs w:val="24"/>
        </w:rPr>
        <w:lastRenderedPageBreak/>
        <w:t>exercise faith is in 1</w:t>
      </w:r>
      <w:r w:rsidRPr="008F421E">
        <w:rPr>
          <w:sz w:val="24"/>
          <w:szCs w:val="24"/>
          <w:vertAlign w:val="superscript"/>
        </w:rPr>
        <w:t>st</w:t>
      </w:r>
      <w:r w:rsidRPr="008F421E">
        <w:rPr>
          <w:sz w:val="24"/>
          <w:szCs w:val="24"/>
        </w:rPr>
        <w:t xml:space="preserve"> Peter 1:7. The Lord Job remind Us that the Father Stephen has multiplied blessings in store for Us is in James 5:7-11.</w:t>
      </w:r>
    </w:p>
    <w:p w:rsidR="00C72641" w:rsidRPr="008F421E" w:rsidRDefault="00C72641" w:rsidP="00C72641">
      <w:pPr>
        <w:spacing w:line="480" w:lineRule="auto"/>
        <w:jc w:val="center"/>
        <w:rPr>
          <w:b/>
          <w:sz w:val="24"/>
          <w:szCs w:val="24"/>
        </w:rPr>
      </w:pPr>
      <w:r w:rsidRPr="008F421E">
        <w:rPr>
          <w:b/>
          <w:sz w:val="24"/>
          <w:szCs w:val="24"/>
        </w:rPr>
        <w:t>THE LORD LUCIFER THE RANK OF GENERAL OR HIGHER FOR 40 YEARS</w:t>
      </w:r>
    </w:p>
    <w:p w:rsidR="00C72641" w:rsidRPr="008F421E" w:rsidRDefault="00C72641" w:rsidP="00C72641">
      <w:pPr>
        <w:spacing w:line="480" w:lineRule="auto"/>
        <w:jc w:val="center"/>
        <w:rPr>
          <w:b/>
          <w:sz w:val="24"/>
          <w:szCs w:val="24"/>
        </w:rPr>
      </w:pPr>
      <w:r w:rsidRPr="008F421E">
        <w:rPr>
          <w:b/>
          <w:sz w:val="24"/>
          <w:szCs w:val="24"/>
        </w:rPr>
        <w:t>THE LOWER RANKING HEROES AS HIGHEST GENERALS UNDER THE HIGHER GENERALS</w:t>
      </w:r>
    </w:p>
    <w:p w:rsidR="00C72641" w:rsidRPr="008F421E" w:rsidRDefault="00C72641" w:rsidP="00C72641">
      <w:pPr>
        <w:spacing w:line="480" w:lineRule="auto"/>
        <w:rPr>
          <w:sz w:val="24"/>
          <w:szCs w:val="24"/>
        </w:rPr>
      </w:pPr>
      <w:r w:rsidRPr="008F421E">
        <w:rPr>
          <w:sz w:val="24"/>
          <w:szCs w:val="24"/>
        </w:rPr>
        <w:t>Who was Lucifer?</w:t>
      </w:r>
    </w:p>
    <w:p w:rsidR="00C72641" w:rsidRPr="008F421E" w:rsidRDefault="00C72641" w:rsidP="00C72641">
      <w:pPr>
        <w:spacing w:line="480" w:lineRule="auto"/>
        <w:jc w:val="both"/>
        <w:rPr>
          <w:sz w:val="24"/>
          <w:szCs w:val="24"/>
        </w:rPr>
      </w:pPr>
      <w:r w:rsidRPr="008F421E">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C72641" w:rsidRPr="008F421E" w:rsidRDefault="00C72641" w:rsidP="00C72641">
      <w:pPr>
        <w:spacing w:line="480" w:lineRule="auto"/>
        <w:rPr>
          <w:sz w:val="24"/>
          <w:szCs w:val="24"/>
        </w:rPr>
      </w:pPr>
      <w:r w:rsidRPr="008F421E">
        <w:rPr>
          <w:sz w:val="24"/>
          <w:szCs w:val="24"/>
        </w:rPr>
        <w:t>Lucifer’s Life</w:t>
      </w:r>
    </w:p>
    <w:p w:rsidR="00C72641" w:rsidRPr="008F421E" w:rsidRDefault="00C72641" w:rsidP="00C72641">
      <w:pPr>
        <w:spacing w:line="480" w:lineRule="auto"/>
        <w:jc w:val="both"/>
        <w:rPr>
          <w:sz w:val="24"/>
          <w:szCs w:val="24"/>
        </w:rPr>
      </w:pPr>
      <w:r w:rsidRPr="008F421E">
        <w:rPr>
          <w:sz w:val="24"/>
          <w:szCs w:val="24"/>
        </w:rPr>
        <w:t>Lucifer lived in the mountain of God where his life as a Cherub began in the 1</w:t>
      </w:r>
      <w:r w:rsidRPr="008F421E">
        <w:rPr>
          <w:sz w:val="24"/>
          <w:szCs w:val="24"/>
          <w:vertAlign w:val="superscript"/>
        </w:rPr>
        <w:t>st</w:t>
      </w:r>
      <w:r w:rsidRPr="008F421E">
        <w:rPr>
          <w:sz w:val="24"/>
          <w:szCs w:val="24"/>
        </w:rPr>
        <w:t xml:space="preserve"> day to the 6</w:t>
      </w:r>
      <w:r w:rsidRPr="008F421E">
        <w:rPr>
          <w:sz w:val="24"/>
          <w:szCs w:val="24"/>
          <w:vertAlign w:val="superscript"/>
        </w:rPr>
        <w:t>th</w:t>
      </w:r>
      <w:r w:rsidRPr="008F421E">
        <w:rPr>
          <w:sz w:val="24"/>
          <w:szCs w:val="24"/>
        </w:rPr>
        <w:t xml:space="preserve"> day of creation. Lucifer’s body was a celestial body that concerned a heavenly nature in 1</w:t>
      </w:r>
      <w:r w:rsidRPr="008F421E">
        <w:rPr>
          <w:sz w:val="24"/>
          <w:szCs w:val="24"/>
          <w:vertAlign w:val="superscript"/>
        </w:rPr>
        <w:t>st</w:t>
      </w:r>
      <w:r w:rsidRPr="008F421E">
        <w:rPr>
          <w:sz w:val="24"/>
          <w:szCs w:val="24"/>
        </w:rPr>
        <w:t xml:space="preserve"> Corinthians 15:40. Lucifer’s Birth into existence was in the 1</w:t>
      </w:r>
      <w:r w:rsidRPr="008F421E">
        <w:rPr>
          <w:sz w:val="24"/>
          <w:szCs w:val="24"/>
          <w:vertAlign w:val="superscript"/>
        </w:rPr>
        <w:t>st</w:t>
      </w:r>
      <w:r w:rsidRPr="008F421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w:t>
      </w:r>
      <w:r w:rsidRPr="008F421E">
        <w:rPr>
          <w:sz w:val="24"/>
          <w:szCs w:val="24"/>
        </w:rPr>
        <w:lastRenderedPageBreak/>
        <w:t xml:space="preserve">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C72641" w:rsidRPr="008F421E" w:rsidRDefault="00C72641" w:rsidP="00C72641">
      <w:pPr>
        <w:spacing w:line="480" w:lineRule="auto"/>
        <w:rPr>
          <w:sz w:val="24"/>
          <w:szCs w:val="24"/>
        </w:rPr>
      </w:pPr>
      <w:r w:rsidRPr="008F421E">
        <w:rPr>
          <w:sz w:val="24"/>
          <w:szCs w:val="24"/>
        </w:rPr>
        <w:t>Lucifer’s Roles</w:t>
      </w:r>
    </w:p>
    <w:p w:rsidR="00C72641" w:rsidRPr="008F421E" w:rsidRDefault="00C72641" w:rsidP="00C72641">
      <w:pPr>
        <w:spacing w:line="480" w:lineRule="auto"/>
        <w:jc w:val="both"/>
        <w:rPr>
          <w:sz w:val="24"/>
          <w:szCs w:val="24"/>
        </w:rPr>
      </w:pPr>
      <w:r w:rsidRPr="008F421E">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w:t>
      </w:r>
      <w:r w:rsidRPr="008F421E">
        <w:rPr>
          <w:sz w:val="24"/>
          <w:szCs w:val="24"/>
        </w:rPr>
        <w:lastRenderedPageBreak/>
        <w:t xml:space="preserve">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72641" w:rsidRPr="008F421E" w:rsidRDefault="00C72641" w:rsidP="00C72641">
      <w:pPr>
        <w:spacing w:line="480" w:lineRule="auto"/>
        <w:jc w:val="both"/>
        <w:rPr>
          <w:sz w:val="24"/>
          <w:szCs w:val="24"/>
        </w:rPr>
      </w:pPr>
      <w:r w:rsidRPr="008F421E">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72641" w:rsidRPr="008F421E" w:rsidRDefault="00C72641" w:rsidP="00C72641">
      <w:pPr>
        <w:spacing w:line="480" w:lineRule="auto"/>
        <w:jc w:val="both"/>
        <w:rPr>
          <w:sz w:val="24"/>
          <w:szCs w:val="24"/>
        </w:rPr>
      </w:pPr>
      <w:r w:rsidRPr="008F421E">
        <w:rPr>
          <w:sz w:val="24"/>
          <w:szCs w:val="24"/>
        </w:rPr>
        <w:t>Lucifer’s Relationships</w:t>
      </w:r>
    </w:p>
    <w:p w:rsidR="00C72641" w:rsidRPr="008F421E" w:rsidRDefault="00C72641" w:rsidP="00C72641">
      <w:pPr>
        <w:spacing w:line="480" w:lineRule="auto"/>
        <w:jc w:val="both"/>
        <w:rPr>
          <w:sz w:val="24"/>
          <w:szCs w:val="24"/>
        </w:rPr>
      </w:pPr>
      <w:r w:rsidRPr="008F421E">
        <w:rPr>
          <w:sz w:val="24"/>
          <w:szCs w:val="24"/>
        </w:rPr>
        <w:t xml:space="preserve">Lucifer’s relationship with God was very good. Lucifer would obey the commands of God with no question and God blessed Him. In Ezekiel 28:15 it tells us that Lucifer was perfect from the </w:t>
      </w:r>
      <w:r w:rsidRPr="008F421E">
        <w:rPr>
          <w:sz w:val="24"/>
          <w:szCs w:val="24"/>
        </w:rPr>
        <w:lastRenderedPageBreak/>
        <w:t>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72641" w:rsidRPr="008F421E" w:rsidRDefault="00C72641" w:rsidP="00C72641">
      <w:pPr>
        <w:spacing w:line="480" w:lineRule="auto"/>
        <w:jc w:val="both"/>
        <w:rPr>
          <w:sz w:val="24"/>
          <w:szCs w:val="24"/>
        </w:rPr>
      </w:pPr>
      <w:r w:rsidRPr="008F421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8F421E">
        <w:rPr>
          <w:sz w:val="24"/>
          <w:szCs w:val="24"/>
          <w:vertAlign w:val="superscript"/>
        </w:rPr>
        <w:t>nd</w:t>
      </w:r>
      <w:r w:rsidRPr="008F421E">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w:t>
      </w:r>
      <w:r w:rsidRPr="008F421E">
        <w:rPr>
          <w:sz w:val="24"/>
          <w:szCs w:val="24"/>
        </w:rPr>
        <w:lastRenderedPageBreak/>
        <w:t xml:space="preserve">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72641" w:rsidRPr="008F421E" w:rsidRDefault="00C72641" w:rsidP="00C72641">
      <w:pPr>
        <w:spacing w:line="480" w:lineRule="auto"/>
        <w:rPr>
          <w:sz w:val="24"/>
          <w:szCs w:val="24"/>
        </w:rPr>
      </w:pPr>
      <w:r w:rsidRPr="008F421E">
        <w:rPr>
          <w:sz w:val="24"/>
          <w:szCs w:val="24"/>
        </w:rPr>
        <w:t>What was Lucifer’s World?</w:t>
      </w:r>
    </w:p>
    <w:p w:rsidR="00C72641" w:rsidRPr="008F421E" w:rsidRDefault="00C72641" w:rsidP="00C72641">
      <w:pPr>
        <w:spacing w:line="480" w:lineRule="auto"/>
        <w:jc w:val="both"/>
        <w:rPr>
          <w:sz w:val="24"/>
          <w:szCs w:val="24"/>
        </w:rPr>
      </w:pPr>
      <w:r w:rsidRPr="008F421E">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8F421E">
        <w:rPr>
          <w:sz w:val="24"/>
          <w:szCs w:val="24"/>
          <w:vertAlign w:val="superscript"/>
        </w:rPr>
        <w:t xml:space="preserve">nd </w:t>
      </w:r>
      <w:r w:rsidRPr="008F421E">
        <w:rPr>
          <w:sz w:val="24"/>
          <w:szCs w:val="24"/>
        </w:rPr>
        <w:t>day in which Lucifer was placed in to guard the Throne of God. In Genesis 1:9-13 it concerned the good land, sea and plant vegetation in the 3</w:t>
      </w:r>
      <w:r w:rsidRPr="008F421E">
        <w:rPr>
          <w:sz w:val="24"/>
          <w:szCs w:val="24"/>
          <w:vertAlign w:val="superscript"/>
        </w:rPr>
        <w:t>rd</w:t>
      </w:r>
      <w:r w:rsidRPr="008F421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8F421E">
        <w:rPr>
          <w:sz w:val="24"/>
          <w:szCs w:val="24"/>
          <w:vertAlign w:val="superscript"/>
        </w:rPr>
        <w:t>th</w:t>
      </w:r>
      <w:r w:rsidRPr="008F421E">
        <w:rPr>
          <w:sz w:val="24"/>
          <w:szCs w:val="24"/>
        </w:rPr>
        <w:t xml:space="preserve"> day in which Lucifer’s body had Celestial Qualities. In Genesis 1:20-23 it concerned with air and sea animals in the 5</w:t>
      </w:r>
      <w:r w:rsidRPr="008F421E">
        <w:rPr>
          <w:sz w:val="24"/>
          <w:szCs w:val="24"/>
          <w:vertAlign w:val="superscript"/>
        </w:rPr>
        <w:t>th</w:t>
      </w:r>
      <w:r w:rsidRPr="008F421E">
        <w:rPr>
          <w:sz w:val="24"/>
          <w:szCs w:val="24"/>
        </w:rPr>
        <w:t xml:space="preserve"> day in which Lucifer probably monitored there Animal Behaviors. In Genesis 1:24-31 it concerned Earthly Animals, Man and Man’s food in the 6</w:t>
      </w:r>
      <w:r w:rsidRPr="008F421E">
        <w:rPr>
          <w:sz w:val="24"/>
          <w:szCs w:val="24"/>
          <w:vertAlign w:val="superscript"/>
        </w:rPr>
        <w:t>th</w:t>
      </w:r>
      <w:r w:rsidRPr="008F421E">
        <w:rPr>
          <w:sz w:val="24"/>
          <w:szCs w:val="24"/>
        </w:rPr>
        <w:t xml:space="preserve"> day in which Lucifer did supervise by the command of God since Man is in the image and likeness of God. In which the majority of Lucifer’s world was prior to Adam’s world in Genesis 1:1-25 which concerned the “</w:t>
      </w:r>
      <w:r w:rsidRPr="008F421E">
        <w:rPr>
          <w:b/>
          <w:sz w:val="24"/>
          <w:szCs w:val="24"/>
        </w:rPr>
        <w:t>Sons of God</w:t>
      </w:r>
      <w:r w:rsidRPr="008F421E">
        <w:rPr>
          <w:sz w:val="24"/>
          <w:szCs w:val="24"/>
        </w:rPr>
        <w:t>” also called the “</w:t>
      </w:r>
      <w:r w:rsidRPr="008F421E">
        <w:rPr>
          <w:b/>
          <w:sz w:val="24"/>
          <w:szCs w:val="24"/>
        </w:rPr>
        <w:t>Age of the Dragon Lords</w:t>
      </w:r>
      <w:r w:rsidRPr="008F421E">
        <w:rPr>
          <w:sz w:val="24"/>
          <w:szCs w:val="24"/>
        </w:rPr>
        <w:t xml:space="preserve">” in Luke 20:35-36; Ezekiel chapter 1 and chapter 10; Genesis 1:1-2:25, 3:23-24; Exodus 25:18-22; 37:7-9 &amp; Isaiah 6:2-5. This was Lucifer’s world prior to the fall. Lucifer’s fall (Isaiah 14:12-21 in Heaven, &amp; on the </w:t>
      </w:r>
      <w:r w:rsidRPr="008F421E">
        <w:rPr>
          <w:sz w:val="24"/>
          <w:szCs w:val="24"/>
        </w:rPr>
        <w:lastRenderedPageBreak/>
        <w:t xml:space="preserve">Earth in Ezekiel 28:11-19) happened in Heaven after the six days of Creation were accomplished by God since it declares in Genesis 2:1 “Thus the Heavens and the Earth and all the Host of them were finished.” </w:t>
      </w:r>
    </w:p>
    <w:p w:rsidR="00C72641" w:rsidRPr="008F421E" w:rsidRDefault="00C72641" w:rsidP="00C72641">
      <w:pPr>
        <w:spacing w:line="480" w:lineRule="auto"/>
        <w:jc w:val="both"/>
        <w:rPr>
          <w:sz w:val="24"/>
          <w:szCs w:val="24"/>
        </w:rPr>
      </w:pPr>
      <w:r w:rsidRPr="008F421E">
        <w:rPr>
          <w:sz w:val="24"/>
          <w:szCs w:val="24"/>
        </w:rPr>
        <w:t>What office positions did Lucifer hold?</w:t>
      </w:r>
    </w:p>
    <w:p w:rsidR="00C72641" w:rsidRPr="008F421E" w:rsidRDefault="00C72641" w:rsidP="00C72641">
      <w:pPr>
        <w:spacing w:line="480" w:lineRule="auto"/>
        <w:jc w:val="both"/>
        <w:rPr>
          <w:sz w:val="24"/>
          <w:szCs w:val="24"/>
        </w:rPr>
      </w:pPr>
      <w:r w:rsidRPr="008F421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72641" w:rsidRPr="008F421E" w:rsidRDefault="00C72641" w:rsidP="00C72641">
      <w:pPr>
        <w:spacing w:line="480" w:lineRule="auto"/>
        <w:jc w:val="both"/>
        <w:rPr>
          <w:sz w:val="24"/>
          <w:szCs w:val="24"/>
        </w:rPr>
      </w:pPr>
      <w:r w:rsidRPr="008F421E">
        <w:rPr>
          <w:sz w:val="24"/>
          <w:szCs w:val="24"/>
        </w:rPr>
        <w:t xml:space="preserve">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w:t>
      </w:r>
      <w:r w:rsidRPr="008F421E">
        <w:rPr>
          <w:sz w:val="24"/>
          <w:szCs w:val="24"/>
        </w:rPr>
        <w:lastRenderedPageBreak/>
        <w:t>also called “</w:t>
      </w:r>
      <w:r w:rsidRPr="008F421E">
        <w:rPr>
          <w:b/>
          <w:sz w:val="24"/>
          <w:szCs w:val="24"/>
        </w:rPr>
        <w:t>Chief</w:t>
      </w:r>
      <w:r w:rsidRPr="008F421E">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72641" w:rsidRPr="008F421E" w:rsidRDefault="00C72641" w:rsidP="00C72641">
      <w:pPr>
        <w:spacing w:line="480" w:lineRule="auto"/>
        <w:jc w:val="both"/>
        <w:rPr>
          <w:sz w:val="24"/>
          <w:szCs w:val="24"/>
        </w:rPr>
      </w:pPr>
      <w:r w:rsidRPr="008F421E">
        <w:rPr>
          <w:sz w:val="24"/>
          <w:szCs w:val="24"/>
        </w:rPr>
        <w:t>What was Lucifer’s other names?</w:t>
      </w:r>
    </w:p>
    <w:p w:rsidR="00C72641" w:rsidRPr="008F421E" w:rsidRDefault="00C72641" w:rsidP="00C72641">
      <w:pPr>
        <w:spacing w:line="480" w:lineRule="auto"/>
        <w:jc w:val="both"/>
        <w:rPr>
          <w:sz w:val="24"/>
          <w:szCs w:val="24"/>
        </w:rPr>
      </w:pPr>
      <w:r w:rsidRPr="008F421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72641" w:rsidRPr="008F421E" w:rsidRDefault="00C72641" w:rsidP="00C72641">
      <w:pPr>
        <w:spacing w:line="480" w:lineRule="auto"/>
        <w:jc w:val="both"/>
        <w:rPr>
          <w:sz w:val="24"/>
          <w:szCs w:val="24"/>
        </w:rPr>
      </w:pPr>
      <w:r w:rsidRPr="008F421E">
        <w:rPr>
          <w:sz w:val="24"/>
          <w:szCs w:val="24"/>
        </w:rPr>
        <w:t>What job did Lucifer hold in God‘s throne?</w:t>
      </w:r>
    </w:p>
    <w:p w:rsidR="00C72641" w:rsidRPr="008F421E" w:rsidRDefault="00C72641" w:rsidP="00C72641">
      <w:pPr>
        <w:spacing w:line="480" w:lineRule="auto"/>
        <w:jc w:val="both"/>
        <w:rPr>
          <w:sz w:val="24"/>
          <w:szCs w:val="24"/>
        </w:rPr>
      </w:pPr>
      <w:r w:rsidRPr="008F421E">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w:t>
      </w:r>
      <w:r w:rsidRPr="008F421E">
        <w:rPr>
          <w:sz w:val="24"/>
          <w:szCs w:val="24"/>
        </w:rPr>
        <w:lastRenderedPageBreak/>
        <w:t>In Revelation 2:1-3:22 is where it involves leaving their 1</w:t>
      </w:r>
      <w:r w:rsidRPr="008F421E">
        <w:rPr>
          <w:sz w:val="24"/>
          <w:szCs w:val="24"/>
          <w:vertAlign w:val="superscript"/>
        </w:rPr>
        <w:t>st</w:t>
      </w:r>
      <w:r w:rsidRPr="008F421E">
        <w:rPr>
          <w:sz w:val="24"/>
          <w:szCs w:val="24"/>
        </w:rPr>
        <w:t xml:space="preserve"> estate because of committing blasphemy, fornication, idols, sexual immorality, unworthiness, liars and lukewarm spirits.   </w:t>
      </w:r>
    </w:p>
    <w:p w:rsidR="00C72641" w:rsidRPr="008F421E" w:rsidRDefault="00C72641" w:rsidP="00C72641">
      <w:pPr>
        <w:spacing w:line="480" w:lineRule="auto"/>
        <w:jc w:val="both"/>
        <w:rPr>
          <w:sz w:val="24"/>
          <w:szCs w:val="24"/>
        </w:rPr>
      </w:pPr>
      <w:r w:rsidRPr="008F421E">
        <w:rPr>
          <w:sz w:val="24"/>
          <w:szCs w:val="24"/>
        </w:rPr>
        <w:t>Why was Lucifer chosen to guard the entrance to the Garden of Eden?</w:t>
      </w:r>
    </w:p>
    <w:p w:rsidR="00C72641" w:rsidRPr="008F421E" w:rsidRDefault="00C72641" w:rsidP="00C72641">
      <w:pPr>
        <w:spacing w:line="480" w:lineRule="auto"/>
        <w:jc w:val="both"/>
        <w:rPr>
          <w:sz w:val="24"/>
          <w:szCs w:val="24"/>
        </w:rPr>
      </w:pPr>
      <w:r w:rsidRPr="008F421E">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72641" w:rsidRPr="008F421E" w:rsidRDefault="00C72641" w:rsidP="00C72641">
      <w:pPr>
        <w:spacing w:line="480" w:lineRule="auto"/>
        <w:jc w:val="both"/>
        <w:rPr>
          <w:sz w:val="24"/>
          <w:szCs w:val="24"/>
        </w:rPr>
      </w:pPr>
      <w:r w:rsidRPr="008F421E">
        <w:rPr>
          <w:sz w:val="24"/>
          <w:szCs w:val="24"/>
        </w:rPr>
        <w:t>How did Lucifer glorify God?</w:t>
      </w:r>
    </w:p>
    <w:p w:rsidR="00C72641" w:rsidRPr="008F421E" w:rsidRDefault="00C72641" w:rsidP="00C72641">
      <w:pPr>
        <w:spacing w:line="480" w:lineRule="auto"/>
        <w:jc w:val="both"/>
        <w:rPr>
          <w:sz w:val="24"/>
          <w:szCs w:val="24"/>
        </w:rPr>
      </w:pPr>
      <w:r w:rsidRPr="008F421E">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t>
      </w:r>
      <w:r w:rsidRPr="008F421E">
        <w:rPr>
          <w:sz w:val="24"/>
          <w:szCs w:val="24"/>
        </w:rPr>
        <w:lastRenderedPageBreak/>
        <w:t>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8F421E">
        <w:rPr>
          <w:sz w:val="24"/>
          <w:szCs w:val="24"/>
          <w:vertAlign w:val="superscript"/>
        </w:rPr>
        <w:t>st</w:t>
      </w:r>
      <w:r w:rsidRPr="008F421E">
        <w:rPr>
          <w:sz w:val="24"/>
          <w:szCs w:val="24"/>
        </w:rPr>
        <w:t xml:space="preserve"> Peter 1:12; 1</w:t>
      </w:r>
      <w:r w:rsidRPr="008F421E">
        <w:rPr>
          <w:sz w:val="24"/>
          <w:szCs w:val="24"/>
          <w:vertAlign w:val="superscript"/>
        </w:rPr>
        <w:t>st</w:t>
      </w:r>
      <w:r w:rsidRPr="008F421E">
        <w:rPr>
          <w:sz w:val="24"/>
          <w:szCs w:val="24"/>
        </w:rPr>
        <w:t xml:space="preserve"> Timothy 3:16; 5:21 and 1</w:t>
      </w:r>
      <w:r w:rsidRPr="008F421E">
        <w:rPr>
          <w:sz w:val="24"/>
          <w:szCs w:val="24"/>
          <w:vertAlign w:val="superscript"/>
        </w:rPr>
        <w:t>st</w:t>
      </w:r>
      <w:r w:rsidRPr="008F421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8F421E">
        <w:rPr>
          <w:sz w:val="24"/>
          <w:szCs w:val="24"/>
          <w:vertAlign w:val="superscript"/>
        </w:rPr>
        <w:t>nd</w:t>
      </w:r>
      <w:r w:rsidRPr="008F421E">
        <w:rPr>
          <w:sz w:val="24"/>
          <w:szCs w:val="24"/>
        </w:rPr>
        <w:t xml:space="preserve"> Samuel 24:16-17; 2</w:t>
      </w:r>
      <w:r w:rsidRPr="008F421E">
        <w:rPr>
          <w:sz w:val="24"/>
          <w:szCs w:val="24"/>
          <w:vertAlign w:val="superscript"/>
        </w:rPr>
        <w:t xml:space="preserve">nd </w:t>
      </w:r>
      <w:r w:rsidRPr="008F421E">
        <w:rPr>
          <w:sz w:val="24"/>
          <w:szCs w:val="24"/>
        </w:rPr>
        <w:t>Chronicles 32:21; Acts 12:23; Revelation 16:1; Matthew 16:27 and 2</w:t>
      </w:r>
      <w:r w:rsidRPr="008F421E">
        <w:rPr>
          <w:sz w:val="24"/>
          <w:szCs w:val="24"/>
          <w:vertAlign w:val="superscript"/>
        </w:rPr>
        <w:t xml:space="preserve">nd </w:t>
      </w:r>
      <w:r w:rsidRPr="008F421E">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72641" w:rsidRPr="008F421E" w:rsidRDefault="00C72641" w:rsidP="00C72641">
      <w:pPr>
        <w:spacing w:line="480" w:lineRule="auto"/>
        <w:rPr>
          <w:sz w:val="24"/>
          <w:szCs w:val="24"/>
        </w:rPr>
      </w:pPr>
      <w:r w:rsidRPr="008F421E">
        <w:rPr>
          <w:sz w:val="24"/>
          <w:szCs w:val="24"/>
        </w:rPr>
        <w:t xml:space="preserve">What does Lucifer’s name mean in translation?    </w:t>
      </w:r>
    </w:p>
    <w:p w:rsidR="00C72641" w:rsidRPr="008F421E" w:rsidRDefault="00C72641" w:rsidP="00C72641">
      <w:pPr>
        <w:spacing w:line="480" w:lineRule="auto"/>
        <w:jc w:val="both"/>
        <w:rPr>
          <w:sz w:val="24"/>
          <w:szCs w:val="24"/>
        </w:rPr>
      </w:pPr>
      <w:r w:rsidRPr="008F421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w:t>
      </w:r>
      <w:r w:rsidRPr="008F421E">
        <w:rPr>
          <w:sz w:val="24"/>
          <w:szCs w:val="24"/>
        </w:rPr>
        <w:lastRenderedPageBreak/>
        <w:t xml:space="preserve">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72641" w:rsidRPr="008F421E" w:rsidRDefault="00C72641" w:rsidP="00C72641">
      <w:pPr>
        <w:spacing w:line="480" w:lineRule="auto"/>
        <w:rPr>
          <w:sz w:val="24"/>
          <w:szCs w:val="24"/>
        </w:rPr>
      </w:pPr>
      <w:r w:rsidRPr="008F421E">
        <w:rPr>
          <w:sz w:val="24"/>
          <w:szCs w:val="24"/>
        </w:rPr>
        <w:t>How many qualifications did Lucifer possess?</w:t>
      </w:r>
    </w:p>
    <w:p w:rsidR="00C72641" w:rsidRPr="008F421E" w:rsidRDefault="00C72641" w:rsidP="00C72641">
      <w:pPr>
        <w:spacing w:line="480" w:lineRule="auto"/>
        <w:jc w:val="both"/>
        <w:rPr>
          <w:sz w:val="24"/>
          <w:szCs w:val="24"/>
        </w:rPr>
      </w:pPr>
      <w:r w:rsidRPr="008F421E">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8F421E">
        <w:rPr>
          <w:sz w:val="24"/>
          <w:szCs w:val="24"/>
          <w:vertAlign w:val="superscript"/>
        </w:rPr>
        <w:t>st</w:t>
      </w:r>
      <w:r w:rsidRPr="008F421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w:t>
      </w:r>
      <w:r w:rsidRPr="008F421E">
        <w:rPr>
          <w:sz w:val="24"/>
          <w:szCs w:val="24"/>
        </w:rPr>
        <w:lastRenderedPageBreak/>
        <w:t>1</w:t>
      </w:r>
      <w:r w:rsidRPr="008F421E">
        <w:rPr>
          <w:sz w:val="24"/>
          <w:szCs w:val="24"/>
          <w:vertAlign w:val="superscript"/>
        </w:rPr>
        <w:t>st</w:t>
      </w:r>
      <w:r w:rsidRPr="008F421E">
        <w:rPr>
          <w:sz w:val="24"/>
          <w:szCs w:val="24"/>
        </w:rPr>
        <w:t xml:space="preserve"> Kings 2:1-6; Exodus 35:33; Deuteronomy 1:13 and Proverbs 9:10. Lucifer’s wisdom went from being Divine to Human in nature in Ezekiel 28:12-15 since God was made flesh in John 1:1-18.</w:t>
      </w:r>
    </w:p>
    <w:p w:rsidR="00C72641" w:rsidRPr="008F421E" w:rsidRDefault="00C72641" w:rsidP="00C72641">
      <w:pPr>
        <w:spacing w:line="480" w:lineRule="auto"/>
        <w:jc w:val="both"/>
        <w:rPr>
          <w:sz w:val="24"/>
          <w:szCs w:val="24"/>
        </w:rPr>
      </w:pPr>
      <w:r w:rsidRPr="008F421E">
        <w:rPr>
          <w:sz w:val="24"/>
          <w:szCs w:val="24"/>
        </w:rPr>
        <w:t xml:space="preserve">The second qualification was being perfect in beauty. Beauty means splendor, fairness, brightness, perfect in physical form, flawless in all things. </w:t>
      </w:r>
      <w:r w:rsidRPr="008F421E">
        <w:rPr>
          <w:i/>
          <w:sz w:val="24"/>
          <w:szCs w:val="24"/>
        </w:rPr>
        <w:t xml:space="preserve">Yophi </w:t>
      </w:r>
      <w:r w:rsidRPr="008F421E">
        <w:rPr>
          <w:sz w:val="24"/>
          <w:szCs w:val="24"/>
        </w:rPr>
        <w:t xml:space="preserve">is derived from the verb </w:t>
      </w:r>
      <w:r w:rsidRPr="008F421E">
        <w:rPr>
          <w:i/>
          <w:sz w:val="24"/>
          <w:szCs w:val="24"/>
        </w:rPr>
        <w:t xml:space="preserve">yaphah </w:t>
      </w:r>
      <w:r w:rsidRPr="008F421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72641" w:rsidRPr="008F421E" w:rsidRDefault="00C72641" w:rsidP="00C72641">
      <w:pPr>
        <w:spacing w:line="480" w:lineRule="auto"/>
        <w:rPr>
          <w:sz w:val="24"/>
          <w:szCs w:val="24"/>
        </w:rPr>
      </w:pPr>
      <w:r w:rsidRPr="008F421E">
        <w:rPr>
          <w:sz w:val="24"/>
          <w:szCs w:val="24"/>
        </w:rPr>
        <w:t>How many cherubs were under Lucifer’s command?</w:t>
      </w:r>
    </w:p>
    <w:p w:rsidR="00C72641" w:rsidRPr="008F421E" w:rsidRDefault="00C72641" w:rsidP="00C72641">
      <w:pPr>
        <w:spacing w:line="480" w:lineRule="auto"/>
        <w:jc w:val="both"/>
        <w:rPr>
          <w:sz w:val="24"/>
          <w:szCs w:val="24"/>
        </w:rPr>
      </w:pPr>
      <w:r w:rsidRPr="008F421E">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F421E">
        <w:rPr>
          <w:b/>
          <w:sz w:val="24"/>
          <w:szCs w:val="24"/>
        </w:rPr>
        <w:t>innumerable angels</w:t>
      </w:r>
      <w:r w:rsidRPr="008F421E">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w:t>
      </w:r>
      <w:r w:rsidRPr="008F421E">
        <w:rPr>
          <w:sz w:val="24"/>
          <w:szCs w:val="24"/>
        </w:rPr>
        <w:lastRenderedPageBreak/>
        <w:t>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72641" w:rsidRPr="008F421E" w:rsidRDefault="00C72641" w:rsidP="00C72641">
      <w:pPr>
        <w:spacing w:line="480" w:lineRule="auto"/>
        <w:jc w:val="both"/>
        <w:rPr>
          <w:sz w:val="24"/>
          <w:szCs w:val="24"/>
        </w:rPr>
      </w:pPr>
      <w:r w:rsidRPr="008F421E">
        <w:rPr>
          <w:sz w:val="24"/>
          <w:szCs w:val="24"/>
        </w:rPr>
        <w:t>What are the 14 identities of Lucifer as a cherub?</w:t>
      </w:r>
    </w:p>
    <w:p w:rsidR="00C72641" w:rsidRPr="008F421E" w:rsidRDefault="00C72641" w:rsidP="00C72641">
      <w:pPr>
        <w:spacing w:line="480" w:lineRule="auto"/>
        <w:jc w:val="both"/>
        <w:rPr>
          <w:sz w:val="24"/>
          <w:szCs w:val="24"/>
        </w:rPr>
      </w:pPr>
      <w:r w:rsidRPr="008F421E">
        <w:rPr>
          <w:sz w:val="24"/>
          <w:szCs w:val="24"/>
        </w:rPr>
        <w:t>1</w:t>
      </w:r>
      <w:r w:rsidRPr="008F421E">
        <w:rPr>
          <w:sz w:val="24"/>
          <w:szCs w:val="24"/>
          <w:vertAlign w:val="superscript"/>
        </w:rPr>
        <w:t>st</w:t>
      </w:r>
      <w:r w:rsidRPr="008F421E">
        <w:rPr>
          <w:sz w:val="24"/>
          <w:szCs w:val="24"/>
        </w:rPr>
        <w:t>, Cherubs are called Griffins as a half lion &amp; half eagle in Mesopotamia Texts. 2</w:t>
      </w:r>
      <w:r w:rsidRPr="008F421E">
        <w:rPr>
          <w:sz w:val="24"/>
          <w:szCs w:val="24"/>
          <w:vertAlign w:val="superscript"/>
        </w:rPr>
        <w:t>nd</w:t>
      </w:r>
      <w:r w:rsidRPr="008F421E">
        <w:rPr>
          <w:sz w:val="24"/>
          <w:szCs w:val="24"/>
        </w:rPr>
        <w:t>, Cherubs are viewed as being chubby in Mesopotamia Texts. 3</w:t>
      </w:r>
      <w:r w:rsidRPr="008F421E">
        <w:rPr>
          <w:sz w:val="24"/>
          <w:szCs w:val="24"/>
          <w:vertAlign w:val="superscript"/>
        </w:rPr>
        <w:t>rd</w:t>
      </w:r>
      <w:r w:rsidRPr="008F421E">
        <w:rPr>
          <w:sz w:val="24"/>
          <w:szCs w:val="24"/>
        </w:rPr>
        <w:t>, the Cherubs are called Winged Humans in Mesopotamia Texts. 4</w:t>
      </w:r>
      <w:r w:rsidRPr="008F421E">
        <w:rPr>
          <w:sz w:val="24"/>
          <w:szCs w:val="24"/>
          <w:vertAlign w:val="superscript"/>
        </w:rPr>
        <w:t>th</w:t>
      </w:r>
      <w:r w:rsidRPr="008F421E">
        <w:rPr>
          <w:sz w:val="24"/>
          <w:szCs w:val="24"/>
        </w:rPr>
        <w:t>, in Ezekiel chapter 1 they are known as having four faces and four wings. 5</w:t>
      </w:r>
      <w:r w:rsidRPr="008F421E">
        <w:rPr>
          <w:sz w:val="24"/>
          <w:szCs w:val="24"/>
          <w:vertAlign w:val="superscript"/>
        </w:rPr>
        <w:t>th</w:t>
      </w:r>
      <w:r w:rsidRPr="008F421E">
        <w:rPr>
          <w:sz w:val="24"/>
          <w:szCs w:val="24"/>
        </w:rPr>
        <w:t>, in Ezekiel 10 Cherubs have 4 faces: the face of a Man, the face of a Cherub, the face of a Lion &amp; the face of an Eagle. 6</w:t>
      </w:r>
      <w:r w:rsidRPr="008F421E">
        <w:rPr>
          <w:sz w:val="24"/>
          <w:szCs w:val="24"/>
          <w:vertAlign w:val="superscript"/>
        </w:rPr>
        <w:t>th</w:t>
      </w:r>
      <w:r w:rsidRPr="008F421E">
        <w:rPr>
          <w:sz w:val="24"/>
          <w:szCs w:val="24"/>
        </w:rPr>
        <w:t>, in Isaiah 14, the Cherubs are known as Towering Cherubs. 7</w:t>
      </w:r>
      <w:r w:rsidRPr="008F421E">
        <w:rPr>
          <w:sz w:val="24"/>
          <w:szCs w:val="24"/>
          <w:vertAlign w:val="superscript"/>
        </w:rPr>
        <w:t>th</w:t>
      </w:r>
      <w:r w:rsidRPr="008F421E">
        <w:rPr>
          <w:sz w:val="24"/>
          <w:szCs w:val="24"/>
        </w:rPr>
        <w:t>, in Isaiah 14, Cherubs are known as Guardian Cherubs. 8</w:t>
      </w:r>
      <w:r w:rsidRPr="008F421E">
        <w:rPr>
          <w:sz w:val="24"/>
          <w:szCs w:val="24"/>
          <w:vertAlign w:val="superscript"/>
        </w:rPr>
        <w:t>th</w:t>
      </w:r>
      <w:r w:rsidRPr="008F421E">
        <w:rPr>
          <w:sz w:val="24"/>
          <w:szCs w:val="24"/>
        </w:rPr>
        <w:t>, in Ezekiel 41, Cherubs are known as having 2 faces of a Man &amp; a Young Lion. 9</w:t>
      </w:r>
      <w:r w:rsidRPr="008F421E">
        <w:rPr>
          <w:sz w:val="24"/>
          <w:szCs w:val="24"/>
          <w:vertAlign w:val="superscript"/>
        </w:rPr>
        <w:t>th</w:t>
      </w:r>
      <w:r w:rsidRPr="008F421E">
        <w:rPr>
          <w:sz w:val="24"/>
          <w:szCs w:val="24"/>
        </w:rPr>
        <w:t>, in Revelation 4, Cherubs are known as having 4 faces &amp; 6 wings. 10</w:t>
      </w:r>
      <w:r w:rsidRPr="008F421E">
        <w:rPr>
          <w:sz w:val="24"/>
          <w:szCs w:val="24"/>
          <w:vertAlign w:val="superscript"/>
        </w:rPr>
        <w:t>th</w:t>
      </w:r>
      <w:r w:rsidRPr="008F421E">
        <w:rPr>
          <w:sz w:val="24"/>
          <w:szCs w:val="24"/>
        </w:rPr>
        <w:t>/11</w:t>
      </w:r>
      <w:r w:rsidRPr="008F421E">
        <w:rPr>
          <w:sz w:val="24"/>
          <w:szCs w:val="24"/>
          <w:vertAlign w:val="superscript"/>
        </w:rPr>
        <w:t>th</w:t>
      </w:r>
      <w:r w:rsidRPr="008F421E">
        <w:rPr>
          <w:sz w:val="24"/>
          <w:szCs w:val="24"/>
        </w:rPr>
        <w:t>, in Revelation 12, Cherubs are known as a 10 horned &amp; 7 headed dragon. 12</w:t>
      </w:r>
      <w:r w:rsidRPr="008F421E">
        <w:rPr>
          <w:sz w:val="24"/>
          <w:szCs w:val="24"/>
          <w:vertAlign w:val="superscript"/>
        </w:rPr>
        <w:t>th</w:t>
      </w:r>
      <w:r w:rsidRPr="008F421E">
        <w:rPr>
          <w:sz w:val="24"/>
          <w:szCs w:val="24"/>
        </w:rPr>
        <w:t>, in Genesis 3:24 Cherubs are known as Protecting Cherubs guarding the entrance of the Garden. 13</w:t>
      </w:r>
      <w:r w:rsidRPr="008F421E">
        <w:rPr>
          <w:sz w:val="24"/>
          <w:szCs w:val="24"/>
          <w:vertAlign w:val="superscript"/>
        </w:rPr>
        <w:t>th</w:t>
      </w:r>
      <w:r w:rsidRPr="008F421E">
        <w:rPr>
          <w:sz w:val="24"/>
          <w:szCs w:val="24"/>
        </w:rPr>
        <w:t>, Cherubs in Solomon’s temple are as Beautiful Cherubs in 1</w:t>
      </w:r>
      <w:r w:rsidRPr="008F421E">
        <w:rPr>
          <w:sz w:val="24"/>
          <w:szCs w:val="24"/>
          <w:vertAlign w:val="superscript"/>
        </w:rPr>
        <w:t>st</w:t>
      </w:r>
      <w:r w:rsidRPr="008F421E">
        <w:rPr>
          <w:sz w:val="24"/>
          <w:szCs w:val="24"/>
        </w:rPr>
        <w:t xml:space="preserve"> King 6:24-29. 14</w:t>
      </w:r>
      <w:r w:rsidRPr="008F421E">
        <w:rPr>
          <w:sz w:val="24"/>
          <w:szCs w:val="24"/>
          <w:vertAlign w:val="superscript"/>
        </w:rPr>
        <w:t>th</w:t>
      </w:r>
      <w:r w:rsidRPr="008F421E">
        <w:rPr>
          <w:sz w:val="24"/>
          <w:szCs w:val="24"/>
        </w:rPr>
        <w:t xml:space="preserve">, they are known as Anointed Cherubs in Ezekiel 28:14.   </w:t>
      </w:r>
    </w:p>
    <w:p w:rsidR="00C72641" w:rsidRPr="008F421E" w:rsidRDefault="00C72641" w:rsidP="00C72641">
      <w:pPr>
        <w:spacing w:line="480" w:lineRule="auto"/>
        <w:rPr>
          <w:sz w:val="24"/>
          <w:szCs w:val="24"/>
        </w:rPr>
      </w:pPr>
      <w:r w:rsidRPr="008F421E">
        <w:rPr>
          <w:sz w:val="24"/>
          <w:szCs w:val="24"/>
        </w:rPr>
        <w:t>How did Lucifer come into existence?</w:t>
      </w:r>
    </w:p>
    <w:p w:rsidR="00C72641" w:rsidRPr="008F421E" w:rsidRDefault="00C72641" w:rsidP="00C72641">
      <w:pPr>
        <w:spacing w:line="480" w:lineRule="auto"/>
        <w:jc w:val="both"/>
        <w:rPr>
          <w:sz w:val="24"/>
          <w:szCs w:val="24"/>
        </w:rPr>
      </w:pPr>
      <w:r w:rsidRPr="008F421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w:t>
      </w:r>
      <w:r w:rsidRPr="008F421E">
        <w:rPr>
          <w:sz w:val="24"/>
          <w:szCs w:val="24"/>
        </w:rPr>
        <w:lastRenderedPageBreak/>
        <w:t xml:space="preserve">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8F421E">
        <w:rPr>
          <w:sz w:val="24"/>
          <w:szCs w:val="24"/>
        </w:rPr>
        <w:lastRenderedPageBreak/>
        <w:t xml:space="preserve">concerning child pornography in Acts 7:42-43. This put Lucifer and all the other Angels (Lords) at a high status with God. </w:t>
      </w:r>
    </w:p>
    <w:p w:rsidR="00C72641" w:rsidRPr="008F421E" w:rsidRDefault="00C72641" w:rsidP="00C72641">
      <w:pPr>
        <w:spacing w:line="480" w:lineRule="auto"/>
        <w:jc w:val="both"/>
        <w:rPr>
          <w:sz w:val="24"/>
          <w:szCs w:val="24"/>
        </w:rPr>
      </w:pPr>
      <w:r w:rsidRPr="008F421E">
        <w:rPr>
          <w:sz w:val="24"/>
          <w:szCs w:val="24"/>
        </w:rPr>
        <w:t>Lucifer’s Angelical Hierarchy</w:t>
      </w:r>
    </w:p>
    <w:p w:rsidR="00C72641" w:rsidRPr="008F421E" w:rsidRDefault="00C72641" w:rsidP="00C72641">
      <w:pPr>
        <w:spacing w:line="480" w:lineRule="auto"/>
        <w:jc w:val="both"/>
        <w:rPr>
          <w:b/>
          <w:sz w:val="24"/>
          <w:szCs w:val="24"/>
        </w:rPr>
      </w:pPr>
      <w:r w:rsidRPr="008F421E">
        <w:rPr>
          <w:sz w:val="24"/>
          <w:szCs w:val="24"/>
        </w:rPr>
        <w:t>Lucifer’s angelical hierarchy is the 1</w:t>
      </w:r>
      <w:r w:rsidRPr="008F421E">
        <w:rPr>
          <w:sz w:val="24"/>
          <w:szCs w:val="24"/>
          <w:vertAlign w:val="superscript"/>
        </w:rPr>
        <w:t>st</w:t>
      </w:r>
      <w:r w:rsidRPr="008F421E">
        <w:rPr>
          <w:sz w:val="24"/>
          <w:szCs w:val="24"/>
        </w:rPr>
        <w:t xml:space="preserve"> order as the </w:t>
      </w:r>
      <w:r w:rsidRPr="008F421E">
        <w:rPr>
          <w:b/>
          <w:sz w:val="24"/>
          <w:szCs w:val="24"/>
        </w:rPr>
        <w:t>Chalkydri</w:t>
      </w:r>
      <w:r w:rsidRPr="008F421E">
        <w:rPr>
          <w:sz w:val="24"/>
          <w:szCs w:val="24"/>
        </w:rPr>
        <w:t xml:space="preserve"> </w:t>
      </w:r>
      <w:r w:rsidRPr="008F421E">
        <w:rPr>
          <w:b/>
          <w:sz w:val="24"/>
          <w:szCs w:val="24"/>
        </w:rPr>
        <w:t>(Phoenixes)</w:t>
      </w:r>
      <w:r w:rsidRPr="008F421E">
        <w:rPr>
          <w:sz w:val="24"/>
          <w:szCs w:val="24"/>
        </w:rPr>
        <w:t xml:space="preserve"> in 2</w:t>
      </w:r>
      <w:r w:rsidRPr="008F421E">
        <w:rPr>
          <w:sz w:val="24"/>
          <w:szCs w:val="24"/>
          <w:vertAlign w:val="superscript"/>
        </w:rPr>
        <w:t>nd</w:t>
      </w:r>
      <w:r w:rsidRPr="008F421E">
        <w:rPr>
          <w:sz w:val="24"/>
          <w:szCs w:val="24"/>
        </w:rPr>
        <w:t xml:space="preserve"> Enoch p. 500. They are closest to Womankind. </w:t>
      </w:r>
      <w:r w:rsidRPr="008F421E">
        <w:rPr>
          <w:b/>
          <w:sz w:val="24"/>
          <w:szCs w:val="24"/>
        </w:rPr>
        <w:t>The Ministry of Heavenly Soldiers (Dignitaries)</w:t>
      </w:r>
      <w:r w:rsidRPr="008F421E">
        <w:rPr>
          <w:sz w:val="24"/>
          <w:szCs w:val="24"/>
        </w:rPr>
        <w:t>. The 2</w:t>
      </w:r>
      <w:r w:rsidRPr="008F421E">
        <w:rPr>
          <w:sz w:val="24"/>
          <w:szCs w:val="24"/>
          <w:vertAlign w:val="superscript"/>
        </w:rPr>
        <w:t>nd</w:t>
      </w:r>
      <w:r w:rsidRPr="008F421E">
        <w:rPr>
          <w:sz w:val="24"/>
          <w:szCs w:val="24"/>
        </w:rPr>
        <w:t xml:space="preserve"> order is called </w:t>
      </w:r>
      <w:r w:rsidRPr="008F421E">
        <w:rPr>
          <w:b/>
          <w:sz w:val="24"/>
          <w:szCs w:val="24"/>
        </w:rPr>
        <w:t>Angels</w:t>
      </w:r>
      <w:r w:rsidRPr="008F421E">
        <w:rPr>
          <w:sz w:val="24"/>
          <w:szCs w:val="24"/>
        </w:rPr>
        <w:t xml:space="preserve"> &amp; is the closest to Man. Some  scriptures  are  1</w:t>
      </w:r>
      <w:r w:rsidRPr="008F421E">
        <w:rPr>
          <w:sz w:val="24"/>
          <w:szCs w:val="24"/>
          <w:vertAlign w:val="superscript"/>
        </w:rPr>
        <w:t>st</w:t>
      </w:r>
      <w:r w:rsidRPr="008F421E">
        <w:rPr>
          <w:sz w:val="24"/>
          <w:szCs w:val="24"/>
        </w:rPr>
        <w:t xml:space="preserve"> Kings 19:2; Genesis 28:12; Haggai 1:13; Malachi 2:7; 3:1; Job 1:6; 38:7; Psalms 89:5, 7; Daniel 4:13, 17, 23 and 1</w:t>
      </w:r>
      <w:r w:rsidRPr="008F421E">
        <w:rPr>
          <w:sz w:val="24"/>
          <w:szCs w:val="24"/>
          <w:vertAlign w:val="superscript"/>
        </w:rPr>
        <w:t>st</w:t>
      </w:r>
      <w:r w:rsidRPr="008F421E">
        <w:rPr>
          <w:sz w:val="24"/>
          <w:szCs w:val="24"/>
        </w:rPr>
        <w:t xml:space="preserve"> Samuel 17:45. 3</w:t>
      </w:r>
      <w:r w:rsidRPr="008F421E">
        <w:rPr>
          <w:sz w:val="24"/>
          <w:szCs w:val="24"/>
          <w:vertAlign w:val="superscript"/>
        </w:rPr>
        <w:t>rd</w:t>
      </w:r>
      <w:r w:rsidRPr="008F421E">
        <w:rPr>
          <w:sz w:val="24"/>
          <w:szCs w:val="24"/>
        </w:rPr>
        <w:t xml:space="preserve"> order is called </w:t>
      </w:r>
      <w:r w:rsidRPr="008F421E">
        <w:rPr>
          <w:b/>
          <w:sz w:val="24"/>
          <w:szCs w:val="24"/>
        </w:rPr>
        <w:t>Archangels</w:t>
      </w:r>
      <w:r w:rsidRPr="008F421E">
        <w:rPr>
          <w:sz w:val="24"/>
          <w:szCs w:val="24"/>
        </w:rPr>
        <w:t xml:space="preserve"> and is the highest level on Earth. They rank first and are called Chiefs. Some scriptures are 1</w:t>
      </w:r>
      <w:r w:rsidRPr="008F421E">
        <w:rPr>
          <w:sz w:val="24"/>
          <w:szCs w:val="24"/>
          <w:vertAlign w:val="superscript"/>
        </w:rPr>
        <w:t>st</w:t>
      </w:r>
      <w:r w:rsidRPr="008F421E">
        <w:rPr>
          <w:sz w:val="24"/>
          <w:szCs w:val="24"/>
        </w:rPr>
        <w:t xml:space="preserve"> Thessalonians 4:16; Jude 9; 2</w:t>
      </w:r>
      <w:r w:rsidRPr="008F421E">
        <w:rPr>
          <w:sz w:val="24"/>
          <w:szCs w:val="24"/>
          <w:vertAlign w:val="superscript"/>
        </w:rPr>
        <w:t>nd</w:t>
      </w:r>
      <w:r w:rsidRPr="008F421E">
        <w:rPr>
          <w:sz w:val="24"/>
          <w:szCs w:val="24"/>
        </w:rPr>
        <w:t xml:space="preserve"> Esdras 4:36; John 5:4 and Revelation 12:7-9. 4</w:t>
      </w:r>
      <w:r w:rsidRPr="008F421E">
        <w:rPr>
          <w:sz w:val="24"/>
          <w:szCs w:val="24"/>
          <w:vertAlign w:val="superscript"/>
        </w:rPr>
        <w:t>th</w:t>
      </w:r>
      <w:r w:rsidRPr="008F421E">
        <w:rPr>
          <w:sz w:val="24"/>
          <w:szCs w:val="24"/>
        </w:rPr>
        <w:t>/5</w:t>
      </w:r>
      <w:r w:rsidRPr="008F421E">
        <w:rPr>
          <w:sz w:val="24"/>
          <w:szCs w:val="24"/>
          <w:vertAlign w:val="superscript"/>
        </w:rPr>
        <w:t>th</w:t>
      </w:r>
      <w:r w:rsidRPr="008F421E">
        <w:rPr>
          <w:sz w:val="24"/>
          <w:szCs w:val="24"/>
        </w:rPr>
        <w:t xml:space="preserve"> orders are called </w:t>
      </w:r>
      <w:r w:rsidRPr="008F421E">
        <w:rPr>
          <w:b/>
          <w:sz w:val="24"/>
          <w:szCs w:val="24"/>
        </w:rPr>
        <w:t>Principalities</w:t>
      </w:r>
      <w:r w:rsidRPr="008F421E">
        <w:rPr>
          <w:sz w:val="24"/>
          <w:szCs w:val="24"/>
        </w:rPr>
        <w:t xml:space="preserve"> or </w:t>
      </w:r>
      <w:r w:rsidRPr="008F421E">
        <w:rPr>
          <w:b/>
          <w:sz w:val="24"/>
          <w:szCs w:val="24"/>
        </w:rPr>
        <w:t>Rulers (Princedoms)</w:t>
      </w:r>
      <w:r w:rsidRPr="008F421E">
        <w:rPr>
          <w:sz w:val="24"/>
          <w:szCs w:val="24"/>
        </w:rPr>
        <w:t>. They are over spiritual warfare of affairs in cities, there ministry breaks strongholds that are against God in 2</w:t>
      </w:r>
      <w:r w:rsidRPr="008F421E">
        <w:rPr>
          <w:sz w:val="24"/>
          <w:szCs w:val="24"/>
          <w:vertAlign w:val="superscript"/>
        </w:rPr>
        <w:t>nd</w:t>
      </w:r>
      <w:r w:rsidRPr="008F421E">
        <w:rPr>
          <w:sz w:val="24"/>
          <w:szCs w:val="24"/>
        </w:rPr>
        <w:t xml:space="preserve"> Corinthians 4:7-15; 10:3-5. </w:t>
      </w:r>
      <w:r w:rsidRPr="008F421E">
        <w:rPr>
          <w:b/>
          <w:sz w:val="24"/>
          <w:szCs w:val="24"/>
        </w:rPr>
        <w:t>The Ministry of Heavenly Governors (Presidents)</w:t>
      </w:r>
      <w:r w:rsidRPr="008F421E">
        <w:rPr>
          <w:sz w:val="24"/>
          <w:szCs w:val="24"/>
        </w:rPr>
        <w:t>. 6</w:t>
      </w:r>
      <w:r w:rsidRPr="008F421E">
        <w:rPr>
          <w:sz w:val="24"/>
          <w:szCs w:val="24"/>
          <w:vertAlign w:val="superscript"/>
        </w:rPr>
        <w:t>th</w:t>
      </w:r>
      <w:r w:rsidRPr="008F421E">
        <w:rPr>
          <w:sz w:val="24"/>
          <w:szCs w:val="24"/>
        </w:rPr>
        <w:t>/7</w:t>
      </w:r>
      <w:r w:rsidRPr="008F421E">
        <w:rPr>
          <w:sz w:val="24"/>
          <w:szCs w:val="24"/>
          <w:vertAlign w:val="superscript"/>
        </w:rPr>
        <w:t>th</w:t>
      </w:r>
      <w:r w:rsidRPr="008F421E">
        <w:rPr>
          <w:sz w:val="24"/>
          <w:szCs w:val="24"/>
        </w:rPr>
        <w:t xml:space="preserve"> orders are called </w:t>
      </w:r>
      <w:r w:rsidRPr="008F421E">
        <w:rPr>
          <w:b/>
          <w:sz w:val="24"/>
          <w:szCs w:val="24"/>
        </w:rPr>
        <w:t xml:space="preserve">Powers (Potentates) </w:t>
      </w:r>
      <w:r w:rsidRPr="008F421E">
        <w:rPr>
          <w:sz w:val="24"/>
          <w:szCs w:val="24"/>
        </w:rPr>
        <w:t xml:space="preserve">or </w:t>
      </w:r>
      <w:r w:rsidRPr="008F421E">
        <w:rPr>
          <w:b/>
          <w:sz w:val="24"/>
          <w:szCs w:val="24"/>
        </w:rPr>
        <w:t>Authorities</w:t>
      </w:r>
      <w:r w:rsidRPr="008F421E">
        <w:rPr>
          <w:sz w:val="24"/>
          <w:szCs w:val="24"/>
        </w:rPr>
        <w:t>. They fight spiritual warfare over cities, but are at a higher level of glory. Some scriptures are Ephesians 1:21; 3:10; 6:12; Colossians 1:16; 2:15; Romans 8:38-39; 1</w:t>
      </w:r>
      <w:r w:rsidRPr="008F421E">
        <w:rPr>
          <w:sz w:val="24"/>
          <w:szCs w:val="24"/>
          <w:vertAlign w:val="superscript"/>
        </w:rPr>
        <w:t>st</w:t>
      </w:r>
      <w:r w:rsidRPr="008F421E">
        <w:rPr>
          <w:sz w:val="24"/>
          <w:szCs w:val="24"/>
        </w:rPr>
        <w:t xml:space="preserve"> Corinthians 15:24; 1</w:t>
      </w:r>
      <w:r w:rsidRPr="008F421E">
        <w:rPr>
          <w:sz w:val="24"/>
          <w:szCs w:val="24"/>
          <w:vertAlign w:val="superscript"/>
        </w:rPr>
        <w:t>st</w:t>
      </w:r>
      <w:r w:rsidRPr="008F421E">
        <w:rPr>
          <w:sz w:val="24"/>
          <w:szCs w:val="24"/>
        </w:rPr>
        <w:t xml:space="preserve"> Peter 3:22 and 2</w:t>
      </w:r>
      <w:r w:rsidRPr="008F421E">
        <w:rPr>
          <w:sz w:val="24"/>
          <w:szCs w:val="24"/>
          <w:vertAlign w:val="superscript"/>
        </w:rPr>
        <w:t>nd</w:t>
      </w:r>
      <w:r w:rsidRPr="008F421E">
        <w:rPr>
          <w:sz w:val="24"/>
          <w:szCs w:val="24"/>
        </w:rPr>
        <w:t xml:space="preserve"> Thessalonians 1:7. 8</w:t>
      </w:r>
      <w:r w:rsidRPr="008F421E">
        <w:rPr>
          <w:sz w:val="24"/>
          <w:szCs w:val="24"/>
          <w:vertAlign w:val="superscript"/>
        </w:rPr>
        <w:t>th</w:t>
      </w:r>
      <w:r w:rsidRPr="008F421E">
        <w:rPr>
          <w:sz w:val="24"/>
          <w:szCs w:val="24"/>
        </w:rPr>
        <w:t>/9</w:t>
      </w:r>
      <w:r w:rsidRPr="008F421E">
        <w:rPr>
          <w:sz w:val="24"/>
          <w:szCs w:val="24"/>
          <w:vertAlign w:val="superscript"/>
        </w:rPr>
        <w:t>TH</w:t>
      </w:r>
      <w:r w:rsidRPr="008F421E">
        <w:rPr>
          <w:sz w:val="24"/>
          <w:szCs w:val="24"/>
        </w:rPr>
        <w:t xml:space="preserve"> orders are called </w:t>
      </w:r>
      <w:r w:rsidRPr="008F421E">
        <w:rPr>
          <w:b/>
          <w:sz w:val="24"/>
          <w:szCs w:val="24"/>
        </w:rPr>
        <w:t xml:space="preserve">Virtues </w:t>
      </w:r>
      <w:r w:rsidRPr="008F421E">
        <w:rPr>
          <w:sz w:val="24"/>
          <w:szCs w:val="24"/>
        </w:rPr>
        <w:t xml:space="preserve">or </w:t>
      </w:r>
      <w:r w:rsidRPr="008F421E">
        <w:rPr>
          <w:b/>
          <w:sz w:val="24"/>
          <w:szCs w:val="24"/>
        </w:rPr>
        <w:t>Strongholds</w:t>
      </w:r>
      <w:r w:rsidRPr="008F421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xml:space="preserve"> orders are called </w:t>
      </w:r>
      <w:r w:rsidRPr="008F421E">
        <w:rPr>
          <w:b/>
          <w:sz w:val="24"/>
          <w:szCs w:val="24"/>
        </w:rPr>
        <w:t xml:space="preserve">Dominions (Dominations) </w:t>
      </w:r>
      <w:r w:rsidRPr="008F421E">
        <w:rPr>
          <w:sz w:val="24"/>
          <w:szCs w:val="24"/>
        </w:rPr>
        <w:t>or</w:t>
      </w:r>
      <w:r w:rsidRPr="008F421E">
        <w:rPr>
          <w:b/>
          <w:sz w:val="24"/>
          <w:szCs w:val="24"/>
        </w:rPr>
        <w:t xml:space="preserve"> Hashmallims </w:t>
      </w:r>
      <w:r w:rsidRPr="008F421E">
        <w:rPr>
          <w:sz w:val="24"/>
          <w:szCs w:val="24"/>
        </w:rPr>
        <w:t xml:space="preserve">or </w:t>
      </w:r>
      <w:r w:rsidRPr="008F421E">
        <w:rPr>
          <w:b/>
          <w:sz w:val="24"/>
          <w:szCs w:val="24"/>
        </w:rPr>
        <w:t>Lordships</w:t>
      </w:r>
      <w:r w:rsidRPr="008F421E">
        <w:rPr>
          <w:sz w:val="24"/>
          <w:szCs w:val="24"/>
        </w:rPr>
        <w:t xml:space="preserve">. These are they whose spiritual understanding to the Saints (Lords) has authority over negative cosmic powers </w:t>
      </w:r>
      <w:r w:rsidRPr="008F421E">
        <w:rPr>
          <w:sz w:val="24"/>
          <w:szCs w:val="24"/>
        </w:rPr>
        <w:lastRenderedPageBreak/>
        <w:t>who resisted God &amp; are made subject of His creations who fell from there 1</w:t>
      </w:r>
      <w:r w:rsidRPr="008F421E">
        <w:rPr>
          <w:sz w:val="24"/>
          <w:szCs w:val="24"/>
          <w:vertAlign w:val="superscript"/>
        </w:rPr>
        <w:t>st</w:t>
      </w:r>
      <w:r w:rsidRPr="008F421E">
        <w:rPr>
          <w:sz w:val="24"/>
          <w:szCs w:val="24"/>
        </w:rPr>
        <w:t xml:space="preserve"> estate or abode. Two scriptures are Ephesians 1:21 &amp; Colossians 1:16. </w:t>
      </w:r>
      <w:r w:rsidRPr="008F421E">
        <w:rPr>
          <w:b/>
          <w:sz w:val="24"/>
          <w:szCs w:val="24"/>
        </w:rPr>
        <w:t>The Ministry of Heavenly Guardians (Protectors)</w:t>
      </w:r>
      <w:r w:rsidRPr="008F421E">
        <w:rPr>
          <w:sz w:val="24"/>
          <w:szCs w:val="24"/>
        </w:rPr>
        <w:t>. 13</w:t>
      </w:r>
      <w:r w:rsidRPr="008F421E">
        <w:rPr>
          <w:sz w:val="24"/>
          <w:szCs w:val="24"/>
          <w:vertAlign w:val="superscript"/>
        </w:rPr>
        <w:t>th</w:t>
      </w:r>
      <w:r w:rsidRPr="008F421E">
        <w:rPr>
          <w:sz w:val="24"/>
          <w:szCs w:val="24"/>
        </w:rPr>
        <w:t>-18</w:t>
      </w:r>
      <w:r w:rsidRPr="008F421E">
        <w:rPr>
          <w:sz w:val="24"/>
          <w:szCs w:val="24"/>
          <w:vertAlign w:val="superscript"/>
        </w:rPr>
        <w:t xml:space="preserve">th </w:t>
      </w:r>
      <w:r w:rsidRPr="008F421E">
        <w:rPr>
          <w:sz w:val="24"/>
          <w:szCs w:val="24"/>
        </w:rPr>
        <w:t xml:space="preserve">orders are called </w:t>
      </w:r>
      <w:r w:rsidRPr="008F421E">
        <w:rPr>
          <w:b/>
          <w:sz w:val="24"/>
          <w:szCs w:val="24"/>
        </w:rPr>
        <w:t>Thrones (Elders),</w:t>
      </w:r>
      <w:r w:rsidRPr="008F421E">
        <w:rPr>
          <w:sz w:val="24"/>
          <w:szCs w:val="24"/>
        </w:rPr>
        <w:t xml:space="preserve"> </w:t>
      </w:r>
      <w:r w:rsidRPr="008F421E">
        <w:rPr>
          <w:b/>
          <w:sz w:val="24"/>
          <w:szCs w:val="24"/>
        </w:rPr>
        <w:t>Wheels (Rims),</w:t>
      </w:r>
      <w:r w:rsidRPr="008F421E">
        <w:rPr>
          <w:sz w:val="24"/>
          <w:szCs w:val="24"/>
        </w:rPr>
        <w:t xml:space="preserve"> </w:t>
      </w:r>
      <w:r w:rsidRPr="008F421E">
        <w:rPr>
          <w:b/>
          <w:sz w:val="24"/>
          <w:szCs w:val="24"/>
        </w:rPr>
        <w:t xml:space="preserve">Orphanims, Ophde’s, Ofanim’s </w:t>
      </w:r>
      <w:r w:rsidRPr="008F421E">
        <w:rPr>
          <w:sz w:val="24"/>
          <w:szCs w:val="24"/>
        </w:rPr>
        <w:t xml:space="preserve">or </w:t>
      </w:r>
      <w:r w:rsidRPr="008F421E">
        <w:rPr>
          <w:b/>
          <w:sz w:val="24"/>
          <w:szCs w:val="24"/>
        </w:rPr>
        <w:t>Galgallims (Many Eyed Ones)</w:t>
      </w:r>
      <w:r w:rsidRPr="008F421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orders are called </w:t>
      </w:r>
      <w:r w:rsidRPr="008F421E">
        <w:rPr>
          <w:b/>
          <w:sz w:val="24"/>
          <w:szCs w:val="24"/>
        </w:rPr>
        <w:t xml:space="preserve">Burning Ones </w:t>
      </w:r>
      <w:r w:rsidRPr="008F421E">
        <w:rPr>
          <w:sz w:val="24"/>
          <w:szCs w:val="24"/>
        </w:rPr>
        <w:t>or</w:t>
      </w:r>
      <w:r w:rsidRPr="008F421E">
        <w:rPr>
          <w:b/>
          <w:sz w:val="24"/>
          <w:szCs w:val="24"/>
        </w:rPr>
        <w:t xml:space="preserve"> Seraphim’s</w:t>
      </w:r>
      <w:r w:rsidRPr="008F421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8F421E">
        <w:rPr>
          <w:sz w:val="24"/>
          <w:szCs w:val="24"/>
          <w:vertAlign w:val="superscript"/>
        </w:rPr>
        <w:t>st</w:t>
      </w:r>
      <w:r w:rsidRPr="008F421E">
        <w:rPr>
          <w:sz w:val="24"/>
          <w:szCs w:val="24"/>
        </w:rPr>
        <w:t>/22</w:t>
      </w:r>
      <w:r w:rsidRPr="008F421E">
        <w:rPr>
          <w:sz w:val="24"/>
          <w:szCs w:val="24"/>
          <w:vertAlign w:val="superscript"/>
        </w:rPr>
        <w:t>nd</w:t>
      </w:r>
      <w:r w:rsidRPr="008F421E">
        <w:rPr>
          <w:sz w:val="24"/>
          <w:szCs w:val="24"/>
        </w:rPr>
        <w:t xml:space="preserve"> orders are called </w:t>
      </w:r>
      <w:r w:rsidRPr="008F421E">
        <w:rPr>
          <w:b/>
          <w:sz w:val="24"/>
          <w:szCs w:val="24"/>
        </w:rPr>
        <w:t>Chayot’s</w:t>
      </w:r>
      <w:r w:rsidRPr="008F421E">
        <w:rPr>
          <w:sz w:val="24"/>
          <w:szCs w:val="24"/>
        </w:rPr>
        <w:t xml:space="preserve"> or </w:t>
      </w:r>
      <w:r w:rsidRPr="008F421E">
        <w:rPr>
          <w:b/>
          <w:sz w:val="24"/>
          <w:szCs w:val="24"/>
        </w:rPr>
        <w:t>Living Creatures</w:t>
      </w:r>
      <w:r w:rsidRPr="008F421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8F421E">
        <w:rPr>
          <w:b/>
          <w:sz w:val="24"/>
          <w:szCs w:val="24"/>
        </w:rPr>
        <w:t>The Ministry is the Heavenly Crown</w:t>
      </w:r>
      <w:r w:rsidRPr="008F421E">
        <w:rPr>
          <w:sz w:val="24"/>
          <w:szCs w:val="24"/>
        </w:rPr>
        <w:t>. 23</w:t>
      </w:r>
      <w:r w:rsidRPr="008F421E">
        <w:rPr>
          <w:sz w:val="24"/>
          <w:szCs w:val="24"/>
          <w:vertAlign w:val="superscript"/>
        </w:rPr>
        <w:t>rd</w:t>
      </w:r>
      <w:r w:rsidRPr="008F421E">
        <w:rPr>
          <w:sz w:val="24"/>
          <w:szCs w:val="24"/>
        </w:rPr>
        <w:t>/24</w:t>
      </w:r>
      <w:r w:rsidRPr="008F421E">
        <w:rPr>
          <w:sz w:val="24"/>
          <w:szCs w:val="24"/>
          <w:vertAlign w:val="superscript"/>
        </w:rPr>
        <w:t>th</w:t>
      </w:r>
      <w:r w:rsidRPr="008F421E">
        <w:rPr>
          <w:sz w:val="24"/>
          <w:szCs w:val="24"/>
        </w:rPr>
        <w:t xml:space="preserve"> orders are called </w:t>
      </w:r>
      <w:r w:rsidRPr="008F421E">
        <w:rPr>
          <w:b/>
          <w:sz w:val="24"/>
          <w:szCs w:val="24"/>
        </w:rPr>
        <w:t>Chubby Ones</w:t>
      </w:r>
      <w:r w:rsidRPr="008F421E">
        <w:rPr>
          <w:sz w:val="24"/>
          <w:szCs w:val="24"/>
        </w:rPr>
        <w:t xml:space="preserve"> or </w:t>
      </w:r>
      <w:r w:rsidRPr="008F421E">
        <w:rPr>
          <w:b/>
          <w:sz w:val="24"/>
          <w:szCs w:val="24"/>
        </w:rPr>
        <w:t>Cherubim’s</w:t>
      </w:r>
      <w:r w:rsidRPr="008F421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F421E">
        <w:rPr>
          <w:b/>
          <w:i/>
          <w:sz w:val="24"/>
          <w:szCs w:val="24"/>
        </w:rPr>
        <w:t>porniea</w:t>
      </w:r>
      <w:r w:rsidRPr="008F421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8F421E">
        <w:rPr>
          <w:b/>
          <w:sz w:val="24"/>
          <w:szCs w:val="24"/>
        </w:rPr>
        <w:t>Chalkydri (Winged Dragons)</w:t>
      </w:r>
      <w:r w:rsidRPr="008F421E">
        <w:rPr>
          <w:sz w:val="24"/>
          <w:szCs w:val="24"/>
        </w:rPr>
        <w:t xml:space="preserve"> that </w:t>
      </w:r>
      <w:r w:rsidRPr="008F421E">
        <w:rPr>
          <w:sz w:val="24"/>
          <w:szCs w:val="24"/>
        </w:rPr>
        <w:lastRenderedPageBreak/>
        <w:t>Enoch saw is in 1</w:t>
      </w:r>
      <w:r w:rsidRPr="008F421E">
        <w:rPr>
          <w:sz w:val="24"/>
          <w:szCs w:val="24"/>
          <w:vertAlign w:val="superscript"/>
        </w:rPr>
        <w:t>st</w:t>
      </w:r>
      <w:r w:rsidRPr="008F421E">
        <w:rPr>
          <w:sz w:val="24"/>
          <w:szCs w:val="24"/>
        </w:rPr>
        <w:t xml:space="preserve"> &amp; 2</w:t>
      </w:r>
      <w:r w:rsidRPr="008F421E">
        <w:rPr>
          <w:sz w:val="24"/>
          <w:szCs w:val="24"/>
          <w:vertAlign w:val="superscript"/>
        </w:rPr>
        <w:t>nd</w:t>
      </w:r>
      <w:r w:rsidRPr="008F421E">
        <w:rPr>
          <w:sz w:val="24"/>
          <w:szCs w:val="24"/>
        </w:rPr>
        <w:t xml:space="preserve"> Enoch pages 8-9, 485-500. </w:t>
      </w:r>
      <w:r w:rsidRPr="008F421E">
        <w:rPr>
          <w:b/>
          <w:sz w:val="24"/>
          <w:szCs w:val="24"/>
        </w:rPr>
        <w:t>The Dragon Lords is the Lord John/Jesus as the Lords Woman/Man in 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 The Lord James for Boys &amp; Law/Stephen for Lords is 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under Yah.</w:t>
      </w:r>
    </w:p>
    <w:p w:rsidR="00C72641" w:rsidRPr="008F421E" w:rsidRDefault="00C72641" w:rsidP="00C72641">
      <w:pPr>
        <w:spacing w:line="480" w:lineRule="auto"/>
        <w:jc w:val="both"/>
        <w:rPr>
          <w:sz w:val="24"/>
          <w:szCs w:val="24"/>
        </w:rPr>
      </w:pPr>
      <w:r w:rsidRPr="008F421E">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C72641" w:rsidRPr="008F421E" w:rsidRDefault="00C72641" w:rsidP="00C72641">
      <w:pPr>
        <w:spacing w:line="480" w:lineRule="auto"/>
        <w:jc w:val="both"/>
        <w:rPr>
          <w:sz w:val="24"/>
          <w:szCs w:val="24"/>
        </w:rPr>
      </w:pPr>
      <w:r w:rsidRPr="008F421E">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72641" w:rsidRPr="008F421E" w:rsidRDefault="00C72641" w:rsidP="00C72641">
      <w:pPr>
        <w:spacing w:line="480" w:lineRule="auto"/>
        <w:jc w:val="both"/>
        <w:rPr>
          <w:sz w:val="24"/>
          <w:szCs w:val="24"/>
        </w:rPr>
      </w:pPr>
      <w:r w:rsidRPr="008F421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72641" w:rsidRPr="008F421E" w:rsidRDefault="00C72641" w:rsidP="00C72641">
      <w:pPr>
        <w:spacing w:line="480" w:lineRule="auto"/>
        <w:jc w:val="center"/>
        <w:rPr>
          <w:b/>
          <w:sz w:val="24"/>
          <w:szCs w:val="24"/>
        </w:rPr>
      </w:pPr>
      <w:r w:rsidRPr="008F421E">
        <w:rPr>
          <w:b/>
          <w:sz w:val="24"/>
          <w:szCs w:val="24"/>
        </w:rPr>
        <w:t>The Father Stephen the Single Lord called Lordship for 120 years in the Lord Yah</w:t>
      </w:r>
    </w:p>
    <w:p w:rsidR="00C72641" w:rsidRPr="008F421E" w:rsidRDefault="00C72641" w:rsidP="00C72641">
      <w:pPr>
        <w:spacing w:line="480" w:lineRule="auto"/>
        <w:jc w:val="both"/>
        <w:rPr>
          <w:sz w:val="24"/>
          <w:szCs w:val="24"/>
        </w:rPr>
      </w:pPr>
      <w:r w:rsidRPr="008F421E">
        <w:rPr>
          <w:sz w:val="24"/>
          <w:szCs w:val="24"/>
        </w:rPr>
        <w:t xml:space="preserve">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Luke 20:35-36 &amp; Genesis 1:1) at the Beginning of His work, the first of His acts of Old. Ages ago, I was set up, at the first, before the Beginning of the Earth. When there were no depths I was brought forth, </w:t>
      </w:r>
      <w:r w:rsidRPr="008F421E">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F421E">
        <w:rPr>
          <w:sz w:val="24"/>
          <w:szCs w:val="24"/>
          <w:vertAlign w:val="superscript"/>
        </w:rPr>
        <w:t>st</w:t>
      </w:r>
      <w:r w:rsidRPr="008F421E">
        <w:rPr>
          <w:sz w:val="24"/>
          <w:szCs w:val="24"/>
        </w:rPr>
        <w:t xml:space="preserve"> Day to the 7</w:t>
      </w:r>
      <w:r w:rsidRPr="008F421E">
        <w:rPr>
          <w:sz w:val="24"/>
          <w:szCs w:val="24"/>
          <w:vertAlign w:val="superscript"/>
        </w:rPr>
        <w:t>th</w:t>
      </w:r>
      <w:r w:rsidRPr="008F421E">
        <w:rPr>
          <w:sz w:val="24"/>
          <w:szCs w:val="24"/>
        </w:rPr>
        <w:t xml:space="preserve"> day in Proverbs 8:22-31 (RSV). Second, is the Father Stephen Our Lord Creating the Entire Universe with only Titles and not Names by doing His first divine works from the 8</w:t>
      </w:r>
      <w:r w:rsidRPr="008F421E">
        <w:rPr>
          <w:sz w:val="24"/>
          <w:szCs w:val="24"/>
          <w:vertAlign w:val="superscript"/>
        </w:rPr>
        <w:t>th</w:t>
      </w:r>
      <w:r w:rsidRPr="008F421E">
        <w:rPr>
          <w:sz w:val="24"/>
          <w:szCs w:val="24"/>
        </w:rPr>
        <w:t xml:space="preserve"> day to the 14</w:t>
      </w:r>
      <w:r w:rsidRPr="008F421E">
        <w:rPr>
          <w:sz w:val="24"/>
          <w:szCs w:val="24"/>
          <w:vertAlign w:val="superscript"/>
        </w:rPr>
        <w:t>th</w:t>
      </w:r>
      <w:r w:rsidRPr="008F421E">
        <w:rPr>
          <w:sz w:val="24"/>
          <w:szCs w:val="24"/>
        </w:rPr>
        <w:t xml:space="preserve"> day in Isaiah 64:8. Third, is the Divine Reputations of the Entire Universe done by the Father Stephen Our Lord from the 15</w:t>
      </w:r>
      <w:r w:rsidRPr="008F421E">
        <w:rPr>
          <w:sz w:val="24"/>
          <w:szCs w:val="24"/>
          <w:vertAlign w:val="superscript"/>
        </w:rPr>
        <w:t>th</w:t>
      </w:r>
      <w:r w:rsidRPr="008F421E">
        <w:rPr>
          <w:sz w:val="24"/>
          <w:szCs w:val="24"/>
        </w:rPr>
        <w:t xml:space="preserve"> day to the 21</w:t>
      </w:r>
      <w:r w:rsidRPr="008F421E">
        <w:rPr>
          <w:sz w:val="24"/>
          <w:szCs w:val="24"/>
          <w:vertAlign w:val="superscript"/>
        </w:rPr>
        <w:t>st</w:t>
      </w:r>
      <w:r w:rsidRPr="008F421E">
        <w:rPr>
          <w:sz w:val="24"/>
          <w:szCs w:val="24"/>
        </w:rPr>
        <w:t xml:space="preserve"> day. Fourth, is the Father Stephen Our Lord doing His last divine works of all things in the Entire Universe from the 22</w:t>
      </w:r>
      <w:r w:rsidRPr="008F421E">
        <w:rPr>
          <w:sz w:val="24"/>
          <w:szCs w:val="24"/>
          <w:vertAlign w:val="superscript"/>
        </w:rPr>
        <w:t>nd</w:t>
      </w:r>
      <w:r w:rsidRPr="008F421E">
        <w:rPr>
          <w:sz w:val="24"/>
          <w:szCs w:val="24"/>
        </w:rPr>
        <w:t xml:space="preserve"> day to the 28</w:t>
      </w:r>
      <w:r w:rsidRPr="008F421E">
        <w:rPr>
          <w:sz w:val="24"/>
          <w:szCs w:val="24"/>
          <w:vertAlign w:val="superscript"/>
        </w:rPr>
        <w:t>th</w:t>
      </w:r>
      <w:r w:rsidRPr="008F421E">
        <w:rPr>
          <w:sz w:val="24"/>
          <w:szCs w:val="24"/>
        </w:rPr>
        <w:t xml:space="preserve"> day.  </w:t>
      </w:r>
    </w:p>
    <w:p w:rsidR="00C72641" w:rsidRPr="008F421E" w:rsidRDefault="00C72641" w:rsidP="00C72641">
      <w:pPr>
        <w:spacing w:line="480" w:lineRule="auto"/>
        <w:jc w:val="both"/>
        <w:rPr>
          <w:sz w:val="24"/>
          <w:szCs w:val="24"/>
        </w:rPr>
      </w:pPr>
      <w:r w:rsidRPr="008F421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F421E">
        <w:rPr>
          <w:sz w:val="24"/>
          <w:szCs w:val="24"/>
          <w:vertAlign w:val="superscript"/>
        </w:rPr>
        <w:t>nd</w:t>
      </w:r>
      <w:r w:rsidRPr="008F421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8F421E">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w:t>
      </w:r>
      <w:r w:rsidRPr="008F421E">
        <w:rPr>
          <w:sz w:val="24"/>
          <w:szCs w:val="24"/>
        </w:rPr>
        <w:lastRenderedPageBreak/>
        <w:t>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72641" w:rsidRPr="008F421E" w:rsidRDefault="00C72641" w:rsidP="00C72641">
      <w:pPr>
        <w:spacing w:line="480" w:lineRule="auto"/>
        <w:jc w:val="both"/>
        <w:rPr>
          <w:sz w:val="24"/>
          <w:szCs w:val="24"/>
        </w:rPr>
      </w:pPr>
      <w:r w:rsidRPr="008F421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8F421E">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8F421E">
        <w:rPr>
          <w:sz w:val="24"/>
          <w:szCs w:val="24"/>
          <w:vertAlign w:val="superscript"/>
        </w:rPr>
        <w:t>st</w:t>
      </w:r>
      <w:r w:rsidRPr="008F421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F421E">
        <w:rPr>
          <w:sz w:val="24"/>
          <w:szCs w:val="24"/>
          <w:vertAlign w:val="superscript"/>
        </w:rPr>
        <w:t>st</w:t>
      </w:r>
      <w:r w:rsidRPr="008F421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72641" w:rsidRPr="008F421E" w:rsidRDefault="00C72641" w:rsidP="00C72641">
      <w:pPr>
        <w:spacing w:line="480" w:lineRule="auto"/>
        <w:jc w:val="center"/>
        <w:rPr>
          <w:b/>
          <w:sz w:val="24"/>
          <w:szCs w:val="24"/>
        </w:rPr>
      </w:pPr>
      <w:r w:rsidRPr="008F421E">
        <w:rPr>
          <w:b/>
          <w:sz w:val="24"/>
          <w:szCs w:val="24"/>
        </w:rPr>
        <w:t>THE LORD YAHWEH THE SUPREME CREATOR OF THE FATHER STEPHEN OUR LORD</w:t>
      </w:r>
    </w:p>
    <w:p w:rsidR="00C72641" w:rsidRPr="008F421E" w:rsidRDefault="00C72641" w:rsidP="00C72641">
      <w:pPr>
        <w:spacing w:line="480" w:lineRule="auto"/>
        <w:jc w:val="both"/>
        <w:rPr>
          <w:sz w:val="24"/>
          <w:szCs w:val="24"/>
        </w:rPr>
      </w:pPr>
      <w:r w:rsidRPr="008F421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8F421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2641" w:rsidRPr="008F421E" w:rsidRDefault="00C72641" w:rsidP="00C72641">
      <w:pPr>
        <w:spacing w:line="480" w:lineRule="auto"/>
        <w:jc w:val="center"/>
        <w:rPr>
          <w:b/>
          <w:sz w:val="24"/>
          <w:szCs w:val="24"/>
        </w:rPr>
      </w:pPr>
      <w:r w:rsidRPr="008F421E">
        <w:rPr>
          <w:b/>
          <w:sz w:val="24"/>
          <w:szCs w:val="24"/>
        </w:rPr>
        <w:t>THE FATHER STEPHEN OUR LORD THE AUTHORIZED GOOD POTTER CREATOR UNDER HIS LORD YAHWEH</w:t>
      </w:r>
    </w:p>
    <w:p w:rsidR="00C72641" w:rsidRPr="008F421E" w:rsidRDefault="00C72641" w:rsidP="00C72641">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F421E">
        <w:rPr>
          <w:sz w:val="24"/>
          <w:szCs w:val="24"/>
          <w:vertAlign w:val="superscript"/>
        </w:rPr>
        <w:t>st</w:t>
      </w:r>
      <w:r w:rsidRPr="008F421E">
        <w:rPr>
          <w:sz w:val="24"/>
          <w:szCs w:val="24"/>
        </w:rPr>
        <w:t xml:space="preserve"> Corinthians 8:6; John 1:3; Colossians 1:16 &amp; Hebrews 1:2. The Father </w:t>
      </w:r>
      <w:r w:rsidRPr="008F421E">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C72641" w:rsidRPr="008F421E" w:rsidRDefault="00C72641" w:rsidP="00C72641">
      <w:pPr>
        <w:spacing w:line="480" w:lineRule="auto"/>
        <w:jc w:val="center"/>
        <w:rPr>
          <w:b/>
          <w:sz w:val="24"/>
          <w:szCs w:val="24"/>
        </w:rPr>
      </w:pPr>
      <w:r w:rsidRPr="008F421E">
        <w:rPr>
          <w:b/>
          <w:sz w:val="24"/>
          <w:szCs w:val="24"/>
        </w:rPr>
        <w:t>THE LORD JESUS CHRIST THE AUTHORIZED CREATOR AGENT UNDER HIS FATHER STEPHEN OUR LORD</w:t>
      </w:r>
    </w:p>
    <w:p w:rsidR="00C72641" w:rsidRPr="008F421E" w:rsidRDefault="00C72641" w:rsidP="00C72641">
      <w:pPr>
        <w:spacing w:line="480" w:lineRule="auto"/>
        <w:jc w:val="both"/>
        <w:rPr>
          <w:sz w:val="24"/>
          <w:szCs w:val="24"/>
        </w:rPr>
      </w:pPr>
      <w:r w:rsidRPr="008F421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w:t>
      </w:r>
      <w:r w:rsidRPr="008F421E">
        <w:rPr>
          <w:sz w:val="24"/>
          <w:szCs w:val="24"/>
        </w:rPr>
        <w:lastRenderedPageBreak/>
        <w:t>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F421E">
        <w:rPr>
          <w:sz w:val="24"/>
          <w:szCs w:val="24"/>
          <w:vertAlign w:val="superscript"/>
        </w:rPr>
        <w:t>nd</w:t>
      </w:r>
      <w:r w:rsidRPr="008F421E">
        <w:rPr>
          <w:sz w:val="24"/>
          <w:szCs w:val="24"/>
        </w:rPr>
        <w:t xml:space="preserve"> Peter 3:13; Isaiah 65:17; 66:22 &amp; Revelation 21:1, 4-5.    </w:t>
      </w:r>
    </w:p>
    <w:p w:rsidR="00C72641" w:rsidRPr="008F421E" w:rsidRDefault="00C72641" w:rsidP="00C72641">
      <w:pPr>
        <w:spacing w:line="480" w:lineRule="auto"/>
        <w:jc w:val="center"/>
        <w:rPr>
          <w:b/>
          <w:sz w:val="24"/>
          <w:szCs w:val="24"/>
        </w:rPr>
      </w:pPr>
      <w:r w:rsidRPr="008F421E">
        <w:rPr>
          <w:b/>
          <w:sz w:val="24"/>
          <w:szCs w:val="24"/>
        </w:rPr>
        <w:t>The Father Stephen the Single Lord called Wisdom for 80 years in the Lord Yah</w:t>
      </w:r>
    </w:p>
    <w:p w:rsidR="00C72641" w:rsidRPr="008F421E" w:rsidRDefault="00C72641" w:rsidP="00C72641">
      <w:pPr>
        <w:spacing w:line="480" w:lineRule="auto"/>
        <w:jc w:val="both"/>
        <w:rPr>
          <w:sz w:val="24"/>
          <w:szCs w:val="24"/>
        </w:rPr>
      </w:pPr>
      <w:r w:rsidRPr="008F421E">
        <w:rPr>
          <w:sz w:val="24"/>
          <w:szCs w:val="24"/>
        </w:rPr>
        <w:t>In Proverbs 8:23 refers to Wisdom existing before the Father Stephen creating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72641" w:rsidRPr="008F421E" w:rsidRDefault="00C72641" w:rsidP="00C72641">
      <w:pPr>
        <w:spacing w:line="480" w:lineRule="auto"/>
        <w:jc w:val="center"/>
        <w:rPr>
          <w:b/>
          <w:sz w:val="24"/>
          <w:szCs w:val="24"/>
        </w:rPr>
      </w:pPr>
      <w:r w:rsidRPr="008F421E">
        <w:rPr>
          <w:b/>
          <w:sz w:val="24"/>
          <w:szCs w:val="24"/>
        </w:rPr>
        <w:t>The Father Stephen the Single Lord called Strength for 40 years in the Lord Yah</w:t>
      </w:r>
    </w:p>
    <w:p w:rsidR="00C72641" w:rsidRPr="008F421E" w:rsidRDefault="00C72641" w:rsidP="00C72641">
      <w:pPr>
        <w:spacing w:line="480" w:lineRule="auto"/>
        <w:jc w:val="both"/>
        <w:rPr>
          <w:sz w:val="24"/>
          <w:szCs w:val="24"/>
        </w:rPr>
      </w:pPr>
      <w:r w:rsidRPr="008F421E">
        <w:rPr>
          <w:sz w:val="24"/>
          <w:szCs w:val="24"/>
        </w:rPr>
        <w:t>In Proverbs 8:30-31 (NIV) tells us that the Lord Lucifer the 2</w:t>
      </w:r>
      <w:r w:rsidRPr="008F421E">
        <w:rPr>
          <w:sz w:val="24"/>
          <w:szCs w:val="24"/>
          <w:vertAlign w:val="superscript"/>
        </w:rPr>
        <w:t>nd</w:t>
      </w:r>
      <w:r w:rsidRPr="008F421E">
        <w:rPr>
          <w:sz w:val="24"/>
          <w:szCs w:val="24"/>
        </w:rPr>
        <w:t xml:space="preserve"> Serpent Satan named the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w:t>
      </w:r>
      <w:r w:rsidRPr="008F421E">
        <w:rPr>
          <w:sz w:val="24"/>
          <w:szCs w:val="24"/>
        </w:rPr>
        <w:lastRenderedPageBreak/>
        <w:t>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Yahweh the True Creator of the Father Stephen Our Lord.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8F421E">
        <w:rPr>
          <w:sz w:val="24"/>
          <w:szCs w:val="24"/>
          <w:vertAlign w:val="superscript"/>
        </w:rPr>
        <w:t>st</w:t>
      </w:r>
      <w:r w:rsidRPr="008F421E">
        <w:rPr>
          <w:sz w:val="24"/>
          <w:szCs w:val="24"/>
        </w:rPr>
        <w:t xml:space="preserve"> Corinthians 8:6 &amp; Hebrews 1:1-3. Just as the Father Stephen has authority over the Son Jesus, they are still equal in Deity. Then the Father Stephen sent His Holy Ghost (Brother John) to be active or “</w:t>
      </w:r>
      <w:r w:rsidRPr="008F421E">
        <w:rPr>
          <w:b/>
          <w:sz w:val="24"/>
          <w:szCs w:val="24"/>
        </w:rPr>
        <w:t>hovering over the face of the Earth</w:t>
      </w:r>
      <w:r w:rsidRPr="008F421E">
        <w:rPr>
          <w:sz w:val="24"/>
          <w:szCs w:val="24"/>
        </w:rPr>
        <w:t xml:space="preserve">” in Genesis 1:2 &amp; Acts 1:4; 2:33. </w:t>
      </w:r>
    </w:p>
    <w:p w:rsidR="00C72641" w:rsidRPr="008F421E" w:rsidRDefault="00C72641" w:rsidP="00C72641">
      <w:pPr>
        <w:spacing w:line="480" w:lineRule="auto"/>
        <w:jc w:val="both"/>
        <w:rPr>
          <w:sz w:val="24"/>
          <w:szCs w:val="24"/>
        </w:rPr>
      </w:pPr>
      <w:r w:rsidRPr="008F421E">
        <w:rPr>
          <w:sz w:val="24"/>
          <w:szCs w:val="24"/>
        </w:rPr>
        <w:t>Why was Babylon linked to Lucifer’s fall?</w:t>
      </w:r>
    </w:p>
    <w:p w:rsidR="00C72641" w:rsidRPr="008F421E" w:rsidRDefault="00C72641" w:rsidP="00C72641">
      <w:pPr>
        <w:spacing w:line="480" w:lineRule="auto"/>
        <w:jc w:val="both"/>
        <w:rPr>
          <w:sz w:val="24"/>
          <w:szCs w:val="24"/>
        </w:rPr>
      </w:pPr>
      <w:r w:rsidRPr="008F421E">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8F421E">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8F421E">
        <w:rPr>
          <w:b/>
          <w:sz w:val="24"/>
          <w:szCs w:val="24"/>
        </w:rPr>
        <w:t>City of the Gods</w:t>
      </w:r>
      <w:r w:rsidRPr="008F421E">
        <w:rPr>
          <w:sz w:val="24"/>
          <w:szCs w:val="24"/>
        </w:rPr>
        <w:t>” in Mesopotamia. This is where King Nebuchadnezzar lived as a “</w:t>
      </w:r>
      <w:r w:rsidRPr="008F421E">
        <w:rPr>
          <w:b/>
          <w:sz w:val="24"/>
          <w:szCs w:val="24"/>
        </w:rPr>
        <w:t>the Towering Cherub</w:t>
      </w:r>
      <w:r w:rsidRPr="008F421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C72641" w:rsidRPr="008F421E" w:rsidRDefault="00C72641" w:rsidP="00C72641">
      <w:pPr>
        <w:spacing w:line="480" w:lineRule="auto"/>
        <w:rPr>
          <w:sz w:val="24"/>
          <w:szCs w:val="24"/>
        </w:rPr>
      </w:pPr>
      <w:r w:rsidRPr="008F421E">
        <w:rPr>
          <w:sz w:val="24"/>
          <w:szCs w:val="24"/>
        </w:rPr>
        <w:t>What were the five I wills?</w:t>
      </w:r>
    </w:p>
    <w:p w:rsidR="00C72641" w:rsidRPr="008F421E" w:rsidRDefault="00C72641" w:rsidP="00C72641">
      <w:pPr>
        <w:spacing w:line="480" w:lineRule="auto"/>
        <w:jc w:val="both"/>
        <w:rPr>
          <w:sz w:val="24"/>
          <w:szCs w:val="24"/>
        </w:rPr>
      </w:pPr>
      <w:r w:rsidRPr="008F421E">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8F421E">
        <w:rPr>
          <w:sz w:val="24"/>
          <w:szCs w:val="24"/>
          <w:vertAlign w:val="superscript"/>
        </w:rPr>
        <w:t>st</w:t>
      </w:r>
      <w:r w:rsidRPr="008F421E">
        <w:rPr>
          <w:sz w:val="24"/>
          <w:szCs w:val="24"/>
        </w:rPr>
        <w:t xml:space="preserve"> heaven and without God was going to the 2</w:t>
      </w:r>
      <w:r w:rsidRPr="008F421E">
        <w:rPr>
          <w:sz w:val="24"/>
          <w:szCs w:val="24"/>
          <w:vertAlign w:val="superscript"/>
        </w:rPr>
        <w:t>nd</w:t>
      </w:r>
      <w:r w:rsidRPr="008F421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72641" w:rsidRPr="008F421E" w:rsidRDefault="00C72641" w:rsidP="00C72641">
      <w:pPr>
        <w:spacing w:line="480" w:lineRule="auto"/>
        <w:rPr>
          <w:sz w:val="24"/>
          <w:szCs w:val="24"/>
        </w:rPr>
      </w:pPr>
      <w:r w:rsidRPr="008F421E">
        <w:rPr>
          <w:sz w:val="24"/>
          <w:szCs w:val="24"/>
        </w:rPr>
        <w:t>What were the considerations of Lucifer’s fall?</w:t>
      </w:r>
    </w:p>
    <w:p w:rsidR="00C72641" w:rsidRPr="008F421E" w:rsidRDefault="00C72641" w:rsidP="00C72641">
      <w:pPr>
        <w:spacing w:line="480" w:lineRule="auto"/>
        <w:jc w:val="both"/>
        <w:rPr>
          <w:sz w:val="24"/>
          <w:szCs w:val="24"/>
        </w:rPr>
      </w:pPr>
      <w:r w:rsidRPr="008F421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8F421E">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8F421E">
        <w:rPr>
          <w:sz w:val="24"/>
          <w:szCs w:val="24"/>
          <w:vertAlign w:val="superscript"/>
        </w:rPr>
        <w:t>st</w:t>
      </w:r>
      <w:r w:rsidRPr="008F421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F421E">
        <w:rPr>
          <w:sz w:val="24"/>
          <w:szCs w:val="24"/>
          <w:vertAlign w:val="superscript"/>
        </w:rPr>
        <w:t>st</w:t>
      </w:r>
      <w:r w:rsidRPr="008F421E">
        <w:rPr>
          <w:sz w:val="24"/>
          <w:szCs w:val="24"/>
        </w:rPr>
        <w:t xml:space="preserve"> Peter 1:17-21.                                                                </w:t>
      </w:r>
    </w:p>
    <w:p w:rsidR="00C72641" w:rsidRPr="008F421E" w:rsidRDefault="00C72641" w:rsidP="00C72641">
      <w:pPr>
        <w:spacing w:line="480" w:lineRule="auto"/>
        <w:jc w:val="both"/>
        <w:rPr>
          <w:sz w:val="24"/>
          <w:szCs w:val="24"/>
        </w:rPr>
      </w:pPr>
      <w:r w:rsidRPr="008F421E">
        <w:rPr>
          <w:sz w:val="24"/>
          <w:szCs w:val="24"/>
        </w:rPr>
        <w:t>What were the Levels of Lucifer’s Fall?</w:t>
      </w:r>
    </w:p>
    <w:p w:rsidR="006230DC" w:rsidRPr="008F421E" w:rsidRDefault="006230DC" w:rsidP="006230DC">
      <w:pPr>
        <w:spacing w:line="480" w:lineRule="auto"/>
        <w:jc w:val="both"/>
        <w:rPr>
          <w:sz w:val="24"/>
          <w:szCs w:val="24"/>
        </w:rPr>
      </w:pPr>
      <w:r w:rsidRPr="008F421E">
        <w:rPr>
          <w:b/>
          <w:sz w:val="24"/>
          <w:szCs w:val="24"/>
        </w:rPr>
        <w:t xml:space="preserve">What is the Inerrant Breakdown of the 4 Most Highest Universes in the Holy Scripture which make up of 28 days, 7 days each in their Universal Creation of their own Respectable Universes? </w:t>
      </w:r>
      <w:r w:rsidRPr="008F421E">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8F421E">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6230DC" w:rsidRPr="008F421E" w:rsidRDefault="006230DC" w:rsidP="006230DC">
      <w:pPr>
        <w:jc w:val="center"/>
        <w:rPr>
          <w:b/>
          <w:sz w:val="24"/>
          <w:szCs w:val="24"/>
        </w:rPr>
      </w:pPr>
      <w:r w:rsidRPr="008F421E">
        <w:rPr>
          <w:b/>
          <w:sz w:val="24"/>
          <w:szCs w:val="24"/>
        </w:rPr>
        <w:t>The Married Woman called the Great Whore Babylon the False Scarlet Colored Woman</w:t>
      </w:r>
    </w:p>
    <w:p w:rsidR="006230DC" w:rsidRPr="008F421E" w:rsidRDefault="006230DC" w:rsidP="006230DC">
      <w:pPr>
        <w:spacing w:before="240" w:line="480" w:lineRule="auto"/>
        <w:jc w:val="both"/>
        <w:rPr>
          <w:sz w:val="24"/>
          <w:szCs w:val="24"/>
        </w:rPr>
      </w:pPr>
      <w:r w:rsidRPr="008F421E">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8F421E">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8F421E">
        <w:rPr>
          <w:b/>
          <w:sz w:val="24"/>
          <w:szCs w:val="24"/>
        </w:rPr>
        <w:t xml:space="preserve">MYSTERY, BABYLON THE GREAT, THE MOTHER OF HARLOTS AND OF THE ABOMINATIONS OF THE EARTH </w:t>
      </w:r>
      <w:r w:rsidRPr="008F421E">
        <w:rPr>
          <w:sz w:val="24"/>
          <w:szCs w:val="24"/>
        </w:rPr>
        <w:t>(</w:t>
      </w:r>
      <w:r w:rsidRPr="008F421E">
        <w:rPr>
          <w:b/>
          <w:sz w:val="24"/>
          <w:szCs w:val="24"/>
        </w:rPr>
        <w:t xml:space="preserve">BABYLON </w:t>
      </w:r>
      <w:r w:rsidRPr="008F421E">
        <w:rPr>
          <w:sz w:val="24"/>
          <w:szCs w:val="24"/>
        </w:rPr>
        <w:t>is called the “</w:t>
      </w:r>
      <w:r w:rsidRPr="008F421E">
        <w:rPr>
          <w:b/>
          <w:sz w:val="24"/>
          <w:szCs w:val="24"/>
        </w:rPr>
        <w:t>LADY VICTORIA OF KINGDOMS AS THE SAINTLY CHRISTIAN LADY</w:t>
      </w:r>
      <w:r w:rsidRPr="008F421E">
        <w:rPr>
          <w:sz w:val="24"/>
          <w:szCs w:val="24"/>
        </w:rPr>
        <w:t xml:space="preserve">” that fell because of committing Sexual Eros Love in Isaiah 47:1-15 (NKJV) &amp; prior to Her fall is in Revelations 12:1-17. Technically, true Saintly </w:t>
      </w:r>
      <w:r w:rsidRPr="008F421E">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8F421E">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8F421E">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6230DC" w:rsidRPr="008F421E" w:rsidRDefault="006230DC" w:rsidP="006230DC">
      <w:pPr>
        <w:spacing w:before="240" w:line="480" w:lineRule="auto"/>
        <w:jc w:val="center"/>
        <w:rPr>
          <w:b/>
          <w:sz w:val="24"/>
          <w:szCs w:val="24"/>
        </w:rPr>
      </w:pPr>
      <w:r w:rsidRPr="008F421E">
        <w:rPr>
          <w:b/>
          <w:sz w:val="24"/>
          <w:szCs w:val="24"/>
        </w:rPr>
        <w:t>The Great Sexual Eros Love Apostasy of the Great Harlot, Babylon has fallen in “This Age” by the Father Stephen Our Lord in “That Age”</w:t>
      </w:r>
    </w:p>
    <w:p w:rsidR="006230DC" w:rsidRPr="008F421E" w:rsidRDefault="006230DC" w:rsidP="006230DC">
      <w:pPr>
        <w:spacing w:before="240" w:line="480" w:lineRule="auto"/>
        <w:jc w:val="both"/>
        <w:rPr>
          <w:sz w:val="24"/>
          <w:szCs w:val="24"/>
        </w:rPr>
      </w:pPr>
      <w:r w:rsidRPr="008F421E">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8F421E">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8F421E">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8F421E">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754004" w:rsidRPr="008F421E" w:rsidRDefault="006230DC" w:rsidP="006230DC">
      <w:pPr>
        <w:spacing w:line="480" w:lineRule="auto"/>
        <w:jc w:val="both"/>
        <w:rPr>
          <w:sz w:val="24"/>
          <w:szCs w:val="24"/>
        </w:rPr>
      </w:pPr>
      <w:r w:rsidRPr="008F421E">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8F421E">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8F421E">
        <w:rPr>
          <w:sz w:val="24"/>
          <w:szCs w:val="24"/>
          <w:vertAlign w:val="superscript"/>
        </w:rPr>
        <w:t>st</w:t>
      </w:r>
      <w:r w:rsidRPr="008F421E">
        <w:rPr>
          <w:sz w:val="24"/>
          <w:szCs w:val="24"/>
        </w:rPr>
        <w:t xml:space="preserve"> John 2:15-16. </w:t>
      </w:r>
    </w:p>
    <w:p w:rsidR="00754004" w:rsidRPr="008F421E" w:rsidRDefault="00754004" w:rsidP="006230DC">
      <w:pPr>
        <w:spacing w:line="480" w:lineRule="auto"/>
        <w:jc w:val="both"/>
        <w:rPr>
          <w:sz w:val="24"/>
          <w:szCs w:val="24"/>
        </w:rPr>
      </w:pPr>
      <w:r w:rsidRPr="008F421E">
        <w:rPr>
          <w:sz w:val="24"/>
          <w:szCs w:val="24"/>
        </w:rPr>
        <w:t>This is because of the Lord Yahweh’s attribute of “</w:t>
      </w:r>
      <w:r w:rsidRPr="008F421E">
        <w:rPr>
          <w:b/>
          <w:sz w:val="24"/>
          <w:szCs w:val="24"/>
        </w:rPr>
        <w:t>Impassibility</w:t>
      </w:r>
      <w:r w:rsidRPr="008F421E">
        <w:rPr>
          <w:sz w:val="24"/>
          <w:szCs w:val="24"/>
        </w:rPr>
        <w:t>” which says He does not have “</w:t>
      </w:r>
      <w:r w:rsidRPr="008F421E">
        <w:rPr>
          <w:b/>
          <w:sz w:val="24"/>
          <w:szCs w:val="24"/>
        </w:rPr>
        <w:t>Sexual Eros Passions</w:t>
      </w:r>
      <w:r w:rsidRPr="008F421E">
        <w:rPr>
          <w:sz w:val="24"/>
          <w:szCs w:val="24"/>
        </w:rPr>
        <w:t>” in Acts 14:15. The Lord Yahweh did not create Sexual Eros Love nor would He go against His own Divine Nature, Deity or Character for Anyone in Creation in Acts 17:28-29. The Lord Yahweh does in fact have “</w:t>
      </w:r>
      <w:r w:rsidRPr="008F421E">
        <w:rPr>
          <w:b/>
          <w:sz w:val="24"/>
          <w:szCs w:val="24"/>
        </w:rPr>
        <w:t>Holy Divine Passions</w:t>
      </w:r>
      <w:r w:rsidRPr="008F421E">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8F421E">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8F421E">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6230DC" w:rsidRPr="008F421E" w:rsidRDefault="006230DC" w:rsidP="006230DC">
      <w:pPr>
        <w:spacing w:line="480" w:lineRule="auto"/>
        <w:jc w:val="both"/>
        <w:rPr>
          <w:sz w:val="24"/>
          <w:szCs w:val="24"/>
        </w:rPr>
      </w:pPr>
      <w:r w:rsidRPr="008F421E">
        <w:rPr>
          <w:sz w:val="24"/>
          <w:szCs w:val="24"/>
        </w:rPr>
        <w:t>There are three main different kinds of “</w:t>
      </w:r>
      <w:r w:rsidRPr="008F421E">
        <w:rPr>
          <w:b/>
          <w:sz w:val="24"/>
          <w:szCs w:val="24"/>
        </w:rPr>
        <w:t>Intercourse</w:t>
      </w:r>
      <w:r w:rsidRPr="008F421E">
        <w:rPr>
          <w:sz w:val="24"/>
          <w:szCs w:val="24"/>
        </w:rPr>
        <w:t>” in the Holy Bible. First, is the “</w:t>
      </w:r>
      <w:r w:rsidRPr="008F421E">
        <w:rPr>
          <w:b/>
          <w:sz w:val="24"/>
          <w:szCs w:val="24"/>
        </w:rPr>
        <w:t>Popular Sexual Eros Love Intercourse</w:t>
      </w:r>
      <w:r w:rsidRPr="008F421E">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8F421E">
        <w:rPr>
          <w:sz w:val="24"/>
          <w:szCs w:val="24"/>
          <w:vertAlign w:val="superscript"/>
        </w:rPr>
        <w:t>st</w:t>
      </w:r>
      <w:r w:rsidRPr="008F421E">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8F421E">
        <w:rPr>
          <w:b/>
          <w:sz w:val="24"/>
          <w:szCs w:val="24"/>
        </w:rPr>
        <w:t>Known Holy Law Love Intercourse</w:t>
      </w:r>
      <w:r w:rsidRPr="008F421E">
        <w:rPr>
          <w:sz w:val="24"/>
          <w:szCs w:val="24"/>
        </w:rPr>
        <w:t>” from the Midst of the Tree of Life in Luke 2:23 that is done by a Man and a Woman and also Boys and Girls in Luke 20:35-36 in a Wisdom 80 Year Law Kingdom of Heaven in Genesis 2:9 &amp; 1</w:t>
      </w:r>
      <w:r w:rsidRPr="008F421E">
        <w:rPr>
          <w:sz w:val="24"/>
          <w:szCs w:val="24"/>
          <w:vertAlign w:val="superscript"/>
        </w:rPr>
        <w:t>st</w:t>
      </w:r>
      <w:r w:rsidRPr="008F421E">
        <w:rPr>
          <w:sz w:val="24"/>
          <w:szCs w:val="24"/>
        </w:rPr>
        <w:t xml:space="preserve"> Kings 11:3. King Solomon did this kind of Intercourse with His 700 Wives and 300 Concubines. But King Solomon committed Idolatry which is “</w:t>
      </w:r>
      <w:r w:rsidRPr="008F421E">
        <w:rPr>
          <w:b/>
          <w:sz w:val="24"/>
          <w:szCs w:val="24"/>
        </w:rPr>
        <w:t>Marital Fornication</w:t>
      </w:r>
      <w:r w:rsidRPr="008F421E">
        <w:rPr>
          <w:sz w:val="24"/>
          <w:szCs w:val="24"/>
        </w:rPr>
        <w:t xml:space="preserve">” in Tobit 4:12-13 in the minority with His Foreign Wives after 80 </w:t>
      </w:r>
      <w:r w:rsidRPr="008F421E">
        <w:rPr>
          <w:sz w:val="24"/>
          <w:szCs w:val="24"/>
        </w:rPr>
        <w:lastRenderedPageBreak/>
        <w:t>years, but not with the majority of His 100’s of Local Wives or 300 Concubines after 80 years in Nehemiah 13:25-27 &amp; 1</w:t>
      </w:r>
      <w:r w:rsidRPr="008F421E">
        <w:rPr>
          <w:sz w:val="24"/>
          <w:szCs w:val="24"/>
          <w:vertAlign w:val="superscript"/>
        </w:rPr>
        <w:t>st</w:t>
      </w:r>
      <w:r w:rsidRPr="008F421E">
        <w:rPr>
          <w:sz w:val="24"/>
          <w:szCs w:val="24"/>
        </w:rPr>
        <w:t xml:space="preserve"> Kings 11:1-13. Third, is the “</w:t>
      </w:r>
      <w:r w:rsidRPr="008F421E">
        <w:rPr>
          <w:b/>
          <w:sz w:val="24"/>
          <w:szCs w:val="24"/>
        </w:rPr>
        <w:t>Unknown Holy Divine Love Intercourse</w:t>
      </w:r>
      <w:r w:rsidRPr="008F421E">
        <w:rPr>
          <w:sz w:val="24"/>
          <w:szCs w:val="24"/>
        </w:rPr>
        <w:t>” from the Tree of Life that is done by a Man and Woman in 2</w:t>
      </w:r>
      <w:r w:rsidRPr="008F421E">
        <w:rPr>
          <w:sz w:val="24"/>
          <w:szCs w:val="24"/>
          <w:vertAlign w:val="superscript"/>
        </w:rPr>
        <w:t>nd</w:t>
      </w:r>
      <w:r w:rsidRPr="008F421E">
        <w:rPr>
          <w:sz w:val="24"/>
          <w:szCs w:val="24"/>
        </w:rPr>
        <w:t xml:space="preserve"> Peter 1:4 &amp;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If You have any questions on Marital Sexuality, You must get My book called “</w:t>
      </w:r>
      <w:r w:rsidRPr="008F421E">
        <w:rPr>
          <w:b/>
          <w:sz w:val="24"/>
          <w:szCs w:val="24"/>
        </w:rPr>
        <w:t>God is Love and the Love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8F421E">
        <w:rPr>
          <w:b/>
          <w:sz w:val="24"/>
          <w:szCs w:val="24"/>
        </w:rPr>
        <w:t>Wisdom</w:t>
      </w:r>
      <w:r w:rsidRPr="008F421E">
        <w:rPr>
          <w:sz w:val="24"/>
          <w:szCs w:val="24"/>
        </w:rPr>
        <w:t>.” This passage, in verse 22 does not concern the term “</w:t>
      </w:r>
      <w:r w:rsidRPr="008F421E">
        <w:rPr>
          <w:b/>
          <w:sz w:val="24"/>
          <w:szCs w:val="24"/>
        </w:rPr>
        <w:t>Bara</w:t>
      </w:r>
      <w:r w:rsidRPr="008F421E">
        <w:rPr>
          <w:sz w:val="24"/>
          <w:szCs w:val="24"/>
        </w:rPr>
        <w:t>” but rather the term called “</w:t>
      </w:r>
      <w:r w:rsidRPr="008F421E">
        <w:rPr>
          <w:b/>
          <w:sz w:val="24"/>
          <w:szCs w:val="24"/>
        </w:rPr>
        <w:t>Qanah</w:t>
      </w:r>
      <w:r w:rsidRPr="008F421E">
        <w:rPr>
          <w:sz w:val="24"/>
          <w:szCs w:val="24"/>
        </w:rPr>
        <w:t>” which occurs 84 times in the Old Testament and basically means “to get, possess or acquire.” “</w:t>
      </w:r>
      <w:r w:rsidRPr="008F421E">
        <w:rPr>
          <w:b/>
          <w:sz w:val="24"/>
          <w:szCs w:val="24"/>
        </w:rPr>
        <w:t>This Eternal Godly Sin</w:t>
      </w:r>
      <w:r w:rsidRPr="008F421E">
        <w:rPr>
          <w:sz w:val="24"/>
          <w:szCs w:val="24"/>
        </w:rPr>
        <w:t>” is recorded in Proverbs 8:22-25 (RSV) which can deeply mean “</w:t>
      </w:r>
      <w:r w:rsidRPr="008F421E">
        <w:rPr>
          <w:b/>
          <w:sz w:val="24"/>
          <w:szCs w:val="24"/>
        </w:rPr>
        <w:t>Eternal Marital Lordly Sexual Eros Love</w:t>
      </w:r>
      <w:r w:rsidRPr="008F421E">
        <w:rPr>
          <w:sz w:val="24"/>
          <w:szCs w:val="24"/>
        </w:rPr>
        <w:t>” and “</w:t>
      </w:r>
      <w:r w:rsidRPr="008F421E">
        <w:rPr>
          <w:b/>
          <w:sz w:val="24"/>
          <w:szCs w:val="24"/>
        </w:rPr>
        <w:t>This Eternal Heavenly Sin</w:t>
      </w:r>
      <w:r w:rsidRPr="008F421E">
        <w:rPr>
          <w:sz w:val="24"/>
          <w:szCs w:val="24"/>
        </w:rPr>
        <w:t>” is recorded in Isaiah 14:12-21 and “</w:t>
      </w:r>
      <w:r w:rsidRPr="008F421E">
        <w:rPr>
          <w:b/>
          <w:sz w:val="24"/>
          <w:szCs w:val="24"/>
        </w:rPr>
        <w:t>This Eternal Earthly Sin</w:t>
      </w:r>
      <w:r w:rsidRPr="008F421E">
        <w:rPr>
          <w:sz w:val="24"/>
          <w:szCs w:val="24"/>
        </w:rPr>
        <w:t>” is recorded in Ezekiel 28:15-19. The Lord Lucifer sinned in Heaven!!!</w:t>
      </w:r>
    </w:p>
    <w:p w:rsidR="00C72641" w:rsidRPr="008F421E" w:rsidRDefault="00C72641" w:rsidP="00C72641">
      <w:pPr>
        <w:spacing w:line="480" w:lineRule="auto"/>
        <w:jc w:val="both"/>
        <w:rPr>
          <w:sz w:val="24"/>
          <w:szCs w:val="24"/>
        </w:rPr>
      </w:pPr>
      <w:r w:rsidRPr="008F421E">
        <w:rPr>
          <w:sz w:val="24"/>
          <w:szCs w:val="24"/>
        </w:rPr>
        <w:t>The Father Stephen the Single Lord called Wisdom for 80 years with the Lord Yah is proven in the scripture. In Proverbs 8:23 refers to Wisdom existing before God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8F421E">
        <w:rPr>
          <w:sz w:val="24"/>
          <w:szCs w:val="24"/>
        </w:rPr>
        <w:lastRenderedPageBreak/>
        <w:t xml:space="preserve">work in Creation in Proverbs 8:27-29 says “…when God set the Heavens in place…” in Genesis 1:1-5. Some other scriptures are in Genesis 1:6-10. </w:t>
      </w:r>
    </w:p>
    <w:p w:rsidR="00C72641" w:rsidRPr="008F421E" w:rsidRDefault="00C72641" w:rsidP="00C72641">
      <w:pPr>
        <w:spacing w:line="480" w:lineRule="auto"/>
        <w:jc w:val="both"/>
        <w:rPr>
          <w:sz w:val="24"/>
          <w:szCs w:val="24"/>
        </w:rPr>
      </w:pPr>
      <w:r w:rsidRPr="008F421E">
        <w:rPr>
          <w:sz w:val="24"/>
          <w:szCs w:val="24"/>
        </w:rPr>
        <w:t>The Father Stephen the Single Lord called Strength for 40 years with the Lord Yah is proven in the scripture. In Proverbs 8:30-31 (NIV) tells us that the Lord Lucifer this Married Lord called Wisdom in “</w:t>
      </w:r>
      <w:r w:rsidRPr="008F421E">
        <w:rPr>
          <w:b/>
          <w:sz w:val="24"/>
          <w:szCs w:val="24"/>
        </w:rPr>
        <w:t>This Age</w:t>
      </w:r>
      <w:r w:rsidRPr="008F421E">
        <w:rPr>
          <w:sz w:val="24"/>
          <w:szCs w:val="24"/>
        </w:rPr>
        <w:t>” in Luke 20:34, 37-38 is said to have been a Craftsman at Father Stephen’s side when He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 the True Creator of the Father Stephen.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w:t>
      </w:r>
      <w:r w:rsidRPr="008F421E">
        <w:rPr>
          <w:b/>
          <w:sz w:val="24"/>
          <w:szCs w:val="24"/>
        </w:rPr>
        <w:t>Eternal Lordly Sexual Eros Love</w:t>
      </w:r>
      <w:r w:rsidRPr="008F421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F421E">
        <w:rPr>
          <w:sz w:val="24"/>
          <w:szCs w:val="24"/>
          <w:vertAlign w:val="superscript"/>
        </w:rPr>
        <w:t>st</w:t>
      </w:r>
      <w:r w:rsidRPr="008F421E">
        <w:rPr>
          <w:sz w:val="24"/>
          <w:szCs w:val="24"/>
        </w:rPr>
        <w:t xml:space="preserve"> Corinthians 8:6 &amp; Hebrews 1:1-3. The Father Stephen summoned the Son Jesus to work for Him in all things in the activity of the Divine Creation in Genesis 1:1 and 1</w:t>
      </w:r>
      <w:r w:rsidRPr="008F421E">
        <w:rPr>
          <w:sz w:val="24"/>
          <w:szCs w:val="24"/>
          <w:vertAlign w:val="superscript"/>
        </w:rPr>
        <w:t>st</w:t>
      </w:r>
      <w:r w:rsidRPr="008F421E">
        <w:rPr>
          <w:sz w:val="24"/>
          <w:szCs w:val="24"/>
        </w:rPr>
        <w:t xml:space="preserve"> Corinthians 8:6. Just as the Father Stephen has authority over the Son Jesus, they are still equal </w:t>
      </w:r>
      <w:r w:rsidRPr="008F421E">
        <w:rPr>
          <w:sz w:val="24"/>
          <w:szCs w:val="24"/>
        </w:rPr>
        <w:lastRenderedPageBreak/>
        <w:t>in Deity. Then the Father Stephen summoned the Brother John the Holy Ghost of God to be active in “</w:t>
      </w:r>
      <w:r w:rsidRPr="008F421E">
        <w:rPr>
          <w:b/>
          <w:sz w:val="24"/>
          <w:szCs w:val="24"/>
        </w:rPr>
        <w:t>hovering over the face of the Earth</w:t>
      </w:r>
      <w:r w:rsidRPr="008F421E">
        <w:rPr>
          <w:sz w:val="24"/>
          <w:szCs w:val="24"/>
        </w:rPr>
        <w:t xml:space="preserve">” in Genesis 1:2. This is why there is a difference between the Father Stephen Our Lord and the Lord Yahweh the Creator of the Father Stephen!!!  </w:t>
      </w:r>
    </w:p>
    <w:p w:rsidR="00C72641" w:rsidRPr="008F421E" w:rsidRDefault="00C72641" w:rsidP="00C72641">
      <w:pPr>
        <w:spacing w:line="480" w:lineRule="auto"/>
        <w:jc w:val="both"/>
        <w:rPr>
          <w:sz w:val="24"/>
          <w:szCs w:val="24"/>
        </w:rPr>
      </w:pPr>
      <w:r w:rsidRPr="008F421E">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8F421E">
        <w:rPr>
          <w:sz w:val="24"/>
          <w:szCs w:val="24"/>
        </w:rPr>
        <w:lastRenderedPageBreak/>
        <w:t>because of eternal unbelief &amp; eternal ignorance. The Married Lord called Wisdom as the Creator of the Eternal Sin concerning “Qanah” meaning “</w:t>
      </w:r>
      <w:r w:rsidRPr="008F421E">
        <w:rPr>
          <w:b/>
          <w:sz w:val="24"/>
          <w:szCs w:val="24"/>
        </w:rPr>
        <w:t>Eternal Sexual Eros Love</w:t>
      </w:r>
      <w:r w:rsidRPr="008F421E">
        <w:rPr>
          <w:sz w:val="24"/>
          <w:szCs w:val="24"/>
        </w:rPr>
        <w:t>” is proven in Proverbs 8:22-25 (RSV). The Lord Yah planted the Wisdom Tree in Genesis 2:9 so that all could understand how and why the Married Lord called Wisdom eternally sinned and fell. For the 1</w:t>
      </w:r>
      <w:r w:rsidRPr="008F421E">
        <w:rPr>
          <w:sz w:val="24"/>
          <w:szCs w:val="24"/>
          <w:vertAlign w:val="superscript"/>
        </w:rPr>
        <w:t>st</w:t>
      </w:r>
      <w:r w:rsidRPr="008F421E">
        <w:rPr>
          <w:sz w:val="24"/>
          <w:szCs w:val="24"/>
        </w:rPr>
        <w:t xml:space="preserve"> Married Woman to think like the 1</w:t>
      </w:r>
      <w:r w:rsidRPr="008F421E">
        <w:rPr>
          <w:sz w:val="24"/>
          <w:szCs w:val="24"/>
          <w:vertAlign w:val="superscript"/>
        </w:rPr>
        <w:t>st</w:t>
      </w:r>
      <w:r w:rsidRPr="008F421E">
        <w:rPr>
          <w:sz w:val="24"/>
          <w:szCs w:val="24"/>
        </w:rPr>
        <w:t xml:space="preserve"> Married Man She has to be disobedient.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Woman He has to be deceived.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Serpent 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Man He has to be disobedient. For the 1</w:t>
      </w:r>
      <w:r w:rsidRPr="008F421E">
        <w:rPr>
          <w:sz w:val="24"/>
          <w:szCs w:val="24"/>
          <w:vertAlign w:val="superscript"/>
        </w:rPr>
        <w:t>st</w:t>
      </w:r>
      <w:r w:rsidRPr="008F421E">
        <w:rPr>
          <w:sz w:val="24"/>
          <w:szCs w:val="24"/>
        </w:rPr>
        <w:t xml:space="preserve"> Married Woman to think like the 1</w:t>
      </w:r>
      <w:r w:rsidRPr="008F421E">
        <w:rPr>
          <w:sz w:val="24"/>
          <w:szCs w:val="24"/>
          <w:vertAlign w:val="superscript"/>
        </w:rPr>
        <w:t>st</w:t>
      </w:r>
      <w:r w:rsidRPr="008F421E">
        <w:rPr>
          <w:sz w:val="24"/>
          <w:szCs w:val="24"/>
        </w:rPr>
        <w:t xml:space="preserve"> Married Serpent She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Woman He has to be deceived. For the Married Lord called Wisdom or the Married Lady called Wisdom to think like all (the 1</w:t>
      </w:r>
      <w:r w:rsidRPr="008F421E">
        <w:rPr>
          <w:sz w:val="24"/>
          <w:szCs w:val="24"/>
          <w:vertAlign w:val="superscript"/>
        </w:rPr>
        <w:t>st</w:t>
      </w:r>
      <w:r w:rsidRPr="008F421E">
        <w:rPr>
          <w:sz w:val="24"/>
          <w:szCs w:val="24"/>
        </w:rPr>
        <w:t xml:space="preserve"> Married Woman, 1</w:t>
      </w:r>
      <w:r w:rsidRPr="008F421E">
        <w:rPr>
          <w:sz w:val="24"/>
          <w:szCs w:val="24"/>
          <w:vertAlign w:val="superscript"/>
        </w:rPr>
        <w:t>st</w:t>
      </w:r>
      <w:r w:rsidRPr="008F421E">
        <w:rPr>
          <w:sz w:val="24"/>
          <w:szCs w:val="24"/>
        </w:rPr>
        <w:t xml:space="preserve"> Married Man &amp; 1</w:t>
      </w:r>
      <w:r w:rsidRPr="008F421E">
        <w:rPr>
          <w:sz w:val="24"/>
          <w:szCs w:val="24"/>
          <w:vertAlign w:val="superscript"/>
        </w:rPr>
        <w:t>st</w:t>
      </w:r>
      <w:r w:rsidRPr="008F421E">
        <w:rPr>
          <w:sz w:val="24"/>
          <w:szCs w:val="24"/>
        </w:rPr>
        <w:t xml:space="preserve"> Married Serpent) He or She has to be deceived, disobedient &amp; a liar. For the 2</w:t>
      </w:r>
      <w:r w:rsidRPr="008F421E">
        <w:rPr>
          <w:sz w:val="24"/>
          <w:szCs w:val="24"/>
          <w:vertAlign w:val="superscript"/>
        </w:rPr>
        <w:t>nd</w:t>
      </w:r>
      <w:r w:rsidRPr="008F421E">
        <w:rPr>
          <w:sz w:val="24"/>
          <w:szCs w:val="24"/>
        </w:rPr>
        <w:t xml:space="preserve"> Single Man is Obedient. For the 2</w:t>
      </w:r>
      <w:r w:rsidRPr="008F421E">
        <w:rPr>
          <w:sz w:val="24"/>
          <w:szCs w:val="24"/>
          <w:vertAlign w:val="superscript"/>
        </w:rPr>
        <w:t>nd</w:t>
      </w:r>
      <w:r w:rsidRPr="008F421E">
        <w:rPr>
          <w:sz w:val="24"/>
          <w:szCs w:val="24"/>
        </w:rPr>
        <w:t xml:space="preserve"> Single Woman is intelligent knowing the Scriptures &amp; the Authority. For the 2</w:t>
      </w:r>
      <w:r w:rsidRPr="008F421E">
        <w:rPr>
          <w:sz w:val="24"/>
          <w:szCs w:val="24"/>
          <w:vertAlign w:val="superscript"/>
        </w:rPr>
        <w:t>nd</w:t>
      </w:r>
      <w:r w:rsidRPr="008F421E">
        <w:rPr>
          <w:sz w:val="24"/>
          <w:szCs w:val="24"/>
        </w:rPr>
        <w:t xml:space="preserve"> Single Serpent is the Truth. For the 2</w:t>
      </w:r>
      <w:r w:rsidRPr="008F421E">
        <w:rPr>
          <w:sz w:val="24"/>
          <w:szCs w:val="24"/>
          <w:vertAlign w:val="superscript"/>
        </w:rPr>
        <w:t>nd</w:t>
      </w:r>
      <w:r w:rsidRPr="008F421E">
        <w:rPr>
          <w:sz w:val="24"/>
          <w:szCs w:val="24"/>
        </w:rPr>
        <w:t xml:space="preserve"> Single Lord called Wisdom is Obedient, Intelligent and Truthful. </w:t>
      </w:r>
    </w:p>
    <w:p w:rsidR="00C72641" w:rsidRPr="008F421E" w:rsidRDefault="00C72641" w:rsidP="00C72641">
      <w:pPr>
        <w:spacing w:line="480" w:lineRule="auto"/>
        <w:jc w:val="both"/>
        <w:rPr>
          <w:sz w:val="24"/>
          <w:szCs w:val="24"/>
        </w:rPr>
      </w:pPr>
      <w:r w:rsidRPr="008F421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72641" w:rsidRPr="008F421E" w:rsidRDefault="00C72641" w:rsidP="00C72641">
      <w:pPr>
        <w:spacing w:line="480" w:lineRule="auto"/>
        <w:jc w:val="center"/>
        <w:rPr>
          <w:b/>
          <w:sz w:val="24"/>
          <w:szCs w:val="24"/>
        </w:rPr>
      </w:pPr>
      <w:r w:rsidRPr="008F421E">
        <w:rPr>
          <w:b/>
          <w:sz w:val="24"/>
          <w:szCs w:val="24"/>
        </w:rPr>
        <w:t>THE DOCTRINE OF SEXUALITY</w:t>
      </w:r>
    </w:p>
    <w:p w:rsidR="00C72641" w:rsidRPr="008F421E" w:rsidRDefault="00C72641" w:rsidP="00C72641">
      <w:pPr>
        <w:spacing w:line="480" w:lineRule="auto"/>
        <w:jc w:val="both"/>
        <w:rPr>
          <w:sz w:val="24"/>
          <w:szCs w:val="24"/>
        </w:rPr>
      </w:pPr>
      <w:r w:rsidRPr="008F421E">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72641" w:rsidRPr="008F421E" w:rsidRDefault="00C72641" w:rsidP="00C72641">
      <w:pPr>
        <w:spacing w:line="480" w:lineRule="auto"/>
        <w:jc w:val="both"/>
        <w:rPr>
          <w:sz w:val="24"/>
          <w:szCs w:val="24"/>
        </w:rPr>
      </w:pPr>
      <w:r w:rsidRPr="008F421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F421E">
        <w:rPr>
          <w:sz w:val="24"/>
          <w:szCs w:val="24"/>
          <w:vertAlign w:val="superscript"/>
        </w:rPr>
        <w:t>st</w:t>
      </w:r>
      <w:r w:rsidRPr="008F421E">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F421E">
        <w:rPr>
          <w:sz w:val="24"/>
          <w:szCs w:val="24"/>
          <w:vertAlign w:val="superscript"/>
        </w:rPr>
        <w:t>st</w:t>
      </w:r>
      <w:r w:rsidRPr="008F421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F421E">
        <w:rPr>
          <w:sz w:val="24"/>
          <w:szCs w:val="24"/>
          <w:vertAlign w:val="superscript"/>
        </w:rPr>
        <w:t>st</w:t>
      </w:r>
      <w:r w:rsidRPr="008F421E">
        <w:rPr>
          <w:sz w:val="24"/>
          <w:szCs w:val="24"/>
        </w:rPr>
        <w:t xml:space="preserve"> Peter 1:17-21. The Manifestation and Exercise of Divine Grace is in Acts 6:8. </w:t>
      </w:r>
    </w:p>
    <w:p w:rsidR="00C72641" w:rsidRPr="008F421E" w:rsidRDefault="00C72641" w:rsidP="00C72641">
      <w:pPr>
        <w:spacing w:line="480" w:lineRule="auto"/>
        <w:jc w:val="both"/>
        <w:rPr>
          <w:sz w:val="24"/>
          <w:szCs w:val="24"/>
        </w:rPr>
      </w:pPr>
      <w:r w:rsidRPr="008F421E">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72641" w:rsidRPr="008F421E" w:rsidRDefault="00C72641" w:rsidP="00C72641">
      <w:pPr>
        <w:spacing w:line="480" w:lineRule="auto"/>
        <w:jc w:val="both"/>
        <w:rPr>
          <w:sz w:val="24"/>
          <w:szCs w:val="24"/>
        </w:rPr>
      </w:pPr>
      <w:r w:rsidRPr="008F421E">
        <w:rPr>
          <w:sz w:val="24"/>
          <w:szCs w:val="24"/>
        </w:rPr>
        <w:lastRenderedPageBreak/>
        <w:t>The 1</w:t>
      </w:r>
      <w:r w:rsidRPr="008F421E">
        <w:rPr>
          <w:sz w:val="24"/>
          <w:szCs w:val="24"/>
          <w:vertAlign w:val="superscript"/>
        </w:rPr>
        <w:t>st</w:t>
      </w:r>
      <w:r w:rsidRPr="008F421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F421E">
        <w:rPr>
          <w:sz w:val="24"/>
          <w:szCs w:val="24"/>
          <w:vertAlign w:val="superscript"/>
        </w:rPr>
        <w:t>st</w:t>
      </w:r>
      <w:r w:rsidRPr="008F421E">
        <w:rPr>
          <w:sz w:val="24"/>
          <w:szCs w:val="24"/>
        </w:rPr>
        <w:t xml:space="preserve"> John 2:16. </w:t>
      </w:r>
    </w:p>
    <w:p w:rsidR="00C72641" w:rsidRPr="008F421E" w:rsidRDefault="00C72641" w:rsidP="00C72641">
      <w:pPr>
        <w:spacing w:line="480" w:lineRule="auto"/>
        <w:jc w:val="both"/>
        <w:rPr>
          <w:sz w:val="24"/>
          <w:szCs w:val="24"/>
        </w:rPr>
      </w:pPr>
      <w:r w:rsidRPr="008F421E">
        <w:rPr>
          <w:sz w:val="24"/>
          <w:szCs w:val="24"/>
        </w:rPr>
        <w:t>The Results of Man’s 1</w:t>
      </w:r>
      <w:r w:rsidRPr="008F421E">
        <w:rPr>
          <w:sz w:val="24"/>
          <w:szCs w:val="24"/>
          <w:vertAlign w:val="superscript"/>
        </w:rPr>
        <w:t>st</w:t>
      </w:r>
      <w:r w:rsidRPr="008F421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72641" w:rsidRPr="008F421E" w:rsidRDefault="00C72641" w:rsidP="00C72641">
      <w:pPr>
        <w:spacing w:line="480" w:lineRule="auto"/>
        <w:jc w:val="both"/>
        <w:rPr>
          <w:sz w:val="24"/>
          <w:szCs w:val="24"/>
        </w:rPr>
      </w:pPr>
      <w:r w:rsidRPr="008F421E">
        <w:rPr>
          <w:sz w:val="24"/>
          <w:szCs w:val="24"/>
        </w:rPr>
        <w:t>The Curse which the 1</w:t>
      </w:r>
      <w:r w:rsidRPr="008F421E">
        <w:rPr>
          <w:sz w:val="24"/>
          <w:szCs w:val="24"/>
          <w:vertAlign w:val="superscript"/>
        </w:rPr>
        <w:t>st</w:t>
      </w:r>
      <w:r w:rsidRPr="008F421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72641" w:rsidRPr="008F421E" w:rsidRDefault="00C72641" w:rsidP="00C72641">
      <w:pPr>
        <w:spacing w:line="480" w:lineRule="auto"/>
        <w:jc w:val="both"/>
        <w:rPr>
          <w:sz w:val="24"/>
          <w:szCs w:val="24"/>
        </w:rPr>
      </w:pPr>
      <w:r w:rsidRPr="008F421E">
        <w:rPr>
          <w:sz w:val="24"/>
          <w:szCs w:val="24"/>
        </w:rPr>
        <w:t>The Nature of Sexuality: What is Sexuality? Some Scriptures are in Isaiah 6:5; Job 42:5, 6; Romans 7:7; 1</w:t>
      </w:r>
      <w:r w:rsidRPr="008F421E">
        <w:rPr>
          <w:sz w:val="24"/>
          <w:szCs w:val="24"/>
          <w:vertAlign w:val="superscript"/>
        </w:rPr>
        <w:t>st</w:t>
      </w:r>
      <w:r w:rsidRPr="008F421E">
        <w:rPr>
          <w:sz w:val="24"/>
          <w:szCs w:val="24"/>
        </w:rPr>
        <w:t xml:space="preserve"> Corinthians 6:12-20; Galatians 3:10; James 2:8, 9; 2</w:t>
      </w:r>
      <w:r w:rsidRPr="008F421E">
        <w:rPr>
          <w:sz w:val="24"/>
          <w:szCs w:val="24"/>
          <w:vertAlign w:val="superscript"/>
        </w:rPr>
        <w:t>nd</w:t>
      </w:r>
      <w:r w:rsidRPr="008F421E">
        <w:rPr>
          <w:sz w:val="24"/>
          <w:szCs w:val="24"/>
        </w:rPr>
        <w:t xml:space="preserve"> Peter 1:4; Revelation 1:17 &amp; Luke 5:8. </w:t>
      </w:r>
    </w:p>
    <w:p w:rsidR="00C72641" w:rsidRPr="008F421E" w:rsidRDefault="00C72641" w:rsidP="00C72641">
      <w:pPr>
        <w:spacing w:line="480" w:lineRule="auto"/>
        <w:jc w:val="both"/>
        <w:rPr>
          <w:sz w:val="24"/>
          <w:szCs w:val="24"/>
        </w:rPr>
      </w:pPr>
      <w:r w:rsidRPr="008F421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F421E">
        <w:rPr>
          <w:b/>
          <w:i/>
          <w:sz w:val="24"/>
          <w:szCs w:val="24"/>
        </w:rPr>
        <w:t>Paidagogos</w:t>
      </w:r>
      <w:r w:rsidRPr="008F421E">
        <w:rPr>
          <w:sz w:val="24"/>
          <w:szCs w:val="24"/>
        </w:rPr>
        <w:t xml:space="preserve"> meaning Schoolmaster is in Romans 6:14; 7:4; 10:4; Ephesians 2:15; Colossians 2:14; 2</w:t>
      </w:r>
      <w:r w:rsidRPr="008F421E">
        <w:rPr>
          <w:sz w:val="24"/>
          <w:szCs w:val="24"/>
          <w:vertAlign w:val="superscript"/>
        </w:rPr>
        <w:t>nd</w:t>
      </w:r>
      <w:r w:rsidRPr="008F421E">
        <w:rPr>
          <w:sz w:val="24"/>
          <w:szCs w:val="24"/>
        </w:rPr>
        <w:t xml:space="preserve"> Corinthians 3:7-11 &amp; Galatians 3:13, 24; 5:18. The only Access to the Father Stephen is in Ephesians 2:18.  </w:t>
      </w:r>
    </w:p>
    <w:p w:rsidR="00C72641" w:rsidRPr="008F421E" w:rsidRDefault="00C72641" w:rsidP="00C72641">
      <w:pPr>
        <w:spacing w:line="480" w:lineRule="auto"/>
        <w:jc w:val="both"/>
        <w:rPr>
          <w:sz w:val="24"/>
          <w:szCs w:val="24"/>
        </w:rPr>
      </w:pPr>
      <w:r w:rsidRPr="008F421E">
        <w:rPr>
          <w:sz w:val="24"/>
          <w:szCs w:val="24"/>
        </w:rPr>
        <w:lastRenderedPageBreak/>
        <w:t>The Scriptural Expressions for Sexuality is in Leviticus 26:40; Deuteronomy 25:16; Proverbs 11:31; Matthew 6:12; Romans 3:23; 5:12; 11:20; 1</w:t>
      </w:r>
      <w:r w:rsidRPr="008F421E">
        <w:rPr>
          <w:sz w:val="24"/>
          <w:szCs w:val="24"/>
          <w:vertAlign w:val="superscript"/>
        </w:rPr>
        <w:t>st</w:t>
      </w:r>
      <w:r w:rsidRPr="008F421E">
        <w:rPr>
          <w:sz w:val="24"/>
          <w:szCs w:val="24"/>
        </w:rPr>
        <w:t xml:space="preserve"> Timothy 1:9; 2:14; Hebrews 2:2, 3; 9:7; Galatians 6:1; 1</w:t>
      </w:r>
      <w:r w:rsidRPr="008F421E">
        <w:rPr>
          <w:sz w:val="24"/>
          <w:szCs w:val="24"/>
          <w:vertAlign w:val="superscript"/>
        </w:rPr>
        <w:t>st</w:t>
      </w:r>
      <w:r w:rsidRPr="008F421E">
        <w:rPr>
          <w:sz w:val="24"/>
          <w:szCs w:val="24"/>
        </w:rPr>
        <w:t xml:space="preserve"> Corinthians 6:7; James 4:17; 1</w:t>
      </w:r>
      <w:r w:rsidRPr="008F421E">
        <w:rPr>
          <w:sz w:val="24"/>
          <w:szCs w:val="24"/>
          <w:vertAlign w:val="superscript"/>
        </w:rPr>
        <w:t>st</w:t>
      </w:r>
      <w:r w:rsidRPr="008F421E">
        <w:rPr>
          <w:sz w:val="24"/>
          <w:szCs w:val="24"/>
        </w:rPr>
        <w:t xml:space="preserve"> Peter 4:8; 1</w:t>
      </w:r>
      <w:r w:rsidRPr="008F421E">
        <w:rPr>
          <w:sz w:val="24"/>
          <w:szCs w:val="24"/>
          <w:vertAlign w:val="superscript"/>
        </w:rPr>
        <w:t>st</w:t>
      </w:r>
      <w:r w:rsidRPr="008F421E">
        <w:rPr>
          <w:sz w:val="24"/>
          <w:szCs w:val="24"/>
        </w:rPr>
        <w:t xml:space="preserve"> John 1:9; 3:4; Acts 5:2.  </w:t>
      </w:r>
    </w:p>
    <w:p w:rsidR="00C72641" w:rsidRPr="008F421E" w:rsidRDefault="00C72641" w:rsidP="00C72641">
      <w:pPr>
        <w:spacing w:line="480" w:lineRule="auto"/>
        <w:jc w:val="both"/>
        <w:rPr>
          <w:sz w:val="24"/>
          <w:szCs w:val="24"/>
        </w:rPr>
      </w:pPr>
      <w:r w:rsidRPr="008F421E">
        <w:rPr>
          <w:sz w:val="24"/>
          <w:szCs w:val="24"/>
        </w:rPr>
        <w:t xml:space="preserve">Sexuality as Messianic Evil: Sexuality as Male and Female is a Specific Type of Messianic Evil which is not Sexual Sins is in Isaiah 45:7. </w:t>
      </w:r>
    </w:p>
    <w:p w:rsidR="00C72641" w:rsidRPr="008F421E" w:rsidRDefault="00C72641" w:rsidP="00C72641">
      <w:pPr>
        <w:spacing w:line="480" w:lineRule="auto"/>
        <w:jc w:val="both"/>
        <w:rPr>
          <w:sz w:val="24"/>
          <w:szCs w:val="24"/>
        </w:rPr>
      </w:pPr>
      <w:r w:rsidRPr="008F421E">
        <w:rPr>
          <w:sz w:val="24"/>
          <w:szCs w:val="24"/>
        </w:rPr>
        <w:t>The Sinful Nature of Sexuality is in 1</w:t>
      </w:r>
      <w:r w:rsidRPr="008F421E">
        <w:rPr>
          <w:sz w:val="24"/>
          <w:szCs w:val="24"/>
          <w:vertAlign w:val="superscript"/>
        </w:rPr>
        <w:t>st</w:t>
      </w:r>
      <w:r w:rsidRPr="008F421E">
        <w:rPr>
          <w:sz w:val="24"/>
          <w:szCs w:val="24"/>
        </w:rPr>
        <w:t xml:space="preserve"> Samuel 16:7; Jeremiah 17:9; Psalms 51:2, 7; Matthew 3:10; 5:21, 22; 27, 28; 7:17, 18; Mark 7:19-23; John 3:7; 8:34; Romans 3:4-23; 5:12; 6:12; 7:8, 9; James 1:14, 15; 1</w:t>
      </w:r>
      <w:r w:rsidRPr="008F421E">
        <w:rPr>
          <w:sz w:val="24"/>
          <w:szCs w:val="24"/>
          <w:vertAlign w:val="superscript"/>
        </w:rPr>
        <w:t>st</w:t>
      </w:r>
      <w:r w:rsidRPr="008F421E">
        <w:rPr>
          <w:sz w:val="24"/>
          <w:szCs w:val="24"/>
        </w:rPr>
        <w:t xml:space="preserve"> John 1:7 &amp; Luke 6:45. </w:t>
      </w:r>
    </w:p>
    <w:p w:rsidR="00C72641" w:rsidRPr="008F421E" w:rsidRDefault="00C72641" w:rsidP="00C72641">
      <w:pPr>
        <w:spacing w:line="480" w:lineRule="auto"/>
        <w:jc w:val="both"/>
        <w:rPr>
          <w:sz w:val="24"/>
          <w:szCs w:val="24"/>
        </w:rPr>
      </w:pPr>
      <w:r w:rsidRPr="008F421E">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72641" w:rsidRPr="008F421E" w:rsidRDefault="00C72641" w:rsidP="00C72641">
      <w:pPr>
        <w:spacing w:line="480" w:lineRule="auto"/>
        <w:jc w:val="both"/>
        <w:rPr>
          <w:sz w:val="24"/>
          <w:szCs w:val="24"/>
        </w:rPr>
      </w:pPr>
      <w:r w:rsidRPr="008F421E">
        <w:rPr>
          <w:sz w:val="24"/>
          <w:szCs w:val="24"/>
        </w:rPr>
        <w:t>The Universality of Sexuality is in 1</w:t>
      </w:r>
      <w:r w:rsidRPr="008F421E">
        <w:rPr>
          <w:sz w:val="24"/>
          <w:szCs w:val="24"/>
          <w:vertAlign w:val="superscript"/>
        </w:rPr>
        <w:t>st</w:t>
      </w:r>
      <w:r w:rsidRPr="008F421E">
        <w:rPr>
          <w:sz w:val="24"/>
          <w:szCs w:val="24"/>
        </w:rPr>
        <w:t xml:space="preserve"> Kings 8:46; Psalms 143:2; Proverbs 20:9; Ecclesiastes 7:20; Romans 3:10-12, 23; 5:19; 2</w:t>
      </w:r>
      <w:r w:rsidRPr="008F421E">
        <w:rPr>
          <w:sz w:val="24"/>
          <w:szCs w:val="24"/>
          <w:vertAlign w:val="superscript"/>
        </w:rPr>
        <w:t>nd</w:t>
      </w:r>
      <w:r w:rsidRPr="008F421E">
        <w:rPr>
          <w:sz w:val="24"/>
          <w:szCs w:val="24"/>
        </w:rPr>
        <w:t xml:space="preserve"> Corinthians 5:14, 15; Galatians 3:22; James 3:2 &amp; 1</w:t>
      </w:r>
      <w:r w:rsidRPr="008F421E">
        <w:rPr>
          <w:sz w:val="24"/>
          <w:szCs w:val="24"/>
          <w:vertAlign w:val="superscript"/>
        </w:rPr>
        <w:t>st</w:t>
      </w:r>
      <w:r w:rsidRPr="008F421E">
        <w:rPr>
          <w:sz w:val="24"/>
          <w:szCs w:val="24"/>
        </w:rPr>
        <w:t xml:space="preserve"> John 1:8, 10. </w:t>
      </w:r>
    </w:p>
    <w:p w:rsidR="00C72641" w:rsidRPr="008F421E" w:rsidRDefault="00C72641" w:rsidP="00C72641">
      <w:pPr>
        <w:spacing w:line="480" w:lineRule="auto"/>
        <w:jc w:val="both"/>
        <w:rPr>
          <w:sz w:val="24"/>
          <w:szCs w:val="24"/>
        </w:rPr>
      </w:pPr>
      <w:r w:rsidRPr="008F421E">
        <w:rPr>
          <w:sz w:val="24"/>
          <w:szCs w:val="24"/>
        </w:rPr>
        <w:t>The Imputation of Sexuality is in Exodus 20:5; 34:7; Deuteronomy 5:9; 24:16; 2</w:t>
      </w:r>
      <w:r w:rsidRPr="008F421E">
        <w:rPr>
          <w:sz w:val="24"/>
          <w:szCs w:val="24"/>
          <w:vertAlign w:val="superscript"/>
        </w:rPr>
        <w:t>nd</w:t>
      </w:r>
      <w:r w:rsidRPr="008F421E">
        <w:rPr>
          <w:sz w:val="24"/>
          <w:szCs w:val="24"/>
        </w:rPr>
        <w:t xml:space="preserve"> Kings 14:6; 2</w:t>
      </w:r>
      <w:r w:rsidRPr="008F421E">
        <w:rPr>
          <w:sz w:val="24"/>
          <w:szCs w:val="24"/>
          <w:vertAlign w:val="superscript"/>
        </w:rPr>
        <w:t>nd</w:t>
      </w:r>
      <w:r w:rsidRPr="008F421E">
        <w:rPr>
          <w:sz w:val="24"/>
          <w:szCs w:val="24"/>
        </w:rPr>
        <w:t xml:space="preserve"> Chronicles 25:4; Romans 5:12-21; Ezekiel 18:20; 28:12-17; Hebrews 9:9, 10; Genesis 14:20; 1</w:t>
      </w:r>
      <w:r w:rsidRPr="008F421E">
        <w:rPr>
          <w:sz w:val="24"/>
          <w:szCs w:val="24"/>
          <w:vertAlign w:val="superscript"/>
        </w:rPr>
        <w:t>st</w:t>
      </w:r>
      <w:r w:rsidRPr="008F421E">
        <w:rPr>
          <w:sz w:val="24"/>
          <w:szCs w:val="24"/>
        </w:rPr>
        <w:t xml:space="preserve"> Corinthians 15:22. </w:t>
      </w:r>
    </w:p>
    <w:p w:rsidR="00C72641" w:rsidRPr="008F421E" w:rsidRDefault="00C72641" w:rsidP="00C72641">
      <w:pPr>
        <w:spacing w:line="480" w:lineRule="auto"/>
        <w:jc w:val="both"/>
        <w:rPr>
          <w:sz w:val="24"/>
          <w:szCs w:val="24"/>
        </w:rPr>
      </w:pPr>
      <w:r w:rsidRPr="008F421E">
        <w:rPr>
          <w:sz w:val="24"/>
          <w:szCs w:val="24"/>
        </w:rPr>
        <w:t xml:space="preserve">Original Sexuality and Depravity: The meaning of Depravity:  He is completely void of original righteousness is in Psalms 51:5. He does not possess any holy affection toward the Father </w:t>
      </w:r>
      <w:r w:rsidRPr="008F421E">
        <w:rPr>
          <w:sz w:val="24"/>
          <w:szCs w:val="24"/>
        </w:rPr>
        <w:lastRenderedPageBreak/>
        <w:t>Stephen is in Romans 1:25 &amp; 2</w:t>
      </w:r>
      <w:r w:rsidRPr="008F421E">
        <w:rPr>
          <w:sz w:val="24"/>
          <w:szCs w:val="24"/>
          <w:vertAlign w:val="superscript"/>
        </w:rPr>
        <w:t>nd</w:t>
      </w:r>
      <w:r w:rsidRPr="008F421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72641" w:rsidRPr="008F421E" w:rsidRDefault="00C72641" w:rsidP="00C72641">
      <w:pPr>
        <w:spacing w:line="480" w:lineRule="auto"/>
        <w:jc w:val="both"/>
        <w:rPr>
          <w:sz w:val="24"/>
          <w:szCs w:val="24"/>
        </w:rPr>
      </w:pPr>
      <w:r w:rsidRPr="008F421E">
        <w:rPr>
          <w:sz w:val="24"/>
          <w:szCs w:val="24"/>
        </w:rPr>
        <w:t xml:space="preserve">The Result of Man’s Depravity has a devastating factor on All is in Galatians 6:8; Hosea 8:7; 10:13; Romans 1:21-32.                </w:t>
      </w:r>
    </w:p>
    <w:p w:rsidR="00C72641" w:rsidRPr="008F421E" w:rsidRDefault="00C72641" w:rsidP="00C72641">
      <w:pPr>
        <w:spacing w:line="480" w:lineRule="auto"/>
        <w:jc w:val="both"/>
        <w:rPr>
          <w:sz w:val="24"/>
          <w:szCs w:val="24"/>
        </w:rPr>
      </w:pPr>
      <w:r w:rsidRPr="008F421E">
        <w:rPr>
          <w:sz w:val="24"/>
          <w:szCs w:val="24"/>
        </w:rPr>
        <w:t xml:space="preserve">The Guilt from Sexuality: Sexuality in Relation to the Father Stephen is in Psalms 7:11; 19:12; 51:4; John 3:18, 36; Romans 1:18; 3:19; Ephesians 4:18, 19 &amp; Luke 15:21. </w:t>
      </w:r>
    </w:p>
    <w:p w:rsidR="00C72641" w:rsidRPr="008F421E" w:rsidRDefault="00C72641" w:rsidP="00C72641">
      <w:pPr>
        <w:spacing w:line="480" w:lineRule="auto"/>
        <w:jc w:val="both"/>
        <w:rPr>
          <w:sz w:val="24"/>
          <w:szCs w:val="24"/>
        </w:rPr>
      </w:pPr>
      <w:r w:rsidRPr="008F421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72641" w:rsidRPr="008F421E" w:rsidRDefault="00C72641" w:rsidP="00C72641">
      <w:pPr>
        <w:spacing w:line="480" w:lineRule="auto"/>
        <w:jc w:val="both"/>
        <w:rPr>
          <w:sz w:val="24"/>
          <w:szCs w:val="24"/>
        </w:rPr>
      </w:pPr>
      <w:r w:rsidRPr="008F421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72641" w:rsidRPr="008F421E" w:rsidRDefault="00C72641" w:rsidP="00C72641">
      <w:pPr>
        <w:spacing w:line="480" w:lineRule="auto"/>
        <w:jc w:val="both"/>
        <w:rPr>
          <w:sz w:val="24"/>
          <w:szCs w:val="24"/>
        </w:rPr>
      </w:pPr>
      <w:r w:rsidRPr="008F421E">
        <w:rPr>
          <w:sz w:val="24"/>
          <w:szCs w:val="24"/>
        </w:rPr>
        <w:lastRenderedPageBreak/>
        <w:t>The Nature of Penalty: Physical Death is in Genesis 2:17; Ephesians 2:7 &amp; Hebrews 9:27. Spiritual [Mental] Death is in 1</w:t>
      </w:r>
      <w:r w:rsidRPr="008F421E">
        <w:rPr>
          <w:sz w:val="24"/>
          <w:szCs w:val="24"/>
          <w:vertAlign w:val="superscript"/>
        </w:rPr>
        <w:t>st</w:t>
      </w:r>
      <w:r w:rsidRPr="008F421E">
        <w:rPr>
          <w:sz w:val="24"/>
          <w:szCs w:val="24"/>
        </w:rPr>
        <w:t xml:space="preserve"> Timothy 5:6; Ephesians 2:1 &amp; John 11:26. Eternal Death is in Revelation 21:8; 2</w:t>
      </w:r>
      <w:r w:rsidRPr="008F421E">
        <w:rPr>
          <w:sz w:val="24"/>
          <w:szCs w:val="24"/>
          <w:vertAlign w:val="superscript"/>
        </w:rPr>
        <w:t>nd</w:t>
      </w:r>
      <w:r w:rsidRPr="008F421E">
        <w:rPr>
          <w:sz w:val="24"/>
          <w:szCs w:val="24"/>
        </w:rPr>
        <w:t xml:space="preserve"> Thessalonians 1:9; Matthew 25:41 &amp; John 5:28, 29. </w:t>
      </w:r>
    </w:p>
    <w:p w:rsidR="00C72641" w:rsidRPr="008F421E" w:rsidRDefault="00C72641" w:rsidP="00C72641">
      <w:pPr>
        <w:spacing w:line="480" w:lineRule="auto"/>
        <w:jc w:val="both"/>
        <w:rPr>
          <w:sz w:val="24"/>
          <w:szCs w:val="24"/>
        </w:rPr>
      </w:pPr>
      <w:r w:rsidRPr="008F421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F421E">
        <w:rPr>
          <w:b/>
          <w:sz w:val="24"/>
          <w:szCs w:val="24"/>
        </w:rPr>
        <w:t>Intercourse</w:t>
      </w:r>
      <w:r w:rsidRPr="008F421E">
        <w:rPr>
          <w:sz w:val="24"/>
          <w:szCs w:val="24"/>
        </w:rPr>
        <w:t xml:space="preserve">” in the Holy Bible. First, is the </w:t>
      </w:r>
      <w:r w:rsidRPr="008F421E">
        <w:rPr>
          <w:b/>
          <w:sz w:val="24"/>
          <w:szCs w:val="24"/>
        </w:rPr>
        <w:t>Popular Sexual Eros Love Intercourse</w:t>
      </w:r>
      <w:r w:rsidRPr="008F421E">
        <w:rPr>
          <w:sz w:val="24"/>
          <w:szCs w:val="24"/>
        </w:rPr>
        <w:t xml:space="preserve"> from the Tree of the Knowledge of Good and Evil that can only be committed by a Man and Woman in a Strength 40 Year Kingdom of This World in Genesis 4:1. Second, is the </w:t>
      </w:r>
      <w:r w:rsidRPr="008F421E">
        <w:rPr>
          <w:b/>
          <w:sz w:val="24"/>
          <w:szCs w:val="24"/>
        </w:rPr>
        <w:t>Known Holy Law Love Intercourse</w:t>
      </w:r>
      <w:r w:rsidRPr="008F421E">
        <w:rPr>
          <w:sz w:val="24"/>
          <w:szCs w:val="24"/>
        </w:rPr>
        <w:t xml:space="preserve"> in Luke 2:23 from the Midst of the Tree of Life that is 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which is “</w:t>
      </w:r>
      <w:r w:rsidRPr="008F421E">
        <w:rPr>
          <w:b/>
          <w:sz w:val="24"/>
          <w:szCs w:val="24"/>
        </w:rPr>
        <w:t>Martial Fornication</w:t>
      </w:r>
      <w:r w:rsidRPr="008F421E">
        <w:rPr>
          <w:sz w:val="24"/>
          <w:szCs w:val="24"/>
        </w:rPr>
        <w:t>” in Tobit 4:12-13 in the minority of His Foreign Wives after 80 years, but not the majority of His Local Wives or 300 Concubines after 80 years in 1</w:t>
      </w:r>
      <w:r w:rsidRPr="008F421E">
        <w:rPr>
          <w:sz w:val="24"/>
          <w:szCs w:val="24"/>
          <w:vertAlign w:val="superscript"/>
        </w:rPr>
        <w:t>st</w:t>
      </w:r>
      <w:r w:rsidRPr="008F421E">
        <w:rPr>
          <w:sz w:val="24"/>
          <w:szCs w:val="24"/>
        </w:rPr>
        <w:t xml:space="preserve"> Kings 11:1-3 &amp; Nehemiah 13:25-27. Third, is the </w:t>
      </w:r>
      <w:r w:rsidRPr="008F421E">
        <w:rPr>
          <w:b/>
          <w:sz w:val="24"/>
          <w:szCs w:val="24"/>
        </w:rPr>
        <w:t xml:space="preserve">Unknown Holy Divine Love Intercourse </w:t>
      </w:r>
      <w:r w:rsidRPr="008F421E">
        <w:rPr>
          <w:sz w:val="24"/>
          <w:szCs w:val="24"/>
        </w:rPr>
        <w:t>from the Tree of Life that is done by a Man and a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8F421E">
        <w:rPr>
          <w:sz w:val="24"/>
          <w:szCs w:val="24"/>
        </w:rPr>
        <w:lastRenderedPageBreak/>
        <w:t>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who called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F421E">
        <w:rPr>
          <w:sz w:val="24"/>
          <w:szCs w:val="24"/>
          <w:vertAlign w:val="superscript"/>
        </w:rPr>
        <w:t>nd</w:t>
      </w:r>
      <w:r w:rsidRPr="008F421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8F421E">
        <w:rPr>
          <w:sz w:val="24"/>
          <w:szCs w:val="24"/>
        </w:rPr>
        <w:lastRenderedPageBreak/>
        <w:t>OT or NT timeframe is proven in 2</w:t>
      </w:r>
      <w:r w:rsidRPr="008F421E">
        <w:rPr>
          <w:sz w:val="24"/>
          <w:szCs w:val="24"/>
          <w:vertAlign w:val="superscript"/>
        </w:rPr>
        <w:t>nd</w:t>
      </w:r>
      <w:r w:rsidRPr="008F421E">
        <w:rPr>
          <w:sz w:val="24"/>
          <w:szCs w:val="24"/>
        </w:rPr>
        <w:t xml:space="preserve"> Peter 3:8. There is only 1 hour (Matthew 20:1-16; 24:22) left (1/2 hours as 1,000/2,000 years) for this Young Universe to survive, then destroyed by the Lord Yah in fire in 2</w:t>
      </w:r>
      <w:r w:rsidRPr="008F421E">
        <w:rPr>
          <w:sz w:val="24"/>
          <w:szCs w:val="24"/>
          <w:vertAlign w:val="superscript"/>
        </w:rPr>
        <w:t>nd</w:t>
      </w:r>
      <w:r w:rsidRPr="008F421E">
        <w:rPr>
          <w:sz w:val="24"/>
          <w:szCs w:val="24"/>
        </w:rPr>
        <w:t xml:space="preserve"> Peter 3:10-13. Also there may have been life on the planet Mercury 1</w:t>
      </w:r>
      <w:r w:rsidRPr="008F421E">
        <w:rPr>
          <w:sz w:val="24"/>
          <w:szCs w:val="24"/>
          <w:vertAlign w:val="superscript"/>
        </w:rPr>
        <w:t>st</w:t>
      </w:r>
      <w:r w:rsidRPr="008F421E">
        <w:rPr>
          <w:sz w:val="24"/>
          <w:szCs w:val="24"/>
        </w:rPr>
        <w:t xml:space="preserve"> from the sun linked to the Married Lord called Wisdom &amp; the planet Venus 2</w:t>
      </w:r>
      <w:r w:rsidRPr="008F421E">
        <w:rPr>
          <w:sz w:val="24"/>
          <w:szCs w:val="24"/>
          <w:vertAlign w:val="superscript"/>
        </w:rPr>
        <w:t>nd</w:t>
      </w:r>
      <w:r w:rsidRPr="008F421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F421E">
        <w:rPr>
          <w:sz w:val="24"/>
          <w:szCs w:val="24"/>
          <w:vertAlign w:val="superscript"/>
        </w:rPr>
        <w:t>st</w:t>
      </w:r>
      <w:r w:rsidRPr="008F421E">
        <w:rPr>
          <w:sz w:val="24"/>
          <w:szCs w:val="24"/>
        </w:rPr>
        <w:t xml:space="preserve"> Corinthians 15:38, 40, 47, 55 &amp; 2</w:t>
      </w:r>
      <w:r w:rsidRPr="008F421E">
        <w:rPr>
          <w:sz w:val="24"/>
          <w:szCs w:val="24"/>
          <w:vertAlign w:val="superscript"/>
        </w:rPr>
        <w:t>nd</w:t>
      </w:r>
      <w:r w:rsidRPr="008F421E">
        <w:rPr>
          <w:sz w:val="24"/>
          <w:szCs w:val="24"/>
        </w:rPr>
        <w:t xml:space="preserve"> Corinthians 4:4. The Old Lordship/Old Heaven/Old Earth is the Married Lord called Wisdom’s &amp; Lucifer’s falls in Proverbs 8:22-25 (RSV); Genesis 2:9; Isaiah 14:12-21 &amp; Ezekiel 28:15-19. The 2</w:t>
      </w:r>
      <w:r w:rsidRPr="008F421E">
        <w:rPr>
          <w:sz w:val="24"/>
          <w:szCs w:val="24"/>
          <w:vertAlign w:val="superscript"/>
        </w:rPr>
        <w:t>nd</w:t>
      </w:r>
      <w:r w:rsidRPr="008F421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F421E">
        <w:rPr>
          <w:sz w:val="24"/>
          <w:szCs w:val="24"/>
          <w:vertAlign w:val="superscript"/>
        </w:rPr>
        <w:t>nd</w:t>
      </w:r>
      <w:r w:rsidRPr="008F421E">
        <w:rPr>
          <w:sz w:val="24"/>
          <w:szCs w:val="24"/>
        </w:rPr>
        <w:t xml:space="preserve"> Peter 3:10-13 &amp; Revelation 20:15. The Young Lordship/Young Heaven is Sexless as Job’s sinless marriage is before Adam’s sinful marriage in the 2</w:t>
      </w:r>
      <w:r w:rsidRPr="008F421E">
        <w:rPr>
          <w:sz w:val="24"/>
          <w:szCs w:val="24"/>
          <w:vertAlign w:val="superscript"/>
        </w:rPr>
        <w:t>nd</w:t>
      </w:r>
      <w:r w:rsidRPr="008F421E">
        <w:rPr>
          <w:sz w:val="24"/>
          <w:szCs w:val="24"/>
        </w:rPr>
        <w:t xml:space="preserve"> Old Universe in Genesis 1:1-6:7 &amp; Job. In the beginning </w:t>
      </w:r>
      <w:r w:rsidRPr="008F421E">
        <w:rPr>
          <w:sz w:val="24"/>
          <w:szCs w:val="24"/>
        </w:rPr>
        <w:lastRenderedPageBreak/>
        <w:t>of the 1</w:t>
      </w:r>
      <w:r w:rsidRPr="008F421E">
        <w:rPr>
          <w:sz w:val="24"/>
          <w:szCs w:val="24"/>
          <w:vertAlign w:val="superscript"/>
        </w:rPr>
        <w:t>st</w:t>
      </w:r>
      <w:r w:rsidRPr="008F421E">
        <w:rPr>
          <w:sz w:val="24"/>
          <w:szCs w:val="24"/>
        </w:rPr>
        <w:t xml:space="preserve"> Lordship over the 1</w:t>
      </w:r>
      <w:r w:rsidRPr="008F421E">
        <w:rPr>
          <w:sz w:val="24"/>
          <w:szCs w:val="24"/>
          <w:vertAlign w:val="superscript"/>
        </w:rPr>
        <w:t>st</w:t>
      </w:r>
      <w:r w:rsidRPr="008F421E">
        <w:rPr>
          <w:sz w:val="24"/>
          <w:szCs w:val="24"/>
        </w:rPr>
        <w:t xml:space="preserve"> Universe the Married Lord called Wisdom was eternally created &amp; the other Lords from eternity in Proverbs 8:23. When the Married Lord called Wisdom went into the 2</w:t>
      </w:r>
      <w:r w:rsidRPr="008F421E">
        <w:rPr>
          <w:sz w:val="24"/>
          <w:szCs w:val="24"/>
          <w:vertAlign w:val="superscript"/>
        </w:rPr>
        <w:t>nd</w:t>
      </w:r>
      <w:r w:rsidRPr="008F421E">
        <w:rPr>
          <w:sz w:val="24"/>
          <w:szCs w:val="24"/>
        </w:rPr>
        <w:t xml:space="preserve"> Old Universe that lasted for trillions of years, He fell in Lordship by the term “Qanah” or “</w:t>
      </w:r>
      <w:r w:rsidRPr="008F421E">
        <w:rPr>
          <w:b/>
          <w:sz w:val="24"/>
          <w:szCs w:val="24"/>
        </w:rPr>
        <w:t>Eternal Lordly Marital Eros Love</w:t>
      </w:r>
      <w:r w:rsidRPr="008F421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8F421E">
        <w:rPr>
          <w:b/>
          <w:sz w:val="24"/>
          <w:szCs w:val="24"/>
        </w:rPr>
        <w:t>God is Love and the Love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F421E">
        <w:rPr>
          <w:sz w:val="24"/>
          <w:szCs w:val="24"/>
          <w:vertAlign w:val="superscript"/>
        </w:rPr>
        <w:t>st</w:t>
      </w:r>
      <w:r w:rsidRPr="008F421E">
        <w:rPr>
          <w:sz w:val="24"/>
          <w:szCs w:val="24"/>
        </w:rPr>
        <w:t xml:space="preserve"> utterance from the LORD is to cast Him into Hell), to the lowest depths of the Pit. Those who see You will gaze at You (2</w:t>
      </w:r>
      <w:r w:rsidRPr="008F421E">
        <w:rPr>
          <w:sz w:val="24"/>
          <w:szCs w:val="24"/>
          <w:vertAlign w:val="superscript"/>
        </w:rPr>
        <w:t>nd</w:t>
      </w:r>
      <w:r w:rsidRPr="008F421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F421E">
        <w:rPr>
          <w:sz w:val="24"/>
          <w:szCs w:val="24"/>
          <w:vertAlign w:val="superscript"/>
        </w:rPr>
        <w:t>rd</w:t>
      </w:r>
      <w:r w:rsidRPr="008F421E">
        <w:rPr>
          <w:sz w:val="24"/>
          <w:szCs w:val="24"/>
        </w:rPr>
        <w:t xml:space="preserve"> utterance from the LORD is for Him to be talked about and mocked and </w:t>
      </w:r>
      <w:r w:rsidRPr="008F421E">
        <w:rPr>
          <w:sz w:val="24"/>
          <w:szCs w:val="24"/>
        </w:rPr>
        <w:lastRenderedPageBreak/>
        <w:t>scorned). All the Kings of the Nations (Laws), all of them, sleep in glory, Everyone in His own house. But You are cast out of Your grave like an abominable branch (4</w:t>
      </w:r>
      <w:r w:rsidRPr="008F421E">
        <w:rPr>
          <w:sz w:val="24"/>
          <w:szCs w:val="24"/>
          <w:vertAlign w:val="superscript"/>
        </w:rPr>
        <w:t>th</w:t>
      </w:r>
      <w:r w:rsidRPr="008F421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F421E">
        <w:rPr>
          <w:sz w:val="24"/>
          <w:szCs w:val="24"/>
          <w:vertAlign w:val="superscript"/>
        </w:rPr>
        <w:t>th</w:t>
      </w:r>
      <w:r w:rsidRPr="008F421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72641" w:rsidRPr="008F421E" w:rsidRDefault="00C72641" w:rsidP="00C72641">
      <w:pPr>
        <w:spacing w:line="480" w:lineRule="auto"/>
        <w:jc w:val="both"/>
        <w:rPr>
          <w:sz w:val="24"/>
          <w:szCs w:val="24"/>
        </w:rPr>
      </w:pPr>
      <w:r w:rsidRPr="008F421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8F421E">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72641" w:rsidRPr="008F421E" w:rsidRDefault="00C72641" w:rsidP="00C72641">
      <w:pPr>
        <w:spacing w:line="480" w:lineRule="auto"/>
        <w:jc w:val="both"/>
        <w:rPr>
          <w:sz w:val="24"/>
          <w:szCs w:val="24"/>
        </w:rPr>
      </w:pPr>
      <w:r w:rsidRPr="008F421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8F421E">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72641" w:rsidRPr="008F421E" w:rsidRDefault="00C72641" w:rsidP="00C72641">
      <w:pPr>
        <w:spacing w:line="480" w:lineRule="auto"/>
        <w:jc w:val="both"/>
        <w:rPr>
          <w:sz w:val="24"/>
          <w:szCs w:val="24"/>
        </w:rPr>
      </w:pPr>
      <w:r w:rsidRPr="008F421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72641" w:rsidRPr="008F421E" w:rsidRDefault="00C72641" w:rsidP="00C72641">
      <w:pPr>
        <w:spacing w:line="480" w:lineRule="auto"/>
        <w:jc w:val="both"/>
        <w:rPr>
          <w:sz w:val="24"/>
          <w:szCs w:val="24"/>
        </w:rPr>
      </w:pPr>
      <w:r w:rsidRPr="008F421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8F421E">
        <w:rPr>
          <w:sz w:val="24"/>
          <w:szCs w:val="24"/>
        </w:rPr>
        <w:lastRenderedPageBreak/>
        <w:t xml:space="preserve">because there is no truth in Him. When He speaks a lie, He speaks from His own resources, for He is a liar and the Father of it.” </w:t>
      </w:r>
    </w:p>
    <w:p w:rsidR="00C72641" w:rsidRPr="008F421E" w:rsidRDefault="00C72641" w:rsidP="00C72641">
      <w:pPr>
        <w:spacing w:line="480" w:lineRule="auto"/>
        <w:jc w:val="both"/>
        <w:rPr>
          <w:sz w:val="24"/>
          <w:szCs w:val="24"/>
        </w:rPr>
      </w:pPr>
      <w:r w:rsidRPr="008F421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72641" w:rsidRPr="008F421E" w:rsidRDefault="00C72641" w:rsidP="00C72641">
      <w:pPr>
        <w:spacing w:line="480" w:lineRule="auto"/>
        <w:jc w:val="both"/>
        <w:rPr>
          <w:sz w:val="24"/>
          <w:szCs w:val="24"/>
        </w:rPr>
      </w:pPr>
      <w:r w:rsidRPr="008F421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8F421E">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72641" w:rsidRPr="008F421E" w:rsidRDefault="00C72641" w:rsidP="00C72641">
      <w:pPr>
        <w:spacing w:line="480" w:lineRule="auto"/>
        <w:jc w:val="both"/>
        <w:rPr>
          <w:sz w:val="24"/>
          <w:szCs w:val="24"/>
        </w:rPr>
      </w:pPr>
      <w:r w:rsidRPr="008F421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72641" w:rsidRPr="008F421E" w:rsidRDefault="00C72641" w:rsidP="00C72641">
      <w:pPr>
        <w:spacing w:line="480" w:lineRule="auto"/>
        <w:jc w:val="both"/>
        <w:rPr>
          <w:sz w:val="24"/>
          <w:szCs w:val="24"/>
        </w:rPr>
      </w:pPr>
      <w:r w:rsidRPr="008F421E">
        <w:rPr>
          <w:sz w:val="24"/>
          <w:szCs w:val="24"/>
        </w:rPr>
        <w:t xml:space="preserve">The Fall of the Sons of God  </w:t>
      </w:r>
    </w:p>
    <w:p w:rsidR="00C72641" w:rsidRPr="008F421E" w:rsidRDefault="00C72641" w:rsidP="00C72641">
      <w:pPr>
        <w:spacing w:line="480" w:lineRule="auto"/>
        <w:jc w:val="both"/>
        <w:rPr>
          <w:sz w:val="24"/>
          <w:szCs w:val="24"/>
        </w:rPr>
      </w:pPr>
      <w:r w:rsidRPr="008F421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8F421E">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72641" w:rsidRPr="008F421E" w:rsidRDefault="00C72641" w:rsidP="00C72641">
      <w:pPr>
        <w:spacing w:line="480" w:lineRule="auto"/>
        <w:jc w:val="both"/>
        <w:rPr>
          <w:sz w:val="24"/>
          <w:szCs w:val="24"/>
        </w:rPr>
      </w:pPr>
      <w:r w:rsidRPr="008F421E">
        <w:rPr>
          <w:sz w:val="24"/>
          <w:szCs w:val="24"/>
        </w:rPr>
        <w:t>You cannot worship Lucifer and His Angels (Lords) in Colossians 2:18; Revelation 19:10 and 1</w:t>
      </w:r>
      <w:r w:rsidRPr="008F421E">
        <w:rPr>
          <w:sz w:val="24"/>
          <w:szCs w:val="24"/>
          <w:vertAlign w:val="superscript"/>
        </w:rPr>
        <w:t>st</w:t>
      </w:r>
      <w:r w:rsidRPr="008F421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F421E">
        <w:rPr>
          <w:sz w:val="24"/>
          <w:szCs w:val="24"/>
          <w:vertAlign w:val="superscript"/>
        </w:rPr>
        <w:t>st</w:t>
      </w:r>
      <w:r w:rsidRPr="008F421E">
        <w:rPr>
          <w:sz w:val="24"/>
          <w:szCs w:val="24"/>
        </w:rPr>
        <w:t xml:space="preserve"> John 5:6-13) of Prophesy.’” In 1</w:t>
      </w:r>
      <w:r w:rsidRPr="008F421E">
        <w:rPr>
          <w:sz w:val="24"/>
          <w:szCs w:val="24"/>
          <w:vertAlign w:val="superscript"/>
        </w:rPr>
        <w:t>st</w:t>
      </w:r>
      <w:r w:rsidRPr="008F421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8F421E">
        <w:rPr>
          <w:sz w:val="24"/>
          <w:szCs w:val="24"/>
        </w:rPr>
        <w:lastRenderedPageBreak/>
        <w:t xml:space="preserve">Angelical Light Bearer as the bright and morning star is who Lucifer has eternal Sexual Eros Love Relations with in Ezekiel 28:15. </w:t>
      </w:r>
    </w:p>
    <w:p w:rsidR="00C72641" w:rsidRPr="008F421E" w:rsidRDefault="00C72641" w:rsidP="00C72641">
      <w:pPr>
        <w:spacing w:line="480" w:lineRule="auto"/>
        <w:jc w:val="both"/>
        <w:rPr>
          <w:sz w:val="24"/>
          <w:szCs w:val="24"/>
        </w:rPr>
      </w:pPr>
      <w:r w:rsidRPr="008F421E">
        <w:rPr>
          <w:sz w:val="24"/>
          <w:szCs w:val="24"/>
        </w:rPr>
        <w:t>You can worship Michael and His Angels (Lords) in Acts 7:42-43; 2</w:t>
      </w:r>
      <w:r w:rsidRPr="008F421E">
        <w:rPr>
          <w:sz w:val="24"/>
          <w:szCs w:val="24"/>
          <w:vertAlign w:val="superscript"/>
        </w:rPr>
        <w:t>nd</w:t>
      </w:r>
      <w:r w:rsidRPr="008F421E">
        <w:rPr>
          <w:sz w:val="24"/>
          <w:szCs w:val="24"/>
        </w:rPr>
        <w:t xml:space="preserve"> Thessalonians 2:11-12; 2</w:t>
      </w:r>
      <w:r w:rsidRPr="008F421E">
        <w:rPr>
          <w:sz w:val="24"/>
          <w:szCs w:val="24"/>
          <w:vertAlign w:val="superscript"/>
        </w:rPr>
        <w:t>nd</w:t>
      </w:r>
      <w:r w:rsidRPr="008F421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F421E">
        <w:rPr>
          <w:sz w:val="24"/>
          <w:szCs w:val="24"/>
          <w:vertAlign w:val="superscript"/>
        </w:rPr>
        <w:t>nd</w:t>
      </w:r>
      <w:r w:rsidRPr="008F421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F421E">
        <w:rPr>
          <w:sz w:val="24"/>
          <w:szCs w:val="24"/>
          <w:vertAlign w:val="superscript"/>
        </w:rPr>
        <w:t>nd</w:t>
      </w:r>
      <w:r w:rsidRPr="008F421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8F421E">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F421E">
        <w:rPr>
          <w:sz w:val="24"/>
          <w:szCs w:val="24"/>
          <w:vertAlign w:val="superscript"/>
        </w:rPr>
        <w:t>st</w:t>
      </w:r>
      <w:r w:rsidRPr="008F421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72641" w:rsidRPr="008F421E" w:rsidRDefault="00C72641" w:rsidP="00C72641">
      <w:pPr>
        <w:spacing w:line="480" w:lineRule="auto"/>
        <w:jc w:val="both"/>
        <w:rPr>
          <w:sz w:val="24"/>
          <w:szCs w:val="24"/>
        </w:rPr>
      </w:pPr>
      <w:r w:rsidRPr="008F421E">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8F421E">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8F421E">
        <w:rPr>
          <w:b/>
          <w:sz w:val="24"/>
          <w:szCs w:val="24"/>
        </w:rPr>
        <w:t>The Lord Yahweh &amp; the Whole Angelical Hierarchy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How did God strip Lucifer of His authority?</w:t>
      </w:r>
    </w:p>
    <w:p w:rsidR="00C72641" w:rsidRPr="008F421E" w:rsidRDefault="00C72641" w:rsidP="00C72641">
      <w:pPr>
        <w:spacing w:line="480" w:lineRule="auto"/>
        <w:jc w:val="both"/>
        <w:rPr>
          <w:sz w:val="24"/>
          <w:szCs w:val="24"/>
        </w:rPr>
      </w:pPr>
      <w:r w:rsidRPr="008F421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8F421E">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8F421E">
        <w:rPr>
          <w:sz w:val="24"/>
          <w:szCs w:val="24"/>
          <w:vertAlign w:val="superscript"/>
        </w:rPr>
        <w:t>st</w:t>
      </w:r>
      <w:r w:rsidRPr="008F421E">
        <w:rPr>
          <w:sz w:val="24"/>
          <w:szCs w:val="24"/>
        </w:rPr>
        <w:t xml:space="preserve"> person of the Trinity as God Himself at 21 </w:t>
      </w:r>
      <w:r w:rsidRPr="008F421E">
        <w:rPr>
          <w:sz w:val="24"/>
          <w:szCs w:val="24"/>
        </w:rPr>
        <w:lastRenderedPageBreak/>
        <w:t>years of age. Second, Gabriel, whose name means strength in Revelation 12:7-8; Daniel 8:16; 9:21; Luke 1:11-25. Third, Remphan, whose name means praise in Acts 7:43. Fourth, Uriel, whose name means fire in 2</w:t>
      </w:r>
      <w:r w:rsidRPr="008F421E">
        <w:rPr>
          <w:sz w:val="24"/>
          <w:szCs w:val="24"/>
          <w:vertAlign w:val="superscript"/>
        </w:rPr>
        <w:t>nd</w:t>
      </w:r>
      <w:r w:rsidRPr="008F421E">
        <w:rPr>
          <w:sz w:val="24"/>
          <w:szCs w:val="24"/>
        </w:rPr>
        <w:t xml:space="preserve"> Esdras 4:1. Fifth, Raphael called Azariah, whose name means healing in Tobit 5:13. Sixth, Jeremiel, Jerahmeel or Ramiel, whose name means mercy in 2</w:t>
      </w:r>
      <w:r w:rsidRPr="008F421E">
        <w:rPr>
          <w:sz w:val="24"/>
          <w:szCs w:val="24"/>
          <w:vertAlign w:val="superscript"/>
        </w:rPr>
        <w:t xml:space="preserve">nd </w:t>
      </w:r>
      <w:r w:rsidRPr="008F421E">
        <w:rPr>
          <w:sz w:val="24"/>
          <w:szCs w:val="24"/>
        </w:rPr>
        <w:t>Esdras 4:36. Seventh, John, whose name means Yahweh is gracious in Luke 1:13. Eighth, Michael, whose name means who is like God or  who  is  in  the  likeness  of God is the angel  linked  to  Lucifer’s fall  in  Revelation 12:7-12. 9</w:t>
      </w:r>
      <w:r w:rsidRPr="008F421E">
        <w:rPr>
          <w:sz w:val="24"/>
          <w:szCs w:val="24"/>
          <w:vertAlign w:val="superscript"/>
        </w:rPr>
        <w:t>th</w:t>
      </w:r>
      <w:r w:rsidRPr="008F421E">
        <w:rPr>
          <w:sz w:val="24"/>
          <w:szCs w:val="24"/>
        </w:rPr>
        <w:t>, is Jesus, whose name means Savior in Revelation 22:16. 10</w:t>
      </w:r>
      <w:r w:rsidRPr="008F421E">
        <w:rPr>
          <w:sz w:val="24"/>
          <w:szCs w:val="24"/>
          <w:vertAlign w:val="superscript"/>
        </w:rPr>
        <w:t>th</w:t>
      </w:r>
      <w:r w:rsidRPr="008F421E">
        <w:rPr>
          <w:sz w:val="24"/>
          <w:szCs w:val="24"/>
        </w:rPr>
        <w:t>, is James, whose name means supplanter or thunder in Colossians 4:11. 11</w:t>
      </w:r>
      <w:r w:rsidRPr="008F421E">
        <w:rPr>
          <w:sz w:val="24"/>
          <w:szCs w:val="24"/>
          <w:vertAlign w:val="superscript"/>
        </w:rPr>
        <w:t>th</w:t>
      </w:r>
      <w:r w:rsidRPr="008F421E">
        <w:rPr>
          <w:sz w:val="24"/>
          <w:szCs w:val="24"/>
        </w:rPr>
        <w:t>, is Sealtiel, whose name means intercessor in 3</w:t>
      </w:r>
      <w:r w:rsidRPr="008F421E">
        <w:rPr>
          <w:sz w:val="24"/>
          <w:szCs w:val="24"/>
          <w:vertAlign w:val="superscript"/>
        </w:rPr>
        <w:t>rd</w:t>
      </w:r>
      <w:r w:rsidRPr="008F421E">
        <w:rPr>
          <w:sz w:val="24"/>
          <w:szCs w:val="24"/>
        </w:rPr>
        <w:t xml:space="preserve"> Esdras 5:16. 12</w:t>
      </w:r>
      <w:r w:rsidRPr="008F421E">
        <w:rPr>
          <w:sz w:val="24"/>
          <w:szCs w:val="24"/>
          <w:vertAlign w:val="superscript"/>
        </w:rPr>
        <w:t>th</w:t>
      </w:r>
      <w:r w:rsidRPr="008F421E">
        <w:rPr>
          <w:sz w:val="24"/>
          <w:szCs w:val="24"/>
        </w:rPr>
        <w:t>, is Jegudiel, Jhudiel or Jehudiel, whose name means glorifier of work in Rabbinic Writings. 13</w:t>
      </w:r>
      <w:r w:rsidRPr="008F421E">
        <w:rPr>
          <w:sz w:val="24"/>
          <w:szCs w:val="24"/>
          <w:vertAlign w:val="superscript"/>
        </w:rPr>
        <w:t>th</w:t>
      </w:r>
      <w:r w:rsidRPr="008F421E">
        <w:rPr>
          <w:sz w:val="24"/>
          <w:szCs w:val="24"/>
        </w:rPr>
        <w:t>, is Barachiel, whose name means blessings &amp; lightning in the Rabbinic Writings. 14</w:t>
      </w:r>
      <w:r w:rsidRPr="008F421E">
        <w:rPr>
          <w:sz w:val="24"/>
          <w:szCs w:val="24"/>
          <w:vertAlign w:val="superscript"/>
        </w:rPr>
        <w:t>th</w:t>
      </w:r>
      <w:r w:rsidRPr="008F421E">
        <w:rPr>
          <w:sz w:val="24"/>
          <w:szCs w:val="24"/>
        </w:rPr>
        <w:t>, is Saraqael or Sariel, whose name means commands in 1</w:t>
      </w:r>
      <w:r w:rsidRPr="008F421E">
        <w:rPr>
          <w:sz w:val="24"/>
          <w:szCs w:val="24"/>
          <w:vertAlign w:val="superscript"/>
        </w:rPr>
        <w:t>st</w:t>
      </w:r>
      <w:r w:rsidRPr="008F421E">
        <w:rPr>
          <w:sz w:val="24"/>
          <w:szCs w:val="24"/>
        </w:rPr>
        <w:t xml:space="preserve"> Enoch. 15</w:t>
      </w:r>
      <w:r w:rsidRPr="008F421E">
        <w:rPr>
          <w:sz w:val="24"/>
          <w:szCs w:val="24"/>
          <w:vertAlign w:val="superscript"/>
        </w:rPr>
        <w:t>th</w:t>
      </w:r>
      <w:r w:rsidRPr="008F421E">
        <w:rPr>
          <w:sz w:val="24"/>
          <w:szCs w:val="24"/>
        </w:rPr>
        <w:t>, is Raguel, whose name means justice in the Book of Enoch. 16</w:t>
      </w:r>
      <w:r w:rsidRPr="008F421E">
        <w:rPr>
          <w:sz w:val="24"/>
          <w:szCs w:val="24"/>
          <w:vertAlign w:val="superscript"/>
        </w:rPr>
        <w:t>th</w:t>
      </w:r>
      <w:r w:rsidRPr="008F421E">
        <w:rPr>
          <w:sz w:val="24"/>
          <w:szCs w:val="24"/>
        </w:rPr>
        <w:t>, is Zadkiel or Hesediel, whose name means freedom, benevolence &amp; mercy in Rabbinic Writings. 17</w:t>
      </w:r>
      <w:r w:rsidRPr="008F421E">
        <w:rPr>
          <w:sz w:val="24"/>
          <w:szCs w:val="24"/>
          <w:vertAlign w:val="superscript"/>
        </w:rPr>
        <w:t>th</w:t>
      </w:r>
      <w:r w:rsidRPr="008F421E">
        <w:rPr>
          <w:sz w:val="24"/>
          <w:szCs w:val="24"/>
        </w:rPr>
        <w:t>, is Jophiel, Iophiel, Iofiel, Jofiel, Yofiel, Youfiel or Zohiel, whose name means divine beauty in Rabbinic Writings. 18</w:t>
      </w:r>
      <w:r w:rsidRPr="008F421E">
        <w:rPr>
          <w:sz w:val="24"/>
          <w:szCs w:val="24"/>
          <w:vertAlign w:val="superscript"/>
        </w:rPr>
        <w:t>th</w:t>
      </w:r>
      <w:r w:rsidRPr="008F421E">
        <w:rPr>
          <w:sz w:val="24"/>
          <w:szCs w:val="24"/>
        </w:rPr>
        <w:t>, is Haniel, Anael or Aniel, whose name means grace in Rabbinic Writings. 19</w:t>
      </w:r>
      <w:r w:rsidRPr="008F421E">
        <w:rPr>
          <w:sz w:val="24"/>
          <w:szCs w:val="24"/>
          <w:vertAlign w:val="superscript"/>
        </w:rPr>
        <w:t>th</w:t>
      </w:r>
      <w:r w:rsidRPr="008F421E">
        <w:rPr>
          <w:sz w:val="24"/>
          <w:szCs w:val="24"/>
        </w:rPr>
        <w:t>, is Camael, Kamuel, Chamuel, Camiel or Camniel, whose name means who seeks God in Rabbinic Writings.  20</w:t>
      </w:r>
      <w:r w:rsidRPr="008F421E">
        <w:rPr>
          <w:sz w:val="24"/>
          <w:szCs w:val="24"/>
          <w:vertAlign w:val="superscript"/>
        </w:rPr>
        <w:t>th</w:t>
      </w:r>
      <w:r w:rsidRPr="008F421E">
        <w:rPr>
          <w:sz w:val="24"/>
          <w:szCs w:val="24"/>
        </w:rPr>
        <w:t>, is Metatron or Mattatron, whose name means mediator in Rabbinic Writings. 21</w:t>
      </w:r>
      <w:r w:rsidRPr="008F421E">
        <w:rPr>
          <w:sz w:val="24"/>
          <w:szCs w:val="24"/>
          <w:vertAlign w:val="superscript"/>
        </w:rPr>
        <w:t>st</w:t>
      </w:r>
      <w:r w:rsidRPr="008F421E">
        <w:rPr>
          <w:sz w:val="24"/>
          <w:szCs w:val="24"/>
        </w:rPr>
        <w:t>, is Phamuel, whose name means face in 1</w:t>
      </w:r>
      <w:r w:rsidRPr="008F421E">
        <w:rPr>
          <w:sz w:val="24"/>
          <w:szCs w:val="24"/>
          <w:vertAlign w:val="superscript"/>
        </w:rPr>
        <w:t>st</w:t>
      </w:r>
      <w:r w:rsidRPr="008F421E">
        <w:rPr>
          <w:sz w:val="24"/>
          <w:szCs w:val="24"/>
        </w:rPr>
        <w:t xml:space="preserve"> Enoch. 22</w:t>
      </w:r>
      <w:r w:rsidRPr="008F421E">
        <w:rPr>
          <w:sz w:val="24"/>
          <w:szCs w:val="24"/>
          <w:vertAlign w:val="superscript"/>
        </w:rPr>
        <w:t>nd</w:t>
      </w:r>
      <w:r w:rsidRPr="008F421E">
        <w:rPr>
          <w:sz w:val="24"/>
          <w:szCs w:val="24"/>
        </w:rPr>
        <w:t>, is Sablo, whose name means imperishable seed in Apocalypse of Adam. 23</w:t>
      </w:r>
      <w:r w:rsidRPr="008F421E">
        <w:rPr>
          <w:sz w:val="24"/>
          <w:szCs w:val="24"/>
          <w:vertAlign w:val="superscript"/>
        </w:rPr>
        <w:t>rd</w:t>
      </w:r>
      <w:r w:rsidRPr="008F421E">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8F421E">
        <w:rPr>
          <w:sz w:val="24"/>
          <w:szCs w:val="24"/>
        </w:rPr>
        <w:lastRenderedPageBreak/>
        <w:t>becoming “the Angel (Lord) of the LORD” which is the 2</w:t>
      </w:r>
      <w:r w:rsidRPr="008F421E">
        <w:rPr>
          <w:sz w:val="24"/>
          <w:szCs w:val="24"/>
          <w:vertAlign w:val="superscript"/>
        </w:rPr>
        <w:t>nd</w:t>
      </w:r>
      <w:r w:rsidRPr="008F421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8F421E">
        <w:rPr>
          <w:b/>
          <w:sz w:val="24"/>
          <w:szCs w:val="24"/>
        </w:rPr>
        <w:t>Grigori</w:t>
      </w:r>
      <w:r w:rsidRPr="008F421E">
        <w:rPr>
          <w:sz w:val="24"/>
          <w:szCs w:val="24"/>
        </w:rPr>
        <w:t xml:space="preserve"> or </w:t>
      </w:r>
      <w:r w:rsidRPr="008F421E">
        <w:rPr>
          <w:b/>
          <w:sz w:val="24"/>
          <w:szCs w:val="24"/>
        </w:rPr>
        <w:t>Watchers</w:t>
      </w:r>
      <w:r w:rsidRPr="008F421E">
        <w:rPr>
          <w:sz w:val="24"/>
          <w:szCs w:val="24"/>
        </w:rPr>
        <w:t xml:space="preserve"> is in 2</w:t>
      </w:r>
      <w:r w:rsidRPr="008F421E">
        <w:rPr>
          <w:sz w:val="24"/>
          <w:szCs w:val="24"/>
          <w:vertAlign w:val="superscript"/>
        </w:rPr>
        <w:t>nd</w:t>
      </w:r>
      <w:r w:rsidRPr="008F421E">
        <w:rPr>
          <w:sz w:val="24"/>
          <w:szCs w:val="24"/>
        </w:rPr>
        <w:t xml:space="preserve"> Enoch p. 500. The 22 other orders of the Giants that fell were the </w:t>
      </w:r>
      <w:r w:rsidRPr="008F421E">
        <w:rPr>
          <w:b/>
          <w:sz w:val="24"/>
          <w:szCs w:val="24"/>
        </w:rPr>
        <w:t xml:space="preserve">Anakin </w:t>
      </w:r>
      <w:r w:rsidRPr="008F421E">
        <w:rPr>
          <w:sz w:val="24"/>
          <w:szCs w:val="24"/>
        </w:rPr>
        <w:t xml:space="preserve">or </w:t>
      </w:r>
      <w:r w:rsidRPr="008F421E">
        <w:rPr>
          <w:b/>
          <w:sz w:val="24"/>
          <w:szCs w:val="24"/>
        </w:rPr>
        <w:t xml:space="preserve">Anakim </w:t>
      </w:r>
      <w:r w:rsidRPr="008F421E">
        <w:rPr>
          <w:sz w:val="24"/>
          <w:szCs w:val="24"/>
        </w:rPr>
        <w:t xml:space="preserve">in Genesis 6:1-5, </w:t>
      </w:r>
      <w:r w:rsidRPr="008F421E">
        <w:rPr>
          <w:b/>
          <w:sz w:val="24"/>
          <w:szCs w:val="24"/>
        </w:rPr>
        <w:t xml:space="preserve">Anak </w:t>
      </w:r>
      <w:r w:rsidRPr="008F421E">
        <w:rPr>
          <w:sz w:val="24"/>
          <w:szCs w:val="24"/>
        </w:rPr>
        <w:t xml:space="preserve">or </w:t>
      </w:r>
      <w:r w:rsidRPr="008F421E">
        <w:rPr>
          <w:b/>
          <w:sz w:val="24"/>
          <w:szCs w:val="24"/>
        </w:rPr>
        <w:t xml:space="preserve">Long  Neck  </w:t>
      </w:r>
      <w:r w:rsidRPr="008F421E">
        <w:rPr>
          <w:sz w:val="24"/>
          <w:szCs w:val="24"/>
        </w:rPr>
        <w:t xml:space="preserve">in  Numbers  13:33; Genesis 6:1-5, the </w:t>
      </w:r>
      <w:r w:rsidRPr="008F421E">
        <w:rPr>
          <w:b/>
          <w:sz w:val="24"/>
          <w:szCs w:val="24"/>
        </w:rPr>
        <w:t>Nephilim</w:t>
      </w:r>
      <w:r w:rsidRPr="008F421E">
        <w:rPr>
          <w:sz w:val="24"/>
          <w:szCs w:val="24"/>
        </w:rPr>
        <w:t xml:space="preserve"> in Genesis 6:1-5, </w:t>
      </w:r>
      <w:r w:rsidRPr="008F421E">
        <w:rPr>
          <w:b/>
          <w:sz w:val="24"/>
          <w:szCs w:val="24"/>
        </w:rPr>
        <w:t>Nefilim</w:t>
      </w:r>
      <w:r w:rsidRPr="008F421E">
        <w:rPr>
          <w:sz w:val="24"/>
          <w:szCs w:val="24"/>
        </w:rPr>
        <w:t xml:space="preserve"> in Genesis 6:1-5, the </w:t>
      </w:r>
      <w:r w:rsidRPr="008F421E">
        <w:rPr>
          <w:b/>
          <w:sz w:val="24"/>
          <w:szCs w:val="24"/>
        </w:rPr>
        <w:t xml:space="preserve">Zamzummim </w:t>
      </w:r>
      <w:r w:rsidRPr="008F421E">
        <w:rPr>
          <w:sz w:val="24"/>
          <w:szCs w:val="24"/>
        </w:rPr>
        <w:t>or</w:t>
      </w:r>
      <w:r w:rsidRPr="008F421E">
        <w:rPr>
          <w:b/>
          <w:sz w:val="24"/>
          <w:szCs w:val="24"/>
        </w:rPr>
        <w:t xml:space="preserve"> Zumzamim</w:t>
      </w:r>
      <w:r w:rsidRPr="008F421E">
        <w:rPr>
          <w:sz w:val="24"/>
          <w:szCs w:val="24"/>
        </w:rPr>
        <w:t xml:space="preserve"> (</w:t>
      </w:r>
      <w:r w:rsidRPr="008F421E">
        <w:rPr>
          <w:b/>
          <w:sz w:val="24"/>
          <w:szCs w:val="24"/>
        </w:rPr>
        <w:t>Zuzim</w:t>
      </w:r>
      <w:r w:rsidRPr="008F421E">
        <w:rPr>
          <w:sz w:val="24"/>
          <w:szCs w:val="24"/>
        </w:rPr>
        <w:t xml:space="preserve">) in Deuteronomy 2:20, the </w:t>
      </w:r>
      <w:r w:rsidRPr="008F421E">
        <w:rPr>
          <w:b/>
          <w:sz w:val="24"/>
          <w:szCs w:val="24"/>
        </w:rPr>
        <w:t xml:space="preserve">Gibborim </w:t>
      </w:r>
      <w:r w:rsidRPr="008F421E">
        <w:rPr>
          <w:sz w:val="24"/>
          <w:szCs w:val="24"/>
        </w:rPr>
        <w:t>or</w:t>
      </w:r>
      <w:r w:rsidRPr="008F421E">
        <w:rPr>
          <w:b/>
          <w:sz w:val="24"/>
          <w:szCs w:val="24"/>
        </w:rPr>
        <w:t xml:space="preserve"> Mighty Ones </w:t>
      </w:r>
      <w:r w:rsidRPr="008F421E">
        <w:rPr>
          <w:sz w:val="24"/>
          <w:szCs w:val="24"/>
        </w:rPr>
        <w:t xml:space="preserve">in Genesis 6:1-5, the </w:t>
      </w:r>
      <w:r w:rsidRPr="008F421E">
        <w:rPr>
          <w:b/>
          <w:sz w:val="24"/>
          <w:szCs w:val="24"/>
        </w:rPr>
        <w:t>Rephaim</w:t>
      </w:r>
      <w:r w:rsidRPr="008F421E">
        <w:rPr>
          <w:sz w:val="24"/>
          <w:szCs w:val="24"/>
        </w:rPr>
        <w:t xml:space="preserve"> or </w:t>
      </w:r>
      <w:r w:rsidRPr="008F421E">
        <w:rPr>
          <w:b/>
          <w:sz w:val="24"/>
          <w:szCs w:val="24"/>
        </w:rPr>
        <w:t xml:space="preserve">Rapahaim </w:t>
      </w:r>
      <w:r w:rsidRPr="008F421E">
        <w:rPr>
          <w:sz w:val="24"/>
          <w:szCs w:val="24"/>
        </w:rPr>
        <w:t>or</w:t>
      </w:r>
      <w:r w:rsidRPr="008F421E">
        <w:rPr>
          <w:b/>
          <w:sz w:val="24"/>
          <w:szCs w:val="24"/>
        </w:rPr>
        <w:t xml:space="preserve"> Refaim</w:t>
      </w:r>
      <w:r w:rsidRPr="008F421E">
        <w:rPr>
          <w:sz w:val="24"/>
          <w:szCs w:val="24"/>
        </w:rPr>
        <w:t xml:space="preserve"> in Joshua 17:15 &amp; Deuteronomy 2:11, 20; 3:11-12, </w:t>
      </w:r>
      <w:r w:rsidRPr="008F421E">
        <w:rPr>
          <w:b/>
          <w:sz w:val="24"/>
          <w:szCs w:val="24"/>
        </w:rPr>
        <w:t xml:space="preserve">Emim </w:t>
      </w:r>
      <w:r w:rsidRPr="008F421E">
        <w:rPr>
          <w:sz w:val="24"/>
          <w:szCs w:val="24"/>
        </w:rPr>
        <w:t>or</w:t>
      </w:r>
      <w:r w:rsidRPr="008F421E">
        <w:rPr>
          <w:b/>
          <w:sz w:val="24"/>
          <w:szCs w:val="24"/>
        </w:rPr>
        <w:t xml:space="preserve"> Emma </w:t>
      </w:r>
      <w:r w:rsidRPr="008F421E">
        <w:rPr>
          <w:sz w:val="24"/>
          <w:szCs w:val="24"/>
        </w:rPr>
        <w:t xml:space="preserve">or </w:t>
      </w:r>
      <w:r w:rsidRPr="008F421E">
        <w:rPr>
          <w:b/>
          <w:sz w:val="24"/>
          <w:szCs w:val="24"/>
        </w:rPr>
        <w:t xml:space="preserve">Ema </w:t>
      </w:r>
      <w:r w:rsidRPr="008F421E">
        <w:rPr>
          <w:sz w:val="24"/>
          <w:szCs w:val="24"/>
        </w:rPr>
        <w:t xml:space="preserve">or </w:t>
      </w:r>
      <w:r w:rsidRPr="008F421E">
        <w:rPr>
          <w:b/>
          <w:sz w:val="24"/>
          <w:szCs w:val="24"/>
        </w:rPr>
        <w:t xml:space="preserve">Emites </w:t>
      </w:r>
      <w:r w:rsidRPr="008F421E">
        <w:rPr>
          <w:sz w:val="24"/>
          <w:szCs w:val="24"/>
        </w:rPr>
        <w:t xml:space="preserve">in  Joshua 17:15 &amp; Deuteronomy 2:11, 20; 3:11-12, </w:t>
      </w:r>
      <w:r w:rsidRPr="008F421E">
        <w:rPr>
          <w:b/>
          <w:sz w:val="24"/>
          <w:szCs w:val="24"/>
        </w:rPr>
        <w:t>Raphah</w:t>
      </w:r>
      <w:r w:rsidRPr="008F421E">
        <w:rPr>
          <w:sz w:val="24"/>
          <w:szCs w:val="24"/>
        </w:rPr>
        <w:t xml:space="preserve"> in 1</w:t>
      </w:r>
      <w:r w:rsidRPr="008F421E">
        <w:rPr>
          <w:sz w:val="24"/>
          <w:szCs w:val="24"/>
          <w:vertAlign w:val="superscript"/>
        </w:rPr>
        <w:t>st</w:t>
      </w:r>
      <w:r w:rsidRPr="008F421E">
        <w:rPr>
          <w:sz w:val="24"/>
          <w:szCs w:val="24"/>
        </w:rPr>
        <w:t xml:space="preserve"> Chronicles 20:4; 2</w:t>
      </w:r>
      <w:r w:rsidRPr="008F421E">
        <w:rPr>
          <w:sz w:val="24"/>
          <w:szCs w:val="24"/>
          <w:vertAlign w:val="superscript"/>
        </w:rPr>
        <w:t>nd</w:t>
      </w:r>
      <w:r w:rsidRPr="008F421E">
        <w:rPr>
          <w:sz w:val="24"/>
          <w:szCs w:val="24"/>
        </w:rPr>
        <w:t xml:space="preserve"> Samuel 21:15-22, </w:t>
      </w:r>
      <w:r w:rsidRPr="008F421E">
        <w:rPr>
          <w:b/>
          <w:sz w:val="24"/>
          <w:szCs w:val="24"/>
        </w:rPr>
        <w:t xml:space="preserve">Rapha </w:t>
      </w:r>
      <w:r w:rsidRPr="008F421E">
        <w:rPr>
          <w:sz w:val="24"/>
          <w:szCs w:val="24"/>
        </w:rPr>
        <w:t>in 1</w:t>
      </w:r>
      <w:r w:rsidRPr="008F421E">
        <w:rPr>
          <w:sz w:val="24"/>
          <w:szCs w:val="24"/>
          <w:vertAlign w:val="superscript"/>
        </w:rPr>
        <w:t>st</w:t>
      </w:r>
      <w:r w:rsidRPr="008F421E">
        <w:rPr>
          <w:sz w:val="24"/>
          <w:szCs w:val="24"/>
        </w:rPr>
        <w:t xml:space="preserve"> Chronicles 20:4; 2</w:t>
      </w:r>
      <w:r w:rsidRPr="008F421E">
        <w:rPr>
          <w:sz w:val="24"/>
          <w:szCs w:val="24"/>
          <w:vertAlign w:val="superscript"/>
        </w:rPr>
        <w:t>nd</w:t>
      </w:r>
      <w:r w:rsidRPr="008F421E">
        <w:rPr>
          <w:sz w:val="24"/>
          <w:szCs w:val="24"/>
        </w:rPr>
        <w:t xml:space="preserve"> Samuel 21:15-22, </w:t>
      </w:r>
      <w:r w:rsidRPr="008F421E">
        <w:rPr>
          <w:b/>
          <w:sz w:val="24"/>
          <w:szCs w:val="24"/>
        </w:rPr>
        <w:t xml:space="preserve">Haraphah (Saph/Sappai) </w:t>
      </w:r>
      <w:r w:rsidRPr="008F421E">
        <w:rPr>
          <w:sz w:val="24"/>
          <w:szCs w:val="24"/>
        </w:rPr>
        <w:t>in 2</w:t>
      </w:r>
      <w:r w:rsidRPr="008F421E">
        <w:rPr>
          <w:sz w:val="24"/>
          <w:szCs w:val="24"/>
          <w:vertAlign w:val="superscript"/>
        </w:rPr>
        <w:t>nd</w:t>
      </w:r>
      <w:r w:rsidRPr="008F421E">
        <w:rPr>
          <w:sz w:val="24"/>
          <w:szCs w:val="24"/>
        </w:rPr>
        <w:t xml:space="preserve"> Samuel 21:18, </w:t>
      </w:r>
      <w:r w:rsidRPr="008F421E">
        <w:rPr>
          <w:b/>
          <w:sz w:val="24"/>
          <w:szCs w:val="24"/>
        </w:rPr>
        <w:t xml:space="preserve">Gittites (Goliath, Ishbi-Benob His Son &amp; Lahmi His Brother) </w:t>
      </w:r>
      <w:r w:rsidRPr="008F421E">
        <w:rPr>
          <w:sz w:val="24"/>
          <w:szCs w:val="24"/>
        </w:rPr>
        <w:t>in 2</w:t>
      </w:r>
      <w:r w:rsidRPr="008F421E">
        <w:rPr>
          <w:sz w:val="24"/>
          <w:szCs w:val="24"/>
          <w:vertAlign w:val="superscript"/>
        </w:rPr>
        <w:t>nd</w:t>
      </w:r>
      <w:r w:rsidRPr="008F421E">
        <w:rPr>
          <w:sz w:val="24"/>
          <w:szCs w:val="24"/>
        </w:rPr>
        <w:t xml:space="preserve"> Samuel 21:16, 19 &amp; </w:t>
      </w:r>
      <w:r w:rsidRPr="008F421E">
        <w:rPr>
          <w:b/>
          <w:sz w:val="24"/>
          <w:szCs w:val="24"/>
        </w:rPr>
        <w:t>Warrior</w:t>
      </w:r>
      <w:r w:rsidRPr="008F421E">
        <w:rPr>
          <w:sz w:val="24"/>
          <w:szCs w:val="24"/>
        </w:rPr>
        <w:t xml:space="preserve"> in Job 16:14. These had a demon origin &amp; nature that rebelled against God &amp; Lucifer fell in Ephesians 6:12. Fallen angels are still active on the earth, but they will go to Hell with Satan. There will be a 2</w:t>
      </w:r>
      <w:r w:rsidRPr="008F421E">
        <w:rPr>
          <w:sz w:val="24"/>
          <w:szCs w:val="24"/>
          <w:vertAlign w:val="superscript"/>
        </w:rPr>
        <w:t>nd</w:t>
      </w:r>
      <w:r w:rsidRPr="008F421E">
        <w:rPr>
          <w:sz w:val="24"/>
          <w:szCs w:val="24"/>
        </w:rPr>
        <w:t xml:space="preserve"> chance for angels in Stephen’s mercy &amp; wisdom/power in Acts 6:8-7:60. Some scriptures of Lucifer’s fall are  Luke  10:18-20  says  Jesus  saw  Lucifer  fall  from  heaven  like lightning. In 2</w:t>
      </w:r>
      <w:r w:rsidRPr="008F421E">
        <w:rPr>
          <w:sz w:val="24"/>
          <w:szCs w:val="24"/>
          <w:vertAlign w:val="superscript"/>
        </w:rPr>
        <w:t>nd</w:t>
      </w:r>
      <w:r w:rsidRPr="008F421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F421E">
        <w:rPr>
          <w:sz w:val="24"/>
          <w:szCs w:val="24"/>
          <w:vertAlign w:val="superscript"/>
        </w:rPr>
        <w:t>st</w:t>
      </w:r>
      <w:r w:rsidRPr="008F421E">
        <w:rPr>
          <w:sz w:val="24"/>
          <w:szCs w:val="24"/>
        </w:rPr>
        <w:t xml:space="preserve"> domain, suffering eternal fire &amp; chains of darkness reserved for that terrible…day of the Lord. In 1</w:t>
      </w:r>
      <w:r w:rsidRPr="008F421E">
        <w:rPr>
          <w:sz w:val="24"/>
          <w:szCs w:val="24"/>
          <w:vertAlign w:val="superscript"/>
        </w:rPr>
        <w:t>st</w:t>
      </w:r>
      <w:r w:rsidRPr="008F421E">
        <w:rPr>
          <w:sz w:val="24"/>
          <w:szCs w:val="24"/>
        </w:rPr>
        <w:t xml:space="preserve"> John 3:24-4:6; 2</w:t>
      </w:r>
      <w:r w:rsidRPr="008F421E">
        <w:rPr>
          <w:sz w:val="24"/>
          <w:szCs w:val="24"/>
          <w:vertAlign w:val="superscript"/>
        </w:rPr>
        <w:t>nd</w:t>
      </w:r>
      <w:r w:rsidRPr="008F421E">
        <w:rPr>
          <w:sz w:val="24"/>
          <w:szCs w:val="24"/>
        </w:rPr>
        <w:t xml:space="preserve"> John 7-11 says the Spirit of Error is everyone who says that </w:t>
      </w:r>
      <w:r w:rsidRPr="008F421E">
        <w:rPr>
          <w:sz w:val="24"/>
          <w:szCs w:val="24"/>
        </w:rPr>
        <w:lastRenderedPageBreak/>
        <w:t>Jesus has not come into the flesh is the Spirit of Antichrist. In 2</w:t>
      </w:r>
      <w:r w:rsidRPr="008F421E">
        <w:rPr>
          <w:sz w:val="24"/>
          <w:szCs w:val="24"/>
          <w:vertAlign w:val="superscript"/>
        </w:rPr>
        <w:t>nd</w:t>
      </w:r>
      <w:r w:rsidRPr="008F421E">
        <w:rPr>
          <w:sz w:val="24"/>
          <w:szCs w:val="24"/>
        </w:rPr>
        <w:t xml:space="preserve"> Peter 2:4-11 says God did not spare them that sinned but cast them in Hell. In 2</w:t>
      </w:r>
      <w:r w:rsidRPr="008F421E">
        <w:rPr>
          <w:sz w:val="24"/>
          <w:szCs w:val="24"/>
          <w:vertAlign w:val="superscript"/>
        </w:rPr>
        <w:t>nd</w:t>
      </w:r>
      <w:r w:rsidRPr="008F421E">
        <w:rPr>
          <w:sz w:val="24"/>
          <w:szCs w:val="24"/>
        </w:rPr>
        <w:t xml:space="preserve"> Thessalonians 2:1-12 the Great Sexual Eros Love Apostasy says Lucifer is God in lawlessness &amp; in Jude 5-19 &amp; Revelation 17-20. With Michael the 120 levels of giants in heaven by the Trinity (</w:t>
      </w:r>
      <w:r w:rsidRPr="008F421E">
        <w:rPr>
          <w:b/>
          <w:sz w:val="24"/>
          <w:szCs w:val="24"/>
        </w:rPr>
        <w:t>The Dragons Lords are the Lord Stephen handles 24 levels of Giants in the 29</w:t>
      </w:r>
      <w:r w:rsidRPr="008F421E">
        <w:rPr>
          <w:b/>
          <w:sz w:val="24"/>
          <w:szCs w:val="24"/>
          <w:vertAlign w:val="superscript"/>
        </w:rPr>
        <w:t>th</w:t>
      </w:r>
      <w:r w:rsidRPr="008F421E">
        <w:rPr>
          <w:b/>
          <w:sz w:val="24"/>
          <w:szCs w:val="24"/>
        </w:rPr>
        <w:t xml:space="preserve"> order, the Lord Jesus handles 24 levels of Giants in the 26</w:t>
      </w:r>
      <w:r w:rsidRPr="008F421E">
        <w:rPr>
          <w:b/>
          <w:sz w:val="24"/>
          <w:szCs w:val="24"/>
          <w:vertAlign w:val="superscript"/>
        </w:rPr>
        <w:t>th</w:t>
      </w:r>
      <w:r w:rsidRPr="008F421E">
        <w:rPr>
          <w:b/>
          <w:sz w:val="24"/>
          <w:szCs w:val="24"/>
        </w:rPr>
        <w:t xml:space="preserve"> order &amp; the Lord John handles 24 levels of Giants in the 25</w:t>
      </w:r>
      <w:r w:rsidRPr="008F421E">
        <w:rPr>
          <w:b/>
          <w:sz w:val="24"/>
          <w:szCs w:val="24"/>
          <w:vertAlign w:val="superscript"/>
        </w:rPr>
        <w:t>th</w:t>
      </w:r>
      <w:r w:rsidRPr="008F421E">
        <w:rPr>
          <w:b/>
          <w:sz w:val="24"/>
          <w:szCs w:val="24"/>
        </w:rPr>
        <w:t xml:space="preserve"> order</w:t>
      </w:r>
      <w:r w:rsidRPr="008F421E">
        <w:rPr>
          <w:sz w:val="24"/>
          <w:szCs w:val="24"/>
        </w:rPr>
        <w:t xml:space="preserve">). </w:t>
      </w:r>
      <w:r w:rsidRPr="008F421E">
        <w:rPr>
          <w:b/>
          <w:sz w:val="24"/>
          <w:szCs w:val="24"/>
        </w:rPr>
        <w:t>The Lord James’ 2-fold office of Boys &amp; the Law of God handles 24 levels of Giants in the 27</w:t>
      </w:r>
      <w:r w:rsidRPr="008F421E">
        <w:rPr>
          <w:b/>
          <w:sz w:val="24"/>
          <w:szCs w:val="24"/>
          <w:vertAlign w:val="superscript"/>
        </w:rPr>
        <w:t>th</w:t>
      </w:r>
      <w:r w:rsidRPr="008F421E">
        <w:rPr>
          <w:b/>
          <w:sz w:val="24"/>
          <w:szCs w:val="24"/>
        </w:rPr>
        <w:t>/28</w:t>
      </w:r>
      <w:r w:rsidRPr="008F421E">
        <w:rPr>
          <w:b/>
          <w:sz w:val="24"/>
          <w:szCs w:val="24"/>
          <w:vertAlign w:val="superscript"/>
        </w:rPr>
        <w:t>th</w:t>
      </w:r>
      <w:r w:rsidRPr="008F421E">
        <w:rPr>
          <w:b/>
          <w:sz w:val="24"/>
          <w:szCs w:val="24"/>
        </w:rPr>
        <w:t xml:space="preserve"> orders</w:t>
      </w:r>
      <w:r w:rsidRPr="008F421E">
        <w:rPr>
          <w:sz w:val="24"/>
          <w:szCs w:val="24"/>
        </w:rPr>
        <w:t xml:space="preserve">. </w:t>
      </w:r>
    </w:p>
    <w:p w:rsidR="00C72641" w:rsidRPr="008F421E" w:rsidRDefault="00C72641" w:rsidP="00C72641">
      <w:pPr>
        <w:spacing w:line="480" w:lineRule="auto"/>
        <w:rPr>
          <w:sz w:val="24"/>
          <w:szCs w:val="24"/>
        </w:rPr>
      </w:pPr>
      <w:r w:rsidRPr="008F421E">
        <w:rPr>
          <w:sz w:val="24"/>
          <w:szCs w:val="24"/>
        </w:rPr>
        <w:t xml:space="preserve">How did Lucifer become Satan?  </w:t>
      </w:r>
    </w:p>
    <w:p w:rsidR="00C72641" w:rsidRPr="008F421E" w:rsidRDefault="00C72641" w:rsidP="00C72641">
      <w:pPr>
        <w:spacing w:line="480" w:lineRule="auto"/>
        <w:jc w:val="both"/>
        <w:rPr>
          <w:sz w:val="24"/>
          <w:szCs w:val="24"/>
        </w:rPr>
      </w:pPr>
      <w:r w:rsidRPr="008F421E">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72641" w:rsidRPr="008F421E" w:rsidRDefault="00C72641" w:rsidP="00C72641">
      <w:pPr>
        <w:spacing w:line="480" w:lineRule="auto"/>
        <w:rPr>
          <w:sz w:val="24"/>
          <w:szCs w:val="24"/>
        </w:rPr>
      </w:pPr>
      <w:r w:rsidRPr="008F421E">
        <w:rPr>
          <w:sz w:val="24"/>
          <w:szCs w:val="24"/>
        </w:rPr>
        <w:t>Why is Lucifer the originator of this sin?</w:t>
      </w:r>
    </w:p>
    <w:p w:rsidR="00C72641" w:rsidRPr="008F421E" w:rsidRDefault="00C72641" w:rsidP="00C72641">
      <w:pPr>
        <w:spacing w:line="480" w:lineRule="auto"/>
        <w:jc w:val="both"/>
        <w:rPr>
          <w:sz w:val="24"/>
          <w:szCs w:val="24"/>
        </w:rPr>
      </w:pPr>
      <w:r w:rsidRPr="008F421E">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8F421E">
        <w:rPr>
          <w:sz w:val="24"/>
          <w:szCs w:val="24"/>
          <w:vertAlign w:val="superscript"/>
        </w:rPr>
        <w:t>st</w:t>
      </w:r>
      <w:r w:rsidRPr="008F421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8F421E">
        <w:rPr>
          <w:b/>
          <w:sz w:val="24"/>
          <w:szCs w:val="24"/>
        </w:rPr>
        <w:t>The Lord Yah and His Book on Hell in the Holy Bible</w:t>
      </w:r>
      <w:r w:rsidRPr="008F421E">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8F421E">
        <w:rPr>
          <w:sz w:val="24"/>
          <w:szCs w:val="24"/>
          <w:vertAlign w:val="superscript"/>
        </w:rPr>
        <w:t>nd</w:t>
      </w:r>
      <w:r w:rsidRPr="008F421E">
        <w:rPr>
          <w:sz w:val="24"/>
          <w:szCs w:val="24"/>
        </w:rPr>
        <w:t xml:space="preserve"> Corinthians 11:3 &amp; 1</w:t>
      </w:r>
      <w:r w:rsidRPr="008F421E">
        <w:rPr>
          <w:sz w:val="24"/>
          <w:szCs w:val="24"/>
          <w:vertAlign w:val="superscript"/>
        </w:rPr>
        <w:t>st</w:t>
      </w:r>
      <w:r w:rsidRPr="008F421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8F421E">
        <w:rPr>
          <w:sz w:val="24"/>
          <w:szCs w:val="24"/>
        </w:rPr>
        <w:lastRenderedPageBreak/>
        <w:t xml:space="preserve">knowledge of good and evil happened in Heaven in which God planted it in Babylon in the Garden of Eden. </w:t>
      </w:r>
    </w:p>
    <w:p w:rsidR="00C72641" w:rsidRPr="008F421E" w:rsidRDefault="00C72641" w:rsidP="00C72641">
      <w:pPr>
        <w:spacing w:line="480" w:lineRule="auto"/>
        <w:jc w:val="both"/>
        <w:rPr>
          <w:sz w:val="24"/>
          <w:szCs w:val="24"/>
        </w:rPr>
      </w:pPr>
      <w:r w:rsidRPr="008F421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8F421E">
        <w:rPr>
          <w:b/>
          <w:sz w:val="24"/>
          <w:szCs w:val="24"/>
        </w:rPr>
        <w:t>Qanah</w:t>
      </w:r>
      <w:r w:rsidRPr="008F421E">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F421E">
        <w:rPr>
          <w:b/>
          <w:sz w:val="24"/>
          <w:szCs w:val="24"/>
        </w:rPr>
        <w:t>This Eternal Godly Sin</w:t>
      </w:r>
      <w:r w:rsidRPr="008F421E">
        <w:rPr>
          <w:sz w:val="24"/>
          <w:szCs w:val="24"/>
        </w:rPr>
        <w:t xml:space="preserve">” is recorded in Proverbs 8:22-25 (RSV) by </w:t>
      </w:r>
      <w:r w:rsidRPr="008F421E">
        <w:rPr>
          <w:b/>
          <w:sz w:val="24"/>
          <w:szCs w:val="24"/>
        </w:rPr>
        <w:t>Qanah</w:t>
      </w:r>
      <w:r w:rsidRPr="008F421E">
        <w:rPr>
          <w:sz w:val="24"/>
          <w:szCs w:val="24"/>
        </w:rPr>
        <w:t xml:space="preserve"> meaning “</w:t>
      </w:r>
      <w:r w:rsidRPr="008F421E">
        <w:rPr>
          <w:b/>
          <w:sz w:val="24"/>
          <w:szCs w:val="24"/>
        </w:rPr>
        <w:t>Eternal Marital Lordly Sexual Eros Love</w:t>
      </w:r>
      <w:r w:rsidRPr="008F421E">
        <w:rPr>
          <w:sz w:val="24"/>
          <w:szCs w:val="24"/>
        </w:rPr>
        <w:t>” and “</w:t>
      </w:r>
      <w:r w:rsidRPr="008F421E">
        <w:rPr>
          <w:b/>
          <w:sz w:val="24"/>
          <w:szCs w:val="24"/>
        </w:rPr>
        <w:t>This Eternal Heavenly Sin</w:t>
      </w:r>
      <w:r w:rsidRPr="008F421E">
        <w:rPr>
          <w:sz w:val="24"/>
          <w:szCs w:val="24"/>
        </w:rPr>
        <w:t>” is recorded in Isaiah 14:12-21 and “</w:t>
      </w:r>
      <w:r w:rsidRPr="008F421E">
        <w:rPr>
          <w:b/>
          <w:sz w:val="24"/>
          <w:szCs w:val="24"/>
        </w:rPr>
        <w:t>This Eternal Earthly Sin</w:t>
      </w:r>
      <w:r w:rsidRPr="008F421E">
        <w:rPr>
          <w:sz w:val="24"/>
          <w:szCs w:val="24"/>
        </w:rPr>
        <w:t>” is recorded in Ezekiel 28:15-19.  The Lord Lucifer sinned in Heaven!!! There are three different kinds of “</w:t>
      </w:r>
      <w:r w:rsidRPr="008F421E">
        <w:rPr>
          <w:b/>
          <w:sz w:val="24"/>
          <w:szCs w:val="24"/>
        </w:rPr>
        <w:t>Intercourse</w:t>
      </w:r>
      <w:r w:rsidRPr="008F421E">
        <w:rPr>
          <w:sz w:val="24"/>
          <w:szCs w:val="24"/>
        </w:rPr>
        <w:t xml:space="preserve">” in the Holy Bible. First, is the </w:t>
      </w:r>
      <w:r w:rsidRPr="008F421E">
        <w:rPr>
          <w:b/>
          <w:sz w:val="24"/>
          <w:szCs w:val="24"/>
        </w:rPr>
        <w:t>Popular</w:t>
      </w:r>
      <w:r w:rsidRPr="008F421E">
        <w:rPr>
          <w:sz w:val="24"/>
          <w:szCs w:val="24"/>
        </w:rPr>
        <w:t xml:space="preserve"> </w:t>
      </w:r>
      <w:r w:rsidRPr="008F421E">
        <w:rPr>
          <w:b/>
          <w:sz w:val="24"/>
          <w:szCs w:val="24"/>
        </w:rPr>
        <w:t>Sexual Eros Love Intercourse</w:t>
      </w:r>
      <w:r w:rsidRPr="008F421E">
        <w:rPr>
          <w:sz w:val="24"/>
          <w:szCs w:val="24"/>
        </w:rPr>
        <w:t xml:space="preserve"> from the Tree of the Knowledge of Good and Evil that is only committed by Man and Woman in a Strength 40 Year Kingdom of This World in Genesis 4:1. Second, is the </w:t>
      </w:r>
      <w:r w:rsidRPr="008F421E">
        <w:rPr>
          <w:b/>
          <w:sz w:val="24"/>
          <w:szCs w:val="24"/>
        </w:rPr>
        <w:t>Known Holy Law Love Intercourse</w:t>
      </w:r>
      <w:r w:rsidRPr="008F421E">
        <w:rPr>
          <w:sz w:val="24"/>
          <w:szCs w:val="24"/>
        </w:rPr>
        <w:t xml:space="preserve"> in Luke 2:23 in the midst of the Tree of Life done by Man and Woman and also Boys and Girls in Luke 20:35-36 in a </w:t>
      </w:r>
      <w:r w:rsidRPr="008F421E">
        <w:rPr>
          <w:sz w:val="24"/>
          <w:szCs w:val="24"/>
        </w:rPr>
        <w:lastRenderedPageBreak/>
        <w:t>Wisdom 80 Year Law Kingdom of Heaven in Genesis 2:9 &amp; 1</w:t>
      </w:r>
      <w:r w:rsidRPr="008F421E">
        <w:rPr>
          <w:sz w:val="24"/>
          <w:szCs w:val="24"/>
          <w:vertAlign w:val="superscript"/>
        </w:rPr>
        <w:t>st</w:t>
      </w:r>
      <w:r w:rsidRPr="008F421E">
        <w:rPr>
          <w:sz w:val="24"/>
          <w:szCs w:val="24"/>
        </w:rPr>
        <w:t xml:space="preserve"> Kings 11:3. King Solomon did this kind of Holy Law Love Intercourse with His 700 Wives and 300 Concubines. But King Solomon committed “</w:t>
      </w:r>
      <w:r w:rsidRPr="008F421E">
        <w:rPr>
          <w:b/>
          <w:sz w:val="24"/>
          <w:szCs w:val="24"/>
        </w:rPr>
        <w:t>Marital Fornication</w:t>
      </w:r>
      <w:r w:rsidRPr="008F421E">
        <w:rPr>
          <w:sz w:val="24"/>
          <w:szCs w:val="24"/>
        </w:rPr>
        <w:t>” in Tobit 4:12-13 with the minority of His Foreign Wives after 80 years, but not with the majority of His 100’s of Local Wives or His 300 Concubines after 80 years in 1</w:t>
      </w:r>
      <w:r w:rsidRPr="008F421E">
        <w:rPr>
          <w:sz w:val="24"/>
          <w:szCs w:val="24"/>
          <w:vertAlign w:val="superscript"/>
        </w:rPr>
        <w:t>st</w:t>
      </w:r>
      <w:r w:rsidRPr="008F421E">
        <w:rPr>
          <w:sz w:val="24"/>
          <w:szCs w:val="24"/>
        </w:rPr>
        <w:t xml:space="preserve"> Kings 11:1-13 &amp; Nehemiah 13:25-27. Third, is the </w:t>
      </w:r>
      <w:r w:rsidRPr="008F421E">
        <w:rPr>
          <w:b/>
          <w:sz w:val="24"/>
          <w:szCs w:val="24"/>
        </w:rPr>
        <w:t>Unknown Holy Divine Love Intercourse</w:t>
      </w:r>
      <w:r w:rsidRPr="008F421E">
        <w:rPr>
          <w:sz w:val="24"/>
          <w:szCs w:val="24"/>
        </w:rPr>
        <w:t xml:space="preserve"> from the Tree of Life done by the Man and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who called the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8F421E">
        <w:rPr>
          <w:sz w:val="24"/>
          <w:szCs w:val="24"/>
        </w:rPr>
        <w:lastRenderedPageBreak/>
        <w:t>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     </w:t>
      </w:r>
    </w:p>
    <w:p w:rsidR="00C72641" w:rsidRPr="008F421E" w:rsidRDefault="00C72641" w:rsidP="00C72641">
      <w:pPr>
        <w:spacing w:line="480" w:lineRule="auto"/>
        <w:rPr>
          <w:sz w:val="24"/>
          <w:szCs w:val="24"/>
        </w:rPr>
      </w:pPr>
      <w:r w:rsidRPr="008F421E">
        <w:rPr>
          <w:sz w:val="24"/>
          <w:szCs w:val="24"/>
        </w:rPr>
        <w:t>Why was Lucifer self-centered and prideful?</w:t>
      </w:r>
    </w:p>
    <w:p w:rsidR="00C72641" w:rsidRPr="008F421E" w:rsidRDefault="00C72641" w:rsidP="00C72641">
      <w:pPr>
        <w:spacing w:line="480" w:lineRule="auto"/>
        <w:jc w:val="both"/>
        <w:rPr>
          <w:sz w:val="24"/>
          <w:szCs w:val="24"/>
        </w:rPr>
      </w:pPr>
      <w:r w:rsidRPr="008F421E">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8F421E">
        <w:rPr>
          <w:sz w:val="24"/>
          <w:szCs w:val="24"/>
          <w:vertAlign w:val="superscript"/>
        </w:rPr>
        <w:t>st</w:t>
      </w:r>
      <w:r w:rsidRPr="008F421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F421E">
        <w:rPr>
          <w:sz w:val="24"/>
          <w:szCs w:val="24"/>
          <w:vertAlign w:val="superscript"/>
        </w:rPr>
        <w:t>st</w:t>
      </w:r>
      <w:r w:rsidRPr="008F421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8F421E">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72641" w:rsidRPr="008F421E" w:rsidRDefault="00C72641" w:rsidP="00C72641">
      <w:pPr>
        <w:spacing w:line="480" w:lineRule="auto"/>
        <w:rPr>
          <w:sz w:val="24"/>
          <w:szCs w:val="24"/>
        </w:rPr>
      </w:pPr>
      <w:r w:rsidRPr="008F421E">
        <w:rPr>
          <w:sz w:val="24"/>
          <w:szCs w:val="24"/>
        </w:rPr>
        <w:t>Satan and demons</w:t>
      </w:r>
    </w:p>
    <w:p w:rsidR="00C72641" w:rsidRPr="008F421E" w:rsidRDefault="00C72641" w:rsidP="00C72641">
      <w:pPr>
        <w:spacing w:line="480" w:lineRule="auto"/>
        <w:jc w:val="both"/>
        <w:rPr>
          <w:sz w:val="24"/>
          <w:szCs w:val="24"/>
        </w:rPr>
      </w:pPr>
      <w:r w:rsidRPr="008F421E">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8F421E">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F421E">
        <w:rPr>
          <w:sz w:val="24"/>
          <w:szCs w:val="24"/>
          <w:vertAlign w:val="superscript"/>
        </w:rPr>
        <w:t>st</w:t>
      </w:r>
      <w:r w:rsidRPr="008F421E">
        <w:rPr>
          <w:sz w:val="24"/>
          <w:szCs w:val="24"/>
        </w:rPr>
        <w:t xml:space="preserve"> John 4:4; Matthew 10:8; Luke 10:17, 20 and Romans 6:4, 11, 14; 8:1-2. Some other scriptures that prove Demons are in Genesis 3:1-5; 2</w:t>
      </w:r>
      <w:r w:rsidRPr="008F421E">
        <w:rPr>
          <w:sz w:val="24"/>
          <w:szCs w:val="24"/>
          <w:vertAlign w:val="superscript"/>
        </w:rPr>
        <w:t>nd</w:t>
      </w:r>
      <w:r w:rsidRPr="008F421E">
        <w:rPr>
          <w:sz w:val="24"/>
          <w:szCs w:val="24"/>
        </w:rPr>
        <w:t xml:space="preserve"> Peter 2:4; Jude 6; Isaiah 14:12-15; Genesis 6:1-5; Job chapters 1-2; 1</w:t>
      </w:r>
      <w:r w:rsidRPr="008F421E">
        <w:rPr>
          <w:sz w:val="24"/>
          <w:szCs w:val="24"/>
          <w:vertAlign w:val="superscript"/>
        </w:rPr>
        <w:t>st</w:t>
      </w:r>
      <w:r w:rsidRPr="008F421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F421E">
        <w:rPr>
          <w:sz w:val="24"/>
          <w:szCs w:val="24"/>
          <w:vertAlign w:val="superscript"/>
        </w:rPr>
        <w:t>nd</w:t>
      </w:r>
      <w:r w:rsidRPr="008F421E">
        <w:rPr>
          <w:sz w:val="24"/>
          <w:szCs w:val="24"/>
        </w:rPr>
        <w:t xml:space="preserve"> Corinthians 4:4 and keeps them into bondage in Galatians 4:8. There has been Demonic Activity in scriptures during history in Deuteronomy  32:16-17; Psalms 106:34-38; 1</w:t>
      </w:r>
      <w:r w:rsidRPr="008F421E">
        <w:rPr>
          <w:sz w:val="24"/>
          <w:szCs w:val="24"/>
          <w:vertAlign w:val="superscript"/>
        </w:rPr>
        <w:t>st</w:t>
      </w:r>
      <w:r w:rsidRPr="008F421E">
        <w:rPr>
          <w:sz w:val="24"/>
          <w:szCs w:val="24"/>
        </w:rPr>
        <w:t xml:space="preserve"> Corinthians 10:20-21; 1</w:t>
      </w:r>
      <w:r w:rsidRPr="008F421E">
        <w:rPr>
          <w:sz w:val="24"/>
          <w:szCs w:val="24"/>
          <w:vertAlign w:val="superscript"/>
        </w:rPr>
        <w:t xml:space="preserve">st </w:t>
      </w:r>
      <w:r w:rsidRPr="008F421E">
        <w:rPr>
          <w:sz w:val="24"/>
          <w:szCs w:val="24"/>
        </w:rPr>
        <w:t>John 5:19; 1</w:t>
      </w:r>
      <w:r w:rsidRPr="008F421E">
        <w:rPr>
          <w:sz w:val="24"/>
          <w:szCs w:val="24"/>
          <w:vertAlign w:val="superscript"/>
        </w:rPr>
        <w:t xml:space="preserve">st </w:t>
      </w:r>
      <w:r w:rsidRPr="008F421E">
        <w:rPr>
          <w:sz w:val="24"/>
          <w:szCs w:val="24"/>
        </w:rPr>
        <w:t>Samuel 16:23; 1</w:t>
      </w:r>
      <w:r w:rsidRPr="008F421E">
        <w:rPr>
          <w:sz w:val="24"/>
          <w:szCs w:val="24"/>
          <w:vertAlign w:val="superscript"/>
        </w:rPr>
        <w:t xml:space="preserve">st </w:t>
      </w:r>
      <w:r w:rsidRPr="008F421E">
        <w:rPr>
          <w:sz w:val="24"/>
          <w:szCs w:val="24"/>
        </w:rPr>
        <w:t>Kings 14:24; 18:28; Deuteronomy 14:1; 23:17 &amp; Hosea 14:4. But Christians can be attacked by Demons in 2</w:t>
      </w:r>
      <w:r w:rsidRPr="008F421E">
        <w:rPr>
          <w:sz w:val="24"/>
          <w:szCs w:val="24"/>
          <w:vertAlign w:val="superscript"/>
        </w:rPr>
        <w:t>nd</w:t>
      </w:r>
      <w:r w:rsidRPr="008F421E">
        <w:rPr>
          <w:sz w:val="24"/>
          <w:szCs w:val="24"/>
        </w:rPr>
        <w:t xml:space="preserve"> Corinthians 12:7; Ephesians 6:12; James 4:7 and 1</w:t>
      </w:r>
      <w:r w:rsidRPr="008F421E">
        <w:rPr>
          <w:sz w:val="24"/>
          <w:szCs w:val="24"/>
          <w:vertAlign w:val="superscript"/>
        </w:rPr>
        <w:t>st</w:t>
      </w:r>
      <w:r w:rsidRPr="008F421E">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8F421E">
        <w:rPr>
          <w:sz w:val="24"/>
          <w:szCs w:val="24"/>
          <w:vertAlign w:val="superscript"/>
        </w:rPr>
        <w:t>nd</w:t>
      </w:r>
      <w:r w:rsidRPr="008F421E">
        <w:rPr>
          <w:sz w:val="24"/>
          <w:szCs w:val="24"/>
        </w:rPr>
        <w:t xml:space="preserve"> Corinthians 10:4. How can We as Christians recognize Demonic Activity in the lives of others? Some scriptures are Mark 1:23-27; 9:17-29; Psalms 106:37; Matthew 8:28-32; 12:43-46; 17:14-21; Luke 8:27-37; 2</w:t>
      </w:r>
      <w:r w:rsidRPr="008F421E">
        <w:rPr>
          <w:sz w:val="24"/>
          <w:szCs w:val="24"/>
          <w:vertAlign w:val="superscript"/>
        </w:rPr>
        <w:t>nd</w:t>
      </w:r>
      <w:r w:rsidRPr="008F421E">
        <w:rPr>
          <w:sz w:val="24"/>
          <w:szCs w:val="24"/>
        </w:rPr>
        <w:t xml:space="preserve"> Corinthians 11:5-15; 12:1-9; James 3:6 &amp; 1</w:t>
      </w:r>
      <w:r w:rsidRPr="008F421E">
        <w:rPr>
          <w:sz w:val="24"/>
          <w:szCs w:val="24"/>
          <w:vertAlign w:val="superscript"/>
        </w:rPr>
        <w:t>st</w:t>
      </w:r>
      <w:r w:rsidRPr="008F421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8F421E">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72641" w:rsidRPr="008F421E" w:rsidRDefault="00C72641" w:rsidP="00C72641">
      <w:pPr>
        <w:spacing w:line="480" w:lineRule="auto"/>
        <w:rPr>
          <w:sz w:val="24"/>
          <w:szCs w:val="24"/>
        </w:rPr>
      </w:pPr>
      <w:r w:rsidRPr="008F421E">
        <w:rPr>
          <w:sz w:val="24"/>
          <w:szCs w:val="24"/>
        </w:rPr>
        <w:t>Satan the Father of lies</w:t>
      </w:r>
    </w:p>
    <w:p w:rsidR="00C72641" w:rsidRPr="008F421E" w:rsidRDefault="00C72641" w:rsidP="00C72641">
      <w:pPr>
        <w:spacing w:line="480" w:lineRule="auto"/>
        <w:jc w:val="both"/>
        <w:rPr>
          <w:sz w:val="24"/>
          <w:szCs w:val="24"/>
        </w:rPr>
      </w:pPr>
      <w:r w:rsidRPr="008F421E">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8F421E">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72641" w:rsidRPr="008F421E" w:rsidRDefault="00C72641" w:rsidP="00C72641">
      <w:pPr>
        <w:spacing w:line="480" w:lineRule="auto"/>
        <w:jc w:val="both"/>
        <w:rPr>
          <w:sz w:val="24"/>
          <w:szCs w:val="24"/>
        </w:rPr>
      </w:pPr>
      <w:r w:rsidRPr="008F421E">
        <w:rPr>
          <w:sz w:val="24"/>
          <w:szCs w:val="24"/>
        </w:rPr>
        <w:t>Satan doomed to Hell</w:t>
      </w:r>
    </w:p>
    <w:p w:rsidR="00C72641" w:rsidRPr="008F421E" w:rsidRDefault="00C72641" w:rsidP="00C72641">
      <w:pPr>
        <w:spacing w:line="480" w:lineRule="auto"/>
        <w:jc w:val="both"/>
        <w:rPr>
          <w:sz w:val="24"/>
          <w:szCs w:val="24"/>
        </w:rPr>
      </w:pPr>
      <w:r w:rsidRPr="008F421E">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8F421E">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72641" w:rsidRPr="008F421E" w:rsidRDefault="00C72641" w:rsidP="00C72641">
      <w:pPr>
        <w:spacing w:line="480" w:lineRule="auto"/>
        <w:jc w:val="both"/>
        <w:rPr>
          <w:sz w:val="24"/>
          <w:szCs w:val="24"/>
        </w:rPr>
      </w:pPr>
      <w:r w:rsidRPr="008F421E">
        <w:rPr>
          <w:sz w:val="24"/>
          <w:szCs w:val="24"/>
        </w:rPr>
        <w:t>How can we beat Satan?</w:t>
      </w:r>
    </w:p>
    <w:p w:rsidR="00C72641" w:rsidRPr="008F421E" w:rsidRDefault="00C72641" w:rsidP="00C72641">
      <w:pPr>
        <w:spacing w:line="480" w:lineRule="auto"/>
        <w:jc w:val="both"/>
        <w:rPr>
          <w:sz w:val="24"/>
          <w:szCs w:val="24"/>
        </w:rPr>
      </w:pPr>
      <w:r w:rsidRPr="008F421E">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8F421E">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F421E">
        <w:rPr>
          <w:sz w:val="24"/>
          <w:szCs w:val="24"/>
          <w:vertAlign w:val="superscript"/>
        </w:rPr>
        <w:t>st</w:t>
      </w:r>
      <w:r w:rsidRPr="008F421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8F421E">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C72641" w:rsidRPr="008F421E" w:rsidRDefault="00C72641" w:rsidP="00C72641">
      <w:pPr>
        <w:spacing w:line="480" w:lineRule="auto"/>
        <w:jc w:val="both"/>
        <w:rPr>
          <w:sz w:val="24"/>
          <w:szCs w:val="24"/>
        </w:rPr>
      </w:pPr>
      <w:r w:rsidRPr="008F421E">
        <w:rPr>
          <w:sz w:val="24"/>
          <w:szCs w:val="24"/>
        </w:rPr>
        <w:t xml:space="preserve">The charge of Satan in the garden </w:t>
      </w:r>
    </w:p>
    <w:p w:rsidR="00C72641" w:rsidRPr="008F421E" w:rsidRDefault="00C72641" w:rsidP="00C72641">
      <w:pPr>
        <w:spacing w:line="480" w:lineRule="auto"/>
        <w:jc w:val="both"/>
        <w:rPr>
          <w:sz w:val="24"/>
          <w:szCs w:val="24"/>
        </w:rPr>
      </w:pPr>
      <w:r w:rsidRPr="008F421E">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8F421E">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72641" w:rsidRPr="008F421E" w:rsidRDefault="00C72641" w:rsidP="00C72641">
      <w:pPr>
        <w:spacing w:line="480" w:lineRule="auto"/>
        <w:jc w:val="center"/>
        <w:rPr>
          <w:b/>
          <w:sz w:val="24"/>
          <w:szCs w:val="24"/>
        </w:rPr>
      </w:pPr>
      <w:r w:rsidRPr="008F421E">
        <w:rPr>
          <w:b/>
          <w:sz w:val="24"/>
          <w:szCs w:val="24"/>
        </w:rPr>
        <w:t>THE GARDEN OF EDEN FOR 40 YEARS</w:t>
      </w:r>
    </w:p>
    <w:p w:rsidR="00C72641" w:rsidRPr="008F421E" w:rsidRDefault="00C72641" w:rsidP="00C72641">
      <w:pPr>
        <w:spacing w:line="480" w:lineRule="auto"/>
        <w:jc w:val="both"/>
        <w:rPr>
          <w:sz w:val="24"/>
          <w:szCs w:val="24"/>
        </w:rPr>
      </w:pPr>
      <w:r w:rsidRPr="008F421E">
        <w:rPr>
          <w:sz w:val="24"/>
          <w:szCs w:val="24"/>
        </w:rPr>
        <w:t>How did the garden come into being?</w:t>
      </w:r>
    </w:p>
    <w:p w:rsidR="00C72641" w:rsidRPr="008F421E" w:rsidRDefault="00C72641" w:rsidP="00C72641">
      <w:pPr>
        <w:spacing w:line="480" w:lineRule="auto"/>
        <w:jc w:val="both"/>
        <w:rPr>
          <w:sz w:val="24"/>
          <w:szCs w:val="24"/>
        </w:rPr>
      </w:pPr>
      <w:r w:rsidRPr="008F421E">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8F421E">
        <w:rPr>
          <w:sz w:val="24"/>
          <w:szCs w:val="24"/>
          <w:vertAlign w:val="superscript"/>
        </w:rPr>
        <w:t>nd</w:t>
      </w:r>
      <w:r w:rsidRPr="008F421E">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8F421E">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C72641" w:rsidRPr="008F421E" w:rsidRDefault="00C72641" w:rsidP="00C72641">
      <w:pPr>
        <w:jc w:val="both"/>
        <w:rPr>
          <w:sz w:val="24"/>
          <w:szCs w:val="24"/>
        </w:rPr>
      </w:pPr>
      <w:r w:rsidRPr="008F421E">
        <w:rPr>
          <w:sz w:val="24"/>
          <w:szCs w:val="24"/>
        </w:rPr>
        <w:t>What was the command in the garden?</w:t>
      </w:r>
    </w:p>
    <w:p w:rsidR="00C72641" w:rsidRPr="008F421E" w:rsidRDefault="00C72641" w:rsidP="00C72641">
      <w:pPr>
        <w:spacing w:line="480" w:lineRule="auto"/>
        <w:jc w:val="both"/>
        <w:rPr>
          <w:sz w:val="24"/>
          <w:szCs w:val="24"/>
        </w:rPr>
      </w:pPr>
      <w:r w:rsidRPr="008F421E">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8F421E">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F421E">
        <w:rPr>
          <w:sz w:val="24"/>
          <w:szCs w:val="24"/>
          <w:vertAlign w:val="superscript"/>
        </w:rPr>
        <w:t>st</w:t>
      </w:r>
      <w:r w:rsidRPr="008F421E">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8F421E">
        <w:rPr>
          <w:sz w:val="24"/>
          <w:szCs w:val="24"/>
          <w:vertAlign w:val="superscript"/>
        </w:rPr>
        <w:t>st</w:t>
      </w:r>
      <w:r w:rsidRPr="008F421E">
        <w:rPr>
          <w:sz w:val="24"/>
          <w:szCs w:val="24"/>
        </w:rPr>
        <w:t xml:space="preserve"> time Moses came down from the mountain), 10 Jewish commands/10 Gentile commands &amp; 4 Gentile Laws).     </w:t>
      </w:r>
    </w:p>
    <w:p w:rsidR="00C72641" w:rsidRPr="008F421E" w:rsidRDefault="00C72641" w:rsidP="00C72641">
      <w:pPr>
        <w:spacing w:line="480" w:lineRule="auto"/>
        <w:jc w:val="both"/>
        <w:rPr>
          <w:sz w:val="24"/>
          <w:szCs w:val="24"/>
        </w:rPr>
      </w:pPr>
      <w:r w:rsidRPr="008F421E">
        <w:rPr>
          <w:sz w:val="24"/>
          <w:szCs w:val="24"/>
        </w:rPr>
        <w:t>The Ten Commandments</w:t>
      </w:r>
    </w:p>
    <w:p w:rsidR="00C72641" w:rsidRPr="008F421E" w:rsidRDefault="00C72641" w:rsidP="00C72641">
      <w:pPr>
        <w:spacing w:line="480" w:lineRule="auto"/>
        <w:jc w:val="both"/>
        <w:rPr>
          <w:sz w:val="24"/>
          <w:szCs w:val="24"/>
        </w:rPr>
      </w:pPr>
      <w:r w:rsidRPr="008F421E">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8F421E">
        <w:rPr>
          <w:sz w:val="24"/>
          <w:szCs w:val="24"/>
        </w:rPr>
        <w:lastRenderedPageBreak/>
        <w:t>gave them freedom from the Egyptians. The 1</w:t>
      </w:r>
      <w:r w:rsidRPr="008F421E">
        <w:rPr>
          <w:sz w:val="24"/>
          <w:szCs w:val="24"/>
          <w:vertAlign w:val="superscript"/>
        </w:rPr>
        <w:t>st</w:t>
      </w:r>
      <w:r w:rsidRPr="008F421E">
        <w:rPr>
          <w:sz w:val="24"/>
          <w:szCs w:val="24"/>
        </w:rPr>
        <w:t xml:space="preserve"> commandment says “</w:t>
      </w:r>
      <w:r w:rsidRPr="008F421E">
        <w:rPr>
          <w:b/>
          <w:sz w:val="24"/>
          <w:szCs w:val="24"/>
        </w:rPr>
        <w:t>Thou shall worship no other Gods before Me</w:t>
      </w:r>
      <w:r w:rsidRPr="008F421E">
        <w:rPr>
          <w:sz w:val="24"/>
          <w:szCs w:val="24"/>
        </w:rPr>
        <w:t>.” Jesus fulfilled this in Luke 4:8 &amp; Matthew 4:10. The 2</w:t>
      </w:r>
      <w:r w:rsidRPr="008F421E">
        <w:rPr>
          <w:sz w:val="24"/>
          <w:szCs w:val="24"/>
          <w:vertAlign w:val="superscript"/>
        </w:rPr>
        <w:t>nd</w:t>
      </w:r>
      <w:r w:rsidRPr="008F421E">
        <w:rPr>
          <w:sz w:val="24"/>
          <w:szCs w:val="24"/>
        </w:rPr>
        <w:t xml:space="preserve"> Commandment  says, “</w:t>
      </w:r>
      <w:r w:rsidRPr="008F421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8F421E">
        <w:rPr>
          <w:sz w:val="24"/>
          <w:szCs w:val="24"/>
        </w:rPr>
        <w:t>.” Jesus fulfilled this in Matthew 4:4 &amp; Luke 4:4. The 3</w:t>
      </w:r>
      <w:r w:rsidRPr="008F421E">
        <w:rPr>
          <w:sz w:val="24"/>
          <w:szCs w:val="24"/>
          <w:vertAlign w:val="superscript"/>
        </w:rPr>
        <w:t>rd</w:t>
      </w:r>
      <w:r w:rsidRPr="008F421E">
        <w:rPr>
          <w:sz w:val="24"/>
          <w:szCs w:val="24"/>
        </w:rPr>
        <w:t xml:space="preserve"> commandment says, “</w:t>
      </w:r>
      <w:r w:rsidRPr="008F421E">
        <w:rPr>
          <w:b/>
          <w:sz w:val="24"/>
          <w:szCs w:val="24"/>
        </w:rPr>
        <w:t>Thou shall not take the God’s name in vain, for the Lord will not hold Him guiltless who takes His name in vain</w:t>
      </w:r>
      <w:r w:rsidRPr="008F421E">
        <w:rPr>
          <w:sz w:val="24"/>
          <w:szCs w:val="24"/>
        </w:rPr>
        <w:t>.” Jesus fulfilled this in John 14:7-11. The 4</w:t>
      </w:r>
      <w:r w:rsidRPr="008F421E">
        <w:rPr>
          <w:sz w:val="24"/>
          <w:szCs w:val="24"/>
          <w:vertAlign w:val="superscript"/>
        </w:rPr>
        <w:t>th</w:t>
      </w:r>
      <w:r w:rsidRPr="008F421E">
        <w:rPr>
          <w:sz w:val="24"/>
          <w:szCs w:val="24"/>
        </w:rPr>
        <w:t xml:space="preserve"> commandment says, “</w:t>
      </w:r>
      <w:r w:rsidRPr="008F421E">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8F421E">
        <w:rPr>
          <w:sz w:val="24"/>
          <w:szCs w:val="24"/>
        </w:rPr>
        <w:t>.” Jesus fulfilled this in Luke 6:5 &amp; Mark 2:27-28. The 5</w:t>
      </w:r>
      <w:r w:rsidRPr="008F421E">
        <w:rPr>
          <w:sz w:val="24"/>
          <w:szCs w:val="24"/>
          <w:vertAlign w:val="superscript"/>
        </w:rPr>
        <w:t>th</w:t>
      </w:r>
      <w:r w:rsidRPr="008F421E">
        <w:rPr>
          <w:sz w:val="24"/>
          <w:szCs w:val="24"/>
        </w:rPr>
        <w:t xml:space="preserve"> commandment says, “</w:t>
      </w:r>
      <w:r w:rsidRPr="008F421E">
        <w:rPr>
          <w:b/>
          <w:sz w:val="24"/>
          <w:szCs w:val="24"/>
        </w:rPr>
        <w:t>Honor thy Father and   Mother, that Your days may be long upon the land which the Lord Your God is giving You</w:t>
      </w:r>
      <w:r w:rsidRPr="008F421E">
        <w:rPr>
          <w:sz w:val="24"/>
          <w:szCs w:val="24"/>
        </w:rPr>
        <w:t>.”  Jesus fulfilled this in Matthew 15:3-9. The 6</w:t>
      </w:r>
      <w:r w:rsidRPr="008F421E">
        <w:rPr>
          <w:sz w:val="24"/>
          <w:szCs w:val="24"/>
          <w:vertAlign w:val="superscript"/>
        </w:rPr>
        <w:t>th</w:t>
      </w:r>
      <w:r w:rsidRPr="008F421E">
        <w:rPr>
          <w:sz w:val="24"/>
          <w:szCs w:val="24"/>
        </w:rPr>
        <w:t xml:space="preserve"> commandment says, “</w:t>
      </w:r>
      <w:r w:rsidRPr="008F421E">
        <w:rPr>
          <w:b/>
          <w:sz w:val="24"/>
          <w:szCs w:val="24"/>
        </w:rPr>
        <w:t>Thou shall not murder</w:t>
      </w:r>
      <w:r w:rsidRPr="008F421E">
        <w:rPr>
          <w:sz w:val="24"/>
          <w:szCs w:val="24"/>
        </w:rPr>
        <w:t>.” Jesus fulfilled this in Matthew 5:22 &amp; Luke 18:20. The 7</w:t>
      </w:r>
      <w:r w:rsidRPr="008F421E">
        <w:rPr>
          <w:sz w:val="24"/>
          <w:szCs w:val="24"/>
          <w:vertAlign w:val="superscript"/>
        </w:rPr>
        <w:t>th</w:t>
      </w:r>
      <w:r w:rsidRPr="008F421E">
        <w:rPr>
          <w:sz w:val="24"/>
          <w:szCs w:val="24"/>
        </w:rPr>
        <w:t xml:space="preserve"> commandment says, “</w:t>
      </w:r>
      <w:r w:rsidRPr="008F421E">
        <w:rPr>
          <w:b/>
          <w:sz w:val="24"/>
          <w:szCs w:val="24"/>
        </w:rPr>
        <w:t>Thou shall not commit adultery</w:t>
      </w:r>
      <w:r w:rsidRPr="008F421E">
        <w:rPr>
          <w:sz w:val="24"/>
          <w:szCs w:val="24"/>
        </w:rPr>
        <w:t>.” Jesus fulfilled this in Matthew 5:28 &amp; Luke 18:20. The 8</w:t>
      </w:r>
      <w:r w:rsidRPr="008F421E">
        <w:rPr>
          <w:sz w:val="24"/>
          <w:szCs w:val="24"/>
          <w:vertAlign w:val="superscript"/>
        </w:rPr>
        <w:t>th</w:t>
      </w:r>
      <w:r w:rsidRPr="008F421E">
        <w:rPr>
          <w:sz w:val="24"/>
          <w:szCs w:val="24"/>
        </w:rPr>
        <w:t xml:space="preserve"> commandment says, “</w:t>
      </w:r>
      <w:r w:rsidRPr="008F421E">
        <w:rPr>
          <w:b/>
          <w:sz w:val="24"/>
          <w:szCs w:val="24"/>
        </w:rPr>
        <w:t>Thou shall not steal</w:t>
      </w:r>
      <w:r w:rsidRPr="008F421E">
        <w:rPr>
          <w:sz w:val="24"/>
          <w:szCs w:val="24"/>
        </w:rPr>
        <w:t>.” Jesus fulfilled this in Matthew 5:4 &amp; Luke 18:20. The 9</w:t>
      </w:r>
      <w:r w:rsidRPr="008F421E">
        <w:rPr>
          <w:sz w:val="24"/>
          <w:szCs w:val="24"/>
          <w:vertAlign w:val="superscript"/>
        </w:rPr>
        <w:t>th</w:t>
      </w:r>
      <w:r w:rsidRPr="008F421E">
        <w:rPr>
          <w:sz w:val="24"/>
          <w:szCs w:val="24"/>
        </w:rPr>
        <w:t xml:space="preserve"> commandment says, “</w:t>
      </w:r>
      <w:r w:rsidRPr="008F421E">
        <w:rPr>
          <w:b/>
          <w:sz w:val="24"/>
          <w:szCs w:val="24"/>
        </w:rPr>
        <w:t>Thou shall not bear False Witness against thy Neighbor</w:t>
      </w:r>
      <w:r w:rsidRPr="008F421E">
        <w:rPr>
          <w:sz w:val="24"/>
          <w:szCs w:val="24"/>
        </w:rPr>
        <w:t>.” Jesus fulfilled this in Luke 18:20. The 10</w:t>
      </w:r>
      <w:r w:rsidRPr="008F421E">
        <w:rPr>
          <w:sz w:val="24"/>
          <w:szCs w:val="24"/>
          <w:vertAlign w:val="superscript"/>
        </w:rPr>
        <w:t>Th</w:t>
      </w:r>
      <w:r w:rsidRPr="008F421E">
        <w:rPr>
          <w:sz w:val="24"/>
          <w:szCs w:val="24"/>
        </w:rPr>
        <w:t xml:space="preserve"> commandment says, “</w:t>
      </w:r>
      <w:r w:rsidRPr="008F421E">
        <w:rPr>
          <w:b/>
          <w:sz w:val="24"/>
          <w:szCs w:val="24"/>
        </w:rPr>
        <w:t xml:space="preserve">Thou  shall not covet  Your Neighbor’s  House, You  shall  not  covet  Your Neighbor’s  Wife,  not  His  Male  Servant, nor His Female  </w:t>
      </w:r>
      <w:r w:rsidRPr="008F421E">
        <w:rPr>
          <w:b/>
          <w:sz w:val="24"/>
          <w:szCs w:val="24"/>
        </w:rPr>
        <w:lastRenderedPageBreak/>
        <w:t>Servant, nor His ox, nor His ass (Donkey, Mule called a Jack, Hamor, Jenney or Issachar),  nor anything that is Your Neighbor’s</w:t>
      </w:r>
      <w:r w:rsidRPr="008F421E">
        <w:rPr>
          <w:sz w:val="24"/>
          <w:szCs w:val="24"/>
        </w:rPr>
        <w:t xml:space="preserve">.” Jesus fulfilled this in Luke 12:15 &amp; 16:19-31.         </w:t>
      </w:r>
    </w:p>
    <w:p w:rsidR="00C72641" w:rsidRPr="008F421E" w:rsidRDefault="00C72641" w:rsidP="00C72641">
      <w:pPr>
        <w:spacing w:line="480" w:lineRule="auto"/>
        <w:jc w:val="both"/>
        <w:rPr>
          <w:sz w:val="24"/>
          <w:szCs w:val="24"/>
        </w:rPr>
      </w:pPr>
      <w:r w:rsidRPr="008F421E">
        <w:rPr>
          <w:sz w:val="24"/>
          <w:szCs w:val="24"/>
        </w:rPr>
        <w:t xml:space="preserve">Who protected the garden?  </w:t>
      </w:r>
    </w:p>
    <w:p w:rsidR="00C72641" w:rsidRPr="008F421E" w:rsidRDefault="00C72641" w:rsidP="00C72641">
      <w:pPr>
        <w:spacing w:line="480" w:lineRule="auto"/>
        <w:jc w:val="both"/>
        <w:rPr>
          <w:sz w:val="24"/>
          <w:szCs w:val="24"/>
        </w:rPr>
      </w:pPr>
      <w:r w:rsidRPr="008F421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C72641" w:rsidRPr="008F421E" w:rsidRDefault="00C72641" w:rsidP="00C72641">
      <w:pPr>
        <w:spacing w:line="480" w:lineRule="auto"/>
        <w:jc w:val="both"/>
        <w:rPr>
          <w:sz w:val="24"/>
          <w:szCs w:val="24"/>
        </w:rPr>
      </w:pPr>
      <w:r w:rsidRPr="008F421E">
        <w:rPr>
          <w:sz w:val="24"/>
          <w:szCs w:val="24"/>
        </w:rPr>
        <w:t>What was the work in the garden?</w:t>
      </w:r>
    </w:p>
    <w:p w:rsidR="00C72641" w:rsidRPr="008F421E" w:rsidRDefault="00C72641" w:rsidP="00C72641">
      <w:pPr>
        <w:spacing w:line="480" w:lineRule="auto"/>
        <w:jc w:val="both"/>
        <w:rPr>
          <w:sz w:val="24"/>
          <w:szCs w:val="24"/>
        </w:rPr>
      </w:pPr>
      <w:r w:rsidRPr="008F421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8F421E">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C72641" w:rsidRPr="008F421E" w:rsidRDefault="00C72641" w:rsidP="00C72641">
      <w:pPr>
        <w:spacing w:line="480" w:lineRule="auto"/>
        <w:jc w:val="both"/>
        <w:rPr>
          <w:sz w:val="24"/>
          <w:szCs w:val="24"/>
        </w:rPr>
      </w:pPr>
      <w:r w:rsidRPr="008F421E">
        <w:rPr>
          <w:sz w:val="24"/>
          <w:szCs w:val="24"/>
        </w:rPr>
        <w:t xml:space="preserve">What was in the garden?  </w:t>
      </w:r>
    </w:p>
    <w:p w:rsidR="00C72641" w:rsidRPr="008F421E" w:rsidRDefault="00C72641" w:rsidP="00C72641">
      <w:pPr>
        <w:spacing w:line="480" w:lineRule="auto"/>
        <w:jc w:val="both"/>
        <w:rPr>
          <w:sz w:val="24"/>
          <w:szCs w:val="24"/>
        </w:rPr>
      </w:pPr>
      <w:r w:rsidRPr="008F421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8F421E">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72641" w:rsidRPr="008F421E" w:rsidRDefault="00C72641" w:rsidP="00C72641">
      <w:pPr>
        <w:spacing w:line="480" w:lineRule="auto"/>
        <w:jc w:val="both"/>
        <w:rPr>
          <w:sz w:val="24"/>
          <w:szCs w:val="24"/>
        </w:rPr>
      </w:pPr>
      <w:r w:rsidRPr="008F421E">
        <w:rPr>
          <w:sz w:val="24"/>
          <w:szCs w:val="24"/>
        </w:rPr>
        <w:t>Why did God create the garden?</w:t>
      </w:r>
    </w:p>
    <w:p w:rsidR="00C72641" w:rsidRPr="008F421E" w:rsidRDefault="00C72641" w:rsidP="00C72641">
      <w:pPr>
        <w:spacing w:line="480" w:lineRule="auto"/>
        <w:jc w:val="both"/>
        <w:rPr>
          <w:sz w:val="24"/>
          <w:szCs w:val="24"/>
        </w:rPr>
      </w:pPr>
      <w:r w:rsidRPr="008F421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72641" w:rsidRPr="008F421E" w:rsidRDefault="00C72641" w:rsidP="00C72641">
      <w:pPr>
        <w:spacing w:line="480" w:lineRule="auto"/>
        <w:jc w:val="both"/>
        <w:rPr>
          <w:sz w:val="24"/>
          <w:szCs w:val="24"/>
        </w:rPr>
      </w:pPr>
      <w:r w:rsidRPr="008F421E">
        <w:rPr>
          <w:sz w:val="24"/>
          <w:szCs w:val="24"/>
        </w:rPr>
        <w:t>Why was there a tree of life in the garden?</w:t>
      </w:r>
    </w:p>
    <w:p w:rsidR="00C72641" w:rsidRPr="008F421E" w:rsidRDefault="00C72641" w:rsidP="00C72641">
      <w:pPr>
        <w:spacing w:line="480" w:lineRule="auto"/>
        <w:jc w:val="both"/>
        <w:rPr>
          <w:sz w:val="24"/>
          <w:szCs w:val="24"/>
        </w:rPr>
      </w:pPr>
      <w:r w:rsidRPr="008F421E">
        <w:rPr>
          <w:sz w:val="24"/>
          <w:szCs w:val="24"/>
        </w:rPr>
        <w:t xml:space="preserve">God in His divine plan chose to have the tree of life there, so that Man could have a way to live forever. This was in God’s intent for Man to have Eternal Life, being totally subject to His will </w:t>
      </w:r>
      <w:r w:rsidRPr="008F421E">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F421E">
        <w:rPr>
          <w:sz w:val="24"/>
          <w:szCs w:val="24"/>
          <w:vertAlign w:val="superscript"/>
        </w:rPr>
        <w:t>st</w:t>
      </w:r>
      <w:r w:rsidRPr="008F421E">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C72641" w:rsidRPr="008F421E" w:rsidRDefault="00C72641" w:rsidP="00C72641">
      <w:pPr>
        <w:spacing w:line="480" w:lineRule="auto"/>
        <w:jc w:val="both"/>
        <w:rPr>
          <w:sz w:val="24"/>
          <w:szCs w:val="24"/>
        </w:rPr>
      </w:pPr>
      <w:r w:rsidRPr="008F421E">
        <w:rPr>
          <w:sz w:val="24"/>
          <w:szCs w:val="24"/>
        </w:rPr>
        <w:t>Why was there a tree of the knowledge of good and evil in the garden?</w:t>
      </w:r>
    </w:p>
    <w:p w:rsidR="00C72641" w:rsidRPr="008F421E" w:rsidRDefault="00C72641" w:rsidP="00C72641">
      <w:pPr>
        <w:spacing w:line="480" w:lineRule="auto"/>
        <w:jc w:val="both"/>
        <w:rPr>
          <w:sz w:val="24"/>
          <w:szCs w:val="24"/>
        </w:rPr>
      </w:pPr>
      <w:r w:rsidRPr="008F421E">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8F421E">
        <w:rPr>
          <w:sz w:val="24"/>
          <w:szCs w:val="24"/>
          <w:vertAlign w:val="superscript"/>
        </w:rPr>
        <w:t>st</w:t>
      </w:r>
      <w:r w:rsidRPr="008F421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8F421E">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8F421E">
        <w:rPr>
          <w:sz w:val="24"/>
          <w:szCs w:val="24"/>
          <w:vertAlign w:val="superscript"/>
        </w:rPr>
        <w:t>nd</w:t>
      </w:r>
      <w:r w:rsidRPr="008F421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8F421E">
        <w:rPr>
          <w:b/>
          <w:sz w:val="24"/>
          <w:szCs w:val="24"/>
        </w:rPr>
        <w:t>Age of the Dragon Lords</w:t>
      </w:r>
      <w:r w:rsidRPr="008F421E">
        <w:rPr>
          <w:sz w:val="24"/>
          <w:szCs w:val="24"/>
        </w:rPr>
        <w:t>” as a 3 races before Adam was created in Isaiah 24 &amp; Genesis 1:3-19. “</w:t>
      </w:r>
      <w:r w:rsidRPr="008F421E">
        <w:rPr>
          <w:b/>
          <w:i/>
          <w:sz w:val="24"/>
          <w:szCs w:val="24"/>
        </w:rPr>
        <w:t>Nathan</w:t>
      </w:r>
      <w:r w:rsidRPr="008F421E">
        <w:rPr>
          <w:sz w:val="24"/>
          <w:szCs w:val="24"/>
        </w:rPr>
        <w:t>” is the High Sons of God as Angels, Arch Angels &amp; Principalities (Rulers) was punished in Isaiah 24:6, 21 by the Lord’s fire because of Eternal Folly (Error) in Job 4:18 &amp; Romans 1:27. “</w:t>
      </w:r>
      <w:r w:rsidRPr="008F421E">
        <w:rPr>
          <w:b/>
          <w:i/>
          <w:sz w:val="24"/>
          <w:szCs w:val="24"/>
        </w:rPr>
        <w:t>Asah</w:t>
      </w:r>
      <w:r w:rsidRPr="008F421E">
        <w:rPr>
          <w:sz w:val="24"/>
          <w:szCs w:val="24"/>
        </w:rPr>
        <w:t>” is the Higher Sons of God as Powers (Authorities), Virtues &amp; Dominions was punished in Isaiah 14:12-21 by the Lord’s fire because of Eternal Folly (Error) in Job 4:18 &amp; Romans 1:27. “</w:t>
      </w:r>
      <w:r w:rsidRPr="008F421E">
        <w:rPr>
          <w:b/>
          <w:i/>
          <w:sz w:val="24"/>
          <w:szCs w:val="24"/>
        </w:rPr>
        <w:t>Bara</w:t>
      </w:r>
      <w:r w:rsidRPr="008F421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F421E">
        <w:rPr>
          <w:b/>
          <w:i/>
          <w:sz w:val="24"/>
          <w:szCs w:val="24"/>
        </w:rPr>
        <w:t>Bara</w:t>
      </w:r>
      <w:r w:rsidRPr="008F421E">
        <w:rPr>
          <w:sz w:val="24"/>
          <w:szCs w:val="24"/>
        </w:rPr>
        <w:t xml:space="preserve"> in Genesis 1:1 means “to create” as the 60 Lord’s &amp; Highest Sons of God, </w:t>
      </w:r>
      <w:r w:rsidRPr="008F421E">
        <w:rPr>
          <w:b/>
          <w:i/>
          <w:sz w:val="24"/>
          <w:szCs w:val="24"/>
        </w:rPr>
        <w:t xml:space="preserve">Asah </w:t>
      </w:r>
      <w:r w:rsidRPr="008F421E">
        <w:rPr>
          <w:sz w:val="24"/>
          <w:szCs w:val="24"/>
        </w:rPr>
        <w:t xml:space="preserve">in Genesis 1:7 means “to </w:t>
      </w:r>
      <w:r w:rsidRPr="008F421E">
        <w:rPr>
          <w:sz w:val="24"/>
          <w:szCs w:val="24"/>
        </w:rPr>
        <w:lastRenderedPageBreak/>
        <w:t xml:space="preserve">make” as the Higher Sons of God &amp; </w:t>
      </w:r>
      <w:r w:rsidRPr="008F421E">
        <w:rPr>
          <w:b/>
          <w:i/>
          <w:sz w:val="24"/>
          <w:szCs w:val="24"/>
        </w:rPr>
        <w:t xml:space="preserve">Nathan </w:t>
      </w:r>
      <w:r w:rsidRPr="008F421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8F421E">
        <w:rPr>
          <w:sz w:val="24"/>
          <w:szCs w:val="24"/>
          <w:vertAlign w:val="superscript"/>
        </w:rPr>
        <w:t>th</w:t>
      </w:r>
      <w:r w:rsidRPr="008F421E">
        <w:rPr>
          <w:sz w:val="24"/>
          <w:szCs w:val="24"/>
        </w:rPr>
        <w:t xml:space="preserve"> year &amp; Eve’s creation is 7,000</w:t>
      </w:r>
      <w:r w:rsidRPr="008F421E">
        <w:rPr>
          <w:sz w:val="24"/>
          <w:szCs w:val="24"/>
          <w:vertAlign w:val="superscript"/>
        </w:rPr>
        <w:t>th</w:t>
      </w:r>
      <w:r w:rsidRPr="008F421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C72641" w:rsidRPr="008F421E" w:rsidRDefault="00C72641" w:rsidP="00C72641">
      <w:pPr>
        <w:spacing w:line="480" w:lineRule="auto"/>
        <w:jc w:val="both"/>
        <w:rPr>
          <w:sz w:val="24"/>
          <w:szCs w:val="24"/>
        </w:rPr>
      </w:pPr>
      <w:r w:rsidRPr="008F421E">
        <w:rPr>
          <w:sz w:val="24"/>
          <w:szCs w:val="24"/>
        </w:rPr>
        <w:t>Why did God send Lucifer in the garden?</w:t>
      </w:r>
    </w:p>
    <w:p w:rsidR="00C72641" w:rsidRPr="008F421E" w:rsidRDefault="00C72641" w:rsidP="00C72641">
      <w:pPr>
        <w:spacing w:line="480" w:lineRule="auto"/>
        <w:jc w:val="both"/>
        <w:rPr>
          <w:sz w:val="24"/>
          <w:szCs w:val="24"/>
        </w:rPr>
      </w:pPr>
      <w:r w:rsidRPr="008F421E">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8F421E">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8F421E">
        <w:rPr>
          <w:sz w:val="24"/>
          <w:szCs w:val="24"/>
          <w:vertAlign w:val="superscript"/>
        </w:rPr>
        <w:t>nd</w:t>
      </w:r>
      <w:r w:rsidRPr="008F421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72641" w:rsidRPr="008F421E" w:rsidRDefault="00C72641" w:rsidP="00C72641">
      <w:pPr>
        <w:spacing w:line="480" w:lineRule="auto"/>
        <w:jc w:val="both"/>
        <w:rPr>
          <w:sz w:val="24"/>
          <w:szCs w:val="24"/>
        </w:rPr>
      </w:pPr>
      <w:r w:rsidRPr="008F421E">
        <w:rPr>
          <w:sz w:val="24"/>
          <w:szCs w:val="24"/>
        </w:rPr>
        <w:t>What was God’s intent of Man to be in the garden?</w:t>
      </w:r>
    </w:p>
    <w:p w:rsidR="00C72641" w:rsidRPr="008F421E" w:rsidRDefault="00C72641" w:rsidP="00C72641">
      <w:pPr>
        <w:spacing w:line="480" w:lineRule="auto"/>
        <w:jc w:val="both"/>
        <w:rPr>
          <w:sz w:val="24"/>
          <w:szCs w:val="24"/>
        </w:rPr>
      </w:pPr>
      <w:r w:rsidRPr="008F421E">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72641" w:rsidRPr="008F421E" w:rsidRDefault="00C72641" w:rsidP="00C72641">
      <w:pPr>
        <w:spacing w:line="480" w:lineRule="auto"/>
        <w:jc w:val="both"/>
        <w:rPr>
          <w:sz w:val="24"/>
          <w:szCs w:val="24"/>
        </w:rPr>
      </w:pPr>
      <w:r w:rsidRPr="008F421E">
        <w:rPr>
          <w:sz w:val="24"/>
          <w:szCs w:val="24"/>
        </w:rPr>
        <w:t>Why did God create Man first and not Woman first in the garden?</w:t>
      </w:r>
    </w:p>
    <w:p w:rsidR="00C72641" w:rsidRPr="008F421E" w:rsidRDefault="00C72641" w:rsidP="00C72641">
      <w:pPr>
        <w:spacing w:line="480" w:lineRule="auto"/>
        <w:jc w:val="both"/>
        <w:rPr>
          <w:sz w:val="24"/>
          <w:szCs w:val="24"/>
        </w:rPr>
      </w:pPr>
      <w:r w:rsidRPr="008F421E">
        <w:rPr>
          <w:sz w:val="24"/>
          <w:szCs w:val="24"/>
        </w:rPr>
        <w:lastRenderedPageBreak/>
        <w:t>God’s intent for the Human Race was for Man and not for Woman. God chose Man first to reveal His glory to Himself in Isaiah 43:7; Ephesians 1:11-12 &amp; 1</w:t>
      </w:r>
      <w:r w:rsidRPr="008F421E">
        <w:rPr>
          <w:sz w:val="24"/>
          <w:szCs w:val="24"/>
          <w:vertAlign w:val="superscript"/>
        </w:rPr>
        <w:t>st</w:t>
      </w:r>
      <w:r w:rsidRPr="008F421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8F421E">
        <w:rPr>
          <w:sz w:val="24"/>
          <w:szCs w:val="24"/>
          <w:vertAlign w:val="superscript"/>
        </w:rPr>
        <w:t>st</w:t>
      </w:r>
      <w:r w:rsidRPr="008F421E">
        <w:rPr>
          <w:sz w:val="24"/>
          <w:szCs w:val="24"/>
        </w:rPr>
        <w:t xml:space="preserve"> Corinthians 15:47. There is a symbolism of Man being created with God since God is Male 99.99% of the time throughout the scripture.   </w:t>
      </w:r>
    </w:p>
    <w:p w:rsidR="00C72641" w:rsidRPr="008F421E" w:rsidRDefault="00C72641" w:rsidP="00C72641">
      <w:pPr>
        <w:spacing w:line="480" w:lineRule="auto"/>
        <w:jc w:val="both"/>
        <w:rPr>
          <w:sz w:val="24"/>
          <w:szCs w:val="24"/>
        </w:rPr>
      </w:pPr>
      <w:r w:rsidRPr="008F421E">
        <w:rPr>
          <w:sz w:val="24"/>
          <w:szCs w:val="24"/>
        </w:rPr>
        <w:t>Were the animals eternal in the garden?</w:t>
      </w:r>
    </w:p>
    <w:p w:rsidR="00C72641" w:rsidRPr="008F421E" w:rsidRDefault="00C72641" w:rsidP="00C72641">
      <w:pPr>
        <w:spacing w:line="480" w:lineRule="auto"/>
        <w:jc w:val="both"/>
        <w:rPr>
          <w:sz w:val="24"/>
          <w:szCs w:val="24"/>
        </w:rPr>
      </w:pPr>
      <w:r w:rsidRPr="008F421E">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8F421E">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72641" w:rsidRPr="008F421E" w:rsidRDefault="00C72641" w:rsidP="00C72641">
      <w:pPr>
        <w:spacing w:line="480" w:lineRule="auto"/>
        <w:jc w:val="both"/>
        <w:rPr>
          <w:sz w:val="24"/>
          <w:szCs w:val="24"/>
        </w:rPr>
      </w:pPr>
      <w:r w:rsidRPr="008F421E">
        <w:rPr>
          <w:sz w:val="24"/>
          <w:szCs w:val="24"/>
        </w:rPr>
        <w:lastRenderedPageBreak/>
        <w:t>Why was there a fall and a restoration needed in the garden?</w:t>
      </w:r>
    </w:p>
    <w:p w:rsidR="00C72641" w:rsidRPr="008F421E" w:rsidRDefault="00C72641" w:rsidP="00C72641">
      <w:pPr>
        <w:spacing w:line="480" w:lineRule="auto"/>
        <w:jc w:val="both"/>
        <w:rPr>
          <w:sz w:val="24"/>
          <w:szCs w:val="24"/>
        </w:rPr>
      </w:pPr>
      <w:r w:rsidRPr="008F421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8F421E">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F421E">
        <w:rPr>
          <w:sz w:val="24"/>
          <w:szCs w:val="24"/>
          <w:vertAlign w:val="superscript"/>
        </w:rPr>
        <w:t>nd</w:t>
      </w:r>
      <w:r w:rsidRPr="008F421E">
        <w:rPr>
          <w:sz w:val="24"/>
          <w:szCs w:val="24"/>
        </w:rPr>
        <w:t xml:space="preserve"> Eve offered restoration to Eve in respects to the fall through the Lord Jesus in Luke 22-23. Jesus Christ’s death as the 2</w:t>
      </w:r>
      <w:r w:rsidRPr="008F421E">
        <w:rPr>
          <w:sz w:val="24"/>
          <w:szCs w:val="24"/>
          <w:vertAlign w:val="superscript"/>
        </w:rPr>
        <w:t>nd</w:t>
      </w:r>
      <w:r w:rsidRPr="008F421E">
        <w:rPr>
          <w:sz w:val="24"/>
          <w:szCs w:val="24"/>
        </w:rPr>
        <w:t xml:space="preserve"> Adam offered restoration to Adam in respects to the fall through Lord James in Acts 15 &amp; 21. James death as the 2</w:t>
      </w:r>
      <w:r w:rsidRPr="008F421E">
        <w:rPr>
          <w:sz w:val="24"/>
          <w:szCs w:val="24"/>
          <w:vertAlign w:val="superscript"/>
        </w:rPr>
        <w:t>nd</w:t>
      </w:r>
      <w:r w:rsidRPr="008F421E">
        <w:rPr>
          <w:sz w:val="24"/>
          <w:szCs w:val="24"/>
        </w:rPr>
        <w:t xml:space="preserve"> Serpent Lucifer offered restoration to Lucifer in respects to the fall through the Lord Stephen in Acts 7:1-8:3. Stephen’s death as the 2</w:t>
      </w:r>
      <w:r w:rsidRPr="008F421E">
        <w:rPr>
          <w:sz w:val="24"/>
          <w:szCs w:val="24"/>
          <w:vertAlign w:val="superscript"/>
        </w:rPr>
        <w:t>nd</w:t>
      </w:r>
      <w:r w:rsidRPr="008F421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8F421E">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8F421E">
        <w:rPr>
          <w:sz w:val="24"/>
          <w:szCs w:val="24"/>
          <w:vertAlign w:val="superscript"/>
        </w:rPr>
        <w:t>st</w:t>
      </w:r>
      <w:r w:rsidRPr="008F421E">
        <w:rPr>
          <w:sz w:val="24"/>
          <w:szCs w:val="24"/>
        </w:rPr>
        <w:t xml:space="preserve"> positions of the 1</w:t>
      </w:r>
      <w:r w:rsidRPr="008F421E">
        <w:rPr>
          <w:sz w:val="24"/>
          <w:szCs w:val="24"/>
          <w:vertAlign w:val="superscript"/>
        </w:rPr>
        <w:t>st</w:t>
      </w:r>
      <w:r w:rsidRPr="008F421E">
        <w:rPr>
          <w:sz w:val="24"/>
          <w:szCs w:val="24"/>
        </w:rPr>
        <w:t xml:space="preserve"> Eve, 1</w:t>
      </w:r>
      <w:r w:rsidRPr="008F421E">
        <w:rPr>
          <w:sz w:val="24"/>
          <w:szCs w:val="24"/>
          <w:vertAlign w:val="superscript"/>
        </w:rPr>
        <w:t>st</w:t>
      </w:r>
      <w:r w:rsidRPr="008F421E">
        <w:rPr>
          <w:sz w:val="24"/>
          <w:szCs w:val="24"/>
        </w:rPr>
        <w:t xml:space="preserve"> Adam, 1</w:t>
      </w:r>
      <w:r w:rsidRPr="008F421E">
        <w:rPr>
          <w:sz w:val="24"/>
          <w:szCs w:val="24"/>
          <w:vertAlign w:val="superscript"/>
        </w:rPr>
        <w:t>st</w:t>
      </w:r>
      <w:r w:rsidRPr="008F421E">
        <w:rPr>
          <w:sz w:val="24"/>
          <w:szCs w:val="24"/>
        </w:rPr>
        <w:t xml:space="preserve"> Lucifer &amp; 1</w:t>
      </w:r>
      <w:r w:rsidRPr="008F421E">
        <w:rPr>
          <w:sz w:val="24"/>
          <w:szCs w:val="24"/>
          <w:vertAlign w:val="superscript"/>
        </w:rPr>
        <w:t>st</w:t>
      </w:r>
      <w:r w:rsidRPr="008F421E">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C72641" w:rsidRPr="008F421E" w:rsidRDefault="00C72641" w:rsidP="00C72641">
      <w:pPr>
        <w:spacing w:line="480" w:lineRule="auto"/>
        <w:jc w:val="both"/>
        <w:rPr>
          <w:sz w:val="24"/>
          <w:szCs w:val="24"/>
        </w:rPr>
      </w:pPr>
      <w:r w:rsidRPr="008F421E">
        <w:rPr>
          <w:sz w:val="24"/>
          <w:szCs w:val="24"/>
        </w:rPr>
        <w:t>What was the 2</w:t>
      </w:r>
      <w:r w:rsidRPr="008F421E">
        <w:rPr>
          <w:sz w:val="24"/>
          <w:szCs w:val="24"/>
          <w:vertAlign w:val="superscript"/>
        </w:rPr>
        <w:t>nd</w:t>
      </w:r>
      <w:r w:rsidRPr="008F421E">
        <w:rPr>
          <w:sz w:val="24"/>
          <w:szCs w:val="24"/>
        </w:rPr>
        <w:t xml:space="preserve"> Garden of Eden in Jerusalem?</w:t>
      </w:r>
    </w:p>
    <w:p w:rsidR="00C72641" w:rsidRPr="008F421E" w:rsidRDefault="00C72641" w:rsidP="00C72641">
      <w:pPr>
        <w:spacing w:line="480" w:lineRule="auto"/>
        <w:jc w:val="both"/>
        <w:rPr>
          <w:sz w:val="24"/>
          <w:szCs w:val="24"/>
        </w:rPr>
      </w:pPr>
      <w:r w:rsidRPr="008F421E">
        <w:rPr>
          <w:sz w:val="24"/>
          <w:szCs w:val="24"/>
        </w:rPr>
        <w:t>It was the repentance of the grace ministry of the Lord John in Luke 3:1-9:9 as the 2</w:t>
      </w:r>
      <w:r w:rsidRPr="008F421E">
        <w:rPr>
          <w:sz w:val="24"/>
          <w:szCs w:val="24"/>
          <w:vertAlign w:val="superscript"/>
        </w:rPr>
        <w:t>nd</w:t>
      </w:r>
      <w:r w:rsidRPr="008F421E">
        <w:rPr>
          <w:sz w:val="24"/>
          <w:szCs w:val="24"/>
        </w:rPr>
        <w:t xml:space="preserve"> Eve in Lord’s wisdom &amp; understanding. Also it was the forgiveness of the salvation ministry of the Lord Jesus in Luke 4:1-24:53 as the 2</w:t>
      </w:r>
      <w:r w:rsidRPr="008F421E">
        <w:rPr>
          <w:sz w:val="24"/>
          <w:szCs w:val="24"/>
          <w:vertAlign w:val="superscript"/>
        </w:rPr>
        <w:t>nd</w:t>
      </w:r>
      <w:r w:rsidRPr="008F421E">
        <w:rPr>
          <w:sz w:val="24"/>
          <w:szCs w:val="24"/>
        </w:rPr>
        <w:t xml:space="preserve"> Adam. It was the release of mercy of the Law ministry of the Lord James in Acts 15:13-29; 21:18-25 as the 2</w:t>
      </w:r>
      <w:r w:rsidRPr="008F421E">
        <w:rPr>
          <w:sz w:val="24"/>
          <w:szCs w:val="24"/>
          <w:vertAlign w:val="superscript"/>
        </w:rPr>
        <w:t>nd</w:t>
      </w:r>
      <w:r w:rsidRPr="008F421E">
        <w:rPr>
          <w:sz w:val="24"/>
          <w:szCs w:val="24"/>
        </w:rPr>
        <w:t xml:space="preserve"> Serpent. Last, it was the release of wisdom/power of the Lord’s ministry in Acts 1:4-8:3 as the 2</w:t>
      </w:r>
      <w:r w:rsidRPr="008F421E">
        <w:rPr>
          <w:sz w:val="24"/>
          <w:szCs w:val="24"/>
          <w:vertAlign w:val="superscript"/>
        </w:rPr>
        <w:t>nd</w:t>
      </w:r>
      <w:r w:rsidRPr="008F421E">
        <w:rPr>
          <w:sz w:val="24"/>
          <w:szCs w:val="24"/>
        </w:rPr>
        <w:t xml:space="preserve"> Wisdom Lord. These four ministries hold the total plan of God for His people. This was called the 2</w:t>
      </w:r>
      <w:r w:rsidRPr="008F421E">
        <w:rPr>
          <w:sz w:val="24"/>
          <w:szCs w:val="24"/>
          <w:vertAlign w:val="superscript"/>
        </w:rPr>
        <w:t>nd</w:t>
      </w:r>
      <w:r w:rsidRPr="008F421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8F421E">
        <w:rPr>
          <w:sz w:val="24"/>
          <w:szCs w:val="24"/>
        </w:rPr>
        <w:lastRenderedPageBreak/>
        <w:t>21:1-22:21 where the Physical Trinity &amp; the Law restoring the 1</w:t>
      </w:r>
      <w:r w:rsidRPr="008F421E">
        <w:rPr>
          <w:sz w:val="24"/>
          <w:szCs w:val="24"/>
          <w:vertAlign w:val="superscript"/>
        </w:rPr>
        <w:t>st</w:t>
      </w:r>
      <w:r w:rsidRPr="008F421E">
        <w:rPr>
          <w:sz w:val="24"/>
          <w:szCs w:val="24"/>
        </w:rPr>
        <w:t xml:space="preserve"> Garden of Eden. In short this summarizes the 2</w:t>
      </w:r>
      <w:r w:rsidRPr="008F421E">
        <w:rPr>
          <w:sz w:val="24"/>
          <w:szCs w:val="24"/>
          <w:vertAlign w:val="superscript"/>
        </w:rPr>
        <w:t>nd</w:t>
      </w:r>
      <w:r w:rsidRPr="008F421E">
        <w:rPr>
          <w:sz w:val="24"/>
          <w:szCs w:val="24"/>
        </w:rPr>
        <w:t xml:space="preserve"> Garden of Eden.  </w:t>
      </w:r>
    </w:p>
    <w:p w:rsidR="00C72641" w:rsidRPr="008F421E" w:rsidRDefault="00C72641" w:rsidP="00C72641">
      <w:pPr>
        <w:spacing w:line="480" w:lineRule="auto"/>
        <w:jc w:val="both"/>
        <w:rPr>
          <w:sz w:val="24"/>
          <w:szCs w:val="24"/>
        </w:rPr>
      </w:pPr>
      <w:r w:rsidRPr="008F421E">
        <w:rPr>
          <w:sz w:val="24"/>
          <w:szCs w:val="24"/>
        </w:rPr>
        <w:t>What were other names for the Garden of Eden?</w:t>
      </w:r>
    </w:p>
    <w:p w:rsidR="00C72641" w:rsidRPr="008F421E" w:rsidRDefault="00C72641" w:rsidP="00C72641">
      <w:pPr>
        <w:spacing w:line="480" w:lineRule="auto"/>
        <w:jc w:val="both"/>
        <w:rPr>
          <w:sz w:val="24"/>
          <w:szCs w:val="24"/>
        </w:rPr>
      </w:pPr>
      <w:r w:rsidRPr="008F421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72641" w:rsidRPr="008F421E" w:rsidRDefault="00C72641" w:rsidP="00C72641">
      <w:pPr>
        <w:spacing w:line="480" w:lineRule="auto"/>
        <w:jc w:val="both"/>
        <w:rPr>
          <w:sz w:val="24"/>
          <w:szCs w:val="24"/>
        </w:rPr>
      </w:pPr>
      <w:r w:rsidRPr="008F421E">
        <w:rPr>
          <w:sz w:val="24"/>
          <w:szCs w:val="24"/>
        </w:rPr>
        <w:t>The 61 other Lord’s &amp; the other 61 Ladies</w:t>
      </w:r>
    </w:p>
    <w:p w:rsidR="00C72641" w:rsidRPr="008F421E" w:rsidRDefault="00C72641" w:rsidP="00C72641">
      <w:pPr>
        <w:spacing w:line="480" w:lineRule="auto"/>
        <w:jc w:val="both"/>
        <w:rPr>
          <w:sz w:val="24"/>
          <w:szCs w:val="24"/>
        </w:rPr>
      </w:pPr>
      <w:r w:rsidRPr="008F421E">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8F421E">
        <w:rPr>
          <w:sz w:val="24"/>
          <w:szCs w:val="24"/>
          <w:vertAlign w:val="superscript"/>
        </w:rPr>
        <w:t>st</w:t>
      </w:r>
      <w:r w:rsidRPr="008F421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72641" w:rsidRPr="008F421E" w:rsidRDefault="00C72641" w:rsidP="00C72641">
      <w:pPr>
        <w:spacing w:line="480" w:lineRule="auto"/>
        <w:jc w:val="both"/>
        <w:rPr>
          <w:sz w:val="24"/>
          <w:szCs w:val="24"/>
        </w:rPr>
      </w:pPr>
      <w:r w:rsidRPr="008F421E">
        <w:rPr>
          <w:sz w:val="24"/>
          <w:szCs w:val="24"/>
        </w:rPr>
        <w:t xml:space="preserve">There is 56 Unknown Lord’s in scripture. First, is the other Man known as the Ministerial Police over the Military Police &amp; Law Enforcement Police (Woman) in Genesis 1:26-2:20; 3:22; Isaiah </w:t>
      </w:r>
      <w:r w:rsidRPr="008F421E">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8F421E">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72641" w:rsidRPr="008F421E" w:rsidRDefault="00C72641" w:rsidP="00C72641">
      <w:pPr>
        <w:spacing w:line="480" w:lineRule="auto"/>
        <w:jc w:val="both"/>
        <w:rPr>
          <w:sz w:val="24"/>
          <w:szCs w:val="24"/>
        </w:rPr>
      </w:pPr>
      <w:r w:rsidRPr="008F421E">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8F421E">
        <w:rPr>
          <w:b/>
          <w:sz w:val="24"/>
          <w:szCs w:val="24"/>
        </w:rPr>
        <w:t>Lady of Kingdoms</w:t>
      </w:r>
      <w:r w:rsidRPr="008F421E">
        <w:rPr>
          <w:sz w:val="24"/>
          <w:szCs w:val="24"/>
        </w:rPr>
        <w:t xml:space="preserve">” (NKJV) &amp; Zechariah 5:9 &amp; Revelation 12:1-2, 4-5. </w:t>
      </w:r>
    </w:p>
    <w:p w:rsidR="00C72641" w:rsidRPr="008F421E" w:rsidRDefault="00C72641" w:rsidP="00C72641">
      <w:pPr>
        <w:spacing w:line="480" w:lineRule="auto"/>
        <w:jc w:val="both"/>
        <w:rPr>
          <w:sz w:val="24"/>
          <w:szCs w:val="24"/>
        </w:rPr>
      </w:pPr>
      <w:r w:rsidRPr="008F421E">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72641" w:rsidRPr="008F421E" w:rsidRDefault="00C72641" w:rsidP="00C72641">
      <w:pPr>
        <w:spacing w:line="480" w:lineRule="auto"/>
        <w:jc w:val="center"/>
        <w:rPr>
          <w:b/>
          <w:sz w:val="24"/>
          <w:szCs w:val="24"/>
        </w:rPr>
      </w:pPr>
      <w:r w:rsidRPr="008F421E">
        <w:rPr>
          <w:b/>
          <w:sz w:val="24"/>
          <w:szCs w:val="24"/>
        </w:rPr>
        <w:lastRenderedPageBreak/>
        <w:t>THE LORD ADAM WITH THE RANK OF GENERAL OR HIGHER FOR 40 YEARS</w:t>
      </w:r>
    </w:p>
    <w:p w:rsidR="00C72641" w:rsidRPr="008F421E" w:rsidRDefault="00C72641" w:rsidP="00C72641">
      <w:pPr>
        <w:spacing w:line="480" w:lineRule="auto"/>
        <w:jc w:val="center"/>
        <w:rPr>
          <w:b/>
          <w:sz w:val="24"/>
          <w:szCs w:val="24"/>
        </w:rPr>
      </w:pPr>
      <w:r w:rsidRPr="008F421E">
        <w:rPr>
          <w:b/>
          <w:sz w:val="24"/>
          <w:szCs w:val="24"/>
        </w:rPr>
        <w:t xml:space="preserve">THE LOWER RANKING HEROES AS </w:t>
      </w:r>
      <w:r w:rsidR="008F421E" w:rsidRPr="008F421E">
        <w:rPr>
          <w:b/>
          <w:sz w:val="24"/>
          <w:szCs w:val="24"/>
        </w:rPr>
        <w:t>CAPTAIN</w:t>
      </w:r>
      <w:r w:rsidRPr="008F421E">
        <w:rPr>
          <w:b/>
          <w:sz w:val="24"/>
          <w:szCs w:val="24"/>
        </w:rPr>
        <w:t>S &amp; COLONELS UNDER THE GENERALS</w:t>
      </w:r>
    </w:p>
    <w:p w:rsidR="00C72641" w:rsidRPr="008F421E" w:rsidRDefault="00C72641" w:rsidP="00C72641">
      <w:pPr>
        <w:spacing w:line="480" w:lineRule="auto"/>
        <w:jc w:val="both"/>
        <w:rPr>
          <w:sz w:val="24"/>
          <w:szCs w:val="24"/>
        </w:rPr>
      </w:pPr>
      <w:r w:rsidRPr="008F421E">
        <w:rPr>
          <w:sz w:val="24"/>
          <w:szCs w:val="24"/>
        </w:rPr>
        <w:t>The Lord Adam’s name means “</w:t>
      </w:r>
      <w:r w:rsidRPr="008F421E">
        <w:rPr>
          <w:b/>
          <w:sz w:val="24"/>
          <w:szCs w:val="24"/>
        </w:rPr>
        <w:t>Man</w:t>
      </w:r>
      <w:r w:rsidRPr="008F421E">
        <w:rPr>
          <w:sz w:val="24"/>
          <w:szCs w:val="24"/>
        </w:rPr>
        <w:t>” or “</w:t>
      </w:r>
      <w:r w:rsidRPr="008F421E">
        <w:rPr>
          <w:b/>
          <w:sz w:val="24"/>
          <w:szCs w:val="24"/>
        </w:rPr>
        <w:t>Humanity</w:t>
      </w:r>
      <w:r w:rsidRPr="008F421E">
        <w:rPr>
          <w:sz w:val="24"/>
          <w:szCs w:val="24"/>
        </w:rPr>
        <w:t>.” The Scripture references of the Lord Adam is in Genesis 1:26-5:5; 1</w:t>
      </w:r>
      <w:r w:rsidRPr="008F421E">
        <w:rPr>
          <w:sz w:val="24"/>
          <w:szCs w:val="24"/>
          <w:vertAlign w:val="superscript"/>
        </w:rPr>
        <w:t>st</w:t>
      </w:r>
      <w:r w:rsidRPr="008F421E">
        <w:rPr>
          <w:sz w:val="24"/>
          <w:szCs w:val="24"/>
        </w:rPr>
        <w:t xml:space="preserve"> Chronicles 1:1; Romans 5:12-17; 1</w:t>
      </w:r>
      <w:r w:rsidRPr="008F421E">
        <w:rPr>
          <w:sz w:val="24"/>
          <w:szCs w:val="24"/>
          <w:vertAlign w:val="superscript"/>
        </w:rPr>
        <w:t>st</w:t>
      </w:r>
      <w:r w:rsidRPr="008F421E">
        <w:rPr>
          <w:sz w:val="24"/>
          <w:szCs w:val="24"/>
        </w:rPr>
        <w:t xml:space="preserve"> Corinthians 15:21-23, 45; 1</w:t>
      </w:r>
      <w:r w:rsidRPr="008F421E">
        <w:rPr>
          <w:sz w:val="24"/>
          <w:szCs w:val="24"/>
          <w:vertAlign w:val="superscript"/>
        </w:rPr>
        <w:t>st</w:t>
      </w:r>
      <w:r w:rsidRPr="008F421E">
        <w:rPr>
          <w:sz w:val="24"/>
          <w:szCs w:val="24"/>
        </w:rPr>
        <w:t xml:space="preserve"> Timothy 2:13, 14 &amp; Luke 3:38.  </w:t>
      </w:r>
    </w:p>
    <w:p w:rsidR="00C72641" w:rsidRPr="008F421E" w:rsidRDefault="00C72641" w:rsidP="00C72641">
      <w:pPr>
        <w:spacing w:line="480" w:lineRule="auto"/>
        <w:jc w:val="both"/>
        <w:rPr>
          <w:sz w:val="24"/>
          <w:szCs w:val="24"/>
        </w:rPr>
      </w:pPr>
      <w:r w:rsidRPr="008F421E">
        <w:rPr>
          <w:sz w:val="24"/>
          <w:szCs w:val="24"/>
        </w:rPr>
        <w:t xml:space="preserve">The Lord Adam’s Role in Scripture: The Hebrew word </w:t>
      </w:r>
      <w:r w:rsidRPr="008F421E">
        <w:rPr>
          <w:b/>
          <w:i/>
          <w:sz w:val="24"/>
          <w:szCs w:val="24"/>
        </w:rPr>
        <w:t>‘adam</w:t>
      </w:r>
      <w:r w:rsidRPr="008F421E">
        <w:rPr>
          <w:sz w:val="24"/>
          <w:szCs w:val="24"/>
        </w:rPr>
        <w:t xml:space="preserve"> is used over 500 times in the OT meaning “</w:t>
      </w:r>
      <w:r w:rsidRPr="008F421E">
        <w:rPr>
          <w:b/>
          <w:sz w:val="24"/>
          <w:szCs w:val="24"/>
        </w:rPr>
        <w:t>Human Being</w:t>
      </w:r>
      <w:r w:rsidRPr="008F421E">
        <w:rPr>
          <w:sz w:val="24"/>
          <w:szCs w:val="24"/>
        </w:rPr>
        <w:t>” or “</w:t>
      </w:r>
      <w:r w:rsidRPr="008F421E">
        <w:rPr>
          <w:b/>
          <w:sz w:val="24"/>
          <w:szCs w:val="24"/>
        </w:rPr>
        <w:t>Humanity</w:t>
      </w:r>
      <w:r w:rsidRPr="008F421E">
        <w:rPr>
          <w:sz w:val="24"/>
          <w:szCs w:val="24"/>
        </w:rPr>
        <w:t>.” Only in early Genesis &amp; 1</w:t>
      </w:r>
      <w:r w:rsidRPr="008F421E">
        <w:rPr>
          <w:sz w:val="24"/>
          <w:szCs w:val="24"/>
          <w:vertAlign w:val="superscript"/>
        </w:rPr>
        <w:t>st</w:t>
      </w:r>
      <w:r w:rsidRPr="008F421E">
        <w:rPr>
          <w:sz w:val="24"/>
          <w:szCs w:val="24"/>
        </w:rPr>
        <w:t xml:space="preserve"> Chronicles 1:1 is the proper name of Adam, the 1</w:t>
      </w:r>
      <w:r w:rsidRPr="008F421E">
        <w:rPr>
          <w:sz w:val="24"/>
          <w:szCs w:val="24"/>
          <w:vertAlign w:val="superscript"/>
        </w:rPr>
        <w:t>st</w:t>
      </w:r>
      <w:r w:rsidRPr="008F421E">
        <w:rPr>
          <w:sz w:val="24"/>
          <w:szCs w:val="24"/>
        </w:rPr>
        <w:t xml:space="preserve"> Man.    </w:t>
      </w:r>
    </w:p>
    <w:p w:rsidR="00C72641" w:rsidRPr="008F421E" w:rsidRDefault="00C72641" w:rsidP="00C72641">
      <w:pPr>
        <w:spacing w:line="480" w:lineRule="auto"/>
        <w:jc w:val="both"/>
        <w:rPr>
          <w:sz w:val="24"/>
          <w:szCs w:val="24"/>
        </w:rPr>
      </w:pPr>
      <w:r w:rsidRPr="008F421E">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72641" w:rsidRPr="008F421E" w:rsidRDefault="00C72641" w:rsidP="00C72641">
      <w:pPr>
        <w:spacing w:line="480" w:lineRule="auto"/>
        <w:jc w:val="both"/>
        <w:rPr>
          <w:sz w:val="24"/>
          <w:szCs w:val="24"/>
        </w:rPr>
      </w:pPr>
      <w:r w:rsidRPr="008F421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72641" w:rsidRPr="008F421E" w:rsidRDefault="00C72641" w:rsidP="00C72641">
      <w:pPr>
        <w:spacing w:line="480" w:lineRule="auto"/>
        <w:jc w:val="both"/>
        <w:rPr>
          <w:sz w:val="24"/>
          <w:szCs w:val="24"/>
        </w:rPr>
      </w:pPr>
      <w:r w:rsidRPr="008F421E">
        <w:rPr>
          <w:sz w:val="24"/>
          <w:szCs w:val="24"/>
        </w:rPr>
        <w:lastRenderedPageBreak/>
        <w:t>Who was Adam?</w:t>
      </w:r>
    </w:p>
    <w:p w:rsidR="00C72641" w:rsidRPr="008F421E" w:rsidRDefault="00C72641" w:rsidP="00C72641">
      <w:pPr>
        <w:spacing w:line="480" w:lineRule="auto"/>
        <w:jc w:val="both"/>
        <w:rPr>
          <w:sz w:val="24"/>
          <w:szCs w:val="24"/>
        </w:rPr>
      </w:pPr>
      <w:r w:rsidRPr="008F421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F421E">
        <w:rPr>
          <w:i/>
          <w:sz w:val="24"/>
          <w:szCs w:val="24"/>
        </w:rPr>
        <w:t xml:space="preserve">Bara </w:t>
      </w:r>
      <w:r w:rsidRPr="008F421E">
        <w:rPr>
          <w:sz w:val="24"/>
          <w:szCs w:val="24"/>
        </w:rPr>
        <w:t xml:space="preserve">which means “to create” in Genesis 1:1, </w:t>
      </w:r>
      <w:r w:rsidRPr="008F421E">
        <w:rPr>
          <w:i/>
          <w:sz w:val="24"/>
          <w:szCs w:val="24"/>
        </w:rPr>
        <w:t xml:space="preserve">Asah </w:t>
      </w:r>
      <w:r w:rsidRPr="008F421E">
        <w:rPr>
          <w:sz w:val="24"/>
          <w:szCs w:val="24"/>
        </w:rPr>
        <w:t xml:space="preserve">which means “to make” in Genesis 1:7, </w:t>
      </w:r>
      <w:r w:rsidRPr="008F421E">
        <w:rPr>
          <w:i/>
          <w:sz w:val="24"/>
          <w:szCs w:val="24"/>
        </w:rPr>
        <w:t xml:space="preserve">Nathan </w:t>
      </w:r>
      <w:r w:rsidRPr="008F421E">
        <w:rPr>
          <w:sz w:val="24"/>
          <w:szCs w:val="24"/>
        </w:rPr>
        <w:t xml:space="preserve">which means “set” in Genesis 1:17, </w:t>
      </w:r>
      <w:r w:rsidRPr="008F421E">
        <w:rPr>
          <w:i/>
          <w:sz w:val="24"/>
          <w:szCs w:val="24"/>
        </w:rPr>
        <w:t xml:space="preserve">Yatsar </w:t>
      </w:r>
      <w:r w:rsidRPr="008F421E">
        <w:rPr>
          <w:sz w:val="24"/>
          <w:szCs w:val="24"/>
        </w:rPr>
        <w:t xml:space="preserve"> which  means  “to form” in Genesis  2:7, </w:t>
      </w:r>
      <w:r w:rsidRPr="008F421E">
        <w:rPr>
          <w:i/>
          <w:sz w:val="24"/>
          <w:szCs w:val="24"/>
        </w:rPr>
        <w:t xml:space="preserve">Banah </w:t>
      </w:r>
      <w:r w:rsidRPr="008F421E">
        <w:rPr>
          <w:sz w:val="24"/>
          <w:szCs w:val="24"/>
        </w:rPr>
        <w:t xml:space="preserve">which means “to make or build” in Genesis 2:22  &amp;  </w:t>
      </w:r>
      <w:r w:rsidRPr="008F421E">
        <w:rPr>
          <w:i/>
          <w:sz w:val="24"/>
          <w:szCs w:val="24"/>
        </w:rPr>
        <w:t xml:space="preserve">Qanah  </w:t>
      </w:r>
      <w:r w:rsidRPr="008F421E">
        <w:rPr>
          <w:sz w:val="24"/>
          <w:szCs w:val="24"/>
        </w:rPr>
        <w:t xml:space="preserve">which  means  “to  create,  possess or  acquire”  in  Genesis 4:1; 14:19. </w:t>
      </w:r>
      <w:r w:rsidRPr="008F421E">
        <w:rPr>
          <w:i/>
          <w:sz w:val="24"/>
          <w:szCs w:val="24"/>
        </w:rPr>
        <w:t>Yatsar</w:t>
      </w:r>
      <w:r w:rsidRPr="008F421E">
        <w:rPr>
          <w:sz w:val="24"/>
          <w:szCs w:val="24"/>
        </w:rPr>
        <w:t xml:space="preserve">, </w:t>
      </w:r>
      <w:r w:rsidRPr="008F421E">
        <w:rPr>
          <w:i/>
          <w:sz w:val="24"/>
          <w:szCs w:val="24"/>
        </w:rPr>
        <w:t>Banah &amp; Qanah</w:t>
      </w:r>
      <w:r w:rsidRPr="008F421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F421E">
        <w:rPr>
          <w:i/>
          <w:sz w:val="24"/>
          <w:szCs w:val="24"/>
        </w:rPr>
        <w:t>Bara</w:t>
      </w:r>
      <w:r w:rsidRPr="008F421E">
        <w:rPr>
          <w:sz w:val="24"/>
          <w:szCs w:val="24"/>
        </w:rPr>
        <w:t xml:space="preserve">, </w:t>
      </w:r>
      <w:r w:rsidRPr="008F421E">
        <w:rPr>
          <w:i/>
          <w:sz w:val="24"/>
          <w:szCs w:val="24"/>
        </w:rPr>
        <w:t xml:space="preserve">Asah </w:t>
      </w:r>
      <w:r w:rsidRPr="008F421E">
        <w:rPr>
          <w:sz w:val="24"/>
          <w:szCs w:val="24"/>
        </w:rPr>
        <w:t xml:space="preserve">and </w:t>
      </w:r>
      <w:r w:rsidRPr="008F421E">
        <w:rPr>
          <w:i/>
          <w:sz w:val="24"/>
          <w:szCs w:val="24"/>
        </w:rPr>
        <w:t>Nathan</w:t>
      </w:r>
      <w:r w:rsidRPr="008F421E">
        <w:rPr>
          <w:sz w:val="24"/>
          <w:szCs w:val="24"/>
        </w:rPr>
        <w:t xml:space="preserve"> are the “</w:t>
      </w:r>
      <w:r w:rsidRPr="008F421E">
        <w:rPr>
          <w:b/>
          <w:sz w:val="24"/>
          <w:szCs w:val="24"/>
        </w:rPr>
        <w:t>Sons of God</w:t>
      </w:r>
      <w:r w:rsidRPr="008F421E">
        <w:rPr>
          <w:sz w:val="24"/>
          <w:szCs w:val="24"/>
        </w:rPr>
        <w:t>” also called “</w:t>
      </w:r>
      <w:r w:rsidRPr="008F421E">
        <w:rPr>
          <w:b/>
          <w:sz w:val="24"/>
          <w:szCs w:val="24"/>
        </w:rPr>
        <w:t>Age of the Dragons</w:t>
      </w:r>
      <w:r w:rsidRPr="008F421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72641" w:rsidRPr="008F421E" w:rsidRDefault="00C72641" w:rsidP="00C72641">
      <w:pPr>
        <w:spacing w:line="480" w:lineRule="auto"/>
        <w:jc w:val="both"/>
        <w:rPr>
          <w:sz w:val="24"/>
          <w:szCs w:val="24"/>
        </w:rPr>
      </w:pPr>
      <w:r w:rsidRPr="008F421E">
        <w:rPr>
          <w:sz w:val="24"/>
          <w:szCs w:val="24"/>
        </w:rPr>
        <w:lastRenderedPageBreak/>
        <w:t>Adam’s life</w:t>
      </w:r>
    </w:p>
    <w:p w:rsidR="00C72641" w:rsidRPr="008F421E" w:rsidRDefault="00C72641" w:rsidP="00C72641">
      <w:pPr>
        <w:spacing w:line="480" w:lineRule="auto"/>
        <w:jc w:val="both"/>
        <w:rPr>
          <w:sz w:val="24"/>
          <w:szCs w:val="24"/>
        </w:rPr>
      </w:pPr>
      <w:r w:rsidRPr="008F421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8F421E">
        <w:rPr>
          <w:b/>
          <w:sz w:val="24"/>
          <w:szCs w:val="24"/>
        </w:rPr>
        <w:t>flesh and bones</w:t>
      </w:r>
      <w:r w:rsidRPr="008F421E">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8F421E">
        <w:rPr>
          <w:sz w:val="24"/>
          <w:szCs w:val="24"/>
          <w:vertAlign w:val="superscript"/>
        </w:rPr>
        <w:t>st</w:t>
      </w:r>
      <w:r w:rsidRPr="008F421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F421E">
        <w:rPr>
          <w:sz w:val="24"/>
          <w:szCs w:val="24"/>
          <w:vertAlign w:val="superscript"/>
        </w:rPr>
        <w:t>st</w:t>
      </w:r>
      <w:r w:rsidRPr="008F421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8F421E">
        <w:rPr>
          <w:sz w:val="24"/>
          <w:szCs w:val="24"/>
          <w:vertAlign w:val="superscript"/>
        </w:rPr>
        <w:t>st</w:t>
      </w:r>
      <w:r w:rsidRPr="008F421E">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8F421E">
        <w:rPr>
          <w:sz w:val="24"/>
          <w:szCs w:val="24"/>
        </w:rPr>
        <w:lastRenderedPageBreak/>
        <w:t>Luke 20:35-36; Matthew 22:29-32 &amp; Mark 12:24-27. Some true  scriptures  which  prove  the  Body  and Spirit  is  in 1</w:t>
      </w:r>
      <w:r w:rsidRPr="008F421E">
        <w:rPr>
          <w:sz w:val="24"/>
          <w:szCs w:val="24"/>
          <w:vertAlign w:val="superscript"/>
        </w:rPr>
        <w:t xml:space="preserve">st </w:t>
      </w:r>
      <w:r w:rsidRPr="008F421E">
        <w:rPr>
          <w:sz w:val="24"/>
          <w:szCs w:val="24"/>
        </w:rPr>
        <w:t>Corinthians 5:3, 5; 7:34; 2</w:t>
      </w:r>
      <w:r w:rsidRPr="008F421E">
        <w:rPr>
          <w:sz w:val="24"/>
          <w:szCs w:val="24"/>
          <w:vertAlign w:val="superscript"/>
        </w:rPr>
        <w:t xml:space="preserve">nd </w:t>
      </w:r>
      <w:r w:rsidRPr="008F421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F421E">
        <w:rPr>
          <w:sz w:val="24"/>
          <w:szCs w:val="24"/>
          <w:vertAlign w:val="superscript"/>
        </w:rPr>
        <w:t>st</w:t>
      </w:r>
      <w:r w:rsidRPr="008F421E">
        <w:rPr>
          <w:sz w:val="24"/>
          <w:szCs w:val="24"/>
        </w:rPr>
        <w:t xml:space="preserve"> Peter 3:19 and Revelation 6:9; 20:4. </w:t>
      </w:r>
    </w:p>
    <w:p w:rsidR="00C72641" w:rsidRPr="008F421E" w:rsidRDefault="00C72641" w:rsidP="00C72641">
      <w:pPr>
        <w:spacing w:line="480" w:lineRule="auto"/>
        <w:jc w:val="both"/>
        <w:rPr>
          <w:sz w:val="24"/>
          <w:szCs w:val="24"/>
        </w:rPr>
      </w:pPr>
      <w:r w:rsidRPr="008F421E">
        <w:rPr>
          <w:sz w:val="24"/>
          <w:szCs w:val="24"/>
        </w:rPr>
        <w:t>Adam’s significance in the garden</w:t>
      </w:r>
    </w:p>
    <w:p w:rsidR="00C72641" w:rsidRPr="008F421E" w:rsidRDefault="00C72641" w:rsidP="00C72641">
      <w:pPr>
        <w:spacing w:line="480" w:lineRule="auto"/>
        <w:jc w:val="both"/>
        <w:rPr>
          <w:sz w:val="24"/>
          <w:szCs w:val="24"/>
        </w:rPr>
      </w:pPr>
      <w:r w:rsidRPr="008F421E">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8F421E">
        <w:rPr>
          <w:b/>
          <w:sz w:val="24"/>
          <w:szCs w:val="24"/>
        </w:rPr>
        <w:t>image-likeness</w:t>
      </w:r>
      <w:r w:rsidRPr="008F421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8F421E">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8F421E">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72641" w:rsidRPr="008F421E" w:rsidRDefault="00C72641" w:rsidP="00C72641">
      <w:pPr>
        <w:spacing w:line="480" w:lineRule="auto"/>
        <w:jc w:val="both"/>
        <w:rPr>
          <w:sz w:val="24"/>
          <w:szCs w:val="24"/>
        </w:rPr>
      </w:pPr>
      <w:r w:rsidRPr="008F421E">
        <w:rPr>
          <w:sz w:val="24"/>
          <w:szCs w:val="24"/>
        </w:rPr>
        <w:t>Adam’s roles</w:t>
      </w:r>
    </w:p>
    <w:p w:rsidR="00C72641" w:rsidRPr="008F421E" w:rsidRDefault="00C72641" w:rsidP="00C72641">
      <w:pPr>
        <w:spacing w:line="480" w:lineRule="auto"/>
        <w:jc w:val="both"/>
        <w:rPr>
          <w:sz w:val="24"/>
          <w:szCs w:val="24"/>
        </w:rPr>
      </w:pPr>
      <w:r w:rsidRPr="008F421E">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8F421E">
        <w:rPr>
          <w:sz w:val="24"/>
          <w:szCs w:val="24"/>
        </w:rPr>
        <w:lastRenderedPageBreak/>
        <w:t>for the care for what God has made. The gift of having the “</w:t>
      </w:r>
      <w:r w:rsidRPr="008F421E">
        <w:rPr>
          <w:b/>
          <w:sz w:val="24"/>
          <w:szCs w:val="24"/>
        </w:rPr>
        <w:t>image-likeness</w:t>
      </w:r>
      <w:r w:rsidRPr="008F421E">
        <w:rPr>
          <w:sz w:val="24"/>
          <w:szCs w:val="24"/>
        </w:rPr>
        <w:t xml:space="preserve">” carries the responsibility to guard and protect God’s creative works rather than abandon it. </w:t>
      </w:r>
    </w:p>
    <w:p w:rsidR="00C72641" w:rsidRPr="008F421E" w:rsidRDefault="00C72641" w:rsidP="00C72641">
      <w:pPr>
        <w:spacing w:line="480" w:lineRule="auto"/>
        <w:jc w:val="both"/>
        <w:rPr>
          <w:sz w:val="24"/>
          <w:szCs w:val="24"/>
        </w:rPr>
      </w:pPr>
      <w:r w:rsidRPr="008F421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72641" w:rsidRPr="008F421E" w:rsidRDefault="00C72641" w:rsidP="00C72641">
      <w:pPr>
        <w:spacing w:line="480" w:lineRule="auto"/>
        <w:jc w:val="both"/>
        <w:rPr>
          <w:sz w:val="24"/>
          <w:szCs w:val="24"/>
        </w:rPr>
      </w:pPr>
      <w:r w:rsidRPr="008F421E">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72641" w:rsidRPr="008F421E" w:rsidRDefault="00C72641" w:rsidP="00C72641">
      <w:pPr>
        <w:spacing w:line="480" w:lineRule="auto"/>
        <w:jc w:val="both"/>
        <w:rPr>
          <w:sz w:val="24"/>
          <w:szCs w:val="24"/>
        </w:rPr>
      </w:pPr>
      <w:r w:rsidRPr="008F421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8F421E">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72641" w:rsidRPr="008F421E" w:rsidRDefault="00C72641" w:rsidP="00C72641">
      <w:pPr>
        <w:spacing w:line="480" w:lineRule="auto"/>
        <w:jc w:val="both"/>
        <w:rPr>
          <w:sz w:val="24"/>
          <w:szCs w:val="24"/>
        </w:rPr>
      </w:pPr>
      <w:r w:rsidRPr="008F421E">
        <w:rPr>
          <w:sz w:val="24"/>
          <w:szCs w:val="24"/>
        </w:rPr>
        <w:t>Adam’s relationship to God</w:t>
      </w:r>
    </w:p>
    <w:p w:rsidR="00C72641" w:rsidRPr="008F421E" w:rsidRDefault="00C72641" w:rsidP="00C72641">
      <w:pPr>
        <w:spacing w:line="480" w:lineRule="auto"/>
        <w:jc w:val="both"/>
        <w:rPr>
          <w:sz w:val="24"/>
          <w:szCs w:val="24"/>
        </w:rPr>
      </w:pPr>
      <w:r w:rsidRPr="008F421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F421E">
        <w:rPr>
          <w:b/>
          <w:sz w:val="24"/>
          <w:szCs w:val="24"/>
        </w:rPr>
        <w:t>image-likeness</w:t>
      </w:r>
      <w:r w:rsidRPr="008F421E">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F421E">
        <w:rPr>
          <w:b/>
          <w:sz w:val="24"/>
          <w:szCs w:val="24"/>
        </w:rPr>
        <w:t>image-likeness</w:t>
      </w:r>
      <w:r w:rsidRPr="008F421E">
        <w:rPr>
          <w:sz w:val="24"/>
          <w:szCs w:val="24"/>
        </w:rPr>
        <w:t>” of God while He was single in Genesis 1:26-2:20 in “</w:t>
      </w:r>
      <w:r w:rsidRPr="008F421E">
        <w:rPr>
          <w:b/>
          <w:sz w:val="24"/>
          <w:szCs w:val="24"/>
        </w:rPr>
        <w:t>that age</w:t>
      </w:r>
      <w:r w:rsidRPr="008F421E">
        <w:rPr>
          <w:sz w:val="24"/>
          <w:szCs w:val="24"/>
        </w:rPr>
        <w:t>” mentioned in Luke 20:35-38. Not only was His “</w:t>
      </w:r>
      <w:r w:rsidRPr="008F421E">
        <w:rPr>
          <w:b/>
          <w:sz w:val="24"/>
          <w:szCs w:val="24"/>
        </w:rPr>
        <w:t>image-likeness</w:t>
      </w:r>
      <w:r w:rsidRPr="008F421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F421E">
        <w:rPr>
          <w:b/>
          <w:sz w:val="24"/>
          <w:szCs w:val="24"/>
        </w:rPr>
        <w:t>given in marriage process</w:t>
      </w:r>
      <w:r w:rsidRPr="008F421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8F421E">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F421E">
        <w:rPr>
          <w:sz w:val="24"/>
          <w:szCs w:val="24"/>
          <w:vertAlign w:val="superscript"/>
        </w:rPr>
        <w:t>st</w:t>
      </w:r>
      <w:r w:rsidRPr="008F421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8F421E">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C72641" w:rsidRPr="008F421E" w:rsidRDefault="00C72641" w:rsidP="00C72641">
      <w:pPr>
        <w:spacing w:line="480" w:lineRule="auto"/>
        <w:jc w:val="both"/>
        <w:rPr>
          <w:sz w:val="24"/>
          <w:szCs w:val="24"/>
        </w:rPr>
      </w:pPr>
      <w:r w:rsidRPr="008F421E">
        <w:rPr>
          <w:sz w:val="24"/>
          <w:szCs w:val="24"/>
        </w:rPr>
        <w:t>Adam’s relationships to the animals</w:t>
      </w:r>
    </w:p>
    <w:p w:rsidR="00C72641" w:rsidRPr="008F421E" w:rsidRDefault="00C72641" w:rsidP="00C72641">
      <w:pPr>
        <w:spacing w:line="480" w:lineRule="auto"/>
        <w:jc w:val="both"/>
        <w:rPr>
          <w:sz w:val="24"/>
          <w:szCs w:val="24"/>
        </w:rPr>
      </w:pPr>
      <w:r w:rsidRPr="008F421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C72641" w:rsidRPr="008F421E" w:rsidRDefault="00C72641" w:rsidP="00C72641">
      <w:pPr>
        <w:spacing w:line="480" w:lineRule="auto"/>
        <w:jc w:val="both"/>
        <w:rPr>
          <w:sz w:val="24"/>
          <w:szCs w:val="24"/>
        </w:rPr>
      </w:pPr>
      <w:r w:rsidRPr="008F421E">
        <w:rPr>
          <w:sz w:val="24"/>
          <w:szCs w:val="24"/>
        </w:rPr>
        <w:t>Adam’s relationship to Eve</w:t>
      </w:r>
    </w:p>
    <w:p w:rsidR="00C72641" w:rsidRPr="008F421E" w:rsidRDefault="00C72641" w:rsidP="00C72641">
      <w:pPr>
        <w:spacing w:line="480" w:lineRule="auto"/>
        <w:jc w:val="both"/>
        <w:rPr>
          <w:sz w:val="24"/>
          <w:szCs w:val="24"/>
        </w:rPr>
      </w:pPr>
      <w:r w:rsidRPr="008F421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8F421E">
        <w:rPr>
          <w:sz w:val="24"/>
          <w:szCs w:val="24"/>
        </w:rPr>
        <w:lastRenderedPageBreak/>
        <w:t xml:space="preserve">forbidden for married people to possess mentally &amp; physically in Matthew 5:28. Adam &amp; Eve sinned once by disobedience &amp; by being deceived in Genesis 3:6. </w:t>
      </w:r>
    </w:p>
    <w:p w:rsidR="00C72641" w:rsidRPr="008F421E" w:rsidRDefault="00C72641" w:rsidP="00C72641">
      <w:pPr>
        <w:spacing w:line="480" w:lineRule="auto"/>
        <w:jc w:val="both"/>
        <w:rPr>
          <w:sz w:val="24"/>
          <w:szCs w:val="24"/>
        </w:rPr>
      </w:pPr>
      <w:r w:rsidRPr="008F421E">
        <w:rPr>
          <w:sz w:val="24"/>
          <w:szCs w:val="24"/>
        </w:rPr>
        <w:t>Adam’s relationship with the cherubs</w:t>
      </w:r>
    </w:p>
    <w:p w:rsidR="00C72641" w:rsidRPr="008F421E" w:rsidRDefault="00C72641" w:rsidP="00C72641">
      <w:pPr>
        <w:spacing w:line="480" w:lineRule="auto"/>
        <w:jc w:val="both"/>
        <w:rPr>
          <w:sz w:val="24"/>
          <w:szCs w:val="24"/>
        </w:rPr>
      </w:pPr>
      <w:r w:rsidRPr="008F421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72641" w:rsidRPr="008F421E" w:rsidRDefault="00C72641" w:rsidP="00C72641">
      <w:pPr>
        <w:spacing w:line="480" w:lineRule="auto"/>
        <w:jc w:val="both"/>
        <w:rPr>
          <w:sz w:val="24"/>
          <w:szCs w:val="24"/>
        </w:rPr>
      </w:pPr>
      <w:r w:rsidRPr="008F421E">
        <w:rPr>
          <w:sz w:val="24"/>
          <w:szCs w:val="24"/>
        </w:rPr>
        <w:t>Adam’s relationships to His Sons</w:t>
      </w:r>
    </w:p>
    <w:p w:rsidR="00C72641" w:rsidRPr="008F421E" w:rsidRDefault="00C72641" w:rsidP="00C72641">
      <w:pPr>
        <w:spacing w:line="480" w:lineRule="auto"/>
        <w:jc w:val="both"/>
        <w:rPr>
          <w:sz w:val="24"/>
          <w:szCs w:val="24"/>
        </w:rPr>
      </w:pPr>
      <w:r w:rsidRPr="008F421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8F421E">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8F421E">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72641" w:rsidRPr="008F421E" w:rsidRDefault="00C72641" w:rsidP="00C72641">
      <w:pPr>
        <w:spacing w:line="480" w:lineRule="auto"/>
        <w:jc w:val="both"/>
        <w:rPr>
          <w:sz w:val="24"/>
          <w:szCs w:val="24"/>
        </w:rPr>
      </w:pPr>
      <w:r w:rsidRPr="008F421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72641" w:rsidRPr="008F421E" w:rsidRDefault="00C72641" w:rsidP="00C72641">
      <w:pPr>
        <w:spacing w:line="480" w:lineRule="auto"/>
        <w:jc w:val="both"/>
        <w:rPr>
          <w:sz w:val="24"/>
          <w:szCs w:val="24"/>
        </w:rPr>
      </w:pPr>
      <w:r w:rsidRPr="008F421E">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C72641" w:rsidRPr="008F421E" w:rsidRDefault="00C72641" w:rsidP="00C72641">
      <w:pPr>
        <w:spacing w:line="480" w:lineRule="auto"/>
        <w:jc w:val="both"/>
        <w:rPr>
          <w:sz w:val="24"/>
          <w:szCs w:val="24"/>
        </w:rPr>
      </w:pPr>
      <w:r w:rsidRPr="008F421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72641" w:rsidRPr="008F421E" w:rsidRDefault="00C72641" w:rsidP="00C72641">
      <w:pPr>
        <w:spacing w:line="480" w:lineRule="auto"/>
        <w:jc w:val="both"/>
        <w:rPr>
          <w:sz w:val="24"/>
          <w:szCs w:val="24"/>
        </w:rPr>
      </w:pPr>
      <w:r w:rsidRPr="008F421E">
        <w:rPr>
          <w:sz w:val="24"/>
          <w:szCs w:val="24"/>
        </w:rPr>
        <w:t xml:space="preserve">What was Adam’s world?                                </w:t>
      </w:r>
    </w:p>
    <w:p w:rsidR="00C72641" w:rsidRPr="008F421E" w:rsidRDefault="00C72641" w:rsidP="00C72641">
      <w:pPr>
        <w:spacing w:line="480" w:lineRule="auto"/>
        <w:jc w:val="both"/>
        <w:rPr>
          <w:sz w:val="24"/>
          <w:szCs w:val="24"/>
        </w:rPr>
      </w:pPr>
      <w:r w:rsidRPr="008F421E">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8F421E">
        <w:rPr>
          <w:sz w:val="24"/>
          <w:szCs w:val="24"/>
        </w:rPr>
        <w:lastRenderedPageBreak/>
        <w:t>emotionally and spiritually in every way. In the seventh day God placed Adam in the garden to take care of it. Adam had Terrestrial (Earthly) Qualities In 1</w:t>
      </w:r>
      <w:r w:rsidRPr="008F421E">
        <w:rPr>
          <w:sz w:val="24"/>
          <w:szCs w:val="24"/>
          <w:vertAlign w:val="superscript"/>
        </w:rPr>
        <w:t>st</w:t>
      </w:r>
      <w:r w:rsidRPr="008F421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C72641" w:rsidRPr="008F421E" w:rsidRDefault="00C72641" w:rsidP="00C72641">
      <w:pPr>
        <w:spacing w:line="480" w:lineRule="auto"/>
        <w:jc w:val="both"/>
        <w:rPr>
          <w:sz w:val="24"/>
          <w:szCs w:val="24"/>
        </w:rPr>
      </w:pPr>
      <w:r w:rsidRPr="008F421E">
        <w:rPr>
          <w:sz w:val="24"/>
          <w:szCs w:val="24"/>
        </w:rPr>
        <w:t>The intrinsic value of Man</w:t>
      </w:r>
    </w:p>
    <w:p w:rsidR="00C72641" w:rsidRPr="008F421E" w:rsidRDefault="00C72641" w:rsidP="00C72641">
      <w:pPr>
        <w:spacing w:line="480" w:lineRule="auto"/>
        <w:jc w:val="both"/>
        <w:rPr>
          <w:sz w:val="24"/>
          <w:szCs w:val="24"/>
        </w:rPr>
      </w:pPr>
      <w:r w:rsidRPr="008F421E">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8F421E">
        <w:rPr>
          <w:sz w:val="24"/>
          <w:szCs w:val="24"/>
        </w:rPr>
        <w:lastRenderedPageBreak/>
        <w:t>that God has given Us. Norea blesses Adam Her father in the Thought of Norea on pages 607-611.</w:t>
      </w:r>
    </w:p>
    <w:p w:rsidR="00C72641" w:rsidRPr="008F421E" w:rsidRDefault="00C72641" w:rsidP="00C72641">
      <w:pPr>
        <w:spacing w:line="480" w:lineRule="auto"/>
        <w:jc w:val="both"/>
        <w:rPr>
          <w:sz w:val="24"/>
          <w:szCs w:val="24"/>
        </w:rPr>
      </w:pPr>
      <w:r w:rsidRPr="008F421E">
        <w:rPr>
          <w:sz w:val="24"/>
          <w:szCs w:val="24"/>
        </w:rPr>
        <w:t>The creation of Man</w:t>
      </w:r>
    </w:p>
    <w:p w:rsidR="00C72641" w:rsidRPr="008F421E" w:rsidRDefault="00C72641" w:rsidP="00C72641">
      <w:pPr>
        <w:spacing w:line="480" w:lineRule="auto"/>
        <w:jc w:val="both"/>
        <w:rPr>
          <w:sz w:val="24"/>
          <w:szCs w:val="24"/>
        </w:rPr>
      </w:pPr>
      <w:r w:rsidRPr="008F421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F421E">
        <w:rPr>
          <w:sz w:val="24"/>
          <w:szCs w:val="24"/>
          <w:vertAlign w:val="superscript"/>
        </w:rPr>
        <w:t>st</w:t>
      </w:r>
      <w:r w:rsidRPr="008F421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F421E">
        <w:rPr>
          <w:sz w:val="24"/>
          <w:szCs w:val="24"/>
          <w:vertAlign w:val="superscript"/>
        </w:rPr>
        <w:t>st</w:t>
      </w:r>
      <w:r w:rsidRPr="008F421E">
        <w:rPr>
          <w:sz w:val="24"/>
          <w:szCs w:val="24"/>
        </w:rPr>
        <w:t xml:space="preserve"> Thessalonians 5:16-18; James 1:2; 1</w:t>
      </w:r>
      <w:r w:rsidRPr="008F421E">
        <w:rPr>
          <w:sz w:val="24"/>
          <w:szCs w:val="24"/>
          <w:vertAlign w:val="superscript"/>
        </w:rPr>
        <w:t>st</w:t>
      </w:r>
      <w:r w:rsidRPr="008F421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8F421E">
        <w:rPr>
          <w:sz w:val="24"/>
          <w:szCs w:val="24"/>
        </w:rPr>
        <w:lastRenderedPageBreak/>
        <w:t>and power (Omniscience &amp; omnipotence), for You created all things, and by Your will (good pleasure) they exist and were created.” Also truly Man’s meaning of the “</w:t>
      </w:r>
      <w:r w:rsidRPr="008F421E">
        <w:rPr>
          <w:b/>
          <w:sz w:val="24"/>
          <w:szCs w:val="24"/>
        </w:rPr>
        <w:t>image/likeness of God</w:t>
      </w:r>
      <w:r w:rsidRPr="008F421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F421E">
        <w:rPr>
          <w:sz w:val="24"/>
          <w:szCs w:val="24"/>
          <w:vertAlign w:val="superscript"/>
        </w:rPr>
        <w:t>nd</w:t>
      </w:r>
      <w:r w:rsidRPr="008F421E">
        <w:rPr>
          <w:sz w:val="24"/>
          <w:szCs w:val="24"/>
        </w:rPr>
        <w:t xml:space="preserve"> Corinthians 3:18; 4:4 (NASB); Romans 8:29; 1</w:t>
      </w:r>
      <w:r w:rsidRPr="008F421E">
        <w:rPr>
          <w:sz w:val="24"/>
          <w:szCs w:val="24"/>
          <w:vertAlign w:val="superscript"/>
        </w:rPr>
        <w:t>st</w:t>
      </w:r>
      <w:r w:rsidRPr="008F421E">
        <w:rPr>
          <w:sz w:val="24"/>
          <w:szCs w:val="24"/>
        </w:rPr>
        <w:t xml:space="preserve"> Corinthians 15:49; Colossians 1:15; 3:10 &amp; 1</w:t>
      </w:r>
      <w:r w:rsidRPr="008F421E">
        <w:rPr>
          <w:sz w:val="24"/>
          <w:szCs w:val="24"/>
          <w:vertAlign w:val="superscript"/>
        </w:rPr>
        <w:t>st</w:t>
      </w:r>
      <w:r w:rsidRPr="008F421E">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8F421E">
        <w:rPr>
          <w:sz w:val="24"/>
          <w:szCs w:val="24"/>
        </w:rPr>
        <w:lastRenderedPageBreak/>
        <w:t>physical aspects where God becomes a physical body in John 1:1-18, and “The Angel (Lord) of the LORD” is God Himself in Human Form. Some other scriptures are 1</w:t>
      </w:r>
      <w:r w:rsidRPr="008F421E">
        <w:rPr>
          <w:sz w:val="24"/>
          <w:szCs w:val="24"/>
          <w:vertAlign w:val="superscript"/>
        </w:rPr>
        <w:t>st</w:t>
      </w:r>
      <w:r w:rsidRPr="008F421E">
        <w:rPr>
          <w:sz w:val="24"/>
          <w:szCs w:val="24"/>
        </w:rPr>
        <w:t xml:space="preserve"> Corinthians 3:10-15; 15:43-45; Genesis 5:3; Ephesians 5:1; 1</w:t>
      </w:r>
      <w:r w:rsidRPr="008F421E">
        <w:rPr>
          <w:sz w:val="24"/>
          <w:szCs w:val="24"/>
          <w:vertAlign w:val="superscript"/>
        </w:rPr>
        <w:t>st</w:t>
      </w:r>
      <w:r w:rsidRPr="008F421E">
        <w:rPr>
          <w:sz w:val="24"/>
          <w:szCs w:val="24"/>
        </w:rPr>
        <w:t xml:space="preserve"> Peter 1:16; 2</w:t>
      </w:r>
      <w:r w:rsidRPr="008F421E">
        <w:rPr>
          <w:sz w:val="24"/>
          <w:szCs w:val="24"/>
          <w:vertAlign w:val="superscript"/>
        </w:rPr>
        <w:t>nd</w:t>
      </w:r>
      <w:r w:rsidRPr="008F421E">
        <w:rPr>
          <w:sz w:val="24"/>
          <w:szCs w:val="24"/>
        </w:rPr>
        <w:t xml:space="preserve"> Corinthians 5:10; 7:1; Matthew 6:19-21 &amp; 1</w:t>
      </w:r>
      <w:r w:rsidRPr="008F421E">
        <w:rPr>
          <w:sz w:val="24"/>
          <w:szCs w:val="24"/>
          <w:vertAlign w:val="superscript"/>
        </w:rPr>
        <w:t>st</w:t>
      </w:r>
      <w:r w:rsidRPr="008F421E">
        <w:rPr>
          <w:sz w:val="24"/>
          <w:szCs w:val="24"/>
        </w:rPr>
        <w:t xml:space="preserve"> Samuel 13:14.       </w:t>
      </w:r>
    </w:p>
    <w:p w:rsidR="00C72641" w:rsidRPr="008F421E" w:rsidRDefault="00C72641" w:rsidP="00C72641">
      <w:pPr>
        <w:spacing w:line="480" w:lineRule="auto"/>
        <w:jc w:val="both"/>
        <w:rPr>
          <w:sz w:val="24"/>
          <w:szCs w:val="24"/>
        </w:rPr>
      </w:pPr>
      <w:r w:rsidRPr="008F421E">
        <w:rPr>
          <w:sz w:val="24"/>
          <w:szCs w:val="24"/>
        </w:rPr>
        <w:t>Man as Male and Female</w:t>
      </w:r>
    </w:p>
    <w:p w:rsidR="00C72641" w:rsidRPr="008F421E" w:rsidRDefault="00C72641" w:rsidP="00C72641">
      <w:pPr>
        <w:spacing w:line="480" w:lineRule="auto"/>
        <w:jc w:val="both"/>
        <w:rPr>
          <w:sz w:val="24"/>
          <w:szCs w:val="24"/>
        </w:rPr>
      </w:pPr>
      <w:r w:rsidRPr="008F421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F421E">
        <w:rPr>
          <w:sz w:val="24"/>
          <w:szCs w:val="24"/>
          <w:vertAlign w:val="superscript"/>
        </w:rPr>
        <w:t>st</w:t>
      </w:r>
      <w:r w:rsidRPr="008F421E">
        <w:rPr>
          <w:sz w:val="24"/>
          <w:szCs w:val="24"/>
        </w:rPr>
        <w:t xml:space="preserve"> Corinthians 6:16, 18-20. Also  in  marriage  they  do  not  have  the  rule  over  their own  bodies  but share it with their Spouses in 1</w:t>
      </w:r>
      <w:r w:rsidRPr="008F421E">
        <w:rPr>
          <w:sz w:val="24"/>
          <w:szCs w:val="24"/>
          <w:vertAlign w:val="superscript"/>
        </w:rPr>
        <w:t>st</w:t>
      </w:r>
      <w:r w:rsidRPr="008F421E">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F421E">
        <w:rPr>
          <w:sz w:val="24"/>
          <w:szCs w:val="24"/>
          <w:vertAlign w:val="superscript"/>
        </w:rPr>
        <w:t>st</w:t>
      </w:r>
      <w:r w:rsidRPr="008F421E">
        <w:rPr>
          <w:sz w:val="24"/>
          <w:szCs w:val="24"/>
        </w:rPr>
        <w:t xml:space="preserve"> Corinthians 7:1, 7-9, 28, 36. For the form of This World is passing away and it is better if He remains as He is in 1</w:t>
      </w:r>
      <w:r w:rsidRPr="008F421E">
        <w:rPr>
          <w:sz w:val="24"/>
          <w:szCs w:val="24"/>
          <w:vertAlign w:val="superscript"/>
        </w:rPr>
        <w:t>st</w:t>
      </w:r>
      <w:r w:rsidRPr="008F421E">
        <w:rPr>
          <w:sz w:val="24"/>
          <w:szCs w:val="24"/>
        </w:rPr>
        <w:t xml:space="preserve"> Corinthians 7:26, 29, 31. Also Paul the Apostle and Minister of the Lord Jesus Christ says You can have Spiritual Children in 1</w:t>
      </w:r>
      <w:r w:rsidRPr="008F421E">
        <w:rPr>
          <w:sz w:val="24"/>
          <w:szCs w:val="24"/>
          <w:vertAlign w:val="superscript"/>
        </w:rPr>
        <w:t>st</w:t>
      </w:r>
      <w:r w:rsidRPr="008F421E">
        <w:rPr>
          <w:sz w:val="24"/>
          <w:szCs w:val="24"/>
        </w:rPr>
        <w:t xml:space="preserve"> Corinthians 4:19; 1</w:t>
      </w:r>
      <w:r w:rsidRPr="008F421E">
        <w:rPr>
          <w:sz w:val="24"/>
          <w:szCs w:val="24"/>
          <w:vertAlign w:val="superscript"/>
        </w:rPr>
        <w:t>st</w:t>
      </w:r>
      <w:r w:rsidRPr="008F421E">
        <w:rPr>
          <w:sz w:val="24"/>
          <w:szCs w:val="24"/>
        </w:rPr>
        <w:t xml:space="preserve"> Timothy 1:2; Titus 1:4 and Galatians 4:19. </w:t>
      </w:r>
    </w:p>
    <w:p w:rsidR="00C72641" w:rsidRPr="008F421E" w:rsidRDefault="00C72641" w:rsidP="00C72641">
      <w:pPr>
        <w:spacing w:line="480" w:lineRule="auto"/>
        <w:jc w:val="both"/>
        <w:rPr>
          <w:sz w:val="24"/>
          <w:szCs w:val="24"/>
        </w:rPr>
      </w:pPr>
      <w:r w:rsidRPr="008F421E">
        <w:rPr>
          <w:sz w:val="24"/>
          <w:szCs w:val="24"/>
        </w:rPr>
        <w:lastRenderedPageBreak/>
        <w:t>The relationship between the Trinity and delegated authority in Marriage</w:t>
      </w:r>
    </w:p>
    <w:p w:rsidR="00C72641" w:rsidRPr="008F421E" w:rsidRDefault="00C72641" w:rsidP="00C72641">
      <w:pPr>
        <w:spacing w:line="480" w:lineRule="auto"/>
        <w:jc w:val="both"/>
        <w:rPr>
          <w:sz w:val="24"/>
          <w:szCs w:val="24"/>
        </w:rPr>
      </w:pPr>
      <w:r w:rsidRPr="008F421E">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8F421E">
        <w:rPr>
          <w:sz w:val="24"/>
          <w:szCs w:val="24"/>
          <w:vertAlign w:val="superscript"/>
        </w:rPr>
        <w:t>st</w:t>
      </w:r>
      <w:r w:rsidRPr="008F421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F421E">
        <w:rPr>
          <w:sz w:val="24"/>
          <w:szCs w:val="24"/>
          <w:vertAlign w:val="superscript"/>
        </w:rPr>
        <w:t>st</w:t>
      </w:r>
      <w:r w:rsidRPr="008F421E">
        <w:rPr>
          <w:sz w:val="24"/>
          <w:szCs w:val="24"/>
        </w:rPr>
        <w:t xml:space="preserve"> Corinthians 11:3. There are certain roles before the fall. First, Adam was first formed, then Eve. Normally the birthright goes to the first born. Second, Eve was created as a helper for Adam in 1</w:t>
      </w:r>
      <w:r w:rsidRPr="008F421E">
        <w:rPr>
          <w:sz w:val="24"/>
          <w:szCs w:val="24"/>
          <w:vertAlign w:val="superscript"/>
        </w:rPr>
        <w:t>st</w:t>
      </w:r>
      <w:r w:rsidRPr="008F421E">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8F421E">
        <w:rPr>
          <w:sz w:val="24"/>
          <w:szCs w:val="24"/>
          <w:vertAlign w:val="superscript"/>
        </w:rPr>
        <w:t>st</w:t>
      </w:r>
      <w:r w:rsidRPr="008F421E">
        <w:rPr>
          <w:sz w:val="24"/>
          <w:szCs w:val="24"/>
        </w:rPr>
        <w:t xml:space="preserve"> Timothy 2:14. Sixth, God spoke to Adam first after the fall in Genesis 3:9. Seventh, Adam and not Eve represented the Human Race in Genesis 5; 1</w:t>
      </w:r>
      <w:r w:rsidRPr="008F421E">
        <w:rPr>
          <w:sz w:val="24"/>
          <w:szCs w:val="24"/>
          <w:vertAlign w:val="superscript"/>
        </w:rPr>
        <w:t>st</w:t>
      </w:r>
      <w:r w:rsidRPr="008F421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F421E">
        <w:rPr>
          <w:sz w:val="24"/>
          <w:szCs w:val="24"/>
          <w:vertAlign w:val="superscript"/>
        </w:rPr>
        <w:t>st</w:t>
      </w:r>
      <w:r w:rsidRPr="008F421E">
        <w:rPr>
          <w:sz w:val="24"/>
          <w:szCs w:val="24"/>
        </w:rPr>
        <w:t xml:space="preserve"> Peter 3:1-7 tells us that Wives should be submissive to their own Husbands in all things. </w:t>
      </w:r>
    </w:p>
    <w:p w:rsidR="00C72641" w:rsidRPr="008F421E" w:rsidRDefault="00C72641" w:rsidP="00C72641">
      <w:pPr>
        <w:spacing w:line="480" w:lineRule="auto"/>
        <w:jc w:val="both"/>
        <w:rPr>
          <w:sz w:val="24"/>
          <w:szCs w:val="24"/>
        </w:rPr>
      </w:pPr>
      <w:r w:rsidRPr="008F421E">
        <w:rPr>
          <w:sz w:val="24"/>
          <w:szCs w:val="24"/>
        </w:rPr>
        <w:t xml:space="preserve">Orderliness: Orderliness in Creation is in Genesis 1:31; Job 26:7-10; 38:4-11; Psalms 8:3; 19:1; 104:5-9; Isaiah 40:26; 45:12 &amp; Acts 17:26. Orderliness in Providence is in Genesis 8:22; Psalms </w:t>
      </w:r>
      <w:r w:rsidRPr="008F421E">
        <w:rPr>
          <w:sz w:val="24"/>
          <w:szCs w:val="24"/>
        </w:rPr>
        <w:lastRenderedPageBreak/>
        <w:t>65:9; 104:14-27; 145:15 &amp; Acts 14:17. Orderliness in Salvation: Salvation was Planned by the Father Stephen is in Romans 8:29; 1</w:t>
      </w:r>
      <w:r w:rsidRPr="008F421E">
        <w:rPr>
          <w:sz w:val="24"/>
          <w:szCs w:val="24"/>
          <w:vertAlign w:val="superscript"/>
        </w:rPr>
        <w:t>st</w:t>
      </w:r>
      <w:r w:rsidRPr="008F421E">
        <w:rPr>
          <w:sz w:val="24"/>
          <w:szCs w:val="24"/>
        </w:rPr>
        <w:t xml:space="preserve"> Corinthians 2:7; Ephesians 1:4-5; 2</w:t>
      </w:r>
      <w:r w:rsidRPr="008F421E">
        <w:rPr>
          <w:sz w:val="24"/>
          <w:szCs w:val="24"/>
          <w:vertAlign w:val="superscript"/>
        </w:rPr>
        <w:t>nd</w:t>
      </w:r>
      <w:r w:rsidRPr="008F421E">
        <w:rPr>
          <w:sz w:val="24"/>
          <w:szCs w:val="24"/>
        </w:rPr>
        <w:t xml:space="preserve"> Timothy 1:9; Titus 1:2; 1</w:t>
      </w:r>
      <w:r w:rsidRPr="008F421E">
        <w:rPr>
          <w:sz w:val="24"/>
          <w:szCs w:val="24"/>
          <w:vertAlign w:val="superscript"/>
        </w:rPr>
        <w:t>st</w:t>
      </w:r>
      <w:r w:rsidRPr="008F421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F421E">
        <w:rPr>
          <w:sz w:val="24"/>
          <w:szCs w:val="24"/>
          <w:vertAlign w:val="superscript"/>
        </w:rPr>
        <w:t>st</w:t>
      </w:r>
      <w:r w:rsidRPr="008F421E">
        <w:rPr>
          <w:sz w:val="24"/>
          <w:szCs w:val="24"/>
        </w:rPr>
        <w:t xml:space="preserve"> Chronicles 28:12; 1</w:t>
      </w:r>
      <w:r w:rsidRPr="008F421E">
        <w:rPr>
          <w:sz w:val="24"/>
          <w:szCs w:val="24"/>
          <w:vertAlign w:val="superscript"/>
        </w:rPr>
        <w:t>st</w:t>
      </w:r>
      <w:r w:rsidRPr="008F421E">
        <w:rPr>
          <w:sz w:val="24"/>
          <w:szCs w:val="24"/>
        </w:rPr>
        <w:t xml:space="preserve"> Corinthians 14:32-33 &amp; Acts 7:44. Personal Devotion includes Orderliness is in Proverbs 25:28; 1</w:t>
      </w:r>
      <w:r w:rsidRPr="008F421E">
        <w:rPr>
          <w:sz w:val="24"/>
          <w:szCs w:val="24"/>
          <w:vertAlign w:val="superscript"/>
        </w:rPr>
        <w:t>st</w:t>
      </w:r>
      <w:r w:rsidRPr="008F421E">
        <w:rPr>
          <w:sz w:val="24"/>
          <w:szCs w:val="24"/>
        </w:rPr>
        <w:t xml:space="preserve"> Thessalonians 5:6; Romans 13:13; 1</w:t>
      </w:r>
      <w:r w:rsidRPr="008F421E">
        <w:rPr>
          <w:sz w:val="24"/>
          <w:szCs w:val="24"/>
          <w:vertAlign w:val="superscript"/>
        </w:rPr>
        <w:t>st</w:t>
      </w:r>
      <w:r w:rsidRPr="008F421E">
        <w:rPr>
          <w:sz w:val="24"/>
          <w:szCs w:val="24"/>
        </w:rPr>
        <w:t xml:space="preserve"> Corinthians 7:17; Ephesians 5:16 &amp; 1</w:t>
      </w:r>
      <w:r w:rsidRPr="008F421E">
        <w:rPr>
          <w:sz w:val="24"/>
          <w:szCs w:val="24"/>
          <w:vertAlign w:val="superscript"/>
        </w:rPr>
        <w:t>st</w:t>
      </w:r>
      <w:r w:rsidRPr="008F421E">
        <w:rPr>
          <w:sz w:val="24"/>
          <w:szCs w:val="24"/>
        </w:rPr>
        <w:t xml:space="preserve"> Timothy 3:2-5. The Respect for Leaders as part of the Father Stephen’s Order is in Exodus 22:28; 1</w:t>
      </w:r>
      <w:r w:rsidRPr="008F421E">
        <w:rPr>
          <w:sz w:val="24"/>
          <w:szCs w:val="24"/>
          <w:vertAlign w:val="superscript"/>
        </w:rPr>
        <w:t>st</w:t>
      </w:r>
      <w:r w:rsidRPr="008F421E">
        <w:rPr>
          <w:sz w:val="24"/>
          <w:szCs w:val="24"/>
        </w:rPr>
        <w:t xml:space="preserve"> Samuel 24:6; 1</w:t>
      </w:r>
      <w:r w:rsidRPr="008F421E">
        <w:rPr>
          <w:sz w:val="24"/>
          <w:szCs w:val="24"/>
          <w:vertAlign w:val="superscript"/>
        </w:rPr>
        <w:t>st</w:t>
      </w:r>
      <w:r w:rsidRPr="008F421E">
        <w:rPr>
          <w:sz w:val="24"/>
          <w:szCs w:val="24"/>
        </w:rPr>
        <w:t xml:space="preserve"> Timothy 5:17 &amp; Hebrews 13:7, 17. Order in Pastoral Care is in Romans 12:4-8; 1</w:t>
      </w:r>
      <w:r w:rsidRPr="008F421E">
        <w:rPr>
          <w:sz w:val="24"/>
          <w:szCs w:val="24"/>
          <w:vertAlign w:val="superscript"/>
        </w:rPr>
        <w:t>st</w:t>
      </w:r>
      <w:r w:rsidRPr="008F421E">
        <w:rPr>
          <w:sz w:val="24"/>
          <w:szCs w:val="24"/>
        </w:rPr>
        <w:t xml:space="preserve"> Corinthians 12:28; Ephesians 4:11; Titus 1:5 &amp; 1</w:t>
      </w:r>
      <w:r w:rsidRPr="008F421E">
        <w:rPr>
          <w:sz w:val="24"/>
          <w:szCs w:val="24"/>
          <w:vertAlign w:val="superscript"/>
        </w:rPr>
        <w:t>st</w:t>
      </w:r>
      <w:r w:rsidRPr="008F421E">
        <w:rPr>
          <w:sz w:val="24"/>
          <w:szCs w:val="24"/>
        </w:rPr>
        <w:t xml:space="preserve"> Peter 4:10; 5:1-3. Orderliness in Society: The Father Stephen gives Responsibility in His administration to His Appointed Ministerial Police Authorities in Psalms 82:6; Daniel 6:2-7; Romans 13:1; Titus 3:1 &amp; 1</w:t>
      </w:r>
      <w:r w:rsidRPr="008F421E">
        <w:rPr>
          <w:sz w:val="24"/>
          <w:szCs w:val="24"/>
          <w:vertAlign w:val="superscript"/>
        </w:rPr>
        <w:t>st</w:t>
      </w:r>
      <w:r w:rsidRPr="008F421E">
        <w:rPr>
          <w:sz w:val="24"/>
          <w:szCs w:val="24"/>
        </w:rPr>
        <w:t xml:space="preserve"> Peter 2:13-14. Governing Authorities are Ordained by the Father Stephen is in Romans 13:1, 6 &amp; John 19:11. Those in Authority are to be Honored is in Matthew 22:21; Mark 12:17; 1</w:t>
      </w:r>
      <w:r w:rsidRPr="008F421E">
        <w:rPr>
          <w:sz w:val="24"/>
          <w:szCs w:val="24"/>
          <w:vertAlign w:val="superscript"/>
        </w:rPr>
        <w:t>st</w:t>
      </w:r>
      <w:r w:rsidRPr="008F421E">
        <w:rPr>
          <w:sz w:val="24"/>
          <w:szCs w:val="24"/>
        </w:rPr>
        <w:t xml:space="preserve"> Timothy 2:1-2; Titus 3:1; 1</w:t>
      </w:r>
      <w:r w:rsidRPr="008F421E">
        <w:rPr>
          <w:sz w:val="24"/>
          <w:szCs w:val="24"/>
          <w:vertAlign w:val="superscript"/>
        </w:rPr>
        <w:t>st</w:t>
      </w:r>
      <w:r w:rsidRPr="008F421E">
        <w:rPr>
          <w:sz w:val="24"/>
          <w:szCs w:val="24"/>
        </w:rPr>
        <w:t xml:space="preserve"> Peter 2:13 &amp; Luke 20:25. Order in the Home and Workplace is in Exodus 6:14; 20:12; 1</w:t>
      </w:r>
      <w:r w:rsidRPr="008F421E">
        <w:rPr>
          <w:sz w:val="24"/>
          <w:szCs w:val="24"/>
          <w:vertAlign w:val="superscript"/>
        </w:rPr>
        <w:t>st</w:t>
      </w:r>
      <w:r w:rsidRPr="008F421E">
        <w:rPr>
          <w:sz w:val="24"/>
          <w:szCs w:val="24"/>
        </w:rPr>
        <w:t xml:space="preserve"> Samuel 3:13; Job 1:5; Ephesians 6:1, 5; 1</w:t>
      </w:r>
      <w:r w:rsidRPr="008F421E">
        <w:rPr>
          <w:sz w:val="24"/>
          <w:szCs w:val="24"/>
          <w:vertAlign w:val="superscript"/>
        </w:rPr>
        <w:t>st</w:t>
      </w:r>
      <w:r w:rsidRPr="008F421E">
        <w:rPr>
          <w:sz w:val="24"/>
          <w:szCs w:val="24"/>
        </w:rPr>
        <w:t xml:space="preserve"> Timothy 3:4, 12; 6:1; Titus 1:6; 2:4-5, 9-10 &amp; 1</w:t>
      </w:r>
      <w:r w:rsidRPr="008F421E">
        <w:rPr>
          <w:sz w:val="24"/>
          <w:szCs w:val="24"/>
          <w:vertAlign w:val="superscript"/>
        </w:rPr>
        <w:t>st</w:t>
      </w:r>
      <w:r w:rsidRPr="008F421E">
        <w:rPr>
          <w:sz w:val="24"/>
          <w:szCs w:val="24"/>
        </w:rPr>
        <w:t xml:space="preserve"> Peter 2:18.     </w:t>
      </w:r>
    </w:p>
    <w:p w:rsidR="00C72641" w:rsidRPr="008F421E" w:rsidRDefault="00C72641" w:rsidP="00C72641">
      <w:pPr>
        <w:spacing w:line="480" w:lineRule="auto"/>
        <w:jc w:val="both"/>
        <w:rPr>
          <w:sz w:val="24"/>
          <w:szCs w:val="24"/>
        </w:rPr>
      </w:pPr>
      <w:r w:rsidRPr="008F421E">
        <w:rPr>
          <w:sz w:val="24"/>
          <w:szCs w:val="24"/>
        </w:rPr>
        <w:t>Total mutual submission by Wives to their Husbands</w:t>
      </w:r>
    </w:p>
    <w:p w:rsidR="00C72641" w:rsidRPr="008F421E" w:rsidRDefault="00C72641" w:rsidP="00C72641">
      <w:pPr>
        <w:spacing w:line="480" w:lineRule="auto"/>
        <w:jc w:val="both"/>
        <w:rPr>
          <w:sz w:val="24"/>
          <w:szCs w:val="24"/>
        </w:rPr>
      </w:pPr>
      <w:r w:rsidRPr="008F421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8F421E">
        <w:rPr>
          <w:sz w:val="24"/>
          <w:szCs w:val="24"/>
        </w:rPr>
        <w:lastRenderedPageBreak/>
        <w:t xml:space="preserve">is subject to Christ, so let Wives also be subject in everything to their Husbands.” This submission does not refer to </w:t>
      </w:r>
      <w:r w:rsidRPr="008F421E">
        <w:rPr>
          <w:b/>
          <w:i/>
          <w:sz w:val="24"/>
          <w:szCs w:val="24"/>
        </w:rPr>
        <w:t>hypotasso</w:t>
      </w:r>
      <w:r w:rsidRPr="008F421E">
        <w:rPr>
          <w:sz w:val="24"/>
          <w:szCs w:val="24"/>
        </w:rPr>
        <w:t xml:space="preserve"> which is submission to an authority. Also the submission of Jesus to the authority of His Parents Mary Joseph is in Luke 2:51. Also Demons being subject to the Disciples in Luke 10:17 means to “</w:t>
      </w:r>
      <w:r w:rsidRPr="008F421E">
        <w:rPr>
          <w:b/>
          <w:sz w:val="24"/>
          <w:szCs w:val="24"/>
        </w:rPr>
        <w:t>act in agape love and be considerate</w:t>
      </w:r>
      <w:r w:rsidRPr="008F421E">
        <w:rPr>
          <w:sz w:val="24"/>
          <w:szCs w:val="24"/>
        </w:rPr>
        <w:t>”. Citizens being subject to the Government Authorities are in Romans 13:1-10; Titus 3:1 &amp; 1</w:t>
      </w:r>
      <w:r w:rsidRPr="008F421E">
        <w:rPr>
          <w:sz w:val="24"/>
          <w:szCs w:val="24"/>
          <w:vertAlign w:val="superscript"/>
        </w:rPr>
        <w:t>st</w:t>
      </w:r>
      <w:r w:rsidRPr="008F421E">
        <w:rPr>
          <w:sz w:val="24"/>
          <w:szCs w:val="24"/>
        </w:rPr>
        <w:t xml:space="preserve"> Peter 2:13-17. The Kingdom of Men being subject to the Father Stephen is in Revelation 2;26; Psalms 110:2; Ezekiel 20:33; 2</w:t>
      </w:r>
      <w:r w:rsidRPr="008F421E">
        <w:rPr>
          <w:sz w:val="24"/>
          <w:szCs w:val="24"/>
          <w:vertAlign w:val="superscript"/>
        </w:rPr>
        <w:t>nd</w:t>
      </w:r>
      <w:r w:rsidRPr="008F421E">
        <w:rPr>
          <w:sz w:val="24"/>
          <w:szCs w:val="24"/>
        </w:rPr>
        <w:t xml:space="preserve"> Esdras 5:38 &amp; Daniel 4:32; 5:21. The Kingdom of Law being subject to the Father Stephen is in 2</w:t>
      </w:r>
      <w:r w:rsidRPr="008F421E">
        <w:rPr>
          <w:sz w:val="24"/>
          <w:szCs w:val="24"/>
          <w:vertAlign w:val="superscript"/>
        </w:rPr>
        <w:t>nd</w:t>
      </w:r>
      <w:r w:rsidRPr="008F421E">
        <w:rPr>
          <w:sz w:val="24"/>
          <w:szCs w:val="24"/>
        </w:rPr>
        <w:t xml:space="preserve"> Esdras 7:17. The Universe being subject to Christ by the Father Stephen is in 1</w:t>
      </w:r>
      <w:r w:rsidRPr="008F421E">
        <w:rPr>
          <w:sz w:val="24"/>
          <w:szCs w:val="24"/>
          <w:vertAlign w:val="superscript"/>
        </w:rPr>
        <w:t>st</w:t>
      </w:r>
      <w:r w:rsidRPr="008F421E">
        <w:rPr>
          <w:sz w:val="24"/>
          <w:szCs w:val="24"/>
        </w:rPr>
        <w:t xml:space="preserve"> Corinthians 15:27 &amp; Ephesians 1:22. The Apostles being subject to the Saints is in Hebrews 13:24. Also to unseen powers being subject to Christ by the Father Stephen is in 1</w:t>
      </w:r>
      <w:r w:rsidRPr="008F421E">
        <w:rPr>
          <w:sz w:val="24"/>
          <w:szCs w:val="24"/>
          <w:vertAlign w:val="superscript"/>
        </w:rPr>
        <w:t>st</w:t>
      </w:r>
      <w:r w:rsidRPr="008F421E">
        <w:rPr>
          <w:sz w:val="24"/>
          <w:szCs w:val="24"/>
        </w:rPr>
        <w:t xml:space="preserve"> Peter 3:22. The Lord Jesus Christ being subject to God the Father Stephen Our Lord is in Philippians 2:9-11; Revelation 2:27; 12:5; 19:15; 1</w:t>
      </w:r>
      <w:r w:rsidRPr="008F421E">
        <w:rPr>
          <w:sz w:val="24"/>
          <w:szCs w:val="24"/>
          <w:vertAlign w:val="superscript"/>
        </w:rPr>
        <w:t>st</w:t>
      </w:r>
      <w:r w:rsidRPr="008F421E">
        <w:rPr>
          <w:sz w:val="24"/>
          <w:szCs w:val="24"/>
        </w:rPr>
        <w:t xml:space="preserve"> Corinthians 15:12-28. The Younger (All Creation in Ephesians 4:6) in the “</w:t>
      </w:r>
      <w:r w:rsidRPr="008F421E">
        <w:rPr>
          <w:b/>
          <w:sz w:val="24"/>
          <w:szCs w:val="24"/>
        </w:rPr>
        <w:t>same aeon, aione, age, universe, level, realm, kingdom or world</w:t>
      </w:r>
      <w:r w:rsidRPr="008F421E">
        <w:rPr>
          <w:sz w:val="24"/>
          <w:szCs w:val="24"/>
        </w:rPr>
        <w:t>” being submissive to their Elders (The Father Stephen Our Lord in Proverbs 8:22-25---RSV) in the “</w:t>
      </w:r>
      <w:r w:rsidRPr="008F421E">
        <w:rPr>
          <w:b/>
          <w:sz w:val="24"/>
          <w:szCs w:val="24"/>
        </w:rPr>
        <w:t>same aeon, aione, age, universe, level, realm, kingdom or world</w:t>
      </w:r>
      <w:r w:rsidRPr="008F421E">
        <w:rPr>
          <w:sz w:val="24"/>
          <w:szCs w:val="24"/>
        </w:rPr>
        <w:t>” is in 1</w:t>
      </w:r>
      <w:r w:rsidRPr="008F421E">
        <w:rPr>
          <w:sz w:val="24"/>
          <w:szCs w:val="24"/>
          <w:vertAlign w:val="superscript"/>
        </w:rPr>
        <w:t>st</w:t>
      </w:r>
      <w:r w:rsidRPr="008F421E">
        <w:rPr>
          <w:sz w:val="24"/>
          <w:szCs w:val="24"/>
        </w:rPr>
        <w:t xml:space="preserve"> Timothy 5:17; Luke 20:35-36 &amp; 1</w:t>
      </w:r>
      <w:r w:rsidRPr="008F421E">
        <w:rPr>
          <w:sz w:val="24"/>
          <w:szCs w:val="24"/>
          <w:vertAlign w:val="superscript"/>
        </w:rPr>
        <w:t>st</w:t>
      </w:r>
      <w:r w:rsidRPr="008F421E">
        <w:rPr>
          <w:sz w:val="24"/>
          <w:szCs w:val="24"/>
        </w:rPr>
        <w:t xml:space="preserve"> Peter 5:5-11. The true Church Members being subject to true Church Leaders is in 1</w:t>
      </w:r>
      <w:r w:rsidRPr="008F421E">
        <w:rPr>
          <w:sz w:val="24"/>
          <w:szCs w:val="24"/>
          <w:vertAlign w:val="superscript"/>
        </w:rPr>
        <w:t>st</w:t>
      </w:r>
      <w:r w:rsidRPr="008F421E">
        <w:rPr>
          <w:sz w:val="24"/>
          <w:szCs w:val="24"/>
        </w:rPr>
        <w:t xml:space="preserve"> Corinthians 16:15-16. Also Wives being subject to their own Husbands are in Colossians 3:18; Titus 2:5; 1</w:t>
      </w:r>
      <w:r w:rsidRPr="008F421E">
        <w:rPr>
          <w:sz w:val="24"/>
          <w:szCs w:val="24"/>
          <w:vertAlign w:val="superscript"/>
        </w:rPr>
        <w:t>st</w:t>
      </w:r>
      <w:r w:rsidRPr="008F421E">
        <w:rPr>
          <w:sz w:val="24"/>
          <w:szCs w:val="24"/>
        </w:rPr>
        <w:t xml:space="preserve"> Peter 3:5; Ephesians 5: 22, 24. The Church being subject to Christ by the Father Stephen is in Ephesians 5:24. Servants being subject to Masters are in Titus 2:9 &amp; 1</w:t>
      </w:r>
      <w:r w:rsidRPr="008F421E">
        <w:rPr>
          <w:sz w:val="24"/>
          <w:szCs w:val="24"/>
          <w:vertAlign w:val="superscript"/>
        </w:rPr>
        <w:t>st</w:t>
      </w:r>
      <w:r w:rsidRPr="008F421E">
        <w:rPr>
          <w:sz w:val="24"/>
          <w:szCs w:val="24"/>
        </w:rPr>
        <w:t xml:space="preserve"> Peter 2:18-25. Christians being subject to the Father Stephen in Hebrews 12:9; 13:7. The Father Stephen Our Lord being subject to the Lord Yahweh the Creator of the Father Stephen is </w:t>
      </w:r>
      <w:r w:rsidRPr="008F421E">
        <w:rPr>
          <w:sz w:val="24"/>
          <w:szCs w:val="24"/>
        </w:rPr>
        <w:lastRenderedPageBreak/>
        <w:t xml:space="preserve">in James 4:6-7. A Disciple submits to its Teacher in Matthew 23:8. In these areas, none is measured back in their relationships. Husbands are never to be subject to their Wives.         </w:t>
      </w:r>
    </w:p>
    <w:p w:rsidR="00C72641" w:rsidRPr="008F421E" w:rsidRDefault="00C72641" w:rsidP="00C72641">
      <w:pPr>
        <w:spacing w:line="480" w:lineRule="auto"/>
        <w:jc w:val="both"/>
        <w:rPr>
          <w:sz w:val="24"/>
          <w:szCs w:val="24"/>
        </w:rPr>
      </w:pPr>
      <w:r w:rsidRPr="008F421E">
        <w:rPr>
          <w:sz w:val="24"/>
          <w:szCs w:val="24"/>
        </w:rPr>
        <w:t>The nature of Man</w:t>
      </w:r>
    </w:p>
    <w:p w:rsidR="00C72641" w:rsidRPr="008F421E" w:rsidRDefault="00C72641" w:rsidP="00C72641">
      <w:pPr>
        <w:spacing w:line="480" w:lineRule="auto"/>
        <w:jc w:val="both"/>
        <w:rPr>
          <w:sz w:val="24"/>
          <w:szCs w:val="24"/>
        </w:rPr>
      </w:pPr>
      <w:r w:rsidRPr="008F421E">
        <w:rPr>
          <w:sz w:val="24"/>
          <w:szCs w:val="24"/>
        </w:rPr>
        <w:t>At death either the “Soul departs” or the “Spirit departs” in scripture. First, the soul departs is proven in Genesis 35:18; 1</w:t>
      </w:r>
      <w:r w:rsidRPr="008F421E">
        <w:rPr>
          <w:sz w:val="24"/>
          <w:szCs w:val="24"/>
          <w:vertAlign w:val="superscript"/>
        </w:rPr>
        <w:t>st</w:t>
      </w:r>
      <w:r w:rsidRPr="008F421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F421E">
        <w:rPr>
          <w:sz w:val="24"/>
          <w:szCs w:val="24"/>
          <w:vertAlign w:val="superscript"/>
        </w:rPr>
        <w:t>st</w:t>
      </w:r>
      <w:r w:rsidRPr="008F421E">
        <w:rPr>
          <w:sz w:val="24"/>
          <w:szCs w:val="24"/>
        </w:rPr>
        <w:t xml:space="preserve"> Peter 1:22 &amp; Revelation 18:14. Some implicate that Spirits sin less and stays more pure than Souls. In 2</w:t>
      </w:r>
      <w:r w:rsidRPr="008F421E">
        <w:rPr>
          <w:sz w:val="24"/>
          <w:szCs w:val="24"/>
          <w:vertAlign w:val="superscript"/>
        </w:rPr>
        <w:t>nd</w:t>
      </w:r>
      <w:r w:rsidRPr="008F421E">
        <w:rPr>
          <w:sz w:val="24"/>
          <w:szCs w:val="24"/>
        </w:rPr>
        <w:t xml:space="preserve"> Corinthians 7:1 Paul clearly says that there can be sin in Our Spirits. But can be cleansed from sin in 1</w:t>
      </w:r>
      <w:r w:rsidRPr="008F421E">
        <w:rPr>
          <w:sz w:val="24"/>
          <w:szCs w:val="24"/>
          <w:vertAlign w:val="superscript"/>
        </w:rPr>
        <w:t>st</w:t>
      </w:r>
      <w:r w:rsidRPr="008F421E">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8F421E">
        <w:rPr>
          <w:sz w:val="24"/>
          <w:szCs w:val="24"/>
          <w:vertAlign w:val="superscript"/>
        </w:rPr>
        <w:t>st</w:t>
      </w:r>
      <w:r w:rsidRPr="008F421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8F421E">
        <w:rPr>
          <w:sz w:val="24"/>
          <w:szCs w:val="24"/>
          <w:vertAlign w:val="superscript"/>
        </w:rPr>
        <w:t>st</w:t>
      </w:r>
      <w:r w:rsidRPr="008F421E">
        <w:rPr>
          <w:sz w:val="24"/>
          <w:szCs w:val="24"/>
        </w:rPr>
        <w:t xml:space="preserve"> Thessalonians 5:23. Third, in 1</w:t>
      </w:r>
      <w:r w:rsidRPr="008F421E">
        <w:rPr>
          <w:sz w:val="24"/>
          <w:szCs w:val="24"/>
          <w:vertAlign w:val="superscript"/>
        </w:rPr>
        <w:t>st</w:t>
      </w:r>
      <w:r w:rsidRPr="008F421E">
        <w:rPr>
          <w:sz w:val="24"/>
          <w:szCs w:val="24"/>
        </w:rPr>
        <w:t xml:space="preserve"> Corinthians 2:14-3:4 mentions different kinds </w:t>
      </w:r>
      <w:r w:rsidRPr="008F421E">
        <w:rPr>
          <w:sz w:val="24"/>
          <w:szCs w:val="24"/>
        </w:rPr>
        <w:lastRenderedPageBreak/>
        <w:t>of people who are “of the flesh” in 1</w:t>
      </w:r>
      <w:r w:rsidRPr="008F421E">
        <w:rPr>
          <w:sz w:val="24"/>
          <w:szCs w:val="24"/>
          <w:vertAlign w:val="superscript"/>
        </w:rPr>
        <w:t>st</w:t>
      </w:r>
      <w:r w:rsidRPr="008F421E">
        <w:rPr>
          <w:sz w:val="24"/>
          <w:szCs w:val="24"/>
        </w:rPr>
        <w:t xml:space="preserve"> Corinthians 3:1, who are “unspiritual” in 1</w:t>
      </w:r>
      <w:r w:rsidRPr="008F421E">
        <w:rPr>
          <w:sz w:val="24"/>
          <w:szCs w:val="24"/>
          <w:vertAlign w:val="superscript"/>
        </w:rPr>
        <w:t>st</w:t>
      </w:r>
      <w:r w:rsidRPr="008F421E">
        <w:rPr>
          <w:sz w:val="24"/>
          <w:szCs w:val="24"/>
        </w:rPr>
        <w:t xml:space="preserve"> Corinthians 2:14, who are “truly spiritual” in 1</w:t>
      </w:r>
      <w:r w:rsidRPr="008F421E">
        <w:rPr>
          <w:sz w:val="24"/>
          <w:szCs w:val="24"/>
          <w:vertAlign w:val="superscript"/>
        </w:rPr>
        <w:t>st</w:t>
      </w:r>
      <w:r w:rsidRPr="008F421E">
        <w:rPr>
          <w:sz w:val="24"/>
          <w:szCs w:val="24"/>
        </w:rPr>
        <w:t xml:space="preserve"> Corinthians 2:15. Does this concern Our natures as different entities? No, Paul is talking about the Work of the Holy Ghost in truth being revealed. Fourth, in 1</w:t>
      </w:r>
      <w:r w:rsidRPr="008F421E">
        <w:rPr>
          <w:sz w:val="24"/>
          <w:szCs w:val="24"/>
          <w:vertAlign w:val="superscript"/>
        </w:rPr>
        <w:t>st</w:t>
      </w:r>
      <w:r w:rsidRPr="008F421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72641" w:rsidRPr="008F421E" w:rsidRDefault="00C72641" w:rsidP="00C72641">
      <w:pPr>
        <w:spacing w:line="480" w:lineRule="auto"/>
        <w:jc w:val="both"/>
        <w:rPr>
          <w:sz w:val="24"/>
          <w:szCs w:val="24"/>
        </w:rPr>
      </w:pPr>
      <w:r w:rsidRPr="008F421E">
        <w:rPr>
          <w:sz w:val="24"/>
          <w:szCs w:val="24"/>
        </w:rPr>
        <w:t>Why was Adam disobedient to God?</w:t>
      </w:r>
    </w:p>
    <w:p w:rsidR="00C72641" w:rsidRPr="008F421E" w:rsidRDefault="00C72641" w:rsidP="00C72641">
      <w:pPr>
        <w:spacing w:line="480" w:lineRule="auto"/>
        <w:jc w:val="both"/>
        <w:rPr>
          <w:sz w:val="24"/>
          <w:szCs w:val="24"/>
        </w:rPr>
      </w:pPr>
      <w:r w:rsidRPr="008F421E">
        <w:rPr>
          <w:sz w:val="24"/>
          <w:szCs w:val="24"/>
        </w:rPr>
        <w:t>First, Adam  was obedient  from  Genesis 1:26-3:5  which  it  lasted  decades  of  years because Adam was created on the 6</w:t>
      </w:r>
      <w:r w:rsidRPr="008F421E">
        <w:rPr>
          <w:sz w:val="24"/>
          <w:szCs w:val="24"/>
          <w:vertAlign w:val="superscript"/>
        </w:rPr>
        <w:t>th</w:t>
      </w:r>
      <w:r w:rsidRPr="008F421E">
        <w:rPr>
          <w:sz w:val="24"/>
          <w:szCs w:val="24"/>
        </w:rPr>
        <w:t xml:space="preserve"> day and He did not fail until the 7</w:t>
      </w:r>
      <w:r w:rsidRPr="008F421E">
        <w:rPr>
          <w:sz w:val="24"/>
          <w:szCs w:val="24"/>
          <w:vertAlign w:val="superscript"/>
        </w:rPr>
        <w:t>th</w:t>
      </w:r>
      <w:r w:rsidRPr="008F421E">
        <w:rPr>
          <w:sz w:val="24"/>
          <w:szCs w:val="24"/>
        </w:rPr>
        <w:t xml:space="preserve"> day. Adam while being alone did the command God. It was done without question &amp; the Lord blessed Adam where He named all the Animals. On the 7</w:t>
      </w:r>
      <w:r w:rsidRPr="008F421E">
        <w:rPr>
          <w:sz w:val="24"/>
          <w:szCs w:val="24"/>
          <w:vertAlign w:val="superscript"/>
        </w:rPr>
        <w:t>th</w:t>
      </w:r>
      <w:r w:rsidRPr="008F421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8F421E">
        <w:rPr>
          <w:sz w:val="24"/>
          <w:szCs w:val="24"/>
        </w:rPr>
        <w:lastRenderedPageBreak/>
        <w:t xml:space="preserve">just simply hearkened to Her and became disobedient to God’s command which is proven in Romans 5:12-14.  </w:t>
      </w:r>
    </w:p>
    <w:p w:rsidR="00C72641" w:rsidRPr="008F421E" w:rsidRDefault="00C72641" w:rsidP="00C72641">
      <w:pPr>
        <w:spacing w:line="480" w:lineRule="auto"/>
        <w:jc w:val="both"/>
        <w:rPr>
          <w:sz w:val="24"/>
          <w:szCs w:val="24"/>
        </w:rPr>
      </w:pPr>
      <w:r w:rsidRPr="008F421E">
        <w:rPr>
          <w:sz w:val="24"/>
          <w:szCs w:val="24"/>
        </w:rPr>
        <w:t xml:space="preserve">Adam’s fall concerning His sin    </w:t>
      </w:r>
    </w:p>
    <w:p w:rsidR="00C72641" w:rsidRPr="008F421E" w:rsidRDefault="00C72641" w:rsidP="00C72641">
      <w:pPr>
        <w:spacing w:line="480" w:lineRule="auto"/>
        <w:jc w:val="both"/>
        <w:rPr>
          <w:sz w:val="24"/>
          <w:szCs w:val="24"/>
        </w:rPr>
      </w:pPr>
      <w:r w:rsidRPr="008F421E">
        <w:rPr>
          <w:sz w:val="24"/>
          <w:szCs w:val="24"/>
        </w:rPr>
        <w:t>The significance of the Lord Adam’s fall is in Genesis 3:1-19. Also in 1</w:t>
      </w:r>
      <w:r w:rsidRPr="008F421E">
        <w:rPr>
          <w:sz w:val="24"/>
          <w:szCs w:val="24"/>
          <w:vertAlign w:val="superscript"/>
        </w:rPr>
        <w:t>st</w:t>
      </w:r>
      <w:r w:rsidRPr="008F421E">
        <w:rPr>
          <w:sz w:val="24"/>
          <w:szCs w:val="24"/>
        </w:rPr>
        <w:t xml:space="preserve"> Timothy 2:1 says that the Lord Adam was not deceived, but the Woman Eve was. The impact of the Lord Adam’s fall on the Human Race is in Genesis 2:17. The 2</w:t>
      </w:r>
      <w:r w:rsidRPr="008F421E">
        <w:rPr>
          <w:sz w:val="24"/>
          <w:szCs w:val="24"/>
          <w:vertAlign w:val="superscript"/>
        </w:rPr>
        <w:t>nd</w:t>
      </w:r>
      <w:r w:rsidRPr="008F421E">
        <w:rPr>
          <w:sz w:val="24"/>
          <w:szCs w:val="24"/>
        </w:rPr>
        <w:t xml:space="preserve"> death because of unbelief is in Revelation 20:14. The New Testament passages on Death and the Fall is in Romans 5:12-17; 1</w:t>
      </w:r>
      <w:r w:rsidRPr="008F421E">
        <w:rPr>
          <w:sz w:val="24"/>
          <w:szCs w:val="24"/>
          <w:vertAlign w:val="superscript"/>
        </w:rPr>
        <w:t>st</w:t>
      </w:r>
      <w:r w:rsidRPr="008F421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72641" w:rsidRPr="008F421E" w:rsidRDefault="00C72641" w:rsidP="00C72641">
      <w:pPr>
        <w:spacing w:line="480" w:lineRule="auto"/>
        <w:jc w:val="both"/>
        <w:rPr>
          <w:sz w:val="24"/>
          <w:szCs w:val="24"/>
        </w:rPr>
      </w:pPr>
      <w:r w:rsidRPr="008F421E">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F421E">
        <w:rPr>
          <w:sz w:val="24"/>
          <w:szCs w:val="24"/>
          <w:vertAlign w:val="superscript"/>
        </w:rPr>
        <w:t>st</w:t>
      </w:r>
      <w:r w:rsidRPr="008F421E">
        <w:rPr>
          <w:sz w:val="24"/>
          <w:szCs w:val="24"/>
        </w:rPr>
        <w:t xml:space="preserve"> and 2</w:t>
      </w:r>
      <w:r w:rsidRPr="008F421E">
        <w:rPr>
          <w:sz w:val="24"/>
          <w:szCs w:val="24"/>
          <w:vertAlign w:val="superscript"/>
        </w:rPr>
        <w:t>nd</w:t>
      </w:r>
      <w:r w:rsidRPr="008F421E">
        <w:rPr>
          <w:sz w:val="24"/>
          <w:szCs w:val="24"/>
        </w:rPr>
        <w:t xml:space="preserve"> greatest commandments, “…</w:t>
      </w:r>
      <w:r w:rsidRPr="008F421E">
        <w:rPr>
          <w:b/>
          <w:sz w:val="24"/>
          <w:szCs w:val="24"/>
        </w:rPr>
        <w:t>to Love the Lord thy God with all thy heart, all thy soul, all thy mind and all thy strength</w:t>
      </w:r>
      <w:r w:rsidRPr="008F421E">
        <w:rPr>
          <w:sz w:val="24"/>
          <w:szCs w:val="24"/>
        </w:rPr>
        <w:t>.” The 2</w:t>
      </w:r>
      <w:r w:rsidRPr="008F421E">
        <w:rPr>
          <w:sz w:val="24"/>
          <w:szCs w:val="24"/>
          <w:vertAlign w:val="superscript"/>
        </w:rPr>
        <w:t>nd</w:t>
      </w:r>
      <w:r w:rsidRPr="008F421E">
        <w:rPr>
          <w:sz w:val="24"/>
          <w:szCs w:val="24"/>
        </w:rPr>
        <w:t xml:space="preserve"> is like it that says “</w:t>
      </w:r>
      <w:r w:rsidRPr="008F421E">
        <w:rPr>
          <w:b/>
          <w:sz w:val="24"/>
          <w:szCs w:val="24"/>
        </w:rPr>
        <w:t>Love Your neighbor as thy self</w:t>
      </w:r>
      <w:r w:rsidRPr="008F421E">
        <w:rPr>
          <w:sz w:val="24"/>
          <w:szCs w:val="24"/>
        </w:rPr>
        <w:t>.” On these 2 commandments hang all the Moral Law and the Prophets. Sin can be selfishness. Sin is lawlessness in 1</w:t>
      </w:r>
      <w:r w:rsidRPr="008F421E">
        <w:rPr>
          <w:sz w:val="24"/>
          <w:szCs w:val="24"/>
          <w:vertAlign w:val="superscript"/>
        </w:rPr>
        <w:t>st</w:t>
      </w:r>
      <w:r w:rsidRPr="008F421E">
        <w:rPr>
          <w:sz w:val="24"/>
          <w:szCs w:val="24"/>
        </w:rPr>
        <w:t xml:space="preserve"> John 3:4. In  Romans  5:12-14  it  declares “Therefore, just as through One Man sin entered the World, and </w:t>
      </w:r>
      <w:r w:rsidRPr="008F421E">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F421E">
        <w:rPr>
          <w:sz w:val="24"/>
          <w:szCs w:val="24"/>
          <w:vertAlign w:val="superscript"/>
        </w:rPr>
        <w:t>nd</w:t>
      </w:r>
      <w:r w:rsidRPr="008F421E">
        <w:rPr>
          <w:sz w:val="24"/>
          <w:szCs w:val="24"/>
        </w:rPr>
        <w:t xml:space="preserve"> Corinthians 11:3; 1</w:t>
      </w:r>
      <w:r w:rsidRPr="008F421E">
        <w:rPr>
          <w:sz w:val="24"/>
          <w:szCs w:val="24"/>
          <w:vertAlign w:val="superscript"/>
        </w:rPr>
        <w:t xml:space="preserve">st </w:t>
      </w:r>
      <w:r w:rsidRPr="008F421E">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8F421E">
        <w:rPr>
          <w:sz w:val="24"/>
          <w:szCs w:val="24"/>
          <w:vertAlign w:val="superscript"/>
        </w:rPr>
        <w:t>st</w:t>
      </w:r>
      <w:r w:rsidRPr="008F421E">
        <w:rPr>
          <w:sz w:val="24"/>
          <w:szCs w:val="24"/>
        </w:rPr>
        <w:t xml:space="preserve"> Kings 8:46; Psalms 116:11 and 1</w:t>
      </w:r>
      <w:r w:rsidRPr="008F421E">
        <w:rPr>
          <w:sz w:val="24"/>
          <w:szCs w:val="24"/>
          <w:vertAlign w:val="superscript"/>
        </w:rPr>
        <w:t>st</w:t>
      </w:r>
      <w:r w:rsidRPr="008F421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8F421E">
        <w:rPr>
          <w:sz w:val="24"/>
          <w:szCs w:val="24"/>
          <w:vertAlign w:val="superscript"/>
        </w:rPr>
        <w:t>st</w:t>
      </w:r>
      <w:r w:rsidRPr="008F421E">
        <w:rPr>
          <w:sz w:val="24"/>
          <w:szCs w:val="24"/>
        </w:rPr>
        <w:t xml:space="preserve"> Corinthians 2:14. All married  people  sin  is  proven in scripture in Psalm 14:3; 116:11; 143:2; 1</w:t>
      </w:r>
      <w:r w:rsidRPr="008F421E">
        <w:rPr>
          <w:sz w:val="24"/>
          <w:szCs w:val="24"/>
          <w:vertAlign w:val="superscript"/>
        </w:rPr>
        <w:t xml:space="preserve">st </w:t>
      </w:r>
      <w:r w:rsidRPr="008F421E">
        <w:rPr>
          <w:sz w:val="24"/>
          <w:szCs w:val="24"/>
        </w:rPr>
        <w:t xml:space="preserve"> Kings  8:46; Proverbs  20:9;  Romans  1:18-3:23; James 3:2 &amp; 1</w:t>
      </w:r>
      <w:r w:rsidRPr="008F421E">
        <w:rPr>
          <w:sz w:val="24"/>
          <w:szCs w:val="24"/>
          <w:vertAlign w:val="superscript"/>
        </w:rPr>
        <w:t>st</w:t>
      </w:r>
      <w:r w:rsidRPr="008F421E">
        <w:rPr>
          <w:sz w:val="24"/>
          <w:szCs w:val="24"/>
        </w:rPr>
        <w:t xml:space="preserve"> John 1:8, 10. Adam’s fall would concern married people only because in Genesis 2:24 Adam got married then fell in Genesis 3:6.       </w:t>
      </w:r>
    </w:p>
    <w:p w:rsidR="00C72641" w:rsidRPr="008F421E" w:rsidRDefault="00C72641" w:rsidP="00C72641">
      <w:pPr>
        <w:spacing w:line="480" w:lineRule="auto"/>
        <w:jc w:val="both"/>
        <w:rPr>
          <w:sz w:val="24"/>
          <w:szCs w:val="24"/>
        </w:rPr>
      </w:pPr>
      <w:r w:rsidRPr="008F421E">
        <w:rPr>
          <w:sz w:val="24"/>
          <w:szCs w:val="24"/>
        </w:rPr>
        <w:t>The 6 Covenants between God and Man</w:t>
      </w:r>
    </w:p>
    <w:p w:rsidR="00C72641" w:rsidRPr="008F421E" w:rsidRDefault="00C72641" w:rsidP="00C72641">
      <w:pPr>
        <w:spacing w:line="480" w:lineRule="auto"/>
        <w:jc w:val="both"/>
        <w:rPr>
          <w:sz w:val="24"/>
          <w:szCs w:val="24"/>
        </w:rPr>
      </w:pPr>
      <w:r w:rsidRPr="008F421E">
        <w:rPr>
          <w:sz w:val="24"/>
          <w:szCs w:val="24"/>
        </w:rPr>
        <w:lastRenderedPageBreak/>
        <w:t>The Covenant is a legal agreement between God and Man that concerns their relationship with One Another. The covenants are unchangeable in Jeremiah 31:33 &amp; 2</w:t>
      </w:r>
      <w:r w:rsidRPr="008F421E">
        <w:rPr>
          <w:sz w:val="24"/>
          <w:szCs w:val="24"/>
          <w:vertAlign w:val="superscript"/>
        </w:rPr>
        <w:t>nd</w:t>
      </w:r>
      <w:r w:rsidRPr="008F421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F421E">
        <w:rPr>
          <w:sz w:val="24"/>
          <w:szCs w:val="24"/>
          <w:vertAlign w:val="superscript"/>
        </w:rPr>
        <w:t>st</w:t>
      </w:r>
      <w:r w:rsidRPr="008F421E">
        <w:rPr>
          <w:sz w:val="24"/>
          <w:szCs w:val="24"/>
        </w:rPr>
        <w:t xml:space="preserve"> Peter 2:22; Romans 5:18-19 and Galatians 3:10-11. Some says that the Covenant of Works is still in force outside the Kingdom of God. </w:t>
      </w:r>
    </w:p>
    <w:p w:rsidR="00C72641" w:rsidRPr="008F421E" w:rsidRDefault="00C72641" w:rsidP="00C72641">
      <w:pPr>
        <w:spacing w:line="480" w:lineRule="auto"/>
        <w:jc w:val="both"/>
        <w:rPr>
          <w:sz w:val="24"/>
          <w:szCs w:val="24"/>
        </w:rPr>
      </w:pPr>
      <w:r w:rsidRPr="008F421E">
        <w:rPr>
          <w:sz w:val="24"/>
          <w:szCs w:val="24"/>
        </w:rPr>
        <w:t>Covenant of Redemption</w:t>
      </w:r>
    </w:p>
    <w:p w:rsidR="00C72641" w:rsidRPr="008F421E" w:rsidRDefault="00C72641" w:rsidP="00C72641">
      <w:pPr>
        <w:spacing w:line="480" w:lineRule="auto"/>
        <w:jc w:val="both"/>
        <w:rPr>
          <w:sz w:val="24"/>
          <w:szCs w:val="24"/>
        </w:rPr>
      </w:pPr>
      <w:r w:rsidRPr="008F421E">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8F421E">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72641" w:rsidRPr="008F421E" w:rsidRDefault="00C72641" w:rsidP="00C72641">
      <w:pPr>
        <w:spacing w:line="480" w:lineRule="auto"/>
        <w:jc w:val="both"/>
        <w:rPr>
          <w:sz w:val="24"/>
          <w:szCs w:val="24"/>
        </w:rPr>
      </w:pPr>
      <w:r w:rsidRPr="008F421E">
        <w:rPr>
          <w:sz w:val="24"/>
          <w:szCs w:val="24"/>
        </w:rPr>
        <w:t xml:space="preserve">Covenant of Mercy &amp; Covenant of Lordship </w:t>
      </w:r>
    </w:p>
    <w:p w:rsidR="00C72641" w:rsidRPr="008F421E" w:rsidRDefault="00C72641" w:rsidP="00C72641">
      <w:pPr>
        <w:spacing w:line="480" w:lineRule="auto"/>
        <w:jc w:val="both"/>
        <w:rPr>
          <w:sz w:val="24"/>
          <w:szCs w:val="24"/>
        </w:rPr>
      </w:pPr>
      <w:r w:rsidRPr="008F421E">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72641" w:rsidRPr="008F421E" w:rsidRDefault="00C72641" w:rsidP="00C72641">
      <w:pPr>
        <w:spacing w:line="480" w:lineRule="auto"/>
        <w:jc w:val="both"/>
        <w:rPr>
          <w:sz w:val="24"/>
          <w:szCs w:val="24"/>
        </w:rPr>
      </w:pPr>
      <w:r w:rsidRPr="008F421E">
        <w:rPr>
          <w:sz w:val="24"/>
          <w:szCs w:val="24"/>
        </w:rPr>
        <w:lastRenderedPageBreak/>
        <w:t>Covenant of Grace</w:t>
      </w:r>
    </w:p>
    <w:p w:rsidR="00C72641" w:rsidRPr="008F421E" w:rsidRDefault="00C72641" w:rsidP="00C72641">
      <w:pPr>
        <w:spacing w:line="480" w:lineRule="auto"/>
        <w:jc w:val="both"/>
        <w:rPr>
          <w:sz w:val="24"/>
          <w:szCs w:val="24"/>
        </w:rPr>
      </w:pPr>
      <w:r w:rsidRPr="008F421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F421E">
        <w:rPr>
          <w:sz w:val="24"/>
          <w:szCs w:val="24"/>
          <w:vertAlign w:val="superscript"/>
        </w:rPr>
        <w:t>st</w:t>
      </w:r>
      <w:r w:rsidRPr="008F421E">
        <w:rPr>
          <w:sz w:val="24"/>
          <w:szCs w:val="24"/>
        </w:rPr>
        <w:t xml:space="preserve"> John 2:3-11. God promised that  He  would  be  their  God  and  they  would  be  His  people  in  Genesis 17:7; Jeremiah 31:33;  32:38-40;  Ezekiel  34:30-31;  36:28;  37:26-27; 2</w:t>
      </w:r>
      <w:r w:rsidRPr="008F421E">
        <w:rPr>
          <w:sz w:val="24"/>
          <w:szCs w:val="24"/>
          <w:vertAlign w:val="superscript"/>
        </w:rPr>
        <w:t>nd</w:t>
      </w:r>
      <w:r w:rsidRPr="008F421E">
        <w:rPr>
          <w:sz w:val="24"/>
          <w:szCs w:val="24"/>
        </w:rPr>
        <w:t xml:space="preserve">  Corinthians 6:16, 17-18; 1</w:t>
      </w:r>
      <w:r w:rsidRPr="008F421E">
        <w:rPr>
          <w:sz w:val="24"/>
          <w:szCs w:val="24"/>
          <w:vertAlign w:val="superscript"/>
        </w:rPr>
        <w:t>st</w:t>
      </w:r>
      <w:r w:rsidRPr="008F421E">
        <w:rPr>
          <w:sz w:val="24"/>
          <w:szCs w:val="24"/>
        </w:rPr>
        <w:t xml:space="preserve"> Peter 2:9-10; Hebrews 8:10 and Revelation 21:3. This Covenant is still in force outside the Kingdom of God. John did the Plan of Grace in Luke 3.    </w:t>
      </w:r>
    </w:p>
    <w:p w:rsidR="00C72641" w:rsidRPr="008F421E" w:rsidRDefault="00C72641" w:rsidP="00C72641">
      <w:pPr>
        <w:spacing w:line="480" w:lineRule="auto"/>
        <w:jc w:val="both"/>
        <w:rPr>
          <w:sz w:val="24"/>
          <w:szCs w:val="24"/>
        </w:rPr>
      </w:pPr>
      <w:r w:rsidRPr="008F421E">
        <w:rPr>
          <w:sz w:val="24"/>
          <w:szCs w:val="24"/>
        </w:rPr>
        <w:t>The 10 Various Forms of the 6 Covenants</w:t>
      </w:r>
    </w:p>
    <w:p w:rsidR="00C72641" w:rsidRPr="008F421E" w:rsidRDefault="00C72641" w:rsidP="00C72641">
      <w:pPr>
        <w:spacing w:line="480" w:lineRule="auto"/>
        <w:jc w:val="both"/>
        <w:rPr>
          <w:sz w:val="24"/>
          <w:szCs w:val="24"/>
        </w:rPr>
      </w:pPr>
      <w:r w:rsidRPr="008F421E">
        <w:rPr>
          <w:sz w:val="24"/>
          <w:szCs w:val="24"/>
        </w:rPr>
        <w:t>1</w:t>
      </w:r>
      <w:r w:rsidRPr="008F421E">
        <w:rPr>
          <w:sz w:val="24"/>
          <w:szCs w:val="24"/>
          <w:vertAlign w:val="superscript"/>
        </w:rPr>
        <w:t>st</w:t>
      </w:r>
      <w:r w:rsidRPr="008F421E">
        <w:rPr>
          <w:sz w:val="24"/>
          <w:szCs w:val="24"/>
        </w:rPr>
        <w:t>, is the Father Stephen’s Upright Covenant with the Man Job is unstable because of ignorance which was marital fornication in Tobit 4:12-13 &amp; Job 1:1-42:17. 2</w:t>
      </w:r>
      <w:r w:rsidRPr="008F421E">
        <w:rPr>
          <w:sz w:val="24"/>
          <w:szCs w:val="24"/>
          <w:vertAlign w:val="superscript"/>
        </w:rPr>
        <w:t>nd</w:t>
      </w:r>
      <w:r w:rsidRPr="008F421E">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8F421E">
        <w:rPr>
          <w:sz w:val="24"/>
          <w:szCs w:val="24"/>
          <w:vertAlign w:val="superscript"/>
        </w:rPr>
        <w:t>rd</w:t>
      </w:r>
      <w:r w:rsidRPr="008F421E">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8F421E">
        <w:rPr>
          <w:sz w:val="24"/>
          <w:szCs w:val="24"/>
        </w:rPr>
        <w:lastRenderedPageBreak/>
        <w:t>to destroy the Earth.” 4</w:t>
      </w:r>
      <w:r w:rsidRPr="008F421E">
        <w:rPr>
          <w:sz w:val="24"/>
          <w:szCs w:val="24"/>
          <w:vertAlign w:val="superscript"/>
        </w:rPr>
        <w:t>th</w:t>
      </w:r>
      <w:r w:rsidRPr="008F421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F421E">
        <w:rPr>
          <w:sz w:val="24"/>
          <w:szCs w:val="24"/>
          <w:vertAlign w:val="superscript"/>
        </w:rPr>
        <w:t>th</w:t>
      </w:r>
      <w:r w:rsidRPr="008F421E">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8F421E">
        <w:rPr>
          <w:sz w:val="24"/>
          <w:szCs w:val="24"/>
          <w:vertAlign w:val="superscript"/>
        </w:rPr>
        <w:t>th</w:t>
      </w:r>
      <w:r w:rsidRPr="008F421E">
        <w:rPr>
          <w:sz w:val="24"/>
          <w:szCs w:val="24"/>
        </w:rPr>
        <w:t>, Father Stephen’s Mercy Covenant with the Man James in the Gentile/Christian Law of God was established when Moses came down the mountain the 1</w:t>
      </w:r>
      <w:r w:rsidRPr="008F421E">
        <w:rPr>
          <w:sz w:val="24"/>
          <w:szCs w:val="24"/>
          <w:vertAlign w:val="superscript"/>
        </w:rPr>
        <w:t>st</w:t>
      </w:r>
      <w:r w:rsidRPr="008F421E">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8F421E">
        <w:rPr>
          <w:sz w:val="24"/>
          <w:szCs w:val="24"/>
          <w:vertAlign w:val="superscript"/>
        </w:rPr>
        <w:t>th</w:t>
      </w:r>
      <w:r w:rsidRPr="008F421E">
        <w:rPr>
          <w:sz w:val="24"/>
          <w:szCs w:val="24"/>
        </w:rPr>
        <w:t>, Father Stephen’s Beloved Covenant with the Man David was while David was King for 40 years. God modified His covenant with the people of Israel again &amp; said that the descendants of David would always be “King” in 2</w:t>
      </w:r>
      <w:r w:rsidRPr="008F421E">
        <w:rPr>
          <w:sz w:val="24"/>
          <w:szCs w:val="24"/>
          <w:vertAlign w:val="superscript"/>
        </w:rPr>
        <w:t>nd</w:t>
      </w:r>
      <w:r w:rsidRPr="008F421E">
        <w:rPr>
          <w:sz w:val="24"/>
          <w:szCs w:val="24"/>
        </w:rPr>
        <w:t xml:space="preserve"> Samuel 23:5. David’s descendants did in fact rule until Babylon conquered them. God’s promise is with Jesus’ birth, who was a descendant of David, &amp; who was King for all eternity. 8</w:t>
      </w:r>
      <w:r w:rsidRPr="008F421E">
        <w:rPr>
          <w:sz w:val="24"/>
          <w:szCs w:val="24"/>
          <w:vertAlign w:val="superscript"/>
        </w:rPr>
        <w:t>th</w:t>
      </w:r>
      <w:r w:rsidRPr="008F421E">
        <w:rPr>
          <w:sz w:val="24"/>
          <w:szCs w:val="24"/>
        </w:rPr>
        <w:t xml:space="preserve">, Father Stephen’s Comfort Covenant with the Man John is grace and the End of the Old World in Luke 16:16. What is the </w:t>
      </w:r>
      <w:r w:rsidRPr="008F421E">
        <w:rPr>
          <w:sz w:val="24"/>
          <w:szCs w:val="24"/>
        </w:rPr>
        <w:lastRenderedPageBreak/>
        <w:t>New Covenant? The Book of Hebrews talks extensively about God’s New Covenant. 9</w:t>
      </w:r>
      <w:r w:rsidRPr="008F421E">
        <w:rPr>
          <w:sz w:val="24"/>
          <w:szCs w:val="24"/>
          <w:vertAlign w:val="superscript"/>
        </w:rPr>
        <w:t>th</w:t>
      </w:r>
      <w:r w:rsidRPr="008F421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F421E">
        <w:rPr>
          <w:sz w:val="24"/>
          <w:szCs w:val="24"/>
          <w:vertAlign w:val="superscript"/>
        </w:rPr>
        <w:t>th</w:t>
      </w:r>
      <w:r w:rsidRPr="008F421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72641" w:rsidRPr="008F421E" w:rsidRDefault="00C72641" w:rsidP="00C72641">
      <w:pPr>
        <w:spacing w:line="480" w:lineRule="auto"/>
        <w:jc w:val="both"/>
        <w:rPr>
          <w:sz w:val="24"/>
          <w:szCs w:val="24"/>
        </w:rPr>
      </w:pPr>
      <w:r w:rsidRPr="008F421E">
        <w:rPr>
          <w:sz w:val="24"/>
          <w:szCs w:val="24"/>
        </w:rPr>
        <w:t xml:space="preserve">The charge of Adam in the garden     </w:t>
      </w:r>
    </w:p>
    <w:p w:rsidR="00C72641" w:rsidRPr="008F421E" w:rsidRDefault="00C72641" w:rsidP="00C72641">
      <w:pPr>
        <w:spacing w:line="480" w:lineRule="auto"/>
        <w:jc w:val="both"/>
        <w:rPr>
          <w:sz w:val="24"/>
          <w:szCs w:val="24"/>
        </w:rPr>
      </w:pPr>
      <w:r w:rsidRPr="008F421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F421E">
        <w:rPr>
          <w:b/>
          <w:sz w:val="24"/>
          <w:szCs w:val="24"/>
        </w:rPr>
        <w:t>Mitzvot</w:t>
      </w:r>
      <w:r w:rsidRPr="008F421E">
        <w:rPr>
          <w:sz w:val="24"/>
          <w:szCs w:val="24"/>
        </w:rPr>
        <w:t xml:space="preserve"> is the 18 orders of the </w:t>
      </w:r>
      <w:r w:rsidRPr="008F421E">
        <w:rPr>
          <w:b/>
          <w:sz w:val="24"/>
          <w:szCs w:val="24"/>
        </w:rPr>
        <w:t xml:space="preserve">Law </w:t>
      </w:r>
      <w:r w:rsidRPr="008F421E">
        <w:rPr>
          <w:sz w:val="24"/>
          <w:szCs w:val="24"/>
        </w:rPr>
        <w:t xml:space="preserve">used as </w:t>
      </w:r>
      <w:r w:rsidRPr="008F421E">
        <w:rPr>
          <w:b/>
          <w:sz w:val="24"/>
          <w:szCs w:val="24"/>
        </w:rPr>
        <w:t xml:space="preserve">Ways </w:t>
      </w:r>
      <w:r w:rsidRPr="008F421E">
        <w:rPr>
          <w:sz w:val="24"/>
          <w:szCs w:val="24"/>
        </w:rPr>
        <w:t>in 1</w:t>
      </w:r>
      <w:r w:rsidRPr="008F421E">
        <w:rPr>
          <w:sz w:val="24"/>
          <w:szCs w:val="24"/>
          <w:vertAlign w:val="superscript"/>
        </w:rPr>
        <w:t>st</w:t>
      </w:r>
      <w:r w:rsidRPr="008F421E">
        <w:rPr>
          <w:sz w:val="24"/>
          <w:szCs w:val="24"/>
        </w:rPr>
        <w:t xml:space="preserve"> Kings 2:3 &amp; Psalms 18:21. </w:t>
      </w:r>
      <w:r w:rsidRPr="008F421E">
        <w:rPr>
          <w:b/>
          <w:sz w:val="24"/>
          <w:szCs w:val="24"/>
        </w:rPr>
        <w:t xml:space="preserve">Testimonies </w:t>
      </w:r>
      <w:r w:rsidRPr="008F421E">
        <w:rPr>
          <w:sz w:val="24"/>
          <w:szCs w:val="24"/>
        </w:rPr>
        <w:t xml:space="preserve">in Deuteronomy 4:45; 6:17 (KJV). </w:t>
      </w:r>
      <w:r w:rsidRPr="008F421E">
        <w:rPr>
          <w:b/>
          <w:sz w:val="24"/>
          <w:szCs w:val="24"/>
        </w:rPr>
        <w:t>Stipulations</w:t>
      </w:r>
      <w:r w:rsidRPr="008F421E">
        <w:rPr>
          <w:sz w:val="24"/>
          <w:szCs w:val="24"/>
        </w:rPr>
        <w:t xml:space="preserve"> in Deuteronomy 6:17 (NIV). </w:t>
      </w:r>
      <w:r w:rsidRPr="008F421E">
        <w:rPr>
          <w:b/>
          <w:sz w:val="24"/>
          <w:szCs w:val="24"/>
        </w:rPr>
        <w:t>Requirements</w:t>
      </w:r>
      <w:r w:rsidRPr="008F421E">
        <w:rPr>
          <w:sz w:val="24"/>
          <w:szCs w:val="24"/>
        </w:rPr>
        <w:t xml:space="preserve"> in 1</w:t>
      </w:r>
      <w:r w:rsidRPr="008F421E">
        <w:rPr>
          <w:sz w:val="24"/>
          <w:szCs w:val="24"/>
          <w:vertAlign w:val="superscript"/>
        </w:rPr>
        <w:t>st</w:t>
      </w:r>
      <w:r w:rsidRPr="008F421E">
        <w:rPr>
          <w:sz w:val="24"/>
          <w:szCs w:val="24"/>
        </w:rPr>
        <w:t xml:space="preserve"> Kings 2:3. </w:t>
      </w:r>
      <w:r w:rsidRPr="008F421E">
        <w:rPr>
          <w:b/>
          <w:sz w:val="24"/>
          <w:szCs w:val="24"/>
        </w:rPr>
        <w:t>Precepts</w:t>
      </w:r>
      <w:r w:rsidRPr="008F421E">
        <w:rPr>
          <w:sz w:val="24"/>
          <w:szCs w:val="24"/>
        </w:rPr>
        <w:t xml:space="preserve"> in </w:t>
      </w:r>
      <w:r w:rsidRPr="008F421E">
        <w:rPr>
          <w:sz w:val="24"/>
          <w:szCs w:val="24"/>
        </w:rPr>
        <w:lastRenderedPageBreak/>
        <w:t xml:space="preserve">Psalms 119:4 (NIV). </w:t>
      </w:r>
      <w:r w:rsidRPr="008F421E">
        <w:rPr>
          <w:b/>
          <w:sz w:val="24"/>
          <w:szCs w:val="24"/>
        </w:rPr>
        <w:t>Statutes</w:t>
      </w:r>
      <w:r w:rsidRPr="008F421E">
        <w:rPr>
          <w:sz w:val="24"/>
          <w:szCs w:val="24"/>
        </w:rPr>
        <w:t xml:space="preserve"> in Leviticus 3:17; 10:11 (KJV). </w:t>
      </w:r>
      <w:r w:rsidRPr="008F421E">
        <w:rPr>
          <w:b/>
          <w:sz w:val="24"/>
          <w:szCs w:val="24"/>
        </w:rPr>
        <w:t xml:space="preserve">Decrees </w:t>
      </w:r>
      <w:r w:rsidRPr="008F421E">
        <w:rPr>
          <w:sz w:val="24"/>
          <w:szCs w:val="24"/>
        </w:rPr>
        <w:t>in 1</w:t>
      </w:r>
      <w:r w:rsidRPr="008F421E">
        <w:rPr>
          <w:sz w:val="24"/>
          <w:szCs w:val="24"/>
          <w:vertAlign w:val="superscript"/>
        </w:rPr>
        <w:t>st</w:t>
      </w:r>
      <w:r w:rsidRPr="008F421E">
        <w:rPr>
          <w:sz w:val="24"/>
          <w:szCs w:val="24"/>
        </w:rPr>
        <w:t xml:space="preserve"> Chronicles 29:19. </w:t>
      </w:r>
      <w:r w:rsidRPr="008F421E">
        <w:rPr>
          <w:b/>
          <w:sz w:val="24"/>
          <w:szCs w:val="24"/>
        </w:rPr>
        <w:t xml:space="preserve">Ordinances </w:t>
      </w:r>
      <w:r w:rsidRPr="008F421E">
        <w:rPr>
          <w:sz w:val="24"/>
          <w:szCs w:val="24"/>
        </w:rPr>
        <w:t xml:space="preserve">in Numbers 9:12 (KJV). </w:t>
      </w:r>
      <w:r w:rsidRPr="008F421E">
        <w:rPr>
          <w:b/>
          <w:sz w:val="24"/>
          <w:szCs w:val="24"/>
        </w:rPr>
        <w:t xml:space="preserve">Commands </w:t>
      </w:r>
      <w:r w:rsidRPr="008F421E">
        <w:rPr>
          <w:sz w:val="24"/>
          <w:szCs w:val="24"/>
        </w:rPr>
        <w:t xml:space="preserve">in Deuteronomy 6:1-9. </w:t>
      </w:r>
      <w:r w:rsidRPr="008F421E">
        <w:rPr>
          <w:b/>
          <w:sz w:val="24"/>
          <w:szCs w:val="24"/>
        </w:rPr>
        <w:t>Judgments</w:t>
      </w:r>
      <w:r w:rsidRPr="008F421E">
        <w:rPr>
          <w:sz w:val="24"/>
          <w:szCs w:val="24"/>
        </w:rPr>
        <w:t xml:space="preserve"> in Exodus 24:3 (KJV). </w:t>
      </w:r>
      <w:r w:rsidRPr="008F421E">
        <w:rPr>
          <w:b/>
          <w:sz w:val="24"/>
          <w:szCs w:val="24"/>
        </w:rPr>
        <w:t xml:space="preserve">Words </w:t>
      </w:r>
      <w:r w:rsidRPr="008F421E">
        <w:rPr>
          <w:sz w:val="24"/>
          <w:szCs w:val="24"/>
        </w:rPr>
        <w:t xml:space="preserve">in Deuteronomy 33:9.  </w:t>
      </w:r>
      <w:r w:rsidRPr="008F421E">
        <w:rPr>
          <w:b/>
          <w:sz w:val="24"/>
          <w:szCs w:val="24"/>
        </w:rPr>
        <w:t xml:space="preserve">Regulation </w:t>
      </w:r>
      <w:r w:rsidRPr="008F421E">
        <w:rPr>
          <w:sz w:val="24"/>
          <w:szCs w:val="24"/>
        </w:rPr>
        <w:t xml:space="preserve">in Exodus 24:3. </w:t>
      </w:r>
      <w:r w:rsidRPr="008F421E">
        <w:rPr>
          <w:b/>
          <w:sz w:val="24"/>
          <w:szCs w:val="24"/>
        </w:rPr>
        <w:t>Teachings</w:t>
      </w:r>
      <w:r w:rsidRPr="008F421E">
        <w:rPr>
          <w:sz w:val="24"/>
          <w:szCs w:val="24"/>
        </w:rPr>
        <w:t xml:space="preserve"> in Exodus 24:3. </w:t>
      </w:r>
      <w:r w:rsidRPr="008F421E">
        <w:rPr>
          <w:b/>
          <w:sz w:val="24"/>
          <w:szCs w:val="24"/>
        </w:rPr>
        <w:t xml:space="preserve">Rules </w:t>
      </w:r>
      <w:r w:rsidRPr="008F421E">
        <w:rPr>
          <w:sz w:val="24"/>
          <w:szCs w:val="24"/>
        </w:rPr>
        <w:t>in Psalms 110:2; 2</w:t>
      </w:r>
      <w:r w:rsidRPr="008F421E">
        <w:rPr>
          <w:sz w:val="24"/>
          <w:szCs w:val="24"/>
          <w:vertAlign w:val="superscript"/>
        </w:rPr>
        <w:t>nd</w:t>
      </w:r>
      <w:r w:rsidRPr="008F421E">
        <w:rPr>
          <w:sz w:val="24"/>
          <w:szCs w:val="24"/>
        </w:rPr>
        <w:t xml:space="preserve"> Esdras 4:38; 5:23, 38; 6:11; 7:17; 12:7; 13:51 &amp; in the Damascus Document on pages 146-150. </w:t>
      </w:r>
      <w:r w:rsidRPr="008F421E">
        <w:rPr>
          <w:b/>
          <w:sz w:val="24"/>
          <w:szCs w:val="24"/>
        </w:rPr>
        <w:t xml:space="preserve">Codes (Penal) </w:t>
      </w:r>
      <w:r w:rsidRPr="008F421E">
        <w:rPr>
          <w:sz w:val="24"/>
          <w:szCs w:val="24"/>
        </w:rPr>
        <w:t xml:space="preserve">in Romans 2:27, 29 (NIV); Colossians 2:14 (NIV) &amp; in the Damascus Document on pages 150:153. </w:t>
      </w:r>
      <w:r w:rsidRPr="008F421E">
        <w:rPr>
          <w:b/>
          <w:sz w:val="24"/>
          <w:szCs w:val="24"/>
        </w:rPr>
        <w:t>Covenant Rituals</w:t>
      </w:r>
      <w:r w:rsidRPr="008F421E">
        <w:rPr>
          <w:sz w:val="24"/>
          <w:szCs w:val="24"/>
        </w:rPr>
        <w:t xml:space="preserve"> in Job 1:1; Genesis 1:26; 6:18; 15:18; Exodus 19:6; 2</w:t>
      </w:r>
      <w:r w:rsidRPr="008F421E">
        <w:rPr>
          <w:sz w:val="24"/>
          <w:szCs w:val="24"/>
          <w:vertAlign w:val="superscript"/>
        </w:rPr>
        <w:t>nd</w:t>
      </w:r>
      <w:r w:rsidRPr="008F421E">
        <w:rPr>
          <w:sz w:val="24"/>
          <w:szCs w:val="24"/>
        </w:rPr>
        <w:t xml:space="preserve"> Samuel 23:5; Psalms 105:10; Hebrews 8:6; Sirach 24:23; 28:7; 44:20; 45:7, 15 &amp; in the Damascus Document on pages 150-153. </w:t>
      </w:r>
      <w:r w:rsidRPr="008F421E">
        <w:rPr>
          <w:b/>
          <w:sz w:val="24"/>
          <w:szCs w:val="24"/>
        </w:rPr>
        <w:t xml:space="preserve">Manuals </w:t>
      </w:r>
      <w:r w:rsidRPr="008F421E">
        <w:rPr>
          <w:sz w:val="24"/>
          <w:szCs w:val="24"/>
        </w:rPr>
        <w:t>in Numbers 35:18; 2</w:t>
      </w:r>
      <w:r w:rsidRPr="008F421E">
        <w:rPr>
          <w:sz w:val="24"/>
          <w:szCs w:val="24"/>
          <w:vertAlign w:val="superscript"/>
        </w:rPr>
        <w:t>nd</w:t>
      </w:r>
      <w:r w:rsidRPr="008F421E">
        <w:rPr>
          <w:sz w:val="24"/>
          <w:szCs w:val="24"/>
        </w:rPr>
        <w:t xml:space="preserve"> Samuel 1:27; Job 20:24; Ecclesiastes 9:18; Isaiah 13:5; 54:17; Jeremiah 50:25; 1</w:t>
      </w:r>
      <w:r w:rsidRPr="008F421E">
        <w:rPr>
          <w:sz w:val="24"/>
          <w:szCs w:val="24"/>
          <w:vertAlign w:val="superscript"/>
        </w:rPr>
        <w:t>st</w:t>
      </w:r>
      <w:r w:rsidRPr="008F421E">
        <w:rPr>
          <w:sz w:val="24"/>
          <w:szCs w:val="24"/>
        </w:rPr>
        <w:t xml:space="preserve"> Maccabees 10:6; 2</w:t>
      </w:r>
      <w:r w:rsidRPr="008F421E">
        <w:rPr>
          <w:sz w:val="24"/>
          <w:szCs w:val="24"/>
          <w:vertAlign w:val="superscript"/>
        </w:rPr>
        <w:t>nd</w:t>
      </w:r>
      <w:r w:rsidRPr="008F421E">
        <w:rPr>
          <w:sz w:val="24"/>
          <w:szCs w:val="24"/>
        </w:rPr>
        <w:t xml:space="preserve"> Maccabees 3:28; 8:18; 2</w:t>
      </w:r>
      <w:r w:rsidRPr="008F421E">
        <w:rPr>
          <w:sz w:val="24"/>
          <w:szCs w:val="24"/>
          <w:vertAlign w:val="superscript"/>
        </w:rPr>
        <w:t>nd</w:t>
      </w:r>
      <w:r w:rsidRPr="008F421E">
        <w:rPr>
          <w:sz w:val="24"/>
          <w:szCs w:val="24"/>
        </w:rPr>
        <w:t xml:space="preserve"> Corinthians 10:4-6 &amp; in the Manual of Discipline on pages 208-222. These Words for Law mean the same thing in Deuteronomy 4:1; 5:1; 6:1 &amp; 1</w:t>
      </w:r>
      <w:r w:rsidRPr="008F421E">
        <w:rPr>
          <w:sz w:val="24"/>
          <w:szCs w:val="24"/>
          <w:vertAlign w:val="superscript"/>
        </w:rPr>
        <w:t>st</w:t>
      </w:r>
      <w:r w:rsidRPr="008F421E">
        <w:rPr>
          <w:sz w:val="24"/>
          <w:szCs w:val="24"/>
        </w:rPr>
        <w:t xml:space="preserve"> Kings 2:3. The 19</w:t>
      </w:r>
      <w:r w:rsidRPr="008F421E">
        <w:rPr>
          <w:sz w:val="24"/>
          <w:szCs w:val="24"/>
          <w:vertAlign w:val="superscript"/>
        </w:rPr>
        <w:t>th</w:t>
      </w:r>
      <w:r w:rsidRPr="008F421E">
        <w:rPr>
          <w:sz w:val="24"/>
          <w:szCs w:val="24"/>
        </w:rPr>
        <w:t>/20</w:t>
      </w:r>
      <w:r w:rsidRPr="008F421E">
        <w:rPr>
          <w:sz w:val="24"/>
          <w:szCs w:val="24"/>
          <w:vertAlign w:val="superscript"/>
        </w:rPr>
        <w:t xml:space="preserve">th </w:t>
      </w:r>
      <w:r w:rsidRPr="008F421E">
        <w:rPr>
          <w:sz w:val="24"/>
          <w:szCs w:val="24"/>
        </w:rPr>
        <w:t xml:space="preserve">orders are </w:t>
      </w:r>
      <w:r w:rsidRPr="008F421E">
        <w:rPr>
          <w:b/>
          <w:sz w:val="24"/>
          <w:szCs w:val="24"/>
        </w:rPr>
        <w:t>The 2 Greatest Commands of the Law</w:t>
      </w:r>
      <w:r w:rsidRPr="008F421E">
        <w:rPr>
          <w:sz w:val="24"/>
          <w:szCs w:val="24"/>
        </w:rPr>
        <w:t xml:space="preserve"> is in Luke 10:27. The Gentile Laws have 4 Laws for Gentiles to abstain from things strangled, from idols (idolatry), from blood (not to shed, eat or drink it) &amp; from flesh (Sexual Eros Love). The </w:t>
      </w:r>
      <w:r w:rsidRPr="008F421E">
        <w:rPr>
          <w:b/>
          <w:sz w:val="24"/>
          <w:szCs w:val="24"/>
        </w:rPr>
        <w:t>Whole Law</w:t>
      </w:r>
      <w:r w:rsidRPr="008F421E">
        <w:rPr>
          <w:sz w:val="24"/>
          <w:szCs w:val="24"/>
        </w:rPr>
        <w:t xml:space="preserve"> is done by the </w:t>
      </w:r>
      <w:r w:rsidRPr="008F421E">
        <w:rPr>
          <w:b/>
          <w:sz w:val="24"/>
          <w:szCs w:val="24"/>
        </w:rPr>
        <w:t>21</w:t>
      </w:r>
      <w:r w:rsidRPr="008F421E">
        <w:rPr>
          <w:b/>
          <w:sz w:val="24"/>
          <w:szCs w:val="24"/>
          <w:vertAlign w:val="superscript"/>
        </w:rPr>
        <w:t>st</w:t>
      </w:r>
      <w:r w:rsidRPr="008F421E">
        <w:rPr>
          <w:b/>
          <w:sz w:val="24"/>
          <w:szCs w:val="24"/>
        </w:rPr>
        <w:t>/22</w:t>
      </w:r>
      <w:r w:rsidRPr="008F421E">
        <w:rPr>
          <w:b/>
          <w:sz w:val="24"/>
          <w:szCs w:val="24"/>
          <w:vertAlign w:val="superscript"/>
        </w:rPr>
        <w:t>nd</w:t>
      </w:r>
      <w:r w:rsidRPr="008F421E">
        <w:rPr>
          <w:b/>
          <w:sz w:val="24"/>
          <w:szCs w:val="24"/>
        </w:rPr>
        <w:t xml:space="preserve"> orders of Aaron &amp; Moses in 2 or 3 in Jewish Law</w:t>
      </w:r>
      <w:r w:rsidRPr="008F421E">
        <w:rPr>
          <w:sz w:val="24"/>
          <w:szCs w:val="24"/>
        </w:rPr>
        <w:t xml:space="preserve">, by the </w:t>
      </w:r>
      <w:r w:rsidRPr="008F421E">
        <w:rPr>
          <w:b/>
          <w:sz w:val="24"/>
          <w:szCs w:val="24"/>
        </w:rPr>
        <w:t>23</w:t>
      </w:r>
      <w:r w:rsidRPr="008F421E">
        <w:rPr>
          <w:b/>
          <w:sz w:val="24"/>
          <w:szCs w:val="24"/>
          <w:vertAlign w:val="superscript"/>
        </w:rPr>
        <w:t>rd</w:t>
      </w:r>
      <w:r w:rsidRPr="008F421E">
        <w:rPr>
          <w:b/>
          <w:sz w:val="24"/>
          <w:szCs w:val="24"/>
        </w:rPr>
        <w:t xml:space="preserve"> order of James in or 2 in Gentile Law</w:t>
      </w:r>
      <w:r w:rsidRPr="008F421E">
        <w:rPr>
          <w:sz w:val="24"/>
          <w:szCs w:val="24"/>
        </w:rPr>
        <w:t xml:space="preserve">, by the </w:t>
      </w:r>
      <w:r w:rsidRPr="008F421E">
        <w:rPr>
          <w:b/>
          <w:sz w:val="24"/>
          <w:szCs w:val="24"/>
        </w:rPr>
        <w:t>24</w:t>
      </w:r>
      <w:r w:rsidRPr="008F421E">
        <w:rPr>
          <w:b/>
          <w:sz w:val="24"/>
          <w:szCs w:val="24"/>
          <w:vertAlign w:val="superscript"/>
        </w:rPr>
        <w:t>th</w:t>
      </w:r>
      <w:r w:rsidRPr="008F421E">
        <w:rPr>
          <w:sz w:val="24"/>
          <w:szCs w:val="24"/>
        </w:rPr>
        <w:t xml:space="preserve"> </w:t>
      </w:r>
      <w:r w:rsidRPr="008F421E">
        <w:rPr>
          <w:b/>
          <w:sz w:val="24"/>
          <w:szCs w:val="24"/>
        </w:rPr>
        <w:t>order of James in alone or 1 in Christian Law</w:t>
      </w:r>
      <w:r w:rsidRPr="008F421E">
        <w:rPr>
          <w:sz w:val="24"/>
          <w:szCs w:val="24"/>
        </w:rPr>
        <w:t xml:space="preserve"> &amp; by the </w:t>
      </w:r>
      <w:r w:rsidRPr="008F421E">
        <w:rPr>
          <w:b/>
          <w:sz w:val="24"/>
          <w:szCs w:val="24"/>
        </w:rPr>
        <w:t>30</w:t>
      </w:r>
      <w:r w:rsidRPr="008F421E">
        <w:rPr>
          <w:b/>
          <w:sz w:val="24"/>
          <w:szCs w:val="24"/>
          <w:vertAlign w:val="superscript"/>
        </w:rPr>
        <w:t>th</w:t>
      </w:r>
      <w:r w:rsidRPr="008F421E">
        <w:rPr>
          <w:b/>
          <w:sz w:val="24"/>
          <w:szCs w:val="24"/>
        </w:rPr>
        <w:t xml:space="preserve"> Supreme</w:t>
      </w:r>
      <w:r w:rsidRPr="008F421E">
        <w:rPr>
          <w:sz w:val="24"/>
          <w:szCs w:val="24"/>
        </w:rPr>
        <w:t xml:space="preserve"> </w:t>
      </w:r>
      <w:r w:rsidRPr="008F421E">
        <w:rPr>
          <w:b/>
          <w:sz w:val="24"/>
          <w:szCs w:val="24"/>
        </w:rPr>
        <w:t>order of Melchizedek (Giants), Elohim (Dragon Hosts, Camps &amp; Armies) &amp; El (Law) in Lordship above the Law</w:t>
      </w:r>
      <w:r w:rsidRPr="008F421E">
        <w:rPr>
          <w:sz w:val="24"/>
          <w:szCs w:val="24"/>
        </w:rPr>
        <w:t xml:space="preserve"> in Hebrews 7:11, 21 &amp; James 2:8-13. </w:t>
      </w:r>
      <w:r w:rsidRPr="008F421E">
        <w:rPr>
          <w:b/>
          <w:sz w:val="24"/>
          <w:szCs w:val="24"/>
        </w:rPr>
        <w:t>The Lord John/Lord Jesus as the Lord’s Woman/Lord’s Man is 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w:t>
      </w:r>
      <w:r w:rsidRPr="008F421E">
        <w:rPr>
          <w:sz w:val="24"/>
          <w:szCs w:val="24"/>
        </w:rPr>
        <w:t xml:space="preserve">. </w:t>
      </w:r>
      <w:r w:rsidRPr="008F421E">
        <w:rPr>
          <w:b/>
          <w:sz w:val="24"/>
          <w:szCs w:val="24"/>
        </w:rPr>
        <w:t>The Lord James’ 2-fold office for Boys and the Law of God (Angels, Spirits, Ghost’s, shadows &amp; phantom’s) &amp; the Lord Stephen for Lords are 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under El</w:t>
      </w:r>
      <w:r w:rsidRPr="008F421E">
        <w:rPr>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LADY EVE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Who was Eve?</w:t>
      </w:r>
    </w:p>
    <w:p w:rsidR="00C72641" w:rsidRPr="008F421E" w:rsidRDefault="00C72641" w:rsidP="00C72641">
      <w:pPr>
        <w:spacing w:line="480" w:lineRule="auto"/>
        <w:jc w:val="both"/>
        <w:rPr>
          <w:sz w:val="24"/>
          <w:szCs w:val="24"/>
        </w:rPr>
      </w:pPr>
      <w:r w:rsidRPr="008F421E">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F421E">
        <w:rPr>
          <w:sz w:val="24"/>
          <w:szCs w:val="24"/>
          <w:vertAlign w:val="superscript"/>
        </w:rPr>
        <w:t>nd</w:t>
      </w:r>
      <w:r w:rsidRPr="008F421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F421E">
        <w:rPr>
          <w:i/>
          <w:sz w:val="24"/>
          <w:szCs w:val="24"/>
        </w:rPr>
        <w:t>Banah</w:t>
      </w:r>
      <w:r w:rsidRPr="008F421E">
        <w:rPr>
          <w:sz w:val="24"/>
          <w:szCs w:val="24"/>
        </w:rPr>
        <w:t xml:space="preserve"> which means to make or build in Genesis 2:22. Second, is </w:t>
      </w:r>
      <w:r w:rsidRPr="008F421E">
        <w:rPr>
          <w:i/>
          <w:sz w:val="24"/>
          <w:szCs w:val="24"/>
        </w:rPr>
        <w:t xml:space="preserve">Qanah </w:t>
      </w:r>
      <w:r w:rsidRPr="008F421E">
        <w:rPr>
          <w:sz w:val="24"/>
          <w:szCs w:val="24"/>
        </w:rPr>
        <w:t xml:space="preserve">which means to create, possess or acquire in Genesis 4:1; 14:19.   </w:t>
      </w:r>
    </w:p>
    <w:p w:rsidR="00C72641" w:rsidRPr="008F421E" w:rsidRDefault="00C72641" w:rsidP="00C72641">
      <w:pPr>
        <w:spacing w:line="480" w:lineRule="auto"/>
        <w:jc w:val="both"/>
        <w:rPr>
          <w:sz w:val="24"/>
          <w:szCs w:val="24"/>
        </w:rPr>
      </w:pPr>
      <w:r w:rsidRPr="008F421E">
        <w:rPr>
          <w:sz w:val="24"/>
          <w:szCs w:val="24"/>
        </w:rPr>
        <w:t>Eve’s life</w:t>
      </w:r>
    </w:p>
    <w:p w:rsidR="00C72641" w:rsidRPr="008F421E" w:rsidRDefault="00C72641" w:rsidP="00C72641">
      <w:pPr>
        <w:spacing w:line="480" w:lineRule="auto"/>
        <w:jc w:val="both"/>
        <w:rPr>
          <w:sz w:val="24"/>
          <w:szCs w:val="24"/>
        </w:rPr>
      </w:pPr>
      <w:r w:rsidRPr="008F421E">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8F421E">
        <w:rPr>
          <w:b/>
          <w:sz w:val="24"/>
          <w:szCs w:val="24"/>
        </w:rPr>
        <w:t>image-likeness</w:t>
      </w:r>
      <w:r w:rsidRPr="008F421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72641" w:rsidRPr="008F421E" w:rsidRDefault="00C72641" w:rsidP="00C72641">
      <w:pPr>
        <w:spacing w:line="480" w:lineRule="auto"/>
        <w:jc w:val="both"/>
        <w:rPr>
          <w:sz w:val="24"/>
          <w:szCs w:val="24"/>
        </w:rPr>
      </w:pPr>
      <w:r w:rsidRPr="008F421E">
        <w:rPr>
          <w:sz w:val="24"/>
          <w:szCs w:val="24"/>
        </w:rPr>
        <w:lastRenderedPageBreak/>
        <w:t>Eve’s roles</w:t>
      </w:r>
    </w:p>
    <w:p w:rsidR="00C72641" w:rsidRPr="008F421E" w:rsidRDefault="00C72641" w:rsidP="00C72641">
      <w:pPr>
        <w:spacing w:line="480" w:lineRule="auto"/>
        <w:jc w:val="both"/>
        <w:rPr>
          <w:sz w:val="24"/>
          <w:szCs w:val="24"/>
        </w:rPr>
      </w:pPr>
      <w:r w:rsidRPr="008F421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72641" w:rsidRPr="008F421E" w:rsidRDefault="00C72641" w:rsidP="00C72641">
      <w:pPr>
        <w:spacing w:line="480" w:lineRule="auto"/>
        <w:jc w:val="both"/>
        <w:rPr>
          <w:sz w:val="24"/>
          <w:szCs w:val="24"/>
        </w:rPr>
      </w:pPr>
      <w:r w:rsidRPr="008F421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C72641" w:rsidRPr="008F421E" w:rsidRDefault="00C72641" w:rsidP="00C72641">
      <w:pPr>
        <w:spacing w:line="480" w:lineRule="auto"/>
        <w:jc w:val="both"/>
        <w:rPr>
          <w:sz w:val="24"/>
          <w:szCs w:val="24"/>
        </w:rPr>
      </w:pPr>
      <w:r w:rsidRPr="008F421E">
        <w:rPr>
          <w:sz w:val="24"/>
          <w:szCs w:val="24"/>
        </w:rPr>
        <w:t xml:space="preserve">Eve as a Wife to Adam would live a holy and sanctified life with Adam. Eve would (agape) love Adam because of the affection that Adam showed to Her, which was Her due reward. Together </w:t>
      </w:r>
      <w:r w:rsidRPr="008F421E">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72641" w:rsidRPr="008F421E" w:rsidRDefault="00C72641" w:rsidP="00C72641">
      <w:pPr>
        <w:spacing w:line="480" w:lineRule="auto"/>
        <w:jc w:val="both"/>
        <w:rPr>
          <w:sz w:val="24"/>
          <w:szCs w:val="24"/>
        </w:rPr>
      </w:pPr>
      <w:r w:rsidRPr="008F421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F421E">
        <w:rPr>
          <w:sz w:val="24"/>
          <w:szCs w:val="24"/>
          <w:vertAlign w:val="superscript"/>
        </w:rPr>
        <w:t>st</w:t>
      </w:r>
      <w:r w:rsidRPr="008F421E">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72641" w:rsidRPr="008F421E" w:rsidRDefault="00C72641" w:rsidP="00C72641">
      <w:pPr>
        <w:spacing w:line="480" w:lineRule="auto"/>
        <w:jc w:val="both"/>
        <w:rPr>
          <w:sz w:val="24"/>
          <w:szCs w:val="24"/>
        </w:rPr>
      </w:pPr>
      <w:r w:rsidRPr="008F421E">
        <w:rPr>
          <w:sz w:val="24"/>
          <w:szCs w:val="24"/>
        </w:rPr>
        <w:t>Eve’s relationships</w:t>
      </w:r>
    </w:p>
    <w:p w:rsidR="00C72641" w:rsidRPr="008F421E" w:rsidRDefault="00C72641" w:rsidP="00C72641">
      <w:pPr>
        <w:spacing w:line="480" w:lineRule="auto"/>
        <w:jc w:val="both"/>
        <w:rPr>
          <w:sz w:val="24"/>
          <w:szCs w:val="24"/>
        </w:rPr>
      </w:pPr>
      <w:r w:rsidRPr="008F421E">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C72641" w:rsidRPr="008F421E" w:rsidRDefault="00C72641" w:rsidP="00C72641">
      <w:pPr>
        <w:spacing w:line="480" w:lineRule="auto"/>
        <w:jc w:val="both"/>
        <w:rPr>
          <w:sz w:val="24"/>
          <w:szCs w:val="24"/>
        </w:rPr>
      </w:pPr>
      <w:r w:rsidRPr="008F421E">
        <w:rPr>
          <w:sz w:val="24"/>
          <w:szCs w:val="24"/>
        </w:rPr>
        <w:t xml:space="preserve">Eve’s relationship with God did change in Genesis 2:25 for the two shall become one flesh. Eve had now established a Divine Union with Adam. Also procreation, self-glorification and physical </w:t>
      </w:r>
      <w:r w:rsidRPr="008F421E">
        <w:rPr>
          <w:sz w:val="24"/>
          <w:szCs w:val="24"/>
        </w:rPr>
        <w:lastRenderedPageBreak/>
        <w:t xml:space="preserve">intimacy were involved. Eve would come to know Child Bearing and have the ability to bring forth Children.     </w:t>
      </w:r>
    </w:p>
    <w:p w:rsidR="00C72641" w:rsidRPr="008F421E" w:rsidRDefault="00C72641" w:rsidP="00C72641">
      <w:pPr>
        <w:spacing w:line="480" w:lineRule="auto"/>
        <w:jc w:val="both"/>
        <w:rPr>
          <w:sz w:val="24"/>
          <w:szCs w:val="24"/>
        </w:rPr>
      </w:pPr>
      <w:r w:rsidRPr="008F421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72641" w:rsidRPr="008F421E" w:rsidRDefault="00C72641" w:rsidP="00C72641">
      <w:pPr>
        <w:spacing w:line="480" w:lineRule="auto"/>
        <w:jc w:val="both"/>
        <w:rPr>
          <w:sz w:val="24"/>
          <w:szCs w:val="24"/>
        </w:rPr>
      </w:pPr>
      <w:r w:rsidRPr="008F421E">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72641" w:rsidRPr="008F421E" w:rsidRDefault="00C72641" w:rsidP="00C72641">
      <w:pPr>
        <w:spacing w:line="480" w:lineRule="auto"/>
        <w:jc w:val="both"/>
        <w:rPr>
          <w:sz w:val="24"/>
          <w:szCs w:val="24"/>
        </w:rPr>
      </w:pPr>
      <w:r w:rsidRPr="008F421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C72641" w:rsidRPr="008F421E" w:rsidRDefault="00C72641" w:rsidP="00C72641">
      <w:pPr>
        <w:spacing w:line="480" w:lineRule="auto"/>
        <w:jc w:val="both"/>
        <w:rPr>
          <w:sz w:val="24"/>
          <w:szCs w:val="24"/>
        </w:rPr>
      </w:pPr>
      <w:r w:rsidRPr="008F421E">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8F421E">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F421E">
        <w:rPr>
          <w:b/>
          <w:i/>
          <w:sz w:val="24"/>
          <w:szCs w:val="24"/>
        </w:rPr>
        <w:t>Hidden Bara secret in the Womb</w:t>
      </w:r>
      <w:r w:rsidRPr="008F421E">
        <w:rPr>
          <w:sz w:val="24"/>
          <w:szCs w:val="24"/>
        </w:rPr>
        <w:t>” in Genesis 4:1 by the Lord Yah in Luke 20:35-36.</w:t>
      </w:r>
    </w:p>
    <w:p w:rsidR="00C72641" w:rsidRPr="008F421E" w:rsidRDefault="00C72641" w:rsidP="00C72641">
      <w:pPr>
        <w:spacing w:line="480" w:lineRule="auto"/>
        <w:jc w:val="both"/>
        <w:rPr>
          <w:sz w:val="24"/>
          <w:szCs w:val="24"/>
        </w:rPr>
      </w:pPr>
      <w:r w:rsidRPr="008F421E">
        <w:rPr>
          <w:sz w:val="24"/>
          <w:szCs w:val="24"/>
        </w:rPr>
        <w:t>What was Eve’s world?</w:t>
      </w:r>
    </w:p>
    <w:p w:rsidR="00C72641" w:rsidRPr="008F421E" w:rsidRDefault="00C72641" w:rsidP="00C72641">
      <w:pPr>
        <w:spacing w:line="480" w:lineRule="auto"/>
        <w:jc w:val="both"/>
        <w:rPr>
          <w:sz w:val="24"/>
          <w:szCs w:val="24"/>
        </w:rPr>
      </w:pPr>
      <w:r w:rsidRPr="008F421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C72641" w:rsidRPr="008F421E" w:rsidRDefault="00C72641" w:rsidP="00C72641">
      <w:pPr>
        <w:spacing w:line="480" w:lineRule="auto"/>
        <w:jc w:val="both"/>
        <w:rPr>
          <w:sz w:val="24"/>
          <w:szCs w:val="24"/>
        </w:rPr>
      </w:pPr>
      <w:r w:rsidRPr="008F421E">
        <w:rPr>
          <w:sz w:val="24"/>
          <w:szCs w:val="24"/>
        </w:rPr>
        <w:t>Why did the serpent come to Eve first?</w:t>
      </w:r>
    </w:p>
    <w:p w:rsidR="00C72641" w:rsidRPr="008F421E" w:rsidRDefault="00C72641" w:rsidP="00C72641">
      <w:pPr>
        <w:spacing w:line="480" w:lineRule="auto"/>
        <w:jc w:val="both"/>
        <w:rPr>
          <w:sz w:val="24"/>
          <w:szCs w:val="24"/>
        </w:rPr>
      </w:pPr>
      <w:r w:rsidRPr="008F421E">
        <w:rPr>
          <w:sz w:val="24"/>
          <w:szCs w:val="24"/>
        </w:rPr>
        <w:t xml:space="preserve">In God’s perfect design God came to Adam. So the only option was to come to Eve and try Adam’s weak point. If the serpent came to Adam, then it would not affect Adam in any way. Eve </w:t>
      </w:r>
      <w:r w:rsidRPr="008F421E">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72641" w:rsidRPr="008F421E" w:rsidRDefault="00C72641" w:rsidP="00C72641">
      <w:pPr>
        <w:spacing w:line="480" w:lineRule="auto"/>
        <w:jc w:val="both"/>
        <w:rPr>
          <w:sz w:val="24"/>
          <w:szCs w:val="24"/>
        </w:rPr>
      </w:pPr>
      <w:r w:rsidRPr="008F421E">
        <w:rPr>
          <w:sz w:val="24"/>
          <w:szCs w:val="24"/>
        </w:rPr>
        <w:t>The creation of Woman</w:t>
      </w:r>
    </w:p>
    <w:p w:rsidR="00C72641" w:rsidRPr="008F421E" w:rsidRDefault="00C72641" w:rsidP="00C72641">
      <w:pPr>
        <w:spacing w:line="480" w:lineRule="auto"/>
        <w:jc w:val="both"/>
        <w:rPr>
          <w:sz w:val="24"/>
          <w:szCs w:val="24"/>
        </w:rPr>
      </w:pPr>
      <w:r w:rsidRPr="008F421E">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F421E">
        <w:rPr>
          <w:b/>
          <w:sz w:val="24"/>
          <w:szCs w:val="24"/>
        </w:rPr>
        <w:t>image-likeness</w:t>
      </w:r>
      <w:r w:rsidRPr="008F421E">
        <w:rPr>
          <w:sz w:val="24"/>
          <w:szCs w:val="24"/>
        </w:rPr>
        <w:t xml:space="preserve">” of Adam. That is all She could have before the fall. Eve’s image-likeness would have certain special qualities. The image-likeness originates from intellectual abilities, moral </w:t>
      </w:r>
      <w:r w:rsidRPr="008F421E">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72641" w:rsidRPr="008F421E" w:rsidRDefault="00C72641" w:rsidP="00C72641">
      <w:pPr>
        <w:spacing w:line="480" w:lineRule="auto"/>
        <w:jc w:val="both"/>
        <w:rPr>
          <w:sz w:val="24"/>
          <w:szCs w:val="24"/>
        </w:rPr>
      </w:pPr>
      <w:r w:rsidRPr="008F421E">
        <w:rPr>
          <w:sz w:val="24"/>
          <w:szCs w:val="24"/>
        </w:rPr>
        <w:t>The nature of Woman</w:t>
      </w:r>
    </w:p>
    <w:p w:rsidR="00C72641" w:rsidRPr="008F421E" w:rsidRDefault="00C72641" w:rsidP="00C72641">
      <w:pPr>
        <w:spacing w:line="480" w:lineRule="auto"/>
        <w:jc w:val="both"/>
        <w:rPr>
          <w:sz w:val="24"/>
          <w:szCs w:val="24"/>
        </w:rPr>
      </w:pPr>
      <w:r w:rsidRPr="008F421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72641" w:rsidRPr="008F421E" w:rsidRDefault="00C72641" w:rsidP="00C72641">
      <w:pPr>
        <w:spacing w:line="480" w:lineRule="auto"/>
        <w:jc w:val="both"/>
        <w:rPr>
          <w:sz w:val="24"/>
          <w:szCs w:val="24"/>
        </w:rPr>
      </w:pPr>
      <w:r w:rsidRPr="008F421E">
        <w:rPr>
          <w:sz w:val="24"/>
          <w:szCs w:val="24"/>
        </w:rPr>
        <w:t>Why was Eve deceived?</w:t>
      </w:r>
    </w:p>
    <w:p w:rsidR="00C72641" w:rsidRPr="008F421E" w:rsidRDefault="00C72641" w:rsidP="00C72641">
      <w:pPr>
        <w:spacing w:line="480" w:lineRule="auto"/>
        <w:jc w:val="both"/>
        <w:rPr>
          <w:sz w:val="24"/>
          <w:szCs w:val="24"/>
        </w:rPr>
      </w:pPr>
      <w:r w:rsidRPr="008F421E">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8F421E">
        <w:rPr>
          <w:sz w:val="24"/>
          <w:szCs w:val="24"/>
        </w:rPr>
        <w:lastRenderedPageBreak/>
        <w:t xml:space="preserve">have to be scripture oriented in marriage to not be deceived by the Serpent. Eve would have to have a firm foundation in Man to not be deceived.   </w:t>
      </w:r>
    </w:p>
    <w:p w:rsidR="00C72641" w:rsidRPr="008F421E" w:rsidRDefault="00C72641" w:rsidP="00C72641">
      <w:pPr>
        <w:spacing w:line="480" w:lineRule="auto"/>
        <w:jc w:val="both"/>
        <w:rPr>
          <w:sz w:val="24"/>
          <w:szCs w:val="24"/>
        </w:rPr>
      </w:pPr>
      <w:r w:rsidRPr="008F421E">
        <w:rPr>
          <w:sz w:val="24"/>
          <w:szCs w:val="24"/>
        </w:rPr>
        <w:t>The charge of Eve in the garden</w:t>
      </w:r>
    </w:p>
    <w:p w:rsidR="00C72641" w:rsidRPr="008F421E" w:rsidRDefault="00C72641" w:rsidP="00C72641">
      <w:pPr>
        <w:spacing w:line="480" w:lineRule="auto"/>
        <w:jc w:val="both"/>
        <w:rPr>
          <w:sz w:val="24"/>
          <w:szCs w:val="24"/>
        </w:rPr>
      </w:pPr>
      <w:r w:rsidRPr="008F421E">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72641" w:rsidRPr="008F421E" w:rsidRDefault="00C72641" w:rsidP="00C72641">
      <w:pPr>
        <w:spacing w:line="480" w:lineRule="auto"/>
        <w:jc w:val="both"/>
        <w:rPr>
          <w:sz w:val="24"/>
          <w:szCs w:val="24"/>
        </w:rPr>
      </w:pPr>
      <w:r w:rsidRPr="008F421E">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C72641" w:rsidRPr="008F421E" w:rsidRDefault="00C72641" w:rsidP="00C72641">
      <w:pPr>
        <w:spacing w:line="480" w:lineRule="auto"/>
        <w:jc w:val="center"/>
        <w:rPr>
          <w:b/>
          <w:sz w:val="24"/>
          <w:szCs w:val="24"/>
        </w:rPr>
      </w:pPr>
      <w:r w:rsidRPr="008F421E">
        <w:rPr>
          <w:b/>
          <w:sz w:val="24"/>
          <w:szCs w:val="24"/>
        </w:rPr>
        <w:t xml:space="preserve">THE LORD ABEL WITH THE RANK OF </w:t>
      </w:r>
      <w:r w:rsidR="008F421E" w:rsidRPr="008F421E">
        <w:rPr>
          <w:b/>
          <w:sz w:val="24"/>
          <w:szCs w:val="24"/>
        </w:rPr>
        <w:t>CAPTAIN</w:t>
      </w:r>
      <w:r w:rsidRPr="008F421E">
        <w:rPr>
          <w:b/>
          <w:sz w:val="24"/>
          <w:szCs w:val="24"/>
        </w:rPr>
        <w:t xml:space="preserve"> OR HIGHER FOR 40 YEARS</w:t>
      </w:r>
    </w:p>
    <w:p w:rsidR="00C72641" w:rsidRPr="008F421E" w:rsidRDefault="00C72641" w:rsidP="00C72641">
      <w:pPr>
        <w:spacing w:line="480" w:lineRule="auto"/>
        <w:jc w:val="both"/>
        <w:rPr>
          <w:sz w:val="24"/>
          <w:szCs w:val="24"/>
        </w:rPr>
      </w:pPr>
      <w:r w:rsidRPr="008F421E">
        <w:rPr>
          <w:sz w:val="24"/>
          <w:szCs w:val="24"/>
        </w:rPr>
        <w:lastRenderedPageBreak/>
        <w:t>The Lord Abel’s name means “</w:t>
      </w:r>
      <w:r w:rsidRPr="008F421E">
        <w:rPr>
          <w:b/>
          <w:sz w:val="24"/>
          <w:szCs w:val="24"/>
        </w:rPr>
        <w:t>Nothing</w:t>
      </w:r>
      <w:r w:rsidRPr="008F421E">
        <w:rPr>
          <w:sz w:val="24"/>
          <w:szCs w:val="24"/>
        </w:rPr>
        <w:t>” or “</w:t>
      </w:r>
      <w:r w:rsidRPr="008F421E">
        <w:rPr>
          <w:b/>
          <w:sz w:val="24"/>
          <w:szCs w:val="24"/>
        </w:rPr>
        <w:t>Breath</w:t>
      </w:r>
      <w:r w:rsidRPr="008F421E">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C72641" w:rsidRPr="008F421E" w:rsidRDefault="00C72641" w:rsidP="00C72641">
      <w:pPr>
        <w:spacing w:line="480" w:lineRule="auto"/>
        <w:jc w:val="center"/>
        <w:rPr>
          <w:b/>
          <w:sz w:val="24"/>
          <w:szCs w:val="24"/>
        </w:rPr>
      </w:pPr>
      <w:r w:rsidRPr="008F421E">
        <w:rPr>
          <w:b/>
          <w:sz w:val="24"/>
          <w:szCs w:val="24"/>
        </w:rPr>
        <w:t>THE LORD NOAH WITH THE RANK OF COLONEL OR HIGHER FOR 40 YEARS</w:t>
      </w:r>
    </w:p>
    <w:p w:rsidR="00C72641" w:rsidRPr="008F421E" w:rsidRDefault="00C72641" w:rsidP="00C72641">
      <w:pPr>
        <w:spacing w:line="480" w:lineRule="auto"/>
        <w:jc w:val="both"/>
        <w:rPr>
          <w:sz w:val="24"/>
          <w:szCs w:val="24"/>
        </w:rPr>
      </w:pPr>
      <w:r w:rsidRPr="008F421E">
        <w:rPr>
          <w:sz w:val="24"/>
          <w:szCs w:val="24"/>
        </w:rPr>
        <w:t xml:space="preserve">The Lord Noah’s (Noe) name means </w:t>
      </w:r>
      <w:r w:rsidRPr="008F421E">
        <w:rPr>
          <w:b/>
          <w:sz w:val="24"/>
          <w:szCs w:val="24"/>
        </w:rPr>
        <w:t xml:space="preserve">“Rest” or “Comfort.” </w:t>
      </w:r>
      <w:r w:rsidRPr="008F421E">
        <w:rPr>
          <w:sz w:val="24"/>
          <w:szCs w:val="24"/>
        </w:rPr>
        <w:t>The Scripture references of the Lord Noah is in Genesis chapter 5-9; Ezekiel 14:14-20; Hebrews 11:7 &amp; 1</w:t>
      </w:r>
      <w:r w:rsidRPr="008F421E">
        <w:rPr>
          <w:sz w:val="24"/>
          <w:szCs w:val="24"/>
          <w:vertAlign w:val="superscript"/>
        </w:rPr>
        <w:t>st</w:t>
      </w:r>
      <w:r w:rsidRPr="008F421E">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C72641" w:rsidRPr="008F421E" w:rsidRDefault="00C72641" w:rsidP="00C72641">
      <w:pPr>
        <w:spacing w:line="480" w:lineRule="auto"/>
        <w:jc w:val="both"/>
        <w:rPr>
          <w:sz w:val="24"/>
          <w:szCs w:val="24"/>
        </w:rPr>
      </w:pPr>
      <w:r w:rsidRPr="008F421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72641" w:rsidRPr="008F421E" w:rsidRDefault="00C72641" w:rsidP="00C72641">
      <w:pPr>
        <w:spacing w:line="480" w:lineRule="auto"/>
        <w:jc w:val="both"/>
        <w:rPr>
          <w:sz w:val="24"/>
          <w:szCs w:val="24"/>
        </w:rPr>
      </w:pPr>
      <w:r w:rsidRPr="008F421E">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72641" w:rsidRPr="008F421E" w:rsidRDefault="00C72641" w:rsidP="00C72641">
      <w:pPr>
        <w:spacing w:line="480" w:lineRule="auto"/>
        <w:jc w:val="both"/>
        <w:rPr>
          <w:sz w:val="24"/>
          <w:szCs w:val="24"/>
        </w:rPr>
      </w:pPr>
      <w:r w:rsidRPr="008F421E">
        <w:rPr>
          <w:sz w:val="24"/>
          <w:szCs w:val="24"/>
        </w:rPr>
        <w:t>The Lord Noah’s experience foreshadowed Our salvation in the Father Stephen is in 1</w:t>
      </w:r>
      <w:r w:rsidRPr="008F421E">
        <w:rPr>
          <w:sz w:val="24"/>
          <w:szCs w:val="24"/>
          <w:vertAlign w:val="superscript"/>
        </w:rPr>
        <w:t>st</w:t>
      </w:r>
      <w:r w:rsidRPr="008F421E">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72641" w:rsidRPr="008F421E" w:rsidRDefault="00C72641" w:rsidP="00C72641">
      <w:pPr>
        <w:spacing w:line="480" w:lineRule="auto"/>
        <w:jc w:val="both"/>
        <w:rPr>
          <w:b/>
          <w:sz w:val="24"/>
          <w:szCs w:val="24"/>
        </w:rPr>
      </w:pPr>
      <w:r w:rsidRPr="008F421E">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8F421E">
        <w:rPr>
          <w:b/>
          <w:sz w:val="24"/>
          <w:szCs w:val="24"/>
        </w:rPr>
        <w:t xml:space="preserve"> </w:t>
      </w:r>
    </w:p>
    <w:p w:rsidR="00C72641" w:rsidRPr="008F421E" w:rsidRDefault="00C72641" w:rsidP="00C72641">
      <w:pPr>
        <w:spacing w:line="480" w:lineRule="auto"/>
        <w:jc w:val="both"/>
        <w:rPr>
          <w:sz w:val="24"/>
          <w:szCs w:val="24"/>
        </w:rPr>
      </w:pPr>
      <w:r w:rsidRPr="008F421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8F421E">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72641" w:rsidRPr="008F421E" w:rsidRDefault="00C72641" w:rsidP="00C72641">
      <w:pPr>
        <w:spacing w:line="480" w:lineRule="auto"/>
        <w:jc w:val="both"/>
        <w:rPr>
          <w:sz w:val="24"/>
          <w:szCs w:val="24"/>
        </w:rPr>
      </w:pPr>
      <w:r w:rsidRPr="008F421E">
        <w:rPr>
          <w:sz w:val="24"/>
          <w:szCs w:val="24"/>
        </w:rPr>
        <w:t>The Lord Noah’s riding out of the Great Flood is in Genesis 7:1-8:14. The Noah with His family would have been in the ark from June 1</w:t>
      </w:r>
      <w:r w:rsidRPr="008F421E">
        <w:rPr>
          <w:sz w:val="24"/>
          <w:szCs w:val="24"/>
          <w:vertAlign w:val="superscript"/>
        </w:rPr>
        <w:t>st</w:t>
      </w:r>
      <w:r w:rsidRPr="008F421E">
        <w:rPr>
          <w:sz w:val="24"/>
          <w:szCs w:val="24"/>
        </w:rPr>
        <w:t xml:space="preserve"> (Genesis 7:10) to June 18</w:t>
      </w:r>
      <w:r w:rsidRPr="008F421E">
        <w:rPr>
          <w:sz w:val="24"/>
          <w:szCs w:val="24"/>
          <w:vertAlign w:val="superscript"/>
        </w:rPr>
        <w:t>th</w:t>
      </w:r>
      <w:r w:rsidRPr="008F421E">
        <w:rPr>
          <w:sz w:val="24"/>
          <w:szCs w:val="24"/>
        </w:rPr>
        <w:t xml:space="preserve"> the next year (Genesis 8:14) on the Sacred Calendar, December 1</w:t>
      </w:r>
      <w:r w:rsidRPr="008F421E">
        <w:rPr>
          <w:sz w:val="24"/>
          <w:szCs w:val="24"/>
          <w:vertAlign w:val="superscript"/>
        </w:rPr>
        <w:t>st</w:t>
      </w:r>
      <w:r w:rsidRPr="008F421E">
        <w:rPr>
          <w:sz w:val="24"/>
          <w:szCs w:val="24"/>
        </w:rPr>
        <w:t xml:space="preserve"> to December 18</w:t>
      </w:r>
      <w:r w:rsidRPr="008F421E">
        <w:rPr>
          <w:sz w:val="24"/>
          <w:szCs w:val="24"/>
          <w:vertAlign w:val="superscript"/>
        </w:rPr>
        <w:t>th</w:t>
      </w:r>
      <w:r w:rsidRPr="008F421E">
        <w:rPr>
          <w:sz w:val="24"/>
          <w:szCs w:val="24"/>
        </w:rPr>
        <w:t xml:space="preserve"> on the Civil Calendar &amp; May 10</w:t>
      </w:r>
      <w:r w:rsidRPr="008F421E">
        <w:rPr>
          <w:sz w:val="24"/>
          <w:szCs w:val="24"/>
          <w:vertAlign w:val="superscript"/>
        </w:rPr>
        <w:t>th</w:t>
      </w:r>
      <w:r w:rsidRPr="008F421E">
        <w:rPr>
          <w:sz w:val="24"/>
          <w:szCs w:val="24"/>
        </w:rPr>
        <w:t xml:space="preserve"> to May 27</w:t>
      </w:r>
      <w:r w:rsidRPr="008F421E">
        <w:rPr>
          <w:sz w:val="24"/>
          <w:szCs w:val="24"/>
          <w:vertAlign w:val="superscript"/>
        </w:rPr>
        <w:t>th</w:t>
      </w:r>
      <w:r w:rsidRPr="008F421E">
        <w:rPr>
          <w:sz w:val="24"/>
          <w:szCs w:val="24"/>
        </w:rPr>
        <w:t xml:space="preserve"> on the Gregorian Calendar. </w:t>
      </w:r>
    </w:p>
    <w:p w:rsidR="00C72641" w:rsidRPr="008F421E" w:rsidRDefault="00C72641" w:rsidP="00C72641">
      <w:pPr>
        <w:spacing w:line="480" w:lineRule="auto"/>
        <w:jc w:val="both"/>
        <w:rPr>
          <w:sz w:val="24"/>
          <w:szCs w:val="24"/>
        </w:rPr>
      </w:pPr>
      <w:r w:rsidRPr="008F421E">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8F421E">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F421E">
        <w:rPr>
          <w:sz w:val="24"/>
          <w:szCs w:val="24"/>
          <w:vertAlign w:val="superscript"/>
        </w:rPr>
        <w:t>nd</w:t>
      </w:r>
      <w:r w:rsidRPr="008F421E">
        <w:rPr>
          <w:sz w:val="24"/>
          <w:szCs w:val="24"/>
        </w:rPr>
        <w:t xml:space="preserve"> Peter 3:10-13. The Lord Noah challenges Us to commit to the unseen. The Lord Noah challenges Us to right persistence in a Divine Union. The Lord Noah challenges Us to withstand peer pressure.        </w:t>
      </w:r>
    </w:p>
    <w:p w:rsidR="00C72641" w:rsidRPr="008F421E" w:rsidRDefault="00C72641" w:rsidP="00C72641">
      <w:pPr>
        <w:spacing w:line="480" w:lineRule="auto"/>
        <w:jc w:val="center"/>
        <w:rPr>
          <w:b/>
          <w:sz w:val="24"/>
          <w:szCs w:val="24"/>
        </w:rPr>
      </w:pPr>
      <w:r w:rsidRPr="008F421E">
        <w:rPr>
          <w:b/>
          <w:sz w:val="24"/>
          <w:szCs w:val="24"/>
        </w:rPr>
        <w:t>THE LORD ABRAHAM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Abram’s name means “</w:t>
      </w:r>
      <w:r w:rsidRPr="008F421E">
        <w:rPr>
          <w:b/>
          <w:sz w:val="24"/>
          <w:szCs w:val="24"/>
        </w:rPr>
        <w:t>Exalted Father</w:t>
      </w:r>
      <w:r w:rsidRPr="008F421E">
        <w:rPr>
          <w:sz w:val="24"/>
          <w:szCs w:val="24"/>
        </w:rPr>
        <w:t>.” The Scripture references of the Lord Abraham is in Genesis chapters 12-24; Romans chapter 4; Galatians chapter 3 &amp; Hebrew 11:8-10, 17-19. The Lord Abraham’s name means “</w:t>
      </w:r>
      <w:r w:rsidRPr="008F421E">
        <w:rPr>
          <w:b/>
          <w:sz w:val="24"/>
          <w:szCs w:val="24"/>
        </w:rPr>
        <w:t>Father of a Nation</w:t>
      </w:r>
      <w:r w:rsidRPr="008F421E">
        <w:rPr>
          <w:sz w:val="24"/>
          <w:szCs w:val="24"/>
        </w:rPr>
        <w:t xml:space="preserve">.” The Lord Abraham’s Role in Scripture is summarized in two themes---Covenant &amp; Faith---concerning the different relationships of His Creatures to their Father Stephen. </w:t>
      </w:r>
    </w:p>
    <w:p w:rsidR="00C72641" w:rsidRPr="008F421E" w:rsidRDefault="00C72641" w:rsidP="00C72641">
      <w:pPr>
        <w:spacing w:line="480" w:lineRule="auto"/>
        <w:jc w:val="both"/>
        <w:rPr>
          <w:sz w:val="24"/>
          <w:szCs w:val="24"/>
        </w:rPr>
      </w:pPr>
      <w:r w:rsidRPr="008F421E">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8F421E">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72641" w:rsidRPr="008F421E" w:rsidRDefault="00C72641" w:rsidP="00C72641">
      <w:pPr>
        <w:spacing w:line="480" w:lineRule="auto"/>
        <w:jc w:val="both"/>
        <w:rPr>
          <w:sz w:val="24"/>
          <w:szCs w:val="24"/>
        </w:rPr>
      </w:pPr>
      <w:r w:rsidRPr="008F421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C72641" w:rsidRPr="008F421E" w:rsidRDefault="00C72641" w:rsidP="00C72641">
      <w:pPr>
        <w:spacing w:line="480" w:lineRule="auto"/>
        <w:jc w:val="both"/>
        <w:rPr>
          <w:sz w:val="24"/>
          <w:szCs w:val="24"/>
        </w:rPr>
      </w:pPr>
      <w:r w:rsidRPr="008F421E">
        <w:rPr>
          <w:sz w:val="24"/>
          <w:szCs w:val="24"/>
        </w:rPr>
        <w:t xml:space="preserve">The progression of the 10 covenants are as follows: </w:t>
      </w:r>
    </w:p>
    <w:p w:rsidR="00C72641" w:rsidRPr="008F421E" w:rsidRDefault="00C72641" w:rsidP="00C72641">
      <w:pPr>
        <w:spacing w:line="480" w:lineRule="auto"/>
        <w:jc w:val="center"/>
        <w:rPr>
          <w:b/>
          <w:sz w:val="24"/>
          <w:szCs w:val="24"/>
        </w:rPr>
      </w:pPr>
      <w:r w:rsidRPr="008F421E">
        <w:rPr>
          <w:b/>
          <w:sz w:val="24"/>
          <w:szCs w:val="24"/>
        </w:rPr>
        <w:t>The Faithfulness of the Ten Covenants done by the Father Stephen</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JOB’S UPRIGHT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ADAM’S PERFECT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NOAH’S GRACE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8F421E">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ABRAHAM’S FATHERLY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8F421E">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F421E">
        <w:rPr>
          <w:rFonts w:cstheme="minorHAnsi"/>
          <w:sz w:val="24"/>
          <w:szCs w:val="24"/>
          <w:vertAlign w:val="superscript"/>
        </w:rPr>
        <w:t>nd</w:t>
      </w:r>
      <w:r w:rsidRPr="008F421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ISRAEL’S SUPPLANTING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8F421E">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F421E">
        <w:rPr>
          <w:rFonts w:cstheme="minorHAnsi"/>
          <w:sz w:val="24"/>
          <w:szCs w:val="24"/>
          <w:vertAlign w:val="superscript"/>
        </w:rPr>
        <w:t>st</w:t>
      </w:r>
      <w:r w:rsidRPr="008F421E">
        <w:rPr>
          <w:rFonts w:cstheme="minorHAnsi"/>
          <w:sz w:val="24"/>
          <w:szCs w:val="24"/>
        </w:rPr>
        <w:t xml:space="preserve"> Peter 2:9. This happened in the Young Universe from 3,441 years.</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DAVID’S BELOVED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In 2</w:t>
      </w:r>
      <w:r w:rsidRPr="008F421E">
        <w:rPr>
          <w:rFonts w:cstheme="minorHAnsi"/>
          <w:sz w:val="24"/>
          <w:szCs w:val="24"/>
          <w:vertAlign w:val="superscript"/>
        </w:rPr>
        <w:t>nd</w:t>
      </w:r>
      <w:r w:rsidRPr="008F421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F421E">
        <w:rPr>
          <w:rFonts w:cstheme="minorHAnsi"/>
          <w:sz w:val="24"/>
          <w:szCs w:val="24"/>
          <w:vertAlign w:val="superscript"/>
        </w:rPr>
        <w:t>nd</w:t>
      </w:r>
      <w:r w:rsidRPr="008F421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F421E">
        <w:rPr>
          <w:rFonts w:cstheme="minorHAnsi"/>
          <w:sz w:val="24"/>
          <w:szCs w:val="24"/>
          <w:vertAlign w:val="superscript"/>
        </w:rPr>
        <w:t>nd</w:t>
      </w:r>
      <w:r w:rsidRPr="008F421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8F421E">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F421E">
        <w:rPr>
          <w:rFonts w:cstheme="minorHAnsi"/>
          <w:sz w:val="24"/>
          <w:szCs w:val="24"/>
          <w:vertAlign w:val="superscript"/>
        </w:rPr>
        <w:t>nd</w:t>
      </w:r>
      <w:r w:rsidRPr="008F421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JAMES’ CHRISTIAN LAW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F421E">
        <w:rPr>
          <w:rFonts w:cstheme="minorHAnsi"/>
          <w:sz w:val="24"/>
          <w:szCs w:val="24"/>
          <w:vertAlign w:val="superscript"/>
        </w:rPr>
        <w:t>st</w:t>
      </w:r>
      <w:r w:rsidRPr="008F421E">
        <w:rPr>
          <w:rFonts w:cstheme="minorHAnsi"/>
          <w:sz w:val="24"/>
          <w:szCs w:val="24"/>
        </w:rPr>
        <w:t xml:space="preserve"> Maccabees 2:54 says “Phinees our Father in being zealous (for Law) obtained a Covenant of an Everlasting Priesthood.” In 2</w:t>
      </w:r>
      <w:r w:rsidRPr="008F421E">
        <w:rPr>
          <w:rFonts w:cstheme="minorHAnsi"/>
          <w:sz w:val="24"/>
          <w:szCs w:val="24"/>
          <w:vertAlign w:val="superscript"/>
        </w:rPr>
        <w:t>nd</w:t>
      </w:r>
      <w:r w:rsidRPr="008F421E">
        <w:rPr>
          <w:rFonts w:cstheme="minorHAnsi"/>
          <w:sz w:val="24"/>
          <w:szCs w:val="24"/>
        </w:rPr>
        <w:t xml:space="preserve"> Maccabees 7:36 tells Us “For our Brethren who have now suffered a short </w:t>
      </w:r>
      <w:r w:rsidRPr="008F421E">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JOHN’S GIVING COVENANT IN THE FATHER STEPHEN</w:t>
      </w:r>
    </w:p>
    <w:p w:rsidR="00C72641" w:rsidRPr="008F421E" w:rsidRDefault="00C72641" w:rsidP="00C72641">
      <w:pPr>
        <w:spacing w:line="480" w:lineRule="auto"/>
        <w:jc w:val="both"/>
        <w:rPr>
          <w:rFonts w:cstheme="minorHAnsi"/>
          <w:sz w:val="24"/>
          <w:szCs w:val="24"/>
        </w:rPr>
      </w:pPr>
      <w:r w:rsidRPr="008F421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F421E">
        <w:rPr>
          <w:sz w:val="24"/>
          <w:szCs w:val="24"/>
          <w:vertAlign w:val="superscript"/>
        </w:rPr>
        <w:t>st</w:t>
      </w:r>
      <w:r w:rsidRPr="008F421E">
        <w:rPr>
          <w:sz w:val="24"/>
          <w:szCs w:val="24"/>
        </w:rPr>
        <w:t xml:space="preserve"> John 2:3-11. God promised that  He  would  be  their  God  and  they  would  be  His  people  in  Genesis 17:7; Jeremiah 31:33;  32:38-40;  Ezekiel  34:30-31;  36:28;  37:26-27; 2</w:t>
      </w:r>
      <w:r w:rsidRPr="008F421E">
        <w:rPr>
          <w:sz w:val="24"/>
          <w:szCs w:val="24"/>
          <w:vertAlign w:val="superscript"/>
        </w:rPr>
        <w:t>nd</w:t>
      </w:r>
      <w:r w:rsidRPr="008F421E">
        <w:rPr>
          <w:sz w:val="24"/>
          <w:szCs w:val="24"/>
        </w:rPr>
        <w:t xml:space="preserve">  Corinthians 6:16, 17-18; 1</w:t>
      </w:r>
      <w:r w:rsidRPr="008F421E">
        <w:rPr>
          <w:sz w:val="24"/>
          <w:szCs w:val="24"/>
          <w:vertAlign w:val="superscript"/>
        </w:rPr>
        <w:t>st</w:t>
      </w:r>
      <w:r w:rsidRPr="008F421E">
        <w:rPr>
          <w:sz w:val="24"/>
          <w:szCs w:val="24"/>
        </w:rPr>
        <w:t xml:space="preserve"> Peter 2:9-10; Hebrews 8:10 and Revelation 21:3. This Covenant is still in force outside the Kingdom of God. John did the Plan of Grace in Luke 3. </w:t>
      </w:r>
      <w:r w:rsidRPr="008F421E">
        <w:rPr>
          <w:rFonts w:cstheme="minorHAnsi"/>
          <w:sz w:val="24"/>
          <w:szCs w:val="24"/>
        </w:rPr>
        <w:t xml:space="preserve">This happened in the Young Universe before 1,931 years.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FATHER STEPHEN’S HIGHEST SUPREME AUTHORITY COVENANT IN THE LORD YAHWEH</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8F421E">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JESUS’ SALVATION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72641" w:rsidRPr="008F421E" w:rsidRDefault="00C72641" w:rsidP="00C72641">
      <w:pPr>
        <w:spacing w:line="480" w:lineRule="auto"/>
        <w:jc w:val="both"/>
        <w:rPr>
          <w:sz w:val="24"/>
          <w:szCs w:val="24"/>
        </w:rPr>
      </w:pPr>
      <w:r w:rsidRPr="008F421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8F421E">
        <w:rPr>
          <w:sz w:val="24"/>
          <w:szCs w:val="24"/>
        </w:rPr>
        <w:lastRenderedPageBreak/>
        <w:t xml:space="preserve">about Faith was corrected by the Lord James Theological Doctrine of Faith with Works is in James 2:21-24. </w:t>
      </w:r>
    </w:p>
    <w:p w:rsidR="00C72641" w:rsidRPr="008F421E" w:rsidRDefault="00C72641" w:rsidP="00C72641">
      <w:pPr>
        <w:spacing w:line="480" w:lineRule="auto"/>
        <w:jc w:val="both"/>
        <w:rPr>
          <w:sz w:val="24"/>
          <w:szCs w:val="24"/>
        </w:rPr>
      </w:pPr>
      <w:r w:rsidRPr="008F421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72641" w:rsidRPr="008F421E" w:rsidRDefault="00C72641" w:rsidP="00C72641">
      <w:pPr>
        <w:spacing w:line="480" w:lineRule="auto"/>
        <w:jc w:val="both"/>
        <w:rPr>
          <w:sz w:val="24"/>
          <w:szCs w:val="24"/>
        </w:rPr>
      </w:pPr>
      <w:r w:rsidRPr="008F421E">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8F421E">
        <w:rPr>
          <w:sz w:val="24"/>
          <w:szCs w:val="24"/>
        </w:rPr>
        <w:lastRenderedPageBreak/>
        <w:t xml:space="preserve">was able to raise Him up, even from the dead, from which He also received Him in a figurative sense.”   </w:t>
      </w:r>
    </w:p>
    <w:p w:rsidR="00C72641" w:rsidRPr="008F421E" w:rsidRDefault="00C72641" w:rsidP="00C72641">
      <w:pPr>
        <w:spacing w:line="480" w:lineRule="auto"/>
        <w:jc w:val="both"/>
        <w:rPr>
          <w:sz w:val="24"/>
          <w:szCs w:val="24"/>
        </w:rPr>
      </w:pPr>
      <w:r w:rsidRPr="008F421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72641" w:rsidRPr="008F421E" w:rsidRDefault="00C72641" w:rsidP="00C72641">
      <w:pPr>
        <w:spacing w:line="480" w:lineRule="auto"/>
        <w:jc w:val="both"/>
        <w:rPr>
          <w:sz w:val="24"/>
          <w:szCs w:val="24"/>
        </w:rPr>
      </w:pPr>
      <w:r w:rsidRPr="008F421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C72641" w:rsidRPr="008F421E" w:rsidRDefault="00C72641" w:rsidP="00C72641">
      <w:pPr>
        <w:spacing w:line="480" w:lineRule="auto"/>
        <w:jc w:val="both"/>
        <w:rPr>
          <w:sz w:val="24"/>
          <w:szCs w:val="24"/>
        </w:rPr>
      </w:pPr>
      <w:r w:rsidRPr="008F421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72641" w:rsidRPr="008F421E" w:rsidRDefault="00C72641" w:rsidP="00C72641">
      <w:pPr>
        <w:spacing w:line="480" w:lineRule="auto"/>
        <w:jc w:val="both"/>
        <w:rPr>
          <w:sz w:val="24"/>
          <w:szCs w:val="24"/>
        </w:rPr>
      </w:pPr>
      <w:r w:rsidRPr="008F421E">
        <w:rPr>
          <w:sz w:val="24"/>
          <w:szCs w:val="24"/>
        </w:rPr>
        <w:t xml:space="preserve">The Lord Abraham’s Relationship with His Son Ishmael is in Genesis chapter 21; 25:7-9. The Lord Abraham was 86 when Ishmael was born in Genesis 16:16.  </w:t>
      </w:r>
    </w:p>
    <w:p w:rsidR="00C72641" w:rsidRPr="008F421E" w:rsidRDefault="00C72641" w:rsidP="00C72641">
      <w:pPr>
        <w:spacing w:line="480" w:lineRule="auto"/>
        <w:jc w:val="both"/>
        <w:rPr>
          <w:sz w:val="24"/>
          <w:szCs w:val="24"/>
        </w:rPr>
      </w:pPr>
      <w:r w:rsidRPr="008F421E">
        <w:rPr>
          <w:sz w:val="24"/>
          <w:szCs w:val="24"/>
        </w:rPr>
        <w:lastRenderedPageBreak/>
        <w:t xml:space="preserve">The Lord Abraham’s Relationship with His Son Isaac is in Genesis chapter 22. The Father Stephen tested the Lord Abraham in sacrificing Isaac on the altar. </w:t>
      </w:r>
    </w:p>
    <w:p w:rsidR="00C72641" w:rsidRPr="008F421E" w:rsidRDefault="00C72641" w:rsidP="00C72641">
      <w:pPr>
        <w:spacing w:line="480" w:lineRule="auto"/>
        <w:jc w:val="both"/>
        <w:rPr>
          <w:sz w:val="24"/>
          <w:szCs w:val="24"/>
        </w:rPr>
      </w:pPr>
      <w:r w:rsidRPr="008F421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72641" w:rsidRPr="008F421E" w:rsidRDefault="00C72641" w:rsidP="00C72641">
      <w:pPr>
        <w:spacing w:line="480" w:lineRule="auto"/>
        <w:jc w:val="center"/>
        <w:rPr>
          <w:b/>
          <w:sz w:val="24"/>
          <w:szCs w:val="24"/>
        </w:rPr>
      </w:pPr>
      <w:r w:rsidRPr="008F421E">
        <w:rPr>
          <w:b/>
          <w:sz w:val="24"/>
          <w:szCs w:val="24"/>
        </w:rPr>
        <w:t>THE LADY SARAH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Sarai’s name means “</w:t>
      </w:r>
      <w:r w:rsidRPr="008F421E">
        <w:rPr>
          <w:b/>
          <w:sz w:val="24"/>
          <w:szCs w:val="24"/>
        </w:rPr>
        <w:t>Yahweh is Prince</w:t>
      </w:r>
      <w:r w:rsidRPr="008F421E">
        <w:rPr>
          <w:sz w:val="24"/>
          <w:szCs w:val="24"/>
        </w:rPr>
        <w:t>.” The Scripture references of Sarah is in Genesis 11:29-31; 12:5-17; 16:1-8; 17:15-21; 18:5-15; 20:2-18; 21:1-12; 24:36, 67; 25:10-12; 49:31; Isaiah 51:2; Romans 4:19; 9:9; Galatians 4:21-31; Hebrews 11:11 &amp; 1</w:t>
      </w:r>
      <w:r w:rsidRPr="008F421E">
        <w:rPr>
          <w:sz w:val="24"/>
          <w:szCs w:val="24"/>
          <w:vertAlign w:val="superscript"/>
        </w:rPr>
        <w:t>st</w:t>
      </w:r>
      <w:r w:rsidRPr="008F421E">
        <w:rPr>
          <w:sz w:val="24"/>
          <w:szCs w:val="24"/>
        </w:rPr>
        <w:t xml:space="preserve"> Peter 3:6. The Lady Sarah’s name means “</w:t>
      </w:r>
      <w:r w:rsidRPr="008F421E">
        <w:rPr>
          <w:b/>
          <w:sz w:val="24"/>
          <w:szCs w:val="24"/>
        </w:rPr>
        <w:t>Princess</w:t>
      </w:r>
      <w:r w:rsidRPr="008F421E">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C72641" w:rsidRPr="008F421E" w:rsidRDefault="00C72641" w:rsidP="00C72641">
      <w:pPr>
        <w:spacing w:line="480" w:lineRule="auto"/>
        <w:jc w:val="both"/>
        <w:rPr>
          <w:sz w:val="24"/>
          <w:szCs w:val="24"/>
        </w:rPr>
      </w:pPr>
      <w:r w:rsidRPr="008F421E">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72641" w:rsidRPr="008F421E" w:rsidRDefault="00C72641" w:rsidP="00C72641">
      <w:pPr>
        <w:spacing w:line="480" w:lineRule="auto"/>
        <w:jc w:val="both"/>
        <w:rPr>
          <w:sz w:val="24"/>
          <w:szCs w:val="24"/>
        </w:rPr>
      </w:pPr>
      <w:r w:rsidRPr="008F421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72641" w:rsidRPr="008F421E" w:rsidRDefault="00C72641" w:rsidP="00C72641">
      <w:pPr>
        <w:spacing w:line="480" w:lineRule="auto"/>
        <w:jc w:val="both"/>
        <w:rPr>
          <w:sz w:val="24"/>
          <w:szCs w:val="24"/>
        </w:rPr>
      </w:pPr>
      <w:r w:rsidRPr="008F421E">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72641" w:rsidRPr="008F421E" w:rsidRDefault="00C72641" w:rsidP="00C72641">
      <w:pPr>
        <w:spacing w:line="480" w:lineRule="auto"/>
        <w:jc w:val="both"/>
        <w:rPr>
          <w:sz w:val="24"/>
          <w:szCs w:val="24"/>
        </w:rPr>
      </w:pPr>
      <w:r w:rsidRPr="008F421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C72641" w:rsidRPr="008F421E" w:rsidRDefault="00C72641" w:rsidP="00C72641">
      <w:pPr>
        <w:spacing w:line="480" w:lineRule="auto"/>
        <w:jc w:val="both"/>
        <w:rPr>
          <w:sz w:val="24"/>
          <w:szCs w:val="24"/>
        </w:rPr>
      </w:pPr>
      <w:r w:rsidRPr="008F421E">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72641" w:rsidRPr="008F421E" w:rsidRDefault="00C72641" w:rsidP="00C72641">
      <w:pPr>
        <w:spacing w:line="480" w:lineRule="auto"/>
        <w:jc w:val="both"/>
        <w:rPr>
          <w:sz w:val="24"/>
          <w:szCs w:val="24"/>
        </w:rPr>
      </w:pPr>
      <w:r w:rsidRPr="008F421E">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8F421E">
        <w:rPr>
          <w:sz w:val="24"/>
          <w:szCs w:val="24"/>
          <w:vertAlign w:val="superscript"/>
        </w:rPr>
        <w:t>st</w:t>
      </w:r>
      <w:r w:rsidRPr="008F421E">
        <w:rPr>
          <w:sz w:val="24"/>
          <w:szCs w:val="24"/>
        </w:rPr>
        <w:t xml:space="preserve"> Peter 3:5, 6 portrays Sarah as a model Wife, who trusted in the Father Stephen and was submissive to Her Husband. </w:t>
      </w:r>
    </w:p>
    <w:p w:rsidR="00C72641" w:rsidRPr="008F421E" w:rsidRDefault="00C72641" w:rsidP="00C72641">
      <w:pPr>
        <w:spacing w:line="480" w:lineRule="auto"/>
        <w:jc w:val="both"/>
        <w:rPr>
          <w:sz w:val="24"/>
          <w:szCs w:val="24"/>
        </w:rPr>
      </w:pPr>
      <w:r w:rsidRPr="008F421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72641" w:rsidRPr="008F421E" w:rsidRDefault="00C72641" w:rsidP="00C72641">
      <w:pPr>
        <w:spacing w:line="480" w:lineRule="auto"/>
        <w:jc w:val="both"/>
        <w:rPr>
          <w:sz w:val="24"/>
          <w:szCs w:val="24"/>
        </w:rPr>
      </w:pPr>
      <w:r w:rsidRPr="008F421E">
        <w:rPr>
          <w:sz w:val="24"/>
          <w:szCs w:val="24"/>
        </w:rPr>
        <w:t xml:space="preserve">The Exploring of the Lady Sarah’s Relationships: The Lady Sarah’s Relationship with the Father Stephen is in Genesis 17:16. It declares “I will bless Her and also give You a Son by Her, then I </w:t>
      </w:r>
      <w:r w:rsidRPr="008F421E">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72641" w:rsidRPr="008F421E" w:rsidRDefault="00C72641" w:rsidP="00C72641">
      <w:pPr>
        <w:spacing w:line="480" w:lineRule="auto"/>
        <w:jc w:val="both"/>
        <w:rPr>
          <w:sz w:val="24"/>
          <w:szCs w:val="24"/>
        </w:rPr>
      </w:pPr>
      <w:r w:rsidRPr="008F421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72641" w:rsidRPr="008F421E" w:rsidRDefault="00C72641" w:rsidP="00C72641">
      <w:pPr>
        <w:spacing w:line="480" w:lineRule="auto"/>
        <w:jc w:val="both"/>
        <w:rPr>
          <w:sz w:val="24"/>
          <w:szCs w:val="24"/>
        </w:rPr>
      </w:pPr>
      <w:r w:rsidRPr="008F421E">
        <w:rPr>
          <w:sz w:val="24"/>
          <w:szCs w:val="24"/>
        </w:rPr>
        <w:t xml:space="preserve">The Lady Sarah’s Relationship with Hagar is in Genesis 21:16. There is no record of the relationship between Sarah and Hagar before Sarah offered Her slave to Abraham. </w:t>
      </w:r>
    </w:p>
    <w:p w:rsidR="00C72641" w:rsidRPr="008F421E" w:rsidRDefault="00C72641" w:rsidP="00C72641">
      <w:pPr>
        <w:spacing w:line="480" w:lineRule="auto"/>
        <w:jc w:val="both"/>
        <w:rPr>
          <w:sz w:val="24"/>
          <w:szCs w:val="24"/>
        </w:rPr>
      </w:pPr>
      <w:r w:rsidRPr="008F421E">
        <w:rPr>
          <w:sz w:val="24"/>
          <w:szCs w:val="24"/>
        </w:rPr>
        <w:t xml:space="preserve">After Hagar conceived is in Genesis 16:1-11. Her Mistress despised Her is in Genesis 16:4. Then She was harsh with Her is in Genesis 16:6. The opposite position that Sarah held from Hagar is in Genesis 21:10. </w:t>
      </w:r>
    </w:p>
    <w:p w:rsidR="00C72641" w:rsidRPr="008F421E" w:rsidRDefault="00C72641" w:rsidP="00C72641">
      <w:pPr>
        <w:spacing w:line="480" w:lineRule="auto"/>
        <w:jc w:val="both"/>
        <w:rPr>
          <w:sz w:val="24"/>
          <w:szCs w:val="24"/>
        </w:rPr>
      </w:pPr>
      <w:r w:rsidRPr="008F421E">
        <w:rPr>
          <w:sz w:val="24"/>
          <w:szCs w:val="24"/>
        </w:rPr>
        <w:t xml:space="preserve">The final break is in Genesis 21:8-18. This teasing from Ishmael to Isaac happened during Isaac’s weaning celebration and Hagar &amp; Ishmael was cast out. The Father Stephen sanctioned this in Genesis 21:10-12. </w:t>
      </w:r>
    </w:p>
    <w:p w:rsidR="00C72641" w:rsidRPr="008F421E" w:rsidRDefault="00C72641" w:rsidP="00C72641">
      <w:pPr>
        <w:spacing w:line="480" w:lineRule="auto"/>
        <w:jc w:val="both"/>
        <w:rPr>
          <w:sz w:val="24"/>
          <w:szCs w:val="24"/>
        </w:rPr>
      </w:pPr>
      <w:r w:rsidRPr="008F421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72641" w:rsidRPr="008F421E" w:rsidRDefault="00C72641" w:rsidP="00C72641">
      <w:pPr>
        <w:spacing w:line="480" w:lineRule="auto"/>
        <w:jc w:val="both"/>
        <w:rPr>
          <w:sz w:val="24"/>
          <w:szCs w:val="24"/>
        </w:rPr>
      </w:pPr>
      <w:r w:rsidRPr="008F421E">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72641" w:rsidRPr="008F421E" w:rsidRDefault="00C72641" w:rsidP="00C72641">
      <w:pPr>
        <w:spacing w:line="480" w:lineRule="auto"/>
        <w:jc w:val="both"/>
        <w:rPr>
          <w:sz w:val="24"/>
          <w:szCs w:val="24"/>
        </w:rPr>
      </w:pPr>
      <w:r w:rsidRPr="008F421E">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C72641" w:rsidRPr="008F421E" w:rsidRDefault="00C72641" w:rsidP="00C72641">
      <w:pPr>
        <w:spacing w:line="480" w:lineRule="auto"/>
        <w:jc w:val="center"/>
        <w:rPr>
          <w:b/>
          <w:sz w:val="24"/>
          <w:szCs w:val="24"/>
        </w:rPr>
      </w:pPr>
      <w:r w:rsidRPr="008F421E">
        <w:rPr>
          <w:b/>
          <w:sz w:val="24"/>
          <w:szCs w:val="24"/>
        </w:rPr>
        <w:t>THE LORD ISAAC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Isaac’s Name means “</w:t>
      </w:r>
      <w:r w:rsidRPr="008F421E">
        <w:rPr>
          <w:b/>
          <w:sz w:val="24"/>
          <w:szCs w:val="24"/>
        </w:rPr>
        <w:t>Laughter</w:t>
      </w:r>
      <w:r w:rsidRPr="008F421E">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C72641" w:rsidRPr="008F421E" w:rsidRDefault="00C72641" w:rsidP="00C72641">
      <w:pPr>
        <w:spacing w:line="480" w:lineRule="auto"/>
        <w:jc w:val="both"/>
        <w:rPr>
          <w:sz w:val="24"/>
          <w:szCs w:val="24"/>
        </w:rPr>
      </w:pPr>
      <w:r w:rsidRPr="008F421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8F421E">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72641" w:rsidRPr="008F421E" w:rsidRDefault="00C72641" w:rsidP="00C72641">
      <w:pPr>
        <w:spacing w:line="480" w:lineRule="auto"/>
        <w:jc w:val="both"/>
        <w:rPr>
          <w:sz w:val="24"/>
          <w:szCs w:val="24"/>
        </w:rPr>
      </w:pPr>
      <w:r w:rsidRPr="008F421E">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C72641" w:rsidRPr="008F421E" w:rsidRDefault="00C72641" w:rsidP="00C72641">
      <w:pPr>
        <w:spacing w:line="480" w:lineRule="auto"/>
        <w:jc w:val="both"/>
        <w:rPr>
          <w:sz w:val="24"/>
          <w:szCs w:val="24"/>
        </w:rPr>
      </w:pPr>
      <w:r w:rsidRPr="008F421E">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72641" w:rsidRPr="008F421E" w:rsidRDefault="00C72641" w:rsidP="00C72641">
      <w:pPr>
        <w:spacing w:line="480" w:lineRule="auto"/>
        <w:jc w:val="both"/>
        <w:rPr>
          <w:sz w:val="24"/>
          <w:szCs w:val="24"/>
        </w:rPr>
      </w:pPr>
      <w:r w:rsidRPr="008F421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8F421E">
        <w:rPr>
          <w:sz w:val="24"/>
          <w:szCs w:val="24"/>
        </w:rPr>
        <w:lastRenderedPageBreak/>
        <w:t xml:space="preserve">the Father Stephen’s will despite His own desires which concerns being tricked to bless Jacob. Yet realizing what happened, He still blessed Him is in Genesis 27:33. </w:t>
      </w:r>
    </w:p>
    <w:p w:rsidR="00C72641" w:rsidRPr="008F421E" w:rsidRDefault="00C72641" w:rsidP="00C72641">
      <w:pPr>
        <w:spacing w:line="480" w:lineRule="auto"/>
        <w:jc w:val="both"/>
        <w:rPr>
          <w:sz w:val="24"/>
          <w:szCs w:val="24"/>
        </w:rPr>
      </w:pPr>
      <w:r w:rsidRPr="008F421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72641" w:rsidRPr="008F421E" w:rsidRDefault="00C72641" w:rsidP="00C72641">
      <w:pPr>
        <w:spacing w:line="480" w:lineRule="auto"/>
        <w:jc w:val="center"/>
        <w:rPr>
          <w:b/>
          <w:sz w:val="24"/>
          <w:szCs w:val="24"/>
        </w:rPr>
      </w:pPr>
      <w:r w:rsidRPr="008F421E">
        <w:rPr>
          <w:b/>
          <w:sz w:val="24"/>
          <w:szCs w:val="24"/>
        </w:rPr>
        <w:t>THE LORD ISRAEL (JACOB) WITH THE RANK OF GENERAL OR HIGHER FOR A TIME TO BE DETERMINED IN THE END TIME</w:t>
      </w:r>
    </w:p>
    <w:p w:rsidR="00C72641" w:rsidRPr="008F421E" w:rsidRDefault="00C72641" w:rsidP="00C72641">
      <w:pPr>
        <w:spacing w:line="480" w:lineRule="auto"/>
        <w:jc w:val="both"/>
        <w:rPr>
          <w:sz w:val="24"/>
          <w:szCs w:val="24"/>
        </w:rPr>
      </w:pPr>
      <w:r w:rsidRPr="008F421E">
        <w:rPr>
          <w:sz w:val="24"/>
          <w:szCs w:val="24"/>
        </w:rPr>
        <w:t>The Lord Jacob’s name means “</w:t>
      </w:r>
      <w:r w:rsidRPr="008F421E">
        <w:rPr>
          <w:b/>
          <w:sz w:val="24"/>
          <w:szCs w:val="24"/>
        </w:rPr>
        <w:t>Supplanter</w:t>
      </w:r>
      <w:r w:rsidRPr="008F421E">
        <w:rPr>
          <w:sz w:val="24"/>
          <w:szCs w:val="24"/>
        </w:rPr>
        <w:t xml:space="preserve">.” The Scripture references of the Lord Jacob is in Genesis chapters 25-35, 48-49; Hebrews 11:21 &amp; Romans 9:6-13. </w:t>
      </w:r>
    </w:p>
    <w:p w:rsidR="00C72641" w:rsidRPr="008F421E" w:rsidRDefault="00C72641" w:rsidP="00C72641">
      <w:pPr>
        <w:spacing w:line="480" w:lineRule="auto"/>
        <w:jc w:val="both"/>
        <w:rPr>
          <w:sz w:val="24"/>
          <w:szCs w:val="24"/>
        </w:rPr>
      </w:pPr>
      <w:r w:rsidRPr="008F421E">
        <w:rPr>
          <w:sz w:val="24"/>
          <w:szCs w:val="24"/>
        </w:rPr>
        <w:t>The white skin colored Lord Israel’s name means “</w:t>
      </w:r>
      <w:r w:rsidRPr="008F421E">
        <w:rPr>
          <w:b/>
          <w:sz w:val="24"/>
          <w:szCs w:val="24"/>
        </w:rPr>
        <w:t>Prevailing Prince in Lordship</w:t>
      </w:r>
      <w:r w:rsidRPr="008F421E">
        <w:rPr>
          <w:sz w:val="24"/>
          <w:szCs w:val="24"/>
        </w:rPr>
        <w:t>.” If You have any questions on white skin color Lords, You must get My book called “</w:t>
      </w:r>
      <w:r w:rsidRPr="008F421E">
        <w:rPr>
          <w:b/>
          <w:sz w:val="24"/>
          <w:szCs w:val="24"/>
        </w:rPr>
        <w:t>The Lord Yah and the Different Kinds of Flesh in the Holy Bible</w:t>
      </w:r>
      <w:r w:rsidRPr="008F421E">
        <w:rPr>
          <w:sz w:val="24"/>
          <w:szCs w:val="24"/>
        </w:rPr>
        <w:t>.” The Lord Israel’s Kingdom lasts for a “</w:t>
      </w:r>
      <w:r w:rsidRPr="008F421E">
        <w:rPr>
          <w:b/>
          <w:sz w:val="24"/>
          <w:szCs w:val="24"/>
        </w:rPr>
        <w:t>Million Year Reign</w:t>
      </w:r>
      <w:r w:rsidRPr="008F421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8F421E">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8F421E">
        <w:rPr>
          <w:sz w:val="24"/>
          <w:szCs w:val="24"/>
        </w:rPr>
        <w:lastRenderedPageBreak/>
        <w:t>any questions on the End Times, You must get My book called “</w:t>
      </w:r>
      <w:r w:rsidRPr="008F421E">
        <w:rPr>
          <w:b/>
          <w:sz w:val="24"/>
          <w:szCs w:val="24"/>
        </w:rPr>
        <w:t>Who is the Lord Lucifer’s Party that the Lord Yahweh will cast into Hell at the End Time</w:t>
      </w:r>
      <w:r w:rsidRPr="008F421E">
        <w:rPr>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LORD JACOB WITH THE RANK OF COLONEL OR HIGHER FOR 40 YEARS</w:t>
      </w:r>
    </w:p>
    <w:p w:rsidR="00C72641" w:rsidRPr="008F421E" w:rsidRDefault="00C72641" w:rsidP="00C72641">
      <w:pPr>
        <w:spacing w:line="480" w:lineRule="auto"/>
        <w:jc w:val="both"/>
        <w:rPr>
          <w:sz w:val="24"/>
          <w:szCs w:val="24"/>
        </w:rPr>
      </w:pPr>
      <w:r w:rsidRPr="008F421E">
        <w:rPr>
          <w:sz w:val="24"/>
          <w:szCs w:val="24"/>
        </w:rPr>
        <w:t>The white skin color King Jacob’s name means “</w:t>
      </w:r>
      <w:r w:rsidRPr="008F421E">
        <w:rPr>
          <w:b/>
          <w:sz w:val="24"/>
          <w:szCs w:val="24"/>
        </w:rPr>
        <w:t>Crowned</w:t>
      </w:r>
      <w:r w:rsidRPr="008F421E">
        <w:rPr>
          <w:sz w:val="24"/>
          <w:szCs w:val="24"/>
        </w:rPr>
        <w:t xml:space="preserve"> </w:t>
      </w:r>
      <w:r w:rsidRPr="008F421E">
        <w:rPr>
          <w:b/>
          <w:sz w:val="24"/>
          <w:szCs w:val="24"/>
        </w:rPr>
        <w:t>Supplanter</w:t>
      </w:r>
      <w:r w:rsidRPr="008F421E">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8F421E">
        <w:rPr>
          <w:sz w:val="24"/>
          <w:szCs w:val="24"/>
        </w:rPr>
        <w:lastRenderedPageBreak/>
        <w:t xml:space="preserve">Father Stephen bestowed on Him His gifts, not because of a righteous character but because of His grace and unmerited favor from the Father Stephen Our Lord. </w:t>
      </w:r>
    </w:p>
    <w:p w:rsidR="00C72641" w:rsidRPr="008F421E" w:rsidRDefault="00C72641" w:rsidP="00C72641">
      <w:pPr>
        <w:spacing w:line="480" w:lineRule="auto"/>
        <w:jc w:val="both"/>
        <w:rPr>
          <w:sz w:val="24"/>
          <w:szCs w:val="24"/>
        </w:rPr>
      </w:pPr>
      <w:r w:rsidRPr="008F421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72641" w:rsidRPr="008F421E" w:rsidRDefault="00C72641" w:rsidP="00C72641">
      <w:pPr>
        <w:spacing w:line="480" w:lineRule="auto"/>
        <w:jc w:val="both"/>
        <w:rPr>
          <w:sz w:val="24"/>
          <w:szCs w:val="24"/>
        </w:rPr>
      </w:pPr>
      <w:r w:rsidRPr="008F421E">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8F421E">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72641" w:rsidRPr="008F421E" w:rsidRDefault="00C72641" w:rsidP="00C72641">
      <w:pPr>
        <w:spacing w:line="480" w:lineRule="auto"/>
        <w:jc w:val="both"/>
        <w:rPr>
          <w:sz w:val="24"/>
          <w:szCs w:val="24"/>
        </w:rPr>
      </w:pPr>
      <w:r w:rsidRPr="008F421E">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8F421E">
        <w:rPr>
          <w:sz w:val="24"/>
          <w:szCs w:val="24"/>
        </w:rPr>
        <w:lastRenderedPageBreak/>
        <w:t xml:space="preserve">frustrated King Jacob and King Jacob learned how His Brother Esau must have felt. After twenty years, the Father Stephen directed King Jacob to go back to the Promised Land. </w:t>
      </w:r>
    </w:p>
    <w:p w:rsidR="00C72641" w:rsidRPr="008F421E" w:rsidRDefault="00C72641" w:rsidP="00C72641">
      <w:pPr>
        <w:spacing w:line="480" w:lineRule="auto"/>
        <w:jc w:val="both"/>
        <w:rPr>
          <w:sz w:val="24"/>
          <w:szCs w:val="24"/>
        </w:rPr>
      </w:pPr>
      <w:r w:rsidRPr="008F421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C72641" w:rsidRPr="008F421E" w:rsidRDefault="00C72641" w:rsidP="00C72641">
      <w:pPr>
        <w:spacing w:line="480" w:lineRule="auto"/>
        <w:jc w:val="both"/>
        <w:rPr>
          <w:sz w:val="24"/>
          <w:szCs w:val="24"/>
        </w:rPr>
      </w:pPr>
      <w:r w:rsidRPr="008F421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72641" w:rsidRPr="008F421E" w:rsidRDefault="00C72641" w:rsidP="00C72641">
      <w:pPr>
        <w:spacing w:line="480" w:lineRule="auto"/>
        <w:jc w:val="both"/>
        <w:rPr>
          <w:sz w:val="24"/>
          <w:szCs w:val="24"/>
        </w:rPr>
      </w:pPr>
      <w:r w:rsidRPr="008F421E">
        <w:rPr>
          <w:sz w:val="24"/>
          <w:szCs w:val="24"/>
        </w:rPr>
        <w:t xml:space="preserve">King Jacob’s resettlement to Egypt in Genesis chapters 39-50. King Jacob mourned for year His loss of Joseph His Son, never dreaming that His Son Joseph (The LORD will Add) was alive and </w:t>
      </w:r>
      <w:r w:rsidRPr="008F421E">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72641" w:rsidRPr="008F421E" w:rsidRDefault="00C72641" w:rsidP="00C72641">
      <w:pPr>
        <w:spacing w:line="480" w:lineRule="auto"/>
        <w:jc w:val="both"/>
        <w:rPr>
          <w:sz w:val="24"/>
          <w:szCs w:val="24"/>
        </w:rPr>
      </w:pPr>
      <w:r w:rsidRPr="008F421E">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72641" w:rsidRPr="008F421E" w:rsidRDefault="00C72641" w:rsidP="00C72641">
      <w:pPr>
        <w:spacing w:line="480" w:lineRule="auto"/>
        <w:jc w:val="both"/>
        <w:rPr>
          <w:sz w:val="24"/>
          <w:szCs w:val="24"/>
        </w:rPr>
      </w:pPr>
      <w:r w:rsidRPr="008F421E">
        <w:rPr>
          <w:sz w:val="24"/>
          <w:szCs w:val="24"/>
        </w:rPr>
        <w:t xml:space="preserve">King Jacob’s desire for Esau’s Birthright in Genesis 25:29-34. At this point King Jacob did not have a conscious relationship with the Father Stephen. What King Jacob had was enough faith </w:t>
      </w:r>
      <w:r w:rsidRPr="008F421E">
        <w:rPr>
          <w:sz w:val="24"/>
          <w:szCs w:val="24"/>
        </w:rPr>
        <w:lastRenderedPageBreak/>
        <w:t xml:space="preserve">to see the value of Spiritual Things. With King Esau this was nonsense to Him. In today’s society, how many people pick the materialistic way rather than the Father Stephen’s way. </w:t>
      </w:r>
    </w:p>
    <w:p w:rsidR="00C72641" w:rsidRPr="008F421E" w:rsidRDefault="00C72641" w:rsidP="00C72641">
      <w:pPr>
        <w:spacing w:line="480" w:lineRule="auto"/>
        <w:jc w:val="both"/>
        <w:rPr>
          <w:sz w:val="24"/>
          <w:szCs w:val="24"/>
        </w:rPr>
      </w:pPr>
      <w:r w:rsidRPr="008F421E">
        <w:rPr>
          <w:sz w:val="24"/>
          <w:szCs w:val="24"/>
        </w:rPr>
        <w:t>King Jacob’s initial meeting with the Father Stephen in Genesis 28:10-22. When King Jacob was forced to leave His home, He had an experience with the Father Stephen at a site He named Beth-el meaning “</w:t>
      </w:r>
      <w:r w:rsidRPr="008F421E">
        <w:rPr>
          <w:b/>
          <w:sz w:val="24"/>
          <w:szCs w:val="24"/>
        </w:rPr>
        <w:t>House of God</w:t>
      </w:r>
      <w:r w:rsidRPr="008F421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C72641" w:rsidRPr="008F421E" w:rsidRDefault="00C72641" w:rsidP="00C72641">
      <w:pPr>
        <w:spacing w:line="480" w:lineRule="auto"/>
        <w:jc w:val="both"/>
        <w:rPr>
          <w:sz w:val="24"/>
          <w:szCs w:val="24"/>
        </w:rPr>
      </w:pPr>
      <w:r w:rsidRPr="008F421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72641" w:rsidRPr="008F421E" w:rsidRDefault="00C72641" w:rsidP="00C72641">
      <w:pPr>
        <w:spacing w:line="480" w:lineRule="auto"/>
        <w:jc w:val="both"/>
        <w:rPr>
          <w:sz w:val="24"/>
          <w:szCs w:val="24"/>
        </w:rPr>
      </w:pPr>
      <w:r w:rsidRPr="008F421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8F421E">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72641" w:rsidRPr="008F421E" w:rsidRDefault="00C72641" w:rsidP="00C72641">
      <w:pPr>
        <w:spacing w:line="480" w:lineRule="auto"/>
        <w:jc w:val="both"/>
        <w:rPr>
          <w:sz w:val="24"/>
          <w:szCs w:val="24"/>
        </w:rPr>
      </w:pPr>
      <w:r w:rsidRPr="008F421E">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72641" w:rsidRPr="008F421E" w:rsidRDefault="00C72641" w:rsidP="00C72641">
      <w:pPr>
        <w:spacing w:line="480" w:lineRule="auto"/>
        <w:jc w:val="both"/>
        <w:rPr>
          <w:sz w:val="24"/>
          <w:szCs w:val="24"/>
        </w:rPr>
      </w:pPr>
      <w:r w:rsidRPr="008F421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72641" w:rsidRPr="008F421E" w:rsidRDefault="00C72641" w:rsidP="00C72641">
      <w:pPr>
        <w:spacing w:line="480" w:lineRule="auto"/>
        <w:jc w:val="both"/>
        <w:rPr>
          <w:sz w:val="24"/>
          <w:szCs w:val="24"/>
        </w:rPr>
      </w:pPr>
      <w:r w:rsidRPr="008F421E">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72641" w:rsidRPr="008F421E" w:rsidRDefault="00C72641" w:rsidP="00C72641">
      <w:pPr>
        <w:spacing w:line="480" w:lineRule="auto"/>
        <w:jc w:val="both"/>
        <w:rPr>
          <w:sz w:val="24"/>
          <w:szCs w:val="24"/>
        </w:rPr>
      </w:pPr>
      <w:r w:rsidRPr="008F421E">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8F421E">
        <w:rPr>
          <w:sz w:val="24"/>
          <w:szCs w:val="24"/>
        </w:rPr>
        <w:lastRenderedPageBreak/>
        <w:t>know that King Esau’s total indifference to spiritual entities was destructive in the end. The “</w:t>
      </w:r>
      <w:r w:rsidRPr="008F421E">
        <w:rPr>
          <w:b/>
          <w:sz w:val="24"/>
          <w:szCs w:val="24"/>
        </w:rPr>
        <w:t>birthright</w:t>
      </w:r>
      <w:r w:rsidRPr="008F421E">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8F421E">
        <w:rPr>
          <w:b/>
          <w:sz w:val="24"/>
          <w:szCs w:val="24"/>
        </w:rPr>
        <w:t>birthright</w:t>
      </w:r>
      <w:r w:rsidRPr="008F421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72641" w:rsidRPr="008F421E" w:rsidRDefault="00C72641" w:rsidP="00C72641">
      <w:pPr>
        <w:spacing w:line="480" w:lineRule="auto"/>
        <w:jc w:val="both"/>
        <w:rPr>
          <w:sz w:val="24"/>
          <w:szCs w:val="24"/>
        </w:rPr>
      </w:pPr>
      <w:r w:rsidRPr="008F421E">
        <w:rPr>
          <w:sz w:val="24"/>
          <w:szCs w:val="24"/>
        </w:rPr>
        <w:t xml:space="preserve">King Jacob is a Good Example for Us Today. King Jacob is honored as One of the Patriarchs through whom the Father Stephen’s Covenant Promises has reached Us today. King Jacob is </w:t>
      </w:r>
      <w:r w:rsidRPr="008F421E">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C72641" w:rsidRPr="008F421E" w:rsidRDefault="00C72641" w:rsidP="00C72641">
      <w:pPr>
        <w:spacing w:line="480" w:lineRule="auto"/>
        <w:jc w:val="center"/>
        <w:rPr>
          <w:b/>
          <w:sz w:val="24"/>
          <w:szCs w:val="24"/>
        </w:rPr>
      </w:pPr>
      <w:r w:rsidRPr="008F421E">
        <w:rPr>
          <w:b/>
          <w:sz w:val="24"/>
          <w:szCs w:val="24"/>
        </w:rPr>
        <w:t>THE LORD JOSEPH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Joseph’s name mean “</w:t>
      </w:r>
      <w:r w:rsidRPr="008F421E">
        <w:rPr>
          <w:b/>
          <w:sz w:val="24"/>
          <w:szCs w:val="24"/>
        </w:rPr>
        <w:t>May God Add</w:t>
      </w:r>
      <w:r w:rsidRPr="008F421E">
        <w:rPr>
          <w:sz w:val="24"/>
          <w:szCs w:val="24"/>
        </w:rPr>
        <w:t xml:space="preserve">.” The Scripture reverences is in Genesis chapters 37-50; Hebrews 11:22 &amp; Acts 7:9-18. </w:t>
      </w:r>
    </w:p>
    <w:p w:rsidR="00C72641" w:rsidRPr="008F421E" w:rsidRDefault="00C72641" w:rsidP="00C72641">
      <w:pPr>
        <w:spacing w:line="480" w:lineRule="auto"/>
        <w:jc w:val="both"/>
        <w:rPr>
          <w:sz w:val="24"/>
          <w:szCs w:val="24"/>
        </w:rPr>
      </w:pPr>
      <w:r w:rsidRPr="008F421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8F421E">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72641" w:rsidRPr="008F421E" w:rsidRDefault="00C72641" w:rsidP="00C72641">
      <w:pPr>
        <w:spacing w:line="480" w:lineRule="auto"/>
        <w:jc w:val="both"/>
        <w:rPr>
          <w:sz w:val="24"/>
          <w:szCs w:val="24"/>
        </w:rPr>
      </w:pPr>
      <w:r w:rsidRPr="008F421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72641" w:rsidRPr="008F421E" w:rsidRDefault="00C72641" w:rsidP="00C72641">
      <w:pPr>
        <w:spacing w:line="480" w:lineRule="auto"/>
        <w:jc w:val="both"/>
        <w:rPr>
          <w:sz w:val="24"/>
          <w:szCs w:val="24"/>
        </w:rPr>
      </w:pPr>
      <w:r w:rsidRPr="008F421E">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72641" w:rsidRPr="008F421E" w:rsidRDefault="00C72641" w:rsidP="00C72641">
      <w:pPr>
        <w:spacing w:line="480" w:lineRule="auto"/>
        <w:jc w:val="both"/>
        <w:rPr>
          <w:sz w:val="24"/>
          <w:szCs w:val="24"/>
        </w:rPr>
      </w:pPr>
      <w:r w:rsidRPr="008F421E">
        <w:rPr>
          <w:sz w:val="24"/>
          <w:szCs w:val="24"/>
        </w:rPr>
        <w:t>The Lord Joseph’s Exaltation as 2</w:t>
      </w:r>
      <w:r w:rsidRPr="008F421E">
        <w:rPr>
          <w:sz w:val="24"/>
          <w:szCs w:val="24"/>
          <w:vertAlign w:val="superscript"/>
        </w:rPr>
        <w:t>nd</w:t>
      </w:r>
      <w:r w:rsidRPr="008F421E">
        <w:rPr>
          <w:sz w:val="24"/>
          <w:szCs w:val="24"/>
        </w:rPr>
        <w:t xml:space="preserve"> Ruler of Egypt is in Genesis chapter 41. The symbols of the Lord Joseph’s office that are described in Genesis 41:21 can be seen in wall paintings from the </w:t>
      </w:r>
      <w:r w:rsidRPr="008F421E">
        <w:rPr>
          <w:sz w:val="24"/>
          <w:szCs w:val="24"/>
        </w:rPr>
        <w:lastRenderedPageBreak/>
        <w:t xml:space="preserve">era. They suggest that the Lord Joseph was made Vizier of Egypt, as the Highest administrative position in the Kingdom. </w:t>
      </w:r>
    </w:p>
    <w:p w:rsidR="00C72641" w:rsidRPr="008F421E" w:rsidRDefault="00C72641" w:rsidP="00C72641">
      <w:pPr>
        <w:spacing w:line="480" w:lineRule="auto"/>
        <w:jc w:val="both"/>
        <w:rPr>
          <w:sz w:val="24"/>
          <w:szCs w:val="24"/>
        </w:rPr>
      </w:pPr>
      <w:r w:rsidRPr="008F421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72641" w:rsidRPr="008F421E" w:rsidRDefault="00C72641" w:rsidP="00C72641">
      <w:pPr>
        <w:spacing w:line="480" w:lineRule="auto"/>
        <w:jc w:val="both"/>
        <w:rPr>
          <w:sz w:val="24"/>
          <w:szCs w:val="24"/>
        </w:rPr>
      </w:pPr>
      <w:r w:rsidRPr="008F421E">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72641" w:rsidRPr="008F421E" w:rsidRDefault="00C72641" w:rsidP="00C72641">
      <w:pPr>
        <w:spacing w:line="480" w:lineRule="auto"/>
        <w:jc w:val="both"/>
        <w:rPr>
          <w:sz w:val="24"/>
          <w:szCs w:val="24"/>
        </w:rPr>
      </w:pPr>
      <w:r w:rsidRPr="008F421E">
        <w:rPr>
          <w:sz w:val="24"/>
          <w:szCs w:val="24"/>
        </w:rPr>
        <w:t>The Lord Joseph’s Later Relationship with His Brothers is in Genesis chapters 42-50. The Lord Joseph immediately recognized His Brothers when they came to buy grain in Egypt. The 1</w:t>
      </w:r>
      <w:r w:rsidRPr="008F421E">
        <w:rPr>
          <w:sz w:val="24"/>
          <w:szCs w:val="24"/>
          <w:vertAlign w:val="superscript"/>
        </w:rPr>
        <w:t>st</w:t>
      </w:r>
      <w:r w:rsidRPr="008F421E">
        <w:rPr>
          <w:sz w:val="24"/>
          <w:szCs w:val="24"/>
        </w:rPr>
        <w:t xml:space="preserve"> trip to Egypt is in Genesis chapter 42. The 2</w:t>
      </w:r>
      <w:r w:rsidRPr="008F421E">
        <w:rPr>
          <w:sz w:val="24"/>
          <w:szCs w:val="24"/>
          <w:vertAlign w:val="superscript"/>
        </w:rPr>
        <w:t>nd</w:t>
      </w:r>
      <w:r w:rsidRPr="008F421E">
        <w:rPr>
          <w:sz w:val="24"/>
          <w:szCs w:val="24"/>
        </w:rPr>
        <w:t xml:space="preserve"> trip to Egypt is in Genesis chapter 43. The Lord Joseph threatens to keep Benjamin as a slave is in Genesis 44:20, 31. </w:t>
      </w:r>
    </w:p>
    <w:p w:rsidR="00C72641" w:rsidRPr="008F421E" w:rsidRDefault="00C72641" w:rsidP="00C72641">
      <w:pPr>
        <w:spacing w:line="480" w:lineRule="auto"/>
        <w:jc w:val="both"/>
        <w:rPr>
          <w:sz w:val="24"/>
          <w:szCs w:val="24"/>
        </w:rPr>
      </w:pPr>
      <w:r w:rsidRPr="008F421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8F421E">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72641" w:rsidRPr="008F421E" w:rsidRDefault="00C72641" w:rsidP="00C72641">
      <w:pPr>
        <w:spacing w:line="480" w:lineRule="auto"/>
        <w:jc w:val="center"/>
        <w:rPr>
          <w:b/>
          <w:sz w:val="24"/>
          <w:szCs w:val="24"/>
        </w:rPr>
      </w:pPr>
      <w:r w:rsidRPr="008F421E">
        <w:rPr>
          <w:b/>
          <w:sz w:val="24"/>
          <w:szCs w:val="24"/>
        </w:rPr>
        <w:t>THE LADY RAHAB WITH THE RANK OF CAPTAIN OR HIGHER FOR 105 YEARS</w:t>
      </w:r>
    </w:p>
    <w:p w:rsidR="00C72641" w:rsidRPr="008F421E" w:rsidRDefault="00C72641" w:rsidP="00C72641">
      <w:pPr>
        <w:spacing w:line="480" w:lineRule="auto"/>
        <w:rPr>
          <w:sz w:val="24"/>
          <w:szCs w:val="24"/>
        </w:rPr>
      </w:pPr>
      <w:r w:rsidRPr="008F421E">
        <w:rPr>
          <w:sz w:val="24"/>
          <w:szCs w:val="24"/>
        </w:rPr>
        <w:t>The Lady Rahab’s name means “</w:t>
      </w:r>
      <w:r w:rsidRPr="008F421E">
        <w:rPr>
          <w:b/>
          <w:sz w:val="24"/>
          <w:szCs w:val="24"/>
        </w:rPr>
        <w:t>Broad</w:t>
      </w:r>
      <w:r w:rsidRPr="008F421E">
        <w:rPr>
          <w:sz w:val="24"/>
          <w:szCs w:val="24"/>
        </w:rPr>
        <w:t xml:space="preserve">.” The Scripture references of the Lady Rahab is in Joshua 2:1-24; 6:17-25; Matthew 1:5; Hebrews 11:31 &amp; James 2:25. </w:t>
      </w:r>
    </w:p>
    <w:p w:rsidR="00C72641" w:rsidRPr="008F421E" w:rsidRDefault="00C72641" w:rsidP="00C72641">
      <w:pPr>
        <w:spacing w:line="480" w:lineRule="auto"/>
        <w:jc w:val="both"/>
        <w:rPr>
          <w:sz w:val="24"/>
          <w:szCs w:val="24"/>
        </w:rPr>
      </w:pPr>
      <w:r w:rsidRPr="008F421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72641" w:rsidRPr="008F421E" w:rsidRDefault="00C72641" w:rsidP="00C72641">
      <w:pPr>
        <w:spacing w:line="480" w:lineRule="auto"/>
        <w:jc w:val="both"/>
        <w:rPr>
          <w:sz w:val="24"/>
          <w:szCs w:val="24"/>
        </w:rPr>
      </w:pPr>
      <w:r w:rsidRPr="008F421E">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72641" w:rsidRPr="008F421E" w:rsidRDefault="00C72641" w:rsidP="00C72641">
      <w:pPr>
        <w:spacing w:line="480" w:lineRule="auto"/>
        <w:jc w:val="both"/>
        <w:rPr>
          <w:sz w:val="24"/>
          <w:szCs w:val="24"/>
        </w:rPr>
      </w:pPr>
      <w:r w:rsidRPr="008F421E">
        <w:rPr>
          <w:sz w:val="24"/>
          <w:szCs w:val="24"/>
        </w:rPr>
        <w:t xml:space="preserve">At Jericho’s fall is in Joshua chapter 6. The Father Stephen did display His authority that the Canaanites feared. Jericho’ walls fell. When they did, Rahab and Her family survived is in Joshua 6:26. </w:t>
      </w:r>
    </w:p>
    <w:p w:rsidR="00C72641" w:rsidRPr="008F421E" w:rsidRDefault="00C72641" w:rsidP="00C72641">
      <w:pPr>
        <w:spacing w:line="480" w:lineRule="auto"/>
        <w:jc w:val="both"/>
        <w:rPr>
          <w:sz w:val="24"/>
          <w:szCs w:val="24"/>
        </w:rPr>
      </w:pPr>
      <w:r w:rsidRPr="008F421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72641" w:rsidRPr="008F421E" w:rsidRDefault="00C72641" w:rsidP="00C72641">
      <w:pPr>
        <w:spacing w:line="480" w:lineRule="auto"/>
        <w:jc w:val="both"/>
        <w:rPr>
          <w:sz w:val="24"/>
          <w:szCs w:val="24"/>
        </w:rPr>
      </w:pPr>
      <w:r w:rsidRPr="008F421E">
        <w:rPr>
          <w:sz w:val="24"/>
          <w:szCs w:val="24"/>
        </w:rPr>
        <w:lastRenderedPageBreak/>
        <w:t xml:space="preserve">In faith’s hall of fame is in Hebrews 11:31. It declares “By faith Rahab did not perish with those who did not believe, when She had received the spies with peace.” </w:t>
      </w:r>
    </w:p>
    <w:p w:rsidR="00C72641" w:rsidRPr="008F421E" w:rsidRDefault="00C72641" w:rsidP="00C72641">
      <w:pPr>
        <w:spacing w:line="480" w:lineRule="auto"/>
        <w:jc w:val="both"/>
        <w:rPr>
          <w:sz w:val="24"/>
          <w:szCs w:val="24"/>
        </w:rPr>
      </w:pPr>
      <w:r w:rsidRPr="008F421E">
        <w:rPr>
          <w:sz w:val="24"/>
          <w:szCs w:val="24"/>
        </w:rPr>
        <w:t xml:space="preserve">In the Lord James’ definition of a living faith is in James 2:25. It declares “Likewise, was not Rahab the Harlot also justified by works when She received the Messengers and sent them out another way?”   </w:t>
      </w:r>
    </w:p>
    <w:p w:rsidR="00C72641" w:rsidRPr="008F421E" w:rsidRDefault="00C72641" w:rsidP="00C72641">
      <w:pPr>
        <w:spacing w:line="480" w:lineRule="auto"/>
        <w:jc w:val="both"/>
        <w:rPr>
          <w:sz w:val="24"/>
          <w:szCs w:val="24"/>
        </w:rPr>
      </w:pPr>
      <w:r w:rsidRPr="008F421E">
        <w:rPr>
          <w:sz w:val="24"/>
          <w:szCs w:val="24"/>
        </w:rPr>
        <w:t xml:space="preserve">The Exploring of the Lady Rahab’s Relationships: The Lady Rahab’s Relationship with the Father Stephen: The Lady Rahab heard about the Father Stephen and chose to acknowledge and trust Him. </w:t>
      </w:r>
    </w:p>
    <w:p w:rsidR="00C72641" w:rsidRPr="008F421E" w:rsidRDefault="00C72641" w:rsidP="00C72641">
      <w:pPr>
        <w:spacing w:line="480" w:lineRule="auto"/>
        <w:jc w:val="both"/>
        <w:rPr>
          <w:sz w:val="24"/>
          <w:szCs w:val="24"/>
        </w:rPr>
      </w:pPr>
      <w:r w:rsidRPr="008F421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72641" w:rsidRPr="008F421E" w:rsidRDefault="00C72641" w:rsidP="00C72641">
      <w:pPr>
        <w:spacing w:line="480" w:lineRule="auto"/>
        <w:jc w:val="both"/>
        <w:rPr>
          <w:sz w:val="24"/>
          <w:szCs w:val="24"/>
        </w:rPr>
      </w:pPr>
      <w:r w:rsidRPr="008F421E">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72641" w:rsidRPr="008F421E" w:rsidRDefault="00C72641" w:rsidP="00C72641">
      <w:pPr>
        <w:spacing w:line="480" w:lineRule="auto"/>
        <w:jc w:val="both"/>
        <w:rPr>
          <w:sz w:val="24"/>
          <w:szCs w:val="24"/>
        </w:rPr>
      </w:pPr>
      <w:r w:rsidRPr="008F421E">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C72641" w:rsidRPr="008F421E" w:rsidRDefault="00C72641" w:rsidP="00C72641">
      <w:pPr>
        <w:spacing w:line="480" w:lineRule="auto"/>
        <w:jc w:val="center"/>
        <w:rPr>
          <w:b/>
          <w:sz w:val="24"/>
          <w:szCs w:val="24"/>
        </w:rPr>
      </w:pPr>
      <w:r w:rsidRPr="008F421E">
        <w:rPr>
          <w:b/>
          <w:sz w:val="24"/>
          <w:szCs w:val="24"/>
        </w:rPr>
        <w:t>THE LORD GIDEON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Gideon’s name means “</w:t>
      </w:r>
      <w:r w:rsidRPr="008F421E">
        <w:rPr>
          <w:b/>
          <w:sz w:val="24"/>
          <w:szCs w:val="24"/>
        </w:rPr>
        <w:t>Hewer</w:t>
      </w:r>
      <w:r w:rsidRPr="008F421E">
        <w:rPr>
          <w:sz w:val="24"/>
          <w:szCs w:val="24"/>
        </w:rPr>
        <w:t>” or “</w:t>
      </w:r>
      <w:r w:rsidRPr="008F421E">
        <w:rPr>
          <w:b/>
          <w:sz w:val="24"/>
          <w:szCs w:val="24"/>
        </w:rPr>
        <w:t>Great Warrior</w:t>
      </w:r>
      <w:r w:rsidRPr="008F421E">
        <w:rPr>
          <w:sz w:val="24"/>
          <w:szCs w:val="24"/>
        </w:rPr>
        <w:t xml:space="preserve">.” The Scripture References of the Lord Gideon is in Judges chapters 6-8 &amp; Hebrews 11:32. </w:t>
      </w:r>
    </w:p>
    <w:p w:rsidR="00C72641" w:rsidRPr="008F421E" w:rsidRDefault="00C72641" w:rsidP="00C72641">
      <w:pPr>
        <w:spacing w:line="480" w:lineRule="auto"/>
        <w:jc w:val="both"/>
        <w:rPr>
          <w:sz w:val="24"/>
          <w:szCs w:val="24"/>
        </w:rPr>
      </w:pPr>
      <w:r w:rsidRPr="008F421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72641" w:rsidRPr="008F421E" w:rsidRDefault="00C72641" w:rsidP="00C72641">
      <w:pPr>
        <w:spacing w:line="480" w:lineRule="auto"/>
        <w:jc w:val="both"/>
        <w:rPr>
          <w:sz w:val="24"/>
          <w:szCs w:val="24"/>
        </w:rPr>
      </w:pPr>
      <w:r w:rsidRPr="008F421E">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F421E">
        <w:rPr>
          <w:sz w:val="24"/>
          <w:szCs w:val="24"/>
          <w:vertAlign w:val="superscript"/>
        </w:rPr>
        <w:t>st</w:t>
      </w:r>
      <w:r w:rsidRPr="008F421E">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72641" w:rsidRPr="008F421E" w:rsidRDefault="00C72641" w:rsidP="00C72641">
      <w:pPr>
        <w:spacing w:line="480" w:lineRule="auto"/>
        <w:jc w:val="both"/>
        <w:rPr>
          <w:sz w:val="24"/>
          <w:szCs w:val="24"/>
        </w:rPr>
      </w:pPr>
      <w:r w:rsidRPr="008F421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72641" w:rsidRPr="008F421E" w:rsidRDefault="00C72641" w:rsidP="00C72641">
      <w:pPr>
        <w:spacing w:line="480" w:lineRule="auto"/>
        <w:jc w:val="center"/>
        <w:rPr>
          <w:b/>
          <w:sz w:val="24"/>
          <w:szCs w:val="24"/>
        </w:rPr>
      </w:pPr>
      <w:r w:rsidRPr="008F421E">
        <w:rPr>
          <w:b/>
          <w:sz w:val="24"/>
          <w:szCs w:val="24"/>
        </w:rPr>
        <w:t>THE LORD SAMSON WITH THE RANK OF GENERAL OR HIGHER FOR 40 YEARS</w:t>
      </w:r>
    </w:p>
    <w:p w:rsidR="00C72641" w:rsidRPr="008F421E" w:rsidRDefault="00C72641" w:rsidP="00C72641">
      <w:pPr>
        <w:spacing w:line="480" w:lineRule="auto"/>
        <w:jc w:val="both"/>
        <w:rPr>
          <w:sz w:val="24"/>
          <w:szCs w:val="24"/>
        </w:rPr>
      </w:pPr>
      <w:r w:rsidRPr="008F421E">
        <w:rPr>
          <w:sz w:val="24"/>
          <w:szCs w:val="24"/>
        </w:rPr>
        <w:t>The Lord Samson’s name means “</w:t>
      </w:r>
      <w:r w:rsidRPr="008F421E">
        <w:rPr>
          <w:b/>
          <w:sz w:val="24"/>
          <w:szCs w:val="24"/>
        </w:rPr>
        <w:t>Distinguished</w:t>
      </w:r>
      <w:r w:rsidRPr="008F421E">
        <w:rPr>
          <w:sz w:val="24"/>
          <w:szCs w:val="24"/>
        </w:rPr>
        <w:t xml:space="preserve">.” The Scripture references of the Lord Samson is in Judges chapters 13-16 &amp; Hebrews 11:32.  </w:t>
      </w:r>
    </w:p>
    <w:p w:rsidR="00C72641" w:rsidRPr="008F421E" w:rsidRDefault="00C72641" w:rsidP="00C72641">
      <w:pPr>
        <w:spacing w:line="480" w:lineRule="auto"/>
        <w:jc w:val="both"/>
        <w:rPr>
          <w:sz w:val="24"/>
          <w:szCs w:val="24"/>
        </w:rPr>
      </w:pPr>
      <w:r w:rsidRPr="008F421E">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8F421E">
        <w:rPr>
          <w:sz w:val="24"/>
          <w:szCs w:val="24"/>
        </w:rPr>
        <w:lastRenderedPageBreak/>
        <w:t xml:space="preserve">than seek after the Father Stephen’s Divine Nature. The Lord Samson showed Us that the quality of the Judges had also diminished to a great extent.  </w:t>
      </w:r>
    </w:p>
    <w:p w:rsidR="00C72641" w:rsidRPr="008F421E" w:rsidRDefault="00C72641" w:rsidP="00C72641">
      <w:pPr>
        <w:spacing w:line="480" w:lineRule="auto"/>
        <w:jc w:val="both"/>
        <w:rPr>
          <w:sz w:val="24"/>
          <w:szCs w:val="24"/>
        </w:rPr>
      </w:pPr>
      <w:r w:rsidRPr="008F421E">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C72641" w:rsidRPr="008F421E" w:rsidRDefault="00C72641" w:rsidP="00C72641">
      <w:pPr>
        <w:spacing w:line="480" w:lineRule="auto"/>
        <w:jc w:val="both"/>
        <w:rPr>
          <w:sz w:val="24"/>
          <w:szCs w:val="24"/>
        </w:rPr>
      </w:pPr>
      <w:r w:rsidRPr="008F421E">
        <w:rPr>
          <w:sz w:val="24"/>
          <w:szCs w:val="24"/>
        </w:rPr>
        <w:t>The Lord Samson’s Relationship with the Philistines is in Judges chapters 14-16. The secret of iron weapons remained dominance of the Philistines over the Israelites is in 1</w:t>
      </w:r>
      <w:r w:rsidRPr="008F421E">
        <w:rPr>
          <w:sz w:val="24"/>
          <w:szCs w:val="24"/>
          <w:vertAlign w:val="superscript"/>
        </w:rPr>
        <w:t>st</w:t>
      </w:r>
      <w:r w:rsidRPr="008F421E">
        <w:rPr>
          <w:sz w:val="24"/>
          <w:szCs w:val="24"/>
        </w:rPr>
        <w:t xml:space="preserve"> Samuel 13:19-23. But Samson used His extraordinary strength instead of iron weapons is in Judges 14:19; 15:1-5; chapter 16. </w:t>
      </w:r>
    </w:p>
    <w:p w:rsidR="00C72641" w:rsidRPr="008F421E" w:rsidRDefault="00C72641" w:rsidP="00C72641">
      <w:pPr>
        <w:spacing w:line="480" w:lineRule="auto"/>
        <w:jc w:val="both"/>
        <w:rPr>
          <w:sz w:val="24"/>
          <w:szCs w:val="24"/>
        </w:rPr>
      </w:pPr>
      <w:r w:rsidRPr="008F421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72641" w:rsidRPr="008F421E" w:rsidRDefault="00C72641" w:rsidP="00C72641">
      <w:pPr>
        <w:spacing w:line="480" w:lineRule="auto"/>
        <w:jc w:val="both"/>
        <w:rPr>
          <w:sz w:val="24"/>
          <w:szCs w:val="24"/>
        </w:rPr>
      </w:pPr>
      <w:r w:rsidRPr="008F421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72641" w:rsidRPr="008F421E" w:rsidRDefault="00C72641" w:rsidP="00C72641">
      <w:pPr>
        <w:spacing w:line="480" w:lineRule="auto"/>
        <w:jc w:val="both"/>
        <w:rPr>
          <w:sz w:val="24"/>
          <w:szCs w:val="24"/>
        </w:rPr>
      </w:pPr>
      <w:r w:rsidRPr="008F421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8F421E">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C72641" w:rsidRPr="008F421E" w:rsidRDefault="00C72641" w:rsidP="00C72641">
      <w:pPr>
        <w:spacing w:line="480" w:lineRule="auto"/>
        <w:jc w:val="both"/>
        <w:rPr>
          <w:sz w:val="24"/>
          <w:szCs w:val="24"/>
        </w:rPr>
      </w:pPr>
      <w:r w:rsidRPr="008F421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72641" w:rsidRPr="008F421E" w:rsidRDefault="00C72641" w:rsidP="00C72641">
      <w:pPr>
        <w:spacing w:line="480" w:lineRule="auto"/>
        <w:jc w:val="center"/>
        <w:rPr>
          <w:b/>
          <w:sz w:val="24"/>
          <w:szCs w:val="24"/>
        </w:rPr>
      </w:pPr>
      <w:r w:rsidRPr="008F421E">
        <w:rPr>
          <w:b/>
          <w:sz w:val="24"/>
          <w:szCs w:val="24"/>
        </w:rPr>
        <w:t>THE LORD SAMUEL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Samuel’s name means “</w:t>
      </w:r>
      <w:r w:rsidRPr="008F421E">
        <w:rPr>
          <w:b/>
          <w:sz w:val="24"/>
          <w:szCs w:val="24"/>
        </w:rPr>
        <w:t>The Name of God</w:t>
      </w:r>
      <w:r w:rsidRPr="008F421E">
        <w:rPr>
          <w:sz w:val="24"/>
          <w:szCs w:val="24"/>
        </w:rPr>
        <w:t>.” The Scripture references of the Lord Samuel is in 1</w:t>
      </w:r>
      <w:r w:rsidRPr="008F421E">
        <w:rPr>
          <w:sz w:val="24"/>
          <w:szCs w:val="24"/>
          <w:vertAlign w:val="superscript"/>
        </w:rPr>
        <w:t>st</w:t>
      </w:r>
      <w:r w:rsidRPr="008F421E">
        <w:rPr>
          <w:sz w:val="24"/>
          <w:szCs w:val="24"/>
        </w:rPr>
        <w:t xml:space="preserve"> Samuel chapters 1-8, 28; 1</w:t>
      </w:r>
      <w:r w:rsidRPr="008F421E">
        <w:rPr>
          <w:sz w:val="24"/>
          <w:szCs w:val="24"/>
          <w:vertAlign w:val="superscript"/>
        </w:rPr>
        <w:t>st</w:t>
      </w:r>
      <w:r w:rsidRPr="008F421E">
        <w:rPr>
          <w:sz w:val="24"/>
          <w:szCs w:val="24"/>
        </w:rPr>
        <w:t xml:space="preserve"> Chronicles 6:27, 28; Psalms 99:6; Jeremiah 15:1; Hebrews 11:32 &amp; Acts 3:24; 13:20. </w:t>
      </w:r>
    </w:p>
    <w:p w:rsidR="00C72641" w:rsidRPr="008F421E" w:rsidRDefault="00C72641" w:rsidP="00C72641">
      <w:pPr>
        <w:spacing w:line="480" w:lineRule="auto"/>
        <w:jc w:val="both"/>
        <w:rPr>
          <w:sz w:val="24"/>
          <w:szCs w:val="24"/>
        </w:rPr>
      </w:pPr>
      <w:r w:rsidRPr="008F421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F421E">
        <w:rPr>
          <w:sz w:val="24"/>
          <w:szCs w:val="24"/>
          <w:vertAlign w:val="superscript"/>
        </w:rPr>
        <w:t>st</w:t>
      </w:r>
      <w:r w:rsidRPr="008F421E">
        <w:rPr>
          <w:sz w:val="24"/>
          <w:szCs w:val="24"/>
        </w:rPr>
        <w:t xml:space="preserve"> King and served as Counselor under His early reign. But when the Lord Saul failed to obey the Father Stephen’s commands, The Lord Samuel then anointed </w:t>
      </w:r>
      <w:r w:rsidRPr="008F421E">
        <w:rPr>
          <w:sz w:val="24"/>
          <w:szCs w:val="24"/>
        </w:rPr>
        <w:lastRenderedPageBreak/>
        <w:t xml:space="preserve">the Lord David to be King. In Jeremiah 15:1, the Father Stephen said that the Lord Samuel &amp; the Lord Moses’ prayers had great influence with Him. </w:t>
      </w:r>
    </w:p>
    <w:p w:rsidR="00C72641" w:rsidRPr="008F421E" w:rsidRDefault="00C72641" w:rsidP="00C72641">
      <w:pPr>
        <w:spacing w:line="480" w:lineRule="auto"/>
        <w:jc w:val="both"/>
        <w:rPr>
          <w:sz w:val="24"/>
          <w:szCs w:val="24"/>
        </w:rPr>
      </w:pPr>
      <w:r w:rsidRPr="008F421E">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F421E">
        <w:rPr>
          <w:sz w:val="24"/>
          <w:szCs w:val="24"/>
          <w:vertAlign w:val="superscript"/>
        </w:rPr>
        <w:t>st</w:t>
      </w:r>
      <w:r w:rsidRPr="008F421E">
        <w:rPr>
          <w:sz w:val="24"/>
          <w:szCs w:val="24"/>
        </w:rPr>
        <w:t xml:space="preserve"> Samuel chapter 2. When the Lord Samuel was a Young Man, the Philistines not only defeated the Israelites militia at Aphek, but captured the Ark of the Covenant in 1</w:t>
      </w:r>
      <w:r w:rsidRPr="008F421E">
        <w:rPr>
          <w:sz w:val="24"/>
          <w:szCs w:val="24"/>
          <w:vertAlign w:val="superscript"/>
        </w:rPr>
        <w:t>st</w:t>
      </w:r>
      <w:r w:rsidRPr="008F421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F421E">
        <w:rPr>
          <w:sz w:val="24"/>
          <w:szCs w:val="24"/>
          <w:vertAlign w:val="superscript"/>
        </w:rPr>
        <w:t>st</w:t>
      </w:r>
      <w:r w:rsidRPr="008F421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F421E">
        <w:rPr>
          <w:sz w:val="24"/>
          <w:szCs w:val="24"/>
          <w:vertAlign w:val="superscript"/>
        </w:rPr>
        <w:t>st</w:t>
      </w:r>
      <w:r w:rsidRPr="008F421E">
        <w:rPr>
          <w:sz w:val="24"/>
          <w:szCs w:val="24"/>
        </w:rPr>
        <w:t xml:space="preserve"> Samuel 7:13. When the Lord Samuel was old, the people demanded a King, and tragically, the Lord Samuel’s Son had turned to extortion is in 1</w:t>
      </w:r>
      <w:r w:rsidRPr="008F421E">
        <w:rPr>
          <w:sz w:val="24"/>
          <w:szCs w:val="24"/>
          <w:vertAlign w:val="superscript"/>
        </w:rPr>
        <w:t>st</w:t>
      </w:r>
      <w:r w:rsidRPr="008F421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72641" w:rsidRPr="008F421E" w:rsidRDefault="00C72641" w:rsidP="00C72641">
      <w:pPr>
        <w:spacing w:line="480" w:lineRule="auto"/>
        <w:jc w:val="both"/>
        <w:rPr>
          <w:sz w:val="24"/>
          <w:szCs w:val="24"/>
        </w:rPr>
      </w:pPr>
      <w:r w:rsidRPr="008F421E">
        <w:rPr>
          <w:sz w:val="24"/>
          <w:szCs w:val="24"/>
        </w:rPr>
        <w:t>The Exploring of the Lord Samuel’s Relationships: The Lord Samuel’s Relationship with His Mother is in 1</w:t>
      </w:r>
      <w:r w:rsidRPr="008F421E">
        <w:rPr>
          <w:sz w:val="24"/>
          <w:szCs w:val="24"/>
          <w:vertAlign w:val="superscript"/>
        </w:rPr>
        <w:t>st</w:t>
      </w:r>
      <w:r w:rsidRPr="008F421E">
        <w:rPr>
          <w:sz w:val="24"/>
          <w:szCs w:val="24"/>
        </w:rPr>
        <w:t xml:space="preserve"> Samuel chapters 1 &amp; 2. There is not much about this relationship, but we know His sincere prayers which proves a good upbringing in Jeremiah 15:1. </w:t>
      </w:r>
    </w:p>
    <w:p w:rsidR="00C72641" w:rsidRPr="008F421E" w:rsidRDefault="00C72641" w:rsidP="00C72641">
      <w:pPr>
        <w:spacing w:line="480" w:lineRule="auto"/>
        <w:jc w:val="both"/>
        <w:rPr>
          <w:sz w:val="24"/>
          <w:szCs w:val="24"/>
        </w:rPr>
      </w:pPr>
      <w:r w:rsidRPr="008F421E">
        <w:rPr>
          <w:sz w:val="24"/>
          <w:szCs w:val="24"/>
        </w:rPr>
        <w:lastRenderedPageBreak/>
        <w:t>The Lord Samuel’s Relationship with the High Priest Eli is in 1</w:t>
      </w:r>
      <w:r w:rsidRPr="008F421E">
        <w:rPr>
          <w:sz w:val="24"/>
          <w:szCs w:val="24"/>
          <w:vertAlign w:val="superscript"/>
        </w:rPr>
        <w:t>st</w:t>
      </w:r>
      <w:r w:rsidRPr="008F421E">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8F421E">
        <w:rPr>
          <w:sz w:val="24"/>
          <w:szCs w:val="24"/>
          <w:vertAlign w:val="superscript"/>
        </w:rPr>
        <w:t>st</w:t>
      </w:r>
      <w:r w:rsidRPr="008F421E">
        <w:rPr>
          <w:sz w:val="24"/>
          <w:szCs w:val="24"/>
        </w:rPr>
        <w:t xml:space="preserve"> Samuel 2:18. But Eli had failed to restrain His sexual Sons &amp; the Lord Samuel would then have the task of judgment on His own family is in 1</w:t>
      </w:r>
      <w:r w:rsidRPr="008F421E">
        <w:rPr>
          <w:sz w:val="24"/>
          <w:szCs w:val="24"/>
          <w:vertAlign w:val="superscript"/>
        </w:rPr>
        <w:t>st</w:t>
      </w:r>
      <w:r w:rsidRPr="008F421E">
        <w:rPr>
          <w:sz w:val="24"/>
          <w:szCs w:val="24"/>
        </w:rPr>
        <w:t xml:space="preserve"> Samuel 3:18. </w:t>
      </w:r>
    </w:p>
    <w:p w:rsidR="00C72641" w:rsidRPr="008F421E" w:rsidRDefault="00C72641" w:rsidP="00C72641">
      <w:pPr>
        <w:spacing w:line="480" w:lineRule="auto"/>
        <w:jc w:val="both"/>
        <w:rPr>
          <w:sz w:val="24"/>
          <w:szCs w:val="24"/>
        </w:rPr>
      </w:pPr>
      <w:r w:rsidRPr="008F421E">
        <w:rPr>
          <w:sz w:val="24"/>
          <w:szCs w:val="24"/>
        </w:rPr>
        <w:t>The Lord Samuel’s Relationship with the Father Stephen: The foundation for the Lord Samuel’s Relationship with the Father Stephen was early laid is in 1</w:t>
      </w:r>
      <w:r w:rsidRPr="008F421E">
        <w:rPr>
          <w:sz w:val="24"/>
          <w:szCs w:val="24"/>
          <w:vertAlign w:val="superscript"/>
        </w:rPr>
        <w:t>st</w:t>
      </w:r>
      <w:r w:rsidRPr="008F421E">
        <w:rPr>
          <w:sz w:val="24"/>
          <w:szCs w:val="24"/>
        </w:rPr>
        <w:t xml:space="preserve"> Samuel chapter 2. The Lord Samuel proved responsive to the Father Stephen in His youth is in 1</w:t>
      </w:r>
      <w:r w:rsidRPr="008F421E">
        <w:rPr>
          <w:sz w:val="24"/>
          <w:szCs w:val="24"/>
          <w:vertAlign w:val="superscript"/>
        </w:rPr>
        <w:t>st</w:t>
      </w:r>
      <w:r w:rsidRPr="008F421E">
        <w:rPr>
          <w:sz w:val="24"/>
          <w:szCs w:val="24"/>
        </w:rPr>
        <w:t xml:space="preserve"> Samuel chapter 3. The Lord Samuel saw the right and wrong, the godly and the sexual is in 1</w:t>
      </w:r>
      <w:r w:rsidRPr="008F421E">
        <w:rPr>
          <w:sz w:val="24"/>
          <w:szCs w:val="24"/>
          <w:vertAlign w:val="superscript"/>
        </w:rPr>
        <w:t>st</w:t>
      </w:r>
      <w:r w:rsidRPr="008F421E">
        <w:rPr>
          <w:sz w:val="24"/>
          <w:szCs w:val="24"/>
        </w:rPr>
        <w:t xml:space="preserve"> Samuel 3:20. The Lord Samuel influenced all Israel to recommit to the Father Stephen is in 1</w:t>
      </w:r>
      <w:r w:rsidRPr="008F421E">
        <w:rPr>
          <w:sz w:val="24"/>
          <w:szCs w:val="24"/>
          <w:vertAlign w:val="superscript"/>
        </w:rPr>
        <w:t>st</w:t>
      </w:r>
      <w:r w:rsidRPr="008F421E">
        <w:rPr>
          <w:sz w:val="24"/>
          <w:szCs w:val="24"/>
        </w:rPr>
        <w:t xml:space="preserve"> Samuel 7:1-9. The Lord Samuel led Israel to victory over the Philistine Lords is in 1</w:t>
      </w:r>
      <w:r w:rsidRPr="008F421E">
        <w:rPr>
          <w:sz w:val="24"/>
          <w:szCs w:val="24"/>
          <w:vertAlign w:val="superscript"/>
        </w:rPr>
        <w:t>st</w:t>
      </w:r>
      <w:r w:rsidRPr="008F421E">
        <w:rPr>
          <w:sz w:val="24"/>
          <w:szCs w:val="24"/>
        </w:rPr>
        <w:t xml:space="preserve"> Samuel 7:10-14. The Lord Samuel was Jealous for the Father Stephen’s Honor is in 1</w:t>
      </w:r>
      <w:r w:rsidRPr="008F421E">
        <w:rPr>
          <w:sz w:val="24"/>
          <w:szCs w:val="24"/>
          <w:vertAlign w:val="superscript"/>
        </w:rPr>
        <w:t>st</w:t>
      </w:r>
      <w:r w:rsidRPr="008F421E">
        <w:rPr>
          <w:sz w:val="24"/>
          <w:szCs w:val="24"/>
        </w:rPr>
        <w:t xml:space="preserve"> Samuel chapter 8. The Father Stephen led the Lord Samuel to Israel’s 1</w:t>
      </w:r>
      <w:r w:rsidRPr="008F421E">
        <w:rPr>
          <w:sz w:val="24"/>
          <w:szCs w:val="24"/>
          <w:vertAlign w:val="superscript"/>
        </w:rPr>
        <w:t>st</w:t>
      </w:r>
      <w:r w:rsidRPr="008F421E">
        <w:rPr>
          <w:sz w:val="24"/>
          <w:szCs w:val="24"/>
        </w:rPr>
        <w:t xml:space="preserve"> two Kings is in 1</w:t>
      </w:r>
      <w:r w:rsidRPr="008F421E">
        <w:rPr>
          <w:sz w:val="24"/>
          <w:szCs w:val="24"/>
          <w:vertAlign w:val="superscript"/>
        </w:rPr>
        <w:t>st</w:t>
      </w:r>
      <w:r w:rsidRPr="008F421E">
        <w:rPr>
          <w:sz w:val="24"/>
          <w:szCs w:val="24"/>
        </w:rPr>
        <w:t xml:space="preserve"> Samuel chapters 9 &amp; 16. </w:t>
      </w:r>
    </w:p>
    <w:p w:rsidR="00C72641" w:rsidRPr="008F421E" w:rsidRDefault="00C72641" w:rsidP="00C72641">
      <w:pPr>
        <w:spacing w:line="480" w:lineRule="auto"/>
        <w:jc w:val="both"/>
        <w:rPr>
          <w:sz w:val="24"/>
          <w:szCs w:val="24"/>
        </w:rPr>
      </w:pPr>
      <w:r w:rsidRPr="008F421E">
        <w:rPr>
          <w:sz w:val="24"/>
          <w:szCs w:val="24"/>
        </w:rPr>
        <w:t>The Lord Samuel’s Relationship with the Lord Saul: The Lord Samuel anointed the Lord Saul King is in 1</w:t>
      </w:r>
      <w:r w:rsidRPr="008F421E">
        <w:rPr>
          <w:sz w:val="24"/>
          <w:szCs w:val="24"/>
          <w:vertAlign w:val="superscript"/>
        </w:rPr>
        <w:t>st</w:t>
      </w:r>
      <w:r w:rsidRPr="008F421E">
        <w:rPr>
          <w:sz w:val="24"/>
          <w:szCs w:val="24"/>
        </w:rPr>
        <w:t xml:space="preserve"> Samuel chapters 9 &amp; 10. The Lord Samuel rebukes the Lord Saul for disobedience is in 1</w:t>
      </w:r>
      <w:r w:rsidRPr="008F421E">
        <w:rPr>
          <w:sz w:val="24"/>
          <w:szCs w:val="24"/>
          <w:vertAlign w:val="superscript"/>
        </w:rPr>
        <w:t>st</w:t>
      </w:r>
      <w:r w:rsidRPr="008F421E">
        <w:rPr>
          <w:sz w:val="24"/>
          <w:szCs w:val="24"/>
        </w:rPr>
        <w:t xml:space="preserve"> Samuel 10:8; chapter 13. The Lord Samuel rejected the Lord Saul for rebelling against the Father Stephen is in 1</w:t>
      </w:r>
      <w:r w:rsidRPr="008F421E">
        <w:rPr>
          <w:sz w:val="24"/>
          <w:szCs w:val="24"/>
          <w:vertAlign w:val="superscript"/>
        </w:rPr>
        <w:t>st</w:t>
      </w:r>
      <w:r w:rsidRPr="008F421E">
        <w:rPr>
          <w:sz w:val="24"/>
          <w:szCs w:val="24"/>
        </w:rPr>
        <w:t xml:space="preserve"> Samuel chapter 15. </w:t>
      </w:r>
    </w:p>
    <w:p w:rsidR="00C72641" w:rsidRPr="008F421E" w:rsidRDefault="00C72641" w:rsidP="00C72641">
      <w:pPr>
        <w:spacing w:line="480" w:lineRule="auto"/>
        <w:jc w:val="both"/>
        <w:rPr>
          <w:sz w:val="24"/>
          <w:szCs w:val="24"/>
        </w:rPr>
      </w:pPr>
      <w:r w:rsidRPr="008F421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8F421E">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C72641" w:rsidRPr="008F421E" w:rsidRDefault="00C72641" w:rsidP="00C72641">
      <w:pPr>
        <w:spacing w:line="480" w:lineRule="auto"/>
        <w:jc w:val="center"/>
        <w:rPr>
          <w:b/>
          <w:sz w:val="24"/>
          <w:szCs w:val="24"/>
        </w:rPr>
      </w:pPr>
      <w:r w:rsidRPr="008F421E">
        <w:rPr>
          <w:b/>
          <w:sz w:val="24"/>
          <w:szCs w:val="24"/>
        </w:rPr>
        <w:t>THE LORD BARAK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Barak’s name means “</w:t>
      </w:r>
      <w:r w:rsidRPr="008F421E">
        <w:rPr>
          <w:b/>
          <w:sz w:val="24"/>
          <w:szCs w:val="24"/>
        </w:rPr>
        <w:t>Lightning</w:t>
      </w:r>
      <w:r w:rsidRPr="008F421E">
        <w:rPr>
          <w:sz w:val="24"/>
          <w:szCs w:val="24"/>
        </w:rPr>
        <w:t xml:space="preserve">.” The Scripture references of the Lord Barak is in Judges 4:6-22; 5:1-12, 15. </w:t>
      </w:r>
    </w:p>
    <w:p w:rsidR="00C72641" w:rsidRPr="008F421E" w:rsidRDefault="00C72641" w:rsidP="00C72641">
      <w:pPr>
        <w:spacing w:line="480" w:lineRule="auto"/>
        <w:jc w:val="both"/>
        <w:rPr>
          <w:sz w:val="24"/>
          <w:szCs w:val="24"/>
        </w:rPr>
      </w:pPr>
      <w:r w:rsidRPr="008F421E">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72641" w:rsidRPr="008F421E" w:rsidRDefault="00C72641" w:rsidP="00C72641">
      <w:pPr>
        <w:spacing w:line="480" w:lineRule="auto"/>
        <w:jc w:val="center"/>
        <w:rPr>
          <w:b/>
          <w:sz w:val="24"/>
          <w:szCs w:val="24"/>
        </w:rPr>
      </w:pPr>
      <w:r w:rsidRPr="008F421E">
        <w:rPr>
          <w:b/>
          <w:sz w:val="24"/>
          <w:szCs w:val="24"/>
        </w:rPr>
        <w:lastRenderedPageBreak/>
        <w:t>THE LADY DEBORAH WITH THE RANK OF COLONEL OR HIGHER FOR 40 YEARS</w:t>
      </w:r>
    </w:p>
    <w:p w:rsidR="00C72641" w:rsidRPr="008F421E" w:rsidRDefault="00C72641" w:rsidP="00C72641">
      <w:pPr>
        <w:spacing w:line="480" w:lineRule="auto"/>
        <w:rPr>
          <w:sz w:val="24"/>
          <w:szCs w:val="24"/>
        </w:rPr>
      </w:pPr>
      <w:r w:rsidRPr="008F421E">
        <w:rPr>
          <w:sz w:val="24"/>
          <w:szCs w:val="24"/>
        </w:rPr>
        <w:t>The Lady Deborah’s name means “</w:t>
      </w:r>
      <w:r w:rsidRPr="008F421E">
        <w:rPr>
          <w:b/>
          <w:sz w:val="24"/>
          <w:szCs w:val="24"/>
        </w:rPr>
        <w:t>Honey Bee</w:t>
      </w:r>
      <w:r w:rsidRPr="008F421E">
        <w:rPr>
          <w:sz w:val="24"/>
          <w:szCs w:val="24"/>
        </w:rPr>
        <w:t xml:space="preserve">.” The Scripture references of the Lady Deborah is in Judges chapters 4 &amp; 5. </w:t>
      </w:r>
    </w:p>
    <w:p w:rsidR="00C72641" w:rsidRPr="008F421E" w:rsidRDefault="00C72641" w:rsidP="00C72641">
      <w:pPr>
        <w:spacing w:line="480" w:lineRule="auto"/>
        <w:jc w:val="both"/>
        <w:rPr>
          <w:sz w:val="24"/>
          <w:szCs w:val="24"/>
        </w:rPr>
      </w:pPr>
      <w:r w:rsidRPr="008F421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72641" w:rsidRPr="008F421E" w:rsidRDefault="00C72641" w:rsidP="00C72641">
      <w:pPr>
        <w:spacing w:line="480" w:lineRule="auto"/>
        <w:jc w:val="both"/>
        <w:rPr>
          <w:sz w:val="24"/>
          <w:szCs w:val="24"/>
        </w:rPr>
      </w:pPr>
      <w:r w:rsidRPr="008F421E">
        <w:rPr>
          <w:sz w:val="24"/>
          <w:szCs w:val="24"/>
        </w:rPr>
        <w:lastRenderedPageBreak/>
        <w:t xml:space="preserve">The Exploring of the Lady Deborah’s Relationships: The Lady Deborah was “a Prophetess, the Wife of Lapidoth, [who] was judging Israel at that time” in Judges 4:4. </w:t>
      </w:r>
    </w:p>
    <w:p w:rsidR="00C72641" w:rsidRPr="008F421E" w:rsidRDefault="00C72641" w:rsidP="00C72641">
      <w:pPr>
        <w:spacing w:line="480" w:lineRule="auto"/>
        <w:jc w:val="both"/>
        <w:rPr>
          <w:sz w:val="24"/>
          <w:szCs w:val="24"/>
        </w:rPr>
      </w:pPr>
      <w:r w:rsidRPr="008F421E">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C72641" w:rsidRPr="008F421E" w:rsidRDefault="00C72641" w:rsidP="00C72641">
      <w:pPr>
        <w:spacing w:line="480" w:lineRule="auto"/>
        <w:jc w:val="both"/>
        <w:rPr>
          <w:sz w:val="24"/>
          <w:szCs w:val="24"/>
        </w:rPr>
      </w:pPr>
      <w:r w:rsidRPr="008F421E">
        <w:rPr>
          <w:sz w:val="24"/>
          <w:szCs w:val="24"/>
        </w:rPr>
        <w:t>The Lady Deborah’s Relationship with Her Husband is in Judges 4:4. This may be strange to some, that while Her Husband is identified, He played no part in the victory over the Canaanites. Even though, the Lady Deborah was as “</w:t>
      </w:r>
      <w:r w:rsidRPr="008F421E">
        <w:rPr>
          <w:b/>
          <w:sz w:val="24"/>
          <w:szCs w:val="24"/>
        </w:rPr>
        <w:t>a Woman of Valor</w:t>
      </w:r>
      <w:r w:rsidRPr="008F421E">
        <w:rPr>
          <w:sz w:val="24"/>
          <w:szCs w:val="24"/>
        </w:rPr>
        <w:t xml:space="preserve">,” She was still a Wife and member of Lepidoth’s household. In this the community respected Her Husband also. </w:t>
      </w:r>
    </w:p>
    <w:p w:rsidR="00C72641" w:rsidRPr="008F421E" w:rsidRDefault="00C72641" w:rsidP="00C72641">
      <w:pPr>
        <w:spacing w:line="480" w:lineRule="auto"/>
        <w:jc w:val="both"/>
        <w:rPr>
          <w:sz w:val="24"/>
          <w:szCs w:val="24"/>
        </w:rPr>
      </w:pPr>
      <w:r w:rsidRPr="008F421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72641" w:rsidRPr="008F421E" w:rsidRDefault="00C72641" w:rsidP="00C72641">
      <w:pPr>
        <w:spacing w:line="480" w:lineRule="auto"/>
        <w:jc w:val="both"/>
        <w:rPr>
          <w:sz w:val="24"/>
          <w:szCs w:val="24"/>
        </w:rPr>
      </w:pPr>
      <w:r w:rsidRPr="008F421E">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8F421E">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C72641" w:rsidRPr="008F421E" w:rsidRDefault="00C72641" w:rsidP="00C72641">
      <w:pPr>
        <w:spacing w:line="480" w:lineRule="auto"/>
        <w:jc w:val="both"/>
        <w:rPr>
          <w:sz w:val="24"/>
          <w:szCs w:val="24"/>
        </w:rPr>
      </w:pPr>
      <w:r w:rsidRPr="008F421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72641" w:rsidRPr="008F421E" w:rsidRDefault="00C72641" w:rsidP="00C72641">
      <w:pPr>
        <w:spacing w:line="480" w:lineRule="auto"/>
        <w:jc w:val="center"/>
        <w:rPr>
          <w:b/>
          <w:sz w:val="24"/>
          <w:szCs w:val="24"/>
        </w:rPr>
      </w:pPr>
      <w:r w:rsidRPr="008F421E">
        <w:rPr>
          <w:b/>
          <w:sz w:val="24"/>
          <w:szCs w:val="24"/>
        </w:rPr>
        <w:t>THE LADY JAEL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Jael’s name means “</w:t>
      </w:r>
      <w:r w:rsidRPr="008F421E">
        <w:rPr>
          <w:b/>
          <w:sz w:val="24"/>
          <w:szCs w:val="24"/>
        </w:rPr>
        <w:t>Mountain Goat</w:t>
      </w:r>
      <w:r w:rsidRPr="008F421E">
        <w:rPr>
          <w:sz w:val="24"/>
          <w:szCs w:val="24"/>
        </w:rPr>
        <w:t xml:space="preserve">.” The Scripture references of the Lady Jael is in Judges chapters 4 &amp; 5. </w:t>
      </w:r>
    </w:p>
    <w:p w:rsidR="00C72641" w:rsidRPr="008F421E" w:rsidRDefault="00C72641" w:rsidP="00C72641">
      <w:pPr>
        <w:spacing w:line="480" w:lineRule="auto"/>
        <w:jc w:val="both"/>
        <w:rPr>
          <w:sz w:val="24"/>
          <w:szCs w:val="24"/>
        </w:rPr>
      </w:pPr>
      <w:r w:rsidRPr="008F421E">
        <w:rPr>
          <w:sz w:val="24"/>
          <w:szCs w:val="24"/>
        </w:rPr>
        <w:t>The Lady Jael’s Role in Scripture: The Lady Jael was the Wife of Heber the Kenite. The Kenites were a seminomadic tribe whose name means “</w:t>
      </w:r>
      <w:r w:rsidRPr="008F421E">
        <w:rPr>
          <w:b/>
          <w:sz w:val="24"/>
          <w:szCs w:val="24"/>
        </w:rPr>
        <w:t>Metalsmith</w:t>
      </w:r>
      <w:r w:rsidRPr="008F421E">
        <w:rPr>
          <w:sz w:val="24"/>
          <w:szCs w:val="24"/>
        </w:rPr>
        <w:t>.” This may be the origin of Army Medals being issued for acts of heroism, such as the “</w:t>
      </w:r>
      <w:r w:rsidRPr="008F421E">
        <w:rPr>
          <w:b/>
          <w:sz w:val="24"/>
          <w:szCs w:val="24"/>
        </w:rPr>
        <w:t>Congressional Medal of Honor</w:t>
      </w:r>
      <w:r w:rsidRPr="008F421E">
        <w:rPr>
          <w:sz w:val="24"/>
          <w:szCs w:val="24"/>
        </w:rPr>
        <w:t xml:space="preserve">” where it is sanctioned. The Kenites are mentioned in Genesis 15:19 &amp; in the Exodus is copper-rich </w:t>
      </w:r>
      <w:r w:rsidRPr="008F421E">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C72641" w:rsidRPr="008F421E" w:rsidRDefault="00C72641" w:rsidP="00C72641">
      <w:pPr>
        <w:spacing w:line="480" w:lineRule="auto"/>
        <w:jc w:val="both"/>
        <w:rPr>
          <w:sz w:val="24"/>
          <w:szCs w:val="24"/>
        </w:rPr>
      </w:pPr>
      <w:r w:rsidRPr="008F421E">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C72641" w:rsidRPr="008F421E" w:rsidRDefault="00C72641" w:rsidP="00C72641">
      <w:pPr>
        <w:spacing w:line="480" w:lineRule="auto"/>
        <w:jc w:val="both"/>
        <w:rPr>
          <w:sz w:val="24"/>
          <w:szCs w:val="24"/>
        </w:rPr>
      </w:pPr>
      <w:r w:rsidRPr="008F421E">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C72641" w:rsidRPr="008F421E" w:rsidRDefault="00C72641" w:rsidP="00C72641">
      <w:pPr>
        <w:spacing w:line="480" w:lineRule="auto"/>
        <w:jc w:val="center"/>
        <w:rPr>
          <w:b/>
          <w:sz w:val="24"/>
          <w:szCs w:val="24"/>
        </w:rPr>
      </w:pPr>
      <w:r w:rsidRPr="008F421E">
        <w:rPr>
          <w:b/>
          <w:sz w:val="24"/>
          <w:szCs w:val="24"/>
        </w:rPr>
        <w:lastRenderedPageBreak/>
        <w:t>THE LORD JEPHTHATH &amp; HIS DAUGHTER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Jephthah’s name means “</w:t>
      </w:r>
      <w:r w:rsidRPr="008F421E">
        <w:rPr>
          <w:b/>
          <w:sz w:val="24"/>
          <w:szCs w:val="24"/>
        </w:rPr>
        <w:t>He Opens</w:t>
      </w:r>
      <w:r w:rsidRPr="008F421E">
        <w:rPr>
          <w:sz w:val="24"/>
          <w:szCs w:val="24"/>
        </w:rPr>
        <w:t xml:space="preserve">” &amp; His Daughter’s name is unknown. The Scripture references of the Lord Jephthah &amp; His Daughter is in Judges chapter 10; 11:1-12:7 &amp; Hebrews 11:32. </w:t>
      </w:r>
    </w:p>
    <w:p w:rsidR="00C72641" w:rsidRPr="008F421E" w:rsidRDefault="00C72641" w:rsidP="00C72641">
      <w:pPr>
        <w:spacing w:line="480" w:lineRule="auto"/>
        <w:jc w:val="both"/>
        <w:rPr>
          <w:sz w:val="24"/>
          <w:szCs w:val="24"/>
        </w:rPr>
      </w:pPr>
      <w:r w:rsidRPr="008F421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F421E">
        <w:rPr>
          <w:b/>
          <w:sz w:val="24"/>
          <w:szCs w:val="24"/>
        </w:rPr>
        <w:t>that I cannot break</w:t>
      </w:r>
      <w:r w:rsidRPr="008F421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8F421E">
        <w:rPr>
          <w:sz w:val="24"/>
          <w:szCs w:val="24"/>
          <w:vertAlign w:val="superscript"/>
        </w:rPr>
        <w:t>st</w:t>
      </w:r>
      <w:r w:rsidRPr="008F421E">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8F421E">
        <w:rPr>
          <w:sz w:val="24"/>
          <w:szCs w:val="24"/>
        </w:rPr>
        <w:lastRenderedPageBreak/>
        <w:t>Stephen required that a Priest officiate, and no Hebrew Priest would offer a Human sacrifice. The reaction of His Daughter that went out with Her friends to lament not over Her imminent death but “</w:t>
      </w:r>
      <w:r w:rsidRPr="008F421E">
        <w:rPr>
          <w:b/>
          <w:sz w:val="24"/>
          <w:szCs w:val="24"/>
        </w:rPr>
        <w:t>because I will never marry</w:t>
      </w:r>
      <w:r w:rsidRPr="008F421E">
        <w:rPr>
          <w:sz w:val="24"/>
          <w:szCs w:val="24"/>
        </w:rPr>
        <w:t xml:space="preserve">” is in Luke 11:37.   </w:t>
      </w:r>
    </w:p>
    <w:p w:rsidR="00C72641" w:rsidRPr="008F421E" w:rsidRDefault="00C72641" w:rsidP="00C72641">
      <w:pPr>
        <w:spacing w:line="480" w:lineRule="auto"/>
        <w:jc w:val="both"/>
        <w:rPr>
          <w:sz w:val="24"/>
          <w:szCs w:val="24"/>
        </w:rPr>
      </w:pPr>
      <w:r w:rsidRPr="008F421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72641" w:rsidRPr="008F421E" w:rsidRDefault="00C72641" w:rsidP="00C72641">
      <w:pPr>
        <w:spacing w:line="480" w:lineRule="auto"/>
        <w:jc w:val="both"/>
        <w:rPr>
          <w:sz w:val="24"/>
          <w:szCs w:val="24"/>
        </w:rPr>
      </w:pPr>
      <w:r w:rsidRPr="008F421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72641" w:rsidRPr="008F421E" w:rsidRDefault="00C72641" w:rsidP="00C72641">
      <w:pPr>
        <w:spacing w:line="480" w:lineRule="auto"/>
        <w:jc w:val="center"/>
        <w:rPr>
          <w:b/>
          <w:sz w:val="24"/>
          <w:szCs w:val="24"/>
        </w:rPr>
      </w:pPr>
      <w:r w:rsidRPr="008F421E">
        <w:rPr>
          <w:b/>
          <w:sz w:val="24"/>
          <w:szCs w:val="24"/>
        </w:rPr>
        <w:t>THE LORD JOSHUA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Joshua’s name means “</w:t>
      </w:r>
      <w:r w:rsidRPr="008F421E">
        <w:rPr>
          <w:b/>
          <w:sz w:val="24"/>
          <w:szCs w:val="24"/>
        </w:rPr>
        <w:t>Yahweh is Salvation</w:t>
      </w:r>
      <w:r w:rsidRPr="008F421E">
        <w:rPr>
          <w:sz w:val="24"/>
          <w:szCs w:val="24"/>
        </w:rPr>
        <w:t xml:space="preserve">.” The Scripture references of the Lord Joshua is in Exodus chapter 17; Numbers chapters 14 &amp; 32; Deuteronomy chapters 1-3, 32; Hebrews 4:8 &amp; Acts 7:45. </w:t>
      </w:r>
    </w:p>
    <w:p w:rsidR="00C72641" w:rsidRPr="008F421E" w:rsidRDefault="00C72641" w:rsidP="00C72641">
      <w:pPr>
        <w:spacing w:line="480" w:lineRule="auto"/>
        <w:jc w:val="both"/>
        <w:rPr>
          <w:sz w:val="24"/>
          <w:szCs w:val="24"/>
        </w:rPr>
      </w:pPr>
      <w:r w:rsidRPr="008F421E">
        <w:rPr>
          <w:sz w:val="24"/>
          <w:szCs w:val="24"/>
        </w:rPr>
        <w:t xml:space="preserve">The Lord Joshua’s Role in Scripture: The Lord Joshua was the Lord Moses’ Faithful Servant during the Exodus and was His Successor as Israel’s Leader after the Lord Moses had died. The </w:t>
      </w:r>
      <w:r w:rsidRPr="008F421E">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C72641" w:rsidRPr="008F421E" w:rsidRDefault="00C72641" w:rsidP="00C72641">
      <w:pPr>
        <w:spacing w:line="480" w:lineRule="auto"/>
        <w:jc w:val="both"/>
        <w:rPr>
          <w:sz w:val="24"/>
          <w:szCs w:val="24"/>
        </w:rPr>
      </w:pPr>
      <w:r w:rsidRPr="008F421E">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72641" w:rsidRPr="008F421E" w:rsidRDefault="00C72641" w:rsidP="00C72641">
      <w:pPr>
        <w:spacing w:line="480" w:lineRule="auto"/>
        <w:jc w:val="both"/>
        <w:rPr>
          <w:sz w:val="24"/>
          <w:szCs w:val="24"/>
        </w:rPr>
      </w:pPr>
      <w:r w:rsidRPr="008F421E">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8F421E">
        <w:rPr>
          <w:b/>
          <w:sz w:val="24"/>
          <w:szCs w:val="24"/>
        </w:rPr>
        <w:t>Commander of the Army of the LORD</w:t>
      </w:r>
      <w:r w:rsidRPr="008F421E">
        <w:rPr>
          <w:sz w:val="24"/>
          <w:szCs w:val="24"/>
        </w:rPr>
        <w:t xml:space="preserve">” is in Joshua 5:14-15. </w:t>
      </w:r>
      <w:r w:rsidRPr="008F421E">
        <w:rPr>
          <w:sz w:val="24"/>
          <w:szCs w:val="24"/>
        </w:rPr>
        <w:lastRenderedPageBreak/>
        <w:t xml:space="preserve">The Lord Joshua’s commitment to obedience is in Joshua chapter 7. The Lord Joshua’s unusual prayer is in Joshua chapter 10. </w:t>
      </w:r>
    </w:p>
    <w:p w:rsidR="00C72641" w:rsidRPr="008F421E" w:rsidRDefault="00C72641" w:rsidP="00C72641">
      <w:pPr>
        <w:spacing w:line="480" w:lineRule="auto"/>
        <w:jc w:val="both"/>
        <w:rPr>
          <w:sz w:val="24"/>
          <w:szCs w:val="24"/>
        </w:rPr>
      </w:pPr>
      <w:r w:rsidRPr="008F421E">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C72641" w:rsidRPr="008F421E" w:rsidRDefault="00C72641" w:rsidP="00C72641">
      <w:pPr>
        <w:spacing w:line="480" w:lineRule="auto"/>
        <w:jc w:val="both"/>
        <w:rPr>
          <w:sz w:val="24"/>
          <w:szCs w:val="24"/>
        </w:rPr>
      </w:pPr>
      <w:r w:rsidRPr="008F421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72641" w:rsidRPr="008F421E" w:rsidRDefault="00C72641" w:rsidP="00C72641">
      <w:pPr>
        <w:spacing w:line="480" w:lineRule="auto"/>
        <w:jc w:val="center"/>
        <w:rPr>
          <w:b/>
          <w:sz w:val="24"/>
          <w:szCs w:val="24"/>
        </w:rPr>
      </w:pPr>
      <w:r w:rsidRPr="008F421E">
        <w:rPr>
          <w:b/>
          <w:sz w:val="24"/>
          <w:szCs w:val="24"/>
        </w:rPr>
        <w:t>THE LORD JEROBOAM WITH THE RANK OF COLONEL OR HIGHER FOR 40 YEARS</w:t>
      </w:r>
    </w:p>
    <w:p w:rsidR="00C72641" w:rsidRPr="008F421E" w:rsidRDefault="00C72641" w:rsidP="00C72641">
      <w:pPr>
        <w:spacing w:line="480" w:lineRule="auto"/>
        <w:rPr>
          <w:sz w:val="24"/>
          <w:szCs w:val="24"/>
        </w:rPr>
      </w:pPr>
      <w:r w:rsidRPr="008F421E">
        <w:rPr>
          <w:sz w:val="24"/>
          <w:szCs w:val="24"/>
        </w:rPr>
        <w:t>The Lord Jeroboam’s name means</w:t>
      </w:r>
      <w:r w:rsidRPr="008F421E">
        <w:rPr>
          <w:b/>
          <w:sz w:val="24"/>
          <w:szCs w:val="24"/>
        </w:rPr>
        <w:t xml:space="preserve"> “May the People Increase.” </w:t>
      </w:r>
      <w:r w:rsidRPr="008F421E">
        <w:rPr>
          <w:sz w:val="24"/>
          <w:szCs w:val="24"/>
        </w:rPr>
        <w:t>The Scripture references of the Lord Jeroboam is in 1</w:t>
      </w:r>
      <w:r w:rsidRPr="008F421E">
        <w:rPr>
          <w:sz w:val="24"/>
          <w:szCs w:val="24"/>
          <w:vertAlign w:val="superscript"/>
        </w:rPr>
        <w:t>st</w:t>
      </w:r>
      <w:r w:rsidRPr="008F421E">
        <w:rPr>
          <w:sz w:val="24"/>
          <w:szCs w:val="24"/>
        </w:rPr>
        <w:t xml:space="preserve"> Kings 11:26-14:20 &amp; 2</w:t>
      </w:r>
      <w:r w:rsidRPr="008F421E">
        <w:rPr>
          <w:sz w:val="24"/>
          <w:szCs w:val="24"/>
          <w:vertAlign w:val="superscript"/>
        </w:rPr>
        <w:t>nd</w:t>
      </w:r>
      <w:r w:rsidRPr="008F421E">
        <w:rPr>
          <w:sz w:val="24"/>
          <w:szCs w:val="24"/>
        </w:rPr>
        <w:t xml:space="preserve"> Chronicles chapter 13. </w:t>
      </w:r>
    </w:p>
    <w:p w:rsidR="00C72641" w:rsidRPr="008F421E" w:rsidRDefault="00C72641" w:rsidP="00C72641">
      <w:pPr>
        <w:spacing w:line="480" w:lineRule="auto"/>
        <w:jc w:val="both"/>
        <w:rPr>
          <w:sz w:val="24"/>
          <w:szCs w:val="24"/>
        </w:rPr>
      </w:pPr>
      <w:r w:rsidRPr="008F421E">
        <w:rPr>
          <w:sz w:val="24"/>
          <w:szCs w:val="24"/>
        </w:rPr>
        <w:t xml:space="preserve">The Lord Jeroboam’s Role in Scripture: The Lord Jeroboam was largely responsible for the Establishment of the Division of the Northern Kingdom of Israel. He was also as responsible for </w:t>
      </w:r>
      <w:r w:rsidRPr="008F421E">
        <w:rPr>
          <w:sz w:val="24"/>
          <w:szCs w:val="24"/>
        </w:rPr>
        <w:lastRenderedPageBreak/>
        <w:t>setting the sinful course for the Northern Kingdom is in 1</w:t>
      </w:r>
      <w:r w:rsidRPr="008F421E">
        <w:rPr>
          <w:sz w:val="24"/>
          <w:szCs w:val="24"/>
          <w:vertAlign w:val="superscript"/>
        </w:rPr>
        <w:t>st</w:t>
      </w:r>
      <w:r w:rsidRPr="008F421E">
        <w:rPr>
          <w:sz w:val="24"/>
          <w:szCs w:val="24"/>
        </w:rPr>
        <w:t xml:space="preserve"> Kings 15:30; 16:2, 19, 26, 31 &amp; 2</w:t>
      </w:r>
      <w:r w:rsidRPr="008F421E">
        <w:rPr>
          <w:sz w:val="24"/>
          <w:szCs w:val="24"/>
          <w:vertAlign w:val="superscript"/>
        </w:rPr>
        <w:t>nd</w:t>
      </w:r>
      <w:r w:rsidRPr="008F421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72641" w:rsidRPr="008F421E" w:rsidRDefault="00C72641" w:rsidP="00C72641">
      <w:pPr>
        <w:spacing w:line="480" w:lineRule="auto"/>
        <w:jc w:val="both"/>
        <w:rPr>
          <w:sz w:val="24"/>
          <w:szCs w:val="24"/>
        </w:rPr>
      </w:pPr>
      <w:r w:rsidRPr="008F421E">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F421E">
        <w:rPr>
          <w:sz w:val="24"/>
          <w:szCs w:val="24"/>
          <w:vertAlign w:val="superscript"/>
        </w:rPr>
        <w:t>th</w:t>
      </w:r>
      <w:r w:rsidRPr="008F421E">
        <w:rPr>
          <w:sz w:val="24"/>
          <w:szCs w:val="24"/>
        </w:rPr>
        <w:t xml:space="preserve"> year, He lost territory. Three years later He died. </w:t>
      </w:r>
    </w:p>
    <w:p w:rsidR="00C72641" w:rsidRPr="008F421E" w:rsidRDefault="00C72641" w:rsidP="00C72641">
      <w:pPr>
        <w:spacing w:line="480" w:lineRule="auto"/>
        <w:jc w:val="both"/>
        <w:rPr>
          <w:sz w:val="24"/>
          <w:szCs w:val="24"/>
        </w:rPr>
      </w:pPr>
      <w:r w:rsidRPr="008F421E">
        <w:rPr>
          <w:sz w:val="24"/>
          <w:szCs w:val="24"/>
        </w:rPr>
        <w:t>The Exploring the Lord Jeroboam’s Relationships: The Lord Jeroboam commissioned by the Father Stephen is in 1</w:t>
      </w:r>
      <w:r w:rsidRPr="008F421E">
        <w:rPr>
          <w:sz w:val="24"/>
          <w:szCs w:val="24"/>
          <w:vertAlign w:val="superscript"/>
        </w:rPr>
        <w:t>st</w:t>
      </w:r>
      <w:r w:rsidRPr="008F421E">
        <w:rPr>
          <w:sz w:val="24"/>
          <w:szCs w:val="24"/>
        </w:rPr>
        <w:t xml:space="preserve"> Kings 11:26-40. The Lord Jeroboam’s choice is in 1</w:t>
      </w:r>
      <w:r w:rsidRPr="008F421E">
        <w:rPr>
          <w:sz w:val="24"/>
          <w:szCs w:val="24"/>
          <w:vertAlign w:val="superscript"/>
        </w:rPr>
        <w:t>st</w:t>
      </w:r>
      <w:r w:rsidRPr="008F421E">
        <w:rPr>
          <w:sz w:val="24"/>
          <w:szCs w:val="24"/>
        </w:rPr>
        <w:t xml:space="preserve"> Kings 12:25-33. The Father Stephen’s response is in 1</w:t>
      </w:r>
      <w:r w:rsidRPr="008F421E">
        <w:rPr>
          <w:sz w:val="24"/>
          <w:szCs w:val="24"/>
          <w:vertAlign w:val="superscript"/>
        </w:rPr>
        <w:t>st</w:t>
      </w:r>
      <w:r w:rsidRPr="008F421E">
        <w:rPr>
          <w:sz w:val="24"/>
          <w:szCs w:val="24"/>
        </w:rPr>
        <w:t xml:space="preserve"> Kings chapter 13. The Father Stephen helps Judah is in 2</w:t>
      </w:r>
      <w:r w:rsidRPr="008F421E">
        <w:rPr>
          <w:sz w:val="24"/>
          <w:szCs w:val="24"/>
          <w:vertAlign w:val="superscript"/>
        </w:rPr>
        <w:t>nd</w:t>
      </w:r>
      <w:r w:rsidRPr="008F421E">
        <w:rPr>
          <w:sz w:val="24"/>
          <w:szCs w:val="24"/>
        </w:rPr>
        <w:t xml:space="preserve"> Chronicles 13:20. </w:t>
      </w:r>
    </w:p>
    <w:p w:rsidR="00C72641" w:rsidRPr="008F421E" w:rsidRDefault="00C72641" w:rsidP="00C72641">
      <w:pPr>
        <w:spacing w:line="480" w:lineRule="auto"/>
        <w:jc w:val="both"/>
        <w:rPr>
          <w:b/>
          <w:sz w:val="24"/>
          <w:szCs w:val="24"/>
        </w:rPr>
      </w:pPr>
      <w:r w:rsidRPr="008F421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8F421E">
        <w:rPr>
          <w:sz w:val="24"/>
          <w:szCs w:val="24"/>
        </w:rPr>
        <w:lastRenderedPageBreak/>
        <w:t xml:space="preserve">Jeroboam alerts Us to the limitations of Human reason. The Lord Jeroboam demonstrates the impact one person’s choices can have on others.       </w:t>
      </w:r>
      <w:r w:rsidRPr="008F421E">
        <w:rPr>
          <w:b/>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LORD AHAB WITH THE RANK OF COLONEL OR HIGHER FOR 40 YEARS</w:t>
      </w:r>
    </w:p>
    <w:p w:rsidR="00C72641" w:rsidRPr="008F421E" w:rsidRDefault="00C72641" w:rsidP="00C72641">
      <w:pPr>
        <w:spacing w:line="480" w:lineRule="auto"/>
        <w:rPr>
          <w:sz w:val="24"/>
          <w:szCs w:val="24"/>
        </w:rPr>
      </w:pPr>
      <w:r w:rsidRPr="008F421E">
        <w:rPr>
          <w:sz w:val="24"/>
          <w:szCs w:val="24"/>
        </w:rPr>
        <w:t>The Lord Ahab’s name means “</w:t>
      </w:r>
      <w:r w:rsidRPr="008F421E">
        <w:rPr>
          <w:b/>
          <w:sz w:val="24"/>
          <w:szCs w:val="24"/>
        </w:rPr>
        <w:t>Father is Brother</w:t>
      </w:r>
      <w:r w:rsidRPr="008F421E">
        <w:rPr>
          <w:sz w:val="24"/>
          <w:szCs w:val="24"/>
        </w:rPr>
        <w:t>.” The Scripture references of the Lord Ahab is in 1</w:t>
      </w:r>
      <w:r w:rsidRPr="008F421E">
        <w:rPr>
          <w:sz w:val="24"/>
          <w:szCs w:val="24"/>
          <w:vertAlign w:val="superscript"/>
        </w:rPr>
        <w:t>st</w:t>
      </w:r>
      <w:r w:rsidRPr="008F421E">
        <w:rPr>
          <w:sz w:val="24"/>
          <w:szCs w:val="24"/>
        </w:rPr>
        <w:t xml:space="preserve"> Kings chapters 16-18, 20-22 &amp; 2</w:t>
      </w:r>
      <w:r w:rsidRPr="008F421E">
        <w:rPr>
          <w:sz w:val="24"/>
          <w:szCs w:val="24"/>
          <w:vertAlign w:val="superscript"/>
        </w:rPr>
        <w:t>nd</w:t>
      </w:r>
      <w:r w:rsidRPr="008F421E">
        <w:rPr>
          <w:sz w:val="24"/>
          <w:szCs w:val="24"/>
        </w:rPr>
        <w:t xml:space="preserve"> Chronicles chapter 18.</w:t>
      </w:r>
    </w:p>
    <w:p w:rsidR="00C72641" w:rsidRPr="008F421E" w:rsidRDefault="00C72641" w:rsidP="00C72641">
      <w:pPr>
        <w:spacing w:line="480" w:lineRule="auto"/>
        <w:jc w:val="both"/>
        <w:rPr>
          <w:sz w:val="24"/>
          <w:szCs w:val="24"/>
        </w:rPr>
      </w:pPr>
      <w:r w:rsidRPr="008F421E">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72641" w:rsidRPr="008F421E" w:rsidRDefault="00C72641" w:rsidP="00C72641">
      <w:pPr>
        <w:spacing w:line="480" w:lineRule="auto"/>
        <w:jc w:val="both"/>
        <w:rPr>
          <w:sz w:val="24"/>
          <w:szCs w:val="24"/>
        </w:rPr>
      </w:pPr>
      <w:r w:rsidRPr="008F421E">
        <w:rPr>
          <w:sz w:val="24"/>
          <w:szCs w:val="24"/>
        </w:rPr>
        <w:t>The Lord Ahab’s Life and Times: The Lord Ahab had a long rule, in general He was a capable leader. He continued to build is in 1</w:t>
      </w:r>
      <w:r w:rsidRPr="008F421E">
        <w:rPr>
          <w:sz w:val="24"/>
          <w:szCs w:val="24"/>
          <w:vertAlign w:val="superscript"/>
        </w:rPr>
        <w:t>st</w:t>
      </w:r>
      <w:r w:rsidRPr="008F421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72641" w:rsidRPr="008F421E" w:rsidRDefault="00C72641" w:rsidP="00C72641">
      <w:pPr>
        <w:spacing w:line="480" w:lineRule="auto"/>
        <w:jc w:val="both"/>
        <w:rPr>
          <w:sz w:val="24"/>
          <w:szCs w:val="24"/>
        </w:rPr>
      </w:pPr>
      <w:r w:rsidRPr="008F421E">
        <w:rPr>
          <w:sz w:val="24"/>
          <w:szCs w:val="24"/>
        </w:rPr>
        <w:t>The Exploring of the Lord Ahab’s Relationships: The Lord Ahab’s Relationship with Jezebel is in 1</w:t>
      </w:r>
      <w:r w:rsidRPr="008F421E">
        <w:rPr>
          <w:sz w:val="24"/>
          <w:szCs w:val="24"/>
          <w:vertAlign w:val="superscript"/>
        </w:rPr>
        <w:t>st</w:t>
      </w:r>
      <w:r w:rsidRPr="008F421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F421E">
        <w:rPr>
          <w:sz w:val="24"/>
          <w:szCs w:val="24"/>
          <w:vertAlign w:val="superscript"/>
        </w:rPr>
        <w:t>st</w:t>
      </w:r>
      <w:r w:rsidRPr="008F421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8F421E">
        <w:rPr>
          <w:sz w:val="24"/>
          <w:szCs w:val="24"/>
          <w:vertAlign w:val="superscript"/>
        </w:rPr>
        <w:t>st</w:t>
      </w:r>
      <w:r w:rsidRPr="008F421E">
        <w:rPr>
          <w:sz w:val="24"/>
          <w:szCs w:val="24"/>
        </w:rPr>
        <w:t xml:space="preserve"> Kings 18:4. In 1</w:t>
      </w:r>
      <w:r w:rsidRPr="008F421E">
        <w:rPr>
          <w:sz w:val="24"/>
          <w:szCs w:val="24"/>
          <w:vertAlign w:val="superscript"/>
        </w:rPr>
        <w:t>st</w:t>
      </w:r>
      <w:r w:rsidRPr="008F421E">
        <w:rPr>
          <w:sz w:val="24"/>
          <w:szCs w:val="24"/>
        </w:rPr>
        <w:t xml:space="preserve"> Kings chapter 21 tells us that the Lord Ahab wanted His palace for a vegetable </w:t>
      </w:r>
      <w:r w:rsidRPr="008F421E">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C72641" w:rsidRPr="008F421E" w:rsidRDefault="00C72641" w:rsidP="00C72641">
      <w:pPr>
        <w:spacing w:line="480" w:lineRule="auto"/>
        <w:jc w:val="both"/>
        <w:rPr>
          <w:sz w:val="24"/>
          <w:szCs w:val="24"/>
        </w:rPr>
      </w:pPr>
      <w:r w:rsidRPr="008F421E">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8F421E">
        <w:rPr>
          <w:sz w:val="24"/>
          <w:szCs w:val="24"/>
          <w:vertAlign w:val="superscript"/>
        </w:rPr>
        <w:t>st</w:t>
      </w:r>
      <w:r w:rsidRPr="008F421E">
        <w:rPr>
          <w:sz w:val="24"/>
          <w:szCs w:val="24"/>
        </w:rPr>
        <w:t xml:space="preserve"> Kings chapter 17. The Lord Ahab accepted the Lord Elijah’s challenge is in 1</w:t>
      </w:r>
      <w:r w:rsidRPr="008F421E">
        <w:rPr>
          <w:sz w:val="24"/>
          <w:szCs w:val="24"/>
          <w:vertAlign w:val="superscript"/>
        </w:rPr>
        <w:t>st</w:t>
      </w:r>
      <w:r w:rsidRPr="008F421E">
        <w:rPr>
          <w:sz w:val="24"/>
          <w:szCs w:val="24"/>
        </w:rPr>
        <w:t xml:space="preserve"> Kings chapter 18. The Father Stephen assisted the Lord Ahab against the Syrians is in 1</w:t>
      </w:r>
      <w:r w:rsidRPr="008F421E">
        <w:rPr>
          <w:sz w:val="24"/>
          <w:szCs w:val="24"/>
          <w:vertAlign w:val="superscript"/>
        </w:rPr>
        <w:t>st</w:t>
      </w:r>
      <w:r w:rsidRPr="008F421E">
        <w:rPr>
          <w:sz w:val="24"/>
          <w:szCs w:val="24"/>
        </w:rPr>
        <w:t xml:space="preserve"> Kings chapter 20. The Lord Ahab fear the Father Stephen’s Judgment is in 1</w:t>
      </w:r>
      <w:r w:rsidRPr="008F421E">
        <w:rPr>
          <w:sz w:val="24"/>
          <w:szCs w:val="24"/>
          <w:vertAlign w:val="superscript"/>
        </w:rPr>
        <w:t>st</w:t>
      </w:r>
      <w:r w:rsidRPr="008F421E">
        <w:rPr>
          <w:sz w:val="24"/>
          <w:szCs w:val="24"/>
        </w:rPr>
        <w:t xml:space="preserve"> Kings chapter 21. The Lord Ahab disregarded the warning of the Prophet Micaiah is in 1</w:t>
      </w:r>
      <w:r w:rsidRPr="008F421E">
        <w:rPr>
          <w:sz w:val="24"/>
          <w:szCs w:val="24"/>
          <w:vertAlign w:val="superscript"/>
        </w:rPr>
        <w:t>st</w:t>
      </w:r>
      <w:r w:rsidRPr="008F421E">
        <w:rPr>
          <w:sz w:val="24"/>
          <w:szCs w:val="24"/>
        </w:rPr>
        <w:t xml:space="preserve"> Kings chapter 22. </w:t>
      </w:r>
    </w:p>
    <w:p w:rsidR="00C72641" w:rsidRPr="008F421E" w:rsidRDefault="00C72641" w:rsidP="00C72641">
      <w:pPr>
        <w:spacing w:line="480" w:lineRule="auto"/>
        <w:jc w:val="both"/>
        <w:rPr>
          <w:sz w:val="24"/>
          <w:szCs w:val="24"/>
        </w:rPr>
      </w:pPr>
      <w:r w:rsidRPr="008F421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C72641" w:rsidRPr="008F421E" w:rsidRDefault="00C72641" w:rsidP="00C72641">
      <w:pPr>
        <w:spacing w:line="480" w:lineRule="auto"/>
        <w:jc w:val="center"/>
        <w:rPr>
          <w:b/>
          <w:sz w:val="24"/>
          <w:szCs w:val="24"/>
        </w:rPr>
      </w:pPr>
      <w:r w:rsidRPr="008F421E">
        <w:rPr>
          <w:b/>
          <w:sz w:val="24"/>
          <w:szCs w:val="24"/>
        </w:rPr>
        <w:t>THE LORD JEHU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Jehu’s name means “</w:t>
      </w:r>
      <w:r w:rsidRPr="008F421E">
        <w:rPr>
          <w:b/>
          <w:sz w:val="24"/>
          <w:szCs w:val="24"/>
        </w:rPr>
        <w:t>He is Yahweh</w:t>
      </w:r>
      <w:r w:rsidRPr="008F421E">
        <w:rPr>
          <w:sz w:val="24"/>
          <w:szCs w:val="24"/>
        </w:rPr>
        <w:t>.” The Scripture references of the Lord Jehu is in 1</w:t>
      </w:r>
      <w:r w:rsidRPr="008F421E">
        <w:rPr>
          <w:sz w:val="24"/>
          <w:szCs w:val="24"/>
          <w:vertAlign w:val="superscript"/>
        </w:rPr>
        <w:t>st</w:t>
      </w:r>
      <w:r w:rsidRPr="008F421E">
        <w:rPr>
          <w:sz w:val="24"/>
          <w:szCs w:val="24"/>
        </w:rPr>
        <w:t xml:space="preserve"> Kings 19:16, 17; 2</w:t>
      </w:r>
      <w:r w:rsidRPr="008F421E">
        <w:rPr>
          <w:sz w:val="24"/>
          <w:szCs w:val="24"/>
          <w:vertAlign w:val="superscript"/>
        </w:rPr>
        <w:t>nd</w:t>
      </w:r>
      <w:r w:rsidRPr="008F421E">
        <w:rPr>
          <w:sz w:val="24"/>
          <w:szCs w:val="24"/>
        </w:rPr>
        <w:t xml:space="preserve"> Kings 9:1-10:36; 2</w:t>
      </w:r>
      <w:r w:rsidRPr="008F421E">
        <w:rPr>
          <w:sz w:val="24"/>
          <w:szCs w:val="24"/>
          <w:vertAlign w:val="superscript"/>
        </w:rPr>
        <w:t>nd</w:t>
      </w:r>
      <w:r w:rsidRPr="008F421E">
        <w:rPr>
          <w:sz w:val="24"/>
          <w:szCs w:val="24"/>
        </w:rPr>
        <w:t xml:space="preserve"> Chronicles chapter 22 &amp; Hosea 1:4. </w:t>
      </w:r>
    </w:p>
    <w:p w:rsidR="00C72641" w:rsidRPr="008F421E" w:rsidRDefault="00C72641" w:rsidP="00C72641">
      <w:pPr>
        <w:spacing w:line="480" w:lineRule="auto"/>
        <w:jc w:val="both"/>
        <w:rPr>
          <w:sz w:val="24"/>
          <w:szCs w:val="24"/>
        </w:rPr>
      </w:pPr>
      <w:r w:rsidRPr="008F421E">
        <w:rPr>
          <w:sz w:val="24"/>
          <w:szCs w:val="24"/>
        </w:rPr>
        <w:t xml:space="preserve">The Lord Jehu’s Role in Scripture: The Lord Jehu was the Commander of Israel’s Army, but the Prophets Elijah &amp; Elisha anointed Him King. He endeavored to wipe out the remnant of the Lord </w:t>
      </w:r>
      <w:r w:rsidRPr="008F421E">
        <w:rPr>
          <w:sz w:val="24"/>
          <w:szCs w:val="24"/>
        </w:rPr>
        <w:lastRenderedPageBreak/>
        <w:t xml:space="preserve">Ahab’s family line. He also wiped out the adherents of Baal worship, such as the Lord Ahab had promoted. The Lord Jehu’s descendants ruled for 4 generations (285.7 years). </w:t>
      </w:r>
    </w:p>
    <w:p w:rsidR="00C72641" w:rsidRPr="008F421E" w:rsidRDefault="00C72641" w:rsidP="00C72641">
      <w:pPr>
        <w:spacing w:line="480" w:lineRule="auto"/>
        <w:jc w:val="both"/>
        <w:rPr>
          <w:sz w:val="24"/>
          <w:szCs w:val="24"/>
        </w:rPr>
      </w:pPr>
      <w:r w:rsidRPr="008F421E">
        <w:rPr>
          <w:sz w:val="24"/>
          <w:szCs w:val="24"/>
        </w:rPr>
        <w:t>The Exploring of the Lord Jehu’s Relationships: The Lord Jehu was anointed by the Father Stephen’s Prophets is in 1</w:t>
      </w:r>
      <w:r w:rsidRPr="008F421E">
        <w:rPr>
          <w:sz w:val="24"/>
          <w:szCs w:val="24"/>
          <w:vertAlign w:val="superscript"/>
        </w:rPr>
        <w:t>st</w:t>
      </w:r>
      <w:r w:rsidRPr="008F421E">
        <w:rPr>
          <w:sz w:val="24"/>
          <w:szCs w:val="24"/>
        </w:rPr>
        <w:t xml:space="preserve"> Kings 19:16, 16 &amp; 2</w:t>
      </w:r>
      <w:r w:rsidRPr="008F421E">
        <w:rPr>
          <w:sz w:val="24"/>
          <w:szCs w:val="24"/>
          <w:vertAlign w:val="superscript"/>
        </w:rPr>
        <w:t>nd</w:t>
      </w:r>
      <w:r w:rsidRPr="008F421E">
        <w:rPr>
          <w:sz w:val="24"/>
          <w:szCs w:val="24"/>
        </w:rPr>
        <w:t xml:space="preserve"> Kings 9:1-10. </w:t>
      </w:r>
    </w:p>
    <w:p w:rsidR="00C72641" w:rsidRPr="008F421E" w:rsidRDefault="00C72641" w:rsidP="00C72641">
      <w:pPr>
        <w:spacing w:line="480" w:lineRule="auto"/>
        <w:jc w:val="both"/>
        <w:rPr>
          <w:sz w:val="24"/>
          <w:szCs w:val="24"/>
        </w:rPr>
      </w:pPr>
      <w:r w:rsidRPr="008F421E">
        <w:rPr>
          <w:sz w:val="24"/>
          <w:szCs w:val="24"/>
        </w:rPr>
        <w:t>The Lord Jehu fulfilled the Father Stephen’s Word is in 2</w:t>
      </w:r>
      <w:r w:rsidRPr="008F421E">
        <w:rPr>
          <w:sz w:val="24"/>
          <w:szCs w:val="24"/>
          <w:vertAlign w:val="superscript"/>
        </w:rPr>
        <w:t>nd</w:t>
      </w:r>
      <w:r w:rsidRPr="008F421E">
        <w:rPr>
          <w:sz w:val="24"/>
          <w:szCs w:val="24"/>
        </w:rPr>
        <w:t xml:space="preserve"> Kings 9:11-10:28. The Lord Jehu killed Members of the Lord Ahab’s Family is in 2</w:t>
      </w:r>
      <w:r w:rsidRPr="008F421E">
        <w:rPr>
          <w:sz w:val="24"/>
          <w:szCs w:val="24"/>
          <w:vertAlign w:val="superscript"/>
        </w:rPr>
        <w:t>nd</w:t>
      </w:r>
      <w:r w:rsidRPr="008F421E">
        <w:rPr>
          <w:sz w:val="24"/>
          <w:szCs w:val="24"/>
        </w:rPr>
        <w:t xml:space="preserve"> Kings 9:11-10:17. The Lord Jehu ended Baal Worship is in 2</w:t>
      </w:r>
      <w:r w:rsidRPr="008F421E">
        <w:rPr>
          <w:sz w:val="24"/>
          <w:szCs w:val="24"/>
          <w:vertAlign w:val="superscript"/>
        </w:rPr>
        <w:t>nd</w:t>
      </w:r>
      <w:r w:rsidRPr="008F421E">
        <w:rPr>
          <w:sz w:val="24"/>
          <w:szCs w:val="24"/>
        </w:rPr>
        <w:t xml:space="preserve"> Kings 10:18-28. The Lord Jehu’s incomplete obedience and reward is in 2</w:t>
      </w:r>
      <w:r w:rsidRPr="008F421E">
        <w:rPr>
          <w:sz w:val="24"/>
          <w:szCs w:val="24"/>
          <w:vertAlign w:val="superscript"/>
        </w:rPr>
        <w:t>nd</w:t>
      </w:r>
      <w:r w:rsidRPr="008F421E">
        <w:rPr>
          <w:sz w:val="24"/>
          <w:szCs w:val="24"/>
        </w:rPr>
        <w:t xml:space="preserve"> Kings 10:29-33. </w:t>
      </w:r>
    </w:p>
    <w:p w:rsidR="00C72641" w:rsidRPr="008F421E" w:rsidRDefault="00C72641" w:rsidP="00C72641">
      <w:pPr>
        <w:spacing w:line="480" w:lineRule="auto"/>
        <w:jc w:val="both"/>
        <w:rPr>
          <w:sz w:val="24"/>
          <w:szCs w:val="24"/>
        </w:rPr>
      </w:pPr>
      <w:r w:rsidRPr="008F421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C72641" w:rsidRPr="008F421E" w:rsidRDefault="00C72641" w:rsidP="00C72641">
      <w:pPr>
        <w:spacing w:line="480" w:lineRule="auto"/>
        <w:jc w:val="center"/>
        <w:rPr>
          <w:b/>
          <w:sz w:val="24"/>
          <w:szCs w:val="24"/>
        </w:rPr>
      </w:pPr>
      <w:r w:rsidRPr="008F421E">
        <w:rPr>
          <w:b/>
          <w:sz w:val="24"/>
          <w:szCs w:val="24"/>
        </w:rPr>
        <w:t>THE LORD HEZEKIAH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Hezekiah’s name means “</w:t>
      </w:r>
      <w:r w:rsidRPr="008F421E">
        <w:rPr>
          <w:b/>
          <w:sz w:val="24"/>
          <w:szCs w:val="24"/>
        </w:rPr>
        <w:t>Yahweh is My Strength</w:t>
      </w:r>
      <w:r w:rsidRPr="008F421E">
        <w:rPr>
          <w:sz w:val="24"/>
          <w:szCs w:val="24"/>
        </w:rPr>
        <w:t>.” The Scripture references of the Lord Hezekiah is in 2</w:t>
      </w:r>
      <w:r w:rsidRPr="008F421E">
        <w:rPr>
          <w:sz w:val="24"/>
          <w:szCs w:val="24"/>
          <w:vertAlign w:val="superscript"/>
        </w:rPr>
        <w:t>nd</w:t>
      </w:r>
      <w:r w:rsidRPr="008F421E">
        <w:rPr>
          <w:sz w:val="24"/>
          <w:szCs w:val="24"/>
        </w:rPr>
        <w:t xml:space="preserve"> Kings chapters 18-20; 2</w:t>
      </w:r>
      <w:r w:rsidRPr="008F421E">
        <w:rPr>
          <w:sz w:val="24"/>
          <w:szCs w:val="24"/>
          <w:vertAlign w:val="superscript"/>
        </w:rPr>
        <w:t>nd</w:t>
      </w:r>
      <w:r w:rsidRPr="008F421E">
        <w:rPr>
          <w:sz w:val="24"/>
          <w:szCs w:val="24"/>
        </w:rPr>
        <w:t xml:space="preserve"> Chronicles chapters 29-32 &amp; Isaiah chapters 36-39.   </w:t>
      </w:r>
    </w:p>
    <w:p w:rsidR="00C72641" w:rsidRPr="008F421E" w:rsidRDefault="00C72641" w:rsidP="00C72641">
      <w:pPr>
        <w:spacing w:line="480" w:lineRule="auto"/>
        <w:jc w:val="both"/>
        <w:rPr>
          <w:sz w:val="24"/>
          <w:szCs w:val="24"/>
        </w:rPr>
      </w:pPr>
      <w:r w:rsidRPr="008F421E">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8F421E">
        <w:rPr>
          <w:sz w:val="24"/>
          <w:szCs w:val="24"/>
        </w:rPr>
        <w:lastRenderedPageBreak/>
        <w:t>submission by Assyria. To prepare for the invasion, in His campaign He defeated the Philistines and built strong fortified cities along its borders. In the Lord Hezekiah’s 4</w:t>
      </w:r>
      <w:r w:rsidRPr="008F421E">
        <w:rPr>
          <w:sz w:val="24"/>
          <w:szCs w:val="24"/>
          <w:vertAlign w:val="superscript"/>
        </w:rPr>
        <w:t>th</w:t>
      </w:r>
      <w:r w:rsidRPr="008F421E">
        <w:rPr>
          <w:sz w:val="24"/>
          <w:szCs w:val="24"/>
        </w:rPr>
        <w:t xml:space="preserve"> year, the Assyrians invaded Israel and was defeated after a 3 year struggle. In the Lord Hezekiah’s 14</w:t>
      </w:r>
      <w:r w:rsidRPr="008F421E">
        <w:rPr>
          <w:sz w:val="24"/>
          <w:szCs w:val="24"/>
          <w:vertAlign w:val="superscript"/>
        </w:rPr>
        <w:t>th</w:t>
      </w:r>
      <w:r w:rsidRPr="008F421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72641" w:rsidRPr="008F421E" w:rsidRDefault="00C72641" w:rsidP="00C72641">
      <w:pPr>
        <w:spacing w:line="480" w:lineRule="auto"/>
        <w:jc w:val="both"/>
        <w:rPr>
          <w:sz w:val="24"/>
          <w:szCs w:val="24"/>
        </w:rPr>
      </w:pPr>
      <w:r w:rsidRPr="008F421E">
        <w:rPr>
          <w:sz w:val="24"/>
          <w:szCs w:val="24"/>
        </w:rPr>
        <w:t>The Exploring the Lord Hezekiah’s Relationships: The Lord Hezekiah’s Relationship with the Father Stephen: The Lord Hezekiah’s focus on true worship is in 2</w:t>
      </w:r>
      <w:r w:rsidRPr="008F421E">
        <w:rPr>
          <w:sz w:val="24"/>
          <w:szCs w:val="24"/>
          <w:vertAlign w:val="superscript"/>
        </w:rPr>
        <w:t>nd</w:t>
      </w:r>
      <w:r w:rsidRPr="008F421E">
        <w:rPr>
          <w:sz w:val="24"/>
          <w:szCs w:val="24"/>
        </w:rPr>
        <w:t xml:space="preserve"> Chronicles chapters 29-31. This set the tone of His reign with 3 significant challenges. The Lord Hezekiah’s 1</w:t>
      </w:r>
      <w:r w:rsidRPr="008F421E">
        <w:rPr>
          <w:sz w:val="24"/>
          <w:szCs w:val="24"/>
          <w:vertAlign w:val="superscript"/>
        </w:rPr>
        <w:t>st</w:t>
      </w:r>
      <w:r w:rsidRPr="008F421E">
        <w:rPr>
          <w:sz w:val="24"/>
          <w:szCs w:val="24"/>
        </w:rPr>
        <w:t xml:space="preserve"> Challenge is in 2</w:t>
      </w:r>
      <w:r w:rsidRPr="008F421E">
        <w:rPr>
          <w:sz w:val="24"/>
          <w:szCs w:val="24"/>
          <w:vertAlign w:val="superscript"/>
        </w:rPr>
        <w:t>nd</w:t>
      </w:r>
      <w:r w:rsidRPr="008F421E">
        <w:rPr>
          <w:sz w:val="24"/>
          <w:szCs w:val="24"/>
        </w:rPr>
        <w:t xml:space="preserve"> Chronicles 32:24; 2</w:t>
      </w:r>
      <w:r w:rsidRPr="008F421E">
        <w:rPr>
          <w:sz w:val="24"/>
          <w:szCs w:val="24"/>
          <w:vertAlign w:val="superscript"/>
        </w:rPr>
        <w:t>nd</w:t>
      </w:r>
      <w:r w:rsidRPr="008F421E">
        <w:rPr>
          <w:sz w:val="24"/>
          <w:szCs w:val="24"/>
        </w:rPr>
        <w:t xml:space="preserve"> Kings 20:1-11 &amp; Isaiah chapter 38. The Lord Hezekiah’s 2</w:t>
      </w:r>
      <w:r w:rsidRPr="008F421E">
        <w:rPr>
          <w:sz w:val="24"/>
          <w:szCs w:val="24"/>
          <w:vertAlign w:val="superscript"/>
        </w:rPr>
        <w:t>nd</w:t>
      </w:r>
      <w:r w:rsidRPr="008F421E">
        <w:rPr>
          <w:sz w:val="24"/>
          <w:szCs w:val="24"/>
        </w:rPr>
        <w:t xml:space="preserve"> Challenge is in 2</w:t>
      </w:r>
      <w:r w:rsidRPr="008F421E">
        <w:rPr>
          <w:sz w:val="24"/>
          <w:szCs w:val="24"/>
          <w:vertAlign w:val="superscript"/>
        </w:rPr>
        <w:t>nd</w:t>
      </w:r>
      <w:r w:rsidRPr="008F421E">
        <w:rPr>
          <w:sz w:val="24"/>
          <w:szCs w:val="24"/>
        </w:rPr>
        <w:t xml:space="preserve"> Chronicles 32:27-31; 2</w:t>
      </w:r>
      <w:r w:rsidRPr="008F421E">
        <w:rPr>
          <w:sz w:val="24"/>
          <w:szCs w:val="24"/>
          <w:vertAlign w:val="superscript"/>
        </w:rPr>
        <w:t>nd</w:t>
      </w:r>
      <w:r w:rsidRPr="008F421E">
        <w:rPr>
          <w:sz w:val="24"/>
          <w:szCs w:val="24"/>
        </w:rPr>
        <w:t xml:space="preserve"> Kings 20:12-19 &amp; Isaiah chapter 39. The Lord Hezekiah’s 3</w:t>
      </w:r>
      <w:r w:rsidRPr="008F421E">
        <w:rPr>
          <w:sz w:val="24"/>
          <w:szCs w:val="24"/>
          <w:vertAlign w:val="superscript"/>
        </w:rPr>
        <w:t>rd</w:t>
      </w:r>
      <w:r w:rsidRPr="008F421E">
        <w:rPr>
          <w:sz w:val="24"/>
          <w:szCs w:val="24"/>
        </w:rPr>
        <w:t xml:space="preserve"> Challenge is in 2</w:t>
      </w:r>
      <w:r w:rsidRPr="008F421E">
        <w:rPr>
          <w:sz w:val="24"/>
          <w:szCs w:val="24"/>
          <w:vertAlign w:val="superscript"/>
        </w:rPr>
        <w:t>nd</w:t>
      </w:r>
      <w:r w:rsidRPr="008F421E">
        <w:rPr>
          <w:sz w:val="24"/>
          <w:szCs w:val="24"/>
        </w:rPr>
        <w:t xml:space="preserve"> Chronicles 32:1-23; 2</w:t>
      </w:r>
      <w:r w:rsidRPr="008F421E">
        <w:rPr>
          <w:sz w:val="24"/>
          <w:szCs w:val="24"/>
          <w:vertAlign w:val="superscript"/>
        </w:rPr>
        <w:t>nd</w:t>
      </w:r>
      <w:r w:rsidRPr="008F421E">
        <w:rPr>
          <w:sz w:val="24"/>
          <w:szCs w:val="24"/>
        </w:rPr>
        <w:t xml:space="preserve"> Kings 18:9-19:37 &amp; Isaiah chapters 36 &amp; 37. </w:t>
      </w:r>
    </w:p>
    <w:p w:rsidR="00C72641" w:rsidRPr="008F421E" w:rsidRDefault="00C72641" w:rsidP="00C72641">
      <w:pPr>
        <w:spacing w:line="480" w:lineRule="auto"/>
        <w:jc w:val="both"/>
        <w:rPr>
          <w:sz w:val="24"/>
          <w:szCs w:val="24"/>
        </w:rPr>
      </w:pPr>
      <w:r w:rsidRPr="008F421E">
        <w:rPr>
          <w:sz w:val="24"/>
          <w:szCs w:val="24"/>
        </w:rPr>
        <w:t xml:space="preserve">The Lord Hezekiah’s Relationship with the Prophets: During His reign He predominately listened to, trusted and depended on the Prophet Isaiah. </w:t>
      </w:r>
    </w:p>
    <w:p w:rsidR="00C72641" w:rsidRPr="008F421E" w:rsidRDefault="00C72641" w:rsidP="00C72641">
      <w:pPr>
        <w:spacing w:line="480" w:lineRule="auto"/>
        <w:jc w:val="both"/>
        <w:rPr>
          <w:sz w:val="24"/>
          <w:szCs w:val="24"/>
        </w:rPr>
      </w:pPr>
      <w:r w:rsidRPr="008F421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72641" w:rsidRPr="008F421E" w:rsidRDefault="00C72641" w:rsidP="00C72641">
      <w:pPr>
        <w:spacing w:line="480" w:lineRule="auto"/>
        <w:jc w:val="both"/>
        <w:rPr>
          <w:sz w:val="24"/>
          <w:szCs w:val="24"/>
        </w:rPr>
      </w:pPr>
      <w:r w:rsidRPr="008F421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8F421E">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72641" w:rsidRPr="008F421E" w:rsidRDefault="00C72641" w:rsidP="00C72641">
      <w:pPr>
        <w:spacing w:line="480" w:lineRule="auto"/>
        <w:jc w:val="center"/>
        <w:rPr>
          <w:b/>
          <w:sz w:val="24"/>
          <w:szCs w:val="24"/>
        </w:rPr>
      </w:pPr>
      <w:r w:rsidRPr="008F421E">
        <w:rPr>
          <w:b/>
          <w:sz w:val="24"/>
          <w:szCs w:val="24"/>
        </w:rPr>
        <w:t>THE LORD JOSIAH WITH THE RANK OF COLONEL OR HIGHER FOR 40 YEARS</w:t>
      </w:r>
    </w:p>
    <w:p w:rsidR="00C72641" w:rsidRPr="008F421E" w:rsidRDefault="00C72641" w:rsidP="00C72641">
      <w:pPr>
        <w:spacing w:line="480" w:lineRule="auto"/>
        <w:jc w:val="both"/>
        <w:rPr>
          <w:b/>
          <w:sz w:val="24"/>
          <w:szCs w:val="24"/>
        </w:rPr>
      </w:pPr>
      <w:r w:rsidRPr="008F421E">
        <w:rPr>
          <w:sz w:val="24"/>
          <w:szCs w:val="24"/>
        </w:rPr>
        <w:t>The Lord Josiah’s name means “</w:t>
      </w:r>
      <w:r w:rsidRPr="008F421E">
        <w:rPr>
          <w:b/>
          <w:sz w:val="24"/>
          <w:szCs w:val="24"/>
        </w:rPr>
        <w:t>Yahweh Supports</w:t>
      </w:r>
      <w:r w:rsidRPr="008F421E">
        <w:rPr>
          <w:sz w:val="24"/>
          <w:szCs w:val="24"/>
        </w:rPr>
        <w:t>.” The Scripture references of the Lord Josiah is in 1</w:t>
      </w:r>
      <w:r w:rsidRPr="008F421E">
        <w:rPr>
          <w:sz w:val="24"/>
          <w:szCs w:val="24"/>
          <w:vertAlign w:val="superscript"/>
        </w:rPr>
        <w:t>st</w:t>
      </w:r>
      <w:r w:rsidRPr="008F421E">
        <w:rPr>
          <w:sz w:val="24"/>
          <w:szCs w:val="24"/>
        </w:rPr>
        <w:t xml:space="preserve"> Kings 13:2; 2</w:t>
      </w:r>
      <w:r w:rsidRPr="008F421E">
        <w:rPr>
          <w:sz w:val="24"/>
          <w:szCs w:val="24"/>
          <w:vertAlign w:val="superscript"/>
        </w:rPr>
        <w:t>nd</w:t>
      </w:r>
      <w:r w:rsidRPr="008F421E">
        <w:rPr>
          <w:sz w:val="24"/>
          <w:szCs w:val="24"/>
        </w:rPr>
        <w:t xml:space="preserve"> Kings chapters 22-23 &amp; 2</w:t>
      </w:r>
      <w:r w:rsidRPr="008F421E">
        <w:rPr>
          <w:sz w:val="24"/>
          <w:szCs w:val="24"/>
          <w:vertAlign w:val="superscript"/>
        </w:rPr>
        <w:t>nd</w:t>
      </w:r>
      <w:r w:rsidRPr="008F421E">
        <w:rPr>
          <w:sz w:val="24"/>
          <w:szCs w:val="24"/>
        </w:rPr>
        <w:t xml:space="preserve"> Chronicles chapters 34-35.   </w:t>
      </w:r>
      <w:r w:rsidRPr="008F421E">
        <w:rPr>
          <w:b/>
          <w:sz w:val="24"/>
          <w:szCs w:val="24"/>
        </w:rPr>
        <w:t xml:space="preserve">  </w:t>
      </w:r>
    </w:p>
    <w:p w:rsidR="00C72641" w:rsidRPr="008F421E" w:rsidRDefault="00C72641" w:rsidP="00C72641">
      <w:pPr>
        <w:spacing w:line="480" w:lineRule="auto"/>
        <w:jc w:val="both"/>
        <w:rPr>
          <w:sz w:val="24"/>
          <w:szCs w:val="24"/>
        </w:rPr>
      </w:pPr>
      <w:r w:rsidRPr="008F421E">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F421E">
        <w:rPr>
          <w:sz w:val="24"/>
          <w:szCs w:val="24"/>
          <w:vertAlign w:val="superscript"/>
        </w:rPr>
        <w:t>st</w:t>
      </w:r>
      <w:r w:rsidRPr="008F421E">
        <w:rPr>
          <w:sz w:val="24"/>
          <w:szCs w:val="24"/>
        </w:rPr>
        <w:t xml:space="preserve"> Kings 13:2. In His latter years, the Assyrian Empire was being crushed by the Babylonian Empire around 609BC. </w:t>
      </w:r>
    </w:p>
    <w:p w:rsidR="00C72641" w:rsidRPr="008F421E" w:rsidRDefault="00C72641" w:rsidP="00C72641">
      <w:pPr>
        <w:spacing w:line="480" w:lineRule="auto"/>
        <w:jc w:val="both"/>
        <w:rPr>
          <w:sz w:val="24"/>
          <w:szCs w:val="24"/>
        </w:rPr>
      </w:pPr>
      <w:r w:rsidRPr="008F421E">
        <w:rPr>
          <w:sz w:val="24"/>
          <w:szCs w:val="24"/>
        </w:rPr>
        <w:t>The Exploring of the Lord Josiah’s Relationships: The Lord Josiah’s commitment to true worship is in 2</w:t>
      </w:r>
      <w:r w:rsidRPr="008F421E">
        <w:rPr>
          <w:sz w:val="24"/>
          <w:szCs w:val="24"/>
          <w:vertAlign w:val="superscript"/>
        </w:rPr>
        <w:t>nd</w:t>
      </w:r>
      <w:r w:rsidRPr="008F421E">
        <w:rPr>
          <w:sz w:val="24"/>
          <w:szCs w:val="24"/>
        </w:rPr>
        <w:t xml:space="preserve"> Kings 22:1-7; 23:1-30 &amp; 2</w:t>
      </w:r>
      <w:r w:rsidRPr="008F421E">
        <w:rPr>
          <w:sz w:val="24"/>
          <w:szCs w:val="24"/>
          <w:vertAlign w:val="superscript"/>
        </w:rPr>
        <w:t>nd</w:t>
      </w:r>
      <w:r w:rsidRPr="008F421E">
        <w:rPr>
          <w:sz w:val="24"/>
          <w:szCs w:val="24"/>
        </w:rPr>
        <w:t xml:space="preserve"> Chronicles chapters 34-35. The Lord Josiah’s commitment to the Father Stephen Inerrant Word is in 2</w:t>
      </w:r>
      <w:r w:rsidRPr="008F421E">
        <w:rPr>
          <w:sz w:val="24"/>
          <w:szCs w:val="24"/>
          <w:vertAlign w:val="superscript"/>
        </w:rPr>
        <w:t>nd</w:t>
      </w:r>
      <w:r w:rsidRPr="008F421E">
        <w:rPr>
          <w:sz w:val="24"/>
          <w:szCs w:val="24"/>
        </w:rPr>
        <w:t xml:space="preserve"> Kings chapter 22. </w:t>
      </w:r>
    </w:p>
    <w:p w:rsidR="00C72641" w:rsidRPr="008F421E" w:rsidRDefault="00C72641" w:rsidP="00C72641">
      <w:pPr>
        <w:spacing w:line="480" w:lineRule="auto"/>
        <w:jc w:val="both"/>
        <w:rPr>
          <w:sz w:val="24"/>
          <w:szCs w:val="24"/>
        </w:rPr>
      </w:pPr>
      <w:r w:rsidRPr="008F421E">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C72641" w:rsidRPr="008F421E" w:rsidRDefault="00C72641" w:rsidP="00C72641">
      <w:pPr>
        <w:spacing w:line="480" w:lineRule="auto"/>
        <w:jc w:val="center"/>
        <w:rPr>
          <w:b/>
          <w:sz w:val="24"/>
          <w:szCs w:val="24"/>
        </w:rPr>
      </w:pPr>
      <w:r w:rsidRPr="008F421E">
        <w:rPr>
          <w:b/>
          <w:sz w:val="24"/>
          <w:szCs w:val="24"/>
        </w:rPr>
        <w:t xml:space="preserve">THE LORD AARON WITH THE RANK OF COLONEL OR HIGHER FOR 40 YEARS </w:t>
      </w:r>
    </w:p>
    <w:p w:rsidR="00C72641" w:rsidRPr="008F421E" w:rsidRDefault="00C72641" w:rsidP="00C72641">
      <w:pPr>
        <w:spacing w:line="480" w:lineRule="auto"/>
        <w:rPr>
          <w:sz w:val="24"/>
          <w:szCs w:val="24"/>
        </w:rPr>
      </w:pPr>
      <w:r w:rsidRPr="008F421E">
        <w:rPr>
          <w:sz w:val="24"/>
          <w:szCs w:val="24"/>
        </w:rPr>
        <w:t>The Lord Aaron’s name means “</w:t>
      </w:r>
      <w:r w:rsidRPr="008F421E">
        <w:rPr>
          <w:b/>
          <w:sz w:val="24"/>
          <w:szCs w:val="24"/>
        </w:rPr>
        <w:t>Highest Light</w:t>
      </w:r>
      <w:r w:rsidRPr="008F421E">
        <w:rPr>
          <w:sz w:val="24"/>
          <w:szCs w:val="24"/>
        </w:rPr>
        <w:t xml:space="preserve">.” The Scripture references of the Lord Aaron is in the Books of Exodus, Leviticus, Numbers &amp; Deuteronomy; other various references. </w:t>
      </w:r>
    </w:p>
    <w:p w:rsidR="00C72641" w:rsidRPr="008F421E" w:rsidRDefault="00C72641" w:rsidP="00C72641">
      <w:pPr>
        <w:spacing w:line="480" w:lineRule="auto"/>
        <w:jc w:val="both"/>
        <w:rPr>
          <w:sz w:val="24"/>
          <w:szCs w:val="24"/>
        </w:rPr>
      </w:pPr>
      <w:r w:rsidRPr="008F421E">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72641" w:rsidRPr="008F421E" w:rsidRDefault="00C72641" w:rsidP="00C72641">
      <w:pPr>
        <w:spacing w:line="480" w:lineRule="auto"/>
        <w:jc w:val="both"/>
        <w:rPr>
          <w:sz w:val="24"/>
          <w:szCs w:val="24"/>
        </w:rPr>
      </w:pPr>
      <w:r w:rsidRPr="008F421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72641" w:rsidRPr="008F421E" w:rsidRDefault="00C72641" w:rsidP="00C72641">
      <w:pPr>
        <w:spacing w:line="480" w:lineRule="auto"/>
        <w:jc w:val="both"/>
        <w:rPr>
          <w:sz w:val="24"/>
          <w:szCs w:val="24"/>
        </w:rPr>
      </w:pPr>
      <w:r w:rsidRPr="008F421E">
        <w:rPr>
          <w:sz w:val="24"/>
          <w:szCs w:val="24"/>
        </w:rPr>
        <w:t xml:space="preserve">The Lord Aaron as an Example for Today: The Lord Aaron reminds Us to be gentile with the weak. The Lord Aaron reassures Us that Our failures do not qualify Us from significant roles in </w:t>
      </w:r>
      <w:r w:rsidRPr="008F421E">
        <w:rPr>
          <w:sz w:val="24"/>
          <w:szCs w:val="24"/>
        </w:rPr>
        <w:lastRenderedPageBreak/>
        <w:t xml:space="preserve">the Father Stephen’s plan. The Lord Aaron alerts Us to the necessity of evaluating Our own strengths and weaknesses. The Lord Aaron encourages Us to be faithful followers.     </w:t>
      </w:r>
    </w:p>
    <w:p w:rsidR="00C72641" w:rsidRPr="008F421E" w:rsidRDefault="00C72641" w:rsidP="00C72641">
      <w:pPr>
        <w:spacing w:line="480" w:lineRule="auto"/>
        <w:jc w:val="center"/>
        <w:rPr>
          <w:b/>
          <w:sz w:val="24"/>
          <w:szCs w:val="24"/>
        </w:rPr>
      </w:pPr>
      <w:r w:rsidRPr="008F421E">
        <w:rPr>
          <w:b/>
          <w:sz w:val="24"/>
          <w:szCs w:val="24"/>
        </w:rPr>
        <w:t>THE LORD EZRA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Ezra’s name means “</w:t>
      </w:r>
      <w:r w:rsidRPr="008F421E">
        <w:rPr>
          <w:b/>
          <w:sz w:val="24"/>
          <w:szCs w:val="24"/>
        </w:rPr>
        <w:t>Yahweh Helps</w:t>
      </w:r>
      <w:r w:rsidRPr="008F421E">
        <w:rPr>
          <w:sz w:val="24"/>
          <w:szCs w:val="24"/>
        </w:rPr>
        <w:t xml:space="preserve">.” The Scripture references of the Lord Ezra is in Ezra chapters 7-10 &amp; Nehemiah chapter 8. </w:t>
      </w:r>
    </w:p>
    <w:p w:rsidR="00C72641" w:rsidRPr="008F421E" w:rsidRDefault="00C72641" w:rsidP="00C72641">
      <w:pPr>
        <w:spacing w:line="480" w:lineRule="auto"/>
        <w:jc w:val="both"/>
        <w:rPr>
          <w:sz w:val="24"/>
          <w:szCs w:val="24"/>
        </w:rPr>
      </w:pPr>
      <w:r w:rsidRPr="008F421E">
        <w:rPr>
          <w:sz w:val="24"/>
          <w:szCs w:val="24"/>
        </w:rPr>
        <w:t>The Lord Ezra’s Role in Scripture: The Lord Ezra led a 2</w:t>
      </w:r>
      <w:r w:rsidRPr="008F421E">
        <w:rPr>
          <w:sz w:val="24"/>
          <w:szCs w:val="24"/>
          <w:vertAlign w:val="superscript"/>
        </w:rPr>
        <w:t>nd</w:t>
      </w:r>
      <w:r w:rsidRPr="008F421E">
        <w:rPr>
          <w:sz w:val="24"/>
          <w:szCs w:val="24"/>
        </w:rPr>
        <w:t xml:space="preserve"> group of Jews back to their homeland some 80 years after a 1</w:t>
      </w:r>
      <w:r w:rsidRPr="008F421E">
        <w:rPr>
          <w:sz w:val="24"/>
          <w:szCs w:val="24"/>
          <w:vertAlign w:val="superscript"/>
        </w:rPr>
        <w:t>st</w:t>
      </w:r>
      <w:r w:rsidRPr="008F421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72641" w:rsidRPr="008F421E" w:rsidRDefault="00C72641" w:rsidP="00C72641">
      <w:pPr>
        <w:spacing w:line="480" w:lineRule="auto"/>
        <w:jc w:val="both"/>
        <w:rPr>
          <w:sz w:val="24"/>
          <w:szCs w:val="24"/>
        </w:rPr>
      </w:pPr>
      <w:r w:rsidRPr="008F421E">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72641" w:rsidRPr="008F421E" w:rsidRDefault="00C72641" w:rsidP="00C72641">
      <w:pPr>
        <w:spacing w:line="480" w:lineRule="auto"/>
        <w:jc w:val="both"/>
        <w:rPr>
          <w:sz w:val="24"/>
          <w:szCs w:val="24"/>
        </w:rPr>
      </w:pPr>
      <w:r w:rsidRPr="008F421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8F421E">
        <w:rPr>
          <w:sz w:val="24"/>
          <w:szCs w:val="24"/>
        </w:rPr>
        <w:lastRenderedPageBreak/>
        <w:t xml:space="preserve">to doing the Father Stephen’s will and how deeply concerned He felt with the Jews’ disobedience. </w:t>
      </w:r>
    </w:p>
    <w:p w:rsidR="00C72641" w:rsidRPr="008F421E" w:rsidRDefault="00C72641" w:rsidP="00C72641">
      <w:pPr>
        <w:spacing w:line="480" w:lineRule="auto"/>
        <w:jc w:val="both"/>
        <w:rPr>
          <w:sz w:val="24"/>
          <w:szCs w:val="24"/>
        </w:rPr>
      </w:pPr>
      <w:r w:rsidRPr="008F421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C72641" w:rsidRPr="008F421E" w:rsidRDefault="00C72641" w:rsidP="00C72641">
      <w:pPr>
        <w:spacing w:line="480" w:lineRule="auto"/>
        <w:jc w:val="center"/>
        <w:rPr>
          <w:b/>
          <w:sz w:val="24"/>
          <w:szCs w:val="24"/>
        </w:rPr>
      </w:pPr>
      <w:r w:rsidRPr="008F421E">
        <w:rPr>
          <w:b/>
          <w:sz w:val="24"/>
          <w:szCs w:val="24"/>
        </w:rPr>
        <w:t xml:space="preserve">THE LORD NEHEMIAH WITH THE RANK OF COLONEL OR HIGHER FOR 40 YEARS </w:t>
      </w:r>
    </w:p>
    <w:p w:rsidR="00C72641" w:rsidRPr="008F421E" w:rsidRDefault="00C72641" w:rsidP="00C72641">
      <w:pPr>
        <w:spacing w:line="480" w:lineRule="auto"/>
        <w:rPr>
          <w:sz w:val="24"/>
          <w:szCs w:val="24"/>
        </w:rPr>
      </w:pPr>
      <w:r w:rsidRPr="008F421E">
        <w:rPr>
          <w:sz w:val="24"/>
          <w:szCs w:val="24"/>
        </w:rPr>
        <w:t>The Lord Nehemiah’s name means “</w:t>
      </w:r>
      <w:r w:rsidRPr="008F421E">
        <w:rPr>
          <w:b/>
          <w:sz w:val="24"/>
          <w:szCs w:val="24"/>
        </w:rPr>
        <w:t>Yahweh Comforts</w:t>
      </w:r>
      <w:r w:rsidRPr="008F421E">
        <w:rPr>
          <w:sz w:val="24"/>
          <w:szCs w:val="24"/>
        </w:rPr>
        <w:t xml:space="preserve">.” The Scripture references of the Lord Nehemiah is in the Book of Nehemiah. </w:t>
      </w:r>
    </w:p>
    <w:p w:rsidR="00C72641" w:rsidRPr="008F421E" w:rsidRDefault="00C72641" w:rsidP="00C72641">
      <w:pPr>
        <w:spacing w:line="480" w:lineRule="auto"/>
        <w:rPr>
          <w:sz w:val="24"/>
          <w:szCs w:val="24"/>
        </w:rPr>
      </w:pPr>
      <w:r w:rsidRPr="008F421E">
        <w:rPr>
          <w:sz w:val="24"/>
          <w:szCs w:val="24"/>
        </w:rPr>
        <w:t xml:space="preserve">The Lord Nehemiah’s Role in Scripture: The Lord Nehemiah while as Governor of Judah He was motivated and organized in the rebuilding of the Jerusalem Wall. </w:t>
      </w:r>
    </w:p>
    <w:p w:rsidR="00C72641" w:rsidRPr="008F421E" w:rsidRDefault="00C72641" w:rsidP="00C72641">
      <w:pPr>
        <w:spacing w:line="480" w:lineRule="auto"/>
        <w:jc w:val="both"/>
        <w:rPr>
          <w:sz w:val="24"/>
          <w:szCs w:val="24"/>
        </w:rPr>
      </w:pPr>
      <w:r w:rsidRPr="008F421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72641" w:rsidRPr="008F421E" w:rsidRDefault="00C72641" w:rsidP="00C72641">
      <w:pPr>
        <w:spacing w:line="480" w:lineRule="auto"/>
        <w:jc w:val="both"/>
        <w:rPr>
          <w:sz w:val="24"/>
          <w:szCs w:val="24"/>
        </w:rPr>
      </w:pPr>
      <w:r w:rsidRPr="008F421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8F421E">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C72641" w:rsidRPr="008F421E" w:rsidRDefault="00C72641" w:rsidP="00C72641">
      <w:pPr>
        <w:spacing w:line="480" w:lineRule="auto"/>
        <w:jc w:val="both"/>
        <w:rPr>
          <w:sz w:val="24"/>
          <w:szCs w:val="24"/>
        </w:rPr>
      </w:pPr>
      <w:r w:rsidRPr="008F421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72641" w:rsidRPr="008F421E" w:rsidRDefault="00C72641" w:rsidP="00C72641">
      <w:pPr>
        <w:spacing w:line="480" w:lineRule="auto"/>
        <w:jc w:val="center"/>
        <w:rPr>
          <w:b/>
          <w:sz w:val="24"/>
          <w:szCs w:val="24"/>
        </w:rPr>
      </w:pPr>
      <w:r w:rsidRPr="008F421E">
        <w:rPr>
          <w:b/>
          <w:sz w:val="24"/>
          <w:szCs w:val="24"/>
        </w:rPr>
        <w:t>THE LORD NATHAN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Nathan’s name means “</w:t>
      </w:r>
      <w:r w:rsidRPr="008F421E">
        <w:rPr>
          <w:b/>
          <w:sz w:val="24"/>
          <w:szCs w:val="24"/>
        </w:rPr>
        <w:t>Gift</w:t>
      </w:r>
      <w:r w:rsidRPr="008F421E">
        <w:rPr>
          <w:sz w:val="24"/>
          <w:szCs w:val="24"/>
        </w:rPr>
        <w:t>.” The Scripture references of the Lord Nathan is in 2</w:t>
      </w:r>
      <w:r w:rsidRPr="008F421E">
        <w:rPr>
          <w:sz w:val="24"/>
          <w:szCs w:val="24"/>
          <w:vertAlign w:val="superscript"/>
        </w:rPr>
        <w:t>nd</w:t>
      </w:r>
      <w:r w:rsidRPr="008F421E">
        <w:rPr>
          <w:sz w:val="24"/>
          <w:szCs w:val="24"/>
        </w:rPr>
        <w:t xml:space="preserve"> Samuel chapters 7 &amp; 12; 1</w:t>
      </w:r>
      <w:r w:rsidRPr="008F421E">
        <w:rPr>
          <w:sz w:val="24"/>
          <w:szCs w:val="24"/>
          <w:vertAlign w:val="superscript"/>
        </w:rPr>
        <w:t>st</w:t>
      </w:r>
      <w:r w:rsidRPr="008F421E">
        <w:rPr>
          <w:sz w:val="24"/>
          <w:szCs w:val="24"/>
        </w:rPr>
        <w:t xml:space="preserve"> Kings chapter 1 &amp; 1</w:t>
      </w:r>
      <w:r w:rsidRPr="008F421E">
        <w:rPr>
          <w:sz w:val="24"/>
          <w:szCs w:val="24"/>
          <w:vertAlign w:val="superscript"/>
        </w:rPr>
        <w:t>st</w:t>
      </w:r>
      <w:r w:rsidRPr="008F421E">
        <w:rPr>
          <w:sz w:val="24"/>
          <w:szCs w:val="24"/>
        </w:rPr>
        <w:t xml:space="preserve"> Chronicles chapters 17 &amp; 29. </w:t>
      </w:r>
    </w:p>
    <w:p w:rsidR="00C72641" w:rsidRPr="008F421E" w:rsidRDefault="00C72641" w:rsidP="00C72641">
      <w:pPr>
        <w:spacing w:line="480" w:lineRule="auto"/>
        <w:jc w:val="both"/>
        <w:rPr>
          <w:sz w:val="24"/>
          <w:szCs w:val="24"/>
        </w:rPr>
      </w:pPr>
      <w:r w:rsidRPr="008F421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72641" w:rsidRPr="008F421E" w:rsidRDefault="00C72641" w:rsidP="00C72641">
      <w:pPr>
        <w:spacing w:line="480" w:lineRule="auto"/>
        <w:jc w:val="both"/>
        <w:rPr>
          <w:sz w:val="24"/>
          <w:szCs w:val="24"/>
        </w:rPr>
      </w:pPr>
      <w:r w:rsidRPr="008F421E">
        <w:rPr>
          <w:sz w:val="24"/>
          <w:szCs w:val="24"/>
        </w:rPr>
        <w:lastRenderedPageBreak/>
        <w:t>The Exploring of the Lord Nathan’s Relationships: The Lord Nathan’s Relationship with the Lord David: The Lord Nathan reported the Father Stephen’s promise is in 2</w:t>
      </w:r>
      <w:r w:rsidRPr="008F421E">
        <w:rPr>
          <w:sz w:val="24"/>
          <w:szCs w:val="24"/>
          <w:vertAlign w:val="superscript"/>
        </w:rPr>
        <w:t>nd</w:t>
      </w:r>
      <w:r w:rsidRPr="008F421E">
        <w:rPr>
          <w:sz w:val="24"/>
          <w:szCs w:val="24"/>
        </w:rPr>
        <w:t xml:space="preserve"> Samuel chapter 7 &amp; 1</w:t>
      </w:r>
      <w:r w:rsidRPr="008F421E">
        <w:rPr>
          <w:sz w:val="24"/>
          <w:szCs w:val="24"/>
          <w:vertAlign w:val="superscript"/>
        </w:rPr>
        <w:t>st</w:t>
      </w:r>
      <w:r w:rsidRPr="008F421E">
        <w:rPr>
          <w:sz w:val="24"/>
          <w:szCs w:val="24"/>
        </w:rPr>
        <w:t xml:space="preserve"> Chronicles chapter 17. The Lord Nathan confronted the Lord David is in 2</w:t>
      </w:r>
      <w:r w:rsidRPr="008F421E">
        <w:rPr>
          <w:sz w:val="24"/>
          <w:szCs w:val="24"/>
          <w:vertAlign w:val="superscript"/>
        </w:rPr>
        <w:t>nd</w:t>
      </w:r>
      <w:r w:rsidRPr="008F421E">
        <w:rPr>
          <w:sz w:val="24"/>
          <w:szCs w:val="24"/>
        </w:rPr>
        <w:t xml:space="preserve"> Samuel chapter 12. The Lord Nathan acted to preserve the Lord Solomon’s Rights is in 1</w:t>
      </w:r>
      <w:r w:rsidRPr="008F421E">
        <w:rPr>
          <w:sz w:val="24"/>
          <w:szCs w:val="24"/>
          <w:vertAlign w:val="superscript"/>
        </w:rPr>
        <w:t>st</w:t>
      </w:r>
      <w:r w:rsidRPr="008F421E">
        <w:rPr>
          <w:sz w:val="24"/>
          <w:szCs w:val="24"/>
        </w:rPr>
        <w:t xml:space="preserve"> Kings chapter 1. </w:t>
      </w:r>
    </w:p>
    <w:p w:rsidR="00C72641" w:rsidRPr="008F421E" w:rsidRDefault="00C72641" w:rsidP="00C72641">
      <w:pPr>
        <w:spacing w:line="480" w:lineRule="auto"/>
        <w:jc w:val="both"/>
        <w:rPr>
          <w:sz w:val="24"/>
          <w:szCs w:val="24"/>
        </w:rPr>
      </w:pPr>
      <w:r w:rsidRPr="008F421E">
        <w:rPr>
          <w:sz w:val="24"/>
          <w:szCs w:val="24"/>
        </w:rPr>
        <w:t>The Lord Nathan as an Example for Today: The Lord Nathan was able to live near the center of authority and remain uncorrupted is in 1</w:t>
      </w:r>
      <w:r w:rsidRPr="008F421E">
        <w:rPr>
          <w:sz w:val="24"/>
          <w:szCs w:val="24"/>
          <w:vertAlign w:val="superscript"/>
        </w:rPr>
        <w:t>st</w:t>
      </w:r>
      <w:r w:rsidRPr="008F421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72641" w:rsidRPr="008F421E" w:rsidRDefault="00C72641" w:rsidP="00C72641">
      <w:pPr>
        <w:spacing w:line="480" w:lineRule="auto"/>
        <w:jc w:val="center"/>
        <w:rPr>
          <w:b/>
          <w:sz w:val="24"/>
          <w:szCs w:val="24"/>
        </w:rPr>
      </w:pPr>
      <w:r w:rsidRPr="008F421E">
        <w:rPr>
          <w:b/>
          <w:sz w:val="24"/>
          <w:szCs w:val="24"/>
        </w:rPr>
        <w:t>THE LORD ELISHA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Elisha’s name means “</w:t>
      </w:r>
      <w:r w:rsidRPr="008F421E">
        <w:rPr>
          <w:b/>
          <w:sz w:val="24"/>
          <w:szCs w:val="24"/>
        </w:rPr>
        <w:t>God is Salvation</w:t>
      </w:r>
      <w:r w:rsidRPr="008F421E">
        <w:rPr>
          <w:sz w:val="24"/>
          <w:szCs w:val="24"/>
        </w:rPr>
        <w:t>.” The Scripture references of the Lord Elisha is in 1</w:t>
      </w:r>
      <w:r w:rsidRPr="008F421E">
        <w:rPr>
          <w:sz w:val="24"/>
          <w:szCs w:val="24"/>
          <w:vertAlign w:val="superscript"/>
        </w:rPr>
        <w:t>st</w:t>
      </w:r>
      <w:r w:rsidRPr="008F421E">
        <w:rPr>
          <w:sz w:val="24"/>
          <w:szCs w:val="24"/>
        </w:rPr>
        <w:t xml:space="preserve"> Kings chapter 19; 2</w:t>
      </w:r>
      <w:r w:rsidRPr="008F421E">
        <w:rPr>
          <w:sz w:val="24"/>
          <w:szCs w:val="24"/>
          <w:vertAlign w:val="superscript"/>
        </w:rPr>
        <w:t>nd</w:t>
      </w:r>
      <w:r w:rsidRPr="008F421E">
        <w:rPr>
          <w:sz w:val="24"/>
          <w:szCs w:val="24"/>
        </w:rPr>
        <w:t xml:space="preserve"> Kings chapters 2-13 &amp; Luke 4:27. </w:t>
      </w:r>
    </w:p>
    <w:p w:rsidR="00C72641" w:rsidRPr="008F421E" w:rsidRDefault="00C72641" w:rsidP="00C72641">
      <w:pPr>
        <w:spacing w:line="480" w:lineRule="auto"/>
        <w:jc w:val="both"/>
        <w:rPr>
          <w:sz w:val="24"/>
          <w:szCs w:val="24"/>
        </w:rPr>
      </w:pPr>
      <w:r w:rsidRPr="008F421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72641" w:rsidRPr="008F421E" w:rsidRDefault="00C72641" w:rsidP="00C72641">
      <w:pPr>
        <w:spacing w:line="480" w:lineRule="auto"/>
        <w:jc w:val="both"/>
        <w:rPr>
          <w:sz w:val="24"/>
          <w:szCs w:val="24"/>
        </w:rPr>
      </w:pPr>
      <w:r w:rsidRPr="008F421E">
        <w:rPr>
          <w:sz w:val="24"/>
          <w:szCs w:val="24"/>
        </w:rPr>
        <w:t>The 14 miracles of the Lord Elisha is compared with the 7 miracles performed by the Lord Elijah [1</w:t>
      </w:r>
      <w:r w:rsidRPr="008F421E">
        <w:rPr>
          <w:sz w:val="24"/>
          <w:szCs w:val="24"/>
          <w:vertAlign w:val="superscript"/>
        </w:rPr>
        <w:t>st</w:t>
      </w:r>
      <w:r w:rsidRPr="008F421E">
        <w:rPr>
          <w:sz w:val="24"/>
          <w:szCs w:val="24"/>
        </w:rPr>
        <w:t xml:space="preserve"> Kings 19:19-21; 2</w:t>
      </w:r>
      <w:r w:rsidRPr="008F421E">
        <w:rPr>
          <w:sz w:val="24"/>
          <w:szCs w:val="24"/>
          <w:vertAlign w:val="superscript"/>
        </w:rPr>
        <w:t>nd</w:t>
      </w:r>
      <w:r w:rsidRPr="008F421E">
        <w:rPr>
          <w:sz w:val="24"/>
          <w:szCs w:val="24"/>
        </w:rPr>
        <w:t xml:space="preserve"> Kings 2:9; 13:14-20] are as follows in 2</w:t>
      </w:r>
      <w:r w:rsidRPr="008F421E">
        <w:rPr>
          <w:sz w:val="24"/>
          <w:szCs w:val="24"/>
          <w:vertAlign w:val="superscript"/>
        </w:rPr>
        <w:t>nd</w:t>
      </w:r>
      <w:r w:rsidRPr="008F421E">
        <w:rPr>
          <w:sz w:val="24"/>
          <w:szCs w:val="24"/>
        </w:rPr>
        <w:t xml:space="preserve"> Kings: 1. The Lord Elisha separated the waters of Jordon is in 2</w:t>
      </w:r>
      <w:r w:rsidRPr="008F421E">
        <w:rPr>
          <w:sz w:val="24"/>
          <w:szCs w:val="24"/>
          <w:vertAlign w:val="superscript"/>
        </w:rPr>
        <w:t>nd</w:t>
      </w:r>
      <w:r w:rsidRPr="008F421E">
        <w:rPr>
          <w:sz w:val="24"/>
          <w:szCs w:val="24"/>
        </w:rPr>
        <w:t xml:space="preserve"> Kings 2:14. 2. The Lord Elisha healed bitter spring </w:t>
      </w:r>
      <w:r w:rsidRPr="008F421E">
        <w:rPr>
          <w:sz w:val="24"/>
          <w:szCs w:val="24"/>
        </w:rPr>
        <w:lastRenderedPageBreak/>
        <w:t>waters is in 2</w:t>
      </w:r>
      <w:r w:rsidRPr="008F421E">
        <w:rPr>
          <w:sz w:val="24"/>
          <w:szCs w:val="24"/>
          <w:vertAlign w:val="superscript"/>
        </w:rPr>
        <w:t>nd</w:t>
      </w:r>
      <w:r w:rsidRPr="008F421E">
        <w:rPr>
          <w:sz w:val="24"/>
          <w:szCs w:val="24"/>
        </w:rPr>
        <w:t xml:space="preserve"> Kings 2:21. 3. The Lord Elisha cursed Young Men who ridiculed the Father Stephen is in 2</w:t>
      </w:r>
      <w:r w:rsidRPr="008F421E">
        <w:rPr>
          <w:sz w:val="24"/>
          <w:szCs w:val="24"/>
          <w:vertAlign w:val="superscript"/>
        </w:rPr>
        <w:t>nd</w:t>
      </w:r>
      <w:r w:rsidRPr="008F421E">
        <w:rPr>
          <w:sz w:val="24"/>
          <w:szCs w:val="24"/>
        </w:rPr>
        <w:t xml:space="preserve"> Kings 2:24. 4. The Lord Elisha was a battle for Israel is in 2</w:t>
      </w:r>
      <w:r w:rsidRPr="008F421E">
        <w:rPr>
          <w:sz w:val="24"/>
          <w:szCs w:val="24"/>
          <w:vertAlign w:val="superscript"/>
        </w:rPr>
        <w:t>nd</w:t>
      </w:r>
      <w:r w:rsidRPr="008F421E">
        <w:rPr>
          <w:sz w:val="24"/>
          <w:szCs w:val="24"/>
        </w:rPr>
        <w:t xml:space="preserve"> Kings 3:15-26. 5. The Lord Elisha multiplied a poor Widow’s oil is in 2</w:t>
      </w:r>
      <w:r w:rsidRPr="008F421E">
        <w:rPr>
          <w:sz w:val="24"/>
          <w:szCs w:val="24"/>
          <w:vertAlign w:val="superscript"/>
        </w:rPr>
        <w:t>nd</w:t>
      </w:r>
      <w:r w:rsidRPr="008F421E">
        <w:rPr>
          <w:sz w:val="24"/>
          <w:szCs w:val="24"/>
        </w:rPr>
        <w:t xml:space="preserve"> Kings 4:1-7. 6. The Lord Elisha promised a Good Woman a Child is in 2</w:t>
      </w:r>
      <w:r w:rsidRPr="008F421E">
        <w:rPr>
          <w:sz w:val="24"/>
          <w:szCs w:val="24"/>
          <w:vertAlign w:val="superscript"/>
        </w:rPr>
        <w:t>nd</w:t>
      </w:r>
      <w:r w:rsidRPr="008F421E">
        <w:rPr>
          <w:sz w:val="24"/>
          <w:szCs w:val="24"/>
        </w:rPr>
        <w:t xml:space="preserve"> Kings 4:14-17. 7. The Lord Elisha raised the Good Woman’s Child from the dead is in 2</w:t>
      </w:r>
      <w:r w:rsidRPr="008F421E">
        <w:rPr>
          <w:sz w:val="24"/>
          <w:szCs w:val="24"/>
          <w:vertAlign w:val="superscript"/>
        </w:rPr>
        <w:t>nd</w:t>
      </w:r>
      <w:r w:rsidRPr="008F421E">
        <w:rPr>
          <w:sz w:val="24"/>
          <w:szCs w:val="24"/>
        </w:rPr>
        <w:t xml:space="preserve"> Kings 4:32-37. 8. The Lord Elisha made poison stew edible is in 2</w:t>
      </w:r>
      <w:r w:rsidRPr="008F421E">
        <w:rPr>
          <w:sz w:val="24"/>
          <w:szCs w:val="24"/>
          <w:vertAlign w:val="superscript"/>
        </w:rPr>
        <w:t>nd</w:t>
      </w:r>
      <w:r w:rsidRPr="008F421E">
        <w:rPr>
          <w:sz w:val="24"/>
          <w:szCs w:val="24"/>
        </w:rPr>
        <w:t xml:space="preserve"> Kings 4:38-41. 9. The Lord Elisha multiplied loaves to feed many is in 2</w:t>
      </w:r>
      <w:r w:rsidRPr="008F421E">
        <w:rPr>
          <w:sz w:val="24"/>
          <w:szCs w:val="24"/>
          <w:vertAlign w:val="superscript"/>
        </w:rPr>
        <w:t>nd</w:t>
      </w:r>
      <w:r w:rsidRPr="008F421E">
        <w:rPr>
          <w:sz w:val="24"/>
          <w:szCs w:val="24"/>
        </w:rPr>
        <w:t xml:space="preserve"> Kings 4:42-44. 10. The Lord Elisha healed a Syrian General’s leprosy is in 2</w:t>
      </w:r>
      <w:r w:rsidRPr="008F421E">
        <w:rPr>
          <w:sz w:val="24"/>
          <w:szCs w:val="24"/>
          <w:vertAlign w:val="superscript"/>
        </w:rPr>
        <w:t>nd</w:t>
      </w:r>
      <w:r w:rsidRPr="008F421E">
        <w:rPr>
          <w:sz w:val="24"/>
          <w:szCs w:val="24"/>
        </w:rPr>
        <w:t xml:space="preserve"> Kings 5:1-19. 11. The Lord Elisha made a borrowed ax head float is in 2</w:t>
      </w:r>
      <w:r w:rsidRPr="008F421E">
        <w:rPr>
          <w:sz w:val="24"/>
          <w:szCs w:val="24"/>
          <w:vertAlign w:val="superscript"/>
        </w:rPr>
        <w:t>nd</w:t>
      </w:r>
      <w:r w:rsidRPr="008F421E">
        <w:rPr>
          <w:sz w:val="24"/>
          <w:szCs w:val="24"/>
        </w:rPr>
        <w:t xml:space="preserve"> Kings 6:1-6. 12. The Lord Elisha trapped an Aramean Army is in 2</w:t>
      </w:r>
      <w:r w:rsidRPr="008F421E">
        <w:rPr>
          <w:sz w:val="24"/>
          <w:szCs w:val="24"/>
          <w:vertAlign w:val="superscript"/>
        </w:rPr>
        <w:t>nd</w:t>
      </w:r>
      <w:r w:rsidRPr="008F421E">
        <w:rPr>
          <w:sz w:val="24"/>
          <w:szCs w:val="24"/>
        </w:rPr>
        <w:t xml:space="preserve"> Kings 6:8-23. 13. The Lord Elisha showed His Servant an Angel Army is in 2</w:t>
      </w:r>
      <w:r w:rsidRPr="008F421E">
        <w:rPr>
          <w:sz w:val="24"/>
          <w:szCs w:val="24"/>
          <w:vertAlign w:val="superscript"/>
        </w:rPr>
        <w:t>nd</w:t>
      </w:r>
      <w:r w:rsidRPr="008F421E">
        <w:rPr>
          <w:sz w:val="24"/>
          <w:szCs w:val="24"/>
        </w:rPr>
        <w:t xml:space="preserve"> Kings 6:15-17. 14. The Lord Elisha predicted an excess of food for starving Samaria is in 2</w:t>
      </w:r>
      <w:r w:rsidRPr="008F421E">
        <w:rPr>
          <w:sz w:val="24"/>
          <w:szCs w:val="24"/>
          <w:vertAlign w:val="superscript"/>
        </w:rPr>
        <w:t>nd</w:t>
      </w:r>
      <w:r w:rsidRPr="008F421E">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72641" w:rsidRPr="008F421E" w:rsidRDefault="00C72641" w:rsidP="00C72641">
      <w:pPr>
        <w:spacing w:line="480" w:lineRule="auto"/>
        <w:jc w:val="both"/>
        <w:rPr>
          <w:sz w:val="24"/>
          <w:szCs w:val="24"/>
        </w:rPr>
      </w:pPr>
      <w:r w:rsidRPr="008F421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72641" w:rsidRPr="008F421E" w:rsidRDefault="00C72641" w:rsidP="00C72641">
      <w:pPr>
        <w:spacing w:line="480" w:lineRule="auto"/>
        <w:jc w:val="center"/>
        <w:rPr>
          <w:b/>
          <w:sz w:val="24"/>
          <w:szCs w:val="24"/>
        </w:rPr>
      </w:pPr>
      <w:r w:rsidRPr="008F421E">
        <w:rPr>
          <w:b/>
          <w:sz w:val="24"/>
          <w:szCs w:val="24"/>
        </w:rPr>
        <w:t>THE LORD JONAH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Jonah’s name means “</w:t>
      </w:r>
      <w:r w:rsidRPr="008F421E">
        <w:rPr>
          <w:b/>
          <w:sz w:val="24"/>
          <w:szCs w:val="24"/>
        </w:rPr>
        <w:t>Dove</w:t>
      </w:r>
      <w:r w:rsidRPr="008F421E">
        <w:rPr>
          <w:sz w:val="24"/>
          <w:szCs w:val="24"/>
        </w:rPr>
        <w:t>.” The Scripture references of the Lord Jonah is in 2</w:t>
      </w:r>
      <w:r w:rsidRPr="008F421E">
        <w:rPr>
          <w:sz w:val="24"/>
          <w:szCs w:val="24"/>
          <w:vertAlign w:val="superscript"/>
        </w:rPr>
        <w:t>nd</w:t>
      </w:r>
      <w:r w:rsidRPr="008F421E">
        <w:rPr>
          <w:sz w:val="24"/>
          <w:szCs w:val="24"/>
        </w:rPr>
        <w:t xml:space="preserve"> Kings 14:25; the Book of Jonah; Matthew 12:39-41; 16:4 &amp; Luke 11:29-32. </w:t>
      </w:r>
    </w:p>
    <w:p w:rsidR="00C72641" w:rsidRPr="008F421E" w:rsidRDefault="00C72641" w:rsidP="00C72641">
      <w:pPr>
        <w:spacing w:line="480" w:lineRule="auto"/>
        <w:jc w:val="both"/>
        <w:rPr>
          <w:sz w:val="24"/>
          <w:szCs w:val="24"/>
        </w:rPr>
      </w:pPr>
      <w:r w:rsidRPr="008F421E">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72641" w:rsidRPr="008F421E" w:rsidRDefault="00C72641" w:rsidP="00C72641">
      <w:pPr>
        <w:spacing w:line="480" w:lineRule="auto"/>
        <w:jc w:val="both"/>
        <w:rPr>
          <w:sz w:val="24"/>
          <w:szCs w:val="24"/>
        </w:rPr>
      </w:pPr>
      <w:r w:rsidRPr="008F421E">
        <w:rPr>
          <w:sz w:val="24"/>
          <w:szCs w:val="24"/>
        </w:rPr>
        <w:t>The Lord Jonah’s Life and Times: The Lord Jonah was a Patriot who predicted the victories won by Jeroboam II in 2</w:t>
      </w:r>
      <w:r w:rsidRPr="008F421E">
        <w:rPr>
          <w:sz w:val="24"/>
          <w:szCs w:val="24"/>
          <w:vertAlign w:val="superscript"/>
        </w:rPr>
        <w:t>nd</w:t>
      </w:r>
      <w:r w:rsidRPr="008F421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C72641" w:rsidRPr="008F421E" w:rsidRDefault="00C72641" w:rsidP="00C72641">
      <w:pPr>
        <w:spacing w:line="480" w:lineRule="auto"/>
        <w:jc w:val="both"/>
        <w:rPr>
          <w:sz w:val="24"/>
          <w:szCs w:val="24"/>
        </w:rPr>
      </w:pPr>
      <w:r w:rsidRPr="008F421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72641" w:rsidRPr="008F421E" w:rsidRDefault="00C72641" w:rsidP="00C72641">
      <w:pPr>
        <w:spacing w:line="480" w:lineRule="auto"/>
        <w:jc w:val="center"/>
        <w:rPr>
          <w:b/>
          <w:sz w:val="24"/>
          <w:szCs w:val="24"/>
        </w:rPr>
      </w:pPr>
      <w:r w:rsidRPr="008F421E">
        <w:rPr>
          <w:b/>
          <w:sz w:val="24"/>
          <w:szCs w:val="24"/>
        </w:rPr>
        <w:t>THE LORD ISAIAH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Isaiah’s name means “</w:t>
      </w:r>
      <w:r w:rsidRPr="008F421E">
        <w:rPr>
          <w:b/>
          <w:sz w:val="24"/>
          <w:szCs w:val="24"/>
        </w:rPr>
        <w:t>Yahweh is Salvation</w:t>
      </w:r>
      <w:r w:rsidRPr="008F421E">
        <w:rPr>
          <w:sz w:val="24"/>
          <w:szCs w:val="24"/>
        </w:rPr>
        <w:t>.” The Scripture references of the Lord Isaiah is in 2</w:t>
      </w:r>
      <w:r w:rsidRPr="008F421E">
        <w:rPr>
          <w:sz w:val="24"/>
          <w:szCs w:val="24"/>
          <w:vertAlign w:val="superscript"/>
        </w:rPr>
        <w:t>nd</w:t>
      </w:r>
      <w:r w:rsidRPr="008F421E">
        <w:rPr>
          <w:sz w:val="24"/>
          <w:szCs w:val="24"/>
        </w:rPr>
        <w:t xml:space="preserve"> Kings chapters 19-20; 2</w:t>
      </w:r>
      <w:r w:rsidRPr="008F421E">
        <w:rPr>
          <w:sz w:val="24"/>
          <w:szCs w:val="24"/>
          <w:vertAlign w:val="superscript"/>
        </w:rPr>
        <w:t>nd</w:t>
      </w:r>
      <w:r w:rsidRPr="008F421E">
        <w:rPr>
          <w:sz w:val="24"/>
          <w:szCs w:val="24"/>
        </w:rPr>
        <w:t xml:space="preserve"> Chronicles 26:22; 32:30-32; Isaiah 20:2-3; 38:21.  </w:t>
      </w:r>
    </w:p>
    <w:p w:rsidR="00C72641" w:rsidRPr="008F421E" w:rsidRDefault="00C72641" w:rsidP="00C72641">
      <w:pPr>
        <w:spacing w:line="480" w:lineRule="auto"/>
        <w:jc w:val="both"/>
        <w:rPr>
          <w:sz w:val="24"/>
          <w:szCs w:val="24"/>
        </w:rPr>
      </w:pPr>
      <w:r w:rsidRPr="008F421E">
        <w:rPr>
          <w:sz w:val="24"/>
          <w:szCs w:val="24"/>
        </w:rPr>
        <w:t xml:space="preserve">The Lord Isaiah’s Role in Scripture: The Lord Isaiah was a Prophet of Judah, the Southern Kingdom. The preaching of Isaiah with Micah and King Hezekiah, led to a religious revival in </w:t>
      </w:r>
      <w:r w:rsidRPr="008F421E">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72641" w:rsidRPr="008F421E" w:rsidRDefault="00C72641" w:rsidP="00C72641">
      <w:pPr>
        <w:spacing w:line="480" w:lineRule="auto"/>
        <w:jc w:val="both"/>
        <w:rPr>
          <w:sz w:val="24"/>
          <w:szCs w:val="24"/>
        </w:rPr>
      </w:pPr>
      <w:r w:rsidRPr="008F421E">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C72641" w:rsidRPr="008F421E" w:rsidRDefault="00C72641" w:rsidP="00C72641">
      <w:pPr>
        <w:spacing w:line="480" w:lineRule="auto"/>
        <w:jc w:val="both"/>
        <w:rPr>
          <w:sz w:val="24"/>
          <w:szCs w:val="24"/>
        </w:rPr>
      </w:pPr>
      <w:r w:rsidRPr="008F421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72641" w:rsidRPr="008F421E" w:rsidRDefault="00C72641" w:rsidP="00C72641">
      <w:pPr>
        <w:spacing w:line="480" w:lineRule="auto"/>
        <w:jc w:val="center"/>
        <w:rPr>
          <w:b/>
          <w:sz w:val="24"/>
          <w:szCs w:val="24"/>
        </w:rPr>
      </w:pPr>
      <w:r w:rsidRPr="008F421E">
        <w:rPr>
          <w:b/>
          <w:sz w:val="24"/>
          <w:szCs w:val="24"/>
        </w:rPr>
        <w:t>THE LORD EZEKIEL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Ezekiel’s name means “</w:t>
      </w:r>
      <w:r w:rsidRPr="008F421E">
        <w:rPr>
          <w:b/>
          <w:sz w:val="24"/>
          <w:szCs w:val="24"/>
        </w:rPr>
        <w:t>God Strengthens</w:t>
      </w:r>
      <w:r w:rsidRPr="008F421E">
        <w:rPr>
          <w:sz w:val="24"/>
          <w:szCs w:val="24"/>
        </w:rPr>
        <w:t xml:space="preserve">.” The Scripture references of the Lord Ezekiel is in the Book of Ezekiel.  </w:t>
      </w:r>
    </w:p>
    <w:p w:rsidR="00C72641" w:rsidRPr="008F421E" w:rsidRDefault="00C72641" w:rsidP="00C72641">
      <w:pPr>
        <w:spacing w:line="480" w:lineRule="auto"/>
        <w:jc w:val="both"/>
        <w:rPr>
          <w:sz w:val="24"/>
          <w:szCs w:val="24"/>
        </w:rPr>
      </w:pPr>
      <w:r w:rsidRPr="008F421E">
        <w:rPr>
          <w:sz w:val="24"/>
          <w:szCs w:val="24"/>
        </w:rPr>
        <w:t xml:space="preserve">The Lord Ezekiel’s Role in Scripture. The Lord Ezekiel was taken to Babylon with other Jews in 597BC. He was the Father Stephen’s Spokesman to the captives before the final fall of </w:t>
      </w:r>
      <w:r w:rsidRPr="008F421E">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C72641" w:rsidRPr="008F421E" w:rsidRDefault="00C72641" w:rsidP="00C72641">
      <w:pPr>
        <w:spacing w:line="480" w:lineRule="auto"/>
        <w:jc w:val="both"/>
        <w:rPr>
          <w:sz w:val="24"/>
          <w:szCs w:val="24"/>
        </w:rPr>
      </w:pPr>
      <w:r w:rsidRPr="008F421E">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72641" w:rsidRPr="008F421E" w:rsidRDefault="00C72641" w:rsidP="00C72641">
      <w:pPr>
        <w:spacing w:line="480" w:lineRule="auto"/>
        <w:jc w:val="both"/>
        <w:rPr>
          <w:sz w:val="24"/>
          <w:szCs w:val="24"/>
        </w:rPr>
      </w:pPr>
      <w:r w:rsidRPr="008F421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8F421E">
        <w:rPr>
          <w:sz w:val="24"/>
          <w:szCs w:val="24"/>
        </w:rPr>
        <w:lastRenderedPageBreak/>
        <w:t xml:space="preserve">Citizens of Heaven and of Earth. The Lord Ezekiel encourages Us to keep Our eyes fixed on the Father Stephen.    </w:t>
      </w:r>
    </w:p>
    <w:p w:rsidR="00C72641" w:rsidRPr="008F421E" w:rsidRDefault="00C72641" w:rsidP="00C72641">
      <w:pPr>
        <w:spacing w:line="480" w:lineRule="auto"/>
        <w:jc w:val="center"/>
        <w:rPr>
          <w:b/>
          <w:sz w:val="24"/>
          <w:szCs w:val="24"/>
        </w:rPr>
      </w:pPr>
      <w:r w:rsidRPr="008F421E">
        <w:rPr>
          <w:b/>
          <w:sz w:val="24"/>
          <w:szCs w:val="24"/>
        </w:rPr>
        <w:t>THE LORD DANIEL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Daniel’s name means “</w:t>
      </w:r>
      <w:r w:rsidRPr="008F421E">
        <w:rPr>
          <w:b/>
          <w:sz w:val="24"/>
          <w:szCs w:val="24"/>
        </w:rPr>
        <w:t>God is My Judge</w:t>
      </w:r>
      <w:r w:rsidRPr="008F421E">
        <w:rPr>
          <w:sz w:val="24"/>
          <w:szCs w:val="24"/>
        </w:rPr>
        <w:t xml:space="preserve">.” The Scripture references of the Lord Daniel is in the Book of Daniel; Ezekiel 14:14, 20; 28:3; Matthew chapters 24 &amp; 25 &amp; Mark 13:14. </w:t>
      </w:r>
    </w:p>
    <w:p w:rsidR="00C72641" w:rsidRPr="008F421E" w:rsidRDefault="00C72641" w:rsidP="00C72641">
      <w:pPr>
        <w:spacing w:line="480" w:lineRule="auto"/>
        <w:jc w:val="both"/>
        <w:rPr>
          <w:sz w:val="24"/>
          <w:szCs w:val="24"/>
        </w:rPr>
      </w:pPr>
      <w:r w:rsidRPr="008F421E">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72641" w:rsidRPr="008F421E" w:rsidRDefault="00C72641" w:rsidP="00C72641">
      <w:pPr>
        <w:spacing w:line="480" w:lineRule="auto"/>
        <w:jc w:val="both"/>
        <w:rPr>
          <w:sz w:val="24"/>
          <w:szCs w:val="24"/>
        </w:rPr>
      </w:pPr>
      <w:r w:rsidRPr="008F421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72641" w:rsidRPr="008F421E" w:rsidRDefault="00C72641" w:rsidP="00C72641">
      <w:pPr>
        <w:spacing w:line="480" w:lineRule="auto"/>
        <w:jc w:val="both"/>
        <w:rPr>
          <w:sz w:val="24"/>
          <w:szCs w:val="24"/>
        </w:rPr>
      </w:pPr>
      <w:r w:rsidRPr="008F421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8F421E">
        <w:rPr>
          <w:sz w:val="24"/>
          <w:szCs w:val="24"/>
        </w:rPr>
        <w:lastRenderedPageBreak/>
        <w:t xml:space="preserve">faithfulness in prayer is in Daniel chapter 6. The Lord Daniel’s prayers and prophesies is in Daniel chapters 9 &amp; 10. </w:t>
      </w:r>
    </w:p>
    <w:p w:rsidR="00C72641" w:rsidRPr="008F421E" w:rsidRDefault="00C72641" w:rsidP="00C72641">
      <w:pPr>
        <w:spacing w:line="480" w:lineRule="auto"/>
        <w:jc w:val="both"/>
        <w:rPr>
          <w:sz w:val="24"/>
          <w:szCs w:val="24"/>
        </w:rPr>
      </w:pPr>
      <w:r w:rsidRPr="008F421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C72641" w:rsidRPr="008F421E" w:rsidRDefault="00C72641" w:rsidP="00C72641">
      <w:pPr>
        <w:spacing w:line="480" w:lineRule="auto"/>
        <w:jc w:val="center"/>
        <w:rPr>
          <w:b/>
          <w:sz w:val="24"/>
          <w:szCs w:val="24"/>
        </w:rPr>
      </w:pPr>
      <w:r w:rsidRPr="008F421E">
        <w:rPr>
          <w:b/>
          <w:sz w:val="24"/>
          <w:szCs w:val="24"/>
        </w:rPr>
        <w:t>THE LORD JEREMIAH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Jeremiah’s name means “</w:t>
      </w:r>
      <w:r w:rsidRPr="008F421E">
        <w:rPr>
          <w:b/>
          <w:sz w:val="24"/>
          <w:szCs w:val="24"/>
        </w:rPr>
        <w:t>Yahweh Lifts Up</w:t>
      </w:r>
      <w:r w:rsidRPr="008F421E">
        <w:rPr>
          <w:sz w:val="24"/>
          <w:szCs w:val="24"/>
        </w:rPr>
        <w:t>.” The Scripture references of the Lord Jeremiah is in the Book of Jeremiah &amp; 2</w:t>
      </w:r>
      <w:r w:rsidRPr="008F421E">
        <w:rPr>
          <w:sz w:val="24"/>
          <w:szCs w:val="24"/>
          <w:vertAlign w:val="superscript"/>
        </w:rPr>
        <w:t>nd</w:t>
      </w:r>
      <w:r w:rsidRPr="008F421E">
        <w:rPr>
          <w:sz w:val="24"/>
          <w:szCs w:val="24"/>
        </w:rPr>
        <w:t xml:space="preserve"> Chronicles chapter 35. </w:t>
      </w:r>
    </w:p>
    <w:p w:rsidR="00C72641" w:rsidRPr="008F421E" w:rsidRDefault="00C72641" w:rsidP="00C72641">
      <w:pPr>
        <w:spacing w:line="480" w:lineRule="auto"/>
        <w:jc w:val="both"/>
        <w:rPr>
          <w:sz w:val="24"/>
          <w:szCs w:val="24"/>
        </w:rPr>
      </w:pPr>
      <w:r w:rsidRPr="008F421E">
        <w:rPr>
          <w:sz w:val="24"/>
          <w:szCs w:val="24"/>
        </w:rPr>
        <w:t>The Lord Jeremiah’s Life and Times: The Lord Jeremiah was born during the 44</w:t>
      </w:r>
      <w:r w:rsidRPr="008F421E">
        <w:rPr>
          <w:sz w:val="24"/>
          <w:szCs w:val="24"/>
          <w:vertAlign w:val="superscript"/>
        </w:rPr>
        <w:t>th</w:t>
      </w:r>
      <w:r w:rsidRPr="008F421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8F421E">
        <w:rPr>
          <w:sz w:val="24"/>
          <w:szCs w:val="24"/>
        </w:rPr>
        <w:lastRenderedPageBreak/>
        <w:t xml:space="preserve">Covenant is in Jeremiah chapter 31. The Lord Matthew quotes the Lord Jeremiah’s prophesies that related to the Savior’s birth and death is in Matthew 2:17; 27:9. </w:t>
      </w:r>
    </w:p>
    <w:p w:rsidR="00C72641" w:rsidRPr="008F421E" w:rsidRDefault="00C72641" w:rsidP="00C72641">
      <w:pPr>
        <w:spacing w:line="480" w:lineRule="auto"/>
        <w:jc w:val="both"/>
        <w:rPr>
          <w:sz w:val="24"/>
          <w:szCs w:val="24"/>
        </w:rPr>
      </w:pPr>
      <w:r w:rsidRPr="008F421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72641" w:rsidRPr="008F421E" w:rsidRDefault="00C72641" w:rsidP="00C72641">
      <w:pPr>
        <w:spacing w:line="480" w:lineRule="auto"/>
        <w:jc w:val="both"/>
        <w:rPr>
          <w:sz w:val="24"/>
          <w:szCs w:val="24"/>
        </w:rPr>
      </w:pPr>
      <w:r w:rsidRPr="008F421E">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72641" w:rsidRPr="008F421E" w:rsidRDefault="00C72641" w:rsidP="00C72641">
      <w:pPr>
        <w:spacing w:line="480" w:lineRule="auto"/>
        <w:jc w:val="both"/>
        <w:rPr>
          <w:sz w:val="24"/>
          <w:szCs w:val="24"/>
        </w:rPr>
      </w:pPr>
      <w:r w:rsidRPr="008F421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8F421E">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C72641" w:rsidRPr="008F421E" w:rsidRDefault="00C72641" w:rsidP="00C72641">
      <w:pPr>
        <w:spacing w:line="480" w:lineRule="auto"/>
        <w:jc w:val="center"/>
        <w:rPr>
          <w:b/>
          <w:sz w:val="24"/>
          <w:szCs w:val="24"/>
        </w:rPr>
      </w:pPr>
      <w:r w:rsidRPr="008F421E">
        <w:rPr>
          <w:b/>
          <w:sz w:val="24"/>
          <w:szCs w:val="24"/>
        </w:rPr>
        <w:t>LORD AMENHOTEP II WITH THE RANK OF GENERAL OR HIGHER FOR 40 YEARS</w:t>
      </w:r>
    </w:p>
    <w:p w:rsidR="00C72641" w:rsidRPr="008F421E" w:rsidRDefault="00C72641" w:rsidP="00C72641">
      <w:pPr>
        <w:spacing w:line="480" w:lineRule="auto"/>
        <w:jc w:val="both"/>
        <w:rPr>
          <w:sz w:val="24"/>
          <w:szCs w:val="24"/>
        </w:rPr>
      </w:pPr>
      <w:r w:rsidRPr="008F421E">
        <w:rPr>
          <w:sz w:val="24"/>
          <w:szCs w:val="24"/>
        </w:rPr>
        <w:t>The Lord Amenhotep’s Name means “</w:t>
      </w:r>
      <w:r w:rsidRPr="008F421E">
        <w:rPr>
          <w:b/>
          <w:sz w:val="24"/>
          <w:szCs w:val="24"/>
        </w:rPr>
        <w:t>The Great House</w:t>
      </w:r>
      <w:r w:rsidRPr="008F421E">
        <w:rPr>
          <w:sz w:val="24"/>
          <w:szCs w:val="24"/>
        </w:rPr>
        <w:t>” or “</w:t>
      </w:r>
      <w:r w:rsidRPr="008F421E">
        <w:rPr>
          <w:b/>
          <w:sz w:val="24"/>
          <w:szCs w:val="24"/>
        </w:rPr>
        <w:t>The Big House</w:t>
      </w:r>
      <w:r w:rsidRPr="008F421E">
        <w:rPr>
          <w:sz w:val="24"/>
          <w:szCs w:val="24"/>
        </w:rPr>
        <w:t>.” The Scripture references of the Lord Amenhotep is in Exodus chapters 3-15; Deuteronomy chapters 7, 11, 29; 1</w:t>
      </w:r>
      <w:r w:rsidRPr="008F421E">
        <w:rPr>
          <w:sz w:val="24"/>
          <w:szCs w:val="24"/>
          <w:vertAlign w:val="superscript"/>
        </w:rPr>
        <w:t>st</w:t>
      </w:r>
      <w:r w:rsidRPr="008F421E">
        <w:rPr>
          <w:sz w:val="24"/>
          <w:szCs w:val="24"/>
        </w:rPr>
        <w:t xml:space="preserve"> Samuel 6:6; Psalms 135:9; 136:15 &amp; Romans 9:17. </w:t>
      </w:r>
    </w:p>
    <w:p w:rsidR="00C72641" w:rsidRPr="008F421E" w:rsidRDefault="00C72641" w:rsidP="00C72641">
      <w:pPr>
        <w:spacing w:line="480" w:lineRule="auto"/>
        <w:jc w:val="both"/>
        <w:rPr>
          <w:sz w:val="24"/>
          <w:szCs w:val="24"/>
        </w:rPr>
      </w:pPr>
      <w:r w:rsidRPr="008F421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72641" w:rsidRPr="008F421E" w:rsidRDefault="00C72641" w:rsidP="00C72641">
      <w:pPr>
        <w:spacing w:line="480" w:lineRule="auto"/>
        <w:jc w:val="both"/>
        <w:rPr>
          <w:sz w:val="24"/>
          <w:szCs w:val="24"/>
        </w:rPr>
      </w:pPr>
      <w:r w:rsidRPr="008F421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8F421E">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72641" w:rsidRPr="008F421E" w:rsidRDefault="00C72641" w:rsidP="00C72641">
      <w:pPr>
        <w:spacing w:line="480" w:lineRule="auto"/>
        <w:jc w:val="center"/>
        <w:rPr>
          <w:b/>
          <w:sz w:val="24"/>
          <w:szCs w:val="24"/>
        </w:rPr>
      </w:pPr>
      <w:r w:rsidRPr="008F421E">
        <w:rPr>
          <w:b/>
          <w:sz w:val="24"/>
          <w:szCs w:val="24"/>
        </w:rPr>
        <w:t xml:space="preserve">THE 12 </w:t>
      </w:r>
      <w:r w:rsidR="008F421E" w:rsidRPr="008F421E">
        <w:rPr>
          <w:b/>
          <w:sz w:val="24"/>
          <w:szCs w:val="24"/>
        </w:rPr>
        <w:t>PHARAOH</w:t>
      </w:r>
      <w:r w:rsidRPr="008F421E">
        <w:rPr>
          <w:b/>
          <w:sz w:val="24"/>
          <w:szCs w:val="24"/>
        </w:rPr>
        <w:t xml:space="preserve">’S EGYPTIAN EMPIRE RULES THE OLD TESTAMENT &amp; MIDDLE TESTAMENT UNDER THE BABYLONIAN EMPIRE </w:t>
      </w:r>
    </w:p>
    <w:p w:rsidR="00C72641" w:rsidRPr="008F421E" w:rsidRDefault="00C72641" w:rsidP="00C72641">
      <w:pPr>
        <w:spacing w:line="480" w:lineRule="auto"/>
        <w:jc w:val="center"/>
        <w:rPr>
          <w:b/>
          <w:sz w:val="24"/>
          <w:szCs w:val="24"/>
        </w:rPr>
      </w:pPr>
      <w:r w:rsidRPr="008F421E">
        <w:rPr>
          <w:b/>
          <w:sz w:val="24"/>
          <w:szCs w:val="24"/>
        </w:rPr>
        <w:t>THE 12 PHARAOH’S OF THE OLD &amp; MIDDLE TESTAMENTS WITH THE RANK OF GENERALS OR HIGHER IN THE ANCIENT LAW, ANCIENT MILITARY LAW &amp; ANCIENT MINISTERIAL LAW AUTHORITIES</w:t>
      </w:r>
    </w:p>
    <w:p w:rsidR="00C72641" w:rsidRPr="008F421E" w:rsidRDefault="00C72641" w:rsidP="00C72641">
      <w:pPr>
        <w:spacing w:line="480" w:lineRule="auto"/>
        <w:jc w:val="both"/>
        <w:rPr>
          <w:sz w:val="24"/>
          <w:szCs w:val="24"/>
        </w:rPr>
      </w:pPr>
      <w:r w:rsidRPr="008F421E">
        <w:rPr>
          <w:sz w:val="24"/>
          <w:szCs w:val="24"/>
        </w:rPr>
        <w:t>The 12 Egyptians Pharaoh’s (Rulers) of the Bible- Unknown Pharaoh of the 12</w:t>
      </w:r>
      <w:r w:rsidRPr="008F421E">
        <w:rPr>
          <w:sz w:val="24"/>
          <w:szCs w:val="24"/>
          <w:vertAlign w:val="superscript"/>
        </w:rPr>
        <w:t>th</w:t>
      </w:r>
      <w:r w:rsidRPr="008F421E">
        <w:rPr>
          <w:sz w:val="24"/>
          <w:szCs w:val="24"/>
        </w:rPr>
        <w:t xml:space="preserve"> Dynasty to whom Abraham lied concerning Sarah in Genesis 12:14-20. The Pharaoh Hyksos of the 15</w:t>
      </w:r>
      <w:r w:rsidRPr="008F421E">
        <w:rPr>
          <w:sz w:val="24"/>
          <w:szCs w:val="24"/>
          <w:vertAlign w:val="superscript"/>
        </w:rPr>
        <w:t>th</w:t>
      </w:r>
      <w:r w:rsidRPr="008F421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F421E">
        <w:rPr>
          <w:sz w:val="24"/>
          <w:szCs w:val="24"/>
          <w:vertAlign w:val="superscript"/>
        </w:rPr>
        <w:t>st</w:t>
      </w:r>
      <w:r w:rsidRPr="008F421E">
        <w:rPr>
          <w:sz w:val="24"/>
          <w:szCs w:val="24"/>
        </w:rPr>
        <w:t xml:space="preserve"> Kings 3:1; 7:6; 9:16-24; 11:1. Pharaoh Amenemope, who welcomed Hadad when David crushed Edom is in 1</w:t>
      </w:r>
      <w:r w:rsidRPr="008F421E">
        <w:rPr>
          <w:sz w:val="24"/>
          <w:szCs w:val="24"/>
          <w:vertAlign w:val="superscript"/>
        </w:rPr>
        <w:t>st</w:t>
      </w:r>
      <w:r w:rsidRPr="008F421E">
        <w:rPr>
          <w:sz w:val="24"/>
          <w:szCs w:val="24"/>
        </w:rPr>
        <w:t xml:space="preserve"> Kings 11:18-22. Pharaoh Shishak (Sheshonq I), who besieged Jerusalem in the days of Rehoboam &amp; invaded Judah in 1</w:t>
      </w:r>
      <w:r w:rsidRPr="008F421E">
        <w:rPr>
          <w:sz w:val="24"/>
          <w:szCs w:val="24"/>
          <w:vertAlign w:val="superscript"/>
        </w:rPr>
        <w:t>st</w:t>
      </w:r>
      <w:r w:rsidRPr="008F421E">
        <w:rPr>
          <w:sz w:val="24"/>
          <w:szCs w:val="24"/>
        </w:rPr>
        <w:t xml:space="preserve"> Kings 11:40; 14:25-26 &amp; 2</w:t>
      </w:r>
      <w:r w:rsidRPr="008F421E">
        <w:rPr>
          <w:sz w:val="24"/>
          <w:szCs w:val="24"/>
          <w:vertAlign w:val="superscript"/>
        </w:rPr>
        <w:t>nd</w:t>
      </w:r>
      <w:r w:rsidRPr="008F421E">
        <w:rPr>
          <w:sz w:val="24"/>
          <w:szCs w:val="24"/>
        </w:rPr>
        <w:t xml:space="preserve"> Chronicles 12:1-12. Pharaoh Tirhakah (Taharqa), who unsuccessfully fought Sennacherib of Assyria is in 2</w:t>
      </w:r>
      <w:r w:rsidRPr="008F421E">
        <w:rPr>
          <w:sz w:val="24"/>
          <w:szCs w:val="24"/>
          <w:vertAlign w:val="superscript"/>
        </w:rPr>
        <w:t>nd</w:t>
      </w:r>
      <w:r w:rsidRPr="008F421E">
        <w:rPr>
          <w:sz w:val="24"/>
          <w:szCs w:val="24"/>
        </w:rPr>
        <w:t xml:space="preserve"> Kings 19:9.  </w:t>
      </w:r>
      <w:r w:rsidRPr="008F421E">
        <w:rPr>
          <w:sz w:val="24"/>
          <w:szCs w:val="24"/>
        </w:rPr>
        <w:lastRenderedPageBreak/>
        <w:t>Pharaoh Osokorn IV, concerns Hoshea of Israel that allied against Assyria is in 2</w:t>
      </w:r>
      <w:r w:rsidRPr="008F421E">
        <w:rPr>
          <w:sz w:val="24"/>
          <w:szCs w:val="24"/>
          <w:vertAlign w:val="superscript"/>
        </w:rPr>
        <w:t>nd</w:t>
      </w:r>
      <w:r w:rsidRPr="008F421E">
        <w:rPr>
          <w:sz w:val="24"/>
          <w:szCs w:val="24"/>
        </w:rPr>
        <w:t xml:space="preserve"> Kings 17:4. Pharaoh Necho (Necho II), the King who killed Josiah in battle and was later defeat by the Babylonians in 2</w:t>
      </w:r>
      <w:r w:rsidRPr="008F421E">
        <w:rPr>
          <w:sz w:val="24"/>
          <w:szCs w:val="24"/>
          <w:vertAlign w:val="superscript"/>
        </w:rPr>
        <w:t>nd</w:t>
      </w:r>
      <w:r w:rsidRPr="008F421E">
        <w:rPr>
          <w:sz w:val="24"/>
          <w:szCs w:val="24"/>
        </w:rPr>
        <w:t xml:space="preserve"> Kings 23:29-30 &amp; 2</w:t>
      </w:r>
      <w:r w:rsidRPr="008F421E">
        <w:rPr>
          <w:sz w:val="24"/>
          <w:szCs w:val="24"/>
          <w:vertAlign w:val="superscript"/>
        </w:rPr>
        <w:t>nd</w:t>
      </w:r>
      <w:r w:rsidRPr="008F421E">
        <w:rPr>
          <w:sz w:val="24"/>
          <w:szCs w:val="24"/>
        </w:rPr>
        <w:t xml:space="preserve"> Chronicles 35:20-24. Pharaoh Hophra (Waibre), defeated by the Babylonians at the Battle of Carchemish &amp; His fall to Nebuchadnezzar was predicted in Jeremiah 44:30; 46:1-26 &amp; Ezekiel 17:11-21; 29:1-16. </w:t>
      </w:r>
    </w:p>
    <w:p w:rsidR="00C72641" w:rsidRPr="008F421E" w:rsidRDefault="00C72641" w:rsidP="00C72641">
      <w:pPr>
        <w:spacing w:line="480" w:lineRule="auto"/>
        <w:jc w:val="center"/>
        <w:rPr>
          <w:b/>
          <w:sz w:val="24"/>
          <w:szCs w:val="24"/>
        </w:rPr>
      </w:pPr>
      <w:r w:rsidRPr="008F421E">
        <w:rPr>
          <w:b/>
          <w:sz w:val="24"/>
          <w:szCs w:val="24"/>
        </w:rPr>
        <w:t>THE 19 NORTHERN KINGS RULES UNDER THE 12 PHARAOH’S EGYPTIAN EMPIRE</w:t>
      </w:r>
    </w:p>
    <w:p w:rsidR="00C72641" w:rsidRPr="008F421E" w:rsidRDefault="00C72641" w:rsidP="00C72641">
      <w:pPr>
        <w:spacing w:line="480" w:lineRule="auto"/>
        <w:jc w:val="center"/>
        <w:rPr>
          <w:b/>
          <w:sz w:val="24"/>
          <w:szCs w:val="24"/>
        </w:rPr>
      </w:pPr>
      <w:r w:rsidRPr="008F421E">
        <w:rPr>
          <w:b/>
          <w:sz w:val="24"/>
          <w:szCs w:val="24"/>
        </w:rPr>
        <w:t>THE 19 NORTHERN KINGS WITH THE RANKS OF COLONEL OR HIGHER</w:t>
      </w:r>
    </w:p>
    <w:p w:rsidR="00C72641" w:rsidRPr="008F421E" w:rsidRDefault="00C72641" w:rsidP="00C72641">
      <w:pPr>
        <w:spacing w:line="480" w:lineRule="auto"/>
        <w:jc w:val="both"/>
        <w:rPr>
          <w:sz w:val="24"/>
          <w:szCs w:val="24"/>
        </w:rPr>
      </w:pPr>
      <w:r w:rsidRPr="008F421E">
        <w:rPr>
          <w:b/>
          <w:sz w:val="24"/>
          <w:szCs w:val="24"/>
        </w:rPr>
        <w:t>Israel the Northern Kingdom</w:t>
      </w:r>
      <w:r w:rsidRPr="008F421E">
        <w:rPr>
          <w:sz w:val="24"/>
          <w:szCs w:val="24"/>
        </w:rPr>
        <w:t>- Jeroboam, who perverted the worship of the Father Stephen in 1</w:t>
      </w:r>
      <w:r w:rsidRPr="008F421E">
        <w:rPr>
          <w:sz w:val="24"/>
          <w:szCs w:val="24"/>
          <w:vertAlign w:val="superscript"/>
        </w:rPr>
        <w:t>st</w:t>
      </w:r>
      <w:r w:rsidRPr="008F421E">
        <w:rPr>
          <w:sz w:val="24"/>
          <w:szCs w:val="24"/>
        </w:rPr>
        <w:t xml:space="preserve"> Kings 11:26-14:20. Nadab, Son of Jeroboam, killed by the rebel Baasha in 1</w:t>
      </w:r>
      <w:r w:rsidRPr="008F421E">
        <w:rPr>
          <w:sz w:val="24"/>
          <w:szCs w:val="24"/>
          <w:vertAlign w:val="superscript"/>
        </w:rPr>
        <w:t>st</w:t>
      </w:r>
      <w:r w:rsidRPr="008F421E">
        <w:rPr>
          <w:sz w:val="24"/>
          <w:szCs w:val="24"/>
        </w:rPr>
        <w:t xml:space="preserve"> Kings 15:25-28. Baasha, who built a wall to cut off trade with Jerusalem in 1</w:t>
      </w:r>
      <w:r w:rsidRPr="008F421E">
        <w:rPr>
          <w:sz w:val="24"/>
          <w:szCs w:val="24"/>
          <w:vertAlign w:val="superscript"/>
        </w:rPr>
        <w:t>st</w:t>
      </w:r>
      <w:r w:rsidRPr="008F421E">
        <w:rPr>
          <w:sz w:val="24"/>
          <w:szCs w:val="24"/>
        </w:rPr>
        <w:t xml:space="preserve"> Kings 15:27-16:7. Elah, Son of Baasha, killed while drunk by Zimri in 1</w:t>
      </w:r>
      <w:r w:rsidRPr="008F421E">
        <w:rPr>
          <w:sz w:val="24"/>
          <w:szCs w:val="24"/>
          <w:vertAlign w:val="superscript"/>
        </w:rPr>
        <w:t>st</w:t>
      </w:r>
      <w:r w:rsidRPr="008F421E">
        <w:rPr>
          <w:sz w:val="24"/>
          <w:szCs w:val="24"/>
        </w:rPr>
        <w:t xml:space="preserve"> Kings 16:6-14. Zimri, who committed suicide after ruling for 7 days in 1</w:t>
      </w:r>
      <w:r w:rsidRPr="008F421E">
        <w:rPr>
          <w:sz w:val="24"/>
          <w:szCs w:val="24"/>
          <w:vertAlign w:val="superscript"/>
        </w:rPr>
        <w:t>st</w:t>
      </w:r>
      <w:r w:rsidRPr="008F421E">
        <w:rPr>
          <w:sz w:val="24"/>
          <w:szCs w:val="24"/>
        </w:rPr>
        <w:t xml:space="preserve"> Kings 16:9-20. Omri, builder of Samaria, the northern capital in 1</w:t>
      </w:r>
      <w:r w:rsidRPr="008F421E">
        <w:rPr>
          <w:sz w:val="24"/>
          <w:szCs w:val="24"/>
          <w:vertAlign w:val="superscript"/>
        </w:rPr>
        <w:t>st</w:t>
      </w:r>
      <w:r w:rsidRPr="008F421E">
        <w:rPr>
          <w:sz w:val="24"/>
          <w:szCs w:val="24"/>
        </w:rPr>
        <w:t xml:space="preserve"> Kings 16:15-28.  Ahab, Son of Omri, wicked Husband of Jezebel, condemned by Elijah and killed in battle in 1</w:t>
      </w:r>
      <w:r w:rsidRPr="008F421E">
        <w:rPr>
          <w:sz w:val="24"/>
          <w:szCs w:val="24"/>
          <w:vertAlign w:val="superscript"/>
        </w:rPr>
        <w:t>st</w:t>
      </w:r>
      <w:r w:rsidRPr="008F421E">
        <w:rPr>
          <w:sz w:val="24"/>
          <w:szCs w:val="24"/>
        </w:rPr>
        <w:t xml:space="preserve"> Kings 16:28-22:40. Ahaziah, wicked Oldest Son of Ahab in 1</w:t>
      </w:r>
      <w:r w:rsidRPr="008F421E">
        <w:rPr>
          <w:sz w:val="24"/>
          <w:szCs w:val="24"/>
          <w:vertAlign w:val="superscript"/>
        </w:rPr>
        <w:t>st</w:t>
      </w:r>
      <w:r w:rsidRPr="008F421E">
        <w:rPr>
          <w:sz w:val="24"/>
          <w:szCs w:val="24"/>
        </w:rPr>
        <w:t xml:space="preserve"> Kings 22:40-2</w:t>
      </w:r>
      <w:r w:rsidRPr="008F421E">
        <w:rPr>
          <w:sz w:val="24"/>
          <w:szCs w:val="24"/>
          <w:vertAlign w:val="superscript"/>
        </w:rPr>
        <w:t>nd</w:t>
      </w:r>
      <w:r w:rsidRPr="008F421E">
        <w:rPr>
          <w:sz w:val="24"/>
          <w:szCs w:val="24"/>
        </w:rPr>
        <w:t xml:space="preserve"> Kings 1:18. Jehoram, Youngest Son of Ahab, who sent Naaman to the Prophet Elisha to be healed in 2</w:t>
      </w:r>
      <w:r w:rsidRPr="008F421E">
        <w:rPr>
          <w:sz w:val="24"/>
          <w:szCs w:val="24"/>
          <w:vertAlign w:val="superscript"/>
        </w:rPr>
        <w:t>nd</w:t>
      </w:r>
      <w:r w:rsidRPr="008F421E">
        <w:rPr>
          <w:sz w:val="24"/>
          <w:szCs w:val="24"/>
        </w:rPr>
        <w:t xml:space="preserve"> Kings 3:1-9:25. Jehu, known for His Chariot riding and extermination of Ahab’s dynasty in 2</w:t>
      </w:r>
      <w:r w:rsidRPr="008F421E">
        <w:rPr>
          <w:sz w:val="24"/>
          <w:szCs w:val="24"/>
          <w:vertAlign w:val="superscript"/>
        </w:rPr>
        <w:t>nd</w:t>
      </w:r>
      <w:r w:rsidRPr="008F421E">
        <w:rPr>
          <w:sz w:val="24"/>
          <w:szCs w:val="24"/>
        </w:rPr>
        <w:t xml:space="preserve"> Kings 9:1-10:36. Jehoahaz, Jehu‘s Son, who saw His army almost wiped out by the Syrians in 2</w:t>
      </w:r>
      <w:r w:rsidRPr="008F421E">
        <w:rPr>
          <w:sz w:val="24"/>
          <w:szCs w:val="24"/>
          <w:vertAlign w:val="superscript"/>
        </w:rPr>
        <w:t>nd</w:t>
      </w:r>
      <w:r w:rsidRPr="008F421E">
        <w:rPr>
          <w:sz w:val="24"/>
          <w:szCs w:val="24"/>
        </w:rPr>
        <w:t xml:space="preserve"> Kings 13:1-9. Jehoash, Jehoahaz’s Son, who waged a successful war against Judah and visited Elisha in His deathbed in 2</w:t>
      </w:r>
      <w:r w:rsidRPr="008F421E">
        <w:rPr>
          <w:sz w:val="24"/>
          <w:szCs w:val="24"/>
          <w:vertAlign w:val="superscript"/>
        </w:rPr>
        <w:t>nd</w:t>
      </w:r>
      <w:r w:rsidRPr="008F421E">
        <w:rPr>
          <w:sz w:val="24"/>
          <w:szCs w:val="24"/>
        </w:rPr>
        <w:t xml:space="preserve"> Kings 13:10-14:16. Jeroboam II, Jehoahaz’s Son, who reigned during the time of Jonah the Prophet in 2</w:t>
      </w:r>
      <w:r w:rsidRPr="008F421E">
        <w:rPr>
          <w:sz w:val="24"/>
          <w:szCs w:val="24"/>
          <w:vertAlign w:val="superscript"/>
        </w:rPr>
        <w:t>nd</w:t>
      </w:r>
      <w:r w:rsidRPr="008F421E">
        <w:rPr>
          <w:sz w:val="24"/>
          <w:szCs w:val="24"/>
        </w:rPr>
        <w:t xml:space="preserve"> Kings 14:23-29. Zechariah, Jeroboam’s Son and the last of Jehu’s dynasty, killed by Shallum in 2</w:t>
      </w:r>
      <w:r w:rsidRPr="008F421E">
        <w:rPr>
          <w:sz w:val="24"/>
          <w:szCs w:val="24"/>
          <w:vertAlign w:val="superscript"/>
        </w:rPr>
        <w:t>nd</w:t>
      </w:r>
      <w:r w:rsidRPr="008F421E">
        <w:rPr>
          <w:sz w:val="24"/>
          <w:szCs w:val="24"/>
        </w:rPr>
        <w:t xml:space="preserve"> Kings 14:19-15:12. Shallum, who reigned for only </w:t>
      </w:r>
      <w:r w:rsidRPr="008F421E">
        <w:rPr>
          <w:sz w:val="24"/>
          <w:szCs w:val="24"/>
        </w:rPr>
        <w:lastRenderedPageBreak/>
        <w:t>a month and was killed by Menahem in 2</w:t>
      </w:r>
      <w:r w:rsidRPr="008F421E">
        <w:rPr>
          <w:sz w:val="24"/>
          <w:szCs w:val="24"/>
          <w:vertAlign w:val="superscript"/>
        </w:rPr>
        <w:t>nd</w:t>
      </w:r>
      <w:r w:rsidRPr="008F421E">
        <w:rPr>
          <w:sz w:val="24"/>
          <w:szCs w:val="24"/>
        </w:rPr>
        <w:t xml:space="preserve"> Kings 15:10-15. Menaham, One of the most brutal King ruling over the 10 tribes in 2</w:t>
      </w:r>
      <w:r w:rsidRPr="008F421E">
        <w:rPr>
          <w:sz w:val="24"/>
          <w:szCs w:val="24"/>
          <w:vertAlign w:val="superscript"/>
        </w:rPr>
        <w:t>nd</w:t>
      </w:r>
      <w:r w:rsidRPr="008F421E">
        <w:rPr>
          <w:sz w:val="24"/>
          <w:szCs w:val="24"/>
        </w:rPr>
        <w:t xml:space="preserve"> Kings 15:14-22. Pekahiah, Son of Menaham, killed by His army commander, Pekah in 2</w:t>
      </w:r>
      <w:r w:rsidRPr="008F421E">
        <w:rPr>
          <w:sz w:val="24"/>
          <w:szCs w:val="24"/>
          <w:vertAlign w:val="superscript"/>
        </w:rPr>
        <w:t>nd</w:t>
      </w:r>
      <w:r w:rsidRPr="008F421E">
        <w:rPr>
          <w:sz w:val="24"/>
          <w:szCs w:val="24"/>
        </w:rPr>
        <w:t xml:space="preserve"> Kings 15:22-26. Pekah, killed by Hoshea in 2</w:t>
      </w:r>
      <w:r w:rsidRPr="008F421E">
        <w:rPr>
          <w:sz w:val="24"/>
          <w:szCs w:val="24"/>
          <w:vertAlign w:val="superscript"/>
        </w:rPr>
        <w:t>nd</w:t>
      </w:r>
      <w:r w:rsidRPr="008F421E">
        <w:rPr>
          <w:sz w:val="24"/>
          <w:szCs w:val="24"/>
        </w:rPr>
        <w:t xml:space="preserve"> Kings 15:27-31. Hoshea, dethroned and imprisoned by the Assyrians in 2</w:t>
      </w:r>
      <w:r w:rsidRPr="008F421E">
        <w:rPr>
          <w:sz w:val="24"/>
          <w:szCs w:val="24"/>
          <w:vertAlign w:val="superscript"/>
        </w:rPr>
        <w:t>nd</w:t>
      </w:r>
      <w:r w:rsidRPr="008F421E">
        <w:rPr>
          <w:sz w:val="24"/>
          <w:szCs w:val="24"/>
        </w:rPr>
        <w:t xml:space="preserve"> Kings 15:30-17:1-6. </w:t>
      </w:r>
    </w:p>
    <w:p w:rsidR="00C72641" w:rsidRPr="008F421E" w:rsidRDefault="00C72641" w:rsidP="00C72641">
      <w:pPr>
        <w:spacing w:line="480" w:lineRule="auto"/>
        <w:jc w:val="center"/>
        <w:rPr>
          <w:b/>
          <w:sz w:val="24"/>
          <w:szCs w:val="24"/>
        </w:rPr>
      </w:pPr>
      <w:r w:rsidRPr="008F421E">
        <w:rPr>
          <w:b/>
          <w:sz w:val="24"/>
          <w:szCs w:val="24"/>
        </w:rPr>
        <w:t>THE 19 SOUTHERN KINGS RULES UNDER THE 12 PHARAOH’S EGYPTIAN EMPIRE</w:t>
      </w:r>
    </w:p>
    <w:p w:rsidR="00C72641" w:rsidRPr="008F421E" w:rsidRDefault="00C72641" w:rsidP="00C72641">
      <w:pPr>
        <w:spacing w:line="480" w:lineRule="auto"/>
        <w:jc w:val="center"/>
        <w:rPr>
          <w:b/>
          <w:sz w:val="24"/>
          <w:szCs w:val="24"/>
        </w:rPr>
      </w:pPr>
      <w:r w:rsidRPr="008F421E">
        <w:rPr>
          <w:b/>
          <w:sz w:val="24"/>
          <w:szCs w:val="24"/>
        </w:rPr>
        <w:t>THE 19 SOUTHERN LORDS WITH THE RANKS OF COLONEL OR HIGHER</w:t>
      </w:r>
    </w:p>
    <w:p w:rsidR="00C72641" w:rsidRPr="008F421E" w:rsidRDefault="00C72641" w:rsidP="00C72641">
      <w:pPr>
        <w:spacing w:line="480" w:lineRule="auto"/>
        <w:jc w:val="both"/>
        <w:rPr>
          <w:b/>
          <w:sz w:val="24"/>
          <w:szCs w:val="24"/>
        </w:rPr>
      </w:pPr>
      <w:r w:rsidRPr="008F421E">
        <w:rPr>
          <w:b/>
          <w:sz w:val="24"/>
          <w:szCs w:val="24"/>
        </w:rPr>
        <w:t>Judah the Southern Kingdom</w:t>
      </w:r>
      <w:r w:rsidRPr="008F421E">
        <w:rPr>
          <w:sz w:val="24"/>
          <w:szCs w:val="24"/>
        </w:rPr>
        <w:t>- Rehoboam, Solomon’s Son, whose stupidity and arrogance sparked the civil war in 1</w:t>
      </w:r>
      <w:r w:rsidRPr="008F421E">
        <w:rPr>
          <w:sz w:val="24"/>
          <w:szCs w:val="24"/>
          <w:vertAlign w:val="superscript"/>
        </w:rPr>
        <w:t>st</w:t>
      </w:r>
      <w:r w:rsidRPr="008F421E">
        <w:rPr>
          <w:sz w:val="24"/>
          <w:szCs w:val="24"/>
        </w:rPr>
        <w:t xml:space="preserve"> Kings 11:43-12:24; 14:21-31. Abijam, Rehoboam’s Son, helped by the Father Stephen to defeat Jeroboam in battle in 1</w:t>
      </w:r>
      <w:r w:rsidRPr="008F421E">
        <w:rPr>
          <w:sz w:val="24"/>
          <w:szCs w:val="24"/>
          <w:vertAlign w:val="superscript"/>
        </w:rPr>
        <w:t>st</w:t>
      </w:r>
      <w:r w:rsidRPr="008F421E">
        <w:rPr>
          <w:sz w:val="24"/>
          <w:szCs w:val="24"/>
        </w:rPr>
        <w:t xml:space="preserve"> Kings 14:31-15:8. Asa, Abijam’s Son, Judah’s first Godly King in 1</w:t>
      </w:r>
      <w:r w:rsidRPr="008F421E">
        <w:rPr>
          <w:sz w:val="24"/>
          <w:szCs w:val="24"/>
          <w:vertAlign w:val="superscript"/>
        </w:rPr>
        <w:t>st</w:t>
      </w:r>
      <w:r w:rsidRPr="008F421E">
        <w:rPr>
          <w:sz w:val="24"/>
          <w:szCs w:val="24"/>
        </w:rPr>
        <w:t xml:space="preserve"> Kings 15:8-14. Jehoshaphat, Asa’s Son, Godly King who built a merchant fleet (Navy) and made an alliance with Ahab in 1</w:t>
      </w:r>
      <w:r w:rsidRPr="008F421E">
        <w:rPr>
          <w:sz w:val="24"/>
          <w:szCs w:val="24"/>
          <w:vertAlign w:val="superscript"/>
        </w:rPr>
        <w:t>st</w:t>
      </w:r>
      <w:r w:rsidRPr="008F421E">
        <w:rPr>
          <w:sz w:val="24"/>
          <w:szCs w:val="24"/>
        </w:rPr>
        <w:t xml:space="preserve"> Kings 22:41-50. Hehoram, Jehoshaphat’s Son, married to Athaliah, the Wicked Daughter of Ahab and Jezebel in 2</w:t>
      </w:r>
      <w:r w:rsidRPr="008F421E">
        <w:rPr>
          <w:sz w:val="24"/>
          <w:szCs w:val="24"/>
          <w:vertAlign w:val="superscript"/>
        </w:rPr>
        <w:t>nd</w:t>
      </w:r>
      <w:r w:rsidRPr="008F421E">
        <w:rPr>
          <w:sz w:val="24"/>
          <w:szCs w:val="24"/>
        </w:rPr>
        <w:t xml:space="preserve"> Kings 8:16-24. Ahaziah, Son of Jehoram and Athaliah, killed by Jehu in 2</w:t>
      </w:r>
      <w:r w:rsidRPr="008F421E">
        <w:rPr>
          <w:sz w:val="24"/>
          <w:szCs w:val="24"/>
          <w:vertAlign w:val="superscript"/>
        </w:rPr>
        <w:t>nd</w:t>
      </w:r>
      <w:r w:rsidRPr="008F421E">
        <w:rPr>
          <w:sz w:val="24"/>
          <w:szCs w:val="24"/>
        </w:rPr>
        <w:t xml:space="preserve"> Kings 8:24-9:29. Athaliah, Queen, Daughter of Ahab, who assumed the throne on the death of Ahaziah and slaughtered all the royal seed but One in 2</w:t>
      </w:r>
      <w:r w:rsidRPr="008F421E">
        <w:rPr>
          <w:sz w:val="24"/>
          <w:szCs w:val="24"/>
          <w:vertAlign w:val="superscript"/>
        </w:rPr>
        <w:t>nd</w:t>
      </w:r>
      <w:r w:rsidRPr="008F421E">
        <w:rPr>
          <w:sz w:val="24"/>
          <w:szCs w:val="24"/>
        </w:rPr>
        <w:t xml:space="preserve"> Kings 11:1-20.  Joash, Son of Ahaziah, hidden a Boy from Athaliah and Ruler after She was executed in 2</w:t>
      </w:r>
      <w:r w:rsidRPr="008F421E">
        <w:rPr>
          <w:sz w:val="24"/>
          <w:szCs w:val="24"/>
          <w:vertAlign w:val="superscript"/>
        </w:rPr>
        <w:t>nd</w:t>
      </w:r>
      <w:r w:rsidRPr="008F421E">
        <w:rPr>
          <w:sz w:val="24"/>
          <w:szCs w:val="24"/>
        </w:rPr>
        <w:t xml:space="preserve"> Kings 11:1-12:21. Amaziah, Son of Joash, defeated by Jehoash, King of the 10 tribes and slain in a conspiracy in 2</w:t>
      </w:r>
      <w:r w:rsidRPr="008F421E">
        <w:rPr>
          <w:sz w:val="24"/>
          <w:szCs w:val="24"/>
          <w:vertAlign w:val="superscript"/>
        </w:rPr>
        <w:t>nd</w:t>
      </w:r>
      <w:r w:rsidRPr="008F421E">
        <w:rPr>
          <w:sz w:val="24"/>
          <w:szCs w:val="24"/>
        </w:rPr>
        <w:t xml:space="preserve"> Kings 14:1-20. Uzziah (Azariah), Son of Amaziah, struck with leprosy for His sin in the temple in 2</w:t>
      </w:r>
      <w:r w:rsidRPr="008F421E">
        <w:rPr>
          <w:sz w:val="24"/>
          <w:szCs w:val="24"/>
          <w:vertAlign w:val="superscript"/>
        </w:rPr>
        <w:t>nd</w:t>
      </w:r>
      <w:r w:rsidRPr="008F421E">
        <w:rPr>
          <w:sz w:val="24"/>
          <w:szCs w:val="24"/>
        </w:rPr>
        <w:t xml:space="preserve"> Kings 15:1-7. Jotham, Son of Uzziah, who built the temple’s upper gate and fortified Jerusalem in 2</w:t>
      </w:r>
      <w:r w:rsidRPr="008F421E">
        <w:rPr>
          <w:sz w:val="24"/>
          <w:szCs w:val="24"/>
          <w:vertAlign w:val="superscript"/>
        </w:rPr>
        <w:t>nd</w:t>
      </w:r>
      <w:r w:rsidRPr="008F421E">
        <w:rPr>
          <w:sz w:val="24"/>
          <w:szCs w:val="24"/>
        </w:rPr>
        <w:t xml:space="preserve"> Kings 15:32-38. Ahaz, Son of Jotham, Godless King who sacrificed His Son to a Pagan God in 2</w:t>
      </w:r>
      <w:r w:rsidRPr="008F421E">
        <w:rPr>
          <w:sz w:val="24"/>
          <w:szCs w:val="24"/>
          <w:vertAlign w:val="superscript"/>
        </w:rPr>
        <w:t>nd</w:t>
      </w:r>
      <w:r w:rsidRPr="008F421E">
        <w:rPr>
          <w:sz w:val="24"/>
          <w:szCs w:val="24"/>
        </w:rPr>
        <w:t xml:space="preserve"> Kings 16:1-20. Hezekiah, Son of Ahaz, reformer, friend of Isaiah, and King when Jerusalem was saved by the Death Angel in 2</w:t>
      </w:r>
      <w:r w:rsidRPr="008F421E">
        <w:rPr>
          <w:sz w:val="24"/>
          <w:szCs w:val="24"/>
          <w:vertAlign w:val="superscript"/>
        </w:rPr>
        <w:t>nd</w:t>
      </w:r>
      <w:r w:rsidRPr="008F421E">
        <w:rPr>
          <w:sz w:val="24"/>
          <w:szCs w:val="24"/>
        </w:rPr>
        <w:t xml:space="preserve"> Kings </w:t>
      </w:r>
      <w:r w:rsidRPr="008F421E">
        <w:rPr>
          <w:sz w:val="24"/>
          <w:szCs w:val="24"/>
        </w:rPr>
        <w:lastRenderedPageBreak/>
        <w:t>chapters 18-20. Manasseh, Son of Hezekiah and Judah’s worst King, though later converted in 2</w:t>
      </w:r>
      <w:r w:rsidRPr="008F421E">
        <w:rPr>
          <w:sz w:val="24"/>
          <w:szCs w:val="24"/>
          <w:vertAlign w:val="superscript"/>
        </w:rPr>
        <w:t>nd</w:t>
      </w:r>
      <w:r w:rsidRPr="008F421E">
        <w:rPr>
          <w:sz w:val="24"/>
          <w:szCs w:val="24"/>
        </w:rPr>
        <w:t xml:space="preserve"> Kings 21:1-18. Amon, Son of Manasseh, executed by His own Household Servants in 2</w:t>
      </w:r>
      <w:r w:rsidRPr="008F421E">
        <w:rPr>
          <w:sz w:val="24"/>
          <w:szCs w:val="24"/>
          <w:vertAlign w:val="superscript"/>
        </w:rPr>
        <w:t>nd</w:t>
      </w:r>
      <w:r w:rsidRPr="008F421E">
        <w:rPr>
          <w:sz w:val="24"/>
          <w:szCs w:val="24"/>
        </w:rPr>
        <w:t xml:space="preserve"> Kings 21:19-26. Josiah, Son of Amon, Ruler when the Book of the Law was found in the temple, Leader of a national reform, slain in battle against Egypt in 2</w:t>
      </w:r>
      <w:r w:rsidRPr="008F421E">
        <w:rPr>
          <w:sz w:val="24"/>
          <w:szCs w:val="24"/>
          <w:vertAlign w:val="superscript"/>
        </w:rPr>
        <w:t>nd</w:t>
      </w:r>
      <w:r w:rsidRPr="008F421E">
        <w:rPr>
          <w:sz w:val="24"/>
          <w:szCs w:val="24"/>
        </w:rPr>
        <w:t xml:space="preserve"> Kings 22:1-23:30. Jehoahaz, Son of Josiah and Ruler after His death in battle, deposed after only 90 days by Pharaoh-Neco and taken to Egypt, where He died in 2</w:t>
      </w:r>
      <w:r w:rsidRPr="008F421E">
        <w:rPr>
          <w:sz w:val="24"/>
          <w:szCs w:val="24"/>
          <w:vertAlign w:val="superscript"/>
        </w:rPr>
        <w:t>nd</w:t>
      </w:r>
      <w:r w:rsidRPr="008F421E">
        <w:rPr>
          <w:sz w:val="24"/>
          <w:szCs w:val="24"/>
        </w:rPr>
        <w:t xml:space="preserve"> Kings 23:31-33. Jehoaikim, Joaiah’s Son who persecuted Jeremiah and burned the Prophet’s scroll, carried to Babylon by Nebuchadnezzar in 2</w:t>
      </w:r>
      <w:r w:rsidRPr="008F421E">
        <w:rPr>
          <w:sz w:val="24"/>
          <w:szCs w:val="24"/>
          <w:vertAlign w:val="superscript"/>
        </w:rPr>
        <w:t>nd</w:t>
      </w:r>
      <w:r w:rsidRPr="008F421E">
        <w:rPr>
          <w:sz w:val="24"/>
          <w:szCs w:val="24"/>
        </w:rPr>
        <w:t xml:space="preserve"> Kings 23:34-24:5 &amp; Jeremiah chapter 36. Jehoiachin, Jehoiakim’s Son who incurred a special judgment from the Father Stephen and mid was carried away to Babylon with Nebuchadnezzar in 2</w:t>
      </w:r>
      <w:r w:rsidRPr="008F421E">
        <w:rPr>
          <w:sz w:val="24"/>
          <w:szCs w:val="24"/>
          <w:vertAlign w:val="superscript"/>
        </w:rPr>
        <w:t>nd</w:t>
      </w:r>
      <w:r w:rsidRPr="008F421E">
        <w:rPr>
          <w:sz w:val="24"/>
          <w:szCs w:val="24"/>
        </w:rPr>
        <w:t xml:space="preserve"> Kings 24:6-16. Zedekiah (Mattaniah), Uncle of Jehoiachin, blinded and taken into exile in Babylon while Jerusalem and the temple were destroyed in 2</w:t>
      </w:r>
      <w:r w:rsidRPr="008F421E">
        <w:rPr>
          <w:sz w:val="24"/>
          <w:szCs w:val="24"/>
          <w:vertAlign w:val="superscript"/>
        </w:rPr>
        <w:t>nd</w:t>
      </w:r>
      <w:r w:rsidRPr="008F421E">
        <w:rPr>
          <w:sz w:val="24"/>
          <w:szCs w:val="24"/>
        </w:rPr>
        <w:t xml:space="preserve"> Kings 24:17-25:30.    </w:t>
      </w:r>
    </w:p>
    <w:p w:rsidR="00C72641" w:rsidRPr="008F421E" w:rsidRDefault="00C72641" w:rsidP="00C72641">
      <w:pPr>
        <w:spacing w:line="480" w:lineRule="auto"/>
        <w:jc w:val="both"/>
        <w:rPr>
          <w:sz w:val="24"/>
          <w:szCs w:val="24"/>
        </w:rPr>
      </w:pPr>
      <w:r w:rsidRPr="008F421E">
        <w:rPr>
          <w:sz w:val="24"/>
          <w:szCs w:val="24"/>
        </w:rPr>
        <w:t>The Exploring of the Lord Amenhotep’s Relationships: The Lord Amenhotep’s Relationship with the Lord Moses: The Pharaoh rejected the Lord Moses’ 1</w:t>
      </w:r>
      <w:r w:rsidRPr="008F421E">
        <w:rPr>
          <w:sz w:val="24"/>
          <w:szCs w:val="24"/>
          <w:vertAlign w:val="superscript"/>
        </w:rPr>
        <w:t>st</w:t>
      </w:r>
      <w:r w:rsidRPr="008F421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72641" w:rsidRPr="008F421E" w:rsidRDefault="00C72641" w:rsidP="00C72641">
      <w:pPr>
        <w:spacing w:line="480" w:lineRule="auto"/>
        <w:jc w:val="both"/>
        <w:rPr>
          <w:sz w:val="24"/>
          <w:szCs w:val="24"/>
        </w:rPr>
      </w:pPr>
      <w:r w:rsidRPr="008F421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8F421E">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C72641" w:rsidRPr="008F421E" w:rsidRDefault="00C72641" w:rsidP="00C72641">
      <w:pPr>
        <w:spacing w:line="480" w:lineRule="auto"/>
        <w:jc w:val="center"/>
        <w:rPr>
          <w:b/>
          <w:sz w:val="24"/>
          <w:szCs w:val="24"/>
        </w:rPr>
      </w:pPr>
      <w:r w:rsidRPr="008F421E">
        <w:rPr>
          <w:b/>
          <w:sz w:val="24"/>
          <w:szCs w:val="24"/>
        </w:rPr>
        <w:t xml:space="preserve">THE FATHER STEPHEN’S AUTHORITY ABOVE THE 12 </w:t>
      </w:r>
      <w:r w:rsidR="008F421E" w:rsidRPr="008F421E">
        <w:rPr>
          <w:b/>
          <w:sz w:val="24"/>
          <w:szCs w:val="24"/>
        </w:rPr>
        <w:t>PHARAOH</w:t>
      </w:r>
      <w:r w:rsidRPr="008F421E">
        <w:rPr>
          <w:b/>
          <w:sz w:val="24"/>
          <w:szCs w:val="24"/>
        </w:rPr>
        <w:t>’S OF EGYPT</w:t>
      </w:r>
    </w:p>
    <w:p w:rsidR="00C72641" w:rsidRPr="008F421E" w:rsidRDefault="00C72641" w:rsidP="00C72641">
      <w:pPr>
        <w:spacing w:line="480" w:lineRule="auto"/>
        <w:jc w:val="both"/>
        <w:rPr>
          <w:sz w:val="24"/>
          <w:szCs w:val="24"/>
        </w:rPr>
      </w:pPr>
      <w:r w:rsidRPr="008F421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2641" w:rsidRPr="008F421E" w:rsidRDefault="00C72641" w:rsidP="00C72641">
      <w:pPr>
        <w:spacing w:line="480" w:lineRule="auto"/>
        <w:jc w:val="both"/>
        <w:rPr>
          <w:sz w:val="24"/>
          <w:szCs w:val="24"/>
        </w:rPr>
      </w:pPr>
      <w:r w:rsidRPr="008F421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72641" w:rsidRPr="008F421E" w:rsidRDefault="00C72641" w:rsidP="00C72641">
      <w:pPr>
        <w:spacing w:line="480" w:lineRule="auto"/>
        <w:jc w:val="center"/>
        <w:rPr>
          <w:b/>
          <w:sz w:val="24"/>
          <w:szCs w:val="24"/>
        </w:rPr>
      </w:pPr>
      <w:r w:rsidRPr="008F421E">
        <w:rPr>
          <w:b/>
          <w:sz w:val="24"/>
          <w:szCs w:val="24"/>
        </w:rPr>
        <w:t>The 29 Seleucid Emperor’s Empire as Generals</w:t>
      </w:r>
    </w:p>
    <w:p w:rsidR="00C72641" w:rsidRPr="008F421E" w:rsidRDefault="00C72641" w:rsidP="00C72641">
      <w:pPr>
        <w:spacing w:line="480" w:lineRule="auto"/>
        <w:jc w:val="both"/>
        <w:rPr>
          <w:sz w:val="24"/>
          <w:szCs w:val="24"/>
        </w:rPr>
      </w:pPr>
      <w:r w:rsidRPr="008F421E">
        <w:rPr>
          <w:sz w:val="24"/>
          <w:szCs w:val="24"/>
        </w:rPr>
        <w:t xml:space="preserve">Emperor Seleucus I Nicator (323-281), Emperor Antiochus I Soter (281-261), Emperor Antiochus II Theos (261-246), Emperor Seleucus II Callinicus Pogon (246-226), Emperor Seleucus III Soter </w:t>
      </w:r>
      <w:r w:rsidRPr="008F421E">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C72641" w:rsidRPr="008F421E" w:rsidRDefault="00C72641" w:rsidP="00C72641">
      <w:pPr>
        <w:spacing w:line="480" w:lineRule="auto"/>
        <w:jc w:val="center"/>
        <w:rPr>
          <w:b/>
          <w:sz w:val="24"/>
          <w:szCs w:val="24"/>
        </w:rPr>
      </w:pPr>
      <w:r w:rsidRPr="008F421E">
        <w:rPr>
          <w:b/>
          <w:sz w:val="24"/>
          <w:szCs w:val="24"/>
        </w:rPr>
        <w:t>The 4 Maccabean Leaders as Captains</w:t>
      </w:r>
    </w:p>
    <w:p w:rsidR="00C72641" w:rsidRPr="008F421E" w:rsidRDefault="00C72641" w:rsidP="00C72641">
      <w:pPr>
        <w:spacing w:line="480" w:lineRule="auto"/>
        <w:jc w:val="both"/>
        <w:rPr>
          <w:sz w:val="24"/>
          <w:szCs w:val="24"/>
        </w:rPr>
      </w:pPr>
      <w:r w:rsidRPr="008F421E">
        <w:rPr>
          <w:sz w:val="24"/>
          <w:szCs w:val="24"/>
        </w:rPr>
        <w:t xml:space="preserve">Matthathias (?-167), Judas Maccabeus (167-160), Jonathan Maccabeus (160-141) &amp; Simon Maccabeus (141). </w:t>
      </w:r>
    </w:p>
    <w:p w:rsidR="00C72641" w:rsidRPr="008F421E" w:rsidRDefault="00C72641" w:rsidP="00C72641">
      <w:pPr>
        <w:spacing w:line="480" w:lineRule="auto"/>
        <w:jc w:val="center"/>
        <w:rPr>
          <w:b/>
          <w:sz w:val="24"/>
          <w:szCs w:val="24"/>
        </w:rPr>
      </w:pPr>
      <w:r w:rsidRPr="008F421E">
        <w:rPr>
          <w:b/>
          <w:sz w:val="24"/>
          <w:szCs w:val="24"/>
        </w:rPr>
        <w:t>The 7 Hasmonean Kings as Colonels</w:t>
      </w:r>
    </w:p>
    <w:p w:rsidR="00C72641" w:rsidRPr="008F421E" w:rsidRDefault="00C72641" w:rsidP="00C72641">
      <w:pPr>
        <w:spacing w:line="480" w:lineRule="auto"/>
        <w:jc w:val="both"/>
        <w:rPr>
          <w:sz w:val="24"/>
          <w:szCs w:val="24"/>
        </w:rPr>
      </w:pPr>
      <w:r w:rsidRPr="008F421E">
        <w:rPr>
          <w:sz w:val="24"/>
          <w:szCs w:val="24"/>
        </w:rPr>
        <w:t xml:space="preserve">Simon Maccabeus (141-135), John Hyrcanus (135-104), Judas Aristobulus I (104-103), Alexander Jannaeus (103-76), Salome Alexandra (76-69), Hyrcanus II/Judas Aristobulus II (69-63) &amp; Judaea fell to Rome (63).     </w:t>
      </w:r>
    </w:p>
    <w:p w:rsidR="00C72641" w:rsidRPr="008F421E" w:rsidRDefault="00C72641" w:rsidP="00C72641">
      <w:pPr>
        <w:spacing w:line="480" w:lineRule="auto"/>
        <w:jc w:val="center"/>
        <w:rPr>
          <w:b/>
          <w:sz w:val="24"/>
          <w:szCs w:val="24"/>
        </w:rPr>
      </w:pPr>
      <w:r w:rsidRPr="008F421E">
        <w:rPr>
          <w:b/>
          <w:sz w:val="24"/>
          <w:szCs w:val="24"/>
        </w:rPr>
        <w:t>The 33 in the Family of the Herod’s as Captains or Colonels</w:t>
      </w:r>
    </w:p>
    <w:p w:rsidR="00C72641" w:rsidRPr="008F421E" w:rsidRDefault="00C72641" w:rsidP="00C72641">
      <w:pPr>
        <w:spacing w:line="480" w:lineRule="auto"/>
        <w:jc w:val="both"/>
        <w:rPr>
          <w:sz w:val="24"/>
          <w:szCs w:val="24"/>
        </w:rPr>
      </w:pPr>
      <w:r w:rsidRPr="008F421E">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72641" w:rsidRPr="008F421E" w:rsidRDefault="00C72641" w:rsidP="00C72641">
      <w:pPr>
        <w:spacing w:line="480" w:lineRule="auto"/>
        <w:jc w:val="center"/>
        <w:rPr>
          <w:b/>
          <w:sz w:val="24"/>
          <w:szCs w:val="24"/>
        </w:rPr>
      </w:pPr>
      <w:r w:rsidRPr="008F421E">
        <w:rPr>
          <w:b/>
          <w:sz w:val="24"/>
          <w:szCs w:val="24"/>
        </w:rPr>
        <w:t>The Herodian Dynasty of 9 Colonels</w:t>
      </w:r>
    </w:p>
    <w:p w:rsidR="00C72641" w:rsidRPr="008F421E" w:rsidRDefault="00C72641" w:rsidP="00C72641">
      <w:pPr>
        <w:spacing w:line="480" w:lineRule="auto"/>
        <w:jc w:val="both"/>
        <w:rPr>
          <w:sz w:val="24"/>
          <w:szCs w:val="24"/>
        </w:rPr>
      </w:pPr>
      <w:r w:rsidRPr="008F421E">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C72641" w:rsidRPr="008F421E" w:rsidRDefault="00C72641" w:rsidP="00C72641">
      <w:pPr>
        <w:spacing w:line="480" w:lineRule="auto"/>
        <w:jc w:val="center"/>
        <w:rPr>
          <w:b/>
          <w:sz w:val="24"/>
          <w:szCs w:val="24"/>
        </w:rPr>
      </w:pPr>
      <w:r w:rsidRPr="008F421E">
        <w:rPr>
          <w:b/>
          <w:sz w:val="24"/>
          <w:szCs w:val="24"/>
        </w:rPr>
        <w:t>THE BABYLONIAN EMPIRE UNDER THE ROMAN EMPIRE</w:t>
      </w:r>
    </w:p>
    <w:p w:rsidR="00C72641" w:rsidRPr="008F421E" w:rsidRDefault="00C72641" w:rsidP="00C72641">
      <w:pPr>
        <w:spacing w:before="240" w:line="480" w:lineRule="auto"/>
        <w:jc w:val="center"/>
        <w:rPr>
          <w:b/>
          <w:sz w:val="24"/>
          <w:szCs w:val="24"/>
        </w:rPr>
      </w:pPr>
      <w:r w:rsidRPr="008F421E">
        <w:rPr>
          <w:b/>
          <w:sz w:val="24"/>
          <w:szCs w:val="24"/>
        </w:rPr>
        <w:t xml:space="preserve">THE 12 ROMAN EMPEROR’S RULES THE NEW TESTAMENT, HIGHER TESTAMENT &amp; THE HIGHEST TESTAMENT UNDER THE SAINTLY CHRISTIAN ETERNAL EMPIRE </w:t>
      </w:r>
    </w:p>
    <w:p w:rsidR="00C72641" w:rsidRPr="008F421E" w:rsidRDefault="00C72641" w:rsidP="00C72641">
      <w:pPr>
        <w:spacing w:before="240" w:line="480" w:lineRule="auto"/>
        <w:jc w:val="center"/>
        <w:rPr>
          <w:b/>
          <w:sz w:val="24"/>
          <w:szCs w:val="24"/>
        </w:rPr>
      </w:pPr>
      <w:r w:rsidRPr="008F421E">
        <w:rPr>
          <w:b/>
          <w:sz w:val="24"/>
          <w:szCs w:val="24"/>
        </w:rPr>
        <w:t xml:space="preserve">THE 12 ROMAN EMPERORS [LIKE THE 12 EGYPTIAN </w:t>
      </w:r>
      <w:r w:rsidR="008F421E" w:rsidRPr="008F421E">
        <w:rPr>
          <w:b/>
          <w:sz w:val="24"/>
          <w:szCs w:val="24"/>
        </w:rPr>
        <w:t>PHARAOH</w:t>
      </w:r>
      <w:r w:rsidRPr="008F421E">
        <w:rPr>
          <w:b/>
          <w:sz w:val="24"/>
          <w:szCs w:val="24"/>
        </w:rPr>
        <w:t>’S] OF THE NEW, HIGHER &amp; HIGHEST TESTAMENTS WITH THE RANK OF GENERALS OR HIGHER, SUCH AS IN THE MODERN DAY OF THE LAW, MILITARY LAW, CIA, FBI, SECRET SERVICE &amp; MINISTERIAL LAW AUTHORITIES</w:t>
      </w:r>
    </w:p>
    <w:p w:rsidR="00C72641" w:rsidRPr="008F421E" w:rsidRDefault="00C72641" w:rsidP="00C72641">
      <w:pPr>
        <w:spacing w:before="240" w:line="480" w:lineRule="auto"/>
        <w:jc w:val="both"/>
        <w:rPr>
          <w:sz w:val="24"/>
          <w:szCs w:val="24"/>
        </w:rPr>
      </w:pPr>
      <w:r w:rsidRPr="008F421E">
        <w:rPr>
          <w:sz w:val="24"/>
          <w:szCs w:val="24"/>
        </w:rPr>
        <w:t xml:space="preserve">The Denial for all who dies under the Chief of Police (High Priest) like the Son Jesus for 12 years &amp; the Father Stephen for 15 years is denied by the Chief of Police Joseph Ben Caiaphas (His </w:t>
      </w:r>
      <w:r w:rsidRPr="008F421E">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8F421E">
        <w:rPr>
          <w:sz w:val="24"/>
          <w:szCs w:val="24"/>
          <w:vertAlign w:val="superscript"/>
        </w:rPr>
        <w:t>th</w:t>
      </w:r>
      <w:r w:rsidRPr="008F421E">
        <w:rPr>
          <w:sz w:val="24"/>
          <w:szCs w:val="24"/>
        </w:rPr>
        <w:t xml:space="preserve"> Kingdom Position) by the 2</w:t>
      </w:r>
      <w:r w:rsidRPr="008F421E">
        <w:rPr>
          <w:sz w:val="24"/>
          <w:szCs w:val="24"/>
          <w:vertAlign w:val="superscript"/>
        </w:rPr>
        <w:t>nd</w:t>
      </w:r>
      <w:r w:rsidRPr="008F421E">
        <w:rPr>
          <w:sz w:val="24"/>
          <w:szCs w:val="24"/>
        </w:rPr>
        <w:t xml:space="preserve"> Emperor Lordship of Rome named Tiberius Julius Caesar Augustus in His reign from September 18</w:t>
      </w:r>
      <w:r w:rsidRPr="008F421E">
        <w:rPr>
          <w:sz w:val="24"/>
          <w:szCs w:val="24"/>
          <w:vertAlign w:val="superscript"/>
        </w:rPr>
        <w:t>th</w:t>
      </w:r>
      <w:r w:rsidRPr="008F421E">
        <w:rPr>
          <w:sz w:val="24"/>
          <w:szCs w:val="24"/>
        </w:rPr>
        <w:t>, 14AD-March 16</w:t>
      </w:r>
      <w:r w:rsidRPr="008F421E">
        <w:rPr>
          <w:sz w:val="24"/>
          <w:szCs w:val="24"/>
          <w:vertAlign w:val="superscript"/>
        </w:rPr>
        <w:t>th</w:t>
      </w:r>
      <w:r w:rsidRPr="008F421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F421E">
        <w:rPr>
          <w:sz w:val="24"/>
          <w:szCs w:val="24"/>
          <w:vertAlign w:val="superscript"/>
        </w:rPr>
        <w:t>th</w:t>
      </w:r>
      <w:r w:rsidRPr="008F421E">
        <w:rPr>
          <w:sz w:val="24"/>
          <w:szCs w:val="24"/>
        </w:rPr>
        <w:t xml:space="preserve"> Kingdom Position) by the 5</w:t>
      </w:r>
      <w:r w:rsidRPr="008F421E">
        <w:rPr>
          <w:sz w:val="24"/>
          <w:szCs w:val="24"/>
          <w:vertAlign w:val="superscript"/>
        </w:rPr>
        <w:t>th</w:t>
      </w:r>
      <w:r w:rsidRPr="008F421E">
        <w:rPr>
          <w:sz w:val="24"/>
          <w:szCs w:val="24"/>
        </w:rPr>
        <w:t xml:space="preserve"> Emperor Lordship of Rome named Nero Claudius Caesar Augustus Germanicus in His reign of Italy from October 13</w:t>
      </w:r>
      <w:r w:rsidRPr="008F421E">
        <w:rPr>
          <w:sz w:val="24"/>
          <w:szCs w:val="24"/>
          <w:vertAlign w:val="superscript"/>
        </w:rPr>
        <w:t>th</w:t>
      </w:r>
      <w:r w:rsidRPr="008F421E">
        <w:rPr>
          <w:sz w:val="24"/>
          <w:szCs w:val="24"/>
        </w:rPr>
        <w:t>, 54AD-June 9</w:t>
      </w:r>
      <w:r w:rsidRPr="008F421E">
        <w:rPr>
          <w:sz w:val="24"/>
          <w:szCs w:val="24"/>
          <w:vertAlign w:val="superscript"/>
        </w:rPr>
        <w:t>th</w:t>
      </w:r>
      <w:r w:rsidRPr="008F421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F421E">
        <w:rPr>
          <w:sz w:val="24"/>
          <w:szCs w:val="24"/>
          <w:vertAlign w:val="superscript"/>
        </w:rPr>
        <w:t>th</w:t>
      </w:r>
      <w:r w:rsidRPr="008F421E">
        <w:rPr>
          <w:sz w:val="24"/>
          <w:szCs w:val="24"/>
        </w:rPr>
        <w:t xml:space="preserve"> Kingdom Position) by the 2</w:t>
      </w:r>
      <w:r w:rsidRPr="008F421E">
        <w:rPr>
          <w:sz w:val="24"/>
          <w:szCs w:val="24"/>
          <w:vertAlign w:val="superscript"/>
        </w:rPr>
        <w:t>nd</w:t>
      </w:r>
      <w:r w:rsidRPr="008F421E">
        <w:rPr>
          <w:sz w:val="24"/>
          <w:szCs w:val="24"/>
        </w:rPr>
        <w:t xml:space="preserve"> Emperor Lordship of Rome named Tiberius Julius Caesar Augustus in His reign from September 18</w:t>
      </w:r>
      <w:r w:rsidRPr="008F421E">
        <w:rPr>
          <w:sz w:val="24"/>
          <w:szCs w:val="24"/>
          <w:vertAlign w:val="superscript"/>
        </w:rPr>
        <w:t>th</w:t>
      </w:r>
      <w:r w:rsidRPr="008F421E">
        <w:rPr>
          <w:sz w:val="24"/>
          <w:szCs w:val="24"/>
        </w:rPr>
        <w:t>, 14AD-March 16</w:t>
      </w:r>
      <w:r w:rsidRPr="008F421E">
        <w:rPr>
          <w:sz w:val="24"/>
          <w:szCs w:val="24"/>
          <w:vertAlign w:val="superscript"/>
        </w:rPr>
        <w:t>th</w:t>
      </w:r>
      <w:r w:rsidRPr="008F421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F421E">
        <w:rPr>
          <w:sz w:val="24"/>
          <w:szCs w:val="24"/>
          <w:vertAlign w:val="superscript"/>
        </w:rPr>
        <w:t>st</w:t>
      </w:r>
      <w:r w:rsidRPr="008F421E">
        <w:rPr>
          <w:sz w:val="24"/>
          <w:szCs w:val="24"/>
        </w:rPr>
        <w:t xml:space="preserve"> Emperor Lordship of Rome that had the sovereign rule over Israel at the time is named Gaius Julius Caesar Octavianus Divi Filius Augustus had His reign from January 16</w:t>
      </w:r>
      <w:r w:rsidRPr="008F421E">
        <w:rPr>
          <w:sz w:val="24"/>
          <w:szCs w:val="24"/>
          <w:vertAlign w:val="superscript"/>
        </w:rPr>
        <w:t>th</w:t>
      </w:r>
      <w:r w:rsidRPr="008F421E">
        <w:rPr>
          <w:sz w:val="24"/>
          <w:szCs w:val="24"/>
        </w:rPr>
        <w:t>, 27BC-August 19</w:t>
      </w:r>
      <w:r w:rsidRPr="008F421E">
        <w:rPr>
          <w:sz w:val="24"/>
          <w:szCs w:val="24"/>
          <w:vertAlign w:val="superscript"/>
        </w:rPr>
        <w:t>th</w:t>
      </w:r>
      <w:r w:rsidRPr="008F421E">
        <w:rPr>
          <w:sz w:val="24"/>
          <w:szCs w:val="24"/>
        </w:rPr>
        <w:t>, 14AD for 41 years &amp; 7 months. The 3</w:t>
      </w:r>
      <w:r w:rsidRPr="008F421E">
        <w:rPr>
          <w:sz w:val="24"/>
          <w:szCs w:val="24"/>
          <w:vertAlign w:val="superscript"/>
        </w:rPr>
        <w:t>rd</w:t>
      </w:r>
      <w:r w:rsidRPr="008F421E">
        <w:rPr>
          <w:sz w:val="24"/>
          <w:szCs w:val="24"/>
        </w:rPr>
        <w:t xml:space="preserve"> Emperor Lordship of Rome is named Gaius Julius Caesar Augustus Germanicus had His reign from March 16</w:t>
      </w:r>
      <w:r w:rsidRPr="008F421E">
        <w:rPr>
          <w:sz w:val="24"/>
          <w:szCs w:val="24"/>
          <w:vertAlign w:val="superscript"/>
        </w:rPr>
        <w:t>th</w:t>
      </w:r>
      <w:r w:rsidRPr="008F421E">
        <w:rPr>
          <w:sz w:val="24"/>
          <w:szCs w:val="24"/>
        </w:rPr>
        <w:t>, 37AD-January 24</w:t>
      </w:r>
      <w:r w:rsidRPr="008F421E">
        <w:rPr>
          <w:sz w:val="24"/>
          <w:szCs w:val="24"/>
          <w:vertAlign w:val="superscript"/>
        </w:rPr>
        <w:t>th</w:t>
      </w:r>
      <w:r w:rsidRPr="008F421E">
        <w:rPr>
          <w:sz w:val="24"/>
          <w:szCs w:val="24"/>
        </w:rPr>
        <w:t xml:space="preserve">, 41AD for 3 years &amp; 10 months. </w:t>
      </w:r>
      <w:r w:rsidRPr="008F421E">
        <w:rPr>
          <w:sz w:val="24"/>
          <w:szCs w:val="24"/>
        </w:rPr>
        <w:lastRenderedPageBreak/>
        <w:t>The 4</w:t>
      </w:r>
      <w:r w:rsidRPr="008F421E">
        <w:rPr>
          <w:sz w:val="24"/>
          <w:szCs w:val="24"/>
          <w:vertAlign w:val="superscript"/>
        </w:rPr>
        <w:t>th</w:t>
      </w:r>
      <w:r w:rsidRPr="008F421E">
        <w:rPr>
          <w:sz w:val="24"/>
          <w:szCs w:val="24"/>
        </w:rPr>
        <w:t xml:space="preserve"> Emperor Lordship of Rome is named Tiberius Claudius Caesar Augustus Germanicus had His reign from January 24</w:t>
      </w:r>
      <w:r w:rsidRPr="008F421E">
        <w:rPr>
          <w:sz w:val="24"/>
          <w:szCs w:val="24"/>
          <w:vertAlign w:val="superscript"/>
        </w:rPr>
        <w:t>th</w:t>
      </w:r>
      <w:r w:rsidRPr="008F421E">
        <w:rPr>
          <w:sz w:val="24"/>
          <w:szCs w:val="24"/>
        </w:rPr>
        <w:t>, 41AD-October 13</w:t>
      </w:r>
      <w:r w:rsidRPr="008F421E">
        <w:rPr>
          <w:sz w:val="24"/>
          <w:szCs w:val="24"/>
          <w:vertAlign w:val="superscript"/>
        </w:rPr>
        <w:t>th</w:t>
      </w:r>
      <w:r w:rsidRPr="008F421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F421E">
        <w:rPr>
          <w:sz w:val="24"/>
          <w:szCs w:val="24"/>
          <w:vertAlign w:val="superscript"/>
        </w:rPr>
        <w:t>th</w:t>
      </w:r>
      <w:r w:rsidRPr="008F421E">
        <w:rPr>
          <w:sz w:val="24"/>
          <w:szCs w:val="24"/>
        </w:rPr>
        <w:t xml:space="preserve"> Emperor Lordship of Rome is named Servius Suplicius Galba Caesar Augustus had His reign from June 8</w:t>
      </w:r>
      <w:r w:rsidRPr="008F421E">
        <w:rPr>
          <w:sz w:val="24"/>
          <w:szCs w:val="24"/>
          <w:vertAlign w:val="superscript"/>
        </w:rPr>
        <w:t>th</w:t>
      </w:r>
      <w:r w:rsidRPr="008F421E">
        <w:rPr>
          <w:sz w:val="24"/>
          <w:szCs w:val="24"/>
        </w:rPr>
        <w:t>, 68AD-January 15</w:t>
      </w:r>
      <w:r w:rsidRPr="008F421E">
        <w:rPr>
          <w:sz w:val="24"/>
          <w:szCs w:val="24"/>
          <w:vertAlign w:val="superscript"/>
        </w:rPr>
        <w:t>th</w:t>
      </w:r>
      <w:r w:rsidRPr="008F421E">
        <w:rPr>
          <w:sz w:val="24"/>
          <w:szCs w:val="24"/>
        </w:rPr>
        <w:t>, 69AD for 7 months. The 7</w:t>
      </w:r>
      <w:r w:rsidRPr="008F421E">
        <w:rPr>
          <w:sz w:val="24"/>
          <w:szCs w:val="24"/>
          <w:vertAlign w:val="superscript"/>
        </w:rPr>
        <w:t>th</w:t>
      </w:r>
      <w:r w:rsidRPr="008F421E">
        <w:rPr>
          <w:sz w:val="24"/>
          <w:szCs w:val="24"/>
        </w:rPr>
        <w:t xml:space="preserve"> Emperor Lordship of Rome is named Marcus Salvius Otho Caesar Augustus or Marcus Salvius Otho Nero Caesar Augustus had His reign from January 15</w:t>
      </w:r>
      <w:r w:rsidRPr="008F421E">
        <w:rPr>
          <w:sz w:val="24"/>
          <w:szCs w:val="24"/>
          <w:vertAlign w:val="superscript"/>
        </w:rPr>
        <w:t>th</w:t>
      </w:r>
      <w:r w:rsidRPr="008F421E">
        <w:rPr>
          <w:sz w:val="24"/>
          <w:szCs w:val="24"/>
        </w:rPr>
        <w:t>, 69AD-April 16</w:t>
      </w:r>
      <w:r w:rsidRPr="008F421E">
        <w:rPr>
          <w:sz w:val="24"/>
          <w:szCs w:val="24"/>
          <w:vertAlign w:val="superscript"/>
        </w:rPr>
        <w:t>th</w:t>
      </w:r>
      <w:r w:rsidRPr="008F421E">
        <w:rPr>
          <w:sz w:val="24"/>
          <w:szCs w:val="24"/>
        </w:rPr>
        <w:t>, 69AD for 3 months. The 8</w:t>
      </w:r>
      <w:r w:rsidRPr="008F421E">
        <w:rPr>
          <w:sz w:val="24"/>
          <w:szCs w:val="24"/>
          <w:vertAlign w:val="superscript"/>
        </w:rPr>
        <w:t>th</w:t>
      </w:r>
      <w:r w:rsidRPr="008F421E">
        <w:rPr>
          <w:sz w:val="24"/>
          <w:szCs w:val="24"/>
        </w:rPr>
        <w:t xml:space="preserve"> Emperor Lordship of Rome is named Aulus Vitelius Germanicus Augustus has His reign from April 16</w:t>
      </w:r>
      <w:r w:rsidRPr="008F421E">
        <w:rPr>
          <w:sz w:val="24"/>
          <w:szCs w:val="24"/>
          <w:vertAlign w:val="superscript"/>
        </w:rPr>
        <w:t>th</w:t>
      </w:r>
      <w:r w:rsidRPr="008F421E">
        <w:rPr>
          <w:sz w:val="24"/>
          <w:szCs w:val="24"/>
        </w:rPr>
        <w:t>, 69AD-December 22</w:t>
      </w:r>
      <w:r w:rsidRPr="008F421E">
        <w:rPr>
          <w:sz w:val="24"/>
          <w:szCs w:val="24"/>
          <w:vertAlign w:val="superscript"/>
        </w:rPr>
        <w:t>nd</w:t>
      </w:r>
      <w:r w:rsidRPr="008F421E">
        <w:rPr>
          <w:sz w:val="24"/>
          <w:szCs w:val="24"/>
        </w:rPr>
        <w:t>, 69AD for 8 months. The 9</w:t>
      </w:r>
      <w:r w:rsidRPr="008F421E">
        <w:rPr>
          <w:sz w:val="24"/>
          <w:szCs w:val="24"/>
          <w:vertAlign w:val="superscript"/>
        </w:rPr>
        <w:t>th</w:t>
      </w:r>
      <w:r w:rsidRPr="008F421E">
        <w:rPr>
          <w:sz w:val="24"/>
          <w:szCs w:val="24"/>
        </w:rPr>
        <w:t xml:space="preserve"> Emperor Lordship of Rome is named Titus Flavius Caesar Vespasianus Augustus had His reign from July 1</w:t>
      </w:r>
      <w:r w:rsidRPr="008F421E">
        <w:rPr>
          <w:sz w:val="24"/>
          <w:szCs w:val="24"/>
          <w:vertAlign w:val="superscript"/>
        </w:rPr>
        <w:t>st</w:t>
      </w:r>
      <w:r w:rsidRPr="008F421E">
        <w:rPr>
          <w:sz w:val="24"/>
          <w:szCs w:val="24"/>
        </w:rPr>
        <w:t>, 69AD-June 23</w:t>
      </w:r>
      <w:r w:rsidRPr="008F421E">
        <w:rPr>
          <w:sz w:val="24"/>
          <w:szCs w:val="24"/>
          <w:vertAlign w:val="superscript"/>
        </w:rPr>
        <w:t>rd</w:t>
      </w:r>
      <w:r w:rsidRPr="008F421E">
        <w:rPr>
          <w:sz w:val="24"/>
          <w:szCs w:val="24"/>
        </w:rPr>
        <w:t>, 79AD for 10 years. The 10</w:t>
      </w:r>
      <w:r w:rsidRPr="008F421E">
        <w:rPr>
          <w:sz w:val="24"/>
          <w:szCs w:val="24"/>
          <w:vertAlign w:val="superscript"/>
        </w:rPr>
        <w:t>th</w:t>
      </w:r>
      <w:r w:rsidRPr="008F421E">
        <w:rPr>
          <w:sz w:val="24"/>
          <w:szCs w:val="24"/>
        </w:rPr>
        <w:t xml:space="preserve"> Emperor Lordship of Rome is named Titus Flavius Caesar Vespasianus Augustus had His reign from June 24</w:t>
      </w:r>
      <w:r w:rsidRPr="008F421E">
        <w:rPr>
          <w:sz w:val="24"/>
          <w:szCs w:val="24"/>
          <w:vertAlign w:val="superscript"/>
        </w:rPr>
        <w:t>th</w:t>
      </w:r>
      <w:r w:rsidRPr="008F421E">
        <w:rPr>
          <w:sz w:val="24"/>
          <w:szCs w:val="24"/>
        </w:rPr>
        <w:t>, 79AD-September 13</w:t>
      </w:r>
      <w:r w:rsidRPr="008F421E">
        <w:rPr>
          <w:sz w:val="24"/>
          <w:szCs w:val="24"/>
          <w:vertAlign w:val="superscript"/>
        </w:rPr>
        <w:t>th</w:t>
      </w:r>
      <w:r w:rsidRPr="008F421E">
        <w:rPr>
          <w:sz w:val="24"/>
          <w:szCs w:val="24"/>
        </w:rPr>
        <w:t>, 81AD for 1 year &amp; 9 months. The 11</w:t>
      </w:r>
      <w:r w:rsidRPr="008F421E">
        <w:rPr>
          <w:sz w:val="24"/>
          <w:szCs w:val="24"/>
          <w:vertAlign w:val="superscript"/>
        </w:rPr>
        <w:t>th</w:t>
      </w:r>
      <w:r w:rsidRPr="008F421E">
        <w:rPr>
          <w:sz w:val="24"/>
          <w:szCs w:val="24"/>
        </w:rPr>
        <w:t xml:space="preserve"> Emperor Lordship of Rome is named truly Titus Flavius Caesar Domitianus Augustus had His reign from September 14</w:t>
      </w:r>
      <w:r w:rsidRPr="008F421E">
        <w:rPr>
          <w:sz w:val="24"/>
          <w:szCs w:val="24"/>
          <w:vertAlign w:val="superscript"/>
        </w:rPr>
        <w:t>th</w:t>
      </w:r>
      <w:r w:rsidRPr="008F421E">
        <w:rPr>
          <w:sz w:val="24"/>
          <w:szCs w:val="24"/>
        </w:rPr>
        <w:t>, 81AD-September 18</w:t>
      </w:r>
      <w:r w:rsidRPr="008F421E">
        <w:rPr>
          <w:sz w:val="24"/>
          <w:szCs w:val="24"/>
          <w:vertAlign w:val="superscript"/>
        </w:rPr>
        <w:t>th</w:t>
      </w:r>
      <w:r w:rsidRPr="008F421E">
        <w:rPr>
          <w:sz w:val="24"/>
          <w:szCs w:val="24"/>
        </w:rPr>
        <w:t>, 96AD for about 15 years. The 6</w:t>
      </w:r>
      <w:r w:rsidRPr="008F421E">
        <w:rPr>
          <w:sz w:val="24"/>
          <w:szCs w:val="24"/>
          <w:vertAlign w:val="superscript"/>
        </w:rPr>
        <w:t>th</w:t>
      </w:r>
      <w:r w:rsidRPr="008F421E">
        <w:rPr>
          <w:sz w:val="24"/>
          <w:szCs w:val="24"/>
        </w:rPr>
        <w:t xml:space="preserve"> to 11</w:t>
      </w:r>
      <w:r w:rsidRPr="008F421E">
        <w:rPr>
          <w:sz w:val="24"/>
          <w:szCs w:val="24"/>
          <w:vertAlign w:val="superscript"/>
        </w:rPr>
        <w:t>th</w:t>
      </w:r>
      <w:r w:rsidRPr="008F421E">
        <w:rPr>
          <w:sz w:val="24"/>
          <w:szCs w:val="24"/>
        </w:rPr>
        <w:t xml:space="preserve"> Emperors Lordships from June 8</w:t>
      </w:r>
      <w:r w:rsidRPr="008F421E">
        <w:rPr>
          <w:sz w:val="24"/>
          <w:szCs w:val="24"/>
          <w:vertAlign w:val="superscript"/>
        </w:rPr>
        <w:t>th</w:t>
      </w:r>
      <w:r w:rsidRPr="008F421E">
        <w:rPr>
          <w:sz w:val="24"/>
          <w:szCs w:val="24"/>
        </w:rPr>
        <w:t>, 68AD-September 18</w:t>
      </w:r>
      <w:r w:rsidRPr="008F421E">
        <w:rPr>
          <w:sz w:val="24"/>
          <w:szCs w:val="24"/>
          <w:vertAlign w:val="superscript"/>
        </w:rPr>
        <w:t>th</w:t>
      </w:r>
      <w:r w:rsidRPr="008F421E">
        <w:rPr>
          <w:sz w:val="24"/>
          <w:szCs w:val="24"/>
        </w:rPr>
        <w:t>, 96AD for about 28 years were during the writing of the Gospel Book of Matthew (maybe), Gospel Book of Mark (maybe), Gospel Book of Luke (maybe), Gospel Book of John, the Book of Hebrews, the Book of 1</w:t>
      </w:r>
      <w:r w:rsidRPr="008F421E">
        <w:rPr>
          <w:sz w:val="24"/>
          <w:szCs w:val="24"/>
          <w:vertAlign w:val="superscript"/>
        </w:rPr>
        <w:t>st</w:t>
      </w:r>
      <w:r w:rsidRPr="008F421E">
        <w:rPr>
          <w:sz w:val="24"/>
          <w:szCs w:val="24"/>
        </w:rPr>
        <w:t xml:space="preserve"> John, the Book of 2</w:t>
      </w:r>
      <w:r w:rsidRPr="008F421E">
        <w:rPr>
          <w:sz w:val="24"/>
          <w:szCs w:val="24"/>
          <w:vertAlign w:val="superscript"/>
        </w:rPr>
        <w:t>nd</w:t>
      </w:r>
      <w:r w:rsidRPr="008F421E">
        <w:rPr>
          <w:sz w:val="24"/>
          <w:szCs w:val="24"/>
        </w:rPr>
        <w:t xml:space="preserve"> John, the Book of 3</w:t>
      </w:r>
      <w:r w:rsidRPr="008F421E">
        <w:rPr>
          <w:sz w:val="24"/>
          <w:szCs w:val="24"/>
          <w:vertAlign w:val="superscript"/>
        </w:rPr>
        <w:t>rd</w:t>
      </w:r>
      <w:r w:rsidRPr="008F421E">
        <w:rPr>
          <w:sz w:val="24"/>
          <w:szCs w:val="24"/>
        </w:rPr>
        <w:t xml:space="preserve"> John, the Book of Jude (maybe) &amp; the Book of Revelation.  </w:t>
      </w:r>
    </w:p>
    <w:p w:rsidR="00C72641" w:rsidRPr="008F421E" w:rsidRDefault="00C72641" w:rsidP="00C72641">
      <w:pPr>
        <w:spacing w:before="240" w:line="480" w:lineRule="auto"/>
        <w:jc w:val="both"/>
        <w:rPr>
          <w:sz w:val="24"/>
          <w:szCs w:val="24"/>
        </w:rPr>
      </w:pPr>
      <w:r w:rsidRPr="008F421E">
        <w:rPr>
          <w:sz w:val="24"/>
          <w:szCs w:val="24"/>
        </w:rPr>
        <w:lastRenderedPageBreak/>
        <w:t>The Succession of the 12 Roman Emperors: The name “</w:t>
      </w:r>
      <w:r w:rsidRPr="008F421E">
        <w:rPr>
          <w:b/>
          <w:sz w:val="24"/>
          <w:szCs w:val="24"/>
        </w:rPr>
        <w:t>Caesar</w:t>
      </w:r>
      <w:r w:rsidRPr="008F421E">
        <w:rPr>
          <w:sz w:val="24"/>
          <w:szCs w:val="24"/>
        </w:rPr>
        <w:t xml:space="preserve">” derives from the German </w:t>
      </w:r>
      <w:r w:rsidRPr="008F421E">
        <w:rPr>
          <w:b/>
          <w:i/>
          <w:sz w:val="24"/>
          <w:szCs w:val="24"/>
        </w:rPr>
        <w:t>Kaiser</w:t>
      </w:r>
      <w:r w:rsidRPr="008F421E">
        <w:rPr>
          <w:sz w:val="24"/>
          <w:szCs w:val="24"/>
        </w:rPr>
        <w:t xml:space="preserve">, Dutch </w:t>
      </w:r>
      <w:r w:rsidRPr="008F421E">
        <w:rPr>
          <w:b/>
          <w:i/>
          <w:sz w:val="24"/>
          <w:szCs w:val="24"/>
        </w:rPr>
        <w:t>Keizer</w:t>
      </w:r>
      <w:r w:rsidRPr="008F421E">
        <w:rPr>
          <w:sz w:val="24"/>
          <w:szCs w:val="24"/>
        </w:rPr>
        <w:t xml:space="preserve"> and Russian </w:t>
      </w:r>
      <w:r w:rsidRPr="008F421E">
        <w:rPr>
          <w:b/>
          <w:i/>
          <w:sz w:val="24"/>
          <w:szCs w:val="24"/>
        </w:rPr>
        <w:t>Czar</w:t>
      </w:r>
      <w:r w:rsidRPr="008F421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2641" w:rsidRPr="008F421E" w:rsidRDefault="00C72641" w:rsidP="00C72641">
      <w:pPr>
        <w:spacing w:before="240" w:line="480" w:lineRule="auto"/>
        <w:jc w:val="both"/>
        <w:rPr>
          <w:sz w:val="24"/>
          <w:szCs w:val="24"/>
        </w:rPr>
      </w:pPr>
      <w:r w:rsidRPr="008F421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F421E">
        <w:rPr>
          <w:sz w:val="24"/>
          <w:szCs w:val="24"/>
          <w:vertAlign w:val="superscript"/>
        </w:rPr>
        <w:t>th</w:t>
      </w:r>
      <w:r w:rsidRPr="008F421E">
        <w:rPr>
          <w:sz w:val="24"/>
          <w:szCs w:val="24"/>
        </w:rPr>
        <w:t xml:space="preserve">, 12 AD]. Even though the conspiracy was a success, its purposes failed. In the Civil War that followed, Caesar’s Nephew Octavian emerged as Victor and in 31BC became the first Roman Emperor.            </w:t>
      </w:r>
    </w:p>
    <w:p w:rsidR="00C72641" w:rsidRPr="008F421E" w:rsidRDefault="00C72641" w:rsidP="00C72641">
      <w:pPr>
        <w:spacing w:before="240" w:line="480" w:lineRule="auto"/>
        <w:jc w:val="both"/>
        <w:rPr>
          <w:sz w:val="24"/>
          <w:szCs w:val="24"/>
        </w:rPr>
      </w:pPr>
      <w:r w:rsidRPr="008F421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8F421E">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8F421E">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8F421E">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F421E">
        <w:rPr>
          <w:sz w:val="24"/>
          <w:szCs w:val="24"/>
          <w:vertAlign w:val="superscript"/>
        </w:rPr>
        <w:t>th</w:t>
      </w:r>
      <w:r w:rsidRPr="008F421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2641" w:rsidRPr="008F421E" w:rsidRDefault="00C72641" w:rsidP="00C72641">
      <w:pPr>
        <w:spacing w:before="240" w:line="480" w:lineRule="auto"/>
        <w:jc w:val="both"/>
        <w:rPr>
          <w:sz w:val="24"/>
          <w:szCs w:val="24"/>
        </w:rPr>
      </w:pPr>
      <w:r w:rsidRPr="008F421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8F421E">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F421E">
        <w:rPr>
          <w:sz w:val="24"/>
          <w:szCs w:val="24"/>
          <w:vertAlign w:val="superscript"/>
        </w:rPr>
        <w:t>th</w:t>
      </w:r>
      <w:r w:rsidRPr="008F421E">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2641" w:rsidRPr="008F421E" w:rsidRDefault="00C72641" w:rsidP="00C72641">
      <w:pPr>
        <w:spacing w:before="240" w:line="480" w:lineRule="auto"/>
        <w:jc w:val="both"/>
        <w:rPr>
          <w:sz w:val="24"/>
          <w:szCs w:val="24"/>
        </w:rPr>
      </w:pPr>
      <w:r w:rsidRPr="008F421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8F421E">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2641" w:rsidRPr="008F421E" w:rsidRDefault="00C72641" w:rsidP="00C72641">
      <w:pPr>
        <w:spacing w:before="240" w:line="480" w:lineRule="auto"/>
        <w:jc w:val="both"/>
        <w:rPr>
          <w:sz w:val="24"/>
          <w:szCs w:val="24"/>
        </w:rPr>
      </w:pPr>
      <w:r w:rsidRPr="008F421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8F421E">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8F421E">
        <w:rPr>
          <w:sz w:val="24"/>
          <w:szCs w:val="24"/>
        </w:rPr>
        <w:lastRenderedPageBreak/>
        <w:t xml:space="preserve">decided that Britannicus should succeed Him, Aprippina poisoned Her Husband, and made Nero Emperor. The Senate deified Claudius, making Him the third Emperor to receive that honor. </w:t>
      </w:r>
    </w:p>
    <w:p w:rsidR="00C72641" w:rsidRPr="008F421E" w:rsidRDefault="00C72641" w:rsidP="00C72641">
      <w:pPr>
        <w:spacing w:before="240" w:line="480" w:lineRule="auto"/>
        <w:jc w:val="both"/>
        <w:rPr>
          <w:sz w:val="24"/>
          <w:szCs w:val="24"/>
        </w:rPr>
      </w:pPr>
      <w:r w:rsidRPr="008F421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8F421E">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F421E">
        <w:rPr>
          <w:sz w:val="24"/>
          <w:szCs w:val="24"/>
          <w:vertAlign w:val="superscript"/>
        </w:rPr>
        <w:t>st</w:t>
      </w:r>
      <w:r w:rsidRPr="008F421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2641" w:rsidRPr="008F421E" w:rsidRDefault="00C72641" w:rsidP="00C72641">
      <w:pPr>
        <w:spacing w:before="240" w:line="480" w:lineRule="auto"/>
        <w:jc w:val="both"/>
        <w:rPr>
          <w:sz w:val="24"/>
          <w:szCs w:val="24"/>
        </w:rPr>
      </w:pPr>
      <w:r w:rsidRPr="008F421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2641" w:rsidRPr="008F421E" w:rsidRDefault="00C72641" w:rsidP="00C72641">
      <w:pPr>
        <w:spacing w:before="240" w:line="480" w:lineRule="auto"/>
        <w:jc w:val="both"/>
        <w:rPr>
          <w:sz w:val="24"/>
          <w:szCs w:val="24"/>
        </w:rPr>
      </w:pPr>
      <w:r w:rsidRPr="008F421E">
        <w:rPr>
          <w:sz w:val="24"/>
          <w:szCs w:val="24"/>
        </w:rPr>
        <w:t xml:space="preserve">Otho: Otho’s Life is from AD 32 to AD 69. He ruled for 95 days before committing suicide when Vitellius’ Army defeated Him in Battle. </w:t>
      </w:r>
    </w:p>
    <w:p w:rsidR="00C72641" w:rsidRPr="008F421E" w:rsidRDefault="00C72641" w:rsidP="00C72641">
      <w:pPr>
        <w:spacing w:before="240" w:line="480" w:lineRule="auto"/>
        <w:jc w:val="both"/>
        <w:rPr>
          <w:sz w:val="24"/>
          <w:szCs w:val="24"/>
        </w:rPr>
      </w:pPr>
      <w:r w:rsidRPr="008F421E">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2641" w:rsidRPr="008F421E" w:rsidRDefault="00C72641" w:rsidP="00C72641">
      <w:pPr>
        <w:spacing w:before="240" w:line="480" w:lineRule="auto"/>
        <w:jc w:val="both"/>
        <w:rPr>
          <w:sz w:val="24"/>
          <w:szCs w:val="24"/>
        </w:rPr>
      </w:pPr>
      <w:r w:rsidRPr="008F421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2641" w:rsidRPr="008F421E" w:rsidRDefault="00C72641" w:rsidP="00C72641">
      <w:pPr>
        <w:spacing w:before="240" w:line="480" w:lineRule="auto"/>
        <w:jc w:val="both"/>
        <w:rPr>
          <w:sz w:val="24"/>
          <w:szCs w:val="24"/>
        </w:rPr>
      </w:pPr>
      <w:r w:rsidRPr="008F421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F421E">
        <w:rPr>
          <w:sz w:val="24"/>
          <w:szCs w:val="24"/>
          <w:vertAlign w:val="superscript"/>
        </w:rPr>
        <w:t>th</w:t>
      </w:r>
      <w:r w:rsidRPr="008F421E">
        <w:rPr>
          <w:sz w:val="24"/>
          <w:szCs w:val="24"/>
        </w:rPr>
        <w:t xml:space="preserve">, AD 70 the temple of Jerusalem was destroyed by fire and the citadel fell in Roman control with countless Jews </w:t>
      </w:r>
      <w:r w:rsidRPr="008F421E">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2641" w:rsidRPr="008F421E" w:rsidRDefault="00C72641" w:rsidP="00C72641">
      <w:pPr>
        <w:spacing w:before="240" w:line="480" w:lineRule="auto"/>
        <w:jc w:val="both"/>
        <w:rPr>
          <w:sz w:val="24"/>
          <w:szCs w:val="24"/>
        </w:rPr>
      </w:pPr>
      <w:r w:rsidRPr="008F421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8F421E">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C72641" w:rsidRPr="008F421E" w:rsidRDefault="00C72641" w:rsidP="00C72641">
      <w:pPr>
        <w:spacing w:before="240" w:line="480" w:lineRule="auto"/>
        <w:jc w:val="center"/>
        <w:rPr>
          <w:b/>
          <w:sz w:val="24"/>
          <w:szCs w:val="24"/>
        </w:rPr>
      </w:pPr>
      <w:r w:rsidRPr="008F421E">
        <w:rPr>
          <w:b/>
          <w:sz w:val="24"/>
          <w:szCs w:val="24"/>
        </w:rPr>
        <w:t>THE 28 CHIEF’S OF POLICE [HIGH PRIEST’S] RULES UNDER THE 12 ROMAN EMPEROR’S EMPIRE</w:t>
      </w:r>
    </w:p>
    <w:p w:rsidR="00C72641" w:rsidRPr="008F421E" w:rsidRDefault="00C72641" w:rsidP="00C72641">
      <w:pPr>
        <w:spacing w:before="240" w:line="480" w:lineRule="auto"/>
        <w:jc w:val="center"/>
        <w:rPr>
          <w:b/>
          <w:sz w:val="24"/>
          <w:szCs w:val="24"/>
        </w:rPr>
      </w:pPr>
      <w:r w:rsidRPr="008F421E">
        <w:rPr>
          <w:b/>
          <w:sz w:val="24"/>
          <w:szCs w:val="24"/>
        </w:rPr>
        <w:t>THE 28 CHIEF’S OF POLICE AUTHORITY [HIGH PRIESTS] WITH THE RANKS OF CAPTAINS OR HIGHER, SUCH AS IN THE MODERN DAY OF THE LAW, MILITARY LAW, CIA, FBI, SECRET SERVICE &amp; MINISTERIAL LAW AUTHORITIES</w:t>
      </w:r>
    </w:p>
    <w:p w:rsidR="00C72641" w:rsidRPr="008F421E" w:rsidRDefault="00C72641" w:rsidP="00C72641">
      <w:pPr>
        <w:spacing w:before="240" w:line="480" w:lineRule="auto"/>
        <w:jc w:val="both"/>
        <w:rPr>
          <w:sz w:val="24"/>
          <w:szCs w:val="24"/>
        </w:rPr>
      </w:pPr>
      <w:r w:rsidRPr="008F421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8F421E">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72641" w:rsidRPr="008F421E" w:rsidRDefault="00C72641" w:rsidP="00C72641">
      <w:pPr>
        <w:jc w:val="center"/>
        <w:rPr>
          <w:rFonts w:cstheme="minorHAnsi"/>
          <w:b/>
          <w:sz w:val="24"/>
          <w:szCs w:val="24"/>
        </w:rPr>
      </w:pPr>
      <w:r w:rsidRPr="008F421E">
        <w:rPr>
          <w:rFonts w:cstheme="minorHAnsi"/>
          <w:b/>
          <w:sz w:val="24"/>
          <w:szCs w:val="24"/>
        </w:rPr>
        <w:t>The Worldly Law Armed Forces: The 30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2641" w:rsidRPr="008F421E" w:rsidRDefault="00C72641" w:rsidP="00C72641">
      <w:pPr>
        <w:jc w:val="center"/>
        <w:rPr>
          <w:rFonts w:cstheme="minorHAnsi"/>
          <w:b/>
          <w:sz w:val="24"/>
          <w:szCs w:val="24"/>
        </w:rPr>
      </w:pPr>
      <w:r w:rsidRPr="008F421E">
        <w:rPr>
          <w:rFonts w:cstheme="minorHAnsi"/>
          <w:b/>
          <w:sz w:val="24"/>
          <w:szCs w:val="24"/>
        </w:rPr>
        <w:lastRenderedPageBreak/>
        <w:t>The Military Law Armed Forces: The 30 Orders</w:t>
      </w:r>
    </w:p>
    <w:p w:rsidR="00C72641" w:rsidRPr="008F421E" w:rsidRDefault="00C72641" w:rsidP="00C72641">
      <w:pPr>
        <w:jc w:val="center"/>
        <w:rPr>
          <w:rFonts w:cstheme="minorHAnsi"/>
          <w:b/>
          <w:sz w:val="24"/>
          <w:szCs w:val="24"/>
        </w:rPr>
      </w:pPr>
      <w:r w:rsidRPr="008F421E">
        <w:rPr>
          <w:rFonts w:cstheme="minorHAnsi"/>
          <w:b/>
          <w:sz w:val="24"/>
          <w:szCs w:val="24"/>
        </w:rPr>
        <w:t>The Ministry of the Heavenly Soldiers (Dignitaries) with the 5 House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8F421E" w:rsidRDefault="00C72641" w:rsidP="00C72641">
      <w:pPr>
        <w:jc w:val="center"/>
        <w:rPr>
          <w:rFonts w:cstheme="minorHAnsi"/>
          <w:b/>
          <w:sz w:val="24"/>
          <w:szCs w:val="24"/>
        </w:rPr>
      </w:pPr>
      <w:r w:rsidRPr="008F421E">
        <w:rPr>
          <w:rFonts w:cstheme="minorHAnsi"/>
          <w:b/>
          <w:sz w:val="24"/>
          <w:szCs w:val="24"/>
        </w:rPr>
        <w:t>The Ministry of Heavenly Governors (Presidents) with the 7 City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72641" w:rsidRPr="008F421E" w:rsidRDefault="00C72641" w:rsidP="00C72641">
      <w:pPr>
        <w:jc w:val="center"/>
        <w:rPr>
          <w:rFonts w:cstheme="minorHAnsi"/>
          <w:b/>
          <w:sz w:val="24"/>
          <w:szCs w:val="24"/>
        </w:rPr>
      </w:pPr>
      <w:r w:rsidRPr="008F421E">
        <w:rPr>
          <w:rFonts w:cstheme="minorHAnsi"/>
          <w:b/>
          <w:sz w:val="24"/>
          <w:szCs w:val="24"/>
        </w:rPr>
        <w:t>The Ministry of Heavenly Guardians (Protectors) with the 10 Kingdom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8F421E" w:rsidRDefault="00C72641" w:rsidP="00C72641">
      <w:pPr>
        <w:spacing w:after="0" w:line="240" w:lineRule="auto"/>
        <w:jc w:val="center"/>
        <w:rPr>
          <w:rFonts w:cstheme="minorHAnsi"/>
          <w:b/>
          <w:sz w:val="24"/>
          <w:szCs w:val="24"/>
        </w:rPr>
      </w:pPr>
      <w:r w:rsidRPr="008F421E">
        <w:rPr>
          <w:rFonts w:cstheme="minorHAnsi"/>
          <w:b/>
          <w:sz w:val="24"/>
          <w:szCs w:val="24"/>
        </w:rPr>
        <w:t>The Ministry of the Heavenly Crown with the 2 Foundational Orders:</w:t>
      </w:r>
    </w:p>
    <w:p w:rsidR="00C72641" w:rsidRPr="008F421E" w:rsidRDefault="00C72641" w:rsidP="00C72641">
      <w:pPr>
        <w:spacing w:after="0" w:line="240" w:lineRule="auto"/>
        <w:rPr>
          <w:rFonts w:cstheme="minorHAnsi"/>
          <w:sz w:val="24"/>
          <w:szCs w:val="24"/>
        </w:rPr>
      </w:pPr>
    </w:p>
    <w:p w:rsidR="00C72641" w:rsidRPr="008F421E" w:rsidRDefault="00C72641" w:rsidP="00C72641">
      <w:pPr>
        <w:spacing w:after="0" w:line="240" w:lineRule="auto"/>
        <w:rPr>
          <w:rFonts w:cstheme="minorHAnsi"/>
          <w:sz w:val="24"/>
          <w:szCs w:val="24"/>
        </w:rPr>
      </w:pPr>
      <w:r w:rsidRPr="008F421E">
        <w:rPr>
          <w:rFonts w:cstheme="minorHAnsi"/>
          <w:sz w:val="24"/>
          <w:szCs w:val="24"/>
        </w:rPr>
        <w:t>The Dragons called Chubby Ones &amp; The Dragons called Cherubim’s.</w:t>
      </w:r>
    </w:p>
    <w:p w:rsidR="00C72641" w:rsidRPr="008F421E" w:rsidRDefault="00C72641" w:rsidP="00C72641">
      <w:pPr>
        <w:spacing w:after="0" w:line="240" w:lineRule="auto"/>
        <w:rPr>
          <w:rFonts w:cstheme="minorHAnsi"/>
          <w:sz w:val="24"/>
          <w:szCs w:val="24"/>
        </w:rPr>
      </w:pPr>
    </w:p>
    <w:p w:rsidR="00C72641" w:rsidRPr="008F421E" w:rsidRDefault="00C72641" w:rsidP="00C72641">
      <w:pPr>
        <w:spacing w:after="0" w:line="240" w:lineRule="auto"/>
        <w:jc w:val="center"/>
        <w:rPr>
          <w:rFonts w:cstheme="minorHAnsi"/>
          <w:b/>
          <w:sz w:val="24"/>
          <w:szCs w:val="24"/>
        </w:rPr>
      </w:pPr>
      <w:r w:rsidRPr="008F421E">
        <w:rPr>
          <w:rFonts w:cstheme="minorHAnsi"/>
          <w:b/>
          <w:sz w:val="24"/>
          <w:szCs w:val="24"/>
        </w:rPr>
        <w:t>The 6 Supreme Dragon Lordship Commands of the Lord Elohim in the 1 Rock Order:</w:t>
      </w:r>
    </w:p>
    <w:p w:rsidR="00C72641" w:rsidRPr="008F421E" w:rsidRDefault="00C72641" w:rsidP="00C72641">
      <w:pPr>
        <w:spacing w:after="0" w:line="240" w:lineRule="auto"/>
        <w:jc w:val="both"/>
        <w:rPr>
          <w:rFonts w:cstheme="minorHAnsi"/>
          <w:sz w:val="24"/>
          <w:szCs w:val="24"/>
        </w:rPr>
      </w:pPr>
      <w:r w:rsidRPr="008F421E">
        <w:rPr>
          <w:rFonts w:cstheme="minorHAnsi"/>
          <w:sz w:val="24"/>
          <w:szCs w:val="24"/>
        </w:rPr>
        <w:t xml:space="preserve"> </w:t>
      </w:r>
    </w:p>
    <w:p w:rsidR="00C72641" w:rsidRPr="008F421E" w:rsidRDefault="00C72641" w:rsidP="00C72641">
      <w:pPr>
        <w:spacing w:after="0" w:line="480" w:lineRule="auto"/>
        <w:jc w:val="both"/>
        <w:rPr>
          <w:rFonts w:cstheme="minorHAnsi"/>
          <w:sz w:val="24"/>
          <w:szCs w:val="24"/>
        </w:rPr>
      </w:pPr>
      <w:r w:rsidRPr="008F421E">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8F421E">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C72641" w:rsidRPr="008F421E" w:rsidRDefault="00C72641" w:rsidP="00C72641">
      <w:pPr>
        <w:spacing w:after="0" w:line="480" w:lineRule="auto"/>
        <w:jc w:val="center"/>
        <w:rPr>
          <w:rFonts w:cstheme="minorHAnsi"/>
          <w:b/>
          <w:sz w:val="24"/>
          <w:szCs w:val="24"/>
        </w:rPr>
      </w:pPr>
      <w:r w:rsidRPr="008F421E">
        <w:rPr>
          <w:rFonts w:cstheme="minorHAnsi"/>
          <w:b/>
          <w:sz w:val="24"/>
          <w:szCs w:val="24"/>
        </w:rPr>
        <w:t>The Law Enforcement Armed Forces: The 30 Orders</w:t>
      </w:r>
    </w:p>
    <w:p w:rsidR="00C72641" w:rsidRPr="008F421E" w:rsidRDefault="00C72641" w:rsidP="00C72641">
      <w:pPr>
        <w:spacing w:after="0" w:line="480" w:lineRule="auto"/>
        <w:jc w:val="both"/>
        <w:rPr>
          <w:rFonts w:cstheme="minorHAnsi"/>
          <w:sz w:val="24"/>
          <w:szCs w:val="24"/>
        </w:rPr>
      </w:pPr>
      <w:r w:rsidRPr="008F421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F421E">
        <w:rPr>
          <w:rFonts w:cstheme="minorHAnsi"/>
          <w:sz w:val="24"/>
          <w:szCs w:val="24"/>
          <w:vertAlign w:val="superscript"/>
        </w:rPr>
        <w:t>nd</w:t>
      </w:r>
      <w:r w:rsidRPr="008F421E">
        <w:rPr>
          <w:rFonts w:cstheme="minorHAnsi"/>
          <w:sz w:val="24"/>
          <w:szCs w:val="24"/>
        </w:rPr>
        <w:t xml:space="preserve"> Greatest Command, The Law called the 1</w:t>
      </w:r>
      <w:r w:rsidRPr="008F421E">
        <w:rPr>
          <w:rFonts w:cstheme="minorHAnsi"/>
          <w:sz w:val="24"/>
          <w:szCs w:val="24"/>
          <w:vertAlign w:val="superscript"/>
        </w:rPr>
        <w:t>st</w:t>
      </w:r>
      <w:r w:rsidRPr="008F421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8F421E" w:rsidRDefault="00C72641" w:rsidP="00C72641">
      <w:pPr>
        <w:spacing w:before="240" w:line="480" w:lineRule="auto"/>
        <w:jc w:val="both"/>
        <w:rPr>
          <w:sz w:val="24"/>
          <w:szCs w:val="24"/>
        </w:rPr>
      </w:pPr>
      <w:r w:rsidRPr="008F421E">
        <w:rPr>
          <w:sz w:val="24"/>
          <w:szCs w:val="24"/>
        </w:rPr>
        <w:t>There are 19 offices that are Lord’s in the Lordship of the Church &amp; the Lordship of the Law. They are the Chief Shepherd or Pastor in 1</w:t>
      </w:r>
      <w:r w:rsidRPr="008F421E">
        <w:rPr>
          <w:sz w:val="24"/>
          <w:szCs w:val="24"/>
          <w:vertAlign w:val="superscript"/>
        </w:rPr>
        <w:t>st</w:t>
      </w:r>
      <w:r w:rsidRPr="008F421E">
        <w:rPr>
          <w:sz w:val="24"/>
          <w:szCs w:val="24"/>
        </w:rPr>
        <w:t xml:space="preserve"> Peter 2:25; 5:1-4, Preacher, Teacher or Leader in </w:t>
      </w:r>
      <w:r w:rsidRPr="008F421E">
        <w:rPr>
          <w:sz w:val="24"/>
          <w:szCs w:val="24"/>
        </w:rPr>
        <w:lastRenderedPageBreak/>
        <w:t>Ecclesiastes 1:1-2, 12; Matthew 23:8, Bishop or Overseer (President &amp; Governor) in Daniel 6:2-7 &amp; Supervisor in 2</w:t>
      </w:r>
      <w:r w:rsidRPr="008F421E">
        <w:rPr>
          <w:sz w:val="24"/>
          <w:szCs w:val="24"/>
          <w:vertAlign w:val="superscript"/>
        </w:rPr>
        <w:t>nd</w:t>
      </w:r>
      <w:r w:rsidRPr="008F421E">
        <w:rPr>
          <w:sz w:val="24"/>
          <w:szCs w:val="24"/>
        </w:rPr>
        <w:t xml:space="preserve"> Chronicles 34:12 or Elder in 1</w:t>
      </w:r>
      <w:r w:rsidRPr="008F421E">
        <w:rPr>
          <w:sz w:val="24"/>
          <w:szCs w:val="24"/>
          <w:vertAlign w:val="superscript"/>
        </w:rPr>
        <w:t>st</w:t>
      </w:r>
      <w:r w:rsidRPr="008F421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F421E">
        <w:rPr>
          <w:b/>
          <w:sz w:val="24"/>
          <w:szCs w:val="24"/>
        </w:rPr>
        <w:t>Qualified as 100% Single Lordship</w:t>
      </w:r>
      <w:r w:rsidRPr="008F421E">
        <w:rPr>
          <w:sz w:val="24"/>
          <w:szCs w:val="24"/>
        </w:rPr>
        <w:t>” as a Non-apostle &amp; not living as a Pharisee as a Non-Pharisee not being commanded by the Pharisaic Law as a Man Being Born of God is above His Son Jesus Christ Our Lord “</w:t>
      </w:r>
      <w:r w:rsidRPr="008F421E">
        <w:rPr>
          <w:b/>
          <w:sz w:val="24"/>
          <w:szCs w:val="24"/>
        </w:rPr>
        <w:t>Qualified in Marriage Law</w:t>
      </w:r>
      <w:r w:rsidRPr="008F421E">
        <w:rPr>
          <w:sz w:val="24"/>
          <w:szCs w:val="24"/>
        </w:rPr>
        <w:t>” as an Qualified Apostle or living as a Qualified Pharisee being commanded by the Pharisaic Law as a Man Being Born of a Woman in 1</w:t>
      </w:r>
      <w:r w:rsidRPr="008F421E">
        <w:rPr>
          <w:sz w:val="24"/>
          <w:szCs w:val="24"/>
          <w:vertAlign w:val="superscript"/>
        </w:rPr>
        <w:t>st</w:t>
      </w:r>
      <w:r w:rsidRPr="008F421E">
        <w:rPr>
          <w:sz w:val="24"/>
          <w:szCs w:val="24"/>
        </w:rPr>
        <w:t xml:space="preserve"> Corinthians 7:25; Hebrews 3:1; Philippians 3:5; Galatians 4:4; Luke 20:34-38; Acts 6:5-15; chapter 26. </w:t>
      </w:r>
    </w:p>
    <w:p w:rsidR="00C72641" w:rsidRPr="008F421E" w:rsidRDefault="00C72641" w:rsidP="00C72641">
      <w:pPr>
        <w:spacing w:before="240" w:line="480" w:lineRule="auto"/>
        <w:jc w:val="both"/>
        <w:rPr>
          <w:sz w:val="24"/>
          <w:szCs w:val="24"/>
        </w:rPr>
      </w:pPr>
      <w:r w:rsidRPr="008F421E">
        <w:rPr>
          <w:sz w:val="24"/>
          <w:szCs w:val="24"/>
        </w:rPr>
        <w:t>A Bishop is declared in 1</w:t>
      </w:r>
      <w:r w:rsidRPr="008F421E">
        <w:rPr>
          <w:sz w:val="24"/>
          <w:szCs w:val="24"/>
          <w:vertAlign w:val="superscript"/>
        </w:rPr>
        <w:t>st</w:t>
      </w:r>
      <w:r w:rsidRPr="008F421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8F421E">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72641" w:rsidRPr="008F421E" w:rsidRDefault="00C72641" w:rsidP="00C72641">
      <w:pPr>
        <w:spacing w:before="240" w:line="480" w:lineRule="auto"/>
        <w:jc w:val="center"/>
        <w:rPr>
          <w:b/>
          <w:sz w:val="24"/>
          <w:szCs w:val="24"/>
        </w:rPr>
      </w:pPr>
      <w:r w:rsidRPr="008F421E">
        <w:rPr>
          <w:b/>
          <w:sz w:val="24"/>
          <w:szCs w:val="24"/>
        </w:rPr>
        <w:t>The Attack to the Eternal Kingdom of Lordship but not Destroyed or Conquered because of the Lord Enoch’s Most Highest Status</w:t>
      </w:r>
    </w:p>
    <w:p w:rsidR="00C72641" w:rsidRPr="008F421E" w:rsidRDefault="00C72641" w:rsidP="00C72641">
      <w:pPr>
        <w:spacing w:line="480" w:lineRule="auto"/>
        <w:jc w:val="center"/>
        <w:rPr>
          <w:b/>
          <w:sz w:val="24"/>
          <w:szCs w:val="24"/>
        </w:rPr>
      </w:pPr>
      <w:r w:rsidRPr="008F421E">
        <w:rPr>
          <w:b/>
          <w:sz w:val="24"/>
          <w:szCs w:val="24"/>
        </w:rPr>
        <w:t>The first part of the Kingdom of God involves the eternal scriptures from Acts 1:1-5:42</w:t>
      </w:r>
    </w:p>
    <w:p w:rsidR="00C72641" w:rsidRPr="008F421E" w:rsidRDefault="00C72641" w:rsidP="00C72641">
      <w:pPr>
        <w:spacing w:line="480" w:lineRule="auto"/>
        <w:jc w:val="both"/>
        <w:rPr>
          <w:sz w:val="24"/>
          <w:szCs w:val="24"/>
        </w:rPr>
      </w:pPr>
      <w:r w:rsidRPr="008F421E">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72641" w:rsidRPr="008F421E" w:rsidRDefault="00C72641" w:rsidP="00C72641">
      <w:pPr>
        <w:spacing w:line="480" w:lineRule="auto"/>
        <w:jc w:val="center"/>
        <w:rPr>
          <w:b/>
          <w:sz w:val="24"/>
          <w:szCs w:val="24"/>
        </w:rPr>
      </w:pPr>
      <w:r w:rsidRPr="008F421E">
        <w:rPr>
          <w:b/>
          <w:sz w:val="24"/>
          <w:szCs w:val="24"/>
        </w:rPr>
        <w:t>The second part of the Eternal Kingdom of Lordship concerns the everlasting scriptures from Acts 8:1-28:31</w:t>
      </w:r>
    </w:p>
    <w:p w:rsidR="00C72641" w:rsidRPr="008F421E" w:rsidRDefault="00C72641" w:rsidP="00C72641">
      <w:pPr>
        <w:spacing w:line="480" w:lineRule="auto"/>
        <w:jc w:val="both"/>
        <w:rPr>
          <w:sz w:val="24"/>
          <w:szCs w:val="24"/>
        </w:rPr>
      </w:pPr>
      <w:r w:rsidRPr="008F421E">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8F421E">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8F421E">
        <w:rPr>
          <w:sz w:val="24"/>
          <w:szCs w:val="24"/>
        </w:rPr>
        <w:lastRenderedPageBreak/>
        <w:t>questions on Lucifer’s possession and their symptoms, You must get My book called “</w:t>
      </w:r>
      <w:r w:rsidRPr="008F421E">
        <w:rPr>
          <w:b/>
          <w:sz w:val="24"/>
          <w:szCs w:val="24"/>
        </w:rPr>
        <w:t>The Lord Yah and His Book on Hell in the Holy Bible</w:t>
      </w:r>
      <w:r w:rsidRPr="008F421E">
        <w:rPr>
          <w:sz w:val="24"/>
          <w:szCs w:val="24"/>
        </w:rPr>
        <w:t xml:space="preserve">.” </w:t>
      </w:r>
    </w:p>
    <w:p w:rsidR="00C72641" w:rsidRPr="008F421E" w:rsidRDefault="00C72641" w:rsidP="00C72641">
      <w:pPr>
        <w:spacing w:line="480" w:lineRule="auto"/>
        <w:jc w:val="center"/>
        <w:rPr>
          <w:sz w:val="24"/>
          <w:szCs w:val="24"/>
        </w:rPr>
      </w:pPr>
      <w:r w:rsidRPr="008F421E">
        <w:rPr>
          <w:b/>
          <w:sz w:val="24"/>
          <w:szCs w:val="24"/>
        </w:rPr>
        <w:t>The final part of the Eternal Kingdom of Lordship concerns the Lord’s scriptures in Acts 6:1-7:60</w:t>
      </w:r>
    </w:p>
    <w:p w:rsidR="00C72641" w:rsidRPr="008F421E" w:rsidRDefault="00C72641" w:rsidP="00C72641">
      <w:pPr>
        <w:spacing w:line="480" w:lineRule="auto"/>
        <w:jc w:val="both"/>
        <w:rPr>
          <w:sz w:val="24"/>
          <w:szCs w:val="24"/>
        </w:rPr>
      </w:pPr>
      <w:r w:rsidRPr="008F421E">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8F421E">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F421E">
        <w:rPr>
          <w:sz w:val="24"/>
          <w:szCs w:val="24"/>
          <w:vertAlign w:val="superscript"/>
        </w:rPr>
        <w:t>st</w:t>
      </w:r>
      <w:r w:rsidRPr="008F421E">
        <w:rPr>
          <w:sz w:val="24"/>
          <w:szCs w:val="24"/>
        </w:rPr>
        <w:t>, are the Chalkydri, 2</w:t>
      </w:r>
      <w:r w:rsidRPr="008F421E">
        <w:rPr>
          <w:sz w:val="24"/>
          <w:szCs w:val="24"/>
          <w:vertAlign w:val="superscript"/>
        </w:rPr>
        <w:t>nd</w:t>
      </w:r>
      <w:r w:rsidRPr="008F421E">
        <w:rPr>
          <w:sz w:val="24"/>
          <w:szCs w:val="24"/>
        </w:rPr>
        <w:t>, are the Angels. 3</w:t>
      </w:r>
      <w:r w:rsidRPr="008F421E">
        <w:rPr>
          <w:sz w:val="24"/>
          <w:szCs w:val="24"/>
          <w:vertAlign w:val="superscript"/>
        </w:rPr>
        <w:t>rd</w:t>
      </w:r>
      <w:r w:rsidRPr="008F421E">
        <w:rPr>
          <w:sz w:val="24"/>
          <w:szCs w:val="24"/>
        </w:rPr>
        <w:t>, are the Archangels, 4</w:t>
      </w:r>
      <w:r w:rsidRPr="008F421E">
        <w:rPr>
          <w:sz w:val="24"/>
          <w:szCs w:val="24"/>
          <w:vertAlign w:val="superscript"/>
        </w:rPr>
        <w:t>th</w:t>
      </w:r>
      <w:r w:rsidRPr="008F421E">
        <w:rPr>
          <w:sz w:val="24"/>
          <w:szCs w:val="24"/>
        </w:rPr>
        <w:t>/5</w:t>
      </w:r>
      <w:r w:rsidRPr="008F421E">
        <w:rPr>
          <w:sz w:val="24"/>
          <w:szCs w:val="24"/>
          <w:vertAlign w:val="superscript"/>
        </w:rPr>
        <w:t>th</w:t>
      </w:r>
      <w:r w:rsidRPr="008F421E">
        <w:rPr>
          <w:sz w:val="24"/>
          <w:szCs w:val="24"/>
        </w:rPr>
        <w:t xml:space="preserve"> are the Principalities or Rulers. 6</w:t>
      </w:r>
      <w:r w:rsidRPr="008F421E">
        <w:rPr>
          <w:sz w:val="24"/>
          <w:szCs w:val="24"/>
          <w:vertAlign w:val="superscript"/>
        </w:rPr>
        <w:t>th</w:t>
      </w:r>
      <w:r w:rsidRPr="008F421E">
        <w:rPr>
          <w:sz w:val="24"/>
          <w:szCs w:val="24"/>
        </w:rPr>
        <w:t>/7</w:t>
      </w:r>
      <w:r w:rsidRPr="008F421E">
        <w:rPr>
          <w:sz w:val="24"/>
          <w:szCs w:val="24"/>
          <w:vertAlign w:val="superscript"/>
        </w:rPr>
        <w:t>th</w:t>
      </w:r>
      <w:r w:rsidRPr="008F421E">
        <w:rPr>
          <w:sz w:val="24"/>
          <w:szCs w:val="24"/>
        </w:rPr>
        <w:t>, are the Powers or Authorities. 8</w:t>
      </w:r>
      <w:r w:rsidRPr="008F421E">
        <w:rPr>
          <w:sz w:val="24"/>
          <w:szCs w:val="24"/>
          <w:vertAlign w:val="superscript"/>
        </w:rPr>
        <w:t>th</w:t>
      </w:r>
      <w:r w:rsidRPr="008F421E">
        <w:rPr>
          <w:sz w:val="24"/>
          <w:szCs w:val="24"/>
        </w:rPr>
        <w:t>/9</w:t>
      </w:r>
      <w:r w:rsidRPr="008F421E">
        <w:rPr>
          <w:sz w:val="24"/>
          <w:szCs w:val="24"/>
          <w:vertAlign w:val="superscript"/>
        </w:rPr>
        <w:t>th</w:t>
      </w:r>
      <w:r w:rsidRPr="008F421E">
        <w:rPr>
          <w:sz w:val="24"/>
          <w:szCs w:val="24"/>
        </w:rPr>
        <w:t>, are the Virtues or Strongholds. 10</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are the Dominions, Hashmallims or Lordships. 13</w:t>
      </w:r>
      <w:r w:rsidRPr="008F421E">
        <w:rPr>
          <w:sz w:val="24"/>
          <w:szCs w:val="24"/>
          <w:vertAlign w:val="superscript"/>
        </w:rPr>
        <w:t>th</w:t>
      </w:r>
      <w:r w:rsidRPr="008F421E">
        <w:rPr>
          <w:sz w:val="24"/>
          <w:szCs w:val="24"/>
        </w:rPr>
        <w:t>-18</w:t>
      </w:r>
      <w:r w:rsidRPr="008F421E">
        <w:rPr>
          <w:sz w:val="24"/>
          <w:szCs w:val="24"/>
          <w:vertAlign w:val="superscript"/>
        </w:rPr>
        <w:t>th</w:t>
      </w:r>
      <w:r w:rsidRPr="008F421E">
        <w:rPr>
          <w:sz w:val="24"/>
          <w:szCs w:val="24"/>
        </w:rPr>
        <w:t>, are the Thrones, Wheels, Ophanims, Ophde’s, Ofanims or Galgallins.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are the Seraphim’s </w:t>
      </w:r>
      <w:r w:rsidRPr="008F421E">
        <w:rPr>
          <w:sz w:val="24"/>
          <w:szCs w:val="24"/>
        </w:rPr>
        <w:lastRenderedPageBreak/>
        <w:t>or Burning Ones. 21</w:t>
      </w:r>
      <w:r w:rsidRPr="008F421E">
        <w:rPr>
          <w:sz w:val="24"/>
          <w:szCs w:val="24"/>
          <w:vertAlign w:val="superscript"/>
        </w:rPr>
        <w:t>st</w:t>
      </w:r>
      <w:r w:rsidRPr="008F421E">
        <w:rPr>
          <w:sz w:val="24"/>
          <w:szCs w:val="24"/>
        </w:rPr>
        <w:t>/22</w:t>
      </w:r>
      <w:r w:rsidRPr="008F421E">
        <w:rPr>
          <w:sz w:val="24"/>
          <w:szCs w:val="24"/>
          <w:vertAlign w:val="superscript"/>
        </w:rPr>
        <w:t>nd</w:t>
      </w:r>
      <w:r w:rsidRPr="008F421E">
        <w:rPr>
          <w:sz w:val="24"/>
          <w:szCs w:val="24"/>
        </w:rPr>
        <w:t>, are the Living Creatures or Chayot’s &amp; 23</w:t>
      </w:r>
      <w:r w:rsidRPr="008F421E">
        <w:rPr>
          <w:sz w:val="24"/>
          <w:szCs w:val="24"/>
          <w:vertAlign w:val="superscript"/>
        </w:rPr>
        <w:t>rd</w:t>
      </w:r>
      <w:r w:rsidRPr="008F421E">
        <w:rPr>
          <w:sz w:val="24"/>
          <w:szCs w:val="24"/>
        </w:rPr>
        <w:t>/24</w:t>
      </w:r>
      <w:r w:rsidRPr="008F421E">
        <w:rPr>
          <w:sz w:val="24"/>
          <w:szCs w:val="24"/>
          <w:vertAlign w:val="superscript"/>
        </w:rPr>
        <w:t>th</w:t>
      </w:r>
      <w:r w:rsidRPr="008F421E">
        <w:rPr>
          <w:sz w:val="24"/>
          <w:szCs w:val="24"/>
        </w:rPr>
        <w:t>, are the Chubby Ones or Cherubim’s. If You have any questions on the 24 orders, You must get My book called “</w:t>
      </w:r>
      <w:r w:rsidRPr="008F421E">
        <w:rPr>
          <w:b/>
          <w:sz w:val="24"/>
          <w:szCs w:val="24"/>
        </w:rPr>
        <w:t>The Lord Yah and the 30 Orders of the Biblical Giants, Biblical Dragons and Biblical Law</w:t>
      </w:r>
      <w:r w:rsidRPr="008F421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72641" w:rsidRPr="008F421E" w:rsidRDefault="00C72641" w:rsidP="00C72641">
      <w:pPr>
        <w:pStyle w:val="ListBullet"/>
        <w:numPr>
          <w:ilvl w:val="0"/>
          <w:numId w:val="32"/>
        </w:numPr>
        <w:tabs>
          <w:tab w:val="left" w:pos="720"/>
        </w:tabs>
        <w:spacing w:line="480" w:lineRule="auto"/>
        <w:ind w:left="0" w:firstLine="0"/>
        <w:jc w:val="both"/>
        <w:rPr>
          <w:sz w:val="24"/>
          <w:szCs w:val="24"/>
        </w:rPr>
      </w:pPr>
      <w:r w:rsidRPr="008F421E">
        <w:rPr>
          <w:sz w:val="24"/>
          <w:szCs w:val="24"/>
        </w:rPr>
        <w:t xml:space="preserve">Why is Lucifer, called the other Lord of Wisdom trying to breakthrough to the Eternal Kingdom? </w:t>
      </w:r>
    </w:p>
    <w:p w:rsidR="00C72641" w:rsidRPr="008F421E" w:rsidRDefault="00C72641" w:rsidP="00C72641">
      <w:pPr>
        <w:pStyle w:val="ListBullet"/>
        <w:numPr>
          <w:ilvl w:val="0"/>
          <w:numId w:val="32"/>
        </w:numPr>
        <w:tabs>
          <w:tab w:val="left" w:pos="720"/>
        </w:tabs>
        <w:spacing w:line="480" w:lineRule="auto"/>
        <w:ind w:left="0" w:firstLine="0"/>
        <w:jc w:val="both"/>
        <w:rPr>
          <w:sz w:val="24"/>
          <w:szCs w:val="24"/>
        </w:rPr>
      </w:pPr>
      <w:r w:rsidRPr="008F421E">
        <w:rPr>
          <w:sz w:val="24"/>
          <w:szCs w:val="24"/>
        </w:rPr>
        <w:t>A Devil is a Fallen Cherub Dragon concerning supposedly the very Highest Lord in Lordship in His order at that time called the Lord Lucifer as the 2</w:t>
      </w:r>
      <w:r w:rsidRPr="008F421E">
        <w:rPr>
          <w:sz w:val="24"/>
          <w:szCs w:val="24"/>
          <w:vertAlign w:val="superscript"/>
        </w:rPr>
        <w:t>nd</w:t>
      </w:r>
      <w:r w:rsidRPr="008F421E">
        <w:rPr>
          <w:sz w:val="24"/>
          <w:szCs w:val="24"/>
        </w:rPr>
        <w:t xml:space="preserve"> Serpent Satan called the </w:t>
      </w:r>
      <w:r w:rsidRPr="008F421E">
        <w:rPr>
          <w:sz w:val="24"/>
          <w:szCs w:val="24"/>
        </w:rPr>
        <w:lastRenderedPageBreak/>
        <w:t>Married Lord called Wisdom the “</w:t>
      </w:r>
      <w:r w:rsidRPr="008F421E">
        <w:rPr>
          <w:b/>
          <w:sz w:val="24"/>
          <w:szCs w:val="24"/>
        </w:rPr>
        <w:t>Creator of the Eternal Sin</w:t>
      </w:r>
      <w:r w:rsidRPr="008F421E">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8F421E">
        <w:rPr>
          <w:sz w:val="24"/>
          <w:szCs w:val="24"/>
          <w:vertAlign w:val="superscript"/>
        </w:rPr>
        <w:t>nd</w:t>
      </w:r>
      <w:r w:rsidRPr="008F421E">
        <w:rPr>
          <w:sz w:val="24"/>
          <w:szCs w:val="24"/>
        </w:rPr>
        <w:t xml:space="preserve"> Thessalonians 2:1-12 and 2</w:t>
      </w:r>
      <w:r w:rsidRPr="008F421E">
        <w:rPr>
          <w:sz w:val="24"/>
          <w:szCs w:val="24"/>
          <w:vertAlign w:val="superscript"/>
        </w:rPr>
        <w:t>nd</w:t>
      </w:r>
      <w:r w:rsidRPr="008F421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F421E">
        <w:rPr>
          <w:b/>
          <w:sz w:val="24"/>
          <w:szCs w:val="24"/>
        </w:rPr>
        <w:t>Eternal Sexual Eros Love</w:t>
      </w:r>
      <w:r w:rsidRPr="008F421E">
        <w:rPr>
          <w:sz w:val="24"/>
          <w:szCs w:val="24"/>
        </w:rPr>
        <w:t xml:space="preserve">.” We know that the Lord Stephen did not sin since He died for the Unforgiveable Sin in Lordship vicariously </w:t>
      </w:r>
      <w:r w:rsidRPr="008F421E">
        <w:rPr>
          <w:sz w:val="24"/>
          <w:szCs w:val="24"/>
        </w:rPr>
        <w:lastRenderedPageBreak/>
        <w:t>and He was faithful even unto death in the stoning and also the Lord Jesus Christ in the cross concerning all forgivable sins in 2</w:t>
      </w:r>
      <w:r w:rsidRPr="008F421E">
        <w:rPr>
          <w:sz w:val="24"/>
          <w:szCs w:val="24"/>
          <w:vertAlign w:val="superscript"/>
        </w:rPr>
        <w:t>nd</w:t>
      </w:r>
      <w:r w:rsidRPr="008F421E">
        <w:rPr>
          <w:sz w:val="24"/>
          <w:szCs w:val="24"/>
        </w:rPr>
        <w:t xml:space="preserve"> Corinthians 5:21 and 1</w:t>
      </w:r>
      <w:r w:rsidRPr="008F421E">
        <w:rPr>
          <w:sz w:val="24"/>
          <w:szCs w:val="24"/>
          <w:vertAlign w:val="superscript"/>
        </w:rPr>
        <w:t>st</w:t>
      </w:r>
      <w:r w:rsidRPr="008F421E">
        <w:rPr>
          <w:sz w:val="24"/>
          <w:szCs w:val="24"/>
        </w:rPr>
        <w:t xml:space="preserve"> John 3:9; 5:4 (referenced to the Doctrine of Christ concerning both the Father Stephen Our Lord and Son Jesus Christ Our Lord in 1</w:t>
      </w:r>
      <w:r w:rsidRPr="008F421E">
        <w:rPr>
          <w:sz w:val="24"/>
          <w:szCs w:val="24"/>
          <w:vertAlign w:val="superscript"/>
        </w:rPr>
        <w:t>st</w:t>
      </w:r>
      <w:r w:rsidRPr="008F421E">
        <w:rPr>
          <w:sz w:val="24"/>
          <w:szCs w:val="24"/>
        </w:rPr>
        <w:t xml:space="preserve"> John 2:21-24 and 2</w:t>
      </w:r>
      <w:r w:rsidRPr="008F421E">
        <w:rPr>
          <w:sz w:val="24"/>
          <w:szCs w:val="24"/>
          <w:vertAlign w:val="superscript"/>
        </w:rPr>
        <w:t>nd</w:t>
      </w:r>
      <w:r w:rsidRPr="008F421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8F421E">
        <w:rPr>
          <w:i/>
          <w:sz w:val="24"/>
          <w:szCs w:val="24"/>
        </w:rPr>
        <w:t>Qanah</w:t>
      </w:r>
      <w:r w:rsidRPr="008F421E">
        <w:rPr>
          <w:sz w:val="24"/>
          <w:szCs w:val="24"/>
        </w:rPr>
        <w:t xml:space="preserve"> technically means “</w:t>
      </w:r>
      <w:r w:rsidRPr="008F421E">
        <w:rPr>
          <w:b/>
          <w:sz w:val="24"/>
          <w:szCs w:val="24"/>
        </w:rPr>
        <w:t>Lordly Marital Sexual Eros Love</w:t>
      </w:r>
      <w:r w:rsidRPr="008F421E">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F421E">
        <w:rPr>
          <w:sz w:val="24"/>
          <w:szCs w:val="24"/>
          <w:vertAlign w:val="superscript"/>
        </w:rPr>
        <w:t>nd</w:t>
      </w:r>
      <w:r w:rsidRPr="008F421E">
        <w:rPr>
          <w:sz w:val="24"/>
          <w:szCs w:val="24"/>
        </w:rPr>
        <w:t xml:space="preserve"> Serpent Satan </w:t>
      </w:r>
      <w:r w:rsidRPr="008F421E">
        <w:rPr>
          <w:sz w:val="24"/>
          <w:szCs w:val="24"/>
        </w:rPr>
        <w:lastRenderedPageBreak/>
        <w:t xml:space="preserve">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72641" w:rsidRPr="008F421E" w:rsidRDefault="00C72641" w:rsidP="00C72641">
      <w:pPr>
        <w:pStyle w:val="ListBullet"/>
        <w:numPr>
          <w:ilvl w:val="0"/>
          <w:numId w:val="32"/>
        </w:numPr>
        <w:tabs>
          <w:tab w:val="left" w:pos="720"/>
        </w:tabs>
        <w:spacing w:line="480" w:lineRule="auto"/>
        <w:ind w:left="0" w:firstLine="0"/>
        <w:jc w:val="both"/>
        <w:rPr>
          <w:sz w:val="24"/>
          <w:szCs w:val="24"/>
        </w:rPr>
      </w:pPr>
      <w:r w:rsidRPr="008F421E">
        <w:rPr>
          <w:sz w:val="24"/>
          <w:szCs w:val="24"/>
        </w:rPr>
        <w:t xml:space="preserve">Some of the Characteristics of the Angelical Host concerning the Eternal Kingdom of God </w:t>
      </w:r>
    </w:p>
    <w:p w:rsidR="00C72641" w:rsidRPr="008F421E" w:rsidRDefault="00C72641" w:rsidP="00C72641">
      <w:pPr>
        <w:pStyle w:val="ListBullet"/>
        <w:numPr>
          <w:ilvl w:val="0"/>
          <w:numId w:val="32"/>
        </w:numPr>
        <w:tabs>
          <w:tab w:val="left" w:pos="720"/>
        </w:tabs>
        <w:spacing w:line="480" w:lineRule="auto"/>
        <w:ind w:left="0" w:firstLine="0"/>
        <w:jc w:val="both"/>
        <w:rPr>
          <w:sz w:val="24"/>
          <w:szCs w:val="24"/>
        </w:rPr>
      </w:pPr>
      <w:r w:rsidRPr="008F421E">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72641" w:rsidRPr="008F421E" w:rsidRDefault="00C72641" w:rsidP="00C72641">
      <w:pPr>
        <w:spacing w:line="480" w:lineRule="auto"/>
        <w:jc w:val="both"/>
        <w:rPr>
          <w:sz w:val="24"/>
          <w:szCs w:val="24"/>
        </w:rPr>
      </w:pPr>
      <w:r w:rsidRPr="008F421E">
        <w:rPr>
          <w:sz w:val="24"/>
          <w:szCs w:val="24"/>
        </w:rPr>
        <w:t>The End of the Church Age concerning the Spiritual/Mental Trinity and the Physical Trinity</w:t>
      </w:r>
    </w:p>
    <w:p w:rsidR="00C72641" w:rsidRPr="008F421E" w:rsidRDefault="00C72641" w:rsidP="00C72641">
      <w:pPr>
        <w:spacing w:line="480" w:lineRule="auto"/>
        <w:jc w:val="both"/>
        <w:rPr>
          <w:sz w:val="24"/>
          <w:szCs w:val="24"/>
        </w:rPr>
      </w:pPr>
      <w:r w:rsidRPr="008F421E">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8F421E">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8F421E">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F421E">
        <w:rPr>
          <w:b/>
          <w:sz w:val="24"/>
          <w:szCs w:val="24"/>
        </w:rPr>
        <w:t>Lady of Kingdoms</w:t>
      </w:r>
      <w:r w:rsidRPr="008F421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F421E">
        <w:rPr>
          <w:sz w:val="24"/>
          <w:szCs w:val="24"/>
          <w:vertAlign w:val="superscript"/>
        </w:rPr>
        <w:t xml:space="preserve">nd </w:t>
      </w:r>
      <w:r w:rsidRPr="008F421E">
        <w:rPr>
          <w:sz w:val="24"/>
          <w:szCs w:val="24"/>
        </w:rPr>
        <w:t>Peter 1:1; Romans 9:5; Hebrews 1:10; Isaiah 40:3; Matthew 3:3 &amp; Colossians 2:9. Also God the Holy Ghost (Brother John Our Lord) is in Matthew 28:19; 1</w:t>
      </w:r>
      <w:r w:rsidRPr="008F421E">
        <w:rPr>
          <w:sz w:val="24"/>
          <w:szCs w:val="24"/>
          <w:vertAlign w:val="superscript"/>
        </w:rPr>
        <w:t>st</w:t>
      </w:r>
      <w:r w:rsidRPr="008F421E">
        <w:rPr>
          <w:sz w:val="24"/>
          <w:szCs w:val="24"/>
        </w:rPr>
        <w:t xml:space="preserve"> Corinthians 2:10-11; 12:4-6; 2</w:t>
      </w:r>
      <w:r w:rsidRPr="008F421E">
        <w:rPr>
          <w:sz w:val="24"/>
          <w:szCs w:val="24"/>
          <w:vertAlign w:val="superscript"/>
        </w:rPr>
        <w:t xml:space="preserve">nd </w:t>
      </w:r>
      <w:r w:rsidRPr="008F421E">
        <w:rPr>
          <w:sz w:val="24"/>
          <w:szCs w:val="24"/>
        </w:rPr>
        <w:t>Corinthians 13:14; Ephesians 4:4-6; 1</w:t>
      </w:r>
      <w:r w:rsidRPr="008F421E">
        <w:rPr>
          <w:sz w:val="24"/>
          <w:szCs w:val="24"/>
          <w:vertAlign w:val="superscript"/>
        </w:rPr>
        <w:t xml:space="preserve">st </w:t>
      </w:r>
      <w:r w:rsidRPr="008F421E">
        <w:rPr>
          <w:sz w:val="24"/>
          <w:szCs w:val="24"/>
        </w:rPr>
        <w:t>Peter 1:2; Jude 20-21; Psalms 139:7-8; John 3:5-8 &amp; Acts 5:3-4. There is One Jewish Lord of the Universe (under the Lord Yah and the 60 Gentile Lord’s) in Exodus 15:11; 1</w:t>
      </w:r>
      <w:r w:rsidRPr="008F421E">
        <w:rPr>
          <w:sz w:val="24"/>
          <w:szCs w:val="24"/>
          <w:vertAlign w:val="superscript"/>
        </w:rPr>
        <w:t>st</w:t>
      </w:r>
      <w:r w:rsidRPr="008F421E">
        <w:rPr>
          <w:sz w:val="24"/>
          <w:szCs w:val="24"/>
        </w:rPr>
        <w:t xml:space="preserve"> Kings 8:60; Isaiah 44:6-8;  45:5-6, 21-22; 1</w:t>
      </w:r>
      <w:r w:rsidRPr="008F421E">
        <w:rPr>
          <w:sz w:val="24"/>
          <w:szCs w:val="24"/>
          <w:vertAlign w:val="superscript"/>
        </w:rPr>
        <w:t>st</w:t>
      </w:r>
      <w:r w:rsidRPr="008F421E">
        <w:rPr>
          <w:sz w:val="24"/>
          <w:szCs w:val="24"/>
        </w:rPr>
        <w:t xml:space="preserve">  Timothy 2:5; Romans 3:30 and James 2:19. The only Lord Yah eternally exists because of the Trinity as the Father Stephen, Son Jesus &amp; Holy Ghost (John) in 1</w:t>
      </w:r>
      <w:r w:rsidRPr="008F421E">
        <w:rPr>
          <w:sz w:val="24"/>
          <w:szCs w:val="24"/>
          <w:vertAlign w:val="superscript"/>
        </w:rPr>
        <w:t>st</w:t>
      </w:r>
      <w:r w:rsidRPr="008F421E">
        <w:rPr>
          <w:sz w:val="24"/>
          <w:szCs w:val="24"/>
        </w:rPr>
        <w:t xml:space="preserve"> Corinthians 8:6; Colossians 1:16; Hebrews 1:2; Genesis 1:2; John 1:3; 17:5, 24; Ephesians 1:3-4; 3:14-15; Romans 8:29-30; Proverbs 8:22-31;  John 3:16-17; 1</w:t>
      </w:r>
      <w:r w:rsidRPr="008F421E">
        <w:rPr>
          <w:sz w:val="24"/>
          <w:szCs w:val="24"/>
          <w:vertAlign w:val="superscript"/>
        </w:rPr>
        <w:t xml:space="preserve">st </w:t>
      </w:r>
      <w:r w:rsidRPr="008F421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F421E">
        <w:rPr>
          <w:b/>
          <w:sz w:val="24"/>
          <w:szCs w:val="24"/>
        </w:rPr>
        <w:t>Does the Son Jesus Our Lord fully know His Father Stephen Our Lord</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lastRenderedPageBreak/>
        <w:t>The Lord Stephen’s Armor and the Lord Jesus’ Armor</w:t>
      </w:r>
    </w:p>
    <w:p w:rsidR="00C72641" w:rsidRPr="008F421E" w:rsidRDefault="00C72641" w:rsidP="00C72641">
      <w:pPr>
        <w:spacing w:line="480" w:lineRule="auto"/>
        <w:jc w:val="both"/>
        <w:rPr>
          <w:sz w:val="24"/>
          <w:szCs w:val="24"/>
        </w:rPr>
      </w:pPr>
      <w:r w:rsidRPr="008F421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F421E">
        <w:rPr>
          <w:b/>
          <w:sz w:val="24"/>
          <w:szCs w:val="24"/>
        </w:rPr>
        <w:t>HELMET OF IMPARTIAL JUSTICE</w:t>
      </w:r>
      <w:r w:rsidRPr="008F421E">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F421E">
        <w:rPr>
          <w:sz w:val="24"/>
          <w:szCs w:val="24"/>
          <w:vertAlign w:val="superscript"/>
        </w:rPr>
        <w:t>nd</w:t>
      </w:r>
      <w:r w:rsidRPr="008F421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F421E">
        <w:rPr>
          <w:sz w:val="24"/>
          <w:szCs w:val="24"/>
          <w:vertAlign w:val="superscript"/>
        </w:rPr>
        <w:t>nd</w:t>
      </w:r>
      <w:r w:rsidRPr="008F421E">
        <w:rPr>
          <w:sz w:val="24"/>
          <w:szCs w:val="24"/>
        </w:rPr>
        <w:t xml:space="preserve"> Maccabees 9:5 &amp; </w:t>
      </w:r>
      <w:r w:rsidRPr="008F421E">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F421E">
        <w:rPr>
          <w:sz w:val="24"/>
          <w:szCs w:val="24"/>
          <w:vertAlign w:val="superscript"/>
        </w:rPr>
        <w:t>nd</w:t>
      </w:r>
      <w:r w:rsidRPr="008F421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8F421E">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8F421E">
        <w:rPr>
          <w:sz w:val="24"/>
          <w:szCs w:val="24"/>
          <w:vertAlign w:val="superscript"/>
        </w:rPr>
        <w:t>nd</w:t>
      </w:r>
      <w:r w:rsidRPr="008F421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F421E">
        <w:rPr>
          <w:sz w:val="24"/>
          <w:szCs w:val="24"/>
          <w:vertAlign w:val="superscript"/>
        </w:rPr>
        <w:t>st</w:t>
      </w:r>
      <w:r w:rsidRPr="008F421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8F421E">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F421E">
        <w:rPr>
          <w:b/>
          <w:sz w:val="24"/>
          <w:szCs w:val="24"/>
        </w:rPr>
        <w:t>The Lord Yah and His Armors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F421E">
        <w:rPr>
          <w:b/>
          <w:sz w:val="24"/>
          <w:szCs w:val="24"/>
        </w:rPr>
        <w:t>HELMET OF SALVATION</w:t>
      </w:r>
      <w:r w:rsidRPr="008F421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F421E">
        <w:rPr>
          <w:sz w:val="24"/>
          <w:szCs w:val="24"/>
          <w:vertAlign w:val="superscript"/>
        </w:rPr>
        <w:t>nd</w:t>
      </w:r>
      <w:r w:rsidRPr="008F421E">
        <w:rPr>
          <w:sz w:val="24"/>
          <w:szCs w:val="24"/>
        </w:rPr>
        <w:t xml:space="preserve"> Chronicles 21:18; Job 34:6; Jeremiah 15:18; 30:12, 15; Micah 1:9; Judith 5:12 and  2</w:t>
      </w:r>
      <w:r w:rsidRPr="008F421E">
        <w:rPr>
          <w:sz w:val="24"/>
          <w:szCs w:val="24"/>
          <w:vertAlign w:val="superscript"/>
        </w:rPr>
        <w:t>nd</w:t>
      </w:r>
      <w:r w:rsidRPr="008F421E">
        <w:rPr>
          <w:sz w:val="24"/>
          <w:szCs w:val="24"/>
        </w:rPr>
        <w:t xml:space="preserve">  Maccabees 9:5. How did Jesus Christ beat Satan? In Luke 4:1-3; Matthew 4:1-11 &amp; Mark 1:12-13 it goes into some detail on how Jesus beat Satan in </w:t>
      </w:r>
      <w:r w:rsidRPr="008F421E">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F421E">
        <w:rPr>
          <w:sz w:val="24"/>
          <w:szCs w:val="24"/>
          <w:vertAlign w:val="superscript"/>
        </w:rPr>
        <w:t>st</w:t>
      </w:r>
      <w:r w:rsidRPr="008F421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8F421E">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8F421E">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F421E">
        <w:rPr>
          <w:sz w:val="24"/>
          <w:szCs w:val="24"/>
          <w:vertAlign w:val="superscript"/>
        </w:rPr>
        <w:t>nd</w:t>
      </w:r>
      <w:r w:rsidRPr="008F421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8F421E">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F421E">
        <w:rPr>
          <w:b/>
          <w:sz w:val="24"/>
          <w:szCs w:val="24"/>
        </w:rPr>
        <w:t>authorized suicides</w:t>
      </w:r>
      <w:r w:rsidRPr="008F421E">
        <w:rPr>
          <w:sz w:val="24"/>
          <w:szCs w:val="24"/>
        </w:rPr>
        <w:t xml:space="preserve">” since it had to be allowed.       </w:t>
      </w:r>
    </w:p>
    <w:p w:rsidR="00C72641" w:rsidRPr="008F421E" w:rsidRDefault="00C72641" w:rsidP="00C72641">
      <w:pPr>
        <w:spacing w:line="480" w:lineRule="auto"/>
        <w:jc w:val="center"/>
        <w:rPr>
          <w:b/>
          <w:sz w:val="24"/>
          <w:szCs w:val="24"/>
        </w:rPr>
      </w:pPr>
      <w:r w:rsidRPr="008F421E">
        <w:rPr>
          <w:b/>
          <w:sz w:val="24"/>
          <w:szCs w:val="24"/>
        </w:rPr>
        <w:t xml:space="preserve">THE SAINTLY CHRISTIAN LORDS (LADIES) RULES THE ETERNAL KINGDOM OF LORDSHIP AS THE ETERNAL EMPIRE ABOVE ALL OTHER EMPIRES </w:t>
      </w:r>
    </w:p>
    <w:p w:rsidR="00C72641" w:rsidRPr="008F421E" w:rsidRDefault="00C72641" w:rsidP="00C72641">
      <w:pPr>
        <w:spacing w:line="480" w:lineRule="auto"/>
        <w:jc w:val="center"/>
        <w:rPr>
          <w:b/>
          <w:sz w:val="24"/>
          <w:szCs w:val="24"/>
        </w:rPr>
      </w:pPr>
      <w:r w:rsidRPr="008F421E">
        <w:rPr>
          <w:b/>
          <w:sz w:val="24"/>
          <w:szCs w:val="24"/>
        </w:rPr>
        <w:t>THE 61 KNOWN SAINTLY CHRISTIAN LORDS WITH THE RANKS OF THE MOST HIGHEST GENERALS</w:t>
      </w:r>
    </w:p>
    <w:p w:rsidR="00C72641" w:rsidRPr="008F421E" w:rsidRDefault="00C72641" w:rsidP="00C72641">
      <w:pPr>
        <w:spacing w:line="480" w:lineRule="auto"/>
        <w:jc w:val="both"/>
        <w:rPr>
          <w:sz w:val="24"/>
          <w:szCs w:val="24"/>
        </w:rPr>
      </w:pPr>
      <w:r w:rsidRPr="008F421E">
        <w:rPr>
          <w:sz w:val="24"/>
          <w:szCs w:val="24"/>
        </w:rPr>
        <w:t>The Chronological List of at least 60 Saintly Christian Lords to possess the Kingdom of Lordship forever &amp; ever is in Daniel 7:14, 18, 22 in the 1</w:t>
      </w:r>
      <w:r w:rsidRPr="008F421E">
        <w:rPr>
          <w:sz w:val="24"/>
          <w:szCs w:val="24"/>
          <w:vertAlign w:val="superscript"/>
        </w:rPr>
        <w:t>st</w:t>
      </w:r>
      <w:r w:rsidRPr="008F421E">
        <w:rPr>
          <w:sz w:val="24"/>
          <w:szCs w:val="24"/>
        </w:rPr>
        <w:t xml:space="preserve"> century AD which are proven in the Holy Scripture &amp; the Ancient Manuscripts.                  </w:t>
      </w:r>
    </w:p>
    <w:p w:rsidR="00C72641" w:rsidRPr="008F421E" w:rsidRDefault="00C72641" w:rsidP="00C72641">
      <w:pPr>
        <w:spacing w:line="240" w:lineRule="auto"/>
        <w:jc w:val="both"/>
        <w:rPr>
          <w:sz w:val="24"/>
          <w:szCs w:val="24"/>
        </w:rPr>
      </w:pPr>
      <w:r w:rsidRPr="008F421E">
        <w:rPr>
          <w:sz w:val="24"/>
          <w:szCs w:val="24"/>
        </w:rPr>
        <w:t>1.   Saint Joseph which means the Lord will Add</w:t>
      </w:r>
    </w:p>
    <w:p w:rsidR="00C72641" w:rsidRPr="008F421E" w:rsidRDefault="00C72641" w:rsidP="00C72641">
      <w:pPr>
        <w:spacing w:line="240" w:lineRule="auto"/>
        <w:jc w:val="both"/>
        <w:rPr>
          <w:sz w:val="24"/>
          <w:szCs w:val="24"/>
        </w:rPr>
      </w:pPr>
      <w:r w:rsidRPr="008F421E">
        <w:rPr>
          <w:sz w:val="24"/>
          <w:szCs w:val="24"/>
        </w:rPr>
        <w:t>2.   Saint Elizabeth which means God’s Oath with Saint John the Baptist which means Grace</w:t>
      </w:r>
    </w:p>
    <w:p w:rsidR="00C72641" w:rsidRPr="008F421E" w:rsidRDefault="00C72641" w:rsidP="00C72641">
      <w:pPr>
        <w:spacing w:line="240" w:lineRule="auto"/>
        <w:jc w:val="both"/>
        <w:rPr>
          <w:sz w:val="24"/>
          <w:szCs w:val="24"/>
        </w:rPr>
      </w:pPr>
      <w:r w:rsidRPr="008F421E">
        <w:rPr>
          <w:sz w:val="24"/>
          <w:szCs w:val="24"/>
        </w:rPr>
        <w:t>3.   Saint Mary which means Agape Loved by Yahweh with Saint Jesus which means Savior</w:t>
      </w:r>
    </w:p>
    <w:p w:rsidR="00C72641" w:rsidRPr="008F421E" w:rsidRDefault="00C72641" w:rsidP="00C72641">
      <w:pPr>
        <w:spacing w:line="240" w:lineRule="auto"/>
        <w:jc w:val="both"/>
        <w:rPr>
          <w:sz w:val="24"/>
          <w:szCs w:val="24"/>
        </w:rPr>
      </w:pPr>
      <w:r w:rsidRPr="008F421E">
        <w:rPr>
          <w:sz w:val="24"/>
          <w:szCs w:val="24"/>
        </w:rPr>
        <w:t xml:space="preserve">4.   Saint Barbara---derived from Bara which means Lordship in Genesis 1:1 with Saint Stephen (female sense is the Lady Stephanie) the first and foremost which means Crown or the Lady Atarah </w:t>
      </w:r>
    </w:p>
    <w:p w:rsidR="00C72641" w:rsidRPr="008F421E" w:rsidRDefault="00C72641" w:rsidP="00C72641">
      <w:pPr>
        <w:spacing w:line="240" w:lineRule="auto"/>
        <w:jc w:val="both"/>
        <w:rPr>
          <w:sz w:val="24"/>
          <w:szCs w:val="24"/>
        </w:rPr>
      </w:pPr>
      <w:r w:rsidRPr="008F421E">
        <w:rPr>
          <w:sz w:val="24"/>
          <w:szCs w:val="24"/>
        </w:rPr>
        <w:t xml:space="preserve">5.   Saint Dismas which means Good Thief or the Thief of the Cross </w:t>
      </w:r>
    </w:p>
    <w:p w:rsidR="00C72641" w:rsidRPr="008F421E" w:rsidRDefault="00C72641" w:rsidP="00C72641">
      <w:pPr>
        <w:spacing w:line="240" w:lineRule="auto"/>
        <w:jc w:val="both"/>
        <w:rPr>
          <w:sz w:val="24"/>
          <w:szCs w:val="24"/>
        </w:rPr>
      </w:pPr>
      <w:r w:rsidRPr="008F421E">
        <w:rPr>
          <w:sz w:val="24"/>
          <w:szCs w:val="24"/>
        </w:rPr>
        <w:t xml:space="preserve">6.   Saint James the Greater which means Greater Supplanter </w:t>
      </w:r>
    </w:p>
    <w:p w:rsidR="00C72641" w:rsidRPr="008F421E" w:rsidRDefault="00C72641" w:rsidP="00C72641">
      <w:pPr>
        <w:spacing w:line="240" w:lineRule="auto"/>
        <w:jc w:val="both"/>
        <w:rPr>
          <w:sz w:val="24"/>
          <w:szCs w:val="24"/>
        </w:rPr>
      </w:pPr>
      <w:r w:rsidRPr="008F421E">
        <w:rPr>
          <w:sz w:val="24"/>
          <w:szCs w:val="24"/>
        </w:rPr>
        <w:lastRenderedPageBreak/>
        <w:t>7.   Saint Stachys which means Ear Spike</w:t>
      </w:r>
    </w:p>
    <w:p w:rsidR="00C72641" w:rsidRPr="008F421E" w:rsidRDefault="00C72641" w:rsidP="00C72641">
      <w:pPr>
        <w:spacing w:line="240" w:lineRule="auto"/>
        <w:jc w:val="both"/>
        <w:rPr>
          <w:sz w:val="24"/>
          <w:szCs w:val="24"/>
        </w:rPr>
      </w:pPr>
      <w:r w:rsidRPr="008F421E">
        <w:rPr>
          <w:sz w:val="24"/>
          <w:szCs w:val="24"/>
        </w:rPr>
        <w:t>8.   Saint Barnabas which means Son of Encouragement, Consolation or Prophesy</w:t>
      </w:r>
    </w:p>
    <w:p w:rsidR="00C72641" w:rsidRPr="008F421E" w:rsidRDefault="00C72641" w:rsidP="00C72641">
      <w:pPr>
        <w:spacing w:line="240" w:lineRule="auto"/>
        <w:jc w:val="both"/>
        <w:rPr>
          <w:sz w:val="24"/>
          <w:szCs w:val="24"/>
        </w:rPr>
      </w:pPr>
      <w:r w:rsidRPr="008F421E">
        <w:rPr>
          <w:sz w:val="24"/>
          <w:szCs w:val="24"/>
        </w:rPr>
        <w:t xml:space="preserve">9.   Saint Pudens which means Modest </w:t>
      </w:r>
    </w:p>
    <w:p w:rsidR="00C72641" w:rsidRPr="008F421E" w:rsidRDefault="00C72641" w:rsidP="00C72641">
      <w:pPr>
        <w:spacing w:line="240" w:lineRule="auto"/>
        <w:jc w:val="both"/>
        <w:rPr>
          <w:sz w:val="24"/>
          <w:szCs w:val="24"/>
        </w:rPr>
      </w:pPr>
      <w:r w:rsidRPr="008F421E">
        <w:rPr>
          <w:sz w:val="24"/>
          <w:szCs w:val="24"/>
        </w:rPr>
        <w:t xml:space="preserve">10. Saint Andrew which means Manly as Courageous, Strong or Warrior </w:t>
      </w:r>
    </w:p>
    <w:p w:rsidR="00C72641" w:rsidRPr="008F421E" w:rsidRDefault="00C72641" w:rsidP="00C72641">
      <w:pPr>
        <w:spacing w:line="240" w:lineRule="auto"/>
        <w:jc w:val="both"/>
        <w:rPr>
          <w:sz w:val="24"/>
          <w:szCs w:val="24"/>
        </w:rPr>
      </w:pPr>
      <w:r w:rsidRPr="008F421E">
        <w:rPr>
          <w:sz w:val="24"/>
          <w:szCs w:val="24"/>
        </w:rPr>
        <w:t>11. Saint Mary which means Agape Loved by Yahweh with Saint James the Just means Just Supplanter</w:t>
      </w:r>
    </w:p>
    <w:p w:rsidR="00C72641" w:rsidRPr="008F421E" w:rsidRDefault="00C72641" w:rsidP="00C72641">
      <w:pPr>
        <w:spacing w:line="240" w:lineRule="auto"/>
        <w:jc w:val="both"/>
        <w:rPr>
          <w:sz w:val="24"/>
          <w:szCs w:val="24"/>
        </w:rPr>
      </w:pPr>
      <w:r w:rsidRPr="008F421E">
        <w:rPr>
          <w:sz w:val="24"/>
          <w:szCs w:val="24"/>
        </w:rPr>
        <w:t xml:space="preserve">12. Saint Clateus which means Christian Martyr </w:t>
      </w:r>
    </w:p>
    <w:p w:rsidR="00C72641" w:rsidRPr="008F421E" w:rsidRDefault="00C72641" w:rsidP="00C72641">
      <w:pPr>
        <w:spacing w:line="240" w:lineRule="auto"/>
        <w:jc w:val="both"/>
        <w:rPr>
          <w:sz w:val="24"/>
          <w:szCs w:val="24"/>
        </w:rPr>
      </w:pPr>
      <w:r w:rsidRPr="008F421E">
        <w:rPr>
          <w:sz w:val="24"/>
          <w:szCs w:val="24"/>
        </w:rPr>
        <w:t>13. Saint Evodius which means Christian Conversion</w:t>
      </w:r>
    </w:p>
    <w:p w:rsidR="00C72641" w:rsidRPr="008F421E" w:rsidRDefault="00C72641" w:rsidP="00C72641">
      <w:pPr>
        <w:spacing w:line="240" w:lineRule="auto"/>
        <w:jc w:val="both"/>
        <w:rPr>
          <w:sz w:val="24"/>
          <w:szCs w:val="24"/>
        </w:rPr>
      </w:pPr>
      <w:r w:rsidRPr="008F421E">
        <w:rPr>
          <w:sz w:val="24"/>
          <w:szCs w:val="24"/>
        </w:rPr>
        <w:t>14. Saint Basilissa which means Elizabeth the Oath of God</w:t>
      </w:r>
    </w:p>
    <w:p w:rsidR="00C72641" w:rsidRPr="008F421E" w:rsidRDefault="00C72641" w:rsidP="00C72641">
      <w:pPr>
        <w:spacing w:line="240" w:lineRule="auto"/>
        <w:jc w:val="both"/>
        <w:rPr>
          <w:sz w:val="24"/>
          <w:szCs w:val="24"/>
        </w:rPr>
      </w:pPr>
      <w:r w:rsidRPr="008F421E">
        <w:rPr>
          <w:sz w:val="24"/>
          <w:szCs w:val="24"/>
        </w:rPr>
        <w:t>15. Saint Anastasia which means Resurrection</w:t>
      </w:r>
    </w:p>
    <w:p w:rsidR="00C72641" w:rsidRPr="008F421E" w:rsidRDefault="00C72641" w:rsidP="00C72641">
      <w:pPr>
        <w:spacing w:line="240" w:lineRule="auto"/>
        <w:jc w:val="both"/>
        <w:rPr>
          <w:sz w:val="24"/>
          <w:szCs w:val="24"/>
        </w:rPr>
      </w:pPr>
      <w:r w:rsidRPr="008F421E">
        <w:rPr>
          <w:sz w:val="24"/>
          <w:szCs w:val="24"/>
        </w:rPr>
        <w:t xml:space="preserve">16. Saint Evellius which means Christian Counselor of Conversion &amp; Martyrdom </w:t>
      </w:r>
    </w:p>
    <w:p w:rsidR="00C72641" w:rsidRPr="008F421E" w:rsidRDefault="00C72641" w:rsidP="00C72641">
      <w:pPr>
        <w:spacing w:line="240" w:lineRule="auto"/>
        <w:jc w:val="both"/>
        <w:rPr>
          <w:sz w:val="24"/>
          <w:szCs w:val="24"/>
        </w:rPr>
      </w:pPr>
      <w:r w:rsidRPr="008F421E">
        <w:rPr>
          <w:sz w:val="24"/>
          <w:szCs w:val="24"/>
        </w:rPr>
        <w:t>17. Saint Matthew which means Tax Collector</w:t>
      </w:r>
    </w:p>
    <w:p w:rsidR="00C72641" w:rsidRPr="008F421E" w:rsidRDefault="00C72641" w:rsidP="00C72641">
      <w:pPr>
        <w:spacing w:line="240" w:lineRule="auto"/>
        <w:jc w:val="both"/>
        <w:rPr>
          <w:sz w:val="24"/>
          <w:szCs w:val="24"/>
        </w:rPr>
      </w:pPr>
      <w:r w:rsidRPr="008F421E">
        <w:rPr>
          <w:sz w:val="24"/>
          <w:szCs w:val="24"/>
        </w:rPr>
        <w:t>18. Saint Torpes which means Navy Sailors</w:t>
      </w:r>
    </w:p>
    <w:p w:rsidR="00C72641" w:rsidRPr="008F421E" w:rsidRDefault="00C72641" w:rsidP="00C72641">
      <w:pPr>
        <w:spacing w:line="240" w:lineRule="auto"/>
        <w:jc w:val="both"/>
        <w:rPr>
          <w:sz w:val="24"/>
          <w:szCs w:val="24"/>
        </w:rPr>
      </w:pPr>
      <w:r w:rsidRPr="008F421E">
        <w:rPr>
          <w:sz w:val="24"/>
          <w:szCs w:val="24"/>
        </w:rPr>
        <w:t>19. Saint Paulinus which means a Roman General</w:t>
      </w:r>
    </w:p>
    <w:p w:rsidR="00C72641" w:rsidRPr="008F421E" w:rsidRDefault="00C72641" w:rsidP="00C72641">
      <w:pPr>
        <w:spacing w:line="240" w:lineRule="auto"/>
        <w:jc w:val="both"/>
        <w:rPr>
          <w:sz w:val="24"/>
          <w:szCs w:val="24"/>
        </w:rPr>
      </w:pPr>
      <w:r w:rsidRPr="008F421E">
        <w:rPr>
          <w:sz w:val="24"/>
          <w:szCs w:val="24"/>
        </w:rPr>
        <w:t>20. Saint Peter which means Stone with the Lady Rizpah which means Hot Stone or the Lady Victoria which means Royalty, Victory and Conqueror</w:t>
      </w:r>
    </w:p>
    <w:p w:rsidR="00C72641" w:rsidRPr="008F421E" w:rsidRDefault="00C72641" w:rsidP="00C72641">
      <w:pPr>
        <w:spacing w:line="240" w:lineRule="auto"/>
        <w:jc w:val="both"/>
        <w:rPr>
          <w:sz w:val="24"/>
          <w:szCs w:val="24"/>
        </w:rPr>
      </w:pPr>
      <w:r w:rsidRPr="008F421E">
        <w:rPr>
          <w:sz w:val="24"/>
          <w:szCs w:val="24"/>
        </w:rPr>
        <w:t>21. Saint Paul which means Little</w:t>
      </w:r>
    </w:p>
    <w:p w:rsidR="00C72641" w:rsidRPr="008F421E" w:rsidRDefault="00C72641" w:rsidP="00C72641">
      <w:pPr>
        <w:spacing w:line="240" w:lineRule="auto"/>
        <w:jc w:val="both"/>
        <w:rPr>
          <w:sz w:val="24"/>
          <w:szCs w:val="24"/>
        </w:rPr>
      </w:pPr>
      <w:r w:rsidRPr="008F421E">
        <w:rPr>
          <w:sz w:val="24"/>
          <w:szCs w:val="24"/>
        </w:rPr>
        <w:t>22. Saint Plautilla which means Roman Widow</w:t>
      </w:r>
    </w:p>
    <w:p w:rsidR="00C72641" w:rsidRPr="008F421E" w:rsidRDefault="00C72641" w:rsidP="00C72641">
      <w:pPr>
        <w:spacing w:line="240" w:lineRule="auto"/>
        <w:jc w:val="both"/>
        <w:rPr>
          <w:sz w:val="24"/>
          <w:szCs w:val="24"/>
        </w:rPr>
      </w:pPr>
      <w:r w:rsidRPr="008F421E">
        <w:rPr>
          <w:sz w:val="24"/>
          <w:szCs w:val="24"/>
        </w:rPr>
        <w:t>23. Saint Processus which means Martinian the Process of the God of War [Army]</w:t>
      </w:r>
    </w:p>
    <w:p w:rsidR="00C72641" w:rsidRPr="008F421E" w:rsidRDefault="00C72641" w:rsidP="00C72641">
      <w:pPr>
        <w:spacing w:line="240" w:lineRule="auto"/>
        <w:jc w:val="both"/>
        <w:rPr>
          <w:sz w:val="24"/>
          <w:szCs w:val="24"/>
        </w:rPr>
      </w:pPr>
      <w:r w:rsidRPr="008F421E">
        <w:rPr>
          <w:sz w:val="24"/>
          <w:szCs w:val="24"/>
        </w:rPr>
        <w:t>24. Saint Martinian which means Mars the God of War [Army]</w:t>
      </w:r>
    </w:p>
    <w:p w:rsidR="00C72641" w:rsidRPr="008F421E" w:rsidRDefault="00C72641" w:rsidP="00C72641">
      <w:pPr>
        <w:spacing w:line="240" w:lineRule="auto"/>
        <w:jc w:val="both"/>
        <w:rPr>
          <w:sz w:val="24"/>
          <w:szCs w:val="24"/>
        </w:rPr>
      </w:pPr>
      <w:r w:rsidRPr="008F421E">
        <w:rPr>
          <w:sz w:val="24"/>
          <w:szCs w:val="24"/>
        </w:rPr>
        <w:t>25. Saint Simon which means God has Heard</w:t>
      </w:r>
    </w:p>
    <w:p w:rsidR="00C72641" w:rsidRPr="008F421E" w:rsidRDefault="00C72641" w:rsidP="00C72641">
      <w:pPr>
        <w:spacing w:line="240" w:lineRule="auto"/>
        <w:jc w:val="both"/>
        <w:rPr>
          <w:sz w:val="24"/>
          <w:szCs w:val="24"/>
        </w:rPr>
      </w:pPr>
      <w:r w:rsidRPr="008F421E">
        <w:rPr>
          <w:sz w:val="24"/>
          <w:szCs w:val="24"/>
        </w:rPr>
        <w:t>26. Saint Ursicinus which means June</w:t>
      </w:r>
    </w:p>
    <w:p w:rsidR="00C72641" w:rsidRPr="008F421E" w:rsidRDefault="00C72641" w:rsidP="00C72641">
      <w:pPr>
        <w:spacing w:line="240" w:lineRule="auto"/>
        <w:jc w:val="both"/>
        <w:rPr>
          <w:sz w:val="24"/>
          <w:szCs w:val="24"/>
        </w:rPr>
      </w:pPr>
      <w:r w:rsidRPr="008F421E">
        <w:rPr>
          <w:sz w:val="24"/>
          <w:szCs w:val="24"/>
        </w:rPr>
        <w:t>27. Saint Mark which means Mars the God of War or to be Warlike [Army]</w:t>
      </w:r>
    </w:p>
    <w:p w:rsidR="00C72641" w:rsidRPr="008F421E" w:rsidRDefault="00C72641" w:rsidP="00C72641">
      <w:pPr>
        <w:spacing w:line="240" w:lineRule="auto"/>
        <w:jc w:val="both"/>
        <w:rPr>
          <w:sz w:val="24"/>
          <w:szCs w:val="24"/>
        </w:rPr>
      </w:pPr>
      <w:r w:rsidRPr="008F421E">
        <w:rPr>
          <w:sz w:val="24"/>
          <w:szCs w:val="24"/>
        </w:rPr>
        <w:t>28. Saint Philemon which means Wealthy Christian Slave Owner with the Lady Apphia which means Christian Wife of Philemon</w:t>
      </w:r>
    </w:p>
    <w:p w:rsidR="00C72641" w:rsidRPr="008F421E" w:rsidRDefault="00C72641" w:rsidP="00C72641">
      <w:pPr>
        <w:spacing w:line="240" w:lineRule="auto"/>
        <w:jc w:val="both"/>
        <w:rPr>
          <w:sz w:val="24"/>
          <w:szCs w:val="24"/>
        </w:rPr>
      </w:pPr>
      <w:r w:rsidRPr="008F421E">
        <w:rPr>
          <w:sz w:val="24"/>
          <w:szCs w:val="24"/>
        </w:rPr>
        <w:t>29. Saint Apphia which means the Wife of a Wealthy Christian Slave Owner</w:t>
      </w:r>
    </w:p>
    <w:p w:rsidR="00C72641" w:rsidRPr="008F421E" w:rsidRDefault="00C72641" w:rsidP="00C72641">
      <w:pPr>
        <w:spacing w:line="240" w:lineRule="auto"/>
        <w:jc w:val="both"/>
        <w:rPr>
          <w:sz w:val="24"/>
          <w:szCs w:val="24"/>
        </w:rPr>
      </w:pPr>
      <w:r w:rsidRPr="008F421E">
        <w:rPr>
          <w:sz w:val="24"/>
          <w:szCs w:val="24"/>
        </w:rPr>
        <w:t>30. Saint Bartholomew or Nathaniel which means Son of the Furrows</w:t>
      </w:r>
    </w:p>
    <w:p w:rsidR="00C72641" w:rsidRPr="008F421E" w:rsidRDefault="00C72641" w:rsidP="00C72641">
      <w:pPr>
        <w:spacing w:line="240" w:lineRule="auto"/>
        <w:jc w:val="both"/>
        <w:rPr>
          <w:sz w:val="24"/>
          <w:szCs w:val="24"/>
        </w:rPr>
      </w:pPr>
      <w:r w:rsidRPr="008F421E">
        <w:rPr>
          <w:sz w:val="24"/>
          <w:szCs w:val="24"/>
        </w:rPr>
        <w:lastRenderedPageBreak/>
        <w:t>31. Saint Thomas Judas Didymas which means Twins</w:t>
      </w:r>
    </w:p>
    <w:p w:rsidR="00C72641" w:rsidRPr="008F421E" w:rsidRDefault="00C72641" w:rsidP="00C72641">
      <w:pPr>
        <w:spacing w:line="240" w:lineRule="auto"/>
        <w:jc w:val="both"/>
        <w:rPr>
          <w:sz w:val="24"/>
          <w:szCs w:val="24"/>
        </w:rPr>
      </w:pPr>
      <w:r w:rsidRPr="008F421E">
        <w:rPr>
          <w:sz w:val="24"/>
          <w:szCs w:val="24"/>
        </w:rPr>
        <w:t>32. Saint Linus which means Roman Pope</w:t>
      </w:r>
    </w:p>
    <w:p w:rsidR="00C72641" w:rsidRPr="008F421E" w:rsidRDefault="00C72641" w:rsidP="00C72641">
      <w:pPr>
        <w:spacing w:line="240" w:lineRule="auto"/>
        <w:jc w:val="both"/>
        <w:rPr>
          <w:sz w:val="24"/>
          <w:szCs w:val="24"/>
        </w:rPr>
      </w:pPr>
      <w:r w:rsidRPr="008F421E">
        <w:rPr>
          <w:sz w:val="24"/>
          <w:szCs w:val="24"/>
        </w:rPr>
        <w:t xml:space="preserve">33. Saint Nicanor which means Victorious Conqueror </w:t>
      </w:r>
    </w:p>
    <w:p w:rsidR="00C72641" w:rsidRPr="008F421E" w:rsidRDefault="00C72641" w:rsidP="00C72641">
      <w:pPr>
        <w:spacing w:line="240" w:lineRule="auto"/>
        <w:jc w:val="both"/>
        <w:rPr>
          <w:sz w:val="24"/>
          <w:szCs w:val="24"/>
        </w:rPr>
      </w:pPr>
      <w:r w:rsidRPr="008F421E">
        <w:rPr>
          <w:sz w:val="24"/>
          <w:szCs w:val="24"/>
        </w:rPr>
        <w:t>34. Saint Mary Magdalene which means Agape Loved by Yahweh</w:t>
      </w:r>
    </w:p>
    <w:p w:rsidR="00C72641" w:rsidRPr="008F421E" w:rsidRDefault="00C72641" w:rsidP="00C72641">
      <w:pPr>
        <w:spacing w:line="240" w:lineRule="auto"/>
        <w:jc w:val="both"/>
        <w:rPr>
          <w:sz w:val="24"/>
          <w:szCs w:val="24"/>
        </w:rPr>
      </w:pPr>
      <w:r w:rsidRPr="008F421E">
        <w:rPr>
          <w:sz w:val="24"/>
          <w:szCs w:val="24"/>
        </w:rPr>
        <w:t>35. Saint Candida which means White or Caucasion</w:t>
      </w:r>
    </w:p>
    <w:p w:rsidR="00C72641" w:rsidRPr="008F421E" w:rsidRDefault="00C72641" w:rsidP="00C72641">
      <w:pPr>
        <w:spacing w:line="240" w:lineRule="auto"/>
        <w:jc w:val="both"/>
        <w:rPr>
          <w:sz w:val="24"/>
          <w:szCs w:val="24"/>
        </w:rPr>
      </w:pPr>
      <w:r w:rsidRPr="008F421E">
        <w:rPr>
          <w:sz w:val="24"/>
          <w:szCs w:val="24"/>
        </w:rPr>
        <w:t>36. Saint Aspren means Pain Medicine</w:t>
      </w:r>
    </w:p>
    <w:p w:rsidR="00C72641" w:rsidRPr="008F421E" w:rsidRDefault="00C72641" w:rsidP="00C72641">
      <w:pPr>
        <w:spacing w:line="240" w:lineRule="auto"/>
        <w:jc w:val="both"/>
        <w:rPr>
          <w:sz w:val="24"/>
          <w:szCs w:val="24"/>
        </w:rPr>
      </w:pPr>
      <w:r w:rsidRPr="008F421E">
        <w:rPr>
          <w:sz w:val="24"/>
          <w:szCs w:val="24"/>
        </w:rPr>
        <w:t xml:space="preserve">37. Saint Martha which means to Choose the Good Part </w:t>
      </w:r>
    </w:p>
    <w:p w:rsidR="00C72641" w:rsidRPr="008F421E" w:rsidRDefault="00C72641" w:rsidP="00C72641">
      <w:pPr>
        <w:spacing w:line="240" w:lineRule="auto"/>
        <w:jc w:val="both"/>
        <w:rPr>
          <w:sz w:val="24"/>
          <w:szCs w:val="24"/>
        </w:rPr>
      </w:pPr>
      <w:r w:rsidRPr="008F421E">
        <w:rPr>
          <w:sz w:val="24"/>
          <w:szCs w:val="24"/>
        </w:rPr>
        <w:t>38. Saint Matthias which means Tax Collector</w:t>
      </w:r>
    </w:p>
    <w:p w:rsidR="00C72641" w:rsidRPr="008F421E" w:rsidRDefault="00C72641" w:rsidP="00C72641">
      <w:pPr>
        <w:spacing w:line="240" w:lineRule="auto"/>
        <w:jc w:val="both"/>
        <w:rPr>
          <w:sz w:val="24"/>
          <w:szCs w:val="24"/>
        </w:rPr>
      </w:pPr>
      <w:r w:rsidRPr="008F421E">
        <w:rPr>
          <w:sz w:val="24"/>
          <w:szCs w:val="24"/>
        </w:rPr>
        <w:t>39. Saint Philip which means Agape Lover of Horses</w:t>
      </w:r>
    </w:p>
    <w:p w:rsidR="00C72641" w:rsidRPr="008F421E" w:rsidRDefault="00C72641" w:rsidP="00C72641">
      <w:pPr>
        <w:spacing w:line="240" w:lineRule="auto"/>
        <w:jc w:val="both"/>
        <w:rPr>
          <w:sz w:val="24"/>
          <w:szCs w:val="24"/>
        </w:rPr>
      </w:pPr>
      <w:r w:rsidRPr="008F421E">
        <w:rPr>
          <w:sz w:val="24"/>
          <w:szCs w:val="24"/>
        </w:rPr>
        <w:t>40. Saint Onesiphorus which means bringing Profit and Useful</w:t>
      </w:r>
    </w:p>
    <w:p w:rsidR="00C72641" w:rsidRPr="008F421E" w:rsidRDefault="00C72641" w:rsidP="00C72641">
      <w:pPr>
        <w:spacing w:line="240" w:lineRule="auto"/>
        <w:jc w:val="both"/>
        <w:rPr>
          <w:sz w:val="24"/>
          <w:szCs w:val="24"/>
        </w:rPr>
      </w:pPr>
      <w:r w:rsidRPr="008F421E">
        <w:rPr>
          <w:sz w:val="24"/>
          <w:szCs w:val="24"/>
        </w:rPr>
        <w:t>41. Saint Anianus [Pope] which means Cobblers</w:t>
      </w:r>
    </w:p>
    <w:p w:rsidR="00C72641" w:rsidRPr="008F421E" w:rsidRDefault="00C72641" w:rsidP="00C72641">
      <w:pPr>
        <w:spacing w:line="240" w:lineRule="auto"/>
        <w:jc w:val="both"/>
        <w:rPr>
          <w:sz w:val="24"/>
          <w:szCs w:val="24"/>
        </w:rPr>
      </w:pPr>
      <w:r w:rsidRPr="008F421E">
        <w:rPr>
          <w:sz w:val="24"/>
          <w:szCs w:val="24"/>
        </w:rPr>
        <w:t>42. Saint Luke which means Medical Doctor</w:t>
      </w:r>
    </w:p>
    <w:p w:rsidR="00C72641" w:rsidRPr="008F421E" w:rsidRDefault="00C72641" w:rsidP="00C72641">
      <w:pPr>
        <w:spacing w:line="240" w:lineRule="auto"/>
        <w:jc w:val="both"/>
        <w:rPr>
          <w:sz w:val="24"/>
          <w:szCs w:val="24"/>
        </w:rPr>
      </w:pPr>
      <w:r w:rsidRPr="008F421E">
        <w:rPr>
          <w:sz w:val="24"/>
          <w:szCs w:val="24"/>
        </w:rPr>
        <w:t>43. Saint Birillus means Ordination of Priests</w:t>
      </w:r>
    </w:p>
    <w:p w:rsidR="00C72641" w:rsidRPr="008F421E" w:rsidRDefault="00C72641" w:rsidP="00C72641">
      <w:pPr>
        <w:spacing w:line="240" w:lineRule="auto"/>
        <w:jc w:val="both"/>
        <w:rPr>
          <w:sz w:val="24"/>
          <w:szCs w:val="24"/>
        </w:rPr>
      </w:pPr>
      <w:r w:rsidRPr="008F421E">
        <w:rPr>
          <w:sz w:val="24"/>
          <w:szCs w:val="24"/>
        </w:rPr>
        <w:t>44. Saint Felicula means Chasity</w:t>
      </w:r>
    </w:p>
    <w:p w:rsidR="00C72641" w:rsidRPr="008F421E" w:rsidRDefault="00C72641" w:rsidP="00C72641">
      <w:pPr>
        <w:spacing w:line="240" w:lineRule="auto"/>
        <w:jc w:val="both"/>
        <w:rPr>
          <w:sz w:val="24"/>
          <w:szCs w:val="24"/>
        </w:rPr>
      </w:pPr>
      <w:r w:rsidRPr="008F421E">
        <w:rPr>
          <w:sz w:val="24"/>
          <w:szCs w:val="24"/>
        </w:rPr>
        <w:t>45. Saint Petronilla which means Virgin</w:t>
      </w:r>
    </w:p>
    <w:p w:rsidR="00C72641" w:rsidRPr="008F421E" w:rsidRDefault="00C72641" w:rsidP="00C72641">
      <w:pPr>
        <w:spacing w:line="240" w:lineRule="auto"/>
        <w:jc w:val="both"/>
        <w:rPr>
          <w:sz w:val="24"/>
          <w:szCs w:val="24"/>
        </w:rPr>
      </w:pPr>
      <w:r w:rsidRPr="008F421E">
        <w:rPr>
          <w:sz w:val="24"/>
          <w:szCs w:val="24"/>
        </w:rPr>
        <w:t>46. Saint Nicomedes which means Enemy to Rome</w:t>
      </w:r>
    </w:p>
    <w:p w:rsidR="00C72641" w:rsidRPr="008F421E" w:rsidRDefault="00C72641" w:rsidP="00C72641">
      <w:pPr>
        <w:spacing w:line="240" w:lineRule="auto"/>
        <w:jc w:val="both"/>
        <w:rPr>
          <w:sz w:val="24"/>
          <w:szCs w:val="24"/>
        </w:rPr>
      </w:pPr>
      <w:r w:rsidRPr="008F421E">
        <w:rPr>
          <w:sz w:val="24"/>
          <w:szCs w:val="24"/>
        </w:rPr>
        <w:t>47. Saint Anacletus [Pope] which means the One who has been Called back</w:t>
      </w:r>
    </w:p>
    <w:p w:rsidR="00C72641" w:rsidRPr="008F421E" w:rsidRDefault="00C72641" w:rsidP="00C72641">
      <w:pPr>
        <w:spacing w:line="240" w:lineRule="auto"/>
        <w:jc w:val="both"/>
        <w:rPr>
          <w:sz w:val="24"/>
          <w:szCs w:val="24"/>
        </w:rPr>
      </w:pPr>
      <w:r w:rsidRPr="008F421E">
        <w:rPr>
          <w:sz w:val="24"/>
          <w:szCs w:val="24"/>
        </w:rPr>
        <w:t>48. Saint Antipas which means Father’s Likeness and Father against All</w:t>
      </w:r>
    </w:p>
    <w:p w:rsidR="00C72641" w:rsidRPr="008F421E" w:rsidRDefault="00C72641" w:rsidP="00C72641">
      <w:pPr>
        <w:spacing w:line="240" w:lineRule="auto"/>
        <w:jc w:val="both"/>
        <w:rPr>
          <w:sz w:val="24"/>
          <w:szCs w:val="24"/>
        </w:rPr>
      </w:pPr>
      <w:r w:rsidRPr="008F421E">
        <w:rPr>
          <w:sz w:val="24"/>
          <w:szCs w:val="24"/>
        </w:rPr>
        <w:t>49. Saint Avilius [Pope] which means Patriarch of the See of Saint Mark</w:t>
      </w:r>
    </w:p>
    <w:p w:rsidR="00C72641" w:rsidRPr="008F421E" w:rsidRDefault="00C72641" w:rsidP="00C72641">
      <w:pPr>
        <w:spacing w:line="240" w:lineRule="auto"/>
        <w:jc w:val="both"/>
        <w:rPr>
          <w:sz w:val="24"/>
          <w:szCs w:val="24"/>
        </w:rPr>
      </w:pPr>
      <w:r w:rsidRPr="008F421E">
        <w:rPr>
          <w:sz w:val="24"/>
          <w:szCs w:val="24"/>
        </w:rPr>
        <w:t>50. Saint Onesimus means Useful</w:t>
      </w:r>
    </w:p>
    <w:p w:rsidR="00C72641" w:rsidRPr="008F421E" w:rsidRDefault="00C72641" w:rsidP="00C72641">
      <w:pPr>
        <w:spacing w:line="240" w:lineRule="auto"/>
        <w:jc w:val="both"/>
        <w:rPr>
          <w:sz w:val="24"/>
          <w:szCs w:val="24"/>
        </w:rPr>
      </w:pPr>
      <w:r w:rsidRPr="008F421E">
        <w:rPr>
          <w:sz w:val="24"/>
          <w:szCs w:val="24"/>
        </w:rPr>
        <w:t>51. Saint Flavius means Golden Blonde</w:t>
      </w:r>
    </w:p>
    <w:p w:rsidR="00C72641" w:rsidRPr="008F421E" w:rsidRDefault="00C72641" w:rsidP="00C72641">
      <w:pPr>
        <w:spacing w:line="240" w:lineRule="auto"/>
        <w:jc w:val="both"/>
        <w:rPr>
          <w:sz w:val="24"/>
          <w:szCs w:val="24"/>
        </w:rPr>
      </w:pPr>
      <w:r w:rsidRPr="008F421E">
        <w:rPr>
          <w:sz w:val="24"/>
          <w:szCs w:val="24"/>
        </w:rPr>
        <w:t>52. Saint Titus which means Diligence, Commitment and Responsibility</w:t>
      </w:r>
    </w:p>
    <w:p w:rsidR="00C72641" w:rsidRPr="008F421E" w:rsidRDefault="00C72641" w:rsidP="00C72641">
      <w:pPr>
        <w:spacing w:line="240" w:lineRule="auto"/>
        <w:jc w:val="both"/>
        <w:rPr>
          <w:sz w:val="24"/>
          <w:szCs w:val="24"/>
        </w:rPr>
      </w:pPr>
      <w:r w:rsidRPr="008F421E">
        <w:rPr>
          <w:sz w:val="24"/>
          <w:szCs w:val="24"/>
        </w:rPr>
        <w:t>53. Saint Timothy which means Carefulness, Watchfulness, Strength and Commitment</w:t>
      </w:r>
    </w:p>
    <w:p w:rsidR="00C72641" w:rsidRPr="008F421E" w:rsidRDefault="00C72641" w:rsidP="00C72641">
      <w:pPr>
        <w:spacing w:line="240" w:lineRule="auto"/>
        <w:jc w:val="both"/>
        <w:rPr>
          <w:sz w:val="24"/>
          <w:szCs w:val="24"/>
        </w:rPr>
      </w:pPr>
      <w:r w:rsidRPr="008F421E">
        <w:rPr>
          <w:sz w:val="24"/>
          <w:szCs w:val="24"/>
        </w:rPr>
        <w:t>54. Saint Parmenas which means Faithful and Standing Firm</w:t>
      </w:r>
    </w:p>
    <w:p w:rsidR="00C72641" w:rsidRPr="008F421E" w:rsidRDefault="00C72641" w:rsidP="00C72641">
      <w:pPr>
        <w:spacing w:line="240" w:lineRule="auto"/>
        <w:jc w:val="both"/>
        <w:rPr>
          <w:sz w:val="24"/>
          <w:szCs w:val="24"/>
        </w:rPr>
      </w:pPr>
      <w:r w:rsidRPr="008F421E">
        <w:rPr>
          <w:sz w:val="24"/>
          <w:szCs w:val="24"/>
        </w:rPr>
        <w:t>55. Saint Prisca which means Long Life</w:t>
      </w:r>
    </w:p>
    <w:p w:rsidR="00C72641" w:rsidRPr="008F421E" w:rsidRDefault="00C72641" w:rsidP="00C72641">
      <w:pPr>
        <w:spacing w:line="240" w:lineRule="auto"/>
        <w:jc w:val="both"/>
        <w:rPr>
          <w:sz w:val="24"/>
          <w:szCs w:val="24"/>
        </w:rPr>
      </w:pPr>
      <w:r w:rsidRPr="008F421E">
        <w:rPr>
          <w:sz w:val="24"/>
          <w:szCs w:val="24"/>
        </w:rPr>
        <w:t>56. Saint Clement [Pope] which means Fatherhood of Rome</w:t>
      </w:r>
    </w:p>
    <w:p w:rsidR="00C72641" w:rsidRPr="008F421E" w:rsidRDefault="00C72641" w:rsidP="00C72641">
      <w:pPr>
        <w:spacing w:line="240" w:lineRule="auto"/>
        <w:jc w:val="both"/>
        <w:rPr>
          <w:sz w:val="24"/>
          <w:szCs w:val="24"/>
        </w:rPr>
      </w:pPr>
      <w:r w:rsidRPr="008F421E">
        <w:rPr>
          <w:sz w:val="24"/>
          <w:szCs w:val="24"/>
        </w:rPr>
        <w:lastRenderedPageBreak/>
        <w:t>57. Saint John the Apostle which mean Grace</w:t>
      </w:r>
    </w:p>
    <w:p w:rsidR="00C72641" w:rsidRPr="008F421E" w:rsidRDefault="00C72641" w:rsidP="00C72641">
      <w:pPr>
        <w:spacing w:line="240" w:lineRule="auto"/>
        <w:jc w:val="both"/>
        <w:rPr>
          <w:sz w:val="24"/>
          <w:szCs w:val="24"/>
        </w:rPr>
      </w:pPr>
      <w:r w:rsidRPr="008F421E">
        <w:rPr>
          <w:sz w:val="24"/>
          <w:szCs w:val="24"/>
        </w:rPr>
        <w:t>58. Saint Nereus which means the God of the Sea</w:t>
      </w:r>
    </w:p>
    <w:p w:rsidR="00C72641" w:rsidRPr="008F421E" w:rsidRDefault="00C72641" w:rsidP="00C72641">
      <w:pPr>
        <w:spacing w:line="240" w:lineRule="auto"/>
        <w:jc w:val="both"/>
        <w:rPr>
          <w:sz w:val="24"/>
          <w:szCs w:val="24"/>
        </w:rPr>
      </w:pPr>
      <w:r w:rsidRPr="008F421E">
        <w:rPr>
          <w:sz w:val="24"/>
          <w:szCs w:val="24"/>
        </w:rPr>
        <w:t>59. Saint Achilleus which means the Hero of the Trojan War [Chasity &amp; Abstinence against Sexuality]</w:t>
      </w:r>
    </w:p>
    <w:p w:rsidR="00C72641" w:rsidRPr="008F421E" w:rsidRDefault="00C72641" w:rsidP="00C72641">
      <w:pPr>
        <w:spacing w:line="240" w:lineRule="auto"/>
        <w:jc w:val="both"/>
        <w:rPr>
          <w:sz w:val="24"/>
          <w:szCs w:val="24"/>
        </w:rPr>
      </w:pPr>
      <w:r w:rsidRPr="008F421E">
        <w:rPr>
          <w:sz w:val="24"/>
          <w:szCs w:val="24"/>
        </w:rPr>
        <w:t>60. Saint Domitilla which means no Basis for Traditions</w:t>
      </w:r>
    </w:p>
    <w:p w:rsidR="00C72641" w:rsidRPr="008F421E" w:rsidRDefault="00C72641" w:rsidP="00C72641">
      <w:pPr>
        <w:spacing w:line="240" w:lineRule="auto"/>
        <w:jc w:val="both"/>
        <w:rPr>
          <w:sz w:val="24"/>
          <w:szCs w:val="24"/>
        </w:rPr>
      </w:pPr>
      <w:r w:rsidRPr="008F421E">
        <w:rPr>
          <w:sz w:val="24"/>
          <w:szCs w:val="24"/>
        </w:rPr>
        <w:t>61. Saint Prosdocimus which means a Bishop holding a Jar</w:t>
      </w:r>
    </w:p>
    <w:p w:rsidR="00C72641" w:rsidRPr="008F421E" w:rsidRDefault="00C72641" w:rsidP="00C72641">
      <w:pPr>
        <w:spacing w:line="480" w:lineRule="auto"/>
        <w:jc w:val="center"/>
        <w:rPr>
          <w:b/>
          <w:sz w:val="24"/>
          <w:szCs w:val="24"/>
        </w:rPr>
      </w:pPr>
      <w:r w:rsidRPr="008F421E">
        <w:rPr>
          <w:b/>
          <w:sz w:val="24"/>
          <w:szCs w:val="24"/>
        </w:rPr>
        <w:t>THE 5 KNOWN SAINTLY CHRISTIAN LORDS WITH THE RANKS OF THE MOST HIGHEST KNOWN GENERALS</w:t>
      </w:r>
    </w:p>
    <w:p w:rsidR="00C72641" w:rsidRPr="008F421E" w:rsidRDefault="00C72641" w:rsidP="00C72641">
      <w:pPr>
        <w:spacing w:line="480" w:lineRule="auto"/>
        <w:jc w:val="both"/>
        <w:rPr>
          <w:sz w:val="24"/>
          <w:szCs w:val="24"/>
        </w:rPr>
      </w:pPr>
      <w:r w:rsidRPr="008F421E">
        <w:rPr>
          <w:sz w:val="24"/>
          <w:szCs w:val="24"/>
        </w:rPr>
        <w:t xml:space="preserve">1. The </w:t>
      </w:r>
      <w:r w:rsidRPr="008F421E">
        <w:rPr>
          <w:b/>
          <w:sz w:val="24"/>
          <w:szCs w:val="24"/>
        </w:rPr>
        <w:t>LORD YAHWEH</w:t>
      </w:r>
      <w:r w:rsidRPr="008F421E">
        <w:rPr>
          <w:sz w:val="24"/>
          <w:szCs w:val="24"/>
        </w:rPr>
        <w:t xml:space="preserve"> the Supreme Creator of the Father Stephen Our Lord in Proverbs 8:22-29 (RSV) also called the </w:t>
      </w:r>
      <w:r w:rsidRPr="008F421E">
        <w:rPr>
          <w:b/>
          <w:sz w:val="24"/>
          <w:szCs w:val="24"/>
        </w:rPr>
        <w:t>LORD JEHOVAH</w:t>
      </w:r>
      <w:r w:rsidRPr="008F421E">
        <w:rPr>
          <w:sz w:val="24"/>
          <w:szCs w:val="24"/>
        </w:rPr>
        <w:t xml:space="preserve"> the Creator of the Entire Earth in Psalms 83:18 and the </w:t>
      </w:r>
      <w:r w:rsidRPr="008F421E">
        <w:rPr>
          <w:b/>
          <w:sz w:val="24"/>
          <w:szCs w:val="24"/>
        </w:rPr>
        <w:t>LORD VICTOR</w:t>
      </w:r>
      <w:r w:rsidRPr="008F421E">
        <w:rPr>
          <w:sz w:val="24"/>
          <w:szCs w:val="24"/>
        </w:rPr>
        <w:t xml:space="preserve"> the Creator of the Entire Heavens in Isaiah 38:11. The Female Sense of the Creator is the </w:t>
      </w:r>
      <w:r w:rsidRPr="008F421E">
        <w:rPr>
          <w:b/>
          <w:sz w:val="24"/>
          <w:szCs w:val="24"/>
        </w:rPr>
        <w:t>LADY VICTORIA</w:t>
      </w:r>
      <w:r w:rsidRPr="008F421E">
        <w:rPr>
          <w:sz w:val="24"/>
          <w:szCs w:val="24"/>
        </w:rPr>
        <w:t xml:space="preserve"> called the “</w:t>
      </w:r>
      <w:r w:rsidRPr="008F421E">
        <w:rPr>
          <w:b/>
          <w:sz w:val="24"/>
          <w:szCs w:val="24"/>
        </w:rPr>
        <w:t>Lady of Kingdoms</w:t>
      </w:r>
      <w:r w:rsidRPr="008F421E">
        <w:rPr>
          <w:sz w:val="24"/>
          <w:szCs w:val="24"/>
        </w:rPr>
        <w:t xml:space="preserve">” derived from Yahweh in Isaiah 47:5 (NKJV).     </w:t>
      </w:r>
    </w:p>
    <w:p w:rsidR="00C72641" w:rsidRPr="008F421E" w:rsidRDefault="00C72641" w:rsidP="00C72641">
      <w:pPr>
        <w:spacing w:line="480" w:lineRule="auto"/>
        <w:jc w:val="both"/>
        <w:rPr>
          <w:sz w:val="24"/>
          <w:szCs w:val="24"/>
        </w:rPr>
      </w:pPr>
      <w:r w:rsidRPr="008F421E">
        <w:rPr>
          <w:sz w:val="24"/>
          <w:szCs w:val="24"/>
        </w:rPr>
        <w:t>2. The Father Stephen Our Lord the 1</w:t>
      </w:r>
      <w:r w:rsidRPr="008F421E">
        <w:rPr>
          <w:sz w:val="24"/>
          <w:szCs w:val="24"/>
          <w:vertAlign w:val="superscript"/>
        </w:rPr>
        <w:t>st</w:t>
      </w:r>
      <w:r w:rsidRPr="008F421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72641" w:rsidRPr="008F421E" w:rsidRDefault="00C72641" w:rsidP="00C72641">
      <w:pPr>
        <w:jc w:val="both"/>
        <w:rPr>
          <w:sz w:val="24"/>
          <w:szCs w:val="24"/>
        </w:rPr>
      </w:pPr>
      <w:r w:rsidRPr="008F421E">
        <w:rPr>
          <w:sz w:val="24"/>
          <w:szCs w:val="24"/>
        </w:rPr>
        <w:t>3. The Lord James the Lordship of the Entire Law is in Acts 15:13-29; 21:18-25 &amp; James 2:8-13. The Female Sense is the Virgin Lady Mary in Acts 1:14.</w:t>
      </w:r>
    </w:p>
    <w:p w:rsidR="00C72641" w:rsidRPr="008F421E" w:rsidRDefault="00C72641" w:rsidP="00C72641">
      <w:pPr>
        <w:jc w:val="both"/>
        <w:rPr>
          <w:sz w:val="24"/>
          <w:szCs w:val="24"/>
        </w:rPr>
      </w:pPr>
      <w:r w:rsidRPr="008F421E">
        <w:rPr>
          <w:sz w:val="24"/>
          <w:szCs w:val="24"/>
        </w:rPr>
        <w:t>4. The Son Jesus Our Lord the 2</w:t>
      </w:r>
      <w:r w:rsidRPr="008F421E">
        <w:rPr>
          <w:sz w:val="24"/>
          <w:szCs w:val="24"/>
          <w:vertAlign w:val="superscript"/>
        </w:rPr>
        <w:t>nd</w:t>
      </w:r>
      <w:r w:rsidRPr="008F421E">
        <w:rPr>
          <w:sz w:val="24"/>
          <w:szCs w:val="24"/>
        </w:rPr>
        <w:t xml:space="preserve"> Person of the Trinity in Luke 1:26-Acts 1:3. The Female Sense is the Virgin Lady Mary in Acts 1:14.</w:t>
      </w:r>
    </w:p>
    <w:p w:rsidR="00C72641" w:rsidRPr="008F421E" w:rsidRDefault="00C72641" w:rsidP="00C72641">
      <w:pPr>
        <w:jc w:val="both"/>
        <w:rPr>
          <w:sz w:val="24"/>
          <w:szCs w:val="24"/>
        </w:rPr>
      </w:pPr>
      <w:r w:rsidRPr="008F421E">
        <w:rPr>
          <w:sz w:val="24"/>
          <w:szCs w:val="24"/>
        </w:rPr>
        <w:t>5. The Brother John Our Lord the Holy Ghost the 3</w:t>
      </w:r>
      <w:r w:rsidRPr="008F421E">
        <w:rPr>
          <w:sz w:val="24"/>
          <w:szCs w:val="24"/>
          <w:vertAlign w:val="superscript"/>
        </w:rPr>
        <w:t>rd</w:t>
      </w:r>
      <w:r w:rsidRPr="008F421E">
        <w:rPr>
          <w:sz w:val="24"/>
          <w:szCs w:val="24"/>
        </w:rPr>
        <w:t xml:space="preserve"> Person of the Trinity is in Luke 1:5-9:9. The Female Sense is the Lady Elizabeth in Luke 1:24.</w:t>
      </w:r>
    </w:p>
    <w:p w:rsidR="00C72641" w:rsidRPr="008F421E" w:rsidRDefault="00C72641" w:rsidP="00C72641">
      <w:pPr>
        <w:jc w:val="center"/>
        <w:rPr>
          <w:b/>
          <w:sz w:val="24"/>
          <w:szCs w:val="24"/>
        </w:rPr>
      </w:pPr>
      <w:r w:rsidRPr="008F421E">
        <w:rPr>
          <w:b/>
          <w:sz w:val="24"/>
          <w:szCs w:val="24"/>
        </w:rPr>
        <w:lastRenderedPageBreak/>
        <w:t xml:space="preserve">THE 56 MYSTERY SAINTLY CHRISTIAN LORDS WITH THE RANKS OF THE MOST HIGHEST GENERALS </w:t>
      </w:r>
    </w:p>
    <w:p w:rsidR="00C72641" w:rsidRPr="008F421E" w:rsidRDefault="00C72641" w:rsidP="00C72641">
      <w:pPr>
        <w:jc w:val="both"/>
        <w:rPr>
          <w:sz w:val="24"/>
          <w:szCs w:val="24"/>
        </w:rPr>
      </w:pPr>
      <w:r w:rsidRPr="008F421E">
        <w:rPr>
          <w:sz w:val="24"/>
          <w:szCs w:val="24"/>
        </w:rPr>
        <w:t xml:space="preserve">6. The Lord Yahweh in Marriage Law in Hosea 1:7. The Female Sense is the Lady Victoria in Isaiah 47:5.  </w:t>
      </w:r>
    </w:p>
    <w:p w:rsidR="00C72641" w:rsidRPr="008F421E" w:rsidRDefault="00C72641" w:rsidP="00C72641">
      <w:pPr>
        <w:jc w:val="both"/>
        <w:rPr>
          <w:sz w:val="24"/>
          <w:szCs w:val="24"/>
        </w:rPr>
      </w:pPr>
      <w:r w:rsidRPr="008F421E">
        <w:rPr>
          <w:sz w:val="24"/>
          <w:szCs w:val="24"/>
        </w:rPr>
        <w:t>7. The Lord Yahweh over the Trinity Law from the Books of Genesis to Deuteronomy. The Female Sense is the Lady Victoria in Isaiah 47:5.</w:t>
      </w:r>
    </w:p>
    <w:p w:rsidR="00C72641" w:rsidRPr="008F421E" w:rsidRDefault="00C72641" w:rsidP="00C72641">
      <w:pPr>
        <w:jc w:val="both"/>
        <w:rPr>
          <w:sz w:val="24"/>
          <w:szCs w:val="24"/>
        </w:rPr>
      </w:pPr>
      <w:r w:rsidRPr="008F421E">
        <w:rPr>
          <w:sz w:val="24"/>
          <w:szCs w:val="24"/>
        </w:rPr>
        <w:t>8. The Father Stephen in Law in Acts 11:19. The Female Sense is the Lady Atarah also called the Lady Stephanie derived from Stephanos in 1</w:t>
      </w:r>
      <w:r w:rsidRPr="008F421E">
        <w:rPr>
          <w:sz w:val="24"/>
          <w:szCs w:val="24"/>
          <w:vertAlign w:val="superscript"/>
        </w:rPr>
        <w:t>st</w:t>
      </w:r>
      <w:r w:rsidRPr="008F421E">
        <w:rPr>
          <w:sz w:val="24"/>
          <w:szCs w:val="24"/>
        </w:rPr>
        <w:t xml:space="preserve"> Chronicles 2:26 &amp; Isaiah 47:5.  </w:t>
      </w:r>
    </w:p>
    <w:p w:rsidR="00C72641" w:rsidRPr="008F421E" w:rsidRDefault="00C72641" w:rsidP="00C72641">
      <w:pPr>
        <w:jc w:val="both"/>
        <w:rPr>
          <w:sz w:val="24"/>
          <w:szCs w:val="24"/>
        </w:rPr>
      </w:pPr>
      <w:r w:rsidRPr="008F421E">
        <w:rPr>
          <w:sz w:val="24"/>
          <w:szCs w:val="24"/>
        </w:rPr>
        <w:t>9. The Son Jesus in Law in Colossians 4:11. The Female Sense is the Lady Mary in Acts 12:12.</w:t>
      </w:r>
    </w:p>
    <w:p w:rsidR="00C72641" w:rsidRPr="008F421E" w:rsidRDefault="00C72641" w:rsidP="00C72641">
      <w:pPr>
        <w:jc w:val="both"/>
        <w:rPr>
          <w:sz w:val="24"/>
          <w:szCs w:val="24"/>
        </w:rPr>
      </w:pPr>
      <w:r w:rsidRPr="008F421E">
        <w:rPr>
          <w:sz w:val="24"/>
          <w:szCs w:val="24"/>
        </w:rPr>
        <w:t>10. The Brother John in Law in the Book of Revelation. The Female Sense is the Lady Elizabeth in Luke 1:25.</w:t>
      </w:r>
    </w:p>
    <w:p w:rsidR="00C72641" w:rsidRPr="008F421E" w:rsidRDefault="00C72641" w:rsidP="00C72641">
      <w:pPr>
        <w:jc w:val="both"/>
        <w:rPr>
          <w:sz w:val="24"/>
          <w:szCs w:val="24"/>
        </w:rPr>
      </w:pPr>
      <w:r w:rsidRPr="008F421E">
        <w:rPr>
          <w:sz w:val="24"/>
          <w:szCs w:val="24"/>
        </w:rPr>
        <w:t xml:space="preserve">11. The Owner in Isaiah 1:3. The Female Sense is the Female Owner in Isaiah 47:5. </w:t>
      </w:r>
    </w:p>
    <w:p w:rsidR="00C72641" w:rsidRPr="008F421E" w:rsidRDefault="00C72641" w:rsidP="00C72641">
      <w:pPr>
        <w:jc w:val="both"/>
        <w:rPr>
          <w:sz w:val="24"/>
          <w:szCs w:val="24"/>
        </w:rPr>
      </w:pPr>
      <w:r w:rsidRPr="008F421E">
        <w:rPr>
          <w:sz w:val="24"/>
          <w:szCs w:val="24"/>
        </w:rPr>
        <w:t xml:space="preserve">12. The Single/Married Lord called Wisdom in Proverbs 8:22-25 (RSV). The Female Sense is the Single/Married Lady called Wisdom in Isaiah 47:5. </w:t>
      </w:r>
    </w:p>
    <w:p w:rsidR="00C72641" w:rsidRPr="008F421E" w:rsidRDefault="00C72641" w:rsidP="00C72641">
      <w:pPr>
        <w:jc w:val="both"/>
        <w:rPr>
          <w:sz w:val="24"/>
          <w:szCs w:val="24"/>
        </w:rPr>
      </w:pPr>
      <w:r w:rsidRPr="008F421E">
        <w:rPr>
          <w:sz w:val="24"/>
          <w:szCs w:val="24"/>
        </w:rPr>
        <w:t xml:space="preserve">13. The Personalities in Proverbs 8:22-31. The Female Sense is the Female Personalities in Isaiah 47:5. </w:t>
      </w:r>
    </w:p>
    <w:p w:rsidR="00C72641" w:rsidRPr="008F421E" w:rsidRDefault="00C72641" w:rsidP="00C72641">
      <w:pPr>
        <w:jc w:val="both"/>
        <w:rPr>
          <w:sz w:val="24"/>
          <w:szCs w:val="24"/>
        </w:rPr>
      </w:pPr>
      <w:r w:rsidRPr="008F421E">
        <w:rPr>
          <w:sz w:val="24"/>
          <w:szCs w:val="24"/>
        </w:rPr>
        <w:t xml:space="preserve">14. The Craftsman in Proverbs 8:22-31 (NIV). The Female Sense is the Female Craftsman in Isaiah 47:5. </w:t>
      </w:r>
    </w:p>
    <w:p w:rsidR="00C72641" w:rsidRPr="008F421E" w:rsidRDefault="00C72641" w:rsidP="00C72641">
      <w:pPr>
        <w:jc w:val="both"/>
        <w:rPr>
          <w:sz w:val="24"/>
          <w:szCs w:val="24"/>
        </w:rPr>
      </w:pPr>
      <w:r w:rsidRPr="008F421E">
        <w:rPr>
          <w:sz w:val="24"/>
          <w:szCs w:val="24"/>
        </w:rPr>
        <w:t xml:space="preserve">15. The Angel is in Genesis 16:13; Exodus 3:2-6; 23:20-22; Numbers 22:35 with 38; Judges 2:1-2; 6:11 with 14. The Female Sense is the Female Angel in Zechariah 5:5-11; Revelation 12:1-2, 5-6 &amp; Isaiah 47:5.  </w:t>
      </w:r>
    </w:p>
    <w:p w:rsidR="00C72641" w:rsidRPr="008F421E" w:rsidRDefault="00C72641" w:rsidP="00C72641">
      <w:pPr>
        <w:jc w:val="both"/>
        <w:rPr>
          <w:sz w:val="24"/>
          <w:szCs w:val="24"/>
        </w:rPr>
      </w:pPr>
      <w:r w:rsidRPr="008F421E">
        <w:rPr>
          <w:sz w:val="24"/>
          <w:szCs w:val="24"/>
        </w:rPr>
        <w:t>16. The Spirit is the same scriptures as number 15.</w:t>
      </w:r>
    </w:p>
    <w:p w:rsidR="00C72641" w:rsidRPr="008F421E" w:rsidRDefault="00C72641" w:rsidP="00C72641">
      <w:pPr>
        <w:jc w:val="both"/>
        <w:rPr>
          <w:sz w:val="24"/>
          <w:szCs w:val="24"/>
        </w:rPr>
      </w:pPr>
      <w:r w:rsidRPr="008F421E">
        <w:rPr>
          <w:sz w:val="24"/>
          <w:szCs w:val="24"/>
        </w:rPr>
        <w:t>17. The Ghost is the same scriptures as number 15.</w:t>
      </w:r>
    </w:p>
    <w:p w:rsidR="00C72641" w:rsidRPr="008F421E" w:rsidRDefault="00C72641" w:rsidP="00C72641">
      <w:pPr>
        <w:jc w:val="both"/>
        <w:rPr>
          <w:sz w:val="24"/>
          <w:szCs w:val="24"/>
        </w:rPr>
      </w:pPr>
      <w:r w:rsidRPr="008F421E">
        <w:rPr>
          <w:sz w:val="24"/>
          <w:szCs w:val="24"/>
        </w:rPr>
        <w:t>18. The Phantom is the same scriptures as number 15.</w:t>
      </w:r>
    </w:p>
    <w:p w:rsidR="00C72641" w:rsidRPr="008F421E" w:rsidRDefault="00C72641" w:rsidP="00C72641">
      <w:pPr>
        <w:jc w:val="both"/>
        <w:rPr>
          <w:sz w:val="24"/>
          <w:szCs w:val="24"/>
        </w:rPr>
      </w:pPr>
      <w:r w:rsidRPr="008F421E">
        <w:rPr>
          <w:sz w:val="24"/>
          <w:szCs w:val="24"/>
        </w:rPr>
        <w:t>19. The Shadow is the same scriptures as number 15.</w:t>
      </w:r>
    </w:p>
    <w:p w:rsidR="00C72641" w:rsidRPr="008F421E" w:rsidRDefault="00C72641" w:rsidP="00C72641">
      <w:pPr>
        <w:jc w:val="both"/>
        <w:rPr>
          <w:sz w:val="24"/>
          <w:szCs w:val="24"/>
        </w:rPr>
      </w:pPr>
      <w:r w:rsidRPr="008F421E">
        <w:rPr>
          <w:sz w:val="24"/>
          <w:szCs w:val="24"/>
        </w:rPr>
        <w:t xml:space="preserve">20. The Boy in Luke 20:35-36. The Female Sense is the Girl in Luke 20:35-36. </w:t>
      </w:r>
    </w:p>
    <w:p w:rsidR="00C72641" w:rsidRPr="008F421E" w:rsidRDefault="00C72641" w:rsidP="00C72641">
      <w:pPr>
        <w:jc w:val="both"/>
        <w:rPr>
          <w:sz w:val="24"/>
          <w:szCs w:val="24"/>
        </w:rPr>
      </w:pPr>
      <w:r w:rsidRPr="008F421E">
        <w:rPr>
          <w:sz w:val="24"/>
          <w:szCs w:val="24"/>
        </w:rPr>
        <w:t>21. The Child in Luke 20:35-36. The Female Sense is the Female Child in Revelation 12:1-2, 5-6.</w:t>
      </w:r>
    </w:p>
    <w:p w:rsidR="00C72641" w:rsidRPr="008F421E" w:rsidRDefault="00C72641" w:rsidP="00C72641">
      <w:pPr>
        <w:jc w:val="both"/>
        <w:rPr>
          <w:sz w:val="24"/>
          <w:szCs w:val="24"/>
        </w:rPr>
      </w:pPr>
      <w:r w:rsidRPr="008F421E">
        <w:rPr>
          <w:sz w:val="24"/>
          <w:szCs w:val="24"/>
        </w:rPr>
        <w:t xml:space="preserve">22. The Messenger is the same scriptures as number 15. </w:t>
      </w:r>
    </w:p>
    <w:p w:rsidR="00C72641" w:rsidRPr="008F421E" w:rsidRDefault="00C72641" w:rsidP="00C72641">
      <w:pPr>
        <w:jc w:val="both"/>
        <w:rPr>
          <w:sz w:val="24"/>
          <w:szCs w:val="24"/>
        </w:rPr>
      </w:pPr>
      <w:r w:rsidRPr="008F421E">
        <w:rPr>
          <w:sz w:val="24"/>
          <w:szCs w:val="24"/>
        </w:rPr>
        <w:lastRenderedPageBreak/>
        <w:t>23.  The Master in Colossians 4:1. The Female Sense is the Mistress in Isaiah 47:5.</w:t>
      </w:r>
    </w:p>
    <w:p w:rsidR="00C72641" w:rsidRPr="008F421E" w:rsidRDefault="00C72641" w:rsidP="00C72641">
      <w:pPr>
        <w:jc w:val="both"/>
        <w:rPr>
          <w:sz w:val="24"/>
          <w:szCs w:val="24"/>
        </w:rPr>
      </w:pPr>
      <w:r w:rsidRPr="008F421E">
        <w:rPr>
          <w:sz w:val="24"/>
          <w:szCs w:val="24"/>
        </w:rPr>
        <w:t xml:space="preserve">24. The Servant in Isaiah 48:16. The Female Sense is the Handmaiden also called Maidservant in Isaiah 47:5. </w:t>
      </w:r>
    </w:p>
    <w:p w:rsidR="00C72641" w:rsidRPr="008F421E" w:rsidRDefault="00C72641" w:rsidP="00C72641">
      <w:pPr>
        <w:jc w:val="both"/>
        <w:rPr>
          <w:sz w:val="24"/>
          <w:szCs w:val="24"/>
        </w:rPr>
      </w:pPr>
      <w:r w:rsidRPr="008F421E">
        <w:rPr>
          <w:sz w:val="24"/>
          <w:szCs w:val="24"/>
        </w:rPr>
        <w:t xml:space="preserve">25. The Minister (Female Virgin) is the same as number 24.  </w:t>
      </w:r>
    </w:p>
    <w:p w:rsidR="00C72641" w:rsidRPr="008F421E" w:rsidRDefault="00C72641" w:rsidP="00C72641">
      <w:pPr>
        <w:jc w:val="both"/>
        <w:rPr>
          <w:sz w:val="24"/>
          <w:szCs w:val="24"/>
        </w:rPr>
      </w:pPr>
      <w:r w:rsidRPr="008F421E">
        <w:rPr>
          <w:sz w:val="24"/>
          <w:szCs w:val="24"/>
        </w:rPr>
        <w:t xml:space="preserve">26. The God of My Fathers in Acts 7:30-32. The Female Sense is the Goddess of My Mothers in Isaiah 47:5.    </w:t>
      </w:r>
    </w:p>
    <w:p w:rsidR="00C72641" w:rsidRPr="008F421E" w:rsidRDefault="00C72641" w:rsidP="00C72641">
      <w:pPr>
        <w:jc w:val="both"/>
        <w:rPr>
          <w:sz w:val="24"/>
          <w:szCs w:val="24"/>
        </w:rPr>
      </w:pPr>
      <w:r w:rsidRPr="008F421E">
        <w:rPr>
          <w:sz w:val="24"/>
          <w:szCs w:val="24"/>
        </w:rPr>
        <w:t>27. The Father of Abraham in Acts 30-32. The Female Sense is the Mother of Sarah in Isaiah 47:5.</w:t>
      </w:r>
    </w:p>
    <w:p w:rsidR="00C72641" w:rsidRPr="008F421E" w:rsidRDefault="00C72641" w:rsidP="00C72641">
      <w:pPr>
        <w:jc w:val="both"/>
        <w:rPr>
          <w:sz w:val="24"/>
          <w:szCs w:val="24"/>
        </w:rPr>
      </w:pPr>
      <w:r w:rsidRPr="008F421E">
        <w:rPr>
          <w:sz w:val="24"/>
          <w:szCs w:val="24"/>
        </w:rPr>
        <w:t xml:space="preserve">28. The Son of Isaac in Acts 7:30-32. The Female Sense is the Daughter of Rebecca in Isaiah 47:5. </w:t>
      </w:r>
    </w:p>
    <w:p w:rsidR="00C72641" w:rsidRPr="008F421E" w:rsidRDefault="00C72641" w:rsidP="00C72641">
      <w:pPr>
        <w:jc w:val="both"/>
        <w:rPr>
          <w:sz w:val="24"/>
          <w:szCs w:val="24"/>
        </w:rPr>
      </w:pPr>
      <w:r w:rsidRPr="008F421E">
        <w:rPr>
          <w:sz w:val="24"/>
          <w:szCs w:val="24"/>
        </w:rPr>
        <w:t>29. The Brother of Jacob in Acts 7:30-32. The Female Sense is the Sister of Rachel in Isaiah 47:5.</w:t>
      </w:r>
    </w:p>
    <w:p w:rsidR="00C72641" w:rsidRPr="008F421E" w:rsidRDefault="00C72641" w:rsidP="00C72641">
      <w:pPr>
        <w:jc w:val="both"/>
        <w:rPr>
          <w:sz w:val="24"/>
          <w:szCs w:val="24"/>
        </w:rPr>
      </w:pPr>
      <w:r w:rsidRPr="008F421E">
        <w:rPr>
          <w:sz w:val="24"/>
          <w:szCs w:val="24"/>
        </w:rPr>
        <w:t xml:space="preserve">30. The King in Revelation 19:16. The Female Sense is the Queen in Isaiah 47:5. </w:t>
      </w:r>
    </w:p>
    <w:p w:rsidR="00C72641" w:rsidRPr="008F421E" w:rsidRDefault="00C72641" w:rsidP="00C72641">
      <w:pPr>
        <w:jc w:val="both"/>
        <w:rPr>
          <w:sz w:val="24"/>
          <w:szCs w:val="24"/>
        </w:rPr>
      </w:pPr>
      <w:r w:rsidRPr="008F421E">
        <w:rPr>
          <w:sz w:val="24"/>
          <w:szCs w:val="24"/>
        </w:rPr>
        <w:t xml:space="preserve">31. The Military Lord called Army Hosts-Camps in Malachi 3:1-2. The Female Sense is the Military Lady of Army Hosts-Camps in Isaiah 47:5. </w:t>
      </w:r>
    </w:p>
    <w:p w:rsidR="00C72641" w:rsidRPr="008F421E" w:rsidRDefault="00C72641" w:rsidP="00C72641">
      <w:pPr>
        <w:jc w:val="both"/>
        <w:rPr>
          <w:sz w:val="24"/>
          <w:szCs w:val="24"/>
        </w:rPr>
      </w:pPr>
      <w:r w:rsidRPr="008F421E">
        <w:rPr>
          <w:sz w:val="24"/>
          <w:szCs w:val="24"/>
        </w:rPr>
        <w:t xml:space="preserve">32. The Mind also called Psychological Parts known as Head Knowledge in Isaiah 61:1. The Female Sense is the Female Mind in Isaiah 47:5. </w:t>
      </w:r>
    </w:p>
    <w:p w:rsidR="00C72641" w:rsidRPr="008F421E" w:rsidRDefault="00C72641" w:rsidP="00C72641">
      <w:pPr>
        <w:jc w:val="both"/>
        <w:rPr>
          <w:sz w:val="24"/>
          <w:szCs w:val="24"/>
        </w:rPr>
      </w:pPr>
      <w:r w:rsidRPr="008F421E">
        <w:rPr>
          <w:sz w:val="24"/>
          <w:szCs w:val="24"/>
        </w:rPr>
        <w:t>33. The Heart is the same scriptures as number 32.</w:t>
      </w:r>
    </w:p>
    <w:p w:rsidR="00C72641" w:rsidRPr="008F421E" w:rsidRDefault="00C72641" w:rsidP="00C72641">
      <w:pPr>
        <w:jc w:val="both"/>
        <w:rPr>
          <w:sz w:val="24"/>
          <w:szCs w:val="24"/>
        </w:rPr>
      </w:pPr>
      <w:r w:rsidRPr="008F421E">
        <w:rPr>
          <w:sz w:val="24"/>
          <w:szCs w:val="24"/>
        </w:rPr>
        <w:t xml:space="preserve">34. The Reign is the same scriptures as number 32. </w:t>
      </w:r>
    </w:p>
    <w:p w:rsidR="00C72641" w:rsidRPr="008F421E" w:rsidRDefault="00C72641" w:rsidP="00C72641">
      <w:pPr>
        <w:jc w:val="both"/>
        <w:rPr>
          <w:sz w:val="24"/>
          <w:szCs w:val="24"/>
        </w:rPr>
      </w:pPr>
      <w:r w:rsidRPr="008F421E">
        <w:rPr>
          <w:sz w:val="24"/>
          <w:szCs w:val="24"/>
        </w:rPr>
        <w:t>35. The Spirit is the same scriptures as number 32.</w:t>
      </w:r>
    </w:p>
    <w:p w:rsidR="00C72641" w:rsidRPr="008F421E" w:rsidRDefault="00C72641" w:rsidP="00C72641">
      <w:pPr>
        <w:jc w:val="both"/>
        <w:rPr>
          <w:sz w:val="24"/>
          <w:szCs w:val="24"/>
        </w:rPr>
      </w:pPr>
      <w:r w:rsidRPr="008F421E">
        <w:rPr>
          <w:sz w:val="24"/>
          <w:szCs w:val="24"/>
        </w:rPr>
        <w:t xml:space="preserve">36. The Soul is the same scriptures as number 32.     </w:t>
      </w:r>
    </w:p>
    <w:p w:rsidR="00C72641" w:rsidRPr="008F421E" w:rsidRDefault="00C72641" w:rsidP="00C72641">
      <w:pPr>
        <w:jc w:val="both"/>
        <w:rPr>
          <w:sz w:val="24"/>
          <w:szCs w:val="24"/>
        </w:rPr>
      </w:pPr>
      <w:r w:rsidRPr="008F421E">
        <w:rPr>
          <w:sz w:val="24"/>
          <w:szCs w:val="24"/>
        </w:rPr>
        <w:t>37. The My Lord also known as My God is in Psalms 110:1 (NIV); Matthew 22:41-46 &amp; Acts 2:34-35. The Female Sense is My Lady also known as My Goddess in Isaiah 47:5.</w:t>
      </w:r>
    </w:p>
    <w:p w:rsidR="00C72641" w:rsidRPr="008F421E" w:rsidRDefault="00C72641" w:rsidP="00C72641">
      <w:pPr>
        <w:jc w:val="both"/>
        <w:rPr>
          <w:sz w:val="24"/>
          <w:szCs w:val="24"/>
        </w:rPr>
      </w:pPr>
      <w:r w:rsidRPr="008F421E">
        <w:rPr>
          <w:sz w:val="24"/>
          <w:szCs w:val="24"/>
        </w:rPr>
        <w:t>38. The God (Goddess) is the same scriptures as number 6.</w:t>
      </w:r>
    </w:p>
    <w:p w:rsidR="00C72641" w:rsidRPr="008F421E" w:rsidRDefault="00C72641" w:rsidP="00C72641">
      <w:pPr>
        <w:jc w:val="both"/>
        <w:rPr>
          <w:sz w:val="24"/>
          <w:szCs w:val="24"/>
        </w:rPr>
      </w:pPr>
      <w:r w:rsidRPr="008F421E">
        <w:rPr>
          <w:sz w:val="24"/>
          <w:szCs w:val="24"/>
        </w:rPr>
        <w:t xml:space="preserve">39. The Lord (Lady) is the same scriptures as number 6. </w:t>
      </w:r>
    </w:p>
    <w:p w:rsidR="00C72641" w:rsidRPr="008F421E" w:rsidRDefault="00C72641" w:rsidP="00C72641">
      <w:pPr>
        <w:jc w:val="both"/>
        <w:rPr>
          <w:sz w:val="24"/>
          <w:szCs w:val="24"/>
        </w:rPr>
      </w:pPr>
      <w:r w:rsidRPr="008F421E">
        <w:rPr>
          <w:sz w:val="24"/>
          <w:szCs w:val="24"/>
        </w:rPr>
        <w:t xml:space="preserve">40. The Power is the same scriptures as number 24. </w:t>
      </w:r>
    </w:p>
    <w:p w:rsidR="00C72641" w:rsidRPr="008F421E" w:rsidRDefault="00C72641" w:rsidP="00C72641">
      <w:pPr>
        <w:jc w:val="both"/>
        <w:rPr>
          <w:sz w:val="24"/>
          <w:szCs w:val="24"/>
        </w:rPr>
      </w:pPr>
      <w:r w:rsidRPr="008F421E">
        <w:rPr>
          <w:sz w:val="24"/>
          <w:szCs w:val="24"/>
        </w:rPr>
        <w:t>41. The Omnipotent is the same scriptures as number 24.</w:t>
      </w:r>
    </w:p>
    <w:p w:rsidR="00C72641" w:rsidRPr="008F421E" w:rsidRDefault="00C72641" w:rsidP="00C72641">
      <w:pPr>
        <w:jc w:val="both"/>
        <w:rPr>
          <w:sz w:val="24"/>
          <w:szCs w:val="24"/>
        </w:rPr>
      </w:pPr>
      <w:r w:rsidRPr="008F421E">
        <w:rPr>
          <w:sz w:val="24"/>
          <w:szCs w:val="24"/>
        </w:rPr>
        <w:t xml:space="preserve">42. The Almighty is the same scriptures as number 24.  </w:t>
      </w:r>
    </w:p>
    <w:p w:rsidR="00C72641" w:rsidRPr="008F421E" w:rsidRDefault="00C72641" w:rsidP="00C72641">
      <w:pPr>
        <w:jc w:val="both"/>
        <w:rPr>
          <w:sz w:val="24"/>
          <w:szCs w:val="24"/>
        </w:rPr>
      </w:pPr>
      <w:r w:rsidRPr="008F421E">
        <w:rPr>
          <w:sz w:val="24"/>
          <w:szCs w:val="24"/>
        </w:rPr>
        <w:lastRenderedPageBreak/>
        <w:t>43. The Authority is the same scriptures as number 24.</w:t>
      </w:r>
    </w:p>
    <w:p w:rsidR="00C72641" w:rsidRPr="008F421E" w:rsidRDefault="00C72641" w:rsidP="00C72641">
      <w:pPr>
        <w:jc w:val="both"/>
        <w:rPr>
          <w:sz w:val="24"/>
          <w:szCs w:val="24"/>
        </w:rPr>
      </w:pPr>
      <w:r w:rsidRPr="008F421E">
        <w:rPr>
          <w:sz w:val="24"/>
          <w:szCs w:val="24"/>
        </w:rPr>
        <w:t xml:space="preserve">44. The Sovereignty is the same scriptures as number 24. </w:t>
      </w:r>
    </w:p>
    <w:p w:rsidR="00C72641" w:rsidRPr="008F421E" w:rsidRDefault="00C72641" w:rsidP="00C72641">
      <w:pPr>
        <w:jc w:val="both"/>
        <w:rPr>
          <w:sz w:val="24"/>
          <w:szCs w:val="24"/>
        </w:rPr>
      </w:pPr>
      <w:r w:rsidRPr="008F421E">
        <w:rPr>
          <w:sz w:val="24"/>
          <w:szCs w:val="24"/>
        </w:rPr>
        <w:t xml:space="preserve">45. The Spirit of Holiness in Isaiah 63:10 (NIV). The Female Sense is called the Female Spirit of Holiness in Isaiah 47:5.  </w:t>
      </w:r>
    </w:p>
    <w:p w:rsidR="00C72641" w:rsidRPr="008F421E" w:rsidRDefault="00C72641" w:rsidP="00C72641">
      <w:pPr>
        <w:jc w:val="both"/>
        <w:rPr>
          <w:sz w:val="24"/>
          <w:szCs w:val="24"/>
        </w:rPr>
      </w:pPr>
      <w:r w:rsidRPr="008F421E">
        <w:rPr>
          <w:sz w:val="24"/>
          <w:szCs w:val="24"/>
        </w:rPr>
        <w:t xml:space="preserve">46. The Reasons also called Decisions is the same as number 45. </w:t>
      </w:r>
    </w:p>
    <w:p w:rsidR="00C72641" w:rsidRPr="008F421E" w:rsidRDefault="00C72641" w:rsidP="00C72641">
      <w:pPr>
        <w:jc w:val="both"/>
        <w:rPr>
          <w:sz w:val="24"/>
          <w:szCs w:val="24"/>
        </w:rPr>
      </w:pPr>
      <w:r w:rsidRPr="008F421E">
        <w:rPr>
          <w:sz w:val="24"/>
          <w:szCs w:val="24"/>
        </w:rPr>
        <w:t xml:space="preserve">47. The Holy Spirit is the same scriptures as number 45. </w:t>
      </w:r>
    </w:p>
    <w:p w:rsidR="00C72641" w:rsidRPr="008F421E" w:rsidRDefault="00C72641" w:rsidP="00C72641">
      <w:pPr>
        <w:jc w:val="both"/>
        <w:rPr>
          <w:sz w:val="24"/>
          <w:szCs w:val="24"/>
        </w:rPr>
      </w:pPr>
      <w:r w:rsidRPr="008F421E">
        <w:rPr>
          <w:sz w:val="24"/>
          <w:szCs w:val="24"/>
        </w:rPr>
        <w:t xml:space="preserve">48. The Holy God is the same scriptures as number 45. </w:t>
      </w:r>
    </w:p>
    <w:p w:rsidR="00C72641" w:rsidRPr="008F421E" w:rsidRDefault="00C72641" w:rsidP="00C72641">
      <w:pPr>
        <w:jc w:val="both"/>
        <w:rPr>
          <w:sz w:val="24"/>
          <w:szCs w:val="24"/>
        </w:rPr>
      </w:pPr>
      <w:r w:rsidRPr="008F421E">
        <w:rPr>
          <w:sz w:val="24"/>
          <w:szCs w:val="24"/>
        </w:rPr>
        <w:t xml:space="preserve">49. The Holy Lord is the same scriptures as number 45. </w:t>
      </w:r>
    </w:p>
    <w:p w:rsidR="00C72641" w:rsidRPr="008F421E" w:rsidRDefault="00C72641" w:rsidP="00C72641">
      <w:pPr>
        <w:jc w:val="both"/>
        <w:rPr>
          <w:sz w:val="24"/>
          <w:szCs w:val="24"/>
        </w:rPr>
      </w:pPr>
      <w:r w:rsidRPr="008F421E">
        <w:rPr>
          <w:sz w:val="24"/>
          <w:szCs w:val="24"/>
        </w:rPr>
        <w:t xml:space="preserve">50. The Holy Ghost is the same scriptures as number 45. </w:t>
      </w:r>
    </w:p>
    <w:p w:rsidR="00C72641" w:rsidRPr="008F421E" w:rsidRDefault="00C72641" w:rsidP="00C72641">
      <w:pPr>
        <w:jc w:val="both"/>
        <w:rPr>
          <w:sz w:val="24"/>
          <w:szCs w:val="24"/>
        </w:rPr>
      </w:pPr>
      <w:r w:rsidRPr="008F421E">
        <w:rPr>
          <w:sz w:val="24"/>
          <w:szCs w:val="24"/>
        </w:rPr>
        <w:t xml:space="preserve">51. The Holy Soul is the same scriptures as number 45. </w:t>
      </w:r>
    </w:p>
    <w:p w:rsidR="00C72641" w:rsidRPr="008F421E" w:rsidRDefault="00C72641" w:rsidP="00C72641">
      <w:pPr>
        <w:jc w:val="both"/>
        <w:rPr>
          <w:sz w:val="24"/>
          <w:szCs w:val="24"/>
        </w:rPr>
      </w:pPr>
      <w:r w:rsidRPr="008F421E">
        <w:rPr>
          <w:sz w:val="24"/>
          <w:szCs w:val="24"/>
        </w:rPr>
        <w:t xml:space="preserve">52. The Holy Will is the same scriptures as number 45.  </w:t>
      </w:r>
    </w:p>
    <w:p w:rsidR="00C72641" w:rsidRPr="008F421E" w:rsidRDefault="00C72641" w:rsidP="00C72641">
      <w:pPr>
        <w:jc w:val="both"/>
        <w:rPr>
          <w:sz w:val="24"/>
          <w:szCs w:val="24"/>
        </w:rPr>
      </w:pPr>
      <w:r w:rsidRPr="008F421E">
        <w:rPr>
          <w:sz w:val="24"/>
          <w:szCs w:val="24"/>
        </w:rPr>
        <w:t xml:space="preserve">53. The Holy Emotions is the same scriptures as number 45. </w:t>
      </w:r>
    </w:p>
    <w:p w:rsidR="00C72641" w:rsidRPr="008F421E" w:rsidRDefault="00C72641" w:rsidP="00C72641">
      <w:pPr>
        <w:jc w:val="both"/>
        <w:rPr>
          <w:sz w:val="24"/>
          <w:szCs w:val="24"/>
        </w:rPr>
      </w:pPr>
      <w:r w:rsidRPr="008F421E">
        <w:rPr>
          <w:sz w:val="24"/>
          <w:szCs w:val="24"/>
        </w:rPr>
        <w:t xml:space="preserve">54. The Holy Feelings is the same scriptures as number 45. </w:t>
      </w:r>
    </w:p>
    <w:p w:rsidR="00C72641" w:rsidRPr="008F421E" w:rsidRDefault="00C72641" w:rsidP="00C72641">
      <w:pPr>
        <w:jc w:val="both"/>
        <w:rPr>
          <w:sz w:val="24"/>
          <w:szCs w:val="24"/>
        </w:rPr>
      </w:pPr>
      <w:r w:rsidRPr="008F421E">
        <w:rPr>
          <w:sz w:val="24"/>
          <w:szCs w:val="24"/>
        </w:rPr>
        <w:t xml:space="preserve">55. The Holy Mind is the same scriptures as number 45. </w:t>
      </w:r>
    </w:p>
    <w:p w:rsidR="00C72641" w:rsidRPr="008F421E" w:rsidRDefault="00C72641" w:rsidP="00C72641">
      <w:pPr>
        <w:jc w:val="both"/>
        <w:rPr>
          <w:sz w:val="24"/>
          <w:szCs w:val="24"/>
        </w:rPr>
      </w:pPr>
      <w:r w:rsidRPr="008F421E">
        <w:rPr>
          <w:sz w:val="24"/>
          <w:szCs w:val="24"/>
        </w:rPr>
        <w:t>56. The Lord in Hebrews 1:8. The Female Sense is the Lady in Isaiah 47:5.</w:t>
      </w:r>
    </w:p>
    <w:p w:rsidR="00C72641" w:rsidRPr="008F421E" w:rsidRDefault="00C72641" w:rsidP="00C72641">
      <w:pPr>
        <w:jc w:val="both"/>
        <w:rPr>
          <w:sz w:val="24"/>
          <w:szCs w:val="24"/>
        </w:rPr>
      </w:pPr>
      <w:r w:rsidRPr="008F421E">
        <w:rPr>
          <w:sz w:val="24"/>
          <w:szCs w:val="24"/>
        </w:rPr>
        <w:t xml:space="preserve">57. The God (Goddess) is the same scriptures as number 55. </w:t>
      </w:r>
    </w:p>
    <w:p w:rsidR="00C72641" w:rsidRPr="008F421E" w:rsidRDefault="00C72641" w:rsidP="00C72641">
      <w:pPr>
        <w:jc w:val="both"/>
        <w:rPr>
          <w:sz w:val="24"/>
          <w:szCs w:val="24"/>
        </w:rPr>
      </w:pPr>
      <w:r w:rsidRPr="008F421E">
        <w:rPr>
          <w:sz w:val="24"/>
          <w:szCs w:val="24"/>
        </w:rPr>
        <w:t>58. The Worker is the same as the number 14.</w:t>
      </w:r>
    </w:p>
    <w:p w:rsidR="00C72641" w:rsidRPr="008F421E" w:rsidRDefault="00C72641" w:rsidP="00C72641">
      <w:pPr>
        <w:jc w:val="both"/>
        <w:rPr>
          <w:sz w:val="24"/>
          <w:szCs w:val="24"/>
        </w:rPr>
      </w:pPr>
      <w:r w:rsidRPr="008F421E">
        <w:rPr>
          <w:sz w:val="24"/>
          <w:szCs w:val="24"/>
        </w:rPr>
        <w:t xml:space="preserve">59. The Holy One of Israel in Isaiah 47:4 &amp; Malachi 3:1-2. The Female Sense is the Female Holy One of Israel in Isaiah 47:5. </w:t>
      </w:r>
    </w:p>
    <w:p w:rsidR="00C72641" w:rsidRPr="008F421E" w:rsidRDefault="00C72641" w:rsidP="00C72641">
      <w:pPr>
        <w:jc w:val="both"/>
        <w:rPr>
          <w:sz w:val="24"/>
          <w:szCs w:val="24"/>
        </w:rPr>
      </w:pPr>
      <w:r w:rsidRPr="008F421E">
        <w:rPr>
          <w:sz w:val="24"/>
          <w:szCs w:val="24"/>
        </w:rPr>
        <w:t xml:space="preserve">60. The Lord of Glory in Acts 7:2 &amp; Isaiah 47:4 &amp; Malachi 3:1-2. The Female Sense is the Lady of Glory in Isaiah 47:5.    </w:t>
      </w:r>
    </w:p>
    <w:p w:rsidR="00C72641" w:rsidRPr="008F421E" w:rsidRDefault="00C72641" w:rsidP="00C72641">
      <w:pPr>
        <w:jc w:val="both"/>
        <w:rPr>
          <w:sz w:val="24"/>
          <w:szCs w:val="24"/>
        </w:rPr>
      </w:pPr>
      <w:r w:rsidRPr="008F421E">
        <w:rPr>
          <w:sz w:val="24"/>
          <w:szCs w:val="24"/>
        </w:rPr>
        <w:t>61. The Man known as the Ministerial Police over the Military Police &amp; Law Enforcement Police in Genesis 1:26. The Woman in Genesis 1:26 &amp; Isaiah 47:5.</w:t>
      </w:r>
    </w:p>
    <w:p w:rsidR="00C72641" w:rsidRPr="008F421E" w:rsidRDefault="00C72641" w:rsidP="00C72641">
      <w:pPr>
        <w:tabs>
          <w:tab w:val="left" w:pos="5130"/>
        </w:tabs>
        <w:spacing w:line="240" w:lineRule="auto"/>
        <w:jc w:val="center"/>
        <w:rPr>
          <w:b/>
          <w:sz w:val="24"/>
          <w:szCs w:val="24"/>
        </w:rPr>
      </w:pPr>
      <w:r w:rsidRPr="008F421E">
        <w:rPr>
          <w:b/>
          <w:sz w:val="24"/>
          <w:szCs w:val="24"/>
        </w:rPr>
        <w:t>THE FATHER STEPHEN’S JEALOUS IMPARTIAL JUSTICE ARMOR</w:t>
      </w:r>
    </w:p>
    <w:p w:rsidR="00C72641" w:rsidRPr="008F421E" w:rsidRDefault="00C72641" w:rsidP="00C72641">
      <w:pPr>
        <w:tabs>
          <w:tab w:val="left" w:pos="5130"/>
        </w:tabs>
        <w:spacing w:line="480" w:lineRule="auto"/>
        <w:jc w:val="both"/>
        <w:rPr>
          <w:b/>
          <w:sz w:val="24"/>
          <w:szCs w:val="24"/>
        </w:rPr>
      </w:pPr>
      <w:r w:rsidRPr="008F421E">
        <w:rPr>
          <w:b/>
          <w:sz w:val="24"/>
          <w:szCs w:val="24"/>
        </w:rPr>
        <w:t xml:space="preserve">But the Righteous (Saintly Christian Lords) live Forever, and their Reward is with the Lord (Stephen), the Most High (Stephen) takes Care of Them. Therefore They will Receive a </w:t>
      </w:r>
      <w:r w:rsidRPr="008F421E">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8F421E">
        <w:rPr>
          <w:sz w:val="24"/>
          <w:szCs w:val="24"/>
        </w:rPr>
        <w:t xml:space="preserve">: The Lord used in Wisdom of Solomon 5:15-23.                       </w:t>
      </w:r>
      <w:r w:rsidRPr="008F421E">
        <w:rPr>
          <w:b/>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LORD NEBUCHADNEZZAR WITH THE RANK OF GENERAL OR HIGHER FOR 40 YEARS</w:t>
      </w:r>
    </w:p>
    <w:p w:rsidR="00C72641" w:rsidRPr="008F421E" w:rsidRDefault="00C72641" w:rsidP="00C72641">
      <w:pPr>
        <w:spacing w:line="480" w:lineRule="auto"/>
        <w:jc w:val="both"/>
        <w:rPr>
          <w:sz w:val="24"/>
          <w:szCs w:val="24"/>
        </w:rPr>
      </w:pPr>
      <w:r w:rsidRPr="008F421E">
        <w:rPr>
          <w:sz w:val="24"/>
          <w:szCs w:val="24"/>
        </w:rPr>
        <w:t>The Lord Nebuchadnezzar’s name means “</w:t>
      </w:r>
      <w:r w:rsidRPr="008F421E">
        <w:rPr>
          <w:b/>
          <w:sz w:val="24"/>
          <w:szCs w:val="24"/>
        </w:rPr>
        <w:t>Nabu had Protected the Boundary Stone</w:t>
      </w:r>
      <w:r w:rsidRPr="008F421E">
        <w:rPr>
          <w:sz w:val="24"/>
          <w:szCs w:val="24"/>
        </w:rPr>
        <w:t>.” The Scripture references of the Lord Nebuchadnezzar is in 2</w:t>
      </w:r>
      <w:r w:rsidRPr="008F421E">
        <w:rPr>
          <w:sz w:val="24"/>
          <w:szCs w:val="24"/>
          <w:vertAlign w:val="superscript"/>
        </w:rPr>
        <w:t>nd</w:t>
      </w:r>
      <w:r w:rsidRPr="008F421E">
        <w:rPr>
          <w:sz w:val="24"/>
          <w:szCs w:val="24"/>
        </w:rPr>
        <w:t xml:space="preserve"> Kings chapters 24 &amp; 25; 2</w:t>
      </w:r>
      <w:r w:rsidRPr="008F421E">
        <w:rPr>
          <w:sz w:val="24"/>
          <w:szCs w:val="24"/>
          <w:vertAlign w:val="superscript"/>
        </w:rPr>
        <w:t>nd</w:t>
      </w:r>
      <w:r w:rsidRPr="008F421E">
        <w:rPr>
          <w:sz w:val="24"/>
          <w:szCs w:val="24"/>
        </w:rPr>
        <w:t xml:space="preserve"> Chronicles chapter 36; Jeremiah chapters 21-52; Ezekiel chapters 26, 29 &amp; 30 &amp; Daniel chapters 1-4.  </w:t>
      </w:r>
    </w:p>
    <w:p w:rsidR="00C72641" w:rsidRPr="008F421E" w:rsidRDefault="00C72641" w:rsidP="00C72641">
      <w:pPr>
        <w:spacing w:line="480" w:lineRule="auto"/>
        <w:jc w:val="both"/>
        <w:rPr>
          <w:sz w:val="24"/>
          <w:szCs w:val="24"/>
        </w:rPr>
      </w:pPr>
      <w:r w:rsidRPr="008F421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8F421E">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72641" w:rsidRPr="008F421E" w:rsidRDefault="00C72641" w:rsidP="00C72641">
      <w:pPr>
        <w:spacing w:line="480" w:lineRule="auto"/>
        <w:jc w:val="both"/>
        <w:rPr>
          <w:sz w:val="24"/>
          <w:szCs w:val="24"/>
        </w:rPr>
      </w:pPr>
      <w:r w:rsidRPr="008F421E">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72641" w:rsidRPr="008F421E" w:rsidRDefault="00C72641" w:rsidP="00C72641">
      <w:pPr>
        <w:spacing w:line="480" w:lineRule="auto"/>
        <w:jc w:val="both"/>
        <w:rPr>
          <w:sz w:val="24"/>
          <w:szCs w:val="24"/>
        </w:rPr>
      </w:pPr>
      <w:r w:rsidRPr="008F421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72641" w:rsidRPr="008F421E" w:rsidRDefault="00C72641" w:rsidP="00C72641">
      <w:pPr>
        <w:spacing w:line="480" w:lineRule="auto"/>
        <w:jc w:val="center"/>
        <w:rPr>
          <w:b/>
          <w:sz w:val="24"/>
          <w:szCs w:val="24"/>
        </w:rPr>
      </w:pPr>
      <w:r w:rsidRPr="008F421E">
        <w:rPr>
          <w:b/>
          <w:sz w:val="24"/>
          <w:szCs w:val="24"/>
        </w:rPr>
        <w:t>THE LORD CYRUS WITH THE RANK OF GENERAL OR HIGHER FOR 40 YEARS</w:t>
      </w:r>
    </w:p>
    <w:p w:rsidR="00C72641" w:rsidRPr="008F421E" w:rsidRDefault="00C72641" w:rsidP="00C72641">
      <w:pPr>
        <w:spacing w:line="480" w:lineRule="auto"/>
        <w:jc w:val="both"/>
        <w:rPr>
          <w:sz w:val="24"/>
          <w:szCs w:val="24"/>
        </w:rPr>
      </w:pPr>
      <w:r w:rsidRPr="008F421E">
        <w:rPr>
          <w:sz w:val="24"/>
          <w:szCs w:val="24"/>
        </w:rPr>
        <w:t>The Lord Cyrus’s Name means “</w:t>
      </w:r>
      <w:r w:rsidRPr="008F421E">
        <w:rPr>
          <w:b/>
          <w:sz w:val="24"/>
          <w:szCs w:val="24"/>
        </w:rPr>
        <w:t>Sun</w:t>
      </w:r>
      <w:r w:rsidRPr="008F421E">
        <w:rPr>
          <w:sz w:val="24"/>
          <w:szCs w:val="24"/>
        </w:rPr>
        <w:t>” or “</w:t>
      </w:r>
      <w:r w:rsidRPr="008F421E">
        <w:rPr>
          <w:b/>
          <w:sz w:val="24"/>
          <w:szCs w:val="24"/>
        </w:rPr>
        <w:t>Hero</w:t>
      </w:r>
      <w:r w:rsidRPr="008F421E">
        <w:rPr>
          <w:sz w:val="24"/>
          <w:szCs w:val="24"/>
        </w:rPr>
        <w:t>.” The Scripture references of the Lord Cyrus is in 2</w:t>
      </w:r>
      <w:r w:rsidRPr="008F421E">
        <w:rPr>
          <w:sz w:val="24"/>
          <w:szCs w:val="24"/>
          <w:vertAlign w:val="superscript"/>
        </w:rPr>
        <w:t>nd</w:t>
      </w:r>
      <w:r w:rsidRPr="008F421E">
        <w:rPr>
          <w:sz w:val="24"/>
          <w:szCs w:val="24"/>
        </w:rPr>
        <w:t xml:space="preserve"> Chronicles 36:22, 23 &amp; the Book of Ezra; Isaiah 44:28; 45:1-7 &amp; Daniel 1:21; 6:28; 10:1.  </w:t>
      </w:r>
    </w:p>
    <w:p w:rsidR="00C72641" w:rsidRPr="008F421E" w:rsidRDefault="00C72641" w:rsidP="00C72641">
      <w:pPr>
        <w:spacing w:line="480" w:lineRule="auto"/>
        <w:jc w:val="both"/>
        <w:rPr>
          <w:sz w:val="24"/>
          <w:szCs w:val="24"/>
        </w:rPr>
      </w:pPr>
      <w:r w:rsidRPr="008F421E">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72641" w:rsidRPr="008F421E" w:rsidRDefault="00C72641" w:rsidP="00C72641">
      <w:pPr>
        <w:spacing w:line="480" w:lineRule="auto"/>
        <w:jc w:val="both"/>
        <w:rPr>
          <w:sz w:val="24"/>
          <w:szCs w:val="24"/>
        </w:rPr>
      </w:pPr>
      <w:r w:rsidRPr="008F421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C72641" w:rsidRPr="008F421E" w:rsidRDefault="00C72641" w:rsidP="00C72641">
      <w:pPr>
        <w:spacing w:line="480" w:lineRule="auto"/>
        <w:jc w:val="center"/>
        <w:rPr>
          <w:b/>
          <w:sz w:val="24"/>
          <w:szCs w:val="24"/>
        </w:rPr>
      </w:pPr>
      <w:r w:rsidRPr="008F421E">
        <w:rPr>
          <w:b/>
          <w:sz w:val="24"/>
          <w:szCs w:val="24"/>
        </w:rPr>
        <w:t xml:space="preserve">THE LOWER RANKING HEROES AS </w:t>
      </w:r>
      <w:r w:rsidR="008F421E" w:rsidRPr="008F421E">
        <w:rPr>
          <w:b/>
          <w:sz w:val="24"/>
          <w:szCs w:val="24"/>
        </w:rPr>
        <w:t>CAPTAIN</w:t>
      </w:r>
      <w:r w:rsidRPr="008F421E">
        <w:rPr>
          <w:b/>
          <w:sz w:val="24"/>
          <w:szCs w:val="24"/>
        </w:rPr>
        <w:t>S UNDER THE COLONELS</w:t>
      </w:r>
    </w:p>
    <w:p w:rsidR="00C72641" w:rsidRPr="008F421E" w:rsidRDefault="00C72641" w:rsidP="00C72641">
      <w:pPr>
        <w:spacing w:line="480" w:lineRule="auto"/>
        <w:jc w:val="center"/>
        <w:rPr>
          <w:b/>
          <w:sz w:val="24"/>
          <w:szCs w:val="24"/>
        </w:rPr>
      </w:pPr>
      <w:r w:rsidRPr="008F421E">
        <w:rPr>
          <w:b/>
          <w:sz w:val="24"/>
          <w:szCs w:val="24"/>
        </w:rPr>
        <w:t>THE LORD SAUL ALSO CALLED THE LORD PAUL WITH THE RANK OF CAPTAIN OR HIGHER FOR 40 YEARS</w:t>
      </w:r>
    </w:p>
    <w:p w:rsidR="00C72641" w:rsidRPr="008F421E" w:rsidRDefault="00C72641" w:rsidP="00C72641">
      <w:pPr>
        <w:spacing w:line="480" w:lineRule="auto"/>
        <w:jc w:val="both"/>
        <w:rPr>
          <w:sz w:val="24"/>
          <w:szCs w:val="24"/>
        </w:rPr>
      </w:pPr>
      <w:r w:rsidRPr="008F421E">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72641" w:rsidRPr="008F421E" w:rsidRDefault="00C72641" w:rsidP="00C72641">
      <w:pPr>
        <w:spacing w:line="480" w:lineRule="auto"/>
        <w:jc w:val="both"/>
        <w:rPr>
          <w:sz w:val="24"/>
          <w:szCs w:val="24"/>
        </w:rPr>
      </w:pPr>
      <w:r w:rsidRPr="008F421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8F421E">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8F421E">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72641" w:rsidRPr="008F421E" w:rsidRDefault="00C72641" w:rsidP="00C72641">
      <w:pPr>
        <w:spacing w:line="480" w:lineRule="auto"/>
        <w:jc w:val="both"/>
        <w:rPr>
          <w:sz w:val="24"/>
          <w:szCs w:val="24"/>
        </w:rPr>
      </w:pPr>
      <w:r w:rsidRPr="008F421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C72641" w:rsidRPr="008F421E" w:rsidRDefault="00C72641" w:rsidP="00C72641">
      <w:pPr>
        <w:spacing w:line="480" w:lineRule="auto"/>
        <w:jc w:val="both"/>
        <w:rPr>
          <w:sz w:val="24"/>
          <w:szCs w:val="24"/>
        </w:rPr>
      </w:pPr>
      <w:r w:rsidRPr="008F421E">
        <w:rPr>
          <w:sz w:val="24"/>
          <w:szCs w:val="24"/>
        </w:rPr>
        <w:t>The Lord Paul’s relationships: The Paul’s relationship with Young Christians is noted in 1</w:t>
      </w:r>
      <w:r w:rsidRPr="008F421E">
        <w:rPr>
          <w:sz w:val="24"/>
          <w:szCs w:val="24"/>
          <w:vertAlign w:val="superscript"/>
        </w:rPr>
        <w:t>st</w:t>
      </w:r>
      <w:r w:rsidRPr="008F421E">
        <w:rPr>
          <w:sz w:val="24"/>
          <w:szCs w:val="24"/>
        </w:rPr>
        <w:t xml:space="preserve"> Thessalonians 2 and 2</w:t>
      </w:r>
      <w:r w:rsidRPr="008F421E">
        <w:rPr>
          <w:sz w:val="24"/>
          <w:szCs w:val="24"/>
          <w:vertAlign w:val="superscript"/>
        </w:rPr>
        <w:t>nd</w:t>
      </w:r>
      <w:r w:rsidRPr="008F421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8F421E">
        <w:rPr>
          <w:sz w:val="24"/>
          <w:szCs w:val="24"/>
        </w:rPr>
        <w:lastRenderedPageBreak/>
        <w:t>the role of both Father and Mother, He showed Himself in agape love to these New Believers in 2</w:t>
      </w:r>
      <w:r w:rsidRPr="008F421E">
        <w:rPr>
          <w:sz w:val="24"/>
          <w:szCs w:val="24"/>
          <w:vertAlign w:val="superscript"/>
        </w:rPr>
        <w:t>nd</w:t>
      </w:r>
      <w:r w:rsidRPr="008F421E">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72641" w:rsidRPr="008F421E" w:rsidRDefault="00C72641" w:rsidP="00C72641">
      <w:pPr>
        <w:spacing w:line="480" w:lineRule="auto"/>
        <w:jc w:val="both"/>
        <w:rPr>
          <w:sz w:val="24"/>
          <w:szCs w:val="24"/>
        </w:rPr>
      </w:pPr>
      <w:r w:rsidRPr="008F421E">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F421E">
        <w:rPr>
          <w:b/>
          <w:sz w:val="24"/>
          <w:szCs w:val="24"/>
        </w:rPr>
        <w:t>Fellow Workers in Christ Jesus</w:t>
      </w:r>
      <w:r w:rsidRPr="008F421E">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8F421E">
        <w:rPr>
          <w:sz w:val="24"/>
          <w:szCs w:val="24"/>
          <w:vertAlign w:val="superscript"/>
        </w:rPr>
        <w:t>nd</w:t>
      </w:r>
      <w:r w:rsidRPr="008F421E">
        <w:rPr>
          <w:sz w:val="24"/>
          <w:szCs w:val="24"/>
        </w:rPr>
        <w:t xml:space="preserve"> missionary journey, but the Lord Paul refused  and resisted. The Lord John Mark had abandoned them on their 1</w:t>
      </w:r>
      <w:r w:rsidRPr="008F421E">
        <w:rPr>
          <w:sz w:val="24"/>
          <w:szCs w:val="24"/>
          <w:vertAlign w:val="superscript"/>
        </w:rPr>
        <w:t>st</w:t>
      </w:r>
      <w:r w:rsidRPr="008F421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F421E">
        <w:rPr>
          <w:b/>
          <w:sz w:val="24"/>
          <w:szCs w:val="24"/>
        </w:rPr>
        <w:t>for He is useful to Me for Ministry</w:t>
      </w:r>
      <w:r w:rsidRPr="008F421E">
        <w:rPr>
          <w:sz w:val="24"/>
          <w:szCs w:val="24"/>
        </w:rPr>
        <w:t>”  in  2</w:t>
      </w:r>
      <w:r w:rsidRPr="008F421E">
        <w:rPr>
          <w:sz w:val="24"/>
          <w:szCs w:val="24"/>
          <w:vertAlign w:val="superscript"/>
        </w:rPr>
        <w:t>nd</w:t>
      </w:r>
      <w:r w:rsidRPr="008F421E">
        <w:rPr>
          <w:sz w:val="24"/>
          <w:szCs w:val="24"/>
        </w:rPr>
        <w:t xml:space="preserve"> Timothy 4:11. </w:t>
      </w:r>
    </w:p>
    <w:p w:rsidR="00C72641" w:rsidRPr="008F421E" w:rsidRDefault="00C72641" w:rsidP="00C72641">
      <w:pPr>
        <w:spacing w:line="480" w:lineRule="auto"/>
        <w:jc w:val="both"/>
        <w:rPr>
          <w:sz w:val="24"/>
          <w:szCs w:val="24"/>
        </w:rPr>
      </w:pPr>
      <w:r w:rsidRPr="008F421E">
        <w:rPr>
          <w:sz w:val="24"/>
          <w:szCs w:val="24"/>
        </w:rPr>
        <w:lastRenderedPageBreak/>
        <w:t>The Lord Paul’s relationship with those He mentored: The Lord Paul’s mentoring is proven in Acts 16:1; 1</w:t>
      </w:r>
      <w:r w:rsidRPr="008F421E">
        <w:rPr>
          <w:sz w:val="24"/>
          <w:szCs w:val="24"/>
          <w:vertAlign w:val="superscript"/>
        </w:rPr>
        <w:t>st</w:t>
      </w:r>
      <w:r w:rsidRPr="008F421E">
        <w:rPr>
          <w:sz w:val="24"/>
          <w:szCs w:val="24"/>
        </w:rPr>
        <w:t xml:space="preserve"> and 2</w:t>
      </w:r>
      <w:r w:rsidRPr="008F421E">
        <w:rPr>
          <w:sz w:val="24"/>
          <w:szCs w:val="24"/>
          <w:vertAlign w:val="superscript"/>
        </w:rPr>
        <w:t>nd</w:t>
      </w:r>
      <w:r w:rsidRPr="008F421E">
        <w:rPr>
          <w:sz w:val="24"/>
          <w:szCs w:val="24"/>
        </w:rPr>
        <w:t xml:space="preserve"> Timothy. The Lord Paul did not like quitters, but had a lot of patience to those who would keep trying. The Lord Paul had recruited Timothy in Lystra on His 2</w:t>
      </w:r>
      <w:r w:rsidRPr="008F421E">
        <w:rPr>
          <w:sz w:val="24"/>
          <w:szCs w:val="24"/>
          <w:vertAlign w:val="superscript"/>
        </w:rPr>
        <w:t>nd</w:t>
      </w:r>
      <w:r w:rsidRPr="008F421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F421E">
        <w:rPr>
          <w:sz w:val="24"/>
          <w:szCs w:val="24"/>
          <w:vertAlign w:val="superscript"/>
        </w:rPr>
        <w:t>nd</w:t>
      </w:r>
      <w:r w:rsidRPr="008F421E">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8F421E">
        <w:rPr>
          <w:b/>
          <w:sz w:val="24"/>
          <w:szCs w:val="24"/>
        </w:rPr>
        <w:t>True Beloved Son</w:t>
      </w:r>
      <w:r w:rsidRPr="008F421E">
        <w:rPr>
          <w:sz w:val="24"/>
          <w:szCs w:val="24"/>
        </w:rPr>
        <w:t>” in 2</w:t>
      </w:r>
      <w:r w:rsidRPr="008F421E">
        <w:rPr>
          <w:sz w:val="24"/>
          <w:szCs w:val="24"/>
          <w:vertAlign w:val="superscript"/>
        </w:rPr>
        <w:t>nd</w:t>
      </w:r>
      <w:r w:rsidRPr="008F421E">
        <w:rPr>
          <w:sz w:val="24"/>
          <w:szCs w:val="24"/>
        </w:rPr>
        <w:t xml:space="preserve"> Timothy 1:2. The Lord Paul commanded to “be watchful in all things, endure afflictions, do the work of an Evangelist, fulfill Your Ministry” in 2</w:t>
      </w:r>
      <w:r w:rsidRPr="008F421E">
        <w:rPr>
          <w:sz w:val="24"/>
          <w:szCs w:val="24"/>
          <w:vertAlign w:val="superscript"/>
        </w:rPr>
        <w:t>nd</w:t>
      </w:r>
      <w:r w:rsidRPr="008F421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72641" w:rsidRPr="008F421E" w:rsidRDefault="00C72641" w:rsidP="00C72641">
      <w:pPr>
        <w:spacing w:line="480" w:lineRule="auto"/>
        <w:jc w:val="both"/>
        <w:rPr>
          <w:sz w:val="24"/>
          <w:szCs w:val="24"/>
        </w:rPr>
      </w:pPr>
      <w:r w:rsidRPr="008F421E">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8F421E">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8F421E">
        <w:rPr>
          <w:b/>
          <w:sz w:val="24"/>
          <w:szCs w:val="24"/>
        </w:rPr>
        <w:t>every ordinance of Man for the Lord’s Sake</w:t>
      </w:r>
      <w:r w:rsidRPr="008F421E">
        <w:rPr>
          <w:sz w:val="24"/>
          <w:szCs w:val="24"/>
        </w:rPr>
        <w:t>” in 1</w:t>
      </w:r>
      <w:r w:rsidRPr="008F421E">
        <w:rPr>
          <w:sz w:val="24"/>
          <w:szCs w:val="24"/>
          <w:vertAlign w:val="superscript"/>
        </w:rPr>
        <w:t>st</w:t>
      </w:r>
      <w:r w:rsidRPr="008F421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72641" w:rsidRPr="008F421E" w:rsidRDefault="00C72641" w:rsidP="00C72641">
      <w:pPr>
        <w:spacing w:line="480" w:lineRule="auto"/>
        <w:jc w:val="both"/>
        <w:rPr>
          <w:sz w:val="24"/>
          <w:szCs w:val="24"/>
        </w:rPr>
      </w:pPr>
      <w:r w:rsidRPr="008F421E">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8F421E">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F421E">
        <w:rPr>
          <w:sz w:val="24"/>
          <w:szCs w:val="24"/>
          <w:vertAlign w:val="superscript"/>
        </w:rPr>
        <w:t>st</w:t>
      </w:r>
      <w:r w:rsidRPr="008F421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8F421E">
        <w:rPr>
          <w:sz w:val="24"/>
          <w:szCs w:val="24"/>
          <w:vertAlign w:val="superscript"/>
        </w:rPr>
        <w:t>st</w:t>
      </w:r>
      <w:r w:rsidRPr="008F421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72641" w:rsidRPr="008F421E" w:rsidRDefault="00C72641" w:rsidP="00C72641">
      <w:pPr>
        <w:spacing w:line="480" w:lineRule="auto"/>
        <w:jc w:val="center"/>
        <w:rPr>
          <w:b/>
          <w:sz w:val="24"/>
          <w:szCs w:val="24"/>
        </w:rPr>
      </w:pPr>
      <w:r w:rsidRPr="008F421E">
        <w:rPr>
          <w:b/>
          <w:sz w:val="24"/>
          <w:szCs w:val="24"/>
        </w:rPr>
        <w:t>THE LORD BARUCH WITH THE RANK OF CAPTAIN OR HIGHER FOR 40 YEARS</w:t>
      </w:r>
    </w:p>
    <w:p w:rsidR="00C72641" w:rsidRPr="008F421E" w:rsidRDefault="00C72641" w:rsidP="00C72641">
      <w:pPr>
        <w:spacing w:line="480" w:lineRule="auto"/>
        <w:jc w:val="both"/>
        <w:rPr>
          <w:sz w:val="24"/>
          <w:szCs w:val="24"/>
        </w:rPr>
      </w:pPr>
      <w:r w:rsidRPr="008F421E">
        <w:rPr>
          <w:sz w:val="24"/>
          <w:szCs w:val="24"/>
        </w:rPr>
        <w:lastRenderedPageBreak/>
        <w:t>The Lord Baruch’s name means “</w:t>
      </w:r>
      <w:r w:rsidRPr="008F421E">
        <w:rPr>
          <w:b/>
          <w:sz w:val="24"/>
          <w:szCs w:val="24"/>
        </w:rPr>
        <w:t>Blessed</w:t>
      </w:r>
      <w:r w:rsidRPr="008F421E">
        <w:rPr>
          <w:sz w:val="24"/>
          <w:szCs w:val="24"/>
        </w:rPr>
        <w:t xml:space="preserve">.” The Scripture references is in Jeremiah chapters 32, 36, 43 &amp; 45. </w:t>
      </w:r>
    </w:p>
    <w:p w:rsidR="00C72641" w:rsidRPr="008F421E" w:rsidRDefault="00C72641" w:rsidP="00C72641">
      <w:pPr>
        <w:spacing w:line="480" w:lineRule="auto"/>
        <w:jc w:val="both"/>
        <w:rPr>
          <w:sz w:val="24"/>
          <w:szCs w:val="24"/>
        </w:rPr>
      </w:pPr>
      <w:r w:rsidRPr="008F421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C72641" w:rsidRPr="008F421E" w:rsidRDefault="00C72641" w:rsidP="00C72641">
      <w:pPr>
        <w:spacing w:line="480" w:lineRule="auto"/>
        <w:jc w:val="both"/>
        <w:rPr>
          <w:sz w:val="24"/>
          <w:szCs w:val="24"/>
        </w:rPr>
      </w:pPr>
      <w:r w:rsidRPr="008F421E">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72641" w:rsidRPr="008F421E" w:rsidRDefault="00C72641" w:rsidP="00C72641">
      <w:pPr>
        <w:spacing w:line="480" w:lineRule="auto"/>
        <w:jc w:val="both"/>
        <w:rPr>
          <w:sz w:val="24"/>
          <w:szCs w:val="24"/>
        </w:rPr>
      </w:pPr>
      <w:r w:rsidRPr="008F421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72641" w:rsidRPr="008F421E" w:rsidRDefault="00C72641" w:rsidP="00C72641">
      <w:pPr>
        <w:spacing w:line="480" w:lineRule="auto"/>
        <w:jc w:val="center"/>
        <w:rPr>
          <w:b/>
          <w:sz w:val="24"/>
          <w:szCs w:val="24"/>
        </w:rPr>
      </w:pPr>
      <w:r w:rsidRPr="008F421E">
        <w:rPr>
          <w:b/>
          <w:sz w:val="24"/>
          <w:szCs w:val="24"/>
        </w:rPr>
        <w:t>THE LORD BOAZ WITH THE RANK OF CAPTAIN OR HIGHER FOR 40 YEARS</w:t>
      </w:r>
    </w:p>
    <w:p w:rsidR="00C72641" w:rsidRPr="008F421E" w:rsidRDefault="00C72641" w:rsidP="00C72641">
      <w:pPr>
        <w:spacing w:line="480" w:lineRule="auto"/>
        <w:rPr>
          <w:sz w:val="24"/>
          <w:szCs w:val="24"/>
        </w:rPr>
      </w:pPr>
      <w:r w:rsidRPr="008F421E">
        <w:rPr>
          <w:sz w:val="24"/>
          <w:szCs w:val="24"/>
        </w:rPr>
        <w:lastRenderedPageBreak/>
        <w:t>The Lord Boaz’s name means “</w:t>
      </w:r>
      <w:r w:rsidRPr="008F421E">
        <w:rPr>
          <w:b/>
          <w:sz w:val="24"/>
          <w:szCs w:val="24"/>
        </w:rPr>
        <w:t>Strength</w:t>
      </w:r>
      <w:r w:rsidRPr="008F421E">
        <w:rPr>
          <w:sz w:val="24"/>
          <w:szCs w:val="24"/>
        </w:rPr>
        <w:t>.” The Scripture references is in Ruth chapters 2, 3 &amp; 4.</w:t>
      </w:r>
    </w:p>
    <w:p w:rsidR="00C72641" w:rsidRPr="008F421E" w:rsidRDefault="00C72641" w:rsidP="00C72641">
      <w:pPr>
        <w:spacing w:line="480" w:lineRule="auto"/>
        <w:jc w:val="both"/>
        <w:rPr>
          <w:sz w:val="24"/>
          <w:szCs w:val="24"/>
        </w:rPr>
      </w:pPr>
      <w:r w:rsidRPr="008F421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72641" w:rsidRPr="008F421E" w:rsidRDefault="00C72641" w:rsidP="00C72641">
      <w:pPr>
        <w:spacing w:line="480" w:lineRule="auto"/>
        <w:jc w:val="both"/>
        <w:rPr>
          <w:sz w:val="24"/>
          <w:szCs w:val="24"/>
        </w:rPr>
      </w:pPr>
      <w:r w:rsidRPr="008F421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72641" w:rsidRPr="008F421E" w:rsidRDefault="00C72641" w:rsidP="00C72641">
      <w:pPr>
        <w:spacing w:line="480" w:lineRule="auto"/>
        <w:jc w:val="both"/>
        <w:rPr>
          <w:sz w:val="24"/>
          <w:szCs w:val="24"/>
        </w:rPr>
      </w:pPr>
      <w:r w:rsidRPr="008F421E">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72641" w:rsidRPr="008F421E" w:rsidRDefault="00C72641" w:rsidP="00C72641">
      <w:pPr>
        <w:spacing w:line="480" w:lineRule="auto"/>
        <w:jc w:val="both"/>
        <w:rPr>
          <w:sz w:val="24"/>
          <w:szCs w:val="24"/>
        </w:rPr>
      </w:pPr>
      <w:r w:rsidRPr="008F421E">
        <w:rPr>
          <w:sz w:val="24"/>
          <w:szCs w:val="24"/>
        </w:rPr>
        <w:t xml:space="preserve">The Lord Boaz challenges Us to have Good Character and High Moral Standards. The Lord Boaz reminds Us that with the Father Stephen all things are possible.     </w:t>
      </w:r>
    </w:p>
    <w:p w:rsidR="00C72641" w:rsidRPr="008F421E" w:rsidRDefault="00C72641" w:rsidP="00C72641">
      <w:pPr>
        <w:spacing w:line="480" w:lineRule="auto"/>
        <w:jc w:val="center"/>
        <w:rPr>
          <w:b/>
          <w:sz w:val="24"/>
          <w:szCs w:val="24"/>
        </w:rPr>
      </w:pPr>
      <w:r w:rsidRPr="008F421E">
        <w:rPr>
          <w:b/>
          <w:sz w:val="24"/>
          <w:szCs w:val="24"/>
        </w:rPr>
        <w:t>THE LORD CALEB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Caleb’s name means “</w:t>
      </w:r>
      <w:r w:rsidRPr="008F421E">
        <w:rPr>
          <w:b/>
          <w:sz w:val="24"/>
          <w:szCs w:val="24"/>
        </w:rPr>
        <w:t>Rabid---Extreme Belief or Fanatical Support</w:t>
      </w:r>
      <w:r w:rsidRPr="008F421E">
        <w:rPr>
          <w:sz w:val="24"/>
          <w:szCs w:val="24"/>
        </w:rPr>
        <w:t xml:space="preserve">.” The Scripture references is in Numbers 13:6, 30; 14:6, 24, 30, 38; 26:65; 32:12; 34:19; Deuteronomy 1:36; Joshua chapters 14 &amp; 15; 21:12. </w:t>
      </w:r>
    </w:p>
    <w:p w:rsidR="00C72641" w:rsidRPr="008F421E" w:rsidRDefault="00C72641" w:rsidP="00C72641">
      <w:pPr>
        <w:spacing w:line="480" w:lineRule="auto"/>
        <w:jc w:val="both"/>
        <w:rPr>
          <w:sz w:val="24"/>
          <w:szCs w:val="24"/>
        </w:rPr>
      </w:pPr>
      <w:r w:rsidRPr="008F421E">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8F421E">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C72641" w:rsidRPr="008F421E" w:rsidRDefault="00C72641" w:rsidP="00C72641">
      <w:pPr>
        <w:spacing w:line="480" w:lineRule="auto"/>
        <w:jc w:val="both"/>
        <w:rPr>
          <w:sz w:val="24"/>
          <w:szCs w:val="24"/>
        </w:rPr>
      </w:pPr>
      <w:r w:rsidRPr="008F421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72641" w:rsidRPr="008F421E" w:rsidRDefault="00C72641" w:rsidP="00C72641">
      <w:pPr>
        <w:spacing w:line="480" w:lineRule="auto"/>
        <w:jc w:val="both"/>
        <w:rPr>
          <w:sz w:val="24"/>
          <w:szCs w:val="24"/>
        </w:rPr>
      </w:pPr>
      <w:r w:rsidRPr="008F421E">
        <w:rPr>
          <w:sz w:val="24"/>
          <w:szCs w:val="24"/>
        </w:rPr>
        <w:t xml:space="preserve">The Lord Caleb’s Relationship with His Colleagues: The Lord Caleb lacked the worthiness and glory of the Lord Moses and the Lord Joshua, but like Him made this conquest possible. </w:t>
      </w:r>
    </w:p>
    <w:p w:rsidR="00C72641" w:rsidRPr="008F421E" w:rsidRDefault="00C72641" w:rsidP="00C72641">
      <w:pPr>
        <w:spacing w:line="480" w:lineRule="auto"/>
        <w:jc w:val="both"/>
        <w:rPr>
          <w:sz w:val="24"/>
          <w:szCs w:val="24"/>
        </w:rPr>
      </w:pPr>
      <w:r w:rsidRPr="008F421E">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C72641" w:rsidRPr="008F421E" w:rsidRDefault="00C72641" w:rsidP="00C72641">
      <w:pPr>
        <w:spacing w:line="480" w:lineRule="auto"/>
        <w:jc w:val="center"/>
        <w:rPr>
          <w:b/>
          <w:sz w:val="24"/>
          <w:szCs w:val="24"/>
        </w:rPr>
      </w:pPr>
      <w:r w:rsidRPr="008F421E">
        <w:rPr>
          <w:b/>
          <w:sz w:val="24"/>
          <w:szCs w:val="24"/>
        </w:rPr>
        <w:t>THE LORD GEDALIAH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Gedaliah’s name means “</w:t>
      </w:r>
      <w:r w:rsidRPr="008F421E">
        <w:rPr>
          <w:b/>
          <w:sz w:val="24"/>
          <w:szCs w:val="24"/>
        </w:rPr>
        <w:t>Yahweh is Great</w:t>
      </w:r>
      <w:r w:rsidRPr="008F421E">
        <w:rPr>
          <w:sz w:val="24"/>
          <w:szCs w:val="24"/>
        </w:rPr>
        <w:t>.” The Scripture references of the Lord Gedaliah is in 2</w:t>
      </w:r>
      <w:r w:rsidRPr="008F421E">
        <w:rPr>
          <w:sz w:val="24"/>
          <w:szCs w:val="24"/>
          <w:vertAlign w:val="superscript"/>
        </w:rPr>
        <w:t>nd</w:t>
      </w:r>
      <w:r w:rsidRPr="008F421E">
        <w:rPr>
          <w:sz w:val="24"/>
          <w:szCs w:val="24"/>
        </w:rPr>
        <w:t xml:space="preserve"> Kings 25:22-25; Jeremiah chapters 39, 40 &amp; 41; 43:6 &amp; Zephaniah 1:1.  </w:t>
      </w:r>
    </w:p>
    <w:p w:rsidR="00C72641" w:rsidRPr="008F421E" w:rsidRDefault="00C72641" w:rsidP="00C72641">
      <w:pPr>
        <w:spacing w:line="480" w:lineRule="auto"/>
        <w:jc w:val="both"/>
        <w:rPr>
          <w:sz w:val="24"/>
          <w:szCs w:val="24"/>
        </w:rPr>
      </w:pPr>
      <w:r w:rsidRPr="008F421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72641" w:rsidRPr="008F421E" w:rsidRDefault="00C72641" w:rsidP="00C72641">
      <w:pPr>
        <w:spacing w:line="480" w:lineRule="auto"/>
        <w:jc w:val="both"/>
        <w:rPr>
          <w:sz w:val="24"/>
          <w:szCs w:val="24"/>
        </w:rPr>
      </w:pPr>
      <w:r w:rsidRPr="008F421E">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72641" w:rsidRPr="008F421E" w:rsidRDefault="00C72641" w:rsidP="00C72641">
      <w:pPr>
        <w:spacing w:line="480" w:lineRule="auto"/>
        <w:jc w:val="both"/>
        <w:rPr>
          <w:sz w:val="24"/>
          <w:szCs w:val="24"/>
        </w:rPr>
      </w:pPr>
      <w:r w:rsidRPr="008F421E">
        <w:rPr>
          <w:sz w:val="24"/>
          <w:szCs w:val="24"/>
        </w:rPr>
        <w:t xml:space="preserve">The Lord Gadaliah’s Relationship with the Father Stephen: The Lord Gadaliah was a caring person, but He trusted in the Father Stephen. He was also a Good Man.  </w:t>
      </w:r>
    </w:p>
    <w:p w:rsidR="00C72641" w:rsidRPr="008F421E" w:rsidRDefault="00C72641" w:rsidP="00C72641">
      <w:pPr>
        <w:spacing w:line="480" w:lineRule="auto"/>
        <w:jc w:val="both"/>
        <w:rPr>
          <w:sz w:val="24"/>
          <w:szCs w:val="24"/>
        </w:rPr>
      </w:pPr>
      <w:r w:rsidRPr="008F421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72641" w:rsidRPr="008F421E" w:rsidRDefault="00C72641" w:rsidP="00C72641">
      <w:pPr>
        <w:spacing w:line="480" w:lineRule="auto"/>
        <w:jc w:val="center"/>
        <w:rPr>
          <w:b/>
          <w:sz w:val="24"/>
          <w:szCs w:val="24"/>
        </w:rPr>
      </w:pPr>
      <w:r w:rsidRPr="008F421E">
        <w:rPr>
          <w:b/>
          <w:sz w:val="24"/>
          <w:szCs w:val="24"/>
        </w:rPr>
        <w:t>THE LORD HUSHAI WITH THE RANK OF CAPTAIN OR HIGHER FOR 40 YEARS</w:t>
      </w:r>
    </w:p>
    <w:p w:rsidR="00C72641" w:rsidRPr="008F421E" w:rsidRDefault="00C72641" w:rsidP="00C72641">
      <w:pPr>
        <w:spacing w:line="480" w:lineRule="auto"/>
        <w:jc w:val="both"/>
        <w:rPr>
          <w:sz w:val="24"/>
          <w:szCs w:val="24"/>
        </w:rPr>
      </w:pPr>
      <w:r w:rsidRPr="008F421E">
        <w:rPr>
          <w:sz w:val="24"/>
          <w:szCs w:val="24"/>
        </w:rPr>
        <w:lastRenderedPageBreak/>
        <w:t>The Lord Hushai’s name means “</w:t>
      </w:r>
      <w:r w:rsidRPr="008F421E">
        <w:rPr>
          <w:b/>
          <w:sz w:val="24"/>
          <w:szCs w:val="24"/>
        </w:rPr>
        <w:t>Archite</w:t>
      </w:r>
      <w:r w:rsidRPr="008F421E">
        <w:rPr>
          <w:sz w:val="24"/>
          <w:szCs w:val="24"/>
        </w:rPr>
        <w:t>” or “</w:t>
      </w:r>
      <w:r w:rsidRPr="008F421E">
        <w:rPr>
          <w:b/>
          <w:sz w:val="24"/>
          <w:szCs w:val="24"/>
        </w:rPr>
        <w:t>The King’s Friend</w:t>
      </w:r>
      <w:r w:rsidRPr="008F421E">
        <w:rPr>
          <w:sz w:val="24"/>
          <w:szCs w:val="24"/>
        </w:rPr>
        <w:t>.” The Scripture references of the Lord Hushai is in 2</w:t>
      </w:r>
      <w:r w:rsidRPr="008F421E">
        <w:rPr>
          <w:sz w:val="24"/>
          <w:szCs w:val="24"/>
          <w:vertAlign w:val="superscript"/>
        </w:rPr>
        <w:t>nd</w:t>
      </w:r>
      <w:r w:rsidRPr="008F421E">
        <w:rPr>
          <w:sz w:val="24"/>
          <w:szCs w:val="24"/>
        </w:rPr>
        <w:t xml:space="preserve"> Samuel 15:32, 37; 16:16-18; 17:5-8, 14-15 &amp; 1</w:t>
      </w:r>
      <w:r w:rsidRPr="008F421E">
        <w:rPr>
          <w:sz w:val="24"/>
          <w:szCs w:val="24"/>
          <w:vertAlign w:val="superscript"/>
        </w:rPr>
        <w:t>st</w:t>
      </w:r>
      <w:r w:rsidRPr="008F421E">
        <w:rPr>
          <w:sz w:val="24"/>
          <w:szCs w:val="24"/>
        </w:rPr>
        <w:t xml:space="preserve"> Chronicles 27:33.</w:t>
      </w:r>
    </w:p>
    <w:p w:rsidR="00C72641" w:rsidRPr="008F421E" w:rsidRDefault="00C72641" w:rsidP="00C72641">
      <w:pPr>
        <w:spacing w:line="480" w:lineRule="auto"/>
        <w:jc w:val="both"/>
        <w:rPr>
          <w:sz w:val="24"/>
          <w:szCs w:val="24"/>
        </w:rPr>
      </w:pPr>
      <w:r w:rsidRPr="008F421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72641" w:rsidRPr="008F421E" w:rsidRDefault="00C72641" w:rsidP="00C72641">
      <w:pPr>
        <w:spacing w:line="480" w:lineRule="auto"/>
        <w:jc w:val="both"/>
        <w:rPr>
          <w:sz w:val="24"/>
          <w:szCs w:val="24"/>
        </w:rPr>
      </w:pPr>
      <w:r w:rsidRPr="008F421E">
        <w:rPr>
          <w:sz w:val="24"/>
          <w:szCs w:val="24"/>
        </w:rPr>
        <w:t xml:space="preserve">The Lord Hushai’s Relationships: The Lord Hushai’s Relationship with the Lord David: The Lord Hushai was in the service of the King and stayed loyal to Him when things got tricky. </w:t>
      </w:r>
    </w:p>
    <w:p w:rsidR="00C72641" w:rsidRPr="008F421E" w:rsidRDefault="00C72641" w:rsidP="00C72641">
      <w:pPr>
        <w:spacing w:line="480" w:lineRule="auto"/>
        <w:jc w:val="both"/>
        <w:rPr>
          <w:sz w:val="24"/>
          <w:szCs w:val="24"/>
        </w:rPr>
      </w:pPr>
      <w:r w:rsidRPr="008F421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72641" w:rsidRPr="008F421E" w:rsidRDefault="00C72641" w:rsidP="00C72641">
      <w:pPr>
        <w:spacing w:line="480" w:lineRule="auto"/>
        <w:jc w:val="both"/>
        <w:rPr>
          <w:sz w:val="24"/>
          <w:szCs w:val="24"/>
        </w:rPr>
      </w:pPr>
      <w:r w:rsidRPr="008F421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72641" w:rsidRPr="008F421E" w:rsidRDefault="00C72641" w:rsidP="00C72641">
      <w:pPr>
        <w:spacing w:line="480" w:lineRule="auto"/>
        <w:jc w:val="both"/>
        <w:rPr>
          <w:sz w:val="24"/>
          <w:szCs w:val="24"/>
        </w:rPr>
      </w:pPr>
      <w:r w:rsidRPr="008F421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8F421E">
        <w:rPr>
          <w:sz w:val="24"/>
          <w:szCs w:val="24"/>
        </w:rPr>
        <w:lastRenderedPageBreak/>
        <w:t xml:space="preserve">might cost Us money, time or even the risk of Our reputation, which if the chance is displayed and intervened, it might save some.             </w:t>
      </w:r>
    </w:p>
    <w:p w:rsidR="00C72641" w:rsidRPr="008F421E" w:rsidRDefault="00C72641" w:rsidP="00C72641">
      <w:pPr>
        <w:spacing w:line="480" w:lineRule="auto"/>
        <w:jc w:val="center"/>
        <w:rPr>
          <w:b/>
          <w:sz w:val="24"/>
          <w:szCs w:val="24"/>
        </w:rPr>
      </w:pPr>
      <w:r w:rsidRPr="008F421E">
        <w:rPr>
          <w:b/>
          <w:sz w:val="24"/>
          <w:szCs w:val="24"/>
        </w:rPr>
        <w:t>THE LORD ITTAL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Ittai’s name means “</w:t>
      </w:r>
      <w:r w:rsidRPr="008F421E">
        <w:rPr>
          <w:b/>
          <w:sz w:val="24"/>
          <w:szCs w:val="24"/>
        </w:rPr>
        <w:t>Mercenary---Paid Assassin</w:t>
      </w:r>
      <w:r w:rsidRPr="008F421E">
        <w:rPr>
          <w:sz w:val="24"/>
          <w:szCs w:val="24"/>
        </w:rPr>
        <w:t>.” The Scripture references of the Lord Ittai is in 2</w:t>
      </w:r>
      <w:r w:rsidRPr="008F421E">
        <w:rPr>
          <w:sz w:val="24"/>
          <w:szCs w:val="24"/>
          <w:vertAlign w:val="superscript"/>
        </w:rPr>
        <w:t>nd</w:t>
      </w:r>
      <w:r w:rsidRPr="008F421E">
        <w:rPr>
          <w:sz w:val="24"/>
          <w:szCs w:val="24"/>
        </w:rPr>
        <w:t xml:space="preserve"> Samuel 15:19, 20-22; 18:25, 12. </w:t>
      </w:r>
    </w:p>
    <w:p w:rsidR="00C72641" w:rsidRPr="008F421E" w:rsidRDefault="00C72641" w:rsidP="00C72641">
      <w:pPr>
        <w:spacing w:line="480" w:lineRule="auto"/>
        <w:jc w:val="both"/>
        <w:rPr>
          <w:sz w:val="24"/>
          <w:szCs w:val="24"/>
        </w:rPr>
      </w:pPr>
      <w:r w:rsidRPr="008F421E">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C72641" w:rsidRPr="008F421E" w:rsidRDefault="00C72641" w:rsidP="00C72641">
      <w:pPr>
        <w:spacing w:line="480" w:lineRule="auto"/>
        <w:jc w:val="both"/>
        <w:rPr>
          <w:sz w:val="24"/>
          <w:szCs w:val="24"/>
        </w:rPr>
      </w:pPr>
      <w:r w:rsidRPr="008F421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F421E">
        <w:rPr>
          <w:sz w:val="24"/>
          <w:szCs w:val="24"/>
          <w:vertAlign w:val="superscript"/>
        </w:rPr>
        <w:t>nd</w:t>
      </w:r>
      <w:r w:rsidRPr="008F421E">
        <w:rPr>
          <w:sz w:val="24"/>
          <w:szCs w:val="24"/>
        </w:rPr>
        <w:t xml:space="preserve"> Samuel 15:20. But Ittai refused and pledged to be with Him no matter to consequences is in 2</w:t>
      </w:r>
      <w:r w:rsidRPr="008F421E">
        <w:rPr>
          <w:sz w:val="24"/>
          <w:szCs w:val="24"/>
          <w:vertAlign w:val="superscript"/>
        </w:rPr>
        <w:t>nd</w:t>
      </w:r>
      <w:r w:rsidRPr="008F421E">
        <w:rPr>
          <w:sz w:val="24"/>
          <w:szCs w:val="24"/>
        </w:rPr>
        <w:t xml:space="preserve"> Samuel 15:21. </w:t>
      </w:r>
    </w:p>
    <w:p w:rsidR="00C72641" w:rsidRPr="008F421E" w:rsidRDefault="00C72641" w:rsidP="00C72641">
      <w:pPr>
        <w:spacing w:line="480" w:lineRule="auto"/>
        <w:jc w:val="both"/>
        <w:rPr>
          <w:sz w:val="24"/>
          <w:szCs w:val="24"/>
        </w:rPr>
      </w:pPr>
      <w:r w:rsidRPr="008F421E">
        <w:rPr>
          <w:sz w:val="24"/>
          <w:szCs w:val="24"/>
        </w:rPr>
        <w:t xml:space="preserve">The Lord Ittai’s Relationship with the Father Stephen: The Lord Ittai was doing the Father Stephen’s will by going in the Lord David’s service, His faithful servant. </w:t>
      </w:r>
    </w:p>
    <w:p w:rsidR="00C72641" w:rsidRPr="008F421E" w:rsidRDefault="00C72641" w:rsidP="00C72641">
      <w:pPr>
        <w:spacing w:line="480" w:lineRule="auto"/>
        <w:jc w:val="both"/>
        <w:rPr>
          <w:sz w:val="24"/>
          <w:szCs w:val="24"/>
        </w:rPr>
      </w:pPr>
      <w:r w:rsidRPr="008F421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8F421E">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C72641" w:rsidRPr="008F421E" w:rsidRDefault="00C72641" w:rsidP="00C72641">
      <w:pPr>
        <w:spacing w:line="480" w:lineRule="auto"/>
        <w:jc w:val="center"/>
        <w:rPr>
          <w:b/>
          <w:sz w:val="24"/>
          <w:szCs w:val="24"/>
        </w:rPr>
      </w:pPr>
      <w:r w:rsidRPr="008F421E">
        <w:rPr>
          <w:b/>
          <w:sz w:val="24"/>
          <w:szCs w:val="24"/>
        </w:rPr>
        <w:t>THE LORD JONATHAN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Jonathan’s name means “</w:t>
      </w:r>
      <w:r w:rsidRPr="008F421E">
        <w:rPr>
          <w:b/>
          <w:sz w:val="24"/>
          <w:szCs w:val="24"/>
        </w:rPr>
        <w:t>Yahweh has Given</w:t>
      </w:r>
      <w:r w:rsidRPr="008F421E">
        <w:rPr>
          <w:sz w:val="24"/>
          <w:szCs w:val="24"/>
        </w:rPr>
        <w:t>.” The Scripture references of the Lord Jonathan is in 1</w:t>
      </w:r>
      <w:r w:rsidRPr="008F421E">
        <w:rPr>
          <w:sz w:val="24"/>
          <w:szCs w:val="24"/>
          <w:vertAlign w:val="superscript"/>
        </w:rPr>
        <w:t>st</w:t>
      </w:r>
      <w:r w:rsidRPr="008F421E">
        <w:rPr>
          <w:sz w:val="24"/>
          <w:szCs w:val="24"/>
        </w:rPr>
        <w:t xml:space="preserve"> Samuel 13:2-3, 16, 22; Chapter 14; 18:1, 3-4; 19:1-7; 20:1-42; 23:16, 18; 31:2;  2</w:t>
      </w:r>
      <w:r w:rsidRPr="008F421E">
        <w:rPr>
          <w:sz w:val="24"/>
          <w:szCs w:val="24"/>
          <w:vertAlign w:val="superscript"/>
        </w:rPr>
        <w:t>nd</w:t>
      </w:r>
      <w:r w:rsidRPr="008F421E">
        <w:rPr>
          <w:sz w:val="24"/>
          <w:szCs w:val="24"/>
        </w:rPr>
        <w:t xml:space="preserve"> Samuel 1:4-5, 12, 17, 22-26; 4:4; 9:1, 3, 6-7 &amp; Proverbs 17:17. </w:t>
      </w:r>
    </w:p>
    <w:p w:rsidR="00C72641" w:rsidRPr="008F421E" w:rsidRDefault="00C72641" w:rsidP="00C72641">
      <w:pPr>
        <w:spacing w:line="480" w:lineRule="auto"/>
        <w:jc w:val="both"/>
        <w:rPr>
          <w:sz w:val="24"/>
          <w:szCs w:val="24"/>
        </w:rPr>
      </w:pPr>
      <w:r w:rsidRPr="008F421E">
        <w:rPr>
          <w:sz w:val="24"/>
          <w:szCs w:val="24"/>
        </w:rPr>
        <w:t>The Lord Jonathan’s Life and Times: The Lord Jonathan is the Son of the Lord Saul, and is one of the most attractive figures in the OT. The Lord Jonathan was a Military Hero in 1</w:t>
      </w:r>
      <w:r w:rsidRPr="008F421E">
        <w:rPr>
          <w:sz w:val="24"/>
          <w:szCs w:val="24"/>
          <w:vertAlign w:val="superscript"/>
        </w:rPr>
        <w:t>st</w:t>
      </w:r>
      <w:r w:rsidRPr="008F421E">
        <w:rPr>
          <w:sz w:val="24"/>
          <w:szCs w:val="24"/>
        </w:rPr>
        <w:t xml:space="preserve"> Samuel chapter 14. The Lord Jonathan’s feats were eclipsed by the Lord David. </w:t>
      </w:r>
    </w:p>
    <w:p w:rsidR="00C72641" w:rsidRPr="008F421E" w:rsidRDefault="00C72641" w:rsidP="00C72641">
      <w:pPr>
        <w:spacing w:line="480" w:lineRule="auto"/>
        <w:jc w:val="both"/>
        <w:rPr>
          <w:sz w:val="24"/>
          <w:szCs w:val="24"/>
        </w:rPr>
      </w:pPr>
      <w:r w:rsidRPr="008F421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72641" w:rsidRPr="008F421E" w:rsidRDefault="00C72641" w:rsidP="00C72641">
      <w:pPr>
        <w:spacing w:line="480" w:lineRule="auto"/>
        <w:jc w:val="both"/>
        <w:rPr>
          <w:sz w:val="24"/>
          <w:szCs w:val="24"/>
        </w:rPr>
      </w:pPr>
      <w:r w:rsidRPr="008F421E">
        <w:rPr>
          <w:sz w:val="24"/>
          <w:szCs w:val="24"/>
        </w:rPr>
        <w:t>The Lord Jonathan’s Relationship with the Father Stephen: The Lord Jonathan was a Military Hero who has a deep faith in the Father Stephen is in 1</w:t>
      </w:r>
      <w:r w:rsidRPr="008F421E">
        <w:rPr>
          <w:sz w:val="24"/>
          <w:szCs w:val="24"/>
          <w:vertAlign w:val="superscript"/>
        </w:rPr>
        <w:t>st</w:t>
      </w:r>
      <w:r w:rsidRPr="008F421E">
        <w:rPr>
          <w:sz w:val="24"/>
          <w:szCs w:val="24"/>
        </w:rPr>
        <w:t xml:space="preserve"> Samuel chapter 14. </w:t>
      </w:r>
    </w:p>
    <w:p w:rsidR="00C72641" w:rsidRPr="008F421E" w:rsidRDefault="00C72641" w:rsidP="00C72641">
      <w:pPr>
        <w:spacing w:line="480" w:lineRule="auto"/>
        <w:jc w:val="both"/>
        <w:rPr>
          <w:sz w:val="24"/>
          <w:szCs w:val="24"/>
        </w:rPr>
      </w:pPr>
      <w:r w:rsidRPr="008F421E">
        <w:rPr>
          <w:sz w:val="24"/>
          <w:szCs w:val="24"/>
        </w:rPr>
        <w:t xml:space="preserve">The Lord Jonathan as an Example for Today: The Lord Jonathan teaches that True Friendship is priceless. The Lord Jonathan reminds Us that True Friendship is always unselfish. The Lord </w:t>
      </w:r>
      <w:r w:rsidRPr="008F421E">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C72641" w:rsidRPr="008F421E" w:rsidRDefault="00C72641" w:rsidP="00C72641">
      <w:pPr>
        <w:spacing w:line="480" w:lineRule="auto"/>
        <w:jc w:val="center"/>
        <w:rPr>
          <w:b/>
          <w:sz w:val="24"/>
          <w:szCs w:val="24"/>
        </w:rPr>
      </w:pPr>
      <w:r w:rsidRPr="008F421E">
        <w:rPr>
          <w:b/>
          <w:sz w:val="24"/>
          <w:szCs w:val="24"/>
        </w:rPr>
        <w:t>THE LORD PHINEHAS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Phinehas’s name means “</w:t>
      </w:r>
      <w:r w:rsidRPr="008F421E">
        <w:rPr>
          <w:b/>
          <w:sz w:val="24"/>
          <w:szCs w:val="24"/>
        </w:rPr>
        <w:t>Mouth of Brass</w:t>
      </w:r>
      <w:r w:rsidRPr="008F421E">
        <w:rPr>
          <w:sz w:val="24"/>
          <w:szCs w:val="24"/>
        </w:rPr>
        <w:t xml:space="preserve">.” The Scripture references of the Lord Phinehas is in Exodus 6:25; Numbers 25:7-11; 31:6; Joshua 22:13, 30-32; 24:33 &amp; Judges 20:28. </w:t>
      </w:r>
    </w:p>
    <w:p w:rsidR="00C72641" w:rsidRPr="008F421E" w:rsidRDefault="00C72641" w:rsidP="00C72641">
      <w:pPr>
        <w:spacing w:line="480" w:lineRule="auto"/>
        <w:jc w:val="both"/>
        <w:rPr>
          <w:sz w:val="24"/>
          <w:szCs w:val="24"/>
        </w:rPr>
      </w:pPr>
      <w:r w:rsidRPr="008F421E">
        <w:rPr>
          <w:sz w:val="24"/>
          <w:szCs w:val="24"/>
        </w:rPr>
        <w:t>The Lord Phinehas’s Life and Times: The Lord Phinehas was a 2</w:t>
      </w:r>
      <w:r w:rsidRPr="008F421E">
        <w:rPr>
          <w:sz w:val="24"/>
          <w:szCs w:val="24"/>
          <w:vertAlign w:val="superscript"/>
        </w:rPr>
        <w:t>nd</w:t>
      </w:r>
      <w:r w:rsidRPr="008F421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8F421E">
        <w:rPr>
          <w:b/>
          <w:sz w:val="24"/>
          <w:szCs w:val="24"/>
        </w:rPr>
        <w:t>Covenant of Peace</w:t>
      </w:r>
      <w:r w:rsidRPr="008F421E">
        <w:rPr>
          <w:sz w:val="24"/>
          <w:szCs w:val="24"/>
        </w:rPr>
        <w:t xml:space="preserve">” in the camp. </w:t>
      </w:r>
    </w:p>
    <w:p w:rsidR="00C72641" w:rsidRPr="008F421E" w:rsidRDefault="00C72641" w:rsidP="00C72641">
      <w:pPr>
        <w:spacing w:line="480" w:lineRule="auto"/>
        <w:jc w:val="both"/>
        <w:rPr>
          <w:sz w:val="24"/>
          <w:szCs w:val="24"/>
        </w:rPr>
      </w:pPr>
      <w:r w:rsidRPr="008F421E">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8F421E">
        <w:rPr>
          <w:sz w:val="24"/>
          <w:szCs w:val="24"/>
        </w:rPr>
        <w:lastRenderedPageBreak/>
        <w:t>worship of the Father Stephen. So they constructed an altar, by following the rules laid out in Moses’ writings. The Lord Phinehas accepted their explanation, and avoided a civil war.</w:t>
      </w:r>
    </w:p>
    <w:p w:rsidR="00C72641" w:rsidRPr="008F421E" w:rsidRDefault="00C72641" w:rsidP="00C72641">
      <w:pPr>
        <w:spacing w:line="480" w:lineRule="auto"/>
        <w:jc w:val="both"/>
        <w:rPr>
          <w:sz w:val="24"/>
          <w:szCs w:val="24"/>
        </w:rPr>
      </w:pPr>
      <w:r w:rsidRPr="008F421E">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72641" w:rsidRPr="008F421E" w:rsidRDefault="00C72641" w:rsidP="00C72641">
      <w:pPr>
        <w:spacing w:line="480" w:lineRule="auto"/>
        <w:jc w:val="both"/>
        <w:rPr>
          <w:sz w:val="24"/>
          <w:szCs w:val="24"/>
        </w:rPr>
      </w:pPr>
      <w:r w:rsidRPr="008F421E">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72641" w:rsidRPr="008F421E" w:rsidRDefault="00C72641" w:rsidP="00C72641">
      <w:pPr>
        <w:spacing w:line="480" w:lineRule="auto"/>
        <w:jc w:val="center"/>
        <w:rPr>
          <w:b/>
          <w:sz w:val="24"/>
          <w:szCs w:val="24"/>
        </w:rPr>
      </w:pPr>
      <w:r w:rsidRPr="008F421E">
        <w:rPr>
          <w:b/>
          <w:sz w:val="24"/>
          <w:szCs w:val="24"/>
        </w:rPr>
        <w:t xml:space="preserve">THE LORD URIAH WITH THE RANK OF </w:t>
      </w:r>
      <w:r w:rsidR="008F421E" w:rsidRPr="008F421E">
        <w:rPr>
          <w:b/>
          <w:sz w:val="24"/>
          <w:szCs w:val="24"/>
        </w:rPr>
        <w:t>CAPTAIN</w:t>
      </w:r>
      <w:r w:rsidRPr="008F421E">
        <w:rPr>
          <w:b/>
          <w:sz w:val="24"/>
          <w:szCs w:val="24"/>
        </w:rPr>
        <w:t xml:space="preserve"> OR HIGHER FOR 40 YEARS</w:t>
      </w:r>
    </w:p>
    <w:p w:rsidR="00C72641" w:rsidRPr="008F421E" w:rsidRDefault="00C72641" w:rsidP="00C72641">
      <w:pPr>
        <w:spacing w:line="480" w:lineRule="auto"/>
        <w:jc w:val="both"/>
        <w:rPr>
          <w:sz w:val="24"/>
          <w:szCs w:val="24"/>
        </w:rPr>
      </w:pPr>
      <w:r w:rsidRPr="008F421E">
        <w:rPr>
          <w:sz w:val="24"/>
          <w:szCs w:val="24"/>
        </w:rPr>
        <w:t>The Lord Uriah’s name means “</w:t>
      </w:r>
      <w:r w:rsidRPr="008F421E">
        <w:rPr>
          <w:b/>
          <w:sz w:val="24"/>
          <w:szCs w:val="24"/>
        </w:rPr>
        <w:t>Yahweh is Light</w:t>
      </w:r>
      <w:r w:rsidRPr="008F421E">
        <w:rPr>
          <w:sz w:val="24"/>
          <w:szCs w:val="24"/>
        </w:rPr>
        <w:t>.” The Scripture references of the Lord Uriah is in 2</w:t>
      </w:r>
      <w:r w:rsidRPr="008F421E">
        <w:rPr>
          <w:sz w:val="24"/>
          <w:szCs w:val="24"/>
          <w:vertAlign w:val="superscript"/>
        </w:rPr>
        <w:t>nd</w:t>
      </w:r>
      <w:r w:rsidRPr="008F421E">
        <w:rPr>
          <w:sz w:val="24"/>
          <w:szCs w:val="24"/>
        </w:rPr>
        <w:t xml:space="preserve"> Samuel chapters 11 &amp; 12; 23:39; 1</w:t>
      </w:r>
      <w:r w:rsidRPr="008F421E">
        <w:rPr>
          <w:sz w:val="24"/>
          <w:szCs w:val="24"/>
          <w:vertAlign w:val="superscript"/>
        </w:rPr>
        <w:t>st</w:t>
      </w:r>
      <w:r w:rsidRPr="008F421E">
        <w:rPr>
          <w:sz w:val="24"/>
          <w:szCs w:val="24"/>
        </w:rPr>
        <w:t xml:space="preserve"> Kings 15:5; 1</w:t>
      </w:r>
      <w:r w:rsidRPr="008F421E">
        <w:rPr>
          <w:sz w:val="24"/>
          <w:szCs w:val="24"/>
          <w:vertAlign w:val="superscript"/>
        </w:rPr>
        <w:t>st</w:t>
      </w:r>
      <w:r w:rsidRPr="008F421E">
        <w:rPr>
          <w:sz w:val="24"/>
          <w:szCs w:val="24"/>
        </w:rPr>
        <w:t xml:space="preserve"> Chronicles 11:41 &amp; Matthew 1:6.</w:t>
      </w:r>
    </w:p>
    <w:p w:rsidR="00C72641" w:rsidRPr="008F421E" w:rsidRDefault="00C72641" w:rsidP="00C72641">
      <w:pPr>
        <w:spacing w:line="480" w:lineRule="auto"/>
        <w:jc w:val="both"/>
        <w:rPr>
          <w:sz w:val="24"/>
          <w:szCs w:val="24"/>
        </w:rPr>
      </w:pPr>
      <w:r w:rsidRPr="008F421E">
        <w:rPr>
          <w:sz w:val="24"/>
          <w:szCs w:val="24"/>
        </w:rPr>
        <w:t xml:space="preserve">The Lord Uriah’s Life and Times: The Lord Uriah was an Officer in the Lord David’s Army. He was also married to a beautiful Woman named Bathsheba. </w:t>
      </w:r>
    </w:p>
    <w:p w:rsidR="00C72641" w:rsidRPr="008F421E" w:rsidRDefault="00C72641" w:rsidP="00C72641">
      <w:pPr>
        <w:spacing w:line="480" w:lineRule="auto"/>
        <w:jc w:val="both"/>
        <w:rPr>
          <w:sz w:val="24"/>
          <w:szCs w:val="24"/>
        </w:rPr>
      </w:pPr>
      <w:r w:rsidRPr="008F421E">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8F421E">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F421E">
        <w:rPr>
          <w:sz w:val="24"/>
          <w:szCs w:val="24"/>
          <w:vertAlign w:val="superscript"/>
        </w:rPr>
        <w:t>st</w:t>
      </w:r>
      <w:r w:rsidRPr="008F421E">
        <w:rPr>
          <w:sz w:val="24"/>
          <w:szCs w:val="24"/>
        </w:rPr>
        <w:t xml:space="preserve"> Chronicles chapters 17-28. King David found a better way to invest His energies, and His enthusiasm for life was restored after the fling with Virgin Bathsheba. </w:t>
      </w:r>
    </w:p>
    <w:p w:rsidR="00C72641" w:rsidRPr="008F421E" w:rsidRDefault="00C72641" w:rsidP="00C72641">
      <w:pPr>
        <w:spacing w:line="480" w:lineRule="auto"/>
        <w:jc w:val="both"/>
        <w:rPr>
          <w:sz w:val="24"/>
          <w:szCs w:val="24"/>
        </w:rPr>
      </w:pPr>
      <w:r w:rsidRPr="008F421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72641" w:rsidRPr="008F421E" w:rsidRDefault="00C72641" w:rsidP="00C72641">
      <w:pPr>
        <w:spacing w:line="480" w:lineRule="auto"/>
        <w:jc w:val="both"/>
        <w:rPr>
          <w:sz w:val="24"/>
          <w:szCs w:val="24"/>
        </w:rPr>
      </w:pPr>
      <w:r w:rsidRPr="008F421E">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72641" w:rsidRPr="008F421E" w:rsidRDefault="00C72641" w:rsidP="00C72641">
      <w:pPr>
        <w:spacing w:line="480" w:lineRule="auto"/>
        <w:jc w:val="center"/>
        <w:rPr>
          <w:b/>
          <w:sz w:val="24"/>
          <w:szCs w:val="24"/>
        </w:rPr>
      </w:pPr>
      <w:r w:rsidRPr="008F421E">
        <w:rPr>
          <w:b/>
          <w:sz w:val="24"/>
          <w:szCs w:val="24"/>
        </w:rPr>
        <w:t>THE LORDSHIPS OF SHADRACH, MESHAK &amp; ABEDNEGO WITH THE RANK OF CAPTAIN’S OR HIGHER FOR 40 YEARS EACH</w:t>
      </w:r>
    </w:p>
    <w:p w:rsidR="00C72641" w:rsidRPr="008F421E" w:rsidRDefault="00C72641" w:rsidP="00C72641">
      <w:pPr>
        <w:spacing w:line="480" w:lineRule="auto"/>
        <w:jc w:val="both"/>
        <w:rPr>
          <w:sz w:val="24"/>
          <w:szCs w:val="24"/>
        </w:rPr>
      </w:pPr>
      <w:r w:rsidRPr="008F421E">
        <w:rPr>
          <w:sz w:val="24"/>
          <w:szCs w:val="24"/>
        </w:rPr>
        <w:lastRenderedPageBreak/>
        <w:t>The Lordships of Shadrach [Hananiah], Meshak [Misheal] and Abednego’s [Azariah’s] names means “</w:t>
      </w:r>
      <w:r w:rsidRPr="008F421E">
        <w:rPr>
          <w:b/>
          <w:sz w:val="24"/>
          <w:szCs w:val="24"/>
        </w:rPr>
        <w:t>Yahweh is Gracious</w:t>
      </w:r>
      <w:r w:rsidRPr="008F421E">
        <w:rPr>
          <w:sz w:val="24"/>
          <w:szCs w:val="24"/>
        </w:rPr>
        <w:t>,” “</w:t>
      </w:r>
      <w:r w:rsidRPr="008F421E">
        <w:rPr>
          <w:b/>
          <w:sz w:val="24"/>
          <w:szCs w:val="24"/>
        </w:rPr>
        <w:t>Who is like God</w:t>
      </w:r>
      <w:r w:rsidRPr="008F421E">
        <w:rPr>
          <w:sz w:val="24"/>
          <w:szCs w:val="24"/>
        </w:rPr>
        <w:t>” &amp; “</w:t>
      </w:r>
      <w:r w:rsidRPr="008F421E">
        <w:rPr>
          <w:b/>
          <w:sz w:val="24"/>
          <w:szCs w:val="24"/>
        </w:rPr>
        <w:t>Yah has Helped</w:t>
      </w:r>
      <w:r w:rsidRPr="008F421E">
        <w:rPr>
          <w:sz w:val="24"/>
          <w:szCs w:val="24"/>
        </w:rPr>
        <w:t xml:space="preserve">.”  The Scripture references of the Lordships of Shadrah, Meshak &amp; Abenego are in Daniel 1:7; 2:49; 3:12-30. </w:t>
      </w:r>
    </w:p>
    <w:p w:rsidR="00C72641" w:rsidRPr="008F421E" w:rsidRDefault="00C72641" w:rsidP="00C72641">
      <w:pPr>
        <w:spacing w:line="480" w:lineRule="auto"/>
        <w:jc w:val="both"/>
        <w:rPr>
          <w:sz w:val="24"/>
          <w:szCs w:val="24"/>
        </w:rPr>
      </w:pPr>
      <w:r w:rsidRPr="008F421E">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F421E">
        <w:rPr>
          <w:sz w:val="24"/>
          <w:szCs w:val="24"/>
          <w:vertAlign w:val="superscript"/>
        </w:rPr>
        <w:t>th</w:t>
      </w:r>
      <w:r w:rsidRPr="008F421E">
        <w:rPr>
          <w:sz w:val="24"/>
          <w:szCs w:val="24"/>
        </w:rPr>
        <w:t xml:space="preserve"> figure. They were brought out of the furnace without any harm done to them. </w:t>
      </w:r>
    </w:p>
    <w:p w:rsidR="00C72641" w:rsidRPr="008F421E" w:rsidRDefault="00C72641" w:rsidP="00C72641">
      <w:pPr>
        <w:spacing w:line="480" w:lineRule="auto"/>
        <w:jc w:val="both"/>
        <w:rPr>
          <w:sz w:val="24"/>
          <w:szCs w:val="24"/>
        </w:rPr>
      </w:pPr>
      <w:r w:rsidRPr="008F421E">
        <w:rPr>
          <w:sz w:val="24"/>
          <w:szCs w:val="24"/>
        </w:rPr>
        <w:t xml:space="preserve">The Lordships of Shadrach, Meshak &amp; Abednego’s Relationships: Their Relationship with the King: They all has a good relationship with the King until they disobeyed His command. </w:t>
      </w:r>
    </w:p>
    <w:p w:rsidR="00C72641" w:rsidRPr="008F421E" w:rsidRDefault="00C72641" w:rsidP="00C72641">
      <w:pPr>
        <w:spacing w:line="480" w:lineRule="auto"/>
        <w:jc w:val="both"/>
        <w:rPr>
          <w:sz w:val="24"/>
          <w:szCs w:val="24"/>
        </w:rPr>
      </w:pPr>
      <w:r w:rsidRPr="008F421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72641" w:rsidRPr="008F421E" w:rsidRDefault="00C72641" w:rsidP="00C72641">
      <w:pPr>
        <w:spacing w:line="480" w:lineRule="auto"/>
        <w:jc w:val="both"/>
        <w:rPr>
          <w:sz w:val="24"/>
          <w:szCs w:val="24"/>
        </w:rPr>
      </w:pPr>
      <w:r w:rsidRPr="008F421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72641" w:rsidRPr="008F421E" w:rsidRDefault="00C72641" w:rsidP="00C72641">
      <w:pPr>
        <w:spacing w:line="480" w:lineRule="auto"/>
        <w:jc w:val="center"/>
        <w:rPr>
          <w:b/>
          <w:sz w:val="24"/>
          <w:szCs w:val="24"/>
        </w:rPr>
      </w:pPr>
      <w:r w:rsidRPr="008F421E">
        <w:rPr>
          <w:b/>
          <w:sz w:val="24"/>
          <w:szCs w:val="24"/>
        </w:rPr>
        <w:lastRenderedPageBreak/>
        <w:t>THE LORD ELIJAH WITH THE RANK OF GENERAL OR HIGHER FOR A TIME TO BE DETERMINED IN THE END TIME</w:t>
      </w:r>
    </w:p>
    <w:p w:rsidR="00C72641" w:rsidRPr="008F421E" w:rsidRDefault="00C72641" w:rsidP="00C72641">
      <w:pPr>
        <w:spacing w:line="480" w:lineRule="auto"/>
        <w:jc w:val="both"/>
        <w:rPr>
          <w:sz w:val="24"/>
          <w:szCs w:val="24"/>
        </w:rPr>
      </w:pPr>
      <w:r w:rsidRPr="008F421E">
        <w:rPr>
          <w:sz w:val="24"/>
          <w:szCs w:val="24"/>
        </w:rPr>
        <w:t>The white skin color Lord Elijah name means “</w:t>
      </w:r>
      <w:r w:rsidRPr="008F421E">
        <w:rPr>
          <w:b/>
          <w:sz w:val="24"/>
          <w:szCs w:val="24"/>
        </w:rPr>
        <w:t>Yahweh is My God in Lordship</w:t>
      </w:r>
      <w:r w:rsidRPr="008F421E">
        <w:rPr>
          <w:sz w:val="24"/>
          <w:szCs w:val="24"/>
        </w:rPr>
        <w:t>.” The Lord Elijah’s Kingdom lasts for a “</w:t>
      </w:r>
      <w:r w:rsidRPr="008F421E">
        <w:rPr>
          <w:b/>
          <w:sz w:val="24"/>
          <w:szCs w:val="24"/>
        </w:rPr>
        <w:t>Multi-Million Year Reign</w:t>
      </w:r>
      <w:r w:rsidRPr="008F421E">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C72641" w:rsidRPr="008F421E" w:rsidRDefault="00C72641" w:rsidP="00C72641">
      <w:pPr>
        <w:spacing w:line="480" w:lineRule="auto"/>
        <w:jc w:val="both"/>
        <w:rPr>
          <w:sz w:val="24"/>
          <w:szCs w:val="24"/>
        </w:rPr>
      </w:pPr>
      <w:r w:rsidRPr="008F421E">
        <w:rPr>
          <w:sz w:val="24"/>
          <w:szCs w:val="24"/>
        </w:rPr>
        <w:t>The Lord Elijah’s Role in Holy Scripture is in 1</w:t>
      </w:r>
      <w:r w:rsidRPr="008F421E">
        <w:rPr>
          <w:sz w:val="24"/>
          <w:szCs w:val="24"/>
          <w:vertAlign w:val="superscript"/>
        </w:rPr>
        <w:t>st</w:t>
      </w:r>
      <w:r w:rsidRPr="008F421E">
        <w:rPr>
          <w:sz w:val="24"/>
          <w:szCs w:val="24"/>
        </w:rPr>
        <w:t xml:space="preserve"> Kings chapters 17-19; 2</w:t>
      </w:r>
      <w:r w:rsidRPr="008F421E">
        <w:rPr>
          <w:sz w:val="24"/>
          <w:szCs w:val="24"/>
          <w:vertAlign w:val="superscript"/>
        </w:rPr>
        <w:t>nd</w:t>
      </w:r>
      <w:r w:rsidRPr="008F421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8F421E">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8F421E">
        <w:rPr>
          <w:sz w:val="24"/>
          <w:szCs w:val="24"/>
          <w:vertAlign w:val="superscript"/>
        </w:rPr>
        <w:t>st</w:t>
      </w:r>
      <w:r w:rsidRPr="008F421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F421E">
        <w:rPr>
          <w:b/>
          <w:sz w:val="24"/>
          <w:szCs w:val="24"/>
        </w:rPr>
        <w:t>Lord Elijah</w:t>
      </w:r>
      <w:r w:rsidRPr="008F421E">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C72641" w:rsidRPr="008F421E" w:rsidRDefault="00C72641" w:rsidP="00C72641">
      <w:pPr>
        <w:spacing w:line="480" w:lineRule="auto"/>
        <w:jc w:val="both"/>
        <w:rPr>
          <w:sz w:val="24"/>
          <w:szCs w:val="24"/>
        </w:rPr>
      </w:pPr>
      <w:r w:rsidRPr="008F421E">
        <w:rPr>
          <w:sz w:val="24"/>
          <w:szCs w:val="24"/>
        </w:rPr>
        <w:t>The Lord Elijah’s Relationships:</w:t>
      </w:r>
      <w:r w:rsidRPr="008F421E">
        <w:rPr>
          <w:b/>
          <w:sz w:val="24"/>
          <w:szCs w:val="24"/>
        </w:rPr>
        <w:t xml:space="preserve"> </w:t>
      </w:r>
      <w:r w:rsidRPr="008F421E">
        <w:rPr>
          <w:sz w:val="24"/>
          <w:szCs w:val="24"/>
        </w:rPr>
        <w:t>The Lord Elijah’s Relationship with Israel’s Rulers in 1</w:t>
      </w:r>
      <w:r w:rsidRPr="008F421E">
        <w:rPr>
          <w:sz w:val="24"/>
          <w:szCs w:val="24"/>
          <w:vertAlign w:val="superscript"/>
        </w:rPr>
        <w:t>st</w:t>
      </w:r>
      <w:r w:rsidRPr="008F421E">
        <w:rPr>
          <w:sz w:val="24"/>
          <w:szCs w:val="24"/>
        </w:rPr>
        <w:t xml:space="preserve"> Kings chapters 17-19 &amp; 2</w:t>
      </w:r>
      <w:r w:rsidRPr="008F421E">
        <w:rPr>
          <w:sz w:val="24"/>
          <w:szCs w:val="24"/>
          <w:vertAlign w:val="superscript"/>
        </w:rPr>
        <w:t>nd</w:t>
      </w:r>
      <w:r w:rsidRPr="008F421E">
        <w:rPr>
          <w:sz w:val="24"/>
          <w:szCs w:val="24"/>
        </w:rPr>
        <w:t xml:space="preserve"> Kings chapter 1. The Lord Elijah dealt with the Rulers who were hostile to the Father Stephen Our Lord and to Him. There are four main incidents that orchestrated the </w:t>
      </w:r>
      <w:r w:rsidRPr="008F421E">
        <w:rPr>
          <w:sz w:val="24"/>
          <w:szCs w:val="24"/>
        </w:rPr>
        <w:lastRenderedPageBreak/>
        <w:t>antagonism that existed between the Lord Elijah and the Rulers of the Lord Israel. First, the Lord Elijah announced a Drought in 1</w:t>
      </w:r>
      <w:r w:rsidRPr="008F421E">
        <w:rPr>
          <w:sz w:val="24"/>
          <w:szCs w:val="24"/>
          <w:vertAlign w:val="superscript"/>
        </w:rPr>
        <w:t>st</w:t>
      </w:r>
      <w:r w:rsidRPr="008F421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F421E">
        <w:rPr>
          <w:sz w:val="24"/>
          <w:szCs w:val="24"/>
          <w:vertAlign w:val="superscript"/>
        </w:rPr>
        <w:t>st</w:t>
      </w:r>
      <w:r w:rsidRPr="008F421E">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F421E">
        <w:rPr>
          <w:sz w:val="24"/>
          <w:szCs w:val="24"/>
          <w:vertAlign w:val="superscript"/>
        </w:rPr>
        <w:t>st</w:t>
      </w:r>
      <w:r w:rsidRPr="008F421E">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8F421E">
        <w:rPr>
          <w:sz w:val="24"/>
          <w:szCs w:val="24"/>
        </w:rPr>
        <w:lastRenderedPageBreak/>
        <w:t>in Military Battle. Fourth, the Lord Elijah announced the Death of Ahaziah, King Ahab’s Son and Successor in 2</w:t>
      </w:r>
      <w:r w:rsidRPr="008F421E">
        <w:rPr>
          <w:sz w:val="24"/>
          <w:szCs w:val="24"/>
          <w:vertAlign w:val="superscript"/>
        </w:rPr>
        <w:t>nd</w:t>
      </w:r>
      <w:r w:rsidRPr="008F421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8F421E">
        <w:rPr>
          <w:sz w:val="24"/>
          <w:szCs w:val="24"/>
          <w:vertAlign w:val="superscript"/>
        </w:rPr>
        <w:t>st</w:t>
      </w:r>
      <w:r w:rsidRPr="008F421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72641" w:rsidRPr="008F421E" w:rsidRDefault="00C72641" w:rsidP="00C72641">
      <w:pPr>
        <w:spacing w:line="480" w:lineRule="auto"/>
        <w:jc w:val="both"/>
        <w:rPr>
          <w:sz w:val="24"/>
          <w:szCs w:val="24"/>
        </w:rPr>
      </w:pPr>
      <w:r w:rsidRPr="008F421E">
        <w:rPr>
          <w:sz w:val="24"/>
          <w:szCs w:val="24"/>
        </w:rPr>
        <w:t>The Lord Elijah’s Relationship with the Lord Elisha in 1</w:t>
      </w:r>
      <w:r w:rsidRPr="008F421E">
        <w:rPr>
          <w:sz w:val="24"/>
          <w:szCs w:val="24"/>
          <w:vertAlign w:val="superscript"/>
        </w:rPr>
        <w:t>st</w:t>
      </w:r>
      <w:r w:rsidRPr="008F421E">
        <w:rPr>
          <w:sz w:val="24"/>
          <w:szCs w:val="24"/>
        </w:rPr>
        <w:t xml:space="preserve"> Kings 19:19-21 &amp; 2</w:t>
      </w:r>
      <w:r w:rsidRPr="008F421E">
        <w:rPr>
          <w:sz w:val="24"/>
          <w:szCs w:val="24"/>
          <w:vertAlign w:val="superscript"/>
        </w:rPr>
        <w:t>nd</w:t>
      </w:r>
      <w:r w:rsidRPr="008F421E">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72641" w:rsidRPr="008F421E" w:rsidRDefault="00C72641" w:rsidP="00C72641">
      <w:pPr>
        <w:spacing w:line="480" w:lineRule="auto"/>
        <w:jc w:val="both"/>
        <w:rPr>
          <w:sz w:val="24"/>
          <w:szCs w:val="24"/>
        </w:rPr>
      </w:pPr>
      <w:r w:rsidRPr="008F421E">
        <w:rPr>
          <w:sz w:val="24"/>
          <w:szCs w:val="24"/>
        </w:rPr>
        <w:lastRenderedPageBreak/>
        <w:t>The Lord Elijah’s Relationship with the Father Stephen Our Lord in 1</w:t>
      </w:r>
      <w:r w:rsidRPr="008F421E">
        <w:rPr>
          <w:sz w:val="24"/>
          <w:szCs w:val="24"/>
          <w:vertAlign w:val="superscript"/>
        </w:rPr>
        <w:t>st</w:t>
      </w:r>
      <w:r w:rsidRPr="008F421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8F421E">
        <w:rPr>
          <w:b/>
          <w:sz w:val="24"/>
          <w:szCs w:val="24"/>
        </w:rPr>
        <w:t>Lord Elijah</w:t>
      </w:r>
      <w:r w:rsidRPr="008F421E">
        <w:rPr>
          <w:sz w:val="24"/>
          <w:szCs w:val="24"/>
        </w:rPr>
        <w:t>” was a “Man with a nature like Ours” in James 5:17.  The Father Stephen provided for the Lord Elijah in 1</w:t>
      </w:r>
      <w:r w:rsidRPr="008F421E">
        <w:rPr>
          <w:sz w:val="24"/>
          <w:szCs w:val="24"/>
          <w:vertAlign w:val="superscript"/>
        </w:rPr>
        <w:t>st</w:t>
      </w:r>
      <w:r w:rsidRPr="008F421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8F421E">
        <w:rPr>
          <w:sz w:val="24"/>
          <w:szCs w:val="24"/>
          <w:vertAlign w:val="superscript"/>
        </w:rPr>
        <w:t>st</w:t>
      </w:r>
      <w:r w:rsidRPr="008F421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F421E">
        <w:rPr>
          <w:sz w:val="24"/>
          <w:szCs w:val="24"/>
          <w:vertAlign w:val="superscript"/>
        </w:rPr>
        <w:t>st</w:t>
      </w:r>
      <w:r w:rsidRPr="008F421E">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8F421E">
        <w:rPr>
          <w:b/>
          <w:sz w:val="24"/>
          <w:szCs w:val="24"/>
        </w:rPr>
        <w:t>still small voice</w:t>
      </w:r>
      <w:r w:rsidRPr="008F421E">
        <w:rPr>
          <w:sz w:val="24"/>
          <w:szCs w:val="24"/>
        </w:rPr>
        <w:t>” in 1</w:t>
      </w:r>
      <w:r w:rsidRPr="008F421E">
        <w:rPr>
          <w:sz w:val="24"/>
          <w:szCs w:val="24"/>
          <w:vertAlign w:val="superscript"/>
        </w:rPr>
        <w:t>st</w:t>
      </w:r>
      <w:r w:rsidRPr="008F421E">
        <w:rPr>
          <w:sz w:val="24"/>
          <w:szCs w:val="24"/>
        </w:rPr>
        <w:t xml:space="preserve"> Kings 19:12. The Lord Elijah needed to know that the Father Stephen was on His side and the gentile response of the Father Stephen divinely communicated His real power. Second, the </w:t>
      </w:r>
      <w:r w:rsidRPr="008F421E">
        <w:rPr>
          <w:sz w:val="24"/>
          <w:szCs w:val="24"/>
        </w:rPr>
        <w:lastRenderedPageBreak/>
        <w:t>Father Stephen gave the Lord Elijah a divine task to complete in 1</w:t>
      </w:r>
      <w:r w:rsidRPr="008F421E">
        <w:rPr>
          <w:sz w:val="24"/>
          <w:szCs w:val="24"/>
          <w:vertAlign w:val="superscript"/>
        </w:rPr>
        <w:t>st</w:t>
      </w:r>
      <w:r w:rsidRPr="008F421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8F421E">
        <w:rPr>
          <w:sz w:val="24"/>
          <w:szCs w:val="24"/>
          <w:vertAlign w:val="superscript"/>
        </w:rPr>
        <w:t>st</w:t>
      </w:r>
      <w:r w:rsidRPr="008F421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8F421E">
        <w:rPr>
          <w:sz w:val="24"/>
          <w:szCs w:val="24"/>
          <w:vertAlign w:val="superscript"/>
        </w:rPr>
        <w:t>st</w:t>
      </w:r>
      <w:r w:rsidRPr="008F421E">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C72641" w:rsidRPr="008F421E" w:rsidRDefault="00C72641" w:rsidP="00C72641">
      <w:pPr>
        <w:spacing w:line="480" w:lineRule="auto"/>
        <w:jc w:val="both"/>
        <w:rPr>
          <w:sz w:val="24"/>
          <w:szCs w:val="24"/>
        </w:rPr>
      </w:pPr>
      <w:r w:rsidRPr="008F421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F421E">
        <w:rPr>
          <w:sz w:val="24"/>
          <w:szCs w:val="24"/>
          <w:vertAlign w:val="superscript"/>
        </w:rPr>
        <w:t>st</w:t>
      </w:r>
      <w:r w:rsidRPr="008F421E">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8F421E">
        <w:rPr>
          <w:sz w:val="24"/>
          <w:szCs w:val="24"/>
        </w:rPr>
        <w:lastRenderedPageBreak/>
        <w:t>that when We feel the weakest the Father Stephen may be the closest to Us, ready to communicate His word to Us in a “</w:t>
      </w:r>
      <w:r w:rsidRPr="008F421E">
        <w:rPr>
          <w:b/>
          <w:sz w:val="24"/>
          <w:szCs w:val="24"/>
        </w:rPr>
        <w:t>still small voice</w:t>
      </w:r>
      <w:r w:rsidRPr="008F421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C72641" w:rsidRPr="008F421E" w:rsidRDefault="00C72641" w:rsidP="00C72641">
      <w:pPr>
        <w:spacing w:line="480" w:lineRule="auto"/>
        <w:jc w:val="center"/>
        <w:rPr>
          <w:b/>
          <w:sz w:val="24"/>
          <w:szCs w:val="24"/>
        </w:rPr>
      </w:pPr>
      <w:r w:rsidRPr="008F421E">
        <w:rPr>
          <w:b/>
          <w:sz w:val="24"/>
          <w:szCs w:val="24"/>
        </w:rPr>
        <w:t>THE LORD SAUL WITH THE RANK OF COLONEL OR HIGHER FOR 40 YEARS</w:t>
      </w:r>
    </w:p>
    <w:p w:rsidR="00C72641" w:rsidRPr="008F421E" w:rsidRDefault="00C72641" w:rsidP="00C72641">
      <w:pPr>
        <w:spacing w:line="480" w:lineRule="auto"/>
        <w:jc w:val="both"/>
        <w:rPr>
          <w:sz w:val="24"/>
          <w:szCs w:val="24"/>
        </w:rPr>
      </w:pPr>
      <w:r w:rsidRPr="008F421E">
        <w:rPr>
          <w:sz w:val="24"/>
          <w:szCs w:val="24"/>
        </w:rPr>
        <w:t>The white skin color King Saul’s name means “</w:t>
      </w:r>
      <w:r w:rsidRPr="008F421E">
        <w:rPr>
          <w:b/>
          <w:sz w:val="24"/>
          <w:szCs w:val="24"/>
        </w:rPr>
        <w:t>Crowned</w:t>
      </w:r>
      <w:r w:rsidRPr="008F421E">
        <w:rPr>
          <w:sz w:val="24"/>
          <w:szCs w:val="24"/>
        </w:rPr>
        <w:t xml:space="preserve"> </w:t>
      </w:r>
      <w:r w:rsidRPr="008F421E">
        <w:rPr>
          <w:b/>
          <w:sz w:val="24"/>
          <w:szCs w:val="24"/>
        </w:rPr>
        <w:t>Judgment, Asked or Demand</w:t>
      </w:r>
      <w:r w:rsidRPr="008F421E">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C72641" w:rsidRPr="008F421E" w:rsidRDefault="00C72641" w:rsidP="00C72641">
      <w:pPr>
        <w:spacing w:line="480" w:lineRule="auto"/>
        <w:jc w:val="both"/>
        <w:rPr>
          <w:sz w:val="24"/>
          <w:szCs w:val="24"/>
        </w:rPr>
      </w:pPr>
      <w:r w:rsidRPr="008F421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72641" w:rsidRPr="008F421E" w:rsidRDefault="00C72641" w:rsidP="00C72641">
      <w:pPr>
        <w:spacing w:line="480" w:lineRule="auto"/>
        <w:jc w:val="both"/>
        <w:rPr>
          <w:sz w:val="24"/>
          <w:szCs w:val="24"/>
        </w:rPr>
      </w:pPr>
      <w:r w:rsidRPr="008F421E">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72641" w:rsidRPr="008F421E" w:rsidRDefault="00C72641" w:rsidP="00C72641">
      <w:pPr>
        <w:spacing w:line="480" w:lineRule="auto"/>
        <w:jc w:val="both"/>
        <w:rPr>
          <w:sz w:val="24"/>
          <w:szCs w:val="24"/>
        </w:rPr>
      </w:pPr>
      <w:r w:rsidRPr="008F421E">
        <w:rPr>
          <w:sz w:val="24"/>
          <w:szCs w:val="24"/>
        </w:rPr>
        <w:t xml:space="preserve">King Saul’s Relationships: King Saul’s Relationship with the soon King David is in the King David’s section later on in this book. </w:t>
      </w:r>
    </w:p>
    <w:p w:rsidR="00C72641" w:rsidRPr="008F421E" w:rsidRDefault="00C72641" w:rsidP="00C72641">
      <w:pPr>
        <w:spacing w:line="480" w:lineRule="auto"/>
        <w:jc w:val="both"/>
        <w:rPr>
          <w:sz w:val="24"/>
          <w:szCs w:val="24"/>
        </w:rPr>
      </w:pPr>
      <w:r w:rsidRPr="008F421E">
        <w:rPr>
          <w:sz w:val="24"/>
          <w:szCs w:val="24"/>
        </w:rPr>
        <w:t>King Saul had only One Wife in Scripture named Ahinoam (Brother is Delight) which is the Mother of Jonathan (Yahweh Gave), who became King David’s closest friend.</w:t>
      </w:r>
    </w:p>
    <w:p w:rsidR="00C72641" w:rsidRPr="008F421E" w:rsidRDefault="00C72641" w:rsidP="00C72641">
      <w:pPr>
        <w:spacing w:line="480" w:lineRule="auto"/>
        <w:jc w:val="both"/>
        <w:rPr>
          <w:sz w:val="24"/>
          <w:szCs w:val="24"/>
        </w:rPr>
      </w:pPr>
      <w:r w:rsidRPr="008F421E">
        <w:rPr>
          <w:sz w:val="24"/>
          <w:szCs w:val="24"/>
        </w:rPr>
        <w:lastRenderedPageBreak/>
        <w:t>King Saul’s Relationship with the Father Stephen in 1</w:t>
      </w:r>
      <w:r w:rsidRPr="008F421E">
        <w:rPr>
          <w:sz w:val="24"/>
          <w:szCs w:val="24"/>
          <w:vertAlign w:val="superscript"/>
        </w:rPr>
        <w:t>st</w:t>
      </w:r>
      <w:r w:rsidRPr="008F421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F421E">
        <w:rPr>
          <w:sz w:val="24"/>
          <w:szCs w:val="24"/>
          <w:vertAlign w:val="superscript"/>
        </w:rPr>
        <w:t>st</w:t>
      </w:r>
      <w:r w:rsidRPr="008F421E">
        <w:rPr>
          <w:sz w:val="24"/>
          <w:szCs w:val="24"/>
        </w:rPr>
        <w:t xml:space="preserve"> Samuel chapter 11. When the Ammonites attacked the Israelite City, King Saul raised a Militia and defeated them. Appropriately, He announced that “today the LORD has accomplished salvation in Israel” in 1</w:t>
      </w:r>
      <w:r w:rsidRPr="008F421E">
        <w:rPr>
          <w:sz w:val="24"/>
          <w:szCs w:val="24"/>
          <w:vertAlign w:val="superscript"/>
        </w:rPr>
        <w:t>st</w:t>
      </w:r>
      <w:r w:rsidRPr="008F421E">
        <w:rPr>
          <w:sz w:val="24"/>
          <w:szCs w:val="24"/>
        </w:rPr>
        <w:t xml:space="preserve"> Samuel 11:13. All Israel, then made allegiance to Saul as King. </w:t>
      </w:r>
    </w:p>
    <w:p w:rsidR="00C72641" w:rsidRPr="008F421E" w:rsidRDefault="00C72641" w:rsidP="00C72641">
      <w:pPr>
        <w:spacing w:line="480" w:lineRule="auto"/>
        <w:jc w:val="both"/>
        <w:rPr>
          <w:sz w:val="24"/>
          <w:szCs w:val="24"/>
        </w:rPr>
      </w:pPr>
      <w:r w:rsidRPr="008F421E">
        <w:rPr>
          <w:sz w:val="24"/>
          <w:szCs w:val="24"/>
        </w:rPr>
        <w:t>King Saul’s Ungodly Fear which led to Disobedience in 1</w:t>
      </w:r>
      <w:r w:rsidRPr="008F421E">
        <w:rPr>
          <w:sz w:val="24"/>
          <w:szCs w:val="24"/>
          <w:vertAlign w:val="superscript"/>
        </w:rPr>
        <w:t>st</w:t>
      </w:r>
      <w:r w:rsidRPr="008F421E">
        <w:rPr>
          <w:sz w:val="24"/>
          <w:szCs w:val="24"/>
        </w:rPr>
        <w:t xml:space="preserve"> Samuel chapter 13. King Saul established a Small Army. In His 2</w:t>
      </w:r>
      <w:r w:rsidRPr="008F421E">
        <w:rPr>
          <w:sz w:val="24"/>
          <w:szCs w:val="24"/>
          <w:vertAlign w:val="superscript"/>
        </w:rPr>
        <w:t>nd</w:t>
      </w:r>
      <w:r w:rsidRPr="008F421E">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8F421E">
        <w:rPr>
          <w:b/>
          <w:sz w:val="24"/>
          <w:szCs w:val="24"/>
        </w:rPr>
        <w:t>foolishly</w:t>
      </w:r>
      <w:r w:rsidRPr="008F421E">
        <w:rPr>
          <w:sz w:val="24"/>
          <w:szCs w:val="24"/>
        </w:rPr>
        <w:t>.” In the Hebrew the word “</w:t>
      </w:r>
      <w:r w:rsidRPr="008F421E">
        <w:rPr>
          <w:b/>
          <w:sz w:val="24"/>
          <w:szCs w:val="24"/>
        </w:rPr>
        <w:t>fool</w:t>
      </w:r>
      <w:r w:rsidRPr="008F421E">
        <w:rPr>
          <w:sz w:val="24"/>
          <w:szCs w:val="24"/>
        </w:rPr>
        <w:t>” means “</w:t>
      </w:r>
      <w:r w:rsidRPr="008F421E">
        <w:rPr>
          <w:b/>
          <w:sz w:val="24"/>
          <w:szCs w:val="24"/>
        </w:rPr>
        <w:t>as one who acts in rebellion</w:t>
      </w:r>
      <w:r w:rsidRPr="008F421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8F421E">
        <w:rPr>
          <w:sz w:val="24"/>
          <w:szCs w:val="24"/>
        </w:rPr>
        <w:lastRenderedPageBreak/>
        <w:t xml:space="preserve">fact that King Saul’s fear was a lack of faith and groundless was soon orchestrated, King Saul’s Son Jonathan attacked a Philistine Outpost and routed a Great Army. </w:t>
      </w:r>
    </w:p>
    <w:p w:rsidR="00C72641" w:rsidRPr="008F421E" w:rsidRDefault="00C72641" w:rsidP="00C72641">
      <w:pPr>
        <w:spacing w:line="480" w:lineRule="auto"/>
        <w:jc w:val="both"/>
        <w:rPr>
          <w:sz w:val="24"/>
          <w:szCs w:val="24"/>
        </w:rPr>
      </w:pPr>
      <w:r w:rsidRPr="008F421E">
        <w:rPr>
          <w:sz w:val="24"/>
          <w:szCs w:val="24"/>
        </w:rPr>
        <w:t>King Saul disobeyed the Father Stephen again in 1</w:t>
      </w:r>
      <w:r w:rsidRPr="008F421E">
        <w:rPr>
          <w:sz w:val="24"/>
          <w:szCs w:val="24"/>
          <w:vertAlign w:val="superscript"/>
        </w:rPr>
        <w:t>st</w:t>
      </w:r>
      <w:r w:rsidRPr="008F421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F421E">
        <w:rPr>
          <w:sz w:val="24"/>
          <w:szCs w:val="24"/>
          <w:vertAlign w:val="superscript"/>
        </w:rPr>
        <w:t>st</w:t>
      </w:r>
      <w:r w:rsidRPr="008F421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72641" w:rsidRPr="008F421E" w:rsidRDefault="00C72641" w:rsidP="00C72641">
      <w:pPr>
        <w:spacing w:line="480" w:lineRule="auto"/>
        <w:jc w:val="both"/>
        <w:rPr>
          <w:sz w:val="24"/>
          <w:szCs w:val="24"/>
        </w:rPr>
      </w:pPr>
      <w:r w:rsidRPr="008F421E">
        <w:rPr>
          <w:sz w:val="24"/>
          <w:szCs w:val="24"/>
        </w:rPr>
        <w:t>King Saul ordered the Murder of the Priests of Nob in 1</w:t>
      </w:r>
      <w:r w:rsidRPr="008F421E">
        <w:rPr>
          <w:sz w:val="24"/>
          <w:szCs w:val="24"/>
          <w:vertAlign w:val="superscript"/>
        </w:rPr>
        <w:t>st</w:t>
      </w:r>
      <w:r w:rsidRPr="008F421E">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C72641" w:rsidRPr="008F421E" w:rsidRDefault="00C72641" w:rsidP="00C72641">
      <w:pPr>
        <w:spacing w:line="480" w:lineRule="auto"/>
        <w:jc w:val="both"/>
        <w:rPr>
          <w:sz w:val="24"/>
          <w:szCs w:val="24"/>
        </w:rPr>
      </w:pPr>
      <w:r w:rsidRPr="008F421E">
        <w:rPr>
          <w:sz w:val="24"/>
          <w:szCs w:val="24"/>
        </w:rPr>
        <w:t>King Saul consulted a Witch in 1</w:t>
      </w:r>
      <w:r w:rsidRPr="008F421E">
        <w:rPr>
          <w:sz w:val="24"/>
          <w:szCs w:val="24"/>
          <w:vertAlign w:val="superscript"/>
        </w:rPr>
        <w:t>st</w:t>
      </w:r>
      <w:r w:rsidRPr="008F421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8F421E">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F421E">
        <w:rPr>
          <w:b/>
          <w:sz w:val="24"/>
          <w:szCs w:val="24"/>
        </w:rPr>
        <w:t>Moses’ Rod &amp; the Magical Arts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72641" w:rsidRPr="008F421E" w:rsidRDefault="00C72641" w:rsidP="00C72641">
      <w:pPr>
        <w:spacing w:line="480" w:lineRule="auto"/>
        <w:jc w:val="center"/>
        <w:rPr>
          <w:b/>
          <w:sz w:val="24"/>
          <w:szCs w:val="24"/>
        </w:rPr>
      </w:pPr>
      <w:r w:rsidRPr="008F421E">
        <w:rPr>
          <w:b/>
          <w:sz w:val="24"/>
          <w:szCs w:val="24"/>
        </w:rPr>
        <w:t>THE LORD MOSES WITH THE RANK OF GENERAL OR HIGHER FOR A TIME TO BE DETERMINED IN THE END TIME</w:t>
      </w:r>
    </w:p>
    <w:p w:rsidR="00C72641" w:rsidRPr="008F421E" w:rsidRDefault="00C72641" w:rsidP="00C72641">
      <w:pPr>
        <w:spacing w:line="480" w:lineRule="auto"/>
        <w:jc w:val="both"/>
        <w:rPr>
          <w:sz w:val="24"/>
          <w:szCs w:val="24"/>
        </w:rPr>
      </w:pPr>
      <w:r w:rsidRPr="008F421E">
        <w:rPr>
          <w:sz w:val="24"/>
          <w:szCs w:val="24"/>
        </w:rPr>
        <w:lastRenderedPageBreak/>
        <w:t>The white skin color Lord Moses’ name means “</w:t>
      </w:r>
      <w:r w:rsidRPr="008F421E">
        <w:rPr>
          <w:b/>
          <w:sz w:val="24"/>
          <w:szCs w:val="24"/>
        </w:rPr>
        <w:t>Drawn Out of the Water in Lordship</w:t>
      </w:r>
      <w:r w:rsidRPr="008F421E">
        <w:rPr>
          <w:sz w:val="24"/>
          <w:szCs w:val="24"/>
        </w:rPr>
        <w:t>.” The Lord Moses’ name means “</w:t>
      </w:r>
      <w:r w:rsidRPr="008F421E">
        <w:rPr>
          <w:b/>
          <w:sz w:val="24"/>
          <w:szCs w:val="24"/>
        </w:rPr>
        <w:t>Drawn out of the Water</w:t>
      </w:r>
      <w:r w:rsidRPr="008F421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8F421E">
        <w:rPr>
          <w:b/>
          <w:sz w:val="24"/>
          <w:szCs w:val="24"/>
        </w:rPr>
        <w:t>Billion Year Reign</w:t>
      </w:r>
      <w:r w:rsidRPr="008F421E">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C72641" w:rsidRPr="008F421E" w:rsidRDefault="00C72641" w:rsidP="00C72641">
      <w:pPr>
        <w:spacing w:line="480" w:lineRule="auto"/>
        <w:jc w:val="both"/>
        <w:rPr>
          <w:sz w:val="24"/>
          <w:szCs w:val="24"/>
        </w:rPr>
      </w:pPr>
      <w:r w:rsidRPr="008F421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72641" w:rsidRPr="008F421E" w:rsidRDefault="00C72641" w:rsidP="00C72641">
      <w:pPr>
        <w:spacing w:line="480" w:lineRule="auto"/>
        <w:jc w:val="both"/>
        <w:rPr>
          <w:sz w:val="24"/>
          <w:szCs w:val="24"/>
        </w:rPr>
      </w:pPr>
      <w:r w:rsidRPr="008F421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8F421E">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72641" w:rsidRPr="008F421E" w:rsidRDefault="00C72641" w:rsidP="00C72641">
      <w:pPr>
        <w:spacing w:line="480" w:lineRule="auto"/>
        <w:jc w:val="both"/>
        <w:rPr>
          <w:sz w:val="24"/>
          <w:szCs w:val="24"/>
        </w:rPr>
      </w:pPr>
      <w:r w:rsidRPr="008F421E">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72641" w:rsidRPr="008F421E" w:rsidRDefault="00C72641" w:rsidP="00C72641">
      <w:pPr>
        <w:spacing w:line="480" w:lineRule="auto"/>
        <w:jc w:val="both"/>
        <w:rPr>
          <w:sz w:val="24"/>
          <w:szCs w:val="24"/>
        </w:rPr>
      </w:pPr>
      <w:r w:rsidRPr="008F421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72641" w:rsidRPr="008F421E" w:rsidRDefault="00C72641" w:rsidP="00C72641">
      <w:pPr>
        <w:spacing w:line="480" w:lineRule="auto"/>
        <w:jc w:val="both"/>
        <w:rPr>
          <w:sz w:val="24"/>
          <w:szCs w:val="24"/>
        </w:rPr>
      </w:pPr>
      <w:r w:rsidRPr="008F421E">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8F421E">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8F421E">
        <w:rPr>
          <w:b/>
          <w:sz w:val="24"/>
          <w:szCs w:val="24"/>
        </w:rPr>
        <w:t>content to live</w:t>
      </w:r>
      <w:r w:rsidRPr="008F421E">
        <w:rPr>
          <w:sz w:val="24"/>
          <w:szCs w:val="24"/>
        </w:rPr>
        <w:t xml:space="preserve">” there in Exodus 2:21.  </w:t>
      </w:r>
    </w:p>
    <w:p w:rsidR="00C72641" w:rsidRPr="008F421E" w:rsidRDefault="00C72641" w:rsidP="00C72641">
      <w:pPr>
        <w:spacing w:line="480" w:lineRule="auto"/>
        <w:jc w:val="both"/>
        <w:rPr>
          <w:sz w:val="24"/>
          <w:szCs w:val="24"/>
        </w:rPr>
      </w:pPr>
      <w:r w:rsidRPr="008F421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72641" w:rsidRPr="008F421E" w:rsidRDefault="00C72641" w:rsidP="00C72641">
      <w:pPr>
        <w:spacing w:line="480" w:lineRule="auto"/>
        <w:jc w:val="both"/>
        <w:rPr>
          <w:sz w:val="24"/>
          <w:szCs w:val="24"/>
        </w:rPr>
      </w:pPr>
      <w:r w:rsidRPr="008F421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72641" w:rsidRPr="008F421E" w:rsidRDefault="00C72641" w:rsidP="00C72641">
      <w:pPr>
        <w:spacing w:line="480" w:lineRule="auto"/>
        <w:jc w:val="both"/>
        <w:rPr>
          <w:sz w:val="24"/>
          <w:szCs w:val="24"/>
        </w:rPr>
      </w:pPr>
      <w:r w:rsidRPr="008F421E">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72641" w:rsidRPr="008F421E" w:rsidRDefault="00C72641" w:rsidP="00C72641">
      <w:pPr>
        <w:spacing w:line="480" w:lineRule="auto"/>
        <w:jc w:val="both"/>
        <w:rPr>
          <w:sz w:val="24"/>
          <w:szCs w:val="24"/>
        </w:rPr>
      </w:pPr>
      <w:r w:rsidRPr="008F421E">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72641" w:rsidRPr="008F421E" w:rsidRDefault="00C72641" w:rsidP="00C72641">
      <w:pPr>
        <w:spacing w:line="480" w:lineRule="auto"/>
        <w:jc w:val="both"/>
        <w:rPr>
          <w:sz w:val="24"/>
          <w:szCs w:val="24"/>
        </w:rPr>
      </w:pPr>
      <w:r w:rsidRPr="008F421E">
        <w:rPr>
          <w:sz w:val="24"/>
          <w:szCs w:val="24"/>
        </w:rPr>
        <w:lastRenderedPageBreak/>
        <w:t>The Lord Moses’ Relationships:</w:t>
      </w:r>
      <w:r w:rsidRPr="008F421E">
        <w:rPr>
          <w:b/>
          <w:sz w:val="24"/>
          <w:szCs w:val="24"/>
        </w:rPr>
        <w:t xml:space="preserve"> </w:t>
      </w:r>
      <w:r w:rsidRPr="008F421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72641" w:rsidRPr="008F421E" w:rsidRDefault="00C72641" w:rsidP="00C72641">
      <w:pPr>
        <w:spacing w:line="480" w:lineRule="auto"/>
        <w:jc w:val="both"/>
        <w:rPr>
          <w:sz w:val="24"/>
          <w:szCs w:val="24"/>
        </w:rPr>
      </w:pPr>
      <w:r w:rsidRPr="008F421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72641" w:rsidRPr="008F421E" w:rsidRDefault="00C72641" w:rsidP="00C72641">
      <w:pPr>
        <w:spacing w:line="480" w:lineRule="auto"/>
        <w:jc w:val="both"/>
        <w:rPr>
          <w:sz w:val="24"/>
          <w:szCs w:val="24"/>
        </w:rPr>
      </w:pPr>
      <w:r w:rsidRPr="008F421E">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8F421E">
        <w:rPr>
          <w:sz w:val="24"/>
          <w:szCs w:val="24"/>
        </w:rPr>
        <w:lastRenderedPageBreak/>
        <w:t>“</w:t>
      </w:r>
      <w:r w:rsidRPr="008F421E">
        <w:rPr>
          <w:b/>
          <w:sz w:val="24"/>
          <w:szCs w:val="24"/>
        </w:rPr>
        <w:t>YAHWEH</w:t>
      </w:r>
      <w:r w:rsidRPr="008F421E">
        <w:rPr>
          <w:sz w:val="24"/>
          <w:szCs w:val="24"/>
        </w:rPr>
        <w:t xml:space="preserve">” as the </w:t>
      </w:r>
      <w:r w:rsidRPr="008F421E">
        <w:rPr>
          <w:b/>
          <w:sz w:val="24"/>
          <w:szCs w:val="24"/>
        </w:rPr>
        <w:t>GOD OF MY FATHER’S</w:t>
      </w:r>
      <w:r w:rsidRPr="008F421E">
        <w:rPr>
          <w:sz w:val="24"/>
          <w:szCs w:val="24"/>
        </w:rPr>
        <w:t xml:space="preserve"> with the </w:t>
      </w:r>
      <w:r w:rsidRPr="008F421E">
        <w:rPr>
          <w:b/>
          <w:sz w:val="24"/>
          <w:szCs w:val="24"/>
        </w:rPr>
        <w:t>LORD STEPHEN</w:t>
      </w:r>
      <w:r w:rsidRPr="008F421E">
        <w:rPr>
          <w:sz w:val="24"/>
          <w:szCs w:val="24"/>
        </w:rPr>
        <w:t xml:space="preserve"> in Acts 7:30-32 &amp; John 8:58 and “</w:t>
      </w:r>
      <w:r w:rsidRPr="008F421E">
        <w:rPr>
          <w:b/>
          <w:sz w:val="24"/>
          <w:szCs w:val="24"/>
        </w:rPr>
        <w:t>I AM</w:t>
      </w:r>
      <w:r w:rsidRPr="008F421E">
        <w:rPr>
          <w:sz w:val="24"/>
          <w:szCs w:val="24"/>
        </w:rPr>
        <w:t xml:space="preserve">” as the </w:t>
      </w:r>
      <w:r w:rsidRPr="008F421E">
        <w:rPr>
          <w:b/>
          <w:sz w:val="24"/>
          <w:szCs w:val="24"/>
        </w:rPr>
        <w:t>GOD OF ABRAHAM</w:t>
      </w:r>
      <w:r w:rsidRPr="008F421E">
        <w:rPr>
          <w:sz w:val="24"/>
          <w:szCs w:val="24"/>
        </w:rPr>
        <w:t xml:space="preserve"> with the </w:t>
      </w:r>
      <w:r w:rsidRPr="008F421E">
        <w:rPr>
          <w:b/>
          <w:sz w:val="24"/>
          <w:szCs w:val="24"/>
        </w:rPr>
        <w:t>LORD JESUS</w:t>
      </w:r>
      <w:r w:rsidRPr="008F421E">
        <w:rPr>
          <w:sz w:val="24"/>
          <w:szCs w:val="24"/>
        </w:rPr>
        <w:t xml:space="preserve"> in Luke 1:33 &amp; John 8:58 or in biblical texts as the “</w:t>
      </w:r>
      <w:r w:rsidRPr="008F421E">
        <w:rPr>
          <w:b/>
          <w:sz w:val="24"/>
          <w:szCs w:val="24"/>
        </w:rPr>
        <w:t>JEHOVAH</w:t>
      </w:r>
      <w:r w:rsidRPr="008F421E">
        <w:rPr>
          <w:sz w:val="24"/>
          <w:szCs w:val="24"/>
        </w:rPr>
        <w:t xml:space="preserve"> or </w:t>
      </w:r>
      <w:r w:rsidRPr="008F421E">
        <w:rPr>
          <w:b/>
          <w:sz w:val="24"/>
          <w:szCs w:val="24"/>
        </w:rPr>
        <w:t>VICTOR</w:t>
      </w:r>
      <w:r w:rsidRPr="008F421E">
        <w:rPr>
          <w:sz w:val="24"/>
          <w:szCs w:val="24"/>
        </w:rPr>
        <w:t xml:space="preserve">” as the </w:t>
      </w:r>
      <w:r w:rsidRPr="008F421E">
        <w:rPr>
          <w:b/>
          <w:sz w:val="24"/>
          <w:szCs w:val="24"/>
        </w:rPr>
        <w:t>GOD OF JACOB</w:t>
      </w:r>
      <w:r w:rsidRPr="008F421E">
        <w:rPr>
          <w:sz w:val="24"/>
          <w:szCs w:val="24"/>
        </w:rPr>
        <w:t xml:space="preserve"> with the </w:t>
      </w:r>
      <w:r w:rsidRPr="008F421E">
        <w:rPr>
          <w:b/>
          <w:sz w:val="24"/>
          <w:szCs w:val="24"/>
        </w:rPr>
        <w:t>LORD JAMES</w:t>
      </w:r>
      <w:r w:rsidRPr="008F421E">
        <w:rPr>
          <w:sz w:val="24"/>
          <w:szCs w:val="24"/>
        </w:rPr>
        <w:t xml:space="preserve"> in Genesis 32:22-32 &amp; James 2:8-13 or “</w:t>
      </w:r>
      <w:r w:rsidRPr="008F421E">
        <w:rPr>
          <w:b/>
          <w:sz w:val="24"/>
          <w:szCs w:val="24"/>
        </w:rPr>
        <w:t>THE ONE WHO IS ALWAYS PRESENT</w:t>
      </w:r>
      <w:r w:rsidRPr="008F421E">
        <w:rPr>
          <w:sz w:val="24"/>
          <w:szCs w:val="24"/>
        </w:rPr>
        <w:t xml:space="preserve">” as the </w:t>
      </w:r>
      <w:r w:rsidRPr="008F421E">
        <w:rPr>
          <w:b/>
          <w:sz w:val="24"/>
          <w:szCs w:val="24"/>
        </w:rPr>
        <w:t xml:space="preserve">GOD OF ISAAC </w:t>
      </w:r>
      <w:r w:rsidRPr="008F421E">
        <w:rPr>
          <w:sz w:val="24"/>
          <w:szCs w:val="24"/>
        </w:rPr>
        <w:t xml:space="preserve">with the </w:t>
      </w:r>
      <w:r w:rsidRPr="008F421E">
        <w:rPr>
          <w:b/>
          <w:sz w:val="24"/>
          <w:szCs w:val="24"/>
        </w:rPr>
        <w:t>LORD JOHN</w:t>
      </w:r>
      <w:r w:rsidRPr="008F421E">
        <w:rPr>
          <w:sz w:val="24"/>
          <w:szCs w:val="24"/>
        </w:rPr>
        <w:t xml:space="preserve"> in Luke 1:68 &amp; the “</w:t>
      </w:r>
      <w:r w:rsidRPr="008F421E">
        <w:rPr>
          <w:b/>
          <w:sz w:val="24"/>
          <w:szCs w:val="24"/>
        </w:rPr>
        <w:t>BURNING BUSH</w:t>
      </w:r>
      <w:r w:rsidRPr="008F421E">
        <w:rPr>
          <w:sz w:val="24"/>
          <w:szCs w:val="24"/>
        </w:rPr>
        <w:t xml:space="preserve">” as the </w:t>
      </w:r>
      <w:r w:rsidRPr="008F421E">
        <w:rPr>
          <w:b/>
          <w:sz w:val="24"/>
          <w:szCs w:val="24"/>
        </w:rPr>
        <w:t>GOD OF ISRAEL</w:t>
      </w:r>
      <w:r w:rsidRPr="008F421E">
        <w:rPr>
          <w:sz w:val="24"/>
          <w:szCs w:val="24"/>
        </w:rPr>
        <w:t xml:space="preserve"> with the </w:t>
      </w:r>
      <w:r w:rsidRPr="008F421E">
        <w:rPr>
          <w:b/>
          <w:sz w:val="24"/>
          <w:szCs w:val="24"/>
        </w:rPr>
        <w:t>LORD PETER</w:t>
      </w:r>
      <w:r w:rsidRPr="008F421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C72641" w:rsidRPr="008F421E" w:rsidRDefault="00C72641" w:rsidP="00C72641">
      <w:pPr>
        <w:spacing w:line="480" w:lineRule="auto"/>
        <w:jc w:val="both"/>
        <w:rPr>
          <w:sz w:val="24"/>
          <w:szCs w:val="24"/>
        </w:rPr>
      </w:pPr>
      <w:r w:rsidRPr="008F421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F421E">
        <w:rPr>
          <w:b/>
          <w:sz w:val="24"/>
          <w:szCs w:val="24"/>
        </w:rPr>
        <w:t>a sword</w:t>
      </w:r>
      <w:r w:rsidRPr="008F421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8F421E">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8F421E">
        <w:rPr>
          <w:b/>
          <w:sz w:val="24"/>
          <w:szCs w:val="24"/>
        </w:rPr>
        <w:t>multiply His signs and wonders in the land of Egypt</w:t>
      </w:r>
      <w:r w:rsidRPr="008F421E">
        <w:rPr>
          <w:sz w:val="24"/>
          <w:szCs w:val="24"/>
        </w:rPr>
        <w:t xml:space="preserve">” to prove that the </w:t>
      </w:r>
      <w:r w:rsidRPr="008F421E">
        <w:rPr>
          <w:b/>
          <w:sz w:val="24"/>
          <w:szCs w:val="24"/>
        </w:rPr>
        <w:t>LORD YAHWEH</w:t>
      </w:r>
      <w:r w:rsidRPr="008F421E">
        <w:rPr>
          <w:sz w:val="24"/>
          <w:szCs w:val="24"/>
        </w:rPr>
        <w:t xml:space="preserve"> is </w:t>
      </w:r>
      <w:r w:rsidRPr="008F421E">
        <w:rPr>
          <w:b/>
          <w:sz w:val="24"/>
          <w:szCs w:val="24"/>
        </w:rPr>
        <w:t>GOD</w:t>
      </w:r>
      <w:r w:rsidRPr="008F421E">
        <w:rPr>
          <w:sz w:val="24"/>
          <w:szCs w:val="24"/>
        </w:rPr>
        <w:t xml:space="preserve"> in Exodus 7:3. </w:t>
      </w:r>
    </w:p>
    <w:p w:rsidR="00C72641" w:rsidRPr="008F421E" w:rsidRDefault="00C72641" w:rsidP="00C72641">
      <w:pPr>
        <w:spacing w:line="480" w:lineRule="auto"/>
        <w:jc w:val="both"/>
        <w:rPr>
          <w:sz w:val="24"/>
          <w:szCs w:val="24"/>
        </w:rPr>
      </w:pPr>
      <w:r w:rsidRPr="008F421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8F421E">
        <w:rPr>
          <w:sz w:val="24"/>
          <w:szCs w:val="24"/>
        </w:rPr>
        <w:lastRenderedPageBreak/>
        <w:t xml:space="preserve">Lord Moses’ word. The Lord Moses had to have a secure relationship with His Father Stephen to wield such extraordinary authority by the Rod of the Lord Yahweh. </w:t>
      </w:r>
    </w:p>
    <w:p w:rsidR="00C72641" w:rsidRPr="008F421E" w:rsidRDefault="00C72641" w:rsidP="00C72641">
      <w:pPr>
        <w:spacing w:line="480" w:lineRule="auto"/>
        <w:jc w:val="both"/>
        <w:rPr>
          <w:sz w:val="24"/>
          <w:szCs w:val="24"/>
        </w:rPr>
      </w:pPr>
      <w:r w:rsidRPr="008F421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8F421E">
        <w:rPr>
          <w:sz w:val="24"/>
          <w:szCs w:val="24"/>
        </w:rPr>
        <w:lastRenderedPageBreak/>
        <w:t xml:space="preserve">Himself as a Youth to deliver Israel was pure and did not seek after fame but the Father Stephen’s glory. </w:t>
      </w:r>
    </w:p>
    <w:p w:rsidR="00C72641" w:rsidRPr="008F421E" w:rsidRDefault="00C72641" w:rsidP="00C72641">
      <w:pPr>
        <w:spacing w:line="480" w:lineRule="auto"/>
        <w:jc w:val="both"/>
        <w:rPr>
          <w:sz w:val="24"/>
          <w:szCs w:val="24"/>
        </w:rPr>
      </w:pPr>
      <w:r w:rsidRPr="008F421E">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F421E">
        <w:rPr>
          <w:sz w:val="24"/>
          <w:szCs w:val="24"/>
          <w:vertAlign w:val="superscript"/>
        </w:rPr>
        <w:t>nd</w:t>
      </w:r>
      <w:r w:rsidRPr="008F421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F421E">
        <w:rPr>
          <w:sz w:val="24"/>
          <w:szCs w:val="24"/>
          <w:vertAlign w:val="superscript"/>
        </w:rPr>
        <w:t>nd</w:t>
      </w:r>
      <w:r w:rsidRPr="008F421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8F421E">
        <w:rPr>
          <w:b/>
          <w:sz w:val="24"/>
          <w:szCs w:val="24"/>
        </w:rPr>
        <w:t xml:space="preserve">speak to </w:t>
      </w:r>
      <w:r w:rsidRPr="008F421E">
        <w:rPr>
          <w:b/>
          <w:sz w:val="24"/>
          <w:szCs w:val="24"/>
        </w:rPr>
        <w:lastRenderedPageBreak/>
        <w:t>the rock</w:t>
      </w:r>
      <w:r w:rsidRPr="008F421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F421E">
        <w:rPr>
          <w:sz w:val="24"/>
          <w:szCs w:val="24"/>
          <w:vertAlign w:val="superscript"/>
        </w:rPr>
        <w:t>st</w:t>
      </w:r>
      <w:r w:rsidRPr="008F421E">
        <w:rPr>
          <w:sz w:val="24"/>
          <w:szCs w:val="24"/>
        </w:rPr>
        <w:t xml:space="preserve"> Corinthians 10:4. This meant the Prices paid for all Creation was only done once in Hebrews 10:10. </w:t>
      </w:r>
    </w:p>
    <w:p w:rsidR="00C72641" w:rsidRPr="008F421E" w:rsidRDefault="00C72641" w:rsidP="00C72641">
      <w:pPr>
        <w:spacing w:line="480" w:lineRule="auto"/>
        <w:jc w:val="both"/>
        <w:rPr>
          <w:sz w:val="24"/>
          <w:szCs w:val="24"/>
        </w:rPr>
      </w:pPr>
      <w:r w:rsidRPr="008F421E">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72641" w:rsidRPr="008F421E" w:rsidRDefault="00C72641" w:rsidP="00C72641">
      <w:pPr>
        <w:spacing w:line="480" w:lineRule="auto"/>
        <w:jc w:val="both"/>
        <w:rPr>
          <w:sz w:val="24"/>
          <w:szCs w:val="24"/>
        </w:rPr>
      </w:pPr>
      <w:r w:rsidRPr="008F421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8F421E">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72641" w:rsidRPr="008F421E" w:rsidRDefault="00C72641" w:rsidP="00C72641">
      <w:pPr>
        <w:spacing w:line="480" w:lineRule="auto"/>
        <w:jc w:val="both"/>
        <w:rPr>
          <w:sz w:val="24"/>
          <w:szCs w:val="24"/>
        </w:rPr>
      </w:pPr>
      <w:r w:rsidRPr="008F421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72641" w:rsidRPr="008F421E" w:rsidRDefault="00C72641" w:rsidP="00C72641">
      <w:pPr>
        <w:spacing w:line="480" w:lineRule="auto"/>
        <w:jc w:val="both"/>
        <w:rPr>
          <w:sz w:val="24"/>
          <w:szCs w:val="24"/>
        </w:rPr>
      </w:pPr>
      <w:r w:rsidRPr="008F421E">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8F421E">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F421E">
        <w:rPr>
          <w:b/>
          <w:sz w:val="24"/>
          <w:szCs w:val="24"/>
        </w:rPr>
        <w:t>bear all these people alone</w:t>
      </w:r>
      <w:r w:rsidRPr="008F421E">
        <w:rPr>
          <w:sz w:val="24"/>
          <w:szCs w:val="24"/>
        </w:rPr>
        <w:t>”, the Lord Moses was right to bring the complaint directly to the Father Stephen. The Father Stephen’s response was to provide the meat the Israelites craved, but with it He sent a “</w:t>
      </w:r>
      <w:r w:rsidRPr="008F421E">
        <w:rPr>
          <w:b/>
          <w:sz w:val="24"/>
          <w:szCs w:val="24"/>
        </w:rPr>
        <w:t>very great</w:t>
      </w:r>
      <w:r w:rsidRPr="008F421E">
        <w:rPr>
          <w:sz w:val="24"/>
          <w:szCs w:val="24"/>
        </w:rPr>
        <w:t xml:space="preserve">” plague and killed thousands in Psalms 78:29-33.     </w:t>
      </w:r>
    </w:p>
    <w:p w:rsidR="00C72641" w:rsidRPr="008F421E" w:rsidRDefault="00C72641" w:rsidP="00C72641">
      <w:pPr>
        <w:spacing w:line="480" w:lineRule="auto"/>
        <w:jc w:val="both"/>
        <w:rPr>
          <w:sz w:val="24"/>
          <w:szCs w:val="24"/>
        </w:rPr>
      </w:pPr>
      <w:r w:rsidRPr="008F421E">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72641" w:rsidRPr="008F421E" w:rsidRDefault="00C72641" w:rsidP="00C72641">
      <w:pPr>
        <w:spacing w:line="480" w:lineRule="auto"/>
        <w:jc w:val="both"/>
        <w:rPr>
          <w:sz w:val="24"/>
          <w:szCs w:val="24"/>
        </w:rPr>
      </w:pPr>
      <w:r w:rsidRPr="008F421E">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8F421E">
        <w:rPr>
          <w:sz w:val="24"/>
          <w:szCs w:val="24"/>
        </w:rPr>
        <w:lastRenderedPageBreak/>
        <w:t xml:space="preserve">Father Stephen threatened to wipe out His rebellious people and a plague struck. The Lord Moses made atonement for the Israelites and the plague stopped.     </w:t>
      </w:r>
    </w:p>
    <w:p w:rsidR="00C72641" w:rsidRPr="008F421E" w:rsidRDefault="00C72641" w:rsidP="00C72641">
      <w:pPr>
        <w:spacing w:line="480" w:lineRule="auto"/>
        <w:jc w:val="both"/>
        <w:rPr>
          <w:sz w:val="24"/>
          <w:szCs w:val="24"/>
        </w:rPr>
      </w:pPr>
      <w:r w:rsidRPr="008F421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72641" w:rsidRPr="008F421E" w:rsidRDefault="00C72641" w:rsidP="00C72641">
      <w:pPr>
        <w:spacing w:line="480" w:lineRule="auto"/>
        <w:jc w:val="center"/>
        <w:rPr>
          <w:b/>
          <w:sz w:val="24"/>
          <w:szCs w:val="24"/>
        </w:rPr>
      </w:pPr>
      <w:r w:rsidRPr="008F421E">
        <w:rPr>
          <w:b/>
          <w:sz w:val="24"/>
          <w:szCs w:val="24"/>
        </w:rPr>
        <w:t>THE LORD DAVID WITH THE RANK OF COLONEL OR HIGHER FOR 40 YEARS</w:t>
      </w:r>
    </w:p>
    <w:p w:rsidR="00C72641" w:rsidRPr="008F421E" w:rsidRDefault="00C72641" w:rsidP="00C72641">
      <w:pPr>
        <w:spacing w:line="480" w:lineRule="auto"/>
        <w:jc w:val="both"/>
        <w:rPr>
          <w:sz w:val="24"/>
          <w:szCs w:val="24"/>
        </w:rPr>
      </w:pPr>
      <w:r w:rsidRPr="008F421E">
        <w:rPr>
          <w:sz w:val="24"/>
          <w:szCs w:val="24"/>
        </w:rPr>
        <w:t>The white skin color King David’s name means “</w:t>
      </w:r>
      <w:r w:rsidRPr="008F421E">
        <w:rPr>
          <w:b/>
          <w:sz w:val="24"/>
          <w:szCs w:val="24"/>
        </w:rPr>
        <w:t>Crowned Beloved</w:t>
      </w:r>
      <w:r w:rsidRPr="008F421E">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C72641" w:rsidRPr="008F421E" w:rsidRDefault="00C72641" w:rsidP="00C72641">
      <w:pPr>
        <w:spacing w:line="480" w:lineRule="auto"/>
        <w:jc w:val="both"/>
        <w:rPr>
          <w:sz w:val="24"/>
          <w:szCs w:val="24"/>
        </w:rPr>
      </w:pPr>
      <w:r w:rsidRPr="008F421E">
        <w:rPr>
          <w:sz w:val="24"/>
          <w:szCs w:val="24"/>
        </w:rPr>
        <w:t>King David’s Role in Scripture:</w:t>
      </w:r>
      <w:r w:rsidRPr="008F421E">
        <w:rPr>
          <w:b/>
          <w:sz w:val="24"/>
          <w:szCs w:val="24"/>
        </w:rPr>
        <w:t xml:space="preserve"> </w:t>
      </w:r>
      <w:r w:rsidRPr="008F421E">
        <w:rPr>
          <w:sz w:val="24"/>
          <w:szCs w:val="24"/>
        </w:rPr>
        <w:t xml:space="preserve">The Lord Moses is Scripture’s prototype Prophet, while King David is Scripture’s prototype King. Christ fulfilled the promise of the Prophet like Moses in His </w:t>
      </w:r>
      <w:r w:rsidRPr="008F421E">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8F421E">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72641" w:rsidRPr="008F421E" w:rsidRDefault="00C72641" w:rsidP="00C72641">
      <w:pPr>
        <w:spacing w:line="480" w:lineRule="auto"/>
        <w:jc w:val="both"/>
        <w:rPr>
          <w:sz w:val="24"/>
          <w:szCs w:val="24"/>
        </w:rPr>
      </w:pPr>
      <w:r w:rsidRPr="008F421E">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72641" w:rsidRPr="008F421E" w:rsidRDefault="00C72641" w:rsidP="00C72641">
      <w:pPr>
        <w:spacing w:line="480" w:lineRule="auto"/>
        <w:jc w:val="both"/>
        <w:rPr>
          <w:sz w:val="24"/>
          <w:szCs w:val="24"/>
        </w:rPr>
      </w:pPr>
      <w:r w:rsidRPr="008F421E">
        <w:rPr>
          <w:sz w:val="24"/>
          <w:szCs w:val="24"/>
        </w:rPr>
        <w:t>David’s early life as a Shepherd in 1</w:t>
      </w:r>
      <w:r w:rsidRPr="008F421E">
        <w:rPr>
          <w:sz w:val="24"/>
          <w:szCs w:val="24"/>
          <w:vertAlign w:val="superscript"/>
        </w:rPr>
        <w:t>st</w:t>
      </w:r>
      <w:r w:rsidRPr="008F421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F421E">
        <w:rPr>
          <w:sz w:val="24"/>
          <w:szCs w:val="24"/>
          <w:vertAlign w:val="superscript"/>
        </w:rPr>
        <w:t>st</w:t>
      </w:r>
      <w:r w:rsidRPr="008F421E">
        <w:rPr>
          <w:sz w:val="24"/>
          <w:szCs w:val="24"/>
        </w:rPr>
        <w:t xml:space="preserve"> Samuel 17:34-36. After King Saul, </w:t>
      </w:r>
      <w:r w:rsidRPr="008F421E">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8F421E">
        <w:rPr>
          <w:sz w:val="24"/>
          <w:szCs w:val="24"/>
          <w:vertAlign w:val="superscript"/>
        </w:rPr>
        <w:t>st</w:t>
      </w:r>
      <w:r w:rsidRPr="008F421E">
        <w:rPr>
          <w:sz w:val="24"/>
          <w:szCs w:val="24"/>
        </w:rPr>
        <w:t xml:space="preserve"> Samuel 16:7. </w:t>
      </w:r>
    </w:p>
    <w:p w:rsidR="00C72641" w:rsidRPr="008F421E" w:rsidRDefault="00C72641" w:rsidP="00C72641">
      <w:pPr>
        <w:spacing w:line="480" w:lineRule="auto"/>
        <w:jc w:val="both"/>
        <w:rPr>
          <w:sz w:val="24"/>
          <w:szCs w:val="24"/>
        </w:rPr>
      </w:pPr>
      <w:r w:rsidRPr="008F421E">
        <w:rPr>
          <w:sz w:val="24"/>
          <w:szCs w:val="24"/>
        </w:rPr>
        <w:t>King David’s emergence as a Military Army Hero in 1</w:t>
      </w:r>
      <w:r w:rsidRPr="008F421E">
        <w:rPr>
          <w:sz w:val="24"/>
          <w:szCs w:val="24"/>
          <w:vertAlign w:val="superscript"/>
        </w:rPr>
        <w:t>st</w:t>
      </w:r>
      <w:r w:rsidRPr="008F421E">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72641" w:rsidRPr="008F421E" w:rsidRDefault="00C72641" w:rsidP="00C72641">
      <w:pPr>
        <w:spacing w:line="480" w:lineRule="auto"/>
        <w:jc w:val="both"/>
        <w:rPr>
          <w:sz w:val="24"/>
          <w:szCs w:val="24"/>
        </w:rPr>
      </w:pPr>
      <w:r w:rsidRPr="008F421E">
        <w:rPr>
          <w:sz w:val="24"/>
          <w:szCs w:val="24"/>
        </w:rPr>
        <w:t>David’s Outlaw Years in 1</w:t>
      </w:r>
      <w:r w:rsidRPr="008F421E">
        <w:rPr>
          <w:sz w:val="24"/>
          <w:szCs w:val="24"/>
          <w:vertAlign w:val="superscript"/>
        </w:rPr>
        <w:t>st</w:t>
      </w:r>
      <w:r w:rsidRPr="008F421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8F421E">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72641" w:rsidRPr="008F421E" w:rsidRDefault="00C72641" w:rsidP="00C72641">
      <w:pPr>
        <w:spacing w:line="480" w:lineRule="auto"/>
        <w:jc w:val="both"/>
        <w:rPr>
          <w:sz w:val="24"/>
          <w:szCs w:val="24"/>
        </w:rPr>
      </w:pPr>
      <w:r w:rsidRPr="008F421E">
        <w:rPr>
          <w:sz w:val="24"/>
          <w:szCs w:val="24"/>
        </w:rPr>
        <w:t>King David’s Rule over Judah in 2</w:t>
      </w:r>
      <w:r w:rsidRPr="008F421E">
        <w:rPr>
          <w:sz w:val="24"/>
          <w:szCs w:val="24"/>
          <w:vertAlign w:val="superscript"/>
        </w:rPr>
        <w:t>nd</w:t>
      </w:r>
      <w:r w:rsidRPr="008F421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72641" w:rsidRPr="008F421E" w:rsidRDefault="00C72641" w:rsidP="00C72641">
      <w:pPr>
        <w:spacing w:line="480" w:lineRule="auto"/>
        <w:jc w:val="both"/>
        <w:rPr>
          <w:sz w:val="24"/>
          <w:szCs w:val="24"/>
        </w:rPr>
      </w:pPr>
      <w:r w:rsidRPr="008F421E">
        <w:rPr>
          <w:sz w:val="24"/>
          <w:szCs w:val="24"/>
        </w:rPr>
        <w:t>King David builds a Nation in 2</w:t>
      </w:r>
      <w:r w:rsidRPr="008F421E">
        <w:rPr>
          <w:sz w:val="24"/>
          <w:szCs w:val="24"/>
          <w:vertAlign w:val="superscript"/>
        </w:rPr>
        <w:t>nd</w:t>
      </w:r>
      <w:r w:rsidRPr="008F421E">
        <w:rPr>
          <w:sz w:val="24"/>
          <w:szCs w:val="24"/>
        </w:rPr>
        <w:t xml:space="preserve"> Samuel chapters 5-10 &amp; 1</w:t>
      </w:r>
      <w:r w:rsidRPr="008F421E">
        <w:rPr>
          <w:sz w:val="24"/>
          <w:szCs w:val="24"/>
          <w:vertAlign w:val="superscript"/>
        </w:rPr>
        <w:t>st</w:t>
      </w:r>
      <w:r w:rsidRPr="008F421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8F421E">
        <w:rPr>
          <w:sz w:val="24"/>
          <w:szCs w:val="24"/>
        </w:rPr>
        <w:lastRenderedPageBreak/>
        <w:t xml:space="preserve">Temple of the Father Stephen. Now Israel had a Unified Capital, a Unified King and a Unified Faith. </w:t>
      </w:r>
    </w:p>
    <w:p w:rsidR="00C72641" w:rsidRPr="008F421E" w:rsidRDefault="00C72641" w:rsidP="00C72641">
      <w:pPr>
        <w:spacing w:line="480" w:lineRule="auto"/>
        <w:jc w:val="both"/>
        <w:rPr>
          <w:sz w:val="24"/>
          <w:szCs w:val="24"/>
        </w:rPr>
      </w:pPr>
      <w:r w:rsidRPr="008F421E">
        <w:rPr>
          <w:sz w:val="24"/>
          <w:szCs w:val="24"/>
        </w:rPr>
        <w:t>King David‘s Declining Years in 2</w:t>
      </w:r>
      <w:r w:rsidRPr="008F421E">
        <w:rPr>
          <w:sz w:val="24"/>
          <w:szCs w:val="24"/>
          <w:vertAlign w:val="superscript"/>
        </w:rPr>
        <w:t>nd</w:t>
      </w:r>
      <w:r w:rsidRPr="008F421E">
        <w:rPr>
          <w:sz w:val="24"/>
          <w:szCs w:val="24"/>
        </w:rPr>
        <w:t xml:space="preserve"> Samuel chapters 11-24 &amp; 1</w:t>
      </w:r>
      <w:r w:rsidRPr="008F421E">
        <w:rPr>
          <w:sz w:val="24"/>
          <w:szCs w:val="24"/>
          <w:vertAlign w:val="superscript"/>
        </w:rPr>
        <w:t>st</w:t>
      </w:r>
      <w:r w:rsidRPr="008F421E">
        <w:rPr>
          <w:sz w:val="24"/>
          <w:szCs w:val="24"/>
        </w:rPr>
        <w:t xml:space="preserve"> Chronicles chapters 20-29. King David’s energy and faith enabled Him to build a powerful and stable Kingdom. Once this was accomplished, King David would have to face a moral and interpersonal challenge in 1</w:t>
      </w:r>
      <w:r w:rsidRPr="008F421E">
        <w:rPr>
          <w:sz w:val="24"/>
          <w:szCs w:val="24"/>
          <w:vertAlign w:val="superscript"/>
        </w:rPr>
        <w:t>st</w:t>
      </w:r>
      <w:r w:rsidRPr="008F421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F421E">
        <w:rPr>
          <w:sz w:val="24"/>
          <w:szCs w:val="24"/>
          <w:vertAlign w:val="superscript"/>
        </w:rPr>
        <w:t>st</w:t>
      </w:r>
      <w:r w:rsidRPr="008F421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72641" w:rsidRPr="008F421E" w:rsidRDefault="00C72641" w:rsidP="00C72641">
      <w:pPr>
        <w:spacing w:line="480" w:lineRule="auto"/>
        <w:jc w:val="both"/>
        <w:rPr>
          <w:sz w:val="24"/>
          <w:szCs w:val="24"/>
        </w:rPr>
      </w:pPr>
      <w:r w:rsidRPr="008F421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F421E">
        <w:rPr>
          <w:sz w:val="24"/>
          <w:szCs w:val="24"/>
          <w:vertAlign w:val="superscript"/>
        </w:rPr>
        <w:t>st</w:t>
      </w:r>
      <w:r w:rsidRPr="008F421E">
        <w:rPr>
          <w:sz w:val="24"/>
          <w:szCs w:val="24"/>
        </w:rPr>
        <w:t xml:space="preserve"> Samuel 13:14. This does not </w:t>
      </w:r>
      <w:r w:rsidRPr="008F421E">
        <w:rPr>
          <w:sz w:val="24"/>
          <w:szCs w:val="24"/>
        </w:rPr>
        <w:lastRenderedPageBreak/>
        <w:t xml:space="preserve">mean King David was perfect, but that He agape loved the Father Stephen and was responsive to Him. </w:t>
      </w:r>
    </w:p>
    <w:p w:rsidR="00C72641" w:rsidRPr="008F421E" w:rsidRDefault="00C72641" w:rsidP="00C72641">
      <w:pPr>
        <w:spacing w:line="480" w:lineRule="auto"/>
        <w:jc w:val="both"/>
        <w:rPr>
          <w:sz w:val="24"/>
          <w:szCs w:val="24"/>
        </w:rPr>
      </w:pPr>
      <w:r w:rsidRPr="008F421E">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72641" w:rsidRPr="008F421E" w:rsidRDefault="00C72641" w:rsidP="00C72641">
      <w:pPr>
        <w:spacing w:line="480" w:lineRule="auto"/>
        <w:jc w:val="both"/>
        <w:rPr>
          <w:sz w:val="24"/>
          <w:szCs w:val="24"/>
        </w:rPr>
      </w:pPr>
      <w:r w:rsidRPr="008F421E">
        <w:rPr>
          <w:sz w:val="24"/>
          <w:szCs w:val="24"/>
        </w:rPr>
        <w:t>King David displayed confidence in the Father Stephen’s promises in 1</w:t>
      </w:r>
      <w:r w:rsidRPr="008F421E">
        <w:rPr>
          <w:sz w:val="24"/>
          <w:szCs w:val="24"/>
          <w:vertAlign w:val="superscript"/>
        </w:rPr>
        <w:t>st</w:t>
      </w:r>
      <w:r w:rsidRPr="008F421E">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72641" w:rsidRPr="008F421E" w:rsidRDefault="00C72641" w:rsidP="00C72641">
      <w:pPr>
        <w:spacing w:line="480" w:lineRule="auto"/>
        <w:jc w:val="both"/>
        <w:rPr>
          <w:sz w:val="24"/>
          <w:szCs w:val="24"/>
        </w:rPr>
      </w:pPr>
      <w:r w:rsidRPr="008F421E">
        <w:rPr>
          <w:sz w:val="24"/>
          <w:szCs w:val="24"/>
        </w:rPr>
        <w:t>King David looked to the Father Stephen for guidance in 1</w:t>
      </w:r>
      <w:r w:rsidRPr="008F421E">
        <w:rPr>
          <w:sz w:val="24"/>
          <w:szCs w:val="24"/>
          <w:vertAlign w:val="superscript"/>
        </w:rPr>
        <w:t>st</w:t>
      </w:r>
      <w:r w:rsidRPr="008F421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8F421E">
        <w:rPr>
          <w:sz w:val="24"/>
          <w:szCs w:val="24"/>
        </w:rPr>
        <w:lastRenderedPageBreak/>
        <w:t>Numbers 27:21; Deuteronomy 33:8; 1</w:t>
      </w:r>
      <w:r w:rsidRPr="008F421E">
        <w:rPr>
          <w:sz w:val="24"/>
          <w:szCs w:val="24"/>
          <w:vertAlign w:val="superscript"/>
        </w:rPr>
        <w:t>st</w:t>
      </w:r>
      <w:r w:rsidRPr="008F421E">
        <w:rPr>
          <w:sz w:val="24"/>
          <w:szCs w:val="24"/>
        </w:rPr>
        <w:t xml:space="preserve"> Samuel 28:6; Ezra 2:63; Nehemiah 7:65 &amp; Sirach 45:10. King David’s dependence in the Father Stephen is reflected in Psalms 31:3-5. </w:t>
      </w:r>
    </w:p>
    <w:p w:rsidR="00C72641" w:rsidRPr="008F421E" w:rsidRDefault="00C72641" w:rsidP="00C72641">
      <w:pPr>
        <w:spacing w:line="480" w:lineRule="auto"/>
        <w:jc w:val="both"/>
        <w:rPr>
          <w:sz w:val="24"/>
          <w:szCs w:val="24"/>
        </w:rPr>
      </w:pPr>
      <w:r w:rsidRPr="008F421E">
        <w:rPr>
          <w:sz w:val="24"/>
          <w:szCs w:val="24"/>
        </w:rPr>
        <w:t>King David encouraged others to honor and worship the Father Stephen. King David set a personal example in 1</w:t>
      </w:r>
      <w:r w:rsidRPr="008F421E">
        <w:rPr>
          <w:sz w:val="24"/>
          <w:szCs w:val="24"/>
          <w:vertAlign w:val="superscript"/>
        </w:rPr>
        <w:t>st</w:t>
      </w:r>
      <w:r w:rsidRPr="008F421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8F421E">
        <w:rPr>
          <w:sz w:val="24"/>
          <w:szCs w:val="24"/>
          <w:vertAlign w:val="superscript"/>
        </w:rPr>
        <w:t>nd</w:t>
      </w:r>
      <w:r w:rsidRPr="008F421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F421E">
        <w:rPr>
          <w:b/>
          <w:sz w:val="24"/>
          <w:szCs w:val="24"/>
        </w:rPr>
        <w:t>to the Chief Musician</w:t>
      </w:r>
      <w:r w:rsidRPr="008F421E">
        <w:rPr>
          <w:sz w:val="24"/>
          <w:szCs w:val="24"/>
        </w:rPr>
        <w:t>” which was the first in the leading of worship to the Father Stephen. King David committed His later years to prepare for the construction of the Father Stephen’s Temple in 1</w:t>
      </w:r>
      <w:r w:rsidRPr="008F421E">
        <w:rPr>
          <w:sz w:val="24"/>
          <w:szCs w:val="24"/>
          <w:vertAlign w:val="superscript"/>
        </w:rPr>
        <w:t>st</w:t>
      </w:r>
      <w:r w:rsidRPr="008F421E">
        <w:rPr>
          <w:sz w:val="24"/>
          <w:szCs w:val="24"/>
        </w:rPr>
        <w:t xml:space="preserve"> Chronicles chapters 21-27. King David used His money to push forward the project of building the Father Stephen’s Temple for the future times of His Son, King Solomon to reign in His stead. </w:t>
      </w:r>
    </w:p>
    <w:p w:rsidR="00C72641" w:rsidRPr="008F421E" w:rsidRDefault="00C72641" w:rsidP="00C72641">
      <w:pPr>
        <w:spacing w:line="480" w:lineRule="auto"/>
        <w:jc w:val="both"/>
        <w:rPr>
          <w:sz w:val="24"/>
          <w:szCs w:val="24"/>
        </w:rPr>
      </w:pPr>
      <w:r w:rsidRPr="008F421E">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F421E">
        <w:rPr>
          <w:sz w:val="24"/>
          <w:szCs w:val="24"/>
          <w:vertAlign w:val="superscript"/>
        </w:rPr>
        <w:t>st</w:t>
      </w:r>
      <w:r w:rsidRPr="008F421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F421E">
        <w:rPr>
          <w:sz w:val="24"/>
          <w:szCs w:val="24"/>
          <w:vertAlign w:val="superscript"/>
        </w:rPr>
        <w:t>st</w:t>
      </w:r>
      <w:r w:rsidRPr="008F421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F421E">
        <w:rPr>
          <w:sz w:val="24"/>
          <w:szCs w:val="24"/>
          <w:vertAlign w:val="superscript"/>
        </w:rPr>
        <w:t>st</w:t>
      </w:r>
      <w:r w:rsidRPr="008F421E">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8F421E">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8F421E">
        <w:rPr>
          <w:sz w:val="24"/>
          <w:szCs w:val="24"/>
        </w:rPr>
        <w:lastRenderedPageBreak/>
        <w:t>who hate Him. In Psalms 70 King David appeals to the Father Stephen to deliver Him. In Psalms 86 King David cries out to the Father Stephen “</w:t>
      </w:r>
      <w:r w:rsidRPr="008F421E">
        <w:rPr>
          <w:b/>
          <w:sz w:val="24"/>
          <w:szCs w:val="24"/>
        </w:rPr>
        <w:t>all day long</w:t>
      </w:r>
      <w:r w:rsidRPr="008F421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72641" w:rsidRPr="008F421E" w:rsidRDefault="00C72641" w:rsidP="00C72641">
      <w:pPr>
        <w:spacing w:line="480" w:lineRule="auto"/>
        <w:jc w:val="both"/>
        <w:rPr>
          <w:sz w:val="24"/>
          <w:szCs w:val="24"/>
        </w:rPr>
      </w:pPr>
      <w:r w:rsidRPr="008F421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72641" w:rsidRPr="008F421E" w:rsidRDefault="00C72641" w:rsidP="00C72641">
      <w:pPr>
        <w:spacing w:line="480" w:lineRule="auto"/>
        <w:jc w:val="both"/>
        <w:rPr>
          <w:sz w:val="24"/>
          <w:szCs w:val="24"/>
        </w:rPr>
      </w:pPr>
      <w:r w:rsidRPr="008F421E">
        <w:rPr>
          <w:sz w:val="24"/>
          <w:szCs w:val="24"/>
        </w:rPr>
        <w:lastRenderedPageBreak/>
        <w:t>King David as a Musician in King Saul’s Court in 1</w:t>
      </w:r>
      <w:r w:rsidRPr="008F421E">
        <w:rPr>
          <w:sz w:val="24"/>
          <w:szCs w:val="24"/>
          <w:vertAlign w:val="superscript"/>
        </w:rPr>
        <w:t>st</w:t>
      </w:r>
      <w:r w:rsidRPr="008F421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C72641" w:rsidRPr="008F421E" w:rsidRDefault="00C72641" w:rsidP="00C72641">
      <w:pPr>
        <w:spacing w:line="480" w:lineRule="auto"/>
        <w:jc w:val="both"/>
        <w:rPr>
          <w:sz w:val="24"/>
          <w:szCs w:val="24"/>
        </w:rPr>
      </w:pPr>
      <w:r w:rsidRPr="008F421E">
        <w:rPr>
          <w:sz w:val="24"/>
          <w:szCs w:val="24"/>
        </w:rPr>
        <w:t>King David as Victor over Goliath and as an Official Army Officer in 1</w:t>
      </w:r>
      <w:r w:rsidRPr="008F421E">
        <w:rPr>
          <w:sz w:val="24"/>
          <w:szCs w:val="24"/>
          <w:vertAlign w:val="superscript"/>
        </w:rPr>
        <w:t>st</w:t>
      </w:r>
      <w:r w:rsidRPr="008F421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8F421E">
        <w:rPr>
          <w:sz w:val="24"/>
          <w:szCs w:val="24"/>
          <w:vertAlign w:val="superscript"/>
        </w:rPr>
        <w:t>st</w:t>
      </w:r>
      <w:r w:rsidRPr="008F421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72641" w:rsidRPr="008F421E" w:rsidRDefault="00C72641" w:rsidP="00C72641">
      <w:pPr>
        <w:spacing w:line="480" w:lineRule="auto"/>
        <w:jc w:val="both"/>
        <w:rPr>
          <w:sz w:val="24"/>
          <w:szCs w:val="24"/>
        </w:rPr>
      </w:pPr>
      <w:r w:rsidRPr="008F421E">
        <w:rPr>
          <w:sz w:val="24"/>
          <w:szCs w:val="24"/>
        </w:rPr>
        <w:t>King David as King Saul’s Son in Law in 1</w:t>
      </w:r>
      <w:r w:rsidRPr="008F421E">
        <w:rPr>
          <w:sz w:val="24"/>
          <w:szCs w:val="24"/>
          <w:vertAlign w:val="superscript"/>
        </w:rPr>
        <w:t>st</w:t>
      </w:r>
      <w:r w:rsidRPr="008F421E">
        <w:rPr>
          <w:sz w:val="24"/>
          <w:szCs w:val="24"/>
        </w:rPr>
        <w:t xml:space="preserve"> Samuel 18:17-19:24. King Saul’s Daughter Michal fell in Divine Love for David, and King Saul saw a way to get rid of the Young Army Officer. King Saul </w:t>
      </w:r>
      <w:r w:rsidRPr="008F421E">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C72641" w:rsidRPr="008F421E" w:rsidRDefault="00C72641" w:rsidP="00C72641">
      <w:pPr>
        <w:spacing w:line="480" w:lineRule="auto"/>
        <w:jc w:val="both"/>
        <w:rPr>
          <w:sz w:val="24"/>
          <w:szCs w:val="24"/>
        </w:rPr>
      </w:pPr>
      <w:r w:rsidRPr="008F421E">
        <w:rPr>
          <w:sz w:val="24"/>
          <w:szCs w:val="24"/>
        </w:rPr>
        <w:t>King David as a Fugitive in 1</w:t>
      </w:r>
      <w:r w:rsidRPr="008F421E">
        <w:rPr>
          <w:sz w:val="24"/>
          <w:szCs w:val="24"/>
          <w:vertAlign w:val="superscript"/>
        </w:rPr>
        <w:t>st</w:t>
      </w:r>
      <w:r w:rsidRPr="008F421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72641" w:rsidRPr="008F421E" w:rsidRDefault="00C72641" w:rsidP="00C72641">
      <w:pPr>
        <w:spacing w:line="480" w:lineRule="auto"/>
        <w:jc w:val="both"/>
        <w:rPr>
          <w:sz w:val="24"/>
          <w:szCs w:val="24"/>
        </w:rPr>
      </w:pPr>
      <w:r w:rsidRPr="008F421E">
        <w:rPr>
          <w:sz w:val="24"/>
          <w:szCs w:val="24"/>
        </w:rPr>
        <w:lastRenderedPageBreak/>
        <w:t>King David’s Relationship with His Wives:  King David’s Relationship with His Wife Michal (Who is like Yah), King Saul’s Daughter is in 1</w:t>
      </w:r>
      <w:r w:rsidRPr="008F421E">
        <w:rPr>
          <w:sz w:val="24"/>
          <w:szCs w:val="24"/>
          <w:vertAlign w:val="superscript"/>
        </w:rPr>
        <w:t>st</w:t>
      </w:r>
      <w:r w:rsidRPr="008F421E">
        <w:rPr>
          <w:sz w:val="24"/>
          <w:szCs w:val="24"/>
        </w:rPr>
        <w:t xml:space="preserve"> Samuel chapters 18-19 &amp; 2</w:t>
      </w:r>
      <w:r w:rsidRPr="008F421E">
        <w:rPr>
          <w:sz w:val="24"/>
          <w:szCs w:val="24"/>
          <w:vertAlign w:val="superscript"/>
        </w:rPr>
        <w:t>nd</w:t>
      </w:r>
      <w:r w:rsidRPr="008F421E">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8F421E">
        <w:rPr>
          <w:sz w:val="24"/>
          <w:szCs w:val="24"/>
          <w:vertAlign w:val="superscript"/>
        </w:rPr>
        <w:t>nd</w:t>
      </w:r>
      <w:r w:rsidRPr="008F421E">
        <w:rPr>
          <w:sz w:val="24"/>
          <w:szCs w:val="24"/>
        </w:rPr>
        <w:t xml:space="preserve"> Samuel 6:16-23. King David’s relationship with Michal reveals Him to be an exploiter of Women as King Saul had been. </w:t>
      </w:r>
    </w:p>
    <w:p w:rsidR="00C72641" w:rsidRPr="008F421E" w:rsidRDefault="00C72641" w:rsidP="00C72641">
      <w:pPr>
        <w:spacing w:line="480" w:lineRule="auto"/>
        <w:jc w:val="both"/>
        <w:rPr>
          <w:sz w:val="24"/>
          <w:szCs w:val="24"/>
        </w:rPr>
      </w:pPr>
      <w:r w:rsidRPr="008F421E">
        <w:rPr>
          <w:sz w:val="24"/>
          <w:szCs w:val="24"/>
        </w:rPr>
        <w:t>King David’s Relationship with Abigail (My Father rejoiced) in 1</w:t>
      </w:r>
      <w:r w:rsidRPr="008F421E">
        <w:rPr>
          <w:sz w:val="24"/>
          <w:szCs w:val="24"/>
          <w:vertAlign w:val="superscript"/>
        </w:rPr>
        <w:t>st</w:t>
      </w:r>
      <w:r w:rsidRPr="008F421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C72641" w:rsidRPr="008F421E" w:rsidRDefault="00C72641" w:rsidP="00C72641">
      <w:pPr>
        <w:spacing w:line="480" w:lineRule="auto"/>
        <w:jc w:val="both"/>
        <w:rPr>
          <w:sz w:val="24"/>
          <w:szCs w:val="24"/>
        </w:rPr>
      </w:pPr>
      <w:r w:rsidRPr="008F421E">
        <w:rPr>
          <w:sz w:val="24"/>
          <w:szCs w:val="24"/>
        </w:rPr>
        <w:lastRenderedPageBreak/>
        <w:t>King David’s Relationship with Bathsheba (Daughter of an Oath) in 2</w:t>
      </w:r>
      <w:r w:rsidRPr="008F421E">
        <w:rPr>
          <w:sz w:val="24"/>
          <w:szCs w:val="24"/>
          <w:vertAlign w:val="superscript"/>
        </w:rPr>
        <w:t>nd</w:t>
      </w:r>
      <w:r w:rsidRPr="008F421E">
        <w:rPr>
          <w:sz w:val="24"/>
          <w:szCs w:val="24"/>
        </w:rPr>
        <w:t xml:space="preserve"> Samuel chapters 11-12 &amp; 1</w:t>
      </w:r>
      <w:r w:rsidRPr="008F421E">
        <w:rPr>
          <w:sz w:val="24"/>
          <w:szCs w:val="24"/>
          <w:vertAlign w:val="superscript"/>
        </w:rPr>
        <w:t>st</w:t>
      </w:r>
      <w:r w:rsidRPr="008F421E">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8F421E">
        <w:rPr>
          <w:sz w:val="24"/>
          <w:szCs w:val="24"/>
          <w:vertAlign w:val="superscript"/>
        </w:rPr>
        <w:t>nd</w:t>
      </w:r>
      <w:r w:rsidRPr="008F421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F421E">
        <w:rPr>
          <w:sz w:val="24"/>
          <w:szCs w:val="24"/>
          <w:vertAlign w:val="superscript"/>
        </w:rPr>
        <w:t>st</w:t>
      </w:r>
      <w:r w:rsidRPr="008F421E">
        <w:rPr>
          <w:sz w:val="24"/>
          <w:szCs w:val="24"/>
        </w:rPr>
        <w:t xml:space="preserve"> Kings 1:21. This caused King David to act. But from lust to divine love King David shared with Bathsheba in Psalms chapter 51. </w:t>
      </w:r>
    </w:p>
    <w:p w:rsidR="00C72641" w:rsidRPr="008F421E" w:rsidRDefault="00C72641" w:rsidP="00C72641">
      <w:pPr>
        <w:spacing w:line="480" w:lineRule="auto"/>
        <w:jc w:val="both"/>
        <w:rPr>
          <w:sz w:val="24"/>
          <w:szCs w:val="24"/>
        </w:rPr>
      </w:pPr>
      <w:r w:rsidRPr="008F421E">
        <w:rPr>
          <w:sz w:val="24"/>
          <w:szCs w:val="24"/>
        </w:rPr>
        <w:t>King David’s other 5 Wives are Eglah (Calf) in 2</w:t>
      </w:r>
      <w:r w:rsidRPr="008F421E">
        <w:rPr>
          <w:sz w:val="24"/>
          <w:szCs w:val="24"/>
          <w:vertAlign w:val="superscript"/>
        </w:rPr>
        <w:t>nd</w:t>
      </w:r>
      <w:r w:rsidRPr="008F421E">
        <w:rPr>
          <w:sz w:val="24"/>
          <w:szCs w:val="24"/>
        </w:rPr>
        <w:t xml:space="preserve"> Samuel 3:5 &amp; 1</w:t>
      </w:r>
      <w:r w:rsidRPr="008F421E">
        <w:rPr>
          <w:sz w:val="24"/>
          <w:szCs w:val="24"/>
          <w:vertAlign w:val="superscript"/>
        </w:rPr>
        <w:t>st</w:t>
      </w:r>
      <w:r w:rsidRPr="008F421E">
        <w:rPr>
          <w:sz w:val="24"/>
          <w:szCs w:val="24"/>
        </w:rPr>
        <w:t xml:space="preserve"> Chronicles 3:3, Avital also called Abital (Father is the Dew) in 2</w:t>
      </w:r>
      <w:r w:rsidRPr="008F421E">
        <w:rPr>
          <w:sz w:val="24"/>
          <w:szCs w:val="24"/>
          <w:vertAlign w:val="superscript"/>
        </w:rPr>
        <w:t>nd</w:t>
      </w:r>
      <w:r w:rsidRPr="008F421E">
        <w:rPr>
          <w:sz w:val="24"/>
          <w:szCs w:val="24"/>
        </w:rPr>
        <w:t xml:space="preserve"> Samuel 3:4 &amp;1</w:t>
      </w:r>
      <w:r w:rsidRPr="008F421E">
        <w:rPr>
          <w:sz w:val="24"/>
          <w:szCs w:val="24"/>
          <w:vertAlign w:val="superscript"/>
        </w:rPr>
        <w:t>st</w:t>
      </w:r>
      <w:r w:rsidRPr="008F421E">
        <w:rPr>
          <w:sz w:val="24"/>
          <w:szCs w:val="24"/>
        </w:rPr>
        <w:t xml:space="preserve"> Chronicles 3:3, Ahinoam (Brother is Delight) in 1</w:t>
      </w:r>
      <w:r w:rsidRPr="008F421E">
        <w:rPr>
          <w:sz w:val="24"/>
          <w:szCs w:val="24"/>
          <w:vertAlign w:val="superscript"/>
        </w:rPr>
        <w:t>st</w:t>
      </w:r>
      <w:r w:rsidRPr="008F421E">
        <w:rPr>
          <w:sz w:val="24"/>
          <w:szCs w:val="24"/>
        </w:rPr>
        <w:t xml:space="preserve"> Samuel 25:43; 27:3; 30:5 &amp; 2</w:t>
      </w:r>
      <w:r w:rsidRPr="008F421E">
        <w:rPr>
          <w:sz w:val="24"/>
          <w:szCs w:val="24"/>
          <w:vertAlign w:val="superscript"/>
        </w:rPr>
        <w:t>nd</w:t>
      </w:r>
      <w:r w:rsidRPr="008F421E">
        <w:rPr>
          <w:sz w:val="24"/>
          <w:szCs w:val="24"/>
        </w:rPr>
        <w:t xml:space="preserve"> Samuel 3:2, Haggith (Born on a Feast Day) in 2</w:t>
      </w:r>
      <w:r w:rsidRPr="008F421E">
        <w:rPr>
          <w:sz w:val="24"/>
          <w:szCs w:val="24"/>
          <w:vertAlign w:val="superscript"/>
        </w:rPr>
        <w:t>nd</w:t>
      </w:r>
      <w:r w:rsidRPr="008F421E">
        <w:rPr>
          <w:sz w:val="24"/>
          <w:szCs w:val="24"/>
        </w:rPr>
        <w:t xml:space="preserve"> Samuel 3:4 &amp; 1</w:t>
      </w:r>
      <w:r w:rsidRPr="008F421E">
        <w:rPr>
          <w:sz w:val="24"/>
          <w:szCs w:val="24"/>
          <w:vertAlign w:val="superscript"/>
        </w:rPr>
        <w:t>st</w:t>
      </w:r>
      <w:r w:rsidRPr="008F421E">
        <w:rPr>
          <w:sz w:val="24"/>
          <w:szCs w:val="24"/>
        </w:rPr>
        <w:t xml:space="preserve"> King 1:5 &amp; Maacah (Oppressed) in 2</w:t>
      </w:r>
      <w:r w:rsidRPr="008F421E">
        <w:rPr>
          <w:sz w:val="24"/>
          <w:szCs w:val="24"/>
          <w:vertAlign w:val="superscript"/>
        </w:rPr>
        <w:t>nd</w:t>
      </w:r>
      <w:r w:rsidRPr="008F421E">
        <w:rPr>
          <w:sz w:val="24"/>
          <w:szCs w:val="24"/>
        </w:rPr>
        <w:t xml:space="preserve"> Samuel 3:3 &amp; 1</w:t>
      </w:r>
      <w:r w:rsidRPr="008F421E">
        <w:rPr>
          <w:sz w:val="24"/>
          <w:szCs w:val="24"/>
          <w:vertAlign w:val="superscript"/>
        </w:rPr>
        <w:t>st</w:t>
      </w:r>
      <w:r w:rsidRPr="008F421E">
        <w:rPr>
          <w:sz w:val="24"/>
          <w:szCs w:val="24"/>
        </w:rPr>
        <w:t xml:space="preserve"> Chronicles 3:2. King David has at least eight Wives in Scripture. </w:t>
      </w:r>
    </w:p>
    <w:p w:rsidR="00C72641" w:rsidRPr="008F421E" w:rsidRDefault="00C72641" w:rsidP="00C72641">
      <w:pPr>
        <w:spacing w:line="480" w:lineRule="auto"/>
        <w:jc w:val="both"/>
        <w:rPr>
          <w:sz w:val="24"/>
          <w:szCs w:val="24"/>
        </w:rPr>
      </w:pPr>
      <w:r w:rsidRPr="008F421E">
        <w:rPr>
          <w:sz w:val="24"/>
          <w:szCs w:val="24"/>
        </w:rPr>
        <w:t>King David’s Relationship with His Children in 1</w:t>
      </w:r>
      <w:r w:rsidRPr="008F421E">
        <w:rPr>
          <w:sz w:val="24"/>
          <w:szCs w:val="24"/>
          <w:vertAlign w:val="superscript"/>
        </w:rPr>
        <w:t>st</w:t>
      </w:r>
      <w:r w:rsidRPr="008F421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72641" w:rsidRPr="008F421E" w:rsidRDefault="00C72641" w:rsidP="00C72641">
      <w:pPr>
        <w:spacing w:line="480" w:lineRule="auto"/>
        <w:jc w:val="both"/>
        <w:rPr>
          <w:sz w:val="24"/>
          <w:szCs w:val="24"/>
        </w:rPr>
      </w:pPr>
      <w:r w:rsidRPr="008F421E">
        <w:rPr>
          <w:sz w:val="24"/>
          <w:szCs w:val="24"/>
        </w:rPr>
        <w:t>King David’s Relationship with Amnon (Trustworthy &amp; Faithful) and Tamar (Date Palm) in 2</w:t>
      </w:r>
      <w:r w:rsidRPr="008F421E">
        <w:rPr>
          <w:sz w:val="24"/>
          <w:szCs w:val="24"/>
          <w:vertAlign w:val="superscript"/>
        </w:rPr>
        <w:t>nd</w:t>
      </w:r>
      <w:r w:rsidRPr="008F421E">
        <w:rPr>
          <w:sz w:val="24"/>
          <w:szCs w:val="24"/>
        </w:rPr>
        <w:t xml:space="preserve"> Samuel chapter 13. King David’s Son Amnon developed a consuming lust for His Half-Sister, Tamar. Amnon faked illness and asked for Tamar. When Amnon got Tamar alone, He raped Her. </w:t>
      </w:r>
      <w:r w:rsidRPr="008F421E">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C72641" w:rsidRPr="008F421E" w:rsidRDefault="00C72641" w:rsidP="00C72641">
      <w:pPr>
        <w:spacing w:line="480" w:lineRule="auto"/>
        <w:jc w:val="both"/>
        <w:rPr>
          <w:sz w:val="24"/>
          <w:szCs w:val="24"/>
        </w:rPr>
      </w:pPr>
      <w:r w:rsidRPr="008F421E">
        <w:rPr>
          <w:sz w:val="24"/>
          <w:szCs w:val="24"/>
        </w:rPr>
        <w:t>King David’s Relationship with Absalom (Father of Peace) in 2</w:t>
      </w:r>
      <w:r w:rsidRPr="008F421E">
        <w:rPr>
          <w:sz w:val="24"/>
          <w:szCs w:val="24"/>
          <w:vertAlign w:val="superscript"/>
        </w:rPr>
        <w:t>nd</w:t>
      </w:r>
      <w:r w:rsidRPr="008F421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72641" w:rsidRPr="008F421E" w:rsidRDefault="00C72641" w:rsidP="00C72641">
      <w:pPr>
        <w:spacing w:line="480" w:lineRule="auto"/>
        <w:jc w:val="both"/>
        <w:rPr>
          <w:sz w:val="24"/>
          <w:szCs w:val="24"/>
        </w:rPr>
      </w:pPr>
      <w:r w:rsidRPr="008F421E">
        <w:rPr>
          <w:sz w:val="24"/>
          <w:szCs w:val="24"/>
        </w:rPr>
        <w:t>King David’s Relationship with Solomon (God is Peace) in 1</w:t>
      </w:r>
      <w:r w:rsidRPr="008F421E">
        <w:rPr>
          <w:sz w:val="24"/>
          <w:szCs w:val="24"/>
          <w:vertAlign w:val="superscript"/>
        </w:rPr>
        <w:t>st</w:t>
      </w:r>
      <w:r w:rsidRPr="008F421E">
        <w:rPr>
          <w:sz w:val="24"/>
          <w:szCs w:val="24"/>
        </w:rPr>
        <w:t xml:space="preserve"> Chronicles chapter 29. King David has His doubts about Solomon’s readiness. Near the death of King David, He commented in public, “My Son Solomon, who alone God had chosen, is Young and Inexperienced in 1</w:t>
      </w:r>
      <w:r w:rsidRPr="008F421E">
        <w:rPr>
          <w:sz w:val="24"/>
          <w:szCs w:val="24"/>
          <w:vertAlign w:val="superscript"/>
        </w:rPr>
        <w:t>st</w:t>
      </w:r>
      <w:r w:rsidRPr="008F421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72641" w:rsidRPr="008F421E" w:rsidRDefault="00C72641" w:rsidP="00C72641">
      <w:pPr>
        <w:spacing w:line="480" w:lineRule="auto"/>
        <w:jc w:val="both"/>
        <w:rPr>
          <w:sz w:val="24"/>
          <w:szCs w:val="24"/>
        </w:rPr>
      </w:pPr>
      <w:r w:rsidRPr="008F421E">
        <w:rPr>
          <w:sz w:val="24"/>
          <w:szCs w:val="24"/>
        </w:rPr>
        <w:lastRenderedPageBreak/>
        <w:t>King David repented every time when He disobeyed the Father Stephen’s Command in 2</w:t>
      </w:r>
      <w:r w:rsidRPr="008F421E">
        <w:rPr>
          <w:sz w:val="24"/>
          <w:szCs w:val="24"/>
          <w:vertAlign w:val="superscript"/>
        </w:rPr>
        <w:t>nd</w:t>
      </w:r>
      <w:r w:rsidRPr="008F421E">
        <w:rPr>
          <w:sz w:val="24"/>
          <w:szCs w:val="24"/>
        </w:rPr>
        <w:t xml:space="preserve"> Samuel chapter 12. The Old Testament records at least three sins that King David committed while He was King. First, is King David’s sin in numbering Israel in 2</w:t>
      </w:r>
      <w:r w:rsidRPr="008F421E">
        <w:rPr>
          <w:sz w:val="24"/>
          <w:szCs w:val="24"/>
          <w:vertAlign w:val="superscript"/>
        </w:rPr>
        <w:t>nd</w:t>
      </w:r>
      <w:r w:rsidRPr="008F421E">
        <w:rPr>
          <w:sz w:val="24"/>
          <w:szCs w:val="24"/>
        </w:rPr>
        <w:t xml:space="preserve"> Samuel chapter 24. Second, is His sexual assault on Bathsheba and His subsequent murder of Uriah Her Husband in 2</w:t>
      </w:r>
      <w:r w:rsidRPr="008F421E">
        <w:rPr>
          <w:sz w:val="24"/>
          <w:szCs w:val="24"/>
          <w:vertAlign w:val="superscript"/>
        </w:rPr>
        <w:t>nd</w:t>
      </w:r>
      <w:r w:rsidRPr="008F421E">
        <w:rPr>
          <w:sz w:val="24"/>
          <w:szCs w:val="24"/>
        </w:rPr>
        <w:t xml:space="preserve"> Samuel chapters 11, 12, 15-14. However, King David’s sense of guilt is revealed in Psalms chapter 32 and His public repentance is in Psalms chapter 51.  </w:t>
      </w:r>
    </w:p>
    <w:p w:rsidR="00C72641" w:rsidRPr="008F421E" w:rsidRDefault="00C72641" w:rsidP="00C72641">
      <w:pPr>
        <w:spacing w:line="480" w:lineRule="auto"/>
        <w:jc w:val="both"/>
        <w:rPr>
          <w:sz w:val="24"/>
          <w:szCs w:val="24"/>
        </w:rPr>
      </w:pPr>
      <w:r w:rsidRPr="008F421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C72641" w:rsidRPr="008F421E" w:rsidRDefault="00C72641" w:rsidP="00C72641">
      <w:pPr>
        <w:spacing w:line="480" w:lineRule="auto"/>
        <w:jc w:val="center"/>
        <w:rPr>
          <w:b/>
          <w:sz w:val="24"/>
          <w:szCs w:val="24"/>
        </w:rPr>
      </w:pPr>
      <w:r w:rsidRPr="008F421E">
        <w:rPr>
          <w:b/>
          <w:sz w:val="24"/>
          <w:szCs w:val="24"/>
        </w:rPr>
        <w:t>THE LORD MICHAEL WITH THE RANK OF GENERAL OR HIGHER FOR A TIME TO BE DETERMINED IN THE END TIME</w:t>
      </w:r>
    </w:p>
    <w:p w:rsidR="00C72641" w:rsidRPr="008F421E" w:rsidRDefault="00C72641" w:rsidP="00C72641">
      <w:pPr>
        <w:spacing w:line="480" w:lineRule="auto"/>
        <w:jc w:val="both"/>
        <w:rPr>
          <w:sz w:val="24"/>
          <w:szCs w:val="24"/>
        </w:rPr>
      </w:pPr>
      <w:r w:rsidRPr="008F421E">
        <w:rPr>
          <w:sz w:val="24"/>
          <w:szCs w:val="24"/>
        </w:rPr>
        <w:t>The white skin color Lord Michael’s name means “</w:t>
      </w:r>
      <w:r w:rsidRPr="008F421E">
        <w:rPr>
          <w:b/>
          <w:sz w:val="24"/>
          <w:szCs w:val="24"/>
        </w:rPr>
        <w:t>Who is like Yah in Lordship</w:t>
      </w:r>
      <w:r w:rsidRPr="008F421E">
        <w:rPr>
          <w:sz w:val="24"/>
          <w:szCs w:val="24"/>
        </w:rPr>
        <w:t>.” The Lord Michael’s Kingdom lasts for a “</w:t>
      </w:r>
      <w:r w:rsidRPr="008F421E">
        <w:rPr>
          <w:b/>
          <w:sz w:val="24"/>
          <w:szCs w:val="24"/>
        </w:rPr>
        <w:t>Trillion Year Reign</w:t>
      </w:r>
      <w:r w:rsidRPr="008F421E">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8F421E">
        <w:rPr>
          <w:sz w:val="24"/>
          <w:szCs w:val="24"/>
        </w:rPr>
        <w:lastRenderedPageBreak/>
        <w:t xml:space="preserve">Accomplishment is overcoming the Dragon and His Angelical Forces in Heaven and casting them down to the Earth. In this King Rehoboam became the Lord Michael at the end time. </w:t>
      </w:r>
    </w:p>
    <w:p w:rsidR="00C72641" w:rsidRPr="008F421E" w:rsidRDefault="00C72641" w:rsidP="00C72641">
      <w:pPr>
        <w:spacing w:line="480" w:lineRule="auto"/>
        <w:jc w:val="both"/>
        <w:rPr>
          <w:sz w:val="24"/>
          <w:szCs w:val="24"/>
        </w:rPr>
      </w:pPr>
      <w:r w:rsidRPr="008F421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72641" w:rsidRPr="008F421E" w:rsidRDefault="00C72641" w:rsidP="00C72641">
      <w:pPr>
        <w:spacing w:line="480" w:lineRule="auto"/>
        <w:jc w:val="both"/>
        <w:rPr>
          <w:sz w:val="24"/>
          <w:szCs w:val="24"/>
        </w:rPr>
      </w:pPr>
      <w:r w:rsidRPr="008F421E">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8F421E">
        <w:rPr>
          <w:b/>
          <w:sz w:val="24"/>
          <w:szCs w:val="24"/>
        </w:rPr>
        <w:t>The Garden of Eden that the Lord God Created</w:t>
      </w:r>
      <w:r w:rsidRPr="008F421E">
        <w:rPr>
          <w:sz w:val="24"/>
          <w:szCs w:val="24"/>
        </w:rPr>
        <w:t>.” The Lord Michael will reign until Revelation 22:16 where the Lord Jesus will take over. If You have any questions on the Angelical Hierarchy, You must get My book called “</w:t>
      </w:r>
      <w:r w:rsidRPr="008F421E">
        <w:rPr>
          <w:b/>
          <w:sz w:val="24"/>
          <w:szCs w:val="24"/>
        </w:rPr>
        <w:t>The Lord Yahweh &amp; the Whole Angelical Hierarchy in the Holy Bible</w:t>
      </w:r>
      <w:r w:rsidRPr="008F421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8F421E">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72641" w:rsidRPr="008F421E" w:rsidRDefault="00C72641" w:rsidP="00C72641">
      <w:pPr>
        <w:spacing w:line="480" w:lineRule="auto"/>
        <w:jc w:val="both"/>
        <w:rPr>
          <w:sz w:val="24"/>
          <w:szCs w:val="24"/>
        </w:rPr>
      </w:pPr>
      <w:r w:rsidRPr="008F421E">
        <w:rPr>
          <w:sz w:val="24"/>
          <w:szCs w:val="24"/>
        </w:rPr>
        <w:t>The Lord Michael’s Angelical Hierarchy. In Michael’s Angelical Hierarchy the 1</w:t>
      </w:r>
      <w:r w:rsidRPr="008F421E">
        <w:rPr>
          <w:sz w:val="24"/>
          <w:szCs w:val="24"/>
          <w:vertAlign w:val="superscript"/>
        </w:rPr>
        <w:t>st</w:t>
      </w:r>
      <w:r w:rsidRPr="008F421E">
        <w:rPr>
          <w:sz w:val="24"/>
          <w:szCs w:val="24"/>
        </w:rPr>
        <w:t xml:space="preserve"> order is called the </w:t>
      </w:r>
      <w:r w:rsidRPr="008F421E">
        <w:rPr>
          <w:b/>
          <w:sz w:val="24"/>
          <w:szCs w:val="24"/>
        </w:rPr>
        <w:t>Chalkydir (Phoenixes)</w:t>
      </w:r>
      <w:r w:rsidRPr="008F421E">
        <w:rPr>
          <w:sz w:val="24"/>
          <w:szCs w:val="24"/>
        </w:rPr>
        <w:t xml:space="preserve"> in 2</w:t>
      </w:r>
      <w:r w:rsidRPr="008F421E">
        <w:rPr>
          <w:sz w:val="24"/>
          <w:szCs w:val="24"/>
          <w:vertAlign w:val="superscript"/>
        </w:rPr>
        <w:t>nd</w:t>
      </w:r>
      <w:r w:rsidRPr="008F421E">
        <w:rPr>
          <w:sz w:val="24"/>
          <w:szCs w:val="24"/>
        </w:rPr>
        <w:t xml:space="preserve"> Enoch p. 500. They are closest to Womankind. </w:t>
      </w:r>
      <w:r w:rsidRPr="008F421E">
        <w:rPr>
          <w:b/>
          <w:sz w:val="24"/>
          <w:szCs w:val="24"/>
        </w:rPr>
        <w:t>The Ministry of the Heavenly Soldiers (Dignitaries)</w:t>
      </w:r>
      <w:r w:rsidRPr="008F421E">
        <w:rPr>
          <w:sz w:val="24"/>
          <w:szCs w:val="24"/>
        </w:rPr>
        <w:t>: The 2</w:t>
      </w:r>
      <w:r w:rsidRPr="008F421E">
        <w:rPr>
          <w:sz w:val="24"/>
          <w:szCs w:val="24"/>
          <w:vertAlign w:val="superscript"/>
        </w:rPr>
        <w:t>nd</w:t>
      </w:r>
      <w:r w:rsidRPr="008F421E">
        <w:rPr>
          <w:sz w:val="24"/>
          <w:szCs w:val="24"/>
        </w:rPr>
        <w:t xml:space="preserve"> order is called </w:t>
      </w:r>
      <w:r w:rsidRPr="008F421E">
        <w:rPr>
          <w:b/>
          <w:sz w:val="24"/>
          <w:szCs w:val="24"/>
        </w:rPr>
        <w:t>Angels</w:t>
      </w:r>
      <w:r w:rsidRPr="008F421E">
        <w:rPr>
          <w:sz w:val="24"/>
          <w:szCs w:val="24"/>
        </w:rPr>
        <w:t>. They are the closest to Man. Some scriptures are in 1</w:t>
      </w:r>
      <w:r w:rsidRPr="008F421E">
        <w:rPr>
          <w:sz w:val="24"/>
          <w:szCs w:val="24"/>
          <w:vertAlign w:val="superscript"/>
        </w:rPr>
        <w:t>st</w:t>
      </w:r>
      <w:r w:rsidRPr="008F421E">
        <w:rPr>
          <w:sz w:val="24"/>
          <w:szCs w:val="24"/>
        </w:rPr>
        <w:t xml:space="preserve"> King 19:2; Genesis 28:12; Haggai 1:13; Malachi 2:7; 3:1; Job 1:6; 38:7; Psalms 89:5, 7; Daniel 4:13, 17, 23 &amp; 1</w:t>
      </w:r>
      <w:r w:rsidRPr="008F421E">
        <w:rPr>
          <w:sz w:val="24"/>
          <w:szCs w:val="24"/>
          <w:vertAlign w:val="superscript"/>
        </w:rPr>
        <w:t>st</w:t>
      </w:r>
      <w:r w:rsidRPr="008F421E">
        <w:rPr>
          <w:sz w:val="24"/>
          <w:szCs w:val="24"/>
        </w:rPr>
        <w:t xml:space="preserve"> Samuel 17:45. The 3</w:t>
      </w:r>
      <w:r w:rsidRPr="008F421E">
        <w:rPr>
          <w:sz w:val="24"/>
          <w:szCs w:val="24"/>
          <w:vertAlign w:val="superscript"/>
        </w:rPr>
        <w:t>rd</w:t>
      </w:r>
      <w:r w:rsidRPr="008F421E">
        <w:rPr>
          <w:sz w:val="24"/>
          <w:szCs w:val="24"/>
        </w:rPr>
        <w:t xml:space="preserve"> Order is called </w:t>
      </w:r>
      <w:r w:rsidRPr="008F421E">
        <w:rPr>
          <w:b/>
          <w:sz w:val="24"/>
          <w:szCs w:val="24"/>
        </w:rPr>
        <w:t>Archangels</w:t>
      </w:r>
      <w:r w:rsidRPr="008F421E">
        <w:rPr>
          <w:sz w:val="24"/>
          <w:szCs w:val="24"/>
        </w:rPr>
        <w:t xml:space="preserve"> and is the highest level on Earth. They rank first and are called Chiefs. Some scriptures are in 1</w:t>
      </w:r>
      <w:r w:rsidRPr="008F421E">
        <w:rPr>
          <w:sz w:val="24"/>
          <w:szCs w:val="24"/>
          <w:vertAlign w:val="superscript"/>
        </w:rPr>
        <w:t>st</w:t>
      </w:r>
      <w:r w:rsidRPr="008F421E">
        <w:rPr>
          <w:sz w:val="24"/>
          <w:szCs w:val="24"/>
        </w:rPr>
        <w:t xml:space="preserve"> Thessalonians 4:16; Jude 9; 2</w:t>
      </w:r>
      <w:r w:rsidRPr="008F421E">
        <w:rPr>
          <w:sz w:val="24"/>
          <w:szCs w:val="24"/>
          <w:vertAlign w:val="superscript"/>
        </w:rPr>
        <w:t>nd</w:t>
      </w:r>
      <w:r w:rsidRPr="008F421E">
        <w:rPr>
          <w:sz w:val="24"/>
          <w:szCs w:val="24"/>
        </w:rPr>
        <w:t xml:space="preserve"> Esdras 4:36; John 5:4 &amp; Revelation 12:7-9. The 4</w:t>
      </w:r>
      <w:r w:rsidRPr="008F421E">
        <w:rPr>
          <w:sz w:val="24"/>
          <w:szCs w:val="24"/>
          <w:vertAlign w:val="superscript"/>
        </w:rPr>
        <w:t>th</w:t>
      </w:r>
      <w:r w:rsidRPr="008F421E">
        <w:rPr>
          <w:sz w:val="24"/>
          <w:szCs w:val="24"/>
        </w:rPr>
        <w:t>/5</w:t>
      </w:r>
      <w:r w:rsidRPr="008F421E">
        <w:rPr>
          <w:sz w:val="24"/>
          <w:szCs w:val="24"/>
          <w:vertAlign w:val="superscript"/>
        </w:rPr>
        <w:t>th</w:t>
      </w:r>
      <w:r w:rsidRPr="008F421E">
        <w:rPr>
          <w:sz w:val="24"/>
          <w:szCs w:val="24"/>
        </w:rPr>
        <w:t xml:space="preserve"> orders are called </w:t>
      </w:r>
      <w:r w:rsidRPr="008F421E">
        <w:rPr>
          <w:b/>
          <w:sz w:val="24"/>
          <w:szCs w:val="24"/>
        </w:rPr>
        <w:t>Principalities</w:t>
      </w:r>
      <w:r w:rsidRPr="008F421E">
        <w:rPr>
          <w:sz w:val="24"/>
          <w:szCs w:val="24"/>
        </w:rPr>
        <w:t xml:space="preserve"> or </w:t>
      </w:r>
      <w:r w:rsidRPr="008F421E">
        <w:rPr>
          <w:b/>
          <w:sz w:val="24"/>
          <w:szCs w:val="24"/>
        </w:rPr>
        <w:t>Rulers (Princedoms)</w:t>
      </w:r>
      <w:r w:rsidRPr="008F421E">
        <w:rPr>
          <w:sz w:val="24"/>
          <w:szCs w:val="24"/>
        </w:rPr>
        <w:t>. They are over spiritual warfare of affairs in cities, there ministry breaks strongholds that are against the Father Stephen in 2</w:t>
      </w:r>
      <w:r w:rsidRPr="008F421E">
        <w:rPr>
          <w:sz w:val="24"/>
          <w:szCs w:val="24"/>
          <w:vertAlign w:val="superscript"/>
        </w:rPr>
        <w:t>nd</w:t>
      </w:r>
      <w:r w:rsidRPr="008F421E">
        <w:rPr>
          <w:sz w:val="24"/>
          <w:szCs w:val="24"/>
        </w:rPr>
        <w:t xml:space="preserve"> Corinthians 4:7-15; 10:3-5. </w:t>
      </w:r>
    </w:p>
    <w:p w:rsidR="00C72641" w:rsidRPr="008F421E" w:rsidRDefault="00C72641" w:rsidP="00C72641">
      <w:pPr>
        <w:spacing w:line="480" w:lineRule="auto"/>
        <w:jc w:val="both"/>
        <w:rPr>
          <w:sz w:val="24"/>
          <w:szCs w:val="24"/>
        </w:rPr>
      </w:pPr>
      <w:r w:rsidRPr="008F421E">
        <w:rPr>
          <w:b/>
          <w:sz w:val="24"/>
          <w:szCs w:val="24"/>
        </w:rPr>
        <w:t>The Ministry of Heavenly Governors (Presidents)</w:t>
      </w:r>
      <w:r w:rsidRPr="008F421E">
        <w:rPr>
          <w:sz w:val="24"/>
          <w:szCs w:val="24"/>
        </w:rPr>
        <w:t>. The 6</w:t>
      </w:r>
      <w:r w:rsidRPr="008F421E">
        <w:rPr>
          <w:sz w:val="24"/>
          <w:szCs w:val="24"/>
          <w:vertAlign w:val="superscript"/>
        </w:rPr>
        <w:t>th</w:t>
      </w:r>
      <w:r w:rsidRPr="008F421E">
        <w:rPr>
          <w:sz w:val="24"/>
          <w:szCs w:val="24"/>
        </w:rPr>
        <w:t>/7</w:t>
      </w:r>
      <w:r w:rsidRPr="008F421E">
        <w:rPr>
          <w:sz w:val="24"/>
          <w:szCs w:val="24"/>
          <w:vertAlign w:val="superscript"/>
        </w:rPr>
        <w:t>th</w:t>
      </w:r>
      <w:r w:rsidRPr="008F421E">
        <w:rPr>
          <w:sz w:val="24"/>
          <w:szCs w:val="24"/>
        </w:rPr>
        <w:t xml:space="preserve"> orders are called </w:t>
      </w:r>
      <w:r w:rsidRPr="008F421E">
        <w:rPr>
          <w:b/>
          <w:sz w:val="24"/>
          <w:szCs w:val="24"/>
        </w:rPr>
        <w:t xml:space="preserve">Powers (Potentates) </w:t>
      </w:r>
      <w:r w:rsidRPr="008F421E">
        <w:rPr>
          <w:sz w:val="24"/>
          <w:szCs w:val="24"/>
        </w:rPr>
        <w:t xml:space="preserve">or </w:t>
      </w:r>
      <w:r w:rsidRPr="008F421E">
        <w:rPr>
          <w:b/>
          <w:sz w:val="24"/>
          <w:szCs w:val="24"/>
        </w:rPr>
        <w:t>Authorities</w:t>
      </w:r>
      <w:r w:rsidRPr="008F421E">
        <w:rPr>
          <w:sz w:val="24"/>
          <w:szCs w:val="24"/>
        </w:rPr>
        <w:t>. They fight spiritual warfare over cities, but are at a higher level of glory. Some scriptures are in Ephesians 1:21; 3:10; 6:12; Colossians 1:16; 2:15; Romans 8:38-39; 1</w:t>
      </w:r>
      <w:r w:rsidRPr="008F421E">
        <w:rPr>
          <w:sz w:val="24"/>
          <w:szCs w:val="24"/>
          <w:vertAlign w:val="superscript"/>
        </w:rPr>
        <w:t>st</w:t>
      </w:r>
      <w:r w:rsidRPr="008F421E">
        <w:rPr>
          <w:sz w:val="24"/>
          <w:szCs w:val="24"/>
        </w:rPr>
        <w:t xml:space="preserve"> Corinthians 15:24; 1</w:t>
      </w:r>
      <w:r w:rsidRPr="008F421E">
        <w:rPr>
          <w:sz w:val="24"/>
          <w:szCs w:val="24"/>
          <w:vertAlign w:val="superscript"/>
        </w:rPr>
        <w:t>st</w:t>
      </w:r>
      <w:r w:rsidRPr="008F421E">
        <w:rPr>
          <w:sz w:val="24"/>
          <w:szCs w:val="24"/>
        </w:rPr>
        <w:t xml:space="preserve"> Peter 3:22 &amp; 2</w:t>
      </w:r>
      <w:r w:rsidRPr="008F421E">
        <w:rPr>
          <w:sz w:val="24"/>
          <w:szCs w:val="24"/>
          <w:vertAlign w:val="superscript"/>
        </w:rPr>
        <w:t>nd</w:t>
      </w:r>
      <w:r w:rsidRPr="008F421E">
        <w:rPr>
          <w:sz w:val="24"/>
          <w:szCs w:val="24"/>
        </w:rPr>
        <w:t xml:space="preserve"> Thessalonians 1:7. The 8</w:t>
      </w:r>
      <w:r w:rsidRPr="008F421E">
        <w:rPr>
          <w:sz w:val="24"/>
          <w:szCs w:val="24"/>
          <w:vertAlign w:val="superscript"/>
        </w:rPr>
        <w:t>th</w:t>
      </w:r>
      <w:r w:rsidRPr="008F421E">
        <w:rPr>
          <w:sz w:val="24"/>
          <w:szCs w:val="24"/>
        </w:rPr>
        <w:t>/9</w:t>
      </w:r>
      <w:r w:rsidRPr="008F421E">
        <w:rPr>
          <w:sz w:val="24"/>
          <w:szCs w:val="24"/>
          <w:vertAlign w:val="superscript"/>
        </w:rPr>
        <w:t>th</w:t>
      </w:r>
      <w:r w:rsidRPr="008F421E">
        <w:rPr>
          <w:sz w:val="24"/>
          <w:szCs w:val="24"/>
        </w:rPr>
        <w:t xml:space="preserve"> orders are called </w:t>
      </w:r>
      <w:r w:rsidRPr="008F421E">
        <w:rPr>
          <w:b/>
          <w:sz w:val="24"/>
          <w:szCs w:val="24"/>
        </w:rPr>
        <w:t xml:space="preserve">Virtues </w:t>
      </w:r>
      <w:r w:rsidRPr="008F421E">
        <w:rPr>
          <w:sz w:val="24"/>
          <w:szCs w:val="24"/>
        </w:rPr>
        <w:t xml:space="preserve">or </w:t>
      </w:r>
      <w:r w:rsidRPr="008F421E">
        <w:rPr>
          <w:b/>
          <w:sz w:val="24"/>
          <w:szCs w:val="24"/>
        </w:rPr>
        <w:t>Strongholds</w:t>
      </w:r>
      <w:r w:rsidRPr="008F421E">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8F421E">
        <w:rPr>
          <w:sz w:val="24"/>
          <w:szCs w:val="24"/>
        </w:rPr>
        <w:lastRenderedPageBreak/>
        <w:t>Behavior &amp; authority over spiritual warfare against strategic satanic powers in Ephesians 6:10-20 &amp; Revelation 12:7-9. The 10</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xml:space="preserve"> orders are called </w:t>
      </w:r>
      <w:r w:rsidRPr="008F421E">
        <w:rPr>
          <w:b/>
          <w:sz w:val="24"/>
          <w:szCs w:val="24"/>
        </w:rPr>
        <w:t>Dominions (Dominations)</w:t>
      </w:r>
      <w:r w:rsidRPr="008F421E">
        <w:rPr>
          <w:sz w:val="24"/>
          <w:szCs w:val="24"/>
        </w:rPr>
        <w:t xml:space="preserve"> or </w:t>
      </w:r>
      <w:r w:rsidRPr="008F421E">
        <w:rPr>
          <w:b/>
          <w:sz w:val="24"/>
          <w:szCs w:val="24"/>
        </w:rPr>
        <w:t xml:space="preserve">Hashmallims </w:t>
      </w:r>
      <w:r w:rsidRPr="008F421E">
        <w:rPr>
          <w:sz w:val="24"/>
          <w:szCs w:val="24"/>
        </w:rPr>
        <w:t xml:space="preserve">or </w:t>
      </w:r>
      <w:r w:rsidRPr="008F421E">
        <w:rPr>
          <w:b/>
          <w:sz w:val="24"/>
          <w:szCs w:val="24"/>
        </w:rPr>
        <w:t>Lordships</w:t>
      </w:r>
      <w:r w:rsidRPr="008F421E">
        <w:rPr>
          <w:sz w:val="24"/>
          <w:szCs w:val="24"/>
        </w:rPr>
        <w:t>. These are they whose spiritual understanding to the Saints (Lords) has authority over negative cosmic powers who resisted the Father Stephen &amp; are made subject to His Creations who fell from there 1</w:t>
      </w:r>
      <w:r w:rsidRPr="008F421E">
        <w:rPr>
          <w:sz w:val="24"/>
          <w:szCs w:val="24"/>
          <w:vertAlign w:val="superscript"/>
        </w:rPr>
        <w:t>st</w:t>
      </w:r>
      <w:r w:rsidRPr="008F421E">
        <w:rPr>
          <w:sz w:val="24"/>
          <w:szCs w:val="24"/>
        </w:rPr>
        <w:t xml:space="preserve"> estate or abode. Two scriptures are in Ephesians 1:21 &amp; Colossians 1:16. </w:t>
      </w:r>
    </w:p>
    <w:p w:rsidR="00C72641" w:rsidRPr="008F421E" w:rsidRDefault="00C72641" w:rsidP="00C72641">
      <w:pPr>
        <w:spacing w:line="480" w:lineRule="auto"/>
        <w:jc w:val="both"/>
        <w:rPr>
          <w:sz w:val="24"/>
          <w:szCs w:val="24"/>
        </w:rPr>
      </w:pPr>
      <w:r w:rsidRPr="008F421E">
        <w:rPr>
          <w:b/>
          <w:sz w:val="24"/>
          <w:szCs w:val="24"/>
        </w:rPr>
        <w:t>The Ministry of Heavenly Guardians (Protectors)</w:t>
      </w:r>
      <w:r w:rsidRPr="008F421E">
        <w:rPr>
          <w:sz w:val="24"/>
          <w:szCs w:val="24"/>
        </w:rPr>
        <w:t>. The 13</w:t>
      </w:r>
      <w:r w:rsidRPr="008F421E">
        <w:rPr>
          <w:sz w:val="24"/>
          <w:szCs w:val="24"/>
          <w:vertAlign w:val="superscript"/>
        </w:rPr>
        <w:t>th</w:t>
      </w:r>
      <w:r w:rsidRPr="008F421E">
        <w:rPr>
          <w:sz w:val="24"/>
          <w:szCs w:val="24"/>
        </w:rPr>
        <w:t>-18</w:t>
      </w:r>
      <w:r w:rsidRPr="008F421E">
        <w:rPr>
          <w:sz w:val="24"/>
          <w:szCs w:val="24"/>
          <w:vertAlign w:val="superscript"/>
        </w:rPr>
        <w:t>th</w:t>
      </w:r>
      <w:r w:rsidRPr="008F421E">
        <w:rPr>
          <w:sz w:val="24"/>
          <w:szCs w:val="24"/>
        </w:rPr>
        <w:t xml:space="preserve"> orders are called </w:t>
      </w:r>
      <w:r w:rsidRPr="008F421E">
        <w:rPr>
          <w:b/>
          <w:sz w:val="24"/>
          <w:szCs w:val="24"/>
        </w:rPr>
        <w:t>Thrones (Elders)</w:t>
      </w:r>
      <w:r w:rsidRPr="008F421E">
        <w:rPr>
          <w:sz w:val="24"/>
          <w:szCs w:val="24"/>
        </w:rPr>
        <w:t xml:space="preserve">, </w:t>
      </w:r>
      <w:r w:rsidRPr="008F421E">
        <w:rPr>
          <w:b/>
          <w:sz w:val="24"/>
          <w:szCs w:val="24"/>
        </w:rPr>
        <w:t>Wheels (Rims)</w:t>
      </w:r>
      <w:r w:rsidRPr="008F421E">
        <w:rPr>
          <w:sz w:val="24"/>
          <w:szCs w:val="24"/>
        </w:rPr>
        <w:t xml:space="preserve">, </w:t>
      </w:r>
      <w:r w:rsidRPr="008F421E">
        <w:rPr>
          <w:b/>
          <w:sz w:val="24"/>
          <w:szCs w:val="24"/>
        </w:rPr>
        <w:t>Orphanims</w:t>
      </w:r>
      <w:r w:rsidRPr="008F421E">
        <w:rPr>
          <w:sz w:val="24"/>
          <w:szCs w:val="24"/>
        </w:rPr>
        <w:t xml:space="preserve">, </w:t>
      </w:r>
      <w:r w:rsidRPr="008F421E">
        <w:rPr>
          <w:b/>
          <w:sz w:val="24"/>
          <w:szCs w:val="24"/>
        </w:rPr>
        <w:t>Ophde’s</w:t>
      </w:r>
      <w:r w:rsidRPr="008F421E">
        <w:rPr>
          <w:sz w:val="24"/>
          <w:szCs w:val="24"/>
        </w:rPr>
        <w:t xml:space="preserve">, </w:t>
      </w:r>
      <w:r w:rsidRPr="008F421E">
        <w:rPr>
          <w:b/>
          <w:sz w:val="24"/>
          <w:szCs w:val="24"/>
        </w:rPr>
        <w:t>Ofanim’s</w:t>
      </w:r>
      <w:r w:rsidRPr="008F421E">
        <w:rPr>
          <w:sz w:val="24"/>
          <w:szCs w:val="24"/>
        </w:rPr>
        <w:t xml:space="preserve"> or </w:t>
      </w:r>
      <w:r w:rsidRPr="008F421E">
        <w:rPr>
          <w:b/>
          <w:sz w:val="24"/>
          <w:szCs w:val="24"/>
        </w:rPr>
        <w:t>Gagallims (Many Eyed Ones)</w:t>
      </w:r>
      <w:r w:rsidRPr="008F421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orders are called </w:t>
      </w:r>
      <w:r w:rsidRPr="008F421E">
        <w:rPr>
          <w:b/>
          <w:sz w:val="24"/>
          <w:szCs w:val="24"/>
        </w:rPr>
        <w:t>Burning Ones</w:t>
      </w:r>
      <w:r w:rsidRPr="008F421E">
        <w:rPr>
          <w:sz w:val="24"/>
          <w:szCs w:val="24"/>
        </w:rPr>
        <w:t xml:space="preserve"> or </w:t>
      </w:r>
      <w:r w:rsidRPr="008F421E">
        <w:rPr>
          <w:b/>
          <w:sz w:val="24"/>
          <w:szCs w:val="24"/>
        </w:rPr>
        <w:t>Seraphim’s</w:t>
      </w:r>
      <w:r w:rsidRPr="008F421E">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F421E">
        <w:rPr>
          <w:sz w:val="24"/>
          <w:szCs w:val="24"/>
          <w:vertAlign w:val="superscript"/>
        </w:rPr>
        <w:t>st</w:t>
      </w:r>
      <w:r w:rsidRPr="008F421E">
        <w:rPr>
          <w:sz w:val="24"/>
          <w:szCs w:val="24"/>
        </w:rPr>
        <w:t>/22</w:t>
      </w:r>
      <w:r w:rsidRPr="008F421E">
        <w:rPr>
          <w:sz w:val="24"/>
          <w:szCs w:val="24"/>
          <w:vertAlign w:val="superscript"/>
        </w:rPr>
        <w:t>nd</w:t>
      </w:r>
      <w:r w:rsidRPr="008F421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72641" w:rsidRPr="008F421E" w:rsidRDefault="00C72641" w:rsidP="00C72641">
      <w:pPr>
        <w:spacing w:line="480" w:lineRule="auto"/>
        <w:jc w:val="both"/>
        <w:rPr>
          <w:sz w:val="24"/>
          <w:szCs w:val="24"/>
        </w:rPr>
      </w:pPr>
      <w:r w:rsidRPr="008F421E">
        <w:rPr>
          <w:b/>
          <w:sz w:val="24"/>
          <w:szCs w:val="24"/>
        </w:rPr>
        <w:lastRenderedPageBreak/>
        <w:t>The Ministry of the Heavenly Crown</w:t>
      </w:r>
      <w:r w:rsidRPr="008F421E">
        <w:rPr>
          <w:sz w:val="24"/>
          <w:szCs w:val="24"/>
        </w:rPr>
        <w:t>. The 23</w:t>
      </w:r>
      <w:r w:rsidRPr="008F421E">
        <w:rPr>
          <w:sz w:val="24"/>
          <w:szCs w:val="24"/>
          <w:vertAlign w:val="superscript"/>
        </w:rPr>
        <w:t>rd</w:t>
      </w:r>
      <w:r w:rsidRPr="008F421E">
        <w:rPr>
          <w:sz w:val="24"/>
          <w:szCs w:val="24"/>
        </w:rPr>
        <w:t>/24</w:t>
      </w:r>
      <w:r w:rsidRPr="008F421E">
        <w:rPr>
          <w:sz w:val="24"/>
          <w:szCs w:val="24"/>
          <w:vertAlign w:val="superscript"/>
        </w:rPr>
        <w:t>th</w:t>
      </w:r>
      <w:r w:rsidRPr="008F421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F421E">
        <w:rPr>
          <w:b/>
          <w:i/>
          <w:sz w:val="24"/>
          <w:szCs w:val="24"/>
        </w:rPr>
        <w:t>porniea</w:t>
      </w:r>
      <w:r w:rsidRPr="008F421E">
        <w:rPr>
          <w:sz w:val="24"/>
          <w:szCs w:val="24"/>
        </w:rPr>
        <w:t xml:space="preserve"> in the temple &amp; the Wicked killed in Ezekiel chapters 2-9.  </w:t>
      </w:r>
    </w:p>
    <w:p w:rsidR="00C72641" w:rsidRPr="008F421E" w:rsidRDefault="00C72641" w:rsidP="00C72641">
      <w:pPr>
        <w:spacing w:line="480" w:lineRule="auto"/>
        <w:jc w:val="both"/>
        <w:rPr>
          <w:sz w:val="24"/>
          <w:szCs w:val="24"/>
        </w:rPr>
      </w:pPr>
      <w:r w:rsidRPr="008F421E">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C72641" w:rsidRPr="008F421E" w:rsidRDefault="00C72641" w:rsidP="00C72641">
      <w:pPr>
        <w:spacing w:line="480" w:lineRule="auto"/>
        <w:jc w:val="both"/>
        <w:rPr>
          <w:sz w:val="24"/>
          <w:szCs w:val="24"/>
        </w:rPr>
      </w:pPr>
      <w:r w:rsidRPr="008F421E">
        <w:rPr>
          <w:sz w:val="24"/>
          <w:szCs w:val="24"/>
        </w:rPr>
        <w:t>The Lord Michael’s Relationship with Humanity. First, Humans are lower than Angels (Lords) because Angels (Lords) are greater in might and power in 2</w:t>
      </w:r>
      <w:r w:rsidRPr="008F421E">
        <w:rPr>
          <w:sz w:val="24"/>
          <w:szCs w:val="24"/>
          <w:vertAlign w:val="superscript"/>
        </w:rPr>
        <w:t>nd</w:t>
      </w:r>
      <w:r w:rsidRPr="008F421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8F421E">
        <w:rPr>
          <w:sz w:val="24"/>
          <w:szCs w:val="24"/>
          <w:vertAlign w:val="superscript"/>
        </w:rPr>
        <w:t>nd</w:t>
      </w:r>
      <w:r w:rsidRPr="008F421E">
        <w:rPr>
          <w:sz w:val="24"/>
          <w:szCs w:val="24"/>
        </w:rPr>
        <w:t xml:space="preserve"> Corinthians 4:18. Angel (Lords) never die, except once in Luke 20:36. Angel (Lords) do not procreate or have </w:t>
      </w:r>
      <w:r w:rsidRPr="008F421E">
        <w:rPr>
          <w:sz w:val="24"/>
          <w:szCs w:val="24"/>
        </w:rPr>
        <w:lastRenderedPageBreak/>
        <w:t>sexual relations in Matthew 22:30 &amp; Luke 20:36. What does Angel (Lords) have in common with Humanity? They are creation in Genesis 1:26, they have identities in Genesis 1:27, they are Persons in 1</w:t>
      </w:r>
      <w:r w:rsidRPr="008F421E">
        <w:rPr>
          <w:sz w:val="24"/>
          <w:szCs w:val="24"/>
          <w:vertAlign w:val="superscript"/>
        </w:rPr>
        <w:t>st</w:t>
      </w:r>
      <w:r w:rsidRPr="008F421E">
        <w:rPr>
          <w:sz w:val="24"/>
          <w:szCs w:val="24"/>
        </w:rPr>
        <w:t xml:space="preserve"> Peter 1:12 and they always exist in Revelation 22:5 &amp; Matthew 25:41.</w:t>
      </w:r>
    </w:p>
    <w:p w:rsidR="00C72641" w:rsidRPr="008F421E" w:rsidRDefault="00C72641" w:rsidP="00C72641">
      <w:pPr>
        <w:spacing w:line="480" w:lineRule="auto"/>
        <w:jc w:val="both"/>
        <w:rPr>
          <w:sz w:val="24"/>
          <w:szCs w:val="24"/>
        </w:rPr>
      </w:pPr>
      <w:r w:rsidRPr="008F421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72641" w:rsidRPr="008F421E" w:rsidRDefault="00C72641" w:rsidP="00C72641">
      <w:pPr>
        <w:spacing w:line="480" w:lineRule="auto"/>
        <w:jc w:val="both"/>
        <w:rPr>
          <w:sz w:val="24"/>
          <w:szCs w:val="24"/>
        </w:rPr>
      </w:pPr>
      <w:r w:rsidRPr="008F421E">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C72641" w:rsidRPr="008F421E" w:rsidRDefault="00C72641" w:rsidP="00C72641">
      <w:pPr>
        <w:spacing w:line="480" w:lineRule="auto"/>
        <w:jc w:val="center"/>
        <w:rPr>
          <w:b/>
          <w:sz w:val="24"/>
          <w:szCs w:val="24"/>
        </w:rPr>
      </w:pPr>
      <w:r w:rsidRPr="008F421E">
        <w:rPr>
          <w:b/>
          <w:sz w:val="24"/>
          <w:szCs w:val="24"/>
        </w:rPr>
        <w:t>THE LORD REHOBOAM WITH THE RANK OF COLONEL OR HIGHER FOR 40 YEARS</w:t>
      </w:r>
    </w:p>
    <w:p w:rsidR="00C72641" w:rsidRPr="008F421E" w:rsidRDefault="00C72641" w:rsidP="00C72641">
      <w:pPr>
        <w:spacing w:line="480" w:lineRule="auto"/>
        <w:jc w:val="both"/>
        <w:rPr>
          <w:sz w:val="24"/>
          <w:szCs w:val="24"/>
        </w:rPr>
      </w:pPr>
      <w:r w:rsidRPr="008F421E">
        <w:rPr>
          <w:sz w:val="24"/>
          <w:szCs w:val="24"/>
        </w:rPr>
        <w:t>The white skin color King Rehoboam’s name means “</w:t>
      </w:r>
      <w:r w:rsidRPr="008F421E">
        <w:rPr>
          <w:b/>
          <w:sz w:val="24"/>
          <w:szCs w:val="24"/>
        </w:rPr>
        <w:t>The Crowned He enlarges the People</w:t>
      </w:r>
      <w:r w:rsidRPr="008F421E">
        <w:rPr>
          <w:sz w:val="24"/>
          <w:szCs w:val="24"/>
        </w:rPr>
        <w:t>.” The Lord James Christ of the Gospel is raised by King Rehoboam. King Rehoboam’s Reign is from 931BC-913BC. King Rehoboam’s Kingdom lasts for 17 years in 1</w:t>
      </w:r>
      <w:r w:rsidRPr="008F421E">
        <w:rPr>
          <w:sz w:val="24"/>
          <w:szCs w:val="24"/>
          <w:vertAlign w:val="superscript"/>
        </w:rPr>
        <w:t>st</w:t>
      </w:r>
      <w:r w:rsidRPr="008F421E">
        <w:rPr>
          <w:sz w:val="24"/>
          <w:szCs w:val="24"/>
        </w:rPr>
        <w:t xml:space="preserve"> Kings chapter 12; 14:21-31 &amp; </w:t>
      </w:r>
      <w:r w:rsidRPr="008F421E">
        <w:rPr>
          <w:sz w:val="24"/>
          <w:szCs w:val="24"/>
        </w:rPr>
        <w:lastRenderedPageBreak/>
        <w:t>2</w:t>
      </w:r>
      <w:r w:rsidRPr="008F421E">
        <w:rPr>
          <w:sz w:val="24"/>
          <w:szCs w:val="24"/>
          <w:vertAlign w:val="superscript"/>
        </w:rPr>
        <w:t>nd</w:t>
      </w:r>
      <w:r w:rsidRPr="008F421E">
        <w:rPr>
          <w:sz w:val="24"/>
          <w:szCs w:val="24"/>
        </w:rPr>
        <w:t xml:space="preserve"> Chronicles chapters 10-12. King Rehoboam was 41 years of age when He ascended to the throne. King Rehoboam’s greatest accomplishment is His 18 Wives and 60 Concubines. </w:t>
      </w:r>
    </w:p>
    <w:p w:rsidR="00C72641" w:rsidRPr="008F421E" w:rsidRDefault="00C72641" w:rsidP="00C72641">
      <w:pPr>
        <w:spacing w:line="480" w:lineRule="auto"/>
        <w:jc w:val="both"/>
        <w:rPr>
          <w:sz w:val="24"/>
          <w:szCs w:val="24"/>
        </w:rPr>
      </w:pPr>
      <w:r w:rsidRPr="008F421E">
        <w:rPr>
          <w:sz w:val="24"/>
          <w:szCs w:val="24"/>
        </w:rPr>
        <w:t xml:space="preserve">King Rehoboam‘s birth was in the woodlands of Jerusalem and He died in 915BC. King Rehoboam is the Son of His Father, King Solomon that succeeded to the throne after King Solomon’s death. </w:t>
      </w:r>
    </w:p>
    <w:p w:rsidR="00C72641" w:rsidRPr="008F421E" w:rsidRDefault="00C72641" w:rsidP="00C72641">
      <w:pPr>
        <w:spacing w:line="480" w:lineRule="auto"/>
        <w:jc w:val="both"/>
        <w:rPr>
          <w:sz w:val="24"/>
          <w:szCs w:val="24"/>
        </w:rPr>
      </w:pPr>
      <w:r w:rsidRPr="008F421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C72641" w:rsidRPr="008F421E" w:rsidRDefault="00C72641" w:rsidP="00C72641">
      <w:pPr>
        <w:spacing w:line="480" w:lineRule="auto"/>
        <w:jc w:val="both"/>
        <w:rPr>
          <w:sz w:val="24"/>
          <w:szCs w:val="24"/>
        </w:rPr>
      </w:pPr>
      <w:r w:rsidRPr="008F421E">
        <w:rPr>
          <w:sz w:val="24"/>
          <w:szCs w:val="24"/>
        </w:rPr>
        <w:t xml:space="preserve">King Rehoboam’s Revolt &amp; Rebellion. Through this a revolt &amp; rebellion was stirred up and Jeroboam and the people rebelled, with the ten northern tribes breaking away and forming a </w:t>
      </w:r>
      <w:r w:rsidRPr="008F421E">
        <w:rPr>
          <w:sz w:val="24"/>
          <w:szCs w:val="24"/>
        </w:rPr>
        <w:lastRenderedPageBreak/>
        <w:t xml:space="preserve">separate Kingdom. The New Kingdom was called the Kingdom of Israel, known as Samaria, Ephraim or the Northern Kingdom. The Realm King Rehoboam was left was called the Kingdom of Judah. </w:t>
      </w:r>
    </w:p>
    <w:p w:rsidR="00C72641" w:rsidRPr="008F421E" w:rsidRDefault="00C72641" w:rsidP="00C72641">
      <w:pPr>
        <w:spacing w:line="480" w:lineRule="auto"/>
        <w:jc w:val="both"/>
        <w:rPr>
          <w:sz w:val="24"/>
          <w:szCs w:val="24"/>
        </w:rPr>
      </w:pPr>
      <w:r w:rsidRPr="008F421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72641" w:rsidRPr="008F421E" w:rsidRDefault="00C72641" w:rsidP="00C72641">
      <w:pPr>
        <w:spacing w:line="480" w:lineRule="auto"/>
        <w:jc w:val="both"/>
        <w:rPr>
          <w:sz w:val="24"/>
          <w:szCs w:val="24"/>
        </w:rPr>
      </w:pPr>
      <w:r w:rsidRPr="008F421E">
        <w:rPr>
          <w:sz w:val="24"/>
          <w:szCs w:val="24"/>
        </w:rPr>
        <w:t>King Rehoboam’s Army with the Invasion of Egypt. In the 5</w:t>
      </w:r>
      <w:r w:rsidRPr="008F421E">
        <w:rPr>
          <w:sz w:val="24"/>
          <w:szCs w:val="24"/>
          <w:vertAlign w:val="superscript"/>
        </w:rPr>
        <w:t>th</w:t>
      </w:r>
      <w:r w:rsidRPr="008F421E">
        <w:rPr>
          <w:sz w:val="24"/>
          <w:szCs w:val="24"/>
        </w:rPr>
        <w:t xml:space="preserve"> years of King Rehoboam’s reign, Shishaq, King of Egypt brought a huge Army and took many cities. According to Kittle, in 2</w:t>
      </w:r>
      <w:r w:rsidRPr="008F421E">
        <w:rPr>
          <w:sz w:val="24"/>
          <w:szCs w:val="24"/>
          <w:vertAlign w:val="superscript"/>
        </w:rPr>
        <w:t>nd</w:t>
      </w:r>
      <w:r w:rsidRPr="008F421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C72641" w:rsidRPr="008F421E" w:rsidRDefault="00C72641" w:rsidP="00C72641">
      <w:pPr>
        <w:spacing w:line="480" w:lineRule="auto"/>
        <w:jc w:val="both"/>
        <w:rPr>
          <w:sz w:val="24"/>
          <w:szCs w:val="24"/>
        </w:rPr>
      </w:pPr>
      <w:r w:rsidRPr="008F421E">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8F421E">
        <w:rPr>
          <w:sz w:val="24"/>
          <w:szCs w:val="24"/>
        </w:rPr>
        <w:lastRenderedPageBreak/>
        <w:t xml:space="preserve">(Yahweh is My Father), Attai (Timely), Ziza (Shining or Brightness) and Shelomith (Peaceful). His other 15 Wives were not given in scripture. </w:t>
      </w:r>
    </w:p>
    <w:p w:rsidR="00C72641" w:rsidRPr="008F421E" w:rsidRDefault="00C72641" w:rsidP="00C72641">
      <w:pPr>
        <w:spacing w:line="480" w:lineRule="auto"/>
        <w:jc w:val="both"/>
        <w:rPr>
          <w:sz w:val="24"/>
          <w:szCs w:val="24"/>
        </w:rPr>
      </w:pPr>
      <w:r w:rsidRPr="008F421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72641" w:rsidRPr="008F421E" w:rsidRDefault="00C72641" w:rsidP="00C72641">
      <w:pPr>
        <w:spacing w:line="480" w:lineRule="auto"/>
        <w:jc w:val="center"/>
        <w:rPr>
          <w:b/>
          <w:sz w:val="24"/>
          <w:szCs w:val="24"/>
        </w:rPr>
      </w:pPr>
      <w:r w:rsidRPr="008F421E">
        <w:rPr>
          <w:b/>
          <w:sz w:val="24"/>
          <w:szCs w:val="24"/>
        </w:rPr>
        <w:t xml:space="preserve">THE LORD ENOCH WITH THE MOST HIGHEST RANK OF A 6 GOLD STAR GENERAL FOREVER DONE BY THE FATHER STEPHEN OUR LORD </w:t>
      </w:r>
    </w:p>
    <w:p w:rsidR="00C72641" w:rsidRPr="008F421E" w:rsidRDefault="00C72641" w:rsidP="00C72641">
      <w:pPr>
        <w:spacing w:line="480" w:lineRule="auto"/>
        <w:jc w:val="center"/>
        <w:rPr>
          <w:b/>
          <w:sz w:val="24"/>
          <w:szCs w:val="24"/>
        </w:rPr>
      </w:pPr>
      <w:r w:rsidRPr="008F421E">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C72641" w:rsidRPr="008F421E" w:rsidRDefault="00C72641" w:rsidP="00C72641">
      <w:pPr>
        <w:spacing w:before="240" w:line="480" w:lineRule="auto"/>
        <w:jc w:val="both"/>
        <w:rPr>
          <w:sz w:val="24"/>
          <w:szCs w:val="24"/>
        </w:rPr>
      </w:pPr>
      <w:r w:rsidRPr="008F421E">
        <w:rPr>
          <w:sz w:val="24"/>
          <w:szCs w:val="24"/>
        </w:rPr>
        <w:t>The Lord Enoch’s name mainly means</w:t>
      </w:r>
      <w:r w:rsidRPr="008F421E">
        <w:rPr>
          <w:b/>
          <w:sz w:val="24"/>
          <w:szCs w:val="24"/>
        </w:rPr>
        <w:t xml:space="preserve"> “Initiated.” </w:t>
      </w:r>
      <w:r w:rsidRPr="008F421E">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F421E">
        <w:rPr>
          <w:sz w:val="24"/>
          <w:szCs w:val="24"/>
          <w:vertAlign w:val="superscript"/>
        </w:rPr>
        <w:t>th</w:t>
      </w:r>
      <w:r w:rsidRPr="008F421E">
        <w:rPr>
          <w:sz w:val="24"/>
          <w:szCs w:val="24"/>
        </w:rPr>
        <w:t xml:space="preserve"> from </w:t>
      </w:r>
      <w:r w:rsidRPr="008F421E">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F421E">
        <w:rPr>
          <w:sz w:val="24"/>
          <w:szCs w:val="24"/>
          <w:vertAlign w:val="superscript"/>
        </w:rPr>
        <w:t>st</w:t>
      </w:r>
      <w:r w:rsidRPr="008F421E">
        <w:rPr>
          <w:sz w:val="24"/>
          <w:szCs w:val="24"/>
        </w:rPr>
        <w:t xml:space="preserve"> Peter 1:17-21. They are the Royal Agape Love Court Room that is predominately the White Nation only which is done by the Supreme Lordship of the Father Stephen Our Lord which concerns the 1</w:t>
      </w:r>
      <w:r w:rsidRPr="008F421E">
        <w:rPr>
          <w:sz w:val="24"/>
          <w:szCs w:val="24"/>
          <w:vertAlign w:val="superscript"/>
        </w:rPr>
        <w:t>st</w:t>
      </w:r>
      <w:r w:rsidRPr="008F421E">
        <w:rPr>
          <w:sz w:val="24"/>
          <w:szCs w:val="24"/>
        </w:rPr>
        <w:t xml:space="preserve"> Death which is Israel only in Acts chapters 1-7, the Royal Omni-Benevolent Court Room that is of the Black Nation (the 1</w:t>
      </w:r>
      <w:r w:rsidRPr="008F421E">
        <w:rPr>
          <w:sz w:val="24"/>
          <w:szCs w:val="24"/>
          <w:vertAlign w:val="superscript"/>
        </w:rPr>
        <w:t>st</w:t>
      </w:r>
      <w:r w:rsidRPr="008F421E">
        <w:rPr>
          <w:sz w:val="24"/>
          <w:szCs w:val="24"/>
        </w:rPr>
        <w:t xml:space="preserve"> Death &amp; 2</w:t>
      </w:r>
      <w:r w:rsidRPr="008F421E">
        <w:rPr>
          <w:sz w:val="24"/>
          <w:szCs w:val="24"/>
          <w:vertAlign w:val="superscript"/>
        </w:rPr>
        <w:t>nd</w:t>
      </w:r>
      <w:r w:rsidRPr="008F421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F421E">
        <w:rPr>
          <w:sz w:val="24"/>
          <w:szCs w:val="24"/>
          <w:vertAlign w:val="superscript"/>
        </w:rPr>
        <w:t>nd</w:t>
      </w:r>
      <w:r w:rsidRPr="008F421E">
        <w:rPr>
          <w:sz w:val="24"/>
          <w:szCs w:val="24"/>
        </w:rPr>
        <w:t xml:space="preserve"> Death which is Egypt which is also called Sodom, Babylon, Babel, Confusion, Chaos, Shinar, Shishak &amp; sometimes Rome is in Acts chapters 22-28.</w:t>
      </w:r>
    </w:p>
    <w:p w:rsidR="00C72641" w:rsidRPr="008F421E" w:rsidRDefault="00C72641" w:rsidP="00C72641">
      <w:pPr>
        <w:spacing w:line="480" w:lineRule="auto"/>
        <w:jc w:val="both"/>
        <w:rPr>
          <w:sz w:val="24"/>
          <w:szCs w:val="24"/>
        </w:rPr>
      </w:pPr>
      <w:r w:rsidRPr="008F421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F421E">
        <w:rPr>
          <w:sz w:val="24"/>
          <w:szCs w:val="24"/>
          <w:vertAlign w:val="superscript"/>
        </w:rPr>
        <w:t>st</w:t>
      </w:r>
      <w:r w:rsidRPr="008F421E">
        <w:rPr>
          <w:sz w:val="24"/>
          <w:szCs w:val="24"/>
        </w:rPr>
        <w:t xml:space="preserve"> Adam was also authorized for at least 1,000 years. But the main reason for forsakenness was the ignorance on the part of His Son Jesus as a Man, where Man was not authorized to know in 1</w:t>
      </w:r>
      <w:r w:rsidRPr="008F421E">
        <w:rPr>
          <w:sz w:val="24"/>
          <w:szCs w:val="24"/>
          <w:vertAlign w:val="superscript"/>
        </w:rPr>
        <w:t>st</w:t>
      </w:r>
      <w:r w:rsidRPr="008F421E">
        <w:rPr>
          <w:sz w:val="24"/>
          <w:szCs w:val="24"/>
        </w:rPr>
        <w:t xml:space="preserve"> Corinthians 2:6-16 &amp; Hosea 4:6. Remember Job also was a Perfect and Upright Man, but the </w:t>
      </w:r>
      <w:r w:rsidRPr="008F421E">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8F421E">
        <w:rPr>
          <w:sz w:val="24"/>
          <w:szCs w:val="24"/>
        </w:rPr>
        <w:lastRenderedPageBreak/>
        <w:t xml:space="preserve">truth of what Jesus had inside Him. Or this act may have been a lack of knowledge on the part of the Lord Jesus in the earlier stages which led up to the Cross. </w:t>
      </w:r>
    </w:p>
    <w:p w:rsidR="00C72641" w:rsidRPr="008F421E" w:rsidRDefault="00C72641" w:rsidP="00C72641">
      <w:pPr>
        <w:spacing w:line="480" w:lineRule="auto"/>
        <w:jc w:val="both"/>
        <w:rPr>
          <w:sz w:val="24"/>
          <w:szCs w:val="24"/>
        </w:rPr>
      </w:pPr>
      <w:r w:rsidRPr="008F421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F421E">
        <w:rPr>
          <w:sz w:val="24"/>
          <w:szCs w:val="24"/>
          <w:vertAlign w:val="superscript"/>
        </w:rPr>
        <w:t>st</w:t>
      </w:r>
      <w:r w:rsidRPr="008F421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8F421E">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F421E">
        <w:rPr>
          <w:sz w:val="24"/>
          <w:szCs w:val="24"/>
          <w:vertAlign w:val="superscript"/>
        </w:rPr>
        <w:t>st</w:t>
      </w:r>
      <w:r w:rsidRPr="008F421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F421E">
        <w:rPr>
          <w:sz w:val="24"/>
          <w:szCs w:val="24"/>
          <w:vertAlign w:val="superscript"/>
        </w:rPr>
        <w:t>th</w:t>
      </w:r>
      <w:r w:rsidRPr="008F421E">
        <w:rPr>
          <w:sz w:val="24"/>
          <w:szCs w:val="24"/>
        </w:rPr>
        <w:t xml:space="preserve"> from the Lord Adam in Jude 14. This means 366 years times 8 from Solomon’s Kingdom in 930BC is completed with a fruitful call [16 years in 2</w:t>
      </w:r>
      <w:r w:rsidRPr="008F421E">
        <w:rPr>
          <w:sz w:val="24"/>
          <w:szCs w:val="24"/>
          <w:vertAlign w:val="superscript"/>
        </w:rPr>
        <w:t>nd</w:t>
      </w:r>
      <w:r w:rsidRPr="008F421E">
        <w:rPr>
          <w:sz w:val="24"/>
          <w:szCs w:val="24"/>
        </w:rPr>
        <w:t xml:space="preserve"> Corinthians 12:1-6] in June 21</w:t>
      </w:r>
      <w:r w:rsidRPr="008F421E">
        <w:rPr>
          <w:sz w:val="24"/>
          <w:szCs w:val="24"/>
          <w:vertAlign w:val="superscript"/>
        </w:rPr>
        <w:t>st</w:t>
      </w:r>
      <w:r w:rsidRPr="008F421E">
        <w:rPr>
          <w:sz w:val="24"/>
          <w:szCs w:val="24"/>
        </w:rPr>
        <w:t xml:space="preserve"> 2015 for 2,945 years. The Father Stephen is 7</w:t>
      </w:r>
      <w:r w:rsidRPr="008F421E">
        <w:rPr>
          <w:sz w:val="24"/>
          <w:szCs w:val="24"/>
          <w:vertAlign w:val="superscript"/>
        </w:rPr>
        <w:t>th</w:t>
      </w:r>
      <w:r w:rsidRPr="008F421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F421E">
        <w:rPr>
          <w:sz w:val="24"/>
          <w:szCs w:val="24"/>
          <w:vertAlign w:val="superscript"/>
        </w:rPr>
        <w:t>st</w:t>
      </w:r>
      <w:r w:rsidRPr="008F421E">
        <w:rPr>
          <w:sz w:val="24"/>
          <w:szCs w:val="24"/>
        </w:rPr>
        <w:t xml:space="preserve"> 2015AD goes back to June 21</w:t>
      </w:r>
      <w:r w:rsidRPr="008F421E">
        <w:rPr>
          <w:sz w:val="24"/>
          <w:szCs w:val="24"/>
          <w:vertAlign w:val="superscript"/>
        </w:rPr>
        <w:t>st</w:t>
      </w:r>
      <w:r w:rsidRPr="008F421E">
        <w:rPr>
          <w:sz w:val="24"/>
          <w:szCs w:val="24"/>
        </w:rPr>
        <w:t xml:space="preserve"> 95AD at the end of the Holy Scripture to complete this.      </w:t>
      </w:r>
    </w:p>
    <w:p w:rsidR="00C72641" w:rsidRPr="008F421E" w:rsidRDefault="00C72641" w:rsidP="00C72641">
      <w:pPr>
        <w:spacing w:line="480" w:lineRule="auto"/>
        <w:jc w:val="both"/>
        <w:rPr>
          <w:sz w:val="24"/>
          <w:szCs w:val="24"/>
        </w:rPr>
      </w:pPr>
      <w:r w:rsidRPr="008F421E">
        <w:rPr>
          <w:sz w:val="24"/>
          <w:szCs w:val="24"/>
        </w:rPr>
        <w:t>The white skin color Lord Enoch’s name also means “</w:t>
      </w:r>
      <w:r w:rsidRPr="008F421E">
        <w:rPr>
          <w:b/>
          <w:sz w:val="24"/>
          <w:szCs w:val="24"/>
        </w:rPr>
        <w:t>Pleased God in Lordship</w:t>
      </w:r>
      <w:r w:rsidRPr="008F421E">
        <w:rPr>
          <w:sz w:val="24"/>
          <w:szCs w:val="24"/>
        </w:rPr>
        <w:t>.” The Lord Stephen Christ (Anointed Yahweh in Lordship) of the Gospel of Acts will come back in the Spirit and Power of the Lord Enoch in John 8:58. The Lord Enoch’s Kingdom last for “</w:t>
      </w:r>
      <w:r w:rsidRPr="008F421E">
        <w:rPr>
          <w:b/>
          <w:sz w:val="24"/>
          <w:szCs w:val="24"/>
        </w:rPr>
        <w:t>Multi-Trillion Year Reign</w:t>
      </w:r>
      <w:r w:rsidRPr="008F421E">
        <w:rPr>
          <w:sz w:val="24"/>
          <w:szCs w:val="24"/>
        </w:rPr>
        <w:t xml:space="preserve">” with the Lord Stephen. The Lord Enoch will never die in all eternity because He pleased the Father Stephen in Hebrews 11:5; Genesis 5:23-24; Jude 14-15; Matthew 17:1-13; </w:t>
      </w:r>
      <w:r w:rsidRPr="008F421E">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F421E">
        <w:rPr>
          <w:sz w:val="24"/>
          <w:szCs w:val="24"/>
          <w:vertAlign w:val="superscript"/>
        </w:rPr>
        <w:t>nd</w:t>
      </w:r>
      <w:r w:rsidRPr="008F421E">
        <w:rPr>
          <w:sz w:val="24"/>
          <w:szCs w:val="24"/>
        </w:rPr>
        <w:t xml:space="preserve"> Man Yahweh. The Lord James is the 2</w:t>
      </w:r>
      <w:r w:rsidRPr="008F421E">
        <w:rPr>
          <w:sz w:val="24"/>
          <w:szCs w:val="24"/>
          <w:vertAlign w:val="superscript"/>
        </w:rPr>
        <w:t>nd</w:t>
      </w:r>
      <w:r w:rsidRPr="008F421E">
        <w:rPr>
          <w:sz w:val="24"/>
          <w:szCs w:val="24"/>
        </w:rPr>
        <w:t xml:space="preserve"> Man Lucifer. The Lord Jesus is the 2</w:t>
      </w:r>
      <w:r w:rsidRPr="008F421E">
        <w:rPr>
          <w:sz w:val="24"/>
          <w:szCs w:val="24"/>
          <w:vertAlign w:val="superscript"/>
        </w:rPr>
        <w:t>nd</w:t>
      </w:r>
      <w:r w:rsidRPr="008F421E">
        <w:rPr>
          <w:sz w:val="24"/>
          <w:szCs w:val="24"/>
        </w:rPr>
        <w:t xml:space="preserve"> Man Adam. The Lord John is the 2</w:t>
      </w:r>
      <w:r w:rsidRPr="008F421E">
        <w:rPr>
          <w:sz w:val="24"/>
          <w:szCs w:val="24"/>
          <w:vertAlign w:val="superscript"/>
        </w:rPr>
        <w:t>nd</w:t>
      </w:r>
      <w:r w:rsidRPr="008F421E">
        <w:rPr>
          <w:sz w:val="24"/>
          <w:szCs w:val="24"/>
        </w:rPr>
        <w:t xml:space="preserve"> Man Eve. The Lord Peter is the 2</w:t>
      </w:r>
      <w:r w:rsidRPr="008F421E">
        <w:rPr>
          <w:sz w:val="24"/>
          <w:szCs w:val="24"/>
          <w:vertAlign w:val="superscript"/>
        </w:rPr>
        <w:t>nd</w:t>
      </w:r>
      <w:r w:rsidRPr="008F421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72641" w:rsidRPr="008F421E" w:rsidRDefault="00C72641" w:rsidP="00C72641">
      <w:pPr>
        <w:spacing w:line="480" w:lineRule="auto"/>
        <w:jc w:val="both"/>
        <w:rPr>
          <w:sz w:val="24"/>
          <w:szCs w:val="24"/>
        </w:rPr>
      </w:pPr>
      <w:r w:rsidRPr="008F421E">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8F421E">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F421E">
        <w:rPr>
          <w:sz w:val="24"/>
          <w:szCs w:val="24"/>
          <w:vertAlign w:val="superscript"/>
        </w:rPr>
        <w:t>st</w:t>
      </w:r>
      <w:r w:rsidRPr="008F421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F421E">
        <w:rPr>
          <w:sz w:val="24"/>
          <w:szCs w:val="24"/>
          <w:vertAlign w:val="superscript"/>
        </w:rPr>
        <w:t>st</w:t>
      </w:r>
      <w:r w:rsidRPr="008F421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F421E">
        <w:rPr>
          <w:sz w:val="24"/>
          <w:szCs w:val="24"/>
          <w:vertAlign w:val="superscript"/>
        </w:rPr>
        <w:t>th</w:t>
      </w:r>
      <w:r w:rsidRPr="008F421E">
        <w:rPr>
          <w:sz w:val="24"/>
          <w:szCs w:val="24"/>
        </w:rPr>
        <w:t xml:space="preserve"> from the Lord Adam in Jude 14. </w:t>
      </w:r>
      <w:r w:rsidRPr="008F421E">
        <w:rPr>
          <w:sz w:val="24"/>
          <w:szCs w:val="24"/>
        </w:rPr>
        <w:lastRenderedPageBreak/>
        <w:t>This means 366 years times 8 from Solomon’s Kingdom in 930BC is completed with a fruitful call [16 years in 2</w:t>
      </w:r>
      <w:r w:rsidRPr="008F421E">
        <w:rPr>
          <w:sz w:val="24"/>
          <w:szCs w:val="24"/>
          <w:vertAlign w:val="superscript"/>
        </w:rPr>
        <w:t>nd</w:t>
      </w:r>
      <w:r w:rsidRPr="008F421E">
        <w:rPr>
          <w:sz w:val="24"/>
          <w:szCs w:val="24"/>
        </w:rPr>
        <w:t xml:space="preserve"> Corinthians 12:1-6] in June 21</w:t>
      </w:r>
      <w:r w:rsidRPr="008F421E">
        <w:rPr>
          <w:sz w:val="24"/>
          <w:szCs w:val="24"/>
          <w:vertAlign w:val="superscript"/>
        </w:rPr>
        <w:t>st</w:t>
      </w:r>
      <w:r w:rsidRPr="008F421E">
        <w:rPr>
          <w:sz w:val="24"/>
          <w:szCs w:val="24"/>
        </w:rPr>
        <w:t xml:space="preserve"> 2015 for 2,945 years. The Father Stephen is 7</w:t>
      </w:r>
      <w:r w:rsidRPr="008F421E">
        <w:rPr>
          <w:sz w:val="24"/>
          <w:szCs w:val="24"/>
          <w:vertAlign w:val="superscript"/>
        </w:rPr>
        <w:t>th</w:t>
      </w:r>
      <w:r w:rsidRPr="008F421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F421E">
        <w:rPr>
          <w:sz w:val="24"/>
          <w:szCs w:val="24"/>
          <w:vertAlign w:val="superscript"/>
        </w:rPr>
        <w:t>st</w:t>
      </w:r>
      <w:r w:rsidRPr="008F421E">
        <w:rPr>
          <w:sz w:val="24"/>
          <w:szCs w:val="24"/>
        </w:rPr>
        <w:t xml:space="preserve"> 2015AD goes back to June 21</w:t>
      </w:r>
      <w:r w:rsidRPr="008F421E">
        <w:rPr>
          <w:sz w:val="24"/>
          <w:szCs w:val="24"/>
          <w:vertAlign w:val="superscript"/>
        </w:rPr>
        <w:t>st</w:t>
      </w:r>
      <w:r w:rsidRPr="008F421E">
        <w:rPr>
          <w:sz w:val="24"/>
          <w:szCs w:val="24"/>
        </w:rPr>
        <w:t xml:space="preserve"> 95AD at the end of the Holy Scripture to complete this &amp; 63 years concerning the Lord James in the Lordship of the Law would be 33AD. The 1</w:t>
      </w:r>
      <w:r w:rsidRPr="008F421E">
        <w:rPr>
          <w:sz w:val="24"/>
          <w:szCs w:val="24"/>
          <w:vertAlign w:val="superscript"/>
        </w:rPr>
        <w:t>st</w:t>
      </w:r>
      <w:r w:rsidRPr="008F421E">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8F421E">
        <w:rPr>
          <w:sz w:val="24"/>
          <w:szCs w:val="24"/>
          <w:vertAlign w:val="superscript"/>
        </w:rPr>
        <w:t>nd</w:t>
      </w:r>
      <w:r w:rsidRPr="008F421E">
        <w:rPr>
          <w:sz w:val="24"/>
          <w:szCs w:val="24"/>
        </w:rPr>
        <w:t xml:space="preserve"> chance (1</w:t>
      </w:r>
      <w:r w:rsidRPr="008F421E">
        <w:rPr>
          <w:sz w:val="24"/>
          <w:szCs w:val="24"/>
          <w:vertAlign w:val="superscript"/>
        </w:rPr>
        <w:t>st</w:t>
      </w:r>
      <w:r w:rsidRPr="008F421E">
        <w:rPr>
          <w:sz w:val="24"/>
          <w:szCs w:val="24"/>
        </w:rPr>
        <w:t xml:space="preserve"> Peter 3:18-22) to receive the Gospel Kingdom in Hell in 2</w:t>
      </w:r>
      <w:r w:rsidRPr="008F421E">
        <w:rPr>
          <w:sz w:val="24"/>
          <w:szCs w:val="24"/>
          <w:vertAlign w:val="superscript"/>
        </w:rPr>
        <w:t>nd</w:t>
      </w:r>
      <w:r w:rsidRPr="008F421E">
        <w:rPr>
          <w:sz w:val="24"/>
          <w:szCs w:val="24"/>
        </w:rPr>
        <w:t xml:space="preserve"> Peter 2:1-22. Then afterwards in the Book of Luke &amp; the Book of Acts only concerns the New Universe trying the be infiltrated by the Lordship of the Law the 2</w:t>
      </w:r>
      <w:r w:rsidRPr="008F421E">
        <w:rPr>
          <w:sz w:val="24"/>
          <w:szCs w:val="24"/>
          <w:vertAlign w:val="superscript"/>
        </w:rPr>
        <w:t>nd</w:t>
      </w:r>
      <w:r w:rsidRPr="008F421E">
        <w:rPr>
          <w:sz w:val="24"/>
          <w:szCs w:val="24"/>
        </w:rPr>
        <w:t xml:space="preserve"> time in the Lord Jesus Christ for 40 years from 5BC to 35AD in 1</w:t>
      </w:r>
      <w:r w:rsidRPr="008F421E">
        <w:rPr>
          <w:sz w:val="24"/>
          <w:szCs w:val="24"/>
          <w:vertAlign w:val="superscript"/>
        </w:rPr>
        <w:t>st</w:t>
      </w:r>
      <w:r w:rsidRPr="008F421E">
        <w:rPr>
          <w:sz w:val="24"/>
          <w:szCs w:val="24"/>
        </w:rPr>
        <w:t xml:space="preserve"> Corinthians 15:24-28 &amp; the Lord James Christ for 66 years from 3BC to 63AD in the Lordship of the Law at the closing of Acts &amp; the Lord Stephen Christ for 40 years from 5BC to 35AD is the End in 1</w:t>
      </w:r>
      <w:r w:rsidRPr="008F421E">
        <w:rPr>
          <w:sz w:val="24"/>
          <w:szCs w:val="24"/>
          <w:vertAlign w:val="superscript"/>
        </w:rPr>
        <w:t>st</w:t>
      </w:r>
      <w:r w:rsidRPr="008F421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8F421E">
        <w:rPr>
          <w:sz w:val="24"/>
          <w:szCs w:val="24"/>
        </w:rPr>
        <w:lastRenderedPageBreak/>
        <w:t xml:space="preserve">of the Jerusalem Temple (23AD to 70AD is 46 years concerning the Lifespan of the Temple) which is 77 years.       </w:t>
      </w:r>
    </w:p>
    <w:p w:rsidR="00C72641" w:rsidRPr="008F421E" w:rsidRDefault="00C72641" w:rsidP="00C72641">
      <w:pPr>
        <w:spacing w:line="480" w:lineRule="auto"/>
        <w:jc w:val="both"/>
        <w:rPr>
          <w:sz w:val="24"/>
          <w:szCs w:val="24"/>
        </w:rPr>
      </w:pPr>
      <w:r w:rsidRPr="008F421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F421E">
        <w:rPr>
          <w:sz w:val="24"/>
          <w:szCs w:val="24"/>
          <w:vertAlign w:val="superscript"/>
        </w:rPr>
        <w:t>st</w:t>
      </w:r>
      <w:r w:rsidRPr="008F421E">
        <w:rPr>
          <w:sz w:val="24"/>
          <w:szCs w:val="24"/>
        </w:rPr>
        <w:t xml:space="preserve"> Chronicles 22:14 &amp; Acts 7:47-50. Which with precious stones and other materials the tithe would concern 1 quadrillion dollars [15 zero’s behind it] for 115 years with a fruitful call [15 years + 10 years in 2</w:t>
      </w:r>
      <w:r w:rsidRPr="008F421E">
        <w:rPr>
          <w:sz w:val="24"/>
          <w:szCs w:val="24"/>
          <w:vertAlign w:val="superscript"/>
        </w:rPr>
        <w:t>nd</w:t>
      </w:r>
      <w:r w:rsidRPr="008F421E">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8F421E">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C72641" w:rsidRPr="008F421E" w:rsidRDefault="00C72641" w:rsidP="00C72641">
      <w:pPr>
        <w:spacing w:line="480" w:lineRule="auto"/>
        <w:jc w:val="both"/>
        <w:rPr>
          <w:sz w:val="24"/>
          <w:szCs w:val="24"/>
        </w:rPr>
      </w:pPr>
      <w:r w:rsidRPr="008F421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8F421E">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72641" w:rsidRPr="008F421E" w:rsidRDefault="00C72641" w:rsidP="00C72641">
      <w:pPr>
        <w:spacing w:line="480" w:lineRule="auto"/>
        <w:jc w:val="center"/>
        <w:rPr>
          <w:b/>
          <w:sz w:val="24"/>
          <w:szCs w:val="24"/>
        </w:rPr>
      </w:pPr>
      <w:r w:rsidRPr="008F421E">
        <w:rPr>
          <w:b/>
          <w:sz w:val="24"/>
          <w:szCs w:val="24"/>
        </w:rPr>
        <w:t>The Book of the Lord Enoch</w:t>
      </w:r>
    </w:p>
    <w:p w:rsidR="00C72641" w:rsidRPr="008F421E" w:rsidRDefault="00C72641" w:rsidP="00C72641">
      <w:pPr>
        <w:spacing w:line="480" w:lineRule="auto"/>
        <w:jc w:val="both"/>
        <w:rPr>
          <w:sz w:val="24"/>
          <w:szCs w:val="24"/>
        </w:rPr>
      </w:pPr>
      <w:r w:rsidRPr="008F421E">
        <w:rPr>
          <w:sz w:val="24"/>
          <w:szCs w:val="24"/>
        </w:rPr>
        <w:t>Enoch’s Book called the Book of Enoch or simply 1</w:t>
      </w:r>
      <w:r w:rsidRPr="008F421E">
        <w:rPr>
          <w:sz w:val="24"/>
          <w:szCs w:val="24"/>
          <w:vertAlign w:val="superscript"/>
        </w:rPr>
        <w:t>st</w:t>
      </w:r>
      <w:r w:rsidRPr="008F421E">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8F421E">
        <w:rPr>
          <w:sz w:val="24"/>
          <w:szCs w:val="24"/>
          <w:vertAlign w:val="superscript"/>
        </w:rPr>
        <w:t>st</w:t>
      </w:r>
      <w:r w:rsidRPr="008F421E">
        <w:rPr>
          <w:sz w:val="24"/>
          <w:szCs w:val="24"/>
        </w:rPr>
        <w:t xml:space="preserve"> century. The content of the Book is divided into 5 sections. The Book of the Watchers in 1</w:t>
      </w:r>
      <w:r w:rsidRPr="008F421E">
        <w:rPr>
          <w:sz w:val="24"/>
          <w:szCs w:val="24"/>
          <w:vertAlign w:val="superscript"/>
        </w:rPr>
        <w:t>st</w:t>
      </w:r>
      <w:r w:rsidRPr="008F421E">
        <w:rPr>
          <w:sz w:val="24"/>
          <w:szCs w:val="24"/>
        </w:rPr>
        <w:t xml:space="preserve"> Enoch 1-36, the Book of the Parables of Enoch also called the Similitudes of Enoch in 1</w:t>
      </w:r>
      <w:r w:rsidRPr="008F421E">
        <w:rPr>
          <w:sz w:val="24"/>
          <w:szCs w:val="24"/>
          <w:vertAlign w:val="superscript"/>
        </w:rPr>
        <w:t>st</w:t>
      </w:r>
      <w:r w:rsidRPr="008F421E">
        <w:rPr>
          <w:sz w:val="24"/>
          <w:szCs w:val="24"/>
        </w:rPr>
        <w:t xml:space="preserve"> Enoch 37-71, The Astronomical Book in 1</w:t>
      </w:r>
      <w:r w:rsidRPr="008F421E">
        <w:rPr>
          <w:sz w:val="24"/>
          <w:szCs w:val="24"/>
          <w:vertAlign w:val="superscript"/>
        </w:rPr>
        <w:t>st</w:t>
      </w:r>
      <w:r w:rsidRPr="008F421E">
        <w:rPr>
          <w:sz w:val="24"/>
          <w:szCs w:val="24"/>
        </w:rPr>
        <w:t xml:space="preserve"> Enoch 72-82, The Book of Dream Visions also called the Book of Dreams in 1</w:t>
      </w:r>
      <w:r w:rsidRPr="008F421E">
        <w:rPr>
          <w:sz w:val="24"/>
          <w:szCs w:val="24"/>
          <w:vertAlign w:val="superscript"/>
        </w:rPr>
        <w:t>st</w:t>
      </w:r>
      <w:r w:rsidRPr="008F421E">
        <w:rPr>
          <w:sz w:val="24"/>
          <w:szCs w:val="24"/>
        </w:rPr>
        <w:t xml:space="preserve"> Enoch 83-90 and the Epistle of Enoch in 1</w:t>
      </w:r>
      <w:r w:rsidRPr="008F421E">
        <w:rPr>
          <w:sz w:val="24"/>
          <w:szCs w:val="24"/>
          <w:vertAlign w:val="superscript"/>
        </w:rPr>
        <w:t>st</w:t>
      </w:r>
      <w:r w:rsidRPr="008F421E">
        <w:rPr>
          <w:sz w:val="24"/>
          <w:szCs w:val="24"/>
        </w:rPr>
        <w:t xml:space="preserve"> Enoch 91-108. The Book of Enoch was considered Scripture by many of the Church Fathers, such as Clement of Alexandria, </w:t>
      </w:r>
      <w:r w:rsidRPr="008F421E">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8F421E">
        <w:rPr>
          <w:b/>
          <w:sz w:val="24"/>
          <w:szCs w:val="24"/>
        </w:rPr>
        <w:t>The Father Stephen Our Lord is the only Authority that Appoints All Godly Saintly Christian Lords and All Godly Saintly Christian Ladies</w:t>
      </w:r>
      <w:r w:rsidRPr="008F421E">
        <w:rPr>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Lord Enoch’s Book on 1</w:t>
      </w:r>
      <w:r w:rsidRPr="008F421E">
        <w:rPr>
          <w:b/>
          <w:sz w:val="24"/>
          <w:szCs w:val="24"/>
          <w:vertAlign w:val="superscript"/>
        </w:rPr>
        <w:t>st</w:t>
      </w:r>
      <w:r w:rsidRPr="008F421E">
        <w:rPr>
          <w:b/>
          <w:sz w:val="24"/>
          <w:szCs w:val="24"/>
        </w:rPr>
        <w:t xml:space="preserve"> Enoch</w:t>
      </w:r>
    </w:p>
    <w:p w:rsidR="00C72641" w:rsidRPr="008F421E" w:rsidRDefault="00C72641" w:rsidP="00C72641">
      <w:pPr>
        <w:spacing w:line="480" w:lineRule="auto"/>
        <w:jc w:val="both"/>
        <w:rPr>
          <w:sz w:val="24"/>
          <w:szCs w:val="24"/>
        </w:rPr>
      </w:pPr>
      <w:r w:rsidRPr="008F421E">
        <w:rPr>
          <w:sz w:val="24"/>
          <w:szCs w:val="24"/>
        </w:rPr>
        <w:t>The Book of 1</w:t>
      </w:r>
      <w:r w:rsidRPr="008F421E">
        <w:rPr>
          <w:sz w:val="24"/>
          <w:szCs w:val="24"/>
          <w:vertAlign w:val="superscript"/>
        </w:rPr>
        <w:t>st</w:t>
      </w:r>
      <w:r w:rsidRPr="008F421E">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C72641" w:rsidRPr="008F421E" w:rsidRDefault="00C72641" w:rsidP="00C72641">
      <w:pPr>
        <w:spacing w:line="480" w:lineRule="auto"/>
        <w:jc w:val="center"/>
        <w:rPr>
          <w:b/>
          <w:sz w:val="24"/>
          <w:szCs w:val="24"/>
        </w:rPr>
      </w:pPr>
      <w:r w:rsidRPr="008F421E">
        <w:rPr>
          <w:b/>
          <w:sz w:val="24"/>
          <w:szCs w:val="24"/>
        </w:rPr>
        <w:t>The Lord Enoch’s Book on 2</w:t>
      </w:r>
      <w:r w:rsidRPr="008F421E">
        <w:rPr>
          <w:b/>
          <w:sz w:val="24"/>
          <w:szCs w:val="24"/>
          <w:vertAlign w:val="superscript"/>
        </w:rPr>
        <w:t>nd</w:t>
      </w:r>
      <w:r w:rsidRPr="008F421E">
        <w:rPr>
          <w:b/>
          <w:sz w:val="24"/>
          <w:szCs w:val="24"/>
        </w:rPr>
        <w:t xml:space="preserve"> Enoch</w:t>
      </w:r>
    </w:p>
    <w:p w:rsidR="00C72641" w:rsidRPr="008F421E" w:rsidRDefault="00C72641" w:rsidP="00C72641">
      <w:pPr>
        <w:spacing w:line="480" w:lineRule="auto"/>
        <w:jc w:val="both"/>
        <w:rPr>
          <w:sz w:val="24"/>
          <w:szCs w:val="24"/>
        </w:rPr>
      </w:pPr>
      <w:r w:rsidRPr="008F421E">
        <w:rPr>
          <w:sz w:val="24"/>
          <w:szCs w:val="24"/>
        </w:rPr>
        <w:t>The Book of 2</w:t>
      </w:r>
      <w:r w:rsidRPr="008F421E">
        <w:rPr>
          <w:sz w:val="24"/>
          <w:szCs w:val="24"/>
          <w:vertAlign w:val="superscript"/>
        </w:rPr>
        <w:t>nd</w:t>
      </w:r>
      <w:r w:rsidRPr="008F421E">
        <w:rPr>
          <w:sz w:val="24"/>
          <w:szCs w:val="24"/>
        </w:rPr>
        <w:t xml:space="preserve"> Enoch concerns Enoch’s life and dream. The Revelations of Enoch. The Ascension into the Heavens. Enoch’s ascent to the 1</w:t>
      </w:r>
      <w:r w:rsidRPr="008F421E">
        <w:rPr>
          <w:sz w:val="24"/>
          <w:szCs w:val="24"/>
          <w:vertAlign w:val="superscript"/>
        </w:rPr>
        <w:t>st</w:t>
      </w:r>
      <w:r w:rsidRPr="008F421E">
        <w:rPr>
          <w:sz w:val="24"/>
          <w:szCs w:val="24"/>
        </w:rPr>
        <w:t xml:space="preserve"> Heaven. How Enoch was taken to the 2</w:t>
      </w:r>
      <w:r w:rsidRPr="008F421E">
        <w:rPr>
          <w:sz w:val="24"/>
          <w:szCs w:val="24"/>
          <w:vertAlign w:val="superscript"/>
        </w:rPr>
        <w:t>nd</w:t>
      </w:r>
      <w:r w:rsidRPr="008F421E">
        <w:rPr>
          <w:sz w:val="24"/>
          <w:szCs w:val="24"/>
        </w:rPr>
        <w:t xml:space="preserve"> Heaven. Of the Assumption of Enoch to the 3</w:t>
      </w:r>
      <w:r w:rsidRPr="008F421E">
        <w:rPr>
          <w:sz w:val="24"/>
          <w:szCs w:val="24"/>
          <w:vertAlign w:val="superscript"/>
        </w:rPr>
        <w:t>rd</w:t>
      </w:r>
      <w:r w:rsidRPr="008F421E">
        <w:rPr>
          <w:sz w:val="24"/>
          <w:szCs w:val="24"/>
        </w:rPr>
        <w:t xml:space="preserve"> Heaven. Showing Enoch the Place of the Righteous and Compassionate. Here they showed Enoch the Terrible place and Various </w:t>
      </w:r>
      <w:r w:rsidRPr="008F421E">
        <w:rPr>
          <w:sz w:val="24"/>
          <w:szCs w:val="24"/>
        </w:rPr>
        <w:lastRenderedPageBreak/>
        <w:t>Tortures. Here they took Enoch up to the 4</w:t>
      </w:r>
      <w:r w:rsidRPr="008F421E">
        <w:rPr>
          <w:sz w:val="24"/>
          <w:szCs w:val="24"/>
          <w:vertAlign w:val="superscript"/>
        </w:rPr>
        <w:t>th</w:t>
      </w:r>
      <w:r w:rsidRPr="008F421E">
        <w:rPr>
          <w:sz w:val="24"/>
          <w:szCs w:val="24"/>
        </w:rPr>
        <w:t xml:space="preserve"> Heaven, the course of Sun and Moon. Of the Marvelous Elements of the Sun. This is the Lunar Disposition. Enoch’s Ascent to the 5</w:t>
      </w:r>
      <w:r w:rsidRPr="008F421E">
        <w:rPr>
          <w:sz w:val="24"/>
          <w:szCs w:val="24"/>
          <w:vertAlign w:val="superscript"/>
        </w:rPr>
        <w:t>th</w:t>
      </w:r>
      <w:r w:rsidRPr="008F421E">
        <w:rPr>
          <w:sz w:val="24"/>
          <w:szCs w:val="24"/>
        </w:rPr>
        <w:t xml:space="preserve"> Heaven. Of the Taking of Enoch on the 6</w:t>
      </w:r>
      <w:r w:rsidRPr="008F421E">
        <w:rPr>
          <w:sz w:val="24"/>
          <w:szCs w:val="24"/>
          <w:vertAlign w:val="superscript"/>
        </w:rPr>
        <w:t>th</w:t>
      </w:r>
      <w:r w:rsidRPr="008F421E">
        <w:rPr>
          <w:sz w:val="24"/>
          <w:szCs w:val="24"/>
        </w:rPr>
        <w:t xml:space="preserve"> Heaven. Enoch in the 7</w:t>
      </w:r>
      <w:r w:rsidRPr="008F421E">
        <w:rPr>
          <w:sz w:val="24"/>
          <w:szCs w:val="24"/>
          <w:vertAlign w:val="superscript"/>
        </w:rPr>
        <w:t>th</w:t>
      </w:r>
      <w:r w:rsidRPr="008F421E">
        <w:rPr>
          <w:sz w:val="24"/>
          <w:szCs w:val="24"/>
        </w:rPr>
        <w:t xml:space="preserve"> Heaven. How the Angels left Enoch at the End of the 7</w:t>
      </w:r>
      <w:r w:rsidRPr="008F421E">
        <w:rPr>
          <w:sz w:val="24"/>
          <w:szCs w:val="24"/>
          <w:vertAlign w:val="superscript"/>
        </w:rPr>
        <w:t>th</w:t>
      </w:r>
      <w:r w:rsidRPr="008F421E">
        <w:rPr>
          <w:sz w:val="24"/>
          <w:szCs w:val="24"/>
        </w:rPr>
        <w:t xml:space="preserve"> Heaven. Enoch in the 8</w:t>
      </w:r>
      <w:r w:rsidRPr="008F421E">
        <w:rPr>
          <w:sz w:val="24"/>
          <w:szCs w:val="24"/>
          <w:vertAlign w:val="superscript"/>
        </w:rPr>
        <w:t>th</w:t>
      </w:r>
      <w:r w:rsidRPr="008F421E">
        <w:rPr>
          <w:sz w:val="24"/>
          <w:szCs w:val="24"/>
        </w:rPr>
        <w:t xml:space="preserve"> Heaven. Enoch in the 9</w:t>
      </w:r>
      <w:r w:rsidRPr="008F421E">
        <w:rPr>
          <w:sz w:val="24"/>
          <w:szCs w:val="24"/>
          <w:vertAlign w:val="superscript"/>
        </w:rPr>
        <w:t>th</w:t>
      </w:r>
      <w:r w:rsidRPr="008F421E">
        <w:rPr>
          <w:sz w:val="24"/>
          <w:szCs w:val="24"/>
        </w:rPr>
        <w:t xml:space="preserve"> Heaven. Enoch in the Tenth Heaven. How Enoch wrote 366 Books. </w:t>
      </w:r>
    </w:p>
    <w:p w:rsidR="00C72641" w:rsidRPr="008F421E" w:rsidRDefault="00C72641" w:rsidP="00C72641">
      <w:pPr>
        <w:spacing w:line="480" w:lineRule="auto"/>
        <w:jc w:val="center"/>
        <w:rPr>
          <w:b/>
          <w:sz w:val="24"/>
          <w:szCs w:val="24"/>
        </w:rPr>
      </w:pPr>
      <w:r w:rsidRPr="008F421E">
        <w:rPr>
          <w:b/>
          <w:sz w:val="24"/>
          <w:szCs w:val="24"/>
        </w:rPr>
        <w:t>The Lord Enoch’s Book on the Secrets of 2</w:t>
      </w:r>
      <w:r w:rsidRPr="008F421E">
        <w:rPr>
          <w:b/>
          <w:sz w:val="24"/>
          <w:szCs w:val="24"/>
          <w:vertAlign w:val="superscript"/>
        </w:rPr>
        <w:t>nd</w:t>
      </w:r>
      <w:r w:rsidRPr="008F421E">
        <w:rPr>
          <w:b/>
          <w:sz w:val="24"/>
          <w:szCs w:val="24"/>
        </w:rPr>
        <w:t xml:space="preserve"> Enoch</w:t>
      </w:r>
    </w:p>
    <w:p w:rsidR="00C72641" w:rsidRPr="008F421E" w:rsidRDefault="00C72641" w:rsidP="00C72641">
      <w:pPr>
        <w:spacing w:line="480" w:lineRule="auto"/>
        <w:jc w:val="both"/>
        <w:rPr>
          <w:sz w:val="24"/>
          <w:szCs w:val="24"/>
        </w:rPr>
      </w:pPr>
      <w:r w:rsidRPr="008F421E">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C72641" w:rsidRPr="008F421E" w:rsidRDefault="00C72641" w:rsidP="00C72641">
      <w:pPr>
        <w:spacing w:line="480" w:lineRule="auto"/>
        <w:jc w:val="center"/>
        <w:rPr>
          <w:b/>
          <w:sz w:val="24"/>
          <w:szCs w:val="24"/>
        </w:rPr>
      </w:pPr>
      <w:r w:rsidRPr="008F421E">
        <w:rPr>
          <w:b/>
          <w:sz w:val="24"/>
          <w:szCs w:val="24"/>
        </w:rPr>
        <w:t>The Lord Enoch’s Book on the Sefer Hekhalot as 3</w:t>
      </w:r>
      <w:r w:rsidRPr="008F421E">
        <w:rPr>
          <w:b/>
          <w:sz w:val="24"/>
          <w:szCs w:val="24"/>
          <w:vertAlign w:val="superscript"/>
        </w:rPr>
        <w:t>rd</w:t>
      </w:r>
      <w:r w:rsidRPr="008F421E">
        <w:rPr>
          <w:b/>
          <w:sz w:val="24"/>
          <w:szCs w:val="24"/>
        </w:rPr>
        <w:t xml:space="preserve"> Enoch called the Book of Palaces</w:t>
      </w:r>
    </w:p>
    <w:p w:rsidR="00C72641" w:rsidRPr="008F421E" w:rsidRDefault="00C72641" w:rsidP="00C72641">
      <w:pPr>
        <w:spacing w:line="480" w:lineRule="auto"/>
        <w:jc w:val="both"/>
        <w:rPr>
          <w:sz w:val="24"/>
          <w:szCs w:val="24"/>
        </w:rPr>
      </w:pPr>
      <w:r w:rsidRPr="008F421E">
        <w:rPr>
          <w:sz w:val="24"/>
          <w:szCs w:val="24"/>
        </w:rPr>
        <w:t>There is 48 chapters in the Book of Palaces and is claimed to be written by Rabbi Ishmael who lived 90AD to 135AD. He was a Tanna, a rabbinic sage whose writings are held in the Jewish Mishnah. In 3</w:t>
      </w:r>
      <w:r w:rsidRPr="008F421E">
        <w:rPr>
          <w:sz w:val="24"/>
          <w:szCs w:val="24"/>
          <w:vertAlign w:val="superscript"/>
        </w:rPr>
        <w:t>rd</w:t>
      </w:r>
      <w:r w:rsidRPr="008F421E">
        <w:rPr>
          <w:sz w:val="24"/>
          <w:szCs w:val="24"/>
        </w:rPr>
        <w:t xml:space="preserve"> Enoch, Enoch ascends to Heaven and is transformed into the Angel Metatron. Which Metraton refers to “</w:t>
      </w:r>
      <w:r w:rsidRPr="008F421E">
        <w:rPr>
          <w:b/>
          <w:sz w:val="24"/>
          <w:szCs w:val="24"/>
        </w:rPr>
        <w:t>The Lesser Yahweh</w:t>
      </w:r>
      <w:r w:rsidRPr="008F421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8F421E">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C72641" w:rsidRPr="008F421E" w:rsidRDefault="00C72641" w:rsidP="00C72641">
      <w:pPr>
        <w:spacing w:line="480" w:lineRule="auto"/>
        <w:jc w:val="both"/>
        <w:rPr>
          <w:sz w:val="24"/>
          <w:szCs w:val="24"/>
        </w:rPr>
      </w:pPr>
      <w:r w:rsidRPr="008F421E">
        <w:rPr>
          <w:sz w:val="24"/>
          <w:szCs w:val="24"/>
        </w:rPr>
        <w:t xml:space="preserve">The Lord Enoch a Good Example for Us Today. The Main thing that the Lord Enoch did was to please the Father Stephen always and to obey His commands. We should model this to be totally invincible from death. </w:t>
      </w:r>
    </w:p>
    <w:p w:rsidR="00C72641" w:rsidRPr="008F421E" w:rsidRDefault="00C72641" w:rsidP="00C72641">
      <w:pPr>
        <w:spacing w:line="480" w:lineRule="auto"/>
        <w:jc w:val="center"/>
        <w:rPr>
          <w:b/>
          <w:sz w:val="24"/>
          <w:szCs w:val="24"/>
        </w:rPr>
      </w:pPr>
      <w:r w:rsidRPr="008F421E">
        <w:rPr>
          <w:b/>
          <w:sz w:val="24"/>
          <w:szCs w:val="24"/>
        </w:rPr>
        <w:t>THE LORD SOLOMON WITH THE RANK OF COLONEL OR HIGHER FOR 40 YEARS FROM 40 YEARS OF AGE TO 80 YEARS OF AGE</w:t>
      </w:r>
    </w:p>
    <w:p w:rsidR="00C72641" w:rsidRPr="008F421E" w:rsidRDefault="00C72641" w:rsidP="00C72641">
      <w:pPr>
        <w:spacing w:line="480" w:lineRule="auto"/>
        <w:jc w:val="both"/>
        <w:rPr>
          <w:sz w:val="24"/>
          <w:szCs w:val="24"/>
        </w:rPr>
      </w:pPr>
      <w:r w:rsidRPr="008F421E">
        <w:rPr>
          <w:sz w:val="24"/>
          <w:szCs w:val="24"/>
        </w:rPr>
        <w:t>The white skin color King Solomon’s name means “</w:t>
      </w:r>
      <w:r w:rsidRPr="008F421E">
        <w:rPr>
          <w:b/>
          <w:sz w:val="24"/>
          <w:szCs w:val="24"/>
        </w:rPr>
        <w:t>God is Crowned Peace</w:t>
      </w:r>
      <w:r w:rsidRPr="008F421E">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C72641" w:rsidRPr="008F421E" w:rsidRDefault="00C72641" w:rsidP="00C72641">
      <w:pPr>
        <w:spacing w:line="480" w:lineRule="auto"/>
        <w:jc w:val="both"/>
        <w:rPr>
          <w:sz w:val="24"/>
          <w:szCs w:val="24"/>
        </w:rPr>
      </w:pPr>
      <w:r w:rsidRPr="008F421E">
        <w:rPr>
          <w:sz w:val="24"/>
          <w:szCs w:val="24"/>
        </w:rPr>
        <w:t xml:space="preserve">King Solomon’s Role in Scripture. King Solomon succeeded His Father David as Israel’s King and King Solomon’s Throne is considered a more exalted, majestic &amp; greater Throne than the </w:t>
      </w:r>
      <w:r w:rsidRPr="008F421E">
        <w:rPr>
          <w:sz w:val="24"/>
          <w:szCs w:val="24"/>
        </w:rPr>
        <w:lastRenderedPageBreak/>
        <w:t>Throne of King David in 1</w:t>
      </w:r>
      <w:r w:rsidRPr="008F421E">
        <w:rPr>
          <w:sz w:val="24"/>
          <w:szCs w:val="24"/>
          <w:vertAlign w:val="superscript"/>
        </w:rPr>
        <w:t>st</w:t>
      </w:r>
      <w:r w:rsidRPr="008F421E">
        <w:rPr>
          <w:sz w:val="24"/>
          <w:szCs w:val="24"/>
        </w:rPr>
        <w:t xml:space="preserve"> King 1:37, 47; 9:5 &amp; 2</w:t>
      </w:r>
      <w:r w:rsidRPr="008F421E">
        <w:rPr>
          <w:sz w:val="24"/>
          <w:szCs w:val="24"/>
          <w:vertAlign w:val="superscript"/>
        </w:rPr>
        <w:t>nd</w:t>
      </w:r>
      <w:r w:rsidRPr="008F421E">
        <w:rPr>
          <w:sz w:val="24"/>
          <w:szCs w:val="24"/>
        </w:rPr>
        <w:t xml:space="preserve"> Chronicles 7:18. The other accomplishments of King Solomon are that He spoke 3,000 proverbs, and His songs were 1,005. He also spoke of hyssop, trees, animals, birds, creepy things &amp; fish in 1</w:t>
      </w:r>
      <w:r w:rsidRPr="008F421E">
        <w:rPr>
          <w:sz w:val="24"/>
          <w:szCs w:val="24"/>
          <w:vertAlign w:val="superscript"/>
        </w:rPr>
        <w:t>st</w:t>
      </w:r>
      <w:r w:rsidRPr="008F421E">
        <w:rPr>
          <w:sz w:val="24"/>
          <w:szCs w:val="24"/>
        </w:rPr>
        <w:t xml:space="preserve"> Kings 4:32-33. </w:t>
      </w:r>
    </w:p>
    <w:p w:rsidR="00C72641" w:rsidRPr="008F421E" w:rsidRDefault="00C72641" w:rsidP="00C72641">
      <w:pPr>
        <w:spacing w:line="480" w:lineRule="auto"/>
        <w:jc w:val="both"/>
        <w:rPr>
          <w:sz w:val="24"/>
          <w:szCs w:val="24"/>
        </w:rPr>
      </w:pPr>
      <w:r w:rsidRPr="008F421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72641" w:rsidRPr="008F421E" w:rsidRDefault="00C72641" w:rsidP="00C72641">
      <w:pPr>
        <w:spacing w:line="480" w:lineRule="auto"/>
        <w:jc w:val="both"/>
        <w:rPr>
          <w:sz w:val="24"/>
          <w:szCs w:val="24"/>
        </w:rPr>
      </w:pPr>
      <w:r w:rsidRPr="008F421E">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72641" w:rsidRPr="008F421E" w:rsidRDefault="00C72641" w:rsidP="00C72641">
      <w:pPr>
        <w:spacing w:line="480" w:lineRule="auto"/>
        <w:jc w:val="both"/>
        <w:rPr>
          <w:sz w:val="24"/>
          <w:szCs w:val="24"/>
        </w:rPr>
      </w:pPr>
      <w:r w:rsidRPr="008F421E">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72641" w:rsidRPr="008F421E" w:rsidRDefault="00C72641" w:rsidP="00C72641">
      <w:pPr>
        <w:spacing w:line="480" w:lineRule="auto"/>
        <w:jc w:val="both"/>
        <w:rPr>
          <w:sz w:val="24"/>
          <w:szCs w:val="24"/>
        </w:rPr>
      </w:pPr>
      <w:r w:rsidRPr="008F421E">
        <w:rPr>
          <w:b/>
          <w:sz w:val="24"/>
          <w:szCs w:val="24"/>
        </w:rPr>
        <w:t xml:space="preserve">King Solomon’s Relationships: </w:t>
      </w:r>
      <w:r w:rsidRPr="008F421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8F421E" w:rsidRDefault="00C72641" w:rsidP="00C72641">
      <w:pPr>
        <w:spacing w:line="480" w:lineRule="auto"/>
        <w:jc w:val="both"/>
        <w:rPr>
          <w:sz w:val="24"/>
          <w:szCs w:val="24"/>
        </w:rPr>
      </w:pPr>
      <w:r w:rsidRPr="008F421E">
        <w:rPr>
          <w:sz w:val="24"/>
          <w:szCs w:val="24"/>
        </w:rPr>
        <w:t>King Solomon asked for Wisdom in 1</w:t>
      </w:r>
      <w:r w:rsidRPr="008F421E">
        <w:rPr>
          <w:sz w:val="24"/>
          <w:szCs w:val="24"/>
          <w:vertAlign w:val="superscript"/>
        </w:rPr>
        <w:t>st</w:t>
      </w:r>
      <w:r w:rsidRPr="008F421E">
        <w:rPr>
          <w:sz w:val="24"/>
          <w:szCs w:val="24"/>
        </w:rPr>
        <w:t xml:space="preserve"> Kings chapter 3. And the very beginning of His reign, King Solomon “(agape) loved the Lord, walking in the statutes of His Father David” in 1</w:t>
      </w:r>
      <w:r w:rsidRPr="008F421E">
        <w:rPr>
          <w:sz w:val="24"/>
          <w:szCs w:val="24"/>
          <w:vertAlign w:val="superscript"/>
        </w:rPr>
        <w:t>st</w:t>
      </w:r>
      <w:r w:rsidRPr="008F421E">
        <w:rPr>
          <w:sz w:val="24"/>
          <w:szCs w:val="24"/>
        </w:rPr>
        <w:t xml:space="preserve"> Kings 3:3. Just as King Solomon had expressed His agape love by offering a 1,000 sacrifices, the Father Stephen spoke to King Solomon in a dream, inviting King Solomon to make a request. King </w:t>
      </w:r>
      <w:r w:rsidRPr="008F421E">
        <w:rPr>
          <w:sz w:val="24"/>
          <w:szCs w:val="24"/>
        </w:rPr>
        <w:lastRenderedPageBreak/>
        <w:t>Solomon did not know at first what to ask, but then He asked for “an understanding heart to judge Your people, that I may discern between good and evil” in 1</w:t>
      </w:r>
      <w:r w:rsidRPr="008F421E">
        <w:rPr>
          <w:sz w:val="24"/>
          <w:szCs w:val="24"/>
          <w:vertAlign w:val="superscript"/>
        </w:rPr>
        <w:t>st</w:t>
      </w:r>
      <w:r w:rsidRPr="008F421E">
        <w:rPr>
          <w:sz w:val="24"/>
          <w:szCs w:val="24"/>
        </w:rPr>
        <w:t xml:space="preserve"> Kings 3:9. This request pleased the Father Stephen, and the Father Stephen granted Him not only wisdom, but peace, wealth, the lives of His Enemies and long life as well. </w:t>
      </w:r>
    </w:p>
    <w:p w:rsidR="00C72641" w:rsidRPr="008F421E" w:rsidRDefault="00C72641" w:rsidP="00C72641">
      <w:pPr>
        <w:spacing w:line="480" w:lineRule="auto"/>
        <w:jc w:val="both"/>
        <w:rPr>
          <w:sz w:val="24"/>
          <w:szCs w:val="24"/>
        </w:rPr>
      </w:pPr>
      <w:r w:rsidRPr="008F421E">
        <w:rPr>
          <w:sz w:val="24"/>
          <w:szCs w:val="24"/>
        </w:rPr>
        <w:t>King Solomon dedicated the Temple in 1</w:t>
      </w:r>
      <w:r w:rsidRPr="008F421E">
        <w:rPr>
          <w:sz w:val="24"/>
          <w:szCs w:val="24"/>
          <w:vertAlign w:val="superscript"/>
        </w:rPr>
        <w:t>st</w:t>
      </w:r>
      <w:r w:rsidRPr="008F421E">
        <w:rPr>
          <w:sz w:val="24"/>
          <w:szCs w:val="24"/>
        </w:rPr>
        <w:t xml:space="preserve"> Kings chapter 8 &amp; 2</w:t>
      </w:r>
      <w:r w:rsidRPr="008F421E">
        <w:rPr>
          <w:sz w:val="24"/>
          <w:szCs w:val="24"/>
          <w:vertAlign w:val="superscript"/>
        </w:rPr>
        <w:t>nd</w:t>
      </w:r>
      <w:r w:rsidRPr="008F421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8F421E">
        <w:rPr>
          <w:sz w:val="24"/>
          <w:szCs w:val="24"/>
          <w:vertAlign w:val="superscript"/>
        </w:rPr>
        <w:t>st</w:t>
      </w:r>
      <w:r w:rsidRPr="008F421E">
        <w:rPr>
          <w:sz w:val="24"/>
          <w:szCs w:val="24"/>
        </w:rPr>
        <w:t xml:space="preserve"> Kings 8:61.  </w:t>
      </w:r>
    </w:p>
    <w:p w:rsidR="00C72641" w:rsidRPr="008F421E" w:rsidRDefault="00C72641" w:rsidP="00C72641">
      <w:pPr>
        <w:spacing w:line="480" w:lineRule="auto"/>
        <w:jc w:val="both"/>
        <w:rPr>
          <w:sz w:val="24"/>
          <w:szCs w:val="24"/>
        </w:rPr>
      </w:pPr>
      <w:r w:rsidRPr="008F421E">
        <w:rPr>
          <w:sz w:val="24"/>
          <w:szCs w:val="24"/>
        </w:rPr>
        <w:t>The Father Stephen’s second appearance to King Solomon in 1</w:t>
      </w:r>
      <w:r w:rsidRPr="008F421E">
        <w:rPr>
          <w:sz w:val="24"/>
          <w:szCs w:val="24"/>
          <w:vertAlign w:val="superscript"/>
        </w:rPr>
        <w:t>st</w:t>
      </w:r>
      <w:r w:rsidRPr="008F421E">
        <w:rPr>
          <w:sz w:val="24"/>
          <w:szCs w:val="24"/>
        </w:rPr>
        <w:t xml:space="preserve"> Kings chapter 9. After the dedication of the Temple, the Father Stephen appeared to King Solomon again, promising to bless the King if He continued to walk in His ways and live in godliness. </w:t>
      </w:r>
    </w:p>
    <w:p w:rsidR="00C72641" w:rsidRPr="008F421E" w:rsidRDefault="00C72641" w:rsidP="00C72641">
      <w:pPr>
        <w:spacing w:line="480" w:lineRule="auto"/>
        <w:jc w:val="both"/>
        <w:rPr>
          <w:sz w:val="24"/>
          <w:szCs w:val="24"/>
        </w:rPr>
      </w:pPr>
      <w:r w:rsidRPr="008F421E">
        <w:rPr>
          <w:sz w:val="24"/>
          <w:szCs w:val="24"/>
        </w:rPr>
        <w:t>King Solomon’s Fall in 1</w:t>
      </w:r>
      <w:r w:rsidRPr="008F421E">
        <w:rPr>
          <w:sz w:val="24"/>
          <w:szCs w:val="24"/>
          <w:vertAlign w:val="superscript"/>
        </w:rPr>
        <w:t>st</w:t>
      </w:r>
      <w:r w:rsidRPr="008F421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F421E">
        <w:rPr>
          <w:sz w:val="24"/>
          <w:szCs w:val="24"/>
          <w:vertAlign w:val="superscript"/>
        </w:rPr>
        <w:t>st</w:t>
      </w:r>
      <w:r w:rsidRPr="008F421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8F421E">
        <w:rPr>
          <w:sz w:val="24"/>
          <w:szCs w:val="24"/>
        </w:rPr>
        <w:lastRenderedPageBreak/>
        <w:t xml:space="preserve">was meaningless including His accomplishments. What a shame He began to build but in the end He did not keep the resources to finish the task in His Kingdom. </w:t>
      </w:r>
    </w:p>
    <w:p w:rsidR="00C72641" w:rsidRPr="008F421E" w:rsidRDefault="00C72641" w:rsidP="00C72641">
      <w:pPr>
        <w:spacing w:line="480" w:lineRule="auto"/>
        <w:jc w:val="both"/>
        <w:rPr>
          <w:sz w:val="24"/>
          <w:szCs w:val="24"/>
        </w:rPr>
      </w:pPr>
      <w:r w:rsidRPr="008F421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F421E">
        <w:rPr>
          <w:b/>
          <w:sz w:val="24"/>
          <w:szCs w:val="24"/>
        </w:rPr>
        <w:t>God is Love and the Love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King Solomon’s Marriages and Public Policy in 1</w:t>
      </w:r>
      <w:r w:rsidRPr="008F421E">
        <w:rPr>
          <w:sz w:val="24"/>
          <w:szCs w:val="24"/>
          <w:vertAlign w:val="superscript"/>
        </w:rPr>
        <w:t>st</w:t>
      </w:r>
      <w:r w:rsidRPr="008F421E">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F421E">
        <w:rPr>
          <w:sz w:val="24"/>
          <w:szCs w:val="24"/>
          <w:vertAlign w:val="superscript"/>
        </w:rPr>
        <w:t>st</w:t>
      </w:r>
      <w:r w:rsidRPr="008F421E">
        <w:rPr>
          <w:sz w:val="24"/>
          <w:szCs w:val="24"/>
        </w:rPr>
        <w:t xml:space="preserve"> Peter 1:17-21. In the Ancient World, normally treaties were sealed between Nations by their marriages in their royal houses. Many of King Solomon’s Wives, if not all were introduced into Israel by treaties. </w:t>
      </w:r>
    </w:p>
    <w:p w:rsidR="00C72641" w:rsidRPr="008F421E" w:rsidRDefault="00C72641" w:rsidP="00C72641">
      <w:pPr>
        <w:spacing w:line="480" w:lineRule="auto"/>
        <w:jc w:val="both"/>
        <w:rPr>
          <w:sz w:val="24"/>
          <w:szCs w:val="24"/>
        </w:rPr>
      </w:pPr>
      <w:r w:rsidRPr="008F421E">
        <w:rPr>
          <w:sz w:val="24"/>
          <w:szCs w:val="24"/>
        </w:rPr>
        <w:t>King Solomon’s Holy Divine Love that turned into Sexual Eros Love for His Foreign Wives in 1</w:t>
      </w:r>
      <w:r w:rsidRPr="008F421E">
        <w:rPr>
          <w:sz w:val="24"/>
          <w:szCs w:val="24"/>
          <w:vertAlign w:val="superscript"/>
        </w:rPr>
        <w:t>st</w:t>
      </w:r>
      <w:r w:rsidRPr="008F421E">
        <w:rPr>
          <w:sz w:val="24"/>
          <w:szCs w:val="24"/>
        </w:rPr>
        <w:t xml:space="preserve"> Kings chapter 11. King Solomon did care for His Wives, however they came to Him and whatever they were facing. But rather for them the worship the Father Stephen, He built </w:t>
      </w:r>
      <w:r w:rsidRPr="008F421E">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8F421E">
        <w:rPr>
          <w:sz w:val="24"/>
          <w:szCs w:val="24"/>
          <w:vertAlign w:val="superscript"/>
        </w:rPr>
        <w:t>st</w:t>
      </w:r>
      <w:r w:rsidRPr="008F421E">
        <w:rPr>
          <w:sz w:val="24"/>
          <w:szCs w:val="24"/>
        </w:rPr>
        <w:t xml:space="preserve"> King chapter 11 &amp; Nehemiah 13:25-27. The text says King Solomon “turned from the LORD GOD of Israel, who had appeared to Him twice” in 1</w:t>
      </w:r>
      <w:r w:rsidRPr="008F421E">
        <w:rPr>
          <w:sz w:val="24"/>
          <w:szCs w:val="24"/>
          <w:vertAlign w:val="superscript"/>
        </w:rPr>
        <w:t>st</w:t>
      </w:r>
      <w:r w:rsidRPr="008F421E">
        <w:rPr>
          <w:sz w:val="24"/>
          <w:szCs w:val="24"/>
        </w:rPr>
        <w:t xml:space="preserve"> Kings 11:9.</w:t>
      </w:r>
    </w:p>
    <w:p w:rsidR="00C72641" w:rsidRPr="008F421E" w:rsidRDefault="00C72641" w:rsidP="00C72641">
      <w:pPr>
        <w:spacing w:line="480" w:lineRule="auto"/>
        <w:jc w:val="both"/>
        <w:rPr>
          <w:sz w:val="24"/>
          <w:szCs w:val="24"/>
        </w:rPr>
      </w:pPr>
      <w:r w:rsidRPr="008F421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72641" w:rsidRPr="008F421E" w:rsidRDefault="00C72641" w:rsidP="00C72641">
      <w:pPr>
        <w:spacing w:line="480" w:lineRule="auto"/>
        <w:jc w:val="both"/>
        <w:rPr>
          <w:sz w:val="24"/>
          <w:szCs w:val="24"/>
        </w:rPr>
      </w:pPr>
      <w:r w:rsidRPr="008F421E">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72641" w:rsidRPr="008F421E" w:rsidRDefault="00C72641" w:rsidP="00C72641">
      <w:pPr>
        <w:spacing w:line="480" w:lineRule="auto"/>
        <w:jc w:val="center"/>
        <w:rPr>
          <w:b/>
          <w:sz w:val="24"/>
          <w:szCs w:val="24"/>
        </w:rPr>
      </w:pPr>
      <w:r w:rsidRPr="008F421E">
        <w:rPr>
          <w:b/>
          <w:sz w:val="24"/>
          <w:szCs w:val="24"/>
        </w:rPr>
        <w:lastRenderedPageBreak/>
        <w:t>THE LORD JESUS CHRIST WITH THE RANK OF A 4 GOLD STAR GENERAL FOR 40 YEARS</w:t>
      </w:r>
    </w:p>
    <w:p w:rsidR="00C72641" w:rsidRPr="008F421E" w:rsidRDefault="00C72641" w:rsidP="00C72641">
      <w:pPr>
        <w:spacing w:line="480" w:lineRule="auto"/>
        <w:jc w:val="both"/>
        <w:rPr>
          <w:sz w:val="24"/>
          <w:szCs w:val="24"/>
        </w:rPr>
      </w:pPr>
      <w:r w:rsidRPr="008F421E">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C72641" w:rsidRPr="008F421E" w:rsidRDefault="00C72641" w:rsidP="00C72641">
      <w:pPr>
        <w:spacing w:line="480" w:lineRule="auto"/>
        <w:jc w:val="both"/>
        <w:rPr>
          <w:sz w:val="24"/>
          <w:szCs w:val="24"/>
        </w:rPr>
      </w:pPr>
      <w:r w:rsidRPr="008F421E">
        <w:rPr>
          <w:sz w:val="24"/>
          <w:szCs w:val="24"/>
        </w:rPr>
        <w:t>Jesus Christ’s Birth</w:t>
      </w:r>
    </w:p>
    <w:p w:rsidR="00C72641" w:rsidRPr="008F421E" w:rsidRDefault="00C72641" w:rsidP="00C72641">
      <w:pPr>
        <w:spacing w:line="480" w:lineRule="auto"/>
        <w:jc w:val="both"/>
        <w:rPr>
          <w:sz w:val="24"/>
          <w:szCs w:val="24"/>
        </w:rPr>
      </w:pPr>
      <w:r w:rsidRPr="008F421E">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F421E">
        <w:rPr>
          <w:sz w:val="24"/>
          <w:szCs w:val="24"/>
          <w:vertAlign w:val="superscript"/>
        </w:rPr>
        <w:t>st</w:t>
      </w:r>
      <w:r w:rsidRPr="008F421E">
        <w:rPr>
          <w:sz w:val="24"/>
          <w:szCs w:val="24"/>
        </w:rPr>
        <w:t xml:space="preserve"> Day of Birth called the Son &amp; Lord Christ in Luke 2:11), and He shall be called </w:t>
      </w:r>
      <w:r w:rsidRPr="008F421E">
        <w:rPr>
          <w:b/>
          <w:sz w:val="24"/>
          <w:szCs w:val="24"/>
        </w:rPr>
        <w:t>JESUS</w:t>
      </w:r>
      <w:r w:rsidRPr="008F421E">
        <w:rPr>
          <w:sz w:val="24"/>
          <w:szCs w:val="24"/>
        </w:rPr>
        <w:t xml:space="preserve"> (He was called on the 8</w:t>
      </w:r>
      <w:r w:rsidRPr="008F421E">
        <w:rPr>
          <w:sz w:val="24"/>
          <w:szCs w:val="24"/>
          <w:vertAlign w:val="superscript"/>
        </w:rPr>
        <w:t>th</w:t>
      </w:r>
      <w:r w:rsidRPr="008F421E">
        <w:rPr>
          <w:sz w:val="24"/>
          <w:szCs w:val="24"/>
        </w:rPr>
        <w:t xml:space="preserve"> Day with Mary at 16 years old). He will be great, and will be called the Son of the Highest; &amp; the Lord God will give Him the Throne of His Father David. And </w:t>
      </w:r>
      <w:r w:rsidRPr="008F421E">
        <w:rPr>
          <w:vanish/>
          <w:sz w:val="24"/>
          <w:szCs w:val="24"/>
        </w:rPr>
        <w:t>E willHe</w:t>
      </w:r>
      <w:r w:rsidRPr="008F421E">
        <w:rPr>
          <w:sz w:val="24"/>
          <w:szCs w:val="24"/>
        </w:rPr>
        <w:t xml:space="preserve"> He will reign over the house of Jacob forever, &amp; of His </w:t>
      </w:r>
      <w:r w:rsidRPr="008F421E">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8F421E">
        <w:rPr>
          <w:sz w:val="24"/>
          <w:szCs w:val="24"/>
          <w:vertAlign w:val="superscript"/>
        </w:rPr>
        <w:t>st</w:t>
      </w:r>
      <w:r w:rsidRPr="008F421E">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8F421E">
        <w:rPr>
          <w:sz w:val="24"/>
          <w:szCs w:val="24"/>
          <w:vertAlign w:val="superscript"/>
        </w:rPr>
        <w:t>st</w:t>
      </w:r>
      <w:r w:rsidRPr="008F421E">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F421E">
        <w:rPr>
          <w:sz w:val="24"/>
          <w:szCs w:val="24"/>
          <w:vertAlign w:val="superscript"/>
        </w:rPr>
        <w:t>nd</w:t>
      </w:r>
      <w:r w:rsidRPr="008F421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8F421E">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8F421E">
        <w:rPr>
          <w:vanish/>
          <w:sz w:val="24"/>
          <w:szCs w:val="24"/>
        </w:rPr>
        <w:t>e</w:t>
      </w:r>
      <w:r w:rsidRPr="008F421E">
        <w:rPr>
          <w:sz w:val="24"/>
          <w:szCs w:val="24"/>
        </w:rPr>
        <w:t xml:space="preserve"> Jesus’ commandments &amp; parables for married people are in the Shepherd of Hermas on pages 251-279. </w:t>
      </w:r>
    </w:p>
    <w:p w:rsidR="00C72641" w:rsidRPr="008F421E" w:rsidRDefault="00C72641" w:rsidP="00C72641">
      <w:pPr>
        <w:spacing w:line="480" w:lineRule="auto"/>
        <w:rPr>
          <w:rFonts w:cs="Calibri"/>
          <w:sz w:val="24"/>
          <w:szCs w:val="24"/>
        </w:rPr>
      </w:pPr>
      <w:r w:rsidRPr="008F421E">
        <w:rPr>
          <w:rFonts w:cs="Calibri"/>
          <w:sz w:val="24"/>
          <w:szCs w:val="24"/>
        </w:rPr>
        <w:t>Jesus Christ’s Appointment</w:t>
      </w:r>
    </w:p>
    <w:p w:rsidR="00C72641" w:rsidRPr="008F421E" w:rsidRDefault="00C72641" w:rsidP="00C72641">
      <w:pPr>
        <w:spacing w:line="480" w:lineRule="auto"/>
        <w:jc w:val="both"/>
        <w:rPr>
          <w:sz w:val="24"/>
          <w:szCs w:val="24"/>
        </w:rPr>
      </w:pPr>
      <w:r w:rsidRPr="008F421E">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72641" w:rsidRPr="008F421E" w:rsidRDefault="00C72641" w:rsidP="00C72641">
      <w:pPr>
        <w:spacing w:line="480" w:lineRule="auto"/>
        <w:jc w:val="both"/>
        <w:rPr>
          <w:sz w:val="24"/>
          <w:szCs w:val="24"/>
        </w:rPr>
      </w:pPr>
      <w:r w:rsidRPr="008F421E">
        <w:rPr>
          <w:sz w:val="24"/>
          <w:szCs w:val="24"/>
        </w:rPr>
        <w:t>Savior’s Ministry</w:t>
      </w:r>
    </w:p>
    <w:p w:rsidR="00C72641" w:rsidRPr="008F421E" w:rsidRDefault="00C72641" w:rsidP="00C72641">
      <w:pPr>
        <w:spacing w:line="480" w:lineRule="auto"/>
        <w:jc w:val="both"/>
        <w:rPr>
          <w:sz w:val="24"/>
          <w:szCs w:val="24"/>
        </w:rPr>
      </w:pPr>
      <w:r w:rsidRPr="008F421E">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8F421E">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8F421E">
        <w:rPr>
          <w:sz w:val="24"/>
          <w:szCs w:val="24"/>
          <w:vertAlign w:val="superscript"/>
        </w:rPr>
        <w:t>nd</w:t>
      </w:r>
      <w:r w:rsidRPr="008F421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8F421E">
        <w:rPr>
          <w:sz w:val="24"/>
          <w:szCs w:val="24"/>
          <w:vertAlign w:val="superscript"/>
        </w:rPr>
        <w:t>st</w:t>
      </w:r>
      <w:r w:rsidRPr="008F421E">
        <w:rPr>
          <w:sz w:val="24"/>
          <w:szCs w:val="24"/>
        </w:rPr>
        <w:t xml:space="preserve"> Samuel 2:1;  and  Psalm  3:8;  9:14;  21:1;  35:3; 38:22; 69:29; 140:7; 144:10. The Bible says every Man who ever lived is a sinner in Romans 3:4, 23; 1</w:t>
      </w:r>
      <w:r w:rsidRPr="008F421E">
        <w:rPr>
          <w:sz w:val="24"/>
          <w:szCs w:val="24"/>
          <w:vertAlign w:val="superscript"/>
        </w:rPr>
        <w:t>st</w:t>
      </w:r>
      <w:r w:rsidRPr="008F421E">
        <w:rPr>
          <w:sz w:val="24"/>
          <w:szCs w:val="24"/>
        </w:rPr>
        <w:t xml:space="preserve"> Kings 8:46; 1</w:t>
      </w:r>
      <w:r w:rsidRPr="008F421E">
        <w:rPr>
          <w:sz w:val="24"/>
          <w:szCs w:val="24"/>
          <w:vertAlign w:val="superscript"/>
        </w:rPr>
        <w:t>st</w:t>
      </w:r>
      <w:r w:rsidRPr="008F421E">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F421E">
        <w:rPr>
          <w:i/>
          <w:sz w:val="24"/>
          <w:szCs w:val="24"/>
        </w:rPr>
        <w:t>soteria</w:t>
      </w:r>
      <w:r w:rsidRPr="008F421E">
        <w:rPr>
          <w:sz w:val="24"/>
          <w:szCs w:val="24"/>
        </w:rPr>
        <w:t xml:space="preserve"> for the stipulation of deliverance and rescue. Second, is the verb </w:t>
      </w:r>
      <w:r w:rsidRPr="008F421E">
        <w:rPr>
          <w:i/>
          <w:sz w:val="24"/>
          <w:szCs w:val="24"/>
        </w:rPr>
        <w:t>sozo</w:t>
      </w:r>
      <w:r w:rsidRPr="008F421E">
        <w:rPr>
          <w:sz w:val="24"/>
          <w:szCs w:val="24"/>
        </w:rPr>
        <w:t xml:space="preserve"> which means ‘to save.” Third, is the word </w:t>
      </w:r>
      <w:r w:rsidRPr="008F421E">
        <w:rPr>
          <w:i/>
          <w:sz w:val="24"/>
          <w:szCs w:val="24"/>
        </w:rPr>
        <w:t xml:space="preserve">yasha </w:t>
      </w:r>
      <w:r w:rsidRPr="008F421E">
        <w:rPr>
          <w:sz w:val="24"/>
          <w:szCs w:val="24"/>
        </w:rPr>
        <w:t xml:space="preserve">which means salvation. </w:t>
      </w:r>
      <w:r w:rsidRPr="008F421E">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72641" w:rsidRPr="008F421E" w:rsidRDefault="00C72641" w:rsidP="00C72641">
      <w:pPr>
        <w:spacing w:line="480" w:lineRule="auto"/>
        <w:jc w:val="center"/>
        <w:rPr>
          <w:sz w:val="24"/>
          <w:szCs w:val="24"/>
        </w:rPr>
      </w:pPr>
      <w:r w:rsidRPr="008F421E">
        <w:rPr>
          <w:sz w:val="24"/>
          <w:szCs w:val="24"/>
        </w:rPr>
        <w:t>The Lord Jesus’ Ministries</w:t>
      </w:r>
    </w:p>
    <w:p w:rsidR="00C72641" w:rsidRPr="008F421E" w:rsidRDefault="00C72641" w:rsidP="00C72641">
      <w:pPr>
        <w:spacing w:line="480" w:lineRule="auto"/>
        <w:jc w:val="both"/>
        <w:rPr>
          <w:sz w:val="24"/>
          <w:szCs w:val="24"/>
        </w:rPr>
      </w:pPr>
      <w:r w:rsidRPr="008F421E">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8F421E">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72641" w:rsidRPr="008F421E" w:rsidRDefault="00C72641" w:rsidP="00C72641">
      <w:pPr>
        <w:spacing w:line="480" w:lineRule="auto"/>
        <w:jc w:val="both"/>
        <w:rPr>
          <w:sz w:val="24"/>
          <w:szCs w:val="24"/>
        </w:rPr>
      </w:pPr>
      <w:r w:rsidRPr="008F421E">
        <w:rPr>
          <w:sz w:val="24"/>
          <w:szCs w:val="24"/>
        </w:rPr>
        <w:t>The Forgotten Ministry of the Morning Star</w:t>
      </w:r>
    </w:p>
    <w:p w:rsidR="00C72641" w:rsidRPr="008F421E" w:rsidRDefault="00C72641" w:rsidP="00C72641">
      <w:pPr>
        <w:spacing w:line="480" w:lineRule="auto"/>
        <w:jc w:val="both"/>
        <w:rPr>
          <w:sz w:val="24"/>
          <w:szCs w:val="24"/>
        </w:rPr>
      </w:pPr>
      <w:r w:rsidRPr="008F421E">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72641" w:rsidRPr="008F421E" w:rsidRDefault="00C72641" w:rsidP="00C72641">
      <w:pPr>
        <w:spacing w:line="480" w:lineRule="auto"/>
        <w:jc w:val="both"/>
        <w:rPr>
          <w:sz w:val="24"/>
          <w:szCs w:val="24"/>
        </w:rPr>
      </w:pPr>
      <w:r w:rsidRPr="008F421E">
        <w:rPr>
          <w:sz w:val="24"/>
          <w:szCs w:val="24"/>
        </w:rPr>
        <w:t>The Office of the Morning Star</w:t>
      </w:r>
    </w:p>
    <w:p w:rsidR="00C72641" w:rsidRPr="008F421E" w:rsidRDefault="00C72641" w:rsidP="00C72641">
      <w:pPr>
        <w:spacing w:line="480" w:lineRule="auto"/>
        <w:jc w:val="both"/>
        <w:rPr>
          <w:sz w:val="24"/>
          <w:szCs w:val="24"/>
        </w:rPr>
      </w:pPr>
      <w:r w:rsidRPr="008F421E">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8F421E">
        <w:rPr>
          <w:sz w:val="24"/>
          <w:szCs w:val="24"/>
        </w:rPr>
        <w:lastRenderedPageBreak/>
        <w:t>different Spirit which You have not received, or a different Gospel which You have not accepted—You may well  put  up with it!” in 2</w:t>
      </w:r>
      <w:r w:rsidRPr="008F421E">
        <w:rPr>
          <w:sz w:val="24"/>
          <w:szCs w:val="24"/>
          <w:vertAlign w:val="superscript"/>
        </w:rPr>
        <w:t>nd</w:t>
      </w:r>
      <w:r w:rsidRPr="008F421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8F421E">
        <w:rPr>
          <w:sz w:val="24"/>
          <w:szCs w:val="24"/>
          <w:vertAlign w:val="superscript"/>
        </w:rPr>
        <w:t>st</w:t>
      </w:r>
      <w:r w:rsidRPr="008F421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C72641" w:rsidRPr="008F421E" w:rsidRDefault="00C72641" w:rsidP="00C72641">
      <w:pPr>
        <w:spacing w:line="480" w:lineRule="auto"/>
        <w:jc w:val="both"/>
        <w:rPr>
          <w:sz w:val="24"/>
          <w:szCs w:val="24"/>
        </w:rPr>
      </w:pPr>
      <w:r w:rsidRPr="008F421E">
        <w:rPr>
          <w:sz w:val="24"/>
          <w:szCs w:val="24"/>
        </w:rPr>
        <w:t>The Ministry of Restoration</w:t>
      </w:r>
    </w:p>
    <w:p w:rsidR="00C72641" w:rsidRPr="008F421E" w:rsidRDefault="00C72641" w:rsidP="00C72641">
      <w:pPr>
        <w:spacing w:line="480" w:lineRule="auto"/>
        <w:jc w:val="both"/>
        <w:rPr>
          <w:sz w:val="24"/>
          <w:szCs w:val="24"/>
        </w:rPr>
      </w:pPr>
      <w:r w:rsidRPr="008F421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8F421E">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72641" w:rsidRPr="008F421E" w:rsidRDefault="00C72641" w:rsidP="00C72641">
      <w:pPr>
        <w:spacing w:line="480" w:lineRule="auto"/>
        <w:jc w:val="both"/>
        <w:rPr>
          <w:sz w:val="24"/>
          <w:szCs w:val="24"/>
        </w:rPr>
      </w:pPr>
      <w:r w:rsidRPr="008F421E">
        <w:rPr>
          <w:sz w:val="24"/>
          <w:szCs w:val="24"/>
        </w:rPr>
        <w:t>The Ministry of the Kingdom of God</w:t>
      </w:r>
    </w:p>
    <w:p w:rsidR="00C72641" w:rsidRPr="008F421E" w:rsidRDefault="00C72641" w:rsidP="00C72641">
      <w:pPr>
        <w:spacing w:line="480" w:lineRule="auto"/>
        <w:jc w:val="both"/>
        <w:rPr>
          <w:sz w:val="24"/>
          <w:szCs w:val="24"/>
        </w:rPr>
      </w:pPr>
      <w:r w:rsidRPr="008F421E">
        <w:rPr>
          <w:b/>
          <w:sz w:val="24"/>
          <w:szCs w:val="24"/>
        </w:rPr>
        <w:t>The New Kingdom of the Father Stephen</w:t>
      </w:r>
      <w:r w:rsidRPr="008F421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72641" w:rsidRPr="008F421E" w:rsidRDefault="00C72641" w:rsidP="00C72641">
      <w:pPr>
        <w:spacing w:line="480" w:lineRule="auto"/>
        <w:jc w:val="both"/>
        <w:rPr>
          <w:sz w:val="24"/>
          <w:szCs w:val="24"/>
        </w:rPr>
      </w:pPr>
      <w:r w:rsidRPr="008F421E">
        <w:rPr>
          <w:b/>
          <w:sz w:val="24"/>
          <w:szCs w:val="24"/>
        </w:rPr>
        <w:lastRenderedPageBreak/>
        <w:t>The Universal Authority of the “Kingdom of God”</w:t>
      </w:r>
      <w:r w:rsidRPr="008F421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8F421E">
        <w:rPr>
          <w:sz w:val="24"/>
          <w:szCs w:val="24"/>
          <w:vertAlign w:val="superscript"/>
        </w:rPr>
        <w:t>st</w:t>
      </w:r>
      <w:r w:rsidRPr="008F421E">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C72641" w:rsidRPr="008F421E" w:rsidRDefault="00C72641" w:rsidP="00C72641">
      <w:pPr>
        <w:spacing w:line="480" w:lineRule="auto"/>
        <w:jc w:val="both"/>
        <w:rPr>
          <w:sz w:val="24"/>
          <w:szCs w:val="24"/>
        </w:rPr>
      </w:pPr>
      <w:r w:rsidRPr="008F421E">
        <w:rPr>
          <w:b/>
          <w:sz w:val="24"/>
          <w:szCs w:val="24"/>
        </w:rPr>
        <w:t>The Soteriological Kingdom</w:t>
      </w:r>
      <w:r w:rsidRPr="008F421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72641" w:rsidRPr="008F421E" w:rsidRDefault="00C72641" w:rsidP="00C72641">
      <w:pPr>
        <w:spacing w:line="480" w:lineRule="auto"/>
        <w:jc w:val="both"/>
        <w:rPr>
          <w:sz w:val="24"/>
          <w:szCs w:val="24"/>
        </w:rPr>
      </w:pPr>
      <w:r w:rsidRPr="008F421E">
        <w:rPr>
          <w:b/>
          <w:sz w:val="24"/>
          <w:szCs w:val="24"/>
        </w:rPr>
        <w:t>The Active Kingdom</w:t>
      </w:r>
      <w:r w:rsidRPr="008F421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8F421E">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72641" w:rsidRPr="008F421E" w:rsidRDefault="00C72641" w:rsidP="00C72641">
      <w:pPr>
        <w:spacing w:line="480" w:lineRule="auto"/>
        <w:jc w:val="both"/>
        <w:rPr>
          <w:sz w:val="24"/>
          <w:szCs w:val="24"/>
        </w:rPr>
      </w:pPr>
      <w:r w:rsidRPr="008F421E">
        <w:rPr>
          <w:b/>
          <w:sz w:val="24"/>
          <w:szCs w:val="24"/>
        </w:rPr>
        <w:t>The Unified Kingdom</w:t>
      </w:r>
      <w:r w:rsidRPr="008F421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72641" w:rsidRPr="008F421E" w:rsidRDefault="00C72641" w:rsidP="00C72641">
      <w:pPr>
        <w:spacing w:line="480" w:lineRule="auto"/>
        <w:jc w:val="both"/>
        <w:rPr>
          <w:sz w:val="24"/>
          <w:szCs w:val="24"/>
        </w:rPr>
      </w:pPr>
      <w:r w:rsidRPr="008F421E">
        <w:rPr>
          <w:b/>
          <w:sz w:val="24"/>
          <w:szCs w:val="24"/>
        </w:rPr>
        <w:t>The National Authority of the Kingdom</w:t>
      </w:r>
      <w:r w:rsidRPr="008F421E">
        <w:rPr>
          <w:sz w:val="24"/>
          <w:szCs w:val="24"/>
        </w:rPr>
        <w:t xml:space="preserve"> is proven in scripture. </w:t>
      </w:r>
      <w:r w:rsidRPr="008F421E">
        <w:rPr>
          <w:b/>
          <w:sz w:val="24"/>
          <w:szCs w:val="24"/>
        </w:rPr>
        <w:t>The Past Old Testament Kingdom</w:t>
      </w:r>
      <w:r w:rsidRPr="008F421E">
        <w:rPr>
          <w:sz w:val="24"/>
          <w:szCs w:val="24"/>
        </w:rPr>
        <w:t xml:space="preserve"> concerns T</w:t>
      </w:r>
      <w:r w:rsidRPr="008F421E">
        <w:rPr>
          <w:b/>
          <w:sz w:val="24"/>
          <w:szCs w:val="24"/>
        </w:rPr>
        <w:t>he Father Stephen’s Kingdom at Mount Sinai</w:t>
      </w:r>
      <w:r w:rsidRPr="008F421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F421E">
        <w:rPr>
          <w:b/>
          <w:sz w:val="24"/>
          <w:szCs w:val="24"/>
        </w:rPr>
        <w:t>. The Future Millennial Kingdom</w:t>
      </w:r>
      <w:r w:rsidRPr="008F421E">
        <w:rPr>
          <w:sz w:val="24"/>
          <w:szCs w:val="24"/>
        </w:rPr>
        <w:t xml:space="preserve"> is the </w:t>
      </w:r>
      <w:r w:rsidRPr="008F421E">
        <w:rPr>
          <w:b/>
          <w:sz w:val="24"/>
          <w:szCs w:val="24"/>
        </w:rPr>
        <w:t xml:space="preserve">Past Old Testament </w:t>
      </w:r>
      <w:r w:rsidRPr="008F421E">
        <w:rPr>
          <w:b/>
          <w:sz w:val="24"/>
          <w:szCs w:val="24"/>
        </w:rPr>
        <w:lastRenderedPageBreak/>
        <w:t>Kingdom</w:t>
      </w:r>
      <w:r w:rsidRPr="008F421E">
        <w:rPr>
          <w:sz w:val="24"/>
          <w:szCs w:val="24"/>
        </w:rPr>
        <w:t xml:space="preserve"> being restored under Father Stephen as Lord. Some scriptures are Psalm 2; Isaiah 9:6-7; Matthew 20:21; Luke 1:32-33 &amp; Acts 1:7.</w:t>
      </w:r>
    </w:p>
    <w:p w:rsidR="00C72641" w:rsidRPr="008F421E" w:rsidRDefault="00C72641" w:rsidP="00C72641">
      <w:pPr>
        <w:spacing w:line="480" w:lineRule="auto"/>
        <w:jc w:val="both"/>
        <w:rPr>
          <w:sz w:val="24"/>
          <w:szCs w:val="24"/>
        </w:rPr>
      </w:pPr>
      <w:r w:rsidRPr="008F421E">
        <w:rPr>
          <w:b/>
          <w:sz w:val="24"/>
          <w:szCs w:val="24"/>
        </w:rPr>
        <w:t>The Present Authority of the Kingdom</w:t>
      </w:r>
      <w:r w:rsidRPr="008F421E">
        <w:rPr>
          <w:sz w:val="24"/>
          <w:szCs w:val="24"/>
        </w:rPr>
        <w:t xml:space="preserve"> is proven in infallible scripture. A  </w:t>
      </w:r>
      <w:r w:rsidRPr="008F421E">
        <w:rPr>
          <w:b/>
          <w:sz w:val="24"/>
          <w:szCs w:val="24"/>
        </w:rPr>
        <w:t>Mysterious Kingdom of the Present</w:t>
      </w:r>
      <w:r w:rsidRPr="008F421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8F421E">
        <w:rPr>
          <w:b/>
          <w:sz w:val="24"/>
          <w:szCs w:val="24"/>
        </w:rPr>
        <w:t>The Surprise Attack on Satan’s Kingdom</w:t>
      </w:r>
      <w:r w:rsidRPr="008F421E">
        <w:rPr>
          <w:sz w:val="24"/>
          <w:szCs w:val="24"/>
        </w:rPr>
        <w:t xml:space="preserve"> is revealed in Matthew 8:29; Luke 11:20-22.  </w:t>
      </w:r>
    </w:p>
    <w:p w:rsidR="00C72641" w:rsidRPr="008F421E" w:rsidRDefault="00C72641" w:rsidP="00C72641">
      <w:pPr>
        <w:spacing w:line="480" w:lineRule="auto"/>
        <w:jc w:val="both"/>
        <w:rPr>
          <w:sz w:val="24"/>
          <w:szCs w:val="24"/>
        </w:rPr>
      </w:pPr>
      <w:r w:rsidRPr="008F421E">
        <w:rPr>
          <w:b/>
          <w:sz w:val="24"/>
          <w:szCs w:val="24"/>
        </w:rPr>
        <w:t>The Spiritual Kingdom</w:t>
      </w:r>
      <w:r w:rsidRPr="008F421E">
        <w:rPr>
          <w:sz w:val="24"/>
          <w:szCs w:val="24"/>
        </w:rPr>
        <w:t xml:space="preserve"> </w:t>
      </w:r>
      <w:r w:rsidRPr="008F421E">
        <w:rPr>
          <w:b/>
          <w:sz w:val="24"/>
          <w:szCs w:val="24"/>
        </w:rPr>
        <w:t>of the Universal Church</w:t>
      </w:r>
      <w:r w:rsidRPr="008F421E">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8F421E">
        <w:rPr>
          <w:sz w:val="24"/>
          <w:szCs w:val="24"/>
          <w:vertAlign w:val="superscript"/>
        </w:rPr>
        <w:t>nd</w:t>
      </w:r>
      <w:r w:rsidRPr="008F421E">
        <w:rPr>
          <w:sz w:val="24"/>
          <w:szCs w:val="24"/>
        </w:rPr>
        <w:t xml:space="preserve"> Thessalonians 1:5; Acts 14:22. </w:t>
      </w:r>
    </w:p>
    <w:p w:rsidR="00C72641" w:rsidRPr="008F421E" w:rsidRDefault="00C72641" w:rsidP="00C72641">
      <w:pPr>
        <w:spacing w:line="480" w:lineRule="auto"/>
        <w:jc w:val="both"/>
        <w:rPr>
          <w:sz w:val="24"/>
          <w:szCs w:val="24"/>
        </w:rPr>
      </w:pPr>
      <w:r w:rsidRPr="008F421E">
        <w:rPr>
          <w:b/>
          <w:sz w:val="24"/>
          <w:szCs w:val="24"/>
        </w:rPr>
        <w:t>The Visible Kingdom or Christendom</w:t>
      </w:r>
      <w:r w:rsidRPr="008F421E">
        <w:rPr>
          <w:sz w:val="24"/>
          <w:szCs w:val="24"/>
        </w:rPr>
        <w:t xml:space="preserve"> involves True and False Teachers in Matthew 13:47-50. Outer works  or  service  will  not  consider  </w:t>
      </w:r>
      <w:r w:rsidRPr="008F421E">
        <w:rPr>
          <w:b/>
          <w:sz w:val="24"/>
          <w:szCs w:val="24"/>
        </w:rPr>
        <w:t>The Future Kingdom</w:t>
      </w:r>
      <w:r w:rsidRPr="008F421E">
        <w:rPr>
          <w:sz w:val="24"/>
          <w:szCs w:val="24"/>
        </w:rPr>
        <w:t xml:space="preserve"> but  the  relationship with  the  Father Stephen through total submission to His will &amp; the faith of God in Matthew 7:21-23. </w:t>
      </w:r>
    </w:p>
    <w:p w:rsidR="00C72641" w:rsidRPr="008F421E" w:rsidRDefault="00C72641" w:rsidP="00C72641">
      <w:pPr>
        <w:spacing w:line="480" w:lineRule="auto"/>
        <w:jc w:val="both"/>
        <w:rPr>
          <w:sz w:val="24"/>
          <w:szCs w:val="24"/>
        </w:rPr>
      </w:pPr>
      <w:r w:rsidRPr="008F421E">
        <w:rPr>
          <w:b/>
          <w:sz w:val="24"/>
          <w:szCs w:val="24"/>
        </w:rPr>
        <w:t>The Future Authority of the Kingdom</w:t>
      </w:r>
      <w:r w:rsidRPr="008F421E">
        <w:rPr>
          <w:sz w:val="24"/>
          <w:szCs w:val="24"/>
        </w:rPr>
        <w:t xml:space="preserve"> involves Christ coming and rewarding His people in Christianity and He will judge the Governments of the Earth in Matthew 24:31. </w:t>
      </w:r>
    </w:p>
    <w:p w:rsidR="00C72641" w:rsidRPr="008F421E" w:rsidRDefault="00C72641" w:rsidP="00C72641">
      <w:pPr>
        <w:spacing w:line="480" w:lineRule="auto"/>
        <w:jc w:val="both"/>
        <w:rPr>
          <w:sz w:val="24"/>
          <w:szCs w:val="24"/>
        </w:rPr>
      </w:pPr>
      <w:r w:rsidRPr="008F421E">
        <w:rPr>
          <w:b/>
          <w:sz w:val="24"/>
          <w:szCs w:val="24"/>
        </w:rPr>
        <w:t>The Millennial Kingdom</w:t>
      </w:r>
      <w:r w:rsidRPr="008F421E">
        <w:rPr>
          <w:sz w:val="24"/>
          <w:szCs w:val="24"/>
        </w:rPr>
        <w:t xml:space="preserve"> </w:t>
      </w:r>
      <w:r w:rsidRPr="008F421E">
        <w:rPr>
          <w:b/>
          <w:sz w:val="24"/>
          <w:szCs w:val="24"/>
        </w:rPr>
        <w:t>is International</w:t>
      </w:r>
      <w:r w:rsidRPr="008F421E">
        <w:rPr>
          <w:sz w:val="24"/>
          <w:szCs w:val="24"/>
        </w:rPr>
        <w:t xml:space="preserve"> in all the Earth in Isaiah 11&amp; Zechariah 14. The Father Stephen will give a 1000 years reign on Earth in the throne of the Kingdom in Daniel 7:18, 27; Revelation 19:11-15, 20:1-6. </w:t>
      </w:r>
    </w:p>
    <w:p w:rsidR="00C72641" w:rsidRPr="008F421E" w:rsidRDefault="00C72641" w:rsidP="00C72641">
      <w:pPr>
        <w:spacing w:line="480" w:lineRule="auto"/>
        <w:jc w:val="both"/>
        <w:rPr>
          <w:sz w:val="24"/>
          <w:szCs w:val="24"/>
        </w:rPr>
      </w:pPr>
      <w:r w:rsidRPr="008F421E">
        <w:rPr>
          <w:b/>
          <w:sz w:val="24"/>
          <w:szCs w:val="24"/>
        </w:rPr>
        <w:lastRenderedPageBreak/>
        <w:t xml:space="preserve">The Eternal Kingdom is the  consummation  of  the Trinity and the Father Stephen’s promise </w:t>
      </w:r>
      <w:r w:rsidRPr="008F421E">
        <w:rPr>
          <w:sz w:val="24"/>
          <w:szCs w:val="24"/>
        </w:rPr>
        <w:t>to believers for the inheritance in Heaven of eternal life through Jesus Christ Our Lord in James 2:5; 2</w:t>
      </w:r>
      <w:r w:rsidRPr="008F421E">
        <w:rPr>
          <w:sz w:val="24"/>
          <w:szCs w:val="24"/>
          <w:vertAlign w:val="superscript"/>
        </w:rPr>
        <w:t>nd</w:t>
      </w:r>
      <w:r w:rsidRPr="008F421E">
        <w:rPr>
          <w:sz w:val="24"/>
          <w:szCs w:val="24"/>
        </w:rPr>
        <w:t xml:space="preserve"> Timothy 4:18; 1</w:t>
      </w:r>
      <w:r w:rsidRPr="008F421E">
        <w:rPr>
          <w:sz w:val="24"/>
          <w:szCs w:val="24"/>
          <w:vertAlign w:val="superscript"/>
        </w:rPr>
        <w:t>st</w:t>
      </w:r>
      <w:r w:rsidRPr="008F421E">
        <w:rPr>
          <w:sz w:val="24"/>
          <w:szCs w:val="24"/>
        </w:rPr>
        <w:t xml:space="preserve"> Timothy 2:12. </w:t>
      </w:r>
      <w:r w:rsidRPr="008F421E">
        <w:rPr>
          <w:b/>
          <w:sz w:val="24"/>
          <w:szCs w:val="24"/>
        </w:rPr>
        <w:t>The Eternal Kingdom of the Father Stephen’s Kingdom</w:t>
      </w:r>
      <w:r w:rsidRPr="008F421E">
        <w:rPr>
          <w:sz w:val="24"/>
          <w:szCs w:val="24"/>
        </w:rPr>
        <w:t xml:space="preserve"> has no temporal qualities of limitations different from </w:t>
      </w:r>
    </w:p>
    <w:p w:rsidR="00C72641" w:rsidRPr="008F421E" w:rsidRDefault="00C72641" w:rsidP="00C72641">
      <w:pPr>
        <w:spacing w:line="480" w:lineRule="auto"/>
        <w:jc w:val="both"/>
        <w:rPr>
          <w:sz w:val="24"/>
          <w:szCs w:val="24"/>
        </w:rPr>
      </w:pPr>
      <w:r w:rsidRPr="008F421E">
        <w:rPr>
          <w:b/>
          <w:sz w:val="24"/>
          <w:szCs w:val="24"/>
        </w:rPr>
        <w:t xml:space="preserve">The Universal Kingdom </w:t>
      </w:r>
      <w:r w:rsidRPr="008F421E">
        <w:rPr>
          <w:sz w:val="24"/>
          <w:szCs w:val="24"/>
        </w:rPr>
        <w:t>both comes from the Father Stephen in Matthew 13:43 &amp; Revelation 11:15. In 1</w:t>
      </w:r>
      <w:r w:rsidRPr="008F421E">
        <w:rPr>
          <w:sz w:val="24"/>
          <w:szCs w:val="24"/>
          <w:vertAlign w:val="superscript"/>
        </w:rPr>
        <w:t>st</w:t>
      </w:r>
      <w:r w:rsidRPr="008F421E">
        <w:rPr>
          <w:sz w:val="24"/>
          <w:szCs w:val="24"/>
        </w:rPr>
        <w:t xml:space="preserve"> Corinthians 4:20 says </w:t>
      </w:r>
      <w:r w:rsidRPr="008F421E">
        <w:rPr>
          <w:b/>
          <w:sz w:val="24"/>
          <w:szCs w:val="24"/>
        </w:rPr>
        <w:t>The Kingdom of God is in Authority</w:t>
      </w:r>
      <w:r w:rsidRPr="008F421E">
        <w:rPr>
          <w:sz w:val="24"/>
          <w:szCs w:val="24"/>
        </w:rPr>
        <w:t xml:space="preserve"> &amp; not in Word. </w:t>
      </w:r>
    </w:p>
    <w:p w:rsidR="00C72641" w:rsidRPr="008F421E" w:rsidRDefault="00C72641" w:rsidP="00C72641">
      <w:pPr>
        <w:spacing w:line="480" w:lineRule="auto"/>
        <w:jc w:val="both"/>
        <w:rPr>
          <w:sz w:val="24"/>
          <w:szCs w:val="24"/>
        </w:rPr>
      </w:pPr>
      <w:r w:rsidRPr="008F421E">
        <w:rPr>
          <w:sz w:val="24"/>
          <w:szCs w:val="24"/>
        </w:rPr>
        <w:t>Jesus Christ’s Ministry of the Light</w:t>
      </w:r>
    </w:p>
    <w:p w:rsidR="00C72641" w:rsidRPr="008F421E" w:rsidRDefault="00C72641" w:rsidP="00C72641">
      <w:pPr>
        <w:spacing w:line="480" w:lineRule="auto"/>
        <w:jc w:val="both"/>
        <w:rPr>
          <w:sz w:val="24"/>
          <w:szCs w:val="24"/>
        </w:rPr>
      </w:pPr>
      <w:r w:rsidRPr="008F421E">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72641" w:rsidRPr="008F421E" w:rsidRDefault="00C72641" w:rsidP="00C72641">
      <w:pPr>
        <w:spacing w:line="480" w:lineRule="auto"/>
        <w:jc w:val="both"/>
        <w:rPr>
          <w:sz w:val="24"/>
          <w:szCs w:val="24"/>
        </w:rPr>
      </w:pPr>
      <w:r w:rsidRPr="008F421E">
        <w:rPr>
          <w:sz w:val="24"/>
          <w:szCs w:val="24"/>
        </w:rPr>
        <w:t>Jesus Christ’s Ministry of the Spirit of God</w:t>
      </w:r>
    </w:p>
    <w:p w:rsidR="00C72641" w:rsidRPr="008F421E" w:rsidRDefault="00C72641" w:rsidP="00C72641">
      <w:pPr>
        <w:spacing w:line="480" w:lineRule="auto"/>
        <w:jc w:val="both"/>
        <w:rPr>
          <w:sz w:val="24"/>
          <w:szCs w:val="24"/>
        </w:rPr>
      </w:pPr>
      <w:r w:rsidRPr="008F421E">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72641" w:rsidRPr="008F421E" w:rsidRDefault="00C72641" w:rsidP="00C72641">
      <w:pPr>
        <w:spacing w:line="480" w:lineRule="auto"/>
        <w:jc w:val="both"/>
        <w:rPr>
          <w:sz w:val="24"/>
          <w:szCs w:val="24"/>
        </w:rPr>
      </w:pPr>
      <w:r w:rsidRPr="008F421E">
        <w:rPr>
          <w:sz w:val="24"/>
          <w:szCs w:val="24"/>
        </w:rPr>
        <w:t>Jesus Christ’s Ministry of Divine Love</w:t>
      </w:r>
    </w:p>
    <w:p w:rsidR="00C72641" w:rsidRPr="008F421E" w:rsidRDefault="00C72641" w:rsidP="00C72641">
      <w:pPr>
        <w:spacing w:line="480" w:lineRule="auto"/>
        <w:jc w:val="both"/>
        <w:rPr>
          <w:sz w:val="24"/>
          <w:szCs w:val="24"/>
        </w:rPr>
      </w:pPr>
      <w:r w:rsidRPr="008F421E">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72641" w:rsidRPr="008F421E" w:rsidRDefault="00C72641" w:rsidP="00C72641">
      <w:pPr>
        <w:spacing w:line="480" w:lineRule="auto"/>
        <w:jc w:val="both"/>
        <w:rPr>
          <w:sz w:val="24"/>
          <w:szCs w:val="24"/>
        </w:rPr>
      </w:pPr>
      <w:r w:rsidRPr="008F421E">
        <w:rPr>
          <w:sz w:val="24"/>
          <w:szCs w:val="24"/>
        </w:rPr>
        <w:lastRenderedPageBreak/>
        <w:t>Jesus Christ’s Ministry of True Holiness</w:t>
      </w:r>
    </w:p>
    <w:p w:rsidR="00C72641" w:rsidRPr="008F421E" w:rsidRDefault="00C72641" w:rsidP="00C72641">
      <w:pPr>
        <w:spacing w:line="480" w:lineRule="auto"/>
        <w:jc w:val="both"/>
        <w:rPr>
          <w:sz w:val="24"/>
          <w:szCs w:val="24"/>
        </w:rPr>
      </w:pPr>
      <w:r w:rsidRPr="008F421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72641" w:rsidRPr="008F421E" w:rsidRDefault="00C72641" w:rsidP="00C72641">
      <w:pPr>
        <w:spacing w:line="480" w:lineRule="auto"/>
        <w:jc w:val="both"/>
        <w:rPr>
          <w:sz w:val="24"/>
          <w:szCs w:val="24"/>
        </w:rPr>
      </w:pPr>
      <w:r w:rsidRPr="008F421E">
        <w:rPr>
          <w:sz w:val="24"/>
          <w:szCs w:val="24"/>
        </w:rPr>
        <w:t xml:space="preserve">Jesus Christ’s Ministry of Power </w:t>
      </w:r>
    </w:p>
    <w:p w:rsidR="00C72641" w:rsidRPr="008F421E" w:rsidRDefault="00C72641" w:rsidP="00C72641">
      <w:pPr>
        <w:spacing w:line="480" w:lineRule="auto"/>
        <w:jc w:val="both"/>
        <w:rPr>
          <w:sz w:val="24"/>
          <w:szCs w:val="24"/>
        </w:rPr>
      </w:pPr>
      <w:r w:rsidRPr="008F421E">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72641" w:rsidRPr="008F421E" w:rsidRDefault="00C72641" w:rsidP="00C72641">
      <w:pPr>
        <w:spacing w:line="480" w:lineRule="auto"/>
        <w:jc w:val="both"/>
        <w:rPr>
          <w:sz w:val="24"/>
          <w:szCs w:val="24"/>
        </w:rPr>
      </w:pPr>
      <w:r w:rsidRPr="008F421E">
        <w:rPr>
          <w:sz w:val="24"/>
          <w:szCs w:val="24"/>
        </w:rPr>
        <w:t>Jesus Christ’s Ministry of Blessing</w:t>
      </w:r>
    </w:p>
    <w:p w:rsidR="00C72641" w:rsidRPr="008F421E" w:rsidRDefault="00C72641" w:rsidP="00C72641">
      <w:pPr>
        <w:spacing w:line="480" w:lineRule="auto"/>
        <w:jc w:val="both"/>
        <w:rPr>
          <w:sz w:val="24"/>
          <w:szCs w:val="24"/>
        </w:rPr>
      </w:pPr>
      <w:r w:rsidRPr="008F421E">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72641" w:rsidRPr="008F421E" w:rsidRDefault="00C72641" w:rsidP="00C72641">
      <w:pPr>
        <w:spacing w:line="480" w:lineRule="auto"/>
        <w:jc w:val="both"/>
        <w:rPr>
          <w:sz w:val="24"/>
          <w:szCs w:val="24"/>
        </w:rPr>
      </w:pPr>
      <w:r w:rsidRPr="008F421E">
        <w:rPr>
          <w:sz w:val="24"/>
          <w:szCs w:val="24"/>
        </w:rPr>
        <w:t>Jesus Christ’s Ministry of Strength</w:t>
      </w:r>
    </w:p>
    <w:p w:rsidR="00C72641" w:rsidRPr="008F421E" w:rsidRDefault="00C72641" w:rsidP="00C72641">
      <w:pPr>
        <w:spacing w:line="480" w:lineRule="auto"/>
        <w:jc w:val="both"/>
        <w:rPr>
          <w:sz w:val="24"/>
          <w:szCs w:val="24"/>
        </w:rPr>
      </w:pPr>
      <w:r w:rsidRPr="008F421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C72641" w:rsidRPr="008F421E" w:rsidRDefault="00C72641" w:rsidP="00C72641">
      <w:pPr>
        <w:spacing w:line="480" w:lineRule="auto"/>
        <w:jc w:val="both"/>
        <w:rPr>
          <w:sz w:val="24"/>
          <w:szCs w:val="24"/>
        </w:rPr>
      </w:pPr>
      <w:r w:rsidRPr="008F421E">
        <w:rPr>
          <w:sz w:val="24"/>
          <w:szCs w:val="24"/>
        </w:rPr>
        <w:t>Jesus Christ’s Ministry of Honor and Glory</w:t>
      </w:r>
    </w:p>
    <w:p w:rsidR="00C72641" w:rsidRPr="008F421E" w:rsidRDefault="00C72641" w:rsidP="00C72641">
      <w:pPr>
        <w:spacing w:line="480" w:lineRule="auto"/>
        <w:jc w:val="both"/>
        <w:rPr>
          <w:sz w:val="24"/>
          <w:szCs w:val="24"/>
        </w:rPr>
      </w:pPr>
      <w:r w:rsidRPr="008F421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72641" w:rsidRPr="008F421E" w:rsidRDefault="00C72641" w:rsidP="00C72641">
      <w:pPr>
        <w:spacing w:line="480" w:lineRule="auto"/>
        <w:jc w:val="both"/>
        <w:rPr>
          <w:sz w:val="24"/>
          <w:szCs w:val="24"/>
        </w:rPr>
      </w:pPr>
      <w:r w:rsidRPr="008F421E">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72641" w:rsidRPr="008F421E" w:rsidRDefault="00C72641" w:rsidP="00C72641">
      <w:pPr>
        <w:spacing w:line="480" w:lineRule="auto"/>
        <w:jc w:val="both"/>
        <w:rPr>
          <w:sz w:val="24"/>
          <w:szCs w:val="24"/>
        </w:rPr>
      </w:pPr>
      <w:r w:rsidRPr="008F421E">
        <w:rPr>
          <w:sz w:val="24"/>
          <w:szCs w:val="24"/>
        </w:rPr>
        <w:t>Jesus Christ’s Ministry of His Manhood</w:t>
      </w:r>
    </w:p>
    <w:p w:rsidR="00C72641" w:rsidRPr="008F421E" w:rsidRDefault="00C72641" w:rsidP="00C72641">
      <w:pPr>
        <w:spacing w:line="480" w:lineRule="auto"/>
        <w:jc w:val="both"/>
        <w:rPr>
          <w:sz w:val="24"/>
          <w:szCs w:val="24"/>
        </w:rPr>
      </w:pPr>
      <w:r w:rsidRPr="008F421E">
        <w:rPr>
          <w:sz w:val="24"/>
          <w:szCs w:val="24"/>
        </w:rPr>
        <w:t>Man means a Natural Person or the Soul found in 1</w:t>
      </w:r>
      <w:r w:rsidRPr="008F421E">
        <w:rPr>
          <w:sz w:val="24"/>
          <w:szCs w:val="24"/>
          <w:vertAlign w:val="superscript"/>
        </w:rPr>
        <w:t>st</w:t>
      </w:r>
      <w:r w:rsidRPr="008F421E">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8F421E">
        <w:rPr>
          <w:sz w:val="24"/>
          <w:szCs w:val="24"/>
          <w:vertAlign w:val="superscript"/>
        </w:rPr>
        <w:t>st</w:t>
      </w:r>
      <w:r w:rsidRPr="008F421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8F421E">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8F421E">
        <w:rPr>
          <w:b/>
          <w:sz w:val="24"/>
          <w:szCs w:val="24"/>
        </w:rPr>
        <w:t>JESUS</w:t>
      </w:r>
      <w:r w:rsidRPr="008F421E">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F421E">
        <w:rPr>
          <w:sz w:val="24"/>
          <w:szCs w:val="24"/>
          <w:vertAlign w:val="superscript"/>
        </w:rPr>
        <w:t>st</w:t>
      </w:r>
      <w:r w:rsidRPr="008F421E">
        <w:rPr>
          <w:sz w:val="24"/>
          <w:szCs w:val="24"/>
        </w:rPr>
        <w:t xml:space="preserve"> Peter 2:22. This makes it clear that all have sinned in Mankind, and the penalty is death, but Jesus Christ was not part of the original sin. </w:t>
      </w:r>
      <w:r w:rsidRPr="008F421E">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72641" w:rsidRPr="008F421E" w:rsidRDefault="00C72641" w:rsidP="00C72641">
      <w:pPr>
        <w:spacing w:line="480" w:lineRule="auto"/>
        <w:jc w:val="both"/>
        <w:rPr>
          <w:sz w:val="24"/>
          <w:szCs w:val="24"/>
        </w:rPr>
      </w:pPr>
      <w:r w:rsidRPr="008F421E">
        <w:rPr>
          <w:sz w:val="24"/>
          <w:szCs w:val="24"/>
        </w:rPr>
        <w:t xml:space="preserve">Mary’s Song of praise to Her Son </w:t>
      </w:r>
    </w:p>
    <w:p w:rsidR="00C72641" w:rsidRPr="008F421E" w:rsidRDefault="00C72641" w:rsidP="00C72641">
      <w:pPr>
        <w:spacing w:line="480" w:lineRule="auto"/>
        <w:jc w:val="both"/>
        <w:rPr>
          <w:sz w:val="24"/>
          <w:szCs w:val="24"/>
        </w:rPr>
      </w:pPr>
      <w:r w:rsidRPr="008F421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8F421E">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8F421E">
        <w:rPr>
          <w:sz w:val="24"/>
          <w:szCs w:val="24"/>
          <w:vertAlign w:val="superscript"/>
        </w:rPr>
        <w:t>nd</w:t>
      </w:r>
      <w:r w:rsidRPr="008F421E">
        <w:rPr>
          <w:sz w:val="24"/>
          <w:szCs w:val="24"/>
        </w:rPr>
        <w:t xml:space="preserve"> Corinthians 5:21. Jesus is the Mediator between Humanity and God in 1</w:t>
      </w:r>
      <w:r w:rsidRPr="008F421E">
        <w:rPr>
          <w:sz w:val="24"/>
          <w:szCs w:val="24"/>
          <w:vertAlign w:val="superscript"/>
        </w:rPr>
        <w:t>st</w:t>
      </w:r>
      <w:r w:rsidRPr="008F421E">
        <w:rPr>
          <w:sz w:val="24"/>
          <w:szCs w:val="24"/>
        </w:rPr>
        <w:t xml:space="preserve"> Timothy 2:5. Jesus does in fact rule over Mankind in Matthew 28:18; Ephesians 1:22; 1</w:t>
      </w:r>
      <w:r w:rsidRPr="008F421E">
        <w:rPr>
          <w:sz w:val="24"/>
          <w:szCs w:val="24"/>
          <w:vertAlign w:val="superscript"/>
        </w:rPr>
        <w:t>st</w:t>
      </w:r>
      <w:r w:rsidRPr="008F421E">
        <w:rPr>
          <w:sz w:val="24"/>
          <w:szCs w:val="24"/>
        </w:rPr>
        <w:t xml:space="preserve"> Corinthians 6:3; Revelation 3:21; Luke 19:17, 19 &amp; Hebrews 2:8. Jesus will always have flesh and bones in Heaven in Luke 24:39; 41-42 and Acts 1:11.                    </w:t>
      </w:r>
    </w:p>
    <w:p w:rsidR="00C72641" w:rsidRPr="008F421E" w:rsidRDefault="00C72641" w:rsidP="00C72641">
      <w:pPr>
        <w:spacing w:line="480" w:lineRule="auto"/>
        <w:jc w:val="both"/>
        <w:rPr>
          <w:sz w:val="24"/>
          <w:szCs w:val="24"/>
        </w:rPr>
      </w:pPr>
      <w:r w:rsidRPr="008F421E">
        <w:rPr>
          <w:sz w:val="24"/>
          <w:szCs w:val="24"/>
        </w:rPr>
        <w:t xml:space="preserve">Jesus Christ’s ministry on The Deity of Christ </w:t>
      </w:r>
    </w:p>
    <w:p w:rsidR="00C72641" w:rsidRPr="008F421E" w:rsidRDefault="00C72641" w:rsidP="00C72641">
      <w:pPr>
        <w:spacing w:line="480" w:lineRule="auto"/>
        <w:jc w:val="both"/>
        <w:rPr>
          <w:sz w:val="24"/>
          <w:szCs w:val="24"/>
        </w:rPr>
      </w:pPr>
      <w:r w:rsidRPr="008F421E">
        <w:rPr>
          <w:sz w:val="24"/>
          <w:szCs w:val="24"/>
        </w:rPr>
        <w:t>Throughout Biblical Scripture most of the time God or “</w:t>
      </w:r>
      <w:r w:rsidRPr="008F421E">
        <w:rPr>
          <w:b/>
          <w:sz w:val="24"/>
          <w:szCs w:val="24"/>
        </w:rPr>
        <w:t>Theos</w:t>
      </w:r>
      <w:r w:rsidRPr="008F421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F421E">
        <w:rPr>
          <w:sz w:val="24"/>
          <w:szCs w:val="24"/>
          <w:vertAlign w:val="superscript"/>
        </w:rPr>
        <w:t>nd</w:t>
      </w:r>
      <w:r w:rsidRPr="008F421E">
        <w:rPr>
          <w:sz w:val="24"/>
          <w:szCs w:val="24"/>
        </w:rPr>
        <w:t xml:space="preserve"> Peter 1:1; Romans 9:5; Psalms 45:6; Isaiah 9:6; Titus 2:13; John 1:1, 18; 20:28 and Hebrews 1:8. There are only 9 scriptures that refer to </w:t>
      </w:r>
      <w:r w:rsidRPr="008F421E">
        <w:rPr>
          <w:b/>
          <w:sz w:val="24"/>
          <w:szCs w:val="24"/>
        </w:rPr>
        <w:t>JEHOVAH</w:t>
      </w:r>
      <w:r w:rsidRPr="008F421E">
        <w:rPr>
          <w:sz w:val="24"/>
          <w:szCs w:val="24"/>
        </w:rPr>
        <w:t xml:space="preserve">, </w:t>
      </w:r>
      <w:r w:rsidRPr="008F421E">
        <w:rPr>
          <w:b/>
          <w:sz w:val="24"/>
          <w:szCs w:val="24"/>
        </w:rPr>
        <w:t>YAHWEH</w:t>
      </w:r>
      <w:r w:rsidRPr="008F421E">
        <w:rPr>
          <w:sz w:val="24"/>
          <w:szCs w:val="24"/>
        </w:rPr>
        <w:t xml:space="preserve"> or </w:t>
      </w:r>
      <w:r w:rsidRPr="008F421E">
        <w:rPr>
          <w:b/>
          <w:sz w:val="24"/>
          <w:szCs w:val="24"/>
        </w:rPr>
        <w:t>VICTOR</w:t>
      </w:r>
      <w:r w:rsidRPr="008F421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8F421E">
        <w:rPr>
          <w:sz w:val="24"/>
          <w:szCs w:val="24"/>
        </w:rPr>
        <w:lastRenderedPageBreak/>
        <w:t>Isaiah 64:8 &amp; John 8:58. The Word Lord, “</w:t>
      </w:r>
      <w:r w:rsidRPr="008F421E">
        <w:rPr>
          <w:b/>
          <w:sz w:val="24"/>
          <w:szCs w:val="24"/>
        </w:rPr>
        <w:t>Kyrios</w:t>
      </w:r>
      <w:r w:rsidRPr="008F421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F421E">
        <w:rPr>
          <w:sz w:val="24"/>
          <w:szCs w:val="24"/>
          <w:vertAlign w:val="superscript"/>
        </w:rPr>
        <w:t>st</w:t>
      </w:r>
      <w:r w:rsidRPr="008F421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72641" w:rsidRPr="008F421E" w:rsidRDefault="00C72641" w:rsidP="00C72641">
      <w:pPr>
        <w:spacing w:line="480" w:lineRule="auto"/>
        <w:jc w:val="both"/>
        <w:rPr>
          <w:sz w:val="24"/>
          <w:szCs w:val="24"/>
        </w:rPr>
      </w:pPr>
      <w:r w:rsidRPr="008F421E">
        <w:rPr>
          <w:sz w:val="24"/>
          <w:szCs w:val="24"/>
        </w:rPr>
        <w:t>Jesus possessed Deity attributes</w:t>
      </w:r>
    </w:p>
    <w:p w:rsidR="00C72641" w:rsidRPr="008F421E" w:rsidRDefault="00C72641" w:rsidP="00C72641">
      <w:pPr>
        <w:spacing w:line="480" w:lineRule="auto"/>
        <w:jc w:val="both"/>
        <w:rPr>
          <w:sz w:val="24"/>
          <w:szCs w:val="24"/>
        </w:rPr>
      </w:pPr>
      <w:r w:rsidRPr="008F421E">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F421E">
        <w:rPr>
          <w:sz w:val="24"/>
          <w:szCs w:val="24"/>
          <w:vertAlign w:val="superscript"/>
        </w:rPr>
        <w:t>st</w:t>
      </w:r>
      <w:r w:rsidRPr="008F421E">
        <w:rPr>
          <w:sz w:val="24"/>
          <w:szCs w:val="24"/>
        </w:rPr>
        <w:t xml:space="preserve"> Timothy 6:16. Jesus is worthy to be worshipped in Revelation 5:12-13; 19:10; Philippians 2:9-11 and Hebrews 1:6.    </w:t>
      </w:r>
    </w:p>
    <w:p w:rsidR="00C72641" w:rsidRPr="008F421E" w:rsidRDefault="00C72641" w:rsidP="00C72641">
      <w:pPr>
        <w:spacing w:line="480" w:lineRule="auto"/>
        <w:jc w:val="both"/>
        <w:rPr>
          <w:sz w:val="24"/>
          <w:szCs w:val="24"/>
        </w:rPr>
      </w:pPr>
      <w:r w:rsidRPr="008F421E">
        <w:rPr>
          <w:sz w:val="24"/>
          <w:szCs w:val="24"/>
        </w:rPr>
        <w:t>The “</w:t>
      </w:r>
      <w:r w:rsidRPr="008F421E">
        <w:rPr>
          <w:b/>
          <w:sz w:val="24"/>
          <w:szCs w:val="24"/>
        </w:rPr>
        <w:t>Kenotic Theology</w:t>
      </w:r>
      <w:r w:rsidRPr="008F421E">
        <w:rPr>
          <w:sz w:val="24"/>
          <w:szCs w:val="24"/>
        </w:rPr>
        <w:t>” says that the Man Jesus Christ as fully Human was divested of certain attributes while on Earth. In Philippians 2:5-7  it  decrees that Jesus “</w:t>
      </w:r>
      <w:r w:rsidRPr="008F421E">
        <w:rPr>
          <w:b/>
          <w:sz w:val="24"/>
          <w:szCs w:val="24"/>
        </w:rPr>
        <w:t>Emptied Himself</w:t>
      </w:r>
      <w:r w:rsidRPr="008F421E">
        <w:rPr>
          <w:sz w:val="24"/>
          <w:szCs w:val="24"/>
        </w:rPr>
        <w:t xml:space="preserve">” of the omniscience  (knowing all thoughts to Man), the omnipotence (all power to Man), and  </w:t>
      </w:r>
      <w:r w:rsidRPr="008F421E">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F421E">
        <w:rPr>
          <w:b/>
          <w:sz w:val="24"/>
          <w:szCs w:val="24"/>
        </w:rPr>
        <w:t>Emmanuel</w:t>
      </w:r>
      <w:r w:rsidRPr="008F421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8F421E">
        <w:rPr>
          <w:sz w:val="24"/>
          <w:szCs w:val="24"/>
          <w:vertAlign w:val="superscript"/>
        </w:rPr>
        <w:t>st</w:t>
      </w:r>
      <w:r w:rsidRPr="008F421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F421E">
        <w:rPr>
          <w:sz w:val="24"/>
          <w:szCs w:val="24"/>
          <w:vertAlign w:val="superscript"/>
        </w:rPr>
        <w:t>nd</w:t>
      </w:r>
      <w:r w:rsidRPr="008F421E">
        <w:rPr>
          <w:sz w:val="24"/>
          <w:szCs w:val="24"/>
        </w:rPr>
        <w:t xml:space="preserve"> John 9. Anyone that denies the Son Jesus denies the Father Stephen also in 1</w:t>
      </w:r>
      <w:r w:rsidRPr="008F421E">
        <w:rPr>
          <w:sz w:val="24"/>
          <w:szCs w:val="24"/>
          <w:vertAlign w:val="superscript"/>
        </w:rPr>
        <w:t>st</w:t>
      </w:r>
      <w:r w:rsidRPr="008F421E">
        <w:rPr>
          <w:sz w:val="24"/>
          <w:szCs w:val="24"/>
        </w:rPr>
        <w:t xml:space="preserve"> John 2:23. The Law did in fact in unbelief blaspheme because the Lord Jesus Christ did say </w:t>
      </w:r>
      <w:r w:rsidRPr="008F421E">
        <w:rPr>
          <w:b/>
          <w:sz w:val="24"/>
          <w:szCs w:val="24"/>
        </w:rPr>
        <w:t>I AM</w:t>
      </w:r>
      <w:r w:rsidRPr="008F421E">
        <w:rPr>
          <w:sz w:val="24"/>
          <w:szCs w:val="24"/>
        </w:rPr>
        <w:t xml:space="preserve"> the only Son of God in John 10:36.  </w:t>
      </w:r>
    </w:p>
    <w:p w:rsidR="00C72641" w:rsidRPr="008F421E" w:rsidRDefault="00C72641" w:rsidP="00C72641">
      <w:pPr>
        <w:spacing w:line="480" w:lineRule="auto"/>
        <w:jc w:val="both"/>
        <w:rPr>
          <w:sz w:val="24"/>
          <w:szCs w:val="24"/>
        </w:rPr>
      </w:pPr>
      <w:r w:rsidRPr="008F421E">
        <w:rPr>
          <w:sz w:val="24"/>
          <w:szCs w:val="24"/>
        </w:rPr>
        <w:t>Jesus Christ’s Ministry on Original Sin</w:t>
      </w:r>
    </w:p>
    <w:p w:rsidR="00C72641" w:rsidRPr="008F421E" w:rsidRDefault="00C72641" w:rsidP="00C72641">
      <w:pPr>
        <w:spacing w:line="480" w:lineRule="auto"/>
        <w:jc w:val="both"/>
        <w:rPr>
          <w:sz w:val="24"/>
          <w:szCs w:val="24"/>
        </w:rPr>
      </w:pPr>
      <w:r w:rsidRPr="008F421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F421E">
        <w:rPr>
          <w:sz w:val="24"/>
          <w:szCs w:val="24"/>
          <w:vertAlign w:val="superscript"/>
        </w:rPr>
        <w:t>st</w:t>
      </w:r>
      <w:r w:rsidRPr="008F421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F421E">
        <w:rPr>
          <w:sz w:val="24"/>
          <w:szCs w:val="24"/>
          <w:vertAlign w:val="superscript"/>
        </w:rPr>
        <w:t>nd</w:t>
      </w:r>
      <w:r w:rsidRPr="008F421E">
        <w:rPr>
          <w:sz w:val="24"/>
          <w:szCs w:val="24"/>
        </w:rPr>
        <w:t xml:space="preserve"> Corinthians 11:3; 1</w:t>
      </w:r>
      <w:r w:rsidRPr="008F421E">
        <w:rPr>
          <w:sz w:val="24"/>
          <w:szCs w:val="24"/>
          <w:vertAlign w:val="superscript"/>
        </w:rPr>
        <w:t>st</w:t>
      </w:r>
      <w:r w:rsidRPr="008F421E">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8F421E">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72641" w:rsidRPr="008F421E" w:rsidRDefault="00C72641" w:rsidP="00C72641">
      <w:pPr>
        <w:spacing w:line="480" w:lineRule="auto"/>
        <w:jc w:val="both"/>
        <w:rPr>
          <w:sz w:val="24"/>
          <w:szCs w:val="24"/>
        </w:rPr>
      </w:pPr>
      <w:r w:rsidRPr="008F421E">
        <w:rPr>
          <w:sz w:val="24"/>
          <w:szCs w:val="24"/>
        </w:rPr>
        <w:t>Jesus Christ’s Ministry on Man as Male and Female</w:t>
      </w:r>
    </w:p>
    <w:p w:rsidR="00C72641" w:rsidRPr="008F421E" w:rsidRDefault="00C72641" w:rsidP="00C72641">
      <w:pPr>
        <w:spacing w:line="480" w:lineRule="auto"/>
        <w:jc w:val="both"/>
        <w:rPr>
          <w:sz w:val="24"/>
          <w:szCs w:val="24"/>
        </w:rPr>
      </w:pPr>
      <w:r w:rsidRPr="008F421E">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8F421E">
        <w:rPr>
          <w:sz w:val="24"/>
          <w:szCs w:val="24"/>
          <w:vertAlign w:val="superscript"/>
        </w:rPr>
        <w:t>st</w:t>
      </w:r>
      <w:r w:rsidRPr="008F421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F421E">
        <w:rPr>
          <w:sz w:val="24"/>
          <w:szCs w:val="24"/>
          <w:vertAlign w:val="superscript"/>
        </w:rPr>
        <w:t>st</w:t>
      </w:r>
      <w:r w:rsidRPr="008F421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72641" w:rsidRPr="008F421E" w:rsidRDefault="00C72641" w:rsidP="00C72641">
      <w:pPr>
        <w:spacing w:line="480" w:lineRule="auto"/>
        <w:jc w:val="both"/>
        <w:rPr>
          <w:sz w:val="24"/>
          <w:szCs w:val="24"/>
        </w:rPr>
      </w:pPr>
      <w:r w:rsidRPr="008F421E">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8F421E">
        <w:rPr>
          <w:sz w:val="24"/>
          <w:szCs w:val="24"/>
        </w:rPr>
        <w:lastRenderedPageBreak/>
        <w:t>such as in 1</w:t>
      </w:r>
      <w:r w:rsidRPr="008F421E">
        <w:rPr>
          <w:sz w:val="24"/>
          <w:szCs w:val="24"/>
          <w:vertAlign w:val="superscript"/>
        </w:rPr>
        <w:t>st</w:t>
      </w:r>
      <w:r w:rsidRPr="008F421E">
        <w:rPr>
          <w:sz w:val="24"/>
          <w:szCs w:val="24"/>
        </w:rPr>
        <w:t xml:space="preserve"> Corinthians 11:7 for Man and 1</w:t>
      </w:r>
      <w:r w:rsidRPr="008F421E">
        <w:rPr>
          <w:sz w:val="24"/>
          <w:szCs w:val="24"/>
          <w:vertAlign w:val="superscript"/>
        </w:rPr>
        <w:t>st</w:t>
      </w:r>
      <w:r w:rsidRPr="008F421E">
        <w:rPr>
          <w:sz w:val="24"/>
          <w:szCs w:val="24"/>
        </w:rPr>
        <w:t xml:space="preserve"> Corinthians 11:6 for Woman. In the Lord, Man is dependent for Woman and Woman is dependent for Man in 1</w:t>
      </w:r>
      <w:r w:rsidRPr="008F421E">
        <w:rPr>
          <w:sz w:val="24"/>
          <w:szCs w:val="24"/>
          <w:vertAlign w:val="superscript"/>
        </w:rPr>
        <w:t>st</w:t>
      </w:r>
      <w:r w:rsidRPr="008F421E">
        <w:rPr>
          <w:sz w:val="24"/>
          <w:szCs w:val="24"/>
        </w:rPr>
        <w:t xml:space="preserve"> Corinthians 11:11, 12. Also in prophesying Man and Woman receive the same Spirit in Acts 2:17-18. Also in 1</w:t>
      </w:r>
      <w:r w:rsidRPr="008F421E">
        <w:rPr>
          <w:sz w:val="24"/>
          <w:szCs w:val="24"/>
          <w:vertAlign w:val="superscript"/>
        </w:rPr>
        <w:t>st</w:t>
      </w:r>
      <w:r w:rsidRPr="008F421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8F421E">
        <w:rPr>
          <w:sz w:val="24"/>
          <w:szCs w:val="24"/>
          <w:vertAlign w:val="superscript"/>
        </w:rPr>
        <w:t>st</w:t>
      </w:r>
      <w:r w:rsidRPr="008F421E">
        <w:rPr>
          <w:sz w:val="24"/>
          <w:szCs w:val="24"/>
        </w:rPr>
        <w:t xml:space="preserve"> formed then the Woman Eve denotes supreme authority over Woman in Genesis 2:7, 18-23. Eve was created to help Adam to be comparable to Him in Genesis 2:18; 1</w:t>
      </w:r>
      <w:r w:rsidRPr="008F421E">
        <w:rPr>
          <w:sz w:val="24"/>
          <w:szCs w:val="24"/>
          <w:vertAlign w:val="superscript"/>
        </w:rPr>
        <w:t xml:space="preserve">st </w:t>
      </w:r>
      <w:r w:rsidRPr="008F421E">
        <w:rPr>
          <w:sz w:val="24"/>
          <w:szCs w:val="24"/>
        </w:rPr>
        <w:t>Corinthians 11:9. Adam named Eve is also called the Mother of all living in Gen. 2:23; 3:20. God names &amp; represents Mankind as Man and not Woman in Genesis 5:2; 1</w:t>
      </w:r>
      <w:r w:rsidRPr="008F421E">
        <w:rPr>
          <w:sz w:val="24"/>
          <w:szCs w:val="24"/>
          <w:vertAlign w:val="superscript"/>
        </w:rPr>
        <w:t xml:space="preserve">st </w:t>
      </w:r>
      <w:r w:rsidRPr="008F421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F421E">
        <w:rPr>
          <w:sz w:val="24"/>
          <w:szCs w:val="24"/>
          <w:vertAlign w:val="superscript"/>
        </w:rPr>
        <w:t>st</w:t>
      </w:r>
      <w:r w:rsidRPr="008F421E">
        <w:rPr>
          <w:sz w:val="24"/>
          <w:szCs w:val="24"/>
        </w:rPr>
        <w:t xml:space="preserve"> Peter 3:1-7. Jesus is the 2</w:t>
      </w:r>
      <w:r w:rsidRPr="008F421E">
        <w:rPr>
          <w:sz w:val="24"/>
          <w:szCs w:val="24"/>
          <w:vertAlign w:val="superscript"/>
        </w:rPr>
        <w:t>nd</w:t>
      </w:r>
      <w:r w:rsidRPr="008F421E">
        <w:rPr>
          <w:sz w:val="24"/>
          <w:szCs w:val="24"/>
        </w:rPr>
        <w:t xml:space="preserve"> Adam to give authority to 1</w:t>
      </w:r>
      <w:r w:rsidRPr="008F421E">
        <w:rPr>
          <w:sz w:val="24"/>
          <w:szCs w:val="24"/>
          <w:vertAlign w:val="superscript"/>
        </w:rPr>
        <w:t>st</w:t>
      </w:r>
      <w:r w:rsidRPr="008F421E">
        <w:rPr>
          <w:sz w:val="24"/>
          <w:szCs w:val="24"/>
        </w:rPr>
        <w:t xml:space="preserve"> Adam in 1</w:t>
      </w:r>
      <w:r w:rsidRPr="008F421E">
        <w:rPr>
          <w:sz w:val="24"/>
          <w:szCs w:val="24"/>
          <w:vertAlign w:val="superscript"/>
        </w:rPr>
        <w:t xml:space="preserve">st </w:t>
      </w:r>
      <w:r w:rsidRPr="008F421E">
        <w:rPr>
          <w:sz w:val="24"/>
          <w:szCs w:val="24"/>
        </w:rPr>
        <w:t xml:space="preserve">Corinthians 15:47. The scriptures about </w:t>
      </w:r>
      <w:r w:rsidRPr="008F421E">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F421E">
        <w:rPr>
          <w:sz w:val="24"/>
          <w:szCs w:val="24"/>
          <w:vertAlign w:val="superscript"/>
        </w:rPr>
        <w:t xml:space="preserve">st </w:t>
      </w:r>
      <w:r w:rsidRPr="008F421E">
        <w:rPr>
          <w:sz w:val="24"/>
          <w:szCs w:val="24"/>
        </w:rPr>
        <w:t>John 2:1; Hebrews 7:25; Romans  8:16, 27; 15:13; Matthew  28:19;  1</w:t>
      </w:r>
      <w:r w:rsidRPr="008F421E">
        <w:rPr>
          <w:sz w:val="24"/>
          <w:szCs w:val="24"/>
          <w:vertAlign w:val="superscript"/>
        </w:rPr>
        <w:t xml:space="preserve">st </w:t>
      </w:r>
      <w:r w:rsidRPr="008F421E">
        <w:rPr>
          <w:sz w:val="24"/>
          <w:szCs w:val="24"/>
        </w:rPr>
        <w:t xml:space="preserve"> Corinthians  2:4,  10-11; 12:4-6; 2</w:t>
      </w:r>
      <w:r w:rsidRPr="008F421E">
        <w:rPr>
          <w:sz w:val="24"/>
          <w:szCs w:val="24"/>
          <w:vertAlign w:val="superscript"/>
        </w:rPr>
        <w:t>nd</w:t>
      </w:r>
      <w:r w:rsidRPr="008F421E">
        <w:rPr>
          <w:sz w:val="24"/>
          <w:szCs w:val="24"/>
        </w:rPr>
        <w:t xml:space="preserve"> Corinthians 13:4, 14;  Ephesians  4:4-6, 30; 1</w:t>
      </w:r>
      <w:r w:rsidRPr="008F421E">
        <w:rPr>
          <w:sz w:val="24"/>
          <w:szCs w:val="24"/>
          <w:vertAlign w:val="superscript"/>
        </w:rPr>
        <w:t>st</w:t>
      </w:r>
      <w:r w:rsidRPr="008F421E">
        <w:rPr>
          <w:sz w:val="24"/>
          <w:szCs w:val="24"/>
        </w:rPr>
        <w:t xml:space="preserve"> Peter 1:2; Luke  4:14 &amp; Acts 8:29; 10:38; 13:2; 15:28; 16:6-7.                </w:t>
      </w:r>
    </w:p>
    <w:p w:rsidR="00C72641" w:rsidRPr="008F421E" w:rsidRDefault="00C72641" w:rsidP="00C72641">
      <w:pPr>
        <w:spacing w:line="480" w:lineRule="auto"/>
        <w:jc w:val="both"/>
        <w:rPr>
          <w:sz w:val="24"/>
          <w:szCs w:val="24"/>
        </w:rPr>
      </w:pPr>
      <w:r w:rsidRPr="008F421E">
        <w:rPr>
          <w:sz w:val="24"/>
          <w:szCs w:val="24"/>
        </w:rPr>
        <w:t>Jesus Christ’s Ministry on the Nature of Man</w:t>
      </w:r>
    </w:p>
    <w:p w:rsidR="00C72641" w:rsidRPr="008F421E" w:rsidRDefault="00C72641" w:rsidP="00C72641">
      <w:pPr>
        <w:spacing w:line="480" w:lineRule="auto"/>
        <w:jc w:val="both"/>
        <w:rPr>
          <w:sz w:val="24"/>
          <w:szCs w:val="24"/>
        </w:rPr>
      </w:pPr>
      <w:r w:rsidRPr="008F421E">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F421E">
        <w:rPr>
          <w:sz w:val="24"/>
          <w:szCs w:val="24"/>
          <w:vertAlign w:val="superscript"/>
        </w:rPr>
        <w:t>nd</w:t>
      </w:r>
      <w:r w:rsidRPr="008F421E">
        <w:rPr>
          <w:sz w:val="24"/>
          <w:szCs w:val="24"/>
        </w:rPr>
        <w:t xml:space="preserve"> Corinthians 5:8. Some biblical proof of Soul and Spirit of Man are Genesis 2:7; 1</w:t>
      </w:r>
      <w:r w:rsidRPr="008F421E">
        <w:rPr>
          <w:sz w:val="24"/>
          <w:szCs w:val="24"/>
          <w:vertAlign w:val="superscript"/>
        </w:rPr>
        <w:t>st</w:t>
      </w:r>
      <w:r w:rsidRPr="008F421E">
        <w:rPr>
          <w:sz w:val="24"/>
          <w:szCs w:val="24"/>
        </w:rPr>
        <w:t xml:space="preserve"> Corinthians 15:51-54; &amp; 2</w:t>
      </w:r>
      <w:r w:rsidRPr="008F421E">
        <w:rPr>
          <w:sz w:val="24"/>
          <w:szCs w:val="24"/>
          <w:vertAlign w:val="superscript"/>
        </w:rPr>
        <w:t>nd</w:t>
      </w:r>
      <w:r w:rsidRPr="008F421E">
        <w:rPr>
          <w:sz w:val="24"/>
          <w:szCs w:val="24"/>
        </w:rPr>
        <w:t xml:space="preserve"> Corinthians 7:1. Soul and Spirit are used the same in John 12:27 and John 13:21. Also in Hebrews 12:23; 1</w:t>
      </w:r>
      <w:r w:rsidRPr="008F421E">
        <w:rPr>
          <w:sz w:val="24"/>
          <w:szCs w:val="24"/>
          <w:vertAlign w:val="superscript"/>
        </w:rPr>
        <w:t xml:space="preserve">st </w:t>
      </w:r>
      <w:r w:rsidRPr="008F421E">
        <w:rPr>
          <w:sz w:val="24"/>
          <w:szCs w:val="24"/>
        </w:rPr>
        <w:t xml:space="preserve">Peter 3:19; Revelation 6:9; 20:4 concerns being in Heaven or Hell in respects to the Soul and Spirit. The </w:t>
      </w:r>
      <w:r w:rsidRPr="008F421E">
        <w:rPr>
          <w:sz w:val="24"/>
          <w:szCs w:val="24"/>
        </w:rPr>
        <w:lastRenderedPageBreak/>
        <w:t>scripture says that the Soul and Spirit departs to go to its place from the Father Stephen. The  proof is  1</w:t>
      </w:r>
      <w:r w:rsidRPr="008F421E">
        <w:rPr>
          <w:sz w:val="24"/>
          <w:szCs w:val="24"/>
          <w:vertAlign w:val="superscript"/>
        </w:rPr>
        <w:t>st</w:t>
      </w:r>
      <w:r w:rsidRPr="008F421E">
        <w:rPr>
          <w:sz w:val="24"/>
          <w:szCs w:val="24"/>
        </w:rPr>
        <w:t xml:space="preserve"> Kings  17:21; Isaiah 53:12; Luke 12:20; 23:46; Ecclesiastes 12:7; Genesis 35:18; Psalm 31:5. Also Man can be “</w:t>
      </w:r>
      <w:r w:rsidRPr="008F421E">
        <w:rPr>
          <w:b/>
          <w:sz w:val="24"/>
          <w:szCs w:val="24"/>
        </w:rPr>
        <w:t>Body and Soul</w:t>
      </w:r>
      <w:r w:rsidRPr="008F421E">
        <w:rPr>
          <w:sz w:val="24"/>
          <w:szCs w:val="24"/>
        </w:rPr>
        <w:t>” or “</w:t>
      </w:r>
      <w:r w:rsidRPr="008F421E">
        <w:rPr>
          <w:b/>
          <w:sz w:val="24"/>
          <w:szCs w:val="24"/>
        </w:rPr>
        <w:t>Body and Spirit</w:t>
      </w:r>
      <w:r w:rsidRPr="008F421E">
        <w:rPr>
          <w:sz w:val="24"/>
          <w:szCs w:val="24"/>
        </w:rPr>
        <w:t>”. Some scriptures are James 2:26; 1</w:t>
      </w:r>
      <w:r w:rsidRPr="008F421E">
        <w:rPr>
          <w:sz w:val="24"/>
          <w:szCs w:val="24"/>
          <w:vertAlign w:val="superscript"/>
        </w:rPr>
        <w:t>st</w:t>
      </w:r>
      <w:r w:rsidRPr="008F421E">
        <w:rPr>
          <w:sz w:val="24"/>
          <w:szCs w:val="24"/>
        </w:rPr>
        <w:t xml:space="preserve"> Corinthians 5:3, 5; 7:34; Colossians 2:5; Romans 8:10; 2</w:t>
      </w:r>
      <w:r w:rsidRPr="008F421E">
        <w:rPr>
          <w:sz w:val="24"/>
          <w:szCs w:val="24"/>
          <w:vertAlign w:val="superscript"/>
        </w:rPr>
        <w:t>nd</w:t>
      </w:r>
      <w:r w:rsidRPr="008F421E">
        <w:rPr>
          <w:sz w:val="24"/>
          <w:szCs w:val="24"/>
        </w:rPr>
        <w:t xml:space="preserve"> Corinthians 7:1. The proof that all things the Soul can do the Spirit can do. The proof is in John 13:21; Acts 17:16; Proverbs 17:22; Romans 8:16; Mark 2:8; 12:30;  1</w:t>
      </w:r>
      <w:r w:rsidRPr="008F421E">
        <w:rPr>
          <w:sz w:val="24"/>
          <w:szCs w:val="24"/>
          <w:vertAlign w:val="superscript"/>
        </w:rPr>
        <w:t>st</w:t>
      </w:r>
      <w:r w:rsidRPr="008F421E">
        <w:rPr>
          <w:sz w:val="24"/>
          <w:szCs w:val="24"/>
        </w:rPr>
        <w:t xml:space="preserve"> Corinthians  2:11; Isaiah  29:24; Psalm  35:9; 42:1, 2; 62:1; 63:1; 84:2; 119:20, 167; 146:1; Deuteronomy 6:5; Luke 1:46 and 1</w:t>
      </w:r>
      <w:r w:rsidRPr="008F421E">
        <w:rPr>
          <w:sz w:val="24"/>
          <w:szCs w:val="24"/>
          <w:vertAlign w:val="superscript"/>
        </w:rPr>
        <w:t>st</w:t>
      </w:r>
      <w:r w:rsidRPr="008F421E">
        <w:rPr>
          <w:sz w:val="24"/>
          <w:szCs w:val="24"/>
        </w:rPr>
        <w:t xml:space="preserve"> Samuel 1:15.         </w:t>
      </w:r>
    </w:p>
    <w:p w:rsidR="00C72641" w:rsidRPr="008F421E" w:rsidRDefault="00C72641" w:rsidP="00C72641">
      <w:pPr>
        <w:spacing w:line="480" w:lineRule="auto"/>
        <w:jc w:val="both"/>
        <w:rPr>
          <w:sz w:val="24"/>
          <w:szCs w:val="24"/>
        </w:rPr>
      </w:pPr>
      <w:r w:rsidRPr="008F421E">
        <w:rPr>
          <w:sz w:val="24"/>
          <w:szCs w:val="24"/>
        </w:rPr>
        <w:t>Jesus Christ’s Ministry of Messiahship the Christ</w:t>
      </w:r>
    </w:p>
    <w:p w:rsidR="00C72641" w:rsidRPr="008F421E" w:rsidRDefault="00C72641" w:rsidP="00C72641">
      <w:pPr>
        <w:spacing w:line="480" w:lineRule="auto"/>
        <w:jc w:val="both"/>
        <w:rPr>
          <w:sz w:val="24"/>
          <w:szCs w:val="24"/>
        </w:rPr>
      </w:pPr>
      <w:r w:rsidRPr="008F421E">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8F421E">
        <w:rPr>
          <w:sz w:val="24"/>
          <w:szCs w:val="24"/>
          <w:vertAlign w:val="superscript"/>
        </w:rPr>
        <w:t>st</w:t>
      </w:r>
      <w:r w:rsidRPr="008F421E">
        <w:rPr>
          <w:sz w:val="24"/>
          <w:szCs w:val="24"/>
        </w:rPr>
        <w:t xml:space="preserve"> Samuel 12:14; 2</w:t>
      </w:r>
      <w:r w:rsidRPr="008F421E">
        <w:rPr>
          <w:sz w:val="24"/>
          <w:szCs w:val="24"/>
          <w:vertAlign w:val="superscript"/>
        </w:rPr>
        <w:t>nd</w:t>
      </w:r>
      <w:r w:rsidRPr="008F421E">
        <w:rPr>
          <w:sz w:val="24"/>
          <w:szCs w:val="24"/>
        </w:rPr>
        <w:t xml:space="preserve"> Samuel 19:21. Many prophesies in the Old Testament were truly foretold of a Messiah that would come. Some scriptures are 2</w:t>
      </w:r>
      <w:r w:rsidRPr="008F421E">
        <w:rPr>
          <w:sz w:val="24"/>
          <w:szCs w:val="24"/>
          <w:vertAlign w:val="superscript"/>
        </w:rPr>
        <w:t>nd</w:t>
      </w:r>
      <w:r w:rsidRPr="008F421E">
        <w:rPr>
          <w:sz w:val="24"/>
          <w:szCs w:val="24"/>
        </w:rPr>
        <w:t xml:space="preserve"> Samuel 7:16; 22:48-51; Jeremiah 33; Acts 1:6. Judaism also defined the Messiah as being One that would totally rule at the end of time. The Messiah’s origin is linked to the house of David in 2</w:t>
      </w:r>
      <w:r w:rsidRPr="008F421E">
        <w:rPr>
          <w:sz w:val="24"/>
          <w:szCs w:val="24"/>
          <w:vertAlign w:val="superscript"/>
        </w:rPr>
        <w:t>nd</w:t>
      </w:r>
      <w:r w:rsidRPr="008F421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8F421E">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F421E">
        <w:rPr>
          <w:sz w:val="24"/>
          <w:szCs w:val="24"/>
          <w:vertAlign w:val="superscript"/>
        </w:rPr>
        <w:t>nd</w:t>
      </w:r>
      <w:r w:rsidRPr="008F421E">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F421E">
        <w:rPr>
          <w:sz w:val="24"/>
          <w:szCs w:val="24"/>
          <w:vertAlign w:val="superscript"/>
        </w:rPr>
        <w:t>nd</w:t>
      </w:r>
      <w:r w:rsidRPr="008F421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8F421E">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C72641" w:rsidRPr="008F421E" w:rsidRDefault="00C72641" w:rsidP="00C72641">
      <w:pPr>
        <w:spacing w:line="480" w:lineRule="auto"/>
        <w:jc w:val="both"/>
        <w:rPr>
          <w:sz w:val="24"/>
          <w:szCs w:val="24"/>
        </w:rPr>
      </w:pPr>
      <w:r w:rsidRPr="008F421E">
        <w:rPr>
          <w:sz w:val="24"/>
          <w:szCs w:val="24"/>
        </w:rPr>
        <w:t>Jesus Christ’s Ministry of Truth</w:t>
      </w:r>
    </w:p>
    <w:p w:rsidR="00C72641" w:rsidRPr="008F421E" w:rsidRDefault="00C72641" w:rsidP="00C72641">
      <w:pPr>
        <w:spacing w:line="480" w:lineRule="auto"/>
        <w:jc w:val="both"/>
        <w:rPr>
          <w:sz w:val="24"/>
          <w:szCs w:val="24"/>
        </w:rPr>
      </w:pPr>
      <w:r w:rsidRPr="008F421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C72641" w:rsidRPr="008F421E" w:rsidRDefault="00C72641" w:rsidP="00C72641">
      <w:pPr>
        <w:spacing w:line="480" w:lineRule="auto"/>
        <w:jc w:val="both"/>
        <w:rPr>
          <w:sz w:val="24"/>
          <w:szCs w:val="24"/>
        </w:rPr>
      </w:pPr>
      <w:r w:rsidRPr="008F421E">
        <w:rPr>
          <w:sz w:val="24"/>
          <w:szCs w:val="24"/>
        </w:rPr>
        <w:t>Jesus Christ’s Ministry of Joy</w:t>
      </w:r>
    </w:p>
    <w:p w:rsidR="00C72641" w:rsidRPr="008F421E" w:rsidRDefault="00C72641" w:rsidP="00C72641">
      <w:pPr>
        <w:spacing w:line="480" w:lineRule="auto"/>
        <w:jc w:val="both"/>
        <w:rPr>
          <w:sz w:val="24"/>
          <w:szCs w:val="24"/>
        </w:rPr>
      </w:pPr>
      <w:r w:rsidRPr="008F421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F421E">
        <w:rPr>
          <w:sz w:val="24"/>
          <w:szCs w:val="24"/>
          <w:vertAlign w:val="superscript"/>
        </w:rPr>
        <w:t>st</w:t>
      </w:r>
      <w:r w:rsidRPr="008F421E">
        <w:rPr>
          <w:sz w:val="24"/>
          <w:szCs w:val="24"/>
        </w:rPr>
        <w:t xml:space="preserve"> Corinthians 13:6; 2</w:t>
      </w:r>
      <w:r w:rsidRPr="008F421E">
        <w:rPr>
          <w:sz w:val="24"/>
          <w:szCs w:val="24"/>
          <w:vertAlign w:val="superscript"/>
        </w:rPr>
        <w:t>nd</w:t>
      </w:r>
      <w:r w:rsidRPr="008F421E">
        <w:rPr>
          <w:sz w:val="24"/>
          <w:szCs w:val="24"/>
        </w:rPr>
        <w:t xml:space="preserve"> Samuel 6:12; 1</w:t>
      </w:r>
      <w:r w:rsidRPr="008F421E">
        <w:rPr>
          <w:sz w:val="24"/>
          <w:szCs w:val="24"/>
          <w:vertAlign w:val="superscript"/>
        </w:rPr>
        <w:t>st</w:t>
      </w:r>
      <w:r w:rsidRPr="008F421E">
        <w:rPr>
          <w:sz w:val="24"/>
          <w:szCs w:val="24"/>
        </w:rPr>
        <w:t xml:space="preserve"> Kings 1:40; 1</w:t>
      </w:r>
      <w:r w:rsidRPr="008F421E">
        <w:rPr>
          <w:sz w:val="24"/>
          <w:szCs w:val="24"/>
          <w:vertAlign w:val="superscript"/>
        </w:rPr>
        <w:t>st</w:t>
      </w:r>
      <w:r w:rsidRPr="008F421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F421E">
        <w:rPr>
          <w:sz w:val="24"/>
          <w:szCs w:val="24"/>
          <w:vertAlign w:val="superscript"/>
        </w:rPr>
        <w:t>st</w:t>
      </w:r>
      <w:r w:rsidRPr="008F421E">
        <w:rPr>
          <w:sz w:val="24"/>
          <w:szCs w:val="24"/>
        </w:rPr>
        <w:t xml:space="preserve"> Thessalonians </w:t>
      </w:r>
      <w:r w:rsidRPr="008F421E">
        <w:rPr>
          <w:sz w:val="24"/>
          <w:szCs w:val="24"/>
        </w:rPr>
        <w:lastRenderedPageBreak/>
        <w:t xml:space="preserve">5:16. James said that Christians should consider it all joy falling into testing in James 1:2-4.  Joy is possible only as a fruit of the Spirit in Galatians 5:22. </w:t>
      </w:r>
    </w:p>
    <w:p w:rsidR="00C72641" w:rsidRPr="008F421E" w:rsidRDefault="00C72641" w:rsidP="00C72641">
      <w:pPr>
        <w:spacing w:line="480" w:lineRule="auto"/>
        <w:jc w:val="both"/>
        <w:rPr>
          <w:sz w:val="24"/>
          <w:szCs w:val="24"/>
        </w:rPr>
      </w:pPr>
      <w:r w:rsidRPr="008F421E">
        <w:rPr>
          <w:sz w:val="24"/>
          <w:szCs w:val="24"/>
        </w:rPr>
        <w:t xml:space="preserve">Jesus Christ’s Ministry of Trustworthiness </w:t>
      </w:r>
    </w:p>
    <w:p w:rsidR="00C72641" w:rsidRPr="008F421E" w:rsidRDefault="00C72641" w:rsidP="00C72641">
      <w:pPr>
        <w:spacing w:line="480" w:lineRule="auto"/>
        <w:jc w:val="both"/>
        <w:rPr>
          <w:sz w:val="24"/>
          <w:szCs w:val="24"/>
        </w:rPr>
      </w:pPr>
      <w:r w:rsidRPr="008F421E">
        <w:rPr>
          <w:sz w:val="24"/>
          <w:szCs w:val="24"/>
        </w:rPr>
        <w:t>Trustworthiness comes from the Lord.  For the “</w:t>
      </w:r>
      <w:r w:rsidRPr="008F421E">
        <w:rPr>
          <w:b/>
          <w:sz w:val="24"/>
          <w:szCs w:val="24"/>
        </w:rPr>
        <w:t>Lord is the Rock</w:t>
      </w:r>
      <w:r w:rsidRPr="008F421E">
        <w:rPr>
          <w:sz w:val="24"/>
          <w:szCs w:val="24"/>
        </w:rPr>
        <w:t>” in Deuteronomy 32:4. His work is perfect &amp; everything He does is righteous &amp; fair. He is a faithful God in all things who does no wrong. Some scriptures are 2</w:t>
      </w:r>
      <w:r w:rsidRPr="008F421E">
        <w:rPr>
          <w:sz w:val="24"/>
          <w:szCs w:val="24"/>
          <w:vertAlign w:val="superscript"/>
        </w:rPr>
        <w:t>nd</w:t>
      </w:r>
      <w:r w:rsidRPr="008F421E">
        <w:rPr>
          <w:sz w:val="24"/>
          <w:szCs w:val="24"/>
        </w:rPr>
        <w:t xml:space="preserve"> Chronicles 6:4, 14-15; Psalm 15:1-5; 19:7;  22:4-5;  24:2-3; 41:9; 111:7;  119:138; 145:13;  147:11-12; Luke 1:68-70; 12:48; 16:10-12; 1</w:t>
      </w:r>
      <w:r w:rsidRPr="008F421E">
        <w:rPr>
          <w:sz w:val="24"/>
          <w:szCs w:val="24"/>
          <w:vertAlign w:val="superscript"/>
        </w:rPr>
        <w:t>st</w:t>
      </w:r>
      <w:r w:rsidRPr="008F421E">
        <w:rPr>
          <w:sz w:val="24"/>
          <w:szCs w:val="24"/>
        </w:rPr>
        <w:t xml:space="preserve"> Corinthians 1:9;  4:1-2;  9:17-18; Hebrews  6:18;  10:23; 13:8;  2</w:t>
      </w:r>
      <w:r w:rsidRPr="008F421E">
        <w:rPr>
          <w:sz w:val="24"/>
          <w:szCs w:val="24"/>
          <w:vertAlign w:val="superscript"/>
        </w:rPr>
        <w:t>nd</w:t>
      </w:r>
      <w:r w:rsidRPr="008F421E">
        <w:rPr>
          <w:sz w:val="24"/>
          <w:szCs w:val="24"/>
        </w:rPr>
        <w:t xml:space="preserve"> Timothy 1:14; 2:13; 1</w:t>
      </w:r>
      <w:r w:rsidRPr="008F421E">
        <w:rPr>
          <w:sz w:val="24"/>
          <w:szCs w:val="24"/>
          <w:vertAlign w:val="superscript"/>
        </w:rPr>
        <w:t>st</w:t>
      </w:r>
      <w:r w:rsidRPr="008F421E">
        <w:rPr>
          <w:sz w:val="24"/>
          <w:szCs w:val="24"/>
        </w:rPr>
        <w:t xml:space="preserve"> Peter 1:21; Proverbs  11:1, 3, 13; 12:17; 13:11; 16:13; 20:19, 23; 24:26; 25:9, 13; 27:6; Ephesians 4:25; Zechariah 8:16; Matthew 25:14-15, 20-27, 29; 1</w:t>
      </w:r>
      <w:r w:rsidRPr="008F421E">
        <w:rPr>
          <w:sz w:val="24"/>
          <w:szCs w:val="24"/>
          <w:vertAlign w:val="superscript"/>
        </w:rPr>
        <w:t>st</w:t>
      </w:r>
      <w:r w:rsidRPr="008F421E">
        <w:rPr>
          <w:sz w:val="24"/>
          <w:szCs w:val="24"/>
        </w:rPr>
        <w:t xml:space="preserve"> Timothy 1:12; 3:8; 6:20; Jude 1:3; Daniel 6:4; 2</w:t>
      </w:r>
      <w:r w:rsidRPr="008F421E">
        <w:rPr>
          <w:sz w:val="24"/>
          <w:szCs w:val="24"/>
          <w:vertAlign w:val="superscript"/>
        </w:rPr>
        <w:t>nd</w:t>
      </w:r>
      <w:r w:rsidRPr="008F421E">
        <w:rPr>
          <w:sz w:val="24"/>
          <w:szCs w:val="24"/>
        </w:rPr>
        <w:t xml:space="preserve"> Kings  12:15; 22:7;  Numbers 30:2; Deuteronomy 25:13-16; Leviticus 19:36; Hosea  12:6-7; Micah  6:11-13;  Exodus 18:21; 1</w:t>
      </w:r>
      <w:r w:rsidRPr="008F421E">
        <w:rPr>
          <w:sz w:val="24"/>
          <w:szCs w:val="24"/>
          <w:vertAlign w:val="superscript"/>
        </w:rPr>
        <w:t>st</w:t>
      </w:r>
      <w:r w:rsidRPr="008F421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72641" w:rsidRPr="008F421E" w:rsidRDefault="00C72641" w:rsidP="00C72641">
      <w:pPr>
        <w:spacing w:line="480" w:lineRule="auto"/>
        <w:jc w:val="both"/>
        <w:rPr>
          <w:sz w:val="24"/>
          <w:szCs w:val="24"/>
        </w:rPr>
      </w:pPr>
      <w:r w:rsidRPr="008F421E">
        <w:rPr>
          <w:sz w:val="24"/>
          <w:szCs w:val="24"/>
        </w:rPr>
        <w:t>Jesus Christ’s Ministry of Vicarious Repentance</w:t>
      </w:r>
    </w:p>
    <w:p w:rsidR="00C72641" w:rsidRPr="008F421E" w:rsidRDefault="00C72641" w:rsidP="00C72641">
      <w:pPr>
        <w:spacing w:line="480" w:lineRule="auto"/>
        <w:jc w:val="both"/>
        <w:rPr>
          <w:sz w:val="24"/>
          <w:szCs w:val="24"/>
        </w:rPr>
      </w:pPr>
      <w:r w:rsidRPr="008F421E">
        <w:rPr>
          <w:sz w:val="24"/>
          <w:szCs w:val="24"/>
        </w:rPr>
        <w:t>Jesus Christ’s vicarious repentance means that He became sin without being sin in 2</w:t>
      </w:r>
      <w:r w:rsidRPr="008F421E">
        <w:rPr>
          <w:sz w:val="24"/>
          <w:szCs w:val="24"/>
          <w:vertAlign w:val="superscript"/>
        </w:rPr>
        <w:t>nd</w:t>
      </w:r>
      <w:r w:rsidRPr="008F421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8F421E">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C72641" w:rsidRPr="008F421E" w:rsidRDefault="00C72641" w:rsidP="00C72641">
      <w:pPr>
        <w:spacing w:line="480" w:lineRule="auto"/>
        <w:jc w:val="both"/>
        <w:rPr>
          <w:sz w:val="24"/>
          <w:szCs w:val="24"/>
        </w:rPr>
      </w:pPr>
      <w:r w:rsidRPr="008F421E">
        <w:rPr>
          <w:sz w:val="24"/>
          <w:szCs w:val="24"/>
        </w:rPr>
        <w:t>Jesus Christ’s Ministry of being Born of God</w:t>
      </w:r>
    </w:p>
    <w:p w:rsidR="00C72641" w:rsidRPr="008F421E" w:rsidRDefault="00C72641" w:rsidP="00C72641">
      <w:pPr>
        <w:spacing w:line="480" w:lineRule="auto"/>
        <w:jc w:val="both"/>
        <w:rPr>
          <w:sz w:val="24"/>
          <w:szCs w:val="24"/>
        </w:rPr>
      </w:pPr>
      <w:r w:rsidRPr="008F421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F421E">
        <w:rPr>
          <w:sz w:val="24"/>
          <w:szCs w:val="24"/>
          <w:vertAlign w:val="superscript"/>
        </w:rPr>
        <w:t>st</w:t>
      </w:r>
      <w:r w:rsidRPr="008F421E">
        <w:rPr>
          <w:sz w:val="24"/>
          <w:szCs w:val="24"/>
        </w:rPr>
        <w:t xml:space="preserve"> Peter 1:23 it declares “having been born again, not of corruptible seed but incorruptible, through the word of God which lives and abides forever. Also  in  1</w:t>
      </w:r>
      <w:r w:rsidRPr="008F421E">
        <w:rPr>
          <w:sz w:val="24"/>
          <w:szCs w:val="24"/>
          <w:vertAlign w:val="superscript"/>
        </w:rPr>
        <w:t>st</w:t>
      </w:r>
      <w:r w:rsidRPr="008F421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72641" w:rsidRPr="008F421E" w:rsidRDefault="00C72641" w:rsidP="00C72641">
      <w:pPr>
        <w:spacing w:line="480" w:lineRule="auto"/>
        <w:jc w:val="both"/>
        <w:rPr>
          <w:sz w:val="24"/>
          <w:szCs w:val="24"/>
        </w:rPr>
      </w:pPr>
      <w:r w:rsidRPr="008F421E">
        <w:rPr>
          <w:sz w:val="24"/>
          <w:szCs w:val="24"/>
        </w:rPr>
        <w:t>Jesus Christ’s Ministry of the Crown</w:t>
      </w:r>
    </w:p>
    <w:p w:rsidR="00C72641" w:rsidRPr="008F421E" w:rsidRDefault="00C72641" w:rsidP="00C72641">
      <w:pPr>
        <w:spacing w:line="480" w:lineRule="auto"/>
        <w:jc w:val="both"/>
        <w:rPr>
          <w:vanish/>
          <w:sz w:val="24"/>
          <w:szCs w:val="24"/>
        </w:rPr>
      </w:pPr>
      <w:r w:rsidRPr="008F421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8F421E">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8F421E">
        <w:rPr>
          <w:vanish/>
          <w:sz w:val="24"/>
          <w:szCs w:val="24"/>
        </w:rPr>
        <w:t>im. H</w:t>
      </w:r>
    </w:p>
    <w:p w:rsidR="00C72641" w:rsidRPr="008F421E" w:rsidRDefault="00C72641" w:rsidP="00C72641">
      <w:pPr>
        <w:spacing w:line="480" w:lineRule="auto"/>
        <w:jc w:val="both"/>
        <w:rPr>
          <w:sz w:val="24"/>
          <w:szCs w:val="24"/>
        </w:rPr>
      </w:pPr>
    </w:p>
    <w:p w:rsidR="00C72641" w:rsidRPr="008F421E" w:rsidRDefault="00C72641" w:rsidP="00C72641">
      <w:pPr>
        <w:spacing w:line="480" w:lineRule="auto"/>
        <w:jc w:val="both"/>
        <w:rPr>
          <w:sz w:val="24"/>
          <w:szCs w:val="24"/>
        </w:rPr>
      </w:pPr>
      <w:r w:rsidRPr="008F421E">
        <w:rPr>
          <w:sz w:val="24"/>
          <w:szCs w:val="24"/>
        </w:rPr>
        <w:t>Jesus Christ’s Ministry of the Jewish Unpardonable Sin</w:t>
      </w:r>
    </w:p>
    <w:p w:rsidR="00C72641" w:rsidRPr="008F421E" w:rsidRDefault="00C72641" w:rsidP="00C72641">
      <w:pPr>
        <w:spacing w:line="480" w:lineRule="auto"/>
        <w:jc w:val="both"/>
        <w:rPr>
          <w:sz w:val="24"/>
          <w:szCs w:val="24"/>
        </w:rPr>
      </w:pPr>
      <w:r w:rsidRPr="008F421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8F421E">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8F421E">
        <w:rPr>
          <w:b/>
          <w:sz w:val="24"/>
          <w:szCs w:val="24"/>
        </w:rPr>
        <w:t>I AM</w:t>
      </w:r>
      <w:r w:rsidRPr="008F421E">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72641" w:rsidRPr="008F421E" w:rsidRDefault="00C72641" w:rsidP="00C72641">
      <w:pPr>
        <w:spacing w:line="480" w:lineRule="auto"/>
        <w:jc w:val="both"/>
        <w:rPr>
          <w:sz w:val="24"/>
          <w:szCs w:val="24"/>
        </w:rPr>
      </w:pPr>
      <w:r w:rsidRPr="008F421E">
        <w:rPr>
          <w:sz w:val="24"/>
          <w:szCs w:val="24"/>
        </w:rPr>
        <w:t>Jesus Christ’s Ministry of Meekness</w:t>
      </w:r>
    </w:p>
    <w:p w:rsidR="00C72641" w:rsidRPr="008F421E" w:rsidRDefault="00C72641" w:rsidP="00C72641">
      <w:pPr>
        <w:spacing w:line="480" w:lineRule="auto"/>
        <w:jc w:val="both"/>
        <w:rPr>
          <w:sz w:val="24"/>
          <w:szCs w:val="24"/>
        </w:rPr>
      </w:pPr>
      <w:r w:rsidRPr="008F421E">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8F421E">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8F421E">
        <w:rPr>
          <w:sz w:val="24"/>
          <w:szCs w:val="24"/>
          <w:vertAlign w:val="superscript"/>
        </w:rPr>
        <w:t>st</w:t>
      </w:r>
      <w:r w:rsidRPr="008F421E">
        <w:rPr>
          <w:sz w:val="24"/>
          <w:szCs w:val="24"/>
        </w:rPr>
        <w:t xml:space="preserve"> year is the year of obscurity in John 1. The 2</w:t>
      </w:r>
      <w:r w:rsidRPr="008F421E">
        <w:rPr>
          <w:sz w:val="24"/>
          <w:szCs w:val="24"/>
          <w:vertAlign w:val="superscript"/>
        </w:rPr>
        <w:t>nd</w:t>
      </w:r>
      <w:r w:rsidRPr="008F421E">
        <w:rPr>
          <w:sz w:val="24"/>
          <w:szCs w:val="24"/>
        </w:rPr>
        <w:t xml:space="preserve"> year is the year of popularity in John 2-6. The 3</w:t>
      </w:r>
      <w:r w:rsidRPr="008F421E">
        <w:rPr>
          <w:sz w:val="24"/>
          <w:szCs w:val="24"/>
          <w:vertAlign w:val="superscript"/>
        </w:rPr>
        <w:t>rd</w:t>
      </w:r>
      <w:r w:rsidRPr="008F421E">
        <w:rPr>
          <w:sz w:val="24"/>
          <w:szCs w:val="24"/>
        </w:rPr>
        <w:t xml:space="preserve"> year is the year of animosity in John 7-19.    </w:t>
      </w:r>
    </w:p>
    <w:p w:rsidR="00C72641" w:rsidRPr="008F421E" w:rsidRDefault="00C72641" w:rsidP="00C72641">
      <w:pPr>
        <w:spacing w:line="480" w:lineRule="auto"/>
        <w:jc w:val="center"/>
        <w:rPr>
          <w:sz w:val="24"/>
          <w:szCs w:val="24"/>
        </w:rPr>
      </w:pPr>
      <w:r w:rsidRPr="008F421E">
        <w:rPr>
          <w:sz w:val="24"/>
          <w:szCs w:val="24"/>
        </w:rPr>
        <w:t>The Lord Jesus’ Office’s</w:t>
      </w:r>
    </w:p>
    <w:p w:rsidR="00C72641" w:rsidRPr="008F421E" w:rsidRDefault="00C72641" w:rsidP="00C72641">
      <w:pPr>
        <w:spacing w:line="480" w:lineRule="auto"/>
        <w:jc w:val="both"/>
        <w:rPr>
          <w:sz w:val="24"/>
          <w:szCs w:val="24"/>
        </w:rPr>
      </w:pPr>
      <w:r w:rsidRPr="008F421E">
        <w:rPr>
          <w:sz w:val="24"/>
          <w:szCs w:val="24"/>
        </w:rPr>
        <w:t>Jesus Christ’s Office as a King</w:t>
      </w:r>
    </w:p>
    <w:p w:rsidR="00C72641" w:rsidRPr="008F421E" w:rsidRDefault="00C72641" w:rsidP="00C72641">
      <w:pPr>
        <w:spacing w:line="480" w:lineRule="auto"/>
        <w:jc w:val="both"/>
        <w:rPr>
          <w:sz w:val="24"/>
          <w:szCs w:val="24"/>
        </w:rPr>
      </w:pPr>
      <w:r w:rsidRPr="008F421E">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F421E">
        <w:rPr>
          <w:sz w:val="24"/>
          <w:szCs w:val="24"/>
          <w:vertAlign w:val="superscript"/>
        </w:rPr>
        <w:t>st</w:t>
      </w:r>
      <w:r w:rsidRPr="008F421E">
        <w:rPr>
          <w:sz w:val="24"/>
          <w:szCs w:val="24"/>
        </w:rPr>
        <w:t xml:space="preserve"> Corinthians 15:25. Jesus being the Savoir of the World is none other than Christ the Lord. To </w:t>
      </w:r>
      <w:r w:rsidRPr="008F421E">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8F421E">
        <w:rPr>
          <w:sz w:val="24"/>
          <w:szCs w:val="24"/>
          <w:vertAlign w:val="superscript"/>
        </w:rPr>
        <w:t>nd</w:t>
      </w:r>
      <w:r w:rsidRPr="008F421E">
        <w:rPr>
          <w:sz w:val="24"/>
          <w:szCs w:val="24"/>
        </w:rPr>
        <w:t xml:space="preserve"> coming His Kingship will be established &amp; the Enemies will bow to Him as the Messiah in 1</w:t>
      </w:r>
      <w:r w:rsidRPr="008F421E">
        <w:rPr>
          <w:sz w:val="24"/>
          <w:szCs w:val="24"/>
          <w:vertAlign w:val="superscript"/>
        </w:rPr>
        <w:t>st</w:t>
      </w:r>
      <w:r w:rsidRPr="008F421E">
        <w:rPr>
          <w:sz w:val="24"/>
          <w:szCs w:val="24"/>
        </w:rPr>
        <w:t xml:space="preserve"> Corinthians 15:25-28. In the end, Jesus’ Kingdom will be turned over to the Father Stephen in 1</w:t>
      </w:r>
      <w:r w:rsidRPr="008F421E">
        <w:rPr>
          <w:sz w:val="24"/>
          <w:szCs w:val="24"/>
          <w:vertAlign w:val="superscript"/>
        </w:rPr>
        <w:t>st</w:t>
      </w:r>
      <w:r w:rsidRPr="008F421E">
        <w:rPr>
          <w:sz w:val="24"/>
          <w:szCs w:val="24"/>
        </w:rPr>
        <w:t xml:space="preserve"> Corinthians 15:24. Some scriptures are Matthew 4:17, 23; 12:28, 21:5, 26:64, 28:18; John 1:49; Luke 19:38-40; Acts 17:7; Ephesians 1:20-23; 1</w:t>
      </w:r>
      <w:r w:rsidRPr="008F421E">
        <w:rPr>
          <w:sz w:val="24"/>
          <w:szCs w:val="24"/>
          <w:vertAlign w:val="superscript"/>
        </w:rPr>
        <w:t>st</w:t>
      </w:r>
      <w:r w:rsidRPr="008F421E">
        <w:rPr>
          <w:sz w:val="24"/>
          <w:szCs w:val="24"/>
        </w:rPr>
        <w:t xml:space="preserve"> Corinthians 15:25; 2</w:t>
      </w:r>
      <w:r w:rsidRPr="008F421E">
        <w:rPr>
          <w:sz w:val="24"/>
          <w:szCs w:val="24"/>
          <w:vertAlign w:val="superscript"/>
        </w:rPr>
        <w:t>nd</w:t>
      </w:r>
      <w:r w:rsidRPr="008F421E">
        <w:rPr>
          <w:sz w:val="24"/>
          <w:szCs w:val="24"/>
        </w:rPr>
        <w:t xml:space="preserve"> Thessalonians 1:7-10 &amp; Revelation 19:11-16. </w:t>
      </w:r>
    </w:p>
    <w:p w:rsidR="00C72641" w:rsidRPr="008F421E" w:rsidRDefault="00C72641" w:rsidP="00C72641">
      <w:pPr>
        <w:spacing w:line="480" w:lineRule="auto"/>
        <w:jc w:val="both"/>
        <w:rPr>
          <w:sz w:val="24"/>
          <w:szCs w:val="24"/>
        </w:rPr>
      </w:pPr>
      <w:r w:rsidRPr="008F421E">
        <w:rPr>
          <w:sz w:val="24"/>
          <w:szCs w:val="24"/>
        </w:rPr>
        <w:t>Jesus Christ’s Office as a High Priest</w:t>
      </w:r>
    </w:p>
    <w:p w:rsidR="00C72641" w:rsidRPr="008F421E" w:rsidRDefault="00C72641" w:rsidP="00C72641">
      <w:pPr>
        <w:spacing w:line="480" w:lineRule="auto"/>
        <w:jc w:val="both"/>
        <w:rPr>
          <w:sz w:val="24"/>
          <w:szCs w:val="24"/>
        </w:rPr>
      </w:pPr>
      <w:r w:rsidRPr="008F421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8F421E">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8F421E">
        <w:rPr>
          <w:sz w:val="24"/>
          <w:szCs w:val="24"/>
          <w:vertAlign w:val="superscript"/>
        </w:rPr>
        <w:t>st</w:t>
      </w:r>
      <w:r w:rsidRPr="008F421E">
        <w:rPr>
          <w:sz w:val="24"/>
          <w:szCs w:val="24"/>
        </w:rPr>
        <w:t xml:space="preserve"> Timothy 2:5. The people will be able to enter into the Kingdom of God if they believe in Jesus in 2</w:t>
      </w:r>
      <w:r w:rsidRPr="008F421E">
        <w:rPr>
          <w:sz w:val="24"/>
          <w:szCs w:val="24"/>
          <w:vertAlign w:val="superscript"/>
        </w:rPr>
        <w:t>nd</w:t>
      </w:r>
      <w:r w:rsidRPr="008F421E">
        <w:rPr>
          <w:sz w:val="24"/>
          <w:szCs w:val="24"/>
        </w:rPr>
        <w:t xml:space="preserve"> Corinthians 5:18-20; 1</w:t>
      </w:r>
      <w:r w:rsidRPr="008F421E">
        <w:rPr>
          <w:sz w:val="24"/>
          <w:szCs w:val="24"/>
          <w:vertAlign w:val="superscript"/>
        </w:rPr>
        <w:t>st</w:t>
      </w:r>
      <w:r w:rsidRPr="008F421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F421E">
        <w:rPr>
          <w:sz w:val="24"/>
          <w:szCs w:val="24"/>
          <w:vertAlign w:val="superscript"/>
        </w:rPr>
        <w:t>st</w:t>
      </w:r>
      <w:r w:rsidRPr="008F421E">
        <w:rPr>
          <w:sz w:val="24"/>
          <w:szCs w:val="24"/>
        </w:rPr>
        <w:t xml:space="preserve"> Peter 2:5. John says that Christians are “Priests who serve God” in Revelation 1:6, 5:10, 20:6.      </w:t>
      </w:r>
    </w:p>
    <w:p w:rsidR="00C72641" w:rsidRPr="008F421E" w:rsidRDefault="00C72641" w:rsidP="00C72641">
      <w:pPr>
        <w:spacing w:line="480" w:lineRule="auto"/>
        <w:jc w:val="both"/>
        <w:rPr>
          <w:sz w:val="24"/>
          <w:szCs w:val="24"/>
        </w:rPr>
      </w:pPr>
      <w:r w:rsidRPr="008F421E">
        <w:rPr>
          <w:sz w:val="24"/>
          <w:szCs w:val="24"/>
        </w:rPr>
        <w:t>Jesus Christ’s Office as a Prophet</w:t>
      </w:r>
    </w:p>
    <w:p w:rsidR="00C72641" w:rsidRPr="008F421E" w:rsidRDefault="00C72641" w:rsidP="00C72641">
      <w:pPr>
        <w:spacing w:line="480" w:lineRule="auto"/>
        <w:jc w:val="both"/>
        <w:rPr>
          <w:sz w:val="24"/>
          <w:szCs w:val="24"/>
        </w:rPr>
      </w:pPr>
      <w:r w:rsidRPr="008F421E">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8F421E">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8F421E">
        <w:rPr>
          <w:sz w:val="24"/>
          <w:szCs w:val="24"/>
          <w:vertAlign w:val="superscript"/>
        </w:rPr>
        <w:t>st</w:t>
      </w:r>
      <w:r w:rsidRPr="008F421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72641" w:rsidRPr="008F421E" w:rsidRDefault="00C72641" w:rsidP="00C72641">
      <w:pPr>
        <w:spacing w:line="480" w:lineRule="auto"/>
        <w:jc w:val="both"/>
        <w:rPr>
          <w:sz w:val="24"/>
          <w:szCs w:val="24"/>
        </w:rPr>
      </w:pPr>
      <w:r w:rsidRPr="008F421E">
        <w:rPr>
          <w:sz w:val="24"/>
          <w:szCs w:val="24"/>
        </w:rPr>
        <w:t>Jesus Christ’s Death of Atonement</w:t>
      </w:r>
    </w:p>
    <w:p w:rsidR="00C72641" w:rsidRPr="008F421E" w:rsidRDefault="00C72641" w:rsidP="00C72641">
      <w:pPr>
        <w:spacing w:line="480" w:lineRule="auto"/>
        <w:jc w:val="both"/>
        <w:rPr>
          <w:sz w:val="24"/>
          <w:szCs w:val="24"/>
        </w:rPr>
      </w:pPr>
      <w:r w:rsidRPr="008F421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F421E">
        <w:rPr>
          <w:sz w:val="24"/>
          <w:szCs w:val="24"/>
          <w:vertAlign w:val="superscript"/>
        </w:rPr>
        <w:t>st</w:t>
      </w:r>
      <w:r w:rsidRPr="008F421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8F421E">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F421E">
        <w:rPr>
          <w:sz w:val="24"/>
          <w:szCs w:val="24"/>
          <w:vertAlign w:val="superscript"/>
        </w:rPr>
        <w:t>st</w:t>
      </w:r>
      <w:r w:rsidRPr="008F421E">
        <w:rPr>
          <w:sz w:val="24"/>
          <w:szCs w:val="24"/>
        </w:rPr>
        <w:t xml:space="preserve"> Peter 2:24. In this scripture, Jesus Christ became sin without being sin in 2</w:t>
      </w:r>
      <w:r w:rsidRPr="008F421E">
        <w:rPr>
          <w:sz w:val="24"/>
          <w:szCs w:val="24"/>
          <w:vertAlign w:val="superscript"/>
        </w:rPr>
        <w:t>nd</w:t>
      </w:r>
      <w:r w:rsidRPr="008F421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F421E">
        <w:rPr>
          <w:sz w:val="24"/>
          <w:szCs w:val="24"/>
          <w:vertAlign w:val="superscript"/>
        </w:rPr>
        <w:t>nd</w:t>
      </w:r>
      <w:r w:rsidRPr="008F421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F421E">
        <w:rPr>
          <w:sz w:val="24"/>
          <w:szCs w:val="24"/>
          <w:vertAlign w:val="superscript"/>
        </w:rPr>
        <w:t>st</w:t>
      </w:r>
      <w:r w:rsidRPr="008F421E">
        <w:rPr>
          <w:sz w:val="24"/>
          <w:szCs w:val="24"/>
        </w:rPr>
        <w:t xml:space="preserve"> John 5:19, Hebrews 2:15 &amp; Romans 6:11, 14. Fourth, is the Propitiation by removing God’s Judgment on sinners. In 1</w:t>
      </w:r>
      <w:r w:rsidRPr="008F421E">
        <w:rPr>
          <w:sz w:val="24"/>
          <w:szCs w:val="24"/>
          <w:vertAlign w:val="superscript"/>
        </w:rPr>
        <w:t>st</w:t>
      </w:r>
      <w:r w:rsidRPr="008F421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8F421E">
        <w:rPr>
          <w:sz w:val="24"/>
          <w:szCs w:val="24"/>
        </w:rPr>
        <w:lastRenderedPageBreak/>
        <w:t>Acts 2:27; Ephesians 4:8-9; Romans 10:6-7 &amp; 1</w:t>
      </w:r>
      <w:r w:rsidRPr="008F421E">
        <w:rPr>
          <w:sz w:val="24"/>
          <w:szCs w:val="24"/>
          <w:vertAlign w:val="superscript"/>
        </w:rPr>
        <w:t>st</w:t>
      </w:r>
      <w:r w:rsidRPr="008F421E">
        <w:rPr>
          <w:sz w:val="24"/>
          <w:szCs w:val="24"/>
        </w:rPr>
        <w:t xml:space="preserve"> Peter 2:18-20, 4:6. Jesus preached in Hell to the Saints/Angels (Lords) bound by Satan in 1</w:t>
      </w:r>
      <w:r w:rsidRPr="008F421E">
        <w:rPr>
          <w:sz w:val="24"/>
          <w:szCs w:val="24"/>
          <w:vertAlign w:val="superscript"/>
        </w:rPr>
        <w:t>st</w:t>
      </w:r>
      <w:r w:rsidRPr="008F421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F421E">
        <w:rPr>
          <w:b/>
          <w:sz w:val="24"/>
          <w:szCs w:val="24"/>
        </w:rPr>
        <w:t>The Lord Yah and His Book on Hell in the Holy Bible</w:t>
      </w:r>
      <w:r w:rsidRPr="008F421E">
        <w:rPr>
          <w:sz w:val="24"/>
          <w:szCs w:val="24"/>
        </w:rPr>
        <w:t>.”</w:t>
      </w:r>
    </w:p>
    <w:p w:rsidR="00C72641" w:rsidRPr="008F421E" w:rsidRDefault="00C72641" w:rsidP="00C72641">
      <w:pPr>
        <w:spacing w:line="480" w:lineRule="auto"/>
        <w:jc w:val="both"/>
        <w:rPr>
          <w:sz w:val="24"/>
          <w:szCs w:val="24"/>
        </w:rPr>
      </w:pPr>
      <w:r w:rsidRPr="008F421E">
        <w:rPr>
          <w:sz w:val="24"/>
          <w:szCs w:val="24"/>
        </w:rPr>
        <w:t>What does the Blood of Jesus accomplish as the Holiest?</w:t>
      </w:r>
    </w:p>
    <w:p w:rsidR="00C72641" w:rsidRPr="008F421E" w:rsidRDefault="00C72641" w:rsidP="00C72641">
      <w:pPr>
        <w:spacing w:line="480" w:lineRule="auto"/>
        <w:jc w:val="both"/>
        <w:rPr>
          <w:sz w:val="24"/>
          <w:szCs w:val="24"/>
        </w:rPr>
      </w:pPr>
      <w:r w:rsidRPr="008F421E">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8F421E">
        <w:rPr>
          <w:sz w:val="24"/>
          <w:szCs w:val="24"/>
        </w:rPr>
        <w:lastRenderedPageBreak/>
        <w:t>saved  from wrath through  Him.” In 1</w:t>
      </w:r>
      <w:r w:rsidRPr="008F421E">
        <w:rPr>
          <w:sz w:val="24"/>
          <w:szCs w:val="24"/>
          <w:vertAlign w:val="superscript"/>
        </w:rPr>
        <w:t>st</w:t>
      </w:r>
      <w:r w:rsidRPr="008F421E">
        <w:rPr>
          <w:sz w:val="24"/>
          <w:szCs w:val="24"/>
        </w:rPr>
        <w:t xml:space="preserve"> Corinthians 10:16 says “the cup of blessing which We bless, is it not the communion of the blood of Christ?” Also in 1</w:t>
      </w:r>
      <w:r w:rsidRPr="008F421E">
        <w:rPr>
          <w:sz w:val="24"/>
          <w:szCs w:val="24"/>
          <w:vertAlign w:val="superscript"/>
        </w:rPr>
        <w:t>st</w:t>
      </w:r>
      <w:r w:rsidRPr="008F421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8F421E">
        <w:rPr>
          <w:sz w:val="24"/>
          <w:szCs w:val="24"/>
          <w:vertAlign w:val="superscript"/>
        </w:rPr>
        <w:t>st</w:t>
      </w:r>
      <w:r w:rsidRPr="008F421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F421E">
        <w:rPr>
          <w:sz w:val="24"/>
          <w:szCs w:val="24"/>
          <w:vertAlign w:val="superscript"/>
        </w:rPr>
        <w:t>st</w:t>
      </w:r>
      <w:r w:rsidRPr="008F421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F421E">
        <w:rPr>
          <w:sz w:val="24"/>
          <w:szCs w:val="24"/>
          <w:vertAlign w:val="superscript"/>
        </w:rPr>
        <w:t>st</w:t>
      </w:r>
      <w:r w:rsidRPr="008F421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8F421E">
        <w:rPr>
          <w:sz w:val="24"/>
          <w:szCs w:val="24"/>
        </w:rPr>
        <w:lastRenderedPageBreak/>
        <w:t xml:space="preserve">of the Lamb has overcome the Beast &amp; We can overcome Him by His blood. In Revelation 19:13 says the vesture dipped in the blood of Christ is called the Word of God.         </w:t>
      </w:r>
    </w:p>
    <w:p w:rsidR="00C72641" w:rsidRPr="008F421E" w:rsidRDefault="00C72641" w:rsidP="00C72641">
      <w:pPr>
        <w:spacing w:line="480" w:lineRule="auto"/>
        <w:jc w:val="both"/>
        <w:rPr>
          <w:sz w:val="24"/>
          <w:szCs w:val="24"/>
        </w:rPr>
      </w:pPr>
      <w:r w:rsidRPr="008F421E">
        <w:rPr>
          <w:sz w:val="24"/>
          <w:szCs w:val="24"/>
        </w:rPr>
        <w:t>Jesus Christ’s Resurrection and Ascension</w:t>
      </w:r>
    </w:p>
    <w:p w:rsidR="00C72641" w:rsidRPr="008F421E" w:rsidRDefault="00C72641" w:rsidP="00C72641">
      <w:pPr>
        <w:spacing w:line="480" w:lineRule="auto"/>
        <w:jc w:val="both"/>
        <w:rPr>
          <w:sz w:val="24"/>
          <w:szCs w:val="24"/>
        </w:rPr>
      </w:pPr>
      <w:r w:rsidRPr="008F421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F421E">
        <w:rPr>
          <w:sz w:val="24"/>
          <w:szCs w:val="24"/>
          <w:vertAlign w:val="superscript"/>
        </w:rPr>
        <w:t>st</w:t>
      </w:r>
      <w:r w:rsidRPr="008F421E">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F421E">
        <w:rPr>
          <w:sz w:val="24"/>
          <w:szCs w:val="24"/>
          <w:vertAlign w:val="superscript"/>
        </w:rPr>
        <w:t>st</w:t>
      </w:r>
      <w:r w:rsidRPr="008F421E">
        <w:rPr>
          <w:sz w:val="24"/>
          <w:szCs w:val="24"/>
        </w:rPr>
        <w:t xml:space="preserve"> Corinthians 15:53. The resurrected body is raised imperishable, glorious, in power and becomes a spiritual body in 1</w:t>
      </w:r>
      <w:r w:rsidRPr="008F421E">
        <w:rPr>
          <w:sz w:val="24"/>
          <w:szCs w:val="24"/>
          <w:vertAlign w:val="superscript"/>
        </w:rPr>
        <w:t>st</w:t>
      </w:r>
      <w:r w:rsidRPr="008F421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F421E">
        <w:rPr>
          <w:sz w:val="24"/>
          <w:szCs w:val="24"/>
          <w:vertAlign w:val="superscript"/>
        </w:rPr>
        <w:t>st</w:t>
      </w:r>
      <w:r w:rsidRPr="008F421E">
        <w:rPr>
          <w:sz w:val="24"/>
          <w:szCs w:val="24"/>
        </w:rPr>
        <w:t xml:space="preserve"> Corinthians 6:14; Galatians 1:1; Romans 6:4 and Ephesians 1:20. Jesus Christ received the command to “lay it down or to take it again” from the Father (Stephen) in John 10:17-18. Jesus </w:t>
      </w:r>
      <w:r w:rsidRPr="008F421E">
        <w:rPr>
          <w:sz w:val="24"/>
          <w:szCs w:val="24"/>
        </w:rPr>
        <w:lastRenderedPageBreak/>
        <w:t xml:space="preserve">says that </w:t>
      </w:r>
      <w:r w:rsidRPr="008F421E">
        <w:rPr>
          <w:vanish/>
          <w:sz w:val="24"/>
          <w:szCs w:val="24"/>
        </w:rPr>
        <w:t>eHE is the life and resurrection in Hebrews 7:16; JOhn 11:25. Hehh</w:t>
      </w:r>
      <w:r w:rsidRPr="008F421E">
        <w:rPr>
          <w:sz w:val="24"/>
          <w:szCs w:val="24"/>
        </w:rPr>
        <w:t xml:space="preserve"> He is the life and resurrection in Hebrews 7:16; John 11:25. Also Jesus’ Resurrection guarantees Our regeneration. Some scriptures are Philippians 3:10; 1</w:t>
      </w:r>
      <w:r w:rsidRPr="008F421E">
        <w:rPr>
          <w:sz w:val="24"/>
          <w:szCs w:val="24"/>
          <w:vertAlign w:val="superscript"/>
        </w:rPr>
        <w:t>st</w:t>
      </w:r>
      <w:r w:rsidRPr="008F421E">
        <w:rPr>
          <w:sz w:val="24"/>
          <w:szCs w:val="24"/>
        </w:rPr>
        <w:t xml:space="preserve"> Peter 1:3; Colossians 3:1; Ephesians 1:19-20, 2:5-6; Romans 6:4, 11, 14; 1</w:t>
      </w:r>
      <w:r w:rsidRPr="008F421E">
        <w:rPr>
          <w:sz w:val="24"/>
          <w:szCs w:val="24"/>
          <w:vertAlign w:val="superscript"/>
        </w:rPr>
        <w:t>st</w:t>
      </w:r>
      <w:r w:rsidRPr="008F421E">
        <w:rPr>
          <w:sz w:val="24"/>
          <w:szCs w:val="24"/>
        </w:rPr>
        <w:t xml:space="preserve"> Corinthians 15:17,  and  Acts 1:8. Jesus’ Resurrection guarantees Us to have perfect resurrected bodies. There are some scriptures in 1</w:t>
      </w:r>
      <w:r w:rsidRPr="008F421E">
        <w:rPr>
          <w:sz w:val="24"/>
          <w:szCs w:val="24"/>
          <w:vertAlign w:val="superscript"/>
        </w:rPr>
        <w:t>st</w:t>
      </w:r>
      <w:r w:rsidRPr="008F421E">
        <w:rPr>
          <w:sz w:val="24"/>
          <w:szCs w:val="24"/>
        </w:rPr>
        <w:t xml:space="preserve"> Corinthians 6:14, 15:12-58; 2</w:t>
      </w:r>
      <w:r w:rsidRPr="008F421E">
        <w:rPr>
          <w:sz w:val="24"/>
          <w:szCs w:val="24"/>
          <w:vertAlign w:val="superscript"/>
        </w:rPr>
        <w:t>nd</w:t>
      </w:r>
      <w:r w:rsidRPr="008F421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8F421E">
        <w:rPr>
          <w:sz w:val="24"/>
          <w:szCs w:val="24"/>
          <w:vertAlign w:val="superscript"/>
        </w:rPr>
        <w:t>st</w:t>
      </w:r>
      <w:r w:rsidRPr="008F421E">
        <w:rPr>
          <w:sz w:val="24"/>
          <w:szCs w:val="24"/>
        </w:rPr>
        <w:t>. Jesus saw Heaven as Stephen did in Acts 7:55-56. Jesus received glory &amp; honor by the Father Stephen in John 17:5; Acts 2:33; 1</w:t>
      </w:r>
      <w:r w:rsidRPr="008F421E">
        <w:rPr>
          <w:sz w:val="24"/>
          <w:szCs w:val="24"/>
          <w:vertAlign w:val="superscript"/>
        </w:rPr>
        <w:t>st</w:t>
      </w:r>
      <w:r w:rsidRPr="008F421E">
        <w:rPr>
          <w:sz w:val="24"/>
          <w:szCs w:val="24"/>
        </w:rPr>
        <w:t xml:space="preserve"> Timothy 3:16; Hebrews 1:4; Philippians 2:9 &amp; Revelation 5:12. Jesus sat down on the right hand of the Father Stephen in Psalm 110:1; Ephesians 1:20-21; Hebrews 1:3; 1</w:t>
      </w:r>
      <w:r w:rsidRPr="008F421E">
        <w:rPr>
          <w:sz w:val="24"/>
          <w:szCs w:val="24"/>
          <w:vertAlign w:val="superscript"/>
        </w:rPr>
        <w:t>st</w:t>
      </w:r>
      <w:r w:rsidRPr="008F421E">
        <w:rPr>
          <w:sz w:val="24"/>
          <w:szCs w:val="24"/>
        </w:rPr>
        <w:t xml:space="preserve"> Peter 3:22; Acts 2:33, 7:55-56; 1</w:t>
      </w:r>
      <w:r w:rsidRPr="008F421E">
        <w:rPr>
          <w:sz w:val="24"/>
          <w:szCs w:val="24"/>
          <w:vertAlign w:val="superscript"/>
        </w:rPr>
        <w:t>st</w:t>
      </w:r>
      <w:r w:rsidRPr="008F421E">
        <w:rPr>
          <w:sz w:val="24"/>
          <w:szCs w:val="24"/>
        </w:rPr>
        <w:t xml:space="preserve"> Corinthians 15:25 &amp; Revelation 2:1. Jesus Ascension is sound doctrine for Man. Some scriptures are Hebrews 2:5-8, 12:1-3; John 14:2-3; 1</w:t>
      </w:r>
      <w:r w:rsidRPr="008F421E">
        <w:rPr>
          <w:sz w:val="24"/>
          <w:szCs w:val="24"/>
          <w:vertAlign w:val="superscript"/>
        </w:rPr>
        <w:t>st</w:t>
      </w:r>
      <w:r w:rsidRPr="008F421E">
        <w:rPr>
          <w:sz w:val="24"/>
          <w:szCs w:val="24"/>
        </w:rPr>
        <w:t xml:space="preserve"> Thessalonians 4:17; Ephesians 6:10-18; 2</w:t>
      </w:r>
      <w:r w:rsidRPr="008F421E">
        <w:rPr>
          <w:sz w:val="24"/>
          <w:szCs w:val="24"/>
          <w:vertAlign w:val="superscript"/>
        </w:rPr>
        <w:t>nd</w:t>
      </w:r>
      <w:r w:rsidRPr="008F421E">
        <w:rPr>
          <w:sz w:val="24"/>
          <w:szCs w:val="24"/>
        </w:rPr>
        <w:t xml:space="preserve"> Corinthians 10:4; Revelation 2:26-27, 3:21 &amp; 1</w:t>
      </w:r>
      <w:r w:rsidRPr="008F421E">
        <w:rPr>
          <w:sz w:val="24"/>
          <w:szCs w:val="24"/>
          <w:vertAlign w:val="superscript"/>
        </w:rPr>
        <w:t>st</w:t>
      </w:r>
      <w:r w:rsidRPr="008F421E">
        <w:rPr>
          <w:sz w:val="24"/>
          <w:szCs w:val="24"/>
        </w:rPr>
        <w:t xml:space="preserve"> Corinthians 6:3. Jesus’ Resurrection is the 1</w:t>
      </w:r>
      <w:r w:rsidRPr="008F421E">
        <w:rPr>
          <w:sz w:val="24"/>
          <w:szCs w:val="24"/>
          <w:vertAlign w:val="superscript"/>
        </w:rPr>
        <w:t>st</w:t>
      </w:r>
      <w:r w:rsidRPr="008F421E">
        <w:rPr>
          <w:sz w:val="24"/>
          <w:szCs w:val="24"/>
        </w:rPr>
        <w:t xml:space="preserve"> &amp; foremost Resurrection outside God’s Kingdom by salvation in Acts 26:23. </w:t>
      </w:r>
    </w:p>
    <w:p w:rsidR="00C72641" w:rsidRPr="008F421E" w:rsidRDefault="00C72641" w:rsidP="00C72641">
      <w:pPr>
        <w:spacing w:line="480" w:lineRule="auto"/>
        <w:jc w:val="both"/>
        <w:rPr>
          <w:sz w:val="24"/>
          <w:szCs w:val="24"/>
        </w:rPr>
      </w:pPr>
      <w:r w:rsidRPr="008F421E">
        <w:rPr>
          <w:sz w:val="24"/>
          <w:szCs w:val="24"/>
        </w:rPr>
        <w:t>Jesus’ Throne</w:t>
      </w:r>
    </w:p>
    <w:p w:rsidR="00C72641" w:rsidRPr="008F421E" w:rsidRDefault="00C72641" w:rsidP="00C72641">
      <w:pPr>
        <w:spacing w:line="480" w:lineRule="auto"/>
        <w:jc w:val="both"/>
        <w:rPr>
          <w:sz w:val="24"/>
          <w:szCs w:val="24"/>
        </w:rPr>
      </w:pPr>
      <w:r w:rsidRPr="008F421E">
        <w:rPr>
          <w:sz w:val="24"/>
          <w:szCs w:val="24"/>
        </w:rPr>
        <w:t>Paul knew a Man in the 3</w:t>
      </w:r>
      <w:r w:rsidRPr="008F421E">
        <w:rPr>
          <w:sz w:val="24"/>
          <w:szCs w:val="24"/>
          <w:vertAlign w:val="superscript"/>
        </w:rPr>
        <w:t>rd</w:t>
      </w:r>
      <w:r w:rsidRPr="008F421E">
        <w:rPr>
          <w:sz w:val="24"/>
          <w:szCs w:val="24"/>
        </w:rPr>
        <w:t xml:space="preserve"> Heaven in 2</w:t>
      </w:r>
      <w:r w:rsidRPr="008F421E">
        <w:rPr>
          <w:sz w:val="24"/>
          <w:szCs w:val="24"/>
          <w:vertAlign w:val="superscript"/>
        </w:rPr>
        <w:t>nd</w:t>
      </w:r>
      <w:r w:rsidRPr="008F421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8F421E">
        <w:rPr>
          <w:sz w:val="24"/>
          <w:szCs w:val="24"/>
        </w:rPr>
        <w:lastRenderedPageBreak/>
        <w:t>Father Stephen in the 3</w:t>
      </w:r>
      <w:r w:rsidRPr="008F421E">
        <w:rPr>
          <w:sz w:val="24"/>
          <w:szCs w:val="24"/>
          <w:vertAlign w:val="superscript"/>
        </w:rPr>
        <w:t>rd</w:t>
      </w:r>
      <w:r w:rsidRPr="008F421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8F421E">
        <w:rPr>
          <w:sz w:val="24"/>
          <w:szCs w:val="24"/>
          <w:vertAlign w:val="superscript"/>
        </w:rPr>
        <w:t>nd</w:t>
      </w:r>
      <w:r w:rsidRPr="008F421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8F421E">
        <w:rPr>
          <w:sz w:val="24"/>
          <w:szCs w:val="24"/>
          <w:vertAlign w:val="superscript"/>
        </w:rPr>
        <w:t>nd</w:t>
      </w:r>
      <w:r w:rsidRPr="008F421E">
        <w:rPr>
          <w:sz w:val="24"/>
          <w:szCs w:val="24"/>
        </w:rPr>
        <w:t xml:space="preserve"> Peter 1:16-21. </w:t>
      </w:r>
    </w:p>
    <w:p w:rsidR="00C72641" w:rsidRPr="008F421E" w:rsidRDefault="00C72641" w:rsidP="00C72641">
      <w:pPr>
        <w:spacing w:line="480" w:lineRule="auto"/>
        <w:jc w:val="center"/>
        <w:rPr>
          <w:b/>
          <w:sz w:val="24"/>
          <w:szCs w:val="24"/>
        </w:rPr>
      </w:pPr>
      <w:r w:rsidRPr="008F421E">
        <w:rPr>
          <w:b/>
          <w:vanish/>
          <w:sz w:val="24"/>
          <w:szCs w:val="24"/>
        </w:rPr>
        <w:t>Hen</w:t>
      </w:r>
      <w:r w:rsidRPr="008F421E">
        <w:rPr>
          <w:b/>
          <w:sz w:val="24"/>
          <w:szCs w:val="24"/>
        </w:rPr>
        <w:t xml:space="preserve"> THE LORD JOHN CHRIST WITH THE RANK OF A 3 GOLD STAR GENERAL FOR 40 YEARS</w:t>
      </w:r>
    </w:p>
    <w:p w:rsidR="00C72641" w:rsidRPr="008F421E" w:rsidRDefault="00C72641" w:rsidP="00C72641">
      <w:pPr>
        <w:spacing w:line="480" w:lineRule="auto"/>
        <w:jc w:val="both"/>
        <w:rPr>
          <w:sz w:val="24"/>
          <w:szCs w:val="24"/>
        </w:rPr>
      </w:pPr>
      <w:r w:rsidRPr="008F421E">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8F421E">
        <w:rPr>
          <w:sz w:val="24"/>
          <w:szCs w:val="24"/>
        </w:rPr>
        <w:lastRenderedPageBreak/>
        <w:t xml:space="preserve">places shall be made straight and the rough ways made smooth &amp; all Flesh shall see the salvation of God.” </w:t>
      </w:r>
    </w:p>
    <w:p w:rsidR="00C72641" w:rsidRPr="008F421E" w:rsidRDefault="00C72641" w:rsidP="00C72641">
      <w:pPr>
        <w:spacing w:line="480" w:lineRule="auto"/>
        <w:jc w:val="both"/>
        <w:rPr>
          <w:sz w:val="24"/>
          <w:szCs w:val="24"/>
        </w:rPr>
      </w:pPr>
      <w:r w:rsidRPr="008F421E">
        <w:rPr>
          <w:sz w:val="24"/>
          <w:szCs w:val="24"/>
        </w:rPr>
        <w:t xml:space="preserve">John’s Birth  </w:t>
      </w:r>
    </w:p>
    <w:p w:rsidR="00C72641" w:rsidRPr="008F421E" w:rsidRDefault="00C72641" w:rsidP="00C72641">
      <w:pPr>
        <w:spacing w:line="480" w:lineRule="auto"/>
        <w:jc w:val="both"/>
        <w:rPr>
          <w:sz w:val="24"/>
          <w:szCs w:val="24"/>
        </w:rPr>
      </w:pPr>
      <w:r w:rsidRPr="008F421E">
        <w:rPr>
          <w:sz w:val="24"/>
          <w:szCs w:val="24"/>
        </w:rPr>
        <w:t xml:space="preserve">John’s place of birth is in the hill country of Judah (Luke 1:39). John’s parents were Zacharias &amp; Elizabeth. Elizabeth conceived in Her womb and brought forth a Son, and shall call His name </w:t>
      </w:r>
      <w:r w:rsidRPr="008F421E">
        <w:rPr>
          <w:b/>
          <w:sz w:val="24"/>
          <w:szCs w:val="24"/>
        </w:rPr>
        <w:t>JOHN</w:t>
      </w:r>
      <w:r w:rsidRPr="008F421E">
        <w:rPr>
          <w:sz w:val="24"/>
          <w:szCs w:val="24"/>
        </w:rPr>
        <w:t xml:space="preserve"> (8</w:t>
      </w:r>
      <w:r w:rsidRPr="008F421E">
        <w:rPr>
          <w:sz w:val="24"/>
          <w:szCs w:val="24"/>
          <w:vertAlign w:val="superscript"/>
        </w:rPr>
        <w:t>th</w:t>
      </w:r>
      <w:r w:rsidRPr="008F421E">
        <w:rPr>
          <w:sz w:val="24"/>
          <w:szCs w:val="24"/>
        </w:rPr>
        <w:t xml:space="preserve"> Day). On the 1</w:t>
      </w:r>
      <w:r w:rsidRPr="008F421E">
        <w:rPr>
          <w:sz w:val="24"/>
          <w:szCs w:val="24"/>
          <w:vertAlign w:val="superscript"/>
        </w:rPr>
        <w:t>st</w:t>
      </w:r>
      <w:r w:rsidRPr="008F421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8F421E">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8F421E">
        <w:rPr>
          <w:sz w:val="24"/>
          <w:szCs w:val="24"/>
        </w:rPr>
        <w:lastRenderedPageBreak/>
        <w:t xml:space="preserve">shall be worshipped as the Comforter, Helper, Counsellor called the Spirit of Truth &amp; the Holy Ghost of God in Luke 3:21-22. John’s birthday would most likely be in September. </w:t>
      </w:r>
    </w:p>
    <w:p w:rsidR="00C72641" w:rsidRPr="008F421E" w:rsidRDefault="00C72641" w:rsidP="00C72641">
      <w:pPr>
        <w:spacing w:line="480" w:lineRule="auto"/>
        <w:jc w:val="both"/>
        <w:rPr>
          <w:sz w:val="24"/>
          <w:szCs w:val="24"/>
        </w:rPr>
      </w:pPr>
      <w:r w:rsidRPr="008F421E">
        <w:rPr>
          <w:sz w:val="24"/>
          <w:szCs w:val="24"/>
        </w:rPr>
        <w:t xml:space="preserve">John’s Childhood/Boyhood  </w:t>
      </w:r>
    </w:p>
    <w:p w:rsidR="00C72641" w:rsidRPr="008F421E" w:rsidRDefault="00C72641" w:rsidP="00C72641">
      <w:pPr>
        <w:spacing w:line="480" w:lineRule="auto"/>
        <w:jc w:val="both"/>
        <w:rPr>
          <w:sz w:val="24"/>
          <w:szCs w:val="24"/>
        </w:rPr>
      </w:pPr>
      <w:r w:rsidRPr="008F421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C72641" w:rsidRPr="008F421E" w:rsidRDefault="00C72641" w:rsidP="00C72641">
      <w:pPr>
        <w:spacing w:line="480" w:lineRule="auto"/>
        <w:jc w:val="both"/>
        <w:rPr>
          <w:sz w:val="24"/>
          <w:szCs w:val="24"/>
        </w:rPr>
      </w:pPr>
      <w:r w:rsidRPr="008F421E">
        <w:rPr>
          <w:sz w:val="24"/>
          <w:szCs w:val="24"/>
        </w:rPr>
        <w:t>John’s Appointment</w:t>
      </w:r>
    </w:p>
    <w:p w:rsidR="00C72641" w:rsidRPr="008F421E" w:rsidRDefault="00C72641" w:rsidP="00C72641">
      <w:pPr>
        <w:spacing w:line="480" w:lineRule="auto"/>
        <w:jc w:val="both"/>
        <w:rPr>
          <w:sz w:val="24"/>
          <w:szCs w:val="24"/>
        </w:rPr>
      </w:pPr>
      <w:r w:rsidRPr="008F421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8F421E">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C72641" w:rsidRPr="008F421E" w:rsidRDefault="00C72641" w:rsidP="00C72641">
      <w:pPr>
        <w:spacing w:line="480" w:lineRule="auto"/>
        <w:jc w:val="both"/>
        <w:rPr>
          <w:sz w:val="24"/>
          <w:szCs w:val="24"/>
        </w:rPr>
      </w:pPr>
      <w:r w:rsidRPr="008F421E">
        <w:rPr>
          <w:sz w:val="24"/>
          <w:szCs w:val="24"/>
        </w:rPr>
        <w:t xml:space="preserve">John’s Appearance  </w:t>
      </w:r>
    </w:p>
    <w:p w:rsidR="00C72641" w:rsidRPr="008F421E" w:rsidRDefault="00C72641" w:rsidP="00C72641">
      <w:pPr>
        <w:spacing w:line="480" w:lineRule="auto"/>
        <w:jc w:val="both"/>
        <w:rPr>
          <w:sz w:val="24"/>
          <w:szCs w:val="24"/>
        </w:rPr>
      </w:pPr>
      <w:r w:rsidRPr="008F421E">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8F421E">
        <w:rPr>
          <w:sz w:val="24"/>
          <w:szCs w:val="24"/>
          <w:vertAlign w:val="superscript"/>
        </w:rPr>
        <w:t>st</w:t>
      </w:r>
      <w:r w:rsidRPr="008F421E">
        <w:rPr>
          <w:sz w:val="24"/>
          <w:szCs w:val="24"/>
        </w:rPr>
        <w:t xml:space="preserve"> Samuel 23, 26; Psalm 63 found refuge in the wilderness. Also Elijah in 1</w:t>
      </w:r>
      <w:r w:rsidRPr="008F421E">
        <w:rPr>
          <w:sz w:val="24"/>
          <w:szCs w:val="24"/>
          <w:vertAlign w:val="superscript"/>
        </w:rPr>
        <w:t>st</w:t>
      </w:r>
      <w:r w:rsidRPr="008F421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8F421E">
        <w:rPr>
          <w:sz w:val="24"/>
          <w:szCs w:val="24"/>
          <w:vertAlign w:val="superscript"/>
        </w:rPr>
        <w:t>nd</w:t>
      </w:r>
      <w:r w:rsidRPr="008F421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72641" w:rsidRPr="008F421E" w:rsidRDefault="00C72641" w:rsidP="00C72641">
      <w:pPr>
        <w:spacing w:line="480" w:lineRule="auto"/>
        <w:jc w:val="both"/>
        <w:rPr>
          <w:sz w:val="24"/>
          <w:szCs w:val="24"/>
        </w:rPr>
      </w:pPr>
      <w:r w:rsidRPr="008F421E">
        <w:rPr>
          <w:sz w:val="24"/>
          <w:szCs w:val="24"/>
        </w:rPr>
        <w:lastRenderedPageBreak/>
        <w:t>John’s Identity</w:t>
      </w:r>
    </w:p>
    <w:p w:rsidR="00C72641" w:rsidRPr="008F421E" w:rsidRDefault="00C72641" w:rsidP="00C72641">
      <w:pPr>
        <w:spacing w:line="480" w:lineRule="auto"/>
        <w:jc w:val="both"/>
        <w:rPr>
          <w:sz w:val="24"/>
          <w:szCs w:val="24"/>
        </w:rPr>
      </w:pPr>
      <w:r w:rsidRPr="008F421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72641" w:rsidRPr="008F421E" w:rsidRDefault="00C72641" w:rsidP="00C72641">
      <w:pPr>
        <w:spacing w:line="480" w:lineRule="auto"/>
        <w:jc w:val="both"/>
        <w:rPr>
          <w:sz w:val="24"/>
          <w:szCs w:val="24"/>
        </w:rPr>
      </w:pPr>
      <w:r w:rsidRPr="008F421E">
        <w:rPr>
          <w:sz w:val="24"/>
          <w:szCs w:val="24"/>
        </w:rPr>
        <w:t>John’s View of Jesus</w:t>
      </w:r>
    </w:p>
    <w:p w:rsidR="00C72641" w:rsidRPr="008F421E" w:rsidRDefault="00C72641" w:rsidP="00C72641">
      <w:pPr>
        <w:spacing w:line="480" w:lineRule="auto"/>
        <w:jc w:val="both"/>
        <w:rPr>
          <w:sz w:val="24"/>
          <w:szCs w:val="24"/>
        </w:rPr>
      </w:pPr>
      <w:r w:rsidRPr="008F421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8F421E">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72641" w:rsidRPr="008F421E" w:rsidRDefault="00C72641" w:rsidP="00C72641">
      <w:pPr>
        <w:spacing w:line="480" w:lineRule="auto"/>
        <w:jc w:val="both"/>
        <w:rPr>
          <w:sz w:val="24"/>
          <w:szCs w:val="24"/>
        </w:rPr>
      </w:pPr>
      <w:r w:rsidRPr="008F421E">
        <w:rPr>
          <w:sz w:val="24"/>
          <w:szCs w:val="24"/>
        </w:rPr>
        <w:t>Jesus’ View of John</w:t>
      </w:r>
    </w:p>
    <w:p w:rsidR="00C72641" w:rsidRPr="008F421E" w:rsidRDefault="00C72641" w:rsidP="00C72641">
      <w:pPr>
        <w:spacing w:line="480" w:lineRule="auto"/>
        <w:jc w:val="both"/>
        <w:rPr>
          <w:sz w:val="24"/>
          <w:szCs w:val="24"/>
        </w:rPr>
      </w:pPr>
      <w:r w:rsidRPr="008F421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72641" w:rsidRPr="008F421E" w:rsidRDefault="00C72641" w:rsidP="00C72641">
      <w:pPr>
        <w:jc w:val="center"/>
        <w:rPr>
          <w:sz w:val="24"/>
          <w:szCs w:val="24"/>
        </w:rPr>
      </w:pPr>
      <w:r w:rsidRPr="008F421E">
        <w:rPr>
          <w:sz w:val="24"/>
          <w:szCs w:val="24"/>
        </w:rPr>
        <w:t>The Lord John’s Ministries</w:t>
      </w:r>
    </w:p>
    <w:p w:rsidR="00C72641" w:rsidRPr="008F421E" w:rsidRDefault="00C72641" w:rsidP="00C72641">
      <w:pPr>
        <w:spacing w:line="480" w:lineRule="auto"/>
        <w:jc w:val="both"/>
        <w:rPr>
          <w:sz w:val="24"/>
          <w:szCs w:val="24"/>
        </w:rPr>
      </w:pPr>
      <w:r w:rsidRPr="008F421E">
        <w:rPr>
          <w:sz w:val="24"/>
          <w:szCs w:val="24"/>
        </w:rPr>
        <w:t xml:space="preserve">John’s message and proclamation involved three areas. First, is a warning of the wrath and judgment that would come from the Messiah. Second, a total call for the people to do </w:t>
      </w:r>
      <w:r w:rsidRPr="008F421E">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8F421E">
        <w:rPr>
          <w:b/>
          <w:sz w:val="24"/>
          <w:szCs w:val="24"/>
        </w:rPr>
        <w:t>turning forward</w:t>
      </w:r>
      <w:r w:rsidRPr="008F421E">
        <w:rPr>
          <w:sz w:val="24"/>
          <w:szCs w:val="24"/>
        </w:rPr>
        <w:t>” or “</w:t>
      </w:r>
      <w:r w:rsidRPr="008F421E">
        <w:rPr>
          <w:b/>
          <w:sz w:val="24"/>
          <w:szCs w:val="24"/>
        </w:rPr>
        <w:t>turning back</w:t>
      </w:r>
      <w:r w:rsidRPr="008F421E">
        <w:rPr>
          <w:sz w:val="24"/>
          <w:szCs w:val="24"/>
        </w:rPr>
        <w:t>” to God in obedience that would bring forgiveness of sins done by the Messiah. This should be done in everyday life as John expressed in Luke 2:10-13.</w:t>
      </w:r>
    </w:p>
    <w:p w:rsidR="00C72641" w:rsidRPr="008F421E" w:rsidRDefault="00C72641" w:rsidP="00C72641">
      <w:pPr>
        <w:jc w:val="both"/>
        <w:rPr>
          <w:sz w:val="24"/>
          <w:szCs w:val="24"/>
        </w:rPr>
      </w:pPr>
      <w:r w:rsidRPr="008F421E">
        <w:rPr>
          <w:sz w:val="24"/>
          <w:szCs w:val="24"/>
        </w:rPr>
        <w:t>John’s Ministry of Grace, Favor, and Comfort</w:t>
      </w:r>
    </w:p>
    <w:p w:rsidR="00C72641" w:rsidRPr="008F421E" w:rsidRDefault="00C72641" w:rsidP="00C72641">
      <w:pPr>
        <w:spacing w:line="480" w:lineRule="auto"/>
        <w:jc w:val="both"/>
        <w:rPr>
          <w:sz w:val="24"/>
          <w:szCs w:val="24"/>
        </w:rPr>
      </w:pPr>
      <w:r w:rsidRPr="008F421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8F421E">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8F421E">
        <w:rPr>
          <w:sz w:val="24"/>
          <w:szCs w:val="24"/>
          <w:vertAlign w:val="superscript"/>
        </w:rPr>
        <w:t>st</w:t>
      </w:r>
      <w:r w:rsidRPr="008F421E">
        <w:rPr>
          <w:sz w:val="24"/>
          <w:szCs w:val="24"/>
        </w:rPr>
        <w:t xml:space="preserve"> Corinthians 2:10-11. Also He  engages  in true revealing  activities  in  2</w:t>
      </w:r>
      <w:r w:rsidRPr="008F421E">
        <w:rPr>
          <w:sz w:val="24"/>
          <w:szCs w:val="24"/>
          <w:vertAlign w:val="superscript"/>
        </w:rPr>
        <w:t>nd</w:t>
      </w:r>
      <w:r w:rsidRPr="008F421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F421E">
        <w:rPr>
          <w:sz w:val="24"/>
          <w:szCs w:val="24"/>
          <w:vertAlign w:val="superscript"/>
        </w:rPr>
        <w:t>st</w:t>
      </w:r>
      <w:r w:rsidRPr="008F421E">
        <w:rPr>
          <w:sz w:val="24"/>
          <w:szCs w:val="24"/>
        </w:rPr>
        <w:t xml:space="preserve"> Corinthians 12:11. The  Holy Spirit’s symbols  </w:t>
      </w:r>
      <w:r w:rsidRPr="008F421E">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F421E">
        <w:rPr>
          <w:b/>
          <w:sz w:val="24"/>
          <w:szCs w:val="24"/>
        </w:rPr>
        <w:t>The Garden of Eden that the Lord God Created</w:t>
      </w:r>
      <w:r w:rsidRPr="008F421E">
        <w:rPr>
          <w:sz w:val="24"/>
          <w:szCs w:val="24"/>
        </w:rPr>
        <w:t xml:space="preserve">.” Because of God’s grace Abraham’s </w:t>
      </w:r>
      <w:r w:rsidRPr="008F421E">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72641" w:rsidRPr="008F421E" w:rsidRDefault="00C72641" w:rsidP="00C72641">
      <w:pPr>
        <w:jc w:val="both"/>
        <w:rPr>
          <w:sz w:val="24"/>
          <w:szCs w:val="24"/>
        </w:rPr>
      </w:pPr>
      <w:r w:rsidRPr="008F421E">
        <w:rPr>
          <w:sz w:val="24"/>
          <w:szCs w:val="24"/>
        </w:rPr>
        <w:lastRenderedPageBreak/>
        <w:t xml:space="preserve">John’s Ministry of Manhood </w:t>
      </w:r>
    </w:p>
    <w:p w:rsidR="00C72641" w:rsidRPr="008F421E" w:rsidRDefault="00C72641" w:rsidP="00C72641">
      <w:pPr>
        <w:spacing w:line="480" w:lineRule="auto"/>
        <w:jc w:val="both"/>
        <w:rPr>
          <w:sz w:val="24"/>
          <w:szCs w:val="24"/>
        </w:rPr>
      </w:pPr>
      <w:r w:rsidRPr="008F421E">
        <w:rPr>
          <w:sz w:val="24"/>
          <w:szCs w:val="24"/>
        </w:rPr>
        <w:t>John is called the Greatest Man of the Old Testament. John’s natural manhood is found in 1</w:t>
      </w:r>
      <w:r w:rsidRPr="008F421E">
        <w:rPr>
          <w:sz w:val="24"/>
          <w:szCs w:val="24"/>
          <w:vertAlign w:val="superscript"/>
        </w:rPr>
        <w:t>st</w:t>
      </w:r>
      <w:r w:rsidRPr="008F421E">
        <w:rPr>
          <w:sz w:val="24"/>
          <w:szCs w:val="24"/>
        </w:rPr>
        <w:t xml:space="preserve"> Corinthians 15:44, 46; James 3:17-18 &amp; Jude 20-25. But I would like to focus on the “Spiritual Manhood” of John. In Paul’s writings in 1</w:t>
      </w:r>
      <w:r w:rsidRPr="008F421E">
        <w:rPr>
          <w:sz w:val="24"/>
          <w:szCs w:val="24"/>
          <w:vertAlign w:val="superscript"/>
        </w:rPr>
        <w:t>st</w:t>
      </w:r>
      <w:r w:rsidRPr="008F421E">
        <w:rPr>
          <w:sz w:val="24"/>
          <w:szCs w:val="24"/>
        </w:rPr>
        <w:t xml:space="preserve"> Corinthians, it refers to the work of the Holy Spirit in Romans 7:14 concerning the Law, 1</w:t>
      </w:r>
      <w:r w:rsidRPr="008F421E">
        <w:rPr>
          <w:sz w:val="24"/>
          <w:szCs w:val="24"/>
          <w:vertAlign w:val="superscript"/>
        </w:rPr>
        <w:t xml:space="preserve">st </w:t>
      </w:r>
      <w:r w:rsidRPr="008F421E">
        <w:rPr>
          <w:sz w:val="24"/>
          <w:szCs w:val="24"/>
        </w:rPr>
        <w:t>Corinthians 12:4 concerning the gifts, Ephesians 1:3 concerning the blessings and 1</w:t>
      </w:r>
      <w:r w:rsidRPr="008F421E">
        <w:rPr>
          <w:sz w:val="24"/>
          <w:szCs w:val="24"/>
          <w:vertAlign w:val="superscript"/>
        </w:rPr>
        <w:t>st</w:t>
      </w:r>
      <w:r w:rsidRPr="008F421E">
        <w:rPr>
          <w:sz w:val="24"/>
          <w:szCs w:val="24"/>
        </w:rPr>
        <w:t xml:space="preserve"> Peter 2:5 concerning the sacrifices. When it does concern Persons, it means being motivated and truly directed by the Holy Spirit in 1</w:t>
      </w:r>
      <w:r w:rsidRPr="008F421E">
        <w:rPr>
          <w:sz w:val="24"/>
          <w:szCs w:val="24"/>
          <w:vertAlign w:val="superscript"/>
        </w:rPr>
        <w:t>st</w:t>
      </w:r>
      <w:r w:rsidRPr="008F421E">
        <w:rPr>
          <w:sz w:val="24"/>
          <w:szCs w:val="24"/>
        </w:rPr>
        <w:t xml:space="preserve"> Corinthians 2:15; 14:37 &amp; Galatians 6:1. The natural Man like Jesus Christ as Man cannot discern the spiritual things of the Holy Spirit in 1</w:t>
      </w:r>
      <w:r w:rsidRPr="008F421E">
        <w:rPr>
          <w:sz w:val="24"/>
          <w:szCs w:val="24"/>
          <w:vertAlign w:val="superscript"/>
        </w:rPr>
        <w:t>st</w:t>
      </w:r>
      <w:r w:rsidRPr="008F421E">
        <w:rPr>
          <w:sz w:val="24"/>
          <w:szCs w:val="24"/>
        </w:rPr>
        <w:t xml:space="preserve"> Corinthians 2:11, the spiritual in 1</w:t>
      </w:r>
      <w:r w:rsidRPr="008F421E">
        <w:rPr>
          <w:sz w:val="24"/>
          <w:szCs w:val="24"/>
          <w:vertAlign w:val="superscript"/>
        </w:rPr>
        <w:t>st</w:t>
      </w:r>
      <w:r w:rsidRPr="008F421E">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C72641" w:rsidRPr="008F421E" w:rsidRDefault="00C72641" w:rsidP="00C72641">
      <w:pPr>
        <w:spacing w:line="480" w:lineRule="auto"/>
        <w:jc w:val="both"/>
        <w:rPr>
          <w:sz w:val="24"/>
          <w:szCs w:val="24"/>
        </w:rPr>
      </w:pPr>
      <w:r w:rsidRPr="008F421E">
        <w:rPr>
          <w:sz w:val="24"/>
          <w:szCs w:val="24"/>
        </w:rPr>
        <w:t>John’s Ministry of Conviction</w:t>
      </w:r>
    </w:p>
    <w:p w:rsidR="00C72641" w:rsidRPr="008F421E" w:rsidRDefault="00C72641" w:rsidP="00C72641">
      <w:pPr>
        <w:spacing w:line="480" w:lineRule="auto"/>
        <w:jc w:val="both"/>
        <w:rPr>
          <w:sz w:val="24"/>
          <w:szCs w:val="24"/>
        </w:rPr>
      </w:pPr>
      <w:r w:rsidRPr="008F421E">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8F421E">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8F421E">
        <w:rPr>
          <w:sz w:val="24"/>
          <w:szCs w:val="24"/>
          <w:vertAlign w:val="superscript"/>
        </w:rPr>
        <w:t>st</w:t>
      </w:r>
      <w:r w:rsidRPr="008F421E">
        <w:rPr>
          <w:sz w:val="24"/>
          <w:szCs w:val="24"/>
        </w:rPr>
        <w:t xml:space="preserve"> Corinthians 9:19-23. But pork was cleansed by God in Acts chapters 10 &amp; 11. Before it was established, it was an abomination for trillions of years.  </w:t>
      </w:r>
    </w:p>
    <w:p w:rsidR="00C72641" w:rsidRPr="008F421E" w:rsidRDefault="00C72641" w:rsidP="00C72641">
      <w:pPr>
        <w:spacing w:line="480" w:lineRule="auto"/>
        <w:jc w:val="both"/>
        <w:rPr>
          <w:sz w:val="24"/>
          <w:szCs w:val="24"/>
        </w:rPr>
      </w:pPr>
      <w:r w:rsidRPr="008F421E">
        <w:rPr>
          <w:sz w:val="24"/>
          <w:szCs w:val="24"/>
        </w:rPr>
        <w:t xml:space="preserve">John’s Ministry of Repentance </w:t>
      </w:r>
    </w:p>
    <w:p w:rsidR="00C72641" w:rsidRPr="008F421E" w:rsidRDefault="00C72641" w:rsidP="00C72641">
      <w:pPr>
        <w:spacing w:line="480" w:lineRule="auto"/>
        <w:jc w:val="both"/>
        <w:rPr>
          <w:sz w:val="24"/>
          <w:szCs w:val="24"/>
        </w:rPr>
      </w:pPr>
      <w:r w:rsidRPr="008F421E">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8F421E">
        <w:rPr>
          <w:b/>
          <w:sz w:val="24"/>
          <w:szCs w:val="24"/>
        </w:rPr>
        <w:t>repentance unto life</w:t>
      </w:r>
      <w:r w:rsidRPr="008F421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72641" w:rsidRPr="008F421E" w:rsidRDefault="00C72641" w:rsidP="00C72641">
      <w:pPr>
        <w:spacing w:line="480" w:lineRule="auto"/>
        <w:jc w:val="both"/>
        <w:rPr>
          <w:sz w:val="24"/>
          <w:szCs w:val="24"/>
        </w:rPr>
      </w:pPr>
      <w:r w:rsidRPr="008F421E">
        <w:rPr>
          <w:sz w:val="24"/>
          <w:szCs w:val="24"/>
        </w:rPr>
        <w:t>John’s Ministry of Preaching/Teaching</w:t>
      </w:r>
    </w:p>
    <w:p w:rsidR="00C72641" w:rsidRPr="008F421E" w:rsidRDefault="00C72641" w:rsidP="00C72641">
      <w:pPr>
        <w:spacing w:line="480" w:lineRule="auto"/>
        <w:jc w:val="both"/>
        <w:rPr>
          <w:sz w:val="24"/>
          <w:szCs w:val="24"/>
        </w:rPr>
      </w:pPr>
      <w:r w:rsidRPr="008F421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F421E">
        <w:rPr>
          <w:sz w:val="24"/>
          <w:szCs w:val="24"/>
          <w:vertAlign w:val="superscript"/>
        </w:rPr>
        <w:t>nd</w:t>
      </w:r>
      <w:r w:rsidRPr="008F421E">
        <w:rPr>
          <w:sz w:val="24"/>
          <w:szCs w:val="24"/>
        </w:rPr>
        <w:t xml:space="preserve"> Chronicles 17:7-9 &amp; Micah 3:11. The Lord is also a Teacher in </w:t>
      </w:r>
      <w:r w:rsidRPr="008F421E">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F421E">
        <w:rPr>
          <w:sz w:val="24"/>
          <w:szCs w:val="24"/>
          <w:vertAlign w:val="superscript"/>
        </w:rPr>
        <w:t>nd</w:t>
      </w:r>
      <w:r w:rsidRPr="008F421E">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C72641" w:rsidRPr="008F421E" w:rsidRDefault="00C72641" w:rsidP="00C72641">
      <w:pPr>
        <w:jc w:val="both"/>
        <w:rPr>
          <w:sz w:val="24"/>
          <w:szCs w:val="24"/>
        </w:rPr>
      </w:pPr>
      <w:r w:rsidRPr="008F421E">
        <w:rPr>
          <w:sz w:val="24"/>
          <w:szCs w:val="24"/>
        </w:rPr>
        <w:t>John’s Ministry of Prophesy</w:t>
      </w:r>
    </w:p>
    <w:p w:rsidR="00C72641" w:rsidRPr="008F421E" w:rsidRDefault="00C72641" w:rsidP="00C72641">
      <w:pPr>
        <w:jc w:val="both"/>
        <w:rPr>
          <w:sz w:val="24"/>
          <w:szCs w:val="24"/>
        </w:rPr>
      </w:pPr>
    </w:p>
    <w:p w:rsidR="00C72641" w:rsidRPr="008F421E" w:rsidRDefault="00C72641" w:rsidP="00C72641">
      <w:pPr>
        <w:spacing w:line="480" w:lineRule="auto"/>
        <w:jc w:val="both"/>
        <w:rPr>
          <w:sz w:val="24"/>
          <w:szCs w:val="24"/>
        </w:rPr>
      </w:pPr>
      <w:r w:rsidRPr="008F421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F421E">
        <w:rPr>
          <w:b/>
          <w:sz w:val="24"/>
          <w:szCs w:val="24"/>
        </w:rPr>
        <w:t xml:space="preserve">What are the Father Stephen’s Ten Baptisms </w:t>
      </w:r>
      <w:r w:rsidRPr="008F421E">
        <w:rPr>
          <w:b/>
          <w:sz w:val="24"/>
          <w:szCs w:val="24"/>
        </w:rPr>
        <w:lastRenderedPageBreak/>
        <w:t>in the Christian Era</w:t>
      </w:r>
      <w:r w:rsidRPr="008F421E">
        <w:rPr>
          <w:sz w:val="24"/>
          <w:szCs w:val="24"/>
        </w:rPr>
        <w:t>.” The office of the Prophet is divinely done by God’s hand. Anyone who would not listen to the Brother John the Holy Ghost of God would be utterly destroyed or killed.</w:t>
      </w:r>
    </w:p>
    <w:p w:rsidR="00C72641" w:rsidRPr="008F421E" w:rsidRDefault="00C72641" w:rsidP="00C72641">
      <w:pPr>
        <w:spacing w:line="480" w:lineRule="auto"/>
        <w:jc w:val="both"/>
        <w:rPr>
          <w:sz w:val="24"/>
          <w:szCs w:val="24"/>
        </w:rPr>
      </w:pPr>
      <w:r w:rsidRPr="008F421E">
        <w:rPr>
          <w:sz w:val="24"/>
          <w:szCs w:val="24"/>
        </w:rPr>
        <w:t>John’s Ministry of Righteousness</w:t>
      </w:r>
    </w:p>
    <w:p w:rsidR="00C72641" w:rsidRPr="008F421E" w:rsidRDefault="00C72641" w:rsidP="00C72641">
      <w:pPr>
        <w:spacing w:line="480" w:lineRule="auto"/>
        <w:jc w:val="both"/>
        <w:rPr>
          <w:sz w:val="24"/>
          <w:szCs w:val="24"/>
        </w:rPr>
      </w:pPr>
      <w:r w:rsidRPr="008F421E">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8F421E">
        <w:rPr>
          <w:sz w:val="24"/>
          <w:szCs w:val="24"/>
          <w:vertAlign w:val="superscript"/>
        </w:rPr>
        <w:t>nd</w:t>
      </w:r>
      <w:r w:rsidRPr="008F421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8F421E">
        <w:rPr>
          <w:sz w:val="24"/>
          <w:szCs w:val="24"/>
          <w:vertAlign w:val="superscript"/>
        </w:rPr>
        <w:t>nd</w:t>
      </w:r>
      <w:r w:rsidRPr="008F421E">
        <w:rPr>
          <w:sz w:val="24"/>
          <w:szCs w:val="24"/>
        </w:rPr>
        <w:t xml:space="preserve"> Corinthians 3:18; and 2</w:t>
      </w:r>
      <w:r w:rsidRPr="008F421E">
        <w:rPr>
          <w:sz w:val="24"/>
          <w:szCs w:val="24"/>
          <w:vertAlign w:val="superscript"/>
        </w:rPr>
        <w:t>nd</w:t>
      </w:r>
      <w:r w:rsidRPr="008F421E">
        <w:rPr>
          <w:sz w:val="24"/>
          <w:szCs w:val="24"/>
        </w:rPr>
        <w:t xml:space="preserve"> Peter 3:13.</w:t>
      </w:r>
    </w:p>
    <w:p w:rsidR="00C72641" w:rsidRPr="008F421E" w:rsidRDefault="00C72641" w:rsidP="00C72641">
      <w:pPr>
        <w:spacing w:line="480" w:lineRule="auto"/>
        <w:jc w:val="both"/>
        <w:rPr>
          <w:sz w:val="24"/>
          <w:szCs w:val="24"/>
        </w:rPr>
      </w:pPr>
      <w:r w:rsidRPr="008F421E">
        <w:rPr>
          <w:sz w:val="24"/>
          <w:szCs w:val="24"/>
        </w:rPr>
        <w:t>John’s Ministry of Warning and Judgment</w:t>
      </w:r>
    </w:p>
    <w:p w:rsidR="00C72641" w:rsidRPr="008F421E" w:rsidRDefault="00C72641" w:rsidP="00C72641">
      <w:pPr>
        <w:spacing w:line="480" w:lineRule="auto"/>
        <w:jc w:val="both"/>
        <w:rPr>
          <w:sz w:val="24"/>
          <w:szCs w:val="24"/>
        </w:rPr>
      </w:pPr>
      <w:r w:rsidRPr="008F421E">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8F421E">
        <w:rPr>
          <w:sz w:val="24"/>
          <w:szCs w:val="24"/>
        </w:rPr>
        <w:lastRenderedPageBreak/>
        <w:t>1</w:t>
      </w:r>
      <w:r w:rsidRPr="008F421E">
        <w:rPr>
          <w:sz w:val="24"/>
          <w:szCs w:val="24"/>
          <w:vertAlign w:val="superscript"/>
        </w:rPr>
        <w:t>st</w:t>
      </w:r>
      <w:r w:rsidRPr="008F421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F421E">
        <w:rPr>
          <w:sz w:val="24"/>
          <w:szCs w:val="24"/>
          <w:vertAlign w:val="superscript"/>
        </w:rPr>
        <w:t>nd</w:t>
      </w:r>
      <w:r w:rsidRPr="008F421E">
        <w:rPr>
          <w:sz w:val="24"/>
          <w:szCs w:val="24"/>
        </w:rPr>
        <w:t xml:space="preserve"> kings 23:10; 2</w:t>
      </w:r>
      <w:r w:rsidRPr="008F421E">
        <w:rPr>
          <w:sz w:val="24"/>
          <w:szCs w:val="24"/>
          <w:vertAlign w:val="superscript"/>
        </w:rPr>
        <w:t>nd</w:t>
      </w:r>
      <w:r w:rsidRPr="008F421E">
        <w:rPr>
          <w:sz w:val="24"/>
          <w:szCs w:val="24"/>
        </w:rPr>
        <w:t xml:space="preserve"> Chronicles 28:3; Matthew 5:22; 10:28; 25:46; Mark</w:t>
      </w:r>
      <w:r w:rsidRPr="008F421E">
        <w:rPr>
          <w:vanish/>
          <w:sz w:val="24"/>
          <w:szCs w:val="24"/>
        </w:rPr>
        <w:t>adesHades</w:t>
      </w:r>
      <w:r w:rsidRPr="008F421E">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8F421E">
        <w:rPr>
          <w:b/>
          <w:sz w:val="24"/>
          <w:szCs w:val="24"/>
        </w:rPr>
        <w:t>The Lord Yah and His Book on Hell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John’s Ministry of Confession</w:t>
      </w:r>
    </w:p>
    <w:p w:rsidR="00C72641" w:rsidRPr="008F421E" w:rsidRDefault="00C72641" w:rsidP="00C72641">
      <w:pPr>
        <w:spacing w:line="480" w:lineRule="auto"/>
        <w:jc w:val="both"/>
        <w:rPr>
          <w:sz w:val="24"/>
          <w:szCs w:val="24"/>
        </w:rPr>
      </w:pPr>
      <w:r w:rsidRPr="008F421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F421E">
        <w:rPr>
          <w:sz w:val="24"/>
          <w:szCs w:val="24"/>
          <w:vertAlign w:val="superscript"/>
        </w:rPr>
        <w:t>st</w:t>
      </w:r>
      <w:r w:rsidRPr="008F421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F421E">
        <w:rPr>
          <w:sz w:val="24"/>
          <w:szCs w:val="24"/>
          <w:vertAlign w:val="superscript"/>
        </w:rPr>
        <w:t>nd</w:t>
      </w:r>
      <w:r w:rsidRPr="008F421E">
        <w:rPr>
          <w:sz w:val="24"/>
          <w:szCs w:val="24"/>
        </w:rPr>
        <w:t xml:space="preserve"> Chronicles 7:14. The individuals can pray to God for grace, mercy and deliverance in Daniel 9:20; Ezra 10:1 and Nehemiah 1:6. Second, are Individuals who confess that God rules over the Universe in 1</w:t>
      </w:r>
      <w:r w:rsidRPr="008F421E">
        <w:rPr>
          <w:sz w:val="24"/>
          <w:szCs w:val="24"/>
          <w:vertAlign w:val="superscript"/>
        </w:rPr>
        <w:t>st</w:t>
      </w:r>
      <w:r w:rsidRPr="008F421E">
        <w:rPr>
          <w:sz w:val="24"/>
          <w:szCs w:val="24"/>
        </w:rPr>
        <w:t xml:space="preserve"> Chronicles 29:10-15. God helps His people in Psalm 105:1-6 and He shows His love to them in </w:t>
      </w:r>
      <w:r w:rsidRPr="008F421E">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8F421E">
        <w:rPr>
          <w:sz w:val="24"/>
          <w:szCs w:val="24"/>
          <w:vertAlign w:val="superscript"/>
        </w:rPr>
        <w:t xml:space="preserve">st </w:t>
      </w:r>
      <w:r w:rsidRPr="008F421E">
        <w:rPr>
          <w:sz w:val="24"/>
          <w:szCs w:val="24"/>
        </w:rPr>
        <w:t>John 1:8-10; 4:2, 15 &amp; 1</w:t>
      </w:r>
      <w:r w:rsidRPr="008F421E">
        <w:rPr>
          <w:sz w:val="24"/>
          <w:szCs w:val="24"/>
          <w:vertAlign w:val="superscript"/>
        </w:rPr>
        <w:t xml:space="preserve">st </w:t>
      </w:r>
      <w:r w:rsidRPr="008F421E">
        <w:rPr>
          <w:sz w:val="24"/>
          <w:szCs w:val="24"/>
        </w:rPr>
        <w:t xml:space="preserve">Timothy  6:12-13. In John the Baptist’s Ministry the confession of sin is evident. Man was instructed to publicly confess His sin and repent in Mark 1:4-5.      </w:t>
      </w:r>
    </w:p>
    <w:p w:rsidR="00C72641" w:rsidRPr="008F421E" w:rsidRDefault="00C72641" w:rsidP="00C72641">
      <w:pPr>
        <w:spacing w:line="480" w:lineRule="auto"/>
        <w:jc w:val="both"/>
        <w:rPr>
          <w:sz w:val="24"/>
          <w:szCs w:val="24"/>
        </w:rPr>
      </w:pPr>
      <w:r w:rsidRPr="008F421E">
        <w:rPr>
          <w:sz w:val="24"/>
          <w:szCs w:val="24"/>
        </w:rPr>
        <w:t>John’s Ministry of Worthiness</w:t>
      </w:r>
    </w:p>
    <w:p w:rsidR="00C72641" w:rsidRPr="008F421E" w:rsidRDefault="00C72641" w:rsidP="00C72641">
      <w:pPr>
        <w:spacing w:line="480" w:lineRule="auto"/>
        <w:jc w:val="both"/>
        <w:rPr>
          <w:sz w:val="24"/>
          <w:szCs w:val="24"/>
        </w:rPr>
      </w:pPr>
      <w:r w:rsidRPr="008F421E">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8F421E">
        <w:rPr>
          <w:sz w:val="24"/>
          <w:szCs w:val="24"/>
          <w:vertAlign w:val="superscript"/>
        </w:rPr>
        <w:t>nd</w:t>
      </w:r>
      <w:r w:rsidRPr="008F421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8F421E">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8F421E">
        <w:rPr>
          <w:sz w:val="24"/>
          <w:szCs w:val="24"/>
          <w:vertAlign w:val="superscript"/>
        </w:rPr>
        <w:t>st</w:t>
      </w:r>
      <w:r w:rsidRPr="008F421E">
        <w:rPr>
          <w:sz w:val="24"/>
          <w:szCs w:val="24"/>
        </w:rPr>
        <w:t xml:space="preserve"> Corinthians 2:11. In 1</w:t>
      </w:r>
      <w:r w:rsidRPr="008F421E">
        <w:rPr>
          <w:sz w:val="24"/>
          <w:szCs w:val="24"/>
          <w:vertAlign w:val="superscript"/>
        </w:rPr>
        <w:t>st</w:t>
      </w:r>
      <w:r w:rsidRPr="008F421E">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8F421E">
        <w:rPr>
          <w:sz w:val="24"/>
          <w:szCs w:val="24"/>
          <w:vertAlign w:val="superscript"/>
        </w:rPr>
        <w:t>st</w:t>
      </w:r>
      <w:r w:rsidRPr="008F421E">
        <w:rPr>
          <w:sz w:val="24"/>
          <w:szCs w:val="24"/>
        </w:rPr>
        <w:t xml:space="preserve"> Timothy 4:8; Proverbs 4:7; 20:15; 31:10; 1</w:t>
      </w:r>
      <w:r w:rsidRPr="008F421E">
        <w:rPr>
          <w:sz w:val="24"/>
          <w:szCs w:val="24"/>
          <w:vertAlign w:val="superscript"/>
        </w:rPr>
        <w:t xml:space="preserve">st </w:t>
      </w:r>
      <w:r w:rsidRPr="008F421E">
        <w:rPr>
          <w:sz w:val="24"/>
          <w:szCs w:val="24"/>
        </w:rPr>
        <w:t xml:space="preserve">Corinthians 13:13 &amp; Ecclesiastes 7:1. How can He focus on what is of total worth? Some scriptures are Acts 14:15; 20:24; Philippians 3:8; 4:8; Psalm 119:37; Luke 10:42.     </w:t>
      </w:r>
    </w:p>
    <w:p w:rsidR="00C72641" w:rsidRPr="008F421E" w:rsidRDefault="00C72641" w:rsidP="00C72641">
      <w:pPr>
        <w:jc w:val="both"/>
        <w:rPr>
          <w:sz w:val="24"/>
          <w:szCs w:val="24"/>
        </w:rPr>
      </w:pPr>
      <w:r w:rsidRPr="008F421E">
        <w:rPr>
          <w:sz w:val="24"/>
          <w:szCs w:val="24"/>
        </w:rPr>
        <w:t>John’s Ministry of Baptism</w:t>
      </w:r>
    </w:p>
    <w:p w:rsidR="00C72641" w:rsidRPr="008F421E" w:rsidRDefault="00C72641" w:rsidP="00C72641">
      <w:pPr>
        <w:jc w:val="both"/>
        <w:rPr>
          <w:sz w:val="24"/>
          <w:szCs w:val="24"/>
        </w:rPr>
      </w:pPr>
    </w:p>
    <w:p w:rsidR="00C72641" w:rsidRPr="008F421E" w:rsidRDefault="00C72641" w:rsidP="00C72641">
      <w:pPr>
        <w:spacing w:line="480" w:lineRule="auto"/>
        <w:jc w:val="both"/>
        <w:rPr>
          <w:sz w:val="24"/>
          <w:szCs w:val="24"/>
        </w:rPr>
      </w:pPr>
      <w:r w:rsidRPr="008F421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8F421E">
        <w:rPr>
          <w:sz w:val="24"/>
          <w:szCs w:val="24"/>
          <w:vertAlign w:val="superscript"/>
        </w:rPr>
        <w:t>nd</w:t>
      </w:r>
      <w:r w:rsidRPr="008F421E">
        <w:rPr>
          <w:sz w:val="24"/>
          <w:szCs w:val="24"/>
        </w:rPr>
        <w:t xml:space="preserve"> Corinthians 5:21; Hebrews 4:15 and 1</w:t>
      </w:r>
      <w:r w:rsidRPr="008F421E">
        <w:rPr>
          <w:sz w:val="24"/>
          <w:szCs w:val="24"/>
          <w:vertAlign w:val="superscript"/>
        </w:rPr>
        <w:t>st</w:t>
      </w:r>
      <w:r w:rsidRPr="008F421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8F421E">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72641" w:rsidRPr="008F421E" w:rsidRDefault="00C72641" w:rsidP="00C72641">
      <w:pPr>
        <w:spacing w:line="480" w:lineRule="auto"/>
        <w:jc w:val="both"/>
        <w:rPr>
          <w:sz w:val="24"/>
          <w:szCs w:val="24"/>
        </w:rPr>
      </w:pPr>
      <w:r w:rsidRPr="008F421E">
        <w:rPr>
          <w:sz w:val="24"/>
          <w:szCs w:val="24"/>
        </w:rPr>
        <w:t>John’s Ministry of Angels</w:t>
      </w:r>
    </w:p>
    <w:p w:rsidR="00C72641" w:rsidRPr="008F421E" w:rsidRDefault="00C72641" w:rsidP="00C72641">
      <w:pPr>
        <w:spacing w:line="480" w:lineRule="auto"/>
        <w:jc w:val="both"/>
        <w:rPr>
          <w:sz w:val="24"/>
          <w:szCs w:val="24"/>
        </w:rPr>
      </w:pPr>
      <w:r w:rsidRPr="008F421E">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72641" w:rsidRPr="008F421E" w:rsidRDefault="00C72641" w:rsidP="00C72641">
      <w:pPr>
        <w:spacing w:line="480" w:lineRule="auto"/>
        <w:jc w:val="both"/>
        <w:rPr>
          <w:sz w:val="24"/>
          <w:szCs w:val="24"/>
        </w:rPr>
      </w:pPr>
      <w:r w:rsidRPr="008F421E">
        <w:rPr>
          <w:sz w:val="24"/>
          <w:szCs w:val="24"/>
        </w:rPr>
        <w:t>John’s Ministry of Deity as God</w:t>
      </w:r>
    </w:p>
    <w:p w:rsidR="00C72641" w:rsidRPr="008F421E" w:rsidRDefault="00C72641" w:rsidP="00C72641">
      <w:pPr>
        <w:spacing w:line="480" w:lineRule="auto"/>
        <w:jc w:val="both"/>
        <w:rPr>
          <w:sz w:val="24"/>
          <w:szCs w:val="24"/>
        </w:rPr>
      </w:pPr>
      <w:r w:rsidRPr="008F421E">
        <w:rPr>
          <w:sz w:val="24"/>
          <w:szCs w:val="24"/>
        </w:rPr>
        <w:t>John is as fully Woman &amp; fully God. John being fully Woman means He is in the wisdom &amp; understanding of the Lord. John died in the beheading as the 2</w:t>
      </w:r>
      <w:r w:rsidRPr="008F421E">
        <w:rPr>
          <w:sz w:val="24"/>
          <w:szCs w:val="24"/>
          <w:vertAlign w:val="superscript"/>
        </w:rPr>
        <w:t>nd</w:t>
      </w:r>
      <w:r w:rsidRPr="008F421E">
        <w:rPr>
          <w:sz w:val="24"/>
          <w:szCs w:val="24"/>
        </w:rPr>
        <w:t xml:space="preserve"> Eve as the Woman of the Lord to restore the 1</w:t>
      </w:r>
      <w:r w:rsidRPr="008F421E">
        <w:rPr>
          <w:sz w:val="24"/>
          <w:szCs w:val="24"/>
          <w:vertAlign w:val="superscript"/>
        </w:rPr>
        <w:t>st</w:t>
      </w:r>
      <w:r w:rsidRPr="008F421E">
        <w:rPr>
          <w:sz w:val="24"/>
          <w:szCs w:val="24"/>
        </w:rPr>
        <w:t xml:space="preserve"> Eve being deceived. First, He was born in the womb with the Holy Ghost in </w:t>
      </w:r>
      <w:r w:rsidRPr="008F421E">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8F421E">
        <w:rPr>
          <w:sz w:val="24"/>
          <w:szCs w:val="24"/>
          <w:vertAlign w:val="superscript"/>
        </w:rPr>
        <w:t>nd</w:t>
      </w:r>
      <w:r w:rsidRPr="008F421E">
        <w:rPr>
          <w:sz w:val="24"/>
          <w:szCs w:val="24"/>
        </w:rPr>
        <w:t xml:space="preserve"> John 7-13. Sixth, John (2</w:t>
      </w:r>
      <w:r w:rsidRPr="008F421E">
        <w:rPr>
          <w:sz w:val="24"/>
          <w:szCs w:val="24"/>
          <w:vertAlign w:val="superscript"/>
        </w:rPr>
        <w:t>nd</w:t>
      </w:r>
      <w:r w:rsidRPr="008F421E">
        <w:rPr>
          <w:sz w:val="24"/>
          <w:szCs w:val="24"/>
        </w:rPr>
        <w:t xml:space="preserve"> Eve) is called Jesus (2</w:t>
      </w:r>
      <w:r w:rsidRPr="008F421E">
        <w:rPr>
          <w:sz w:val="24"/>
          <w:szCs w:val="24"/>
          <w:vertAlign w:val="superscript"/>
        </w:rPr>
        <w:t>nd</w:t>
      </w:r>
      <w:r w:rsidRPr="008F421E">
        <w:rPr>
          <w:sz w:val="24"/>
          <w:szCs w:val="24"/>
        </w:rPr>
        <w:t xml:space="preserve"> Adam) in Genesis 2:23; 3:20 &amp; 1</w:t>
      </w:r>
      <w:r w:rsidRPr="008F421E">
        <w:rPr>
          <w:sz w:val="24"/>
          <w:szCs w:val="24"/>
          <w:vertAlign w:val="superscript"/>
        </w:rPr>
        <w:t>st</w:t>
      </w:r>
      <w:r w:rsidRPr="008F421E">
        <w:rPr>
          <w:sz w:val="24"/>
          <w:szCs w:val="24"/>
        </w:rPr>
        <w:t xml:space="preserve"> Corinthians 15:47. Seventh, John as the Holy Ghost is God in 1</w:t>
      </w:r>
      <w:r w:rsidRPr="008F421E">
        <w:rPr>
          <w:sz w:val="24"/>
          <w:szCs w:val="24"/>
          <w:vertAlign w:val="superscript"/>
        </w:rPr>
        <w:t>st</w:t>
      </w:r>
      <w:r w:rsidRPr="008F421E">
        <w:rPr>
          <w:sz w:val="24"/>
          <w:szCs w:val="24"/>
        </w:rPr>
        <w:t xml:space="preserve"> John 5:7; Hebrews 10:15; 1</w:t>
      </w:r>
      <w:r w:rsidRPr="008F421E">
        <w:rPr>
          <w:sz w:val="24"/>
          <w:szCs w:val="24"/>
          <w:vertAlign w:val="superscript"/>
        </w:rPr>
        <w:t>st</w:t>
      </w:r>
      <w:r w:rsidRPr="008F421E">
        <w:rPr>
          <w:sz w:val="24"/>
          <w:szCs w:val="24"/>
        </w:rPr>
        <w:t xml:space="preserve"> Thessalonians 4:8; Ephesians 4:30; 1</w:t>
      </w:r>
      <w:r w:rsidRPr="008F421E">
        <w:rPr>
          <w:sz w:val="24"/>
          <w:szCs w:val="24"/>
          <w:vertAlign w:val="superscript"/>
        </w:rPr>
        <w:t>st</w:t>
      </w:r>
      <w:r w:rsidRPr="008F421E">
        <w:rPr>
          <w:sz w:val="24"/>
          <w:szCs w:val="24"/>
        </w:rPr>
        <w:t xml:space="preserve"> Corinthians 12:3; Romans 9:1; Acts 1:33; 7:55; John 14:26; Mark 12:36 and Matthew 28:19. </w:t>
      </w:r>
    </w:p>
    <w:p w:rsidR="00C72641" w:rsidRPr="008F421E" w:rsidRDefault="00C72641" w:rsidP="00C72641">
      <w:pPr>
        <w:jc w:val="center"/>
        <w:rPr>
          <w:sz w:val="24"/>
          <w:szCs w:val="24"/>
        </w:rPr>
      </w:pPr>
      <w:r w:rsidRPr="008F421E">
        <w:rPr>
          <w:sz w:val="24"/>
          <w:szCs w:val="24"/>
        </w:rPr>
        <w:t>The Lord John’s Office</w:t>
      </w:r>
    </w:p>
    <w:p w:rsidR="00C72641" w:rsidRPr="008F421E" w:rsidRDefault="00C72641" w:rsidP="00C72641">
      <w:pPr>
        <w:jc w:val="both"/>
        <w:rPr>
          <w:sz w:val="24"/>
          <w:szCs w:val="24"/>
        </w:rPr>
      </w:pPr>
      <w:r w:rsidRPr="008F421E">
        <w:rPr>
          <w:sz w:val="24"/>
          <w:szCs w:val="24"/>
        </w:rPr>
        <w:t>John’s Office as a Prophet</w:t>
      </w:r>
    </w:p>
    <w:p w:rsidR="00C72641" w:rsidRPr="008F421E" w:rsidRDefault="00C72641" w:rsidP="00C72641">
      <w:pPr>
        <w:spacing w:line="480" w:lineRule="auto"/>
        <w:jc w:val="both"/>
        <w:rPr>
          <w:sz w:val="24"/>
          <w:szCs w:val="24"/>
        </w:rPr>
      </w:pPr>
      <w:r w:rsidRPr="008F421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F421E">
        <w:rPr>
          <w:sz w:val="24"/>
          <w:szCs w:val="24"/>
          <w:vertAlign w:val="superscript"/>
        </w:rPr>
        <w:t>nd</w:t>
      </w:r>
      <w:r w:rsidRPr="008F421E">
        <w:rPr>
          <w:sz w:val="24"/>
          <w:szCs w:val="24"/>
        </w:rPr>
        <w:t xml:space="preserve"> Kings 4:9, John would be called Man of God. In 1</w:t>
      </w:r>
      <w:r w:rsidRPr="008F421E">
        <w:rPr>
          <w:sz w:val="24"/>
          <w:szCs w:val="24"/>
          <w:vertAlign w:val="superscript"/>
        </w:rPr>
        <w:t>st</w:t>
      </w:r>
      <w:r w:rsidRPr="008F421E">
        <w:rPr>
          <w:sz w:val="24"/>
          <w:szCs w:val="24"/>
        </w:rPr>
        <w:t xml:space="preserve"> Samuel 9:9; 2</w:t>
      </w:r>
      <w:r w:rsidRPr="008F421E">
        <w:rPr>
          <w:sz w:val="24"/>
          <w:szCs w:val="24"/>
          <w:vertAlign w:val="superscript"/>
        </w:rPr>
        <w:t>nd</w:t>
      </w:r>
      <w:r w:rsidRPr="008F421E">
        <w:rPr>
          <w:sz w:val="24"/>
          <w:szCs w:val="24"/>
        </w:rPr>
        <w:t xml:space="preserve"> Samuel 24:11, John would be called a Seer. John the Baptist was known to be true by the likeness of Moses in Acts 7:37. John was connected to a school which was called </w:t>
      </w:r>
      <w:r w:rsidRPr="008F421E">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C72641" w:rsidRPr="008F421E" w:rsidRDefault="00C72641" w:rsidP="00C72641">
      <w:pPr>
        <w:spacing w:line="480" w:lineRule="auto"/>
        <w:jc w:val="both"/>
        <w:rPr>
          <w:sz w:val="24"/>
          <w:szCs w:val="24"/>
        </w:rPr>
      </w:pPr>
      <w:r w:rsidRPr="008F421E">
        <w:rPr>
          <w:sz w:val="24"/>
          <w:szCs w:val="24"/>
        </w:rPr>
        <w:t>What did the Blood of John accomplish as Holy?</w:t>
      </w:r>
    </w:p>
    <w:p w:rsidR="00C72641" w:rsidRPr="008F421E" w:rsidRDefault="00C72641" w:rsidP="00C72641">
      <w:pPr>
        <w:spacing w:line="480" w:lineRule="auto"/>
        <w:jc w:val="both"/>
        <w:rPr>
          <w:sz w:val="24"/>
          <w:szCs w:val="24"/>
        </w:rPr>
      </w:pPr>
      <w:r w:rsidRPr="008F421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F421E">
        <w:rPr>
          <w:sz w:val="24"/>
          <w:szCs w:val="24"/>
          <w:vertAlign w:val="superscript"/>
        </w:rPr>
        <w:t>st</w:t>
      </w:r>
      <w:r w:rsidRPr="008F421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8F421E">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C72641" w:rsidRPr="008F421E" w:rsidRDefault="00C72641" w:rsidP="00C72641">
      <w:pPr>
        <w:spacing w:line="480" w:lineRule="auto"/>
        <w:jc w:val="both"/>
        <w:rPr>
          <w:sz w:val="24"/>
          <w:szCs w:val="24"/>
        </w:rPr>
      </w:pPr>
      <w:r w:rsidRPr="008F421E">
        <w:rPr>
          <w:sz w:val="24"/>
          <w:szCs w:val="24"/>
        </w:rPr>
        <w:t>John’s arrest, imprisonment, beheading in the Alone Position</w:t>
      </w:r>
    </w:p>
    <w:p w:rsidR="00C72641" w:rsidRPr="008F421E" w:rsidRDefault="00C72641" w:rsidP="00C72641">
      <w:pPr>
        <w:spacing w:line="480" w:lineRule="auto"/>
        <w:jc w:val="both"/>
        <w:rPr>
          <w:sz w:val="24"/>
          <w:szCs w:val="24"/>
        </w:rPr>
      </w:pPr>
      <w:r w:rsidRPr="008F421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8F421E">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F421E">
        <w:rPr>
          <w:vanish/>
          <w:sz w:val="24"/>
          <w:szCs w:val="24"/>
        </w:rPr>
        <w:t xml:space="preserve">erods fear ofJohn’s influence over the crowds. </w:t>
      </w:r>
      <w:r w:rsidRPr="008F421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72641" w:rsidRPr="008F421E" w:rsidRDefault="00C72641" w:rsidP="00C72641">
      <w:pPr>
        <w:spacing w:line="480" w:lineRule="auto"/>
        <w:jc w:val="both"/>
        <w:rPr>
          <w:sz w:val="24"/>
          <w:szCs w:val="24"/>
        </w:rPr>
      </w:pPr>
      <w:r w:rsidRPr="008F421E">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8F421E">
        <w:rPr>
          <w:sz w:val="24"/>
          <w:szCs w:val="24"/>
        </w:rPr>
        <w:lastRenderedPageBreak/>
        <w:t>in 1</w:t>
      </w:r>
      <w:r w:rsidRPr="008F421E">
        <w:rPr>
          <w:sz w:val="24"/>
          <w:szCs w:val="24"/>
          <w:vertAlign w:val="superscript"/>
        </w:rPr>
        <w:t>st</w:t>
      </w:r>
      <w:r w:rsidRPr="008F421E">
        <w:rPr>
          <w:sz w:val="24"/>
          <w:szCs w:val="24"/>
        </w:rPr>
        <w:t xml:space="preserve"> Maccabees 2:1. Nine, is John the Father of Eupolemus in 1</w:t>
      </w:r>
      <w:r w:rsidRPr="008F421E">
        <w:rPr>
          <w:sz w:val="24"/>
          <w:szCs w:val="24"/>
          <w:vertAlign w:val="superscript"/>
        </w:rPr>
        <w:t>st</w:t>
      </w:r>
      <w:r w:rsidRPr="008F421E">
        <w:rPr>
          <w:sz w:val="24"/>
          <w:szCs w:val="24"/>
        </w:rPr>
        <w:t xml:space="preserve"> Maccabees 8:17. Ten, is John the Brother of Jonathan in 1</w:t>
      </w:r>
      <w:r w:rsidRPr="008F421E">
        <w:rPr>
          <w:sz w:val="24"/>
          <w:szCs w:val="24"/>
          <w:vertAlign w:val="superscript"/>
        </w:rPr>
        <w:t>st</w:t>
      </w:r>
      <w:r w:rsidRPr="008F421E">
        <w:rPr>
          <w:sz w:val="24"/>
          <w:szCs w:val="24"/>
        </w:rPr>
        <w:t xml:space="preserve"> Maccabees. Eleven, is John the Brother of Judas in 1</w:t>
      </w:r>
      <w:r w:rsidRPr="008F421E">
        <w:rPr>
          <w:sz w:val="24"/>
          <w:szCs w:val="24"/>
          <w:vertAlign w:val="superscript"/>
        </w:rPr>
        <w:t>st</w:t>
      </w:r>
      <w:r w:rsidRPr="008F421E">
        <w:rPr>
          <w:sz w:val="24"/>
          <w:szCs w:val="24"/>
        </w:rPr>
        <w:t xml:space="preserve"> Maccabees. Twelve, is John the Warrior in 1</w:t>
      </w:r>
      <w:r w:rsidRPr="008F421E">
        <w:rPr>
          <w:sz w:val="24"/>
          <w:szCs w:val="24"/>
          <w:vertAlign w:val="superscript"/>
        </w:rPr>
        <w:t>st</w:t>
      </w:r>
      <w:r w:rsidRPr="008F421E">
        <w:rPr>
          <w:sz w:val="24"/>
          <w:szCs w:val="24"/>
        </w:rPr>
        <w:t xml:space="preserve"> Maccabees. Thirteen, is John with Absolom in 2</w:t>
      </w:r>
      <w:r w:rsidRPr="008F421E">
        <w:rPr>
          <w:sz w:val="24"/>
          <w:szCs w:val="24"/>
          <w:vertAlign w:val="superscript"/>
        </w:rPr>
        <w:t>nd</w:t>
      </w:r>
      <w:r w:rsidRPr="008F421E">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8F421E">
        <w:rPr>
          <w:sz w:val="24"/>
          <w:szCs w:val="24"/>
          <w:vertAlign w:val="superscript"/>
        </w:rPr>
        <w:t>st</w:t>
      </w:r>
      <w:r w:rsidRPr="008F421E">
        <w:rPr>
          <w:sz w:val="24"/>
          <w:szCs w:val="24"/>
        </w:rPr>
        <w:t xml:space="preserve"> Samuel 13:16. Thirty-Four, is John called Jonathan in 2</w:t>
      </w:r>
      <w:r w:rsidRPr="008F421E">
        <w:rPr>
          <w:sz w:val="24"/>
          <w:szCs w:val="24"/>
          <w:vertAlign w:val="superscript"/>
        </w:rPr>
        <w:t>nd</w:t>
      </w:r>
      <w:r w:rsidRPr="008F421E">
        <w:rPr>
          <w:sz w:val="24"/>
          <w:szCs w:val="24"/>
        </w:rPr>
        <w:t xml:space="preserve"> Samuel 15:27. Thirty-Five, is John called Jonathan in 1</w:t>
      </w:r>
      <w:r w:rsidRPr="008F421E">
        <w:rPr>
          <w:sz w:val="24"/>
          <w:szCs w:val="24"/>
          <w:vertAlign w:val="superscript"/>
        </w:rPr>
        <w:t>st</w:t>
      </w:r>
      <w:r w:rsidRPr="008F421E">
        <w:rPr>
          <w:sz w:val="24"/>
          <w:szCs w:val="24"/>
        </w:rPr>
        <w:t xml:space="preserve"> Chronicles 27:32. Thirty-Six, is John called Jonathan in 2</w:t>
      </w:r>
      <w:r w:rsidRPr="008F421E">
        <w:rPr>
          <w:sz w:val="24"/>
          <w:szCs w:val="24"/>
          <w:vertAlign w:val="superscript"/>
        </w:rPr>
        <w:t>nd</w:t>
      </w:r>
      <w:r w:rsidRPr="008F421E">
        <w:rPr>
          <w:sz w:val="24"/>
          <w:szCs w:val="24"/>
        </w:rPr>
        <w:t xml:space="preserve"> Samuel 21:21. Thirty-Seven, is John called Jonathan in 2</w:t>
      </w:r>
      <w:r w:rsidRPr="008F421E">
        <w:rPr>
          <w:sz w:val="24"/>
          <w:szCs w:val="24"/>
          <w:vertAlign w:val="superscript"/>
        </w:rPr>
        <w:t>nd</w:t>
      </w:r>
      <w:r w:rsidRPr="008F421E">
        <w:rPr>
          <w:sz w:val="24"/>
          <w:szCs w:val="24"/>
        </w:rPr>
        <w:t xml:space="preserve"> Samuel 23:32. Thirty-Eight, is John called Jonathan in 1</w:t>
      </w:r>
      <w:r w:rsidRPr="008F421E">
        <w:rPr>
          <w:sz w:val="24"/>
          <w:szCs w:val="24"/>
          <w:vertAlign w:val="superscript"/>
        </w:rPr>
        <w:t>st</w:t>
      </w:r>
      <w:r w:rsidRPr="008F421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F421E">
        <w:rPr>
          <w:sz w:val="24"/>
          <w:szCs w:val="24"/>
          <w:vertAlign w:val="superscript"/>
        </w:rPr>
        <w:t>st</w:t>
      </w:r>
      <w:r w:rsidRPr="008F421E">
        <w:rPr>
          <w:sz w:val="24"/>
          <w:szCs w:val="24"/>
        </w:rPr>
        <w:t xml:space="preserve"> </w:t>
      </w:r>
      <w:r w:rsidRPr="008F421E">
        <w:rPr>
          <w:sz w:val="24"/>
          <w:szCs w:val="24"/>
        </w:rPr>
        <w:lastRenderedPageBreak/>
        <w:t>Chronicles 2:32. Forty-Six, is John called Johanan in the Apocrypha. Forty-Seven, is John called Jonathan in 1</w:t>
      </w:r>
      <w:r w:rsidRPr="008F421E">
        <w:rPr>
          <w:sz w:val="24"/>
          <w:szCs w:val="24"/>
          <w:vertAlign w:val="superscript"/>
        </w:rPr>
        <w:t>st</w:t>
      </w:r>
      <w:r w:rsidRPr="008F421E">
        <w:rPr>
          <w:sz w:val="24"/>
          <w:szCs w:val="24"/>
        </w:rPr>
        <w:t xml:space="preserve"> Maccabees 9:23. Forty-Eight, is John called Jonathan in 1</w:t>
      </w:r>
      <w:r w:rsidRPr="008F421E">
        <w:rPr>
          <w:sz w:val="24"/>
          <w:szCs w:val="24"/>
          <w:vertAlign w:val="superscript"/>
        </w:rPr>
        <w:t>st</w:t>
      </w:r>
      <w:r w:rsidRPr="008F421E">
        <w:rPr>
          <w:sz w:val="24"/>
          <w:szCs w:val="24"/>
        </w:rPr>
        <w:t xml:space="preserve"> Maccabees 13:11. Forty-Nine, is John called Jonah in 2</w:t>
      </w:r>
      <w:r w:rsidRPr="008F421E">
        <w:rPr>
          <w:sz w:val="24"/>
          <w:szCs w:val="24"/>
          <w:vertAlign w:val="superscript"/>
        </w:rPr>
        <w:t>nd</w:t>
      </w:r>
      <w:r w:rsidRPr="008F421E">
        <w:rPr>
          <w:sz w:val="24"/>
          <w:szCs w:val="24"/>
        </w:rPr>
        <w:t xml:space="preserve"> Kings 14:25 &amp; Jonah 1:1. Fifty, is John called Jonah in 1</w:t>
      </w:r>
      <w:r w:rsidRPr="008F421E">
        <w:rPr>
          <w:sz w:val="24"/>
          <w:szCs w:val="24"/>
          <w:vertAlign w:val="superscript"/>
        </w:rPr>
        <w:t>st</w:t>
      </w:r>
      <w:r w:rsidRPr="008F421E">
        <w:rPr>
          <w:sz w:val="24"/>
          <w:szCs w:val="24"/>
        </w:rPr>
        <w:t xml:space="preserve"> Esdras 9:23. Fifty-One, is John called Jonah in Matthew 16:17. Fifty-Two, is John called Gaddi in 1</w:t>
      </w:r>
      <w:r w:rsidRPr="008F421E">
        <w:rPr>
          <w:sz w:val="24"/>
          <w:szCs w:val="24"/>
          <w:vertAlign w:val="superscript"/>
        </w:rPr>
        <w:t>st</w:t>
      </w:r>
      <w:r w:rsidRPr="008F421E">
        <w:rPr>
          <w:sz w:val="24"/>
          <w:szCs w:val="24"/>
        </w:rPr>
        <w:t xml:space="preserve"> Maccabees 2:2. Fifty-Three, is John called an Envoy in 2</w:t>
      </w:r>
      <w:r w:rsidRPr="008F421E">
        <w:rPr>
          <w:sz w:val="24"/>
          <w:szCs w:val="24"/>
          <w:vertAlign w:val="superscript"/>
        </w:rPr>
        <w:t>nd</w:t>
      </w:r>
      <w:r w:rsidRPr="008F421E">
        <w:rPr>
          <w:sz w:val="24"/>
          <w:szCs w:val="24"/>
        </w:rPr>
        <w:t xml:space="preserve"> Maccabees 11:17. Fifty-Four, is John called the Evangelist not named in the 4</w:t>
      </w:r>
      <w:r w:rsidRPr="008F421E">
        <w:rPr>
          <w:sz w:val="24"/>
          <w:szCs w:val="24"/>
          <w:vertAlign w:val="superscript"/>
        </w:rPr>
        <w:t>th</w:t>
      </w:r>
      <w:r w:rsidRPr="008F421E">
        <w:rPr>
          <w:sz w:val="24"/>
          <w:szCs w:val="24"/>
        </w:rPr>
        <w:t xml:space="preserve"> Gospel. Fifty-Five, is John called Johanan in 1</w:t>
      </w:r>
      <w:r w:rsidRPr="008F421E">
        <w:rPr>
          <w:sz w:val="24"/>
          <w:szCs w:val="24"/>
          <w:vertAlign w:val="superscript"/>
        </w:rPr>
        <w:t>st</w:t>
      </w:r>
      <w:r w:rsidRPr="008F421E">
        <w:rPr>
          <w:sz w:val="24"/>
          <w:szCs w:val="24"/>
        </w:rPr>
        <w:t xml:space="preserve"> Chronicles 12:4. Fifty-Six, is John called Johanan in 1</w:t>
      </w:r>
      <w:r w:rsidRPr="008F421E">
        <w:rPr>
          <w:sz w:val="24"/>
          <w:szCs w:val="24"/>
          <w:vertAlign w:val="superscript"/>
        </w:rPr>
        <w:t>st</w:t>
      </w:r>
      <w:r w:rsidRPr="008F421E">
        <w:rPr>
          <w:sz w:val="24"/>
          <w:szCs w:val="24"/>
        </w:rPr>
        <w:t xml:space="preserve"> Chronicles 12:12. Fifty-Seven, is John called Johanan a Priest in 1</w:t>
      </w:r>
      <w:r w:rsidRPr="008F421E">
        <w:rPr>
          <w:sz w:val="24"/>
          <w:szCs w:val="24"/>
          <w:vertAlign w:val="superscript"/>
        </w:rPr>
        <w:t>st</w:t>
      </w:r>
      <w:r w:rsidRPr="008F421E">
        <w:rPr>
          <w:sz w:val="24"/>
          <w:szCs w:val="24"/>
        </w:rPr>
        <w:t xml:space="preserve"> Chronicles 6:9. Fifty-Eight, is John called Johanan in 2</w:t>
      </w:r>
      <w:r w:rsidRPr="008F421E">
        <w:rPr>
          <w:sz w:val="24"/>
          <w:szCs w:val="24"/>
          <w:vertAlign w:val="superscript"/>
        </w:rPr>
        <w:t>nd</w:t>
      </w:r>
      <w:r w:rsidRPr="008F421E">
        <w:rPr>
          <w:sz w:val="24"/>
          <w:szCs w:val="24"/>
        </w:rPr>
        <w:t xml:space="preserve"> Chronicles 28:12. Fifty-Nine, is John called Johanan in 1</w:t>
      </w:r>
      <w:r w:rsidRPr="008F421E">
        <w:rPr>
          <w:sz w:val="24"/>
          <w:szCs w:val="24"/>
          <w:vertAlign w:val="superscript"/>
        </w:rPr>
        <w:t>st</w:t>
      </w:r>
      <w:r w:rsidRPr="008F421E">
        <w:rPr>
          <w:sz w:val="24"/>
          <w:szCs w:val="24"/>
        </w:rPr>
        <w:t xml:space="preserve"> Chronicles 3:15. Sixty, is John called Johanan in Jeremiah 40:8. Sixty-One, is John called Johanan in 1</w:t>
      </w:r>
      <w:r w:rsidRPr="008F421E">
        <w:rPr>
          <w:sz w:val="24"/>
          <w:szCs w:val="24"/>
          <w:vertAlign w:val="superscript"/>
        </w:rPr>
        <w:t>st</w:t>
      </w:r>
      <w:r w:rsidRPr="008F421E">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8F421E">
        <w:rPr>
          <w:sz w:val="24"/>
          <w:szCs w:val="24"/>
          <w:vertAlign w:val="superscript"/>
        </w:rPr>
        <w:t>nd</w:t>
      </w:r>
      <w:r w:rsidRPr="008F421E">
        <w:rPr>
          <w:sz w:val="24"/>
          <w:szCs w:val="24"/>
        </w:rPr>
        <w:t xml:space="preserve"> Eve in 1</w:t>
      </w:r>
      <w:r w:rsidRPr="008F421E">
        <w:rPr>
          <w:sz w:val="24"/>
          <w:szCs w:val="24"/>
          <w:vertAlign w:val="superscript"/>
        </w:rPr>
        <w:t>st</w:t>
      </w:r>
      <w:r w:rsidRPr="008F421E">
        <w:rPr>
          <w:sz w:val="24"/>
          <w:szCs w:val="24"/>
        </w:rPr>
        <w:t xml:space="preserve"> Corinthians 15:47. But there is only One John the Baptist who paid the price of the beheading without spot to Womankind &amp; all the other John’s had problems with (Sexual Eros Love) in marriage.      </w:t>
      </w:r>
    </w:p>
    <w:p w:rsidR="00C72641" w:rsidRPr="008F421E" w:rsidRDefault="00C72641" w:rsidP="00C72641">
      <w:pPr>
        <w:spacing w:line="480" w:lineRule="auto"/>
        <w:jc w:val="both"/>
        <w:rPr>
          <w:sz w:val="24"/>
          <w:szCs w:val="24"/>
        </w:rPr>
      </w:pPr>
      <w:r w:rsidRPr="008F421E">
        <w:rPr>
          <w:sz w:val="24"/>
          <w:szCs w:val="24"/>
        </w:rPr>
        <w:t>John’s Resurrection and Ascension</w:t>
      </w:r>
    </w:p>
    <w:p w:rsidR="00C72641" w:rsidRPr="008F421E" w:rsidRDefault="00C72641" w:rsidP="00C72641">
      <w:pPr>
        <w:spacing w:line="480" w:lineRule="auto"/>
        <w:jc w:val="both"/>
        <w:rPr>
          <w:sz w:val="24"/>
          <w:szCs w:val="24"/>
        </w:rPr>
      </w:pPr>
      <w:r w:rsidRPr="008F421E">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8F421E">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F421E">
        <w:rPr>
          <w:sz w:val="24"/>
          <w:szCs w:val="24"/>
          <w:vertAlign w:val="superscript"/>
        </w:rPr>
        <w:t>th</w:t>
      </w:r>
      <w:r w:rsidRPr="008F421E">
        <w:rPr>
          <w:sz w:val="24"/>
          <w:szCs w:val="24"/>
        </w:rPr>
        <w:t>.</w:t>
      </w:r>
    </w:p>
    <w:p w:rsidR="00C72641" w:rsidRPr="008F421E" w:rsidRDefault="00C72641" w:rsidP="00C72641">
      <w:pPr>
        <w:spacing w:line="480" w:lineRule="auto"/>
        <w:jc w:val="both"/>
        <w:rPr>
          <w:sz w:val="24"/>
          <w:szCs w:val="24"/>
        </w:rPr>
      </w:pPr>
      <w:r w:rsidRPr="008F421E">
        <w:rPr>
          <w:sz w:val="24"/>
          <w:szCs w:val="24"/>
        </w:rPr>
        <w:t>John’s Throne</w:t>
      </w:r>
    </w:p>
    <w:p w:rsidR="00C72641" w:rsidRPr="008F421E" w:rsidRDefault="00C72641" w:rsidP="00C72641">
      <w:pPr>
        <w:spacing w:line="480" w:lineRule="auto"/>
        <w:jc w:val="both"/>
        <w:rPr>
          <w:sz w:val="24"/>
          <w:szCs w:val="24"/>
        </w:rPr>
      </w:pPr>
      <w:r w:rsidRPr="008F421E">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8F421E">
        <w:rPr>
          <w:sz w:val="24"/>
          <w:szCs w:val="24"/>
          <w:vertAlign w:val="superscript"/>
        </w:rPr>
        <w:t>rd</w:t>
      </w:r>
      <w:r w:rsidRPr="008F421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8F421E">
        <w:rPr>
          <w:sz w:val="24"/>
          <w:szCs w:val="24"/>
        </w:rPr>
        <w:lastRenderedPageBreak/>
        <w:t>appearance like an emerald.” The Lord John’s Kingdom is the Inspired Word of God in 2</w:t>
      </w:r>
      <w:r w:rsidRPr="008F421E">
        <w:rPr>
          <w:sz w:val="24"/>
          <w:szCs w:val="24"/>
          <w:vertAlign w:val="superscript"/>
        </w:rPr>
        <w:t>nd</w:t>
      </w:r>
      <w:r w:rsidRPr="008F421E">
        <w:rPr>
          <w:sz w:val="24"/>
          <w:szCs w:val="24"/>
        </w:rPr>
        <w:t xml:space="preserve"> Timothy 3:10-17.  </w:t>
      </w:r>
    </w:p>
    <w:p w:rsidR="00C72641" w:rsidRPr="008F421E" w:rsidRDefault="00C72641" w:rsidP="00C72641">
      <w:pPr>
        <w:spacing w:line="480" w:lineRule="auto"/>
        <w:jc w:val="center"/>
        <w:rPr>
          <w:b/>
          <w:sz w:val="24"/>
          <w:szCs w:val="24"/>
        </w:rPr>
      </w:pPr>
      <w:r w:rsidRPr="008F421E">
        <w:rPr>
          <w:b/>
          <w:sz w:val="24"/>
          <w:szCs w:val="24"/>
        </w:rPr>
        <w:t>THE LORD JAMES CHRIST WITH THE RANK OF A 5 GOLD STAR GENERAL FOR 40 YEARS</w:t>
      </w:r>
    </w:p>
    <w:p w:rsidR="00C72641" w:rsidRPr="008F421E" w:rsidRDefault="00C72641" w:rsidP="00C72641">
      <w:pPr>
        <w:spacing w:line="480" w:lineRule="auto"/>
        <w:jc w:val="center"/>
        <w:rPr>
          <w:b/>
          <w:sz w:val="24"/>
          <w:szCs w:val="24"/>
        </w:rPr>
      </w:pPr>
      <w:r w:rsidRPr="008F421E">
        <w:rPr>
          <w:b/>
          <w:sz w:val="24"/>
          <w:szCs w:val="24"/>
        </w:rPr>
        <w:t>The Lord James Christ’s Identity</w:t>
      </w:r>
    </w:p>
    <w:p w:rsidR="00C72641" w:rsidRPr="008F421E" w:rsidRDefault="00C72641" w:rsidP="00C72641">
      <w:pPr>
        <w:spacing w:line="480" w:lineRule="auto"/>
        <w:jc w:val="both"/>
        <w:rPr>
          <w:sz w:val="24"/>
          <w:szCs w:val="24"/>
        </w:rPr>
      </w:pPr>
      <w:r w:rsidRPr="008F421E">
        <w:rPr>
          <w:sz w:val="24"/>
          <w:szCs w:val="24"/>
        </w:rPr>
        <w:t>The Lord James (named on the 8</w:t>
      </w:r>
      <w:r w:rsidRPr="008F421E">
        <w:rPr>
          <w:sz w:val="24"/>
          <w:szCs w:val="24"/>
          <w:vertAlign w:val="superscript"/>
        </w:rPr>
        <w:t>th</w:t>
      </w:r>
      <w:r w:rsidRPr="008F421E">
        <w:rPr>
          <w:sz w:val="24"/>
          <w:szCs w:val="24"/>
        </w:rPr>
        <w:t xml:space="preserve"> Day) called the Just (called the Lord &amp; the Law on the 1</w:t>
      </w:r>
      <w:r w:rsidRPr="008F421E">
        <w:rPr>
          <w:sz w:val="24"/>
          <w:szCs w:val="24"/>
          <w:vertAlign w:val="superscript"/>
        </w:rPr>
        <w:t>st</w:t>
      </w:r>
      <w:r w:rsidRPr="008F421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C72641" w:rsidRPr="008F421E" w:rsidRDefault="00C72641" w:rsidP="00C72641">
      <w:pPr>
        <w:spacing w:line="480" w:lineRule="auto"/>
        <w:jc w:val="center"/>
        <w:rPr>
          <w:b/>
          <w:sz w:val="24"/>
          <w:szCs w:val="24"/>
        </w:rPr>
      </w:pPr>
      <w:r w:rsidRPr="008F421E">
        <w:rPr>
          <w:b/>
          <w:sz w:val="24"/>
          <w:szCs w:val="24"/>
        </w:rPr>
        <w:t>The Lord James Christ’s Life and Times</w:t>
      </w:r>
    </w:p>
    <w:p w:rsidR="00C72641" w:rsidRPr="008F421E" w:rsidRDefault="00C72641" w:rsidP="00C72641">
      <w:pPr>
        <w:spacing w:line="480" w:lineRule="auto"/>
        <w:jc w:val="both"/>
        <w:rPr>
          <w:sz w:val="24"/>
          <w:szCs w:val="24"/>
        </w:rPr>
      </w:pPr>
      <w:r w:rsidRPr="008F421E">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8F421E">
        <w:rPr>
          <w:sz w:val="24"/>
          <w:szCs w:val="24"/>
        </w:rPr>
        <w:lastRenderedPageBreak/>
        <w:t>Converts, were not to be forced to keep the Jewish Law in Acts 15:24. The Lord James has great piety whose nickname was “</w:t>
      </w:r>
      <w:r w:rsidRPr="008F421E">
        <w:rPr>
          <w:b/>
          <w:sz w:val="24"/>
          <w:szCs w:val="24"/>
        </w:rPr>
        <w:t>Camel Knees</w:t>
      </w:r>
      <w:r w:rsidRPr="008F421E">
        <w:rPr>
          <w:sz w:val="24"/>
          <w:szCs w:val="24"/>
        </w:rPr>
        <w:t xml:space="preserve">” because of the calluses on His knees caused by spending too much time in prayer. The Lord James shows His faith like character in the writing of the Book of James.  </w:t>
      </w:r>
    </w:p>
    <w:p w:rsidR="00C72641" w:rsidRPr="008F421E" w:rsidRDefault="00C72641" w:rsidP="00C72641">
      <w:pPr>
        <w:spacing w:line="480" w:lineRule="auto"/>
        <w:jc w:val="center"/>
        <w:rPr>
          <w:b/>
          <w:sz w:val="24"/>
          <w:szCs w:val="24"/>
        </w:rPr>
      </w:pPr>
      <w:r w:rsidRPr="008F421E">
        <w:rPr>
          <w:b/>
          <w:sz w:val="24"/>
          <w:szCs w:val="24"/>
        </w:rPr>
        <w:t>The Lord James Christ’s Roles and Relationships with Christians</w:t>
      </w:r>
    </w:p>
    <w:p w:rsidR="00C72641" w:rsidRPr="008F421E" w:rsidRDefault="00C72641" w:rsidP="00C72641">
      <w:pPr>
        <w:spacing w:line="480" w:lineRule="auto"/>
        <w:jc w:val="both"/>
        <w:rPr>
          <w:sz w:val="24"/>
          <w:szCs w:val="24"/>
        </w:rPr>
      </w:pPr>
      <w:r w:rsidRPr="008F421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72641" w:rsidRPr="008F421E" w:rsidRDefault="00C72641" w:rsidP="00C72641">
      <w:pPr>
        <w:spacing w:line="480" w:lineRule="auto"/>
        <w:jc w:val="center"/>
        <w:rPr>
          <w:b/>
          <w:sz w:val="24"/>
          <w:szCs w:val="24"/>
        </w:rPr>
      </w:pPr>
      <w:r w:rsidRPr="008F421E">
        <w:rPr>
          <w:b/>
          <w:sz w:val="24"/>
          <w:szCs w:val="24"/>
        </w:rPr>
        <w:t>The Lord James Christ as a Lawgiver &amp; Leader</w:t>
      </w:r>
    </w:p>
    <w:p w:rsidR="00C72641" w:rsidRPr="008F421E" w:rsidRDefault="00C72641" w:rsidP="00C72641">
      <w:pPr>
        <w:spacing w:line="480" w:lineRule="auto"/>
        <w:jc w:val="both"/>
        <w:rPr>
          <w:sz w:val="24"/>
          <w:szCs w:val="24"/>
        </w:rPr>
      </w:pPr>
      <w:r w:rsidRPr="008F421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8F421E">
        <w:rPr>
          <w:sz w:val="24"/>
          <w:szCs w:val="24"/>
        </w:rPr>
        <w:lastRenderedPageBreak/>
        <w:t xml:space="preserve">was fitting that the Lord James was over the Church and still zealous for the Law in Acts 21:18-24 &amp; Galatians 2:12. </w:t>
      </w:r>
    </w:p>
    <w:p w:rsidR="00C72641" w:rsidRPr="008F421E" w:rsidRDefault="00C72641" w:rsidP="00C72641">
      <w:pPr>
        <w:spacing w:line="480" w:lineRule="auto"/>
        <w:jc w:val="center"/>
        <w:rPr>
          <w:b/>
          <w:sz w:val="24"/>
          <w:szCs w:val="24"/>
        </w:rPr>
      </w:pPr>
      <w:r w:rsidRPr="008F421E">
        <w:rPr>
          <w:b/>
          <w:sz w:val="24"/>
          <w:szCs w:val="24"/>
        </w:rPr>
        <w:t>The Lord James Christ’s Candidacy</w:t>
      </w:r>
    </w:p>
    <w:p w:rsidR="00C72641" w:rsidRPr="008F421E" w:rsidRDefault="00C72641" w:rsidP="00C72641">
      <w:pPr>
        <w:spacing w:line="480" w:lineRule="auto"/>
        <w:jc w:val="both"/>
        <w:rPr>
          <w:sz w:val="24"/>
          <w:szCs w:val="24"/>
        </w:rPr>
      </w:pPr>
      <w:r w:rsidRPr="008F421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72641" w:rsidRPr="008F421E" w:rsidRDefault="00C72641" w:rsidP="00C72641">
      <w:pPr>
        <w:spacing w:line="480" w:lineRule="auto"/>
        <w:jc w:val="center"/>
        <w:rPr>
          <w:b/>
          <w:sz w:val="24"/>
          <w:szCs w:val="24"/>
        </w:rPr>
      </w:pPr>
      <w:r w:rsidRPr="008F421E">
        <w:rPr>
          <w:b/>
          <w:sz w:val="24"/>
          <w:szCs w:val="24"/>
        </w:rPr>
        <w:t>The Lord James Christ’s Proverbs</w:t>
      </w:r>
    </w:p>
    <w:p w:rsidR="00C72641" w:rsidRPr="008F421E" w:rsidRDefault="00C72641" w:rsidP="00C72641">
      <w:pPr>
        <w:spacing w:line="480" w:lineRule="auto"/>
        <w:jc w:val="both"/>
        <w:rPr>
          <w:sz w:val="24"/>
          <w:szCs w:val="24"/>
        </w:rPr>
      </w:pPr>
      <w:r w:rsidRPr="008F421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72641" w:rsidRPr="008F421E" w:rsidRDefault="00C72641" w:rsidP="00C72641">
      <w:pPr>
        <w:spacing w:line="480" w:lineRule="auto"/>
        <w:jc w:val="center"/>
        <w:rPr>
          <w:b/>
          <w:sz w:val="24"/>
          <w:szCs w:val="24"/>
        </w:rPr>
      </w:pPr>
      <w:r w:rsidRPr="008F421E">
        <w:rPr>
          <w:b/>
          <w:sz w:val="24"/>
          <w:szCs w:val="24"/>
        </w:rPr>
        <w:t>The Lord James Christ’s Outranking Epistle</w:t>
      </w:r>
    </w:p>
    <w:p w:rsidR="00C72641" w:rsidRPr="008F421E" w:rsidRDefault="00C72641" w:rsidP="00C72641">
      <w:pPr>
        <w:spacing w:line="480" w:lineRule="auto"/>
        <w:jc w:val="both"/>
        <w:rPr>
          <w:sz w:val="24"/>
          <w:szCs w:val="24"/>
        </w:rPr>
      </w:pPr>
      <w:r w:rsidRPr="008F421E">
        <w:rPr>
          <w:sz w:val="24"/>
          <w:szCs w:val="24"/>
        </w:rPr>
        <w:t xml:space="preserve">The Book of James was the first New Testament Epistle to be written &amp; outranks all of Paul’s 14 Epistles in rank and status. The origin of this book was written in Palestine in James 1:11; 3:11, 12; 5:7. </w:t>
      </w:r>
    </w:p>
    <w:p w:rsidR="00C72641" w:rsidRPr="008F421E" w:rsidRDefault="00C72641" w:rsidP="00C72641">
      <w:pPr>
        <w:spacing w:line="480" w:lineRule="auto"/>
        <w:jc w:val="center"/>
        <w:rPr>
          <w:b/>
          <w:sz w:val="24"/>
          <w:szCs w:val="24"/>
        </w:rPr>
      </w:pPr>
      <w:r w:rsidRPr="008F421E">
        <w:rPr>
          <w:b/>
          <w:sz w:val="24"/>
          <w:szCs w:val="24"/>
        </w:rPr>
        <w:t>The Lord James Christ’s Business Affairs</w:t>
      </w:r>
    </w:p>
    <w:p w:rsidR="00C72641" w:rsidRPr="008F421E" w:rsidRDefault="00C72641" w:rsidP="00C72641">
      <w:pPr>
        <w:spacing w:line="480" w:lineRule="auto"/>
        <w:jc w:val="both"/>
        <w:rPr>
          <w:sz w:val="24"/>
          <w:szCs w:val="24"/>
        </w:rPr>
      </w:pPr>
      <w:r w:rsidRPr="008F421E">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72641" w:rsidRPr="008F421E" w:rsidRDefault="00C72641" w:rsidP="00C72641">
      <w:pPr>
        <w:spacing w:line="480" w:lineRule="auto"/>
        <w:jc w:val="center"/>
        <w:rPr>
          <w:b/>
          <w:sz w:val="24"/>
          <w:szCs w:val="24"/>
        </w:rPr>
      </w:pPr>
      <w:r w:rsidRPr="008F421E">
        <w:rPr>
          <w:b/>
          <w:sz w:val="24"/>
          <w:szCs w:val="24"/>
        </w:rPr>
        <w:t>The Lord James Christ’s Faith</w:t>
      </w:r>
    </w:p>
    <w:p w:rsidR="00C72641" w:rsidRPr="008F421E" w:rsidRDefault="00C72641" w:rsidP="00C72641">
      <w:pPr>
        <w:spacing w:line="480" w:lineRule="auto"/>
        <w:jc w:val="both"/>
        <w:rPr>
          <w:sz w:val="24"/>
          <w:szCs w:val="24"/>
        </w:rPr>
      </w:pPr>
      <w:r w:rsidRPr="008F421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72641" w:rsidRPr="008F421E" w:rsidRDefault="00C72641" w:rsidP="00C72641">
      <w:pPr>
        <w:spacing w:line="480" w:lineRule="auto"/>
        <w:jc w:val="center"/>
        <w:rPr>
          <w:b/>
          <w:sz w:val="24"/>
          <w:szCs w:val="24"/>
        </w:rPr>
      </w:pPr>
      <w:r w:rsidRPr="008F421E">
        <w:rPr>
          <w:b/>
          <w:sz w:val="24"/>
          <w:szCs w:val="24"/>
        </w:rPr>
        <w:t>The Lord James Christ’s Strength</w:t>
      </w:r>
    </w:p>
    <w:p w:rsidR="00C72641" w:rsidRPr="008F421E" w:rsidRDefault="00C72641" w:rsidP="00C72641">
      <w:pPr>
        <w:spacing w:line="480" w:lineRule="auto"/>
        <w:jc w:val="both"/>
        <w:rPr>
          <w:sz w:val="24"/>
          <w:szCs w:val="24"/>
        </w:rPr>
      </w:pPr>
      <w:r w:rsidRPr="008F421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72641" w:rsidRPr="008F421E" w:rsidRDefault="00C72641" w:rsidP="00C72641">
      <w:pPr>
        <w:spacing w:line="480" w:lineRule="auto"/>
        <w:jc w:val="center"/>
        <w:rPr>
          <w:b/>
          <w:sz w:val="24"/>
          <w:szCs w:val="24"/>
        </w:rPr>
      </w:pPr>
      <w:r w:rsidRPr="008F421E">
        <w:rPr>
          <w:b/>
          <w:sz w:val="24"/>
          <w:szCs w:val="24"/>
        </w:rPr>
        <w:t>The Lord James Christ’s Perfect Law of Liberty</w:t>
      </w:r>
    </w:p>
    <w:p w:rsidR="00C72641" w:rsidRPr="008F421E" w:rsidRDefault="00C72641" w:rsidP="00C72641">
      <w:pPr>
        <w:spacing w:line="480" w:lineRule="auto"/>
        <w:jc w:val="both"/>
        <w:rPr>
          <w:sz w:val="24"/>
          <w:szCs w:val="24"/>
        </w:rPr>
      </w:pPr>
      <w:r w:rsidRPr="008F421E">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72641" w:rsidRPr="008F421E" w:rsidRDefault="00C72641" w:rsidP="00C72641">
      <w:pPr>
        <w:spacing w:line="480" w:lineRule="auto"/>
        <w:jc w:val="center"/>
        <w:rPr>
          <w:b/>
          <w:sz w:val="24"/>
          <w:szCs w:val="24"/>
        </w:rPr>
      </w:pPr>
      <w:r w:rsidRPr="008F421E">
        <w:rPr>
          <w:b/>
          <w:sz w:val="24"/>
          <w:szCs w:val="24"/>
        </w:rPr>
        <w:t>The Lord James Christ’s Royal Law of Agape Love (Omni-Benevolence)</w:t>
      </w:r>
    </w:p>
    <w:p w:rsidR="00C72641" w:rsidRPr="008F421E" w:rsidRDefault="00C72641" w:rsidP="00C72641">
      <w:pPr>
        <w:spacing w:line="480" w:lineRule="auto"/>
        <w:jc w:val="both"/>
        <w:rPr>
          <w:sz w:val="24"/>
          <w:szCs w:val="24"/>
        </w:rPr>
      </w:pPr>
      <w:r w:rsidRPr="008F421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72641" w:rsidRPr="008F421E" w:rsidRDefault="00C72641" w:rsidP="00C72641">
      <w:pPr>
        <w:spacing w:line="480" w:lineRule="auto"/>
        <w:jc w:val="center"/>
        <w:rPr>
          <w:b/>
          <w:sz w:val="24"/>
          <w:szCs w:val="24"/>
        </w:rPr>
      </w:pPr>
      <w:r w:rsidRPr="008F421E">
        <w:rPr>
          <w:b/>
          <w:sz w:val="24"/>
          <w:szCs w:val="24"/>
        </w:rPr>
        <w:t>The Lord James Christ’s Faith with Works</w:t>
      </w:r>
    </w:p>
    <w:p w:rsidR="00C72641" w:rsidRPr="008F421E" w:rsidRDefault="00C72641" w:rsidP="00C72641">
      <w:pPr>
        <w:spacing w:line="480" w:lineRule="auto"/>
        <w:jc w:val="both"/>
        <w:rPr>
          <w:sz w:val="24"/>
          <w:szCs w:val="24"/>
        </w:rPr>
      </w:pPr>
      <w:r w:rsidRPr="008F421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72641" w:rsidRPr="008F421E" w:rsidRDefault="00C72641" w:rsidP="00C72641">
      <w:pPr>
        <w:spacing w:line="480" w:lineRule="auto"/>
        <w:jc w:val="center"/>
        <w:rPr>
          <w:b/>
          <w:sz w:val="24"/>
          <w:szCs w:val="24"/>
        </w:rPr>
      </w:pPr>
      <w:r w:rsidRPr="008F421E">
        <w:rPr>
          <w:b/>
          <w:sz w:val="24"/>
          <w:szCs w:val="24"/>
        </w:rPr>
        <w:t>The Lord James Christ’s Wisdom &amp; Intelligence</w:t>
      </w:r>
    </w:p>
    <w:p w:rsidR="00C72641" w:rsidRPr="008F421E" w:rsidRDefault="00C72641" w:rsidP="00C72641">
      <w:pPr>
        <w:spacing w:line="480" w:lineRule="auto"/>
        <w:jc w:val="both"/>
        <w:rPr>
          <w:sz w:val="24"/>
          <w:szCs w:val="24"/>
        </w:rPr>
      </w:pPr>
      <w:r w:rsidRPr="008F421E">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F421E">
        <w:rPr>
          <w:b/>
          <w:sz w:val="24"/>
          <w:szCs w:val="24"/>
        </w:rPr>
        <w:t>Single Lord called Wisdom</w:t>
      </w:r>
      <w:r w:rsidRPr="008F421E">
        <w:rPr>
          <w:sz w:val="24"/>
          <w:szCs w:val="24"/>
        </w:rPr>
        <w:t>” in “</w:t>
      </w:r>
      <w:r w:rsidRPr="008F421E">
        <w:rPr>
          <w:b/>
          <w:sz w:val="24"/>
          <w:szCs w:val="24"/>
        </w:rPr>
        <w:t>That Age</w:t>
      </w:r>
      <w:r w:rsidRPr="008F421E">
        <w:rPr>
          <w:sz w:val="24"/>
          <w:szCs w:val="24"/>
        </w:rPr>
        <w:t>” in Luke 20:35-36 &amp; Proverbs 8:22-25 (RSV). Where selfishness and jealousy of wisdom is not from God in James 3:14-16. This refers to the Lord Lucifer named the “</w:t>
      </w:r>
      <w:r w:rsidRPr="008F421E">
        <w:rPr>
          <w:b/>
          <w:sz w:val="24"/>
          <w:szCs w:val="24"/>
        </w:rPr>
        <w:t>Married Lord called Wisdom</w:t>
      </w:r>
      <w:r w:rsidRPr="008F421E">
        <w:rPr>
          <w:sz w:val="24"/>
          <w:szCs w:val="24"/>
        </w:rPr>
        <w:t>” in “</w:t>
      </w:r>
      <w:r w:rsidRPr="008F421E">
        <w:rPr>
          <w:b/>
          <w:sz w:val="24"/>
          <w:szCs w:val="24"/>
        </w:rPr>
        <w:t>This Age</w:t>
      </w:r>
      <w:r w:rsidRPr="008F421E">
        <w:rPr>
          <w:sz w:val="24"/>
          <w:szCs w:val="24"/>
        </w:rPr>
        <w:t xml:space="preserve">” in Luke 20:34, 37-38 &amp; Proverbs 8:22-25 (RSV). </w:t>
      </w:r>
    </w:p>
    <w:p w:rsidR="00C72641" w:rsidRPr="008F421E" w:rsidRDefault="00C72641" w:rsidP="00C72641">
      <w:pPr>
        <w:spacing w:line="480" w:lineRule="auto"/>
        <w:jc w:val="center"/>
        <w:rPr>
          <w:b/>
          <w:sz w:val="24"/>
          <w:szCs w:val="24"/>
        </w:rPr>
      </w:pPr>
      <w:r w:rsidRPr="008F421E">
        <w:rPr>
          <w:b/>
          <w:sz w:val="24"/>
          <w:szCs w:val="24"/>
        </w:rPr>
        <w:t>The Lord James Christ’s Kingdom of God</w:t>
      </w:r>
    </w:p>
    <w:p w:rsidR="00C72641" w:rsidRPr="008F421E" w:rsidRDefault="00C72641" w:rsidP="00C72641">
      <w:pPr>
        <w:spacing w:line="480" w:lineRule="auto"/>
        <w:jc w:val="both"/>
        <w:rPr>
          <w:sz w:val="24"/>
          <w:szCs w:val="24"/>
        </w:rPr>
      </w:pPr>
      <w:r w:rsidRPr="008F421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8F421E">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F421E">
        <w:rPr>
          <w:b/>
          <w:sz w:val="24"/>
          <w:szCs w:val="24"/>
        </w:rPr>
        <w:t>Great White Throne Judgment</w:t>
      </w:r>
      <w:r w:rsidRPr="008F421E">
        <w:rPr>
          <w:sz w:val="24"/>
          <w:szCs w:val="24"/>
        </w:rPr>
        <w:t>” is in Revelation 20:5, 11-15. The “</w:t>
      </w:r>
      <w:r w:rsidRPr="008F421E">
        <w:rPr>
          <w:b/>
          <w:sz w:val="24"/>
          <w:szCs w:val="24"/>
        </w:rPr>
        <w:t>Ancient of Days Throne Judgment</w:t>
      </w:r>
      <w:r w:rsidRPr="008F421E">
        <w:rPr>
          <w:sz w:val="24"/>
          <w:szCs w:val="24"/>
        </w:rPr>
        <w:t xml:space="preserve">” is in Daniel 7:9-10. </w:t>
      </w:r>
    </w:p>
    <w:p w:rsidR="00C72641" w:rsidRPr="008F421E" w:rsidRDefault="00C72641" w:rsidP="00C72641">
      <w:pPr>
        <w:spacing w:line="480" w:lineRule="auto"/>
        <w:jc w:val="center"/>
        <w:rPr>
          <w:b/>
          <w:sz w:val="24"/>
          <w:szCs w:val="24"/>
        </w:rPr>
      </w:pPr>
      <w:r w:rsidRPr="008F421E">
        <w:rPr>
          <w:b/>
          <w:sz w:val="24"/>
          <w:szCs w:val="24"/>
        </w:rPr>
        <w:t>The Lord James Christ’s Identity to the Father Stephen</w:t>
      </w:r>
    </w:p>
    <w:p w:rsidR="00C72641" w:rsidRPr="008F421E" w:rsidRDefault="00C72641" w:rsidP="00C72641">
      <w:pPr>
        <w:spacing w:line="480" w:lineRule="auto"/>
        <w:jc w:val="both"/>
        <w:rPr>
          <w:sz w:val="24"/>
          <w:szCs w:val="24"/>
        </w:rPr>
      </w:pPr>
      <w:r w:rsidRPr="008F421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72641" w:rsidRPr="008F421E" w:rsidRDefault="00C72641" w:rsidP="00C72641">
      <w:pPr>
        <w:spacing w:line="480" w:lineRule="auto"/>
        <w:jc w:val="center"/>
        <w:rPr>
          <w:b/>
          <w:sz w:val="24"/>
          <w:szCs w:val="24"/>
        </w:rPr>
      </w:pPr>
      <w:r w:rsidRPr="008F421E">
        <w:rPr>
          <w:b/>
          <w:sz w:val="24"/>
          <w:szCs w:val="24"/>
        </w:rPr>
        <w:t>The Lord James Christ’s Encouragement</w:t>
      </w:r>
    </w:p>
    <w:p w:rsidR="00C72641" w:rsidRPr="008F421E" w:rsidRDefault="00C72641" w:rsidP="00C72641">
      <w:pPr>
        <w:spacing w:line="480" w:lineRule="auto"/>
        <w:jc w:val="both"/>
        <w:rPr>
          <w:sz w:val="24"/>
          <w:szCs w:val="24"/>
        </w:rPr>
      </w:pPr>
      <w:r w:rsidRPr="008F421E">
        <w:rPr>
          <w:sz w:val="24"/>
          <w:szCs w:val="24"/>
        </w:rPr>
        <w:t xml:space="preserve">Second, in trials there should be a true word of encouragement, because You should count trials as a joy which produces spiritual maturity, and is God’s way of testing a Christian in James 1:2-8. </w:t>
      </w:r>
    </w:p>
    <w:p w:rsidR="00C72641" w:rsidRPr="008F421E" w:rsidRDefault="00C72641" w:rsidP="00C72641">
      <w:pPr>
        <w:spacing w:line="480" w:lineRule="auto"/>
        <w:jc w:val="center"/>
        <w:rPr>
          <w:b/>
          <w:sz w:val="24"/>
          <w:szCs w:val="24"/>
        </w:rPr>
      </w:pPr>
      <w:r w:rsidRPr="008F421E">
        <w:rPr>
          <w:b/>
          <w:sz w:val="24"/>
          <w:szCs w:val="24"/>
        </w:rPr>
        <w:t>The Lord James Christ’s Exaltation</w:t>
      </w:r>
    </w:p>
    <w:p w:rsidR="00C72641" w:rsidRPr="008F421E" w:rsidRDefault="00C72641" w:rsidP="00C72641">
      <w:pPr>
        <w:spacing w:line="480" w:lineRule="auto"/>
        <w:jc w:val="both"/>
        <w:rPr>
          <w:sz w:val="24"/>
          <w:szCs w:val="24"/>
        </w:rPr>
      </w:pPr>
      <w:r w:rsidRPr="008F421E">
        <w:rPr>
          <w:sz w:val="24"/>
          <w:szCs w:val="24"/>
        </w:rPr>
        <w:t>Third, Poor Christians are the Ones that God exalts in James 1:9-11. This is because God resists the proud but gives grace to the humble James 4:6.</w:t>
      </w:r>
    </w:p>
    <w:p w:rsidR="00C72641" w:rsidRPr="008F421E" w:rsidRDefault="00C72641" w:rsidP="00C72641">
      <w:pPr>
        <w:spacing w:line="480" w:lineRule="auto"/>
        <w:jc w:val="center"/>
        <w:rPr>
          <w:b/>
          <w:sz w:val="24"/>
          <w:szCs w:val="24"/>
        </w:rPr>
      </w:pPr>
      <w:r w:rsidRPr="008F421E">
        <w:rPr>
          <w:b/>
          <w:sz w:val="24"/>
          <w:szCs w:val="24"/>
        </w:rPr>
        <w:lastRenderedPageBreak/>
        <w:t>The Lord James Christ’s Endurance</w:t>
      </w:r>
    </w:p>
    <w:p w:rsidR="00C72641" w:rsidRPr="008F421E" w:rsidRDefault="00C72641" w:rsidP="00C72641">
      <w:pPr>
        <w:spacing w:line="480" w:lineRule="auto"/>
        <w:jc w:val="both"/>
        <w:rPr>
          <w:sz w:val="24"/>
          <w:szCs w:val="24"/>
        </w:rPr>
      </w:pPr>
      <w:r w:rsidRPr="008F421E">
        <w:rPr>
          <w:sz w:val="24"/>
          <w:szCs w:val="24"/>
        </w:rPr>
        <w:t xml:space="preserve">Fourth, life is given to the Ones who endure trials. Temptation is the real problem every believer must face, but God has given His best gift, the gift of the new life from the Gospel in James 1:12-18. </w:t>
      </w:r>
    </w:p>
    <w:p w:rsidR="00C72641" w:rsidRPr="008F421E" w:rsidRDefault="00C72641" w:rsidP="00C72641">
      <w:pPr>
        <w:spacing w:line="480" w:lineRule="auto"/>
        <w:jc w:val="center"/>
        <w:rPr>
          <w:b/>
          <w:sz w:val="24"/>
          <w:szCs w:val="24"/>
        </w:rPr>
      </w:pPr>
      <w:r w:rsidRPr="008F421E">
        <w:rPr>
          <w:b/>
          <w:sz w:val="24"/>
          <w:szCs w:val="24"/>
        </w:rPr>
        <w:t>The Lord James Christ’s Peace</w:t>
      </w:r>
    </w:p>
    <w:p w:rsidR="00C72641" w:rsidRPr="008F421E" w:rsidRDefault="00C72641" w:rsidP="00C72641">
      <w:pPr>
        <w:spacing w:line="480" w:lineRule="auto"/>
        <w:jc w:val="both"/>
        <w:rPr>
          <w:sz w:val="24"/>
          <w:szCs w:val="24"/>
        </w:rPr>
      </w:pPr>
      <w:r w:rsidRPr="008F421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72641" w:rsidRPr="008F421E" w:rsidRDefault="00C72641" w:rsidP="00C72641">
      <w:pPr>
        <w:spacing w:line="480" w:lineRule="auto"/>
        <w:jc w:val="center"/>
        <w:rPr>
          <w:b/>
          <w:sz w:val="24"/>
          <w:szCs w:val="24"/>
        </w:rPr>
      </w:pPr>
      <w:r w:rsidRPr="008F421E">
        <w:rPr>
          <w:b/>
          <w:sz w:val="24"/>
          <w:szCs w:val="24"/>
        </w:rPr>
        <w:t>The Lord James Christ’s Heart &amp; Words</w:t>
      </w:r>
    </w:p>
    <w:p w:rsidR="00C72641" w:rsidRPr="008F421E" w:rsidRDefault="00C72641" w:rsidP="00C72641">
      <w:pPr>
        <w:spacing w:line="480" w:lineRule="auto"/>
        <w:jc w:val="both"/>
        <w:rPr>
          <w:sz w:val="24"/>
          <w:szCs w:val="24"/>
        </w:rPr>
      </w:pPr>
      <w:r w:rsidRPr="008F421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72641" w:rsidRPr="008F421E" w:rsidRDefault="00C72641" w:rsidP="00C72641">
      <w:pPr>
        <w:spacing w:line="480" w:lineRule="auto"/>
        <w:jc w:val="center"/>
        <w:rPr>
          <w:b/>
          <w:sz w:val="24"/>
          <w:szCs w:val="24"/>
        </w:rPr>
      </w:pPr>
      <w:r w:rsidRPr="008F421E">
        <w:rPr>
          <w:b/>
          <w:sz w:val="24"/>
          <w:szCs w:val="24"/>
        </w:rPr>
        <w:t>The Lord James Christ’s Respect, Reverence, Revering &amp; High Esteem</w:t>
      </w:r>
    </w:p>
    <w:p w:rsidR="00C72641" w:rsidRPr="008F421E" w:rsidRDefault="00C72641" w:rsidP="00C72641">
      <w:pPr>
        <w:spacing w:line="480" w:lineRule="auto"/>
        <w:jc w:val="both"/>
        <w:rPr>
          <w:sz w:val="24"/>
          <w:szCs w:val="24"/>
        </w:rPr>
      </w:pPr>
      <w:r w:rsidRPr="008F421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8F421E">
        <w:rPr>
          <w:sz w:val="24"/>
          <w:szCs w:val="24"/>
        </w:rPr>
        <w:lastRenderedPageBreak/>
        <w:t xml:space="preserve">Lord Yahweh in James 2:1-7. To not show favoritism is the fulfillment of the Royal law &amp; to be a sinner One must break one single part of the Law in James 2:8-13. </w:t>
      </w:r>
    </w:p>
    <w:p w:rsidR="00C72641" w:rsidRPr="008F421E" w:rsidRDefault="00C72641" w:rsidP="00C72641">
      <w:pPr>
        <w:spacing w:line="480" w:lineRule="auto"/>
        <w:jc w:val="center"/>
        <w:rPr>
          <w:b/>
          <w:sz w:val="24"/>
          <w:szCs w:val="24"/>
        </w:rPr>
      </w:pPr>
      <w:r w:rsidRPr="008F421E">
        <w:rPr>
          <w:b/>
          <w:sz w:val="24"/>
          <w:szCs w:val="24"/>
        </w:rPr>
        <w:t>The Lord James Christ’s Salvation</w:t>
      </w:r>
    </w:p>
    <w:p w:rsidR="00C72641" w:rsidRPr="008F421E" w:rsidRDefault="00C72641" w:rsidP="00C72641">
      <w:pPr>
        <w:spacing w:line="480" w:lineRule="auto"/>
        <w:jc w:val="both"/>
        <w:rPr>
          <w:sz w:val="24"/>
          <w:szCs w:val="24"/>
        </w:rPr>
      </w:pPr>
      <w:r w:rsidRPr="008F421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72641" w:rsidRPr="008F421E" w:rsidRDefault="00C72641" w:rsidP="00C72641">
      <w:pPr>
        <w:spacing w:line="480" w:lineRule="auto"/>
        <w:jc w:val="center"/>
        <w:rPr>
          <w:b/>
          <w:sz w:val="24"/>
          <w:szCs w:val="24"/>
        </w:rPr>
      </w:pPr>
      <w:r w:rsidRPr="008F421E">
        <w:rPr>
          <w:b/>
          <w:sz w:val="24"/>
          <w:szCs w:val="24"/>
        </w:rPr>
        <w:t>The Lord James Christ’s Teaching</w:t>
      </w:r>
    </w:p>
    <w:p w:rsidR="00C72641" w:rsidRPr="008F421E" w:rsidRDefault="00C72641" w:rsidP="00C72641">
      <w:pPr>
        <w:spacing w:line="480" w:lineRule="auto"/>
        <w:jc w:val="both"/>
        <w:rPr>
          <w:sz w:val="24"/>
          <w:szCs w:val="24"/>
        </w:rPr>
      </w:pPr>
      <w:r w:rsidRPr="008F421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72641" w:rsidRPr="008F421E" w:rsidRDefault="00C72641" w:rsidP="00C72641">
      <w:pPr>
        <w:spacing w:line="480" w:lineRule="auto"/>
        <w:jc w:val="center"/>
        <w:rPr>
          <w:b/>
          <w:sz w:val="24"/>
          <w:szCs w:val="24"/>
        </w:rPr>
      </w:pPr>
      <w:r w:rsidRPr="008F421E">
        <w:rPr>
          <w:b/>
          <w:sz w:val="24"/>
          <w:szCs w:val="24"/>
        </w:rPr>
        <w:t>The Lord James Christ’s living</w:t>
      </w:r>
    </w:p>
    <w:p w:rsidR="00C72641" w:rsidRPr="008F421E" w:rsidRDefault="00C72641" w:rsidP="00C72641">
      <w:pPr>
        <w:spacing w:line="480" w:lineRule="auto"/>
        <w:jc w:val="both"/>
        <w:rPr>
          <w:sz w:val="24"/>
          <w:szCs w:val="24"/>
        </w:rPr>
      </w:pPr>
      <w:r w:rsidRPr="008F421E">
        <w:rPr>
          <w:sz w:val="24"/>
          <w:szCs w:val="24"/>
        </w:rPr>
        <w:t>Tenth, wisdom is right living, but jealousy and selfish ambitions are false in James 3:14-16. The right kind of wisdom will equip You to live holy and to fear Your God.</w:t>
      </w:r>
    </w:p>
    <w:p w:rsidR="00C72641" w:rsidRPr="008F421E" w:rsidRDefault="00C72641" w:rsidP="00C72641">
      <w:pPr>
        <w:spacing w:line="480" w:lineRule="auto"/>
        <w:jc w:val="center"/>
        <w:rPr>
          <w:b/>
          <w:sz w:val="24"/>
          <w:szCs w:val="24"/>
        </w:rPr>
      </w:pPr>
      <w:r w:rsidRPr="008F421E">
        <w:rPr>
          <w:b/>
          <w:sz w:val="24"/>
          <w:szCs w:val="24"/>
        </w:rPr>
        <w:t>The Lord James Christ’s Jealousy</w:t>
      </w:r>
    </w:p>
    <w:p w:rsidR="00C72641" w:rsidRPr="008F421E" w:rsidRDefault="00C72641" w:rsidP="00C72641">
      <w:pPr>
        <w:spacing w:line="480" w:lineRule="auto"/>
        <w:jc w:val="both"/>
        <w:rPr>
          <w:sz w:val="24"/>
          <w:szCs w:val="24"/>
        </w:rPr>
      </w:pPr>
      <w:r w:rsidRPr="008F421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72641" w:rsidRPr="008F421E" w:rsidRDefault="00C72641" w:rsidP="00C72641">
      <w:pPr>
        <w:spacing w:line="480" w:lineRule="auto"/>
        <w:jc w:val="center"/>
        <w:rPr>
          <w:b/>
          <w:sz w:val="24"/>
          <w:szCs w:val="24"/>
        </w:rPr>
      </w:pPr>
      <w:r w:rsidRPr="008F421E">
        <w:rPr>
          <w:b/>
          <w:sz w:val="24"/>
          <w:szCs w:val="24"/>
        </w:rPr>
        <w:lastRenderedPageBreak/>
        <w:t>The Lord James Christ’s Brotherly Law</w:t>
      </w:r>
    </w:p>
    <w:p w:rsidR="00C72641" w:rsidRPr="008F421E" w:rsidRDefault="00C72641" w:rsidP="00C72641">
      <w:pPr>
        <w:spacing w:line="480" w:lineRule="auto"/>
        <w:jc w:val="both"/>
        <w:rPr>
          <w:sz w:val="24"/>
          <w:szCs w:val="24"/>
        </w:rPr>
      </w:pPr>
      <w:r w:rsidRPr="008F421E">
        <w:rPr>
          <w:sz w:val="24"/>
          <w:szCs w:val="24"/>
        </w:rPr>
        <w:t xml:space="preserve">Twelfth, to speak against a Brother or a Sister is to speak against God’s Law and to be a Judge. There is only one Judge, </w:t>
      </w:r>
      <w:r w:rsidRPr="008F421E">
        <w:rPr>
          <w:b/>
          <w:sz w:val="24"/>
          <w:szCs w:val="24"/>
        </w:rPr>
        <w:t>the Marvelous Lord Yah</w:t>
      </w:r>
      <w:r w:rsidRPr="008F421E">
        <w:rPr>
          <w:sz w:val="24"/>
          <w:szCs w:val="24"/>
        </w:rPr>
        <w:t xml:space="preserve">. The role of a Christian is not a Judge but the doer of the Law in James 4:11-12. </w:t>
      </w:r>
    </w:p>
    <w:p w:rsidR="00C72641" w:rsidRPr="008F421E" w:rsidRDefault="00C72641" w:rsidP="00C72641">
      <w:pPr>
        <w:spacing w:line="480" w:lineRule="auto"/>
        <w:jc w:val="center"/>
        <w:rPr>
          <w:b/>
          <w:sz w:val="24"/>
          <w:szCs w:val="24"/>
        </w:rPr>
      </w:pPr>
      <w:r w:rsidRPr="008F421E">
        <w:rPr>
          <w:b/>
          <w:sz w:val="24"/>
          <w:szCs w:val="24"/>
        </w:rPr>
        <w:t>The Lord James Christ’s Business Traveling</w:t>
      </w:r>
    </w:p>
    <w:p w:rsidR="00C72641" w:rsidRPr="008F421E" w:rsidRDefault="00C72641" w:rsidP="00C72641">
      <w:pPr>
        <w:spacing w:line="480" w:lineRule="auto"/>
        <w:jc w:val="both"/>
        <w:rPr>
          <w:sz w:val="24"/>
          <w:szCs w:val="24"/>
        </w:rPr>
      </w:pPr>
      <w:r w:rsidRPr="008F421E">
        <w:rPr>
          <w:sz w:val="24"/>
          <w:szCs w:val="24"/>
        </w:rPr>
        <w:t xml:space="preserve">Thirteenth, live is uncertain. Plans to do business or travel should be done by the will of God. When One knows to do right and does not it is sin in James 4:13-17. </w:t>
      </w:r>
    </w:p>
    <w:p w:rsidR="00C72641" w:rsidRPr="008F421E" w:rsidRDefault="00C72641" w:rsidP="00C72641">
      <w:pPr>
        <w:spacing w:line="480" w:lineRule="auto"/>
        <w:jc w:val="center"/>
        <w:rPr>
          <w:b/>
          <w:sz w:val="24"/>
          <w:szCs w:val="24"/>
        </w:rPr>
      </w:pPr>
      <w:r w:rsidRPr="008F421E">
        <w:rPr>
          <w:b/>
          <w:sz w:val="24"/>
          <w:szCs w:val="24"/>
        </w:rPr>
        <w:t>The Lord James Christ’s Judgment against the Rich</w:t>
      </w:r>
    </w:p>
    <w:p w:rsidR="00C72641" w:rsidRPr="008F421E" w:rsidRDefault="00C72641" w:rsidP="00C72641">
      <w:pPr>
        <w:spacing w:line="480" w:lineRule="auto"/>
        <w:jc w:val="both"/>
        <w:rPr>
          <w:sz w:val="24"/>
          <w:szCs w:val="24"/>
        </w:rPr>
      </w:pPr>
      <w:r w:rsidRPr="008F421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72641" w:rsidRPr="008F421E" w:rsidRDefault="00C72641" w:rsidP="00C72641">
      <w:pPr>
        <w:spacing w:line="480" w:lineRule="auto"/>
        <w:jc w:val="center"/>
        <w:rPr>
          <w:b/>
          <w:sz w:val="24"/>
          <w:szCs w:val="24"/>
        </w:rPr>
      </w:pPr>
      <w:r w:rsidRPr="008F421E">
        <w:rPr>
          <w:b/>
          <w:sz w:val="24"/>
          <w:szCs w:val="24"/>
        </w:rPr>
        <w:t>The Lord James Christ’s Patience &amp; Communication</w:t>
      </w:r>
    </w:p>
    <w:p w:rsidR="00C72641" w:rsidRPr="008F421E" w:rsidRDefault="00C72641" w:rsidP="00C72641">
      <w:pPr>
        <w:spacing w:line="480" w:lineRule="auto"/>
        <w:jc w:val="both"/>
        <w:rPr>
          <w:sz w:val="24"/>
          <w:szCs w:val="24"/>
        </w:rPr>
      </w:pPr>
      <w:r w:rsidRPr="008F421E">
        <w:rPr>
          <w:sz w:val="24"/>
          <w:szCs w:val="24"/>
        </w:rPr>
        <w:t xml:space="preserve">Fifteenth, a Christian must be patient to Christ’s coming. Occupy till I come is the command. Judging or complaining to One Another must cease. There should be a simple “Yes” or “No” in James 5:7-12. </w:t>
      </w:r>
    </w:p>
    <w:p w:rsidR="00C72641" w:rsidRPr="008F421E" w:rsidRDefault="00C72641" w:rsidP="00C72641">
      <w:pPr>
        <w:spacing w:line="480" w:lineRule="auto"/>
        <w:jc w:val="center"/>
        <w:rPr>
          <w:b/>
          <w:sz w:val="24"/>
          <w:szCs w:val="24"/>
        </w:rPr>
      </w:pPr>
      <w:r w:rsidRPr="008F421E">
        <w:rPr>
          <w:b/>
          <w:sz w:val="24"/>
          <w:szCs w:val="24"/>
        </w:rPr>
        <w:t>The Lord James Christ’s Prayer of Divine Healing</w:t>
      </w:r>
    </w:p>
    <w:p w:rsidR="00C72641" w:rsidRPr="008F421E" w:rsidRDefault="00C72641" w:rsidP="00C72641">
      <w:pPr>
        <w:spacing w:line="480" w:lineRule="auto"/>
        <w:jc w:val="both"/>
        <w:rPr>
          <w:sz w:val="24"/>
          <w:szCs w:val="24"/>
        </w:rPr>
      </w:pPr>
      <w:r w:rsidRPr="008F421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F421E">
        <w:rPr>
          <w:b/>
          <w:sz w:val="24"/>
          <w:szCs w:val="24"/>
        </w:rPr>
        <w:t>Holy Anointing Oil</w:t>
      </w:r>
      <w:r w:rsidRPr="008F421E">
        <w:rPr>
          <w:sz w:val="24"/>
          <w:szCs w:val="24"/>
        </w:rPr>
        <w:t xml:space="preserve"> in James 5:13-18. </w:t>
      </w:r>
    </w:p>
    <w:p w:rsidR="00C72641" w:rsidRPr="008F421E" w:rsidRDefault="00C72641" w:rsidP="00C72641">
      <w:pPr>
        <w:spacing w:line="480" w:lineRule="auto"/>
        <w:jc w:val="center"/>
        <w:rPr>
          <w:b/>
          <w:sz w:val="24"/>
          <w:szCs w:val="24"/>
        </w:rPr>
      </w:pPr>
      <w:r w:rsidRPr="008F421E">
        <w:rPr>
          <w:b/>
          <w:sz w:val="24"/>
          <w:szCs w:val="24"/>
        </w:rPr>
        <w:lastRenderedPageBreak/>
        <w:t>The Lord James Christ’s Admonishing a Sinning Brother</w:t>
      </w:r>
    </w:p>
    <w:p w:rsidR="00C72641" w:rsidRPr="008F421E" w:rsidRDefault="00C72641" w:rsidP="00C72641">
      <w:pPr>
        <w:spacing w:line="480" w:lineRule="auto"/>
        <w:jc w:val="both"/>
        <w:rPr>
          <w:sz w:val="24"/>
          <w:szCs w:val="24"/>
        </w:rPr>
      </w:pPr>
      <w:r w:rsidRPr="008F421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72641" w:rsidRPr="008F421E" w:rsidRDefault="00C72641" w:rsidP="00C72641">
      <w:pPr>
        <w:spacing w:line="480" w:lineRule="auto"/>
        <w:jc w:val="center"/>
        <w:rPr>
          <w:b/>
          <w:sz w:val="24"/>
          <w:szCs w:val="24"/>
        </w:rPr>
      </w:pPr>
      <w:r w:rsidRPr="008F421E">
        <w:rPr>
          <w:b/>
          <w:sz w:val="24"/>
          <w:szCs w:val="24"/>
        </w:rPr>
        <w:t>The Lord James Christ’s Standards for the Lord Man</w:t>
      </w:r>
    </w:p>
    <w:p w:rsidR="00C72641" w:rsidRPr="008F421E" w:rsidRDefault="00C72641" w:rsidP="00C72641">
      <w:pPr>
        <w:spacing w:line="480" w:lineRule="auto"/>
        <w:jc w:val="both"/>
        <w:rPr>
          <w:sz w:val="24"/>
          <w:szCs w:val="24"/>
        </w:rPr>
      </w:pPr>
      <w:r w:rsidRPr="008F421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72641" w:rsidRPr="008F421E" w:rsidRDefault="00C72641" w:rsidP="00C72641">
      <w:pPr>
        <w:spacing w:line="480" w:lineRule="auto"/>
        <w:jc w:val="center"/>
        <w:rPr>
          <w:b/>
          <w:sz w:val="24"/>
          <w:szCs w:val="24"/>
        </w:rPr>
      </w:pPr>
      <w:r w:rsidRPr="008F421E">
        <w:rPr>
          <w:b/>
          <w:sz w:val="24"/>
          <w:szCs w:val="24"/>
        </w:rPr>
        <w:t>The Lord James Christ is Stoned to Death</w:t>
      </w:r>
    </w:p>
    <w:p w:rsidR="00C72641" w:rsidRPr="008F421E" w:rsidRDefault="00C72641" w:rsidP="00C72641">
      <w:pPr>
        <w:spacing w:line="480" w:lineRule="auto"/>
        <w:jc w:val="both"/>
        <w:rPr>
          <w:sz w:val="24"/>
          <w:szCs w:val="24"/>
        </w:rPr>
      </w:pPr>
      <w:r w:rsidRPr="008F421E">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8F421E">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72641" w:rsidRPr="008F421E" w:rsidRDefault="00C72641" w:rsidP="00C72641">
      <w:pPr>
        <w:spacing w:line="480" w:lineRule="auto"/>
        <w:jc w:val="center"/>
        <w:rPr>
          <w:b/>
          <w:sz w:val="24"/>
          <w:szCs w:val="24"/>
        </w:rPr>
      </w:pPr>
      <w:r w:rsidRPr="008F421E">
        <w:rPr>
          <w:b/>
          <w:sz w:val="24"/>
          <w:szCs w:val="24"/>
        </w:rPr>
        <w:t>The Blood of the Lord James Christ as the Holiest of All in the Law</w:t>
      </w:r>
    </w:p>
    <w:p w:rsidR="00C72641" w:rsidRPr="008F421E" w:rsidRDefault="00C72641" w:rsidP="00C72641">
      <w:pPr>
        <w:spacing w:line="480" w:lineRule="auto"/>
        <w:jc w:val="both"/>
        <w:rPr>
          <w:sz w:val="24"/>
          <w:szCs w:val="24"/>
        </w:rPr>
      </w:pPr>
      <w:r w:rsidRPr="008F421E">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8F421E">
        <w:rPr>
          <w:sz w:val="24"/>
          <w:szCs w:val="24"/>
        </w:rPr>
        <w:lastRenderedPageBreak/>
        <w:t>never happened in Romans 7:2-3. The blood the Lord James has an eternal release in the Law in atonement for those killed in Battle (1 or 2 positions) in 2</w:t>
      </w:r>
      <w:r w:rsidRPr="008F421E">
        <w:rPr>
          <w:sz w:val="24"/>
          <w:szCs w:val="24"/>
          <w:vertAlign w:val="superscript"/>
        </w:rPr>
        <w:t>nd</w:t>
      </w:r>
      <w:r w:rsidRPr="008F421E">
        <w:rPr>
          <w:sz w:val="24"/>
          <w:szCs w:val="24"/>
        </w:rPr>
        <w:t xml:space="preserve"> Maccabees 12:38-45. The blood of the Lord James brings forth mercy in the Law forever in Psalms 21:7.        </w:t>
      </w:r>
    </w:p>
    <w:p w:rsidR="00C72641" w:rsidRPr="008F421E" w:rsidRDefault="00C72641" w:rsidP="00C72641">
      <w:pPr>
        <w:spacing w:line="480" w:lineRule="auto"/>
        <w:jc w:val="center"/>
        <w:rPr>
          <w:b/>
          <w:sz w:val="24"/>
          <w:szCs w:val="24"/>
        </w:rPr>
      </w:pPr>
      <w:r w:rsidRPr="008F421E">
        <w:rPr>
          <w:b/>
          <w:sz w:val="24"/>
          <w:szCs w:val="24"/>
        </w:rPr>
        <w:t>The Lord James Christ’s Resurrection and Throne</w:t>
      </w:r>
    </w:p>
    <w:p w:rsidR="00C72641" w:rsidRPr="008F421E" w:rsidRDefault="00C72641" w:rsidP="00C72641">
      <w:pPr>
        <w:spacing w:line="480" w:lineRule="auto"/>
        <w:jc w:val="both"/>
        <w:rPr>
          <w:sz w:val="24"/>
          <w:szCs w:val="24"/>
        </w:rPr>
      </w:pPr>
      <w:r w:rsidRPr="008F421E">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C72641" w:rsidRPr="008F421E" w:rsidRDefault="00C72641" w:rsidP="00C72641">
      <w:pPr>
        <w:spacing w:line="480" w:lineRule="auto"/>
        <w:jc w:val="center"/>
        <w:rPr>
          <w:b/>
          <w:sz w:val="24"/>
          <w:szCs w:val="24"/>
        </w:rPr>
      </w:pPr>
      <w:r w:rsidRPr="008F421E">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C72641" w:rsidRPr="008F421E" w:rsidRDefault="00C72641" w:rsidP="00C72641">
      <w:pPr>
        <w:spacing w:line="480" w:lineRule="auto"/>
        <w:jc w:val="both"/>
        <w:rPr>
          <w:sz w:val="24"/>
          <w:szCs w:val="24"/>
        </w:rPr>
      </w:pPr>
      <w:r w:rsidRPr="008F421E">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8F421E">
        <w:rPr>
          <w:sz w:val="24"/>
          <w:szCs w:val="24"/>
        </w:rPr>
        <w:lastRenderedPageBreak/>
        <w:t>God the Father Stephen in Malachi 3:8-12 and wreath symbolizes who God the Father Stephen is in Acts 6:15. If You have any questions on what is permissible magic, You must get My book called “</w:t>
      </w:r>
      <w:r w:rsidRPr="008F421E">
        <w:rPr>
          <w:b/>
          <w:sz w:val="24"/>
          <w:szCs w:val="24"/>
        </w:rPr>
        <w:t>Moses’ Rod &amp; the Magical Arts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F421E">
        <w:rPr>
          <w:sz w:val="24"/>
          <w:szCs w:val="24"/>
          <w:vertAlign w:val="superscript"/>
        </w:rPr>
        <w:t>nd</w:t>
      </w:r>
      <w:r w:rsidRPr="008F421E">
        <w:rPr>
          <w:sz w:val="24"/>
          <w:szCs w:val="24"/>
        </w:rPr>
        <w:t xml:space="preserve"> Esdras 4:11. The Highest Stephen is God the Judge only and none has understanding above the Highest in 2</w:t>
      </w:r>
      <w:r w:rsidRPr="008F421E">
        <w:rPr>
          <w:sz w:val="24"/>
          <w:szCs w:val="24"/>
          <w:vertAlign w:val="superscript"/>
        </w:rPr>
        <w:t>nd</w:t>
      </w:r>
      <w:r w:rsidRPr="008F421E">
        <w:rPr>
          <w:sz w:val="24"/>
          <w:szCs w:val="24"/>
        </w:rPr>
        <w:t xml:space="preserve"> Esdras 7:19. The Highest Stephen will visit the World that He made in 2</w:t>
      </w:r>
      <w:r w:rsidRPr="008F421E">
        <w:rPr>
          <w:sz w:val="24"/>
          <w:szCs w:val="24"/>
          <w:vertAlign w:val="superscript"/>
        </w:rPr>
        <w:t>nd</w:t>
      </w:r>
      <w:r w:rsidRPr="008F421E">
        <w:rPr>
          <w:sz w:val="24"/>
          <w:szCs w:val="24"/>
        </w:rPr>
        <w:t xml:space="preserve"> Esdras 9:2. The Highest Stephen has wonders and powerful works in the beginning and in the end he has effects and signs in 2</w:t>
      </w:r>
      <w:r w:rsidRPr="008F421E">
        <w:rPr>
          <w:sz w:val="24"/>
          <w:szCs w:val="24"/>
          <w:vertAlign w:val="superscript"/>
        </w:rPr>
        <w:t>nd</w:t>
      </w:r>
      <w:r w:rsidRPr="008F421E">
        <w:rPr>
          <w:sz w:val="24"/>
          <w:szCs w:val="24"/>
        </w:rPr>
        <w:t xml:space="preserve"> Esdras 9:6. The Universe only prays to the Highest Stephen as the Father in 2</w:t>
      </w:r>
      <w:r w:rsidRPr="008F421E">
        <w:rPr>
          <w:sz w:val="24"/>
          <w:szCs w:val="24"/>
          <w:vertAlign w:val="superscript"/>
        </w:rPr>
        <w:t>nd</w:t>
      </w:r>
      <w:r w:rsidRPr="008F421E">
        <w:rPr>
          <w:sz w:val="24"/>
          <w:szCs w:val="24"/>
        </w:rPr>
        <w:t xml:space="preserve"> Esdras 9:25, 44. The Highest Stephen shall give You rest and ease from thy labor in Acts 7:49-50 and 2</w:t>
      </w:r>
      <w:r w:rsidRPr="008F421E">
        <w:rPr>
          <w:sz w:val="24"/>
          <w:szCs w:val="24"/>
          <w:vertAlign w:val="superscript"/>
        </w:rPr>
        <w:t>nd</w:t>
      </w:r>
      <w:r w:rsidRPr="008F421E">
        <w:rPr>
          <w:sz w:val="24"/>
          <w:szCs w:val="24"/>
        </w:rPr>
        <w:t xml:space="preserve"> Esdras 10:24. The Highest Stephen will </w:t>
      </w:r>
      <w:r w:rsidRPr="008F421E">
        <w:rPr>
          <w:sz w:val="24"/>
          <w:szCs w:val="24"/>
        </w:rPr>
        <w:lastRenderedPageBreak/>
        <w:t>reveal many secret things in 2</w:t>
      </w:r>
      <w:r w:rsidRPr="008F421E">
        <w:rPr>
          <w:sz w:val="24"/>
          <w:szCs w:val="24"/>
          <w:vertAlign w:val="superscript"/>
        </w:rPr>
        <w:t>nd</w:t>
      </w:r>
      <w:r w:rsidRPr="008F421E">
        <w:rPr>
          <w:sz w:val="24"/>
          <w:szCs w:val="24"/>
        </w:rPr>
        <w:t xml:space="preserve"> Esdras 10:38, 52, 54, 59; 11:38; 12:36, 39. With the Highest Stephen You are called and few which are blessed above many others in 2</w:t>
      </w:r>
      <w:r w:rsidRPr="008F421E">
        <w:rPr>
          <w:sz w:val="24"/>
          <w:szCs w:val="24"/>
          <w:vertAlign w:val="superscript"/>
        </w:rPr>
        <w:t>nd</w:t>
      </w:r>
      <w:r w:rsidRPr="008F421E">
        <w:rPr>
          <w:sz w:val="24"/>
          <w:szCs w:val="24"/>
        </w:rPr>
        <w:t xml:space="preserve"> Esdras 10:57. It is wrongful dealings when You come up to the Highest Stephen in 2</w:t>
      </w:r>
      <w:r w:rsidRPr="008F421E">
        <w:rPr>
          <w:sz w:val="24"/>
          <w:szCs w:val="24"/>
          <w:vertAlign w:val="superscript"/>
        </w:rPr>
        <w:t>nd</w:t>
      </w:r>
      <w:r w:rsidRPr="008F421E">
        <w:rPr>
          <w:sz w:val="24"/>
          <w:szCs w:val="24"/>
        </w:rPr>
        <w:t xml:space="preserve"> Esdras 11:43. The Highest Stephen looks upon the proud times and overthrows the abominations in 2</w:t>
      </w:r>
      <w:r w:rsidRPr="008F421E">
        <w:rPr>
          <w:sz w:val="24"/>
          <w:szCs w:val="24"/>
          <w:vertAlign w:val="superscript"/>
        </w:rPr>
        <w:t>nd</w:t>
      </w:r>
      <w:r w:rsidRPr="008F421E">
        <w:rPr>
          <w:sz w:val="24"/>
          <w:szCs w:val="24"/>
        </w:rPr>
        <w:t xml:space="preserve"> Esdras 11:44. The Highest Stephen will comfort thee in 2</w:t>
      </w:r>
      <w:r w:rsidRPr="008F421E">
        <w:rPr>
          <w:sz w:val="24"/>
          <w:szCs w:val="24"/>
          <w:vertAlign w:val="superscript"/>
        </w:rPr>
        <w:t>nd</w:t>
      </w:r>
      <w:r w:rsidRPr="008F421E">
        <w:rPr>
          <w:sz w:val="24"/>
          <w:szCs w:val="24"/>
        </w:rPr>
        <w:t xml:space="preserve"> Esdras 12:6. The Highest Stephen will even keep the smallest Kingdom to the end in 2</w:t>
      </w:r>
      <w:r w:rsidRPr="008F421E">
        <w:rPr>
          <w:sz w:val="24"/>
          <w:szCs w:val="24"/>
          <w:vertAlign w:val="superscript"/>
        </w:rPr>
        <w:t>nd</w:t>
      </w:r>
      <w:r w:rsidRPr="008F421E">
        <w:rPr>
          <w:sz w:val="24"/>
          <w:szCs w:val="24"/>
        </w:rPr>
        <w:t xml:space="preserve"> Esdras 12:30. The Highest Stephen knows their anointing and wickedness to the end in 2</w:t>
      </w:r>
      <w:r w:rsidRPr="008F421E">
        <w:rPr>
          <w:sz w:val="24"/>
          <w:szCs w:val="24"/>
          <w:vertAlign w:val="superscript"/>
        </w:rPr>
        <w:t>nd</w:t>
      </w:r>
      <w:r w:rsidRPr="008F421E">
        <w:rPr>
          <w:sz w:val="24"/>
          <w:szCs w:val="24"/>
        </w:rPr>
        <w:t xml:space="preserve"> Esdras 12:32. The Highest Stephen remembers You in 2</w:t>
      </w:r>
      <w:r w:rsidRPr="008F421E">
        <w:rPr>
          <w:sz w:val="24"/>
          <w:szCs w:val="24"/>
          <w:vertAlign w:val="superscript"/>
        </w:rPr>
        <w:t>nd</w:t>
      </w:r>
      <w:r w:rsidRPr="008F421E">
        <w:rPr>
          <w:sz w:val="24"/>
          <w:szCs w:val="24"/>
        </w:rPr>
        <w:t xml:space="preserve"> Esdras 12:47. The Highest Stephen has kept a great season which by His own self shall deliver His creature and shall order those left behind in 2</w:t>
      </w:r>
      <w:r w:rsidRPr="008F421E">
        <w:rPr>
          <w:sz w:val="24"/>
          <w:szCs w:val="24"/>
          <w:vertAlign w:val="superscript"/>
        </w:rPr>
        <w:t>nd</w:t>
      </w:r>
      <w:r w:rsidRPr="008F421E">
        <w:rPr>
          <w:sz w:val="24"/>
          <w:szCs w:val="24"/>
        </w:rPr>
        <w:t xml:space="preserve"> Esdras 13:26. The Highest Stephen shall calm the springs of the stream in 2</w:t>
      </w:r>
      <w:r w:rsidRPr="008F421E">
        <w:rPr>
          <w:sz w:val="24"/>
          <w:szCs w:val="24"/>
          <w:vertAlign w:val="superscript"/>
        </w:rPr>
        <w:t>nd</w:t>
      </w:r>
      <w:r w:rsidRPr="008F421E">
        <w:rPr>
          <w:sz w:val="24"/>
          <w:szCs w:val="24"/>
        </w:rPr>
        <w:t xml:space="preserve"> Esdras 13:47. The Highest Stephen shall have an abundance of treasures in 2</w:t>
      </w:r>
      <w:r w:rsidRPr="008F421E">
        <w:rPr>
          <w:sz w:val="24"/>
          <w:szCs w:val="24"/>
          <w:vertAlign w:val="superscript"/>
        </w:rPr>
        <w:t>nd</w:t>
      </w:r>
      <w:r w:rsidRPr="008F421E">
        <w:rPr>
          <w:sz w:val="24"/>
          <w:szCs w:val="24"/>
        </w:rPr>
        <w:t xml:space="preserve"> Esdras 13:56. The Highest Stephen gave understanding to five Men in 2</w:t>
      </w:r>
      <w:r w:rsidRPr="008F421E">
        <w:rPr>
          <w:sz w:val="24"/>
          <w:szCs w:val="24"/>
          <w:vertAlign w:val="superscript"/>
        </w:rPr>
        <w:t>nd</w:t>
      </w:r>
      <w:r w:rsidRPr="008F421E">
        <w:rPr>
          <w:sz w:val="24"/>
          <w:szCs w:val="24"/>
        </w:rPr>
        <w:t xml:space="preserve"> Esdras 14:42. The Highest Stephen shall publish the Holy Bible openly to the worthy or unworthy who reads in 2</w:t>
      </w:r>
      <w:r w:rsidRPr="008F421E">
        <w:rPr>
          <w:sz w:val="24"/>
          <w:szCs w:val="24"/>
          <w:vertAlign w:val="superscript"/>
        </w:rPr>
        <w:t>nd</w:t>
      </w:r>
      <w:r w:rsidRPr="008F421E">
        <w:rPr>
          <w:sz w:val="24"/>
          <w:szCs w:val="24"/>
        </w:rPr>
        <w:t xml:space="preserve"> Esdras 14:45. The Father’s has not kept the command of the Highest Stephen in 2</w:t>
      </w:r>
      <w:r w:rsidRPr="008F421E">
        <w:rPr>
          <w:sz w:val="24"/>
          <w:szCs w:val="24"/>
          <w:vertAlign w:val="superscript"/>
        </w:rPr>
        <w:t>nd</w:t>
      </w:r>
      <w:r w:rsidRPr="008F421E">
        <w:rPr>
          <w:sz w:val="24"/>
          <w:szCs w:val="24"/>
        </w:rPr>
        <w:t xml:space="preserve"> Esdras 14:31 and Acts 7:51-53. King Solomon will raise Stephen as the Most Highest Stephen on His throne in Ecclesiastes 5:8 &amp; 2</w:t>
      </w:r>
      <w:r w:rsidRPr="008F421E">
        <w:rPr>
          <w:sz w:val="24"/>
          <w:szCs w:val="24"/>
          <w:vertAlign w:val="superscript"/>
        </w:rPr>
        <w:t>nd</w:t>
      </w:r>
      <w:r w:rsidRPr="008F421E">
        <w:rPr>
          <w:sz w:val="24"/>
          <w:szCs w:val="24"/>
        </w:rPr>
        <w:t xml:space="preserve"> Esdras 4:34; 12:4. </w:t>
      </w:r>
    </w:p>
    <w:p w:rsidR="00C72641" w:rsidRPr="008F421E" w:rsidRDefault="00C72641" w:rsidP="00C72641">
      <w:pPr>
        <w:spacing w:line="480" w:lineRule="auto"/>
        <w:jc w:val="both"/>
        <w:rPr>
          <w:sz w:val="24"/>
          <w:szCs w:val="24"/>
        </w:rPr>
      </w:pPr>
      <w:r w:rsidRPr="008F421E">
        <w:rPr>
          <w:sz w:val="24"/>
          <w:szCs w:val="24"/>
        </w:rPr>
        <w:t>Stephen’s Birth</w:t>
      </w:r>
    </w:p>
    <w:p w:rsidR="00C72641" w:rsidRPr="008F421E" w:rsidRDefault="00C72641" w:rsidP="00C72641">
      <w:pPr>
        <w:spacing w:line="480" w:lineRule="auto"/>
        <w:jc w:val="both"/>
        <w:rPr>
          <w:sz w:val="24"/>
          <w:szCs w:val="24"/>
        </w:rPr>
      </w:pPr>
      <w:r w:rsidRPr="008F421E">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8F421E">
        <w:rPr>
          <w:sz w:val="24"/>
          <w:szCs w:val="24"/>
        </w:rPr>
        <w:lastRenderedPageBreak/>
        <w:t xml:space="preserve">Her womb, brought forth a Son &amp; shall call His name </w:t>
      </w:r>
      <w:r w:rsidRPr="008F421E">
        <w:rPr>
          <w:b/>
          <w:sz w:val="24"/>
          <w:szCs w:val="24"/>
        </w:rPr>
        <w:t>STEPHEN</w:t>
      </w:r>
      <w:r w:rsidRPr="008F421E">
        <w:rPr>
          <w:sz w:val="24"/>
          <w:szCs w:val="24"/>
        </w:rPr>
        <w:t xml:space="preserve"> (8</w:t>
      </w:r>
      <w:r w:rsidRPr="008F421E">
        <w:rPr>
          <w:sz w:val="24"/>
          <w:szCs w:val="24"/>
          <w:vertAlign w:val="superscript"/>
        </w:rPr>
        <w:t>th</w:t>
      </w:r>
      <w:r w:rsidRPr="008F421E">
        <w:rPr>
          <w:sz w:val="24"/>
          <w:szCs w:val="24"/>
        </w:rPr>
        <w:t xml:space="preserve"> Day). The 1</w:t>
      </w:r>
      <w:r w:rsidRPr="008F421E">
        <w:rPr>
          <w:sz w:val="24"/>
          <w:szCs w:val="24"/>
          <w:vertAlign w:val="superscript"/>
        </w:rPr>
        <w:t>st</w:t>
      </w:r>
      <w:r w:rsidRPr="008F421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F421E">
        <w:rPr>
          <w:sz w:val="24"/>
          <w:szCs w:val="24"/>
          <w:vertAlign w:val="superscript"/>
        </w:rPr>
        <w:t>st</w:t>
      </w:r>
      <w:r w:rsidRPr="008F421E">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72641" w:rsidRPr="008F421E" w:rsidRDefault="00C72641" w:rsidP="00C72641">
      <w:pPr>
        <w:spacing w:line="480" w:lineRule="auto"/>
        <w:jc w:val="both"/>
        <w:rPr>
          <w:sz w:val="24"/>
          <w:szCs w:val="24"/>
        </w:rPr>
      </w:pPr>
      <w:r w:rsidRPr="008F421E">
        <w:rPr>
          <w:sz w:val="24"/>
          <w:szCs w:val="24"/>
        </w:rPr>
        <w:t>Stephen’s Appointment</w:t>
      </w:r>
    </w:p>
    <w:p w:rsidR="00C72641" w:rsidRPr="008F421E" w:rsidRDefault="00C72641" w:rsidP="00C72641">
      <w:pPr>
        <w:spacing w:line="480" w:lineRule="auto"/>
        <w:jc w:val="both"/>
        <w:rPr>
          <w:sz w:val="24"/>
          <w:szCs w:val="24"/>
        </w:rPr>
      </w:pPr>
      <w:r w:rsidRPr="008F421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8F421E">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F421E">
        <w:rPr>
          <w:sz w:val="24"/>
          <w:szCs w:val="24"/>
          <w:vertAlign w:val="superscript"/>
        </w:rPr>
        <w:t>st</w:t>
      </w:r>
      <w:r w:rsidRPr="008F421E">
        <w:rPr>
          <w:sz w:val="24"/>
          <w:szCs w:val="24"/>
        </w:rPr>
        <w:t xml:space="preserve"> Corinthians 7:25-40, so it is an Angelical Ministry. Stephen is not commissioned by the Lord Jesus because of Non-Apostleship in Acts 6:5.   </w:t>
      </w:r>
    </w:p>
    <w:p w:rsidR="00C72641" w:rsidRPr="008F421E" w:rsidRDefault="00C72641" w:rsidP="00C72641">
      <w:pPr>
        <w:spacing w:line="480" w:lineRule="auto"/>
        <w:jc w:val="both"/>
        <w:rPr>
          <w:sz w:val="24"/>
          <w:szCs w:val="24"/>
        </w:rPr>
      </w:pPr>
      <w:r w:rsidRPr="008F421E">
        <w:rPr>
          <w:sz w:val="24"/>
          <w:szCs w:val="24"/>
        </w:rPr>
        <w:t>Stephen’s Angelical Hierarchy</w:t>
      </w:r>
    </w:p>
    <w:p w:rsidR="00C72641" w:rsidRPr="008F421E" w:rsidRDefault="00C72641" w:rsidP="00C72641">
      <w:pPr>
        <w:spacing w:line="480" w:lineRule="auto"/>
        <w:jc w:val="both"/>
        <w:rPr>
          <w:sz w:val="24"/>
          <w:szCs w:val="24"/>
        </w:rPr>
      </w:pPr>
      <w:r w:rsidRPr="008F421E">
        <w:rPr>
          <w:sz w:val="24"/>
          <w:szCs w:val="24"/>
        </w:rPr>
        <w:t>Stephen’s Ministry of Angels (Lords) is revealed in Acts 6:15-7:53. It supposed to say The Father Stephen “had the face…face of the Angel (Lord)” in the 29</w:t>
      </w:r>
      <w:r w:rsidRPr="008F421E">
        <w:rPr>
          <w:sz w:val="24"/>
          <w:szCs w:val="24"/>
          <w:vertAlign w:val="superscript"/>
        </w:rPr>
        <w:t>th</w:t>
      </w:r>
      <w:r w:rsidRPr="008F421E">
        <w:rPr>
          <w:sz w:val="24"/>
          <w:szCs w:val="24"/>
        </w:rPr>
        <w:t xml:space="preserve"> order. The 1</w:t>
      </w:r>
      <w:r w:rsidRPr="008F421E">
        <w:rPr>
          <w:sz w:val="24"/>
          <w:szCs w:val="24"/>
          <w:vertAlign w:val="superscript"/>
        </w:rPr>
        <w:t>st</w:t>
      </w:r>
      <w:r w:rsidRPr="008F421E">
        <w:rPr>
          <w:sz w:val="24"/>
          <w:szCs w:val="24"/>
        </w:rPr>
        <w:t xml:space="preserve"> order is the </w:t>
      </w:r>
      <w:r w:rsidRPr="008F421E">
        <w:rPr>
          <w:b/>
          <w:sz w:val="24"/>
          <w:szCs w:val="24"/>
        </w:rPr>
        <w:t>Chalkydri (Phoenixes)</w:t>
      </w:r>
      <w:r w:rsidRPr="008F421E">
        <w:rPr>
          <w:sz w:val="24"/>
          <w:szCs w:val="24"/>
        </w:rPr>
        <w:t>. They are closest to Womankind. Stephen’s</w:t>
      </w:r>
      <w:r w:rsidRPr="008F421E">
        <w:rPr>
          <w:b/>
          <w:sz w:val="24"/>
          <w:szCs w:val="24"/>
        </w:rPr>
        <w:t xml:space="preserve"> Ministry of Heavenly Soldiers (Dignitaries)</w:t>
      </w:r>
      <w:r w:rsidRPr="008F421E">
        <w:rPr>
          <w:sz w:val="24"/>
          <w:szCs w:val="24"/>
        </w:rPr>
        <w:t xml:space="preserve"> consists of the first 5 orders. First, the 2</w:t>
      </w:r>
      <w:r w:rsidRPr="008F421E">
        <w:rPr>
          <w:sz w:val="24"/>
          <w:szCs w:val="24"/>
          <w:vertAlign w:val="superscript"/>
        </w:rPr>
        <w:t>nd</w:t>
      </w:r>
      <w:r w:rsidRPr="008F421E">
        <w:rPr>
          <w:sz w:val="24"/>
          <w:szCs w:val="24"/>
        </w:rPr>
        <w:t xml:space="preserve"> order is called </w:t>
      </w:r>
      <w:r w:rsidRPr="008F421E">
        <w:rPr>
          <w:b/>
          <w:sz w:val="24"/>
          <w:szCs w:val="24"/>
        </w:rPr>
        <w:t>Angels</w:t>
      </w:r>
      <w:r w:rsidRPr="008F421E">
        <w:rPr>
          <w:sz w:val="24"/>
          <w:szCs w:val="24"/>
        </w:rPr>
        <w:t xml:space="preserve">. They are closest </w:t>
      </w:r>
      <w:r w:rsidRPr="008F421E">
        <w:rPr>
          <w:sz w:val="24"/>
          <w:szCs w:val="24"/>
        </w:rPr>
        <w:lastRenderedPageBreak/>
        <w:t>to Man. Some scripture are 1</w:t>
      </w:r>
      <w:r w:rsidRPr="008F421E">
        <w:rPr>
          <w:sz w:val="24"/>
          <w:szCs w:val="24"/>
          <w:vertAlign w:val="superscript"/>
        </w:rPr>
        <w:t>st</w:t>
      </w:r>
      <w:r w:rsidRPr="008F421E">
        <w:rPr>
          <w:sz w:val="24"/>
          <w:szCs w:val="24"/>
        </w:rPr>
        <w:t xml:space="preserve"> Kings 19:2; Haggai 1:13;  Malachi 2:7, 3:1; Genesis  28:12;  Job 1:6,  38:7;  Psalm 89:5, 7;  Daniel  4:13, 17, 23 and 1</w:t>
      </w:r>
      <w:r w:rsidRPr="008F421E">
        <w:rPr>
          <w:sz w:val="24"/>
          <w:szCs w:val="24"/>
          <w:vertAlign w:val="superscript"/>
        </w:rPr>
        <w:t>st</w:t>
      </w:r>
      <w:r w:rsidRPr="008F421E">
        <w:rPr>
          <w:sz w:val="24"/>
          <w:szCs w:val="24"/>
        </w:rPr>
        <w:t xml:space="preserve"> Samuel 17:45. 3</w:t>
      </w:r>
      <w:r w:rsidRPr="008F421E">
        <w:rPr>
          <w:sz w:val="24"/>
          <w:szCs w:val="24"/>
          <w:vertAlign w:val="superscript"/>
        </w:rPr>
        <w:t>rd</w:t>
      </w:r>
      <w:r w:rsidRPr="008F421E">
        <w:rPr>
          <w:sz w:val="24"/>
          <w:szCs w:val="24"/>
        </w:rPr>
        <w:t xml:space="preserve"> order is called </w:t>
      </w:r>
      <w:r w:rsidRPr="008F421E">
        <w:rPr>
          <w:b/>
          <w:sz w:val="24"/>
          <w:szCs w:val="24"/>
        </w:rPr>
        <w:t>Archangels</w:t>
      </w:r>
      <w:r w:rsidRPr="008F421E">
        <w:rPr>
          <w:sz w:val="24"/>
          <w:szCs w:val="24"/>
        </w:rPr>
        <w:t xml:space="preserve"> which are the highest level on Earth. They are ranked 1</w:t>
      </w:r>
      <w:r w:rsidRPr="008F421E">
        <w:rPr>
          <w:sz w:val="24"/>
          <w:szCs w:val="24"/>
          <w:vertAlign w:val="superscript"/>
        </w:rPr>
        <w:t>st</w:t>
      </w:r>
      <w:r w:rsidRPr="008F421E">
        <w:rPr>
          <w:sz w:val="24"/>
          <w:szCs w:val="24"/>
        </w:rPr>
        <w:t xml:space="preserve"> &amp; are called Chiefs. Some scripture verses are 1</w:t>
      </w:r>
      <w:r w:rsidRPr="008F421E">
        <w:rPr>
          <w:sz w:val="24"/>
          <w:szCs w:val="24"/>
          <w:vertAlign w:val="superscript"/>
        </w:rPr>
        <w:t>st</w:t>
      </w:r>
      <w:r w:rsidRPr="008F421E">
        <w:rPr>
          <w:sz w:val="24"/>
          <w:szCs w:val="24"/>
        </w:rPr>
        <w:t xml:space="preserve"> Thessalonians 4:16; Jude 1:9; 2</w:t>
      </w:r>
      <w:r w:rsidRPr="008F421E">
        <w:rPr>
          <w:sz w:val="24"/>
          <w:szCs w:val="24"/>
          <w:vertAlign w:val="superscript"/>
        </w:rPr>
        <w:t>nd</w:t>
      </w:r>
      <w:r w:rsidRPr="008F421E">
        <w:rPr>
          <w:sz w:val="24"/>
          <w:szCs w:val="24"/>
        </w:rPr>
        <w:t xml:space="preserve"> Esdras 4:36; John 5:4 &amp; Revelation 12:7-9. 4</w:t>
      </w:r>
      <w:r w:rsidRPr="008F421E">
        <w:rPr>
          <w:sz w:val="24"/>
          <w:szCs w:val="24"/>
          <w:vertAlign w:val="superscript"/>
        </w:rPr>
        <w:t>th</w:t>
      </w:r>
      <w:r w:rsidRPr="008F421E">
        <w:rPr>
          <w:sz w:val="24"/>
          <w:szCs w:val="24"/>
        </w:rPr>
        <w:t>/5</w:t>
      </w:r>
      <w:r w:rsidRPr="008F421E">
        <w:rPr>
          <w:sz w:val="24"/>
          <w:szCs w:val="24"/>
          <w:vertAlign w:val="superscript"/>
        </w:rPr>
        <w:t>th</w:t>
      </w:r>
      <w:r w:rsidRPr="008F421E">
        <w:rPr>
          <w:sz w:val="24"/>
          <w:szCs w:val="24"/>
        </w:rPr>
        <w:t xml:space="preserve"> orders are called </w:t>
      </w:r>
      <w:r w:rsidRPr="008F421E">
        <w:rPr>
          <w:b/>
          <w:sz w:val="24"/>
          <w:szCs w:val="24"/>
        </w:rPr>
        <w:t>Principalities</w:t>
      </w:r>
      <w:r w:rsidRPr="008F421E">
        <w:rPr>
          <w:sz w:val="24"/>
          <w:szCs w:val="24"/>
        </w:rPr>
        <w:t xml:space="preserve"> or </w:t>
      </w:r>
      <w:r w:rsidRPr="008F421E">
        <w:rPr>
          <w:b/>
          <w:sz w:val="24"/>
          <w:szCs w:val="24"/>
        </w:rPr>
        <w:t>Rulers (Princedoms)</w:t>
      </w:r>
      <w:r w:rsidRPr="008F421E">
        <w:rPr>
          <w:sz w:val="24"/>
          <w:szCs w:val="24"/>
        </w:rPr>
        <w:t>. These are over the spiritual warfare of cities &amp; they break strongholds that are against God in 2</w:t>
      </w:r>
      <w:r w:rsidRPr="008F421E">
        <w:rPr>
          <w:sz w:val="24"/>
          <w:szCs w:val="24"/>
          <w:vertAlign w:val="superscript"/>
        </w:rPr>
        <w:t>nd</w:t>
      </w:r>
      <w:r w:rsidRPr="008F421E">
        <w:rPr>
          <w:sz w:val="24"/>
          <w:szCs w:val="24"/>
        </w:rPr>
        <w:t xml:space="preserve"> Corinthians 4:7-15; 10:3-5. Stephen’s  </w:t>
      </w:r>
      <w:r w:rsidRPr="008F421E">
        <w:rPr>
          <w:b/>
          <w:sz w:val="24"/>
          <w:szCs w:val="24"/>
        </w:rPr>
        <w:t>Ministry  of   Heavenly  Governors (Presidents)</w:t>
      </w:r>
      <w:r w:rsidRPr="008F421E">
        <w:rPr>
          <w:sz w:val="24"/>
          <w:szCs w:val="24"/>
        </w:rPr>
        <w:t xml:space="preserve"> consist  of  the  second  7  orders.  The 6</w:t>
      </w:r>
      <w:r w:rsidRPr="008F421E">
        <w:rPr>
          <w:sz w:val="24"/>
          <w:szCs w:val="24"/>
          <w:vertAlign w:val="superscript"/>
        </w:rPr>
        <w:t>th</w:t>
      </w:r>
      <w:r w:rsidRPr="008F421E">
        <w:rPr>
          <w:sz w:val="24"/>
          <w:szCs w:val="24"/>
        </w:rPr>
        <w:t>/7</w:t>
      </w:r>
      <w:r w:rsidRPr="008F421E">
        <w:rPr>
          <w:sz w:val="24"/>
          <w:szCs w:val="24"/>
          <w:vertAlign w:val="superscript"/>
        </w:rPr>
        <w:t>th</w:t>
      </w:r>
      <w:r w:rsidRPr="008F421E">
        <w:rPr>
          <w:sz w:val="24"/>
          <w:szCs w:val="24"/>
        </w:rPr>
        <w:t xml:space="preserve"> orders are called </w:t>
      </w:r>
      <w:r w:rsidRPr="008F421E">
        <w:rPr>
          <w:b/>
          <w:sz w:val="24"/>
          <w:szCs w:val="24"/>
        </w:rPr>
        <w:t>Powers</w:t>
      </w:r>
      <w:r w:rsidRPr="008F421E">
        <w:rPr>
          <w:sz w:val="24"/>
          <w:szCs w:val="24"/>
        </w:rPr>
        <w:t xml:space="preserve"> </w:t>
      </w:r>
      <w:r w:rsidRPr="008F421E">
        <w:rPr>
          <w:b/>
          <w:sz w:val="24"/>
          <w:szCs w:val="24"/>
        </w:rPr>
        <w:t>(Potentates)</w:t>
      </w:r>
      <w:r w:rsidRPr="008F421E">
        <w:rPr>
          <w:sz w:val="24"/>
          <w:szCs w:val="24"/>
        </w:rPr>
        <w:t xml:space="preserve"> or </w:t>
      </w:r>
      <w:r w:rsidRPr="008F421E">
        <w:rPr>
          <w:b/>
          <w:sz w:val="24"/>
          <w:szCs w:val="24"/>
        </w:rPr>
        <w:t>Authorities</w:t>
      </w:r>
      <w:r w:rsidRPr="008F421E">
        <w:rPr>
          <w:sz w:val="24"/>
          <w:szCs w:val="24"/>
        </w:rPr>
        <w:t>. They are angels who also fight spiritual warfare’s over cities, but are at a higher level of glory. Some scripture  verses  are Ephesians 1:21, 3:10, 6:12; Colossians 1:16, 2:15; Romans 8:38-39; 1</w:t>
      </w:r>
      <w:r w:rsidRPr="008F421E">
        <w:rPr>
          <w:sz w:val="24"/>
          <w:szCs w:val="24"/>
          <w:vertAlign w:val="superscript"/>
        </w:rPr>
        <w:t>st</w:t>
      </w:r>
      <w:r w:rsidRPr="008F421E">
        <w:rPr>
          <w:sz w:val="24"/>
          <w:szCs w:val="24"/>
        </w:rPr>
        <w:t xml:space="preserve"> Corinthian 15:24; 1</w:t>
      </w:r>
      <w:r w:rsidRPr="008F421E">
        <w:rPr>
          <w:sz w:val="24"/>
          <w:szCs w:val="24"/>
          <w:vertAlign w:val="superscript"/>
        </w:rPr>
        <w:t>st</w:t>
      </w:r>
      <w:r w:rsidRPr="008F421E">
        <w:rPr>
          <w:sz w:val="24"/>
          <w:szCs w:val="24"/>
        </w:rPr>
        <w:t xml:space="preserve"> Peter 3:22; and 2</w:t>
      </w:r>
      <w:r w:rsidRPr="008F421E">
        <w:rPr>
          <w:sz w:val="24"/>
          <w:szCs w:val="24"/>
          <w:vertAlign w:val="superscript"/>
        </w:rPr>
        <w:t>nd</w:t>
      </w:r>
      <w:r w:rsidRPr="008F421E">
        <w:rPr>
          <w:sz w:val="24"/>
          <w:szCs w:val="24"/>
        </w:rPr>
        <w:t xml:space="preserve"> Thessalonians 1:7. The 8</w:t>
      </w:r>
      <w:r w:rsidRPr="008F421E">
        <w:rPr>
          <w:sz w:val="24"/>
          <w:szCs w:val="24"/>
          <w:vertAlign w:val="superscript"/>
        </w:rPr>
        <w:t>th</w:t>
      </w:r>
      <w:r w:rsidRPr="008F421E">
        <w:rPr>
          <w:sz w:val="24"/>
          <w:szCs w:val="24"/>
        </w:rPr>
        <w:t>/9</w:t>
      </w:r>
      <w:r w:rsidRPr="008F421E">
        <w:rPr>
          <w:sz w:val="24"/>
          <w:szCs w:val="24"/>
          <w:vertAlign w:val="superscript"/>
        </w:rPr>
        <w:t>th</w:t>
      </w:r>
      <w:r w:rsidRPr="008F421E">
        <w:rPr>
          <w:sz w:val="24"/>
          <w:szCs w:val="24"/>
        </w:rPr>
        <w:t xml:space="preserve"> orders are called </w:t>
      </w:r>
      <w:r w:rsidRPr="008F421E">
        <w:rPr>
          <w:b/>
          <w:sz w:val="24"/>
          <w:szCs w:val="24"/>
        </w:rPr>
        <w:t xml:space="preserve">Virtues </w:t>
      </w:r>
      <w:r w:rsidRPr="008F421E">
        <w:rPr>
          <w:sz w:val="24"/>
          <w:szCs w:val="24"/>
        </w:rPr>
        <w:t xml:space="preserve">or </w:t>
      </w:r>
      <w:r w:rsidRPr="008F421E">
        <w:rPr>
          <w:b/>
          <w:sz w:val="24"/>
          <w:szCs w:val="24"/>
        </w:rPr>
        <w:t>Strongholds</w:t>
      </w:r>
      <w:r w:rsidRPr="008F421E">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xml:space="preserve"> orders are called </w:t>
      </w:r>
      <w:r w:rsidRPr="008F421E">
        <w:rPr>
          <w:b/>
          <w:sz w:val="24"/>
          <w:szCs w:val="24"/>
        </w:rPr>
        <w:t xml:space="preserve">Dominions (Domination) </w:t>
      </w:r>
      <w:r w:rsidRPr="008F421E">
        <w:rPr>
          <w:sz w:val="24"/>
          <w:szCs w:val="24"/>
        </w:rPr>
        <w:t>or</w:t>
      </w:r>
      <w:r w:rsidRPr="008F421E">
        <w:rPr>
          <w:b/>
          <w:sz w:val="24"/>
          <w:szCs w:val="24"/>
        </w:rPr>
        <w:t xml:space="preserve"> Hashmallims </w:t>
      </w:r>
      <w:r w:rsidRPr="008F421E">
        <w:rPr>
          <w:sz w:val="24"/>
          <w:szCs w:val="24"/>
        </w:rPr>
        <w:t>or</w:t>
      </w:r>
      <w:r w:rsidRPr="008F421E">
        <w:rPr>
          <w:b/>
          <w:sz w:val="24"/>
          <w:szCs w:val="24"/>
        </w:rPr>
        <w:t xml:space="preserve"> Lordships</w:t>
      </w:r>
      <w:r w:rsidRPr="008F421E">
        <w:rPr>
          <w:sz w:val="24"/>
          <w:szCs w:val="24"/>
        </w:rPr>
        <w:t>. These are they whose spiritual understanding to the Saints (Lords) has authority over negative cosmic powers who resisted God &amp; are made subject of His creation who fell from there 1</w:t>
      </w:r>
      <w:r w:rsidRPr="008F421E">
        <w:rPr>
          <w:sz w:val="24"/>
          <w:szCs w:val="24"/>
          <w:vertAlign w:val="superscript"/>
        </w:rPr>
        <w:t>st</w:t>
      </w:r>
      <w:r w:rsidRPr="008F421E">
        <w:rPr>
          <w:sz w:val="24"/>
          <w:szCs w:val="24"/>
        </w:rPr>
        <w:t xml:space="preserve"> estate. Two scripture verses are Ephesians 1:21 and Colossians 1:16. Stephen’s </w:t>
      </w:r>
      <w:r w:rsidRPr="008F421E">
        <w:rPr>
          <w:b/>
          <w:sz w:val="24"/>
          <w:szCs w:val="24"/>
        </w:rPr>
        <w:t>Ministry of Heavenly Guardians (Protectors)</w:t>
      </w:r>
      <w:r w:rsidRPr="008F421E">
        <w:rPr>
          <w:sz w:val="24"/>
          <w:szCs w:val="24"/>
        </w:rPr>
        <w:t xml:space="preserve"> is the last 10 orders. The 13</w:t>
      </w:r>
      <w:r w:rsidRPr="008F421E">
        <w:rPr>
          <w:sz w:val="24"/>
          <w:szCs w:val="24"/>
          <w:vertAlign w:val="superscript"/>
        </w:rPr>
        <w:t>th-</w:t>
      </w:r>
      <w:r w:rsidRPr="008F421E">
        <w:rPr>
          <w:sz w:val="24"/>
          <w:szCs w:val="24"/>
        </w:rPr>
        <w:t>18</w:t>
      </w:r>
      <w:r w:rsidRPr="008F421E">
        <w:rPr>
          <w:sz w:val="24"/>
          <w:szCs w:val="24"/>
          <w:vertAlign w:val="superscript"/>
        </w:rPr>
        <w:t>th</w:t>
      </w:r>
      <w:r w:rsidRPr="008F421E">
        <w:rPr>
          <w:sz w:val="24"/>
          <w:szCs w:val="24"/>
        </w:rPr>
        <w:t xml:space="preserve"> orders are called </w:t>
      </w:r>
      <w:r w:rsidRPr="008F421E">
        <w:rPr>
          <w:b/>
          <w:sz w:val="24"/>
          <w:szCs w:val="24"/>
        </w:rPr>
        <w:t>Thrones (Elders)</w:t>
      </w:r>
      <w:r w:rsidRPr="008F421E">
        <w:rPr>
          <w:sz w:val="24"/>
          <w:szCs w:val="24"/>
        </w:rPr>
        <w:t xml:space="preserve">, </w:t>
      </w:r>
      <w:r w:rsidRPr="008F421E">
        <w:rPr>
          <w:b/>
          <w:sz w:val="24"/>
          <w:szCs w:val="24"/>
        </w:rPr>
        <w:t>Wheels (Rims)</w:t>
      </w:r>
      <w:r w:rsidRPr="008F421E">
        <w:rPr>
          <w:sz w:val="24"/>
          <w:szCs w:val="24"/>
        </w:rPr>
        <w:t xml:space="preserve">, </w:t>
      </w:r>
      <w:r w:rsidRPr="008F421E">
        <w:rPr>
          <w:b/>
          <w:sz w:val="24"/>
          <w:szCs w:val="24"/>
        </w:rPr>
        <w:t>Ophanims</w:t>
      </w:r>
      <w:r w:rsidRPr="008F421E">
        <w:rPr>
          <w:sz w:val="24"/>
          <w:szCs w:val="24"/>
        </w:rPr>
        <w:t xml:space="preserve">, </w:t>
      </w:r>
      <w:r w:rsidRPr="008F421E">
        <w:rPr>
          <w:b/>
          <w:sz w:val="24"/>
          <w:szCs w:val="24"/>
        </w:rPr>
        <w:t>Ophde’s</w:t>
      </w:r>
      <w:r w:rsidRPr="008F421E">
        <w:rPr>
          <w:sz w:val="24"/>
          <w:szCs w:val="24"/>
        </w:rPr>
        <w:t xml:space="preserve">, </w:t>
      </w:r>
      <w:r w:rsidRPr="008F421E">
        <w:rPr>
          <w:b/>
          <w:sz w:val="24"/>
          <w:szCs w:val="24"/>
        </w:rPr>
        <w:t>Ofanim’s</w:t>
      </w:r>
      <w:r w:rsidRPr="008F421E">
        <w:rPr>
          <w:sz w:val="24"/>
          <w:szCs w:val="24"/>
        </w:rPr>
        <w:t xml:space="preserve"> or </w:t>
      </w:r>
      <w:r w:rsidRPr="008F421E">
        <w:rPr>
          <w:b/>
          <w:sz w:val="24"/>
          <w:szCs w:val="24"/>
        </w:rPr>
        <w:t>Galgallims (Many Eyed Ones)</w:t>
      </w:r>
      <w:r w:rsidRPr="008F421E">
        <w:rPr>
          <w:sz w:val="24"/>
          <w:szCs w:val="24"/>
        </w:rPr>
        <w:t xml:space="preserve">. They protect the Lord’s temples &amp; control the directions of Man. They give thanks to the Lord by His great reigning power &amp; reward the </w:t>
      </w:r>
      <w:r w:rsidRPr="008F421E">
        <w:rPr>
          <w:sz w:val="24"/>
          <w:szCs w:val="24"/>
        </w:rPr>
        <w:lastRenderedPageBreak/>
        <w:t>Servants/Saints (Lords) of their good deeds. Some scriptures are Colossians 1:16; Revelation 11:16; Ezekiel 10:17 &amp; Daniel 7:9. The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orders are called </w:t>
      </w:r>
      <w:r w:rsidRPr="008F421E">
        <w:rPr>
          <w:b/>
          <w:sz w:val="24"/>
          <w:szCs w:val="24"/>
        </w:rPr>
        <w:t>Burning Ones</w:t>
      </w:r>
      <w:r w:rsidRPr="008F421E">
        <w:rPr>
          <w:sz w:val="24"/>
          <w:szCs w:val="24"/>
        </w:rPr>
        <w:t xml:space="preserve"> or </w:t>
      </w:r>
      <w:r w:rsidRPr="008F421E">
        <w:rPr>
          <w:b/>
          <w:sz w:val="24"/>
          <w:szCs w:val="24"/>
        </w:rPr>
        <w:t>Seraphim’s</w:t>
      </w:r>
      <w:r w:rsidRPr="008F421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8F421E">
        <w:rPr>
          <w:sz w:val="24"/>
          <w:szCs w:val="24"/>
          <w:vertAlign w:val="superscript"/>
        </w:rPr>
        <w:t>st</w:t>
      </w:r>
      <w:r w:rsidRPr="008F421E">
        <w:rPr>
          <w:sz w:val="24"/>
          <w:szCs w:val="24"/>
        </w:rPr>
        <w:t>/22</w:t>
      </w:r>
      <w:r w:rsidRPr="008F421E">
        <w:rPr>
          <w:sz w:val="24"/>
          <w:szCs w:val="24"/>
          <w:vertAlign w:val="superscript"/>
        </w:rPr>
        <w:t>nd</w:t>
      </w:r>
      <w:r w:rsidRPr="008F421E">
        <w:rPr>
          <w:sz w:val="24"/>
          <w:szCs w:val="24"/>
        </w:rPr>
        <w:t xml:space="preserve"> orders of angels are called </w:t>
      </w:r>
      <w:r w:rsidRPr="008F421E">
        <w:rPr>
          <w:b/>
          <w:sz w:val="24"/>
          <w:szCs w:val="24"/>
        </w:rPr>
        <w:t>Chayot’s</w:t>
      </w:r>
      <w:r w:rsidRPr="008F421E">
        <w:rPr>
          <w:sz w:val="24"/>
          <w:szCs w:val="24"/>
        </w:rPr>
        <w:t xml:space="preserve"> or </w:t>
      </w:r>
      <w:r w:rsidRPr="008F421E">
        <w:rPr>
          <w:b/>
          <w:sz w:val="24"/>
          <w:szCs w:val="24"/>
        </w:rPr>
        <w:t>Living Creatures</w:t>
      </w:r>
      <w:r w:rsidRPr="008F421E">
        <w:rPr>
          <w:sz w:val="24"/>
          <w:szCs w:val="24"/>
        </w:rPr>
        <w:t xml:space="preserve">. </w:t>
      </w:r>
      <w:r w:rsidRPr="008F421E">
        <w:rPr>
          <w:b/>
          <w:sz w:val="24"/>
          <w:szCs w:val="24"/>
        </w:rPr>
        <w:t>Stephen’s Ministry of the Heavenly Crown</w:t>
      </w:r>
      <w:r w:rsidRPr="008F421E">
        <w:rPr>
          <w:sz w:val="24"/>
          <w:szCs w:val="24"/>
        </w:rPr>
        <w:t xml:space="preserve"> is the 23</w:t>
      </w:r>
      <w:r w:rsidRPr="008F421E">
        <w:rPr>
          <w:sz w:val="24"/>
          <w:szCs w:val="24"/>
          <w:vertAlign w:val="superscript"/>
        </w:rPr>
        <w:t>rd</w:t>
      </w:r>
      <w:r w:rsidRPr="008F421E">
        <w:rPr>
          <w:sz w:val="24"/>
          <w:szCs w:val="24"/>
        </w:rPr>
        <w:t xml:space="preserve">/24 orders called </w:t>
      </w:r>
      <w:r w:rsidRPr="008F421E">
        <w:rPr>
          <w:b/>
          <w:sz w:val="24"/>
          <w:szCs w:val="24"/>
        </w:rPr>
        <w:t>Chubby Ones</w:t>
      </w:r>
      <w:r w:rsidRPr="008F421E">
        <w:rPr>
          <w:sz w:val="24"/>
          <w:szCs w:val="24"/>
        </w:rPr>
        <w:t xml:space="preserve"> or </w:t>
      </w:r>
      <w:r w:rsidRPr="008F421E">
        <w:rPr>
          <w:b/>
          <w:sz w:val="24"/>
          <w:szCs w:val="24"/>
        </w:rPr>
        <w:t>Cherubim</w:t>
      </w:r>
      <w:r w:rsidRPr="008F421E">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F421E">
        <w:rPr>
          <w:sz w:val="24"/>
          <w:szCs w:val="24"/>
          <w:vertAlign w:val="superscript"/>
        </w:rPr>
        <w:t>st</w:t>
      </w:r>
      <w:r w:rsidRPr="008F421E">
        <w:rPr>
          <w:sz w:val="24"/>
          <w:szCs w:val="24"/>
        </w:rPr>
        <w:t xml:space="preserve"> Kings 6:23-28; Revelation 4-6 &amp; Psalm 99:1. In  Ezekiel 1-10  control the rebellion, the siege of Jerusalem, the flaming sword against Jerusalem,  </w:t>
      </w:r>
      <w:r w:rsidRPr="008F421E">
        <w:rPr>
          <w:sz w:val="24"/>
          <w:szCs w:val="24"/>
        </w:rPr>
        <w:lastRenderedPageBreak/>
        <w:t xml:space="preserve">idolatry, God’s  judgment, porn (Greek word </w:t>
      </w:r>
      <w:r w:rsidRPr="008F421E">
        <w:rPr>
          <w:b/>
          <w:i/>
          <w:sz w:val="24"/>
          <w:szCs w:val="24"/>
        </w:rPr>
        <w:t>porniea</w:t>
      </w:r>
      <w:r w:rsidRPr="008F421E">
        <w:rPr>
          <w:sz w:val="24"/>
          <w:szCs w:val="24"/>
        </w:rPr>
        <w:t>) or abominations in the temple, &amp; the wicked slayed. The 24 orders of Dragons are 1</w:t>
      </w:r>
      <w:r w:rsidRPr="008F421E">
        <w:rPr>
          <w:sz w:val="24"/>
          <w:szCs w:val="24"/>
          <w:vertAlign w:val="superscript"/>
        </w:rPr>
        <w:t>st</w:t>
      </w:r>
      <w:r w:rsidRPr="008F421E">
        <w:rPr>
          <w:sz w:val="24"/>
          <w:szCs w:val="24"/>
        </w:rPr>
        <w:t xml:space="preserve"> called </w:t>
      </w:r>
      <w:r w:rsidRPr="008F421E">
        <w:rPr>
          <w:b/>
          <w:sz w:val="24"/>
          <w:szCs w:val="24"/>
        </w:rPr>
        <w:t>Chalkydri (Winged Dragons)</w:t>
      </w:r>
      <w:r w:rsidRPr="008F421E">
        <w:rPr>
          <w:sz w:val="24"/>
          <w:szCs w:val="24"/>
        </w:rPr>
        <w:t xml:space="preserve"> in 1</w:t>
      </w:r>
      <w:r w:rsidRPr="008F421E">
        <w:rPr>
          <w:sz w:val="24"/>
          <w:szCs w:val="24"/>
          <w:vertAlign w:val="superscript"/>
        </w:rPr>
        <w:t>st</w:t>
      </w:r>
      <w:r w:rsidRPr="008F421E">
        <w:rPr>
          <w:sz w:val="24"/>
          <w:szCs w:val="24"/>
        </w:rPr>
        <w:t xml:space="preserve"> &amp; 2</w:t>
      </w:r>
      <w:r w:rsidRPr="008F421E">
        <w:rPr>
          <w:sz w:val="24"/>
          <w:szCs w:val="24"/>
          <w:vertAlign w:val="superscript"/>
        </w:rPr>
        <w:t>nd</w:t>
      </w:r>
      <w:r w:rsidRPr="008F421E">
        <w:rPr>
          <w:sz w:val="24"/>
          <w:szCs w:val="24"/>
        </w:rPr>
        <w:t xml:space="preserve"> Enoch p. 8-9, 485-500. Stephen gave aid to angels in Acts 6:15-7:53. </w:t>
      </w:r>
      <w:r w:rsidRPr="008F421E">
        <w:rPr>
          <w:b/>
          <w:sz w:val="24"/>
          <w:szCs w:val="24"/>
        </w:rPr>
        <w:t>The Dragon Lords in 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 of the Lord John/Jesus made the way for 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of the Lord James’ 2-fold office for Boys &amp; Law/Stephen for Lords under Yah</w:t>
      </w:r>
      <w:r w:rsidRPr="008F421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72641" w:rsidRPr="008F421E" w:rsidRDefault="00C72641" w:rsidP="00C72641">
      <w:pPr>
        <w:spacing w:line="480" w:lineRule="auto"/>
        <w:jc w:val="both"/>
        <w:rPr>
          <w:sz w:val="24"/>
          <w:szCs w:val="24"/>
        </w:rPr>
      </w:pPr>
      <w:r w:rsidRPr="008F421E">
        <w:rPr>
          <w:sz w:val="24"/>
          <w:szCs w:val="24"/>
        </w:rPr>
        <w:t>Stephen’s Identity as the Angel of the Lord</w:t>
      </w:r>
    </w:p>
    <w:p w:rsidR="00C72641" w:rsidRPr="008F421E" w:rsidRDefault="00C72641" w:rsidP="00C72641">
      <w:pPr>
        <w:spacing w:line="480" w:lineRule="auto"/>
        <w:jc w:val="both"/>
        <w:rPr>
          <w:sz w:val="24"/>
          <w:szCs w:val="24"/>
        </w:rPr>
      </w:pPr>
      <w:r w:rsidRPr="008F421E">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F421E">
        <w:rPr>
          <w:sz w:val="24"/>
          <w:szCs w:val="24"/>
          <w:vertAlign w:val="superscript"/>
        </w:rPr>
        <w:t>nd</w:t>
      </w:r>
      <w:r w:rsidRPr="008F421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F421E">
        <w:rPr>
          <w:sz w:val="24"/>
          <w:szCs w:val="24"/>
          <w:vertAlign w:val="superscript"/>
        </w:rPr>
        <w:t>nd</w:t>
      </w:r>
      <w:r w:rsidRPr="008F421E">
        <w:rPr>
          <w:sz w:val="24"/>
          <w:szCs w:val="24"/>
        </w:rPr>
        <w:t xml:space="preserve"> Samuel </w:t>
      </w:r>
      <w:r w:rsidRPr="008F421E">
        <w:rPr>
          <w:sz w:val="24"/>
          <w:szCs w:val="24"/>
        </w:rPr>
        <w:lastRenderedPageBreak/>
        <w:t>24:16-17; 2</w:t>
      </w:r>
      <w:r w:rsidRPr="008F421E">
        <w:rPr>
          <w:sz w:val="24"/>
          <w:szCs w:val="24"/>
          <w:vertAlign w:val="superscript"/>
        </w:rPr>
        <w:t>nd</w:t>
      </w:r>
      <w:r w:rsidRPr="008F421E">
        <w:rPr>
          <w:sz w:val="24"/>
          <w:szCs w:val="24"/>
        </w:rPr>
        <w:t xml:space="preserve"> Chronicles 32:21; Acts 12:23; Revelation 16:1 &amp; 2</w:t>
      </w:r>
      <w:r w:rsidRPr="008F421E">
        <w:rPr>
          <w:sz w:val="24"/>
          <w:szCs w:val="24"/>
          <w:vertAlign w:val="superscript"/>
        </w:rPr>
        <w:t>nd</w:t>
      </w:r>
      <w:r w:rsidRPr="008F421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F421E">
        <w:rPr>
          <w:sz w:val="24"/>
          <w:szCs w:val="24"/>
          <w:vertAlign w:val="superscript"/>
        </w:rPr>
        <w:t>th</w:t>
      </w:r>
      <w:r w:rsidRPr="008F421E">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72641" w:rsidRPr="008F421E" w:rsidRDefault="00C72641" w:rsidP="00C72641">
      <w:pPr>
        <w:spacing w:line="480" w:lineRule="auto"/>
        <w:jc w:val="both"/>
        <w:rPr>
          <w:sz w:val="24"/>
          <w:szCs w:val="24"/>
        </w:rPr>
      </w:pPr>
      <w:r w:rsidRPr="008F421E">
        <w:rPr>
          <w:sz w:val="24"/>
          <w:szCs w:val="24"/>
        </w:rPr>
        <w:t>Stephen directly glorified God</w:t>
      </w:r>
    </w:p>
    <w:p w:rsidR="00C72641" w:rsidRPr="008F421E" w:rsidRDefault="00C72641" w:rsidP="00C72641">
      <w:pPr>
        <w:spacing w:line="480" w:lineRule="auto"/>
        <w:jc w:val="both"/>
        <w:rPr>
          <w:sz w:val="24"/>
          <w:szCs w:val="24"/>
        </w:rPr>
      </w:pPr>
      <w:r w:rsidRPr="008F421E">
        <w:rPr>
          <w:sz w:val="24"/>
          <w:szCs w:val="24"/>
        </w:rPr>
        <w:t>Stephen’s Angelical Ministry glorified God in Acts 7:55-56. Some scripture verses are Psalm 103:20, 148:2; Isaiah 6:2-3; Revelation 4:8; Luke 2:14-15; 15:10; Hebrews 1:6; Ephesians 3:10; 1</w:t>
      </w:r>
      <w:r w:rsidRPr="008F421E">
        <w:rPr>
          <w:sz w:val="24"/>
          <w:szCs w:val="24"/>
          <w:vertAlign w:val="superscript"/>
        </w:rPr>
        <w:t>st</w:t>
      </w:r>
      <w:r w:rsidRPr="008F421E">
        <w:rPr>
          <w:sz w:val="24"/>
          <w:szCs w:val="24"/>
        </w:rPr>
        <w:t xml:space="preserve"> Peter 1:12; 1</w:t>
      </w:r>
      <w:r w:rsidRPr="008F421E">
        <w:rPr>
          <w:sz w:val="24"/>
          <w:szCs w:val="24"/>
          <w:vertAlign w:val="superscript"/>
        </w:rPr>
        <w:t>st</w:t>
      </w:r>
      <w:r w:rsidRPr="008F421E">
        <w:rPr>
          <w:sz w:val="24"/>
          <w:szCs w:val="24"/>
        </w:rPr>
        <w:t xml:space="preserve"> Timothy 3:16, 5:21 and 1</w:t>
      </w:r>
      <w:r w:rsidRPr="008F421E">
        <w:rPr>
          <w:sz w:val="24"/>
          <w:szCs w:val="24"/>
          <w:vertAlign w:val="superscript"/>
        </w:rPr>
        <w:t>st</w:t>
      </w:r>
      <w:r w:rsidRPr="008F421E">
        <w:rPr>
          <w:sz w:val="24"/>
          <w:szCs w:val="24"/>
        </w:rPr>
        <w:t xml:space="preserve"> Corinthians 4:9, 11:10. Stephen is worshipped as the Angel (Lord) of the LORD as the Spirit of the Lord in 1</w:t>
      </w:r>
      <w:r w:rsidRPr="008F421E">
        <w:rPr>
          <w:sz w:val="24"/>
          <w:szCs w:val="24"/>
          <w:vertAlign w:val="superscript"/>
        </w:rPr>
        <w:t>st</w:t>
      </w:r>
      <w:r w:rsidRPr="008F421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8F421E">
        <w:rPr>
          <w:sz w:val="24"/>
          <w:szCs w:val="24"/>
          <w:vertAlign w:val="superscript"/>
        </w:rPr>
        <w:t>nd</w:t>
      </w:r>
      <w:r w:rsidRPr="008F421E">
        <w:rPr>
          <w:sz w:val="24"/>
          <w:szCs w:val="24"/>
        </w:rPr>
        <w:t xml:space="preserve"> Thessalonians 2:11; 2</w:t>
      </w:r>
      <w:r w:rsidRPr="008F421E">
        <w:rPr>
          <w:sz w:val="24"/>
          <w:szCs w:val="24"/>
          <w:vertAlign w:val="superscript"/>
        </w:rPr>
        <w:t>nd</w:t>
      </w:r>
      <w:r w:rsidRPr="008F421E">
        <w:rPr>
          <w:sz w:val="24"/>
          <w:szCs w:val="24"/>
        </w:rPr>
        <w:t xml:space="preserve"> Kings 21:3; Amos 5:25-27; Jeremiah 25:9-12 &amp; Revelation 18:21-24. You cannot worship Lucifer’s Angels (Lords) </w:t>
      </w:r>
      <w:r w:rsidRPr="008F421E">
        <w:rPr>
          <w:sz w:val="24"/>
          <w:szCs w:val="24"/>
        </w:rPr>
        <w:lastRenderedPageBreak/>
        <w:t>in Colossians 2:18; Revelation 19:10 &amp; 1</w:t>
      </w:r>
      <w:r w:rsidRPr="008F421E">
        <w:rPr>
          <w:sz w:val="24"/>
          <w:szCs w:val="24"/>
          <w:vertAlign w:val="superscript"/>
        </w:rPr>
        <w:t>st</w:t>
      </w:r>
      <w:r w:rsidRPr="008F421E">
        <w:rPr>
          <w:sz w:val="24"/>
          <w:szCs w:val="24"/>
        </w:rPr>
        <w:t xml:space="preserve"> Timothy 2:5. The Stephen as the Lord’s Angel (Lords) is worshipped in the 16 orders with Hagar in Genesis 16, Abraham in Genesis 22, Moses in Exodus 3-4, Balaam in Numbers 22, David in 2</w:t>
      </w:r>
      <w:r w:rsidRPr="008F421E">
        <w:rPr>
          <w:sz w:val="24"/>
          <w:szCs w:val="24"/>
          <w:vertAlign w:val="superscript"/>
        </w:rPr>
        <w:t>nd</w:t>
      </w:r>
      <w:r w:rsidRPr="008F421E">
        <w:rPr>
          <w:sz w:val="24"/>
          <w:szCs w:val="24"/>
        </w:rPr>
        <w:t xml:space="preserve"> Samuel 24; 1</w:t>
      </w:r>
      <w:r w:rsidRPr="008F421E">
        <w:rPr>
          <w:sz w:val="24"/>
          <w:szCs w:val="24"/>
          <w:vertAlign w:val="superscript"/>
        </w:rPr>
        <w:t>st</w:t>
      </w:r>
      <w:r w:rsidRPr="008F421E">
        <w:rPr>
          <w:sz w:val="24"/>
          <w:szCs w:val="24"/>
        </w:rPr>
        <w:t xml:space="preserve"> Chronicles 21, Jesus in John 1:1-3; 8:58; Acts 7:59; Manoah with Samson in Judges 13-16; Gideon in Judges 6; Elijah in 1</w:t>
      </w:r>
      <w:r w:rsidRPr="008F421E">
        <w:rPr>
          <w:sz w:val="24"/>
          <w:szCs w:val="24"/>
          <w:vertAlign w:val="superscript"/>
        </w:rPr>
        <w:t>st</w:t>
      </w:r>
      <w:r w:rsidRPr="008F421E">
        <w:rPr>
          <w:sz w:val="24"/>
          <w:szCs w:val="24"/>
        </w:rPr>
        <w:t xml:space="preserve"> Kings 19; 2</w:t>
      </w:r>
      <w:r w:rsidRPr="008F421E">
        <w:rPr>
          <w:sz w:val="24"/>
          <w:szCs w:val="24"/>
          <w:vertAlign w:val="superscript"/>
        </w:rPr>
        <w:t>nd</w:t>
      </w:r>
      <w:r w:rsidRPr="008F421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8F421E">
        <w:rPr>
          <w:sz w:val="24"/>
          <w:szCs w:val="24"/>
          <w:vertAlign w:val="superscript"/>
        </w:rPr>
        <w:t>nd</w:t>
      </w:r>
      <w:r w:rsidRPr="008F421E">
        <w:rPr>
          <w:sz w:val="24"/>
          <w:szCs w:val="24"/>
        </w:rPr>
        <w:t xml:space="preserve"> Peter 2:11; Matthew 28:2; Hebrews 2:7; Daniel 10:13; Revelation 12:7-9, 20:1-3; and 1</w:t>
      </w:r>
      <w:r w:rsidRPr="008F421E">
        <w:rPr>
          <w:sz w:val="24"/>
          <w:szCs w:val="24"/>
          <w:vertAlign w:val="superscript"/>
        </w:rPr>
        <w:t>st</w:t>
      </w:r>
      <w:r w:rsidRPr="008F421E">
        <w:rPr>
          <w:sz w:val="24"/>
          <w:szCs w:val="24"/>
        </w:rPr>
        <w:t xml:space="preserve"> Corinthians 6:3. </w:t>
      </w:r>
    </w:p>
    <w:p w:rsidR="00C72641" w:rsidRPr="008F421E" w:rsidRDefault="00C72641" w:rsidP="00C72641">
      <w:pPr>
        <w:spacing w:line="480" w:lineRule="auto"/>
        <w:jc w:val="both"/>
        <w:rPr>
          <w:sz w:val="24"/>
          <w:szCs w:val="24"/>
        </w:rPr>
      </w:pPr>
      <w:r w:rsidRPr="008F421E">
        <w:rPr>
          <w:sz w:val="24"/>
          <w:szCs w:val="24"/>
        </w:rPr>
        <w:t>Stephen’s 14 identities of the Cherub of the Lord are in Acts 6:15. 1</w:t>
      </w:r>
      <w:r w:rsidRPr="008F421E">
        <w:rPr>
          <w:sz w:val="24"/>
          <w:szCs w:val="24"/>
          <w:vertAlign w:val="superscript"/>
        </w:rPr>
        <w:t>st</w:t>
      </w:r>
      <w:r w:rsidRPr="008F421E">
        <w:rPr>
          <w:sz w:val="24"/>
          <w:szCs w:val="24"/>
        </w:rPr>
        <w:t>, Cherubs are called Griffins, a half lion &amp; half eagle in Mesopotamia texts. 2</w:t>
      </w:r>
      <w:r w:rsidRPr="008F421E">
        <w:rPr>
          <w:sz w:val="24"/>
          <w:szCs w:val="24"/>
          <w:vertAlign w:val="superscript"/>
        </w:rPr>
        <w:t>nd</w:t>
      </w:r>
      <w:r w:rsidRPr="008F421E">
        <w:rPr>
          <w:sz w:val="24"/>
          <w:szCs w:val="24"/>
        </w:rPr>
        <w:t>, Cherubs are called Sphinxes in Mesopotamia texts. 3</w:t>
      </w:r>
      <w:r w:rsidRPr="008F421E">
        <w:rPr>
          <w:sz w:val="24"/>
          <w:szCs w:val="24"/>
          <w:vertAlign w:val="superscript"/>
        </w:rPr>
        <w:t>rd</w:t>
      </w:r>
      <w:r w:rsidRPr="008F421E">
        <w:rPr>
          <w:sz w:val="24"/>
          <w:szCs w:val="24"/>
        </w:rPr>
        <w:t>, Cherubs are called Winged Humans in Mesopotamia texts. 4</w:t>
      </w:r>
      <w:r w:rsidRPr="008F421E">
        <w:rPr>
          <w:sz w:val="24"/>
          <w:szCs w:val="24"/>
          <w:vertAlign w:val="superscript"/>
        </w:rPr>
        <w:t>th</w:t>
      </w:r>
      <w:r w:rsidRPr="008F421E">
        <w:rPr>
          <w:sz w:val="24"/>
          <w:szCs w:val="24"/>
        </w:rPr>
        <w:t>, in Ezekiel 1 &amp; 10 they are known as having 4 faces &amp; 4 wings. 5</w:t>
      </w:r>
      <w:r w:rsidRPr="008F421E">
        <w:rPr>
          <w:sz w:val="24"/>
          <w:szCs w:val="24"/>
          <w:vertAlign w:val="superscript"/>
        </w:rPr>
        <w:t>th</w:t>
      </w:r>
      <w:r w:rsidRPr="008F421E">
        <w:rPr>
          <w:sz w:val="24"/>
          <w:szCs w:val="24"/>
        </w:rPr>
        <w:t>, in Isaiah 14 they are Towering Cherubs. 6</w:t>
      </w:r>
      <w:r w:rsidRPr="008F421E">
        <w:rPr>
          <w:sz w:val="24"/>
          <w:szCs w:val="24"/>
          <w:vertAlign w:val="superscript"/>
        </w:rPr>
        <w:t>th</w:t>
      </w:r>
      <w:r w:rsidRPr="008F421E">
        <w:rPr>
          <w:sz w:val="24"/>
          <w:szCs w:val="24"/>
        </w:rPr>
        <w:t>, in Isaiah 14 they are Guardian Cherubs. 7</w:t>
      </w:r>
      <w:r w:rsidRPr="008F421E">
        <w:rPr>
          <w:sz w:val="24"/>
          <w:szCs w:val="24"/>
          <w:vertAlign w:val="superscript"/>
        </w:rPr>
        <w:t>th</w:t>
      </w:r>
      <w:r w:rsidRPr="008F421E">
        <w:rPr>
          <w:sz w:val="24"/>
          <w:szCs w:val="24"/>
        </w:rPr>
        <w:t>, in Ezekiel 41 they are known as having 2 faces of a Man &amp; a Young Lion. 8</w:t>
      </w:r>
      <w:r w:rsidRPr="008F421E">
        <w:rPr>
          <w:sz w:val="24"/>
          <w:szCs w:val="24"/>
          <w:vertAlign w:val="superscript"/>
        </w:rPr>
        <w:t>th</w:t>
      </w:r>
      <w:r w:rsidRPr="008F421E">
        <w:rPr>
          <w:sz w:val="24"/>
          <w:szCs w:val="24"/>
        </w:rPr>
        <w:t>, In Revelation 4 they are known as having 4 faces &amp; 6 wings. 9</w:t>
      </w:r>
      <w:r w:rsidRPr="008F421E">
        <w:rPr>
          <w:sz w:val="24"/>
          <w:szCs w:val="24"/>
          <w:vertAlign w:val="superscript"/>
        </w:rPr>
        <w:t>th</w:t>
      </w:r>
      <w:r w:rsidRPr="008F421E">
        <w:rPr>
          <w:sz w:val="24"/>
          <w:szCs w:val="24"/>
        </w:rPr>
        <w:t>, in Revelation 12 they are known as being a 7 headed Dragons. 10</w:t>
      </w:r>
      <w:r w:rsidRPr="008F421E">
        <w:rPr>
          <w:sz w:val="24"/>
          <w:szCs w:val="24"/>
          <w:vertAlign w:val="superscript"/>
        </w:rPr>
        <w:t>th</w:t>
      </w:r>
      <w:r w:rsidRPr="008F421E">
        <w:rPr>
          <w:sz w:val="24"/>
          <w:szCs w:val="24"/>
        </w:rPr>
        <w:t>, in Revelation 12 they are known as a 10 horned Dragons. 11</w:t>
      </w:r>
      <w:r w:rsidRPr="008F421E">
        <w:rPr>
          <w:sz w:val="24"/>
          <w:szCs w:val="24"/>
          <w:vertAlign w:val="superscript"/>
        </w:rPr>
        <w:t>th</w:t>
      </w:r>
      <w:r w:rsidRPr="008F421E">
        <w:rPr>
          <w:sz w:val="24"/>
          <w:szCs w:val="24"/>
        </w:rPr>
        <w:t>, in Genesis 3:24 they are known as Protection Cherubs guarding the entrance of the Garden of Eden. 12</w:t>
      </w:r>
      <w:r w:rsidRPr="008F421E">
        <w:rPr>
          <w:sz w:val="24"/>
          <w:szCs w:val="24"/>
          <w:vertAlign w:val="superscript"/>
        </w:rPr>
        <w:t>th</w:t>
      </w:r>
      <w:r w:rsidRPr="008F421E">
        <w:rPr>
          <w:sz w:val="24"/>
          <w:szCs w:val="24"/>
        </w:rPr>
        <w:t>, they are known as Anointed Cherubs in Ezekiel 28:14. 13</w:t>
      </w:r>
      <w:r w:rsidRPr="008F421E">
        <w:rPr>
          <w:sz w:val="24"/>
          <w:szCs w:val="24"/>
          <w:vertAlign w:val="superscript"/>
        </w:rPr>
        <w:t>th</w:t>
      </w:r>
      <w:r w:rsidRPr="008F421E">
        <w:rPr>
          <w:sz w:val="24"/>
          <w:szCs w:val="24"/>
        </w:rPr>
        <w:t>, they are known as chubby in Mesopotamia texts. 14</w:t>
      </w:r>
      <w:r w:rsidRPr="008F421E">
        <w:rPr>
          <w:sz w:val="24"/>
          <w:szCs w:val="24"/>
          <w:vertAlign w:val="superscript"/>
        </w:rPr>
        <w:t>th</w:t>
      </w:r>
      <w:r w:rsidRPr="008F421E">
        <w:rPr>
          <w:sz w:val="24"/>
          <w:szCs w:val="24"/>
        </w:rPr>
        <w:t>, they are known as Beautiful Cherubs in 1</w:t>
      </w:r>
      <w:r w:rsidRPr="008F421E">
        <w:rPr>
          <w:sz w:val="24"/>
          <w:szCs w:val="24"/>
          <w:vertAlign w:val="superscript"/>
        </w:rPr>
        <w:t>st</w:t>
      </w:r>
      <w:r w:rsidRPr="008F421E">
        <w:rPr>
          <w:sz w:val="24"/>
          <w:szCs w:val="24"/>
        </w:rPr>
        <w:t xml:space="preserve"> Kings 6:24-29. For the Heaven of Heavens and the Lordship of </w:t>
      </w:r>
      <w:r w:rsidRPr="008F421E">
        <w:rPr>
          <w:sz w:val="24"/>
          <w:szCs w:val="24"/>
        </w:rPr>
        <w:lastRenderedPageBreak/>
        <w:t>the Law cannot contain the Lord Stephen in 1</w:t>
      </w:r>
      <w:r w:rsidRPr="008F421E">
        <w:rPr>
          <w:sz w:val="24"/>
          <w:szCs w:val="24"/>
          <w:vertAlign w:val="superscript"/>
        </w:rPr>
        <w:t>st</w:t>
      </w:r>
      <w:r w:rsidRPr="008F421E">
        <w:rPr>
          <w:sz w:val="24"/>
          <w:szCs w:val="24"/>
        </w:rPr>
        <w:t xml:space="preserve"> Kings 8:27; 2</w:t>
      </w:r>
      <w:r w:rsidRPr="008F421E">
        <w:rPr>
          <w:sz w:val="24"/>
          <w:szCs w:val="24"/>
          <w:vertAlign w:val="superscript"/>
        </w:rPr>
        <w:t>nd</w:t>
      </w:r>
      <w:r w:rsidRPr="008F421E">
        <w:rPr>
          <w:sz w:val="24"/>
          <w:szCs w:val="24"/>
        </w:rPr>
        <w:t xml:space="preserve"> Chronicles 6:18; Ephesians 2:15; 1</w:t>
      </w:r>
      <w:r w:rsidRPr="008F421E">
        <w:rPr>
          <w:sz w:val="24"/>
          <w:szCs w:val="24"/>
          <w:vertAlign w:val="superscript"/>
        </w:rPr>
        <w:t>st</w:t>
      </w:r>
      <w:r w:rsidRPr="008F421E">
        <w:rPr>
          <w:sz w:val="24"/>
          <w:szCs w:val="24"/>
        </w:rPr>
        <w:t xml:space="preserve"> Peter 2:6; 2</w:t>
      </w:r>
      <w:r w:rsidRPr="008F421E">
        <w:rPr>
          <w:sz w:val="24"/>
          <w:szCs w:val="24"/>
          <w:vertAlign w:val="superscript"/>
        </w:rPr>
        <w:t>nd</w:t>
      </w:r>
      <w:r w:rsidRPr="008F421E">
        <w:rPr>
          <w:sz w:val="24"/>
          <w:szCs w:val="24"/>
        </w:rPr>
        <w:t xml:space="preserve"> Maccabees 2:4 &amp; Romans 2:14. </w:t>
      </w:r>
    </w:p>
    <w:p w:rsidR="00C72641" w:rsidRPr="008F421E" w:rsidRDefault="00C72641" w:rsidP="00C72641">
      <w:pPr>
        <w:spacing w:line="480" w:lineRule="auto"/>
        <w:jc w:val="both"/>
        <w:rPr>
          <w:sz w:val="24"/>
          <w:szCs w:val="24"/>
        </w:rPr>
      </w:pPr>
      <w:r w:rsidRPr="008F421E">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8F421E">
        <w:rPr>
          <w:sz w:val="24"/>
          <w:szCs w:val="24"/>
          <w:vertAlign w:val="superscript"/>
        </w:rPr>
        <w:t>st</w:t>
      </w:r>
      <w:r w:rsidRPr="008F421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F421E">
        <w:rPr>
          <w:sz w:val="24"/>
          <w:szCs w:val="24"/>
          <w:vertAlign w:val="superscript"/>
        </w:rPr>
        <w:t>st</w:t>
      </w:r>
      <w:r w:rsidRPr="008F421E">
        <w:rPr>
          <w:sz w:val="24"/>
          <w:szCs w:val="24"/>
        </w:rPr>
        <w:t xml:space="preserve"> 40 year Kingdom, the Father Stephen is called after the 40 years, except being called Man in 1</w:t>
      </w:r>
      <w:r w:rsidRPr="008F421E">
        <w:rPr>
          <w:sz w:val="24"/>
          <w:szCs w:val="24"/>
          <w:vertAlign w:val="superscript"/>
        </w:rPr>
        <w:t>st</w:t>
      </w:r>
      <w:r w:rsidRPr="008F421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E3D80" w:rsidRPr="008F421E" w:rsidRDefault="001E3D80" w:rsidP="001E3D80">
      <w:pPr>
        <w:spacing w:line="480" w:lineRule="auto"/>
        <w:jc w:val="center"/>
        <w:rPr>
          <w:b/>
          <w:sz w:val="24"/>
          <w:szCs w:val="24"/>
        </w:rPr>
      </w:pPr>
      <w:r w:rsidRPr="008F421E">
        <w:rPr>
          <w:b/>
          <w:sz w:val="24"/>
          <w:szCs w:val="24"/>
        </w:rPr>
        <w:lastRenderedPageBreak/>
        <w:t>THE FATHER STEPHEN’S DWELLING PLACE CALLED THE UNIVERSAL ZION</w:t>
      </w:r>
    </w:p>
    <w:p w:rsidR="001E3D80" w:rsidRPr="008F421E" w:rsidRDefault="001E3D80" w:rsidP="001E3D80">
      <w:pPr>
        <w:spacing w:line="480" w:lineRule="auto"/>
        <w:jc w:val="center"/>
        <w:rPr>
          <w:b/>
          <w:sz w:val="24"/>
          <w:szCs w:val="24"/>
        </w:rPr>
      </w:pPr>
      <w:r w:rsidRPr="008F421E">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8F421E">
        <w:rPr>
          <w:b/>
          <w:sz w:val="24"/>
          <w:szCs w:val="24"/>
          <w:vertAlign w:val="superscript"/>
        </w:rPr>
        <w:t>ND</w:t>
      </w:r>
      <w:r w:rsidRPr="008F421E">
        <w:rPr>
          <w:b/>
          <w:sz w:val="24"/>
          <w:szCs w:val="24"/>
        </w:rPr>
        <w:t xml:space="preserve"> CORINTHIANS 12:1-6  </w:t>
      </w:r>
    </w:p>
    <w:p w:rsidR="001E3D80" w:rsidRPr="008F421E" w:rsidRDefault="001E3D80" w:rsidP="001E3D80">
      <w:pPr>
        <w:spacing w:line="480" w:lineRule="auto"/>
        <w:jc w:val="both"/>
        <w:rPr>
          <w:sz w:val="24"/>
          <w:szCs w:val="24"/>
        </w:rPr>
      </w:pPr>
      <w:r w:rsidRPr="008F421E">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1E3D80" w:rsidRPr="008F421E" w:rsidRDefault="001E3D80" w:rsidP="001E3D80">
      <w:pPr>
        <w:spacing w:line="480" w:lineRule="auto"/>
        <w:jc w:val="both"/>
        <w:rPr>
          <w:sz w:val="24"/>
          <w:szCs w:val="24"/>
        </w:rPr>
      </w:pPr>
      <w:r w:rsidRPr="008F421E">
        <w:rPr>
          <w:sz w:val="24"/>
          <w:szCs w:val="24"/>
        </w:rPr>
        <w:t>The Name of Zion is in 1</w:t>
      </w:r>
      <w:r w:rsidRPr="008F421E">
        <w:rPr>
          <w:sz w:val="24"/>
          <w:szCs w:val="24"/>
          <w:vertAlign w:val="superscript"/>
        </w:rPr>
        <w:t>st</w:t>
      </w:r>
      <w:r w:rsidRPr="008F421E">
        <w:rPr>
          <w:sz w:val="24"/>
          <w:szCs w:val="24"/>
        </w:rPr>
        <w:t xml:space="preserve"> Chronicles 11:4-5 &amp; 2</w:t>
      </w:r>
      <w:r w:rsidRPr="008F421E">
        <w:rPr>
          <w:sz w:val="24"/>
          <w:szCs w:val="24"/>
          <w:vertAlign w:val="superscript"/>
        </w:rPr>
        <w:t>nd</w:t>
      </w:r>
      <w:r w:rsidRPr="008F421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F421E">
        <w:rPr>
          <w:sz w:val="24"/>
          <w:szCs w:val="24"/>
          <w:vertAlign w:val="superscript"/>
        </w:rPr>
        <w:t>nd</w:t>
      </w:r>
      <w:r w:rsidRPr="008F421E">
        <w:rPr>
          <w:sz w:val="24"/>
          <w:szCs w:val="24"/>
        </w:rPr>
        <w:t xml:space="preserve"> Samuel 5:6, 8 &amp; 1</w:t>
      </w:r>
      <w:r w:rsidRPr="008F421E">
        <w:rPr>
          <w:sz w:val="24"/>
          <w:szCs w:val="24"/>
          <w:vertAlign w:val="superscript"/>
        </w:rPr>
        <w:t>st</w:t>
      </w:r>
      <w:r w:rsidRPr="008F421E">
        <w:rPr>
          <w:sz w:val="24"/>
          <w:szCs w:val="24"/>
        </w:rPr>
        <w:t xml:space="preserve"> Chronicles 11:4-5. Zion captured by David is in 2</w:t>
      </w:r>
      <w:r w:rsidRPr="008F421E">
        <w:rPr>
          <w:sz w:val="24"/>
          <w:szCs w:val="24"/>
          <w:vertAlign w:val="superscript"/>
        </w:rPr>
        <w:t>nd</w:t>
      </w:r>
      <w:r w:rsidRPr="008F421E">
        <w:rPr>
          <w:sz w:val="24"/>
          <w:szCs w:val="24"/>
        </w:rPr>
        <w:t xml:space="preserve"> Samuel 5:7 &amp; 1</w:t>
      </w:r>
      <w:r w:rsidRPr="008F421E">
        <w:rPr>
          <w:sz w:val="24"/>
          <w:szCs w:val="24"/>
          <w:vertAlign w:val="superscript"/>
        </w:rPr>
        <w:t>st</w:t>
      </w:r>
      <w:r w:rsidRPr="008F421E">
        <w:rPr>
          <w:sz w:val="24"/>
          <w:szCs w:val="24"/>
        </w:rPr>
        <w:t xml:space="preserve"> Chronicles 11:4. Zion, established by David as His new capital and renamed by David is in 2</w:t>
      </w:r>
      <w:r w:rsidRPr="008F421E">
        <w:rPr>
          <w:sz w:val="24"/>
          <w:szCs w:val="24"/>
          <w:vertAlign w:val="superscript"/>
        </w:rPr>
        <w:t>nd</w:t>
      </w:r>
      <w:r w:rsidRPr="008F421E">
        <w:rPr>
          <w:sz w:val="24"/>
          <w:szCs w:val="24"/>
        </w:rPr>
        <w:t xml:space="preserve"> Samuel 5:9 &amp; 1</w:t>
      </w:r>
      <w:r w:rsidRPr="008F421E">
        <w:rPr>
          <w:sz w:val="24"/>
          <w:szCs w:val="24"/>
          <w:vertAlign w:val="superscript"/>
        </w:rPr>
        <w:t>st</w:t>
      </w:r>
      <w:r w:rsidRPr="008F421E">
        <w:rPr>
          <w:sz w:val="24"/>
          <w:szCs w:val="24"/>
        </w:rPr>
        <w:t xml:space="preserve"> Chronicles 11:7. Zion strengthened enormously by David is in 1</w:t>
      </w:r>
      <w:r w:rsidRPr="008F421E">
        <w:rPr>
          <w:sz w:val="24"/>
          <w:szCs w:val="24"/>
          <w:vertAlign w:val="superscript"/>
        </w:rPr>
        <w:t>st</w:t>
      </w:r>
      <w:r w:rsidRPr="008F421E">
        <w:rPr>
          <w:sz w:val="24"/>
          <w:szCs w:val="24"/>
        </w:rPr>
        <w:t xml:space="preserve"> Chronicles 11:8 &amp; 2</w:t>
      </w:r>
      <w:r w:rsidRPr="008F421E">
        <w:rPr>
          <w:sz w:val="24"/>
          <w:szCs w:val="24"/>
          <w:vertAlign w:val="superscript"/>
        </w:rPr>
        <w:t>nd</w:t>
      </w:r>
      <w:r w:rsidRPr="008F421E">
        <w:rPr>
          <w:sz w:val="24"/>
          <w:szCs w:val="24"/>
        </w:rPr>
        <w:t xml:space="preserve"> Samuel 5:9. Zion is the Location of David’s Palace is in 2</w:t>
      </w:r>
      <w:r w:rsidRPr="008F421E">
        <w:rPr>
          <w:sz w:val="24"/>
          <w:szCs w:val="24"/>
          <w:vertAlign w:val="superscript"/>
        </w:rPr>
        <w:t>nd</w:t>
      </w:r>
      <w:r w:rsidRPr="008F421E">
        <w:rPr>
          <w:sz w:val="24"/>
          <w:szCs w:val="24"/>
        </w:rPr>
        <w:t xml:space="preserve"> Samuel 5:11 &amp; 1</w:t>
      </w:r>
      <w:r w:rsidRPr="008F421E">
        <w:rPr>
          <w:sz w:val="24"/>
          <w:szCs w:val="24"/>
          <w:vertAlign w:val="superscript"/>
        </w:rPr>
        <w:t>st</w:t>
      </w:r>
      <w:r w:rsidRPr="008F421E">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8F421E">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8F421E">
        <w:rPr>
          <w:sz w:val="24"/>
          <w:szCs w:val="24"/>
          <w:vertAlign w:val="superscript"/>
        </w:rPr>
        <w:t>st</w:t>
      </w:r>
      <w:r w:rsidRPr="008F421E">
        <w:rPr>
          <w:sz w:val="24"/>
          <w:szCs w:val="24"/>
        </w:rPr>
        <w:t xml:space="preserve"> Chronicles 15:1-16:6 &amp; 2</w:t>
      </w:r>
      <w:r w:rsidRPr="008F421E">
        <w:rPr>
          <w:sz w:val="24"/>
          <w:szCs w:val="24"/>
          <w:vertAlign w:val="superscript"/>
        </w:rPr>
        <w:t>nd</w:t>
      </w:r>
      <w:r w:rsidRPr="008F421E">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8F421E">
        <w:rPr>
          <w:sz w:val="24"/>
          <w:szCs w:val="24"/>
        </w:rPr>
        <w:lastRenderedPageBreak/>
        <w:t>City of Jerusalem is in Isaiah 4:3; 33:20; 37:21-22; 2</w:t>
      </w:r>
      <w:r w:rsidRPr="008F421E">
        <w:rPr>
          <w:sz w:val="24"/>
          <w:szCs w:val="24"/>
          <w:vertAlign w:val="superscript"/>
        </w:rPr>
        <w:t>nd</w:t>
      </w:r>
      <w:r w:rsidRPr="008F421E">
        <w:rPr>
          <w:sz w:val="24"/>
          <w:szCs w:val="24"/>
        </w:rPr>
        <w:t xml:space="preserve"> Kings 19:20-21; Lamentations 1:4-8; Joel 2:32 &amp; Zephaniah 3:14-16. </w:t>
      </w:r>
    </w:p>
    <w:p w:rsidR="001E3D80" w:rsidRPr="008F421E" w:rsidRDefault="001E3D80" w:rsidP="001E3D80">
      <w:pPr>
        <w:spacing w:line="480" w:lineRule="auto"/>
        <w:jc w:val="both"/>
        <w:rPr>
          <w:sz w:val="24"/>
          <w:szCs w:val="24"/>
        </w:rPr>
      </w:pPr>
      <w:r w:rsidRPr="008F421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E3D80" w:rsidRPr="008F421E" w:rsidRDefault="001E3D80" w:rsidP="001E3D80">
      <w:pPr>
        <w:spacing w:line="480" w:lineRule="auto"/>
        <w:jc w:val="both"/>
        <w:rPr>
          <w:sz w:val="24"/>
          <w:szCs w:val="24"/>
        </w:rPr>
      </w:pPr>
      <w:r w:rsidRPr="008F421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F421E">
        <w:rPr>
          <w:sz w:val="24"/>
          <w:szCs w:val="24"/>
          <w:vertAlign w:val="superscript"/>
        </w:rPr>
        <w:t>nd</w:t>
      </w:r>
      <w:r w:rsidRPr="008F421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8F421E">
        <w:rPr>
          <w:sz w:val="24"/>
          <w:szCs w:val="24"/>
        </w:rPr>
        <w:lastRenderedPageBreak/>
        <w:t>22; Isaiah 2:2-4; 56:3-7; Micah 4:1-3; Zechariah 14:16 &amp; Acts 15:15-17. Zion as an NT Symbol of the New Israel, the Kingdom of Lordship is in Hebrews 11:16; 12:22-23; Romans 9:33; 1</w:t>
      </w:r>
      <w:r w:rsidRPr="008F421E">
        <w:rPr>
          <w:sz w:val="24"/>
          <w:szCs w:val="24"/>
          <w:vertAlign w:val="superscript"/>
        </w:rPr>
        <w:t>st</w:t>
      </w:r>
      <w:r w:rsidRPr="008F421E">
        <w:rPr>
          <w:sz w:val="24"/>
          <w:szCs w:val="24"/>
        </w:rPr>
        <w:t xml:space="preserve"> Peter 2:6; Isaiah 8:14; 28:16; Revelation 14:1; 21:1-22:21 &amp; Acts 1:4-7. </w:t>
      </w:r>
    </w:p>
    <w:p w:rsidR="001E3D80" w:rsidRPr="008F421E" w:rsidRDefault="001E3D80" w:rsidP="001E3D80">
      <w:pPr>
        <w:spacing w:line="480" w:lineRule="auto"/>
        <w:jc w:val="both"/>
        <w:rPr>
          <w:sz w:val="24"/>
          <w:szCs w:val="24"/>
        </w:rPr>
      </w:pPr>
      <w:r w:rsidRPr="008F421E">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8F421E">
        <w:rPr>
          <w:sz w:val="24"/>
          <w:szCs w:val="24"/>
          <w:vertAlign w:val="superscript"/>
        </w:rPr>
        <w:t>st</w:t>
      </w:r>
      <w:r w:rsidRPr="008F421E">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E3D80" w:rsidRPr="008F421E" w:rsidRDefault="001E3D80" w:rsidP="001E3D80">
      <w:pPr>
        <w:spacing w:line="480" w:lineRule="auto"/>
        <w:jc w:val="both"/>
        <w:rPr>
          <w:sz w:val="24"/>
          <w:szCs w:val="24"/>
        </w:rPr>
      </w:pPr>
      <w:r w:rsidRPr="008F421E">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E3D80" w:rsidRPr="008F421E" w:rsidRDefault="001E3D80" w:rsidP="001E3D80">
      <w:pPr>
        <w:spacing w:line="480" w:lineRule="auto"/>
        <w:jc w:val="both"/>
        <w:rPr>
          <w:sz w:val="24"/>
          <w:szCs w:val="24"/>
        </w:rPr>
      </w:pPr>
      <w:r w:rsidRPr="008F421E">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8F421E">
        <w:rPr>
          <w:sz w:val="24"/>
          <w:szCs w:val="24"/>
        </w:rPr>
        <w:lastRenderedPageBreak/>
        <w:t>Zion: The Mother [Father] is in Isaiah 66:8. The Daughter [Son] is in 2</w:t>
      </w:r>
      <w:r w:rsidRPr="008F421E">
        <w:rPr>
          <w:sz w:val="24"/>
          <w:szCs w:val="24"/>
          <w:vertAlign w:val="superscript"/>
        </w:rPr>
        <w:t>nd</w:t>
      </w:r>
      <w:r w:rsidRPr="008F421E">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7447A9" w:rsidRPr="008F421E">
        <w:rPr>
          <w:sz w:val="24"/>
          <w:szCs w:val="24"/>
        </w:rPr>
        <w:t>This means if You are a Sexual Creature then within the time frame from a month to 7 years, You then become advanced in Your Sexuality as a Homosexual Creature in Romans 1:21-32; 1</w:t>
      </w:r>
      <w:r w:rsidR="007447A9" w:rsidRPr="008F421E">
        <w:rPr>
          <w:sz w:val="24"/>
          <w:szCs w:val="24"/>
          <w:vertAlign w:val="superscript"/>
        </w:rPr>
        <w:t>st</w:t>
      </w:r>
      <w:r w:rsidR="007447A9" w:rsidRPr="008F421E">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8F421E">
        <w:rPr>
          <w:sz w:val="24"/>
          <w:szCs w:val="24"/>
        </w:rPr>
        <w:t xml:space="preserve">Also some more of the positive images of Zion is in Isaiah 40:1; 42:14; 46:13; 51:16, 17-23; 52:1, 2; 56:3-6; 60:14, 19; 62:3, 12; 66:8, 12-13; Jeremiah 31:6; Micah 7:8-20 &amp; Hebrews 12:18-24. </w:t>
      </w:r>
    </w:p>
    <w:p w:rsidR="001E3D80" w:rsidRPr="008F421E" w:rsidRDefault="001E3D80" w:rsidP="001E3D80">
      <w:pPr>
        <w:spacing w:line="480" w:lineRule="auto"/>
        <w:jc w:val="both"/>
        <w:rPr>
          <w:sz w:val="24"/>
          <w:szCs w:val="24"/>
        </w:rPr>
      </w:pPr>
      <w:r w:rsidRPr="008F421E">
        <w:rPr>
          <w:sz w:val="24"/>
          <w:szCs w:val="24"/>
        </w:rPr>
        <w:t xml:space="preserve">Zion Symbolizes the Eschatological Revelation and the New Better Covenant: The proof is in Isaiah 2:2-4; 45:22; Jeremiah 3:18; 10:19; 30:1-11, 12-17; 31:1-14, 21-22, 23, 31-34; 50:4-5; Micah 4:1-5. </w:t>
      </w:r>
    </w:p>
    <w:p w:rsidR="001E3D80" w:rsidRPr="008F421E" w:rsidRDefault="001E3D80" w:rsidP="001E3D80">
      <w:pPr>
        <w:spacing w:line="480" w:lineRule="auto"/>
        <w:jc w:val="both"/>
        <w:rPr>
          <w:sz w:val="24"/>
          <w:szCs w:val="24"/>
        </w:rPr>
      </w:pPr>
      <w:r w:rsidRPr="008F421E">
        <w:rPr>
          <w:sz w:val="24"/>
          <w:szCs w:val="24"/>
        </w:rPr>
        <w:t>Zion Symbolism in Judaism in Hebrews 12:18-24: The Transcendent Symbol of Zion is in Tobit 1:4, 6; 13:8, 9; Judith 4:13; 9:1; 11:13; 16:20; 1</w:t>
      </w:r>
      <w:r w:rsidRPr="008F421E">
        <w:rPr>
          <w:sz w:val="24"/>
          <w:szCs w:val="24"/>
          <w:vertAlign w:val="superscript"/>
        </w:rPr>
        <w:t>st</w:t>
      </w:r>
      <w:r w:rsidRPr="008F421E">
        <w:rPr>
          <w:sz w:val="24"/>
          <w:szCs w:val="24"/>
        </w:rPr>
        <w:t xml:space="preserve"> Esdras 1:1-20; 2:5; 7:10-15; 2</w:t>
      </w:r>
      <w:r w:rsidRPr="008F421E">
        <w:rPr>
          <w:sz w:val="24"/>
          <w:szCs w:val="24"/>
          <w:vertAlign w:val="superscript"/>
        </w:rPr>
        <w:t>nd</w:t>
      </w:r>
      <w:r w:rsidRPr="008F421E">
        <w:rPr>
          <w:sz w:val="24"/>
          <w:szCs w:val="24"/>
        </w:rPr>
        <w:t xml:space="preserve"> Esdras 2:42-48; 7:47, 75; 8:52; 10:27, 44, 54; 10:44; 13:36; Sirach 50:5-21; 1</w:t>
      </w:r>
      <w:r w:rsidRPr="008F421E">
        <w:rPr>
          <w:sz w:val="24"/>
          <w:szCs w:val="24"/>
          <w:vertAlign w:val="superscript"/>
        </w:rPr>
        <w:t>st</w:t>
      </w:r>
      <w:r w:rsidRPr="008F421E">
        <w:rPr>
          <w:sz w:val="24"/>
          <w:szCs w:val="24"/>
        </w:rPr>
        <w:t xml:space="preserve"> Maccabees 2:7-13; 2</w:t>
      </w:r>
      <w:r w:rsidRPr="008F421E">
        <w:rPr>
          <w:sz w:val="24"/>
          <w:szCs w:val="24"/>
          <w:vertAlign w:val="superscript"/>
        </w:rPr>
        <w:t>nd</w:t>
      </w:r>
      <w:r w:rsidRPr="008F421E">
        <w:rPr>
          <w:sz w:val="24"/>
          <w:szCs w:val="24"/>
        </w:rPr>
        <w:t xml:space="preserve"> Maccabees 5:17; 1</w:t>
      </w:r>
      <w:r w:rsidRPr="008F421E">
        <w:rPr>
          <w:sz w:val="24"/>
          <w:szCs w:val="24"/>
          <w:vertAlign w:val="superscript"/>
        </w:rPr>
        <w:t>st</w:t>
      </w:r>
      <w:r w:rsidRPr="008F421E">
        <w:rPr>
          <w:sz w:val="24"/>
          <w:szCs w:val="24"/>
        </w:rPr>
        <w:t xml:space="preserve"> Enoch 90:28-29; Hebrews 122-24 &amp; Revelation 19:1-8. </w:t>
      </w:r>
    </w:p>
    <w:p w:rsidR="001E3D80" w:rsidRPr="008F421E" w:rsidRDefault="001E3D80" w:rsidP="001E3D80">
      <w:pPr>
        <w:spacing w:line="480" w:lineRule="auto"/>
        <w:jc w:val="both"/>
        <w:rPr>
          <w:sz w:val="24"/>
          <w:szCs w:val="24"/>
        </w:rPr>
      </w:pPr>
      <w:r w:rsidRPr="008F421E">
        <w:rPr>
          <w:sz w:val="24"/>
          <w:szCs w:val="24"/>
        </w:rPr>
        <w:lastRenderedPageBreak/>
        <w:t>The Eschatology of Zion: The proof is in 1</w:t>
      </w:r>
      <w:r w:rsidRPr="008F421E">
        <w:rPr>
          <w:sz w:val="24"/>
          <w:szCs w:val="24"/>
          <w:vertAlign w:val="superscript"/>
        </w:rPr>
        <w:t>st</w:t>
      </w:r>
      <w:r w:rsidRPr="008F421E">
        <w:rPr>
          <w:sz w:val="24"/>
          <w:szCs w:val="24"/>
        </w:rPr>
        <w:t xml:space="preserve"> Enoch chapters 1-36, 72-82 &amp; Hebrews 12:22; 13:14. The Personification of Zion is in Amos 5:4, 5, 8, 18; Isaiah 43:5-6; 49:18-23; 50:3; 54:1-3; 60:4-9; 66:7-9; Baruch 4:8; 5:5; 2</w:t>
      </w:r>
      <w:r w:rsidRPr="008F421E">
        <w:rPr>
          <w:sz w:val="24"/>
          <w:szCs w:val="24"/>
          <w:vertAlign w:val="superscript"/>
        </w:rPr>
        <w:t>nd</w:t>
      </w:r>
      <w:r w:rsidRPr="008F421E">
        <w:rPr>
          <w:sz w:val="24"/>
          <w:szCs w:val="24"/>
        </w:rPr>
        <w:t xml:space="preserve"> Esdras 1:28-40; 2:5, 7, 15-32; 9:26-10:59; Matthew 23:37 &amp; Luke 13:34. </w:t>
      </w:r>
    </w:p>
    <w:p w:rsidR="001E3D80" w:rsidRPr="008F421E" w:rsidRDefault="001E3D80" w:rsidP="001E3D80">
      <w:pPr>
        <w:spacing w:line="480" w:lineRule="auto"/>
        <w:jc w:val="both"/>
        <w:rPr>
          <w:sz w:val="24"/>
          <w:szCs w:val="24"/>
        </w:rPr>
      </w:pPr>
      <w:r w:rsidRPr="008F421E">
        <w:rPr>
          <w:sz w:val="24"/>
          <w:szCs w:val="24"/>
        </w:rPr>
        <w:t>Zion Symbolism in the NT Revelation: The Father Stephen is described as a Mother Jerusalem is in Exodus 19:4; Deuteronomy 32:11; Isaiah 31:5; Psalms 17;8; 36;7; 57:1; 61:4; 63:7; 91:4; 2</w:t>
      </w:r>
      <w:r w:rsidRPr="008F421E">
        <w:rPr>
          <w:sz w:val="24"/>
          <w:szCs w:val="24"/>
          <w:vertAlign w:val="superscript"/>
        </w:rPr>
        <w:t>nd</w:t>
      </w:r>
      <w:r w:rsidRPr="008F421E">
        <w:rPr>
          <w:sz w:val="24"/>
          <w:szCs w:val="24"/>
        </w:rPr>
        <w:t xml:space="preserve"> Esdras 1:30; Matthew 23:37; John 2:19; Hebrews 2:17; 5:14; 10:20 &amp; Luke 13:34. Zion as the Symbol of the New Better Covenant: The proof is in Exodus 19:16; 34:33-35; Galatians 4:21-31; 2</w:t>
      </w:r>
      <w:r w:rsidRPr="008F421E">
        <w:rPr>
          <w:sz w:val="24"/>
          <w:szCs w:val="24"/>
          <w:vertAlign w:val="superscript"/>
        </w:rPr>
        <w:t>nd</w:t>
      </w:r>
      <w:r w:rsidRPr="008F421E">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8F421E">
        <w:rPr>
          <w:sz w:val="24"/>
          <w:szCs w:val="24"/>
          <w:vertAlign w:val="superscript"/>
        </w:rPr>
        <w:t>st</w:t>
      </w:r>
      <w:r w:rsidRPr="008F421E">
        <w:rPr>
          <w:sz w:val="24"/>
          <w:szCs w:val="24"/>
        </w:rPr>
        <w:t xml:space="preserve"> Corinthians 3:9-17; 2</w:t>
      </w:r>
      <w:r w:rsidRPr="008F421E">
        <w:rPr>
          <w:sz w:val="24"/>
          <w:szCs w:val="24"/>
          <w:vertAlign w:val="superscript"/>
        </w:rPr>
        <w:t>nd</w:t>
      </w:r>
      <w:r w:rsidRPr="008F421E">
        <w:rPr>
          <w:sz w:val="24"/>
          <w:szCs w:val="24"/>
        </w:rPr>
        <w:t xml:space="preserve"> Corinthians 6:14-16; Ephesians 2:20-22; 1</w:t>
      </w:r>
      <w:r w:rsidRPr="008F421E">
        <w:rPr>
          <w:sz w:val="24"/>
          <w:szCs w:val="24"/>
          <w:vertAlign w:val="superscript"/>
        </w:rPr>
        <w:t>st</w:t>
      </w:r>
      <w:r w:rsidRPr="008F421E">
        <w:rPr>
          <w:sz w:val="24"/>
          <w:szCs w:val="24"/>
        </w:rPr>
        <w:t xml:space="preserve"> Peter 2:4-10. </w:t>
      </w:r>
    </w:p>
    <w:p w:rsidR="001E3D80" w:rsidRPr="008F421E" w:rsidRDefault="001E3D80" w:rsidP="001E3D80">
      <w:pPr>
        <w:spacing w:line="480" w:lineRule="auto"/>
        <w:jc w:val="both"/>
        <w:rPr>
          <w:sz w:val="24"/>
          <w:szCs w:val="24"/>
        </w:rPr>
      </w:pPr>
      <w:r w:rsidRPr="008F421E">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8F421E">
        <w:rPr>
          <w:sz w:val="24"/>
          <w:szCs w:val="24"/>
          <w:vertAlign w:val="superscript"/>
        </w:rPr>
        <w:t>nd</w:t>
      </w:r>
      <w:r w:rsidRPr="008F421E">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8F421E">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E3D80" w:rsidRPr="008F421E" w:rsidRDefault="001E3D80" w:rsidP="001E3D80">
      <w:pPr>
        <w:spacing w:line="480" w:lineRule="auto"/>
        <w:jc w:val="both"/>
        <w:rPr>
          <w:sz w:val="24"/>
          <w:szCs w:val="24"/>
        </w:rPr>
      </w:pPr>
      <w:r w:rsidRPr="008F421E">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8F421E">
        <w:rPr>
          <w:sz w:val="24"/>
          <w:szCs w:val="24"/>
          <w:vertAlign w:val="superscript"/>
        </w:rPr>
        <w:t>st</w:t>
      </w:r>
      <w:r w:rsidRPr="008F421E">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E3D80" w:rsidRPr="008F421E" w:rsidRDefault="001E3D80" w:rsidP="001E3D80">
      <w:pPr>
        <w:spacing w:line="480" w:lineRule="auto"/>
        <w:jc w:val="both"/>
        <w:rPr>
          <w:sz w:val="24"/>
          <w:szCs w:val="24"/>
        </w:rPr>
      </w:pPr>
      <w:r w:rsidRPr="008F421E">
        <w:rPr>
          <w:sz w:val="24"/>
          <w:szCs w:val="24"/>
        </w:rPr>
        <w:t>The Two Different Symbolism’s of the Father Stephen’s Presence on Sinai and Zion: The proof is in Exodus 23:17; Deuteronomy 4:24; 1</w:t>
      </w:r>
      <w:r w:rsidRPr="008F421E">
        <w:rPr>
          <w:sz w:val="24"/>
          <w:szCs w:val="24"/>
          <w:vertAlign w:val="superscript"/>
        </w:rPr>
        <w:t>st</w:t>
      </w:r>
      <w:r w:rsidRPr="008F421E">
        <w:rPr>
          <w:sz w:val="24"/>
          <w:szCs w:val="24"/>
        </w:rPr>
        <w:t xml:space="preserve"> Kings 14:21; Psalms 2:6; 48:2, 8; 74:2; 78:68; 110:2; </w:t>
      </w:r>
      <w:r w:rsidRPr="008F421E">
        <w:rPr>
          <w:sz w:val="24"/>
          <w:szCs w:val="24"/>
        </w:rPr>
        <w:lastRenderedPageBreak/>
        <w:t>Isaiah 8:18; 18:7; Ezekiel 46:11; Hosea 9:5; 2</w:t>
      </w:r>
      <w:r w:rsidRPr="008F421E">
        <w:rPr>
          <w:sz w:val="24"/>
          <w:szCs w:val="24"/>
          <w:vertAlign w:val="superscript"/>
        </w:rPr>
        <w:t>nd</w:t>
      </w:r>
      <w:r w:rsidRPr="008F421E">
        <w:rPr>
          <w:sz w:val="24"/>
          <w:szCs w:val="24"/>
        </w:rPr>
        <w:t xml:space="preserve"> Esdras 7:26; 8:52; 10:59; Tobit 13:16-17; 14:5; 2</w:t>
      </w:r>
      <w:r w:rsidRPr="008F421E">
        <w:rPr>
          <w:sz w:val="24"/>
          <w:szCs w:val="24"/>
          <w:vertAlign w:val="superscript"/>
        </w:rPr>
        <w:t>nd</w:t>
      </w:r>
      <w:r w:rsidRPr="008F421E">
        <w:rPr>
          <w:sz w:val="24"/>
          <w:szCs w:val="24"/>
        </w:rPr>
        <w:t xml:space="preserve"> Enoch 55:2 &amp; Hebrews 6:8; 9:9, 28; 10:1, 3, 4, 19, 22, 27; 12:18-21, 22, 23, 24, 29. </w:t>
      </w:r>
    </w:p>
    <w:p w:rsidR="001E3D80" w:rsidRPr="008F421E" w:rsidRDefault="001E3D80" w:rsidP="001E3D80">
      <w:pPr>
        <w:spacing w:line="480" w:lineRule="auto"/>
        <w:jc w:val="both"/>
        <w:rPr>
          <w:sz w:val="24"/>
          <w:szCs w:val="24"/>
        </w:rPr>
      </w:pPr>
      <w:r w:rsidRPr="008F421E">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E3D80" w:rsidRPr="008F421E" w:rsidRDefault="001E3D80" w:rsidP="001E3D80">
      <w:pPr>
        <w:spacing w:line="480" w:lineRule="auto"/>
        <w:jc w:val="both"/>
        <w:rPr>
          <w:sz w:val="24"/>
          <w:szCs w:val="24"/>
        </w:rPr>
      </w:pPr>
      <w:r w:rsidRPr="008F421E">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8F421E">
        <w:rPr>
          <w:sz w:val="24"/>
          <w:szCs w:val="24"/>
          <w:vertAlign w:val="superscript"/>
        </w:rPr>
        <w:t>nd</w:t>
      </w:r>
      <w:r w:rsidRPr="008F421E">
        <w:rPr>
          <w:sz w:val="24"/>
          <w:szCs w:val="24"/>
        </w:rPr>
        <w:t xml:space="preserve"> Corinthians 3:3, 6, 17; Romans 9:4; 11:27; Hebrews 2:10, 14, 18; 5:9; 6:19; 7:11; 16, 22, 28; 8:6; 9:4, 8, 9-10, 11, 14, 15, 26; 10:10, 14, 16, 19-20, 21; 12:18-24; 13:15, 16. </w:t>
      </w:r>
      <w:r w:rsidRPr="008F421E">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8F421E">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8F421E">
        <w:rPr>
          <w:sz w:val="24"/>
          <w:szCs w:val="24"/>
        </w:rPr>
        <w:t>The Lord Moses and the 7 High Priests as the Mediators of the Father Stephen’s Revelation is in Genesis 4:10-16; 1</w:t>
      </w:r>
      <w:r w:rsidRPr="008F421E">
        <w:rPr>
          <w:sz w:val="24"/>
          <w:szCs w:val="24"/>
          <w:vertAlign w:val="superscript"/>
        </w:rPr>
        <w:t>st</w:t>
      </w:r>
      <w:r w:rsidRPr="008F421E">
        <w:rPr>
          <w:sz w:val="24"/>
          <w:szCs w:val="24"/>
        </w:rPr>
        <w:t xml:space="preserve"> Enoch 22:7; Matthew 23:35, 37-39; Hebrews 1:1-4; 3:7-4:11; 6:9; 7:19, 22; 10:3-4; 11:4, 37; 12:16, 19, 22-24, 25-29; 20:1 &amp; Luke 11:50-51; 13:34-35. </w:t>
      </w:r>
    </w:p>
    <w:p w:rsidR="001E3D80" w:rsidRPr="008F421E" w:rsidRDefault="001E3D80" w:rsidP="001E3D80">
      <w:pPr>
        <w:spacing w:line="480" w:lineRule="auto"/>
        <w:jc w:val="both"/>
        <w:rPr>
          <w:sz w:val="24"/>
          <w:szCs w:val="24"/>
        </w:rPr>
      </w:pPr>
      <w:r w:rsidRPr="008F421E">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8F421E">
        <w:rPr>
          <w:sz w:val="24"/>
          <w:szCs w:val="24"/>
          <w:vertAlign w:val="superscript"/>
        </w:rPr>
        <w:t>st</w:t>
      </w:r>
      <w:r w:rsidRPr="008F421E">
        <w:rPr>
          <w:sz w:val="24"/>
          <w:szCs w:val="24"/>
        </w:rPr>
        <w:t xml:space="preserve"> Enoch 9:1; 20:1-7; 40:6, 9; Colossians 1:16; 2:10, 15, 18; Galatians 3:19; Ephesians 1:20-21; Hebrews 1:1-4; 2:1-4; chapter 7; 12:25; 1</w:t>
      </w:r>
      <w:r w:rsidRPr="008F421E">
        <w:rPr>
          <w:sz w:val="24"/>
          <w:szCs w:val="24"/>
          <w:vertAlign w:val="superscript"/>
        </w:rPr>
        <w:t>st</w:t>
      </w:r>
      <w:r w:rsidRPr="008F421E">
        <w:rPr>
          <w:sz w:val="24"/>
          <w:szCs w:val="24"/>
        </w:rPr>
        <w:t xml:space="preserve"> Peter 3:22 &amp; Acts 7:38-39, 53. </w:t>
      </w:r>
    </w:p>
    <w:p w:rsidR="001E3D80" w:rsidRPr="008F421E" w:rsidRDefault="001E3D80" w:rsidP="001E3D80">
      <w:pPr>
        <w:spacing w:line="480" w:lineRule="auto"/>
        <w:jc w:val="both"/>
        <w:rPr>
          <w:sz w:val="24"/>
          <w:szCs w:val="24"/>
        </w:rPr>
      </w:pPr>
      <w:r w:rsidRPr="008F421E">
        <w:rPr>
          <w:sz w:val="24"/>
          <w:szCs w:val="24"/>
        </w:rPr>
        <w:t>Sinai and Zion as the Background of the Psalms Quotations in Hebrews chapter 1: The proof is in Deuteronomy 32:43; 2</w:t>
      </w:r>
      <w:r w:rsidRPr="008F421E">
        <w:rPr>
          <w:sz w:val="24"/>
          <w:szCs w:val="24"/>
          <w:vertAlign w:val="superscript"/>
        </w:rPr>
        <w:t>nd</w:t>
      </w:r>
      <w:r w:rsidRPr="008F421E">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8F421E">
        <w:rPr>
          <w:sz w:val="24"/>
          <w:szCs w:val="24"/>
          <w:vertAlign w:val="superscript"/>
        </w:rPr>
        <w:t>nd</w:t>
      </w:r>
      <w:r w:rsidRPr="008F421E">
        <w:rPr>
          <w:sz w:val="24"/>
          <w:szCs w:val="24"/>
        </w:rPr>
        <w:t xml:space="preserve"> Samuel 7:14. The proof is in 2</w:t>
      </w:r>
      <w:r w:rsidRPr="008F421E">
        <w:rPr>
          <w:sz w:val="24"/>
          <w:szCs w:val="24"/>
          <w:vertAlign w:val="superscript"/>
        </w:rPr>
        <w:t>nd</w:t>
      </w:r>
      <w:r w:rsidRPr="008F421E">
        <w:rPr>
          <w:sz w:val="24"/>
          <w:szCs w:val="24"/>
        </w:rPr>
        <w:t xml:space="preserve"> Samuel 7:12-16; 1</w:t>
      </w:r>
      <w:r w:rsidRPr="008F421E">
        <w:rPr>
          <w:sz w:val="24"/>
          <w:szCs w:val="24"/>
          <w:vertAlign w:val="superscript"/>
        </w:rPr>
        <w:t>st</w:t>
      </w:r>
      <w:r w:rsidRPr="008F421E">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8F421E">
        <w:rPr>
          <w:sz w:val="24"/>
          <w:szCs w:val="24"/>
          <w:vertAlign w:val="superscript"/>
        </w:rPr>
        <w:t>st</w:t>
      </w:r>
      <w:r w:rsidRPr="008F421E">
        <w:rPr>
          <w:sz w:val="24"/>
          <w:szCs w:val="24"/>
        </w:rPr>
        <w:t xml:space="preserve"> Peter 3:22 &amp; Acts 2:33-36; 7:55. The Quotation of Psalms 45:6-7. The proof is in Psalms 2:8; 44:7-8; 45:4-5, 6-7; 97:2, 6, 8, 10; 102:25-27; 110:6 &amp; Hebrews 1:2, 3, 4, 7-9, 10-12. </w:t>
      </w:r>
      <w:r w:rsidRPr="008F421E">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8F421E">
        <w:rPr>
          <w:sz w:val="24"/>
          <w:szCs w:val="24"/>
          <w:vertAlign w:val="superscript"/>
        </w:rPr>
        <w:t>nd</w:t>
      </w:r>
      <w:r w:rsidRPr="008F421E">
        <w:rPr>
          <w:sz w:val="24"/>
          <w:szCs w:val="24"/>
        </w:rPr>
        <w:t xml:space="preserve"> Esdras 8:22; 2</w:t>
      </w:r>
      <w:r w:rsidRPr="008F421E">
        <w:rPr>
          <w:sz w:val="24"/>
          <w:szCs w:val="24"/>
          <w:vertAlign w:val="superscript"/>
        </w:rPr>
        <w:t>nd</w:t>
      </w:r>
      <w:r w:rsidRPr="008F421E">
        <w:rPr>
          <w:sz w:val="24"/>
          <w:szCs w:val="24"/>
        </w:rPr>
        <w:t xml:space="preserve"> Thessalonians 1:8; Hebrews 1:6, 7; 10:27; 12:18, 29; Revelation 1:14; 2:18; 19:12 &amp; Acts 7:30. </w:t>
      </w:r>
    </w:p>
    <w:p w:rsidR="001E3D80" w:rsidRPr="008F421E" w:rsidRDefault="001E3D80" w:rsidP="001E3D80">
      <w:pPr>
        <w:spacing w:line="480" w:lineRule="auto"/>
        <w:jc w:val="both"/>
        <w:rPr>
          <w:sz w:val="24"/>
          <w:szCs w:val="24"/>
        </w:rPr>
      </w:pPr>
      <w:r w:rsidRPr="008F421E">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8F421E">
        <w:rPr>
          <w:sz w:val="24"/>
          <w:szCs w:val="24"/>
          <w:vertAlign w:val="superscript"/>
        </w:rPr>
        <w:t>st</w:t>
      </w:r>
      <w:r w:rsidRPr="008F421E">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8F421E">
        <w:rPr>
          <w:sz w:val="24"/>
          <w:szCs w:val="24"/>
          <w:vertAlign w:val="superscript"/>
        </w:rPr>
        <w:t>st</w:t>
      </w:r>
      <w:r w:rsidRPr="008F421E">
        <w:rPr>
          <w:sz w:val="24"/>
          <w:szCs w:val="24"/>
        </w:rPr>
        <w:t xml:space="preserve"> Chronicles 17:10, 11, 12, 13-14; 1</w:t>
      </w:r>
      <w:r w:rsidRPr="008F421E">
        <w:rPr>
          <w:sz w:val="24"/>
          <w:szCs w:val="24"/>
          <w:vertAlign w:val="superscript"/>
        </w:rPr>
        <w:t>st</w:t>
      </w:r>
      <w:r w:rsidRPr="008F421E">
        <w:rPr>
          <w:sz w:val="24"/>
          <w:szCs w:val="24"/>
        </w:rPr>
        <w:t xml:space="preserve"> Samuel 2:35; 2</w:t>
      </w:r>
      <w:r w:rsidRPr="008F421E">
        <w:rPr>
          <w:sz w:val="24"/>
          <w:szCs w:val="24"/>
          <w:vertAlign w:val="superscript"/>
        </w:rPr>
        <w:t>nd</w:t>
      </w:r>
      <w:r w:rsidRPr="008F421E">
        <w:rPr>
          <w:sz w:val="24"/>
          <w:szCs w:val="24"/>
        </w:rPr>
        <w:t xml:space="preserve"> Samuel 2:35; 7:10-14, 16; Psalms 2:7; 102:25-27; 1</w:t>
      </w:r>
      <w:r w:rsidRPr="008F421E">
        <w:rPr>
          <w:sz w:val="24"/>
          <w:szCs w:val="24"/>
          <w:vertAlign w:val="superscript"/>
        </w:rPr>
        <w:t>st</w:t>
      </w:r>
      <w:r w:rsidRPr="008F421E">
        <w:rPr>
          <w:sz w:val="24"/>
          <w:szCs w:val="24"/>
        </w:rPr>
        <w:t xml:space="preserve"> Corinthians 3:16-17; 2</w:t>
      </w:r>
      <w:r w:rsidRPr="008F421E">
        <w:rPr>
          <w:sz w:val="24"/>
          <w:szCs w:val="24"/>
          <w:vertAlign w:val="superscript"/>
        </w:rPr>
        <w:t>nd</w:t>
      </w:r>
      <w:r w:rsidRPr="008F421E">
        <w:rPr>
          <w:sz w:val="24"/>
          <w:szCs w:val="24"/>
        </w:rPr>
        <w:t xml:space="preserve"> Corinthians 6:16; Ephesians 2:19-22; 4:6; 1</w:t>
      </w:r>
      <w:r w:rsidRPr="008F421E">
        <w:rPr>
          <w:sz w:val="24"/>
          <w:szCs w:val="24"/>
          <w:vertAlign w:val="superscript"/>
        </w:rPr>
        <w:t>st</w:t>
      </w:r>
      <w:r w:rsidRPr="008F421E">
        <w:rPr>
          <w:sz w:val="24"/>
          <w:szCs w:val="24"/>
        </w:rPr>
        <w:t xml:space="preserve"> Timothy 3:15; Hebrews 1:2, 5, 10-12; 2:17; 3:1-5:10; 8:8; 10:19-21; 12:22-24 &amp; 1</w:t>
      </w:r>
      <w:r w:rsidRPr="008F421E">
        <w:rPr>
          <w:sz w:val="24"/>
          <w:szCs w:val="24"/>
          <w:vertAlign w:val="superscript"/>
        </w:rPr>
        <w:t>st</w:t>
      </w:r>
      <w:r w:rsidRPr="008F421E">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8F421E">
        <w:rPr>
          <w:sz w:val="24"/>
          <w:szCs w:val="24"/>
        </w:rPr>
        <w:lastRenderedPageBreak/>
        <w:t>Pilgrimage is in Genesis 2:2; Exodus 20:11; 35:2; Leviticus 16:31; Numbers 10:35; Deuteronomy 5:12-15; 12:9, 10; 25:19; Joshua 1:13, 15; 21:44; 22:4; 23:1; 1</w:t>
      </w:r>
      <w:r w:rsidRPr="008F421E">
        <w:rPr>
          <w:sz w:val="24"/>
          <w:szCs w:val="24"/>
          <w:vertAlign w:val="superscript"/>
        </w:rPr>
        <w:t>st</w:t>
      </w:r>
      <w:r w:rsidRPr="008F421E">
        <w:rPr>
          <w:sz w:val="24"/>
          <w:szCs w:val="24"/>
        </w:rPr>
        <w:t xml:space="preserve"> Kings 8:48-49, 54-56; 1</w:t>
      </w:r>
      <w:r w:rsidRPr="008F421E">
        <w:rPr>
          <w:sz w:val="24"/>
          <w:szCs w:val="24"/>
          <w:vertAlign w:val="superscript"/>
        </w:rPr>
        <w:t>st</w:t>
      </w:r>
      <w:r w:rsidRPr="008F421E">
        <w:rPr>
          <w:sz w:val="24"/>
          <w:szCs w:val="24"/>
        </w:rPr>
        <w:t xml:space="preserve"> Chronicles 6:16; 2</w:t>
      </w:r>
      <w:r w:rsidRPr="008F421E">
        <w:rPr>
          <w:sz w:val="24"/>
          <w:szCs w:val="24"/>
          <w:vertAlign w:val="superscript"/>
        </w:rPr>
        <w:t>nd</w:t>
      </w:r>
      <w:r w:rsidRPr="008F421E">
        <w:rPr>
          <w:sz w:val="24"/>
          <w:szCs w:val="24"/>
        </w:rPr>
        <w:t xml:space="preserve"> Chronicles 6:41; Psalms 94:11; 131:7-8, 13-14; 132:8, 13-14; Isaiah 66:1; Judith 9:8; 2</w:t>
      </w:r>
      <w:r w:rsidRPr="008F421E">
        <w:rPr>
          <w:sz w:val="24"/>
          <w:szCs w:val="24"/>
          <w:vertAlign w:val="superscript"/>
        </w:rPr>
        <w:t>nd</w:t>
      </w:r>
      <w:r w:rsidRPr="008F421E">
        <w:rPr>
          <w:sz w:val="24"/>
          <w:szCs w:val="24"/>
        </w:rPr>
        <w:t xml:space="preserve"> Esdras 7:75, 92; 8:52; 1</w:t>
      </w:r>
      <w:r w:rsidRPr="008F421E">
        <w:rPr>
          <w:sz w:val="24"/>
          <w:szCs w:val="24"/>
          <w:vertAlign w:val="superscript"/>
        </w:rPr>
        <w:t>st</w:t>
      </w:r>
      <w:r w:rsidRPr="008F421E">
        <w:rPr>
          <w:sz w:val="24"/>
          <w:szCs w:val="24"/>
        </w:rPr>
        <w:t xml:space="preserve"> Enoch 39:4-9; 45:2-6; 2</w:t>
      </w:r>
      <w:r w:rsidRPr="008F421E">
        <w:rPr>
          <w:sz w:val="24"/>
          <w:szCs w:val="24"/>
          <w:vertAlign w:val="superscript"/>
        </w:rPr>
        <w:t>nd</w:t>
      </w:r>
      <w:r w:rsidRPr="008F421E">
        <w:rPr>
          <w:sz w:val="24"/>
          <w:szCs w:val="24"/>
        </w:rPr>
        <w:t xml:space="preserve"> Maccabees 15:1; Hebrews 1:3; 2:10; 3:7-4:11, 14-16; 6:17-20; 8:1-2; 9:11, 23-24; 10:19; 11:13-16; 12:2, 22-24 &amp; Acts 2:1-39. </w:t>
      </w:r>
    </w:p>
    <w:p w:rsidR="001E3D80" w:rsidRPr="008F421E" w:rsidRDefault="001E3D80" w:rsidP="001E3D80">
      <w:pPr>
        <w:spacing w:line="480" w:lineRule="auto"/>
        <w:jc w:val="both"/>
        <w:rPr>
          <w:sz w:val="24"/>
          <w:szCs w:val="24"/>
        </w:rPr>
      </w:pPr>
      <w:r w:rsidRPr="008F421E">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8F421E">
        <w:rPr>
          <w:sz w:val="24"/>
          <w:szCs w:val="24"/>
          <w:vertAlign w:val="superscript"/>
        </w:rPr>
        <w:t>st</w:t>
      </w:r>
      <w:r w:rsidRPr="008F421E">
        <w:rPr>
          <w:sz w:val="24"/>
          <w:szCs w:val="24"/>
        </w:rPr>
        <w:t xml:space="preserve"> Corinthians 15:25; Ephesians 1:20; Colossians 3:1; 1</w:t>
      </w:r>
      <w:r w:rsidRPr="008F421E">
        <w:rPr>
          <w:sz w:val="24"/>
          <w:szCs w:val="24"/>
          <w:vertAlign w:val="superscript"/>
        </w:rPr>
        <w:t>st</w:t>
      </w:r>
      <w:r w:rsidRPr="008F421E">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8F421E">
        <w:rPr>
          <w:sz w:val="24"/>
          <w:szCs w:val="24"/>
          <w:vertAlign w:val="superscript"/>
        </w:rPr>
        <w:t>nd</w:t>
      </w:r>
      <w:r w:rsidRPr="008F421E">
        <w:rPr>
          <w:sz w:val="24"/>
          <w:szCs w:val="24"/>
        </w:rPr>
        <w:t xml:space="preserve"> Enoch 71:13, 17-19, 28, 34-35; 72:1-3, 5, 6 &amp; Hebrews 1:8-12; 6:19, 20; 7:1-3, 15, 16, 20, 24; 8:1-2. The Father Stephen is the Kingly High Priest of the Godly Zion in the Eternal General Order of the Lord </w:t>
      </w:r>
      <w:r w:rsidRPr="008F421E">
        <w:rPr>
          <w:sz w:val="24"/>
          <w:szCs w:val="24"/>
        </w:rPr>
        <w:lastRenderedPageBreak/>
        <w:t>Melchizedek is in Genesis 14:18-20; Exodus 29:9; 40:15; Numbers 25:13; 1</w:t>
      </w:r>
      <w:r w:rsidRPr="008F421E">
        <w:rPr>
          <w:sz w:val="24"/>
          <w:szCs w:val="24"/>
          <w:vertAlign w:val="superscript"/>
        </w:rPr>
        <w:t>st</w:t>
      </w:r>
      <w:r w:rsidRPr="008F421E">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8F421E">
        <w:rPr>
          <w:sz w:val="24"/>
          <w:szCs w:val="24"/>
          <w:vertAlign w:val="superscript"/>
        </w:rPr>
        <w:t>nd</w:t>
      </w:r>
      <w:r w:rsidRPr="008F421E">
        <w:rPr>
          <w:sz w:val="24"/>
          <w:szCs w:val="24"/>
        </w:rPr>
        <w:t xml:space="preserve"> Samuel 7:11-16; Psalms 2;6; 89:3-4, 20, 29, 34-36; 110:4; 132:8, 9, 11-13, 14, 16, 17-18; Galatians 3:15-18; 4:21-31 &amp; Hebrews 5:5-6; 6:17-18; 7:19-20, 21, 22; 12:22-24. </w:t>
      </w:r>
    </w:p>
    <w:p w:rsidR="001E3D80" w:rsidRPr="008F421E" w:rsidRDefault="001E3D80" w:rsidP="001E3D80">
      <w:pPr>
        <w:spacing w:line="480" w:lineRule="auto"/>
        <w:jc w:val="both"/>
        <w:rPr>
          <w:sz w:val="24"/>
          <w:szCs w:val="24"/>
        </w:rPr>
      </w:pPr>
      <w:r w:rsidRPr="008F421E">
        <w:rPr>
          <w:sz w:val="24"/>
          <w:szCs w:val="24"/>
        </w:rPr>
        <w:t>Zion and the Temple [Business] Symbolism in Hebrews is in Psalms 110:1; Jeremiah 31:31-34 &amp; Hebrews chapters 7 &amp; 8. The Eschatology of Zion and the Temple [Business] Discussion of Hebrews is in Psalms 110:1; Jeremiah 31:31-34; 2</w:t>
      </w:r>
      <w:r w:rsidRPr="008F421E">
        <w:rPr>
          <w:sz w:val="24"/>
          <w:szCs w:val="24"/>
          <w:vertAlign w:val="superscript"/>
        </w:rPr>
        <w:t>nd</w:t>
      </w:r>
      <w:r w:rsidRPr="008F421E">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8F421E">
        <w:rPr>
          <w:sz w:val="24"/>
          <w:szCs w:val="24"/>
          <w:vertAlign w:val="superscript"/>
        </w:rPr>
        <w:t>nd</w:t>
      </w:r>
      <w:r w:rsidRPr="008F421E">
        <w:rPr>
          <w:sz w:val="24"/>
          <w:szCs w:val="24"/>
        </w:rPr>
        <w:t xml:space="preserve"> Esdras 2:42-48; Sirach 44:16; 2</w:t>
      </w:r>
      <w:r w:rsidRPr="008F421E">
        <w:rPr>
          <w:sz w:val="24"/>
          <w:szCs w:val="24"/>
          <w:vertAlign w:val="superscript"/>
        </w:rPr>
        <w:t>nd</w:t>
      </w:r>
      <w:r w:rsidRPr="008F421E">
        <w:rPr>
          <w:sz w:val="24"/>
          <w:szCs w:val="24"/>
        </w:rPr>
        <w:t xml:space="preserve"> Maccabees 6:28, 31; 4</w:t>
      </w:r>
      <w:r w:rsidRPr="008F421E">
        <w:rPr>
          <w:sz w:val="24"/>
          <w:szCs w:val="24"/>
          <w:vertAlign w:val="superscript"/>
        </w:rPr>
        <w:t>th</w:t>
      </w:r>
      <w:r w:rsidRPr="008F421E">
        <w:rPr>
          <w:sz w:val="24"/>
          <w:szCs w:val="24"/>
        </w:rPr>
        <w:t xml:space="preserve"> Maccabees 17:23; John 13:15; Romans 6:13; Galatians 4:26; Hebrews 2:10, 17; 4:11, 14-16; 7:16; 8:1-6; 9:1-10, 12, 11-14, 22-24; 10:1, 19, 20, 22; 12:18-21; James 5:10; 2</w:t>
      </w:r>
      <w:r w:rsidRPr="008F421E">
        <w:rPr>
          <w:sz w:val="24"/>
          <w:szCs w:val="24"/>
          <w:vertAlign w:val="superscript"/>
        </w:rPr>
        <w:t>nd</w:t>
      </w:r>
      <w:r w:rsidRPr="008F421E">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8F421E">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8F421E">
        <w:rPr>
          <w:sz w:val="24"/>
          <w:szCs w:val="24"/>
          <w:vertAlign w:val="superscript"/>
        </w:rPr>
        <w:t>st</w:t>
      </w:r>
      <w:r w:rsidRPr="008F421E">
        <w:rPr>
          <w:sz w:val="24"/>
          <w:szCs w:val="24"/>
        </w:rPr>
        <w:t xml:space="preserve"> Tent as Transient Age and the 2</w:t>
      </w:r>
      <w:r w:rsidRPr="008F421E">
        <w:rPr>
          <w:sz w:val="24"/>
          <w:szCs w:val="24"/>
          <w:vertAlign w:val="superscript"/>
        </w:rPr>
        <w:t>nd</w:t>
      </w:r>
      <w:r w:rsidRPr="008F421E">
        <w:rPr>
          <w:sz w:val="24"/>
          <w:szCs w:val="24"/>
        </w:rPr>
        <w:t xml:space="preserve"> Tent as Eternal Age, the Spatial concerning the 1</w:t>
      </w:r>
      <w:r w:rsidRPr="008F421E">
        <w:rPr>
          <w:sz w:val="24"/>
          <w:szCs w:val="24"/>
          <w:vertAlign w:val="superscript"/>
        </w:rPr>
        <w:t>st</w:t>
      </w:r>
      <w:r w:rsidRPr="008F421E">
        <w:rPr>
          <w:sz w:val="24"/>
          <w:szCs w:val="24"/>
        </w:rPr>
        <w:t xml:space="preserve"> Tent as the Outer Tent and the 2</w:t>
      </w:r>
      <w:r w:rsidRPr="008F421E">
        <w:rPr>
          <w:sz w:val="24"/>
          <w:szCs w:val="24"/>
          <w:vertAlign w:val="superscript"/>
        </w:rPr>
        <w:t>nd</w:t>
      </w:r>
      <w:r w:rsidRPr="008F421E">
        <w:rPr>
          <w:sz w:val="24"/>
          <w:szCs w:val="24"/>
        </w:rPr>
        <w:t xml:space="preserve"> Tent as the Inner Tent, the Cosmological concerning the 1</w:t>
      </w:r>
      <w:r w:rsidRPr="008F421E">
        <w:rPr>
          <w:sz w:val="24"/>
          <w:szCs w:val="24"/>
          <w:vertAlign w:val="superscript"/>
        </w:rPr>
        <w:t>st</w:t>
      </w:r>
      <w:r w:rsidRPr="008F421E">
        <w:rPr>
          <w:sz w:val="24"/>
          <w:szCs w:val="24"/>
        </w:rPr>
        <w:t xml:space="preserve"> Tent as the Earth and the 2</w:t>
      </w:r>
      <w:r w:rsidRPr="008F421E">
        <w:rPr>
          <w:sz w:val="24"/>
          <w:szCs w:val="24"/>
          <w:vertAlign w:val="superscript"/>
        </w:rPr>
        <w:t>nd</w:t>
      </w:r>
      <w:r w:rsidRPr="008F421E">
        <w:rPr>
          <w:sz w:val="24"/>
          <w:szCs w:val="24"/>
        </w:rPr>
        <w:t xml:space="preserve"> Tent as the Heaven and the Anthropological concerning the 1</w:t>
      </w:r>
      <w:r w:rsidRPr="008F421E">
        <w:rPr>
          <w:sz w:val="24"/>
          <w:szCs w:val="24"/>
          <w:vertAlign w:val="superscript"/>
        </w:rPr>
        <w:t>st</w:t>
      </w:r>
      <w:r w:rsidRPr="008F421E">
        <w:rPr>
          <w:sz w:val="24"/>
          <w:szCs w:val="24"/>
        </w:rPr>
        <w:t xml:space="preserve"> Tent as the Flesh and the 2</w:t>
      </w:r>
      <w:r w:rsidRPr="008F421E">
        <w:rPr>
          <w:sz w:val="24"/>
          <w:szCs w:val="24"/>
          <w:vertAlign w:val="superscript"/>
        </w:rPr>
        <w:t>nd</w:t>
      </w:r>
      <w:r w:rsidRPr="008F421E">
        <w:rPr>
          <w:sz w:val="24"/>
          <w:szCs w:val="24"/>
        </w:rPr>
        <w:t xml:space="preserve"> Tent as the Conscience. This is proven in Psalms 110:1 &amp; Jeremiah 31:31-34. The Temple [Business] Symbolism of Hebrews and the Jewish Apocalyptic Tradition is in Genesis 1:6-8; Exodus 26:31; Deuteronomy 10:14; 1</w:t>
      </w:r>
      <w:r w:rsidRPr="008F421E">
        <w:rPr>
          <w:sz w:val="24"/>
          <w:szCs w:val="24"/>
          <w:vertAlign w:val="superscript"/>
        </w:rPr>
        <w:t>st</w:t>
      </w:r>
      <w:r w:rsidRPr="008F421E">
        <w:rPr>
          <w:sz w:val="24"/>
          <w:szCs w:val="24"/>
        </w:rPr>
        <w:t xml:space="preserve"> Kings 8:22-53; 2</w:t>
      </w:r>
      <w:r w:rsidRPr="008F421E">
        <w:rPr>
          <w:sz w:val="24"/>
          <w:szCs w:val="24"/>
          <w:vertAlign w:val="superscript"/>
        </w:rPr>
        <w:t>nd</w:t>
      </w:r>
      <w:r w:rsidRPr="008F421E">
        <w:rPr>
          <w:sz w:val="24"/>
          <w:szCs w:val="24"/>
        </w:rPr>
        <w:t xml:space="preserve"> Samuel 22:10; 1</w:t>
      </w:r>
      <w:r w:rsidRPr="008F421E">
        <w:rPr>
          <w:sz w:val="24"/>
          <w:szCs w:val="24"/>
          <w:vertAlign w:val="superscript"/>
        </w:rPr>
        <w:t>st</w:t>
      </w:r>
      <w:r w:rsidRPr="008F421E">
        <w:rPr>
          <w:sz w:val="24"/>
          <w:szCs w:val="24"/>
        </w:rPr>
        <w:t xml:space="preserve"> Chronicles 28:2; 2</w:t>
      </w:r>
      <w:r w:rsidRPr="008F421E">
        <w:rPr>
          <w:sz w:val="24"/>
          <w:szCs w:val="24"/>
          <w:vertAlign w:val="superscript"/>
        </w:rPr>
        <w:t>nd</w:t>
      </w:r>
      <w:r w:rsidRPr="008F421E">
        <w:rPr>
          <w:sz w:val="24"/>
          <w:szCs w:val="24"/>
        </w:rPr>
        <w:t xml:space="preserve"> Chronicles 2:6; 4:14; Lamentations 2:1; Psalms 2:4; 8:2, 4; 18:2; 19:1; 32:6; 33:7; 49:6; 56:6, 11, 12; 68:35; 88:12; 95:5; 96:6; 101:26; 104:2; 107:6; 110:1; 112:4; 113:11; 135:5, 7; 148:1, 4; Job 37:9; 38:22, 37; Isaiah 40:22; 44:24; 66:1; Jeremiah 31:31-34; 49:36; 1</w:t>
      </w:r>
      <w:r w:rsidRPr="008F421E">
        <w:rPr>
          <w:sz w:val="24"/>
          <w:szCs w:val="24"/>
          <w:vertAlign w:val="superscript"/>
        </w:rPr>
        <w:t>st</w:t>
      </w:r>
      <w:r w:rsidRPr="008F421E">
        <w:rPr>
          <w:sz w:val="24"/>
          <w:szCs w:val="24"/>
        </w:rPr>
        <w:t xml:space="preserve"> Enoch 1:3; 14:10-20; chapters 28-36; 71:5; 2</w:t>
      </w:r>
      <w:r w:rsidRPr="008F421E">
        <w:rPr>
          <w:sz w:val="24"/>
          <w:szCs w:val="24"/>
          <w:vertAlign w:val="superscript"/>
        </w:rPr>
        <w:t>nd</w:t>
      </w:r>
      <w:r w:rsidRPr="008F421E">
        <w:rPr>
          <w:sz w:val="24"/>
          <w:szCs w:val="24"/>
        </w:rPr>
        <w:t xml:space="preserve"> Enoch chapters 8-22; 3</w:t>
      </w:r>
      <w:r w:rsidRPr="008F421E">
        <w:rPr>
          <w:sz w:val="24"/>
          <w:szCs w:val="24"/>
          <w:vertAlign w:val="superscript"/>
        </w:rPr>
        <w:t>rd</w:t>
      </w:r>
      <w:r w:rsidRPr="008F421E">
        <w:rPr>
          <w:sz w:val="24"/>
          <w:szCs w:val="24"/>
        </w:rPr>
        <w:t xml:space="preserve"> Enoch chapters 6-7; 17:1-3; 18:1-2; 45:1-6; Wisdom of Solomon 9:8; 2</w:t>
      </w:r>
      <w:r w:rsidRPr="008F421E">
        <w:rPr>
          <w:sz w:val="24"/>
          <w:szCs w:val="24"/>
          <w:vertAlign w:val="superscript"/>
        </w:rPr>
        <w:t>nd</w:t>
      </w:r>
      <w:r w:rsidRPr="008F421E">
        <w:rPr>
          <w:sz w:val="24"/>
          <w:szCs w:val="24"/>
        </w:rPr>
        <w:t xml:space="preserve"> Corinthians 12:2; Ephesians 4:10 &amp; Hebrews 1:10-12; 3:1-3, 4-10; 4:14-16; 6:19-20; 7:26-28; 8:1-5; 9:9, 11-12, 23, 24; 10:19-20; 12:27-28.</w:t>
      </w:r>
    </w:p>
    <w:p w:rsidR="001E3D80" w:rsidRPr="008F421E" w:rsidRDefault="001E3D80" w:rsidP="001E3D80">
      <w:pPr>
        <w:spacing w:line="480" w:lineRule="auto"/>
        <w:jc w:val="both"/>
        <w:rPr>
          <w:sz w:val="24"/>
          <w:szCs w:val="24"/>
        </w:rPr>
      </w:pPr>
      <w:r w:rsidRPr="008F421E">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E3D80" w:rsidRPr="008F421E" w:rsidRDefault="001E3D80" w:rsidP="001E3D80">
      <w:pPr>
        <w:spacing w:line="480" w:lineRule="auto"/>
        <w:jc w:val="both"/>
        <w:rPr>
          <w:sz w:val="24"/>
          <w:szCs w:val="24"/>
        </w:rPr>
      </w:pPr>
      <w:r w:rsidRPr="008F421E">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8F421E">
        <w:rPr>
          <w:sz w:val="24"/>
          <w:szCs w:val="24"/>
          <w:vertAlign w:val="superscript"/>
        </w:rPr>
        <w:t>st</w:t>
      </w:r>
      <w:r w:rsidRPr="008F421E">
        <w:rPr>
          <w:sz w:val="24"/>
          <w:szCs w:val="24"/>
        </w:rPr>
        <w:t xml:space="preserve"> Corinthians 15:1-58; 2</w:t>
      </w:r>
      <w:r w:rsidRPr="008F421E">
        <w:rPr>
          <w:sz w:val="24"/>
          <w:szCs w:val="24"/>
          <w:vertAlign w:val="superscript"/>
        </w:rPr>
        <w:t>nd</w:t>
      </w:r>
      <w:r w:rsidRPr="008F421E">
        <w:rPr>
          <w:sz w:val="24"/>
          <w:szCs w:val="24"/>
        </w:rPr>
        <w:t xml:space="preserve"> Corinthians 5:17; Galatians 3:15; 6:15; Hebrews 12:25; 2</w:t>
      </w:r>
      <w:r w:rsidRPr="008F421E">
        <w:rPr>
          <w:sz w:val="24"/>
          <w:szCs w:val="24"/>
          <w:vertAlign w:val="superscript"/>
        </w:rPr>
        <w:t>nd</w:t>
      </w:r>
      <w:r w:rsidRPr="008F421E">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E3D80" w:rsidRPr="008F421E" w:rsidRDefault="001E3D80" w:rsidP="001E3D80">
      <w:pPr>
        <w:spacing w:line="480" w:lineRule="auto"/>
        <w:jc w:val="both"/>
        <w:rPr>
          <w:sz w:val="24"/>
          <w:szCs w:val="24"/>
        </w:rPr>
      </w:pPr>
      <w:r w:rsidRPr="008F421E">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E3D80" w:rsidRPr="008F421E" w:rsidRDefault="001E3D80" w:rsidP="001E3D80">
      <w:pPr>
        <w:spacing w:line="480" w:lineRule="auto"/>
        <w:jc w:val="center"/>
        <w:rPr>
          <w:b/>
          <w:sz w:val="24"/>
          <w:szCs w:val="24"/>
        </w:rPr>
      </w:pPr>
      <w:r w:rsidRPr="008F421E">
        <w:rPr>
          <w:b/>
          <w:sz w:val="24"/>
          <w:szCs w:val="24"/>
        </w:rPr>
        <w:t>This is only in 7 Years before the Eternal Establishment of Zion has been Fulfilled in Acts 1:8-7:60</w:t>
      </w:r>
    </w:p>
    <w:p w:rsidR="001E3D80" w:rsidRPr="008F421E" w:rsidRDefault="001E3D80" w:rsidP="001E3D80">
      <w:pPr>
        <w:spacing w:line="480" w:lineRule="auto"/>
        <w:jc w:val="both"/>
        <w:rPr>
          <w:sz w:val="24"/>
          <w:szCs w:val="24"/>
        </w:rPr>
      </w:pPr>
      <w:r w:rsidRPr="008F421E">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C72641" w:rsidRPr="008F421E" w:rsidRDefault="001E3D80" w:rsidP="001E3D80">
      <w:pPr>
        <w:tabs>
          <w:tab w:val="left" w:pos="5130"/>
        </w:tabs>
        <w:spacing w:line="480" w:lineRule="auto"/>
        <w:jc w:val="both"/>
        <w:rPr>
          <w:sz w:val="24"/>
          <w:szCs w:val="24"/>
        </w:rPr>
      </w:pPr>
      <w:r w:rsidRPr="008F421E">
        <w:rPr>
          <w:sz w:val="24"/>
          <w:szCs w:val="24"/>
        </w:rPr>
        <w:t>The Father Stephen’s Place of Zion is in 1</w:t>
      </w:r>
      <w:r w:rsidRPr="008F421E">
        <w:rPr>
          <w:sz w:val="24"/>
          <w:szCs w:val="24"/>
          <w:vertAlign w:val="superscript"/>
        </w:rPr>
        <w:t>st</w:t>
      </w:r>
      <w:r w:rsidRPr="008F421E">
        <w:rPr>
          <w:sz w:val="24"/>
          <w:szCs w:val="24"/>
        </w:rPr>
        <w:t xml:space="preserve"> Kings 8:1; 2</w:t>
      </w:r>
      <w:r w:rsidRPr="008F421E">
        <w:rPr>
          <w:sz w:val="24"/>
          <w:szCs w:val="24"/>
          <w:vertAlign w:val="superscript"/>
        </w:rPr>
        <w:t>nd</w:t>
      </w:r>
      <w:r w:rsidRPr="008F421E">
        <w:rPr>
          <w:sz w:val="24"/>
          <w:szCs w:val="24"/>
        </w:rPr>
        <w:t xml:space="preserve"> Samuel 5:6-9; 1</w:t>
      </w:r>
      <w:r w:rsidRPr="008F421E">
        <w:rPr>
          <w:sz w:val="24"/>
          <w:szCs w:val="24"/>
          <w:vertAlign w:val="superscript"/>
        </w:rPr>
        <w:t>st</w:t>
      </w:r>
      <w:r w:rsidRPr="008F421E">
        <w:rPr>
          <w:sz w:val="24"/>
          <w:szCs w:val="24"/>
        </w:rPr>
        <w:t xml:space="preserve"> Chronicles 11:7; 15:1; 2</w:t>
      </w:r>
      <w:r w:rsidRPr="008F421E">
        <w:rPr>
          <w:sz w:val="24"/>
          <w:szCs w:val="24"/>
          <w:vertAlign w:val="superscript"/>
        </w:rPr>
        <w:t>nd</w:t>
      </w:r>
      <w:r w:rsidRPr="008F421E">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8F421E">
        <w:rPr>
          <w:sz w:val="24"/>
          <w:szCs w:val="24"/>
          <w:vertAlign w:val="superscript"/>
        </w:rPr>
        <w:t>nd</w:t>
      </w:r>
      <w:r w:rsidRPr="008F421E">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8F421E">
        <w:rPr>
          <w:sz w:val="24"/>
          <w:szCs w:val="24"/>
          <w:vertAlign w:val="superscript"/>
        </w:rPr>
        <w:t>st</w:t>
      </w:r>
      <w:r w:rsidRPr="008F421E">
        <w:rPr>
          <w:sz w:val="24"/>
          <w:szCs w:val="24"/>
        </w:rPr>
        <w:t xml:space="preserve"> Peter 2:6 &amp; Acts 1:4-8; 7:1-53. The Entering Zion and the Leaving Zion is in 1</w:t>
      </w:r>
      <w:r w:rsidRPr="008F421E">
        <w:rPr>
          <w:sz w:val="24"/>
          <w:szCs w:val="24"/>
          <w:vertAlign w:val="superscript"/>
        </w:rPr>
        <w:t>st</w:t>
      </w:r>
      <w:r w:rsidRPr="008F421E">
        <w:rPr>
          <w:sz w:val="24"/>
          <w:szCs w:val="24"/>
        </w:rPr>
        <w:t xml:space="preserve"> Kings 3:1; 1</w:t>
      </w:r>
      <w:r w:rsidRPr="008F421E">
        <w:rPr>
          <w:sz w:val="24"/>
          <w:szCs w:val="24"/>
          <w:vertAlign w:val="superscript"/>
        </w:rPr>
        <w:t>st</w:t>
      </w:r>
      <w:r w:rsidRPr="008F421E">
        <w:rPr>
          <w:sz w:val="24"/>
          <w:szCs w:val="24"/>
        </w:rPr>
        <w:t xml:space="preserve"> Chronicles 13:13; 15:29 &amp; 2</w:t>
      </w:r>
      <w:r w:rsidRPr="008F421E">
        <w:rPr>
          <w:sz w:val="24"/>
          <w:szCs w:val="24"/>
          <w:vertAlign w:val="superscript"/>
        </w:rPr>
        <w:t>nd</w:t>
      </w:r>
      <w:r w:rsidRPr="008F421E">
        <w:rPr>
          <w:sz w:val="24"/>
          <w:szCs w:val="24"/>
        </w:rPr>
        <w:t xml:space="preserve"> Chronicles 5:2; 8:11. The Other References of Zion is in 2</w:t>
      </w:r>
      <w:r w:rsidRPr="008F421E">
        <w:rPr>
          <w:sz w:val="24"/>
          <w:szCs w:val="24"/>
          <w:vertAlign w:val="superscript"/>
        </w:rPr>
        <w:t>nd</w:t>
      </w:r>
      <w:r w:rsidRPr="008F421E">
        <w:rPr>
          <w:sz w:val="24"/>
          <w:szCs w:val="24"/>
        </w:rPr>
        <w:t xml:space="preserve"> Kings 19:31; Psalms 48:11; 125:1, 2; 133:3; Isaiah 4:5; 10:12, 32; 16:1; 29:8; 31:4; 37:32; Joel 2:32; Obadiah 17, 21; Micah 4:8 &amp; Hebrews 12:22.        </w:t>
      </w:r>
      <w:r w:rsidR="00C72641" w:rsidRPr="008F421E">
        <w:rPr>
          <w:sz w:val="24"/>
          <w:szCs w:val="24"/>
        </w:rPr>
        <w:t xml:space="preserve">                 </w:t>
      </w:r>
    </w:p>
    <w:p w:rsidR="00C72641" w:rsidRPr="008F421E" w:rsidRDefault="00C72641" w:rsidP="00C72641">
      <w:pPr>
        <w:tabs>
          <w:tab w:val="left" w:pos="5130"/>
        </w:tabs>
        <w:spacing w:line="480" w:lineRule="auto"/>
        <w:jc w:val="both"/>
        <w:rPr>
          <w:sz w:val="24"/>
          <w:szCs w:val="24"/>
        </w:rPr>
      </w:pPr>
      <w:r w:rsidRPr="008F421E">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F421E">
        <w:rPr>
          <w:sz w:val="24"/>
          <w:szCs w:val="24"/>
          <w:vertAlign w:val="superscript"/>
        </w:rPr>
        <w:t>nd</w:t>
      </w:r>
      <w:r w:rsidRPr="008F421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w:t>
      </w:r>
      <w:r w:rsidRPr="008F421E">
        <w:rPr>
          <w:sz w:val="24"/>
          <w:szCs w:val="24"/>
        </w:rPr>
        <w:lastRenderedPageBreak/>
        <w:t xml:space="preserve">Governmental Authorities is in Acts 22:6-11. The National Authorities to the Kingdom Authorities is in Acts 26:13-18.  </w:t>
      </w:r>
    </w:p>
    <w:p w:rsidR="00C72641" w:rsidRPr="008F421E" w:rsidRDefault="00C72641" w:rsidP="00C72641">
      <w:pPr>
        <w:tabs>
          <w:tab w:val="left" w:pos="5130"/>
        </w:tabs>
        <w:spacing w:line="480" w:lineRule="auto"/>
        <w:jc w:val="center"/>
        <w:rPr>
          <w:b/>
          <w:sz w:val="24"/>
          <w:szCs w:val="24"/>
        </w:rPr>
      </w:pPr>
      <w:r w:rsidRPr="008F421E">
        <w:rPr>
          <w:b/>
          <w:sz w:val="24"/>
          <w:szCs w:val="24"/>
        </w:rPr>
        <w:t>THE BARRACK’S AUTHORITIES OVER THE HOUSE AUTHORITIES &amp; THE TENT OF MEETING AUTHORITIES</w:t>
      </w:r>
    </w:p>
    <w:p w:rsidR="00C72641" w:rsidRPr="008F421E" w:rsidRDefault="00C72641" w:rsidP="00C72641">
      <w:pPr>
        <w:spacing w:line="480" w:lineRule="auto"/>
        <w:jc w:val="center"/>
        <w:rPr>
          <w:sz w:val="24"/>
          <w:szCs w:val="24"/>
        </w:rPr>
      </w:pPr>
      <w:r w:rsidRPr="008F421E">
        <w:rPr>
          <w:sz w:val="24"/>
          <w:szCs w:val="24"/>
        </w:rPr>
        <w:t>The Father Stephen’s Barrack’s Authorities Address verses the Lord Lucifer’s Barrack’s Authorities Address from an Hour to a Minute</w:t>
      </w:r>
    </w:p>
    <w:p w:rsidR="00C72641" w:rsidRPr="008F421E" w:rsidRDefault="00C72641" w:rsidP="00C72641">
      <w:pPr>
        <w:spacing w:line="480" w:lineRule="auto"/>
        <w:jc w:val="both"/>
        <w:rPr>
          <w:sz w:val="24"/>
          <w:szCs w:val="24"/>
        </w:rPr>
      </w:pPr>
      <w:r w:rsidRPr="008F421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2641" w:rsidRPr="008F421E" w:rsidRDefault="00C72641" w:rsidP="00C72641">
      <w:pPr>
        <w:spacing w:line="480" w:lineRule="auto"/>
        <w:jc w:val="center"/>
        <w:rPr>
          <w:b/>
          <w:sz w:val="24"/>
          <w:szCs w:val="24"/>
        </w:rPr>
      </w:pPr>
      <w:r w:rsidRPr="008F421E">
        <w:rPr>
          <w:b/>
          <w:sz w:val="24"/>
          <w:szCs w:val="24"/>
        </w:rPr>
        <w:t>THE COMMAND POST AUTHORITIES OVER THE BUSINESS AUTHORITIES AND THE TEMPLE AUTHORITIES</w:t>
      </w:r>
    </w:p>
    <w:p w:rsidR="00C72641" w:rsidRPr="008F421E" w:rsidRDefault="00C72641" w:rsidP="00C72641">
      <w:pPr>
        <w:spacing w:line="480" w:lineRule="auto"/>
        <w:jc w:val="center"/>
        <w:rPr>
          <w:sz w:val="24"/>
          <w:szCs w:val="24"/>
        </w:rPr>
      </w:pPr>
      <w:r w:rsidRPr="008F421E">
        <w:rPr>
          <w:sz w:val="24"/>
          <w:szCs w:val="24"/>
        </w:rPr>
        <w:lastRenderedPageBreak/>
        <w:t>The Father Stephen’s Command Post Authorities Address verses the Lord Lucifer’s Command Post Authorities Address from a Minute to a Second</w:t>
      </w:r>
    </w:p>
    <w:p w:rsidR="00C72641" w:rsidRPr="008F421E" w:rsidRDefault="00C72641" w:rsidP="00C72641">
      <w:pPr>
        <w:spacing w:line="480" w:lineRule="auto"/>
        <w:jc w:val="both"/>
        <w:rPr>
          <w:sz w:val="24"/>
          <w:szCs w:val="24"/>
        </w:rPr>
      </w:pPr>
      <w:r w:rsidRPr="008F421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2641" w:rsidRPr="008F421E" w:rsidRDefault="00C72641" w:rsidP="00C72641">
      <w:pPr>
        <w:spacing w:line="480" w:lineRule="auto"/>
        <w:jc w:val="center"/>
        <w:rPr>
          <w:b/>
          <w:sz w:val="24"/>
          <w:szCs w:val="24"/>
        </w:rPr>
      </w:pPr>
      <w:r w:rsidRPr="008F421E">
        <w:rPr>
          <w:b/>
          <w:sz w:val="24"/>
          <w:szCs w:val="24"/>
        </w:rPr>
        <w:t>THE CHAPLAINCY MILITARY AUTHORITIES OVER THE CHURCH SANCTUARY AUTHORITIES &amp; THE TABERNACLE SYNAGOGUE AUTHORITIES</w:t>
      </w:r>
    </w:p>
    <w:p w:rsidR="00C72641" w:rsidRPr="008F421E" w:rsidRDefault="00C72641" w:rsidP="00C72641">
      <w:pPr>
        <w:spacing w:line="480" w:lineRule="auto"/>
        <w:jc w:val="center"/>
        <w:rPr>
          <w:sz w:val="24"/>
          <w:szCs w:val="24"/>
        </w:rPr>
      </w:pPr>
      <w:r w:rsidRPr="008F421E">
        <w:rPr>
          <w:sz w:val="24"/>
          <w:szCs w:val="24"/>
        </w:rPr>
        <w:t>The Father Stephen’s Chaplaincy Authorities Address verses the Lord Lucifer’s Chaplaincy Authorities Address from a Second to Godspeed</w:t>
      </w:r>
    </w:p>
    <w:p w:rsidR="00C72641" w:rsidRPr="008F421E" w:rsidRDefault="00C72641" w:rsidP="00C72641">
      <w:pPr>
        <w:spacing w:line="480" w:lineRule="auto"/>
        <w:jc w:val="both"/>
        <w:rPr>
          <w:b/>
          <w:sz w:val="24"/>
          <w:szCs w:val="24"/>
        </w:rPr>
      </w:pPr>
      <w:r w:rsidRPr="008F421E">
        <w:rPr>
          <w:sz w:val="24"/>
          <w:szCs w:val="24"/>
        </w:rPr>
        <w:t xml:space="preserve">The Evil Entrance Doorway to the Lord Lucifer’s Chaplaincy Authorities Address is in Acts 16:16-17:21 which corresponds to Revelation 3:16-17. The Reward is the Lukewarm &amp; the Wretched, </w:t>
      </w:r>
      <w:r w:rsidRPr="008F421E">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2641" w:rsidRPr="008F421E" w:rsidRDefault="00C72641" w:rsidP="00C72641">
      <w:pPr>
        <w:spacing w:line="480" w:lineRule="auto"/>
        <w:jc w:val="center"/>
        <w:rPr>
          <w:b/>
          <w:sz w:val="24"/>
          <w:szCs w:val="24"/>
        </w:rPr>
      </w:pPr>
      <w:r w:rsidRPr="008F421E">
        <w:rPr>
          <w:b/>
          <w:sz w:val="24"/>
          <w:szCs w:val="24"/>
        </w:rPr>
        <w:t>The Father Stephen’s Zion [Sion] Tabernacle</w:t>
      </w:r>
    </w:p>
    <w:p w:rsidR="00C72641" w:rsidRPr="008F421E" w:rsidRDefault="00C72641" w:rsidP="00C72641">
      <w:pPr>
        <w:spacing w:line="480" w:lineRule="auto"/>
        <w:jc w:val="both"/>
        <w:rPr>
          <w:sz w:val="24"/>
          <w:szCs w:val="24"/>
        </w:rPr>
      </w:pPr>
      <w:r w:rsidRPr="008F421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8F421E">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C72641" w:rsidRPr="008F421E" w:rsidRDefault="00C72641" w:rsidP="00C72641">
      <w:pPr>
        <w:spacing w:line="480" w:lineRule="auto"/>
        <w:jc w:val="both"/>
        <w:rPr>
          <w:sz w:val="24"/>
          <w:szCs w:val="24"/>
        </w:rPr>
      </w:pPr>
      <w:r w:rsidRPr="008F421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8F421E">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2641" w:rsidRPr="008F421E" w:rsidRDefault="00C72641" w:rsidP="00C72641">
      <w:pPr>
        <w:jc w:val="center"/>
        <w:rPr>
          <w:b/>
          <w:sz w:val="24"/>
          <w:szCs w:val="24"/>
        </w:rPr>
      </w:pPr>
      <w:r w:rsidRPr="008F421E">
        <w:rPr>
          <w:b/>
          <w:sz w:val="24"/>
          <w:szCs w:val="24"/>
        </w:rPr>
        <w:t xml:space="preserve">The Father Stephen’s Zion [Sion] Temple </w:t>
      </w:r>
    </w:p>
    <w:p w:rsidR="00C72641" w:rsidRPr="008F421E" w:rsidRDefault="00C72641" w:rsidP="00C72641">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Feats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Shishak King of Egypt in 1</w:t>
      </w:r>
      <w:r w:rsidRPr="008F421E">
        <w:rPr>
          <w:sz w:val="24"/>
          <w:szCs w:val="24"/>
          <w:vertAlign w:val="superscript"/>
        </w:rPr>
        <w:t>st</w:t>
      </w:r>
      <w:r w:rsidRPr="008F421E">
        <w:rPr>
          <w:sz w:val="24"/>
          <w:szCs w:val="24"/>
        </w:rPr>
        <w:t xml:space="preserve"> Kings 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w:t>
      </w:r>
      <w:r w:rsidRPr="008F421E">
        <w:rPr>
          <w:sz w:val="24"/>
          <w:szCs w:val="24"/>
        </w:rPr>
        <w:lastRenderedPageBreak/>
        <w:t>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8F421E">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72641" w:rsidRPr="008F421E" w:rsidRDefault="00C72641" w:rsidP="00C72641">
      <w:pPr>
        <w:spacing w:line="480" w:lineRule="auto"/>
        <w:jc w:val="both"/>
        <w:rPr>
          <w:sz w:val="24"/>
          <w:szCs w:val="24"/>
        </w:rPr>
      </w:pPr>
      <w:r w:rsidRPr="008F421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F421E">
        <w:rPr>
          <w:sz w:val="24"/>
          <w:szCs w:val="24"/>
          <w:vertAlign w:val="superscript"/>
        </w:rPr>
        <w:t>st</w:t>
      </w:r>
      <w:r w:rsidRPr="008F421E">
        <w:rPr>
          <w:sz w:val="24"/>
          <w:szCs w:val="24"/>
        </w:rPr>
        <w:t>, 2036AD with the 2,000 year reign being fulfilled from June 21</w:t>
      </w:r>
      <w:r w:rsidRPr="008F421E">
        <w:rPr>
          <w:sz w:val="24"/>
          <w:szCs w:val="24"/>
          <w:vertAlign w:val="superscript"/>
        </w:rPr>
        <w:t>st</w:t>
      </w:r>
      <w:r w:rsidRPr="008F421E">
        <w:rPr>
          <w:sz w:val="24"/>
          <w:szCs w:val="24"/>
        </w:rPr>
        <w:t>, 32AD to June 21</w:t>
      </w:r>
      <w:r w:rsidRPr="008F421E">
        <w:rPr>
          <w:sz w:val="24"/>
          <w:szCs w:val="24"/>
          <w:vertAlign w:val="superscript"/>
        </w:rPr>
        <w:t>st</w:t>
      </w:r>
      <w:r w:rsidRPr="008F421E">
        <w:rPr>
          <w:sz w:val="24"/>
          <w:szCs w:val="24"/>
        </w:rPr>
        <w:t>, 2032AD by the Father Stephen’s Eternal Death in Acts 7:60 &amp; the end is June 21</w:t>
      </w:r>
      <w:r w:rsidRPr="008F421E">
        <w:rPr>
          <w:sz w:val="24"/>
          <w:szCs w:val="24"/>
          <w:vertAlign w:val="superscript"/>
        </w:rPr>
        <w:t>st</w:t>
      </w:r>
      <w:r w:rsidRPr="008F421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F421E">
        <w:rPr>
          <w:sz w:val="24"/>
          <w:szCs w:val="24"/>
          <w:vertAlign w:val="superscript"/>
        </w:rPr>
        <w:t>st</w:t>
      </w:r>
      <w:r w:rsidRPr="008F421E">
        <w:rPr>
          <w:sz w:val="24"/>
          <w:szCs w:val="24"/>
        </w:rPr>
        <w:t>, 1776AD to June 21</w:t>
      </w:r>
      <w:r w:rsidRPr="008F421E">
        <w:rPr>
          <w:sz w:val="24"/>
          <w:szCs w:val="24"/>
          <w:vertAlign w:val="superscript"/>
        </w:rPr>
        <w:t>st</w:t>
      </w:r>
      <w:r w:rsidRPr="008F421E">
        <w:rPr>
          <w:sz w:val="24"/>
          <w:szCs w:val="24"/>
        </w:rPr>
        <w:t>, 2036AD to 280 years in the strength of ignorance which is June 21</w:t>
      </w:r>
      <w:r w:rsidRPr="008F421E">
        <w:rPr>
          <w:sz w:val="24"/>
          <w:szCs w:val="24"/>
          <w:vertAlign w:val="superscript"/>
        </w:rPr>
        <w:t>st</w:t>
      </w:r>
      <w:r w:rsidRPr="008F421E">
        <w:rPr>
          <w:sz w:val="24"/>
          <w:szCs w:val="24"/>
        </w:rPr>
        <w:t>, 1776AD to June 21</w:t>
      </w:r>
      <w:r w:rsidRPr="008F421E">
        <w:rPr>
          <w:sz w:val="24"/>
          <w:szCs w:val="24"/>
          <w:vertAlign w:val="superscript"/>
        </w:rPr>
        <w:t>st</w:t>
      </w:r>
      <w:r w:rsidRPr="008F421E">
        <w:rPr>
          <w:sz w:val="24"/>
          <w:szCs w:val="24"/>
        </w:rPr>
        <w:t xml:space="preserve">, 2056AD based on the uptime and downtime of the Inerrant Truth of </w:t>
      </w:r>
      <w:r w:rsidRPr="008F421E">
        <w:rPr>
          <w:sz w:val="24"/>
          <w:szCs w:val="24"/>
        </w:rPr>
        <w:lastRenderedPageBreak/>
        <w:t>the Lord. This Ultimately means all sexuality from ADAM is locked up separately between the two mega continents (Euphoria Mega Continent &amp; South America and North America Mega Continent) by June 21</w:t>
      </w:r>
      <w:r w:rsidRPr="008F421E">
        <w:rPr>
          <w:sz w:val="24"/>
          <w:szCs w:val="24"/>
          <w:vertAlign w:val="superscript"/>
        </w:rPr>
        <w:t>st</w:t>
      </w:r>
      <w:r w:rsidRPr="008F421E">
        <w:rPr>
          <w:sz w:val="24"/>
          <w:szCs w:val="24"/>
        </w:rPr>
        <w:t>, 2025AD concerning the 10 years in strength of each which is 20 years &amp; Globally together, all sexuality from ADAM will be locked up in June 21</w:t>
      </w:r>
      <w:r w:rsidRPr="008F421E">
        <w:rPr>
          <w:sz w:val="24"/>
          <w:szCs w:val="24"/>
          <w:vertAlign w:val="superscript"/>
        </w:rPr>
        <w:t>st</w:t>
      </w:r>
      <w:r w:rsidRPr="008F421E">
        <w:rPr>
          <w:sz w:val="24"/>
          <w:szCs w:val="24"/>
        </w:rPr>
        <w:t>, 2035AD at the end of the 2,000 year reign concerning the 20 years from June 21</w:t>
      </w:r>
      <w:r w:rsidRPr="008F421E">
        <w:rPr>
          <w:sz w:val="24"/>
          <w:szCs w:val="24"/>
          <w:vertAlign w:val="superscript"/>
        </w:rPr>
        <w:t>st</w:t>
      </w:r>
      <w:r w:rsidRPr="008F421E">
        <w:rPr>
          <w:sz w:val="24"/>
          <w:szCs w:val="24"/>
        </w:rPr>
        <w:t>, 2015AD to June 21</w:t>
      </w:r>
      <w:r w:rsidRPr="008F421E">
        <w:rPr>
          <w:sz w:val="24"/>
          <w:szCs w:val="24"/>
          <w:vertAlign w:val="superscript"/>
        </w:rPr>
        <w:t>st</w:t>
      </w:r>
      <w:r w:rsidRPr="008F421E">
        <w:rPr>
          <w:sz w:val="24"/>
          <w:szCs w:val="24"/>
        </w:rPr>
        <w:t>, 2035AD.  This Ultimately means all ignorance from JOB is locked up separately between the two mega continents (Euphoria Mega Continent &amp; South America and North America Mega Continent) by June 21</w:t>
      </w:r>
      <w:r w:rsidRPr="008F421E">
        <w:rPr>
          <w:sz w:val="24"/>
          <w:szCs w:val="24"/>
          <w:vertAlign w:val="superscript"/>
        </w:rPr>
        <w:t>st</w:t>
      </w:r>
      <w:r w:rsidRPr="008F421E">
        <w:rPr>
          <w:sz w:val="24"/>
          <w:szCs w:val="24"/>
        </w:rPr>
        <w:t>, 2045AD concerning the 10 years in strength of each which is 20 years &amp; Globally together, all ignorance from JOB will be locked up in June 21</w:t>
      </w:r>
      <w:r w:rsidRPr="008F421E">
        <w:rPr>
          <w:sz w:val="24"/>
          <w:szCs w:val="24"/>
          <w:vertAlign w:val="superscript"/>
        </w:rPr>
        <w:t>st</w:t>
      </w:r>
      <w:r w:rsidRPr="008F421E">
        <w:rPr>
          <w:sz w:val="24"/>
          <w:szCs w:val="24"/>
        </w:rPr>
        <w:t>, 2055AD at the end of the 2,000 year reign concerning the 20 years from June 21</w:t>
      </w:r>
      <w:r w:rsidRPr="008F421E">
        <w:rPr>
          <w:sz w:val="24"/>
          <w:szCs w:val="24"/>
          <w:vertAlign w:val="superscript"/>
        </w:rPr>
        <w:t>st</w:t>
      </w:r>
      <w:r w:rsidRPr="008F421E">
        <w:rPr>
          <w:sz w:val="24"/>
          <w:szCs w:val="24"/>
        </w:rPr>
        <w:t>, 2035AD to June 21</w:t>
      </w:r>
      <w:r w:rsidRPr="008F421E">
        <w:rPr>
          <w:sz w:val="24"/>
          <w:szCs w:val="24"/>
          <w:vertAlign w:val="superscript"/>
        </w:rPr>
        <w:t>st</w:t>
      </w:r>
      <w:r w:rsidRPr="008F421E">
        <w:rPr>
          <w:sz w:val="24"/>
          <w:szCs w:val="24"/>
        </w:rPr>
        <w:t xml:space="preserve">, 2055AD.  </w:t>
      </w:r>
    </w:p>
    <w:p w:rsidR="00C72641" w:rsidRPr="008F421E" w:rsidRDefault="00C72641" w:rsidP="00C72641">
      <w:pPr>
        <w:spacing w:line="480" w:lineRule="auto"/>
        <w:jc w:val="both"/>
        <w:rPr>
          <w:sz w:val="24"/>
          <w:szCs w:val="24"/>
        </w:rPr>
      </w:pPr>
      <w:r w:rsidRPr="008F421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F421E">
        <w:rPr>
          <w:b/>
          <w:sz w:val="24"/>
          <w:szCs w:val="24"/>
        </w:rPr>
        <w:t>Rebels</w:t>
      </w:r>
      <w:r w:rsidRPr="008F421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F421E">
        <w:rPr>
          <w:b/>
          <w:sz w:val="24"/>
          <w:szCs w:val="24"/>
        </w:rPr>
        <w:t>Mutiny</w:t>
      </w:r>
      <w:r w:rsidRPr="008F421E">
        <w:rPr>
          <w:sz w:val="24"/>
          <w:szCs w:val="24"/>
        </w:rPr>
        <w:t>” is the military security forces against their commanders. Second, is called a “</w:t>
      </w:r>
      <w:r w:rsidRPr="008F421E">
        <w:rPr>
          <w:b/>
          <w:sz w:val="24"/>
          <w:szCs w:val="24"/>
        </w:rPr>
        <w:t>Resistance Force Movement</w:t>
      </w:r>
      <w:r w:rsidRPr="008F421E">
        <w:rPr>
          <w:sz w:val="24"/>
          <w:szCs w:val="24"/>
        </w:rPr>
        <w:t>” is the freedom fighters who are against a foreign power. Third, is called nonviolent “</w:t>
      </w:r>
      <w:r w:rsidRPr="008F421E">
        <w:rPr>
          <w:b/>
          <w:sz w:val="24"/>
          <w:szCs w:val="24"/>
        </w:rPr>
        <w:t>Resistance or Civil Disobedience</w:t>
      </w:r>
      <w:r w:rsidRPr="008F421E">
        <w:rPr>
          <w:sz w:val="24"/>
          <w:szCs w:val="24"/>
        </w:rPr>
        <w:t>” which does not involve violence or military forces. Fourth, is called a “</w:t>
      </w:r>
      <w:r w:rsidRPr="008F421E">
        <w:rPr>
          <w:b/>
          <w:sz w:val="24"/>
          <w:szCs w:val="24"/>
        </w:rPr>
        <w:t>Revolution</w:t>
      </w:r>
      <w:r w:rsidRPr="008F421E">
        <w:rPr>
          <w:sz w:val="24"/>
          <w:szCs w:val="24"/>
        </w:rPr>
        <w:t>” which is done by radicals to overthrow a government. Fifth, is called a “</w:t>
      </w:r>
      <w:r w:rsidRPr="008F421E">
        <w:rPr>
          <w:b/>
          <w:sz w:val="24"/>
          <w:szCs w:val="24"/>
        </w:rPr>
        <w:t>Revolt</w:t>
      </w:r>
      <w:r w:rsidRPr="008F421E">
        <w:rPr>
          <w:sz w:val="24"/>
          <w:szCs w:val="24"/>
        </w:rPr>
        <w:t>” which means a localized rebellion force. Sixth, is called “</w:t>
      </w:r>
      <w:r w:rsidRPr="008F421E">
        <w:rPr>
          <w:b/>
          <w:sz w:val="24"/>
          <w:szCs w:val="24"/>
        </w:rPr>
        <w:t>Terrorism</w:t>
      </w:r>
      <w:r w:rsidRPr="008F421E">
        <w:rPr>
          <w:sz w:val="24"/>
          <w:szCs w:val="24"/>
        </w:rPr>
        <w:t xml:space="preserve">” which is the religious and political militant extremists. Seventh, is called a </w:t>
      </w:r>
      <w:r w:rsidRPr="008F421E">
        <w:rPr>
          <w:sz w:val="24"/>
          <w:szCs w:val="24"/>
        </w:rPr>
        <w:lastRenderedPageBreak/>
        <w:t>“</w:t>
      </w:r>
      <w:r w:rsidRPr="008F421E">
        <w:rPr>
          <w:b/>
          <w:sz w:val="24"/>
          <w:szCs w:val="24"/>
        </w:rPr>
        <w:t>Subversion</w:t>
      </w:r>
      <w:r w:rsidRPr="008F421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F421E">
        <w:rPr>
          <w:sz w:val="24"/>
          <w:szCs w:val="24"/>
          <w:vertAlign w:val="superscript"/>
        </w:rPr>
        <w:t>nd</w:t>
      </w:r>
      <w:r w:rsidRPr="008F421E">
        <w:rPr>
          <w:sz w:val="24"/>
          <w:szCs w:val="24"/>
        </w:rPr>
        <w:t xml:space="preserve"> Thessalonians 2:1-12; Jude 5-15; 2</w:t>
      </w:r>
      <w:r w:rsidRPr="008F421E">
        <w:rPr>
          <w:sz w:val="24"/>
          <w:szCs w:val="24"/>
          <w:vertAlign w:val="superscript"/>
        </w:rPr>
        <w:t>nd</w:t>
      </w:r>
      <w:r w:rsidRPr="008F421E">
        <w:rPr>
          <w:sz w:val="24"/>
          <w:szCs w:val="24"/>
        </w:rPr>
        <w:t xml:space="preserve"> John 7-11 and 1</w:t>
      </w:r>
      <w:r w:rsidRPr="008F421E">
        <w:rPr>
          <w:sz w:val="24"/>
          <w:szCs w:val="24"/>
          <w:vertAlign w:val="superscript"/>
        </w:rPr>
        <w:t>st</w:t>
      </w:r>
      <w:r w:rsidRPr="008F421E">
        <w:rPr>
          <w:sz w:val="24"/>
          <w:szCs w:val="24"/>
        </w:rPr>
        <w:t xml:space="preserve"> John 4:1-6; Isaiah 14:12-21; Ezekiel 28:15-19; Ezra 4:18-19; Luke 10:18-20; 1</w:t>
      </w:r>
      <w:r w:rsidRPr="008F421E">
        <w:rPr>
          <w:sz w:val="24"/>
          <w:szCs w:val="24"/>
          <w:vertAlign w:val="superscript"/>
        </w:rPr>
        <w:t>st</w:t>
      </w:r>
      <w:r w:rsidRPr="008F421E">
        <w:rPr>
          <w:sz w:val="24"/>
          <w:szCs w:val="24"/>
        </w:rPr>
        <w:t xml:space="preserve"> Samuel 15:23; Acts 21:38 (NKJV) &amp; Deuteronomy 13:1-18. The Examples of Wrong Rebellion against God is in Psalms 2:2; 66:7; Numbers 20:24; 27:14 &amp; 1</w:t>
      </w:r>
      <w:r w:rsidRPr="008F421E">
        <w:rPr>
          <w:sz w:val="24"/>
          <w:szCs w:val="24"/>
          <w:vertAlign w:val="superscript"/>
        </w:rPr>
        <w:t>st</w:t>
      </w:r>
      <w:r w:rsidRPr="008F421E">
        <w:rPr>
          <w:sz w:val="24"/>
          <w:szCs w:val="24"/>
        </w:rPr>
        <w:t xml:space="preserve"> Samuel 15:22-23. The Divine Warnings not to Rebel is in 1</w:t>
      </w:r>
      <w:r w:rsidRPr="008F421E">
        <w:rPr>
          <w:sz w:val="24"/>
          <w:szCs w:val="24"/>
          <w:vertAlign w:val="superscript"/>
        </w:rPr>
        <w:t>st</w:t>
      </w:r>
      <w:r w:rsidRPr="008F421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F421E">
        <w:rPr>
          <w:sz w:val="24"/>
          <w:szCs w:val="24"/>
          <w:vertAlign w:val="superscript"/>
        </w:rPr>
        <w:t>nd</w:t>
      </w:r>
      <w:r w:rsidRPr="008F421E">
        <w:rPr>
          <w:sz w:val="24"/>
          <w:szCs w:val="24"/>
        </w:rPr>
        <w:t xml:space="preserve"> Thessalonians 2:3 &amp; 1</w:t>
      </w:r>
      <w:r w:rsidRPr="008F421E">
        <w:rPr>
          <w:sz w:val="24"/>
          <w:szCs w:val="24"/>
          <w:vertAlign w:val="superscript"/>
        </w:rPr>
        <w:t>st</w:t>
      </w:r>
      <w:r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8F421E">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8F421E">
        <w:rPr>
          <w:sz w:val="24"/>
          <w:szCs w:val="24"/>
          <w:vertAlign w:val="superscript"/>
        </w:rPr>
        <w:t>st</w:t>
      </w:r>
      <w:r w:rsidRPr="008F421E">
        <w:rPr>
          <w:sz w:val="24"/>
          <w:szCs w:val="24"/>
        </w:rPr>
        <w:t xml:space="preserve"> Corinthians 10:1-12; Hebrews 3:7-4:2; Psalms 95:7-11 &amp; Jude 5, 7. The Rebellion against Human Authority: The Examples of Rebellion against Human Leaders is in Genesis 14:3-4; 2</w:t>
      </w:r>
      <w:r w:rsidRPr="008F421E">
        <w:rPr>
          <w:sz w:val="24"/>
          <w:szCs w:val="24"/>
          <w:vertAlign w:val="superscript"/>
        </w:rPr>
        <w:t>nd</w:t>
      </w:r>
      <w:r w:rsidRPr="008F421E">
        <w:rPr>
          <w:sz w:val="24"/>
          <w:szCs w:val="24"/>
        </w:rPr>
        <w:t xml:space="preserve"> Kings 18:7; 24:1, 20; 2</w:t>
      </w:r>
      <w:r w:rsidRPr="008F421E">
        <w:rPr>
          <w:sz w:val="24"/>
          <w:szCs w:val="24"/>
          <w:vertAlign w:val="superscript"/>
        </w:rPr>
        <w:t>nd</w:t>
      </w:r>
      <w:r w:rsidRPr="008F421E">
        <w:rPr>
          <w:sz w:val="24"/>
          <w:szCs w:val="24"/>
        </w:rPr>
        <w:t xml:space="preserve"> Chronicles 13:6; 36:13; Jeremiah 52:3 &amp; Mark 15:7. The Rebellion against Parents is in Deuteronomy 21:18-21. The Rebellion of Nations is in 1</w:t>
      </w:r>
      <w:r w:rsidRPr="008F421E">
        <w:rPr>
          <w:sz w:val="24"/>
          <w:szCs w:val="24"/>
          <w:vertAlign w:val="superscript"/>
        </w:rPr>
        <w:t>st</w:t>
      </w:r>
      <w:r w:rsidRPr="008F421E">
        <w:rPr>
          <w:sz w:val="24"/>
          <w:szCs w:val="24"/>
        </w:rPr>
        <w:t xml:space="preserve"> Kings 12:19; 2</w:t>
      </w:r>
      <w:r w:rsidRPr="008F421E">
        <w:rPr>
          <w:sz w:val="24"/>
          <w:szCs w:val="24"/>
          <w:vertAlign w:val="superscript"/>
        </w:rPr>
        <w:t>nd</w:t>
      </w:r>
      <w:r w:rsidRPr="008F421E">
        <w:rPr>
          <w:sz w:val="24"/>
          <w:szCs w:val="24"/>
        </w:rPr>
        <w:t xml:space="preserve"> Chronicles 10:19 &amp; 2</w:t>
      </w:r>
      <w:r w:rsidRPr="008F421E">
        <w:rPr>
          <w:sz w:val="24"/>
          <w:szCs w:val="24"/>
          <w:vertAlign w:val="superscript"/>
        </w:rPr>
        <w:t>nd</w:t>
      </w:r>
      <w:r w:rsidRPr="008F421E">
        <w:rPr>
          <w:sz w:val="24"/>
          <w:szCs w:val="24"/>
        </w:rPr>
        <w:t xml:space="preserve"> Kings 1:1. The Accusations of Rebellion is in Nehemiah 2:19; 6:5-8. The Rebellion against God’s Chosen Leaders is in Exodus 23:21; Numbers 16:1-3; 20:2-5; Joshua 1:18 &amp; 2</w:t>
      </w:r>
      <w:r w:rsidRPr="008F421E">
        <w:rPr>
          <w:sz w:val="24"/>
          <w:szCs w:val="24"/>
          <w:vertAlign w:val="superscript"/>
        </w:rPr>
        <w:t>nd</w:t>
      </w:r>
      <w:r w:rsidRPr="008F421E">
        <w:rPr>
          <w:sz w:val="24"/>
          <w:szCs w:val="24"/>
        </w:rPr>
        <w:t xml:space="preserve"> Samuel 15:10. The Rebellion against Incorruptible Authority is Damned is in Romans 13:2 &amp; 1</w:t>
      </w:r>
      <w:r w:rsidRPr="008F421E">
        <w:rPr>
          <w:sz w:val="24"/>
          <w:szCs w:val="24"/>
          <w:vertAlign w:val="superscript"/>
        </w:rPr>
        <w:t>st</w:t>
      </w:r>
      <w:r w:rsidRPr="008F421E">
        <w:rPr>
          <w:sz w:val="24"/>
          <w:szCs w:val="24"/>
        </w:rPr>
        <w:t xml:space="preserve"> Peter 2:13.    </w:t>
      </w:r>
    </w:p>
    <w:p w:rsidR="00C72641" w:rsidRPr="008F421E" w:rsidRDefault="00C72641" w:rsidP="00C72641">
      <w:pPr>
        <w:spacing w:before="240" w:line="480" w:lineRule="auto"/>
        <w:jc w:val="both"/>
        <w:rPr>
          <w:sz w:val="24"/>
          <w:szCs w:val="24"/>
        </w:rPr>
      </w:pPr>
      <w:r w:rsidRPr="008F421E">
        <w:rPr>
          <w:sz w:val="24"/>
          <w:szCs w:val="24"/>
        </w:rPr>
        <w:t>The Oppression against the United States of America is from June 21</w:t>
      </w:r>
      <w:r w:rsidRPr="008F421E">
        <w:rPr>
          <w:sz w:val="24"/>
          <w:szCs w:val="24"/>
          <w:vertAlign w:val="superscript"/>
        </w:rPr>
        <w:t>st</w:t>
      </w:r>
      <w:r w:rsidRPr="008F421E">
        <w:rPr>
          <w:sz w:val="24"/>
          <w:szCs w:val="24"/>
        </w:rPr>
        <w:t xml:space="preserve"> 1650 AD-June 21</w:t>
      </w:r>
      <w:r w:rsidRPr="008F421E">
        <w:rPr>
          <w:sz w:val="24"/>
          <w:szCs w:val="24"/>
          <w:vertAlign w:val="superscript"/>
        </w:rPr>
        <w:t>st</w:t>
      </w:r>
      <w:r w:rsidRPr="008F421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F421E">
        <w:rPr>
          <w:sz w:val="24"/>
          <w:szCs w:val="24"/>
          <w:vertAlign w:val="superscript"/>
        </w:rPr>
        <w:t>st</w:t>
      </w:r>
      <w:r w:rsidRPr="008F421E">
        <w:rPr>
          <w:sz w:val="24"/>
          <w:szCs w:val="24"/>
        </w:rPr>
        <w:t xml:space="preserve"> 1972 AD-June 21</w:t>
      </w:r>
      <w:r w:rsidRPr="008F421E">
        <w:rPr>
          <w:sz w:val="24"/>
          <w:szCs w:val="24"/>
          <w:vertAlign w:val="superscript"/>
        </w:rPr>
        <w:t>st</w:t>
      </w:r>
      <w:r w:rsidRPr="008F421E">
        <w:rPr>
          <w:sz w:val="24"/>
          <w:szCs w:val="24"/>
        </w:rPr>
        <w:t xml:space="preserve"> 2015 AD  in 1</w:t>
      </w:r>
      <w:r w:rsidRPr="008F421E">
        <w:rPr>
          <w:sz w:val="24"/>
          <w:szCs w:val="24"/>
          <w:vertAlign w:val="superscript"/>
        </w:rPr>
        <w:t>st</w:t>
      </w:r>
      <w:r w:rsidRPr="008F421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F421E">
        <w:rPr>
          <w:sz w:val="24"/>
          <w:szCs w:val="24"/>
          <w:vertAlign w:val="superscript"/>
        </w:rPr>
        <w:t>nd</w:t>
      </w:r>
      <w:r w:rsidRPr="008F421E">
        <w:rPr>
          <w:sz w:val="24"/>
          <w:szCs w:val="24"/>
        </w:rPr>
        <w:t xml:space="preserve"> Corinthians 12:2 &amp; Psalms 90:10 in weakness to strength) in Acts 7:6-7, 24-25, 34] because it can only happens in small numbers proven in Acts 6:12 [against the Father Stephen and His Kingdom]; </w:t>
      </w:r>
      <w:r w:rsidRPr="008F421E">
        <w:rPr>
          <w:sz w:val="24"/>
          <w:szCs w:val="24"/>
        </w:rPr>
        <w:lastRenderedPageBreak/>
        <w:t>7:54 [against the Lord Lucifer and His Kingdom]; 10:38 [the Father Stephen’s Kingdom healed by &amp; done by the Father Stephen]. Some Causes of Depression: The External Circumstances is in 1</w:t>
      </w:r>
      <w:r w:rsidRPr="008F421E">
        <w:rPr>
          <w:sz w:val="24"/>
          <w:szCs w:val="24"/>
          <w:vertAlign w:val="superscript"/>
        </w:rPr>
        <w:t>st</w:t>
      </w:r>
      <w:r w:rsidRPr="008F421E">
        <w:rPr>
          <w:sz w:val="24"/>
          <w:szCs w:val="24"/>
        </w:rPr>
        <w:t xml:space="preserve"> Kings 19:3-4; Job 9:23; Psalms 42:1-11; 88:1-18; Joel 1:11 &amp; 2</w:t>
      </w:r>
      <w:r w:rsidRPr="008F421E">
        <w:rPr>
          <w:sz w:val="24"/>
          <w:szCs w:val="24"/>
          <w:vertAlign w:val="superscript"/>
        </w:rPr>
        <w:t>nd</w:t>
      </w:r>
      <w:r w:rsidRPr="008F421E">
        <w:rPr>
          <w:sz w:val="24"/>
          <w:szCs w:val="24"/>
        </w:rPr>
        <w:t xml:space="preserve"> Corinthians 1:8. The Physical Illness or Exhaustion is in Genesis 21:15-16; 1</w:t>
      </w:r>
      <w:r w:rsidRPr="008F421E">
        <w:rPr>
          <w:sz w:val="24"/>
          <w:szCs w:val="24"/>
          <w:vertAlign w:val="superscript"/>
        </w:rPr>
        <w:t>st</w:t>
      </w:r>
      <w:r w:rsidRPr="008F421E">
        <w:rPr>
          <w:sz w:val="24"/>
          <w:szCs w:val="24"/>
        </w:rPr>
        <w:t xml:space="preserve"> Kings 19:5-8; Psalms 6:1-7; 22:14-17; 31:9-12; Isaiah 38:1-2 &amp; Jonah 1:5. The Fear of Others is in 1</w:t>
      </w:r>
      <w:r w:rsidRPr="008F421E">
        <w:rPr>
          <w:sz w:val="24"/>
          <w:szCs w:val="24"/>
          <w:vertAlign w:val="superscript"/>
        </w:rPr>
        <w:t>st</w:t>
      </w:r>
      <w:r w:rsidRPr="008F421E">
        <w:rPr>
          <w:sz w:val="24"/>
          <w:szCs w:val="24"/>
        </w:rPr>
        <w:t xml:space="preserve"> Kings 19:1-3. The Fear of Failure is in Exodus 4:1; Numbers 11:11-15 &amp; 1</w:t>
      </w:r>
      <w:r w:rsidRPr="008F421E">
        <w:rPr>
          <w:sz w:val="24"/>
          <w:szCs w:val="24"/>
          <w:vertAlign w:val="superscript"/>
        </w:rPr>
        <w:t>st</w:t>
      </w:r>
      <w:r w:rsidRPr="008F421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F421E">
        <w:rPr>
          <w:sz w:val="24"/>
          <w:szCs w:val="24"/>
          <w:vertAlign w:val="superscript"/>
        </w:rPr>
        <w:t>st</w:t>
      </w:r>
      <w:r w:rsidRPr="008F421E">
        <w:rPr>
          <w:sz w:val="24"/>
          <w:szCs w:val="24"/>
        </w:rPr>
        <w:t xml:space="preserve"> Kings 19:4; Job 10:1; Ecclesiastes 2:17; Jeremiah 20:15-18 &amp; Jonah 4:8. Deep Sorrow is in Genesis 21:16; Judges 21:2; 1</w:t>
      </w:r>
      <w:r w:rsidRPr="008F421E">
        <w:rPr>
          <w:sz w:val="24"/>
          <w:szCs w:val="24"/>
          <w:vertAlign w:val="superscript"/>
        </w:rPr>
        <w:t>st</w:t>
      </w:r>
      <w:r w:rsidRPr="008F421E">
        <w:rPr>
          <w:sz w:val="24"/>
          <w:szCs w:val="24"/>
        </w:rPr>
        <w:t xml:space="preserve"> Samuel 1:10, 16; Psalms 42:3; Nehemiah 1:4; 2:2; Esther 4:1-3; Job 16:16 &amp; Lamentations 2:11. Loneliness is in Numbers 11:14 &amp; 1</w:t>
      </w:r>
      <w:r w:rsidRPr="008F421E">
        <w:rPr>
          <w:sz w:val="24"/>
          <w:szCs w:val="24"/>
          <w:vertAlign w:val="superscript"/>
        </w:rPr>
        <w:t>st</w:t>
      </w:r>
      <w:r w:rsidRPr="008F421E">
        <w:rPr>
          <w:sz w:val="24"/>
          <w:szCs w:val="24"/>
        </w:rPr>
        <w:t xml:space="preserve"> Kings 19:10, 14. Perplexity is in Psalms 42:5; Habakkuk 1:2; John 16:6 &amp; Luke 24:17. Despair is in Psalms 88:3-9; Job 17:1 &amp; 2</w:t>
      </w:r>
      <w:r w:rsidRPr="008F421E">
        <w:rPr>
          <w:sz w:val="24"/>
          <w:szCs w:val="24"/>
          <w:vertAlign w:val="superscript"/>
        </w:rPr>
        <w:t>nd</w:t>
      </w:r>
      <w:r w:rsidRPr="008F421E">
        <w:rPr>
          <w:sz w:val="24"/>
          <w:szCs w:val="24"/>
        </w:rPr>
        <w:t xml:space="preserve"> Corinthians 1:8-9. Escapism is in 1</w:t>
      </w:r>
      <w:r w:rsidRPr="008F421E">
        <w:rPr>
          <w:sz w:val="24"/>
          <w:szCs w:val="24"/>
          <w:vertAlign w:val="superscript"/>
        </w:rPr>
        <w:t>st</w:t>
      </w:r>
      <w:r w:rsidRPr="008F421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F421E">
        <w:rPr>
          <w:sz w:val="24"/>
          <w:szCs w:val="24"/>
          <w:vertAlign w:val="superscript"/>
        </w:rPr>
        <w:t>st</w:t>
      </w:r>
      <w:r w:rsidRPr="008F421E">
        <w:rPr>
          <w:sz w:val="24"/>
          <w:szCs w:val="24"/>
        </w:rPr>
        <w:t xml:space="preserve"> Kings 19:9-18 &amp; Psalms 22:1-2, 6-8; 42:1-7, 9-11; 43:1-5. The Remedies for Depression: Renewed Vision of the Father Stephen and being Centered upon Him is in 1</w:t>
      </w:r>
      <w:r w:rsidRPr="008F421E">
        <w:rPr>
          <w:sz w:val="24"/>
          <w:szCs w:val="24"/>
          <w:vertAlign w:val="superscript"/>
        </w:rPr>
        <w:t>st</w:t>
      </w:r>
      <w:r w:rsidRPr="008F421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F421E">
        <w:rPr>
          <w:sz w:val="24"/>
          <w:szCs w:val="24"/>
          <w:vertAlign w:val="superscript"/>
        </w:rPr>
        <w:t>nd</w:t>
      </w:r>
      <w:r w:rsidRPr="008F421E">
        <w:rPr>
          <w:sz w:val="24"/>
          <w:szCs w:val="24"/>
        </w:rPr>
        <w:t xml:space="preserve"> Corinthians 4:8-12 &amp; Acts 6:4. Reviewing what </w:t>
      </w:r>
      <w:r w:rsidRPr="008F421E">
        <w:rPr>
          <w:sz w:val="24"/>
          <w:szCs w:val="24"/>
        </w:rPr>
        <w:lastRenderedPageBreak/>
        <w:t>the Father Stephen has done is in Psalms 42:6; 77:11-12; 143:5; Lamentations 3:19-26; 2</w:t>
      </w:r>
      <w:r w:rsidRPr="008F421E">
        <w:rPr>
          <w:sz w:val="24"/>
          <w:szCs w:val="24"/>
          <w:vertAlign w:val="superscript"/>
        </w:rPr>
        <w:t>nd</w:t>
      </w:r>
      <w:r w:rsidRPr="008F421E">
        <w:rPr>
          <w:sz w:val="24"/>
          <w:szCs w:val="24"/>
        </w:rPr>
        <w:t xml:space="preserve"> Corinthians 7:6 &amp; Acts 7:24-25. Prayer to the Father Stephen is in Psalms 139:23; Philippians 4:6-7 &amp; Acts 6:4, 6.  </w:t>
      </w:r>
    </w:p>
    <w:p w:rsidR="00C72641" w:rsidRPr="008F421E" w:rsidRDefault="00C72641" w:rsidP="00C72641">
      <w:pPr>
        <w:spacing w:before="240" w:line="480" w:lineRule="auto"/>
        <w:jc w:val="both"/>
        <w:rPr>
          <w:sz w:val="24"/>
          <w:szCs w:val="24"/>
        </w:rPr>
      </w:pPr>
      <w:r w:rsidRPr="008F421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F421E">
        <w:rPr>
          <w:sz w:val="24"/>
          <w:szCs w:val="24"/>
          <w:vertAlign w:val="superscript"/>
        </w:rPr>
        <w:t>nd</w:t>
      </w:r>
      <w:r w:rsidRPr="008F421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F421E">
        <w:rPr>
          <w:sz w:val="24"/>
          <w:szCs w:val="24"/>
          <w:vertAlign w:val="superscript"/>
        </w:rPr>
        <w:t>st</w:t>
      </w:r>
      <w:r w:rsidRPr="008F421E">
        <w:rPr>
          <w:sz w:val="24"/>
          <w:szCs w:val="24"/>
        </w:rPr>
        <w:t xml:space="preserve"> Peter 2:21; John 16:33; 1</w:t>
      </w:r>
      <w:r w:rsidRPr="008F421E">
        <w:rPr>
          <w:sz w:val="24"/>
          <w:szCs w:val="24"/>
          <w:vertAlign w:val="superscript"/>
        </w:rPr>
        <w:t>st</w:t>
      </w:r>
      <w:r w:rsidRPr="008F421E">
        <w:rPr>
          <w:sz w:val="24"/>
          <w:szCs w:val="24"/>
        </w:rPr>
        <w:t xml:space="preserve"> Thessalonians 3:2-4; 2</w:t>
      </w:r>
      <w:r w:rsidRPr="008F421E">
        <w:rPr>
          <w:sz w:val="24"/>
          <w:szCs w:val="24"/>
          <w:vertAlign w:val="superscript"/>
        </w:rPr>
        <w:t>nd</w:t>
      </w:r>
      <w:r w:rsidRPr="008F421E">
        <w:rPr>
          <w:sz w:val="24"/>
          <w:szCs w:val="24"/>
        </w:rPr>
        <w:t xml:space="preserve"> Timothy 2:3; 3:12 &amp; Acts 6:4-10; 14:22-23. </w:t>
      </w:r>
    </w:p>
    <w:p w:rsidR="00C72641" w:rsidRPr="008F421E" w:rsidRDefault="00C72641" w:rsidP="00C72641">
      <w:pPr>
        <w:spacing w:before="240" w:line="480" w:lineRule="auto"/>
        <w:jc w:val="both"/>
        <w:rPr>
          <w:sz w:val="24"/>
          <w:szCs w:val="24"/>
        </w:rPr>
      </w:pPr>
      <w:r w:rsidRPr="008F421E">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F421E">
        <w:rPr>
          <w:sz w:val="24"/>
          <w:szCs w:val="24"/>
          <w:vertAlign w:val="superscript"/>
        </w:rPr>
        <w:t>st</w:t>
      </w:r>
      <w:r w:rsidRPr="008F421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F421E">
        <w:rPr>
          <w:sz w:val="24"/>
          <w:szCs w:val="24"/>
          <w:vertAlign w:val="superscript"/>
        </w:rPr>
        <w:t>nd</w:t>
      </w:r>
      <w:r w:rsidRPr="008F421E">
        <w:rPr>
          <w:sz w:val="24"/>
          <w:szCs w:val="24"/>
        </w:rPr>
        <w:t xml:space="preserve"> Chronicles 6:38-39; Psalms 42:9; 57:1; 79:11; 82:3-4; 94:1-7; Revelation 6:10 &amp; Acts 6:4. In Trust to the Father Stephen is in Job 19:25; Psalms 42:1-3; 138:7; 2</w:t>
      </w:r>
      <w:r w:rsidRPr="008F421E">
        <w:rPr>
          <w:sz w:val="24"/>
          <w:szCs w:val="24"/>
          <w:vertAlign w:val="superscript"/>
        </w:rPr>
        <w:t>nd</w:t>
      </w:r>
      <w:r w:rsidRPr="008F421E">
        <w:rPr>
          <w:sz w:val="24"/>
          <w:szCs w:val="24"/>
        </w:rPr>
        <w:t xml:space="preserve"> Corinthians 4:17; 6:4-5; 1</w:t>
      </w:r>
      <w:r w:rsidRPr="008F421E">
        <w:rPr>
          <w:sz w:val="24"/>
          <w:szCs w:val="24"/>
          <w:vertAlign w:val="superscript"/>
        </w:rPr>
        <w:t>st</w:t>
      </w:r>
      <w:r w:rsidRPr="008F421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2641" w:rsidRPr="008F421E" w:rsidRDefault="00C72641" w:rsidP="00C72641">
      <w:pPr>
        <w:spacing w:line="480" w:lineRule="auto"/>
        <w:jc w:val="both"/>
        <w:rPr>
          <w:sz w:val="24"/>
          <w:szCs w:val="24"/>
        </w:rPr>
      </w:pPr>
      <w:r w:rsidRPr="008F421E">
        <w:rPr>
          <w:sz w:val="24"/>
          <w:szCs w:val="24"/>
        </w:rPr>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8F421E">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2641" w:rsidRPr="008F421E" w:rsidRDefault="00C72641" w:rsidP="00C72641">
      <w:pPr>
        <w:spacing w:line="480" w:lineRule="auto"/>
        <w:jc w:val="both"/>
        <w:rPr>
          <w:sz w:val="24"/>
          <w:szCs w:val="24"/>
        </w:rPr>
      </w:pPr>
      <w:r w:rsidRPr="008F421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8F421E">
        <w:rPr>
          <w:sz w:val="24"/>
          <w:szCs w:val="24"/>
        </w:rPr>
        <w:lastRenderedPageBreak/>
        <w:t xml:space="preserve">7:60; 9:1-30. Paul was Accused of Taking Gentiles into Temple Courtyards forbidden to them is in Acts 21:27-28. </w:t>
      </w:r>
    </w:p>
    <w:p w:rsidR="00C72641" w:rsidRPr="008F421E" w:rsidRDefault="00C72641" w:rsidP="00C72641">
      <w:pPr>
        <w:spacing w:line="480" w:lineRule="auto"/>
        <w:jc w:val="both"/>
        <w:rPr>
          <w:sz w:val="24"/>
          <w:szCs w:val="24"/>
        </w:rPr>
      </w:pPr>
      <w:r w:rsidRPr="008F421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C72641" w:rsidRPr="008F421E" w:rsidRDefault="00C72641" w:rsidP="00C72641">
      <w:pPr>
        <w:spacing w:line="480" w:lineRule="auto"/>
        <w:jc w:val="both"/>
        <w:rPr>
          <w:sz w:val="24"/>
          <w:szCs w:val="24"/>
        </w:rPr>
      </w:pPr>
      <w:r w:rsidRPr="008F421E">
        <w:rPr>
          <w:sz w:val="24"/>
          <w:szCs w:val="24"/>
        </w:rPr>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w:t>
      </w:r>
      <w:r w:rsidRPr="008F421E">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C72641" w:rsidRPr="008F421E" w:rsidRDefault="00C72641" w:rsidP="00C72641">
      <w:pPr>
        <w:spacing w:line="480" w:lineRule="auto"/>
        <w:jc w:val="center"/>
        <w:rPr>
          <w:b/>
          <w:sz w:val="24"/>
          <w:szCs w:val="24"/>
        </w:rPr>
      </w:pPr>
      <w:r w:rsidRPr="008F421E">
        <w:rPr>
          <w:b/>
          <w:sz w:val="24"/>
          <w:szCs w:val="24"/>
        </w:rPr>
        <w:t>The Father Stephen’s Zion [Sion] Tent of Meeting</w:t>
      </w:r>
    </w:p>
    <w:p w:rsidR="00C72641" w:rsidRPr="008F421E" w:rsidRDefault="00C72641" w:rsidP="00C72641">
      <w:pPr>
        <w:spacing w:line="480" w:lineRule="auto"/>
        <w:jc w:val="both"/>
        <w:rPr>
          <w:sz w:val="24"/>
          <w:szCs w:val="24"/>
        </w:rPr>
      </w:pPr>
      <w:r w:rsidRPr="008F421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C72641" w:rsidRPr="008F421E" w:rsidRDefault="00C72641" w:rsidP="00C72641">
      <w:pPr>
        <w:spacing w:line="480" w:lineRule="auto"/>
        <w:jc w:val="both"/>
        <w:rPr>
          <w:sz w:val="24"/>
          <w:szCs w:val="24"/>
        </w:rPr>
      </w:pPr>
      <w:r w:rsidRPr="008F421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F421E">
        <w:rPr>
          <w:sz w:val="24"/>
          <w:szCs w:val="24"/>
          <w:vertAlign w:val="superscript"/>
        </w:rPr>
        <w:t>st</w:t>
      </w:r>
      <w:r w:rsidRPr="008F421E">
        <w:rPr>
          <w:sz w:val="24"/>
          <w:szCs w:val="24"/>
        </w:rPr>
        <w:t xml:space="preserve"> </w:t>
      </w:r>
      <w:r w:rsidRPr="008F421E">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F421E">
        <w:rPr>
          <w:sz w:val="24"/>
          <w:szCs w:val="24"/>
          <w:vertAlign w:val="superscript"/>
        </w:rPr>
        <w:t>nd</w:t>
      </w:r>
      <w:r w:rsidRPr="008F421E">
        <w:rPr>
          <w:sz w:val="24"/>
          <w:szCs w:val="24"/>
        </w:rPr>
        <w:t xml:space="preserve"> Person of the Trinity (Lady Mary as the Daughter) in Luke 1:26-56; 2:1-24; 3:23-24:53 &amp; Acts 1:1-3. Fifth, the Lord John the Holy Ghost of God (Brother) &amp; the 3</w:t>
      </w:r>
      <w:r w:rsidRPr="008F421E">
        <w:rPr>
          <w:sz w:val="24"/>
          <w:szCs w:val="24"/>
          <w:vertAlign w:val="superscript"/>
        </w:rPr>
        <w:t>rd</w:t>
      </w:r>
      <w:r w:rsidRPr="008F421E">
        <w:rPr>
          <w:sz w:val="24"/>
          <w:szCs w:val="24"/>
        </w:rPr>
        <w:t xml:space="preserve"> Person of the Trinity (Lady Elizabeth as the Sister) in Luke 1:5-25; 39-45, 57-80; 3:1-22- 9:7-9. </w:t>
      </w:r>
    </w:p>
    <w:p w:rsidR="00C72641" w:rsidRPr="008F421E" w:rsidRDefault="00C72641" w:rsidP="00C72641">
      <w:pPr>
        <w:spacing w:line="480" w:lineRule="auto"/>
        <w:jc w:val="both"/>
        <w:rPr>
          <w:sz w:val="24"/>
          <w:szCs w:val="24"/>
        </w:rPr>
      </w:pPr>
      <w:r w:rsidRPr="008F421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F421E">
        <w:rPr>
          <w:sz w:val="24"/>
          <w:szCs w:val="24"/>
          <w:vertAlign w:val="superscript"/>
        </w:rPr>
        <w:t>st</w:t>
      </w:r>
      <w:r w:rsidRPr="008F421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8F421E">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8F421E">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F421E">
        <w:rPr>
          <w:b/>
          <w:sz w:val="24"/>
          <w:szCs w:val="24"/>
        </w:rPr>
        <w:t>Lady of Kingdoms</w:t>
      </w:r>
      <w:r w:rsidRPr="008F421E">
        <w:rPr>
          <w:sz w:val="24"/>
          <w:szCs w:val="24"/>
        </w:rPr>
        <w:t>” in Isaiah 47:5 (NKJV). If You have any questions on the other 60 Lord’s, You must get My book called “</w:t>
      </w:r>
      <w:r w:rsidRPr="008F421E">
        <w:rPr>
          <w:b/>
          <w:sz w:val="24"/>
          <w:szCs w:val="24"/>
        </w:rPr>
        <w:t>The Lord Yahweh &amp; the 360 other Lord’s that He created</w:t>
      </w:r>
      <w:r w:rsidRPr="008F421E">
        <w:rPr>
          <w:sz w:val="24"/>
          <w:szCs w:val="24"/>
        </w:rPr>
        <w:t xml:space="preserve">.” The Lords are before the Angels &amp; Man is in Genesis 1:1; Proverbs 8:22-31 &amp; Job 38:4-7.      </w:t>
      </w:r>
    </w:p>
    <w:p w:rsidR="00C72641" w:rsidRPr="008F421E" w:rsidRDefault="00C72641" w:rsidP="00C72641">
      <w:pPr>
        <w:spacing w:line="480" w:lineRule="auto"/>
        <w:jc w:val="center"/>
        <w:rPr>
          <w:sz w:val="24"/>
          <w:szCs w:val="24"/>
        </w:rPr>
      </w:pPr>
      <w:r w:rsidRPr="008F421E">
        <w:rPr>
          <w:sz w:val="24"/>
          <w:szCs w:val="24"/>
        </w:rPr>
        <w:t>The Father Stephen’s Ministries</w:t>
      </w:r>
    </w:p>
    <w:p w:rsidR="00C72641" w:rsidRPr="008F421E" w:rsidRDefault="00C72641" w:rsidP="00C72641">
      <w:pPr>
        <w:spacing w:line="480" w:lineRule="auto"/>
        <w:jc w:val="both"/>
        <w:rPr>
          <w:sz w:val="24"/>
          <w:szCs w:val="24"/>
        </w:rPr>
      </w:pPr>
      <w:r w:rsidRPr="008F421E">
        <w:rPr>
          <w:sz w:val="24"/>
          <w:szCs w:val="24"/>
        </w:rPr>
        <w:t>The Difference of Adam’s Humanity Ministry &amp; Stephen’s special Angelical Ministry</w:t>
      </w:r>
    </w:p>
    <w:p w:rsidR="00C72641" w:rsidRPr="008F421E" w:rsidRDefault="00C72641" w:rsidP="00C72641">
      <w:pPr>
        <w:spacing w:line="480" w:lineRule="auto"/>
        <w:jc w:val="both"/>
        <w:rPr>
          <w:sz w:val="24"/>
          <w:szCs w:val="24"/>
        </w:rPr>
      </w:pPr>
      <w:r w:rsidRPr="008F421E">
        <w:rPr>
          <w:sz w:val="24"/>
          <w:szCs w:val="24"/>
        </w:rPr>
        <w:t>First, Humans are lower than Angels (Lords) because Angels (Lords) are greater in might &amp; power in 2</w:t>
      </w:r>
      <w:r w:rsidRPr="008F421E">
        <w:rPr>
          <w:sz w:val="24"/>
          <w:szCs w:val="24"/>
          <w:vertAlign w:val="superscript"/>
        </w:rPr>
        <w:t>nd</w:t>
      </w:r>
      <w:r w:rsidRPr="008F421E">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8F421E">
        <w:rPr>
          <w:sz w:val="24"/>
          <w:szCs w:val="24"/>
        </w:rPr>
        <w:lastRenderedPageBreak/>
        <w:t>(Lords) are Immaterial/Material Spirits in Acts 6:5, 15; Hebrews 1:14; Daniel 10:20; John 1:1-3 &amp; 2</w:t>
      </w:r>
      <w:r w:rsidRPr="008F421E">
        <w:rPr>
          <w:sz w:val="24"/>
          <w:szCs w:val="24"/>
          <w:vertAlign w:val="superscript"/>
        </w:rPr>
        <w:t>nd</w:t>
      </w:r>
      <w:r w:rsidRPr="008F421E">
        <w:rPr>
          <w:sz w:val="24"/>
          <w:szCs w:val="24"/>
        </w:rPr>
        <w:t xml:space="preserve"> Corinthians 4:18. Lucifer sinned once by the eternal sin in Ezekiel 28:15. Possibly, the Married Lord called Wisdom in “Qanah” sinned once in Eternal Lordship in Genesis 1:1; 2:8-9. </w:t>
      </w:r>
      <w:r w:rsidRPr="008F421E">
        <w:rPr>
          <w:b/>
          <w:sz w:val="24"/>
          <w:szCs w:val="24"/>
        </w:rPr>
        <w:t>Adam’s Humanity:</w:t>
      </w:r>
      <w:r w:rsidRPr="008F421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8F421E">
        <w:rPr>
          <w:sz w:val="24"/>
          <w:szCs w:val="24"/>
          <w:vertAlign w:val="superscript"/>
        </w:rPr>
        <w:t>nd</w:t>
      </w:r>
      <w:r w:rsidRPr="008F421E">
        <w:rPr>
          <w:sz w:val="24"/>
          <w:szCs w:val="24"/>
        </w:rPr>
        <w:t xml:space="preserve"> kings 6:17; Luke 2:11, 12 &amp; 1</w:t>
      </w:r>
      <w:r w:rsidRPr="008F421E">
        <w:rPr>
          <w:sz w:val="24"/>
          <w:szCs w:val="24"/>
          <w:vertAlign w:val="superscript"/>
        </w:rPr>
        <w:t>st</w:t>
      </w:r>
      <w:r w:rsidRPr="008F421E">
        <w:rPr>
          <w:sz w:val="24"/>
          <w:szCs w:val="24"/>
        </w:rPr>
        <w:t xml:space="preserve"> Peter 1:11, 12. Humans have Spirits &amp; are not Spirits in Philippians 1:23; 1</w:t>
      </w:r>
      <w:r w:rsidRPr="008F421E">
        <w:rPr>
          <w:sz w:val="24"/>
          <w:szCs w:val="24"/>
          <w:vertAlign w:val="superscript"/>
        </w:rPr>
        <w:t>st</w:t>
      </w:r>
      <w:r w:rsidRPr="008F421E">
        <w:rPr>
          <w:sz w:val="24"/>
          <w:szCs w:val="24"/>
        </w:rPr>
        <w:t xml:space="preserve"> Thessalonians 4:14-17; 1</w:t>
      </w:r>
      <w:r w:rsidRPr="008F421E">
        <w:rPr>
          <w:sz w:val="24"/>
          <w:szCs w:val="24"/>
          <w:vertAlign w:val="superscript"/>
        </w:rPr>
        <w:t>st</w:t>
      </w:r>
      <w:r w:rsidRPr="008F421E">
        <w:rPr>
          <w:sz w:val="24"/>
          <w:szCs w:val="24"/>
        </w:rPr>
        <w:t xml:space="preserve"> Corinthians 15:44. What does Humans &amp; Angels (Lords) have in common? They are creation in Genesis 1:26, have identities in Genesis 1:27, are Persons in 1</w:t>
      </w:r>
      <w:r w:rsidRPr="008F421E">
        <w:rPr>
          <w:sz w:val="24"/>
          <w:szCs w:val="24"/>
          <w:vertAlign w:val="superscript"/>
        </w:rPr>
        <w:t>st</w:t>
      </w:r>
      <w:r w:rsidRPr="008F421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F421E">
        <w:rPr>
          <w:rFonts w:cs="Calibri"/>
          <w:sz w:val="24"/>
          <w:szCs w:val="24"/>
        </w:rPr>
        <w:t xml:space="preserve">A scripture that may authorize Sexual Eros Love in marriage concerns the fallen state of “marriage rights” is in Exodus 21:10. </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Stephen’s Ministry Office is questioned</w:t>
      </w:r>
    </w:p>
    <w:p w:rsidR="00C72641" w:rsidRPr="008F421E" w:rsidRDefault="00C72641" w:rsidP="00C72641">
      <w:pPr>
        <w:spacing w:line="480" w:lineRule="auto"/>
        <w:jc w:val="both"/>
        <w:rPr>
          <w:sz w:val="24"/>
          <w:szCs w:val="24"/>
        </w:rPr>
      </w:pPr>
      <w:r w:rsidRPr="008F421E">
        <w:rPr>
          <w:sz w:val="24"/>
          <w:szCs w:val="24"/>
        </w:rPr>
        <w:t>Stephen’s ministerial calling was not the Office of a Married Deacon because how can One have an Angelical Ministry and a Marriage Ministry in Acts 6:15. The qualifications of a Deacon are declared in 1</w:t>
      </w:r>
      <w:r w:rsidRPr="008F421E">
        <w:rPr>
          <w:sz w:val="24"/>
          <w:szCs w:val="24"/>
          <w:vertAlign w:val="superscript"/>
        </w:rPr>
        <w:t>st</w:t>
      </w:r>
      <w:r w:rsidRPr="008F421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8F421E">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8F421E">
        <w:rPr>
          <w:sz w:val="24"/>
          <w:szCs w:val="24"/>
          <w:vertAlign w:val="superscript"/>
        </w:rPr>
        <w:t>nd</w:t>
      </w:r>
      <w:r w:rsidRPr="008F421E">
        <w:rPr>
          <w:sz w:val="24"/>
          <w:szCs w:val="24"/>
        </w:rPr>
        <w:t xml:space="preserve"> Corinthians 11:15, God’s Servant  in  2</w:t>
      </w:r>
      <w:r w:rsidRPr="008F421E">
        <w:rPr>
          <w:sz w:val="24"/>
          <w:szCs w:val="24"/>
          <w:vertAlign w:val="superscript"/>
        </w:rPr>
        <w:t>nd</w:t>
      </w:r>
      <w:r w:rsidRPr="008F421E">
        <w:rPr>
          <w:sz w:val="24"/>
          <w:szCs w:val="24"/>
        </w:rPr>
        <w:t xml:space="preserve"> Corinthians 6:4, Lord’s Servant in 2</w:t>
      </w:r>
      <w:r w:rsidRPr="008F421E">
        <w:rPr>
          <w:sz w:val="24"/>
          <w:szCs w:val="24"/>
          <w:vertAlign w:val="superscript"/>
        </w:rPr>
        <w:t>nd</w:t>
      </w:r>
      <w:r w:rsidRPr="008F421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8F421E">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8F421E">
        <w:rPr>
          <w:sz w:val="24"/>
          <w:szCs w:val="24"/>
          <w:vertAlign w:val="superscript"/>
        </w:rPr>
        <w:t>st</w:t>
      </w:r>
      <w:r w:rsidRPr="008F421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8F421E">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F421E">
        <w:rPr>
          <w:sz w:val="24"/>
          <w:szCs w:val="24"/>
          <w:vertAlign w:val="superscript"/>
        </w:rPr>
        <w:t>st</w:t>
      </w:r>
      <w:r w:rsidRPr="008F421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8F421E">
        <w:rPr>
          <w:sz w:val="24"/>
          <w:szCs w:val="24"/>
          <w:vertAlign w:val="superscript"/>
        </w:rPr>
        <w:t>st</w:t>
      </w:r>
      <w:r w:rsidRPr="008F421E">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8F421E">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8F421E">
        <w:rPr>
          <w:sz w:val="24"/>
          <w:szCs w:val="24"/>
          <w:vertAlign w:val="superscript"/>
        </w:rPr>
        <w:t>st</w:t>
      </w:r>
      <w:r w:rsidRPr="008F421E">
        <w:rPr>
          <w:sz w:val="24"/>
          <w:szCs w:val="24"/>
        </w:rPr>
        <w:t xml:space="preserve"> Corinthians 5:3 and Colossians 2:5. Some scriptures of Body and Spirit are 1</w:t>
      </w:r>
      <w:r w:rsidRPr="008F421E">
        <w:rPr>
          <w:sz w:val="24"/>
          <w:szCs w:val="24"/>
          <w:vertAlign w:val="superscript"/>
        </w:rPr>
        <w:t>st</w:t>
      </w:r>
      <w:r w:rsidRPr="008F421E">
        <w:rPr>
          <w:sz w:val="24"/>
          <w:szCs w:val="24"/>
        </w:rPr>
        <w:t xml:space="preserve"> Corinthians 5:5, 7:34; James 2:26; 2</w:t>
      </w:r>
      <w:r w:rsidRPr="008F421E">
        <w:rPr>
          <w:sz w:val="24"/>
          <w:szCs w:val="24"/>
          <w:vertAlign w:val="superscript"/>
        </w:rPr>
        <w:t>nd</w:t>
      </w:r>
      <w:r w:rsidRPr="008F421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8F421E">
        <w:rPr>
          <w:sz w:val="24"/>
          <w:szCs w:val="24"/>
          <w:vertAlign w:val="superscript"/>
        </w:rPr>
        <w:t>nd</w:t>
      </w:r>
      <w:r w:rsidRPr="008F421E">
        <w:rPr>
          <w:sz w:val="24"/>
          <w:szCs w:val="24"/>
        </w:rPr>
        <w:t xml:space="preserve"> Serpent Yahweh in Proverbs 8:22-29 (RSV); 8:30-31 (NIV) &amp; Acts 6:8, 15. The Ministry Kingdoms of the Son Jesus are given back to the Father Stephen in 1</w:t>
      </w:r>
      <w:r w:rsidRPr="008F421E">
        <w:rPr>
          <w:sz w:val="24"/>
          <w:szCs w:val="24"/>
          <w:vertAlign w:val="superscript"/>
        </w:rPr>
        <w:t>st</w:t>
      </w:r>
      <w:r w:rsidRPr="008F421E">
        <w:rPr>
          <w:sz w:val="24"/>
          <w:szCs w:val="24"/>
        </w:rPr>
        <w:t xml:space="preserve"> Corinthians 15:24-28.     </w:t>
      </w:r>
    </w:p>
    <w:p w:rsidR="00C72641" w:rsidRPr="008F421E" w:rsidRDefault="00C72641" w:rsidP="00C72641">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FINANCIAL AFFAIRS OF THE WHITE CHRISTIAN VIRGINS FOR THE BEAUTY PREPARATIONS OF TRUE HOLINESS</w:t>
      </w:r>
    </w:p>
    <w:p w:rsidR="00C72641" w:rsidRPr="008F421E" w:rsidRDefault="00C72641" w:rsidP="00C72641">
      <w:pPr>
        <w:spacing w:line="480" w:lineRule="auto"/>
        <w:jc w:val="both"/>
        <w:rPr>
          <w:sz w:val="24"/>
          <w:szCs w:val="24"/>
        </w:rPr>
      </w:pPr>
      <w:r w:rsidRPr="008F421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8F421E">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2641" w:rsidRPr="008F421E" w:rsidRDefault="00C72641" w:rsidP="00C72641">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FINANCIAL AFFAIRS OF THE BLACK CHRISTIAN VIRGINS FOR THE BEAUTY PREPARATIONS OF TRUE HOLINESS</w:t>
      </w:r>
    </w:p>
    <w:p w:rsidR="00C72641" w:rsidRPr="008F421E" w:rsidRDefault="00C72641" w:rsidP="00C72641">
      <w:pPr>
        <w:spacing w:line="480" w:lineRule="auto"/>
        <w:jc w:val="both"/>
        <w:rPr>
          <w:sz w:val="24"/>
          <w:szCs w:val="24"/>
        </w:rPr>
      </w:pPr>
      <w:r w:rsidRPr="008F421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8F421E">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2641" w:rsidRPr="008F421E" w:rsidRDefault="00C72641" w:rsidP="00C72641">
      <w:pPr>
        <w:spacing w:line="480" w:lineRule="auto"/>
        <w:jc w:val="both"/>
        <w:rPr>
          <w:sz w:val="24"/>
          <w:szCs w:val="24"/>
        </w:rPr>
      </w:pPr>
      <w:r w:rsidRPr="008F421E">
        <w:rPr>
          <w:sz w:val="24"/>
          <w:szCs w:val="24"/>
        </w:rPr>
        <w:t>Eunuchs as Royal Servants is in Esther 1:10-11; 2:1-3, 15; 4:4-11; 2</w:t>
      </w:r>
      <w:r w:rsidRPr="008F421E">
        <w:rPr>
          <w:sz w:val="24"/>
          <w:szCs w:val="24"/>
          <w:vertAlign w:val="superscript"/>
        </w:rPr>
        <w:t>nd</w:t>
      </w:r>
      <w:r w:rsidRPr="008F421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F421E">
        <w:rPr>
          <w:sz w:val="24"/>
          <w:szCs w:val="24"/>
          <w:vertAlign w:val="superscript"/>
        </w:rPr>
        <w:t>st</w:t>
      </w:r>
      <w:r w:rsidRPr="008F421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2641" w:rsidRPr="008F421E" w:rsidRDefault="00C72641" w:rsidP="00C72641">
      <w:pPr>
        <w:spacing w:line="480" w:lineRule="auto"/>
        <w:jc w:val="both"/>
        <w:rPr>
          <w:sz w:val="24"/>
          <w:szCs w:val="24"/>
        </w:rPr>
      </w:pPr>
      <w:r w:rsidRPr="008F421E">
        <w:rPr>
          <w:sz w:val="24"/>
          <w:szCs w:val="24"/>
        </w:rPr>
        <w:lastRenderedPageBreak/>
        <w:t>The Office of a True Widow in Acts 6:1</w:t>
      </w:r>
    </w:p>
    <w:p w:rsidR="00C72641" w:rsidRPr="008F421E" w:rsidRDefault="00C72641" w:rsidP="00C72641">
      <w:pPr>
        <w:spacing w:line="480" w:lineRule="auto"/>
        <w:jc w:val="both"/>
        <w:rPr>
          <w:sz w:val="24"/>
          <w:szCs w:val="24"/>
        </w:rPr>
      </w:pPr>
      <w:r w:rsidRPr="008F421E">
        <w:rPr>
          <w:sz w:val="24"/>
          <w:szCs w:val="24"/>
        </w:rPr>
        <w:t>A Widow is a Woman whose Husband has died and is totally freed from Her Husband’s Law to remarry or stay Unmarried in which She is happier in 1</w:t>
      </w:r>
      <w:r w:rsidRPr="008F421E">
        <w:rPr>
          <w:sz w:val="24"/>
          <w:szCs w:val="24"/>
          <w:vertAlign w:val="superscript"/>
        </w:rPr>
        <w:t>st</w:t>
      </w:r>
      <w:r w:rsidRPr="008F421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F421E">
        <w:rPr>
          <w:sz w:val="24"/>
          <w:szCs w:val="24"/>
          <w:vertAlign w:val="superscript"/>
        </w:rPr>
        <w:t>rd</w:t>
      </w:r>
      <w:r w:rsidRPr="008F421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72641" w:rsidRPr="008F421E" w:rsidRDefault="00C72641" w:rsidP="00C72641">
      <w:pPr>
        <w:spacing w:line="480" w:lineRule="auto"/>
        <w:jc w:val="both"/>
        <w:rPr>
          <w:sz w:val="24"/>
          <w:szCs w:val="24"/>
        </w:rPr>
      </w:pPr>
      <w:r w:rsidRPr="008F421E">
        <w:rPr>
          <w:sz w:val="24"/>
          <w:szCs w:val="24"/>
        </w:rPr>
        <w:t>Stephen’s Ministry of the Word in Acts 6:8, 10; 7:1-7:53</w:t>
      </w:r>
    </w:p>
    <w:p w:rsidR="00C72641" w:rsidRPr="008F421E" w:rsidRDefault="00C72641" w:rsidP="00C72641">
      <w:pPr>
        <w:spacing w:line="480" w:lineRule="auto"/>
        <w:jc w:val="both"/>
        <w:rPr>
          <w:sz w:val="24"/>
          <w:szCs w:val="24"/>
        </w:rPr>
      </w:pPr>
      <w:r w:rsidRPr="008F421E">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8F421E">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8F421E">
        <w:rPr>
          <w:sz w:val="24"/>
          <w:szCs w:val="24"/>
          <w:vertAlign w:val="superscript"/>
        </w:rPr>
        <w:t>st</w:t>
      </w:r>
      <w:r w:rsidRPr="008F421E">
        <w:rPr>
          <w:sz w:val="24"/>
          <w:szCs w:val="24"/>
        </w:rPr>
        <w:t xml:space="preserve"> Corinthians 8:6; Revelations 19:13; John 1:1-3; 1</w:t>
      </w:r>
      <w:r w:rsidRPr="008F421E">
        <w:rPr>
          <w:sz w:val="24"/>
          <w:szCs w:val="24"/>
          <w:vertAlign w:val="superscript"/>
        </w:rPr>
        <w:t>st</w:t>
      </w:r>
      <w:r w:rsidRPr="008F421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72641" w:rsidRPr="008F421E" w:rsidRDefault="00C72641" w:rsidP="00C72641">
      <w:pPr>
        <w:spacing w:line="480" w:lineRule="auto"/>
        <w:jc w:val="both"/>
        <w:rPr>
          <w:sz w:val="24"/>
          <w:szCs w:val="24"/>
        </w:rPr>
      </w:pPr>
      <w:r w:rsidRPr="008F421E">
        <w:rPr>
          <w:sz w:val="24"/>
          <w:szCs w:val="24"/>
        </w:rPr>
        <w:t>Stephen’s Ministry of Teaching or Counseling in Acts 6:5, 8; 7:1-7:53, 55-56</w:t>
      </w:r>
    </w:p>
    <w:p w:rsidR="00C72641" w:rsidRPr="008F421E" w:rsidRDefault="00C72641" w:rsidP="00C72641">
      <w:pPr>
        <w:spacing w:line="480" w:lineRule="auto"/>
        <w:jc w:val="both"/>
        <w:rPr>
          <w:sz w:val="24"/>
          <w:szCs w:val="24"/>
        </w:rPr>
      </w:pPr>
      <w:r w:rsidRPr="008F421E">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8F421E">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72641" w:rsidRPr="008F421E" w:rsidRDefault="00C72641" w:rsidP="00C72641">
      <w:pPr>
        <w:spacing w:line="480" w:lineRule="auto"/>
        <w:jc w:val="both"/>
        <w:rPr>
          <w:sz w:val="24"/>
          <w:szCs w:val="24"/>
        </w:rPr>
      </w:pPr>
      <w:r w:rsidRPr="008F421E">
        <w:rPr>
          <w:sz w:val="24"/>
          <w:szCs w:val="24"/>
        </w:rPr>
        <w:t>All counseling concerns Advocate, Advice, Advisor &amp; a Lawyer on legal matters. Some scriptures are 2</w:t>
      </w:r>
      <w:r w:rsidRPr="008F421E">
        <w:rPr>
          <w:sz w:val="24"/>
          <w:szCs w:val="24"/>
          <w:vertAlign w:val="superscript"/>
        </w:rPr>
        <w:t>nd</w:t>
      </w:r>
      <w:r w:rsidRPr="008F421E">
        <w:rPr>
          <w:sz w:val="24"/>
          <w:szCs w:val="24"/>
        </w:rPr>
        <w:t xml:space="preserve"> Samuel 16:23; 1</w:t>
      </w:r>
      <w:r w:rsidRPr="008F421E">
        <w:rPr>
          <w:sz w:val="24"/>
          <w:szCs w:val="24"/>
          <w:vertAlign w:val="superscript"/>
        </w:rPr>
        <w:t>st</w:t>
      </w:r>
      <w:r w:rsidRPr="008F421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F421E">
        <w:rPr>
          <w:sz w:val="24"/>
          <w:szCs w:val="24"/>
          <w:vertAlign w:val="superscript"/>
        </w:rPr>
        <w:t>st</w:t>
      </w:r>
      <w:r w:rsidRPr="008F421E">
        <w:rPr>
          <w:sz w:val="24"/>
          <w:szCs w:val="24"/>
        </w:rPr>
        <w:t xml:space="preserve"> Samuel 3:19;  1</w:t>
      </w:r>
      <w:r w:rsidRPr="008F421E">
        <w:rPr>
          <w:sz w:val="24"/>
          <w:szCs w:val="24"/>
          <w:vertAlign w:val="superscript"/>
        </w:rPr>
        <w:t>st</w:t>
      </w:r>
      <w:r w:rsidRPr="008F421E">
        <w:rPr>
          <w:sz w:val="24"/>
          <w:szCs w:val="24"/>
        </w:rPr>
        <w:t xml:space="preserve">  Corinthians  12:8;  Acts  6:2-7 and  Numbers  13:30. Also counseling should be practical with </w:t>
      </w:r>
      <w:r w:rsidRPr="008F421E">
        <w:rPr>
          <w:sz w:val="24"/>
          <w:szCs w:val="24"/>
        </w:rPr>
        <w:lastRenderedPageBreak/>
        <w:t>necessary application in Proverbs 15:23; 25:11. How do we operate in giving counsel to others? Some scriptures are 2</w:t>
      </w:r>
      <w:r w:rsidRPr="008F421E">
        <w:rPr>
          <w:sz w:val="24"/>
          <w:szCs w:val="24"/>
          <w:vertAlign w:val="superscript"/>
        </w:rPr>
        <w:t>nd</w:t>
      </w:r>
      <w:r w:rsidRPr="008F421E">
        <w:rPr>
          <w:sz w:val="24"/>
          <w:szCs w:val="24"/>
        </w:rPr>
        <w:t xml:space="preserve"> Corinthians 1:4; Galatians 6:1; Romans 1:11; 14:19;  15:2; Colossians 3:16; 1</w:t>
      </w:r>
      <w:r w:rsidRPr="008F421E">
        <w:rPr>
          <w:sz w:val="24"/>
          <w:szCs w:val="24"/>
          <w:vertAlign w:val="superscript"/>
        </w:rPr>
        <w:t>st</w:t>
      </w:r>
      <w:r w:rsidRPr="008F421E">
        <w:rPr>
          <w:sz w:val="24"/>
          <w:szCs w:val="24"/>
        </w:rPr>
        <w:t xml:space="preserve"> Thessalonians 4:18; 5:11-12, 14; 2</w:t>
      </w:r>
      <w:r w:rsidRPr="008F421E">
        <w:rPr>
          <w:sz w:val="24"/>
          <w:szCs w:val="24"/>
          <w:vertAlign w:val="superscript"/>
        </w:rPr>
        <w:t>nd</w:t>
      </w:r>
      <w:r w:rsidRPr="008F421E">
        <w:rPr>
          <w:sz w:val="24"/>
          <w:szCs w:val="24"/>
        </w:rPr>
        <w:t xml:space="preserve"> Timothy 2:24-25, 4:2; Ezekiel 3:20-21; 1</w:t>
      </w:r>
      <w:r w:rsidRPr="008F421E">
        <w:rPr>
          <w:sz w:val="24"/>
          <w:szCs w:val="24"/>
          <w:vertAlign w:val="superscript"/>
        </w:rPr>
        <w:t>st</w:t>
      </w:r>
      <w:r w:rsidRPr="008F421E">
        <w:rPr>
          <w:sz w:val="24"/>
          <w:szCs w:val="24"/>
        </w:rPr>
        <w:t xml:space="preserve"> Timothy 5:20; Titus 2:15; 1</w:t>
      </w:r>
      <w:r w:rsidRPr="008F421E">
        <w:rPr>
          <w:sz w:val="24"/>
          <w:szCs w:val="24"/>
          <w:vertAlign w:val="superscript"/>
        </w:rPr>
        <w:t xml:space="preserve">st  </w:t>
      </w:r>
      <w:r w:rsidRPr="008F421E">
        <w:rPr>
          <w:sz w:val="24"/>
          <w:szCs w:val="24"/>
        </w:rPr>
        <w:t>Corinthians 10:23; 14:26; Ephesians 4:29 &amp; Hebrews 3:13; 10:24. How do we deal with wise counsel? Some scriptures are Proverbs 1:7;  9:9;  12:5;  13:10;  19:20;  29:1; Psalm 141:1-5;  1</w:t>
      </w:r>
      <w:r w:rsidRPr="008F421E">
        <w:rPr>
          <w:sz w:val="24"/>
          <w:szCs w:val="24"/>
          <w:vertAlign w:val="superscript"/>
        </w:rPr>
        <w:t>st</w:t>
      </w:r>
      <w:r w:rsidRPr="008F421E">
        <w:rPr>
          <w:sz w:val="24"/>
          <w:szCs w:val="24"/>
        </w:rPr>
        <w:t xml:space="preserve">  Kings  12:8;  Job  19:2; 2</w:t>
      </w:r>
      <w:r w:rsidRPr="008F421E">
        <w:rPr>
          <w:sz w:val="24"/>
          <w:szCs w:val="24"/>
          <w:vertAlign w:val="superscript"/>
        </w:rPr>
        <w:t>nd</w:t>
      </w:r>
      <w:r w:rsidRPr="008F421E">
        <w:rPr>
          <w:sz w:val="24"/>
          <w:szCs w:val="24"/>
        </w:rPr>
        <w:t xml:space="preserve">  Chronicles  22:4;  Isaiah  19:11; Ezekiel 11:2-4 &amp; 2</w:t>
      </w:r>
      <w:r w:rsidRPr="008F421E">
        <w:rPr>
          <w:sz w:val="24"/>
          <w:szCs w:val="24"/>
          <w:vertAlign w:val="superscript"/>
        </w:rPr>
        <w:t xml:space="preserve">nd </w:t>
      </w:r>
      <w:r w:rsidRPr="008F421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8F421E">
        <w:rPr>
          <w:sz w:val="24"/>
          <w:szCs w:val="24"/>
          <w:vertAlign w:val="superscript"/>
        </w:rPr>
        <w:t>nd</w:t>
      </w:r>
      <w:r w:rsidRPr="008F421E">
        <w:rPr>
          <w:sz w:val="24"/>
          <w:szCs w:val="24"/>
        </w:rPr>
        <w:t xml:space="preserve"> Timothy 2:15. 2. By His Spirit of Truth is in John 14:26; 15:26. 3. By His Anointing is in 1</w:t>
      </w:r>
      <w:r w:rsidRPr="008F421E">
        <w:rPr>
          <w:sz w:val="24"/>
          <w:szCs w:val="24"/>
          <w:vertAlign w:val="superscript"/>
        </w:rPr>
        <w:t>st</w:t>
      </w:r>
      <w:r w:rsidRPr="008F421E">
        <w:rPr>
          <w:sz w:val="24"/>
          <w:szCs w:val="24"/>
        </w:rPr>
        <w:t xml:space="preserve"> John 2:27. 4. By His Divine Wisdom is in 1</w:t>
      </w:r>
      <w:r w:rsidRPr="008F421E">
        <w:rPr>
          <w:sz w:val="24"/>
          <w:szCs w:val="24"/>
          <w:vertAlign w:val="superscript"/>
        </w:rPr>
        <w:t>st</w:t>
      </w:r>
      <w:r w:rsidRPr="008F421E">
        <w:rPr>
          <w:sz w:val="24"/>
          <w:szCs w:val="24"/>
        </w:rPr>
        <w:t xml:space="preserve"> Corinthians 2:10-11. Teaching linked with the other Offices is a stricter judgment over the whole Law in James 3:1.         </w:t>
      </w:r>
    </w:p>
    <w:p w:rsidR="00C72641" w:rsidRPr="008F421E" w:rsidRDefault="00C72641" w:rsidP="00C72641">
      <w:pPr>
        <w:spacing w:line="480" w:lineRule="auto"/>
        <w:jc w:val="both"/>
        <w:rPr>
          <w:sz w:val="24"/>
          <w:szCs w:val="24"/>
        </w:rPr>
      </w:pPr>
      <w:r w:rsidRPr="008F421E">
        <w:rPr>
          <w:sz w:val="24"/>
          <w:szCs w:val="24"/>
        </w:rPr>
        <w:t>Stephen’s Ministry of Prayer in Acts 6:2-5; 7:59</w:t>
      </w:r>
    </w:p>
    <w:p w:rsidR="00C72641" w:rsidRPr="008F421E" w:rsidRDefault="00C72641" w:rsidP="00C72641">
      <w:pPr>
        <w:spacing w:line="480" w:lineRule="auto"/>
        <w:jc w:val="both"/>
        <w:rPr>
          <w:sz w:val="24"/>
          <w:szCs w:val="24"/>
        </w:rPr>
      </w:pPr>
      <w:r w:rsidRPr="008F421E">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F421E">
        <w:rPr>
          <w:sz w:val="24"/>
          <w:szCs w:val="24"/>
          <w:vertAlign w:val="superscript"/>
        </w:rPr>
        <w:t>st</w:t>
      </w:r>
      <w:r w:rsidRPr="008F421E">
        <w:rPr>
          <w:sz w:val="24"/>
          <w:szCs w:val="24"/>
        </w:rPr>
        <w:t xml:space="preserve"> Peter  2:5. Stephen is Mediator between the Lord &amp; the other Lord’s in Acts 7:59 to Hebrews 1:5-1:14 by the Lord </w:t>
      </w:r>
      <w:r w:rsidRPr="008F421E">
        <w:rPr>
          <w:sz w:val="24"/>
          <w:szCs w:val="24"/>
        </w:rPr>
        <w:lastRenderedPageBreak/>
        <w:t>Jesus at 36 receiving His Spirit in Hebrews 2:5-18. Prayer &amp; faith has always been the keys to victorious spiritual warfare for Stephen in Acts 6:4, 5; 7:59. Some scriptures are Ephesians 6:10-20; 2</w:t>
      </w:r>
      <w:r w:rsidRPr="008F421E">
        <w:rPr>
          <w:sz w:val="24"/>
          <w:szCs w:val="24"/>
          <w:vertAlign w:val="superscript"/>
        </w:rPr>
        <w:t>nd</w:t>
      </w:r>
      <w:r w:rsidRPr="008F421E">
        <w:rPr>
          <w:sz w:val="24"/>
          <w:szCs w:val="24"/>
        </w:rPr>
        <w:t xml:space="preserve"> Corinthians 10:4-6; 1</w:t>
      </w:r>
      <w:r w:rsidRPr="008F421E">
        <w:rPr>
          <w:sz w:val="24"/>
          <w:szCs w:val="24"/>
          <w:vertAlign w:val="superscript"/>
        </w:rPr>
        <w:t>st</w:t>
      </w:r>
      <w:r w:rsidRPr="008F421E">
        <w:rPr>
          <w:sz w:val="24"/>
          <w:szCs w:val="24"/>
        </w:rPr>
        <w:t xml:space="preserve"> Timothy 1:18; 1</w:t>
      </w:r>
      <w:r w:rsidRPr="008F421E">
        <w:rPr>
          <w:sz w:val="24"/>
          <w:szCs w:val="24"/>
          <w:vertAlign w:val="superscript"/>
        </w:rPr>
        <w:t xml:space="preserve">st </w:t>
      </w:r>
      <w:r w:rsidRPr="008F421E">
        <w:rPr>
          <w:sz w:val="24"/>
          <w:szCs w:val="24"/>
        </w:rPr>
        <w:t xml:space="preserve"> Corinthians 9:7; 2</w:t>
      </w:r>
      <w:r w:rsidRPr="008F421E">
        <w:rPr>
          <w:sz w:val="24"/>
          <w:szCs w:val="24"/>
          <w:vertAlign w:val="superscript"/>
        </w:rPr>
        <w:t>nd</w:t>
      </w:r>
      <w:r w:rsidRPr="008F421E">
        <w:rPr>
          <w:sz w:val="24"/>
          <w:szCs w:val="24"/>
        </w:rPr>
        <w:t xml:space="preserve"> Timothy 2:3; Hebrews 11:30-40; Joshua 10:12-13; 2</w:t>
      </w:r>
      <w:r w:rsidRPr="008F421E">
        <w:rPr>
          <w:sz w:val="24"/>
          <w:szCs w:val="24"/>
          <w:vertAlign w:val="superscript"/>
        </w:rPr>
        <w:t>nd</w:t>
      </w:r>
      <w:r w:rsidRPr="008F421E">
        <w:rPr>
          <w:sz w:val="24"/>
          <w:szCs w:val="24"/>
        </w:rPr>
        <w:t xml:space="preserve"> Kings 6:8-17; 19:8-19; Isaiah 36:1-37:38; Judges 15-16; 1</w:t>
      </w:r>
      <w:r w:rsidRPr="008F421E">
        <w:rPr>
          <w:sz w:val="24"/>
          <w:szCs w:val="24"/>
          <w:vertAlign w:val="superscript"/>
        </w:rPr>
        <w:t>st</w:t>
      </w:r>
      <w:r w:rsidRPr="008F421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8F421E">
        <w:rPr>
          <w:sz w:val="24"/>
          <w:szCs w:val="24"/>
          <w:vertAlign w:val="superscript"/>
        </w:rPr>
        <w:t>st</w:t>
      </w:r>
      <w:r w:rsidRPr="008F421E">
        <w:rPr>
          <w:sz w:val="24"/>
          <w:szCs w:val="24"/>
        </w:rPr>
        <w:t xml:space="preserve"> John 5:16.  </w:t>
      </w:r>
    </w:p>
    <w:p w:rsidR="00C72641" w:rsidRPr="008F421E" w:rsidRDefault="00C72641" w:rsidP="00C72641">
      <w:pPr>
        <w:spacing w:line="480" w:lineRule="auto"/>
        <w:jc w:val="both"/>
        <w:rPr>
          <w:sz w:val="24"/>
          <w:szCs w:val="24"/>
        </w:rPr>
      </w:pPr>
      <w:r w:rsidRPr="008F421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72641" w:rsidRPr="008F421E" w:rsidRDefault="00C72641" w:rsidP="00C72641">
      <w:pPr>
        <w:spacing w:line="480" w:lineRule="auto"/>
        <w:jc w:val="both"/>
        <w:rPr>
          <w:sz w:val="24"/>
          <w:szCs w:val="24"/>
        </w:rPr>
      </w:pPr>
      <w:r w:rsidRPr="008F421E">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F421E">
        <w:rPr>
          <w:sz w:val="24"/>
          <w:szCs w:val="24"/>
          <w:vertAlign w:val="superscript"/>
        </w:rPr>
        <w:t>st</w:t>
      </w:r>
      <w:r w:rsidRPr="008F421E">
        <w:rPr>
          <w:sz w:val="24"/>
          <w:szCs w:val="24"/>
        </w:rPr>
        <w:t xml:space="preserve"> Kings 8:57-59 &amp; Matthew 18:20. The Habit of Prayer is in Nehemiah 2:4; Daniel 6:10-11, 13 &amp; Luke 5:16. The Contemplative Prayer in </w:t>
      </w:r>
      <w:r w:rsidRPr="008F421E">
        <w:rPr>
          <w:sz w:val="24"/>
          <w:szCs w:val="24"/>
        </w:rPr>
        <w:lastRenderedPageBreak/>
        <w:t>Response to the Father Stephen’s Presence is in Psalms 27:4, 8; 105:3-4; 1</w:t>
      </w:r>
      <w:r w:rsidRPr="008F421E">
        <w:rPr>
          <w:sz w:val="24"/>
          <w:szCs w:val="24"/>
          <w:vertAlign w:val="superscript"/>
        </w:rPr>
        <w:t>st</w:t>
      </w:r>
      <w:r w:rsidRPr="008F421E">
        <w:rPr>
          <w:sz w:val="24"/>
          <w:szCs w:val="24"/>
        </w:rPr>
        <w:t xml:space="preserve"> Chronicles 16:10-11; Isaiah 55:6; Jeremiah 29:13; Hebrews 11:6 &amp; Acts 17:27-28. The Prayer of Acceptance in Response to the Father Stephen’s Will is in 1</w:t>
      </w:r>
      <w:r w:rsidRPr="008F421E">
        <w:rPr>
          <w:sz w:val="24"/>
          <w:szCs w:val="24"/>
          <w:vertAlign w:val="superscript"/>
        </w:rPr>
        <w:t>st</w:t>
      </w:r>
      <w:r w:rsidRPr="008F421E">
        <w:rPr>
          <w:sz w:val="24"/>
          <w:szCs w:val="24"/>
        </w:rPr>
        <w:t xml:space="preserve"> Samuel 3:10; Isaiah 6:8 &amp; Revelation 3:20. The Prayer of Confession: In Response to the Father Stephen’s Holiness is in 1</w:t>
      </w:r>
      <w:r w:rsidRPr="008F421E">
        <w:rPr>
          <w:sz w:val="24"/>
          <w:szCs w:val="24"/>
          <w:vertAlign w:val="superscript"/>
        </w:rPr>
        <w:t>st</w:t>
      </w:r>
      <w:r w:rsidRPr="008F421E">
        <w:rPr>
          <w:sz w:val="24"/>
          <w:szCs w:val="24"/>
        </w:rPr>
        <w:t xml:space="preserve"> John 5-9 &amp; Isaiah 6:3-7; 55:7-9. In Response to All Sexuality being Exposed is in 2</w:t>
      </w:r>
      <w:r w:rsidRPr="008F421E">
        <w:rPr>
          <w:sz w:val="24"/>
          <w:szCs w:val="24"/>
          <w:vertAlign w:val="superscript"/>
        </w:rPr>
        <w:t>nd</w:t>
      </w:r>
      <w:r w:rsidRPr="008F421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72641" w:rsidRPr="008F421E" w:rsidRDefault="00C72641" w:rsidP="00C72641">
      <w:pPr>
        <w:spacing w:line="480" w:lineRule="auto"/>
        <w:jc w:val="both"/>
        <w:rPr>
          <w:sz w:val="24"/>
          <w:szCs w:val="24"/>
        </w:rPr>
      </w:pPr>
      <w:r w:rsidRPr="008F421E">
        <w:rPr>
          <w:sz w:val="24"/>
          <w:szCs w:val="24"/>
        </w:rPr>
        <w:t>Prayer and the Father Stephen’s Will: True Motives for Prayer: The Desire that the Father Stephen’s Name be Honored is in Numbers 14:13-16; Joshua 7:7-9; 2</w:t>
      </w:r>
      <w:r w:rsidRPr="008F421E">
        <w:rPr>
          <w:sz w:val="24"/>
          <w:szCs w:val="24"/>
          <w:vertAlign w:val="superscript"/>
        </w:rPr>
        <w:t>nd</w:t>
      </w:r>
      <w:r w:rsidRPr="008F421E">
        <w:rPr>
          <w:sz w:val="24"/>
          <w:szCs w:val="24"/>
        </w:rPr>
        <w:t xml:space="preserve"> Samuel 7:25-6; 1</w:t>
      </w:r>
      <w:r w:rsidRPr="008F421E">
        <w:rPr>
          <w:sz w:val="24"/>
          <w:szCs w:val="24"/>
          <w:vertAlign w:val="superscript"/>
        </w:rPr>
        <w:t>st</w:t>
      </w:r>
      <w:r w:rsidRPr="008F421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F421E">
        <w:rPr>
          <w:sz w:val="24"/>
          <w:szCs w:val="24"/>
          <w:vertAlign w:val="superscript"/>
        </w:rPr>
        <w:t>st</w:t>
      </w:r>
      <w:r w:rsidRPr="008F421E">
        <w:rPr>
          <w:sz w:val="24"/>
          <w:szCs w:val="24"/>
        </w:rPr>
        <w:t xml:space="preserve"> John 5:14-15. Petitioners may Enquire of the Father Stephen to Discover His Will is in Psalms 143:10; Genesis 25:22-23; Judges 1:1-2; 2</w:t>
      </w:r>
      <w:r w:rsidRPr="008F421E">
        <w:rPr>
          <w:sz w:val="24"/>
          <w:szCs w:val="24"/>
          <w:vertAlign w:val="superscript"/>
        </w:rPr>
        <w:t>nd</w:t>
      </w:r>
      <w:r w:rsidRPr="008F421E">
        <w:rPr>
          <w:sz w:val="24"/>
          <w:szCs w:val="24"/>
        </w:rPr>
        <w:t xml:space="preserve"> Samuel 2:1 &amp; 1</w:t>
      </w:r>
      <w:r w:rsidRPr="008F421E">
        <w:rPr>
          <w:sz w:val="24"/>
          <w:szCs w:val="24"/>
          <w:vertAlign w:val="superscript"/>
        </w:rPr>
        <w:t>st</w:t>
      </w:r>
      <w:r w:rsidRPr="008F421E">
        <w:rPr>
          <w:sz w:val="24"/>
          <w:szCs w:val="24"/>
        </w:rPr>
        <w:t xml:space="preserve"> Chronicles 14:14-15. The Holy Ghost (Brother John) helps believers to Pray in the Father Stephen’s Will is in Romans 8:26-27. The Father Stephen’s Response to Prayers allows Believers to Discern His Will is in 2</w:t>
      </w:r>
      <w:r w:rsidRPr="008F421E">
        <w:rPr>
          <w:sz w:val="24"/>
          <w:szCs w:val="24"/>
          <w:vertAlign w:val="superscript"/>
        </w:rPr>
        <w:t>nd</w:t>
      </w:r>
      <w:r w:rsidRPr="008F421E">
        <w:rPr>
          <w:sz w:val="24"/>
          <w:szCs w:val="24"/>
        </w:rPr>
        <w:t xml:space="preserve"> Corinthians 12:7-9; Exodus 33:18-20; 2</w:t>
      </w:r>
      <w:r w:rsidRPr="008F421E">
        <w:rPr>
          <w:sz w:val="24"/>
          <w:szCs w:val="24"/>
          <w:vertAlign w:val="superscript"/>
        </w:rPr>
        <w:t>nd</w:t>
      </w:r>
      <w:r w:rsidRPr="008F421E">
        <w:rPr>
          <w:sz w:val="24"/>
          <w:szCs w:val="24"/>
        </w:rPr>
        <w:t xml:space="preserve"> Samuel 12:15-18; Job 19:7-8 &amp; Psalms 35:13-14. The Father Stephen does not Respond to the Prayers of the Sexual is in John 9:31; Psalms 66:18; Proverbs 15:8; Isaiah 1:15; 59:1-2; Lamentations 3:44 &amp; 1</w:t>
      </w:r>
      <w:r w:rsidRPr="008F421E">
        <w:rPr>
          <w:sz w:val="24"/>
          <w:szCs w:val="24"/>
          <w:vertAlign w:val="superscript"/>
        </w:rPr>
        <w:t>st</w:t>
      </w:r>
      <w:r w:rsidRPr="008F421E">
        <w:rPr>
          <w:sz w:val="24"/>
          <w:szCs w:val="24"/>
        </w:rPr>
        <w:t xml:space="preserve"> Peter 3:12. </w:t>
      </w:r>
    </w:p>
    <w:p w:rsidR="00C72641" w:rsidRPr="008F421E" w:rsidRDefault="00C72641" w:rsidP="00C72641">
      <w:pPr>
        <w:spacing w:line="480" w:lineRule="auto"/>
        <w:jc w:val="both"/>
        <w:rPr>
          <w:sz w:val="24"/>
          <w:szCs w:val="24"/>
        </w:rPr>
      </w:pPr>
      <w:r w:rsidRPr="008F421E">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8F421E">
        <w:rPr>
          <w:sz w:val="24"/>
          <w:szCs w:val="24"/>
          <w:vertAlign w:val="superscript"/>
        </w:rPr>
        <w:t>nd</w:t>
      </w:r>
      <w:r w:rsidRPr="008F421E">
        <w:rPr>
          <w:sz w:val="24"/>
          <w:szCs w:val="24"/>
        </w:rPr>
        <w:t xml:space="preserve"> Chronicles 7:14; Ezekiel 36:37 &amp; Zechariah 10:6; 13:8-9. The Father Stephen Promises to Hear the Prayers of the totally Obedient is in 1</w:t>
      </w:r>
      <w:r w:rsidRPr="008F421E">
        <w:rPr>
          <w:sz w:val="24"/>
          <w:szCs w:val="24"/>
          <w:vertAlign w:val="superscript"/>
        </w:rPr>
        <w:t>st</w:t>
      </w:r>
      <w:r w:rsidRPr="008F421E">
        <w:rPr>
          <w:sz w:val="24"/>
          <w:szCs w:val="24"/>
        </w:rPr>
        <w:t xml:space="preserve"> John 3:22. The Need in Prayer to have Confidence in the Father Stephen’s Promises is in Mark 11:24; Matthew 18:19 &amp; 1</w:t>
      </w:r>
      <w:r w:rsidRPr="008F421E">
        <w:rPr>
          <w:sz w:val="24"/>
          <w:szCs w:val="24"/>
          <w:vertAlign w:val="superscript"/>
        </w:rPr>
        <w:t>st</w:t>
      </w:r>
      <w:r w:rsidRPr="008F421E">
        <w:rPr>
          <w:sz w:val="24"/>
          <w:szCs w:val="24"/>
        </w:rPr>
        <w:t xml:space="preserve"> John 5:14. </w:t>
      </w:r>
    </w:p>
    <w:p w:rsidR="00C72641" w:rsidRPr="008F421E" w:rsidRDefault="00C72641" w:rsidP="00C72641">
      <w:pPr>
        <w:spacing w:line="480" w:lineRule="auto"/>
        <w:jc w:val="both"/>
        <w:rPr>
          <w:sz w:val="24"/>
          <w:szCs w:val="24"/>
        </w:rPr>
      </w:pPr>
      <w:r w:rsidRPr="008F421E">
        <w:rPr>
          <w:sz w:val="24"/>
          <w:szCs w:val="24"/>
        </w:rPr>
        <w:t>Prayer and Worship: Worship is a Fundamental Requirement of a Holy Life: All Nations are Exhorted to Worship the Father Stephen is in 1</w:t>
      </w:r>
      <w:r w:rsidRPr="008F421E">
        <w:rPr>
          <w:sz w:val="24"/>
          <w:szCs w:val="24"/>
          <w:vertAlign w:val="superscript"/>
        </w:rPr>
        <w:t>st</w:t>
      </w:r>
      <w:r w:rsidRPr="008F421E">
        <w:rPr>
          <w:sz w:val="24"/>
          <w:szCs w:val="24"/>
        </w:rPr>
        <w:t xml:space="preserve"> Chronicles 16:28-29 &amp; Psalms 29:1-2; 96:9. Israel is Commanded to Worship the Father Stephen is in 2</w:t>
      </w:r>
      <w:r w:rsidRPr="008F421E">
        <w:rPr>
          <w:sz w:val="24"/>
          <w:szCs w:val="24"/>
          <w:vertAlign w:val="superscript"/>
        </w:rPr>
        <w:t>nd</w:t>
      </w:r>
      <w:r w:rsidRPr="008F421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8F421E">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F421E">
        <w:rPr>
          <w:sz w:val="24"/>
          <w:szCs w:val="24"/>
          <w:vertAlign w:val="superscript"/>
        </w:rPr>
        <w:t>st</w:t>
      </w:r>
      <w:r w:rsidRPr="008F421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72641" w:rsidRPr="008F421E" w:rsidRDefault="00C72641" w:rsidP="00C72641">
      <w:pPr>
        <w:spacing w:line="480" w:lineRule="auto"/>
        <w:jc w:val="both"/>
        <w:rPr>
          <w:sz w:val="24"/>
          <w:szCs w:val="24"/>
        </w:rPr>
      </w:pPr>
      <w:r w:rsidRPr="008F421E">
        <w:rPr>
          <w:sz w:val="24"/>
          <w:szCs w:val="24"/>
        </w:rPr>
        <w:t>Prayer as Praise and Thanksgiving: The Holy Scripture Exhorts the Father Stephen’s people to Praise and Thank Him is in Philippians 4:6; Psalms 66:1; 68:4; 95:1-2; 1-5:1-3; Ephesians 5:19-20; Colossians 4:2; 1</w:t>
      </w:r>
      <w:r w:rsidRPr="008F421E">
        <w:rPr>
          <w:sz w:val="24"/>
          <w:szCs w:val="24"/>
          <w:vertAlign w:val="superscript"/>
        </w:rPr>
        <w:t>st</w:t>
      </w:r>
      <w:r w:rsidRPr="008F421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F421E">
        <w:rPr>
          <w:sz w:val="24"/>
          <w:szCs w:val="24"/>
          <w:vertAlign w:val="superscript"/>
        </w:rPr>
        <w:t>nd</w:t>
      </w:r>
      <w:r w:rsidRPr="008F421E">
        <w:rPr>
          <w:sz w:val="24"/>
          <w:szCs w:val="24"/>
        </w:rPr>
        <w:t xml:space="preserve"> Corinthians 8:1; Ephesians 1:16 &amp; 2</w:t>
      </w:r>
      <w:r w:rsidRPr="008F421E">
        <w:rPr>
          <w:sz w:val="24"/>
          <w:szCs w:val="24"/>
          <w:vertAlign w:val="superscript"/>
        </w:rPr>
        <w:t>nd</w:t>
      </w:r>
      <w:r w:rsidRPr="008F421E">
        <w:rPr>
          <w:sz w:val="24"/>
          <w:szCs w:val="24"/>
        </w:rPr>
        <w:t xml:space="preserve"> Thessalonians 1:3. The Notable Songs of Praise and Thanksgiving is in Exodus 15:1-18; 2</w:t>
      </w:r>
      <w:r w:rsidRPr="008F421E">
        <w:rPr>
          <w:sz w:val="24"/>
          <w:szCs w:val="24"/>
          <w:vertAlign w:val="superscript"/>
        </w:rPr>
        <w:t>nd</w:t>
      </w:r>
      <w:r w:rsidRPr="008F421E">
        <w:rPr>
          <w:sz w:val="24"/>
          <w:szCs w:val="24"/>
        </w:rPr>
        <w:t xml:space="preserve"> Samuel 22:2-51; Psalms 18:1-50; 1</w:t>
      </w:r>
      <w:r w:rsidRPr="008F421E">
        <w:rPr>
          <w:sz w:val="24"/>
          <w:szCs w:val="24"/>
          <w:vertAlign w:val="superscript"/>
        </w:rPr>
        <w:t>st</w:t>
      </w:r>
      <w:r w:rsidRPr="008F421E">
        <w:rPr>
          <w:sz w:val="24"/>
          <w:szCs w:val="24"/>
        </w:rPr>
        <w:t xml:space="preserve"> Chronicles 16:8-36 &amp; Luke 1:46-55. Prayer as Asking the Father Stephen: The Father Stephen’s people are Commanded to bring their Requests to Him is in Philippians 4:6; 1</w:t>
      </w:r>
      <w:r w:rsidRPr="008F421E">
        <w:rPr>
          <w:sz w:val="24"/>
          <w:szCs w:val="24"/>
          <w:vertAlign w:val="superscript"/>
        </w:rPr>
        <w:t>st</w:t>
      </w:r>
      <w:r w:rsidRPr="008F421E">
        <w:rPr>
          <w:sz w:val="24"/>
          <w:szCs w:val="24"/>
        </w:rPr>
        <w:t xml:space="preserve"> Chronicles 16:11; Matthew 7:7; John 16:24; Ephesians 6:18-20; 1</w:t>
      </w:r>
      <w:r w:rsidRPr="008F421E">
        <w:rPr>
          <w:sz w:val="24"/>
          <w:szCs w:val="24"/>
          <w:vertAlign w:val="superscript"/>
        </w:rPr>
        <w:t>st</w:t>
      </w:r>
      <w:r w:rsidRPr="008F421E">
        <w:rPr>
          <w:sz w:val="24"/>
          <w:szCs w:val="24"/>
        </w:rPr>
        <w:t xml:space="preserve"> Thessalonians 5:17; James 5:13 &amp; Luke 11:9. Prayer for Deliverance from Difficulty is in Psalms 4:1; 40:2-3; 107:6; Jonah 2:1-3 &amp; Acts 12:5. Prayer for Deliverance from All Enemies is in Psalms </w:t>
      </w:r>
      <w:r w:rsidRPr="008F421E">
        <w:rPr>
          <w:sz w:val="24"/>
          <w:szCs w:val="24"/>
        </w:rPr>
        <w:lastRenderedPageBreak/>
        <w:t>17:8-9; 35:4; 2</w:t>
      </w:r>
      <w:r w:rsidRPr="008F421E">
        <w:rPr>
          <w:sz w:val="24"/>
          <w:szCs w:val="24"/>
          <w:vertAlign w:val="superscript"/>
        </w:rPr>
        <w:t>nd</w:t>
      </w:r>
      <w:r w:rsidRPr="008F421E">
        <w:rPr>
          <w:sz w:val="24"/>
          <w:szCs w:val="24"/>
        </w:rPr>
        <w:t xml:space="preserve"> Kings 19:9-11 &amp; 2</w:t>
      </w:r>
      <w:r w:rsidRPr="008F421E">
        <w:rPr>
          <w:sz w:val="24"/>
          <w:szCs w:val="24"/>
          <w:vertAlign w:val="superscript"/>
        </w:rPr>
        <w:t>nd</w:t>
      </w:r>
      <w:r w:rsidRPr="008F421E">
        <w:rPr>
          <w:sz w:val="24"/>
          <w:szCs w:val="24"/>
        </w:rPr>
        <w:t xml:space="preserve"> Chronicles 14:11. The Prayers of Individuals in Time of Crisis: Jacobs Prayer is in Genesis 32:9-12. David’s Prayer is in Psalms 4:1; 5:1-3; 28:1-9; 30:8-10; 142:1-7. Elijah’s Prayer is in 1</w:t>
      </w:r>
      <w:r w:rsidRPr="008F421E">
        <w:rPr>
          <w:sz w:val="24"/>
          <w:szCs w:val="24"/>
          <w:vertAlign w:val="superscript"/>
        </w:rPr>
        <w:t>st</w:t>
      </w:r>
      <w:r w:rsidRPr="008F421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8F421E">
        <w:rPr>
          <w:sz w:val="24"/>
          <w:szCs w:val="24"/>
          <w:vertAlign w:val="superscript"/>
        </w:rPr>
        <w:t>st</w:t>
      </w:r>
      <w:r w:rsidRPr="008F421E">
        <w:rPr>
          <w:sz w:val="24"/>
          <w:szCs w:val="24"/>
        </w:rPr>
        <w:t xml:space="preserve"> Samuel 14:41; 2</w:t>
      </w:r>
      <w:r w:rsidRPr="008F421E">
        <w:rPr>
          <w:sz w:val="24"/>
          <w:szCs w:val="24"/>
          <w:vertAlign w:val="superscript"/>
        </w:rPr>
        <w:t>nd</w:t>
      </w:r>
      <w:r w:rsidRPr="008F421E">
        <w:rPr>
          <w:sz w:val="24"/>
          <w:szCs w:val="24"/>
        </w:rPr>
        <w:t xml:space="preserve"> Samuel 2:1; 1</w:t>
      </w:r>
      <w:r w:rsidRPr="008F421E">
        <w:rPr>
          <w:sz w:val="24"/>
          <w:szCs w:val="24"/>
          <w:vertAlign w:val="superscript"/>
        </w:rPr>
        <w:t>st</w:t>
      </w:r>
      <w:r w:rsidRPr="008F421E">
        <w:rPr>
          <w:sz w:val="24"/>
          <w:szCs w:val="24"/>
        </w:rPr>
        <w:t xml:space="preserve"> Chronicles 14:14-15. Individual Prayer for Healing is in 2</w:t>
      </w:r>
      <w:r w:rsidRPr="008F421E">
        <w:rPr>
          <w:sz w:val="24"/>
          <w:szCs w:val="24"/>
          <w:vertAlign w:val="superscript"/>
        </w:rPr>
        <w:t>nd</w:t>
      </w:r>
      <w:r w:rsidRPr="008F421E">
        <w:rPr>
          <w:sz w:val="24"/>
          <w:szCs w:val="24"/>
        </w:rPr>
        <w:t xml:space="preserve"> Kings 20:1-11 &amp; Isaiah 38:1-10. Individual Prayer for the Birth of a Child or Children is in 1</w:t>
      </w:r>
      <w:r w:rsidRPr="008F421E">
        <w:rPr>
          <w:sz w:val="24"/>
          <w:szCs w:val="24"/>
          <w:vertAlign w:val="superscript"/>
        </w:rPr>
        <w:t>st</w:t>
      </w:r>
      <w:r w:rsidRPr="008F421E">
        <w:rPr>
          <w:sz w:val="24"/>
          <w:szCs w:val="24"/>
        </w:rPr>
        <w:t xml:space="preserve"> Samuel 1:10-11 &amp; Genesis 25:21; 30:17. The Corporate Petition to the Father Stephen: Corporate Prayer for Deliverance is in Exodus 2:23; Numbers 20:15-16; Deuteronomy 26:6-8; Judges 3:9; 4:3; 6:7-10 &amp; 1</w:t>
      </w:r>
      <w:r w:rsidRPr="008F421E">
        <w:rPr>
          <w:sz w:val="24"/>
          <w:szCs w:val="24"/>
          <w:vertAlign w:val="superscript"/>
        </w:rPr>
        <w:t>st</w:t>
      </w:r>
      <w:r w:rsidRPr="008F421E">
        <w:rPr>
          <w:sz w:val="24"/>
          <w:szCs w:val="24"/>
        </w:rPr>
        <w:t xml:space="preserve"> Samuel 12:8. The Corporate Prayer for Restoration is in Psalms 44:23-26; 79:8-9; 80:4-7; 85:4-7. The Corporate Prayer for Protection, especially at Times of Crisis is in Ezra 8:21-23; 10:1; 2</w:t>
      </w:r>
      <w:r w:rsidRPr="008F421E">
        <w:rPr>
          <w:sz w:val="24"/>
          <w:szCs w:val="24"/>
          <w:vertAlign w:val="superscript"/>
        </w:rPr>
        <w:t>nd</w:t>
      </w:r>
      <w:r w:rsidRPr="008F421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8F421E">
        <w:rPr>
          <w:sz w:val="24"/>
          <w:szCs w:val="24"/>
          <w:vertAlign w:val="superscript"/>
        </w:rPr>
        <w:t>nd</w:t>
      </w:r>
      <w:r w:rsidRPr="008F421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F421E">
        <w:rPr>
          <w:sz w:val="24"/>
          <w:szCs w:val="24"/>
          <w:vertAlign w:val="superscript"/>
        </w:rPr>
        <w:t>st</w:t>
      </w:r>
      <w:r w:rsidRPr="008F421E">
        <w:rPr>
          <w:sz w:val="24"/>
          <w:szCs w:val="24"/>
        </w:rPr>
        <w:t xml:space="preserve"> Samuel 7:5-9 &amp; 1</w:t>
      </w:r>
      <w:r w:rsidRPr="008F421E">
        <w:rPr>
          <w:sz w:val="24"/>
          <w:szCs w:val="24"/>
          <w:vertAlign w:val="superscript"/>
        </w:rPr>
        <w:t>st</w:t>
      </w:r>
      <w:r w:rsidRPr="008F421E">
        <w:rPr>
          <w:sz w:val="24"/>
          <w:szCs w:val="24"/>
        </w:rPr>
        <w:t xml:space="preserve"> Samuel 12:19-23. Job Prays for His Friends is in Job 42:10. Jeremiah Prays for Judah </w:t>
      </w:r>
      <w:r w:rsidRPr="008F421E">
        <w:rPr>
          <w:sz w:val="24"/>
          <w:szCs w:val="24"/>
        </w:rPr>
        <w:lastRenderedPageBreak/>
        <w:t>[Praise] is in Jeremiah 7:16; 11:14; 14:11. His Son Jesus Christ Intercedes for Believers is in Romans 8:34; Isaiah 53:13; Hebrews 7:25; 1</w:t>
      </w:r>
      <w:r w:rsidRPr="008F421E">
        <w:rPr>
          <w:sz w:val="24"/>
          <w:szCs w:val="24"/>
          <w:vertAlign w:val="superscript"/>
        </w:rPr>
        <w:t>st</w:t>
      </w:r>
      <w:r w:rsidRPr="008F421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8F421E">
        <w:rPr>
          <w:sz w:val="24"/>
          <w:szCs w:val="24"/>
          <w:vertAlign w:val="superscript"/>
        </w:rPr>
        <w:t>st</w:t>
      </w:r>
      <w:r w:rsidRPr="008F421E">
        <w:rPr>
          <w:sz w:val="24"/>
          <w:szCs w:val="24"/>
        </w:rPr>
        <w:t xml:space="preserve"> Thessalonians 5:25; Philemon 22; Hebrews 13:18-19; James 5:14-16 &amp; 1</w:t>
      </w:r>
      <w:r w:rsidRPr="008F421E">
        <w:rPr>
          <w:sz w:val="24"/>
          <w:szCs w:val="24"/>
          <w:vertAlign w:val="superscript"/>
        </w:rPr>
        <w:t>st</w:t>
      </w:r>
      <w:r w:rsidRPr="008F421E">
        <w:rPr>
          <w:sz w:val="24"/>
          <w:szCs w:val="24"/>
        </w:rPr>
        <w:t xml:space="preserve"> John 5:16. Saintly Christian Lords [Ladies] are the Pray for Rulers [not an Approved Sexual Nation] is in 1</w:t>
      </w:r>
      <w:r w:rsidRPr="008F421E">
        <w:rPr>
          <w:sz w:val="24"/>
          <w:szCs w:val="24"/>
          <w:vertAlign w:val="superscript"/>
        </w:rPr>
        <w:t>st</w:t>
      </w:r>
      <w:r w:rsidRPr="008F421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F421E">
        <w:rPr>
          <w:sz w:val="24"/>
          <w:szCs w:val="24"/>
          <w:vertAlign w:val="superscript"/>
        </w:rPr>
        <w:t>nd</w:t>
      </w:r>
      <w:r w:rsidRPr="008F421E">
        <w:rPr>
          <w:sz w:val="24"/>
          <w:szCs w:val="24"/>
        </w:rPr>
        <w:t xml:space="preserve"> Kings 19:14-19; Isaiah 37:14-20; Ezra 8:21-23; Daniel 9:1-19; John 17:6-26; Ephesians 1:15-21; 3:14-21 &amp; Colossians 1:9-13. </w:t>
      </w:r>
    </w:p>
    <w:p w:rsidR="00C72641" w:rsidRPr="008F421E" w:rsidRDefault="00C72641" w:rsidP="00C72641">
      <w:pPr>
        <w:spacing w:line="480" w:lineRule="auto"/>
        <w:jc w:val="both"/>
        <w:rPr>
          <w:sz w:val="24"/>
          <w:szCs w:val="24"/>
        </w:rPr>
      </w:pPr>
      <w:r w:rsidRPr="008F421E">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8F421E">
        <w:rPr>
          <w:sz w:val="24"/>
          <w:szCs w:val="24"/>
          <w:vertAlign w:val="superscript"/>
        </w:rPr>
        <w:t>st</w:t>
      </w:r>
      <w:r w:rsidRPr="008F421E">
        <w:rPr>
          <w:sz w:val="24"/>
          <w:szCs w:val="24"/>
        </w:rPr>
        <w:t xml:space="preserve"> Kings 17:19-22; 18:36-37; James 5:17-18 &amp; 2</w:t>
      </w:r>
      <w:r w:rsidRPr="008F421E">
        <w:rPr>
          <w:sz w:val="24"/>
          <w:szCs w:val="24"/>
          <w:vertAlign w:val="superscript"/>
        </w:rPr>
        <w:t>nd</w:t>
      </w:r>
      <w:r w:rsidRPr="008F421E">
        <w:rPr>
          <w:sz w:val="24"/>
          <w:szCs w:val="24"/>
        </w:rPr>
        <w:t xml:space="preserve"> Kings 4:32-35. </w:t>
      </w:r>
    </w:p>
    <w:p w:rsidR="00C72641" w:rsidRPr="008F421E" w:rsidRDefault="00C72641" w:rsidP="00C72641">
      <w:pPr>
        <w:spacing w:line="480" w:lineRule="auto"/>
        <w:jc w:val="both"/>
        <w:rPr>
          <w:sz w:val="24"/>
          <w:szCs w:val="24"/>
        </w:rPr>
      </w:pPr>
      <w:r w:rsidRPr="008F421E">
        <w:rPr>
          <w:sz w:val="24"/>
          <w:szCs w:val="24"/>
        </w:rPr>
        <w:lastRenderedPageBreak/>
        <w:t>Persistence in Prayer: The Principle of Persistence in Prayer: Prayer should be made with Patience and Perseverance is in Psalms 40:1; 88:1; 116:2 &amp; 1</w:t>
      </w:r>
      <w:r w:rsidRPr="008F421E">
        <w:rPr>
          <w:sz w:val="24"/>
          <w:szCs w:val="24"/>
          <w:vertAlign w:val="superscript"/>
        </w:rPr>
        <w:t>st</w:t>
      </w:r>
      <w:r w:rsidRPr="008F421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F421E">
        <w:rPr>
          <w:sz w:val="24"/>
          <w:szCs w:val="24"/>
          <w:vertAlign w:val="superscript"/>
        </w:rPr>
        <w:t>st</w:t>
      </w:r>
      <w:r w:rsidRPr="008F421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8F421E">
        <w:rPr>
          <w:sz w:val="24"/>
          <w:szCs w:val="24"/>
          <w:vertAlign w:val="superscript"/>
        </w:rPr>
        <w:t>st</w:t>
      </w:r>
      <w:r w:rsidRPr="008F421E">
        <w:rPr>
          <w:sz w:val="24"/>
          <w:szCs w:val="24"/>
        </w:rPr>
        <w:t xml:space="preserve"> Samuel 1:10-11. Elijah Persists in Prayer about the Rain is in James 5:17-18 &amp; 1</w:t>
      </w:r>
      <w:r w:rsidRPr="008F421E">
        <w:rPr>
          <w:sz w:val="24"/>
          <w:szCs w:val="24"/>
          <w:vertAlign w:val="superscript"/>
        </w:rPr>
        <w:t>st</w:t>
      </w:r>
      <w:r w:rsidRPr="008F421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72641" w:rsidRPr="008F421E" w:rsidRDefault="00C72641" w:rsidP="00C72641">
      <w:pPr>
        <w:spacing w:line="480" w:lineRule="auto"/>
        <w:jc w:val="both"/>
        <w:rPr>
          <w:sz w:val="24"/>
          <w:szCs w:val="24"/>
        </w:rPr>
      </w:pPr>
      <w:r w:rsidRPr="008F421E">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8F421E">
        <w:rPr>
          <w:sz w:val="24"/>
          <w:szCs w:val="24"/>
          <w:vertAlign w:val="superscript"/>
        </w:rPr>
        <w:t>st</w:t>
      </w:r>
      <w:r w:rsidRPr="008F421E">
        <w:rPr>
          <w:sz w:val="24"/>
          <w:szCs w:val="24"/>
        </w:rPr>
        <w:t xml:space="preserve"> Samuel 1:10-20, 27. The Father Stephen Answers His Servants the Prophets is in Psalms 99:6; 1</w:t>
      </w:r>
      <w:r w:rsidRPr="008F421E">
        <w:rPr>
          <w:sz w:val="24"/>
          <w:szCs w:val="24"/>
          <w:vertAlign w:val="superscript"/>
        </w:rPr>
        <w:t>st</w:t>
      </w:r>
      <w:r w:rsidRPr="008F421E">
        <w:rPr>
          <w:sz w:val="24"/>
          <w:szCs w:val="24"/>
        </w:rPr>
        <w:t xml:space="preserve"> Samuel 7:9; Lamentations 3:55-57; Jonah 2:1-2 &amp; James 5:17-18. The Father Stephen Answers the Prayers of His Servants the Kings of Israel is in 1</w:t>
      </w:r>
      <w:r w:rsidRPr="008F421E">
        <w:rPr>
          <w:sz w:val="24"/>
          <w:szCs w:val="24"/>
          <w:vertAlign w:val="superscript"/>
        </w:rPr>
        <w:t>st</w:t>
      </w:r>
      <w:r w:rsidRPr="008F421E">
        <w:rPr>
          <w:sz w:val="24"/>
          <w:szCs w:val="24"/>
        </w:rPr>
        <w:t xml:space="preserve"> Kings 9:3 &amp; 2</w:t>
      </w:r>
      <w:r w:rsidRPr="008F421E">
        <w:rPr>
          <w:sz w:val="24"/>
          <w:szCs w:val="24"/>
          <w:vertAlign w:val="superscript"/>
        </w:rPr>
        <w:t>nd</w:t>
      </w:r>
      <w:r w:rsidRPr="008F421E">
        <w:rPr>
          <w:sz w:val="24"/>
          <w:szCs w:val="24"/>
        </w:rPr>
        <w:t xml:space="preserve"> Chronicles 18:31. The Father Stephen Answers Corporate Petitions: </w:t>
      </w:r>
      <w:r w:rsidRPr="008F421E">
        <w:rPr>
          <w:sz w:val="24"/>
          <w:szCs w:val="24"/>
        </w:rPr>
        <w:lastRenderedPageBreak/>
        <w:t>Answered Prayer for Deliverance from Hardship is in Deuteronomy 26:7-8; Exodus 2:23-25; 3:7-9; Numbers 20:16; 1</w:t>
      </w:r>
      <w:r w:rsidRPr="008F421E">
        <w:rPr>
          <w:sz w:val="24"/>
          <w:szCs w:val="24"/>
          <w:vertAlign w:val="superscript"/>
        </w:rPr>
        <w:t>st</w:t>
      </w:r>
      <w:r w:rsidRPr="008F421E">
        <w:rPr>
          <w:sz w:val="24"/>
          <w:szCs w:val="24"/>
        </w:rPr>
        <w:t xml:space="preserve"> Samuel 12:8 &amp; Psalms 81:7. Answered Prayer for Deliverance from All Enemies is in 1</w:t>
      </w:r>
      <w:r w:rsidRPr="008F421E">
        <w:rPr>
          <w:sz w:val="24"/>
          <w:szCs w:val="24"/>
          <w:vertAlign w:val="superscript"/>
        </w:rPr>
        <w:t>st</w:t>
      </w:r>
      <w:r w:rsidRPr="008F421E">
        <w:rPr>
          <w:sz w:val="24"/>
          <w:szCs w:val="24"/>
        </w:rPr>
        <w:t xml:space="preserve"> Samuel 12:10-11; Judges 3:9, 15; 2</w:t>
      </w:r>
      <w:r w:rsidRPr="008F421E">
        <w:rPr>
          <w:sz w:val="24"/>
          <w:szCs w:val="24"/>
          <w:vertAlign w:val="superscript"/>
        </w:rPr>
        <w:t>nd</w:t>
      </w:r>
      <w:r w:rsidRPr="008F421E">
        <w:rPr>
          <w:sz w:val="24"/>
          <w:szCs w:val="24"/>
        </w:rPr>
        <w:t xml:space="preserve"> Kings 19:19-20 &amp; 1</w:t>
      </w:r>
      <w:r w:rsidRPr="008F421E">
        <w:rPr>
          <w:sz w:val="24"/>
          <w:szCs w:val="24"/>
          <w:vertAlign w:val="superscript"/>
        </w:rPr>
        <w:t>st</w:t>
      </w:r>
      <w:r w:rsidRPr="008F421E">
        <w:rPr>
          <w:sz w:val="24"/>
          <w:szCs w:val="24"/>
        </w:rPr>
        <w:t xml:space="preserve"> Chronicles 5:20. The Father Stephen Answers the Prayer of the Oppressed is in James 5:4; Exodus 22:22-23 &amp; Job 34:28. The Father Stephen Answers the Prayer for Healing is in James 5:14-16; Numbers 12:10-15; 1</w:t>
      </w:r>
      <w:r w:rsidRPr="008F421E">
        <w:rPr>
          <w:sz w:val="24"/>
          <w:szCs w:val="24"/>
          <w:vertAlign w:val="superscript"/>
        </w:rPr>
        <w:t>st</w:t>
      </w:r>
      <w:r w:rsidRPr="008F421E">
        <w:rPr>
          <w:sz w:val="24"/>
          <w:szCs w:val="24"/>
        </w:rPr>
        <w:t xml:space="preserve"> Kings 17:21-22; 2</w:t>
      </w:r>
      <w:r w:rsidRPr="008F421E">
        <w:rPr>
          <w:sz w:val="24"/>
          <w:szCs w:val="24"/>
          <w:vertAlign w:val="superscript"/>
        </w:rPr>
        <w:t>nd</w:t>
      </w:r>
      <w:r w:rsidRPr="008F421E">
        <w:rPr>
          <w:sz w:val="24"/>
          <w:szCs w:val="24"/>
        </w:rPr>
        <w:t xml:space="preserve"> Kings 4:32-35; 20:1-6; 2</w:t>
      </w:r>
      <w:r w:rsidRPr="008F421E">
        <w:rPr>
          <w:sz w:val="24"/>
          <w:szCs w:val="24"/>
          <w:vertAlign w:val="superscript"/>
        </w:rPr>
        <w:t>nd</w:t>
      </w:r>
      <w:r w:rsidRPr="008F421E">
        <w:rPr>
          <w:sz w:val="24"/>
          <w:szCs w:val="24"/>
        </w:rPr>
        <w:t xml:space="preserve"> Chronicles 32:24; Isaiah 38:1-6; Matthew 8:2-3; Mark 1:40-42; Luke 5:12-13 &amp; Acts 9:40. The Father Stephen Answers for Others is in Deuteronomy 9:18-19; 1</w:t>
      </w:r>
      <w:r w:rsidRPr="008F421E">
        <w:rPr>
          <w:sz w:val="24"/>
          <w:szCs w:val="24"/>
          <w:vertAlign w:val="superscript"/>
        </w:rPr>
        <w:t>st</w:t>
      </w:r>
      <w:r w:rsidRPr="008F421E">
        <w:rPr>
          <w:sz w:val="24"/>
          <w:szCs w:val="24"/>
        </w:rPr>
        <w:t xml:space="preserve"> Samuel 7:8-9 &amp; Acts 12:5-8. </w:t>
      </w:r>
    </w:p>
    <w:p w:rsidR="00C72641" w:rsidRPr="008F421E" w:rsidRDefault="00C72641" w:rsidP="00C72641">
      <w:pPr>
        <w:spacing w:line="480" w:lineRule="auto"/>
        <w:jc w:val="both"/>
        <w:rPr>
          <w:sz w:val="24"/>
          <w:szCs w:val="24"/>
        </w:rPr>
      </w:pPr>
      <w:r w:rsidRPr="008F421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8F421E">
        <w:rPr>
          <w:sz w:val="24"/>
          <w:szCs w:val="24"/>
          <w:vertAlign w:val="superscript"/>
        </w:rPr>
        <w:t>st</w:t>
      </w:r>
      <w:r w:rsidRPr="008F421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8F421E">
        <w:rPr>
          <w:sz w:val="24"/>
          <w:szCs w:val="24"/>
          <w:vertAlign w:val="superscript"/>
        </w:rPr>
        <w:t>st</w:t>
      </w:r>
      <w:r w:rsidRPr="008F421E">
        <w:rPr>
          <w:sz w:val="24"/>
          <w:szCs w:val="24"/>
        </w:rPr>
        <w:t xml:space="preserve"> Kings 19:1-8. The Father Stephen Rebukes those who Question Him is in Job 40:1-9 &amp; Jeremiah 15:19-21. The Father Stephen Explains Events to those who Questions Him is in Habakkuk 1:5-11. </w:t>
      </w:r>
    </w:p>
    <w:p w:rsidR="00C72641" w:rsidRPr="008F421E" w:rsidRDefault="00C72641" w:rsidP="00C72641">
      <w:pPr>
        <w:spacing w:line="480" w:lineRule="auto"/>
        <w:jc w:val="both"/>
        <w:rPr>
          <w:sz w:val="24"/>
          <w:szCs w:val="24"/>
        </w:rPr>
      </w:pPr>
      <w:r w:rsidRPr="008F421E">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F421E">
        <w:rPr>
          <w:sz w:val="24"/>
          <w:szCs w:val="24"/>
          <w:vertAlign w:val="superscript"/>
        </w:rPr>
        <w:t>st</w:t>
      </w:r>
      <w:r w:rsidRPr="008F421E">
        <w:rPr>
          <w:sz w:val="24"/>
          <w:szCs w:val="24"/>
        </w:rPr>
        <w:t xml:space="preserve"> Peter 3:7. The Examples of Prayerlessness: Joshua, after a Great Victory is in Joshua 7:2-5. King Ahaziah, turning to Idols is in 2</w:t>
      </w:r>
      <w:r w:rsidRPr="008F421E">
        <w:rPr>
          <w:sz w:val="24"/>
          <w:szCs w:val="24"/>
          <w:vertAlign w:val="superscript"/>
        </w:rPr>
        <w:t>nd</w:t>
      </w:r>
      <w:r w:rsidRPr="008F421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F421E">
        <w:rPr>
          <w:sz w:val="24"/>
          <w:szCs w:val="24"/>
          <w:vertAlign w:val="superscript"/>
        </w:rPr>
        <w:t>nd</w:t>
      </w:r>
      <w:r w:rsidRPr="008F421E">
        <w:rPr>
          <w:sz w:val="24"/>
          <w:szCs w:val="24"/>
        </w:rPr>
        <w:t xml:space="preserve"> Kings 17:15 &amp; Jeremiah 2:5. Ineffective Ministry is in 1</w:t>
      </w:r>
      <w:r w:rsidRPr="008F421E">
        <w:rPr>
          <w:sz w:val="24"/>
          <w:szCs w:val="24"/>
          <w:vertAlign w:val="superscript"/>
        </w:rPr>
        <w:t>st</w:t>
      </w:r>
      <w:r w:rsidRPr="008F421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72641" w:rsidRPr="008F421E" w:rsidRDefault="00C72641" w:rsidP="00C72641">
      <w:pPr>
        <w:spacing w:line="480" w:lineRule="auto"/>
        <w:jc w:val="both"/>
        <w:rPr>
          <w:sz w:val="24"/>
          <w:szCs w:val="24"/>
        </w:rPr>
      </w:pPr>
      <w:r w:rsidRPr="008F421E">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8F421E">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F421E">
        <w:rPr>
          <w:sz w:val="24"/>
          <w:szCs w:val="24"/>
          <w:vertAlign w:val="superscript"/>
        </w:rPr>
        <w:t>nd</w:t>
      </w:r>
      <w:r w:rsidRPr="008F421E">
        <w:rPr>
          <w:sz w:val="24"/>
          <w:szCs w:val="24"/>
        </w:rPr>
        <w:t xml:space="preserve"> Samuel 7:18; 2</w:t>
      </w:r>
      <w:r w:rsidRPr="008F421E">
        <w:rPr>
          <w:sz w:val="24"/>
          <w:szCs w:val="24"/>
          <w:vertAlign w:val="superscript"/>
        </w:rPr>
        <w:t>nd</w:t>
      </w:r>
      <w:r w:rsidRPr="008F421E">
        <w:rPr>
          <w:sz w:val="24"/>
          <w:szCs w:val="24"/>
        </w:rPr>
        <w:t xml:space="preserve"> Chronicles 7:14; Psalms 51:16-17; Isaiah 57:15 &amp; Matthew 8:8. Obedience [the Opposite is Disobedience &amp; being Deceived which is Sexual Sin] to the Father Stephen is in 1</w:t>
      </w:r>
      <w:r w:rsidRPr="008F421E">
        <w:rPr>
          <w:sz w:val="24"/>
          <w:szCs w:val="24"/>
          <w:vertAlign w:val="superscript"/>
        </w:rPr>
        <w:t>st</w:t>
      </w:r>
      <w:r w:rsidRPr="008F421E">
        <w:rPr>
          <w:sz w:val="24"/>
          <w:szCs w:val="24"/>
        </w:rPr>
        <w:t xml:space="preserve"> John 2:21-22; 1</w:t>
      </w:r>
      <w:r w:rsidRPr="008F421E">
        <w:rPr>
          <w:sz w:val="24"/>
          <w:szCs w:val="24"/>
          <w:vertAlign w:val="superscript"/>
        </w:rPr>
        <w:t>st</w:t>
      </w:r>
      <w:r w:rsidRPr="008F421E">
        <w:rPr>
          <w:sz w:val="24"/>
          <w:szCs w:val="24"/>
        </w:rPr>
        <w:t xml:space="preserve"> Samuel 15:22 &amp; Jeremiah 7:22-23.  Righteousness with Godly Fear [the Opposite is Wickedness with Torment which is Sexual Sin] to the Father Stephen is in Acts 10:35; Proverbs 15:29; 1</w:t>
      </w:r>
      <w:r w:rsidRPr="008F421E">
        <w:rPr>
          <w:sz w:val="24"/>
          <w:szCs w:val="24"/>
          <w:vertAlign w:val="superscript"/>
        </w:rPr>
        <w:t>st</w:t>
      </w:r>
      <w:r w:rsidRPr="008F421E">
        <w:rPr>
          <w:sz w:val="24"/>
          <w:szCs w:val="24"/>
        </w:rPr>
        <w:t xml:space="preserve"> Kings 3:11-12 &amp; Psalms 34:15. Single-Mindedness [the Opposite is Double-Mindedness which is Sexual Sin] to the Father Stephen is in Jeremiah 29:13; Deuteronomy 4:29 &amp; 1</w:t>
      </w:r>
      <w:r w:rsidRPr="008F421E">
        <w:rPr>
          <w:sz w:val="24"/>
          <w:szCs w:val="24"/>
          <w:vertAlign w:val="superscript"/>
        </w:rPr>
        <w:t>st</w:t>
      </w:r>
      <w:r w:rsidRPr="008F421E">
        <w:rPr>
          <w:sz w:val="24"/>
          <w:szCs w:val="24"/>
        </w:rPr>
        <w:t xml:space="preserve"> Chronicles 28:9. Impartiality [the Opposite is Partiality or Playing Favorites which is Sexual Sin] is in Acts 10:34 &amp; 1</w:t>
      </w:r>
      <w:r w:rsidRPr="008F421E">
        <w:rPr>
          <w:sz w:val="24"/>
          <w:szCs w:val="24"/>
          <w:vertAlign w:val="superscript"/>
        </w:rPr>
        <w:t>st</w:t>
      </w:r>
      <w:r w:rsidRPr="008F421E">
        <w:rPr>
          <w:sz w:val="24"/>
          <w:szCs w:val="24"/>
        </w:rPr>
        <w:t xml:space="preserve"> Peter 1:17-21. Faith [the Opposite is Temporal or any other Kind of Faith which is Sexual Sin] to the Father Stephen is in Matthew 7:7-11; 8:5-13; 15:21-28; 21:21-22; Mark 7:24-30; 11:22-24; John 14:12-14 &amp; Luke 7:1-10; 11:9-13. </w:t>
      </w:r>
    </w:p>
    <w:p w:rsidR="00C72641" w:rsidRPr="008F421E" w:rsidRDefault="00C72641" w:rsidP="00C72641">
      <w:pPr>
        <w:spacing w:line="480" w:lineRule="auto"/>
        <w:jc w:val="both"/>
        <w:rPr>
          <w:sz w:val="24"/>
          <w:szCs w:val="24"/>
        </w:rPr>
      </w:pPr>
      <w:r w:rsidRPr="008F421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F421E">
        <w:rPr>
          <w:sz w:val="24"/>
          <w:szCs w:val="24"/>
          <w:vertAlign w:val="superscript"/>
        </w:rPr>
        <w:t>st</w:t>
      </w:r>
      <w:r w:rsidRPr="008F421E">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8F421E">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Peter 4:7 &amp; Acts 16:25. The Examples of People whose Prayerfulness proved Effective: Hannah, a Lady Woman who Prayed for a Child is in 1</w:t>
      </w:r>
      <w:r w:rsidRPr="008F421E">
        <w:rPr>
          <w:sz w:val="24"/>
          <w:szCs w:val="24"/>
          <w:vertAlign w:val="superscript"/>
        </w:rPr>
        <w:t>st</w:t>
      </w:r>
      <w:r w:rsidRPr="008F421E">
        <w:rPr>
          <w:sz w:val="24"/>
          <w:szCs w:val="24"/>
        </w:rPr>
        <w:t xml:space="preserve"> Samuel 1:20 &amp; Isaiah 1:10-18. Elijah, an Ordinary Lord Man who Prayed is in James 5:17-18 &amp; 1</w:t>
      </w:r>
      <w:r w:rsidRPr="008F421E">
        <w:rPr>
          <w:sz w:val="24"/>
          <w:szCs w:val="24"/>
          <w:vertAlign w:val="superscript"/>
        </w:rPr>
        <w:t>st</w:t>
      </w:r>
      <w:r w:rsidRPr="008F421E">
        <w:rPr>
          <w:sz w:val="24"/>
          <w:szCs w:val="24"/>
        </w:rPr>
        <w:t xml:space="preserve"> Kings 17:1; 18:41-46. Nehemiah, a Lord Man who Discovered the Father Stephen’s Plan through Prayer is in Nehemiah 1:4, 5-11; 2:4-5. David, a Lord Man that was Sustained through Trials is in 1</w:t>
      </w:r>
      <w:r w:rsidRPr="008F421E">
        <w:rPr>
          <w:sz w:val="24"/>
          <w:szCs w:val="24"/>
          <w:vertAlign w:val="superscript"/>
        </w:rPr>
        <w:t>st</w:t>
      </w:r>
      <w:r w:rsidRPr="008F421E">
        <w:rPr>
          <w:sz w:val="24"/>
          <w:szCs w:val="24"/>
        </w:rPr>
        <w:t xml:space="preserve"> Samuel 30:6; 2</w:t>
      </w:r>
      <w:r w:rsidRPr="008F421E">
        <w:rPr>
          <w:sz w:val="24"/>
          <w:szCs w:val="24"/>
          <w:vertAlign w:val="superscript"/>
        </w:rPr>
        <w:t>nd</w:t>
      </w:r>
      <w:r w:rsidRPr="008F421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F421E">
        <w:rPr>
          <w:sz w:val="24"/>
          <w:szCs w:val="24"/>
          <w:vertAlign w:val="superscript"/>
        </w:rPr>
        <w:t>st</w:t>
      </w:r>
      <w:r w:rsidRPr="008F421E">
        <w:rPr>
          <w:sz w:val="24"/>
          <w:szCs w:val="24"/>
        </w:rPr>
        <w:t xml:space="preserve"> Thessalonians 3:10; 2</w:t>
      </w:r>
      <w:r w:rsidRPr="008F421E">
        <w:rPr>
          <w:sz w:val="24"/>
          <w:szCs w:val="24"/>
          <w:vertAlign w:val="superscript"/>
        </w:rPr>
        <w:t>nd</w:t>
      </w:r>
      <w:r w:rsidRPr="008F421E">
        <w:rPr>
          <w:sz w:val="24"/>
          <w:szCs w:val="24"/>
        </w:rPr>
        <w:t xml:space="preserve"> Thessalonians 1:11; 2</w:t>
      </w:r>
      <w:r w:rsidRPr="008F421E">
        <w:rPr>
          <w:sz w:val="24"/>
          <w:szCs w:val="24"/>
          <w:vertAlign w:val="superscript"/>
        </w:rPr>
        <w:t>nd</w:t>
      </w:r>
      <w:r w:rsidRPr="008F421E">
        <w:rPr>
          <w:sz w:val="24"/>
          <w:szCs w:val="24"/>
        </w:rPr>
        <w:t xml:space="preserve"> Timothy 1:3 &amp; Philemon 4. </w:t>
      </w:r>
    </w:p>
    <w:p w:rsidR="00C72641" w:rsidRPr="008F421E" w:rsidRDefault="00C72641" w:rsidP="00C72641">
      <w:pPr>
        <w:spacing w:line="480" w:lineRule="auto"/>
        <w:jc w:val="both"/>
        <w:rPr>
          <w:sz w:val="24"/>
          <w:szCs w:val="24"/>
        </w:rPr>
      </w:pPr>
      <w:r w:rsidRPr="008F421E">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8F421E">
        <w:rPr>
          <w:sz w:val="24"/>
          <w:szCs w:val="24"/>
          <w:vertAlign w:val="superscript"/>
        </w:rPr>
        <w:t>st</w:t>
      </w:r>
      <w:r w:rsidRPr="008F421E">
        <w:rPr>
          <w:sz w:val="24"/>
          <w:szCs w:val="24"/>
        </w:rPr>
        <w:t xml:space="preserve"> </w:t>
      </w:r>
      <w:r w:rsidRPr="008F421E">
        <w:rPr>
          <w:sz w:val="24"/>
          <w:szCs w:val="24"/>
        </w:rPr>
        <w:lastRenderedPageBreak/>
        <w:t>Thessalonians 5:17; 1</w:t>
      </w:r>
      <w:r w:rsidRPr="008F421E">
        <w:rPr>
          <w:sz w:val="24"/>
          <w:szCs w:val="24"/>
          <w:vertAlign w:val="superscript"/>
        </w:rPr>
        <w:t>st</w:t>
      </w:r>
      <w:r w:rsidRPr="008F421E">
        <w:rPr>
          <w:sz w:val="24"/>
          <w:szCs w:val="24"/>
        </w:rPr>
        <w:t xml:space="preserve"> Timothy 2:1 &amp; 1</w:t>
      </w:r>
      <w:r w:rsidRPr="008F421E">
        <w:rPr>
          <w:sz w:val="24"/>
          <w:szCs w:val="24"/>
          <w:vertAlign w:val="superscript"/>
        </w:rPr>
        <w:t>st</w:t>
      </w:r>
      <w:r w:rsidRPr="008F421E">
        <w:rPr>
          <w:sz w:val="24"/>
          <w:szCs w:val="24"/>
        </w:rPr>
        <w:t xml:space="preserve"> Peter 4:7. Prayer for the Holy Spread of the Gospel is in Colossians 4:3-4; Ephesians 6:19-20 &amp; 2</w:t>
      </w:r>
      <w:r w:rsidRPr="008F421E">
        <w:rPr>
          <w:sz w:val="24"/>
          <w:szCs w:val="24"/>
          <w:vertAlign w:val="superscript"/>
        </w:rPr>
        <w:t>nd</w:t>
      </w:r>
      <w:r w:rsidRPr="008F421E">
        <w:rPr>
          <w:sz w:val="24"/>
          <w:szCs w:val="24"/>
        </w:rPr>
        <w:t xml:space="preserve"> Thessalonians 3:1. Prayer for the Sick, Ill, Diseased &amp; Plagued is in James 5:14. Prayer for Sinners [not the Sexually Wicked] is in 1</w:t>
      </w:r>
      <w:r w:rsidRPr="008F421E">
        <w:rPr>
          <w:sz w:val="24"/>
          <w:szCs w:val="24"/>
          <w:vertAlign w:val="superscript"/>
        </w:rPr>
        <w:t>st</w:t>
      </w:r>
      <w:r w:rsidRPr="008F421E">
        <w:rPr>
          <w:sz w:val="24"/>
          <w:szCs w:val="24"/>
        </w:rPr>
        <w:t xml:space="preserve"> John 5:16-17 &amp; James 5:16. Prayer for the Father Stephen’s Servants is in Romans 15:30 &amp; 2</w:t>
      </w:r>
      <w:r w:rsidRPr="008F421E">
        <w:rPr>
          <w:sz w:val="24"/>
          <w:szCs w:val="24"/>
          <w:vertAlign w:val="superscript"/>
        </w:rPr>
        <w:t>nd</w:t>
      </w:r>
      <w:r w:rsidRPr="008F421E">
        <w:rPr>
          <w:sz w:val="24"/>
          <w:szCs w:val="24"/>
        </w:rPr>
        <w:t xml:space="preserve"> Corinthians 1:11. The Orderly Holy Conduct of Public Prayer is in 1</w:t>
      </w:r>
      <w:r w:rsidRPr="008F421E">
        <w:rPr>
          <w:sz w:val="24"/>
          <w:szCs w:val="24"/>
          <w:vertAlign w:val="superscript"/>
        </w:rPr>
        <w:t>st</w:t>
      </w:r>
      <w:r w:rsidRPr="008F421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8F421E">
        <w:rPr>
          <w:sz w:val="24"/>
          <w:szCs w:val="24"/>
          <w:vertAlign w:val="superscript"/>
        </w:rPr>
        <w:t>st</w:t>
      </w:r>
      <w:r w:rsidRPr="008F421E">
        <w:rPr>
          <w:sz w:val="24"/>
          <w:szCs w:val="24"/>
        </w:rPr>
        <w:t xml:space="preserve"> Thessalonians 1:2 &amp; 2</w:t>
      </w:r>
      <w:r w:rsidRPr="008F421E">
        <w:rPr>
          <w:sz w:val="24"/>
          <w:szCs w:val="24"/>
          <w:vertAlign w:val="superscript"/>
        </w:rPr>
        <w:t>nd</w:t>
      </w:r>
      <w:r w:rsidRPr="008F421E">
        <w:rPr>
          <w:sz w:val="24"/>
          <w:szCs w:val="24"/>
        </w:rPr>
        <w:t xml:space="preserve"> Thessalonians 1:11-12.  </w:t>
      </w:r>
    </w:p>
    <w:p w:rsidR="00C72641" w:rsidRPr="008F421E" w:rsidRDefault="00C72641" w:rsidP="00C72641">
      <w:pPr>
        <w:spacing w:line="480" w:lineRule="auto"/>
        <w:jc w:val="both"/>
        <w:rPr>
          <w:sz w:val="24"/>
          <w:szCs w:val="24"/>
        </w:rPr>
      </w:pPr>
      <w:r w:rsidRPr="008F421E">
        <w:rPr>
          <w:sz w:val="24"/>
          <w:szCs w:val="24"/>
        </w:rPr>
        <w:t>The Practicalities of Prayer: The Holy Scripture Stresses the Holy Importance of Prayer to the Father Stephen is in 1</w:t>
      </w:r>
      <w:r w:rsidRPr="008F421E">
        <w:rPr>
          <w:sz w:val="24"/>
          <w:szCs w:val="24"/>
          <w:vertAlign w:val="superscript"/>
        </w:rPr>
        <w:t>st</w:t>
      </w:r>
      <w:r w:rsidRPr="008F421E">
        <w:rPr>
          <w:sz w:val="24"/>
          <w:szCs w:val="24"/>
        </w:rPr>
        <w:t xml:space="preserve"> Thessalonians 5:16-18; Romans 12:12 &amp; Acts 6:3-4. The Impartial Judgment comes upon those by the Father Stephen who do not Pray is in 1</w:t>
      </w:r>
      <w:r w:rsidRPr="008F421E">
        <w:rPr>
          <w:sz w:val="24"/>
          <w:szCs w:val="24"/>
          <w:vertAlign w:val="superscript"/>
        </w:rPr>
        <w:t>st</w:t>
      </w:r>
      <w:r w:rsidRPr="008F421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F421E">
        <w:rPr>
          <w:sz w:val="24"/>
          <w:szCs w:val="24"/>
          <w:vertAlign w:val="superscript"/>
        </w:rPr>
        <w:t>nd</w:t>
      </w:r>
      <w:r w:rsidRPr="008F421E">
        <w:rPr>
          <w:sz w:val="24"/>
          <w:szCs w:val="24"/>
        </w:rPr>
        <w:t xml:space="preserve"> Samuel 7:18; Judges 20:26 &amp; Nehemiah 1:4. Kneeling while Praying, like James who inherited calluses on His Knees by too much prayer is in the Book of James; Luke 22:41; 1</w:t>
      </w:r>
      <w:r w:rsidRPr="008F421E">
        <w:rPr>
          <w:sz w:val="24"/>
          <w:szCs w:val="24"/>
          <w:vertAlign w:val="superscript"/>
        </w:rPr>
        <w:t>st</w:t>
      </w:r>
      <w:r w:rsidRPr="008F421E">
        <w:rPr>
          <w:sz w:val="24"/>
          <w:szCs w:val="24"/>
        </w:rPr>
        <w:t xml:space="preserve"> Kings 8:54; 2</w:t>
      </w:r>
      <w:r w:rsidRPr="008F421E">
        <w:rPr>
          <w:sz w:val="24"/>
          <w:szCs w:val="24"/>
          <w:vertAlign w:val="superscript"/>
        </w:rPr>
        <w:t>nd</w:t>
      </w:r>
      <w:r w:rsidRPr="008F421E">
        <w:rPr>
          <w:sz w:val="24"/>
          <w:szCs w:val="24"/>
        </w:rPr>
        <w:t xml:space="preserve"> Chronicles 6:13; Ezra 9:5; Ephesians 3:14 &amp; Acts 9:40; 21:5. Standing while Praying is in 1</w:t>
      </w:r>
      <w:r w:rsidRPr="008F421E">
        <w:rPr>
          <w:sz w:val="24"/>
          <w:szCs w:val="24"/>
          <w:vertAlign w:val="superscript"/>
        </w:rPr>
        <w:t>st</w:t>
      </w:r>
      <w:r w:rsidRPr="008F421E">
        <w:rPr>
          <w:sz w:val="24"/>
          <w:szCs w:val="24"/>
        </w:rPr>
        <w:t xml:space="preserve"> Kings 8:22; 1</w:t>
      </w:r>
      <w:r w:rsidRPr="008F421E">
        <w:rPr>
          <w:sz w:val="24"/>
          <w:szCs w:val="24"/>
          <w:vertAlign w:val="superscript"/>
        </w:rPr>
        <w:t>st</w:t>
      </w:r>
      <w:r w:rsidRPr="008F421E">
        <w:rPr>
          <w:sz w:val="24"/>
          <w:szCs w:val="24"/>
        </w:rPr>
        <w:t xml:space="preserve"> Samuel 1:26 &amp; Mark 11:25.  Lying Prostrate while Praying is in 2</w:t>
      </w:r>
      <w:r w:rsidRPr="008F421E">
        <w:rPr>
          <w:sz w:val="24"/>
          <w:szCs w:val="24"/>
          <w:vertAlign w:val="superscript"/>
        </w:rPr>
        <w:t>nd</w:t>
      </w:r>
      <w:r w:rsidRPr="008F421E">
        <w:rPr>
          <w:sz w:val="24"/>
          <w:szCs w:val="24"/>
        </w:rPr>
        <w:t xml:space="preserve"> Chronicles 20:18; Genesis 24:52 &amp; Numbers 20:6. Praying with Arms Outstretched is in Exodus 9:29; Isaiah 1:15; 1</w:t>
      </w:r>
      <w:r w:rsidRPr="008F421E">
        <w:rPr>
          <w:sz w:val="24"/>
          <w:szCs w:val="24"/>
          <w:vertAlign w:val="superscript"/>
        </w:rPr>
        <w:t>st</w:t>
      </w:r>
      <w:r w:rsidRPr="008F421E">
        <w:rPr>
          <w:sz w:val="24"/>
          <w:szCs w:val="24"/>
        </w:rPr>
        <w:t xml:space="preserve"> Kings 8:54 &amp; 2</w:t>
      </w:r>
      <w:r w:rsidRPr="008F421E">
        <w:rPr>
          <w:sz w:val="24"/>
          <w:szCs w:val="24"/>
          <w:vertAlign w:val="superscript"/>
        </w:rPr>
        <w:t>nd</w:t>
      </w:r>
      <w:r w:rsidRPr="008F421E">
        <w:rPr>
          <w:sz w:val="24"/>
          <w:szCs w:val="24"/>
        </w:rPr>
        <w:t xml:space="preserve"> Chronicles 6:13. Praying with hands Raised is in 1</w:t>
      </w:r>
      <w:r w:rsidRPr="008F421E">
        <w:rPr>
          <w:sz w:val="24"/>
          <w:szCs w:val="24"/>
          <w:vertAlign w:val="superscript"/>
        </w:rPr>
        <w:t>st</w:t>
      </w:r>
      <w:r w:rsidRPr="008F421E">
        <w:rPr>
          <w:sz w:val="24"/>
          <w:szCs w:val="24"/>
        </w:rPr>
        <w:t xml:space="preserve"> Timothy 2:8; Exodus 9:29; 1</w:t>
      </w:r>
      <w:r w:rsidRPr="008F421E">
        <w:rPr>
          <w:sz w:val="24"/>
          <w:szCs w:val="24"/>
          <w:vertAlign w:val="superscript"/>
        </w:rPr>
        <w:t>st</w:t>
      </w:r>
      <w:r w:rsidRPr="008F421E">
        <w:rPr>
          <w:sz w:val="24"/>
          <w:szCs w:val="24"/>
        </w:rPr>
        <w:t xml:space="preserve"> Kings 8:22, 54 </w:t>
      </w:r>
      <w:r w:rsidRPr="008F421E">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8F421E">
        <w:rPr>
          <w:sz w:val="24"/>
          <w:szCs w:val="24"/>
          <w:vertAlign w:val="superscript"/>
        </w:rPr>
        <w:t>st</w:t>
      </w:r>
      <w:r w:rsidRPr="008F421E">
        <w:rPr>
          <w:sz w:val="24"/>
          <w:szCs w:val="24"/>
        </w:rPr>
        <w:t xml:space="preserve"> Samuel 15:11. Praying for 30 years in weakness and 40 years in strength every hour of the day and every hour of the night to the Father Stephen is in 2</w:t>
      </w:r>
      <w:r w:rsidRPr="008F421E">
        <w:rPr>
          <w:sz w:val="24"/>
          <w:szCs w:val="24"/>
          <w:vertAlign w:val="superscript"/>
        </w:rPr>
        <w:t>nd</w:t>
      </w:r>
      <w:r w:rsidRPr="008F421E">
        <w:rPr>
          <w:sz w:val="24"/>
          <w:szCs w:val="24"/>
        </w:rPr>
        <w:t xml:space="preserve"> Esdras 9:44. Prayer is not Confined to any single place is in John 4:21-24. Praying inside a Building is in Daniel 6:10; Matthew 6:6 &amp; 1</w:t>
      </w:r>
      <w:r w:rsidRPr="008F421E">
        <w:rPr>
          <w:sz w:val="24"/>
          <w:szCs w:val="24"/>
          <w:vertAlign w:val="superscript"/>
        </w:rPr>
        <w:t>st</w:t>
      </w:r>
      <w:r w:rsidRPr="008F421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72641" w:rsidRPr="008F421E" w:rsidRDefault="00C72641" w:rsidP="00C72641">
      <w:pPr>
        <w:spacing w:line="480" w:lineRule="auto"/>
        <w:jc w:val="both"/>
        <w:rPr>
          <w:sz w:val="24"/>
          <w:szCs w:val="24"/>
        </w:rPr>
      </w:pPr>
      <w:r w:rsidRPr="008F421E">
        <w:rPr>
          <w:sz w:val="24"/>
          <w:szCs w:val="24"/>
        </w:rPr>
        <w:t>Stephens’ Ministry of Grace in Acts 6:5, 8</w:t>
      </w:r>
    </w:p>
    <w:p w:rsidR="00C72641" w:rsidRPr="008F421E" w:rsidRDefault="00C72641" w:rsidP="00C72641">
      <w:pPr>
        <w:spacing w:line="480" w:lineRule="auto"/>
        <w:jc w:val="both"/>
        <w:rPr>
          <w:sz w:val="24"/>
          <w:szCs w:val="24"/>
        </w:rPr>
      </w:pPr>
      <w:r w:rsidRPr="008F421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F421E">
        <w:rPr>
          <w:sz w:val="24"/>
          <w:szCs w:val="24"/>
          <w:vertAlign w:val="superscript"/>
        </w:rPr>
        <w:t>st</w:t>
      </w:r>
      <w:r w:rsidRPr="008F421E">
        <w:rPr>
          <w:sz w:val="24"/>
          <w:szCs w:val="24"/>
        </w:rPr>
        <w:t xml:space="preserve"> Corinthians 1:3; 2</w:t>
      </w:r>
      <w:r w:rsidRPr="008F421E">
        <w:rPr>
          <w:sz w:val="24"/>
          <w:szCs w:val="24"/>
          <w:vertAlign w:val="superscript"/>
        </w:rPr>
        <w:t>nd</w:t>
      </w:r>
      <w:r w:rsidRPr="008F421E">
        <w:rPr>
          <w:sz w:val="24"/>
          <w:szCs w:val="24"/>
        </w:rPr>
        <w:t xml:space="preserve"> Corinthians 1:2; Galatians 1:3; Ephesians 1:2; Philippians 1:2; Colossians 1:2; 1</w:t>
      </w:r>
      <w:r w:rsidRPr="008F421E">
        <w:rPr>
          <w:sz w:val="24"/>
          <w:szCs w:val="24"/>
          <w:vertAlign w:val="superscript"/>
        </w:rPr>
        <w:t>st</w:t>
      </w:r>
      <w:r w:rsidRPr="008F421E">
        <w:rPr>
          <w:sz w:val="24"/>
          <w:szCs w:val="24"/>
        </w:rPr>
        <w:t xml:space="preserve"> Thessalonians 1:1; 2</w:t>
      </w:r>
      <w:r w:rsidRPr="008F421E">
        <w:rPr>
          <w:sz w:val="24"/>
          <w:szCs w:val="24"/>
          <w:vertAlign w:val="superscript"/>
        </w:rPr>
        <w:t>nd</w:t>
      </w:r>
      <w:r w:rsidRPr="008F421E">
        <w:rPr>
          <w:sz w:val="24"/>
          <w:szCs w:val="24"/>
        </w:rPr>
        <w:t xml:space="preserve"> Thessalonians 1:2; 2:16; 1</w:t>
      </w:r>
      <w:r w:rsidRPr="008F421E">
        <w:rPr>
          <w:sz w:val="24"/>
          <w:szCs w:val="24"/>
          <w:vertAlign w:val="superscript"/>
        </w:rPr>
        <w:t>st</w:t>
      </w:r>
      <w:r w:rsidRPr="008F421E">
        <w:rPr>
          <w:sz w:val="24"/>
          <w:szCs w:val="24"/>
        </w:rPr>
        <w:t xml:space="preserve"> Timothy 1:2; 2</w:t>
      </w:r>
      <w:r w:rsidRPr="008F421E">
        <w:rPr>
          <w:sz w:val="24"/>
          <w:szCs w:val="24"/>
          <w:vertAlign w:val="superscript"/>
        </w:rPr>
        <w:t>nd</w:t>
      </w:r>
      <w:r w:rsidRPr="008F421E">
        <w:rPr>
          <w:sz w:val="24"/>
          <w:szCs w:val="24"/>
        </w:rPr>
        <w:t xml:space="preserve"> Timothy 1:2; Titus 1:4; Philemon 3; 1</w:t>
      </w:r>
      <w:r w:rsidRPr="008F421E">
        <w:rPr>
          <w:sz w:val="24"/>
          <w:szCs w:val="24"/>
          <w:vertAlign w:val="superscript"/>
        </w:rPr>
        <w:t>st</w:t>
      </w:r>
      <w:r w:rsidRPr="008F421E">
        <w:rPr>
          <w:sz w:val="24"/>
          <w:szCs w:val="24"/>
        </w:rPr>
        <w:t xml:space="preserve"> Peter 1:2 &amp; 2</w:t>
      </w:r>
      <w:r w:rsidRPr="008F421E">
        <w:rPr>
          <w:sz w:val="24"/>
          <w:szCs w:val="24"/>
          <w:vertAlign w:val="superscript"/>
        </w:rPr>
        <w:t>nd</w:t>
      </w:r>
      <w:r w:rsidRPr="008F421E">
        <w:rPr>
          <w:sz w:val="24"/>
          <w:szCs w:val="24"/>
        </w:rPr>
        <w:t xml:space="preserve"> John 3.  </w:t>
      </w:r>
    </w:p>
    <w:p w:rsidR="00C72641" w:rsidRPr="008F421E" w:rsidRDefault="00C72641" w:rsidP="00C72641">
      <w:pPr>
        <w:spacing w:line="480" w:lineRule="auto"/>
        <w:jc w:val="both"/>
        <w:rPr>
          <w:sz w:val="24"/>
          <w:szCs w:val="24"/>
        </w:rPr>
      </w:pPr>
      <w:r w:rsidRPr="008F421E">
        <w:rPr>
          <w:sz w:val="24"/>
          <w:szCs w:val="24"/>
        </w:rPr>
        <w:lastRenderedPageBreak/>
        <w:t>Stephen’s Ministry of Wisdom with Riches in Acts 6:3, 10; 7:55, 59</w:t>
      </w:r>
    </w:p>
    <w:p w:rsidR="00C72641" w:rsidRPr="008F421E" w:rsidRDefault="00C72641" w:rsidP="00C72641">
      <w:pPr>
        <w:spacing w:line="480" w:lineRule="auto"/>
        <w:jc w:val="both"/>
        <w:rPr>
          <w:sz w:val="24"/>
          <w:szCs w:val="24"/>
        </w:rPr>
      </w:pPr>
      <w:r w:rsidRPr="008F421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8F421E">
        <w:rPr>
          <w:sz w:val="24"/>
          <w:szCs w:val="24"/>
          <w:vertAlign w:val="superscript"/>
        </w:rPr>
        <w:t>st</w:t>
      </w:r>
      <w:r w:rsidRPr="008F421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F421E">
        <w:rPr>
          <w:sz w:val="24"/>
          <w:szCs w:val="24"/>
          <w:vertAlign w:val="superscript"/>
        </w:rPr>
        <w:t>st</w:t>
      </w:r>
      <w:r w:rsidRPr="008F421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F421E">
        <w:rPr>
          <w:sz w:val="24"/>
          <w:szCs w:val="24"/>
          <w:vertAlign w:val="superscript"/>
        </w:rPr>
        <w:t>nd</w:t>
      </w:r>
      <w:r w:rsidRPr="008F421E">
        <w:rPr>
          <w:sz w:val="24"/>
          <w:szCs w:val="24"/>
        </w:rPr>
        <w:t xml:space="preserve"> Esdras 13:55. The Father Stephen’s wisdom is in Ephesians 1:17 &amp; Colossians 2:2.      </w:t>
      </w:r>
    </w:p>
    <w:p w:rsidR="00C72641" w:rsidRPr="008F421E" w:rsidRDefault="00C72641" w:rsidP="00C72641">
      <w:pPr>
        <w:spacing w:line="480" w:lineRule="auto"/>
        <w:jc w:val="both"/>
        <w:rPr>
          <w:sz w:val="24"/>
          <w:szCs w:val="24"/>
        </w:rPr>
      </w:pPr>
      <w:r w:rsidRPr="008F421E">
        <w:rPr>
          <w:sz w:val="24"/>
          <w:szCs w:val="24"/>
        </w:rPr>
        <w:t>Stephen’s Ministry of Honor (Reputation) in Acts 6:3, 7:47-50, 55-56</w:t>
      </w:r>
    </w:p>
    <w:p w:rsidR="00C72641" w:rsidRPr="008F421E" w:rsidRDefault="00C72641" w:rsidP="00C72641">
      <w:pPr>
        <w:spacing w:line="480" w:lineRule="auto"/>
        <w:jc w:val="both"/>
        <w:rPr>
          <w:sz w:val="24"/>
          <w:szCs w:val="24"/>
        </w:rPr>
      </w:pPr>
      <w:r w:rsidRPr="008F421E">
        <w:rPr>
          <w:sz w:val="24"/>
          <w:szCs w:val="24"/>
        </w:rPr>
        <w:t xml:space="preserve">Honor corresponds with a good reputation, purity, integrity and respect for Oneself and others. Stephen’s house was of more honor than of Jesus in Acts 6:3; 7:49 because He obeyed God. We </w:t>
      </w:r>
      <w:r w:rsidRPr="008F421E">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F421E">
        <w:rPr>
          <w:sz w:val="24"/>
          <w:szCs w:val="24"/>
          <w:vertAlign w:val="superscript"/>
        </w:rPr>
        <w:t>st</w:t>
      </w:r>
      <w:r w:rsidRPr="008F421E">
        <w:rPr>
          <w:sz w:val="24"/>
          <w:szCs w:val="24"/>
        </w:rPr>
        <w:t xml:space="preserve"> Timothy 6:1. To honor One must respect God’s Scriptures. The proof is in Romans 13:7; 1</w:t>
      </w:r>
      <w:r w:rsidRPr="008F421E">
        <w:rPr>
          <w:sz w:val="24"/>
          <w:szCs w:val="24"/>
          <w:vertAlign w:val="superscript"/>
        </w:rPr>
        <w:t>st</w:t>
      </w:r>
      <w:r w:rsidRPr="008F421E">
        <w:rPr>
          <w:sz w:val="24"/>
          <w:szCs w:val="24"/>
        </w:rPr>
        <w:t xml:space="preserve"> Peter 2:17. Honor is achieved in Deuteronomy 4:1-14 and Ruth 2:1-23. The Father Stephen’s Honor is in 2</w:t>
      </w:r>
      <w:r w:rsidRPr="008F421E">
        <w:rPr>
          <w:sz w:val="24"/>
          <w:szCs w:val="24"/>
          <w:vertAlign w:val="superscript"/>
        </w:rPr>
        <w:t>nd</w:t>
      </w:r>
      <w:r w:rsidRPr="008F421E">
        <w:rPr>
          <w:sz w:val="24"/>
          <w:szCs w:val="24"/>
        </w:rPr>
        <w:t xml:space="preserve"> Peter 1:17.</w:t>
      </w:r>
    </w:p>
    <w:p w:rsidR="00C72641" w:rsidRPr="008F421E" w:rsidRDefault="00C72641" w:rsidP="00C72641">
      <w:pPr>
        <w:spacing w:line="480" w:lineRule="auto"/>
        <w:jc w:val="both"/>
        <w:rPr>
          <w:sz w:val="24"/>
          <w:szCs w:val="24"/>
        </w:rPr>
      </w:pPr>
      <w:r w:rsidRPr="008F421E">
        <w:rPr>
          <w:sz w:val="24"/>
          <w:szCs w:val="24"/>
        </w:rPr>
        <w:t>Stephen’s Ministry of the Holy Ghost/Holy Spirit/Spirit of God in Acts 6:5, 10, and 7:55</w:t>
      </w:r>
    </w:p>
    <w:p w:rsidR="00C72641" w:rsidRPr="008F421E" w:rsidRDefault="00C72641" w:rsidP="00C72641">
      <w:pPr>
        <w:spacing w:line="480" w:lineRule="auto"/>
        <w:jc w:val="both"/>
        <w:rPr>
          <w:sz w:val="24"/>
          <w:szCs w:val="24"/>
        </w:rPr>
      </w:pPr>
      <w:r w:rsidRPr="008F421E">
        <w:rPr>
          <w:sz w:val="24"/>
          <w:szCs w:val="24"/>
        </w:rPr>
        <w:t>The Holy Ghost is the 3</w:t>
      </w:r>
      <w:r w:rsidRPr="008F421E">
        <w:rPr>
          <w:sz w:val="24"/>
          <w:szCs w:val="24"/>
          <w:vertAlign w:val="superscript"/>
        </w:rPr>
        <w:t>rd</w:t>
      </w:r>
      <w:r w:rsidRPr="008F421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F421E">
        <w:rPr>
          <w:sz w:val="24"/>
          <w:szCs w:val="24"/>
          <w:vertAlign w:val="superscript"/>
        </w:rPr>
        <w:t>st</w:t>
      </w:r>
      <w:r w:rsidRPr="008F421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F421E">
        <w:rPr>
          <w:sz w:val="24"/>
          <w:szCs w:val="24"/>
          <w:vertAlign w:val="superscript"/>
        </w:rPr>
        <w:t>st</w:t>
      </w:r>
      <w:r w:rsidRPr="008F421E">
        <w:rPr>
          <w:sz w:val="24"/>
          <w:szCs w:val="24"/>
        </w:rPr>
        <w:t xml:space="preserve"> Samuel 16:14-16; Judges 9:23; 1</w:t>
      </w:r>
      <w:r w:rsidRPr="008F421E">
        <w:rPr>
          <w:sz w:val="24"/>
          <w:szCs w:val="24"/>
          <w:vertAlign w:val="superscript"/>
        </w:rPr>
        <w:t>st</w:t>
      </w:r>
      <w:r w:rsidRPr="008F421E">
        <w:rPr>
          <w:sz w:val="24"/>
          <w:szCs w:val="24"/>
        </w:rPr>
        <w:t xml:space="preserve"> Kings 22:19-23. The Spirit is God’s witness on the Earth in 1</w:t>
      </w:r>
      <w:r w:rsidRPr="008F421E">
        <w:rPr>
          <w:sz w:val="24"/>
          <w:szCs w:val="24"/>
          <w:vertAlign w:val="superscript"/>
        </w:rPr>
        <w:t>st</w:t>
      </w:r>
      <w:r w:rsidRPr="008F421E">
        <w:rPr>
          <w:sz w:val="24"/>
          <w:szCs w:val="24"/>
        </w:rPr>
        <w:t xml:space="preserve"> John 5:7. The Prophets had messages from God to give divine intervention &amp; and revelation. There is a connection to the Old &amp; New Testaments. These involve John 3:8; 2</w:t>
      </w:r>
      <w:r w:rsidRPr="008F421E">
        <w:rPr>
          <w:sz w:val="24"/>
          <w:szCs w:val="24"/>
          <w:vertAlign w:val="superscript"/>
        </w:rPr>
        <w:t>nd</w:t>
      </w:r>
      <w:r w:rsidRPr="008F421E">
        <w:rPr>
          <w:sz w:val="24"/>
          <w:szCs w:val="24"/>
        </w:rPr>
        <w:t xml:space="preserve"> Thessalonians  2:8;  Revelation  11:11;  Mark  12:36;  Acts  28:25; Hebrews  3:7 and  2</w:t>
      </w:r>
      <w:r w:rsidRPr="008F421E">
        <w:rPr>
          <w:sz w:val="24"/>
          <w:szCs w:val="24"/>
          <w:vertAlign w:val="superscript"/>
        </w:rPr>
        <w:t xml:space="preserve">nd </w:t>
      </w:r>
      <w:r w:rsidRPr="008F421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8F421E">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F421E">
        <w:rPr>
          <w:sz w:val="24"/>
          <w:szCs w:val="24"/>
          <w:vertAlign w:val="superscript"/>
        </w:rPr>
        <w:t>st</w:t>
      </w:r>
      <w:r w:rsidRPr="008F421E">
        <w:rPr>
          <w:sz w:val="24"/>
          <w:szCs w:val="24"/>
        </w:rPr>
        <w:t xml:space="preserve"> Corinthians 12:13. The Spirit of God is life and You shall have life and have it more abundantly in John 20:22. There are ways to experience the Spirit. The work is noted in 1</w:t>
      </w:r>
      <w:r w:rsidRPr="008F421E">
        <w:rPr>
          <w:sz w:val="24"/>
          <w:szCs w:val="24"/>
          <w:vertAlign w:val="superscript"/>
        </w:rPr>
        <w:t>st</w:t>
      </w:r>
      <w:r w:rsidRPr="008F421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F421E">
        <w:rPr>
          <w:sz w:val="24"/>
          <w:szCs w:val="24"/>
          <w:vertAlign w:val="superscript"/>
        </w:rPr>
        <w:t>st</w:t>
      </w:r>
      <w:r w:rsidRPr="008F421E">
        <w:rPr>
          <w:sz w:val="24"/>
          <w:szCs w:val="24"/>
        </w:rPr>
        <w:t xml:space="preserve"> Peter 1:2.        </w:t>
      </w:r>
    </w:p>
    <w:p w:rsidR="00C72641" w:rsidRPr="008F421E" w:rsidRDefault="00C72641" w:rsidP="00C72641">
      <w:pPr>
        <w:spacing w:line="480" w:lineRule="auto"/>
        <w:jc w:val="both"/>
        <w:rPr>
          <w:sz w:val="24"/>
          <w:szCs w:val="24"/>
        </w:rPr>
      </w:pPr>
      <w:r w:rsidRPr="008F421E">
        <w:rPr>
          <w:sz w:val="24"/>
          <w:szCs w:val="24"/>
        </w:rPr>
        <w:t xml:space="preserve">Stephen’s Ministry of Agape Love in Acts 7:59-60 </w:t>
      </w:r>
    </w:p>
    <w:p w:rsidR="00C72641" w:rsidRPr="008F421E" w:rsidRDefault="00C72641" w:rsidP="00C72641">
      <w:pPr>
        <w:spacing w:line="480" w:lineRule="auto"/>
        <w:jc w:val="both"/>
        <w:rPr>
          <w:sz w:val="24"/>
          <w:szCs w:val="24"/>
        </w:rPr>
      </w:pPr>
      <w:r w:rsidRPr="008F421E">
        <w:rPr>
          <w:sz w:val="24"/>
          <w:szCs w:val="24"/>
        </w:rPr>
        <w:t>Agape Love the essential for the growing Christian. God’s agape love never fails in 1</w:t>
      </w:r>
      <w:r w:rsidRPr="008F421E">
        <w:rPr>
          <w:sz w:val="24"/>
          <w:szCs w:val="24"/>
          <w:vertAlign w:val="superscript"/>
        </w:rPr>
        <w:t>st</w:t>
      </w:r>
      <w:r w:rsidRPr="008F421E">
        <w:rPr>
          <w:sz w:val="24"/>
          <w:szCs w:val="24"/>
        </w:rPr>
        <w:t xml:space="preserve"> Corinthians 13. God is agape love in 1</w:t>
      </w:r>
      <w:r w:rsidRPr="008F421E">
        <w:rPr>
          <w:sz w:val="24"/>
          <w:szCs w:val="24"/>
          <w:vertAlign w:val="superscript"/>
        </w:rPr>
        <w:t>st</w:t>
      </w:r>
      <w:r w:rsidRPr="008F421E">
        <w:rPr>
          <w:sz w:val="24"/>
          <w:szCs w:val="24"/>
        </w:rPr>
        <w:t xml:space="preserve"> John 4:7-11. The 1</w:t>
      </w:r>
      <w:r w:rsidRPr="008F421E">
        <w:rPr>
          <w:sz w:val="24"/>
          <w:szCs w:val="24"/>
          <w:vertAlign w:val="superscript"/>
        </w:rPr>
        <w:t>st</w:t>
      </w:r>
      <w:r w:rsidRPr="008F421E">
        <w:rPr>
          <w:sz w:val="24"/>
          <w:szCs w:val="24"/>
        </w:rPr>
        <w:t xml:space="preserve"> and 2</w:t>
      </w:r>
      <w:r w:rsidRPr="008F421E">
        <w:rPr>
          <w:sz w:val="24"/>
          <w:szCs w:val="24"/>
          <w:vertAlign w:val="superscript"/>
        </w:rPr>
        <w:t>nd</w:t>
      </w:r>
      <w:r w:rsidRPr="008F421E">
        <w:rPr>
          <w:sz w:val="24"/>
          <w:szCs w:val="24"/>
        </w:rPr>
        <w:t xml:space="preserve"> Great Commandments are established in agape love in Leviticus 19:18. In  the  Old  Testament  Sexual Eros Love is  talked  </w:t>
      </w:r>
      <w:r w:rsidRPr="008F421E">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F421E">
        <w:rPr>
          <w:sz w:val="24"/>
          <w:szCs w:val="24"/>
          <w:vertAlign w:val="superscript"/>
        </w:rPr>
        <w:t>st</w:t>
      </w:r>
      <w:r w:rsidRPr="008F421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8F421E">
        <w:rPr>
          <w:sz w:val="24"/>
          <w:szCs w:val="24"/>
          <w:vertAlign w:val="superscript"/>
        </w:rPr>
        <w:t>nd</w:t>
      </w:r>
      <w:r w:rsidRPr="008F421E">
        <w:rPr>
          <w:sz w:val="24"/>
          <w:szCs w:val="24"/>
        </w:rPr>
        <w:t xml:space="preserve"> Samuel  22:26;  Hosea  2:19-20;  6:6,  7:1-7;  10:12-13;  Job  6:14-15;  1</w:t>
      </w:r>
      <w:r w:rsidRPr="008F421E">
        <w:rPr>
          <w:sz w:val="24"/>
          <w:szCs w:val="24"/>
          <w:vertAlign w:val="superscript"/>
        </w:rPr>
        <w:t>st</w:t>
      </w:r>
      <w:r w:rsidRPr="008F421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F421E">
        <w:rPr>
          <w:sz w:val="24"/>
          <w:szCs w:val="24"/>
          <w:vertAlign w:val="superscript"/>
        </w:rPr>
        <w:t>st</w:t>
      </w:r>
      <w:r w:rsidRPr="008F421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F421E">
        <w:rPr>
          <w:sz w:val="24"/>
          <w:szCs w:val="24"/>
          <w:vertAlign w:val="superscript"/>
        </w:rPr>
        <w:t>nd</w:t>
      </w:r>
      <w:r w:rsidRPr="008F421E">
        <w:rPr>
          <w:sz w:val="24"/>
          <w:szCs w:val="24"/>
        </w:rPr>
        <w:t xml:space="preserve"> Corinthians 13:14; Ephesians 2:4; 2</w:t>
      </w:r>
      <w:r w:rsidRPr="008F421E">
        <w:rPr>
          <w:sz w:val="24"/>
          <w:szCs w:val="24"/>
          <w:vertAlign w:val="superscript"/>
        </w:rPr>
        <w:t>nd</w:t>
      </w:r>
      <w:r w:rsidRPr="008F421E">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8F421E">
        <w:rPr>
          <w:sz w:val="24"/>
          <w:szCs w:val="24"/>
          <w:vertAlign w:val="superscript"/>
        </w:rPr>
        <w:t>st</w:t>
      </w:r>
      <w:r w:rsidRPr="008F421E">
        <w:rPr>
          <w:sz w:val="24"/>
          <w:szCs w:val="24"/>
        </w:rPr>
        <w:t xml:space="preserve"> Peter 1:7. If You cannot agape love One Another then You cannot grow out of the Church in 1</w:t>
      </w:r>
      <w:r w:rsidRPr="008F421E">
        <w:rPr>
          <w:sz w:val="24"/>
          <w:szCs w:val="24"/>
          <w:vertAlign w:val="superscript"/>
        </w:rPr>
        <w:t>st</w:t>
      </w:r>
      <w:r w:rsidRPr="008F421E">
        <w:rPr>
          <w:sz w:val="24"/>
          <w:szCs w:val="24"/>
        </w:rPr>
        <w:t xml:space="preserve"> John 3:18. Agape Love is </w:t>
      </w:r>
      <w:r w:rsidRPr="008F421E">
        <w:rPr>
          <w:sz w:val="24"/>
          <w:szCs w:val="24"/>
        </w:rPr>
        <w:lastRenderedPageBreak/>
        <w:t>proven in Acts 7:60 which are linked to the Lord’s Omni-Benevolence. The Father Stephen’s Agape Love is in John 3:35; 4:20; 14:21, 23; 16:27; Matthew 26:53; Colossians 2:2; James 1:17 &amp; 1</w:t>
      </w:r>
      <w:r w:rsidRPr="008F421E">
        <w:rPr>
          <w:sz w:val="24"/>
          <w:szCs w:val="24"/>
          <w:vertAlign w:val="superscript"/>
        </w:rPr>
        <w:t>st</w:t>
      </w:r>
      <w:r w:rsidRPr="008F421E">
        <w:rPr>
          <w:sz w:val="24"/>
          <w:szCs w:val="24"/>
        </w:rPr>
        <w:t xml:space="preserve"> Thessalonians 1:3; Ephesians 6:23 &amp; 1</w:t>
      </w:r>
      <w:r w:rsidRPr="008F421E">
        <w:rPr>
          <w:sz w:val="24"/>
          <w:szCs w:val="24"/>
          <w:vertAlign w:val="superscript"/>
        </w:rPr>
        <w:t>st</w:t>
      </w:r>
      <w:r w:rsidRPr="008F421E">
        <w:rPr>
          <w:sz w:val="24"/>
          <w:szCs w:val="24"/>
        </w:rPr>
        <w:t xml:space="preserve"> Corinthians 8:6. </w:t>
      </w:r>
    </w:p>
    <w:p w:rsidR="00C72641" w:rsidRPr="008F421E" w:rsidRDefault="00C72641" w:rsidP="00C72641">
      <w:pPr>
        <w:spacing w:line="480" w:lineRule="auto"/>
        <w:jc w:val="both"/>
        <w:rPr>
          <w:sz w:val="24"/>
          <w:szCs w:val="24"/>
        </w:rPr>
      </w:pPr>
      <w:r w:rsidRPr="008F421E">
        <w:rPr>
          <w:sz w:val="24"/>
          <w:szCs w:val="24"/>
        </w:rPr>
        <w:t>Stephen’s Ministry of the Faith in Acts 6:5, 8</w:t>
      </w:r>
    </w:p>
    <w:p w:rsidR="00C72641" w:rsidRPr="008F421E" w:rsidRDefault="00C72641" w:rsidP="00C72641">
      <w:pPr>
        <w:spacing w:line="480" w:lineRule="auto"/>
        <w:jc w:val="both"/>
        <w:rPr>
          <w:sz w:val="24"/>
          <w:szCs w:val="24"/>
        </w:rPr>
      </w:pPr>
      <w:r w:rsidRPr="008F421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F421E">
        <w:rPr>
          <w:sz w:val="24"/>
          <w:szCs w:val="24"/>
          <w:vertAlign w:val="superscript"/>
        </w:rPr>
        <w:t>nd</w:t>
      </w:r>
      <w:r w:rsidRPr="008F421E">
        <w:rPr>
          <w:sz w:val="24"/>
          <w:szCs w:val="24"/>
        </w:rPr>
        <w:t xml:space="preserve"> Corinthians 5:17-18; Galatians 5:6; and 1</w:t>
      </w:r>
      <w:r w:rsidRPr="008F421E">
        <w:rPr>
          <w:sz w:val="24"/>
          <w:szCs w:val="24"/>
          <w:vertAlign w:val="superscript"/>
        </w:rPr>
        <w:t>st</w:t>
      </w:r>
      <w:r w:rsidRPr="008F421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72641" w:rsidRPr="008F421E" w:rsidRDefault="00C72641" w:rsidP="00C72641">
      <w:pPr>
        <w:spacing w:line="480" w:lineRule="auto"/>
        <w:jc w:val="both"/>
        <w:rPr>
          <w:sz w:val="24"/>
          <w:szCs w:val="24"/>
        </w:rPr>
      </w:pPr>
      <w:r w:rsidRPr="008F421E">
        <w:rPr>
          <w:sz w:val="24"/>
          <w:szCs w:val="24"/>
        </w:rPr>
        <w:t>Stephen’s Ministry of Holiness in Acts 6:8, 7:33</w:t>
      </w:r>
    </w:p>
    <w:p w:rsidR="00C72641" w:rsidRPr="008F421E" w:rsidRDefault="00C72641" w:rsidP="00C72641">
      <w:pPr>
        <w:spacing w:line="480" w:lineRule="auto"/>
        <w:jc w:val="both"/>
        <w:rPr>
          <w:sz w:val="24"/>
          <w:szCs w:val="24"/>
        </w:rPr>
      </w:pPr>
      <w:r w:rsidRPr="008F421E">
        <w:rPr>
          <w:sz w:val="24"/>
          <w:szCs w:val="24"/>
        </w:rPr>
        <w:t xml:space="preserve">Holiness is a gift of God’s grace. It is to be separate and set part for the work of God in Genesis 18:18 &amp; Isaiah 60:3. Holiness needs covenant faithfulness in Genesis 15 &amp; 17 &amp; Isaiah 4:1-6. </w:t>
      </w:r>
      <w:r w:rsidRPr="008F421E">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8F421E">
        <w:rPr>
          <w:sz w:val="24"/>
          <w:szCs w:val="24"/>
          <w:vertAlign w:val="superscript"/>
        </w:rPr>
        <w:t>nd</w:t>
      </w:r>
      <w:r w:rsidRPr="008F421E">
        <w:rPr>
          <w:sz w:val="24"/>
          <w:szCs w:val="24"/>
        </w:rPr>
        <w:t xml:space="preserve"> Peter 1:4. The Lord’s Christian Church is holy in 1</w:t>
      </w:r>
      <w:r w:rsidRPr="008F421E">
        <w:rPr>
          <w:sz w:val="24"/>
          <w:szCs w:val="24"/>
          <w:vertAlign w:val="superscript"/>
        </w:rPr>
        <w:t>st</w:t>
      </w:r>
      <w:r w:rsidRPr="008F421E">
        <w:rPr>
          <w:sz w:val="24"/>
          <w:szCs w:val="24"/>
        </w:rPr>
        <w:t xml:space="preserve"> Peter 1:4; 2:9; 1</w:t>
      </w:r>
      <w:r w:rsidRPr="008F421E">
        <w:rPr>
          <w:sz w:val="24"/>
          <w:szCs w:val="24"/>
          <w:vertAlign w:val="superscript"/>
        </w:rPr>
        <w:t>st</w:t>
      </w:r>
      <w:r w:rsidRPr="008F421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8F421E">
        <w:rPr>
          <w:sz w:val="24"/>
          <w:szCs w:val="24"/>
          <w:vertAlign w:val="superscript"/>
        </w:rPr>
        <w:t>st</w:t>
      </w:r>
      <w:r w:rsidRPr="008F421E">
        <w:rPr>
          <w:sz w:val="24"/>
          <w:szCs w:val="24"/>
        </w:rPr>
        <w:t xml:space="preserve"> Thessalonians 1:13.          </w:t>
      </w:r>
    </w:p>
    <w:p w:rsidR="00C72641" w:rsidRPr="008F421E" w:rsidRDefault="00C72641" w:rsidP="00C72641">
      <w:pPr>
        <w:spacing w:line="480" w:lineRule="auto"/>
        <w:jc w:val="both"/>
        <w:rPr>
          <w:sz w:val="24"/>
          <w:szCs w:val="24"/>
        </w:rPr>
      </w:pPr>
      <w:r w:rsidRPr="008F421E">
        <w:rPr>
          <w:sz w:val="24"/>
          <w:szCs w:val="24"/>
        </w:rPr>
        <w:t>Stephen’s Ministry of Glory, Beauty Strength and Majesty in Acts 6:3, 8, 15; 7:47-50.</w:t>
      </w:r>
    </w:p>
    <w:p w:rsidR="00C72641" w:rsidRPr="008F421E" w:rsidRDefault="00C72641" w:rsidP="00C72641">
      <w:pPr>
        <w:spacing w:line="480" w:lineRule="auto"/>
        <w:jc w:val="both"/>
        <w:rPr>
          <w:sz w:val="24"/>
          <w:szCs w:val="24"/>
        </w:rPr>
      </w:pPr>
      <w:r w:rsidRPr="008F421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F421E">
        <w:rPr>
          <w:sz w:val="24"/>
          <w:szCs w:val="24"/>
          <w:vertAlign w:val="superscript"/>
        </w:rPr>
        <w:t>nd</w:t>
      </w:r>
      <w:r w:rsidRPr="008F421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F421E">
        <w:rPr>
          <w:sz w:val="24"/>
          <w:szCs w:val="24"/>
          <w:vertAlign w:val="superscript"/>
        </w:rPr>
        <w:t>st</w:t>
      </w:r>
      <w:r w:rsidRPr="008F421E">
        <w:rPr>
          <w:sz w:val="24"/>
          <w:szCs w:val="24"/>
        </w:rPr>
        <w:t xml:space="preserve"> Peter 4:14; 5:10; Romans 5:2; 8:16-18, 21,  30;  9:23;  Philippians  3:21; Colossians 1:27; 3:4; Jude 1:24;  2</w:t>
      </w:r>
      <w:r w:rsidRPr="008F421E">
        <w:rPr>
          <w:sz w:val="24"/>
          <w:szCs w:val="24"/>
          <w:vertAlign w:val="superscript"/>
        </w:rPr>
        <w:t xml:space="preserve">nd </w:t>
      </w:r>
      <w:r w:rsidRPr="008F421E">
        <w:rPr>
          <w:sz w:val="24"/>
          <w:szCs w:val="24"/>
        </w:rPr>
        <w:t xml:space="preserve">  Corinthians  4:17 and John 3:3. The Lord Stephen is perfect in beauty in Acts 6:8. The Father Stephen’s glory is in Romans 6:4; 15:6; Ephesians 1:17; Philippians 2:11; 4:20 &amp; Revelation 1:6.     </w:t>
      </w:r>
    </w:p>
    <w:p w:rsidR="00C72641" w:rsidRPr="008F421E" w:rsidRDefault="00C72641" w:rsidP="00C72641">
      <w:pPr>
        <w:spacing w:line="480" w:lineRule="auto"/>
        <w:jc w:val="both"/>
        <w:rPr>
          <w:sz w:val="24"/>
          <w:szCs w:val="24"/>
        </w:rPr>
      </w:pPr>
      <w:r w:rsidRPr="008F421E">
        <w:rPr>
          <w:sz w:val="24"/>
          <w:szCs w:val="24"/>
        </w:rPr>
        <w:lastRenderedPageBreak/>
        <w:t>Stephen’s Ministry of Blessing in Acts 6:8; 7:59</w:t>
      </w:r>
    </w:p>
    <w:p w:rsidR="00C72641" w:rsidRPr="008F421E" w:rsidRDefault="00C72641" w:rsidP="00C72641">
      <w:pPr>
        <w:spacing w:line="480" w:lineRule="auto"/>
        <w:jc w:val="both"/>
        <w:rPr>
          <w:sz w:val="24"/>
          <w:szCs w:val="24"/>
        </w:rPr>
      </w:pPr>
      <w:r w:rsidRPr="008F421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F421E">
        <w:rPr>
          <w:sz w:val="24"/>
          <w:szCs w:val="24"/>
          <w:vertAlign w:val="superscript"/>
        </w:rPr>
        <w:t>nd</w:t>
      </w:r>
      <w:r w:rsidRPr="008F421E">
        <w:rPr>
          <w:sz w:val="24"/>
          <w:szCs w:val="24"/>
        </w:rPr>
        <w:t xml:space="preserve"> Corinthians 2:14. How are We limited in blessing? Some scripture verses are 2</w:t>
      </w:r>
      <w:r w:rsidRPr="008F421E">
        <w:rPr>
          <w:sz w:val="24"/>
          <w:szCs w:val="24"/>
          <w:vertAlign w:val="superscript"/>
        </w:rPr>
        <w:t>nd</w:t>
      </w:r>
      <w:r w:rsidRPr="008F421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F421E">
        <w:rPr>
          <w:sz w:val="24"/>
          <w:szCs w:val="24"/>
          <w:vertAlign w:val="superscript"/>
        </w:rPr>
        <w:t>nd</w:t>
      </w:r>
      <w:r w:rsidRPr="008F421E">
        <w:rPr>
          <w:sz w:val="24"/>
          <w:szCs w:val="24"/>
        </w:rPr>
        <w:t xml:space="preserve"> Corinthians 1:3; 11:31; Ephesians 1:3 &amp; Revelation 14:1.</w:t>
      </w:r>
    </w:p>
    <w:p w:rsidR="00C72641" w:rsidRPr="008F421E" w:rsidRDefault="00C72641" w:rsidP="00C72641">
      <w:pPr>
        <w:spacing w:line="480" w:lineRule="auto"/>
        <w:jc w:val="both"/>
        <w:rPr>
          <w:sz w:val="24"/>
          <w:szCs w:val="24"/>
        </w:rPr>
      </w:pPr>
      <w:r w:rsidRPr="008F421E">
        <w:rPr>
          <w:sz w:val="24"/>
          <w:szCs w:val="24"/>
        </w:rPr>
        <w:t>Stephen’s Ministry of Power and Might in Acts 6:8; 7:55</w:t>
      </w:r>
    </w:p>
    <w:p w:rsidR="00C72641" w:rsidRPr="008F421E" w:rsidRDefault="00C72641" w:rsidP="00C72641">
      <w:pPr>
        <w:spacing w:line="480" w:lineRule="auto"/>
        <w:jc w:val="both"/>
        <w:rPr>
          <w:sz w:val="24"/>
          <w:szCs w:val="24"/>
        </w:rPr>
      </w:pPr>
      <w:r w:rsidRPr="008F421E">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8F421E">
        <w:rPr>
          <w:sz w:val="24"/>
          <w:szCs w:val="24"/>
          <w:vertAlign w:val="superscript"/>
        </w:rPr>
        <w:t>nd</w:t>
      </w:r>
      <w:r w:rsidRPr="008F421E">
        <w:rPr>
          <w:sz w:val="24"/>
          <w:szCs w:val="24"/>
        </w:rPr>
        <w:t xml:space="preserve"> Peter 2:11; Hosea 13:14; Luke 10:19-20; 22:53; Daniel 6:27; John 14:30; 19:11; 2</w:t>
      </w:r>
      <w:r w:rsidRPr="008F421E">
        <w:rPr>
          <w:sz w:val="24"/>
          <w:szCs w:val="24"/>
          <w:vertAlign w:val="superscript"/>
        </w:rPr>
        <w:t>nd</w:t>
      </w:r>
      <w:r w:rsidRPr="008F421E">
        <w:rPr>
          <w:sz w:val="24"/>
          <w:szCs w:val="24"/>
        </w:rPr>
        <w:t xml:space="preserve"> Corinthians 10:4-5 </w:t>
      </w:r>
      <w:r w:rsidRPr="008F421E">
        <w:rPr>
          <w:sz w:val="24"/>
          <w:szCs w:val="24"/>
        </w:rPr>
        <w:lastRenderedPageBreak/>
        <w:t>and Ephesians 6:10-18. We have the power of God in us as Christians. Some scripture verses are Isaiah 9:6;  40:29;  49:5;  Psalm  21:1;  68:35; 84:7; 138:3; Romans 1:16; John 1:12;  Acts 1:8;  3:12; 6:8;  Luke 24:49;  Ephesians 3:7, 16; 2</w:t>
      </w:r>
      <w:r w:rsidRPr="008F421E">
        <w:rPr>
          <w:sz w:val="24"/>
          <w:szCs w:val="24"/>
          <w:vertAlign w:val="superscript"/>
        </w:rPr>
        <w:t>nd</w:t>
      </w:r>
      <w:r w:rsidRPr="008F421E">
        <w:rPr>
          <w:sz w:val="24"/>
          <w:szCs w:val="24"/>
        </w:rPr>
        <w:t xml:space="preserve"> Timothy 1:8; 2</w:t>
      </w:r>
      <w:r w:rsidRPr="008F421E">
        <w:rPr>
          <w:sz w:val="24"/>
          <w:szCs w:val="24"/>
          <w:vertAlign w:val="superscript"/>
        </w:rPr>
        <w:t>nd</w:t>
      </w:r>
      <w:r w:rsidRPr="008F421E">
        <w:rPr>
          <w:sz w:val="24"/>
          <w:szCs w:val="24"/>
        </w:rPr>
        <w:t xml:space="preserve"> Corinthians 12:9; 1</w:t>
      </w:r>
      <w:r w:rsidRPr="008F421E">
        <w:rPr>
          <w:sz w:val="24"/>
          <w:szCs w:val="24"/>
          <w:vertAlign w:val="superscript"/>
        </w:rPr>
        <w:t>st</w:t>
      </w:r>
      <w:r w:rsidRPr="008F421E">
        <w:rPr>
          <w:sz w:val="24"/>
          <w:szCs w:val="24"/>
        </w:rPr>
        <w:t xml:space="preserve"> Peter 1:5; and  Matthew 28:18-20. Stephen’s power is linked to the Lord’s omnipotence in Acts 6:8. The Father Stephen power &amp; might is in 1</w:t>
      </w:r>
      <w:r w:rsidRPr="008F421E">
        <w:rPr>
          <w:sz w:val="24"/>
          <w:szCs w:val="24"/>
          <w:vertAlign w:val="superscript"/>
        </w:rPr>
        <w:t>st</w:t>
      </w:r>
      <w:r w:rsidRPr="008F421E">
        <w:rPr>
          <w:sz w:val="24"/>
          <w:szCs w:val="24"/>
        </w:rPr>
        <w:t xml:space="preserve"> Thessalonians 3:11; Ephesians 4:6 &amp; 1</w:t>
      </w:r>
      <w:r w:rsidRPr="008F421E">
        <w:rPr>
          <w:sz w:val="24"/>
          <w:szCs w:val="24"/>
          <w:vertAlign w:val="superscript"/>
        </w:rPr>
        <w:t>st</w:t>
      </w:r>
      <w:r w:rsidRPr="008F421E">
        <w:rPr>
          <w:sz w:val="24"/>
          <w:szCs w:val="24"/>
        </w:rPr>
        <w:t xml:space="preserve"> Corinthians 8:6; 15:24-28 &amp; 2</w:t>
      </w:r>
      <w:r w:rsidRPr="008F421E">
        <w:rPr>
          <w:sz w:val="24"/>
          <w:szCs w:val="24"/>
          <w:vertAlign w:val="superscript"/>
        </w:rPr>
        <w:t>nd</w:t>
      </w:r>
      <w:r w:rsidRPr="008F421E">
        <w:rPr>
          <w:sz w:val="24"/>
          <w:szCs w:val="24"/>
        </w:rPr>
        <w:t xml:space="preserve"> Corinthians 6:18. </w:t>
      </w:r>
    </w:p>
    <w:p w:rsidR="00C72641" w:rsidRPr="008F421E" w:rsidRDefault="00C72641" w:rsidP="00C72641">
      <w:pPr>
        <w:spacing w:line="480" w:lineRule="auto"/>
        <w:jc w:val="both"/>
        <w:rPr>
          <w:sz w:val="24"/>
          <w:szCs w:val="24"/>
        </w:rPr>
      </w:pPr>
      <w:r w:rsidRPr="008F421E">
        <w:rPr>
          <w:sz w:val="24"/>
          <w:szCs w:val="24"/>
        </w:rPr>
        <w:t>Stephen’s Ministry of Strength in Acts 6:5, 8</w:t>
      </w:r>
    </w:p>
    <w:p w:rsidR="00C72641" w:rsidRPr="008F421E" w:rsidRDefault="00C72641" w:rsidP="00C72641">
      <w:pPr>
        <w:spacing w:line="480" w:lineRule="auto"/>
        <w:jc w:val="both"/>
        <w:rPr>
          <w:sz w:val="24"/>
          <w:szCs w:val="24"/>
          <w:u w:val="double"/>
        </w:rPr>
      </w:pPr>
      <w:r w:rsidRPr="008F421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F421E">
        <w:rPr>
          <w:sz w:val="24"/>
          <w:szCs w:val="24"/>
          <w:vertAlign w:val="superscript"/>
        </w:rPr>
        <w:t>st</w:t>
      </w:r>
      <w:r w:rsidRPr="008F421E">
        <w:rPr>
          <w:sz w:val="24"/>
          <w:szCs w:val="24"/>
        </w:rPr>
        <w:t xml:space="preserve"> Corinthians  2:7, 11; 16:13; Daniel 1:4, 17;  2</w:t>
      </w:r>
      <w:r w:rsidRPr="008F421E">
        <w:rPr>
          <w:sz w:val="24"/>
          <w:szCs w:val="24"/>
          <w:vertAlign w:val="superscript"/>
        </w:rPr>
        <w:t>nd</w:t>
      </w:r>
      <w:r w:rsidRPr="008F421E">
        <w:rPr>
          <w:sz w:val="24"/>
          <w:szCs w:val="24"/>
        </w:rPr>
        <w:t xml:space="preserve"> Corinthians 12:2-10; Exodus 31:3; Romans 12:6; Ephesians 1:16-17; 3:20; 6:10-20; Haggai 2:5; Ezekiel 11:19; John  14:16;  1</w:t>
      </w:r>
      <w:r w:rsidRPr="008F421E">
        <w:rPr>
          <w:sz w:val="24"/>
          <w:szCs w:val="24"/>
          <w:vertAlign w:val="superscript"/>
        </w:rPr>
        <w:t>st</w:t>
      </w:r>
      <w:r w:rsidRPr="008F421E">
        <w:rPr>
          <w:sz w:val="24"/>
          <w:szCs w:val="24"/>
        </w:rPr>
        <w:t xml:space="preserve"> Timothy 4:14; Ecclesiastes 4:12;  10:10;  Zechariah 4:6 and Jeremiah 20:11. The Father Stephen’s strength is in 2</w:t>
      </w:r>
      <w:r w:rsidRPr="008F421E">
        <w:rPr>
          <w:sz w:val="24"/>
          <w:szCs w:val="24"/>
          <w:vertAlign w:val="superscript"/>
        </w:rPr>
        <w:t>nd</w:t>
      </w:r>
      <w:r w:rsidRPr="008F421E">
        <w:rPr>
          <w:sz w:val="24"/>
          <w:szCs w:val="24"/>
        </w:rPr>
        <w:t xml:space="preserve"> Thessalonians 2:16; 1</w:t>
      </w:r>
      <w:r w:rsidRPr="008F421E">
        <w:rPr>
          <w:sz w:val="24"/>
          <w:szCs w:val="24"/>
          <w:vertAlign w:val="superscript"/>
        </w:rPr>
        <w:t>st</w:t>
      </w:r>
      <w:r w:rsidRPr="008F421E">
        <w:rPr>
          <w:sz w:val="24"/>
          <w:szCs w:val="24"/>
        </w:rPr>
        <w:t xml:space="preserve"> Timothy 1:2; 2</w:t>
      </w:r>
      <w:r w:rsidRPr="008F421E">
        <w:rPr>
          <w:sz w:val="24"/>
          <w:szCs w:val="24"/>
          <w:vertAlign w:val="superscript"/>
        </w:rPr>
        <w:t>nd</w:t>
      </w:r>
      <w:r w:rsidRPr="008F421E">
        <w:rPr>
          <w:sz w:val="24"/>
          <w:szCs w:val="24"/>
        </w:rPr>
        <w:t xml:space="preserve"> Timothy 1:2; Titus 1:4; Hebrews 1:5; James 1:17, 27; 1</w:t>
      </w:r>
      <w:r w:rsidRPr="008F421E">
        <w:rPr>
          <w:sz w:val="24"/>
          <w:szCs w:val="24"/>
          <w:vertAlign w:val="superscript"/>
        </w:rPr>
        <w:t>st</w:t>
      </w:r>
      <w:r w:rsidRPr="008F421E">
        <w:rPr>
          <w:sz w:val="24"/>
          <w:szCs w:val="24"/>
        </w:rPr>
        <w:t xml:space="preserve"> Peter 1:2-3 &amp; 1</w:t>
      </w:r>
      <w:r w:rsidRPr="008F421E">
        <w:rPr>
          <w:sz w:val="24"/>
          <w:szCs w:val="24"/>
          <w:vertAlign w:val="superscript"/>
        </w:rPr>
        <w:t>st</w:t>
      </w:r>
      <w:r w:rsidRPr="008F421E">
        <w:rPr>
          <w:sz w:val="24"/>
          <w:szCs w:val="24"/>
        </w:rPr>
        <w:t xml:space="preserve"> John 1:2.</w:t>
      </w:r>
      <w:r w:rsidRPr="008F421E">
        <w:rPr>
          <w:sz w:val="24"/>
          <w:szCs w:val="24"/>
          <w:u w:val="double"/>
        </w:rPr>
        <w:t xml:space="preserve"> </w:t>
      </w:r>
    </w:p>
    <w:p w:rsidR="00C72641" w:rsidRPr="008F421E" w:rsidRDefault="00C72641" w:rsidP="00C72641">
      <w:pPr>
        <w:spacing w:line="480" w:lineRule="auto"/>
        <w:jc w:val="both"/>
        <w:rPr>
          <w:sz w:val="24"/>
          <w:szCs w:val="24"/>
        </w:rPr>
      </w:pPr>
      <w:r w:rsidRPr="008F421E">
        <w:rPr>
          <w:sz w:val="24"/>
          <w:szCs w:val="24"/>
        </w:rPr>
        <w:t>Stephen’s Ministry of Thanks and Thanksgiving in Acts 6:3, 5, 8, 7:59</w:t>
      </w:r>
    </w:p>
    <w:p w:rsidR="00C72641" w:rsidRPr="008F421E" w:rsidRDefault="00C72641" w:rsidP="00C72641">
      <w:pPr>
        <w:spacing w:line="480" w:lineRule="auto"/>
        <w:jc w:val="both"/>
        <w:rPr>
          <w:sz w:val="24"/>
          <w:szCs w:val="24"/>
        </w:rPr>
      </w:pPr>
      <w:r w:rsidRPr="008F421E">
        <w:rPr>
          <w:sz w:val="24"/>
          <w:szCs w:val="24"/>
        </w:rPr>
        <w:t xml:space="preserve">Gratitude is a Human expression of thanks in communication to protection, blessing, or agape love. Stephen showed gratitude to the people and Widows and thanks was given to God in Acts </w:t>
      </w:r>
      <w:r w:rsidRPr="008F421E">
        <w:rPr>
          <w:sz w:val="24"/>
          <w:szCs w:val="24"/>
        </w:rPr>
        <w:lastRenderedPageBreak/>
        <w:t>6:1-6:10. Some scriptures of thankfulness or gratitude are 1</w:t>
      </w:r>
      <w:r w:rsidRPr="008F421E">
        <w:rPr>
          <w:sz w:val="24"/>
          <w:szCs w:val="24"/>
          <w:vertAlign w:val="superscript"/>
        </w:rPr>
        <w:t>st</w:t>
      </w:r>
      <w:r w:rsidRPr="008F421E">
        <w:rPr>
          <w:sz w:val="24"/>
          <w:szCs w:val="24"/>
        </w:rPr>
        <w:t xml:space="preserve"> Chronicles 16:4; Psalm 92:1-15; Romans 1:18-23; Ephesians 2:1-10; 4:12; Leviticus 7:12-13; Psalm 42:4; 145:7; 150:3-5;  Deuteronomy 16:9-17;  2</w:t>
      </w:r>
      <w:r w:rsidRPr="008F421E">
        <w:rPr>
          <w:sz w:val="24"/>
          <w:szCs w:val="24"/>
          <w:vertAlign w:val="superscript"/>
        </w:rPr>
        <w:t>nd</w:t>
      </w:r>
      <w:r w:rsidRPr="008F421E">
        <w:rPr>
          <w:sz w:val="24"/>
          <w:szCs w:val="24"/>
        </w:rPr>
        <w:t xml:space="preserve">  Chronicles 5:12-13; Nehemiah 11:17; 1</w:t>
      </w:r>
      <w:r w:rsidRPr="008F421E">
        <w:rPr>
          <w:sz w:val="24"/>
          <w:szCs w:val="24"/>
          <w:vertAlign w:val="superscript"/>
        </w:rPr>
        <w:t>st</w:t>
      </w:r>
      <w:r w:rsidRPr="008F421E">
        <w:rPr>
          <w:sz w:val="24"/>
          <w:szCs w:val="24"/>
        </w:rPr>
        <w:t xml:space="preserve"> Thessalonians 1:2-3; 5:18;  1</w:t>
      </w:r>
      <w:r w:rsidRPr="008F421E">
        <w:rPr>
          <w:sz w:val="24"/>
          <w:szCs w:val="24"/>
          <w:vertAlign w:val="superscript"/>
        </w:rPr>
        <w:t>st</w:t>
      </w:r>
      <w:r w:rsidRPr="008F421E">
        <w:rPr>
          <w:sz w:val="24"/>
          <w:szCs w:val="24"/>
        </w:rPr>
        <w:t xml:space="preserve"> Corinthians 11:24; 14:18; 2</w:t>
      </w:r>
      <w:r w:rsidRPr="008F421E">
        <w:rPr>
          <w:sz w:val="24"/>
          <w:szCs w:val="24"/>
          <w:vertAlign w:val="superscript"/>
        </w:rPr>
        <w:t>nd</w:t>
      </w:r>
      <w:r w:rsidRPr="008F421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72641" w:rsidRPr="008F421E" w:rsidRDefault="00C72641" w:rsidP="00C72641">
      <w:pPr>
        <w:spacing w:line="480" w:lineRule="auto"/>
        <w:jc w:val="both"/>
        <w:rPr>
          <w:sz w:val="24"/>
          <w:szCs w:val="24"/>
        </w:rPr>
      </w:pPr>
      <w:r w:rsidRPr="008F421E">
        <w:rPr>
          <w:sz w:val="24"/>
          <w:szCs w:val="24"/>
        </w:rPr>
        <w:t>Stephen’s Ministry of the Gentile Christian Law of God in Acts 6:12-8:3</w:t>
      </w:r>
    </w:p>
    <w:p w:rsidR="00C72641" w:rsidRPr="008F421E" w:rsidRDefault="00C72641" w:rsidP="00C72641">
      <w:pPr>
        <w:spacing w:line="480" w:lineRule="auto"/>
        <w:jc w:val="both"/>
        <w:rPr>
          <w:sz w:val="24"/>
          <w:szCs w:val="24"/>
        </w:rPr>
      </w:pPr>
      <w:r w:rsidRPr="008F421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F421E">
        <w:rPr>
          <w:b/>
          <w:sz w:val="24"/>
          <w:szCs w:val="24"/>
        </w:rPr>
        <w:t>Law</w:t>
      </w:r>
      <w:r w:rsidRPr="008F421E">
        <w:rPr>
          <w:sz w:val="24"/>
          <w:szCs w:val="24"/>
        </w:rPr>
        <w:t xml:space="preserve"> is used as </w:t>
      </w:r>
      <w:r w:rsidRPr="008F421E">
        <w:rPr>
          <w:b/>
          <w:sz w:val="24"/>
          <w:szCs w:val="24"/>
        </w:rPr>
        <w:t xml:space="preserve">Ways </w:t>
      </w:r>
      <w:r w:rsidRPr="008F421E">
        <w:rPr>
          <w:sz w:val="24"/>
          <w:szCs w:val="24"/>
        </w:rPr>
        <w:t>in 1</w:t>
      </w:r>
      <w:r w:rsidRPr="008F421E">
        <w:rPr>
          <w:sz w:val="24"/>
          <w:szCs w:val="24"/>
          <w:vertAlign w:val="superscript"/>
        </w:rPr>
        <w:t>st</w:t>
      </w:r>
      <w:r w:rsidRPr="008F421E">
        <w:rPr>
          <w:sz w:val="24"/>
          <w:szCs w:val="24"/>
        </w:rPr>
        <w:t xml:space="preserve"> Kings 2:3 &amp;  Psalm 18:21,  </w:t>
      </w:r>
      <w:r w:rsidRPr="008F421E">
        <w:rPr>
          <w:b/>
          <w:sz w:val="24"/>
          <w:szCs w:val="24"/>
        </w:rPr>
        <w:t>Testimonies</w:t>
      </w:r>
      <w:r w:rsidRPr="008F421E">
        <w:rPr>
          <w:sz w:val="24"/>
          <w:szCs w:val="24"/>
        </w:rPr>
        <w:t xml:space="preserve"> in Deuteronomy 4:45; 6:17 (KJV), </w:t>
      </w:r>
      <w:r w:rsidRPr="008F421E">
        <w:rPr>
          <w:b/>
          <w:sz w:val="24"/>
          <w:szCs w:val="24"/>
        </w:rPr>
        <w:t xml:space="preserve">Stipulations </w:t>
      </w:r>
      <w:r w:rsidRPr="008F421E">
        <w:rPr>
          <w:sz w:val="24"/>
          <w:szCs w:val="24"/>
        </w:rPr>
        <w:t xml:space="preserve">in Deuteronomy 6:17 (NIV),  </w:t>
      </w:r>
      <w:r w:rsidRPr="008F421E">
        <w:rPr>
          <w:b/>
          <w:sz w:val="24"/>
          <w:szCs w:val="24"/>
        </w:rPr>
        <w:t>Requirements</w:t>
      </w:r>
      <w:r w:rsidRPr="008F421E">
        <w:rPr>
          <w:sz w:val="24"/>
          <w:szCs w:val="24"/>
        </w:rPr>
        <w:t xml:space="preserve"> in 1</w:t>
      </w:r>
      <w:r w:rsidRPr="008F421E">
        <w:rPr>
          <w:sz w:val="24"/>
          <w:szCs w:val="24"/>
          <w:vertAlign w:val="superscript"/>
        </w:rPr>
        <w:t>st</w:t>
      </w:r>
      <w:r w:rsidRPr="008F421E">
        <w:rPr>
          <w:sz w:val="24"/>
          <w:szCs w:val="24"/>
        </w:rPr>
        <w:t xml:space="preserve"> Kings 2:3, </w:t>
      </w:r>
      <w:r w:rsidRPr="008F421E">
        <w:rPr>
          <w:b/>
          <w:sz w:val="24"/>
          <w:szCs w:val="24"/>
        </w:rPr>
        <w:t xml:space="preserve">Precepts </w:t>
      </w:r>
      <w:r w:rsidRPr="008F421E">
        <w:rPr>
          <w:sz w:val="24"/>
          <w:szCs w:val="24"/>
        </w:rPr>
        <w:t xml:space="preserve">in Psalm 119:4 (NIV), </w:t>
      </w:r>
      <w:r w:rsidRPr="008F421E">
        <w:rPr>
          <w:b/>
          <w:sz w:val="24"/>
          <w:szCs w:val="24"/>
        </w:rPr>
        <w:t>Statutes</w:t>
      </w:r>
      <w:r w:rsidRPr="008F421E">
        <w:rPr>
          <w:sz w:val="24"/>
          <w:szCs w:val="24"/>
        </w:rPr>
        <w:t xml:space="preserve"> in Leviticus 3:17;  10:11 (KJV), </w:t>
      </w:r>
      <w:r w:rsidRPr="008F421E">
        <w:rPr>
          <w:b/>
          <w:sz w:val="24"/>
          <w:szCs w:val="24"/>
        </w:rPr>
        <w:t xml:space="preserve">Decrees </w:t>
      </w:r>
      <w:r w:rsidRPr="008F421E">
        <w:rPr>
          <w:sz w:val="24"/>
          <w:szCs w:val="24"/>
        </w:rPr>
        <w:t xml:space="preserve"> in  1</w:t>
      </w:r>
      <w:r w:rsidRPr="008F421E">
        <w:rPr>
          <w:sz w:val="24"/>
          <w:szCs w:val="24"/>
          <w:vertAlign w:val="superscript"/>
        </w:rPr>
        <w:t>st</w:t>
      </w:r>
      <w:r w:rsidRPr="008F421E">
        <w:rPr>
          <w:sz w:val="24"/>
          <w:szCs w:val="24"/>
        </w:rPr>
        <w:t xml:space="preserve"> Chronicles  29:19,  </w:t>
      </w:r>
      <w:r w:rsidRPr="008F421E">
        <w:rPr>
          <w:b/>
          <w:sz w:val="24"/>
          <w:szCs w:val="24"/>
        </w:rPr>
        <w:t>Ordinances</w:t>
      </w:r>
      <w:r w:rsidRPr="008F421E">
        <w:rPr>
          <w:sz w:val="24"/>
          <w:szCs w:val="24"/>
        </w:rPr>
        <w:t xml:space="preserve">  in   Numbers  9:12  (KJV),  </w:t>
      </w:r>
      <w:r w:rsidRPr="008F421E">
        <w:rPr>
          <w:b/>
          <w:sz w:val="24"/>
          <w:szCs w:val="24"/>
        </w:rPr>
        <w:t xml:space="preserve">Commands </w:t>
      </w:r>
      <w:r w:rsidRPr="008F421E">
        <w:rPr>
          <w:sz w:val="24"/>
          <w:szCs w:val="24"/>
        </w:rPr>
        <w:t xml:space="preserve"> in Deuteronomy   6:1-9,  </w:t>
      </w:r>
      <w:r w:rsidRPr="008F421E">
        <w:rPr>
          <w:b/>
          <w:sz w:val="24"/>
          <w:szCs w:val="24"/>
        </w:rPr>
        <w:t>Judgments</w:t>
      </w:r>
      <w:r w:rsidRPr="008F421E">
        <w:rPr>
          <w:sz w:val="24"/>
          <w:szCs w:val="24"/>
        </w:rPr>
        <w:t xml:space="preserve">   in  Exodus 24:3 (KJV), </w:t>
      </w:r>
      <w:r w:rsidRPr="008F421E">
        <w:rPr>
          <w:b/>
          <w:sz w:val="24"/>
          <w:szCs w:val="24"/>
        </w:rPr>
        <w:t>Words</w:t>
      </w:r>
      <w:r w:rsidRPr="008F421E">
        <w:rPr>
          <w:sz w:val="24"/>
          <w:szCs w:val="24"/>
        </w:rPr>
        <w:t xml:space="preserve"> in Deuteronomy 33:9, </w:t>
      </w:r>
      <w:r w:rsidRPr="008F421E">
        <w:rPr>
          <w:b/>
          <w:sz w:val="24"/>
          <w:szCs w:val="24"/>
        </w:rPr>
        <w:t xml:space="preserve">Regulations </w:t>
      </w:r>
      <w:r w:rsidRPr="008F421E">
        <w:rPr>
          <w:sz w:val="24"/>
          <w:szCs w:val="24"/>
        </w:rPr>
        <w:t xml:space="preserve">&amp; </w:t>
      </w:r>
      <w:r w:rsidRPr="008F421E">
        <w:rPr>
          <w:b/>
          <w:sz w:val="24"/>
          <w:szCs w:val="24"/>
        </w:rPr>
        <w:t>Teachings</w:t>
      </w:r>
      <w:r w:rsidRPr="008F421E">
        <w:rPr>
          <w:sz w:val="24"/>
          <w:szCs w:val="24"/>
        </w:rPr>
        <w:t xml:space="preserve"> in Exodus 24:3, </w:t>
      </w:r>
      <w:r w:rsidRPr="008F421E">
        <w:rPr>
          <w:b/>
          <w:sz w:val="24"/>
          <w:szCs w:val="24"/>
        </w:rPr>
        <w:t xml:space="preserve">Rules </w:t>
      </w:r>
      <w:r w:rsidRPr="008F421E">
        <w:rPr>
          <w:sz w:val="24"/>
          <w:szCs w:val="24"/>
        </w:rPr>
        <w:t>in Psalms 110:2; 2</w:t>
      </w:r>
      <w:r w:rsidRPr="008F421E">
        <w:rPr>
          <w:sz w:val="24"/>
          <w:szCs w:val="24"/>
          <w:vertAlign w:val="superscript"/>
        </w:rPr>
        <w:t>nd</w:t>
      </w:r>
      <w:r w:rsidRPr="008F421E">
        <w:rPr>
          <w:sz w:val="24"/>
          <w:szCs w:val="24"/>
        </w:rPr>
        <w:t xml:space="preserve"> Esdras 4:38; 5:23, 38; 6:11; 7:17; 12:7; 13:51 &amp; in the Damascus Document on pages 146-150, </w:t>
      </w:r>
      <w:r w:rsidRPr="008F421E">
        <w:rPr>
          <w:b/>
          <w:sz w:val="24"/>
          <w:szCs w:val="24"/>
        </w:rPr>
        <w:t>Codes (Penal)</w:t>
      </w:r>
      <w:r w:rsidRPr="008F421E">
        <w:rPr>
          <w:sz w:val="24"/>
          <w:szCs w:val="24"/>
        </w:rPr>
        <w:t xml:space="preserve"> in Romans 2:27, 29 (NIV); 7:6 (NIV); Colossians 2:14 (NIV), </w:t>
      </w:r>
      <w:r w:rsidRPr="008F421E">
        <w:rPr>
          <w:b/>
          <w:sz w:val="24"/>
          <w:szCs w:val="24"/>
        </w:rPr>
        <w:t>Covenant Rituals</w:t>
      </w:r>
      <w:r w:rsidRPr="008F421E">
        <w:rPr>
          <w:sz w:val="24"/>
          <w:szCs w:val="24"/>
        </w:rPr>
        <w:t xml:space="preserve"> in Job 1:1; Genesis 1:26; 6:18; 15:18; Exodus 19:6; 2</w:t>
      </w:r>
      <w:r w:rsidRPr="008F421E">
        <w:rPr>
          <w:sz w:val="24"/>
          <w:szCs w:val="24"/>
          <w:vertAlign w:val="superscript"/>
        </w:rPr>
        <w:t>nd</w:t>
      </w:r>
      <w:r w:rsidRPr="008F421E">
        <w:rPr>
          <w:sz w:val="24"/>
          <w:szCs w:val="24"/>
        </w:rPr>
        <w:t xml:space="preserve"> Samuel 23:5; Psalms 105:10; Hebrews 8:6; Sirach 24:23; 28:7; 44:20; 45:7, 15 &amp; in the Damascus Document on pages 150-153 &amp; </w:t>
      </w:r>
      <w:r w:rsidRPr="008F421E">
        <w:rPr>
          <w:b/>
          <w:sz w:val="24"/>
          <w:szCs w:val="24"/>
        </w:rPr>
        <w:lastRenderedPageBreak/>
        <w:t>Manuals</w:t>
      </w:r>
      <w:r w:rsidRPr="008F421E">
        <w:rPr>
          <w:sz w:val="24"/>
          <w:szCs w:val="24"/>
        </w:rPr>
        <w:t xml:space="preserve"> in Numbers 35:18; 2</w:t>
      </w:r>
      <w:r w:rsidRPr="008F421E">
        <w:rPr>
          <w:sz w:val="24"/>
          <w:szCs w:val="24"/>
          <w:vertAlign w:val="superscript"/>
        </w:rPr>
        <w:t>nd</w:t>
      </w:r>
      <w:r w:rsidRPr="008F421E">
        <w:rPr>
          <w:sz w:val="24"/>
          <w:szCs w:val="24"/>
        </w:rPr>
        <w:t xml:space="preserve"> Samuel 1:27; Job 20:24; Ecclesiastes 9:18; Isaiah 13:5; 54:17; Jeremiah 50:25; 1</w:t>
      </w:r>
      <w:r w:rsidRPr="008F421E">
        <w:rPr>
          <w:sz w:val="24"/>
          <w:szCs w:val="24"/>
          <w:vertAlign w:val="superscript"/>
        </w:rPr>
        <w:t>st</w:t>
      </w:r>
      <w:r w:rsidRPr="008F421E">
        <w:rPr>
          <w:sz w:val="24"/>
          <w:szCs w:val="24"/>
        </w:rPr>
        <w:t xml:space="preserve"> Maccabees 10:6; 2</w:t>
      </w:r>
      <w:r w:rsidRPr="008F421E">
        <w:rPr>
          <w:sz w:val="24"/>
          <w:szCs w:val="24"/>
          <w:vertAlign w:val="superscript"/>
        </w:rPr>
        <w:t>nd</w:t>
      </w:r>
      <w:r w:rsidRPr="008F421E">
        <w:rPr>
          <w:sz w:val="24"/>
          <w:szCs w:val="24"/>
        </w:rPr>
        <w:t xml:space="preserve"> Maccabees 3:28; 8:18; 2</w:t>
      </w:r>
      <w:r w:rsidRPr="008F421E">
        <w:rPr>
          <w:sz w:val="24"/>
          <w:szCs w:val="24"/>
          <w:vertAlign w:val="superscript"/>
        </w:rPr>
        <w:t>nd</w:t>
      </w:r>
      <w:r w:rsidRPr="008F421E">
        <w:rPr>
          <w:sz w:val="24"/>
          <w:szCs w:val="24"/>
        </w:rPr>
        <w:t xml:space="preserve"> Corinthians 10:4-6 &amp; in the Manual of Discipline on pages 208-222. These words are the same thing in Deuteronomy 4:1; 5:1; 6:1 &amp; 1</w:t>
      </w:r>
      <w:r w:rsidRPr="008F421E">
        <w:rPr>
          <w:sz w:val="24"/>
          <w:szCs w:val="24"/>
          <w:vertAlign w:val="superscript"/>
        </w:rPr>
        <w:t>st</w:t>
      </w:r>
      <w:r w:rsidRPr="008F421E">
        <w:rPr>
          <w:sz w:val="24"/>
          <w:szCs w:val="24"/>
        </w:rPr>
        <w:t xml:space="preserve"> Kings 2:3. Israelite Law &amp; the ancient near east were established in Deuteronomy 4:5-8. The 10 Commandments is a Gentile Law in the 1</w:t>
      </w:r>
      <w:r w:rsidRPr="008F421E">
        <w:rPr>
          <w:sz w:val="24"/>
          <w:szCs w:val="24"/>
          <w:vertAlign w:val="superscript"/>
        </w:rPr>
        <w:t>st</w:t>
      </w:r>
      <w:r w:rsidRPr="008F421E">
        <w:rPr>
          <w:sz w:val="24"/>
          <w:szCs w:val="24"/>
        </w:rPr>
        <w:t xml:space="preserve"> time Moses came down in  Exodus  20:1-17;  34:14,  17, 21; 40:20;  Deuteronomy 5:6-21;  27:15-16;  Leviticus  19:1-8;  Matthew  5:17-48;  12:1-14;  22:37-40; 23:23-24; Mark 12:28-34; Luke  10:27;  Romans  8:1-17;  13:8-9;  Galatians 5:13-6:10; 1</w:t>
      </w:r>
      <w:r w:rsidRPr="008F421E">
        <w:rPr>
          <w:sz w:val="24"/>
          <w:szCs w:val="24"/>
          <w:vertAlign w:val="superscript"/>
        </w:rPr>
        <w:t>st</w:t>
      </w:r>
      <w:r w:rsidRPr="008F421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8F421E">
        <w:rPr>
          <w:b/>
          <w:i/>
          <w:sz w:val="24"/>
          <w:szCs w:val="24"/>
        </w:rPr>
        <w:t>Mitzvot</w:t>
      </w:r>
      <w:r w:rsidRPr="008F421E">
        <w:rPr>
          <w:b/>
          <w:sz w:val="24"/>
          <w:szCs w:val="24"/>
        </w:rPr>
        <w:t xml:space="preserve"> </w:t>
      </w:r>
      <w:r w:rsidRPr="008F421E">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8F421E">
        <w:rPr>
          <w:sz w:val="24"/>
          <w:szCs w:val="24"/>
          <w:vertAlign w:val="superscript"/>
        </w:rPr>
        <w:t>st</w:t>
      </w:r>
      <w:r w:rsidRPr="008F421E">
        <w:rPr>
          <w:sz w:val="24"/>
          <w:szCs w:val="24"/>
        </w:rPr>
        <w:t xml:space="preserve"> time) is the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orders of </w:t>
      </w:r>
      <w:r w:rsidRPr="008F421E">
        <w:rPr>
          <w:b/>
          <w:sz w:val="24"/>
          <w:szCs w:val="24"/>
        </w:rPr>
        <w:t xml:space="preserve">The 2 Greatest Commands of the Law </w:t>
      </w:r>
      <w:r w:rsidRPr="008F421E">
        <w:rPr>
          <w:sz w:val="24"/>
          <w:szCs w:val="24"/>
        </w:rPr>
        <w:t xml:space="preserve">in Luke 10:27. To abstain from Sexual Eros Love is in the Acts of Paul pages 445-458 &amp; the Acts of Thomas pages 464-470. The </w:t>
      </w:r>
      <w:r w:rsidRPr="008F421E">
        <w:rPr>
          <w:b/>
          <w:sz w:val="24"/>
          <w:szCs w:val="24"/>
        </w:rPr>
        <w:t>Law</w:t>
      </w:r>
      <w:r w:rsidRPr="008F421E">
        <w:rPr>
          <w:sz w:val="24"/>
          <w:szCs w:val="24"/>
        </w:rPr>
        <w:t xml:space="preserve"> is done by the </w:t>
      </w:r>
      <w:r w:rsidRPr="008F421E">
        <w:rPr>
          <w:b/>
          <w:sz w:val="24"/>
          <w:szCs w:val="24"/>
        </w:rPr>
        <w:t>21</w:t>
      </w:r>
      <w:r w:rsidRPr="008F421E">
        <w:rPr>
          <w:b/>
          <w:sz w:val="24"/>
          <w:szCs w:val="24"/>
          <w:vertAlign w:val="superscript"/>
        </w:rPr>
        <w:t>st</w:t>
      </w:r>
      <w:r w:rsidRPr="008F421E">
        <w:rPr>
          <w:b/>
          <w:sz w:val="24"/>
          <w:szCs w:val="24"/>
        </w:rPr>
        <w:t>/22</w:t>
      </w:r>
      <w:r w:rsidRPr="008F421E">
        <w:rPr>
          <w:b/>
          <w:sz w:val="24"/>
          <w:szCs w:val="24"/>
          <w:vertAlign w:val="superscript"/>
        </w:rPr>
        <w:t>nd</w:t>
      </w:r>
      <w:r w:rsidRPr="008F421E">
        <w:rPr>
          <w:b/>
          <w:sz w:val="24"/>
          <w:szCs w:val="24"/>
        </w:rPr>
        <w:t xml:space="preserve"> orders of Aaron &amp; Moses in Jewish Law</w:t>
      </w:r>
      <w:r w:rsidRPr="008F421E">
        <w:rPr>
          <w:sz w:val="24"/>
          <w:szCs w:val="24"/>
        </w:rPr>
        <w:t xml:space="preserve">, by the </w:t>
      </w:r>
      <w:r w:rsidRPr="008F421E">
        <w:rPr>
          <w:b/>
          <w:sz w:val="24"/>
          <w:szCs w:val="24"/>
        </w:rPr>
        <w:t>23</w:t>
      </w:r>
      <w:r w:rsidRPr="008F421E">
        <w:rPr>
          <w:b/>
          <w:sz w:val="24"/>
          <w:szCs w:val="24"/>
          <w:vertAlign w:val="superscript"/>
        </w:rPr>
        <w:t>rd</w:t>
      </w:r>
      <w:r w:rsidRPr="008F421E">
        <w:rPr>
          <w:b/>
          <w:sz w:val="24"/>
          <w:szCs w:val="24"/>
        </w:rPr>
        <w:t>/24</w:t>
      </w:r>
      <w:r w:rsidRPr="008F421E">
        <w:rPr>
          <w:b/>
          <w:sz w:val="24"/>
          <w:szCs w:val="24"/>
          <w:vertAlign w:val="superscript"/>
        </w:rPr>
        <w:t>th</w:t>
      </w:r>
      <w:r w:rsidRPr="008F421E">
        <w:rPr>
          <w:b/>
          <w:sz w:val="24"/>
          <w:szCs w:val="24"/>
        </w:rPr>
        <w:t xml:space="preserve"> orders of James </w:t>
      </w:r>
      <w:r w:rsidRPr="008F421E">
        <w:rPr>
          <w:b/>
          <w:sz w:val="24"/>
          <w:szCs w:val="24"/>
        </w:rPr>
        <w:lastRenderedPageBreak/>
        <w:t xml:space="preserve">in 1 or 2 in Gentile Law &amp; in alone or 1 in Christian Law </w:t>
      </w:r>
      <w:r w:rsidRPr="008F421E">
        <w:rPr>
          <w:sz w:val="24"/>
          <w:szCs w:val="24"/>
        </w:rPr>
        <w:t xml:space="preserve">&amp; </w:t>
      </w:r>
      <w:r w:rsidRPr="008F421E">
        <w:rPr>
          <w:b/>
          <w:sz w:val="24"/>
          <w:szCs w:val="24"/>
        </w:rPr>
        <w:t>by the 30</w:t>
      </w:r>
      <w:r w:rsidRPr="008F421E">
        <w:rPr>
          <w:b/>
          <w:sz w:val="24"/>
          <w:szCs w:val="24"/>
          <w:vertAlign w:val="superscript"/>
        </w:rPr>
        <w:t>th</w:t>
      </w:r>
      <w:r w:rsidRPr="008F421E">
        <w:rPr>
          <w:b/>
          <w:sz w:val="24"/>
          <w:szCs w:val="24"/>
        </w:rPr>
        <w:t xml:space="preserve"> Supreme order of Melchizedek (Giants), Elohim (Dragon Hosts, Camps &amp; Armies) &amp; El (Law) in Lordship above the Law</w:t>
      </w:r>
      <w:r w:rsidRPr="008F421E">
        <w:rPr>
          <w:sz w:val="24"/>
          <w:szCs w:val="24"/>
        </w:rPr>
        <w:t xml:space="preserve"> in Hebrews 7:11, 21; 10:28-30; Romans 13:1-10 &amp; James 2:8-13. </w:t>
      </w:r>
      <w:r w:rsidRPr="008F421E">
        <w:rPr>
          <w:b/>
          <w:sz w:val="24"/>
          <w:szCs w:val="24"/>
        </w:rPr>
        <w:t>The Lord John/Jesus as the Lord Woman/Man in 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 clears the way for the Lord James for Boys &amp; the Law of God/Stephen for Lords in 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under El</w:t>
      </w:r>
      <w:r w:rsidRPr="008F421E">
        <w:rPr>
          <w:sz w:val="24"/>
          <w:szCs w:val="24"/>
        </w:rPr>
        <w:t>. If You have any questions about the 30 orders, You must get My book called “</w:t>
      </w:r>
      <w:r w:rsidRPr="008F421E">
        <w:rPr>
          <w:b/>
          <w:sz w:val="24"/>
          <w:szCs w:val="24"/>
        </w:rPr>
        <w:t>The Lord Yah and the 30 Orders of the Biblical Giants, Biblical Dragons and Biblical Law</w:t>
      </w:r>
      <w:r w:rsidRPr="008F421E">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F421E">
        <w:rPr>
          <w:b/>
          <w:sz w:val="24"/>
          <w:szCs w:val="24"/>
        </w:rPr>
        <w:t xml:space="preserve">Does the Son Jesus Our Lord fully know His Father Stephen Our </w:t>
      </w:r>
      <w:r w:rsidRPr="008F421E">
        <w:rPr>
          <w:b/>
          <w:sz w:val="24"/>
          <w:szCs w:val="24"/>
        </w:rPr>
        <w:lastRenderedPageBreak/>
        <w:t>Lord</w:t>
      </w:r>
      <w:r w:rsidRPr="008F421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8F421E">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8F421E">
        <w:rPr>
          <w:b/>
          <w:sz w:val="24"/>
          <w:szCs w:val="24"/>
        </w:rPr>
        <w:t>:</w:t>
      </w:r>
      <w:r w:rsidRPr="008F421E">
        <w:rPr>
          <w:sz w:val="24"/>
          <w:szCs w:val="24"/>
        </w:rPr>
        <w:t>1, 5,</w:t>
      </w:r>
      <w:r w:rsidRPr="008F421E">
        <w:rPr>
          <w:b/>
          <w:sz w:val="24"/>
          <w:szCs w:val="24"/>
        </w:rPr>
        <w:t xml:space="preserve"> </w:t>
      </w:r>
      <w:r w:rsidRPr="008F421E">
        <w:rPr>
          <w:sz w:val="24"/>
          <w:szCs w:val="24"/>
        </w:rPr>
        <w:t>25; 13:1; 14:23, 27; 15:3-4, 22, 41; 16:5; 18:22; 19:20, 32, 37, 39, 41; 20:17, 28; 22:6-11; 26:12-18; 28:31; 2</w:t>
      </w:r>
      <w:r w:rsidRPr="008F421E">
        <w:rPr>
          <w:sz w:val="24"/>
          <w:szCs w:val="24"/>
          <w:vertAlign w:val="superscript"/>
        </w:rPr>
        <w:t>nd</w:t>
      </w:r>
      <w:r w:rsidRPr="008F421E">
        <w:rPr>
          <w:sz w:val="24"/>
          <w:szCs w:val="24"/>
        </w:rPr>
        <w:t xml:space="preserve"> Corinthians 1:1; Matthew 16:18; 18:17; 1</w:t>
      </w:r>
      <w:r w:rsidRPr="008F421E">
        <w:rPr>
          <w:sz w:val="24"/>
          <w:szCs w:val="24"/>
          <w:vertAlign w:val="superscript"/>
        </w:rPr>
        <w:t>st</w:t>
      </w:r>
      <w:r w:rsidRPr="008F421E">
        <w:rPr>
          <w:sz w:val="24"/>
          <w:szCs w:val="24"/>
        </w:rPr>
        <w:t xml:space="preserve"> Corinthians 1:2; 4:17; 6:4; 10:11, 32; 11:18; 12:12-31; 16:19 &amp; Philippians 3:5; 4:15; 1</w:t>
      </w:r>
      <w:r w:rsidRPr="008F421E">
        <w:rPr>
          <w:sz w:val="24"/>
          <w:szCs w:val="24"/>
          <w:vertAlign w:val="superscript"/>
        </w:rPr>
        <w:t>st</w:t>
      </w:r>
      <w:r w:rsidRPr="008F421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8F421E">
        <w:rPr>
          <w:sz w:val="24"/>
          <w:szCs w:val="24"/>
          <w:vertAlign w:val="superscript"/>
        </w:rPr>
        <w:t>st</w:t>
      </w:r>
      <w:r w:rsidRPr="008F421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72641" w:rsidRPr="008F421E" w:rsidRDefault="00C72641" w:rsidP="00C72641">
      <w:pPr>
        <w:spacing w:line="480" w:lineRule="auto"/>
        <w:jc w:val="both"/>
        <w:rPr>
          <w:sz w:val="24"/>
          <w:szCs w:val="24"/>
        </w:rPr>
      </w:pPr>
      <w:r w:rsidRPr="008F421E">
        <w:rPr>
          <w:sz w:val="24"/>
          <w:szCs w:val="24"/>
        </w:rPr>
        <w:t>Stephen’s Restoration Crown Ministry in Acts 6:5-7:59</w:t>
      </w:r>
    </w:p>
    <w:p w:rsidR="00C72641" w:rsidRPr="008F421E" w:rsidRDefault="00C72641" w:rsidP="00C72641">
      <w:pPr>
        <w:spacing w:line="480" w:lineRule="auto"/>
        <w:jc w:val="both"/>
        <w:rPr>
          <w:sz w:val="24"/>
          <w:szCs w:val="24"/>
        </w:rPr>
      </w:pPr>
      <w:r w:rsidRPr="008F421E">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8F421E">
        <w:rPr>
          <w:b/>
          <w:sz w:val="24"/>
          <w:szCs w:val="24"/>
        </w:rPr>
        <w:t>HOLINESS UNTO THE LORD</w:t>
      </w:r>
      <w:r w:rsidRPr="008F421E">
        <w:rPr>
          <w:sz w:val="24"/>
          <w:szCs w:val="24"/>
        </w:rPr>
        <w:t xml:space="preserve">. It signified a special calling from the Lord in Exodus 29:6; 39:30. Second, the Hebrew Kings wore a Crown in </w:t>
      </w:r>
      <w:r w:rsidRPr="008F421E">
        <w:rPr>
          <w:sz w:val="24"/>
          <w:szCs w:val="24"/>
        </w:rPr>
        <w:lastRenderedPageBreak/>
        <w:t>Battle (1 or 2 positions) in 2</w:t>
      </w:r>
      <w:r w:rsidRPr="008F421E">
        <w:rPr>
          <w:sz w:val="24"/>
          <w:szCs w:val="24"/>
          <w:vertAlign w:val="superscript"/>
        </w:rPr>
        <w:t>nd</w:t>
      </w:r>
      <w:r w:rsidRPr="008F421E">
        <w:rPr>
          <w:sz w:val="24"/>
          <w:szCs w:val="24"/>
        </w:rPr>
        <w:t xml:space="preserve"> Samuel 1:10. This Office of the King was only given by God. Gold Crowns with jewels were worn by Pagan Kings &amp; idols in 2</w:t>
      </w:r>
      <w:r w:rsidRPr="008F421E">
        <w:rPr>
          <w:sz w:val="24"/>
          <w:szCs w:val="24"/>
          <w:vertAlign w:val="superscript"/>
        </w:rPr>
        <w:t>nd</w:t>
      </w:r>
      <w:r w:rsidRPr="008F421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F421E">
        <w:rPr>
          <w:sz w:val="24"/>
          <w:szCs w:val="24"/>
          <w:vertAlign w:val="superscript"/>
        </w:rPr>
        <w:t>st</w:t>
      </w:r>
      <w:r w:rsidRPr="008F421E">
        <w:rPr>
          <w:sz w:val="24"/>
          <w:szCs w:val="24"/>
        </w:rPr>
        <w:t xml:space="preserve"> Corinthians 9:25 &amp; 2</w:t>
      </w:r>
      <w:r w:rsidRPr="008F421E">
        <w:rPr>
          <w:sz w:val="24"/>
          <w:szCs w:val="24"/>
          <w:vertAlign w:val="superscript"/>
        </w:rPr>
        <w:t>nd</w:t>
      </w:r>
      <w:r w:rsidRPr="008F421E">
        <w:rPr>
          <w:sz w:val="24"/>
          <w:szCs w:val="24"/>
        </w:rPr>
        <w:t xml:space="preserve"> Timothy 2:5. Christians was thought of as a joy and a Crown in Philippians 4:1 &amp; 1</w:t>
      </w:r>
      <w:r w:rsidRPr="008F421E">
        <w:rPr>
          <w:sz w:val="24"/>
          <w:szCs w:val="24"/>
          <w:vertAlign w:val="superscript"/>
        </w:rPr>
        <w:t>st</w:t>
      </w:r>
      <w:r w:rsidRPr="008F421E">
        <w:rPr>
          <w:sz w:val="24"/>
          <w:szCs w:val="24"/>
        </w:rPr>
        <w:t xml:space="preserve"> Thessalonians 2:19 in training for the ministry. Also the Crown symbolizes Eternal Life to Christian’s in James 1:12; 1</w:t>
      </w:r>
      <w:r w:rsidRPr="008F421E">
        <w:rPr>
          <w:sz w:val="24"/>
          <w:szCs w:val="24"/>
          <w:vertAlign w:val="superscript"/>
        </w:rPr>
        <w:t>st</w:t>
      </w:r>
      <w:r w:rsidRPr="008F421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8F421E">
        <w:rPr>
          <w:sz w:val="24"/>
          <w:szCs w:val="24"/>
          <w:vertAlign w:val="superscript"/>
        </w:rPr>
        <w:t>nd</w:t>
      </w:r>
      <w:r w:rsidRPr="008F421E">
        <w:rPr>
          <w:sz w:val="24"/>
          <w:szCs w:val="24"/>
        </w:rPr>
        <w:t xml:space="preserve"> Maccabees 14:4; 1</w:t>
      </w:r>
      <w:r w:rsidRPr="008F421E">
        <w:rPr>
          <w:sz w:val="24"/>
          <w:szCs w:val="24"/>
          <w:vertAlign w:val="superscript"/>
        </w:rPr>
        <w:t>st</w:t>
      </w:r>
      <w:r w:rsidRPr="008F421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8F421E">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8F421E">
        <w:rPr>
          <w:sz w:val="24"/>
          <w:szCs w:val="24"/>
          <w:vertAlign w:val="superscript"/>
        </w:rPr>
        <w:t>st</w:t>
      </w:r>
      <w:r w:rsidRPr="008F421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72641" w:rsidRPr="008F421E" w:rsidRDefault="00C72641" w:rsidP="00C72641">
      <w:pPr>
        <w:spacing w:line="480" w:lineRule="auto"/>
        <w:jc w:val="both"/>
        <w:rPr>
          <w:sz w:val="24"/>
          <w:szCs w:val="24"/>
        </w:rPr>
      </w:pPr>
      <w:r w:rsidRPr="008F421E">
        <w:rPr>
          <w:sz w:val="24"/>
          <w:szCs w:val="24"/>
        </w:rPr>
        <w:t>Stephen’s Ministry of Holy Divine Love Intercourse of Tree of Life is in Acts 7:30, 50</w:t>
      </w:r>
    </w:p>
    <w:p w:rsidR="00C72641" w:rsidRPr="008F421E" w:rsidRDefault="00C72641" w:rsidP="00C72641">
      <w:pPr>
        <w:spacing w:line="480" w:lineRule="auto"/>
        <w:jc w:val="both"/>
        <w:rPr>
          <w:sz w:val="24"/>
          <w:szCs w:val="24"/>
        </w:rPr>
      </w:pPr>
      <w:r w:rsidRPr="008F421E">
        <w:rPr>
          <w:sz w:val="24"/>
          <w:szCs w:val="24"/>
        </w:rPr>
        <w:t xml:space="preserve">Stephen was full of Divine Nature (Intercourse) in Acts 6:5. He could not be charged as a sinner because there is no Sexual Eros Love Union in Holy Divine Love Intercourse. The Spirit’s fruits </w:t>
      </w:r>
      <w:r w:rsidRPr="008F421E">
        <w:rPr>
          <w:sz w:val="24"/>
          <w:szCs w:val="24"/>
        </w:rPr>
        <w:lastRenderedPageBreak/>
        <w:t>are Holy Divine Nature. The proofs are Luke 23:43; 2</w:t>
      </w:r>
      <w:r w:rsidRPr="008F421E">
        <w:rPr>
          <w:sz w:val="24"/>
          <w:szCs w:val="24"/>
          <w:vertAlign w:val="superscript"/>
        </w:rPr>
        <w:t>nd</w:t>
      </w:r>
      <w:r w:rsidRPr="008F421E">
        <w:rPr>
          <w:sz w:val="24"/>
          <w:szCs w:val="24"/>
        </w:rPr>
        <w:t xml:space="preserve"> Corinthians 12 &amp; 13; Acts 7:55, 56; 17:29; Romans 1:20; 2</w:t>
      </w:r>
      <w:r w:rsidRPr="008F421E">
        <w:rPr>
          <w:sz w:val="24"/>
          <w:szCs w:val="24"/>
          <w:vertAlign w:val="superscript"/>
        </w:rPr>
        <w:t>nd</w:t>
      </w:r>
      <w:r w:rsidRPr="008F421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F421E">
        <w:rPr>
          <w:sz w:val="24"/>
          <w:szCs w:val="24"/>
          <w:vertAlign w:val="superscript"/>
        </w:rPr>
        <w:t>st</w:t>
      </w:r>
      <w:r w:rsidRPr="008F421E">
        <w:rPr>
          <w:sz w:val="24"/>
          <w:szCs w:val="24"/>
        </w:rPr>
        <w:t xml:space="preserve"> Corinthians 2:6-16; Hebrews 4:15; 1</w:t>
      </w:r>
      <w:r w:rsidRPr="008F421E">
        <w:rPr>
          <w:sz w:val="24"/>
          <w:szCs w:val="24"/>
          <w:vertAlign w:val="superscript"/>
        </w:rPr>
        <w:t>st</w:t>
      </w:r>
      <w:r w:rsidRPr="008F421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F421E">
        <w:rPr>
          <w:b/>
          <w:sz w:val="24"/>
          <w:szCs w:val="24"/>
        </w:rPr>
        <w:t>Intercourse</w:t>
      </w:r>
      <w:r w:rsidRPr="008F421E">
        <w:rPr>
          <w:sz w:val="24"/>
          <w:szCs w:val="24"/>
        </w:rPr>
        <w:t xml:space="preserve">” in the Holy Bible. First, is the </w:t>
      </w:r>
      <w:r w:rsidRPr="008F421E">
        <w:rPr>
          <w:b/>
          <w:sz w:val="24"/>
          <w:szCs w:val="24"/>
        </w:rPr>
        <w:t xml:space="preserve">Popular Sexual Eros Love Intercourse </w:t>
      </w:r>
      <w:r w:rsidRPr="008F421E">
        <w:rPr>
          <w:sz w:val="24"/>
          <w:szCs w:val="24"/>
        </w:rPr>
        <w:t xml:space="preserve">from the Tree of the Knowledge of Good and Evil that can only be committed by a Man and a Woman in a Strength 40 Year Kingdom of This World in Genesis 4:1. Second, is the </w:t>
      </w:r>
      <w:r w:rsidRPr="008F421E">
        <w:rPr>
          <w:b/>
          <w:sz w:val="24"/>
          <w:szCs w:val="24"/>
        </w:rPr>
        <w:t>Known Holy Law Love Intercourse</w:t>
      </w:r>
      <w:r w:rsidRPr="008F421E">
        <w:rPr>
          <w:sz w:val="24"/>
          <w:szCs w:val="24"/>
        </w:rPr>
        <w:t xml:space="preserve"> in Luke 2:23 from the Midst of the Tree of Life 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t>
      </w:r>
      <w:r w:rsidRPr="008F421E">
        <w:rPr>
          <w:sz w:val="24"/>
          <w:szCs w:val="24"/>
        </w:rPr>
        <w:lastRenderedPageBreak/>
        <w:t>which is “</w:t>
      </w:r>
      <w:r w:rsidRPr="008F421E">
        <w:rPr>
          <w:b/>
          <w:sz w:val="24"/>
          <w:szCs w:val="24"/>
        </w:rPr>
        <w:t>Marital Fornication</w:t>
      </w:r>
      <w:r w:rsidRPr="008F421E">
        <w:rPr>
          <w:sz w:val="24"/>
          <w:szCs w:val="24"/>
        </w:rPr>
        <w:t>” in Tobit 4:12-13 by the minority of His Foreign Wives after 80 years, but not with the majority of His Local Wives or 300 Concubines after 80 years in Nehemiah 13:25-27 &amp; 1</w:t>
      </w:r>
      <w:r w:rsidRPr="008F421E">
        <w:rPr>
          <w:sz w:val="24"/>
          <w:szCs w:val="24"/>
          <w:vertAlign w:val="superscript"/>
        </w:rPr>
        <w:t>st</w:t>
      </w:r>
      <w:r w:rsidRPr="008F421E">
        <w:rPr>
          <w:sz w:val="24"/>
          <w:szCs w:val="24"/>
        </w:rPr>
        <w:t xml:space="preserve"> Kings 11:1-13. Third, is the </w:t>
      </w:r>
      <w:r w:rsidRPr="008F421E">
        <w:rPr>
          <w:b/>
          <w:sz w:val="24"/>
          <w:szCs w:val="24"/>
        </w:rPr>
        <w:t>Unknown Holy Divine Love Intercourse</w:t>
      </w:r>
      <w:r w:rsidRPr="008F421E">
        <w:rPr>
          <w:sz w:val="24"/>
          <w:szCs w:val="24"/>
        </w:rPr>
        <w:t xml:space="preserve"> from the Tree of Life done by a Man and a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who called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The only Good Idolatry is to praise, worship and give adoration to the Creation of the Physical Trinity, predominately &amp; foremost to the Father Stephen Our Lord </w:t>
      </w:r>
      <w:r w:rsidRPr="008F421E">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72641" w:rsidRPr="008F421E" w:rsidRDefault="00C72641" w:rsidP="00C72641">
      <w:pPr>
        <w:spacing w:line="480" w:lineRule="auto"/>
        <w:jc w:val="both"/>
        <w:rPr>
          <w:sz w:val="24"/>
          <w:szCs w:val="24"/>
        </w:rPr>
      </w:pPr>
      <w:r w:rsidRPr="008F421E">
        <w:rPr>
          <w:sz w:val="24"/>
          <w:szCs w:val="24"/>
        </w:rPr>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2641" w:rsidRPr="008F421E" w:rsidRDefault="00C72641" w:rsidP="00C72641">
      <w:pPr>
        <w:spacing w:line="480" w:lineRule="auto"/>
        <w:jc w:val="both"/>
        <w:rPr>
          <w:sz w:val="24"/>
          <w:szCs w:val="24"/>
        </w:rPr>
      </w:pPr>
      <w:r w:rsidRPr="008F421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w:t>
      </w:r>
      <w:r w:rsidRPr="008F421E">
        <w:rPr>
          <w:sz w:val="24"/>
          <w:szCs w:val="24"/>
        </w:rPr>
        <w:lastRenderedPageBreak/>
        <w:t>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C72641" w:rsidRPr="008F421E" w:rsidRDefault="00C72641" w:rsidP="00C72641">
      <w:pPr>
        <w:spacing w:line="480" w:lineRule="auto"/>
        <w:jc w:val="both"/>
        <w:rPr>
          <w:sz w:val="24"/>
          <w:szCs w:val="24"/>
        </w:rPr>
      </w:pPr>
      <w:r w:rsidRPr="008F421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2641" w:rsidRPr="008F421E" w:rsidRDefault="00C72641" w:rsidP="00C72641">
      <w:pPr>
        <w:spacing w:line="480" w:lineRule="auto"/>
        <w:jc w:val="both"/>
        <w:rPr>
          <w:sz w:val="24"/>
          <w:szCs w:val="24"/>
        </w:rPr>
      </w:pPr>
      <w:r w:rsidRPr="008F421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8F421E">
        <w:rPr>
          <w:sz w:val="24"/>
          <w:szCs w:val="24"/>
        </w:rPr>
        <w:lastRenderedPageBreak/>
        <w:t>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C72641" w:rsidRPr="008F421E" w:rsidRDefault="00C72641" w:rsidP="00C72641">
      <w:pPr>
        <w:spacing w:line="480" w:lineRule="auto"/>
        <w:jc w:val="both"/>
        <w:rPr>
          <w:sz w:val="24"/>
          <w:szCs w:val="24"/>
        </w:rPr>
      </w:pPr>
      <w:r w:rsidRPr="008F421E">
        <w:rPr>
          <w:sz w:val="24"/>
          <w:szCs w:val="24"/>
        </w:rPr>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in Romans 3:20; 5:13; 7:7. The Biblical Law was taught to All in Israel is in Leviticus 10:11 &amp; </w:t>
      </w:r>
      <w:r w:rsidRPr="008F421E">
        <w:rPr>
          <w:sz w:val="24"/>
          <w:szCs w:val="24"/>
        </w:rPr>
        <w:lastRenderedPageBreak/>
        <w:t>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p>
    <w:p w:rsidR="00C72641" w:rsidRPr="008F421E" w:rsidRDefault="00C72641" w:rsidP="00C72641">
      <w:pPr>
        <w:spacing w:line="480" w:lineRule="auto"/>
        <w:jc w:val="both"/>
        <w:rPr>
          <w:sz w:val="24"/>
          <w:szCs w:val="24"/>
        </w:rPr>
      </w:pPr>
      <w:r w:rsidRPr="008F421E">
        <w:rPr>
          <w:sz w:val="24"/>
          <w:szCs w:val="24"/>
        </w:rPr>
        <w:t>The Sexual Knowledge of Good and Evil: The Human Quest from the Sexual Knowledge of Good and Evil is in Genesis 2:9; 3:5-6, 22; 2</w:t>
      </w:r>
      <w:r w:rsidRPr="008F421E">
        <w:rPr>
          <w:sz w:val="24"/>
          <w:szCs w:val="24"/>
          <w:vertAlign w:val="superscript"/>
        </w:rPr>
        <w:t>nd</w:t>
      </w:r>
      <w:r w:rsidRPr="008F421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F421E">
        <w:rPr>
          <w:sz w:val="24"/>
          <w:szCs w:val="24"/>
          <w:vertAlign w:val="superscript"/>
        </w:rPr>
        <w:t>nd</w:t>
      </w:r>
      <w:r w:rsidRPr="008F421E">
        <w:rPr>
          <w:sz w:val="24"/>
          <w:szCs w:val="24"/>
        </w:rPr>
        <w:t xml:space="preserve"> Corinthians 1:12; 1</w:t>
      </w:r>
      <w:r w:rsidRPr="008F421E">
        <w:rPr>
          <w:sz w:val="24"/>
          <w:szCs w:val="24"/>
          <w:vertAlign w:val="superscript"/>
        </w:rPr>
        <w:t>st</w:t>
      </w:r>
      <w:r w:rsidRPr="008F421E">
        <w:rPr>
          <w:sz w:val="24"/>
          <w:szCs w:val="24"/>
        </w:rPr>
        <w:t xml:space="preserve"> Timothy 1:5, 18-19; 1</w:t>
      </w:r>
      <w:r w:rsidRPr="008F421E">
        <w:rPr>
          <w:sz w:val="24"/>
          <w:szCs w:val="24"/>
          <w:vertAlign w:val="superscript"/>
        </w:rPr>
        <w:t>st</w:t>
      </w:r>
      <w:r w:rsidRPr="008F421E">
        <w:rPr>
          <w:sz w:val="24"/>
          <w:szCs w:val="24"/>
        </w:rPr>
        <w:t xml:space="preserve"> Peter 3:15-16 &amp; Acts 24:16. Conscience and Moral Decisions is in 1</w:t>
      </w:r>
      <w:r w:rsidRPr="008F421E">
        <w:rPr>
          <w:sz w:val="24"/>
          <w:szCs w:val="24"/>
          <w:vertAlign w:val="superscript"/>
        </w:rPr>
        <w:t>st</w:t>
      </w:r>
      <w:r w:rsidRPr="008F421E">
        <w:rPr>
          <w:sz w:val="24"/>
          <w:szCs w:val="24"/>
        </w:rPr>
        <w:t xml:space="preserve"> Samuel 25:30-34; 1</w:t>
      </w:r>
      <w:r w:rsidRPr="008F421E">
        <w:rPr>
          <w:sz w:val="24"/>
          <w:szCs w:val="24"/>
          <w:vertAlign w:val="superscript"/>
        </w:rPr>
        <w:t>st</w:t>
      </w:r>
      <w:r w:rsidRPr="008F421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2641" w:rsidRPr="008F421E" w:rsidRDefault="00C72641" w:rsidP="00C72641">
      <w:pPr>
        <w:spacing w:line="480" w:lineRule="auto"/>
        <w:jc w:val="center"/>
        <w:rPr>
          <w:sz w:val="24"/>
          <w:szCs w:val="24"/>
        </w:rPr>
      </w:pPr>
      <w:r w:rsidRPr="008F421E">
        <w:rPr>
          <w:sz w:val="24"/>
          <w:szCs w:val="24"/>
        </w:rPr>
        <w:t>The Father Stephen’s Offices</w:t>
      </w:r>
    </w:p>
    <w:p w:rsidR="00C72641" w:rsidRPr="008F421E" w:rsidRDefault="00C72641" w:rsidP="00C72641">
      <w:pPr>
        <w:spacing w:line="480" w:lineRule="auto"/>
        <w:jc w:val="both"/>
        <w:rPr>
          <w:sz w:val="24"/>
          <w:szCs w:val="24"/>
        </w:rPr>
      </w:pPr>
      <w:r w:rsidRPr="008F421E">
        <w:rPr>
          <w:sz w:val="24"/>
          <w:szCs w:val="24"/>
        </w:rPr>
        <w:t>Stephen’s Office of a Merciful High Priest in Acts 6:7; 7:59-60</w:t>
      </w:r>
    </w:p>
    <w:p w:rsidR="00C72641" w:rsidRPr="008F421E" w:rsidRDefault="00C72641" w:rsidP="00C72641">
      <w:pPr>
        <w:spacing w:line="480" w:lineRule="auto"/>
        <w:jc w:val="both"/>
        <w:rPr>
          <w:sz w:val="24"/>
          <w:szCs w:val="24"/>
        </w:rPr>
      </w:pPr>
      <w:r w:rsidRPr="008F421E">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F421E">
        <w:rPr>
          <w:sz w:val="24"/>
          <w:szCs w:val="24"/>
          <w:vertAlign w:val="superscript"/>
        </w:rPr>
        <w:t>st</w:t>
      </w:r>
      <w:r w:rsidRPr="008F421E">
        <w:rPr>
          <w:sz w:val="24"/>
          <w:szCs w:val="24"/>
        </w:rPr>
        <w:t xml:space="preserve"> Peter 2:9. The “Kingdom of Priests” which is the true covenant between God &amp; Israel which were a holy people in Exodus 19:6. There were 3 orders in the Priesthood. They consisted of High Priest </w:t>
      </w:r>
      <w:r w:rsidRPr="008F421E">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F421E">
        <w:rPr>
          <w:sz w:val="24"/>
          <w:szCs w:val="24"/>
          <w:vertAlign w:val="superscript"/>
        </w:rPr>
        <w:t>st</w:t>
      </w:r>
      <w:r w:rsidRPr="008F421E">
        <w:rPr>
          <w:sz w:val="24"/>
          <w:szCs w:val="24"/>
        </w:rPr>
        <w:t xml:space="preserve"> tabernacle &amp; then grew in the 1</w:t>
      </w:r>
      <w:r w:rsidRPr="008F421E">
        <w:rPr>
          <w:sz w:val="24"/>
          <w:szCs w:val="24"/>
          <w:vertAlign w:val="superscript"/>
        </w:rPr>
        <w:t>st</w:t>
      </w:r>
      <w:r w:rsidRPr="008F421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F421E">
        <w:rPr>
          <w:b/>
          <w:sz w:val="24"/>
          <w:szCs w:val="24"/>
        </w:rPr>
        <w:t>The Lord Yahweh’s Healing and the Medical Herbal Antidotes of the Holy Bible</w:t>
      </w:r>
      <w:r w:rsidRPr="008F421E">
        <w:rPr>
          <w:sz w:val="24"/>
          <w:szCs w:val="24"/>
        </w:rPr>
        <w:t>” and “</w:t>
      </w:r>
      <w:r w:rsidRPr="008F421E">
        <w:rPr>
          <w:b/>
          <w:sz w:val="24"/>
          <w:szCs w:val="24"/>
        </w:rPr>
        <w:t>The Lord Yahweh’s Healing and the Biblical Diseases in the Holy Bible</w:t>
      </w:r>
      <w:r w:rsidRPr="008F421E">
        <w:rPr>
          <w:sz w:val="24"/>
          <w:szCs w:val="24"/>
        </w:rPr>
        <w:t>” and “</w:t>
      </w:r>
      <w:r w:rsidRPr="008F421E">
        <w:rPr>
          <w:b/>
          <w:sz w:val="24"/>
          <w:szCs w:val="24"/>
        </w:rPr>
        <w:t>The Lord Yahweh’s Healing and the Medical Antidotes from Animals in the Holy Bible</w:t>
      </w:r>
      <w:r w:rsidRPr="008F421E">
        <w:rPr>
          <w:sz w:val="24"/>
          <w:szCs w:val="24"/>
        </w:rPr>
        <w:t>” and “</w:t>
      </w:r>
      <w:r w:rsidRPr="008F421E">
        <w:rPr>
          <w:b/>
          <w:sz w:val="24"/>
          <w:szCs w:val="24"/>
        </w:rPr>
        <w:t>The Lord Yahweh’s Healing and the Biblical Smoking in the Holy Bible</w:t>
      </w:r>
      <w:r w:rsidRPr="008F421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8F421E">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F421E">
        <w:rPr>
          <w:sz w:val="24"/>
          <w:szCs w:val="24"/>
          <w:vertAlign w:val="superscript"/>
        </w:rPr>
        <w:t>st</w:t>
      </w:r>
      <w:r w:rsidRPr="008F421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w:t>
      </w:r>
      <w:r w:rsidRPr="008F421E">
        <w:rPr>
          <w:sz w:val="24"/>
          <w:szCs w:val="24"/>
        </w:rPr>
        <w:lastRenderedPageBreak/>
        <w:t xml:space="preserve">26:8; Ezra 2:63; Nehemiah 7:65 &amp; Sirach 45:10. No One can call the Lord Stephen the Father, except by His Own Holy Ghost &amp; His Own Truth in John 4:21-24.                </w:t>
      </w:r>
    </w:p>
    <w:p w:rsidR="00C72641" w:rsidRPr="008F421E" w:rsidRDefault="00C72641" w:rsidP="00C72641">
      <w:pPr>
        <w:spacing w:line="480" w:lineRule="auto"/>
        <w:jc w:val="both"/>
        <w:rPr>
          <w:sz w:val="24"/>
          <w:szCs w:val="24"/>
        </w:rPr>
      </w:pPr>
      <w:r w:rsidRPr="008F421E">
        <w:rPr>
          <w:sz w:val="24"/>
          <w:szCs w:val="24"/>
        </w:rPr>
        <w:t>Stephen’s Office of a Merciful Prophet in Acts 6:8; 7:58-60</w:t>
      </w:r>
    </w:p>
    <w:p w:rsidR="00C72641" w:rsidRPr="008F421E" w:rsidRDefault="00C72641" w:rsidP="00C72641">
      <w:pPr>
        <w:spacing w:line="480" w:lineRule="auto"/>
        <w:jc w:val="both"/>
        <w:rPr>
          <w:sz w:val="24"/>
          <w:szCs w:val="24"/>
        </w:rPr>
      </w:pPr>
      <w:r w:rsidRPr="008F421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F421E">
        <w:rPr>
          <w:sz w:val="24"/>
          <w:szCs w:val="24"/>
          <w:vertAlign w:val="superscript"/>
        </w:rPr>
        <w:t>nd</w:t>
      </w:r>
      <w:r w:rsidRPr="008F421E">
        <w:rPr>
          <w:sz w:val="24"/>
          <w:szCs w:val="24"/>
        </w:rPr>
        <w:t xml:space="preserve">  Samuel 24:16-17;  2</w:t>
      </w:r>
      <w:r w:rsidRPr="008F421E">
        <w:rPr>
          <w:sz w:val="24"/>
          <w:szCs w:val="24"/>
          <w:vertAlign w:val="superscript"/>
        </w:rPr>
        <w:t>nd</w:t>
      </w:r>
      <w:r w:rsidRPr="008F421E">
        <w:rPr>
          <w:sz w:val="24"/>
          <w:szCs w:val="24"/>
        </w:rPr>
        <w:t xml:space="preserve"> Chronicles 32:21;  Revelation 16:1; Matthew 16:27 and 2</w:t>
      </w:r>
      <w:r w:rsidRPr="008F421E">
        <w:rPr>
          <w:sz w:val="24"/>
          <w:szCs w:val="24"/>
          <w:vertAlign w:val="superscript"/>
        </w:rPr>
        <w:t>nd</w:t>
      </w:r>
      <w:r w:rsidRPr="008F421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8F421E">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72641" w:rsidRPr="008F421E" w:rsidRDefault="00C72641" w:rsidP="00C72641">
      <w:pPr>
        <w:spacing w:line="480" w:lineRule="auto"/>
        <w:jc w:val="both"/>
        <w:rPr>
          <w:sz w:val="24"/>
          <w:szCs w:val="24"/>
        </w:rPr>
      </w:pPr>
      <w:r w:rsidRPr="008F421E">
        <w:rPr>
          <w:sz w:val="24"/>
          <w:szCs w:val="24"/>
        </w:rPr>
        <w:t>Stephen’s Office as a Merciful King in Acts 6:8; 7:10, 18, 47-52</w:t>
      </w:r>
    </w:p>
    <w:p w:rsidR="00C72641" w:rsidRPr="008F421E" w:rsidRDefault="00C72641" w:rsidP="00C72641">
      <w:pPr>
        <w:spacing w:line="480" w:lineRule="auto"/>
        <w:jc w:val="both"/>
        <w:rPr>
          <w:sz w:val="24"/>
          <w:szCs w:val="24"/>
        </w:rPr>
      </w:pPr>
      <w:r w:rsidRPr="008F421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F421E">
        <w:rPr>
          <w:sz w:val="24"/>
          <w:szCs w:val="24"/>
          <w:vertAlign w:val="superscript"/>
        </w:rPr>
        <w:t>st</w:t>
      </w:r>
      <w:r w:rsidRPr="008F421E">
        <w:rPr>
          <w:sz w:val="24"/>
          <w:szCs w:val="24"/>
        </w:rPr>
        <w:t xml:space="preserve"> Samuel 10:1-27, 16:13. Kingship was often linked to the secret Angelical Hierarchy in Isaiah 14 concerning Lucifer and the King of Tyre. Also in 1</w:t>
      </w:r>
      <w:r w:rsidRPr="008F421E">
        <w:rPr>
          <w:sz w:val="24"/>
          <w:szCs w:val="24"/>
          <w:vertAlign w:val="superscript"/>
        </w:rPr>
        <w:t>st</w:t>
      </w:r>
      <w:r w:rsidRPr="008F421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F421E">
        <w:rPr>
          <w:sz w:val="24"/>
          <w:szCs w:val="24"/>
          <w:vertAlign w:val="superscript"/>
        </w:rPr>
        <w:t>nd</w:t>
      </w:r>
      <w:r w:rsidRPr="008F421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8F421E">
        <w:rPr>
          <w:sz w:val="24"/>
          <w:szCs w:val="24"/>
        </w:rPr>
        <w:lastRenderedPageBreak/>
        <w:t xml:space="preserve">kind of house He established because Stephen was omnipotent in summoning the Lord Yah the Creator of the Father Stephen in Acts 7:59. King Solomon built his House for the Lord Stephen.   </w:t>
      </w:r>
    </w:p>
    <w:p w:rsidR="00C72641" w:rsidRPr="008F421E" w:rsidRDefault="00C72641" w:rsidP="00C72641">
      <w:pPr>
        <w:spacing w:line="480" w:lineRule="auto"/>
        <w:jc w:val="both"/>
        <w:rPr>
          <w:sz w:val="24"/>
          <w:szCs w:val="24"/>
        </w:rPr>
      </w:pPr>
      <w:r w:rsidRPr="008F421E">
        <w:rPr>
          <w:sz w:val="24"/>
          <w:szCs w:val="24"/>
        </w:rPr>
        <w:t>Stephen’s Office of the Deity of God (Godhead Bodily and Holy Divine Nature—Intercourse)</w:t>
      </w:r>
    </w:p>
    <w:p w:rsidR="00C72641" w:rsidRPr="008F421E" w:rsidRDefault="00C72641" w:rsidP="00C72641">
      <w:pPr>
        <w:spacing w:line="480" w:lineRule="auto"/>
        <w:jc w:val="both"/>
        <w:rPr>
          <w:sz w:val="24"/>
          <w:szCs w:val="24"/>
        </w:rPr>
      </w:pPr>
      <w:r w:rsidRPr="008F421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F421E">
        <w:rPr>
          <w:sz w:val="24"/>
          <w:szCs w:val="24"/>
          <w:vertAlign w:val="superscript"/>
        </w:rPr>
        <w:t>nd</w:t>
      </w:r>
      <w:r w:rsidRPr="008F421E">
        <w:rPr>
          <w:sz w:val="24"/>
          <w:szCs w:val="24"/>
        </w:rPr>
        <w:t xml:space="preserve">  Thessalonians 1:7-10; 1</w:t>
      </w:r>
      <w:r w:rsidRPr="008F421E">
        <w:rPr>
          <w:sz w:val="24"/>
          <w:szCs w:val="24"/>
          <w:vertAlign w:val="superscript"/>
        </w:rPr>
        <w:t>st</w:t>
      </w:r>
      <w:r w:rsidRPr="008F421E">
        <w:rPr>
          <w:sz w:val="24"/>
          <w:szCs w:val="24"/>
        </w:rPr>
        <w:t xml:space="preserve"> Corinthians 10:9; Galatians 3:19; 4:14; 1</w:t>
      </w:r>
      <w:r w:rsidRPr="008F421E">
        <w:rPr>
          <w:sz w:val="24"/>
          <w:szCs w:val="24"/>
          <w:vertAlign w:val="superscript"/>
        </w:rPr>
        <w:t>st</w:t>
      </w:r>
      <w:r w:rsidRPr="008F421E">
        <w:rPr>
          <w:sz w:val="24"/>
          <w:szCs w:val="24"/>
        </w:rPr>
        <w:t xml:space="preserve"> Peter 1:10-12 &amp; 2</w:t>
      </w:r>
      <w:r w:rsidRPr="008F421E">
        <w:rPr>
          <w:sz w:val="24"/>
          <w:szCs w:val="24"/>
          <w:vertAlign w:val="superscript"/>
        </w:rPr>
        <w:t>nd</w:t>
      </w:r>
      <w:r w:rsidRPr="008F421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F421E">
        <w:rPr>
          <w:sz w:val="24"/>
          <w:szCs w:val="24"/>
          <w:vertAlign w:val="superscript"/>
        </w:rPr>
        <w:t>st</w:t>
      </w:r>
      <w:r w:rsidRPr="008F421E">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8F421E">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8F421E">
        <w:rPr>
          <w:sz w:val="24"/>
          <w:szCs w:val="24"/>
          <w:vertAlign w:val="superscript"/>
        </w:rPr>
        <w:t>nd</w:t>
      </w:r>
      <w:r w:rsidRPr="008F421E">
        <w:rPr>
          <w:sz w:val="24"/>
          <w:szCs w:val="24"/>
        </w:rPr>
        <w:t xml:space="preserve"> Peter 1:4 which declares being “partakers  of  the  divine nature, having escaped the corruption that is in the World through  lust.” This means Stephen was first in the Kingdom of God &amp; He was separated </w:t>
      </w:r>
      <w:r w:rsidRPr="008F421E">
        <w:rPr>
          <w:sz w:val="24"/>
          <w:szCs w:val="24"/>
        </w:rPr>
        <w:lastRenderedPageBreak/>
        <w:t>from the World &amp; the price of the Cross in Matthew 27:46. The Father Stephen’s Lordship is above All, even His Lordship of the Son Jesus our Lord proven substantially in the Gospel of John; Romans 6:4; 1</w:t>
      </w:r>
      <w:r w:rsidRPr="008F421E">
        <w:rPr>
          <w:sz w:val="24"/>
          <w:szCs w:val="24"/>
          <w:vertAlign w:val="superscript"/>
        </w:rPr>
        <w:t>st</w:t>
      </w:r>
      <w:r w:rsidRPr="008F421E">
        <w:rPr>
          <w:sz w:val="24"/>
          <w:szCs w:val="24"/>
        </w:rPr>
        <w:t xml:space="preserve"> Corinthians 8:6; 15:24-28; Galatians 1:1; Ephesians 4:6; Hebrews 1:5; 1</w:t>
      </w:r>
      <w:r w:rsidRPr="008F421E">
        <w:rPr>
          <w:sz w:val="24"/>
          <w:szCs w:val="24"/>
          <w:vertAlign w:val="superscript"/>
        </w:rPr>
        <w:t>st</w:t>
      </w:r>
      <w:r w:rsidRPr="008F421E">
        <w:rPr>
          <w:sz w:val="24"/>
          <w:szCs w:val="24"/>
        </w:rPr>
        <w:t xml:space="preserve"> Peter 1:3; 2</w:t>
      </w:r>
      <w:r w:rsidRPr="008F421E">
        <w:rPr>
          <w:sz w:val="24"/>
          <w:szCs w:val="24"/>
          <w:vertAlign w:val="superscript"/>
        </w:rPr>
        <w:t>nd</w:t>
      </w:r>
      <w:r w:rsidRPr="008F421E">
        <w:rPr>
          <w:sz w:val="24"/>
          <w:szCs w:val="24"/>
        </w:rPr>
        <w:t xml:space="preserve"> Peter 1:17; 2</w:t>
      </w:r>
      <w:r w:rsidRPr="008F421E">
        <w:rPr>
          <w:sz w:val="24"/>
          <w:szCs w:val="24"/>
          <w:vertAlign w:val="superscript"/>
        </w:rPr>
        <w:t>nd</w:t>
      </w:r>
      <w:r w:rsidRPr="008F421E">
        <w:rPr>
          <w:sz w:val="24"/>
          <w:szCs w:val="24"/>
        </w:rPr>
        <w:t xml:space="preserve"> John 3; Sirach 23:1 &amp; Revelation 3:21. Seventh, Stephen is Born of God which means “He does not sin, for His seed remains in Him, &amp; He cannot sin, because He has been Born of God” in 1</w:t>
      </w:r>
      <w:r w:rsidRPr="008F421E">
        <w:rPr>
          <w:sz w:val="24"/>
          <w:szCs w:val="24"/>
          <w:vertAlign w:val="superscript"/>
        </w:rPr>
        <w:t>st</w:t>
      </w:r>
      <w:r w:rsidRPr="008F421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F421E">
        <w:rPr>
          <w:sz w:val="24"/>
          <w:szCs w:val="24"/>
          <w:vertAlign w:val="superscript"/>
        </w:rPr>
        <w:t>st</w:t>
      </w:r>
      <w:r w:rsidRPr="008F421E">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8F421E">
        <w:rPr>
          <w:sz w:val="24"/>
          <w:szCs w:val="24"/>
        </w:rPr>
        <w:lastRenderedPageBreak/>
        <w:t>faithful in Eternal Death &amp; can’t deny self in 2</w:t>
      </w:r>
      <w:r w:rsidRPr="008F421E">
        <w:rPr>
          <w:sz w:val="24"/>
          <w:szCs w:val="24"/>
          <w:vertAlign w:val="superscript"/>
        </w:rPr>
        <w:t>nd</w:t>
      </w:r>
      <w:r w:rsidRPr="008F421E">
        <w:rPr>
          <w:sz w:val="24"/>
          <w:szCs w:val="24"/>
        </w:rPr>
        <w:t xml:space="preserve"> Timothy 2:13. Seventeenth, Stephen’s immortality is in Luke 20:36. Eighteenth, Stephen’s sovereignty is in Matthew 11:25-27.             </w:t>
      </w:r>
    </w:p>
    <w:p w:rsidR="00C72641" w:rsidRPr="008F421E" w:rsidRDefault="00C72641" w:rsidP="00C72641">
      <w:pPr>
        <w:spacing w:line="480" w:lineRule="auto"/>
        <w:jc w:val="both"/>
        <w:rPr>
          <w:sz w:val="24"/>
          <w:szCs w:val="24"/>
        </w:rPr>
      </w:pPr>
      <w:r w:rsidRPr="008F421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72641" w:rsidRPr="008F421E" w:rsidRDefault="00C72641" w:rsidP="00C72641">
      <w:pPr>
        <w:spacing w:line="480" w:lineRule="auto"/>
        <w:jc w:val="both"/>
        <w:rPr>
          <w:sz w:val="24"/>
          <w:szCs w:val="24"/>
        </w:rPr>
      </w:pPr>
      <w:r w:rsidRPr="008F421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8F421E">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8F421E">
        <w:rPr>
          <w:sz w:val="24"/>
          <w:szCs w:val="24"/>
          <w:vertAlign w:val="superscript"/>
        </w:rPr>
        <w:t>st</w:t>
      </w:r>
      <w:r w:rsidRPr="008F421E">
        <w:rPr>
          <w:sz w:val="24"/>
          <w:szCs w:val="24"/>
        </w:rPr>
        <w:t xml:space="preserve"> Esdras. Twenty-Four, is Jesus called Joshua in 2</w:t>
      </w:r>
      <w:r w:rsidRPr="008F421E">
        <w:rPr>
          <w:sz w:val="24"/>
          <w:szCs w:val="24"/>
          <w:vertAlign w:val="superscript"/>
        </w:rPr>
        <w:t>nd</w:t>
      </w:r>
      <w:r w:rsidRPr="008F421E">
        <w:rPr>
          <w:sz w:val="24"/>
          <w:szCs w:val="24"/>
        </w:rPr>
        <w:t xml:space="preserve"> Esdras. Twenty-Five, is Jesus called Joshua in Exodus 17:9. Twenty-Six, is Jesus called Joshua in 1</w:t>
      </w:r>
      <w:r w:rsidRPr="008F421E">
        <w:rPr>
          <w:sz w:val="24"/>
          <w:szCs w:val="24"/>
          <w:vertAlign w:val="superscript"/>
        </w:rPr>
        <w:t>st</w:t>
      </w:r>
      <w:r w:rsidRPr="008F421E">
        <w:rPr>
          <w:sz w:val="24"/>
          <w:szCs w:val="24"/>
        </w:rPr>
        <w:t xml:space="preserve"> Samuel 6:14. Twenty-Seven, is Jesus called Joshua in 2</w:t>
      </w:r>
      <w:r w:rsidRPr="008F421E">
        <w:rPr>
          <w:sz w:val="24"/>
          <w:szCs w:val="24"/>
          <w:vertAlign w:val="superscript"/>
        </w:rPr>
        <w:t>nd</w:t>
      </w:r>
      <w:r w:rsidRPr="008F421E">
        <w:rPr>
          <w:sz w:val="24"/>
          <w:szCs w:val="24"/>
        </w:rPr>
        <w:t xml:space="preserve"> Kings 23:8. Twenty-Eight, is Jesus called Joshua in Nehemiah 8:17. Twenty-Nine, is Jesus called Joshua in Zechariah 3:1. Thirty, is Jesus called Hosea in the 2</w:t>
      </w:r>
      <w:r w:rsidRPr="008F421E">
        <w:rPr>
          <w:sz w:val="24"/>
          <w:szCs w:val="24"/>
          <w:vertAlign w:val="superscript"/>
        </w:rPr>
        <w:t>nd</w:t>
      </w:r>
      <w:r w:rsidRPr="008F421E">
        <w:rPr>
          <w:sz w:val="24"/>
          <w:szCs w:val="24"/>
        </w:rPr>
        <w:t xml:space="preserve"> Esdras. Thirty-One, is Jesus called Isaiah in 4</w:t>
      </w:r>
      <w:r w:rsidRPr="008F421E">
        <w:rPr>
          <w:sz w:val="24"/>
          <w:szCs w:val="24"/>
          <w:vertAlign w:val="superscript"/>
        </w:rPr>
        <w:t xml:space="preserve">th </w:t>
      </w:r>
      <w:r w:rsidRPr="008F421E">
        <w:rPr>
          <w:sz w:val="24"/>
          <w:szCs w:val="24"/>
        </w:rPr>
        <w:t>Maccabees. Thirty-Two, is Jesus called Jason in 4</w:t>
      </w:r>
      <w:r w:rsidRPr="008F421E">
        <w:rPr>
          <w:sz w:val="24"/>
          <w:szCs w:val="24"/>
          <w:vertAlign w:val="superscript"/>
        </w:rPr>
        <w:t>th</w:t>
      </w:r>
      <w:r w:rsidRPr="008F421E">
        <w:rPr>
          <w:sz w:val="24"/>
          <w:szCs w:val="24"/>
        </w:rPr>
        <w:t xml:space="preserve"> Maccabees.  Thirty-Three, is Jesus called Jason in the 1</w:t>
      </w:r>
      <w:r w:rsidRPr="008F421E">
        <w:rPr>
          <w:sz w:val="24"/>
          <w:szCs w:val="24"/>
          <w:vertAlign w:val="superscript"/>
        </w:rPr>
        <w:t>st</w:t>
      </w:r>
      <w:r w:rsidRPr="008F421E">
        <w:rPr>
          <w:sz w:val="24"/>
          <w:szCs w:val="24"/>
        </w:rPr>
        <w:t xml:space="preserve"> Maccabees. Thirty-Four, is Jesus called Jeshua in 1</w:t>
      </w:r>
      <w:r w:rsidRPr="008F421E">
        <w:rPr>
          <w:sz w:val="24"/>
          <w:szCs w:val="24"/>
          <w:vertAlign w:val="superscript"/>
        </w:rPr>
        <w:t>st</w:t>
      </w:r>
      <w:r w:rsidRPr="008F421E">
        <w:rPr>
          <w:sz w:val="24"/>
          <w:szCs w:val="24"/>
        </w:rPr>
        <w:t xml:space="preserve"> Esdras 9:48. Thirty-Five, is Jesus called Jeshua (Jozadak’s son) in 1</w:t>
      </w:r>
      <w:r w:rsidRPr="008F421E">
        <w:rPr>
          <w:sz w:val="24"/>
          <w:szCs w:val="24"/>
          <w:vertAlign w:val="superscript"/>
        </w:rPr>
        <w:t>st</w:t>
      </w:r>
      <w:r w:rsidRPr="008F421E">
        <w:rPr>
          <w:sz w:val="24"/>
          <w:szCs w:val="24"/>
        </w:rPr>
        <w:t xml:space="preserve"> Esdras. Thirty-Six, is Jesus called Jeshua in Nehemiah 8:17. Thirty-Seven, is Jesus called Jeshua in 1</w:t>
      </w:r>
      <w:r w:rsidRPr="008F421E">
        <w:rPr>
          <w:sz w:val="24"/>
          <w:szCs w:val="24"/>
          <w:vertAlign w:val="superscript"/>
        </w:rPr>
        <w:t>st</w:t>
      </w:r>
      <w:r w:rsidRPr="008F421E">
        <w:rPr>
          <w:sz w:val="24"/>
          <w:szCs w:val="24"/>
        </w:rPr>
        <w:t xml:space="preserve"> Chronicles 24:11. Thirty-Eight, is Jesus called Jeshua in 2</w:t>
      </w:r>
      <w:r w:rsidRPr="008F421E">
        <w:rPr>
          <w:sz w:val="24"/>
          <w:szCs w:val="24"/>
          <w:vertAlign w:val="superscript"/>
        </w:rPr>
        <w:t>nd</w:t>
      </w:r>
      <w:r w:rsidRPr="008F421E">
        <w:rPr>
          <w:sz w:val="24"/>
          <w:szCs w:val="24"/>
        </w:rPr>
        <w:t xml:space="preserve"> Chronicles 31:15. Thirty-Nine, is Jesus called Jeshua in Ezra 2:6. Forty, is Jesus called Jeshua in 1</w:t>
      </w:r>
      <w:r w:rsidRPr="008F421E">
        <w:rPr>
          <w:sz w:val="24"/>
          <w:szCs w:val="24"/>
          <w:vertAlign w:val="superscript"/>
        </w:rPr>
        <w:t>st</w:t>
      </w:r>
      <w:r w:rsidRPr="008F421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8F421E">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F421E">
        <w:rPr>
          <w:sz w:val="24"/>
          <w:szCs w:val="24"/>
          <w:vertAlign w:val="superscript"/>
        </w:rPr>
        <w:t>st</w:t>
      </w:r>
      <w:r w:rsidRPr="008F421E">
        <w:rPr>
          <w:sz w:val="24"/>
          <w:szCs w:val="24"/>
        </w:rPr>
        <w:t xml:space="preserve"> Chronicles 25:2. Fifty-Five, is Jesus called Joseph in Ezra 10:42. Fifty-Six, is Jesus called Joseph in Nehemiah 12:14. Fifty-Seven, is Jesus called Joseph in 1</w:t>
      </w:r>
      <w:r w:rsidRPr="008F421E">
        <w:rPr>
          <w:sz w:val="24"/>
          <w:szCs w:val="24"/>
          <w:vertAlign w:val="superscript"/>
        </w:rPr>
        <w:t>st</w:t>
      </w:r>
      <w:r w:rsidRPr="008F421E">
        <w:rPr>
          <w:sz w:val="24"/>
          <w:szCs w:val="24"/>
        </w:rPr>
        <w:t xml:space="preserve"> Maccabees 5:18. Fifty-Eight, is Jesus called Joseph in 2</w:t>
      </w:r>
      <w:r w:rsidRPr="008F421E">
        <w:rPr>
          <w:sz w:val="24"/>
          <w:szCs w:val="24"/>
          <w:vertAlign w:val="superscript"/>
        </w:rPr>
        <w:t>nd</w:t>
      </w:r>
      <w:r w:rsidRPr="008F421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F421E">
        <w:rPr>
          <w:sz w:val="24"/>
          <w:szCs w:val="24"/>
          <w:vertAlign w:val="superscript"/>
        </w:rPr>
        <w:t xml:space="preserve">nd </w:t>
      </w:r>
      <w:r w:rsidRPr="008F421E">
        <w:rPr>
          <w:sz w:val="24"/>
          <w:szCs w:val="24"/>
        </w:rPr>
        <w:t>Maccabees. Seventy-Eight, is Jesus called Abishua in 1</w:t>
      </w:r>
      <w:r w:rsidRPr="008F421E">
        <w:rPr>
          <w:sz w:val="24"/>
          <w:szCs w:val="24"/>
          <w:vertAlign w:val="superscript"/>
        </w:rPr>
        <w:t>st</w:t>
      </w:r>
      <w:r w:rsidRPr="008F421E">
        <w:rPr>
          <w:sz w:val="24"/>
          <w:szCs w:val="24"/>
        </w:rPr>
        <w:t xml:space="preserve"> Esdras. Seventy-Nine, is Jesus called Jehiel in 1</w:t>
      </w:r>
      <w:r w:rsidRPr="008F421E">
        <w:rPr>
          <w:sz w:val="24"/>
          <w:szCs w:val="24"/>
          <w:vertAlign w:val="superscript"/>
        </w:rPr>
        <w:t>st</w:t>
      </w:r>
      <w:r w:rsidRPr="008F421E">
        <w:rPr>
          <w:sz w:val="24"/>
          <w:szCs w:val="24"/>
        </w:rPr>
        <w:t xml:space="preserve"> Esdras. Eighty, is Jesus called Jeshaiah in 1</w:t>
      </w:r>
      <w:r w:rsidRPr="008F421E">
        <w:rPr>
          <w:sz w:val="24"/>
          <w:szCs w:val="24"/>
          <w:vertAlign w:val="superscript"/>
        </w:rPr>
        <w:t xml:space="preserve">st </w:t>
      </w:r>
      <w:r w:rsidRPr="008F421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8F421E">
        <w:rPr>
          <w:sz w:val="24"/>
          <w:szCs w:val="24"/>
        </w:rPr>
        <w:lastRenderedPageBreak/>
        <w:t>called Simeon in Acts 13. Eighty-Six, is Jesus called the 2</w:t>
      </w:r>
      <w:r w:rsidRPr="008F421E">
        <w:rPr>
          <w:sz w:val="24"/>
          <w:szCs w:val="24"/>
          <w:vertAlign w:val="superscript"/>
        </w:rPr>
        <w:t>nd</w:t>
      </w:r>
      <w:r w:rsidRPr="008F421E">
        <w:rPr>
          <w:sz w:val="24"/>
          <w:szCs w:val="24"/>
        </w:rPr>
        <w:t xml:space="preserve"> Adam in 1</w:t>
      </w:r>
      <w:r w:rsidRPr="008F421E">
        <w:rPr>
          <w:sz w:val="24"/>
          <w:szCs w:val="24"/>
          <w:vertAlign w:val="superscript"/>
        </w:rPr>
        <w:t>st</w:t>
      </w:r>
      <w:r w:rsidRPr="008F421E">
        <w:rPr>
          <w:sz w:val="24"/>
          <w:szCs w:val="24"/>
        </w:rPr>
        <w:t xml:space="preserve"> Corinthians 15:47. There is only one Jesus that did the cross without spot for Man &amp; the other Jesus’ had problems with (Sexual Eros Love) in marriage. </w:t>
      </w:r>
    </w:p>
    <w:p w:rsidR="00C72641" w:rsidRPr="008F421E" w:rsidRDefault="00C72641" w:rsidP="00C72641">
      <w:pPr>
        <w:spacing w:line="480" w:lineRule="auto"/>
        <w:jc w:val="both"/>
        <w:rPr>
          <w:sz w:val="24"/>
          <w:szCs w:val="24"/>
        </w:rPr>
      </w:pPr>
      <w:r w:rsidRPr="008F421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8F421E">
        <w:rPr>
          <w:sz w:val="24"/>
          <w:szCs w:val="24"/>
          <w:vertAlign w:val="superscript"/>
        </w:rPr>
        <w:t>st</w:t>
      </w:r>
      <w:r w:rsidRPr="008F421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8F421E">
        <w:rPr>
          <w:sz w:val="24"/>
          <w:szCs w:val="24"/>
          <w:vertAlign w:val="superscript"/>
        </w:rPr>
        <w:t>nd</w:t>
      </w:r>
      <w:r w:rsidRPr="008F421E">
        <w:rPr>
          <w:sz w:val="24"/>
          <w:szCs w:val="24"/>
        </w:rPr>
        <w:t xml:space="preserve">  Peter 2:4; Job 1:12; 2:6  and Isaiah 46:9-10.  It was also considered degree murder in God’s eyes. The shedding of Stephen’s </w:t>
      </w:r>
      <w:r w:rsidRPr="008F421E">
        <w:rPr>
          <w:sz w:val="24"/>
          <w:szCs w:val="24"/>
        </w:rPr>
        <w:lastRenderedPageBreak/>
        <w:t>blood would bring judgment normally in Genesis 9:6; Deuteronomy 19:11-13; 2</w:t>
      </w:r>
      <w:r w:rsidRPr="008F421E">
        <w:rPr>
          <w:sz w:val="24"/>
          <w:szCs w:val="24"/>
          <w:vertAlign w:val="superscript"/>
        </w:rPr>
        <w:t>nd</w:t>
      </w:r>
      <w:r w:rsidRPr="008F421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8F421E">
        <w:rPr>
          <w:sz w:val="24"/>
          <w:szCs w:val="24"/>
          <w:vertAlign w:val="superscript"/>
        </w:rPr>
        <w:t>st</w:t>
      </w:r>
      <w:r w:rsidRPr="008F421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8F421E">
        <w:rPr>
          <w:sz w:val="24"/>
          <w:szCs w:val="24"/>
          <w:vertAlign w:val="superscript"/>
        </w:rPr>
        <w:t>st</w:t>
      </w:r>
      <w:r w:rsidRPr="008F421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F421E">
        <w:rPr>
          <w:sz w:val="24"/>
          <w:szCs w:val="24"/>
          <w:vertAlign w:val="superscript"/>
        </w:rPr>
        <w:t>st</w:t>
      </w:r>
      <w:r w:rsidRPr="008F421E">
        <w:rPr>
          <w:sz w:val="24"/>
          <w:szCs w:val="24"/>
        </w:rPr>
        <w:t xml:space="preserve"> Corinthians 15:24-28 &amp; 1</w:t>
      </w:r>
      <w:r w:rsidRPr="008F421E">
        <w:rPr>
          <w:sz w:val="24"/>
          <w:szCs w:val="24"/>
          <w:vertAlign w:val="superscript"/>
        </w:rPr>
        <w:t>st</w:t>
      </w:r>
      <w:r w:rsidRPr="008F421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C72641" w:rsidRPr="008F421E" w:rsidRDefault="00C72641" w:rsidP="00C72641">
      <w:pPr>
        <w:spacing w:line="480" w:lineRule="auto"/>
        <w:jc w:val="both"/>
        <w:rPr>
          <w:sz w:val="24"/>
          <w:szCs w:val="24"/>
        </w:rPr>
      </w:pPr>
      <w:r w:rsidRPr="008F421E">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F421E">
        <w:rPr>
          <w:vanish/>
          <w:sz w:val="24"/>
          <w:szCs w:val="24"/>
        </w:rPr>
        <w:t>is</w:t>
      </w:r>
      <w:r w:rsidRPr="008F421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8F421E">
        <w:rPr>
          <w:sz w:val="24"/>
          <w:szCs w:val="24"/>
        </w:rPr>
        <w:lastRenderedPageBreak/>
        <w:t>died there was nothing more that the White Christian Law Authorities could do 2 miles outside of Jerusalem in Acts 8:1-3. This concerns the 1</w:t>
      </w:r>
      <w:r w:rsidRPr="008F421E">
        <w:rPr>
          <w:sz w:val="24"/>
          <w:szCs w:val="24"/>
          <w:vertAlign w:val="superscript"/>
        </w:rPr>
        <w:t>st</w:t>
      </w:r>
      <w:r w:rsidRPr="008F421E">
        <w:rPr>
          <w:sz w:val="24"/>
          <w:szCs w:val="24"/>
        </w:rPr>
        <w:t xml:space="preserve"> chance (refers to Genesis 3:1-5:32) of the White Christian Law Authorities done by the Father Stephen Our Lord in Acts 6:11-8:3. The “</w:t>
      </w:r>
      <w:r w:rsidRPr="008F421E">
        <w:rPr>
          <w:b/>
          <w:sz w:val="24"/>
          <w:szCs w:val="24"/>
        </w:rPr>
        <w:t>True Holy Division</w:t>
      </w:r>
      <w:r w:rsidRPr="008F421E">
        <w:rPr>
          <w:sz w:val="24"/>
          <w:szCs w:val="24"/>
        </w:rPr>
        <w:t>” concerns the Black Christian Law Authorities (1</w:t>
      </w:r>
      <w:r w:rsidRPr="008F421E">
        <w:rPr>
          <w:sz w:val="24"/>
          <w:szCs w:val="24"/>
          <w:vertAlign w:val="superscript"/>
        </w:rPr>
        <w:t>st</w:t>
      </w:r>
      <w:r w:rsidRPr="008F421E">
        <w:rPr>
          <w:sz w:val="24"/>
          <w:szCs w:val="24"/>
        </w:rPr>
        <w:t xml:space="preserve"> chance of the Black Christian Law City Authorities of the Samaritans &amp; the 2</w:t>
      </w:r>
      <w:r w:rsidRPr="008F421E">
        <w:rPr>
          <w:sz w:val="24"/>
          <w:szCs w:val="24"/>
          <w:vertAlign w:val="superscript"/>
        </w:rPr>
        <w:t>nd</w:t>
      </w:r>
      <w:r w:rsidRPr="008F421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F421E">
        <w:rPr>
          <w:sz w:val="24"/>
          <w:szCs w:val="24"/>
          <w:vertAlign w:val="superscript"/>
        </w:rPr>
        <w:t>nd</w:t>
      </w:r>
      <w:r w:rsidRPr="008F421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F421E">
        <w:rPr>
          <w:sz w:val="24"/>
          <w:szCs w:val="24"/>
          <w:vertAlign w:val="superscript"/>
        </w:rPr>
        <w:t>nd</w:t>
      </w:r>
      <w:r w:rsidRPr="008F421E">
        <w:rPr>
          <w:sz w:val="24"/>
          <w:szCs w:val="24"/>
        </w:rPr>
        <w:t xml:space="preserve"> chance of the White Christian Law Authorities is damned and put down by the Father Stephen Our Lord in Acts 9:3-9. The reason the 2</w:t>
      </w:r>
      <w:r w:rsidRPr="008F421E">
        <w:rPr>
          <w:sz w:val="24"/>
          <w:szCs w:val="24"/>
          <w:vertAlign w:val="superscript"/>
        </w:rPr>
        <w:t>nd</w:t>
      </w:r>
      <w:r w:rsidRPr="008F421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2641" w:rsidRPr="008F421E" w:rsidRDefault="00C72641" w:rsidP="00C72641">
      <w:pPr>
        <w:spacing w:line="480" w:lineRule="auto"/>
        <w:jc w:val="both"/>
        <w:rPr>
          <w:sz w:val="24"/>
          <w:szCs w:val="24"/>
        </w:rPr>
      </w:pPr>
      <w:r w:rsidRPr="008F421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8F421E">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2641" w:rsidRPr="008F421E" w:rsidRDefault="00C72641" w:rsidP="00C72641">
      <w:pPr>
        <w:spacing w:before="240" w:line="480" w:lineRule="auto"/>
        <w:jc w:val="both"/>
        <w:rPr>
          <w:sz w:val="24"/>
          <w:szCs w:val="24"/>
        </w:rPr>
      </w:pPr>
      <w:r w:rsidRPr="008F421E">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8F421E">
        <w:rPr>
          <w:sz w:val="24"/>
          <w:szCs w:val="24"/>
        </w:rPr>
        <w:lastRenderedPageBreak/>
        <w:t>the eternal mercy if done ignorantly will release them from the charge in Acts 7:60. There are views on identifying “</w:t>
      </w:r>
      <w:r w:rsidRPr="008F421E">
        <w:rPr>
          <w:b/>
          <w:sz w:val="24"/>
          <w:szCs w:val="24"/>
        </w:rPr>
        <w:t>This Sin</w:t>
      </w:r>
      <w:r w:rsidRPr="008F421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F421E">
        <w:rPr>
          <w:b/>
          <w:sz w:val="24"/>
          <w:szCs w:val="24"/>
        </w:rPr>
        <w:t>17 Apostles</w:t>
      </w:r>
      <w:r w:rsidRPr="008F421E">
        <w:rPr>
          <w:sz w:val="24"/>
          <w:szCs w:val="24"/>
        </w:rPr>
        <w:t>” by saying it is evil in origin in Isaiah 14:12-21 (The Lord Lucifer the 2</w:t>
      </w:r>
      <w:r w:rsidRPr="008F421E">
        <w:rPr>
          <w:sz w:val="24"/>
          <w:szCs w:val="24"/>
          <w:vertAlign w:val="superscript"/>
        </w:rPr>
        <w:t>nd</w:t>
      </w:r>
      <w:r w:rsidRPr="008F421E">
        <w:rPr>
          <w:sz w:val="24"/>
          <w:szCs w:val="24"/>
        </w:rPr>
        <w:t xml:space="preserve"> Serpent Lucifer called the Married Lord called Wisdom’s fall in opposition to the Father Stephen our Lord the 2</w:t>
      </w:r>
      <w:r w:rsidRPr="008F421E">
        <w:rPr>
          <w:sz w:val="24"/>
          <w:szCs w:val="24"/>
          <w:vertAlign w:val="superscript"/>
        </w:rPr>
        <w:t>nd</w:t>
      </w:r>
      <w:r w:rsidRPr="008F421E">
        <w:rPr>
          <w:sz w:val="24"/>
          <w:szCs w:val="24"/>
        </w:rPr>
        <w:t xml:space="preserve"> Serpent Yahweh called the Single Lord called Wisdom), &amp; in Ezekiel 28:11-19 (The Lord Satan the 2</w:t>
      </w:r>
      <w:r w:rsidRPr="008F421E">
        <w:rPr>
          <w:sz w:val="24"/>
          <w:szCs w:val="24"/>
          <w:vertAlign w:val="superscript"/>
        </w:rPr>
        <w:t>nd</w:t>
      </w:r>
      <w:r w:rsidRPr="008F421E">
        <w:rPr>
          <w:sz w:val="24"/>
          <w:szCs w:val="24"/>
        </w:rPr>
        <w:t xml:space="preserve"> Serpent Lucifer called the Married Lord called Wisdom’s fall on the Earth in opposition to the Father Stephen our Lord the 2</w:t>
      </w:r>
      <w:r w:rsidRPr="008F421E">
        <w:rPr>
          <w:sz w:val="24"/>
          <w:szCs w:val="24"/>
          <w:vertAlign w:val="superscript"/>
        </w:rPr>
        <w:t>nd</w:t>
      </w:r>
      <w:r w:rsidRPr="008F421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8F421E">
        <w:rPr>
          <w:b/>
          <w:sz w:val="24"/>
          <w:szCs w:val="24"/>
        </w:rPr>
        <w:t>The Biological This Sin</w:t>
      </w:r>
      <w:r w:rsidRPr="008F421E">
        <w:rPr>
          <w:sz w:val="24"/>
          <w:szCs w:val="24"/>
        </w:rPr>
        <w:t>”&amp;  in Saul of Tarsus Father’s Law concerned “</w:t>
      </w:r>
      <w:r w:rsidRPr="008F421E">
        <w:rPr>
          <w:b/>
          <w:sz w:val="24"/>
          <w:szCs w:val="24"/>
        </w:rPr>
        <w:t>The Eternal This Sin</w:t>
      </w:r>
      <w:r w:rsidRPr="008F421E">
        <w:rPr>
          <w:sz w:val="24"/>
          <w:szCs w:val="24"/>
        </w:rPr>
        <w:t>” in  Numbers 12:11 (NKJV); 1</w:t>
      </w:r>
      <w:r w:rsidRPr="008F421E">
        <w:rPr>
          <w:sz w:val="24"/>
          <w:szCs w:val="24"/>
          <w:vertAlign w:val="superscript"/>
        </w:rPr>
        <w:t>st</w:t>
      </w:r>
      <w:r w:rsidRPr="008F421E">
        <w:rPr>
          <w:sz w:val="24"/>
          <w:szCs w:val="24"/>
        </w:rPr>
        <w:t xml:space="preserve">  Samuel 14:38 (OKJV); Deuteronomy 21:22; 22:26; 1</w:t>
      </w:r>
      <w:r w:rsidRPr="008F421E">
        <w:rPr>
          <w:sz w:val="24"/>
          <w:szCs w:val="24"/>
          <w:vertAlign w:val="superscript"/>
        </w:rPr>
        <w:t>st</w:t>
      </w:r>
      <w:r w:rsidRPr="008F421E">
        <w:rPr>
          <w:sz w:val="24"/>
          <w:szCs w:val="24"/>
        </w:rPr>
        <w:t xml:space="preserve"> John 5:16 &amp; Acts 7:60. People who commit “</w:t>
      </w:r>
      <w:r w:rsidRPr="008F421E">
        <w:rPr>
          <w:b/>
          <w:sz w:val="24"/>
          <w:szCs w:val="24"/>
        </w:rPr>
        <w:t>This Sin</w:t>
      </w:r>
      <w:r w:rsidRPr="008F421E">
        <w:rPr>
          <w:sz w:val="24"/>
          <w:szCs w:val="24"/>
        </w:rPr>
        <w:t>” will be charged with Eternal Damnation &amp; the Soul &amp; Body will burn in Hell. The 28 names of “</w:t>
      </w:r>
      <w:r w:rsidRPr="008F421E">
        <w:rPr>
          <w:b/>
          <w:sz w:val="24"/>
          <w:szCs w:val="24"/>
        </w:rPr>
        <w:t>This Charge</w:t>
      </w:r>
      <w:r w:rsidRPr="008F421E">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8F421E">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8F421E">
        <w:rPr>
          <w:sz w:val="24"/>
          <w:szCs w:val="24"/>
          <w:vertAlign w:val="superscript"/>
        </w:rPr>
        <w:t>st</w:t>
      </w:r>
      <w:r w:rsidRPr="008F421E">
        <w:rPr>
          <w:sz w:val="24"/>
          <w:szCs w:val="24"/>
        </w:rPr>
        <w:t xml:space="preserve"> John 5:16, grieving the Holy Spirit in Ephesians 4:30, grieving the Spirit in Ephesians 4:30, grieving the Holy Ghost in Ephesians 4:30, quench the Spirit in 1</w:t>
      </w:r>
      <w:r w:rsidRPr="008F421E">
        <w:rPr>
          <w:sz w:val="24"/>
          <w:szCs w:val="24"/>
          <w:vertAlign w:val="superscript"/>
        </w:rPr>
        <w:t>st</w:t>
      </w:r>
      <w:r w:rsidRPr="008F421E">
        <w:rPr>
          <w:sz w:val="24"/>
          <w:szCs w:val="24"/>
        </w:rPr>
        <w:t xml:space="preserve"> Thessalonians 5:19, quench the Spirit of God, Holy Ghost or the Holy Spirit in 1</w:t>
      </w:r>
      <w:r w:rsidRPr="008F421E">
        <w:rPr>
          <w:sz w:val="24"/>
          <w:szCs w:val="24"/>
          <w:vertAlign w:val="superscript"/>
        </w:rPr>
        <w:t>st</w:t>
      </w:r>
      <w:r w:rsidRPr="008F421E">
        <w:rPr>
          <w:sz w:val="24"/>
          <w:szCs w:val="24"/>
        </w:rPr>
        <w:t xml:space="preserve"> Thessalonians 5:19, lie to the Holy Spirit  in Acts  5:3, lie to the Holy Ghost in Acts 5:3, lie  to  the  Spirit  of  God  in Acts 5:3 &amp; the Whole Sexual Eros Love Apostasy against God in 2</w:t>
      </w:r>
      <w:r w:rsidRPr="008F421E">
        <w:rPr>
          <w:sz w:val="24"/>
          <w:szCs w:val="24"/>
          <w:vertAlign w:val="superscript"/>
        </w:rPr>
        <w:t>nd</w:t>
      </w:r>
      <w:r w:rsidRPr="008F421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8F421E">
        <w:rPr>
          <w:b/>
          <w:sz w:val="24"/>
          <w:szCs w:val="24"/>
        </w:rPr>
        <w:t>This Eternal Heavenly Sin</w:t>
      </w:r>
      <w:r w:rsidRPr="008F421E">
        <w:rPr>
          <w:sz w:val="24"/>
          <w:szCs w:val="24"/>
        </w:rPr>
        <w:t>) &amp; Ezekiel 28:15-19 (</w:t>
      </w:r>
      <w:r w:rsidRPr="008F421E">
        <w:rPr>
          <w:b/>
          <w:sz w:val="24"/>
          <w:szCs w:val="24"/>
        </w:rPr>
        <w:t>This Eternal Earthly Sin</w:t>
      </w:r>
      <w:r w:rsidRPr="008F421E">
        <w:rPr>
          <w:sz w:val="24"/>
          <w:szCs w:val="24"/>
        </w:rPr>
        <w:t xml:space="preserve">). The origin of This Godly Sin is recorded by the term </w:t>
      </w:r>
      <w:r w:rsidRPr="008F421E">
        <w:rPr>
          <w:b/>
          <w:sz w:val="24"/>
          <w:szCs w:val="24"/>
        </w:rPr>
        <w:t>Qanah</w:t>
      </w:r>
      <w:r w:rsidRPr="008F421E">
        <w:rPr>
          <w:sz w:val="24"/>
          <w:szCs w:val="24"/>
        </w:rPr>
        <w:t xml:space="preserve"> which means “</w:t>
      </w:r>
      <w:r w:rsidRPr="008F421E">
        <w:rPr>
          <w:b/>
          <w:sz w:val="24"/>
          <w:szCs w:val="24"/>
        </w:rPr>
        <w:t>Eternal Marital Lordly Sexual Eros Love</w:t>
      </w:r>
      <w:r w:rsidRPr="008F421E">
        <w:rPr>
          <w:sz w:val="24"/>
          <w:szCs w:val="24"/>
        </w:rPr>
        <w:t>” in Proverbs 8:22-29---RSV); 8:30-31---NIV (</w:t>
      </w:r>
      <w:r w:rsidRPr="008F421E">
        <w:rPr>
          <w:b/>
          <w:sz w:val="24"/>
          <w:szCs w:val="24"/>
        </w:rPr>
        <w:t>This Eternal Godly Sin</w:t>
      </w:r>
      <w:r w:rsidRPr="008F421E">
        <w:rPr>
          <w:sz w:val="24"/>
          <w:szCs w:val="24"/>
        </w:rPr>
        <w:t>). The Lord Lucifer sinned in Heaven! The scripture says iniquity, lawlessness, &amp; violence are notated. But it was “</w:t>
      </w:r>
      <w:r w:rsidRPr="008F421E">
        <w:rPr>
          <w:b/>
          <w:sz w:val="24"/>
          <w:szCs w:val="24"/>
        </w:rPr>
        <w:t>This Sin</w:t>
      </w:r>
      <w:r w:rsidRPr="008F421E">
        <w:rPr>
          <w:sz w:val="24"/>
          <w:szCs w:val="24"/>
        </w:rPr>
        <w:t xml:space="preserve">” for an </w:t>
      </w:r>
      <w:r w:rsidRPr="008F421E">
        <w:rPr>
          <w:b/>
          <w:sz w:val="24"/>
          <w:szCs w:val="24"/>
        </w:rPr>
        <w:t>Anointed Cherub Lord</w:t>
      </w:r>
      <w:r w:rsidRPr="008F421E">
        <w:rPr>
          <w:sz w:val="24"/>
          <w:szCs w:val="24"/>
        </w:rPr>
        <w:t xml:space="preserve"> to Sin in Heaven. The Father Stephen vicariously relented concerning blasphemy. He took the place of the Lord Saul </w:t>
      </w:r>
      <w:r w:rsidRPr="008F421E">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8F421E">
        <w:rPr>
          <w:b/>
          <w:sz w:val="24"/>
          <w:szCs w:val="24"/>
        </w:rPr>
        <w:t>This Sin</w:t>
      </w:r>
      <w:r w:rsidRPr="008F421E">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F421E">
        <w:rPr>
          <w:sz w:val="24"/>
          <w:szCs w:val="24"/>
          <w:vertAlign w:val="superscript"/>
        </w:rPr>
        <w:t>st</w:t>
      </w:r>
      <w:r w:rsidRPr="008F421E">
        <w:rPr>
          <w:sz w:val="24"/>
          <w:szCs w:val="24"/>
        </w:rPr>
        <w:t xml:space="preserve"> Timothy 1:13. </w:t>
      </w:r>
    </w:p>
    <w:p w:rsidR="00C72641" w:rsidRPr="008F421E" w:rsidRDefault="00C72641" w:rsidP="00C72641">
      <w:pPr>
        <w:spacing w:line="480" w:lineRule="auto"/>
        <w:jc w:val="center"/>
        <w:rPr>
          <w:b/>
          <w:sz w:val="24"/>
          <w:szCs w:val="24"/>
        </w:rPr>
      </w:pPr>
      <w:r w:rsidRPr="008F421E">
        <w:rPr>
          <w:b/>
          <w:sz w:val="24"/>
          <w:szCs w:val="24"/>
        </w:rPr>
        <w:t>The Establishing of the 10 Covenants done by the Father Stephen Our Lord in His Kingdom</w:t>
      </w:r>
    </w:p>
    <w:p w:rsidR="00C72641" w:rsidRPr="008F421E" w:rsidRDefault="00C72641" w:rsidP="00C72641">
      <w:pPr>
        <w:spacing w:line="480" w:lineRule="auto"/>
        <w:jc w:val="center"/>
        <w:rPr>
          <w:b/>
          <w:sz w:val="24"/>
          <w:szCs w:val="24"/>
        </w:rPr>
      </w:pPr>
      <w:r w:rsidRPr="008F421E">
        <w:rPr>
          <w:b/>
          <w:sz w:val="24"/>
          <w:szCs w:val="24"/>
        </w:rPr>
        <w:t>The Father Stephen’s Top Secret Clearance to the Authoritative Figures</w:t>
      </w:r>
    </w:p>
    <w:p w:rsidR="00C72641" w:rsidRPr="008F421E" w:rsidRDefault="00C72641" w:rsidP="00C72641">
      <w:pPr>
        <w:spacing w:line="480" w:lineRule="auto"/>
        <w:jc w:val="both"/>
        <w:rPr>
          <w:sz w:val="24"/>
          <w:szCs w:val="24"/>
        </w:rPr>
      </w:pPr>
      <w:r w:rsidRPr="008F421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8F421E">
        <w:rPr>
          <w:sz w:val="24"/>
          <w:szCs w:val="24"/>
        </w:rPr>
        <w:lastRenderedPageBreak/>
        <w:t xml:space="preserve">corresponds to Genesis 1:26-5:28. The Grace Covenant of Noah is in Acts 6:13-15 which corresponds to Genesis 5:29-11:24. </w:t>
      </w:r>
    </w:p>
    <w:p w:rsidR="00C72641" w:rsidRPr="008F421E" w:rsidRDefault="00C72641" w:rsidP="00C72641">
      <w:pPr>
        <w:spacing w:line="480" w:lineRule="auto"/>
        <w:jc w:val="center"/>
        <w:rPr>
          <w:b/>
          <w:sz w:val="24"/>
          <w:szCs w:val="24"/>
        </w:rPr>
      </w:pPr>
      <w:r w:rsidRPr="008F421E">
        <w:rPr>
          <w:b/>
          <w:sz w:val="24"/>
          <w:szCs w:val="24"/>
        </w:rPr>
        <w:t>The Father Stephen’s Speech of 7 Covenants to the Authoritative Figures</w:t>
      </w:r>
    </w:p>
    <w:p w:rsidR="00C72641" w:rsidRPr="008F421E" w:rsidRDefault="00C72641" w:rsidP="00C72641">
      <w:pPr>
        <w:spacing w:line="480" w:lineRule="auto"/>
        <w:jc w:val="both"/>
        <w:rPr>
          <w:sz w:val="24"/>
          <w:szCs w:val="24"/>
        </w:rPr>
      </w:pPr>
      <w:r w:rsidRPr="008F421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F421E">
        <w:rPr>
          <w:sz w:val="24"/>
          <w:szCs w:val="24"/>
          <w:vertAlign w:val="superscript"/>
        </w:rPr>
        <w:t>st</w:t>
      </w:r>
      <w:r w:rsidRPr="008F421E">
        <w:rPr>
          <w:sz w:val="24"/>
          <w:szCs w:val="24"/>
        </w:rPr>
        <w:t xml:space="preserve"> Samuel 15:35. The Beloved Covenant of David is in Acts 7:46-50 which corresponds to 1</w:t>
      </w:r>
      <w:r w:rsidRPr="008F421E">
        <w:rPr>
          <w:sz w:val="24"/>
          <w:szCs w:val="24"/>
          <w:vertAlign w:val="superscript"/>
        </w:rPr>
        <w:t>st</w:t>
      </w:r>
      <w:r w:rsidRPr="008F421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72641" w:rsidRPr="008F421E" w:rsidRDefault="00C72641" w:rsidP="00C72641">
      <w:pPr>
        <w:spacing w:line="480" w:lineRule="auto"/>
        <w:jc w:val="center"/>
        <w:rPr>
          <w:b/>
          <w:sz w:val="24"/>
          <w:szCs w:val="24"/>
        </w:rPr>
      </w:pPr>
      <w:r w:rsidRPr="008F421E">
        <w:rPr>
          <w:b/>
          <w:sz w:val="24"/>
          <w:szCs w:val="24"/>
        </w:rPr>
        <w:t>THE FATHER STEPHEN’S INTELLIGENCE TO THE AUTHORITATIVE FIGURES FOR 1 MINUTE</w:t>
      </w:r>
    </w:p>
    <w:p w:rsidR="00C72641" w:rsidRPr="008F421E" w:rsidRDefault="00C72641" w:rsidP="00C72641">
      <w:pPr>
        <w:spacing w:line="480" w:lineRule="auto"/>
        <w:jc w:val="both"/>
        <w:rPr>
          <w:sz w:val="24"/>
          <w:szCs w:val="24"/>
        </w:rPr>
      </w:pPr>
      <w:r w:rsidRPr="008F421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8F421E">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F421E">
        <w:rPr>
          <w:b/>
          <w:sz w:val="24"/>
          <w:szCs w:val="24"/>
        </w:rPr>
        <w:t>What are the Father Stephen’s Significant Numbers from 0 to 120 in the Holy Bible</w:t>
      </w:r>
      <w:r w:rsidRPr="008F421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8F421E">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C72641" w:rsidRPr="008F421E" w:rsidRDefault="00C72641" w:rsidP="00C72641">
      <w:pPr>
        <w:spacing w:before="240" w:line="240" w:lineRule="auto"/>
        <w:jc w:val="center"/>
        <w:rPr>
          <w:b/>
          <w:sz w:val="24"/>
          <w:szCs w:val="24"/>
        </w:rPr>
      </w:pPr>
      <w:r w:rsidRPr="008F421E">
        <w:rPr>
          <w:b/>
          <w:sz w:val="24"/>
          <w:szCs w:val="24"/>
        </w:rPr>
        <w:t>THE OPPOSING RACE AGAINST THE FATHER STEPHEN’S RACE OF THE FAITHFUL</w:t>
      </w:r>
    </w:p>
    <w:p w:rsidR="00C72641" w:rsidRPr="008F421E" w:rsidRDefault="00C72641" w:rsidP="00C72641">
      <w:pPr>
        <w:spacing w:before="240" w:line="240" w:lineRule="auto"/>
        <w:jc w:val="center"/>
        <w:rPr>
          <w:b/>
          <w:sz w:val="24"/>
          <w:szCs w:val="24"/>
        </w:rPr>
      </w:pPr>
      <w:r w:rsidRPr="008F421E">
        <w:rPr>
          <w:b/>
          <w:sz w:val="24"/>
          <w:szCs w:val="24"/>
        </w:rPr>
        <w:t xml:space="preserve">THE RANK STRUCTURE OF THE 40 POSITIONS CONSISTING OF 2 </w:t>
      </w:r>
      <w:r w:rsidR="008F421E" w:rsidRPr="008F421E">
        <w:rPr>
          <w:b/>
          <w:sz w:val="24"/>
          <w:szCs w:val="24"/>
        </w:rPr>
        <w:t>PHARAOH</w:t>
      </w:r>
      <w:r w:rsidRPr="008F421E">
        <w:rPr>
          <w:b/>
          <w:sz w:val="24"/>
          <w:szCs w:val="24"/>
        </w:rPr>
        <w:t>’S, 19 SOUTHERN KINGS &amp; 19 NORTHERN KINGS IN THE OT [OLD TESTAMENT] &amp; MT [MIDDLE TESTAMENT]</w:t>
      </w:r>
    </w:p>
    <w:p w:rsidR="00C72641" w:rsidRPr="008F421E" w:rsidRDefault="00C72641" w:rsidP="00C72641">
      <w:pPr>
        <w:spacing w:line="480" w:lineRule="auto"/>
        <w:jc w:val="center"/>
        <w:rPr>
          <w:b/>
          <w:sz w:val="24"/>
          <w:szCs w:val="24"/>
        </w:rPr>
      </w:pPr>
      <w:r w:rsidRPr="008F421E">
        <w:rPr>
          <w:b/>
          <w:sz w:val="24"/>
          <w:szCs w:val="24"/>
        </w:rPr>
        <w:t xml:space="preserve">THE 12 </w:t>
      </w:r>
      <w:r w:rsidR="008F421E" w:rsidRPr="008F421E">
        <w:rPr>
          <w:b/>
          <w:sz w:val="24"/>
          <w:szCs w:val="24"/>
        </w:rPr>
        <w:t>PHARAOH</w:t>
      </w:r>
      <w:r w:rsidRPr="008F421E">
        <w:rPr>
          <w:b/>
          <w:sz w:val="24"/>
          <w:szCs w:val="24"/>
        </w:rPr>
        <w:t>’S AUTHORITY VERSES THE FATHER STEPHEN’S AUTHORITY IN THE OT &amp; MT</w:t>
      </w:r>
    </w:p>
    <w:p w:rsidR="00C72641" w:rsidRPr="008F421E" w:rsidRDefault="00C72641" w:rsidP="00C72641">
      <w:pPr>
        <w:spacing w:line="480" w:lineRule="auto"/>
        <w:jc w:val="center"/>
        <w:rPr>
          <w:b/>
          <w:sz w:val="24"/>
          <w:szCs w:val="24"/>
        </w:rPr>
      </w:pPr>
      <w:r w:rsidRPr="008F421E">
        <w:rPr>
          <w:b/>
          <w:sz w:val="24"/>
          <w:szCs w:val="24"/>
        </w:rPr>
        <w:t xml:space="preserve">THE RANK STRUCTURE OF 40 POSITIONS IN THE OT &amp; MT IS THE 2 </w:t>
      </w:r>
      <w:r w:rsidR="008F421E" w:rsidRPr="008F421E">
        <w:rPr>
          <w:b/>
          <w:sz w:val="24"/>
          <w:szCs w:val="24"/>
        </w:rPr>
        <w:t>PHARAOH</w:t>
      </w:r>
      <w:r w:rsidRPr="008F421E">
        <w:rPr>
          <w:b/>
          <w:sz w:val="24"/>
          <w:szCs w:val="24"/>
        </w:rPr>
        <w:t>’S DURING THE EXODUS, THE 19 NORTHERN KINGS &amp; THE 19 SOUTHERN KINGS</w:t>
      </w:r>
    </w:p>
    <w:p w:rsidR="00C72641" w:rsidRPr="008F421E" w:rsidRDefault="00C72641" w:rsidP="00C72641">
      <w:pPr>
        <w:spacing w:line="480" w:lineRule="auto"/>
        <w:jc w:val="both"/>
        <w:rPr>
          <w:sz w:val="24"/>
          <w:szCs w:val="24"/>
        </w:rPr>
      </w:pPr>
      <w:r w:rsidRPr="008F421E">
        <w:rPr>
          <w:sz w:val="24"/>
          <w:szCs w:val="24"/>
        </w:rPr>
        <w:t>The 12 Egyptians Pharaoh’s (Rulers) of the Bible- Unknown Pharaoh of the 12</w:t>
      </w:r>
      <w:r w:rsidRPr="008F421E">
        <w:rPr>
          <w:sz w:val="24"/>
          <w:szCs w:val="24"/>
          <w:vertAlign w:val="superscript"/>
        </w:rPr>
        <w:t>th</w:t>
      </w:r>
      <w:r w:rsidRPr="008F421E">
        <w:rPr>
          <w:sz w:val="24"/>
          <w:szCs w:val="24"/>
        </w:rPr>
        <w:t xml:space="preserve"> Dynasty to whom Abraham lied concerning Sarah in Genesis 12:14-20. The Pharaoh Hyksos of the 15</w:t>
      </w:r>
      <w:r w:rsidRPr="008F421E">
        <w:rPr>
          <w:sz w:val="24"/>
          <w:szCs w:val="24"/>
          <w:vertAlign w:val="superscript"/>
        </w:rPr>
        <w:t>th</w:t>
      </w:r>
      <w:r w:rsidRPr="008F421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F421E">
        <w:rPr>
          <w:sz w:val="24"/>
          <w:szCs w:val="24"/>
          <w:vertAlign w:val="superscript"/>
        </w:rPr>
        <w:t>st</w:t>
      </w:r>
      <w:r w:rsidRPr="008F421E">
        <w:rPr>
          <w:sz w:val="24"/>
          <w:szCs w:val="24"/>
        </w:rPr>
        <w:t xml:space="preserve"> Kings 3:1; 7:6; 9:16-24; 11:1. Pharaoh Amenemope, who welcomed Hadad when David crushed Edom is in 1</w:t>
      </w:r>
      <w:r w:rsidRPr="008F421E">
        <w:rPr>
          <w:sz w:val="24"/>
          <w:szCs w:val="24"/>
          <w:vertAlign w:val="superscript"/>
        </w:rPr>
        <w:t>st</w:t>
      </w:r>
      <w:r w:rsidRPr="008F421E">
        <w:rPr>
          <w:sz w:val="24"/>
          <w:szCs w:val="24"/>
        </w:rPr>
        <w:t xml:space="preserve"> Kings 11:18-22. Pharaoh Shishak (Sheshonq I), who besieged Jerusalem in the days of Rehoboam &amp; invaded Judah in 1</w:t>
      </w:r>
      <w:r w:rsidRPr="008F421E">
        <w:rPr>
          <w:sz w:val="24"/>
          <w:szCs w:val="24"/>
          <w:vertAlign w:val="superscript"/>
        </w:rPr>
        <w:t>st</w:t>
      </w:r>
      <w:r w:rsidRPr="008F421E">
        <w:rPr>
          <w:sz w:val="24"/>
          <w:szCs w:val="24"/>
        </w:rPr>
        <w:t xml:space="preserve"> Kings 11:40; 14:25-26 &amp; 2</w:t>
      </w:r>
      <w:r w:rsidRPr="008F421E">
        <w:rPr>
          <w:sz w:val="24"/>
          <w:szCs w:val="24"/>
          <w:vertAlign w:val="superscript"/>
        </w:rPr>
        <w:t>nd</w:t>
      </w:r>
      <w:r w:rsidRPr="008F421E">
        <w:rPr>
          <w:sz w:val="24"/>
          <w:szCs w:val="24"/>
        </w:rPr>
        <w:t xml:space="preserve"> Chronicles 12:1-12. Pharaoh Tirhakah (Taharqa), who unsuccessfully fought Sennacherib of Assyria is in 2</w:t>
      </w:r>
      <w:r w:rsidRPr="008F421E">
        <w:rPr>
          <w:sz w:val="24"/>
          <w:szCs w:val="24"/>
          <w:vertAlign w:val="superscript"/>
        </w:rPr>
        <w:t>nd</w:t>
      </w:r>
      <w:r w:rsidRPr="008F421E">
        <w:rPr>
          <w:sz w:val="24"/>
          <w:szCs w:val="24"/>
        </w:rPr>
        <w:t xml:space="preserve"> Kings 19:9.  Pharaoh Osokorn IV, concerns Hoshea of Israel that allied against Assyria is in 2</w:t>
      </w:r>
      <w:r w:rsidRPr="008F421E">
        <w:rPr>
          <w:sz w:val="24"/>
          <w:szCs w:val="24"/>
          <w:vertAlign w:val="superscript"/>
        </w:rPr>
        <w:t>nd</w:t>
      </w:r>
      <w:r w:rsidRPr="008F421E">
        <w:rPr>
          <w:sz w:val="24"/>
          <w:szCs w:val="24"/>
        </w:rPr>
        <w:t xml:space="preserve"> Kings 17:4. Pharaoh Necho (Necho II), the King who killed Josiah in battle and was later defeat by the Babylonians in 2</w:t>
      </w:r>
      <w:r w:rsidRPr="008F421E">
        <w:rPr>
          <w:sz w:val="24"/>
          <w:szCs w:val="24"/>
          <w:vertAlign w:val="superscript"/>
        </w:rPr>
        <w:t>nd</w:t>
      </w:r>
      <w:r w:rsidRPr="008F421E">
        <w:rPr>
          <w:sz w:val="24"/>
          <w:szCs w:val="24"/>
        </w:rPr>
        <w:t xml:space="preserve"> Kings 23:29-30 &amp; 2</w:t>
      </w:r>
      <w:r w:rsidRPr="008F421E">
        <w:rPr>
          <w:sz w:val="24"/>
          <w:szCs w:val="24"/>
          <w:vertAlign w:val="superscript"/>
        </w:rPr>
        <w:t>nd</w:t>
      </w:r>
      <w:r w:rsidRPr="008F421E">
        <w:rPr>
          <w:sz w:val="24"/>
          <w:szCs w:val="24"/>
        </w:rPr>
        <w:t xml:space="preserve"> Chronicles 35:20-24. Pharaoh Hophra (Waibre), </w:t>
      </w:r>
      <w:r w:rsidRPr="008F421E">
        <w:rPr>
          <w:sz w:val="24"/>
          <w:szCs w:val="24"/>
        </w:rPr>
        <w:lastRenderedPageBreak/>
        <w:t xml:space="preserve">defeated by the Babylonians at the Battle of Carchemish &amp; His fall to Nebuchadnezzar was predicted in Jeremiah 44:30; 46:1-26 &amp; Ezekiel 17:11-21; 29:1-16.  </w:t>
      </w:r>
    </w:p>
    <w:p w:rsidR="00C72641" w:rsidRPr="008F421E" w:rsidRDefault="00C72641" w:rsidP="00C72641">
      <w:pPr>
        <w:spacing w:line="480" w:lineRule="auto"/>
        <w:jc w:val="center"/>
        <w:rPr>
          <w:b/>
          <w:sz w:val="24"/>
          <w:szCs w:val="24"/>
        </w:rPr>
      </w:pPr>
      <w:r w:rsidRPr="008F421E">
        <w:rPr>
          <w:b/>
          <w:sz w:val="24"/>
          <w:szCs w:val="24"/>
        </w:rPr>
        <w:t xml:space="preserve">THE FATHER STEPHEN’S AUTHORITY ABOVE THE 12 </w:t>
      </w:r>
      <w:r w:rsidR="008F421E" w:rsidRPr="008F421E">
        <w:rPr>
          <w:b/>
          <w:sz w:val="24"/>
          <w:szCs w:val="24"/>
        </w:rPr>
        <w:t>PHARAOH</w:t>
      </w:r>
      <w:r w:rsidRPr="008F421E">
        <w:rPr>
          <w:b/>
          <w:sz w:val="24"/>
          <w:szCs w:val="24"/>
        </w:rPr>
        <w:t>’S OF EGYPT</w:t>
      </w:r>
    </w:p>
    <w:p w:rsidR="00C72641" w:rsidRPr="008F421E" w:rsidRDefault="00C72641" w:rsidP="00C72641">
      <w:pPr>
        <w:spacing w:line="480" w:lineRule="auto"/>
        <w:jc w:val="both"/>
        <w:rPr>
          <w:sz w:val="24"/>
          <w:szCs w:val="24"/>
        </w:rPr>
      </w:pPr>
      <w:r w:rsidRPr="008F421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2641" w:rsidRPr="008F421E" w:rsidRDefault="00C72641" w:rsidP="00C72641">
      <w:pPr>
        <w:spacing w:line="480" w:lineRule="auto"/>
        <w:jc w:val="center"/>
        <w:rPr>
          <w:b/>
          <w:sz w:val="24"/>
          <w:szCs w:val="24"/>
        </w:rPr>
      </w:pPr>
      <w:r w:rsidRPr="008F421E">
        <w:rPr>
          <w:b/>
          <w:sz w:val="24"/>
          <w:szCs w:val="24"/>
        </w:rPr>
        <w:t>THE 19 NORTHERN KINGS</w:t>
      </w:r>
    </w:p>
    <w:p w:rsidR="00C72641" w:rsidRPr="008F421E" w:rsidRDefault="00C72641" w:rsidP="00C72641">
      <w:pPr>
        <w:spacing w:line="480" w:lineRule="auto"/>
        <w:jc w:val="both"/>
        <w:rPr>
          <w:sz w:val="24"/>
          <w:szCs w:val="24"/>
        </w:rPr>
      </w:pPr>
      <w:r w:rsidRPr="008F421E">
        <w:rPr>
          <w:b/>
          <w:sz w:val="24"/>
          <w:szCs w:val="24"/>
        </w:rPr>
        <w:t>Israel the Northern Kingdom</w:t>
      </w:r>
      <w:r w:rsidRPr="008F421E">
        <w:rPr>
          <w:sz w:val="24"/>
          <w:szCs w:val="24"/>
        </w:rPr>
        <w:t>- Jeroboam, who perverted the worship of the Father Stephen in 1</w:t>
      </w:r>
      <w:r w:rsidRPr="008F421E">
        <w:rPr>
          <w:sz w:val="24"/>
          <w:szCs w:val="24"/>
          <w:vertAlign w:val="superscript"/>
        </w:rPr>
        <w:t>st</w:t>
      </w:r>
      <w:r w:rsidRPr="008F421E">
        <w:rPr>
          <w:sz w:val="24"/>
          <w:szCs w:val="24"/>
        </w:rPr>
        <w:t xml:space="preserve"> Kings 11:26-14:20. Nadab, Son of Jeroboam, killed by the rebel Baasha in 1</w:t>
      </w:r>
      <w:r w:rsidRPr="008F421E">
        <w:rPr>
          <w:sz w:val="24"/>
          <w:szCs w:val="24"/>
          <w:vertAlign w:val="superscript"/>
        </w:rPr>
        <w:t>st</w:t>
      </w:r>
      <w:r w:rsidRPr="008F421E">
        <w:rPr>
          <w:sz w:val="24"/>
          <w:szCs w:val="24"/>
        </w:rPr>
        <w:t xml:space="preserve"> Kings 15:25-28. Baasha, who built a wall to cut off trade with Jerusalem in 1</w:t>
      </w:r>
      <w:r w:rsidRPr="008F421E">
        <w:rPr>
          <w:sz w:val="24"/>
          <w:szCs w:val="24"/>
          <w:vertAlign w:val="superscript"/>
        </w:rPr>
        <w:t>st</w:t>
      </w:r>
      <w:r w:rsidRPr="008F421E">
        <w:rPr>
          <w:sz w:val="24"/>
          <w:szCs w:val="24"/>
        </w:rPr>
        <w:t xml:space="preserve"> Kings 15:27-16:7. Elah, Son of Baasha, killed while drunk by Zimri in 1</w:t>
      </w:r>
      <w:r w:rsidRPr="008F421E">
        <w:rPr>
          <w:sz w:val="24"/>
          <w:szCs w:val="24"/>
          <w:vertAlign w:val="superscript"/>
        </w:rPr>
        <w:t>st</w:t>
      </w:r>
      <w:r w:rsidRPr="008F421E">
        <w:rPr>
          <w:sz w:val="24"/>
          <w:szCs w:val="24"/>
        </w:rPr>
        <w:t xml:space="preserve"> Kings 16:6-14. Zimri, who committed suicide after ruling for 7 days in 1</w:t>
      </w:r>
      <w:r w:rsidRPr="008F421E">
        <w:rPr>
          <w:sz w:val="24"/>
          <w:szCs w:val="24"/>
          <w:vertAlign w:val="superscript"/>
        </w:rPr>
        <w:t>st</w:t>
      </w:r>
      <w:r w:rsidRPr="008F421E">
        <w:rPr>
          <w:sz w:val="24"/>
          <w:szCs w:val="24"/>
        </w:rPr>
        <w:t xml:space="preserve"> Kings 16:9-20. Omri, builder of Samaria, the northern capital in 1</w:t>
      </w:r>
      <w:r w:rsidRPr="008F421E">
        <w:rPr>
          <w:sz w:val="24"/>
          <w:szCs w:val="24"/>
          <w:vertAlign w:val="superscript"/>
        </w:rPr>
        <w:t>st</w:t>
      </w:r>
      <w:r w:rsidRPr="008F421E">
        <w:rPr>
          <w:sz w:val="24"/>
          <w:szCs w:val="24"/>
        </w:rPr>
        <w:t xml:space="preserve"> Kings 16:15-28.  Ahab, Son of Omri, wicked Husband of Jezebel, condemned by Elijah and killed in battle in 1</w:t>
      </w:r>
      <w:r w:rsidRPr="008F421E">
        <w:rPr>
          <w:sz w:val="24"/>
          <w:szCs w:val="24"/>
          <w:vertAlign w:val="superscript"/>
        </w:rPr>
        <w:t>st</w:t>
      </w:r>
      <w:r w:rsidRPr="008F421E">
        <w:rPr>
          <w:sz w:val="24"/>
          <w:szCs w:val="24"/>
        </w:rPr>
        <w:t xml:space="preserve"> Kings 16:28-22:40. Ahaziah, wicked Oldest Son of Ahab in 1</w:t>
      </w:r>
      <w:r w:rsidRPr="008F421E">
        <w:rPr>
          <w:sz w:val="24"/>
          <w:szCs w:val="24"/>
          <w:vertAlign w:val="superscript"/>
        </w:rPr>
        <w:t>st</w:t>
      </w:r>
      <w:r w:rsidRPr="008F421E">
        <w:rPr>
          <w:sz w:val="24"/>
          <w:szCs w:val="24"/>
        </w:rPr>
        <w:t xml:space="preserve"> Kings 22:40-2</w:t>
      </w:r>
      <w:r w:rsidRPr="008F421E">
        <w:rPr>
          <w:sz w:val="24"/>
          <w:szCs w:val="24"/>
          <w:vertAlign w:val="superscript"/>
        </w:rPr>
        <w:t>nd</w:t>
      </w:r>
      <w:r w:rsidRPr="008F421E">
        <w:rPr>
          <w:sz w:val="24"/>
          <w:szCs w:val="24"/>
        </w:rPr>
        <w:t xml:space="preserve"> Kings 1:18. Jehoram, Youngest Son of Ahab, who sent Naaman to the Prophet Elisha to be healed in 2</w:t>
      </w:r>
      <w:r w:rsidRPr="008F421E">
        <w:rPr>
          <w:sz w:val="24"/>
          <w:szCs w:val="24"/>
          <w:vertAlign w:val="superscript"/>
        </w:rPr>
        <w:t>nd</w:t>
      </w:r>
      <w:r w:rsidRPr="008F421E">
        <w:rPr>
          <w:sz w:val="24"/>
          <w:szCs w:val="24"/>
        </w:rPr>
        <w:t xml:space="preserve"> Kings 3:1-9:25. Jehu, known for His Chariot riding and extermination of Ahab’s dynasty in 2</w:t>
      </w:r>
      <w:r w:rsidRPr="008F421E">
        <w:rPr>
          <w:sz w:val="24"/>
          <w:szCs w:val="24"/>
          <w:vertAlign w:val="superscript"/>
        </w:rPr>
        <w:t>nd</w:t>
      </w:r>
      <w:r w:rsidRPr="008F421E">
        <w:rPr>
          <w:sz w:val="24"/>
          <w:szCs w:val="24"/>
        </w:rPr>
        <w:t xml:space="preserve"> Kings 9:1-10:36. Jehoahaz, Jehu‘s Son, who saw His army almost wiped out by the Syrians in 2</w:t>
      </w:r>
      <w:r w:rsidRPr="008F421E">
        <w:rPr>
          <w:sz w:val="24"/>
          <w:szCs w:val="24"/>
          <w:vertAlign w:val="superscript"/>
        </w:rPr>
        <w:t>nd</w:t>
      </w:r>
      <w:r w:rsidRPr="008F421E">
        <w:rPr>
          <w:sz w:val="24"/>
          <w:szCs w:val="24"/>
        </w:rPr>
        <w:t xml:space="preserve"> Kings 13:1-9. Jehoash, Jehoahaz’s Son, who waged a successful war against Judah and visited </w:t>
      </w:r>
      <w:r w:rsidRPr="008F421E">
        <w:rPr>
          <w:sz w:val="24"/>
          <w:szCs w:val="24"/>
        </w:rPr>
        <w:lastRenderedPageBreak/>
        <w:t>Elisha in His deathbed in 2</w:t>
      </w:r>
      <w:r w:rsidRPr="008F421E">
        <w:rPr>
          <w:sz w:val="24"/>
          <w:szCs w:val="24"/>
          <w:vertAlign w:val="superscript"/>
        </w:rPr>
        <w:t>nd</w:t>
      </w:r>
      <w:r w:rsidRPr="008F421E">
        <w:rPr>
          <w:sz w:val="24"/>
          <w:szCs w:val="24"/>
        </w:rPr>
        <w:t xml:space="preserve"> Kings 13:10-14:16. Jeroboam II, Jehoahaz’s Son, who reigned during the time of Jonah the Prophet in 2</w:t>
      </w:r>
      <w:r w:rsidRPr="008F421E">
        <w:rPr>
          <w:sz w:val="24"/>
          <w:szCs w:val="24"/>
          <w:vertAlign w:val="superscript"/>
        </w:rPr>
        <w:t>nd</w:t>
      </w:r>
      <w:r w:rsidRPr="008F421E">
        <w:rPr>
          <w:sz w:val="24"/>
          <w:szCs w:val="24"/>
        </w:rPr>
        <w:t xml:space="preserve"> Kings 14:23-29. Zechariah, Jeroboam’s Son and the last of Jehu’s dynasty, killed by Shallum in 2</w:t>
      </w:r>
      <w:r w:rsidRPr="008F421E">
        <w:rPr>
          <w:sz w:val="24"/>
          <w:szCs w:val="24"/>
          <w:vertAlign w:val="superscript"/>
        </w:rPr>
        <w:t>nd</w:t>
      </w:r>
      <w:r w:rsidRPr="008F421E">
        <w:rPr>
          <w:sz w:val="24"/>
          <w:szCs w:val="24"/>
        </w:rPr>
        <w:t xml:space="preserve"> Kings 14:19-15:12. Shallum, who reigned for only a month and was killed by Menahem in 2</w:t>
      </w:r>
      <w:r w:rsidRPr="008F421E">
        <w:rPr>
          <w:sz w:val="24"/>
          <w:szCs w:val="24"/>
          <w:vertAlign w:val="superscript"/>
        </w:rPr>
        <w:t>nd</w:t>
      </w:r>
      <w:r w:rsidRPr="008F421E">
        <w:rPr>
          <w:sz w:val="24"/>
          <w:szCs w:val="24"/>
        </w:rPr>
        <w:t xml:space="preserve"> Kings 15:10-15. Menaham, One of the most brutal King ruling over the 10 tribes in 2</w:t>
      </w:r>
      <w:r w:rsidRPr="008F421E">
        <w:rPr>
          <w:sz w:val="24"/>
          <w:szCs w:val="24"/>
          <w:vertAlign w:val="superscript"/>
        </w:rPr>
        <w:t>nd</w:t>
      </w:r>
      <w:r w:rsidRPr="008F421E">
        <w:rPr>
          <w:sz w:val="24"/>
          <w:szCs w:val="24"/>
        </w:rPr>
        <w:t xml:space="preserve"> Kings 15:14-22. Pekahiah, Son of Menaham, killed by His army commander, Pekah in 2</w:t>
      </w:r>
      <w:r w:rsidRPr="008F421E">
        <w:rPr>
          <w:sz w:val="24"/>
          <w:szCs w:val="24"/>
          <w:vertAlign w:val="superscript"/>
        </w:rPr>
        <w:t>nd</w:t>
      </w:r>
      <w:r w:rsidRPr="008F421E">
        <w:rPr>
          <w:sz w:val="24"/>
          <w:szCs w:val="24"/>
        </w:rPr>
        <w:t xml:space="preserve"> Kings 15:22-26. Pekah, killed by Hoshea in 2</w:t>
      </w:r>
      <w:r w:rsidRPr="008F421E">
        <w:rPr>
          <w:sz w:val="24"/>
          <w:szCs w:val="24"/>
          <w:vertAlign w:val="superscript"/>
        </w:rPr>
        <w:t>nd</w:t>
      </w:r>
      <w:r w:rsidRPr="008F421E">
        <w:rPr>
          <w:sz w:val="24"/>
          <w:szCs w:val="24"/>
        </w:rPr>
        <w:t xml:space="preserve"> Kings 15:27-31. Hoshea, dethroned and imprisoned by the Assyrians in 2</w:t>
      </w:r>
      <w:r w:rsidRPr="008F421E">
        <w:rPr>
          <w:sz w:val="24"/>
          <w:szCs w:val="24"/>
          <w:vertAlign w:val="superscript"/>
        </w:rPr>
        <w:t>nd</w:t>
      </w:r>
      <w:r w:rsidRPr="008F421E">
        <w:rPr>
          <w:sz w:val="24"/>
          <w:szCs w:val="24"/>
        </w:rPr>
        <w:t xml:space="preserve"> Kings 15:30-17:1-6. </w:t>
      </w:r>
    </w:p>
    <w:p w:rsidR="00C72641" w:rsidRPr="008F421E" w:rsidRDefault="00C72641" w:rsidP="00C72641">
      <w:pPr>
        <w:spacing w:line="480" w:lineRule="auto"/>
        <w:jc w:val="center"/>
        <w:rPr>
          <w:b/>
          <w:sz w:val="24"/>
          <w:szCs w:val="24"/>
        </w:rPr>
      </w:pPr>
      <w:r w:rsidRPr="008F421E">
        <w:rPr>
          <w:b/>
          <w:sz w:val="24"/>
          <w:szCs w:val="24"/>
        </w:rPr>
        <w:t>THE 19 SOUTHERN KINGS</w:t>
      </w:r>
    </w:p>
    <w:p w:rsidR="00C72641" w:rsidRPr="008F421E" w:rsidRDefault="00C72641" w:rsidP="00C72641">
      <w:pPr>
        <w:spacing w:line="480" w:lineRule="auto"/>
        <w:jc w:val="both"/>
        <w:rPr>
          <w:b/>
          <w:sz w:val="24"/>
          <w:szCs w:val="24"/>
        </w:rPr>
      </w:pPr>
      <w:r w:rsidRPr="008F421E">
        <w:rPr>
          <w:b/>
          <w:sz w:val="24"/>
          <w:szCs w:val="24"/>
        </w:rPr>
        <w:t>Judah the Southern Kingdom</w:t>
      </w:r>
      <w:r w:rsidRPr="008F421E">
        <w:rPr>
          <w:sz w:val="24"/>
          <w:szCs w:val="24"/>
        </w:rPr>
        <w:t>- Rehoboam, Solomon’s Son, whose stupidity and arrogance sparked the civil war in 1</w:t>
      </w:r>
      <w:r w:rsidRPr="008F421E">
        <w:rPr>
          <w:sz w:val="24"/>
          <w:szCs w:val="24"/>
          <w:vertAlign w:val="superscript"/>
        </w:rPr>
        <w:t>st</w:t>
      </w:r>
      <w:r w:rsidRPr="008F421E">
        <w:rPr>
          <w:sz w:val="24"/>
          <w:szCs w:val="24"/>
        </w:rPr>
        <w:t xml:space="preserve"> Kings 11:43-12:24; 14:21-31. Abijam, Rehoboam’s Son, helped by the Father Stephen to defeat Jeroboam in battle in 1</w:t>
      </w:r>
      <w:r w:rsidRPr="008F421E">
        <w:rPr>
          <w:sz w:val="24"/>
          <w:szCs w:val="24"/>
          <w:vertAlign w:val="superscript"/>
        </w:rPr>
        <w:t>st</w:t>
      </w:r>
      <w:r w:rsidRPr="008F421E">
        <w:rPr>
          <w:sz w:val="24"/>
          <w:szCs w:val="24"/>
        </w:rPr>
        <w:t xml:space="preserve"> Kings 14:31-15:8. Asa, Abijam’s Son, Judah’s first Godly King in 1</w:t>
      </w:r>
      <w:r w:rsidRPr="008F421E">
        <w:rPr>
          <w:sz w:val="24"/>
          <w:szCs w:val="24"/>
          <w:vertAlign w:val="superscript"/>
        </w:rPr>
        <w:t>st</w:t>
      </w:r>
      <w:r w:rsidRPr="008F421E">
        <w:rPr>
          <w:sz w:val="24"/>
          <w:szCs w:val="24"/>
        </w:rPr>
        <w:t xml:space="preserve"> Kings 15:8-14. Jehoshaphat, Asa’s Son, Godly King who built a merchant fleet (Navy) and made an alliance with Ahab in 1</w:t>
      </w:r>
      <w:r w:rsidRPr="008F421E">
        <w:rPr>
          <w:sz w:val="24"/>
          <w:szCs w:val="24"/>
          <w:vertAlign w:val="superscript"/>
        </w:rPr>
        <w:t>st</w:t>
      </w:r>
      <w:r w:rsidRPr="008F421E">
        <w:rPr>
          <w:sz w:val="24"/>
          <w:szCs w:val="24"/>
        </w:rPr>
        <w:t xml:space="preserve"> Kings 22:41-50. Hehoram, Jehoshaphat’s Son, married to Athaliah, the Wicked Daughter of Ahab and Jezebel in 2</w:t>
      </w:r>
      <w:r w:rsidRPr="008F421E">
        <w:rPr>
          <w:sz w:val="24"/>
          <w:szCs w:val="24"/>
          <w:vertAlign w:val="superscript"/>
        </w:rPr>
        <w:t>nd</w:t>
      </w:r>
      <w:r w:rsidRPr="008F421E">
        <w:rPr>
          <w:sz w:val="24"/>
          <w:szCs w:val="24"/>
        </w:rPr>
        <w:t xml:space="preserve"> Kings 8:16-24. Ahaziah, Son of Jehoram and Athaliah, killed by Jehu in 2</w:t>
      </w:r>
      <w:r w:rsidRPr="008F421E">
        <w:rPr>
          <w:sz w:val="24"/>
          <w:szCs w:val="24"/>
          <w:vertAlign w:val="superscript"/>
        </w:rPr>
        <w:t>nd</w:t>
      </w:r>
      <w:r w:rsidRPr="008F421E">
        <w:rPr>
          <w:sz w:val="24"/>
          <w:szCs w:val="24"/>
        </w:rPr>
        <w:t xml:space="preserve"> Kings 8:24-9:29. Athaliah, Queen, Daughter of Ahab, who assumed the throne on the death of Ahaziah and slaughtered all the royal seed but One in 2</w:t>
      </w:r>
      <w:r w:rsidRPr="008F421E">
        <w:rPr>
          <w:sz w:val="24"/>
          <w:szCs w:val="24"/>
          <w:vertAlign w:val="superscript"/>
        </w:rPr>
        <w:t>nd</w:t>
      </w:r>
      <w:r w:rsidRPr="008F421E">
        <w:rPr>
          <w:sz w:val="24"/>
          <w:szCs w:val="24"/>
        </w:rPr>
        <w:t xml:space="preserve"> Kings 11:1-20.  Joash, Son of Ahaziah, hidden a Boy from Athaliah and Ruler after She was executed in 2</w:t>
      </w:r>
      <w:r w:rsidRPr="008F421E">
        <w:rPr>
          <w:sz w:val="24"/>
          <w:szCs w:val="24"/>
          <w:vertAlign w:val="superscript"/>
        </w:rPr>
        <w:t>nd</w:t>
      </w:r>
      <w:r w:rsidRPr="008F421E">
        <w:rPr>
          <w:sz w:val="24"/>
          <w:szCs w:val="24"/>
        </w:rPr>
        <w:t xml:space="preserve"> Kings 11:1-12:21. Amaziah, Son of Joash, defeated by Jehoash, King of the 10 tribes and slain in a conspiracy in 2</w:t>
      </w:r>
      <w:r w:rsidRPr="008F421E">
        <w:rPr>
          <w:sz w:val="24"/>
          <w:szCs w:val="24"/>
          <w:vertAlign w:val="superscript"/>
        </w:rPr>
        <w:t>nd</w:t>
      </w:r>
      <w:r w:rsidRPr="008F421E">
        <w:rPr>
          <w:sz w:val="24"/>
          <w:szCs w:val="24"/>
        </w:rPr>
        <w:t xml:space="preserve"> Kings 14:1-20. Uzziah (Azariah), Son of Amaziah, struck with leprosy for His sin in the temple in 2</w:t>
      </w:r>
      <w:r w:rsidRPr="008F421E">
        <w:rPr>
          <w:sz w:val="24"/>
          <w:szCs w:val="24"/>
          <w:vertAlign w:val="superscript"/>
        </w:rPr>
        <w:t>nd</w:t>
      </w:r>
      <w:r w:rsidRPr="008F421E">
        <w:rPr>
          <w:sz w:val="24"/>
          <w:szCs w:val="24"/>
        </w:rPr>
        <w:t xml:space="preserve"> Kings 15:1-7. Jotham, Son of Uzziah, who built the temple’s upper gate and fortified Jerusalem in 2</w:t>
      </w:r>
      <w:r w:rsidRPr="008F421E">
        <w:rPr>
          <w:sz w:val="24"/>
          <w:szCs w:val="24"/>
          <w:vertAlign w:val="superscript"/>
        </w:rPr>
        <w:t>nd</w:t>
      </w:r>
      <w:r w:rsidRPr="008F421E">
        <w:rPr>
          <w:sz w:val="24"/>
          <w:szCs w:val="24"/>
        </w:rPr>
        <w:t xml:space="preserve"> Kings 15:32-38. Ahaz, Son of Jotham, Godless </w:t>
      </w:r>
      <w:r w:rsidRPr="008F421E">
        <w:rPr>
          <w:sz w:val="24"/>
          <w:szCs w:val="24"/>
        </w:rPr>
        <w:lastRenderedPageBreak/>
        <w:t>King who sacrificed His Son to a Pagan God in 2</w:t>
      </w:r>
      <w:r w:rsidRPr="008F421E">
        <w:rPr>
          <w:sz w:val="24"/>
          <w:szCs w:val="24"/>
          <w:vertAlign w:val="superscript"/>
        </w:rPr>
        <w:t>nd</w:t>
      </w:r>
      <w:r w:rsidRPr="008F421E">
        <w:rPr>
          <w:sz w:val="24"/>
          <w:szCs w:val="24"/>
        </w:rPr>
        <w:t xml:space="preserve"> Kings 16:1-20. Hezekiah, Son of Ahaz, reformer, friend of Isaiah, and King when Jerusalem was saved by the Death Angel in 2</w:t>
      </w:r>
      <w:r w:rsidRPr="008F421E">
        <w:rPr>
          <w:sz w:val="24"/>
          <w:szCs w:val="24"/>
          <w:vertAlign w:val="superscript"/>
        </w:rPr>
        <w:t>nd</w:t>
      </w:r>
      <w:r w:rsidRPr="008F421E">
        <w:rPr>
          <w:sz w:val="24"/>
          <w:szCs w:val="24"/>
        </w:rPr>
        <w:t xml:space="preserve"> Kings chapters 18-20. Manasseh, Son of Hezekiah and Judah’s worst King, though later converted in 2</w:t>
      </w:r>
      <w:r w:rsidRPr="008F421E">
        <w:rPr>
          <w:sz w:val="24"/>
          <w:szCs w:val="24"/>
          <w:vertAlign w:val="superscript"/>
        </w:rPr>
        <w:t>nd</w:t>
      </w:r>
      <w:r w:rsidRPr="008F421E">
        <w:rPr>
          <w:sz w:val="24"/>
          <w:szCs w:val="24"/>
        </w:rPr>
        <w:t xml:space="preserve"> Kings 21:1-18. Amon, Son of Manasseh, executed by His own Household Servants in 2</w:t>
      </w:r>
      <w:r w:rsidRPr="008F421E">
        <w:rPr>
          <w:sz w:val="24"/>
          <w:szCs w:val="24"/>
          <w:vertAlign w:val="superscript"/>
        </w:rPr>
        <w:t>nd</w:t>
      </w:r>
      <w:r w:rsidRPr="008F421E">
        <w:rPr>
          <w:sz w:val="24"/>
          <w:szCs w:val="24"/>
        </w:rPr>
        <w:t xml:space="preserve"> Kings 21:19-26. Josiah, Son of Amon, Ruler when the Book of the Law was found in the temple, Leader of a national reform, slain in battle against Egypt in 2</w:t>
      </w:r>
      <w:r w:rsidRPr="008F421E">
        <w:rPr>
          <w:sz w:val="24"/>
          <w:szCs w:val="24"/>
          <w:vertAlign w:val="superscript"/>
        </w:rPr>
        <w:t>nd</w:t>
      </w:r>
      <w:r w:rsidRPr="008F421E">
        <w:rPr>
          <w:sz w:val="24"/>
          <w:szCs w:val="24"/>
        </w:rPr>
        <w:t xml:space="preserve"> Kings 22:1-23:30. Jehoahaz, Son of Josiah and Ruler after His death in battle, deposed after only 90 days by Pharaoh-Neco and taken to Egypt, where He died in 2</w:t>
      </w:r>
      <w:r w:rsidRPr="008F421E">
        <w:rPr>
          <w:sz w:val="24"/>
          <w:szCs w:val="24"/>
          <w:vertAlign w:val="superscript"/>
        </w:rPr>
        <w:t>nd</w:t>
      </w:r>
      <w:r w:rsidRPr="008F421E">
        <w:rPr>
          <w:sz w:val="24"/>
          <w:szCs w:val="24"/>
        </w:rPr>
        <w:t xml:space="preserve"> Kings 23:31-33. Jehoaikim, Joaiah’s Son who persecuted Jeremiah and burned the Prophet’s scroll, carried to Babylon by Nebuchadnezzar in 2</w:t>
      </w:r>
      <w:r w:rsidRPr="008F421E">
        <w:rPr>
          <w:sz w:val="24"/>
          <w:szCs w:val="24"/>
          <w:vertAlign w:val="superscript"/>
        </w:rPr>
        <w:t>nd</w:t>
      </w:r>
      <w:r w:rsidRPr="008F421E">
        <w:rPr>
          <w:sz w:val="24"/>
          <w:szCs w:val="24"/>
        </w:rPr>
        <w:t xml:space="preserve"> Kings 23:34-24:5 &amp; Jeremiah chapter 36. Jehoiachin, Jehoiakim’s Son who incurred a special judgment from the Father Stephen and mid was carried away to Babylon with Nebuchadnezzar in 2</w:t>
      </w:r>
      <w:r w:rsidRPr="008F421E">
        <w:rPr>
          <w:sz w:val="24"/>
          <w:szCs w:val="24"/>
          <w:vertAlign w:val="superscript"/>
        </w:rPr>
        <w:t>nd</w:t>
      </w:r>
      <w:r w:rsidRPr="008F421E">
        <w:rPr>
          <w:sz w:val="24"/>
          <w:szCs w:val="24"/>
        </w:rPr>
        <w:t xml:space="preserve"> Kings 24:6-16. Zedekiah (Mattaniah), Uncle of Jehoiachin, blinded and taken into exile in Babylon while Jerusalem and the temple were destroyed in 2</w:t>
      </w:r>
      <w:r w:rsidRPr="008F421E">
        <w:rPr>
          <w:sz w:val="24"/>
          <w:szCs w:val="24"/>
          <w:vertAlign w:val="superscript"/>
        </w:rPr>
        <w:t>nd</w:t>
      </w:r>
      <w:r w:rsidRPr="008F421E">
        <w:rPr>
          <w:sz w:val="24"/>
          <w:szCs w:val="24"/>
        </w:rPr>
        <w:t xml:space="preserve"> Kings 24:17-25:30.    </w:t>
      </w:r>
    </w:p>
    <w:p w:rsidR="00C72641" w:rsidRPr="008F421E" w:rsidRDefault="00C72641" w:rsidP="00C72641">
      <w:pPr>
        <w:spacing w:before="240" w:line="240" w:lineRule="auto"/>
        <w:jc w:val="center"/>
        <w:rPr>
          <w:b/>
          <w:sz w:val="24"/>
          <w:szCs w:val="24"/>
        </w:rPr>
      </w:pPr>
      <w:r w:rsidRPr="008F421E">
        <w:rPr>
          <w:b/>
          <w:sz w:val="24"/>
          <w:szCs w:val="24"/>
        </w:rPr>
        <w:t>THE RANK STRUCTURE OF THE 40 POSITIONS CONSISTING OF 12 EMPEROR’S &amp; 28 CHIEF’S OF POLICE [HIGH PRIEST’S] IN THE NT [NEW TESTAMENT], HT [HIGHER TESTAMENT] IN LUKE &amp; THE MHT [MOST HIGHEST TESTAMENT] IN ACTS</w:t>
      </w:r>
    </w:p>
    <w:p w:rsidR="00C72641" w:rsidRPr="008F421E" w:rsidRDefault="00C72641" w:rsidP="00C72641">
      <w:pPr>
        <w:spacing w:before="240" w:line="240" w:lineRule="auto"/>
        <w:jc w:val="center"/>
        <w:rPr>
          <w:b/>
          <w:sz w:val="24"/>
          <w:szCs w:val="24"/>
        </w:rPr>
      </w:pPr>
      <w:r w:rsidRPr="008F421E">
        <w:rPr>
          <w:b/>
          <w:sz w:val="24"/>
          <w:szCs w:val="24"/>
        </w:rPr>
        <w:t xml:space="preserve">THE 12 EMPEROR’S AUTHORITY VERSES THE LORD STEPHEN’S AUTHORITY IN THE MHT [MOST HIGHEST TESTAMENT] IN ACTS </w:t>
      </w:r>
    </w:p>
    <w:p w:rsidR="00C72641" w:rsidRPr="008F421E" w:rsidRDefault="00C72641" w:rsidP="00C72641">
      <w:pPr>
        <w:spacing w:before="240" w:line="240" w:lineRule="auto"/>
        <w:jc w:val="center"/>
        <w:rPr>
          <w:b/>
          <w:sz w:val="24"/>
          <w:szCs w:val="24"/>
        </w:rPr>
      </w:pPr>
      <w:r w:rsidRPr="008F421E">
        <w:rPr>
          <w:b/>
          <w:sz w:val="24"/>
          <w:szCs w:val="24"/>
        </w:rPr>
        <w:t>The Denial of the Father Stephen our Lord</w:t>
      </w:r>
    </w:p>
    <w:p w:rsidR="00C72641" w:rsidRPr="008F421E" w:rsidRDefault="00C72641" w:rsidP="00C72641">
      <w:pPr>
        <w:spacing w:before="240" w:line="480" w:lineRule="auto"/>
        <w:jc w:val="both"/>
        <w:rPr>
          <w:sz w:val="24"/>
          <w:szCs w:val="24"/>
        </w:rPr>
      </w:pPr>
      <w:r w:rsidRPr="008F421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8F421E">
        <w:rPr>
          <w:sz w:val="24"/>
          <w:szCs w:val="24"/>
        </w:rPr>
        <w:lastRenderedPageBreak/>
        <w:t>33AD &amp; 34AD-37AD for 24 years) is approved at Government Nation Levels (the 10</w:t>
      </w:r>
      <w:r w:rsidRPr="008F421E">
        <w:rPr>
          <w:sz w:val="24"/>
          <w:szCs w:val="24"/>
          <w:vertAlign w:val="superscript"/>
        </w:rPr>
        <w:t>th</w:t>
      </w:r>
      <w:r w:rsidRPr="008F421E">
        <w:rPr>
          <w:sz w:val="24"/>
          <w:szCs w:val="24"/>
        </w:rPr>
        <w:t xml:space="preserve"> Kingdom Position) by the 2</w:t>
      </w:r>
      <w:r w:rsidRPr="008F421E">
        <w:rPr>
          <w:sz w:val="24"/>
          <w:szCs w:val="24"/>
          <w:vertAlign w:val="superscript"/>
        </w:rPr>
        <w:t>nd</w:t>
      </w:r>
      <w:r w:rsidRPr="008F421E">
        <w:rPr>
          <w:sz w:val="24"/>
          <w:szCs w:val="24"/>
        </w:rPr>
        <w:t xml:space="preserve"> Emperor Lordship of Rome named Tiberius Julius Caesar Augustus in His reign from September 18</w:t>
      </w:r>
      <w:r w:rsidRPr="008F421E">
        <w:rPr>
          <w:sz w:val="24"/>
          <w:szCs w:val="24"/>
          <w:vertAlign w:val="superscript"/>
        </w:rPr>
        <w:t>th</w:t>
      </w:r>
      <w:r w:rsidRPr="008F421E">
        <w:rPr>
          <w:sz w:val="24"/>
          <w:szCs w:val="24"/>
        </w:rPr>
        <w:t>, 14AD-March 16</w:t>
      </w:r>
      <w:r w:rsidRPr="008F421E">
        <w:rPr>
          <w:sz w:val="24"/>
          <w:szCs w:val="24"/>
          <w:vertAlign w:val="superscript"/>
        </w:rPr>
        <w:t>th</w:t>
      </w:r>
      <w:r w:rsidRPr="008F421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F421E">
        <w:rPr>
          <w:sz w:val="24"/>
          <w:szCs w:val="24"/>
          <w:vertAlign w:val="superscript"/>
        </w:rPr>
        <w:t>th</w:t>
      </w:r>
      <w:r w:rsidRPr="008F421E">
        <w:rPr>
          <w:sz w:val="24"/>
          <w:szCs w:val="24"/>
        </w:rPr>
        <w:t xml:space="preserve"> Kingdom Position) by the 5</w:t>
      </w:r>
      <w:r w:rsidRPr="008F421E">
        <w:rPr>
          <w:sz w:val="24"/>
          <w:szCs w:val="24"/>
          <w:vertAlign w:val="superscript"/>
        </w:rPr>
        <w:t>th</w:t>
      </w:r>
      <w:r w:rsidRPr="008F421E">
        <w:rPr>
          <w:sz w:val="24"/>
          <w:szCs w:val="24"/>
        </w:rPr>
        <w:t xml:space="preserve"> Emperor Lordship of Rome named Nero Claudius Caesar Augustus Germanicus in His reign of Italy from October 13</w:t>
      </w:r>
      <w:r w:rsidRPr="008F421E">
        <w:rPr>
          <w:sz w:val="24"/>
          <w:szCs w:val="24"/>
          <w:vertAlign w:val="superscript"/>
        </w:rPr>
        <w:t>th</w:t>
      </w:r>
      <w:r w:rsidRPr="008F421E">
        <w:rPr>
          <w:sz w:val="24"/>
          <w:szCs w:val="24"/>
        </w:rPr>
        <w:t>, 54AD-June 9</w:t>
      </w:r>
      <w:r w:rsidRPr="008F421E">
        <w:rPr>
          <w:sz w:val="24"/>
          <w:szCs w:val="24"/>
          <w:vertAlign w:val="superscript"/>
        </w:rPr>
        <w:t>th</w:t>
      </w:r>
      <w:r w:rsidRPr="008F421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F421E">
        <w:rPr>
          <w:sz w:val="24"/>
          <w:szCs w:val="24"/>
          <w:vertAlign w:val="superscript"/>
        </w:rPr>
        <w:t>th</w:t>
      </w:r>
      <w:r w:rsidRPr="008F421E">
        <w:rPr>
          <w:sz w:val="24"/>
          <w:szCs w:val="24"/>
        </w:rPr>
        <w:t xml:space="preserve"> Kingdom Position) by the 2</w:t>
      </w:r>
      <w:r w:rsidRPr="008F421E">
        <w:rPr>
          <w:sz w:val="24"/>
          <w:szCs w:val="24"/>
          <w:vertAlign w:val="superscript"/>
        </w:rPr>
        <w:t>nd</w:t>
      </w:r>
      <w:r w:rsidRPr="008F421E">
        <w:rPr>
          <w:sz w:val="24"/>
          <w:szCs w:val="24"/>
        </w:rPr>
        <w:t xml:space="preserve"> Emperor Lordship of Rome named Tiberius Julius Caesar Augustus in His reign from September 18</w:t>
      </w:r>
      <w:r w:rsidRPr="008F421E">
        <w:rPr>
          <w:sz w:val="24"/>
          <w:szCs w:val="24"/>
          <w:vertAlign w:val="superscript"/>
        </w:rPr>
        <w:t>th</w:t>
      </w:r>
      <w:r w:rsidRPr="008F421E">
        <w:rPr>
          <w:sz w:val="24"/>
          <w:szCs w:val="24"/>
        </w:rPr>
        <w:t>, 14AD-March 16</w:t>
      </w:r>
      <w:r w:rsidRPr="008F421E">
        <w:rPr>
          <w:sz w:val="24"/>
          <w:szCs w:val="24"/>
          <w:vertAlign w:val="superscript"/>
        </w:rPr>
        <w:t>th</w:t>
      </w:r>
      <w:r w:rsidRPr="008F421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F421E">
        <w:rPr>
          <w:sz w:val="24"/>
          <w:szCs w:val="24"/>
          <w:vertAlign w:val="superscript"/>
        </w:rPr>
        <w:t>st</w:t>
      </w:r>
      <w:r w:rsidRPr="008F421E">
        <w:rPr>
          <w:sz w:val="24"/>
          <w:szCs w:val="24"/>
        </w:rPr>
        <w:t xml:space="preserve"> Emperor Lordship of Rome that had the sovereign rule over Israel at the time is named Gaius Julius Caesar Octavianus Divi Filius Augustus had His reign from January 16</w:t>
      </w:r>
      <w:r w:rsidRPr="008F421E">
        <w:rPr>
          <w:sz w:val="24"/>
          <w:szCs w:val="24"/>
          <w:vertAlign w:val="superscript"/>
        </w:rPr>
        <w:t>th</w:t>
      </w:r>
      <w:r w:rsidRPr="008F421E">
        <w:rPr>
          <w:sz w:val="24"/>
          <w:szCs w:val="24"/>
        </w:rPr>
        <w:t>, 27BC-August 19</w:t>
      </w:r>
      <w:r w:rsidRPr="008F421E">
        <w:rPr>
          <w:sz w:val="24"/>
          <w:szCs w:val="24"/>
          <w:vertAlign w:val="superscript"/>
        </w:rPr>
        <w:t>th</w:t>
      </w:r>
      <w:r w:rsidRPr="008F421E">
        <w:rPr>
          <w:sz w:val="24"/>
          <w:szCs w:val="24"/>
        </w:rPr>
        <w:t>, 14AD for 41 years &amp; 7 months. The 3</w:t>
      </w:r>
      <w:r w:rsidRPr="008F421E">
        <w:rPr>
          <w:sz w:val="24"/>
          <w:szCs w:val="24"/>
          <w:vertAlign w:val="superscript"/>
        </w:rPr>
        <w:t>rd</w:t>
      </w:r>
      <w:r w:rsidRPr="008F421E">
        <w:rPr>
          <w:sz w:val="24"/>
          <w:szCs w:val="24"/>
        </w:rPr>
        <w:t xml:space="preserve"> Emperor Lordship of Rome is named Gaius Julius Caesar Augustus Germanicus had His reign from March 16</w:t>
      </w:r>
      <w:r w:rsidRPr="008F421E">
        <w:rPr>
          <w:sz w:val="24"/>
          <w:szCs w:val="24"/>
          <w:vertAlign w:val="superscript"/>
        </w:rPr>
        <w:t>th</w:t>
      </w:r>
      <w:r w:rsidRPr="008F421E">
        <w:rPr>
          <w:sz w:val="24"/>
          <w:szCs w:val="24"/>
        </w:rPr>
        <w:t>, 37AD-January 24</w:t>
      </w:r>
      <w:r w:rsidRPr="008F421E">
        <w:rPr>
          <w:sz w:val="24"/>
          <w:szCs w:val="24"/>
          <w:vertAlign w:val="superscript"/>
        </w:rPr>
        <w:t>th</w:t>
      </w:r>
      <w:r w:rsidRPr="008F421E">
        <w:rPr>
          <w:sz w:val="24"/>
          <w:szCs w:val="24"/>
        </w:rPr>
        <w:t>, 41AD for 3 years &amp; 10 months. The 4</w:t>
      </w:r>
      <w:r w:rsidRPr="008F421E">
        <w:rPr>
          <w:sz w:val="24"/>
          <w:szCs w:val="24"/>
          <w:vertAlign w:val="superscript"/>
        </w:rPr>
        <w:t>th</w:t>
      </w:r>
      <w:r w:rsidRPr="008F421E">
        <w:rPr>
          <w:sz w:val="24"/>
          <w:szCs w:val="24"/>
        </w:rPr>
        <w:t xml:space="preserve"> Emperor Lordship of Rome is named Tiberius Claudius Caesar Augustus Germanicus had His reign from January 24</w:t>
      </w:r>
      <w:r w:rsidRPr="008F421E">
        <w:rPr>
          <w:sz w:val="24"/>
          <w:szCs w:val="24"/>
          <w:vertAlign w:val="superscript"/>
        </w:rPr>
        <w:t>th</w:t>
      </w:r>
      <w:r w:rsidRPr="008F421E">
        <w:rPr>
          <w:sz w:val="24"/>
          <w:szCs w:val="24"/>
        </w:rPr>
        <w:t>, 41AD-October 13</w:t>
      </w:r>
      <w:r w:rsidRPr="008F421E">
        <w:rPr>
          <w:sz w:val="24"/>
          <w:szCs w:val="24"/>
          <w:vertAlign w:val="superscript"/>
        </w:rPr>
        <w:t>th</w:t>
      </w:r>
      <w:r w:rsidRPr="008F421E">
        <w:rPr>
          <w:sz w:val="24"/>
          <w:szCs w:val="24"/>
        </w:rPr>
        <w:t xml:space="preserve">, 54AD for 13 years &amp; 9 months. The 5 reigns of </w:t>
      </w:r>
      <w:r w:rsidRPr="008F421E">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F421E">
        <w:rPr>
          <w:sz w:val="24"/>
          <w:szCs w:val="24"/>
          <w:vertAlign w:val="superscript"/>
        </w:rPr>
        <w:t>th</w:t>
      </w:r>
      <w:r w:rsidRPr="008F421E">
        <w:rPr>
          <w:sz w:val="24"/>
          <w:szCs w:val="24"/>
        </w:rPr>
        <w:t xml:space="preserve"> Emperor Lordship of Rome is named Servius Suplicius Galba Caesar Augustus had His reign from June 8</w:t>
      </w:r>
      <w:r w:rsidRPr="008F421E">
        <w:rPr>
          <w:sz w:val="24"/>
          <w:szCs w:val="24"/>
          <w:vertAlign w:val="superscript"/>
        </w:rPr>
        <w:t>th</w:t>
      </w:r>
      <w:r w:rsidRPr="008F421E">
        <w:rPr>
          <w:sz w:val="24"/>
          <w:szCs w:val="24"/>
        </w:rPr>
        <w:t>, 68AD-January 15</w:t>
      </w:r>
      <w:r w:rsidRPr="008F421E">
        <w:rPr>
          <w:sz w:val="24"/>
          <w:szCs w:val="24"/>
          <w:vertAlign w:val="superscript"/>
        </w:rPr>
        <w:t>th</w:t>
      </w:r>
      <w:r w:rsidRPr="008F421E">
        <w:rPr>
          <w:sz w:val="24"/>
          <w:szCs w:val="24"/>
        </w:rPr>
        <w:t>, 69AD for 7 months. The 7</w:t>
      </w:r>
      <w:r w:rsidRPr="008F421E">
        <w:rPr>
          <w:sz w:val="24"/>
          <w:szCs w:val="24"/>
          <w:vertAlign w:val="superscript"/>
        </w:rPr>
        <w:t>th</w:t>
      </w:r>
      <w:r w:rsidRPr="008F421E">
        <w:rPr>
          <w:sz w:val="24"/>
          <w:szCs w:val="24"/>
        </w:rPr>
        <w:t xml:space="preserve"> Emperor Lordship of Rome is named Marcus Salvius Otho Caesar Augustus or Marcus Salvius Otho Nero Caesar Augustus had His reign from January 15</w:t>
      </w:r>
      <w:r w:rsidRPr="008F421E">
        <w:rPr>
          <w:sz w:val="24"/>
          <w:szCs w:val="24"/>
          <w:vertAlign w:val="superscript"/>
        </w:rPr>
        <w:t>th</w:t>
      </w:r>
      <w:r w:rsidRPr="008F421E">
        <w:rPr>
          <w:sz w:val="24"/>
          <w:szCs w:val="24"/>
        </w:rPr>
        <w:t>, 69AD-April 16</w:t>
      </w:r>
      <w:r w:rsidRPr="008F421E">
        <w:rPr>
          <w:sz w:val="24"/>
          <w:szCs w:val="24"/>
          <w:vertAlign w:val="superscript"/>
        </w:rPr>
        <w:t>th</w:t>
      </w:r>
      <w:r w:rsidRPr="008F421E">
        <w:rPr>
          <w:sz w:val="24"/>
          <w:szCs w:val="24"/>
        </w:rPr>
        <w:t>, 69AD for 3 months. The 8</w:t>
      </w:r>
      <w:r w:rsidRPr="008F421E">
        <w:rPr>
          <w:sz w:val="24"/>
          <w:szCs w:val="24"/>
          <w:vertAlign w:val="superscript"/>
        </w:rPr>
        <w:t>th</w:t>
      </w:r>
      <w:r w:rsidRPr="008F421E">
        <w:rPr>
          <w:sz w:val="24"/>
          <w:szCs w:val="24"/>
        </w:rPr>
        <w:t xml:space="preserve"> Emperor Lordship of Rome is named Aulus Vitelius Germanicus Augustus has His reign from April 16</w:t>
      </w:r>
      <w:r w:rsidRPr="008F421E">
        <w:rPr>
          <w:sz w:val="24"/>
          <w:szCs w:val="24"/>
          <w:vertAlign w:val="superscript"/>
        </w:rPr>
        <w:t>th</w:t>
      </w:r>
      <w:r w:rsidRPr="008F421E">
        <w:rPr>
          <w:sz w:val="24"/>
          <w:szCs w:val="24"/>
        </w:rPr>
        <w:t>, 69AD-December 22</w:t>
      </w:r>
      <w:r w:rsidRPr="008F421E">
        <w:rPr>
          <w:sz w:val="24"/>
          <w:szCs w:val="24"/>
          <w:vertAlign w:val="superscript"/>
        </w:rPr>
        <w:t>nd</w:t>
      </w:r>
      <w:r w:rsidRPr="008F421E">
        <w:rPr>
          <w:sz w:val="24"/>
          <w:szCs w:val="24"/>
        </w:rPr>
        <w:t>, 69AD for 8 months. The 9</w:t>
      </w:r>
      <w:r w:rsidRPr="008F421E">
        <w:rPr>
          <w:sz w:val="24"/>
          <w:szCs w:val="24"/>
          <w:vertAlign w:val="superscript"/>
        </w:rPr>
        <w:t>th</w:t>
      </w:r>
      <w:r w:rsidRPr="008F421E">
        <w:rPr>
          <w:sz w:val="24"/>
          <w:szCs w:val="24"/>
        </w:rPr>
        <w:t xml:space="preserve"> Emperor Lordship of Rome is named Titus Flavius Caesar Vespasianus Augustus had His reign from July 1</w:t>
      </w:r>
      <w:r w:rsidRPr="008F421E">
        <w:rPr>
          <w:sz w:val="24"/>
          <w:szCs w:val="24"/>
          <w:vertAlign w:val="superscript"/>
        </w:rPr>
        <w:t>st</w:t>
      </w:r>
      <w:r w:rsidRPr="008F421E">
        <w:rPr>
          <w:sz w:val="24"/>
          <w:szCs w:val="24"/>
        </w:rPr>
        <w:t>, 69AD-June 23</w:t>
      </w:r>
      <w:r w:rsidRPr="008F421E">
        <w:rPr>
          <w:sz w:val="24"/>
          <w:szCs w:val="24"/>
          <w:vertAlign w:val="superscript"/>
        </w:rPr>
        <w:t>rd</w:t>
      </w:r>
      <w:r w:rsidRPr="008F421E">
        <w:rPr>
          <w:sz w:val="24"/>
          <w:szCs w:val="24"/>
        </w:rPr>
        <w:t>, 79AD for 10 years. The 10</w:t>
      </w:r>
      <w:r w:rsidRPr="008F421E">
        <w:rPr>
          <w:sz w:val="24"/>
          <w:szCs w:val="24"/>
          <w:vertAlign w:val="superscript"/>
        </w:rPr>
        <w:t>th</w:t>
      </w:r>
      <w:r w:rsidRPr="008F421E">
        <w:rPr>
          <w:sz w:val="24"/>
          <w:szCs w:val="24"/>
        </w:rPr>
        <w:t xml:space="preserve"> Emperor Lordship of Rome is named Titus Flavius Caesar Vespasianus Augustus had His reign from June 24</w:t>
      </w:r>
      <w:r w:rsidRPr="008F421E">
        <w:rPr>
          <w:sz w:val="24"/>
          <w:szCs w:val="24"/>
          <w:vertAlign w:val="superscript"/>
        </w:rPr>
        <w:t>th</w:t>
      </w:r>
      <w:r w:rsidRPr="008F421E">
        <w:rPr>
          <w:sz w:val="24"/>
          <w:szCs w:val="24"/>
        </w:rPr>
        <w:t>, 79AD-September 13</w:t>
      </w:r>
      <w:r w:rsidRPr="008F421E">
        <w:rPr>
          <w:sz w:val="24"/>
          <w:szCs w:val="24"/>
          <w:vertAlign w:val="superscript"/>
        </w:rPr>
        <w:t>th</w:t>
      </w:r>
      <w:r w:rsidRPr="008F421E">
        <w:rPr>
          <w:sz w:val="24"/>
          <w:szCs w:val="24"/>
        </w:rPr>
        <w:t>, 81AD for 1 year &amp; 9 months. The 11</w:t>
      </w:r>
      <w:r w:rsidRPr="008F421E">
        <w:rPr>
          <w:sz w:val="24"/>
          <w:szCs w:val="24"/>
          <w:vertAlign w:val="superscript"/>
        </w:rPr>
        <w:t>th</w:t>
      </w:r>
      <w:r w:rsidRPr="008F421E">
        <w:rPr>
          <w:sz w:val="24"/>
          <w:szCs w:val="24"/>
        </w:rPr>
        <w:t xml:space="preserve"> Emperor Lordship of Rome is named truly Titus Flavius Caesar Domitianus Augustus had His reign from September 14</w:t>
      </w:r>
      <w:r w:rsidRPr="008F421E">
        <w:rPr>
          <w:sz w:val="24"/>
          <w:szCs w:val="24"/>
          <w:vertAlign w:val="superscript"/>
        </w:rPr>
        <w:t>th</w:t>
      </w:r>
      <w:r w:rsidRPr="008F421E">
        <w:rPr>
          <w:sz w:val="24"/>
          <w:szCs w:val="24"/>
        </w:rPr>
        <w:t>, 81AD-September 18</w:t>
      </w:r>
      <w:r w:rsidRPr="008F421E">
        <w:rPr>
          <w:sz w:val="24"/>
          <w:szCs w:val="24"/>
          <w:vertAlign w:val="superscript"/>
        </w:rPr>
        <w:t>th</w:t>
      </w:r>
      <w:r w:rsidRPr="008F421E">
        <w:rPr>
          <w:sz w:val="24"/>
          <w:szCs w:val="24"/>
        </w:rPr>
        <w:t>, 96AD for about 15 years. The 6</w:t>
      </w:r>
      <w:r w:rsidRPr="008F421E">
        <w:rPr>
          <w:sz w:val="24"/>
          <w:szCs w:val="24"/>
          <w:vertAlign w:val="superscript"/>
        </w:rPr>
        <w:t>th</w:t>
      </w:r>
      <w:r w:rsidRPr="008F421E">
        <w:rPr>
          <w:sz w:val="24"/>
          <w:szCs w:val="24"/>
        </w:rPr>
        <w:t xml:space="preserve"> to 11</w:t>
      </w:r>
      <w:r w:rsidRPr="008F421E">
        <w:rPr>
          <w:sz w:val="24"/>
          <w:szCs w:val="24"/>
          <w:vertAlign w:val="superscript"/>
        </w:rPr>
        <w:t>th</w:t>
      </w:r>
      <w:r w:rsidRPr="008F421E">
        <w:rPr>
          <w:sz w:val="24"/>
          <w:szCs w:val="24"/>
        </w:rPr>
        <w:t xml:space="preserve"> Emperors Lordships from June 8</w:t>
      </w:r>
      <w:r w:rsidRPr="008F421E">
        <w:rPr>
          <w:sz w:val="24"/>
          <w:szCs w:val="24"/>
          <w:vertAlign w:val="superscript"/>
        </w:rPr>
        <w:t>th</w:t>
      </w:r>
      <w:r w:rsidRPr="008F421E">
        <w:rPr>
          <w:sz w:val="24"/>
          <w:szCs w:val="24"/>
        </w:rPr>
        <w:t>, 68AD-September 18</w:t>
      </w:r>
      <w:r w:rsidRPr="008F421E">
        <w:rPr>
          <w:sz w:val="24"/>
          <w:szCs w:val="24"/>
          <w:vertAlign w:val="superscript"/>
        </w:rPr>
        <w:t>th</w:t>
      </w:r>
      <w:r w:rsidRPr="008F421E">
        <w:rPr>
          <w:sz w:val="24"/>
          <w:szCs w:val="24"/>
        </w:rPr>
        <w:t>, 96AD for about 28 years were during the writing of the Gospel Book of Matthew (maybe), Gospel Book of Mark (maybe), Gospel Book of Luke (maybe), Gospel Book of John, the Book of Hebrews, the Book of 1</w:t>
      </w:r>
      <w:r w:rsidRPr="008F421E">
        <w:rPr>
          <w:sz w:val="24"/>
          <w:szCs w:val="24"/>
          <w:vertAlign w:val="superscript"/>
        </w:rPr>
        <w:t>st</w:t>
      </w:r>
      <w:r w:rsidRPr="008F421E">
        <w:rPr>
          <w:sz w:val="24"/>
          <w:szCs w:val="24"/>
        </w:rPr>
        <w:t xml:space="preserve"> John, the Book of 2</w:t>
      </w:r>
      <w:r w:rsidRPr="008F421E">
        <w:rPr>
          <w:sz w:val="24"/>
          <w:szCs w:val="24"/>
          <w:vertAlign w:val="superscript"/>
        </w:rPr>
        <w:t>nd</w:t>
      </w:r>
      <w:r w:rsidRPr="008F421E">
        <w:rPr>
          <w:sz w:val="24"/>
          <w:szCs w:val="24"/>
        </w:rPr>
        <w:t xml:space="preserve"> John, the Book of 3</w:t>
      </w:r>
      <w:r w:rsidRPr="008F421E">
        <w:rPr>
          <w:sz w:val="24"/>
          <w:szCs w:val="24"/>
          <w:vertAlign w:val="superscript"/>
        </w:rPr>
        <w:t>rd</w:t>
      </w:r>
      <w:r w:rsidRPr="008F421E">
        <w:rPr>
          <w:sz w:val="24"/>
          <w:szCs w:val="24"/>
        </w:rPr>
        <w:t xml:space="preserve"> John, the Book of Jude (maybe) &amp; the Book of Revelation.  </w:t>
      </w:r>
    </w:p>
    <w:p w:rsidR="00C72641" w:rsidRPr="008F421E" w:rsidRDefault="00C72641" w:rsidP="00C72641">
      <w:pPr>
        <w:spacing w:before="240" w:line="480" w:lineRule="auto"/>
        <w:jc w:val="both"/>
        <w:rPr>
          <w:sz w:val="24"/>
          <w:szCs w:val="24"/>
        </w:rPr>
      </w:pPr>
      <w:r w:rsidRPr="008F421E">
        <w:rPr>
          <w:sz w:val="24"/>
          <w:szCs w:val="24"/>
        </w:rPr>
        <w:t>The Succession of the 12 Roman Emperors: The name “</w:t>
      </w:r>
      <w:r w:rsidRPr="008F421E">
        <w:rPr>
          <w:b/>
          <w:sz w:val="24"/>
          <w:szCs w:val="24"/>
        </w:rPr>
        <w:t>Caesar</w:t>
      </w:r>
      <w:r w:rsidRPr="008F421E">
        <w:rPr>
          <w:sz w:val="24"/>
          <w:szCs w:val="24"/>
        </w:rPr>
        <w:t xml:space="preserve">” derives from the German </w:t>
      </w:r>
      <w:r w:rsidRPr="008F421E">
        <w:rPr>
          <w:b/>
          <w:i/>
          <w:sz w:val="24"/>
          <w:szCs w:val="24"/>
        </w:rPr>
        <w:t>Kaiser</w:t>
      </w:r>
      <w:r w:rsidRPr="008F421E">
        <w:rPr>
          <w:sz w:val="24"/>
          <w:szCs w:val="24"/>
        </w:rPr>
        <w:t xml:space="preserve">, Dutch </w:t>
      </w:r>
      <w:r w:rsidRPr="008F421E">
        <w:rPr>
          <w:b/>
          <w:i/>
          <w:sz w:val="24"/>
          <w:szCs w:val="24"/>
        </w:rPr>
        <w:t>Keizer</w:t>
      </w:r>
      <w:r w:rsidRPr="008F421E">
        <w:rPr>
          <w:sz w:val="24"/>
          <w:szCs w:val="24"/>
        </w:rPr>
        <w:t xml:space="preserve"> and Russian </w:t>
      </w:r>
      <w:r w:rsidRPr="008F421E">
        <w:rPr>
          <w:b/>
          <w:i/>
          <w:sz w:val="24"/>
          <w:szCs w:val="24"/>
        </w:rPr>
        <w:t>Czar</w:t>
      </w:r>
      <w:r w:rsidRPr="008F421E">
        <w:rPr>
          <w:sz w:val="24"/>
          <w:szCs w:val="24"/>
        </w:rPr>
        <w:t xml:space="preserve"> which goes back to the family of Julius Caesar from </w:t>
      </w:r>
      <w:r w:rsidRPr="008F421E">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2641" w:rsidRPr="008F421E" w:rsidRDefault="00C72641" w:rsidP="00C72641">
      <w:pPr>
        <w:spacing w:before="240" w:line="480" w:lineRule="auto"/>
        <w:jc w:val="both"/>
        <w:rPr>
          <w:sz w:val="24"/>
          <w:szCs w:val="24"/>
        </w:rPr>
      </w:pPr>
      <w:r w:rsidRPr="008F421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F421E">
        <w:rPr>
          <w:sz w:val="24"/>
          <w:szCs w:val="24"/>
          <w:vertAlign w:val="superscript"/>
        </w:rPr>
        <w:t>th</w:t>
      </w:r>
      <w:r w:rsidRPr="008F421E">
        <w:rPr>
          <w:sz w:val="24"/>
          <w:szCs w:val="24"/>
        </w:rPr>
        <w:t xml:space="preserve">, 12 AD]. Even though the conspiracy was a success, its purposes failed. In the Civil War that followed, Caesar’s Nephew Octavian emerged as Victor and in 31BC became the first Roman Emperor.            </w:t>
      </w:r>
    </w:p>
    <w:p w:rsidR="00C72641" w:rsidRPr="008F421E" w:rsidRDefault="00C72641" w:rsidP="00C72641">
      <w:pPr>
        <w:spacing w:before="240" w:line="480" w:lineRule="auto"/>
        <w:jc w:val="both"/>
        <w:rPr>
          <w:sz w:val="24"/>
          <w:szCs w:val="24"/>
        </w:rPr>
      </w:pPr>
      <w:r w:rsidRPr="008F421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8F421E">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8F421E">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8F421E">
        <w:rPr>
          <w:sz w:val="24"/>
          <w:szCs w:val="24"/>
        </w:rPr>
        <w:lastRenderedPageBreak/>
        <w:t>6 and banished to Vienne in Southern France. Augustus died by a brief illness in AD 14 [at the point around the Father Stephen’s Birth in about March 7</w:t>
      </w:r>
      <w:r w:rsidRPr="008F421E">
        <w:rPr>
          <w:sz w:val="24"/>
          <w:szCs w:val="24"/>
          <w:vertAlign w:val="superscript"/>
        </w:rPr>
        <w:t>th</w:t>
      </w:r>
      <w:r w:rsidRPr="008F421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2641" w:rsidRPr="008F421E" w:rsidRDefault="00C72641" w:rsidP="00C72641">
      <w:pPr>
        <w:spacing w:before="240" w:line="480" w:lineRule="auto"/>
        <w:jc w:val="both"/>
        <w:rPr>
          <w:sz w:val="24"/>
          <w:szCs w:val="24"/>
        </w:rPr>
      </w:pPr>
      <w:r w:rsidRPr="008F421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8F421E">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F421E">
        <w:rPr>
          <w:sz w:val="24"/>
          <w:szCs w:val="24"/>
          <w:vertAlign w:val="superscript"/>
        </w:rPr>
        <w:t>th</w:t>
      </w:r>
      <w:r w:rsidRPr="008F421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2641" w:rsidRPr="008F421E" w:rsidRDefault="00C72641" w:rsidP="00C72641">
      <w:pPr>
        <w:spacing w:before="240" w:line="480" w:lineRule="auto"/>
        <w:jc w:val="both"/>
        <w:rPr>
          <w:sz w:val="24"/>
          <w:szCs w:val="24"/>
        </w:rPr>
      </w:pPr>
      <w:r w:rsidRPr="008F421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8F421E">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2641" w:rsidRPr="008F421E" w:rsidRDefault="00C72641" w:rsidP="00C72641">
      <w:pPr>
        <w:spacing w:before="240" w:line="480" w:lineRule="auto"/>
        <w:jc w:val="both"/>
        <w:rPr>
          <w:sz w:val="24"/>
          <w:szCs w:val="24"/>
        </w:rPr>
      </w:pPr>
      <w:r w:rsidRPr="008F421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8F421E">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2641" w:rsidRPr="008F421E" w:rsidRDefault="00C72641" w:rsidP="00C72641">
      <w:pPr>
        <w:spacing w:before="240" w:line="480" w:lineRule="auto"/>
        <w:jc w:val="both"/>
        <w:rPr>
          <w:sz w:val="24"/>
          <w:szCs w:val="24"/>
        </w:rPr>
      </w:pPr>
      <w:r w:rsidRPr="008F421E">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8F421E">
        <w:rPr>
          <w:sz w:val="24"/>
          <w:szCs w:val="24"/>
        </w:rPr>
        <w:lastRenderedPageBreak/>
        <w:t>that the Christians was to blame for the devastation of Rome and many Christians were persecuted in 1</w:t>
      </w:r>
      <w:r w:rsidRPr="008F421E">
        <w:rPr>
          <w:sz w:val="24"/>
          <w:szCs w:val="24"/>
          <w:vertAlign w:val="superscript"/>
        </w:rPr>
        <w:t>st</w:t>
      </w:r>
      <w:r w:rsidRPr="008F421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2641" w:rsidRPr="008F421E" w:rsidRDefault="00C72641" w:rsidP="00C72641">
      <w:pPr>
        <w:spacing w:before="240" w:line="480" w:lineRule="auto"/>
        <w:jc w:val="both"/>
        <w:rPr>
          <w:sz w:val="24"/>
          <w:szCs w:val="24"/>
        </w:rPr>
      </w:pPr>
      <w:r w:rsidRPr="008F421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2641" w:rsidRPr="008F421E" w:rsidRDefault="00C72641" w:rsidP="00C72641">
      <w:pPr>
        <w:spacing w:before="240" w:line="480" w:lineRule="auto"/>
        <w:jc w:val="both"/>
        <w:rPr>
          <w:sz w:val="24"/>
          <w:szCs w:val="24"/>
        </w:rPr>
      </w:pPr>
      <w:r w:rsidRPr="008F421E">
        <w:rPr>
          <w:sz w:val="24"/>
          <w:szCs w:val="24"/>
        </w:rPr>
        <w:t xml:space="preserve">Otho: Otho’s Life is from AD 32 to AD 69. He ruled for 95 days before committing suicide when Vitellius’ Army defeated Him in Battle. </w:t>
      </w:r>
    </w:p>
    <w:p w:rsidR="00C72641" w:rsidRPr="008F421E" w:rsidRDefault="00C72641" w:rsidP="00C72641">
      <w:pPr>
        <w:spacing w:before="240" w:line="480" w:lineRule="auto"/>
        <w:jc w:val="both"/>
        <w:rPr>
          <w:sz w:val="24"/>
          <w:szCs w:val="24"/>
        </w:rPr>
      </w:pPr>
      <w:r w:rsidRPr="008F421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8F421E">
        <w:rPr>
          <w:sz w:val="24"/>
          <w:szCs w:val="24"/>
        </w:rPr>
        <w:lastRenderedPageBreak/>
        <w:t xml:space="preserve">Command of His Armies in Judea, and was proclaimed Emperor by Tiberius Julius Alexander, a Prefect of Egypt and went to Rome. His advance guard captured and killed Vitellius. </w:t>
      </w:r>
    </w:p>
    <w:p w:rsidR="00C72641" w:rsidRPr="008F421E" w:rsidRDefault="00C72641" w:rsidP="00C72641">
      <w:pPr>
        <w:spacing w:before="240" w:line="480" w:lineRule="auto"/>
        <w:jc w:val="both"/>
        <w:rPr>
          <w:sz w:val="24"/>
          <w:szCs w:val="24"/>
        </w:rPr>
      </w:pPr>
      <w:r w:rsidRPr="008F421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2641" w:rsidRPr="008F421E" w:rsidRDefault="00C72641" w:rsidP="00C72641">
      <w:pPr>
        <w:spacing w:before="240" w:line="480" w:lineRule="auto"/>
        <w:jc w:val="both"/>
        <w:rPr>
          <w:sz w:val="24"/>
          <w:szCs w:val="24"/>
        </w:rPr>
      </w:pPr>
      <w:r w:rsidRPr="008F421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F421E">
        <w:rPr>
          <w:sz w:val="24"/>
          <w:szCs w:val="24"/>
          <w:vertAlign w:val="superscript"/>
        </w:rPr>
        <w:t>th</w:t>
      </w:r>
      <w:r w:rsidRPr="008F421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8F421E">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2641" w:rsidRPr="008F421E" w:rsidRDefault="00C72641" w:rsidP="00C72641">
      <w:pPr>
        <w:spacing w:before="240" w:line="480" w:lineRule="auto"/>
        <w:jc w:val="both"/>
        <w:rPr>
          <w:sz w:val="24"/>
          <w:szCs w:val="24"/>
        </w:rPr>
      </w:pPr>
      <w:r w:rsidRPr="008F421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2641" w:rsidRPr="008F421E" w:rsidRDefault="00C72641" w:rsidP="00C72641">
      <w:pPr>
        <w:spacing w:before="240" w:line="480" w:lineRule="auto"/>
        <w:jc w:val="center"/>
        <w:rPr>
          <w:b/>
          <w:sz w:val="24"/>
          <w:szCs w:val="24"/>
        </w:rPr>
      </w:pPr>
      <w:r w:rsidRPr="008F421E">
        <w:rPr>
          <w:b/>
          <w:sz w:val="24"/>
          <w:szCs w:val="24"/>
        </w:rPr>
        <w:lastRenderedPageBreak/>
        <w:t>The Eternal Charge of Blasphemy against the Father Stephen our Lord</w:t>
      </w:r>
    </w:p>
    <w:p w:rsidR="00C72641" w:rsidRPr="008F421E" w:rsidRDefault="00C72641" w:rsidP="00C72641">
      <w:pPr>
        <w:spacing w:before="240" w:line="480" w:lineRule="auto"/>
        <w:jc w:val="both"/>
        <w:rPr>
          <w:sz w:val="24"/>
          <w:szCs w:val="24"/>
        </w:rPr>
      </w:pPr>
      <w:r w:rsidRPr="008F421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F421E">
        <w:rPr>
          <w:sz w:val="24"/>
          <w:szCs w:val="24"/>
          <w:vertAlign w:val="superscript"/>
        </w:rPr>
        <w:t>nd</w:t>
      </w:r>
      <w:r w:rsidRPr="008F421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2641" w:rsidRPr="008F421E" w:rsidRDefault="00C72641" w:rsidP="00C72641">
      <w:pPr>
        <w:spacing w:before="240" w:line="480" w:lineRule="auto"/>
        <w:jc w:val="center"/>
        <w:rPr>
          <w:b/>
          <w:sz w:val="24"/>
          <w:szCs w:val="24"/>
        </w:rPr>
      </w:pPr>
      <w:r w:rsidRPr="008F421E">
        <w:rPr>
          <w:b/>
          <w:sz w:val="24"/>
          <w:szCs w:val="24"/>
        </w:rPr>
        <w:lastRenderedPageBreak/>
        <w:t>THE 28 CHIEF’S OF POLICE AUTHORITY VERSES THE LORD STEPHEN’S AUTHORITY IN THE HT</w:t>
      </w:r>
    </w:p>
    <w:p w:rsidR="00C72641" w:rsidRPr="008F421E" w:rsidRDefault="00C72641" w:rsidP="00C72641">
      <w:pPr>
        <w:spacing w:before="240" w:line="480" w:lineRule="auto"/>
        <w:jc w:val="both"/>
        <w:rPr>
          <w:sz w:val="24"/>
          <w:szCs w:val="24"/>
        </w:rPr>
      </w:pPr>
      <w:r w:rsidRPr="008F421E">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2641" w:rsidRPr="008F421E" w:rsidRDefault="00C72641" w:rsidP="00C72641">
      <w:pPr>
        <w:spacing w:line="480" w:lineRule="auto"/>
        <w:jc w:val="both"/>
        <w:rPr>
          <w:sz w:val="24"/>
          <w:szCs w:val="24"/>
        </w:rPr>
      </w:pPr>
      <w:r w:rsidRPr="008F421E">
        <w:rPr>
          <w:sz w:val="24"/>
          <w:szCs w:val="24"/>
        </w:rPr>
        <w:lastRenderedPageBreak/>
        <w:t xml:space="preserve">Also </w:t>
      </w:r>
      <w:r w:rsidRPr="008F421E">
        <w:rPr>
          <w:b/>
          <w:sz w:val="24"/>
          <w:szCs w:val="24"/>
        </w:rPr>
        <w:t xml:space="preserve">Stephen’s Martyrdom </w:t>
      </w:r>
      <w:r w:rsidRPr="008F421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8F421E">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8F421E">
        <w:rPr>
          <w:sz w:val="24"/>
          <w:szCs w:val="24"/>
          <w:vertAlign w:val="superscript"/>
        </w:rPr>
        <w:t>nd</w:t>
      </w:r>
      <w:r w:rsidRPr="008F421E">
        <w:rPr>
          <w:sz w:val="24"/>
          <w:szCs w:val="24"/>
        </w:rPr>
        <w:t xml:space="preserve"> Peter 2:4. Stephen makes a way of escape for the Angels (Lords). To be locked up in Hell, it was only designed with 10 keys that the Lord Yah has for the Married Lord called Wisdom &amp; His party. The 10</w:t>
      </w:r>
      <w:r w:rsidRPr="008F421E">
        <w:rPr>
          <w:sz w:val="24"/>
          <w:szCs w:val="24"/>
          <w:vertAlign w:val="superscript"/>
        </w:rPr>
        <w:t>th</w:t>
      </w:r>
      <w:r w:rsidRPr="008F421E">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8F421E">
        <w:rPr>
          <w:b/>
          <w:sz w:val="24"/>
          <w:szCs w:val="24"/>
        </w:rPr>
        <w:t>Does the Son Jesus Our Lord fully know His Father Stephen Our Lord</w:t>
      </w:r>
      <w:r w:rsidRPr="008F421E">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F421E">
        <w:rPr>
          <w:sz w:val="24"/>
          <w:szCs w:val="24"/>
          <w:vertAlign w:val="superscript"/>
        </w:rPr>
        <w:t>st</w:t>
      </w:r>
      <w:r w:rsidRPr="008F421E">
        <w:rPr>
          <w:sz w:val="24"/>
          <w:szCs w:val="24"/>
        </w:rPr>
        <w:t xml:space="preserve"> Peter 1:17-21. The prison in Hell of the </w:t>
      </w:r>
      <w:r w:rsidRPr="008F421E">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F421E">
        <w:rPr>
          <w:sz w:val="24"/>
          <w:szCs w:val="24"/>
          <w:vertAlign w:val="superscript"/>
        </w:rPr>
        <w:t>nd</w:t>
      </w:r>
      <w:r w:rsidRPr="008F421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F421E">
        <w:rPr>
          <w:sz w:val="24"/>
          <w:szCs w:val="24"/>
          <w:vertAlign w:val="superscript"/>
        </w:rPr>
        <w:t>nd</w:t>
      </w:r>
      <w:r w:rsidRPr="008F421E">
        <w:rPr>
          <w:sz w:val="24"/>
          <w:szCs w:val="24"/>
        </w:rPr>
        <w:t xml:space="preserve"> chance in 1</w:t>
      </w:r>
      <w:r w:rsidRPr="008F421E">
        <w:rPr>
          <w:sz w:val="24"/>
          <w:szCs w:val="24"/>
          <w:vertAlign w:val="superscript"/>
        </w:rPr>
        <w:t>st</w:t>
      </w:r>
      <w:r w:rsidRPr="008F421E">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8F421E">
        <w:rPr>
          <w:sz w:val="24"/>
          <w:szCs w:val="24"/>
          <w:vertAlign w:val="superscript"/>
        </w:rPr>
        <w:t>st</w:t>
      </w:r>
      <w:r w:rsidRPr="008F421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F421E">
        <w:rPr>
          <w:sz w:val="24"/>
          <w:szCs w:val="24"/>
          <w:vertAlign w:val="superscript"/>
        </w:rPr>
        <w:t>st</w:t>
      </w:r>
      <w:r w:rsidRPr="008F421E">
        <w:rPr>
          <w:sz w:val="24"/>
          <w:szCs w:val="24"/>
        </w:rPr>
        <w:t xml:space="preserve"> Peter 3:19 it says Stephen went to Hell &amp; counseled to the Angels </w:t>
      </w:r>
      <w:r w:rsidRPr="008F421E">
        <w:rPr>
          <w:sz w:val="24"/>
          <w:szCs w:val="24"/>
        </w:rPr>
        <w:lastRenderedPageBreak/>
        <w:t>(Lords) to release them by eternal mercy in Psalms 86:13 &amp; Acts 2:27, 31. The prison on the 9</w:t>
      </w:r>
      <w:r w:rsidRPr="008F421E">
        <w:rPr>
          <w:sz w:val="24"/>
          <w:szCs w:val="24"/>
          <w:vertAlign w:val="superscript"/>
        </w:rPr>
        <w:t>th</w:t>
      </w:r>
      <w:r w:rsidRPr="008F421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8F421E">
        <w:rPr>
          <w:sz w:val="24"/>
          <w:szCs w:val="24"/>
          <w:vertAlign w:val="superscript"/>
        </w:rPr>
        <w:t>nd</w:t>
      </w:r>
      <w:r w:rsidRPr="008F421E">
        <w:rPr>
          <w:sz w:val="24"/>
          <w:szCs w:val="24"/>
        </w:rPr>
        <w:t xml:space="preserve"> Serpent Lucifer called Married Lord called Wisdom in “Qanah” (Sexual Eros Love) made the 1</w:t>
      </w:r>
      <w:r w:rsidRPr="008F421E">
        <w:rPr>
          <w:sz w:val="24"/>
          <w:szCs w:val="24"/>
          <w:vertAlign w:val="superscript"/>
        </w:rPr>
        <w:t>st</w:t>
      </w:r>
      <w:r w:rsidRPr="008F421E">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F421E">
        <w:rPr>
          <w:sz w:val="24"/>
          <w:szCs w:val="24"/>
          <w:vertAlign w:val="superscript"/>
        </w:rPr>
        <w:t>nd</w:t>
      </w:r>
      <w:r w:rsidRPr="008F421E">
        <w:rPr>
          <w:sz w:val="24"/>
          <w:szCs w:val="24"/>
        </w:rPr>
        <w:t xml:space="preserve"> Peter 3:8 in March 2012AD based on the date with the life of the Son Jesus &amp; the Father Stephen was from 4BC-12AD. This Universe lasting trillions of years is proven in Isaiah 24; Hebrews 1:2 &amp; 2</w:t>
      </w:r>
      <w:r w:rsidRPr="008F421E">
        <w:rPr>
          <w:sz w:val="24"/>
          <w:szCs w:val="24"/>
          <w:vertAlign w:val="superscript"/>
        </w:rPr>
        <w:t>nd</w:t>
      </w:r>
      <w:r w:rsidRPr="008F421E">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F421E">
        <w:rPr>
          <w:sz w:val="24"/>
          <w:szCs w:val="24"/>
          <w:vertAlign w:val="superscript"/>
        </w:rPr>
        <w:t>nd</w:t>
      </w:r>
      <w:r w:rsidRPr="008F421E">
        <w:rPr>
          <w:sz w:val="24"/>
          <w:szCs w:val="24"/>
        </w:rPr>
        <w:t xml:space="preserve"> Peter 3:8. No one knows the day (12,000/24,000 years) or hour (1,000/2,000 years) of the Father Stephen Our Lord in Matthew 24:36-44. The day equal to </w:t>
      </w:r>
      <w:r w:rsidRPr="008F421E">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8F421E">
        <w:rPr>
          <w:sz w:val="24"/>
          <w:szCs w:val="24"/>
          <w:vertAlign w:val="superscript"/>
        </w:rPr>
        <w:t>nd</w:t>
      </w:r>
      <w:r w:rsidRPr="008F421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8F421E">
        <w:rPr>
          <w:sz w:val="24"/>
          <w:szCs w:val="24"/>
          <w:vertAlign w:val="superscript"/>
        </w:rPr>
        <w:t>nd</w:t>
      </w:r>
      <w:r w:rsidRPr="008F421E">
        <w:rPr>
          <w:sz w:val="24"/>
          <w:szCs w:val="24"/>
        </w:rPr>
        <w:t xml:space="preserve"> Esdras 14:22; Sirach 24:9; 2</w:t>
      </w:r>
      <w:r w:rsidRPr="008F421E">
        <w:rPr>
          <w:sz w:val="24"/>
          <w:szCs w:val="24"/>
          <w:vertAlign w:val="superscript"/>
        </w:rPr>
        <w:t>nd</w:t>
      </w:r>
      <w:r w:rsidRPr="008F421E">
        <w:rPr>
          <w:sz w:val="24"/>
          <w:szCs w:val="24"/>
        </w:rPr>
        <w:t xml:space="preserve"> Maccabees 7:23; Matthew 13:35; 25:34; Luke 16:8; 20:35; John 8:23; 13:1; 15:19; 16:28; 17:5, 11, 14, 24; 18:36; 21:25; Acts 15:18; Romans 1:20; 16:25; 1</w:t>
      </w:r>
      <w:r w:rsidRPr="008F421E">
        <w:rPr>
          <w:sz w:val="24"/>
          <w:szCs w:val="24"/>
          <w:vertAlign w:val="superscript"/>
        </w:rPr>
        <w:t>st</w:t>
      </w:r>
      <w:r w:rsidRPr="008F421E">
        <w:rPr>
          <w:sz w:val="24"/>
          <w:szCs w:val="24"/>
        </w:rPr>
        <w:t xml:space="preserve"> Corinthians 2:7; Ephesians 1:4; 3:9; 2</w:t>
      </w:r>
      <w:r w:rsidRPr="008F421E">
        <w:rPr>
          <w:sz w:val="24"/>
          <w:szCs w:val="24"/>
          <w:vertAlign w:val="superscript"/>
        </w:rPr>
        <w:t>nd</w:t>
      </w:r>
      <w:r w:rsidRPr="008F421E">
        <w:rPr>
          <w:sz w:val="24"/>
          <w:szCs w:val="24"/>
        </w:rPr>
        <w:t xml:space="preserve"> Timothy 1:9; Titus 1:2; Hebrews 1:2; 4:3; 11:3; 1</w:t>
      </w:r>
      <w:r w:rsidRPr="008F421E">
        <w:rPr>
          <w:sz w:val="24"/>
          <w:szCs w:val="24"/>
          <w:vertAlign w:val="superscript"/>
        </w:rPr>
        <w:t>st</w:t>
      </w:r>
      <w:r w:rsidRPr="008F421E">
        <w:rPr>
          <w:sz w:val="24"/>
          <w:szCs w:val="24"/>
        </w:rPr>
        <w:t xml:space="preserve"> Peter 1:20 &amp; Revelation 11:15. Life may have been on the planet Mercury 1</w:t>
      </w:r>
      <w:r w:rsidRPr="008F421E">
        <w:rPr>
          <w:sz w:val="24"/>
          <w:szCs w:val="24"/>
          <w:vertAlign w:val="superscript"/>
        </w:rPr>
        <w:t>st</w:t>
      </w:r>
      <w:r w:rsidRPr="008F421E">
        <w:rPr>
          <w:sz w:val="24"/>
          <w:szCs w:val="24"/>
        </w:rPr>
        <w:t xml:space="preserve"> from the sun linked to the Lord Lucifer the Married Lord called Wisdom &amp; the planet Venus 2</w:t>
      </w:r>
      <w:r w:rsidRPr="008F421E">
        <w:rPr>
          <w:sz w:val="24"/>
          <w:szCs w:val="24"/>
          <w:vertAlign w:val="superscript"/>
        </w:rPr>
        <w:t>nd</w:t>
      </w:r>
      <w:r w:rsidRPr="008F421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8F421E">
        <w:rPr>
          <w:sz w:val="24"/>
          <w:szCs w:val="24"/>
          <w:vertAlign w:val="superscript"/>
        </w:rPr>
        <w:t>st</w:t>
      </w:r>
      <w:r w:rsidRPr="008F421E">
        <w:rPr>
          <w:sz w:val="24"/>
          <w:szCs w:val="24"/>
        </w:rPr>
        <w:t xml:space="preserve"> Corinthians 15:38, 40, 47, 55 and 2</w:t>
      </w:r>
      <w:r w:rsidRPr="008F421E">
        <w:rPr>
          <w:sz w:val="24"/>
          <w:szCs w:val="24"/>
          <w:vertAlign w:val="superscript"/>
        </w:rPr>
        <w:t>nd</w:t>
      </w:r>
      <w:r w:rsidRPr="008F421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F421E">
        <w:rPr>
          <w:sz w:val="24"/>
          <w:szCs w:val="24"/>
          <w:vertAlign w:val="superscript"/>
        </w:rPr>
        <w:t>nd</w:t>
      </w:r>
      <w:r w:rsidRPr="008F421E">
        <w:rPr>
          <w:sz w:val="24"/>
          <w:szCs w:val="24"/>
        </w:rPr>
        <w:t xml:space="preserve"> Old Universe &amp; the Young </w:t>
      </w:r>
      <w:r w:rsidRPr="008F421E">
        <w:rPr>
          <w:sz w:val="24"/>
          <w:szCs w:val="24"/>
        </w:rPr>
        <w:lastRenderedPageBreak/>
        <w:t>Lordship/Heaven is Sexless without sin. The 2</w:t>
      </w:r>
      <w:r w:rsidRPr="008F421E">
        <w:rPr>
          <w:sz w:val="24"/>
          <w:szCs w:val="24"/>
          <w:vertAlign w:val="superscript"/>
        </w:rPr>
        <w:t>nd</w:t>
      </w:r>
      <w:r w:rsidRPr="008F421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F421E">
        <w:rPr>
          <w:sz w:val="24"/>
          <w:szCs w:val="24"/>
          <w:vertAlign w:val="superscript"/>
        </w:rPr>
        <w:t>nd</w:t>
      </w:r>
      <w:r w:rsidRPr="008F421E">
        <w:rPr>
          <w:sz w:val="24"/>
          <w:szCs w:val="24"/>
        </w:rPr>
        <w:t xml:space="preserve"> Peter 2:4-5. The Young Universe began in Genesis 8:20 &amp; will end by fire in 2</w:t>
      </w:r>
      <w:r w:rsidRPr="008F421E">
        <w:rPr>
          <w:sz w:val="24"/>
          <w:szCs w:val="24"/>
          <w:vertAlign w:val="superscript"/>
        </w:rPr>
        <w:t>nd</w:t>
      </w:r>
      <w:r w:rsidRPr="008F421E">
        <w:rPr>
          <w:sz w:val="24"/>
          <w:szCs w:val="24"/>
        </w:rPr>
        <w:t xml:space="preserve"> Peter 3:10-13 &amp; Revelation 20:15. Job’s sinless marriage is sexless before Adam’s sinful marriage in the Old part of the 2</w:t>
      </w:r>
      <w:r w:rsidRPr="008F421E">
        <w:rPr>
          <w:sz w:val="24"/>
          <w:szCs w:val="24"/>
          <w:vertAlign w:val="superscript"/>
        </w:rPr>
        <w:t>nd</w:t>
      </w:r>
      <w:r w:rsidRPr="008F421E">
        <w:rPr>
          <w:sz w:val="24"/>
          <w:szCs w:val="24"/>
        </w:rPr>
        <w:t xml:space="preserve"> Universe in Genesis 2:24-6:7 &amp; Job 1:1-37:24. In the beginning of the 1</w:t>
      </w:r>
      <w:r w:rsidRPr="008F421E">
        <w:rPr>
          <w:sz w:val="24"/>
          <w:szCs w:val="24"/>
          <w:vertAlign w:val="superscript"/>
        </w:rPr>
        <w:t>st</w:t>
      </w:r>
      <w:r w:rsidRPr="008F421E">
        <w:rPr>
          <w:sz w:val="24"/>
          <w:szCs w:val="24"/>
        </w:rPr>
        <w:t xml:space="preserve"> Lordship over the 1</w:t>
      </w:r>
      <w:r w:rsidRPr="008F421E">
        <w:rPr>
          <w:sz w:val="24"/>
          <w:szCs w:val="24"/>
          <w:vertAlign w:val="superscript"/>
        </w:rPr>
        <w:t>st</w:t>
      </w:r>
      <w:r w:rsidRPr="008F421E">
        <w:rPr>
          <w:sz w:val="24"/>
          <w:szCs w:val="24"/>
        </w:rPr>
        <w:t xml:space="preserve"> Heaven/Earth the Married Lord called Wisdom was created from everlasting, also the other Lords also were from eternity in Proverbs 8:23. When the Married Lord called Wisdom went to the 2</w:t>
      </w:r>
      <w:r w:rsidRPr="008F421E">
        <w:rPr>
          <w:sz w:val="24"/>
          <w:szCs w:val="24"/>
          <w:vertAlign w:val="superscript"/>
        </w:rPr>
        <w:t>nd</w:t>
      </w:r>
      <w:r w:rsidRPr="008F421E">
        <w:rPr>
          <w:sz w:val="24"/>
          <w:szCs w:val="24"/>
        </w:rPr>
        <w:t xml:space="preserve"> Old Universe that lasted trillions of years, He fell in Lordship by the term “Qanah” meaning “</w:t>
      </w:r>
      <w:r w:rsidRPr="008F421E">
        <w:rPr>
          <w:b/>
          <w:sz w:val="24"/>
          <w:szCs w:val="24"/>
        </w:rPr>
        <w:t>Eternal Eros Love</w:t>
      </w:r>
      <w:r w:rsidRPr="008F421E">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F421E">
        <w:rPr>
          <w:b/>
          <w:sz w:val="24"/>
          <w:szCs w:val="24"/>
        </w:rPr>
        <w:t>God is Love and the Love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8F421E">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2641" w:rsidRPr="008F421E" w:rsidRDefault="00C72641" w:rsidP="00C72641">
      <w:pPr>
        <w:spacing w:line="480" w:lineRule="auto"/>
        <w:jc w:val="both"/>
        <w:rPr>
          <w:sz w:val="24"/>
          <w:szCs w:val="24"/>
        </w:rPr>
      </w:pPr>
      <w:r w:rsidRPr="008F421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2641" w:rsidRPr="008F421E" w:rsidRDefault="00C72641" w:rsidP="00C72641">
      <w:pPr>
        <w:spacing w:line="480" w:lineRule="auto"/>
        <w:jc w:val="both"/>
        <w:rPr>
          <w:sz w:val="24"/>
          <w:szCs w:val="24"/>
        </w:rPr>
      </w:pPr>
      <w:r w:rsidRPr="008F421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2641" w:rsidRPr="008F421E" w:rsidRDefault="00C72641" w:rsidP="00C72641">
      <w:pPr>
        <w:spacing w:line="480" w:lineRule="auto"/>
        <w:jc w:val="both"/>
        <w:rPr>
          <w:sz w:val="24"/>
          <w:szCs w:val="24"/>
        </w:rPr>
      </w:pPr>
      <w:r w:rsidRPr="008F421E">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F421E">
        <w:rPr>
          <w:sz w:val="24"/>
          <w:szCs w:val="24"/>
          <w:vertAlign w:val="superscript"/>
        </w:rPr>
        <w:t>th</w:t>
      </w:r>
      <w:r w:rsidRPr="008F421E">
        <w:rPr>
          <w:sz w:val="24"/>
          <w:szCs w:val="24"/>
        </w:rPr>
        <w:t>–Born Son, but 10</w:t>
      </w:r>
      <w:r w:rsidRPr="008F421E">
        <w:rPr>
          <w:sz w:val="24"/>
          <w:szCs w:val="24"/>
          <w:vertAlign w:val="superscript"/>
        </w:rPr>
        <w:t>th</w:t>
      </w:r>
      <w:r w:rsidRPr="008F421E">
        <w:rPr>
          <w:sz w:val="24"/>
          <w:szCs w:val="24"/>
        </w:rPr>
        <w:t xml:space="preserve"> in line with Christ as the 1</w:t>
      </w:r>
      <w:r w:rsidRPr="008F421E">
        <w:rPr>
          <w:sz w:val="24"/>
          <w:szCs w:val="24"/>
          <w:vertAlign w:val="superscript"/>
        </w:rPr>
        <w:t>st</w:t>
      </w:r>
      <w:r w:rsidRPr="008F421E">
        <w:rPr>
          <w:sz w:val="24"/>
          <w:szCs w:val="24"/>
        </w:rPr>
        <w:t>-Born Son to raise up Christ to sit on His throne which makes 8 to 10 positions) were all Divine Unions done by Joseph and Mary by the Tree of Life.</w:t>
      </w:r>
    </w:p>
    <w:p w:rsidR="00C72641" w:rsidRPr="008F421E" w:rsidRDefault="00C72641" w:rsidP="00C72641">
      <w:pPr>
        <w:spacing w:line="480" w:lineRule="auto"/>
        <w:jc w:val="both"/>
        <w:rPr>
          <w:sz w:val="24"/>
          <w:szCs w:val="24"/>
        </w:rPr>
      </w:pPr>
      <w:r w:rsidRPr="008F421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F421E">
        <w:rPr>
          <w:sz w:val="24"/>
          <w:szCs w:val="24"/>
          <w:vertAlign w:val="superscript"/>
        </w:rPr>
        <w:t>nd</w:t>
      </w:r>
      <w:r w:rsidRPr="008F421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8F421E">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F421E">
        <w:rPr>
          <w:sz w:val="24"/>
          <w:szCs w:val="24"/>
          <w:vertAlign w:val="superscript"/>
        </w:rPr>
        <w:t>th</w:t>
      </w:r>
      <w:r w:rsidRPr="008F421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F421E">
        <w:rPr>
          <w:sz w:val="24"/>
          <w:szCs w:val="24"/>
          <w:vertAlign w:val="superscript"/>
        </w:rPr>
        <w:t>nd</w:t>
      </w:r>
      <w:r w:rsidRPr="008F421E">
        <w:rPr>
          <w:sz w:val="24"/>
          <w:szCs w:val="24"/>
        </w:rPr>
        <w:t xml:space="preserve"> Peter 3:10-13 &amp; Acts 7:60. For the 1</w:t>
      </w:r>
      <w:r w:rsidRPr="008F421E">
        <w:rPr>
          <w:sz w:val="24"/>
          <w:szCs w:val="24"/>
          <w:vertAlign w:val="superscript"/>
        </w:rPr>
        <w:t>st</w:t>
      </w:r>
      <w:r w:rsidRPr="008F421E">
        <w:rPr>
          <w:sz w:val="24"/>
          <w:szCs w:val="24"/>
        </w:rPr>
        <w:t xml:space="preserve"> Married Woman to think like the 1</w:t>
      </w:r>
      <w:r w:rsidRPr="008F421E">
        <w:rPr>
          <w:sz w:val="24"/>
          <w:szCs w:val="24"/>
          <w:vertAlign w:val="superscript"/>
        </w:rPr>
        <w:t>st</w:t>
      </w:r>
      <w:r w:rsidRPr="008F421E">
        <w:rPr>
          <w:sz w:val="24"/>
          <w:szCs w:val="24"/>
        </w:rPr>
        <w:t xml:space="preserve"> Married Man She has to be disobedient.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Woman He has to be deceived.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Serpent 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Man He has to be disobedient. For the 1</w:t>
      </w:r>
      <w:r w:rsidRPr="008F421E">
        <w:rPr>
          <w:sz w:val="24"/>
          <w:szCs w:val="24"/>
          <w:vertAlign w:val="superscript"/>
        </w:rPr>
        <w:t>st</w:t>
      </w:r>
      <w:r w:rsidRPr="008F421E">
        <w:rPr>
          <w:sz w:val="24"/>
          <w:szCs w:val="24"/>
        </w:rPr>
        <w:t xml:space="preserve"> Married Woman to think like the 1</w:t>
      </w:r>
      <w:r w:rsidRPr="008F421E">
        <w:rPr>
          <w:sz w:val="24"/>
          <w:szCs w:val="24"/>
          <w:vertAlign w:val="superscript"/>
        </w:rPr>
        <w:t>st</w:t>
      </w:r>
      <w:r w:rsidRPr="008F421E">
        <w:rPr>
          <w:sz w:val="24"/>
          <w:szCs w:val="24"/>
        </w:rPr>
        <w:t xml:space="preserve"> Married Serpent She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Woman He has to be deceived. For the Married Lord called Wisdom or the Married Lady called Wisdom to think like all (the 1</w:t>
      </w:r>
      <w:r w:rsidRPr="008F421E">
        <w:rPr>
          <w:sz w:val="24"/>
          <w:szCs w:val="24"/>
          <w:vertAlign w:val="superscript"/>
        </w:rPr>
        <w:t>st</w:t>
      </w:r>
      <w:r w:rsidRPr="008F421E">
        <w:rPr>
          <w:sz w:val="24"/>
          <w:szCs w:val="24"/>
        </w:rPr>
        <w:t xml:space="preserve"> Married Woman, 1</w:t>
      </w:r>
      <w:r w:rsidRPr="008F421E">
        <w:rPr>
          <w:sz w:val="24"/>
          <w:szCs w:val="24"/>
          <w:vertAlign w:val="superscript"/>
        </w:rPr>
        <w:t>st</w:t>
      </w:r>
      <w:r w:rsidRPr="008F421E">
        <w:rPr>
          <w:sz w:val="24"/>
          <w:szCs w:val="24"/>
        </w:rPr>
        <w:t xml:space="preserve"> Married Man &amp; 1</w:t>
      </w:r>
      <w:r w:rsidRPr="008F421E">
        <w:rPr>
          <w:sz w:val="24"/>
          <w:szCs w:val="24"/>
          <w:vertAlign w:val="superscript"/>
        </w:rPr>
        <w:t>st</w:t>
      </w:r>
      <w:r w:rsidRPr="008F421E">
        <w:rPr>
          <w:sz w:val="24"/>
          <w:szCs w:val="24"/>
        </w:rPr>
        <w:t xml:space="preserve"> Married Serpent) He or She has to be deceived, disobedient &amp; a liar. For the 2</w:t>
      </w:r>
      <w:r w:rsidRPr="008F421E">
        <w:rPr>
          <w:sz w:val="24"/>
          <w:szCs w:val="24"/>
          <w:vertAlign w:val="superscript"/>
        </w:rPr>
        <w:t>nd</w:t>
      </w:r>
      <w:r w:rsidRPr="008F421E">
        <w:rPr>
          <w:sz w:val="24"/>
          <w:szCs w:val="24"/>
        </w:rPr>
        <w:t xml:space="preserve"> Single Man is Obedient. For the 2</w:t>
      </w:r>
      <w:r w:rsidRPr="008F421E">
        <w:rPr>
          <w:sz w:val="24"/>
          <w:szCs w:val="24"/>
          <w:vertAlign w:val="superscript"/>
        </w:rPr>
        <w:t>nd</w:t>
      </w:r>
      <w:r w:rsidRPr="008F421E">
        <w:rPr>
          <w:sz w:val="24"/>
          <w:szCs w:val="24"/>
        </w:rPr>
        <w:t xml:space="preserve"> Single Woman is intelligent knowing the Scriptures &amp; the Authority. For the 2</w:t>
      </w:r>
      <w:r w:rsidRPr="008F421E">
        <w:rPr>
          <w:sz w:val="24"/>
          <w:szCs w:val="24"/>
          <w:vertAlign w:val="superscript"/>
        </w:rPr>
        <w:t>nd</w:t>
      </w:r>
      <w:r w:rsidRPr="008F421E">
        <w:rPr>
          <w:sz w:val="24"/>
          <w:szCs w:val="24"/>
        </w:rPr>
        <w:t xml:space="preserve"> Single Serpent is the Truth. For the 2</w:t>
      </w:r>
      <w:r w:rsidRPr="008F421E">
        <w:rPr>
          <w:sz w:val="24"/>
          <w:szCs w:val="24"/>
          <w:vertAlign w:val="superscript"/>
        </w:rPr>
        <w:t>nd</w:t>
      </w:r>
      <w:r w:rsidRPr="008F421E">
        <w:rPr>
          <w:sz w:val="24"/>
          <w:szCs w:val="24"/>
        </w:rPr>
        <w:t xml:space="preserve"> Single Lord called Wisdom is Obedient, Intelligent and Truthful.     </w:t>
      </w:r>
    </w:p>
    <w:p w:rsidR="00C72641" w:rsidRPr="008F421E" w:rsidRDefault="00C72641" w:rsidP="00C72641">
      <w:pPr>
        <w:spacing w:line="480" w:lineRule="auto"/>
        <w:jc w:val="both"/>
        <w:rPr>
          <w:sz w:val="24"/>
          <w:szCs w:val="24"/>
        </w:rPr>
      </w:pPr>
      <w:r w:rsidRPr="008F421E">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F421E">
        <w:rPr>
          <w:sz w:val="24"/>
          <w:szCs w:val="24"/>
          <w:vertAlign w:val="superscript"/>
        </w:rPr>
        <w:t>st</w:t>
      </w:r>
      <w:r w:rsidRPr="008F421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8F421E">
        <w:rPr>
          <w:sz w:val="24"/>
          <w:szCs w:val="24"/>
          <w:vertAlign w:val="superscript"/>
        </w:rPr>
        <w:t>nd</w:t>
      </w:r>
      <w:r w:rsidRPr="008F421E">
        <w:rPr>
          <w:sz w:val="24"/>
          <w:szCs w:val="24"/>
        </w:rPr>
        <w:t xml:space="preserve"> Corinthians 12:1-6 &amp; 1</w:t>
      </w:r>
      <w:r w:rsidRPr="008F421E">
        <w:rPr>
          <w:sz w:val="24"/>
          <w:szCs w:val="24"/>
          <w:vertAlign w:val="superscript"/>
        </w:rPr>
        <w:t>st</w:t>
      </w:r>
      <w:r w:rsidRPr="008F421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F421E">
        <w:rPr>
          <w:sz w:val="24"/>
          <w:szCs w:val="24"/>
          <w:vertAlign w:val="superscript"/>
        </w:rPr>
        <w:t>nd</w:t>
      </w:r>
      <w:r w:rsidRPr="008F421E">
        <w:rPr>
          <w:sz w:val="24"/>
          <w:szCs w:val="24"/>
        </w:rPr>
        <w:t xml:space="preserve"> Peter 1:4 &amp; Romans 1:20.  </w:t>
      </w:r>
    </w:p>
    <w:p w:rsidR="00C72641" w:rsidRPr="008F421E" w:rsidRDefault="00C72641" w:rsidP="00C72641">
      <w:pPr>
        <w:spacing w:line="480" w:lineRule="auto"/>
        <w:jc w:val="both"/>
        <w:rPr>
          <w:sz w:val="24"/>
          <w:szCs w:val="24"/>
        </w:rPr>
      </w:pPr>
      <w:r w:rsidRPr="008F421E">
        <w:rPr>
          <w:sz w:val="24"/>
          <w:szCs w:val="24"/>
        </w:rPr>
        <w:t xml:space="preserve">What did </w:t>
      </w:r>
      <w:r w:rsidRPr="008F421E">
        <w:rPr>
          <w:b/>
          <w:sz w:val="24"/>
          <w:szCs w:val="24"/>
        </w:rPr>
        <w:t>the Blood of the Lord Stephen</w:t>
      </w:r>
      <w:r w:rsidRPr="008F421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8F421E">
        <w:rPr>
          <w:sz w:val="24"/>
          <w:szCs w:val="24"/>
          <w:vertAlign w:val="superscript"/>
        </w:rPr>
        <w:t>st</w:t>
      </w:r>
      <w:r w:rsidRPr="008F421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8F421E">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F421E">
        <w:rPr>
          <w:sz w:val="24"/>
          <w:szCs w:val="24"/>
          <w:vertAlign w:val="superscript"/>
        </w:rPr>
        <w:t>st</w:t>
      </w:r>
      <w:r w:rsidRPr="008F421E">
        <w:rPr>
          <w:sz w:val="24"/>
          <w:szCs w:val="24"/>
        </w:rPr>
        <w:t xml:space="preserve"> Peter 1:2 &amp; Acts 7:51-60. In 1</w:t>
      </w:r>
      <w:r w:rsidRPr="008F421E">
        <w:rPr>
          <w:sz w:val="24"/>
          <w:szCs w:val="24"/>
          <w:vertAlign w:val="superscript"/>
        </w:rPr>
        <w:t>st</w:t>
      </w:r>
      <w:r w:rsidRPr="008F421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8F421E">
        <w:rPr>
          <w:sz w:val="24"/>
          <w:szCs w:val="24"/>
          <w:vertAlign w:val="superscript"/>
        </w:rPr>
        <w:t>nd</w:t>
      </w:r>
      <w:r w:rsidRPr="008F421E">
        <w:rPr>
          <w:sz w:val="24"/>
          <w:szCs w:val="24"/>
        </w:rPr>
        <w:t xml:space="preserve"> Maccabees 12:38-45. Stephen’s blood brings forth eternal mercy forever and ever in Psalms 21:7 &amp; Acts 7:60. </w:t>
      </w:r>
    </w:p>
    <w:p w:rsidR="00C72641" w:rsidRPr="008F421E" w:rsidRDefault="00C72641" w:rsidP="00C72641">
      <w:pPr>
        <w:spacing w:line="480" w:lineRule="auto"/>
        <w:jc w:val="both"/>
        <w:rPr>
          <w:sz w:val="24"/>
          <w:szCs w:val="24"/>
        </w:rPr>
      </w:pPr>
      <w:r w:rsidRPr="008F421E">
        <w:rPr>
          <w:b/>
          <w:sz w:val="24"/>
          <w:szCs w:val="24"/>
        </w:rPr>
        <w:t>Stephen is the Christian Messiah from the Branch of Solomon</w:t>
      </w:r>
      <w:r w:rsidRPr="008F421E">
        <w:rPr>
          <w:sz w:val="24"/>
          <w:szCs w:val="24"/>
        </w:rPr>
        <w:t xml:space="preserve"> in Acts 7:47-50;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8F421E">
        <w:rPr>
          <w:sz w:val="24"/>
          <w:szCs w:val="24"/>
          <w:vertAlign w:val="superscript"/>
        </w:rPr>
        <w:t>nd</w:t>
      </w:r>
      <w:r w:rsidRPr="008F421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8F421E">
        <w:rPr>
          <w:sz w:val="24"/>
          <w:szCs w:val="24"/>
        </w:rPr>
        <w:lastRenderedPageBreak/>
        <w:t>God, because mercy, salvation &amp; grace only completes 75% of what the Lord Yah wanted to do for His people. Lucifer’s tree of knowledge is the cause of the 1</w:t>
      </w:r>
      <w:r w:rsidRPr="008F421E">
        <w:rPr>
          <w:sz w:val="24"/>
          <w:szCs w:val="24"/>
          <w:vertAlign w:val="superscript"/>
        </w:rPr>
        <w:t>st</w:t>
      </w:r>
      <w:r w:rsidRPr="008F421E">
        <w:rPr>
          <w:sz w:val="24"/>
          <w:szCs w:val="24"/>
        </w:rPr>
        <w:t xml:space="preserve"> Adam &amp; 1</w:t>
      </w:r>
      <w:r w:rsidRPr="008F421E">
        <w:rPr>
          <w:sz w:val="24"/>
          <w:szCs w:val="24"/>
          <w:vertAlign w:val="superscript"/>
        </w:rPr>
        <w:t>st</w:t>
      </w:r>
      <w:r w:rsidRPr="008F421E">
        <w:rPr>
          <w:sz w:val="24"/>
          <w:szCs w:val="24"/>
        </w:rPr>
        <w:t xml:space="preserve"> Eve’s fall by eating from this tree. In 1</w:t>
      </w:r>
      <w:r w:rsidRPr="008F421E">
        <w:rPr>
          <w:sz w:val="24"/>
          <w:szCs w:val="24"/>
          <w:vertAlign w:val="superscript"/>
        </w:rPr>
        <w:t>st</w:t>
      </w:r>
      <w:r w:rsidRPr="008F421E">
        <w:rPr>
          <w:sz w:val="24"/>
          <w:szCs w:val="24"/>
        </w:rPr>
        <w:t xml:space="preserve"> Corinthians 15:47 says Jesus/John is the 2</w:t>
      </w:r>
      <w:r w:rsidRPr="008F421E">
        <w:rPr>
          <w:sz w:val="24"/>
          <w:szCs w:val="24"/>
          <w:vertAlign w:val="superscript"/>
        </w:rPr>
        <w:t>nd</w:t>
      </w:r>
      <w:r w:rsidRPr="008F421E">
        <w:rPr>
          <w:sz w:val="24"/>
          <w:szCs w:val="24"/>
        </w:rPr>
        <w:t xml:space="preserve"> Man Adam/2</w:t>
      </w:r>
      <w:r w:rsidRPr="008F421E">
        <w:rPr>
          <w:sz w:val="24"/>
          <w:szCs w:val="24"/>
          <w:vertAlign w:val="superscript"/>
        </w:rPr>
        <w:t>nd</w:t>
      </w:r>
      <w:r w:rsidRPr="008F421E">
        <w:rPr>
          <w:sz w:val="24"/>
          <w:szCs w:val="24"/>
        </w:rPr>
        <w:t xml:space="preserve"> Woman Eve &amp; James is the 2</w:t>
      </w:r>
      <w:r w:rsidRPr="008F421E">
        <w:rPr>
          <w:sz w:val="24"/>
          <w:szCs w:val="24"/>
          <w:vertAlign w:val="superscript"/>
        </w:rPr>
        <w:t>nd</w:t>
      </w:r>
      <w:r w:rsidRPr="008F421E">
        <w:rPr>
          <w:sz w:val="24"/>
          <w:szCs w:val="24"/>
        </w:rPr>
        <w:t xml:space="preserve"> Serpent Lucifer which in 1</w:t>
      </w:r>
      <w:r w:rsidRPr="008F421E">
        <w:rPr>
          <w:sz w:val="24"/>
          <w:szCs w:val="24"/>
          <w:vertAlign w:val="superscript"/>
        </w:rPr>
        <w:t>st</w:t>
      </w:r>
      <w:r w:rsidRPr="008F421E">
        <w:rPr>
          <w:sz w:val="24"/>
          <w:szCs w:val="24"/>
        </w:rPr>
        <w:t xml:space="preserve"> Corinthians 15:40, 42. Then in 1</w:t>
      </w:r>
      <w:r w:rsidRPr="008F421E">
        <w:rPr>
          <w:sz w:val="24"/>
          <w:szCs w:val="24"/>
          <w:vertAlign w:val="superscript"/>
        </w:rPr>
        <w:t>st</w:t>
      </w:r>
      <w:r w:rsidRPr="008F421E">
        <w:rPr>
          <w:sz w:val="24"/>
          <w:szCs w:val="24"/>
        </w:rPr>
        <w:t xml:space="preserve"> Corinthians 15:54-58, Stephen would be the 2</w:t>
      </w:r>
      <w:r w:rsidRPr="008F421E">
        <w:rPr>
          <w:sz w:val="24"/>
          <w:szCs w:val="24"/>
          <w:vertAlign w:val="superscript"/>
        </w:rPr>
        <w:t>nd</w:t>
      </w:r>
      <w:r w:rsidRPr="008F421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F421E">
        <w:rPr>
          <w:sz w:val="24"/>
          <w:szCs w:val="24"/>
          <w:vertAlign w:val="superscript"/>
        </w:rPr>
        <w:t xml:space="preserve">st </w:t>
      </w:r>
      <w:r w:rsidRPr="008F421E">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8F421E">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8F421E">
        <w:rPr>
          <w:sz w:val="24"/>
          <w:szCs w:val="24"/>
          <w:vertAlign w:val="superscript"/>
        </w:rPr>
        <w:t>st</w:t>
      </w:r>
      <w:r w:rsidRPr="008F421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8F421E">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F421E">
        <w:rPr>
          <w:sz w:val="24"/>
          <w:szCs w:val="24"/>
          <w:vertAlign w:val="superscript"/>
        </w:rPr>
        <w:t>nd</w:t>
      </w:r>
      <w:r w:rsidRPr="008F421E">
        <w:rPr>
          <w:sz w:val="24"/>
          <w:szCs w:val="24"/>
        </w:rPr>
        <w:t xml:space="preserve"> Man Yahweh. The Lord James is the 2</w:t>
      </w:r>
      <w:r w:rsidRPr="008F421E">
        <w:rPr>
          <w:sz w:val="24"/>
          <w:szCs w:val="24"/>
          <w:vertAlign w:val="superscript"/>
        </w:rPr>
        <w:t>nd</w:t>
      </w:r>
      <w:r w:rsidRPr="008F421E">
        <w:rPr>
          <w:sz w:val="24"/>
          <w:szCs w:val="24"/>
        </w:rPr>
        <w:t xml:space="preserve"> Man Lucifer. The Lord Jesus is the 2</w:t>
      </w:r>
      <w:r w:rsidRPr="008F421E">
        <w:rPr>
          <w:sz w:val="24"/>
          <w:szCs w:val="24"/>
          <w:vertAlign w:val="superscript"/>
        </w:rPr>
        <w:t>nd</w:t>
      </w:r>
      <w:r w:rsidRPr="008F421E">
        <w:rPr>
          <w:sz w:val="24"/>
          <w:szCs w:val="24"/>
        </w:rPr>
        <w:t xml:space="preserve"> Man Adam. The Lord John is the 2</w:t>
      </w:r>
      <w:r w:rsidRPr="008F421E">
        <w:rPr>
          <w:sz w:val="24"/>
          <w:szCs w:val="24"/>
          <w:vertAlign w:val="superscript"/>
        </w:rPr>
        <w:t>nd</w:t>
      </w:r>
      <w:r w:rsidRPr="008F421E">
        <w:rPr>
          <w:sz w:val="24"/>
          <w:szCs w:val="24"/>
        </w:rPr>
        <w:t xml:space="preserve"> Man Eve. The Lord Peter is the 2</w:t>
      </w:r>
      <w:r w:rsidRPr="008F421E">
        <w:rPr>
          <w:sz w:val="24"/>
          <w:szCs w:val="24"/>
          <w:vertAlign w:val="superscript"/>
        </w:rPr>
        <w:t>nd</w:t>
      </w:r>
      <w:r w:rsidRPr="008F421E">
        <w:rPr>
          <w:sz w:val="24"/>
          <w:szCs w:val="24"/>
        </w:rPr>
        <w:t xml:space="preserve"> Man Cain.  </w:t>
      </w:r>
    </w:p>
    <w:p w:rsidR="00C72641" w:rsidRPr="008F421E" w:rsidRDefault="00C72641" w:rsidP="00C72641">
      <w:pPr>
        <w:spacing w:line="480" w:lineRule="auto"/>
        <w:jc w:val="both"/>
        <w:rPr>
          <w:rFonts w:cs="Calibri"/>
          <w:sz w:val="24"/>
          <w:szCs w:val="24"/>
        </w:rPr>
      </w:pPr>
      <w:r w:rsidRPr="008F421E">
        <w:rPr>
          <w:sz w:val="24"/>
          <w:szCs w:val="24"/>
        </w:rPr>
        <w:t xml:space="preserve">In </w:t>
      </w:r>
      <w:r w:rsidRPr="008F421E">
        <w:rPr>
          <w:b/>
          <w:sz w:val="24"/>
          <w:szCs w:val="24"/>
        </w:rPr>
        <w:t>Stephen’s Defense</w:t>
      </w:r>
      <w:r w:rsidRPr="008F421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8F421E">
        <w:rPr>
          <w:sz w:val="24"/>
          <w:szCs w:val="24"/>
          <w:vertAlign w:val="superscript"/>
        </w:rPr>
        <w:t>st</w:t>
      </w:r>
      <w:r w:rsidRPr="008F421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8F421E">
        <w:rPr>
          <w:sz w:val="24"/>
          <w:szCs w:val="24"/>
          <w:vertAlign w:val="superscript"/>
        </w:rPr>
        <w:t>st</w:t>
      </w:r>
      <w:r w:rsidRPr="008F421E">
        <w:rPr>
          <w:sz w:val="24"/>
          <w:szCs w:val="24"/>
        </w:rPr>
        <w:t xml:space="preserve"> Kings 11:1-13 &amp; Pagan Wives in Ezra 9:1-15. Also it is in 1</w:t>
      </w:r>
      <w:r w:rsidRPr="008F421E">
        <w:rPr>
          <w:sz w:val="24"/>
          <w:szCs w:val="24"/>
          <w:vertAlign w:val="superscript"/>
        </w:rPr>
        <w:t>st</w:t>
      </w:r>
      <w:r w:rsidRPr="008F421E">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F421E">
        <w:rPr>
          <w:sz w:val="24"/>
          <w:szCs w:val="24"/>
          <w:vertAlign w:val="superscript"/>
        </w:rPr>
        <w:t>st</w:t>
      </w:r>
      <w:r w:rsidRPr="008F421E">
        <w:rPr>
          <w:sz w:val="24"/>
          <w:szCs w:val="24"/>
        </w:rPr>
        <w:t xml:space="preserve"> John </w:t>
      </w:r>
      <w:r w:rsidRPr="008F421E">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8F421E">
        <w:rPr>
          <w:sz w:val="24"/>
          <w:szCs w:val="24"/>
          <w:vertAlign w:val="superscript"/>
        </w:rPr>
        <w:t>st</w:t>
      </w:r>
      <w:r w:rsidRPr="008F421E">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8F421E">
        <w:rPr>
          <w:sz w:val="24"/>
          <w:szCs w:val="24"/>
        </w:rPr>
        <w:lastRenderedPageBreak/>
        <w:t>which is “marital fornication” in Tobit 4:12-13 of  Solomon’s 80 year Kingdom in 1</w:t>
      </w:r>
      <w:r w:rsidRPr="008F421E">
        <w:rPr>
          <w:sz w:val="24"/>
          <w:szCs w:val="24"/>
          <w:vertAlign w:val="superscript"/>
        </w:rPr>
        <w:t>st</w:t>
      </w:r>
      <w:r w:rsidRPr="008F421E">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8F421E">
        <w:rPr>
          <w:vanish/>
          <w:sz w:val="24"/>
          <w:szCs w:val="24"/>
        </w:rPr>
        <w:t>eHe</w:t>
      </w:r>
      <w:r w:rsidRPr="008F421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8F421E">
        <w:rPr>
          <w:sz w:val="24"/>
          <w:szCs w:val="24"/>
          <w:vertAlign w:val="superscript"/>
        </w:rPr>
        <w:t>st</w:t>
      </w:r>
      <w:r w:rsidRPr="008F421E">
        <w:rPr>
          <w:sz w:val="24"/>
          <w:szCs w:val="24"/>
        </w:rPr>
        <w:t xml:space="preserve"> John 2:22 and 2</w:t>
      </w:r>
      <w:r w:rsidRPr="008F421E">
        <w:rPr>
          <w:sz w:val="24"/>
          <w:szCs w:val="24"/>
          <w:vertAlign w:val="superscript"/>
        </w:rPr>
        <w:t>nd</w:t>
      </w:r>
      <w:r w:rsidRPr="008F421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8F421E">
        <w:rPr>
          <w:b/>
          <w:sz w:val="24"/>
          <w:szCs w:val="24"/>
        </w:rPr>
        <w:t>The Lord Yah &amp; the Different Kinds of Flesh in the Holy Bible</w:t>
      </w:r>
      <w:r w:rsidRPr="008F421E">
        <w:rPr>
          <w:sz w:val="24"/>
          <w:szCs w:val="24"/>
        </w:rPr>
        <w:t xml:space="preserve">.” </w:t>
      </w:r>
      <w:r w:rsidRPr="008F421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w:t>
      </w:r>
      <w:r w:rsidRPr="008F421E">
        <w:rPr>
          <w:rFonts w:cs="Calibri"/>
          <w:sz w:val="24"/>
          <w:szCs w:val="24"/>
        </w:rPr>
        <w:lastRenderedPageBreak/>
        <w:t xml:space="preserve">age fell is because these Holy Scriptures was not Instituted until the nearing of the Old Testament.          </w:t>
      </w:r>
    </w:p>
    <w:p w:rsidR="00C72641" w:rsidRPr="008F421E" w:rsidRDefault="00C72641" w:rsidP="00C72641">
      <w:pPr>
        <w:spacing w:line="480" w:lineRule="auto"/>
        <w:jc w:val="both"/>
        <w:rPr>
          <w:rFonts w:cs="Times New Roman"/>
          <w:sz w:val="24"/>
          <w:szCs w:val="24"/>
        </w:rPr>
      </w:pPr>
      <w:r w:rsidRPr="008F421E">
        <w:rPr>
          <w:sz w:val="24"/>
          <w:szCs w:val="24"/>
        </w:rPr>
        <w:t>The 5 Divine Unions are authorized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8F421E" w:rsidRDefault="00C72641" w:rsidP="00C72641">
      <w:pPr>
        <w:spacing w:line="480" w:lineRule="auto"/>
        <w:jc w:val="both"/>
        <w:rPr>
          <w:sz w:val="24"/>
          <w:szCs w:val="24"/>
        </w:rPr>
      </w:pPr>
      <w:r w:rsidRPr="008F421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8F421E">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C72641" w:rsidRPr="008F421E" w:rsidRDefault="00C72641" w:rsidP="00C72641">
      <w:pPr>
        <w:spacing w:line="480" w:lineRule="auto"/>
        <w:jc w:val="both"/>
        <w:rPr>
          <w:sz w:val="24"/>
          <w:szCs w:val="24"/>
        </w:rPr>
      </w:pPr>
      <w:r w:rsidRPr="008F421E">
        <w:rPr>
          <w:sz w:val="24"/>
          <w:szCs w:val="24"/>
        </w:rPr>
        <w:t xml:space="preserve">In </w:t>
      </w:r>
      <w:r w:rsidRPr="008F421E">
        <w:rPr>
          <w:b/>
          <w:sz w:val="24"/>
          <w:szCs w:val="24"/>
        </w:rPr>
        <w:t>Stephen’s Resurrection from the Dead, Ascension and Throne</w:t>
      </w:r>
      <w:r w:rsidRPr="008F421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F421E">
        <w:rPr>
          <w:sz w:val="24"/>
          <w:szCs w:val="24"/>
          <w:vertAlign w:val="superscript"/>
        </w:rPr>
        <w:t>st</w:t>
      </w:r>
      <w:r w:rsidRPr="008F421E">
        <w:rPr>
          <w:sz w:val="24"/>
          <w:szCs w:val="24"/>
        </w:rPr>
        <w:t xml:space="preserve"> Kings 17:8-24; 2</w:t>
      </w:r>
      <w:r w:rsidRPr="008F421E">
        <w:rPr>
          <w:sz w:val="24"/>
          <w:szCs w:val="24"/>
          <w:vertAlign w:val="superscript"/>
        </w:rPr>
        <w:t>nd</w:t>
      </w:r>
      <w:r w:rsidRPr="008F421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8F421E">
        <w:rPr>
          <w:sz w:val="24"/>
          <w:szCs w:val="24"/>
          <w:vertAlign w:val="superscript"/>
        </w:rPr>
        <w:t>st</w:t>
      </w:r>
      <w:r w:rsidRPr="008F421E">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8F421E">
        <w:rPr>
          <w:sz w:val="24"/>
          <w:szCs w:val="24"/>
          <w:vertAlign w:val="superscript"/>
        </w:rPr>
        <w:t>nd</w:t>
      </w:r>
      <w:r w:rsidRPr="008F421E">
        <w:rPr>
          <w:sz w:val="24"/>
          <w:szCs w:val="24"/>
        </w:rPr>
        <w:t xml:space="preserve"> Samuel 12:24-1</w:t>
      </w:r>
      <w:r w:rsidRPr="008F421E">
        <w:rPr>
          <w:sz w:val="24"/>
          <w:szCs w:val="24"/>
          <w:vertAlign w:val="superscript"/>
        </w:rPr>
        <w:t>st</w:t>
      </w:r>
      <w:r w:rsidRPr="008F421E">
        <w:rPr>
          <w:sz w:val="24"/>
          <w:szCs w:val="24"/>
        </w:rPr>
        <w:t xml:space="preserve"> Kings 12:43; Acts 7:47-50 by Solomon building the Father Stephen’s house. Stephen had to pay </w:t>
      </w:r>
      <w:r w:rsidRPr="008F421E">
        <w:rPr>
          <w:sz w:val="24"/>
          <w:szCs w:val="24"/>
        </w:rPr>
        <w:lastRenderedPageBreak/>
        <w:t>a price for the Eternal Sin in Lordship. Stephen prayed to the Lord &amp; provided him with “the other Lord’s” in Revelation 2:10; 3:11; 19:12; Philippians 4:1; James 1:12 &amp; 1</w:t>
      </w:r>
      <w:r w:rsidRPr="008F421E">
        <w:rPr>
          <w:sz w:val="24"/>
          <w:szCs w:val="24"/>
          <w:vertAlign w:val="superscript"/>
        </w:rPr>
        <w:t>st</w:t>
      </w:r>
      <w:r w:rsidRPr="008F421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8F421E">
        <w:rPr>
          <w:sz w:val="24"/>
          <w:szCs w:val="24"/>
          <w:vertAlign w:val="superscript"/>
        </w:rPr>
        <w:t>st</w:t>
      </w:r>
      <w:r w:rsidRPr="008F421E">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8F421E">
        <w:rPr>
          <w:sz w:val="24"/>
          <w:szCs w:val="24"/>
          <w:vertAlign w:val="superscript"/>
        </w:rPr>
        <w:t>th</w:t>
      </w:r>
      <w:r w:rsidRPr="008F421E">
        <w:rPr>
          <w:sz w:val="24"/>
          <w:szCs w:val="24"/>
        </w:rPr>
        <w:t xml:space="preserve"> to around June 21</w:t>
      </w:r>
      <w:r w:rsidRPr="008F421E">
        <w:rPr>
          <w:sz w:val="24"/>
          <w:szCs w:val="24"/>
          <w:vertAlign w:val="superscript"/>
        </w:rPr>
        <w:t>st</w:t>
      </w:r>
      <w:r w:rsidRPr="008F421E">
        <w:rPr>
          <w:sz w:val="24"/>
          <w:szCs w:val="24"/>
        </w:rPr>
        <w:t>. This is because of the Father Stephen’s 1</w:t>
      </w:r>
      <w:r w:rsidRPr="008F421E">
        <w:rPr>
          <w:sz w:val="24"/>
          <w:szCs w:val="24"/>
          <w:vertAlign w:val="superscript"/>
        </w:rPr>
        <w:t>st</w:t>
      </w:r>
      <w:r w:rsidRPr="008F421E">
        <w:rPr>
          <w:sz w:val="24"/>
          <w:szCs w:val="24"/>
        </w:rPr>
        <w:t xml:space="preserve"> &amp; 2</w:t>
      </w:r>
      <w:r w:rsidRPr="008F421E">
        <w:rPr>
          <w:sz w:val="24"/>
          <w:szCs w:val="24"/>
          <w:vertAlign w:val="superscript"/>
        </w:rPr>
        <w:t>nd</w:t>
      </w:r>
      <w:r w:rsidRPr="008F421E">
        <w:rPr>
          <w:sz w:val="24"/>
          <w:szCs w:val="24"/>
        </w:rPr>
        <w:t xml:space="preserve"> Resurrected Crown Week from March 7</w:t>
      </w:r>
      <w:r w:rsidRPr="008F421E">
        <w:rPr>
          <w:sz w:val="24"/>
          <w:szCs w:val="24"/>
          <w:vertAlign w:val="superscript"/>
        </w:rPr>
        <w:t>th</w:t>
      </w:r>
      <w:r w:rsidRPr="008F421E">
        <w:rPr>
          <w:sz w:val="24"/>
          <w:szCs w:val="24"/>
        </w:rPr>
        <w:t xml:space="preserve"> to March 21</w:t>
      </w:r>
      <w:r w:rsidRPr="008F421E">
        <w:rPr>
          <w:sz w:val="24"/>
          <w:szCs w:val="24"/>
          <w:vertAlign w:val="superscript"/>
        </w:rPr>
        <w:t>st</w:t>
      </w:r>
      <w:r w:rsidRPr="008F421E">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8F421E">
        <w:rPr>
          <w:b/>
          <w:sz w:val="24"/>
          <w:szCs w:val="24"/>
        </w:rPr>
        <w:t>Who is the Lord Lucifer’s Party that the Lord Yahweh will cast into Hell at the End Time</w:t>
      </w:r>
      <w:r w:rsidRPr="008F421E">
        <w:rPr>
          <w:sz w:val="24"/>
          <w:szCs w:val="24"/>
        </w:rPr>
        <w:t xml:space="preserve">.” In Revelation 4:2-3 says “Immediately I was in the Spirit, &amp; behold, a throne set in Heaven (Lordship), &amp; One (Father Stephen in John </w:t>
      </w:r>
      <w:r w:rsidRPr="008F421E">
        <w:rPr>
          <w:sz w:val="24"/>
          <w:szCs w:val="24"/>
        </w:rPr>
        <w:lastRenderedPageBreak/>
        <w:t>10:30) sat on the throne…was like a jasper &amp; sardius stone…&amp; there was a rainbow around the throne, in appearance like an emerald…” Stephen fulfilled Joshua, Judges, Ruth, 1</w:t>
      </w:r>
      <w:r w:rsidRPr="008F421E">
        <w:rPr>
          <w:sz w:val="24"/>
          <w:szCs w:val="24"/>
          <w:vertAlign w:val="superscript"/>
        </w:rPr>
        <w:t>st</w:t>
      </w:r>
      <w:r w:rsidRPr="008F421E">
        <w:rPr>
          <w:sz w:val="24"/>
          <w:szCs w:val="24"/>
        </w:rPr>
        <w:t xml:space="preserve"> &amp; 2</w:t>
      </w:r>
      <w:r w:rsidRPr="008F421E">
        <w:rPr>
          <w:sz w:val="24"/>
          <w:szCs w:val="24"/>
          <w:vertAlign w:val="superscript"/>
        </w:rPr>
        <w:t>nd</w:t>
      </w:r>
      <w:r w:rsidRPr="008F421E">
        <w:rPr>
          <w:sz w:val="24"/>
          <w:szCs w:val="24"/>
        </w:rPr>
        <w:t xml:space="preserve"> Samuel, 1</w:t>
      </w:r>
      <w:r w:rsidRPr="008F421E">
        <w:rPr>
          <w:sz w:val="24"/>
          <w:szCs w:val="24"/>
          <w:vertAlign w:val="superscript"/>
        </w:rPr>
        <w:t xml:space="preserve">st </w:t>
      </w:r>
      <w:r w:rsidRPr="008F421E">
        <w:rPr>
          <w:sz w:val="24"/>
          <w:szCs w:val="24"/>
        </w:rPr>
        <w:t>&amp; 2</w:t>
      </w:r>
      <w:r w:rsidRPr="008F421E">
        <w:rPr>
          <w:sz w:val="24"/>
          <w:szCs w:val="24"/>
          <w:vertAlign w:val="superscript"/>
        </w:rPr>
        <w:t>nd</w:t>
      </w:r>
      <w:r w:rsidRPr="008F421E">
        <w:rPr>
          <w:sz w:val="24"/>
          <w:szCs w:val="24"/>
        </w:rPr>
        <w:t xml:space="preserve"> Kings, Ezra, 1</w:t>
      </w:r>
      <w:r w:rsidRPr="008F421E">
        <w:rPr>
          <w:sz w:val="24"/>
          <w:szCs w:val="24"/>
          <w:vertAlign w:val="superscript"/>
        </w:rPr>
        <w:t xml:space="preserve">st </w:t>
      </w:r>
      <w:r w:rsidRPr="008F421E">
        <w:rPr>
          <w:sz w:val="24"/>
          <w:szCs w:val="24"/>
        </w:rPr>
        <w:t>&amp; 2</w:t>
      </w:r>
      <w:r w:rsidRPr="008F421E">
        <w:rPr>
          <w:sz w:val="24"/>
          <w:szCs w:val="24"/>
          <w:vertAlign w:val="superscript"/>
        </w:rPr>
        <w:t>nd</w:t>
      </w:r>
      <w:r w:rsidRPr="008F421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8F421E">
        <w:rPr>
          <w:b/>
          <w:sz w:val="24"/>
          <w:szCs w:val="24"/>
        </w:rPr>
        <w:t xml:space="preserve">“Total Universe Access” </w:t>
      </w:r>
      <w:r w:rsidRPr="008F421E">
        <w:rPr>
          <w:sz w:val="24"/>
          <w:szCs w:val="24"/>
        </w:rPr>
        <w:t>in Matthew 11:27; Luke 10:22; 1</w:t>
      </w:r>
      <w:r w:rsidRPr="008F421E">
        <w:rPr>
          <w:sz w:val="24"/>
          <w:szCs w:val="24"/>
          <w:vertAlign w:val="superscript"/>
        </w:rPr>
        <w:t>st</w:t>
      </w:r>
      <w:r w:rsidRPr="008F421E">
        <w:rPr>
          <w:sz w:val="24"/>
          <w:szCs w:val="24"/>
        </w:rPr>
        <w:t xml:space="preserve"> Corinthians 8:6 &amp; Ephesians 2:18. No Man has power over the Spirit in Ecclesiastes 8:8. In 1</w:t>
      </w:r>
      <w:r w:rsidRPr="008F421E">
        <w:rPr>
          <w:sz w:val="24"/>
          <w:szCs w:val="24"/>
          <w:vertAlign w:val="superscript"/>
        </w:rPr>
        <w:t>st</w:t>
      </w:r>
      <w:r w:rsidRPr="008F421E">
        <w:rPr>
          <w:sz w:val="24"/>
          <w:szCs w:val="24"/>
        </w:rPr>
        <w:t xml:space="preserve"> Corinthians 2:6-16 says there is 2 Creations. 1</w:t>
      </w:r>
      <w:r w:rsidRPr="008F421E">
        <w:rPr>
          <w:sz w:val="24"/>
          <w:szCs w:val="24"/>
          <w:vertAlign w:val="superscript"/>
        </w:rPr>
        <w:t>st</w:t>
      </w:r>
      <w:r w:rsidRPr="008F421E">
        <w:rPr>
          <w:sz w:val="24"/>
          <w:szCs w:val="24"/>
        </w:rPr>
        <w:t>, the Spirit, Soul &amp; Body of Man knows Man by the weak Flesh in Romans 8:3. Second, the Spirit, Mind &amp; Body of God knows God the Trinity with Divine Flesh/Nature &amp; the weakness of God in 1</w:t>
      </w:r>
      <w:r w:rsidRPr="008F421E">
        <w:rPr>
          <w:sz w:val="24"/>
          <w:szCs w:val="24"/>
          <w:vertAlign w:val="superscript"/>
        </w:rPr>
        <w:t>st</w:t>
      </w:r>
      <w:r w:rsidRPr="008F421E">
        <w:rPr>
          <w:sz w:val="24"/>
          <w:szCs w:val="24"/>
        </w:rPr>
        <w:t xml:space="preserve"> John 3:9; 1</w:t>
      </w:r>
      <w:r w:rsidRPr="008F421E">
        <w:rPr>
          <w:sz w:val="24"/>
          <w:szCs w:val="24"/>
          <w:vertAlign w:val="superscript"/>
        </w:rPr>
        <w:t>st</w:t>
      </w:r>
      <w:r w:rsidRPr="008F421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C72641" w:rsidRPr="008F421E" w:rsidRDefault="00C72641" w:rsidP="00C72641">
      <w:pPr>
        <w:spacing w:line="480" w:lineRule="auto"/>
        <w:jc w:val="center"/>
        <w:rPr>
          <w:b/>
          <w:sz w:val="24"/>
          <w:szCs w:val="24"/>
        </w:rPr>
      </w:pPr>
      <w:r w:rsidRPr="008F421E">
        <w:rPr>
          <w:b/>
          <w:sz w:val="24"/>
          <w:szCs w:val="24"/>
        </w:rPr>
        <w:lastRenderedPageBreak/>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C72641" w:rsidRPr="008F421E" w:rsidRDefault="00C72641" w:rsidP="00C72641">
      <w:pPr>
        <w:spacing w:line="480" w:lineRule="auto"/>
        <w:jc w:val="center"/>
        <w:rPr>
          <w:b/>
          <w:sz w:val="24"/>
          <w:szCs w:val="24"/>
        </w:rPr>
      </w:pPr>
      <w:r w:rsidRPr="008F421E">
        <w:rPr>
          <w:b/>
          <w:sz w:val="24"/>
          <w:szCs w:val="24"/>
        </w:rPr>
        <w:t>THE TOTAL OF 1,046 HEROES &amp; AUTHORITATIVE FIGURES [MALE &amp; FEMALE] IS 28,704,768,000,000,000 QUADRILLION IN THE HALL OF FAME</w:t>
      </w:r>
    </w:p>
    <w:p w:rsidR="00C72641" w:rsidRPr="008F421E" w:rsidRDefault="00C72641" w:rsidP="00C72641">
      <w:pPr>
        <w:spacing w:line="480" w:lineRule="auto"/>
        <w:jc w:val="center"/>
        <w:rPr>
          <w:b/>
          <w:sz w:val="24"/>
          <w:szCs w:val="24"/>
        </w:rPr>
      </w:pPr>
      <w:r w:rsidRPr="008F421E">
        <w:rPr>
          <w:b/>
          <w:sz w:val="24"/>
          <w:szCs w:val="24"/>
        </w:rPr>
        <w:t>THE LORD ENOCH HOUSES IN THE 365 YEARS [1 YEAR EACH OF THE 1</w:t>
      </w:r>
      <w:r w:rsidRPr="008F421E">
        <w:rPr>
          <w:b/>
          <w:sz w:val="24"/>
          <w:szCs w:val="24"/>
          <w:vertAlign w:val="superscript"/>
        </w:rPr>
        <w:t>ST</w:t>
      </w:r>
      <w:r w:rsidRPr="008F421E">
        <w:rPr>
          <w:b/>
          <w:sz w:val="24"/>
          <w:szCs w:val="24"/>
        </w:rPr>
        <w:t xml:space="preserve"> 12 FRUITS OF THE HOLY GHOST], 7,176,192,000,000,000 QUADRILLION HEROES &amp; AUTHORITATIVE FIGURES ALONE</w:t>
      </w:r>
    </w:p>
    <w:p w:rsidR="00C72641" w:rsidRPr="008F421E" w:rsidRDefault="00C72641" w:rsidP="00C72641">
      <w:pPr>
        <w:spacing w:line="480" w:lineRule="auto"/>
        <w:jc w:val="center"/>
        <w:rPr>
          <w:b/>
          <w:sz w:val="24"/>
          <w:szCs w:val="24"/>
        </w:rPr>
      </w:pPr>
      <w:r w:rsidRPr="008F421E">
        <w:rPr>
          <w:b/>
          <w:sz w:val="24"/>
          <w:szCs w:val="24"/>
        </w:rPr>
        <w:t>IN EACH 40 YEAR REIGN DOUBLE, IT CAN HOUSE 786,432,000,000,000 TRILLION HEROES &amp; AUTHORITATIVE FIGURES ALONE</w:t>
      </w:r>
    </w:p>
    <w:p w:rsidR="00C72641" w:rsidRPr="008F421E" w:rsidRDefault="00C72641" w:rsidP="00C72641">
      <w:pPr>
        <w:spacing w:line="480" w:lineRule="auto"/>
        <w:jc w:val="center"/>
        <w:rPr>
          <w:b/>
          <w:sz w:val="24"/>
          <w:szCs w:val="24"/>
        </w:rPr>
      </w:pPr>
      <w:r w:rsidRPr="008F421E">
        <w:rPr>
          <w:b/>
          <w:sz w:val="24"/>
          <w:szCs w:val="24"/>
        </w:rPr>
        <w:t>THE FATHER STEPHEN’S RACE OF THE FAITHFUL WHICH CONCERNS THE SAINTLY CHRISTIAN LORDS &amp; SAINTLY CHRISTIAN LADIES IN A KINGDOM [10]</w:t>
      </w:r>
    </w:p>
    <w:p w:rsidR="00C72641" w:rsidRPr="008F421E" w:rsidRDefault="00C72641" w:rsidP="00C72641">
      <w:pPr>
        <w:spacing w:line="480" w:lineRule="auto"/>
        <w:jc w:val="center"/>
        <w:rPr>
          <w:b/>
          <w:sz w:val="24"/>
          <w:szCs w:val="24"/>
        </w:rPr>
      </w:pPr>
      <w:r w:rsidRPr="008F421E">
        <w:rPr>
          <w:b/>
          <w:sz w:val="24"/>
          <w:szCs w:val="24"/>
        </w:rPr>
        <w:t>THE LIST OF AROUND 571 MALE HEROES &amp; AUTHORITATIVE FIGURES IN THE HALL OF FAME</w:t>
      </w:r>
    </w:p>
    <w:p w:rsidR="00C72641" w:rsidRPr="008F421E" w:rsidRDefault="00C72641" w:rsidP="00C72641">
      <w:pPr>
        <w:spacing w:line="480" w:lineRule="auto"/>
        <w:jc w:val="center"/>
        <w:rPr>
          <w:b/>
          <w:sz w:val="24"/>
          <w:szCs w:val="24"/>
        </w:rPr>
      </w:pPr>
      <w:r w:rsidRPr="008F421E">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8F421E">
        <w:rPr>
          <w:b/>
          <w:sz w:val="24"/>
          <w:szCs w:val="24"/>
        </w:rPr>
        <w:lastRenderedPageBreak/>
        <w:t>PEOPLE SAVED AS MALE OR FEMALE) &amp; THE RACE OF THE CALLED (COUNCIL OF LORDS---24 PEOPLE SAVED AS MALE OR FEMALE)</w:t>
      </w:r>
    </w:p>
    <w:p w:rsidR="00C72641" w:rsidRPr="008F421E" w:rsidRDefault="00C72641" w:rsidP="00C72641">
      <w:pPr>
        <w:spacing w:line="480" w:lineRule="auto"/>
        <w:jc w:val="center"/>
        <w:rPr>
          <w:b/>
          <w:sz w:val="24"/>
          <w:szCs w:val="24"/>
        </w:rPr>
      </w:pPr>
      <w:r w:rsidRPr="008F421E">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C72641" w:rsidRPr="008F421E" w:rsidRDefault="00C72641" w:rsidP="00C72641">
      <w:pPr>
        <w:spacing w:line="480" w:lineRule="auto"/>
        <w:jc w:val="center"/>
        <w:rPr>
          <w:b/>
          <w:sz w:val="24"/>
          <w:szCs w:val="24"/>
        </w:rPr>
      </w:pPr>
      <w:r w:rsidRPr="008F421E">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C72641" w:rsidRPr="008F421E" w:rsidRDefault="00C72641" w:rsidP="00C72641">
      <w:pPr>
        <w:spacing w:line="480" w:lineRule="auto"/>
        <w:jc w:val="center"/>
        <w:rPr>
          <w:b/>
          <w:sz w:val="24"/>
          <w:szCs w:val="24"/>
        </w:rPr>
      </w:pPr>
      <w:r w:rsidRPr="008F421E">
        <w:rPr>
          <w:b/>
          <w:sz w:val="24"/>
          <w:szCs w:val="24"/>
        </w:rPr>
        <w:t>THE LORD MELCHIZEDEK WITH THE RANK OF GENERAL FOR A TIME TO BE DETERMINED</w:t>
      </w:r>
    </w:p>
    <w:p w:rsidR="00C72641" w:rsidRPr="008F421E" w:rsidRDefault="00C72641" w:rsidP="00C72641">
      <w:pPr>
        <w:spacing w:line="480" w:lineRule="auto"/>
        <w:jc w:val="center"/>
        <w:rPr>
          <w:b/>
          <w:sz w:val="24"/>
          <w:szCs w:val="24"/>
        </w:rPr>
      </w:pPr>
      <w:r w:rsidRPr="008F421E">
        <w:rPr>
          <w:b/>
          <w:sz w:val="24"/>
          <w:szCs w:val="24"/>
        </w:rPr>
        <w:t>The Lord Melchizedek’s Identity (ID)</w:t>
      </w:r>
    </w:p>
    <w:p w:rsidR="00C72641" w:rsidRPr="008F421E" w:rsidRDefault="00C72641" w:rsidP="00C72641">
      <w:pPr>
        <w:spacing w:line="480" w:lineRule="auto"/>
        <w:jc w:val="both"/>
        <w:rPr>
          <w:sz w:val="24"/>
          <w:szCs w:val="24"/>
        </w:rPr>
      </w:pPr>
      <w:r w:rsidRPr="008F421E">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w:t>
      </w:r>
      <w:r w:rsidRPr="008F421E">
        <w:rPr>
          <w:sz w:val="24"/>
          <w:szCs w:val="24"/>
        </w:rPr>
        <w:lastRenderedPageBreak/>
        <w:t>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F421E">
        <w:rPr>
          <w:sz w:val="24"/>
          <w:szCs w:val="24"/>
          <w:vertAlign w:val="superscript"/>
        </w:rPr>
        <w:t>st</w:t>
      </w:r>
      <w:r w:rsidRPr="008F421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F421E">
        <w:rPr>
          <w:sz w:val="24"/>
          <w:szCs w:val="24"/>
          <w:vertAlign w:val="superscript"/>
        </w:rPr>
        <w:t>st</w:t>
      </w:r>
      <w:r w:rsidRPr="008F421E">
        <w:rPr>
          <w:sz w:val="24"/>
          <w:szCs w:val="24"/>
        </w:rPr>
        <w:t xml:space="preserve"> Chief of Police) of the Most High God [Ephesians 4:6]---Most Highest Father Stephen [2</w:t>
      </w:r>
      <w:r w:rsidRPr="008F421E">
        <w:rPr>
          <w:sz w:val="24"/>
          <w:szCs w:val="24"/>
          <w:vertAlign w:val="superscript"/>
        </w:rPr>
        <w:t>nd</w:t>
      </w:r>
      <w:r w:rsidRPr="008F421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72641" w:rsidRPr="008F421E" w:rsidRDefault="00C72641" w:rsidP="00C72641">
      <w:pPr>
        <w:spacing w:line="480" w:lineRule="auto"/>
        <w:jc w:val="center"/>
        <w:rPr>
          <w:b/>
          <w:sz w:val="24"/>
          <w:szCs w:val="24"/>
        </w:rPr>
      </w:pPr>
      <w:r w:rsidRPr="008F421E">
        <w:rPr>
          <w:b/>
          <w:sz w:val="24"/>
          <w:szCs w:val="24"/>
        </w:rPr>
        <w:t>The Problems of the Lord Melchizedek’s Earliest Roots being called the “Priest of God Most High”</w:t>
      </w:r>
    </w:p>
    <w:p w:rsidR="00C72641" w:rsidRPr="008F421E" w:rsidRDefault="00C72641" w:rsidP="00C72641">
      <w:pPr>
        <w:spacing w:line="480" w:lineRule="auto"/>
        <w:jc w:val="both"/>
        <w:rPr>
          <w:sz w:val="24"/>
          <w:szCs w:val="24"/>
        </w:rPr>
      </w:pPr>
      <w:r w:rsidRPr="008F421E">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8F421E">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F421E">
        <w:rPr>
          <w:sz w:val="24"/>
          <w:szCs w:val="24"/>
          <w:vertAlign w:val="superscript"/>
        </w:rPr>
        <w:t>th</w:t>
      </w:r>
      <w:r w:rsidRPr="008F421E">
        <w:rPr>
          <w:sz w:val="24"/>
          <w:szCs w:val="24"/>
        </w:rPr>
        <w:t xml:space="preserve"> from the Lord Adam [lived 930 years &amp; died] &amp; the Lord Noah [lived 950 years &amp; died] is 10</w:t>
      </w:r>
      <w:r w:rsidRPr="008F421E">
        <w:rPr>
          <w:sz w:val="24"/>
          <w:szCs w:val="24"/>
          <w:vertAlign w:val="superscript"/>
        </w:rPr>
        <w:t>th</w:t>
      </w:r>
      <w:r w:rsidRPr="008F421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72641" w:rsidRPr="008F421E" w:rsidRDefault="00C72641" w:rsidP="00C72641">
      <w:pPr>
        <w:spacing w:line="480" w:lineRule="auto"/>
        <w:jc w:val="both"/>
        <w:rPr>
          <w:sz w:val="24"/>
          <w:szCs w:val="24"/>
        </w:rPr>
      </w:pPr>
      <w:r w:rsidRPr="008F421E">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w:t>
      </w:r>
      <w:r w:rsidRPr="008F421E">
        <w:rPr>
          <w:sz w:val="24"/>
          <w:szCs w:val="24"/>
        </w:rPr>
        <w:lastRenderedPageBreak/>
        <w:t xml:space="preserve">and His reputation must have been great and has made a long lasting impression on other Eternal Creatures through the Millions of Years. </w:t>
      </w:r>
    </w:p>
    <w:p w:rsidR="00C72641" w:rsidRPr="008F421E" w:rsidRDefault="00C72641" w:rsidP="00C72641">
      <w:pPr>
        <w:spacing w:line="480" w:lineRule="auto"/>
        <w:jc w:val="both"/>
        <w:rPr>
          <w:sz w:val="24"/>
          <w:szCs w:val="24"/>
        </w:rPr>
      </w:pPr>
      <w:r w:rsidRPr="008F421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F421E">
        <w:rPr>
          <w:sz w:val="24"/>
          <w:szCs w:val="24"/>
          <w:vertAlign w:val="superscript"/>
        </w:rPr>
        <w:t>nd</w:t>
      </w:r>
      <w:r w:rsidRPr="008F421E">
        <w:rPr>
          <w:sz w:val="24"/>
          <w:szCs w:val="24"/>
        </w:rPr>
        <w:t xml:space="preserve"> Samuel 7:13, 16 &amp; 1</w:t>
      </w:r>
      <w:r w:rsidRPr="008F421E">
        <w:rPr>
          <w:sz w:val="24"/>
          <w:szCs w:val="24"/>
          <w:vertAlign w:val="superscript"/>
        </w:rPr>
        <w:t>st</w:t>
      </w:r>
      <w:r w:rsidRPr="008F421E">
        <w:rPr>
          <w:sz w:val="24"/>
          <w:szCs w:val="24"/>
        </w:rPr>
        <w:t xml:space="preserve"> Kings 1:37, 47. </w:t>
      </w:r>
    </w:p>
    <w:p w:rsidR="00C72641" w:rsidRPr="008F421E" w:rsidRDefault="00C72641" w:rsidP="00C72641">
      <w:pPr>
        <w:spacing w:line="480" w:lineRule="auto"/>
        <w:jc w:val="both"/>
        <w:rPr>
          <w:sz w:val="24"/>
          <w:szCs w:val="24"/>
        </w:rPr>
      </w:pPr>
      <w:r w:rsidRPr="008F421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72641" w:rsidRPr="008F421E" w:rsidRDefault="00C72641" w:rsidP="00C72641">
      <w:pPr>
        <w:spacing w:line="480" w:lineRule="auto"/>
        <w:jc w:val="both"/>
        <w:rPr>
          <w:sz w:val="24"/>
          <w:szCs w:val="24"/>
        </w:rPr>
      </w:pPr>
      <w:r w:rsidRPr="008F421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F421E">
        <w:rPr>
          <w:b/>
          <w:sz w:val="24"/>
          <w:szCs w:val="24"/>
        </w:rPr>
        <w:t>Indestructible Endless Life</w:t>
      </w:r>
      <w:r w:rsidRPr="008F421E">
        <w:rPr>
          <w:sz w:val="24"/>
          <w:szCs w:val="24"/>
        </w:rPr>
        <w:t xml:space="preserve">” in Hebrews 7:15-16.     </w:t>
      </w:r>
    </w:p>
    <w:p w:rsidR="00C72641" w:rsidRPr="008F421E" w:rsidRDefault="00C72641" w:rsidP="00C72641">
      <w:pPr>
        <w:spacing w:line="480" w:lineRule="auto"/>
        <w:jc w:val="both"/>
        <w:rPr>
          <w:sz w:val="24"/>
          <w:szCs w:val="24"/>
        </w:rPr>
      </w:pPr>
      <w:r w:rsidRPr="008F421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72641" w:rsidRPr="008F421E" w:rsidRDefault="00C72641" w:rsidP="00C72641">
      <w:pPr>
        <w:spacing w:line="480" w:lineRule="auto"/>
        <w:jc w:val="center"/>
        <w:rPr>
          <w:b/>
          <w:sz w:val="24"/>
          <w:szCs w:val="24"/>
        </w:rPr>
      </w:pPr>
      <w:r w:rsidRPr="008F421E">
        <w:rPr>
          <w:b/>
          <w:sz w:val="24"/>
          <w:szCs w:val="24"/>
        </w:rPr>
        <w:lastRenderedPageBreak/>
        <w:t>The 10% Tithe (Sacrifices, Offerings &amp; Spoils) to the Father Stephen by the Eternal General Order of the Lord Melchizedek</w:t>
      </w:r>
    </w:p>
    <w:p w:rsidR="00C72641" w:rsidRPr="008F421E" w:rsidRDefault="00C72641" w:rsidP="00C72641">
      <w:pPr>
        <w:spacing w:line="480" w:lineRule="auto"/>
        <w:jc w:val="both"/>
        <w:rPr>
          <w:sz w:val="24"/>
          <w:szCs w:val="24"/>
        </w:rPr>
      </w:pPr>
      <w:r w:rsidRPr="008F421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72641" w:rsidRPr="008F421E" w:rsidRDefault="00C72641" w:rsidP="00C72641">
      <w:pPr>
        <w:spacing w:line="480" w:lineRule="auto"/>
        <w:jc w:val="center"/>
        <w:rPr>
          <w:b/>
          <w:sz w:val="24"/>
          <w:szCs w:val="24"/>
        </w:rPr>
      </w:pPr>
      <w:r w:rsidRPr="008F421E">
        <w:rPr>
          <w:b/>
          <w:sz w:val="24"/>
          <w:szCs w:val="24"/>
        </w:rPr>
        <w:t>The Office of the High Priest</w:t>
      </w:r>
    </w:p>
    <w:p w:rsidR="00C72641" w:rsidRPr="008F421E" w:rsidRDefault="00C72641" w:rsidP="00C72641">
      <w:pPr>
        <w:spacing w:line="480" w:lineRule="auto"/>
        <w:jc w:val="both"/>
        <w:rPr>
          <w:sz w:val="24"/>
          <w:szCs w:val="24"/>
        </w:rPr>
      </w:pPr>
      <w:r w:rsidRPr="008F421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F421E">
        <w:rPr>
          <w:sz w:val="24"/>
          <w:szCs w:val="24"/>
          <w:vertAlign w:val="superscript"/>
        </w:rPr>
        <w:t>st</w:t>
      </w:r>
      <w:r w:rsidRPr="008F421E">
        <w:rPr>
          <w:sz w:val="24"/>
          <w:szCs w:val="24"/>
        </w:rPr>
        <w:t xml:space="preserve"> Peter 2:9. The “Kingdom of Priests” which is the true covenant between God &amp; Israel which were a holy people in Exodus 19:6. There were 3 orders in the Priesthood. They consisted of </w:t>
      </w:r>
      <w:r w:rsidRPr="008F421E">
        <w:rPr>
          <w:sz w:val="24"/>
          <w:szCs w:val="24"/>
        </w:rPr>
        <w:lastRenderedPageBreak/>
        <w:t>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F421E">
        <w:rPr>
          <w:sz w:val="24"/>
          <w:szCs w:val="24"/>
          <w:vertAlign w:val="superscript"/>
        </w:rPr>
        <w:t>st</w:t>
      </w:r>
      <w:r w:rsidRPr="008F421E">
        <w:rPr>
          <w:sz w:val="24"/>
          <w:szCs w:val="24"/>
        </w:rPr>
        <w:t xml:space="preserve"> tabernacle &amp; then grew in the 1</w:t>
      </w:r>
      <w:r w:rsidRPr="008F421E">
        <w:rPr>
          <w:sz w:val="24"/>
          <w:szCs w:val="24"/>
          <w:vertAlign w:val="superscript"/>
        </w:rPr>
        <w:t>st</w:t>
      </w:r>
      <w:r w:rsidRPr="008F421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F421E">
        <w:rPr>
          <w:b/>
          <w:sz w:val="24"/>
          <w:szCs w:val="24"/>
        </w:rPr>
        <w:t>The Lord Yahweh’s Healing and the Medical Herbal Antidotes of the Holy Bible</w:t>
      </w:r>
      <w:r w:rsidRPr="008F421E">
        <w:rPr>
          <w:sz w:val="24"/>
          <w:szCs w:val="24"/>
        </w:rPr>
        <w:t>” and “</w:t>
      </w:r>
      <w:r w:rsidRPr="008F421E">
        <w:rPr>
          <w:b/>
          <w:sz w:val="24"/>
          <w:szCs w:val="24"/>
        </w:rPr>
        <w:t>The Lord Yahweh’s Healing and the Biblical Diseases in the Holy Bible</w:t>
      </w:r>
      <w:r w:rsidRPr="008F421E">
        <w:rPr>
          <w:sz w:val="24"/>
          <w:szCs w:val="24"/>
        </w:rPr>
        <w:t>” and “</w:t>
      </w:r>
      <w:r w:rsidRPr="008F421E">
        <w:rPr>
          <w:b/>
          <w:sz w:val="24"/>
          <w:szCs w:val="24"/>
        </w:rPr>
        <w:t>The Lord Yahweh’s Healing and the Medical Antidotes from Animals in the Holy Bible</w:t>
      </w:r>
      <w:r w:rsidRPr="008F421E">
        <w:rPr>
          <w:sz w:val="24"/>
          <w:szCs w:val="24"/>
        </w:rPr>
        <w:t>” and “</w:t>
      </w:r>
      <w:r w:rsidRPr="008F421E">
        <w:rPr>
          <w:b/>
          <w:sz w:val="24"/>
          <w:szCs w:val="24"/>
        </w:rPr>
        <w:t>The Lord Yahweh’s Healing and the Biblical Smoking in the Holy Bible</w:t>
      </w:r>
      <w:r w:rsidRPr="008F421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w:t>
      </w:r>
      <w:r w:rsidRPr="008F421E">
        <w:rPr>
          <w:sz w:val="24"/>
          <w:szCs w:val="24"/>
        </w:rPr>
        <w:lastRenderedPageBreak/>
        <w:t>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F421E">
        <w:rPr>
          <w:sz w:val="24"/>
          <w:szCs w:val="24"/>
          <w:vertAlign w:val="superscript"/>
        </w:rPr>
        <w:t>st</w:t>
      </w:r>
      <w:r w:rsidRPr="008F421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w:t>
      </w:r>
      <w:r w:rsidRPr="008F421E">
        <w:rPr>
          <w:sz w:val="24"/>
          <w:szCs w:val="24"/>
        </w:rPr>
        <w:lastRenderedPageBreak/>
        <w:t>Deuteronomy 33:8; 1</w:t>
      </w:r>
      <w:r w:rsidRPr="008F421E">
        <w:rPr>
          <w:sz w:val="24"/>
          <w:szCs w:val="24"/>
          <w:vertAlign w:val="superscript"/>
        </w:rPr>
        <w:t>st</w:t>
      </w:r>
      <w:r w:rsidRPr="008F421E">
        <w:rPr>
          <w:sz w:val="24"/>
          <w:szCs w:val="24"/>
        </w:rPr>
        <w:t xml:space="preserve"> Samuel 26:8; Ezra 2:63; Nehemiah 7:65 &amp; Sirach 45:10. No One can call the Lord Stephen the Father, except by His Own Holy Ghost &amp; His Own Truth in John 4:21-24.  </w:t>
      </w:r>
    </w:p>
    <w:p w:rsidR="00C72641" w:rsidRPr="008F421E" w:rsidRDefault="00C72641" w:rsidP="00C72641">
      <w:pPr>
        <w:spacing w:line="480" w:lineRule="auto"/>
        <w:jc w:val="center"/>
        <w:rPr>
          <w:b/>
          <w:sz w:val="24"/>
          <w:szCs w:val="24"/>
        </w:rPr>
      </w:pPr>
      <w:r w:rsidRPr="008F421E">
        <w:rPr>
          <w:b/>
          <w:sz w:val="24"/>
          <w:szCs w:val="24"/>
        </w:rPr>
        <w:t>The 7 Complete General Orders of the Lord Melchizedek for All Creation</w:t>
      </w:r>
    </w:p>
    <w:p w:rsidR="00C72641" w:rsidRPr="008F421E" w:rsidRDefault="00C72641" w:rsidP="00C72641">
      <w:pPr>
        <w:spacing w:line="480" w:lineRule="auto"/>
        <w:jc w:val="both"/>
        <w:rPr>
          <w:sz w:val="24"/>
          <w:szCs w:val="24"/>
        </w:rPr>
      </w:pPr>
      <w:r w:rsidRPr="008F421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72641" w:rsidRPr="008F421E" w:rsidRDefault="00C72641" w:rsidP="00C72641">
      <w:pPr>
        <w:jc w:val="center"/>
        <w:rPr>
          <w:rFonts w:cstheme="minorHAnsi"/>
          <w:b/>
          <w:sz w:val="24"/>
          <w:szCs w:val="24"/>
        </w:rPr>
      </w:pPr>
      <w:r w:rsidRPr="008F421E">
        <w:rPr>
          <w:rFonts w:cstheme="minorHAnsi"/>
          <w:b/>
          <w:sz w:val="24"/>
          <w:szCs w:val="24"/>
        </w:rPr>
        <w:t>The Worldly Law Armed Forces: The 30 Orders of the Lord Melchizedek (Giants)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w:t>
      </w:r>
      <w:r w:rsidRPr="008F421E">
        <w:rPr>
          <w:rFonts w:cstheme="minorHAnsi"/>
          <w:sz w:val="24"/>
          <w:szCs w:val="24"/>
        </w:rPr>
        <w:lastRenderedPageBreak/>
        <w:t>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2641" w:rsidRPr="008F421E" w:rsidRDefault="00C72641" w:rsidP="00C72641">
      <w:pPr>
        <w:jc w:val="center"/>
        <w:rPr>
          <w:rFonts w:cstheme="minorHAnsi"/>
          <w:b/>
          <w:sz w:val="24"/>
          <w:szCs w:val="24"/>
        </w:rPr>
      </w:pPr>
      <w:r w:rsidRPr="008F421E">
        <w:rPr>
          <w:rFonts w:cstheme="minorHAnsi"/>
          <w:b/>
          <w:sz w:val="24"/>
          <w:szCs w:val="24"/>
        </w:rPr>
        <w:t>The Military Law Armed Forces: The 30 Orders of the Lord Melchizedek by Elohim (Dragon Hosts, Camps &amp; Armies)</w:t>
      </w:r>
    </w:p>
    <w:p w:rsidR="00C72641" w:rsidRPr="008F421E" w:rsidRDefault="00C72641" w:rsidP="00C72641">
      <w:pPr>
        <w:jc w:val="center"/>
        <w:rPr>
          <w:rFonts w:cstheme="minorHAnsi"/>
          <w:b/>
          <w:sz w:val="24"/>
          <w:szCs w:val="24"/>
        </w:rPr>
      </w:pPr>
      <w:r w:rsidRPr="008F421E">
        <w:rPr>
          <w:rFonts w:cstheme="minorHAnsi"/>
          <w:b/>
          <w:sz w:val="24"/>
          <w:szCs w:val="24"/>
        </w:rPr>
        <w:t>The Ministry of the Heavenly Soldiers (Dignitaries) with the 5 House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8F421E" w:rsidRDefault="00C72641" w:rsidP="00C72641">
      <w:pPr>
        <w:jc w:val="center"/>
        <w:rPr>
          <w:rFonts w:cstheme="minorHAnsi"/>
          <w:b/>
          <w:sz w:val="24"/>
          <w:szCs w:val="24"/>
        </w:rPr>
      </w:pPr>
      <w:r w:rsidRPr="008F421E">
        <w:rPr>
          <w:rFonts w:cstheme="minorHAnsi"/>
          <w:b/>
          <w:sz w:val="24"/>
          <w:szCs w:val="24"/>
        </w:rPr>
        <w:t>The Ministry of Heavenly Governors (Presidents) with the 7 City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72641" w:rsidRPr="008F421E" w:rsidRDefault="00C72641" w:rsidP="00C72641">
      <w:pPr>
        <w:jc w:val="center"/>
        <w:rPr>
          <w:rFonts w:cstheme="minorHAnsi"/>
          <w:b/>
          <w:sz w:val="24"/>
          <w:szCs w:val="24"/>
        </w:rPr>
      </w:pPr>
      <w:r w:rsidRPr="008F421E">
        <w:rPr>
          <w:rFonts w:cstheme="minorHAnsi"/>
          <w:b/>
          <w:sz w:val="24"/>
          <w:szCs w:val="24"/>
        </w:rPr>
        <w:t>The Ministry of Heavenly Guardians (Protectors) with the 10 Kingdom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8F421E" w:rsidRDefault="00C72641" w:rsidP="00C72641">
      <w:pPr>
        <w:spacing w:after="0" w:line="240" w:lineRule="auto"/>
        <w:jc w:val="center"/>
        <w:rPr>
          <w:rFonts w:cstheme="minorHAnsi"/>
          <w:b/>
          <w:sz w:val="24"/>
          <w:szCs w:val="24"/>
        </w:rPr>
      </w:pPr>
      <w:r w:rsidRPr="008F421E">
        <w:rPr>
          <w:rFonts w:cstheme="minorHAnsi"/>
          <w:b/>
          <w:sz w:val="24"/>
          <w:szCs w:val="24"/>
        </w:rPr>
        <w:t>The Ministry of the Heavenly Crown with the 2 Foundational Orders:</w:t>
      </w:r>
    </w:p>
    <w:p w:rsidR="00C72641" w:rsidRPr="008F421E" w:rsidRDefault="00C72641" w:rsidP="00C72641">
      <w:pPr>
        <w:spacing w:after="0" w:line="240" w:lineRule="auto"/>
        <w:rPr>
          <w:rFonts w:cstheme="minorHAnsi"/>
          <w:sz w:val="24"/>
          <w:szCs w:val="24"/>
        </w:rPr>
      </w:pPr>
    </w:p>
    <w:p w:rsidR="00C72641" w:rsidRPr="008F421E" w:rsidRDefault="00C72641" w:rsidP="00C72641">
      <w:pPr>
        <w:spacing w:after="0" w:line="240" w:lineRule="auto"/>
        <w:rPr>
          <w:rFonts w:cstheme="minorHAnsi"/>
          <w:sz w:val="24"/>
          <w:szCs w:val="24"/>
        </w:rPr>
      </w:pPr>
      <w:r w:rsidRPr="008F421E">
        <w:rPr>
          <w:rFonts w:cstheme="minorHAnsi"/>
          <w:sz w:val="24"/>
          <w:szCs w:val="24"/>
        </w:rPr>
        <w:t>The Dragons called Chubby Ones &amp; The Dragons called Cherubim’s.</w:t>
      </w:r>
    </w:p>
    <w:p w:rsidR="00C72641" w:rsidRPr="008F421E" w:rsidRDefault="00C72641" w:rsidP="00C72641">
      <w:pPr>
        <w:spacing w:after="0" w:line="240" w:lineRule="auto"/>
        <w:rPr>
          <w:rFonts w:cstheme="minorHAnsi"/>
          <w:sz w:val="24"/>
          <w:szCs w:val="24"/>
        </w:rPr>
      </w:pPr>
    </w:p>
    <w:p w:rsidR="00C72641" w:rsidRPr="008F421E" w:rsidRDefault="00C72641" w:rsidP="00C72641">
      <w:pPr>
        <w:spacing w:after="0" w:line="240" w:lineRule="auto"/>
        <w:jc w:val="center"/>
        <w:rPr>
          <w:rFonts w:cstheme="minorHAnsi"/>
          <w:b/>
          <w:sz w:val="24"/>
          <w:szCs w:val="24"/>
        </w:rPr>
      </w:pPr>
      <w:r w:rsidRPr="008F421E">
        <w:rPr>
          <w:rFonts w:cstheme="minorHAnsi"/>
          <w:b/>
          <w:sz w:val="24"/>
          <w:szCs w:val="24"/>
        </w:rPr>
        <w:t>The 6 Supreme Dragon Lordship Commands of the Lord Elohim in the 1 Rock Order:</w:t>
      </w:r>
    </w:p>
    <w:p w:rsidR="00C72641" w:rsidRPr="008F421E" w:rsidRDefault="00C72641" w:rsidP="00C72641">
      <w:pPr>
        <w:spacing w:after="0" w:line="240" w:lineRule="auto"/>
        <w:jc w:val="both"/>
        <w:rPr>
          <w:rFonts w:cstheme="minorHAnsi"/>
          <w:sz w:val="24"/>
          <w:szCs w:val="24"/>
        </w:rPr>
      </w:pPr>
      <w:r w:rsidRPr="008F421E">
        <w:rPr>
          <w:rFonts w:cstheme="minorHAnsi"/>
          <w:sz w:val="24"/>
          <w:szCs w:val="24"/>
        </w:rPr>
        <w:t xml:space="preserve"> </w:t>
      </w:r>
    </w:p>
    <w:p w:rsidR="00C72641" w:rsidRPr="008F421E" w:rsidRDefault="00C72641" w:rsidP="00C72641">
      <w:pPr>
        <w:spacing w:after="0" w:line="480" w:lineRule="auto"/>
        <w:jc w:val="both"/>
        <w:rPr>
          <w:rFonts w:cstheme="minorHAnsi"/>
          <w:sz w:val="24"/>
          <w:szCs w:val="24"/>
        </w:rPr>
      </w:pPr>
      <w:r w:rsidRPr="008F421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2641" w:rsidRPr="008F421E" w:rsidRDefault="00C72641" w:rsidP="00C72641">
      <w:pPr>
        <w:spacing w:after="0" w:line="480" w:lineRule="auto"/>
        <w:jc w:val="center"/>
        <w:rPr>
          <w:rFonts w:cstheme="minorHAnsi"/>
          <w:b/>
          <w:sz w:val="24"/>
          <w:szCs w:val="24"/>
        </w:rPr>
      </w:pPr>
      <w:r w:rsidRPr="008F421E">
        <w:rPr>
          <w:rFonts w:cstheme="minorHAnsi"/>
          <w:b/>
          <w:sz w:val="24"/>
          <w:szCs w:val="24"/>
        </w:rPr>
        <w:t xml:space="preserve">The Law Enforcement Armed Forces: The 30 Orders of the Lord Melchizedek by EL (Law) </w:t>
      </w:r>
    </w:p>
    <w:p w:rsidR="00C72641" w:rsidRPr="008F421E" w:rsidRDefault="00C72641" w:rsidP="00C72641">
      <w:pPr>
        <w:spacing w:after="0" w:line="480" w:lineRule="auto"/>
        <w:jc w:val="both"/>
        <w:rPr>
          <w:sz w:val="24"/>
          <w:szCs w:val="24"/>
        </w:rPr>
      </w:pPr>
      <w:r w:rsidRPr="008F421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F421E">
        <w:rPr>
          <w:rFonts w:cstheme="minorHAnsi"/>
          <w:sz w:val="24"/>
          <w:szCs w:val="24"/>
          <w:vertAlign w:val="superscript"/>
        </w:rPr>
        <w:t>nd</w:t>
      </w:r>
      <w:r w:rsidRPr="008F421E">
        <w:rPr>
          <w:rFonts w:cstheme="minorHAnsi"/>
          <w:sz w:val="24"/>
          <w:szCs w:val="24"/>
        </w:rPr>
        <w:t xml:space="preserve"> Greatest Command, The Law called the 1</w:t>
      </w:r>
      <w:r w:rsidRPr="008F421E">
        <w:rPr>
          <w:rFonts w:cstheme="minorHAnsi"/>
          <w:sz w:val="24"/>
          <w:szCs w:val="24"/>
          <w:vertAlign w:val="superscript"/>
        </w:rPr>
        <w:t>st</w:t>
      </w:r>
      <w:r w:rsidRPr="008F421E">
        <w:rPr>
          <w:rFonts w:cstheme="minorHAnsi"/>
          <w:sz w:val="24"/>
          <w:szCs w:val="24"/>
        </w:rPr>
        <w:t xml:space="preserve"> Greatest Command, The Law called the Order of Aaron in Jewish Law of God  in 2 or 3 witnesses, The </w:t>
      </w:r>
      <w:r w:rsidRPr="008F421E">
        <w:rPr>
          <w:rFonts w:cstheme="minorHAnsi"/>
          <w:sz w:val="24"/>
          <w:szCs w:val="24"/>
        </w:rPr>
        <w:lastRenderedPageBreak/>
        <w:t>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8F421E" w:rsidRDefault="00C72641" w:rsidP="00C72641">
      <w:pPr>
        <w:spacing w:line="480" w:lineRule="auto"/>
        <w:jc w:val="center"/>
        <w:rPr>
          <w:b/>
          <w:sz w:val="24"/>
          <w:szCs w:val="24"/>
        </w:rPr>
      </w:pPr>
      <w:r w:rsidRPr="008F421E">
        <w:rPr>
          <w:b/>
          <w:sz w:val="24"/>
          <w:szCs w:val="24"/>
        </w:rPr>
        <w:t>The Eternal General Order of the Lord Melchizedek</w:t>
      </w:r>
    </w:p>
    <w:p w:rsidR="00C72641" w:rsidRPr="008F421E" w:rsidRDefault="00C72641" w:rsidP="00C72641">
      <w:pPr>
        <w:spacing w:line="480" w:lineRule="auto"/>
        <w:jc w:val="both"/>
        <w:rPr>
          <w:sz w:val="24"/>
          <w:szCs w:val="24"/>
        </w:rPr>
      </w:pPr>
      <w:r w:rsidRPr="008F421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w:t>
      </w:r>
      <w:r w:rsidRPr="008F421E">
        <w:rPr>
          <w:sz w:val="24"/>
          <w:szCs w:val="24"/>
        </w:rPr>
        <w:lastRenderedPageBreak/>
        <w:t xml:space="preserve">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8F421E">
        <w:rPr>
          <w:sz w:val="24"/>
          <w:szCs w:val="24"/>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w:t>
      </w:r>
      <w:r w:rsidRPr="008F421E">
        <w:rPr>
          <w:sz w:val="24"/>
          <w:szCs w:val="24"/>
        </w:rPr>
        <w:lastRenderedPageBreak/>
        <w:t xml:space="preserve">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t>
      </w:r>
      <w:r w:rsidRPr="008F421E">
        <w:rPr>
          <w:sz w:val="24"/>
          <w:szCs w:val="24"/>
        </w:rPr>
        <w:lastRenderedPageBreak/>
        <w:t xml:space="preserve">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w:t>
      </w:r>
      <w:r w:rsidRPr="008F421E">
        <w:rPr>
          <w:sz w:val="24"/>
          <w:szCs w:val="24"/>
        </w:rPr>
        <w:lastRenderedPageBreak/>
        <w:t xml:space="preserve">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w:t>
      </w:r>
      <w:r w:rsidRPr="008F421E">
        <w:rPr>
          <w:sz w:val="24"/>
          <w:szCs w:val="24"/>
        </w:rPr>
        <w:lastRenderedPageBreak/>
        <w:t xml:space="preserve">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72641" w:rsidRPr="008F421E" w:rsidRDefault="00C72641" w:rsidP="00C72641">
      <w:pPr>
        <w:spacing w:line="480" w:lineRule="auto"/>
        <w:jc w:val="both"/>
        <w:rPr>
          <w:sz w:val="24"/>
          <w:szCs w:val="24"/>
        </w:rPr>
      </w:pPr>
      <w:r w:rsidRPr="008F421E">
        <w:rPr>
          <w:sz w:val="24"/>
          <w:szCs w:val="24"/>
        </w:rPr>
        <w:t>The Lord Melchizedek’s Eternal General Order concerns every Eternal Creature who has died within the 1</w:t>
      </w:r>
      <w:r w:rsidRPr="008F421E">
        <w:rPr>
          <w:sz w:val="24"/>
          <w:szCs w:val="24"/>
          <w:vertAlign w:val="superscript"/>
        </w:rPr>
        <w:t>st</w:t>
      </w:r>
      <w:r w:rsidRPr="008F421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F421E">
        <w:rPr>
          <w:sz w:val="24"/>
          <w:szCs w:val="24"/>
          <w:vertAlign w:val="superscript"/>
        </w:rPr>
        <w:t>st</w:t>
      </w:r>
      <w:r w:rsidRPr="008F421E">
        <w:rPr>
          <w:sz w:val="24"/>
          <w:szCs w:val="24"/>
        </w:rPr>
        <w:t xml:space="preserve"> forty years is in Hebrews 11:5 concerning the Lord Enoch that will never die or experience death. This is because the Lord Enoch initially always pleased the Father Stephen in the 1</w:t>
      </w:r>
      <w:r w:rsidRPr="008F421E">
        <w:rPr>
          <w:sz w:val="24"/>
          <w:szCs w:val="24"/>
          <w:vertAlign w:val="superscript"/>
        </w:rPr>
        <w:t>st</w:t>
      </w:r>
      <w:r w:rsidRPr="008F421E">
        <w:rPr>
          <w:sz w:val="24"/>
          <w:szCs w:val="24"/>
        </w:rPr>
        <w:t xml:space="preserve"> 65 years [the fulfillment of the Lord James’ life &amp; stoning from 2BC-63AD] in His Single Realm in Genesis 5:21 and the Lord Enoch in Adam’s family line [the Lord Enoch is the 7</w:t>
      </w:r>
      <w:r w:rsidRPr="008F421E">
        <w:rPr>
          <w:sz w:val="24"/>
          <w:szCs w:val="24"/>
          <w:vertAlign w:val="superscript"/>
        </w:rPr>
        <w:t>th</w:t>
      </w:r>
      <w:r w:rsidRPr="008F421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w:t>
      </w:r>
      <w:r w:rsidRPr="008F421E">
        <w:rPr>
          <w:sz w:val="24"/>
          <w:szCs w:val="24"/>
        </w:rPr>
        <w:lastRenderedPageBreak/>
        <w:t xml:space="preserve">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72641" w:rsidRPr="008F421E" w:rsidRDefault="00C72641" w:rsidP="00C72641">
      <w:pPr>
        <w:spacing w:line="480" w:lineRule="auto"/>
        <w:jc w:val="both"/>
        <w:rPr>
          <w:sz w:val="24"/>
          <w:szCs w:val="24"/>
        </w:rPr>
      </w:pPr>
      <w:r w:rsidRPr="008F421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C72641" w:rsidRPr="008F421E" w:rsidRDefault="00C72641" w:rsidP="00C72641">
      <w:pPr>
        <w:spacing w:line="480" w:lineRule="auto"/>
        <w:jc w:val="center"/>
        <w:rPr>
          <w:b/>
          <w:sz w:val="24"/>
          <w:szCs w:val="24"/>
        </w:rPr>
      </w:pPr>
      <w:r w:rsidRPr="008F421E">
        <w:rPr>
          <w:b/>
          <w:sz w:val="24"/>
          <w:szCs w:val="24"/>
        </w:rPr>
        <w:t>THE LOWER RANKING HEROES AS HIGHER GENERALS UNDER THE MOST HIGHEST GENERALS</w:t>
      </w:r>
    </w:p>
    <w:p w:rsidR="00C72641" w:rsidRPr="008F421E" w:rsidRDefault="00C72641" w:rsidP="00C72641">
      <w:pPr>
        <w:spacing w:line="480" w:lineRule="auto"/>
        <w:jc w:val="center"/>
        <w:rPr>
          <w:b/>
          <w:sz w:val="24"/>
          <w:szCs w:val="24"/>
        </w:rPr>
      </w:pPr>
      <w:r w:rsidRPr="008F421E">
        <w:rPr>
          <w:b/>
          <w:sz w:val="24"/>
          <w:szCs w:val="24"/>
        </w:rPr>
        <w:lastRenderedPageBreak/>
        <w:t>THE LORD JOB (THE LORD JOB’S LADY OF KINGDOMS) WITH THE RANK OF GENERAL OR HIGHER FOR 40 YEARS</w:t>
      </w:r>
    </w:p>
    <w:p w:rsidR="00C72641" w:rsidRPr="008F421E" w:rsidRDefault="00C72641" w:rsidP="00C72641">
      <w:pPr>
        <w:spacing w:line="480" w:lineRule="auto"/>
        <w:jc w:val="both"/>
        <w:rPr>
          <w:sz w:val="24"/>
          <w:szCs w:val="24"/>
        </w:rPr>
      </w:pPr>
      <w:r w:rsidRPr="008F421E">
        <w:rPr>
          <w:sz w:val="24"/>
          <w:szCs w:val="24"/>
        </w:rPr>
        <w:t>The Lord Job’s name means “</w:t>
      </w:r>
      <w:r w:rsidRPr="008F421E">
        <w:rPr>
          <w:b/>
          <w:sz w:val="24"/>
          <w:szCs w:val="24"/>
        </w:rPr>
        <w:t>Business</w:t>
      </w:r>
      <w:r w:rsidRPr="008F421E">
        <w:rPr>
          <w:sz w:val="24"/>
          <w:szCs w:val="24"/>
        </w:rPr>
        <w:t>” or “</w:t>
      </w:r>
      <w:r w:rsidRPr="008F421E">
        <w:rPr>
          <w:b/>
          <w:sz w:val="24"/>
          <w:szCs w:val="24"/>
        </w:rPr>
        <w:t>Work</w:t>
      </w:r>
      <w:r w:rsidRPr="008F421E">
        <w:rPr>
          <w:sz w:val="24"/>
          <w:szCs w:val="24"/>
        </w:rPr>
        <w:t>.” The Scripture references of the Lord Job is in the Book of Job; Ezekiel 14:14-20 &amp; James 5:11.  There is no variations for the name Job. This refers to Job being named on the first six days, and He fell on the 7</w:t>
      </w:r>
      <w:r w:rsidRPr="008F421E">
        <w:rPr>
          <w:sz w:val="24"/>
          <w:szCs w:val="24"/>
          <w:vertAlign w:val="superscript"/>
        </w:rPr>
        <w:t>th</w:t>
      </w:r>
      <w:r w:rsidRPr="008F421E">
        <w:rPr>
          <w:sz w:val="24"/>
          <w:szCs w:val="24"/>
        </w:rPr>
        <w:t xml:space="preserve"> day because of ignorance &amp; His family was killed and then renamed on the 8</w:t>
      </w:r>
      <w:r w:rsidRPr="008F421E">
        <w:rPr>
          <w:sz w:val="24"/>
          <w:szCs w:val="24"/>
          <w:vertAlign w:val="superscript"/>
        </w:rPr>
        <w:t>th</w:t>
      </w:r>
      <w:r w:rsidRPr="008F421E">
        <w:rPr>
          <w:sz w:val="24"/>
          <w:szCs w:val="24"/>
        </w:rPr>
        <w:t xml:space="preserve"> day and received another name &amp; family.   </w:t>
      </w:r>
    </w:p>
    <w:p w:rsidR="00C72641" w:rsidRPr="008F421E" w:rsidRDefault="00C72641" w:rsidP="00C72641">
      <w:pPr>
        <w:spacing w:line="480" w:lineRule="auto"/>
        <w:jc w:val="both"/>
        <w:rPr>
          <w:sz w:val="24"/>
          <w:szCs w:val="24"/>
        </w:rPr>
      </w:pPr>
      <w:r w:rsidRPr="008F421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C72641" w:rsidRPr="008F421E" w:rsidRDefault="00C72641" w:rsidP="00C72641">
      <w:pPr>
        <w:spacing w:line="480" w:lineRule="auto"/>
        <w:jc w:val="both"/>
        <w:rPr>
          <w:sz w:val="24"/>
          <w:szCs w:val="24"/>
        </w:rPr>
      </w:pPr>
      <w:r w:rsidRPr="008F421E">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72641" w:rsidRPr="008F421E" w:rsidRDefault="00C72641" w:rsidP="00C72641">
      <w:pPr>
        <w:spacing w:line="480" w:lineRule="auto"/>
        <w:jc w:val="both"/>
        <w:rPr>
          <w:sz w:val="24"/>
          <w:szCs w:val="24"/>
        </w:rPr>
      </w:pPr>
      <w:r w:rsidRPr="008F421E">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C72641" w:rsidRPr="008F421E" w:rsidRDefault="00C72641" w:rsidP="00C72641">
      <w:pPr>
        <w:spacing w:line="480" w:lineRule="auto"/>
        <w:jc w:val="both"/>
        <w:rPr>
          <w:sz w:val="24"/>
          <w:szCs w:val="24"/>
        </w:rPr>
      </w:pPr>
      <w:r w:rsidRPr="008F421E">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72641" w:rsidRPr="008F421E" w:rsidRDefault="00C72641" w:rsidP="00C72641">
      <w:pPr>
        <w:spacing w:line="480" w:lineRule="auto"/>
        <w:jc w:val="both"/>
        <w:rPr>
          <w:sz w:val="24"/>
          <w:szCs w:val="24"/>
        </w:rPr>
      </w:pPr>
      <w:r w:rsidRPr="008F421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C72641" w:rsidRPr="008F421E" w:rsidRDefault="00C72641" w:rsidP="00C72641">
      <w:pPr>
        <w:spacing w:line="480" w:lineRule="auto"/>
        <w:jc w:val="both"/>
        <w:rPr>
          <w:sz w:val="24"/>
          <w:szCs w:val="24"/>
        </w:rPr>
      </w:pPr>
      <w:r w:rsidRPr="008F421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8F421E">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72641" w:rsidRPr="008F421E" w:rsidRDefault="00C72641" w:rsidP="00C72641">
      <w:pPr>
        <w:spacing w:line="480" w:lineRule="auto"/>
        <w:jc w:val="both"/>
        <w:rPr>
          <w:sz w:val="24"/>
          <w:szCs w:val="24"/>
        </w:rPr>
      </w:pPr>
      <w:r w:rsidRPr="008F421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72641" w:rsidRPr="008F421E" w:rsidRDefault="00C72641" w:rsidP="00C72641">
      <w:pPr>
        <w:spacing w:line="480" w:lineRule="auto"/>
        <w:jc w:val="both"/>
        <w:rPr>
          <w:sz w:val="24"/>
          <w:szCs w:val="24"/>
        </w:rPr>
      </w:pPr>
      <w:r w:rsidRPr="008F421E">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F421E">
        <w:rPr>
          <w:sz w:val="24"/>
          <w:szCs w:val="24"/>
          <w:vertAlign w:val="superscript"/>
        </w:rPr>
        <w:t>st</w:t>
      </w:r>
      <w:r w:rsidRPr="008F421E">
        <w:rPr>
          <w:sz w:val="24"/>
          <w:szCs w:val="24"/>
        </w:rPr>
        <w:t xml:space="preserve"> Peter 1:7. The Lord Job remind Us that the Father Stephen has multiplied blessings in store for Us is in James 5:7-11.</w:t>
      </w:r>
    </w:p>
    <w:p w:rsidR="00C72641" w:rsidRPr="008F421E" w:rsidRDefault="00C72641" w:rsidP="00C72641">
      <w:pPr>
        <w:spacing w:line="480" w:lineRule="auto"/>
        <w:jc w:val="center"/>
        <w:rPr>
          <w:b/>
          <w:sz w:val="24"/>
          <w:szCs w:val="24"/>
        </w:rPr>
      </w:pPr>
      <w:r w:rsidRPr="008F421E">
        <w:rPr>
          <w:b/>
          <w:sz w:val="24"/>
          <w:szCs w:val="24"/>
        </w:rPr>
        <w:t>THE LORD LUCIFER (THE LORD LUCIFER’S LADY OF KINGDOMS) WITH THE RANK OF GENERAL OR HIGHER FOR 40 YEARS</w:t>
      </w:r>
    </w:p>
    <w:p w:rsidR="00C72641" w:rsidRPr="008F421E" w:rsidRDefault="00C72641" w:rsidP="00C72641">
      <w:pPr>
        <w:spacing w:line="480" w:lineRule="auto"/>
        <w:jc w:val="center"/>
        <w:rPr>
          <w:b/>
          <w:sz w:val="24"/>
          <w:szCs w:val="24"/>
        </w:rPr>
      </w:pPr>
      <w:r w:rsidRPr="008F421E">
        <w:rPr>
          <w:b/>
          <w:sz w:val="24"/>
          <w:szCs w:val="24"/>
        </w:rPr>
        <w:t>THE LOWER RANKING HEROES AS HIGHEST GENERALS UNDER THE HIGHER GENERALS</w:t>
      </w:r>
    </w:p>
    <w:p w:rsidR="00C72641" w:rsidRPr="008F421E" w:rsidRDefault="00C72641" w:rsidP="00C72641">
      <w:pPr>
        <w:spacing w:line="480" w:lineRule="auto"/>
        <w:rPr>
          <w:sz w:val="24"/>
          <w:szCs w:val="24"/>
        </w:rPr>
      </w:pPr>
      <w:r w:rsidRPr="008F421E">
        <w:rPr>
          <w:sz w:val="24"/>
          <w:szCs w:val="24"/>
        </w:rPr>
        <w:lastRenderedPageBreak/>
        <w:t>Who was Lucifer?</w:t>
      </w:r>
    </w:p>
    <w:p w:rsidR="00C72641" w:rsidRPr="008F421E" w:rsidRDefault="00C72641" w:rsidP="00C72641">
      <w:pPr>
        <w:spacing w:line="480" w:lineRule="auto"/>
        <w:jc w:val="both"/>
        <w:rPr>
          <w:sz w:val="24"/>
          <w:szCs w:val="24"/>
        </w:rPr>
      </w:pPr>
      <w:r w:rsidRPr="008F421E">
        <w:rPr>
          <w:sz w:val="24"/>
          <w:szCs w:val="24"/>
        </w:rPr>
        <w:t>The Lord Lucifer’s name means “</w:t>
      </w:r>
      <w:r w:rsidRPr="008F421E">
        <w:rPr>
          <w:b/>
          <w:sz w:val="24"/>
          <w:szCs w:val="24"/>
        </w:rPr>
        <w:t>Light-Bearer, Daystar, Shining One or Morning Star</w:t>
      </w:r>
      <w:r w:rsidRPr="008F421E">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8F421E">
        <w:rPr>
          <w:sz w:val="24"/>
          <w:szCs w:val="24"/>
          <w:vertAlign w:val="superscript"/>
        </w:rPr>
        <w:t>st</w:t>
      </w:r>
      <w:r w:rsidRPr="008F421E">
        <w:rPr>
          <w:sz w:val="24"/>
          <w:szCs w:val="24"/>
        </w:rPr>
        <w:t xml:space="preserve"> day to the 6</w:t>
      </w:r>
      <w:r w:rsidRPr="008F421E">
        <w:rPr>
          <w:sz w:val="24"/>
          <w:szCs w:val="24"/>
          <w:vertAlign w:val="superscript"/>
        </w:rPr>
        <w:t>th</w:t>
      </w:r>
      <w:r w:rsidRPr="008F421E">
        <w:rPr>
          <w:sz w:val="24"/>
          <w:szCs w:val="24"/>
        </w:rPr>
        <w:t xml:space="preserve"> day with the fullness of wisdom &amp; perfect in beauty of the LORD, then on the 7</w:t>
      </w:r>
      <w:r w:rsidRPr="008F421E">
        <w:rPr>
          <w:sz w:val="24"/>
          <w:szCs w:val="24"/>
          <w:vertAlign w:val="superscript"/>
        </w:rPr>
        <w:t>th</w:t>
      </w:r>
      <w:r w:rsidRPr="008F421E">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rPr>
          <w:sz w:val="24"/>
          <w:szCs w:val="24"/>
        </w:rPr>
      </w:pPr>
      <w:r w:rsidRPr="008F421E">
        <w:rPr>
          <w:sz w:val="24"/>
          <w:szCs w:val="24"/>
        </w:rPr>
        <w:t>Lucifer’s Life</w:t>
      </w:r>
    </w:p>
    <w:p w:rsidR="00C72641" w:rsidRPr="008F421E" w:rsidRDefault="00C72641" w:rsidP="00C72641">
      <w:pPr>
        <w:spacing w:line="480" w:lineRule="auto"/>
        <w:jc w:val="both"/>
        <w:rPr>
          <w:sz w:val="24"/>
          <w:szCs w:val="24"/>
        </w:rPr>
      </w:pPr>
      <w:r w:rsidRPr="008F421E">
        <w:rPr>
          <w:sz w:val="24"/>
          <w:szCs w:val="24"/>
        </w:rPr>
        <w:t>Lucifer lived in the mountain of God where his life as a Cherub began in the 1</w:t>
      </w:r>
      <w:r w:rsidRPr="008F421E">
        <w:rPr>
          <w:sz w:val="24"/>
          <w:szCs w:val="24"/>
          <w:vertAlign w:val="superscript"/>
        </w:rPr>
        <w:t>st</w:t>
      </w:r>
      <w:r w:rsidRPr="008F421E">
        <w:rPr>
          <w:sz w:val="24"/>
          <w:szCs w:val="24"/>
        </w:rPr>
        <w:t xml:space="preserve"> day to the 6</w:t>
      </w:r>
      <w:r w:rsidRPr="008F421E">
        <w:rPr>
          <w:sz w:val="24"/>
          <w:szCs w:val="24"/>
          <w:vertAlign w:val="superscript"/>
        </w:rPr>
        <w:t>th</w:t>
      </w:r>
      <w:r w:rsidRPr="008F421E">
        <w:rPr>
          <w:sz w:val="24"/>
          <w:szCs w:val="24"/>
        </w:rPr>
        <w:t xml:space="preserve"> day of creation. Lucifer’s body was a celestial body that concerned a heavenly nature in 1</w:t>
      </w:r>
      <w:r w:rsidRPr="008F421E">
        <w:rPr>
          <w:sz w:val="24"/>
          <w:szCs w:val="24"/>
          <w:vertAlign w:val="superscript"/>
        </w:rPr>
        <w:t>st</w:t>
      </w:r>
      <w:r w:rsidRPr="008F421E">
        <w:rPr>
          <w:sz w:val="24"/>
          <w:szCs w:val="24"/>
        </w:rPr>
        <w:t xml:space="preserve"> Corinthians 15:40. Lucifer’s Birth into existence was in the 1</w:t>
      </w:r>
      <w:r w:rsidRPr="008F421E">
        <w:rPr>
          <w:sz w:val="24"/>
          <w:szCs w:val="24"/>
          <w:vertAlign w:val="superscript"/>
        </w:rPr>
        <w:t>st</w:t>
      </w:r>
      <w:r w:rsidRPr="008F421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8F421E">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C72641" w:rsidRPr="008F421E" w:rsidRDefault="00C72641" w:rsidP="00C72641">
      <w:pPr>
        <w:spacing w:line="480" w:lineRule="auto"/>
        <w:rPr>
          <w:sz w:val="24"/>
          <w:szCs w:val="24"/>
        </w:rPr>
      </w:pPr>
      <w:r w:rsidRPr="008F421E">
        <w:rPr>
          <w:sz w:val="24"/>
          <w:szCs w:val="24"/>
        </w:rPr>
        <w:t>Lucifer’s Roles</w:t>
      </w:r>
    </w:p>
    <w:p w:rsidR="00C72641" w:rsidRPr="008F421E" w:rsidRDefault="00C72641" w:rsidP="00C72641">
      <w:pPr>
        <w:spacing w:line="480" w:lineRule="auto"/>
        <w:jc w:val="both"/>
        <w:rPr>
          <w:sz w:val="24"/>
          <w:szCs w:val="24"/>
        </w:rPr>
      </w:pPr>
      <w:r w:rsidRPr="008F421E">
        <w:rPr>
          <w:sz w:val="24"/>
          <w:szCs w:val="24"/>
        </w:rPr>
        <w:t xml:space="preserve">Lucifer’s roles as protector or a towering cherub is interesting. In Heaven, Lucifer was the highest of God’s Angels (Lords) who guarded God’s throne. In Revelation 4:1-11, the throne is </w:t>
      </w:r>
      <w:r w:rsidRPr="008F421E">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72641" w:rsidRPr="008F421E" w:rsidRDefault="00C72641" w:rsidP="00C72641">
      <w:pPr>
        <w:spacing w:line="480" w:lineRule="auto"/>
        <w:jc w:val="both"/>
        <w:rPr>
          <w:sz w:val="24"/>
          <w:szCs w:val="24"/>
        </w:rPr>
      </w:pPr>
      <w:r w:rsidRPr="008F421E">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72641" w:rsidRPr="008F421E" w:rsidRDefault="00C72641" w:rsidP="00C72641">
      <w:pPr>
        <w:spacing w:line="480" w:lineRule="auto"/>
        <w:jc w:val="both"/>
        <w:rPr>
          <w:sz w:val="24"/>
          <w:szCs w:val="24"/>
        </w:rPr>
      </w:pPr>
      <w:r w:rsidRPr="008F421E">
        <w:rPr>
          <w:sz w:val="24"/>
          <w:szCs w:val="24"/>
        </w:rPr>
        <w:t>Lucifer’s Relationships</w:t>
      </w:r>
    </w:p>
    <w:p w:rsidR="00C72641" w:rsidRPr="008F421E" w:rsidRDefault="00C72641" w:rsidP="00C72641">
      <w:pPr>
        <w:spacing w:line="480" w:lineRule="auto"/>
        <w:jc w:val="both"/>
        <w:rPr>
          <w:sz w:val="24"/>
          <w:szCs w:val="24"/>
        </w:rPr>
      </w:pPr>
      <w:r w:rsidRPr="008F421E">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72641" w:rsidRPr="008F421E" w:rsidRDefault="00C72641" w:rsidP="00C72641">
      <w:pPr>
        <w:spacing w:line="480" w:lineRule="auto"/>
        <w:jc w:val="both"/>
        <w:rPr>
          <w:sz w:val="24"/>
          <w:szCs w:val="24"/>
        </w:rPr>
      </w:pPr>
      <w:r w:rsidRPr="008F421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8F421E">
        <w:rPr>
          <w:sz w:val="24"/>
          <w:szCs w:val="24"/>
          <w:vertAlign w:val="superscript"/>
        </w:rPr>
        <w:t>nd</w:t>
      </w:r>
      <w:r w:rsidRPr="008F421E">
        <w:rPr>
          <w:sz w:val="24"/>
          <w:szCs w:val="24"/>
        </w:rPr>
        <w:t xml:space="preserve"> Peter1:4; Roman 1:20 &amp; Colossians 2:9-10. God knows that </w:t>
      </w:r>
      <w:r w:rsidRPr="008F421E">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72641" w:rsidRPr="008F421E" w:rsidRDefault="00C72641" w:rsidP="00C72641">
      <w:pPr>
        <w:spacing w:line="480" w:lineRule="auto"/>
        <w:rPr>
          <w:sz w:val="24"/>
          <w:szCs w:val="24"/>
        </w:rPr>
      </w:pPr>
      <w:r w:rsidRPr="008F421E">
        <w:rPr>
          <w:sz w:val="24"/>
          <w:szCs w:val="24"/>
        </w:rPr>
        <w:t>What was Lucifer’s World?</w:t>
      </w:r>
    </w:p>
    <w:p w:rsidR="00C72641" w:rsidRPr="008F421E" w:rsidRDefault="00C72641" w:rsidP="00C72641">
      <w:pPr>
        <w:spacing w:line="480" w:lineRule="auto"/>
        <w:jc w:val="both"/>
        <w:rPr>
          <w:sz w:val="24"/>
          <w:szCs w:val="24"/>
        </w:rPr>
      </w:pPr>
      <w:r w:rsidRPr="008F421E">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8F421E">
        <w:rPr>
          <w:sz w:val="24"/>
          <w:szCs w:val="24"/>
          <w:vertAlign w:val="superscript"/>
        </w:rPr>
        <w:t xml:space="preserve">nd </w:t>
      </w:r>
      <w:r w:rsidRPr="008F421E">
        <w:rPr>
          <w:sz w:val="24"/>
          <w:szCs w:val="24"/>
        </w:rPr>
        <w:t>day in which Lucifer was placed in to guard the Throne of God. In Genesis 1:9-13 it concerned the good land, sea and plant vegetation in the 3</w:t>
      </w:r>
      <w:r w:rsidRPr="008F421E">
        <w:rPr>
          <w:sz w:val="24"/>
          <w:szCs w:val="24"/>
          <w:vertAlign w:val="superscript"/>
        </w:rPr>
        <w:t>rd</w:t>
      </w:r>
      <w:r w:rsidRPr="008F421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8F421E">
        <w:rPr>
          <w:sz w:val="24"/>
          <w:szCs w:val="24"/>
          <w:vertAlign w:val="superscript"/>
        </w:rPr>
        <w:t>th</w:t>
      </w:r>
      <w:r w:rsidRPr="008F421E">
        <w:rPr>
          <w:sz w:val="24"/>
          <w:szCs w:val="24"/>
        </w:rPr>
        <w:t xml:space="preserve"> day in which Lucifer’s body had Celestial Qualities. In Genesis 1:20-23 it concerned with air and sea animals in the 5</w:t>
      </w:r>
      <w:r w:rsidRPr="008F421E">
        <w:rPr>
          <w:sz w:val="24"/>
          <w:szCs w:val="24"/>
          <w:vertAlign w:val="superscript"/>
        </w:rPr>
        <w:t>th</w:t>
      </w:r>
      <w:r w:rsidRPr="008F421E">
        <w:rPr>
          <w:sz w:val="24"/>
          <w:szCs w:val="24"/>
        </w:rPr>
        <w:t xml:space="preserve"> day in which Lucifer probably monitored there Animal Behaviors. In Genesis 1:24-31 it concerned Earthly Animals, Man and Man’s food in the 6</w:t>
      </w:r>
      <w:r w:rsidRPr="008F421E">
        <w:rPr>
          <w:sz w:val="24"/>
          <w:szCs w:val="24"/>
          <w:vertAlign w:val="superscript"/>
        </w:rPr>
        <w:t>th</w:t>
      </w:r>
      <w:r w:rsidRPr="008F421E">
        <w:rPr>
          <w:sz w:val="24"/>
          <w:szCs w:val="24"/>
        </w:rPr>
        <w:t xml:space="preserve"> day in which Lucifer did supervise by the command of God since Man is in the image and likeness of God. In which the majority of Lucifer’s world was prior to Adam’s world in Genesis 1:1-25 which concerned the “</w:t>
      </w:r>
      <w:r w:rsidRPr="008F421E">
        <w:rPr>
          <w:b/>
          <w:sz w:val="24"/>
          <w:szCs w:val="24"/>
        </w:rPr>
        <w:t>Sons of God</w:t>
      </w:r>
      <w:r w:rsidRPr="008F421E">
        <w:rPr>
          <w:sz w:val="24"/>
          <w:szCs w:val="24"/>
        </w:rPr>
        <w:t>” also called the “</w:t>
      </w:r>
      <w:r w:rsidRPr="008F421E">
        <w:rPr>
          <w:b/>
          <w:sz w:val="24"/>
          <w:szCs w:val="24"/>
        </w:rPr>
        <w:t>Age of the Dragon Lords</w:t>
      </w:r>
      <w:r w:rsidRPr="008F421E">
        <w:rPr>
          <w:sz w:val="24"/>
          <w:szCs w:val="24"/>
        </w:rPr>
        <w:t xml:space="preserve">” in Luke 20:35-36; </w:t>
      </w:r>
      <w:r w:rsidRPr="008F421E">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C72641" w:rsidRPr="008F421E" w:rsidRDefault="00C72641" w:rsidP="00C72641">
      <w:pPr>
        <w:spacing w:line="480" w:lineRule="auto"/>
        <w:jc w:val="both"/>
        <w:rPr>
          <w:sz w:val="24"/>
          <w:szCs w:val="24"/>
        </w:rPr>
      </w:pPr>
      <w:r w:rsidRPr="008F421E">
        <w:rPr>
          <w:sz w:val="24"/>
          <w:szCs w:val="24"/>
        </w:rPr>
        <w:t>What office positions did Lucifer hold?</w:t>
      </w:r>
    </w:p>
    <w:p w:rsidR="00C72641" w:rsidRPr="008F421E" w:rsidRDefault="00C72641" w:rsidP="00C72641">
      <w:pPr>
        <w:spacing w:line="480" w:lineRule="auto"/>
        <w:jc w:val="both"/>
        <w:rPr>
          <w:sz w:val="24"/>
          <w:szCs w:val="24"/>
        </w:rPr>
      </w:pPr>
      <w:r w:rsidRPr="008F421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72641" w:rsidRPr="008F421E" w:rsidRDefault="00C72641" w:rsidP="00C72641">
      <w:pPr>
        <w:spacing w:line="480" w:lineRule="auto"/>
        <w:jc w:val="both"/>
        <w:rPr>
          <w:sz w:val="24"/>
          <w:szCs w:val="24"/>
        </w:rPr>
      </w:pPr>
      <w:r w:rsidRPr="008F421E">
        <w:rPr>
          <w:sz w:val="24"/>
          <w:szCs w:val="24"/>
        </w:rPr>
        <w:t xml:space="preserve">The Office of the Archangel is evident in true scripture. Like the Archangel Michael, Uriel, Raphael, Gabriel, Jeremiel, Jesus, John, James, Lucifer was set apart from them as the One full </w:t>
      </w:r>
      <w:r w:rsidRPr="008F421E">
        <w:rPr>
          <w:sz w:val="24"/>
          <w:szCs w:val="24"/>
        </w:rPr>
        <w:lastRenderedPageBreak/>
        <w:t>of wisdom &amp; the most perfect &amp; beautiful Creation God created in the Archangels. The Archangel would be considered first in position, creation &amp; reputation. Also the Archangel is also called “</w:t>
      </w:r>
      <w:r w:rsidRPr="008F421E">
        <w:rPr>
          <w:b/>
          <w:sz w:val="24"/>
          <w:szCs w:val="24"/>
        </w:rPr>
        <w:t>Chief</w:t>
      </w:r>
      <w:r w:rsidRPr="008F421E">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72641" w:rsidRPr="008F421E" w:rsidRDefault="00C72641" w:rsidP="00C72641">
      <w:pPr>
        <w:spacing w:line="480" w:lineRule="auto"/>
        <w:jc w:val="both"/>
        <w:rPr>
          <w:sz w:val="24"/>
          <w:szCs w:val="24"/>
        </w:rPr>
      </w:pPr>
      <w:r w:rsidRPr="008F421E">
        <w:rPr>
          <w:sz w:val="24"/>
          <w:szCs w:val="24"/>
        </w:rPr>
        <w:t>What was Lucifer’s other names?</w:t>
      </w:r>
    </w:p>
    <w:p w:rsidR="00C72641" w:rsidRPr="008F421E" w:rsidRDefault="00C72641" w:rsidP="00C72641">
      <w:pPr>
        <w:spacing w:line="480" w:lineRule="auto"/>
        <w:jc w:val="both"/>
        <w:rPr>
          <w:sz w:val="24"/>
          <w:szCs w:val="24"/>
        </w:rPr>
      </w:pPr>
      <w:r w:rsidRPr="008F421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72641" w:rsidRPr="008F421E" w:rsidRDefault="00C72641" w:rsidP="00C72641">
      <w:pPr>
        <w:spacing w:line="480" w:lineRule="auto"/>
        <w:jc w:val="both"/>
        <w:rPr>
          <w:sz w:val="24"/>
          <w:szCs w:val="24"/>
        </w:rPr>
      </w:pPr>
      <w:r w:rsidRPr="008F421E">
        <w:rPr>
          <w:sz w:val="24"/>
          <w:szCs w:val="24"/>
        </w:rPr>
        <w:t>What job did Lucifer hold in God‘s throne?</w:t>
      </w:r>
    </w:p>
    <w:p w:rsidR="00C72641" w:rsidRPr="008F421E" w:rsidRDefault="00C72641" w:rsidP="00C72641">
      <w:pPr>
        <w:spacing w:line="480" w:lineRule="auto"/>
        <w:jc w:val="both"/>
        <w:rPr>
          <w:sz w:val="24"/>
          <w:szCs w:val="24"/>
        </w:rPr>
      </w:pPr>
      <w:r w:rsidRPr="008F421E">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8F421E">
        <w:rPr>
          <w:sz w:val="24"/>
          <w:szCs w:val="24"/>
        </w:rPr>
        <w:lastRenderedPageBreak/>
        <w:t>direct presence. At any rate, Lucifer was in the Throne protecting God from outside influences. In Revelation 2:1-3:22 is where it involves leaving their 1</w:t>
      </w:r>
      <w:r w:rsidRPr="008F421E">
        <w:rPr>
          <w:sz w:val="24"/>
          <w:szCs w:val="24"/>
          <w:vertAlign w:val="superscript"/>
        </w:rPr>
        <w:t>st</w:t>
      </w:r>
      <w:r w:rsidRPr="008F421E">
        <w:rPr>
          <w:sz w:val="24"/>
          <w:szCs w:val="24"/>
        </w:rPr>
        <w:t xml:space="preserve"> estate because of committing blasphemy, fornication, idols, sexual immorality, unworthiness, liars and lukewarm spirits.   </w:t>
      </w:r>
    </w:p>
    <w:p w:rsidR="00C72641" w:rsidRPr="008F421E" w:rsidRDefault="00C72641" w:rsidP="00C72641">
      <w:pPr>
        <w:spacing w:line="480" w:lineRule="auto"/>
        <w:jc w:val="both"/>
        <w:rPr>
          <w:sz w:val="24"/>
          <w:szCs w:val="24"/>
        </w:rPr>
      </w:pPr>
      <w:r w:rsidRPr="008F421E">
        <w:rPr>
          <w:sz w:val="24"/>
          <w:szCs w:val="24"/>
        </w:rPr>
        <w:t>Why was Lucifer chosen to guard the entrance to the Garden of Eden?</w:t>
      </w:r>
    </w:p>
    <w:p w:rsidR="00C72641" w:rsidRPr="008F421E" w:rsidRDefault="00C72641" w:rsidP="00C72641">
      <w:pPr>
        <w:spacing w:line="480" w:lineRule="auto"/>
        <w:jc w:val="both"/>
        <w:rPr>
          <w:sz w:val="24"/>
          <w:szCs w:val="24"/>
        </w:rPr>
      </w:pPr>
      <w:r w:rsidRPr="008F421E">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72641" w:rsidRPr="008F421E" w:rsidRDefault="00C72641" w:rsidP="00C72641">
      <w:pPr>
        <w:spacing w:line="480" w:lineRule="auto"/>
        <w:jc w:val="both"/>
        <w:rPr>
          <w:sz w:val="24"/>
          <w:szCs w:val="24"/>
        </w:rPr>
      </w:pPr>
      <w:r w:rsidRPr="008F421E">
        <w:rPr>
          <w:sz w:val="24"/>
          <w:szCs w:val="24"/>
        </w:rPr>
        <w:t>How did Lucifer glorify God?</w:t>
      </w:r>
    </w:p>
    <w:p w:rsidR="00C72641" w:rsidRPr="008F421E" w:rsidRDefault="00C72641" w:rsidP="00C72641">
      <w:pPr>
        <w:spacing w:line="480" w:lineRule="auto"/>
        <w:jc w:val="both"/>
        <w:rPr>
          <w:sz w:val="24"/>
          <w:szCs w:val="24"/>
        </w:rPr>
      </w:pPr>
      <w:r w:rsidRPr="008F421E">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8F421E">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8F421E">
        <w:rPr>
          <w:sz w:val="24"/>
          <w:szCs w:val="24"/>
          <w:vertAlign w:val="superscript"/>
        </w:rPr>
        <w:t>st</w:t>
      </w:r>
      <w:r w:rsidRPr="008F421E">
        <w:rPr>
          <w:sz w:val="24"/>
          <w:szCs w:val="24"/>
        </w:rPr>
        <w:t xml:space="preserve"> Peter 1:12; 1</w:t>
      </w:r>
      <w:r w:rsidRPr="008F421E">
        <w:rPr>
          <w:sz w:val="24"/>
          <w:szCs w:val="24"/>
          <w:vertAlign w:val="superscript"/>
        </w:rPr>
        <w:t>st</w:t>
      </w:r>
      <w:r w:rsidRPr="008F421E">
        <w:rPr>
          <w:sz w:val="24"/>
          <w:szCs w:val="24"/>
        </w:rPr>
        <w:t xml:space="preserve"> Timothy 3:16; 5:21 and 1</w:t>
      </w:r>
      <w:r w:rsidRPr="008F421E">
        <w:rPr>
          <w:sz w:val="24"/>
          <w:szCs w:val="24"/>
          <w:vertAlign w:val="superscript"/>
        </w:rPr>
        <w:t>st</w:t>
      </w:r>
      <w:r w:rsidRPr="008F421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8F421E">
        <w:rPr>
          <w:sz w:val="24"/>
          <w:szCs w:val="24"/>
          <w:vertAlign w:val="superscript"/>
        </w:rPr>
        <w:t>nd</w:t>
      </w:r>
      <w:r w:rsidRPr="008F421E">
        <w:rPr>
          <w:sz w:val="24"/>
          <w:szCs w:val="24"/>
        </w:rPr>
        <w:t xml:space="preserve"> Samuel 24:16-17; 2</w:t>
      </w:r>
      <w:r w:rsidRPr="008F421E">
        <w:rPr>
          <w:sz w:val="24"/>
          <w:szCs w:val="24"/>
          <w:vertAlign w:val="superscript"/>
        </w:rPr>
        <w:t xml:space="preserve">nd </w:t>
      </w:r>
      <w:r w:rsidRPr="008F421E">
        <w:rPr>
          <w:sz w:val="24"/>
          <w:szCs w:val="24"/>
        </w:rPr>
        <w:t>Chronicles 32:21; Acts 12:23; Revelation 16:1; Matthew 16:27 and 2</w:t>
      </w:r>
      <w:r w:rsidRPr="008F421E">
        <w:rPr>
          <w:sz w:val="24"/>
          <w:szCs w:val="24"/>
          <w:vertAlign w:val="superscript"/>
        </w:rPr>
        <w:t xml:space="preserve">nd </w:t>
      </w:r>
      <w:r w:rsidRPr="008F421E">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72641" w:rsidRPr="008F421E" w:rsidRDefault="00C72641" w:rsidP="00C72641">
      <w:pPr>
        <w:spacing w:line="480" w:lineRule="auto"/>
        <w:rPr>
          <w:sz w:val="24"/>
          <w:szCs w:val="24"/>
        </w:rPr>
      </w:pPr>
      <w:r w:rsidRPr="008F421E">
        <w:rPr>
          <w:sz w:val="24"/>
          <w:szCs w:val="24"/>
        </w:rPr>
        <w:t xml:space="preserve">What does Lucifer’s name mean in translation?    </w:t>
      </w:r>
    </w:p>
    <w:p w:rsidR="00C72641" w:rsidRPr="008F421E" w:rsidRDefault="00C72641" w:rsidP="00C72641">
      <w:pPr>
        <w:spacing w:line="480" w:lineRule="auto"/>
        <w:jc w:val="both"/>
        <w:rPr>
          <w:sz w:val="24"/>
          <w:szCs w:val="24"/>
        </w:rPr>
      </w:pPr>
      <w:r w:rsidRPr="008F421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8F421E">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72641" w:rsidRPr="008F421E" w:rsidRDefault="00C72641" w:rsidP="00C72641">
      <w:pPr>
        <w:spacing w:line="480" w:lineRule="auto"/>
        <w:rPr>
          <w:sz w:val="24"/>
          <w:szCs w:val="24"/>
        </w:rPr>
      </w:pPr>
      <w:r w:rsidRPr="008F421E">
        <w:rPr>
          <w:sz w:val="24"/>
          <w:szCs w:val="24"/>
        </w:rPr>
        <w:t>How many qualifications did Lucifer possess?</w:t>
      </w:r>
    </w:p>
    <w:p w:rsidR="00C72641" w:rsidRPr="008F421E" w:rsidRDefault="00C72641" w:rsidP="00C72641">
      <w:pPr>
        <w:spacing w:line="480" w:lineRule="auto"/>
        <w:jc w:val="both"/>
        <w:rPr>
          <w:sz w:val="24"/>
          <w:szCs w:val="24"/>
        </w:rPr>
      </w:pPr>
      <w:r w:rsidRPr="008F421E">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8F421E">
        <w:rPr>
          <w:sz w:val="24"/>
          <w:szCs w:val="24"/>
          <w:vertAlign w:val="superscript"/>
        </w:rPr>
        <w:t>st</w:t>
      </w:r>
      <w:r w:rsidRPr="008F421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8F421E">
        <w:rPr>
          <w:sz w:val="24"/>
          <w:szCs w:val="24"/>
        </w:rPr>
        <w:lastRenderedPageBreak/>
        <w:t>knowledge or Lordly mental capacities. Thus Human Wisdom was used in the Old Testament in 1</w:t>
      </w:r>
      <w:r w:rsidRPr="008F421E">
        <w:rPr>
          <w:sz w:val="24"/>
          <w:szCs w:val="24"/>
          <w:vertAlign w:val="superscript"/>
        </w:rPr>
        <w:t>st</w:t>
      </w:r>
      <w:r w:rsidRPr="008F421E">
        <w:rPr>
          <w:sz w:val="24"/>
          <w:szCs w:val="24"/>
        </w:rPr>
        <w:t xml:space="preserve"> Kings 2:1-6; Exodus 35:33; Deuteronomy 1:13 and Proverbs 9:10. Lucifer’s wisdom went from being Divine to Human in nature in Ezekiel 28:12-15 since God was made flesh in John 1:1-18.</w:t>
      </w:r>
    </w:p>
    <w:p w:rsidR="00C72641" w:rsidRPr="008F421E" w:rsidRDefault="00C72641" w:rsidP="00C72641">
      <w:pPr>
        <w:spacing w:line="480" w:lineRule="auto"/>
        <w:jc w:val="both"/>
        <w:rPr>
          <w:sz w:val="24"/>
          <w:szCs w:val="24"/>
        </w:rPr>
      </w:pPr>
      <w:r w:rsidRPr="008F421E">
        <w:rPr>
          <w:sz w:val="24"/>
          <w:szCs w:val="24"/>
        </w:rPr>
        <w:t xml:space="preserve">The second qualification was being perfect in beauty. Beauty means splendor, fairness, brightness, perfect in physical form, flawless in all things. </w:t>
      </w:r>
      <w:r w:rsidRPr="008F421E">
        <w:rPr>
          <w:i/>
          <w:sz w:val="24"/>
          <w:szCs w:val="24"/>
        </w:rPr>
        <w:t xml:space="preserve">Yophi </w:t>
      </w:r>
      <w:r w:rsidRPr="008F421E">
        <w:rPr>
          <w:sz w:val="24"/>
          <w:szCs w:val="24"/>
        </w:rPr>
        <w:t xml:space="preserve">is derived from the verb </w:t>
      </w:r>
      <w:r w:rsidRPr="008F421E">
        <w:rPr>
          <w:i/>
          <w:sz w:val="24"/>
          <w:szCs w:val="24"/>
        </w:rPr>
        <w:t xml:space="preserve">yaphah </w:t>
      </w:r>
      <w:r w:rsidRPr="008F421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72641" w:rsidRPr="008F421E" w:rsidRDefault="00C72641" w:rsidP="00C72641">
      <w:pPr>
        <w:spacing w:line="480" w:lineRule="auto"/>
        <w:rPr>
          <w:sz w:val="24"/>
          <w:szCs w:val="24"/>
        </w:rPr>
      </w:pPr>
      <w:r w:rsidRPr="008F421E">
        <w:rPr>
          <w:sz w:val="24"/>
          <w:szCs w:val="24"/>
        </w:rPr>
        <w:t>How many cherubs were under Lucifer’s command?</w:t>
      </w:r>
    </w:p>
    <w:p w:rsidR="00C72641" w:rsidRPr="008F421E" w:rsidRDefault="00C72641" w:rsidP="00C72641">
      <w:pPr>
        <w:spacing w:line="480" w:lineRule="auto"/>
        <w:jc w:val="both"/>
        <w:rPr>
          <w:sz w:val="24"/>
          <w:szCs w:val="24"/>
        </w:rPr>
      </w:pPr>
      <w:r w:rsidRPr="008F421E">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F421E">
        <w:rPr>
          <w:b/>
          <w:sz w:val="24"/>
          <w:szCs w:val="24"/>
        </w:rPr>
        <w:t>innumerable angels</w:t>
      </w:r>
      <w:r w:rsidRPr="008F421E">
        <w:rPr>
          <w:sz w:val="24"/>
          <w:szCs w:val="24"/>
        </w:rPr>
        <w:t xml:space="preserve">” coming into the presence of God in worship. In Revelation 5:11, John says there are “myriads of myriads and thousands of thousands” of angels. In Revelation 20:8 </w:t>
      </w:r>
      <w:r w:rsidRPr="008F421E">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72641" w:rsidRPr="008F421E" w:rsidRDefault="00C72641" w:rsidP="00C72641">
      <w:pPr>
        <w:spacing w:line="480" w:lineRule="auto"/>
        <w:jc w:val="both"/>
        <w:rPr>
          <w:sz w:val="24"/>
          <w:szCs w:val="24"/>
        </w:rPr>
      </w:pPr>
      <w:r w:rsidRPr="008F421E">
        <w:rPr>
          <w:sz w:val="24"/>
          <w:szCs w:val="24"/>
        </w:rPr>
        <w:t>What are the 14 identities of Lucifer as a cherub?</w:t>
      </w:r>
    </w:p>
    <w:p w:rsidR="00C72641" w:rsidRPr="008F421E" w:rsidRDefault="00C72641" w:rsidP="00C72641">
      <w:pPr>
        <w:spacing w:line="480" w:lineRule="auto"/>
        <w:jc w:val="both"/>
        <w:rPr>
          <w:sz w:val="24"/>
          <w:szCs w:val="24"/>
        </w:rPr>
      </w:pPr>
      <w:r w:rsidRPr="008F421E">
        <w:rPr>
          <w:sz w:val="24"/>
          <w:szCs w:val="24"/>
        </w:rPr>
        <w:t>1</w:t>
      </w:r>
      <w:r w:rsidRPr="008F421E">
        <w:rPr>
          <w:sz w:val="24"/>
          <w:szCs w:val="24"/>
          <w:vertAlign w:val="superscript"/>
        </w:rPr>
        <w:t>st</w:t>
      </w:r>
      <w:r w:rsidRPr="008F421E">
        <w:rPr>
          <w:sz w:val="24"/>
          <w:szCs w:val="24"/>
        </w:rPr>
        <w:t>, Cherubs are called Griffins as a half lion &amp; half eagle in Mesopotamia Texts. 2</w:t>
      </w:r>
      <w:r w:rsidRPr="008F421E">
        <w:rPr>
          <w:sz w:val="24"/>
          <w:szCs w:val="24"/>
          <w:vertAlign w:val="superscript"/>
        </w:rPr>
        <w:t>nd</w:t>
      </w:r>
      <w:r w:rsidRPr="008F421E">
        <w:rPr>
          <w:sz w:val="24"/>
          <w:szCs w:val="24"/>
        </w:rPr>
        <w:t>, Cherubs are viewed as being chubby in Mesopotamia Texts. 3</w:t>
      </w:r>
      <w:r w:rsidRPr="008F421E">
        <w:rPr>
          <w:sz w:val="24"/>
          <w:szCs w:val="24"/>
          <w:vertAlign w:val="superscript"/>
        </w:rPr>
        <w:t>rd</w:t>
      </w:r>
      <w:r w:rsidRPr="008F421E">
        <w:rPr>
          <w:sz w:val="24"/>
          <w:szCs w:val="24"/>
        </w:rPr>
        <w:t>, the Cherubs are called Winged Humans in Mesopotamia Texts. 4</w:t>
      </w:r>
      <w:r w:rsidRPr="008F421E">
        <w:rPr>
          <w:sz w:val="24"/>
          <w:szCs w:val="24"/>
          <w:vertAlign w:val="superscript"/>
        </w:rPr>
        <w:t>th</w:t>
      </w:r>
      <w:r w:rsidRPr="008F421E">
        <w:rPr>
          <w:sz w:val="24"/>
          <w:szCs w:val="24"/>
        </w:rPr>
        <w:t>, in Ezekiel chapter 1 they are known as having four faces and four wings. 5</w:t>
      </w:r>
      <w:r w:rsidRPr="008F421E">
        <w:rPr>
          <w:sz w:val="24"/>
          <w:szCs w:val="24"/>
          <w:vertAlign w:val="superscript"/>
        </w:rPr>
        <w:t>th</w:t>
      </w:r>
      <w:r w:rsidRPr="008F421E">
        <w:rPr>
          <w:sz w:val="24"/>
          <w:szCs w:val="24"/>
        </w:rPr>
        <w:t>, in Ezekiel 10 Cherubs have 4 faces: the face of a Man, the face of a Cherub, the face of a Lion &amp; the face of an Eagle. 6</w:t>
      </w:r>
      <w:r w:rsidRPr="008F421E">
        <w:rPr>
          <w:sz w:val="24"/>
          <w:szCs w:val="24"/>
          <w:vertAlign w:val="superscript"/>
        </w:rPr>
        <w:t>th</w:t>
      </w:r>
      <w:r w:rsidRPr="008F421E">
        <w:rPr>
          <w:sz w:val="24"/>
          <w:szCs w:val="24"/>
        </w:rPr>
        <w:t>, in Isaiah 14, the Cherubs are known as Towering Cherubs. 7</w:t>
      </w:r>
      <w:r w:rsidRPr="008F421E">
        <w:rPr>
          <w:sz w:val="24"/>
          <w:szCs w:val="24"/>
          <w:vertAlign w:val="superscript"/>
        </w:rPr>
        <w:t>th</w:t>
      </w:r>
      <w:r w:rsidRPr="008F421E">
        <w:rPr>
          <w:sz w:val="24"/>
          <w:szCs w:val="24"/>
        </w:rPr>
        <w:t>, in Isaiah 14, Cherubs are known as Guardian Cherubs. 8</w:t>
      </w:r>
      <w:r w:rsidRPr="008F421E">
        <w:rPr>
          <w:sz w:val="24"/>
          <w:szCs w:val="24"/>
          <w:vertAlign w:val="superscript"/>
        </w:rPr>
        <w:t>th</w:t>
      </w:r>
      <w:r w:rsidRPr="008F421E">
        <w:rPr>
          <w:sz w:val="24"/>
          <w:szCs w:val="24"/>
        </w:rPr>
        <w:t>, in Ezekiel 41, Cherubs are known as having 2 faces of a Man &amp; a Young Lion. 9</w:t>
      </w:r>
      <w:r w:rsidRPr="008F421E">
        <w:rPr>
          <w:sz w:val="24"/>
          <w:szCs w:val="24"/>
          <w:vertAlign w:val="superscript"/>
        </w:rPr>
        <w:t>th</w:t>
      </w:r>
      <w:r w:rsidRPr="008F421E">
        <w:rPr>
          <w:sz w:val="24"/>
          <w:szCs w:val="24"/>
        </w:rPr>
        <w:t>, in Revelation 4, Cherubs are known as having 4 faces &amp; 6 wings. 10</w:t>
      </w:r>
      <w:r w:rsidRPr="008F421E">
        <w:rPr>
          <w:sz w:val="24"/>
          <w:szCs w:val="24"/>
          <w:vertAlign w:val="superscript"/>
        </w:rPr>
        <w:t>th</w:t>
      </w:r>
      <w:r w:rsidRPr="008F421E">
        <w:rPr>
          <w:sz w:val="24"/>
          <w:szCs w:val="24"/>
        </w:rPr>
        <w:t>/11</w:t>
      </w:r>
      <w:r w:rsidRPr="008F421E">
        <w:rPr>
          <w:sz w:val="24"/>
          <w:szCs w:val="24"/>
          <w:vertAlign w:val="superscript"/>
        </w:rPr>
        <w:t>th</w:t>
      </w:r>
      <w:r w:rsidRPr="008F421E">
        <w:rPr>
          <w:sz w:val="24"/>
          <w:szCs w:val="24"/>
        </w:rPr>
        <w:t>, in Revelation 12, Cherubs are known as a 10 horned &amp; 7 headed dragon. 12</w:t>
      </w:r>
      <w:r w:rsidRPr="008F421E">
        <w:rPr>
          <w:sz w:val="24"/>
          <w:szCs w:val="24"/>
          <w:vertAlign w:val="superscript"/>
        </w:rPr>
        <w:t>th</w:t>
      </w:r>
      <w:r w:rsidRPr="008F421E">
        <w:rPr>
          <w:sz w:val="24"/>
          <w:szCs w:val="24"/>
        </w:rPr>
        <w:t>, in Genesis 3:24 Cherubs are known as Protecting Cherubs guarding the entrance of the Garden. 13</w:t>
      </w:r>
      <w:r w:rsidRPr="008F421E">
        <w:rPr>
          <w:sz w:val="24"/>
          <w:szCs w:val="24"/>
          <w:vertAlign w:val="superscript"/>
        </w:rPr>
        <w:t>th</w:t>
      </w:r>
      <w:r w:rsidRPr="008F421E">
        <w:rPr>
          <w:sz w:val="24"/>
          <w:szCs w:val="24"/>
        </w:rPr>
        <w:t>, Cherubs in Solomon’s temple are as Beautiful Cherubs in 1</w:t>
      </w:r>
      <w:r w:rsidRPr="008F421E">
        <w:rPr>
          <w:sz w:val="24"/>
          <w:szCs w:val="24"/>
          <w:vertAlign w:val="superscript"/>
        </w:rPr>
        <w:t>st</w:t>
      </w:r>
      <w:r w:rsidRPr="008F421E">
        <w:rPr>
          <w:sz w:val="24"/>
          <w:szCs w:val="24"/>
        </w:rPr>
        <w:t xml:space="preserve"> King 6:24-29. 14</w:t>
      </w:r>
      <w:r w:rsidRPr="008F421E">
        <w:rPr>
          <w:sz w:val="24"/>
          <w:szCs w:val="24"/>
          <w:vertAlign w:val="superscript"/>
        </w:rPr>
        <w:t>th</w:t>
      </w:r>
      <w:r w:rsidRPr="008F421E">
        <w:rPr>
          <w:sz w:val="24"/>
          <w:szCs w:val="24"/>
        </w:rPr>
        <w:t xml:space="preserve">, they are known as Anointed Cherubs in Ezekiel 28:14.   </w:t>
      </w:r>
    </w:p>
    <w:p w:rsidR="00C72641" w:rsidRPr="008F421E" w:rsidRDefault="00C72641" w:rsidP="00C72641">
      <w:pPr>
        <w:spacing w:line="480" w:lineRule="auto"/>
        <w:rPr>
          <w:sz w:val="24"/>
          <w:szCs w:val="24"/>
        </w:rPr>
      </w:pPr>
      <w:r w:rsidRPr="008F421E">
        <w:rPr>
          <w:sz w:val="24"/>
          <w:szCs w:val="24"/>
        </w:rPr>
        <w:t>How did Lucifer come into existence?</w:t>
      </w:r>
    </w:p>
    <w:p w:rsidR="00C72641" w:rsidRPr="008F421E" w:rsidRDefault="00C72641" w:rsidP="00C72641">
      <w:pPr>
        <w:spacing w:line="480" w:lineRule="auto"/>
        <w:jc w:val="both"/>
        <w:rPr>
          <w:sz w:val="24"/>
          <w:szCs w:val="24"/>
        </w:rPr>
      </w:pPr>
      <w:r w:rsidRPr="008F421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8F421E">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8F421E">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C72641" w:rsidRPr="008F421E" w:rsidRDefault="00C72641" w:rsidP="00C72641">
      <w:pPr>
        <w:spacing w:line="480" w:lineRule="auto"/>
        <w:jc w:val="both"/>
        <w:rPr>
          <w:sz w:val="24"/>
          <w:szCs w:val="24"/>
        </w:rPr>
      </w:pPr>
      <w:r w:rsidRPr="008F421E">
        <w:rPr>
          <w:sz w:val="24"/>
          <w:szCs w:val="24"/>
        </w:rPr>
        <w:t>Lucifer’s Angelical Hierarchy</w:t>
      </w:r>
    </w:p>
    <w:p w:rsidR="00C72641" w:rsidRPr="008F421E" w:rsidRDefault="00C72641" w:rsidP="00C72641">
      <w:pPr>
        <w:spacing w:line="480" w:lineRule="auto"/>
        <w:jc w:val="both"/>
        <w:rPr>
          <w:b/>
          <w:sz w:val="24"/>
          <w:szCs w:val="24"/>
        </w:rPr>
      </w:pPr>
      <w:r w:rsidRPr="008F421E">
        <w:rPr>
          <w:sz w:val="24"/>
          <w:szCs w:val="24"/>
        </w:rPr>
        <w:t>Lucifer’s angelical hierarchy is the 1</w:t>
      </w:r>
      <w:r w:rsidRPr="008F421E">
        <w:rPr>
          <w:sz w:val="24"/>
          <w:szCs w:val="24"/>
          <w:vertAlign w:val="superscript"/>
        </w:rPr>
        <w:t>st</w:t>
      </w:r>
      <w:r w:rsidRPr="008F421E">
        <w:rPr>
          <w:sz w:val="24"/>
          <w:szCs w:val="24"/>
        </w:rPr>
        <w:t xml:space="preserve"> order as the </w:t>
      </w:r>
      <w:r w:rsidRPr="008F421E">
        <w:rPr>
          <w:b/>
          <w:sz w:val="24"/>
          <w:szCs w:val="24"/>
        </w:rPr>
        <w:t>Chalkydri</w:t>
      </w:r>
      <w:r w:rsidRPr="008F421E">
        <w:rPr>
          <w:sz w:val="24"/>
          <w:szCs w:val="24"/>
        </w:rPr>
        <w:t xml:space="preserve"> </w:t>
      </w:r>
      <w:r w:rsidRPr="008F421E">
        <w:rPr>
          <w:b/>
          <w:sz w:val="24"/>
          <w:szCs w:val="24"/>
        </w:rPr>
        <w:t>(Phoenixes)</w:t>
      </w:r>
      <w:r w:rsidRPr="008F421E">
        <w:rPr>
          <w:sz w:val="24"/>
          <w:szCs w:val="24"/>
        </w:rPr>
        <w:t xml:space="preserve"> in 2</w:t>
      </w:r>
      <w:r w:rsidRPr="008F421E">
        <w:rPr>
          <w:sz w:val="24"/>
          <w:szCs w:val="24"/>
          <w:vertAlign w:val="superscript"/>
        </w:rPr>
        <w:t>nd</w:t>
      </w:r>
      <w:r w:rsidRPr="008F421E">
        <w:rPr>
          <w:sz w:val="24"/>
          <w:szCs w:val="24"/>
        </w:rPr>
        <w:t xml:space="preserve"> Enoch p. 500. They are closest to Womankind. </w:t>
      </w:r>
      <w:r w:rsidRPr="008F421E">
        <w:rPr>
          <w:b/>
          <w:sz w:val="24"/>
          <w:szCs w:val="24"/>
        </w:rPr>
        <w:t>The Ministry of Heavenly Soldiers (Dignitaries)</w:t>
      </w:r>
      <w:r w:rsidRPr="008F421E">
        <w:rPr>
          <w:sz w:val="24"/>
          <w:szCs w:val="24"/>
        </w:rPr>
        <w:t>. The 2</w:t>
      </w:r>
      <w:r w:rsidRPr="008F421E">
        <w:rPr>
          <w:sz w:val="24"/>
          <w:szCs w:val="24"/>
          <w:vertAlign w:val="superscript"/>
        </w:rPr>
        <w:t>nd</w:t>
      </w:r>
      <w:r w:rsidRPr="008F421E">
        <w:rPr>
          <w:sz w:val="24"/>
          <w:szCs w:val="24"/>
        </w:rPr>
        <w:t xml:space="preserve"> order is called </w:t>
      </w:r>
      <w:r w:rsidRPr="008F421E">
        <w:rPr>
          <w:b/>
          <w:sz w:val="24"/>
          <w:szCs w:val="24"/>
        </w:rPr>
        <w:t>Angels</w:t>
      </w:r>
      <w:r w:rsidRPr="008F421E">
        <w:rPr>
          <w:sz w:val="24"/>
          <w:szCs w:val="24"/>
        </w:rPr>
        <w:t xml:space="preserve"> &amp; is the closest to Man. Some  scriptures  are  1</w:t>
      </w:r>
      <w:r w:rsidRPr="008F421E">
        <w:rPr>
          <w:sz w:val="24"/>
          <w:szCs w:val="24"/>
          <w:vertAlign w:val="superscript"/>
        </w:rPr>
        <w:t>st</w:t>
      </w:r>
      <w:r w:rsidRPr="008F421E">
        <w:rPr>
          <w:sz w:val="24"/>
          <w:szCs w:val="24"/>
        </w:rPr>
        <w:t xml:space="preserve"> Kings 19:2; Genesis 28:12; Haggai 1:13; Malachi 2:7; 3:1; Job 1:6; 38:7; Psalms 89:5, 7; Daniel 4:13, 17, 23 and 1</w:t>
      </w:r>
      <w:r w:rsidRPr="008F421E">
        <w:rPr>
          <w:sz w:val="24"/>
          <w:szCs w:val="24"/>
          <w:vertAlign w:val="superscript"/>
        </w:rPr>
        <w:t>st</w:t>
      </w:r>
      <w:r w:rsidRPr="008F421E">
        <w:rPr>
          <w:sz w:val="24"/>
          <w:szCs w:val="24"/>
        </w:rPr>
        <w:t xml:space="preserve"> Samuel 17:45. 3</w:t>
      </w:r>
      <w:r w:rsidRPr="008F421E">
        <w:rPr>
          <w:sz w:val="24"/>
          <w:szCs w:val="24"/>
          <w:vertAlign w:val="superscript"/>
        </w:rPr>
        <w:t>rd</w:t>
      </w:r>
      <w:r w:rsidRPr="008F421E">
        <w:rPr>
          <w:sz w:val="24"/>
          <w:szCs w:val="24"/>
        </w:rPr>
        <w:t xml:space="preserve"> order is called </w:t>
      </w:r>
      <w:r w:rsidRPr="008F421E">
        <w:rPr>
          <w:b/>
          <w:sz w:val="24"/>
          <w:szCs w:val="24"/>
        </w:rPr>
        <w:t>Archangels</w:t>
      </w:r>
      <w:r w:rsidRPr="008F421E">
        <w:rPr>
          <w:sz w:val="24"/>
          <w:szCs w:val="24"/>
        </w:rPr>
        <w:t xml:space="preserve"> and is the highest level on Earth. They rank first and are called Chiefs. Some scriptures are 1</w:t>
      </w:r>
      <w:r w:rsidRPr="008F421E">
        <w:rPr>
          <w:sz w:val="24"/>
          <w:szCs w:val="24"/>
          <w:vertAlign w:val="superscript"/>
        </w:rPr>
        <w:t>st</w:t>
      </w:r>
      <w:r w:rsidRPr="008F421E">
        <w:rPr>
          <w:sz w:val="24"/>
          <w:szCs w:val="24"/>
        </w:rPr>
        <w:t xml:space="preserve"> Thessalonians 4:16; Jude 9; 2</w:t>
      </w:r>
      <w:r w:rsidRPr="008F421E">
        <w:rPr>
          <w:sz w:val="24"/>
          <w:szCs w:val="24"/>
          <w:vertAlign w:val="superscript"/>
        </w:rPr>
        <w:t>nd</w:t>
      </w:r>
      <w:r w:rsidRPr="008F421E">
        <w:rPr>
          <w:sz w:val="24"/>
          <w:szCs w:val="24"/>
        </w:rPr>
        <w:t xml:space="preserve"> Esdras 4:36; John 5:4 and Revelation 12:7-9. 4</w:t>
      </w:r>
      <w:r w:rsidRPr="008F421E">
        <w:rPr>
          <w:sz w:val="24"/>
          <w:szCs w:val="24"/>
          <w:vertAlign w:val="superscript"/>
        </w:rPr>
        <w:t>th</w:t>
      </w:r>
      <w:r w:rsidRPr="008F421E">
        <w:rPr>
          <w:sz w:val="24"/>
          <w:szCs w:val="24"/>
        </w:rPr>
        <w:t>/5</w:t>
      </w:r>
      <w:r w:rsidRPr="008F421E">
        <w:rPr>
          <w:sz w:val="24"/>
          <w:szCs w:val="24"/>
          <w:vertAlign w:val="superscript"/>
        </w:rPr>
        <w:t>th</w:t>
      </w:r>
      <w:r w:rsidRPr="008F421E">
        <w:rPr>
          <w:sz w:val="24"/>
          <w:szCs w:val="24"/>
        </w:rPr>
        <w:t xml:space="preserve"> orders are called </w:t>
      </w:r>
      <w:r w:rsidRPr="008F421E">
        <w:rPr>
          <w:b/>
          <w:sz w:val="24"/>
          <w:szCs w:val="24"/>
        </w:rPr>
        <w:t>Principalities</w:t>
      </w:r>
      <w:r w:rsidRPr="008F421E">
        <w:rPr>
          <w:sz w:val="24"/>
          <w:szCs w:val="24"/>
        </w:rPr>
        <w:t xml:space="preserve"> or </w:t>
      </w:r>
      <w:r w:rsidRPr="008F421E">
        <w:rPr>
          <w:b/>
          <w:sz w:val="24"/>
          <w:szCs w:val="24"/>
        </w:rPr>
        <w:t>Rulers (Princedoms)</w:t>
      </w:r>
      <w:r w:rsidRPr="008F421E">
        <w:rPr>
          <w:sz w:val="24"/>
          <w:szCs w:val="24"/>
        </w:rPr>
        <w:t>. They are over spiritual warfare of affairs in cities, there ministry breaks strongholds that are against God in 2</w:t>
      </w:r>
      <w:r w:rsidRPr="008F421E">
        <w:rPr>
          <w:sz w:val="24"/>
          <w:szCs w:val="24"/>
          <w:vertAlign w:val="superscript"/>
        </w:rPr>
        <w:t>nd</w:t>
      </w:r>
      <w:r w:rsidRPr="008F421E">
        <w:rPr>
          <w:sz w:val="24"/>
          <w:szCs w:val="24"/>
        </w:rPr>
        <w:t xml:space="preserve"> Corinthians 4:7-15; 10:3-5. </w:t>
      </w:r>
      <w:r w:rsidRPr="008F421E">
        <w:rPr>
          <w:b/>
          <w:sz w:val="24"/>
          <w:szCs w:val="24"/>
        </w:rPr>
        <w:t>The Ministry of Heavenly Governors (Presidents)</w:t>
      </w:r>
      <w:r w:rsidRPr="008F421E">
        <w:rPr>
          <w:sz w:val="24"/>
          <w:szCs w:val="24"/>
        </w:rPr>
        <w:t>. 6</w:t>
      </w:r>
      <w:r w:rsidRPr="008F421E">
        <w:rPr>
          <w:sz w:val="24"/>
          <w:szCs w:val="24"/>
          <w:vertAlign w:val="superscript"/>
        </w:rPr>
        <w:t>th</w:t>
      </w:r>
      <w:r w:rsidRPr="008F421E">
        <w:rPr>
          <w:sz w:val="24"/>
          <w:szCs w:val="24"/>
        </w:rPr>
        <w:t>/7</w:t>
      </w:r>
      <w:r w:rsidRPr="008F421E">
        <w:rPr>
          <w:sz w:val="24"/>
          <w:szCs w:val="24"/>
          <w:vertAlign w:val="superscript"/>
        </w:rPr>
        <w:t>th</w:t>
      </w:r>
      <w:r w:rsidRPr="008F421E">
        <w:rPr>
          <w:sz w:val="24"/>
          <w:szCs w:val="24"/>
        </w:rPr>
        <w:t xml:space="preserve"> orders are called </w:t>
      </w:r>
      <w:r w:rsidRPr="008F421E">
        <w:rPr>
          <w:b/>
          <w:sz w:val="24"/>
          <w:szCs w:val="24"/>
        </w:rPr>
        <w:t xml:space="preserve">Powers (Potentates) </w:t>
      </w:r>
      <w:r w:rsidRPr="008F421E">
        <w:rPr>
          <w:sz w:val="24"/>
          <w:szCs w:val="24"/>
        </w:rPr>
        <w:t xml:space="preserve">or </w:t>
      </w:r>
      <w:r w:rsidRPr="008F421E">
        <w:rPr>
          <w:b/>
          <w:sz w:val="24"/>
          <w:szCs w:val="24"/>
        </w:rPr>
        <w:t>Authorities</w:t>
      </w:r>
      <w:r w:rsidRPr="008F421E">
        <w:rPr>
          <w:sz w:val="24"/>
          <w:szCs w:val="24"/>
        </w:rPr>
        <w:t>. They fight spiritual warfare over cities, but are at a higher level of glory. Some scriptures are Ephesians 1:21; 3:10; 6:12; Colossians 1:16; 2:15; Romans 8:38-39; 1</w:t>
      </w:r>
      <w:r w:rsidRPr="008F421E">
        <w:rPr>
          <w:sz w:val="24"/>
          <w:szCs w:val="24"/>
          <w:vertAlign w:val="superscript"/>
        </w:rPr>
        <w:t>st</w:t>
      </w:r>
      <w:r w:rsidRPr="008F421E">
        <w:rPr>
          <w:sz w:val="24"/>
          <w:szCs w:val="24"/>
        </w:rPr>
        <w:t xml:space="preserve"> Corinthians 15:24; 1</w:t>
      </w:r>
      <w:r w:rsidRPr="008F421E">
        <w:rPr>
          <w:sz w:val="24"/>
          <w:szCs w:val="24"/>
          <w:vertAlign w:val="superscript"/>
        </w:rPr>
        <w:t>st</w:t>
      </w:r>
      <w:r w:rsidRPr="008F421E">
        <w:rPr>
          <w:sz w:val="24"/>
          <w:szCs w:val="24"/>
        </w:rPr>
        <w:t xml:space="preserve"> Peter 3:22 and 2</w:t>
      </w:r>
      <w:r w:rsidRPr="008F421E">
        <w:rPr>
          <w:sz w:val="24"/>
          <w:szCs w:val="24"/>
          <w:vertAlign w:val="superscript"/>
        </w:rPr>
        <w:t>nd</w:t>
      </w:r>
      <w:r w:rsidRPr="008F421E">
        <w:rPr>
          <w:sz w:val="24"/>
          <w:szCs w:val="24"/>
        </w:rPr>
        <w:t xml:space="preserve"> Thessalonians 1:7. 8</w:t>
      </w:r>
      <w:r w:rsidRPr="008F421E">
        <w:rPr>
          <w:sz w:val="24"/>
          <w:szCs w:val="24"/>
          <w:vertAlign w:val="superscript"/>
        </w:rPr>
        <w:t>th</w:t>
      </w:r>
      <w:r w:rsidRPr="008F421E">
        <w:rPr>
          <w:sz w:val="24"/>
          <w:szCs w:val="24"/>
        </w:rPr>
        <w:t>/9</w:t>
      </w:r>
      <w:r w:rsidRPr="008F421E">
        <w:rPr>
          <w:sz w:val="24"/>
          <w:szCs w:val="24"/>
          <w:vertAlign w:val="superscript"/>
        </w:rPr>
        <w:t>TH</w:t>
      </w:r>
      <w:r w:rsidRPr="008F421E">
        <w:rPr>
          <w:sz w:val="24"/>
          <w:szCs w:val="24"/>
        </w:rPr>
        <w:t xml:space="preserve"> orders are called </w:t>
      </w:r>
      <w:r w:rsidRPr="008F421E">
        <w:rPr>
          <w:b/>
          <w:sz w:val="24"/>
          <w:szCs w:val="24"/>
        </w:rPr>
        <w:t xml:space="preserve">Virtues </w:t>
      </w:r>
      <w:r w:rsidRPr="008F421E">
        <w:rPr>
          <w:sz w:val="24"/>
          <w:szCs w:val="24"/>
        </w:rPr>
        <w:t xml:space="preserve">or </w:t>
      </w:r>
      <w:r w:rsidRPr="008F421E">
        <w:rPr>
          <w:b/>
          <w:sz w:val="24"/>
          <w:szCs w:val="24"/>
        </w:rPr>
        <w:t xml:space="preserve">Strongholds </w:t>
      </w:r>
      <w:r w:rsidRPr="008F421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xml:space="preserve"> orders are called </w:t>
      </w:r>
      <w:r w:rsidRPr="008F421E">
        <w:rPr>
          <w:b/>
          <w:sz w:val="24"/>
          <w:szCs w:val="24"/>
        </w:rPr>
        <w:t xml:space="preserve">Dominions (Dominations) </w:t>
      </w:r>
      <w:r w:rsidRPr="008F421E">
        <w:rPr>
          <w:sz w:val="24"/>
          <w:szCs w:val="24"/>
        </w:rPr>
        <w:t>or</w:t>
      </w:r>
      <w:r w:rsidRPr="008F421E">
        <w:rPr>
          <w:b/>
          <w:sz w:val="24"/>
          <w:szCs w:val="24"/>
        </w:rPr>
        <w:t xml:space="preserve"> Hashmallims </w:t>
      </w:r>
      <w:r w:rsidRPr="008F421E">
        <w:rPr>
          <w:sz w:val="24"/>
          <w:szCs w:val="24"/>
        </w:rPr>
        <w:t xml:space="preserve">or </w:t>
      </w:r>
      <w:r w:rsidRPr="008F421E">
        <w:rPr>
          <w:b/>
          <w:sz w:val="24"/>
          <w:szCs w:val="24"/>
        </w:rPr>
        <w:t>Lordships</w:t>
      </w:r>
      <w:r w:rsidRPr="008F421E">
        <w:rPr>
          <w:sz w:val="24"/>
          <w:szCs w:val="24"/>
        </w:rPr>
        <w:t xml:space="preserve">. These are they </w:t>
      </w:r>
      <w:r w:rsidRPr="008F421E">
        <w:rPr>
          <w:sz w:val="24"/>
          <w:szCs w:val="24"/>
        </w:rPr>
        <w:lastRenderedPageBreak/>
        <w:t>whose spiritual understanding to the Saints (Lords) has authority over negative cosmic powers who resisted God &amp; are made subject of His creations who fell from there 1</w:t>
      </w:r>
      <w:r w:rsidRPr="008F421E">
        <w:rPr>
          <w:sz w:val="24"/>
          <w:szCs w:val="24"/>
          <w:vertAlign w:val="superscript"/>
        </w:rPr>
        <w:t>st</w:t>
      </w:r>
      <w:r w:rsidRPr="008F421E">
        <w:rPr>
          <w:sz w:val="24"/>
          <w:szCs w:val="24"/>
        </w:rPr>
        <w:t xml:space="preserve"> estate or abode. Two scriptures are Ephesians 1:21 &amp; Colossians 1:16. </w:t>
      </w:r>
      <w:r w:rsidRPr="008F421E">
        <w:rPr>
          <w:b/>
          <w:sz w:val="24"/>
          <w:szCs w:val="24"/>
        </w:rPr>
        <w:t>The Ministry of Heavenly Guardians (Protectors)</w:t>
      </w:r>
      <w:r w:rsidRPr="008F421E">
        <w:rPr>
          <w:sz w:val="24"/>
          <w:szCs w:val="24"/>
        </w:rPr>
        <w:t>. 13</w:t>
      </w:r>
      <w:r w:rsidRPr="008F421E">
        <w:rPr>
          <w:sz w:val="24"/>
          <w:szCs w:val="24"/>
          <w:vertAlign w:val="superscript"/>
        </w:rPr>
        <w:t>th</w:t>
      </w:r>
      <w:r w:rsidRPr="008F421E">
        <w:rPr>
          <w:sz w:val="24"/>
          <w:szCs w:val="24"/>
        </w:rPr>
        <w:t>-18</w:t>
      </w:r>
      <w:r w:rsidRPr="008F421E">
        <w:rPr>
          <w:sz w:val="24"/>
          <w:szCs w:val="24"/>
          <w:vertAlign w:val="superscript"/>
        </w:rPr>
        <w:t xml:space="preserve">th </w:t>
      </w:r>
      <w:r w:rsidRPr="008F421E">
        <w:rPr>
          <w:sz w:val="24"/>
          <w:szCs w:val="24"/>
        </w:rPr>
        <w:t xml:space="preserve">orders are called </w:t>
      </w:r>
      <w:r w:rsidRPr="008F421E">
        <w:rPr>
          <w:b/>
          <w:sz w:val="24"/>
          <w:szCs w:val="24"/>
        </w:rPr>
        <w:t>Thrones (Elders),</w:t>
      </w:r>
      <w:r w:rsidRPr="008F421E">
        <w:rPr>
          <w:sz w:val="24"/>
          <w:szCs w:val="24"/>
        </w:rPr>
        <w:t xml:space="preserve"> </w:t>
      </w:r>
      <w:r w:rsidRPr="008F421E">
        <w:rPr>
          <w:b/>
          <w:sz w:val="24"/>
          <w:szCs w:val="24"/>
        </w:rPr>
        <w:t>Wheels (Rims),</w:t>
      </w:r>
      <w:r w:rsidRPr="008F421E">
        <w:rPr>
          <w:sz w:val="24"/>
          <w:szCs w:val="24"/>
        </w:rPr>
        <w:t xml:space="preserve"> </w:t>
      </w:r>
      <w:r w:rsidRPr="008F421E">
        <w:rPr>
          <w:b/>
          <w:sz w:val="24"/>
          <w:szCs w:val="24"/>
        </w:rPr>
        <w:t xml:space="preserve">Orphanims, Ophde’s, Ofanim’s </w:t>
      </w:r>
      <w:r w:rsidRPr="008F421E">
        <w:rPr>
          <w:sz w:val="24"/>
          <w:szCs w:val="24"/>
        </w:rPr>
        <w:t xml:space="preserve">or </w:t>
      </w:r>
      <w:r w:rsidRPr="008F421E">
        <w:rPr>
          <w:b/>
          <w:sz w:val="24"/>
          <w:szCs w:val="24"/>
        </w:rPr>
        <w:t>Galgallims (Many Eyed Ones)</w:t>
      </w:r>
      <w:r w:rsidRPr="008F421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orders are called </w:t>
      </w:r>
      <w:r w:rsidRPr="008F421E">
        <w:rPr>
          <w:b/>
          <w:sz w:val="24"/>
          <w:szCs w:val="24"/>
        </w:rPr>
        <w:t xml:space="preserve">Burning Ones </w:t>
      </w:r>
      <w:r w:rsidRPr="008F421E">
        <w:rPr>
          <w:sz w:val="24"/>
          <w:szCs w:val="24"/>
        </w:rPr>
        <w:t>or</w:t>
      </w:r>
      <w:r w:rsidRPr="008F421E">
        <w:rPr>
          <w:b/>
          <w:sz w:val="24"/>
          <w:szCs w:val="24"/>
        </w:rPr>
        <w:t xml:space="preserve"> Seraphim’s</w:t>
      </w:r>
      <w:r w:rsidRPr="008F421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8F421E">
        <w:rPr>
          <w:sz w:val="24"/>
          <w:szCs w:val="24"/>
          <w:vertAlign w:val="superscript"/>
        </w:rPr>
        <w:t>st</w:t>
      </w:r>
      <w:r w:rsidRPr="008F421E">
        <w:rPr>
          <w:sz w:val="24"/>
          <w:szCs w:val="24"/>
        </w:rPr>
        <w:t>/22</w:t>
      </w:r>
      <w:r w:rsidRPr="008F421E">
        <w:rPr>
          <w:sz w:val="24"/>
          <w:szCs w:val="24"/>
          <w:vertAlign w:val="superscript"/>
        </w:rPr>
        <w:t>nd</w:t>
      </w:r>
      <w:r w:rsidRPr="008F421E">
        <w:rPr>
          <w:sz w:val="24"/>
          <w:szCs w:val="24"/>
        </w:rPr>
        <w:t xml:space="preserve"> orders are called </w:t>
      </w:r>
      <w:r w:rsidRPr="008F421E">
        <w:rPr>
          <w:b/>
          <w:sz w:val="24"/>
          <w:szCs w:val="24"/>
        </w:rPr>
        <w:t>Chayot’s</w:t>
      </w:r>
      <w:r w:rsidRPr="008F421E">
        <w:rPr>
          <w:sz w:val="24"/>
          <w:szCs w:val="24"/>
        </w:rPr>
        <w:t xml:space="preserve"> or </w:t>
      </w:r>
      <w:r w:rsidRPr="008F421E">
        <w:rPr>
          <w:b/>
          <w:sz w:val="24"/>
          <w:szCs w:val="24"/>
        </w:rPr>
        <w:t>Living Creatures</w:t>
      </w:r>
      <w:r w:rsidRPr="008F421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8F421E">
        <w:rPr>
          <w:b/>
          <w:sz w:val="24"/>
          <w:szCs w:val="24"/>
        </w:rPr>
        <w:t>The Ministry is the Heavenly Crown</w:t>
      </w:r>
      <w:r w:rsidRPr="008F421E">
        <w:rPr>
          <w:sz w:val="24"/>
          <w:szCs w:val="24"/>
        </w:rPr>
        <w:t>. 23</w:t>
      </w:r>
      <w:r w:rsidRPr="008F421E">
        <w:rPr>
          <w:sz w:val="24"/>
          <w:szCs w:val="24"/>
          <w:vertAlign w:val="superscript"/>
        </w:rPr>
        <w:t>rd</w:t>
      </w:r>
      <w:r w:rsidRPr="008F421E">
        <w:rPr>
          <w:sz w:val="24"/>
          <w:szCs w:val="24"/>
        </w:rPr>
        <w:t>/24</w:t>
      </w:r>
      <w:r w:rsidRPr="008F421E">
        <w:rPr>
          <w:sz w:val="24"/>
          <w:szCs w:val="24"/>
          <w:vertAlign w:val="superscript"/>
        </w:rPr>
        <w:t>th</w:t>
      </w:r>
      <w:r w:rsidRPr="008F421E">
        <w:rPr>
          <w:sz w:val="24"/>
          <w:szCs w:val="24"/>
        </w:rPr>
        <w:t xml:space="preserve"> orders are called </w:t>
      </w:r>
      <w:r w:rsidRPr="008F421E">
        <w:rPr>
          <w:b/>
          <w:sz w:val="24"/>
          <w:szCs w:val="24"/>
        </w:rPr>
        <w:t>Chubby Ones</w:t>
      </w:r>
      <w:r w:rsidRPr="008F421E">
        <w:rPr>
          <w:sz w:val="24"/>
          <w:szCs w:val="24"/>
        </w:rPr>
        <w:t xml:space="preserve"> or </w:t>
      </w:r>
      <w:r w:rsidRPr="008F421E">
        <w:rPr>
          <w:b/>
          <w:sz w:val="24"/>
          <w:szCs w:val="24"/>
        </w:rPr>
        <w:t>Cherubim’s</w:t>
      </w:r>
      <w:r w:rsidRPr="008F421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F421E">
        <w:rPr>
          <w:b/>
          <w:i/>
          <w:sz w:val="24"/>
          <w:szCs w:val="24"/>
        </w:rPr>
        <w:t>porniea</w:t>
      </w:r>
      <w:r w:rsidRPr="008F421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8F421E">
        <w:rPr>
          <w:sz w:val="24"/>
          <w:szCs w:val="24"/>
        </w:rPr>
        <w:lastRenderedPageBreak/>
        <w:t xml:space="preserve">smoke. Also it is in Joel 2:30 &amp; Acts 2:19. The 24 orders of the </w:t>
      </w:r>
      <w:r w:rsidRPr="008F421E">
        <w:rPr>
          <w:b/>
          <w:sz w:val="24"/>
          <w:szCs w:val="24"/>
        </w:rPr>
        <w:t>Chalkydri (Winged Dragons)</w:t>
      </w:r>
      <w:r w:rsidRPr="008F421E">
        <w:rPr>
          <w:sz w:val="24"/>
          <w:szCs w:val="24"/>
        </w:rPr>
        <w:t xml:space="preserve"> that Enoch saw is in 1</w:t>
      </w:r>
      <w:r w:rsidRPr="008F421E">
        <w:rPr>
          <w:sz w:val="24"/>
          <w:szCs w:val="24"/>
          <w:vertAlign w:val="superscript"/>
        </w:rPr>
        <w:t>st</w:t>
      </w:r>
      <w:r w:rsidRPr="008F421E">
        <w:rPr>
          <w:sz w:val="24"/>
          <w:szCs w:val="24"/>
        </w:rPr>
        <w:t xml:space="preserve"> &amp; 2</w:t>
      </w:r>
      <w:r w:rsidRPr="008F421E">
        <w:rPr>
          <w:sz w:val="24"/>
          <w:szCs w:val="24"/>
          <w:vertAlign w:val="superscript"/>
        </w:rPr>
        <w:t>nd</w:t>
      </w:r>
      <w:r w:rsidRPr="008F421E">
        <w:rPr>
          <w:sz w:val="24"/>
          <w:szCs w:val="24"/>
        </w:rPr>
        <w:t xml:space="preserve"> Enoch pages 8-9, 485-500. </w:t>
      </w:r>
      <w:r w:rsidRPr="008F421E">
        <w:rPr>
          <w:b/>
          <w:sz w:val="24"/>
          <w:szCs w:val="24"/>
        </w:rPr>
        <w:t>The Dragon Lords is the Lord John/Jesus as the Lords Woman/Man in 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 The Lord James for Boys &amp; Law/Stephen for Lords is 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under Yah.</w:t>
      </w:r>
    </w:p>
    <w:p w:rsidR="00C72641" w:rsidRPr="008F421E" w:rsidRDefault="00C72641" w:rsidP="00C72641">
      <w:pPr>
        <w:spacing w:line="480" w:lineRule="auto"/>
        <w:jc w:val="both"/>
        <w:rPr>
          <w:sz w:val="24"/>
          <w:szCs w:val="24"/>
        </w:rPr>
      </w:pPr>
      <w:r w:rsidRPr="008F421E">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C72641" w:rsidRPr="008F421E" w:rsidRDefault="00C72641" w:rsidP="00C72641">
      <w:pPr>
        <w:spacing w:line="480" w:lineRule="auto"/>
        <w:jc w:val="both"/>
        <w:rPr>
          <w:sz w:val="24"/>
          <w:szCs w:val="24"/>
        </w:rPr>
      </w:pPr>
      <w:r w:rsidRPr="008F421E">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72641" w:rsidRPr="008F421E" w:rsidRDefault="00C72641" w:rsidP="00C72641">
      <w:pPr>
        <w:spacing w:line="480" w:lineRule="auto"/>
        <w:jc w:val="both"/>
        <w:rPr>
          <w:sz w:val="24"/>
          <w:szCs w:val="24"/>
        </w:rPr>
      </w:pPr>
      <w:r w:rsidRPr="008F421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72641" w:rsidRPr="008F421E" w:rsidRDefault="00C72641" w:rsidP="00C72641">
      <w:pPr>
        <w:spacing w:line="480" w:lineRule="auto"/>
        <w:jc w:val="center"/>
        <w:rPr>
          <w:b/>
          <w:sz w:val="24"/>
          <w:szCs w:val="24"/>
        </w:rPr>
      </w:pPr>
      <w:r w:rsidRPr="008F421E">
        <w:rPr>
          <w:b/>
          <w:sz w:val="24"/>
          <w:szCs w:val="24"/>
        </w:rPr>
        <w:t>The Father Stephen the Single Lord called Lordship for 120 years in the Lord Yah</w:t>
      </w:r>
    </w:p>
    <w:p w:rsidR="00C72641" w:rsidRPr="008F421E" w:rsidRDefault="00C72641" w:rsidP="00C72641">
      <w:pPr>
        <w:spacing w:line="480" w:lineRule="auto"/>
        <w:jc w:val="both"/>
        <w:rPr>
          <w:sz w:val="24"/>
          <w:szCs w:val="24"/>
        </w:rPr>
      </w:pPr>
      <w:r w:rsidRPr="008F421E">
        <w:rPr>
          <w:sz w:val="24"/>
          <w:szCs w:val="24"/>
        </w:rPr>
        <w:t xml:space="preserve">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Luke 20:35-36 &amp; Genesis 1:1) at the Beginning of His work, the first of His acts of Old. Ages ago, I was set up, at the first, before the Beginning of the Earth. When there were no depths I was brought forth, </w:t>
      </w:r>
      <w:r w:rsidRPr="008F421E">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F421E">
        <w:rPr>
          <w:sz w:val="24"/>
          <w:szCs w:val="24"/>
          <w:vertAlign w:val="superscript"/>
        </w:rPr>
        <w:t>st</w:t>
      </w:r>
      <w:r w:rsidRPr="008F421E">
        <w:rPr>
          <w:sz w:val="24"/>
          <w:szCs w:val="24"/>
        </w:rPr>
        <w:t xml:space="preserve"> Day to the 7</w:t>
      </w:r>
      <w:r w:rsidRPr="008F421E">
        <w:rPr>
          <w:sz w:val="24"/>
          <w:szCs w:val="24"/>
          <w:vertAlign w:val="superscript"/>
        </w:rPr>
        <w:t>th</w:t>
      </w:r>
      <w:r w:rsidRPr="008F421E">
        <w:rPr>
          <w:sz w:val="24"/>
          <w:szCs w:val="24"/>
        </w:rPr>
        <w:t xml:space="preserve"> day in Proverbs 8:22-31 (RSV). Second, is the Father Stephen Our Lord Creating the Entire Universe with only Titles and not Names by doing His first divine works from the 8</w:t>
      </w:r>
      <w:r w:rsidRPr="008F421E">
        <w:rPr>
          <w:sz w:val="24"/>
          <w:szCs w:val="24"/>
          <w:vertAlign w:val="superscript"/>
        </w:rPr>
        <w:t>th</w:t>
      </w:r>
      <w:r w:rsidRPr="008F421E">
        <w:rPr>
          <w:sz w:val="24"/>
          <w:szCs w:val="24"/>
        </w:rPr>
        <w:t xml:space="preserve"> day to the 14</w:t>
      </w:r>
      <w:r w:rsidRPr="008F421E">
        <w:rPr>
          <w:sz w:val="24"/>
          <w:szCs w:val="24"/>
          <w:vertAlign w:val="superscript"/>
        </w:rPr>
        <w:t>th</w:t>
      </w:r>
      <w:r w:rsidRPr="008F421E">
        <w:rPr>
          <w:sz w:val="24"/>
          <w:szCs w:val="24"/>
        </w:rPr>
        <w:t xml:space="preserve"> day in Isaiah 64:8. Third, is the Divine Reputations of the Entire Universe done by the Father Stephen Our Lord from the 15</w:t>
      </w:r>
      <w:r w:rsidRPr="008F421E">
        <w:rPr>
          <w:sz w:val="24"/>
          <w:szCs w:val="24"/>
          <w:vertAlign w:val="superscript"/>
        </w:rPr>
        <w:t>th</w:t>
      </w:r>
      <w:r w:rsidRPr="008F421E">
        <w:rPr>
          <w:sz w:val="24"/>
          <w:szCs w:val="24"/>
        </w:rPr>
        <w:t xml:space="preserve"> day to the 21</w:t>
      </w:r>
      <w:r w:rsidRPr="008F421E">
        <w:rPr>
          <w:sz w:val="24"/>
          <w:szCs w:val="24"/>
          <w:vertAlign w:val="superscript"/>
        </w:rPr>
        <w:t>st</w:t>
      </w:r>
      <w:r w:rsidRPr="008F421E">
        <w:rPr>
          <w:sz w:val="24"/>
          <w:szCs w:val="24"/>
        </w:rPr>
        <w:t xml:space="preserve"> day. Fourth, is the Father Stephen Our Lord doing His last divine works of all things in the Entire Universe from the 22</w:t>
      </w:r>
      <w:r w:rsidRPr="008F421E">
        <w:rPr>
          <w:sz w:val="24"/>
          <w:szCs w:val="24"/>
          <w:vertAlign w:val="superscript"/>
        </w:rPr>
        <w:t>nd</w:t>
      </w:r>
      <w:r w:rsidRPr="008F421E">
        <w:rPr>
          <w:sz w:val="24"/>
          <w:szCs w:val="24"/>
        </w:rPr>
        <w:t xml:space="preserve"> day to the 28</w:t>
      </w:r>
      <w:r w:rsidRPr="008F421E">
        <w:rPr>
          <w:sz w:val="24"/>
          <w:szCs w:val="24"/>
          <w:vertAlign w:val="superscript"/>
        </w:rPr>
        <w:t>th</w:t>
      </w:r>
      <w:r w:rsidRPr="008F421E">
        <w:rPr>
          <w:sz w:val="24"/>
          <w:szCs w:val="24"/>
        </w:rPr>
        <w:t xml:space="preserve"> day.  </w:t>
      </w:r>
    </w:p>
    <w:p w:rsidR="00C72641" w:rsidRPr="008F421E" w:rsidRDefault="00C72641" w:rsidP="00C72641">
      <w:pPr>
        <w:spacing w:line="480" w:lineRule="auto"/>
        <w:jc w:val="both"/>
        <w:rPr>
          <w:sz w:val="24"/>
          <w:szCs w:val="24"/>
        </w:rPr>
      </w:pPr>
      <w:r w:rsidRPr="008F421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F421E">
        <w:rPr>
          <w:sz w:val="24"/>
          <w:szCs w:val="24"/>
          <w:vertAlign w:val="superscript"/>
        </w:rPr>
        <w:t>nd</w:t>
      </w:r>
      <w:r w:rsidRPr="008F421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8F421E">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w:t>
      </w:r>
      <w:r w:rsidRPr="008F421E">
        <w:rPr>
          <w:sz w:val="24"/>
          <w:szCs w:val="24"/>
        </w:rPr>
        <w:lastRenderedPageBreak/>
        <w:t>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72641" w:rsidRPr="008F421E" w:rsidRDefault="00C72641" w:rsidP="00C72641">
      <w:pPr>
        <w:spacing w:line="480" w:lineRule="auto"/>
        <w:jc w:val="both"/>
        <w:rPr>
          <w:sz w:val="24"/>
          <w:szCs w:val="24"/>
        </w:rPr>
      </w:pPr>
      <w:r w:rsidRPr="008F421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8F421E">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8F421E">
        <w:rPr>
          <w:sz w:val="24"/>
          <w:szCs w:val="24"/>
          <w:vertAlign w:val="superscript"/>
        </w:rPr>
        <w:t>st</w:t>
      </w:r>
      <w:r w:rsidRPr="008F421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F421E">
        <w:rPr>
          <w:sz w:val="24"/>
          <w:szCs w:val="24"/>
          <w:vertAlign w:val="superscript"/>
        </w:rPr>
        <w:t>st</w:t>
      </w:r>
      <w:r w:rsidRPr="008F421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72641" w:rsidRPr="008F421E" w:rsidRDefault="00C72641" w:rsidP="00C72641">
      <w:pPr>
        <w:spacing w:line="480" w:lineRule="auto"/>
        <w:jc w:val="center"/>
        <w:rPr>
          <w:b/>
          <w:sz w:val="24"/>
          <w:szCs w:val="24"/>
        </w:rPr>
      </w:pPr>
      <w:r w:rsidRPr="008F421E">
        <w:rPr>
          <w:b/>
          <w:sz w:val="24"/>
          <w:szCs w:val="24"/>
        </w:rPr>
        <w:t>THE LORD YAHWEH THE SUPREME CREATOR OF THE FATHER STEPHEN OUR LORD</w:t>
      </w:r>
    </w:p>
    <w:p w:rsidR="00C72641" w:rsidRPr="008F421E" w:rsidRDefault="00C72641" w:rsidP="00C72641">
      <w:pPr>
        <w:spacing w:line="480" w:lineRule="auto"/>
        <w:jc w:val="both"/>
        <w:rPr>
          <w:sz w:val="24"/>
          <w:szCs w:val="24"/>
        </w:rPr>
      </w:pPr>
      <w:r w:rsidRPr="008F421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8F421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2641" w:rsidRPr="008F421E" w:rsidRDefault="00C72641" w:rsidP="00C72641">
      <w:pPr>
        <w:spacing w:line="480" w:lineRule="auto"/>
        <w:jc w:val="center"/>
        <w:rPr>
          <w:b/>
          <w:sz w:val="24"/>
          <w:szCs w:val="24"/>
        </w:rPr>
      </w:pPr>
      <w:r w:rsidRPr="008F421E">
        <w:rPr>
          <w:b/>
          <w:sz w:val="24"/>
          <w:szCs w:val="24"/>
        </w:rPr>
        <w:t>THE FATHER STEPHEN OUR LORD THE AUTHORIZED GOOD POTTER CREATOR UNDER HIS LORD YAHWEH</w:t>
      </w:r>
    </w:p>
    <w:p w:rsidR="00C72641" w:rsidRPr="008F421E" w:rsidRDefault="00C72641" w:rsidP="00C72641">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F421E">
        <w:rPr>
          <w:sz w:val="24"/>
          <w:szCs w:val="24"/>
          <w:vertAlign w:val="superscript"/>
        </w:rPr>
        <w:t>st</w:t>
      </w:r>
      <w:r w:rsidRPr="008F421E">
        <w:rPr>
          <w:sz w:val="24"/>
          <w:szCs w:val="24"/>
        </w:rPr>
        <w:t xml:space="preserve"> Corinthians 8:6; John 1:3; Colossians 1:16 &amp; Hebrews 1:2. The Father </w:t>
      </w:r>
      <w:r w:rsidRPr="008F421E">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C72641" w:rsidRPr="008F421E" w:rsidRDefault="00C72641" w:rsidP="00C72641">
      <w:pPr>
        <w:spacing w:line="480" w:lineRule="auto"/>
        <w:jc w:val="center"/>
        <w:rPr>
          <w:b/>
          <w:sz w:val="24"/>
          <w:szCs w:val="24"/>
        </w:rPr>
      </w:pPr>
      <w:r w:rsidRPr="008F421E">
        <w:rPr>
          <w:b/>
          <w:sz w:val="24"/>
          <w:szCs w:val="24"/>
        </w:rPr>
        <w:t>THE LORD JESUS CHRIST THE AUTHORIZED CREATOR AGENT UNDER HIS FATHER STEPHEN OUR LORD</w:t>
      </w:r>
    </w:p>
    <w:p w:rsidR="00C72641" w:rsidRPr="008F421E" w:rsidRDefault="00C72641" w:rsidP="00C72641">
      <w:pPr>
        <w:spacing w:line="480" w:lineRule="auto"/>
        <w:jc w:val="both"/>
        <w:rPr>
          <w:sz w:val="24"/>
          <w:szCs w:val="24"/>
        </w:rPr>
      </w:pPr>
      <w:r w:rsidRPr="008F421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w:t>
      </w:r>
      <w:r w:rsidRPr="008F421E">
        <w:rPr>
          <w:sz w:val="24"/>
          <w:szCs w:val="24"/>
        </w:rPr>
        <w:lastRenderedPageBreak/>
        <w:t>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F421E">
        <w:rPr>
          <w:sz w:val="24"/>
          <w:szCs w:val="24"/>
          <w:vertAlign w:val="superscript"/>
        </w:rPr>
        <w:t>nd</w:t>
      </w:r>
      <w:r w:rsidRPr="008F421E">
        <w:rPr>
          <w:sz w:val="24"/>
          <w:szCs w:val="24"/>
        </w:rPr>
        <w:t xml:space="preserve"> Peter 3:13; Isaiah 65:17; 66:22 &amp; Revelation 21:1, 4-5.    </w:t>
      </w:r>
    </w:p>
    <w:p w:rsidR="00C72641" w:rsidRPr="008F421E" w:rsidRDefault="00C72641" w:rsidP="00C72641">
      <w:pPr>
        <w:spacing w:line="480" w:lineRule="auto"/>
        <w:jc w:val="center"/>
        <w:rPr>
          <w:b/>
          <w:sz w:val="24"/>
          <w:szCs w:val="24"/>
        </w:rPr>
      </w:pPr>
      <w:r w:rsidRPr="008F421E">
        <w:rPr>
          <w:b/>
          <w:sz w:val="24"/>
          <w:szCs w:val="24"/>
        </w:rPr>
        <w:t>The Father Stephen the Single Lord called Wisdom for 80 years in the Lord Yah</w:t>
      </w:r>
    </w:p>
    <w:p w:rsidR="00C72641" w:rsidRPr="008F421E" w:rsidRDefault="00C72641" w:rsidP="00C72641">
      <w:pPr>
        <w:spacing w:line="480" w:lineRule="auto"/>
        <w:jc w:val="both"/>
        <w:rPr>
          <w:sz w:val="24"/>
          <w:szCs w:val="24"/>
        </w:rPr>
      </w:pPr>
      <w:r w:rsidRPr="008F421E">
        <w:rPr>
          <w:sz w:val="24"/>
          <w:szCs w:val="24"/>
        </w:rPr>
        <w:t>In Proverbs 8:23 refers to Wisdom existing before the Father Stephen creating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72641" w:rsidRPr="008F421E" w:rsidRDefault="00C72641" w:rsidP="00C72641">
      <w:pPr>
        <w:spacing w:line="480" w:lineRule="auto"/>
        <w:jc w:val="center"/>
        <w:rPr>
          <w:b/>
          <w:sz w:val="24"/>
          <w:szCs w:val="24"/>
        </w:rPr>
      </w:pPr>
      <w:r w:rsidRPr="008F421E">
        <w:rPr>
          <w:b/>
          <w:sz w:val="24"/>
          <w:szCs w:val="24"/>
        </w:rPr>
        <w:t>The Father Stephen the Single Lord called Strength for 40 years in the Lord Yah</w:t>
      </w:r>
    </w:p>
    <w:p w:rsidR="00C72641" w:rsidRPr="008F421E" w:rsidRDefault="00C72641" w:rsidP="00C72641">
      <w:pPr>
        <w:spacing w:line="480" w:lineRule="auto"/>
        <w:jc w:val="both"/>
        <w:rPr>
          <w:sz w:val="24"/>
          <w:szCs w:val="24"/>
        </w:rPr>
      </w:pPr>
      <w:r w:rsidRPr="008F421E">
        <w:rPr>
          <w:sz w:val="24"/>
          <w:szCs w:val="24"/>
        </w:rPr>
        <w:t>In Proverbs 8:30-31 (NIV) tells us that the Lord Lucifer the 2</w:t>
      </w:r>
      <w:r w:rsidRPr="008F421E">
        <w:rPr>
          <w:sz w:val="24"/>
          <w:szCs w:val="24"/>
          <w:vertAlign w:val="superscript"/>
        </w:rPr>
        <w:t>nd</w:t>
      </w:r>
      <w:r w:rsidRPr="008F421E">
        <w:rPr>
          <w:sz w:val="24"/>
          <w:szCs w:val="24"/>
        </w:rPr>
        <w:t xml:space="preserve"> Serpent Satan named the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w:t>
      </w:r>
      <w:r w:rsidRPr="008F421E">
        <w:rPr>
          <w:sz w:val="24"/>
          <w:szCs w:val="24"/>
        </w:rPr>
        <w:lastRenderedPageBreak/>
        <w:t>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Yahweh the True Creator of the Father Stephen Our Lord.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8F421E">
        <w:rPr>
          <w:sz w:val="24"/>
          <w:szCs w:val="24"/>
          <w:vertAlign w:val="superscript"/>
        </w:rPr>
        <w:t>st</w:t>
      </w:r>
      <w:r w:rsidRPr="008F421E">
        <w:rPr>
          <w:sz w:val="24"/>
          <w:szCs w:val="24"/>
        </w:rPr>
        <w:t xml:space="preserve"> Corinthians 8:6 &amp; Hebrews 1:1-3. Just as the Father Stephen has authority over the Son Jesus, they are still equal in Deity. Then the Father Stephen sent His Holy Ghost (Brother John) to be active or “</w:t>
      </w:r>
      <w:r w:rsidRPr="008F421E">
        <w:rPr>
          <w:b/>
          <w:sz w:val="24"/>
          <w:szCs w:val="24"/>
        </w:rPr>
        <w:t>hovering over the face of the Earth</w:t>
      </w:r>
      <w:r w:rsidRPr="008F421E">
        <w:rPr>
          <w:sz w:val="24"/>
          <w:szCs w:val="24"/>
        </w:rPr>
        <w:t xml:space="preserve">” in Genesis 1:2 &amp; Acts 1:4; 2:33. </w:t>
      </w:r>
    </w:p>
    <w:p w:rsidR="00C72641" w:rsidRPr="008F421E" w:rsidRDefault="00C72641" w:rsidP="00C72641">
      <w:pPr>
        <w:spacing w:line="480" w:lineRule="auto"/>
        <w:jc w:val="both"/>
        <w:rPr>
          <w:sz w:val="24"/>
          <w:szCs w:val="24"/>
        </w:rPr>
      </w:pPr>
      <w:r w:rsidRPr="008F421E">
        <w:rPr>
          <w:sz w:val="24"/>
          <w:szCs w:val="24"/>
        </w:rPr>
        <w:t>Why was Babylon linked to Lucifer’s fall?</w:t>
      </w:r>
    </w:p>
    <w:p w:rsidR="00C72641" w:rsidRPr="008F421E" w:rsidRDefault="00C72641" w:rsidP="00C72641">
      <w:pPr>
        <w:spacing w:line="480" w:lineRule="auto"/>
        <w:jc w:val="both"/>
        <w:rPr>
          <w:sz w:val="24"/>
          <w:szCs w:val="24"/>
        </w:rPr>
      </w:pPr>
      <w:r w:rsidRPr="008F421E">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8F421E">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8F421E">
        <w:rPr>
          <w:b/>
          <w:sz w:val="24"/>
          <w:szCs w:val="24"/>
        </w:rPr>
        <w:t>City of the Gods</w:t>
      </w:r>
      <w:r w:rsidRPr="008F421E">
        <w:rPr>
          <w:sz w:val="24"/>
          <w:szCs w:val="24"/>
        </w:rPr>
        <w:t>” in Mesopotamia. This is where King Nebuchadnezzar lived as a “</w:t>
      </w:r>
      <w:r w:rsidRPr="008F421E">
        <w:rPr>
          <w:b/>
          <w:sz w:val="24"/>
          <w:szCs w:val="24"/>
        </w:rPr>
        <w:t>the Towering Cherub</w:t>
      </w:r>
      <w:r w:rsidRPr="008F421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C72641" w:rsidRPr="008F421E" w:rsidRDefault="00C72641" w:rsidP="00C72641">
      <w:pPr>
        <w:spacing w:line="480" w:lineRule="auto"/>
        <w:rPr>
          <w:sz w:val="24"/>
          <w:szCs w:val="24"/>
        </w:rPr>
      </w:pPr>
      <w:r w:rsidRPr="008F421E">
        <w:rPr>
          <w:sz w:val="24"/>
          <w:szCs w:val="24"/>
        </w:rPr>
        <w:t>What were the five I wills?</w:t>
      </w:r>
    </w:p>
    <w:p w:rsidR="00C72641" w:rsidRPr="008F421E" w:rsidRDefault="00C72641" w:rsidP="00C72641">
      <w:pPr>
        <w:spacing w:line="480" w:lineRule="auto"/>
        <w:jc w:val="both"/>
        <w:rPr>
          <w:sz w:val="24"/>
          <w:szCs w:val="24"/>
        </w:rPr>
      </w:pPr>
      <w:r w:rsidRPr="008F421E">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8F421E">
        <w:rPr>
          <w:sz w:val="24"/>
          <w:szCs w:val="24"/>
          <w:vertAlign w:val="superscript"/>
        </w:rPr>
        <w:t>st</w:t>
      </w:r>
      <w:r w:rsidRPr="008F421E">
        <w:rPr>
          <w:sz w:val="24"/>
          <w:szCs w:val="24"/>
        </w:rPr>
        <w:t xml:space="preserve"> heaven and without God was going to the 2</w:t>
      </w:r>
      <w:r w:rsidRPr="008F421E">
        <w:rPr>
          <w:sz w:val="24"/>
          <w:szCs w:val="24"/>
          <w:vertAlign w:val="superscript"/>
        </w:rPr>
        <w:t>nd</w:t>
      </w:r>
      <w:r w:rsidRPr="008F421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72641" w:rsidRPr="008F421E" w:rsidRDefault="00C72641" w:rsidP="00C72641">
      <w:pPr>
        <w:spacing w:line="480" w:lineRule="auto"/>
        <w:rPr>
          <w:sz w:val="24"/>
          <w:szCs w:val="24"/>
        </w:rPr>
      </w:pPr>
      <w:r w:rsidRPr="008F421E">
        <w:rPr>
          <w:sz w:val="24"/>
          <w:szCs w:val="24"/>
        </w:rPr>
        <w:t>What were the considerations of Lucifer’s fall?</w:t>
      </w:r>
    </w:p>
    <w:p w:rsidR="00C72641" w:rsidRPr="008F421E" w:rsidRDefault="00C72641" w:rsidP="00C72641">
      <w:pPr>
        <w:spacing w:line="480" w:lineRule="auto"/>
        <w:jc w:val="both"/>
        <w:rPr>
          <w:sz w:val="24"/>
          <w:szCs w:val="24"/>
        </w:rPr>
      </w:pPr>
      <w:r w:rsidRPr="008F421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8F421E">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8F421E">
        <w:rPr>
          <w:sz w:val="24"/>
          <w:szCs w:val="24"/>
          <w:vertAlign w:val="superscript"/>
        </w:rPr>
        <w:t>st</w:t>
      </w:r>
      <w:r w:rsidRPr="008F421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F421E">
        <w:rPr>
          <w:sz w:val="24"/>
          <w:szCs w:val="24"/>
          <w:vertAlign w:val="superscript"/>
        </w:rPr>
        <w:t>st</w:t>
      </w:r>
      <w:r w:rsidRPr="008F421E">
        <w:rPr>
          <w:sz w:val="24"/>
          <w:szCs w:val="24"/>
        </w:rPr>
        <w:t xml:space="preserve"> Peter 1:17-21.                                                                </w:t>
      </w:r>
    </w:p>
    <w:p w:rsidR="00C72641" w:rsidRPr="008F421E" w:rsidRDefault="00C72641" w:rsidP="00C72641">
      <w:pPr>
        <w:spacing w:line="480" w:lineRule="auto"/>
        <w:jc w:val="both"/>
        <w:rPr>
          <w:sz w:val="24"/>
          <w:szCs w:val="24"/>
        </w:rPr>
      </w:pPr>
      <w:r w:rsidRPr="008F421E">
        <w:rPr>
          <w:sz w:val="24"/>
          <w:szCs w:val="24"/>
        </w:rPr>
        <w:t>What were the Levels of Lucifer’s Fall?</w:t>
      </w:r>
    </w:p>
    <w:p w:rsidR="00C72641" w:rsidRPr="008F421E" w:rsidRDefault="00C72641" w:rsidP="00C72641">
      <w:pPr>
        <w:spacing w:line="480" w:lineRule="auto"/>
        <w:jc w:val="both"/>
        <w:rPr>
          <w:sz w:val="24"/>
          <w:szCs w:val="24"/>
        </w:rPr>
      </w:pPr>
      <w:r w:rsidRPr="008F421E">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 xml:space="preserve">That </w:t>
      </w:r>
      <w:r w:rsidRPr="008F421E">
        <w:rPr>
          <w:b/>
          <w:sz w:val="24"/>
          <w:szCs w:val="24"/>
        </w:rPr>
        <w:lastRenderedPageBreak/>
        <w:t>Age</w:t>
      </w:r>
      <w:r w:rsidRPr="008F421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8F421E">
        <w:rPr>
          <w:b/>
          <w:sz w:val="24"/>
          <w:szCs w:val="24"/>
        </w:rPr>
        <w:t>Wisdom</w:t>
      </w:r>
      <w:r w:rsidRPr="008F421E">
        <w:rPr>
          <w:sz w:val="24"/>
          <w:szCs w:val="24"/>
        </w:rPr>
        <w:t>.” This passage, in verse 22 does not concern the term “</w:t>
      </w:r>
      <w:r w:rsidRPr="008F421E">
        <w:rPr>
          <w:b/>
          <w:sz w:val="24"/>
          <w:szCs w:val="24"/>
        </w:rPr>
        <w:t>Bara</w:t>
      </w:r>
      <w:r w:rsidRPr="008F421E">
        <w:rPr>
          <w:sz w:val="24"/>
          <w:szCs w:val="24"/>
        </w:rPr>
        <w:t>” but rather the term called “</w:t>
      </w:r>
      <w:r w:rsidRPr="008F421E">
        <w:rPr>
          <w:b/>
          <w:sz w:val="24"/>
          <w:szCs w:val="24"/>
        </w:rPr>
        <w:t>Qanah</w:t>
      </w:r>
      <w:r w:rsidRPr="008F421E">
        <w:rPr>
          <w:sz w:val="24"/>
          <w:szCs w:val="24"/>
        </w:rPr>
        <w:t>” which occurs 84 times in the Old Testament and basically means “to get, possess or acquire.” “</w:t>
      </w:r>
      <w:r w:rsidRPr="008F421E">
        <w:rPr>
          <w:b/>
          <w:sz w:val="24"/>
          <w:szCs w:val="24"/>
        </w:rPr>
        <w:t>This Eternal Godly Sin</w:t>
      </w:r>
      <w:r w:rsidRPr="008F421E">
        <w:rPr>
          <w:sz w:val="24"/>
          <w:szCs w:val="24"/>
        </w:rPr>
        <w:t>” is recorded in Proverbs 8:22-25 (RSV) which can deeply mean “</w:t>
      </w:r>
      <w:r w:rsidRPr="008F421E">
        <w:rPr>
          <w:b/>
          <w:sz w:val="24"/>
          <w:szCs w:val="24"/>
        </w:rPr>
        <w:t>Eternal Marital Lordly Sexual Eros Love</w:t>
      </w:r>
      <w:r w:rsidRPr="008F421E">
        <w:rPr>
          <w:sz w:val="24"/>
          <w:szCs w:val="24"/>
        </w:rPr>
        <w:t>” and “</w:t>
      </w:r>
      <w:r w:rsidRPr="008F421E">
        <w:rPr>
          <w:b/>
          <w:sz w:val="24"/>
          <w:szCs w:val="24"/>
        </w:rPr>
        <w:t>This Eternal Heavenly Sin</w:t>
      </w:r>
      <w:r w:rsidRPr="008F421E">
        <w:rPr>
          <w:sz w:val="24"/>
          <w:szCs w:val="24"/>
        </w:rPr>
        <w:t>” is recorded in Isaiah 14:12-21 and “</w:t>
      </w:r>
      <w:r w:rsidRPr="008F421E">
        <w:rPr>
          <w:b/>
          <w:sz w:val="24"/>
          <w:szCs w:val="24"/>
        </w:rPr>
        <w:t>This Eternal Earthly Sin</w:t>
      </w:r>
      <w:r w:rsidRPr="008F421E">
        <w:rPr>
          <w:sz w:val="24"/>
          <w:szCs w:val="24"/>
        </w:rPr>
        <w:t>” is recorded in Ezekiel 28:15-19. The Lord Lucifer sinned in Heaven!!!</w:t>
      </w:r>
    </w:p>
    <w:p w:rsidR="00C72641" w:rsidRPr="008F421E" w:rsidRDefault="00C72641" w:rsidP="00C72641">
      <w:pPr>
        <w:spacing w:line="480" w:lineRule="auto"/>
        <w:jc w:val="both"/>
        <w:rPr>
          <w:sz w:val="24"/>
          <w:szCs w:val="24"/>
        </w:rPr>
      </w:pPr>
      <w:r w:rsidRPr="008F421E">
        <w:rPr>
          <w:sz w:val="24"/>
          <w:szCs w:val="24"/>
        </w:rPr>
        <w:t>The Father Stephen the Single Lord called Wisdom for 80 years with the Lord Yah is proven in the scripture. In Proverbs 8:23 refers to Wisdom existing before God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72641" w:rsidRPr="008F421E" w:rsidRDefault="00C72641" w:rsidP="00C72641">
      <w:pPr>
        <w:spacing w:line="480" w:lineRule="auto"/>
        <w:jc w:val="both"/>
        <w:rPr>
          <w:sz w:val="24"/>
          <w:szCs w:val="24"/>
        </w:rPr>
      </w:pPr>
      <w:r w:rsidRPr="008F421E">
        <w:rPr>
          <w:sz w:val="24"/>
          <w:szCs w:val="24"/>
        </w:rPr>
        <w:t>The Father Stephen the Single Lord called Strength for 40 years with the Lord Yah is proven in the scripture. In Proverbs 8:30-31 (NIV) tells us that the Lord Lucifer this Married Lord called Wisdom in “</w:t>
      </w:r>
      <w:r w:rsidRPr="008F421E">
        <w:rPr>
          <w:b/>
          <w:sz w:val="24"/>
          <w:szCs w:val="24"/>
        </w:rPr>
        <w:t>This Age</w:t>
      </w:r>
      <w:r w:rsidRPr="008F421E">
        <w:rPr>
          <w:sz w:val="24"/>
          <w:szCs w:val="24"/>
        </w:rPr>
        <w:t xml:space="preserve">” in Luke 20:34, 37-38 is said to have been a Craftsman at Father Stephen’s </w:t>
      </w:r>
      <w:r w:rsidRPr="008F421E">
        <w:rPr>
          <w:sz w:val="24"/>
          <w:szCs w:val="24"/>
        </w:rPr>
        <w:lastRenderedPageBreak/>
        <w:t>side when He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 the True Creator of the Father Stephen.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w:t>
      </w:r>
      <w:r w:rsidRPr="008F421E">
        <w:rPr>
          <w:b/>
          <w:sz w:val="24"/>
          <w:szCs w:val="24"/>
        </w:rPr>
        <w:t>Eternal Lordly Sexual Eros Love</w:t>
      </w:r>
      <w:r w:rsidRPr="008F421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F421E">
        <w:rPr>
          <w:sz w:val="24"/>
          <w:szCs w:val="24"/>
          <w:vertAlign w:val="superscript"/>
        </w:rPr>
        <w:t>st</w:t>
      </w:r>
      <w:r w:rsidRPr="008F421E">
        <w:rPr>
          <w:sz w:val="24"/>
          <w:szCs w:val="24"/>
        </w:rPr>
        <w:t xml:space="preserve"> Corinthians 8:6 &amp; Hebrews 1:1-3. The Father Stephen summoned the Son Jesus to work for Him in all things in the activity of the Divine Creation in Genesis 1:1 and 1</w:t>
      </w:r>
      <w:r w:rsidRPr="008F421E">
        <w:rPr>
          <w:sz w:val="24"/>
          <w:szCs w:val="24"/>
          <w:vertAlign w:val="superscript"/>
        </w:rPr>
        <w:t>st</w:t>
      </w:r>
      <w:r w:rsidRPr="008F421E">
        <w:rPr>
          <w:sz w:val="24"/>
          <w:szCs w:val="24"/>
        </w:rPr>
        <w:t xml:space="preserve"> Corinthians 8:6. Just as the Father Stephen has authority over the Son Jesus, they are still equal in Deity. Then the Father Stephen summoned the Brother John the Holy Ghost of God to be active in “</w:t>
      </w:r>
      <w:r w:rsidRPr="008F421E">
        <w:rPr>
          <w:b/>
          <w:sz w:val="24"/>
          <w:szCs w:val="24"/>
        </w:rPr>
        <w:t>hovering over the face of the Earth</w:t>
      </w:r>
      <w:r w:rsidRPr="008F421E">
        <w:rPr>
          <w:sz w:val="24"/>
          <w:szCs w:val="24"/>
        </w:rPr>
        <w:t xml:space="preserve">” in Genesis 1:2. This is why there is a difference between the Father Stephen Our Lord and the Lord Yahweh the Creator of the Father Stephen!!!  </w:t>
      </w:r>
    </w:p>
    <w:p w:rsidR="00C72641" w:rsidRPr="008F421E" w:rsidRDefault="00C72641" w:rsidP="00C72641">
      <w:pPr>
        <w:spacing w:line="480" w:lineRule="auto"/>
        <w:jc w:val="both"/>
        <w:rPr>
          <w:sz w:val="24"/>
          <w:szCs w:val="24"/>
        </w:rPr>
      </w:pPr>
      <w:r w:rsidRPr="008F421E">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F421E">
        <w:rPr>
          <w:b/>
          <w:sz w:val="24"/>
          <w:szCs w:val="24"/>
        </w:rPr>
        <w:t>Eternal Sexual Eros Love</w:t>
      </w:r>
      <w:r w:rsidRPr="008F421E">
        <w:rPr>
          <w:sz w:val="24"/>
          <w:szCs w:val="24"/>
        </w:rPr>
        <w:t>” is proven in Proverbs 8:22-25 (RSV). The Lord Yah planted the Wisdom Tree in Genesis 2:9 so that all could understand how and why the Married Lord called Wisdom eternally sinned and fell. For the 1</w:t>
      </w:r>
      <w:r w:rsidRPr="008F421E">
        <w:rPr>
          <w:sz w:val="24"/>
          <w:szCs w:val="24"/>
          <w:vertAlign w:val="superscript"/>
        </w:rPr>
        <w:t>st</w:t>
      </w:r>
      <w:r w:rsidRPr="008F421E">
        <w:rPr>
          <w:sz w:val="24"/>
          <w:szCs w:val="24"/>
        </w:rPr>
        <w:t xml:space="preserve"> </w:t>
      </w:r>
      <w:r w:rsidRPr="008F421E">
        <w:rPr>
          <w:sz w:val="24"/>
          <w:szCs w:val="24"/>
        </w:rPr>
        <w:lastRenderedPageBreak/>
        <w:t>Married Woman to think like the 1</w:t>
      </w:r>
      <w:r w:rsidRPr="008F421E">
        <w:rPr>
          <w:sz w:val="24"/>
          <w:szCs w:val="24"/>
          <w:vertAlign w:val="superscript"/>
        </w:rPr>
        <w:t>st</w:t>
      </w:r>
      <w:r w:rsidRPr="008F421E">
        <w:rPr>
          <w:sz w:val="24"/>
          <w:szCs w:val="24"/>
        </w:rPr>
        <w:t xml:space="preserve"> Married Man She has to be disobedient.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Woman He has to be deceived.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Serpent 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Man He has to be disobedient. For the 1</w:t>
      </w:r>
      <w:r w:rsidRPr="008F421E">
        <w:rPr>
          <w:sz w:val="24"/>
          <w:szCs w:val="24"/>
          <w:vertAlign w:val="superscript"/>
        </w:rPr>
        <w:t>st</w:t>
      </w:r>
      <w:r w:rsidRPr="008F421E">
        <w:rPr>
          <w:sz w:val="24"/>
          <w:szCs w:val="24"/>
        </w:rPr>
        <w:t xml:space="preserve"> Married Woman to think like the 1</w:t>
      </w:r>
      <w:r w:rsidRPr="008F421E">
        <w:rPr>
          <w:sz w:val="24"/>
          <w:szCs w:val="24"/>
          <w:vertAlign w:val="superscript"/>
        </w:rPr>
        <w:t>st</w:t>
      </w:r>
      <w:r w:rsidRPr="008F421E">
        <w:rPr>
          <w:sz w:val="24"/>
          <w:szCs w:val="24"/>
        </w:rPr>
        <w:t xml:space="preserve"> Married Serpent She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Woman He has to be deceived. For the Married Lord called Wisdom or the Married Lady called Wisdom to think like all (the 1</w:t>
      </w:r>
      <w:r w:rsidRPr="008F421E">
        <w:rPr>
          <w:sz w:val="24"/>
          <w:szCs w:val="24"/>
          <w:vertAlign w:val="superscript"/>
        </w:rPr>
        <w:t>st</w:t>
      </w:r>
      <w:r w:rsidRPr="008F421E">
        <w:rPr>
          <w:sz w:val="24"/>
          <w:szCs w:val="24"/>
        </w:rPr>
        <w:t xml:space="preserve"> Married Woman, 1</w:t>
      </w:r>
      <w:r w:rsidRPr="008F421E">
        <w:rPr>
          <w:sz w:val="24"/>
          <w:szCs w:val="24"/>
          <w:vertAlign w:val="superscript"/>
        </w:rPr>
        <w:t>st</w:t>
      </w:r>
      <w:r w:rsidRPr="008F421E">
        <w:rPr>
          <w:sz w:val="24"/>
          <w:szCs w:val="24"/>
        </w:rPr>
        <w:t xml:space="preserve"> Married Man &amp; 1</w:t>
      </w:r>
      <w:r w:rsidRPr="008F421E">
        <w:rPr>
          <w:sz w:val="24"/>
          <w:szCs w:val="24"/>
          <w:vertAlign w:val="superscript"/>
        </w:rPr>
        <w:t>st</w:t>
      </w:r>
      <w:r w:rsidRPr="008F421E">
        <w:rPr>
          <w:sz w:val="24"/>
          <w:szCs w:val="24"/>
        </w:rPr>
        <w:t xml:space="preserve"> Married Serpent) He or She has to be deceived, disobedient &amp; a liar. For the 2</w:t>
      </w:r>
      <w:r w:rsidRPr="008F421E">
        <w:rPr>
          <w:sz w:val="24"/>
          <w:szCs w:val="24"/>
          <w:vertAlign w:val="superscript"/>
        </w:rPr>
        <w:t>nd</w:t>
      </w:r>
      <w:r w:rsidRPr="008F421E">
        <w:rPr>
          <w:sz w:val="24"/>
          <w:szCs w:val="24"/>
        </w:rPr>
        <w:t xml:space="preserve"> Single Man is Obedient. For the 2</w:t>
      </w:r>
      <w:r w:rsidRPr="008F421E">
        <w:rPr>
          <w:sz w:val="24"/>
          <w:szCs w:val="24"/>
          <w:vertAlign w:val="superscript"/>
        </w:rPr>
        <w:t>nd</w:t>
      </w:r>
      <w:r w:rsidRPr="008F421E">
        <w:rPr>
          <w:sz w:val="24"/>
          <w:szCs w:val="24"/>
        </w:rPr>
        <w:t xml:space="preserve"> Single Woman is intelligent knowing the Scriptures &amp; the Authority. For the 2</w:t>
      </w:r>
      <w:r w:rsidRPr="008F421E">
        <w:rPr>
          <w:sz w:val="24"/>
          <w:szCs w:val="24"/>
          <w:vertAlign w:val="superscript"/>
        </w:rPr>
        <w:t>nd</w:t>
      </w:r>
      <w:r w:rsidRPr="008F421E">
        <w:rPr>
          <w:sz w:val="24"/>
          <w:szCs w:val="24"/>
        </w:rPr>
        <w:t xml:space="preserve"> Single Serpent is the Truth. For the 2</w:t>
      </w:r>
      <w:r w:rsidRPr="008F421E">
        <w:rPr>
          <w:sz w:val="24"/>
          <w:szCs w:val="24"/>
          <w:vertAlign w:val="superscript"/>
        </w:rPr>
        <w:t>nd</w:t>
      </w:r>
      <w:r w:rsidRPr="008F421E">
        <w:rPr>
          <w:sz w:val="24"/>
          <w:szCs w:val="24"/>
        </w:rPr>
        <w:t xml:space="preserve"> Single Lord called Wisdom is Obedient, Intelligent and Truthful. </w:t>
      </w:r>
    </w:p>
    <w:p w:rsidR="00C72641" w:rsidRPr="008F421E" w:rsidRDefault="00C72641" w:rsidP="00C72641">
      <w:pPr>
        <w:spacing w:line="480" w:lineRule="auto"/>
        <w:jc w:val="both"/>
        <w:rPr>
          <w:sz w:val="24"/>
          <w:szCs w:val="24"/>
        </w:rPr>
      </w:pPr>
      <w:r w:rsidRPr="008F421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72641" w:rsidRPr="008F421E" w:rsidRDefault="00C72641" w:rsidP="00C72641">
      <w:pPr>
        <w:spacing w:line="480" w:lineRule="auto"/>
        <w:jc w:val="both"/>
        <w:rPr>
          <w:sz w:val="24"/>
          <w:szCs w:val="24"/>
        </w:rPr>
      </w:pPr>
      <w:r w:rsidRPr="008F421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F421E">
        <w:rPr>
          <w:b/>
          <w:sz w:val="24"/>
          <w:szCs w:val="24"/>
        </w:rPr>
        <w:t>Intercourse</w:t>
      </w:r>
      <w:r w:rsidRPr="008F421E">
        <w:rPr>
          <w:sz w:val="24"/>
          <w:szCs w:val="24"/>
        </w:rPr>
        <w:t xml:space="preserve">” in the Holy Bible. First, is the </w:t>
      </w:r>
      <w:r w:rsidRPr="008F421E">
        <w:rPr>
          <w:b/>
          <w:sz w:val="24"/>
          <w:szCs w:val="24"/>
        </w:rPr>
        <w:t>Popular Sexual Eros Love Intercourse</w:t>
      </w:r>
      <w:r w:rsidRPr="008F421E">
        <w:rPr>
          <w:sz w:val="24"/>
          <w:szCs w:val="24"/>
        </w:rPr>
        <w:t xml:space="preserve"> from the Tree of the Knowledge of Good and Evil that </w:t>
      </w:r>
      <w:r w:rsidRPr="008F421E">
        <w:rPr>
          <w:sz w:val="24"/>
          <w:szCs w:val="24"/>
        </w:rPr>
        <w:lastRenderedPageBreak/>
        <w:t xml:space="preserve">can only be committed by a Man and Woman in a Strength 40 Year Kingdom of This World in Genesis 4:1. Second, is the </w:t>
      </w:r>
      <w:r w:rsidRPr="008F421E">
        <w:rPr>
          <w:b/>
          <w:sz w:val="24"/>
          <w:szCs w:val="24"/>
        </w:rPr>
        <w:t>Known Holy Law Love Intercourse</w:t>
      </w:r>
      <w:r w:rsidRPr="008F421E">
        <w:rPr>
          <w:sz w:val="24"/>
          <w:szCs w:val="24"/>
        </w:rPr>
        <w:t xml:space="preserve"> in Luke 2:23 from the Midst of the Tree of Life that is 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which is “</w:t>
      </w:r>
      <w:r w:rsidRPr="008F421E">
        <w:rPr>
          <w:b/>
          <w:sz w:val="24"/>
          <w:szCs w:val="24"/>
        </w:rPr>
        <w:t>Martial Fornication</w:t>
      </w:r>
      <w:r w:rsidRPr="008F421E">
        <w:rPr>
          <w:sz w:val="24"/>
          <w:szCs w:val="24"/>
        </w:rPr>
        <w:t>” in Tobit 4:12-13 in the minority of His Foreign Wives after 80 years, but not the majority of His Local Wives or 300 Concubines after 80 years in 1</w:t>
      </w:r>
      <w:r w:rsidRPr="008F421E">
        <w:rPr>
          <w:sz w:val="24"/>
          <w:szCs w:val="24"/>
          <w:vertAlign w:val="superscript"/>
        </w:rPr>
        <w:t>st</w:t>
      </w:r>
      <w:r w:rsidRPr="008F421E">
        <w:rPr>
          <w:sz w:val="24"/>
          <w:szCs w:val="24"/>
        </w:rPr>
        <w:t xml:space="preserve"> Kings 11:1-3 &amp; Nehemiah 13:25-27. Third, is the </w:t>
      </w:r>
      <w:r w:rsidRPr="008F421E">
        <w:rPr>
          <w:b/>
          <w:sz w:val="24"/>
          <w:szCs w:val="24"/>
        </w:rPr>
        <w:t xml:space="preserve">Unknown Holy Divine Love Intercourse </w:t>
      </w:r>
      <w:r w:rsidRPr="008F421E">
        <w:rPr>
          <w:sz w:val="24"/>
          <w:szCs w:val="24"/>
        </w:rPr>
        <w:t>from the Tree of Life that is done by a Man and a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who called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w:t>
      </w:r>
      <w:r w:rsidRPr="008F421E">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F421E">
        <w:rPr>
          <w:sz w:val="24"/>
          <w:szCs w:val="24"/>
          <w:vertAlign w:val="superscript"/>
        </w:rPr>
        <w:t>nd</w:t>
      </w:r>
      <w:r w:rsidRPr="008F421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F421E">
        <w:rPr>
          <w:sz w:val="24"/>
          <w:szCs w:val="24"/>
          <w:vertAlign w:val="superscript"/>
        </w:rPr>
        <w:t>nd</w:t>
      </w:r>
      <w:r w:rsidRPr="008F421E">
        <w:rPr>
          <w:sz w:val="24"/>
          <w:szCs w:val="24"/>
        </w:rPr>
        <w:t xml:space="preserve"> Peter 3:8. There is only 1 hour (Matthew 20:1-16; 24:22) left (1/2 hours as 1,000/2,000 years) for this Young Universe to survive, then destroyed by the Lord Yah in fire in 2</w:t>
      </w:r>
      <w:r w:rsidRPr="008F421E">
        <w:rPr>
          <w:sz w:val="24"/>
          <w:szCs w:val="24"/>
          <w:vertAlign w:val="superscript"/>
        </w:rPr>
        <w:t>nd</w:t>
      </w:r>
      <w:r w:rsidRPr="008F421E">
        <w:rPr>
          <w:sz w:val="24"/>
          <w:szCs w:val="24"/>
        </w:rPr>
        <w:t xml:space="preserve"> Peter 3:10-13. Also there may have been life on the planet Mercury 1</w:t>
      </w:r>
      <w:r w:rsidRPr="008F421E">
        <w:rPr>
          <w:sz w:val="24"/>
          <w:szCs w:val="24"/>
          <w:vertAlign w:val="superscript"/>
        </w:rPr>
        <w:t>st</w:t>
      </w:r>
      <w:r w:rsidRPr="008F421E">
        <w:rPr>
          <w:sz w:val="24"/>
          <w:szCs w:val="24"/>
        </w:rPr>
        <w:t xml:space="preserve"> from the sun linked to the Married Lord called Wisdom &amp; the planet Venus 2</w:t>
      </w:r>
      <w:r w:rsidRPr="008F421E">
        <w:rPr>
          <w:sz w:val="24"/>
          <w:szCs w:val="24"/>
          <w:vertAlign w:val="superscript"/>
        </w:rPr>
        <w:t>nd</w:t>
      </w:r>
      <w:r w:rsidRPr="008F421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8F421E">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F421E">
        <w:rPr>
          <w:sz w:val="24"/>
          <w:szCs w:val="24"/>
          <w:vertAlign w:val="superscript"/>
        </w:rPr>
        <w:t>st</w:t>
      </w:r>
      <w:r w:rsidRPr="008F421E">
        <w:rPr>
          <w:sz w:val="24"/>
          <w:szCs w:val="24"/>
        </w:rPr>
        <w:t xml:space="preserve"> Corinthians 15:38, 40, 47, 55 &amp; 2</w:t>
      </w:r>
      <w:r w:rsidRPr="008F421E">
        <w:rPr>
          <w:sz w:val="24"/>
          <w:szCs w:val="24"/>
          <w:vertAlign w:val="superscript"/>
        </w:rPr>
        <w:t>nd</w:t>
      </w:r>
      <w:r w:rsidRPr="008F421E">
        <w:rPr>
          <w:sz w:val="24"/>
          <w:szCs w:val="24"/>
        </w:rPr>
        <w:t xml:space="preserve"> Corinthians 4:4. The Old Lordship/Old Heaven/Old Earth is the Married Lord called Wisdom’s &amp; Lucifer’s falls in Proverbs 8:22-25 (RSV); Genesis 2:9; Isaiah 14:12-21 &amp; Ezekiel 28:15-19. The 2</w:t>
      </w:r>
      <w:r w:rsidRPr="008F421E">
        <w:rPr>
          <w:sz w:val="24"/>
          <w:szCs w:val="24"/>
          <w:vertAlign w:val="superscript"/>
        </w:rPr>
        <w:t>nd</w:t>
      </w:r>
      <w:r w:rsidRPr="008F421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F421E">
        <w:rPr>
          <w:sz w:val="24"/>
          <w:szCs w:val="24"/>
          <w:vertAlign w:val="superscript"/>
        </w:rPr>
        <w:t>nd</w:t>
      </w:r>
      <w:r w:rsidRPr="008F421E">
        <w:rPr>
          <w:sz w:val="24"/>
          <w:szCs w:val="24"/>
        </w:rPr>
        <w:t xml:space="preserve"> Peter 3:10-13 &amp; Revelation 20:15. The Young Lordship/Young Heaven is Sexless as Job’s sinless marriage is before Adam’s sinful marriage in the 2</w:t>
      </w:r>
      <w:r w:rsidRPr="008F421E">
        <w:rPr>
          <w:sz w:val="24"/>
          <w:szCs w:val="24"/>
          <w:vertAlign w:val="superscript"/>
        </w:rPr>
        <w:t>nd</w:t>
      </w:r>
      <w:r w:rsidRPr="008F421E">
        <w:rPr>
          <w:sz w:val="24"/>
          <w:szCs w:val="24"/>
        </w:rPr>
        <w:t xml:space="preserve"> Old Universe in Genesis 1:1-6:7 &amp; Job. In the beginning of the 1</w:t>
      </w:r>
      <w:r w:rsidRPr="008F421E">
        <w:rPr>
          <w:sz w:val="24"/>
          <w:szCs w:val="24"/>
          <w:vertAlign w:val="superscript"/>
        </w:rPr>
        <w:t>st</w:t>
      </w:r>
      <w:r w:rsidRPr="008F421E">
        <w:rPr>
          <w:sz w:val="24"/>
          <w:szCs w:val="24"/>
        </w:rPr>
        <w:t xml:space="preserve"> Lordship over the 1</w:t>
      </w:r>
      <w:r w:rsidRPr="008F421E">
        <w:rPr>
          <w:sz w:val="24"/>
          <w:szCs w:val="24"/>
          <w:vertAlign w:val="superscript"/>
        </w:rPr>
        <w:t>st</w:t>
      </w:r>
      <w:r w:rsidRPr="008F421E">
        <w:rPr>
          <w:sz w:val="24"/>
          <w:szCs w:val="24"/>
        </w:rPr>
        <w:t xml:space="preserve"> Universe the Married Lord called Wisdom was eternally created &amp; the other Lords from eternity in Proverbs 8:23. When the Married Lord called Wisdom went into the 2</w:t>
      </w:r>
      <w:r w:rsidRPr="008F421E">
        <w:rPr>
          <w:sz w:val="24"/>
          <w:szCs w:val="24"/>
          <w:vertAlign w:val="superscript"/>
        </w:rPr>
        <w:t>nd</w:t>
      </w:r>
      <w:r w:rsidRPr="008F421E">
        <w:rPr>
          <w:sz w:val="24"/>
          <w:szCs w:val="24"/>
        </w:rPr>
        <w:t xml:space="preserve"> Old Universe that lasted for trillions of years, He fell in Lordship by the term “Qanah” or “</w:t>
      </w:r>
      <w:r w:rsidRPr="008F421E">
        <w:rPr>
          <w:b/>
          <w:sz w:val="24"/>
          <w:szCs w:val="24"/>
        </w:rPr>
        <w:t>Eternal Lordly Marital Eros Love</w:t>
      </w:r>
      <w:r w:rsidRPr="008F421E">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8F421E">
        <w:rPr>
          <w:sz w:val="24"/>
          <w:szCs w:val="24"/>
        </w:rPr>
        <w:lastRenderedPageBreak/>
        <w:t>pay for all intercourses (Divine Intercourse &amp; Sexual Intercourse) based on the Stoning Laws. If You have any questions on the Stoning Laws, You must get My book called “</w:t>
      </w:r>
      <w:r w:rsidRPr="008F421E">
        <w:rPr>
          <w:b/>
          <w:sz w:val="24"/>
          <w:szCs w:val="24"/>
        </w:rPr>
        <w:t>God is Love and the Love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F421E">
        <w:rPr>
          <w:sz w:val="24"/>
          <w:szCs w:val="24"/>
          <w:vertAlign w:val="superscript"/>
        </w:rPr>
        <w:t>st</w:t>
      </w:r>
      <w:r w:rsidRPr="008F421E">
        <w:rPr>
          <w:sz w:val="24"/>
          <w:szCs w:val="24"/>
        </w:rPr>
        <w:t xml:space="preserve"> utterance from the LORD is to cast Him into Hell), to the lowest depths of the Pit. Those who see You will gaze at You (2</w:t>
      </w:r>
      <w:r w:rsidRPr="008F421E">
        <w:rPr>
          <w:sz w:val="24"/>
          <w:szCs w:val="24"/>
          <w:vertAlign w:val="superscript"/>
        </w:rPr>
        <w:t>nd</w:t>
      </w:r>
      <w:r w:rsidRPr="008F421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F421E">
        <w:rPr>
          <w:sz w:val="24"/>
          <w:szCs w:val="24"/>
          <w:vertAlign w:val="superscript"/>
        </w:rPr>
        <w:t>rd</w:t>
      </w:r>
      <w:r w:rsidRPr="008F421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F421E">
        <w:rPr>
          <w:sz w:val="24"/>
          <w:szCs w:val="24"/>
          <w:vertAlign w:val="superscript"/>
        </w:rPr>
        <w:t>th</w:t>
      </w:r>
      <w:r w:rsidRPr="008F421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F421E">
        <w:rPr>
          <w:sz w:val="24"/>
          <w:szCs w:val="24"/>
          <w:vertAlign w:val="superscript"/>
        </w:rPr>
        <w:t>th</w:t>
      </w:r>
      <w:r w:rsidRPr="008F421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72641" w:rsidRPr="008F421E" w:rsidRDefault="00C72641" w:rsidP="00C72641">
      <w:pPr>
        <w:spacing w:line="480" w:lineRule="auto"/>
        <w:jc w:val="both"/>
        <w:rPr>
          <w:sz w:val="24"/>
          <w:szCs w:val="24"/>
        </w:rPr>
      </w:pPr>
      <w:r w:rsidRPr="008F421E">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8F421E">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72641" w:rsidRPr="008F421E" w:rsidRDefault="00C72641" w:rsidP="00C72641">
      <w:pPr>
        <w:spacing w:line="480" w:lineRule="auto"/>
        <w:jc w:val="both"/>
        <w:rPr>
          <w:sz w:val="24"/>
          <w:szCs w:val="24"/>
        </w:rPr>
      </w:pPr>
      <w:r w:rsidRPr="008F421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8F421E">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72641" w:rsidRPr="008F421E" w:rsidRDefault="00C72641" w:rsidP="00C72641">
      <w:pPr>
        <w:spacing w:line="480" w:lineRule="auto"/>
        <w:jc w:val="both"/>
        <w:rPr>
          <w:sz w:val="24"/>
          <w:szCs w:val="24"/>
        </w:rPr>
      </w:pPr>
      <w:r w:rsidRPr="008F421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72641" w:rsidRPr="008F421E" w:rsidRDefault="00C72641" w:rsidP="00C72641">
      <w:pPr>
        <w:spacing w:line="480" w:lineRule="auto"/>
        <w:jc w:val="both"/>
        <w:rPr>
          <w:sz w:val="24"/>
          <w:szCs w:val="24"/>
        </w:rPr>
      </w:pPr>
      <w:r w:rsidRPr="008F421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72641" w:rsidRPr="008F421E" w:rsidRDefault="00C72641" w:rsidP="00C72641">
      <w:pPr>
        <w:spacing w:line="480" w:lineRule="auto"/>
        <w:jc w:val="both"/>
        <w:rPr>
          <w:sz w:val="24"/>
          <w:szCs w:val="24"/>
        </w:rPr>
      </w:pPr>
      <w:r w:rsidRPr="008F421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8F421E">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72641" w:rsidRPr="008F421E" w:rsidRDefault="00C72641" w:rsidP="00C72641">
      <w:pPr>
        <w:spacing w:line="480" w:lineRule="auto"/>
        <w:jc w:val="both"/>
        <w:rPr>
          <w:sz w:val="24"/>
          <w:szCs w:val="24"/>
        </w:rPr>
      </w:pPr>
      <w:r w:rsidRPr="008F421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72641" w:rsidRPr="008F421E" w:rsidRDefault="00C72641" w:rsidP="00C72641">
      <w:pPr>
        <w:spacing w:line="480" w:lineRule="auto"/>
        <w:jc w:val="both"/>
        <w:rPr>
          <w:sz w:val="24"/>
          <w:szCs w:val="24"/>
        </w:rPr>
      </w:pPr>
      <w:r w:rsidRPr="008F421E">
        <w:rPr>
          <w:sz w:val="24"/>
          <w:szCs w:val="24"/>
        </w:rPr>
        <w:t xml:space="preserve">The Fall of the Exalted Ones is proven in the scripture. In Isaiah 24:21 tells us “It shall come to pass in that day that the LORD will punish on high the Host of Exalted Ones (Lucifer and His </w:t>
      </w:r>
      <w:r w:rsidRPr="008F421E">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72641" w:rsidRPr="008F421E" w:rsidRDefault="00C72641" w:rsidP="00C72641">
      <w:pPr>
        <w:spacing w:line="480" w:lineRule="auto"/>
        <w:jc w:val="both"/>
        <w:rPr>
          <w:sz w:val="24"/>
          <w:szCs w:val="24"/>
        </w:rPr>
      </w:pPr>
      <w:r w:rsidRPr="008F421E">
        <w:rPr>
          <w:sz w:val="24"/>
          <w:szCs w:val="24"/>
        </w:rPr>
        <w:t xml:space="preserve">The Fall of the Sons of God  </w:t>
      </w:r>
    </w:p>
    <w:p w:rsidR="00C72641" w:rsidRPr="008F421E" w:rsidRDefault="00C72641" w:rsidP="00C72641">
      <w:pPr>
        <w:spacing w:line="480" w:lineRule="auto"/>
        <w:jc w:val="both"/>
        <w:rPr>
          <w:sz w:val="24"/>
          <w:szCs w:val="24"/>
        </w:rPr>
      </w:pPr>
      <w:r w:rsidRPr="008F421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8F421E">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C72641" w:rsidRPr="008F421E" w:rsidRDefault="00C72641" w:rsidP="00C72641">
      <w:pPr>
        <w:spacing w:line="480" w:lineRule="auto"/>
        <w:jc w:val="both"/>
        <w:rPr>
          <w:sz w:val="24"/>
          <w:szCs w:val="24"/>
        </w:rPr>
      </w:pPr>
      <w:r w:rsidRPr="008F421E">
        <w:rPr>
          <w:sz w:val="24"/>
          <w:szCs w:val="24"/>
        </w:rPr>
        <w:t>You cannot worship Lucifer and His Angels (Lords) in Colossians 2:18; Revelation 19:10 and 1</w:t>
      </w:r>
      <w:r w:rsidRPr="008F421E">
        <w:rPr>
          <w:sz w:val="24"/>
          <w:szCs w:val="24"/>
          <w:vertAlign w:val="superscript"/>
        </w:rPr>
        <w:t>st</w:t>
      </w:r>
      <w:r w:rsidRPr="008F421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F421E">
        <w:rPr>
          <w:sz w:val="24"/>
          <w:szCs w:val="24"/>
          <w:vertAlign w:val="superscript"/>
        </w:rPr>
        <w:t>st</w:t>
      </w:r>
      <w:r w:rsidRPr="008F421E">
        <w:rPr>
          <w:sz w:val="24"/>
          <w:szCs w:val="24"/>
        </w:rPr>
        <w:t xml:space="preserve"> John 5:6-13) of Prophesy.’” In 1</w:t>
      </w:r>
      <w:r w:rsidRPr="008F421E">
        <w:rPr>
          <w:sz w:val="24"/>
          <w:szCs w:val="24"/>
          <w:vertAlign w:val="superscript"/>
        </w:rPr>
        <w:t>st</w:t>
      </w:r>
      <w:r w:rsidRPr="008F421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72641" w:rsidRPr="008F421E" w:rsidRDefault="00C72641" w:rsidP="00C72641">
      <w:pPr>
        <w:spacing w:line="480" w:lineRule="auto"/>
        <w:jc w:val="both"/>
        <w:rPr>
          <w:sz w:val="24"/>
          <w:szCs w:val="24"/>
        </w:rPr>
      </w:pPr>
      <w:r w:rsidRPr="008F421E">
        <w:rPr>
          <w:sz w:val="24"/>
          <w:szCs w:val="24"/>
        </w:rPr>
        <w:t>You can worship Michael and His Angels (Lords) in Acts 7:42-43; 2</w:t>
      </w:r>
      <w:r w:rsidRPr="008F421E">
        <w:rPr>
          <w:sz w:val="24"/>
          <w:szCs w:val="24"/>
          <w:vertAlign w:val="superscript"/>
        </w:rPr>
        <w:t>nd</w:t>
      </w:r>
      <w:r w:rsidRPr="008F421E">
        <w:rPr>
          <w:sz w:val="24"/>
          <w:szCs w:val="24"/>
        </w:rPr>
        <w:t xml:space="preserve"> Thessalonians 2:11-12; 2</w:t>
      </w:r>
      <w:r w:rsidRPr="008F421E">
        <w:rPr>
          <w:sz w:val="24"/>
          <w:szCs w:val="24"/>
          <w:vertAlign w:val="superscript"/>
        </w:rPr>
        <w:t>nd</w:t>
      </w:r>
      <w:r w:rsidRPr="008F421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8F421E">
        <w:rPr>
          <w:sz w:val="24"/>
          <w:szCs w:val="24"/>
        </w:rPr>
        <w:lastRenderedPageBreak/>
        <w:t>Also the similar scripture is in Amos 5:25-27. In 2</w:t>
      </w:r>
      <w:r w:rsidRPr="008F421E">
        <w:rPr>
          <w:sz w:val="24"/>
          <w:szCs w:val="24"/>
          <w:vertAlign w:val="superscript"/>
        </w:rPr>
        <w:t>nd</w:t>
      </w:r>
      <w:r w:rsidRPr="008F421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F421E">
        <w:rPr>
          <w:sz w:val="24"/>
          <w:szCs w:val="24"/>
          <w:vertAlign w:val="superscript"/>
        </w:rPr>
        <w:t>nd</w:t>
      </w:r>
      <w:r w:rsidRPr="008F421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F421E">
        <w:rPr>
          <w:sz w:val="24"/>
          <w:szCs w:val="24"/>
          <w:vertAlign w:val="superscript"/>
        </w:rPr>
        <w:t>st</w:t>
      </w:r>
      <w:r w:rsidRPr="008F421E">
        <w:rPr>
          <w:sz w:val="24"/>
          <w:szCs w:val="24"/>
        </w:rPr>
        <w:t xml:space="preserve"> Corinthians 15:40-42 and Luke 20:35-36. The Heavenly Woman (New Jerusalem) had Holy Divine Love </w:t>
      </w:r>
      <w:r w:rsidRPr="008F421E">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C72641" w:rsidRPr="008F421E" w:rsidRDefault="00C72641" w:rsidP="00C72641">
      <w:pPr>
        <w:spacing w:line="480" w:lineRule="auto"/>
        <w:jc w:val="both"/>
        <w:rPr>
          <w:sz w:val="24"/>
          <w:szCs w:val="24"/>
        </w:rPr>
      </w:pPr>
      <w:r w:rsidRPr="008F421E">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8F421E">
        <w:rPr>
          <w:b/>
          <w:sz w:val="24"/>
          <w:szCs w:val="24"/>
        </w:rPr>
        <w:t>The Lord Yahweh &amp; the Whole Angelical Hierarchy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lastRenderedPageBreak/>
        <w:t>How did God strip Lucifer of His authority?</w:t>
      </w:r>
    </w:p>
    <w:p w:rsidR="00C72641" w:rsidRPr="008F421E" w:rsidRDefault="00C72641" w:rsidP="00C72641">
      <w:pPr>
        <w:spacing w:line="480" w:lineRule="auto"/>
        <w:jc w:val="both"/>
        <w:rPr>
          <w:sz w:val="24"/>
          <w:szCs w:val="24"/>
        </w:rPr>
      </w:pPr>
      <w:r w:rsidRPr="008F421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8F421E">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8F421E">
        <w:rPr>
          <w:sz w:val="24"/>
          <w:szCs w:val="24"/>
          <w:vertAlign w:val="superscript"/>
        </w:rPr>
        <w:t>st</w:t>
      </w:r>
      <w:r w:rsidRPr="008F421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8F421E">
        <w:rPr>
          <w:sz w:val="24"/>
          <w:szCs w:val="24"/>
          <w:vertAlign w:val="superscript"/>
        </w:rPr>
        <w:t>nd</w:t>
      </w:r>
      <w:r w:rsidRPr="008F421E">
        <w:rPr>
          <w:sz w:val="24"/>
          <w:szCs w:val="24"/>
        </w:rPr>
        <w:t xml:space="preserve"> Esdras 4:1. Fifth, Raphael called Azariah, whose name means healing in Tobit 5:13. Sixth, Jeremiel, Jerahmeel or Ramiel, whose name means mercy in 2</w:t>
      </w:r>
      <w:r w:rsidRPr="008F421E">
        <w:rPr>
          <w:sz w:val="24"/>
          <w:szCs w:val="24"/>
          <w:vertAlign w:val="superscript"/>
        </w:rPr>
        <w:t xml:space="preserve">nd </w:t>
      </w:r>
      <w:r w:rsidRPr="008F421E">
        <w:rPr>
          <w:sz w:val="24"/>
          <w:szCs w:val="24"/>
        </w:rPr>
        <w:t>Esdras 4:36. Seventh, John, whose name means Yahweh is gracious in Luke 1:13. Eighth, Michael, whose name means who is like God or  who  is  in  the  likeness  of God is the angel  linked  to  Lucifer’s fall  in  Revelation 12:7-12. 9</w:t>
      </w:r>
      <w:r w:rsidRPr="008F421E">
        <w:rPr>
          <w:sz w:val="24"/>
          <w:szCs w:val="24"/>
          <w:vertAlign w:val="superscript"/>
        </w:rPr>
        <w:t>th</w:t>
      </w:r>
      <w:r w:rsidRPr="008F421E">
        <w:rPr>
          <w:sz w:val="24"/>
          <w:szCs w:val="24"/>
        </w:rPr>
        <w:t>, is Jesus, whose name means Savior in Revelation 22:16. 10</w:t>
      </w:r>
      <w:r w:rsidRPr="008F421E">
        <w:rPr>
          <w:sz w:val="24"/>
          <w:szCs w:val="24"/>
          <w:vertAlign w:val="superscript"/>
        </w:rPr>
        <w:t>th</w:t>
      </w:r>
      <w:r w:rsidRPr="008F421E">
        <w:rPr>
          <w:sz w:val="24"/>
          <w:szCs w:val="24"/>
        </w:rPr>
        <w:t>, is James, whose name means supplanter or thunder in Colossians 4:11. 11</w:t>
      </w:r>
      <w:r w:rsidRPr="008F421E">
        <w:rPr>
          <w:sz w:val="24"/>
          <w:szCs w:val="24"/>
          <w:vertAlign w:val="superscript"/>
        </w:rPr>
        <w:t>th</w:t>
      </w:r>
      <w:r w:rsidRPr="008F421E">
        <w:rPr>
          <w:sz w:val="24"/>
          <w:szCs w:val="24"/>
        </w:rPr>
        <w:t>, is Sealtiel, whose name means intercessor in 3</w:t>
      </w:r>
      <w:r w:rsidRPr="008F421E">
        <w:rPr>
          <w:sz w:val="24"/>
          <w:szCs w:val="24"/>
          <w:vertAlign w:val="superscript"/>
        </w:rPr>
        <w:t>rd</w:t>
      </w:r>
      <w:r w:rsidRPr="008F421E">
        <w:rPr>
          <w:sz w:val="24"/>
          <w:szCs w:val="24"/>
        </w:rPr>
        <w:t xml:space="preserve"> Esdras 5:16. 12</w:t>
      </w:r>
      <w:r w:rsidRPr="008F421E">
        <w:rPr>
          <w:sz w:val="24"/>
          <w:szCs w:val="24"/>
          <w:vertAlign w:val="superscript"/>
        </w:rPr>
        <w:t>th</w:t>
      </w:r>
      <w:r w:rsidRPr="008F421E">
        <w:rPr>
          <w:sz w:val="24"/>
          <w:szCs w:val="24"/>
        </w:rPr>
        <w:t>, is Jegudiel, Jhudiel or Jehudiel, whose name means glorifier of work in Rabbinic Writings. 13</w:t>
      </w:r>
      <w:r w:rsidRPr="008F421E">
        <w:rPr>
          <w:sz w:val="24"/>
          <w:szCs w:val="24"/>
          <w:vertAlign w:val="superscript"/>
        </w:rPr>
        <w:t>th</w:t>
      </w:r>
      <w:r w:rsidRPr="008F421E">
        <w:rPr>
          <w:sz w:val="24"/>
          <w:szCs w:val="24"/>
        </w:rPr>
        <w:t>, is Barachiel, whose name means blessings &amp; lightning in the Rabbinic Writings. 14</w:t>
      </w:r>
      <w:r w:rsidRPr="008F421E">
        <w:rPr>
          <w:sz w:val="24"/>
          <w:szCs w:val="24"/>
          <w:vertAlign w:val="superscript"/>
        </w:rPr>
        <w:t>th</w:t>
      </w:r>
      <w:r w:rsidRPr="008F421E">
        <w:rPr>
          <w:sz w:val="24"/>
          <w:szCs w:val="24"/>
        </w:rPr>
        <w:t>, is Saraqael or Sariel, whose name means commands in 1</w:t>
      </w:r>
      <w:r w:rsidRPr="008F421E">
        <w:rPr>
          <w:sz w:val="24"/>
          <w:szCs w:val="24"/>
          <w:vertAlign w:val="superscript"/>
        </w:rPr>
        <w:t>st</w:t>
      </w:r>
      <w:r w:rsidRPr="008F421E">
        <w:rPr>
          <w:sz w:val="24"/>
          <w:szCs w:val="24"/>
        </w:rPr>
        <w:t xml:space="preserve"> Enoch. 15</w:t>
      </w:r>
      <w:r w:rsidRPr="008F421E">
        <w:rPr>
          <w:sz w:val="24"/>
          <w:szCs w:val="24"/>
          <w:vertAlign w:val="superscript"/>
        </w:rPr>
        <w:t>th</w:t>
      </w:r>
      <w:r w:rsidRPr="008F421E">
        <w:rPr>
          <w:sz w:val="24"/>
          <w:szCs w:val="24"/>
        </w:rPr>
        <w:t>, is Raguel, whose name means justice in the Book of Enoch. 16</w:t>
      </w:r>
      <w:r w:rsidRPr="008F421E">
        <w:rPr>
          <w:sz w:val="24"/>
          <w:szCs w:val="24"/>
          <w:vertAlign w:val="superscript"/>
        </w:rPr>
        <w:t>th</w:t>
      </w:r>
      <w:r w:rsidRPr="008F421E">
        <w:rPr>
          <w:sz w:val="24"/>
          <w:szCs w:val="24"/>
        </w:rPr>
        <w:t>, is Zadkiel or Hesediel, whose name means freedom, benevolence &amp; mercy in Rabbinic Writings. 17</w:t>
      </w:r>
      <w:r w:rsidRPr="008F421E">
        <w:rPr>
          <w:sz w:val="24"/>
          <w:szCs w:val="24"/>
          <w:vertAlign w:val="superscript"/>
        </w:rPr>
        <w:t>th</w:t>
      </w:r>
      <w:r w:rsidRPr="008F421E">
        <w:rPr>
          <w:sz w:val="24"/>
          <w:szCs w:val="24"/>
        </w:rPr>
        <w:t>, is Jophiel, Iophiel, Iofiel, Jofiel, Yofiel, Youfiel or Zohiel, whose name means divine beauty in Rabbinic Writings. 18</w:t>
      </w:r>
      <w:r w:rsidRPr="008F421E">
        <w:rPr>
          <w:sz w:val="24"/>
          <w:szCs w:val="24"/>
          <w:vertAlign w:val="superscript"/>
        </w:rPr>
        <w:t>th</w:t>
      </w:r>
      <w:r w:rsidRPr="008F421E">
        <w:rPr>
          <w:sz w:val="24"/>
          <w:szCs w:val="24"/>
        </w:rPr>
        <w:t xml:space="preserve">, is Haniel, Anael or Aniel, whose name means </w:t>
      </w:r>
      <w:r w:rsidRPr="008F421E">
        <w:rPr>
          <w:sz w:val="24"/>
          <w:szCs w:val="24"/>
        </w:rPr>
        <w:lastRenderedPageBreak/>
        <w:t>grace in Rabbinic Writings. 19</w:t>
      </w:r>
      <w:r w:rsidRPr="008F421E">
        <w:rPr>
          <w:sz w:val="24"/>
          <w:szCs w:val="24"/>
          <w:vertAlign w:val="superscript"/>
        </w:rPr>
        <w:t>th</w:t>
      </w:r>
      <w:r w:rsidRPr="008F421E">
        <w:rPr>
          <w:sz w:val="24"/>
          <w:szCs w:val="24"/>
        </w:rPr>
        <w:t>, is Camael, Kamuel, Chamuel, Camiel or Camniel, whose name means who seeks God in Rabbinic Writings.  20</w:t>
      </w:r>
      <w:r w:rsidRPr="008F421E">
        <w:rPr>
          <w:sz w:val="24"/>
          <w:szCs w:val="24"/>
          <w:vertAlign w:val="superscript"/>
        </w:rPr>
        <w:t>th</w:t>
      </w:r>
      <w:r w:rsidRPr="008F421E">
        <w:rPr>
          <w:sz w:val="24"/>
          <w:szCs w:val="24"/>
        </w:rPr>
        <w:t>, is Metatron or Mattatron, whose name means mediator in Rabbinic Writings. 21</w:t>
      </w:r>
      <w:r w:rsidRPr="008F421E">
        <w:rPr>
          <w:sz w:val="24"/>
          <w:szCs w:val="24"/>
          <w:vertAlign w:val="superscript"/>
        </w:rPr>
        <w:t>st</w:t>
      </w:r>
      <w:r w:rsidRPr="008F421E">
        <w:rPr>
          <w:sz w:val="24"/>
          <w:szCs w:val="24"/>
        </w:rPr>
        <w:t>, is Phamuel, whose name means face in 1</w:t>
      </w:r>
      <w:r w:rsidRPr="008F421E">
        <w:rPr>
          <w:sz w:val="24"/>
          <w:szCs w:val="24"/>
          <w:vertAlign w:val="superscript"/>
        </w:rPr>
        <w:t>st</w:t>
      </w:r>
      <w:r w:rsidRPr="008F421E">
        <w:rPr>
          <w:sz w:val="24"/>
          <w:szCs w:val="24"/>
        </w:rPr>
        <w:t xml:space="preserve"> Enoch. 22</w:t>
      </w:r>
      <w:r w:rsidRPr="008F421E">
        <w:rPr>
          <w:sz w:val="24"/>
          <w:szCs w:val="24"/>
          <w:vertAlign w:val="superscript"/>
        </w:rPr>
        <w:t>nd</w:t>
      </w:r>
      <w:r w:rsidRPr="008F421E">
        <w:rPr>
          <w:sz w:val="24"/>
          <w:szCs w:val="24"/>
        </w:rPr>
        <w:t>, is Sablo, whose name means imperishable seed in Apocalypse of Adam. 23</w:t>
      </w:r>
      <w:r w:rsidRPr="008F421E">
        <w:rPr>
          <w:sz w:val="24"/>
          <w:szCs w:val="24"/>
          <w:vertAlign w:val="superscript"/>
        </w:rPr>
        <w:t>rd</w:t>
      </w:r>
      <w:r w:rsidRPr="008F421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8F421E">
        <w:rPr>
          <w:sz w:val="24"/>
          <w:szCs w:val="24"/>
          <w:vertAlign w:val="superscript"/>
        </w:rPr>
        <w:t>nd</w:t>
      </w:r>
      <w:r w:rsidRPr="008F421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8F421E">
        <w:rPr>
          <w:b/>
          <w:sz w:val="24"/>
          <w:szCs w:val="24"/>
        </w:rPr>
        <w:t>Grigori</w:t>
      </w:r>
      <w:r w:rsidRPr="008F421E">
        <w:rPr>
          <w:sz w:val="24"/>
          <w:szCs w:val="24"/>
        </w:rPr>
        <w:t xml:space="preserve"> or </w:t>
      </w:r>
      <w:r w:rsidRPr="008F421E">
        <w:rPr>
          <w:b/>
          <w:sz w:val="24"/>
          <w:szCs w:val="24"/>
        </w:rPr>
        <w:t>Watchers</w:t>
      </w:r>
      <w:r w:rsidRPr="008F421E">
        <w:rPr>
          <w:sz w:val="24"/>
          <w:szCs w:val="24"/>
        </w:rPr>
        <w:t xml:space="preserve"> is in 2</w:t>
      </w:r>
      <w:r w:rsidRPr="008F421E">
        <w:rPr>
          <w:sz w:val="24"/>
          <w:szCs w:val="24"/>
          <w:vertAlign w:val="superscript"/>
        </w:rPr>
        <w:t>nd</w:t>
      </w:r>
      <w:r w:rsidRPr="008F421E">
        <w:rPr>
          <w:sz w:val="24"/>
          <w:szCs w:val="24"/>
        </w:rPr>
        <w:t xml:space="preserve"> Enoch p. 500. The 22 other orders of the Giants that fell were the </w:t>
      </w:r>
      <w:r w:rsidRPr="008F421E">
        <w:rPr>
          <w:b/>
          <w:sz w:val="24"/>
          <w:szCs w:val="24"/>
        </w:rPr>
        <w:t xml:space="preserve">Anakin </w:t>
      </w:r>
      <w:r w:rsidRPr="008F421E">
        <w:rPr>
          <w:sz w:val="24"/>
          <w:szCs w:val="24"/>
        </w:rPr>
        <w:t xml:space="preserve">or </w:t>
      </w:r>
      <w:r w:rsidRPr="008F421E">
        <w:rPr>
          <w:b/>
          <w:sz w:val="24"/>
          <w:szCs w:val="24"/>
        </w:rPr>
        <w:t xml:space="preserve">Anakim </w:t>
      </w:r>
      <w:r w:rsidRPr="008F421E">
        <w:rPr>
          <w:sz w:val="24"/>
          <w:szCs w:val="24"/>
        </w:rPr>
        <w:t xml:space="preserve">in Genesis 6:1-5, </w:t>
      </w:r>
      <w:r w:rsidRPr="008F421E">
        <w:rPr>
          <w:b/>
          <w:sz w:val="24"/>
          <w:szCs w:val="24"/>
        </w:rPr>
        <w:t xml:space="preserve">Anak </w:t>
      </w:r>
      <w:r w:rsidRPr="008F421E">
        <w:rPr>
          <w:sz w:val="24"/>
          <w:szCs w:val="24"/>
        </w:rPr>
        <w:t xml:space="preserve">or </w:t>
      </w:r>
      <w:r w:rsidRPr="008F421E">
        <w:rPr>
          <w:b/>
          <w:sz w:val="24"/>
          <w:szCs w:val="24"/>
        </w:rPr>
        <w:t xml:space="preserve">Long  Neck  </w:t>
      </w:r>
      <w:r w:rsidRPr="008F421E">
        <w:rPr>
          <w:sz w:val="24"/>
          <w:szCs w:val="24"/>
        </w:rPr>
        <w:t xml:space="preserve">in  Numbers  13:33; Genesis 6:1-5, the </w:t>
      </w:r>
      <w:r w:rsidRPr="008F421E">
        <w:rPr>
          <w:b/>
          <w:sz w:val="24"/>
          <w:szCs w:val="24"/>
        </w:rPr>
        <w:t>Nephilim</w:t>
      </w:r>
      <w:r w:rsidRPr="008F421E">
        <w:rPr>
          <w:sz w:val="24"/>
          <w:szCs w:val="24"/>
        </w:rPr>
        <w:t xml:space="preserve"> in Genesis 6:1-5, </w:t>
      </w:r>
      <w:r w:rsidRPr="008F421E">
        <w:rPr>
          <w:b/>
          <w:sz w:val="24"/>
          <w:szCs w:val="24"/>
        </w:rPr>
        <w:t>Nefilim</w:t>
      </w:r>
      <w:r w:rsidRPr="008F421E">
        <w:rPr>
          <w:sz w:val="24"/>
          <w:szCs w:val="24"/>
        </w:rPr>
        <w:t xml:space="preserve"> in Genesis 6:1-5, the </w:t>
      </w:r>
      <w:r w:rsidRPr="008F421E">
        <w:rPr>
          <w:b/>
          <w:sz w:val="24"/>
          <w:szCs w:val="24"/>
        </w:rPr>
        <w:t xml:space="preserve">Zamzummim </w:t>
      </w:r>
      <w:r w:rsidRPr="008F421E">
        <w:rPr>
          <w:sz w:val="24"/>
          <w:szCs w:val="24"/>
        </w:rPr>
        <w:t>or</w:t>
      </w:r>
      <w:r w:rsidRPr="008F421E">
        <w:rPr>
          <w:b/>
          <w:sz w:val="24"/>
          <w:szCs w:val="24"/>
        </w:rPr>
        <w:t xml:space="preserve"> Zumzamim</w:t>
      </w:r>
      <w:r w:rsidRPr="008F421E">
        <w:rPr>
          <w:sz w:val="24"/>
          <w:szCs w:val="24"/>
        </w:rPr>
        <w:t xml:space="preserve"> (</w:t>
      </w:r>
      <w:r w:rsidRPr="008F421E">
        <w:rPr>
          <w:b/>
          <w:sz w:val="24"/>
          <w:szCs w:val="24"/>
        </w:rPr>
        <w:t>Zuzim</w:t>
      </w:r>
      <w:r w:rsidRPr="008F421E">
        <w:rPr>
          <w:sz w:val="24"/>
          <w:szCs w:val="24"/>
        </w:rPr>
        <w:t xml:space="preserve">) in Deuteronomy 2:20, the </w:t>
      </w:r>
      <w:r w:rsidRPr="008F421E">
        <w:rPr>
          <w:b/>
          <w:sz w:val="24"/>
          <w:szCs w:val="24"/>
        </w:rPr>
        <w:t xml:space="preserve">Gibborim </w:t>
      </w:r>
      <w:r w:rsidRPr="008F421E">
        <w:rPr>
          <w:sz w:val="24"/>
          <w:szCs w:val="24"/>
        </w:rPr>
        <w:t>or</w:t>
      </w:r>
      <w:r w:rsidRPr="008F421E">
        <w:rPr>
          <w:b/>
          <w:sz w:val="24"/>
          <w:szCs w:val="24"/>
        </w:rPr>
        <w:t xml:space="preserve"> Mighty Ones </w:t>
      </w:r>
      <w:r w:rsidRPr="008F421E">
        <w:rPr>
          <w:sz w:val="24"/>
          <w:szCs w:val="24"/>
        </w:rPr>
        <w:t xml:space="preserve">in Genesis 6:1-5, the </w:t>
      </w:r>
      <w:r w:rsidRPr="008F421E">
        <w:rPr>
          <w:b/>
          <w:sz w:val="24"/>
          <w:szCs w:val="24"/>
        </w:rPr>
        <w:t>Rephaim</w:t>
      </w:r>
      <w:r w:rsidRPr="008F421E">
        <w:rPr>
          <w:sz w:val="24"/>
          <w:szCs w:val="24"/>
        </w:rPr>
        <w:t xml:space="preserve"> or </w:t>
      </w:r>
      <w:r w:rsidRPr="008F421E">
        <w:rPr>
          <w:b/>
          <w:sz w:val="24"/>
          <w:szCs w:val="24"/>
        </w:rPr>
        <w:t xml:space="preserve">Rapahaim </w:t>
      </w:r>
      <w:r w:rsidRPr="008F421E">
        <w:rPr>
          <w:sz w:val="24"/>
          <w:szCs w:val="24"/>
        </w:rPr>
        <w:t>or</w:t>
      </w:r>
      <w:r w:rsidRPr="008F421E">
        <w:rPr>
          <w:b/>
          <w:sz w:val="24"/>
          <w:szCs w:val="24"/>
        </w:rPr>
        <w:t xml:space="preserve"> Refaim</w:t>
      </w:r>
      <w:r w:rsidRPr="008F421E">
        <w:rPr>
          <w:sz w:val="24"/>
          <w:szCs w:val="24"/>
        </w:rPr>
        <w:t xml:space="preserve"> in Joshua 17:15 &amp; Deuteronomy 2:11, 20; 3:11-12, </w:t>
      </w:r>
      <w:r w:rsidRPr="008F421E">
        <w:rPr>
          <w:b/>
          <w:sz w:val="24"/>
          <w:szCs w:val="24"/>
        </w:rPr>
        <w:t xml:space="preserve">Emim </w:t>
      </w:r>
      <w:r w:rsidRPr="008F421E">
        <w:rPr>
          <w:sz w:val="24"/>
          <w:szCs w:val="24"/>
        </w:rPr>
        <w:t>or</w:t>
      </w:r>
      <w:r w:rsidRPr="008F421E">
        <w:rPr>
          <w:b/>
          <w:sz w:val="24"/>
          <w:szCs w:val="24"/>
        </w:rPr>
        <w:t xml:space="preserve"> Emma </w:t>
      </w:r>
      <w:r w:rsidRPr="008F421E">
        <w:rPr>
          <w:sz w:val="24"/>
          <w:szCs w:val="24"/>
        </w:rPr>
        <w:t xml:space="preserve">or </w:t>
      </w:r>
      <w:r w:rsidRPr="008F421E">
        <w:rPr>
          <w:b/>
          <w:sz w:val="24"/>
          <w:szCs w:val="24"/>
        </w:rPr>
        <w:t xml:space="preserve">Ema </w:t>
      </w:r>
      <w:r w:rsidRPr="008F421E">
        <w:rPr>
          <w:sz w:val="24"/>
          <w:szCs w:val="24"/>
        </w:rPr>
        <w:t xml:space="preserve">or </w:t>
      </w:r>
      <w:r w:rsidRPr="008F421E">
        <w:rPr>
          <w:b/>
          <w:sz w:val="24"/>
          <w:szCs w:val="24"/>
        </w:rPr>
        <w:t xml:space="preserve">Emites </w:t>
      </w:r>
      <w:r w:rsidRPr="008F421E">
        <w:rPr>
          <w:sz w:val="24"/>
          <w:szCs w:val="24"/>
        </w:rPr>
        <w:t xml:space="preserve">in  Joshua 17:15 &amp; Deuteronomy 2:11, 20; 3:11-12, </w:t>
      </w:r>
      <w:r w:rsidRPr="008F421E">
        <w:rPr>
          <w:b/>
          <w:sz w:val="24"/>
          <w:szCs w:val="24"/>
        </w:rPr>
        <w:t>Raphah</w:t>
      </w:r>
      <w:r w:rsidRPr="008F421E">
        <w:rPr>
          <w:sz w:val="24"/>
          <w:szCs w:val="24"/>
        </w:rPr>
        <w:t xml:space="preserve"> in 1</w:t>
      </w:r>
      <w:r w:rsidRPr="008F421E">
        <w:rPr>
          <w:sz w:val="24"/>
          <w:szCs w:val="24"/>
          <w:vertAlign w:val="superscript"/>
        </w:rPr>
        <w:t>st</w:t>
      </w:r>
      <w:r w:rsidRPr="008F421E">
        <w:rPr>
          <w:sz w:val="24"/>
          <w:szCs w:val="24"/>
        </w:rPr>
        <w:t xml:space="preserve"> Chronicles 20:4; 2</w:t>
      </w:r>
      <w:r w:rsidRPr="008F421E">
        <w:rPr>
          <w:sz w:val="24"/>
          <w:szCs w:val="24"/>
          <w:vertAlign w:val="superscript"/>
        </w:rPr>
        <w:t>nd</w:t>
      </w:r>
      <w:r w:rsidRPr="008F421E">
        <w:rPr>
          <w:sz w:val="24"/>
          <w:szCs w:val="24"/>
        </w:rPr>
        <w:t xml:space="preserve"> Samuel 21:15-22, </w:t>
      </w:r>
      <w:r w:rsidRPr="008F421E">
        <w:rPr>
          <w:b/>
          <w:sz w:val="24"/>
          <w:szCs w:val="24"/>
        </w:rPr>
        <w:t xml:space="preserve">Rapha </w:t>
      </w:r>
      <w:r w:rsidRPr="008F421E">
        <w:rPr>
          <w:sz w:val="24"/>
          <w:szCs w:val="24"/>
        </w:rPr>
        <w:t>in 1</w:t>
      </w:r>
      <w:r w:rsidRPr="008F421E">
        <w:rPr>
          <w:sz w:val="24"/>
          <w:szCs w:val="24"/>
          <w:vertAlign w:val="superscript"/>
        </w:rPr>
        <w:t>st</w:t>
      </w:r>
      <w:r w:rsidRPr="008F421E">
        <w:rPr>
          <w:sz w:val="24"/>
          <w:szCs w:val="24"/>
        </w:rPr>
        <w:t xml:space="preserve"> Chronicles 20:4; 2</w:t>
      </w:r>
      <w:r w:rsidRPr="008F421E">
        <w:rPr>
          <w:sz w:val="24"/>
          <w:szCs w:val="24"/>
          <w:vertAlign w:val="superscript"/>
        </w:rPr>
        <w:t>nd</w:t>
      </w:r>
      <w:r w:rsidRPr="008F421E">
        <w:rPr>
          <w:sz w:val="24"/>
          <w:szCs w:val="24"/>
        </w:rPr>
        <w:t xml:space="preserve"> Samuel 21:15-22, </w:t>
      </w:r>
      <w:r w:rsidRPr="008F421E">
        <w:rPr>
          <w:b/>
          <w:sz w:val="24"/>
          <w:szCs w:val="24"/>
        </w:rPr>
        <w:t xml:space="preserve">Haraphah (Saph/Sappai) </w:t>
      </w:r>
      <w:r w:rsidRPr="008F421E">
        <w:rPr>
          <w:sz w:val="24"/>
          <w:szCs w:val="24"/>
        </w:rPr>
        <w:t>in 2</w:t>
      </w:r>
      <w:r w:rsidRPr="008F421E">
        <w:rPr>
          <w:sz w:val="24"/>
          <w:szCs w:val="24"/>
          <w:vertAlign w:val="superscript"/>
        </w:rPr>
        <w:t>nd</w:t>
      </w:r>
      <w:r w:rsidRPr="008F421E">
        <w:rPr>
          <w:sz w:val="24"/>
          <w:szCs w:val="24"/>
        </w:rPr>
        <w:t xml:space="preserve"> Samuel 21:18, </w:t>
      </w:r>
      <w:r w:rsidRPr="008F421E">
        <w:rPr>
          <w:b/>
          <w:sz w:val="24"/>
          <w:szCs w:val="24"/>
        </w:rPr>
        <w:t xml:space="preserve">Gittites (Goliath, Ishbi-Benob His Son &amp; Lahmi His Brother) </w:t>
      </w:r>
      <w:r w:rsidRPr="008F421E">
        <w:rPr>
          <w:sz w:val="24"/>
          <w:szCs w:val="24"/>
        </w:rPr>
        <w:t>in 2</w:t>
      </w:r>
      <w:r w:rsidRPr="008F421E">
        <w:rPr>
          <w:sz w:val="24"/>
          <w:szCs w:val="24"/>
          <w:vertAlign w:val="superscript"/>
        </w:rPr>
        <w:t>nd</w:t>
      </w:r>
      <w:r w:rsidRPr="008F421E">
        <w:rPr>
          <w:sz w:val="24"/>
          <w:szCs w:val="24"/>
        </w:rPr>
        <w:t xml:space="preserve"> Samuel 21:16, 19 &amp; </w:t>
      </w:r>
      <w:r w:rsidRPr="008F421E">
        <w:rPr>
          <w:b/>
          <w:sz w:val="24"/>
          <w:szCs w:val="24"/>
        </w:rPr>
        <w:t>Warrior</w:t>
      </w:r>
      <w:r w:rsidRPr="008F421E">
        <w:rPr>
          <w:sz w:val="24"/>
          <w:szCs w:val="24"/>
        </w:rPr>
        <w:t xml:space="preserve"> in Job 16:14. These had a demon origin &amp; nature that rebelled against God &amp; Lucifer fell in Ephesians 6:12. Fallen angels are still active </w:t>
      </w:r>
      <w:r w:rsidRPr="008F421E">
        <w:rPr>
          <w:sz w:val="24"/>
          <w:szCs w:val="24"/>
        </w:rPr>
        <w:lastRenderedPageBreak/>
        <w:t>on the earth, but they will go to Hell with Satan. There will be a 2</w:t>
      </w:r>
      <w:r w:rsidRPr="008F421E">
        <w:rPr>
          <w:sz w:val="24"/>
          <w:szCs w:val="24"/>
          <w:vertAlign w:val="superscript"/>
        </w:rPr>
        <w:t>nd</w:t>
      </w:r>
      <w:r w:rsidRPr="008F421E">
        <w:rPr>
          <w:sz w:val="24"/>
          <w:szCs w:val="24"/>
        </w:rPr>
        <w:t xml:space="preserve"> chance for angels in Stephen’s mercy &amp; wisdom/power in Acts 6:8-7:60. Some scriptures of Lucifer’s fall are  Luke  10:18-20  says  Jesus  saw  Lucifer  fall  from  heaven  like lightning. In 2</w:t>
      </w:r>
      <w:r w:rsidRPr="008F421E">
        <w:rPr>
          <w:sz w:val="24"/>
          <w:szCs w:val="24"/>
          <w:vertAlign w:val="superscript"/>
        </w:rPr>
        <w:t>nd</w:t>
      </w:r>
      <w:r w:rsidRPr="008F421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F421E">
        <w:rPr>
          <w:sz w:val="24"/>
          <w:szCs w:val="24"/>
          <w:vertAlign w:val="superscript"/>
        </w:rPr>
        <w:t>st</w:t>
      </w:r>
      <w:r w:rsidRPr="008F421E">
        <w:rPr>
          <w:sz w:val="24"/>
          <w:szCs w:val="24"/>
        </w:rPr>
        <w:t xml:space="preserve"> domain, suffering eternal fire &amp; chains of darkness reserved for that terrible…day of the Lord. In 1</w:t>
      </w:r>
      <w:r w:rsidRPr="008F421E">
        <w:rPr>
          <w:sz w:val="24"/>
          <w:szCs w:val="24"/>
          <w:vertAlign w:val="superscript"/>
        </w:rPr>
        <w:t>st</w:t>
      </w:r>
      <w:r w:rsidRPr="008F421E">
        <w:rPr>
          <w:sz w:val="24"/>
          <w:szCs w:val="24"/>
        </w:rPr>
        <w:t xml:space="preserve"> John 3:24-4:6; 2</w:t>
      </w:r>
      <w:r w:rsidRPr="008F421E">
        <w:rPr>
          <w:sz w:val="24"/>
          <w:szCs w:val="24"/>
          <w:vertAlign w:val="superscript"/>
        </w:rPr>
        <w:t>nd</w:t>
      </w:r>
      <w:r w:rsidRPr="008F421E">
        <w:rPr>
          <w:sz w:val="24"/>
          <w:szCs w:val="24"/>
        </w:rPr>
        <w:t xml:space="preserve"> John 7-11 says the Spirit of Error is everyone who says that Jesus has not come into the flesh is the Spirit of Antichrist. In 2</w:t>
      </w:r>
      <w:r w:rsidRPr="008F421E">
        <w:rPr>
          <w:sz w:val="24"/>
          <w:szCs w:val="24"/>
          <w:vertAlign w:val="superscript"/>
        </w:rPr>
        <w:t>nd</w:t>
      </w:r>
      <w:r w:rsidRPr="008F421E">
        <w:rPr>
          <w:sz w:val="24"/>
          <w:szCs w:val="24"/>
        </w:rPr>
        <w:t xml:space="preserve"> Peter 2:4-11 says God did not spare them that sinned but cast them in Hell. In 2</w:t>
      </w:r>
      <w:r w:rsidRPr="008F421E">
        <w:rPr>
          <w:sz w:val="24"/>
          <w:szCs w:val="24"/>
          <w:vertAlign w:val="superscript"/>
        </w:rPr>
        <w:t>nd</w:t>
      </w:r>
      <w:r w:rsidRPr="008F421E">
        <w:rPr>
          <w:sz w:val="24"/>
          <w:szCs w:val="24"/>
        </w:rPr>
        <w:t xml:space="preserve"> Thessalonians 2:1-12 the Great Sexual Eros Love Apostasy says Lucifer is God in lawlessness &amp; in Jude 5-19 &amp; Revelation 17-20. With Michael the 120 levels of giants in heaven by the Trinity (</w:t>
      </w:r>
      <w:r w:rsidRPr="008F421E">
        <w:rPr>
          <w:b/>
          <w:sz w:val="24"/>
          <w:szCs w:val="24"/>
        </w:rPr>
        <w:t>The Dragons Lords are the Lord Stephen handles 24 levels of Giants in the 29</w:t>
      </w:r>
      <w:r w:rsidRPr="008F421E">
        <w:rPr>
          <w:b/>
          <w:sz w:val="24"/>
          <w:szCs w:val="24"/>
          <w:vertAlign w:val="superscript"/>
        </w:rPr>
        <w:t>th</w:t>
      </w:r>
      <w:r w:rsidRPr="008F421E">
        <w:rPr>
          <w:b/>
          <w:sz w:val="24"/>
          <w:szCs w:val="24"/>
        </w:rPr>
        <w:t xml:space="preserve"> order, the Lord Jesus handles 24 levels of Giants in the 26</w:t>
      </w:r>
      <w:r w:rsidRPr="008F421E">
        <w:rPr>
          <w:b/>
          <w:sz w:val="24"/>
          <w:szCs w:val="24"/>
          <w:vertAlign w:val="superscript"/>
        </w:rPr>
        <w:t>th</w:t>
      </w:r>
      <w:r w:rsidRPr="008F421E">
        <w:rPr>
          <w:b/>
          <w:sz w:val="24"/>
          <w:szCs w:val="24"/>
        </w:rPr>
        <w:t xml:space="preserve"> order &amp; the Lord John handles 24 levels of Giants in the 25</w:t>
      </w:r>
      <w:r w:rsidRPr="008F421E">
        <w:rPr>
          <w:b/>
          <w:sz w:val="24"/>
          <w:szCs w:val="24"/>
          <w:vertAlign w:val="superscript"/>
        </w:rPr>
        <w:t>th</w:t>
      </w:r>
      <w:r w:rsidRPr="008F421E">
        <w:rPr>
          <w:b/>
          <w:sz w:val="24"/>
          <w:szCs w:val="24"/>
        </w:rPr>
        <w:t xml:space="preserve"> order</w:t>
      </w:r>
      <w:r w:rsidRPr="008F421E">
        <w:rPr>
          <w:sz w:val="24"/>
          <w:szCs w:val="24"/>
        </w:rPr>
        <w:t xml:space="preserve">). </w:t>
      </w:r>
      <w:r w:rsidRPr="008F421E">
        <w:rPr>
          <w:b/>
          <w:sz w:val="24"/>
          <w:szCs w:val="24"/>
        </w:rPr>
        <w:t>The Lord James’ 2-fold office of Boys &amp; the Law of God handles 24 levels of Giants in the 27</w:t>
      </w:r>
      <w:r w:rsidRPr="008F421E">
        <w:rPr>
          <w:b/>
          <w:sz w:val="24"/>
          <w:szCs w:val="24"/>
          <w:vertAlign w:val="superscript"/>
        </w:rPr>
        <w:t>th</w:t>
      </w:r>
      <w:r w:rsidRPr="008F421E">
        <w:rPr>
          <w:b/>
          <w:sz w:val="24"/>
          <w:szCs w:val="24"/>
        </w:rPr>
        <w:t>/28</w:t>
      </w:r>
      <w:r w:rsidRPr="008F421E">
        <w:rPr>
          <w:b/>
          <w:sz w:val="24"/>
          <w:szCs w:val="24"/>
          <w:vertAlign w:val="superscript"/>
        </w:rPr>
        <w:t>th</w:t>
      </w:r>
      <w:r w:rsidRPr="008F421E">
        <w:rPr>
          <w:b/>
          <w:sz w:val="24"/>
          <w:szCs w:val="24"/>
        </w:rPr>
        <w:t xml:space="preserve"> orders</w:t>
      </w:r>
      <w:r w:rsidRPr="008F421E">
        <w:rPr>
          <w:sz w:val="24"/>
          <w:szCs w:val="24"/>
        </w:rPr>
        <w:t xml:space="preserve">. </w:t>
      </w:r>
    </w:p>
    <w:p w:rsidR="00C72641" w:rsidRPr="008F421E" w:rsidRDefault="00C72641" w:rsidP="00C72641">
      <w:pPr>
        <w:spacing w:line="480" w:lineRule="auto"/>
        <w:rPr>
          <w:sz w:val="24"/>
          <w:szCs w:val="24"/>
        </w:rPr>
      </w:pPr>
      <w:r w:rsidRPr="008F421E">
        <w:rPr>
          <w:sz w:val="24"/>
          <w:szCs w:val="24"/>
        </w:rPr>
        <w:t xml:space="preserve">How did Lucifer become Satan?  </w:t>
      </w:r>
    </w:p>
    <w:p w:rsidR="00C72641" w:rsidRPr="008F421E" w:rsidRDefault="00C72641" w:rsidP="00C72641">
      <w:pPr>
        <w:spacing w:line="480" w:lineRule="auto"/>
        <w:jc w:val="both"/>
        <w:rPr>
          <w:sz w:val="24"/>
          <w:szCs w:val="24"/>
        </w:rPr>
      </w:pPr>
      <w:r w:rsidRPr="008F421E">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8F421E">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72641" w:rsidRPr="008F421E" w:rsidRDefault="00C72641" w:rsidP="00C72641">
      <w:pPr>
        <w:spacing w:line="480" w:lineRule="auto"/>
        <w:rPr>
          <w:sz w:val="24"/>
          <w:szCs w:val="24"/>
        </w:rPr>
      </w:pPr>
      <w:r w:rsidRPr="008F421E">
        <w:rPr>
          <w:sz w:val="24"/>
          <w:szCs w:val="24"/>
        </w:rPr>
        <w:t>Why is Lucifer the originator of this sin?</w:t>
      </w:r>
    </w:p>
    <w:p w:rsidR="00C72641" w:rsidRPr="008F421E" w:rsidRDefault="00C72641" w:rsidP="00C72641">
      <w:pPr>
        <w:spacing w:line="480" w:lineRule="auto"/>
        <w:jc w:val="both"/>
        <w:rPr>
          <w:sz w:val="24"/>
          <w:szCs w:val="24"/>
        </w:rPr>
      </w:pPr>
      <w:r w:rsidRPr="008F421E">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8F421E">
        <w:rPr>
          <w:sz w:val="24"/>
          <w:szCs w:val="24"/>
          <w:vertAlign w:val="superscript"/>
        </w:rPr>
        <w:t>st</w:t>
      </w:r>
      <w:r w:rsidRPr="008F421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8F421E">
        <w:rPr>
          <w:b/>
          <w:sz w:val="24"/>
          <w:szCs w:val="24"/>
        </w:rPr>
        <w:t>The Lord Yah and His Book on Hell in the Holy Bible</w:t>
      </w:r>
      <w:r w:rsidRPr="008F421E">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8F421E">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8F421E">
        <w:rPr>
          <w:sz w:val="24"/>
          <w:szCs w:val="24"/>
          <w:vertAlign w:val="superscript"/>
        </w:rPr>
        <w:t>nd</w:t>
      </w:r>
      <w:r w:rsidRPr="008F421E">
        <w:rPr>
          <w:sz w:val="24"/>
          <w:szCs w:val="24"/>
        </w:rPr>
        <w:t xml:space="preserve"> Corinthians 11:3 &amp; 1</w:t>
      </w:r>
      <w:r w:rsidRPr="008F421E">
        <w:rPr>
          <w:sz w:val="24"/>
          <w:szCs w:val="24"/>
          <w:vertAlign w:val="superscript"/>
        </w:rPr>
        <w:t>st</w:t>
      </w:r>
      <w:r w:rsidRPr="008F421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C72641" w:rsidRPr="008F421E" w:rsidRDefault="00C72641" w:rsidP="00C72641">
      <w:pPr>
        <w:spacing w:line="480" w:lineRule="auto"/>
        <w:jc w:val="both"/>
        <w:rPr>
          <w:sz w:val="24"/>
          <w:szCs w:val="24"/>
        </w:rPr>
      </w:pPr>
      <w:r w:rsidRPr="008F421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8F421E">
        <w:rPr>
          <w:b/>
          <w:sz w:val="24"/>
          <w:szCs w:val="24"/>
        </w:rPr>
        <w:t>Qanah</w:t>
      </w:r>
      <w:r w:rsidRPr="008F421E">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F421E">
        <w:rPr>
          <w:b/>
          <w:sz w:val="24"/>
          <w:szCs w:val="24"/>
        </w:rPr>
        <w:t>This Eternal Godly Sin</w:t>
      </w:r>
      <w:r w:rsidRPr="008F421E">
        <w:rPr>
          <w:sz w:val="24"/>
          <w:szCs w:val="24"/>
        </w:rPr>
        <w:t xml:space="preserve">” is recorded in Proverbs 8:22-25 (RSV) by </w:t>
      </w:r>
      <w:r w:rsidRPr="008F421E">
        <w:rPr>
          <w:b/>
          <w:sz w:val="24"/>
          <w:szCs w:val="24"/>
        </w:rPr>
        <w:lastRenderedPageBreak/>
        <w:t>Qanah</w:t>
      </w:r>
      <w:r w:rsidRPr="008F421E">
        <w:rPr>
          <w:sz w:val="24"/>
          <w:szCs w:val="24"/>
        </w:rPr>
        <w:t xml:space="preserve"> meaning “</w:t>
      </w:r>
      <w:r w:rsidRPr="008F421E">
        <w:rPr>
          <w:b/>
          <w:sz w:val="24"/>
          <w:szCs w:val="24"/>
        </w:rPr>
        <w:t>Eternal Marital Lordly Sexual Eros Love</w:t>
      </w:r>
      <w:r w:rsidRPr="008F421E">
        <w:rPr>
          <w:sz w:val="24"/>
          <w:szCs w:val="24"/>
        </w:rPr>
        <w:t>” and “</w:t>
      </w:r>
      <w:r w:rsidRPr="008F421E">
        <w:rPr>
          <w:b/>
          <w:sz w:val="24"/>
          <w:szCs w:val="24"/>
        </w:rPr>
        <w:t>This Eternal Heavenly Sin</w:t>
      </w:r>
      <w:r w:rsidRPr="008F421E">
        <w:rPr>
          <w:sz w:val="24"/>
          <w:szCs w:val="24"/>
        </w:rPr>
        <w:t>” is recorded in Isaiah 14:12-21 and “</w:t>
      </w:r>
      <w:r w:rsidRPr="008F421E">
        <w:rPr>
          <w:b/>
          <w:sz w:val="24"/>
          <w:szCs w:val="24"/>
        </w:rPr>
        <w:t>This Eternal Earthly Sin</w:t>
      </w:r>
      <w:r w:rsidRPr="008F421E">
        <w:rPr>
          <w:sz w:val="24"/>
          <w:szCs w:val="24"/>
        </w:rPr>
        <w:t>” is recorded in Ezekiel 28:15-19.  The Lord Lucifer sinned in Heaven!!! There are three different kinds of “</w:t>
      </w:r>
      <w:r w:rsidRPr="008F421E">
        <w:rPr>
          <w:b/>
          <w:sz w:val="24"/>
          <w:szCs w:val="24"/>
        </w:rPr>
        <w:t>Intercourse</w:t>
      </w:r>
      <w:r w:rsidRPr="008F421E">
        <w:rPr>
          <w:sz w:val="24"/>
          <w:szCs w:val="24"/>
        </w:rPr>
        <w:t xml:space="preserve">” in the Holy Bible. First, is the </w:t>
      </w:r>
      <w:r w:rsidRPr="008F421E">
        <w:rPr>
          <w:b/>
          <w:sz w:val="24"/>
          <w:szCs w:val="24"/>
        </w:rPr>
        <w:t>Popular</w:t>
      </w:r>
      <w:r w:rsidRPr="008F421E">
        <w:rPr>
          <w:sz w:val="24"/>
          <w:szCs w:val="24"/>
        </w:rPr>
        <w:t xml:space="preserve"> </w:t>
      </w:r>
      <w:r w:rsidRPr="008F421E">
        <w:rPr>
          <w:b/>
          <w:sz w:val="24"/>
          <w:szCs w:val="24"/>
        </w:rPr>
        <w:t>Sexual Eros Love Intercourse</w:t>
      </w:r>
      <w:r w:rsidRPr="008F421E">
        <w:rPr>
          <w:sz w:val="24"/>
          <w:szCs w:val="24"/>
        </w:rPr>
        <w:t xml:space="preserve"> from the Tree of the Knowledge of Good and Evil that is only committed by Man and Woman in a Strength 40 Year Kingdom of This World in Genesis 4:1. Second, is the </w:t>
      </w:r>
      <w:r w:rsidRPr="008F421E">
        <w:rPr>
          <w:b/>
          <w:sz w:val="24"/>
          <w:szCs w:val="24"/>
        </w:rPr>
        <w:t>Known Holy Law Love Intercourse</w:t>
      </w:r>
      <w:r w:rsidRPr="008F421E">
        <w:rPr>
          <w:sz w:val="24"/>
          <w:szCs w:val="24"/>
        </w:rPr>
        <w:t xml:space="preserve"> in Luke 2:23 in the midst of the Tree of Life done by Man and Woman and also Boys and Girls in Luke 20:35-36 in a Wisdom 80 Year Law Kingdom of Heaven in Genesis 2:9 &amp; 1</w:t>
      </w:r>
      <w:r w:rsidRPr="008F421E">
        <w:rPr>
          <w:sz w:val="24"/>
          <w:szCs w:val="24"/>
          <w:vertAlign w:val="superscript"/>
        </w:rPr>
        <w:t>st</w:t>
      </w:r>
      <w:r w:rsidRPr="008F421E">
        <w:rPr>
          <w:sz w:val="24"/>
          <w:szCs w:val="24"/>
        </w:rPr>
        <w:t xml:space="preserve"> Kings 11:3. King Solomon did this kind of Holy Law Love Intercourse with His 700 Wives and 300 Concubines. But King Solomon committed “</w:t>
      </w:r>
      <w:r w:rsidRPr="008F421E">
        <w:rPr>
          <w:b/>
          <w:sz w:val="24"/>
          <w:szCs w:val="24"/>
        </w:rPr>
        <w:t>Marital Fornication</w:t>
      </w:r>
      <w:r w:rsidRPr="008F421E">
        <w:rPr>
          <w:sz w:val="24"/>
          <w:szCs w:val="24"/>
        </w:rPr>
        <w:t>” in Tobit 4:12-13 with the minority of His Foreign Wives after 80 years, but not with the majority of His 100’s of Local Wives or His 300 Concubines after 80 years in 1</w:t>
      </w:r>
      <w:r w:rsidRPr="008F421E">
        <w:rPr>
          <w:sz w:val="24"/>
          <w:szCs w:val="24"/>
          <w:vertAlign w:val="superscript"/>
        </w:rPr>
        <w:t>st</w:t>
      </w:r>
      <w:r w:rsidRPr="008F421E">
        <w:rPr>
          <w:sz w:val="24"/>
          <w:szCs w:val="24"/>
        </w:rPr>
        <w:t xml:space="preserve"> Kings 11:1-13 &amp; Nehemiah 13:25-27. Third, is the </w:t>
      </w:r>
      <w:r w:rsidRPr="008F421E">
        <w:rPr>
          <w:b/>
          <w:sz w:val="24"/>
          <w:szCs w:val="24"/>
        </w:rPr>
        <w:t>Unknown Holy Divine Love Intercourse</w:t>
      </w:r>
      <w:r w:rsidRPr="008F421E">
        <w:rPr>
          <w:sz w:val="24"/>
          <w:szCs w:val="24"/>
        </w:rPr>
        <w:t xml:space="preserve"> from the Tree of Life done by the Man and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w:t>
      </w:r>
      <w:r w:rsidRPr="008F421E">
        <w:rPr>
          <w:sz w:val="24"/>
          <w:szCs w:val="24"/>
        </w:rPr>
        <w:lastRenderedPageBreak/>
        <w:t>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who called the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     </w:t>
      </w:r>
    </w:p>
    <w:p w:rsidR="00C72641" w:rsidRPr="008F421E" w:rsidRDefault="00C72641" w:rsidP="00C72641">
      <w:pPr>
        <w:spacing w:line="480" w:lineRule="auto"/>
        <w:rPr>
          <w:sz w:val="24"/>
          <w:szCs w:val="24"/>
        </w:rPr>
      </w:pPr>
      <w:r w:rsidRPr="008F421E">
        <w:rPr>
          <w:sz w:val="24"/>
          <w:szCs w:val="24"/>
        </w:rPr>
        <w:t>Why was Lucifer self-centered and prideful?</w:t>
      </w:r>
    </w:p>
    <w:p w:rsidR="00C72641" w:rsidRPr="008F421E" w:rsidRDefault="00C72641" w:rsidP="00C72641">
      <w:pPr>
        <w:spacing w:line="480" w:lineRule="auto"/>
        <w:jc w:val="both"/>
        <w:rPr>
          <w:sz w:val="24"/>
          <w:szCs w:val="24"/>
        </w:rPr>
      </w:pPr>
      <w:r w:rsidRPr="008F421E">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8F421E">
        <w:rPr>
          <w:sz w:val="24"/>
          <w:szCs w:val="24"/>
        </w:rPr>
        <w:lastRenderedPageBreak/>
        <w:t>Revelation 12:4. But because of Lucifer’s own nonsense and pride it caused Lucifer to pay attention to Himself and not God. Lucifer forgot His Youth and left his 1</w:t>
      </w:r>
      <w:r w:rsidRPr="008F421E">
        <w:rPr>
          <w:sz w:val="24"/>
          <w:szCs w:val="24"/>
          <w:vertAlign w:val="superscript"/>
        </w:rPr>
        <w:t>st</w:t>
      </w:r>
      <w:r w:rsidRPr="008F421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F421E">
        <w:rPr>
          <w:sz w:val="24"/>
          <w:szCs w:val="24"/>
          <w:vertAlign w:val="superscript"/>
        </w:rPr>
        <w:t>st</w:t>
      </w:r>
      <w:r w:rsidRPr="008F421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72641" w:rsidRPr="008F421E" w:rsidRDefault="00C72641" w:rsidP="00C72641">
      <w:pPr>
        <w:spacing w:line="480" w:lineRule="auto"/>
        <w:rPr>
          <w:sz w:val="24"/>
          <w:szCs w:val="24"/>
        </w:rPr>
      </w:pPr>
      <w:r w:rsidRPr="008F421E">
        <w:rPr>
          <w:sz w:val="24"/>
          <w:szCs w:val="24"/>
        </w:rPr>
        <w:t>Satan and demons</w:t>
      </w:r>
    </w:p>
    <w:p w:rsidR="00C72641" w:rsidRPr="008F421E" w:rsidRDefault="00C72641" w:rsidP="00C72641">
      <w:pPr>
        <w:spacing w:line="480" w:lineRule="auto"/>
        <w:jc w:val="both"/>
        <w:rPr>
          <w:sz w:val="24"/>
          <w:szCs w:val="24"/>
        </w:rPr>
      </w:pPr>
      <w:r w:rsidRPr="008F421E">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8F421E">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F421E">
        <w:rPr>
          <w:sz w:val="24"/>
          <w:szCs w:val="24"/>
          <w:vertAlign w:val="superscript"/>
        </w:rPr>
        <w:t>st</w:t>
      </w:r>
      <w:r w:rsidRPr="008F421E">
        <w:rPr>
          <w:sz w:val="24"/>
          <w:szCs w:val="24"/>
        </w:rPr>
        <w:t xml:space="preserve"> John 4:4; Matthew 10:8; Luke 10:17, 20 and Romans 6:4, 11, 14; 8:1-2. Some other scriptures that prove Demons are in Genesis 3:1-5; 2</w:t>
      </w:r>
      <w:r w:rsidRPr="008F421E">
        <w:rPr>
          <w:sz w:val="24"/>
          <w:szCs w:val="24"/>
          <w:vertAlign w:val="superscript"/>
        </w:rPr>
        <w:t>nd</w:t>
      </w:r>
      <w:r w:rsidRPr="008F421E">
        <w:rPr>
          <w:sz w:val="24"/>
          <w:szCs w:val="24"/>
        </w:rPr>
        <w:t xml:space="preserve"> Peter 2:4; Jude 6; Isaiah 14:12-15; Genesis 6:1-5; Job chapters 1-2; 1</w:t>
      </w:r>
      <w:r w:rsidRPr="008F421E">
        <w:rPr>
          <w:sz w:val="24"/>
          <w:szCs w:val="24"/>
          <w:vertAlign w:val="superscript"/>
        </w:rPr>
        <w:t>st</w:t>
      </w:r>
      <w:r w:rsidRPr="008F421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F421E">
        <w:rPr>
          <w:sz w:val="24"/>
          <w:szCs w:val="24"/>
          <w:vertAlign w:val="superscript"/>
        </w:rPr>
        <w:t>nd</w:t>
      </w:r>
      <w:r w:rsidRPr="008F421E">
        <w:rPr>
          <w:sz w:val="24"/>
          <w:szCs w:val="24"/>
        </w:rPr>
        <w:t xml:space="preserve"> Corinthians 4:4 and keeps them into bondage in Galatians 4:8. There has been Demonic Activity in scriptures during history in Deuteronomy  32:16-17; Psalms 106:34-38; 1</w:t>
      </w:r>
      <w:r w:rsidRPr="008F421E">
        <w:rPr>
          <w:sz w:val="24"/>
          <w:szCs w:val="24"/>
          <w:vertAlign w:val="superscript"/>
        </w:rPr>
        <w:t>st</w:t>
      </w:r>
      <w:r w:rsidRPr="008F421E">
        <w:rPr>
          <w:sz w:val="24"/>
          <w:szCs w:val="24"/>
        </w:rPr>
        <w:t xml:space="preserve"> Corinthians 10:20-21; 1</w:t>
      </w:r>
      <w:r w:rsidRPr="008F421E">
        <w:rPr>
          <w:sz w:val="24"/>
          <w:szCs w:val="24"/>
          <w:vertAlign w:val="superscript"/>
        </w:rPr>
        <w:t xml:space="preserve">st </w:t>
      </w:r>
      <w:r w:rsidRPr="008F421E">
        <w:rPr>
          <w:sz w:val="24"/>
          <w:szCs w:val="24"/>
        </w:rPr>
        <w:t>John 5:19; 1</w:t>
      </w:r>
      <w:r w:rsidRPr="008F421E">
        <w:rPr>
          <w:sz w:val="24"/>
          <w:szCs w:val="24"/>
          <w:vertAlign w:val="superscript"/>
        </w:rPr>
        <w:t xml:space="preserve">st </w:t>
      </w:r>
      <w:r w:rsidRPr="008F421E">
        <w:rPr>
          <w:sz w:val="24"/>
          <w:szCs w:val="24"/>
        </w:rPr>
        <w:t>Samuel 16:23; 1</w:t>
      </w:r>
      <w:r w:rsidRPr="008F421E">
        <w:rPr>
          <w:sz w:val="24"/>
          <w:szCs w:val="24"/>
          <w:vertAlign w:val="superscript"/>
        </w:rPr>
        <w:t xml:space="preserve">st </w:t>
      </w:r>
      <w:r w:rsidRPr="008F421E">
        <w:rPr>
          <w:sz w:val="24"/>
          <w:szCs w:val="24"/>
        </w:rPr>
        <w:t>Kings 14:24; 18:28; Deuteronomy 14:1; 23:17 &amp; Hosea 14:4. But Christians can be attacked by Demons in 2</w:t>
      </w:r>
      <w:r w:rsidRPr="008F421E">
        <w:rPr>
          <w:sz w:val="24"/>
          <w:szCs w:val="24"/>
          <w:vertAlign w:val="superscript"/>
        </w:rPr>
        <w:t>nd</w:t>
      </w:r>
      <w:r w:rsidRPr="008F421E">
        <w:rPr>
          <w:sz w:val="24"/>
          <w:szCs w:val="24"/>
        </w:rPr>
        <w:t xml:space="preserve"> Corinthians 12:7; Ephesians 6:12; James 4:7 and 1</w:t>
      </w:r>
      <w:r w:rsidRPr="008F421E">
        <w:rPr>
          <w:sz w:val="24"/>
          <w:szCs w:val="24"/>
          <w:vertAlign w:val="superscript"/>
        </w:rPr>
        <w:t>st</w:t>
      </w:r>
      <w:r w:rsidRPr="008F421E">
        <w:rPr>
          <w:sz w:val="24"/>
          <w:szCs w:val="24"/>
        </w:rPr>
        <w:t xml:space="preserve"> Peter 5:8. We have to remember that the weapons of Our warfare are not carnal weapons, but are very mighty in casting down imaginations, arguments, high things and breaking every stronghold </w:t>
      </w:r>
      <w:r w:rsidRPr="008F421E">
        <w:rPr>
          <w:sz w:val="24"/>
          <w:szCs w:val="24"/>
        </w:rPr>
        <w:lastRenderedPageBreak/>
        <w:t>that exalts itself over the knowledge of God in 2</w:t>
      </w:r>
      <w:r w:rsidRPr="008F421E">
        <w:rPr>
          <w:sz w:val="24"/>
          <w:szCs w:val="24"/>
          <w:vertAlign w:val="superscript"/>
        </w:rPr>
        <w:t>nd</w:t>
      </w:r>
      <w:r w:rsidRPr="008F421E">
        <w:rPr>
          <w:sz w:val="24"/>
          <w:szCs w:val="24"/>
        </w:rPr>
        <w:t xml:space="preserve"> Corinthians 10:4. How can We as Christians recognize Demonic Activity in the lives of others? Some scriptures are Mark 1:23-27; 9:17-29; Psalms 106:37; Matthew 8:28-32; 12:43-46; 17:14-21; Luke 8:27-37; 2</w:t>
      </w:r>
      <w:r w:rsidRPr="008F421E">
        <w:rPr>
          <w:sz w:val="24"/>
          <w:szCs w:val="24"/>
          <w:vertAlign w:val="superscript"/>
        </w:rPr>
        <w:t>nd</w:t>
      </w:r>
      <w:r w:rsidRPr="008F421E">
        <w:rPr>
          <w:sz w:val="24"/>
          <w:szCs w:val="24"/>
        </w:rPr>
        <w:t xml:space="preserve"> Corinthians 11:5-15; 12:1-9; James 3:6 &amp; 1</w:t>
      </w:r>
      <w:r w:rsidRPr="008F421E">
        <w:rPr>
          <w:sz w:val="24"/>
          <w:szCs w:val="24"/>
          <w:vertAlign w:val="superscript"/>
        </w:rPr>
        <w:t>st</w:t>
      </w:r>
      <w:r w:rsidRPr="008F421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72641" w:rsidRPr="008F421E" w:rsidRDefault="00C72641" w:rsidP="00C72641">
      <w:pPr>
        <w:spacing w:line="480" w:lineRule="auto"/>
        <w:rPr>
          <w:sz w:val="24"/>
          <w:szCs w:val="24"/>
        </w:rPr>
      </w:pPr>
      <w:r w:rsidRPr="008F421E">
        <w:rPr>
          <w:sz w:val="24"/>
          <w:szCs w:val="24"/>
        </w:rPr>
        <w:t>Satan the Father of lies</w:t>
      </w:r>
    </w:p>
    <w:p w:rsidR="00C72641" w:rsidRPr="008F421E" w:rsidRDefault="00C72641" w:rsidP="00C72641">
      <w:pPr>
        <w:spacing w:line="480" w:lineRule="auto"/>
        <w:jc w:val="both"/>
        <w:rPr>
          <w:sz w:val="24"/>
          <w:szCs w:val="24"/>
        </w:rPr>
      </w:pPr>
      <w:r w:rsidRPr="008F421E">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72641" w:rsidRPr="008F421E" w:rsidRDefault="00C72641" w:rsidP="00C72641">
      <w:pPr>
        <w:spacing w:line="480" w:lineRule="auto"/>
        <w:jc w:val="both"/>
        <w:rPr>
          <w:sz w:val="24"/>
          <w:szCs w:val="24"/>
        </w:rPr>
      </w:pPr>
      <w:r w:rsidRPr="008F421E">
        <w:rPr>
          <w:sz w:val="24"/>
          <w:szCs w:val="24"/>
        </w:rPr>
        <w:t>Satan doomed to Hell</w:t>
      </w:r>
    </w:p>
    <w:p w:rsidR="00C72641" w:rsidRPr="008F421E" w:rsidRDefault="00C72641" w:rsidP="00C72641">
      <w:pPr>
        <w:spacing w:line="480" w:lineRule="auto"/>
        <w:jc w:val="both"/>
        <w:rPr>
          <w:sz w:val="24"/>
          <w:szCs w:val="24"/>
        </w:rPr>
      </w:pPr>
      <w:r w:rsidRPr="008F421E">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8F421E">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72641" w:rsidRPr="008F421E" w:rsidRDefault="00C72641" w:rsidP="00C72641">
      <w:pPr>
        <w:spacing w:line="480" w:lineRule="auto"/>
        <w:jc w:val="both"/>
        <w:rPr>
          <w:sz w:val="24"/>
          <w:szCs w:val="24"/>
        </w:rPr>
      </w:pPr>
      <w:r w:rsidRPr="008F421E">
        <w:rPr>
          <w:sz w:val="24"/>
          <w:szCs w:val="24"/>
        </w:rPr>
        <w:t>How can we beat Satan?</w:t>
      </w:r>
    </w:p>
    <w:p w:rsidR="00C72641" w:rsidRPr="008F421E" w:rsidRDefault="00C72641" w:rsidP="00C72641">
      <w:pPr>
        <w:spacing w:line="480" w:lineRule="auto"/>
        <w:jc w:val="both"/>
        <w:rPr>
          <w:sz w:val="24"/>
          <w:szCs w:val="24"/>
        </w:rPr>
      </w:pPr>
      <w:r w:rsidRPr="008F421E">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8F421E">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F421E">
        <w:rPr>
          <w:sz w:val="24"/>
          <w:szCs w:val="24"/>
          <w:vertAlign w:val="superscript"/>
        </w:rPr>
        <w:t>st</w:t>
      </w:r>
      <w:r w:rsidRPr="008F421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8F421E">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C72641" w:rsidRPr="008F421E" w:rsidRDefault="00C72641" w:rsidP="00C72641">
      <w:pPr>
        <w:spacing w:line="480" w:lineRule="auto"/>
        <w:jc w:val="both"/>
        <w:rPr>
          <w:sz w:val="24"/>
          <w:szCs w:val="24"/>
        </w:rPr>
      </w:pPr>
      <w:r w:rsidRPr="008F421E">
        <w:rPr>
          <w:sz w:val="24"/>
          <w:szCs w:val="24"/>
        </w:rPr>
        <w:t xml:space="preserve">The charge of Satan in the garden </w:t>
      </w:r>
    </w:p>
    <w:p w:rsidR="00C72641" w:rsidRPr="008F421E" w:rsidRDefault="00C72641" w:rsidP="00C72641">
      <w:pPr>
        <w:spacing w:line="480" w:lineRule="auto"/>
        <w:jc w:val="both"/>
        <w:rPr>
          <w:sz w:val="24"/>
          <w:szCs w:val="24"/>
        </w:rPr>
      </w:pPr>
      <w:r w:rsidRPr="008F421E">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72641" w:rsidRPr="008F421E" w:rsidRDefault="00C72641" w:rsidP="00C72641">
      <w:pPr>
        <w:spacing w:line="480" w:lineRule="auto"/>
        <w:jc w:val="center"/>
        <w:rPr>
          <w:b/>
          <w:sz w:val="24"/>
          <w:szCs w:val="24"/>
        </w:rPr>
      </w:pPr>
      <w:r w:rsidRPr="008F421E">
        <w:rPr>
          <w:b/>
          <w:sz w:val="24"/>
          <w:szCs w:val="24"/>
        </w:rPr>
        <w:t>THE GARDEN OF EDEN FOR 40 YEARS</w:t>
      </w:r>
    </w:p>
    <w:p w:rsidR="00C72641" w:rsidRPr="008F421E" w:rsidRDefault="00C72641" w:rsidP="00C72641">
      <w:pPr>
        <w:spacing w:line="480" w:lineRule="auto"/>
        <w:jc w:val="both"/>
        <w:rPr>
          <w:sz w:val="24"/>
          <w:szCs w:val="24"/>
        </w:rPr>
      </w:pPr>
      <w:r w:rsidRPr="008F421E">
        <w:rPr>
          <w:sz w:val="24"/>
          <w:szCs w:val="24"/>
        </w:rPr>
        <w:t>How did the garden come into being?</w:t>
      </w:r>
    </w:p>
    <w:p w:rsidR="00C72641" w:rsidRPr="008F421E" w:rsidRDefault="00C72641" w:rsidP="00C72641">
      <w:pPr>
        <w:spacing w:line="480" w:lineRule="auto"/>
        <w:jc w:val="both"/>
        <w:rPr>
          <w:sz w:val="24"/>
          <w:szCs w:val="24"/>
        </w:rPr>
      </w:pPr>
      <w:r w:rsidRPr="008F421E">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8F421E">
        <w:rPr>
          <w:sz w:val="24"/>
          <w:szCs w:val="24"/>
          <w:vertAlign w:val="superscript"/>
        </w:rPr>
        <w:t>nd</w:t>
      </w:r>
      <w:r w:rsidRPr="008F421E">
        <w:rPr>
          <w:sz w:val="24"/>
          <w:szCs w:val="24"/>
        </w:rPr>
        <w:t xml:space="preserve"> Peter 3:8. In Genesis 2:8-9 it declares “The Lord God planted a garden eastward in  Eden…and out  of the  ground the Lord God made every tree grow that is pleasant to the sight and good for food. The tree of life </w:t>
      </w:r>
      <w:r w:rsidRPr="008F421E">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C72641" w:rsidRPr="008F421E" w:rsidRDefault="00C72641" w:rsidP="00C72641">
      <w:pPr>
        <w:jc w:val="both"/>
        <w:rPr>
          <w:sz w:val="24"/>
          <w:szCs w:val="24"/>
        </w:rPr>
      </w:pPr>
      <w:r w:rsidRPr="008F421E">
        <w:rPr>
          <w:sz w:val="24"/>
          <w:szCs w:val="24"/>
        </w:rPr>
        <w:t>What was the command in the garden?</w:t>
      </w:r>
    </w:p>
    <w:p w:rsidR="00C72641" w:rsidRPr="008F421E" w:rsidRDefault="00C72641" w:rsidP="00C72641">
      <w:pPr>
        <w:spacing w:line="480" w:lineRule="auto"/>
        <w:jc w:val="both"/>
        <w:rPr>
          <w:sz w:val="24"/>
          <w:szCs w:val="24"/>
        </w:rPr>
      </w:pPr>
      <w:r w:rsidRPr="008F421E">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F421E">
        <w:rPr>
          <w:sz w:val="24"/>
          <w:szCs w:val="24"/>
          <w:vertAlign w:val="superscript"/>
        </w:rPr>
        <w:t>st</w:t>
      </w:r>
      <w:r w:rsidRPr="008F421E">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8F421E">
        <w:rPr>
          <w:sz w:val="24"/>
          <w:szCs w:val="24"/>
          <w:vertAlign w:val="superscript"/>
        </w:rPr>
        <w:t>st</w:t>
      </w:r>
      <w:r w:rsidRPr="008F421E">
        <w:rPr>
          <w:sz w:val="24"/>
          <w:szCs w:val="24"/>
        </w:rPr>
        <w:t xml:space="preserve"> time Moses came down from the mountain), 10 Jewish commands/10 Gentile commands &amp; 4 Gentile Laws).     </w:t>
      </w:r>
    </w:p>
    <w:p w:rsidR="00C72641" w:rsidRPr="008F421E" w:rsidRDefault="00C72641" w:rsidP="00C72641">
      <w:pPr>
        <w:spacing w:line="480" w:lineRule="auto"/>
        <w:jc w:val="both"/>
        <w:rPr>
          <w:sz w:val="24"/>
          <w:szCs w:val="24"/>
        </w:rPr>
      </w:pPr>
      <w:r w:rsidRPr="008F421E">
        <w:rPr>
          <w:sz w:val="24"/>
          <w:szCs w:val="24"/>
        </w:rPr>
        <w:t>The Ten Commandments</w:t>
      </w:r>
    </w:p>
    <w:p w:rsidR="00C72641" w:rsidRPr="008F421E" w:rsidRDefault="00C72641" w:rsidP="00C72641">
      <w:pPr>
        <w:spacing w:line="480" w:lineRule="auto"/>
        <w:jc w:val="both"/>
        <w:rPr>
          <w:sz w:val="24"/>
          <w:szCs w:val="24"/>
        </w:rPr>
      </w:pPr>
      <w:r w:rsidRPr="008F421E">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8F421E">
        <w:rPr>
          <w:sz w:val="24"/>
          <w:szCs w:val="24"/>
          <w:vertAlign w:val="superscript"/>
        </w:rPr>
        <w:t>st</w:t>
      </w:r>
      <w:r w:rsidRPr="008F421E">
        <w:rPr>
          <w:sz w:val="24"/>
          <w:szCs w:val="24"/>
        </w:rPr>
        <w:t xml:space="preserve"> commandment says “</w:t>
      </w:r>
      <w:r w:rsidRPr="008F421E">
        <w:rPr>
          <w:b/>
          <w:sz w:val="24"/>
          <w:szCs w:val="24"/>
        </w:rPr>
        <w:t>Thou shall worship no other Gods before Me</w:t>
      </w:r>
      <w:r w:rsidRPr="008F421E">
        <w:rPr>
          <w:sz w:val="24"/>
          <w:szCs w:val="24"/>
        </w:rPr>
        <w:t>.” Jesus fulfilled this in Luke 4:8 &amp; Matthew 4:10. The 2</w:t>
      </w:r>
      <w:r w:rsidRPr="008F421E">
        <w:rPr>
          <w:sz w:val="24"/>
          <w:szCs w:val="24"/>
          <w:vertAlign w:val="superscript"/>
        </w:rPr>
        <w:t>nd</w:t>
      </w:r>
      <w:r w:rsidRPr="008F421E">
        <w:rPr>
          <w:sz w:val="24"/>
          <w:szCs w:val="24"/>
        </w:rPr>
        <w:t xml:space="preserve"> Commandment  says, “</w:t>
      </w:r>
      <w:r w:rsidRPr="008F421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8F421E">
        <w:rPr>
          <w:sz w:val="24"/>
          <w:szCs w:val="24"/>
        </w:rPr>
        <w:t>.” Jesus fulfilled this in Matthew 4:4 &amp; Luke 4:4. The 3</w:t>
      </w:r>
      <w:r w:rsidRPr="008F421E">
        <w:rPr>
          <w:sz w:val="24"/>
          <w:szCs w:val="24"/>
          <w:vertAlign w:val="superscript"/>
        </w:rPr>
        <w:t>rd</w:t>
      </w:r>
      <w:r w:rsidRPr="008F421E">
        <w:rPr>
          <w:sz w:val="24"/>
          <w:szCs w:val="24"/>
        </w:rPr>
        <w:t xml:space="preserve"> commandment says, “</w:t>
      </w:r>
      <w:r w:rsidRPr="008F421E">
        <w:rPr>
          <w:b/>
          <w:sz w:val="24"/>
          <w:szCs w:val="24"/>
        </w:rPr>
        <w:t>Thou shall not take the God’s name in vain, for the Lord will not hold Him guiltless who takes His name in vain</w:t>
      </w:r>
      <w:r w:rsidRPr="008F421E">
        <w:rPr>
          <w:sz w:val="24"/>
          <w:szCs w:val="24"/>
        </w:rPr>
        <w:t>.” Jesus fulfilled this in John 14:7-11. The 4</w:t>
      </w:r>
      <w:r w:rsidRPr="008F421E">
        <w:rPr>
          <w:sz w:val="24"/>
          <w:szCs w:val="24"/>
          <w:vertAlign w:val="superscript"/>
        </w:rPr>
        <w:t>th</w:t>
      </w:r>
      <w:r w:rsidRPr="008F421E">
        <w:rPr>
          <w:sz w:val="24"/>
          <w:szCs w:val="24"/>
        </w:rPr>
        <w:t xml:space="preserve"> commandment says, “</w:t>
      </w:r>
      <w:r w:rsidRPr="008F421E">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8F421E">
        <w:rPr>
          <w:sz w:val="24"/>
          <w:szCs w:val="24"/>
        </w:rPr>
        <w:t>.” Jesus fulfilled this in Luke 6:5 &amp; Mark 2:27-28. The 5</w:t>
      </w:r>
      <w:r w:rsidRPr="008F421E">
        <w:rPr>
          <w:sz w:val="24"/>
          <w:szCs w:val="24"/>
          <w:vertAlign w:val="superscript"/>
        </w:rPr>
        <w:t>th</w:t>
      </w:r>
      <w:r w:rsidRPr="008F421E">
        <w:rPr>
          <w:sz w:val="24"/>
          <w:szCs w:val="24"/>
        </w:rPr>
        <w:t xml:space="preserve"> commandment says, “</w:t>
      </w:r>
      <w:r w:rsidRPr="008F421E">
        <w:rPr>
          <w:b/>
          <w:sz w:val="24"/>
          <w:szCs w:val="24"/>
        </w:rPr>
        <w:t>Honor thy Father and   Mother, that Your days may be long upon the land which the Lord Your God is giving You</w:t>
      </w:r>
      <w:r w:rsidRPr="008F421E">
        <w:rPr>
          <w:sz w:val="24"/>
          <w:szCs w:val="24"/>
        </w:rPr>
        <w:t xml:space="preserve">.”  </w:t>
      </w:r>
      <w:r w:rsidRPr="008F421E">
        <w:rPr>
          <w:sz w:val="24"/>
          <w:szCs w:val="24"/>
        </w:rPr>
        <w:lastRenderedPageBreak/>
        <w:t>Jesus fulfilled this in Matthew 15:3-9. The 6</w:t>
      </w:r>
      <w:r w:rsidRPr="008F421E">
        <w:rPr>
          <w:sz w:val="24"/>
          <w:szCs w:val="24"/>
          <w:vertAlign w:val="superscript"/>
        </w:rPr>
        <w:t>th</w:t>
      </w:r>
      <w:r w:rsidRPr="008F421E">
        <w:rPr>
          <w:sz w:val="24"/>
          <w:szCs w:val="24"/>
        </w:rPr>
        <w:t xml:space="preserve"> commandment says, “</w:t>
      </w:r>
      <w:r w:rsidRPr="008F421E">
        <w:rPr>
          <w:b/>
          <w:sz w:val="24"/>
          <w:szCs w:val="24"/>
        </w:rPr>
        <w:t>Thou shall not murder</w:t>
      </w:r>
      <w:r w:rsidRPr="008F421E">
        <w:rPr>
          <w:sz w:val="24"/>
          <w:szCs w:val="24"/>
        </w:rPr>
        <w:t>.” Jesus fulfilled this in Matthew 5:22 &amp; Luke 18:20. The 7</w:t>
      </w:r>
      <w:r w:rsidRPr="008F421E">
        <w:rPr>
          <w:sz w:val="24"/>
          <w:szCs w:val="24"/>
          <w:vertAlign w:val="superscript"/>
        </w:rPr>
        <w:t>th</w:t>
      </w:r>
      <w:r w:rsidRPr="008F421E">
        <w:rPr>
          <w:sz w:val="24"/>
          <w:szCs w:val="24"/>
        </w:rPr>
        <w:t xml:space="preserve"> commandment says, “</w:t>
      </w:r>
      <w:r w:rsidRPr="008F421E">
        <w:rPr>
          <w:b/>
          <w:sz w:val="24"/>
          <w:szCs w:val="24"/>
        </w:rPr>
        <w:t>Thou shall not commit adultery</w:t>
      </w:r>
      <w:r w:rsidRPr="008F421E">
        <w:rPr>
          <w:sz w:val="24"/>
          <w:szCs w:val="24"/>
        </w:rPr>
        <w:t>.” Jesus fulfilled this in Matthew 5:28 &amp; Luke 18:20. The 8</w:t>
      </w:r>
      <w:r w:rsidRPr="008F421E">
        <w:rPr>
          <w:sz w:val="24"/>
          <w:szCs w:val="24"/>
          <w:vertAlign w:val="superscript"/>
        </w:rPr>
        <w:t>th</w:t>
      </w:r>
      <w:r w:rsidRPr="008F421E">
        <w:rPr>
          <w:sz w:val="24"/>
          <w:szCs w:val="24"/>
        </w:rPr>
        <w:t xml:space="preserve"> commandment says, “</w:t>
      </w:r>
      <w:r w:rsidRPr="008F421E">
        <w:rPr>
          <w:b/>
          <w:sz w:val="24"/>
          <w:szCs w:val="24"/>
        </w:rPr>
        <w:t>Thou shall not steal</w:t>
      </w:r>
      <w:r w:rsidRPr="008F421E">
        <w:rPr>
          <w:sz w:val="24"/>
          <w:szCs w:val="24"/>
        </w:rPr>
        <w:t>.” Jesus fulfilled this in Matthew 5:4 &amp; Luke 18:20. The 9</w:t>
      </w:r>
      <w:r w:rsidRPr="008F421E">
        <w:rPr>
          <w:sz w:val="24"/>
          <w:szCs w:val="24"/>
          <w:vertAlign w:val="superscript"/>
        </w:rPr>
        <w:t>th</w:t>
      </w:r>
      <w:r w:rsidRPr="008F421E">
        <w:rPr>
          <w:sz w:val="24"/>
          <w:szCs w:val="24"/>
        </w:rPr>
        <w:t xml:space="preserve"> commandment says, “</w:t>
      </w:r>
      <w:r w:rsidRPr="008F421E">
        <w:rPr>
          <w:b/>
          <w:sz w:val="24"/>
          <w:szCs w:val="24"/>
        </w:rPr>
        <w:t>Thou shall not bear False Witness against thy Neighbor</w:t>
      </w:r>
      <w:r w:rsidRPr="008F421E">
        <w:rPr>
          <w:sz w:val="24"/>
          <w:szCs w:val="24"/>
        </w:rPr>
        <w:t>.” Jesus fulfilled this in Luke 18:20. The 10</w:t>
      </w:r>
      <w:r w:rsidRPr="008F421E">
        <w:rPr>
          <w:sz w:val="24"/>
          <w:szCs w:val="24"/>
          <w:vertAlign w:val="superscript"/>
        </w:rPr>
        <w:t>Th</w:t>
      </w:r>
      <w:r w:rsidRPr="008F421E">
        <w:rPr>
          <w:sz w:val="24"/>
          <w:szCs w:val="24"/>
        </w:rPr>
        <w:t xml:space="preserve"> commandment says, “</w:t>
      </w:r>
      <w:r w:rsidRPr="008F421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8F421E">
        <w:rPr>
          <w:sz w:val="24"/>
          <w:szCs w:val="24"/>
        </w:rPr>
        <w:t xml:space="preserve">.” Jesus fulfilled this in Luke 12:15 &amp; 16:19-31.         </w:t>
      </w:r>
    </w:p>
    <w:p w:rsidR="00C72641" w:rsidRPr="008F421E" w:rsidRDefault="00C72641" w:rsidP="00C72641">
      <w:pPr>
        <w:spacing w:line="480" w:lineRule="auto"/>
        <w:jc w:val="both"/>
        <w:rPr>
          <w:sz w:val="24"/>
          <w:szCs w:val="24"/>
        </w:rPr>
      </w:pPr>
      <w:r w:rsidRPr="008F421E">
        <w:rPr>
          <w:sz w:val="24"/>
          <w:szCs w:val="24"/>
        </w:rPr>
        <w:t xml:space="preserve">Who protected the garden?  </w:t>
      </w:r>
    </w:p>
    <w:p w:rsidR="00C72641" w:rsidRPr="008F421E" w:rsidRDefault="00C72641" w:rsidP="00C72641">
      <w:pPr>
        <w:spacing w:line="480" w:lineRule="auto"/>
        <w:jc w:val="both"/>
        <w:rPr>
          <w:sz w:val="24"/>
          <w:szCs w:val="24"/>
        </w:rPr>
      </w:pPr>
      <w:r w:rsidRPr="008F421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8F421E">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C72641" w:rsidRPr="008F421E" w:rsidRDefault="00C72641" w:rsidP="00C72641">
      <w:pPr>
        <w:spacing w:line="480" w:lineRule="auto"/>
        <w:jc w:val="both"/>
        <w:rPr>
          <w:sz w:val="24"/>
          <w:szCs w:val="24"/>
        </w:rPr>
      </w:pPr>
      <w:r w:rsidRPr="008F421E">
        <w:rPr>
          <w:sz w:val="24"/>
          <w:szCs w:val="24"/>
        </w:rPr>
        <w:t>What was the work in the garden?</w:t>
      </w:r>
    </w:p>
    <w:p w:rsidR="00C72641" w:rsidRPr="008F421E" w:rsidRDefault="00C72641" w:rsidP="00C72641">
      <w:pPr>
        <w:spacing w:line="480" w:lineRule="auto"/>
        <w:jc w:val="both"/>
        <w:rPr>
          <w:sz w:val="24"/>
          <w:szCs w:val="24"/>
        </w:rPr>
      </w:pPr>
      <w:r w:rsidRPr="008F421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8F421E">
        <w:rPr>
          <w:sz w:val="24"/>
          <w:szCs w:val="24"/>
        </w:rPr>
        <w:lastRenderedPageBreak/>
        <w:t xml:space="preserve">weapons or any kind of instrument to kill except for the means of food because the garden was in harmony with God and everything He created was very good.  </w:t>
      </w:r>
    </w:p>
    <w:p w:rsidR="00C72641" w:rsidRPr="008F421E" w:rsidRDefault="00C72641" w:rsidP="00C72641">
      <w:pPr>
        <w:spacing w:line="480" w:lineRule="auto"/>
        <w:jc w:val="both"/>
        <w:rPr>
          <w:sz w:val="24"/>
          <w:szCs w:val="24"/>
        </w:rPr>
      </w:pPr>
      <w:r w:rsidRPr="008F421E">
        <w:rPr>
          <w:sz w:val="24"/>
          <w:szCs w:val="24"/>
        </w:rPr>
        <w:t xml:space="preserve">What was in the garden?  </w:t>
      </w:r>
    </w:p>
    <w:p w:rsidR="00C72641" w:rsidRPr="008F421E" w:rsidRDefault="00C72641" w:rsidP="00C72641">
      <w:pPr>
        <w:spacing w:line="480" w:lineRule="auto"/>
        <w:jc w:val="both"/>
        <w:rPr>
          <w:sz w:val="24"/>
          <w:szCs w:val="24"/>
        </w:rPr>
      </w:pPr>
      <w:r w:rsidRPr="008F421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72641" w:rsidRPr="008F421E" w:rsidRDefault="00C72641" w:rsidP="00C72641">
      <w:pPr>
        <w:spacing w:line="480" w:lineRule="auto"/>
        <w:jc w:val="both"/>
        <w:rPr>
          <w:sz w:val="24"/>
          <w:szCs w:val="24"/>
        </w:rPr>
      </w:pPr>
      <w:r w:rsidRPr="008F421E">
        <w:rPr>
          <w:sz w:val="24"/>
          <w:szCs w:val="24"/>
        </w:rPr>
        <w:t>Why did God create the garden?</w:t>
      </w:r>
    </w:p>
    <w:p w:rsidR="00C72641" w:rsidRPr="008F421E" w:rsidRDefault="00C72641" w:rsidP="00C72641">
      <w:pPr>
        <w:spacing w:line="480" w:lineRule="auto"/>
        <w:jc w:val="both"/>
        <w:rPr>
          <w:sz w:val="24"/>
          <w:szCs w:val="24"/>
        </w:rPr>
      </w:pPr>
      <w:r w:rsidRPr="008F421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8F421E">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72641" w:rsidRPr="008F421E" w:rsidRDefault="00C72641" w:rsidP="00C72641">
      <w:pPr>
        <w:spacing w:line="480" w:lineRule="auto"/>
        <w:jc w:val="both"/>
        <w:rPr>
          <w:sz w:val="24"/>
          <w:szCs w:val="24"/>
        </w:rPr>
      </w:pPr>
      <w:r w:rsidRPr="008F421E">
        <w:rPr>
          <w:sz w:val="24"/>
          <w:szCs w:val="24"/>
        </w:rPr>
        <w:t>Why was there a tree of life in the garden?</w:t>
      </w:r>
    </w:p>
    <w:p w:rsidR="00C72641" w:rsidRPr="008F421E" w:rsidRDefault="00C72641" w:rsidP="00C72641">
      <w:pPr>
        <w:spacing w:line="480" w:lineRule="auto"/>
        <w:jc w:val="both"/>
        <w:rPr>
          <w:sz w:val="24"/>
          <w:szCs w:val="24"/>
        </w:rPr>
      </w:pPr>
      <w:r w:rsidRPr="008F421E">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F421E">
        <w:rPr>
          <w:sz w:val="24"/>
          <w:szCs w:val="24"/>
          <w:vertAlign w:val="superscript"/>
        </w:rPr>
        <w:t>st</w:t>
      </w:r>
      <w:r w:rsidRPr="008F421E">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C72641" w:rsidRPr="008F421E" w:rsidRDefault="00C72641" w:rsidP="00C72641">
      <w:pPr>
        <w:spacing w:line="480" w:lineRule="auto"/>
        <w:jc w:val="both"/>
        <w:rPr>
          <w:sz w:val="24"/>
          <w:szCs w:val="24"/>
        </w:rPr>
      </w:pPr>
      <w:r w:rsidRPr="008F421E">
        <w:rPr>
          <w:sz w:val="24"/>
          <w:szCs w:val="24"/>
        </w:rPr>
        <w:t>Why was there a tree of the knowledge of good and evil in the garden?</w:t>
      </w:r>
    </w:p>
    <w:p w:rsidR="00C72641" w:rsidRPr="008F421E" w:rsidRDefault="00C72641" w:rsidP="00C72641">
      <w:pPr>
        <w:spacing w:line="480" w:lineRule="auto"/>
        <w:jc w:val="both"/>
        <w:rPr>
          <w:sz w:val="24"/>
          <w:szCs w:val="24"/>
        </w:rPr>
      </w:pPr>
      <w:r w:rsidRPr="008F421E">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8F421E">
        <w:rPr>
          <w:sz w:val="24"/>
          <w:szCs w:val="24"/>
          <w:vertAlign w:val="superscript"/>
        </w:rPr>
        <w:t>st</w:t>
      </w:r>
      <w:r w:rsidRPr="008F421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8F421E">
        <w:rPr>
          <w:sz w:val="24"/>
          <w:szCs w:val="24"/>
          <w:vertAlign w:val="superscript"/>
        </w:rPr>
        <w:t>nd</w:t>
      </w:r>
      <w:r w:rsidRPr="008F421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8F421E">
        <w:rPr>
          <w:b/>
          <w:sz w:val="24"/>
          <w:szCs w:val="24"/>
        </w:rPr>
        <w:t>Age of the Dragon Lords</w:t>
      </w:r>
      <w:r w:rsidRPr="008F421E">
        <w:rPr>
          <w:sz w:val="24"/>
          <w:szCs w:val="24"/>
        </w:rPr>
        <w:t>” as a 3 races before Adam was created in Isaiah 24 &amp; Genesis 1:3-19. “</w:t>
      </w:r>
      <w:r w:rsidRPr="008F421E">
        <w:rPr>
          <w:b/>
          <w:i/>
          <w:sz w:val="24"/>
          <w:szCs w:val="24"/>
        </w:rPr>
        <w:t>Nathan</w:t>
      </w:r>
      <w:r w:rsidRPr="008F421E">
        <w:rPr>
          <w:sz w:val="24"/>
          <w:szCs w:val="24"/>
        </w:rPr>
        <w:t xml:space="preserve">” is the High Sons of God as Angels, Arch Angels &amp; Principalities (Rulers) was punished in Isaiah 24:6, 21 by the Lord’s fire because of Eternal Folly (Error) in Job 4:18 &amp; </w:t>
      </w:r>
      <w:r w:rsidRPr="008F421E">
        <w:rPr>
          <w:sz w:val="24"/>
          <w:szCs w:val="24"/>
        </w:rPr>
        <w:lastRenderedPageBreak/>
        <w:t>Romans 1:27. “</w:t>
      </w:r>
      <w:r w:rsidRPr="008F421E">
        <w:rPr>
          <w:b/>
          <w:i/>
          <w:sz w:val="24"/>
          <w:szCs w:val="24"/>
        </w:rPr>
        <w:t>Asah</w:t>
      </w:r>
      <w:r w:rsidRPr="008F421E">
        <w:rPr>
          <w:sz w:val="24"/>
          <w:szCs w:val="24"/>
        </w:rPr>
        <w:t>” is the Higher Sons of God as Powers (Authorities), Virtues &amp; Dominions was punished in Isaiah 14:12-21 by the Lord’s fire because of Eternal Folly (Error) in Job 4:18 &amp; Romans 1:27. “</w:t>
      </w:r>
      <w:r w:rsidRPr="008F421E">
        <w:rPr>
          <w:b/>
          <w:i/>
          <w:sz w:val="24"/>
          <w:szCs w:val="24"/>
        </w:rPr>
        <w:t>Bara</w:t>
      </w:r>
      <w:r w:rsidRPr="008F421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F421E">
        <w:rPr>
          <w:b/>
          <w:i/>
          <w:sz w:val="24"/>
          <w:szCs w:val="24"/>
        </w:rPr>
        <w:t>Bara</w:t>
      </w:r>
      <w:r w:rsidRPr="008F421E">
        <w:rPr>
          <w:sz w:val="24"/>
          <w:szCs w:val="24"/>
        </w:rPr>
        <w:t xml:space="preserve"> in Genesis 1:1 means “to create” as the 60 Lord’s &amp; Highest Sons of God, </w:t>
      </w:r>
      <w:r w:rsidRPr="008F421E">
        <w:rPr>
          <w:b/>
          <w:i/>
          <w:sz w:val="24"/>
          <w:szCs w:val="24"/>
        </w:rPr>
        <w:t xml:space="preserve">Asah </w:t>
      </w:r>
      <w:r w:rsidRPr="008F421E">
        <w:rPr>
          <w:sz w:val="24"/>
          <w:szCs w:val="24"/>
        </w:rPr>
        <w:t xml:space="preserve">in Genesis 1:7 means “to make” as the Higher Sons of God &amp; </w:t>
      </w:r>
      <w:r w:rsidRPr="008F421E">
        <w:rPr>
          <w:b/>
          <w:i/>
          <w:sz w:val="24"/>
          <w:szCs w:val="24"/>
        </w:rPr>
        <w:t xml:space="preserve">Nathan </w:t>
      </w:r>
      <w:r w:rsidRPr="008F421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8F421E">
        <w:rPr>
          <w:sz w:val="24"/>
          <w:szCs w:val="24"/>
          <w:vertAlign w:val="superscript"/>
        </w:rPr>
        <w:t>th</w:t>
      </w:r>
      <w:r w:rsidRPr="008F421E">
        <w:rPr>
          <w:sz w:val="24"/>
          <w:szCs w:val="24"/>
        </w:rPr>
        <w:t xml:space="preserve"> year &amp; Eve’s creation is 7,000</w:t>
      </w:r>
      <w:r w:rsidRPr="008F421E">
        <w:rPr>
          <w:sz w:val="24"/>
          <w:szCs w:val="24"/>
          <w:vertAlign w:val="superscript"/>
        </w:rPr>
        <w:t>th</w:t>
      </w:r>
      <w:r w:rsidRPr="008F421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C72641" w:rsidRPr="008F421E" w:rsidRDefault="00C72641" w:rsidP="00C72641">
      <w:pPr>
        <w:spacing w:line="480" w:lineRule="auto"/>
        <w:jc w:val="both"/>
        <w:rPr>
          <w:sz w:val="24"/>
          <w:szCs w:val="24"/>
        </w:rPr>
      </w:pPr>
      <w:r w:rsidRPr="008F421E">
        <w:rPr>
          <w:sz w:val="24"/>
          <w:szCs w:val="24"/>
        </w:rPr>
        <w:t>Why did God send Lucifer in the garden?</w:t>
      </w:r>
    </w:p>
    <w:p w:rsidR="00C72641" w:rsidRPr="008F421E" w:rsidRDefault="00C72641" w:rsidP="00C72641">
      <w:pPr>
        <w:spacing w:line="480" w:lineRule="auto"/>
        <w:jc w:val="both"/>
        <w:rPr>
          <w:sz w:val="24"/>
          <w:szCs w:val="24"/>
        </w:rPr>
      </w:pPr>
      <w:r w:rsidRPr="008F421E">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8F421E">
        <w:rPr>
          <w:sz w:val="24"/>
          <w:szCs w:val="24"/>
          <w:vertAlign w:val="superscript"/>
        </w:rPr>
        <w:t>nd</w:t>
      </w:r>
      <w:r w:rsidRPr="008F421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72641" w:rsidRPr="008F421E" w:rsidRDefault="00C72641" w:rsidP="00C72641">
      <w:pPr>
        <w:spacing w:line="480" w:lineRule="auto"/>
        <w:jc w:val="both"/>
        <w:rPr>
          <w:sz w:val="24"/>
          <w:szCs w:val="24"/>
        </w:rPr>
      </w:pPr>
      <w:r w:rsidRPr="008F421E">
        <w:rPr>
          <w:sz w:val="24"/>
          <w:szCs w:val="24"/>
        </w:rPr>
        <w:t>What was God’s intent of Man to be in the garden?</w:t>
      </w:r>
    </w:p>
    <w:p w:rsidR="00C72641" w:rsidRPr="008F421E" w:rsidRDefault="00C72641" w:rsidP="00C72641">
      <w:pPr>
        <w:spacing w:line="480" w:lineRule="auto"/>
        <w:jc w:val="both"/>
        <w:rPr>
          <w:sz w:val="24"/>
          <w:szCs w:val="24"/>
        </w:rPr>
      </w:pPr>
      <w:r w:rsidRPr="008F421E">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8F421E">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72641" w:rsidRPr="008F421E" w:rsidRDefault="00C72641" w:rsidP="00C72641">
      <w:pPr>
        <w:spacing w:line="480" w:lineRule="auto"/>
        <w:jc w:val="both"/>
        <w:rPr>
          <w:sz w:val="24"/>
          <w:szCs w:val="24"/>
        </w:rPr>
      </w:pPr>
      <w:r w:rsidRPr="008F421E">
        <w:rPr>
          <w:sz w:val="24"/>
          <w:szCs w:val="24"/>
        </w:rPr>
        <w:t>Why did God create Man first and not Woman first in the garden?</w:t>
      </w:r>
    </w:p>
    <w:p w:rsidR="00C72641" w:rsidRPr="008F421E" w:rsidRDefault="00C72641" w:rsidP="00C72641">
      <w:pPr>
        <w:spacing w:line="480" w:lineRule="auto"/>
        <w:jc w:val="both"/>
        <w:rPr>
          <w:sz w:val="24"/>
          <w:szCs w:val="24"/>
        </w:rPr>
      </w:pPr>
      <w:r w:rsidRPr="008F421E">
        <w:rPr>
          <w:sz w:val="24"/>
          <w:szCs w:val="24"/>
        </w:rPr>
        <w:t>God’s intent for the Human Race was for Man and not for Woman. God chose Man first to reveal His glory to Himself in Isaiah 43:7; Ephesians 1:11-12 &amp; 1</w:t>
      </w:r>
      <w:r w:rsidRPr="008F421E">
        <w:rPr>
          <w:sz w:val="24"/>
          <w:szCs w:val="24"/>
          <w:vertAlign w:val="superscript"/>
        </w:rPr>
        <w:t>st</w:t>
      </w:r>
      <w:r w:rsidRPr="008F421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8F421E">
        <w:rPr>
          <w:sz w:val="24"/>
          <w:szCs w:val="24"/>
          <w:vertAlign w:val="superscript"/>
        </w:rPr>
        <w:t>st</w:t>
      </w:r>
      <w:r w:rsidRPr="008F421E">
        <w:rPr>
          <w:sz w:val="24"/>
          <w:szCs w:val="24"/>
        </w:rPr>
        <w:t xml:space="preserve"> Corinthians 15:47. There is a symbolism of Man being created with God since God is Male 99.99% of the time throughout the scripture.   </w:t>
      </w:r>
    </w:p>
    <w:p w:rsidR="00C72641" w:rsidRPr="008F421E" w:rsidRDefault="00C72641" w:rsidP="00C72641">
      <w:pPr>
        <w:spacing w:line="480" w:lineRule="auto"/>
        <w:jc w:val="both"/>
        <w:rPr>
          <w:sz w:val="24"/>
          <w:szCs w:val="24"/>
        </w:rPr>
      </w:pPr>
      <w:r w:rsidRPr="008F421E">
        <w:rPr>
          <w:sz w:val="24"/>
          <w:szCs w:val="24"/>
        </w:rPr>
        <w:t>Were the animals eternal in the garden?</w:t>
      </w:r>
    </w:p>
    <w:p w:rsidR="00C72641" w:rsidRPr="008F421E" w:rsidRDefault="00C72641" w:rsidP="00C72641">
      <w:pPr>
        <w:spacing w:line="480" w:lineRule="auto"/>
        <w:jc w:val="both"/>
        <w:rPr>
          <w:sz w:val="24"/>
          <w:szCs w:val="24"/>
        </w:rPr>
      </w:pPr>
      <w:r w:rsidRPr="008F421E">
        <w:rPr>
          <w:sz w:val="24"/>
          <w:szCs w:val="24"/>
        </w:rPr>
        <w:t xml:space="preserve">The animals were eternal in Genesis 2:8-2:20. The Animal Kingdom was under Adam’s rule since God said to Adam to have dominion over the face of the Earth. The proof that the Animals were </w:t>
      </w:r>
      <w:r w:rsidRPr="008F421E">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8F421E">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72641" w:rsidRPr="008F421E" w:rsidRDefault="00C72641" w:rsidP="00C72641">
      <w:pPr>
        <w:spacing w:line="480" w:lineRule="auto"/>
        <w:jc w:val="both"/>
        <w:rPr>
          <w:sz w:val="24"/>
          <w:szCs w:val="24"/>
        </w:rPr>
      </w:pPr>
      <w:r w:rsidRPr="008F421E">
        <w:rPr>
          <w:sz w:val="24"/>
          <w:szCs w:val="24"/>
        </w:rPr>
        <w:t>Why was there a fall and a restoration needed in the garden?</w:t>
      </w:r>
    </w:p>
    <w:p w:rsidR="00C72641" w:rsidRPr="008F421E" w:rsidRDefault="00C72641" w:rsidP="00C72641">
      <w:pPr>
        <w:spacing w:line="480" w:lineRule="auto"/>
        <w:jc w:val="both"/>
        <w:rPr>
          <w:sz w:val="24"/>
          <w:szCs w:val="24"/>
        </w:rPr>
      </w:pPr>
      <w:r w:rsidRPr="008F421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8F421E">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F421E">
        <w:rPr>
          <w:sz w:val="24"/>
          <w:szCs w:val="24"/>
          <w:vertAlign w:val="superscript"/>
        </w:rPr>
        <w:t>nd</w:t>
      </w:r>
      <w:r w:rsidRPr="008F421E">
        <w:rPr>
          <w:sz w:val="24"/>
          <w:szCs w:val="24"/>
        </w:rPr>
        <w:t xml:space="preserve"> Eve offered restoration to Eve in respects to the fall through the Lord Jesus in Luke 22-23. Jesus Christ’s death as the 2</w:t>
      </w:r>
      <w:r w:rsidRPr="008F421E">
        <w:rPr>
          <w:sz w:val="24"/>
          <w:szCs w:val="24"/>
          <w:vertAlign w:val="superscript"/>
        </w:rPr>
        <w:t>nd</w:t>
      </w:r>
      <w:r w:rsidRPr="008F421E">
        <w:rPr>
          <w:sz w:val="24"/>
          <w:szCs w:val="24"/>
        </w:rPr>
        <w:t xml:space="preserve"> Adam offered restoration to Adam in respects to the fall through Lord James in Acts 15 &amp; 21. James death as the 2</w:t>
      </w:r>
      <w:r w:rsidRPr="008F421E">
        <w:rPr>
          <w:sz w:val="24"/>
          <w:szCs w:val="24"/>
          <w:vertAlign w:val="superscript"/>
        </w:rPr>
        <w:t>nd</w:t>
      </w:r>
      <w:r w:rsidRPr="008F421E">
        <w:rPr>
          <w:sz w:val="24"/>
          <w:szCs w:val="24"/>
        </w:rPr>
        <w:t xml:space="preserve"> Serpent Lucifer offered restoration to Lucifer in respects to </w:t>
      </w:r>
      <w:r w:rsidRPr="008F421E">
        <w:rPr>
          <w:sz w:val="24"/>
          <w:szCs w:val="24"/>
        </w:rPr>
        <w:lastRenderedPageBreak/>
        <w:t>the fall through the Lord Stephen in Acts 7:1-8:3. Stephen’s death as the 2</w:t>
      </w:r>
      <w:r w:rsidRPr="008F421E">
        <w:rPr>
          <w:sz w:val="24"/>
          <w:szCs w:val="24"/>
          <w:vertAlign w:val="superscript"/>
        </w:rPr>
        <w:t>nd</w:t>
      </w:r>
      <w:r w:rsidRPr="008F421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8F421E">
        <w:rPr>
          <w:sz w:val="24"/>
          <w:szCs w:val="24"/>
          <w:vertAlign w:val="superscript"/>
        </w:rPr>
        <w:t>st</w:t>
      </w:r>
      <w:r w:rsidRPr="008F421E">
        <w:rPr>
          <w:sz w:val="24"/>
          <w:szCs w:val="24"/>
        </w:rPr>
        <w:t xml:space="preserve"> positions of the 1</w:t>
      </w:r>
      <w:r w:rsidRPr="008F421E">
        <w:rPr>
          <w:sz w:val="24"/>
          <w:szCs w:val="24"/>
          <w:vertAlign w:val="superscript"/>
        </w:rPr>
        <w:t>st</w:t>
      </w:r>
      <w:r w:rsidRPr="008F421E">
        <w:rPr>
          <w:sz w:val="24"/>
          <w:szCs w:val="24"/>
        </w:rPr>
        <w:t xml:space="preserve"> Eve, 1</w:t>
      </w:r>
      <w:r w:rsidRPr="008F421E">
        <w:rPr>
          <w:sz w:val="24"/>
          <w:szCs w:val="24"/>
          <w:vertAlign w:val="superscript"/>
        </w:rPr>
        <w:t>st</w:t>
      </w:r>
      <w:r w:rsidRPr="008F421E">
        <w:rPr>
          <w:sz w:val="24"/>
          <w:szCs w:val="24"/>
        </w:rPr>
        <w:t xml:space="preserve"> Adam, 1</w:t>
      </w:r>
      <w:r w:rsidRPr="008F421E">
        <w:rPr>
          <w:sz w:val="24"/>
          <w:szCs w:val="24"/>
          <w:vertAlign w:val="superscript"/>
        </w:rPr>
        <w:t>st</w:t>
      </w:r>
      <w:r w:rsidRPr="008F421E">
        <w:rPr>
          <w:sz w:val="24"/>
          <w:szCs w:val="24"/>
        </w:rPr>
        <w:t xml:space="preserve"> Lucifer &amp; 1</w:t>
      </w:r>
      <w:r w:rsidRPr="008F421E">
        <w:rPr>
          <w:sz w:val="24"/>
          <w:szCs w:val="24"/>
          <w:vertAlign w:val="superscript"/>
        </w:rPr>
        <w:t>st</w:t>
      </w:r>
      <w:r w:rsidRPr="008F421E">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C72641" w:rsidRPr="008F421E" w:rsidRDefault="00C72641" w:rsidP="00C72641">
      <w:pPr>
        <w:spacing w:line="480" w:lineRule="auto"/>
        <w:jc w:val="both"/>
        <w:rPr>
          <w:sz w:val="24"/>
          <w:szCs w:val="24"/>
        </w:rPr>
      </w:pPr>
      <w:r w:rsidRPr="008F421E">
        <w:rPr>
          <w:sz w:val="24"/>
          <w:szCs w:val="24"/>
        </w:rPr>
        <w:t>What was the 2</w:t>
      </w:r>
      <w:r w:rsidRPr="008F421E">
        <w:rPr>
          <w:sz w:val="24"/>
          <w:szCs w:val="24"/>
          <w:vertAlign w:val="superscript"/>
        </w:rPr>
        <w:t>nd</w:t>
      </w:r>
      <w:r w:rsidRPr="008F421E">
        <w:rPr>
          <w:sz w:val="24"/>
          <w:szCs w:val="24"/>
        </w:rPr>
        <w:t xml:space="preserve"> Garden of Eden in Jerusalem?</w:t>
      </w:r>
    </w:p>
    <w:p w:rsidR="00C72641" w:rsidRPr="008F421E" w:rsidRDefault="00C72641" w:rsidP="00C72641">
      <w:pPr>
        <w:spacing w:line="480" w:lineRule="auto"/>
        <w:jc w:val="both"/>
        <w:rPr>
          <w:sz w:val="24"/>
          <w:szCs w:val="24"/>
        </w:rPr>
      </w:pPr>
      <w:r w:rsidRPr="008F421E">
        <w:rPr>
          <w:sz w:val="24"/>
          <w:szCs w:val="24"/>
        </w:rPr>
        <w:t>It was the repentance of the grace ministry of the Lord John in Luke 3:1-9:9 as the 2</w:t>
      </w:r>
      <w:r w:rsidRPr="008F421E">
        <w:rPr>
          <w:sz w:val="24"/>
          <w:szCs w:val="24"/>
          <w:vertAlign w:val="superscript"/>
        </w:rPr>
        <w:t>nd</w:t>
      </w:r>
      <w:r w:rsidRPr="008F421E">
        <w:rPr>
          <w:sz w:val="24"/>
          <w:szCs w:val="24"/>
        </w:rPr>
        <w:t xml:space="preserve"> Eve in Lord’s wisdom &amp; understanding. Also it was the forgiveness of the salvation ministry of the Lord Jesus in Luke 4:1-24:53 as the 2</w:t>
      </w:r>
      <w:r w:rsidRPr="008F421E">
        <w:rPr>
          <w:sz w:val="24"/>
          <w:szCs w:val="24"/>
          <w:vertAlign w:val="superscript"/>
        </w:rPr>
        <w:t>nd</w:t>
      </w:r>
      <w:r w:rsidRPr="008F421E">
        <w:rPr>
          <w:sz w:val="24"/>
          <w:szCs w:val="24"/>
        </w:rPr>
        <w:t xml:space="preserve"> Adam. It was the release of mercy of the Law ministry of the </w:t>
      </w:r>
      <w:r w:rsidRPr="008F421E">
        <w:rPr>
          <w:sz w:val="24"/>
          <w:szCs w:val="24"/>
        </w:rPr>
        <w:lastRenderedPageBreak/>
        <w:t>Lord James in Acts 15:13-29; 21:18-25 as the 2</w:t>
      </w:r>
      <w:r w:rsidRPr="008F421E">
        <w:rPr>
          <w:sz w:val="24"/>
          <w:szCs w:val="24"/>
          <w:vertAlign w:val="superscript"/>
        </w:rPr>
        <w:t>nd</w:t>
      </w:r>
      <w:r w:rsidRPr="008F421E">
        <w:rPr>
          <w:sz w:val="24"/>
          <w:szCs w:val="24"/>
        </w:rPr>
        <w:t xml:space="preserve"> Serpent. Last, it was the release of wisdom/power of the Lord’s ministry in Acts 1:4-8:3 as the 2</w:t>
      </w:r>
      <w:r w:rsidRPr="008F421E">
        <w:rPr>
          <w:sz w:val="24"/>
          <w:szCs w:val="24"/>
          <w:vertAlign w:val="superscript"/>
        </w:rPr>
        <w:t>nd</w:t>
      </w:r>
      <w:r w:rsidRPr="008F421E">
        <w:rPr>
          <w:sz w:val="24"/>
          <w:szCs w:val="24"/>
        </w:rPr>
        <w:t xml:space="preserve"> Wisdom Lord. These four ministries hold the total plan of God for His people. This was called the 2</w:t>
      </w:r>
      <w:r w:rsidRPr="008F421E">
        <w:rPr>
          <w:sz w:val="24"/>
          <w:szCs w:val="24"/>
          <w:vertAlign w:val="superscript"/>
        </w:rPr>
        <w:t>nd</w:t>
      </w:r>
      <w:r w:rsidRPr="008F421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8F421E">
        <w:rPr>
          <w:sz w:val="24"/>
          <w:szCs w:val="24"/>
          <w:vertAlign w:val="superscript"/>
        </w:rPr>
        <w:t>st</w:t>
      </w:r>
      <w:r w:rsidRPr="008F421E">
        <w:rPr>
          <w:sz w:val="24"/>
          <w:szCs w:val="24"/>
        </w:rPr>
        <w:t xml:space="preserve"> Garden of Eden. In short this summarizes the 2</w:t>
      </w:r>
      <w:r w:rsidRPr="008F421E">
        <w:rPr>
          <w:sz w:val="24"/>
          <w:szCs w:val="24"/>
          <w:vertAlign w:val="superscript"/>
        </w:rPr>
        <w:t>nd</w:t>
      </w:r>
      <w:r w:rsidRPr="008F421E">
        <w:rPr>
          <w:sz w:val="24"/>
          <w:szCs w:val="24"/>
        </w:rPr>
        <w:t xml:space="preserve"> Garden of Eden.  </w:t>
      </w:r>
    </w:p>
    <w:p w:rsidR="00C72641" w:rsidRPr="008F421E" w:rsidRDefault="00C72641" w:rsidP="00C72641">
      <w:pPr>
        <w:spacing w:line="480" w:lineRule="auto"/>
        <w:jc w:val="both"/>
        <w:rPr>
          <w:sz w:val="24"/>
          <w:szCs w:val="24"/>
        </w:rPr>
      </w:pPr>
      <w:r w:rsidRPr="008F421E">
        <w:rPr>
          <w:sz w:val="24"/>
          <w:szCs w:val="24"/>
        </w:rPr>
        <w:t>What were other names for the Garden of Eden?</w:t>
      </w:r>
    </w:p>
    <w:p w:rsidR="00C72641" w:rsidRPr="008F421E" w:rsidRDefault="00C72641" w:rsidP="00C72641">
      <w:pPr>
        <w:spacing w:line="480" w:lineRule="auto"/>
        <w:jc w:val="both"/>
        <w:rPr>
          <w:sz w:val="24"/>
          <w:szCs w:val="24"/>
        </w:rPr>
      </w:pPr>
      <w:r w:rsidRPr="008F421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72641" w:rsidRPr="008F421E" w:rsidRDefault="00C72641" w:rsidP="00C72641">
      <w:pPr>
        <w:spacing w:line="480" w:lineRule="auto"/>
        <w:jc w:val="both"/>
        <w:rPr>
          <w:sz w:val="24"/>
          <w:szCs w:val="24"/>
        </w:rPr>
      </w:pPr>
      <w:r w:rsidRPr="008F421E">
        <w:rPr>
          <w:sz w:val="24"/>
          <w:szCs w:val="24"/>
        </w:rPr>
        <w:t>The 61 other Lord’s &amp; the other 61 Ladies</w:t>
      </w:r>
    </w:p>
    <w:p w:rsidR="00C72641" w:rsidRPr="008F421E" w:rsidRDefault="00C72641" w:rsidP="00C72641">
      <w:pPr>
        <w:spacing w:line="480" w:lineRule="auto"/>
        <w:jc w:val="both"/>
        <w:rPr>
          <w:sz w:val="24"/>
          <w:szCs w:val="24"/>
        </w:rPr>
      </w:pPr>
      <w:r w:rsidRPr="008F421E">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8F421E">
        <w:rPr>
          <w:sz w:val="24"/>
          <w:szCs w:val="24"/>
        </w:rPr>
        <w:lastRenderedPageBreak/>
        <w:t>in Lordship in 1</w:t>
      </w:r>
      <w:r w:rsidRPr="008F421E">
        <w:rPr>
          <w:sz w:val="24"/>
          <w:szCs w:val="24"/>
          <w:vertAlign w:val="superscript"/>
        </w:rPr>
        <w:t>st</w:t>
      </w:r>
      <w:r w:rsidRPr="008F421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72641" w:rsidRPr="008F421E" w:rsidRDefault="00C72641" w:rsidP="00C72641">
      <w:pPr>
        <w:spacing w:line="480" w:lineRule="auto"/>
        <w:jc w:val="both"/>
        <w:rPr>
          <w:sz w:val="24"/>
          <w:szCs w:val="24"/>
        </w:rPr>
      </w:pPr>
      <w:r w:rsidRPr="008F421E">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8F421E">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72641" w:rsidRPr="008F421E" w:rsidRDefault="00C72641" w:rsidP="00C72641">
      <w:pPr>
        <w:spacing w:line="480" w:lineRule="auto"/>
        <w:jc w:val="both"/>
        <w:rPr>
          <w:sz w:val="24"/>
          <w:szCs w:val="24"/>
        </w:rPr>
      </w:pPr>
      <w:r w:rsidRPr="008F421E">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8F421E">
        <w:rPr>
          <w:b/>
          <w:sz w:val="24"/>
          <w:szCs w:val="24"/>
        </w:rPr>
        <w:t>Lady of Kingdoms</w:t>
      </w:r>
      <w:r w:rsidRPr="008F421E">
        <w:rPr>
          <w:sz w:val="24"/>
          <w:szCs w:val="24"/>
        </w:rPr>
        <w:t xml:space="preserve">” (NKJV) &amp; Zechariah 5:9 &amp; Revelation 12:1-2, 4-5. </w:t>
      </w:r>
    </w:p>
    <w:p w:rsidR="00C72641" w:rsidRPr="008F421E" w:rsidRDefault="00C72641" w:rsidP="00C72641">
      <w:pPr>
        <w:spacing w:line="480" w:lineRule="auto"/>
        <w:jc w:val="both"/>
        <w:rPr>
          <w:sz w:val="24"/>
          <w:szCs w:val="24"/>
        </w:rPr>
      </w:pPr>
      <w:r w:rsidRPr="008F421E">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8F421E">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72641" w:rsidRPr="008F421E" w:rsidRDefault="00C72641" w:rsidP="00C72641">
      <w:pPr>
        <w:spacing w:line="480" w:lineRule="auto"/>
        <w:jc w:val="center"/>
        <w:rPr>
          <w:b/>
          <w:sz w:val="24"/>
          <w:szCs w:val="24"/>
        </w:rPr>
      </w:pPr>
      <w:r w:rsidRPr="008F421E">
        <w:rPr>
          <w:b/>
          <w:sz w:val="24"/>
          <w:szCs w:val="24"/>
        </w:rPr>
        <w:t>THE LORD ADAM (THE LADY EVE THE LADY OF KINGDOMS) WITH THE RANK OF GENERAL OR HIGHER FOR 40 YEARS</w:t>
      </w:r>
    </w:p>
    <w:p w:rsidR="00C72641" w:rsidRPr="008F421E" w:rsidRDefault="00C72641" w:rsidP="00C72641">
      <w:pPr>
        <w:spacing w:line="480" w:lineRule="auto"/>
        <w:jc w:val="center"/>
        <w:rPr>
          <w:b/>
          <w:sz w:val="24"/>
          <w:szCs w:val="24"/>
        </w:rPr>
      </w:pPr>
      <w:r w:rsidRPr="008F421E">
        <w:rPr>
          <w:b/>
          <w:sz w:val="24"/>
          <w:szCs w:val="24"/>
        </w:rPr>
        <w:t xml:space="preserve">THE LOWER RANKING HEROES AS </w:t>
      </w:r>
      <w:r w:rsidR="008F421E" w:rsidRPr="008F421E">
        <w:rPr>
          <w:b/>
          <w:sz w:val="24"/>
          <w:szCs w:val="24"/>
        </w:rPr>
        <w:t>CAPTAIN</w:t>
      </w:r>
      <w:r w:rsidRPr="008F421E">
        <w:rPr>
          <w:b/>
          <w:sz w:val="24"/>
          <w:szCs w:val="24"/>
        </w:rPr>
        <w:t>S &amp; COLONELS UNDER THE GENERALS</w:t>
      </w:r>
    </w:p>
    <w:p w:rsidR="00C72641" w:rsidRPr="008F421E" w:rsidRDefault="00C72641" w:rsidP="00C72641">
      <w:pPr>
        <w:spacing w:line="480" w:lineRule="auto"/>
        <w:jc w:val="both"/>
        <w:rPr>
          <w:sz w:val="24"/>
          <w:szCs w:val="24"/>
        </w:rPr>
      </w:pPr>
      <w:r w:rsidRPr="008F421E">
        <w:rPr>
          <w:sz w:val="24"/>
          <w:szCs w:val="24"/>
        </w:rPr>
        <w:t>The Lord Adam’s name means “</w:t>
      </w:r>
      <w:r w:rsidRPr="008F421E">
        <w:rPr>
          <w:b/>
          <w:sz w:val="24"/>
          <w:szCs w:val="24"/>
        </w:rPr>
        <w:t>Man</w:t>
      </w:r>
      <w:r w:rsidRPr="008F421E">
        <w:rPr>
          <w:sz w:val="24"/>
          <w:szCs w:val="24"/>
        </w:rPr>
        <w:t>” or “</w:t>
      </w:r>
      <w:r w:rsidRPr="008F421E">
        <w:rPr>
          <w:b/>
          <w:sz w:val="24"/>
          <w:szCs w:val="24"/>
        </w:rPr>
        <w:t>Humanity</w:t>
      </w:r>
      <w:r w:rsidRPr="008F421E">
        <w:rPr>
          <w:sz w:val="24"/>
          <w:szCs w:val="24"/>
        </w:rPr>
        <w:t>.” The Scripture references of the Lord Adam is in Genesis 1:26-5:5; 1</w:t>
      </w:r>
      <w:r w:rsidRPr="008F421E">
        <w:rPr>
          <w:sz w:val="24"/>
          <w:szCs w:val="24"/>
          <w:vertAlign w:val="superscript"/>
        </w:rPr>
        <w:t>st</w:t>
      </w:r>
      <w:r w:rsidRPr="008F421E">
        <w:rPr>
          <w:sz w:val="24"/>
          <w:szCs w:val="24"/>
        </w:rPr>
        <w:t xml:space="preserve"> Chronicles 1:1; Romans 5:12-17; 1</w:t>
      </w:r>
      <w:r w:rsidRPr="008F421E">
        <w:rPr>
          <w:sz w:val="24"/>
          <w:szCs w:val="24"/>
          <w:vertAlign w:val="superscript"/>
        </w:rPr>
        <w:t>st</w:t>
      </w:r>
      <w:r w:rsidRPr="008F421E">
        <w:rPr>
          <w:sz w:val="24"/>
          <w:szCs w:val="24"/>
        </w:rPr>
        <w:t xml:space="preserve"> Corinthians 15:21-23, 45; 1</w:t>
      </w:r>
      <w:r w:rsidRPr="008F421E">
        <w:rPr>
          <w:sz w:val="24"/>
          <w:szCs w:val="24"/>
          <w:vertAlign w:val="superscript"/>
        </w:rPr>
        <w:t>st</w:t>
      </w:r>
      <w:r w:rsidRPr="008F421E">
        <w:rPr>
          <w:sz w:val="24"/>
          <w:szCs w:val="24"/>
        </w:rPr>
        <w:t xml:space="preserve"> Timothy 2:13, 14 &amp; Luke 3:38. The variations of the name is Human, Mankind, Humanity, Adame, Adamu, Man, Adom &amp; Dam. This refers to Adam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Adam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fell because of sexuality [the sexual union happened only once in Genesis 4:1 &amp; 3 divine unions afterwards in Genesis 4:2-26] by which all His family was killed, except the Lord Enoch the 7</w:t>
      </w:r>
      <w:r w:rsidRPr="008F421E">
        <w:rPr>
          <w:sz w:val="24"/>
          <w:szCs w:val="24"/>
          <w:vertAlign w:val="superscript"/>
        </w:rPr>
        <w:t>th</w:t>
      </w:r>
      <w:r w:rsidRPr="008F421E">
        <w:rPr>
          <w:sz w:val="24"/>
          <w:szCs w:val="24"/>
        </w:rPr>
        <w:t xml:space="preserve"> from Adam,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both"/>
        <w:rPr>
          <w:sz w:val="24"/>
          <w:szCs w:val="24"/>
        </w:rPr>
      </w:pPr>
      <w:r w:rsidRPr="008F421E">
        <w:rPr>
          <w:sz w:val="24"/>
          <w:szCs w:val="24"/>
        </w:rPr>
        <w:t xml:space="preserve">The Lord Adam’s Role in Scripture: The Hebrew word </w:t>
      </w:r>
      <w:r w:rsidRPr="008F421E">
        <w:rPr>
          <w:b/>
          <w:i/>
          <w:sz w:val="24"/>
          <w:szCs w:val="24"/>
        </w:rPr>
        <w:t>‘adam</w:t>
      </w:r>
      <w:r w:rsidRPr="008F421E">
        <w:rPr>
          <w:sz w:val="24"/>
          <w:szCs w:val="24"/>
        </w:rPr>
        <w:t xml:space="preserve"> is used over 500 times in the OT meaning “</w:t>
      </w:r>
      <w:r w:rsidRPr="008F421E">
        <w:rPr>
          <w:b/>
          <w:sz w:val="24"/>
          <w:szCs w:val="24"/>
        </w:rPr>
        <w:t>Human Being</w:t>
      </w:r>
      <w:r w:rsidRPr="008F421E">
        <w:rPr>
          <w:sz w:val="24"/>
          <w:szCs w:val="24"/>
        </w:rPr>
        <w:t>” or “</w:t>
      </w:r>
      <w:r w:rsidRPr="008F421E">
        <w:rPr>
          <w:b/>
          <w:sz w:val="24"/>
          <w:szCs w:val="24"/>
        </w:rPr>
        <w:t>Humanity</w:t>
      </w:r>
      <w:r w:rsidRPr="008F421E">
        <w:rPr>
          <w:sz w:val="24"/>
          <w:szCs w:val="24"/>
        </w:rPr>
        <w:t>.” Only in early Genesis &amp; 1</w:t>
      </w:r>
      <w:r w:rsidRPr="008F421E">
        <w:rPr>
          <w:sz w:val="24"/>
          <w:szCs w:val="24"/>
          <w:vertAlign w:val="superscript"/>
        </w:rPr>
        <w:t>st</w:t>
      </w:r>
      <w:r w:rsidRPr="008F421E">
        <w:rPr>
          <w:sz w:val="24"/>
          <w:szCs w:val="24"/>
        </w:rPr>
        <w:t xml:space="preserve"> Chronicles 1:1 is the proper name of Adam, the 1</w:t>
      </w:r>
      <w:r w:rsidRPr="008F421E">
        <w:rPr>
          <w:sz w:val="24"/>
          <w:szCs w:val="24"/>
          <w:vertAlign w:val="superscript"/>
        </w:rPr>
        <w:t>st</w:t>
      </w:r>
      <w:r w:rsidRPr="008F421E">
        <w:rPr>
          <w:sz w:val="24"/>
          <w:szCs w:val="24"/>
        </w:rPr>
        <w:t xml:space="preserve"> Man.    </w:t>
      </w:r>
    </w:p>
    <w:p w:rsidR="00C72641" w:rsidRPr="008F421E" w:rsidRDefault="00C72641" w:rsidP="00C72641">
      <w:pPr>
        <w:spacing w:line="480" w:lineRule="auto"/>
        <w:jc w:val="both"/>
        <w:rPr>
          <w:sz w:val="24"/>
          <w:szCs w:val="24"/>
        </w:rPr>
      </w:pPr>
      <w:r w:rsidRPr="008F421E">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72641" w:rsidRPr="008F421E" w:rsidRDefault="00C72641" w:rsidP="00C72641">
      <w:pPr>
        <w:spacing w:line="480" w:lineRule="auto"/>
        <w:jc w:val="both"/>
        <w:rPr>
          <w:sz w:val="24"/>
          <w:szCs w:val="24"/>
        </w:rPr>
      </w:pPr>
      <w:r w:rsidRPr="008F421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72641" w:rsidRPr="008F421E" w:rsidRDefault="00C72641" w:rsidP="00C72641">
      <w:pPr>
        <w:spacing w:line="480" w:lineRule="auto"/>
        <w:jc w:val="both"/>
        <w:rPr>
          <w:sz w:val="24"/>
          <w:szCs w:val="24"/>
        </w:rPr>
      </w:pPr>
      <w:r w:rsidRPr="008F421E">
        <w:rPr>
          <w:sz w:val="24"/>
          <w:szCs w:val="24"/>
        </w:rPr>
        <w:t>Who was Adam?</w:t>
      </w:r>
    </w:p>
    <w:p w:rsidR="00C72641" w:rsidRPr="008F421E" w:rsidRDefault="00C72641" w:rsidP="00C72641">
      <w:pPr>
        <w:spacing w:line="480" w:lineRule="auto"/>
        <w:jc w:val="both"/>
        <w:rPr>
          <w:sz w:val="24"/>
          <w:szCs w:val="24"/>
        </w:rPr>
      </w:pPr>
      <w:r w:rsidRPr="008F421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F421E">
        <w:rPr>
          <w:i/>
          <w:sz w:val="24"/>
          <w:szCs w:val="24"/>
        </w:rPr>
        <w:t xml:space="preserve">Bara </w:t>
      </w:r>
      <w:r w:rsidRPr="008F421E">
        <w:rPr>
          <w:sz w:val="24"/>
          <w:szCs w:val="24"/>
        </w:rPr>
        <w:t xml:space="preserve">which means “to create” in Genesis 1:1, </w:t>
      </w:r>
      <w:r w:rsidRPr="008F421E">
        <w:rPr>
          <w:i/>
          <w:sz w:val="24"/>
          <w:szCs w:val="24"/>
        </w:rPr>
        <w:t xml:space="preserve">Asah </w:t>
      </w:r>
      <w:r w:rsidRPr="008F421E">
        <w:rPr>
          <w:sz w:val="24"/>
          <w:szCs w:val="24"/>
        </w:rPr>
        <w:t xml:space="preserve">which means “to make” in Genesis 1:7, </w:t>
      </w:r>
      <w:r w:rsidRPr="008F421E">
        <w:rPr>
          <w:i/>
          <w:sz w:val="24"/>
          <w:szCs w:val="24"/>
        </w:rPr>
        <w:t xml:space="preserve">Nathan </w:t>
      </w:r>
      <w:r w:rsidRPr="008F421E">
        <w:rPr>
          <w:sz w:val="24"/>
          <w:szCs w:val="24"/>
        </w:rPr>
        <w:t xml:space="preserve">which means “set” </w:t>
      </w:r>
      <w:r w:rsidRPr="008F421E">
        <w:rPr>
          <w:sz w:val="24"/>
          <w:szCs w:val="24"/>
        </w:rPr>
        <w:lastRenderedPageBreak/>
        <w:t xml:space="preserve">in Genesis 1:17, </w:t>
      </w:r>
      <w:r w:rsidRPr="008F421E">
        <w:rPr>
          <w:i/>
          <w:sz w:val="24"/>
          <w:szCs w:val="24"/>
        </w:rPr>
        <w:t xml:space="preserve">Yatsar </w:t>
      </w:r>
      <w:r w:rsidRPr="008F421E">
        <w:rPr>
          <w:sz w:val="24"/>
          <w:szCs w:val="24"/>
        </w:rPr>
        <w:t xml:space="preserve"> which  means  “to form” in Genesis  2:7, </w:t>
      </w:r>
      <w:r w:rsidRPr="008F421E">
        <w:rPr>
          <w:i/>
          <w:sz w:val="24"/>
          <w:szCs w:val="24"/>
        </w:rPr>
        <w:t xml:space="preserve">Banah </w:t>
      </w:r>
      <w:r w:rsidRPr="008F421E">
        <w:rPr>
          <w:sz w:val="24"/>
          <w:szCs w:val="24"/>
        </w:rPr>
        <w:t xml:space="preserve">which means “to make or build” in Genesis 2:22  &amp;  </w:t>
      </w:r>
      <w:r w:rsidRPr="008F421E">
        <w:rPr>
          <w:i/>
          <w:sz w:val="24"/>
          <w:szCs w:val="24"/>
        </w:rPr>
        <w:t xml:space="preserve">Qanah  </w:t>
      </w:r>
      <w:r w:rsidRPr="008F421E">
        <w:rPr>
          <w:sz w:val="24"/>
          <w:szCs w:val="24"/>
        </w:rPr>
        <w:t xml:space="preserve">which  means  “to  create,  possess or  acquire”  in  Genesis 4:1; 14:19. </w:t>
      </w:r>
      <w:r w:rsidRPr="008F421E">
        <w:rPr>
          <w:i/>
          <w:sz w:val="24"/>
          <w:szCs w:val="24"/>
        </w:rPr>
        <w:t>Yatsar</w:t>
      </w:r>
      <w:r w:rsidRPr="008F421E">
        <w:rPr>
          <w:sz w:val="24"/>
          <w:szCs w:val="24"/>
        </w:rPr>
        <w:t xml:space="preserve">, </w:t>
      </w:r>
      <w:r w:rsidRPr="008F421E">
        <w:rPr>
          <w:i/>
          <w:sz w:val="24"/>
          <w:szCs w:val="24"/>
        </w:rPr>
        <w:t>Banah &amp; Qanah</w:t>
      </w:r>
      <w:r w:rsidRPr="008F421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F421E">
        <w:rPr>
          <w:i/>
          <w:sz w:val="24"/>
          <w:szCs w:val="24"/>
        </w:rPr>
        <w:t>Bara</w:t>
      </w:r>
      <w:r w:rsidRPr="008F421E">
        <w:rPr>
          <w:sz w:val="24"/>
          <w:szCs w:val="24"/>
        </w:rPr>
        <w:t xml:space="preserve">, </w:t>
      </w:r>
      <w:r w:rsidRPr="008F421E">
        <w:rPr>
          <w:i/>
          <w:sz w:val="24"/>
          <w:szCs w:val="24"/>
        </w:rPr>
        <w:t xml:space="preserve">Asah </w:t>
      </w:r>
      <w:r w:rsidRPr="008F421E">
        <w:rPr>
          <w:sz w:val="24"/>
          <w:szCs w:val="24"/>
        </w:rPr>
        <w:t xml:space="preserve">and </w:t>
      </w:r>
      <w:r w:rsidRPr="008F421E">
        <w:rPr>
          <w:i/>
          <w:sz w:val="24"/>
          <w:szCs w:val="24"/>
        </w:rPr>
        <w:t>Nathan</w:t>
      </w:r>
      <w:r w:rsidRPr="008F421E">
        <w:rPr>
          <w:sz w:val="24"/>
          <w:szCs w:val="24"/>
        </w:rPr>
        <w:t xml:space="preserve"> are the “</w:t>
      </w:r>
      <w:r w:rsidRPr="008F421E">
        <w:rPr>
          <w:b/>
          <w:sz w:val="24"/>
          <w:szCs w:val="24"/>
        </w:rPr>
        <w:t>Sons of God</w:t>
      </w:r>
      <w:r w:rsidRPr="008F421E">
        <w:rPr>
          <w:sz w:val="24"/>
          <w:szCs w:val="24"/>
        </w:rPr>
        <w:t>” also called “</w:t>
      </w:r>
      <w:r w:rsidRPr="008F421E">
        <w:rPr>
          <w:b/>
          <w:sz w:val="24"/>
          <w:szCs w:val="24"/>
        </w:rPr>
        <w:t>Age of the Dragons</w:t>
      </w:r>
      <w:r w:rsidRPr="008F421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72641" w:rsidRPr="008F421E" w:rsidRDefault="00C72641" w:rsidP="00C72641">
      <w:pPr>
        <w:spacing w:line="480" w:lineRule="auto"/>
        <w:jc w:val="both"/>
        <w:rPr>
          <w:sz w:val="24"/>
          <w:szCs w:val="24"/>
        </w:rPr>
      </w:pPr>
      <w:r w:rsidRPr="008F421E">
        <w:rPr>
          <w:sz w:val="24"/>
          <w:szCs w:val="24"/>
        </w:rPr>
        <w:t>Adam’s life</w:t>
      </w:r>
    </w:p>
    <w:p w:rsidR="00C72641" w:rsidRPr="008F421E" w:rsidRDefault="00C72641" w:rsidP="00C72641">
      <w:pPr>
        <w:spacing w:line="480" w:lineRule="auto"/>
        <w:jc w:val="both"/>
        <w:rPr>
          <w:sz w:val="24"/>
          <w:szCs w:val="24"/>
        </w:rPr>
      </w:pPr>
      <w:r w:rsidRPr="008F421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8F421E">
        <w:rPr>
          <w:b/>
          <w:sz w:val="24"/>
          <w:szCs w:val="24"/>
        </w:rPr>
        <w:t>flesh and bones</w:t>
      </w:r>
      <w:r w:rsidRPr="008F421E">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8F421E">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8F421E">
        <w:rPr>
          <w:sz w:val="24"/>
          <w:szCs w:val="24"/>
          <w:vertAlign w:val="superscript"/>
        </w:rPr>
        <w:t>st</w:t>
      </w:r>
      <w:r w:rsidRPr="008F421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F421E">
        <w:rPr>
          <w:sz w:val="24"/>
          <w:szCs w:val="24"/>
          <w:vertAlign w:val="superscript"/>
        </w:rPr>
        <w:t>st</w:t>
      </w:r>
      <w:r w:rsidRPr="008F421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8F421E">
        <w:rPr>
          <w:sz w:val="24"/>
          <w:szCs w:val="24"/>
          <w:vertAlign w:val="superscript"/>
        </w:rPr>
        <w:t>st</w:t>
      </w:r>
      <w:r w:rsidRPr="008F421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8F421E">
        <w:rPr>
          <w:sz w:val="24"/>
          <w:szCs w:val="24"/>
          <w:vertAlign w:val="superscript"/>
        </w:rPr>
        <w:t xml:space="preserve">st </w:t>
      </w:r>
      <w:r w:rsidRPr="008F421E">
        <w:rPr>
          <w:sz w:val="24"/>
          <w:szCs w:val="24"/>
        </w:rPr>
        <w:t>Corinthians 5:3, 5; 7:34; 2</w:t>
      </w:r>
      <w:r w:rsidRPr="008F421E">
        <w:rPr>
          <w:sz w:val="24"/>
          <w:szCs w:val="24"/>
          <w:vertAlign w:val="superscript"/>
        </w:rPr>
        <w:t xml:space="preserve">nd </w:t>
      </w:r>
      <w:r w:rsidRPr="008F421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F421E">
        <w:rPr>
          <w:sz w:val="24"/>
          <w:szCs w:val="24"/>
          <w:vertAlign w:val="superscript"/>
        </w:rPr>
        <w:t>st</w:t>
      </w:r>
      <w:r w:rsidRPr="008F421E">
        <w:rPr>
          <w:sz w:val="24"/>
          <w:szCs w:val="24"/>
        </w:rPr>
        <w:t xml:space="preserve"> Peter 3:19 and Revelation 6:9; 20:4. </w:t>
      </w:r>
    </w:p>
    <w:p w:rsidR="00C72641" w:rsidRPr="008F421E" w:rsidRDefault="00C72641" w:rsidP="00C72641">
      <w:pPr>
        <w:spacing w:line="480" w:lineRule="auto"/>
        <w:jc w:val="both"/>
        <w:rPr>
          <w:sz w:val="24"/>
          <w:szCs w:val="24"/>
        </w:rPr>
      </w:pPr>
      <w:r w:rsidRPr="008F421E">
        <w:rPr>
          <w:sz w:val="24"/>
          <w:szCs w:val="24"/>
        </w:rPr>
        <w:t>Adam’s significance in the garden</w:t>
      </w:r>
    </w:p>
    <w:p w:rsidR="00C72641" w:rsidRPr="008F421E" w:rsidRDefault="00C72641" w:rsidP="00C72641">
      <w:pPr>
        <w:spacing w:line="480" w:lineRule="auto"/>
        <w:jc w:val="both"/>
        <w:rPr>
          <w:sz w:val="24"/>
          <w:szCs w:val="24"/>
        </w:rPr>
      </w:pPr>
      <w:r w:rsidRPr="008F421E">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8F421E">
        <w:rPr>
          <w:b/>
          <w:sz w:val="24"/>
          <w:szCs w:val="24"/>
        </w:rPr>
        <w:t>image-likeness</w:t>
      </w:r>
      <w:r w:rsidRPr="008F421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8F421E">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8F421E">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72641" w:rsidRPr="008F421E" w:rsidRDefault="00C72641" w:rsidP="00C72641">
      <w:pPr>
        <w:spacing w:line="480" w:lineRule="auto"/>
        <w:jc w:val="both"/>
        <w:rPr>
          <w:sz w:val="24"/>
          <w:szCs w:val="24"/>
        </w:rPr>
      </w:pPr>
      <w:r w:rsidRPr="008F421E">
        <w:rPr>
          <w:sz w:val="24"/>
          <w:szCs w:val="24"/>
        </w:rPr>
        <w:t>Adam’s roles</w:t>
      </w:r>
    </w:p>
    <w:p w:rsidR="00C72641" w:rsidRPr="008F421E" w:rsidRDefault="00C72641" w:rsidP="00C72641">
      <w:pPr>
        <w:spacing w:line="480" w:lineRule="auto"/>
        <w:jc w:val="both"/>
        <w:rPr>
          <w:sz w:val="24"/>
          <w:szCs w:val="24"/>
        </w:rPr>
      </w:pPr>
      <w:r w:rsidRPr="008F421E">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8F421E">
        <w:rPr>
          <w:b/>
          <w:sz w:val="24"/>
          <w:szCs w:val="24"/>
        </w:rPr>
        <w:t>image-likeness</w:t>
      </w:r>
      <w:r w:rsidRPr="008F421E">
        <w:rPr>
          <w:sz w:val="24"/>
          <w:szCs w:val="24"/>
        </w:rPr>
        <w:t xml:space="preserve">” carries the responsibility to guard and protect God’s creative works rather than abandon it. </w:t>
      </w:r>
    </w:p>
    <w:p w:rsidR="00C72641" w:rsidRPr="008F421E" w:rsidRDefault="00C72641" w:rsidP="00C72641">
      <w:pPr>
        <w:spacing w:line="480" w:lineRule="auto"/>
        <w:jc w:val="both"/>
        <w:rPr>
          <w:sz w:val="24"/>
          <w:szCs w:val="24"/>
        </w:rPr>
      </w:pPr>
      <w:r w:rsidRPr="008F421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72641" w:rsidRPr="008F421E" w:rsidRDefault="00C72641" w:rsidP="00C72641">
      <w:pPr>
        <w:spacing w:line="480" w:lineRule="auto"/>
        <w:jc w:val="both"/>
        <w:rPr>
          <w:sz w:val="24"/>
          <w:szCs w:val="24"/>
        </w:rPr>
      </w:pPr>
      <w:r w:rsidRPr="008F421E">
        <w:rPr>
          <w:sz w:val="24"/>
          <w:szCs w:val="24"/>
        </w:rPr>
        <w:t xml:space="preserve">Adam was a Husband in Genesis 2:23-5:32. Adam was Husband to Eve (wife). Adam would love His wife as his own life since Eve came out of Adam and would sanctify Her and cleanse Her by </w:t>
      </w:r>
      <w:r w:rsidRPr="008F421E">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72641" w:rsidRPr="008F421E" w:rsidRDefault="00C72641" w:rsidP="00C72641">
      <w:pPr>
        <w:spacing w:line="480" w:lineRule="auto"/>
        <w:jc w:val="both"/>
        <w:rPr>
          <w:sz w:val="24"/>
          <w:szCs w:val="24"/>
        </w:rPr>
      </w:pPr>
      <w:r w:rsidRPr="008F421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72641" w:rsidRPr="008F421E" w:rsidRDefault="00C72641" w:rsidP="00C72641">
      <w:pPr>
        <w:spacing w:line="480" w:lineRule="auto"/>
        <w:jc w:val="both"/>
        <w:rPr>
          <w:sz w:val="24"/>
          <w:szCs w:val="24"/>
        </w:rPr>
      </w:pPr>
      <w:r w:rsidRPr="008F421E">
        <w:rPr>
          <w:sz w:val="24"/>
          <w:szCs w:val="24"/>
        </w:rPr>
        <w:t>Adam’s relationship to God</w:t>
      </w:r>
    </w:p>
    <w:p w:rsidR="00C72641" w:rsidRPr="008F421E" w:rsidRDefault="00C72641" w:rsidP="00C72641">
      <w:pPr>
        <w:spacing w:line="480" w:lineRule="auto"/>
        <w:jc w:val="both"/>
        <w:rPr>
          <w:sz w:val="24"/>
          <w:szCs w:val="24"/>
        </w:rPr>
      </w:pPr>
      <w:r w:rsidRPr="008F421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F421E">
        <w:rPr>
          <w:b/>
          <w:sz w:val="24"/>
          <w:szCs w:val="24"/>
        </w:rPr>
        <w:t>image-likeness</w:t>
      </w:r>
      <w:r w:rsidRPr="008F421E">
        <w:rPr>
          <w:sz w:val="24"/>
          <w:szCs w:val="24"/>
        </w:rPr>
        <w:t xml:space="preserve">” of God. This means Adam functioned like the Trinity—Father Stephen, Son Jesus and Holy Ghost (Brother John)—three Persons in One God and that He took on the image-likeness </w:t>
      </w:r>
      <w:r w:rsidRPr="008F421E">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F421E">
        <w:rPr>
          <w:b/>
          <w:sz w:val="24"/>
          <w:szCs w:val="24"/>
        </w:rPr>
        <w:t>image-likeness</w:t>
      </w:r>
      <w:r w:rsidRPr="008F421E">
        <w:rPr>
          <w:sz w:val="24"/>
          <w:szCs w:val="24"/>
        </w:rPr>
        <w:t>” of God while He was single in Genesis 1:26-2:20 in “</w:t>
      </w:r>
      <w:r w:rsidRPr="008F421E">
        <w:rPr>
          <w:b/>
          <w:sz w:val="24"/>
          <w:szCs w:val="24"/>
        </w:rPr>
        <w:t>that age</w:t>
      </w:r>
      <w:r w:rsidRPr="008F421E">
        <w:rPr>
          <w:sz w:val="24"/>
          <w:szCs w:val="24"/>
        </w:rPr>
        <w:t>” mentioned in Luke 20:35-38. Not only was His “</w:t>
      </w:r>
      <w:r w:rsidRPr="008F421E">
        <w:rPr>
          <w:b/>
          <w:sz w:val="24"/>
          <w:szCs w:val="24"/>
        </w:rPr>
        <w:t>image-likeness</w:t>
      </w:r>
      <w:r w:rsidRPr="008F421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F421E">
        <w:rPr>
          <w:b/>
          <w:sz w:val="24"/>
          <w:szCs w:val="24"/>
        </w:rPr>
        <w:t>given in marriage process</w:t>
      </w:r>
      <w:r w:rsidRPr="008F421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8F421E">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F421E">
        <w:rPr>
          <w:sz w:val="24"/>
          <w:szCs w:val="24"/>
          <w:vertAlign w:val="superscript"/>
        </w:rPr>
        <w:t>st</w:t>
      </w:r>
      <w:r w:rsidRPr="008F421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C72641" w:rsidRPr="008F421E" w:rsidRDefault="00C72641" w:rsidP="00C72641">
      <w:pPr>
        <w:spacing w:line="480" w:lineRule="auto"/>
        <w:jc w:val="both"/>
        <w:rPr>
          <w:sz w:val="24"/>
          <w:szCs w:val="24"/>
        </w:rPr>
      </w:pPr>
      <w:r w:rsidRPr="008F421E">
        <w:rPr>
          <w:sz w:val="24"/>
          <w:szCs w:val="24"/>
        </w:rPr>
        <w:t>Adam’s relationships to the animals</w:t>
      </w:r>
    </w:p>
    <w:p w:rsidR="00C72641" w:rsidRPr="008F421E" w:rsidRDefault="00C72641" w:rsidP="00C72641">
      <w:pPr>
        <w:spacing w:line="480" w:lineRule="auto"/>
        <w:jc w:val="both"/>
        <w:rPr>
          <w:sz w:val="24"/>
          <w:szCs w:val="24"/>
        </w:rPr>
      </w:pPr>
      <w:r w:rsidRPr="008F421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8F421E">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C72641" w:rsidRPr="008F421E" w:rsidRDefault="00C72641" w:rsidP="00C72641">
      <w:pPr>
        <w:spacing w:line="480" w:lineRule="auto"/>
        <w:jc w:val="both"/>
        <w:rPr>
          <w:sz w:val="24"/>
          <w:szCs w:val="24"/>
        </w:rPr>
      </w:pPr>
      <w:r w:rsidRPr="008F421E">
        <w:rPr>
          <w:sz w:val="24"/>
          <w:szCs w:val="24"/>
        </w:rPr>
        <w:t>Adam’s relationship to Eve</w:t>
      </w:r>
    </w:p>
    <w:p w:rsidR="00C72641" w:rsidRPr="008F421E" w:rsidRDefault="00C72641" w:rsidP="00C72641">
      <w:pPr>
        <w:spacing w:line="480" w:lineRule="auto"/>
        <w:jc w:val="both"/>
        <w:rPr>
          <w:sz w:val="24"/>
          <w:szCs w:val="24"/>
        </w:rPr>
      </w:pPr>
      <w:r w:rsidRPr="008F421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C72641" w:rsidRPr="008F421E" w:rsidRDefault="00C72641" w:rsidP="00C72641">
      <w:pPr>
        <w:spacing w:line="480" w:lineRule="auto"/>
        <w:jc w:val="both"/>
        <w:rPr>
          <w:sz w:val="24"/>
          <w:szCs w:val="24"/>
        </w:rPr>
      </w:pPr>
      <w:r w:rsidRPr="008F421E">
        <w:rPr>
          <w:sz w:val="24"/>
          <w:szCs w:val="24"/>
        </w:rPr>
        <w:t>Adam’s relationship with the cherubs</w:t>
      </w:r>
    </w:p>
    <w:p w:rsidR="00C72641" w:rsidRPr="008F421E" w:rsidRDefault="00C72641" w:rsidP="00C72641">
      <w:pPr>
        <w:spacing w:line="480" w:lineRule="auto"/>
        <w:jc w:val="both"/>
        <w:rPr>
          <w:sz w:val="24"/>
          <w:szCs w:val="24"/>
        </w:rPr>
      </w:pPr>
      <w:r w:rsidRPr="008F421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8F421E">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72641" w:rsidRPr="008F421E" w:rsidRDefault="00C72641" w:rsidP="00C72641">
      <w:pPr>
        <w:spacing w:line="480" w:lineRule="auto"/>
        <w:jc w:val="both"/>
        <w:rPr>
          <w:sz w:val="24"/>
          <w:szCs w:val="24"/>
        </w:rPr>
      </w:pPr>
      <w:r w:rsidRPr="008F421E">
        <w:rPr>
          <w:sz w:val="24"/>
          <w:szCs w:val="24"/>
        </w:rPr>
        <w:t>Adam’s relationships to His Sons</w:t>
      </w:r>
    </w:p>
    <w:p w:rsidR="00C72641" w:rsidRPr="008F421E" w:rsidRDefault="00C72641" w:rsidP="00C72641">
      <w:pPr>
        <w:spacing w:line="480" w:lineRule="auto"/>
        <w:jc w:val="both"/>
        <w:rPr>
          <w:sz w:val="24"/>
          <w:szCs w:val="24"/>
        </w:rPr>
      </w:pPr>
      <w:r w:rsidRPr="008F421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8F421E">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72641" w:rsidRPr="008F421E" w:rsidRDefault="00C72641" w:rsidP="00C72641">
      <w:pPr>
        <w:spacing w:line="480" w:lineRule="auto"/>
        <w:jc w:val="both"/>
        <w:rPr>
          <w:sz w:val="24"/>
          <w:szCs w:val="24"/>
        </w:rPr>
      </w:pPr>
      <w:r w:rsidRPr="008F421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72641" w:rsidRPr="008F421E" w:rsidRDefault="00C72641" w:rsidP="00C72641">
      <w:pPr>
        <w:spacing w:line="480" w:lineRule="auto"/>
        <w:jc w:val="both"/>
        <w:rPr>
          <w:sz w:val="24"/>
          <w:szCs w:val="24"/>
        </w:rPr>
      </w:pPr>
      <w:r w:rsidRPr="008F421E">
        <w:rPr>
          <w:sz w:val="24"/>
          <w:szCs w:val="24"/>
        </w:rPr>
        <w:t xml:space="preserve">Third, Adam and Eve have a third Son named Seth which means appointed. Seth had a very good relationship with God and His parents because Seth took the place of Abel who was slain </w:t>
      </w:r>
      <w:r w:rsidRPr="008F421E">
        <w:rPr>
          <w:sz w:val="24"/>
          <w:szCs w:val="24"/>
        </w:rPr>
        <w:lastRenderedPageBreak/>
        <w:t xml:space="preserve">by Cain. Seth is called the New Son and is the beginning of the Covenant of the Lord. Seth was considered the “new seed” taking the place of Abel that was killed.           </w:t>
      </w:r>
    </w:p>
    <w:p w:rsidR="00C72641" w:rsidRPr="008F421E" w:rsidRDefault="00C72641" w:rsidP="00C72641">
      <w:pPr>
        <w:spacing w:line="480" w:lineRule="auto"/>
        <w:jc w:val="both"/>
        <w:rPr>
          <w:sz w:val="24"/>
          <w:szCs w:val="24"/>
        </w:rPr>
      </w:pPr>
      <w:r w:rsidRPr="008F421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72641" w:rsidRPr="008F421E" w:rsidRDefault="00C72641" w:rsidP="00C72641">
      <w:pPr>
        <w:spacing w:line="480" w:lineRule="auto"/>
        <w:jc w:val="both"/>
        <w:rPr>
          <w:sz w:val="24"/>
          <w:szCs w:val="24"/>
        </w:rPr>
      </w:pPr>
      <w:r w:rsidRPr="008F421E">
        <w:rPr>
          <w:sz w:val="24"/>
          <w:szCs w:val="24"/>
        </w:rPr>
        <w:t xml:space="preserve">What was Adam’s world?                                </w:t>
      </w:r>
    </w:p>
    <w:p w:rsidR="00C72641" w:rsidRPr="008F421E" w:rsidRDefault="00C72641" w:rsidP="00C72641">
      <w:pPr>
        <w:spacing w:line="480" w:lineRule="auto"/>
        <w:jc w:val="both"/>
        <w:rPr>
          <w:sz w:val="24"/>
          <w:szCs w:val="24"/>
        </w:rPr>
      </w:pPr>
      <w:r w:rsidRPr="008F421E">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8F421E">
        <w:rPr>
          <w:sz w:val="24"/>
          <w:szCs w:val="24"/>
          <w:vertAlign w:val="superscript"/>
        </w:rPr>
        <w:t>st</w:t>
      </w:r>
      <w:r w:rsidRPr="008F421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8F421E">
        <w:rPr>
          <w:sz w:val="24"/>
          <w:szCs w:val="24"/>
        </w:rPr>
        <w:lastRenderedPageBreak/>
        <w:t xml:space="preserve">years but lasted from 969 to 777 years of age, then by Genesis 6:2 it fell to 120 years of age and in Psalm 90:10 it fell to 70 years in weakness and 80 years in strength.  </w:t>
      </w:r>
    </w:p>
    <w:p w:rsidR="00C72641" w:rsidRPr="008F421E" w:rsidRDefault="00C72641" w:rsidP="00C72641">
      <w:pPr>
        <w:spacing w:line="480" w:lineRule="auto"/>
        <w:jc w:val="both"/>
        <w:rPr>
          <w:sz w:val="24"/>
          <w:szCs w:val="24"/>
        </w:rPr>
      </w:pPr>
      <w:r w:rsidRPr="008F421E">
        <w:rPr>
          <w:sz w:val="24"/>
          <w:szCs w:val="24"/>
        </w:rPr>
        <w:t>The intrinsic value of Man</w:t>
      </w:r>
    </w:p>
    <w:p w:rsidR="00C72641" w:rsidRPr="008F421E" w:rsidRDefault="00C72641" w:rsidP="00C72641">
      <w:pPr>
        <w:spacing w:line="480" w:lineRule="auto"/>
        <w:jc w:val="both"/>
        <w:rPr>
          <w:sz w:val="24"/>
          <w:szCs w:val="24"/>
        </w:rPr>
      </w:pPr>
      <w:r w:rsidRPr="008F421E">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C72641" w:rsidRPr="008F421E" w:rsidRDefault="00C72641" w:rsidP="00C72641">
      <w:pPr>
        <w:spacing w:line="480" w:lineRule="auto"/>
        <w:jc w:val="both"/>
        <w:rPr>
          <w:sz w:val="24"/>
          <w:szCs w:val="24"/>
        </w:rPr>
      </w:pPr>
      <w:r w:rsidRPr="008F421E">
        <w:rPr>
          <w:sz w:val="24"/>
          <w:szCs w:val="24"/>
        </w:rPr>
        <w:t>The creation of Man</w:t>
      </w:r>
    </w:p>
    <w:p w:rsidR="00C72641" w:rsidRPr="008F421E" w:rsidRDefault="00C72641" w:rsidP="00C72641">
      <w:pPr>
        <w:spacing w:line="480" w:lineRule="auto"/>
        <w:jc w:val="both"/>
        <w:rPr>
          <w:sz w:val="24"/>
          <w:szCs w:val="24"/>
        </w:rPr>
      </w:pPr>
      <w:r w:rsidRPr="008F421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F421E">
        <w:rPr>
          <w:sz w:val="24"/>
          <w:szCs w:val="24"/>
          <w:vertAlign w:val="superscript"/>
        </w:rPr>
        <w:t>st</w:t>
      </w:r>
      <w:r w:rsidRPr="008F421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F421E">
        <w:rPr>
          <w:sz w:val="24"/>
          <w:szCs w:val="24"/>
          <w:vertAlign w:val="superscript"/>
        </w:rPr>
        <w:t>st</w:t>
      </w:r>
      <w:r w:rsidRPr="008F421E">
        <w:rPr>
          <w:sz w:val="24"/>
          <w:szCs w:val="24"/>
        </w:rPr>
        <w:t xml:space="preserve"> Thessalonians 5:16-</w:t>
      </w:r>
      <w:r w:rsidRPr="008F421E">
        <w:rPr>
          <w:sz w:val="24"/>
          <w:szCs w:val="24"/>
        </w:rPr>
        <w:lastRenderedPageBreak/>
        <w:t>18; James 1:2; 1</w:t>
      </w:r>
      <w:r w:rsidRPr="008F421E">
        <w:rPr>
          <w:sz w:val="24"/>
          <w:szCs w:val="24"/>
          <w:vertAlign w:val="superscript"/>
        </w:rPr>
        <w:t>st</w:t>
      </w:r>
      <w:r w:rsidRPr="008F421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8F421E">
        <w:rPr>
          <w:b/>
          <w:sz w:val="24"/>
          <w:szCs w:val="24"/>
        </w:rPr>
        <w:t>image/likeness of God</w:t>
      </w:r>
      <w:r w:rsidRPr="008F421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F421E">
        <w:rPr>
          <w:sz w:val="24"/>
          <w:szCs w:val="24"/>
          <w:vertAlign w:val="superscript"/>
        </w:rPr>
        <w:t>nd</w:t>
      </w:r>
      <w:r w:rsidRPr="008F421E">
        <w:rPr>
          <w:sz w:val="24"/>
          <w:szCs w:val="24"/>
        </w:rPr>
        <w:t xml:space="preserve"> Corinthians 3:18; 4:4 (NASB); Romans 8:29; 1</w:t>
      </w:r>
      <w:r w:rsidRPr="008F421E">
        <w:rPr>
          <w:sz w:val="24"/>
          <w:szCs w:val="24"/>
          <w:vertAlign w:val="superscript"/>
        </w:rPr>
        <w:t>st</w:t>
      </w:r>
      <w:r w:rsidRPr="008F421E">
        <w:rPr>
          <w:sz w:val="24"/>
          <w:szCs w:val="24"/>
        </w:rPr>
        <w:t xml:space="preserve"> Corinthians 15:49; Colossians 1:15; 3:10 &amp; 1</w:t>
      </w:r>
      <w:r w:rsidRPr="008F421E">
        <w:rPr>
          <w:sz w:val="24"/>
          <w:szCs w:val="24"/>
          <w:vertAlign w:val="superscript"/>
        </w:rPr>
        <w:t>st</w:t>
      </w:r>
      <w:r w:rsidRPr="008F421E">
        <w:rPr>
          <w:sz w:val="24"/>
          <w:szCs w:val="24"/>
        </w:rPr>
        <w:t xml:space="preserve"> </w:t>
      </w:r>
      <w:r w:rsidRPr="008F421E">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8F421E">
        <w:rPr>
          <w:sz w:val="24"/>
          <w:szCs w:val="24"/>
          <w:vertAlign w:val="superscript"/>
        </w:rPr>
        <w:t>st</w:t>
      </w:r>
      <w:r w:rsidRPr="008F421E">
        <w:rPr>
          <w:sz w:val="24"/>
          <w:szCs w:val="24"/>
        </w:rPr>
        <w:t xml:space="preserve"> Corinthians 3:10-15; 15:43-45; Genesis 5:3; Ephesians 5:1; 1</w:t>
      </w:r>
      <w:r w:rsidRPr="008F421E">
        <w:rPr>
          <w:sz w:val="24"/>
          <w:szCs w:val="24"/>
          <w:vertAlign w:val="superscript"/>
        </w:rPr>
        <w:t>st</w:t>
      </w:r>
      <w:r w:rsidRPr="008F421E">
        <w:rPr>
          <w:sz w:val="24"/>
          <w:szCs w:val="24"/>
        </w:rPr>
        <w:t xml:space="preserve"> Peter 1:16; 2</w:t>
      </w:r>
      <w:r w:rsidRPr="008F421E">
        <w:rPr>
          <w:sz w:val="24"/>
          <w:szCs w:val="24"/>
          <w:vertAlign w:val="superscript"/>
        </w:rPr>
        <w:t>nd</w:t>
      </w:r>
      <w:r w:rsidRPr="008F421E">
        <w:rPr>
          <w:sz w:val="24"/>
          <w:szCs w:val="24"/>
        </w:rPr>
        <w:t xml:space="preserve"> Corinthians 5:10; 7:1; Matthew 6:19-21 &amp; 1</w:t>
      </w:r>
      <w:r w:rsidRPr="008F421E">
        <w:rPr>
          <w:sz w:val="24"/>
          <w:szCs w:val="24"/>
          <w:vertAlign w:val="superscript"/>
        </w:rPr>
        <w:t>st</w:t>
      </w:r>
      <w:r w:rsidRPr="008F421E">
        <w:rPr>
          <w:sz w:val="24"/>
          <w:szCs w:val="24"/>
        </w:rPr>
        <w:t xml:space="preserve"> Samuel 13:14.       </w:t>
      </w:r>
    </w:p>
    <w:p w:rsidR="00C72641" w:rsidRPr="008F421E" w:rsidRDefault="00C72641" w:rsidP="00C72641">
      <w:pPr>
        <w:spacing w:line="480" w:lineRule="auto"/>
        <w:jc w:val="both"/>
        <w:rPr>
          <w:sz w:val="24"/>
          <w:szCs w:val="24"/>
        </w:rPr>
      </w:pPr>
      <w:r w:rsidRPr="008F421E">
        <w:rPr>
          <w:sz w:val="24"/>
          <w:szCs w:val="24"/>
        </w:rPr>
        <w:t>Man as Male and Female</w:t>
      </w:r>
    </w:p>
    <w:p w:rsidR="00C72641" w:rsidRPr="008F421E" w:rsidRDefault="00C72641" w:rsidP="00C72641">
      <w:pPr>
        <w:spacing w:line="480" w:lineRule="auto"/>
        <w:jc w:val="both"/>
        <w:rPr>
          <w:sz w:val="24"/>
          <w:szCs w:val="24"/>
        </w:rPr>
      </w:pPr>
      <w:r w:rsidRPr="008F421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F421E">
        <w:rPr>
          <w:sz w:val="24"/>
          <w:szCs w:val="24"/>
          <w:vertAlign w:val="superscript"/>
        </w:rPr>
        <w:t>st</w:t>
      </w:r>
      <w:r w:rsidRPr="008F421E">
        <w:rPr>
          <w:sz w:val="24"/>
          <w:szCs w:val="24"/>
        </w:rPr>
        <w:t xml:space="preserve"> Corinthians 6:16, 18-20. Also  in  marriage  they  do  not  have  the  rule  over  their own  bodies  but share it with their Spouses in 1</w:t>
      </w:r>
      <w:r w:rsidRPr="008F421E">
        <w:rPr>
          <w:sz w:val="24"/>
          <w:szCs w:val="24"/>
          <w:vertAlign w:val="superscript"/>
        </w:rPr>
        <w:t>st</w:t>
      </w:r>
      <w:r w:rsidRPr="008F421E">
        <w:rPr>
          <w:sz w:val="24"/>
          <w:szCs w:val="24"/>
        </w:rPr>
        <w:t xml:space="preserve"> Corinthians 7:3-5. In Ephesians 5:28  it  tells  us  that  Husbands  should  (agape) </w:t>
      </w:r>
      <w:r w:rsidRPr="008F421E">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F421E">
        <w:rPr>
          <w:sz w:val="24"/>
          <w:szCs w:val="24"/>
          <w:vertAlign w:val="superscript"/>
        </w:rPr>
        <w:t>st</w:t>
      </w:r>
      <w:r w:rsidRPr="008F421E">
        <w:rPr>
          <w:sz w:val="24"/>
          <w:szCs w:val="24"/>
        </w:rPr>
        <w:t xml:space="preserve"> Corinthians 7:1, 7-9, 28, 36. For the form of This World is passing away and it is better if He remains as He is in 1</w:t>
      </w:r>
      <w:r w:rsidRPr="008F421E">
        <w:rPr>
          <w:sz w:val="24"/>
          <w:szCs w:val="24"/>
          <w:vertAlign w:val="superscript"/>
        </w:rPr>
        <w:t>st</w:t>
      </w:r>
      <w:r w:rsidRPr="008F421E">
        <w:rPr>
          <w:sz w:val="24"/>
          <w:szCs w:val="24"/>
        </w:rPr>
        <w:t xml:space="preserve"> Corinthians 7:26, 29, 31. Also Paul the Apostle and Minister of the Lord Jesus Christ says You can have Spiritual Children in 1</w:t>
      </w:r>
      <w:r w:rsidRPr="008F421E">
        <w:rPr>
          <w:sz w:val="24"/>
          <w:szCs w:val="24"/>
          <w:vertAlign w:val="superscript"/>
        </w:rPr>
        <w:t>st</w:t>
      </w:r>
      <w:r w:rsidRPr="008F421E">
        <w:rPr>
          <w:sz w:val="24"/>
          <w:szCs w:val="24"/>
        </w:rPr>
        <w:t xml:space="preserve"> Corinthians 4:19; 1</w:t>
      </w:r>
      <w:r w:rsidRPr="008F421E">
        <w:rPr>
          <w:sz w:val="24"/>
          <w:szCs w:val="24"/>
          <w:vertAlign w:val="superscript"/>
        </w:rPr>
        <w:t>st</w:t>
      </w:r>
      <w:r w:rsidRPr="008F421E">
        <w:rPr>
          <w:sz w:val="24"/>
          <w:szCs w:val="24"/>
        </w:rPr>
        <w:t xml:space="preserve"> Timothy 1:2; Titus 1:4 and Galatians 4:19. </w:t>
      </w:r>
    </w:p>
    <w:p w:rsidR="00C72641" w:rsidRPr="008F421E" w:rsidRDefault="00C72641" w:rsidP="00C72641">
      <w:pPr>
        <w:spacing w:line="480" w:lineRule="auto"/>
        <w:jc w:val="both"/>
        <w:rPr>
          <w:sz w:val="24"/>
          <w:szCs w:val="24"/>
        </w:rPr>
      </w:pPr>
      <w:r w:rsidRPr="008F421E">
        <w:rPr>
          <w:sz w:val="24"/>
          <w:szCs w:val="24"/>
        </w:rPr>
        <w:t>The relationship between the Trinity and delegated authority in Marriage</w:t>
      </w:r>
    </w:p>
    <w:p w:rsidR="00C72641" w:rsidRPr="008F421E" w:rsidRDefault="00C72641" w:rsidP="00C72641">
      <w:pPr>
        <w:spacing w:line="480" w:lineRule="auto"/>
        <w:jc w:val="both"/>
        <w:rPr>
          <w:sz w:val="24"/>
          <w:szCs w:val="24"/>
        </w:rPr>
      </w:pPr>
      <w:r w:rsidRPr="008F421E">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8F421E">
        <w:rPr>
          <w:sz w:val="24"/>
          <w:szCs w:val="24"/>
          <w:vertAlign w:val="superscript"/>
        </w:rPr>
        <w:t>st</w:t>
      </w:r>
      <w:r w:rsidRPr="008F421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F421E">
        <w:rPr>
          <w:sz w:val="24"/>
          <w:szCs w:val="24"/>
          <w:vertAlign w:val="superscript"/>
        </w:rPr>
        <w:t>st</w:t>
      </w:r>
      <w:r w:rsidRPr="008F421E">
        <w:rPr>
          <w:sz w:val="24"/>
          <w:szCs w:val="24"/>
        </w:rPr>
        <w:t xml:space="preserve"> Corinthians 11:3. There are certain roles before the fall. First, Adam was first formed, then Eve. Normally the birthright goes to the first born. Second, Eve was created as a helper for Adam in 1</w:t>
      </w:r>
      <w:r w:rsidRPr="008F421E">
        <w:rPr>
          <w:sz w:val="24"/>
          <w:szCs w:val="24"/>
          <w:vertAlign w:val="superscript"/>
        </w:rPr>
        <w:t>st</w:t>
      </w:r>
      <w:r w:rsidRPr="008F421E">
        <w:rPr>
          <w:sz w:val="24"/>
          <w:szCs w:val="24"/>
        </w:rPr>
        <w:t xml:space="preserve"> Corinthians 11:9; Genesis 2:18. Third, </w:t>
      </w:r>
      <w:r w:rsidRPr="008F421E">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8F421E">
        <w:rPr>
          <w:sz w:val="24"/>
          <w:szCs w:val="24"/>
          <w:vertAlign w:val="superscript"/>
        </w:rPr>
        <w:t>st</w:t>
      </w:r>
      <w:r w:rsidRPr="008F421E">
        <w:rPr>
          <w:sz w:val="24"/>
          <w:szCs w:val="24"/>
        </w:rPr>
        <w:t xml:space="preserve"> Timothy 2:14. Sixth, God spoke to Adam first after the fall in Genesis 3:9. Seventh, Adam and not Eve represented the Human Race in Genesis 5; 1</w:t>
      </w:r>
      <w:r w:rsidRPr="008F421E">
        <w:rPr>
          <w:sz w:val="24"/>
          <w:szCs w:val="24"/>
          <w:vertAlign w:val="superscript"/>
        </w:rPr>
        <w:t>st</w:t>
      </w:r>
      <w:r w:rsidRPr="008F421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F421E">
        <w:rPr>
          <w:sz w:val="24"/>
          <w:szCs w:val="24"/>
          <w:vertAlign w:val="superscript"/>
        </w:rPr>
        <w:t>st</w:t>
      </w:r>
      <w:r w:rsidRPr="008F421E">
        <w:rPr>
          <w:sz w:val="24"/>
          <w:szCs w:val="24"/>
        </w:rPr>
        <w:t xml:space="preserve"> Peter 3:1-7 tells us that Wives should be submissive to their own Husbands in all things. </w:t>
      </w:r>
    </w:p>
    <w:p w:rsidR="00C72641" w:rsidRPr="008F421E" w:rsidRDefault="00C72641" w:rsidP="00C72641">
      <w:pPr>
        <w:spacing w:line="480" w:lineRule="auto"/>
        <w:jc w:val="both"/>
        <w:rPr>
          <w:sz w:val="24"/>
          <w:szCs w:val="24"/>
        </w:rPr>
      </w:pPr>
      <w:r w:rsidRPr="008F421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8F421E">
        <w:rPr>
          <w:sz w:val="24"/>
          <w:szCs w:val="24"/>
          <w:vertAlign w:val="superscript"/>
        </w:rPr>
        <w:t>st</w:t>
      </w:r>
      <w:r w:rsidRPr="008F421E">
        <w:rPr>
          <w:sz w:val="24"/>
          <w:szCs w:val="24"/>
        </w:rPr>
        <w:t xml:space="preserve"> Corinthians 2:7; Ephesians 1:4-5; 2</w:t>
      </w:r>
      <w:r w:rsidRPr="008F421E">
        <w:rPr>
          <w:sz w:val="24"/>
          <w:szCs w:val="24"/>
          <w:vertAlign w:val="superscript"/>
        </w:rPr>
        <w:t>nd</w:t>
      </w:r>
      <w:r w:rsidRPr="008F421E">
        <w:rPr>
          <w:sz w:val="24"/>
          <w:szCs w:val="24"/>
        </w:rPr>
        <w:t xml:space="preserve"> Timothy 1:9; Titus 1:2; 1</w:t>
      </w:r>
      <w:r w:rsidRPr="008F421E">
        <w:rPr>
          <w:sz w:val="24"/>
          <w:szCs w:val="24"/>
          <w:vertAlign w:val="superscript"/>
        </w:rPr>
        <w:t>st</w:t>
      </w:r>
      <w:r w:rsidRPr="008F421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F421E">
        <w:rPr>
          <w:sz w:val="24"/>
          <w:szCs w:val="24"/>
          <w:vertAlign w:val="superscript"/>
        </w:rPr>
        <w:t>st</w:t>
      </w:r>
      <w:r w:rsidRPr="008F421E">
        <w:rPr>
          <w:sz w:val="24"/>
          <w:szCs w:val="24"/>
        </w:rPr>
        <w:t xml:space="preserve"> Chronicles 28:12; 1</w:t>
      </w:r>
      <w:r w:rsidRPr="008F421E">
        <w:rPr>
          <w:sz w:val="24"/>
          <w:szCs w:val="24"/>
          <w:vertAlign w:val="superscript"/>
        </w:rPr>
        <w:t>st</w:t>
      </w:r>
      <w:r w:rsidRPr="008F421E">
        <w:rPr>
          <w:sz w:val="24"/>
          <w:szCs w:val="24"/>
        </w:rPr>
        <w:t xml:space="preserve"> Corinthians 14:32-33 &amp; Acts 7:44. Personal Devotion includes Orderliness is in Proverbs 25:28; 1</w:t>
      </w:r>
      <w:r w:rsidRPr="008F421E">
        <w:rPr>
          <w:sz w:val="24"/>
          <w:szCs w:val="24"/>
          <w:vertAlign w:val="superscript"/>
        </w:rPr>
        <w:t>st</w:t>
      </w:r>
      <w:r w:rsidRPr="008F421E">
        <w:rPr>
          <w:sz w:val="24"/>
          <w:szCs w:val="24"/>
        </w:rPr>
        <w:t xml:space="preserve"> Thessalonians 5:6; Romans 13:13; 1</w:t>
      </w:r>
      <w:r w:rsidRPr="008F421E">
        <w:rPr>
          <w:sz w:val="24"/>
          <w:szCs w:val="24"/>
          <w:vertAlign w:val="superscript"/>
        </w:rPr>
        <w:t>st</w:t>
      </w:r>
      <w:r w:rsidRPr="008F421E">
        <w:rPr>
          <w:sz w:val="24"/>
          <w:szCs w:val="24"/>
        </w:rPr>
        <w:t xml:space="preserve"> Corinthians 7:17; Ephesians 5:16 &amp; 1</w:t>
      </w:r>
      <w:r w:rsidRPr="008F421E">
        <w:rPr>
          <w:sz w:val="24"/>
          <w:szCs w:val="24"/>
          <w:vertAlign w:val="superscript"/>
        </w:rPr>
        <w:t>st</w:t>
      </w:r>
      <w:r w:rsidRPr="008F421E">
        <w:rPr>
          <w:sz w:val="24"/>
          <w:szCs w:val="24"/>
        </w:rPr>
        <w:t xml:space="preserve"> Timothy 3:2-5. The Respect for Leaders as part of the Father Stephen’s Order is in Exodus 22:28; 1</w:t>
      </w:r>
      <w:r w:rsidRPr="008F421E">
        <w:rPr>
          <w:sz w:val="24"/>
          <w:szCs w:val="24"/>
          <w:vertAlign w:val="superscript"/>
        </w:rPr>
        <w:t>st</w:t>
      </w:r>
      <w:r w:rsidRPr="008F421E">
        <w:rPr>
          <w:sz w:val="24"/>
          <w:szCs w:val="24"/>
        </w:rPr>
        <w:t xml:space="preserve"> Samuel 24:6; 1</w:t>
      </w:r>
      <w:r w:rsidRPr="008F421E">
        <w:rPr>
          <w:sz w:val="24"/>
          <w:szCs w:val="24"/>
          <w:vertAlign w:val="superscript"/>
        </w:rPr>
        <w:t>st</w:t>
      </w:r>
      <w:r w:rsidRPr="008F421E">
        <w:rPr>
          <w:sz w:val="24"/>
          <w:szCs w:val="24"/>
        </w:rPr>
        <w:t xml:space="preserve"> Timothy 5:17 &amp; Hebrews 13:7, 17. Order in Pastoral Care is in Romans 12:4-8; 1</w:t>
      </w:r>
      <w:r w:rsidRPr="008F421E">
        <w:rPr>
          <w:sz w:val="24"/>
          <w:szCs w:val="24"/>
          <w:vertAlign w:val="superscript"/>
        </w:rPr>
        <w:t>st</w:t>
      </w:r>
      <w:r w:rsidRPr="008F421E">
        <w:rPr>
          <w:sz w:val="24"/>
          <w:szCs w:val="24"/>
        </w:rPr>
        <w:t xml:space="preserve"> Corinthians 12:28; Ephesians 4:11; Titus 1:5 &amp; 1</w:t>
      </w:r>
      <w:r w:rsidRPr="008F421E">
        <w:rPr>
          <w:sz w:val="24"/>
          <w:szCs w:val="24"/>
          <w:vertAlign w:val="superscript"/>
        </w:rPr>
        <w:t>st</w:t>
      </w:r>
      <w:r w:rsidRPr="008F421E">
        <w:rPr>
          <w:sz w:val="24"/>
          <w:szCs w:val="24"/>
        </w:rPr>
        <w:t xml:space="preserve"> Peter 4:10; 5:1-3. Orderliness in Society: The Father Stephen gives Responsibility in His administration to His Appointed Ministerial Police Authorities in Psalms 82:6; Daniel 6:2-7; Romans 13:1; Titus </w:t>
      </w:r>
      <w:r w:rsidRPr="008F421E">
        <w:rPr>
          <w:sz w:val="24"/>
          <w:szCs w:val="24"/>
        </w:rPr>
        <w:lastRenderedPageBreak/>
        <w:t>3:1 &amp; 1</w:t>
      </w:r>
      <w:r w:rsidRPr="008F421E">
        <w:rPr>
          <w:sz w:val="24"/>
          <w:szCs w:val="24"/>
          <w:vertAlign w:val="superscript"/>
        </w:rPr>
        <w:t>st</w:t>
      </w:r>
      <w:r w:rsidRPr="008F421E">
        <w:rPr>
          <w:sz w:val="24"/>
          <w:szCs w:val="24"/>
        </w:rPr>
        <w:t xml:space="preserve"> Peter 2:13-14. Governing Authorities are Ordained by the Father Stephen is in Romans 13:1, 6 &amp; John 19:11. Those in Authority are to be Honored is in Matthew 22:21; Mark 12:17; 1</w:t>
      </w:r>
      <w:r w:rsidRPr="008F421E">
        <w:rPr>
          <w:sz w:val="24"/>
          <w:szCs w:val="24"/>
          <w:vertAlign w:val="superscript"/>
        </w:rPr>
        <w:t>st</w:t>
      </w:r>
      <w:r w:rsidRPr="008F421E">
        <w:rPr>
          <w:sz w:val="24"/>
          <w:szCs w:val="24"/>
        </w:rPr>
        <w:t xml:space="preserve"> Timothy 2:1-2; Titus 3:1; 1</w:t>
      </w:r>
      <w:r w:rsidRPr="008F421E">
        <w:rPr>
          <w:sz w:val="24"/>
          <w:szCs w:val="24"/>
          <w:vertAlign w:val="superscript"/>
        </w:rPr>
        <w:t>st</w:t>
      </w:r>
      <w:r w:rsidRPr="008F421E">
        <w:rPr>
          <w:sz w:val="24"/>
          <w:szCs w:val="24"/>
        </w:rPr>
        <w:t xml:space="preserve"> Peter 2:13 &amp; Luke 20:25. Order in the Home and Workplace is in Exodus 6:14; 20:12; 1</w:t>
      </w:r>
      <w:r w:rsidRPr="008F421E">
        <w:rPr>
          <w:sz w:val="24"/>
          <w:szCs w:val="24"/>
          <w:vertAlign w:val="superscript"/>
        </w:rPr>
        <w:t>st</w:t>
      </w:r>
      <w:r w:rsidRPr="008F421E">
        <w:rPr>
          <w:sz w:val="24"/>
          <w:szCs w:val="24"/>
        </w:rPr>
        <w:t xml:space="preserve"> Samuel 3:13; Job 1:5; Ephesians 6:1, 5; 1</w:t>
      </w:r>
      <w:r w:rsidRPr="008F421E">
        <w:rPr>
          <w:sz w:val="24"/>
          <w:szCs w:val="24"/>
          <w:vertAlign w:val="superscript"/>
        </w:rPr>
        <w:t>st</w:t>
      </w:r>
      <w:r w:rsidRPr="008F421E">
        <w:rPr>
          <w:sz w:val="24"/>
          <w:szCs w:val="24"/>
        </w:rPr>
        <w:t xml:space="preserve"> Timothy 3:4, 12; 6:1; Titus 1:6; 2:4-5, 9-10 &amp; 1</w:t>
      </w:r>
      <w:r w:rsidRPr="008F421E">
        <w:rPr>
          <w:sz w:val="24"/>
          <w:szCs w:val="24"/>
          <w:vertAlign w:val="superscript"/>
        </w:rPr>
        <w:t>st</w:t>
      </w:r>
      <w:r w:rsidRPr="008F421E">
        <w:rPr>
          <w:sz w:val="24"/>
          <w:szCs w:val="24"/>
        </w:rPr>
        <w:t xml:space="preserve"> Peter 2:18.     </w:t>
      </w:r>
    </w:p>
    <w:p w:rsidR="00C72641" w:rsidRPr="008F421E" w:rsidRDefault="00C72641" w:rsidP="00C72641">
      <w:pPr>
        <w:spacing w:line="480" w:lineRule="auto"/>
        <w:jc w:val="both"/>
        <w:rPr>
          <w:sz w:val="24"/>
          <w:szCs w:val="24"/>
        </w:rPr>
      </w:pPr>
      <w:r w:rsidRPr="008F421E">
        <w:rPr>
          <w:sz w:val="24"/>
          <w:szCs w:val="24"/>
        </w:rPr>
        <w:t>Total mutual submission by Wives to their Husbands</w:t>
      </w:r>
    </w:p>
    <w:p w:rsidR="00C72641" w:rsidRPr="008F421E" w:rsidRDefault="00C72641" w:rsidP="00C72641">
      <w:pPr>
        <w:spacing w:line="480" w:lineRule="auto"/>
        <w:jc w:val="both"/>
        <w:rPr>
          <w:sz w:val="24"/>
          <w:szCs w:val="24"/>
        </w:rPr>
      </w:pPr>
      <w:r w:rsidRPr="008F421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F421E">
        <w:rPr>
          <w:b/>
          <w:i/>
          <w:sz w:val="24"/>
          <w:szCs w:val="24"/>
        </w:rPr>
        <w:t>hypotasso</w:t>
      </w:r>
      <w:r w:rsidRPr="008F421E">
        <w:rPr>
          <w:sz w:val="24"/>
          <w:szCs w:val="24"/>
        </w:rPr>
        <w:t xml:space="preserve"> which is submission to an authority. Also the submission of Jesus to the authority of His Parents Mary &amp; Joseph is in Luke 2:51. Also Demons being subject to the Disciples in Luke 10:17 means to “</w:t>
      </w:r>
      <w:r w:rsidRPr="008F421E">
        <w:rPr>
          <w:b/>
          <w:sz w:val="24"/>
          <w:szCs w:val="24"/>
        </w:rPr>
        <w:t>act in agape love and be considerate</w:t>
      </w:r>
      <w:r w:rsidRPr="008F421E">
        <w:rPr>
          <w:sz w:val="24"/>
          <w:szCs w:val="24"/>
        </w:rPr>
        <w:t>”. Citizens being subject to the Government Authorities are in Romans 13:1-10; Titus 3:1 &amp; 1</w:t>
      </w:r>
      <w:r w:rsidRPr="008F421E">
        <w:rPr>
          <w:sz w:val="24"/>
          <w:szCs w:val="24"/>
          <w:vertAlign w:val="superscript"/>
        </w:rPr>
        <w:t>st</w:t>
      </w:r>
      <w:r w:rsidRPr="008F421E">
        <w:rPr>
          <w:sz w:val="24"/>
          <w:szCs w:val="24"/>
        </w:rPr>
        <w:t xml:space="preserve"> Peter 2:13-17. The Kingdom of Men being subject to the Father Stephen is in Revelation 2;26; Psalms 110:2; Ezekiel 20:33; 2</w:t>
      </w:r>
      <w:r w:rsidRPr="008F421E">
        <w:rPr>
          <w:sz w:val="24"/>
          <w:szCs w:val="24"/>
          <w:vertAlign w:val="superscript"/>
        </w:rPr>
        <w:t>nd</w:t>
      </w:r>
      <w:r w:rsidRPr="008F421E">
        <w:rPr>
          <w:sz w:val="24"/>
          <w:szCs w:val="24"/>
        </w:rPr>
        <w:t xml:space="preserve"> Esdras 5:38 &amp; Daniel 4:32; 5:21. The Kingdom of Law being subject to the Father Stephen is in 2</w:t>
      </w:r>
      <w:r w:rsidRPr="008F421E">
        <w:rPr>
          <w:sz w:val="24"/>
          <w:szCs w:val="24"/>
          <w:vertAlign w:val="superscript"/>
        </w:rPr>
        <w:t>nd</w:t>
      </w:r>
      <w:r w:rsidRPr="008F421E">
        <w:rPr>
          <w:sz w:val="24"/>
          <w:szCs w:val="24"/>
        </w:rPr>
        <w:t xml:space="preserve"> Esdras 7:17. The Universe being subject to Christ by the Father Stephen is in 1</w:t>
      </w:r>
      <w:r w:rsidRPr="008F421E">
        <w:rPr>
          <w:sz w:val="24"/>
          <w:szCs w:val="24"/>
          <w:vertAlign w:val="superscript"/>
        </w:rPr>
        <w:t>st</w:t>
      </w:r>
      <w:r w:rsidRPr="008F421E">
        <w:rPr>
          <w:sz w:val="24"/>
          <w:szCs w:val="24"/>
        </w:rPr>
        <w:t xml:space="preserve"> Corinthians 15:27 &amp; Ephesians 1:22. The Apostles being subject to the Saints is in Hebrews 13:24. Also to unseen powers being subject to Christ by the Father Stephen is in 1</w:t>
      </w:r>
      <w:r w:rsidRPr="008F421E">
        <w:rPr>
          <w:sz w:val="24"/>
          <w:szCs w:val="24"/>
          <w:vertAlign w:val="superscript"/>
        </w:rPr>
        <w:t>st</w:t>
      </w:r>
      <w:r w:rsidRPr="008F421E">
        <w:rPr>
          <w:sz w:val="24"/>
          <w:szCs w:val="24"/>
        </w:rPr>
        <w:t xml:space="preserve"> Peter 3:22. The Lord Jesus Christ being subject to God the Father Stephen Our Lord is in Philippians 2:9-11; Revelation 2:27; 12:5; 19:15; 1</w:t>
      </w:r>
      <w:r w:rsidRPr="008F421E">
        <w:rPr>
          <w:sz w:val="24"/>
          <w:szCs w:val="24"/>
          <w:vertAlign w:val="superscript"/>
        </w:rPr>
        <w:t>st</w:t>
      </w:r>
      <w:r w:rsidRPr="008F421E">
        <w:rPr>
          <w:sz w:val="24"/>
          <w:szCs w:val="24"/>
        </w:rPr>
        <w:t xml:space="preserve"> Corinthians 15:12-28. The Younger (All </w:t>
      </w:r>
      <w:r w:rsidRPr="008F421E">
        <w:rPr>
          <w:sz w:val="24"/>
          <w:szCs w:val="24"/>
        </w:rPr>
        <w:lastRenderedPageBreak/>
        <w:t>Creation in Ephesians 4:6) in the “</w:t>
      </w:r>
      <w:r w:rsidRPr="008F421E">
        <w:rPr>
          <w:b/>
          <w:sz w:val="24"/>
          <w:szCs w:val="24"/>
        </w:rPr>
        <w:t>same aeon, aione, age, universe, level, realm, kingdom or world</w:t>
      </w:r>
      <w:r w:rsidRPr="008F421E">
        <w:rPr>
          <w:sz w:val="24"/>
          <w:szCs w:val="24"/>
        </w:rPr>
        <w:t>” being submissive to their Elders (The Father Stephen Our Lord in Proverbs 8:22-25---RSV) in the “</w:t>
      </w:r>
      <w:r w:rsidRPr="008F421E">
        <w:rPr>
          <w:b/>
          <w:sz w:val="24"/>
          <w:szCs w:val="24"/>
        </w:rPr>
        <w:t>same aeon, aione, age, universe, level, realm, kingdom or world</w:t>
      </w:r>
      <w:r w:rsidRPr="008F421E">
        <w:rPr>
          <w:sz w:val="24"/>
          <w:szCs w:val="24"/>
        </w:rPr>
        <w:t>” is in 1</w:t>
      </w:r>
      <w:r w:rsidRPr="008F421E">
        <w:rPr>
          <w:sz w:val="24"/>
          <w:szCs w:val="24"/>
          <w:vertAlign w:val="superscript"/>
        </w:rPr>
        <w:t>st</w:t>
      </w:r>
      <w:r w:rsidRPr="008F421E">
        <w:rPr>
          <w:sz w:val="24"/>
          <w:szCs w:val="24"/>
        </w:rPr>
        <w:t xml:space="preserve"> Timothy 5:17; Luke 20:35-36 &amp; 1</w:t>
      </w:r>
      <w:r w:rsidRPr="008F421E">
        <w:rPr>
          <w:sz w:val="24"/>
          <w:szCs w:val="24"/>
          <w:vertAlign w:val="superscript"/>
        </w:rPr>
        <w:t>st</w:t>
      </w:r>
      <w:r w:rsidRPr="008F421E">
        <w:rPr>
          <w:sz w:val="24"/>
          <w:szCs w:val="24"/>
        </w:rPr>
        <w:t xml:space="preserve"> Peter 5:5-11. The true Church Members being subject to true Church Leaders is in 1</w:t>
      </w:r>
      <w:r w:rsidRPr="008F421E">
        <w:rPr>
          <w:sz w:val="24"/>
          <w:szCs w:val="24"/>
          <w:vertAlign w:val="superscript"/>
        </w:rPr>
        <w:t>st</w:t>
      </w:r>
      <w:r w:rsidRPr="008F421E">
        <w:rPr>
          <w:sz w:val="24"/>
          <w:szCs w:val="24"/>
        </w:rPr>
        <w:t xml:space="preserve"> Corinthians 16:15-16. Also Wives being subject to their own Husbands are in Colossians 3:18; Titus 2:5; 1</w:t>
      </w:r>
      <w:r w:rsidRPr="008F421E">
        <w:rPr>
          <w:sz w:val="24"/>
          <w:szCs w:val="24"/>
          <w:vertAlign w:val="superscript"/>
        </w:rPr>
        <w:t>st</w:t>
      </w:r>
      <w:r w:rsidRPr="008F421E">
        <w:rPr>
          <w:sz w:val="24"/>
          <w:szCs w:val="24"/>
        </w:rPr>
        <w:t xml:space="preserve"> Peter 3:5; Ephesians 5: 22, 24. The Church being subject to Christ by the Father Stephen is in Ephesians 5:24. Servants being subject to Masters are in Titus 2:9 &amp; 1</w:t>
      </w:r>
      <w:r w:rsidRPr="008F421E">
        <w:rPr>
          <w:sz w:val="24"/>
          <w:szCs w:val="24"/>
          <w:vertAlign w:val="superscript"/>
        </w:rPr>
        <w:t>st</w:t>
      </w:r>
      <w:r w:rsidRPr="008F421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2641" w:rsidRPr="008F421E" w:rsidRDefault="00C72641" w:rsidP="00C72641">
      <w:pPr>
        <w:spacing w:line="480" w:lineRule="auto"/>
        <w:jc w:val="both"/>
        <w:rPr>
          <w:sz w:val="24"/>
          <w:szCs w:val="24"/>
        </w:rPr>
      </w:pPr>
      <w:r w:rsidRPr="008F421E">
        <w:rPr>
          <w:sz w:val="24"/>
          <w:szCs w:val="24"/>
        </w:rPr>
        <w:t>The nature of Man</w:t>
      </w:r>
    </w:p>
    <w:p w:rsidR="00C72641" w:rsidRPr="008F421E" w:rsidRDefault="00C72641" w:rsidP="00C72641">
      <w:pPr>
        <w:spacing w:line="480" w:lineRule="auto"/>
        <w:jc w:val="both"/>
        <w:rPr>
          <w:sz w:val="24"/>
          <w:szCs w:val="24"/>
        </w:rPr>
      </w:pPr>
      <w:r w:rsidRPr="008F421E">
        <w:rPr>
          <w:sz w:val="24"/>
          <w:szCs w:val="24"/>
        </w:rPr>
        <w:t>At death either the “Soul departs” or the “Spirit departs” in scripture. First, the soul departs is proven in Genesis 35:18; 1</w:t>
      </w:r>
      <w:r w:rsidRPr="008F421E">
        <w:rPr>
          <w:sz w:val="24"/>
          <w:szCs w:val="24"/>
          <w:vertAlign w:val="superscript"/>
        </w:rPr>
        <w:t>st</w:t>
      </w:r>
      <w:r w:rsidRPr="008F421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F421E">
        <w:rPr>
          <w:sz w:val="24"/>
          <w:szCs w:val="24"/>
          <w:vertAlign w:val="superscript"/>
        </w:rPr>
        <w:t>st</w:t>
      </w:r>
      <w:r w:rsidRPr="008F421E">
        <w:rPr>
          <w:sz w:val="24"/>
          <w:szCs w:val="24"/>
        </w:rPr>
        <w:t xml:space="preserve"> Peter 1:22 &amp; Revelation 18:14. Some implicate that Spirits sin less and stays more pure than Souls. In 2</w:t>
      </w:r>
      <w:r w:rsidRPr="008F421E">
        <w:rPr>
          <w:sz w:val="24"/>
          <w:szCs w:val="24"/>
          <w:vertAlign w:val="superscript"/>
        </w:rPr>
        <w:t>nd</w:t>
      </w:r>
      <w:r w:rsidRPr="008F421E">
        <w:rPr>
          <w:sz w:val="24"/>
          <w:szCs w:val="24"/>
        </w:rPr>
        <w:t xml:space="preserve"> Corinthians 7:1 Paul clearly says that there can be sin in Our Spirits. But can be cleansed from sin in 1</w:t>
      </w:r>
      <w:r w:rsidRPr="008F421E">
        <w:rPr>
          <w:sz w:val="24"/>
          <w:szCs w:val="24"/>
          <w:vertAlign w:val="superscript"/>
        </w:rPr>
        <w:t>st</w:t>
      </w:r>
      <w:r w:rsidRPr="008F421E">
        <w:rPr>
          <w:sz w:val="24"/>
          <w:szCs w:val="24"/>
        </w:rPr>
        <w:t xml:space="preserve"> Corinthians 7:34. Some scriptures that concern Spirits are Deuteronomy 2:30; Psalm </w:t>
      </w:r>
      <w:r w:rsidRPr="008F421E">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8F421E">
        <w:rPr>
          <w:sz w:val="24"/>
          <w:szCs w:val="24"/>
          <w:vertAlign w:val="superscript"/>
        </w:rPr>
        <w:t>st</w:t>
      </w:r>
      <w:r w:rsidRPr="008F421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8F421E">
        <w:rPr>
          <w:sz w:val="24"/>
          <w:szCs w:val="24"/>
          <w:vertAlign w:val="superscript"/>
        </w:rPr>
        <w:t>st</w:t>
      </w:r>
      <w:r w:rsidRPr="008F421E">
        <w:rPr>
          <w:sz w:val="24"/>
          <w:szCs w:val="24"/>
        </w:rPr>
        <w:t xml:space="preserve"> Thessalonians 5:23. Third, in 1</w:t>
      </w:r>
      <w:r w:rsidRPr="008F421E">
        <w:rPr>
          <w:sz w:val="24"/>
          <w:szCs w:val="24"/>
          <w:vertAlign w:val="superscript"/>
        </w:rPr>
        <w:t>st</w:t>
      </w:r>
      <w:r w:rsidRPr="008F421E">
        <w:rPr>
          <w:sz w:val="24"/>
          <w:szCs w:val="24"/>
        </w:rPr>
        <w:t xml:space="preserve"> Corinthians 2:14-3:4 mentions different kinds of people who are “of the flesh” in 1</w:t>
      </w:r>
      <w:r w:rsidRPr="008F421E">
        <w:rPr>
          <w:sz w:val="24"/>
          <w:szCs w:val="24"/>
          <w:vertAlign w:val="superscript"/>
        </w:rPr>
        <w:t>st</w:t>
      </w:r>
      <w:r w:rsidRPr="008F421E">
        <w:rPr>
          <w:sz w:val="24"/>
          <w:szCs w:val="24"/>
        </w:rPr>
        <w:t xml:space="preserve"> Corinthians 3:1, who are “unspiritual” in 1</w:t>
      </w:r>
      <w:r w:rsidRPr="008F421E">
        <w:rPr>
          <w:sz w:val="24"/>
          <w:szCs w:val="24"/>
          <w:vertAlign w:val="superscript"/>
        </w:rPr>
        <w:t>st</w:t>
      </w:r>
      <w:r w:rsidRPr="008F421E">
        <w:rPr>
          <w:sz w:val="24"/>
          <w:szCs w:val="24"/>
        </w:rPr>
        <w:t xml:space="preserve"> Corinthians 2:14, who are “truly spiritual” in 1</w:t>
      </w:r>
      <w:r w:rsidRPr="008F421E">
        <w:rPr>
          <w:sz w:val="24"/>
          <w:szCs w:val="24"/>
          <w:vertAlign w:val="superscript"/>
        </w:rPr>
        <w:t>st</w:t>
      </w:r>
      <w:r w:rsidRPr="008F421E">
        <w:rPr>
          <w:sz w:val="24"/>
          <w:szCs w:val="24"/>
        </w:rPr>
        <w:t xml:space="preserve"> Corinthians 2:15. Does this concern Our natures as different entities? No, Paul is talking about the Work of the Holy Ghost in truth being revealed. Fourth, in 1</w:t>
      </w:r>
      <w:r w:rsidRPr="008F421E">
        <w:rPr>
          <w:sz w:val="24"/>
          <w:szCs w:val="24"/>
          <w:vertAlign w:val="superscript"/>
        </w:rPr>
        <w:t>st</w:t>
      </w:r>
      <w:r w:rsidRPr="008F421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72641" w:rsidRPr="008F421E" w:rsidRDefault="00C72641" w:rsidP="00C72641">
      <w:pPr>
        <w:spacing w:line="480" w:lineRule="auto"/>
        <w:jc w:val="both"/>
        <w:rPr>
          <w:sz w:val="24"/>
          <w:szCs w:val="24"/>
        </w:rPr>
      </w:pPr>
      <w:r w:rsidRPr="008F421E">
        <w:rPr>
          <w:sz w:val="24"/>
          <w:szCs w:val="24"/>
        </w:rPr>
        <w:t>Why was Adam disobedient to God?</w:t>
      </w:r>
    </w:p>
    <w:p w:rsidR="00C72641" w:rsidRPr="008F421E" w:rsidRDefault="00C72641" w:rsidP="00C72641">
      <w:pPr>
        <w:spacing w:line="480" w:lineRule="auto"/>
        <w:jc w:val="both"/>
        <w:rPr>
          <w:sz w:val="24"/>
          <w:szCs w:val="24"/>
        </w:rPr>
      </w:pPr>
      <w:r w:rsidRPr="008F421E">
        <w:rPr>
          <w:sz w:val="24"/>
          <w:szCs w:val="24"/>
        </w:rPr>
        <w:t>First, Adam  was obedient  from  Genesis 1:26-3:5  which  it  lasted  decades  of  years because Adam was created on the 6</w:t>
      </w:r>
      <w:r w:rsidRPr="008F421E">
        <w:rPr>
          <w:sz w:val="24"/>
          <w:szCs w:val="24"/>
          <w:vertAlign w:val="superscript"/>
        </w:rPr>
        <w:t>th</w:t>
      </w:r>
      <w:r w:rsidRPr="008F421E">
        <w:rPr>
          <w:sz w:val="24"/>
          <w:szCs w:val="24"/>
        </w:rPr>
        <w:t xml:space="preserve"> day and He did not fail until the 7</w:t>
      </w:r>
      <w:r w:rsidRPr="008F421E">
        <w:rPr>
          <w:sz w:val="24"/>
          <w:szCs w:val="24"/>
          <w:vertAlign w:val="superscript"/>
        </w:rPr>
        <w:t>th</w:t>
      </w:r>
      <w:r w:rsidRPr="008F421E">
        <w:rPr>
          <w:sz w:val="24"/>
          <w:szCs w:val="24"/>
        </w:rPr>
        <w:t xml:space="preserve"> day. Adam while being alone </w:t>
      </w:r>
      <w:r w:rsidRPr="008F421E">
        <w:rPr>
          <w:sz w:val="24"/>
          <w:szCs w:val="24"/>
        </w:rPr>
        <w:lastRenderedPageBreak/>
        <w:t>did the command God. It was done without question &amp; the Lord blessed Adam where He named all the Animals. On the 7</w:t>
      </w:r>
      <w:r w:rsidRPr="008F421E">
        <w:rPr>
          <w:sz w:val="24"/>
          <w:szCs w:val="24"/>
          <w:vertAlign w:val="superscript"/>
        </w:rPr>
        <w:t>th</w:t>
      </w:r>
      <w:r w:rsidRPr="008F421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C72641" w:rsidRPr="008F421E" w:rsidRDefault="00C72641" w:rsidP="00C72641">
      <w:pPr>
        <w:spacing w:line="480" w:lineRule="auto"/>
        <w:jc w:val="both"/>
        <w:rPr>
          <w:sz w:val="24"/>
          <w:szCs w:val="24"/>
        </w:rPr>
      </w:pPr>
      <w:r w:rsidRPr="008F421E">
        <w:rPr>
          <w:sz w:val="24"/>
          <w:szCs w:val="24"/>
        </w:rPr>
        <w:t xml:space="preserve">Adam’s fall concerning His sin    </w:t>
      </w:r>
    </w:p>
    <w:p w:rsidR="00C72641" w:rsidRPr="008F421E" w:rsidRDefault="00C72641" w:rsidP="00C72641">
      <w:pPr>
        <w:spacing w:line="480" w:lineRule="auto"/>
        <w:jc w:val="both"/>
        <w:rPr>
          <w:sz w:val="24"/>
          <w:szCs w:val="24"/>
        </w:rPr>
      </w:pPr>
      <w:r w:rsidRPr="008F421E">
        <w:rPr>
          <w:sz w:val="24"/>
          <w:szCs w:val="24"/>
        </w:rPr>
        <w:t>The significance of the Lord Adam’s fall is in Genesis 3:1-19. Also in 1</w:t>
      </w:r>
      <w:r w:rsidRPr="008F421E">
        <w:rPr>
          <w:sz w:val="24"/>
          <w:szCs w:val="24"/>
          <w:vertAlign w:val="superscript"/>
        </w:rPr>
        <w:t>st</w:t>
      </w:r>
      <w:r w:rsidRPr="008F421E">
        <w:rPr>
          <w:sz w:val="24"/>
          <w:szCs w:val="24"/>
        </w:rPr>
        <w:t xml:space="preserve"> Timothy 2:1 says that the Lord Adam was not deceived, but the Woman Eve was. The impact of the Lord Adam’s fall on the Human Race is in Genesis 2:17. The 2</w:t>
      </w:r>
      <w:r w:rsidRPr="008F421E">
        <w:rPr>
          <w:sz w:val="24"/>
          <w:szCs w:val="24"/>
          <w:vertAlign w:val="superscript"/>
        </w:rPr>
        <w:t>nd</w:t>
      </w:r>
      <w:r w:rsidRPr="008F421E">
        <w:rPr>
          <w:sz w:val="24"/>
          <w:szCs w:val="24"/>
        </w:rPr>
        <w:t xml:space="preserve"> death because of unbelief is in Revelation 20:14. The New Testament passages on Death and the Fall is in Romans 5:12-17; 1</w:t>
      </w:r>
      <w:r w:rsidRPr="008F421E">
        <w:rPr>
          <w:sz w:val="24"/>
          <w:szCs w:val="24"/>
          <w:vertAlign w:val="superscript"/>
        </w:rPr>
        <w:t>st</w:t>
      </w:r>
      <w:r w:rsidRPr="008F421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72641" w:rsidRPr="008F421E" w:rsidRDefault="00C72641" w:rsidP="00C72641">
      <w:pPr>
        <w:spacing w:line="480" w:lineRule="auto"/>
        <w:jc w:val="both"/>
        <w:rPr>
          <w:sz w:val="24"/>
          <w:szCs w:val="24"/>
        </w:rPr>
      </w:pPr>
      <w:r w:rsidRPr="008F421E">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8F421E">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F421E">
        <w:rPr>
          <w:sz w:val="24"/>
          <w:szCs w:val="24"/>
          <w:vertAlign w:val="superscript"/>
        </w:rPr>
        <w:t>st</w:t>
      </w:r>
      <w:r w:rsidRPr="008F421E">
        <w:rPr>
          <w:sz w:val="24"/>
          <w:szCs w:val="24"/>
        </w:rPr>
        <w:t xml:space="preserve"> and 2</w:t>
      </w:r>
      <w:r w:rsidRPr="008F421E">
        <w:rPr>
          <w:sz w:val="24"/>
          <w:szCs w:val="24"/>
          <w:vertAlign w:val="superscript"/>
        </w:rPr>
        <w:t>nd</w:t>
      </w:r>
      <w:r w:rsidRPr="008F421E">
        <w:rPr>
          <w:sz w:val="24"/>
          <w:szCs w:val="24"/>
        </w:rPr>
        <w:t xml:space="preserve"> greatest commandments, “…</w:t>
      </w:r>
      <w:r w:rsidRPr="008F421E">
        <w:rPr>
          <w:b/>
          <w:sz w:val="24"/>
          <w:szCs w:val="24"/>
        </w:rPr>
        <w:t>to Love the Lord thy God with all thy heart, all thy soul, all thy mind and all thy strength</w:t>
      </w:r>
      <w:r w:rsidRPr="008F421E">
        <w:rPr>
          <w:sz w:val="24"/>
          <w:szCs w:val="24"/>
        </w:rPr>
        <w:t>.” The 2</w:t>
      </w:r>
      <w:r w:rsidRPr="008F421E">
        <w:rPr>
          <w:sz w:val="24"/>
          <w:szCs w:val="24"/>
          <w:vertAlign w:val="superscript"/>
        </w:rPr>
        <w:t>nd</w:t>
      </w:r>
      <w:r w:rsidRPr="008F421E">
        <w:rPr>
          <w:sz w:val="24"/>
          <w:szCs w:val="24"/>
        </w:rPr>
        <w:t xml:space="preserve"> is like it that says “</w:t>
      </w:r>
      <w:r w:rsidRPr="008F421E">
        <w:rPr>
          <w:b/>
          <w:sz w:val="24"/>
          <w:szCs w:val="24"/>
        </w:rPr>
        <w:t>Love Your neighbor as thy self</w:t>
      </w:r>
      <w:r w:rsidRPr="008F421E">
        <w:rPr>
          <w:sz w:val="24"/>
          <w:szCs w:val="24"/>
        </w:rPr>
        <w:t>.” On these 2 commandments hang all the Moral Law and the Prophets. Sin can be selfishness. Sin is lawlessness in 1</w:t>
      </w:r>
      <w:r w:rsidRPr="008F421E">
        <w:rPr>
          <w:sz w:val="24"/>
          <w:szCs w:val="24"/>
          <w:vertAlign w:val="superscript"/>
        </w:rPr>
        <w:t>st</w:t>
      </w:r>
      <w:r w:rsidRPr="008F421E">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F421E">
        <w:rPr>
          <w:sz w:val="24"/>
          <w:szCs w:val="24"/>
          <w:vertAlign w:val="superscript"/>
        </w:rPr>
        <w:t>nd</w:t>
      </w:r>
      <w:r w:rsidRPr="008F421E">
        <w:rPr>
          <w:sz w:val="24"/>
          <w:szCs w:val="24"/>
        </w:rPr>
        <w:t xml:space="preserve"> Corinthians 11:3; 1</w:t>
      </w:r>
      <w:r w:rsidRPr="008F421E">
        <w:rPr>
          <w:sz w:val="24"/>
          <w:szCs w:val="24"/>
          <w:vertAlign w:val="superscript"/>
        </w:rPr>
        <w:t xml:space="preserve">st </w:t>
      </w:r>
      <w:r w:rsidRPr="008F421E">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8F421E">
        <w:rPr>
          <w:sz w:val="24"/>
          <w:szCs w:val="24"/>
          <w:vertAlign w:val="superscript"/>
        </w:rPr>
        <w:t>st</w:t>
      </w:r>
      <w:r w:rsidRPr="008F421E">
        <w:rPr>
          <w:sz w:val="24"/>
          <w:szCs w:val="24"/>
        </w:rPr>
        <w:t xml:space="preserve"> Kings 8:46; Psalms 116:11 and 1</w:t>
      </w:r>
      <w:r w:rsidRPr="008F421E">
        <w:rPr>
          <w:sz w:val="24"/>
          <w:szCs w:val="24"/>
          <w:vertAlign w:val="superscript"/>
        </w:rPr>
        <w:t>st</w:t>
      </w:r>
      <w:r w:rsidRPr="008F421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8F421E">
        <w:rPr>
          <w:sz w:val="24"/>
          <w:szCs w:val="24"/>
        </w:rPr>
        <w:lastRenderedPageBreak/>
        <w:t>Also Married People’s actions cannot bring forth spiritual good. Some scriptures are Romans 3:9-20; 8:8; John 8:34; 15:5; Hebrews 3:7-8, 15; 11:6; 12:17; Ephesians 2:1-2; Isaiah 64:6; 1</w:t>
      </w:r>
      <w:r w:rsidRPr="008F421E">
        <w:rPr>
          <w:sz w:val="24"/>
          <w:szCs w:val="24"/>
          <w:vertAlign w:val="superscript"/>
        </w:rPr>
        <w:t>st</w:t>
      </w:r>
      <w:r w:rsidRPr="008F421E">
        <w:rPr>
          <w:sz w:val="24"/>
          <w:szCs w:val="24"/>
        </w:rPr>
        <w:t xml:space="preserve"> Corinthians 2:14. All married  people  sin  is  proven in scripture in Psalm 14:3; 116:11; 143:2; 1</w:t>
      </w:r>
      <w:r w:rsidRPr="008F421E">
        <w:rPr>
          <w:sz w:val="24"/>
          <w:szCs w:val="24"/>
          <w:vertAlign w:val="superscript"/>
        </w:rPr>
        <w:t xml:space="preserve">st </w:t>
      </w:r>
      <w:r w:rsidRPr="008F421E">
        <w:rPr>
          <w:sz w:val="24"/>
          <w:szCs w:val="24"/>
        </w:rPr>
        <w:t xml:space="preserve"> Kings  8:46; Proverbs  20:9;  Romans  1:18-3:23; James 3:2 &amp; 1</w:t>
      </w:r>
      <w:r w:rsidRPr="008F421E">
        <w:rPr>
          <w:sz w:val="24"/>
          <w:szCs w:val="24"/>
          <w:vertAlign w:val="superscript"/>
        </w:rPr>
        <w:t>st</w:t>
      </w:r>
      <w:r w:rsidRPr="008F421E">
        <w:rPr>
          <w:sz w:val="24"/>
          <w:szCs w:val="24"/>
        </w:rPr>
        <w:t xml:space="preserve"> John 1:8, 10. Adam’s fall would concern married people only because in Genesis 2:24 Adam got married then fell in Genesis 3:6.       </w:t>
      </w:r>
    </w:p>
    <w:p w:rsidR="00C72641" w:rsidRPr="008F421E" w:rsidRDefault="00C72641" w:rsidP="00C72641">
      <w:pPr>
        <w:spacing w:line="480" w:lineRule="auto"/>
        <w:jc w:val="both"/>
        <w:rPr>
          <w:sz w:val="24"/>
          <w:szCs w:val="24"/>
        </w:rPr>
      </w:pPr>
      <w:r w:rsidRPr="008F421E">
        <w:rPr>
          <w:sz w:val="24"/>
          <w:szCs w:val="24"/>
        </w:rPr>
        <w:t>The 6 Covenants between God and Man</w:t>
      </w:r>
    </w:p>
    <w:p w:rsidR="00C72641" w:rsidRPr="008F421E" w:rsidRDefault="00C72641" w:rsidP="00C72641">
      <w:pPr>
        <w:spacing w:line="480" w:lineRule="auto"/>
        <w:jc w:val="both"/>
        <w:rPr>
          <w:sz w:val="24"/>
          <w:szCs w:val="24"/>
        </w:rPr>
      </w:pPr>
      <w:r w:rsidRPr="008F421E">
        <w:rPr>
          <w:sz w:val="24"/>
          <w:szCs w:val="24"/>
        </w:rPr>
        <w:t>The Covenant is a legal agreement between God and Man that concerns their relationship with One Another. The covenants are unchangeable in Jeremiah 31:33 &amp; 2</w:t>
      </w:r>
      <w:r w:rsidRPr="008F421E">
        <w:rPr>
          <w:sz w:val="24"/>
          <w:szCs w:val="24"/>
          <w:vertAlign w:val="superscript"/>
        </w:rPr>
        <w:t>nd</w:t>
      </w:r>
      <w:r w:rsidRPr="008F421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F421E">
        <w:rPr>
          <w:sz w:val="24"/>
          <w:szCs w:val="24"/>
          <w:vertAlign w:val="superscript"/>
        </w:rPr>
        <w:t>st</w:t>
      </w:r>
      <w:r w:rsidRPr="008F421E">
        <w:rPr>
          <w:sz w:val="24"/>
          <w:szCs w:val="24"/>
        </w:rPr>
        <w:t xml:space="preserve"> Peter 2:22; Romans 5:18-19 and Galatians 3:10-11. Some says that the Covenant of Works is still in force outside the Kingdom of God. </w:t>
      </w:r>
    </w:p>
    <w:p w:rsidR="00C72641" w:rsidRPr="008F421E" w:rsidRDefault="00C72641" w:rsidP="00C72641">
      <w:pPr>
        <w:spacing w:line="480" w:lineRule="auto"/>
        <w:jc w:val="both"/>
        <w:rPr>
          <w:sz w:val="24"/>
          <w:szCs w:val="24"/>
        </w:rPr>
      </w:pPr>
      <w:r w:rsidRPr="008F421E">
        <w:rPr>
          <w:sz w:val="24"/>
          <w:szCs w:val="24"/>
        </w:rPr>
        <w:lastRenderedPageBreak/>
        <w:t>Covenant of Redemption</w:t>
      </w:r>
    </w:p>
    <w:p w:rsidR="00C72641" w:rsidRPr="008F421E" w:rsidRDefault="00C72641" w:rsidP="00C72641">
      <w:pPr>
        <w:spacing w:line="480" w:lineRule="auto"/>
        <w:jc w:val="both"/>
        <w:rPr>
          <w:sz w:val="24"/>
          <w:szCs w:val="24"/>
        </w:rPr>
      </w:pPr>
      <w:r w:rsidRPr="008F421E">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72641" w:rsidRPr="008F421E" w:rsidRDefault="00C72641" w:rsidP="00C72641">
      <w:pPr>
        <w:spacing w:line="480" w:lineRule="auto"/>
        <w:jc w:val="both"/>
        <w:rPr>
          <w:sz w:val="24"/>
          <w:szCs w:val="24"/>
        </w:rPr>
      </w:pPr>
      <w:r w:rsidRPr="008F421E">
        <w:rPr>
          <w:sz w:val="24"/>
          <w:szCs w:val="24"/>
        </w:rPr>
        <w:t xml:space="preserve">Covenant of Mercy &amp; Covenant of Lordship </w:t>
      </w:r>
    </w:p>
    <w:p w:rsidR="00C72641" w:rsidRPr="008F421E" w:rsidRDefault="00C72641" w:rsidP="00C72641">
      <w:pPr>
        <w:spacing w:line="480" w:lineRule="auto"/>
        <w:jc w:val="both"/>
        <w:rPr>
          <w:sz w:val="24"/>
          <w:szCs w:val="24"/>
        </w:rPr>
      </w:pPr>
      <w:r w:rsidRPr="008F421E">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8F421E">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72641" w:rsidRPr="008F421E" w:rsidRDefault="00C72641" w:rsidP="00C72641">
      <w:pPr>
        <w:spacing w:line="480" w:lineRule="auto"/>
        <w:jc w:val="both"/>
        <w:rPr>
          <w:sz w:val="24"/>
          <w:szCs w:val="24"/>
        </w:rPr>
      </w:pPr>
      <w:r w:rsidRPr="008F421E">
        <w:rPr>
          <w:sz w:val="24"/>
          <w:szCs w:val="24"/>
        </w:rPr>
        <w:t>Covenant of Grace</w:t>
      </w:r>
    </w:p>
    <w:p w:rsidR="00C72641" w:rsidRPr="008F421E" w:rsidRDefault="00C72641" w:rsidP="00C72641">
      <w:pPr>
        <w:spacing w:line="480" w:lineRule="auto"/>
        <w:jc w:val="both"/>
        <w:rPr>
          <w:sz w:val="24"/>
          <w:szCs w:val="24"/>
        </w:rPr>
      </w:pPr>
      <w:r w:rsidRPr="008F421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F421E">
        <w:rPr>
          <w:sz w:val="24"/>
          <w:szCs w:val="24"/>
          <w:vertAlign w:val="superscript"/>
        </w:rPr>
        <w:t>st</w:t>
      </w:r>
      <w:r w:rsidRPr="008F421E">
        <w:rPr>
          <w:sz w:val="24"/>
          <w:szCs w:val="24"/>
        </w:rPr>
        <w:t xml:space="preserve"> John 2:3-11. God promised that  He  would  be  their  God  and  they  would  be  His  people  in  Genesis 17:7; Jeremiah 31:33;  32:38-40;  Ezekiel  34:30-31;  36:28;  37:26-27; 2</w:t>
      </w:r>
      <w:r w:rsidRPr="008F421E">
        <w:rPr>
          <w:sz w:val="24"/>
          <w:szCs w:val="24"/>
          <w:vertAlign w:val="superscript"/>
        </w:rPr>
        <w:t>nd</w:t>
      </w:r>
      <w:r w:rsidRPr="008F421E">
        <w:rPr>
          <w:sz w:val="24"/>
          <w:szCs w:val="24"/>
        </w:rPr>
        <w:t xml:space="preserve">  Corinthians 6:16, 17-18; 1</w:t>
      </w:r>
      <w:r w:rsidRPr="008F421E">
        <w:rPr>
          <w:sz w:val="24"/>
          <w:szCs w:val="24"/>
          <w:vertAlign w:val="superscript"/>
        </w:rPr>
        <w:t>st</w:t>
      </w:r>
      <w:r w:rsidRPr="008F421E">
        <w:rPr>
          <w:sz w:val="24"/>
          <w:szCs w:val="24"/>
        </w:rPr>
        <w:t xml:space="preserve"> Peter 2:9-10; Hebrews 8:10 and Revelation 21:3. This Covenant is still in force outside the Kingdom of God. John did the Plan of Grace in Luke 3.    </w:t>
      </w:r>
    </w:p>
    <w:p w:rsidR="00C72641" w:rsidRPr="008F421E" w:rsidRDefault="00C72641" w:rsidP="00C72641">
      <w:pPr>
        <w:spacing w:line="480" w:lineRule="auto"/>
        <w:jc w:val="both"/>
        <w:rPr>
          <w:sz w:val="24"/>
          <w:szCs w:val="24"/>
        </w:rPr>
      </w:pPr>
      <w:r w:rsidRPr="008F421E">
        <w:rPr>
          <w:sz w:val="24"/>
          <w:szCs w:val="24"/>
        </w:rPr>
        <w:t>The 10 Various Forms of the 6 Covenants</w:t>
      </w:r>
    </w:p>
    <w:p w:rsidR="00C72641" w:rsidRPr="008F421E" w:rsidRDefault="00C72641" w:rsidP="00C72641">
      <w:pPr>
        <w:spacing w:line="480" w:lineRule="auto"/>
        <w:jc w:val="both"/>
        <w:rPr>
          <w:sz w:val="24"/>
          <w:szCs w:val="24"/>
        </w:rPr>
      </w:pPr>
      <w:r w:rsidRPr="008F421E">
        <w:rPr>
          <w:sz w:val="24"/>
          <w:szCs w:val="24"/>
        </w:rPr>
        <w:t>1</w:t>
      </w:r>
      <w:r w:rsidRPr="008F421E">
        <w:rPr>
          <w:sz w:val="24"/>
          <w:szCs w:val="24"/>
          <w:vertAlign w:val="superscript"/>
        </w:rPr>
        <w:t>st</w:t>
      </w:r>
      <w:r w:rsidRPr="008F421E">
        <w:rPr>
          <w:sz w:val="24"/>
          <w:szCs w:val="24"/>
        </w:rPr>
        <w:t>, is the Father Stephen’s Upright Covenant with the Man Job is unstable because of ignorance which was marital fornication in Tobit 4:12-13 &amp; Job 1:1-42:17. 2</w:t>
      </w:r>
      <w:r w:rsidRPr="008F421E">
        <w:rPr>
          <w:sz w:val="24"/>
          <w:szCs w:val="24"/>
          <w:vertAlign w:val="superscript"/>
        </w:rPr>
        <w:t>nd</w:t>
      </w:r>
      <w:r w:rsidRPr="008F421E">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8F421E">
        <w:rPr>
          <w:sz w:val="24"/>
          <w:szCs w:val="24"/>
        </w:rPr>
        <w:lastRenderedPageBreak/>
        <w:t>and Eve disobeyed God, the Covenant was broken, and God no longer allowed them to live there. 3</w:t>
      </w:r>
      <w:r w:rsidRPr="008F421E">
        <w:rPr>
          <w:sz w:val="24"/>
          <w:szCs w:val="24"/>
          <w:vertAlign w:val="superscript"/>
        </w:rPr>
        <w:t>rd</w:t>
      </w:r>
      <w:r w:rsidRPr="008F421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8F421E">
        <w:rPr>
          <w:sz w:val="24"/>
          <w:szCs w:val="24"/>
          <w:vertAlign w:val="superscript"/>
        </w:rPr>
        <w:t>th</w:t>
      </w:r>
      <w:r w:rsidRPr="008F421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F421E">
        <w:rPr>
          <w:sz w:val="24"/>
          <w:szCs w:val="24"/>
          <w:vertAlign w:val="superscript"/>
        </w:rPr>
        <w:t>th</w:t>
      </w:r>
      <w:r w:rsidRPr="008F421E">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8F421E">
        <w:rPr>
          <w:sz w:val="24"/>
          <w:szCs w:val="24"/>
          <w:vertAlign w:val="superscript"/>
        </w:rPr>
        <w:t>th</w:t>
      </w:r>
      <w:r w:rsidRPr="008F421E">
        <w:rPr>
          <w:sz w:val="24"/>
          <w:szCs w:val="24"/>
        </w:rPr>
        <w:t>, Father Stephen’s Mercy Covenant with the Man James in the Gentile/Christian Law of God was established when Moses came down the mountain the 1</w:t>
      </w:r>
      <w:r w:rsidRPr="008F421E">
        <w:rPr>
          <w:sz w:val="24"/>
          <w:szCs w:val="24"/>
          <w:vertAlign w:val="superscript"/>
        </w:rPr>
        <w:t>st</w:t>
      </w:r>
      <w:r w:rsidRPr="008F421E">
        <w:rPr>
          <w:sz w:val="24"/>
          <w:szCs w:val="24"/>
        </w:rPr>
        <w:t xml:space="preserve"> time. The Gentile Laws is the 2 Greatest Gentile Commandments, the 10 Gentile Commandments and the 4 Commands to abstain from all Sexual Eros Love (flesh), from idolatry, from things strangled &amp; from shedding, </w:t>
      </w:r>
      <w:r w:rsidRPr="008F421E">
        <w:rPr>
          <w:sz w:val="24"/>
          <w:szCs w:val="24"/>
        </w:rPr>
        <w:lastRenderedPageBreak/>
        <w:t>eating or drinking blood in James 2:8-13 &amp; Acts 15:20, 29; 21:25. Without Gentile Laws there would be no Jewish Laws. 7</w:t>
      </w:r>
      <w:r w:rsidRPr="008F421E">
        <w:rPr>
          <w:sz w:val="24"/>
          <w:szCs w:val="24"/>
          <w:vertAlign w:val="superscript"/>
        </w:rPr>
        <w:t>th</w:t>
      </w:r>
      <w:r w:rsidRPr="008F421E">
        <w:rPr>
          <w:sz w:val="24"/>
          <w:szCs w:val="24"/>
        </w:rPr>
        <w:t>, Father Stephen’s Beloved Covenant with the Man David was while David was King for 40 years. God modified His covenant with the people of Israel again &amp; said that the descendants of David would always be “King” in 2</w:t>
      </w:r>
      <w:r w:rsidRPr="008F421E">
        <w:rPr>
          <w:sz w:val="24"/>
          <w:szCs w:val="24"/>
          <w:vertAlign w:val="superscript"/>
        </w:rPr>
        <w:t>nd</w:t>
      </w:r>
      <w:r w:rsidRPr="008F421E">
        <w:rPr>
          <w:sz w:val="24"/>
          <w:szCs w:val="24"/>
        </w:rPr>
        <w:t xml:space="preserve"> Samuel 23:5. David’s descendants did in fact rule until Babylon conquered them. God’s promise is with Jesus’ birth, who was a descendant of David, &amp; who was King for all eternity. 8</w:t>
      </w:r>
      <w:r w:rsidRPr="008F421E">
        <w:rPr>
          <w:sz w:val="24"/>
          <w:szCs w:val="24"/>
          <w:vertAlign w:val="superscript"/>
        </w:rPr>
        <w:t>th</w:t>
      </w:r>
      <w:r w:rsidRPr="008F421E">
        <w:rPr>
          <w:sz w:val="24"/>
          <w:szCs w:val="24"/>
        </w:rPr>
        <w:t>, Father Stephen’s Comfort Covenant with the Man John is grace and the End of the Old World in Luke 16:16. What is the New Covenant? The Book of Hebrews talks extensively about God’s New Covenant. 9</w:t>
      </w:r>
      <w:r w:rsidRPr="008F421E">
        <w:rPr>
          <w:sz w:val="24"/>
          <w:szCs w:val="24"/>
          <w:vertAlign w:val="superscript"/>
        </w:rPr>
        <w:t>th</w:t>
      </w:r>
      <w:r w:rsidRPr="008F421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F421E">
        <w:rPr>
          <w:sz w:val="24"/>
          <w:szCs w:val="24"/>
          <w:vertAlign w:val="superscript"/>
        </w:rPr>
        <w:t>th</w:t>
      </w:r>
      <w:r w:rsidRPr="008F421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72641" w:rsidRPr="008F421E" w:rsidRDefault="00C72641" w:rsidP="00C72641">
      <w:pPr>
        <w:spacing w:line="480" w:lineRule="auto"/>
        <w:jc w:val="both"/>
        <w:rPr>
          <w:sz w:val="24"/>
          <w:szCs w:val="24"/>
        </w:rPr>
      </w:pPr>
      <w:r w:rsidRPr="008F421E">
        <w:rPr>
          <w:sz w:val="24"/>
          <w:szCs w:val="24"/>
        </w:rPr>
        <w:t xml:space="preserve">The charge of Adam in the garden     </w:t>
      </w:r>
    </w:p>
    <w:p w:rsidR="00C72641" w:rsidRPr="008F421E" w:rsidRDefault="00C72641" w:rsidP="00C72641">
      <w:pPr>
        <w:spacing w:line="480" w:lineRule="auto"/>
        <w:jc w:val="both"/>
        <w:rPr>
          <w:sz w:val="24"/>
          <w:szCs w:val="24"/>
        </w:rPr>
      </w:pPr>
      <w:r w:rsidRPr="008F421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8F421E">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F421E">
        <w:rPr>
          <w:b/>
          <w:sz w:val="24"/>
          <w:szCs w:val="24"/>
        </w:rPr>
        <w:t>Mitzvot</w:t>
      </w:r>
      <w:r w:rsidRPr="008F421E">
        <w:rPr>
          <w:sz w:val="24"/>
          <w:szCs w:val="24"/>
        </w:rPr>
        <w:t xml:space="preserve"> is the 18 orders of the </w:t>
      </w:r>
      <w:r w:rsidRPr="008F421E">
        <w:rPr>
          <w:b/>
          <w:sz w:val="24"/>
          <w:szCs w:val="24"/>
        </w:rPr>
        <w:t xml:space="preserve">Law </w:t>
      </w:r>
      <w:r w:rsidRPr="008F421E">
        <w:rPr>
          <w:sz w:val="24"/>
          <w:szCs w:val="24"/>
        </w:rPr>
        <w:t xml:space="preserve">used as </w:t>
      </w:r>
      <w:r w:rsidRPr="008F421E">
        <w:rPr>
          <w:b/>
          <w:sz w:val="24"/>
          <w:szCs w:val="24"/>
        </w:rPr>
        <w:t xml:space="preserve">Ways </w:t>
      </w:r>
      <w:r w:rsidRPr="008F421E">
        <w:rPr>
          <w:sz w:val="24"/>
          <w:szCs w:val="24"/>
        </w:rPr>
        <w:t>in 1</w:t>
      </w:r>
      <w:r w:rsidRPr="008F421E">
        <w:rPr>
          <w:sz w:val="24"/>
          <w:szCs w:val="24"/>
          <w:vertAlign w:val="superscript"/>
        </w:rPr>
        <w:t>st</w:t>
      </w:r>
      <w:r w:rsidRPr="008F421E">
        <w:rPr>
          <w:sz w:val="24"/>
          <w:szCs w:val="24"/>
        </w:rPr>
        <w:t xml:space="preserve"> Kings 2:3 &amp; Psalms 18:21. </w:t>
      </w:r>
      <w:r w:rsidRPr="008F421E">
        <w:rPr>
          <w:b/>
          <w:sz w:val="24"/>
          <w:szCs w:val="24"/>
        </w:rPr>
        <w:t xml:space="preserve">Testimonies </w:t>
      </w:r>
      <w:r w:rsidRPr="008F421E">
        <w:rPr>
          <w:sz w:val="24"/>
          <w:szCs w:val="24"/>
        </w:rPr>
        <w:t xml:space="preserve">in Deuteronomy 4:45; 6:17 (KJV). </w:t>
      </w:r>
      <w:r w:rsidRPr="008F421E">
        <w:rPr>
          <w:b/>
          <w:sz w:val="24"/>
          <w:szCs w:val="24"/>
        </w:rPr>
        <w:t>Stipulations</w:t>
      </w:r>
      <w:r w:rsidRPr="008F421E">
        <w:rPr>
          <w:sz w:val="24"/>
          <w:szCs w:val="24"/>
        </w:rPr>
        <w:t xml:space="preserve"> in Deuteronomy 6:17 (NIV). </w:t>
      </w:r>
      <w:r w:rsidRPr="008F421E">
        <w:rPr>
          <w:b/>
          <w:sz w:val="24"/>
          <w:szCs w:val="24"/>
        </w:rPr>
        <w:t>Requirements</w:t>
      </w:r>
      <w:r w:rsidRPr="008F421E">
        <w:rPr>
          <w:sz w:val="24"/>
          <w:szCs w:val="24"/>
        </w:rPr>
        <w:t xml:space="preserve"> in 1</w:t>
      </w:r>
      <w:r w:rsidRPr="008F421E">
        <w:rPr>
          <w:sz w:val="24"/>
          <w:szCs w:val="24"/>
          <w:vertAlign w:val="superscript"/>
        </w:rPr>
        <w:t>st</w:t>
      </w:r>
      <w:r w:rsidRPr="008F421E">
        <w:rPr>
          <w:sz w:val="24"/>
          <w:szCs w:val="24"/>
        </w:rPr>
        <w:t xml:space="preserve"> Kings 2:3. </w:t>
      </w:r>
      <w:r w:rsidRPr="008F421E">
        <w:rPr>
          <w:b/>
          <w:sz w:val="24"/>
          <w:szCs w:val="24"/>
        </w:rPr>
        <w:t>Precepts</w:t>
      </w:r>
      <w:r w:rsidRPr="008F421E">
        <w:rPr>
          <w:sz w:val="24"/>
          <w:szCs w:val="24"/>
        </w:rPr>
        <w:t xml:space="preserve"> in Psalms 119:4 (NIV). </w:t>
      </w:r>
      <w:r w:rsidRPr="008F421E">
        <w:rPr>
          <w:b/>
          <w:sz w:val="24"/>
          <w:szCs w:val="24"/>
        </w:rPr>
        <w:t>Statutes</w:t>
      </w:r>
      <w:r w:rsidRPr="008F421E">
        <w:rPr>
          <w:sz w:val="24"/>
          <w:szCs w:val="24"/>
        </w:rPr>
        <w:t xml:space="preserve"> in Leviticus 3:17; 10:11 (KJV). </w:t>
      </w:r>
      <w:r w:rsidRPr="008F421E">
        <w:rPr>
          <w:b/>
          <w:sz w:val="24"/>
          <w:szCs w:val="24"/>
        </w:rPr>
        <w:t xml:space="preserve">Decrees </w:t>
      </w:r>
      <w:r w:rsidRPr="008F421E">
        <w:rPr>
          <w:sz w:val="24"/>
          <w:szCs w:val="24"/>
        </w:rPr>
        <w:t>in 1</w:t>
      </w:r>
      <w:r w:rsidRPr="008F421E">
        <w:rPr>
          <w:sz w:val="24"/>
          <w:szCs w:val="24"/>
          <w:vertAlign w:val="superscript"/>
        </w:rPr>
        <w:t>st</w:t>
      </w:r>
      <w:r w:rsidRPr="008F421E">
        <w:rPr>
          <w:sz w:val="24"/>
          <w:szCs w:val="24"/>
        </w:rPr>
        <w:t xml:space="preserve"> Chronicles 29:19. </w:t>
      </w:r>
      <w:r w:rsidRPr="008F421E">
        <w:rPr>
          <w:b/>
          <w:sz w:val="24"/>
          <w:szCs w:val="24"/>
        </w:rPr>
        <w:t xml:space="preserve">Ordinances </w:t>
      </w:r>
      <w:r w:rsidRPr="008F421E">
        <w:rPr>
          <w:sz w:val="24"/>
          <w:szCs w:val="24"/>
        </w:rPr>
        <w:t xml:space="preserve">in Numbers 9:12 (KJV). </w:t>
      </w:r>
      <w:r w:rsidRPr="008F421E">
        <w:rPr>
          <w:b/>
          <w:sz w:val="24"/>
          <w:szCs w:val="24"/>
        </w:rPr>
        <w:t xml:space="preserve">Commands </w:t>
      </w:r>
      <w:r w:rsidRPr="008F421E">
        <w:rPr>
          <w:sz w:val="24"/>
          <w:szCs w:val="24"/>
        </w:rPr>
        <w:t xml:space="preserve">in Deuteronomy 6:1-9. </w:t>
      </w:r>
      <w:r w:rsidRPr="008F421E">
        <w:rPr>
          <w:b/>
          <w:sz w:val="24"/>
          <w:szCs w:val="24"/>
        </w:rPr>
        <w:t>Judgments</w:t>
      </w:r>
      <w:r w:rsidRPr="008F421E">
        <w:rPr>
          <w:sz w:val="24"/>
          <w:szCs w:val="24"/>
        </w:rPr>
        <w:t xml:space="preserve"> in Exodus 24:3 (KJV). </w:t>
      </w:r>
      <w:r w:rsidRPr="008F421E">
        <w:rPr>
          <w:b/>
          <w:sz w:val="24"/>
          <w:szCs w:val="24"/>
        </w:rPr>
        <w:t xml:space="preserve">Words </w:t>
      </w:r>
      <w:r w:rsidRPr="008F421E">
        <w:rPr>
          <w:sz w:val="24"/>
          <w:szCs w:val="24"/>
        </w:rPr>
        <w:t xml:space="preserve">in Deuteronomy 33:9. </w:t>
      </w:r>
      <w:r w:rsidRPr="008F421E">
        <w:rPr>
          <w:b/>
          <w:sz w:val="24"/>
          <w:szCs w:val="24"/>
        </w:rPr>
        <w:t xml:space="preserve">Regulation </w:t>
      </w:r>
      <w:r w:rsidRPr="008F421E">
        <w:rPr>
          <w:sz w:val="24"/>
          <w:szCs w:val="24"/>
        </w:rPr>
        <w:t xml:space="preserve">in Exodus 24:3. </w:t>
      </w:r>
      <w:r w:rsidRPr="008F421E">
        <w:rPr>
          <w:b/>
          <w:sz w:val="24"/>
          <w:szCs w:val="24"/>
        </w:rPr>
        <w:t>Teachings</w:t>
      </w:r>
      <w:r w:rsidRPr="008F421E">
        <w:rPr>
          <w:sz w:val="24"/>
          <w:szCs w:val="24"/>
        </w:rPr>
        <w:t xml:space="preserve"> in Exodus 24:3. </w:t>
      </w:r>
      <w:r w:rsidRPr="008F421E">
        <w:rPr>
          <w:b/>
          <w:sz w:val="24"/>
          <w:szCs w:val="24"/>
        </w:rPr>
        <w:t xml:space="preserve">Rules </w:t>
      </w:r>
      <w:r w:rsidRPr="008F421E">
        <w:rPr>
          <w:sz w:val="24"/>
          <w:szCs w:val="24"/>
        </w:rPr>
        <w:t>in Psalms 110:2; 2</w:t>
      </w:r>
      <w:r w:rsidRPr="008F421E">
        <w:rPr>
          <w:sz w:val="24"/>
          <w:szCs w:val="24"/>
          <w:vertAlign w:val="superscript"/>
        </w:rPr>
        <w:t>nd</w:t>
      </w:r>
      <w:r w:rsidRPr="008F421E">
        <w:rPr>
          <w:sz w:val="24"/>
          <w:szCs w:val="24"/>
        </w:rPr>
        <w:t xml:space="preserve"> Esdras 4:38; 5:23, 38; 6:11; 7:17; 12:7; 13:51 &amp; in the Damascus Document on pages 146-150. </w:t>
      </w:r>
      <w:r w:rsidRPr="008F421E">
        <w:rPr>
          <w:b/>
          <w:sz w:val="24"/>
          <w:szCs w:val="24"/>
        </w:rPr>
        <w:t xml:space="preserve">Codes (Penal) </w:t>
      </w:r>
      <w:r w:rsidRPr="008F421E">
        <w:rPr>
          <w:sz w:val="24"/>
          <w:szCs w:val="24"/>
        </w:rPr>
        <w:t xml:space="preserve">in Romans 2:27, 29 (NIV); Colossians 2:14 (NIV) &amp; in the Damascus Document on pages 150:153. </w:t>
      </w:r>
      <w:r w:rsidRPr="008F421E">
        <w:rPr>
          <w:b/>
          <w:sz w:val="24"/>
          <w:szCs w:val="24"/>
        </w:rPr>
        <w:t>Covenant Rituals</w:t>
      </w:r>
      <w:r w:rsidRPr="008F421E">
        <w:rPr>
          <w:sz w:val="24"/>
          <w:szCs w:val="24"/>
        </w:rPr>
        <w:t xml:space="preserve"> in Job 1:1; Genesis 1:26; 6:18; 15:18; Exodus 19:6; 2</w:t>
      </w:r>
      <w:r w:rsidRPr="008F421E">
        <w:rPr>
          <w:sz w:val="24"/>
          <w:szCs w:val="24"/>
          <w:vertAlign w:val="superscript"/>
        </w:rPr>
        <w:t>nd</w:t>
      </w:r>
      <w:r w:rsidRPr="008F421E">
        <w:rPr>
          <w:sz w:val="24"/>
          <w:szCs w:val="24"/>
        </w:rPr>
        <w:t xml:space="preserve"> Samuel 23:5; Psalms 105:10; Hebrews 8:6; Sirach 24:23; 28:7; 44:20; 45:7, 15 &amp; in the Damascus Document on pages 150-153. </w:t>
      </w:r>
      <w:r w:rsidRPr="008F421E">
        <w:rPr>
          <w:b/>
          <w:sz w:val="24"/>
          <w:szCs w:val="24"/>
        </w:rPr>
        <w:t xml:space="preserve">Manuals </w:t>
      </w:r>
      <w:r w:rsidRPr="008F421E">
        <w:rPr>
          <w:sz w:val="24"/>
          <w:szCs w:val="24"/>
        </w:rPr>
        <w:t>in Numbers 35:18; 2</w:t>
      </w:r>
      <w:r w:rsidRPr="008F421E">
        <w:rPr>
          <w:sz w:val="24"/>
          <w:szCs w:val="24"/>
          <w:vertAlign w:val="superscript"/>
        </w:rPr>
        <w:t>nd</w:t>
      </w:r>
      <w:r w:rsidRPr="008F421E">
        <w:rPr>
          <w:sz w:val="24"/>
          <w:szCs w:val="24"/>
        </w:rPr>
        <w:t xml:space="preserve"> Samuel 1:27; Job 20:24; Ecclesiastes 9:18; Isaiah 13:5; 54:17; Jeremiah 50:25; 1</w:t>
      </w:r>
      <w:r w:rsidRPr="008F421E">
        <w:rPr>
          <w:sz w:val="24"/>
          <w:szCs w:val="24"/>
          <w:vertAlign w:val="superscript"/>
        </w:rPr>
        <w:t>st</w:t>
      </w:r>
      <w:r w:rsidRPr="008F421E">
        <w:rPr>
          <w:sz w:val="24"/>
          <w:szCs w:val="24"/>
        </w:rPr>
        <w:t xml:space="preserve"> Maccabees 10:6; 2</w:t>
      </w:r>
      <w:r w:rsidRPr="008F421E">
        <w:rPr>
          <w:sz w:val="24"/>
          <w:szCs w:val="24"/>
          <w:vertAlign w:val="superscript"/>
        </w:rPr>
        <w:t>nd</w:t>
      </w:r>
      <w:r w:rsidRPr="008F421E">
        <w:rPr>
          <w:sz w:val="24"/>
          <w:szCs w:val="24"/>
        </w:rPr>
        <w:t xml:space="preserve"> Maccabees 3:28; 8:18; 2</w:t>
      </w:r>
      <w:r w:rsidRPr="008F421E">
        <w:rPr>
          <w:sz w:val="24"/>
          <w:szCs w:val="24"/>
          <w:vertAlign w:val="superscript"/>
        </w:rPr>
        <w:t>nd</w:t>
      </w:r>
      <w:r w:rsidRPr="008F421E">
        <w:rPr>
          <w:sz w:val="24"/>
          <w:szCs w:val="24"/>
        </w:rPr>
        <w:t xml:space="preserve"> Corinthians 10:4-6 &amp; in the Manual of Discipline on pages 208-222. These Words for Law mean the same thing in Deuteronomy 4:1; 5:1; 6:1 &amp; 1</w:t>
      </w:r>
      <w:r w:rsidRPr="008F421E">
        <w:rPr>
          <w:sz w:val="24"/>
          <w:szCs w:val="24"/>
          <w:vertAlign w:val="superscript"/>
        </w:rPr>
        <w:t>st</w:t>
      </w:r>
      <w:r w:rsidRPr="008F421E">
        <w:rPr>
          <w:sz w:val="24"/>
          <w:szCs w:val="24"/>
        </w:rPr>
        <w:t xml:space="preserve"> Kings 2:3. The 19</w:t>
      </w:r>
      <w:r w:rsidRPr="008F421E">
        <w:rPr>
          <w:sz w:val="24"/>
          <w:szCs w:val="24"/>
          <w:vertAlign w:val="superscript"/>
        </w:rPr>
        <w:t>th</w:t>
      </w:r>
      <w:r w:rsidRPr="008F421E">
        <w:rPr>
          <w:sz w:val="24"/>
          <w:szCs w:val="24"/>
        </w:rPr>
        <w:t>/20</w:t>
      </w:r>
      <w:r w:rsidRPr="008F421E">
        <w:rPr>
          <w:sz w:val="24"/>
          <w:szCs w:val="24"/>
          <w:vertAlign w:val="superscript"/>
        </w:rPr>
        <w:t xml:space="preserve">th </w:t>
      </w:r>
      <w:r w:rsidRPr="008F421E">
        <w:rPr>
          <w:sz w:val="24"/>
          <w:szCs w:val="24"/>
        </w:rPr>
        <w:t xml:space="preserve">orders are </w:t>
      </w:r>
      <w:r w:rsidRPr="008F421E">
        <w:rPr>
          <w:b/>
          <w:sz w:val="24"/>
          <w:szCs w:val="24"/>
        </w:rPr>
        <w:t>The 2 Greatest Commands of the Law</w:t>
      </w:r>
      <w:r w:rsidRPr="008F421E">
        <w:rPr>
          <w:sz w:val="24"/>
          <w:szCs w:val="24"/>
        </w:rPr>
        <w:t xml:space="preserve"> is in Luke 10:27. The Gentile Laws have 4 Laws for Gentiles to abstain from things strangled, from idols (idolatry), from blood (not to shed, eat or drink it) &amp; from flesh (Sexual Eros Love). The </w:t>
      </w:r>
      <w:r w:rsidRPr="008F421E">
        <w:rPr>
          <w:b/>
          <w:sz w:val="24"/>
          <w:szCs w:val="24"/>
        </w:rPr>
        <w:t>Whole Law</w:t>
      </w:r>
      <w:r w:rsidRPr="008F421E">
        <w:rPr>
          <w:sz w:val="24"/>
          <w:szCs w:val="24"/>
        </w:rPr>
        <w:t xml:space="preserve"> is done by the </w:t>
      </w:r>
      <w:r w:rsidRPr="008F421E">
        <w:rPr>
          <w:b/>
          <w:sz w:val="24"/>
          <w:szCs w:val="24"/>
        </w:rPr>
        <w:t>21</w:t>
      </w:r>
      <w:r w:rsidRPr="008F421E">
        <w:rPr>
          <w:b/>
          <w:sz w:val="24"/>
          <w:szCs w:val="24"/>
          <w:vertAlign w:val="superscript"/>
        </w:rPr>
        <w:t>st</w:t>
      </w:r>
      <w:r w:rsidRPr="008F421E">
        <w:rPr>
          <w:b/>
          <w:sz w:val="24"/>
          <w:szCs w:val="24"/>
        </w:rPr>
        <w:t>/22</w:t>
      </w:r>
      <w:r w:rsidRPr="008F421E">
        <w:rPr>
          <w:b/>
          <w:sz w:val="24"/>
          <w:szCs w:val="24"/>
          <w:vertAlign w:val="superscript"/>
        </w:rPr>
        <w:t>nd</w:t>
      </w:r>
      <w:r w:rsidRPr="008F421E">
        <w:rPr>
          <w:b/>
          <w:sz w:val="24"/>
          <w:szCs w:val="24"/>
        </w:rPr>
        <w:t xml:space="preserve"> orders of Aaron &amp; Moses in 2 or 3 in Jewish Law</w:t>
      </w:r>
      <w:r w:rsidRPr="008F421E">
        <w:rPr>
          <w:sz w:val="24"/>
          <w:szCs w:val="24"/>
        </w:rPr>
        <w:t xml:space="preserve">, by the </w:t>
      </w:r>
      <w:r w:rsidRPr="008F421E">
        <w:rPr>
          <w:b/>
          <w:sz w:val="24"/>
          <w:szCs w:val="24"/>
        </w:rPr>
        <w:t>23</w:t>
      </w:r>
      <w:r w:rsidRPr="008F421E">
        <w:rPr>
          <w:b/>
          <w:sz w:val="24"/>
          <w:szCs w:val="24"/>
          <w:vertAlign w:val="superscript"/>
        </w:rPr>
        <w:t>rd</w:t>
      </w:r>
      <w:r w:rsidRPr="008F421E">
        <w:rPr>
          <w:b/>
          <w:sz w:val="24"/>
          <w:szCs w:val="24"/>
        </w:rPr>
        <w:t xml:space="preserve"> order of James in or 2 in </w:t>
      </w:r>
      <w:r w:rsidRPr="008F421E">
        <w:rPr>
          <w:b/>
          <w:sz w:val="24"/>
          <w:szCs w:val="24"/>
        </w:rPr>
        <w:lastRenderedPageBreak/>
        <w:t>Gentile Law</w:t>
      </w:r>
      <w:r w:rsidRPr="008F421E">
        <w:rPr>
          <w:sz w:val="24"/>
          <w:szCs w:val="24"/>
        </w:rPr>
        <w:t xml:space="preserve">, by the </w:t>
      </w:r>
      <w:r w:rsidRPr="008F421E">
        <w:rPr>
          <w:b/>
          <w:sz w:val="24"/>
          <w:szCs w:val="24"/>
        </w:rPr>
        <w:t>24</w:t>
      </w:r>
      <w:r w:rsidRPr="008F421E">
        <w:rPr>
          <w:b/>
          <w:sz w:val="24"/>
          <w:szCs w:val="24"/>
          <w:vertAlign w:val="superscript"/>
        </w:rPr>
        <w:t>th</w:t>
      </w:r>
      <w:r w:rsidRPr="008F421E">
        <w:rPr>
          <w:sz w:val="24"/>
          <w:szCs w:val="24"/>
        </w:rPr>
        <w:t xml:space="preserve"> </w:t>
      </w:r>
      <w:r w:rsidRPr="008F421E">
        <w:rPr>
          <w:b/>
          <w:sz w:val="24"/>
          <w:szCs w:val="24"/>
        </w:rPr>
        <w:t>order of James in alone or 1 in Christian Law</w:t>
      </w:r>
      <w:r w:rsidRPr="008F421E">
        <w:rPr>
          <w:sz w:val="24"/>
          <w:szCs w:val="24"/>
        </w:rPr>
        <w:t xml:space="preserve"> &amp; by the </w:t>
      </w:r>
      <w:r w:rsidRPr="008F421E">
        <w:rPr>
          <w:b/>
          <w:sz w:val="24"/>
          <w:szCs w:val="24"/>
        </w:rPr>
        <w:t>30</w:t>
      </w:r>
      <w:r w:rsidRPr="008F421E">
        <w:rPr>
          <w:b/>
          <w:sz w:val="24"/>
          <w:szCs w:val="24"/>
          <w:vertAlign w:val="superscript"/>
        </w:rPr>
        <w:t>th</w:t>
      </w:r>
      <w:r w:rsidRPr="008F421E">
        <w:rPr>
          <w:b/>
          <w:sz w:val="24"/>
          <w:szCs w:val="24"/>
        </w:rPr>
        <w:t xml:space="preserve"> Supreme</w:t>
      </w:r>
      <w:r w:rsidRPr="008F421E">
        <w:rPr>
          <w:sz w:val="24"/>
          <w:szCs w:val="24"/>
        </w:rPr>
        <w:t xml:space="preserve"> </w:t>
      </w:r>
      <w:r w:rsidRPr="008F421E">
        <w:rPr>
          <w:b/>
          <w:sz w:val="24"/>
          <w:szCs w:val="24"/>
        </w:rPr>
        <w:t>order of Melchizedek (Giants), Elohim (Dragon Hosts, Camps &amp; Armies) &amp; El (Law) in Lordship above the Law</w:t>
      </w:r>
      <w:r w:rsidRPr="008F421E">
        <w:rPr>
          <w:sz w:val="24"/>
          <w:szCs w:val="24"/>
        </w:rPr>
        <w:t xml:space="preserve"> in Hebrews 7:11, 21 &amp; James 2:8-13. </w:t>
      </w:r>
      <w:r w:rsidRPr="008F421E">
        <w:rPr>
          <w:b/>
          <w:sz w:val="24"/>
          <w:szCs w:val="24"/>
        </w:rPr>
        <w:t>The Lord John/Lord Jesus as the Lord’s Woman/Lord’s Man is 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w:t>
      </w:r>
      <w:r w:rsidRPr="008F421E">
        <w:rPr>
          <w:sz w:val="24"/>
          <w:szCs w:val="24"/>
        </w:rPr>
        <w:t xml:space="preserve">. </w:t>
      </w:r>
      <w:r w:rsidRPr="008F421E">
        <w:rPr>
          <w:b/>
          <w:sz w:val="24"/>
          <w:szCs w:val="24"/>
        </w:rPr>
        <w:t>The Lord James’ 2-fold office for Boys and the Law of God (Angels, Spirits, Ghost’s, shadows &amp; phantom’s) &amp; the Lord Stephen for Lords are 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under El</w:t>
      </w:r>
      <w:r w:rsidRPr="008F421E">
        <w:rPr>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LORD NOAH WITH THE RANK OF COLONEL OR HIGHER FOR 40 YEARS</w:t>
      </w:r>
    </w:p>
    <w:p w:rsidR="00C72641" w:rsidRPr="008F421E" w:rsidRDefault="00C72641" w:rsidP="00C72641">
      <w:pPr>
        <w:spacing w:line="480" w:lineRule="auto"/>
        <w:jc w:val="both"/>
        <w:rPr>
          <w:sz w:val="24"/>
          <w:szCs w:val="24"/>
        </w:rPr>
      </w:pPr>
      <w:r w:rsidRPr="008F421E">
        <w:rPr>
          <w:sz w:val="24"/>
          <w:szCs w:val="24"/>
        </w:rPr>
        <w:t xml:space="preserve">The Lord Noah’s (Noe) name means </w:t>
      </w:r>
      <w:r w:rsidRPr="008F421E">
        <w:rPr>
          <w:b/>
          <w:sz w:val="24"/>
          <w:szCs w:val="24"/>
        </w:rPr>
        <w:t xml:space="preserve">“Rest” or “Comfort.” </w:t>
      </w:r>
      <w:r w:rsidRPr="008F421E">
        <w:rPr>
          <w:sz w:val="24"/>
          <w:szCs w:val="24"/>
        </w:rPr>
        <w:t>The Scripture references of the Lord Noah is in Genesis chapter 5-9; Ezekiel 14:14-20; Hebrews 11:7 &amp; 1</w:t>
      </w:r>
      <w:r w:rsidRPr="008F421E">
        <w:rPr>
          <w:sz w:val="24"/>
          <w:szCs w:val="24"/>
          <w:vertAlign w:val="superscript"/>
        </w:rPr>
        <w:t>st</w:t>
      </w:r>
      <w:r w:rsidRPr="008F421E">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C72641" w:rsidRPr="008F421E" w:rsidRDefault="00C72641" w:rsidP="00C72641">
      <w:pPr>
        <w:spacing w:line="480" w:lineRule="auto"/>
        <w:jc w:val="both"/>
        <w:rPr>
          <w:sz w:val="24"/>
          <w:szCs w:val="24"/>
        </w:rPr>
      </w:pPr>
      <w:r w:rsidRPr="008F421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72641" w:rsidRPr="008F421E" w:rsidRDefault="00C72641" w:rsidP="00C72641">
      <w:pPr>
        <w:spacing w:line="480" w:lineRule="auto"/>
        <w:jc w:val="both"/>
        <w:rPr>
          <w:sz w:val="24"/>
          <w:szCs w:val="24"/>
        </w:rPr>
      </w:pPr>
      <w:r w:rsidRPr="008F421E">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72641" w:rsidRPr="008F421E" w:rsidRDefault="00C72641" w:rsidP="00C72641">
      <w:pPr>
        <w:spacing w:line="480" w:lineRule="auto"/>
        <w:jc w:val="both"/>
        <w:rPr>
          <w:sz w:val="24"/>
          <w:szCs w:val="24"/>
        </w:rPr>
      </w:pPr>
      <w:r w:rsidRPr="008F421E">
        <w:rPr>
          <w:sz w:val="24"/>
          <w:szCs w:val="24"/>
        </w:rPr>
        <w:t>The Lord Noah’s experience foreshadowed Our salvation in the Father Stephen is in 1</w:t>
      </w:r>
      <w:r w:rsidRPr="008F421E">
        <w:rPr>
          <w:sz w:val="24"/>
          <w:szCs w:val="24"/>
          <w:vertAlign w:val="superscript"/>
        </w:rPr>
        <w:t>st</w:t>
      </w:r>
      <w:r w:rsidRPr="008F421E">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72641" w:rsidRPr="008F421E" w:rsidRDefault="00C72641" w:rsidP="00C72641">
      <w:pPr>
        <w:spacing w:line="480" w:lineRule="auto"/>
        <w:jc w:val="both"/>
        <w:rPr>
          <w:b/>
          <w:sz w:val="24"/>
          <w:szCs w:val="24"/>
        </w:rPr>
      </w:pPr>
      <w:r w:rsidRPr="008F421E">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8F421E">
        <w:rPr>
          <w:b/>
          <w:sz w:val="24"/>
          <w:szCs w:val="24"/>
        </w:rPr>
        <w:t xml:space="preserve"> </w:t>
      </w:r>
    </w:p>
    <w:p w:rsidR="00C72641" w:rsidRPr="008F421E" w:rsidRDefault="00C72641" w:rsidP="00C72641">
      <w:pPr>
        <w:spacing w:line="480" w:lineRule="auto"/>
        <w:jc w:val="both"/>
        <w:rPr>
          <w:sz w:val="24"/>
          <w:szCs w:val="24"/>
        </w:rPr>
      </w:pPr>
      <w:r w:rsidRPr="008F421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8F421E">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72641" w:rsidRPr="008F421E" w:rsidRDefault="00C72641" w:rsidP="00C72641">
      <w:pPr>
        <w:spacing w:line="480" w:lineRule="auto"/>
        <w:jc w:val="both"/>
        <w:rPr>
          <w:sz w:val="24"/>
          <w:szCs w:val="24"/>
        </w:rPr>
      </w:pPr>
      <w:r w:rsidRPr="008F421E">
        <w:rPr>
          <w:sz w:val="24"/>
          <w:szCs w:val="24"/>
        </w:rPr>
        <w:t>The Lord Noah’s riding out of the Great Flood is in Genesis 7:1-8:14. The Noah with His family would have been in the ark from June 1</w:t>
      </w:r>
      <w:r w:rsidRPr="008F421E">
        <w:rPr>
          <w:sz w:val="24"/>
          <w:szCs w:val="24"/>
          <w:vertAlign w:val="superscript"/>
        </w:rPr>
        <w:t>st</w:t>
      </w:r>
      <w:r w:rsidRPr="008F421E">
        <w:rPr>
          <w:sz w:val="24"/>
          <w:szCs w:val="24"/>
        </w:rPr>
        <w:t xml:space="preserve"> (Genesis 7:10) to June 18</w:t>
      </w:r>
      <w:r w:rsidRPr="008F421E">
        <w:rPr>
          <w:sz w:val="24"/>
          <w:szCs w:val="24"/>
          <w:vertAlign w:val="superscript"/>
        </w:rPr>
        <w:t>th</w:t>
      </w:r>
      <w:r w:rsidRPr="008F421E">
        <w:rPr>
          <w:sz w:val="24"/>
          <w:szCs w:val="24"/>
        </w:rPr>
        <w:t xml:space="preserve"> the next year (Genesis 8:14) on the Sacred Calendar, December 1</w:t>
      </w:r>
      <w:r w:rsidRPr="008F421E">
        <w:rPr>
          <w:sz w:val="24"/>
          <w:szCs w:val="24"/>
          <w:vertAlign w:val="superscript"/>
        </w:rPr>
        <w:t>st</w:t>
      </w:r>
      <w:r w:rsidRPr="008F421E">
        <w:rPr>
          <w:sz w:val="24"/>
          <w:szCs w:val="24"/>
        </w:rPr>
        <w:t xml:space="preserve"> to December 18</w:t>
      </w:r>
      <w:r w:rsidRPr="008F421E">
        <w:rPr>
          <w:sz w:val="24"/>
          <w:szCs w:val="24"/>
          <w:vertAlign w:val="superscript"/>
        </w:rPr>
        <w:t>th</w:t>
      </w:r>
      <w:r w:rsidRPr="008F421E">
        <w:rPr>
          <w:sz w:val="24"/>
          <w:szCs w:val="24"/>
        </w:rPr>
        <w:t xml:space="preserve"> on the Civil Calendar &amp; May 10</w:t>
      </w:r>
      <w:r w:rsidRPr="008F421E">
        <w:rPr>
          <w:sz w:val="24"/>
          <w:szCs w:val="24"/>
          <w:vertAlign w:val="superscript"/>
        </w:rPr>
        <w:t>th</w:t>
      </w:r>
      <w:r w:rsidRPr="008F421E">
        <w:rPr>
          <w:sz w:val="24"/>
          <w:szCs w:val="24"/>
        </w:rPr>
        <w:t xml:space="preserve"> to May 27</w:t>
      </w:r>
      <w:r w:rsidRPr="008F421E">
        <w:rPr>
          <w:sz w:val="24"/>
          <w:szCs w:val="24"/>
          <w:vertAlign w:val="superscript"/>
        </w:rPr>
        <w:t>th</w:t>
      </w:r>
      <w:r w:rsidRPr="008F421E">
        <w:rPr>
          <w:sz w:val="24"/>
          <w:szCs w:val="24"/>
        </w:rPr>
        <w:t xml:space="preserve"> on the Gregorian Calendar. </w:t>
      </w:r>
    </w:p>
    <w:p w:rsidR="00C72641" w:rsidRPr="008F421E" w:rsidRDefault="00C72641" w:rsidP="00C72641">
      <w:pPr>
        <w:spacing w:line="480" w:lineRule="auto"/>
        <w:jc w:val="both"/>
        <w:rPr>
          <w:sz w:val="24"/>
          <w:szCs w:val="24"/>
        </w:rPr>
      </w:pPr>
      <w:r w:rsidRPr="008F421E">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8F421E">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F421E">
        <w:rPr>
          <w:sz w:val="24"/>
          <w:szCs w:val="24"/>
          <w:vertAlign w:val="superscript"/>
        </w:rPr>
        <w:t>nd</w:t>
      </w:r>
      <w:r w:rsidRPr="008F421E">
        <w:rPr>
          <w:sz w:val="24"/>
          <w:szCs w:val="24"/>
        </w:rPr>
        <w:t xml:space="preserve"> Peter 3:10-13. The Lord Noah challenges Us to commit to the unseen. The Lord Noah challenges Us to right persistence in a Divine Union. The Lord Noah challenges Us to withstand peer pressure.        </w:t>
      </w:r>
    </w:p>
    <w:p w:rsidR="00C72641" w:rsidRPr="008F421E" w:rsidRDefault="00C72641" w:rsidP="00C72641">
      <w:pPr>
        <w:spacing w:line="480" w:lineRule="auto"/>
        <w:jc w:val="center"/>
        <w:rPr>
          <w:b/>
          <w:sz w:val="24"/>
          <w:szCs w:val="24"/>
        </w:rPr>
      </w:pPr>
      <w:r w:rsidRPr="008F421E">
        <w:rPr>
          <w:b/>
          <w:sz w:val="24"/>
          <w:szCs w:val="24"/>
        </w:rPr>
        <w:t>THE LORD ABRAHAM (THE LADY SARAH THE LADY OF KINGDOMS)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Abram’s name means “</w:t>
      </w:r>
      <w:r w:rsidRPr="008F421E">
        <w:rPr>
          <w:b/>
          <w:sz w:val="24"/>
          <w:szCs w:val="24"/>
        </w:rPr>
        <w:t>Exalted Father</w:t>
      </w:r>
      <w:r w:rsidRPr="008F421E">
        <w:rPr>
          <w:sz w:val="24"/>
          <w:szCs w:val="24"/>
        </w:rPr>
        <w:t>.” The Scripture references of the Lord Abraham is in Genesis chapters 12-24; Romans chapter 4; Galatians chapter 3 &amp; Hebrew 11:8-10, 17-19. The variations of the name is Abram. The Lord Abraham’s name means “</w:t>
      </w:r>
      <w:r w:rsidRPr="008F421E">
        <w:rPr>
          <w:b/>
          <w:sz w:val="24"/>
          <w:szCs w:val="24"/>
        </w:rPr>
        <w:t>Father of a Nation</w:t>
      </w:r>
      <w:r w:rsidRPr="008F421E">
        <w:rPr>
          <w:sz w:val="24"/>
          <w:szCs w:val="24"/>
        </w:rPr>
        <w:t xml:space="preserve">.” The Lord Abraham’s Role in Scripture is summarized in two themes---Covenant &amp; Faith---concerning the different relationships of His Creatures to their Father Stephen. </w:t>
      </w:r>
    </w:p>
    <w:p w:rsidR="00C72641" w:rsidRPr="008F421E" w:rsidRDefault="00C72641" w:rsidP="00C72641">
      <w:pPr>
        <w:spacing w:line="480" w:lineRule="auto"/>
        <w:jc w:val="both"/>
        <w:rPr>
          <w:sz w:val="24"/>
          <w:szCs w:val="24"/>
        </w:rPr>
      </w:pPr>
      <w:r w:rsidRPr="008F421E">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8F421E">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72641" w:rsidRPr="008F421E" w:rsidRDefault="00C72641" w:rsidP="00C72641">
      <w:pPr>
        <w:spacing w:line="480" w:lineRule="auto"/>
        <w:jc w:val="both"/>
        <w:rPr>
          <w:sz w:val="24"/>
          <w:szCs w:val="24"/>
        </w:rPr>
      </w:pPr>
      <w:r w:rsidRPr="008F421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C72641" w:rsidRPr="008F421E" w:rsidRDefault="00C72641" w:rsidP="00C72641">
      <w:pPr>
        <w:spacing w:line="480" w:lineRule="auto"/>
        <w:jc w:val="both"/>
        <w:rPr>
          <w:sz w:val="24"/>
          <w:szCs w:val="24"/>
        </w:rPr>
      </w:pPr>
      <w:r w:rsidRPr="008F421E">
        <w:rPr>
          <w:sz w:val="24"/>
          <w:szCs w:val="24"/>
        </w:rPr>
        <w:t xml:space="preserve">The progression of the 10 covenants are as follows: </w:t>
      </w:r>
    </w:p>
    <w:p w:rsidR="00C72641" w:rsidRPr="008F421E" w:rsidRDefault="00C72641" w:rsidP="00C72641">
      <w:pPr>
        <w:spacing w:line="480" w:lineRule="auto"/>
        <w:jc w:val="center"/>
        <w:rPr>
          <w:b/>
          <w:sz w:val="24"/>
          <w:szCs w:val="24"/>
        </w:rPr>
      </w:pPr>
      <w:r w:rsidRPr="008F421E">
        <w:rPr>
          <w:b/>
          <w:sz w:val="24"/>
          <w:szCs w:val="24"/>
        </w:rPr>
        <w:t>The Faithfulness of the Ten Covenants done by the Father Stephen</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JOB’S UPRIGHT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ADAM’S PERFECT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NOAH’S GRACE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8F421E">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ABRAHAM’S FATHERLY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8F421E">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F421E">
        <w:rPr>
          <w:rFonts w:cstheme="minorHAnsi"/>
          <w:sz w:val="24"/>
          <w:szCs w:val="24"/>
          <w:vertAlign w:val="superscript"/>
        </w:rPr>
        <w:t>nd</w:t>
      </w:r>
      <w:r w:rsidRPr="008F421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ISRAEL’S SUPPLANTING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8F421E">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F421E">
        <w:rPr>
          <w:rFonts w:cstheme="minorHAnsi"/>
          <w:sz w:val="24"/>
          <w:szCs w:val="24"/>
          <w:vertAlign w:val="superscript"/>
        </w:rPr>
        <w:t>st</w:t>
      </w:r>
      <w:r w:rsidRPr="008F421E">
        <w:rPr>
          <w:rFonts w:cstheme="minorHAnsi"/>
          <w:sz w:val="24"/>
          <w:szCs w:val="24"/>
        </w:rPr>
        <w:t xml:space="preserve"> Peter 2:9. This happened in the Young Universe from 3,441 years.</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DAVID’S BELOVED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In 2</w:t>
      </w:r>
      <w:r w:rsidRPr="008F421E">
        <w:rPr>
          <w:rFonts w:cstheme="minorHAnsi"/>
          <w:sz w:val="24"/>
          <w:szCs w:val="24"/>
          <w:vertAlign w:val="superscript"/>
        </w:rPr>
        <w:t>nd</w:t>
      </w:r>
      <w:r w:rsidRPr="008F421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F421E">
        <w:rPr>
          <w:rFonts w:cstheme="minorHAnsi"/>
          <w:sz w:val="24"/>
          <w:szCs w:val="24"/>
          <w:vertAlign w:val="superscript"/>
        </w:rPr>
        <w:t>nd</w:t>
      </w:r>
      <w:r w:rsidRPr="008F421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F421E">
        <w:rPr>
          <w:rFonts w:cstheme="minorHAnsi"/>
          <w:sz w:val="24"/>
          <w:szCs w:val="24"/>
          <w:vertAlign w:val="superscript"/>
        </w:rPr>
        <w:t>nd</w:t>
      </w:r>
      <w:r w:rsidRPr="008F421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8F421E">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F421E">
        <w:rPr>
          <w:rFonts w:cstheme="minorHAnsi"/>
          <w:sz w:val="24"/>
          <w:szCs w:val="24"/>
          <w:vertAlign w:val="superscript"/>
        </w:rPr>
        <w:t>nd</w:t>
      </w:r>
      <w:r w:rsidRPr="008F421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JAMES’ CHRISTIAN LAW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F421E">
        <w:rPr>
          <w:rFonts w:cstheme="minorHAnsi"/>
          <w:sz w:val="24"/>
          <w:szCs w:val="24"/>
          <w:vertAlign w:val="superscript"/>
        </w:rPr>
        <w:t>st</w:t>
      </w:r>
      <w:r w:rsidRPr="008F421E">
        <w:rPr>
          <w:rFonts w:cstheme="minorHAnsi"/>
          <w:sz w:val="24"/>
          <w:szCs w:val="24"/>
        </w:rPr>
        <w:t xml:space="preserve"> Maccabees 2:54 says “Phinees our Father in being zealous (for Law) obtained a Covenant of an Everlasting Priesthood.” In 2</w:t>
      </w:r>
      <w:r w:rsidRPr="008F421E">
        <w:rPr>
          <w:rFonts w:cstheme="minorHAnsi"/>
          <w:sz w:val="24"/>
          <w:szCs w:val="24"/>
          <w:vertAlign w:val="superscript"/>
        </w:rPr>
        <w:t>nd</w:t>
      </w:r>
      <w:r w:rsidRPr="008F421E">
        <w:rPr>
          <w:rFonts w:cstheme="minorHAnsi"/>
          <w:sz w:val="24"/>
          <w:szCs w:val="24"/>
        </w:rPr>
        <w:t xml:space="preserve"> Maccabees 7:36 tells Us “For our Brethren who have now suffered a short </w:t>
      </w:r>
      <w:r w:rsidRPr="008F421E">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JOHN’S GIVING COVENANT IN THE FATHER STEPHEN</w:t>
      </w:r>
    </w:p>
    <w:p w:rsidR="00C72641" w:rsidRPr="008F421E" w:rsidRDefault="00C72641" w:rsidP="00C72641">
      <w:pPr>
        <w:spacing w:line="480" w:lineRule="auto"/>
        <w:jc w:val="both"/>
        <w:rPr>
          <w:rFonts w:cstheme="minorHAnsi"/>
          <w:sz w:val="24"/>
          <w:szCs w:val="24"/>
        </w:rPr>
      </w:pPr>
      <w:r w:rsidRPr="008F421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F421E">
        <w:rPr>
          <w:sz w:val="24"/>
          <w:szCs w:val="24"/>
          <w:vertAlign w:val="superscript"/>
        </w:rPr>
        <w:t>st</w:t>
      </w:r>
      <w:r w:rsidRPr="008F421E">
        <w:rPr>
          <w:sz w:val="24"/>
          <w:szCs w:val="24"/>
        </w:rPr>
        <w:t xml:space="preserve"> John 2:3-11. God promised that  He  would  be  their  God  and  they  would  be  His  people  in  Genesis 17:7; Jeremiah 31:33;  32:38-40;  Ezekiel  34:30-31;  36:28;  37:26-27; 2</w:t>
      </w:r>
      <w:r w:rsidRPr="008F421E">
        <w:rPr>
          <w:sz w:val="24"/>
          <w:szCs w:val="24"/>
          <w:vertAlign w:val="superscript"/>
        </w:rPr>
        <w:t>nd</w:t>
      </w:r>
      <w:r w:rsidRPr="008F421E">
        <w:rPr>
          <w:sz w:val="24"/>
          <w:szCs w:val="24"/>
        </w:rPr>
        <w:t xml:space="preserve">  Corinthians 6:16, 17-18; 1</w:t>
      </w:r>
      <w:r w:rsidRPr="008F421E">
        <w:rPr>
          <w:sz w:val="24"/>
          <w:szCs w:val="24"/>
          <w:vertAlign w:val="superscript"/>
        </w:rPr>
        <w:t>st</w:t>
      </w:r>
      <w:r w:rsidRPr="008F421E">
        <w:rPr>
          <w:sz w:val="24"/>
          <w:szCs w:val="24"/>
        </w:rPr>
        <w:t xml:space="preserve"> Peter 2:9-10; Hebrews 8:10 and Revelation 21:3. This Covenant is still in force outside the Kingdom of God. John did the Plan of Grace in Luke 3. </w:t>
      </w:r>
      <w:r w:rsidRPr="008F421E">
        <w:rPr>
          <w:rFonts w:cstheme="minorHAnsi"/>
          <w:sz w:val="24"/>
          <w:szCs w:val="24"/>
        </w:rPr>
        <w:t xml:space="preserve">This happened in the Young Universe before 1,931 years.               </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FATHER STEPHEN’S HIGHEST SUPREME AUTHORITY COVENANT IN THE LORD YAHWEH</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8F421E">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2641" w:rsidRPr="008F421E" w:rsidRDefault="00C72641" w:rsidP="00C72641">
      <w:pPr>
        <w:spacing w:line="480" w:lineRule="auto"/>
        <w:jc w:val="center"/>
        <w:rPr>
          <w:rFonts w:cstheme="minorHAnsi"/>
          <w:b/>
          <w:sz w:val="24"/>
          <w:szCs w:val="24"/>
        </w:rPr>
      </w:pPr>
      <w:r w:rsidRPr="008F421E">
        <w:rPr>
          <w:rFonts w:cstheme="minorHAnsi"/>
          <w:b/>
          <w:sz w:val="24"/>
          <w:szCs w:val="24"/>
        </w:rPr>
        <w:t>LORD JESUS’ SALVATION COVENANT IN THE FATHER STEPHEN</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72641" w:rsidRPr="008F421E" w:rsidRDefault="00C72641" w:rsidP="00C72641">
      <w:pPr>
        <w:spacing w:line="480" w:lineRule="auto"/>
        <w:jc w:val="both"/>
        <w:rPr>
          <w:sz w:val="24"/>
          <w:szCs w:val="24"/>
        </w:rPr>
      </w:pPr>
      <w:r w:rsidRPr="008F421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8F421E">
        <w:rPr>
          <w:sz w:val="24"/>
          <w:szCs w:val="24"/>
        </w:rPr>
        <w:lastRenderedPageBreak/>
        <w:t xml:space="preserve">about Faith was corrected by the Lord James Theological Doctrine of Faith with Works is in James 2:21-24. </w:t>
      </w:r>
    </w:p>
    <w:p w:rsidR="00C72641" w:rsidRPr="008F421E" w:rsidRDefault="00C72641" w:rsidP="00C72641">
      <w:pPr>
        <w:spacing w:line="480" w:lineRule="auto"/>
        <w:jc w:val="both"/>
        <w:rPr>
          <w:sz w:val="24"/>
          <w:szCs w:val="24"/>
        </w:rPr>
      </w:pPr>
      <w:r w:rsidRPr="008F421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72641" w:rsidRPr="008F421E" w:rsidRDefault="00C72641" w:rsidP="00C72641">
      <w:pPr>
        <w:spacing w:line="480" w:lineRule="auto"/>
        <w:jc w:val="both"/>
        <w:rPr>
          <w:sz w:val="24"/>
          <w:szCs w:val="24"/>
        </w:rPr>
      </w:pPr>
      <w:r w:rsidRPr="008F421E">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8F421E">
        <w:rPr>
          <w:sz w:val="24"/>
          <w:szCs w:val="24"/>
        </w:rPr>
        <w:lastRenderedPageBreak/>
        <w:t xml:space="preserve">was able to raise Him up, even from the dead, from which He also received Him in a figurative sense.”   </w:t>
      </w:r>
    </w:p>
    <w:p w:rsidR="00C72641" w:rsidRPr="008F421E" w:rsidRDefault="00C72641" w:rsidP="00C72641">
      <w:pPr>
        <w:spacing w:line="480" w:lineRule="auto"/>
        <w:jc w:val="both"/>
        <w:rPr>
          <w:sz w:val="24"/>
          <w:szCs w:val="24"/>
        </w:rPr>
      </w:pPr>
      <w:r w:rsidRPr="008F421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72641" w:rsidRPr="008F421E" w:rsidRDefault="00C72641" w:rsidP="00C72641">
      <w:pPr>
        <w:spacing w:line="480" w:lineRule="auto"/>
        <w:jc w:val="both"/>
        <w:rPr>
          <w:sz w:val="24"/>
          <w:szCs w:val="24"/>
        </w:rPr>
      </w:pPr>
      <w:r w:rsidRPr="008F421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C72641" w:rsidRPr="008F421E" w:rsidRDefault="00C72641" w:rsidP="00C72641">
      <w:pPr>
        <w:spacing w:line="480" w:lineRule="auto"/>
        <w:jc w:val="both"/>
        <w:rPr>
          <w:sz w:val="24"/>
          <w:szCs w:val="24"/>
        </w:rPr>
      </w:pPr>
      <w:r w:rsidRPr="008F421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72641" w:rsidRPr="008F421E" w:rsidRDefault="00C72641" w:rsidP="00C72641">
      <w:pPr>
        <w:spacing w:line="480" w:lineRule="auto"/>
        <w:jc w:val="both"/>
        <w:rPr>
          <w:sz w:val="24"/>
          <w:szCs w:val="24"/>
        </w:rPr>
      </w:pPr>
      <w:r w:rsidRPr="008F421E">
        <w:rPr>
          <w:sz w:val="24"/>
          <w:szCs w:val="24"/>
        </w:rPr>
        <w:t xml:space="preserve">The Lord Abraham’s Relationship with His Son Ishmael is in Genesis chapter 21; 25:7-9. The Lord Abraham was 86 when Ishmael was born in Genesis 16:16.  </w:t>
      </w:r>
    </w:p>
    <w:p w:rsidR="00C72641" w:rsidRPr="008F421E" w:rsidRDefault="00C72641" w:rsidP="00C72641">
      <w:pPr>
        <w:spacing w:line="480" w:lineRule="auto"/>
        <w:jc w:val="both"/>
        <w:rPr>
          <w:sz w:val="24"/>
          <w:szCs w:val="24"/>
        </w:rPr>
      </w:pPr>
      <w:r w:rsidRPr="008F421E">
        <w:rPr>
          <w:sz w:val="24"/>
          <w:szCs w:val="24"/>
        </w:rPr>
        <w:lastRenderedPageBreak/>
        <w:t xml:space="preserve">The Lord Abraham’s Relationship with His Son Isaac is in Genesis chapter 22. The Father Stephen tested the Lord Abraham in sacrificing Isaac on the altar. </w:t>
      </w:r>
    </w:p>
    <w:p w:rsidR="00C72641" w:rsidRPr="008F421E" w:rsidRDefault="00C72641" w:rsidP="00C72641">
      <w:pPr>
        <w:spacing w:line="480" w:lineRule="auto"/>
        <w:jc w:val="both"/>
        <w:rPr>
          <w:sz w:val="24"/>
          <w:szCs w:val="24"/>
        </w:rPr>
      </w:pPr>
      <w:r w:rsidRPr="008F421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72641" w:rsidRPr="008F421E" w:rsidRDefault="00C72641" w:rsidP="00C72641">
      <w:pPr>
        <w:spacing w:line="480" w:lineRule="auto"/>
        <w:jc w:val="center"/>
        <w:rPr>
          <w:b/>
          <w:sz w:val="24"/>
          <w:szCs w:val="24"/>
        </w:rPr>
      </w:pPr>
      <w:r w:rsidRPr="008F421E">
        <w:rPr>
          <w:b/>
          <w:sz w:val="24"/>
          <w:szCs w:val="24"/>
        </w:rPr>
        <w:t>THE LORD ISAAC (THE LADY REBEKAH THE LADY OF KINGDOMS)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Isaac’s Name means “</w:t>
      </w:r>
      <w:r w:rsidRPr="008F421E">
        <w:rPr>
          <w:b/>
          <w:sz w:val="24"/>
          <w:szCs w:val="24"/>
        </w:rPr>
        <w:t>Laughter</w:t>
      </w:r>
      <w:r w:rsidRPr="008F421E">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Israel </w:t>
      </w:r>
      <w:r w:rsidRPr="008F421E">
        <w:rPr>
          <w:sz w:val="24"/>
          <w:szCs w:val="24"/>
        </w:rPr>
        <w:lastRenderedPageBreak/>
        <w:t>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Hedid not fall, by which all His family was killed, except the Lord Israel being translated, then killed in Luke 20:35-36,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both"/>
        <w:rPr>
          <w:sz w:val="24"/>
          <w:szCs w:val="24"/>
        </w:rPr>
      </w:pPr>
      <w:r w:rsidRPr="008F421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72641" w:rsidRPr="008F421E" w:rsidRDefault="00C72641" w:rsidP="00C72641">
      <w:pPr>
        <w:spacing w:line="480" w:lineRule="auto"/>
        <w:jc w:val="both"/>
        <w:rPr>
          <w:sz w:val="24"/>
          <w:szCs w:val="24"/>
        </w:rPr>
      </w:pPr>
      <w:r w:rsidRPr="008F421E">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C72641" w:rsidRPr="008F421E" w:rsidRDefault="00C72641" w:rsidP="00C72641">
      <w:pPr>
        <w:spacing w:line="480" w:lineRule="auto"/>
        <w:jc w:val="both"/>
        <w:rPr>
          <w:sz w:val="24"/>
          <w:szCs w:val="24"/>
        </w:rPr>
      </w:pPr>
      <w:r w:rsidRPr="008F421E">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72641" w:rsidRPr="008F421E" w:rsidRDefault="00C72641" w:rsidP="00C72641">
      <w:pPr>
        <w:spacing w:line="480" w:lineRule="auto"/>
        <w:jc w:val="both"/>
        <w:rPr>
          <w:sz w:val="24"/>
          <w:szCs w:val="24"/>
        </w:rPr>
      </w:pPr>
      <w:r w:rsidRPr="008F421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C72641" w:rsidRPr="008F421E" w:rsidRDefault="00C72641" w:rsidP="00C72641">
      <w:pPr>
        <w:spacing w:line="480" w:lineRule="auto"/>
        <w:jc w:val="both"/>
        <w:rPr>
          <w:sz w:val="24"/>
          <w:szCs w:val="24"/>
        </w:rPr>
      </w:pPr>
      <w:r w:rsidRPr="008F421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72641" w:rsidRPr="008F421E" w:rsidRDefault="00C72641" w:rsidP="00C72641">
      <w:pPr>
        <w:spacing w:line="480" w:lineRule="auto"/>
        <w:ind w:left="2160" w:hanging="2160"/>
        <w:jc w:val="center"/>
        <w:rPr>
          <w:b/>
          <w:sz w:val="24"/>
          <w:szCs w:val="24"/>
        </w:rPr>
      </w:pPr>
      <w:r w:rsidRPr="008F421E">
        <w:rPr>
          <w:b/>
          <w:sz w:val="24"/>
          <w:szCs w:val="24"/>
        </w:rPr>
        <w:t>THE LORD JOSEPH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Joseph’s name mean “</w:t>
      </w:r>
      <w:r w:rsidRPr="008F421E">
        <w:rPr>
          <w:b/>
          <w:sz w:val="24"/>
          <w:szCs w:val="24"/>
        </w:rPr>
        <w:t>May God Add</w:t>
      </w:r>
      <w:r w:rsidRPr="008F421E">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8F421E">
        <w:rPr>
          <w:b/>
          <w:sz w:val="24"/>
          <w:szCs w:val="24"/>
        </w:rPr>
        <w:t>He who is called Anakh</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8F421E">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72641" w:rsidRPr="008F421E" w:rsidRDefault="00C72641" w:rsidP="00C72641">
      <w:pPr>
        <w:spacing w:line="480" w:lineRule="auto"/>
        <w:jc w:val="both"/>
        <w:rPr>
          <w:sz w:val="24"/>
          <w:szCs w:val="24"/>
        </w:rPr>
      </w:pPr>
      <w:r w:rsidRPr="008F421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72641" w:rsidRPr="008F421E" w:rsidRDefault="00C72641" w:rsidP="00C72641">
      <w:pPr>
        <w:spacing w:line="480" w:lineRule="auto"/>
        <w:jc w:val="both"/>
        <w:rPr>
          <w:sz w:val="24"/>
          <w:szCs w:val="24"/>
        </w:rPr>
      </w:pPr>
      <w:r w:rsidRPr="008F421E">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72641" w:rsidRPr="008F421E" w:rsidRDefault="00C72641" w:rsidP="00C72641">
      <w:pPr>
        <w:spacing w:line="480" w:lineRule="auto"/>
        <w:jc w:val="both"/>
        <w:rPr>
          <w:sz w:val="24"/>
          <w:szCs w:val="24"/>
        </w:rPr>
      </w:pPr>
      <w:r w:rsidRPr="008F421E">
        <w:rPr>
          <w:sz w:val="24"/>
          <w:szCs w:val="24"/>
        </w:rPr>
        <w:t>The Lord Joseph’s Exaltation as 2</w:t>
      </w:r>
      <w:r w:rsidRPr="008F421E">
        <w:rPr>
          <w:sz w:val="24"/>
          <w:szCs w:val="24"/>
          <w:vertAlign w:val="superscript"/>
        </w:rPr>
        <w:t>nd</w:t>
      </w:r>
      <w:r w:rsidRPr="008F421E">
        <w:rPr>
          <w:sz w:val="24"/>
          <w:szCs w:val="24"/>
        </w:rPr>
        <w:t xml:space="preserve"> Ruler of Egypt is in Genesis chapter 41. The symbols of the Lord Joseph’s office that are described in Genesis 41:21 can be seen in wall paintings from the </w:t>
      </w:r>
      <w:r w:rsidRPr="008F421E">
        <w:rPr>
          <w:sz w:val="24"/>
          <w:szCs w:val="24"/>
        </w:rPr>
        <w:lastRenderedPageBreak/>
        <w:t xml:space="preserve">era. They suggest that the Lord Joseph was made Vizier of Egypt, as the Highest administrative position in the Kingdom. </w:t>
      </w:r>
    </w:p>
    <w:p w:rsidR="00C72641" w:rsidRPr="008F421E" w:rsidRDefault="00C72641" w:rsidP="00C72641">
      <w:pPr>
        <w:spacing w:line="480" w:lineRule="auto"/>
        <w:jc w:val="both"/>
        <w:rPr>
          <w:sz w:val="24"/>
          <w:szCs w:val="24"/>
        </w:rPr>
      </w:pPr>
      <w:r w:rsidRPr="008F421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72641" w:rsidRPr="008F421E" w:rsidRDefault="00C72641" w:rsidP="00C72641">
      <w:pPr>
        <w:spacing w:line="480" w:lineRule="auto"/>
        <w:jc w:val="both"/>
        <w:rPr>
          <w:sz w:val="24"/>
          <w:szCs w:val="24"/>
        </w:rPr>
      </w:pPr>
      <w:r w:rsidRPr="008F421E">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72641" w:rsidRPr="008F421E" w:rsidRDefault="00C72641" w:rsidP="00C72641">
      <w:pPr>
        <w:spacing w:line="480" w:lineRule="auto"/>
        <w:jc w:val="both"/>
        <w:rPr>
          <w:sz w:val="24"/>
          <w:szCs w:val="24"/>
        </w:rPr>
      </w:pPr>
      <w:r w:rsidRPr="008F421E">
        <w:rPr>
          <w:sz w:val="24"/>
          <w:szCs w:val="24"/>
        </w:rPr>
        <w:t>The Lord Joseph’s Later Relationship with His Brothers is in Genesis chapters 42-50. The Lord Joseph immediately recognized His Brothers when they came to buy grain in Egypt. The 1</w:t>
      </w:r>
      <w:r w:rsidRPr="008F421E">
        <w:rPr>
          <w:sz w:val="24"/>
          <w:szCs w:val="24"/>
          <w:vertAlign w:val="superscript"/>
        </w:rPr>
        <w:t>st</w:t>
      </w:r>
      <w:r w:rsidRPr="008F421E">
        <w:rPr>
          <w:sz w:val="24"/>
          <w:szCs w:val="24"/>
        </w:rPr>
        <w:t xml:space="preserve"> trip to Egypt is in Genesis chapter 42. The 2</w:t>
      </w:r>
      <w:r w:rsidRPr="008F421E">
        <w:rPr>
          <w:sz w:val="24"/>
          <w:szCs w:val="24"/>
          <w:vertAlign w:val="superscript"/>
        </w:rPr>
        <w:t>nd</w:t>
      </w:r>
      <w:r w:rsidRPr="008F421E">
        <w:rPr>
          <w:sz w:val="24"/>
          <w:szCs w:val="24"/>
        </w:rPr>
        <w:t xml:space="preserve"> trip to Egypt is in Genesis chapter 43. The Lord Joseph threatens to keep Benjamin as a slave is in Genesis 44:20, 31. </w:t>
      </w:r>
    </w:p>
    <w:p w:rsidR="00C72641" w:rsidRPr="008F421E" w:rsidRDefault="00C72641" w:rsidP="00C72641">
      <w:pPr>
        <w:spacing w:line="480" w:lineRule="auto"/>
        <w:jc w:val="both"/>
        <w:rPr>
          <w:sz w:val="24"/>
          <w:szCs w:val="24"/>
        </w:rPr>
      </w:pPr>
      <w:r w:rsidRPr="008F421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8F421E">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72641" w:rsidRPr="008F421E" w:rsidRDefault="00C72641" w:rsidP="00C72641">
      <w:pPr>
        <w:spacing w:line="480" w:lineRule="auto"/>
        <w:jc w:val="center"/>
        <w:rPr>
          <w:b/>
          <w:sz w:val="24"/>
          <w:szCs w:val="24"/>
        </w:rPr>
      </w:pPr>
      <w:r w:rsidRPr="008F421E">
        <w:rPr>
          <w:b/>
          <w:sz w:val="24"/>
          <w:szCs w:val="24"/>
        </w:rPr>
        <w:t>THE LORD GIDEON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Gideon’s name means “</w:t>
      </w:r>
      <w:r w:rsidRPr="008F421E">
        <w:rPr>
          <w:b/>
          <w:sz w:val="24"/>
          <w:szCs w:val="24"/>
        </w:rPr>
        <w:t>Hewer</w:t>
      </w:r>
      <w:r w:rsidRPr="008F421E">
        <w:rPr>
          <w:sz w:val="24"/>
          <w:szCs w:val="24"/>
        </w:rPr>
        <w:t>” or “</w:t>
      </w:r>
      <w:r w:rsidRPr="008F421E">
        <w:rPr>
          <w:b/>
          <w:sz w:val="24"/>
          <w:szCs w:val="24"/>
        </w:rPr>
        <w:t>Great Warrior</w:t>
      </w:r>
      <w:r w:rsidRPr="008F421E">
        <w:rPr>
          <w:sz w:val="24"/>
          <w:szCs w:val="24"/>
        </w:rPr>
        <w:t xml:space="preserve">.” The Scripture References of the Lord Gideon is in Judges chapters 6-8 &amp; Hebrews 11:32. The variations of the name is Gedeon &amp; Gidon.  </w:t>
      </w:r>
    </w:p>
    <w:p w:rsidR="00C72641" w:rsidRPr="008F421E" w:rsidRDefault="00C72641" w:rsidP="00C72641">
      <w:pPr>
        <w:spacing w:line="480" w:lineRule="auto"/>
        <w:jc w:val="both"/>
        <w:rPr>
          <w:sz w:val="24"/>
          <w:szCs w:val="24"/>
        </w:rPr>
      </w:pPr>
      <w:r w:rsidRPr="008F421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72641" w:rsidRPr="008F421E" w:rsidRDefault="00C72641" w:rsidP="00C72641">
      <w:pPr>
        <w:spacing w:line="480" w:lineRule="auto"/>
        <w:jc w:val="both"/>
        <w:rPr>
          <w:sz w:val="24"/>
          <w:szCs w:val="24"/>
        </w:rPr>
      </w:pPr>
      <w:r w:rsidRPr="008F421E">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F421E">
        <w:rPr>
          <w:sz w:val="24"/>
          <w:szCs w:val="24"/>
          <w:vertAlign w:val="superscript"/>
        </w:rPr>
        <w:t>st</w:t>
      </w:r>
      <w:r w:rsidRPr="008F421E">
        <w:rPr>
          <w:sz w:val="24"/>
          <w:szCs w:val="24"/>
        </w:rPr>
        <w:t xml:space="preserve"> Command to the Lord Gideon is in Judges 6:25-32. The Father Stephen’s Spirit empower the </w:t>
      </w:r>
      <w:r w:rsidRPr="008F421E">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72641" w:rsidRPr="008F421E" w:rsidRDefault="00C72641" w:rsidP="00C72641">
      <w:pPr>
        <w:spacing w:line="480" w:lineRule="auto"/>
        <w:jc w:val="both"/>
        <w:rPr>
          <w:sz w:val="24"/>
          <w:szCs w:val="24"/>
        </w:rPr>
      </w:pPr>
      <w:r w:rsidRPr="008F421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72641" w:rsidRPr="008F421E" w:rsidRDefault="00C72641" w:rsidP="00C72641">
      <w:pPr>
        <w:spacing w:line="480" w:lineRule="auto"/>
        <w:jc w:val="center"/>
        <w:rPr>
          <w:b/>
          <w:sz w:val="24"/>
          <w:szCs w:val="24"/>
        </w:rPr>
      </w:pPr>
      <w:r w:rsidRPr="008F421E">
        <w:rPr>
          <w:b/>
          <w:sz w:val="24"/>
          <w:szCs w:val="24"/>
        </w:rPr>
        <w:t>THE LORD SAMUEL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Samuel’s name means “</w:t>
      </w:r>
      <w:r w:rsidRPr="008F421E">
        <w:rPr>
          <w:b/>
          <w:sz w:val="24"/>
          <w:szCs w:val="24"/>
        </w:rPr>
        <w:t>The Name of God</w:t>
      </w:r>
      <w:r w:rsidRPr="008F421E">
        <w:rPr>
          <w:sz w:val="24"/>
          <w:szCs w:val="24"/>
        </w:rPr>
        <w:t>.” The Scripture references of the Lord Samuel is in 1</w:t>
      </w:r>
      <w:r w:rsidRPr="008F421E">
        <w:rPr>
          <w:sz w:val="24"/>
          <w:szCs w:val="24"/>
          <w:vertAlign w:val="superscript"/>
        </w:rPr>
        <w:t>st</w:t>
      </w:r>
      <w:r w:rsidRPr="008F421E">
        <w:rPr>
          <w:sz w:val="24"/>
          <w:szCs w:val="24"/>
        </w:rPr>
        <w:t xml:space="preserve"> Samuel chapters 1-8, 28; 1</w:t>
      </w:r>
      <w:r w:rsidRPr="008F421E">
        <w:rPr>
          <w:sz w:val="24"/>
          <w:szCs w:val="24"/>
          <w:vertAlign w:val="superscript"/>
        </w:rPr>
        <w:t>st</w:t>
      </w:r>
      <w:r w:rsidRPr="008F421E">
        <w:rPr>
          <w:sz w:val="24"/>
          <w:szCs w:val="24"/>
        </w:rPr>
        <w:t xml:space="preserve"> Chronicles 6:27, 28; Psalms 99:6; Jeremiah 15:1; Hebrews 11:32 &amp; Acts 3:24; 13:20. The variations of the name is Shaal, Shaul &amp; Saul. </w:t>
      </w:r>
    </w:p>
    <w:p w:rsidR="00C72641" w:rsidRPr="008F421E" w:rsidRDefault="00C72641" w:rsidP="00C72641">
      <w:pPr>
        <w:spacing w:line="480" w:lineRule="auto"/>
        <w:jc w:val="both"/>
        <w:rPr>
          <w:sz w:val="24"/>
          <w:szCs w:val="24"/>
        </w:rPr>
      </w:pPr>
      <w:r w:rsidRPr="008F421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F421E">
        <w:rPr>
          <w:sz w:val="24"/>
          <w:szCs w:val="24"/>
          <w:vertAlign w:val="superscript"/>
        </w:rPr>
        <w:t>st</w:t>
      </w:r>
      <w:r w:rsidRPr="008F421E">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C72641" w:rsidRPr="008F421E" w:rsidRDefault="00C72641" w:rsidP="00C72641">
      <w:pPr>
        <w:spacing w:line="480" w:lineRule="auto"/>
        <w:jc w:val="both"/>
        <w:rPr>
          <w:sz w:val="24"/>
          <w:szCs w:val="24"/>
        </w:rPr>
      </w:pPr>
      <w:r w:rsidRPr="008F421E">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F421E">
        <w:rPr>
          <w:sz w:val="24"/>
          <w:szCs w:val="24"/>
          <w:vertAlign w:val="superscript"/>
        </w:rPr>
        <w:t>st</w:t>
      </w:r>
      <w:r w:rsidRPr="008F421E">
        <w:rPr>
          <w:sz w:val="24"/>
          <w:szCs w:val="24"/>
        </w:rPr>
        <w:t xml:space="preserve"> Samuel chapter 2. When the Lord Samuel was a Young Man, the Philistines not only defeated the Israelites militia at Aphek, but captured the Ark of the Covenant in 1</w:t>
      </w:r>
      <w:r w:rsidRPr="008F421E">
        <w:rPr>
          <w:sz w:val="24"/>
          <w:szCs w:val="24"/>
          <w:vertAlign w:val="superscript"/>
        </w:rPr>
        <w:t>st</w:t>
      </w:r>
      <w:r w:rsidRPr="008F421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F421E">
        <w:rPr>
          <w:sz w:val="24"/>
          <w:szCs w:val="24"/>
          <w:vertAlign w:val="superscript"/>
        </w:rPr>
        <w:t>st</w:t>
      </w:r>
      <w:r w:rsidRPr="008F421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F421E">
        <w:rPr>
          <w:sz w:val="24"/>
          <w:szCs w:val="24"/>
          <w:vertAlign w:val="superscript"/>
        </w:rPr>
        <w:t>st</w:t>
      </w:r>
      <w:r w:rsidRPr="008F421E">
        <w:rPr>
          <w:sz w:val="24"/>
          <w:szCs w:val="24"/>
        </w:rPr>
        <w:t xml:space="preserve"> Samuel 7:13. When the Lord Samuel was old, the people demanded a King, and tragically, the Lord Samuel’s Son had turned to extortion is in 1</w:t>
      </w:r>
      <w:r w:rsidRPr="008F421E">
        <w:rPr>
          <w:sz w:val="24"/>
          <w:szCs w:val="24"/>
          <w:vertAlign w:val="superscript"/>
        </w:rPr>
        <w:t>st</w:t>
      </w:r>
      <w:r w:rsidRPr="008F421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72641" w:rsidRPr="008F421E" w:rsidRDefault="00C72641" w:rsidP="00C72641">
      <w:pPr>
        <w:spacing w:line="480" w:lineRule="auto"/>
        <w:jc w:val="both"/>
        <w:rPr>
          <w:sz w:val="24"/>
          <w:szCs w:val="24"/>
        </w:rPr>
      </w:pPr>
      <w:r w:rsidRPr="008F421E">
        <w:rPr>
          <w:sz w:val="24"/>
          <w:szCs w:val="24"/>
        </w:rPr>
        <w:t>The Exploring of the Lord Samuel’s Relationships: The Lord Samuel’s Relationship with His Mother is in 1</w:t>
      </w:r>
      <w:r w:rsidRPr="008F421E">
        <w:rPr>
          <w:sz w:val="24"/>
          <w:szCs w:val="24"/>
          <w:vertAlign w:val="superscript"/>
        </w:rPr>
        <w:t>st</w:t>
      </w:r>
      <w:r w:rsidRPr="008F421E">
        <w:rPr>
          <w:sz w:val="24"/>
          <w:szCs w:val="24"/>
        </w:rPr>
        <w:t xml:space="preserve"> Samuel chapters 1 &amp; 2. There is not much about this relationship, but we know His sincere prayers which proves a good upbringing in Jeremiah 15:1. </w:t>
      </w:r>
    </w:p>
    <w:p w:rsidR="00C72641" w:rsidRPr="008F421E" w:rsidRDefault="00C72641" w:rsidP="00C72641">
      <w:pPr>
        <w:spacing w:line="480" w:lineRule="auto"/>
        <w:jc w:val="both"/>
        <w:rPr>
          <w:sz w:val="24"/>
          <w:szCs w:val="24"/>
        </w:rPr>
      </w:pPr>
      <w:r w:rsidRPr="008F421E">
        <w:rPr>
          <w:sz w:val="24"/>
          <w:szCs w:val="24"/>
        </w:rPr>
        <w:t>The Lord Samuel’s Relationship with the High Priest Eli is in 1</w:t>
      </w:r>
      <w:r w:rsidRPr="008F421E">
        <w:rPr>
          <w:sz w:val="24"/>
          <w:szCs w:val="24"/>
          <w:vertAlign w:val="superscript"/>
        </w:rPr>
        <w:t>st</w:t>
      </w:r>
      <w:r w:rsidRPr="008F421E">
        <w:rPr>
          <w:sz w:val="24"/>
          <w:szCs w:val="24"/>
        </w:rPr>
        <w:t xml:space="preserve"> Samuel chapter 2. After the Lord Samuel was weaned by His Mother, He was bought to Eli the Priest. The Lord Eli’s Sons were </w:t>
      </w:r>
      <w:r w:rsidRPr="008F421E">
        <w:rPr>
          <w:sz w:val="24"/>
          <w:szCs w:val="24"/>
        </w:rPr>
        <w:lastRenderedPageBreak/>
        <w:t>very corrupt in sexuality, but the Lord Eli was a dedicated Man but also a weak individual. Eli took the Lord Samuel under His care is in 1</w:t>
      </w:r>
      <w:r w:rsidRPr="008F421E">
        <w:rPr>
          <w:sz w:val="24"/>
          <w:szCs w:val="24"/>
          <w:vertAlign w:val="superscript"/>
        </w:rPr>
        <w:t>st</w:t>
      </w:r>
      <w:r w:rsidRPr="008F421E">
        <w:rPr>
          <w:sz w:val="24"/>
          <w:szCs w:val="24"/>
        </w:rPr>
        <w:t xml:space="preserve"> Samuel 2:18. But Eli had failed to restrain His sexual Sons &amp; the Lord Samuel would then have the task of judgment on His own family is in 1</w:t>
      </w:r>
      <w:r w:rsidRPr="008F421E">
        <w:rPr>
          <w:sz w:val="24"/>
          <w:szCs w:val="24"/>
          <w:vertAlign w:val="superscript"/>
        </w:rPr>
        <w:t>st</w:t>
      </w:r>
      <w:r w:rsidRPr="008F421E">
        <w:rPr>
          <w:sz w:val="24"/>
          <w:szCs w:val="24"/>
        </w:rPr>
        <w:t xml:space="preserve"> Samuel 3:18. </w:t>
      </w:r>
    </w:p>
    <w:p w:rsidR="00C72641" w:rsidRPr="008F421E" w:rsidRDefault="00C72641" w:rsidP="00C72641">
      <w:pPr>
        <w:spacing w:line="480" w:lineRule="auto"/>
        <w:jc w:val="both"/>
        <w:rPr>
          <w:sz w:val="24"/>
          <w:szCs w:val="24"/>
        </w:rPr>
      </w:pPr>
      <w:r w:rsidRPr="008F421E">
        <w:rPr>
          <w:sz w:val="24"/>
          <w:szCs w:val="24"/>
        </w:rPr>
        <w:t>The Lord Samuel’s Relationship with the Father Stephen: The foundation for the Lord Samuel’s Relationship with the Father Stephen was early laid is in 1</w:t>
      </w:r>
      <w:r w:rsidRPr="008F421E">
        <w:rPr>
          <w:sz w:val="24"/>
          <w:szCs w:val="24"/>
          <w:vertAlign w:val="superscript"/>
        </w:rPr>
        <w:t>st</w:t>
      </w:r>
      <w:r w:rsidRPr="008F421E">
        <w:rPr>
          <w:sz w:val="24"/>
          <w:szCs w:val="24"/>
        </w:rPr>
        <w:t xml:space="preserve"> Samuel chapter 2. The Lord Samuel proved responsive to the Father Stephen in His youth is in 1</w:t>
      </w:r>
      <w:r w:rsidRPr="008F421E">
        <w:rPr>
          <w:sz w:val="24"/>
          <w:szCs w:val="24"/>
          <w:vertAlign w:val="superscript"/>
        </w:rPr>
        <w:t>st</w:t>
      </w:r>
      <w:r w:rsidRPr="008F421E">
        <w:rPr>
          <w:sz w:val="24"/>
          <w:szCs w:val="24"/>
        </w:rPr>
        <w:t xml:space="preserve"> Samuel chapter 3. The Lord Samuel saw the right and wrong, the godly and the sexual is in 1</w:t>
      </w:r>
      <w:r w:rsidRPr="008F421E">
        <w:rPr>
          <w:sz w:val="24"/>
          <w:szCs w:val="24"/>
          <w:vertAlign w:val="superscript"/>
        </w:rPr>
        <w:t>st</w:t>
      </w:r>
      <w:r w:rsidRPr="008F421E">
        <w:rPr>
          <w:sz w:val="24"/>
          <w:szCs w:val="24"/>
        </w:rPr>
        <w:t xml:space="preserve"> Samuel 3:20. The Lord Samuel influenced all Israel to recommit to the Father Stephen is in 1</w:t>
      </w:r>
      <w:r w:rsidRPr="008F421E">
        <w:rPr>
          <w:sz w:val="24"/>
          <w:szCs w:val="24"/>
          <w:vertAlign w:val="superscript"/>
        </w:rPr>
        <w:t>st</w:t>
      </w:r>
      <w:r w:rsidRPr="008F421E">
        <w:rPr>
          <w:sz w:val="24"/>
          <w:szCs w:val="24"/>
        </w:rPr>
        <w:t xml:space="preserve"> Samuel 7:1-9. The Lord Samuel led Israel to victory over the Philistine Lords is in 1</w:t>
      </w:r>
      <w:r w:rsidRPr="008F421E">
        <w:rPr>
          <w:sz w:val="24"/>
          <w:szCs w:val="24"/>
          <w:vertAlign w:val="superscript"/>
        </w:rPr>
        <w:t>st</w:t>
      </w:r>
      <w:r w:rsidRPr="008F421E">
        <w:rPr>
          <w:sz w:val="24"/>
          <w:szCs w:val="24"/>
        </w:rPr>
        <w:t xml:space="preserve"> Samuel 7:10-14. The Lord Samuel was Jealous for the Father Stephen’s Honor is in 1</w:t>
      </w:r>
      <w:r w:rsidRPr="008F421E">
        <w:rPr>
          <w:sz w:val="24"/>
          <w:szCs w:val="24"/>
          <w:vertAlign w:val="superscript"/>
        </w:rPr>
        <w:t>st</w:t>
      </w:r>
      <w:r w:rsidRPr="008F421E">
        <w:rPr>
          <w:sz w:val="24"/>
          <w:szCs w:val="24"/>
        </w:rPr>
        <w:t xml:space="preserve"> Samuel chapter 8. The Father Stephen led the Lord Samuel to Israel’s 1</w:t>
      </w:r>
      <w:r w:rsidRPr="008F421E">
        <w:rPr>
          <w:sz w:val="24"/>
          <w:szCs w:val="24"/>
          <w:vertAlign w:val="superscript"/>
        </w:rPr>
        <w:t>st</w:t>
      </w:r>
      <w:r w:rsidRPr="008F421E">
        <w:rPr>
          <w:sz w:val="24"/>
          <w:szCs w:val="24"/>
        </w:rPr>
        <w:t xml:space="preserve"> two Kings is in 1</w:t>
      </w:r>
      <w:r w:rsidRPr="008F421E">
        <w:rPr>
          <w:sz w:val="24"/>
          <w:szCs w:val="24"/>
          <w:vertAlign w:val="superscript"/>
        </w:rPr>
        <w:t>st</w:t>
      </w:r>
      <w:r w:rsidRPr="008F421E">
        <w:rPr>
          <w:sz w:val="24"/>
          <w:szCs w:val="24"/>
        </w:rPr>
        <w:t xml:space="preserve"> Samuel chapters 9 &amp; 16. </w:t>
      </w:r>
    </w:p>
    <w:p w:rsidR="00C72641" w:rsidRPr="008F421E" w:rsidRDefault="00C72641" w:rsidP="00C72641">
      <w:pPr>
        <w:spacing w:line="480" w:lineRule="auto"/>
        <w:jc w:val="both"/>
        <w:rPr>
          <w:sz w:val="24"/>
          <w:szCs w:val="24"/>
        </w:rPr>
      </w:pPr>
      <w:r w:rsidRPr="008F421E">
        <w:rPr>
          <w:sz w:val="24"/>
          <w:szCs w:val="24"/>
        </w:rPr>
        <w:t>The Lord Samuel’s Relationship with the Lord Saul: The Lord Samuel anointed the Lord Saul King is in 1</w:t>
      </w:r>
      <w:r w:rsidRPr="008F421E">
        <w:rPr>
          <w:sz w:val="24"/>
          <w:szCs w:val="24"/>
          <w:vertAlign w:val="superscript"/>
        </w:rPr>
        <w:t>st</w:t>
      </w:r>
      <w:r w:rsidRPr="008F421E">
        <w:rPr>
          <w:sz w:val="24"/>
          <w:szCs w:val="24"/>
        </w:rPr>
        <w:t xml:space="preserve"> Samuel chapters 9 &amp; 10. The Lord Samuel rebukes the Lord Saul for disobedience is in 1</w:t>
      </w:r>
      <w:r w:rsidRPr="008F421E">
        <w:rPr>
          <w:sz w:val="24"/>
          <w:szCs w:val="24"/>
          <w:vertAlign w:val="superscript"/>
        </w:rPr>
        <w:t>st</w:t>
      </w:r>
      <w:r w:rsidRPr="008F421E">
        <w:rPr>
          <w:sz w:val="24"/>
          <w:szCs w:val="24"/>
        </w:rPr>
        <w:t xml:space="preserve"> Samuel 10:8; chapter 13. The Lord Samuel rejected the Lord Saul for rebelling against the Father Stephen is in 1</w:t>
      </w:r>
      <w:r w:rsidRPr="008F421E">
        <w:rPr>
          <w:sz w:val="24"/>
          <w:szCs w:val="24"/>
          <w:vertAlign w:val="superscript"/>
        </w:rPr>
        <w:t>st</w:t>
      </w:r>
      <w:r w:rsidRPr="008F421E">
        <w:rPr>
          <w:sz w:val="24"/>
          <w:szCs w:val="24"/>
        </w:rPr>
        <w:t xml:space="preserve"> Samuel chapter 15. </w:t>
      </w:r>
    </w:p>
    <w:p w:rsidR="00C72641" w:rsidRPr="008F421E" w:rsidRDefault="00C72641" w:rsidP="00C72641">
      <w:pPr>
        <w:spacing w:line="480" w:lineRule="auto"/>
        <w:jc w:val="both"/>
        <w:rPr>
          <w:sz w:val="24"/>
          <w:szCs w:val="24"/>
        </w:rPr>
      </w:pPr>
      <w:r w:rsidRPr="008F421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8F421E">
        <w:rPr>
          <w:sz w:val="24"/>
          <w:szCs w:val="24"/>
        </w:rPr>
        <w:lastRenderedPageBreak/>
        <w:t xml:space="preserve">personal and decisive choice. The Lord Samuel’s commitment involved dedication to prayer. The Lord Samuel’s commitment was expressed as a concern for the Father Stephen’s glory.                                     </w:t>
      </w:r>
    </w:p>
    <w:p w:rsidR="00C72641" w:rsidRPr="008F421E" w:rsidRDefault="00C72641" w:rsidP="00C72641">
      <w:pPr>
        <w:spacing w:line="480" w:lineRule="auto"/>
        <w:jc w:val="center"/>
        <w:rPr>
          <w:b/>
          <w:sz w:val="24"/>
          <w:szCs w:val="24"/>
        </w:rPr>
      </w:pPr>
      <w:r w:rsidRPr="008F421E">
        <w:rPr>
          <w:b/>
          <w:sz w:val="24"/>
          <w:szCs w:val="24"/>
        </w:rPr>
        <w:t>THE LORD BARAK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Barak’s name means “</w:t>
      </w:r>
      <w:r w:rsidRPr="008F421E">
        <w:rPr>
          <w:b/>
          <w:sz w:val="24"/>
          <w:szCs w:val="24"/>
        </w:rPr>
        <w:t>Lightning</w:t>
      </w:r>
      <w:r w:rsidRPr="008F421E">
        <w:rPr>
          <w:sz w:val="24"/>
          <w:szCs w:val="24"/>
        </w:rPr>
        <w:t xml:space="preserve">.” The Scripture references of the Lord Barak is in Judges 4:6-22; 5:1-12, 15. The variations of the name is black.  </w:t>
      </w:r>
    </w:p>
    <w:p w:rsidR="00C72641" w:rsidRPr="008F421E" w:rsidRDefault="00C72641" w:rsidP="00C72641">
      <w:pPr>
        <w:spacing w:line="480" w:lineRule="auto"/>
        <w:jc w:val="both"/>
        <w:rPr>
          <w:sz w:val="24"/>
          <w:szCs w:val="24"/>
        </w:rPr>
      </w:pPr>
      <w:r w:rsidRPr="008F421E">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72641" w:rsidRPr="008F421E" w:rsidRDefault="00C72641" w:rsidP="00C72641">
      <w:pPr>
        <w:spacing w:line="480" w:lineRule="auto"/>
        <w:jc w:val="center"/>
        <w:rPr>
          <w:b/>
          <w:sz w:val="24"/>
          <w:szCs w:val="24"/>
        </w:rPr>
      </w:pPr>
      <w:r w:rsidRPr="008F421E">
        <w:rPr>
          <w:b/>
          <w:sz w:val="24"/>
          <w:szCs w:val="24"/>
        </w:rPr>
        <w:t>THE LORD JOSHUA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The Lord Joshua’s name means “</w:t>
      </w:r>
      <w:r w:rsidRPr="008F421E">
        <w:rPr>
          <w:b/>
          <w:sz w:val="24"/>
          <w:szCs w:val="24"/>
        </w:rPr>
        <w:t>Yahweh is Salvation</w:t>
      </w:r>
      <w:r w:rsidRPr="008F421E">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C72641" w:rsidRPr="008F421E" w:rsidRDefault="00C72641" w:rsidP="00C72641">
      <w:pPr>
        <w:spacing w:line="480" w:lineRule="auto"/>
        <w:jc w:val="both"/>
        <w:rPr>
          <w:sz w:val="24"/>
          <w:szCs w:val="24"/>
        </w:rPr>
      </w:pPr>
      <w:r w:rsidRPr="008F421E">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C72641" w:rsidRPr="008F421E" w:rsidRDefault="00C72641" w:rsidP="00C72641">
      <w:pPr>
        <w:spacing w:line="480" w:lineRule="auto"/>
        <w:jc w:val="both"/>
        <w:rPr>
          <w:sz w:val="24"/>
          <w:szCs w:val="24"/>
        </w:rPr>
      </w:pPr>
      <w:r w:rsidRPr="008F421E">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72641" w:rsidRPr="008F421E" w:rsidRDefault="00C72641" w:rsidP="00C72641">
      <w:pPr>
        <w:spacing w:line="480" w:lineRule="auto"/>
        <w:jc w:val="both"/>
        <w:rPr>
          <w:sz w:val="24"/>
          <w:szCs w:val="24"/>
        </w:rPr>
      </w:pPr>
      <w:r w:rsidRPr="008F421E">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8F421E">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8F421E">
        <w:rPr>
          <w:b/>
          <w:sz w:val="24"/>
          <w:szCs w:val="24"/>
        </w:rPr>
        <w:t>Commander of the Army of the LORD</w:t>
      </w:r>
      <w:r w:rsidRPr="008F421E">
        <w:rPr>
          <w:sz w:val="24"/>
          <w:szCs w:val="24"/>
        </w:rPr>
        <w:t xml:space="preserve">” is in Joshua 5:14-15. The Lord Joshua’s commitment to obedience is in Joshua chapter 7. The Lord Joshua’s unusual prayer is in Joshua chapter 100. </w:t>
      </w:r>
    </w:p>
    <w:p w:rsidR="00C72641" w:rsidRPr="008F421E" w:rsidRDefault="00C72641" w:rsidP="00C72641">
      <w:pPr>
        <w:spacing w:line="480" w:lineRule="auto"/>
        <w:jc w:val="both"/>
        <w:rPr>
          <w:sz w:val="24"/>
          <w:szCs w:val="24"/>
        </w:rPr>
      </w:pPr>
      <w:r w:rsidRPr="008F421E">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C72641" w:rsidRPr="008F421E" w:rsidRDefault="00C72641" w:rsidP="00C72641">
      <w:pPr>
        <w:spacing w:line="480" w:lineRule="auto"/>
        <w:jc w:val="both"/>
        <w:rPr>
          <w:sz w:val="24"/>
          <w:szCs w:val="24"/>
        </w:rPr>
      </w:pPr>
      <w:r w:rsidRPr="008F421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72641" w:rsidRPr="008F421E" w:rsidRDefault="00C72641" w:rsidP="00C72641">
      <w:pPr>
        <w:spacing w:line="480" w:lineRule="auto"/>
        <w:jc w:val="center"/>
        <w:rPr>
          <w:b/>
          <w:sz w:val="24"/>
          <w:szCs w:val="24"/>
        </w:rPr>
      </w:pPr>
      <w:r w:rsidRPr="008F421E">
        <w:rPr>
          <w:b/>
          <w:sz w:val="24"/>
          <w:szCs w:val="24"/>
        </w:rPr>
        <w:t>THE LORD JEROBOAM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The Lord Jeroboam’s name means</w:t>
      </w:r>
      <w:r w:rsidRPr="008F421E">
        <w:rPr>
          <w:b/>
          <w:sz w:val="24"/>
          <w:szCs w:val="24"/>
        </w:rPr>
        <w:t xml:space="preserve"> “May the People Increase.” </w:t>
      </w:r>
      <w:r w:rsidRPr="008F421E">
        <w:rPr>
          <w:sz w:val="24"/>
          <w:szCs w:val="24"/>
        </w:rPr>
        <w:t>The Scripture references of the Lord Jeroboam is in 1</w:t>
      </w:r>
      <w:r w:rsidRPr="008F421E">
        <w:rPr>
          <w:sz w:val="24"/>
          <w:szCs w:val="24"/>
          <w:vertAlign w:val="superscript"/>
        </w:rPr>
        <w:t>st</w:t>
      </w:r>
      <w:r w:rsidRPr="008F421E">
        <w:rPr>
          <w:sz w:val="24"/>
          <w:szCs w:val="24"/>
        </w:rPr>
        <w:t xml:space="preserve"> Kings 11:26-14:20 &amp; 2</w:t>
      </w:r>
      <w:r w:rsidRPr="008F421E">
        <w:rPr>
          <w:sz w:val="24"/>
          <w:szCs w:val="24"/>
          <w:vertAlign w:val="superscript"/>
        </w:rPr>
        <w:t>nd</w:t>
      </w:r>
      <w:r w:rsidRPr="008F421E">
        <w:rPr>
          <w:sz w:val="24"/>
          <w:szCs w:val="24"/>
        </w:rPr>
        <w:t xml:space="preserve"> Chronicles chapter 13. The variations of the name is Hieroboam, Riybam &amp; Yarobham. </w:t>
      </w:r>
    </w:p>
    <w:p w:rsidR="00C72641" w:rsidRPr="008F421E" w:rsidRDefault="00C72641" w:rsidP="00C72641">
      <w:pPr>
        <w:spacing w:line="480" w:lineRule="auto"/>
        <w:jc w:val="both"/>
        <w:rPr>
          <w:sz w:val="24"/>
          <w:szCs w:val="24"/>
        </w:rPr>
      </w:pPr>
      <w:r w:rsidRPr="008F421E">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8F421E">
        <w:rPr>
          <w:sz w:val="24"/>
          <w:szCs w:val="24"/>
          <w:vertAlign w:val="superscript"/>
        </w:rPr>
        <w:t>st</w:t>
      </w:r>
      <w:r w:rsidRPr="008F421E">
        <w:rPr>
          <w:sz w:val="24"/>
          <w:szCs w:val="24"/>
        </w:rPr>
        <w:t xml:space="preserve"> Kings 15:30; 16:2, 19, 26, 31 &amp; 2</w:t>
      </w:r>
      <w:r w:rsidRPr="008F421E">
        <w:rPr>
          <w:sz w:val="24"/>
          <w:szCs w:val="24"/>
          <w:vertAlign w:val="superscript"/>
        </w:rPr>
        <w:t>nd</w:t>
      </w:r>
      <w:r w:rsidRPr="008F421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72641" w:rsidRPr="008F421E" w:rsidRDefault="00C72641" w:rsidP="00C72641">
      <w:pPr>
        <w:spacing w:line="480" w:lineRule="auto"/>
        <w:jc w:val="both"/>
        <w:rPr>
          <w:sz w:val="24"/>
          <w:szCs w:val="24"/>
        </w:rPr>
      </w:pPr>
      <w:r w:rsidRPr="008F421E">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F421E">
        <w:rPr>
          <w:sz w:val="24"/>
          <w:szCs w:val="24"/>
          <w:vertAlign w:val="superscript"/>
        </w:rPr>
        <w:t>th</w:t>
      </w:r>
      <w:r w:rsidRPr="008F421E">
        <w:rPr>
          <w:sz w:val="24"/>
          <w:szCs w:val="24"/>
        </w:rPr>
        <w:t xml:space="preserve"> year, He lost territory. Three years later He died. </w:t>
      </w:r>
    </w:p>
    <w:p w:rsidR="00C72641" w:rsidRPr="008F421E" w:rsidRDefault="00C72641" w:rsidP="00C72641">
      <w:pPr>
        <w:spacing w:line="480" w:lineRule="auto"/>
        <w:jc w:val="both"/>
        <w:rPr>
          <w:sz w:val="24"/>
          <w:szCs w:val="24"/>
        </w:rPr>
      </w:pPr>
      <w:r w:rsidRPr="008F421E">
        <w:rPr>
          <w:sz w:val="24"/>
          <w:szCs w:val="24"/>
        </w:rPr>
        <w:t>The Exploring the Lord Jeroboam’s Relationships: The Lord Jeroboam commissioned by the Father Stephen is in 1</w:t>
      </w:r>
      <w:r w:rsidRPr="008F421E">
        <w:rPr>
          <w:sz w:val="24"/>
          <w:szCs w:val="24"/>
          <w:vertAlign w:val="superscript"/>
        </w:rPr>
        <w:t>st</w:t>
      </w:r>
      <w:r w:rsidRPr="008F421E">
        <w:rPr>
          <w:sz w:val="24"/>
          <w:szCs w:val="24"/>
        </w:rPr>
        <w:t xml:space="preserve"> Kings 11:26-40. The Lord Jeroboam’s choice is in 1</w:t>
      </w:r>
      <w:r w:rsidRPr="008F421E">
        <w:rPr>
          <w:sz w:val="24"/>
          <w:szCs w:val="24"/>
          <w:vertAlign w:val="superscript"/>
        </w:rPr>
        <w:t>st</w:t>
      </w:r>
      <w:r w:rsidRPr="008F421E">
        <w:rPr>
          <w:sz w:val="24"/>
          <w:szCs w:val="24"/>
        </w:rPr>
        <w:t xml:space="preserve"> Kings 12:25-33. The </w:t>
      </w:r>
      <w:r w:rsidRPr="008F421E">
        <w:rPr>
          <w:sz w:val="24"/>
          <w:szCs w:val="24"/>
        </w:rPr>
        <w:lastRenderedPageBreak/>
        <w:t>Father Stephen’s response is in 1</w:t>
      </w:r>
      <w:r w:rsidRPr="008F421E">
        <w:rPr>
          <w:sz w:val="24"/>
          <w:szCs w:val="24"/>
          <w:vertAlign w:val="superscript"/>
        </w:rPr>
        <w:t>st</w:t>
      </w:r>
      <w:r w:rsidRPr="008F421E">
        <w:rPr>
          <w:sz w:val="24"/>
          <w:szCs w:val="24"/>
        </w:rPr>
        <w:t xml:space="preserve"> Kings chapter 13. The Father Stephen helps Judah is in 2</w:t>
      </w:r>
      <w:r w:rsidRPr="008F421E">
        <w:rPr>
          <w:sz w:val="24"/>
          <w:szCs w:val="24"/>
          <w:vertAlign w:val="superscript"/>
        </w:rPr>
        <w:t>nd</w:t>
      </w:r>
      <w:r w:rsidRPr="008F421E">
        <w:rPr>
          <w:sz w:val="24"/>
          <w:szCs w:val="24"/>
        </w:rPr>
        <w:t xml:space="preserve"> Chronicles 13:20. </w:t>
      </w:r>
    </w:p>
    <w:p w:rsidR="00C72641" w:rsidRPr="008F421E" w:rsidRDefault="00C72641" w:rsidP="00C72641">
      <w:pPr>
        <w:spacing w:line="480" w:lineRule="auto"/>
        <w:jc w:val="both"/>
        <w:rPr>
          <w:b/>
          <w:sz w:val="24"/>
          <w:szCs w:val="24"/>
        </w:rPr>
      </w:pPr>
      <w:r w:rsidRPr="008F421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8F421E">
        <w:rPr>
          <w:b/>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LORD AHAB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Ahab’s name means “</w:t>
      </w:r>
      <w:r w:rsidRPr="008F421E">
        <w:rPr>
          <w:b/>
          <w:sz w:val="24"/>
          <w:szCs w:val="24"/>
        </w:rPr>
        <w:t>Father is Brother</w:t>
      </w:r>
      <w:r w:rsidRPr="008F421E">
        <w:rPr>
          <w:sz w:val="24"/>
          <w:szCs w:val="24"/>
        </w:rPr>
        <w:t>.” The Scripture references of the Lord Ahab is in 1</w:t>
      </w:r>
      <w:r w:rsidRPr="008F421E">
        <w:rPr>
          <w:sz w:val="24"/>
          <w:szCs w:val="24"/>
          <w:vertAlign w:val="superscript"/>
        </w:rPr>
        <w:t>st</w:t>
      </w:r>
      <w:r w:rsidRPr="008F421E">
        <w:rPr>
          <w:sz w:val="24"/>
          <w:szCs w:val="24"/>
        </w:rPr>
        <w:t xml:space="preserve"> Kings chapters 16-18, 20-22 &amp; 2</w:t>
      </w:r>
      <w:r w:rsidRPr="008F421E">
        <w:rPr>
          <w:sz w:val="24"/>
          <w:szCs w:val="24"/>
          <w:vertAlign w:val="superscript"/>
        </w:rPr>
        <w:t>nd</w:t>
      </w:r>
      <w:r w:rsidRPr="008F421E">
        <w:rPr>
          <w:sz w:val="24"/>
          <w:szCs w:val="24"/>
        </w:rPr>
        <w:t xml:space="preserve"> Chronicles chapter 18. The variations of the name is Ahav &amp; Achab. </w:t>
      </w:r>
    </w:p>
    <w:p w:rsidR="00C72641" w:rsidRPr="008F421E" w:rsidRDefault="00C72641" w:rsidP="00C72641">
      <w:pPr>
        <w:spacing w:line="480" w:lineRule="auto"/>
        <w:jc w:val="both"/>
        <w:rPr>
          <w:sz w:val="24"/>
          <w:szCs w:val="24"/>
        </w:rPr>
      </w:pPr>
      <w:r w:rsidRPr="008F421E">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72641" w:rsidRPr="008F421E" w:rsidRDefault="00C72641" w:rsidP="00C72641">
      <w:pPr>
        <w:spacing w:line="480" w:lineRule="auto"/>
        <w:jc w:val="both"/>
        <w:rPr>
          <w:sz w:val="24"/>
          <w:szCs w:val="24"/>
        </w:rPr>
      </w:pPr>
      <w:r w:rsidRPr="008F421E">
        <w:rPr>
          <w:sz w:val="24"/>
          <w:szCs w:val="24"/>
        </w:rPr>
        <w:t>The Lord Ahab’s Life and Times: The Lord Ahab had a long rule, in general He was a capable leader. He continued to build is in 1</w:t>
      </w:r>
      <w:r w:rsidRPr="008F421E">
        <w:rPr>
          <w:sz w:val="24"/>
          <w:szCs w:val="24"/>
          <w:vertAlign w:val="superscript"/>
        </w:rPr>
        <w:t>st</w:t>
      </w:r>
      <w:r w:rsidRPr="008F421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72641" w:rsidRPr="008F421E" w:rsidRDefault="00C72641" w:rsidP="00C72641">
      <w:pPr>
        <w:spacing w:line="480" w:lineRule="auto"/>
        <w:jc w:val="both"/>
        <w:rPr>
          <w:sz w:val="24"/>
          <w:szCs w:val="24"/>
        </w:rPr>
      </w:pPr>
      <w:r w:rsidRPr="008F421E">
        <w:rPr>
          <w:sz w:val="24"/>
          <w:szCs w:val="24"/>
        </w:rPr>
        <w:lastRenderedPageBreak/>
        <w:t>The Exploring of the Lord Ahab’s Relationships: The Lord Ahab’s Relationship with Jezebel is in 1</w:t>
      </w:r>
      <w:r w:rsidRPr="008F421E">
        <w:rPr>
          <w:sz w:val="24"/>
          <w:szCs w:val="24"/>
          <w:vertAlign w:val="superscript"/>
        </w:rPr>
        <w:t>st</w:t>
      </w:r>
      <w:r w:rsidRPr="008F421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F421E">
        <w:rPr>
          <w:sz w:val="24"/>
          <w:szCs w:val="24"/>
          <w:vertAlign w:val="superscript"/>
        </w:rPr>
        <w:t>st</w:t>
      </w:r>
      <w:r w:rsidRPr="008F421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8F421E">
        <w:rPr>
          <w:sz w:val="24"/>
          <w:szCs w:val="24"/>
          <w:vertAlign w:val="superscript"/>
        </w:rPr>
        <w:t>st</w:t>
      </w:r>
      <w:r w:rsidRPr="008F421E">
        <w:rPr>
          <w:sz w:val="24"/>
          <w:szCs w:val="24"/>
        </w:rPr>
        <w:t xml:space="preserve"> Kings 18:4. In 1</w:t>
      </w:r>
      <w:r w:rsidRPr="008F421E">
        <w:rPr>
          <w:sz w:val="24"/>
          <w:szCs w:val="24"/>
          <w:vertAlign w:val="superscript"/>
        </w:rPr>
        <w:t>st</w:t>
      </w:r>
      <w:r w:rsidRPr="008F421E">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C72641" w:rsidRPr="008F421E" w:rsidRDefault="00C72641" w:rsidP="00C72641">
      <w:pPr>
        <w:spacing w:line="480" w:lineRule="auto"/>
        <w:jc w:val="both"/>
        <w:rPr>
          <w:sz w:val="24"/>
          <w:szCs w:val="24"/>
        </w:rPr>
      </w:pPr>
      <w:r w:rsidRPr="008F421E">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8F421E">
        <w:rPr>
          <w:sz w:val="24"/>
          <w:szCs w:val="24"/>
          <w:vertAlign w:val="superscript"/>
        </w:rPr>
        <w:t>st</w:t>
      </w:r>
      <w:r w:rsidRPr="008F421E">
        <w:rPr>
          <w:sz w:val="24"/>
          <w:szCs w:val="24"/>
        </w:rPr>
        <w:t xml:space="preserve"> Kings chapter 17. The Lord Ahab accepted the Lord Elijah’s challenge is in 1</w:t>
      </w:r>
      <w:r w:rsidRPr="008F421E">
        <w:rPr>
          <w:sz w:val="24"/>
          <w:szCs w:val="24"/>
          <w:vertAlign w:val="superscript"/>
        </w:rPr>
        <w:t>st</w:t>
      </w:r>
      <w:r w:rsidRPr="008F421E">
        <w:rPr>
          <w:sz w:val="24"/>
          <w:szCs w:val="24"/>
        </w:rPr>
        <w:t xml:space="preserve"> Kings chapter 18. The Father Stephen assisted the Lord Ahab against the Syrians is in 1</w:t>
      </w:r>
      <w:r w:rsidRPr="008F421E">
        <w:rPr>
          <w:sz w:val="24"/>
          <w:szCs w:val="24"/>
          <w:vertAlign w:val="superscript"/>
        </w:rPr>
        <w:t>st</w:t>
      </w:r>
      <w:r w:rsidRPr="008F421E">
        <w:rPr>
          <w:sz w:val="24"/>
          <w:szCs w:val="24"/>
        </w:rPr>
        <w:t xml:space="preserve"> Kings chapter 20. The Lord Ahab fear the Father Stephen’s Judgment is in 1</w:t>
      </w:r>
      <w:r w:rsidRPr="008F421E">
        <w:rPr>
          <w:sz w:val="24"/>
          <w:szCs w:val="24"/>
          <w:vertAlign w:val="superscript"/>
        </w:rPr>
        <w:t>st</w:t>
      </w:r>
      <w:r w:rsidRPr="008F421E">
        <w:rPr>
          <w:sz w:val="24"/>
          <w:szCs w:val="24"/>
        </w:rPr>
        <w:t xml:space="preserve"> Kings chapter 21. The Lord Ahab disregarded the warning of the Prophet Micaiah is in 1</w:t>
      </w:r>
      <w:r w:rsidRPr="008F421E">
        <w:rPr>
          <w:sz w:val="24"/>
          <w:szCs w:val="24"/>
          <w:vertAlign w:val="superscript"/>
        </w:rPr>
        <w:t>st</w:t>
      </w:r>
      <w:r w:rsidRPr="008F421E">
        <w:rPr>
          <w:sz w:val="24"/>
          <w:szCs w:val="24"/>
        </w:rPr>
        <w:t xml:space="preserve"> Kings chapter 22. </w:t>
      </w:r>
    </w:p>
    <w:p w:rsidR="00C72641" w:rsidRPr="008F421E" w:rsidRDefault="00C72641" w:rsidP="00C72641">
      <w:pPr>
        <w:spacing w:line="480" w:lineRule="auto"/>
        <w:jc w:val="both"/>
        <w:rPr>
          <w:sz w:val="24"/>
          <w:szCs w:val="24"/>
        </w:rPr>
      </w:pPr>
      <w:r w:rsidRPr="008F421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8F421E">
        <w:rPr>
          <w:sz w:val="24"/>
          <w:szCs w:val="24"/>
        </w:rPr>
        <w:lastRenderedPageBreak/>
        <w:t xml:space="preserve">Ahab warns Us against the faith of a Wife who lure’s it prey into sexuality and idolatry. The Lord Ahab warns Us against showing contempt for the Father Stephen’s grace.              </w:t>
      </w:r>
    </w:p>
    <w:p w:rsidR="00C72641" w:rsidRPr="008F421E" w:rsidRDefault="00C72641" w:rsidP="00C72641">
      <w:pPr>
        <w:spacing w:line="480" w:lineRule="auto"/>
        <w:jc w:val="center"/>
        <w:rPr>
          <w:b/>
          <w:sz w:val="24"/>
          <w:szCs w:val="24"/>
        </w:rPr>
      </w:pPr>
      <w:r w:rsidRPr="008F421E">
        <w:rPr>
          <w:b/>
          <w:sz w:val="24"/>
          <w:szCs w:val="24"/>
        </w:rPr>
        <w:t>THE LORD JEHU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Jehu’s name means “</w:t>
      </w:r>
      <w:r w:rsidRPr="008F421E">
        <w:rPr>
          <w:b/>
          <w:sz w:val="24"/>
          <w:szCs w:val="24"/>
        </w:rPr>
        <w:t>He is Yahweh</w:t>
      </w:r>
      <w:r w:rsidRPr="008F421E">
        <w:rPr>
          <w:sz w:val="24"/>
          <w:szCs w:val="24"/>
        </w:rPr>
        <w:t>.” The Scripture references of the Lord Jehu is in 1</w:t>
      </w:r>
      <w:r w:rsidRPr="008F421E">
        <w:rPr>
          <w:sz w:val="24"/>
          <w:szCs w:val="24"/>
          <w:vertAlign w:val="superscript"/>
        </w:rPr>
        <w:t>st</w:t>
      </w:r>
      <w:r w:rsidRPr="008F421E">
        <w:rPr>
          <w:sz w:val="24"/>
          <w:szCs w:val="24"/>
        </w:rPr>
        <w:t xml:space="preserve"> Kings 19:16, 17; 2</w:t>
      </w:r>
      <w:r w:rsidRPr="008F421E">
        <w:rPr>
          <w:sz w:val="24"/>
          <w:szCs w:val="24"/>
          <w:vertAlign w:val="superscript"/>
        </w:rPr>
        <w:t>nd</w:t>
      </w:r>
      <w:r w:rsidRPr="008F421E">
        <w:rPr>
          <w:sz w:val="24"/>
          <w:szCs w:val="24"/>
        </w:rPr>
        <w:t xml:space="preserve"> Kings 9:1-10:36; 2</w:t>
      </w:r>
      <w:r w:rsidRPr="008F421E">
        <w:rPr>
          <w:sz w:val="24"/>
          <w:szCs w:val="24"/>
          <w:vertAlign w:val="superscript"/>
        </w:rPr>
        <w:t>nd</w:t>
      </w:r>
      <w:r w:rsidRPr="008F421E">
        <w:rPr>
          <w:sz w:val="24"/>
          <w:szCs w:val="24"/>
        </w:rPr>
        <w:t xml:space="preserve"> Chronicles chapter 22 &amp; Hosea 1:4. The variations of the name is Yehu &amp; Lehu. </w:t>
      </w:r>
    </w:p>
    <w:p w:rsidR="00C72641" w:rsidRPr="008F421E" w:rsidRDefault="00C72641" w:rsidP="00C72641">
      <w:pPr>
        <w:spacing w:line="480" w:lineRule="auto"/>
        <w:jc w:val="both"/>
        <w:rPr>
          <w:sz w:val="24"/>
          <w:szCs w:val="24"/>
        </w:rPr>
      </w:pPr>
      <w:r w:rsidRPr="008F421E">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C72641" w:rsidRPr="008F421E" w:rsidRDefault="00C72641" w:rsidP="00C72641">
      <w:pPr>
        <w:spacing w:line="480" w:lineRule="auto"/>
        <w:jc w:val="both"/>
        <w:rPr>
          <w:sz w:val="24"/>
          <w:szCs w:val="24"/>
        </w:rPr>
      </w:pPr>
      <w:r w:rsidRPr="008F421E">
        <w:rPr>
          <w:sz w:val="24"/>
          <w:szCs w:val="24"/>
        </w:rPr>
        <w:t>The Exploring of the Lord Jehu’s Relationships: The Lord Jehu was anointed by the Father Stephen’s Prophets is in 1</w:t>
      </w:r>
      <w:r w:rsidRPr="008F421E">
        <w:rPr>
          <w:sz w:val="24"/>
          <w:szCs w:val="24"/>
          <w:vertAlign w:val="superscript"/>
        </w:rPr>
        <w:t>st</w:t>
      </w:r>
      <w:r w:rsidRPr="008F421E">
        <w:rPr>
          <w:sz w:val="24"/>
          <w:szCs w:val="24"/>
        </w:rPr>
        <w:t xml:space="preserve"> Kings 19:16, 16 &amp; 2</w:t>
      </w:r>
      <w:r w:rsidRPr="008F421E">
        <w:rPr>
          <w:sz w:val="24"/>
          <w:szCs w:val="24"/>
          <w:vertAlign w:val="superscript"/>
        </w:rPr>
        <w:t>nd</w:t>
      </w:r>
      <w:r w:rsidRPr="008F421E">
        <w:rPr>
          <w:sz w:val="24"/>
          <w:szCs w:val="24"/>
        </w:rPr>
        <w:t xml:space="preserve"> Kings 9:1-10. </w:t>
      </w:r>
    </w:p>
    <w:p w:rsidR="00C72641" w:rsidRPr="008F421E" w:rsidRDefault="00C72641" w:rsidP="00C72641">
      <w:pPr>
        <w:spacing w:line="480" w:lineRule="auto"/>
        <w:jc w:val="both"/>
        <w:rPr>
          <w:sz w:val="24"/>
          <w:szCs w:val="24"/>
        </w:rPr>
      </w:pPr>
      <w:r w:rsidRPr="008F421E">
        <w:rPr>
          <w:sz w:val="24"/>
          <w:szCs w:val="24"/>
        </w:rPr>
        <w:t>The Lord Jehu fulfilled the Father Stephen’s Word is in 2</w:t>
      </w:r>
      <w:r w:rsidRPr="008F421E">
        <w:rPr>
          <w:sz w:val="24"/>
          <w:szCs w:val="24"/>
          <w:vertAlign w:val="superscript"/>
        </w:rPr>
        <w:t>nd</w:t>
      </w:r>
      <w:r w:rsidRPr="008F421E">
        <w:rPr>
          <w:sz w:val="24"/>
          <w:szCs w:val="24"/>
        </w:rPr>
        <w:t xml:space="preserve"> Kings 9:11-10:28. The Lord Jehu killed Members of the Lord Ahab’s Family is in 2</w:t>
      </w:r>
      <w:r w:rsidRPr="008F421E">
        <w:rPr>
          <w:sz w:val="24"/>
          <w:szCs w:val="24"/>
          <w:vertAlign w:val="superscript"/>
        </w:rPr>
        <w:t>nd</w:t>
      </w:r>
      <w:r w:rsidRPr="008F421E">
        <w:rPr>
          <w:sz w:val="24"/>
          <w:szCs w:val="24"/>
        </w:rPr>
        <w:t xml:space="preserve"> Kings 9:11-10:17. The Lord Jehu ended Baal Worship is in 2</w:t>
      </w:r>
      <w:r w:rsidRPr="008F421E">
        <w:rPr>
          <w:sz w:val="24"/>
          <w:szCs w:val="24"/>
          <w:vertAlign w:val="superscript"/>
        </w:rPr>
        <w:t>nd</w:t>
      </w:r>
      <w:r w:rsidRPr="008F421E">
        <w:rPr>
          <w:sz w:val="24"/>
          <w:szCs w:val="24"/>
        </w:rPr>
        <w:t xml:space="preserve"> Kings 10:18-28. The Lord Jehu’s incomplete obedience and reward is in 2</w:t>
      </w:r>
      <w:r w:rsidRPr="008F421E">
        <w:rPr>
          <w:sz w:val="24"/>
          <w:szCs w:val="24"/>
          <w:vertAlign w:val="superscript"/>
        </w:rPr>
        <w:t>nd</w:t>
      </w:r>
      <w:r w:rsidRPr="008F421E">
        <w:rPr>
          <w:sz w:val="24"/>
          <w:szCs w:val="24"/>
        </w:rPr>
        <w:t xml:space="preserve"> Kings 10:29-33. </w:t>
      </w:r>
    </w:p>
    <w:p w:rsidR="00C72641" w:rsidRPr="008F421E" w:rsidRDefault="00C72641" w:rsidP="00C72641">
      <w:pPr>
        <w:spacing w:line="480" w:lineRule="auto"/>
        <w:jc w:val="both"/>
        <w:rPr>
          <w:sz w:val="24"/>
          <w:szCs w:val="24"/>
        </w:rPr>
      </w:pPr>
      <w:r w:rsidRPr="008F421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8F421E">
        <w:rPr>
          <w:sz w:val="24"/>
          <w:szCs w:val="24"/>
        </w:rPr>
        <w:lastRenderedPageBreak/>
        <w:t xml:space="preserve">warns Us not to take Everyone who quotes Scripture as them living in the total truth. The Lord Jehu confirms the importance of complete obedience.     </w:t>
      </w:r>
    </w:p>
    <w:p w:rsidR="00C72641" w:rsidRPr="008F421E" w:rsidRDefault="00C72641" w:rsidP="00C72641">
      <w:pPr>
        <w:spacing w:line="480" w:lineRule="auto"/>
        <w:jc w:val="center"/>
        <w:rPr>
          <w:b/>
          <w:sz w:val="24"/>
          <w:szCs w:val="24"/>
        </w:rPr>
      </w:pPr>
      <w:r w:rsidRPr="008F421E">
        <w:rPr>
          <w:b/>
          <w:sz w:val="24"/>
          <w:szCs w:val="24"/>
        </w:rPr>
        <w:t>THE LORD HEZEKIAH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Hezekiah’s name means “</w:t>
      </w:r>
      <w:r w:rsidRPr="008F421E">
        <w:rPr>
          <w:b/>
          <w:sz w:val="24"/>
          <w:szCs w:val="24"/>
        </w:rPr>
        <w:t>Yahweh is My Strength</w:t>
      </w:r>
      <w:r w:rsidRPr="008F421E">
        <w:rPr>
          <w:sz w:val="24"/>
          <w:szCs w:val="24"/>
        </w:rPr>
        <w:t>.” The Scripture references of the Lord Hezekiah is in 2</w:t>
      </w:r>
      <w:r w:rsidRPr="008F421E">
        <w:rPr>
          <w:sz w:val="24"/>
          <w:szCs w:val="24"/>
          <w:vertAlign w:val="superscript"/>
        </w:rPr>
        <w:t>nd</w:t>
      </w:r>
      <w:r w:rsidRPr="008F421E">
        <w:rPr>
          <w:sz w:val="24"/>
          <w:szCs w:val="24"/>
        </w:rPr>
        <w:t xml:space="preserve"> Kings chapters 18-20; 2</w:t>
      </w:r>
      <w:r w:rsidRPr="008F421E">
        <w:rPr>
          <w:sz w:val="24"/>
          <w:szCs w:val="24"/>
          <w:vertAlign w:val="superscript"/>
        </w:rPr>
        <w:t>nd</w:t>
      </w:r>
      <w:r w:rsidRPr="008F421E">
        <w:rPr>
          <w:sz w:val="24"/>
          <w:szCs w:val="24"/>
        </w:rPr>
        <w:t xml:space="preserve"> Chronicles chapters 29-32 &amp; Isaiah chapters 36-39. The variations of the name is Ezekias, Ezechias, Hizkiyyahu &amp; Hizkiyyah.  </w:t>
      </w:r>
    </w:p>
    <w:p w:rsidR="00C72641" w:rsidRPr="008F421E" w:rsidRDefault="00C72641" w:rsidP="00C72641">
      <w:pPr>
        <w:spacing w:line="480" w:lineRule="auto"/>
        <w:jc w:val="both"/>
        <w:rPr>
          <w:sz w:val="24"/>
          <w:szCs w:val="24"/>
        </w:rPr>
      </w:pPr>
      <w:r w:rsidRPr="008F421E">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8F421E">
        <w:rPr>
          <w:sz w:val="24"/>
          <w:szCs w:val="24"/>
          <w:vertAlign w:val="superscript"/>
        </w:rPr>
        <w:t>th</w:t>
      </w:r>
      <w:r w:rsidRPr="008F421E">
        <w:rPr>
          <w:sz w:val="24"/>
          <w:szCs w:val="24"/>
        </w:rPr>
        <w:t xml:space="preserve"> year, the Assyrians invaded Israel and was defeated after a 3 year struggle. In the Lord Hezekiah’s 14</w:t>
      </w:r>
      <w:r w:rsidRPr="008F421E">
        <w:rPr>
          <w:sz w:val="24"/>
          <w:szCs w:val="24"/>
          <w:vertAlign w:val="superscript"/>
        </w:rPr>
        <w:t>th</w:t>
      </w:r>
      <w:r w:rsidRPr="008F421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72641" w:rsidRPr="008F421E" w:rsidRDefault="00C72641" w:rsidP="00C72641">
      <w:pPr>
        <w:spacing w:line="480" w:lineRule="auto"/>
        <w:jc w:val="both"/>
        <w:rPr>
          <w:sz w:val="24"/>
          <w:szCs w:val="24"/>
        </w:rPr>
      </w:pPr>
      <w:r w:rsidRPr="008F421E">
        <w:rPr>
          <w:sz w:val="24"/>
          <w:szCs w:val="24"/>
        </w:rPr>
        <w:t>The Exploring the Lord Hezekiah’s Relationships: The Lord Hezekiah’s Relationship with the Father Stephen: The Lord Hezekiah’s focus on true worship is in 2</w:t>
      </w:r>
      <w:r w:rsidRPr="008F421E">
        <w:rPr>
          <w:sz w:val="24"/>
          <w:szCs w:val="24"/>
          <w:vertAlign w:val="superscript"/>
        </w:rPr>
        <w:t>nd</w:t>
      </w:r>
      <w:r w:rsidRPr="008F421E">
        <w:rPr>
          <w:sz w:val="24"/>
          <w:szCs w:val="24"/>
        </w:rPr>
        <w:t xml:space="preserve"> Chronicles chapters 29-31. This set the tone of His reign with 3 significant challenges. The Lord Hezekiah’s 1</w:t>
      </w:r>
      <w:r w:rsidRPr="008F421E">
        <w:rPr>
          <w:sz w:val="24"/>
          <w:szCs w:val="24"/>
          <w:vertAlign w:val="superscript"/>
        </w:rPr>
        <w:t>st</w:t>
      </w:r>
      <w:r w:rsidRPr="008F421E">
        <w:rPr>
          <w:sz w:val="24"/>
          <w:szCs w:val="24"/>
        </w:rPr>
        <w:t xml:space="preserve"> Challenge is in 2</w:t>
      </w:r>
      <w:r w:rsidRPr="008F421E">
        <w:rPr>
          <w:sz w:val="24"/>
          <w:szCs w:val="24"/>
          <w:vertAlign w:val="superscript"/>
        </w:rPr>
        <w:t>nd</w:t>
      </w:r>
      <w:r w:rsidRPr="008F421E">
        <w:rPr>
          <w:sz w:val="24"/>
          <w:szCs w:val="24"/>
        </w:rPr>
        <w:t xml:space="preserve"> Chronicles 32:24; 2</w:t>
      </w:r>
      <w:r w:rsidRPr="008F421E">
        <w:rPr>
          <w:sz w:val="24"/>
          <w:szCs w:val="24"/>
          <w:vertAlign w:val="superscript"/>
        </w:rPr>
        <w:t>nd</w:t>
      </w:r>
      <w:r w:rsidRPr="008F421E">
        <w:rPr>
          <w:sz w:val="24"/>
          <w:szCs w:val="24"/>
        </w:rPr>
        <w:t xml:space="preserve"> Kings 20:1-11 &amp; Isaiah chapter 38. The Lord Hezekiah’s 2</w:t>
      </w:r>
      <w:r w:rsidRPr="008F421E">
        <w:rPr>
          <w:sz w:val="24"/>
          <w:szCs w:val="24"/>
          <w:vertAlign w:val="superscript"/>
        </w:rPr>
        <w:t>nd</w:t>
      </w:r>
      <w:r w:rsidRPr="008F421E">
        <w:rPr>
          <w:sz w:val="24"/>
          <w:szCs w:val="24"/>
        </w:rPr>
        <w:t xml:space="preserve"> Challenge is in 2</w:t>
      </w:r>
      <w:r w:rsidRPr="008F421E">
        <w:rPr>
          <w:sz w:val="24"/>
          <w:szCs w:val="24"/>
          <w:vertAlign w:val="superscript"/>
        </w:rPr>
        <w:t>nd</w:t>
      </w:r>
      <w:r w:rsidRPr="008F421E">
        <w:rPr>
          <w:sz w:val="24"/>
          <w:szCs w:val="24"/>
        </w:rPr>
        <w:t xml:space="preserve"> Chronicles 32:27-31; 2</w:t>
      </w:r>
      <w:r w:rsidRPr="008F421E">
        <w:rPr>
          <w:sz w:val="24"/>
          <w:szCs w:val="24"/>
          <w:vertAlign w:val="superscript"/>
        </w:rPr>
        <w:t>nd</w:t>
      </w:r>
      <w:r w:rsidRPr="008F421E">
        <w:rPr>
          <w:sz w:val="24"/>
          <w:szCs w:val="24"/>
        </w:rPr>
        <w:t xml:space="preserve"> Kings 20:12-19 &amp; Isaiah chapter 39. The Lord Hezekiah’s 3</w:t>
      </w:r>
      <w:r w:rsidRPr="008F421E">
        <w:rPr>
          <w:sz w:val="24"/>
          <w:szCs w:val="24"/>
          <w:vertAlign w:val="superscript"/>
        </w:rPr>
        <w:t>rd</w:t>
      </w:r>
      <w:r w:rsidRPr="008F421E">
        <w:rPr>
          <w:sz w:val="24"/>
          <w:szCs w:val="24"/>
        </w:rPr>
        <w:t xml:space="preserve"> Challenge is in 2</w:t>
      </w:r>
      <w:r w:rsidRPr="008F421E">
        <w:rPr>
          <w:sz w:val="24"/>
          <w:szCs w:val="24"/>
          <w:vertAlign w:val="superscript"/>
        </w:rPr>
        <w:t>nd</w:t>
      </w:r>
      <w:r w:rsidRPr="008F421E">
        <w:rPr>
          <w:sz w:val="24"/>
          <w:szCs w:val="24"/>
        </w:rPr>
        <w:t xml:space="preserve"> Chronicles 32:1-23; 2</w:t>
      </w:r>
      <w:r w:rsidRPr="008F421E">
        <w:rPr>
          <w:sz w:val="24"/>
          <w:szCs w:val="24"/>
          <w:vertAlign w:val="superscript"/>
        </w:rPr>
        <w:t>nd</w:t>
      </w:r>
      <w:r w:rsidRPr="008F421E">
        <w:rPr>
          <w:sz w:val="24"/>
          <w:szCs w:val="24"/>
        </w:rPr>
        <w:t xml:space="preserve"> Kings 18:9-19:37 &amp; Isaiah chapters 36 &amp; 37. </w:t>
      </w:r>
    </w:p>
    <w:p w:rsidR="00C72641" w:rsidRPr="008F421E" w:rsidRDefault="00C72641" w:rsidP="00C72641">
      <w:pPr>
        <w:spacing w:line="480" w:lineRule="auto"/>
        <w:jc w:val="both"/>
        <w:rPr>
          <w:sz w:val="24"/>
          <w:szCs w:val="24"/>
        </w:rPr>
      </w:pPr>
      <w:r w:rsidRPr="008F421E">
        <w:rPr>
          <w:sz w:val="24"/>
          <w:szCs w:val="24"/>
        </w:rPr>
        <w:lastRenderedPageBreak/>
        <w:t xml:space="preserve">The Lord Hezekiah’s Relationship with the Prophets: During His reign He predominately listened to, trusted and depended on the Prophet Isaiah. </w:t>
      </w:r>
    </w:p>
    <w:p w:rsidR="00C72641" w:rsidRPr="008F421E" w:rsidRDefault="00C72641" w:rsidP="00C72641">
      <w:pPr>
        <w:spacing w:line="480" w:lineRule="auto"/>
        <w:jc w:val="both"/>
        <w:rPr>
          <w:sz w:val="24"/>
          <w:szCs w:val="24"/>
        </w:rPr>
      </w:pPr>
      <w:r w:rsidRPr="008F421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72641" w:rsidRPr="008F421E" w:rsidRDefault="00C72641" w:rsidP="00C72641">
      <w:pPr>
        <w:spacing w:line="480" w:lineRule="auto"/>
        <w:jc w:val="both"/>
        <w:rPr>
          <w:sz w:val="24"/>
          <w:szCs w:val="24"/>
        </w:rPr>
      </w:pPr>
      <w:r w:rsidRPr="008F421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72641" w:rsidRPr="008F421E" w:rsidRDefault="00C72641" w:rsidP="00C72641">
      <w:pPr>
        <w:spacing w:line="480" w:lineRule="auto"/>
        <w:jc w:val="center"/>
        <w:rPr>
          <w:b/>
          <w:sz w:val="24"/>
          <w:szCs w:val="24"/>
        </w:rPr>
      </w:pPr>
      <w:r w:rsidRPr="008F421E">
        <w:rPr>
          <w:b/>
          <w:sz w:val="24"/>
          <w:szCs w:val="24"/>
        </w:rPr>
        <w:t>THE LORD JOSIAH WITH THE RANK OF COLONEL OR HIGHER FOR 40 YEARS</w:t>
      </w:r>
    </w:p>
    <w:p w:rsidR="00C72641" w:rsidRPr="008F421E" w:rsidRDefault="00C72641" w:rsidP="00C72641">
      <w:pPr>
        <w:spacing w:line="480" w:lineRule="auto"/>
        <w:jc w:val="both"/>
        <w:rPr>
          <w:b/>
          <w:sz w:val="24"/>
          <w:szCs w:val="24"/>
        </w:rPr>
      </w:pPr>
      <w:r w:rsidRPr="008F421E">
        <w:rPr>
          <w:sz w:val="24"/>
          <w:szCs w:val="24"/>
        </w:rPr>
        <w:t>The Lord Josiah’s name means “</w:t>
      </w:r>
      <w:r w:rsidRPr="008F421E">
        <w:rPr>
          <w:b/>
          <w:sz w:val="24"/>
          <w:szCs w:val="24"/>
        </w:rPr>
        <w:t>Yahweh Supports</w:t>
      </w:r>
      <w:r w:rsidRPr="008F421E">
        <w:rPr>
          <w:sz w:val="24"/>
          <w:szCs w:val="24"/>
        </w:rPr>
        <w:t>.” The Scripture references of the Lord Josiah is in 1</w:t>
      </w:r>
      <w:r w:rsidRPr="008F421E">
        <w:rPr>
          <w:sz w:val="24"/>
          <w:szCs w:val="24"/>
          <w:vertAlign w:val="superscript"/>
        </w:rPr>
        <w:t>st</w:t>
      </w:r>
      <w:r w:rsidRPr="008F421E">
        <w:rPr>
          <w:sz w:val="24"/>
          <w:szCs w:val="24"/>
        </w:rPr>
        <w:t xml:space="preserve"> Kings 13:2; 2</w:t>
      </w:r>
      <w:r w:rsidRPr="008F421E">
        <w:rPr>
          <w:sz w:val="24"/>
          <w:szCs w:val="24"/>
          <w:vertAlign w:val="superscript"/>
        </w:rPr>
        <w:t>nd</w:t>
      </w:r>
      <w:r w:rsidRPr="008F421E">
        <w:rPr>
          <w:sz w:val="24"/>
          <w:szCs w:val="24"/>
        </w:rPr>
        <w:t xml:space="preserve"> Kings chapters 22-23 &amp; 2</w:t>
      </w:r>
      <w:r w:rsidRPr="008F421E">
        <w:rPr>
          <w:sz w:val="24"/>
          <w:szCs w:val="24"/>
          <w:vertAlign w:val="superscript"/>
        </w:rPr>
        <w:t>nd</w:t>
      </w:r>
      <w:r w:rsidRPr="008F421E">
        <w:rPr>
          <w:sz w:val="24"/>
          <w:szCs w:val="24"/>
        </w:rPr>
        <w:t xml:space="preserve"> Chronicles chapters 34-35. The variations of the name is Yoshiyahu, Yosiyyahu &amp; Josias.   </w:t>
      </w:r>
      <w:r w:rsidRPr="008F421E">
        <w:rPr>
          <w:b/>
          <w:sz w:val="24"/>
          <w:szCs w:val="24"/>
        </w:rPr>
        <w:t xml:space="preserve">  </w:t>
      </w:r>
    </w:p>
    <w:p w:rsidR="00C72641" w:rsidRPr="008F421E" w:rsidRDefault="00C72641" w:rsidP="00C72641">
      <w:pPr>
        <w:spacing w:line="480" w:lineRule="auto"/>
        <w:jc w:val="both"/>
        <w:rPr>
          <w:sz w:val="24"/>
          <w:szCs w:val="24"/>
        </w:rPr>
      </w:pPr>
      <w:r w:rsidRPr="008F421E">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8F421E">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F421E">
        <w:rPr>
          <w:sz w:val="24"/>
          <w:szCs w:val="24"/>
          <w:vertAlign w:val="superscript"/>
        </w:rPr>
        <w:t>st</w:t>
      </w:r>
      <w:r w:rsidRPr="008F421E">
        <w:rPr>
          <w:sz w:val="24"/>
          <w:szCs w:val="24"/>
        </w:rPr>
        <w:t xml:space="preserve"> Kings 13:2. In His latter years, the Assyrian Empire was being crushed by the Babylonian Empire around 609BC. </w:t>
      </w:r>
    </w:p>
    <w:p w:rsidR="00C72641" w:rsidRPr="008F421E" w:rsidRDefault="00C72641" w:rsidP="00C72641">
      <w:pPr>
        <w:spacing w:line="480" w:lineRule="auto"/>
        <w:jc w:val="both"/>
        <w:rPr>
          <w:sz w:val="24"/>
          <w:szCs w:val="24"/>
        </w:rPr>
      </w:pPr>
      <w:r w:rsidRPr="008F421E">
        <w:rPr>
          <w:sz w:val="24"/>
          <w:szCs w:val="24"/>
        </w:rPr>
        <w:t>The Exploring of the Lord Josiah’s Relationships: The Lord Josiah’s commitment to true worship is in 2</w:t>
      </w:r>
      <w:r w:rsidRPr="008F421E">
        <w:rPr>
          <w:sz w:val="24"/>
          <w:szCs w:val="24"/>
          <w:vertAlign w:val="superscript"/>
        </w:rPr>
        <w:t>nd</w:t>
      </w:r>
      <w:r w:rsidRPr="008F421E">
        <w:rPr>
          <w:sz w:val="24"/>
          <w:szCs w:val="24"/>
        </w:rPr>
        <w:t xml:space="preserve"> Kings 22:1-7; 23:1-30 &amp; 2</w:t>
      </w:r>
      <w:r w:rsidRPr="008F421E">
        <w:rPr>
          <w:sz w:val="24"/>
          <w:szCs w:val="24"/>
          <w:vertAlign w:val="superscript"/>
        </w:rPr>
        <w:t>nd</w:t>
      </w:r>
      <w:r w:rsidRPr="008F421E">
        <w:rPr>
          <w:sz w:val="24"/>
          <w:szCs w:val="24"/>
        </w:rPr>
        <w:t xml:space="preserve"> Chronicles chapters 34-35. The Lord Josiah’s commitment to the Father Stephen Inerrant Word is in 2</w:t>
      </w:r>
      <w:r w:rsidRPr="008F421E">
        <w:rPr>
          <w:sz w:val="24"/>
          <w:szCs w:val="24"/>
          <w:vertAlign w:val="superscript"/>
        </w:rPr>
        <w:t>nd</w:t>
      </w:r>
      <w:r w:rsidRPr="008F421E">
        <w:rPr>
          <w:sz w:val="24"/>
          <w:szCs w:val="24"/>
        </w:rPr>
        <w:t xml:space="preserve"> Kings chapter 22. </w:t>
      </w:r>
    </w:p>
    <w:p w:rsidR="00C72641" w:rsidRPr="008F421E" w:rsidRDefault="00C72641" w:rsidP="00C72641">
      <w:pPr>
        <w:spacing w:line="480" w:lineRule="auto"/>
        <w:jc w:val="both"/>
        <w:rPr>
          <w:sz w:val="24"/>
          <w:szCs w:val="24"/>
        </w:rPr>
      </w:pPr>
      <w:r w:rsidRPr="008F421E">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C72641" w:rsidRPr="008F421E" w:rsidRDefault="00C72641" w:rsidP="00C72641">
      <w:pPr>
        <w:spacing w:line="480" w:lineRule="auto"/>
        <w:jc w:val="center"/>
        <w:rPr>
          <w:b/>
          <w:sz w:val="24"/>
          <w:szCs w:val="24"/>
        </w:rPr>
      </w:pPr>
      <w:r w:rsidRPr="008F421E">
        <w:rPr>
          <w:b/>
          <w:sz w:val="24"/>
          <w:szCs w:val="24"/>
        </w:rPr>
        <w:t xml:space="preserve">THE LORD AARON WITH THE RANK OF COLONEL OR HIGHER FOR 40 YEARS </w:t>
      </w:r>
    </w:p>
    <w:p w:rsidR="00C72641" w:rsidRPr="008F421E" w:rsidRDefault="00C72641" w:rsidP="00C72641">
      <w:pPr>
        <w:spacing w:line="480" w:lineRule="auto"/>
        <w:rPr>
          <w:sz w:val="24"/>
          <w:szCs w:val="24"/>
        </w:rPr>
      </w:pPr>
      <w:r w:rsidRPr="008F421E">
        <w:rPr>
          <w:sz w:val="24"/>
          <w:szCs w:val="24"/>
        </w:rPr>
        <w:t>The Lord Aaron’s name means “</w:t>
      </w:r>
      <w:r w:rsidRPr="008F421E">
        <w:rPr>
          <w:b/>
          <w:sz w:val="24"/>
          <w:szCs w:val="24"/>
        </w:rPr>
        <w:t>Highest Light</w:t>
      </w:r>
      <w:r w:rsidRPr="008F421E">
        <w:rPr>
          <w:sz w:val="24"/>
          <w:szCs w:val="24"/>
        </w:rPr>
        <w:t xml:space="preserve">.” The Scripture references of the Lord Aaron is in the Books of Exodus, Leviticus, Numbers &amp; Deuteronomy and other various references. There is no variations of the name. </w:t>
      </w:r>
    </w:p>
    <w:p w:rsidR="00C72641" w:rsidRPr="008F421E" w:rsidRDefault="00C72641" w:rsidP="00C72641">
      <w:pPr>
        <w:spacing w:line="480" w:lineRule="auto"/>
        <w:jc w:val="both"/>
        <w:rPr>
          <w:sz w:val="24"/>
          <w:szCs w:val="24"/>
        </w:rPr>
      </w:pPr>
      <w:r w:rsidRPr="008F421E">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72641" w:rsidRPr="008F421E" w:rsidRDefault="00C72641" w:rsidP="00C72641">
      <w:pPr>
        <w:spacing w:line="480" w:lineRule="auto"/>
        <w:jc w:val="both"/>
        <w:rPr>
          <w:sz w:val="24"/>
          <w:szCs w:val="24"/>
        </w:rPr>
      </w:pPr>
      <w:r w:rsidRPr="008F421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72641" w:rsidRPr="008F421E" w:rsidRDefault="00C72641" w:rsidP="00C72641">
      <w:pPr>
        <w:spacing w:line="480" w:lineRule="auto"/>
        <w:jc w:val="both"/>
        <w:rPr>
          <w:sz w:val="24"/>
          <w:szCs w:val="24"/>
        </w:rPr>
      </w:pPr>
      <w:r w:rsidRPr="008F421E">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C72641" w:rsidRPr="008F421E" w:rsidRDefault="00C72641" w:rsidP="00C72641">
      <w:pPr>
        <w:spacing w:line="480" w:lineRule="auto"/>
        <w:jc w:val="center"/>
        <w:rPr>
          <w:b/>
          <w:sz w:val="24"/>
          <w:szCs w:val="24"/>
        </w:rPr>
      </w:pPr>
      <w:r w:rsidRPr="008F421E">
        <w:rPr>
          <w:b/>
          <w:sz w:val="24"/>
          <w:szCs w:val="24"/>
        </w:rPr>
        <w:t>THE LORD EZRA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Ezra’s name means “</w:t>
      </w:r>
      <w:r w:rsidRPr="008F421E">
        <w:rPr>
          <w:b/>
          <w:sz w:val="24"/>
          <w:szCs w:val="24"/>
        </w:rPr>
        <w:t>Yahweh Helps</w:t>
      </w:r>
      <w:r w:rsidRPr="008F421E">
        <w:rPr>
          <w:sz w:val="24"/>
          <w:szCs w:val="24"/>
        </w:rPr>
        <w:t xml:space="preserve">.” The Scripture references of the Lord Ezra is in Ezra chapters 7-10 &amp; Nehemiah chapter 8. The variation of the name is Azaryahu &amp; Esdras. </w:t>
      </w:r>
    </w:p>
    <w:p w:rsidR="00C72641" w:rsidRPr="008F421E" w:rsidRDefault="00C72641" w:rsidP="00C72641">
      <w:pPr>
        <w:spacing w:line="480" w:lineRule="auto"/>
        <w:jc w:val="both"/>
        <w:rPr>
          <w:sz w:val="24"/>
          <w:szCs w:val="24"/>
        </w:rPr>
      </w:pPr>
      <w:r w:rsidRPr="008F421E">
        <w:rPr>
          <w:sz w:val="24"/>
          <w:szCs w:val="24"/>
        </w:rPr>
        <w:t>The Lord Ezra’s Role in Scripture: The Lord Ezra led a 2</w:t>
      </w:r>
      <w:r w:rsidRPr="008F421E">
        <w:rPr>
          <w:sz w:val="24"/>
          <w:szCs w:val="24"/>
          <w:vertAlign w:val="superscript"/>
        </w:rPr>
        <w:t>nd</w:t>
      </w:r>
      <w:r w:rsidRPr="008F421E">
        <w:rPr>
          <w:sz w:val="24"/>
          <w:szCs w:val="24"/>
        </w:rPr>
        <w:t xml:space="preserve"> group of Jews back to their homeland some 80 years after a 1</w:t>
      </w:r>
      <w:r w:rsidRPr="008F421E">
        <w:rPr>
          <w:sz w:val="24"/>
          <w:szCs w:val="24"/>
          <w:vertAlign w:val="superscript"/>
        </w:rPr>
        <w:t>st</w:t>
      </w:r>
      <w:r w:rsidRPr="008F421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72641" w:rsidRPr="008F421E" w:rsidRDefault="00C72641" w:rsidP="00C72641">
      <w:pPr>
        <w:spacing w:line="480" w:lineRule="auto"/>
        <w:jc w:val="both"/>
        <w:rPr>
          <w:sz w:val="24"/>
          <w:szCs w:val="24"/>
        </w:rPr>
      </w:pPr>
      <w:r w:rsidRPr="008F421E">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72641" w:rsidRPr="008F421E" w:rsidRDefault="00C72641" w:rsidP="00C72641">
      <w:pPr>
        <w:spacing w:line="480" w:lineRule="auto"/>
        <w:jc w:val="both"/>
        <w:rPr>
          <w:sz w:val="24"/>
          <w:szCs w:val="24"/>
        </w:rPr>
      </w:pPr>
      <w:r w:rsidRPr="008F421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C72641" w:rsidRPr="008F421E" w:rsidRDefault="00C72641" w:rsidP="00C72641">
      <w:pPr>
        <w:spacing w:line="480" w:lineRule="auto"/>
        <w:jc w:val="both"/>
        <w:rPr>
          <w:sz w:val="24"/>
          <w:szCs w:val="24"/>
        </w:rPr>
      </w:pPr>
      <w:r w:rsidRPr="008F421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C72641" w:rsidRPr="008F421E" w:rsidRDefault="00C72641" w:rsidP="00C72641">
      <w:pPr>
        <w:spacing w:line="480" w:lineRule="auto"/>
        <w:jc w:val="center"/>
        <w:rPr>
          <w:b/>
          <w:sz w:val="24"/>
          <w:szCs w:val="24"/>
        </w:rPr>
      </w:pPr>
      <w:r w:rsidRPr="008F421E">
        <w:rPr>
          <w:b/>
          <w:sz w:val="24"/>
          <w:szCs w:val="24"/>
        </w:rPr>
        <w:t xml:space="preserve">THE LORD NEHEMIAH WITH THE RANK OF COLONEL OR HIGHER FOR 40 YEARS </w:t>
      </w:r>
    </w:p>
    <w:p w:rsidR="00C72641" w:rsidRPr="008F421E" w:rsidRDefault="00C72641" w:rsidP="00C72641">
      <w:pPr>
        <w:spacing w:line="480" w:lineRule="auto"/>
        <w:rPr>
          <w:sz w:val="24"/>
          <w:szCs w:val="24"/>
        </w:rPr>
      </w:pPr>
      <w:r w:rsidRPr="008F421E">
        <w:rPr>
          <w:sz w:val="24"/>
          <w:szCs w:val="24"/>
        </w:rPr>
        <w:t>The Lord Nehemiah’s name means “</w:t>
      </w:r>
      <w:r w:rsidRPr="008F421E">
        <w:rPr>
          <w:b/>
          <w:sz w:val="24"/>
          <w:szCs w:val="24"/>
        </w:rPr>
        <w:t>Yahweh Comforts</w:t>
      </w:r>
      <w:r w:rsidRPr="008F421E">
        <w:rPr>
          <w:sz w:val="24"/>
          <w:szCs w:val="24"/>
        </w:rPr>
        <w:t xml:space="preserve">.” The Scripture references of the Lord Nehemiah is in the Book of Nehemiah. The variations of the name is Nehemyah &amp; Nehemya. </w:t>
      </w:r>
    </w:p>
    <w:p w:rsidR="00C72641" w:rsidRPr="008F421E" w:rsidRDefault="00C72641" w:rsidP="00C72641">
      <w:pPr>
        <w:spacing w:line="480" w:lineRule="auto"/>
        <w:rPr>
          <w:sz w:val="24"/>
          <w:szCs w:val="24"/>
        </w:rPr>
      </w:pPr>
      <w:r w:rsidRPr="008F421E">
        <w:rPr>
          <w:sz w:val="24"/>
          <w:szCs w:val="24"/>
        </w:rPr>
        <w:lastRenderedPageBreak/>
        <w:t xml:space="preserve">The Lord Nehemiah’s Role in Scripture: The Lord Nehemiah while as Governor of Judah He was motivated and organized in the rebuilding of the Jerusalem Wall. </w:t>
      </w:r>
    </w:p>
    <w:p w:rsidR="00C72641" w:rsidRPr="008F421E" w:rsidRDefault="00C72641" w:rsidP="00C72641">
      <w:pPr>
        <w:spacing w:line="480" w:lineRule="auto"/>
        <w:jc w:val="both"/>
        <w:rPr>
          <w:sz w:val="24"/>
          <w:szCs w:val="24"/>
        </w:rPr>
      </w:pPr>
      <w:r w:rsidRPr="008F421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72641" w:rsidRPr="008F421E" w:rsidRDefault="00C72641" w:rsidP="00C72641">
      <w:pPr>
        <w:spacing w:line="480" w:lineRule="auto"/>
        <w:jc w:val="both"/>
        <w:rPr>
          <w:sz w:val="24"/>
          <w:szCs w:val="24"/>
        </w:rPr>
      </w:pPr>
      <w:r w:rsidRPr="008F421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C72641" w:rsidRPr="008F421E" w:rsidRDefault="00C72641" w:rsidP="00C72641">
      <w:pPr>
        <w:spacing w:line="480" w:lineRule="auto"/>
        <w:jc w:val="both"/>
        <w:rPr>
          <w:sz w:val="24"/>
          <w:szCs w:val="24"/>
        </w:rPr>
      </w:pPr>
      <w:r w:rsidRPr="008F421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72641" w:rsidRPr="008F421E" w:rsidRDefault="00C72641" w:rsidP="00C72641">
      <w:pPr>
        <w:spacing w:line="480" w:lineRule="auto"/>
        <w:jc w:val="center"/>
        <w:rPr>
          <w:b/>
          <w:sz w:val="24"/>
          <w:szCs w:val="24"/>
        </w:rPr>
      </w:pPr>
      <w:r w:rsidRPr="008F421E">
        <w:rPr>
          <w:b/>
          <w:sz w:val="24"/>
          <w:szCs w:val="24"/>
        </w:rPr>
        <w:t>THE LORD NATHAN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The Lord Nathan’s name means “</w:t>
      </w:r>
      <w:r w:rsidRPr="008F421E">
        <w:rPr>
          <w:b/>
          <w:sz w:val="24"/>
          <w:szCs w:val="24"/>
        </w:rPr>
        <w:t>Gift</w:t>
      </w:r>
      <w:r w:rsidRPr="008F421E">
        <w:rPr>
          <w:sz w:val="24"/>
          <w:szCs w:val="24"/>
        </w:rPr>
        <w:t>.” The Scripture references of the Lord Nathan is in 2</w:t>
      </w:r>
      <w:r w:rsidRPr="008F421E">
        <w:rPr>
          <w:sz w:val="24"/>
          <w:szCs w:val="24"/>
          <w:vertAlign w:val="superscript"/>
        </w:rPr>
        <w:t>nd</w:t>
      </w:r>
      <w:r w:rsidRPr="008F421E">
        <w:rPr>
          <w:sz w:val="24"/>
          <w:szCs w:val="24"/>
        </w:rPr>
        <w:t xml:space="preserve"> Samuel chapters 7 &amp; 12; 1</w:t>
      </w:r>
      <w:r w:rsidRPr="008F421E">
        <w:rPr>
          <w:sz w:val="24"/>
          <w:szCs w:val="24"/>
          <w:vertAlign w:val="superscript"/>
        </w:rPr>
        <w:t>st</w:t>
      </w:r>
      <w:r w:rsidRPr="008F421E">
        <w:rPr>
          <w:sz w:val="24"/>
          <w:szCs w:val="24"/>
        </w:rPr>
        <w:t xml:space="preserve"> Kings chapter 1 &amp; 1</w:t>
      </w:r>
      <w:r w:rsidRPr="008F421E">
        <w:rPr>
          <w:sz w:val="24"/>
          <w:szCs w:val="24"/>
          <w:vertAlign w:val="superscript"/>
        </w:rPr>
        <w:t>st</w:t>
      </w:r>
      <w:r w:rsidRPr="008F421E">
        <w:rPr>
          <w:sz w:val="24"/>
          <w:szCs w:val="24"/>
        </w:rPr>
        <w:t xml:space="preserve"> Chronicles chapters 17 &amp; 29. The variation of the name is Natan. </w:t>
      </w:r>
    </w:p>
    <w:p w:rsidR="00C72641" w:rsidRPr="008F421E" w:rsidRDefault="00C72641" w:rsidP="00C72641">
      <w:pPr>
        <w:spacing w:line="480" w:lineRule="auto"/>
        <w:jc w:val="both"/>
        <w:rPr>
          <w:sz w:val="24"/>
          <w:szCs w:val="24"/>
        </w:rPr>
      </w:pPr>
      <w:r w:rsidRPr="008F421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72641" w:rsidRPr="008F421E" w:rsidRDefault="00C72641" w:rsidP="00C72641">
      <w:pPr>
        <w:spacing w:line="480" w:lineRule="auto"/>
        <w:jc w:val="both"/>
        <w:rPr>
          <w:sz w:val="24"/>
          <w:szCs w:val="24"/>
        </w:rPr>
      </w:pPr>
      <w:r w:rsidRPr="008F421E">
        <w:rPr>
          <w:sz w:val="24"/>
          <w:szCs w:val="24"/>
        </w:rPr>
        <w:t>The Exploring of the Lord Nathan’s Relationships: The Lord Nathan’s Relationship with the Lord David: The Lord Nathan reported the Father Stephen’s promise is in 2</w:t>
      </w:r>
      <w:r w:rsidRPr="008F421E">
        <w:rPr>
          <w:sz w:val="24"/>
          <w:szCs w:val="24"/>
          <w:vertAlign w:val="superscript"/>
        </w:rPr>
        <w:t>nd</w:t>
      </w:r>
      <w:r w:rsidRPr="008F421E">
        <w:rPr>
          <w:sz w:val="24"/>
          <w:szCs w:val="24"/>
        </w:rPr>
        <w:t xml:space="preserve"> Samuel chapter 7 &amp; 1</w:t>
      </w:r>
      <w:r w:rsidRPr="008F421E">
        <w:rPr>
          <w:sz w:val="24"/>
          <w:szCs w:val="24"/>
          <w:vertAlign w:val="superscript"/>
        </w:rPr>
        <w:t>st</w:t>
      </w:r>
      <w:r w:rsidRPr="008F421E">
        <w:rPr>
          <w:sz w:val="24"/>
          <w:szCs w:val="24"/>
        </w:rPr>
        <w:t xml:space="preserve"> Chronicles chapter 17. The Lord Nathan confronted the Lord David is in 2</w:t>
      </w:r>
      <w:r w:rsidRPr="008F421E">
        <w:rPr>
          <w:sz w:val="24"/>
          <w:szCs w:val="24"/>
          <w:vertAlign w:val="superscript"/>
        </w:rPr>
        <w:t>nd</w:t>
      </w:r>
      <w:r w:rsidRPr="008F421E">
        <w:rPr>
          <w:sz w:val="24"/>
          <w:szCs w:val="24"/>
        </w:rPr>
        <w:t xml:space="preserve"> Samuel chapter 12. The Lord Nathan acted to preserve the Lord Solomon’s Rights is in 1</w:t>
      </w:r>
      <w:r w:rsidRPr="008F421E">
        <w:rPr>
          <w:sz w:val="24"/>
          <w:szCs w:val="24"/>
          <w:vertAlign w:val="superscript"/>
        </w:rPr>
        <w:t>st</w:t>
      </w:r>
      <w:r w:rsidRPr="008F421E">
        <w:rPr>
          <w:sz w:val="24"/>
          <w:szCs w:val="24"/>
        </w:rPr>
        <w:t xml:space="preserve"> Kings chapter 1. </w:t>
      </w:r>
    </w:p>
    <w:p w:rsidR="00C72641" w:rsidRPr="008F421E" w:rsidRDefault="00C72641" w:rsidP="00C72641">
      <w:pPr>
        <w:spacing w:line="480" w:lineRule="auto"/>
        <w:jc w:val="both"/>
        <w:rPr>
          <w:sz w:val="24"/>
          <w:szCs w:val="24"/>
        </w:rPr>
      </w:pPr>
      <w:r w:rsidRPr="008F421E">
        <w:rPr>
          <w:sz w:val="24"/>
          <w:szCs w:val="24"/>
        </w:rPr>
        <w:t>The Lord Nathan as an Example for Today: The Lord Nathan was able to live near the center of authority and remain uncorrupted is in 1</w:t>
      </w:r>
      <w:r w:rsidRPr="008F421E">
        <w:rPr>
          <w:sz w:val="24"/>
          <w:szCs w:val="24"/>
          <w:vertAlign w:val="superscript"/>
        </w:rPr>
        <w:t>st</w:t>
      </w:r>
      <w:r w:rsidRPr="008F421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72641" w:rsidRPr="008F421E" w:rsidRDefault="00C72641" w:rsidP="00C72641">
      <w:pPr>
        <w:spacing w:line="480" w:lineRule="auto"/>
        <w:jc w:val="center"/>
        <w:rPr>
          <w:b/>
          <w:sz w:val="24"/>
          <w:szCs w:val="24"/>
        </w:rPr>
      </w:pPr>
      <w:r w:rsidRPr="008F421E">
        <w:rPr>
          <w:b/>
          <w:sz w:val="24"/>
          <w:szCs w:val="24"/>
        </w:rPr>
        <w:lastRenderedPageBreak/>
        <w:t>THE LORD ELISHA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Elisha’s name means “</w:t>
      </w:r>
      <w:r w:rsidRPr="008F421E">
        <w:rPr>
          <w:b/>
          <w:sz w:val="24"/>
          <w:szCs w:val="24"/>
        </w:rPr>
        <w:t>God is Salvation</w:t>
      </w:r>
      <w:r w:rsidRPr="008F421E">
        <w:rPr>
          <w:sz w:val="24"/>
          <w:szCs w:val="24"/>
        </w:rPr>
        <w:t>.” The Scripture references of the Lord Elisha is in 1</w:t>
      </w:r>
      <w:r w:rsidRPr="008F421E">
        <w:rPr>
          <w:sz w:val="24"/>
          <w:szCs w:val="24"/>
          <w:vertAlign w:val="superscript"/>
        </w:rPr>
        <w:t>st</w:t>
      </w:r>
      <w:r w:rsidRPr="008F421E">
        <w:rPr>
          <w:sz w:val="24"/>
          <w:szCs w:val="24"/>
        </w:rPr>
        <w:t xml:space="preserve"> Kings chapter 19; 2</w:t>
      </w:r>
      <w:r w:rsidRPr="008F421E">
        <w:rPr>
          <w:sz w:val="24"/>
          <w:szCs w:val="24"/>
          <w:vertAlign w:val="superscript"/>
        </w:rPr>
        <w:t>nd</w:t>
      </w:r>
      <w:r w:rsidRPr="008F421E">
        <w:rPr>
          <w:sz w:val="24"/>
          <w:szCs w:val="24"/>
        </w:rPr>
        <w:t xml:space="preserve"> Kings chapters 2-13 &amp; Luke 4:27. The variations of the name is Elisa, Elissaios, Elisaie, Eliseus, Alyasa, Lisa, Melissa &amp; Elyesa. </w:t>
      </w:r>
    </w:p>
    <w:p w:rsidR="00C72641" w:rsidRPr="008F421E" w:rsidRDefault="00C72641" w:rsidP="00C72641">
      <w:pPr>
        <w:spacing w:line="480" w:lineRule="auto"/>
        <w:jc w:val="both"/>
        <w:rPr>
          <w:sz w:val="24"/>
          <w:szCs w:val="24"/>
        </w:rPr>
      </w:pPr>
      <w:r w:rsidRPr="008F421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72641" w:rsidRPr="008F421E" w:rsidRDefault="00C72641" w:rsidP="00C72641">
      <w:pPr>
        <w:spacing w:line="480" w:lineRule="auto"/>
        <w:jc w:val="both"/>
        <w:rPr>
          <w:sz w:val="24"/>
          <w:szCs w:val="24"/>
        </w:rPr>
      </w:pPr>
      <w:r w:rsidRPr="008F421E">
        <w:rPr>
          <w:sz w:val="24"/>
          <w:szCs w:val="24"/>
        </w:rPr>
        <w:t>The 14 miracles of the Lord Elisha is compared with the 7 miracles performed by the Lord Elijah [1</w:t>
      </w:r>
      <w:r w:rsidRPr="008F421E">
        <w:rPr>
          <w:sz w:val="24"/>
          <w:szCs w:val="24"/>
          <w:vertAlign w:val="superscript"/>
        </w:rPr>
        <w:t>st</w:t>
      </w:r>
      <w:r w:rsidRPr="008F421E">
        <w:rPr>
          <w:sz w:val="24"/>
          <w:szCs w:val="24"/>
        </w:rPr>
        <w:t xml:space="preserve"> Kings 19:19-21; 2</w:t>
      </w:r>
      <w:r w:rsidRPr="008F421E">
        <w:rPr>
          <w:sz w:val="24"/>
          <w:szCs w:val="24"/>
          <w:vertAlign w:val="superscript"/>
        </w:rPr>
        <w:t>nd</w:t>
      </w:r>
      <w:r w:rsidRPr="008F421E">
        <w:rPr>
          <w:sz w:val="24"/>
          <w:szCs w:val="24"/>
        </w:rPr>
        <w:t xml:space="preserve"> Kings 2:9; 13:14-20] are as follows in 2</w:t>
      </w:r>
      <w:r w:rsidRPr="008F421E">
        <w:rPr>
          <w:sz w:val="24"/>
          <w:szCs w:val="24"/>
          <w:vertAlign w:val="superscript"/>
        </w:rPr>
        <w:t>nd</w:t>
      </w:r>
      <w:r w:rsidRPr="008F421E">
        <w:rPr>
          <w:sz w:val="24"/>
          <w:szCs w:val="24"/>
        </w:rPr>
        <w:t xml:space="preserve"> Kings: 1. The Lord Elisha separated the waters of Jordon is in 2</w:t>
      </w:r>
      <w:r w:rsidRPr="008F421E">
        <w:rPr>
          <w:sz w:val="24"/>
          <w:szCs w:val="24"/>
          <w:vertAlign w:val="superscript"/>
        </w:rPr>
        <w:t>nd</w:t>
      </w:r>
      <w:r w:rsidRPr="008F421E">
        <w:rPr>
          <w:sz w:val="24"/>
          <w:szCs w:val="24"/>
        </w:rPr>
        <w:t xml:space="preserve"> Kings 2:14. 2. The Lord Elisha healed bitter spring waters is in 2</w:t>
      </w:r>
      <w:r w:rsidRPr="008F421E">
        <w:rPr>
          <w:sz w:val="24"/>
          <w:szCs w:val="24"/>
          <w:vertAlign w:val="superscript"/>
        </w:rPr>
        <w:t>nd</w:t>
      </w:r>
      <w:r w:rsidRPr="008F421E">
        <w:rPr>
          <w:sz w:val="24"/>
          <w:szCs w:val="24"/>
        </w:rPr>
        <w:t xml:space="preserve"> Kings 2:21. 3. The Lord Elisha cursed Young Men who ridiculed the Father Stephen is in 2</w:t>
      </w:r>
      <w:r w:rsidRPr="008F421E">
        <w:rPr>
          <w:sz w:val="24"/>
          <w:szCs w:val="24"/>
          <w:vertAlign w:val="superscript"/>
        </w:rPr>
        <w:t>nd</w:t>
      </w:r>
      <w:r w:rsidRPr="008F421E">
        <w:rPr>
          <w:sz w:val="24"/>
          <w:szCs w:val="24"/>
        </w:rPr>
        <w:t xml:space="preserve"> Kings 2:24. 4. The Lord Elisha was a battle for Israel is in 2</w:t>
      </w:r>
      <w:r w:rsidRPr="008F421E">
        <w:rPr>
          <w:sz w:val="24"/>
          <w:szCs w:val="24"/>
          <w:vertAlign w:val="superscript"/>
        </w:rPr>
        <w:t>nd</w:t>
      </w:r>
      <w:r w:rsidRPr="008F421E">
        <w:rPr>
          <w:sz w:val="24"/>
          <w:szCs w:val="24"/>
        </w:rPr>
        <w:t xml:space="preserve"> Kings 3:15-26. 5. The Lord Elisha multiplied a poor Widow’s oil is in 2</w:t>
      </w:r>
      <w:r w:rsidRPr="008F421E">
        <w:rPr>
          <w:sz w:val="24"/>
          <w:szCs w:val="24"/>
          <w:vertAlign w:val="superscript"/>
        </w:rPr>
        <w:t>nd</w:t>
      </w:r>
      <w:r w:rsidRPr="008F421E">
        <w:rPr>
          <w:sz w:val="24"/>
          <w:szCs w:val="24"/>
        </w:rPr>
        <w:t xml:space="preserve"> Kings 4:1-7. 6. The Lord Elisha promised a Good Woman a Child is in 2</w:t>
      </w:r>
      <w:r w:rsidRPr="008F421E">
        <w:rPr>
          <w:sz w:val="24"/>
          <w:szCs w:val="24"/>
          <w:vertAlign w:val="superscript"/>
        </w:rPr>
        <w:t>nd</w:t>
      </w:r>
      <w:r w:rsidRPr="008F421E">
        <w:rPr>
          <w:sz w:val="24"/>
          <w:szCs w:val="24"/>
        </w:rPr>
        <w:t xml:space="preserve"> Kings 4:14-17. 7. The Lord Elisha raised the Good Woman’s Child from the dead is in 2</w:t>
      </w:r>
      <w:r w:rsidRPr="008F421E">
        <w:rPr>
          <w:sz w:val="24"/>
          <w:szCs w:val="24"/>
          <w:vertAlign w:val="superscript"/>
        </w:rPr>
        <w:t>nd</w:t>
      </w:r>
      <w:r w:rsidRPr="008F421E">
        <w:rPr>
          <w:sz w:val="24"/>
          <w:szCs w:val="24"/>
        </w:rPr>
        <w:t xml:space="preserve"> Kings 4:32-37. 8. The Lord Elisha made poison stew edible is in 2</w:t>
      </w:r>
      <w:r w:rsidRPr="008F421E">
        <w:rPr>
          <w:sz w:val="24"/>
          <w:szCs w:val="24"/>
          <w:vertAlign w:val="superscript"/>
        </w:rPr>
        <w:t>nd</w:t>
      </w:r>
      <w:r w:rsidRPr="008F421E">
        <w:rPr>
          <w:sz w:val="24"/>
          <w:szCs w:val="24"/>
        </w:rPr>
        <w:t xml:space="preserve"> Kings 4:38-41. 9. The Lord Elisha multiplied loaves to feed many is in 2</w:t>
      </w:r>
      <w:r w:rsidRPr="008F421E">
        <w:rPr>
          <w:sz w:val="24"/>
          <w:szCs w:val="24"/>
          <w:vertAlign w:val="superscript"/>
        </w:rPr>
        <w:t>nd</w:t>
      </w:r>
      <w:r w:rsidRPr="008F421E">
        <w:rPr>
          <w:sz w:val="24"/>
          <w:szCs w:val="24"/>
        </w:rPr>
        <w:t xml:space="preserve"> Kings 4:42-44. 10. The Lord Elisha healed a Syrian General’s leprosy is in 2</w:t>
      </w:r>
      <w:r w:rsidRPr="008F421E">
        <w:rPr>
          <w:sz w:val="24"/>
          <w:szCs w:val="24"/>
          <w:vertAlign w:val="superscript"/>
        </w:rPr>
        <w:t>nd</w:t>
      </w:r>
      <w:r w:rsidRPr="008F421E">
        <w:rPr>
          <w:sz w:val="24"/>
          <w:szCs w:val="24"/>
        </w:rPr>
        <w:t xml:space="preserve"> Kings 5:1-19. 11. The Lord Elisha made a borrowed ax head float is in 2</w:t>
      </w:r>
      <w:r w:rsidRPr="008F421E">
        <w:rPr>
          <w:sz w:val="24"/>
          <w:szCs w:val="24"/>
          <w:vertAlign w:val="superscript"/>
        </w:rPr>
        <w:t>nd</w:t>
      </w:r>
      <w:r w:rsidRPr="008F421E">
        <w:rPr>
          <w:sz w:val="24"/>
          <w:szCs w:val="24"/>
        </w:rPr>
        <w:t xml:space="preserve"> Kings 6:1-6. 12. The Lord Elisha trapped an Aramean Army is in 2</w:t>
      </w:r>
      <w:r w:rsidRPr="008F421E">
        <w:rPr>
          <w:sz w:val="24"/>
          <w:szCs w:val="24"/>
          <w:vertAlign w:val="superscript"/>
        </w:rPr>
        <w:t>nd</w:t>
      </w:r>
      <w:r w:rsidRPr="008F421E">
        <w:rPr>
          <w:sz w:val="24"/>
          <w:szCs w:val="24"/>
        </w:rPr>
        <w:t xml:space="preserve"> Kings 6:8-23. 13. The Lord Elisha showed His Servant an Angel Army is in 2</w:t>
      </w:r>
      <w:r w:rsidRPr="008F421E">
        <w:rPr>
          <w:sz w:val="24"/>
          <w:szCs w:val="24"/>
          <w:vertAlign w:val="superscript"/>
        </w:rPr>
        <w:t>nd</w:t>
      </w:r>
      <w:r w:rsidRPr="008F421E">
        <w:rPr>
          <w:sz w:val="24"/>
          <w:szCs w:val="24"/>
        </w:rPr>
        <w:t xml:space="preserve"> Kings 6:15-17. 14. The Lord Elisha predicted an excess of food for starving Samaria is in 2</w:t>
      </w:r>
      <w:r w:rsidRPr="008F421E">
        <w:rPr>
          <w:sz w:val="24"/>
          <w:szCs w:val="24"/>
          <w:vertAlign w:val="superscript"/>
        </w:rPr>
        <w:t>nd</w:t>
      </w:r>
      <w:r w:rsidRPr="008F421E">
        <w:rPr>
          <w:sz w:val="24"/>
          <w:szCs w:val="24"/>
        </w:rPr>
        <w:t xml:space="preserve"> Kings 6:24-7:20. </w:t>
      </w:r>
      <w:r w:rsidRPr="008F421E">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72641" w:rsidRPr="008F421E" w:rsidRDefault="00C72641" w:rsidP="00C72641">
      <w:pPr>
        <w:spacing w:line="480" w:lineRule="auto"/>
        <w:jc w:val="both"/>
        <w:rPr>
          <w:sz w:val="24"/>
          <w:szCs w:val="24"/>
        </w:rPr>
      </w:pPr>
      <w:r w:rsidRPr="008F421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72641" w:rsidRPr="008F421E" w:rsidRDefault="00C72641" w:rsidP="00C72641">
      <w:pPr>
        <w:spacing w:line="480" w:lineRule="auto"/>
        <w:jc w:val="center"/>
        <w:rPr>
          <w:b/>
          <w:sz w:val="24"/>
          <w:szCs w:val="24"/>
        </w:rPr>
      </w:pPr>
      <w:r w:rsidRPr="008F421E">
        <w:rPr>
          <w:b/>
          <w:sz w:val="24"/>
          <w:szCs w:val="24"/>
        </w:rPr>
        <w:t>THE LORD JONAH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Jonah’s name means “</w:t>
      </w:r>
      <w:r w:rsidRPr="008F421E">
        <w:rPr>
          <w:b/>
          <w:sz w:val="24"/>
          <w:szCs w:val="24"/>
        </w:rPr>
        <w:t>Dove</w:t>
      </w:r>
      <w:r w:rsidRPr="008F421E">
        <w:rPr>
          <w:sz w:val="24"/>
          <w:szCs w:val="24"/>
        </w:rPr>
        <w:t>.” The Scripture references of the Lord Jonah is in 2</w:t>
      </w:r>
      <w:r w:rsidRPr="008F421E">
        <w:rPr>
          <w:sz w:val="24"/>
          <w:szCs w:val="24"/>
          <w:vertAlign w:val="superscript"/>
        </w:rPr>
        <w:t>nd</w:t>
      </w:r>
      <w:r w:rsidRPr="008F421E">
        <w:rPr>
          <w:sz w:val="24"/>
          <w:szCs w:val="24"/>
        </w:rPr>
        <w:t xml:space="preserve"> Kings 14:25; the Book of Jonah; Matthew 12:39-41; 16:4 &amp; Luke 11:29-32. The variations of the name is Yona, Yunus, Yunis, Lonas &amp; Jonas. </w:t>
      </w:r>
    </w:p>
    <w:p w:rsidR="00C72641" w:rsidRPr="008F421E" w:rsidRDefault="00C72641" w:rsidP="00C72641">
      <w:pPr>
        <w:spacing w:line="480" w:lineRule="auto"/>
        <w:jc w:val="both"/>
        <w:rPr>
          <w:sz w:val="24"/>
          <w:szCs w:val="24"/>
        </w:rPr>
      </w:pPr>
      <w:r w:rsidRPr="008F421E">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72641" w:rsidRPr="008F421E" w:rsidRDefault="00C72641" w:rsidP="00C72641">
      <w:pPr>
        <w:spacing w:line="480" w:lineRule="auto"/>
        <w:jc w:val="both"/>
        <w:rPr>
          <w:sz w:val="24"/>
          <w:szCs w:val="24"/>
        </w:rPr>
      </w:pPr>
      <w:r w:rsidRPr="008F421E">
        <w:rPr>
          <w:sz w:val="24"/>
          <w:szCs w:val="24"/>
        </w:rPr>
        <w:t>The Lord Jonah’s Life and Times: The Lord Jonah was a Patriot who predicted the victories won by Jeroboam II in 2</w:t>
      </w:r>
      <w:r w:rsidRPr="008F421E">
        <w:rPr>
          <w:sz w:val="24"/>
          <w:szCs w:val="24"/>
          <w:vertAlign w:val="superscript"/>
        </w:rPr>
        <w:t>nd</w:t>
      </w:r>
      <w:r w:rsidRPr="008F421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8F421E">
        <w:rPr>
          <w:sz w:val="24"/>
          <w:szCs w:val="24"/>
        </w:rPr>
        <w:lastRenderedPageBreak/>
        <w:t xml:space="preserve">The Lord Jonah begged the Father Stephen to end His life. Instead, the Lord Jonah rebuked His Prophet is in Jonah 4:11. The Lord Jonah missed the Father Stephen’s relenting as whole.  </w:t>
      </w:r>
    </w:p>
    <w:p w:rsidR="00C72641" w:rsidRPr="008F421E" w:rsidRDefault="00C72641" w:rsidP="00C72641">
      <w:pPr>
        <w:spacing w:line="480" w:lineRule="auto"/>
        <w:jc w:val="both"/>
        <w:rPr>
          <w:sz w:val="24"/>
          <w:szCs w:val="24"/>
        </w:rPr>
      </w:pPr>
      <w:r w:rsidRPr="008F421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72641" w:rsidRPr="008F421E" w:rsidRDefault="00C72641" w:rsidP="00C72641">
      <w:pPr>
        <w:spacing w:line="480" w:lineRule="auto"/>
        <w:jc w:val="center"/>
        <w:rPr>
          <w:b/>
          <w:sz w:val="24"/>
          <w:szCs w:val="24"/>
        </w:rPr>
      </w:pPr>
      <w:r w:rsidRPr="008F421E">
        <w:rPr>
          <w:b/>
          <w:sz w:val="24"/>
          <w:szCs w:val="24"/>
        </w:rPr>
        <w:t>THE LORD ISAIAH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Isaiah’s name means “</w:t>
      </w:r>
      <w:r w:rsidRPr="008F421E">
        <w:rPr>
          <w:b/>
          <w:sz w:val="24"/>
          <w:szCs w:val="24"/>
        </w:rPr>
        <w:t>Yahweh is Salvation</w:t>
      </w:r>
      <w:r w:rsidRPr="008F421E">
        <w:rPr>
          <w:sz w:val="24"/>
          <w:szCs w:val="24"/>
        </w:rPr>
        <w:t>.” The Scripture references of the Lord Isaiah is in 2</w:t>
      </w:r>
      <w:r w:rsidRPr="008F421E">
        <w:rPr>
          <w:sz w:val="24"/>
          <w:szCs w:val="24"/>
          <w:vertAlign w:val="superscript"/>
        </w:rPr>
        <w:t>nd</w:t>
      </w:r>
      <w:r w:rsidRPr="008F421E">
        <w:rPr>
          <w:sz w:val="24"/>
          <w:szCs w:val="24"/>
        </w:rPr>
        <w:t xml:space="preserve"> Kings chapters 19-20; 2</w:t>
      </w:r>
      <w:r w:rsidRPr="008F421E">
        <w:rPr>
          <w:sz w:val="24"/>
          <w:szCs w:val="24"/>
          <w:vertAlign w:val="superscript"/>
        </w:rPr>
        <w:t>nd</w:t>
      </w:r>
      <w:r w:rsidRPr="008F421E">
        <w:rPr>
          <w:sz w:val="24"/>
          <w:szCs w:val="24"/>
        </w:rPr>
        <w:t xml:space="preserve"> Chronicles 26:22; 32:30-32; Isaiah 20:2-3; 38:21. The variation of the name is Yeshayahu, Yesayahu, Eshaya, Esiaias &amp; Ishiya.  </w:t>
      </w:r>
    </w:p>
    <w:p w:rsidR="00C72641" w:rsidRPr="008F421E" w:rsidRDefault="00C72641" w:rsidP="00C72641">
      <w:pPr>
        <w:spacing w:line="480" w:lineRule="auto"/>
        <w:jc w:val="both"/>
        <w:rPr>
          <w:sz w:val="24"/>
          <w:szCs w:val="24"/>
        </w:rPr>
      </w:pPr>
      <w:r w:rsidRPr="008F421E">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72641" w:rsidRPr="008F421E" w:rsidRDefault="00C72641" w:rsidP="00C72641">
      <w:pPr>
        <w:spacing w:line="480" w:lineRule="auto"/>
        <w:jc w:val="both"/>
        <w:rPr>
          <w:sz w:val="24"/>
          <w:szCs w:val="24"/>
        </w:rPr>
      </w:pPr>
      <w:r w:rsidRPr="008F421E">
        <w:rPr>
          <w:sz w:val="24"/>
          <w:szCs w:val="24"/>
        </w:rPr>
        <w:t xml:space="preserve">The Lord Isaiah’s Life and Times: The Lord Isaiah’s personal vision of the Father Stephen took place in the temple is in Isaiah chapter 6. His kind of special character is displayed by the Father </w:t>
      </w:r>
      <w:r w:rsidRPr="008F421E">
        <w:rPr>
          <w:sz w:val="24"/>
          <w:szCs w:val="24"/>
        </w:rPr>
        <w:lastRenderedPageBreak/>
        <w:t xml:space="preserve">Stephen’s command in Isaiah 20:2, 3. He was married to an unnamed Prophetess and He had Children is in Isaiah chapters 7 &amp; 8. </w:t>
      </w:r>
    </w:p>
    <w:p w:rsidR="00C72641" w:rsidRPr="008F421E" w:rsidRDefault="00C72641" w:rsidP="00C72641">
      <w:pPr>
        <w:spacing w:line="480" w:lineRule="auto"/>
        <w:jc w:val="both"/>
        <w:rPr>
          <w:sz w:val="24"/>
          <w:szCs w:val="24"/>
        </w:rPr>
      </w:pPr>
      <w:r w:rsidRPr="008F421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72641" w:rsidRPr="008F421E" w:rsidRDefault="00C72641" w:rsidP="00C72641">
      <w:pPr>
        <w:spacing w:line="480" w:lineRule="auto"/>
        <w:jc w:val="center"/>
        <w:rPr>
          <w:b/>
          <w:sz w:val="24"/>
          <w:szCs w:val="24"/>
        </w:rPr>
      </w:pPr>
      <w:r w:rsidRPr="008F421E">
        <w:rPr>
          <w:b/>
          <w:sz w:val="24"/>
          <w:szCs w:val="24"/>
        </w:rPr>
        <w:t>THE LORD EZEKIEL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Ezekiel’s name means “</w:t>
      </w:r>
      <w:r w:rsidRPr="008F421E">
        <w:rPr>
          <w:b/>
          <w:sz w:val="24"/>
          <w:szCs w:val="24"/>
        </w:rPr>
        <w:t>God Strengthens</w:t>
      </w:r>
      <w:r w:rsidRPr="008F421E">
        <w:rPr>
          <w:sz w:val="24"/>
          <w:szCs w:val="24"/>
        </w:rPr>
        <w:t xml:space="preserve">.” The Scripture references of the Lord Ezekiel is in the Book of Ezekiel. The variations of the name is Yhezqel, Jeheaqel, Hazaq &amp; El.  </w:t>
      </w:r>
    </w:p>
    <w:p w:rsidR="00C72641" w:rsidRPr="008F421E" w:rsidRDefault="00C72641" w:rsidP="00C72641">
      <w:pPr>
        <w:spacing w:line="480" w:lineRule="auto"/>
        <w:jc w:val="both"/>
        <w:rPr>
          <w:sz w:val="24"/>
          <w:szCs w:val="24"/>
        </w:rPr>
      </w:pPr>
      <w:r w:rsidRPr="008F421E">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C72641" w:rsidRPr="008F421E" w:rsidRDefault="00C72641" w:rsidP="00C72641">
      <w:pPr>
        <w:spacing w:line="480" w:lineRule="auto"/>
        <w:jc w:val="both"/>
        <w:rPr>
          <w:sz w:val="24"/>
          <w:szCs w:val="24"/>
        </w:rPr>
      </w:pPr>
      <w:r w:rsidRPr="008F421E">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72641" w:rsidRPr="008F421E" w:rsidRDefault="00C72641" w:rsidP="00C72641">
      <w:pPr>
        <w:spacing w:line="480" w:lineRule="auto"/>
        <w:jc w:val="both"/>
        <w:rPr>
          <w:sz w:val="24"/>
          <w:szCs w:val="24"/>
        </w:rPr>
      </w:pPr>
      <w:r w:rsidRPr="008F421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C72641" w:rsidRPr="008F421E" w:rsidRDefault="00C72641" w:rsidP="00C72641">
      <w:pPr>
        <w:spacing w:line="480" w:lineRule="auto"/>
        <w:jc w:val="center"/>
        <w:rPr>
          <w:b/>
          <w:sz w:val="24"/>
          <w:szCs w:val="24"/>
        </w:rPr>
      </w:pPr>
      <w:r w:rsidRPr="008F421E">
        <w:rPr>
          <w:b/>
          <w:sz w:val="24"/>
          <w:szCs w:val="24"/>
        </w:rPr>
        <w:t>THE LORD DANIEL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Daniel’s name means “</w:t>
      </w:r>
      <w:r w:rsidRPr="008F421E">
        <w:rPr>
          <w:b/>
          <w:sz w:val="24"/>
          <w:szCs w:val="24"/>
        </w:rPr>
        <w:t>God is My Judge</w:t>
      </w:r>
      <w:r w:rsidRPr="008F421E">
        <w:rPr>
          <w:sz w:val="24"/>
          <w:szCs w:val="24"/>
        </w:rPr>
        <w:t xml:space="preserve">.” The Scripture references of the Lord Daniel is in the Book of Daniel; Ezekiel 14:14, 20; 28:3; Matthew chapters 24 &amp; 25 &amp; Mark 13:14. The variation of the name is over a 100 male and female names together. </w:t>
      </w:r>
    </w:p>
    <w:p w:rsidR="00C72641" w:rsidRPr="008F421E" w:rsidRDefault="00C72641" w:rsidP="00C72641">
      <w:pPr>
        <w:spacing w:line="480" w:lineRule="auto"/>
        <w:jc w:val="both"/>
        <w:rPr>
          <w:sz w:val="24"/>
          <w:szCs w:val="24"/>
        </w:rPr>
      </w:pPr>
      <w:r w:rsidRPr="008F421E">
        <w:rPr>
          <w:sz w:val="24"/>
          <w:szCs w:val="24"/>
        </w:rPr>
        <w:t xml:space="preserve">The Lord Daniel’s Life and Times: The Lord Daniel is best known for His prophesies that outline the History of the East until the appearance of Jesus Christ, and even relates to His triumphal </w:t>
      </w:r>
      <w:r w:rsidRPr="008F421E">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72641" w:rsidRPr="008F421E" w:rsidRDefault="00C72641" w:rsidP="00C72641">
      <w:pPr>
        <w:spacing w:line="480" w:lineRule="auto"/>
        <w:jc w:val="both"/>
        <w:rPr>
          <w:sz w:val="24"/>
          <w:szCs w:val="24"/>
        </w:rPr>
      </w:pPr>
      <w:r w:rsidRPr="008F421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72641" w:rsidRPr="008F421E" w:rsidRDefault="00C72641" w:rsidP="00C72641">
      <w:pPr>
        <w:spacing w:line="480" w:lineRule="auto"/>
        <w:jc w:val="both"/>
        <w:rPr>
          <w:sz w:val="24"/>
          <w:szCs w:val="24"/>
        </w:rPr>
      </w:pPr>
      <w:r w:rsidRPr="008F421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C72641" w:rsidRPr="008F421E" w:rsidRDefault="00C72641" w:rsidP="00C72641">
      <w:pPr>
        <w:spacing w:line="480" w:lineRule="auto"/>
        <w:jc w:val="both"/>
        <w:rPr>
          <w:sz w:val="24"/>
          <w:szCs w:val="24"/>
        </w:rPr>
      </w:pPr>
      <w:r w:rsidRPr="008F421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C72641" w:rsidRPr="008F421E" w:rsidRDefault="00C72641" w:rsidP="00C72641">
      <w:pPr>
        <w:spacing w:line="480" w:lineRule="auto"/>
        <w:jc w:val="center"/>
        <w:rPr>
          <w:b/>
          <w:sz w:val="24"/>
          <w:szCs w:val="24"/>
        </w:rPr>
      </w:pPr>
      <w:r w:rsidRPr="008F421E">
        <w:rPr>
          <w:b/>
          <w:sz w:val="24"/>
          <w:szCs w:val="24"/>
        </w:rPr>
        <w:lastRenderedPageBreak/>
        <w:t>THE LORD JEREMIAH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Jeremiah’s name means “</w:t>
      </w:r>
      <w:r w:rsidRPr="008F421E">
        <w:rPr>
          <w:b/>
          <w:sz w:val="24"/>
          <w:szCs w:val="24"/>
        </w:rPr>
        <w:t>Yahweh Lifts Up</w:t>
      </w:r>
      <w:r w:rsidRPr="008F421E">
        <w:rPr>
          <w:sz w:val="24"/>
          <w:szCs w:val="24"/>
        </w:rPr>
        <w:t>.” The Scripture references of the Lord Jeremiah is in the Book of Jeremiah &amp; 2</w:t>
      </w:r>
      <w:r w:rsidRPr="008F421E">
        <w:rPr>
          <w:sz w:val="24"/>
          <w:szCs w:val="24"/>
          <w:vertAlign w:val="superscript"/>
        </w:rPr>
        <w:t>nd</w:t>
      </w:r>
      <w:r w:rsidRPr="008F421E">
        <w:rPr>
          <w:sz w:val="24"/>
          <w:szCs w:val="24"/>
        </w:rPr>
        <w:t xml:space="preserve"> Chronicles chapter 35. The variations of the name is Yirmeyahu, Jirme’Jahu, Yirmiyahu, Irmiya &amp; Jeremy. </w:t>
      </w:r>
    </w:p>
    <w:p w:rsidR="00C72641" w:rsidRPr="008F421E" w:rsidRDefault="00C72641" w:rsidP="00C72641">
      <w:pPr>
        <w:spacing w:line="480" w:lineRule="auto"/>
        <w:jc w:val="both"/>
        <w:rPr>
          <w:sz w:val="24"/>
          <w:szCs w:val="24"/>
        </w:rPr>
      </w:pPr>
      <w:r w:rsidRPr="008F421E">
        <w:rPr>
          <w:sz w:val="24"/>
          <w:szCs w:val="24"/>
        </w:rPr>
        <w:t>The Lord Jeremiah’s Life and Times: The Lord Jeremiah was born during the 44</w:t>
      </w:r>
      <w:r w:rsidRPr="008F421E">
        <w:rPr>
          <w:sz w:val="24"/>
          <w:szCs w:val="24"/>
          <w:vertAlign w:val="superscript"/>
        </w:rPr>
        <w:t>th</w:t>
      </w:r>
      <w:r w:rsidRPr="008F421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C72641" w:rsidRPr="008F421E" w:rsidRDefault="00C72641" w:rsidP="00C72641">
      <w:pPr>
        <w:spacing w:line="480" w:lineRule="auto"/>
        <w:jc w:val="both"/>
        <w:rPr>
          <w:sz w:val="24"/>
          <w:szCs w:val="24"/>
        </w:rPr>
      </w:pPr>
      <w:r w:rsidRPr="008F421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72641" w:rsidRPr="008F421E" w:rsidRDefault="00C72641" w:rsidP="00C72641">
      <w:pPr>
        <w:spacing w:line="480" w:lineRule="auto"/>
        <w:jc w:val="both"/>
        <w:rPr>
          <w:sz w:val="24"/>
          <w:szCs w:val="24"/>
        </w:rPr>
      </w:pPr>
      <w:r w:rsidRPr="008F421E">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8F421E">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72641" w:rsidRPr="008F421E" w:rsidRDefault="00C72641" w:rsidP="00C72641">
      <w:pPr>
        <w:spacing w:line="480" w:lineRule="auto"/>
        <w:jc w:val="both"/>
        <w:rPr>
          <w:sz w:val="24"/>
          <w:szCs w:val="24"/>
        </w:rPr>
      </w:pPr>
      <w:r w:rsidRPr="008F421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C72641" w:rsidRPr="008F421E" w:rsidRDefault="00C72641" w:rsidP="00C72641">
      <w:pPr>
        <w:spacing w:line="480" w:lineRule="auto"/>
        <w:jc w:val="center"/>
        <w:rPr>
          <w:b/>
          <w:sz w:val="24"/>
          <w:szCs w:val="24"/>
        </w:rPr>
      </w:pPr>
      <w:r w:rsidRPr="008F421E">
        <w:rPr>
          <w:b/>
          <w:sz w:val="24"/>
          <w:szCs w:val="24"/>
        </w:rPr>
        <w:t xml:space="preserve">THE LORD AHIKAR WITH THE RANK OF COLONEL OR HIGHER FOR 40 YEARS </w:t>
      </w:r>
    </w:p>
    <w:p w:rsidR="00C72641" w:rsidRPr="008F421E" w:rsidRDefault="00C72641" w:rsidP="00C72641">
      <w:pPr>
        <w:spacing w:line="480" w:lineRule="auto"/>
        <w:jc w:val="both"/>
        <w:rPr>
          <w:sz w:val="24"/>
          <w:szCs w:val="24"/>
        </w:rPr>
      </w:pPr>
      <w:r w:rsidRPr="008F421E">
        <w:rPr>
          <w:sz w:val="24"/>
          <w:szCs w:val="24"/>
        </w:rPr>
        <w:lastRenderedPageBreak/>
        <w:t>The Lord Ahikar’s name means “</w:t>
      </w:r>
      <w:r w:rsidRPr="008F421E">
        <w:rPr>
          <w:b/>
          <w:sz w:val="24"/>
          <w:szCs w:val="24"/>
        </w:rPr>
        <w:t>Achiacharus</w:t>
      </w:r>
      <w:r w:rsidRPr="008F421E">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C72641" w:rsidRPr="008F421E" w:rsidRDefault="00C72641" w:rsidP="00C72641">
      <w:pPr>
        <w:spacing w:line="480" w:lineRule="auto"/>
        <w:jc w:val="center"/>
        <w:rPr>
          <w:b/>
          <w:sz w:val="24"/>
          <w:szCs w:val="24"/>
        </w:rPr>
      </w:pPr>
      <w:r w:rsidRPr="008F421E">
        <w:rPr>
          <w:b/>
          <w:sz w:val="24"/>
          <w:szCs w:val="24"/>
        </w:rPr>
        <w:t>THE LORD ALEXANDER THE GREAT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Alexander’s name means “</w:t>
      </w:r>
      <w:r w:rsidRPr="008F421E">
        <w:rPr>
          <w:b/>
          <w:sz w:val="24"/>
          <w:szCs w:val="24"/>
        </w:rPr>
        <w:t>Defender &amp; Protector of Man</w:t>
      </w:r>
      <w:r w:rsidRPr="008F421E">
        <w:rPr>
          <w:sz w:val="24"/>
          <w:szCs w:val="24"/>
        </w:rPr>
        <w:t>.” The Scripture references of the Lord Alexander is in 1</w:t>
      </w:r>
      <w:r w:rsidRPr="008F421E">
        <w:rPr>
          <w:sz w:val="24"/>
          <w:szCs w:val="24"/>
          <w:vertAlign w:val="superscript"/>
        </w:rPr>
        <w:t>st</w:t>
      </w:r>
      <w:r w:rsidRPr="008F421E">
        <w:rPr>
          <w:sz w:val="24"/>
          <w:szCs w:val="24"/>
        </w:rPr>
        <w:t xml:space="preserve"> Maccabees 1:1-7. The variations of the name is Alexandros, Alex, Alexandra, Hera, Paris &amp; Alexeinaner. </w:t>
      </w:r>
    </w:p>
    <w:p w:rsidR="00C72641" w:rsidRPr="008F421E" w:rsidRDefault="00C72641" w:rsidP="00C72641">
      <w:pPr>
        <w:spacing w:line="480" w:lineRule="auto"/>
        <w:jc w:val="both"/>
        <w:rPr>
          <w:sz w:val="24"/>
          <w:szCs w:val="24"/>
        </w:rPr>
      </w:pPr>
      <w:r w:rsidRPr="008F421E">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8F421E">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8F421E">
        <w:rPr>
          <w:sz w:val="24"/>
          <w:szCs w:val="24"/>
          <w:vertAlign w:val="superscript"/>
        </w:rPr>
        <w:t>st</w:t>
      </w:r>
      <w:r w:rsidRPr="008F421E">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C72641" w:rsidRPr="008F421E" w:rsidRDefault="00C72641" w:rsidP="00C72641">
      <w:pPr>
        <w:spacing w:line="480" w:lineRule="auto"/>
        <w:jc w:val="center"/>
        <w:rPr>
          <w:b/>
          <w:sz w:val="24"/>
          <w:szCs w:val="24"/>
        </w:rPr>
      </w:pPr>
      <w:r w:rsidRPr="008F421E">
        <w:rPr>
          <w:b/>
          <w:sz w:val="24"/>
          <w:szCs w:val="24"/>
        </w:rPr>
        <w:t xml:space="preserve">THE LORD ARETAS WITH THE RANK OF COLONEL OR HIGHER FOR 40 YEARS </w:t>
      </w:r>
    </w:p>
    <w:p w:rsidR="00C72641" w:rsidRPr="008F421E" w:rsidRDefault="00C72641" w:rsidP="00C72641">
      <w:pPr>
        <w:spacing w:line="480" w:lineRule="auto"/>
        <w:jc w:val="both"/>
        <w:rPr>
          <w:sz w:val="24"/>
          <w:szCs w:val="24"/>
        </w:rPr>
      </w:pPr>
      <w:r w:rsidRPr="008F421E">
        <w:rPr>
          <w:sz w:val="24"/>
          <w:szCs w:val="24"/>
        </w:rPr>
        <w:t>The Lord Aretas means “</w:t>
      </w:r>
      <w:r w:rsidRPr="008F421E">
        <w:rPr>
          <w:b/>
          <w:sz w:val="24"/>
          <w:szCs w:val="24"/>
        </w:rPr>
        <w:t>Ruler of Nabataea</w:t>
      </w:r>
      <w:r w:rsidRPr="008F421E">
        <w:rPr>
          <w:sz w:val="24"/>
          <w:szCs w:val="24"/>
        </w:rPr>
        <w:t>.” The variations of the name is Haritha &amp; Harthah. The Lord Aretas II is the 1</w:t>
      </w:r>
      <w:r w:rsidRPr="008F421E">
        <w:rPr>
          <w:sz w:val="24"/>
          <w:szCs w:val="24"/>
          <w:vertAlign w:val="superscript"/>
        </w:rPr>
        <w:t>st</w:t>
      </w:r>
      <w:r w:rsidRPr="008F421E">
        <w:rPr>
          <w:sz w:val="24"/>
          <w:szCs w:val="24"/>
        </w:rPr>
        <w:t xml:space="preserve"> Ruler of Nabataea of whom which is mentioned in 2</w:t>
      </w:r>
      <w:r w:rsidRPr="008F421E">
        <w:rPr>
          <w:sz w:val="24"/>
          <w:szCs w:val="24"/>
          <w:vertAlign w:val="superscript"/>
        </w:rPr>
        <w:t>nd</w:t>
      </w:r>
      <w:r w:rsidRPr="008F421E">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8F421E">
        <w:rPr>
          <w:sz w:val="24"/>
          <w:szCs w:val="24"/>
        </w:rPr>
        <w:lastRenderedPageBreak/>
        <w:t>2</w:t>
      </w:r>
      <w:r w:rsidRPr="008F421E">
        <w:rPr>
          <w:sz w:val="24"/>
          <w:szCs w:val="24"/>
          <w:vertAlign w:val="superscript"/>
        </w:rPr>
        <w:t>nd</w:t>
      </w:r>
      <w:r w:rsidRPr="008F421E">
        <w:rPr>
          <w:sz w:val="24"/>
          <w:szCs w:val="24"/>
        </w:rPr>
        <w:t xml:space="preserve"> Corinthians 11:32 tells us that the Lord Aretas in Damascus was in power to arrest Paul. Yet it was still under Roman Rule.   </w:t>
      </w:r>
    </w:p>
    <w:p w:rsidR="00C72641" w:rsidRPr="008F421E" w:rsidRDefault="00C72641" w:rsidP="00C72641">
      <w:pPr>
        <w:spacing w:line="480" w:lineRule="auto"/>
        <w:jc w:val="center"/>
        <w:rPr>
          <w:b/>
          <w:sz w:val="24"/>
          <w:szCs w:val="24"/>
        </w:rPr>
      </w:pPr>
      <w:r w:rsidRPr="008F421E">
        <w:rPr>
          <w:b/>
          <w:sz w:val="24"/>
          <w:szCs w:val="24"/>
        </w:rPr>
        <w:t>THE LORD BACCHIDES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Bacchides means “</w:t>
      </w:r>
      <w:r w:rsidRPr="008F421E">
        <w:rPr>
          <w:b/>
          <w:sz w:val="24"/>
          <w:szCs w:val="24"/>
        </w:rPr>
        <w:t>Ruler of the Country of the Euphrates River</w:t>
      </w:r>
      <w:r w:rsidRPr="008F421E">
        <w:rPr>
          <w:sz w:val="24"/>
          <w:szCs w:val="24"/>
        </w:rPr>
        <w:t>.” The variations of the name is Bakxions. The Lord Bacchides was a Greek Hellenist General &amp; Friend of the Seleucid Emperor Demetruis I (Syrian), who appointed Him Governor of the west region of the Euphrates River in 1</w:t>
      </w:r>
      <w:r w:rsidRPr="008F421E">
        <w:rPr>
          <w:sz w:val="24"/>
          <w:szCs w:val="24"/>
          <w:vertAlign w:val="superscript"/>
        </w:rPr>
        <w:t>st</w:t>
      </w:r>
      <w:r w:rsidRPr="008F421E">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8F421E">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C72641" w:rsidRPr="008F421E" w:rsidRDefault="00C72641" w:rsidP="00C72641">
      <w:pPr>
        <w:spacing w:line="480" w:lineRule="auto"/>
        <w:jc w:val="center"/>
        <w:rPr>
          <w:b/>
          <w:sz w:val="24"/>
          <w:szCs w:val="24"/>
        </w:rPr>
      </w:pPr>
      <w:r w:rsidRPr="008F421E">
        <w:rPr>
          <w:b/>
          <w:sz w:val="24"/>
          <w:szCs w:val="24"/>
        </w:rPr>
        <w:t>THE LORD JASON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Jason’s name means “</w:t>
      </w:r>
      <w:r w:rsidRPr="008F421E">
        <w:rPr>
          <w:b/>
          <w:sz w:val="24"/>
          <w:szCs w:val="24"/>
        </w:rPr>
        <w:t>Healer</w:t>
      </w:r>
      <w:r w:rsidRPr="008F421E">
        <w:rPr>
          <w:sz w:val="24"/>
          <w:szCs w:val="24"/>
        </w:rPr>
        <w:t>.” The variations of the name is Lason, Jayson, Jay, I-Ja-te, Jacin, Jacinta, Jaacinda, Iaomai, Laso, Iatros &amp; I-Ja-te-ra-ne. And His real name Joshua means “</w:t>
      </w:r>
      <w:r w:rsidRPr="008F421E">
        <w:rPr>
          <w:b/>
          <w:sz w:val="24"/>
          <w:szCs w:val="24"/>
        </w:rPr>
        <w:t>Yahweh is Salvation</w:t>
      </w:r>
      <w:r w:rsidRPr="008F421E">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8F421E">
        <w:rPr>
          <w:sz w:val="24"/>
          <w:szCs w:val="24"/>
          <w:vertAlign w:val="superscript"/>
        </w:rPr>
        <w:t>nd</w:t>
      </w:r>
      <w:r w:rsidRPr="008F421E">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8F421E">
        <w:rPr>
          <w:sz w:val="24"/>
          <w:szCs w:val="24"/>
          <w:vertAlign w:val="superscript"/>
        </w:rPr>
        <w:t>nd</w:t>
      </w:r>
      <w:r w:rsidRPr="008F421E">
        <w:rPr>
          <w:sz w:val="24"/>
          <w:szCs w:val="24"/>
        </w:rPr>
        <w:t xml:space="preserve"> Maccabees 4:18. He then had a festival in 2</w:t>
      </w:r>
      <w:r w:rsidRPr="008F421E">
        <w:rPr>
          <w:sz w:val="24"/>
          <w:szCs w:val="24"/>
          <w:vertAlign w:val="superscript"/>
        </w:rPr>
        <w:t>nd</w:t>
      </w:r>
      <w:r w:rsidRPr="008F421E">
        <w:rPr>
          <w:sz w:val="24"/>
          <w:szCs w:val="24"/>
        </w:rPr>
        <w:t xml:space="preserve"> Maccabees 4:22. In 171BC He sent the Lord Menelaus to the Lord Antiochus with the balance of </w:t>
      </w:r>
      <w:r w:rsidRPr="008F421E">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8F421E">
        <w:rPr>
          <w:sz w:val="24"/>
          <w:szCs w:val="24"/>
          <w:vertAlign w:val="superscript"/>
        </w:rPr>
        <w:t>nd</w:t>
      </w:r>
      <w:r w:rsidRPr="008F421E">
        <w:rPr>
          <w:sz w:val="24"/>
          <w:szCs w:val="24"/>
        </w:rPr>
        <w:t xml:space="preserve"> Maccabees 5:8.       </w:t>
      </w:r>
    </w:p>
    <w:p w:rsidR="00C72641" w:rsidRPr="008F421E" w:rsidRDefault="00C72641" w:rsidP="00C72641">
      <w:pPr>
        <w:spacing w:line="480" w:lineRule="auto"/>
        <w:jc w:val="center"/>
        <w:rPr>
          <w:b/>
          <w:sz w:val="24"/>
          <w:szCs w:val="24"/>
        </w:rPr>
      </w:pPr>
      <w:r w:rsidRPr="008F421E">
        <w:rPr>
          <w:b/>
          <w:sz w:val="24"/>
          <w:szCs w:val="24"/>
        </w:rPr>
        <w:t>THE LORD JONATHAN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Jonathan’s name means “</w:t>
      </w:r>
      <w:r w:rsidRPr="008F421E">
        <w:rPr>
          <w:b/>
          <w:sz w:val="24"/>
          <w:szCs w:val="24"/>
        </w:rPr>
        <w:t>YHWH has Given</w:t>
      </w:r>
      <w:r w:rsidRPr="008F421E">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8F421E">
        <w:rPr>
          <w:sz w:val="24"/>
          <w:szCs w:val="24"/>
          <w:vertAlign w:val="superscript"/>
        </w:rPr>
        <w:t>rd</w:t>
      </w:r>
      <w:r w:rsidRPr="008F421E">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8F421E">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C72641" w:rsidRPr="008F421E" w:rsidRDefault="00C72641" w:rsidP="00C72641">
      <w:pPr>
        <w:spacing w:line="480" w:lineRule="auto"/>
        <w:jc w:val="center"/>
        <w:rPr>
          <w:b/>
          <w:sz w:val="24"/>
          <w:szCs w:val="24"/>
        </w:rPr>
      </w:pPr>
      <w:r w:rsidRPr="008F421E">
        <w:rPr>
          <w:b/>
          <w:sz w:val="24"/>
          <w:szCs w:val="24"/>
        </w:rPr>
        <w:t>THE LORD LYSIMACHUS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Lysimachus’s name means “</w:t>
      </w:r>
      <w:r w:rsidRPr="008F421E">
        <w:rPr>
          <w:b/>
          <w:sz w:val="24"/>
          <w:szCs w:val="24"/>
        </w:rPr>
        <w:t>Scattering the Battle</w:t>
      </w:r>
      <w:r w:rsidRPr="008F421E">
        <w:rPr>
          <w:sz w:val="24"/>
          <w:szCs w:val="24"/>
        </w:rPr>
        <w:t>.” The variations of the name is Lysimachos. The Lord Lysimachus was the Brother of the Lord Menelaus, the Man who replace the Lord Jason as High Pries in the time of the Maccabees. He was corrupt in 2</w:t>
      </w:r>
      <w:r w:rsidRPr="008F421E">
        <w:rPr>
          <w:sz w:val="24"/>
          <w:szCs w:val="24"/>
          <w:vertAlign w:val="superscript"/>
        </w:rPr>
        <w:t>nd</w:t>
      </w:r>
      <w:r w:rsidRPr="008F421E">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8F421E">
        <w:rPr>
          <w:sz w:val="24"/>
          <w:szCs w:val="24"/>
          <w:vertAlign w:val="superscript"/>
        </w:rPr>
        <w:t>nd</w:t>
      </w:r>
      <w:r w:rsidRPr="008F421E">
        <w:rPr>
          <w:sz w:val="24"/>
          <w:szCs w:val="24"/>
        </w:rPr>
        <w:t xml:space="preserve"> Maccabees 4:41-42. The Lord Menelaus was brought on charges, but He bribed the court officials and remained in office.   </w:t>
      </w:r>
    </w:p>
    <w:p w:rsidR="00C72641" w:rsidRPr="008F421E" w:rsidRDefault="00C72641" w:rsidP="00C72641">
      <w:pPr>
        <w:spacing w:line="480" w:lineRule="auto"/>
        <w:jc w:val="center"/>
        <w:rPr>
          <w:b/>
          <w:sz w:val="24"/>
          <w:szCs w:val="24"/>
        </w:rPr>
      </w:pPr>
      <w:r w:rsidRPr="008F421E">
        <w:rPr>
          <w:b/>
          <w:sz w:val="24"/>
          <w:szCs w:val="24"/>
        </w:rPr>
        <w:t xml:space="preserve">THE LORD AHASUERUS (XERSES I) WITH THE RANK OF COLONEL OR HIGHER FOR 40 YEARS </w:t>
      </w:r>
    </w:p>
    <w:p w:rsidR="00C72641" w:rsidRPr="008F421E" w:rsidRDefault="00C72641" w:rsidP="00C72641">
      <w:pPr>
        <w:spacing w:line="480" w:lineRule="auto"/>
        <w:jc w:val="both"/>
        <w:rPr>
          <w:b/>
          <w:sz w:val="24"/>
          <w:szCs w:val="24"/>
        </w:rPr>
      </w:pPr>
      <w:r w:rsidRPr="008F421E">
        <w:rPr>
          <w:sz w:val="24"/>
          <w:szCs w:val="24"/>
        </w:rPr>
        <w:t>The Lord Ahasuerus also known as Xerses I means “</w:t>
      </w:r>
      <w:r w:rsidRPr="008F421E">
        <w:rPr>
          <w:b/>
          <w:sz w:val="24"/>
          <w:szCs w:val="24"/>
        </w:rPr>
        <w:t>Ruling over Heroes.</w:t>
      </w:r>
      <w:r w:rsidRPr="008F421E">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8F421E">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C72641" w:rsidRPr="008F421E" w:rsidRDefault="00C72641" w:rsidP="00C72641">
      <w:pPr>
        <w:spacing w:line="480" w:lineRule="auto"/>
        <w:jc w:val="center"/>
        <w:rPr>
          <w:b/>
          <w:sz w:val="24"/>
          <w:szCs w:val="24"/>
        </w:rPr>
      </w:pPr>
      <w:r w:rsidRPr="008F421E">
        <w:rPr>
          <w:b/>
          <w:sz w:val="24"/>
          <w:szCs w:val="24"/>
        </w:rPr>
        <w:t xml:space="preserve">THE LORD CORNELIUS WITH THE RANK OF COLONEL OR HIGHER FOR 40 YEARS </w:t>
      </w:r>
    </w:p>
    <w:p w:rsidR="00C72641" w:rsidRPr="008F421E" w:rsidRDefault="00C72641" w:rsidP="00C72641">
      <w:pPr>
        <w:spacing w:line="480" w:lineRule="auto"/>
        <w:jc w:val="both"/>
        <w:rPr>
          <w:sz w:val="24"/>
          <w:szCs w:val="24"/>
        </w:rPr>
      </w:pPr>
      <w:r w:rsidRPr="008F421E">
        <w:rPr>
          <w:sz w:val="24"/>
          <w:szCs w:val="24"/>
        </w:rPr>
        <w:t>The Lord Cornelius’s name means “</w:t>
      </w:r>
      <w:r w:rsidRPr="008F421E">
        <w:rPr>
          <w:b/>
          <w:sz w:val="24"/>
          <w:szCs w:val="24"/>
        </w:rPr>
        <w:t>Horn</w:t>
      </w:r>
      <w:r w:rsidRPr="008F421E">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8F421E">
        <w:rPr>
          <w:b/>
          <w:sz w:val="24"/>
          <w:szCs w:val="24"/>
        </w:rPr>
        <w:t>God-fearers</w:t>
      </w:r>
      <w:r w:rsidRPr="008F421E">
        <w:rPr>
          <w:sz w:val="24"/>
          <w:szCs w:val="24"/>
        </w:rPr>
        <w:t xml:space="preserve">” by the Scripture in Acts 10:2. These were the Ones who respected and worshiped the Father Stephen continually. They </w:t>
      </w:r>
      <w:r w:rsidRPr="008F421E">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8F421E">
        <w:rPr>
          <w:sz w:val="24"/>
          <w:szCs w:val="24"/>
          <w:vertAlign w:val="superscript"/>
        </w:rPr>
        <w:t>st</w:t>
      </w:r>
      <w:r w:rsidRPr="008F421E">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C72641" w:rsidRPr="008F421E" w:rsidRDefault="00C72641" w:rsidP="00C72641">
      <w:pPr>
        <w:spacing w:line="480" w:lineRule="auto"/>
        <w:ind w:left="2160" w:hanging="2160"/>
        <w:jc w:val="center"/>
        <w:rPr>
          <w:b/>
          <w:sz w:val="24"/>
          <w:szCs w:val="24"/>
        </w:rPr>
      </w:pPr>
      <w:r w:rsidRPr="008F421E">
        <w:rPr>
          <w:b/>
          <w:sz w:val="24"/>
          <w:szCs w:val="24"/>
        </w:rPr>
        <w:t>THE LORD GAMALIEL WITH THE RANK OF COLONEL OR HIGHER FOR 40 YEARS</w:t>
      </w:r>
    </w:p>
    <w:p w:rsidR="00C72641" w:rsidRPr="008F421E" w:rsidRDefault="00C72641" w:rsidP="00C72641">
      <w:pPr>
        <w:spacing w:line="480" w:lineRule="auto"/>
        <w:jc w:val="both"/>
        <w:rPr>
          <w:b/>
          <w:sz w:val="24"/>
          <w:szCs w:val="24"/>
        </w:rPr>
      </w:pPr>
      <w:r w:rsidRPr="008F421E">
        <w:rPr>
          <w:sz w:val="24"/>
          <w:szCs w:val="24"/>
        </w:rPr>
        <w:t>The Lord Gamaliel’s name means “</w:t>
      </w:r>
      <w:r w:rsidRPr="008F421E">
        <w:rPr>
          <w:b/>
          <w:sz w:val="24"/>
          <w:szCs w:val="24"/>
        </w:rPr>
        <w:t>Teacher of the Law</w:t>
      </w:r>
      <w:r w:rsidRPr="008F421E">
        <w:rPr>
          <w:sz w:val="24"/>
          <w:szCs w:val="24"/>
        </w:rPr>
        <w:t>” or “</w:t>
      </w:r>
      <w:r w:rsidRPr="008F421E">
        <w:rPr>
          <w:b/>
          <w:sz w:val="24"/>
          <w:szCs w:val="24"/>
        </w:rPr>
        <w:t>Doctor of the Law</w:t>
      </w:r>
      <w:r w:rsidRPr="008F421E">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8F421E">
        <w:rPr>
          <w:b/>
          <w:sz w:val="24"/>
          <w:szCs w:val="24"/>
        </w:rPr>
        <w:t>Our Master</w:t>
      </w:r>
      <w:r w:rsidRPr="008F421E">
        <w:rPr>
          <w:sz w:val="24"/>
          <w:szCs w:val="24"/>
        </w:rPr>
        <w:t>” rather than the title Rabbi meaning “</w:t>
      </w:r>
      <w:r w:rsidRPr="008F421E">
        <w:rPr>
          <w:b/>
          <w:sz w:val="24"/>
          <w:szCs w:val="24"/>
        </w:rPr>
        <w:t>My Master</w:t>
      </w:r>
      <w:r w:rsidRPr="008F421E">
        <w:rPr>
          <w:sz w:val="24"/>
          <w:szCs w:val="24"/>
        </w:rPr>
        <w:t>.” The Lord Gamaliel was part of the Sect of the Pharisees that had a prominent reputation with His wisdom, tolerance and fair-mindedness that strengthened the cause of the Pharisees in the 1</w:t>
      </w:r>
      <w:r w:rsidRPr="008F421E">
        <w:rPr>
          <w:sz w:val="24"/>
          <w:szCs w:val="24"/>
          <w:vertAlign w:val="superscript"/>
        </w:rPr>
        <w:t>st</w:t>
      </w:r>
      <w:r w:rsidRPr="008F421E">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8F421E">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8F421E">
        <w:rPr>
          <w:b/>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LORD SAMSON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Samson’s name means “</w:t>
      </w:r>
      <w:r w:rsidRPr="008F421E">
        <w:rPr>
          <w:b/>
          <w:sz w:val="24"/>
          <w:szCs w:val="24"/>
        </w:rPr>
        <w:t>Distinguished</w:t>
      </w:r>
      <w:r w:rsidRPr="008F421E">
        <w:rPr>
          <w:sz w:val="24"/>
          <w:szCs w:val="24"/>
        </w:rPr>
        <w:t>” or “</w:t>
      </w:r>
      <w:r w:rsidRPr="008F421E">
        <w:rPr>
          <w:b/>
          <w:sz w:val="24"/>
          <w:szCs w:val="24"/>
        </w:rPr>
        <w:t>Man of the Sun</w:t>
      </w:r>
      <w:r w:rsidRPr="008F421E">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C72641" w:rsidRPr="008F421E" w:rsidRDefault="00C72641" w:rsidP="00C72641">
      <w:pPr>
        <w:spacing w:line="480" w:lineRule="auto"/>
        <w:jc w:val="both"/>
        <w:rPr>
          <w:sz w:val="24"/>
          <w:szCs w:val="24"/>
        </w:rPr>
      </w:pPr>
      <w:r w:rsidRPr="008F421E">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C72641" w:rsidRPr="008F421E" w:rsidRDefault="00C72641" w:rsidP="00C72641">
      <w:pPr>
        <w:spacing w:line="480" w:lineRule="auto"/>
        <w:jc w:val="both"/>
        <w:rPr>
          <w:sz w:val="24"/>
          <w:szCs w:val="24"/>
        </w:rPr>
      </w:pPr>
      <w:r w:rsidRPr="008F421E">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C72641" w:rsidRPr="008F421E" w:rsidRDefault="00C72641" w:rsidP="00C72641">
      <w:pPr>
        <w:spacing w:line="480" w:lineRule="auto"/>
        <w:jc w:val="both"/>
        <w:rPr>
          <w:sz w:val="24"/>
          <w:szCs w:val="24"/>
        </w:rPr>
      </w:pPr>
      <w:r w:rsidRPr="008F421E">
        <w:rPr>
          <w:sz w:val="24"/>
          <w:szCs w:val="24"/>
        </w:rPr>
        <w:t>The Lord Samson’s Relationship with the Philistines is in Judges chapters 14-16. The secret of iron weapons remained dominance of the Philistines over the Israelites is in 1</w:t>
      </w:r>
      <w:r w:rsidRPr="008F421E">
        <w:rPr>
          <w:sz w:val="24"/>
          <w:szCs w:val="24"/>
          <w:vertAlign w:val="superscript"/>
        </w:rPr>
        <w:t>st</w:t>
      </w:r>
      <w:r w:rsidRPr="008F421E">
        <w:rPr>
          <w:sz w:val="24"/>
          <w:szCs w:val="24"/>
        </w:rPr>
        <w:t xml:space="preserve"> Samuel 13:19-23. But Samson used His extraordinary strength instead of iron weapons is in Judges 14:19; 15:1-5; chapter 16. </w:t>
      </w:r>
    </w:p>
    <w:p w:rsidR="00C72641" w:rsidRPr="008F421E" w:rsidRDefault="00C72641" w:rsidP="00C72641">
      <w:pPr>
        <w:spacing w:line="480" w:lineRule="auto"/>
        <w:jc w:val="both"/>
        <w:rPr>
          <w:sz w:val="24"/>
          <w:szCs w:val="24"/>
        </w:rPr>
      </w:pPr>
      <w:r w:rsidRPr="008F421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72641" w:rsidRPr="008F421E" w:rsidRDefault="00C72641" w:rsidP="00C72641">
      <w:pPr>
        <w:spacing w:line="480" w:lineRule="auto"/>
        <w:jc w:val="both"/>
        <w:rPr>
          <w:sz w:val="24"/>
          <w:szCs w:val="24"/>
        </w:rPr>
      </w:pPr>
      <w:r w:rsidRPr="008F421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72641" w:rsidRPr="008F421E" w:rsidRDefault="00C72641" w:rsidP="00C72641">
      <w:pPr>
        <w:spacing w:line="480" w:lineRule="auto"/>
        <w:jc w:val="both"/>
        <w:rPr>
          <w:sz w:val="24"/>
          <w:szCs w:val="24"/>
        </w:rPr>
      </w:pPr>
      <w:r w:rsidRPr="008F421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8F421E">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C72641" w:rsidRPr="008F421E" w:rsidRDefault="00C72641" w:rsidP="00C72641">
      <w:pPr>
        <w:spacing w:line="480" w:lineRule="auto"/>
        <w:jc w:val="both"/>
        <w:rPr>
          <w:b/>
          <w:sz w:val="24"/>
          <w:szCs w:val="24"/>
        </w:rPr>
      </w:pPr>
      <w:r w:rsidRPr="008F421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72641" w:rsidRPr="008F421E" w:rsidRDefault="00C72641" w:rsidP="00C72641">
      <w:pPr>
        <w:spacing w:line="480" w:lineRule="auto"/>
        <w:ind w:left="2160" w:hanging="2160"/>
        <w:jc w:val="center"/>
        <w:rPr>
          <w:b/>
          <w:sz w:val="24"/>
          <w:szCs w:val="24"/>
        </w:rPr>
      </w:pPr>
      <w:r w:rsidRPr="008F421E">
        <w:rPr>
          <w:b/>
          <w:sz w:val="24"/>
          <w:szCs w:val="24"/>
        </w:rPr>
        <w:t>THE LORD SHAMGAR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Shamgar’s [also known as Shammah] name means “</w:t>
      </w:r>
      <w:r w:rsidRPr="008F421E">
        <w:rPr>
          <w:b/>
          <w:sz w:val="24"/>
          <w:szCs w:val="24"/>
        </w:rPr>
        <w:t>JEHOVAH is Omnipresent</w:t>
      </w:r>
      <w:r w:rsidRPr="008F421E">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8F421E">
        <w:rPr>
          <w:sz w:val="24"/>
          <w:szCs w:val="24"/>
        </w:rPr>
        <w:lastRenderedPageBreak/>
        <w:t xml:space="preserve">The clan and linage is interracial line between the Hararites the Son of Anath, the Hararites the Son of Agee &amp; the Israelites the Son of Manoah.              </w:t>
      </w:r>
    </w:p>
    <w:p w:rsidR="00C72641" w:rsidRPr="008F421E" w:rsidRDefault="00C72641" w:rsidP="00C72641">
      <w:pPr>
        <w:spacing w:line="480" w:lineRule="auto"/>
        <w:ind w:left="2160" w:hanging="2160"/>
        <w:jc w:val="center"/>
        <w:rPr>
          <w:b/>
          <w:sz w:val="24"/>
          <w:szCs w:val="24"/>
        </w:rPr>
      </w:pPr>
      <w:r w:rsidRPr="008F421E">
        <w:rPr>
          <w:b/>
          <w:sz w:val="24"/>
          <w:szCs w:val="24"/>
        </w:rPr>
        <w:t>THE LORD EHUD BEN-GERA WITH THE RANK OF COLONEL OR HIGHER FOR 40 YEARS</w:t>
      </w:r>
    </w:p>
    <w:p w:rsidR="00C72641" w:rsidRPr="008F421E" w:rsidRDefault="00C72641" w:rsidP="00C72641">
      <w:pPr>
        <w:tabs>
          <w:tab w:val="left" w:pos="630"/>
        </w:tabs>
        <w:spacing w:line="480" w:lineRule="auto"/>
        <w:jc w:val="both"/>
        <w:rPr>
          <w:sz w:val="24"/>
          <w:szCs w:val="24"/>
        </w:rPr>
      </w:pPr>
      <w:r w:rsidRPr="008F421E">
        <w:rPr>
          <w:sz w:val="24"/>
          <w:szCs w:val="24"/>
        </w:rPr>
        <w:t>The Lord Ehud’s name means “</w:t>
      </w:r>
      <w:r w:rsidRPr="008F421E">
        <w:rPr>
          <w:b/>
          <w:sz w:val="24"/>
          <w:szCs w:val="24"/>
        </w:rPr>
        <w:t>The Call of the LORD</w:t>
      </w:r>
      <w:r w:rsidRPr="008F421E">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C72641" w:rsidRPr="008F421E" w:rsidRDefault="00C72641" w:rsidP="00C72641">
      <w:pPr>
        <w:spacing w:line="480" w:lineRule="auto"/>
        <w:ind w:left="2160" w:hanging="2160"/>
        <w:jc w:val="center"/>
        <w:rPr>
          <w:sz w:val="24"/>
          <w:szCs w:val="24"/>
        </w:rPr>
      </w:pPr>
      <w:r w:rsidRPr="008F421E">
        <w:rPr>
          <w:b/>
          <w:sz w:val="24"/>
          <w:szCs w:val="24"/>
        </w:rPr>
        <w:t>THE LORD OTHNIEL WITH THE RANK OF COLONEL OR HIGHER FOR 40 YEARS</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The Lord Othniel’s name means “</w:t>
      </w:r>
      <w:r w:rsidRPr="008F421E">
        <w:rPr>
          <w:b/>
          <w:sz w:val="24"/>
          <w:szCs w:val="24"/>
        </w:rPr>
        <w:t>Lion of God</w:t>
      </w:r>
      <w:r w:rsidRPr="008F421E">
        <w:rPr>
          <w:sz w:val="24"/>
          <w:szCs w:val="24"/>
        </w:rPr>
        <w:t>” or “</w:t>
      </w:r>
      <w:r w:rsidRPr="008F421E">
        <w:rPr>
          <w:b/>
          <w:sz w:val="24"/>
          <w:szCs w:val="24"/>
        </w:rPr>
        <w:t>Might of God</w:t>
      </w:r>
      <w:r w:rsidRPr="008F421E">
        <w:rPr>
          <w:sz w:val="24"/>
          <w:szCs w:val="24"/>
        </w:rPr>
        <w:t>.” The variation of the name is Otniel. With the death of the Lord Joshua, the Father Stephen raised up Judges to lead and protect them in place of a single leader. Judge (Shaphat) means Hero or Deliverer. The Lord Othniel’s 1</w:t>
      </w:r>
      <w:r w:rsidRPr="008F421E">
        <w:rPr>
          <w:sz w:val="24"/>
          <w:szCs w:val="24"/>
          <w:vertAlign w:val="superscript"/>
        </w:rPr>
        <w:t>st</w:t>
      </w:r>
      <w:r w:rsidRPr="008F421E">
        <w:rPr>
          <w:sz w:val="24"/>
          <w:szCs w:val="24"/>
        </w:rPr>
        <w:t xml:space="preserve"> accomplishment was the restoration to the Israelites of the city of Debir. This city </w:t>
      </w:r>
      <w:r w:rsidRPr="008F421E">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8F421E">
        <w:rPr>
          <w:sz w:val="24"/>
          <w:szCs w:val="24"/>
          <w:vertAlign w:val="superscript"/>
        </w:rPr>
        <w:t>nd</w:t>
      </w:r>
      <w:r w:rsidRPr="008F421E">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C72641" w:rsidRPr="008F421E" w:rsidRDefault="00C72641" w:rsidP="00C72641">
      <w:pPr>
        <w:spacing w:line="480" w:lineRule="auto"/>
        <w:ind w:left="2160" w:hanging="2160"/>
        <w:jc w:val="center"/>
        <w:rPr>
          <w:b/>
          <w:sz w:val="24"/>
          <w:szCs w:val="24"/>
        </w:rPr>
      </w:pPr>
      <w:r w:rsidRPr="008F421E">
        <w:rPr>
          <w:b/>
          <w:sz w:val="24"/>
          <w:szCs w:val="24"/>
        </w:rPr>
        <w:t>THE LORD ABIMELECH WITH THE RANK OF COLONEL OR HIGHER FOR 40 YEARS</w:t>
      </w:r>
    </w:p>
    <w:p w:rsidR="00C72641" w:rsidRPr="008F421E" w:rsidRDefault="00C72641" w:rsidP="00C72641">
      <w:pPr>
        <w:spacing w:line="480" w:lineRule="auto"/>
        <w:jc w:val="both"/>
        <w:rPr>
          <w:b/>
          <w:sz w:val="24"/>
          <w:szCs w:val="24"/>
        </w:rPr>
      </w:pPr>
      <w:r w:rsidRPr="008F421E">
        <w:rPr>
          <w:sz w:val="24"/>
          <w:szCs w:val="24"/>
        </w:rPr>
        <w:t>The Lord Abimelech’s name means “</w:t>
      </w:r>
      <w:r w:rsidRPr="008F421E">
        <w:rPr>
          <w:b/>
          <w:sz w:val="24"/>
          <w:szCs w:val="24"/>
        </w:rPr>
        <w:t>Father of a King---Crown Prince</w:t>
      </w:r>
      <w:r w:rsidRPr="008F421E">
        <w:rPr>
          <w:sz w:val="24"/>
          <w:szCs w:val="24"/>
        </w:rPr>
        <w:t>” or “</w:t>
      </w:r>
      <w:r w:rsidRPr="008F421E">
        <w:rPr>
          <w:b/>
          <w:sz w:val="24"/>
          <w:szCs w:val="24"/>
        </w:rPr>
        <w:t>Leader of a King</w:t>
      </w:r>
      <w:r w:rsidRPr="008F421E">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8F421E">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C72641" w:rsidRPr="008F421E" w:rsidRDefault="00C72641" w:rsidP="00C72641">
      <w:pPr>
        <w:spacing w:line="480" w:lineRule="auto"/>
        <w:ind w:left="2160" w:hanging="2160"/>
        <w:jc w:val="center"/>
        <w:rPr>
          <w:b/>
          <w:sz w:val="24"/>
          <w:szCs w:val="24"/>
        </w:rPr>
      </w:pPr>
      <w:r w:rsidRPr="008F421E">
        <w:rPr>
          <w:b/>
          <w:sz w:val="24"/>
          <w:szCs w:val="24"/>
        </w:rPr>
        <w:t>THE LORD JAIR WITH THE RANK OF COLONEL OR HIGHER FOR 40 YEARS</w:t>
      </w:r>
    </w:p>
    <w:p w:rsidR="00C72641" w:rsidRPr="008F421E" w:rsidRDefault="00C72641" w:rsidP="00C72641">
      <w:pPr>
        <w:spacing w:line="480" w:lineRule="auto"/>
        <w:jc w:val="both"/>
        <w:rPr>
          <w:b/>
          <w:sz w:val="24"/>
          <w:szCs w:val="24"/>
        </w:rPr>
      </w:pPr>
      <w:r w:rsidRPr="008F421E">
        <w:rPr>
          <w:sz w:val="24"/>
          <w:szCs w:val="24"/>
        </w:rPr>
        <w:t>The Lord Jair’s name means “</w:t>
      </w:r>
      <w:r w:rsidRPr="008F421E">
        <w:rPr>
          <w:b/>
          <w:sz w:val="24"/>
          <w:szCs w:val="24"/>
        </w:rPr>
        <w:t>He Enlightens</w:t>
      </w:r>
      <w:r w:rsidRPr="008F421E">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8F421E">
        <w:rPr>
          <w:b/>
          <w:sz w:val="24"/>
          <w:szCs w:val="24"/>
        </w:rPr>
        <w:t>the Villages of Jair</w:t>
      </w:r>
      <w:r w:rsidRPr="008F421E">
        <w:rPr>
          <w:sz w:val="24"/>
          <w:szCs w:val="24"/>
        </w:rPr>
        <w:t xml:space="preserve">” that were before conquerer by Him in Numbers 32:41.  The Lord Jair ruled 22 years and died and was buried in Kamn, a city in Gilead.    </w:t>
      </w:r>
      <w:r w:rsidRPr="008F421E">
        <w:rPr>
          <w:b/>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LORD JEPHTHATH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Jephthah’s name means “</w:t>
      </w:r>
      <w:r w:rsidRPr="008F421E">
        <w:rPr>
          <w:b/>
          <w:sz w:val="24"/>
          <w:szCs w:val="24"/>
        </w:rPr>
        <w:t>He Opens</w:t>
      </w:r>
      <w:r w:rsidRPr="008F421E">
        <w:rPr>
          <w:sz w:val="24"/>
          <w:szCs w:val="24"/>
        </w:rPr>
        <w:t>” &amp; His Daughter’s name is unknown. The Scripture references of the Lord Jephthah &amp; His Daughter is in Judges chapter 10; 11:1-12:7 &amp; Hebrews 11:32. The variations of the name is Yiptah.</w:t>
      </w:r>
    </w:p>
    <w:p w:rsidR="00C72641" w:rsidRPr="008F421E" w:rsidRDefault="00C72641" w:rsidP="00C72641">
      <w:pPr>
        <w:spacing w:line="480" w:lineRule="auto"/>
        <w:jc w:val="both"/>
        <w:rPr>
          <w:sz w:val="24"/>
          <w:szCs w:val="24"/>
        </w:rPr>
      </w:pPr>
      <w:r w:rsidRPr="008F421E">
        <w:rPr>
          <w:sz w:val="24"/>
          <w:szCs w:val="24"/>
        </w:rPr>
        <w:t xml:space="preserve">The Lord Jephthah &amp; His Daughter’s Role in Scripture: The Lord Jephthah was the illegitimate Son of an Israelite who was expelled &amp; rejected by His own family and clan after His Father’s </w:t>
      </w:r>
      <w:r w:rsidRPr="008F421E">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F421E">
        <w:rPr>
          <w:b/>
          <w:sz w:val="24"/>
          <w:szCs w:val="24"/>
        </w:rPr>
        <w:t>that I cannot break</w:t>
      </w:r>
      <w:r w:rsidRPr="008F421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F421E">
        <w:rPr>
          <w:sz w:val="24"/>
          <w:szCs w:val="24"/>
          <w:vertAlign w:val="superscript"/>
        </w:rPr>
        <w:t>st</w:t>
      </w:r>
      <w:r w:rsidRPr="008F421E">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F421E">
        <w:rPr>
          <w:b/>
          <w:sz w:val="24"/>
          <w:szCs w:val="24"/>
        </w:rPr>
        <w:t>because I will never marry</w:t>
      </w:r>
      <w:r w:rsidRPr="008F421E">
        <w:rPr>
          <w:sz w:val="24"/>
          <w:szCs w:val="24"/>
        </w:rPr>
        <w:t xml:space="preserve">” is in Luke 11:37.   </w:t>
      </w:r>
    </w:p>
    <w:p w:rsidR="00C72641" w:rsidRPr="008F421E" w:rsidRDefault="00C72641" w:rsidP="00C72641">
      <w:pPr>
        <w:tabs>
          <w:tab w:val="left" w:pos="270"/>
        </w:tabs>
        <w:spacing w:line="480" w:lineRule="auto"/>
        <w:jc w:val="both"/>
        <w:rPr>
          <w:sz w:val="24"/>
          <w:szCs w:val="24"/>
        </w:rPr>
      </w:pPr>
      <w:r w:rsidRPr="008F421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72641" w:rsidRPr="008F421E" w:rsidRDefault="00C72641" w:rsidP="00C72641">
      <w:pPr>
        <w:tabs>
          <w:tab w:val="left" w:pos="270"/>
        </w:tabs>
        <w:spacing w:line="480" w:lineRule="auto"/>
        <w:jc w:val="both"/>
        <w:rPr>
          <w:sz w:val="24"/>
          <w:szCs w:val="24"/>
        </w:rPr>
      </w:pPr>
      <w:r w:rsidRPr="008F421E">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C72641" w:rsidRPr="008F421E" w:rsidRDefault="00C72641" w:rsidP="00C72641">
      <w:pPr>
        <w:spacing w:line="480" w:lineRule="auto"/>
        <w:ind w:left="2160" w:hanging="2160"/>
        <w:jc w:val="center"/>
        <w:rPr>
          <w:b/>
          <w:sz w:val="24"/>
          <w:szCs w:val="24"/>
        </w:rPr>
      </w:pPr>
      <w:r w:rsidRPr="008F421E">
        <w:rPr>
          <w:b/>
          <w:sz w:val="24"/>
          <w:szCs w:val="24"/>
        </w:rPr>
        <w:t>THE LORD TOLA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Tola’s name means “</w:t>
      </w:r>
      <w:r w:rsidRPr="008F421E">
        <w:rPr>
          <w:b/>
          <w:sz w:val="24"/>
          <w:szCs w:val="24"/>
        </w:rPr>
        <w:t>Crimson Worm---A Snail</w:t>
      </w:r>
      <w:r w:rsidRPr="008F421E">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C72641" w:rsidRPr="008F421E" w:rsidRDefault="00C72641" w:rsidP="00C72641">
      <w:pPr>
        <w:spacing w:line="480" w:lineRule="auto"/>
        <w:ind w:left="2160" w:hanging="2160"/>
        <w:jc w:val="center"/>
        <w:rPr>
          <w:b/>
          <w:sz w:val="24"/>
          <w:szCs w:val="24"/>
        </w:rPr>
      </w:pPr>
      <w:r w:rsidRPr="008F421E">
        <w:rPr>
          <w:b/>
          <w:sz w:val="24"/>
          <w:szCs w:val="24"/>
        </w:rPr>
        <w:t>THE LORD IBZAN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Ibzan’s name means “</w:t>
      </w:r>
      <w:r w:rsidRPr="008F421E">
        <w:rPr>
          <w:b/>
          <w:sz w:val="24"/>
          <w:szCs w:val="24"/>
        </w:rPr>
        <w:t>Father of a Target</w:t>
      </w:r>
      <w:r w:rsidRPr="008F421E">
        <w:rPr>
          <w:sz w:val="24"/>
          <w:szCs w:val="24"/>
        </w:rPr>
        <w:t>” or “</w:t>
      </w:r>
      <w:r w:rsidRPr="008F421E">
        <w:rPr>
          <w:b/>
          <w:sz w:val="24"/>
          <w:szCs w:val="24"/>
        </w:rPr>
        <w:t>Father of Coldness</w:t>
      </w:r>
      <w:r w:rsidRPr="008F421E">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C72641" w:rsidRPr="008F421E" w:rsidRDefault="00C72641" w:rsidP="00C72641">
      <w:pPr>
        <w:spacing w:line="480" w:lineRule="auto"/>
        <w:ind w:left="2160" w:hanging="2160"/>
        <w:jc w:val="center"/>
        <w:rPr>
          <w:b/>
          <w:sz w:val="24"/>
          <w:szCs w:val="24"/>
        </w:rPr>
      </w:pPr>
      <w:r w:rsidRPr="008F421E">
        <w:rPr>
          <w:b/>
          <w:sz w:val="24"/>
          <w:szCs w:val="24"/>
        </w:rPr>
        <w:t>THE LORD ELON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The Lord Elon’s name means “</w:t>
      </w:r>
      <w:r w:rsidRPr="008F421E">
        <w:rPr>
          <w:b/>
          <w:sz w:val="24"/>
          <w:szCs w:val="24"/>
        </w:rPr>
        <w:t>Oak, Grove &amp; Strong</w:t>
      </w:r>
      <w:r w:rsidRPr="008F421E">
        <w:rPr>
          <w:sz w:val="24"/>
          <w:szCs w:val="24"/>
        </w:rPr>
        <w:t>” or “</w:t>
      </w:r>
      <w:r w:rsidRPr="008F421E">
        <w:rPr>
          <w:b/>
          <w:sz w:val="24"/>
          <w:szCs w:val="24"/>
        </w:rPr>
        <w:t>Spirit</w:t>
      </w:r>
      <w:r w:rsidRPr="008F421E">
        <w:rPr>
          <w:sz w:val="24"/>
          <w:szCs w:val="24"/>
        </w:rPr>
        <w:t xml:space="preserve">.” The variations of the name is Ahialon. The Lord Elon was a Judge the Zebilunite that judges Israel 10 years in Judges 12:11. </w:t>
      </w:r>
    </w:p>
    <w:p w:rsidR="00C72641" w:rsidRPr="008F421E" w:rsidRDefault="00C72641" w:rsidP="00C72641">
      <w:pPr>
        <w:spacing w:line="480" w:lineRule="auto"/>
        <w:ind w:left="2160" w:hanging="2160"/>
        <w:jc w:val="center"/>
        <w:rPr>
          <w:b/>
          <w:sz w:val="24"/>
          <w:szCs w:val="24"/>
        </w:rPr>
      </w:pPr>
      <w:r w:rsidRPr="008F421E">
        <w:rPr>
          <w:b/>
          <w:sz w:val="24"/>
          <w:szCs w:val="24"/>
        </w:rPr>
        <w:t>THE LORD ABDON WITH THE RANK OF COLONEL OR HIGHER FOR 40 YEARS</w:t>
      </w:r>
    </w:p>
    <w:p w:rsidR="00C72641" w:rsidRPr="008F421E" w:rsidRDefault="00C72641" w:rsidP="00C72641">
      <w:pPr>
        <w:tabs>
          <w:tab w:val="left" w:pos="1170"/>
          <w:tab w:val="left" w:pos="3978"/>
        </w:tabs>
        <w:spacing w:line="480" w:lineRule="auto"/>
        <w:jc w:val="both"/>
        <w:rPr>
          <w:sz w:val="24"/>
          <w:szCs w:val="24"/>
        </w:rPr>
      </w:pPr>
      <w:r w:rsidRPr="008F421E">
        <w:rPr>
          <w:sz w:val="24"/>
          <w:szCs w:val="24"/>
        </w:rPr>
        <w:t>The Lord Abdon’s name means “</w:t>
      </w:r>
      <w:r w:rsidRPr="008F421E">
        <w:rPr>
          <w:b/>
          <w:sz w:val="24"/>
          <w:szCs w:val="24"/>
        </w:rPr>
        <w:t>Servant &amp; Cloud of Judgment</w:t>
      </w:r>
      <w:r w:rsidRPr="008F421E">
        <w:rPr>
          <w:sz w:val="24"/>
          <w:szCs w:val="24"/>
        </w:rPr>
        <w:t>” or “</w:t>
      </w:r>
      <w:r w:rsidRPr="008F421E">
        <w:rPr>
          <w:b/>
          <w:sz w:val="24"/>
          <w:szCs w:val="24"/>
        </w:rPr>
        <w:t>Servile or Service</w:t>
      </w:r>
      <w:r w:rsidRPr="008F421E">
        <w:rPr>
          <w:sz w:val="24"/>
          <w:szCs w:val="24"/>
        </w:rPr>
        <w:t>.” There is no variations of the name. The Lord Abdon was a Judge &amp; the Son of Hillel in the 12</w:t>
      </w:r>
      <w:r w:rsidRPr="008F421E">
        <w:rPr>
          <w:sz w:val="24"/>
          <w:szCs w:val="24"/>
          <w:vertAlign w:val="superscript"/>
        </w:rPr>
        <w:t>th</w:t>
      </w:r>
      <w:r w:rsidRPr="008F421E">
        <w:rPr>
          <w:sz w:val="24"/>
          <w:szCs w:val="24"/>
        </w:rPr>
        <w:t xml:space="preserve"> Century BC in Judges 12:13-15. He was a Man of great wealth who had 40 Sons and 30 Grandsons, of all who rode on donkeys.   </w:t>
      </w:r>
    </w:p>
    <w:p w:rsidR="00C72641" w:rsidRPr="008F421E" w:rsidRDefault="00C72641" w:rsidP="00C72641">
      <w:pPr>
        <w:spacing w:line="480" w:lineRule="auto"/>
        <w:ind w:left="2160" w:hanging="2160"/>
        <w:jc w:val="center"/>
        <w:rPr>
          <w:b/>
          <w:sz w:val="24"/>
          <w:szCs w:val="24"/>
        </w:rPr>
      </w:pPr>
      <w:r w:rsidRPr="008F421E">
        <w:rPr>
          <w:b/>
          <w:sz w:val="24"/>
          <w:szCs w:val="24"/>
        </w:rPr>
        <w:t>THE LORD JEHOSHAPHAT WITH THE RANK OF COLONEL OR HIGHER FOR 40 YEARS</w:t>
      </w:r>
    </w:p>
    <w:p w:rsidR="00C72641" w:rsidRPr="008F421E" w:rsidRDefault="00C72641" w:rsidP="00C72641">
      <w:pPr>
        <w:spacing w:line="480" w:lineRule="auto"/>
        <w:jc w:val="both"/>
        <w:rPr>
          <w:b/>
          <w:sz w:val="24"/>
          <w:szCs w:val="24"/>
        </w:rPr>
      </w:pPr>
      <w:r w:rsidRPr="008F421E">
        <w:rPr>
          <w:sz w:val="24"/>
          <w:szCs w:val="24"/>
        </w:rPr>
        <w:t>The Lord Jehoshaphat’s name means “</w:t>
      </w:r>
      <w:r w:rsidRPr="008F421E">
        <w:rPr>
          <w:b/>
          <w:sz w:val="24"/>
          <w:szCs w:val="24"/>
        </w:rPr>
        <w:t>JEHOVAH has Judged</w:t>
      </w:r>
      <w:r w:rsidRPr="008F421E">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8F421E">
        <w:rPr>
          <w:sz w:val="24"/>
          <w:szCs w:val="24"/>
          <w:vertAlign w:val="superscript"/>
        </w:rPr>
        <w:t>st</w:t>
      </w:r>
      <w:r w:rsidRPr="008F421E">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8F421E">
        <w:rPr>
          <w:sz w:val="24"/>
          <w:szCs w:val="24"/>
        </w:rPr>
        <w:lastRenderedPageBreak/>
        <w:t>prophesied victory, but the Lord Jehoshaphat was not convinced. The Lord Micaiah Ben-Lmlah who told the truth about His Prophets, that the Syrians would be victorious &amp; kill the Lord Ahab in 1</w:t>
      </w:r>
      <w:r w:rsidRPr="008F421E">
        <w:rPr>
          <w:sz w:val="24"/>
          <w:szCs w:val="24"/>
          <w:vertAlign w:val="superscript"/>
        </w:rPr>
        <w:t>st</w:t>
      </w:r>
      <w:r w:rsidRPr="008F421E">
        <w:rPr>
          <w:sz w:val="24"/>
          <w:szCs w:val="24"/>
        </w:rPr>
        <w:t xml:space="preserve"> Kings 22:13. The Lord Ahab proved Himself as devious and a coward in 1</w:t>
      </w:r>
      <w:r w:rsidRPr="008F421E">
        <w:rPr>
          <w:sz w:val="24"/>
          <w:szCs w:val="24"/>
          <w:vertAlign w:val="superscript"/>
        </w:rPr>
        <w:t>st</w:t>
      </w:r>
      <w:r w:rsidRPr="008F421E">
        <w:rPr>
          <w:sz w:val="24"/>
          <w:szCs w:val="24"/>
        </w:rPr>
        <w:t xml:space="preserve"> Kings 22:30. He died from His battle wounds, but the Lord Jehoshaphat survived the ordeal.        </w:t>
      </w:r>
      <w:r w:rsidRPr="008F421E">
        <w:rPr>
          <w:b/>
          <w:sz w:val="24"/>
          <w:szCs w:val="24"/>
        </w:rPr>
        <w:t xml:space="preserve"> </w:t>
      </w:r>
    </w:p>
    <w:p w:rsidR="00C72641" w:rsidRPr="008F421E" w:rsidRDefault="00C72641" w:rsidP="00C72641">
      <w:pPr>
        <w:spacing w:line="480" w:lineRule="auto"/>
        <w:ind w:left="2160" w:hanging="2160"/>
        <w:jc w:val="center"/>
        <w:rPr>
          <w:b/>
          <w:sz w:val="24"/>
          <w:szCs w:val="24"/>
        </w:rPr>
      </w:pPr>
      <w:r w:rsidRPr="008F421E">
        <w:rPr>
          <w:b/>
          <w:sz w:val="24"/>
          <w:szCs w:val="24"/>
        </w:rPr>
        <w:t>THE LORD MICAIAH WITH THE RANK OF COLONEL OR HIGHER FOR 40 YEARS</w:t>
      </w:r>
    </w:p>
    <w:p w:rsidR="00C72641" w:rsidRPr="008F421E" w:rsidRDefault="00C72641" w:rsidP="00C72641">
      <w:pPr>
        <w:spacing w:line="480" w:lineRule="auto"/>
        <w:jc w:val="both"/>
        <w:rPr>
          <w:b/>
          <w:sz w:val="24"/>
          <w:szCs w:val="24"/>
        </w:rPr>
      </w:pPr>
      <w:r w:rsidRPr="008F421E">
        <w:rPr>
          <w:sz w:val="24"/>
          <w:szCs w:val="24"/>
        </w:rPr>
        <w:t>The Lord Micaiah’s name means “</w:t>
      </w:r>
      <w:r w:rsidRPr="008F421E">
        <w:rPr>
          <w:b/>
          <w:sz w:val="24"/>
          <w:szCs w:val="24"/>
        </w:rPr>
        <w:t>Who is like Yah</w:t>
      </w:r>
      <w:r w:rsidRPr="008F421E">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8F421E">
        <w:rPr>
          <w:sz w:val="24"/>
          <w:szCs w:val="24"/>
          <w:vertAlign w:val="superscript"/>
        </w:rPr>
        <w:t>st</w:t>
      </w:r>
      <w:r w:rsidRPr="008F421E">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8F421E">
        <w:rPr>
          <w:b/>
          <w:sz w:val="24"/>
          <w:szCs w:val="24"/>
        </w:rPr>
        <w:t xml:space="preserve"> </w:t>
      </w:r>
    </w:p>
    <w:p w:rsidR="00C72641" w:rsidRPr="008F421E" w:rsidRDefault="00C72641" w:rsidP="00C72641">
      <w:pPr>
        <w:spacing w:line="480" w:lineRule="auto"/>
        <w:ind w:left="2160" w:hanging="2160"/>
        <w:jc w:val="center"/>
        <w:rPr>
          <w:b/>
          <w:sz w:val="24"/>
          <w:szCs w:val="24"/>
        </w:rPr>
      </w:pPr>
      <w:r w:rsidRPr="008F421E">
        <w:rPr>
          <w:b/>
          <w:sz w:val="24"/>
          <w:szCs w:val="24"/>
        </w:rPr>
        <w:t>THE LORD JETHER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Jether’s [also known as Jethro] name means “</w:t>
      </w:r>
      <w:r w:rsidRPr="008F421E">
        <w:rPr>
          <w:b/>
          <w:sz w:val="24"/>
          <w:szCs w:val="24"/>
        </w:rPr>
        <w:t>Surplus</w:t>
      </w:r>
      <w:r w:rsidRPr="008F421E">
        <w:rPr>
          <w:sz w:val="24"/>
          <w:szCs w:val="24"/>
        </w:rPr>
        <w:t>” or “</w:t>
      </w:r>
      <w:r w:rsidRPr="008F421E">
        <w:rPr>
          <w:b/>
          <w:sz w:val="24"/>
          <w:szCs w:val="24"/>
        </w:rPr>
        <w:t>Excellence</w:t>
      </w:r>
      <w:r w:rsidRPr="008F421E">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8F421E">
        <w:rPr>
          <w:sz w:val="24"/>
          <w:szCs w:val="24"/>
          <w:vertAlign w:val="superscript"/>
        </w:rPr>
        <w:t>nd</w:t>
      </w:r>
      <w:r w:rsidRPr="008F421E">
        <w:rPr>
          <w:sz w:val="24"/>
          <w:szCs w:val="24"/>
        </w:rPr>
        <w:t xml:space="preserve"> Wife Keturah. The Midianites harassed continually the Israelites with raids, by stealing their crops and burning their fields. The Lord Gideon then subdued them, by capturing two Midianite </w:t>
      </w:r>
      <w:r w:rsidRPr="008F421E">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C72641" w:rsidRPr="008F421E" w:rsidRDefault="00C72641" w:rsidP="00C72641">
      <w:pPr>
        <w:spacing w:line="480" w:lineRule="auto"/>
        <w:ind w:left="2160" w:hanging="2160"/>
        <w:jc w:val="center"/>
        <w:rPr>
          <w:b/>
          <w:sz w:val="24"/>
          <w:szCs w:val="24"/>
        </w:rPr>
      </w:pPr>
      <w:r w:rsidRPr="008F421E">
        <w:rPr>
          <w:b/>
          <w:sz w:val="24"/>
          <w:szCs w:val="24"/>
        </w:rPr>
        <w:t>THE LORD JOTHAM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Jotham’s name means “</w:t>
      </w:r>
      <w:r w:rsidRPr="008F421E">
        <w:rPr>
          <w:b/>
          <w:sz w:val="24"/>
          <w:szCs w:val="24"/>
        </w:rPr>
        <w:t>God is Perfect &amp; God is Complete</w:t>
      </w:r>
      <w:r w:rsidRPr="008F421E">
        <w:rPr>
          <w:sz w:val="24"/>
          <w:szCs w:val="24"/>
        </w:rPr>
        <w:t>.” The variations of the name is Yo-tam &amp; Joatham. He was the Son of Izziah and the Lord Uzziah is remembered as an able Ruler and a Man who “did what was right in the eyes of the LORD” in 2</w:t>
      </w:r>
      <w:r w:rsidRPr="008F421E">
        <w:rPr>
          <w:sz w:val="24"/>
          <w:szCs w:val="24"/>
          <w:vertAlign w:val="superscript"/>
        </w:rPr>
        <w:t>nd</w:t>
      </w:r>
      <w:r w:rsidRPr="008F421E">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C72641" w:rsidRPr="008F421E" w:rsidRDefault="00C72641" w:rsidP="00C72641">
      <w:pPr>
        <w:spacing w:line="480" w:lineRule="auto"/>
        <w:ind w:left="2160" w:hanging="2160"/>
        <w:jc w:val="center"/>
        <w:rPr>
          <w:b/>
          <w:sz w:val="24"/>
          <w:szCs w:val="24"/>
        </w:rPr>
      </w:pPr>
      <w:r w:rsidRPr="008F421E">
        <w:rPr>
          <w:b/>
          <w:sz w:val="24"/>
          <w:szCs w:val="24"/>
        </w:rPr>
        <w:t>THE LORD JULIUS WITH THE RANK (NAVY) OF CAPTAIN OR HIGHER FOR 40 YEARS</w:t>
      </w:r>
    </w:p>
    <w:p w:rsidR="00C72641" w:rsidRPr="008F421E" w:rsidRDefault="00C72641" w:rsidP="00C72641">
      <w:pPr>
        <w:spacing w:line="480" w:lineRule="auto"/>
        <w:jc w:val="both"/>
        <w:rPr>
          <w:sz w:val="24"/>
          <w:szCs w:val="24"/>
        </w:rPr>
      </w:pPr>
      <w:r w:rsidRPr="008F421E">
        <w:rPr>
          <w:sz w:val="24"/>
          <w:szCs w:val="24"/>
        </w:rPr>
        <w:t>The Lord Julius’s name means “</w:t>
      </w:r>
      <w:r w:rsidRPr="008F421E">
        <w:rPr>
          <w:b/>
          <w:sz w:val="24"/>
          <w:szCs w:val="24"/>
        </w:rPr>
        <w:t>Downy Bearded</w:t>
      </w:r>
      <w:r w:rsidRPr="008F421E">
        <w:rPr>
          <w:sz w:val="24"/>
          <w:szCs w:val="24"/>
        </w:rPr>
        <w:t>” or “</w:t>
      </w:r>
      <w:r w:rsidRPr="008F421E">
        <w:rPr>
          <w:b/>
          <w:sz w:val="24"/>
          <w:szCs w:val="24"/>
        </w:rPr>
        <w:t>Devoted to Jove [The Roman God Jupiter] the King of the Gods</w:t>
      </w:r>
      <w:r w:rsidRPr="008F421E">
        <w:rPr>
          <w:sz w:val="24"/>
          <w:szCs w:val="24"/>
        </w:rPr>
        <w:t xml:space="preserve">.” The variations of the name is Julie, June, Julii, Julia &amp; Lulia. The Pagan Captain Julius, a Roman Centurion of a Ship’s Imperial Regiment is in Acts 27:1. This signified </w:t>
      </w:r>
      <w:r w:rsidRPr="008F421E">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8F421E">
        <w:rPr>
          <w:b/>
          <w:sz w:val="24"/>
          <w:szCs w:val="24"/>
        </w:rPr>
        <w:t>Euroclydon, a Southeast Wind---Euraquilon, a Northeaster</w:t>
      </w:r>
      <w:r w:rsidRPr="008F421E">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C72641" w:rsidRPr="008F421E" w:rsidRDefault="00C72641" w:rsidP="00C72641">
      <w:pPr>
        <w:spacing w:line="480" w:lineRule="auto"/>
        <w:jc w:val="both"/>
        <w:rPr>
          <w:sz w:val="24"/>
          <w:szCs w:val="24"/>
        </w:rPr>
      </w:pPr>
      <w:r w:rsidRPr="008F421E">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C72641" w:rsidRPr="008F421E" w:rsidRDefault="00C72641" w:rsidP="00C72641">
      <w:pPr>
        <w:spacing w:line="480" w:lineRule="auto"/>
        <w:ind w:left="2160" w:hanging="2160"/>
        <w:jc w:val="center"/>
        <w:rPr>
          <w:b/>
          <w:sz w:val="24"/>
          <w:szCs w:val="24"/>
        </w:rPr>
      </w:pPr>
      <w:r w:rsidRPr="008F421E">
        <w:rPr>
          <w:b/>
          <w:sz w:val="24"/>
          <w:szCs w:val="24"/>
        </w:rPr>
        <w:t>THE LORD LOT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Lot’s name means “</w:t>
      </w:r>
      <w:r w:rsidRPr="008F421E">
        <w:rPr>
          <w:b/>
          <w:sz w:val="24"/>
          <w:szCs w:val="24"/>
        </w:rPr>
        <w:t>Veil</w:t>
      </w:r>
      <w:r w:rsidRPr="008F421E">
        <w:rPr>
          <w:sz w:val="24"/>
          <w:szCs w:val="24"/>
        </w:rPr>
        <w:t>” or “</w:t>
      </w:r>
      <w:r w:rsidRPr="008F421E">
        <w:rPr>
          <w:b/>
          <w:sz w:val="24"/>
          <w:szCs w:val="24"/>
        </w:rPr>
        <w:t>Covering</w:t>
      </w:r>
      <w:r w:rsidRPr="008F421E">
        <w:rPr>
          <w:sz w:val="24"/>
          <w:szCs w:val="24"/>
        </w:rPr>
        <w:t>” or “</w:t>
      </w:r>
      <w:r w:rsidRPr="008F421E">
        <w:rPr>
          <w:b/>
          <w:sz w:val="24"/>
          <w:szCs w:val="24"/>
        </w:rPr>
        <w:t>Hedge</w:t>
      </w:r>
      <w:r w:rsidRPr="008F421E">
        <w:rPr>
          <w:sz w:val="24"/>
          <w:szCs w:val="24"/>
        </w:rPr>
        <w:t xml:space="preserve">.” There are no variations of the name. The Lord Lot is a controversial character because He holds the example of a tenacious </w:t>
      </w:r>
      <w:r w:rsidRPr="008F421E">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8F421E">
        <w:rPr>
          <w:sz w:val="24"/>
          <w:szCs w:val="24"/>
          <w:vertAlign w:val="superscript"/>
        </w:rPr>
        <w:t>nd</w:t>
      </w:r>
      <w:r w:rsidRPr="008F421E">
        <w:rPr>
          <w:sz w:val="24"/>
          <w:szCs w:val="24"/>
        </w:rPr>
        <w:t xml:space="preserve"> Peter 2:7, 9.     </w:t>
      </w:r>
    </w:p>
    <w:p w:rsidR="00C72641" w:rsidRPr="008F421E" w:rsidRDefault="00C72641" w:rsidP="00C72641">
      <w:pPr>
        <w:spacing w:line="480" w:lineRule="auto"/>
        <w:ind w:left="2160" w:hanging="2160"/>
        <w:jc w:val="center"/>
        <w:rPr>
          <w:b/>
          <w:sz w:val="24"/>
          <w:szCs w:val="24"/>
        </w:rPr>
      </w:pPr>
      <w:r w:rsidRPr="008F421E">
        <w:rPr>
          <w:b/>
          <w:sz w:val="24"/>
          <w:szCs w:val="24"/>
        </w:rPr>
        <w:lastRenderedPageBreak/>
        <w:t>THE LORD NEBUZARADAN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Nebuzaradan’s name means “</w:t>
      </w:r>
      <w:r w:rsidRPr="008F421E">
        <w:rPr>
          <w:b/>
          <w:sz w:val="24"/>
          <w:szCs w:val="24"/>
        </w:rPr>
        <w:t>Nebo has given Seed</w:t>
      </w:r>
      <w:r w:rsidRPr="008F421E">
        <w:rPr>
          <w:sz w:val="24"/>
          <w:szCs w:val="24"/>
        </w:rPr>
        <w:t>” or “</w:t>
      </w:r>
      <w:r w:rsidRPr="008F421E">
        <w:rPr>
          <w:b/>
          <w:sz w:val="24"/>
          <w:szCs w:val="24"/>
        </w:rPr>
        <w:t>Captain of the Guard</w:t>
      </w:r>
      <w:r w:rsidRPr="008F421E">
        <w:rPr>
          <w:sz w:val="24"/>
          <w:szCs w:val="24"/>
        </w:rPr>
        <w:t>.” The Lord Nebuzaradan was the Commander General of the Guard in the Babylonian Court of Nebuchadnezzar II. He is also the Chief Cook. There are no variations of the name. In 587BC He led the 2</w:t>
      </w:r>
      <w:r w:rsidRPr="008F421E">
        <w:rPr>
          <w:sz w:val="24"/>
          <w:szCs w:val="24"/>
          <w:vertAlign w:val="superscript"/>
        </w:rPr>
        <w:t>nd</w:t>
      </w:r>
      <w:r w:rsidRPr="008F421E">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8F421E">
        <w:rPr>
          <w:sz w:val="24"/>
          <w:szCs w:val="24"/>
          <w:vertAlign w:val="superscript"/>
        </w:rPr>
        <w:t>nd</w:t>
      </w:r>
      <w:r w:rsidRPr="008F421E">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C72641" w:rsidRPr="008F421E" w:rsidRDefault="00C72641" w:rsidP="00C72641">
      <w:pPr>
        <w:spacing w:line="480" w:lineRule="auto"/>
        <w:ind w:left="2160" w:hanging="2160"/>
        <w:jc w:val="center"/>
        <w:rPr>
          <w:b/>
          <w:sz w:val="24"/>
          <w:szCs w:val="24"/>
        </w:rPr>
      </w:pPr>
      <w:r w:rsidRPr="008F421E">
        <w:rPr>
          <w:b/>
          <w:sz w:val="24"/>
          <w:szCs w:val="24"/>
        </w:rPr>
        <w:t>THE LORD PASHHUR WITH THE RANK OF COLONEL OR HIGHER FOR 40 YEARS</w:t>
      </w:r>
    </w:p>
    <w:p w:rsidR="00C72641" w:rsidRPr="008F421E" w:rsidRDefault="00C72641" w:rsidP="00C72641">
      <w:pPr>
        <w:tabs>
          <w:tab w:val="left" w:pos="1260"/>
        </w:tabs>
        <w:spacing w:line="480" w:lineRule="auto"/>
        <w:jc w:val="both"/>
        <w:rPr>
          <w:b/>
          <w:sz w:val="24"/>
          <w:szCs w:val="24"/>
        </w:rPr>
      </w:pPr>
      <w:r w:rsidRPr="008F421E">
        <w:rPr>
          <w:sz w:val="24"/>
          <w:szCs w:val="24"/>
        </w:rPr>
        <w:t>The Lord Pashhur’s name means “</w:t>
      </w:r>
      <w:r w:rsidRPr="008F421E">
        <w:rPr>
          <w:b/>
          <w:sz w:val="24"/>
          <w:szCs w:val="24"/>
        </w:rPr>
        <w:t>Burn</w:t>
      </w:r>
      <w:r w:rsidRPr="008F421E">
        <w:rPr>
          <w:sz w:val="24"/>
          <w:szCs w:val="24"/>
        </w:rPr>
        <w:t>” or “</w:t>
      </w:r>
      <w:r w:rsidRPr="008F421E">
        <w:rPr>
          <w:b/>
          <w:sz w:val="24"/>
          <w:szCs w:val="24"/>
        </w:rPr>
        <w:t>Ignite</w:t>
      </w:r>
      <w:r w:rsidRPr="008F421E">
        <w:rPr>
          <w:sz w:val="24"/>
          <w:szCs w:val="24"/>
        </w:rPr>
        <w:t>” or “</w:t>
      </w:r>
      <w:r w:rsidRPr="008F421E">
        <w:rPr>
          <w:b/>
          <w:sz w:val="24"/>
          <w:szCs w:val="24"/>
        </w:rPr>
        <w:t>Parched</w:t>
      </w:r>
      <w:r w:rsidRPr="008F421E">
        <w:rPr>
          <w:sz w:val="24"/>
          <w:szCs w:val="24"/>
        </w:rPr>
        <w:t>” or “</w:t>
      </w:r>
      <w:r w:rsidRPr="008F421E">
        <w:rPr>
          <w:b/>
          <w:sz w:val="24"/>
          <w:szCs w:val="24"/>
        </w:rPr>
        <w:t>Violent Heat</w:t>
      </w:r>
      <w:r w:rsidRPr="008F421E">
        <w:rPr>
          <w:sz w:val="24"/>
          <w:szCs w:val="24"/>
        </w:rPr>
        <w:t>” or “</w:t>
      </w:r>
      <w:r w:rsidRPr="008F421E">
        <w:rPr>
          <w:b/>
          <w:sz w:val="24"/>
          <w:szCs w:val="24"/>
        </w:rPr>
        <w:t>Fever</w:t>
      </w:r>
      <w:r w:rsidRPr="008F421E">
        <w:rPr>
          <w:sz w:val="24"/>
          <w:szCs w:val="24"/>
        </w:rPr>
        <w:t>” or “</w:t>
      </w:r>
      <w:r w:rsidRPr="008F421E">
        <w:rPr>
          <w:b/>
          <w:sz w:val="24"/>
          <w:szCs w:val="24"/>
        </w:rPr>
        <w:t>Hole</w:t>
      </w:r>
      <w:r w:rsidRPr="008F421E">
        <w:rPr>
          <w:sz w:val="24"/>
          <w:szCs w:val="24"/>
        </w:rPr>
        <w:t>” or “</w:t>
      </w:r>
      <w:r w:rsidRPr="008F421E">
        <w:rPr>
          <w:b/>
          <w:sz w:val="24"/>
          <w:szCs w:val="24"/>
        </w:rPr>
        <w:t>White Bread</w:t>
      </w:r>
      <w:r w:rsidRPr="008F421E">
        <w:rPr>
          <w:sz w:val="24"/>
          <w:szCs w:val="24"/>
        </w:rPr>
        <w:t>” or “</w:t>
      </w:r>
      <w:r w:rsidRPr="008F421E">
        <w:rPr>
          <w:b/>
          <w:sz w:val="24"/>
          <w:szCs w:val="24"/>
        </w:rPr>
        <w:t>Snorting</w:t>
      </w:r>
      <w:r w:rsidRPr="008F421E">
        <w:rPr>
          <w:sz w:val="24"/>
          <w:szCs w:val="24"/>
        </w:rPr>
        <w:t>” or “</w:t>
      </w:r>
      <w:r w:rsidRPr="008F421E">
        <w:rPr>
          <w:b/>
          <w:sz w:val="24"/>
          <w:szCs w:val="24"/>
        </w:rPr>
        <w:t>Nostril</w:t>
      </w:r>
      <w:r w:rsidRPr="008F421E">
        <w:rPr>
          <w:sz w:val="24"/>
          <w:szCs w:val="24"/>
        </w:rPr>
        <w:t>” or “</w:t>
      </w:r>
      <w:r w:rsidRPr="008F421E">
        <w:rPr>
          <w:b/>
          <w:sz w:val="24"/>
          <w:szCs w:val="24"/>
        </w:rPr>
        <w:t>White Stuff</w:t>
      </w:r>
      <w:r w:rsidRPr="008F421E">
        <w:rPr>
          <w:sz w:val="24"/>
          <w:szCs w:val="24"/>
        </w:rPr>
        <w:t>” of “</w:t>
      </w:r>
      <w:r w:rsidRPr="008F421E">
        <w:rPr>
          <w:b/>
          <w:sz w:val="24"/>
          <w:szCs w:val="24"/>
        </w:rPr>
        <w:t>Scattering of Caverns or Scattered in Caves</w:t>
      </w:r>
      <w:r w:rsidRPr="008F421E">
        <w:rPr>
          <w:sz w:val="24"/>
          <w:szCs w:val="24"/>
        </w:rPr>
        <w:t>.” The variations of the name is Pashur &amp; Ps-Hr. The Lord Pashhur was the Chief Officer (1</w:t>
      </w:r>
      <w:r w:rsidRPr="008F421E">
        <w:rPr>
          <w:sz w:val="24"/>
          <w:szCs w:val="24"/>
          <w:vertAlign w:val="superscript"/>
        </w:rPr>
        <w:t>st</w:t>
      </w:r>
      <w:r w:rsidRPr="008F421E">
        <w:rPr>
          <w:sz w:val="24"/>
          <w:szCs w:val="24"/>
        </w:rPr>
        <w:t xml:space="preserve"> Lieutenant) or Deputy Chief Priest of the temple in the time of the Lord Jeremiah and was 2</w:t>
      </w:r>
      <w:r w:rsidRPr="008F421E">
        <w:rPr>
          <w:sz w:val="24"/>
          <w:szCs w:val="24"/>
          <w:vertAlign w:val="superscript"/>
        </w:rPr>
        <w:t>nd</w:t>
      </w:r>
      <w:r w:rsidRPr="008F421E">
        <w:rPr>
          <w:sz w:val="24"/>
          <w:szCs w:val="24"/>
        </w:rPr>
        <w:t xml:space="preserve"> in Authority to the Chief High Priest [Chief Captain or 1</w:t>
      </w:r>
      <w:r w:rsidRPr="008F421E">
        <w:rPr>
          <w:sz w:val="24"/>
          <w:szCs w:val="24"/>
          <w:vertAlign w:val="superscript"/>
        </w:rPr>
        <w:t>st</w:t>
      </w:r>
      <w:r w:rsidRPr="008F421E">
        <w:rPr>
          <w:sz w:val="24"/>
          <w:szCs w:val="24"/>
        </w:rPr>
        <w:t xml:space="preserve"> Chief of Police] Himself. He had the responsibility to maintain peace and order in the temple, and in Jerusalem. The Lord Jeremiah was a constant threat because He teached against the King and </w:t>
      </w:r>
      <w:r w:rsidRPr="008F421E">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8F421E">
        <w:rPr>
          <w:b/>
          <w:sz w:val="24"/>
          <w:szCs w:val="24"/>
        </w:rPr>
        <w:t>Quiet All Around</w:t>
      </w:r>
      <w:r w:rsidRPr="008F421E">
        <w:rPr>
          <w:sz w:val="24"/>
          <w:szCs w:val="24"/>
        </w:rPr>
        <w:t>.” When He was released He said Your name is not Pashhur, but Magor-Missabib, which means “</w:t>
      </w:r>
      <w:r w:rsidRPr="008F421E">
        <w:rPr>
          <w:b/>
          <w:sz w:val="24"/>
          <w:szCs w:val="24"/>
        </w:rPr>
        <w:t>Terror All Around</w:t>
      </w:r>
      <w:r w:rsidRPr="008F421E">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8F421E">
        <w:rPr>
          <w:b/>
          <w:sz w:val="24"/>
          <w:szCs w:val="24"/>
        </w:rPr>
        <w:t xml:space="preserve"> </w:t>
      </w:r>
    </w:p>
    <w:p w:rsidR="00C72641" w:rsidRPr="008F421E" w:rsidRDefault="00C72641" w:rsidP="00C72641">
      <w:pPr>
        <w:spacing w:line="480" w:lineRule="auto"/>
        <w:ind w:left="2160" w:hanging="2160"/>
        <w:jc w:val="center"/>
        <w:rPr>
          <w:b/>
          <w:sz w:val="24"/>
          <w:szCs w:val="24"/>
        </w:rPr>
      </w:pPr>
      <w:r w:rsidRPr="008F421E">
        <w:rPr>
          <w:b/>
          <w:sz w:val="24"/>
          <w:szCs w:val="24"/>
        </w:rPr>
        <w:t>THE LORD LUCIUS SERGIUS PAULUS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Lucius Sergius Paulus’s name means “</w:t>
      </w:r>
      <w:r w:rsidRPr="008F421E">
        <w:rPr>
          <w:b/>
          <w:sz w:val="24"/>
          <w:szCs w:val="24"/>
        </w:rPr>
        <w:t>Intelligent Man</w:t>
      </w:r>
      <w:r w:rsidRPr="008F421E">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8F421E">
        <w:rPr>
          <w:sz w:val="24"/>
          <w:szCs w:val="24"/>
          <w:vertAlign w:val="superscript"/>
        </w:rPr>
        <w:t>st</w:t>
      </w:r>
      <w:r w:rsidRPr="008F421E">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8F421E">
        <w:rPr>
          <w:sz w:val="24"/>
          <w:szCs w:val="24"/>
        </w:rPr>
        <w:lastRenderedPageBreak/>
        <w:t>Lord Paul responded by blinding Him. The Lord Paulus was so impressed that He accepted the teaching, making Him the 1</w:t>
      </w:r>
      <w:r w:rsidRPr="008F421E">
        <w:rPr>
          <w:sz w:val="24"/>
          <w:szCs w:val="24"/>
          <w:vertAlign w:val="superscript"/>
        </w:rPr>
        <w:t>st</w:t>
      </w:r>
      <w:r w:rsidRPr="008F421E">
        <w:rPr>
          <w:sz w:val="24"/>
          <w:szCs w:val="24"/>
        </w:rPr>
        <w:t xml:space="preserve"> Roman High Official to convert. </w:t>
      </w:r>
    </w:p>
    <w:p w:rsidR="00C72641" w:rsidRPr="008F421E" w:rsidRDefault="00C72641" w:rsidP="00C72641">
      <w:pPr>
        <w:spacing w:line="480" w:lineRule="auto"/>
        <w:ind w:left="2160" w:hanging="2160"/>
        <w:jc w:val="center"/>
        <w:rPr>
          <w:b/>
          <w:sz w:val="24"/>
          <w:szCs w:val="24"/>
        </w:rPr>
      </w:pPr>
      <w:r w:rsidRPr="008F421E">
        <w:rPr>
          <w:b/>
          <w:sz w:val="24"/>
          <w:szCs w:val="24"/>
        </w:rPr>
        <w:t>THE LORD PONTIUS PILATE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Pontius Pilate’s name means “</w:t>
      </w:r>
      <w:r w:rsidRPr="008F421E">
        <w:rPr>
          <w:b/>
          <w:sz w:val="24"/>
          <w:szCs w:val="24"/>
        </w:rPr>
        <w:t>Roman</w:t>
      </w:r>
      <w:r w:rsidRPr="008F421E">
        <w:rPr>
          <w:sz w:val="24"/>
          <w:szCs w:val="24"/>
        </w:rPr>
        <w:t xml:space="preserve"> </w:t>
      </w:r>
      <w:r w:rsidRPr="008F421E">
        <w:rPr>
          <w:b/>
          <w:sz w:val="24"/>
          <w:szCs w:val="24"/>
        </w:rPr>
        <w:t>Knight wearing the Pileus (Cap or Badge)</w:t>
      </w:r>
      <w:r w:rsidRPr="008F421E">
        <w:rPr>
          <w:sz w:val="24"/>
          <w:szCs w:val="24"/>
        </w:rPr>
        <w:t>.” The variations of the name is Ponti, Pontic, Pontios, Pilatus &amp; Pilatos. The Lord Pontius Pilate was the 5</w:t>
      </w:r>
      <w:r w:rsidRPr="008F421E">
        <w:rPr>
          <w:sz w:val="24"/>
          <w:szCs w:val="24"/>
          <w:vertAlign w:val="superscript"/>
        </w:rPr>
        <w:t>th</w:t>
      </w:r>
      <w:r w:rsidRPr="008F421E">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8F421E">
        <w:rPr>
          <w:sz w:val="24"/>
          <w:szCs w:val="24"/>
          <w:vertAlign w:val="superscript"/>
        </w:rPr>
        <w:t>st</w:t>
      </w:r>
      <w:r w:rsidRPr="008F421E">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C72641" w:rsidRPr="008F421E" w:rsidRDefault="00C72641" w:rsidP="00C72641">
      <w:pPr>
        <w:spacing w:line="480" w:lineRule="auto"/>
        <w:ind w:left="2160" w:hanging="2160"/>
        <w:jc w:val="center"/>
        <w:rPr>
          <w:b/>
          <w:sz w:val="24"/>
          <w:szCs w:val="24"/>
        </w:rPr>
      </w:pPr>
      <w:r w:rsidRPr="008F421E">
        <w:rPr>
          <w:b/>
          <w:sz w:val="24"/>
          <w:szCs w:val="24"/>
        </w:rPr>
        <w:t>THE LORD ANTONIUS FELIX WITH THE RANK OF COLONEL OR HIGHER FOR 40 YEARS</w:t>
      </w:r>
    </w:p>
    <w:p w:rsidR="00C72641" w:rsidRPr="008F421E" w:rsidRDefault="00C72641" w:rsidP="00C72641">
      <w:pPr>
        <w:spacing w:line="480" w:lineRule="auto"/>
        <w:jc w:val="both"/>
        <w:rPr>
          <w:b/>
          <w:sz w:val="24"/>
          <w:szCs w:val="24"/>
        </w:rPr>
      </w:pPr>
      <w:r w:rsidRPr="008F421E">
        <w:rPr>
          <w:sz w:val="24"/>
          <w:szCs w:val="24"/>
        </w:rPr>
        <w:t>The Lord Antonius Felix’s name means “</w:t>
      </w:r>
      <w:r w:rsidRPr="008F421E">
        <w:rPr>
          <w:b/>
          <w:sz w:val="24"/>
          <w:szCs w:val="24"/>
        </w:rPr>
        <w:t>Happy</w:t>
      </w:r>
      <w:r w:rsidRPr="008F421E">
        <w:rPr>
          <w:sz w:val="24"/>
          <w:szCs w:val="24"/>
        </w:rPr>
        <w:t>” or “</w:t>
      </w:r>
      <w:r w:rsidRPr="008F421E">
        <w:rPr>
          <w:b/>
          <w:sz w:val="24"/>
          <w:szCs w:val="24"/>
        </w:rPr>
        <w:t>Successful</w:t>
      </w:r>
      <w:r w:rsidRPr="008F421E">
        <w:rPr>
          <w:sz w:val="24"/>
          <w:szCs w:val="24"/>
        </w:rPr>
        <w:t>” or “</w:t>
      </w:r>
      <w:r w:rsidRPr="008F421E">
        <w:rPr>
          <w:b/>
          <w:sz w:val="24"/>
          <w:szCs w:val="24"/>
        </w:rPr>
        <w:t>Lucky</w:t>
      </w:r>
      <w:r w:rsidRPr="008F421E">
        <w:rPr>
          <w:sz w:val="24"/>
          <w:szCs w:val="24"/>
        </w:rPr>
        <w:t xml:space="preserve">.” The variations of the name is Antonia, Antonio, Tony, Anthony, Ant, Antoine, Antonetta, Antoinette, Anton, </w:t>
      </w:r>
      <w:r w:rsidRPr="008F421E">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8F421E">
        <w:rPr>
          <w:b/>
          <w:sz w:val="24"/>
          <w:szCs w:val="24"/>
        </w:rPr>
        <w:t xml:space="preserve"> </w:t>
      </w:r>
    </w:p>
    <w:p w:rsidR="00C72641" w:rsidRPr="008F421E" w:rsidRDefault="00C72641" w:rsidP="00C72641">
      <w:pPr>
        <w:spacing w:line="480" w:lineRule="auto"/>
        <w:ind w:left="2160" w:hanging="2160"/>
        <w:jc w:val="center"/>
        <w:rPr>
          <w:b/>
          <w:sz w:val="24"/>
          <w:szCs w:val="24"/>
        </w:rPr>
      </w:pPr>
      <w:r w:rsidRPr="008F421E">
        <w:rPr>
          <w:b/>
          <w:sz w:val="24"/>
          <w:szCs w:val="24"/>
        </w:rPr>
        <w:t>THE LORD PORCIUS FESTUS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Porcius Festus’s name means “</w:t>
      </w:r>
      <w:r w:rsidRPr="008F421E">
        <w:rPr>
          <w:b/>
          <w:sz w:val="24"/>
          <w:szCs w:val="24"/>
        </w:rPr>
        <w:t>Pork Skins Festival</w:t>
      </w:r>
      <w:r w:rsidRPr="008F421E">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8F421E">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C72641" w:rsidRPr="008F421E" w:rsidRDefault="00C72641" w:rsidP="00C72641">
      <w:pPr>
        <w:spacing w:line="480" w:lineRule="auto"/>
        <w:ind w:left="2160" w:hanging="2160"/>
        <w:jc w:val="center"/>
        <w:rPr>
          <w:b/>
          <w:sz w:val="24"/>
          <w:szCs w:val="24"/>
        </w:rPr>
      </w:pPr>
      <w:r w:rsidRPr="008F421E">
        <w:rPr>
          <w:b/>
          <w:sz w:val="24"/>
          <w:szCs w:val="24"/>
        </w:rPr>
        <w:t>THE LORD PEKAH WITH THE RANK OF COLONEL OR HIGHER FOR 40 YEARS</w:t>
      </w:r>
    </w:p>
    <w:p w:rsidR="00C72641" w:rsidRPr="008F421E" w:rsidRDefault="00C72641" w:rsidP="00C72641">
      <w:pPr>
        <w:spacing w:line="480" w:lineRule="auto"/>
        <w:jc w:val="both"/>
        <w:rPr>
          <w:b/>
          <w:sz w:val="24"/>
          <w:szCs w:val="24"/>
        </w:rPr>
      </w:pPr>
      <w:r w:rsidRPr="008F421E">
        <w:rPr>
          <w:sz w:val="24"/>
          <w:szCs w:val="24"/>
        </w:rPr>
        <w:t>The Lord Pekah’s name means “</w:t>
      </w:r>
      <w:r w:rsidRPr="008F421E">
        <w:rPr>
          <w:b/>
          <w:sz w:val="24"/>
          <w:szCs w:val="24"/>
        </w:rPr>
        <w:t>Open-Eyed</w:t>
      </w:r>
      <w:r w:rsidRPr="008F421E">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8F421E">
        <w:rPr>
          <w:sz w:val="24"/>
          <w:szCs w:val="24"/>
          <w:vertAlign w:val="superscript"/>
        </w:rPr>
        <w:t>nd</w:t>
      </w:r>
      <w:r w:rsidRPr="008F421E">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8F421E">
        <w:rPr>
          <w:sz w:val="24"/>
          <w:szCs w:val="24"/>
          <w:vertAlign w:val="superscript"/>
        </w:rPr>
        <w:t>nd</w:t>
      </w:r>
      <w:r w:rsidRPr="008F421E">
        <w:rPr>
          <w:sz w:val="24"/>
          <w:szCs w:val="24"/>
        </w:rPr>
        <w:t xml:space="preserve"> Kings 15:25. The Lord Pekah refused to pay tribute to Assyria, and instead established an alliance with Syria. Tiglath-Pileser III of Assyria struck quickly, and the Lord Pekah murdered.     </w:t>
      </w:r>
      <w:r w:rsidRPr="008F421E">
        <w:rPr>
          <w:b/>
          <w:sz w:val="24"/>
          <w:szCs w:val="24"/>
        </w:rPr>
        <w:t xml:space="preserve">   </w:t>
      </w:r>
    </w:p>
    <w:p w:rsidR="00C72641" w:rsidRPr="008F421E" w:rsidRDefault="00C72641" w:rsidP="00C72641">
      <w:pPr>
        <w:spacing w:line="480" w:lineRule="auto"/>
        <w:ind w:left="2160" w:hanging="2160"/>
        <w:jc w:val="center"/>
        <w:rPr>
          <w:b/>
          <w:sz w:val="24"/>
          <w:szCs w:val="24"/>
        </w:rPr>
      </w:pPr>
      <w:r w:rsidRPr="008F421E">
        <w:rPr>
          <w:b/>
          <w:sz w:val="24"/>
          <w:szCs w:val="24"/>
        </w:rPr>
        <w:t>THE LORD POTIPHAR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Potiphar’s name means “</w:t>
      </w:r>
      <w:r w:rsidRPr="008F421E">
        <w:rPr>
          <w:b/>
          <w:sz w:val="24"/>
          <w:szCs w:val="24"/>
        </w:rPr>
        <w:t>He whom Ra gave</w:t>
      </w:r>
      <w:r w:rsidRPr="008F421E">
        <w:rPr>
          <w:sz w:val="24"/>
          <w:szCs w:val="24"/>
        </w:rPr>
        <w:t>” or “</w:t>
      </w:r>
      <w:r w:rsidRPr="008F421E">
        <w:rPr>
          <w:b/>
          <w:sz w:val="24"/>
          <w:szCs w:val="24"/>
        </w:rPr>
        <w:t>God’s</w:t>
      </w:r>
      <w:r w:rsidRPr="008F421E">
        <w:rPr>
          <w:sz w:val="24"/>
          <w:szCs w:val="24"/>
        </w:rPr>
        <w:t xml:space="preserve"> </w:t>
      </w:r>
      <w:r w:rsidRPr="008F421E">
        <w:rPr>
          <w:b/>
          <w:sz w:val="24"/>
          <w:szCs w:val="24"/>
        </w:rPr>
        <w:t>Gift</w:t>
      </w:r>
      <w:r w:rsidRPr="008F421E">
        <w:rPr>
          <w:sz w:val="24"/>
          <w:szCs w:val="24"/>
        </w:rPr>
        <w:t xml:space="preserve">.” The variations of the name is Potifar, Potiphera &amp; Theodore. The Lord Potiphar was the Commanding General as the Captain of the Guard in the Royal Court of Pharaoh. The Lord Potiphar recognized the Lord </w:t>
      </w:r>
      <w:r w:rsidRPr="008F421E">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8F421E">
        <w:rPr>
          <w:sz w:val="24"/>
          <w:szCs w:val="24"/>
          <w:vertAlign w:val="superscript"/>
        </w:rPr>
        <w:t>nd</w:t>
      </w:r>
      <w:r w:rsidRPr="008F421E">
        <w:rPr>
          <w:sz w:val="24"/>
          <w:szCs w:val="24"/>
        </w:rPr>
        <w:t xml:space="preserve"> in Command.   </w:t>
      </w:r>
    </w:p>
    <w:p w:rsidR="00C72641" w:rsidRPr="008F421E" w:rsidRDefault="00C72641" w:rsidP="00C72641">
      <w:pPr>
        <w:spacing w:line="480" w:lineRule="auto"/>
        <w:jc w:val="center"/>
        <w:rPr>
          <w:b/>
          <w:sz w:val="24"/>
          <w:szCs w:val="24"/>
        </w:rPr>
      </w:pPr>
      <w:r w:rsidRPr="008F421E">
        <w:rPr>
          <w:b/>
          <w:sz w:val="24"/>
          <w:szCs w:val="24"/>
        </w:rPr>
        <w:t>THE LORD PUBLIUS SULPICIUS QUIRINIUS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Quirinius’s name means “</w:t>
      </w:r>
      <w:r w:rsidRPr="008F421E">
        <w:rPr>
          <w:b/>
          <w:sz w:val="24"/>
          <w:szCs w:val="24"/>
        </w:rPr>
        <w:t>Cyrenius</w:t>
      </w:r>
      <w:r w:rsidRPr="008F421E">
        <w:rPr>
          <w:sz w:val="24"/>
          <w:szCs w:val="24"/>
        </w:rPr>
        <w:t>” or “</w:t>
      </w:r>
      <w:r w:rsidRPr="008F421E">
        <w:rPr>
          <w:b/>
          <w:sz w:val="24"/>
          <w:szCs w:val="24"/>
        </w:rPr>
        <w:t>Kyrenios</w:t>
      </w:r>
      <w:r w:rsidRPr="008F421E">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8F421E">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C72641" w:rsidRPr="008F421E" w:rsidRDefault="00C72641" w:rsidP="00C72641">
      <w:pPr>
        <w:spacing w:line="480" w:lineRule="auto"/>
        <w:ind w:left="2160" w:hanging="2160"/>
        <w:jc w:val="center"/>
        <w:rPr>
          <w:b/>
          <w:sz w:val="24"/>
          <w:szCs w:val="24"/>
        </w:rPr>
      </w:pPr>
      <w:r w:rsidRPr="008F421E">
        <w:rPr>
          <w:b/>
          <w:sz w:val="24"/>
          <w:szCs w:val="24"/>
        </w:rPr>
        <w:t>THE LORD SANBALLAT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Sanballat’s name means “</w:t>
      </w:r>
      <w:r w:rsidRPr="008F421E">
        <w:rPr>
          <w:b/>
          <w:sz w:val="24"/>
          <w:szCs w:val="24"/>
        </w:rPr>
        <w:t>The Moon God Sin Has Begotten</w:t>
      </w:r>
      <w:r w:rsidRPr="008F421E">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8F421E">
        <w:rPr>
          <w:sz w:val="24"/>
          <w:szCs w:val="24"/>
          <w:vertAlign w:val="superscript"/>
        </w:rPr>
        <w:t>st</w:t>
      </w:r>
      <w:r w:rsidRPr="008F421E">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C72641" w:rsidRPr="008F421E" w:rsidRDefault="00C72641" w:rsidP="00C72641">
      <w:pPr>
        <w:spacing w:line="480" w:lineRule="auto"/>
        <w:ind w:left="2160" w:hanging="2160"/>
        <w:jc w:val="center"/>
        <w:rPr>
          <w:b/>
          <w:sz w:val="24"/>
          <w:szCs w:val="24"/>
        </w:rPr>
      </w:pPr>
      <w:r w:rsidRPr="008F421E">
        <w:rPr>
          <w:b/>
          <w:sz w:val="24"/>
          <w:szCs w:val="24"/>
        </w:rPr>
        <w:t>THE LORD SARGON II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Sargon’s name means “</w:t>
      </w:r>
      <w:r w:rsidRPr="008F421E">
        <w:rPr>
          <w:b/>
          <w:sz w:val="24"/>
          <w:szCs w:val="24"/>
        </w:rPr>
        <w:t>The God who made Firm the King</w:t>
      </w:r>
      <w:r w:rsidRPr="008F421E">
        <w:rPr>
          <w:sz w:val="24"/>
          <w:szCs w:val="24"/>
        </w:rPr>
        <w:t>.” There are no variations of the name. The Lord Sargon II was the King of Assyria and Babylonia in 722BC-704BC. He was the Son of Tiglath-Pileser III, the Assyrian King who 1</w:t>
      </w:r>
      <w:r w:rsidRPr="008F421E">
        <w:rPr>
          <w:sz w:val="24"/>
          <w:szCs w:val="24"/>
          <w:vertAlign w:val="superscript"/>
        </w:rPr>
        <w:t>st</w:t>
      </w:r>
      <w:r w:rsidRPr="008F421E">
        <w:rPr>
          <w:sz w:val="24"/>
          <w:szCs w:val="24"/>
        </w:rPr>
        <w:t xml:space="preserve"> conquered areas of Israel. The Lord Sargon </w:t>
      </w:r>
      <w:r w:rsidRPr="008F421E">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8F421E">
        <w:rPr>
          <w:b/>
          <w:sz w:val="24"/>
          <w:szCs w:val="24"/>
        </w:rPr>
        <w:t>The King is Legitimate</w:t>
      </w:r>
      <w:r w:rsidRPr="008F421E">
        <w:rPr>
          <w:sz w:val="24"/>
          <w:szCs w:val="24"/>
        </w:rPr>
        <w:t>” was given on His coronation when He assumed the throne. The Lord Sargon’s 1</w:t>
      </w:r>
      <w:r w:rsidRPr="008F421E">
        <w:rPr>
          <w:sz w:val="24"/>
          <w:szCs w:val="24"/>
          <w:vertAlign w:val="superscript"/>
        </w:rPr>
        <w:t>st</w:t>
      </w:r>
      <w:r w:rsidRPr="008F421E">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C72641" w:rsidRPr="008F421E" w:rsidRDefault="00C72641" w:rsidP="00C72641">
      <w:pPr>
        <w:spacing w:line="480" w:lineRule="auto"/>
        <w:ind w:left="2160" w:hanging="2160"/>
        <w:jc w:val="center"/>
        <w:rPr>
          <w:b/>
          <w:sz w:val="24"/>
          <w:szCs w:val="24"/>
        </w:rPr>
      </w:pPr>
      <w:r w:rsidRPr="008F421E">
        <w:rPr>
          <w:b/>
          <w:sz w:val="24"/>
          <w:szCs w:val="24"/>
        </w:rPr>
        <w:t>THE LORD SENNACHERIB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Sennacherib’s name means “</w:t>
      </w:r>
      <w:r w:rsidRPr="008F421E">
        <w:rPr>
          <w:b/>
          <w:sz w:val="24"/>
          <w:szCs w:val="24"/>
        </w:rPr>
        <w:t>Sin has Increased the Brothers</w:t>
      </w:r>
      <w:r w:rsidRPr="008F421E">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8F421E">
        <w:rPr>
          <w:sz w:val="24"/>
          <w:szCs w:val="24"/>
          <w:vertAlign w:val="superscript"/>
        </w:rPr>
        <w:t>st</w:t>
      </w:r>
      <w:r w:rsidRPr="008F421E">
        <w:rPr>
          <w:sz w:val="24"/>
          <w:szCs w:val="24"/>
        </w:rPr>
        <w:t xml:space="preserve"> conquered Babylonia, then Chaldea, Elam and the Phoenician city-states. The Lord Hezekiah </w:t>
      </w:r>
      <w:r w:rsidRPr="008F421E">
        <w:rPr>
          <w:sz w:val="24"/>
          <w:szCs w:val="24"/>
        </w:rPr>
        <w:lastRenderedPageBreak/>
        <w:t>give all the spoil to the Lord Sennacherib in 2</w:t>
      </w:r>
      <w:r w:rsidRPr="008F421E">
        <w:rPr>
          <w:sz w:val="24"/>
          <w:szCs w:val="24"/>
          <w:vertAlign w:val="superscript"/>
        </w:rPr>
        <w:t>nd</w:t>
      </w:r>
      <w:r w:rsidRPr="008F421E">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C72641" w:rsidRPr="008F421E" w:rsidRDefault="00C72641" w:rsidP="00C72641">
      <w:pPr>
        <w:spacing w:line="480" w:lineRule="auto"/>
        <w:ind w:left="2160" w:hanging="2160"/>
        <w:jc w:val="center"/>
        <w:rPr>
          <w:b/>
          <w:sz w:val="24"/>
          <w:szCs w:val="24"/>
        </w:rPr>
      </w:pPr>
      <w:r w:rsidRPr="008F421E">
        <w:rPr>
          <w:b/>
          <w:sz w:val="24"/>
          <w:szCs w:val="24"/>
        </w:rPr>
        <w:t>THE LORD SERIAH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Seriah’s name means “</w:t>
      </w:r>
      <w:r w:rsidRPr="008F421E">
        <w:rPr>
          <w:b/>
          <w:sz w:val="24"/>
          <w:szCs w:val="24"/>
        </w:rPr>
        <w:t>Soldier &amp; Prince is of the LORD</w:t>
      </w:r>
      <w:r w:rsidRPr="008F421E">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8F421E">
        <w:rPr>
          <w:sz w:val="24"/>
          <w:szCs w:val="24"/>
          <w:vertAlign w:val="superscript"/>
        </w:rPr>
        <w:t>nd</w:t>
      </w:r>
      <w:r w:rsidRPr="008F421E">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C72641" w:rsidRPr="008F421E" w:rsidRDefault="00C72641" w:rsidP="00C72641">
      <w:pPr>
        <w:spacing w:line="480" w:lineRule="auto"/>
        <w:ind w:left="2160" w:hanging="2160"/>
        <w:jc w:val="center"/>
        <w:rPr>
          <w:b/>
          <w:sz w:val="24"/>
          <w:szCs w:val="24"/>
        </w:rPr>
      </w:pPr>
      <w:r w:rsidRPr="008F421E">
        <w:rPr>
          <w:b/>
          <w:sz w:val="24"/>
          <w:szCs w:val="24"/>
        </w:rPr>
        <w:t>THE LORD SERIAH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Seriah’s name means “</w:t>
      </w:r>
      <w:r w:rsidRPr="008F421E">
        <w:rPr>
          <w:b/>
          <w:sz w:val="24"/>
          <w:szCs w:val="24"/>
        </w:rPr>
        <w:t>Soldier &amp; Prince is of the LORD</w:t>
      </w:r>
      <w:r w:rsidRPr="008F421E">
        <w:rPr>
          <w:sz w:val="24"/>
          <w:szCs w:val="24"/>
        </w:rPr>
        <w:t xml:space="preserve">.” The variations of the name is Sraya, Seraya &amp; Serayah. The Lord Seriah the Son of Neriah was a Quartermaster in the Jewish </w:t>
      </w:r>
      <w:r w:rsidRPr="008F421E">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C72641" w:rsidRPr="008F421E" w:rsidRDefault="00C72641" w:rsidP="00C72641">
      <w:pPr>
        <w:spacing w:line="480" w:lineRule="auto"/>
        <w:ind w:left="2160" w:hanging="2160"/>
        <w:jc w:val="center"/>
        <w:rPr>
          <w:b/>
          <w:sz w:val="24"/>
          <w:szCs w:val="24"/>
        </w:rPr>
      </w:pPr>
      <w:r w:rsidRPr="008F421E">
        <w:rPr>
          <w:b/>
          <w:sz w:val="24"/>
          <w:szCs w:val="24"/>
        </w:rPr>
        <w:t>THE LORD SHAPHAN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Shaphan’s name means “</w:t>
      </w:r>
      <w:r w:rsidRPr="008F421E">
        <w:rPr>
          <w:b/>
          <w:sz w:val="24"/>
          <w:szCs w:val="24"/>
        </w:rPr>
        <w:t>Hyrax</w:t>
      </w:r>
      <w:r w:rsidRPr="008F421E">
        <w:rPr>
          <w:sz w:val="24"/>
          <w:szCs w:val="24"/>
        </w:rPr>
        <w:t>” or “</w:t>
      </w:r>
      <w:r w:rsidRPr="008F421E">
        <w:rPr>
          <w:b/>
          <w:sz w:val="24"/>
          <w:szCs w:val="24"/>
        </w:rPr>
        <w:t>Shrewd-Mouse</w:t>
      </w:r>
      <w:r w:rsidRPr="008F421E">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8F421E">
        <w:rPr>
          <w:sz w:val="24"/>
          <w:szCs w:val="24"/>
          <w:vertAlign w:val="superscript"/>
        </w:rPr>
        <w:t>nd</w:t>
      </w:r>
      <w:r w:rsidRPr="008F421E">
        <w:rPr>
          <w:sz w:val="24"/>
          <w:szCs w:val="24"/>
        </w:rPr>
        <w:t xml:space="preserve"> Kings 22:3. The Lord Shaphan read Him the book in 2</w:t>
      </w:r>
      <w:r w:rsidRPr="008F421E">
        <w:rPr>
          <w:sz w:val="24"/>
          <w:szCs w:val="24"/>
          <w:vertAlign w:val="superscript"/>
        </w:rPr>
        <w:t>nd</w:t>
      </w:r>
      <w:r w:rsidRPr="008F421E">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C72641" w:rsidRPr="008F421E" w:rsidRDefault="00C72641" w:rsidP="00C72641">
      <w:pPr>
        <w:spacing w:line="480" w:lineRule="auto"/>
        <w:ind w:left="2160" w:hanging="2160"/>
        <w:jc w:val="center"/>
        <w:rPr>
          <w:b/>
          <w:sz w:val="24"/>
          <w:szCs w:val="24"/>
        </w:rPr>
      </w:pPr>
      <w:r w:rsidRPr="008F421E">
        <w:rPr>
          <w:b/>
          <w:sz w:val="24"/>
          <w:szCs w:val="24"/>
        </w:rPr>
        <w:t>THE LORD SHEBNA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Shebna’s name means “</w:t>
      </w:r>
      <w:r w:rsidRPr="008F421E">
        <w:rPr>
          <w:b/>
          <w:sz w:val="24"/>
          <w:szCs w:val="24"/>
        </w:rPr>
        <w:t>Tender Youth</w:t>
      </w:r>
      <w:r w:rsidRPr="008F421E">
        <w:rPr>
          <w:sz w:val="24"/>
          <w:szCs w:val="24"/>
        </w:rPr>
        <w:t>.” The variations of the name is Shevna &amp; Sebna. The Lord Shebna was in the High Court of the Lord Hezekiah of Judah in 715BC-687BC, as the State Secretary in 2</w:t>
      </w:r>
      <w:r w:rsidRPr="008F421E">
        <w:rPr>
          <w:sz w:val="24"/>
          <w:szCs w:val="24"/>
          <w:vertAlign w:val="superscript"/>
        </w:rPr>
        <w:t>nd</w:t>
      </w:r>
      <w:r w:rsidRPr="008F421E">
        <w:rPr>
          <w:sz w:val="24"/>
          <w:szCs w:val="24"/>
        </w:rPr>
        <w:t xml:space="preserve"> Kings 18:18 &amp; the Lord’s Steward in Isaiah 22:15. This makes up a position </w:t>
      </w:r>
      <w:r w:rsidRPr="008F421E">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8F421E">
        <w:rPr>
          <w:sz w:val="24"/>
          <w:szCs w:val="24"/>
          <w:vertAlign w:val="superscript"/>
        </w:rPr>
        <w:t>nd</w:t>
      </w:r>
      <w:r w:rsidRPr="008F421E">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C72641" w:rsidRPr="008F421E" w:rsidRDefault="00C72641" w:rsidP="00C72641">
      <w:pPr>
        <w:spacing w:line="480" w:lineRule="auto"/>
        <w:ind w:left="2160" w:hanging="2160"/>
        <w:jc w:val="center"/>
        <w:rPr>
          <w:b/>
          <w:sz w:val="24"/>
          <w:szCs w:val="24"/>
        </w:rPr>
      </w:pPr>
      <w:r w:rsidRPr="008F421E">
        <w:rPr>
          <w:b/>
          <w:sz w:val="24"/>
          <w:szCs w:val="24"/>
        </w:rPr>
        <w:t>THE LORD SHESHBAZZAR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Sheshbazzar’s [also may be known as Zerubbabel] name means “</w:t>
      </w:r>
      <w:r w:rsidRPr="008F421E">
        <w:rPr>
          <w:b/>
          <w:sz w:val="24"/>
          <w:szCs w:val="24"/>
        </w:rPr>
        <w:t>The Prince of Judah</w:t>
      </w:r>
      <w:r w:rsidRPr="008F421E">
        <w:rPr>
          <w:sz w:val="24"/>
          <w:szCs w:val="24"/>
        </w:rPr>
        <w:t>” or “</w:t>
      </w:r>
      <w:r w:rsidRPr="008F421E">
        <w:rPr>
          <w:b/>
          <w:sz w:val="24"/>
          <w:szCs w:val="24"/>
        </w:rPr>
        <w:t>The Christ, the Messiah of YHVH</w:t>
      </w:r>
      <w:r w:rsidRPr="008F421E">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8F421E">
        <w:rPr>
          <w:sz w:val="24"/>
          <w:szCs w:val="24"/>
        </w:rPr>
        <w:lastRenderedPageBreak/>
        <w:t xml:space="preserve">[Business] is in Acts 6:3-7:60], but the Lord Zerubbabel finished it in 23 years [Acts 9:3], making 40 years to build the Temple [Business] of the LORD STEPHEN. </w:t>
      </w:r>
    </w:p>
    <w:p w:rsidR="00C72641" w:rsidRPr="008F421E" w:rsidRDefault="00C72641" w:rsidP="00C72641">
      <w:pPr>
        <w:spacing w:line="480" w:lineRule="auto"/>
        <w:jc w:val="both"/>
        <w:rPr>
          <w:sz w:val="24"/>
          <w:szCs w:val="24"/>
        </w:rPr>
      </w:pPr>
      <w:r w:rsidRPr="008F421E">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C72641" w:rsidRPr="008F421E" w:rsidRDefault="00C72641" w:rsidP="00C72641">
      <w:pPr>
        <w:spacing w:line="480" w:lineRule="auto"/>
        <w:ind w:left="2160" w:hanging="2160"/>
        <w:jc w:val="center"/>
        <w:rPr>
          <w:b/>
          <w:sz w:val="24"/>
          <w:szCs w:val="24"/>
        </w:rPr>
      </w:pPr>
      <w:r w:rsidRPr="008F421E">
        <w:rPr>
          <w:b/>
          <w:sz w:val="24"/>
          <w:szCs w:val="24"/>
        </w:rPr>
        <w:t>THE LORD TERTULLUS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Tertullus’s name means “</w:t>
      </w:r>
      <w:r w:rsidRPr="008F421E">
        <w:rPr>
          <w:b/>
          <w:sz w:val="24"/>
          <w:szCs w:val="24"/>
        </w:rPr>
        <w:t>Lawyer in Law</w:t>
      </w:r>
      <w:r w:rsidRPr="008F421E">
        <w:rPr>
          <w:sz w:val="24"/>
          <w:szCs w:val="24"/>
        </w:rPr>
        <w:t>” or “</w:t>
      </w:r>
      <w:r w:rsidRPr="008F421E">
        <w:rPr>
          <w:b/>
          <w:sz w:val="24"/>
          <w:szCs w:val="24"/>
        </w:rPr>
        <w:t>Prosecutor in Law</w:t>
      </w:r>
      <w:r w:rsidRPr="008F421E">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C72641" w:rsidRPr="008F421E" w:rsidRDefault="00C72641" w:rsidP="00C72641">
      <w:pPr>
        <w:spacing w:line="480" w:lineRule="auto"/>
        <w:ind w:left="2160" w:hanging="2160"/>
        <w:jc w:val="center"/>
        <w:rPr>
          <w:b/>
          <w:sz w:val="24"/>
          <w:szCs w:val="24"/>
        </w:rPr>
      </w:pPr>
      <w:r w:rsidRPr="008F421E">
        <w:rPr>
          <w:b/>
          <w:sz w:val="24"/>
          <w:szCs w:val="24"/>
        </w:rPr>
        <w:t>THE LORD TIGLATH-PILESER III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The Lord Tiglath-Pileser’s name means “</w:t>
      </w:r>
      <w:r w:rsidRPr="008F421E">
        <w:rPr>
          <w:b/>
          <w:sz w:val="24"/>
          <w:szCs w:val="24"/>
        </w:rPr>
        <w:t>My Trust is in the Son of Esharra</w:t>
      </w:r>
      <w:r w:rsidRPr="008F421E">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C72641" w:rsidRPr="008F421E" w:rsidRDefault="00C72641" w:rsidP="00C72641">
      <w:pPr>
        <w:spacing w:line="480" w:lineRule="auto"/>
        <w:ind w:left="2160" w:hanging="2160"/>
        <w:jc w:val="center"/>
        <w:rPr>
          <w:b/>
          <w:sz w:val="24"/>
          <w:szCs w:val="24"/>
        </w:rPr>
      </w:pPr>
      <w:r w:rsidRPr="008F421E">
        <w:rPr>
          <w:b/>
          <w:sz w:val="24"/>
          <w:szCs w:val="24"/>
        </w:rPr>
        <w:t>THE LORD ZADOK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The Lord Zadok’s name means “</w:t>
      </w:r>
      <w:r w:rsidRPr="008F421E">
        <w:rPr>
          <w:b/>
          <w:sz w:val="24"/>
          <w:szCs w:val="24"/>
        </w:rPr>
        <w:t>Just, Justified &amp; Righteous</w:t>
      </w:r>
      <w:r w:rsidRPr="008F421E">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8F421E">
        <w:rPr>
          <w:sz w:val="24"/>
          <w:szCs w:val="24"/>
          <w:vertAlign w:val="superscript"/>
        </w:rPr>
        <w:t>nd</w:t>
      </w:r>
      <w:r w:rsidRPr="008F421E">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8F421E">
        <w:rPr>
          <w:sz w:val="24"/>
          <w:szCs w:val="24"/>
          <w:vertAlign w:val="superscript"/>
        </w:rPr>
        <w:t>st</w:t>
      </w:r>
      <w:r w:rsidRPr="008F421E">
        <w:rPr>
          <w:sz w:val="24"/>
          <w:szCs w:val="24"/>
        </w:rPr>
        <w:t xml:space="preserve"> Samuel 2:35-36.   </w:t>
      </w:r>
    </w:p>
    <w:p w:rsidR="00C72641" w:rsidRPr="008F421E" w:rsidRDefault="00C72641" w:rsidP="00C72641">
      <w:pPr>
        <w:spacing w:line="480" w:lineRule="auto"/>
        <w:ind w:left="2160" w:hanging="2160"/>
        <w:jc w:val="center"/>
        <w:rPr>
          <w:b/>
          <w:sz w:val="24"/>
          <w:szCs w:val="24"/>
        </w:rPr>
      </w:pPr>
      <w:r w:rsidRPr="008F421E">
        <w:rPr>
          <w:b/>
          <w:sz w:val="24"/>
          <w:szCs w:val="24"/>
        </w:rPr>
        <w:t>THE LORD ZEBUL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Zebul’s name means “</w:t>
      </w:r>
      <w:r w:rsidRPr="008F421E">
        <w:rPr>
          <w:b/>
          <w:sz w:val="24"/>
          <w:szCs w:val="24"/>
        </w:rPr>
        <w:t>Exalted</w:t>
      </w:r>
      <w:r w:rsidRPr="008F421E">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C72641" w:rsidRPr="008F421E" w:rsidRDefault="00C72641" w:rsidP="00C72641">
      <w:pPr>
        <w:tabs>
          <w:tab w:val="left" w:pos="7800"/>
        </w:tabs>
        <w:spacing w:line="480" w:lineRule="auto"/>
        <w:ind w:left="2160" w:hanging="2160"/>
        <w:jc w:val="center"/>
        <w:rPr>
          <w:b/>
          <w:sz w:val="24"/>
          <w:szCs w:val="24"/>
        </w:rPr>
      </w:pPr>
      <w:r w:rsidRPr="008F421E">
        <w:rPr>
          <w:b/>
          <w:sz w:val="24"/>
          <w:szCs w:val="24"/>
        </w:rPr>
        <w:t>THE LORD ZIMRI [ZAMBRI] WITH THE RANK OF COLONEL OR HIGHER FOR 40 YEARS</w:t>
      </w:r>
    </w:p>
    <w:p w:rsidR="00C72641" w:rsidRPr="008F421E" w:rsidRDefault="00C72641" w:rsidP="00C72641">
      <w:pPr>
        <w:tabs>
          <w:tab w:val="left" w:pos="7800"/>
        </w:tabs>
        <w:spacing w:line="480" w:lineRule="auto"/>
        <w:jc w:val="both"/>
        <w:rPr>
          <w:sz w:val="24"/>
          <w:szCs w:val="24"/>
        </w:rPr>
      </w:pPr>
      <w:r w:rsidRPr="008F421E">
        <w:rPr>
          <w:sz w:val="24"/>
          <w:szCs w:val="24"/>
        </w:rPr>
        <w:lastRenderedPageBreak/>
        <w:t>The Lord Zimri’s name means “</w:t>
      </w:r>
      <w:r w:rsidRPr="008F421E">
        <w:rPr>
          <w:b/>
          <w:sz w:val="24"/>
          <w:szCs w:val="24"/>
        </w:rPr>
        <w:t>Praiseworthy</w:t>
      </w:r>
      <w:r w:rsidRPr="008F421E">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8F421E">
        <w:rPr>
          <w:sz w:val="24"/>
          <w:szCs w:val="24"/>
          <w:vertAlign w:val="superscript"/>
        </w:rPr>
        <w:t>st</w:t>
      </w:r>
      <w:r w:rsidRPr="008F421E">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C72641" w:rsidRPr="008F421E" w:rsidRDefault="00C72641" w:rsidP="00C72641">
      <w:pPr>
        <w:spacing w:line="480" w:lineRule="auto"/>
        <w:jc w:val="center"/>
        <w:rPr>
          <w:b/>
          <w:sz w:val="24"/>
          <w:szCs w:val="24"/>
        </w:rPr>
      </w:pPr>
      <w:r w:rsidRPr="008F421E">
        <w:rPr>
          <w:b/>
          <w:sz w:val="24"/>
          <w:szCs w:val="24"/>
        </w:rPr>
        <w:t>THE LORD PHILIP WITH THE RANK OF GENERAL OR HIGHER FOR 40 YEARS</w:t>
      </w:r>
    </w:p>
    <w:p w:rsidR="00C72641" w:rsidRPr="008F421E" w:rsidRDefault="00C72641" w:rsidP="00C72641">
      <w:pPr>
        <w:spacing w:line="480" w:lineRule="auto"/>
        <w:jc w:val="both"/>
        <w:rPr>
          <w:sz w:val="24"/>
          <w:szCs w:val="24"/>
        </w:rPr>
      </w:pPr>
      <w:r w:rsidRPr="008F421E">
        <w:rPr>
          <w:sz w:val="24"/>
          <w:szCs w:val="24"/>
        </w:rPr>
        <w:t>The Lord Philip’s name means “</w:t>
      </w:r>
      <w:r w:rsidRPr="008F421E">
        <w:rPr>
          <w:b/>
          <w:sz w:val="24"/>
          <w:szCs w:val="24"/>
        </w:rPr>
        <w:t>The Lover of Horses</w:t>
      </w:r>
      <w:r w:rsidRPr="008F421E">
        <w:rPr>
          <w:sz w:val="24"/>
          <w:szCs w:val="24"/>
        </w:rPr>
        <w:t xml:space="preserve">.” The Scripture references of the Lord Philip is in Acts 6:5; 8:5-40; 21:8. The variations of the name is Phillip, Phil, Philippe, Felipe, Philippos &amp; Philippus.  </w:t>
      </w:r>
    </w:p>
    <w:p w:rsidR="00C72641" w:rsidRPr="008F421E" w:rsidRDefault="00C72641" w:rsidP="00C72641">
      <w:pPr>
        <w:spacing w:line="480" w:lineRule="auto"/>
        <w:jc w:val="both"/>
        <w:rPr>
          <w:sz w:val="24"/>
          <w:szCs w:val="24"/>
        </w:rPr>
      </w:pPr>
      <w:r w:rsidRPr="008F421E">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8F421E">
        <w:rPr>
          <w:b/>
          <w:sz w:val="24"/>
          <w:szCs w:val="24"/>
        </w:rPr>
        <w:t>Prophetesses</w:t>
      </w:r>
      <w:r w:rsidRPr="008F421E">
        <w:rPr>
          <w:sz w:val="24"/>
          <w:szCs w:val="24"/>
        </w:rPr>
        <w:t xml:space="preserve">.” After the </w:t>
      </w:r>
      <w:r w:rsidRPr="008F421E">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8F421E">
        <w:rPr>
          <w:sz w:val="24"/>
          <w:szCs w:val="24"/>
          <w:vertAlign w:val="superscript"/>
        </w:rPr>
        <w:t xml:space="preserve">st </w:t>
      </w:r>
      <w:r w:rsidRPr="008F421E">
        <w:rPr>
          <w:sz w:val="24"/>
          <w:szCs w:val="24"/>
        </w:rPr>
        <w:t xml:space="preserve">Corinthians 7:29 it tells us that the married people should “put away their Wives” as having none to be single after marriage for the time is short to please God. </w:t>
      </w:r>
    </w:p>
    <w:p w:rsidR="00C72641" w:rsidRPr="008F421E" w:rsidRDefault="00C72641" w:rsidP="00C72641">
      <w:pPr>
        <w:spacing w:line="480" w:lineRule="auto"/>
        <w:jc w:val="both"/>
        <w:rPr>
          <w:sz w:val="24"/>
          <w:szCs w:val="24"/>
        </w:rPr>
      </w:pPr>
      <w:r w:rsidRPr="008F421E">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8F421E">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8F421E">
        <w:rPr>
          <w:b/>
          <w:sz w:val="24"/>
          <w:szCs w:val="24"/>
        </w:rPr>
        <w:t>good reputation</w:t>
      </w:r>
      <w:r w:rsidRPr="008F421E">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8F421E">
        <w:rPr>
          <w:b/>
          <w:sz w:val="24"/>
          <w:szCs w:val="24"/>
        </w:rPr>
        <w:t>Eunuch</w:t>
      </w:r>
      <w:r w:rsidRPr="008F421E">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8F421E">
        <w:rPr>
          <w:sz w:val="24"/>
          <w:szCs w:val="24"/>
        </w:rPr>
        <w:lastRenderedPageBreak/>
        <w:t>the Ethiopian, the Lord Philip “</w:t>
      </w:r>
      <w:r w:rsidRPr="008F421E">
        <w:rPr>
          <w:b/>
          <w:sz w:val="24"/>
          <w:szCs w:val="24"/>
        </w:rPr>
        <w:t>preached in all the cities</w:t>
      </w:r>
      <w:r w:rsidRPr="008F421E">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C72641" w:rsidRPr="008F421E" w:rsidRDefault="00C72641" w:rsidP="00C72641">
      <w:pPr>
        <w:spacing w:line="480" w:lineRule="auto"/>
        <w:jc w:val="both"/>
        <w:rPr>
          <w:sz w:val="24"/>
          <w:szCs w:val="24"/>
        </w:rPr>
      </w:pPr>
      <w:r w:rsidRPr="008F421E">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8F421E">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C72641" w:rsidRPr="008F421E" w:rsidRDefault="00C72641" w:rsidP="00C72641">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FINANCIAL AFFAIRS OF THE WHITE CHRISTIAN VIRGINS FOR THE BEAUTY PREPARATIONS OF TRUE HOLINESS</w:t>
      </w:r>
    </w:p>
    <w:p w:rsidR="00C72641" w:rsidRPr="008F421E" w:rsidRDefault="00C72641" w:rsidP="00C72641">
      <w:pPr>
        <w:spacing w:line="480" w:lineRule="auto"/>
        <w:jc w:val="both"/>
        <w:rPr>
          <w:sz w:val="24"/>
          <w:szCs w:val="24"/>
        </w:rPr>
      </w:pPr>
      <w:r w:rsidRPr="008F421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8F421E">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2641" w:rsidRPr="008F421E" w:rsidRDefault="00C72641" w:rsidP="00C72641">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FINANCIAL AFFAIRS OF THE BLACK CHRISTIAN VIRGINS FOR THE BEAUTY PREPARATIONS OF TRUE HOLINESS</w:t>
      </w:r>
    </w:p>
    <w:p w:rsidR="00C72641" w:rsidRPr="008F421E" w:rsidRDefault="00C72641" w:rsidP="00C72641">
      <w:pPr>
        <w:spacing w:line="480" w:lineRule="auto"/>
        <w:jc w:val="both"/>
        <w:rPr>
          <w:sz w:val="24"/>
          <w:szCs w:val="24"/>
        </w:rPr>
      </w:pPr>
      <w:r w:rsidRPr="008F421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8F421E">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2641" w:rsidRPr="008F421E" w:rsidRDefault="00C72641" w:rsidP="00C72641">
      <w:pPr>
        <w:spacing w:line="480" w:lineRule="auto"/>
        <w:jc w:val="both"/>
        <w:rPr>
          <w:sz w:val="24"/>
          <w:szCs w:val="24"/>
        </w:rPr>
      </w:pPr>
      <w:r w:rsidRPr="008F421E">
        <w:rPr>
          <w:sz w:val="24"/>
          <w:szCs w:val="24"/>
        </w:rPr>
        <w:t>Eunuchs as Royal Servants is in Esther 1:10-11; 2:1-3, 15; 4:4-11; 2</w:t>
      </w:r>
      <w:r w:rsidRPr="008F421E">
        <w:rPr>
          <w:sz w:val="24"/>
          <w:szCs w:val="24"/>
          <w:vertAlign w:val="superscript"/>
        </w:rPr>
        <w:t>nd</w:t>
      </w:r>
      <w:r w:rsidRPr="008F421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F421E">
        <w:rPr>
          <w:sz w:val="24"/>
          <w:szCs w:val="24"/>
          <w:vertAlign w:val="superscript"/>
        </w:rPr>
        <w:t>st</w:t>
      </w:r>
      <w:r w:rsidRPr="008F421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C72641" w:rsidRPr="008F421E" w:rsidRDefault="00C72641" w:rsidP="00C72641">
      <w:pPr>
        <w:spacing w:line="480" w:lineRule="auto"/>
        <w:jc w:val="center"/>
        <w:rPr>
          <w:b/>
          <w:sz w:val="24"/>
          <w:szCs w:val="24"/>
        </w:rPr>
      </w:pPr>
      <w:r w:rsidRPr="008F421E">
        <w:rPr>
          <w:b/>
          <w:sz w:val="24"/>
          <w:szCs w:val="24"/>
        </w:rPr>
        <w:t>LORD AMENHOTEP II WITH THE RANK OF GENERAL OR HIGHER FOR 40 YEARS</w:t>
      </w:r>
    </w:p>
    <w:p w:rsidR="00C72641" w:rsidRPr="008F421E" w:rsidRDefault="00C72641" w:rsidP="00C72641">
      <w:pPr>
        <w:tabs>
          <w:tab w:val="left" w:pos="3111"/>
        </w:tabs>
        <w:rPr>
          <w:sz w:val="24"/>
          <w:szCs w:val="24"/>
        </w:rPr>
      </w:pPr>
      <w:r w:rsidRPr="008F421E">
        <w:rPr>
          <w:sz w:val="24"/>
          <w:szCs w:val="24"/>
        </w:rPr>
        <w:tab/>
      </w:r>
    </w:p>
    <w:p w:rsidR="00C72641" w:rsidRPr="008F421E" w:rsidRDefault="00C72641" w:rsidP="00C72641">
      <w:pPr>
        <w:spacing w:line="480" w:lineRule="auto"/>
        <w:jc w:val="both"/>
        <w:rPr>
          <w:sz w:val="24"/>
          <w:szCs w:val="24"/>
        </w:rPr>
      </w:pPr>
      <w:r w:rsidRPr="008F421E">
        <w:rPr>
          <w:sz w:val="24"/>
          <w:szCs w:val="24"/>
        </w:rPr>
        <w:lastRenderedPageBreak/>
        <w:t>The Lord Amenhotep’s Name means “</w:t>
      </w:r>
      <w:r w:rsidRPr="008F421E">
        <w:rPr>
          <w:b/>
          <w:sz w:val="24"/>
          <w:szCs w:val="24"/>
        </w:rPr>
        <w:t>The Great House</w:t>
      </w:r>
      <w:r w:rsidRPr="008F421E">
        <w:rPr>
          <w:sz w:val="24"/>
          <w:szCs w:val="24"/>
        </w:rPr>
        <w:t>” or “</w:t>
      </w:r>
      <w:r w:rsidRPr="008F421E">
        <w:rPr>
          <w:b/>
          <w:sz w:val="24"/>
          <w:szCs w:val="24"/>
        </w:rPr>
        <w:t>The Big House</w:t>
      </w:r>
      <w:r w:rsidRPr="008F421E">
        <w:rPr>
          <w:sz w:val="24"/>
          <w:szCs w:val="24"/>
        </w:rPr>
        <w:t>.” The Scripture references of the Lord Amenhotep is in Exodus chapters 3-15; Deuteronomy chapters 7, 11, 29; 1</w:t>
      </w:r>
      <w:r w:rsidRPr="008F421E">
        <w:rPr>
          <w:sz w:val="24"/>
          <w:szCs w:val="24"/>
          <w:vertAlign w:val="superscript"/>
        </w:rPr>
        <w:t>st</w:t>
      </w:r>
      <w:r w:rsidRPr="008F421E">
        <w:rPr>
          <w:sz w:val="24"/>
          <w:szCs w:val="24"/>
        </w:rPr>
        <w:t xml:space="preserve"> Samuel 6:6; Psalms 135:9; 136:15 &amp; Romans 9:17. The variations of the name is Amun, Imn-htp, Imenhetep, Imenhotep &amp; Amenophis. </w:t>
      </w:r>
    </w:p>
    <w:p w:rsidR="00C72641" w:rsidRPr="008F421E" w:rsidRDefault="00C72641" w:rsidP="00C72641">
      <w:pPr>
        <w:spacing w:line="480" w:lineRule="auto"/>
        <w:jc w:val="both"/>
        <w:rPr>
          <w:sz w:val="24"/>
          <w:szCs w:val="24"/>
        </w:rPr>
      </w:pPr>
      <w:r w:rsidRPr="008F421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72641" w:rsidRPr="008F421E" w:rsidRDefault="00C72641" w:rsidP="00C72641">
      <w:pPr>
        <w:spacing w:line="480" w:lineRule="auto"/>
        <w:jc w:val="both"/>
        <w:rPr>
          <w:sz w:val="24"/>
          <w:szCs w:val="24"/>
        </w:rPr>
      </w:pPr>
      <w:r w:rsidRPr="008F421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72641" w:rsidRPr="008F421E" w:rsidRDefault="00C72641" w:rsidP="00C72641">
      <w:pPr>
        <w:spacing w:line="480" w:lineRule="auto"/>
        <w:jc w:val="center"/>
        <w:rPr>
          <w:b/>
          <w:sz w:val="24"/>
          <w:szCs w:val="24"/>
        </w:rPr>
      </w:pPr>
      <w:r w:rsidRPr="008F421E">
        <w:rPr>
          <w:b/>
          <w:sz w:val="24"/>
          <w:szCs w:val="24"/>
        </w:rPr>
        <w:t xml:space="preserve">THE 12 </w:t>
      </w:r>
      <w:r w:rsidR="008F421E" w:rsidRPr="008F421E">
        <w:rPr>
          <w:b/>
          <w:sz w:val="24"/>
          <w:szCs w:val="24"/>
        </w:rPr>
        <w:t>PHARAOH</w:t>
      </w:r>
      <w:r w:rsidRPr="008F421E">
        <w:rPr>
          <w:b/>
          <w:sz w:val="24"/>
          <w:szCs w:val="24"/>
        </w:rPr>
        <w:t xml:space="preserve">’S EGYPTIAN EMPIRE RULES THE OLD TESTAMENT &amp; MIDDLE TESTAMENT UNDER THE BABYLONIAN EMPIRE </w:t>
      </w:r>
    </w:p>
    <w:p w:rsidR="00C72641" w:rsidRPr="008F421E" w:rsidRDefault="00C72641" w:rsidP="00C72641">
      <w:pPr>
        <w:spacing w:line="480" w:lineRule="auto"/>
        <w:jc w:val="center"/>
        <w:rPr>
          <w:b/>
          <w:sz w:val="24"/>
          <w:szCs w:val="24"/>
        </w:rPr>
      </w:pPr>
      <w:r w:rsidRPr="008F421E">
        <w:rPr>
          <w:b/>
          <w:sz w:val="24"/>
          <w:szCs w:val="24"/>
        </w:rPr>
        <w:lastRenderedPageBreak/>
        <w:t>THE 12 PHARAOH’S OF THE OLD &amp; MIDDLE TESTAMENTS WITH THE RANK OF GENERALS OR HIGHER IN THE ANCIENT LAW, ANCIENT MILITARY LAW &amp; ANCIENT MINISTERIAL LAW AUTHORITIES</w:t>
      </w:r>
    </w:p>
    <w:p w:rsidR="00C72641" w:rsidRPr="008F421E" w:rsidRDefault="00C72641" w:rsidP="00C72641">
      <w:pPr>
        <w:spacing w:line="480" w:lineRule="auto"/>
        <w:jc w:val="both"/>
        <w:rPr>
          <w:sz w:val="24"/>
          <w:szCs w:val="24"/>
        </w:rPr>
      </w:pPr>
      <w:r w:rsidRPr="008F421E">
        <w:rPr>
          <w:sz w:val="24"/>
          <w:szCs w:val="24"/>
        </w:rPr>
        <w:t>The 12 Egyptians Pharaoh’s (Rulers) of the Bible- Unknown Pharaoh of the 12</w:t>
      </w:r>
      <w:r w:rsidRPr="008F421E">
        <w:rPr>
          <w:sz w:val="24"/>
          <w:szCs w:val="24"/>
          <w:vertAlign w:val="superscript"/>
        </w:rPr>
        <w:t>th</w:t>
      </w:r>
      <w:r w:rsidRPr="008F421E">
        <w:rPr>
          <w:sz w:val="24"/>
          <w:szCs w:val="24"/>
        </w:rPr>
        <w:t xml:space="preserve"> Dynasty to whom Abraham lied concerning Sarah in Genesis 12:14-20. The Pharaoh Hyksos of the 15</w:t>
      </w:r>
      <w:r w:rsidRPr="008F421E">
        <w:rPr>
          <w:sz w:val="24"/>
          <w:szCs w:val="24"/>
          <w:vertAlign w:val="superscript"/>
        </w:rPr>
        <w:t>th</w:t>
      </w:r>
      <w:r w:rsidRPr="008F421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F421E">
        <w:rPr>
          <w:sz w:val="24"/>
          <w:szCs w:val="24"/>
          <w:vertAlign w:val="superscript"/>
        </w:rPr>
        <w:t>st</w:t>
      </w:r>
      <w:r w:rsidRPr="008F421E">
        <w:rPr>
          <w:sz w:val="24"/>
          <w:szCs w:val="24"/>
        </w:rPr>
        <w:t xml:space="preserve"> Kings 3:1; 7:6; 9:16-24; 11:1. Pharaoh Amenemope, who welcomed Hadad when David crushed Edom is in 1</w:t>
      </w:r>
      <w:r w:rsidRPr="008F421E">
        <w:rPr>
          <w:sz w:val="24"/>
          <w:szCs w:val="24"/>
          <w:vertAlign w:val="superscript"/>
        </w:rPr>
        <w:t>st</w:t>
      </w:r>
      <w:r w:rsidRPr="008F421E">
        <w:rPr>
          <w:sz w:val="24"/>
          <w:szCs w:val="24"/>
        </w:rPr>
        <w:t xml:space="preserve"> Kings 11:18-22. Pharaoh Shishak (Sheshonq I), who besieged Jerusalem in the days of Rehoboam &amp; invaded Judah in 1</w:t>
      </w:r>
      <w:r w:rsidRPr="008F421E">
        <w:rPr>
          <w:sz w:val="24"/>
          <w:szCs w:val="24"/>
          <w:vertAlign w:val="superscript"/>
        </w:rPr>
        <w:t>st</w:t>
      </w:r>
      <w:r w:rsidRPr="008F421E">
        <w:rPr>
          <w:sz w:val="24"/>
          <w:szCs w:val="24"/>
        </w:rPr>
        <w:t xml:space="preserve"> Kings 11:40; 14:25-26 &amp; 2</w:t>
      </w:r>
      <w:r w:rsidRPr="008F421E">
        <w:rPr>
          <w:sz w:val="24"/>
          <w:szCs w:val="24"/>
          <w:vertAlign w:val="superscript"/>
        </w:rPr>
        <w:t>nd</w:t>
      </w:r>
      <w:r w:rsidRPr="008F421E">
        <w:rPr>
          <w:sz w:val="24"/>
          <w:szCs w:val="24"/>
        </w:rPr>
        <w:t xml:space="preserve"> Chronicles 12:1-12. Pharaoh Tirhakah (Taharqa), who unsuccessfully fought Sennacherib of Assyria is in 2</w:t>
      </w:r>
      <w:r w:rsidRPr="008F421E">
        <w:rPr>
          <w:sz w:val="24"/>
          <w:szCs w:val="24"/>
          <w:vertAlign w:val="superscript"/>
        </w:rPr>
        <w:t>nd</w:t>
      </w:r>
      <w:r w:rsidRPr="008F421E">
        <w:rPr>
          <w:sz w:val="24"/>
          <w:szCs w:val="24"/>
        </w:rPr>
        <w:t xml:space="preserve"> Kings 19:9.  Pharaoh Osokorn IV, concerns Hoshea of Israel that allied against Assyria is in 2</w:t>
      </w:r>
      <w:r w:rsidRPr="008F421E">
        <w:rPr>
          <w:sz w:val="24"/>
          <w:szCs w:val="24"/>
          <w:vertAlign w:val="superscript"/>
        </w:rPr>
        <w:t>nd</w:t>
      </w:r>
      <w:r w:rsidRPr="008F421E">
        <w:rPr>
          <w:sz w:val="24"/>
          <w:szCs w:val="24"/>
        </w:rPr>
        <w:t xml:space="preserve"> Kings 17:4. Pharaoh Necho (Necho II), the King who killed Josiah in battle and was later defeat by the Babylonians in 2</w:t>
      </w:r>
      <w:r w:rsidRPr="008F421E">
        <w:rPr>
          <w:sz w:val="24"/>
          <w:szCs w:val="24"/>
          <w:vertAlign w:val="superscript"/>
        </w:rPr>
        <w:t>nd</w:t>
      </w:r>
      <w:r w:rsidRPr="008F421E">
        <w:rPr>
          <w:sz w:val="24"/>
          <w:szCs w:val="24"/>
        </w:rPr>
        <w:t xml:space="preserve"> Kings 23:29-30 &amp; 2</w:t>
      </w:r>
      <w:r w:rsidRPr="008F421E">
        <w:rPr>
          <w:sz w:val="24"/>
          <w:szCs w:val="24"/>
          <w:vertAlign w:val="superscript"/>
        </w:rPr>
        <w:t>nd</w:t>
      </w:r>
      <w:r w:rsidRPr="008F421E">
        <w:rPr>
          <w:sz w:val="24"/>
          <w:szCs w:val="24"/>
        </w:rPr>
        <w:t xml:space="preserve"> Chronicles 35:20-24. Pharaoh Hophra (Waibre), defeated by the Babylonians at the Battle of Carchemish &amp; His fall to Nebuchadnezzar was predicted in Jeremiah 44:30; 46:1-26 &amp; Ezekiel 17:11-21; 29:1-16. </w:t>
      </w:r>
    </w:p>
    <w:p w:rsidR="00C72641" w:rsidRPr="008F421E" w:rsidRDefault="00C72641" w:rsidP="00C72641">
      <w:pPr>
        <w:spacing w:line="480" w:lineRule="auto"/>
        <w:jc w:val="center"/>
        <w:rPr>
          <w:b/>
          <w:sz w:val="24"/>
          <w:szCs w:val="24"/>
        </w:rPr>
      </w:pPr>
      <w:r w:rsidRPr="008F421E">
        <w:rPr>
          <w:b/>
          <w:sz w:val="24"/>
          <w:szCs w:val="24"/>
        </w:rPr>
        <w:t>THE 19 NORTHERN KINGS RULES UNDER THE 12 PHARAOH’S EGYPTIAN EMPIRE</w:t>
      </w:r>
    </w:p>
    <w:p w:rsidR="00C72641" w:rsidRPr="008F421E" w:rsidRDefault="00C72641" w:rsidP="00C72641">
      <w:pPr>
        <w:spacing w:line="480" w:lineRule="auto"/>
        <w:jc w:val="center"/>
        <w:rPr>
          <w:b/>
          <w:sz w:val="24"/>
          <w:szCs w:val="24"/>
        </w:rPr>
      </w:pPr>
      <w:r w:rsidRPr="008F421E">
        <w:rPr>
          <w:b/>
          <w:sz w:val="24"/>
          <w:szCs w:val="24"/>
        </w:rPr>
        <w:t>THE 19 NORTHERN KINGS WITH THE RANKS OF COLONEL OR HIGHER</w:t>
      </w:r>
    </w:p>
    <w:p w:rsidR="00C72641" w:rsidRPr="008F421E" w:rsidRDefault="00C72641" w:rsidP="00C72641">
      <w:pPr>
        <w:spacing w:line="480" w:lineRule="auto"/>
        <w:jc w:val="both"/>
        <w:rPr>
          <w:sz w:val="24"/>
          <w:szCs w:val="24"/>
        </w:rPr>
      </w:pPr>
      <w:r w:rsidRPr="008F421E">
        <w:rPr>
          <w:b/>
          <w:sz w:val="24"/>
          <w:szCs w:val="24"/>
        </w:rPr>
        <w:lastRenderedPageBreak/>
        <w:t>Israel the Northern Kingdom</w:t>
      </w:r>
      <w:r w:rsidRPr="008F421E">
        <w:rPr>
          <w:sz w:val="24"/>
          <w:szCs w:val="24"/>
        </w:rPr>
        <w:t>- Jeroboam, who perverted the worship of the Father Stephen in 1</w:t>
      </w:r>
      <w:r w:rsidRPr="008F421E">
        <w:rPr>
          <w:sz w:val="24"/>
          <w:szCs w:val="24"/>
          <w:vertAlign w:val="superscript"/>
        </w:rPr>
        <w:t>st</w:t>
      </w:r>
      <w:r w:rsidRPr="008F421E">
        <w:rPr>
          <w:sz w:val="24"/>
          <w:szCs w:val="24"/>
        </w:rPr>
        <w:t xml:space="preserve"> Kings 11:26-14:20. Nadab, Son of Jeroboam, killed by the rebel Baasha in 1</w:t>
      </w:r>
      <w:r w:rsidRPr="008F421E">
        <w:rPr>
          <w:sz w:val="24"/>
          <w:szCs w:val="24"/>
          <w:vertAlign w:val="superscript"/>
        </w:rPr>
        <w:t>st</w:t>
      </w:r>
      <w:r w:rsidRPr="008F421E">
        <w:rPr>
          <w:sz w:val="24"/>
          <w:szCs w:val="24"/>
        </w:rPr>
        <w:t xml:space="preserve"> Kings 15:25-28. Baasha, who built a wall to cut off trade with Jerusalem in 1</w:t>
      </w:r>
      <w:r w:rsidRPr="008F421E">
        <w:rPr>
          <w:sz w:val="24"/>
          <w:szCs w:val="24"/>
          <w:vertAlign w:val="superscript"/>
        </w:rPr>
        <w:t>st</w:t>
      </w:r>
      <w:r w:rsidRPr="008F421E">
        <w:rPr>
          <w:sz w:val="24"/>
          <w:szCs w:val="24"/>
        </w:rPr>
        <w:t xml:space="preserve"> Kings 15:27-16:7. Elah, Son of Baasha, killed while drunk by Zimri in 1</w:t>
      </w:r>
      <w:r w:rsidRPr="008F421E">
        <w:rPr>
          <w:sz w:val="24"/>
          <w:szCs w:val="24"/>
          <w:vertAlign w:val="superscript"/>
        </w:rPr>
        <w:t>st</w:t>
      </w:r>
      <w:r w:rsidRPr="008F421E">
        <w:rPr>
          <w:sz w:val="24"/>
          <w:szCs w:val="24"/>
        </w:rPr>
        <w:t xml:space="preserve"> Kings 16:6-14. Zimri, who committed suicide after ruling for 7 days in 1</w:t>
      </w:r>
      <w:r w:rsidRPr="008F421E">
        <w:rPr>
          <w:sz w:val="24"/>
          <w:szCs w:val="24"/>
          <w:vertAlign w:val="superscript"/>
        </w:rPr>
        <w:t>st</w:t>
      </w:r>
      <w:r w:rsidRPr="008F421E">
        <w:rPr>
          <w:sz w:val="24"/>
          <w:szCs w:val="24"/>
        </w:rPr>
        <w:t xml:space="preserve"> Kings 16:9-20. Omri, builder of Samaria, the northern capital in 1</w:t>
      </w:r>
      <w:r w:rsidRPr="008F421E">
        <w:rPr>
          <w:sz w:val="24"/>
          <w:szCs w:val="24"/>
          <w:vertAlign w:val="superscript"/>
        </w:rPr>
        <w:t>st</w:t>
      </w:r>
      <w:r w:rsidRPr="008F421E">
        <w:rPr>
          <w:sz w:val="24"/>
          <w:szCs w:val="24"/>
        </w:rPr>
        <w:t xml:space="preserve"> Kings 16:15-28.  Ahab, Son of Omri, wicked Husband of Jezebel, condemned by Elijah and killed in battle in 1</w:t>
      </w:r>
      <w:r w:rsidRPr="008F421E">
        <w:rPr>
          <w:sz w:val="24"/>
          <w:szCs w:val="24"/>
          <w:vertAlign w:val="superscript"/>
        </w:rPr>
        <w:t>st</w:t>
      </w:r>
      <w:r w:rsidRPr="008F421E">
        <w:rPr>
          <w:sz w:val="24"/>
          <w:szCs w:val="24"/>
        </w:rPr>
        <w:t xml:space="preserve"> Kings 16:28-22:40. Ahaziah, wicked Oldest Son of Ahab in 1</w:t>
      </w:r>
      <w:r w:rsidRPr="008F421E">
        <w:rPr>
          <w:sz w:val="24"/>
          <w:szCs w:val="24"/>
          <w:vertAlign w:val="superscript"/>
        </w:rPr>
        <w:t>st</w:t>
      </w:r>
      <w:r w:rsidRPr="008F421E">
        <w:rPr>
          <w:sz w:val="24"/>
          <w:szCs w:val="24"/>
        </w:rPr>
        <w:t xml:space="preserve"> Kings 22:40-2</w:t>
      </w:r>
      <w:r w:rsidRPr="008F421E">
        <w:rPr>
          <w:sz w:val="24"/>
          <w:szCs w:val="24"/>
          <w:vertAlign w:val="superscript"/>
        </w:rPr>
        <w:t>nd</w:t>
      </w:r>
      <w:r w:rsidRPr="008F421E">
        <w:rPr>
          <w:sz w:val="24"/>
          <w:szCs w:val="24"/>
        </w:rPr>
        <w:t xml:space="preserve"> Kings 1:18. Jehoram, Youngest Son of Ahab, who sent Naaman to the Prophet Elisha to be healed in 2</w:t>
      </w:r>
      <w:r w:rsidRPr="008F421E">
        <w:rPr>
          <w:sz w:val="24"/>
          <w:szCs w:val="24"/>
          <w:vertAlign w:val="superscript"/>
        </w:rPr>
        <w:t>nd</w:t>
      </w:r>
      <w:r w:rsidRPr="008F421E">
        <w:rPr>
          <w:sz w:val="24"/>
          <w:szCs w:val="24"/>
        </w:rPr>
        <w:t xml:space="preserve"> Kings 3:1-9:25. Jehu, known for His Chariot riding and extermination of Ahab’s dynasty in 2</w:t>
      </w:r>
      <w:r w:rsidRPr="008F421E">
        <w:rPr>
          <w:sz w:val="24"/>
          <w:szCs w:val="24"/>
          <w:vertAlign w:val="superscript"/>
        </w:rPr>
        <w:t>nd</w:t>
      </w:r>
      <w:r w:rsidRPr="008F421E">
        <w:rPr>
          <w:sz w:val="24"/>
          <w:szCs w:val="24"/>
        </w:rPr>
        <w:t xml:space="preserve"> Kings 9:1-10:36. Jehoahaz, Jehu‘s Son, who saw His army almost wiped out by the Syrians in 2</w:t>
      </w:r>
      <w:r w:rsidRPr="008F421E">
        <w:rPr>
          <w:sz w:val="24"/>
          <w:szCs w:val="24"/>
          <w:vertAlign w:val="superscript"/>
        </w:rPr>
        <w:t>nd</w:t>
      </w:r>
      <w:r w:rsidRPr="008F421E">
        <w:rPr>
          <w:sz w:val="24"/>
          <w:szCs w:val="24"/>
        </w:rPr>
        <w:t xml:space="preserve"> Kings 13:1-9. Jehoash, Jehoahaz’s Son, who waged a successful war against Judah and visited Elisha in His deathbed in 2</w:t>
      </w:r>
      <w:r w:rsidRPr="008F421E">
        <w:rPr>
          <w:sz w:val="24"/>
          <w:szCs w:val="24"/>
          <w:vertAlign w:val="superscript"/>
        </w:rPr>
        <w:t>nd</w:t>
      </w:r>
      <w:r w:rsidRPr="008F421E">
        <w:rPr>
          <w:sz w:val="24"/>
          <w:szCs w:val="24"/>
        </w:rPr>
        <w:t xml:space="preserve"> Kings 13:10-14:16. Jeroboam II, Jehoahaz’s Son, who reigned during the time of Jonah the Prophet in 2</w:t>
      </w:r>
      <w:r w:rsidRPr="008F421E">
        <w:rPr>
          <w:sz w:val="24"/>
          <w:szCs w:val="24"/>
          <w:vertAlign w:val="superscript"/>
        </w:rPr>
        <w:t>nd</w:t>
      </w:r>
      <w:r w:rsidRPr="008F421E">
        <w:rPr>
          <w:sz w:val="24"/>
          <w:szCs w:val="24"/>
        </w:rPr>
        <w:t xml:space="preserve"> Kings 14:23-29. Zechariah, Jeroboam’s Son and the last of Jehu’s dynasty, killed by Shallum in 2</w:t>
      </w:r>
      <w:r w:rsidRPr="008F421E">
        <w:rPr>
          <w:sz w:val="24"/>
          <w:szCs w:val="24"/>
          <w:vertAlign w:val="superscript"/>
        </w:rPr>
        <w:t>nd</w:t>
      </w:r>
      <w:r w:rsidRPr="008F421E">
        <w:rPr>
          <w:sz w:val="24"/>
          <w:szCs w:val="24"/>
        </w:rPr>
        <w:t xml:space="preserve"> Kings 14:19-15:12. Shallum, who reigned for only a month and was killed by Menahem in 2</w:t>
      </w:r>
      <w:r w:rsidRPr="008F421E">
        <w:rPr>
          <w:sz w:val="24"/>
          <w:szCs w:val="24"/>
          <w:vertAlign w:val="superscript"/>
        </w:rPr>
        <w:t>nd</w:t>
      </w:r>
      <w:r w:rsidRPr="008F421E">
        <w:rPr>
          <w:sz w:val="24"/>
          <w:szCs w:val="24"/>
        </w:rPr>
        <w:t xml:space="preserve"> Kings 15:10-15. Menaham, One of the most brutal King ruling over the 10 tribes in 2</w:t>
      </w:r>
      <w:r w:rsidRPr="008F421E">
        <w:rPr>
          <w:sz w:val="24"/>
          <w:szCs w:val="24"/>
          <w:vertAlign w:val="superscript"/>
        </w:rPr>
        <w:t>nd</w:t>
      </w:r>
      <w:r w:rsidRPr="008F421E">
        <w:rPr>
          <w:sz w:val="24"/>
          <w:szCs w:val="24"/>
        </w:rPr>
        <w:t xml:space="preserve"> Kings 15:14-22. Pekahiah, Son of Menaham, killed by His army commander, Pekah in 2</w:t>
      </w:r>
      <w:r w:rsidRPr="008F421E">
        <w:rPr>
          <w:sz w:val="24"/>
          <w:szCs w:val="24"/>
          <w:vertAlign w:val="superscript"/>
        </w:rPr>
        <w:t>nd</w:t>
      </w:r>
      <w:r w:rsidRPr="008F421E">
        <w:rPr>
          <w:sz w:val="24"/>
          <w:szCs w:val="24"/>
        </w:rPr>
        <w:t xml:space="preserve"> Kings 15:22-26. Pekah, killed by Hoshea in 2</w:t>
      </w:r>
      <w:r w:rsidRPr="008F421E">
        <w:rPr>
          <w:sz w:val="24"/>
          <w:szCs w:val="24"/>
          <w:vertAlign w:val="superscript"/>
        </w:rPr>
        <w:t>nd</w:t>
      </w:r>
      <w:r w:rsidRPr="008F421E">
        <w:rPr>
          <w:sz w:val="24"/>
          <w:szCs w:val="24"/>
        </w:rPr>
        <w:t xml:space="preserve"> Kings 15:27-31. Hoshea, dethroned and imprisoned by the Assyrians in 2</w:t>
      </w:r>
      <w:r w:rsidRPr="008F421E">
        <w:rPr>
          <w:sz w:val="24"/>
          <w:szCs w:val="24"/>
          <w:vertAlign w:val="superscript"/>
        </w:rPr>
        <w:t>nd</w:t>
      </w:r>
      <w:r w:rsidRPr="008F421E">
        <w:rPr>
          <w:sz w:val="24"/>
          <w:szCs w:val="24"/>
        </w:rPr>
        <w:t xml:space="preserve"> Kings 15:30-17:1-6. </w:t>
      </w:r>
    </w:p>
    <w:p w:rsidR="00C72641" w:rsidRPr="008F421E" w:rsidRDefault="00C72641" w:rsidP="00C72641">
      <w:pPr>
        <w:spacing w:line="480" w:lineRule="auto"/>
        <w:jc w:val="center"/>
        <w:rPr>
          <w:b/>
          <w:sz w:val="24"/>
          <w:szCs w:val="24"/>
        </w:rPr>
      </w:pPr>
      <w:r w:rsidRPr="008F421E">
        <w:rPr>
          <w:b/>
          <w:sz w:val="24"/>
          <w:szCs w:val="24"/>
        </w:rPr>
        <w:t>THE 19 SOUTHERN KINGS RULES UNDER THE 12 PHARAOH’S EGYPTIAN EMPIRE</w:t>
      </w:r>
    </w:p>
    <w:p w:rsidR="00C72641" w:rsidRPr="008F421E" w:rsidRDefault="00C72641" w:rsidP="00C72641">
      <w:pPr>
        <w:spacing w:line="480" w:lineRule="auto"/>
        <w:jc w:val="center"/>
        <w:rPr>
          <w:b/>
          <w:sz w:val="24"/>
          <w:szCs w:val="24"/>
        </w:rPr>
      </w:pPr>
      <w:r w:rsidRPr="008F421E">
        <w:rPr>
          <w:b/>
          <w:sz w:val="24"/>
          <w:szCs w:val="24"/>
        </w:rPr>
        <w:t>THE 19 SOUTHERN LORDS WITH THE RANKS OF COLONEL OR HIGHER</w:t>
      </w:r>
    </w:p>
    <w:p w:rsidR="00C72641" w:rsidRPr="008F421E" w:rsidRDefault="00C72641" w:rsidP="00C72641">
      <w:pPr>
        <w:spacing w:line="480" w:lineRule="auto"/>
        <w:jc w:val="both"/>
        <w:rPr>
          <w:b/>
          <w:sz w:val="24"/>
          <w:szCs w:val="24"/>
        </w:rPr>
      </w:pPr>
      <w:r w:rsidRPr="008F421E">
        <w:rPr>
          <w:b/>
          <w:sz w:val="24"/>
          <w:szCs w:val="24"/>
        </w:rPr>
        <w:lastRenderedPageBreak/>
        <w:t>Judah the Southern Kingdom</w:t>
      </w:r>
      <w:r w:rsidRPr="008F421E">
        <w:rPr>
          <w:sz w:val="24"/>
          <w:szCs w:val="24"/>
        </w:rPr>
        <w:t>- Rehoboam, Solomon’s Son, whose stupidity and arrogance sparked the civil war in 1</w:t>
      </w:r>
      <w:r w:rsidRPr="008F421E">
        <w:rPr>
          <w:sz w:val="24"/>
          <w:szCs w:val="24"/>
          <w:vertAlign w:val="superscript"/>
        </w:rPr>
        <w:t>st</w:t>
      </w:r>
      <w:r w:rsidRPr="008F421E">
        <w:rPr>
          <w:sz w:val="24"/>
          <w:szCs w:val="24"/>
        </w:rPr>
        <w:t xml:space="preserve"> Kings 11:43-12:24; 14:21-31. Abijam, Rehoboam’s Son, helped by the Father Stephen to defeat Jeroboam in battle in 1</w:t>
      </w:r>
      <w:r w:rsidRPr="008F421E">
        <w:rPr>
          <w:sz w:val="24"/>
          <w:szCs w:val="24"/>
          <w:vertAlign w:val="superscript"/>
        </w:rPr>
        <w:t>st</w:t>
      </w:r>
      <w:r w:rsidRPr="008F421E">
        <w:rPr>
          <w:sz w:val="24"/>
          <w:szCs w:val="24"/>
        </w:rPr>
        <w:t xml:space="preserve"> Kings 14:31-15:8. Asa, Abijam’s Son, Judah’s first Godly King in 1</w:t>
      </w:r>
      <w:r w:rsidRPr="008F421E">
        <w:rPr>
          <w:sz w:val="24"/>
          <w:szCs w:val="24"/>
          <w:vertAlign w:val="superscript"/>
        </w:rPr>
        <w:t>st</w:t>
      </w:r>
      <w:r w:rsidRPr="008F421E">
        <w:rPr>
          <w:sz w:val="24"/>
          <w:szCs w:val="24"/>
        </w:rPr>
        <w:t xml:space="preserve"> Kings 15:8-14. Jehoshaphat, Asa’s Son, Godly King who built a merchant fleet (Navy) and made an alliance with Ahab in 1</w:t>
      </w:r>
      <w:r w:rsidRPr="008F421E">
        <w:rPr>
          <w:sz w:val="24"/>
          <w:szCs w:val="24"/>
          <w:vertAlign w:val="superscript"/>
        </w:rPr>
        <w:t>st</w:t>
      </w:r>
      <w:r w:rsidRPr="008F421E">
        <w:rPr>
          <w:sz w:val="24"/>
          <w:szCs w:val="24"/>
        </w:rPr>
        <w:t xml:space="preserve"> Kings 22:41-50. Hehoram, Jehoshaphat’s Son, married to Athaliah, the Wicked Daughter of Ahab and Jezebel in 2</w:t>
      </w:r>
      <w:r w:rsidRPr="008F421E">
        <w:rPr>
          <w:sz w:val="24"/>
          <w:szCs w:val="24"/>
          <w:vertAlign w:val="superscript"/>
        </w:rPr>
        <w:t>nd</w:t>
      </w:r>
      <w:r w:rsidRPr="008F421E">
        <w:rPr>
          <w:sz w:val="24"/>
          <w:szCs w:val="24"/>
        </w:rPr>
        <w:t xml:space="preserve"> Kings 8:16-24. Ahaziah, Son of Jehoram and Athaliah, killed by Jehu in 2</w:t>
      </w:r>
      <w:r w:rsidRPr="008F421E">
        <w:rPr>
          <w:sz w:val="24"/>
          <w:szCs w:val="24"/>
          <w:vertAlign w:val="superscript"/>
        </w:rPr>
        <w:t>nd</w:t>
      </w:r>
      <w:r w:rsidRPr="008F421E">
        <w:rPr>
          <w:sz w:val="24"/>
          <w:szCs w:val="24"/>
        </w:rPr>
        <w:t xml:space="preserve"> Kings 8:24-9:29. Athaliah, Queen, Daughter of Ahab, who assumed the throne on the death of Ahaziah and slaughtered all the royal seed but One in 2</w:t>
      </w:r>
      <w:r w:rsidRPr="008F421E">
        <w:rPr>
          <w:sz w:val="24"/>
          <w:szCs w:val="24"/>
          <w:vertAlign w:val="superscript"/>
        </w:rPr>
        <w:t>nd</w:t>
      </w:r>
      <w:r w:rsidRPr="008F421E">
        <w:rPr>
          <w:sz w:val="24"/>
          <w:szCs w:val="24"/>
        </w:rPr>
        <w:t xml:space="preserve"> Kings 11:1-20.  Joash, Son of Ahaziah, hidden a Boy from Athaliah and Ruler after She was executed in 2</w:t>
      </w:r>
      <w:r w:rsidRPr="008F421E">
        <w:rPr>
          <w:sz w:val="24"/>
          <w:szCs w:val="24"/>
          <w:vertAlign w:val="superscript"/>
        </w:rPr>
        <w:t>nd</w:t>
      </w:r>
      <w:r w:rsidRPr="008F421E">
        <w:rPr>
          <w:sz w:val="24"/>
          <w:szCs w:val="24"/>
        </w:rPr>
        <w:t xml:space="preserve"> Kings 11:1-12:21. Amaziah, Son of Joash, defeated by Jehoash, King of the 10 tribes and slain in a conspiracy in 2</w:t>
      </w:r>
      <w:r w:rsidRPr="008F421E">
        <w:rPr>
          <w:sz w:val="24"/>
          <w:szCs w:val="24"/>
          <w:vertAlign w:val="superscript"/>
        </w:rPr>
        <w:t>nd</w:t>
      </w:r>
      <w:r w:rsidRPr="008F421E">
        <w:rPr>
          <w:sz w:val="24"/>
          <w:szCs w:val="24"/>
        </w:rPr>
        <w:t xml:space="preserve"> Kings 14:1-20. Uzziah (Azariah), Son of Amaziah, struck with leprosy for His sin in the temple in 2</w:t>
      </w:r>
      <w:r w:rsidRPr="008F421E">
        <w:rPr>
          <w:sz w:val="24"/>
          <w:szCs w:val="24"/>
          <w:vertAlign w:val="superscript"/>
        </w:rPr>
        <w:t>nd</w:t>
      </w:r>
      <w:r w:rsidRPr="008F421E">
        <w:rPr>
          <w:sz w:val="24"/>
          <w:szCs w:val="24"/>
        </w:rPr>
        <w:t xml:space="preserve"> Kings 15:1-7. Jotham, Son of Uzziah, who built the temple’s upper gate and fortified Jerusalem in 2</w:t>
      </w:r>
      <w:r w:rsidRPr="008F421E">
        <w:rPr>
          <w:sz w:val="24"/>
          <w:szCs w:val="24"/>
          <w:vertAlign w:val="superscript"/>
        </w:rPr>
        <w:t>nd</w:t>
      </w:r>
      <w:r w:rsidRPr="008F421E">
        <w:rPr>
          <w:sz w:val="24"/>
          <w:szCs w:val="24"/>
        </w:rPr>
        <w:t xml:space="preserve"> Kings 15:32-38. Ahaz, Son of Jotham, Godless King who sacrificed His Son to a Pagan God in 2</w:t>
      </w:r>
      <w:r w:rsidRPr="008F421E">
        <w:rPr>
          <w:sz w:val="24"/>
          <w:szCs w:val="24"/>
          <w:vertAlign w:val="superscript"/>
        </w:rPr>
        <w:t>nd</w:t>
      </w:r>
      <w:r w:rsidRPr="008F421E">
        <w:rPr>
          <w:sz w:val="24"/>
          <w:szCs w:val="24"/>
        </w:rPr>
        <w:t xml:space="preserve"> Kings 16:1-20. Hezekiah, Son of Ahaz, reformer, friend of Isaiah, and King when Jerusalem was saved by the Death Angel in 2</w:t>
      </w:r>
      <w:r w:rsidRPr="008F421E">
        <w:rPr>
          <w:sz w:val="24"/>
          <w:szCs w:val="24"/>
          <w:vertAlign w:val="superscript"/>
        </w:rPr>
        <w:t>nd</w:t>
      </w:r>
      <w:r w:rsidRPr="008F421E">
        <w:rPr>
          <w:sz w:val="24"/>
          <w:szCs w:val="24"/>
        </w:rPr>
        <w:t xml:space="preserve"> Kings chapters 18-20. Manasseh, Son of Hezekiah and Judah’s worst King, though later converted in 2</w:t>
      </w:r>
      <w:r w:rsidRPr="008F421E">
        <w:rPr>
          <w:sz w:val="24"/>
          <w:szCs w:val="24"/>
          <w:vertAlign w:val="superscript"/>
        </w:rPr>
        <w:t>nd</w:t>
      </w:r>
      <w:r w:rsidRPr="008F421E">
        <w:rPr>
          <w:sz w:val="24"/>
          <w:szCs w:val="24"/>
        </w:rPr>
        <w:t xml:space="preserve"> Kings 21:1-18. Amon, Son of Manasseh, executed by His own Household Servants in 2</w:t>
      </w:r>
      <w:r w:rsidRPr="008F421E">
        <w:rPr>
          <w:sz w:val="24"/>
          <w:szCs w:val="24"/>
          <w:vertAlign w:val="superscript"/>
        </w:rPr>
        <w:t>nd</w:t>
      </w:r>
      <w:r w:rsidRPr="008F421E">
        <w:rPr>
          <w:sz w:val="24"/>
          <w:szCs w:val="24"/>
        </w:rPr>
        <w:t xml:space="preserve"> Kings 21:19-26. Josiah, Son of Amon, Ruler when the Book of the Law was found in the temple, Leader of a national reform, slain in battle against Egypt in 2</w:t>
      </w:r>
      <w:r w:rsidRPr="008F421E">
        <w:rPr>
          <w:sz w:val="24"/>
          <w:szCs w:val="24"/>
          <w:vertAlign w:val="superscript"/>
        </w:rPr>
        <w:t>nd</w:t>
      </w:r>
      <w:r w:rsidRPr="008F421E">
        <w:rPr>
          <w:sz w:val="24"/>
          <w:szCs w:val="24"/>
        </w:rPr>
        <w:t xml:space="preserve"> Kings 22:1-23:30. Jehoahaz, Son of Josiah and Ruler after His death in battle, deposed after only 90 days by Pharaoh-Neco and taken to Egypt, where He died in 2</w:t>
      </w:r>
      <w:r w:rsidRPr="008F421E">
        <w:rPr>
          <w:sz w:val="24"/>
          <w:szCs w:val="24"/>
          <w:vertAlign w:val="superscript"/>
        </w:rPr>
        <w:t>nd</w:t>
      </w:r>
      <w:r w:rsidRPr="008F421E">
        <w:rPr>
          <w:sz w:val="24"/>
          <w:szCs w:val="24"/>
        </w:rPr>
        <w:t xml:space="preserve"> Kings 23:31-33. Jehoaikim, Joaiah’s Son who persecuted Jeremiah and burned the Prophet’s scroll, carried to Babylon by Nebuchadnezzar in 2</w:t>
      </w:r>
      <w:r w:rsidRPr="008F421E">
        <w:rPr>
          <w:sz w:val="24"/>
          <w:szCs w:val="24"/>
          <w:vertAlign w:val="superscript"/>
        </w:rPr>
        <w:t>nd</w:t>
      </w:r>
      <w:r w:rsidRPr="008F421E">
        <w:rPr>
          <w:sz w:val="24"/>
          <w:szCs w:val="24"/>
        </w:rPr>
        <w:t xml:space="preserve"> Kings </w:t>
      </w:r>
      <w:r w:rsidRPr="008F421E">
        <w:rPr>
          <w:sz w:val="24"/>
          <w:szCs w:val="24"/>
        </w:rPr>
        <w:lastRenderedPageBreak/>
        <w:t>23:34-24:5 &amp; Jeremiah chapter 36. Jehoiachin, Jehoiakim’s Son who incurred a special judgment from the Father Stephen and mid was carried away to Babylon with Nebuchadnezzar in 2</w:t>
      </w:r>
      <w:r w:rsidRPr="008F421E">
        <w:rPr>
          <w:sz w:val="24"/>
          <w:szCs w:val="24"/>
          <w:vertAlign w:val="superscript"/>
        </w:rPr>
        <w:t>nd</w:t>
      </w:r>
      <w:r w:rsidRPr="008F421E">
        <w:rPr>
          <w:sz w:val="24"/>
          <w:szCs w:val="24"/>
        </w:rPr>
        <w:t xml:space="preserve"> Kings 24:6-16. Zedekiah (Mattaniah), Uncle of Jehoiachin, blinded and taken into exile in Babylon while Jerusalem and the temple were destroyed in 2</w:t>
      </w:r>
      <w:r w:rsidRPr="008F421E">
        <w:rPr>
          <w:sz w:val="24"/>
          <w:szCs w:val="24"/>
          <w:vertAlign w:val="superscript"/>
        </w:rPr>
        <w:t>nd</w:t>
      </w:r>
      <w:r w:rsidRPr="008F421E">
        <w:rPr>
          <w:sz w:val="24"/>
          <w:szCs w:val="24"/>
        </w:rPr>
        <w:t xml:space="preserve"> Kings 24:17-25:30.    </w:t>
      </w:r>
    </w:p>
    <w:p w:rsidR="00C72641" w:rsidRPr="008F421E" w:rsidRDefault="00C72641" w:rsidP="00C72641">
      <w:pPr>
        <w:spacing w:line="480" w:lineRule="auto"/>
        <w:jc w:val="both"/>
        <w:rPr>
          <w:sz w:val="24"/>
          <w:szCs w:val="24"/>
        </w:rPr>
      </w:pPr>
      <w:r w:rsidRPr="008F421E">
        <w:rPr>
          <w:sz w:val="24"/>
          <w:szCs w:val="24"/>
        </w:rPr>
        <w:t>The Exploring of the Lord Amenhotep’s Relationships: The Lord Amenhotep’s Relationship with the Lord Moses: The Pharaoh rejected the Lord Moses’ 1</w:t>
      </w:r>
      <w:r w:rsidRPr="008F421E">
        <w:rPr>
          <w:sz w:val="24"/>
          <w:szCs w:val="24"/>
          <w:vertAlign w:val="superscript"/>
        </w:rPr>
        <w:t>st</w:t>
      </w:r>
      <w:r w:rsidRPr="008F421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72641" w:rsidRPr="008F421E" w:rsidRDefault="00C72641" w:rsidP="00C72641">
      <w:pPr>
        <w:spacing w:line="480" w:lineRule="auto"/>
        <w:jc w:val="both"/>
        <w:rPr>
          <w:sz w:val="24"/>
          <w:szCs w:val="24"/>
        </w:rPr>
      </w:pPr>
      <w:r w:rsidRPr="008F421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C72641" w:rsidRPr="008F421E" w:rsidRDefault="00C72641" w:rsidP="00C72641">
      <w:pPr>
        <w:spacing w:line="480" w:lineRule="auto"/>
        <w:jc w:val="center"/>
        <w:rPr>
          <w:b/>
          <w:sz w:val="24"/>
          <w:szCs w:val="24"/>
        </w:rPr>
      </w:pPr>
      <w:r w:rsidRPr="008F421E">
        <w:rPr>
          <w:b/>
          <w:sz w:val="24"/>
          <w:szCs w:val="24"/>
        </w:rPr>
        <w:t xml:space="preserve">THE FATHER STEPHEN’S AUTHORITY ABOVE THE 12 </w:t>
      </w:r>
      <w:r w:rsidR="008F421E" w:rsidRPr="008F421E">
        <w:rPr>
          <w:b/>
          <w:sz w:val="24"/>
          <w:szCs w:val="24"/>
        </w:rPr>
        <w:t>PHARAOH</w:t>
      </w:r>
      <w:r w:rsidRPr="008F421E">
        <w:rPr>
          <w:b/>
          <w:sz w:val="24"/>
          <w:szCs w:val="24"/>
        </w:rPr>
        <w:t>’S OF EGYPT</w:t>
      </w:r>
    </w:p>
    <w:p w:rsidR="00C72641" w:rsidRPr="008F421E" w:rsidRDefault="00C72641" w:rsidP="00C72641">
      <w:pPr>
        <w:spacing w:line="480" w:lineRule="auto"/>
        <w:jc w:val="both"/>
        <w:rPr>
          <w:sz w:val="24"/>
          <w:szCs w:val="24"/>
        </w:rPr>
      </w:pPr>
      <w:r w:rsidRPr="008F421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8F421E">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C72641" w:rsidRPr="008F421E" w:rsidRDefault="00C72641" w:rsidP="00C72641">
      <w:pPr>
        <w:spacing w:line="480" w:lineRule="auto"/>
        <w:jc w:val="both"/>
        <w:rPr>
          <w:sz w:val="24"/>
          <w:szCs w:val="24"/>
        </w:rPr>
      </w:pPr>
      <w:r w:rsidRPr="008F421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72641" w:rsidRPr="008F421E" w:rsidRDefault="00C72641" w:rsidP="00C72641">
      <w:pPr>
        <w:spacing w:line="480" w:lineRule="auto"/>
        <w:jc w:val="center"/>
        <w:rPr>
          <w:b/>
          <w:sz w:val="24"/>
          <w:szCs w:val="24"/>
        </w:rPr>
      </w:pPr>
      <w:r w:rsidRPr="008F421E">
        <w:rPr>
          <w:b/>
          <w:sz w:val="24"/>
          <w:szCs w:val="24"/>
        </w:rPr>
        <w:t xml:space="preserve">THE 82 HEROES IN THE APOCRPHA IN THE HALL OF FAME </w:t>
      </w:r>
    </w:p>
    <w:p w:rsidR="00C72641" w:rsidRPr="008F421E" w:rsidRDefault="00C72641" w:rsidP="00C72641">
      <w:pPr>
        <w:spacing w:line="480" w:lineRule="auto"/>
        <w:jc w:val="center"/>
        <w:rPr>
          <w:b/>
          <w:sz w:val="24"/>
          <w:szCs w:val="24"/>
        </w:rPr>
      </w:pPr>
      <w:r w:rsidRPr="008F421E">
        <w:rPr>
          <w:b/>
          <w:sz w:val="24"/>
          <w:szCs w:val="24"/>
        </w:rPr>
        <w:t>The 29 Seleucid Emperor’s Empire as Generals</w:t>
      </w:r>
    </w:p>
    <w:p w:rsidR="00C72641" w:rsidRPr="008F421E" w:rsidRDefault="00C72641" w:rsidP="00C72641">
      <w:pPr>
        <w:spacing w:line="480" w:lineRule="auto"/>
        <w:jc w:val="both"/>
        <w:rPr>
          <w:sz w:val="24"/>
          <w:szCs w:val="24"/>
        </w:rPr>
      </w:pPr>
      <w:r w:rsidRPr="008F421E">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8F421E">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C72641" w:rsidRPr="008F421E" w:rsidRDefault="00C72641" w:rsidP="00C72641">
      <w:pPr>
        <w:spacing w:line="480" w:lineRule="auto"/>
        <w:jc w:val="center"/>
        <w:rPr>
          <w:b/>
          <w:sz w:val="24"/>
          <w:szCs w:val="24"/>
        </w:rPr>
      </w:pPr>
      <w:r w:rsidRPr="008F421E">
        <w:rPr>
          <w:b/>
          <w:sz w:val="24"/>
          <w:szCs w:val="24"/>
        </w:rPr>
        <w:t>The 4 Maccabean Leaders as Captains</w:t>
      </w:r>
    </w:p>
    <w:p w:rsidR="00C72641" w:rsidRPr="008F421E" w:rsidRDefault="00C72641" w:rsidP="00C72641">
      <w:pPr>
        <w:spacing w:line="480" w:lineRule="auto"/>
        <w:jc w:val="both"/>
        <w:rPr>
          <w:sz w:val="24"/>
          <w:szCs w:val="24"/>
        </w:rPr>
      </w:pPr>
      <w:r w:rsidRPr="008F421E">
        <w:rPr>
          <w:sz w:val="24"/>
          <w:szCs w:val="24"/>
        </w:rPr>
        <w:t xml:space="preserve">Matthathias (?-167), Judas Maccabeus (167-160), Jonathan Maccabeus (160-141) &amp; Simon Maccabeus (141). </w:t>
      </w:r>
    </w:p>
    <w:p w:rsidR="00C72641" w:rsidRPr="008F421E" w:rsidRDefault="00C72641" w:rsidP="00C72641">
      <w:pPr>
        <w:spacing w:line="480" w:lineRule="auto"/>
        <w:jc w:val="center"/>
        <w:rPr>
          <w:b/>
          <w:sz w:val="24"/>
          <w:szCs w:val="24"/>
        </w:rPr>
      </w:pPr>
      <w:r w:rsidRPr="008F421E">
        <w:rPr>
          <w:b/>
          <w:sz w:val="24"/>
          <w:szCs w:val="24"/>
        </w:rPr>
        <w:t>The 7 Hasmonean Kings as Colonels</w:t>
      </w:r>
    </w:p>
    <w:p w:rsidR="00C72641" w:rsidRPr="008F421E" w:rsidRDefault="00C72641" w:rsidP="00C72641">
      <w:pPr>
        <w:spacing w:line="480" w:lineRule="auto"/>
        <w:jc w:val="both"/>
        <w:rPr>
          <w:sz w:val="24"/>
          <w:szCs w:val="24"/>
        </w:rPr>
      </w:pPr>
      <w:r w:rsidRPr="008F421E">
        <w:rPr>
          <w:sz w:val="24"/>
          <w:szCs w:val="24"/>
        </w:rPr>
        <w:t xml:space="preserve">Simon Maccabeus (141-135), John Hyrcanus (135-104), Judas Aristobulus I (104-103), Alexander Jannaeus (103-76), Salome Alexandra (76-69), Hyrcanus II/Judas Aristobulus II (69-63) &amp; Judaea fell to Rome (63).     </w:t>
      </w:r>
    </w:p>
    <w:p w:rsidR="00C72641" w:rsidRPr="008F421E" w:rsidRDefault="00C72641" w:rsidP="00C72641">
      <w:pPr>
        <w:spacing w:line="480" w:lineRule="auto"/>
        <w:jc w:val="center"/>
        <w:rPr>
          <w:b/>
          <w:sz w:val="24"/>
          <w:szCs w:val="24"/>
        </w:rPr>
      </w:pPr>
      <w:r w:rsidRPr="008F421E">
        <w:rPr>
          <w:b/>
          <w:sz w:val="24"/>
          <w:szCs w:val="24"/>
        </w:rPr>
        <w:t>The 34 in the Family of the Herods as Captains or Colonels</w:t>
      </w:r>
    </w:p>
    <w:p w:rsidR="00C72641" w:rsidRPr="008F421E" w:rsidRDefault="00C72641" w:rsidP="00C72641">
      <w:pPr>
        <w:spacing w:line="480" w:lineRule="auto"/>
        <w:jc w:val="both"/>
        <w:rPr>
          <w:sz w:val="24"/>
          <w:szCs w:val="24"/>
        </w:rPr>
      </w:pPr>
      <w:r w:rsidRPr="008F421E">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72641" w:rsidRPr="008F421E" w:rsidRDefault="00C72641" w:rsidP="00C72641">
      <w:pPr>
        <w:spacing w:line="480" w:lineRule="auto"/>
        <w:jc w:val="center"/>
        <w:rPr>
          <w:b/>
          <w:sz w:val="24"/>
          <w:szCs w:val="24"/>
        </w:rPr>
      </w:pPr>
      <w:r w:rsidRPr="008F421E">
        <w:rPr>
          <w:b/>
          <w:sz w:val="24"/>
          <w:szCs w:val="24"/>
        </w:rPr>
        <w:t>The Herodian Dynasty of 9 Colonels</w:t>
      </w:r>
    </w:p>
    <w:p w:rsidR="00C72641" w:rsidRPr="008F421E" w:rsidRDefault="00C72641" w:rsidP="00C72641">
      <w:pPr>
        <w:spacing w:line="480" w:lineRule="auto"/>
        <w:jc w:val="both"/>
        <w:rPr>
          <w:sz w:val="24"/>
          <w:szCs w:val="24"/>
        </w:rPr>
      </w:pPr>
      <w:r w:rsidRPr="008F421E">
        <w:rPr>
          <w:sz w:val="24"/>
          <w:szCs w:val="24"/>
        </w:rPr>
        <w:t xml:space="preserve">Antippater (63BC-67BC)---Governor of Judea, Galilee, Iturea and Idumea (later as Roman Procurator), Herod the Great (37BC-4BC)---King of Judea, Galilee, Iturea, Idumea and Trchonitis, </w:t>
      </w:r>
      <w:r w:rsidRPr="008F421E">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C72641" w:rsidRPr="008F421E" w:rsidRDefault="00C72641" w:rsidP="00C72641">
      <w:pPr>
        <w:spacing w:line="480" w:lineRule="auto"/>
        <w:jc w:val="center"/>
        <w:rPr>
          <w:b/>
          <w:sz w:val="24"/>
          <w:szCs w:val="24"/>
        </w:rPr>
      </w:pPr>
      <w:r w:rsidRPr="008F421E">
        <w:rPr>
          <w:b/>
          <w:sz w:val="24"/>
          <w:szCs w:val="24"/>
        </w:rPr>
        <w:t>THE BABYLONIAN EMPIRE UNDER THE ROMAN EMPIRE</w:t>
      </w:r>
    </w:p>
    <w:p w:rsidR="00C72641" w:rsidRPr="008F421E" w:rsidRDefault="00C72641" w:rsidP="00C72641">
      <w:pPr>
        <w:spacing w:before="240" w:line="480" w:lineRule="auto"/>
        <w:jc w:val="center"/>
        <w:rPr>
          <w:b/>
          <w:sz w:val="24"/>
          <w:szCs w:val="24"/>
        </w:rPr>
      </w:pPr>
      <w:r w:rsidRPr="008F421E">
        <w:rPr>
          <w:b/>
          <w:sz w:val="24"/>
          <w:szCs w:val="24"/>
        </w:rPr>
        <w:t xml:space="preserve">THE 12 ROMAN EMPEROR’S RULES THE NEW TESTAMENT, HIGHER TESTAMENT &amp; THE HIGHEST TESTAMENT UNDER THE SAINTLY CHRISTIAN ETERNAL EMPIRE </w:t>
      </w:r>
    </w:p>
    <w:p w:rsidR="00C72641" w:rsidRPr="008F421E" w:rsidRDefault="00C72641" w:rsidP="00C72641">
      <w:pPr>
        <w:spacing w:before="240" w:line="480" w:lineRule="auto"/>
        <w:jc w:val="center"/>
        <w:rPr>
          <w:b/>
          <w:sz w:val="24"/>
          <w:szCs w:val="24"/>
        </w:rPr>
      </w:pPr>
      <w:r w:rsidRPr="008F421E">
        <w:rPr>
          <w:b/>
          <w:sz w:val="24"/>
          <w:szCs w:val="24"/>
        </w:rPr>
        <w:t xml:space="preserve">THE 12 ROMAN EMPERORS (THE 12 LADIES OF KINGDOMS) [LIKE THE 12 EGYPTIAN </w:t>
      </w:r>
      <w:r w:rsidR="008F421E" w:rsidRPr="008F421E">
        <w:rPr>
          <w:b/>
          <w:sz w:val="24"/>
          <w:szCs w:val="24"/>
        </w:rPr>
        <w:t>PHARAOH</w:t>
      </w:r>
      <w:r w:rsidRPr="008F421E">
        <w:rPr>
          <w:b/>
          <w:sz w:val="24"/>
          <w:szCs w:val="24"/>
        </w:rPr>
        <w:t>’S] OF THE NEW, HIGHER &amp; HIGHEST TESTAMENTS WITH THE RANK OF GENERALS OR HIGHER, SUCH AS IN THE MODERN DAY OF THE LAW, MILITARY LAW, CIA, FBI, SECRET SERVICE &amp; MINISTERIAL LAW AUTHORITIES</w:t>
      </w:r>
    </w:p>
    <w:p w:rsidR="00C72641" w:rsidRPr="008F421E" w:rsidRDefault="00C72641" w:rsidP="00C72641">
      <w:pPr>
        <w:spacing w:before="240" w:line="480" w:lineRule="auto"/>
        <w:jc w:val="both"/>
        <w:rPr>
          <w:sz w:val="24"/>
          <w:szCs w:val="24"/>
        </w:rPr>
      </w:pPr>
      <w:r w:rsidRPr="008F421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F421E">
        <w:rPr>
          <w:sz w:val="24"/>
          <w:szCs w:val="24"/>
          <w:vertAlign w:val="superscript"/>
        </w:rPr>
        <w:t>th</w:t>
      </w:r>
      <w:r w:rsidRPr="008F421E">
        <w:rPr>
          <w:sz w:val="24"/>
          <w:szCs w:val="24"/>
        </w:rPr>
        <w:t xml:space="preserve"> Kingdom Position) by the 2</w:t>
      </w:r>
      <w:r w:rsidRPr="008F421E">
        <w:rPr>
          <w:sz w:val="24"/>
          <w:szCs w:val="24"/>
          <w:vertAlign w:val="superscript"/>
        </w:rPr>
        <w:t>nd</w:t>
      </w:r>
      <w:r w:rsidRPr="008F421E">
        <w:rPr>
          <w:sz w:val="24"/>
          <w:szCs w:val="24"/>
        </w:rPr>
        <w:t xml:space="preserve"> Emperor Lordship of Rome named Tiberius Julius Caesar Augustus in His reign from September 18</w:t>
      </w:r>
      <w:r w:rsidRPr="008F421E">
        <w:rPr>
          <w:sz w:val="24"/>
          <w:szCs w:val="24"/>
          <w:vertAlign w:val="superscript"/>
        </w:rPr>
        <w:t>th</w:t>
      </w:r>
      <w:r w:rsidRPr="008F421E">
        <w:rPr>
          <w:sz w:val="24"/>
          <w:szCs w:val="24"/>
        </w:rPr>
        <w:t>, 14AD-March 16</w:t>
      </w:r>
      <w:r w:rsidRPr="008F421E">
        <w:rPr>
          <w:sz w:val="24"/>
          <w:szCs w:val="24"/>
          <w:vertAlign w:val="superscript"/>
        </w:rPr>
        <w:t>th</w:t>
      </w:r>
      <w:r w:rsidRPr="008F421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F421E">
        <w:rPr>
          <w:sz w:val="24"/>
          <w:szCs w:val="24"/>
          <w:vertAlign w:val="superscript"/>
        </w:rPr>
        <w:t>th</w:t>
      </w:r>
      <w:r w:rsidRPr="008F421E">
        <w:rPr>
          <w:sz w:val="24"/>
          <w:szCs w:val="24"/>
        </w:rPr>
        <w:t xml:space="preserve"> Kingdom Position) by the 5</w:t>
      </w:r>
      <w:r w:rsidRPr="008F421E">
        <w:rPr>
          <w:sz w:val="24"/>
          <w:szCs w:val="24"/>
          <w:vertAlign w:val="superscript"/>
        </w:rPr>
        <w:t>th</w:t>
      </w:r>
      <w:r w:rsidRPr="008F421E">
        <w:rPr>
          <w:sz w:val="24"/>
          <w:szCs w:val="24"/>
        </w:rPr>
        <w:t xml:space="preserve"> Emperor Lordship of </w:t>
      </w:r>
      <w:r w:rsidRPr="008F421E">
        <w:rPr>
          <w:sz w:val="24"/>
          <w:szCs w:val="24"/>
        </w:rPr>
        <w:lastRenderedPageBreak/>
        <w:t>Rome named Nero Claudius Caesar Augustus Germanicus in His reign of Italy from October 13</w:t>
      </w:r>
      <w:r w:rsidRPr="008F421E">
        <w:rPr>
          <w:sz w:val="24"/>
          <w:szCs w:val="24"/>
          <w:vertAlign w:val="superscript"/>
        </w:rPr>
        <w:t>th</w:t>
      </w:r>
      <w:r w:rsidRPr="008F421E">
        <w:rPr>
          <w:sz w:val="24"/>
          <w:szCs w:val="24"/>
        </w:rPr>
        <w:t>, 54AD-June 9</w:t>
      </w:r>
      <w:r w:rsidRPr="008F421E">
        <w:rPr>
          <w:sz w:val="24"/>
          <w:szCs w:val="24"/>
          <w:vertAlign w:val="superscript"/>
        </w:rPr>
        <w:t>th</w:t>
      </w:r>
      <w:r w:rsidRPr="008F421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F421E">
        <w:rPr>
          <w:sz w:val="24"/>
          <w:szCs w:val="24"/>
          <w:vertAlign w:val="superscript"/>
        </w:rPr>
        <w:t>th</w:t>
      </w:r>
      <w:r w:rsidRPr="008F421E">
        <w:rPr>
          <w:sz w:val="24"/>
          <w:szCs w:val="24"/>
        </w:rPr>
        <w:t xml:space="preserve"> Kingdom Position) by the 2</w:t>
      </w:r>
      <w:r w:rsidRPr="008F421E">
        <w:rPr>
          <w:sz w:val="24"/>
          <w:szCs w:val="24"/>
          <w:vertAlign w:val="superscript"/>
        </w:rPr>
        <w:t>nd</w:t>
      </w:r>
      <w:r w:rsidRPr="008F421E">
        <w:rPr>
          <w:sz w:val="24"/>
          <w:szCs w:val="24"/>
        </w:rPr>
        <w:t xml:space="preserve"> Emperor Lordship of Rome named Tiberius Julius Caesar Augustus in His reign from September 18</w:t>
      </w:r>
      <w:r w:rsidRPr="008F421E">
        <w:rPr>
          <w:sz w:val="24"/>
          <w:szCs w:val="24"/>
          <w:vertAlign w:val="superscript"/>
        </w:rPr>
        <w:t>th</w:t>
      </w:r>
      <w:r w:rsidRPr="008F421E">
        <w:rPr>
          <w:sz w:val="24"/>
          <w:szCs w:val="24"/>
        </w:rPr>
        <w:t>, 14AD-March 16</w:t>
      </w:r>
      <w:r w:rsidRPr="008F421E">
        <w:rPr>
          <w:sz w:val="24"/>
          <w:szCs w:val="24"/>
          <w:vertAlign w:val="superscript"/>
        </w:rPr>
        <w:t>th</w:t>
      </w:r>
      <w:r w:rsidRPr="008F421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F421E">
        <w:rPr>
          <w:sz w:val="24"/>
          <w:szCs w:val="24"/>
          <w:vertAlign w:val="superscript"/>
        </w:rPr>
        <w:t>st</w:t>
      </w:r>
      <w:r w:rsidRPr="008F421E">
        <w:rPr>
          <w:sz w:val="24"/>
          <w:szCs w:val="24"/>
        </w:rPr>
        <w:t xml:space="preserve"> Emperor Lordship of Rome that had the sovereign rule over Israel at the time is named Gaius Julius Caesar Octavianus Divi Filius Augustus had His reign from January 16</w:t>
      </w:r>
      <w:r w:rsidRPr="008F421E">
        <w:rPr>
          <w:sz w:val="24"/>
          <w:szCs w:val="24"/>
          <w:vertAlign w:val="superscript"/>
        </w:rPr>
        <w:t>th</w:t>
      </w:r>
      <w:r w:rsidRPr="008F421E">
        <w:rPr>
          <w:sz w:val="24"/>
          <w:szCs w:val="24"/>
        </w:rPr>
        <w:t>, 27BC-August 19</w:t>
      </w:r>
      <w:r w:rsidRPr="008F421E">
        <w:rPr>
          <w:sz w:val="24"/>
          <w:szCs w:val="24"/>
          <w:vertAlign w:val="superscript"/>
        </w:rPr>
        <w:t>th</w:t>
      </w:r>
      <w:r w:rsidRPr="008F421E">
        <w:rPr>
          <w:sz w:val="24"/>
          <w:szCs w:val="24"/>
        </w:rPr>
        <w:t>, 14AD for 41 years &amp; 7 months. The 3</w:t>
      </w:r>
      <w:r w:rsidRPr="008F421E">
        <w:rPr>
          <w:sz w:val="24"/>
          <w:szCs w:val="24"/>
          <w:vertAlign w:val="superscript"/>
        </w:rPr>
        <w:t>rd</w:t>
      </w:r>
      <w:r w:rsidRPr="008F421E">
        <w:rPr>
          <w:sz w:val="24"/>
          <w:szCs w:val="24"/>
        </w:rPr>
        <w:t xml:space="preserve"> Emperor Lordship of Rome is named Gaius Julius Caesar Augustus Germanicus had His reign from March 16</w:t>
      </w:r>
      <w:r w:rsidRPr="008F421E">
        <w:rPr>
          <w:sz w:val="24"/>
          <w:szCs w:val="24"/>
          <w:vertAlign w:val="superscript"/>
        </w:rPr>
        <w:t>th</w:t>
      </w:r>
      <w:r w:rsidRPr="008F421E">
        <w:rPr>
          <w:sz w:val="24"/>
          <w:szCs w:val="24"/>
        </w:rPr>
        <w:t>, 37AD-January 24</w:t>
      </w:r>
      <w:r w:rsidRPr="008F421E">
        <w:rPr>
          <w:sz w:val="24"/>
          <w:szCs w:val="24"/>
          <w:vertAlign w:val="superscript"/>
        </w:rPr>
        <w:t>th</w:t>
      </w:r>
      <w:r w:rsidRPr="008F421E">
        <w:rPr>
          <w:sz w:val="24"/>
          <w:szCs w:val="24"/>
        </w:rPr>
        <w:t>, 41AD for 3 years &amp; 10 months. The 4</w:t>
      </w:r>
      <w:r w:rsidRPr="008F421E">
        <w:rPr>
          <w:sz w:val="24"/>
          <w:szCs w:val="24"/>
          <w:vertAlign w:val="superscript"/>
        </w:rPr>
        <w:t>th</w:t>
      </w:r>
      <w:r w:rsidRPr="008F421E">
        <w:rPr>
          <w:sz w:val="24"/>
          <w:szCs w:val="24"/>
        </w:rPr>
        <w:t xml:space="preserve"> Emperor Lordship of Rome is named Tiberius Claudius Caesar Augustus Germanicus had His reign from January 24</w:t>
      </w:r>
      <w:r w:rsidRPr="008F421E">
        <w:rPr>
          <w:sz w:val="24"/>
          <w:szCs w:val="24"/>
          <w:vertAlign w:val="superscript"/>
        </w:rPr>
        <w:t>th</w:t>
      </w:r>
      <w:r w:rsidRPr="008F421E">
        <w:rPr>
          <w:sz w:val="24"/>
          <w:szCs w:val="24"/>
        </w:rPr>
        <w:t>, 41AD-October 13</w:t>
      </w:r>
      <w:r w:rsidRPr="008F421E">
        <w:rPr>
          <w:sz w:val="24"/>
          <w:szCs w:val="24"/>
          <w:vertAlign w:val="superscript"/>
        </w:rPr>
        <w:t>th</w:t>
      </w:r>
      <w:r w:rsidRPr="008F421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F421E">
        <w:rPr>
          <w:sz w:val="24"/>
          <w:szCs w:val="24"/>
          <w:vertAlign w:val="superscript"/>
        </w:rPr>
        <w:t>th</w:t>
      </w:r>
      <w:r w:rsidRPr="008F421E">
        <w:rPr>
          <w:sz w:val="24"/>
          <w:szCs w:val="24"/>
        </w:rPr>
        <w:t xml:space="preserve"> Emperor Lordship of Rome is named Servius Suplicius Galba Caesar Augustus had His reign from June 8</w:t>
      </w:r>
      <w:r w:rsidRPr="008F421E">
        <w:rPr>
          <w:sz w:val="24"/>
          <w:szCs w:val="24"/>
          <w:vertAlign w:val="superscript"/>
        </w:rPr>
        <w:t>th</w:t>
      </w:r>
      <w:r w:rsidRPr="008F421E">
        <w:rPr>
          <w:sz w:val="24"/>
          <w:szCs w:val="24"/>
        </w:rPr>
        <w:t>, 68AD-January 15</w:t>
      </w:r>
      <w:r w:rsidRPr="008F421E">
        <w:rPr>
          <w:sz w:val="24"/>
          <w:szCs w:val="24"/>
          <w:vertAlign w:val="superscript"/>
        </w:rPr>
        <w:t>th</w:t>
      </w:r>
      <w:r w:rsidRPr="008F421E">
        <w:rPr>
          <w:sz w:val="24"/>
          <w:szCs w:val="24"/>
        </w:rPr>
        <w:t>, 69AD for 7 months. The 7</w:t>
      </w:r>
      <w:r w:rsidRPr="008F421E">
        <w:rPr>
          <w:sz w:val="24"/>
          <w:szCs w:val="24"/>
          <w:vertAlign w:val="superscript"/>
        </w:rPr>
        <w:t>th</w:t>
      </w:r>
      <w:r w:rsidRPr="008F421E">
        <w:rPr>
          <w:sz w:val="24"/>
          <w:szCs w:val="24"/>
        </w:rPr>
        <w:t xml:space="preserve"> Emperor </w:t>
      </w:r>
      <w:r w:rsidRPr="008F421E">
        <w:rPr>
          <w:sz w:val="24"/>
          <w:szCs w:val="24"/>
        </w:rPr>
        <w:lastRenderedPageBreak/>
        <w:t>Lordship of Rome is named Marcus Salvius Otho Caesar Augustus or Marcus Salvius Otho Nero Caesar Augustus had His reign from January 15</w:t>
      </w:r>
      <w:r w:rsidRPr="008F421E">
        <w:rPr>
          <w:sz w:val="24"/>
          <w:szCs w:val="24"/>
          <w:vertAlign w:val="superscript"/>
        </w:rPr>
        <w:t>th</w:t>
      </w:r>
      <w:r w:rsidRPr="008F421E">
        <w:rPr>
          <w:sz w:val="24"/>
          <w:szCs w:val="24"/>
        </w:rPr>
        <w:t>, 69AD-April 16</w:t>
      </w:r>
      <w:r w:rsidRPr="008F421E">
        <w:rPr>
          <w:sz w:val="24"/>
          <w:szCs w:val="24"/>
          <w:vertAlign w:val="superscript"/>
        </w:rPr>
        <w:t>th</w:t>
      </w:r>
      <w:r w:rsidRPr="008F421E">
        <w:rPr>
          <w:sz w:val="24"/>
          <w:szCs w:val="24"/>
        </w:rPr>
        <w:t>, 69AD for 3 months. The 8</w:t>
      </w:r>
      <w:r w:rsidRPr="008F421E">
        <w:rPr>
          <w:sz w:val="24"/>
          <w:szCs w:val="24"/>
          <w:vertAlign w:val="superscript"/>
        </w:rPr>
        <w:t>th</w:t>
      </w:r>
      <w:r w:rsidRPr="008F421E">
        <w:rPr>
          <w:sz w:val="24"/>
          <w:szCs w:val="24"/>
        </w:rPr>
        <w:t xml:space="preserve"> Emperor Lordship of Rome is named Aulus Vitelius Germanicus Augustus has His reign from April 16</w:t>
      </w:r>
      <w:r w:rsidRPr="008F421E">
        <w:rPr>
          <w:sz w:val="24"/>
          <w:szCs w:val="24"/>
          <w:vertAlign w:val="superscript"/>
        </w:rPr>
        <w:t>th</w:t>
      </w:r>
      <w:r w:rsidRPr="008F421E">
        <w:rPr>
          <w:sz w:val="24"/>
          <w:szCs w:val="24"/>
        </w:rPr>
        <w:t>, 69AD-December 22</w:t>
      </w:r>
      <w:r w:rsidRPr="008F421E">
        <w:rPr>
          <w:sz w:val="24"/>
          <w:szCs w:val="24"/>
          <w:vertAlign w:val="superscript"/>
        </w:rPr>
        <w:t>nd</w:t>
      </w:r>
      <w:r w:rsidRPr="008F421E">
        <w:rPr>
          <w:sz w:val="24"/>
          <w:szCs w:val="24"/>
        </w:rPr>
        <w:t>, 69AD for 8 months. The 9</w:t>
      </w:r>
      <w:r w:rsidRPr="008F421E">
        <w:rPr>
          <w:sz w:val="24"/>
          <w:szCs w:val="24"/>
          <w:vertAlign w:val="superscript"/>
        </w:rPr>
        <w:t>th</w:t>
      </w:r>
      <w:r w:rsidRPr="008F421E">
        <w:rPr>
          <w:sz w:val="24"/>
          <w:szCs w:val="24"/>
        </w:rPr>
        <w:t xml:space="preserve"> Emperor Lordship of Rome is named Titus Flavius Caesar Vespasianus Augustus had His reign from July 1</w:t>
      </w:r>
      <w:r w:rsidRPr="008F421E">
        <w:rPr>
          <w:sz w:val="24"/>
          <w:szCs w:val="24"/>
          <w:vertAlign w:val="superscript"/>
        </w:rPr>
        <w:t>st</w:t>
      </w:r>
      <w:r w:rsidRPr="008F421E">
        <w:rPr>
          <w:sz w:val="24"/>
          <w:szCs w:val="24"/>
        </w:rPr>
        <w:t>, 69AD-June 23</w:t>
      </w:r>
      <w:r w:rsidRPr="008F421E">
        <w:rPr>
          <w:sz w:val="24"/>
          <w:szCs w:val="24"/>
          <w:vertAlign w:val="superscript"/>
        </w:rPr>
        <w:t>rd</w:t>
      </w:r>
      <w:r w:rsidRPr="008F421E">
        <w:rPr>
          <w:sz w:val="24"/>
          <w:szCs w:val="24"/>
        </w:rPr>
        <w:t>, 79AD for 10 years. The 10</w:t>
      </w:r>
      <w:r w:rsidRPr="008F421E">
        <w:rPr>
          <w:sz w:val="24"/>
          <w:szCs w:val="24"/>
          <w:vertAlign w:val="superscript"/>
        </w:rPr>
        <w:t>th</w:t>
      </w:r>
      <w:r w:rsidRPr="008F421E">
        <w:rPr>
          <w:sz w:val="24"/>
          <w:szCs w:val="24"/>
        </w:rPr>
        <w:t xml:space="preserve"> Emperor Lordship of Rome is named Titus Flavius Caesar Vespasianus Augustus had His reign from June 24</w:t>
      </w:r>
      <w:r w:rsidRPr="008F421E">
        <w:rPr>
          <w:sz w:val="24"/>
          <w:szCs w:val="24"/>
          <w:vertAlign w:val="superscript"/>
        </w:rPr>
        <w:t>th</w:t>
      </w:r>
      <w:r w:rsidRPr="008F421E">
        <w:rPr>
          <w:sz w:val="24"/>
          <w:szCs w:val="24"/>
        </w:rPr>
        <w:t>, 79AD-September 13</w:t>
      </w:r>
      <w:r w:rsidRPr="008F421E">
        <w:rPr>
          <w:sz w:val="24"/>
          <w:szCs w:val="24"/>
          <w:vertAlign w:val="superscript"/>
        </w:rPr>
        <w:t>th</w:t>
      </w:r>
      <w:r w:rsidRPr="008F421E">
        <w:rPr>
          <w:sz w:val="24"/>
          <w:szCs w:val="24"/>
        </w:rPr>
        <w:t>, 81AD for 1 year &amp; 9 months. The 11</w:t>
      </w:r>
      <w:r w:rsidRPr="008F421E">
        <w:rPr>
          <w:sz w:val="24"/>
          <w:szCs w:val="24"/>
          <w:vertAlign w:val="superscript"/>
        </w:rPr>
        <w:t>th</w:t>
      </w:r>
      <w:r w:rsidRPr="008F421E">
        <w:rPr>
          <w:sz w:val="24"/>
          <w:szCs w:val="24"/>
        </w:rPr>
        <w:t xml:space="preserve"> Emperor Lordship of Rome is named truly Titus Flavius Caesar Domitianus Augustus had His reign from September 14</w:t>
      </w:r>
      <w:r w:rsidRPr="008F421E">
        <w:rPr>
          <w:sz w:val="24"/>
          <w:szCs w:val="24"/>
          <w:vertAlign w:val="superscript"/>
        </w:rPr>
        <w:t>th</w:t>
      </w:r>
      <w:r w:rsidRPr="008F421E">
        <w:rPr>
          <w:sz w:val="24"/>
          <w:szCs w:val="24"/>
        </w:rPr>
        <w:t>, 81AD-September 18</w:t>
      </w:r>
      <w:r w:rsidRPr="008F421E">
        <w:rPr>
          <w:sz w:val="24"/>
          <w:szCs w:val="24"/>
          <w:vertAlign w:val="superscript"/>
        </w:rPr>
        <w:t>th</w:t>
      </w:r>
      <w:r w:rsidRPr="008F421E">
        <w:rPr>
          <w:sz w:val="24"/>
          <w:szCs w:val="24"/>
        </w:rPr>
        <w:t>, 96AD for about 15 years. The 6</w:t>
      </w:r>
      <w:r w:rsidRPr="008F421E">
        <w:rPr>
          <w:sz w:val="24"/>
          <w:szCs w:val="24"/>
          <w:vertAlign w:val="superscript"/>
        </w:rPr>
        <w:t>th</w:t>
      </w:r>
      <w:r w:rsidRPr="008F421E">
        <w:rPr>
          <w:sz w:val="24"/>
          <w:szCs w:val="24"/>
        </w:rPr>
        <w:t xml:space="preserve"> to 11</w:t>
      </w:r>
      <w:r w:rsidRPr="008F421E">
        <w:rPr>
          <w:sz w:val="24"/>
          <w:szCs w:val="24"/>
          <w:vertAlign w:val="superscript"/>
        </w:rPr>
        <w:t>th</w:t>
      </w:r>
      <w:r w:rsidRPr="008F421E">
        <w:rPr>
          <w:sz w:val="24"/>
          <w:szCs w:val="24"/>
        </w:rPr>
        <w:t xml:space="preserve"> Emperors Lordships from June 8</w:t>
      </w:r>
      <w:r w:rsidRPr="008F421E">
        <w:rPr>
          <w:sz w:val="24"/>
          <w:szCs w:val="24"/>
          <w:vertAlign w:val="superscript"/>
        </w:rPr>
        <w:t>th</w:t>
      </w:r>
      <w:r w:rsidRPr="008F421E">
        <w:rPr>
          <w:sz w:val="24"/>
          <w:szCs w:val="24"/>
        </w:rPr>
        <w:t>, 68AD-September 18</w:t>
      </w:r>
      <w:r w:rsidRPr="008F421E">
        <w:rPr>
          <w:sz w:val="24"/>
          <w:szCs w:val="24"/>
          <w:vertAlign w:val="superscript"/>
        </w:rPr>
        <w:t>th</w:t>
      </w:r>
      <w:r w:rsidRPr="008F421E">
        <w:rPr>
          <w:sz w:val="24"/>
          <w:szCs w:val="24"/>
        </w:rPr>
        <w:t>, 96AD for about 28 years were during the writing of the Gospel Book of Matthew (maybe), Gospel Book of Mark (maybe), Gospel Book of Luke (maybe), Gospel Book of John, the Book of Hebrews, the Book of 1</w:t>
      </w:r>
      <w:r w:rsidRPr="008F421E">
        <w:rPr>
          <w:sz w:val="24"/>
          <w:szCs w:val="24"/>
          <w:vertAlign w:val="superscript"/>
        </w:rPr>
        <w:t>st</w:t>
      </w:r>
      <w:r w:rsidRPr="008F421E">
        <w:rPr>
          <w:sz w:val="24"/>
          <w:szCs w:val="24"/>
        </w:rPr>
        <w:t xml:space="preserve"> John, the Book of 2</w:t>
      </w:r>
      <w:r w:rsidRPr="008F421E">
        <w:rPr>
          <w:sz w:val="24"/>
          <w:szCs w:val="24"/>
          <w:vertAlign w:val="superscript"/>
        </w:rPr>
        <w:t>nd</w:t>
      </w:r>
      <w:r w:rsidRPr="008F421E">
        <w:rPr>
          <w:sz w:val="24"/>
          <w:szCs w:val="24"/>
        </w:rPr>
        <w:t xml:space="preserve"> John, the Book of 3</w:t>
      </w:r>
      <w:r w:rsidRPr="008F421E">
        <w:rPr>
          <w:sz w:val="24"/>
          <w:szCs w:val="24"/>
          <w:vertAlign w:val="superscript"/>
        </w:rPr>
        <w:t>rd</w:t>
      </w:r>
      <w:r w:rsidRPr="008F421E">
        <w:rPr>
          <w:sz w:val="24"/>
          <w:szCs w:val="24"/>
        </w:rPr>
        <w:t xml:space="preserve"> John, the Book of Jude (maybe) &amp; the Book of Revelation.  </w:t>
      </w:r>
    </w:p>
    <w:p w:rsidR="00C72641" w:rsidRPr="008F421E" w:rsidRDefault="00C72641" w:rsidP="00C72641">
      <w:pPr>
        <w:spacing w:before="240" w:line="480" w:lineRule="auto"/>
        <w:jc w:val="both"/>
        <w:rPr>
          <w:sz w:val="24"/>
          <w:szCs w:val="24"/>
        </w:rPr>
      </w:pPr>
      <w:r w:rsidRPr="008F421E">
        <w:rPr>
          <w:sz w:val="24"/>
          <w:szCs w:val="24"/>
        </w:rPr>
        <w:t>The Succession of the 12 Roman Emperors: The name “</w:t>
      </w:r>
      <w:r w:rsidRPr="008F421E">
        <w:rPr>
          <w:b/>
          <w:sz w:val="24"/>
          <w:szCs w:val="24"/>
        </w:rPr>
        <w:t>Caesar</w:t>
      </w:r>
      <w:r w:rsidRPr="008F421E">
        <w:rPr>
          <w:sz w:val="24"/>
          <w:szCs w:val="24"/>
        </w:rPr>
        <w:t xml:space="preserve">” derives from the German </w:t>
      </w:r>
      <w:r w:rsidRPr="008F421E">
        <w:rPr>
          <w:b/>
          <w:i/>
          <w:sz w:val="24"/>
          <w:szCs w:val="24"/>
        </w:rPr>
        <w:t>Kaiser</w:t>
      </w:r>
      <w:r w:rsidRPr="008F421E">
        <w:rPr>
          <w:sz w:val="24"/>
          <w:szCs w:val="24"/>
        </w:rPr>
        <w:t xml:space="preserve">, Dutch </w:t>
      </w:r>
      <w:r w:rsidRPr="008F421E">
        <w:rPr>
          <w:b/>
          <w:i/>
          <w:sz w:val="24"/>
          <w:szCs w:val="24"/>
        </w:rPr>
        <w:t>Keizer</w:t>
      </w:r>
      <w:r w:rsidRPr="008F421E">
        <w:rPr>
          <w:sz w:val="24"/>
          <w:szCs w:val="24"/>
        </w:rPr>
        <w:t xml:space="preserve"> and Russian </w:t>
      </w:r>
      <w:r w:rsidRPr="008F421E">
        <w:rPr>
          <w:b/>
          <w:i/>
          <w:sz w:val="24"/>
          <w:szCs w:val="24"/>
        </w:rPr>
        <w:t>Czar</w:t>
      </w:r>
      <w:r w:rsidRPr="008F421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2641" w:rsidRPr="008F421E" w:rsidRDefault="00C72641" w:rsidP="00C72641">
      <w:pPr>
        <w:spacing w:before="240" w:line="480" w:lineRule="auto"/>
        <w:jc w:val="both"/>
        <w:rPr>
          <w:sz w:val="24"/>
          <w:szCs w:val="24"/>
        </w:rPr>
      </w:pPr>
      <w:r w:rsidRPr="008F421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F421E">
        <w:rPr>
          <w:sz w:val="24"/>
          <w:szCs w:val="24"/>
          <w:vertAlign w:val="superscript"/>
        </w:rPr>
        <w:t>th</w:t>
      </w:r>
      <w:r w:rsidRPr="008F421E">
        <w:rPr>
          <w:sz w:val="24"/>
          <w:szCs w:val="24"/>
        </w:rPr>
        <w:t xml:space="preserve">, 12 AD]. Even though the conspiracy was a success, its purposes failed. In the Civil War that followed, Caesar’s Nephew Octavian emerged as Victor and in 31BC became the first Roman Emperor.            </w:t>
      </w:r>
    </w:p>
    <w:p w:rsidR="00C72641" w:rsidRPr="008F421E" w:rsidRDefault="00C72641" w:rsidP="00C72641">
      <w:pPr>
        <w:spacing w:before="240" w:line="480" w:lineRule="auto"/>
        <w:jc w:val="both"/>
        <w:rPr>
          <w:sz w:val="24"/>
          <w:szCs w:val="24"/>
        </w:rPr>
      </w:pPr>
      <w:r w:rsidRPr="008F421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8F421E">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8F421E">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F421E">
        <w:rPr>
          <w:sz w:val="24"/>
          <w:szCs w:val="24"/>
          <w:vertAlign w:val="superscript"/>
        </w:rPr>
        <w:t>th</w:t>
      </w:r>
      <w:r w:rsidRPr="008F421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2641" w:rsidRPr="008F421E" w:rsidRDefault="00C72641" w:rsidP="00C72641">
      <w:pPr>
        <w:spacing w:before="240" w:line="480" w:lineRule="auto"/>
        <w:jc w:val="both"/>
        <w:rPr>
          <w:sz w:val="24"/>
          <w:szCs w:val="24"/>
        </w:rPr>
      </w:pPr>
      <w:r w:rsidRPr="008F421E">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8F421E">
        <w:rPr>
          <w:sz w:val="24"/>
          <w:szCs w:val="24"/>
        </w:rPr>
        <w:lastRenderedPageBreak/>
        <w:t>ministry in the 15</w:t>
      </w:r>
      <w:r w:rsidRPr="008F421E">
        <w:rPr>
          <w:sz w:val="24"/>
          <w:szCs w:val="24"/>
          <w:vertAlign w:val="superscript"/>
        </w:rPr>
        <w:t>th</w:t>
      </w:r>
      <w:r w:rsidRPr="008F421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2641" w:rsidRPr="008F421E" w:rsidRDefault="00C72641" w:rsidP="00C72641">
      <w:pPr>
        <w:spacing w:before="240" w:line="480" w:lineRule="auto"/>
        <w:jc w:val="both"/>
        <w:rPr>
          <w:sz w:val="24"/>
          <w:szCs w:val="24"/>
        </w:rPr>
      </w:pPr>
      <w:r w:rsidRPr="008F421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8F421E">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2641" w:rsidRPr="008F421E" w:rsidRDefault="00C72641" w:rsidP="00C72641">
      <w:pPr>
        <w:spacing w:before="240" w:line="480" w:lineRule="auto"/>
        <w:jc w:val="both"/>
        <w:rPr>
          <w:sz w:val="24"/>
          <w:szCs w:val="24"/>
        </w:rPr>
      </w:pPr>
      <w:r w:rsidRPr="008F421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8F421E">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2641" w:rsidRPr="008F421E" w:rsidRDefault="00C72641" w:rsidP="00C72641">
      <w:pPr>
        <w:spacing w:before="240" w:line="480" w:lineRule="auto"/>
        <w:jc w:val="both"/>
        <w:rPr>
          <w:sz w:val="24"/>
          <w:szCs w:val="24"/>
        </w:rPr>
      </w:pPr>
      <w:r w:rsidRPr="008F421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8F421E">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F421E">
        <w:rPr>
          <w:sz w:val="24"/>
          <w:szCs w:val="24"/>
          <w:vertAlign w:val="superscript"/>
        </w:rPr>
        <w:t>st</w:t>
      </w:r>
      <w:r w:rsidRPr="008F421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8F421E">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C72641" w:rsidRPr="008F421E" w:rsidRDefault="00C72641" w:rsidP="00C72641">
      <w:pPr>
        <w:spacing w:before="240" w:line="480" w:lineRule="auto"/>
        <w:jc w:val="both"/>
        <w:rPr>
          <w:sz w:val="24"/>
          <w:szCs w:val="24"/>
        </w:rPr>
      </w:pPr>
      <w:r w:rsidRPr="008F421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2641" w:rsidRPr="008F421E" w:rsidRDefault="00C72641" w:rsidP="00C72641">
      <w:pPr>
        <w:spacing w:before="240" w:line="480" w:lineRule="auto"/>
        <w:jc w:val="both"/>
        <w:rPr>
          <w:sz w:val="24"/>
          <w:szCs w:val="24"/>
        </w:rPr>
      </w:pPr>
      <w:r w:rsidRPr="008F421E">
        <w:rPr>
          <w:sz w:val="24"/>
          <w:szCs w:val="24"/>
        </w:rPr>
        <w:t xml:space="preserve">Otho: Otho’s Life is from AD 32 to AD 69. He ruled for 95 days before committing suicide when Vitellius’ Army defeated Him in Battle. </w:t>
      </w:r>
    </w:p>
    <w:p w:rsidR="00C72641" w:rsidRPr="008F421E" w:rsidRDefault="00C72641" w:rsidP="00C72641">
      <w:pPr>
        <w:spacing w:before="240" w:line="480" w:lineRule="auto"/>
        <w:jc w:val="both"/>
        <w:rPr>
          <w:sz w:val="24"/>
          <w:szCs w:val="24"/>
        </w:rPr>
      </w:pPr>
      <w:r w:rsidRPr="008F421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2641" w:rsidRPr="008F421E" w:rsidRDefault="00C72641" w:rsidP="00C72641">
      <w:pPr>
        <w:spacing w:before="240" w:line="480" w:lineRule="auto"/>
        <w:jc w:val="both"/>
        <w:rPr>
          <w:sz w:val="24"/>
          <w:szCs w:val="24"/>
        </w:rPr>
      </w:pPr>
      <w:r w:rsidRPr="008F421E">
        <w:rPr>
          <w:sz w:val="24"/>
          <w:szCs w:val="24"/>
        </w:rPr>
        <w:t xml:space="preserve">Vespasian: Vespasian reigned from AD 69 to AD 79. This was a period of stability, order and peace in Rome. He reestablished Rome’s finances, reorganized the Roman Armies and made it </w:t>
      </w:r>
      <w:r w:rsidRPr="008F421E">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2641" w:rsidRPr="008F421E" w:rsidRDefault="00C72641" w:rsidP="00C72641">
      <w:pPr>
        <w:spacing w:before="240" w:line="480" w:lineRule="auto"/>
        <w:jc w:val="both"/>
        <w:rPr>
          <w:sz w:val="24"/>
          <w:szCs w:val="24"/>
        </w:rPr>
      </w:pPr>
      <w:r w:rsidRPr="008F421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F421E">
        <w:rPr>
          <w:sz w:val="24"/>
          <w:szCs w:val="24"/>
          <w:vertAlign w:val="superscript"/>
        </w:rPr>
        <w:t>th</w:t>
      </w:r>
      <w:r w:rsidRPr="008F421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8F421E">
        <w:rPr>
          <w:sz w:val="24"/>
          <w:szCs w:val="24"/>
        </w:rPr>
        <w:lastRenderedPageBreak/>
        <w:t xml:space="preserve">spread throughout the Imperial City. When Titus died unexpectedly, His Death caused universal mourning. </w:t>
      </w:r>
    </w:p>
    <w:p w:rsidR="00C72641" w:rsidRPr="008F421E" w:rsidRDefault="00C72641" w:rsidP="00C72641">
      <w:pPr>
        <w:spacing w:before="240" w:line="480" w:lineRule="auto"/>
        <w:jc w:val="both"/>
        <w:rPr>
          <w:sz w:val="24"/>
          <w:szCs w:val="24"/>
        </w:rPr>
      </w:pPr>
      <w:r w:rsidRPr="008F421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2641" w:rsidRPr="008F421E" w:rsidRDefault="00C72641" w:rsidP="00C72641">
      <w:pPr>
        <w:spacing w:before="240" w:line="480" w:lineRule="auto"/>
        <w:jc w:val="center"/>
        <w:rPr>
          <w:b/>
          <w:sz w:val="24"/>
          <w:szCs w:val="24"/>
        </w:rPr>
      </w:pPr>
      <w:r w:rsidRPr="008F421E">
        <w:rPr>
          <w:b/>
          <w:sz w:val="24"/>
          <w:szCs w:val="24"/>
        </w:rPr>
        <w:t>THE 28 CHIEF’S OF POLICE [HIGH PRIEST’S] RULES UNDER THE 12 ROMAN EMPEROR’S EMPIRE</w:t>
      </w:r>
    </w:p>
    <w:p w:rsidR="00C72641" w:rsidRPr="008F421E" w:rsidRDefault="00C72641" w:rsidP="00C72641">
      <w:pPr>
        <w:spacing w:before="240" w:line="480" w:lineRule="auto"/>
        <w:jc w:val="center"/>
        <w:rPr>
          <w:b/>
          <w:sz w:val="24"/>
          <w:szCs w:val="24"/>
        </w:rPr>
      </w:pPr>
      <w:r w:rsidRPr="008F421E">
        <w:rPr>
          <w:b/>
          <w:sz w:val="24"/>
          <w:szCs w:val="24"/>
        </w:rPr>
        <w:t>THE 28 CHIEF’S OF POLICE AUTHORITY [HIGH PRIESTS] (THE 28 LADIES OF KINGDOMS) WITH THE RANKS OF CAPTAINS OR HIGHER, SUCH AS IN THE MODERN DAY OF THE LAW, MILITARY LAW, CIA, FBI, SECRET SERVICE &amp; MINISTERIAL LAW AUTHORITIES</w:t>
      </w:r>
    </w:p>
    <w:p w:rsidR="00C72641" w:rsidRPr="008F421E" w:rsidRDefault="00C72641" w:rsidP="00C72641">
      <w:pPr>
        <w:spacing w:before="240" w:line="480" w:lineRule="auto"/>
        <w:jc w:val="both"/>
        <w:rPr>
          <w:sz w:val="24"/>
          <w:szCs w:val="24"/>
        </w:rPr>
      </w:pPr>
      <w:r w:rsidRPr="008F421E">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72641" w:rsidRPr="008F421E" w:rsidRDefault="00C72641" w:rsidP="00C72641">
      <w:pPr>
        <w:jc w:val="center"/>
        <w:rPr>
          <w:rFonts w:cstheme="minorHAnsi"/>
          <w:b/>
          <w:sz w:val="24"/>
          <w:szCs w:val="24"/>
        </w:rPr>
      </w:pPr>
      <w:r w:rsidRPr="008F421E">
        <w:rPr>
          <w:rFonts w:cstheme="minorHAnsi"/>
          <w:b/>
          <w:sz w:val="24"/>
          <w:szCs w:val="24"/>
        </w:rPr>
        <w:t>The Worldly Law Armed Forces: The 30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2641" w:rsidRPr="008F421E" w:rsidRDefault="00C72641" w:rsidP="00C72641">
      <w:pPr>
        <w:jc w:val="center"/>
        <w:rPr>
          <w:rFonts w:cstheme="minorHAnsi"/>
          <w:b/>
          <w:sz w:val="24"/>
          <w:szCs w:val="24"/>
        </w:rPr>
      </w:pPr>
      <w:r w:rsidRPr="008F421E">
        <w:rPr>
          <w:rFonts w:cstheme="minorHAnsi"/>
          <w:b/>
          <w:sz w:val="24"/>
          <w:szCs w:val="24"/>
        </w:rPr>
        <w:t>The Military Law Armed Forces: The 30 Orders</w:t>
      </w:r>
    </w:p>
    <w:p w:rsidR="00C72641" w:rsidRPr="008F421E" w:rsidRDefault="00C72641" w:rsidP="00C72641">
      <w:pPr>
        <w:jc w:val="center"/>
        <w:rPr>
          <w:rFonts w:cstheme="minorHAnsi"/>
          <w:b/>
          <w:sz w:val="24"/>
          <w:szCs w:val="24"/>
        </w:rPr>
      </w:pPr>
      <w:r w:rsidRPr="008F421E">
        <w:rPr>
          <w:rFonts w:cstheme="minorHAnsi"/>
          <w:b/>
          <w:sz w:val="24"/>
          <w:szCs w:val="24"/>
        </w:rPr>
        <w:t>The Ministry of the Heavenly Soldiers (Dignitaries) with the 5 House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8F421E" w:rsidRDefault="00C72641" w:rsidP="00C72641">
      <w:pPr>
        <w:jc w:val="center"/>
        <w:rPr>
          <w:rFonts w:cstheme="minorHAnsi"/>
          <w:b/>
          <w:sz w:val="24"/>
          <w:szCs w:val="24"/>
        </w:rPr>
      </w:pPr>
      <w:r w:rsidRPr="008F421E">
        <w:rPr>
          <w:rFonts w:cstheme="minorHAnsi"/>
          <w:b/>
          <w:sz w:val="24"/>
          <w:szCs w:val="24"/>
        </w:rPr>
        <w:t>The Ministry of Heavenly Governors (Presidents) with the 7 City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The Dragons called the Power (Potentates), The Dragons called the Authorities, The Dragons called the Virtues (Malakim or Tarshishim), The Dragons called the Strongholds, The Dragons </w:t>
      </w:r>
      <w:r w:rsidRPr="008F421E">
        <w:rPr>
          <w:rFonts w:cstheme="minorHAnsi"/>
          <w:sz w:val="24"/>
          <w:szCs w:val="24"/>
        </w:rPr>
        <w:lastRenderedPageBreak/>
        <w:t>called the Dominions (Dominations), The Dragons called the Hashmallims (Hashmal) &amp; The Dragons called the Lordships.</w:t>
      </w:r>
    </w:p>
    <w:p w:rsidR="00C72641" w:rsidRPr="008F421E" w:rsidRDefault="00C72641" w:rsidP="00C72641">
      <w:pPr>
        <w:jc w:val="center"/>
        <w:rPr>
          <w:rFonts w:cstheme="minorHAnsi"/>
          <w:b/>
          <w:sz w:val="24"/>
          <w:szCs w:val="24"/>
        </w:rPr>
      </w:pPr>
      <w:r w:rsidRPr="008F421E">
        <w:rPr>
          <w:rFonts w:cstheme="minorHAnsi"/>
          <w:b/>
          <w:sz w:val="24"/>
          <w:szCs w:val="24"/>
        </w:rPr>
        <w:t>The Ministry of Heavenly Guardians (Protectors) with the 10 Kingdom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8F421E" w:rsidRDefault="00C72641" w:rsidP="00C72641">
      <w:pPr>
        <w:spacing w:after="0" w:line="240" w:lineRule="auto"/>
        <w:jc w:val="center"/>
        <w:rPr>
          <w:rFonts w:cstheme="minorHAnsi"/>
          <w:b/>
          <w:sz w:val="24"/>
          <w:szCs w:val="24"/>
        </w:rPr>
      </w:pPr>
      <w:r w:rsidRPr="008F421E">
        <w:rPr>
          <w:rFonts w:cstheme="minorHAnsi"/>
          <w:b/>
          <w:sz w:val="24"/>
          <w:szCs w:val="24"/>
        </w:rPr>
        <w:t>The Ministry of the Heavenly Crown with the 2 Foundational Orders:</w:t>
      </w:r>
    </w:p>
    <w:p w:rsidR="00C72641" w:rsidRPr="008F421E" w:rsidRDefault="00C72641" w:rsidP="00C72641">
      <w:pPr>
        <w:spacing w:after="0" w:line="240" w:lineRule="auto"/>
        <w:rPr>
          <w:rFonts w:cstheme="minorHAnsi"/>
          <w:sz w:val="24"/>
          <w:szCs w:val="24"/>
        </w:rPr>
      </w:pPr>
    </w:p>
    <w:p w:rsidR="00C72641" w:rsidRPr="008F421E" w:rsidRDefault="00C72641" w:rsidP="00C72641">
      <w:pPr>
        <w:spacing w:after="0" w:line="240" w:lineRule="auto"/>
        <w:rPr>
          <w:rFonts w:cstheme="minorHAnsi"/>
          <w:sz w:val="24"/>
          <w:szCs w:val="24"/>
        </w:rPr>
      </w:pPr>
      <w:r w:rsidRPr="008F421E">
        <w:rPr>
          <w:rFonts w:cstheme="minorHAnsi"/>
          <w:sz w:val="24"/>
          <w:szCs w:val="24"/>
        </w:rPr>
        <w:t>The Dragons called Chubby Ones &amp; The Dragons called Cherubim’s.</w:t>
      </w:r>
    </w:p>
    <w:p w:rsidR="00C72641" w:rsidRPr="008F421E" w:rsidRDefault="00C72641" w:rsidP="00C72641">
      <w:pPr>
        <w:spacing w:after="0" w:line="240" w:lineRule="auto"/>
        <w:rPr>
          <w:rFonts w:cstheme="minorHAnsi"/>
          <w:sz w:val="24"/>
          <w:szCs w:val="24"/>
        </w:rPr>
      </w:pPr>
    </w:p>
    <w:p w:rsidR="00C72641" w:rsidRPr="008F421E" w:rsidRDefault="00C72641" w:rsidP="00C72641">
      <w:pPr>
        <w:spacing w:after="0" w:line="240" w:lineRule="auto"/>
        <w:jc w:val="center"/>
        <w:rPr>
          <w:rFonts w:cstheme="minorHAnsi"/>
          <w:b/>
          <w:sz w:val="24"/>
          <w:szCs w:val="24"/>
        </w:rPr>
      </w:pPr>
      <w:r w:rsidRPr="008F421E">
        <w:rPr>
          <w:rFonts w:cstheme="minorHAnsi"/>
          <w:b/>
          <w:sz w:val="24"/>
          <w:szCs w:val="24"/>
        </w:rPr>
        <w:t>The 6 Supreme Dragon Lordship Commands of the Lord Elohim in the 1 Rock Order:</w:t>
      </w:r>
    </w:p>
    <w:p w:rsidR="00C72641" w:rsidRPr="008F421E" w:rsidRDefault="00C72641" w:rsidP="00C72641">
      <w:pPr>
        <w:spacing w:after="0" w:line="240" w:lineRule="auto"/>
        <w:jc w:val="both"/>
        <w:rPr>
          <w:rFonts w:cstheme="minorHAnsi"/>
          <w:sz w:val="24"/>
          <w:szCs w:val="24"/>
        </w:rPr>
      </w:pPr>
      <w:r w:rsidRPr="008F421E">
        <w:rPr>
          <w:rFonts w:cstheme="minorHAnsi"/>
          <w:sz w:val="24"/>
          <w:szCs w:val="24"/>
        </w:rPr>
        <w:t xml:space="preserve"> </w:t>
      </w:r>
    </w:p>
    <w:p w:rsidR="00C72641" w:rsidRPr="008F421E" w:rsidRDefault="00C72641" w:rsidP="00C72641">
      <w:pPr>
        <w:spacing w:after="0" w:line="480" w:lineRule="auto"/>
        <w:jc w:val="both"/>
        <w:rPr>
          <w:rFonts w:cstheme="minorHAnsi"/>
          <w:sz w:val="24"/>
          <w:szCs w:val="24"/>
        </w:rPr>
      </w:pPr>
      <w:r w:rsidRPr="008F421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2641" w:rsidRPr="008F421E" w:rsidRDefault="00C72641" w:rsidP="00C72641">
      <w:pPr>
        <w:spacing w:after="0" w:line="480" w:lineRule="auto"/>
        <w:jc w:val="center"/>
        <w:rPr>
          <w:rFonts w:cstheme="minorHAnsi"/>
          <w:b/>
          <w:sz w:val="24"/>
          <w:szCs w:val="24"/>
        </w:rPr>
      </w:pPr>
      <w:r w:rsidRPr="008F421E">
        <w:rPr>
          <w:rFonts w:cstheme="minorHAnsi"/>
          <w:b/>
          <w:sz w:val="24"/>
          <w:szCs w:val="24"/>
        </w:rPr>
        <w:t>The Law Enforcement Armed Forces: The 30 Orders</w:t>
      </w:r>
    </w:p>
    <w:p w:rsidR="00C72641" w:rsidRPr="008F421E" w:rsidRDefault="00C72641" w:rsidP="00C72641">
      <w:pPr>
        <w:spacing w:after="0" w:line="480" w:lineRule="auto"/>
        <w:jc w:val="both"/>
        <w:rPr>
          <w:rFonts w:cstheme="minorHAnsi"/>
          <w:sz w:val="24"/>
          <w:szCs w:val="24"/>
        </w:rPr>
      </w:pPr>
      <w:r w:rsidRPr="008F421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8F421E">
        <w:rPr>
          <w:rFonts w:cstheme="minorHAnsi"/>
          <w:sz w:val="24"/>
          <w:szCs w:val="24"/>
        </w:rPr>
        <w:lastRenderedPageBreak/>
        <w:t>The Law called the Codes (Penal), The Law called the Covenant Rituals (Law Book), The Law called the Manuals, The Law called the 2</w:t>
      </w:r>
      <w:r w:rsidRPr="008F421E">
        <w:rPr>
          <w:rFonts w:cstheme="minorHAnsi"/>
          <w:sz w:val="24"/>
          <w:szCs w:val="24"/>
          <w:vertAlign w:val="superscript"/>
        </w:rPr>
        <w:t>nd</w:t>
      </w:r>
      <w:r w:rsidRPr="008F421E">
        <w:rPr>
          <w:rFonts w:cstheme="minorHAnsi"/>
          <w:sz w:val="24"/>
          <w:szCs w:val="24"/>
        </w:rPr>
        <w:t xml:space="preserve"> Greatest Command, The Law called the 1</w:t>
      </w:r>
      <w:r w:rsidRPr="008F421E">
        <w:rPr>
          <w:rFonts w:cstheme="minorHAnsi"/>
          <w:sz w:val="24"/>
          <w:szCs w:val="24"/>
          <w:vertAlign w:val="superscript"/>
        </w:rPr>
        <w:t>st</w:t>
      </w:r>
      <w:r w:rsidRPr="008F421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8F421E" w:rsidRDefault="00C72641" w:rsidP="00C72641">
      <w:pPr>
        <w:spacing w:before="240" w:line="480" w:lineRule="auto"/>
        <w:jc w:val="both"/>
        <w:rPr>
          <w:sz w:val="24"/>
          <w:szCs w:val="24"/>
        </w:rPr>
      </w:pPr>
      <w:r w:rsidRPr="008F421E">
        <w:rPr>
          <w:sz w:val="24"/>
          <w:szCs w:val="24"/>
        </w:rPr>
        <w:t>There are 19 offices that are Lord’s in the Lordship of the Church &amp; the Lordship of the Law. They are the Chief Shepherd or Pastor in 1</w:t>
      </w:r>
      <w:r w:rsidRPr="008F421E">
        <w:rPr>
          <w:sz w:val="24"/>
          <w:szCs w:val="24"/>
          <w:vertAlign w:val="superscript"/>
        </w:rPr>
        <w:t>st</w:t>
      </w:r>
      <w:r w:rsidRPr="008F421E">
        <w:rPr>
          <w:sz w:val="24"/>
          <w:szCs w:val="24"/>
        </w:rPr>
        <w:t xml:space="preserve"> Peter 2:25; 5:1-4, Preacher, Teacher or Leader in Ecclesiastes 1:1-2, 12; Matthew 23:8, Bishop or Overseer (President &amp; Governor) in Daniel 6:2-7 &amp; Supervisor in 2</w:t>
      </w:r>
      <w:r w:rsidRPr="008F421E">
        <w:rPr>
          <w:sz w:val="24"/>
          <w:szCs w:val="24"/>
          <w:vertAlign w:val="superscript"/>
        </w:rPr>
        <w:t>nd</w:t>
      </w:r>
      <w:r w:rsidRPr="008F421E">
        <w:rPr>
          <w:sz w:val="24"/>
          <w:szCs w:val="24"/>
        </w:rPr>
        <w:t xml:space="preserve"> Chronicles 34:12 or Elder in 1</w:t>
      </w:r>
      <w:r w:rsidRPr="008F421E">
        <w:rPr>
          <w:sz w:val="24"/>
          <w:szCs w:val="24"/>
          <w:vertAlign w:val="superscript"/>
        </w:rPr>
        <w:t>st</w:t>
      </w:r>
      <w:r w:rsidRPr="008F421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8F421E">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F421E">
        <w:rPr>
          <w:b/>
          <w:sz w:val="24"/>
          <w:szCs w:val="24"/>
        </w:rPr>
        <w:t>Qualified as 100% Single Lordship</w:t>
      </w:r>
      <w:r w:rsidRPr="008F421E">
        <w:rPr>
          <w:sz w:val="24"/>
          <w:szCs w:val="24"/>
        </w:rPr>
        <w:t>” as a Non-apostle &amp; not living as a Pharisee as a Non-Pharisee not being commanded by the Pharisaic Law as a Man Being Born of God is above His Son Jesus Christ Our Lord “</w:t>
      </w:r>
      <w:r w:rsidRPr="008F421E">
        <w:rPr>
          <w:b/>
          <w:sz w:val="24"/>
          <w:szCs w:val="24"/>
        </w:rPr>
        <w:t>Qualified in Marriage Law</w:t>
      </w:r>
      <w:r w:rsidRPr="008F421E">
        <w:rPr>
          <w:sz w:val="24"/>
          <w:szCs w:val="24"/>
        </w:rPr>
        <w:t>” as an Qualified Apostle or living as a Qualified Pharisee being commanded by the Pharisaic Law as a Man Being Born of a Woman in 1</w:t>
      </w:r>
      <w:r w:rsidRPr="008F421E">
        <w:rPr>
          <w:sz w:val="24"/>
          <w:szCs w:val="24"/>
          <w:vertAlign w:val="superscript"/>
        </w:rPr>
        <w:t>st</w:t>
      </w:r>
      <w:r w:rsidRPr="008F421E">
        <w:rPr>
          <w:sz w:val="24"/>
          <w:szCs w:val="24"/>
        </w:rPr>
        <w:t xml:space="preserve"> Corinthians 7:25; Hebrews 3:1; Philippians 3:5; Galatians 4:4; Luke 20:34-38; Acts 6:5-15; chapter 26. </w:t>
      </w:r>
    </w:p>
    <w:p w:rsidR="00C72641" w:rsidRPr="008F421E" w:rsidRDefault="00C72641" w:rsidP="00C72641">
      <w:pPr>
        <w:spacing w:before="240" w:line="480" w:lineRule="auto"/>
        <w:jc w:val="both"/>
        <w:rPr>
          <w:sz w:val="24"/>
          <w:szCs w:val="24"/>
        </w:rPr>
      </w:pPr>
      <w:r w:rsidRPr="008F421E">
        <w:rPr>
          <w:sz w:val="24"/>
          <w:szCs w:val="24"/>
        </w:rPr>
        <w:t>A Bishop is declared in 1</w:t>
      </w:r>
      <w:r w:rsidRPr="008F421E">
        <w:rPr>
          <w:sz w:val="24"/>
          <w:szCs w:val="24"/>
          <w:vertAlign w:val="superscript"/>
        </w:rPr>
        <w:t>st</w:t>
      </w:r>
      <w:r w:rsidRPr="008F421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8F421E">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72641" w:rsidRPr="008F421E" w:rsidRDefault="00C72641" w:rsidP="00C72641">
      <w:pPr>
        <w:spacing w:before="240" w:line="480" w:lineRule="auto"/>
        <w:jc w:val="center"/>
        <w:rPr>
          <w:b/>
          <w:sz w:val="24"/>
          <w:szCs w:val="24"/>
        </w:rPr>
      </w:pPr>
      <w:r w:rsidRPr="008F421E">
        <w:rPr>
          <w:b/>
          <w:sz w:val="24"/>
          <w:szCs w:val="24"/>
        </w:rPr>
        <w:t>The Attack to the Eternal Kingdom of Lordship but not Destroyed or Conquered because of the Lord Enoch’s Most Highest Status</w:t>
      </w:r>
    </w:p>
    <w:p w:rsidR="00C72641" w:rsidRPr="008F421E" w:rsidRDefault="00C72641" w:rsidP="00C72641">
      <w:pPr>
        <w:spacing w:line="480" w:lineRule="auto"/>
        <w:jc w:val="center"/>
        <w:rPr>
          <w:b/>
          <w:sz w:val="24"/>
          <w:szCs w:val="24"/>
        </w:rPr>
      </w:pPr>
      <w:r w:rsidRPr="008F421E">
        <w:rPr>
          <w:b/>
          <w:sz w:val="24"/>
          <w:szCs w:val="24"/>
        </w:rPr>
        <w:t>The first part of the Kingdom of God involves the eternal scriptures from Acts 1:1-5:42</w:t>
      </w:r>
    </w:p>
    <w:p w:rsidR="00C72641" w:rsidRPr="008F421E" w:rsidRDefault="00C72641" w:rsidP="00C72641">
      <w:pPr>
        <w:spacing w:line="480" w:lineRule="auto"/>
        <w:jc w:val="both"/>
        <w:rPr>
          <w:sz w:val="24"/>
          <w:szCs w:val="24"/>
        </w:rPr>
      </w:pPr>
      <w:r w:rsidRPr="008F421E">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72641" w:rsidRPr="008F421E" w:rsidRDefault="00C72641" w:rsidP="00C72641">
      <w:pPr>
        <w:spacing w:line="480" w:lineRule="auto"/>
        <w:jc w:val="center"/>
        <w:rPr>
          <w:b/>
          <w:sz w:val="24"/>
          <w:szCs w:val="24"/>
        </w:rPr>
      </w:pPr>
      <w:r w:rsidRPr="008F421E">
        <w:rPr>
          <w:b/>
          <w:sz w:val="24"/>
          <w:szCs w:val="24"/>
        </w:rPr>
        <w:t>The second part of the Eternal Kingdom of Lordship concerns the everlasting scriptures from Acts 8:1-28:31</w:t>
      </w:r>
    </w:p>
    <w:p w:rsidR="00C72641" w:rsidRPr="008F421E" w:rsidRDefault="00C72641" w:rsidP="00C72641">
      <w:pPr>
        <w:spacing w:line="480" w:lineRule="auto"/>
        <w:jc w:val="both"/>
        <w:rPr>
          <w:sz w:val="24"/>
          <w:szCs w:val="24"/>
        </w:rPr>
      </w:pPr>
      <w:r w:rsidRPr="008F421E">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8F421E">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F421E">
        <w:rPr>
          <w:b/>
          <w:sz w:val="24"/>
          <w:szCs w:val="24"/>
        </w:rPr>
        <w:t>The Lord Yah and His Book on Hell in the Holy Bible</w:t>
      </w:r>
      <w:r w:rsidRPr="008F421E">
        <w:rPr>
          <w:sz w:val="24"/>
          <w:szCs w:val="24"/>
        </w:rPr>
        <w:t xml:space="preserve">.” </w:t>
      </w:r>
    </w:p>
    <w:p w:rsidR="00C72641" w:rsidRPr="008F421E" w:rsidRDefault="00C72641" w:rsidP="00C72641">
      <w:pPr>
        <w:spacing w:line="480" w:lineRule="auto"/>
        <w:jc w:val="center"/>
        <w:rPr>
          <w:sz w:val="24"/>
          <w:szCs w:val="24"/>
        </w:rPr>
      </w:pPr>
      <w:r w:rsidRPr="008F421E">
        <w:rPr>
          <w:b/>
          <w:sz w:val="24"/>
          <w:szCs w:val="24"/>
        </w:rPr>
        <w:t>The final part of the Eternal Kingdom of Lordship concerns the Lord’s scriptures in Acts 6:1-7:60</w:t>
      </w:r>
    </w:p>
    <w:p w:rsidR="00C72641" w:rsidRPr="008F421E" w:rsidRDefault="00C72641" w:rsidP="00C72641">
      <w:pPr>
        <w:spacing w:line="480" w:lineRule="auto"/>
        <w:jc w:val="both"/>
        <w:rPr>
          <w:sz w:val="24"/>
          <w:szCs w:val="24"/>
        </w:rPr>
      </w:pPr>
      <w:r w:rsidRPr="008F421E">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8F421E">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8F421E">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F421E">
        <w:rPr>
          <w:sz w:val="24"/>
          <w:szCs w:val="24"/>
          <w:vertAlign w:val="superscript"/>
        </w:rPr>
        <w:t>st</w:t>
      </w:r>
      <w:r w:rsidRPr="008F421E">
        <w:rPr>
          <w:sz w:val="24"/>
          <w:szCs w:val="24"/>
        </w:rPr>
        <w:t>, are the Chalkydri, 2</w:t>
      </w:r>
      <w:r w:rsidRPr="008F421E">
        <w:rPr>
          <w:sz w:val="24"/>
          <w:szCs w:val="24"/>
          <w:vertAlign w:val="superscript"/>
        </w:rPr>
        <w:t>nd</w:t>
      </w:r>
      <w:r w:rsidRPr="008F421E">
        <w:rPr>
          <w:sz w:val="24"/>
          <w:szCs w:val="24"/>
        </w:rPr>
        <w:t>, are the Angels. 3</w:t>
      </w:r>
      <w:r w:rsidRPr="008F421E">
        <w:rPr>
          <w:sz w:val="24"/>
          <w:szCs w:val="24"/>
          <w:vertAlign w:val="superscript"/>
        </w:rPr>
        <w:t>rd</w:t>
      </w:r>
      <w:r w:rsidRPr="008F421E">
        <w:rPr>
          <w:sz w:val="24"/>
          <w:szCs w:val="24"/>
        </w:rPr>
        <w:t>, are the Archangels, 4</w:t>
      </w:r>
      <w:r w:rsidRPr="008F421E">
        <w:rPr>
          <w:sz w:val="24"/>
          <w:szCs w:val="24"/>
          <w:vertAlign w:val="superscript"/>
        </w:rPr>
        <w:t>th</w:t>
      </w:r>
      <w:r w:rsidRPr="008F421E">
        <w:rPr>
          <w:sz w:val="24"/>
          <w:szCs w:val="24"/>
        </w:rPr>
        <w:t>/5</w:t>
      </w:r>
      <w:r w:rsidRPr="008F421E">
        <w:rPr>
          <w:sz w:val="24"/>
          <w:szCs w:val="24"/>
          <w:vertAlign w:val="superscript"/>
        </w:rPr>
        <w:t>th</w:t>
      </w:r>
      <w:r w:rsidRPr="008F421E">
        <w:rPr>
          <w:sz w:val="24"/>
          <w:szCs w:val="24"/>
        </w:rPr>
        <w:t xml:space="preserve"> are the Principalities or Rulers. 6</w:t>
      </w:r>
      <w:r w:rsidRPr="008F421E">
        <w:rPr>
          <w:sz w:val="24"/>
          <w:szCs w:val="24"/>
          <w:vertAlign w:val="superscript"/>
        </w:rPr>
        <w:t>th</w:t>
      </w:r>
      <w:r w:rsidRPr="008F421E">
        <w:rPr>
          <w:sz w:val="24"/>
          <w:szCs w:val="24"/>
        </w:rPr>
        <w:t>/7</w:t>
      </w:r>
      <w:r w:rsidRPr="008F421E">
        <w:rPr>
          <w:sz w:val="24"/>
          <w:szCs w:val="24"/>
          <w:vertAlign w:val="superscript"/>
        </w:rPr>
        <w:t>th</w:t>
      </w:r>
      <w:r w:rsidRPr="008F421E">
        <w:rPr>
          <w:sz w:val="24"/>
          <w:szCs w:val="24"/>
        </w:rPr>
        <w:t>, are the Powers or Authorities. 8</w:t>
      </w:r>
      <w:r w:rsidRPr="008F421E">
        <w:rPr>
          <w:sz w:val="24"/>
          <w:szCs w:val="24"/>
          <w:vertAlign w:val="superscript"/>
        </w:rPr>
        <w:t>th</w:t>
      </w:r>
      <w:r w:rsidRPr="008F421E">
        <w:rPr>
          <w:sz w:val="24"/>
          <w:szCs w:val="24"/>
        </w:rPr>
        <w:t>/9</w:t>
      </w:r>
      <w:r w:rsidRPr="008F421E">
        <w:rPr>
          <w:sz w:val="24"/>
          <w:szCs w:val="24"/>
          <w:vertAlign w:val="superscript"/>
        </w:rPr>
        <w:t>th</w:t>
      </w:r>
      <w:r w:rsidRPr="008F421E">
        <w:rPr>
          <w:sz w:val="24"/>
          <w:szCs w:val="24"/>
        </w:rPr>
        <w:t>, are the Virtues or Strongholds. 10</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are the Dominions, Hashmallims or Lordships. 13</w:t>
      </w:r>
      <w:r w:rsidRPr="008F421E">
        <w:rPr>
          <w:sz w:val="24"/>
          <w:szCs w:val="24"/>
          <w:vertAlign w:val="superscript"/>
        </w:rPr>
        <w:t>th</w:t>
      </w:r>
      <w:r w:rsidRPr="008F421E">
        <w:rPr>
          <w:sz w:val="24"/>
          <w:szCs w:val="24"/>
        </w:rPr>
        <w:t>-18</w:t>
      </w:r>
      <w:r w:rsidRPr="008F421E">
        <w:rPr>
          <w:sz w:val="24"/>
          <w:szCs w:val="24"/>
          <w:vertAlign w:val="superscript"/>
        </w:rPr>
        <w:t>th</w:t>
      </w:r>
      <w:r w:rsidRPr="008F421E">
        <w:rPr>
          <w:sz w:val="24"/>
          <w:szCs w:val="24"/>
        </w:rPr>
        <w:t>, are the Thrones, Wheels, Ophanims, Ophde’s, Ofanims or Galgallins.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are the Seraphim’s or Burning Ones. 21</w:t>
      </w:r>
      <w:r w:rsidRPr="008F421E">
        <w:rPr>
          <w:sz w:val="24"/>
          <w:szCs w:val="24"/>
          <w:vertAlign w:val="superscript"/>
        </w:rPr>
        <w:t>st</w:t>
      </w:r>
      <w:r w:rsidRPr="008F421E">
        <w:rPr>
          <w:sz w:val="24"/>
          <w:szCs w:val="24"/>
        </w:rPr>
        <w:t>/22</w:t>
      </w:r>
      <w:r w:rsidRPr="008F421E">
        <w:rPr>
          <w:sz w:val="24"/>
          <w:szCs w:val="24"/>
          <w:vertAlign w:val="superscript"/>
        </w:rPr>
        <w:t>nd</w:t>
      </w:r>
      <w:r w:rsidRPr="008F421E">
        <w:rPr>
          <w:sz w:val="24"/>
          <w:szCs w:val="24"/>
        </w:rPr>
        <w:t>, are the Living Creatures or Chayot’s &amp; 23</w:t>
      </w:r>
      <w:r w:rsidRPr="008F421E">
        <w:rPr>
          <w:sz w:val="24"/>
          <w:szCs w:val="24"/>
          <w:vertAlign w:val="superscript"/>
        </w:rPr>
        <w:t>rd</w:t>
      </w:r>
      <w:r w:rsidRPr="008F421E">
        <w:rPr>
          <w:sz w:val="24"/>
          <w:szCs w:val="24"/>
        </w:rPr>
        <w:t>/24</w:t>
      </w:r>
      <w:r w:rsidRPr="008F421E">
        <w:rPr>
          <w:sz w:val="24"/>
          <w:szCs w:val="24"/>
          <w:vertAlign w:val="superscript"/>
        </w:rPr>
        <w:t>th</w:t>
      </w:r>
      <w:r w:rsidRPr="008F421E">
        <w:rPr>
          <w:sz w:val="24"/>
          <w:szCs w:val="24"/>
        </w:rPr>
        <w:t>, are the Chubby Ones or Cherubim’s. If You have any questions on the 24 orders, You must get My book called “</w:t>
      </w:r>
      <w:r w:rsidRPr="008F421E">
        <w:rPr>
          <w:b/>
          <w:sz w:val="24"/>
          <w:szCs w:val="24"/>
        </w:rPr>
        <w:t>The Lord Yah and the 30 Orders of the Biblical Giants, Biblical Dragons and Biblical Law</w:t>
      </w:r>
      <w:r w:rsidRPr="008F421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8F421E">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72641" w:rsidRPr="008F421E" w:rsidRDefault="00C72641" w:rsidP="00C72641">
      <w:pPr>
        <w:pStyle w:val="ListBullet"/>
        <w:numPr>
          <w:ilvl w:val="0"/>
          <w:numId w:val="32"/>
        </w:numPr>
        <w:tabs>
          <w:tab w:val="left" w:pos="720"/>
        </w:tabs>
        <w:spacing w:line="480" w:lineRule="auto"/>
        <w:ind w:left="0" w:firstLine="0"/>
        <w:jc w:val="both"/>
        <w:rPr>
          <w:sz w:val="24"/>
          <w:szCs w:val="24"/>
        </w:rPr>
      </w:pPr>
      <w:r w:rsidRPr="008F421E">
        <w:rPr>
          <w:sz w:val="24"/>
          <w:szCs w:val="24"/>
        </w:rPr>
        <w:t xml:space="preserve">Why is Lucifer, called the other Lord of Wisdom trying to breakthrough to the Eternal Kingdom? </w:t>
      </w:r>
    </w:p>
    <w:p w:rsidR="00C72641" w:rsidRPr="008F421E" w:rsidRDefault="00C72641" w:rsidP="00C72641">
      <w:pPr>
        <w:pStyle w:val="ListBullet"/>
        <w:numPr>
          <w:ilvl w:val="0"/>
          <w:numId w:val="32"/>
        </w:numPr>
        <w:tabs>
          <w:tab w:val="left" w:pos="720"/>
        </w:tabs>
        <w:spacing w:line="480" w:lineRule="auto"/>
        <w:ind w:left="0" w:firstLine="0"/>
        <w:jc w:val="both"/>
        <w:rPr>
          <w:sz w:val="24"/>
          <w:szCs w:val="24"/>
        </w:rPr>
      </w:pPr>
      <w:r w:rsidRPr="008F421E">
        <w:rPr>
          <w:sz w:val="24"/>
          <w:szCs w:val="24"/>
        </w:rPr>
        <w:t>A Devil is a Fallen Cherub Dragon concerning supposedly the very Highest Lord in Lordship in His order at that time called the Lord Lucifer as the 2</w:t>
      </w:r>
      <w:r w:rsidRPr="008F421E">
        <w:rPr>
          <w:sz w:val="24"/>
          <w:szCs w:val="24"/>
          <w:vertAlign w:val="superscript"/>
        </w:rPr>
        <w:t>nd</w:t>
      </w:r>
      <w:r w:rsidRPr="008F421E">
        <w:rPr>
          <w:sz w:val="24"/>
          <w:szCs w:val="24"/>
        </w:rPr>
        <w:t xml:space="preserve"> Serpent Satan called the Married Lord called Wisdom the “</w:t>
      </w:r>
      <w:r w:rsidRPr="008F421E">
        <w:rPr>
          <w:b/>
          <w:sz w:val="24"/>
          <w:szCs w:val="24"/>
        </w:rPr>
        <w:t>Creator of the Eternal Sin</w:t>
      </w:r>
      <w:r w:rsidRPr="008F421E">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8F421E">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8F421E">
        <w:rPr>
          <w:sz w:val="24"/>
          <w:szCs w:val="24"/>
          <w:vertAlign w:val="superscript"/>
        </w:rPr>
        <w:t>nd</w:t>
      </w:r>
      <w:r w:rsidRPr="008F421E">
        <w:rPr>
          <w:sz w:val="24"/>
          <w:szCs w:val="24"/>
        </w:rPr>
        <w:t xml:space="preserve"> Thessalonians 2:1-12 and 2</w:t>
      </w:r>
      <w:r w:rsidRPr="008F421E">
        <w:rPr>
          <w:sz w:val="24"/>
          <w:szCs w:val="24"/>
          <w:vertAlign w:val="superscript"/>
        </w:rPr>
        <w:t>nd</w:t>
      </w:r>
      <w:r w:rsidRPr="008F421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F421E">
        <w:rPr>
          <w:b/>
          <w:sz w:val="24"/>
          <w:szCs w:val="24"/>
        </w:rPr>
        <w:t>Eternal Sexual Eros Love</w:t>
      </w:r>
      <w:r w:rsidRPr="008F421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8F421E">
        <w:rPr>
          <w:sz w:val="24"/>
          <w:szCs w:val="24"/>
          <w:vertAlign w:val="superscript"/>
        </w:rPr>
        <w:t>nd</w:t>
      </w:r>
      <w:r w:rsidRPr="008F421E">
        <w:rPr>
          <w:sz w:val="24"/>
          <w:szCs w:val="24"/>
        </w:rPr>
        <w:t xml:space="preserve"> Corinthians 5:21 and 1</w:t>
      </w:r>
      <w:r w:rsidRPr="008F421E">
        <w:rPr>
          <w:sz w:val="24"/>
          <w:szCs w:val="24"/>
          <w:vertAlign w:val="superscript"/>
        </w:rPr>
        <w:t>st</w:t>
      </w:r>
      <w:r w:rsidRPr="008F421E">
        <w:rPr>
          <w:sz w:val="24"/>
          <w:szCs w:val="24"/>
        </w:rPr>
        <w:t xml:space="preserve"> John 3:9; 5:4 (referenced to the Doctrine of Christ concerning both the Father Stephen Our Lord and Son Jesus Christ Our Lord in 1</w:t>
      </w:r>
      <w:r w:rsidRPr="008F421E">
        <w:rPr>
          <w:sz w:val="24"/>
          <w:szCs w:val="24"/>
          <w:vertAlign w:val="superscript"/>
        </w:rPr>
        <w:t>st</w:t>
      </w:r>
      <w:r w:rsidRPr="008F421E">
        <w:rPr>
          <w:sz w:val="24"/>
          <w:szCs w:val="24"/>
        </w:rPr>
        <w:t xml:space="preserve"> John 2:21-24 and 2</w:t>
      </w:r>
      <w:r w:rsidRPr="008F421E">
        <w:rPr>
          <w:sz w:val="24"/>
          <w:szCs w:val="24"/>
          <w:vertAlign w:val="superscript"/>
        </w:rPr>
        <w:t>nd</w:t>
      </w:r>
      <w:r w:rsidRPr="008F421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8F421E">
        <w:rPr>
          <w:sz w:val="24"/>
          <w:szCs w:val="24"/>
        </w:rPr>
        <w:lastRenderedPageBreak/>
        <w:t xml:space="preserve">Proverbs 8:25-31 (RSV). This person called “Wisdom” or the Creator of the Unforgiveable Sin in Lordship which is also the “Unforgiveable Fornication” concerning </w:t>
      </w:r>
      <w:r w:rsidRPr="008F421E">
        <w:rPr>
          <w:i/>
          <w:sz w:val="24"/>
          <w:szCs w:val="24"/>
        </w:rPr>
        <w:t>Qanah</w:t>
      </w:r>
      <w:r w:rsidRPr="008F421E">
        <w:rPr>
          <w:sz w:val="24"/>
          <w:szCs w:val="24"/>
        </w:rPr>
        <w:t xml:space="preserve"> technically means “</w:t>
      </w:r>
      <w:r w:rsidRPr="008F421E">
        <w:rPr>
          <w:b/>
          <w:sz w:val="24"/>
          <w:szCs w:val="24"/>
        </w:rPr>
        <w:t>Lordly Marital Sexual Eros Love</w:t>
      </w:r>
      <w:r w:rsidRPr="008F421E">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F421E">
        <w:rPr>
          <w:sz w:val="24"/>
          <w:szCs w:val="24"/>
          <w:vertAlign w:val="superscript"/>
        </w:rPr>
        <w:t>nd</w:t>
      </w:r>
      <w:r w:rsidRPr="008F421E">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72641" w:rsidRPr="008F421E" w:rsidRDefault="00C72641" w:rsidP="00C72641">
      <w:pPr>
        <w:pStyle w:val="ListBullet"/>
        <w:numPr>
          <w:ilvl w:val="0"/>
          <w:numId w:val="32"/>
        </w:numPr>
        <w:tabs>
          <w:tab w:val="left" w:pos="720"/>
        </w:tabs>
        <w:spacing w:line="480" w:lineRule="auto"/>
        <w:ind w:left="0" w:firstLine="0"/>
        <w:jc w:val="both"/>
        <w:rPr>
          <w:sz w:val="24"/>
          <w:szCs w:val="24"/>
        </w:rPr>
      </w:pPr>
      <w:r w:rsidRPr="008F421E">
        <w:rPr>
          <w:sz w:val="24"/>
          <w:szCs w:val="24"/>
        </w:rPr>
        <w:t xml:space="preserve">Some of the Characteristics of the Angelical Host concerning the Eternal Kingdom of God </w:t>
      </w:r>
    </w:p>
    <w:p w:rsidR="00C72641" w:rsidRPr="008F421E" w:rsidRDefault="00C72641" w:rsidP="00C72641">
      <w:pPr>
        <w:pStyle w:val="ListBullet"/>
        <w:numPr>
          <w:ilvl w:val="0"/>
          <w:numId w:val="32"/>
        </w:numPr>
        <w:tabs>
          <w:tab w:val="left" w:pos="720"/>
        </w:tabs>
        <w:spacing w:line="480" w:lineRule="auto"/>
        <w:ind w:left="0" w:firstLine="0"/>
        <w:jc w:val="both"/>
        <w:rPr>
          <w:sz w:val="24"/>
          <w:szCs w:val="24"/>
        </w:rPr>
      </w:pPr>
      <w:r w:rsidRPr="008F421E">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72641" w:rsidRPr="008F421E" w:rsidRDefault="00C72641" w:rsidP="00C72641">
      <w:pPr>
        <w:spacing w:line="480" w:lineRule="auto"/>
        <w:jc w:val="both"/>
        <w:rPr>
          <w:sz w:val="24"/>
          <w:szCs w:val="24"/>
        </w:rPr>
      </w:pPr>
      <w:r w:rsidRPr="008F421E">
        <w:rPr>
          <w:sz w:val="24"/>
          <w:szCs w:val="24"/>
        </w:rPr>
        <w:t>The End of the Church Age concerning the Spiritual/Mental Trinity and the Physical Trinity</w:t>
      </w:r>
    </w:p>
    <w:p w:rsidR="00C72641" w:rsidRPr="008F421E" w:rsidRDefault="00C72641" w:rsidP="00C72641">
      <w:pPr>
        <w:spacing w:line="480" w:lineRule="auto"/>
        <w:jc w:val="both"/>
        <w:rPr>
          <w:sz w:val="24"/>
          <w:szCs w:val="24"/>
        </w:rPr>
      </w:pPr>
      <w:r w:rsidRPr="008F421E">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8F421E">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8F421E">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F421E">
        <w:rPr>
          <w:b/>
          <w:sz w:val="24"/>
          <w:szCs w:val="24"/>
        </w:rPr>
        <w:t>Lady of Kingdoms</w:t>
      </w:r>
      <w:r w:rsidRPr="008F421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F421E">
        <w:rPr>
          <w:sz w:val="24"/>
          <w:szCs w:val="24"/>
          <w:vertAlign w:val="superscript"/>
        </w:rPr>
        <w:t xml:space="preserve">nd </w:t>
      </w:r>
      <w:r w:rsidRPr="008F421E">
        <w:rPr>
          <w:sz w:val="24"/>
          <w:szCs w:val="24"/>
        </w:rPr>
        <w:t>Peter 1:1; Romans 9:5; Hebrews 1:10; Isaiah 40:3; Matthew 3:3 &amp; Colossians 2:9. Also God the Holy Ghost (Brother John Our Lord) is in Matthew 28:19; 1</w:t>
      </w:r>
      <w:r w:rsidRPr="008F421E">
        <w:rPr>
          <w:sz w:val="24"/>
          <w:szCs w:val="24"/>
          <w:vertAlign w:val="superscript"/>
        </w:rPr>
        <w:t>st</w:t>
      </w:r>
      <w:r w:rsidRPr="008F421E">
        <w:rPr>
          <w:sz w:val="24"/>
          <w:szCs w:val="24"/>
        </w:rPr>
        <w:t xml:space="preserve"> Corinthians 2:10-11; 12:4-6; 2</w:t>
      </w:r>
      <w:r w:rsidRPr="008F421E">
        <w:rPr>
          <w:sz w:val="24"/>
          <w:szCs w:val="24"/>
          <w:vertAlign w:val="superscript"/>
        </w:rPr>
        <w:t xml:space="preserve">nd </w:t>
      </w:r>
      <w:r w:rsidRPr="008F421E">
        <w:rPr>
          <w:sz w:val="24"/>
          <w:szCs w:val="24"/>
        </w:rPr>
        <w:t>Corinthians 13:14; Ephesians 4:4-6; 1</w:t>
      </w:r>
      <w:r w:rsidRPr="008F421E">
        <w:rPr>
          <w:sz w:val="24"/>
          <w:szCs w:val="24"/>
          <w:vertAlign w:val="superscript"/>
        </w:rPr>
        <w:t xml:space="preserve">st </w:t>
      </w:r>
      <w:r w:rsidRPr="008F421E">
        <w:rPr>
          <w:sz w:val="24"/>
          <w:szCs w:val="24"/>
        </w:rPr>
        <w:t xml:space="preserve">Peter 1:2; Jude 20-21; Psalms 139:7-8; John 3:5-8 &amp; Acts 5:3-4. There is One </w:t>
      </w:r>
      <w:r w:rsidRPr="008F421E">
        <w:rPr>
          <w:sz w:val="24"/>
          <w:szCs w:val="24"/>
        </w:rPr>
        <w:lastRenderedPageBreak/>
        <w:t>Jewish Lord of the Universe (under the Lord Yah and the 60 Gentile Lord’s) in Exodus 15:11; 1</w:t>
      </w:r>
      <w:r w:rsidRPr="008F421E">
        <w:rPr>
          <w:sz w:val="24"/>
          <w:szCs w:val="24"/>
          <w:vertAlign w:val="superscript"/>
        </w:rPr>
        <w:t>st</w:t>
      </w:r>
      <w:r w:rsidRPr="008F421E">
        <w:rPr>
          <w:sz w:val="24"/>
          <w:szCs w:val="24"/>
        </w:rPr>
        <w:t xml:space="preserve"> Kings 8:60; Isaiah 44:6-8;  45:5-6, 21-22; 1</w:t>
      </w:r>
      <w:r w:rsidRPr="008F421E">
        <w:rPr>
          <w:sz w:val="24"/>
          <w:szCs w:val="24"/>
          <w:vertAlign w:val="superscript"/>
        </w:rPr>
        <w:t>st</w:t>
      </w:r>
      <w:r w:rsidRPr="008F421E">
        <w:rPr>
          <w:sz w:val="24"/>
          <w:szCs w:val="24"/>
        </w:rPr>
        <w:t xml:space="preserve">  Timothy 2:5; Romans 3:30 and James 2:19. The only Lord Yah eternally exists because of the Trinity as the Father Stephen, Son Jesus &amp; Holy Ghost (John) in 1</w:t>
      </w:r>
      <w:r w:rsidRPr="008F421E">
        <w:rPr>
          <w:sz w:val="24"/>
          <w:szCs w:val="24"/>
          <w:vertAlign w:val="superscript"/>
        </w:rPr>
        <w:t>st</w:t>
      </w:r>
      <w:r w:rsidRPr="008F421E">
        <w:rPr>
          <w:sz w:val="24"/>
          <w:szCs w:val="24"/>
        </w:rPr>
        <w:t xml:space="preserve"> Corinthians 8:6; Colossians 1:16; Hebrews 1:2; Genesis 1:2; John 1:3; 17:5, 24; Ephesians 1:3-4; 3:14-15; Romans 8:29-30; Proverbs 8:22-31;  John 3:16-17; 1</w:t>
      </w:r>
      <w:r w:rsidRPr="008F421E">
        <w:rPr>
          <w:sz w:val="24"/>
          <w:szCs w:val="24"/>
          <w:vertAlign w:val="superscript"/>
        </w:rPr>
        <w:t xml:space="preserve">st </w:t>
      </w:r>
      <w:r w:rsidRPr="008F421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F421E">
        <w:rPr>
          <w:b/>
          <w:sz w:val="24"/>
          <w:szCs w:val="24"/>
        </w:rPr>
        <w:t>Does the Son Jesus Our Lord fully know His Father Stephen Our Lord</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The Lord Stephen’s Armor and the Lord Jesus’ Armor</w:t>
      </w:r>
    </w:p>
    <w:p w:rsidR="00C72641" w:rsidRPr="008F421E" w:rsidRDefault="00C72641" w:rsidP="00C72641">
      <w:pPr>
        <w:spacing w:line="480" w:lineRule="auto"/>
        <w:jc w:val="both"/>
        <w:rPr>
          <w:sz w:val="24"/>
          <w:szCs w:val="24"/>
        </w:rPr>
      </w:pPr>
      <w:r w:rsidRPr="008F421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F421E">
        <w:rPr>
          <w:b/>
          <w:sz w:val="24"/>
          <w:szCs w:val="24"/>
        </w:rPr>
        <w:t>HELMET OF IMPARTIAL JUSTICE</w:t>
      </w:r>
      <w:r w:rsidRPr="008F421E">
        <w:rPr>
          <w:sz w:val="24"/>
          <w:szCs w:val="24"/>
        </w:rPr>
        <w:t xml:space="preserve">. He (Stephen) would take hold of holiness as an invincible (impregnable) shield &amp; sharp stern wrath for a sword out of His mouth. </w:t>
      </w:r>
      <w:r w:rsidRPr="008F421E">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F421E">
        <w:rPr>
          <w:sz w:val="24"/>
          <w:szCs w:val="24"/>
          <w:vertAlign w:val="superscript"/>
        </w:rPr>
        <w:t>nd</w:t>
      </w:r>
      <w:r w:rsidRPr="008F421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F421E">
        <w:rPr>
          <w:sz w:val="24"/>
          <w:szCs w:val="24"/>
          <w:vertAlign w:val="superscript"/>
        </w:rPr>
        <w:t>nd</w:t>
      </w:r>
      <w:r w:rsidRPr="008F421E">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F421E">
        <w:rPr>
          <w:sz w:val="24"/>
          <w:szCs w:val="24"/>
          <w:vertAlign w:val="superscript"/>
        </w:rPr>
        <w:t>nd</w:t>
      </w:r>
      <w:r w:rsidRPr="008F421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8F421E">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8F421E">
        <w:rPr>
          <w:sz w:val="24"/>
          <w:szCs w:val="24"/>
        </w:rPr>
        <w:lastRenderedPageBreak/>
        <w:t>concerning Lucifer’s fall &amp; the Fallen Cherubs. How can the Lord Yah create Sexual Eros Love when He does not have any Sexual Eros Love Passions in Acts 14:15; 17:28-29; Romans 1:20; 2</w:t>
      </w:r>
      <w:r w:rsidRPr="008F421E">
        <w:rPr>
          <w:sz w:val="24"/>
          <w:szCs w:val="24"/>
          <w:vertAlign w:val="superscript"/>
        </w:rPr>
        <w:t>nd</w:t>
      </w:r>
      <w:r w:rsidRPr="008F421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F421E">
        <w:rPr>
          <w:sz w:val="24"/>
          <w:szCs w:val="24"/>
          <w:vertAlign w:val="superscript"/>
        </w:rPr>
        <w:t>st</w:t>
      </w:r>
      <w:r w:rsidRPr="008F421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F421E">
        <w:rPr>
          <w:b/>
          <w:sz w:val="24"/>
          <w:szCs w:val="24"/>
        </w:rPr>
        <w:t>The Lord Yah and His Armors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F421E">
        <w:rPr>
          <w:b/>
          <w:sz w:val="24"/>
          <w:szCs w:val="24"/>
        </w:rPr>
        <w:t>HELMET OF SALVATION</w:t>
      </w:r>
      <w:r w:rsidRPr="008F421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F421E">
        <w:rPr>
          <w:sz w:val="24"/>
          <w:szCs w:val="24"/>
          <w:vertAlign w:val="superscript"/>
        </w:rPr>
        <w:t>nd</w:t>
      </w:r>
      <w:r w:rsidRPr="008F421E">
        <w:rPr>
          <w:sz w:val="24"/>
          <w:szCs w:val="24"/>
        </w:rPr>
        <w:t xml:space="preserve"> Chronicles 21:18; Job 34:6; Jeremiah 15:18; 30:12, 15; Micah 1:9; Judith 5:12 and  2</w:t>
      </w:r>
      <w:r w:rsidRPr="008F421E">
        <w:rPr>
          <w:sz w:val="24"/>
          <w:szCs w:val="24"/>
          <w:vertAlign w:val="superscript"/>
        </w:rPr>
        <w:t>nd</w:t>
      </w:r>
      <w:r w:rsidRPr="008F421E">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8F421E">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F421E">
        <w:rPr>
          <w:sz w:val="24"/>
          <w:szCs w:val="24"/>
          <w:vertAlign w:val="superscript"/>
        </w:rPr>
        <w:t>st</w:t>
      </w:r>
      <w:r w:rsidRPr="008F421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8F421E">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8F421E">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F421E">
        <w:rPr>
          <w:sz w:val="24"/>
          <w:szCs w:val="24"/>
          <w:vertAlign w:val="superscript"/>
        </w:rPr>
        <w:t>nd</w:t>
      </w:r>
      <w:r w:rsidRPr="008F421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F421E">
        <w:rPr>
          <w:b/>
          <w:sz w:val="24"/>
          <w:szCs w:val="24"/>
        </w:rPr>
        <w:t>authorized suicides</w:t>
      </w:r>
      <w:r w:rsidRPr="008F421E">
        <w:rPr>
          <w:sz w:val="24"/>
          <w:szCs w:val="24"/>
        </w:rPr>
        <w:t xml:space="preserve">” since it had to be allowed.       </w:t>
      </w:r>
    </w:p>
    <w:p w:rsidR="00C72641" w:rsidRPr="008F421E" w:rsidRDefault="00C72641" w:rsidP="00C72641">
      <w:pPr>
        <w:spacing w:line="480" w:lineRule="auto"/>
        <w:jc w:val="center"/>
        <w:rPr>
          <w:b/>
          <w:sz w:val="24"/>
          <w:szCs w:val="24"/>
        </w:rPr>
      </w:pPr>
      <w:r w:rsidRPr="008F421E">
        <w:rPr>
          <w:b/>
          <w:sz w:val="24"/>
          <w:szCs w:val="24"/>
        </w:rPr>
        <w:lastRenderedPageBreak/>
        <w:t xml:space="preserve">THE SAINTLY CHRISTIAN LORDS (LADIES) RULES THE ETERNAL KINGDOM OF LORDSHIP AS THE ETERNAL EMPIRE ABOVE ALL OTHER EMPIRES </w:t>
      </w:r>
    </w:p>
    <w:p w:rsidR="00C72641" w:rsidRPr="008F421E" w:rsidRDefault="00C72641" w:rsidP="00C72641">
      <w:pPr>
        <w:spacing w:line="480" w:lineRule="auto"/>
        <w:jc w:val="center"/>
        <w:rPr>
          <w:b/>
          <w:sz w:val="24"/>
          <w:szCs w:val="24"/>
        </w:rPr>
      </w:pPr>
      <w:r w:rsidRPr="008F421E">
        <w:rPr>
          <w:b/>
          <w:sz w:val="24"/>
          <w:szCs w:val="24"/>
        </w:rPr>
        <w:t>THE 61 KNOWN SAINTLY CHRISTIAN LORDS (61 SAINTLY CHRISTIAN LADIES) WITH THE RANKS OF THE MOST HIGHEST GENERALS</w:t>
      </w:r>
    </w:p>
    <w:p w:rsidR="00C72641" w:rsidRPr="008F421E" w:rsidRDefault="00C72641" w:rsidP="00C72641">
      <w:pPr>
        <w:spacing w:line="480" w:lineRule="auto"/>
        <w:jc w:val="both"/>
        <w:rPr>
          <w:sz w:val="24"/>
          <w:szCs w:val="24"/>
        </w:rPr>
      </w:pPr>
      <w:r w:rsidRPr="008F421E">
        <w:rPr>
          <w:sz w:val="24"/>
          <w:szCs w:val="24"/>
        </w:rPr>
        <w:t>The Chronological List of at least 60 Saintly Christian Lords to possess the Kingdom of Lordship forever &amp; ever is in Daniel 7:14, 18, 22 in the 1</w:t>
      </w:r>
      <w:r w:rsidRPr="008F421E">
        <w:rPr>
          <w:sz w:val="24"/>
          <w:szCs w:val="24"/>
          <w:vertAlign w:val="superscript"/>
        </w:rPr>
        <w:t>st</w:t>
      </w:r>
      <w:r w:rsidRPr="008F421E">
        <w:rPr>
          <w:sz w:val="24"/>
          <w:szCs w:val="24"/>
        </w:rPr>
        <w:t xml:space="preserve"> century AD which are proven in the Holy Scripture &amp; the Ancient Manuscripts.                  </w:t>
      </w:r>
    </w:p>
    <w:p w:rsidR="00C72641" w:rsidRPr="008F421E" w:rsidRDefault="00C72641" w:rsidP="00C72641">
      <w:pPr>
        <w:spacing w:line="240" w:lineRule="auto"/>
        <w:jc w:val="both"/>
        <w:rPr>
          <w:sz w:val="24"/>
          <w:szCs w:val="24"/>
        </w:rPr>
      </w:pPr>
      <w:r w:rsidRPr="008F421E">
        <w:rPr>
          <w:sz w:val="24"/>
          <w:szCs w:val="24"/>
        </w:rPr>
        <w:t>1.   Saint Joseph which means the Lord will Add</w:t>
      </w:r>
    </w:p>
    <w:p w:rsidR="00C72641" w:rsidRPr="008F421E" w:rsidRDefault="00C72641" w:rsidP="00C72641">
      <w:pPr>
        <w:spacing w:line="240" w:lineRule="auto"/>
        <w:jc w:val="both"/>
        <w:rPr>
          <w:sz w:val="24"/>
          <w:szCs w:val="24"/>
        </w:rPr>
      </w:pPr>
      <w:r w:rsidRPr="008F421E">
        <w:rPr>
          <w:sz w:val="24"/>
          <w:szCs w:val="24"/>
        </w:rPr>
        <w:t>2.   Saint Elizabeth which means God’s Oath with Saint John the Baptist which means Grace</w:t>
      </w:r>
    </w:p>
    <w:p w:rsidR="00C72641" w:rsidRPr="008F421E" w:rsidRDefault="00C72641" w:rsidP="00C72641">
      <w:pPr>
        <w:spacing w:line="240" w:lineRule="auto"/>
        <w:jc w:val="both"/>
        <w:rPr>
          <w:sz w:val="24"/>
          <w:szCs w:val="24"/>
        </w:rPr>
      </w:pPr>
      <w:r w:rsidRPr="008F421E">
        <w:rPr>
          <w:sz w:val="24"/>
          <w:szCs w:val="24"/>
        </w:rPr>
        <w:t>3.   Saint Mary which means Agape Loved by Yahweh with Saint Jesus which means Savior</w:t>
      </w:r>
    </w:p>
    <w:p w:rsidR="00C72641" w:rsidRPr="008F421E" w:rsidRDefault="00C72641" w:rsidP="00C72641">
      <w:pPr>
        <w:spacing w:line="240" w:lineRule="auto"/>
        <w:jc w:val="both"/>
        <w:rPr>
          <w:sz w:val="24"/>
          <w:szCs w:val="24"/>
        </w:rPr>
      </w:pPr>
      <w:r w:rsidRPr="008F421E">
        <w:rPr>
          <w:sz w:val="24"/>
          <w:szCs w:val="24"/>
        </w:rPr>
        <w:t xml:space="preserve">4.   Saint Barbara---derived from Bara which means Lordship in Genesis 1:1 with Saint Stephen (female sense is the Lady Stephanie) the first and foremost which means Crown or the Lady Atarah </w:t>
      </w:r>
    </w:p>
    <w:p w:rsidR="00C72641" w:rsidRPr="008F421E" w:rsidRDefault="00C72641" w:rsidP="00C72641">
      <w:pPr>
        <w:spacing w:line="240" w:lineRule="auto"/>
        <w:jc w:val="both"/>
        <w:rPr>
          <w:sz w:val="24"/>
          <w:szCs w:val="24"/>
        </w:rPr>
      </w:pPr>
      <w:r w:rsidRPr="008F421E">
        <w:rPr>
          <w:sz w:val="24"/>
          <w:szCs w:val="24"/>
        </w:rPr>
        <w:t xml:space="preserve">5.   Saint Dismas which means Good Thief or the Thief of the Cross </w:t>
      </w:r>
    </w:p>
    <w:p w:rsidR="00C72641" w:rsidRPr="008F421E" w:rsidRDefault="00C72641" w:rsidP="00C72641">
      <w:pPr>
        <w:spacing w:line="240" w:lineRule="auto"/>
        <w:jc w:val="both"/>
        <w:rPr>
          <w:sz w:val="24"/>
          <w:szCs w:val="24"/>
        </w:rPr>
      </w:pPr>
      <w:r w:rsidRPr="008F421E">
        <w:rPr>
          <w:sz w:val="24"/>
          <w:szCs w:val="24"/>
        </w:rPr>
        <w:t xml:space="preserve">6.   Saint James the Greater which means Greater Supplanter </w:t>
      </w:r>
    </w:p>
    <w:p w:rsidR="00C72641" w:rsidRPr="008F421E" w:rsidRDefault="00C72641" w:rsidP="00C72641">
      <w:pPr>
        <w:spacing w:line="240" w:lineRule="auto"/>
        <w:jc w:val="both"/>
        <w:rPr>
          <w:sz w:val="24"/>
          <w:szCs w:val="24"/>
        </w:rPr>
      </w:pPr>
      <w:r w:rsidRPr="008F421E">
        <w:rPr>
          <w:sz w:val="24"/>
          <w:szCs w:val="24"/>
        </w:rPr>
        <w:t>7.   Saint Stachys which means Ear Spike</w:t>
      </w:r>
    </w:p>
    <w:p w:rsidR="00C72641" w:rsidRPr="008F421E" w:rsidRDefault="00C72641" w:rsidP="00C72641">
      <w:pPr>
        <w:spacing w:line="240" w:lineRule="auto"/>
        <w:jc w:val="both"/>
        <w:rPr>
          <w:sz w:val="24"/>
          <w:szCs w:val="24"/>
        </w:rPr>
      </w:pPr>
      <w:r w:rsidRPr="008F421E">
        <w:rPr>
          <w:sz w:val="24"/>
          <w:szCs w:val="24"/>
        </w:rPr>
        <w:t>8.   Saint Barnabas which means Son of Encouragement, Consolation or Prophesy</w:t>
      </w:r>
    </w:p>
    <w:p w:rsidR="00C72641" w:rsidRPr="008F421E" w:rsidRDefault="00C72641" w:rsidP="00C72641">
      <w:pPr>
        <w:spacing w:line="240" w:lineRule="auto"/>
        <w:jc w:val="both"/>
        <w:rPr>
          <w:sz w:val="24"/>
          <w:szCs w:val="24"/>
        </w:rPr>
      </w:pPr>
      <w:r w:rsidRPr="008F421E">
        <w:rPr>
          <w:sz w:val="24"/>
          <w:szCs w:val="24"/>
        </w:rPr>
        <w:t xml:space="preserve">9.   Saint Pudens which means Modest </w:t>
      </w:r>
    </w:p>
    <w:p w:rsidR="00C72641" w:rsidRPr="008F421E" w:rsidRDefault="00C72641" w:rsidP="00C72641">
      <w:pPr>
        <w:spacing w:line="240" w:lineRule="auto"/>
        <w:jc w:val="both"/>
        <w:rPr>
          <w:sz w:val="24"/>
          <w:szCs w:val="24"/>
        </w:rPr>
      </w:pPr>
      <w:r w:rsidRPr="008F421E">
        <w:rPr>
          <w:sz w:val="24"/>
          <w:szCs w:val="24"/>
        </w:rPr>
        <w:t xml:space="preserve">10. Saint Andrew which means Manly as Courageous, Strong or Warrior </w:t>
      </w:r>
    </w:p>
    <w:p w:rsidR="00C72641" w:rsidRPr="008F421E" w:rsidRDefault="00C72641" w:rsidP="00C72641">
      <w:pPr>
        <w:spacing w:line="240" w:lineRule="auto"/>
        <w:jc w:val="both"/>
        <w:rPr>
          <w:sz w:val="24"/>
          <w:szCs w:val="24"/>
        </w:rPr>
      </w:pPr>
      <w:r w:rsidRPr="008F421E">
        <w:rPr>
          <w:sz w:val="24"/>
          <w:szCs w:val="24"/>
        </w:rPr>
        <w:t>11. Saint Mary which means Agape Loved by Yahweh with Saint James the Just means Just Supplanter</w:t>
      </w:r>
    </w:p>
    <w:p w:rsidR="00C72641" w:rsidRPr="008F421E" w:rsidRDefault="00C72641" w:rsidP="00C72641">
      <w:pPr>
        <w:spacing w:line="240" w:lineRule="auto"/>
        <w:jc w:val="both"/>
        <w:rPr>
          <w:sz w:val="24"/>
          <w:szCs w:val="24"/>
        </w:rPr>
      </w:pPr>
      <w:r w:rsidRPr="008F421E">
        <w:rPr>
          <w:sz w:val="24"/>
          <w:szCs w:val="24"/>
        </w:rPr>
        <w:t xml:space="preserve">12. Saint Clateus which means Christian Martyr </w:t>
      </w:r>
    </w:p>
    <w:p w:rsidR="00C72641" w:rsidRPr="008F421E" w:rsidRDefault="00C72641" w:rsidP="00C72641">
      <w:pPr>
        <w:spacing w:line="240" w:lineRule="auto"/>
        <w:jc w:val="both"/>
        <w:rPr>
          <w:sz w:val="24"/>
          <w:szCs w:val="24"/>
        </w:rPr>
      </w:pPr>
      <w:r w:rsidRPr="008F421E">
        <w:rPr>
          <w:sz w:val="24"/>
          <w:szCs w:val="24"/>
        </w:rPr>
        <w:t>13. Saint Evodius which means Christian Conversion</w:t>
      </w:r>
    </w:p>
    <w:p w:rsidR="00C72641" w:rsidRPr="008F421E" w:rsidRDefault="00C72641" w:rsidP="00C72641">
      <w:pPr>
        <w:spacing w:line="240" w:lineRule="auto"/>
        <w:jc w:val="both"/>
        <w:rPr>
          <w:sz w:val="24"/>
          <w:szCs w:val="24"/>
        </w:rPr>
      </w:pPr>
      <w:r w:rsidRPr="008F421E">
        <w:rPr>
          <w:sz w:val="24"/>
          <w:szCs w:val="24"/>
        </w:rPr>
        <w:t>14. Saint Basilissa which means Elizabeth the Oath of God</w:t>
      </w:r>
    </w:p>
    <w:p w:rsidR="00C72641" w:rsidRPr="008F421E" w:rsidRDefault="00C72641" w:rsidP="00C72641">
      <w:pPr>
        <w:spacing w:line="240" w:lineRule="auto"/>
        <w:jc w:val="both"/>
        <w:rPr>
          <w:sz w:val="24"/>
          <w:szCs w:val="24"/>
        </w:rPr>
      </w:pPr>
      <w:r w:rsidRPr="008F421E">
        <w:rPr>
          <w:sz w:val="24"/>
          <w:szCs w:val="24"/>
        </w:rPr>
        <w:t>15. Saint Anastasia which means Resurrection</w:t>
      </w:r>
    </w:p>
    <w:p w:rsidR="00C72641" w:rsidRPr="008F421E" w:rsidRDefault="00C72641" w:rsidP="00C72641">
      <w:pPr>
        <w:spacing w:line="240" w:lineRule="auto"/>
        <w:jc w:val="both"/>
        <w:rPr>
          <w:sz w:val="24"/>
          <w:szCs w:val="24"/>
        </w:rPr>
      </w:pPr>
      <w:r w:rsidRPr="008F421E">
        <w:rPr>
          <w:sz w:val="24"/>
          <w:szCs w:val="24"/>
        </w:rPr>
        <w:lastRenderedPageBreak/>
        <w:t xml:space="preserve">16. Saint Evellius which means Christian Counselor of Conversion &amp; Martyrdom </w:t>
      </w:r>
    </w:p>
    <w:p w:rsidR="00C72641" w:rsidRPr="008F421E" w:rsidRDefault="00C72641" w:rsidP="00C72641">
      <w:pPr>
        <w:spacing w:line="240" w:lineRule="auto"/>
        <w:jc w:val="both"/>
        <w:rPr>
          <w:sz w:val="24"/>
          <w:szCs w:val="24"/>
        </w:rPr>
      </w:pPr>
      <w:r w:rsidRPr="008F421E">
        <w:rPr>
          <w:sz w:val="24"/>
          <w:szCs w:val="24"/>
        </w:rPr>
        <w:t>17. Saint Matthew which means Tax Collector</w:t>
      </w:r>
    </w:p>
    <w:p w:rsidR="00C72641" w:rsidRPr="008F421E" w:rsidRDefault="00C72641" w:rsidP="00C72641">
      <w:pPr>
        <w:spacing w:line="240" w:lineRule="auto"/>
        <w:jc w:val="both"/>
        <w:rPr>
          <w:sz w:val="24"/>
          <w:szCs w:val="24"/>
        </w:rPr>
      </w:pPr>
      <w:r w:rsidRPr="008F421E">
        <w:rPr>
          <w:sz w:val="24"/>
          <w:szCs w:val="24"/>
        </w:rPr>
        <w:t>18. Saint Torpes which means Navy Sailors</w:t>
      </w:r>
    </w:p>
    <w:p w:rsidR="00C72641" w:rsidRPr="008F421E" w:rsidRDefault="00C72641" w:rsidP="00C72641">
      <w:pPr>
        <w:spacing w:line="240" w:lineRule="auto"/>
        <w:jc w:val="both"/>
        <w:rPr>
          <w:sz w:val="24"/>
          <w:szCs w:val="24"/>
        </w:rPr>
      </w:pPr>
      <w:r w:rsidRPr="008F421E">
        <w:rPr>
          <w:sz w:val="24"/>
          <w:szCs w:val="24"/>
        </w:rPr>
        <w:t>19. Saint Paulinus which means a Roman General</w:t>
      </w:r>
    </w:p>
    <w:p w:rsidR="00C72641" w:rsidRPr="008F421E" w:rsidRDefault="00C72641" w:rsidP="00C72641">
      <w:pPr>
        <w:spacing w:line="240" w:lineRule="auto"/>
        <w:jc w:val="both"/>
        <w:rPr>
          <w:sz w:val="24"/>
          <w:szCs w:val="24"/>
        </w:rPr>
      </w:pPr>
      <w:r w:rsidRPr="008F421E">
        <w:rPr>
          <w:sz w:val="24"/>
          <w:szCs w:val="24"/>
        </w:rPr>
        <w:t>20. Saint Peter which means Stone with the Lady Rizpah which means Hot Stone or the Lady Victoria which means Royalty, Victory and Conqueror</w:t>
      </w:r>
    </w:p>
    <w:p w:rsidR="00C72641" w:rsidRPr="008F421E" w:rsidRDefault="00C72641" w:rsidP="00C72641">
      <w:pPr>
        <w:spacing w:line="240" w:lineRule="auto"/>
        <w:jc w:val="both"/>
        <w:rPr>
          <w:sz w:val="24"/>
          <w:szCs w:val="24"/>
        </w:rPr>
      </w:pPr>
      <w:r w:rsidRPr="008F421E">
        <w:rPr>
          <w:sz w:val="24"/>
          <w:szCs w:val="24"/>
        </w:rPr>
        <w:t>21. Saint Paul which means Little</w:t>
      </w:r>
    </w:p>
    <w:p w:rsidR="00C72641" w:rsidRPr="008F421E" w:rsidRDefault="00C72641" w:rsidP="00C72641">
      <w:pPr>
        <w:spacing w:line="240" w:lineRule="auto"/>
        <w:jc w:val="both"/>
        <w:rPr>
          <w:sz w:val="24"/>
          <w:szCs w:val="24"/>
        </w:rPr>
      </w:pPr>
      <w:r w:rsidRPr="008F421E">
        <w:rPr>
          <w:sz w:val="24"/>
          <w:szCs w:val="24"/>
        </w:rPr>
        <w:t>22. Saint Plautilla which means Roman Widow</w:t>
      </w:r>
    </w:p>
    <w:p w:rsidR="00C72641" w:rsidRPr="008F421E" w:rsidRDefault="00C72641" w:rsidP="00C72641">
      <w:pPr>
        <w:spacing w:line="240" w:lineRule="auto"/>
        <w:jc w:val="both"/>
        <w:rPr>
          <w:sz w:val="24"/>
          <w:szCs w:val="24"/>
        </w:rPr>
      </w:pPr>
      <w:r w:rsidRPr="008F421E">
        <w:rPr>
          <w:sz w:val="24"/>
          <w:szCs w:val="24"/>
        </w:rPr>
        <w:t>23. Saint Processus which means Martinian the Process of the God of War [Army]</w:t>
      </w:r>
    </w:p>
    <w:p w:rsidR="00C72641" w:rsidRPr="008F421E" w:rsidRDefault="00C72641" w:rsidP="00C72641">
      <w:pPr>
        <w:spacing w:line="240" w:lineRule="auto"/>
        <w:jc w:val="both"/>
        <w:rPr>
          <w:sz w:val="24"/>
          <w:szCs w:val="24"/>
        </w:rPr>
      </w:pPr>
      <w:r w:rsidRPr="008F421E">
        <w:rPr>
          <w:sz w:val="24"/>
          <w:szCs w:val="24"/>
        </w:rPr>
        <w:t>24. Saint Martinian which means Mars the God of War [Army]</w:t>
      </w:r>
    </w:p>
    <w:p w:rsidR="00C72641" w:rsidRPr="008F421E" w:rsidRDefault="00C72641" w:rsidP="00C72641">
      <w:pPr>
        <w:spacing w:line="240" w:lineRule="auto"/>
        <w:jc w:val="both"/>
        <w:rPr>
          <w:sz w:val="24"/>
          <w:szCs w:val="24"/>
        </w:rPr>
      </w:pPr>
      <w:r w:rsidRPr="008F421E">
        <w:rPr>
          <w:sz w:val="24"/>
          <w:szCs w:val="24"/>
        </w:rPr>
        <w:t>25. Saint Simon which means God has Heard</w:t>
      </w:r>
    </w:p>
    <w:p w:rsidR="00C72641" w:rsidRPr="008F421E" w:rsidRDefault="00C72641" w:rsidP="00C72641">
      <w:pPr>
        <w:spacing w:line="240" w:lineRule="auto"/>
        <w:jc w:val="both"/>
        <w:rPr>
          <w:sz w:val="24"/>
          <w:szCs w:val="24"/>
        </w:rPr>
      </w:pPr>
      <w:r w:rsidRPr="008F421E">
        <w:rPr>
          <w:sz w:val="24"/>
          <w:szCs w:val="24"/>
        </w:rPr>
        <w:t>26. Saint Ursicinus which means June</w:t>
      </w:r>
    </w:p>
    <w:p w:rsidR="00C72641" w:rsidRPr="008F421E" w:rsidRDefault="00C72641" w:rsidP="00C72641">
      <w:pPr>
        <w:spacing w:line="240" w:lineRule="auto"/>
        <w:jc w:val="both"/>
        <w:rPr>
          <w:sz w:val="24"/>
          <w:szCs w:val="24"/>
        </w:rPr>
      </w:pPr>
      <w:r w:rsidRPr="008F421E">
        <w:rPr>
          <w:sz w:val="24"/>
          <w:szCs w:val="24"/>
        </w:rPr>
        <w:t>27. Saint Mark which means Mars the God of War or to be Warlike [Army]</w:t>
      </w:r>
    </w:p>
    <w:p w:rsidR="00C72641" w:rsidRPr="008F421E" w:rsidRDefault="00C72641" w:rsidP="00C72641">
      <w:pPr>
        <w:spacing w:line="240" w:lineRule="auto"/>
        <w:jc w:val="both"/>
        <w:rPr>
          <w:sz w:val="24"/>
          <w:szCs w:val="24"/>
        </w:rPr>
      </w:pPr>
      <w:r w:rsidRPr="008F421E">
        <w:rPr>
          <w:sz w:val="24"/>
          <w:szCs w:val="24"/>
        </w:rPr>
        <w:t>28. Saint Philemon which means Wealthy Christian Slave Owner with the Lady Apphia which means Christian Wife of Philemon</w:t>
      </w:r>
    </w:p>
    <w:p w:rsidR="00C72641" w:rsidRPr="008F421E" w:rsidRDefault="00C72641" w:rsidP="00C72641">
      <w:pPr>
        <w:spacing w:line="240" w:lineRule="auto"/>
        <w:jc w:val="both"/>
        <w:rPr>
          <w:sz w:val="24"/>
          <w:szCs w:val="24"/>
        </w:rPr>
      </w:pPr>
      <w:r w:rsidRPr="008F421E">
        <w:rPr>
          <w:sz w:val="24"/>
          <w:szCs w:val="24"/>
        </w:rPr>
        <w:t>29. Saint Apphia which means the Wife of a Wealthy Christian Slave Owner</w:t>
      </w:r>
    </w:p>
    <w:p w:rsidR="00C72641" w:rsidRPr="008F421E" w:rsidRDefault="00C72641" w:rsidP="00C72641">
      <w:pPr>
        <w:spacing w:line="240" w:lineRule="auto"/>
        <w:jc w:val="both"/>
        <w:rPr>
          <w:sz w:val="24"/>
          <w:szCs w:val="24"/>
        </w:rPr>
      </w:pPr>
      <w:r w:rsidRPr="008F421E">
        <w:rPr>
          <w:sz w:val="24"/>
          <w:szCs w:val="24"/>
        </w:rPr>
        <w:t>30. Saint Bartholomew or Nathaniel which means Son of the Furrows</w:t>
      </w:r>
    </w:p>
    <w:p w:rsidR="00C72641" w:rsidRPr="008F421E" w:rsidRDefault="00C72641" w:rsidP="00C72641">
      <w:pPr>
        <w:spacing w:line="240" w:lineRule="auto"/>
        <w:jc w:val="both"/>
        <w:rPr>
          <w:sz w:val="24"/>
          <w:szCs w:val="24"/>
        </w:rPr>
      </w:pPr>
      <w:r w:rsidRPr="008F421E">
        <w:rPr>
          <w:sz w:val="24"/>
          <w:szCs w:val="24"/>
        </w:rPr>
        <w:t>31. Saint Thomas Judas Didymas which means Twins</w:t>
      </w:r>
    </w:p>
    <w:p w:rsidR="00C72641" w:rsidRPr="008F421E" w:rsidRDefault="00C72641" w:rsidP="00C72641">
      <w:pPr>
        <w:spacing w:line="240" w:lineRule="auto"/>
        <w:jc w:val="both"/>
        <w:rPr>
          <w:sz w:val="24"/>
          <w:szCs w:val="24"/>
        </w:rPr>
      </w:pPr>
      <w:r w:rsidRPr="008F421E">
        <w:rPr>
          <w:sz w:val="24"/>
          <w:szCs w:val="24"/>
        </w:rPr>
        <w:t>32. Saint Linus which means Roman Pope</w:t>
      </w:r>
    </w:p>
    <w:p w:rsidR="00C72641" w:rsidRPr="008F421E" w:rsidRDefault="00C72641" w:rsidP="00C72641">
      <w:pPr>
        <w:spacing w:line="240" w:lineRule="auto"/>
        <w:jc w:val="both"/>
        <w:rPr>
          <w:sz w:val="24"/>
          <w:szCs w:val="24"/>
        </w:rPr>
      </w:pPr>
      <w:r w:rsidRPr="008F421E">
        <w:rPr>
          <w:sz w:val="24"/>
          <w:szCs w:val="24"/>
        </w:rPr>
        <w:t xml:space="preserve">33. Saint Nicanor which means Victorious Conqueror </w:t>
      </w:r>
    </w:p>
    <w:p w:rsidR="00C72641" w:rsidRPr="008F421E" w:rsidRDefault="00C72641" w:rsidP="00C72641">
      <w:pPr>
        <w:spacing w:line="240" w:lineRule="auto"/>
        <w:jc w:val="both"/>
        <w:rPr>
          <w:sz w:val="24"/>
          <w:szCs w:val="24"/>
        </w:rPr>
      </w:pPr>
      <w:r w:rsidRPr="008F421E">
        <w:rPr>
          <w:sz w:val="24"/>
          <w:szCs w:val="24"/>
        </w:rPr>
        <w:t>34. Saint Mary Magdalene which means Agape Loved by Yahweh</w:t>
      </w:r>
    </w:p>
    <w:p w:rsidR="00C72641" w:rsidRPr="008F421E" w:rsidRDefault="00C72641" w:rsidP="00C72641">
      <w:pPr>
        <w:spacing w:line="240" w:lineRule="auto"/>
        <w:jc w:val="both"/>
        <w:rPr>
          <w:sz w:val="24"/>
          <w:szCs w:val="24"/>
        </w:rPr>
      </w:pPr>
      <w:r w:rsidRPr="008F421E">
        <w:rPr>
          <w:sz w:val="24"/>
          <w:szCs w:val="24"/>
        </w:rPr>
        <w:t>35. Saint Candida which means White or Caucasian</w:t>
      </w:r>
    </w:p>
    <w:p w:rsidR="00C72641" w:rsidRPr="008F421E" w:rsidRDefault="00C72641" w:rsidP="00C72641">
      <w:pPr>
        <w:spacing w:line="240" w:lineRule="auto"/>
        <w:jc w:val="both"/>
        <w:rPr>
          <w:sz w:val="24"/>
          <w:szCs w:val="24"/>
        </w:rPr>
      </w:pPr>
      <w:r w:rsidRPr="008F421E">
        <w:rPr>
          <w:sz w:val="24"/>
          <w:szCs w:val="24"/>
        </w:rPr>
        <w:t>36. Saint Aspren means Pain Medicine</w:t>
      </w:r>
    </w:p>
    <w:p w:rsidR="00C72641" w:rsidRPr="008F421E" w:rsidRDefault="00C72641" w:rsidP="00C72641">
      <w:pPr>
        <w:spacing w:line="240" w:lineRule="auto"/>
        <w:jc w:val="both"/>
        <w:rPr>
          <w:sz w:val="24"/>
          <w:szCs w:val="24"/>
        </w:rPr>
      </w:pPr>
      <w:r w:rsidRPr="008F421E">
        <w:rPr>
          <w:sz w:val="24"/>
          <w:szCs w:val="24"/>
        </w:rPr>
        <w:t xml:space="preserve">37. Saint Martha which means to Choose the Good Part </w:t>
      </w:r>
    </w:p>
    <w:p w:rsidR="00C72641" w:rsidRPr="008F421E" w:rsidRDefault="00C72641" w:rsidP="00C72641">
      <w:pPr>
        <w:spacing w:line="240" w:lineRule="auto"/>
        <w:jc w:val="both"/>
        <w:rPr>
          <w:sz w:val="24"/>
          <w:szCs w:val="24"/>
        </w:rPr>
      </w:pPr>
      <w:r w:rsidRPr="008F421E">
        <w:rPr>
          <w:sz w:val="24"/>
          <w:szCs w:val="24"/>
        </w:rPr>
        <w:t>38. Saint Matthias which means Tax Collector</w:t>
      </w:r>
    </w:p>
    <w:p w:rsidR="00C72641" w:rsidRPr="008F421E" w:rsidRDefault="00C72641" w:rsidP="00C72641">
      <w:pPr>
        <w:spacing w:line="240" w:lineRule="auto"/>
        <w:jc w:val="both"/>
        <w:rPr>
          <w:sz w:val="24"/>
          <w:szCs w:val="24"/>
        </w:rPr>
      </w:pPr>
      <w:r w:rsidRPr="008F421E">
        <w:rPr>
          <w:sz w:val="24"/>
          <w:szCs w:val="24"/>
        </w:rPr>
        <w:t>39. Saint Philip which means Agape Lover of Horses</w:t>
      </w:r>
    </w:p>
    <w:p w:rsidR="00C72641" w:rsidRPr="008F421E" w:rsidRDefault="00C72641" w:rsidP="00C72641">
      <w:pPr>
        <w:spacing w:line="240" w:lineRule="auto"/>
        <w:jc w:val="both"/>
        <w:rPr>
          <w:sz w:val="24"/>
          <w:szCs w:val="24"/>
        </w:rPr>
      </w:pPr>
      <w:r w:rsidRPr="008F421E">
        <w:rPr>
          <w:sz w:val="24"/>
          <w:szCs w:val="24"/>
        </w:rPr>
        <w:t>40. Saint Onesiphorus which means bringing Profit and Useful</w:t>
      </w:r>
    </w:p>
    <w:p w:rsidR="00C72641" w:rsidRPr="008F421E" w:rsidRDefault="00C72641" w:rsidP="00C72641">
      <w:pPr>
        <w:spacing w:line="240" w:lineRule="auto"/>
        <w:jc w:val="both"/>
        <w:rPr>
          <w:sz w:val="24"/>
          <w:szCs w:val="24"/>
        </w:rPr>
      </w:pPr>
      <w:r w:rsidRPr="008F421E">
        <w:rPr>
          <w:sz w:val="24"/>
          <w:szCs w:val="24"/>
        </w:rPr>
        <w:lastRenderedPageBreak/>
        <w:t>41. Saint Anianus [Pope] which means Cobblers</w:t>
      </w:r>
    </w:p>
    <w:p w:rsidR="00C72641" w:rsidRPr="008F421E" w:rsidRDefault="00C72641" w:rsidP="00C72641">
      <w:pPr>
        <w:spacing w:line="240" w:lineRule="auto"/>
        <w:jc w:val="both"/>
        <w:rPr>
          <w:sz w:val="24"/>
          <w:szCs w:val="24"/>
        </w:rPr>
      </w:pPr>
      <w:r w:rsidRPr="008F421E">
        <w:rPr>
          <w:sz w:val="24"/>
          <w:szCs w:val="24"/>
        </w:rPr>
        <w:t>42. Saint Luke which means Medical Doctor</w:t>
      </w:r>
    </w:p>
    <w:p w:rsidR="00C72641" w:rsidRPr="008F421E" w:rsidRDefault="00C72641" w:rsidP="00C72641">
      <w:pPr>
        <w:spacing w:line="240" w:lineRule="auto"/>
        <w:jc w:val="both"/>
        <w:rPr>
          <w:sz w:val="24"/>
          <w:szCs w:val="24"/>
        </w:rPr>
      </w:pPr>
      <w:r w:rsidRPr="008F421E">
        <w:rPr>
          <w:sz w:val="24"/>
          <w:szCs w:val="24"/>
        </w:rPr>
        <w:t>43. Saint Birillus means Ordination of Priests</w:t>
      </w:r>
    </w:p>
    <w:p w:rsidR="00C72641" w:rsidRPr="008F421E" w:rsidRDefault="00C72641" w:rsidP="00C72641">
      <w:pPr>
        <w:spacing w:line="240" w:lineRule="auto"/>
        <w:jc w:val="both"/>
        <w:rPr>
          <w:sz w:val="24"/>
          <w:szCs w:val="24"/>
        </w:rPr>
      </w:pPr>
      <w:r w:rsidRPr="008F421E">
        <w:rPr>
          <w:sz w:val="24"/>
          <w:szCs w:val="24"/>
        </w:rPr>
        <w:t>44. Saint Felicula means Chasity</w:t>
      </w:r>
    </w:p>
    <w:p w:rsidR="00C72641" w:rsidRPr="008F421E" w:rsidRDefault="00C72641" w:rsidP="00C72641">
      <w:pPr>
        <w:spacing w:line="240" w:lineRule="auto"/>
        <w:jc w:val="both"/>
        <w:rPr>
          <w:sz w:val="24"/>
          <w:szCs w:val="24"/>
        </w:rPr>
      </w:pPr>
      <w:r w:rsidRPr="008F421E">
        <w:rPr>
          <w:sz w:val="24"/>
          <w:szCs w:val="24"/>
        </w:rPr>
        <w:t>45. Saint Petronilla which means Virgin</w:t>
      </w:r>
    </w:p>
    <w:p w:rsidR="00C72641" w:rsidRPr="008F421E" w:rsidRDefault="00C72641" w:rsidP="00C72641">
      <w:pPr>
        <w:spacing w:line="240" w:lineRule="auto"/>
        <w:jc w:val="both"/>
        <w:rPr>
          <w:sz w:val="24"/>
          <w:szCs w:val="24"/>
        </w:rPr>
      </w:pPr>
      <w:r w:rsidRPr="008F421E">
        <w:rPr>
          <w:sz w:val="24"/>
          <w:szCs w:val="24"/>
        </w:rPr>
        <w:t>46. Saint Nicomedes which means Enemy to Rome</w:t>
      </w:r>
    </w:p>
    <w:p w:rsidR="00C72641" w:rsidRPr="008F421E" w:rsidRDefault="00C72641" w:rsidP="00C72641">
      <w:pPr>
        <w:spacing w:line="240" w:lineRule="auto"/>
        <w:jc w:val="both"/>
        <w:rPr>
          <w:sz w:val="24"/>
          <w:szCs w:val="24"/>
        </w:rPr>
      </w:pPr>
      <w:r w:rsidRPr="008F421E">
        <w:rPr>
          <w:sz w:val="24"/>
          <w:szCs w:val="24"/>
        </w:rPr>
        <w:t>47. Saint Anacletus [Pope] which means the One who has been Called back</w:t>
      </w:r>
    </w:p>
    <w:p w:rsidR="00C72641" w:rsidRPr="008F421E" w:rsidRDefault="00C72641" w:rsidP="00C72641">
      <w:pPr>
        <w:spacing w:line="240" w:lineRule="auto"/>
        <w:jc w:val="both"/>
        <w:rPr>
          <w:sz w:val="24"/>
          <w:szCs w:val="24"/>
        </w:rPr>
      </w:pPr>
      <w:r w:rsidRPr="008F421E">
        <w:rPr>
          <w:sz w:val="24"/>
          <w:szCs w:val="24"/>
        </w:rPr>
        <w:t>48. Saint Antipas which means Father’s Likeness and Father against All</w:t>
      </w:r>
    </w:p>
    <w:p w:rsidR="00C72641" w:rsidRPr="008F421E" w:rsidRDefault="00C72641" w:rsidP="00C72641">
      <w:pPr>
        <w:spacing w:line="240" w:lineRule="auto"/>
        <w:jc w:val="both"/>
        <w:rPr>
          <w:sz w:val="24"/>
          <w:szCs w:val="24"/>
        </w:rPr>
      </w:pPr>
      <w:r w:rsidRPr="008F421E">
        <w:rPr>
          <w:sz w:val="24"/>
          <w:szCs w:val="24"/>
        </w:rPr>
        <w:t>49. Saint Avilius [Pope] which means Patriarch of the See of Saint Mark</w:t>
      </w:r>
    </w:p>
    <w:p w:rsidR="00C72641" w:rsidRPr="008F421E" w:rsidRDefault="00C72641" w:rsidP="00C72641">
      <w:pPr>
        <w:spacing w:line="240" w:lineRule="auto"/>
        <w:jc w:val="both"/>
        <w:rPr>
          <w:sz w:val="24"/>
          <w:szCs w:val="24"/>
        </w:rPr>
      </w:pPr>
      <w:r w:rsidRPr="008F421E">
        <w:rPr>
          <w:sz w:val="24"/>
          <w:szCs w:val="24"/>
        </w:rPr>
        <w:t>50. Saint Onesimus means Useful</w:t>
      </w:r>
    </w:p>
    <w:p w:rsidR="00C72641" w:rsidRPr="008F421E" w:rsidRDefault="00C72641" w:rsidP="00C72641">
      <w:pPr>
        <w:spacing w:line="240" w:lineRule="auto"/>
        <w:jc w:val="both"/>
        <w:rPr>
          <w:sz w:val="24"/>
          <w:szCs w:val="24"/>
        </w:rPr>
      </w:pPr>
      <w:r w:rsidRPr="008F421E">
        <w:rPr>
          <w:sz w:val="24"/>
          <w:szCs w:val="24"/>
        </w:rPr>
        <w:t>51. Saint Flavius means Golden Blonde</w:t>
      </w:r>
    </w:p>
    <w:p w:rsidR="00C72641" w:rsidRPr="008F421E" w:rsidRDefault="00C72641" w:rsidP="00C72641">
      <w:pPr>
        <w:spacing w:line="240" w:lineRule="auto"/>
        <w:jc w:val="both"/>
        <w:rPr>
          <w:sz w:val="24"/>
          <w:szCs w:val="24"/>
        </w:rPr>
      </w:pPr>
      <w:r w:rsidRPr="008F421E">
        <w:rPr>
          <w:sz w:val="24"/>
          <w:szCs w:val="24"/>
        </w:rPr>
        <w:t>52. Saint Titus which means Diligence, Commitment and Responsibility</w:t>
      </w:r>
    </w:p>
    <w:p w:rsidR="00C72641" w:rsidRPr="008F421E" w:rsidRDefault="00C72641" w:rsidP="00C72641">
      <w:pPr>
        <w:spacing w:line="240" w:lineRule="auto"/>
        <w:jc w:val="both"/>
        <w:rPr>
          <w:sz w:val="24"/>
          <w:szCs w:val="24"/>
        </w:rPr>
      </w:pPr>
      <w:r w:rsidRPr="008F421E">
        <w:rPr>
          <w:sz w:val="24"/>
          <w:szCs w:val="24"/>
        </w:rPr>
        <w:t>53. Saint Timothy which means Carefulness, Watchfulness, Strength and Commitment</w:t>
      </w:r>
    </w:p>
    <w:p w:rsidR="00C72641" w:rsidRPr="008F421E" w:rsidRDefault="00C72641" w:rsidP="00C72641">
      <w:pPr>
        <w:spacing w:line="240" w:lineRule="auto"/>
        <w:jc w:val="both"/>
        <w:rPr>
          <w:sz w:val="24"/>
          <w:szCs w:val="24"/>
        </w:rPr>
      </w:pPr>
      <w:r w:rsidRPr="008F421E">
        <w:rPr>
          <w:sz w:val="24"/>
          <w:szCs w:val="24"/>
        </w:rPr>
        <w:t>54. Saint Parmenas which means Faithful and Standing Firm</w:t>
      </w:r>
    </w:p>
    <w:p w:rsidR="00C72641" w:rsidRPr="008F421E" w:rsidRDefault="00C72641" w:rsidP="00C72641">
      <w:pPr>
        <w:spacing w:line="240" w:lineRule="auto"/>
        <w:jc w:val="both"/>
        <w:rPr>
          <w:sz w:val="24"/>
          <w:szCs w:val="24"/>
        </w:rPr>
      </w:pPr>
      <w:r w:rsidRPr="008F421E">
        <w:rPr>
          <w:sz w:val="24"/>
          <w:szCs w:val="24"/>
        </w:rPr>
        <w:t>55. Saint Prisca which means Long Life</w:t>
      </w:r>
    </w:p>
    <w:p w:rsidR="00C72641" w:rsidRPr="008F421E" w:rsidRDefault="00C72641" w:rsidP="00C72641">
      <w:pPr>
        <w:spacing w:line="240" w:lineRule="auto"/>
        <w:jc w:val="both"/>
        <w:rPr>
          <w:sz w:val="24"/>
          <w:szCs w:val="24"/>
        </w:rPr>
      </w:pPr>
      <w:r w:rsidRPr="008F421E">
        <w:rPr>
          <w:sz w:val="24"/>
          <w:szCs w:val="24"/>
        </w:rPr>
        <w:t>56. Saint Clement [Pope] which means Fatherhood of Rome</w:t>
      </w:r>
    </w:p>
    <w:p w:rsidR="00C72641" w:rsidRPr="008F421E" w:rsidRDefault="00C72641" w:rsidP="00C72641">
      <w:pPr>
        <w:spacing w:line="240" w:lineRule="auto"/>
        <w:jc w:val="both"/>
        <w:rPr>
          <w:sz w:val="24"/>
          <w:szCs w:val="24"/>
        </w:rPr>
      </w:pPr>
      <w:r w:rsidRPr="008F421E">
        <w:rPr>
          <w:sz w:val="24"/>
          <w:szCs w:val="24"/>
        </w:rPr>
        <w:t>57. Saint John the Apostle which mean Grace</w:t>
      </w:r>
    </w:p>
    <w:p w:rsidR="00C72641" w:rsidRPr="008F421E" w:rsidRDefault="00C72641" w:rsidP="00C72641">
      <w:pPr>
        <w:spacing w:line="240" w:lineRule="auto"/>
        <w:jc w:val="both"/>
        <w:rPr>
          <w:sz w:val="24"/>
          <w:szCs w:val="24"/>
        </w:rPr>
      </w:pPr>
      <w:r w:rsidRPr="008F421E">
        <w:rPr>
          <w:sz w:val="24"/>
          <w:szCs w:val="24"/>
        </w:rPr>
        <w:t>58. Saint Nereus which means the God of the Sea</w:t>
      </w:r>
    </w:p>
    <w:p w:rsidR="00C72641" w:rsidRPr="008F421E" w:rsidRDefault="00C72641" w:rsidP="00C72641">
      <w:pPr>
        <w:spacing w:line="240" w:lineRule="auto"/>
        <w:jc w:val="both"/>
        <w:rPr>
          <w:sz w:val="24"/>
          <w:szCs w:val="24"/>
        </w:rPr>
      </w:pPr>
      <w:r w:rsidRPr="008F421E">
        <w:rPr>
          <w:sz w:val="24"/>
          <w:szCs w:val="24"/>
        </w:rPr>
        <w:t>59. Saint Achilleus which means the Hero of the Trojan War [Chasity &amp; Abstinance against Sexuality]</w:t>
      </w:r>
    </w:p>
    <w:p w:rsidR="00C72641" w:rsidRPr="008F421E" w:rsidRDefault="00C72641" w:rsidP="00C72641">
      <w:pPr>
        <w:spacing w:line="240" w:lineRule="auto"/>
        <w:jc w:val="both"/>
        <w:rPr>
          <w:sz w:val="24"/>
          <w:szCs w:val="24"/>
        </w:rPr>
      </w:pPr>
      <w:r w:rsidRPr="008F421E">
        <w:rPr>
          <w:sz w:val="24"/>
          <w:szCs w:val="24"/>
        </w:rPr>
        <w:t>60. Saint Domitilla which means no Basis for Traditions</w:t>
      </w:r>
    </w:p>
    <w:p w:rsidR="00C72641" w:rsidRPr="008F421E" w:rsidRDefault="00C72641" w:rsidP="00C72641">
      <w:pPr>
        <w:spacing w:line="240" w:lineRule="auto"/>
        <w:jc w:val="both"/>
        <w:rPr>
          <w:sz w:val="24"/>
          <w:szCs w:val="24"/>
        </w:rPr>
      </w:pPr>
      <w:r w:rsidRPr="008F421E">
        <w:rPr>
          <w:sz w:val="24"/>
          <w:szCs w:val="24"/>
        </w:rPr>
        <w:t>61. Saint Prosdocimus which means a Bishop holding a Jar</w:t>
      </w:r>
    </w:p>
    <w:p w:rsidR="00C72641" w:rsidRPr="008F421E" w:rsidRDefault="00C72641" w:rsidP="00C72641">
      <w:pPr>
        <w:spacing w:line="480" w:lineRule="auto"/>
        <w:jc w:val="center"/>
        <w:rPr>
          <w:b/>
          <w:sz w:val="24"/>
          <w:szCs w:val="24"/>
        </w:rPr>
      </w:pPr>
      <w:r w:rsidRPr="008F421E">
        <w:rPr>
          <w:b/>
          <w:sz w:val="24"/>
          <w:szCs w:val="24"/>
        </w:rPr>
        <w:t>THE 5 KNOWN SAINTLY CHRISTIAN LORDS (5 KNOWN SAITNLY CHRISTIAN LADIES) WITH THE RANKS OF THE MOST HIGHEST KNOWN GENERALS</w:t>
      </w:r>
    </w:p>
    <w:p w:rsidR="00C72641" w:rsidRPr="008F421E" w:rsidRDefault="00C72641" w:rsidP="00C72641">
      <w:pPr>
        <w:spacing w:line="480" w:lineRule="auto"/>
        <w:jc w:val="both"/>
        <w:rPr>
          <w:sz w:val="24"/>
          <w:szCs w:val="24"/>
        </w:rPr>
      </w:pPr>
      <w:r w:rsidRPr="008F421E">
        <w:rPr>
          <w:sz w:val="24"/>
          <w:szCs w:val="24"/>
        </w:rPr>
        <w:t xml:space="preserve">1. The </w:t>
      </w:r>
      <w:r w:rsidRPr="008F421E">
        <w:rPr>
          <w:b/>
          <w:sz w:val="24"/>
          <w:szCs w:val="24"/>
        </w:rPr>
        <w:t>LORD YAHWEH</w:t>
      </w:r>
      <w:r w:rsidRPr="008F421E">
        <w:rPr>
          <w:sz w:val="24"/>
          <w:szCs w:val="24"/>
        </w:rPr>
        <w:t xml:space="preserve"> the Supreme Creator of the Father Stephen Our Lord in Proverbs 8:22-29 (RSV) also called the </w:t>
      </w:r>
      <w:r w:rsidRPr="008F421E">
        <w:rPr>
          <w:b/>
          <w:sz w:val="24"/>
          <w:szCs w:val="24"/>
        </w:rPr>
        <w:t>LORD JEHOVAH</w:t>
      </w:r>
      <w:r w:rsidRPr="008F421E">
        <w:rPr>
          <w:sz w:val="24"/>
          <w:szCs w:val="24"/>
        </w:rPr>
        <w:t xml:space="preserve"> the Creator of the Entire Earth in Psalms 83:18 and the </w:t>
      </w:r>
      <w:r w:rsidRPr="008F421E">
        <w:rPr>
          <w:b/>
          <w:sz w:val="24"/>
          <w:szCs w:val="24"/>
        </w:rPr>
        <w:lastRenderedPageBreak/>
        <w:t>LORD VICTOR</w:t>
      </w:r>
      <w:r w:rsidRPr="008F421E">
        <w:rPr>
          <w:sz w:val="24"/>
          <w:szCs w:val="24"/>
        </w:rPr>
        <w:t xml:space="preserve"> the Creator of the Entire Heavens in Isaiah 38:11. The Female Sense of the Creator is the </w:t>
      </w:r>
      <w:r w:rsidRPr="008F421E">
        <w:rPr>
          <w:b/>
          <w:sz w:val="24"/>
          <w:szCs w:val="24"/>
        </w:rPr>
        <w:t>LADY VICTORIA</w:t>
      </w:r>
      <w:r w:rsidRPr="008F421E">
        <w:rPr>
          <w:sz w:val="24"/>
          <w:szCs w:val="24"/>
        </w:rPr>
        <w:t xml:space="preserve"> called the “</w:t>
      </w:r>
      <w:r w:rsidRPr="008F421E">
        <w:rPr>
          <w:b/>
          <w:sz w:val="24"/>
          <w:szCs w:val="24"/>
        </w:rPr>
        <w:t>Lady of Kingdoms</w:t>
      </w:r>
      <w:r w:rsidRPr="008F421E">
        <w:rPr>
          <w:sz w:val="24"/>
          <w:szCs w:val="24"/>
        </w:rPr>
        <w:t xml:space="preserve">” derived from Yahweh in Isaiah 47:5 (NKJV).     </w:t>
      </w:r>
    </w:p>
    <w:p w:rsidR="00C72641" w:rsidRPr="008F421E" w:rsidRDefault="00C72641" w:rsidP="00C72641">
      <w:pPr>
        <w:spacing w:line="480" w:lineRule="auto"/>
        <w:jc w:val="both"/>
        <w:rPr>
          <w:sz w:val="24"/>
          <w:szCs w:val="24"/>
        </w:rPr>
      </w:pPr>
      <w:r w:rsidRPr="008F421E">
        <w:rPr>
          <w:sz w:val="24"/>
          <w:szCs w:val="24"/>
        </w:rPr>
        <w:t>2. The Father Stephen Our Lord the 1</w:t>
      </w:r>
      <w:r w:rsidRPr="008F421E">
        <w:rPr>
          <w:sz w:val="24"/>
          <w:szCs w:val="24"/>
          <w:vertAlign w:val="superscript"/>
        </w:rPr>
        <w:t>st</w:t>
      </w:r>
      <w:r w:rsidRPr="008F421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72641" w:rsidRPr="008F421E" w:rsidRDefault="00C72641" w:rsidP="00C72641">
      <w:pPr>
        <w:jc w:val="both"/>
        <w:rPr>
          <w:sz w:val="24"/>
          <w:szCs w:val="24"/>
        </w:rPr>
      </w:pPr>
      <w:r w:rsidRPr="008F421E">
        <w:rPr>
          <w:sz w:val="24"/>
          <w:szCs w:val="24"/>
        </w:rPr>
        <w:t>3. The Lord James the Lordship of the Entire Law is in Acts 15:13-29; 21:18-25 &amp; James 2:8-13. The Female Sense is the Virgin Lady Mary in Acts 1:14.</w:t>
      </w:r>
    </w:p>
    <w:p w:rsidR="00C72641" w:rsidRPr="008F421E" w:rsidRDefault="00C72641" w:rsidP="00C72641">
      <w:pPr>
        <w:jc w:val="both"/>
        <w:rPr>
          <w:sz w:val="24"/>
          <w:szCs w:val="24"/>
        </w:rPr>
      </w:pPr>
      <w:r w:rsidRPr="008F421E">
        <w:rPr>
          <w:sz w:val="24"/>
          <w:szCs w:val="24"/>
        </w:rPr>
        <w:t>4. The Son Jesus Our Lord the 2</w:t>
      </w:r>
      <w:r w:rsidRPr="008F421E">
        <w:rPr>
          <w:sz w:val="24"/>
          <w:szCs w:val="24"/>
          <w:vertAlign w:val="superscript"/>
        </w:rPr>
        <w:t>nd</w:t>
      </w:r>
      <w:r w:rsidRPr="008F421E">
        <w:rPr>
          <w:sz w:val="24"/>
          <w:szCs w:val="24"/>
        </w:rPr>
        <w:t xml:space="preserve"> Person of the Trinity in Luke 1:26-Acts 1:3. The Female Sense is the Virgin Lady Mary in Acts 1:14.</w:t>
      </w:r>
    </w:p>
    <w:p w:rsidR="00C72641" w:rsidRPr="008F421E" w:rsidRDefault="00C72641" w:rsidP="00C72641">
      <w:pPr>
        <w:jc w:val="both"/>
        <w:rPr>
          <w:sz w:val="24"/>
          <w:szCs w:val="24"/>
        </w:rPr>
      </w:pPr>
      <w:r w:rsidRPr="008F421E">
        <w:rPr>
          <w:sz w:val="24"/>
          <w:szCs w:val="24"/>
        </w:rPr>
        <w:t>5. The Brother John Our Lord the Holy Ghost the 3</w:t>
      </w:r>
      <w:r w:rsidRPr="008F421E">
        <w:rPr>
          <w:sz w:val="24"/>
          <w:szCs w:val="24"/>
          <w:vertAlign w:val="superscript"/>
        </w:rPr>
        <w:t>rd</w:t>
      </w:r>
      <w:r w:rsidRPr="008F421E">
        <w:rPr>
          <w:sz w:val="24"/>
          <w:szCs w:val="24"/>
        </w:rPr>
        <w:t xml:space="preserve"> Person of the Trinity is in Luke 1:5-9:9. The Female Sense is the Lady Elizabeth in Luke 1:24.</w:t>
      </w:r>
    </w:p>
    <w:p w:rsidR="00C72641" w:rsidRPr="008F421E" w:rsidRDefault="00C72641" w:rsidP="00C72641">
      <w:pPr>
        <w:jc w:val="center"/>
        <w:rPr>
          <w:b/>
          <w:sz w:val="24"/>
          <w:szCs w:val="24"/>
        </w:rPr>
      </w:pPr>
      <w:r w:rsidRPr="008F421E">
        <w:rPr>
          <w:b/>
          <w:sz w:val="24"/>
          <w:szCs w:val="24"/>
        </w:rPr>
        <w:t xml:space="preserve">THE 56 MYSTERY SAINTLY CHRISTIAN LORDS (56 MYSTERY SAINTLY CHRISTIAN LADIES) WITH THE RANKS OF THE MOST HIGHEST GENERALS </w:t>
      </w:r>
    </w:p>
    <w:p w:rsidR="00C72641" w:rsidRPr="008F421E" w:rsidRDefault="00C72641" w:rsidP="00C72641">
      <w:pPr>
        <w:jc w:val="both"/>
        <w:rPr>
          <w:sz w:val="24"/>
          <w:szCs w:val="24"/>
        </w:rPr>
      </w:pPr>
      <w:r w:rsidRPr="008F421E">
        <w:rPr>
          <w:sz w:val="24"/>
          <w:szCs w:val="24"/>
        </w:rPr>
        <w:t xml:space="preserve">6. The Lord Yahweh in Marriage Law in Hosea 1:7. The Female Sense is the Lady Victoria in Isaiah 47:5.  </w:t>
      </w:r>
    </w:p>
    <w:p w:rsidR="00C72641" w:rsidRPr="008F421E" w:rsidRDefault="00C72641" w:rsidP="00C72641">
      <w:pPr>
        <w:jc w:val="both"/>
        <w:rPr>
          <w:sz w:val="24"/>
          <w:szCs w:val="24"/>
        </w:rPr>
      </w:pPr>
      <w:r w:rsidRPr="008F421E">
        <w:rPr>
          <w:sz w:val="24"/>
          <w:szCs w:val="24"/>
        </w:rPr>
        <w:t>7. The Lord Yahweh over the Trinity Law from the Books of Genesis to Deuteronomy. The Female Sense is the Lady Victoria in Isaiah 47:5.</w:t>
      </w:r>
    </w:p>
    <w:p w:rsidR="00C72641" w:rsidRPr="008F421E" w:rsidRDefault="00C72641" w:rsidP="00C72641">
      <w:pPr>
        <w:jc w:val="both"/>
        <w:rPr>
          <w:sz w:val="24"/>
          <w:szCs w:val="24"/>
        </w:rPr>
      </w:pPr>
      <w:r w:rsidRPr="008F421E">
        <w:rPr>
          <w:sz w:val="24"/>
          <w:szCs w:val="24"/>
        </w:rPr>
        <w:t>8. The Father Stephen in Law in Acts 11:19. The Female Sense is the Lady Atarah also called the Lady Stephanie derived from Stephanos in 1</w:t>
      </w:r>
      <w:r w:rsidRPr="008F421E">
        <w:rPr>
          <w:sz w:val="24"/>
          <w:szCs w:val="24"/>
          <w:vertAlign w:val="superscript"/>
        </w:rPr>
        <w:t>st</w:t>
      </w:r>
      <w:r w:rsidRPr="008F421E">
        <w:rPr>
          <w:sz w:val="24"/>
          <w:szCs w:val="24"/>
        </w:rPr>
        <w:t xml:space="preserve"> Chronicles 2:26 &amp; Isaiah 47:5.  </w:t>
      </w:r>
    </w:p>
    <w:p w:rsidR="00C72641" w:rsidRPr="008F421E" w:rsidRDefault="00C72641" w:rsidP="00C72641">
      <w:pPr>
        <w:jc w:val="both"/>
        <w:rPr>
          <w:sz w:val="24"/>
          <w:szCs w:val="24"/>
        </w:rPr>
      </w:pPr>
      <w:r w:rsidRPr="008F421E">
        <w:rPr>
          <w:sz w:val="24"/>
          <w:szCs w:val="24"/>
        </w:rPr>
        <w:t>9. The Son Jesus in Law in Colossians 4:11. The Female Sense is the Lady Mary in Acts 12:12.</w:t>
      </w:r>
    </w:p>
    <w:p w:rsidR="00C72641" w:rsidRPr="008F421E" w:rsidRDefault="00C72641" w:rsidP="00C72641">
      <w:pPr>
        <w:jc w:val="both"/>
        <w:rPr>
          <w:sz w:val="24"/>
          <w:szCs w:val="24"/>
        </w:rPr>
      </w:pPr>
      <w:r w:rsidRPr="008F421E">
        <w:rPr>
          <w:sz w:val="24"/>
          <w:szCs w:val="24"/>
        </w:rPr>
        <w:t>10. The Brother John in Law in the Book of Revelation. The Female Sense is the Lady Elizabeth in Luke 1:25.</w:t>
      </w:r>
    </w:p>
    <w:p w:rsidR="00C72641" w:rsidRPr="008F421E" w:rsidRDefault="00C72641" w:rsidP="00C72641">
      <w:pPr>
        <w:jc w:val="both"/>
        <w:rPr>
          <w:sz w:val="24"/>
          <w:szCs w:val="24"/>
        </w:rPr>
      </w:pPr>
      <w:r w:rsidRPr="008F421E">
        <w:rPr>
          <w:sz w:val="24"/>
          <w:szCs w:val="24"/>
        </w:rPr>
        <w:t xml:space="preserve">11. The Owner in Isaiah 1:3. The Female Sense is the Female Owner in Isaiah 47:5. </w:t>
      </w:r>
    </w:p>
    <w:p w:rsidR="00C72641" w:rsidRPr="008F421E" w:rsidRDefault="00C72641" w:rsidP="00C72641">
      <w:pPr>
        <w:jc w:val="both"/>
        <w:rPr>
          <w:sz w:val="24"/>
          <w:szCs w:val="24"/>
        </w:rPr>
      </w:pPr>
      <w:r w:rsidRPr="008F421E">
        <w:rPr>
          <w:sz w:val="24"/>
          <w:szCs w:val="24"/>
        </w:rPr>
        <w:lastRenderedPageBreak/>
        <w:t xml:space="preserve">12. The Single/Married Lord called Wisdom in Proverbs 8:22-25 (RSV). The Female Sense is the Single/Married Lady called Wisdom in Isaiah 47:5. </w:t>
      </w:r>
    </w:p>
    <w:p w:rsidR="00C72641" w:rsidRPr="008F421E" w:rsidRDefault="00C72641" w:rsidP="00C72641">
      <w:pPr>
        <w:jc w:val="both"/>
        <w:rPr>
          <w:sz w:val="24"/>
          <w:szCs w:val="24"/>
        </w:rPr>
      </w:pPr>
      <w:r w:rsidRPr="008F421E">
        <w:rPr>
          <w:sz w:val="24"/>
          <w:szCs w:val="24"/>
        </w:rPr>
        <w:t xml:space="preserve">13. The Personalities in Proverbs 8:22-31. The Female Sense is the Female Personalities in Isaiah 47:5. </w:t>
      </w:r>
    </w:p>
    <w:p w:rsidR="00C72641" w:rsidRPr="008F421E" w:rsidRDefault="00C72641" w:rsidP="00C72641">
      <w:pPr>
        <w:jc w:val="both"/>
        <w:rPr>
          <w:sz w:val="24"/>
          <w:szCs w:val="24"/>
        </w:rPr>
      </w:pPr>
      <w:r w:rsidRPr="008F421E">
        <w:rPr>
          <w:sz w:val="24"/>
          <w:szCs w:val="24"/>
        </w:rPr>
        <w:t xml:space="preserve">14. The Craftsman in Proverbs 8:22-31 (NIV). The Female Sense is the Female Craftsman in Isaiah 47:5. </w:t>
      </w:r>
    </w:p>
    <w:p w:rsidR="00C72641" w:rsidRPr="008F421E" w:rsidRDefault="00C72641" w:rsidP="00C72641">
      <w:pPr>
        <w:jc w:val="both"/>
        <w:rPr>
          <w:sz w:val="24"/>
          <w:szCs w:val="24"/>
        </w:rPr>
      </w:pPr>
      <w:r w:rsidRPr="008F421E">
        <w:rPr>
          <w:sz w:val="24"/>
          <w:szCs w:val="24"/>
        </w:rPr>
        <w:t xml:space="preserve">15. The Angel is in Genesis 16:13; Exodus 3:2-6; 23:20-22; Numbers 22:35 with 38; Judges 2:1-2; 6:11 with 14. The Female Sense is the Female Angel in Zechariah 5:5-11; Revelation 12:1-2, 5-6 &amp; Isaiah 47:5.  </w:t>
      </w:r>
    </w:p>
    <w:p w:rsidR="00C72641" w:rsidRPr="008F421E" w:rsidRDefault="00C72641" w:rsidP="00C72641">
      <w:pPr>
        <w:jc w:val="both"/>
        <w:rPr>
          <w:sz w:val="24"/>
          <w:szCs w:val="24"/>
        </w:rPr>
      </w:pPr>
      <w:r w:rsidRPr="008F421E">
        <w:rPr>
          <w:sz w:val="24"/>
          <w:szCs w:val="24"/>
        </w:rPr>
        <w:t>16. The Spirit is the same scriptures as number 15.</w:t>
      </w:r>
    </w:p>
    <w:p w:rsidR="00C72641" w:rsidRPr="008F421E" w:rsidRDefault="00C72641" w:rsidP="00C72641">
      <w:pPr>
        <w:jc w:val="both"/>
        <w:rPr>
          <w:sz w:val="24"/>
          <w:szCs w:val="24"/>
        </w:rPr>
      </w:pPr>
      <w:r w:rsidRPr="008F421E">
        <w:rPr>
          <w:sz w:val="24"/>
          <w:szCs w:val="24"/>
        </w:rPr>
        <w:t>17. The Ghost is the same scriptures as number 15.</w:t>
      </w:r>
    </w:p>
    <w:p w:rsidR="00C72641" w:rsidRPr="008F421E" w:rsidRDefault="00C72641" w:rsidP="00C72641">
      <w:pPr>
        <w:jc w:val="both"/>
        <w:rPr>
          <w:sz w:val="24"/>
          <w:szCs w:val="24"/>
        </w:rPr>
      </w:pPr>
      <w:r w:rsidRPr="008F421E">
        <w:rPr>
          <w:sz w:val="24"/>
          <w:szCs w:val="24"/>
        </w:rPr>
        <w:t>18. The Phantom is the same scriptures as number 15.</w:t>
      </w:r>
    </w:p>
    <w:p w:rsidR="00C72641" w:rsidRPr="008F421E" w:rsidRDefault="00C72641" w:rsidP="00C72641">
      <w:pPr>
        <w:jc w:val="both"/>
        <w:rPr>
          <w:sz w:val="24"/>
          <w:szCs w:val="24"/>
        </w:rPr>
      </w:pPr>
      <w:r w:rsidRPr="008F421E">
        <w:rPr>
          <w:sz w:val="24"/>
          <w:szCs w:val="24"/>
        </w:rPr>
        <w:t>19. The Shadow is the same scriptures as number 15.</w:t>
      </w:r>
    </w:p>
    <w:p w:rsidR="00C72641" w:rsidRPr="008F421E" w:rsidRDefault="00C72641" w:rsidP="00C72641">
      <w:pPr>
        <w:jc w:val="both"/>
        <w:rPr>
          <w:sz w:val="24"/>
          <w:szCs w:val="24"/>
        </w:rPr>
      </w:pPr>
      <w:r w:rsidRPr="008F421E">
        <w:rPr>
          <w:sz w:val="24"/>
          <w:szCs w:val="24"/>
        </w:rPr>
        <w:t xml:space="preserve">20. The Boy in Luke 20:35-36. The Female Sense is the Girl in Luke 20:35-36. </w:t>
      </w:r>
    </w:p>
    <w:p w:rsidR="00C72641" w:rsidRPr="008F421E" w:rsidRDefault="00C72641" w:rsidP="00C72641">
      <w:pPr>
        <w:jc w:val="both"/>
        <w:rPr>
          <w:sz w:val="24"/>
          <w:szCs w:val="24"/>
        </w:rPr>
      </w:pPr>
      <w:r w:rsidRPr="008F421E">
        <w:rPr>
          <w:sz w:val="24"/>
          <w:szCs w:val="24"/>
        </w:rPr>
        <w:t>21. The Child in Luke 20:35-36. The Female Sense is the Female Child in Revelation 12:1-2, 5-6.</w:t>
      </w:r>
    </w:p>
    <w:p w:rsidR="00C72641" w:rsidRPr="008F421E" w:rsidRDefault="00C72641" w:rsidP="00C72641">
      <w:pPr>
        <w:jc w:val="both"/>
        <w:rPr>
          <w:sz w:val="24"/>
          <w:szCs w:val="24"/>
        </w:rPr>
      </w:pPr>
      <w:r w:rsidRPr="008F421E">
        <w:rPr>
          <w:sz w:val="24"/>
          <w:szCs w:val="24"/>
        </w:rPr>
        <w:t xml:space="preserve">22. The Messenger is the same scriptures as number 15. </w:t>
      </w:r>
    </w:p>
    <w:p w:rsidR="00C72641" w:rsidRPr="008F421E" w:rsidRDefault="00C72641" w:rsidP="00C72641">
      <w:pPr>
        <w:jc w:val="both"/>
        <w:rPr>
          <w:sz w:val="24"/>
          <w:szCs w:val="24"/>
        </w:rPr>
      </w:pPr>
      <w:r w:rsidRPr="008F421E">
        <w:rPr>
          <w:sz w:val="24"/>
          <w:szCs w:val="24"/>
        </w:rPr>
        <w:t>23.  The Master in Colossians 4:1. The Female Sense is the Mistress in Isaiah 47:5.</w:t>
      </w:r>
    </w:p>
    <w:p w:rsidR="00C72641" w:rsidRPr="008F421E" w:rsidRDefault="00C72641" w:rsidP="00C72641">
      <w:pPr>
        <w:jc w:val="both"/>
        <w:rPr>
          <w:sz w:val="24"/>
          <w:szCs w:val="24"/>
        </w:rPr>
      </w:pPr>
      <w:r w:rsidRPr="008F421E">
        <w:rPr>
          <w:sz w:val="24"/>
          <w:szCs w:val="24"/>
        </w:rPr>
        <w:t xml:space="preserve">24. The Servant in Isaiah 48:16. The Female Sense is the Handmaiden also called Maidservant in Isaiah 47:5. </w:t>
      </w:r>
    </w:p>
    <w:p w:rsidR="00C72641" w:rsidRPr="008F421E" w:rsidRDefault="00C72641" w:rsidP="00C72641">
      <w:pPr>
        <w:jc w:val="both"/>
        <w:rPr>
          <w:sz w:val="24"/>
          <w:szCs w:val="24"/>
        </w:rPr>
      </w:pPr>
      <w:r w:rsidRPr="008F421E">
        <w:rPr>
          <w:sz w:val="24"/>
          <w:szCs w:val="24"/>
        </w:rPr>
        <w:t xml:space="preserve">25. The Minister (Female Virgin) is the same as number 24.  </w:t>
      </w:r>
    </w:p>
    <w:p w:rsidR="00C72641" w:rsidRPr="008F421E" w:rsidRDefault="00C72641" w:rsidP="00C72641">
      <w:pPr>
        <w:jc w:val="both"/>
        <w:rPr>
          <w:sz w:val="24"/>
          <w:szCs w:val="24"/>
        </w:rPr>
      </w:pPr>
      <w:r w:rsidRPr="008F421E">
        <w:rPr>
          <w:sz w:val="24"/>
          <w:szCs w:val="24"/>
        </w:rPr>
        <w:t xml:space="preserve">26. The God of My Fathers in Acts 7:30-32. The Female Sense is the Goddess of My Mothers in Isaiah 47:5.    </w:t>
      </w:r>
    </w:p>
    <w:p w:rsidR="00C72641" w:rsidRPr="008F421E" w:rsidRDefault="00C72641" w:rsidP="00C72641">
      <w:pPr>
        <w:jc w:val="both"/>
        <w:rPr>
          <w:sz w:val="24"/>
          <w:szCs w:val="24"/>
        </w:rPr>
      </w:pPr>
      <w:r w:rsidRPr="008F421E">
        <w:rPr>
          <w:sz w:val="24"/>
          <w:szCs w:val="24"/>
        </w:rPr>
        <w:t>27. The Father of Abraham in Acts 30-32. The Female Sense is the Mother of Sarah in Isaiah 47:5.</w:t>
      </w:r>
    </w:p>
    <w:p w:rsidR="00C72641" w:rsidRPr="008F421E" w:rsidRDefault="00C72641" w:rsidP="00C72641">
      <w:pPr>
        <w:jc w:val="both"/>
        <w:rPr>
          <w:sz w:val="24"/>
          <w:szCs w:val="24"/>
        </w:rPr>
      </w:pPr>
      <w:r w:rsidRPr="008F421E">
        <w:rPr>
          <w:sz w:val="24"/>
          <w:szCs w:val="24"/>
        </w:rPr>
        <w:t xml:space="preserve">28. The Son of Isaac in Acts 7:30-32. The Female Sense is the Daughter of Rebecca in Isaiah 47:5. </w:t>
      </w:r>
    </w:p>
    <w:p w:rsidR="00C72641" w:rsidRPr="008F421E" w:rsidRDefault="00C72641" w:rsidP="00C72641">
      <w:pPr>
        <w:jc w:val="both"/>
        <w:rPr>
          <w:sz w:val="24"/>
          <w:szCs w:val="24"/>
        </w:rPr>
      </w:pPr>
      <w:r w:rsidRPr="008F421E">
        <w:rPr>
          <w:sz w:val="24"/>
          <w:szCs w:val="24"/>
        </w:rPr>
        <w:t>29. The Brother of Jacob in Acts 7:30-32. The Female Sense is the Sister of Rachel in Isaiah 47:5.</w:t>
      </w:r>
    </w:p>
    <w:p w:rsidR="00C72641" w:rsidRPr="008F421E" w:rsidRDefault="00C72641" w:rsidP="00C72641">
      <w:pPr>
        <w:jc w:val="both"/>
        <w:rPr>
          <w:sz w:val="24"/>
          <w:szCs w:val="24"/>
        </w:rPr>
      </w:pPr>
      <w:r w:rsidRPr="008F421E">
        <w:rPr>
          <w:sz w:val="24"/>
          <w:szCs w:val="24"/>
        </w:rPr>
        <w:lastRenderedPageBreak/>
        <w:t xml:space="preserve">30. The King in Revelation 19:16. The Female Sense is the Queen in Isaiah 47:5. </w:t>
      </w:r>
    </w:p>
    <w:p w:rsidR="00C72641" w:rsidRPr="008F421E" w:rsidRDefault="00C72641" w:rsidP="00C72641">
      <w:pPr>
        <w:jc w:val="both"/>
        <w:rPr>
          <w:sz w:val="24"/>
          <w:szCs w:val="24"/>
        </w:rPr>
      </w:pPr>
      <w:r w:rsidRPr="008F421E">
        <w:rPr>
          <w:sz w:val="24"/>
          <w:szCs w:val="24"/>
        </w:rPr>
        <w:t xml:space="preserve">31. The Military Lord called Army Hosts-Camps in Malachi 3:1-2. The Female Sense is the Military Lady of Army Hosts-Camps in Isaiah 47:5. </w:t>
      </w:r>
    </w:p>
    <w:p w:rsidR="00C72641" w:rsidRPr="008F421E" w:rsidRDefault="00C72641" w:rsidP="00C72641">
      <w:pPr>
        <w:jc w:val="both"/>
        <w:rPr>
          <w:sz w:val="24"/>
          <w:szCs w:val="24"/>
        </w:rPr>
      </w:pPr>
      <w:r w:rsidRPr="008F421E">
        <w:rPr>
          <w:sz w:val="24"/>
          <w:szCs w:val="24"/>
        </w:rPr>
        <w:t xml:space="preserve">32. The Mind also called Psychological Parts known as Head Knowledge in Isaiah 61:1. The Female Sense is the Female Mind in Isaiah 47:5. </w:t>
      </w:r>
    </w:p>
    <w:p w:rsidR="00C72641" w:rsidRPr="008F421E" w:rsidRDefault="00C72641" w:rsidP="00C72641">
      <w:pPr>
        <w:jc w:val="both"/>
        <w:rPr>
          <w:sz w:val="24"/>
          <w:szCs w:val="24"/>
        </w:rPr>
      </w:pPr>
      <w:r w:rsidRPr="008F421E">
        <w:rPr>
          <w:sz w:val="24"/>
          <w:szCs w:val="24"/>
        </w:rPr>
        <w:t>33. The Heart is the same scriptures as number 32.</w:t>
      </w:r>
    </w:p>
    <w:p w:rsidR="00C72641" w:rsidRPr="008F421E" w:rsidRDefault="00C72641" w:rsidP="00C72641">
      <w:pPr>
        <w:jc w:val="both"/>
        <w:rPr>
          <w:sz w:val="24"/>
          <w:szCs w:val="24"/>
        </w:rPr>
      </w:pPr>
      <w:r w:rsidRPr="008F421E">
        <w:rPr>
          <w:sz w:val="24"/>
          <w:szCs w:val="24"/>
        </w:rPr>
        <w:t xml:space="preserve">34. The Reign is the same scriptures as number 32. </w:t>
      </w:r>
    </w:p>
    <w:p w:rsidR="00C72641" w:rsidRPr="008F421E" w:rsidRDefault="00C72641" w:rsidP="00C72641">
      <w:pPr>
        <w:jc w:val="both"/>
        <w:rPr>
          <w:sz w:val="24"/>
          <w:szCs w:val="24"/>
        </w:rPr>
      </w:pPr>
      <w:r w:rsidRPr="008F421E">
        <w:rPr>
          <w:sz w:val="24"/>
          <w:szCs w:val="24"/>
        </w:rPr>
        <w:t>35. The Spirit is the same scriptures as number 32.</w:t>
      </w:r>
    </w:p>
    <w:p w:rsidR="00C72641" w:rsidRPr="008F421E" w:rsidRDefault="00C72641" w:rsidP="00C72641">
      <w:pPr>
        <w:jc w:val="both"/>
        <w:rPr>
          <w:sz w:val="24"/>
          <w:szCs w:val="24"/>
        </w:rPr>
      </w:pPr>
      <w:r w:rsidRPr="008F421E">
        <w:rPr>
          <w:sz w:val="24"/>
          <w:szCs w:val="24"/>
        </w:rPr>
        <w:t xml:space="preserve">36. The Soul is the same scriptures as number 32.     </w:t>
      </w:r>
    </w:p>
    <w:p w:rsidR="00C72641" w:rsidRPr="008F421E" w:rsidRDefault="00C72641" w:rsidP="00C72641">
      <w:pPr>
        <w:jc w:val="both"/>
        <w:rPr>
          <w:sz w:val="24"/>
          <w:szCs w:val="24"/>
        </w:rPr>
      </w:pPr>
      <w:r w:rsidRPr="008F421E">
        <w:rPr>
          <w:sz w:val="24"/>
          <w:szCs w:val="24"/>
        </w:rPr>
        <w:t>37. The My Lord also known as My God is in Psalms 110:1 (NIV); Matthew 22:41-46 &amp; Acts 2:34-35. The Female Sense is My Lady also known as My Goddess in Isaiah 47:5.</w:t>
      </w:r>
    </w:p>
    <w:p w:rsidR="00C72641" w:rsidRPr="008F421E" w:rsidRDefault="00C72641" w:rsidP="00C72641">
      <w:pPr>
        <w:jc w:val="both"/>
        <w:rPr>
          <w:sz w:val="24"/>
          <w:szCs w:val="24"/>
        </w:rPr>
      </w:pPr>
      <w:r w:rsidRPr="008F421E">
        <w:rPr>
          <w:sz w:val="24"/>
          <w:szCs w:val="24"/>
        </w:rPr>
        <w:t>38. The God (Goddess) is the same scriptures as number 6.</w:t>
      </w:r>
    </w:p>
    <w:p w:rsidR="00C72641" w:rsidRPr="008F421E" w:rsidRDefault="00C72641" w:rsidP="00C72641">
      <w:pPr>
        <w:jc w:val="both"/>
        <w:rPr>
          <w:sz w:val="24"/>
          <w:szCs w:val="24"/>
        </w:rPr>
      </w:pPr>
      <w:r w:rsidRPr="008F421E">
        <w:rPr>
          <w:sz w:val="24"/>
          <w:szCs w:val="24"/>
        </w:rPr>
        <w:t xml:space="preserve">39. The Lord (Lady) is the same scriptures as number 6. </w:t>
      </w:r>
    </w:p>
    <w:p w:rsidR="00C72641" w:rsidRPr="008F421E" w:rsidRDefault="00C72641" w:rsidP="00C72641">
      <w:pPr>
        <w:jc w:val="both"/>
        <w:rPr>
          <w:sz w:val="24"/>
          <w:szCs w:val="24"/>
        </w:rPr>
      </w:pPr>
      <w:r w:rsidRPr="008F421E">
        <w:rPr>
          <w:sz w:val="24"/>
          <w:szCs w:val="24"/>
        </w:rPr>
        <w:t xml:space="preserve">40. The Power is the same scriptures as number 24. </w:t>
      </w:r>
    </w:p>
    <w:p w:rsidR="00C72641" w:rsidRPr="008F421E" w:rsidRDefault="00C72641" w:rsidP="00C72641">
      <w:pPr>
        <w:jc w:val="both"/>
        <w:rPr>
          <w:sz w:val="24"/>
          <w:szCs w:val="24"/>
        </w:rPr>
      </w:pPr>
      <w:r w:rsidRPr="008F421E">
        <w:rPr>
          <w:sz w:val="24"/>
          <w:szCs w:val="24"/>
        </w:rPr>
        <w:t>41. The Omnipotent is the same scriptures as number 24.</w:t>
      </w:r>
    </w:p>
    <w:p w:rsidR="00C72641" w:rsidRPr="008F421E" w:rsidRDefault="00C72641" w:rsidP="00C72641">
      <w:pPr>
        <w:jc w:val="both"/>
        <w:rPr>
          <w:sz w:val="24"/>
          <w:szCs w:val="24"/>
        </w:rPr>
      </w:pPr>
      <w:r w:rsidRPr="008F421E">
        <w:rPr>
          <w:sz w:val="24"/>
          <w:szCs w:val="24"/>
        </w:rPr>
        <w:t xml:space="preserve">42. The Almighty is the same scriptures as number 24.  </w:t>
      </w:r>
    </w:p>
    <w:p w:rsidR="00C72641" w:rsidRPr="008F421E" w:rsidRDefault="00C72641" w:rsidP="00C72641">
      <w:pPr>
        <w:jc w:val="both"/>
        <w:rPr>
          <w:sz w:val="24"/>
          <w:szCs w:val="24"/>
        </w:rPr>
      </w:pPr>
      <w:r w:rsidRPr="008F421E">
        <w:rPr>
          <w:sz w:val="24"/>
          <w:szCs w:val="24"/>
        </w:rPr>
        <w:t>43. The Authority is the same scriptures as number 24.</w:t>
      </w:r>
    </w:p>
    <w:p w:rsidR="00C72641" w:rsidRPr="008F421E" w:rsidRDefault="00C72641" w:rsidP="00C72641">
      <w:pPr>
        <w:jc w:val="both"/>
        <w:rPr>
          <w:sz w:val="24"/>
          <w:szCs w:val="24"/>
        </w:rPr>
      </w:pPr>
      <w:r w:rsidRPr="008F421E">
        <w:rPr>
          <w:sz w:val="24"/>
          <w:szCs w:val="24"/>
        </w:rPr>
        <w:t xml:space="preserve">44. The Sovereignty is the same scriptures as number 24. </w:t>
      </w:r>
    </w:p>
    <w:p w:rsidR="00C72641" w:rsidRPr="008F421E" w:rsidRDefault="00C72641" w:rsidP="00C72641">
      <w:pPr>
        <w:jc w:val="both"/>
        <w:rPr>
          <w:sz w:val="24"/>
          <w:szCs w:val="24"/>
        </w:rPr>
      </w:pPr>
      <w:r w:rsidRPr="008F421E">
        <w:rPr>
          <w:sz w:val="24"/>
          <w:szCs w:val="24"/>
        </w:rPr>
        <w:t xml:space="preserve">45. The Spirit of Holiness in Isaiah 63:10 (NIV). The Female Sense is called the Female Spirit of Holiness in Isaiah 47:5.  </w:t>
      </w:r>
    </w:p>
    <w:p w:rsidR="00C72641" w:rsidRPr="008F421E" w:rsidRDefault="00C72641" w:rsidP="00C72641">
      <w:pPr>
        <w:jc w:val="both"/>
        <w:rPr>
          <w:sz w:val="24"/>
          <w:szCs w:val="24"/>
        </w:rPr>
      </w:pPr>
      <w:r w:rsidRPr="008F421E">
        <w:rPr>
          <w:sz w:val="24"/>
          <w:szCs w:val="24"/>
        </w:rPr>
        <w:t xml:space="preserve">46. The Reasons also called Decisions is the same as number 45. </w:t>
      </w:r>
    </w:p>
    <w:p w:rsidR="00C72641" w:rsidRPr="008F421E" w:rsidRDefault="00C72641" w:rsidP="00C72641">
      <w:pPr>
        <w:jc w:val="both"/>
        <w:rPr>
          <w:sz w:val="24"/>
          <w:szCs w:val="24"/>
        </w:rPr>
      </w:pPr>
      <w:r w:rsidRPr="008F421E">
        <w:rPr>
          <w:sz w:val="24"/>
          <w:szCs w:val="24"/>
        </w:rPr>
        <w:t xml:space="preserve">47. The Holy Spirit is the same scriptures as number 45. </w:t>
      </w:r>
    </w:p>
    <w:p w:rsidR="00C72641" w:rsidRPr="008F421E" w:rsidRDefault="00C72641" w:rsidP="00C72641">
      <w:pPr>
        <w:jc w:val="both"/>
        <w:rPr>
          <w:sz w:val="24"/>
          <w:szCs w:val="24"/>
        </w:rPr>
      </w:pPr>
      <w:r w:rsidRPr="008F421E">
        <w:rPr>
          <w:sz w:val="24"/>
          <w:szCs w:val="24"/>
        </w:rPr>
        <w:t xml:space="preserve">48. The Holy God is the same scriptures as number 45. </w:t>
      </w:r>
    </w:p>
    <w:p w:rsidR="00C72641" w:rsidRPr="008F421E" w:rsidRDefault="00C72641" w:rsidP="00C72641">
      <w:pPr>
        <w:jc w:val="both"/>
        <w:rPr>
          <w:sz w:val="24"/>
          <w:szCs w:val="24"/>
        </w:rPr>
      </w:pPr>
      <w:r w:rsidRPr="008F421E">
        <w:rPr>
          <w:sz w:val="24"/>
          <w:szCs w:val="24"/>
        </w:rPr>
        <w:t xml:space="preserve">49. The Holy Lord is the same scriptures as number 45. </w:t>
      </w:r>
    </w:p>
    <w:p w:rsidR="00C72641" w:rsidRPr="008F421E" w:rsidRDefault="00C72641" w:rsidP="00C72641">
      <w:pPr>
        <w:jc w:val="both"/>
        <w:rPr>
          <w:sz w:val="24"/>
          <w:szCs w:val="24"/>
        </w:rPr>
      </w:pPr>
      <w:r w:rsidRPr="008F421E">
        <w:rPr>
          <w:sz w:val="24"/>
          <w:szCs w:val="24"/>
        </w:rPr>
        <w:t xml:space="preserve">50. The Holy Ghost is the same scriptures as number 45. </w:t>
      </w:r>
    </w:p>
    <w:p w:rsidR="00C72641" w:rsidRPr="008F421E" w:rsidRDefault="00C72641" w:rsidP="00C72641">
      <w:pPr>
        <w:jc w:val="both"/>
        <w:rPr>
          <w:sz w:val="24"/>
          <w:szCs w:val="24"/>
        </w:rPr>
      </w:pPr>
      <w:r w:rsidRPr="008F421E">
        <w:rPr>
          <w:sz w:val="24"/>
          <w:szCs w:val="24"/>
        </w:rPr>
        <w:t xml:space="preserve">51. The Holy Soul is the same scriptures as number 45. </w:t>
      </w:r>
    </w:p>
    <w:p w:rsidR="00C72641" w:rsidRPr="008F421E" w:rsidRDefault="00C72641" w:rsidP="00C72641">
      <w:pPr>
        <w:jc w:val="both"/>
        <w:rPr>
          <w:sz w:val="24"/>
          <w:szCs w:val="24"/>
        </w:rPr>
      </w:pPr>
      <w:r w:rsidRPr="008F421E">
        <w:rPr>
          <w:sz w:val="24"/>
          <w:szCs w:val="24"/>
        </w:rPr>
        <w:lastRenderedPageBreak/>
        <w:t xml:space="preserve">52. The Holy Will is the same scriptures as number 45.  </w:t>
      </w:r>
    </w:p>
    <w:p w:rsidR="00C72641" w:rsidRPr="008F421E" w:rsidRDefault="00C72641" w:rsidP="00C72641">
      <w:pPr>
        <w:jc w:val="both"/>
        <w:rPr>
          <w:sz w:val="24"/>
          <w:szCs w:val="24"/>
        </w:rPr>
      </w:pPr>
      <w:r w:rsidRPr="008F421E">
        <w:rPr>
          <w:sz w:val="24"/>
          <w:szCs w:val="24"/>
        </w:rPr>
        <w:t xml:space="preserve">53. The Holy Emotions is the same scriptures as number 45. </w:t>
      </w:r>
    </w:p>
    <w:p w:rsidR="00C72641" w:rsidRPr="008F421E" w:rsidRDefault="00C72641" w:rsidP="00C72641">
      <w:pPr>
        <w:jc w:val="both"/>
        <w:rPr>
          <w:sz w:val="24"/>
          <w:szCs w:val="24"/>
        </w:rPr>
      </w:pPr>
      <w:r w:rsidRPr="008F421E">
        <w:rPr>
          <w:sz w:val="24"/>
          <w:szCs w:val="24"/>
        </w:rPr>
        <w:t xml:space="preserve">54. The Holy Feelings is the same scriptures as number 45. </w:t>
      </w:r>
    </w:p>
    <w:p w:rsidR="00C72641" w:rsidRPr="008F421E" w:rsidRDefault="00C72641" w:rsidP="00C72641">
      <w:pPr>
        <w:jc w:val="both"/>
        <w:rPr>
          <w:sz w:val="24"/>
          <w:szCs w:val="24"/>
        </w:rPr>
      </w:pPr>
      <w:r w:rsidRPr="008F421E">
        <w:rPr>
          <w:sz w:val="24"/>
          <w:szCs w:val="24"/>
        </w:rPr>
        <w:t xml:space="preserve">55. The Holy Mind is the same scriptures as number 45. </w:t>
      </w:r>
    </w:p>
    <w:p w:rsidR="00C72641" w:rsidRPr="008F421E" w:rsidRDefault="00C72641" w:rsidP="00C72641">
      <w:pPr>
        <w:jc w:val="both"/>
        <w:rPr>
          <w:sz w:val="24"/>
          <w:szCs w:val="24"/>
        </w:rPr>
      </w:pPr>
      <w:r w:rsidRPr="008F421E">
        <w:rPr>
          <w:sz w:val="24"/>
          <w:szCs w:val="24"/>
        </w:rPr>
        <w:t>56. The Lord in Hebrews 1:8. The Female Sense is the Lady in Isaiah 47:5.</w:t>
      </w:r>
    </w:p>
    <w:p w:rsidR="00C72641" w:rsidRPr="008F421E" w:rsidRDefault="00C72641" w:rsidP="00C72641">
      <w:pPr>
        <w:jc w:val="both"/>
        <w:rPr>
          <w:sz w:val="24"/>
          <w:szCs w:val="24"/>
        </w:rPr>
      </w:pPr>
      <w:r w:rsidRPr="008F421E">
        <w:rPr>
          <w:sz w:val="24"/>
          <w:szCs w:val="24"/>
        </w:rPr>
        <w:t xml:space="preserve">57. The God (Goddess) is the same scriptures as number 55. </w:t>
      </w:r>
    </w:p>
    <w:p w:rsidR="00C72641" w:rsidRPr="008F421E" w:rsidRDefault="00C72641" w:rsidP="00C72641">
      <w:pPr>
        <w:jc w:val="both"/>
        <w:rPr>
          <w:sz w:val="24"/>
          <w:szCs w:val="24"/>
        </w:rPr>
      </w:pPr>
      <w:r w:rsidRPr="008F421E">
        <w:rPr>
          <w:sz w:val="24"/>
          <w:szCs w:val="24"/>
        </w:rPr>
        <w:t>58. The Worker is the same as the number 14.</w:t>
      </w:r>
    </w:p>
    <w:p w:rsidR="00C72641" w:rsidRPr="008F421E" w:rsidRDefault="00C72641" w:rsidP="00C72641">
      <w:pPr>
        <w:jc w:val="both"/>
        <w:rPr>
          <w:sz w:val="24"/>
          <w:szCs w:val="24"/>
        </w:rPr>
      </w:pPr>
      <w:r w:rsidRPr="008F421E">
        <w:rPr>
          <w:sz w:val="24"/>
          <w:szCs w:val="24"/>
        </w:rPr>
        <w:t xml:space="preserve">59. The Holy One of Israel in Isaiah 47:4 &amp; Malachi 3:1-2. The Female Sense is the Female Holy One of Israel in Isaiah 47:5. </w:t>
      </w:r>
    </w:p>
    <w:p w:rsidR="00C72641" w:rsidRPr="008F421E" w:rsidRDefault="00C72641" w:rsidP="00C72641">
      <w:pPr>
        <w:jc w:val="both"/>
        <w:rPr>
          <w:sz w:val="24"/>
          <w:szCs w:val="24"/>
        </w:rPr>
      </w:pPr>
      <w:r w:rsidRPr="008F421E">
        <w:rPr>
          <w:sz w:val="24"/>
          <w:szCs w:val="24"/>
        </w:rPr>
        <w:t xml:space="preserve">60. The Lord of Glory in Acts 7:2 &amp; Isaiah 47:4 &amp; Malachi 3:1-2. The Female Sense is the Lady of Glory in Isaiah 47:5.    </w:t>
      </w:r>
    </w:p>
    <w:p w:rsidR="00C72641" w:rsidRPr="008F421E" w:rsidRDefault="00C72641" w:rsidP="00C72641">
      <w:pPr>
        <w:jc w:val="both"/>
        <w:rPr>
          <w:sz w:val="24"/>
          <w:szCs w:val="24"/>
        </w:rPr>
      </w:pPr>
      <w:r w:rsidRPr="008F421E">
        <w:rPr>
          <w:sz w:val="24"/>
          <w:szCs w:val="24"/>
        </w:rPr>
        <w:t>61. The Man known as the Ministerial Police over the Military Police &amp; Law Enforcement Police in Genesis 1:26. The Woman in Genesis 1:26 &amp; Isaiah 47:5.</w:t>
      </w:r>
    </w:p>
    <w:p w:rsidR="00C72641" w:rsidRPr="008F421E" w:rsidRDefault="00C72641" w:rsidP="00C72641">
      <w:pPr>
        <w:jc w:val="center"/>
        <w:rPr>
          <w:b/>
          <w:sz w:val="24"/>
          <w:szCs w:val="24"/>
        </w:rPr>
      </w:pPr>
      <w:r w:rsidRPr="008F421E">
        <w:rPr>
          <w:b/>
          <w:sz w:val="24"/>
          <w:szCs w:val="24"/>
        </w:rPr>
        <w:t>The 7 Saintly Christian Lords in the Candidacy of the Father Stephen</w:t>
      </w:r>
    </w:p>
    <w:p w:rsidR="00C72641" w:rsidRPr="008F421E" w:rsidRDefault="00C72641" w:rsidP="00C72641">
      <w:pPr>
        <w:spacing w:line="480" w:lineRule="auto"/>
        <w:jc w:val="both"/>
        <w:rPr>
          <w:sz w:val="24"/>
          <w:szCs w:val="24"/>
        </w:rPr>
      </w:pPr>
      <w:r w:rsidRPr="008F421E">
        <w:rPr>
          <w:sz w:val="24"/>
          <w:szCs w:val="24"/>
        </w:rPr>
        <w:t>Not much can be learned from these five Heavenly Single Ministers except they were also appointed with the Lord Philip and the Father Stephen over “</w:t>
      </w:r>
      <w:r w:rsidRPr="008F421E">
        <w:rPr>
          <w:b/>
          <w:sz w:val="24"/>
          <w:szCs w:val="24"/>
        </w:rPr>
        <w:t>This Business---Holy Temple</w:t>
      </w:r>
      <w:r w:rsidRPr="008F421E">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C72641" w:rsidRPr="008F421E" w:rsidRDefault="00C72641" w:rsidP="00C72641">
      <w:pPr>
        <w:tabs>
          <w:tab w:val="left" w:pos="5130"/>
        </w:tabs>
        <w:spacing w:line="240" w:lineRule="auto"/>
        <w:jc w:val="center"/>
        <w:rPr>
          <w:b/>
          <w:sz w:val="24"/>
          <w:szCs w:val="24"/>
        </w:rPr>
      </w:pPr>
      <w:r w:rsidRPr="008F421E">
        <w:rPr>
          <w:b/>
          <w:sz w:val="24"/>
          <w:szCs w:val="24"/>
        </w:rPr>
        <w:t>THE FATHER STEPHEN’S JEALOUS IMPARTIAL JUSTICE ARMOR</w:t>
      </w:r>
    </w:p>
    <w:p w:rsidR="00C72641" w:rsidRPr="008F421E" w:rsidRDefault="00C72641" w:rsidP="00C72641">
      <w:pPr>
        <w:tabs>
          <w:tab w:val="left" w:pos="5130"/>
        </w:tabs>
        <w:spacing w:line="480" w:lineRule="auto"/>
        <w:jc w:val="both"/>
        <w:rPr>
          <w:b/>
          <w:sz w:val="24"/>
          <w:szCs w:val="24"/>
        </w:rPr>
      </w:pPr>
      <w:r w:rsidRPr="008F421E">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8F421E">
        <w:rPr>
          <w:sz w:val="24"/>
          <w:szCs w:val="24"/>
        </w:rPr>
        <w:t xml:space="preserve">: The Lord used in Wisdom of Solomon 5:15-23.                       </w:t>
      </w:r>
      <w:r w:rsidRPr="008F421E">
        <w:rPr>
          <w:b/>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LORD NEBUCHADNEZZAR WITH THE RANK OF GENERAL OR HIGHER FOR 40 YEARS</w:t>
      </w:r>
    </w:p>
    <w:p w:rsidR="00C72641" w:rsidRPr="008F421E" w:rsidRDefault="00C72641" w:rsidP="00C72641">
      <w:pPr>
        <w:spacing w:line="480" w:lineRule="auto"/>
        <w:jc w:val="both"/>
        <w:rPr>
          <w:sz w:val="24"/>
          <w:szCs w:val="24"/>
        </w:rPr>
      </w:pPr>
      <w:r w:rsidRPr="008F421E">
        <w:rPr>
          <w:sz w:val="24"/>
          <w:szCs w:val="24"/>
        </w:rPr>
        <w:t>The Lord Nebuchadnezzar’s name means “</w:t>
      </w:r>
      <w:r w:rsidRPr="008F421E">
        <w:rPr>
          <w:b/>
          <w:sz w:val="24"/>
          <w:szCs w:val="24"/>
        </w:rPr>
        <w:t>Nabu had Protected the Boundary Stone</w:t>
      </w:r>
      <w:r w:rsidRPr="008F421E">
        <w:rPr>
          <w:sz w:val="24"/>
          <w:szCs w:val="24"/>
        </w:rPr>
        <w:t>.” The Scripture references of the Lord Nebuchadnezzar is in 2</w:t>
      </w:r>
      <w:r w:rsidRPr="008F421E">
        <w:rPr>
          <w:sz w:val="24"/>
          <w:szCs w:val="24"/>
          <w:vertAlign w:val="superscript"/>
        </w:rPr>
        <w:t>nd</w:t>
      </w:r>
      <w:r w:rsidRPr="008F421E">
        <w:rPr>
          <w:sz w:val="24"/>
          <w:szCs w:val="24"/>
        </w:rPr>
        <w:t xml:space="preserve"> Kings chapters 24 &amp; 25; 2</w:t>
      </w:r>
      <w:r w:rsidRPr="008F421E">
        <w:rPr>
          <w:sz w:val="24"/>
          <w:szCs w:val="24"/>
          <w:vertAlign w:val="superscript"/>
        </w:rPr>
        <w:t>nd</w:t>
      </w:r>
      <w:r w:rsidRPr="008F421E">
        <w:rPr>
          <w:sz w:val="24"/>
          <w:szCs w:val="24"/>
        </w:rPr>
        <w:t xml:space="preserve"> Chronicles chapter 36; Jeremiah chapters 21-52; Ezekiel chapters 26, 29 &amp; 30 &amp; Daniel chapters 1-4. The variations of the name is Nebukadnessar, Naboukhodonosor &amp; Nibuhadnissar.  </w:t>
      </w:r>
    </w:p>
    <w:p w:rsidR="00C72641" w:rsidRPr="008F421E" w:rsidRDefault="00C72641" w:rsidP="00C72641">
      <w:pPr>
        <w:spacing w:line="480" w:lineRule="auto"/>
        <w:jc w:val="both"/>
        <w:rPr>
          <w:sz w:val="24"/>
          <w:szCs w:val="24"/>
        </w:rPr>
      </w:pPr>
      <w:r w:rsidRPr="008F421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8F421E">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72641" w:rsidRPr="008F421E" w:rsidRDefault="00C72641" w:rsidP="00C72641">
      <w:pPr>
        <w:spacing w:line="480" w:lineRule="auto"/>
        <w:jc w:val="both"/>
        <w:rPr>
          <w:sz w:val="24"/>
          <w:szCs w:val="24"/>
        </w:rPr>
      </w:pPr>
      <w:r w:rsidRPr="008F421E">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72641" w:rsidRPr="008F421E" w:rsidRDefault="00C72641" w:rsidP="00C72641">
      <w:pPr>
        <w:spacing w:line="480" w:lineRule="auto"/>
        <w:jc w:val="both"/>
        <w:rPr>
          <w:sz w:val="24"/>
          <w:szCs w:val="24"/>
        </w:rPr>
      </w:pPr>
      <w:r w:rsidRPr="008F421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72641" w:rsidRPr="008F421E" w:rsidRDefault="00C72641" w:rsidP="00C72641">
      <w:pPr>
        <w:spacing w:line="480" w:lineRule="auto"/>
        <w:jc w:val="center"/>
        <w:rPr>
          <w:b/>
          <w:sz w:val="24"/>
          <w:szCs w:val="24"/>
        </w:rPr>
      </w:pPr>
      <w:r w:rsidRPr="008F421E">
        <w:rPr>
          <w:b/>
          <w:sz w:val="24"/>
          <w:szCs w:val="24"/>
        </w:rPr>
        <w:lastRenderedPageBreak/>
        <w:t>THE LORD CYRUS WITH THE RANK OF GENERAL OR HIGHER FOR 40 YEARS</w:t>
      </w:r>
    </w:p>
    <w:p w:rsidR="00C72641" w:rsidRPr="008F421E" w:rsidRDefault="00C72641" w:rsidP="00C72641">
      <w:pPr>
        <w:spacing w:line="480" w:lineRule="auto"/>
        <w:jc w:val="both"/>
        <w:rPr>
          <w:sz w:val="24"/>
          <w:szCs w:val="24"/>
        </w:rPr>
      </w:pPr>
      <w:r w:rsidRPr="008F421E">
        <w:rPr>
          <w:sz w:val="24"/>
          <w:szCs w:val="24"/>
        </w:rPr>
        <w:t>The Lord Cyrus’s Name means “</w:t>
      </w:r>
      <w:r w:rsidRPr="008F421E">
        <w:rPr>
          <w:b/>
          <w:sz w:val="24"/>
          <w:szCs w:val="24"/>
        </w:rPr>
        <w:t>Sun</w:t>
      </w:r>
      <w:r w:rsidRPr="008F421E">
        <w:rPr>
          <w:sz w:val="24"/>
          <w:szCs w:val="24"/>
        </w:rPr>
        <w:t>” or “</w:t>
      </w:r>
      <w:r w:rsidRPr="008F421E">
        <w:rPr>
          <w:b/>
          <w:sz w:val="24"/>
          <w:szCs w:val="24"/>
        </w:rPr>
        <w:t>Hero</w:t>
      </w:r>
      <w:r w:rsidRPr="008F421E">
        <w:rPr>
          <w:sz w:val="24"/>
          <w:szCs w:val="24"/>
        </w:rPr>
        <w:t>.” The Scripture references of the Lord Cyrus is in 2</w:t>
      </w:r>
      <w:r w:rsidRPr="008F421E">
        <w:rPr>
          <w:sz w:val="24"/>
          <w:szCs w:val="24"/>
          <w:vertAlign w:val="superscript"/>
        </w:rPr>
        <w:t>nd</w:t>
      </w:r>
      <w:r w:rsidRPr="008F421E">
        <w:rPr>
          <w:sz w:val="24"/>
          <w:szCs w:val="24"/>
        </w:rPr>
        <w:t xml:space="preserve"> Chronicles 36:22, 23 &amp; the Book of Ezra; Isaiah 44:28; 45:1-7 &amp; Daniel 1:21; 6:28; 10:1. The variations of the name is Kuras, Kyros, Kur-ras, Kur-raas, Kwrs &amp; Kourosh.     </w:t>
      </w:r>
    </w:p>
    <w:p w:rsidR="00C72641" w:rsidRPr="008F421E" w:rsidRDefault="00C72641" w:rsidP="00C72641">
      <w:pPr>
        <w:spacing w:line="480" w:lineRule="auto"/>
        <w:jc w:val="both"/>
        <w:rPr>
          <w:sz w:val="24"/>
          <w:szCs w:val="24"/>
        </w:rPr>
      </w:pPr>
      <w:r w:rsidRPr="008F421E">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72641" w:rsidRPr="008F421E" w:rsidRDefault="00C72641" w:rsidP="00C72641">
      <w:pPr>
        <w:spacing w:line="480" w:lineRule="auto"/>
        <w:jc w:val="both"/>
        <w:rPr>
          <w:sz w:val="24"/>
          <w:szCs w:val="24"/>
        </w:rPr>
      </w:pPr>
      <w:r w:rsidRPr="008F421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8F421E">
        <w:rPr>
          <w:sz w:val="24"/>
          <w:szCs w:val="24"/>
        </w:rPr>
        <w:lastRenderedPageBreak/>
        <w:t xml:space="preserve">that His purposes and met to the Letter of His Law, and that Our blessings will be achieved through whom He chooses as His instrument of judgment.        </w:t>
      </w:r>
    </w:p>
    <w:p w:rsidR="00C72641" w:rsidRPr="008F421E" w:rsidRDefault="00C72641" w:rsidP="00C72641">
      <w:pPr>
        <w:spacing w:line="480" w:lineRule="auto"/>
        <w:jc w:val="center"/>
        <w:rPr>
          <w:b/>
          <w:sz w:val="24"/>
          <w:szCs w:val="24"/>
        </w:rPr>
      </w:pPr>
      <w:r w:rsidRPr="008F421E">
        <w:rPr>
          <w:b/>
          <w:sz w:val="24"/>
          <w:szCs w:val="24"/>
        </w:rPr>
        <w:t xml:space="preserve">THE LOWER RANKING HEROES AS </w:t>
      </w:r>
      <w:r w:rsidR="008F421E" w:rsidRPr="008F421E">
        <w:rPr>
          <w:b/>
          <w:sz w:val="24"/>
          <w:szCs w:val="24"/>
        </w:rPr>
        <w:t>CAPTAIN</w:t>
      </w:r>
      <w:r w:rsidRPr="008F421E">
        <w:rPr>
          <w:b/>
          <w:sz w:val="24"/>
          <w:szCs w:val="24"/>
        </w:rPr>
        <w:t>S UNDER THE COLONELS</w:t>
      </w:r>
    </w:p>
    <w:p w:rsidR="00C72641" w:rsidRPr="008F421E" w:rsidRDefault="00C72641" w:rsidP="00C72641">
      <w:pPr>
        <w:spacing w:line="480" w:lineRule="auto"/>
        <w:jc w:val="center"/>
        <w:rPr>
          <w:b/>
          <w:sz w:val="24"/>
          <w:szCs w:val="24"/>
        </w:rPr>
      </w:pPr>
      <w:r w:rsidRPr="008F421E">
        <w:rPr>
          <w:b/>
          <w:sz w:val="24"/>
          <w:szCs w:val="24"/>
        </w:rPr>
        <w:t>THE LORD SAUL ALSO CALLED THE LORD PAUL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Saul’s name means “</w:t>
      </w:r>
      <w:r w:rsidRPr="008F421E">
        <w:rPr>
          <w:b/>
          <w:sz w:val="24"/>
          <w:szCs w:val="24"/>
        </w:rPr>
        <w:t>Judgment</w:t>
      </w:r>
      <w:r w:rsidRPr="008F421E">
        <w:rPr>
          <w:sz w:val="24"/>
          <w:szCs w:val="24"/>
        </w:rPr>
        <w:t>” or “</w:t>
      </w:r>
      <w:r w:rsidRPr="008F421E">
        <w:rPr>
          <w:b/>
          <w:sz w:val="24"/>
          <w:szCs w:val="24"/>
        </w:rPr>
        <w:t>Justice</w:t>
      </w:r>
      <w:r w:rsidRPr="008F421E">
        <w:rPr>
          <w:sz w:val="24"/>
          <w:szCs w:val="24"/>
        </w:rPr>
        <w:t xml:space="preserve">.” The variations of the name is Saoul, Talut &amp; Paul.     </w:t>
      </w:r>
    </w:p>
    <w:p w:rsidR="00C72641" w:rsidRPr="008F421E" w:rsidRDefault="00C72641" w:rsidP="00C72641">
      <w:pPr>
        <w:spacing w:line="480" w:lineRule="auto"/>
        <w:jc w:val="both"/>
        <w:rPr>
          <w:sz w:val="24"/>
          <w:szCs w:val="24"/>
        </w:rPr>
      </w:pPr>
      <w:r w:rsidRPr="008F421E">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8F421E">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72641" w:rsidRPr="008F421E" w:rsidRDefault="00C72641" w:rsidP="00C72641">
      <w:pPr>
        <w:spacing w:line="480" w:lineRule="auto"/>
        <w:jc w:val="both"/>
        <w:rPr>
          <w:sz w:val="24"/>
          <w:szCs w:val="24"/>
        </w:rPr>
      </w:pPr>
      <w:r w:rsidRPr="008F421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8F421E">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72641" w:rsidRPr="008F421E" w:rsidRDefault="00C72641" w:rsidP="00C72641">
      <w:pPr>
        <w:spacing w:line="480" w:lineRule="auto"/>
        <w:jc w:val="both"/>
        <w:rPr>
          <w:sz w:val="24"/>
          <w:szCs w:val="24"/>
        </w:rPr>
      </w:pPr>
      <w:r w:rsidRPr="008F421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8F421E">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C72641" w:rsidRPr="008F421E" w:rsidRDefault="00C72641" w:rsidP="00C72641">
      <w:pPr>
        <w:spacing w:line="480" w:lineRule="auto"/>
        <w:jc w:val="both"/>
        <w:rPr>
          <w:sz w:val="24"/>
          <w:szCs w:val="24"/>
        </w:rPr>
      </w:pPr>
      <w:r w:rsidRPr="008F421E">
        <w:rPr>
          <w:sz w:val="24"/>
          <w:szCs w:val="24"/>
        </w:rPr>
        <w:t>The Lord Paul’s relationships: The Paul’s relationship with Young Christians is noted in 1</w:t>
      </w:r>
      <w:r w:rsidRPr="008F421E">
        <w:rPr>
          <w:sz w:val="24"/>
          <w:szCs w:val="24"/>
          <w:vertAlign w:val="superscript"/>
        </w:rPr>
        <w:t>st</w:t>
      </w:r>
      <w:r w:rsidRPr="008F421E">
        <w:rPr>
          <w:sz w:val="24"/>
          <w:szCs w:val="24"/>
        </w:rPr>
        <w:t xml:space="preserve"> Thessalonians 2 and 2</w:t>
      </w:r>
      <w:r w:rsidRPr="008F421E">
        <w:rPr>
          <w:sz w:val="24"/>
          <w:szCs w:val="24"/>
          <w:vertAlign w:val="superscript"/>
        </w:rPr>
        <w:t>nd</w:t>
      </w:r>
      <w:r w:rsidRPr="008F421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8F421E">
        <w:rPr>
          <w:sz w:val="24"/>
          <w:szCs w:val="24"/>
          <w:vertAlign w:val="superscript"/>
        </w:rPr>
        <w:t>nd</w:t>
      </w:r>
      <w:r w:rsidRPr="008F421E">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72641" w:rsidRPr="008F421E" w:rsidRDefault="00C72641" w:rsidP="00C72641">
      <w:pPr>
        <w:spacing w:line="480" w:lineRule="auto"/>
        <w:jc w:val="both"/>
        <w:rPr>
          <w:sz w:val="24"/>
          <w:szCs w:val="24"/>
        </w:rPr>
      </w:pPr>
      <w:r w:rsidRPr="008F421E">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F421E">
        <w:rPr>
          <w:b/>
          <w:sz w:val="24"/>
          <w:szCs w:val="24"/>
        </w:rPr>
        <w:t>Fellow Workers in Christ Jesus</w:t>
      </w:r>
      <w:r w:rsidRPr="008F421E">
        <w:rPr>
          <w:sz w:val="24"/>
          <w:szCs w:val="24"/>
        </w:rPr>
        <w:t xml:space="preserve">” in Romans 16:3. Also the Lord Paul was a Demanding Leader in Acts 15:36-41. Also the Lord Paul never tried to quit in His commitment to win, reach and equip Men and Women for Christ. The </w:t>
      </w:r>
      <w:r w:rsidRPr="008F421E">
        <w:rPr>
          <w:sz w:val="24"/>
          <w:szCs w:val="24"/>
        </w:rPr>
        <w:lastRenderedPageBreak/>
        <w:t>Lord Paul had little sympathy to others not doing the same way as the Lord Paul. This is illustrated  when  the Lord Barnabas  wished  to  bring  the Lord John  Mark  on their 2</w:t>
      </w:r>
      <w:r w:rsidRPr="008F421E">
        <w:rPr>
          <w:sz w:val="24"/>
          <w:szCs w:val="24"/>
          <w:vertAlign w:val="superscript"/>
        </w:rPr>
        <w:t>nd</w:t>
      </w:r>
      <w:r w:rsidRPr="008F421E">
        <w:rPr>
          <w:sz w:val="24"/>
          <w:szCs w:val="24"/>
        </w:rPr>
        <w:t xml:space="preserve"> missionary journey, but the Lord Paul refused  and resisted. The Lord John Mark had abandoned them on their 1</w:t>
      </w:r>
      <w:r w:rsidRPr="008F421E">
        <w:rPr>
          <w:sz w:val="24"/>
          <w:szCs w:val="24"/>
          <w:vertAlign w:val="superscript"/>
        </w:rPr>
        <w:t>st</w:t>
      </w:r>
      <w:r w:rsidRPr="008F421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F421E">
        <w:rPr>
          <w:b/>
          <w:sz w:val="24"/>
          <w:szCs w:val="24"/>
        </w:rPr>
        <w:t>for He is useful to Me for Ministry</w:t>
      </w:r>
      <w:r w:rsidRPr="008F421E">
        <w:rPr>
          <w:sz w:val="24"/>
          <w:szCs w:val="24"/>
        </w:rPr>
        <w:t>”  in  2</w:t>
      </w:r>
      <w:r w:rsidRPr="008F421E">
        <w:rPr>
          <w:sz w:val="24"/>
          <w:szCs w:val="24"/>
          <w:vertAlign w:val="superscript"/>
        </w:rPr>
        <w:t>nd</w:t>
      </w:r>
      <w:r w:rsidRPr="008F421E">
        <w:rPr>
          <w:sz w:val="24"/>
          <w:szCs w:val="24"/>
        </w:rPr>
        <w:t xml:space="preserve"> Timothy 4:11. </w:t>
      </w:r>
    </w:p>
    <w:p w:rsidR="00C72641" w:rsidRPr="008F421E" w:rsidRDefault="00C72641" w:rsidP="00C72641">
      <w:pPr>
        <w:spacing w:line="480" w:lineRule="auto"/>
        <w:jc w:val="both"/>
        <w:rPr>
          <w:sz w:val="24"/>
          <w:szCs w:val="24"/>
        </w:rPr>
      </w:pPr>
      <w:r w:rsidRPr="008F421E">
        <w:rPr>
          <w:sz w:val="24"/>
          <w:szCs w:val="24"/>
        </w:rPr>
        <w:t>The Lord Paul’s relationship with those He mentored: The Lord Paul’s mentoring is proven in Acts 16:1; 1</w:t>
      </w:r>
      <w:r w:rsidRPr="008F421E">
        <w:rPr>
          <w:sz w:val="24"/>
          <w:szCs w:val="24"/>
          <w:vertAlign w:val="superscript"/>
        </w:rPr>
        <w:t>st</w:t>
      </w:r>
      <w:r w:rsidRPr="008F421E">
        <w:rPr>
          <w:sz w:val="24"/>
          <w:szCs w:val="24"/>
        </w:rPr>
        <w:t xml:space="preserve"> and 2</w:t>
      </w:r>
      <w:r w:rsidRPr="008F421E">
        <w:rPr>
          <w:sz w:val="24"/>
          <w:szCs w:val="24"/>
          <w:vertAlign w:val="superscript"/>
        </w:rPr>
        <w:t>nd</w:t>
      </w:r>
      <w:r w:rsidRPr="008F421E">
        <w:rPr>
          <w:sz w:val="24"/>
          <w:szCs w:val="24"/>
        </w:rPr>
        <w:t xml:space="preserve"> Timothy. The Lord Paul did not like quitters, but had a lot of patience to those who would keep trying. The Lord Paul had recruited Timothy in Lystra on His 2</w:t>
      </w:r>
      <w:r w:rsidRPr="008F421E">
        <w:rPr>
          <w:sz w:val="24"/>
          <w:szCs w:val="24"/>
          <w:vertAlign w:val="superscript"/>
        </w:rPr>
        <w:t>nd</w:t>
      </w:r>
      <w:r w:rsidRPr="008F421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F421E">
        <w:rPr>
          <w:sz w:val="24"/>
          <w:szCs w:val="24"/>
          <w:vertAlign w:val="superscript"/>
        </w:rPr>
        <w:t>nd</w:t>
      </w:r>
      <w:r w:rsidRPr="008F421E">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8F421E">
        <w:rPr>
          <w:b/>
          <w:sz w:val="24"/>
          <w:szCs w:val="24"/>
        </w:rPr>
        <w:t>True Beloved Son</w:t>
      </w:r>
      <w:r w:rsidRPr="008F421E">
        <w:rPr>
          <w:sz w:val="24"/>
          <w:szCs w:val="24"/>
        </w:rPr>
        <w:t>” in 2</w:t>
      </w:r>
      <w:r w:rsidRPr="008F421E">
        <w:rPr>
          <w:sz w:val="24"/>
          <w:szCs w:val="24"/>
          <w:vertAlign w:val="superscript"/>
        </w:rPr>
        <w:t>nd</w:t>
      </w:r>
      <w:r w:rsidRPr="008F421E">
        <w:rPr>
          <w:sz w:val="24"/>
          <w:szCs w:val="24"/>
        </w:rPr>
        <w:t xml:space="preserve"> Timothy 1:2. The Lord Paul commanded to “be watchful in all things, endure afflictions, do the work of an Evangelist, fulfill Your Ministry” in 2</w:t>
      </w:r>
      <w:r w:rsidRPr="008F421E">
        <w:rPr>
          <w:sz w:val="24"/>
          <w:szCs w:val="24"/>
          <w:vertAlign w:val="superscript"/>
        </w:rPr>
        <w:t>nd</w:t>
      </w:r>
      <w:r w:rsidRPr="008F421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72641" w:rsidRPr="008F421E" w:rsidRDefault="00C72641" w:rsidP="00C72641">
      <w:pPr>
        <w:spacing w:line="480" w:lineRule="auto"/>
        <w:jc w:val="both"/>
        <w:rPr>
          <w:sz w:val="24"/>
          <w:szCs w:val="24"/>
        </w:rPr>
      </w:pPr>
      <w:r w:rsidRPr="008F421E">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8F421E">
        <w:rPr>
          <w:b/>
          <w:sz w:val="24"/>
          <w:szCs w:val="24"/>
        </w:rPr>
        <w:t>every ordinance of Man for the Lord’s Sake</w:t>
      </w:r>
      <w:r w:rsidRPr="008F421E">
        <w:rPr>
          <w:sz w:val="24"/>
          <w:szCs w:val="24"/>
        </w:rPr>
        <w:t>” in 1</w:t>
      </w:r>
      <w:r w:rsidRPr="008F421E">
        <w:rPr>
          <w:sz w:val="24"/>
          <w:szCs w:val="24"/>
          <w:vertAlign w:val="superscript"/>
        </w:rPr>
        <w:t>st</w:t>
      </w:r>
      <w:r w:rsidRPr="008F421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72641" w:rsidRPr="008F421E" w:rsidRDefault="00C72641" w:rsidP="00C72641">
      <w:pPr>
        <w:spacing w:line="480" w:lineRule="auto"/>
        <w:jc w:val="both"/>
        <w:rPr>
          <w:sz w:val="24"/>
          <w:szCs w:val="24"/>
        </w:rPr>
      </w:pPr>
      <w:r w:rsidRPr="008F421E">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F421E">
        <w:rPr>
          <w:sz w:val="24"/>
          <w:szCs w:val="24"/>
          <w:vertAlign w:val="superscript"/>
        </w:rPr>
        <w:t>st</w:t>
      </w:r>
      <w:r w:rsidRPr="008F421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8F421E">
        <w:rPr>
          <w:sz w:val="24"/>
          <w:szCs w:val="24"/>
          <w:vertAlign w:val="superscript"/>
        </w:rPr>
        <w:t>st</w:t>
      </w:r>
      <w:r w:rsidRPr="008F421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8F421E">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72641" w:rsidRPr="008F421E" w:rsidRDefault="00C72641" w:rsidP="00C72641">
      <w:pPr>
        <w:spacing w:line="480" w:lineRule="auto"/>
        <w:jc w:val="center"/>
        <w:rPr>
          <w:b/>
          <w:sz w:val="24"/>
          <w:szCs w:val="24"/>
        </w:rPr>
      </w:pPr>
      <w:r w:rsidRPr="008F421E">
        <w:rPr>
          <w:b/>
          <w:sz w:val="24"/>
          <w:szCs w:val="24"/>
        </w:rPr>
        <w:t>THE LORD BARUCH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Baruch’s name means “</w:t>
      </w:r>
      <w:r w:rsidRPr="008F421E">
        <w:rPr>
          <w:b/>
          <w:sz w:val="24"/>
          <w:szCs w:val="24"/>
        </w:rPr>
        <w:t>Blessed</w:t>
      </w:r>
      <w:r w:rsidRPr="008F421E">
        <w:rPr>
          <w:sz w:val="24"/>
          <w:szCs w:val="24"/>
        </w:rPr>
        <w:t xml:space="preserve">.” The Scripture references is in Jeremiah chapters 32, 36, 43 &amp; 45. The variations of the name is Barukh, Baruk, Berakhah, Bracha, Berakhot, Baraka, B-R-K, Benedictus, Mubarak &amp; Barakah. </w:t>
      </w:r>
    </w:p>
    <w:p w:rsidR="00C72641" w:rsidRPr="008F421E" w:rsidRDefault="00C72641" w:rsidP="00C72641">
      <w:pPr>
        <w:spacing w:line="480" w:lineRule="auto"/>
        <w:jc w:val="both"/>
        <w:rPr>
          <w:sz w:val="24"/>
          <w:szCs w:val="24"/>
        </w:rPr>
      </w:pPr>
      <w:r w:rsidRPr="008F421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C72641" w:rsidRPr="008F421E" w:rsidRDefault="00C72641" w:rsidP="00C72641">
      <w:pPr>
        <w:spacing w:line="480" w:lineRule="auto"/>
        <w:jc w:val="both"/>
        <w:rPr>
          <w:sz w:val="24"/>
          <w:szCs w:val="24"/>
        </w:rPr>
      </w:pPr>
      <w:r w:rsidRPr="008F421E">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72641" w:rsidRPr="008F421E" w:rsidRDefault="00C72641" w:rsidP="00C72641">
      <w:pPr>
        <w:spacing w:line="480" w:lineRule="auto"/>
        <w:jc w:val="both"/>
        <w:rPr>
          <w:sz w:val="24"/>
          <w:szCs w:val="24"/>
        </w:rPr>
      </w:pPr>
      <w:r w:rsidRPr="008F421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72641" w:rsidRPr="008F421E" w:rsidRDefault="00C72641" w:rsidP="00C72641">
      <w:pPr>
        <w:spacing w:line="480" w:lineRule="auto"/>
        <w:jc w:val="center"/>
        <w:rPr>
          <w:b/>
          <w:sz w:val="24"/>
          <w:szCs w:val="24"/>
        </w:rPr>
      </w:pPr>
      <w:r w:rsidRPr="008F421E">
        <w:rPr>
          <w:b/>
          <w:sz w:val="24"/>
          <w:szCs w:val="24"/>
        </w:rPr>
        <w:t>THE LORD BOAZ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Boaz’s name means “</w:t>
      </w:r>
      <w:r w:rsidRPr="008F421E">
        <w:rPr>
          <w:b/>
          <w:sz w:val="24"/>
          <w:szCs w:val="24"/>
        </w:rPr>
        <w:t>Strength</w:t>
      </w:r>
      <w:r w:rsidRPr="008F421E">
        <w:rPr>
          <w:sz w:val="24"/>
          <w:szCs w:val="24"/>
        </w:rPr>
        <w:t xml:space="preserve">.” The Scripture references is in Ruth chapters 2, 3 &amp; 4. The variations of the name is Bouaez, Beoz &amp; Booz.  </w:t>
      </w:r>
    </w:p>
    <w:p w:rsidR="00C72641" w:rsidRPr="008F421E" w:rsidRDefault="00C72641" w:rsidP="00C72641">
      <w:pPr>
        <w:spacing w:line="480" w:lineRule="auto"/>
        <w:jc w:val="both"/>
        <w:rPr>
          <w:sz w:val="24"/>
          <w:szCs w:val="24"/>
        </w:rPr>
      </w:pPr>
      <w:r w:rsidRPr="008F421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72641" w:rsidRPr="008F421E" w:rsidRDefault="00C72641" w:rsidP="00C72641">
      <w:pPr>
        <w:spacing w:line="480" w:lineRule="auto"/>
        <w:jc w:val="both"/>
        <w:rPr>
          <w:sz w:val="24"/>
          <w:szCs w:val="24"/>
        </w:rPr>
      </w:pPr>
      <w:r w:rsidRPr="008F421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72641" w:rsidRPr="008F421E" w:rsidRDefault="00C72641" w:rsidP="00C72641">
      <w:pPr>
        <w:spacing w:line="480" w:lineRule="auto"/>
        <w:jc w:val="both"/>
        <w:rPr>
          <w:sz w:val="24"/>
          <w:szCs w:val="24"/>
        </w:rPr>
      </w:pPr>
      <w:r w:rsidRPr="008F421E">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72641" w:rsidRPr="008F421E" w:rsidRDefault="00C72641" w:rsidP="00C72641">
      <w:pPr>
        <w:spacing w:line="480" w:lineRule="auto"/>
        <w:jc w:val="both"/>
        <w:rPr>
          <w:sz w:val="24"/>
          <w:szCs w:val="24"/>
        </w:rPr>
      </w:pPr>
      <w:r w:rsidRPr="008F421E">
        <w:rPr>
          <w:sz w:val="24"/>
          <w:szCs w:val="24"/>
        </w:rPr>
        <w:t xml:space="preserve">The Lord Boaz challenges Us to have Good Character and High Moral Standards. The Lord Boaz  reminds Us that with the Father Stephen all things are possible.     </w:t>
      </w:r>
    </w:p>
    <w:p w:rsidR="00C72641" w:rsidRPr="008F421E" w:rsidRDefault="00C72641" w:rsidP="00C72641">
      <w:pPr>
        <w:spacing w:line="480" w:lineRule="auto"/>
        <w:jc w:val="center"/>
        <w:rPr>
          <w:b/>
          <w:sz w:val="24"/>
          <w:szCs w:val="24"/>
        </w:rPr>
      </w:pPr>
      <w:r w:rsidRPr="008F421E">
        <w:rPr>
          <w:b/>
          <w:sz w:val="24"/>
          <w:szCs w:val="24"/>
        </w:rPr>
        <w:t>THE LORD CALEB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Caleb’s name means “</w:t>
      </w:r>
      <w:r w:rsidRPr="008F421E">
        <w:rPr>
          <w:b/>
          <w:sz w:val="24"/>
          <w:szCs w:val="24"/>
        </w:rPr>
        <w:t>Rabid---Extreme Belief or Fanatical Support</w:t>
      </w:r>
      <w:r w:rsidRPr="008F421E">
        <w:rPr>
          <w:sz w:val="24"/>
          <w:szCs w:val="24"/>
        </w:rPr>
        <w:t xml:space="preserve">.” The Scripture references is in Numbers 13:6, 30; 14:6, 24, 30, 38; 26:65; 32:12; 34:19; Deuteronomy 1:36; Joshua chapters 14 &amp; 15; 21:12. The variations of the name is Kaleb, Kalev &amp; Dog. </w:t>
      </w:r>
    </w:p>
    <w:p w:rsidR="00C72641" w:rsidRPr="008F421E" w:rsidRDefault="00C72641" w:rsidP="00C72641">
      <w:pPr>
        <w:spacing w:line="480" w:lineRule="auto"/>
        <w:jc w:val="both"/>
        <w:rPr>
          <w:sz w:val="24"/>
          <w:szCs w:val="24"/>
        </w:rPr>
      </w:pPr>
      <w:r w:rsidRPr="008F421E">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C72641" w:rsidRPr="008F421E" w:rsidRDefault="00C72641" w:rsidP="00C72641">
      <w:pPr>
        <w:spacing w:line="480" w:lineRule="auto"/>
        <w:jc w:val="both"/>
        <w:rPr>
          <w:sz w:val="24"/>
          <w:szCs w:val="24"/>
        </w:rPr>
      </w:pPr>
      <w:r w:rsidRPr="008F421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72641" w:rsidRPr="008F421E" w:rsidRDefault="00C72641" w:rsidP="00C72641">
      <w:pPr>
        <w:spacing w:line="480" w:lineRule="auto"/>
        <w:jc w:val="both"/>
        <w:rPr>
          <w:sz w:val="24"/>
          <w:szCs w:val="24"/>
        </w:rPr>
      </w:pPr>
      <w:r w:rsidRPr="008F421E">
        <w:rPr>
          <w:sz w:val="24"/>
          <w:szCs w:val="24"/>
        </w:rPr>
        <w:t xml:space="preserve">The Lord Caleb’s Relationship with His Colleagues: The Lord Caleb lacked the worthiness and glory of the Lord Moses and the Lord Joshua, but like Him made this conquest possible. </w:t>
      </w:r>
    </w:p>
    <w:p w:rsidR="00C72641" w:rsidRPr="008F421E" w:rsidRDefault="00C72641" w:rsidP="00C72641">
      <w:pPr>
        <w:spacing w:line="480" w:lineRule="auto"/>
        <w:jc w:val="both"/>
        <w:rPr>
          <w:sz w:val="24"/>
          <w:szCs w:val="24"/>
        </w:rPr>
      </w:pPr>
      <w:r w:rsidRPr="008F421E">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C72641" w:rsidRPr="008F421E" w:rsidRDefault="00C72641" w:rsidP="00C72641">
      <w:pPr>
        <w:spacing w:line="480" w:lineRule="auto"/>
        <w:jc w:val="center"/>
        <w:rPr>
          <w:b/>
          <w:sz w:val="24"/>
          <w:szCs w:val="24"/>
        </w:rPr>
      </w:pPr>
      <w:r w:rsidRPr="008F421E">
        <w:rPr>
          <w:b/>
          <w:sz w:val="24"/>
          <w:szCs w:val="24"/>
        </w:rPr>
        <w:t>THE LORD GEDALIAH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Gedaliah’s name means “</w:t>
      </w:r>
      <w:r w:rsidRPr="008F421E">
        <w:rPr>
          <w:b/>
          <w:sz w:val="24"/>
          <w:szCs w:val="24"/>
        </w:rPr>
        <w:t>Yahweh is Great</w:t>
      </w:r>
      <w:r w:rsidRPr="008F421E">
        <w:rPr>
          <w:sz w:val="24"/>
          <w:szCs w:val="24"/>
        </w:rPr>
        <w:t>.” The Scripture references of the Lord Gedaliah is in 2</w:t>
      </w:r>
      <w:r w:rsidRPr="008F421E">
        <w:rPr>
          <w:sz w:val="24"/>
          <w:szCs w:val="24"/>
          <w:vertAlign w:val="superscript"/>
        </w:rPr>
        <w:t>nd</w:t>
      </w:r>
      <w:r w:rsidRPr="008F421E">
        <w:rPr>
          <w:sz w:val="24"/>
          <w:szCs w:val="24"/>
        </w:rPr>
        <w:t xml:space="preserve"> Kings 25:22-25; Jeremiah chapters 39, 40 &amp; 41; 43:6 &amp; Zephaniah 1:1. The variations of the name is G’dalyyah &amp; G’dalyyahu.  </w:t>
      </w:r>
    </w:p>
    <w:p w:rsidR="00C72641" w:rsidRPr="008F421E" w:rsidRDefault="00C72641" w:rsidP="00C72641">
      <w:pPr>
        <w:spacing w:line="480" w:lineRule="auto"/>
        <w:jc w:val="both"/>
        <w:rPr>
          <w:sz w:val="24"/>
          <w:szCs w:val="24"/>
        </w:rPr>
      </w:pPr>
      <w:r w:rsidRPr="008F421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72641" w:rsidRPr="008F421E" w:rsidRDefault="00C72641" w:rsidP="00C72641">
      <w:pPr>
        <w:spacing w:line="480" w:lineRule="auto"/>
        <w:jc w:val="both"/>
        <w:rPr>
          <w:sz w:val="24"/>
          <w:szCs w:val="24"/>
        </w:rPr>
      </w:pPr>
      <w:r w:rsidRPr="008F421E">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72641" w:rsidRPr="008F421E" w:rsidRDefault="00C72641" w:rsidP="00C72641">
      <w:pPr>
        <w:spacing w:line="480" w:lineRule="auto"/>
        <w:jc w:val="both"/>
        <w:rPr>
          <w:sz w:val="24"/>
          <w:szCs w:val="24"/>
        </w:rPr>
      </w:pPr>
      <w:r w:rsidRPr="008F421E">
        <w:rPr>
          <w:sz w:val="24"/>
          <w:szCs w:val="24"/>
        </w:rPr>
        <w:lastRenderedPageBreak/>
        <w:t xml:space="preserve">The Lord Gadaliah’s Relationship with the Father Stephen: The Lord Gadaliah was a caring person, but He trusted in the Father Stephen. He was also a Good Man.  </w:t>
      </w:r>
    </w:p>
    <w:p w:rsidR="00C72641" w:rsidRPr="008F421E" w:rsidRDefault="00C72641" w:rsidP="00C72641">
      <w:pPr>
        <w:spacing w:line="480" w:lineRule="auto"/>
        <w:jc w:val="both"/>
        <w:rPr>
          <w:sz w:val="24"/>
          <w:szCs w:val="24"/>
        </w:rPr>
      </w:pPr>
      <w:r w:rsidRPr="008F421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72641" w:rsidRPr="008F421E" w:rsidRDefault="00C72641" w:rsidP="00C72641">
      <w:pPr>
        <w:spacing w:line="480" w:lineRule="auto"/>
        <w:jc w:val="center"/>
        <w:rPr>
          <w:b/>
          <w:sz w:val="24"/>
          <w:szCs w:val="24"/>
        </w:rPr>
      </w:pPr>
      <w:r w:rsidRPr="008F421E">
        <w:rPr>
          <w:b/>
          <w:sz w:val="24"/>
          <w:szCs w:val="24"/>
        </w:rPr>
        <w:t>THE LORD HUSHAI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Hushai’s name means “</w:t>
      </w:r>
      <w:r w:rsidRPr="008F421E">
        <w:rPr>
          <w:b/>
          <w:sz w:val="24"/>
          <w:szCs w:val="24"/>
        </w:rPr>
        <w:t>Archite</w:t>
      </w:r>
      <w:r w:rsidRPr="008F421E">
        <w:rPr>
          <w:sz w:val="24"/>
          <w:szCs w:val="24"/>
        </w:rPr>
        <w:t>” or “</w:t>
      </w:r>
      <w:r w:rsidRPr="008F421E">
        <w:rPr>
          <w:b/>
          <w:sz w:val="24"/>
          <w:szCs w:val="24"/>
        </w:rPr>
        <w:t>The King’s Friend</w:t>
      </w:r>
      <w:r w:rsidRPr="008F421E">
        <w:rPr>
          <w:sz w:val="24"/>
          <w:szCs w:val="24"/>
        </w:rPr>
        <w:t>.” The Scripture references of the Lord Hushai is in 2</w:t>
      </w:r>
      <w:r w:rsidRPr="008F421E">
        <w:rPr>
          <w:sz w:val="24"/>
          <w:szCs w:val="24"/>
          <w:vertAlign w:val="superscript"/>
        </w:rPr>
        <w:t>nd</w:t>
      </w:r>
      <w:r w:rsidRPr="008F421E">
        <w:rPr>
          <w:sz w:val="24"/>
          <w:szCs w:val="24"/>
        </w:rPr>
        <w:t xml:space="preserve"> Samuel 15:32, 37; 16:16-18; 17:5-8, 14-15 &amp; 1</w:t>
      </w:r>
      <w:r w:rsidRPr="008F421E">
        <w:rPr>
          <w:sz w:val="24"/>
          <w:szCs w:val="24"/>
          <w:vertAlign w:val="superscript"/>
        </w:rPr>
        <w:t>st</w:t>
      </w:r>
      <w:r w:rsidRPr="008F421E">
        <w:rPr>
          <w:sz w:val="24"/>
          <w:szCs w:val="24"/>
        </w:rPr>
        <w:t xml:space="preserve"> Chronicles 27:33. The variations of the name is Chusai &amp; Hus-sha-i.  </w:t>
      </w:r>
    </w:p>
    <w:p w:rsidR="00C72641" w:rsidRPr="008F421E" w:rsidRDefault="00C72641" w:rsidP="00C72641">
      <w:pPr>
        <w:spacing w:line="480" w:lineRule="auto"/>
        <w:jc w:val="both"/>
        <w:rPr>
          <w:sz w:val="24"/>
          <w:szCs w:val="24"/>
        </w:rPr>
      </w:pPr>
      <w:r w:rsidRPr="008F421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72641" w:rsidRPr="008F421E" w:rsidRDefault="00C72641" w:rsidP="00C72641">
      <w:pPr>
        <w:spacing w:line="480" w:lineRule="auto"/>
        <w:jc w:val="both"/>
        <w:rPr>
          <w:sz w:val="24"/>
          <w:szCs w:val="24"/>
        </w:rPr>
      </w:pPr>
      <w:r w:rsidRPr="008F421E">
        <w:rPr>
          <w:sz w:val="24"/>
          <w:szCs w:val="24"/>
        </w:rPr>
        <w:lastRenderedPageBreak/>
        <w:t xml:space="preserve">The Lord Hushai’s Relationships: The Lord Hushai’s Relationship with the Lord David: The Lord Hushai was in the service of the King and stayed loyal to Him when things got tricky. </w:t>
      </w:r>
    </w:p>
    <w:p w:rsidR="00C72641" w:rsidRPr="008F421E" w:rsidRDefault="00C72641" w:rsidP="00C72641">
      <w:pPr>
        <w:spacing w:line="480" w:lineRule="auto"/>
        <w:jc w:val="both"/>
        <w:rPr>
          <w:sz w:val="24"/>
          <w:szCs w:val="24"/>
        </w:rPr>
      </w:pPr>
      <w:r w:rsidRPr="008F421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72641" w:rsidRPr="008F421E" w:rsidRDefault="00C72641" w:rsidP="00C72641">
      <w:pPr>
        <w:spacing w:line="480" w:lineRule="auto"/>
        <w:jc w:val="both"/>
        <w:rPr>
          <w:sz w:val="24"/>
          <w:szCs w:val="24"/>
        </w:rPr>
      </w:pPr>
      <w:r w:rsidRPr="008F421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72641" w:rsidRPr="008F421E" w:rsidRDefault="00C72641" w:rsidP="00C72641">
      <w:pPr>
        <w:spacing w:line="480" w:lineRule="auto"/>
        <w:jc w:val="both"/>
        <w:rPr>
          <w:sz w:val="24"/>
          <w:szCs w:val="24"/>
        </w:rPr>
      </w:pPr>
      <w:r w:rsidRPr="008F421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C72641" w:rsidRPr="008F421E" w:rsidRDefault="00C72641" w:rsidP="00C72641">
      <w:pPr>
        <w:spacing w:line="480" w:lineRule="auto"/>
        <w:jc w:val="center"/>
        <w:rPr>
          <w:b/>
          <w:sz w:val="24"/>
          <w:szCs w:val="24"/>
        </w:rPr>
      </w:pPr>
      <w:r w:rsidRPr="008F421E">
        <w:rPr>
          <w:b/>
          <w:sz w:val="24"/>
          <w:szCs w:val="24"/>
        </w:rPr>
        <w:t>THE LORD ITTAL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Ittai’s name means “</w:t>
      </w:r>
      <w:r w:rsidRPr="008F421E">
        <w:rPr>
          <w:b/>
          <w:sz w:val="24"/>
          <w:szCs w:val="24"/>
        </w:rPr>
        <w:t>Mercenary---Paid Assassin</w:t>
      </w:r>
      <w:r w:rsidRPr="008F421E">
        <w:rPr>
          <w:sz w:val="24"/>
          <w:szCs w:val="24"/>
        </w:rPr>
        <w:t>.” The Scripture references of the Lord Ittai is in 2</w:t>
      </w:r>
      <w:r w:rsidRPr="008F421E">
        <w:rPr>
          <w:sz w:val="24"/>
          <w:szCs w:val="24"/>
          <w:vertAlign w:val="superscript"/>
        </w:rPr>
        <w:t>nd</w:t>
      </w:r>
      <w:r w:rsidRPr="008F421E">
        <w:rPr>
          <w:sz w:val="24"/>
          <w:szCs w:val="24"/>
        </w:rPr>
        <w:t xml:space="preserve"> Samuel 15:19, 20-22; 18:25, 12. There are no variations of the name.</w:t>
      </w:r>
    </w:p>
    <w:p w:rsidR="00C72641" w:rsidRPr="008F421E" w:rsidRDefault="00C72641" w:rsidP="00C72641">
      <w:pPr>
        <w:spacing w:line="480" w:lineRule="auto"/>
        <w:jc w:val="both"/>
        <w:rPr>
          <w:sz w:val="24"/>
          <w:szCs w:val="24"/>
        </w:rPr>
      </w:pPr>
      <w:r w:rsidRPr="008F421E">
        <w:rPr>
          <w:sz w:val="24"/>
          <w:szCs w:val="24"/>
        </w:rPr>
        <w:t xml:space="preserve">The Lord Ittai’s Life and Times: The Lord Ittai was a Philistine Merc. In OT time, Bands of Military Men often offered their special services to Foreign Kings. They were highly valued. They were </w:t>
      </w:r>
      <w:r w:rsidRPr="008F421E">
        <w:rPr>
          <w:sz w:val="24"/>
          <w:szCs w:val="24"/>
        </w:rPr>
        <w:lastRenderedPageBreak/>
        <w:t xml:space="preserve">unlikely involves with the local politics and was considered as “safe” troops for a Ruler’s personal aide. </w:t>
      </w:r>
    </w:p>
    <w:p w:rsidR="00C72641" w:rsidRPr="008F421E" w:rsidRDefault="00C72641" w:rsidP="00C72641">
      <w:pPr>
        <w:spacing w:line="480" w:lineRule="auto"/>
        <w:jc w:val="both"/>
        <w:rPr>
          <w:sz w:val="24"/>
          <w:szCs w:val="24"/>
        </w:rPr>
      </w:pPr>
      <w:r w:rsidRPr="008F421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F421E">
        <w:rPr>
          <w:sz w:val="24"/>
          <w:szCs w:val="24"/>
          <w:vertAlign w:val="superscript"/>
        </w:rPr>
        <w:t>nd</w:t>
      </w:r>
      <w:r w:rsidRPr="008F421E">
        <w:rPr>
          <w:sz w:val="24"/>
          <w:szCs w:val="24"/>
        </w:rPr>
        <w:t xml:space="preserve"> Samuel 15:20. But Ittai refused and pledged to be with Him no matter to consequences is in 2</w:t>
      </w:r>
      <w:r w:rsidRPr="008F421E">
        <w:rPr>
          <w:sz w:val="24"/>
          <w:szCs w:val="24"/>
          <w:vertAlign w:val="superscript"/>
        </w:rPr>
        <w:t>nd</w:t>
      </w:r>
      <w:r w:rsidRPr="008F421E">
        <w:rPr>
          <w:sz w:val="24"/>
          <w:szCs w:val="24"/>
        </w:rPr>
        <w:t xml:space="preserve"> Samuel 15:21. </w:t>
      </w:r>
    </w:p>
    <w:p w:rsidR="00C72641" w:rsidRPr="008F421E" w:rsidRDefault="00C72641" w:rsidP="00C72641">
      <w:pPr>
        <w:spacing w:line="480" w:lineRule="auto"/>
        <w:jc w:val="both"/>
        <w:rPr>
          <w:sz w:val="24"/>
          <w:szCs w:val="24"/>
        </w:rPr>
      </w:pPr>
      <w:r w:rsidRPr="008F421E">
        <w:rPr>
          <w:sz w:val="24"/>
          <w:szCs w:val="24"/>
        </w:rPr>
        <w:t xml:space="preserve">The Lord Ittai’s Relationship with the Father Stephen: The Lord Ittai was doing the Father Stephen’s will by going in the Lord David’s service, His faithful servant. </w:t>
      </w:r>
    </w:p>
    <w:p w:rsidR="00C72641" w:rsidRPr="008F421E" w:rsidRDefault="00C72641" w:rsidP="00C72641">
      <w:pPr>
        <w:spacing w:line="480" w:lineRule="auto"/>
        <w:jc w:val="both"/>
        <w:rPr>
          <w:sz w:val="24"/>
          <w:szCs w:val="24"/>
        </w:rPr>
      </w:pPr>
      <w:r w:rsidRPr="008F421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C72641" w:rsidRPr="008F421E" w:rsidRDefault="00C72641" w:rsidP="00C72641">
      <w:pPr>
        <w:spacing w:line="480" w:lineRule="auto"/>
        <w:jc w:val="center"/>
        <w:rPr>
          <w:b/>
          <w:sz w:val="24"/>
          <w:szCs w:val="24"/>
        </w:rPr>
      </w:pPr>
      <w:r w:rsidRPr="008F421E">
        <w:rPr>
          <w:b/>
          <w:sz w:val="24"/>
          <w:szCs w:val="24"/>
        </w:rPr>
        <w:t>THE LORD JONATHAN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Jonathan’s name means “</w:t>
      </w:r>
      <w:r w:rsidRPr="008F421E">
        <w:rPr>
          <w:b/>
          <w:sz w:val="24"/>
          <w:szCs w:val="24"/>
        </w:rPr>
        <w:t>Yahweh has Given</w:t>
      </w:r>
      <w:r w:rsidRPr="008F421E">
        <w:rPr>
          <w:sz w:val="24"/>
          <w:szCs w:val="24"/>
        </w:rPr>
        <w:t>.” The Scripture references of the Lord Jonathan is in 1</w:t>
      </w:r>
      <w:r w:rsidRPr="008F421E">
        <w:rPr>
          <w:sz w:val="24"/>
          <w:szCs w:val="24"/>
          <w:vertAlign w:val="superscript"/>
        </w:rPr>
        <w:t>st</w:t>
      </w:r>
      <w:r w:rsidRPr="008F421E">
        <w:rPr>
          <w:sz w:val="24"/>
          <w:szCs w:val="24"/>
        </w:rPr>
        <w:t xml:space="preserve"> Samuel 13:2-3, 16, 22; Chapter 14; 18:1, 3-4; 19:1-7; 20:1-42; 23:16, 18; 31:2;  2</w:t>
      </w:r>
      <w:r w:rsidRPr="008F421E">
        <w:rPr>
          <w:sz w:val="24"/>
          <w:szCs w:val="24"/>
          <w:vertAlign w:val="superscript"/>
        </w:rPr>
        <w:t>nd</w:t>
      </w:r>
      <w:r w:rsidRPr="008F421E">
        <w:rPr>
          <w:sz w:val="24"/>
          <w:szCs w:val="24"/>
        </w:rPr>
        <w:t xml:space="preserve"> Samuel 1:4-5, 12, 17, 22-26; 4:4; 9:1, 3, 6-7 &amp; Proverbs 17:17. The variations of the name is </w:t>
      </w:r>
      <w:r w:rsidRPr="008F421E">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C72641" w:rsidRPr="008F421E" w:rsidRDefault="00C72641" w:rsidP="00C72641">
      <w:pPr>
        <w:spacing w:line="480" w:lineRule="auto"/>
        <w:jc w:val="both"/>
        <w:rPr>
          <w:sz w:val="24"/>
          <w:szCs w:val="24"/>
        </w:rPr>
      </w:pPr>
      <w:r w:rsidRPr="008F421E">
        <w:rPr>
          <w:sz w:val="24"/>
          <w:szCs w:val="24"/>
        </w:rPr>
        <w:t>The Lord Jonathan’s Life and Times: The Lord Jonathan is the Son of the Lord Saul, and is one of the most attractive figures in the OT. The Lord Jonathan was a Military Hero in 1</w:t>
      </w:r>
      <w:r w:rsidRPr="008F421E">
        <w:rPr>
          <w:sz w:val="24"/>
          <w:szCs w:val="24"/>
          <w:vertAlign w:val="superscript"/>
        </w:rPr>
        <w:t>st</w:t>
      </w:r>
      <w:r w:rsidRPr="008F421E">
        <w:rPr>
          <w:sz w:val="24"/>
          <w:szCs w:val="24"/>
        </w:rPr>
        <w:t xml:space="preserve"> Samuel chapter 14. The Lord Jonathan’s feats were eclipsed by the Lord David. </w:t>
      </w:r>
    </w:p>
    <w:p w:rsidR="00C72641" w:rsidRPr="008F421E" w:rsidRDefault="00C72641" w:rsidP="00C72641">
      <w:pPr>
        <w:spacing w:line="480" w:lineRule="auto"/>
        <w:jc w:val="both"/>
        <w:rPr>
          <w:sz w:val="24"/>
          <w:szCs w:val="24"/>
        </w:rPr>
      </w:pPr>
      <w:r w:rsidRPr="008F421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72641" w:rsidRPr="008F421E" w:rsidRDefault="00C72641" w:rsidP="00C72641">
      <w:pPr>
        <w:spacing w:line="480" w:lineRule="auto"/>
        <w:jc w:val="both"/>
        <w:rPr>
          <w:sz w:val="24"/>
          <w:szCs w:val="24"/>
        </w:rPr>
      </w:pPr>
      <w:r w:rsidRPr="008F421E">
        <w:rPr>
          <w:sz w:val="24"/>
          <w:szCs w:val="24"/>
        </w:rPr>
        <w:t>The Lord Jonathan’s Relationship with the Father Stephen: The Lord Jonathan was a Military Hero who has a deep faith in the Father Stephen is in 1</w:t>
      </w:r>
      <w:r w:rsidRPr="008F421E">
        <w:rPr>
          <w:sz w:val="24"/>
          <w:szCs w:val="24"/>
          <w:vertAlign w:val="superscript"/>
        </w:rPr>
        <w:t>st</w:t>
      </w:r>
      <w:r w:rsidRPr="008F421E">
        <w:rPr>
          <w:sz w:val="24"/>
          <w:szCs w:val="24"/>
        </w:rPr>
        <w:t xml:space="preserve"> Samuel chapter 14. </w:t>
      </w:r>
    </w:p>
    <w:p w:rsidR="00C72641" w:rsidRPr="008F421E" w:rsidRDefault="00C72641" w:rsidP="00C72641">
      <w:pPr>
        <w:spacing w:line="480" w:lineRule="auto"/>
        <w:jc w:val="both"/>
        <w:rPr>
          <w:sz w:val="24"/>
          <w:szCs w:val="24"/>
        </w:rPr>
      </w:pPr>
      <w:r w:rsidRPr="008F421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C72641" w:rsidRPr="008F421E" w:rsidRDefault="00C72641" w:rsidP="00C72641">
      <w:pPr>
        <w:spacing w:line="480" w:lineRule="auto"/>
        <w:jc w:val="center"/>
        <w:rPr>
          <w:b/>
          <w:sz w:val="24"/>
          <w:szCs w:val="24"/>
        </w:rPr>
      </w:pPr>
      <w:r w:rsidRPr="008F421E">
        <w:rPr>
          <w:b/>
          <w:sz w:val="24"/>
          <w:szCs w:val="24"/>
        </w:rPr>
        <w:lastRenderedPageBreak/>
        <w:t>THE LORD PHINEHAS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Phinehas’s name means “</w:t>
      </w:r>
      <w:r w:rsidRPr="008F421E">
        <w:rPr>
          <w:b/>
          <w:sz w:val="24"/>
          <w:szCs w:val="24"/>
        </w:rPr>
        <w:t>Mouth of Brass</w:t>
      </w:r>
      <w:r w:rsidRPr="008F421E">
        <w:rPr>
          <w:sz w:val="24"/>
          <w:szCs w:val="24"/>
        </w:rPr>
        <w:t xml:space="preserve">.” The Scripture references of the Lord Phinehas is in Exodus 6:25; Numbers 25:7-11; 31:6; Joshua 22:13, 30-32; 24:33 &amp; Judges 20:28. The variations of the name is Phineas, Pinehas &amp; Pinchas. </w:t>
      </w:r>
    </w:p>
    <w:p w:rsidR="00C72641" w:rsidRPr="008F421E" w:rsidRDefault="00C72641" w:rsidP="00C72641">
      <w:pPr>
        <w:spacing w:line="480" w:lineRule="auto"/>
        <w:jc w:val="both"/>
        <w:rPr>
          <w:sz w:val="24"/>
          <w:szCs w:val="24"/>
        </w:rPr>
      </w:pPr>
      <w:r w:rsidRPr="008F421E">
        <w:rPr>
          <w:sz w:val="24"/>
          <w:szCs w:val="24"/>
        </w:rPr>
        <w:t>The Lord Phinehas’s Life and Times: The Lord Phinehas was a 2</w:t>
      </w:r>
      <w:r w:rsidRPr="008F421E">
        <w:rPr>
          <w:sz w:val="24"/>
          <w:szCs w:val="24"/>
          <w:vertAlign w:val="superscript"/>
        </w:rPr>
        <w:t>nd</w:t>
      </w:r>
      <w:r w:rsidRPr="008F421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8F421E">
        <w:rPr>
          <w:b/>
          <w:sz w:val="24"/>
          <w:szCs w:val="24"/>
        </w:rPr>
        <w:t>Covenant of Peace</w:t>
      </w:r>
      <w:r w:rsidRPr="008F421E">
        <w:rPr>
          <w:sz w:val="24"/>
          <w:szCs w:val="24"/>
        </w:rPr>
        <w:t xml:space="preserve">” in the camp. </w:t>
      </w:r>
    </w:p>
    <w:p w:rsidR="00C72641" w:rsidRPr="008F421E" w:rsidRDefault="00C72641" w:rsidP="00C72641">
      <w:pPr>
        <w:spacing w:line="480" w:lineRule="auto"/>
        <w:jc w:val="both"/>
        <w:rPr>
          <w:sz w:val="24"/>
          <w:szCs w:val="24"/>
        </w:rPr>
      </w:pPr>
      <w:r w:rsidRPr="008F421E">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C72641" w:rsidRPr="008F421E" w:rsidRDefault="00C72641" w:rsidP="00C72641">
      <w:pPr>
        <w:spacing w:line="480" w:lineRule="auto"/>
        <w:jc w:val="both"/>
        <w:rPr>
          <w:sz w:val="24"/>
          <w:szCs w:val="24"/>
        </w:rPr>
      </w:pPr>
      <w:r w:rsidRPr="008F421E">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72641" w:rsidRPr="008F421E" w:rsidRDefault="00C72641" w:rsidP="00C72641">
      <w:pPr>
        <w:spacing w:line="480" w:lineRule="auto"/>
        <w:jc w:val="both"/>
        <w:rPr>
          <w:sz w:val="24"/>
          <w:szCs w:val="24"/>
        </w:rPr>
      </w:pPr>
      <w:r w:rsidRPr="008F421E">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72641" w:rsidRPr="008F421E" w:rsidRDefault="00C72641" w:rsidP="00C72641">
      <w:pPr>
        <w:spacing w:line="480" w:lineRule="auto"/>
        <w:jc w:val="center"/>
        <w:rPr>
          <w:b/>
          <w:sz w:val="24"/>
          <w:szCs w:val="24"/>
        </w:rPr>
      </w:pPr>
      <w:r w:rsidRPr="008F421E">
        <w:rPr>
          <w:b/>
          <w:sz w:val="24"/>
          <w:szCs w:val="24"/>
        </w:rPr>
        <w:t xml:space="preserve">THE LORD URIAH WITH THE RANK OF </w:t>
      </w:r>
      <w:r w:rsidR="008F421E" w:rsidRPr="008F421E">
        <w:rPr>
          <w:b/>
          <w:sz w:val="24"/>
          <w:szCs w:val="24"/>
        </w:rPr>
        <w:t>CAPTAIN</w:t>
      </w:r>
      <w:r w:rsidRPr="008F421E">
        <w:rPr>
          <w:b/>
          <w:sz w:val="24"/>
          <w:szCs w:val="24"/>
        </w:rPr>
        <w:t xml:space="preserve"> OR HIGHER FOR 40 YEARS</w:t>
      </w:r>
    </w:p>
    <w:p w:rsidR="00C72641" w:rsidRPr="008F421E" w:rsidRDefault="00C72641" w:rsidP="00C72641">
      <w:pPr>
        <w:spacing w:line="480" w:lineRule="auto"/>
        <w:jc w:val="both"/>
        <w:rPr>
          <w:sz w:val="24"/>
          <w:szCs w:val="24"/>
        </w:rPr>
      </w:pPr>
      <w:r w:rsidRPr="008F421E">
        <w:rPr>
          <w:sz w:val="24"/>
          <w:szCs w:val="24"/>
        </w:rPr>
        <w:t>The Lord Uriah’s name means “</w:t>
      </w:r>
      <w:r w:rsidRPr="008F421E">
        <w:rPr>
          <w:b/>
          <w:sz w:val="24"/>
          <w:szCs w:val="24"/>
        </w:rPr>
        <w:t>Yahweh is Light</w:t>
      </w:r>
      <w:r w:rsidRPr="008F421E">
        <w:rPr>
          <w:sz w:val="24"/>
          <w:szCs w:val="24"/>
        </w:rPr>
        <w:t>.” The Scripture references of the Lord Uriah is in 2</w:t>
      </w:r>
      <w:r w:rsidRPr="008F421E">
        <w:rPr>
          <w:sz w:val="24"/>
          <w:szCs w:val="24"/>
          <w:vertAlign w:val="superscript"/>
        </w:rPr>
        <w:t>nd</w:t>
      </w:r>
      <w:r w:rsidRPr="008F421E">
        <w:rPr>
          <w:sz w:val="24"/>
          <w:szCs w:val="24"/>
        </w:rPr>
        <w:t xml:space="preserve"> Samuel chapters 11 &amp; 12; 23:39; 1</w:t>
      </w:r>
      <w:r w:rsidRPr="008F421E">
        <w:rPr>
          <w:sz w:val="24"/>
          <w:szCs w:val="24"/>
          <w:vertAlign w:val="superscript"/>
        </w:rPr>
        <w:t>st</w:t>
      </w:r>
      <w:r w:rsidRPr="008F421E">
        <w:rPr>
          <w:sz w:val="24"/>
          <w:szCs w:val="24"/>
        </w:rPr>
        <w:t xml:space="preserve"> Kings 15:5; 1</w:t>
      </w:r>
      <w:r w:rsidRPr="008F421E">
        <w:rPr>
          <w:sz w:val="24"/>
          <w:szCs w:val="24"/>
          <w:vertAlign w:val="superscript"/>
        </w:rPr>
        <w:t>st</w:t>
      </w:r>
      <w:r w:rsidRPr="008F421E">
        <w:rPr>
          <w:sz w:val="24"/>
          <w:szCs w:val="24"/>
        </w:rPr>
        <w:t xml:space="preserve"> Chronicles 11:41 &amp; Matthew 1:6. The variations of the name is Uriyah &amp; Uriyya. </w:t>
      </w:r>
    </w:p>
    <w:p w:rsidR="00C72641" w:rsidRPr="008F421E" w:rsidRDefault="00C72641" w:rsidP="00C72641">
      <w:pPr>
        <w:spacing w:line="480" w:lineRule="auto"/>
        <w:jc w:val="both"/>
        <w:rPr>
          <w:sz w:val="24"/>
          <w:szCs w:val="24"/>
        </w:rPr>
      </w:pPr>
      <w:r w:rsidRPr="008F421E">
        <w:rPr>
          <w:sz w:val="24"/>
          <w:szCs w:val="24"/>
        </w:rPr>
        <w:t xml:space="preserve">The Lord Uriah’s Life and Times: The Lord Uriah was an Officer in the Lord David’s Army. He was also married to a beautiful Woman named Bathsheba. </w:t>
      </w:r>
    </w:p>
    <w:p w:rsidR="00C72641" w:rsidRPr="008F421E" w:rsidRDefault="00C72641" w:rsidP="00C72641">
      <w:pPr>
        <w:spacing w:line="480" w:lineRule="auto"/>
        <w:jc w:val="both"/>
        <w:rPr>
          <w:sz w:val="24"/>
          <w:szCs w:val="24"/>
        </w:rPr>
      </w:pPr>
      <w:r w:rsidRPr="008F421E">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8F421E">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F421E">
        <w:rPr>
          <w:sz w:val="24"/>
          <w:szCs w:val="24"/>
          <w:vertAlign w:val="superscript"/>
        </w:rPr>
        <w:t>st</w:t>
      </w:r>
      <w:r w:rsidRPr="008F421E">
        <w:rPr>
          <w:sz w:val="24"/>
          <w:szCs w:val="24"/>
        </w:rPr>
        <w:t xml:space="preserve"> Chronicles chapters 17-28. King David found a better way to invest His energies, and His enthusiasm for life was restored after the fling with Virgin Bathsheba. </w:t>
      </w:r>
    </w:p>
    <w:p w:rsidR="00C72641" w:rsidRPr="008F421E" w:rsidRDefault="00C72641" w:rsidP="00C72641">
      <w:pPr>
        <w:spacing w:line="480" w:lineRule="auto"/>
        <w:jc w:val="both"/>
        <w:rPr>
          <w:sz w:val="24"/>
          <w:szCs w:val="24"/>
        </w:rPr>
      </w:pPr>
      <w:r w:rsidRPr="008F421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72641" w:rsidRPr="008F421E" w:rsidRDefault="00C72641" w:rsidP="00C72641">
      <w:pPr>
        <w:spacing w:line="480" w:lineRule="auto"/>
        <w:jc w:val="both"/>
        <w:rPr>
          <w:sz w:val="24"/>
          <w:szCs w:val="24"/>
        </w:rPr>
      </w:pPr>
      <w:r w:rsidRPr="008F421E">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72641" w:rsidRPr="008F421E" w:rsidRDefault="00C72641" w:rsidP="00C72641">
      <w:pPr>
        <w:spacing w:line="480" w:lineRule="auto"/>
        <w:jc w:val="center"/>
        <w:rPr>
          <w:b/>
          <w:sz w:val="24"/>
          <w:szCs w:val="24"/>
        </w:rPr>
      </w:pPr>
      <w:r w:rsidRPr="008F421E">
        <w:rPr>
          <w:b/>
          <w:sz w:val="24"/>
          <w:szCs w:val="24"/>
        </w:rPr>
        <w:t>THE LORDSHIPS OF SHADRACH, MESHAK &amp; ABEDNEGO WITH THE RANK OF CAPTAIN’S OR HIGHER FOR 40 YEARS EACH</w:t>
      </w:r>
    </w:p>
    <w:p w:rsidR="00C72641" w:rsidRPr="008F421E" w:rsidRDefault="00C72641" w:rsidP="00C72641">
      <w:pPr>
        <w:spacing w:line="480" w:lineRule="auto"/>
        <w:jc w:val="both"/>
        <w:rPr>
          <w:sz w:val="24"/>
          <w:szCs w:val="24"/>
        </w:rPr>
      </w:pPr>
      <w:r w:rsidRPr="008F421E">
        <w:rPr>
          <w:sz w:val="24"/>
          <w:szCs w:val="24"/>
        </w:rPr>
        <w:t>The Lordships of Shadrach [Hananiah], Meshak [Misheal] and Abednego’s [Azariah’s] names means “</w:t>
      </w:r>
      <w:r w:rsidRPr="008F421E">
        <w:rPr>
          <w:b/>
          <w:sz w:val="24"/>
          <w:szCs w:val="24"/>
        </w:rPr>
        <w:t>Yahweh is Gracious</w:t>
      </w:r>
      <w:r w:rsidRPr="008F421E">
        <w:rPr>
          <w:sz w:val="24"/>
          <w:szCs w:val="24"/>
        </w:rPr>
        <w:t>,” “</w:t>
      </w:r>
      <w:r w:rsidRPr="008F421E">
        <w:rPr>
          <w:b/>
          <w:sz w:val="24"/>
          <w:szCs w:val="24"/>
        </w:rPr>
        <w:t>Who is like God</w:t>
      </w:r>
      <w:r w:rsidRPr="008F421E">
        <w:rPr>
          <w:sz w:val="24"/>
          <w:szCs w:val="24"/>
        </w:rPr>
        <w:t>” &amp; “</w:t>
      </w:r>
      <w:r w:rsidRPr="008F421E">
        <w:rPr>
          <w:b/>
          <w:sz w:val="24"/>
          <w:szCs w:val="24"/>
        </w:rPr>
        <w:t>Yah has Helped</w:t>
      </w:r>
      <w:r w:rsidRPr="008F421E">
        <w:rPr>
          <w:sz w:val="24"/>
          <w:szCs w:val="24"/>
        </w:rPr>
        <w:t xml:space="preserve">.”  The Scripture references </w:t>
      </w:r>
      <w:r w:rsidRPr="008F421E">
        <w:rPr>
          <w:sz w:val="24"/>
          <w:szCs w:val="24"/>
        </w:rPr>
        <w:lastRenderedPageBreak/>
        <w:t xml:space="preserve">of the Lordships of Shadrah, Meshak &amp; Abenego are in Daniel 1:7; 2:49; 3:12-30. The variations of the names is Hananiah, Misheal &amp; Azariah. </w:t>
      </w:r>
    </w:p>
    <w:p w:rsidR="00C72641" w:rsidRPr="008F421E" w:rsidRDefault="00C72641" w:rsidP="00C72641">
      <w:pPr>
        <w:spacing w:line="480" w:lineRule="auto"/>
        <w:jc w:val="both"/>
        <w:rPr>
          <w:sz w:val="24"/>
          <w:szCs w:val="24"/>
        </w:rPr>
      </w:pPr>
      <w:r w:rsidRPr="008F421E">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F421E">
        <w:rPr>
          <w:sz w:val="24"/>
          <w:szCs w:val="24"/>
          <w:vertAlign w:val="superscript"/>
        </w:rPr>
        <w:t>th</w:t>
      </w:r>
      <w:r w:rsidRPr="008F421E">
        <w:rPr>
          <w:sz w:val="24"/>
          <w:szCs w:val="24"/>
        </w:rPr>
        <w:t xml:space="preserve"> figure. They were brought out of the furnace without any harm done to them. </w:t>
      </w:r>
    </w:p>
    <w:p w:rsidR="00C72641" w:rsidRPr="008F421E" w:rsidRDefault="00C72641" w:rsidP="00C72641">
      <w:pPr>
        <w:spacing w:line="480" w:lineRule="auto"/>
        <w:jc w:val="both"/>
        <w:rPr>
          <w:sz w:val="24"/>
          <w:szCs w:val="24"/>
        </w:rPr>
      </w:pPr>
      <w:r w:rsidRPr="008F421E">
        <w:rPr>
          <w:sz w:val="24"/>
          <w:szCs w:val="24"/>
        </w:rPr>
        <w:t xml:space="preserve">The Lordships of Shadrach, Meshak &amp; Abednego’s Relationships: Their Relationship with the King: They all has a good relationship with the King until they disobeyed His command. </w:t>
      </w:r>
    </w:p>
    <w:p w:rsidR="00C72641" w:rsidRPr="008F421E" w:rsidRDefault="00C72641" w:rsidP="00C72641">
      <w:pPr>
        <w:spacing w:line="480" w:lineRule="auto"/>
        <w:jc w:val="both"/>
        <w:rPr>
          <w:sz w:val="24"/>
          <w:szCs w:val="24"/>
        </w:rPr>
      </w:pPr>
      <w:r w:rsidRPr="008F421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72641" w:rsidRPr="008F421E" w:rsidRDefault="00C72641" w:rsidP="00C72641">
      <w:pPr>
        <w:spacing w:line="480" w:lineRule="auto"/>
        <w:jc w:val="both"/>
        <w:rPr>
          <w:sz w:val="24"/>
          <w:szCs w:val="24"/>
        </w:rPr>
      </w:pPr>
      <w:r w:rsidRPr="008F421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72641" w:rsidRPr="008F421E" w:rsidRDefault="00C72641" w:rsidP="00C72641">
      <w:pPr>
        <w:spacing w:line="480" w:lineRule="auto"/>
        <w:jc w:val="center"/>
        <w:rPr>
          <w:b/>
          <w:sz w:val="24"/>
          <w:szCs w:val="24"/>
        </w:rPr>
      </w:pPr>
      <w:r w:rsidRPr="008F421E">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C72641" w:rsidRPr="008F421E" w:rsidRDefault="00C72641" w:rsidP="00C72641">
      <w:pPr>
        <w:spacing w:line="480" w:lineRule="auto"/>
        <w:jc w:val="both"/>
        <w:rPr>
          <w:sz w:val="24"/>
          <w:szCs w:val="24"/>
        </w:rPr>
      </w:pPr>
      <w:r w:rsidRPr="008F421E">
        <w:rPr>
          <w:sz w:val="24"/>
          <w:szCs w:val="24"/>
        </w:rPr>
        <w:t>The Lord Israel’s name means “</w:t>
      </w:r>
      <w:r w:rsidRPr="008F421E">
        <w:rPr>
          <w:b/>
          <w:sz w:val="24"/>
          <w:szCs w:val="24"/>
        </w:rPr>
        <w:t>Prince</w:t>
      </w:r>
      <w:r w:rsidRPr="008F421E">
        <w:rPr>
          <w:sz w:val="24"/>
          <w:szCs w:val="24"/>
        </w:rPr>
        <w:t>.” The variations of the name is Yisrael. The Lord Jehovah will come back in the End Time in the Spirit &amp; Authority of the Lord Jacob. This refers to Israel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Israel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did not fall, by which all His family was killed, except the Lord Israel being translated, then killed in Luke 20:35-36, then on the 8</w:t>
      </w:r>
      <w:r w:rsidRPr="008F421E">
        <w:rPr>
          <w:sz w:val="24"/>
          <w:szCs w:val="24"/>
          <w:vertAlign w:val="superscript"/>
        </w:rPr>
        <w:t>th</w:t>
      </w:r>
      <w:r w:rsidRPr="008F421E">
        <w:rPr>
          <w:sz w:val="24"/>
          <w:szCs w:val="24"/>
        </w:rPr>
        <w:t xml:space="preserve"> day He was renamed. This eternity only concerns Saturday as the Jewish Israel in Genesis to the Gentile Israel in Luke till it became the Christian Israel in Acts chapter 7.  </w:t>
      </w:r>
    </w:p>
    <w:p w:rsidR="00C72641" w:rsidRPr="008F421E" w:rsidRDefault="00C72641" w:rsidP="00C72641">
      <w:pPr>
        <w:spacing w:line="480" w:lineRule="auto"/>
        <w:jc w:val="both"/>
        <w:rPr>
          <w:sz w:val="24"/>
          <w:szCs w:val="24"/>
        </w:rPr>
      </w:pPr>
      <w:r w:rsidRPr="008F421E">
        <w:rPr>
          <w:sz w:val="24"/>
          <w:szCs w:val="24"/>
        </w:rPr>
        <w:t>The white skin colored Lord Israel’s name means “</w:t>
      </w:r>
      <w:r w:rsidRPr="008F421E">
        <w:rPr>
          <w:b/>
          <w:sz w:val="24"/>
          <w:szCs w:val="24"/>
        </w:rPr>
        <w:t>Prevailing Prince in Lordship</w:t>
      </w:r>
      <w:r w:rsidRPr="008F421E">
        <w:rPr>
          <w:sz w:val="24"/>
          <w:szCs w:val="24"/>
        </w:rPr>
        <w:t>.” If You have any questions on white skin color Lords, You must get My book called “</w:t>
      </w:r>
      <w:r w:rsidRPr="008F421E">
        <w:rPr>
          <w:b/>
          <w:sz w:val="24"/>
          <w:szCs w:val="24"/>
        </w:rPr>
        <w:t>The Lord Yah and the Different Kinds of Flesh in the Holy Bible</w:t>
      </w:r>
      <w:r w:rsidRPr="008F421E">
        <w:rPr>
          <w:sz w:val="24"/>
          <w:szCs w:val="24"/>
        </w:rPr>
        <w:t>.” The Lord Israel’s Kingdom lasts for a “</w:t>
      </w:r>
      <w:r w:rsidRPr="008F421E">
        <w:rPr>
          <w:b/>
          <w:sz w:val="24"/>
          <w:szCs w:val="24"/>
        </w:rPr>
        <w:t>Million Year Reign</w:t>
      </w:r>
      <w:r w:rsidRPr="008F421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8F421E">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8F421E">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F421E">
        <w:rPr>
          <w:b/>
          <w:sz w:val="24"/>
          <w:szCs w:val="24"/>
        </w:rPr>
        <w:t>Who is the Lord Lucifer’s Party that the Lord Yahweh will cast into Hell at the End Time</w:t>
      </w:r>
      <w:r w:rsidRPr="008F421E">
        <w:rPr>
          <w:sz w:val="24"/>
          <w:szCs w:val="24"/>
        </w:rPr>
        <w:t xml:space="preserve">.” </w:t>
      </w:r>
    </w:p>
    <w:p w:rsidR="00C72641" w:rsidRPr="008F421E" w:rsidRDefault="00C72641" w:rsidP="00C72641">
      <w:pPr>
        <w:jc w:val="center"/>
        <w:rPr>
          <w:b/>
          <w:sz w:val="24"/>
          <w:szCs w:val="24"/>
        </w:rPr>
      </w:pPr>
      <w:r w:rsidRPr="008F421E">
        <w:rPr>
          <w:b/>
          <w:sz w:val="24"/>
          <w:szCs w:val="24"/>
        </w:rPr>
        <w:t>THE LORD JEHOVAH (THE LADY VICTORIA THE LADY OF KINGDOMS) [THERE ARE AT LEAST 8 OTHER LORD JEHOVAH’S (THE 8 LADY VICTORIA’S THE LADIES OF KINGDOMS) IN SCRIPTURE] WITH THE RANK OF GENERAL OR HIGHER FOR 40 YEARS</w:t>
      </w:r>
    </w:p>
    <w:p w:rsidR="00C72641" w:rsidRPr="008F421E" w:rsidRDefault="00C72641" w:rsidP="00C72641">
      <w:pPr>
        <w:spacing w:line="480" w:lineRule="auto"/>
        <w:jc w:val="both"/>
        <w:rPr>
          <w:sz w:val="24"/>
          <w:szCs w:val="24"/>
        </w:rPr>
      </w:pPr>
      <w:r w:rsidRPr="008F421E">
        <w:rPr>
          <w:sz w:val="24"/>
          <w:szCs w:val="24"/>
        </w:rPr>
        <w:t>The Lord Jehovah’s name means “</w:t>
      </w:r>
      <w:r w:rsidRPr="008F421E">
        <w:rPr>
          <w:b/>
          <w:sz w:val="24"/>
          <w:szCs w:val="24"/>
        </w:rPr>
        <w:t>Most High</w:t>
      </w:r>
      <w:r w:rsidRPr="008F421E">
        <w:rPr>
          <w:sz w:val="24"/>
          <w:szCs w:val="24"/>
        </w:rPr>
        <w:t>” or “</w:t>
      </w:r>
      <w:r w:rsidRPr="008F421E">
        <w:rPr>
          <w:b/>
          <w:sz w:val="24"/>
          <w:szCs w:val="24"/>
        </w:rPr>
        <w:t>Lord</w:t>
      </w:r>
      <w:r w:rsidRPr="008F421E">
        <w:rPr>
          <w:sz w:val="24"/>
          <w:szCs w:val="24"/>
        </w:rPr>
        <w:t>.” The variations of the name is Victor, Jah, Yah &amp; Yahweh. This refers to Jehovah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Jehovah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did not fall, by which all His family was killed, except the Lord Israel being translated, then killed in Luke 20:35-36, then on the 8</w:t>
      </w:r>
      <w:r w:rsidRPr="008F421E">
        <w:rPr>
          <w:sz w:val="24"/>
          <w:szCs w:val="24"/>
          <w:vertAlign w:val="superscript"/>
        </w:rPr>
        <w:t>th</w:t>
      </w:r>
      <w:r w:rsidRPr="008F421E">
        <w:rPr>
          <w:sz w:val="24"/>
          <w:szCs w:val="24"/>
        </w:rPr>
        <w:t xml:space="preserve"> day He was renamed. The Lord Jehovah will come back in the End Time in the Spirit &amp; Authority of the Lord Jacob.</w:t>
      </w:r>
    </w:p>
    <w:p w:rsidR="00C72641" w:rsidRPr="008F421E" w:rsidRDefault="00C72641" w:rsidP="00C72641">
      <w:pPr>
        <w:spacing w:line="480" w:lineRule="auto"/>
        <w:jc w:val="both"/>
        <w:rPr>
          <w:b/>
          <w:sz w:val="24"/>
          <w:szCs w:val="24"/>
        </w:rPr>
      </w:pPr>
      <w:r w:rsidRPr="008F421E">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C72641" w:rsidRPr="008F421E" w:rsidRDefault="00C72641" w:rsidP="00C72641">
      <w:pPr>
        <w:jc w:val="both"/>
        <w:rPr>
          <w:i/>
          <w:sz w:val="24"/>
          <w:szCs w:val="24"/>
        </w:rPr>
      </w:pPr>
      <w:r w:rsidRPr="008F421E">
        <w:rPr>
          <w:i/>
          <w:sz w:val="24"/>
          <w:szCs w:val="24"/>
        </w:rPr>
        <w:t>God’s Invisible Attributes and Visible Attributes</w:t>
      </w:r>
    </w:p>
    <w:p w:rsidR="00C72641" w:rsidRPr="008F421E" w:rsidRDefault="00C72641" w:rsidP="00C72641">
      <w:pPr>
        <w:jc w:val="both"/>
        <w:rPr>
          <w:i/>
          <w:sz w:val="24"/>
          <w:szCs w:val="24"/>
        </w:rPr>
      </w:pPr>
      <w:r w:rsidRPr="008F421E">
        <w:rPr>
          <w:i/>
          <w:sz w:val="24"/>
          <w:szCs w:val="24"/>
        </w:rPr>
        <w:t>God’s Personal Being Attributes</w:t>
      </w:r>
    </w:p>
    <w:p w:rsidR="00C72641" w:rsidRPr="008F421E" w:rsidRDefault="00C72641" w:rsidP="00C72641">
      <w:pPr>
        <w:jc w:val="both"/>
        <w:rPr>
          <w:sz w:val="24"/>
          <w:szCs w:val="24"/>
        </w:rPr>
      </w:pPr>
      <w:r w:rsidRPr="008F421E">
        <w:rPr>
          <w:sz w:val="24"/>
          <w:szCs w:val="24"/>
        </w:rPr>
        <w:lastRenderedPageBreak/>
        <w:t>His spirituality (incorporeal) - God is a Spirit in John 4:21, 24; Psalm 139:7-10; 1</w:t>
      </w:r>
      <w:r w:rsidRPr="008F421E">
        <w:rPr>
          <w:sz w:val="24"/>
          <w:szCs w:val="24"/>
          <w:vertAlign w:val="superscript"/>
        </w:rPr>
        <w:t>st</w:t>
      </w:r>
      <w:r w:rsidRPr="008F421E">
        <w:rPr>
          <w:sz w:val="24"/>
          <w:szCs w:val="24"/>
        </w:rPr>
        <w:t xml:space="preserve"> Kings 8:27; Exodus 20:4-6; Deuteronomy 4:23-24; 1</w:t>
      </w:r>
      <w:r w:rsidRPr="008F421E">
        <w:rPr>
          <w:sz w:val="24"/>
          <w:szCs w:val="24"/>
          <w:vertAlign w:val="superscript"/>
        </w:rPr>
        <w:t>st</w:t>
      </w:r>
      <w:r w:rsidRPr="008F421E">
        <w:rPr>
          <w:sz w:val="24"/>
          <w:szCs w:val="24"/>
        </w:rPr>
        <w:t xml:space="preserve"> Corinthians 14:14; Philippians 1:23-24, 3:3; Luke 23:46; Ecclesiastes 12:7, Hebrews 12:23 and Acts 6:3, 5; 7:55. </w:t>
      </w:r>
    </w:p>
    <w:p w:rsidR="00C72641" w:rsidRPr="008F421E" w:rsidRDefault="00C72641" w:rsidP="00C72641">
      <w:pPr>
        <w:jc w:val="both"/>
        <w:rPr>
          <w:sz w:val="24"/>
          <w:szCs w:val="24"/>
        </w:rPr>
      </w:pPr>
      <w:r w:rsidRPr="008F421E">
        <w:rPr>
          <w:sz w:val="24"/>
          <w:szCs w:val="24"/>
        </w:rPr>
        <w:t>His invisibility- God is invisible in John 1:18; 6:46; 1</w:t>
      </w:r>
      <w:r w:rsidRPr="008F421E">
        <w:rPr>
          <w:sz w:val="24"/>
          <w:szCs w:val="24"/>
          <w:vertAlign w:val="superscript"/>
        </w:rPr>
        <w:t>st</w:t>
      </w:r>
      <w:r w:rsidRPr="008F421E">
        <w:rPr>
          <w:sz w:val="24"/>
          <w:szCs w:val="24"/>
        </w:rPr>
        <w:t xml:space="preserve"> Timothy 1:17, 6:16; 1</w:t>
      </w:r>
      <w:r w:rsidRPr="008F421E">
        <w:rPr>
          <w:sz w:val="24"/>
          <w:szCs w:val="24"/>
          <w:vertAlign w:val="superscript"/>
        </w:rPr>
        <w:t>st</w:t>
      </w:r>
      <w:r w:rsidRPr="008F421E">
        <w:rPr>
          <w:sz w:val="24"/>
          <w:szCs w:val="24"/>
        </w:rPr>
        <w:t xml:space="preserve"> John 4:12, Exodus 33:11, 20, 21-23; Colossians 1:15, Psalm 145:3 and Acts 6:15; 7:47-50.   </w:t>
      </w:r>
    </w:p>
    <w:p w:rsidR="00C72641" w:rsidRPr="008F421E" w:rsidRDefault="00C72641" w:rsidP="00C72641">
      <w:pPr>
        <w:jc w:val="both"/>
        <w:rPr>
          <w:sz w:val="24"/>
          <w:szCs w:val="24"/>
        </w:rPr>
      </w:pPr>
      <w:r w:rsidRPr="008F421E">
        <w:rPr>
          <w:sz w:val="24"/>
          <w:szCs w:val="24"/>
        </w:rPr>
        <w:t>His physicality- The  true  God  becomes  flesh in John 1:1-18, 14:9; Genesis 1:27; Psalm 16:11,   19:1;  Romans  1:20;  Matthew  5:8;  Revelation  1:7,  4:2-3,  5;  5:6,  22:3-4;  1</w:t>
      </w:r>
      <w:r w:rsidRPr="008F421E">
        <w:rPr>
          <w:sz w:val="24"/>
          <w:szCs w:val="24"/>
          <w:vertAlign w:val="superscript"/>
        </w:rPr>
        <w:t>st</w:t>
      </w:r>
      <w:r w:rsidRPr="008F421E">
        <w:rPr>
          <w:sz w:val="24"/>
          <w:szCs w:val="24"/>
        </w:rPr>
        <w:t xml:space="preserve"> Corinthians 13:12; 1</w:t>
      </w:r>
      <w:r w:rsidRPr="008F421E">
        <w:rPr>
          <w:sz w:val="24"/>
          <w:szCs w:val="24"/>
          <w:vertAlign w:val="superscript"/>
        </w:rPr>
        <w:t xml:space="preserve">st </w:t>
      </w:r>
      <w:r w:rsidRPr="008F421E">
        <w:rPr>
          <w:sz w:val="24"/>
          <w:szCs w:val="24"/>
        </w:rPr>
        <w:t>John 3:2, 2</w:t>
      </w:r>
      <w:r w:rsidRPr="008F421E">
        <w:rPr>
          <w:sz w:val="24"/>
          <w:szCs w:val="24"/>
          <w:vertAlign w:val="superscript"/>
        </w:rPr>
        <w:t xml:space="preserve">nd </w:t>
      </w:r>
      <w:r w:rsidRPr="008F421E">
        <w:rPr>
          <w:sz w:val="24"/>
          <w:szCs w:val="24"/>
        </w:rPr>
        <w:t xml:space="preserve"> Corinthians  3:18; Acts 7:49; 17:29 &amp; Colossians 2:9.</w:t>
      </w:r>
    </w:p>
    <w:p w:rsidR="00C72641" w:rsidRPr="008F421E" w:rsidRDefault="00C72641" w:rsidP="00C72641">
      <w:pPr>
        <w:jc w:val="both"/>
        <w:rPr>
          <w:i/>
          <w:sz w:val="24"/>
          <w:szCs w:val="24"/>
        </w:rPr>
      </w:pPr>
      <w:r w:rsidRPr="008F421E">
        <w:rPr>
          <w:i/>
          <w:sz w:val="24"/>
          <w:szCs w:val="24"/>
        </w:rPr>
        <w:t>God’s Personal Mental Attributes</w:t>
      </w:r>
    </w:p>
    <w:p w:rsidR="00C72641" w:rsidRPr="008F421E" w:rsidRDefault="00C72641" w:rsidP="00C72641">
      <w:pPr>
        <w:jc w:val="both"/>
        <w:rPr>
          <w:sz w:val="24"/>
          <w:szCs w:val="24"/>
        </w:rPr>
      </w:pPr>
      <w:r w:rsidRPr="008F421E">
        <w:rPr>
          <w:sz w:val="24"/>
          <w:szCs w:val="24"/>
        </w:rPr>
        <w:t>His omniscience- (God is infinite knowledge/intelligence &amp; wisdom) God is all knowing in His wisdom. God shows his omniscience in that all that God created on the Earth was indeed good  in Genesis 1:1-31; 1</w:t>
      </w:r>
      <w:r w:rsidRPr="008F421E">
        <w:rPr>
          <w:sz w:val="24"/>
          <w:szCs w:val="24"/>
          <w:vertAlign w:val="superscript"/>
        </w:rPr>
        <w:t>st</w:t>
      </w:r>
      <w:r w:rsidRPr="008F421E">
        <w:rPr>
          <w:sz w:val="24"/>
          <w:szCs w:val="24"/>
        </w:rPr>
        <w:t xml:space="preserve"> John 3:20; Job 28:24, 37:16;  1</w:t>
      </w:r>
      <w:r w:rsidRPr="008F421E">
        <w:rPr>
          <w:sz w:val="24"/>
          <w:szCs w:val="24"/>
          <w:vertAlign w:val="superscript"/>
        </w:rPr>
        <w:t>st</w:t>
      </w:r>
      <w:r w:rsidRPr="008F421E">
        <w:rPr>
          <w:sz w:val="24"/>
          <w:szCs w:val="24"/>
        </w:rPr>
        <w:t xml:space="preserve"> Corinthians  2:10-11; Hebrews  4:13;  2</w:t>
      </w:r>
      <w:r w:rsidRPr="008F421E">
        <w:rPr>
          <w:sz w:val="24"/>
          <w:szCs w:val="24"/>
          <w:vertAlign w:val="superscript"/>
        </w:rPr>
        <w:t>nd</w:t>
      </w:r>
      <w:r w:rsidRPr="008F421E">
        <w:rPr>
          <w:sz w:val="24"/>
          <w:szCs w:val="24"/>
        </w:rPr>
        <w:t xml:space="preserve"> Chronicles 16:9;  Matthew 6:8, 10:29-30, 11:23; Isaiah 42:8-9, 43:25, 46:9-10, 55:9,  Psalm  90:4, 139;  2</w:t>
      </w:r>
      <w:r w:rsidRPr="008F421E">
        <w:rPr>
          <w:sz w:val="24"/>
          <w:szCs w:val="24"/>
          <w:vertAlign w:val="superscript"/>
        </w:rPr>
        <w:t>nd</w:t>
      </w:r>
      <w:r w:rsidRPr="008F421E">
        <w:rPr>
          <w:sz w:val="24"/>
          <w:szCs w:val="24"/>
        </w:rPr>
        <w:t xml:space="preserve"> Peter 3:8;  Jeremiah 19:5, 31:35; Romans 11:33 and Acts 6:10. </w:t>
      </w:r>
    </w:p>
    <w:p w:rsidR="00C72641" w:rsidRPr="008F421E" w:rsidRDefault="00C72641" w:rsidP="00C72641">
      <w:pPr>
        <w:jc w:val="both"/>
        <w:rPr>
          <w:sz w:val="24"/>
          <w:szCs w:val="24"/>
        </w:rPr>
      </w:pPr>
      <w:r w:rsidRPr="008F421E">
        <w:rPr>
          <w:sz w:val="24"/>
          <w:szCs w:val="24"/>
        </w:rPr>
        <w:t>His wisdom- (omniscience) God is all wise over all in Romans 8:28, 16:27; Job 9:4, 12:13; Psalm 104:24; 1</w:t>
      </w:r>
      <w:r w:rsidRPr="008F421E">
        <w:rPr>
          <w:sz w:val="24"/>
          <w:szCs w:val="24"/>
          <w:vertAlign w:val="superscript"/>
        </w:rPr>
        <w:t>st</w:t>
      </w:r>
      <w:r w:rsidRPr="008F421E">
        <w:rPr>
          <w:sz w:val="24"/>
          <w:szCs w:val="24"/>
        </w:rPr>
        <w:t xml:space="preserve"> Corinthians  1:18-20,  21,  24,  27,  29-30  Romans  11:33; Ephesians  3:6,  9,  10; Psalm 111:10;  Proverbs 1:7,  3:5-6,  9:10  1</w:t>
      </w:r>
      <w:r w:rsidRPr="008F421E">
        <w:rPr>
          <w:sz w:val="24"/>
          <w:szCs w:val="24"/>
          <w:vertAlign w:val="superscript"/>
        </w:rPr>
        <w:t>st</w:t>
      </w:r>
      <w:r w:rsidRPr="008F421E">
        <w:rPr>
          <w:sz w:val="24"/>
          <w:szCs w:val="24"/>
        </w:rPr>
        <w:t xml:space="preserve"> Peter  4:18-19,  Deuteronomy 29:29 &amp; Acts 6:3, 10.  </w:t>
      </w:r>
    </w:p>
    <w:p w:rsidR="00C72641" w:rsidRPr="008F421E" w:rsidRDefault="00C72641" w:rsidP="00C72641">
      <w:pPr>
        <w:jc w:val="both"/>
        <w:rPr>
          <w:sz w:val="24"/>
          <w:szCs w:val="24"/>
        </w:rPr>
      </w:pPr>
      <w:r w:rsidRPr="008F421E">
        <w:rPr>
          <w:sz w:val="24"/>
          <w:szCs w:val="24"/>
        </w:rPr>
        <w:t>His truthfulness- The God  is the whole truth  and cannot  lie  and does not lie to Anyone in Jeremiah  10:10-11; John 17:3, 17; 1</w:t>
      </w:r>
      <w:r w:rsidRPr="008F421E">
        <w:rPr>
          <w:sz w:val="24"/>
          <w:szCs w:val="24"/>
          <w:vertAlign w:val="superscript"/>
        </w:rPr>
        <w:t>st</w:t>
      </w:r>
      <w:r w:rsidRPr="008F421E">
        <w:rPr>
          <w:sz w:val="24"/>
          <w:szCs w:val="24"/>
        </w:rPr>
        <w:t xml:space="preserve"> John 5:20;  Titus 1:2;  Hebrews 6:18; Psalm 12:6, 139:17; Colossians 3:9-10; Ephesians 4:25; 2</w:t>
      </w:r>
      <w:r w:rsidRPr="008F421E">
        <w:rPr>
          <w:sz w:val="24"/>
          <w:szCs w:val="24"/>
          <w:vertAlign w:val="superscript"/>
        </w:rPr>
        <w:t>nd</w:t>
      </w:r>
      <w:r w:rsidRPr="008F421E">
        <w:rPr>
          <w:sz w:val="24"/>
          <w:szCs w:val="24"/>
        </w:rPr>
        <w:t xml:space="preserve"> Corinthians 4:2; Psalm 19:14 Exodus 20:16, Acts 7:1-7:60 and Zechariah 8:17. </w:t>
      </w:r>
    </w:p>
    <w:p w:rsidR="00C72641" w:rsidRPr="008F421E" w:rsidRDefault="00C72641" w:rsidP="00C72641">
      <w:pPr>
        <w:jc w:val="both"/>
        <w:rPr>
          <w:sz w:val="24"/>
          <w:szCs w:val="24"/>
        </w:rPr>
      </w:pPr>
      <w:r w:rsidRPr="008F421E">
        <w:rPr>
          <w:sz w:val="24"/>
          <w:szCs w:val="24"/>
        </w:rPr>
        <w:t>His faithfulness- God is always faithful in Numbers 23:19; 2</w:t>
      </w:r>
      <w:r w:rsidRPr="008F421E">
        <w:rPr>
          <w:sz w:val="24"/>
          <w:szCs w:val="24"/>
          <w:vertAlign w:val="superscript"/>
        </w:rPr>
        <w:t>nd</w:t>
      </w:r>
      <w:r w:rsidRPr="008F421E">
        <w:rPr>
          <w:sz w:val="24"/>
          <w:szCs w:val="24"/>
        </w:rPr>
        <w:t xml:space="preserve"> Samuel 7:28; Psalm 141:6; Proverbs 12:22; Isaiah 59:1 and Acts 7:60.</w:t>
      </w:r>
    </w:p>
    <w:p w:rsidR="00C72641" w:rsidRPr="008F421E" w:rsidRDefault="00C72641" w:rsidP="00C72641">
      <w:pPr>
        <w:jc w:val="both"/>
        <w:rPr>
          <w:i/>
          <w:sz w:val="24"/>
          <w:szCs w:val="24"/>
        </w:rPr>
      </w:pPr>
      <w:r w:rsidRPr="008F421E">
        <w:rPr>
          <w:i/>
          <w:sz w:val="24"/>
          <w:szCs w:val="24"/>
        </w:rPr>
        <w:t>God’s Personal Moral Attributes</w:t>
      </w:r>
    </w:p>
    <w:p w:rsidR="00C72641" w:rsidRPr="008F421E" w:rsidRDefault="00C72641" w:rsidP="00C72641">
      <w:pPr>
        <w:jc w:val="both"/>
        <w:rPr>
          <w:sz w:val="24"/>
          <w:szCs w:val="24"/>
        </w:rPr>
      </w:pPr>
      <w:r w:rsidRPr="008F421E">
        <w:rPr>
          <w:sz w:val="24"/>
          <w:szCs w:val="24"/>
        </w:rPr>
        <w:t>His goodness- God is good in forming the Universe for His glory in Luke 6:27, 33-36, 18:19; Psalm 16:11, 34:8, 42:1-2, 73:25-26, 84:11, 100:5, 106:1, 107:1, 119:68, 145:9;  Genesis  1:31;  Roman  8:32, 12:2; James 1:17; Acts 14:17; 1</w:t>
      </w:r>
      <w:r w:rsidRPr="008F421E">
        <w:rPr>
          <w:sz w:val="24"/>
          <w:szCs w:val="24"/>
          <w:vertAlign w:val="superscript"/>
        </w:rPr>
        <w:t>st</w:t>
      </w:r>
      <w:r w:rsidRPr="008F421E">
        <w:rPr>
          <w:sz w:val="24"/>
          <w:szCs w:val="24"/>
        </w:rPr>
        <w:t xml:space="preserve"> Thessalonians 5:18; Galatians 6:10; 2</w:t>
      </w:r>
      <w:r w:rsidRPr="008F421E">
        <w:rPr>
          <w:sz w:val="24"/>
          <w:szCs w:val="24"/>
          <w:vertAlign w:val="superscript"/>
        </w:rPr>
        <w:t>nd</w:t>
      </w:r>
      <w:r w:rsidRPr="008F421E">
        <w:rPr>
          <w:sz w:val="24"/>
          <w:szCs w:val="24"/>
        </w:rPr>
        <w:t xml:space="preserve"> Timothy 3:17 and Acts 6:3.  </w:t>
      </w:r>
    </w:p>
    <w:p w:rsidR="00C72641" w:rsidRPr="008F421E" w:rsidRDefault="00C72641" w:rsidP="00C72641">
      <w:pPr>
        <w:jc w:val="both"/>
        <w:rPr>
          <w:sz w:val="24"/>
          <w:szCs w:val="24"/>
        </w:rPr>
      </w:pPr>
      <w:r w:rsidRPr="008F421E">
        <w:rPr>
          <w:sz w:val="24"/>
          <w:szCs w:val="24"/>
        </w:rPr>
        <w:t>His Omni-Benevolence (agape love) – God  is  agape love  in 1</w:t>
      </w:r>
      <w:r w:rsidRPr="008F421E">
        <w:rPr>
          <w:sz w:val="24"/>
          <w:szCs w:val="24"/>
          <w:vertAlign w:val="superscript"/>
        </w:rPr>
        <w:t>st</w:t>
      </w:r>
      <w:r w:rsidRPr="008F421E">
        <w:rPr>
          <w:sz w:val="24"/>
          <w:szCs w:val="24"/>
        </w:rPr>
        <w:t xml:space="preserve"> John 2:15, 4:8, 10, 19; 5:3; John 3:16, 35, 14:31, 15:13, 17:24, 26;  Romans  5:5, 8, 13:10;  Galatians  2: 20;  Matthew  5:43-48, 22:37-38; 1</w:t>
      </w:r>
      <w:r w:rsidRPr="008F421E">
        <w:rPr>
          <w:sz w:val="24"/>
          <w:szCs w:val="24"/>
          <w:vertAlign w:val="superscript"/>
        </w:rPr>
        <w:t>st</w:t>
      </w:r>
      <w:r w:rsidRPr="008F421E">
        <w:rPr>
          <w:sz w:val="24"/>
          <w:szCs w:val="24"/>
        </w:rPr>
        <w:t xml:space="preserve"> Corinthians 13:4-7; Hebrews 10:24 and Acts 7:60.</w:t>
      </w:r>
    </w:p>
    <w:p w:rsidR="00C72641" w:rsidRPr="008F421E" w:rsidRDefault="00C72641" w:rsidP="00C72641">
      <w:pPr>
        <w:jc w:val="both"/>
        <w:rPr>
          <w:sz w:val="24"/>
          <w:szCs w:val="24"/>
        </w:rPr>
      </w:pPr>
      <w:r w:rsidRPr="008F421E">
        <w:rPr>
          <w:sz w:val="24"/>
          <w:szCs w:val="24"/>
        </w:rPr>
        <w:lastRenderedPageBreak/>
        <w:t>His mercy (patience &amp; grace) - God’s mercy endures forever in Exodus 33:19, 34:6; 2</w:t>
      </w:r>
      <w:r w:rsidRPr="008F421E">
        <w:rPr>
          <w:sz w:val="24"/>
          <w:szCs w:val="24"/>
          <w:vertAlign w:val="superscript"/>
        </w:rPr>
        <w:t>nd</w:t>
      </w:r>
      <w:r w:rsidRPr="008F421E">
        <w:rPr>
          <w:sz w:val="24"/>
          <w:szCs w:val="24"/>
        </w:rPr>
        <w:t xml:space="preserve"> Samuel 24:14; Matthew  5:7,  9:27;  2</w:t>
      </w:r>
      <w:r w:rsidRPr="008F421E">
        <w:rPr>
          <w:sz w:val="24"/>
          <w:szCs w:val="24"/>
          <w:vertAlign w:val="superscript"/>
        </w:rPr>
        <w:t>nd</w:t>
      </w:r>
      <w:r w:rsidRPr="008F421E">
        <w:rPr>
          <w:sz w:val="24"/>
          <w:szCs w:val="24"/>
        </w:rPr>
        <w:t xml:space="preserve"> Corinthians  1:3-4,  13:14;  Hebrews  2:17,  4:16; James  1:19,  5:7-8, 11; Romans 1:7; 2:4; 3:23-24; 4:16; 8:25; 9:15, 22, 11:6; 16:20; Psalms 119:132  (NASB);  1</w:t>
      </w:r>
      <w:r w:rsidRPr="008F421E">
        <w:rPr>
          <w:sz w:val="24"/>
          <w:szCs w:val="24"/>
          <w:vertAlign w:val="superscript"/>
        </w:rPr>
        <w:t>st</w:t>
      </w:r>
      <w:r w:rsidRPr="008F421E">
        <w:rPr>
          <w:sz w:val="24"/>
          <w:szCs w:val="24"/>
        </w:rPr>
        <w:t xml:space="preserve"> Peter 2:20; 3:20; 5:10;  1</w:t>
      </w:r>
      <w:r w:rsidRPr="008F421E">
        <w:rPr>
          <w:sz w:val="24"/>
          <w:szCs w:val="24"/>
          <w:vertAlign w:val="superscript"/>
        </w:rPr>
        <w:t>st</w:t>
      </w:r>
      <w:r w:rsidRPr="008F421E">
        <w:rPr>
          <w:sz w:val="24"/>
          <w:szCs w:val="24"/>
        </w:rPr>
        <w:t xml:space="preserve"> Corinthians 1:3, 11, 15:10; 16:23; Acts 14:26; Galatians 1:3; 5:22; 6:18; Numbers  14:18;  Psalm 103:8; 145:8; Jonah 4:2; Nahum 1:3; 1</w:t>
      </w:r>
      <w:r w:rsidRPr="008F421E">
        <w:rPr>
          <w:sz w:val="24"/>
          <w:szCs w:val="24"/>
          <w:vertAlign w:val="superscript"/>
        </w:rPr>
        <w:t>st</w:t>
      </w:r>
      <w:r w:rsidRPr="008F421E">
        <w:rPr>
          <w:sz w:val="24"/>
          <w:szCs w:val="24"/>
        </w:rPr>
        <w:t xml:space="preserve"> Timothy 1:16; Ephesians  4:2; 2</w:t>
      </w:r>
      <w:r w:rsidRPr="008F421E">
        <w:rPr>
          <w:sz w:val="24"/>
          <w:szCs w:val="24"/>
          <w:vertAlign w:val="superscript"/>
        </w:rPr>
        <w:t>nd</w:t>
      </w:r>
      <w:r w:rsidRPr="008F421E">
        <w:rPr>
          <w:sz w:val="24"/>
          <w:szCs w:val="24"/>
        </w:rPr>
        <w:t xml:space="preserve"> Timothy 3:10; 4:2;  Revelation 2:2-3 and Acts 7:60 . </w:t>
      </w:r>
    </w:p>
    <w:p w:rsidR="00C72641" w:rsidRPr="008F421E" w:rsidRDefault="00C72641" w:rsidP="00C72641">
      <w:pPr>
        <w:jc w:val="both"/>
        <w:rPr>
          <w:sz w:val="24"/>
          <w:szCs w:val="24"/>
        </w:rPr>
      </w:pPr>
      <w:r w:rsidRPr="008F421E">
        <w:rPr>
          <w:sz w:val="24"/>
          <w:szCs w:val="24"/>
        </w:rPr>
        <w:t>His holiness- (impeccability, invincibility, impregnability &amp; invulnerability) God is Most Holy in Exodus  19:4-6; 20:11; 26:33; 29:44; 30:25-33; Psalm 24:3; 71:22; 89:18; 99:3, 5, 9; Genesis 2:3; Isaiah 1:4; 5:19, 24, 6:3; Leviticus 19:2;  Hebrews  12:10;  2</w:t>
      </w:r>
      <w:r w:rsidRPr="008F421E">
        <w:rPr>
          <w:sz w:val="24"/>
          <w:szCs w:val="24"/>
          <w:vertAlign w:val="superscript"/>
        </w:rPr>
        <w:t>nd</w:t>
      </w:r>
      <w:r w:rsidRPr="008F421E">
        <w:rPr>
          <w:sz w:val="24"/>
          <w:szCs w:val="24"/>
        </w:rPr>
        <w:t xml:space="preserve"> Corinthians 6:14-18;  Romans 12:1;  Ephesians 2:21; 5:26-27, Zechariah 14:20-21; Judith 16:13; Solomon’s Wisdom 5:19 &amp; Acts 7:30-33.  </w:t>
      </w:r>
    </w:p>
    <w:p w:rsidR="00C72641" w:rsidRPr="008F421E" w:rsidRDefault="00C72641" w:rsidP="00C72641">
      <w:pPr>
        <w:jc w:val="both"/>
        <w:rPr>
          <w:sz w:val="24"/>
          <w:szCs w:val="24"/>
        </w:rPr>
      </w:pPr>
      <w:r w:rsidRPr="008F421E">
        <w:rPr>
          <w:sz w:val="24"/>
          <w:szCs w:val="24"/>
        </w:rPr>
        <w:t>His jealousy- Zealous God in 2</w:t>
      </w:r>
      <w:r w:rsidRPr="008F421E">
        <w:rPr>
          <w:sz w:val="24"/>
          <w:szCs w:val="24"/>
          <w:vertAlign w:val="superscript"/>
        </w:rPr>
        <w:t xml:space="preserve">nd </w:t>
      </w:r>
      <w:r w:rsidRPr="008F421E">
        <w:rPr>
          <w:sz w:val="24"/>
          <w:szCs w:val="24"/>
        </w:rPr>
        <w:t>Corinthians 11:2, Exodus 34:14; Deuteronomy 4:24; 1</w:t>
      </w:r>
      <w:r w:rsidRPr="008F421E">
        <w:rPr>
          <w:sz w:val="24"/>
          <w:szCs w:val="24"/>
          <w:vertAlign w:val="superscript"/>
        </w:rPr>
        <w:t>st</w:t>
      </w:r>
      <w:r w:rsidRPr="008F421E">
        <w:rPr>
          <w:sz w:val="24"/>
          <w:szCs w:val="24"/>
        </w:rPr>
        <w:t xml:space="preserve"> Corinthians 4:7; Revelation 4:11, Solomon’s Wisdom 5:15-23, Isaiah 48:11 &amp; Acts 6:8.</w:t>
      </w:r>
    </w:p>
    <w:p w:rsidR="00C72641" w:rsidRPr="008F421E" w:rsidRDefault="00C72641" w:rsidP="00C72641">
      <w:pPr>
        <w:jc w:val="both"/>
        <w:rPr>
          <w:sz w:val="24"/>
          <w:szCs w:val="24"/>
        </w:rPr>
      </w:pPr>
      <w:r w:rsidRPr="008F421E">
        <w:rPr>
          <w:sz w:val="24"/>
          <w:szCs w:val="24"/>
        </w:rPr>
        <w:t>His wrath- God is angry in Exodus 32:9-10; Deuteronomy  9:7-8, 29:23; 2</w:t>
      </w:r>
      <w:r w:rsidRPr="008F421E">
        <w:rPr>
          <w:sz w:val="24"/>
          <w:szCs w:val="24"/>
          <w:vertAlign w:val="superscript"/>
        </w:rPr>
        <w:t>nd</w:t>
      </w:r>
      <w:r w:rsidRPr="008F421E">
        <w:rPr>
          <w:sz w:val="24"/>
          <w:szCs w:val="24"/>
        </w:rPr>
        <w:t xml:space="preserve"> Kings 22:13; Romans   1:18-32;  2:4-5, 8;  3:25-26;  5:9,  10;  9:22;  Colossians  3:6; 1</w:t>
      </w:r>
      <w:r w:rsidRPr="008F421E">
        <w:rPr>
          <w:sz w:val="24"/>
          <w:szCs w:val="24"/>
          <w:vertAlign w:val="superscript"/>
        </w:rPr>
        <w:t>st</w:t>
      </w:r>
      <w:r w:rsidRPr="008F421E">
        <w:rPr>
          <w:sz w:val="24"/>
          <w:szCs w:val="24"/>
        </w:rPr>
        <w:t xml:space="preserve">  Thessalonians 1:10; 2:16; 5:9; Hebrews 1:9; 3:11;  Revelation  6:16-17;  19:15;  Zechariah  8:17;  Psalm 103:8-9; 2</w:t>
      </w:r>
      <w:r w:rsidRPr="008F421E">
        <w:rPr>
          <w:sz w:val="24"/>
          <w:szCs w:val="24"/>
          <w:vertAlign w:val="superscript"/>
        </w:rPr>
        <w:t>nd</w:t>
      </w:r>
      <w:r w:rsidRPr="008F421E">
        <w:rPr>
          <w:sz w:val="24"/>
          <w:szCs w:val="24"/>
        </w:rPr>
        <w:t xml:space="preserve"> Peter 3:9-10 and Acts 7:54.</w:t>
      </w:r>
    </w:p>
    <w:p w:rsidR="00C72641" w:rsidRPr="008F421E" w:rsidRDefault="00C72641" w:rsidP="00C72641">
      <w:pPr>
        <w:jc w:val="both"/>
        <w:rPr>
          <w:sz w:val="24"/>
          <w:szCs w:val="24"/>
        </w:rPr>
      </w:pPr>
      <w:r w:rsidRPr="008F421E">
        <w:rPr>
          <w:sz w:val="24"/>
          <w:szCs w:val="24"/>
        </w:rPr>
        <w:t xml:space="preserve">His  righteousness (impartial justice) -God  is  righteous  in  Deuteronomy  32:4;  Genesis 18:25;  Psalm  19:8;  Isaiah  45:19;  Romans  3:25-26; 9:20-21; Job 40:2, 8; 38:12, 34-35; 39:19, 26; 40:4 and Acts 6:5, 8.  </w:t>
      </w:r>
    </w:p>
    <w:p w:rsidR="00C72641" w:rsidRPr="008F421E" w:rsidRDefault="00C72641" w:rsidP="00C72641">
      <w:pPr>
        <w:jc w:val="both"/>
        <w:rPr>
          <w:sz w:val="24"/>
          <w:szCs w:val="24"/>
        </w:rPr>
      </w:pPr>
      <w:r w:rsidRPr="008F421E">
        <w:rPr>
          <w:sz w:val="24"/>
          <w:szCs w:val="24"/>
        </w:rPr>
        <w:t>His peace (order) - God  is  peace &amp; the wicked has no peace in Hebrews 13:20; 1</w:t>
      </w:r>
      <w:r w:rsidRPr="008F421E">
        <w:rPr>
          <w:sz w:val="24"/>
          <w:szCs w:val="24"/>
          <w:vertAlign w:val="superscript"/>
        </w:rPr>
        <w:t>st</w:t>
      </w:r>
      <w:r w:rsidRPr="008F421E">
        <w:rPr>
          <w:sz w:val="24"/>
          <w:szCs w:val="24"/>
        </w:rPr>
        <w:t xml:space="preserve"> Corinthians 14:33;  Romans 8:6; 14:17;  15:33; 16:20;  Philippians 4:9;  1</w:t>
      </w:r>
      <w:r w:rsidRPr="008F421E">
        <w:rPr>
          <w:sz w:val="24"/>
          <w:szCs w:val="24"/>
          <w:vertAlign w:val="superscript"/>
        </w:rPr>
        <w:t>st</w:t>
      </w:r>
      <w:r w:rsidRPr="008F421E">
        <w:rPr>
          <w:sz w:val="24"/>
          <w:szCs w:val="24"/>
        </w:rPr>
        <w:t xml:space="preserve"> Thessalonians 5:23; Ephesians 2:14; 2</w:t>
      </w:r>
      <w:r w:rsidRPr="008F421E">
        <w:rPr>
          <w:sz w:val="24"/>
          <w:szCs w:val="24"/>
          <w:vertAlign w:val="superscript"/>
        </w:rPr>
        <w:t>nd</w:t>
      </w:r>
      <w:r w:rsidRPr="008F421E">
        <w:rPr>
          <w:sz w:val="24"/>
          <w:szCs w:val="24"/>
        </w:rPr>
        <w:t xml:space="preserve"> Thessalonians 3:16; Isaiah 9:6-7; 26:3; 48:22; 57:19, 21; 54:11-12; 59:8;  Psalm 29:11; 85:8; 119:165, 121:4; Proverbs 3:17; John 5:17, 14:27; Galatians 5:22-23; Acts 9:31, &amp; Acts 7:47-7:50.</w:t>
      </w:r>
    </w:p>
    <w:p w:rsidR="00C72641" w:rsidRPr="008F421E" w:rsidRDefault="00C72641" w:rsidP="00C72641">
      <w:pPr>
        <w:jc w:val="both"/>
        <w:rPr>
          <w:sz w:val="24"/>
          <w:szCs w:val="24"/>
        </w:rPr>
      </w:pPr>
      <w:r w:rsidRPr="008F421E">
        <w:rPr>
          <w:sz w:val="24"/>
          <w:szCs w:val="24"/>
        </w:rPr>
        <w:t>His infinitude- God is infinite, He knows no boundaries &amp; is without measure in Acts 7:47-50; 17:24-25; 2</w:t>
      </w:r>
      <w:r w:rsidRPr="008F421E">
        <w:rPr>
          <w:sz w:val="24"/>
          <w:szCs w:val="24"/>
          <w:vertAlign w:val="superscript"/>
        </w:rPr>
        <w:t>nd</w:t>
      </w:r>
      <w:r w:rsidRPr="008F421E">
        <w:rPr>
          <w:sz w:val="24"/>
          <w:szCs w:val="24"/>
        </w:rPr>
        <w:t xml:space="preserve"> Chronicles 2:6; 6:18; John 21:25 and 1</w:t>
      </w:r>
      <w:r w:rsidRPr="008F421E">
        <w:rPr>
          <w:sz w:val="24"/>
          <w:szCs w:val="24"/>
          <w:vertAlign w:val="superscript"/>
        </w:rPr>
        <w:t>st</w:t>
      </w:r>
      <w:r w:rsidRPr="008F421E">
        <w:rPr>
          <w:sz w:val="24"/>
          <w:szCs w:val="24"/>
        </w:rPr>
        <w:t xml:space="preserve"> kings 8:27.</w:t>
      </w:r>
    </w:p>
    <w:p w:rsidR="00C72641" w:rsidRPr="008F421E" w:rsidRDefault="00C72641" w:rsidP="00C72641">
      <w:pPr>
        <w:jc w:val="both"/>
        <w:rPr>
          <w:sz w:val="24"/>
          <w:szCs w:val="24"/>
        </w:rPr>
      </w:pPr>
      <w:r w:rsidRPr="008F421E">
        <w:rPr>
          <w:sz w:val="24"/>
          <w:szCs w:val="24"/>
        </w:rPr>
        <w:t>His infallibility (un-mistakableness &amp; inerrancy) God is without mistakes in Acts 1:3.</w:t>
      </w:r>
    </w:p>
    <w:p w:rsidR="00C72641" w:rsidRPr="008F421E" w:rsidRDefault="00C72641" w:rsidP="00C72641">
      <w:pPr>
        <w:jc w:val="both"/>
        <w:rPr>
          <w:i/>
          <w:sz w:val="24"/>
          <w:szCs w:val="24"/>
        </w:rPr>
      </w:pPr>
      <w:r w:rsidRPr="008F421E">
        <w:rPr>
          <w:i/>
          <w:sz w:val="24"/>
          <w:szCs w:val="24"/>
        </w:rPr>
        <w:t>God’s Personal Purpose Attributes</w:t>
      </w:r>
    </w:p>
    <w:p w:rsidR="00C72641" w:rsidRPr="008F421E" w:rsidRDefault="00C72641" w:rsidP="00C72641">
      <w:pPr>
        <w:jc w:val="both"/>
        <w:rPr>
          <w:sz w:val="24"/>
          <w:szCs w:val="24"/>
        </w:rPr>
      </w:pPr>
      <w:r w:rsidRPr="008F421E">
        <w:rPr>
          <w:sz w:val="24"/>
          <w:szCs w:val="24"/>
        </w:rPr>
        <w:t>His omnipotence- (Almightiness, greatness, sovereignty &amp; all-powerful) in Psalm 24:8; 115:3; Matthew 19:26; Genesis 18:14; Jeremiah 32:17, 27; Ephesians 3:20; 2</w:t>
      </w:r>
      <w:r w:rsidRPr="008F421E">
        <w:rPr>
          <w:sz w:val="24"/>
          <w:szCs w:val="24"/>
          <w:vertAlign w:val="superscript"/>
        </w:rPr>
        <w:t>nd</w:t>
      </w:r>
      <w:r w:rsidRPr="008F421E">
        <w:rPr>
          <w:sz w:val="24"/>
          <w:szCs w:val="24"/>
        </w:rPr>
        <w:t xml:space="preserve"> Corinthians 6:18; Revelation 1:8; Luke 1:37; Exodus 32:10; Titus 1:2; 2</w:t>
      </w:r>
      <w:r w:rsidRPr="008F421E">
        <w:rPr>
          <w:sz w:val="24"/>
          <w:szCs w:val="24"/>
          <w:vertAlign w:val="superscript"/>
        </w:rPr>
        <w:t>nd</w:t>
      </w:r>
      <w:r w:rsidRPr="008F421E">
        <w:rPr>
          <w:sz w:val="24"/>
          <w:szCs w:val="24"/>
        </w:rPr>
        <w:t xml:space="preserve"> Timothy 2:13; James 1:13; Job 38:1-41:34 and Acts 6:8.</w:t>
      </w:r>
    </w:p>
    <w:p w:rsidR="00C72641" w:rsidRPr="008F421E" w:rsidRDefault="00C72641" w:rsidP="00C72641">
      <w:pPr>
        <w:jc w:val="both"/>
        <w:rPr>
          <w:sz w:val="24"/>
          <w:szCs w:val="24"/>
        </w:rPr>
      </w:pPr>
      <w:r w:rsidRPr="008F421E">
        <w:rPr>
          <w:sz w:val="24"/>
          <w:szCs w:val="24"/>
        </w:rPr>
        <w:lastRenderedPageBreak/>
        <w:t>His divine will- He has necessary &amp; free will  in  Ephesians 1:10-11, 23; 3:9; 4:10; Colossians 1:16; Romans 11:36; 13:1; 1</w:t>
      </w:r>
      <w:r w:rsidRPr="008F421E">
        <w:rPr>
          <w:sz w:val="24"/>
          <w:szCs w:val="24"/>
          <w:vertAlign w:val="superscript"/>
        </w:rPr>
        <w:t>st</w:t>
      </w:r>
      <w:r w:rsidRPr="008F421E">
        <w:rPr>
          <w:sz w:val="24"/>
          <w:szCs w:val="24"/>
        </w:rPr>
        <w:t xml:space="preserve"> Corinthians 4:19; 8:6; 15:27-28; Revelation 4:11; Daniel 4:32;  1</w:t>
      </w:r>
      <w:r w:rsidRPr="008F421E">
        <w:rPr>
          <w:sz w:val="24"/>
          <w:szCs w:val="24"/>
          <w:vertAlign w:val="superscript"/>
        </w:rPr>
        <w:t>st</w:t>
      </w:r>
      <w:r w:rsidRPr="008F421E">
        <w:rPr>
          <w:sz w:val="24"/>
          <w:szCs w:val="24"/>
        </w:rPr>
        <w:t xml:space="preserve"> Peter 3:17;  4:19;  James 4:13-15; Isaiah 43:4; 48:9-11; Romans 1:10; 11:36;  15:32; 1</w:t>
      </w:r>
      <w:r w:rsidRPr="008F421E">
        <w:rPr>
          <w:sz w:val="24"/>
          <w:szCs w:val="24"/>
          <w:vertAlign w:val="superscript"/>
        </w:rPr>
        <w:t>st</w:t>
      </w:r>
      <w:r w:rsidRPr="008F421E">
        <w:rPr>
          <w:sz w:val="24"/>
          <w:szCs w:val="24"/>
        </w:rPr>
        <w:t xml:space="preserve"> Corinthians 8:6;  Deuteronomy  29:29;  Matthew  6:10;  11:25-26;  12:50; 18:14;  Ephesians  </w:t>
      </w:r>
    </w:p>
    <w:p w:rsidR="00C72641" w:rsidRPr="008F421E" w:rsidRDefault="00C72641" w:rsidP="00C72641">
      <w:pPr>
        <w:jc w:val="both"/>
        <w:rPr>
          <w:sz w:val="24"/>
          <w:szCs w:val="24"/>
        </w:rPr>
      </w:pPr>
      <w:r w:rsidRPr="008F421E">
        <w:rPr>
          <w:sz w:val="24"/>
          <w:szCs w:val="24"/>
        </w:rPr>
        <w:t>5:17; Romans 2:18; 1</w:t>
      </w:r>
      <w:r w:rsidRPr="008F421E">
        <w:rPr>
          <w:sz w:val="24"/>
          <w:szCs w:val="24"/>
          <w:vertAlign w:val="superscript"/>
        </w:rPr>
        <w:t>st</w:t>
      </w:r>
      <w:r w:rsidRPr="008F421E">
        <w:rPr>
          <w:sz w:val="24"/>
          <w:szCs w:val="24"/>
        </w:rPr>
        <w:t xml:space="preserve"> John 5:14; 1</w:t>
      </w:r>
      <w:r w:rsidRPr="008F421E">
        <w:rPr>
          <w:sz w:val="24"/>
          <w:szCs w:val="24"/>
          <w:vertAlign w:val="superscript"/>
        </w:rPr>
        <w:t>st</w:t>
      </w:r>
      <w:r w:rsidRPr="008F421E">
        <w:rPr>
          <w:sz w:val="24"/>
          <w:szCs w:val="24"/>
        </w:rPr>
        <w:t xml:space="preserve"> Timothy 2:4; 2</w:t>
      </w:r>
      <w:r w:rsidRPr="008F421E">
        <w:rPr>
          <w:sz w:val="24"/>
          <w:szCs w:val="24"/>
          <w:vertAlign w:val="superscript"/>
        </w:rPr>
        <w:t>nd</w:t>
      </w:r>
      <w:r w:rsidRPr="008F421E">
        <w:rPr>
          <w:sz w:val="24"/>
          <w:szCs w:val="24"/>
        </w:rPr>
        <w:t xml:space="preserve"> Peter 3:9; Genesis 50:20; Acts 2:23;  21:14, Ezekiel 33:11 and Acts 4:27-28 .    </w:t>
      </w:r>
    </w:p>
    <w:p w:rsidR="00C72641" w:rsidRPr="008F421E" w:rsidRDefault="00C72641" w:rsidP="00C72641">
      <w:pPr>
        <w:jc w:val="both"/>
        <w:rPr>
          <w:sz w:val="24"/>
          <w:szCs w:val="24"/>
        </w:rPr>
      </w:pPr>
      <w:r w:rsidRPr="008F421E">
        <w:rPr>
          <w:sz w:val="24"/>
          <w:szCs w:val="24"/>
        </w:rPr>
        <w:t>His freedom- God’s liberty is Psalm 115:3; Proverbs 21:1, Daniel 4:35 and Acts 7.</w:t>
      </w:r>
    </w:p>
    <w:p w:rsidR="00C72641" w:rsidRPr="008F421E" w:rsidRDefault="00C72641" w:rsidP="00C72641">
      <w:pPr>
        <w:jc w:val="both"/>
        <w:rPr>
          <w:i/>
          <w:sz w:val="24"/>
          <w:szCs w:val="24"/>
        </w:rPr>
      </w:pPr>
      <w:r w:rsidRPr="008F421E">
        <w:rPr>
          <w:i/>
          <w:sz w:val="24"/>
          <w:szCs w:val="24"/>
        </w:rPr>
        <w:t>God’s Other Personal Incommunicable Attributes</w:t>
      </w:r>
    </w:p>
    <w:p w:rsidR="00C72641" w:rsidRPr="008F421E" w:rsidRDefault="00C72641" w:rsidP="00C72641">
      <w:pPr>
        <w:jc w:val="both"/>
        <w:rPr>
          <w:sz w:val="24"/>
          <w:szCs w:val="24"/>
        </w:rPr>
      </w:pPr>
      <w:r w:rsidRPr="008F421E">
        <w:rPr>
          <w:sz w:val="24"/>
          <w:szCs w:val="24"/>
        </w:rPr>
        <w:t xml:space="preserve">His omnipresence- (immensity or ubiquity) God is all present in Psalm 139:7-10; Genesis 1:1; Deuteronomy 10:14; Jeremiah 23:23-24; Acts 17:28; Colossians 1:17 and Acts 1:7.  </w:t>
      </w:r>
    </w:p>
    <w:p w:rsidR="00C72641" w:rsidRPr="008F421E" w:rsidRDefault="00C72641" w:rsidP="00C72641">
      <w:pPr>
        <w:jc w:val="both"/>
        <w:rPr>
          <w:sz w:val="24"/>
          <w:szCs w:val="24"/>
        </w:rPr>
      </w:pPr>
      <w:r w:rsidRPr="008F421E">
        <w:rPr>
          <w:sz w:val="24"/>
          <w:szCs w:val="24"/>
        </w:rPr>
        <w:t>His divine perfection (full of wisdom and perfect in beauty) - God is perfect in Matthew 5:48; Psalm 18:30; James 1:17; 2</w:t>
      </w:r>
      <w:r w:rsidRPr="008F421E">
        <w:rPr>
          <w:sz w:val="24"/>
          <w:szCs w:val="24"/>
          <w:vertAlign w:val="superscript"/>
        </w:rPr>
        <w:t>nd</w:t>
      </w:r>
      <w:r w:rsidRPr="008F421E">
        <w:rPr>
          <w:sz w:val="24"/>
          <w:szCs w:val="24"/>
        </w:rPr>
        <w:t xml:space="preserve"> Samuel 22:31; Deuteronomy 32:4 and Acts 6:3.</w:t>
      </w:r>
    </w:p>
    <w:p w:rsidR="00C72641" w:rsidRPr="008F421E" w:rsidRDefault="00C72641" w:rsidP="00C72641">
      <w:pPr>
        <w:jc w:val="both"/>
        <w:rPr>
          <w:sz w:val="24"/>
          <w:szCs w:val="24"/>
        </w:rPr>
      </w:pPr>
      <w:r w:rsidRPr="008F421E">
        <w:rPr>
          <w:sz w:val="24"/>
          <w:szCs w:val="24"/>
        </w:rPr>
        <w:t>His glory- God  is glorious  in Isaiah 43:7;  Romans 3:23; John 17:5; Hebrews 1:3; Psalm 24:10, 104:1-2;  Luke 2:9;  Matthew  5:16, 17:2;  Revelation 21:23;  2</w:t>
      </w:r>
      <w:r w:rsidRPr="008F421E">
        <w:rPr>
          <w:sz w:val="24"/>
          <w:szCs w:val="24"/>
          <w:vertAlign w:val="superscript"/>
        </w:rPr>
        <w:t>nd</w:t>
      </w:r>
      <w:r w:rsidRPr="008F421E">
        <w:rPr>
          <w:sz w:val="24"/>
          <w:szCs w:val="24"/>
        </w:rPr>
        <w:t xml:space="preserve"> Corinthians 3:18; Philippians 2:15; Proverbs 4:18;  Daniel 12:3;  Matthew  13:43; 1</w:t>
      </w:r>
      <w:r w:rsidRPr="008F421E">
        <w:rPr>
          <w:sz w:val="24"/>
          <w:szCs w:val="24"/>
          <w:vertAlign w:val="superscript"/>
        </w:rPr>
        <w:t xml:space="preserve">st </w:t>
      </w:r>
      <w:r w:rsidRPr="008F421E">
        <w:rPr>
          <w:sz w:val="24"/>
          <w:szCs w:val="24"/>
        </w:rPr>
        <w:t xml:space="preserve"> Corinthians 15:43 and Acts 7:55-56.  </w:t>
      </w:r>
    </w:p>
    <w:p w:rsidR="00C72641" w:rsidRPr="008F421E" w:rsidRDefault="00C72641" w:rsidP="00C72641">
      <w:pPr>
        <w:jc w:val="both"/>
        <w:rPr>
          <w:sz w:val="24"/>
          <w:szCs w:val="24"/>
        </w:rPr>
      </w:pPr>
      <w:r w:rsidRPr="008F421E">
        <w:rPr>
          <w:sz w:val="24"/>
          <w:szCs w:val="24"/>
        </w:rPr>
        <w:t>His blessedness- God is blessed in 1</w:t>
      </w:r>
      <w:r w:rsidRPr="008F421E">
        <w:rPr>
          <w:sz w:val="24"/>
          <w:szCs w:val="24"/>
          <w:vertAlign w:val="superscript"/>
        </w:rPr>
        <w:t>st</w:t>
      </w:r>
      <w:r w:rsidRPr="008F421E">
        <w:rPr>
          <w:sz w:val="24"/>
          <w:szCs w:val="24"/>
        </w:rPr>
        <w:t xml:space="preserve"> Timothy 1:11; Genesis 1:31; Isaiah 62:5; Proverbs 8:30-31; Zephaniah 3:17; James 1:17; 1</w:t>
      </w:r>
      <w:r w:rsidRPr="008F421E">
        <w:rPr>
          <w:sz w:val="24"/>
          <w:szCs w:val="24"/>
          <w:vertAlign w:val="superscript"/>
        </w:rPr>
        <w:t>st</w:t>
      </w:r>
      <w:r w:rsidRPr="008F421E">
        <w:rPr>
          <w:sz w:val="24"/>
          <w:szCs w:val="24"/>
        </w:rPr>
        <w:t xml:space="preserve"> Corinthians 4:7 and Acts 7:60.</w:t>
      </w:r>
    </w:p>
    <w:p w:rsidR="00C72641" w:rsidRPr="008F421E" w:rsidRDefault="00C72641" w:rsidP="00C72641">
      <w:pPr>
        <w:jc w:val="both"/>
        <w:rPr>
          <w:sz w:val="24"/>
          <w:szCs w:val="24"/>
        </w:rPr>
      </w:pPr>
      <w:r w:rsidRPr="008F421E">
        <w:rPr>
          <w:sz w:val="24"/>
          <w:szCs w:val="24"/>
        </w:rPr>
        <w:t>His beauty- God is all beautiful  in Psalm 27:4, 73:25; Revelation 22:4; 1</w:t>
      </w:r>
      <w:r w:rsidRPr="008F421E">
        <w:rPr>
          <w:sz w:val="24"/>
          <w:szCs w:val="24"/>
          <w:vertAlign w:val="superscript"/>
        </w:rPr>
        <w:t>st</w:t>
      </w:r>
      <w:r w:rsidRPr="008F421E">
        <w:rPr>
          <w:sz w:val="24"/>
          <w:szCs w:val="24"/>
        </w:rPr>
        <w:t xml:space="preserve"> Peter 3:4; Titus 2:10; Ephesians 5:27 and Acts 6:10.</w:t>
      </w:r>
    </w:p>
    <w:p w:rsidR="00C72641" w:rsidRPr="008F421E" w:rsidRDefault="00C72641" w:rsidP="00C72641">
      <w:pPr>
        <w:jc w:val="both"/>
        <w:rPr>
          <w:sz w:val="24"/>
          <w:szCs w:val="24"/>
        </w:rPr>
      </w:pPr>
      <w:r w:rsidRPr="008F421E">
        <w:rPr>
          <w:sz w:val="24"/>
          <w:szCs w:val="24"/>
        </w:rPr>
        <w:t>God’s immanence (holy independence &amp; transcendence)- He is not dependent on Anyone &amp; the Most Holiest Lord in  Hebrews 9:3, 5; Job 41:11; Psalm 50:10-12; John 1:3; 17:5, 24; Revelation 4:11; Romans 11:35-36; 1</w:t>
      </w:r>
      <w:r w:rsidRPr="008F421E">
        <w:rPr>
          <w:sz w:val="24"/>
          <w:szCs w:val="24"/>
          <w:vertAlign w:val="superscript"/>
        </w:rPr>
        <w:t xml:space="preserve">st </w:t>
      </w:r>
      <w:r w:rsidRPr="008F421E">
        <w:rPr>
          <w:sz w:val="24"/>
          <w:szCs w:val="24"/>
        </w:rPr>
        <w:t>Corinthians  8:6; Psalm  90:2; Exodus  3:14; Ephesians   1:11-12;  Isaiah  62:3-5; Zephaniah 3:17-18 &amp; Acts 7:47-50; 17:24-25.</w:t>
      </w:r>
    </w:p>
    <w:p w:rsidR="00C72641" w:rsidRPr="008F421E" w:rsidRDefault="00C72641" w:rsidP="00C72641">
      <w:pPr>
        <w:jc w:val="both"/>
        <w:rPr>
          <w:sz w:val="24"/>
          <w:szCs w:val="24"/>
        </w:rPr>
      </w:pPr>
      <w:r w:rsidRPr="008F421E">
        <w:rPr>
          <w:sz w:val="24"/>
          <w:szCs w:val="24"/>
        </w:rPr>
        <w:t>God’s immutability (unchangeableness) - God  as being eternal is  the  same, today, yesterday and  forever   more  in  Psalm  33:11;  102:25-27;  James  1:17;  Matthew   13:35;  25:34;  Ephesians  1:4, 11; 3:9, 11;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Peter  1:20;  Revelation  13:8;  Isaiah  46:9-11;  Numbers 23:19; 1</w:t>
      </w:r>
      <w:r w:rsidRPr="008F421E">
        <w:rPr>
          <w:sz w:val="24"/>
          <w:szCs w:val="24"/>
          <w:vertAlign w:val="superscript"/>
        </w:rPr>
        <w:t>st</w:t>
      </w:r>
      <w:r w:rsidRPr="008F421E">
        <w:rPr>
          <w:sz w:val="24"/>
          <w:szCs w:val="24"/>
        </w:rPr>
        <w:t xml:space="preserve"> Samuel 15:29 and Acts 9; 22; 26.   </w:t>
      </w:r>
    </w:p>
    <w:p w:rsidR="00C72641" w:rsidRPr="008F421E" w:rsidRDefault="00C72641" w:rsidP="00C72641">
      <w:pPr>
        <w:jc w:val="both"/>
        <w:rPr>
          <w:sz w:val="24"/>
          <w:szCs w:val="24"/>
        </w:rPr>
      </w:pPr>
      <w:r w:rsidRPr="008F421E">
        <w:rPr>
          <w:sz w:val="24"/>
          <w:szCs w:val="24"/>
        </w:rPr>
        <w:t>God’s relenting- God does can change His mind in Exodus 32:9-14; Jonah 3:4-10; Genesis 6:6-7; 18:23-33; 2</w:t>
      </w:r>
      <w:r w:rsidRPr="008F421E">
        <w:rPr>
          <w:sz w:val="24"/>
          <w:szCs w:val="24"/>
          <w:vertAlign w:val="superscript"/>
        </w:rPr>
        <w:t>nd</w:t>
      </w:r>
      <w:r w:rsidRPr="008F421E">
        <w:rPr>
          <w:sz w:val="24"/>
          <w:szCs w:val="24"/>
        </w:rPr>
        <w:t xml:space="preserve"> Samuel 24:16; 1</w:t>
      </w:r>
      <w:r w:rsidRPr="008F421E">
        <w:rPr>
          <w:sz w:val="24"/>
          <w:szCs w:val="24"/>
          <w:vertAlign w:val="superscript"/>
        </w:rPr>
        <w:t>st</w:t>
      </w:r>
      <w:r w:rsidRPr="008F421E">
        <w:rPr>
          <w:sz w:val="24"/>
          <w:szCs w:val="24"/>
        </w:rPr>
        <w:t xml:space="preserve"> Chronicles 21:15; Jeremiah 18:8; 26:3, 13, 19; 42:10; Joel 2:13-14; Amos 7:3, 9; Jonah 3:6, 9, 10; Psalms 106:45 and Acts 7:51-53, 60. God does not relent in 1</w:t>
      </w:r>
      <w:r w:rsidRPr="008F421E">
        <w:rPr>
          <w:sz w:val="24"/>
          <w:szCs w:val="24"/>
          <w:vertAlign w:val="superscript"/>
        </w:rPr>
        <w:t>st</w:t>
      </w:r>
      <w:r w:rsidRPr="008F421E">
        <w:rPr>
          <w:sz w:val="24"/>
          <w:szCs w:val="24"/>
        </w:rPr>
        <w:t xml:space="preserve"> Samuel 15:29; Hebrews 7:21; Zechariah 8:14; Ezekiel 24:14 &amp; Jeremiah 15:6; 20:16.</w:t>
      </w:r>
    </w:p>
    <w:p w:rsidR="00C72641" w:rsidRPr="008F421E" w:rsidRDefault="00C72641" w:rsidP="00C72641">
      <w:pPr>
        <w:jc w:val="both"/>
        <w:rPr>
          <w:sz w:val="24"/>
          <w:szCs w:val="24"/>
        </w:rPr>
      </w:pPr>
      <w:r w:rsidRPr="008F421E">
        <w:rPr>
          <w:sz w:val="24"/>
          <w:szCs w:val="24"/>
        </w:rPr>
        <w:lastRenderedPageBreak/>
        <w:t>God’s impassibility- God’s  Divine Passions is His impassibility without Sexual Eros Love Passions in Isaiah 54:8; 62:5; Psalm 78:40, 103:17; Ephesians 4:30; Exodus 32:10 and Acts 6:15; 14:15.</w:t>
      </w:r>
    </w:p>
    <w:p w:rsidR="00C72641" w:rsidRPr="008F421E" w:rsidRDefault="00C72641" w:rsidP="00C72641">
      <w:pPr>
        <w:jc w:val="both"/>
        <w:rPr>
          <w:sz w:val="24"/>
          <w:szCs w:val="24"/>
        </w:rPr>
      </w:pPr>
      <w:r w:rsidRPr="008F421E">
        <w:rPr>
          <w:sz w:val="24"/>
          <w:szCs w:val="24"/>
        </w:rPr>
        <w:t>God’s preexistence (eternal) - God is forever &amp; ever in Psalm 90:2; 1</w:t>
      </w:r>
      <w:r w:rsidRPr="008F421E">
        <w:rPr>
          <w:sz w:val="24"/>
          <w:szCs w:val="24"/>
          <w:vertAlign w:val="superscript"/>
        </w:rPr>
        <w:t>st</w:t>
      </w:r>
      <w:r w:rsidRPr="008F421E">
        <w:rPr>
          <w:sz w:val="24"/>
          <w:szCs w:val="24"/>
        </w:rPr>
        <w:t xml:space="preserve"> Timothy 1:17; 6:16; 2</w:t>
      </w:r>
      <w:r w:rsidRPr="008F421E">
        <w:rPr>
          <w:sz w:val="24"/>
          <w:szCs w:val="24"/>
          <w:vertAlign w:val="superscript"/>
        </w:rPr>
        <w:t>nd</w:t>
      </w:r>
      <w:r w:rsidRPr="008F421E">
        <w:rPr>
          <w:sz w:val="24"/>
          <w:szCs w:val="24"/>
        </w:rPr>
        <w:t xml:space="preserve"> Timothy 1:10; Wisdom of Solomon 1:15; 2:23; 4:1; 5:15-23; 8:17 &amp; Acts 1:7.</w:t>
      </w:r>
    </w:p>
    <w:p w:rsidR="00C72641" w:rsidRPr="008F421E" w:rsidRDefault="00C72641" w:rsidP="00C72641">
      <w:pPr>
        <w:jc w:val="both"/>
        <w:rPr>
          <w:sz w:val="24"/>
          <w:szCs w:val="24"/>
        </w:rPr>
      </w:pPr>
      <w:r w:rsidRPr="008F421E">
        <w:rPr>
          <w:sz w:val="24"/>
          <w:szCs w:val="24"/>
        </w:rPr>
        <w:t>God’s providence (reprobation and intellect) – God is in Control of His Preservation: John 10:27; Romans 8:29; Luke 5:18; 2</w:t>
      </w:r>
      <w:r w:rsidRPr="008F421E">
        <w:rPr>
          <w:sz w:val="24"/>
          <w:szCs w:val="24"/>
          <w:vertAlign w:val="superscript"/>
        </w:rPr>
        <w:t>nd</w:t>
      </w:r>
      <w:r w:rsidRPr="008F421E">
        <w:rPr>
          <w:sz w:val="24"/>
          <w:szCs w:val="24"/>
        </w:rPr>
        <w:t xml:space="preserve"> Timothy 4:13; John 2:8; Colossians 1:17; Acts 17:28; 2</w:t>
      </w:r>
      <w:r w:rsidRPr="008F421E">
        <w:rPr>
          <w:sz w:val="24"/>
          <w:szCs w:val="24"/>
          <w:vertAlign w:val="superscript"/>
        </w:rPr>
        <w:t>nd</w:t>
      </w:r>
      <w:r w:rsidRPr="008F421E">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8F421E">
        <w:rPr>
          <w:sz w:val="24"/>
          <w:szCs w:val="24"/>
          <w:vertAlign w:val="superscript"/>
        </w:rPr>
        <w:t>st</w:t>
      </w:r>
      <w:r w:rsidRPr="008F421E">
        <w:rPr>
          <w:sz w:val="24"/>
          <w:szCs w:val="24"/>
        </w:rPr>
        <w:t xml:space="preserve"> Corinthians 7:7; Ezra 1:1; 6:22 and Philippians 2:13. God is on control of His Government. In Psalms 103:19; Daniel 4:35; Romans 8:28; 11:36; </w:t>
      </w:r>
    </w:p>
    <w:p w:rsidR="00C72641" w:rsidRPr="008F421E" w:rsidRDefault="00C72641" w:rsidP="00C72641">
      <w:pPr>
        <w:jc w:val="both"/>
        <w:rPr>
          <w:sz w:val="24"/>
          <w:szCs w:val="24"/>
        </w:rPr>
      </w:pPr>
      <w:r w:rsidRPr="008F421E">
        <w:rPr>
          <w:sz w:val="24"/>
          <w:szCs w:val="24"/>
        </w:rPr>
        <w:t>Philippians 2:10-11; 1</w:t>
      </w:r>
      <w:r w:rsidRPr="008F421E">
        <w:rPr>
          <w:sz w:val="24"/>
          <w:szCs w:val="24"/>
          <w:vertAlign w:val="superscript"/>
        </w:rPr>
        <w:t>st</w:t>
      </w:r>
      <w:r w:rsidRPr="008F421E">
        <w:rPr>
          <w:sz w:val="24"/>
          <w:szCs w:val="24"/>
        </w:rPr>
        <w:t xml:space="preserve"> Corinthians 15:27; Ephesians 1:11and Acts 7:49. </w:t>
      </w:r>
    </w:p>
    <w:p w:rsidR="00C72641" w:rsidRPr="008F421E" w:rsidRDefault="00C72641" w:rsidP="00C72641">
      <w:pPr>
        <w:jc w:val="both"/>
        <w:rPr>
          <w:sz w:val="24"/>
          <w:szCs w:val="24"/>
        </w:rPr>
      </w:pPr>
      <w:r w:rsidRPr="008F421E">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8F421E">
        <w:rPr>
          <w:sz w:val="24"/>
          <w:szCs w:val="24"/>
          <w:vertAlign w:val="superscript"/>
        </w:rPr>
        <w:t>st</w:t>
      </w:r>
      <w:r w:rsidRPr="008F421E">
        <w:rPr>
          <w:sz w:val="24"/>
          <w:szCs w:val="24"/>
        </w:rPr>
        <w:t xml:space="preserve"> Corinthians 6:1-</w:t>
      </w:r>
    </w:p>
    <w:p w:rsidR="00C72641" w:rsidRPr="008F421E" w:rsidRDefault="00C72641" w:rsidP="00C72641">
      <w:pPr>
        <w:jc w:val="both"/>
        <w:rPr>
          <w:sz w:val="24"/>
          <w:szCs w:val="24"/>
        </w:rPr>
      </w:pPr>
      <w:r w:rsidRPr="008F421E">
        <w:rPr>
          <w:sz w:val="24"/>
          <w:szCs w:val="24"/>
        </w:rPr>
        <w:t>11; Genesis 4:4; Exodus 2:25; Leviticus 26:9; 1</w:t>
      </w:r>
      <w:r w:rsidRPr="008F421E">
        <w:rPr>
          <w:sz w:val="24"/>
          <w:szCs w:val="24"/>
          <w:vertAlign w:val="superscript"/>
        </w:rPr>
        <w:t>st</w:t>
      </w:r>
      <w:r w:rsidRPr="008F421E">
        <w:rPr>
          <w:sz w:val="24"/>
          <w:szCs w:val="24"/>
        </w:rPr>
        <w:t xml:space="preserve"> Kings 8:28. But to the rest, God is no Respecter of Persons and not partial in judgment in Acts 10:34; Sirach 35:12; Deuteronomy 1:7; 16:19; 2</w:t>
      </w:r>
      <w:r w:rsidRPr="008F421E">
        <w:rPr>
          <w:sz w:val="24"/>
          <w:szCs w:val="24"/>
          <w:vertAlign w:val="superscript"/>
        </w:rPr>
        <w:t>nd</w:t>
      </w:r>
      <w:r w:rsidRPr="008F421E">
        <w:rPr>
          <w:sz w:val="24"/>
          <w:szCs w:val="24"/>
        </w:rPr>
        <w:t xml:space="preserve"> Samuel 14:14; 2</w:t>
      </w:r>
      <w:r w:rsidRPr="008F421E">
        <w:rPr>
          <w:sz w:val="24"/>
          <w:szCs w:val="24"/>
          <w:vertAlign w:val="superscript"/>
        </w:rPr>
        <w:t>nd</w:t>
      </w:r>
      <w:r w:rsidRPr="008F421E">
        <w:rPr>
          <w:sz w:val="24"/>
          <w:szCs w:val="24"/>
        </w:rPr>
        <w:t xml:space="preserve"> Chronicles 19:7; Proverbs 28:21; Romans 2:11; Ephesians 6:9; Colossians 3:25; James 2:1, 3, 9 and 1</w:t>
      </w:r>
      <w:r w:rsidRPr="008F421E">
        <w:rPr>
          <w:sz w:val="24"/>
          <w:szCs w:val="24"/>
          <w:vertAlign w:val="superscript"/>
        </w:rPr>
        <w:t>st</w:t>
      </w:r>
      <w:r w:rsidRPr="008F421E">
        <w:rPr>
          <w:sz w:val="24"/>
          <w:szCs w:val="24"/>
        </w:rPr>
        <w:t xml:space="preserve"> Peter 1:17.</w:t>
      </w:r>
    </w:p>
    <w:p w:rsidR="00C72641" w:rsidRPr="008F421E" w:rsidRDefault="00C72641" w:rsidP="00C72641">
      <w:pPr>
        <w:jc w:val="both"/>
        <w:rPr>
          <w:i/>
          <w:sz w:val="24"/>
          <w:szCs w:val="24"/>
        </w:rPr>
      </w:pPr>
      <w:r w:rsidRPr="008F421E">
        <w:rPr>
          <w:i/>
          <w:sz w:val="24"/>
          <w:szCs w:val="24"/>
        </w:rPr>
        <w:t>Father Stephen’s Time</w:t>
      </w:r>
    </w:p>
    <w:p w:rsidR="00C72641" w:rsidRPr="008F421E" w:rsidRDefault="00C72641" w:rsidP="00C72641">
      <w:pPr>
        <w:jc w:val="both"/>
        <w:rPr>
          <w:sz w:val="24"/>
          <w:szCs w:val="24"/>
        </w:rPr>
      </w:pPr>
      <w:r w:rsidRPr="008F421E">
        <w:rPr>
          <w:sz w:val="24"/>
          <w:szCs w:val="24"/>
        </w:rPr>
        <w:t>God’s timelessness in own being  in Job 36:26; Revelation 1:8, 4:8;  John 1:3, 8:58; Exodus 3:14; 1</w:t>
      </w:r>
      <w:r w:rsidRPr="008F421E">
        <w:rPr>
          <w:sz w:val="24"/>
          <w:szCs w:val="24"/>
          <w:vertAlign w:val="superscript"/>
        </w:rPr>
        <w:t>st</w:t>
      </w:r>
      <w:r w:rsidRPr="008F421E">
        <w:rPr>
          <w:sz w:val="24"/>
          <w:szCs w:val="24"/>
        </w:rPr>
        <w:t xml:space="preserve"> Corinthians 8:6; Colossians 1:16; Hebrews 1:2; Genesis 1:1 and Acts 1:6-7.   </w:t>
      </w:r>
    </w:p>
    <w:p w:rsidR="00C72641" w:rsidRPr="008F421E" w:rsidRDefault="00C72641" w:rsidP="00C72641">
      <w:pPr>
        <w:jc w:val="both"/>
        <w:rPr>
          <w:i/>
          <w:sz w:val="24"/>
          <w:szCs w:val="24"/>
        </w:rPr>
      </w:pPr>
      <w:r w:rsidRPr="008F421E">
        <w:rPr>
          <w:i/>
          <w:sz w:val="24"/>
          <w:szCs w:val="24"/>
        </w:rPr>
        <w:t>God’s Time seen equally</w:t>
      </w:r>
    </w:p>
    <w:p w:rsidR="00C72641" w:rsidRPr="008F421E" w:rsidRDefault="00C72641" w:rsidP="00C72641">
      <w:pPr>
        <w:jc w:val="both"/>
        <w:rPr>
          <w:sz w:val="24"/>
          <w:szCs w:val="24"/>
        </w:rPr>
      </w:pPr>
      <w:r w:rsidRPr="008F421E">
        <w:rPr>
          <w:sz w:val="24"/>
          <w:szCs w:val="24"/>
        </w:rPr>
        <w:t>His time does not change in 2</w:t>
      </w:r>
      <w:r w:rsidRPr="008F421E">
        <w:rPr>
          <w:sz w:val="24"/>
          <w:szCs w:val="24"/>
          <w:vertAlign w:val="superscript"/>
        </w:rPr>
        <w:t>nd</w:t>
      </w:r>
      <w:r w:rsidRPr="008F421E">
        <w:rPr>
          <w:sz w:val="24"/>
          <w:szCs w:val="24"/>
        </w:rPr>
        <w:t xml:space="preserve"> Peter 3:8; Psalm 90; Isaiah 45:21; 46:9-10 and Acts 1:6-8.</w:t>
      </w:r>
    </w:p>
    <w:p w:rsidR="00C72641" w:rsidRPr="008F421E" w:rsidRDefault="00C72641" w:rsidP="00C72641">
      <w:pPr>
        <w:jc w:val="both"/>
        <w:rPr>
          <w:i/>
          <w:sz w:val="24"/>
          <w:szCs w:val="24"/>
        </w:rPr>
      </w:pPr>
      <w:r w:rsidRPr="008F421E">
        <w:rPr>
          <w:i/>
          <w:sz w:val="24"/>
          <w:szCs w:val="24"/>
        </w:rPr>
        <w:t>God’s Unity</w:t>
      </w:r>
    </w:p>
    <w:p w:rsidR="00C72641" w:rsidRPr="008F421E" w:rsidRDefault="00C72641" w:rsidP="00C72641">
      <w:pPr>
        <w:jc w:val="both"/>
        <w:rPr>
          <w:sz w:val="24"/>
          <w:szCs w:val="24"/>
        </w:rPr>
      </w:pPr>
      <w:r w:rsidRPr="008F421E">
        <w:rPr>
          <w:sz w:val="24"/>
          <w:szCs w:val="24"/>
        </w:rPr>
        <w:t>God is unified in 1</w:t>
      </w:r>
      <w:r w:rsidRPr="008F421E">
        <w:rPr>
          <w:sz w:val="24"/>
          <w:szCs w:val="24"/>
          <w:vertAlign w:val="superscript"/>
        </w:rPr>
        <w:t>st</w:t>
      </w:r>
      <w:r w:rsidRPr="008F421E">
        <w:rPr>
          <w:sz w:val="24"/>
          <w:szCs w:val="24"/>
        </w:rPr>
        <w:t xml:space="preserve"> John 1:5; 4:8; Isaiah 7:14; Mathew 1:23; Exodus 34:6-7 and Acts 7:59. </w:t>
      </w:r>
    </w:p>
    <w:p w:rsidR="00C72641" w:rsidRPr="008F421E" w:rsidRDefault="00C72641" w:rsidP="00C72641">
      <w:pPr>
        <w:jc w:val="both"/>
        <w:rPr>
          <w:i/>
          <w:sz w:val="24"/>
          <w:szCs w:val="24"/>
        </w:rPr>
      </w:pPr>
      <w:r w:rsidRPr="008F421E">
        <w:rPr>
          <w:i/>
          <w:sz w:val="24"/>
          <w:szCs w:val="24"/>
        </w:rPr>
        <w:t>God’s Limitations concerning Himself (God is the “Unlying God” in Titus 1:2 &amp; Hebrews 6:18)</w:t>
      </w:r>
    </w:p>
    <w:p w:rsidR="00C72641" w:rsidRPr="008F421E" w:rsidRDefault="00C72641" w:rsidP="00C72641">
      <w:pPr>
        <w:jc w:val="both"/>
        <w:rPr>
          <w:sz w:val="24"/>
          <w:szCs w:val="24"/>
        </w:rPr>
      </w:pPr>
      <w:r w:rsidRPr="008F421E">
        <w:rPr>
          <w:sz w:val="24"/>
          <w:szCs w:val="24"/>
        </w:rPr>
        <w:t>God cannot look upon sin  in  Matthew  27:46; Mark 15:34, but good in Genesis 1; He  thinks no  evil in 1</w:t>
      </w:r>
      <w:r w:rsidRPr="008F421E">
        <w:rPr>
          <w:sz w:val="24"/>
          <w:szCs w:val="24"/>
          <w:vertAlign w:val="superscript"/>
        </w:rPr>
        <w:t>st</w:t>
      </w:r>
      <w:r w:rsidRPr="008F421E">
        <w:rPr>
          <w:sz w:val="24"/>
          <w:szCs w:val="24"/>
        </w:rPr>
        <w:t xml:space="preserve"> Corinthians 13:5 &amp; never lies in Romans 3:4; God can’t be tempted &amp; He tempts no  One in James 1:13 and God cannot deny Himself in 2</w:t>
      </w:r>
      <w:r w:rsidRPr="008F421E">
        <w:rPr>
          <w:sz w:val="24"/>
          <w:szCs w:val="24"/>
          <w:vertAlign w:val="superscript"/>
        </w:rPr>
        <w:t>nd</w:t>
      </w:r>
      <w:r w:rsidRPr="008F421E">
        <w:rPr>
          <w:sz w:val="24"/>
          <w:szCs w:val="24"/>
        </w:rPr>
        <w:t xml:space="preserve"> Timothy 2:13.  </w:t>
      </w:r>
    </w:p>
    <w:p w:rsidR="00C72641" w:rsidRPr="008F421E" w:rsidRDefault="00C72641" w:rsidP="00C72641">
      <w:pPr>
        <w:jc w:val="both"/>
        <w:rPr>
          <w:i/>
          <w:sz w:val="24"/>
          <w:szCs w:val="24"/>
        </w:rPr>
      </w:pPr>
      <w:r w:rsidRPr="008F421E">
        <w:rPr>
          <w:i/>
          <w:sz w:val="24"/>
          <w:szCs w:val="24"/>
        </w:rPr>
        <w:lastRenderedPageBreak/>
        <w:t>God’s Sovereignty</w:t>
      </w:r>
    </w:p>
    <w:p w:rsidR="00C72641" w:rsidRPr="008F421E" w:rsidRDefault="00C72641" w:rsidP="00C72641">
      <w:pPr>
        <w:jc w:val="both"/>
        <w:rPr>
          <w:sz w:val="24"/>
          <w:szCs w:val="24"/>
        </w:rPr>
      </w:pPr>
      <w:r w:rsidRPr="008F421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72641" w:rsidRPr="008F421E" w:rsidRDefault="00C72641" w:rsidP="00C72641">
      <w:pPr>
        <w:jc w:val="both"/>
        <w:rPr>
          <w:i/>
          <w:sz w:val="24"/>
          <w:szCs w:val="24"/>
        </w:rPr>
      </w:pPr>
      <w:r w:rsidRPr="008F421E">
        <w:rPr>
          <w:i/>
          <w:sz w:val="24"/>
          <w:szCs w:val="24"/>
        </w:rPr>
        <w:t>God’s Worthiness</w:t>
      </w:r>
    </w:p>
    <w:p w:rsidR="00C72641" w:rsidRPr="008F421E" w:rsidRDefault="00C72641" w:rsidP="00C72641">
      <w:pPr>
        <w:jc w:val="both"/>
        <w:rPr>
          <w:sz w:val="24"/>
          <w:szCs w:val="24"/>
        </w:rPr>
      </w:pPr>
      <w:r w:rsidRPr="008F421E">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C72641" w:rsidRPr="008F421E" w:rsidRDefault="00C72641" w:rsidP="00C72641">
      <w:pPr>
        <w:jc w:val="both"/>
        <w:rPr>
          <w:i/>
          <w:sz w:val="24"/>
          <w:szCs w:val="24"/>
        </w:rPr>
      </w:pPr>
      <w:r w:rsidRPr="008F421E">
        <w:rPr>
          <w:i/>
          <w:sz w:val="24"/>
          <w:szCs w:val="24"/>
        </w:rPr>
        <w:t>God’s Divine Nature</w:t>
      </w:r>
    </w:p>
    <w:p w:rsidR="00C72641" w:rsidRPr="008F421E" w:rsidRDefault="00C72641" w:rsidP="00C72641">
      <w:pPr>
        <w:jc w:val="both"/>
        <w:rPr>
          <w:sz w:val="24"/>
          <w:szCs w:val="24"/>
        </w:rPr>
      </w:pPr>
      <w:r w:rsidRPr="008F421E">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8F421E">
        <w:rPr>
          <w:sz w:val="24"/>
          <w:szCs w:val="24"/>
          <w:vertAlign w:val="superscript"/>
        </w:rPr>
        <w:t>nd</w:t>
      </w:r>
      <w:r w:rsidRPr="008F421E">
        <w:rPr>
          <w:sz w:val="24"/>
          <w:szCs w:val="24"/>
        </w:rPr>
        <w:t xml:space="preserve"> Peter 1:4.</w:t>
      </w:r>
    </w:p>
    <w:p w:rsidR="00C72641" w:rsidRPr="008F421E" w:rsidRDefault="00C72641" w:rsidP="00C72641">
      <w:pPr>
        <w:jc w:val="both"/>
        <w:rPr>
          <w:sz w:val="24"/>
          <w:szCs w:val="24"/>
        </w:rPr>
      </w:pPr>
      <w:r w:rsidRPr="008F421E">
        <w:rPr>
          <w:i/>
          <w:sz w:val="24"/>
          <w:szCs w:val="24"/>
        </w:rPr>
        <w:t>God’s Controlled Providence</w:t>
      </w:r>
    </w:p>
    <w:p w:rsidR="00C72641" w:rsidRPr="008F421E" w:rsidRDefault="00C72641" w:rsidP="00C72641">
      <w:pPr>
        <w:jc w:val="both"/>
        <w:rPr>
          <w:sz w:val="24"/>
          <w:szCs w:val="24"/>
        </w:rPr>
      </w:pPr>
      <w:r w:rsidRPr="008F421E">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8F421E">
        <w:rPr>
          <w:sz w:val="24"/>
          <w:szCs w:val="24"/>
          <w:vertAlign w:val="superscript"/>
        </w:rPr>
        <w:t>nd</w:t>
      </w:r>
      <w:r w:rsidRPr="008F421E">
        <w:rPr>
          <w:sz w:val="24"/>
          <w:szCs w:val="24"/>
        </w:rPr>
        <w:t xml:space="preserve"> Peter 3:7. Paul says, “In Him we live &amp; move &amp; have our being” in Acts 17:28.      </w:t>
      </w:r>
    </w:p>
    <w:p w:rsidR="00C72641" w:rsidRPr="008F421E" w:rsidRDefault="00C72641" w:rsidP="00C72641">
      <w:pPr>
        <w:jc w:val="both"/>
        <w:rPr>
          <w:i/>
          <w:sz w:val="24"/>
          <w:szCs w:val="24"/>
        </w:rPr>
      </w:pPr>
      <w:r w:rsidRPr="008F421E">
        <w:rPr>
          <w:i/>
          <w:sz w:val="24"/>
          <w:szCs w:val="24"/>
        </w:rPr>
        <w:t>God’s Works: Appointment</w:t>
      </w:r>
    </w:p>
    <w:p w:rsidR="00C72641" w:rsidRPr="008F421E" w:rsidRDefault="00C72641" w:rsidP="00C72641">
      <w:pPr>
        <w:jc w:val="both"/>
        <w:rPr>
          <w:sz w:val="24"/>
          <w:szCs w:val="24"/>
        </w:rPr>
      </w:pPr>
      <w:r w:rsidRPr="008F421E">
        <w:rPr>
          <w:sz w:val="24"/>
          <w:szCs w:val="24"/>
        </w:rPr>
        <w:t>God appoints apostles, prophets, teachers, evangelists (miracle worker), gifts of healings, helps, administrations and varieties of tongues in the Church of God in 1</w:t>
      </w:r>
      <w:r w:rsidRPr="008F421E">
        <w:rPr>
          <w:sz w:val="24"/>
          <w:szCs w:val="24"/>
          <w:vertAlign w:val="superscript"/>
        </w:rPr>
        <w:t>st</w:t>
      </w:r>
      <w:r w:rsidRPr="008F421E">
        <w:rPr>
          <w:sz w:val="24"/>
          <w:szCs w:val="24"/>
        </w:rPr>
        <w:t xml:space="preserve"> Corinthians 12:28. God equips in the church to discover &amp; do His will in the Kingdom of God in Acts 1:1-28:31.</w:t>
      </w:r>
    </w:p>
    <w:p w:rsidR="00C72641" w:rsidRPr="008F421E" w:rsidRDefault="00C72641" w:rsidP="00C72641">
      <w:pPr>
        <w:jc w:val="both"/>
        <w:rPr>
          <w:i/>
          <w:sz w:val="24"/>
          <w:szCs w:val="24"/>
        </w:rPr>
      </w:pPr>
      <w:r w:rsidRPr="008F421E">
        <w:rPr>
          <w:i/>
          <w:sz w:val="24"/>
          <w:szCs w:val="24"/>
        </w:rPr>
        <w:t>Other Divine Works of God</w:t>
      </w:r>
    </w:p>
    <w:p w:rsidR="00C72641" w:rsidRPr="008F421E" w:rsidRDefault="00C72641" w:rsidP="00C72641">
      <w:pPr>
        <w:jc w:val="both"/>
        <w:rPr>
          <w:sz w:val="24"/>
          <w:szCs w:val="24"/>
        </w:rPr>
      </w:pPr>
      <w:r w:rsidRPr="008F421E">
        <w:rPr>
          <w:b/>
          <w:sz w:val="24"/>
          <w:szCs w:val="24"/>
        </w:rPr>
        <w:t xml:space="preserve">Signs </w:t>
      </w:r>
      <w:r w:rsidRPr="008F421E">
        <w:rPr>
          <w:sz w:val="24"/>
          <w:szCs w:val="24"/>
        </w:rPr>
        <w:t>are performed by God in the Earth to show His control of the physical realm and to  accomplish what He wants done in existence in  Hebrews 2:4; 2</w:t>
      </w:r>
      <w:r w:rsidRPr="008F421E">
        <w:rPr>
          <w:sz w:val="24"/>
          <w:szCs w:val="24"/>
          <w:vertAlign w:val="superscript"/>
        </w:rPr>
        <w:t>nd</w:t>
      </w:r>
      <w:r w:rsidRPr="008F421E">
        <w:rPr>
          <w:sz w:val="24"/>
          <w:szCs w:val="24"/>
        </w:rPr>
        <w:t xml:space="preserve"> Corinthians 12:12;  Acts  4:30,  5:12,  6:8, 15:12; Romans 15:19; 1</w:t>
      </w:r>
      <w:r w:rsidRPr="008F421E">
        <w:rPr>
          <w:sz w:val="24"/>
          <w:szCs w:val="24"/>
          <w:vertAlign w:val="superscript"/>
        </w:rPr>
        <w:t xml:space="preserve">st </w:t>
      </w:r>
      <w:r w:rsidRPr="008F421E">
        <w:rPr>
          <w:sz w:val="24"/>
          <w:szCs w:val="24"/>
        </w:rPr>
        <w:t xml:space="preserve"> Corinthians 1:22-24 and Revelation 12:1-2.</w:t>
      </w:r>
    </w:p>
    <w:p w:rsidR="00C72641" w:rsidRPr="008F421E" w:rsidRDefault="00C72641" w:rsidP="00C72641">
      <w:pPr>
        <w:jc w:val="both"/>
        <w:rPr>
          <w:sz w:val="24"/>
          <w:szCs w:val="24"/>
        </w:rPr>
      </w:pPr>
      <w:r w:rsidRPr="008F421E">
        <w:rPr>
          <w:b/>
          <w:sz w:val="24"/>
          <w:szCs w:val="24"/>
        </w:rPr>
        <w:lastRenderedPageBreak/>
        <w:t xml:space="preserve">Wonders </w:t>
      </w:r>
      <w:r w:rsidRPr="008F421E">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C72641" w:rsidRPr="008F421E" w:rsidRDefault="00C72641" w:rsidP="00C72641">
      <w:pPr>
        <w:jc w:val="both"/>
        <w:rPr>
          <w:sz w:val="24"/>
          <w:szCs w:val="24"/>
        </w:rPr>
      </w:pPr>
      <w:r w:rsidRPr="008F421E">
        <w:rPr>
          <w:b/>
          <w:sz w:val="24"/>
          <w:szCs w:val="24"/>
        </w:rPr>
        <w:t>Miracles</w:t>
      </w:r>
      <w:r w:rsidRPr="008F421E">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8F421E">
        <w:rPr>
          <w:sz w:val="24"/>
          <w:szCs w:val="24"/>
          <w:vertAlign w:val="superscript"/>
        </w:rPr>
        <w:t xml:space="preserve">st </w:t>
      </w:r>
      <w:r w:rsidRPr="008F421E">
        <w:rPr>
          <w:sz w:val="24"/>
          <w:szCs w:val="24"/>
        </w:rPr>
        <w:t xml:space="preserve"> Kings 17:1, 18:41-45; Acts  2:43, 3:6-10,  4:30; 6:8,  8:6-8, 13; 9:36-42; 19:11-12,   1</w:t>
      </w:r>
      <w:r w:rsidRPr="008F421E">
        <w:rPr>
          <w:sz w:val="24"/>
          <w:szCs w:val="24"/>
          <w:vertAlign w:val="superscript"/>
        </w:rPr>
        <w:t>st</w:t>
      </w:r>
      <w:r w:rsidRPr="008F421E">
        <w:rPr>
          <w:sz w:val="24"/>
          <w:szCs w:val="24"/>
        </w:rPr>
        <w:t xml:space="preserve">  Corinthians 12:4-11, 28, 14:4, 12, 26; Galatians 3:5; Luke 9:49-50; 10:1, 9, 17-19; and 2</w:t>
      </w:r>
      <w:r w:rsidRPr="008F421E">
        <w:rPr>
          <w:sz w:val="24"/>
          <w:szCs w:val="24"/>
          <w:vertAlign w:val="superscript"/>
        </w:rPr>
        <w:t>nd</w:t>
      </w:r>
      <w:r w:rsidRPr="008F421E">
        <w:rPr>
          <w:sz w:val="24"/>
          <w:szCs w:val="24"/>
        </w:rPr>
        <w:t xml:space="preserve"> Corinthians 10:3-4. </w:t>
      </w:r>
    </w:p>
    <w:p w:rsidR="00C72641" w:rsidRPr="008F421E" w:rsidRDefault="00C72641" w:rsidP="00C72641">
      <w:pPr>
        <w:jc w:val="both"/>
        <w:rPr>
          <w:sz w:val="24"/>
          <w:szCs w:val="24"/>
        </w:rPr>
      </w:pPr>
    </w:p>
    <w:p w:rsidR="00C72641" w:rsidRPr="008F421E" w:rsidRDefault="00C72641" w:rsidP="00C72641">
      <w:pPr>
        <w:jc w:val="both"/>
        <w:rPr>
          <w:sz w:val="24"/>
          <w:szCs w:val="24"/>
        </w:rPr>
      </w:pPr>
      <w:r w:rsidRPr="008F421E">
        <w:rPr>
          <w:b/>
          <w:sz w:val="24"/>
          <w:szCs w:val="24"/>
        </w:rPr>
        <w:t>Healings</w:t>
      </w:r>
      <w:r w:rsidRPr="008F421E">
        <w:rPr>
          <w:sz w:val="24"/>
          <w:szCs w:val="24"/>
        </w:rPr>
        <w:t xml:space="preserve"> are performed by God to cure all diseases, sickness, or plagues to show His agape love to His creations in Luke 4:40;  Matthew 8:15; 4:23; 10:7-8; 9:35; 14:14; 20:30, 34; Acts 6:8; 8:6-7, 13; 19:11-12, 28:8.</w:t>
      </w:r>
    </w:p>
    <w:p w:rsidR="00C72641" w:rsidRPr="008F421E" w:rsidRDefault="00C72641" w:rsidP="00C72641">
      <w:pPr>
        <w:jc w:val="both"/>
        <w:rPr>
          <w:sz w:val="24"/>
          <w:szCs w:val="24"/>
        </w:rPr>
      </w:pPr>
      <w:r w:rsidRPr="008F421E">
        <w:rPr>
          <w:b/>
          <w:sz w:val="24"/>
          <w:szCs w:val="24"/>
        </w:rPr>
        <w:t>Revelations</w:t>
      </w:r>
      <w:r w:rsidRPr="008F421E">
        <w:rPr>
          <w:sz w:val="24"/>
          <w:szCs w:val="24"/>
        </w:rPr>
        <w:t xml:space="preserve"> are done by God to show His divine attributes on a particular subject &amp; to demonstrate His purpose in the Revelation Book to John the Revelator, Hebrews 1:1-14 &amp; Acts 2:7-21; 9; 22; 26.</w:t>
      </w:r>
    </w:p>
    <w:p w:rsidR="00C72641" w:rsidRPr="008F421E" w:rsidRDefault="00C72641" w:rsidP="00C72641">
      <w:pPr>
        <w:jc w:val="both"/>
        <w:rPr>
          <w:sz w:val="24"/>
          <w:szCs w:val="24"/>
        </w:rPr>
      </w:pPr>
      <w:r w:rsidRPr="008F421E">
        <w:rPr>
          <w:b/>
          <w:sz w:val="24"/>
          <w:szCs w:val="24"/>
        </w:rPr>
        <w:t>Dreams</w:t>
      </w:r>
      <w:r w:rsidRPr="008F421E">
        <w:rPr>
          <w:sz w:val="24"/>
          <w:szCs w:val="24"/>
        </w:rPr>
        <w:t xml:space="preserve"> are done by God to show things in the past, present or futuristic events that God wants to be revealed and to show Man’s frailty and God’s immutability in Genesis 41:1-36; Daniel 2:1-13; 4:1-27 and Acts 2:17.  </w:t>
      </w:r>
      <w:r w:rsidRPr="008F421E">
        <w:rPr>
          <w:vanish/>
          <w:sz w:val="24"/>
          <w:szCs w:val="24"/>
        </w:rPr>
        <w:t>isHis</w:t>
      </w:r>
      <w:r w:rsidRPr="008F421E">
        <w:rPr>
          <w:sz w:val="24"/>
          <w:szCs w:val="24"/>
        </w:rPr>
        <w:t xml:space="preserve"> </w:t>
      </w:r>
    </w:p>
    <w:p w:rsidR="00C72641" w:rsidRPr="008F421E" w:rsidRDefault="00C72641" w:rsidP="00C72641">
      <w:pPr>
        <w:jc w:val="both"/>
        <w:rPr>
          <w:sz w:val="24"/>
          <w:szCs w:val="24"/>
        </w:rPr>
      </w:pPr>
      <w:r w:rsidRPr="008F421E">
        <w:rPr>
          <w:b/>
          <w:sz w:val="24"/>
          <w:szCs w:val="24"/>
        </w:rPr>
        <w:t>Visions</w:t>
      </w:r>
      <w:r w:rsidRPr="008F421E">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8F421E">
        <w:rPr>
          <w:sz w:val="24"/>
          <w:szCs w:val="24"/>
          <w:vertAlign w:val="superscript"/>
        </w:rPr>
        <w:t>nd</w:t>
      </w:r>
      <w:r w:rsidRPr="008F421E">
        <w:rPr>
          <w:sz w:val="24"/>
          <w:szCs w:val="24"/>
        </w:rPr>
        <w:t xml:space="preserve"> Baruch p. 509; 4</w:t>
      </w:r>
      <w:r w:rsidRPr="008F421E">
        <w:rPr>
          <w:sz w:val="24"/>
          <w:szCs w:val="24"/>
          <w:vertAlign w:val="superscript"/>
        </w:rPr>
        <w:t>th</w:t>
      </w:r>
      <w:r w:rsidRPr="008F421E">
        <w:rPr>
          <w:sz w:val="24"/>
          <w:szCs w:val="24"/>
        </w:rPr>
        <w:t xml:space="preserve"> Ezra p. 515-516; the Ascension of Isaiah pages 524-521 &amp; 1</w:t>
      </w:r>
      <w:r w:rsidRPr="008F421E">
        <w:rPr>
          <w:sz w:val="24"/>
          <w:szCs w:val="24"/>
          <w:vertAlign w:val="superscript"/>
        </w:rPr>
        <w:t>st</w:t>
      </w:r>
      <w:r w:rsidRPr="008F421E">
        <w:rPr>
          <w:sz w:val="24"/>
          <w:szCs w:val="24"/>
        </w:rPr>
        <w:t xml:space="preserve"> Enoch pages 485-494.</w:t>
      </w:r>
    </w:p>
    <w:p w:rsidR="00C72641" w:rsidRPr="008F421E" w:rsidRDefault="00C72641" w:rsidP="00C72641">
      <w:pPr>
        <w:jc w:val="both"/>
        <w:rPr>
          <w:sz w:val="24"/>
          <w:szCs w:val="24"/>
        </w:rPr>
      </w:pPr>
      <w:r w:rsidRPr="008F421E">
        <w:rPr>
          <w:b/>
          <w:sz w:val="24"/>
          <w:szCs w:val="24"/>
        </w:rPr>
        <w:t>Tongues &amp; Interpretations of Tongues</w:t>
      </w:r>
      <w:r w:rsidRPr="008F421E">
        <w:rPr>
          <w:sz w:val="24"/>
          <w:szCs w:val="24"/>
        </w:rPr>
        <w:t>: God’s voice shows His omniscience and to allow special people who are called to understand  what  God  is  really  saying  in  Genesis  41:14-57;  Daniel 2:24-45; 4:19-27 and Acts 2.</w:t>
      </w:r>
    </w:p>
    <w:p w:rsidR="00C72641" w:rsidRPr="008F421E" w:rsidRDefault="00C72641" w:rsidP="00C72641">
      <w:pPr>
        <w:jc w:val="both"/>
        <w:rPr>
          <w:i/>
          <w:sz w:val="24"/>
          <w:szCs w:val="24"/>
        </w:rPr>
      </w:pPr>
      <w:r w:rsidRPr="008F421E">
        <w:rPr>
          <w:i/>
          <w:sz w:val="24"/>
          <w:szCs w:val="24"/>
        </w:rPr>
        <w:t>God’s creative works</w:t>
      </w:r>
    </w:p>
    <w:p w:rsidR="00C72641" w:rsidRPr="008F421E" w:rsidRDefault="00C72641" w:rsidP="00C72641">
      <w:pPr>
        <w:jc w:val="both"/>
        <w:rPr>
          <w:b/>
          <w:sz w:val="24"/>
          <w:szCs w:val="24"/>
        </w:rPr>
      </w:pPr>
      <w:r w:rsidRPr="008F421E">
        <w:rPr>
          <w:b/>
          <w:sz w:val="24"/>
          <w:szCs w:val="24"/>
        </w:rPr>
        <w:t xml:space="preserve">Done by the Lord Yahweh the Creator of the Father Stephen Our Lord- Qanah directed to the Father Stephen Our Lord- </w:t>
      </w:r>
      <w:r w:rsidRPr="008F421E">
        <w:rPr>
          <w:sz w:val="24"/>
          <w:szCs w:val="24"/>
        </w:rPr>
        <w:t>This is a Holy Divine Love Nature &amp; not a Sexual Eros Love Nature in Proverbs 8:22-29 (RSV).</w:t>
      </w:r>
      <w:r w:rsidRPr="008F421E">
        <w:rPr>
          <w:b/>
          <w:sz w:val="24"/>
          <w:szCs w:val="24"/>
        </w:rPr>
        <w:t xml:space="preserve"> </w:t>
      </w:r>
    </w:p>
    <w:p w:rsidR="00C72641" w:rsidRPr="008F421E" w:rsidRDefault="00C72641" w:rsidP="00C72641">
      <w:pPr>
        <w:jc w:val="both"/>
        <w:rPr>
          <w:b/>
          <w:sz w:val="24"/>
          <w:szCs w:val="24"/>
        </w:rPr>
      </w:pPr>
      <w:r w:rsidRPr="008F421E">
        <w:rPr>
          <w:b/>
          <w:sz w:val="24"/>
          <w:szCs w:val="24"/>
        </w:rPr>
        <w:t xml:space="preserve">The Seven Creation Processes are done by the Father Stephen Our Lord the Potter Creator of the Entire Universe </w:t>
      </w:r>
      <w:r w:rsidRPr="008F421E">
        <w:rPr>
          <w:sz w:val="24"/>
          <w:szCs w:val="24"/>
        </w:rPr>
        <w:t>is in John 1:1-5, 14; 8:58; Hebrews 1:1-3; Isaiah 64:8; Deuteronomy 32:6; Genesis 1:1; Romans 13:1-10 &amp; Ephesians 4:6.</w:t>
      </w:r>
      <w:r w:rsidRPr="008F421E">
        <w:rPr>
          <w:b/>
          <w:sz w:val="24"/>
          <w:szCs w:val="24"/>
        </w:rPr>
        <w:t xml:space="preserve"> </w:t>
      </w:r>
    </w:p>
    <w:p w:rsidR="00C72641" w:rsidRPr="008F421E" w:rsidRDefault="00C72641" w:rsidP="00C72641">
      <w:pPr>
        <w:jc w:val="both"/>
        <w:rPr>
          <w:sz w:val="24"/>
          <w:szCs w:val="24"/>
        </w:rPr>
      </w:pPr>
      <w:r w:rsidRPr="008F421E">
        <w:rPr>
          <w:b/>
          <w:sz w:val="24"/>
          <w:szCs w:val="24"/>
        </w:rPr>
        <w:lastRenderedPageBreak/>
        <w:t>Done By the Father Stephen Our Lord- Bara</w:t>
      </w:r>
      <w:r w:rsidRPr="008F421E">
        <w:rPr>
          <w:sz w:val="24"/>
          <w:szCs w:val="24"/>
        </w:rPr>
        <w:t xml:space="preserve">- to create in Genesis 1:1 in the Married Wisdom Lord, 60 Lord’s &amp; Highest Son’s of God </w:t>
      </w:r>
    </w:p>
    <w:p w:rsidR="00C72641" w:rsidRPr="008F421E" w:rsidRDefault="00C72641" w:rsidP="00C72641">
      <w:pPr>
        <w:jc w:val="both"/>
        <w:rPr>
          <w:sz w:val="24"/>
          <w:szCs w:val="24"/>
        </w:rPr>
      </w:pPr>
      <w:r w:rsidRPr="008F421E">
        <w:rPr>
          <w:b/>
          <w:sz w:val="24"/>
          <w:szCs w:val="24"/>
        </w:rPr>
        <w:t>Done by the Father Stephen Our Lord- Asah</w:t>
      </w:r>
      <w:r w:rsidRPr="008F421E">
        <w:rPr>
          <w:sz w:val="24"/>
          <w:szCs w:val="24"/>
        </w:rPr>
        <w:t>- to make in Genesis 1:7 in Lucifer &amp; the Higher Son’s of God</w:t>
      </w:r>
    </w:p>
    <w:p w:rsidR="00C72641" w:rsidRPr="008F421E" w:rsidRDefault="00C72641" w:rsidP="00C72641">
      <w:pPr>
        <w:jc w:val="both"/>
        <w:rPr>
          <w:sz w:val="24"/>
          <w:szCs w:val="24"/>
        </w:rPr>
      </w:pPr>
      <w:r w:rsidRPr="008F421E">
        <w:rPr>
          <w:b/>
          <w:sz w:val="24"/>
          <w:szCs w:val="24"/>
        </w:rPr>
        <w:t>Done by the Father Stephen Our Lord- Nathan</w:t>
      </w:r>
      <w:r w:rsidRPr="008F421E">
        <w:rPr>
          <w:sz w:val="24"/>
          <w:szCs w:val="24"/>
        </w:rPr>
        <w:t>- to set in Genesis 1:17 in Michael &amp; the High Son’s of God</w:t>
      </w:r>
    </w:p>
    <w:p w:rsidR="00C72641" w:rsidRPr="008F421E" w:rsidRDefault="00C72641" w:rsidP="00C72641">
      <w:pPr>
        <w:jc w:val="both"/>
        <w:rPr>
          <w:sz w:val="24"/>
          <w:szCs w:val="24"/>
        </w:rPr>
      </w:pPr>
      <w:r w:rsidRPr="008F421E">
        <w:rPr>
          <w:b/>
          <w:sz w:val="24"/>
          <w:szCs w:val="24"/>
        </w:rPr>
        <w:t>Done by the Father Stephen Our Lord- Yatsar</w:t>
      </w:r>
      <w:r w:rsidRPr="008F421E">
        <w:rPr>
          <w:sz w:val="24"/>
          <w:szCs w:val="24"/>
        </w:rPr>
        <w:t>- to form in Genesis 2:7 in Adam the Man and the World of Mankind</w:t>
      </w:r>
    </w:p>
    <w:p w:rsidR="00C72641" w:rsidRPr="008F421E" w:rsidRDefault="00C72641" w:rsidP="00C72641">
      <w:pPr>
        <w:jc w:val="both"/>
        <w:rPr>
          <w:sz w:val="24"/>
          <w:szCs w:val="24"/>
        </w:rPr>
      </w:pPr>
      <w:r w:rsidRPr="008F421E">
        <w:rPr>
          <w:b/>
          <w:sz w:val="24"/>
          <w:szCs w:val="24"/>
        </w:rPr>
        <w:t>Done by the Father Stephen Our Lord- Banah</w:t>
      </w:r>
      <w:r w:rsidRPr="008F421E">
        <w:rPr>
          <w:sz w:val="24"/>
          <w:szCs w:val="24"/>
        </w:rPr>
        <w:t>- to make or build in Genesis 2:22 in Eve the Woman and Womankind</w:t>
      </w:r>
    </w:p>
    <w:p w:rsidR="00C72641" w:rsidRPr="008F421E" w:rsidRDefault="00C72641" w:rsidP="00C72641">
      <w:pPr>
        <w:jc w:val="both"/>
        <w:rPr>
          <w:sz w:val="24"/>
          <w:szCs w:val="24"/>
        </w:rPr>
      </w:pPr>
      <w:r w:rsidRPr="008F421E">
        <w:rPr>
          <w:b/>
          <w:sz w:val="24"/>
          <w:szCs w:val="24"/>
        </w:rPr>
        <w:t>Done by the Father Stephen Our Lord- Qanah</w:t>
      </w:r>
      <w:r w:rsidRPr="008F421E">
        <w:rPr>
          <w:sz w:val="24"/>
          <w:szCs w:val="24"/>
        </w:rPr>
        <w:t>- to create, possess &amp; acquire in Genesis 4:1 in Adam &amp; Eve’s Divine Union</w:t>
      </w:r>
    </w:p>
    <w:p w:rsidR="00C72641" w:rsidRPr="008F421E" w:rsidRDefault="00C72641" w:rsidP="00C72641">
      <w:pPr>
        <w:jc w:val="both"/>
        <w:rPr>
          <w:sz w:val="24"/>
          <w:szCs w:val="24"/>
        </w:rPr>
      </w:pPr>
      <w:r w:rsidRPr="008F421E">
        <w:rPr>
          <w:b/>
          <w:sz w:val="24"/>
          <w:szCs w:val="24"/>
        </w:rPr>
        <w:t>Done by the Father Stephen Our Lord- Hidden Bara</w:t>
      </w:r>
      <w:r w:rsidRPr="008F421E">
        <w:rPr>
          <w:sz w:val="24"/>
          <w:szCs w:val="24"/>
        </w:rPr>
        <w:t>- to create secret in womb in Genesis 4:1 in Cain the Child and Child Kind</w:t>
      </w:r>
    </w:p>
    <w:p w:rsidR="00C72641" w:rsidRPr="008F421E" w:rsidRDefault="00C72641" w:rsidP="00C72641">
      <w:pPr>
        <w:jc w:val="both"/>
        <w:rPr>
          <w:i/>
          <w:sz w:val="24"/>
          <w:szCs w:val="24"/>
        </w:rPr>
      </w:pPr>
      <w:r w:rsidRPr="008F421E">
        <w:rPr>
          <w:i/>
          <w:sz w:val="24"/>
          <w:szCs w:val="24"/>
        </w:rPr>
        <w:t>God’s 4 fold Witnesses</w:t>
      </w:r>
    </w:p>
    <w:p w:rsidR="00C72641" w:rsidRPr="008F421E" w:rsidRDefault="00C72641" w:rsidP="00C72641">
      <w:pPr>
        <w:jc w:val="both"/>
        <w:rPr>
          <w:sz w:val="24"/>
          <w:szCs w:val="24"/>
        </w:rPr>
      </w:pPr>
      <w:r w:rsidRPr="008F421E">
        <w:rPr>
          <w:sz w:val="24"/>
          <w:szCs w:val="24"/>
        </w:rPr>
        <w:t>The Water, Blood, &amp; Spirit are the Witness on the Earth in 1</w:t>
      </w:r>
      <w:r w:rsidRPr="008F421E">
        <w:rPr>
          <w:sz w:val="24"/>
          <w:szCs w:val="24"/>
          <w:vertAlign w:val="superscript"/>
        </w:rPr>
        <w:t>st</w:t>
      </w:r>
      <w:r w:rsidRPr="008F421E">
        <w:rPr>
          <w:sz w:val="24"/>
          <w:szCs w:val="24"/>
        </w:rPr>
        <w:t xml:space="preserve"> John 5:8. The Holy Spirit, Word, Father are the Witness in Heaven in 1</w:t>
      </w:r>
      <w:r w:rsidRPr="008F421E">
        <w:rPr>
          <w:sz w:val="24"/>
          <w:szCs w:val="24"/>
          <w:vertAlign w:val="superscript"/>
        </w:rPr>
        <w:t xml:space="preserve">st </w:t>
      </w:r>
      <w:r w:rsidRPr="008F421E">
        <w:rPr>
          <w:sz w:val="24"/>
          <w:szCs w:val="24"/>
        </w:rPr>
        <w:t>John 5:7. The Holy Ghost, Son, &amp; the Father are the Witness in God in 1</w:t>
      </w:r>
      <w:r w:rsidRPr="008F421E">
        <w:rPr>
          <w:sz w:val="24"/>
          <w:szCs w:val="24"/>
          <w:vertAlign w:val="superscript"/>
        </w:rPr>
        <w:t>st</w:t>
      </w:r>
      <w:r w:rsidRPr="008F421E">
        <w:rPr>
          <w:sz w:val="24"/>
          <w:szCs w:val="24"/>
        </w:rPr>
        <w:t xml:space="preserve"> John 5:10-13.</w:t>
      </w:r>
    </w:p>
    <w:p w:rsidR="00C72641" w:rsidRPr="008F421E" w:rsidRDefault="00C72641" w:rsidP="00C72641">
      <w:pPr>
        <w:jc w:val="both"/>
        <w:rPr>
          <w:sz w:val="24"/>
          <w:szCs w:val="24"/>
        </w:rPr>
      </w:pPr>
      <w:r w:rsidRPr="008F421E">
        <w:rPr>
          <w:i/>
          <w:sz w:val="24"/>
          <w:szCs w:val="24"/>
        </w:rPr>
        <w:t xml:space="preserve">God’s Person: </w:t>
      </w:r>
      <w:r w:rsidRPr="008F421E">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8F421E">
        <w:rPr>
          <w:sz w:val="24"/>
          <w:szCs w:val="24"/>
          <w:vertAlign w:val="superscript"/>
        </w:rPr>
        <w:t>st</w:t>
      </w:r>
      <w:r w:rsidRPr="008F421E">
        <w:rPr>
          <w:sz w:val="24"/>
          <w:szCs w:val="24"/>
        </w:rPr>
        <w:t xml:space="preserve"> John 5:7; Jude 20-21; 1</w:t>
      </w:r>
      <w:r w:rsidRPr="008F421E">
        <w:rPr>
          <w:sz w:val="24"/>
          <w:szCs w:val="24"/>
          <w:vertAlign w:val="superscript"/>
        </w:rPr>
        <w:t>st</w:t>
      </w:r>
      <w:r w:rsidRPr="008F421E">
        <w:rPr>
          <w:sz w:val="24"/>
          <w:szCs w:val="24"/>
        </w:rPr>
        <w:t xml:space="preserve"> Peter 1:2, 2</w:t>
      </w:r>
      <w:r w:rsidRPr="008F421E">
        <w:rPr>
          <w:sz w:val="24"/>
          <w:szCs w:val="24"/>
          <w:vertAlign w:val="superscript"/>
        </w:rPr>
        <w:t>nd</w:t>
      </w:r>
      <w:r w:rsidRPr="008F421E">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8F421E">
        <w:rPr>
          <w:sz w:val="24"/>
          <w:szCs w:val="24"/>
          <w:vertAlign w:val="superscript"/>
        </w:rPr>
        <w:t>nd</w:t>
      </w:r>
      <w:r w:rsidRPr="008F421E">
        <w:rPr>
          <w:sz w:val="24"/>
          <w:szCs w:val="24"/>
        </w:rPr>
        <w:t xml:space="preserve"> Peter 1:4 and 1</w:t>
      </w:r>
      <w:r w:rsidRPr="008F421E">
        <w:rPr>
          <w:sz w:val="24"/>
          <w:szCs w:val="24"/>
          <w:vertAlign w:val="superscript"/>
        </w:rPr>
        <w:t>st</w:t>
      </w:r>
      <w:r w:rsidRPr="008F421E">
        <w:rPr>
          <w:sz w:val="24"/>
          <w:szCs w:val="24"/>
        </w:rPr>
        <w:t xml:space="preserve"> John 5:6-13.</w:t>
      </w:r>
    </w:p>
    <w:p w:rsidR="00C72641" w:rsidRPr="008F421E" w:rsidRDefault="00C72641" w:rsidP="00C72641">
      <w:pPr>
        <w:jc w:val="both"/>
        <w:rPr>
          <w:sz w:val="24"/>
          <w:szCs w:val="24"/>
        </w:rPr>
      </w:pPr>
      <w:r w:rsidRPr="008F421E">
        <w:rPr>
          <w:i/>
          <w:sz w:val="24"/>
          <w:szCs w:val="24"/>
        </w:rPr>
        <w:lastRenderedPageBreak/>
        <w:t>God’s Resurrections from the Dead:</w:t>
      </w:r>
      <w:r w:rsidRPr="008F421E">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C72641" w:rsidRPr="008F421E" w:rsidRDefault="00C72641" w:rsidP="00C72641">
      <w:pPr>
        <w:jc w:val="both"/>
        <w:rPr>
          <w:i/>
          <w:sz w:val="24"/>
          <w:szCs w:val="24"/>
        </w:rPr>
      </w:pPr>
      <w:r w:rsidRPr="008F421E">
        <w:rPr>
          <w:i/>
          <w:sz w:val="24"/>
          <w:szCs w:val="24"/>
        </w:rPr>
        <w:t>God’s Throne</w:t>
      </w:r>
    </w:p>
    <w:p w:rsidR="00C72641" w:rsidRPr="008F421E" w:rsidRDefault="00C72641" w:rsidP="00C72641">
      <w:pPr>
        <w:jc w:val="both"/>
        <w:rPr>
          <w:sz w:val="24"/>
          <w:szCs w:val="24"/>
        </w:rPr>
      </w:pPr>
      <w:r w:rsidRPr="008F421E">
        <w:rPr>
          <w:sz w:val="24"/>
          <w:szCs w:val="24"/>
        </w:rPr>
        <w:t>Through Saul according to His flesh puts John on His throne in 1</w:t>
      </w:r>
      <w:r w:rsidRPr="008F421E">
        <w:rPr>
          <w:sz w:val="24"/>
          <w:szCs w:val="24"/>
          <w:vertAlign w:val="superscript"/>
        </w:rPr>
        <w:t>st</w:t>
      </w:r>
      <w:r w:rsidRPr="008F421E">
        <w:rPr>
          <w:sz w:val="24"/>
          <w:szCs w:val="24"/>
        </w:rPr>
        <w:t xml:space="preserve"> Samuel 9:1-31:13. Through David according to His flesh puts Christ on His throne in Acts 2:30; 1</w:t>
      </w:r>
      <w:r w:rsidRPr="008F421E">
        <w:rPr>
          <w:sz w:val="24"/>
          <w:szCs w:val="24"/>
          <w:vertAlign w:val="superscript"/>
        </w:rPr>
        <w:t>st</w:t>
      </w:r>
      <w:r w:rsidRPr="008F421E">
        <w:rPr>
          <w:sz w:val="24"/>
          <w:szCs w:val="24"/>
        </w:rPr>
        <w:t xml:space="preserve"> Samuel 16:1-1</w:t>
      </w:r>
      <w:r w:rsidRPr="008F421E">
        <w:rPr>
          <w:sz w:val="24"/>
          <w:szCs w:val="24"/>
          <w:vertAlign w:val="superscript"/>
        </w:rPr>
        <w:t>st</w:t>
      </w:r>
      <w:r w:rsidRPr="008F421E">
        <w:rPr>
          <w:sz w:val="24"/>
          <w:szCs w:val="24"/>
        </w:rPr>
        <w:t xml:space="preserve"> Kings 2:12. Through Solomon according to His flesh puts Stephen on His throne in 1</w:t>
      </w:r>
      <w:r w:rsidRPr="008F421E">
        <w:rPr>
          <w:sz w:val="24"/>
          <w:szCs w:val="24"/>
          <w:vertAlign w:val="superscript"/>
        </w:rPr>
        <w:t>st</w:t>
      </w:r>
      <w:r w:rsidRPr="008F421E">
        <w:rPr>
          <w:sz w:val="24"/>
          <w:szCs w:val="24"/>
        </w:rPr>
        <w:t xml:space="preserve"> Kings 14:21-31 and Acts 8:3. </w:t>
      </w:r>
    </w:p>
    <w:p w:rsidR="00C72641" w:rsidRPr="008F421E" w:rsidRDefault="00C72641" w:rsidP="00C72641">
      <w:pPr>
        <w:jc w:val="both"/>
        <w:rPr>
          <w:i/>
          <w:sz w:val="24"/>
          <w:szCs w:val="24"/>
        </w:rPr>
      </w:pPr>
      <w:r w:rsidRPr="008F421E">
        <w:rPr>
          <w:i/>
          <w:sz w:val="24"/>
          <w:szCs w:val="24"/>
        </w:rPr>
        <w:t>God’s Existence to Humanity</w:t>
      </w:r>
    </w:p>
    <w:p w:rsidR="00C72641" w:rsidRPr="008F421E" w:rsidRDefault="00C72641" w:rsidP="00C72641">
      <w:pPr>
        <w:jc w:val="both"/>
        <w:rPr>
          <w:sz w:val="24"/>
          <w:szCs w:val="24"/>
        </w:rPr>
      </w:pPr>
      <w:r w:rsidRPr="008F421E">
        <w:rPr>
          <w:sz w:val="24"/>
          <w:szCs w:val="24"/>
        </w:rPr>
        <w:t>God  exists  in  Romans  1:18-19,  21-25,  28, 32; 8:15;  Psalm 10:3-4; Ephesians 3:17; 1</w:t>
      </w:r>
      <w:r w:rsidRPr="008F421E">
        <w:rPr>
          <w:sz w:val="24"/>
          <w:szCs w:val="24"/>
          <w:vertAlign w:val="superscript"/>
        </w:rPr>
        <w:t>st</w:t>
      </w:r>
      <w:r w:rsidRPr="008F421E">
        <w:rPr>
          <w:sz w:val="24"/>
          <w:szCs w:val="24"/>
        </w:rPr>
        <w:t xml:space="preserve"> Peter 1:8; Philippians 3:8, 10; Colossians 1:27; John 14:23, and Acts 7:47-50; 17:23-26. </w:t>
      </w:r>
    </w:p>
    <w:p w:rsidR="00C72641" w:rsidRPr="008F421E" w:rsidRDefault="00C72641" w:rsidP="00C72641">
      <w:pPr>
        <w:jc w:val="both"/>
        <w:rPr>
          <w:sz w:val="24"/>
          <w:szCs w:val="24"/>
        </w:rPr>
      </w:pPr>
      <w:r w:rsidRPr="008F421E">
        <w:rPr>
          <w:i/>
          <w:sz w:val="24"/>
          <w:szCs w:val="24"/>
        </w:rPr>
        <w:t>We can never fully understand God</w:t>
      </w:r>
      <w:r w:rsidRPr="008F421E">
        <w:rPr>
          <w:sz w:val="24"/>
          <w:szCs w:val="24"/>
        </w:rPr>
        <w:t xml:space="preserve"> </w:t>
      </w:r>
    </w:p>
    <w:p w:rsidR="00C72641" w:rsidRPr="008F421E" w:rsidRDefault="00C72641" w:rsidP="00C72641">
      <w:pPr>
        <w:jc w:val="both"/>
        <w:rPr>
          <w:sz w:val="24"/>
          <w:szCs w:val="24"/>
        </w:rPr>
      </w:pPr>
      <w:r w:rsidRPr="008F421E">
        <w:rPr>
          <w:sz w:val="24"/>
          <w:szCs w:val="24"/>
        </w:rPr>
        <w:t>In Psalm 139:6, 17-18; 145:3; 147:5; 1</w:t>
      </w:r>
      <w:r w:rsidRPr="008F421E">
        <w:rPr>
          <w:sz w:val="24"/>
          <w:szCs w:val="24"/>
          <w:vertAlign w:val="superscript"/>
        </w:rPr>
        <w:t>st</w:t>
      </w:r>
      <w:r w:rsidRPr="008F421E">
        <w:rPr>
          <w:sz w:val="24"/>
          <w:szCs w:val="24"/>
        </w:rPr>
        <w:t xml:space="preserve"> Corinthians 2:10-12; Romans 11:33; Isaiah 55:9; Job 11:7-9; 26:14; 37:5, Colossians 1:10 and Acts 1:7.</w:t>
      </w:r>
    </w:p>
    <w:p w:rsidR="00C72641" w:rsidRPr="008F421E" w:rsidRDefault="00C72641" w:rsidP="00C72641">
      <w:pPr>
        <w:jc w:val="both"/>
        <w:rPr>
          <w:i/>
          <w:sz w:val="24"/>
          <w:szCs w:val="24"/>
        </w:rPr>
      </w:pPr>
      <w:r w:rsidRPr="008F421E">
        <w:rPr>
          <w:i/>
          <w:sz w:val="24"/>
          <w:szCs w:val="24"/>
        </w:rPr>
        <w:t xml:space="preserve">We can know God truly: </w:t>
      </w:r>
    </w:p>
    <w:p w:rsidR="00C72641" w:rsidRPr="008F421E" w:rsidRDefault="00C72641" w:rsidP="00C72641">
      <w:pPr>
        <w:jc w:val="both"/>
        <w:rPr>
          <w:sz w:val="24"/>
          <w:szCs w:val="24"/>
        </w:rPr>
      </w:pPr>
      <w:r w:rsidRPr="008F421E">
        <w:rPr>
          <w:sz w:val="24"/>
          <w:szCs w:val="24"/>
        </w:rPr>
        <w:t>In 1</w:t>
      </w:r>
      <w:r w:rsidRPr="008F421E">
        <w:rPr>
          <w:sz w:val="24"/>
          <w:szCs w:val="24"/>
          <w:vertAlign w:val="superscript"/>
        </w:rPr>
        <w:t xml:space="preserve">st </w:t>
      </w:r>
      <w:r w:rsidRPr="008F421E">
        <w:rPr>
          <w:sz w:val="24"/>
          <w:szCs w:val="24"/>
        </w:rPr>
        <w:t xml:space="preserve"> John  1:5;  2:3,  13,  4:8;  5:20; John 4:24; 14:23; Romans 3:26; Psalm 139:17; John 17:3; Jeremiah 9:23-24; Hebrews 8:11; Galatians 4:9 and Acts 6:5; 7:55, 59.</w:t>
      </w:r>
    </w:p>
    <w:p w:rsidR="00C72641" w:rsidRPr="008F421E" w:rsidRDefault="00C72641" w:rsidP="00C72641">
      <w:pPr>
        <w:jc w:val="both"/>
        <w:rPr>
          <w:i/>
          <w:sz w:val="24"/>
          <w:szCs w:val="24"/>
        </w:rPr>
      </w:pPr>
      <w:r w:rsidRPr="008F421E">
        <w:rPr>
          <w:i/>
          <w:sz w:val="24"/>
          <w:szCs w:val="24"/>
        </w:rPr>
        <w:t>Why does God want us to Pray to Him and give 10% of all Tithes and Offerings to Him?</w:t>
      </w:r>
    </w:p>
    <w:p w:rsidR="00C72641" w:rsidRPr="008F421E" w:rsidRDefault="00C72641" w:rsidP="00C72641">
      <w:pPr>
        <w:jc w:val="both"/>
        <w:rPr>
          <w:sz w:val="24"/>
          <w:szCs w:val="24"/>
        </w:rPr>
      </w:pPr>
      <w:r w:rsidRPr="008F421E">
        <w:rPr>
          <w:sz w:val="24"/>
          <w:szCs w:val="24"/>
        </w:rPr>
        <w:t>Prayer &amp; 10% of revenue are to the Father Stephen our Lord to what is needed for All in Malachi 3:6-15; Luke 11:2-4, 9-10, 2</w:t>
      </w:r>
      <w:r w:rsidRPr="008F421E">
        <w:rPr>
          <w:sz w:val="24"/>
          <w:szCs w:val="24"/>
          <w:vertAlign w:val="superscript"/>
        </w:rPr>
        <w:t>nd</w:t>
      </w:r>
      <w:r w:rsidRPr="008F421E">
        <w:rPr>
          <w:sz w:val="24"/>
          <w:szCs w:val="24"/>
        </w:rPr>
        <w:t xml:space="preserve"> Esdras 9:25,44; Matthew 6:9-13; 21:22; James 1:6; 5:15; Sirach 37:15; 39:5; 2</w:t>
      </w:r>
      <w:r w:rsidRPr="008F421E">
        <w:rPr>
          <w:sz w:val="24"/>
          <w:szCs w:val="24"/>
          <w:vertAlign w:val="superscript"/>
        </w:rPr>
        <w:t>nd</w:t>
      </w:r>
      <w:r w:rsidRPr="008F421E">
        <w:rPr>
          <w:sz w:val="24"/>
          <w:szCs w:val="24"/>
        </w:rPr>
        <w:t xml:space="preserve"> Maccabees 1:24; Judith 9:12; Hebrews 7:1-10 &amp; Acts 7:59-60.</w:t>
      </w:r>
    </w:p>
    <w:p w:rsidR="00C72641" w:rsidRPr="008F421E" w:rsidRDefault="00C72641" w:rsidP="00C72641">
      <w:pPr>
        <w:jc w:val="both"/>
        <w:rPr>
          <w:sz w:val="24"/>
          <w:szCs w:val="24"/>
        </w:rPr>
      </w:pPr>
      <w:r w:rsidRPr="008F421E">
        <w:rPr>
          <w:i/>
          <w:sz w:val="24"/>
          <w:szCs w:val="24"/>
        </w:rPr>
        <w:t xml:space="preserve">God is as Angel of the Lord </w:t>
      </w:r>
      <w:r w:rsidRPr="008F421E">
        <w:rPr>
          <w:sz w:val="24"/>
          <w:szCs w:val="24"/>
        </w:rPr>
        <w:t>in John 1:1 becoming creative flesh and called the Angel (Lord) of the LORD in Genesis  16:10,  13;  22:12;  31:11, 13;  Exodus  3:2,  6;  2</w:t>
      </w:r>
      <w:r w:rsidRPr="008F421E">
        <w:rPr>
          <w:sz w:val="24"/>
          <w:szCs w:val="24"/>
          <w:vertAlign w:val="superscript"/>
        </w:rPr>
        <w:t>nd</w:t>
      </w:r>
      <w:r w:rsidRPr="008F421E">
        <w:rPr>
          <w:sz w:val="24"/>
          <w:szCs w:val="24"/>
        </w:rPr>
        <w:t xml:space="preserve">  Samuel  24:16;  Psalm 34:7; Zechariah 1:11-13, Luke 1:11 and Acts 6:5, 15; 7:30-32.  </w:t>
      </w:r>
    </w:p>
    <w:p w:rsidR="00C72641" w:rsidRPr="008F421E" w:rsidRDefault="00C72641" w:rsidP="00C72641">
      <w:pPr>
        <w:jc w:val="both"/>
        <w:rPr>
          <w:sz w:val="24"/>
          <w:szCs w:val="24"/>
        </w:rPr>
      </w:pPr>
      <w:r w:rsidRPr="008F421E">
        <w:rPr>
          <w:sz w:val="24"/>
          <w:szCs w:val="24"/>
        </w:rPr>
        <w:t>Angels witnesses were fashioned by God in  Nehemiah  9:6; Psalm  148:2, 5;  Colossians 1:16;  2</w:t>
      </w:r>
      <w:r w:rsidRPr="008F421E">
        <w:rPr>
          <w:sz w:val="24"/>
          <w:szCs w:val="24"/>
          <w:vertAlign w:val="superscript"/>
        </w:rPr>
        <w:t>nd</w:t>
      </w:r>
      <w:r w:rsidRPr="008F421E">
        <w:rPr>
          <w:sz w:val="24"/>
          <w:szCs w:val="24"/>
        </w:rPr>
        <w:t xml:space="preserve">  Peter 2:4;  Jude  6; Acts  12:6-11; Revelation 4:11, 5:11;  Hebrews 1:14, 12:22, 13:2;  Luke </w:t>
      </w:r>
    </w:p>
    <w:p w:rsidR="00C72641" w:rsidRPr="008F421E" w:rsidRDefault="00C72641" w:rsidP="00C72641">
      <w:pPr>
        <w:jc w:val="both"/>
        <w:rPr>
          <w:sz w:val="24"/>
          <w:szCs w:val="24"/>
        </w:rPr>
      </w:pPr>
      <w:r w:rsidRPr="008F421E">
        <w:rPr>
          <w:sz w:val="24"/>
          <w:szCs w:val="24"/>
        </w:rPr>
        <w:t>2:13, 24:39; Numbers 22:31; 2</w:t>
      </w:r>
      <w:r w:rsidRPr="008F421E">
        <w:rPr>
          <w:sz w:val="24"/>
          <w:szCs w:val="24"/>
          <w:vertAlign w:val="superscript"/>
        </w:rPr>
        <w:t xml:space="preserve">nd </w:t>
      </w:r>
      <w:r w:rsidRPr="008F421E">
        <w:rPr>
          <w:sz w:val="24"/>
          <w:szCs w:val="24"/>
        </w:rPr>
        <w:t>Kings 6:17 and Psalm 34:7; 91:11.</w:t>
      </w:r>
    </w:p>
    <w:p w:rsidR="00C72641" w:rsidRPr="008F421E" w:rsidRDefault="00C72641" w:rsidP="00C72641">
      <w:pPr>
        <w:jc w:val="both"/>
        <w:rPr>
          <w:i/>
          <w:sz w:val="24"/>
          <w:szCs w:val="24"/>
        </w:rPr>
      </w:pPr>
      <w:r w:rsidRPr="008F421E">
        <w:rPr>
          <w:i/>
          <w:sz w:val="24"/>
          <w:szCs w:val="24"/>
        </w:rPr>
        <w:lastRenderedPageBreak/>
        <w:t>Names of God as the Angel of the Lord</w:t>
      </w:r>
    </w:p>
    <w:p w:rsidR="00C72641" w:rsidRPr="008F421E" w:rsidRDefault="00C72641" w:rsidP="00C72641">
      <w:pPr>
        <w:jc w:val="both"/>
        <w:rPr>
          <w:sz w:val="24"/>
          <w:szCs w:val="24"/>
        </w:rPr>
      </w:pPr>
      <w:r w:rsidRPr="008F421E">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C72641" w:rsidRPr="008F421E" w:rsidRDefault="00C72641" w:rsidP="00C72641">
      <w:pPr>
        <w:jc w:val="both"/>
        <w:rPr>
          <w:i/>
          <w:sz w:val="24"/>
          <w:szCs w:val="24"/>
        </w:rPr>
      </w:pPr>
      <w:r w:rsidRPr="008F421E">
        <w:rPr>
          <w:i/>
          <w:sz w:val="24"/>
          <w:szCs w:val="24"/>
        </w:rPr>
        <w:t>God’s Creative Identities of Himself as the Archangel on earth and as the Cherubim in heaven.</w:t>
      </w:r>
    </w:p>
    <w:p w:rsidR="00C72641" w:rsidRPr="008F421E" w:rsidRDefault="00C72641" w:rsidP="00C72641">
      <w:pPr>
        <w:jc w:val="both"/>
        <w:rPr>
          <w:sz w:val="24"/>
          <w:szCs w:val="24"/>
        </w:rPr>
      </w:pPr>
      <w:r w:rsidRPr="008F421E">
        <w:rPr>
          <w:sz w:val="24"/>
          <w:szCs w:val="24"/>
        </w:rPr>
        <w:t>Michael- (who is like God) - Jude 9; Revelation 12:7-8; Daniel 10:13, 21; Bartholomew page 358</w:t>
      </w:r>
    </w:p>
    <w:p w:rsidR="00C72641" w:rsidRPr="008F421E" w:rsidRDefault="00C72641" w:rsidP="00C72641">
      <w:pPr>
        <w:jc w:val="both"/>
        <w:rPr>
          <w:sz w:val="24"/>
          <w:szCs w:val="24"/>
        </w:rPr>
      </w:pPr>
      <w:r w:rsidRPr="008F421E">
        <w:rPr>
          <w:sz w:val="24"/>
          <w:szCs w:val="24"/>
        </w:rPr>
        <w:t>Gabriel- (strength) – Daniel 8:16; 9:21; Luke 1:19, 26-27.</w:t>
      </w:r>
    </w:p>
    <w:p w:rsidR="00C72641" w:rsidRPr="008F421E" w:rsidRDefault="00C72641" w:rsidP="00C72641">
      <w:pPr>
        <w:jc w:val="both"/>
        <w:rPr>
          <w:sz w:val="24"/>
          <w:szCs w:val="24"/>
        </w:rPr>
      </w:pPr>
      <w:r w:rsidRPr="008F421E">
        <w:rPr>
          <w:sz w:val="24"/>
          <w:szCs w:val="24"/>
        </w:rPr>
        <w:t>Uriel- (fire) – 2</w:t>
      </w:r>
      <w:r w:rsidRPr="008F421E">
        <w:rPr>
          <w:sz w:val="24"/>
          <w:szCs w:val="24"/>
          <w:vertAlign w:val="superscript"/>
        </w:rPr>
        <w:t>nd</w:t>
      </w:r>
      <w:r w:rsidRPr="008F421E">
        <w:rPr>
          <w:sz w:val="24"/>
          <w:szCs w:val="24"/>
        </w:rPr>
        <w:t xml:space="preserve"> Esdras 4</w:t>
      </w:r>
    </w:p>
    <w:p w:rsidR="00C72641" w:rsidRPr="008F421E" w:rsidRDefault="00C72641" w:rsidP="00C72641">
      <w:pPr>
        <w:jc w:val="both"/>
        <w:rPr>
          <w:sz w:val="24"/>
          <w:szCs w:val="24"/>
        </w:rPr>
      </w:pPr>
      <w:r w:rsidRPr="008F421E">
        <w:rPr>
          <w:sz w:val="24"/>
          <w:szCs w:val="24"/>
        </w:rPr>
        <w:t xml:space="preserve">Raphael or Azariah- (healing) – Tobit 5:13 </w:t>
      </w:r>
    </w:p>
    <w:p w:rsidR="00C72641" w:rsidRPr="008F421E" w:rsidRDefault="00C72641" w:rsidP="00C72641">
      <w:pPr>
        <w:jc w:val="both"/>
        <w:rPr>
          <w:sz w:val="24"/>
          <w:szCs w:val="24"/>
        </w:rPr>
      </w:pPr>
      <w:r w:rsidRPr="008F421E">
        <w:rPr>
          <w:sz w:val="24"/>
          <w:szCs w:val="24"/>
        </w:rPr>
        <w:t>Jeremiel or Ramiel- (mercy) – 2</w:t>
      </w:r>
      <w:r w:rsidRPr="008F421E">
        <w:rPr>
          <w:sz w:val="24"/>
          <w:szCs w:val="24"/>
          <w:vertAlign w:val="superscript"/>
        </w:rPr>
        <w:t>nd</w:t>
      </w:r>
      <w:r w:rsidRPr="008F421E">
        <w:rPr>
          <w:sz w:val="24"/>
          <w:szCs w:val="24"/>
        </w:rPr>
        <w:t xml:space="preserve"> Esdras 4</w:t>
      </w:r>
    </w:p>
    <w:p w:rsidR="00C72641" w:rsidRPr="008F421E" w:rsidRDefault="00C72641" w:rsidP="00C72641">
      <w:pPr>
        <w:jc w:val="both"/>
        <w:rPr>
          <w:sz w:val="24"/>
          <w:szCs w:val="24"/>
        </w:rPr>
      </w:pPr>
      <w:r w:rsidRPr="008F421E">
        <w:rPr>
          <w:sz w:val="24"/>
          <w:szCs w:val="24"/>
        </w:rPr>
        <w:t>Stephen- (crown) – Acts 6:5, 8-9, 15; 8:2; 11:19; 22:20</w:t>
      </w:r>
    </w:p>
    <w:p w:rsidR="00C72641" w:rsidRPr="008F421E" w:rsidRDefault="00C72641" w:rsidP="00C72641">
      <w:pPr>
        <w:jc w:val="both"/>
        <w:rPr>
          <w:sz w:val="24"/>
          <w:szCs w:val="24"/>
        </w:rPr>
      </w:pPr>
      <w:r w:rsidRPr="008F421E">
        <w:rPr>
          <w:sz w:val="24"/>
          <w:szCs w:val="24"/>
        </w:rPr>
        <w:t>Jesus-(savoir) – Revelation 22:16</w:t>
      </w:r>
    </w:p>
    <w:p w:rsidR="00C72641" w:rsidRPr="008F421E" w:rsidRDefault="00C72641" w:rsidP="00C72641">
      <w:pPr>
        <w:jc w:val="both"/>
        <w:rPr>
          <w:sz w:val="24"/>
          <w:szCs w:val="24"/>
        </w:rPr>
      </w:pPr>
      <w:r w:rsidRPr="008F421E">
        <w:rPr>
          <w:sz w:val="24"/>
          <w:szCs w:val="24"/>
        </w:rPr>
        <w:t>Lucifer- (light-bearer)-Genesis 1:2-25</w:t>
      </w:r>
    </w:p>
    <w:p w:rsidR="00C72641" w:rsidRPr="008F421E" w:rsidRDefault="00C72641" w:rsidP="00C72641">
      <w:pPr>
        <w:jc w:val="both"/>
        <w:rPr>
          <w:sz w:val="24"/>
          <w:szCs w:val="24"/>
        </w:rPr>
      </w:pPr>
      <w:r w:rsidRPr="008F421E">
        <w:rPr>
          <w:sz w:val="24"/>
          <w:szCs w:val="24"/>
        </w:rPr>
        <w:t xml:space="preserve">Satan- (Satanial, Sammael, Beliar, Belchira) Adversary – Genesis 3:1-3:24; Enoch page 9 &amp; 152 </w:t>
      </w:r>
    </w:p>
    <w:p w:rsidR="00C72641" w:rsidRPr="008F421E" w:rsidRDefault="00C72641" w:rsidP="00C72641">
      <w:pPr>
        <w:jc w:val="both"/>
        <w:rPr>
          <w:sz w:val="24"/>
          <w:szCs w:val="24"/>
        </w:rPr>
      </w:pPr>
      <w:r w:rsidRPr="008F421E">
        <w:rPr>
          <w:sz w:val="24"/>
          <w:szCs w:val="24"/>
        </w:rPr>
        <w:t xml:space="preserve">Remphan or Rephan- (praise) – Acts 7:43 </w:t>
      </w:r>
    </w:p>
    <w:p w:rsidR="00C72641" w:rsidRPr="008F421E" w:rsidRDefault="00C72641" w:rsidP="00C72641">
      <w:pPr>
        <w:jc w:val="both"/>
        <w:rPr>
          <w:sz w:val="24"/>
          <w:szCs w:val="24"/>
        </w:rPr>
      </w:pPr>
      <w:r w:rsidRPr="008F421E">
        <w:rPr>
          <w:sz w:val="24"/>
          <w:szCs w:val="24"/>
        </w:rPr>
        <w:t>Asmodeus- (before His fall) (delight) – Tobit 3:9</w:t>
      </w:r>
    </w:p>
    <w:p w:rsidR="00C72641" w:rsidRPr="008F421E" w:rsidRDefault="00C72641" w:rsidP="00C72641">
      <w:pPr>
        <w:jc w:val="both"/>
        <w:rPr>
          <w:sz w:val="24"/>
          <w:szCs w:val="24"/>
        </w:rPr>
      </w:pPr>
      <w:r w:rsidRPr="008F421E">
        <w:rPr>
          <w:sz w:val="24"/>
          <w:szCs w:val="24"/>
        </w:rPr>
        <w:t>Elijah- (defender) – 2</w:t>
      </w:r>
      <w:r w:rsidRPr="008F421E">
        <w:rPr>
          <w:sz w:val="24"/>
          <w:szCs w:val="24"/>
          <w:vertAlign w:val="superscript"/>
        </w:rPr>
        <w:t>nd</w:t>
      </w:r>
      <w:r w:rsidRPr="008F421E">
        <w:rPr>
          <w:sz w:val="24"/>
          <w:szCs w:val="24"/>
        </w:rPr>
        <w:t xml:space="preserve"> Kings 2:6-12 </w:t>
      </w:r>
    </w:p>
    <w:p w:rsidR="00C72641" w:rsidRPr="008F421E" w:rsidRDefault="00C72641" w:rsidP="00C72641">
      <w:pPr>
        <w:jc w:val="both"/>
        <w:rPr>
          <w:sz w:val="24"/>
          <w:szCs w:val="24"/>
        </w:rPr>
      </w:pPr>
      <w:r w:rsidRPr="008F421E">
        <w:rPr>
          <w:sz w:val="24"/>
          <w:szCs w:val="24"/>
        </w:rPr>
        <w:t>Enoch- (pleasing) – Genesis 5:24 &amp; 2</w:t>
      </w:r>
      <w:r w:rsidRPr="008F421E">
        <w:rPr>
          <w:sz w:val="24"/>
          <w:szCs w:val="24"/>
          <w:vertAlign w:val="superscript"/>
        </w:rPr>
        <w:t>nd</w:t>
      </w:r>
      <w:r w:rsidRPr="008F421E">
        <w:rPr>
          <w:sz w:val="24"/>
          <w:szCs w:val="24"/>
        </w:rPr>
        <w:t xml:space="preserve"> Enoch page 500</w:t>
      </w:r>
    </w:p>
    <w:p w:rsidR="00C72641" w:rsidRPr="008F421E" w:rsidRDefault="00C72641" w:rsidP="00C72641">
      <w:pPr>
        <w:jc w:val="both"/>
        <w:rPr>
          <w:sz w:val="24"/>
          <w:szCs w:val="24"/>
        </w:rPr>
      </w:pPr>
      <w:r w:rsidRPr="008F421E">
        <w:rPr>
          <w:sz w:val="24"/>
          <w:szCs w:val="24"/>
        </w:rPr>
        <w:t>Abaddon or Apollion- (before His fall) (kingship) – Revelation 9:11</w:t>
      </w:r>
    </w:p>
    <w:p w:rsidR="00C72641" w:rsidRPr="008F421E" w:rsidRDefault="00C72641" w:rsidP="00C72641">
      <w:pPr>
        <w:jc w:val="both"/>
        <w:rPr>
          <w:sz w:val="24"/>
          <w:szCs w:val="24"/>
        </w:rPr>
      </w:pPr>
      <w:r w:rsidRPr="008F421E">
        <w:rPr>
          <w:sz w:val="24"/>
          <w:szCs w:val="24"/>
        </w:rPr>
        <w:t>Anakin, Anakim, Anak, Long Neck- (before His fall) (greatness) - Genesis 6:1-2; Numbers 13:33</w:t>
      </w:r>
    </w:p>
    <w:p w:rsidR="00C72641" w:rsidRPr="008F421E" w:rsidRDefault="00C72641" w:rsidP="00C72641">
      <w:pPr>
        <w:jc w:val="both"/>
        <w:rPr>
          <w:sz w:val="24"/>
          <w:szCs w:val="24"/>
        </w:rPr>
      </w:pPr>
      <w:r w:rsidRPr="008F421E">
        <w:rPr>
          <w:sz w:val="24"/>
          <w:szCs w:val="24"/>
        </w:rPr>
        <w:t>Ariel- (lion) – Isaiah 29:1</w:t>
      </w:r>
    </w:p>
    <w:p w:rsidR="00C72641" w:rsidRPr="008F421E" w:rsidRDefault="00C72641" w:rsidP="00C72641">
      <w:pPr>
        <w:jc w:val="both"/>
        <w:rPr>
          <w:sz w:val="24"/>
          <w:szCs w:val="24"/>
        </w:rPr>
      </w:pPr>
      <w:r w:rsidRPr="008F421E">
        <w:rPr>
          <w:sz w:val="24"/>
          <w:szCs w:val="24"/>
        </w:rPr>
        <w:t>Asaph- (music) – Psalm 50, 73, 83</w:t>
      </w:r>
    </w:p>
    <w:p w:rsidR="00C72641" w:rsidRPr="008F421E" w:rsidRDefault="00C72641" w:rsidP="00C72641">
      <w:pPr>
        <w:jc w:val="both"/>
        <w:rPr>
          <w:sz w:val="24"/>
          <w:szCs w:val="24"/>
        </w:rPr>
      </w:pPr>
      <w:r w:rsidRPr="008F421E">
        <w:rPr>
          <w:sz w:val="24"/>
          <w:szCs w:val="24"/>
        </w:rPr>
        <w:t>Baal- (before his fall) (possessor) – Romans 11:4</w:t>
      </w:r>
    </w:p>
    <w:p w:rsidR="00C72641" w:rsidRPr="008F421E" w:rsidRDefault="00C72641" w:rsidP="00C72641">
      <w:pPr>
        <w:jc w:val="both"/>
        <w:rPr>
          <w:sz w:val="24"/>
          <w:szCs w:val="24"/>
        </w:rPr>
      </w:pPr>
      <w:r w:rsidRPr="008F421E">
        <w:rPr>
          <w:sz w:val="24"/>
          <w:szCs w:val="24"/>
        </w:rPr>
        <w:t>Bedura- (reign) – Esdras</w:t>
      </w:r>
    </w:p>
    <w:p w:rsidR="00C72641" w:rsidRPr="008F421E" w:rsidRDefault="00C72641" w:rsidP="00C72641">
      <w:pPr>
        <w:jc w:val="both"/>
        <w:rPr>
          <w:sz w:val="24"/>
          <w:szCs w:val="24"/>
        </w:rPr>
      </w:pPr>
      <w:r w:rsidRPr="008F421E">
        <w:rPr>
          <w:sz w:val="24"/>
          <w:szCs w:val="24"/>
        </w:rPr>
        <w:lastRenderedPageBreak/>
        <w:t>Bene Elohim- (son) – Genesis 6:2</w:t>
      </w:r>
    </w:p>
    <w:p w:rsidR="00C72641" w:rsidRPr="008F421E" w:rsidRDefault="00C72641" w:rsidP="00C72641">
      <w:pPr>
        <w:jc w:val="both"/>
        <w:rPr>
          <w:sz w:val="24"/>
          <w:szCs w:val="24"/>
        </w:rPr>
      </w:pPr>
      <w:r w:rsidRPr="008F421E">
        <w:rPr>
          <w:sz w:val="24"/>
          <w:szCs w:val="24"/>
        </w:rPr>
        <w:t>Adonai- (Jehovah) Psalm 84:18</w:t>
      </w:r>
    </w:p>
    <w:p w:rsidR="00C72641" w:rsidRPr="008F421E" w:rsidRDefault="00C72641" w:rsidP="00C72641">
      <w:pPr>
        <w:jc w:val="both"/>
        <w:rPr>
          <w:sz w:val="24"/>
          <w:szCs w:val="24"/>
        </w:rPr>
      </w:pPr>
      <w:r w:rsidRPr="008F421E">
        <w:rPr>
          <w:sz w:val="24"/>
          <w:szCs w:val="24"/>
        </w:rPr>
        <w:t>Chamuel- (might) – Genesis 30:24-30</w:t>
      </w:r>
    </w:p>
    <w:p w:rsidR="00C72641" w:rsidRPr="008F421E" w:rsidRDefault="00C72641" w:rsidP="00C72641">
      <w:pPr>
        <w:jc w:val="both"/>
        <w:rPr>
          <w:sz w:val="24"/>
          <w:szCs w:val="24"/>
        </w:rPr>
      </w:pPr>
      <w:r w:rsidRPr="008F421E">
        <w:rPr>
          <w:sz w:val="24"/>
          <w:szCs w:val="24"/>
        </w:rPr>
        <w:t>Eiael- (before his fall) (secret) – Psalm 36</w:t>
      </w:r>
    </w:p>
    <w:p w:rsidR="00C72641" w:rsidRPr="008F421E" w:rsidRDefault="00C72641" w:rsidP="00C72641">
      <w:pPr>
        <w:jc w:val="both"/>
        <w:rPr>
          <w:sz w:val="24"/>
          <w:szCs w:val="24"/>
        </w:rPr>
      </w:pPr>
      <w:r w:rsidRPr="008F421E">
        <w:rPr>
          <w:sz w:val="24"/>
          <w:szCs w:val="24"/>
        </w:rPr>
        <w:t>Elohim- (Yahweh) – Deuteronomy 28:58</w:t>
      </w:r>
    </w:p>
    <w:p w:rsidR="00C72641" w:rsidRPr="008F421E" w:rsidRDefault="00C72641" w:rsidP="00C72641">
      <w:pPr>
        <w:jc w:val="both"/>
        <w:rPr>
          <w:sz w:val="24"/>
          <w:szCs w:val="24"/>
        </w:rPr>
      </w:pPr>
      <w:r w:rsidRPr="008F421E">
        <w:rPr>
          <w:sz w:val="24"/>
          <w:szCs w:val="24"/>
        </w:rPr>
        <w:t>Emmanuel- (God with us) – Isaiah 7:14</w:t>
      </w:r>
    </w:p>
    <w:p w:rsidR="00C72641" w:rsidRPr="008F421E" w:rsidRDefault="00C72641" w:rsidP="00C72641">
      <w:pPr>
        <w:jc w:val="both"/>
        <w:rPr>
          <w:sz w:val="24"/>
          <w:szCs w:val="24"/>
        </w:rPr>
      </w:pPr>
      <w:r w:rsidRPr="008F421E">
        <w:rPr>
          <w:sz w:val="24"/>
          <w:szCs w:val="24"/>
        </w:rPr>
        <w:t>Hayyoth- (light bearer) – Ezekiel 1:4-28</w:t>
      </w:r>
    </w:p>
    <w:p w:rsidR="00C72641" w:rsidRPr="008F421E" w:rsidRDefault="00C72641" w:rsidP="00C72641">
      <w:pPr>
        <w:jc w:val="both"/>
        <w:rPr>
          <w:sz w:val="24"/>
          <w:szCs w:val="24"/>
        </w:rPr>
      </w:pPr>
      <w:r w:rsidRPr="008F421E">
        <w:rPr>
          <w:sz w:val="24"/>
          <w:szCs w:val="24"/>
        </w:rPr>
        <w:t>Ischim- (fire and ice) – Psalm 104:1-4</w:t>
      </w:r>
    </w:p>
    <w:p w:rsidR="00C72641" w:rsidRPr="008F421E" w:rsidRDefault="00C72641" w:rsidP="00C72641">
      <w:pPr>
        <w:jc w:val="both"/>
        <w:rPr>
          <w:sz w:val="24"/>
          <w:szCs w:val="24"/>
        </w:rPr>
      </w:pPr>
      <w:r w:rsidRPr="008F421E">
        <w:rPr>
          <w:sz w:val="24"/>
          <w:szCs w:val="24"/>
        </w:rPr>
        <w:t>Jeduthun- (praise) – Psalm 39, 62, 77</w:t>
      </w:r>
    </w:p>
    <w:p w:rsidR="00C72641" w:rsidRPr="008F421E" w:rsidRDefault="00C72641" w:rsidP="00C72641">
      <w:pPr>
        <w:jc w:val="both"/>
        <w:rPr>
          <w:sz w:val="24"/>
          <w:szCs w:val="24"/>
        </w:rPr>
      </w:pPr>
      <w:r w:rsidRPr="008F421E">
        <w:rPr>
          <w:sz w:val="24"/>
          <w:szCs w:val="24"/>
        </w:rPr>
        <w:t>Jophiel- (beauty) – Genesis 3:24</w:t>
      </w:r>
    </w:p>
    <w:p w:rsidR="00C72641" w:rsidRPr="008F421E" w:rsidRDefault="00C72641" w:rsidP="00C72641">
      <w:pPr>
        <w:jc w:val="both"/>
        <w:rPr>
          <w:sz w:val="24"/>
          <w:szCs w:val="24"/>
        </w:rPr>
      </w:pPr>
      <w:r w:rsidRPr="008F421E">
        <w:rPr>
          <w:sz w:val="24"/>
          <w:szCs w:val="24"/>
        </w:rPr>
        <w:t>Kolazonta- (chastiser) – Maccabees 7:11</w:t>
      </w:r>
    </w:p>
    <w:p w:rsidR="00C72641" w:rsidRPr="008F421E" w:rsidRDefault="00C72641" w:rsidP="00C72641">
      <w:pPr>
        <w:jc w:val="both"/>
        <w:rPr>
          <w:sz w:val="24"/>
          <w:szCs w:val="24"/>
        </w:rPr>
      </w:pPr>
      <w:r w:rsidRPr="008F421E">
        <w:rPr>
          <w:sz w:val="24"/>
          <w:szCs w:val="24"/>
        </w:rPr>
        <w:t>Lailah or Layla- (night) – Job 3:3</w:t>
      </w:r>
    </w:p>
    <w:p w:rsidR="00C72641" w:rsidRPr="008F421E" w:rsidRDefault="00C72641" w:rsidP="00C72641">
      <w:pPr>
        <w:jc w:val="both"/>
        <w:rPr>
          <w:sz w:val="24"/>
          <w:szCs w:val="24"/>
        </w:rPr>
      </w:pPr>
      <w:r w:rsidRPr="008F421E">
        <w:rPr>
          <w:sz w:val="24"/>
          <w:szCs w:val="24"/>
        </w:rPr>
        <w:t>Mahanaim- (two armies) – Genesis 32</w:t>
      </w:r>
    </w:p>
    <w:p w:rsidR="00C72641" w:rsidRPr="008F421E" w:rsidRDefault="00C72641" w:rsidP="00C72641">
      <w:pPr>
        <w:jc w:val="both"/>
        <w:rPr>
          <w:sz w:val="24"/>
          <w:szCs w:val="24"/>
        </w:rPr>
      </w:pPr>
      <w:r w:rsidRPr="008F421E">
        <w:rPr>
          <w:sz w:val="24"/>
          <w:szCs w:val="24"/>
        </w:rPr>
        <w:t>Nephilim or Nefilim- (before the fall) (greatness) – Genesis 6:1-2</w:t>
      </w:r>
    </w:p>
    <w:p w:rsidR="00C72641" w:rsidRPr="008F421E" w:rsidRDefault="00C72641" w:rsidP="00C72641">
      <w:pPr>
        <w:jc w:val="both"/>
        <w:rPr>
          <w:sz w:val="24"/>
          <w:szCs w:val="24"/>
        </w:rPr>
      </w:pPr>
      <w:r w:rsidRPr="008F421E">
        <w:rPr>
          <w:sz w:val="24"/>
          <w:szCs w:val="24"/>
        </w:rPr>
        <w:t>Zamzummim, Zumzamim or Zuzim- (before His fall) (greatness) – Genesis 6:1-2</w:t>
      </w:r>
    </w:p>
    <w:p w:rsidR="00C72641" w:rsidRPr="008F421E" w:rsidRDefault="00C72641" w:rsidP="00C72641">
      <w:pPr>
        <w:jc w:val="both"/>
        <w:rPr>
          <w:sz w:val="24"/>
          <w:szCs w:val="24"/>
        </w:rPr>
      </w:pPr>
      <w:r w:rsidRPr="008F421E">
        <w:rPr>
          <w:sz w:val="24"/>
          <w:szCs w:val="24"/>
        </w:rPr>
        <w:t>Gibborim, Mighty Ones- (before His fall) (greatness) – Genesis 6:1-2</w:t>
      </w:r>
    </w:p>
    <w:p w:rsidR="00C72641" w:rsidRPr="008F421E" w:rsidRDefault="00C72641" w:rsidP="00C72641">
      <w:pPr>
        <w:jc w:val="both"/>
        <w:rPr>
          <w:sz w:val="24"/>
          <w:szCs w:val="24"/>
        </w:rPr>
      </w:pPr>
      <w:r w:rsidRPr="008F421E">
        <w:rPr>
          <w:sz w:val="24"/>
          <w:szCs w:val="24"/>
        </w:rPr>
        <w:t>Nisroch- (before His fall) (brother) 2</w:t>
      </w:r>
      <w:r w:rsidRPr="008F421E">
        <w:rPr>
          <w:sz w:val="24"/>
          <w:szCs w:val="24"/>
          <w:vertAlign w:val="superscript"/>
        </w:rPr>
        <w:t>nd</w:t>
      </w:r>
      <w:r w:rsidRPr="008F421E">
        <w:rPr>
          <w:sz w:val="24"/>
          <w:szCs w:val="24"/>
        </w:rPr>
        <w:t xml:space="preserve"> King 19:37 </w:t>
      </w:r>
    </w:p>
    <w:p w:rsidR="00C72641" w:rsidRPr="008F421E" w:rsidRDefault="00C72641" w:rsidP="00C72641">
      <w:pPr>
        <w:jc w:val="both"/>
        <w:rPr>
          <w:sz w:val="24"/>
          <w:szCs w:val="24"/>
        </w:rPr>
      </w:pPr>
      <w:r w:rsidRPr="008F421E">
        <w:rPr>
          <w:sz w:val="24"/>
          <w:szCs w:val="24"/>
        </w:rPr>
        <w:t>Ophanim, Ophde’s, Ofanim or Ophannim- (wheels) – Ezekiel 10</w:t>
      </w:r>
    </w:p>
    <w:p w:rsidR="00C72641" w:rsidRPr="008F421E" w:rsidRDefault="00C72641" w:rsidP="00C72641">
      <w:pPr>
        <w:jc w:val="both"/>
        <w:rPr>
          <w:sz w:val="24"/>
          <w:szCs w:val="24"/>
        </w:rPr>
      </w:pPr>
      <w:r w:rsidRPr="008F421E">
        <w:rPr>
          <w:sz w:val="24"/>
          <w:szCs w:val="24"/>
        </w:rPr>
        <w:t>Penemu- (grace) – Enoch 69</w:t>
      </w:r>
    </w:p>
    <w:p w:rsidR="00C72641" w:rsidRPr="008F421E" w:rsidRDefault="00C72641" w:rsidP="00C72641">
      <w:pPr>
        <w:jc w:val="both"/>
        <w:rPr>
          <w:sz w:val="24"/>
          <w:szCs w:val="24"/>
        </w:rPr>
      </w:pPr>
      <w:r w:rsidRPr="008F421E">
        <w:rPr>
          <w:sz w:val="24"/>
          <w:szCs w:val="24"/>
        </w:rPr>
        <w:t>Peniel- (face) – Genesis 32:30</w:t>
      </w:r>
    </w:p>
    <w:p w:rsidR="00C72641" w:rsidRPr="008F421E" w:rsidRDefault="00C72641" w:rsidP="00C72641">
      <w:pPr>
        <w:jc w:val="both"/>
        <w:rPr>
          <w:sz w:val="24"/>
          <w:szCs w:val="24"/>
        </w:rPr>
      </w:pPr>
      <w:r w:rsidRPr="008F421E">
        <w:rPr>
          <w:sz w:val="24"/>
          <w:szCs w:val="24"/>
        </w:rPr>
        <w:t>Qaddiisin- (holiness) – Daniel 4:13, 17</w:t>
      </w:r>
    </w:p>
    <w:p w:rsidR="00C72641" w:rsidRPr="008F421E" w:rsidRDefault="00C72641" w:rsidP="00C72641">
      <w:pPr>
        <w:jc w:val="both"/>
        <w:rPr>
          <w:sz w:val="24"/>
          <w:szCs w:val="24"/>
        </w:rPr>
      </w:pPr>
      <w:r w:rsidRPr="008F421E">
        <w:rPr>
          <w:sz w:val="24"/>
          <w:szCs w:val="24"/>
        </w:rPr>
        <w:t xml:space="preserve">Ramiel- (assistance) – 2 Baruch </w:t>
      </w:r>
    </w:p>
    <w:p w:rsidR="00C72641" w:rsidRPr="008F421E" w:rsidRDefault="00C72641" w:rsidP="00C72641">
      <w:pPr>
        <w:jc w:val="both"/>
        <w:rPr>
          <w:sz w:val="24"/>
          <w:szCs w:val="24"/>
        </w:rPr>
      </w:pPr>
      <w:r w:rsidRPr="008F421E">
        <w:rPr>
          <w:sz w:val="24"/>
          <w:szCs w:val="24"/>
        </w:rPr>
        <w:t>Uzzah- (strength) – 2</w:t>
      </w:r>
      <w:r w:rsidRPr="008F421E">
        <w:rPr>
          <w:sz w:val="24"/>
          <w:szCs w:val="24"/>
          <w:vertAlign w:val="superscript"/>
        </w:rPr>
        <w:t>nd</w:t>
      </w:r>
      <w:r w:rsidRPr="008F421E">
        <w:rPr>
          <w:sz w:val="24"/>
          <w:szCs w:val="24"/>
        </w:rPr>
        <w:t xml:space="preserve"> Samuel 6:2-7</w:t>
      </w:r>
    </w:p>
    <w:p w:rsidR="00C72641" w:rsidRPr="008F421E" w:rsidRDefault="00C72641" w:rsidP="00C72641">
      <w:pPr>
        <w:jc w:val="both"/>
        <w:rPr>
          <w:sz w:val="24"/>
          <w:szCs w:val="24"/>
        </w:rPr>
      </w:pPr>
      <w:r w:rsidRPr="008F421E">
        <w:rPr>
          <w:sz w:val="24"/>
          <w:szCs w:val="24"/>
        </w:rPr>
        <w:t>Rephaim or Refaim- (before His fall) (greatness) –Joshua 17:15; Deuteronomy 2:11, 20; 3:11-12</w:t>
      </w:r>
    </w:p>
    <w:p w:rsidR="00C72641" w:rsidRPr="008F421E" w:rsidRDefault="00C72641" w:rsidP="00C72641">
      <w:pPr>
        <w:jc w:val="both"/>
        <w:rPr>
          <w:sz w:val="24"/>
          <w:szCs w:val="24"/>
        </w:rPr>
      </w:pPr>
      <w:r w:rsidRPr="008F421E">
        <w:rPr>
          <w:sz w:val="24"/>
          <w:szCs w:val="24"/>
        </w:rPr>
        <w:lastRenderedPageBreak/>
        <w:t>Emim, Emma or Ema- (before His fall) (greatness)-Joshua 17:15; Deuteronomy 2:11, 20; 3:11-12</w:t>
      </w:r>
    </w:p>
    <w:p w:rsidR="00C72641" w:rsidRPr="008F421E" w:rsidRDefault="00C72641" w:rsidP="00C72641">
      <w:pPr>
        <w:jc w:val="both"/>
        <w:rPr>
          <w:sz w:val="24"/>
          <w:szCs w:val="24"/>
          <w:u w:val="double"/>
        </w:rPr>
      </w:pPr>
      <w:r w:rsidRPr="008F421E">
        <w:rPr>
          <w:sz w:val="24"/>
          <w:szCs w:val="24"/>
        </w:rPr>
        <w:t>Warrior- (before His fall) (greatness) – Job 16:14</w:t>
      </w:r>
    </w:p>
    <w:p w:rsidR="00C72641" w:rsidRPr="008F421E" w:rsidRDefault="00C72641" w:rsidP="00C72641">
      <w:pPr>
        <w:jc w:val="both"/>
        <w:rPr>
          <w:sz w:val="24"/>
          <w:szCs w:val="24"/>
        </w:rPr>
      </w:pPr>
      <w:r w:rsidRPr="008F421E">
        <w:rPr>
          <w:sz w:val="24"/>
          <w:szCs w:val="24"/>
        </w:rPr>
        <w:t>Raphah or Rapha- (before His fall) (greatness) –1</w:t>
      </w:r>
      <w:r w:rsidRPr="008F421E">
        <w:rPr>
          <w:sz w:val="24"/>
          <w:szCs w:val="24"/>
          <w:vertAlign w:val="superscript"/>
        </w:rPr>
        <w:t>st</w:t>
      </w:r>
      <w:r w:rsidRPr="008F421E">
        <w:rPr>
          <w:sz w:val="24"/>
          <w:szCs w:val="24"/>
        </w:rPr>
        <w:t xml:space="preserve"> Chronicles 20:4; 2</w:t>
      </w:r>
      <w:r w:rsidRPr="008F421E">
        <w:rPr>
          <w:sz w:val="24"/>
          <w:szCs w:val="24"/>
          <w:vertAlign w:val="superscript"/>
        </w:rPr>
        <w:t>nd</w:t>
      </w:r>
      <w:r w:rsidRPr="008F421E">
        <w:rPr>
          <w:sz w:val="24"/>
          <w:szCs w:val="24"/>
        </w:rPr>
        <w:t xml:space="preserve"> Samuel 21:15-22</w:t>
      </w:r>
    </w:p>
    <w:p w:rsidR="00C72641" w:rsidRPr="008F421E" w:rsidRDefault="00C72641" w:rsidP="00C72641">
      <w:pPr>
        <w:jc w:val="both"/>
        <w:rPr>
          <w:sz w:val="24"/>
          <w:szCs w:val="24"/>
        </w:rPr>
      </w:pPr>
      <w:r w:rsidRPr="008F421E">
        <w:rPr>
          <w:sz w:val="24"/>
          <w:szCs w:val="24"/>
        </w:rPr>
        <w:t>Arioch or Orioch- (fierce loin) Genesis 14:1, 9; Daniel 2:14</w:t>
      </w:r>
    </w:p>
    <w:p w:rsidR="00C72641" w:rsidRPr="008F421E" w:rsidRDefault="00C72641" w:rsidP="00C72641">
      <w:pPr>
        <w:jc w:val="both"/>
        <w:rPr>
          <w:sz w:val="24"/>
          <w:szCs w:val="24"/>
        </w:rPr>
      </w:pPr>
      <w:r w:rsidRPr="008F421E">
        <w:rPr>
          <w:sz w:val="24"/>
          <w:szCs w:val="24"/>
        </w:rPr>
        <w:t>Kruno or Chornos- (time) 2</w:t>
      </w:r>
      <w:r w:rsidRPr="008F421E">
        <w:rPr>
          <w:sz w:val="24"/>
          <w:szCs w:val="24"/>
          <w:vertAlign w:val="superscript"/>
        </w:rPr>
        <w:t>nd</w:t>
      </w:r>
      <w:r w:rsidRPr="008F421E">
        <w:rPr>
          <w:sz w:val="24"/>
          <w:szCs w:val="24"/>
        </w:rPr>
        <w:t xml:space="preserve"> Enoch page 9</w:t>
      </w:r>
    </w:p>
    <w:p w:rsidR="00C72641" w:rsidRPr="008F421E" w:rsidRDefault="00C72641" w:rsidP="00C72641">
      <w:pPr>
        <w:jc w:val="both"/>
        <w:rPr>
          <w:sz w:val="24"/>
          <w:szCs w:val="24"/>
        </w:rPr>
      </w:pPr>
      <w:r w:rsidRPr="008F421E">
        <w:rPr>
          <w:sz w:val="24"/>
          <w:szCs w:val="24"/>
        </w:rPr>
        <w:t>Aphrodit or Aphrodite- (love, beauty, pleasure &amp; procreation) 2</w:t>
      </w:r>
      <w:r w:rsidRPr="008F421E">
        <w:rPr>
          <w:sz w:val="24"/>
          <w:szCs w:val="24"/>
          <w:vertAlign w:val="superscript"/>
        </w:rPr>
        <w:t>nd</w:t>
      </w:r>
      <w:r w:rsidRPr="008F421E">
        <w:rPr>
          <w:sz w:val="24"/>
          <w:szCs w:val="24"/>
        </w:rPr>
        <w:t xml:space="preserve"> Enoch page 9</w:t>
      </w:r>
    </w:p>
    <w:p w:rsidR="00C72641" w:rsidRPr="008F421E" w:rsidRDefault="00C72641" w:rsidP="00C72641">
      <w:pPr>
        <w:jc w:val="both"/>
        <w:rPr>
          <w:sz w:val="24"/>
          <w:szCs w:val="24"/>
        </w:rPr>
      </w:pPr>
      <w:r w:rsidRPr="008F421E">
        <w:rPr>
          <w:sz w:val="24"/>
          <w:szCs w:val="24"/>
        </w:rPr>
        <w:t>Aris or Ares- (war) 2</w:t>
      </w:r>
      <w:r w:rsidRPr="008F421E">
        <w:rPr>
          <w:sz w:val="24"/>
          <w:szCs w:val="24"/>
          <w:vertAlign w:val="superscript"/>
        </w:rPr>
        <w:t>nd</w:t>
      </w:r>
      <w:r w:rsidRPr="008F421E">
        <w:rPr>
          <w:sz w:val="24"/>
          <w:szCs w:val="24"/>
        </w:rPr>
        <w:t xml:space="preserve"> Enoch page 9</w:t>
      </w:r>
    </w:p>
    <w:p w:rsidR="00C72641" w:rsidRPr="008F421E" w:rsidRDefault="00C72641" w:rsidP="00C72641">
      <w:pPr>
        <w:jc w:val="both"/>
        <w:rPr>
          <w:sz w:val="24"/>
          <w:szCs w:val="24"/>
        </w:rPr>
      </w:pPr>
      <w:r w:rsidRPr="008F421E">
        <w:rPr>
          <w:sz w:val="24"/>
          <w:szCs w:val="24"/>
        </w:rPr>
        <w:t>Ermis or Hermes- (Olympics) Acts 14:12 &amp; 2</w:t>
      </w:r>
      <w:r w:rsidRPr="008F421E">
        <w:rPr>
          <w:sz w:val="24"/>
          <w:szCs w:val="24"/>
          <w:vertAlign w:val="superscript"/>
        </w:rPr>
        <w:t>nd</w:t>
      </w:r>
      <w:r w:rsidRPr="008F421E">
        <w:rPr>
          <w:sz w:val="24"/>
          <w:szCs w:val="24"/>
        </w:rPr>
        <w:t xml:space="preserve"> Enoch page 9 </w:t>
      </w:r>
    </w:p>
    <w:p w:rsidR="00C72641" w:rsidRPr="008F421E" w:rsidRDefault="00C72641" w:rsidP="00C72641">
      <w:pPr>
        <w:jc w:val="both"/>
        <w:rPr>
          <w:sz w:val="24"/>
          <w:szCs w:val="24"/>
        </w:rPr>
      </w:pPr>
      <w:r w:rsidRPr="008F421E">
        <w:rPr>
          <w:sz w:val="24"/>
          <w:szCs w:val="24"/>
        </w:rPr>
        <w:t>Zeus or Jupiter- (Father of God’s &amp; Men) Acts 14:12 &amp; 2</w:t>
      </w:r>
      <w:r w:rsidRPr="008F421E">
        <w:rPr>
          <w:sz w:val="24"/>
          <w:szCs w:val="24"/>
          <w:vertAlign w:val="superscript"/>
        </w:rPr>
        <w:t>nd</w:t>
      </w:r>
      <w:r w:rsidRPr="008F421E">
        <w:rPr>
          <w:sz w:val="24"/>
          <w:szCs w:val="24"/>
        </w:rPr>
        <w:t xml:space="preserve"> Enoch page 9</w:t>
      </w:r>
    </w:p>
    <w:p w:rsidR="00C72641" w:rsidRPr="008F421E" w:rsidRDefault="00C72641" w:rsidP="00C72641">
      <w:pPr>
        <w:jc w:val="both"/>
        <w:rPr>
          <w:sz w:val="24"/>
          <w:szCs w:val="24"/>
        </w:rPr>
      </w:pPr>
      <w:r w:rsidRPr="008F421E">
        <w:rPr>
          <w:sz w:val="24"/>
          <w:szCs w:val="24"/>
        </w:rPr>
        <w:t>Castor- (Zeus’ Son meaning beaver)-Acts 28:11</w:t>
      </w:r>
    </w:p>
    <w:p w:rsidR="00C72641" w:rsidRPr="008F421E" w:rsidRDefault="00C72641" w:rsidP="00C72641">
      <w:pPr>
        <w:jc w:val="both"/>
        <w:rPr>
          <w:sz w:val="24"/>
          <w:szCs w:val="24"/>
        </w:rPr>
      </w:pPr>
      <w:r w:rsidRPr="008F421E">
        <w:rPr>
          <w:sz w:val="24"/>
          <w:szCs w:val="24"/>
        </w:rPr>
        <w:t>Pollux- (Zeus’ Son meaning much sweet wine)-Acts 28:11</w:t>
      </w:r>
    </w:p>
    <w:p w:rsidR="00C72641" w:rsidRPr="008F421E" w:rsidRDefault="00C72641" w:rsidP="00C72641">
      <w:pPr>
        <w:jc w:val="both"/>
        <w:rPr>
          <w:sz w:val="24"/>
          <w:szCs w:val="24"/>
        </w:rPr>
      </w:pPr>
      <w:r w:rsidRPr="008F421E">
        <w:rPr>
          <w:sz w:val="24"/>
          <w:szCs w:val="24"/>
        </w:rPr>
        <w:t>Semil- (Samuil)-2</w:t>
      </w:r>
      <w:r w:rsidRPr="008F421E">
        <w:rPr>
          <w:sz w:val="24"/>
          <w:szCs w:val="24"/>
          <w:vertAlign w:val="superscript"/>
        </w:rPr>
        <w:t>nd</w:t>
      </w:r>
      <w:r w:rsidRPr="008F421E">
        <w:rPr>
          <w:sz w:val="24"/>
          <w:szCs w:val="24"/>
        </w:rPr>
        <w:t xml:space="preserve"> Enoch</w:t>
      </w:r>
    </w:p>
    <w:p w:rsidR="00C72641" w:rsidRPr="008F421E" w:rsidRDefault="00C72641" w:rsidP="00C72641">
      <w:pPr>
        <w:jc w:val="both"/>
        <w:rPr>
          <w:sz w:val="24"/>
          <w:szCs w:val="24"/>
        </w:rPr>
      </w:pPr>
      <w:r w:rsidRPr="008F421E">
        <w:rPr>
          <w:sz w:val="24"/>
          <w:szCs w:val="24"/>
        </w:rPr>
        <w:t>Rasuil- (Raguil)-1</w:t>
      </w:r>
      <w:r w:rsidRPr="008F421E">
        <w:rPr>
          <w:sz w:val="24"/>
          <w:szCs w:val="24"/>
          <w:vertAlign w:val="superscript"/>
        </w:rPr>
        <w:t>st</w:t>
      </w:r>
      <w:r w:rsidRPr="008F421E">
        <w:rPr>
          <w:sz w:val="24"/>
          <w:szCs w:val="24"/>
        </w:rPr>
        <w:t xml:space="preserve"> Enoch 20:4</w:t>
      </w:r>
    </w:p>
    <w:p w:rsidR="00C72641" w:rsidRPr="008F421E" w:rsidRDefault="00C72641" w:rsidP="00C72641">
      <w:pPr>
        <w:jc w:val="both"/>
        <w:rPr>
          <w:sz w:val="24"/>
          <w:szCs w:val="24"/>
        </w:rPr>
      </w:pPr>
      <w:r w:rsidRPr="008F421E">
        <w:rPr>
          <w:sz w:val="24"/>
          <w:szCs w:val="24"/>
        </w:rPr>
        <w:t>Ptahil- (Lord of the World)-The Other Bible: Creation of the World &amp; alien Man page 141</w:t>
      </w:r>
    </w:p>
    <w:p w:rsidR="00C72641" w:rsidRPr="008F421E" w:rsidRDefault="00C72641" w:rsidP="00C72641">
      <w:pPr>
        <w:jc w:val="both"/>
        <w:rPr>
          <w:sz w:val="24"/>
          <w:szCs w:val="24"/>
        </w:rPr>
      </w:pPr>
      <w:r w:rsidRPr="008F421E">
        <w:rPr>
          <w:sz w:val="24"/>
          <w:szCs w:val="24"/>
        </w:rPr>
        <w:t xml:space="preserve">Lidzbarski- (Lord of the World)-The Other Bible: Creation of the World &amp; alien Man page 141    </w:t>
      </w:r>
    </w:p>
    <w:p w:rsidR="00C72641" w:rsidRPr="008F421E" w:rsidRDefault="00C72641" w:rsidP="00C72641">
      <w:pPr>
        <w:jc w:val="both"/>
        <w:rPr>
          <w:sz w:val="24"/>
          <w:szCs w:val="24"/>
        </w:rPr>
      </w:pPr>
      <w:r w:rsidRPr="008F421E">
        <w:rPr>
          <w:sz w:val="24"/>
          <w:szCs w:val="24"/>
        </w:rPr>
        <w:t>Pravuil- (secret identity)-The Other Bible: 2</w:t>
      </w:r>
      <w:r w:rsidRPr="008F421E">
        <w:rPr>
          <w:sz w:val="24"/>
          <w:szCs w:val="24"/>
          <w:vertAlign w:val="superscript"/>
        </w:rPr>
        <w:t>nd</w:t>
      </w:r>
      <w:r w:rsidRPr="008F421E">
        <w:rPr>
          <w:sz w:val="24"/>
          <w:szCs w:val="24"/>
        </w:rPr>
        <w:t xml:space="preserve"> Enoch page 500</w:t>
      </w:r>
    </w:p>
    <w:p w:rsidR="00C72641" w:rsidRPr="008F421E" w:rsidRDefault="00C72641" w:rsidP="00C72641">
      <w:pPr>
        <w:jc w:val="both"/>
        <w:rPr>
          <w:sz w:val="24"/>
          <w:szCs w:val="24"/>
        </w:rPr>
      </w:pPr>
      <w:r w:rsidRPr="008F421E">
        <w:rPr>
          <w:sz w:val="24"/>
          <w:szCs w:val="24"/>
        </w:rPr>
        <w:t>Metatron- (highest youth &amp; mediator)-The Other Bible: Haggadah page 17</w:t>
      </w:r>
    </w:p>
    <w:p w:rsidR="00C72641" w:rsidRPr="008F421E" w:rsidRDefault="00C72641" w:rsidP="00C72641">
      <w:pPr>
        <w:jc w:val="both"/>
        <w:rPr>
          <w:sz w:val="24"/>
          <w:szCs w:val="24"/>
        </w:rPr>
      </w:pPr>
      <w:r w:rsidRPr="008F421E">
        <w:rPr>
          <w:sz w:val="24"/>
          <w:szCs w:val="24"/>
        </w:rPr>
        <w:t xml:space="preserve">Ben Nez- (winged)-The Other Bible: Haggadah page 18 </w:t>
      </w:r>
    </w:p>
    <w:p w:rsidR="00C72641" w:rsidRPr="008F421E" w:rsidRDefault="00C72641" w:rsidP="00C72641">
      <w:pPr>
        <w:jc w:val="both"/>
        <w:rPr>
          <w:sz w:val="24"/>
          <w:szCs w:val="24"/>
        </w:rPr>
      </w:pPr>
      <w:r w:rsidRPr="008F421E">
        <w:rPr>
          <w:sz w:val="24"/>
          <w:szCs w:val="24"/>
        </w:rPr>
        <w:t>Rahab- (large &amp; broad)-The Other Bible: Haggadah page 19</w:t>
      </w:r>
    </w:p>
    <w:p w:rsidR="00C72641" w:rsidRPr="008F421E" w:rsidRDefault="00C72641" w:rsidP="00C72641">
      <w:pPr>
        <w:jc w:val="both"/>
        <w:rPr>
          <w:sz w:val="24"/>
          <w:szCs w:val="24"/>
        </w:rPr>
      </w:pPr>
      <w:r w:rsidRPr="008F421E">
        <w:rPr>
          <w:sz w:val="24"/>
          <w:szCs w:val="24"/>
        </w:rPr>
        <w:t>Harmozel- (first light) The Other Bible: The Secret Book of John page 55</w:t>
      </w:r>
    </w:p>
    <w:p w:rsidR="00C72641" w:rsidRPr="008F421E" w:rsidRDefault="00C72641" w:rsidP="00C72641">
      <w:pPr>
        <w:jc w:val="both"/>
        <w:rPr>
          <w:sz w:val="24"/>
          <w:szCs w:val="24"/>
        </w:rPr>
      </w:pPr>
      <w:r w:rsidRPr="008F421E">
        <w:rPr>
          <w:sz w:val="24"/>
          <w:szCs w:val="24"/>
        </w:rPr>
        <w:t>Oroiael- (second light) The Other Bible: The Secret Book of John page 55</w:t>
      </w:r>
    </w:p>
    <w:p w:rsidR="00C72641" w:rsidRPr="008F421E" w:rsidRDefault="00C72641" w:rsidP="00C72641">
      <w:pPr>
        <w:jc w:val="both"/>
        <w:rPr>
          <w:sz w:val="24"/>
          <w:szCs w:val="24"/>
        </w:rPr>
      </w:pPr>
      <w:r w:rsidRPr="008F421E">
        <w:rPr>
          <w:sz w:val="24"/>
          <w:szCs w:val="24"/>
        </w:rPr>
        <w:t>Daueithe- (third light) The Other Bible: The Secret Book of John page 55</w:t>
      </w:r>
    </w:p>
    <w:p w:rsidR="00C72641" w:rsidRPr="008F421E" w:rsidRDefault="00C72641" w:rsidP="00C72641">
      <w:pPr>
        <w:jc w:val="both"/>
        <w:rPr>
          <w:sz w:val="24"/>
          <w:szCs w:val="24"/>
        </w:rPr>
      </w:pPr>
      <w:r w:rsidRPr="008F421E">
        <w:rPr>
          <w:sz w:val="24"/>
          <w:szCs w:val="24"/>
        </w:rPr>
        <w:t xml:space="preserve">Eleleth- (fourth light) The Other Bible: The Secret Book of John page 55 </w:t>
      </w:r>
    </w:p>
    <w:p w:rsidR="00C72641" w:rsidRPr="008F421E" w:rsidRDefault="00C72641" w:rsidP="00C72641">
      <w:pPr>
        <w:jc w:val="both"/>
        <w:rPr>
          <w:sz w:val="24"/>
          <w:szCs w:val="24"/>
        </w:rPr>
      </w:pPr>
      <w:r w:rsidRPr="008F421E">
        <w:rPr>
          <w:sz w:val="24"/>
          <w:szCs w:val="24"/>
        </w:rPr>
        <w:t>Abrasax- (magical amulets &amp; charms)-The Other Bible: The Apocalypse of Adam pages 83.</w:t>
      </w:r>
    </w:p>
    <w:p w:rsidR="00C72641" w:rsidRPr="008F421E" w:rsidRDefault="00C72641" w:rsidP="00C72641">
      <w:pPr>
        <w:jc w:val="both"/>
        <w:rPr>
          <w:sz w:val="24"/>
          <w:szCs w:val="24"/>
        </w:rPr>
      </w:pPr>
      <w:r w:rsidRPr="008F421E">
        <w:rPr>
          <w:sz w:val="24"/>
          <w:szCs w:val="24"/>
        </w:rPr>
        <w:lastRenderedPageBreak/>
        <w:t>Sablo- (imperishable seed) The Other Bible: The Apocalypse of Adam page 83</w:t>
      </w:r>
    </w:p>
    <w:p w:rsidR="00C72641" w:rsidRPr="008F421E" w:rsidRDefault="00C72641" w:rsidP="00C72641">
      <w:pPr>
        <w:jc w:val="both"/>
        <w:rPr>
          <w:sz w:val="24"/>
          <w:szCs w:val="24"/>
        </w:rPr>
      </w:pPr>
      <w:r w:rsidRPr="008F421E">
        <w:rPr>
          <w:sz w:val="24"/>
          <w:szCs w:val="24"/>
        </w:rPr>
        <w:t xml:space="preserve">Gamaliel- (law doctor &amp; respect)-The Other Bible: The Apocalypse of Adam page 83. </w:t>
      </w:r>
    </w:p>
    <w:p w:rsidR="00C72641" w:rsidRPr="008F421E" w:rsidRDefault="00C72641" w:rsidP="00C72641">
      <w:pPr>
        <w:jc w:val="both"/>
        <w:rPr>
          <w:sz w:val="24"/>
          <w:szCs w:val="24"/>
        </w:rPr>
      </w:pPr>
      <w:r w:rsidRPr="008F421E">
        <w:rPr>
          <w:sz w:val="24"/>
          <w:szCs w:val="24"/>
        </w:rPr>
        <w:t>Temlakos- (child keeper) The Other Bible: The Apocalypse of Peter p. 535</w:t>
      </w:r>
    </w:p>
    <w:p w:rsidR="00C72641" w:rsidRPr="008F421E" w:rsidRDefault="00C72641" w:rsidP="00C72641">
      <w:pPr>
        <w:jc w:val="both"/>
        <w:rPr>
          <w:sz w:val="24"/>
          <w:szCs w:val="24"/>
        </w:rPr>
      </w:pPr>
      <w:r w:rsidRPr="008F421E">
        <w:rPr>
          <w:sz w:val="24"/>
          <w:szCs w:val="24"/>
        </w:rPr>
        <w:t>Tartarouchos- (fire pursuer) The Other Bible: The Book of Thomas the Contender p. 585</w:t>
      </w:r>
    </w:p>
    <w:p w:rsidR="00C72641" w:rsidRPr="008F421E" w:rsidRDefault="00C72641" w:rsidP="00C72641">
      <w:pPr>
        <w:jc w:val="both"/>
        <w:rPr>
          <w:sz w:val="24"/>
          <w:szCs w:val="24"/>
        </w:rPr>
      </w:pPr>
      <w:r w:rsidRPr="008F421E">
        <w:rPr>
          <w:sz w:val="24"/>
          <w:szCs w:val="24"/>
        </w:rPr>
        <w:t xml:space="preserve">Thegri- (animal keeper)-Lost Scriptures p. 263 </w:t>
      </w:r>
    </w:p>
    <w:p w:rsidR="00C72641" w:rsidRPr="008F421E" w:rsidRDefault="00C72641" w:rsidP="00C72641">
      <w:pPr>
        <w:jc w:val="both"/>
        <w:rPr>
          <w:sz w:val="24"/>
          <w:szCs w:val="24"/>
        </w:rPr>
      </w:pPr>
      <w:r w:rsidRPr="008F421E">
        <w:rPr>
          <w:b/>
          <w:i/>
          <w:sz w:val="24"/>
          <w:szCs w:val="24"/>
        </w:rPr>
        <w:t xml:space="preserve">God’s gifts of the Holy Ghost (Brother John Christ) &amp; the Son Jesus Christ </w:t>
      </w:r>
      <w:r w:rsidRPr="008F421E">
        <w:rPr>
          <w:sz w:val="24"/>
          <w:szCs w:val="24"/>
        </w:rPr>
        <w:t>in 1</w:t>
      </w:r>
      <w:r w:rsidRPr="008F421E">
        <w:rPr>
          <w:sz w:val="24"/>
          <w:szCs w:val="24"/>
          <w:vertAlign w:val="superscript"/>
        </w:rPr>
        <w:t>st</w:t>
      </w:r>
      <w:r w:rsidRPr="008F421E">
        <w:rPr>
          <w:sz w:val="24"/>
          <w:szCs w:val="24"/>
        </w:rPr>
        <w:t xml:space="preserve"> Corinthians 12:28</w:t>
      </w:r>
    </w:p>
    <w:p w:rsidR="00C72641" w:rsidRPr="008F421E" w:rsidRDefault="00C72641" w:rsidP="00C72641">
      <w:pPr>
        <w:jc w:val="both"/>
        <w:rPr>
          <w:sz w:val="24"/>
          <w:szCs w:val="24"/>
        </w:rPr>
      </w:pPr>
      <w:r w:rsidRPr="008F421E">
        <w:rPr>
          <w:sz w:val="24"/>
          <w:szCs w:val="24"/>
        </w:rPr>
        <w:t>1. Apostle</w:t>
      </w:r>
    </w:p>
    <w:p w:rsidR="00C72641" w:rsidRPr="008F421E" w:rsidRDefault="00C72641" w:rsidP="00C72641">
      <w:pPr>
        <w:jc w:val="both"/>
        <w:rPr>
          <w:sz w:val="24"/>
          <w:szCs w:val="24"/>
        </w:rPr>
      </w:pPr>
      <w:r w:rsidRPr="008F421E">
        <w:rPr>
          <w:sz w:val="24"/>
          <w:szCs w:val="24"/>
        </w:rPr>
        <w:t>2. Prophet</w:t>
      </w:r>
    </w:p>
    <w:p w:rsidR="00C72641" w:rsidRPr="008F421E" w:rsidRDefault="00C72641" w:rsidP="00C72641">
      <w:pPr>
        <w:jc w:val="both"/>
        <w:rPr>
          <w:sz w:val="24"/>
          <w:szCs w:val="24"/>
        </w:rPr>
      </w:pPr>
      <w:r w:rsidRPr="008F421E">
        <w:rPr>
          <w:sz w:val="24"/>
          <w:szCs w:val="24"/>
        </w:rPr>
        <w:t>3. Teacher</w:t>
      </w:r>
    </w:p>
    <w:p w:rsidR="00C72641" w:rsidRPr="008F421E" w:rsidRDefault="00C72641" w:rsidP="00C72641">
      <w:pPr>
        <w:jc w:val="both"/>
        <w:rPr>
          <w:sz w:val="24"/>
          <w:szCs w:val="24"/>
        </w:rPr>
      </w:pPr>
      <w:r w:rsidRPr="008F421E">
        <w:rPr>
          <w:sz w:val="24"/>
          <w:szCs w:val="24"/>
        </w:rPr>
        <w:t>4. Miracles</w:t>
      </w:r>
    </w:p>
    <w:p w:rsidR="00C72641" w:rsidRPr="008F421E" w:rsidRDefault="00C72641" w:rsidP="00C72641">
      <w:pPr>
        <w:jc w:val="both"/>
        <w:rPr>
          <w:sz w:val="24"/>
          <w:szCs w:val="24"/>
        </w:rPr>
      </w:pPr>
      <w:r w:rsidRPr="008F421E">
        <w:rPr>
          <w:sz w:val="24"/>
          <w:szCs w:val="24"/>
        </w:rPr>
        <w:t>5. Kinds of Healings</w:t>
      </w:r>
    </w:p>
    <w:p w:rsidR="00C72641" w:rsidRPr="008F421E" w:rsidRDefault="00C72641" w:rsidP="00C72641">
      <w:pPr>
        <w:jc w:val="both"/>
        <w:rPr>
          <w:sz w:val="24"/>
          <w:szCs w:val="24"/>
        </w:rPr>
      </w:pPr>
      <w:r w:rsidRPr="008F421E">
        <w:rPr>
          <w:sz w:val="24"/>
          <w:szCs w:val="24"/>
        </w:rPr>
        <w:t>6. Helps</w:t>
      </w:r>
    </w:p>
    <w:p w:rsidR="00C72641" w:rsidRPr="008F421E" w:rsidRDefault="00C72641" w:rsidP="00C72641">
      <w:pPr>
        <w:jc w:val="both"/>
        <w:rPr>
          <w:sz w:val="24"/>
          <w:szCs w:val="24"/>
        </w:rPr>
      </w:pPr>
      <w:r w:rsidRPr="008F421E">
        <w:rPr>
          <w:sz w:val="24"/>
          <w:szCs w:val="24"/>
        </w:rPr>
        <w:t>7. Administrations</w:t>
      </w:r>
    </w:p>
    <w:p w:rsidR="00C72641" w:rsidRPr="008F421E" w:rsidRDefault="00C72641" w:rsidP="00C72641">
      <w:pPr>
        <w:jc w:val="both"/>
        <w:rPr>
          <w:sz w:val="24"/>
          <w:szCs w:val="24"/>
        </w:rPr>
      </w:pPr>
      <w:r w:rsidRPr="008F421E">
        <w:rPr>
          <w:sz w:val="24"/>
          <w:szCs w:val="24"/>
        </w:rPr>
        <w:t>8. Varieties of Tongues</w:t>
      </w:r>
    </w:p>
    <w:p w:rsidR="00C72641" w:rsidRPr="008F421E" w:rsidRDefault="00C72641" w:rsidP="00C72641">
      <w:pPr>
        <w:jc w:val="both"/>
        <w:rPr>
          <w:sz w:val="24"/>
          <w:szCs w:val="24"/>
        </w:rPr>
      </w:pPr>
      <w:r w:rsidRPr="008F421E">
        <w:rPr>
          <w:b/>
          <w:i/>
          <w:sz w:val="24"/>
          <w:szCs w:val="24"/>
        </w:rPr>
        <w:t xml:space="preserve">God’s gifts of the Holy Ghost (Brother John Christ) </w:t>
      </w:r>
      <w:r w:rsidRPr="008F421E">
        <w:rPr>
          <w:sz w:val="24"/>
          <w:szCs w:val="24"/>
        </w:rPr>
        <w:t>in 1</w:t>
      </w:r>
      <w:r w:rsidRPr="008F421E">
        <w:rPr>
          <w:sz w:val="24"/>
          <w:szCs w:val="24"/>
          <w:vertAlign w:val="superscript"/>
        </w:rPr>
        <w:t>st</w:t>
      </w:r>
      <w:r w:rsidRPr="008F421E">
        <w:rPr>
          <w:sz w:val="24"/>
          <w:szCs w:val="24"/>
        </w:rPr>
        <w:t xml:space="preserve"> Corinthians 12:8-10</w:t>
      </w:r>
    </w:p>
    <w:p w:rsidR="00C72641" w:rsidRPr="008F421E" w:rsidRDefault="00C72641" w:rsidP="00C72641">
      <w:pPr>
        <w:jc w:val="both"/>
        <w:rPr>
          <w:sz w:val="24"/>
          <w:szCs w:val="24"/>
        </w:rPr>
      </w:pPr>
      <w:r w:rsidRPr="008F421E">
        <w:rPr>
          <w:sz w:val="24"/>
          <w:szCs w:val="24"/>
        </w:rPr>
        <w:t>1. Word of Wisdom</w:t>
      </w:r>
    </w:p>
    <w:p w:rsidR="00C72641" w:rsidRPr="008F421E" w:rsidRDefault="00C72641" w:rsidP="00C72641">
      <w:pPr>
        <w:jc w:val="both"/>
        <w:rPr>
          <w:sz w:val="24"/>
          <w:szCs w:val="24"/>
        </w:rPr>
      </w:pPr>
      <w:r w:rsidRPr="008F421E">
        <w:rPr>
          <w:sz w:val="24"/>
          <w:szCs w:val="24"/>
        </w:rPr>
        <w:t>2. Word of Knowledge</w:t>
      </w:r>
    </w:p>
    <w:p w:rsidR="00C72641" w:rsidRPr="008F421E" w:rsidRDefault="00C72641" w:rsidP="00C72641">
      <w:pPr>
        <w:jc w:val="both"/>
        <w:rPr>
          <w:sz w:val="24"/>
          <w:szCs w:val="24"/>
        </w:rPr>
      </w:pPr>
      <w:r w:rsidRPr="008F421E">
        <w:rPr>
          <w:sz w:val="24"/>
          <w:szCs w:val="24"/>
        </w:rPr>
        <w:t>3. Faith</w:t>
      </w:r>
    </w:p>
    <w:p w:rsidR="00C72641" w:rsidRPr="008F421E" w:rsidRDefault="00C72641" w:rsidP="00C72641">
      <w:pPr>
        <w:jc w:val="both"/>
        <w:rPr>
          <w:sz w:val="24"/>
          <w:szCs w:val="24"/>
        </w:rPr>
      </w:pPr>
      <w:r w:rsidRPr="008F421E">
        <w:rPr>
          <w:sz w:val="24"/>
          <w:szCs w:val="24"/>
        </w:rPr>
        <w:t>4. Gifts of Healings</w:t>
      </w:r>
    </w:p>
    <w:p w:rsidR="00C72641" w:rsidRPr="008F421E" w:rsidRDefault="00C72641" w:rsidP="00C72641">
      <w:pPr>
        <w:jc w:val="both"/>
        <w:rPr>
          <w:sz w:val="24"/>
          <w:szCs w:val="24"/>
        </w:rPr>
      </w:pPr>
      <w:r w:rsidRPr="008F421E">
        <w:rPr>
          <w:sz w:val="24"/>
          <w:szCs w:val="24"/>
        </w:rPr>
        <w:t>5. Miracles</w:t>
      </w:r>
    </w:p>
    <w:p w:rsidR="00C72641" w:rsidRPr="008F421E" w:rsidRDefault="00C72641" w:rsidP="00C72641">
      <w:pPr>
        <w:jc w:val="both"/>
        <w:rPr>
          <w:sz w:val="24"/>
          <w:szCs w:val="24"/>
        </w:rPr>
      </w:pPr>
      <w:r w:rsidRPr="008F421E">
        <w:rPr>
          <w:sz w:val="24"/>
          <w:szCs w:val="24"/>
        </w:rPr>
        <w:t>6. Prophesy</w:t>
      </w:r>
    </w:p>
    <w:p w:rsidR="00C72641" w:rsidRPr="008F421E" w:rsidRDefault="00C72641" w:rsidP="00C72641">
      <w:pPr>
        <w:jc w:val="both"/>
        <w:rPr>
          <w:sz w:val="24"/>
          <w:szCs w:val="24"/>
        </w:rPr>
      </w:pPr>
      <w:r w:rsidRPr="008F421E">
        <w:rPr>
          <w:sz w:val="24"/>
          <w:szCs w:val="24"/>
        </w:rPr>
        <w:t>7. Discerning of Spirits</w:t>
      </w:r>
    </w:p>
    <w:p w:rsidR="00C72641" w:rsidRPr="008F421E" w:rsidRDefault="00C72641" w:rsidP="00C72641">
      <w:pPr>
        <w:jc w:val="both"/>
        <w:rPr>
          <w:sz w:val="24"/>
          <w:szCs w:val="24"/>
        </w:rPr>
      </w:pPr>
      <w:r w:rsidRPr="008F421E">
        <w:rPr>
          <w:sz w:val="24"/>
          <w:szCs w:val="24"/>
        </w:rPr>
        <w:t>8. Tongues</w:t>
      </w:r>
    </w:p>
    <w:p w:rsidR="00C72641" w:rsidRPr="008F421E" w:rsidRDefault="00C72641" w:rsidP="00C72641">
      <w:pPr>
        <w:jc w:val="both"/>
        <w:rPr>
          <w:sz w:val="24"/>
          <w:szCs w:val="24"/>
        </w:rPr>
      </w:pPr>
      <w:r w:rsidRPr="008F421E">
        <w:rPr>
          <w:sz w:val="24"/>
          <w:szCs w:val="24"/>
        </w:rPr>
        <w:lastRenderedPageBreak/>
        <w:t xml:space="preserve">9. Interpretation of Tongues  </w:t>
      </w:r>
    </w:p>
    <w:p w:rsidR="00C72641" w:rsidRPr="008F421E" w:rsidRDefault="00C72641" w:rsidP="00C72641">
      <w:pPr>
        <w:jc w:val="both"/>
        <w:rPr>
          <w:sz w:val="24"/>
          <w:szCs w:val="24"/>
        </w:rPr>
      </w:pPr>
      <w:r w:rsidRPr="008F421E">
        <w:rPr>
          <w:b/>
          <w:i/>
          <w:sz w:val="24"/>
          <w:szCs w:val="24"/>
        </w:rPr>
        <w:t xml:space="preserve">God’s gifts of the Son Jesus Christ </w:t>
      </w:r>
      <w:r w:rsidRPr="008F421E">
        <w:rPr>
          <w:sz w:val="24"/>
          <w:szCs w:val="24"/>
        </w:rPr>
        <w:t>in Ephesians 4:11; 1</w:t>
      </w:r>
      <w:r w:rsidRPr="008F421E">
        <w:rPr>
          <w:sz w:val="24"/>
          <w:szCs w:val="24"/>
          <w:vertAlign w:val="superscript"/>
        </w:rPr>
        <w:t>st</w:t>
      </w:r>
      <w:r w:rsidRPr="008F421E">
        <w:rPr>
          <w:sz w:val="24"/>
          <w:szCs w:val="24"/>
        </w:rPr>
        <w:t xml:space="preserve"> Corinthians 7:7</w:t>
      </w:r>
    </w:p>
    <w:p w:rsidR="00C72641" w:rsidRPr="008F421E" w:rsidRDefault="00C72641" w:rsidP="00C72641">
      <w:pPr>
        <w:jc w:val="both"/>
        <w:rPr>
          <w:sz w:val="24"/>
          <w:szCs w:val="24"/>
        </w:rPr>
      </w:pPr>
      <w:r w:rsidRPr="008F421E">
        <w:rPr>
          <w:sz w:val="24"/>
          <w:szCs w:val="24"/>
        </w:rPr>
        <w:t>1. Apostle</w:t>
      </w:r>
    </w:p>
    <w:p w:rsidR="00C72641" w:rsidRPr="008F421E" w:rsidRDefault="00C72641" w:rsidP="00C72641">
      <w:pPr>
        <w:jc w:val="both"/>
        <w:rPr>
          <w:sz w:val="24"/>
          <w:szCs w:val="24"/>
        </w:rPr>
      </w:pPr>
      <w:r w:rsidRPr="008F421E">
        <w:rPr>
          <w:sz w:val="24"/>
          <w:szCs w:val="24"/>
        </w:rPr>
        <w:t>2. Prophet</w:t>
      </w:r>
    </w:p>
    <w:p w:rsidR="00C72641" w:rsidRPr="008F421E" w:rsidRDefault="00C72641" w:rsidP="00C72641">
      <w:pPr>
        <w:jc w:val="both"/>
        <w:rPr>
          <w:sz w:val="24"/>
          <w:szCs w:val="24"/>
        </w:rPr>
      </w:pPr>
      <w:r w:rsidRPr="008F421E">
        <w:rPr>
          <w:sz w:val="24"/>
          <w:szCs w:val="24"/>
        </w:rPr>
        <w:t>3. Evangelist</w:t>
      </w:r>
    </w:p>
    <w:p w:rsidR="00C72641" w:rsidRPr="008F421E" w:rsidRDefault="00C72641" w:rsidP="00C72641">
      <w:pPr>
        <w:jc w:val="both"/>
        <w:rPr>
          <w:sz w:val="24"/>
          <w:szCs w:val="24"/>
        </w:rPr>
      </w:pPr>
      <w:r w:rsidRPr="008F421E">
        <w:rPr>
          <w:sz w:val="24"/>
          <w:szCs w:val="24"/>
        </w:rPr>
        <w:t>4. Pastor</w:t>
      </w:r>
    </w:p>
    <w:p w:rsidR="00C72641" w:rsidRPr="008F421E" w:rsidRDefault="00C72641" w:rsidP="00C72641">
      <w:pPr>
        <w:jc w:val="both"/>
        <w:rPr>
          <w:sz w:val="24"/>
          <w:szCs w:val="24"/>
        </w:rPr>
      </w:pPr>
      <w:r w:rsidRPr="008F421E">
        <w:rPr>
          <w:sz w:val="24"/>
          <w:szCs w:val="24"/>
        </w:rPr>
        <w:t>5. Teacher</w:t>
      </w:r>
    </w:p>
    <w:p w:rsidR="00C72641" w:rsidRPr="008F421E" w:rsidRDefault="00C72641" w:rsidP="00C72641">
      <w:pPr>
        <w:jc w:val="both"/>
        <w:rPr>
          <w:sz w:val="24"/>
          <w:szCs w:val="24"/>
        </w:rPr>
      </w:pPr>
      <w:r w:rsidRPr="008F421E">
        <w:rPr>
          <w:sz w:val="24"/>
          <w:szCs w:val="24"/>
        </w:rPr>
        <w:t>6. Missionary</w:t>
      </w:r>
    </w:p>
    <w:p w:rsidR="00C72641" w:rsidRPr="008F421E" w:rsidRDefault="00C72641" w:rsidP="00C72641">
      <w:pPr>
        <w:jc w:val="both"/>
        <w:rPr>
          <w:sz w:val="24"/>
          <w:szCs w:val="24"/>
        </w:rPr>
      </w:pPr>
      <w:r w:rsidRPr="008F421E">
        <w:rPr>
          <w:sz w:val="24"/>
          <w:szCs w:val="24"/>
        </w:rPr>
        <w:t>7. Marriage</w:t>
      </w:r>
    </w:p>
    <w:p w:rsidR="00C72641" w:rsidRPr="008F421E" w:rsidRDefault="00C72641" w:rsidP="00C72641">
      <w:pPr>
        <w:jc w:val="both"/>
        <w:rPr>
          <w:sz w:val="24"/>
          <w:szCs w:val="24"/>
        </w:rPr>
      </w:pPr>
      <w:r w:rsidRPr="008F421E">
        <w:rPr>
          <w:sz w:val="24"/>
          <w:szCs w:val="24"/>
        </w:rPr>
        <w:t>8. Celibacy</w:t>
      </w:r>
    </w:p>
    <w:p w:rsidR="00C72641" w:rsidRPr="008F421E" w:rsidRDefault="00C72641" w:rsidP="00C72641">
      <w:pPr>
        <w:jc w:val="both"/>
        <w:rPr>
          <w:sz w:val="24"/>
          <w:szCs w:val="24"/>
        </w:rPr>
      </w:pPr>
      <w:r w:rsidRPr="008F421E">
        <w:rPr>
          <w:b/>
          <w:i/>
          <w:sz w:val="24"/>
          <w:szCs w:val="24"/>
        </w:rPr>
        <w:t xml:space="preserve">Gifts of the Father Stephen Christ </w:t>
      </w:r>
      <w:r w:rsidRPr="008F421E">
        <w:rPr>
          <w:sz w:val="24"/>
          <w:szCs w:val="24"/>
        </w:rPr>
        <w:t>in</w:t>
      </w:r>
      <w:r w:rsidRPr="008F421E">
        <w:rPr>
          <w:b/>
          <w:i/>
          <w:sz w:val="24"/>
          <w:szCs w:val="24"/>
        </w:rPr>
        <w:t xml:space="preserve"> </w:t>
      </w:r>
      <w:r w:rsidRPr="008F421E">
        <w:rPr>
          <w:sz w:val="24"/>
          <w:szCs w:val="24"/>
        </w:rPr>
        <w:t>Romans 12:6-8</w:t>
      </w:r>
    </w:p>
    <w:p w:rsidR="00C72641" w:rsidRPr="008F421E" w:rsidRDefault="00C72641" w:rsidP="00C72641">
      <w:pPr>
        <w:jc w:val="both"/>
        <w:rPr>
          <w:sz w:val="24"/>
          <w:szCs w:val="24"/>
        </w:rPr>
      </w:pPr>
      <w:r w:rsidRPr="008F421E">
        <w:rPr>
          <w:sz w:val="24"/>
          <w:szCs w:val="24"/>
        </w:rPr>
        <w:t>1. Prophesy</w:t>
      </w:r>
    </w:p>
    <w:p w:rsidR="00C72641" w:rsidRPr="008F421E" w:rsidRDefault="00C72641" w:rsidP="00C72641">
      <w:pPr>
        <w:jc w:val="both"/>
        <w:rPr>
          <w:sz w:val="24"/>
          <w:szCs w:val="24"/>
        </w:rPr>
      </w:pPr>
      <w:r w:rsidRPr="008F421E">
        <w:rPr>
          <w:sz w:val="24"/>
          <w:szCs w:val="24"/>
        </w:rPr>
        <w:t xml:space="preserve">2. Serving (Single Heavenly Deaconate) </w:t>
      </w:r>
    </w:p>
    <w:p w:rsidR="00C72641" w:rsidRPr="008F421E" w:rsidRDefault="00C72641" w:rsidP="00C72641">
      <w:pPr>
        <w:jc w:val="both"/>
        <w:rPr>
          <w:sz w:val="24"/>
          <w:szCs w:val="24"/>
        </w:rPr>
      </w:pPr>
      <w:r w:rsidRPr="008F421E">
        <w:rPr>
          <w:sz w:val="24"/>
          <w:szCs w:val="24"/>
        </w:rPr>
        <w:t>3. Ministry</w:t>
      </w:r>
    </w:p>
    <w:p w:rsidR="00C72641" w:rsidRPr="008F421E" w:rsidRDefault="00C72641" w:rsidP="00C72641">
      <w:pPr>
        <w:jc w:val="both"/>
        <w:rPr>
          <w:sz w:val="24"/>
          <w:szCs w:val="24"/>
        </w:rPr>
      </w:pPr>
      <w:r w:rsidRPr="008F421E">
        <w:rPr>
          <w:sz w:val="24"/>
          <w:szCs w:val="24"/>
        </w:rPr>
        <w:t>4. Teaching</w:t>
      </w:r>
    </w:p>
    <w:p w:rsidR="00C72641" w:rsidRPr="008F421E" w:rsidRDefault="00C72641" w:rsidP="00C72641">
      <w:pPr>
        <w:jc w:val="both"/>
        <w:rPr>
          <w:sz w:val="24"/>
          <w:szCs w:val="24"/>
        </w:rPr>
      </w:pPr>
      <w:r w:rsidRPr="008F421E">
        <w:rPr>
          <w:sz w:val="24"/>
          <w:szCs w:val="24"/>
        </w:rPr>
        <w:t>5. Encouraging or Exhortation</w:t>
      </w:r>
    </w:p>
    <w:p w:rsidR="00C72641" w:rsidRPr="008F421E" w:rsidRDefault="00C72641" w:rsidP="00C72641">
      <w:pPr>
        <w:jc w:val="both"/>
        <w:rPr>
          <w:sz w:val="24"/>
          <w:szCs w:val="24"/>
        </w:rPr>
      </w:pPr>
      <w:r w:rsidRPr="008F421E">
        <w:rPr>
          <w:sz w:val="24"/>
          <w:szCs w:val="24"/>
        </w:rPr>
        <w:t>6. Contributing or Giving</w:t>
      </w:r>
    </w:p>
    <w:p w:rsidR="00C72641" w:rsidRPr="008F421E" w:rsidRDefault="00C72641" w:rsidP="00C72641">
      <w:pPr>
        <w:jc w:val="both"/>
        <w:rPr>
          <w:sz w:val="24"/>
          <w:szCs w:val="24"/>
        </w:rPr>
      </w:pPr>
      <w:r w:rsidRPr="008F421E">
        <w:rPr>
          <w:sz w:val="24"/>
          <w:szCs w:val="24"/>
        </w:rPr>
        <w:t>7. Leadership</w:t>
      </w:r>
    </w:p>
    <w:p w:rsidR="00C72641" w:rsidRPr="008F421E" w:rsidRDefault="00C72641" w:rsidP="00C72641">
      <w:pPr>
        <w:jc w:val="both"/>
        <w:rPr>
          <w:sz w:val="24"/>
          <w:szCs w:val="24"/>
        </w:rPr>
      </w:pPr>
      <w:r w:rsidRPr="008F421E">
        <w:rPr>
          <w:sz w:val="24"/>
          <w:szCs w:val="24"/>
        </w:rPr>
        <w:t>8. Mercy</w:t>
      </w:r>
    </w:p>
    <w:p w:rsidR="00C72641" w:rsidRPr="008F421E" w:rsidRDefault="00C72641" w:rsidP="00C72641">
      <w:pPr>
        <w:jc w:val="both"/>
        <w:rPr>
          <w:i/>
          <w:sz w:val="24"/>
          <w:szCs w:val="24"/>
        </w:rPr>
      </w:pPr>
      <w:r w:rsidRPr="008F421E">
        <w:rPr>
          <w:i/>
          <w:sz w:val="24"/>
          <w:szCs w:val="24"/>
        </w:rPr>
        <w:t>Some of God’s names in the Tanach and NT</w:t>
      </w:r>
    </w:p>
    <w:p w:rsidR="00C72641" w:rsidRPr="008F421E" w:rsidRDefault="00C72641" w:rsidP="00C72641">
      <w:pPr>
        <w:jc w:val="both"/>
        <w:rPr>
          <w:sz w:val="24"/>
          <w:szCs w:val="24"/>
        </w:rPr>
      </w:pPr>
      <w:r w:rsidRPr="008F421E">
        <w:rPr>
          <w:i/>
          <w:sz w:val="24"/>
          <w:szCs w:val="24"/>
        </w:rPr>
        <w:t>El: The Mighty, Strong &amp; Prominent</w:t>
      </w:r>
      <w:r w:rsidRPr="008F421E">
        <w:rPr>
          <w:sz w:val="24"/>
          <w:szCs w:val="24"/>
        </w:rPr>
        <w:t xml:space="preserve"> used in Gen. 7:1; 28:3; 35:11; Num. 23:22; Josh. 3:10; 2</w:t>
      </w:r>
      <w:r w:rsidRPr="008F421E">
        <w:rPr>
          <w:sz w:val="24"/>
          <w:szCs w:val="24"/>
          <w:vertAlign w:val="superscript"/>
        </w:rPr>
        <w:t>nd</w:t>
      </w:r>
      <w:r w:rsidRPr="008F421E">
        <w:rPr>
          <w:sz w:val="24"/>
          <w:szCs w:val="24"/>
        </w:rPr>
        <w:t xml:space="preserve"> Samuel 22:31, 32; Neh. 1:5; 9:32; Ezek. 10:5; Jer. 10:11; Job 3:4-40:2 &amp; Acts 6:8.</w:t>
      </w:r>
    </w:p>
    <w:p w:rsidR="00C72641" w:rsidRPr="008F421E" w:rsidRDefault="00C72641" w:rsidP="00C72641">
      <w:pPr>
        <w:jc w:val="both"/>
        <w:rPr>
          <w:sz w:val="24"/>
          <w:szCs w:val="24"/>
        </w:rPr>
      </w:pPr>
      <w:r w:rsidRPr="008F421E">
        <w:rPr>
          <w:i/>
          <w:sz w:val="24"/>
          <w:szCs w:val="24"/>
        </w:rPr>
        <w:t xml:space="preserve">Elohim: The Only Creator, Preserver,  Transcendent, Mighty,  and Strong  </w:t>
      </w:r>
      <w:r w:rsidRPr="008F421E">
        <w:rPr>
          <w:sz w:val="24"/>
          <w:szCs w:val="24"/>
        </w:rPr>
        <w:t>used  in Genesis 17:7; 6:18; 9:15; 50:24; 1</w:t>
      </w:r>
      <w:r w:rsidRPr="008F421E">
        <w:rPr>
          <w:sz w:val="24"/>
          <w:szCs w:val="24"/>
          <w:vertAlign w:val="superscript"/>
        </w:rPr>
        <w:t>st</w:t>
      </w:r>
      <w:r w:rsidRPr="008F421E">
        <w:rPr>
          <w:sz w:val="24"/>
          <w:szCs w:val="24"/>
        </w:rPr>
        <w:t xml:space="preserve"> Kings 8:23; Jeremiah 31:33; Isaiah 40:1 and Acts 17.</w:t>
      </w:r>
    </w:p>
    <w:p w:rsidR="00C72641" w:rsidRPr="008F421E" w:rsidRDefault="00C72641" w:rsidP="00C72641">
      <w:pPr>
        <w:jc w:val="both"/>
        <w:rPr>
          <w:sz w:val="24"/>
          <w:szCs w:val="24"/>
        </w:rPr>
      </w:pPr>
      <w:r w:rsidRPr="008F421E">
        <w:rPr>
          <w:i/>
          <w:sz w:val="24"/>
          <w:szCs w:val="24"/>
        </w:rPr>
        <w:lastRenderedPageBreak/>
        <w:t xml:space="preserve">EL Shaddai: The  Almighty  and  All  Sufficient  </w:t>
      </w:r>
      <w:r w:rsidRPr="008F421E">
        <w:rPr>
          <w:sz w:val="24"/>
          <w:szCs w:val="24"/>
        </w:rPr>
        <w:t>used  in Genesis 17:1, 2; 31:29;  49:24, 25; Proverbs 3:27; Micah 2:1; Isaiah 60:15, 16; 66:10-13; Ruth 1:20-21; Revelation 16:7 and Acts 7:22.</w:t>
      </w:r>
    </w:p>
    <w:p w:rsidR="00C72641" w:rsidRPr="008F421E" w:rsidRDefault="00C72641" w:rsidP="00C72641">
      <w:pPr>
        <w:jc w:val="both"/>
        <w:rPr>
          <w:i/>
          <w:sz w:val="24"/>
          <w:szCs w:val="24"/>
        </w:rPr>
      </w:pPr>
      <w:r w:rsidRPr="008F421E">
        <w:rPr>
          <w:i/>
          <w:sz w:val="24"/>
          <w:szCs w:val="24"/>
        </w:rPr>
        <w:t xml:space="preserve">El-Elylon or Heleyon or Hupsistos: The Lord is the Highest, Crown and Most High </w:t>
      </w:r>
      <w:r w:rsidRPr="008F421E">
        <w:rPr>
          <w:sz w:val="24"/>
          <w:szCs w:val="24"/>
        </w:rPr>
        <w:t>used in Deuteronomy 26:19; 32:8; Psalms 18:13; Genesis 14:18; Numbers 24:16; Psalms 7:17; 18:13; 78:35, 56; 97:9; 56:2; Daniel 7:25, 27; Isaiah 14:14 &amp; Acts 6:5, 8-9; 7:59; 8:2; 11:19; 22:20.</w:t>
      </w:r>
      <w:r w:rsidRPr="008F421E">
        <w:rPr>
          <w:i/>
          <w:sz w:val="24"/>
          <w:szCs w:val="24"/>
        </w:rPr>
        <w:t xml:space="preserve"> </w:t>
      </w:r>
    </w:p>
    <w:p w:rsidR="00C72641" w:rsidRPr="008F421E" w:rsidRDefault="00C72641" w:rsidP="00C72641">
      <w:pPr>
        <w:jc w:val="both"/>
        <w:rPr>
          <w:sz w:val="24"/>
          <w:szCs w:val="24"/>
        </w:rPr>
      </w:pPr>
      <w:r w:rsidRPr="008F421E">
        <w:rPr>
          <w:i/>
          <w:sz w:val="24"/>
          <w:szCs w:val="24"/>
        </w:rPr>
        <w:t xml:space="preserve">El-Roi: The Lord who Sees </w:t>
      </w:r>
      <w:r w:rsidRPr="008F421E">
        <w:rPr>
          <w:sz w:val="24"/>
          <w:szCs w:val="24"/>
        </w:rPr>
        <w:t>used in Genesis 16:13 and Acts 7:55-56.</w:t>
      </w:r>
    </w:p>
    <w:p w:rsidR="00C72641" w:rsidRPr="008F421E" w:rsidRDefault="00C72641" w:rsidP="00C72641">
      <w:pPr>
        <w:jc w:val="both"/>
        <w:rPr>
          <w:i/>
          <w:sz w:val="24"/>
          <w:szCs w:val="24"/>
        </w:rPr>
      </w:pPr>
      <w:r w:rsidRPr="008F421E">
        <w:rPr>
          <w:i/>
          <w:sz w:val="24"/>
          <w:szCs w:val="24"/>
        </w:rPr>
        <w:t xml:space="preserve">El-Olam: The Lord the Everlasting God </w:t>
      </w:r>
      <w:r w:rsidRPr="008F421E">
        <w:rPr>
          <w:sz w:val="24"/>
          <w:szCs w:val="24"/>
        </w:rPr>
        <w:t>used in Genesis 21:23; Daniel 7:9, 13, 22; Isaiah 40:28-31.</w:t>
      </w:r>
      <w:r w:rsidRPr="008F421E">
        <w:rPr>
          <w:i/>
          <w:sz w:val="24"/>
          <w:szCs w:val="24"/>
        </w:rPr>
        <w:t xml:space="preserve"> </w:t>
      </w:r>
    </w:p>
    <w:p w:rsidR="00C72641" w:rsidRPr="008F421E" w:rsidRDefault="00C72641" w:rsidP="00C72641">
      <w:pPr>
        <w:jc w:val="both"/>
        <w:rPr>
          <w:i/>
          <w:sz w:val="24"/>
          <w:szCs w:val="24"/>
        </w:rPr>
      </w:pPr>
      <w:r w:rsidRPr="008F421E">
        <w:rPr>
          <w:i/>
          <w:sz w:val="24"/>
          <w:szCs w:val="24"/>
        </w:rPr>
        <w:t xml:space="preserve">El-Bethel: GOD of the House of God </w:t>
      </w:r>
      <w:r w:rsidRPr="008F421E">
        <w:rPr>
          <w:sz w:val="24"/>
          <w:szCs w:val="24"/>
        </w:rPr>
        <w:t>used in Genesis 35:7.</w:t>
      </w:r>
      <w:r w:rsidRPr="008F421E">
        <w:rPr>
          <w:i/>
          <w:sz w:val="24"/>
          <w:szCs w:val="24"/>
        </w:rPr>
        <w:t xml:space="preserve"> </w:t>
      </w:r>
    </w:p>
    <w:p w:rsidR="00C72641" w:rsidRPr="008F421E" w:rsidRDefault="00C72641" w:rsidP="00C72641">
      <w:pPr>
        <w:jc w:val="both"/>
        <w:rPr>
          <w:sz w:val="24"/>
          <w:szCs w:val="24"/>
        </w:rPr>
      </w:pPr>
      <w:r w:rsidRPr="008F421E">
        <w:rPr>
          <w:i/>
          <w:sz w:val="24"/>
          <w:szCs w:val="24"/>
        </w:rPr>
        <w:t xml:space="preserve">El-Emunah: The Faithful GOD </w:t>
      </w:r>
      <w:r w:rsidRPr="008F421E">
        <w:rPr>
          <w:sz w:val="24"/>
          <w:szCs w:val="24"/>
        </w:rPr>
        <w:t>used in Deuteronomy 7:9.</w:t>
      </w:r>
    </w:p>
    <w:p w:rsidR="00C72641" w:rsidRPr="008F421E" w:rsidRDefault="00C72641" w:rsidP="00C72641">
      <w:pPr>
        <w:jc w:val="both"/>
        <w:rPr>
          <w:i/>
          <w:sz w:val="24"/>
          <w:szCs w:val="24"/>
        </w:rPr>
      </w:pPr>
      <w:r w:rsidRPr="008F421E">
        <w:rPr>
          <w:i/>
          <w:sz w:val="24"/>
          <w:szCs w:val="24"/>
        </w:rPr>
        <w:t xml:space="preserve">El-Marom: GOD Most High </w:t>
      </w:r>
      <w:r w:rsidRPr="008F421E">
        <w:rPr>
          <w:sz w:val="24"/>
          <w:szCs w:val="24"/>
        </w:rPr>
        <w:t>used in Micah 6:6.</w:t>
      </w:r>
      <w:r w:rsidRPr="008F421E">
        <w:rPr>
          <w:i/>
          <w:sz w:val="24"/>
          <w:szCs w:val="24"/>
        </w:rPr>
        <w:t xml:space="preserve"> </w:t>
      </w:r>
    </w:p>
    <w:p w:rsidR="00C72641" w:rsidRPr="008F421E" w:rsidRDefault="00C72641" w:rsidP="00C72641">
      <w:pPr>
        <w:jc w:val="both"/>
        <w:rPr>
          <w:sz w:val="24"/>
          <w:szCs w:val="24"/>
        </w:rPr>
      </w:pPr>
      <w:r w:rsidRPr="008F421E">
        <w:rPr>
          <w:i/>
          <w:sz w:val="24"/>
          <w:szCs w:val="24"/>
        </w:rPr>
        <w:t xml:space="preserve">El-Kanna or El Kanno: The Jealous God </w:t>
      </w:r>
      <w:r w:rsidRPr="008F421E">
        <w:rPr>
          <w:sz w:val="24"/>
          <w:szCs w:val="24"/>
        </w:rPr>
        <w:t>used in Exodus 20:5 &amp; Joshua 24:19.</w:t>
      </w:r>
    </w:p>
    <w:p w:rsidR="00C72641" w:rsidRPr="008F421E" w:rsidRDefault="00C72641" w:rsidP="00C72641">
      <w:pPr>
        <w:jc w:val="both"/>
        <w:rPr>
          <w:sz w:val="24"/>
          <w:szCs w:val="24"/>
        </w:rPr>
      </w:pPr>
      <w:r w:rsidRPr="008F421E">
        <w:rPr>
          <w:i/>
          <w:sz w:val="24"/>
          <w:szCs w:val="24"/>
        </w:rPr>
        <w:t xml:space="preserve">Adonai: The Master or Lord </w:t>
      </w:r>
      <w:r w:rsidRPr="008F421E">
        <w:rPr>
          <w:sz w:val="24"/>
          <w:szCs w:val="24"/>
        </w:rPr>
        <w:t>used in Genesis 15:2; Exodus 4:10; Judges 6:15; 2</w:t>
      </w:r>
      <w:r w:rsidRPr="008F421E">
        <w:rPr>
          <w:sz w:val="24"/>
          <w:szCs w:val="24"/>
          <w:vertAlign w:val="superscript"/>
        </w:rPr>
        <w:t>nd</w:t>
      </w:r>
      <w:r w:rsidRPr="008F421E">
        <w:rPr>
          <w:sz w:val="24"/>
          <w:szCs w:val="24"/>
        </w:rPr>
        <w:t xml:space="preserve"> Samuel 7:18-20; Psalms 8, 114:7; 135:5; 141:8; 109:21-28, Daniel 9 and Acts 7:60.</w:t>
      </w:r>
    </w:p>
    <w:p w:rsidR="00C72641" w:rsidRPr="008F421E" w:rsidRDefault="00C72641" w:rsidP="00C72641">
      <w:pPr>
        <w:jc w:val="both"/>
        <w:rPr>
          <w:i/>
          <w:sz w:val="24"/>
          <w:szCs w:val="24"/>
        </w:rPr>
      </w:pPr>
      <w:r w:rsidRPr="008F421E">
        <w:rPr>
          <w:i/>
          <w:sz w:val="24"/>
          <w:szCs w:val="24"/>
        </w:rPr>
        <w:t>Alam: The Secret Name for God</w:t>
      </w:r>
    </w:p>
    <w:p w:rsidR="00C72641" w:rsidRPr="008F421E" w:rsidRDefault="00C72641" w:rsidP="00C72641">
      <w:pPr>
        <w:jc w:val="both"/>
        <w:rPr>
          <w:sz w:val="24"/>
          <w:szCs w:val="24"/>
        </w:rPr>
      </w:pPr>
      <w:r w:rsidRPr="008F421E">
        <w:rPr>
          <w:i/>
          <w:sz w:val="24"/>
          <w:szCs w:val="24"/>
        </w:rPr>
        <w:t xml:space="preserve">Jehovah: Yahweh or Kurios or Despotes </w:t>
      </w:r>
      <w:r w:rsidRPr="008F421E">
        <w:rPr>
          <w:sz w:val="24"/>
          <w:szCs w:val="24"/>
        </w:rPr>
        <w:t>used in Daniel 9:14; Psalms 11:7; Leviticus 19:2; Habakkuk 1:12; Deuteronomy 6:4, 5; Luke 2:29; Acts 4:24; 2</w:t>
      </w:r>
      <w:r w:rsidRPr="008F421E">
        <w:rPr>
          <w:sz w:val="24"/>
          <w:szCs w:val="24"/>
          <w:vertAlign w:val="superscript"/>
        </w:rPr>
        <w:t>nd</w:t>
      </w:r>
      <w:r w:rsidRPr="008F421E">
        <w:rPr>
          <w:sz w:val="24"/>
          <w:szCs w:val="24"/>
        </w:rPr>
        <w:t xml:space="preserve"> Peter 2:1; Jude 4, Revelation 6:10 and Acts 7:60.</w:t>
      </w:r>
    </w:p>
    <w:p w:rsidR="00C72641" w:rsidRPr="008F421E" w:rsidRDefault="00C72641" w:rsidP="00C72641">
      <w:pPr>
        <w:jc w:val="both"/>
        <w:rPr>
          <w:sz w:val="24"/>
          <w:szCs w:val="24"/>
        </w:rPr>
      </w:pPr>
      <w:r w:rsidRPr="008F421E">
        <w:rPr>
          <w:i/>
          <w:sz w:val="24"/>
          <w:szCs w:val="24"/>
        </w:rPr>
        <w:t xml:space="preserve">Jehovah-Jireh: The Lord our Provider </w:t>
      </w:r>
      <w:r w:rsidRPr="008F421E">
        <w:rPr>
          <w:sz w:val="24"/>
          <w:szCs w:val="24"/>
        </w:rPr>
        <w:t>used in Genesis 22:14 and Acts 6:8.</w:t>
      </w:r>
    </w:p>
    <w:p w:rsidR="00C72641" w:rsidRPr="008F421E" w:rsidRDefault="00C72641" w:rsidP="00C72641">
      <w:pPr>
        <w:jc w:val="both"/>
        <w:rPr>
          <w:sz w:val="24"/>
          <w:szCs w:val="24"/>
        </w:rPr>
      </w:pPr>
      <w:r w:rsidRPr="008F421E">
        <w:rPr>
          <w:i/>
          <w:sz w:val="24"/>
          <w:szCs w:val="24"/>
        </w:rPr>
        <w:t xml:space="preserve">Jehovah-Rophe: The Lord our Healer </w:t>
      </w:r>
      <w:r w:rsidRPr="008F421E">
        <w:rPr>
          <w:sz w:val="24"/>
          <w:szCs w:val="24"/>
        </w:rPr>
        <w:t>used in Exodus 15:22-26; Jeremiah 30:17; Isaiah 61:1 and Acts 6:8.</w:t>
      </w:r>
    </w:p>
    <w:p w:rsidR="00C72641" w:rsidRPr="008F421E" w:rsidRDefault="00C72641" w:rsidP="00C72641">
      <w:pPr>
        <w:jc w:val="both"/>
        <w:rPr>
          <w:sz w:val="24"/>
          <w:szCs w:val="24"/>
        </w:rPr>
      </w:pPr>
      <w:r w:rsidRPr="008F421E">
        <w:rPr>
          <w:i/>
          <w:sz w:val="24"/>
          <w:szCs w:val="24"/>
        </w:rPr>
        <w:t xml:space="preserve">Jehovah-Nissi: The Lord our Banner </w:t>
      </w:r>
      <w:r w:rsidRPr="008F421E">
        <w:rPr>
          <w:sz w:val="24"/>
          <w:szCs w:val="24"/>
        </w:rPr>
        <w:t>used in Exodus 17:15; Psalms 4:6 and Acts 7:22.</w:t>
      </w:r>
    </w:p>
    <w:p w:rsidR="00C72641" w:rsidRPr="008F421E" w:rsidRDefault="00C72641" w:rsidP="00C72641">
      <w:pPr>
        <w:jc w:val="both"/>
        <w:rPr>
          <w:sz w:val="24"/>
          <w:szCs w:val="24"/>
        </w:rPr>
      </w:pPr>
      <w:r w:rsidRPr="008F421E">
        <w:rPr>
          <w:i/>
          <w:sz w:val="24"/>
          <w:szCs w:val="24"/>
        </w:rPr>
        <w:t xml:space="preserve">Jehovah-M’Kaddesh: The Lord our Sanctifier </w:t>
      </w:r>
      <w:r w:rsidRPr="008F421E">
        <w:rPr>
          <w:sz w:val="24"/>
          <w:szCs w:val="24"/>
        </w:rPr>
        <w:t>used in Leviticus 20:8 and Acts 6:3.</w:t>
      </w:r>
    </w:p>
    <w:p w:rsidR="00C72641" w:rsidRPr="008F421E" w:rsidRDefault="00C72641" w:rsidP="00C72641">
      <w:pPr>
        <w:jc w:val="both"/>
        <w:rPr>
          <w:sz w:val="24"/>
          <w:szCs w:val="24"/>
        </w:rPr>
      </w:pPr>
      <w:r w:rsidRPr="008F421E">
        <w:rPr>
          <w:i/>
          <w:sz w:val="24"/>
          <w:szCs w:val="24"/>
        </w:rPr>
        <w:t xml:space="preserve">Jehovah-Shalom: The Lord our Peace </w:t>
      </w:r>
      <w:r w:rsidRPr="008F421E">
        <w:rPr>
          <w:sz w:val="24"/>
          <w:szCs w:val="24"/>
        </w:rPr>
        <w:t>used in Judges 6:24; Deuteronomy 27:6; Daniel 5:26; 1</w:t>
      </w:r>
      <w:r w:rsidRPr="008F421E">
        <w:rPr>
          <w:sz w:val="24"/>
          <w:szCs w:val="24"/>
          <w:vertAlign w:val="superscript"/>
        </w:rPr>
        <w:t>st</w:t>
      </w:r>
      <w:r w:rsidRPr="008F421E">
        <w:rPr>
          <w:sz w:val="24"/>
          <w:szCs w:val="24"/>
        </w:rPr>
        <w:t xml:space="preserve"> Kings 8:61; 9:25; Genesis 15:16; Exodus 21:34; 22:5, 6; Leviticus 7:11-21 and Acts 7:47-50.</w:t>
      </w:r>
    </w:p>
    <w:p w:rsidR="00C72641" w:rsidRPr="008F421E" w:rsidRDefault="00C72641" w:rsidP="00C72641">
      <w:pPr>
        <w:jc w:val="both"/>
        <w:rPr>
          <w:sz w:val="24"/>
          <w:szCs w:val="24"/>
        </w:rPr>
      </w:pPr>
      <w:r w:rsidRPr="008F421E">
        <w:rPr>
          <w:i/>
          <w:sz w:val="24"/>
          <w:szCs w:val="24"/>
        </w:rPr>
        <w:t xml:space="preserve">Jehovah-Elohim: The Lord God or Theos </w:t>
      </w:r>
      <w:r w:rsidRPr="008F421E">
        <w:rPr>
          <w:sz w:val="24"/>
          <w:szCs w:val="24"/>
        </w:rPr>
        <w:t>used in  Genesis 2:4;  Judges 5:3;  Isaiah 17:6;  Zephaniah 2:9;  Psalms 59:5 and Acts 7:60.</w:t>
      </w:r>
    </w:p>
    <w:p w:rsidR="00C72641" w:rsidRPr="008F421E" w:rsidRDefault="00C72641" w:rsidP="00C72641">
      <w:pPr>
        <w:jc w:val="both"/>
        <w:rPr>
          <w:sz w:val="24"/>
          <w:szCs w:val="24"/>
        </w:rPr>
      </w:pPr>
      <w:r w:rsidRPr="008F421E">
        <w:rPr>
          <w:i/>
          <w:sz w:val="24"/>
          <w:szCs w:val="24"/>
        </w:rPr>
        <w:t xml:space="preserve">Jehovah-El Elohim: The Lord God of Gods </w:t>
      </w:r>
      <w:r w:rsidRPr="008F421E">
        <w:rPr>
          <w:sz w:val="24"/>
          <w:szCs w:val="24"/>
        </w:rPr>
        <w:t>used in Joshua 22:22.</w:t>
      </w:r>
    </w:p>
    <w:p w:rsidR="00C72641" w:rsidRPr="008F421E" w:rsidRDefault="00C72641" w:rsidP="00C72641">
      <w:pPr>
        <w:jc w:val="both"/>
        <w:rPr>
          <w:sz w:val="24"/>
          <w:szCs w:val="24"/>
        </w:rPr>
      </w:pPr>
      <w:r w:rsidRPr="008F421E">
        <w:rPr>
          <w:i/>
          <w:sz w:val="24"/>
          <w:szCs w:val="24"/>
        </w:rPr>
        <w:lastRenderedPageBreak/>
        <w:t xml:space="preserve">Jehovah Elohe Abothekem: The Lord God of Your Fathers </w:t>
      </w:r>
      <w:r w:rsidRPr="008F421E">
        <w:rPr>
          <w:sz w:val="24"/>
          <w:szCs w:val="24"/>
        </w:rPr>
        <w:t>used in Joshua 18:3.</w:t>
      </w:r>
    </w:p>
    <w:p w:rsidR="00C72641" w:rsidRPr="008F421E" w:rsidRDefault="00C72641" w:rsidP="00C72641">
      <w:pPr>
        <w:jc w:val="both"/>
        <w:rPr>
          <w:sz w:val="24"/>
          <w:szCs w:val="24"/>
        </w:rPr>
      </w:pPr>
      <w:r w:rsidRPr="008F421E">
        <w:rPr>
          <w:i/>
          <w:sz w:val="24"/>
          <w:szCs w:val="24"/>
        </w:rPr>
        <w:t>Jehovah El Gemuwal: The Lord God of Recompenses</w:t>
      </w:r>
      <w:r w:rsidRPr="008F421E">
        <w:rPr>
          <w:sz w:val="24"/>
          <w:szCs w:val="24"/>
        </w:rPr>
        <w:t xml:space="preserve"> used in Jeremiah 51:56.</w:t>
      </w:r>
    </w:p>
    <w:p w:rsidR="00C72641" w:rsidRPr="008F421E" w:rsidRDefault="00C72641" w:rsidP="00C72641">
      <w:pPr>
        <w:jc w:val="both"/>
        <w:rPr>
          <w:sz w:val="24"/>
          <w:szCs w:val="24"/>
        </w:rPr>
      </w:pPr>
      <w:r w:rsidRPr="008F421E">
        <w:rPr>
          <w:i/>
          <w:sz w:val="24"/>
          <w:szCs w:val="24"/>
        </w:rPr>
        <w:t xml:space="preserve">Jehovah El Emeth: Lord God of Truth </w:t>
      </w:r>
      <w:r w:rsidRPr="008F421E">
        <w:rPr>
          <w:sz w:val="24"/>
          <w:szCs w:val="24"/>
        </w:rPr>
        <w:t>used in Psalms 31:5.</w:t>
      </w:r>
    </w:p>
    <w:p w:rsidR="00C72641" w:rsidRPr="008F421E" w:rsidRDefault="00C72641" w:rsidP="00C72641">
      <w:pPr>
        <w:jc w:val="both"/>
        <w:rPr>
          <w:i/>
          <w:sz w:val="24"/>
          <w:szCs w:val="24"/>
        </w:rPr>
      </w:pPr>
      <w:r w:rsidRPr="008F421E">
        <w:rPr>
          <w:i/>
          <w:sz w:val="24"/>
          <w:szCs w:val="24"/>
        </w:rPr>
        <w:t xml:space="preserve">Jehovah Elohe Yeshuathi: Lord God of my Salvation </w:t>
      </w:r>
      <w:r w:rsidRPr="008F421E">
        <w:rPr>
          <w:sz w:val="24"/>
          <w:szCs w:val="24"/>
        </w:rPr>
        <w:t xml:space="preserve">used in Psalms </w:t>
      </w:r>
      <w:r w:rsidRPr="008F421E">
        <w:rPr>
          <w:i/>
          <w:sz w:val="24"/>
          <w:szCs w:val="24"/>
        </w:rPr>
        <w:t>41:13.</w:t>
      </w:r>
    </w:p>
    <w:p w:rsidR="00C72641" w:rsidRPr="008F421E" w:rsidRDefault="00C72641" w:rsidP="00C72641">
      <w:pPr>
        <w:jc w:val="both"/>
        <w:rPr>
          <w:sz w:val="24"/>
          <w:szCs w:val="24"/>
        </w:rPr>
      </w:pPr>
      <w:r w:rsidRPr="008F421E">
        <w:rPr>
          <w:i/>
          <w:sz w:val="24"/>
          <w:szCs w:val="24"/>
        </w:rPr>
        <w:t xml:space="preserve">Jehovah Elohe Yisreal: The Lord God of Israel </w:t>
      </w:r>
      <w:r w:rsidRPr="008F421E">
        <w:rPr>
          <w:sz w:val="24"/>
          <w:szCs w:val="24"/>
        </w:rPr>
        <w:t>used in Psalms 41:13.</w:t>
      </w:r>
    </w:p>
    <w:p w:rsidR="00C72641" w:rsidRPr="008F421E" w:rsidRDefault="00C72641" w:rsidP="00C72641">
      <w:pPr>
        <w:jc w:val="both"/>
        <w:rPr>
          <w:sz w:val="24"/>
          <w:szCs w:val="24"/>
        </w:rPr>
      </w:pPr>
      <w:r w:rsidRPr="008F421E">
        <w:rPr>
          <w:i/>
          <w:sz w:val="24"/>
          <w:szCs w:val="24"/>
        </w:rPr>
        <w:t xml:space="preserve">Jehovah-Tsidkenu: The Lord our Righteousness </w:t>
      </w:r>
      <w:r w:rsidRPr="008F421E">
        <w:rPr>
          <w:sz w:val="24"/>
          <w:szCs w:val="24"/>
        </w:rPr>
        <w:t>used in Jeremiah 23:5, 6; 33:16 &amp; Acts 6:5, 8.</w:t>
      </w:r>
    </w:p>
    <w:p w:rsidR="00C72641" w:rsidRPr="008F421E" w:rsidRDefault="00C72641" w:rsidP="00C72641">
      <w:pPr>
        <w:jc w:val="both"/>
        <w:rPr>
          <w:sz w:val="24"/>
          <w:szCs w:val="24"/>
        </w:rPr>
      </w:pPr>
      <w:r w:rsidRPr="008F421E">
        <w:rPr>
          <w:i/>
          <w:sz w:val="24"/>
          <w:szCs w:val="24"/>
        </w:rPr>
        <w:t xml:space="preserve">Jehovah-Rohi: The Lord our Shepherd </w:t>
      </w:r>
      <w:r w:rsidRPr="008F421E">
        <w:rPr>
          <w:sz w:val="24"/>
          <w:szCs w:val="24"/>
        </w:rPr>
        <w:t>used in Psalms 23 and Acts 6:8.</w:t>
      </w:r>
    </w:p>
    <w:p w:rsidR="00C72641" w:rsidRPr="008F421E" w:rsidRDefault="00C72641" w:rsidP="00C72641">
      <w:pPr>
        <w:jc w:val="both"/>
        <w:rPr>
          <w:sz w:val="24"/>
          <w:szCs w:val="24"/>
        </w:rPr>
      </w:pPr>
      <w:r w:rsidRPr="008F421E">
        <w:rPr>
          <w:i/>
          <w:sz w:val="24"/>
          <w:szCs w:val="24"/>
        </w:rPr>
        <w:t xml:space="preserve">Jehovah-Shammah: The Lord is There </w:t>
      </w:r>
      <w:r w:rsidRPr="008F421E">
        <w:rPr>
          <w:sz w:val="24"/>
          <w:szCs w:val="24"/>
        </w:rPr>
        <w:t>used in Ezekiel 48:35 and Acts 7:49-50.</w:t>
      </w:r>
    </w:p>
    <w:p w:rsidR="00C72641" w:rsidRPr="008F421E" w:rsidRDefault="00C72641" w:rsidP="00C72641">
      <w:pPr>
        <w:jc w:val="both"/>
        <w:rPr>
          <w:sz w:val="24"/>
          <w:szCs w:val="24"/>
        </w:rPr>
      </w:pPr>
      <w:r w:rsidRPr="008F421E">
        <w:rPr>
          <w:i/>
          <w:sz w:val="24"/>
          <w:szCs w:val="24"/>
        </w:rPr>
        <w:t xml:space="preserve">Jehovah-Sabaoth: The Lord of Army Hosts </w:t>
      </w:r>
      <w:r w:rsidRPr="008F421E">
        <w:rPr>
          <w:sz w:val="24"/>
          <w:szCs w:val="24"/>
        </w:rPr>
        <w:t>used in Isaiah 1:24; 46:7; 11:2; 2</w:t>
      </w:r>
      <w:r w:rsidRPr="008F421E">
        <w:rPr>
          <w:sz w:val="24"/>
          <w:szCs w:val="24"/>
          <w:vertAlign w:val="superscript"/>
        </w:rPr>
        <w:t>nd</w:t>
      </w:r>
      <w:r w:rsidRPr="008F421E">
        <w:rPr>
          <w:sz w:val="24"/>
          <w:szCs w:val="24"/>
        </w:rPr>
        <w:t xml:space="preserve"> Kings. 3:9-12; Jeremiah 11:20; Romans 9:29; James 5:4; Revelation 19:11-16 &amp; Acts 7:30-32.</w:t>
      </w:r>
    </w:p>
    <w:p w:rsidR="00C72641" w:rsidRPr="008F421E" w:rsidRDefault="00C72641" w:rsidP="00C72641">
      <w:pPr>
        <w:jc w:val="both"/>
        <w:rPr>
          <w:sz w:val="24"/>
          <w:szCs w:val="24"/>
        </w:rPr>
      </w:pPr>
      <w:r w:rsidRPr="008F421E">
        <w:rPr>
          <w:i/>
          <w:sz w:val="24"/>
          <w:szCs w:val="24"/>
        </w:rPr>
        <w:t xml:space="preserve">Jehovah-Tsebaoth: The LORD God of Hosts (Camps) </w:t>
      </w:r>
      <w:r w:rsidRPr="008F421E">
        <w:rPr>
          <w:sz w:val="24"/>
          <w:szCs w:val="24"/>
        </w:rPr>
        <w:t>used in Psalms 59:5 and Isaiah 28:22.</w:t>
      </w:r>
    </w:p>
    <w:p w:rsidR="00C72641" w:rsidRPr="008F421E" w:rsidRDefault="00C72641" w:rsidP="00C72641">
      <w:pPr>
        <w:jc w:val="both"/>
        <w:rPr>
          <w:sz w:val="24"/>
          <w:szCs w:val="24"/>
        </w:rPr>
      </w:pPr>
      <w:r w:rsidRPr="008F421E">
        <w:rPr>
          <w:i/>
          <w:sz w:val="24"/>
          <w:szCs w:val="24"/>
        </w:rPr>
        <w:t xml:space="preserve">Jehovah-Gmolah: The Lord of Recompense </w:t>
      </w:r>
      <w:r w:rsidRPr="008F421E">
        <w:rPr>
          <w:sz w:val="24"/>
          <w:szCs w:val="24"/>
        </w:rPr>
        <w:t>used in Jeremiah 51:6.</w:t>
      </w:r>
    </w:p>
    <w:p w:rsidR="00C72641" w:rsidRPr="008F421E" w:rsidRDefault="00C72641" w:rsidP="00C72641">
      <w:pPr>
        <w:jc w:val="both"/>
        <w:rPr>
          <w:i/>
          <w:sz w:val="24"/>
          <w:szCs w:val="24"/>
        </w:rPr>
      </w:pPr>
      <w:r w:rsidRPr="008F421E">
        <w:rPr>
          <w:i/>
          <w:sz w:val="24"/>
          <w:szCs w:val="24"/>
        </w:rPr>
        <w:t xml:space="preserve">Jehovah-Hoseenu: The Lord our Maker </w:t>
      </w:r>
      <w:r w:rsidRPr="008F421E">
        <w:rPr>
          <w:sz w:val="24"/>
          <w:szCs w:val="24"/>
        </w:rPr>
        <w:t xml:space="preserve">used in Psalms 95:6; Hebrews 11:10 &amp; Ephesians 2:22. </w:t>
      </w:r>
      <w:r w:rsidRPr="008F421E">
        <w:rPr>
          <w:i/>
          <w:sz w:val="24"/>
          <w:szCs w:val="24"/>
        </w:rPr>
        <w:t xml:space="preserve"> </w:t>
      </w:r>
    </w:p>
    <w:p w:rsidR="00C72641" w:rsidRPr="008F421E" w:rsidRDefault="00C72641" w:rsidP="00C72641">
      <w:pPr>
        <w:rPr>
          <w:sz w:val="24"/>
          <w:szCs w:val="24"/>
        </w:rPr>
      </w:pPr>
      <w:r w:rsidRPr="008F421E">
        <w:rPr>
          <w:i/>
          <w:sz w:val="24"/>
          <w:szCs w:val="24"/>
        </w:rPr>
        <w:t xml:space="preserve">Jehovah-Maginnenu: The Lord our Defense </w:t>
      </w:r>
      <w:r w:rsidRPr="008F421E">
        <w:rPr>
          <w:sz w:val="24"/>
          <w:szCs w:val="24"/>
        </w:rPr>
        <w:t>used in Psalms 89:18.</w:t>
      </w:r>
    </w:p>
    <w:p w:rsidR="00C72641" w:rsidRPr="008F421E" w:rsidRDefault="00C72641" w:rsidP="00C72641">
      <w:pPr>
        <w:rPr>
          <w:sz w:val="24"/>
          <w:szCs w:val="24"/>
        </w:rPr>
      </w:pPr>
      <w:r w:rsidRPr="008F421E">
        <w:rPr>
          <w:i/>
          <w:sz w:val="24"/>
          <w:szCs w:val="24"/>
        </w:rPr>
        <w:t xml:space="preserve">Jehovah-Elohe Abothekem: The LORD GOD of Your Fathers </w:t>
      </w:r>
      <w:r w:rsidRPr="008F421E">
        <w:rPr>
          <w:sz w:val="24"/>
          <w:szCs w:val="24"/>
        </w:rPr>
        <w:t>used in Joshua 18:3.</w:t>
      </w:r>
    </w:p>
    <w:p w:rsidR="00C72641" w:rsidRPr="008F421E" w:rsidRDefault="00C72641" w:rsidP="00C72641">
      <w:pPr>
        <w:rPr>
          <w:sz w:val="24"/>
          <w:szCs w:val="24"/>
        </w:rPr>
      </w:pPr>
      <w:r w:rsidRPr="008F421E">
        <w:rPr>
          <w:i/>
          <w:sz w:val="24"/>
          <w:szCs w:val="24"/>
        </w:rPr>
        <w:t xml:space="preserve">Jehovah-Adon Kol Ha-arets: The LORD, the Lord of All the Earth </w:t>
      </w:r>
      <w:r w:rsidRPr="008F421E">
        <w:rPr>
          <w:sz w:val="24"/>
          <w:szCs w:val="24"/>
        </w:rPr>
        <w:t>used in Joshua 3:11.</w:t>
      </w:r>
    </w:p>
    <w:p w:rsidR="00C72641" w:rsidRPr="008F421E" w:rsidRDefault="00C72641" w:rsidP="00C72641">
      <w:pPr>
        <w:spacing w:line="480" w:lineRule="auto"/>
        <w:jc w:val="both"/>
        <w:rPr>
          <w:sz w:val="24"/>
          <w:szCs w:val="24"/>
        </w:rPr>
      </w:pPr>
      <w:r w:rsidRPr="008F421E">
        <w:rPr>
          <w:sz w:val="24"/>
          <w:szCs w:val="24"/>
        </w:rPr>
        <w:t>If You want to know more about the Divine Names of God, You must get My book called “</w:t>
      </w:r>
      <w:r w:rsidRPr="008F421E">
        <w:rPr>
          <w:b/>
          <w:sz w:val="24"/>
          <w:szCs w:val="24"/>
        </w:rPr>
        <w:t>What are the Divine Names &amp; Divine Titles used for God the Father Stephen from 0 to All in the Holy Bible</w:t>
      </w:r>
      <w:r w:rsidRPr="008F421E">
        <w:rPr>
          <w:sz w:val="24"/>
          <w:szCs w:val="24"/>
        </w:rPr>
        <w:t>.”</w:t>
      </w:r>
    </w:p>
    <w:p w:rsidR="00C72641" w:rsidRPr="008F421E" w:rsidRDefault="00C72641" w:rsidP="00C72641">
      <w:pPr>
        <w:spacing w:line="480" w:lineRule="auto"/>
        <w:jc w:val="center"/>
        <w:rPr>
          <w:b/>
          <w:sz w:val="24"/>
          <w:szCs w:val="24"/>
        </w:rPr>
      </w:pPr>
      <w:r w:rsidRPr="008F421E">
        <w:rPr>
          <w:b/>
          <w:sz w:val="24"/>
          <w:szCs w:val="24"/>
        </w:rPr>
        <w:t>THE LORD JACOB (THE LADY LEAH THE LADY OF KINGDOMS) WITH THE RANK OF COLONEL OR HIGHER FOR 40 YEARS</w:t>
      </w:r>
    </w:p>
    <w:p w:rsidR="00C72641" w:rsidRPr="008F421E" w:rsidRDefault="00C72641" w:rsidP="00C72641">
      <w:pPr>
        <w:spacing w:line="480" w:lineRule="auto"/>
        <w:jc w:val="both"/>
        <w:rPr>
          <w:sz w:val="24"/>
          <w:szCs w:val="24"/>
        </w:rPr>
      </w:pPr>
      <w:r w:rsidRPr="008F421E">
        <w:rPr>
          <w:sz w:val="24"/>
          <w:szCs w:val="24"/>
        </w:rPr>
        <w:t>The white skin color King Jacob’s name means “</w:t>
      </w:r>
      <w:r w:rsidRPr="008F421E">
        <w:rPr>
          <w:b/>
          <w:sz w:val="24"/>
          <w:szCs w:val="24"/>
        </w:rPr>
        <w:t>Crowned</w:t>
      </w:r>
      <w:r w:rsidRPr="008F421E">
        <w:rPr>
          <w:sz w:val="24"/>
          <w:szCs w:val="24"/>
        </w:rPr>
        <w:t xml:space="preserve"> </w:t>
      </w:r>
      <w:r w:rsidRPr="008F421E">
        <w:rPr>
          <w:b/>
          <w:sz w:val="24"/>
          <w:szCs w:val="24"/>
        </w:rPr>
        <w:t>Supplanter</w:t>
      </w:r>
      <w:r w:rsidRPr="008F421E">
        <w:rPr>
          <w:sz w:val="24"/>
          <w:szCs w:val="24"/>
        </w:rPr>
        <w:t xml:space="preserve">.” The Scripture references of the Lord Jacob is in Genesis chapters 25-35, 48-49; Hebrews 11:21 &amp; Romans 9:6-13. The </w:t>
      </w:r>
      <w:r w:rsidRPr="008F421E">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Jacob being named on the 6</w:t>
      </w:r>
      <w:r w:rsidRPr="008F421E">
        <w:rPr>
          <w:sz w:val="24"/>
          <w:szCs w:val="24"/>
          <w:vertAlign w:val="superscript"/>
        </w:rPr>
        <w:t>th</w:t>
      </w:r>
      <w:r w:rsidRPr="008F421E">
        <w:rPr>
          <w:sz w:val="24"/>
          <w:szCs w:val="24"/>
        </w:rPr>
        <w:t xml:space="preserve"> day as Man and on </w:t>
      </w:r>
      <w:r w:rsidRPr="008F421E">
        <w:rPr>
          <w:sz w:val="24"/>
          <w:szCs w:val="24"/>
        </w:rPr>
        <w:lastRenderedPageBreak/>
        <w:t>the 7</w:t>
      </w:r>
      <w:r w:rsidRPr="008F421E">
        <w:rPr>
          <w:sz w:val="24"/>
          <w:szCs w:val="24"/>
          <w:vertAlign w:val="superscript"/>
        </w:rPr>
        <w:t>th</w:t>
      </w:r>
      <w:r w:rsidRPr="008F421E">
        <w:rPr>
          <w:sz w:val="24"/>
          <w:szCs w:val="24"/>
        </w:rPr>
        <w:t xml:space="preserve"> day He fell because of supplanting, by which all His family was killed,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both"/>
        <w:rPr>
          <w:sz w:val="24"/>
          <w:szCs w:val="24"/>
        </w:rPr>
      </w:pPr>
      <w:r w:rsidRPr="008F421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72641" w:rsidRPr="008F421E" w:rsidRDefault="00C72641" w:rsidP="00C72641">
      <w:pPr>
        <w:spacing w:line="480" w:lineRule="auto"/>
        <w:jc w:val="both"/>
        <w:rPr>
          <w:sz w:val="24"/>
          <w:szCs w:val="24"/>
        </w:rPr>
      </w:pPr>
      <w:r w:rsidRPr="008F421E">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8F421E">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72641" w:rsidRPr="008F421E" w:rsidRDefault="00C72641" w:rsidP="00C72641">
      <w:pPr>
        <w:spacing w:line="480" w:lineRule="auto"/>
        <w:jc w:val="both"/>
        <w:rPr>
          <w:sz w:val="24"/>
          <w:szCs w:val="24"/>
        </w:rPr>
      </w:pPr>
      <w:r w:rsidRPr="008F421E">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8F421E">
        <w:rPr>
          <w:sz w:val="24"/>
          <w:szCs w:val="24"/>
        </w:rPr>
        <w:lastRenderedPageBreak/>
        <w:t xml:space="preserve">frustrated King Jacob and King Jacob learned how His Brother Esau must have felt. After twenty years, the Father Stephen directed King Jacob to go back to the Promised Land. </w:t>
      </w:r>
    </w:p>
    <w:p w:rsidR="00C72641" w:rsidRPr="008F421E" w:rsidRDefault="00C72641" w:rsidP="00C72641">
      <w:pPr>
        <w:spacing w:line="480" w:lineRule="auto"/>
        <w:jc w:val="both"/>
        <w:rPr>
          <w:sz w:val="24"/>
          <w:szCs w:val="24"/>
        </w:rPr>
      </w:pPr>
      <w:r w:rsidRPr="008F421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C72641" w:rsidRPr="008F421E" w:rsidRDefault="00C72641" w:rsidP="00C72641">
      <w:pPr>
        <w:spacing w:line="480" w:lineRule="auto"/>
        <w:jc w:val="both"/>
        <w:rPr>
          <w:sz w:val="24"/>
          <w:szCs w:val="24"/>
        </w:rPr>
      </w:pPr>
      <w:r w:rsidRPr="008F421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72641" w:rsidRPr="008F421E" w:rsidRDefault="00C72641" w:rsidP="00C72641">
      <w:pPr>
        <w:spacing w:line="480" w:lineRule="auto"/>
        <w:jc w:val="both"/>
        <w:rPr>
          <w:sz w:val="24"/>
          <w:szCs w:val="24"/>
        </w:rPr>
      </w:pPr>
      <w:r w:rsidRPr="008F421E">
        <w:rPr>
          <w:sz w:val="24"/>
          <w:szCs w:val="24"/>
        </w:rPr>
        <w:t xml:space="preserve">King Jacob’s resettlement to Egypt in Genesis chapters 39-50. King Jacob mourned for year His loss of Joseph His Son, never dreaming that His Son Joseph (The LORD will Add) was alive and </w:t>
      </w:r>
      <w:r w:rsidRPr="008F421E">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72641" w:rsidRPr="008F421E" w:rsidRDefault="00C72641" w:rsidP="00C72641">
      <w:pPr>
        <w:spacing w:line="480" w:lineRule="auto"/>
        <w:jc w:val="both"/>
        <w:rPr>
          <w:sz w:val="24"/>
          <w:szCs w:val="24"/>
        </w:rPr>
      </w:pPr>
      <w:r w:rsidRPr="008F421E">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72641" w:rsidRPr="008F421E" w:rsidRDefault="00C72641" w:rsidP="00C72641">
      <w:pPr>
        <w:spacing w:line="480" w:lineRule="auto"/>
        <w:jc w:val="both"/>
        <w:rPr>
          <w:sz w:val="24"/>
          <w:szCs w:val="24"/>
        </w:rPr>
      </w:pPr>
      <w:r w:rsidRPr="008F421E">
        <w:rPr>
          <w:sz w:val="24"/>
          <w:szCs w:val="24"/>
        </w:rPr>
        <w:t xml:space="preserve">King Jacob’s desire for Esau’s Birthright in Genesis 25:29-34. At this point King Jacob did not have a conscious relationship with the Father Stephen. What King Jacob had was enough faith </w:t>
      </w:r>
      <w:r w:rsidRPr="008F421E">
        <w:rPr>
          <w:sz w:val="24"/>
          <w:szCs w:val="24"/>
        </w:rPr>
        <w:lastRenderedPageBreak/>
        <w:t xml:space="preserve">to see the value of Spiritual Things. With King Esau this was nonsense to Him. In today’s society, how many people pick the materialistic way rather than the Father Stephen’s way. </w:t>
      </w:r>
    </w:p>
    <w:p w:rsidR="00C72641" w:rsidRPr="008F421E" w:rsidRDefault="00C72641" w:rsidP="00C72641">
      <w:pPr>
        <w:spacing w:line="480" w:lineRule="auto"/>
        <w:jc w:val="both"/>
        <w:rPr>
          <w:sz w:val="24"/>
          <w:szCs w:val="24"/>
        </w:rPr>
      </w:pPr>
      <w:r w:rsidRPr="008F421E">
        <w:rPr>
          <w:sz w:val="24"/>
          <w:szCs w:val="24"/>
        </w:rPr>
        <w:t>King Jacob’s initial meeting with the Father Stephen in Genesis 28:10-22. When King Jacob was forced to leave His home, He had an experience with the Father Stephen at a site He named Beth-el meaning “</w:t>
      </w:r>
      <w:r w:rsidRPr="008F421E">
        <w:rPr>
          <w:b/>
          <w:sz w:val="24"/>
          <w:szCs w:val="24"/>
        </w:rPr>
        <w:t>House of God</w:t>
      </w:r>
      <w:r w:rsidRPr="008F421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C72641" w:rsidRPr="008F421E" w:rsidRDefault="00C72641" w:rsidP="00C72641">
      <w:pPr>
        <w:spacing w:line="480" w:lineRule="auto"/>
        <w:jc w:val="both"/>
        <w:rPr>
          <w:sz w:val="24"/>
          <w:szCs w:val="24"/>
        </w:rPr>
      </w:pPr>
      <w:r w:rsidRPr="008F421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72641" w:rsidRPr="008F421E" w:rsidRDefault="00C72641" w:rsidP="00C72641">
      <w:pPr>
        <w:spacing w:line="480" w:lineRule="auto"/>
        <w:jc w:val="both"/>
        <w:rPr>
          <w:sz w:val="24"/>
          <w:szCs w:val="24"/>
        </w:rPr>
      </w:pPr>
      <w:r w:rsidRPr="008F421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8F421E">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72641" w:rsidRPr="008F421E" w:rsidRDefault="00C72641" w:rsidP="00C72641">
      <w:pPr>
        <w:spacing w:line="480" w:lineRule="auto"/>
        <w:jc w:val="both"/>
        <w:rPr>
          <w:sz w:val="24"/>
          <w:szCs w:val="24"/>
        </w:rPr>
      </w:pPr>
      <w:r w:rsidRPr="008F421E">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72641" w:rsidRPr="008F421E" w:rsidRDefault="00C72641" w:rsidP="00C72641">
      <w:pPr>
        <w:spacing w:line="480" w:lineRule="auto"/>
        <w:jc w:val="both"/>
        <w:rPr>
          <w:sz w:val="24"/>
          <w:szCs w:val="24"/>
        </w:rPr>
      </w:pPr>
      <w:r w:rsidRPr="008F421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72641" w:rsidRPr="008F421E" w:rsidRDefault="00C72641" w:rsidP="00C72641">
      <w:pPr>
        <w:spacing w:line="480" w:lineRule="auto"/>
        <w:jc w:val="both"/>
        <w:rPr>
          <w:sz w:val="24"/>
          <w:szCs w:val="24"/>
        </w:rPr>
      </w:pPr>
      <w:r w:rsidRPr="008F421E">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72641" w:rsidRPr="008F421E" w:rsidRDefault="00C72641" w:rsidP="00C72641">
      <w:pPr>
        <w:spacing w:line="480" w:lineRule="auto"/>
        <w:jc w:val="both"/>
        <w:rPr>
          <w:sz w:val="24"/>
          <w:szCs w:val="24"/>
        </w:rPr>
      </w:pPr>
      <w:r w:rsidRPr="008F421E">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8F421E">
        <w:rPr>
          <w:sz w:val="24"/>
          <w:szCs w:val="24"/>
        </w:rPr>
        <w:lastRenderedPageBreak/>
        <w:t>know that King Esau’s total indifference to spiritual entities was destructive in the end. The “</w:t>
      </w:r>
      <w:r w:rsidRPr="008F421E">
        <w:rPr>
          <w:b/>
          <w:sz w:val="24"/>
          <w:szCs w:val="24"/>
        </w:rPr>
        <w:t>birthright</w:t>
      </w:r>
      <w:r w:rsidRPr="008F421E">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8F421E">
        <w:rPr>
          <w:b/>
          <w:sz w:val="24"/>
          <w:szCs w:val="24"/>
        </w:rPr>
        <w:t>birthright</w:t>
      </w:r>
      <w:r w:rsidRPr="008F421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72641" w:rsidRPr="008F421E" w:rsidRDefault="00C72641" w:rsidP="00C72641">
      <w:pPr>
        <w:spacing w:line="480" w:lineRule="auto"/>
        <w:jc w:val="both"/>
        <w:rPr>
          <w:sz w:val="24"/>
          <w:szCs w:val="24"/>
        </w:rPr>
      </w:pPr>
      <w:r w:rsidRPr="008F421E">
        <w:rPr>
          <w:sz w:val="24"/>
          <w:szCs w:val="24"/>
        </w:rPr>
        <w:t xml:space="preserve">King Jacob is a Good Example for Us Today. King Jacob is honored as One of the Patriarchs through whom the Father Stephen’s Covenant Promises has reached Us today. King Jacob is </w:t>
      </w:r>
      <w:r w:rsidRPr="008F421E">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C72641" w:rsidRPr="008F421E" w:rsidRDefault="00C72641" w:rsidP="00C72641">
      <w:pPr>
        <w:spacing w:line="480" w:lineRule="auto"/>
        <w:jc w:val="center"/>
        <w:rPr>
          <w:b/>
          <w:sz w:val="24"/>
          <w:szCs w:val="24"/>
        </w:rPr>
      </w:pPr>
      <w:r w:rsidRPr="008F421E">
        <w:rPr>
          <w:b/>
          <w:sz w:val="24"/>
          <w:szCs w:val="24"/>
        </w:rPr>
        <w:t>THE LORD CAIN (THE LORD CAIN’S LADY OF KINGDOMS) WITH THE RANK OF CAPTAIN OR HIGHER FOR 40 YEARS</w:t>
      </w:r>
    </w:p>
    <w:p w:rsidR="00C72641" w:rsidRPr="008F421E" w:rsidRDefault="00C72641" w:rsidP="00C72641">
      <w:pPr>
        <w:spacing w:line="480" w:lineRule="auto"/>
        <w:jc w:val="both"/>
        <w:rPr>
          <w:sz w:val="24"/>
          <w:szCs w:val="24"/>
        </w:rPr>
      </w:pPr>
      <w:r w:rsidRPr="008F421E">
        <w:rPr>
          <w:sz w:val="24"/>
          <w:szCs w:val="24"/>
        </w:rPr>
        <w:t>The Lord Cain’s name means “</w:t>
      </w:r>
      <w:r w:rsidRPr="008F421E">
        <w:rPr>
          <w:b/>
          <w:sz w:val="24"/>
          <w:szCs w:val="24"/>
        </w:rPr>
        <w:t>Acquire</w:t>
      </w:r>
      <w:r w:rsidRPr="008F421E">
        <w:rPr>
          <w:sz w:val="24"/>
          <w:szCs w:val="24"/>
        </w:rPr>
        <w:t>.” The variations of the name is Qayin, Ka-in, Qayen &amp; Qabil. The Lord Cain was the Firstborn Son of the Lord Adam &amp; Lady Eve, and was considered the 3</w:t>
      </w:r>
      <w:r w:rsidRPr="008F421E">
        <w:rPr>
          <w:sz w:val="24"/>
          <w:szCs w:val="24"/>
          <w:vertAlign w:val="superscript"/>
        </w:rPr>
        <w:t>rd</w:t>
      </w:r>
      <w:r w:rsidRPr="008F421E">
        <w:rPr>
          <w:sz w:val="24"/>
          <w:szCs w:val="24"/>
        </w:rPr>
        <w:t xml:space="preserve"> Human Being on Earth and the 1</w:t>
      </w:r>
      <w:r w:rsidRPr="008F421E">
        <w:rPr>
          <w:sz w:val="24"/>
          <w:szCs w:val="24"/>
          <w:vertAlign w:val="superscript"/>
        </w:rPr>
        <w:t>st</w:t>
      </w:r>
      <w:r w:rsidRPr="008F421E">
        <w:rPr>
          <w:sz w:val="24"/>
          <w:szCs w:val="24"/>
        </w:rPr>
        <w:t xml:space="preserve"> to be born of a Woman [remember the Lord Job is in the Universal Line of the “Sons of God,” which came before the Divine Creation of the Lord </w:t>
      </w:r>
      <w:r w:rsidRPr="008F421E">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8F421E">
        <w:rPr>
          <w:b/>
          <w:sz w:val="24"/>
          <w:szCs w:val="24"/>
        </w:rPr>
        <w:t>original sexual sin</w:t>
      </w:r>
      <w:r w:rsidRPr="008F421E">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8F421E">
        <w:rPr>
          <w:sz w:val="24"/>
          <w:szCs w:val="24"/>
          <w:vertAlign w:val="superscript"/>
        </w:rPr>
        <w:t>th</w:t>
      </w:r>
      <w:r w:rsidRPr="008F421E">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C72641" w:rsidRPr="008F421E" w:rsidRDefault="00C72641" w:rsidP="00C72641">
      <w:pPr>
        <w:spacing w:line="480" w:lineRule="auto"/>
        <w:jc w:val="both"/>
        <w:rPr>
          <w:sz w:val="24"/>
          <w:szCs w:val="24"/>
        </w:rPr>
      </w:pPr>
      <w:r w:rsidRPr="008F421E">
        <w:rPr>
          <w:sz w:val="24"/>
          <w:szCs w:val="24"/>
        </w:rPr>
        <w:t>When the Father Stephen cast out the Lord Cain, He said that where ever He went people would try to kill Him---what people [this may refer to the Race of the “</w:t>
      </w:r>
      <w:r w:rsidRPr="008F421E">
        <w:rPr>
          <w:b/>
          <w:sz w:val="24"/>
          <w:szCs w:val="24"/>
        </w:rPr>
        <w:t>Sons of God</w:t>
      </w:r>
      <w:r w:rsidRPr="008F421E">
        <w:rPr>
          <w:sz w:val="24"/>
          <w:szCs w:val="24"/>
        </w:rPr>
        <w:t xml:space="preserve">” that were before the Lord Adam in Job 1:6; 2:1]? Also, the Genealogy of the Lord Cain’s descendants and </w:t>
      </w:r>
      <w:r w:rsidRPr="008F421E">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8F421E">
        <w:rPr>
          <w:b/>
          <w:sz w:val="24"/>
          <w:szCs w:val="24"/>
        </w:rPr>
        <w:t>X</w:t>
      </w:r>
      <w:r w:rsidRPr="008F421E">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C72641" w:rsidRPr="008F421E" w:rsidRDefault="00C72641" w:rsidP="00C72641">
      <w:pPr>
        <w:spacing w:line="480" w:lineRule="auto"/>
        <w:jc w:val="both"/>
        <w:rPr>
          <w:sz w:val="24"/>
          <w:szCs w:val="24"/>
        </w:rPr>
      </w:pPr>
      <w:r w:rsidRPr="008F421E">
        <w:rPr>
          <w:sz w:val="24"/>
          <w:szCs w:val="24"/>
        </w:rPr>
        <w:t>The firm belief that the 1</w:t>
      </w:r>
      <w:r w:rsidRPr="008F421E">
        <w:rPr>
          <w:sz w:val="24"/>
          <w:szCs w:val="24"/>
          <w:vertAlign w:val="superscript"/>
        </w:rPr>
        <w:t>st</w:t>
      </w:r>
      <w:r w:rsidRPr="008F421E">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w:t>
      </w:r>
      <w:r w:rsidRPr="008F421E">
        <w:rPr>
          <w:sz w:val="24"/>
          <w:szCs w:val="24"/>
        </w:rPr>
        <w:lastRenderedPageBreak/>
        <w:t>image likeness of the LORD through predestination, then Cain being named on the 6</w:t>
      </w:r>
      <w:r w:rsidRPr="008F421E">
        <w:rPr>
          <w:sz w:val="24"/>
          <w:szCs w:val="24"/>
          <w:vertAlign w:val="superscript"/>
        </w:rPr>
        <w:t>th</w:t>
      </w:r>
      <w:r w:rsidRPr="008F421E">
        <w:rPr>
          <w:sz w:val="24"/>
          <w:szCs w:val="24"/>
        </w:rPr>
        <w:t xml:space="preserve"> day as Man [Boys &amp; Girls] through predestination and on the 7</w:t>
      </w:r>
      <w:r w:rsidRPr="008F421E">
        <w:rPr>
          <w:sz w:val="24"/>
          <w:szCs w:val="24"/>
          <w:vertAlign w:val="superscript"/>
        </w:rPr>
        <w:t>th</w:t>
      </w:r>
      <w:r w:rsidRPr="008F421E">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center"/>
        <w:rPr>
          <w:b/>
          <w:sz w:val="24"/>
          <w:szCs w:val="24"/>
        </w:rPr>
      </w:pPr>
      <w:r w:rsidRPr="008F421E">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C72641" w:rsidRPr="008F421E" w:rsidRDefault="00C72641" w:rsidP="00C72641">
      <w:pPr>
        <w:spacing w:line="480" w:lineRule="auto"/>
        <w:jc w:val="both"/>
        <w:rPr>
          <w:sz w:val="24"/>
          <w:szCs w:val="24"/>
        </w:rPr>
      </w:pPr>
      <w:r w:rsidRPr="008F421E">
        <w:rPr>
          <w:sz w:val="24"/>
          <w:szCs w:val="24"/>
        </w:rPr>
        <w:t>The Lord Peter’s name means “</w:t>
      </w:r>
      <w:r w:rsidRPr="008F421E">
        <w:rPr>
          <w:b/>
          <w:sz w:val="24"/>
          <w:szCs w:val="24"/>
        </w:rPr>
        <w:t>Stone</w:t>
      </w:r>
      <w:r w:rsidRPr="008F421E">
        <w:rPr>
          <w:sz w:val="24"/>
          <w:szCs w:val="24"/>
        </w:rPr>
        <w:t>” or “</w:t>
      </w:r>
      <w:r w:rsidRPr="008F421E">
        <w:rPr>
          <w:b/>
          <w:sz w:val="24"/>
          <w:szCs w:val="24"/>
        </w:rPr>
        <w:t>Rock</w:t>
      </w:r>
      <w:r w:rsidRPr="008F421E">
        <w:rPr>
          <w:sz w:val="24"/>
          <w:szCs w:val="24"/>
        </w:rPr>
        <w:t>.” The Scripture references is in the 4 Gospels, 1</w:t>
      </w:r>
      <w:r w:rsidRPr="008F421E">
        <w:rPr>
          <w:sz w:val="24"/>
          <w:szCs w:val="24"/>
          <w:vertAlign w:val="superscript"/>
        </w:rPr>
        <w:t>st</w:t>
      </w:r>
      <w:r w:rsidRPr="008F421E">
        <w:rPr>
          <w:sz w:val="24"/>
          <w:szCs w:val="24"/>
        </w:rPr>
        <w:t xml:space="preserve"> &amp; 2</w:t>
      </w:r>
      <w:r w:rsidRPr="008F421E">
        <w:rPr>
          <w:sz w:val="24"/>
          <w:szCs w:val="24"/>
          <w:vertAlign w:val="superscript"/>
        </w:rPr>
        <w:t>nd</w:t>
      </w:r>
      <w:r w:rsidRPr="008F421E">
        <w:rPr>
          <w:sz w:val="24"/>
          <w:szCs w:val="24"/>
        </w:rPr>
        <w:t xml:space="preserve"> Peter; Galatians 2:11-21 &amp; Acts chapters 1-5, 8, 10-12, 15. The variations of the name is Pete &amp; Petra. </w:t>
      </w:r>
    </w:p>
    <w:p w:rsidR="00C72641" w:rsidRPr="008F421E" w:rsidRDefault="00C72641" w:rsidP="00C72641">
      <w:pPr>
        <w:spacing w:line="480" w:lineRule="auto"/>
        <w:jc w:val="both"/>
        <w:rPr>
          <w:sz w:val="24"/>
          <w:szCs w:val="24"/>
        </w:rPr>
      </w:pPr>
      <w:r w:rsidRPr="008F421E">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8F421E">
        <w:rPr>
          <w:sz w:val="24"/>
          <w:szCs w:val="24"/>
        </w:rPr>
        <w:lastRenderedPageBreak/>
        <w:t>60. The Lord Peter’s sermon on the Day of Pentecost Sunday in Acts chapters 2 &amp; 3, defined the Gospel Kingdom and led to the forming of the 1</w:t>
      </w:r>
      <w:r w:rsidRPr="008F421E">
        <w:rPr>
          <w:sz w:val="24"/>
          <w:szCs w:val="24"/>
          <w:vertAlign w:val="superscript"/>
        </w:rPr>
        <w:t>st</w:t>
      </w:r>
      <w:r w:rsidRPr="008F421E">
        <w:rPr>
          <w:sz w:val="24"/>
          <w:szCs w:val="24"/>
        </w:rPr>
        <w:t xml:space="preserve"> Local Christian Church. The Lord Peter’s visit to the house of the Roman Centurion Cornelius in Acts chapters 10 &amp; 11, initiated the 1</w:t>
      </w:r>
      <w:r w:rsidRPr="008F421E">
        <w:rPr>
          <w:sz w:val="24"/>
          <w:szCs w:val="24"/>
          <w:vertAlign w:val="superscript"/>
        </w:rPr>
        <w:t>st</w:t>
      </w:r>
      <w:r w:rsidRPr="008F421E">
        <w:rPr>
          <w:sz w:val="24"/>
          <w:szCs w:val="24"/>
        </w:rPr>
        <w:t xml:space="preserve"> Gentile Christian’s to receive the Father Stephen’s Inerrant Word. The Lord Peter’s prominence in these unique, but critical transition stages identifies Him as One of the most significant Men of the NT. </w:t>
      </w:r>
    </w:p>
    <w:p w:rsidR="00C72641" w:rsidRPr="008F421E" w:rsidRDefault="00C72641" w:rsidP="00C72641">
      <w:pPr>
        <w:spacing w:line="480" w:lineRule="auto"/>
        <w:jc w:val="both"/>
        <w:rPr>
          <w:sz w:val="24"/>
          <w:szCs w:val="24"/>
        </w:rPr>
      </w:pPr>
      <w:r w:rsidRPr="008F421E">
        <w:rPr>
          <w:sz w:val="24"/>
          <w:szCs w:val="24"/>
        </w:rPr>
        <w:t xml:space="preserve">The Lord Peter’s Life and Times: The Lord Peter is divided into 4 sections, as a Fisherman, a Disciple, a Teacher and then a Missionary. The Lord Peter’s Birth: The only reason the Father Stephen created </w:t>
      </w:r>
      <w:r w:rsidRPr="008F421E">
        <w:rPr>
          <w:b/>
          <w:sz w:val="24"/>
          <w:szCs w:val="24"/>
        </w:rPr>
        <w:t>PETER</w:t>
      </w:r>
      <w:r w:rsidRPr="008F421E">
        <w:rPr>
          <w:sz w:val="24"/>
          <w:szCs w:val="24"/>
        </w:rPr>
        <w:t xml:space="preserve"> (name on the 8</w:t>
      </w:r>
      <w:r w:rsidRPr="008F421E">
        <w:rPr>
          <w:sz w:val="24"/>
          <w:szCs w:val="24"/>
          <w:vertAlign w:val="superscript"/>
        </w:rPr>
        <w:t>th</w:t>
      </w:r>
      <w:r w:rsidRPr="008F421E">
        <w:rPr>
          <w:sz w:val="24"/>
          <w:szCs w:val="24"/>
        </w:rPr>
        <w:t xml:space="preserve"> Day) in His birth at 1BC-67AD (1</w:t>
      </w:r>
      <w:r w:rsidRPr="008F421E">
        <w:rPr>
          <w:sz w:val="24"/>
          <w:szCs w:val="24"/>
          <w:vertAlign w:val="superscript"/>
        </w:rPr>
        <w:t>st</w:t>
      </w:r>
      <w:r w:rsidRPr="008F421E">
        <w:rPr>
          <w:sz w:val="24"/>
          <w:szCs w:val="24"/>
        </w:rPr>
        <w:t xml:space="preserve"> Day of His Birth called the Lord &amp; Child) which He would be about 68 years old at His death was as the 2</w:t>
      </w:r>
      <w:r w:rsidRPr="008F421E">
        <w:rPr>
          <w:sz w:val="24"/>
          <w:szCs w:val="24"/>
          <w:vertAlign w:val="superscript"/>
        </w:rPr>
        <w:t>nd</w:t>
      </w:r>
      <w:r w:rsidRPr="008F421E">
        <w:rPr>
          <w:sz w:val="24"/>
          <w:szCs w:val="24"/>
        </w:rPr>
        <w:t xml:space="preserve"> Cain restoring the 1</w:t>
      </w:r>
      <w:r w:rsidRPr="008F421E">
        <w:rPr>
          <w:sz w:val="24"/>
          <w:szCs w:val="24"/>
          <w:vertAlign w:val="superscript"/>
        </w:rPr>
        <w:t>st</w:t>
      </w:r>
      <w:r w:rsidRPr="008F421E">
        <w:rPr>
          <w:sz w:val="24"/>
          <w:szCs w:val="24"/>
        </w:rPr>
        <w:t xml:space="preserve"> Cain for murder to His Brother Abel by enduring the upside down cross. Peter’s parents are not mentioned in scripture. Maybe His Mother is named </w:t>
      </w:r>
      <w:r w:rsidRPr="008F421E">
        <w:rPr>
          <w:b/>
          <w:sz w:val="24"/>
          <w:szCs w:val="24"/>
        </w:rPr>
        <w:t>VICTORIA</w:t>
      </w:r>
      <w:r w:rsidRPr="008F421E">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8F421E">
        <w:rPr>
          <w:b/>
          <w:sz w:val="24"/>
          <w:szCs w:val="24"/>
        </w:rPr>
        <w:t>Rock</w:t>
      </w:r>
      <w:r w:rsidRPr="008F421E">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8F421E">
        <w:rPr>
          <w:sz w:val="24"/>
          <w:szCs w:val="24"/>
          <w:vertAlign w:val="superscript"/>
        </w:rPr>
        <w:t>st</w:t>
      </w:r>
      <w:r w:rsidRPr="008F421E">
        <w:rPr>
          <w:sz w:val="24"/>
          <w:szCs w:val="24"/>
        </w:rPr>
        <w:t xml:space="preserve"> Peter 2:2; Psalms 8:2 &amp; Hebrews 5:13. This is called the “</w:t>
      </w:r>
      <w:r w:rsidRPr="008F421E">
        <w:rPr>
          <w:b/>
          <w:i/>
          <w:sz w:val="24"/>
          <w:szCs w:val="24"/>
        </w:rPr>
        <w:t>Age of the 2</w:t>
      </w:r>
      <w:r w:rsidRPr="008F421E">
        <w:rPr>
          <w:b/>
          <w:i/>
          <w:sz w:val="24"/>
          <w:szCs w:val="24"/>
          <w:vertAlign w:val="superscript"/>
        </w:rPr>
        <w:t>nd</w:t>
      </w:r>
      <w:r w:rsidRPr="008F421E">
        <w:rPr>
          <w:b/>
          <w:i/>
          <w:sz w:val="24"/>
          <w:szCs w:val="24"/>
        </w:rPr>
        <w:t xml:space="preserve"> Single Child Cain</w:t>
      </w:r>
      <w:r w:rsidRPr="008F421E">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8F421E">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Peter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fell because of the Upside-Down Cross once, then translated, by which all His family was killed, then on the 8</w:t>
      </w:r>
      <w:r w:rsidRPr="008F421E">
        <w:rPr>
          <w:sz w:val="24"/>
          <w:szCs w:val="24"/>
          <w:vertAlign w:val="superscript"/>
        </w:rPr>
        <w:t>th</w:t>
      </w:r>
      <w:r w:rsidRPr="008F421E">
        <w:rPr>
          <w:sz w:val="24"/>
          <w:szCs w:val="24"/>
        </w:rPr>
        <w:t xml:space="preserve"> day He was renamed. This eternity only concerns Saturday as the Jewish Peter in Genesis to the Gentile Peter in Luke till it became the Christian Peter in Acts chapter 7.  </w:t>
      </w:r>
    </w:p>
    <w:p w:rsidR="00C72641" w:rsidRPr="008F421E" w:rsidRDefault="00C72641" w:rsidP="00C72641">
      <w:pPr>
        <w:spacing w:line="480" w:lineRule="auto"/>
        <w:jc w:val="both"/>
        <w:rPr>
          <w:sz w:val="24"/>
          <w:szCs w:val="24"/>
        </w:rPr>
      </w:pPr>
      <w:r w:rsidRPr="008F421E">
        <w:rPr>
          <w:sz w:val="24"/>
          <w:szCs w:val="24"/>
        </w:rPr>
        <w:t>The Lord Peter as a Fisherman started in Bethsaida in John 1:44. The Historian Josephus stated that 330 fishing boats operated &amp; were active on the Sea of Galilee in the 1</w:t>
      </w:r>
      <w:r w:rsidRPr="008F421E">
        <w:rPr>
          <w:sz w:val="24"/>
          <w:szCs w:val="24"/>
          <w:vertAlign w:val="superscript"/>
        </w:rPr>
        <w:t>st</w:t>
      </w:r>
      <w:r w:rsidRPr="008F421E">
        <w:rPr>
          <w:sz w:val="24"/>
          <w:szCs w:val="24"/>
        </w:rPr>
        <w:t xml:space="preserve"> century. One boat, cradled in mud for 2,000 years, has been discovered in the 1980’s along Galilee’s shore. The boat, was 27 feet long, and is the kind of boat the Lord Peter &amp; His crew used. </w:t>
      </w:r>
    </w:p>
    <w:p w:rsidR="00C72641" w:rsidRPr="008F421E" w:rsidRDefault="00C72641" w:rsidP="00C72641">
      <w:pPr>
        <w:spacing w:line="480" w:lineRule="auto"/>
        <w:jc w:val="both"/>
        <w:rPr>
          <w:sz w:val="24"/>
          <w:szCs w:val="24"/>
        </w:rPr>
      </w:pPr>
      <w:r w:rsidRPr="008F421E">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C72641" w:rsidRPr="008F421E" w:rsidRDefault="00C72641" w:rsidP="00C72641">
      <w:pPr>
        <w:spacing w:line="480" w:lineRule="auto"/>
        <w:jc w:val="both"/>
        <w:rPr>
          <w:sz w:val="24"/>
          <w:szCs w:val="24"/>
        </w:rPr>
      </w:pPr>
      <w:r w:rsidRPr="008F421E">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8F421E">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8F421E">
        <w:rPr>
          <w:sz w:val="24"/>
          <w:szCs w:val="24"/>
          <w:vertAlign w:val="superscript"/>
        </w:rPr>
        <w:t>st</w:t>
      </w:r>
      <w:r w:rsidRPr="008F421E">
        <w:rPr>
          <w:sz w:val="24"/>
          <w:szCs w:val="24"/>
        </w:rPr>
        <w:t xml:space="preserve"> to present the Gospel to the 1</w:t>
      </w:r>
      <w:r w:rsidRPr="008F421E">
        <w:rPr>
          <w:sz w:val="24"/>
          <w:szCs w:val="24"/>
          <w:vertAlign w:val="superscript"/>
        </w:rPr>
        <w:t>st</w:t>
      </w:r>
      <w:r w:rsidRPr="008F421E">
        <w:rPr>
          <w:sz w:val="24"/>
          <w:szCs w:val="24"/>
        </w:rPr>
        <w:t xml:space="preserve"> Christian Gentiles is in Acts chapters 10 &amp; 11. </w:t>
      </w:r>
    </w:p>
    <w:p w:rsidR="00C72641" w:rsidRPr="008F421E" w:rsidRDefault="00C72641" w:rsidP="00C72641">
      <w:pPr>
        <w:spacing w:line="480" w:lineRule="auto"/>
        <w:jc w:val="both"/>
        <w:rPr>
          <w:sz w:val="24"/>
          <w:szCs w:val="24"/>
        </w:rPr>
      </w:pPr>
      <w:r w:rsidRPr="008F421E">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C72641" w:rsidRPr="008F421E" w:rsidRDefault="00C72641" w:rsidP="00C72641">
      <w:pPr>
        <w:spacing w:line="480" w:lineRule="auto"/>
        <w:jc w:val="both"/>
        <w:rPr>
          <w:sz w:val="24"/>
          <w:szCs w:val="24"/>
        </w:rPr>
      </w:pPr>
      <w:r w:rsidRPr="008F421E">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C72641" w:rsidRPr="008F421E" w:rsidRDefault="00C72641" w:rsidP="00C72641">
      <w:pPr>
        <w:spacing w:line="480" w:lineRule="auto"/>
        <w:jc w:val="both"/>
        <w:rPr>
          <w:sz w:val="24"/>
          <w:szCs w:val="24"/>
        </w:rPr>
      </w:pPr>
      <w:r w:rsidRPr="008F421E">
        <w:rPr>
          <w:sz w:val="24"/>
          <w:szCs w:val="24"/>
        </w:rPr>
        <w:t>The Lord Peter’s Relationship with the Father Stephen: The Lord Peter’s 1</w:t>
      </w:r>
      <w:r w:rsidRPr="008F421E">
        <w:rPr>
          <w:sz w:val="24"/>
          <w:szCs w:val="24"/>
          <w:vertAlign w:val="superscript"/>
        </w:rPr>
        <w:t>st</w:t>
      </w:r>
      <w:r w:rsidRPr="008F421E">
        <w:rPr>
          <w:sz w:val="24"/>
          <w:szCs w:val="24"/>
        </w:rPr>
        <w:t xml:space="preserve"> Contact with the Father Stephen is in John 1:41, 42. The Lord Peter 1</w:t>
      </w:r>
      <w:r w:rsidRPr="008F421E">
        <w:rPr>
          <w:sz w:val="24"/>
          <w:szCs w:val="24"/>
          <w:vertAlign w:val="superscript"/>
        </w:rPr>
        <w:t>st</w:t>
      </w:r>
      <w:r w:rsidRPr="008F421E">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8F421E">
        <w:rPr>
          <w:sz w:val="24"/>
          <w:szCs w:val="24"/>
          <w:vertAlign w:val="superscript"/>
        </w:rPr>
        <w:t>st</w:t>
      </w:r>
      <w:r w:rsidRPr="008F421E">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8F421E">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8F421E">
        <w:rPr>
          <w:sz w:val="24"/>
          <w:szCs w:val="24"/>
          <w:vertAlign w:val="superscript"/>
        </w:rPr>
        <w:t>st</w:t>
      </w:r>
      <w:r w:rsidRPr="008F421E">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C72641" w:rsidRPr="008F421E" w:rsidRDefault="00C72641" w:rsidP="00C72641">
      <w:pPr>
        <w:spacing w:line="480" w:lineRule="auto"/>
        <w:jc w:val="both"/>
        <w:rPr>
          <w:sz w:val="24"/>
          <w:szCs w:val="24"/>
        </w:rPr>
      </w:pPr>
      <w:r w:rsidRPr="008F421E">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C72641" w:rsidRPr="008F421E" w:rsidRDefault="00C72641" w:rsidP="00C72641">
      <w:pPr>
        <w:spacing w:line="480" w:lineRule="auto"/>
        <w:jc w:val="center"/>
        <w:rPr>
          <w:b/>
          <w:sz w:val="24"/>
          <w:szCs w:val="24"/>
        </w:rPr>
      </w:pPr>
      <w:r w:rsidRPr="008F421E">
        <w:rPr>
          <w:b/>
          <w:sz w:val="24"/>
          <w:szCs w:val="24"/>
        </w:rPr>
        <w:t>THE LORD ISRAEL (THE LADY RACHEL THE LADY OF KINGDOMS) WITH THE RANK OF GENERAL OR HIGHER FOR 40 YEARS</w:t>
      </w:r>
    </w:p>
    <w:p w:rsidR="00C72641" w:rsidRPr="008F421E" w:rsidRDefault="00C72641" w:rsidP="00C72641">
      <w:pPr>
        <w:spacing w:line="480" w:lineRule="auto"/>
        <w:jc w:val="both"/>
        <w:rPr>
          <w:sz w:val="24"/>
          <w:szCs w:val="24"/>
        </w:rPr>
      </w:pPr>
      <w:r w:rsidRPr="008F421E">
        <w:rPr>
          <w:sz w:val="24"/>
          <w:szCs w:val="24"/>
        </w:rPr>
        <w:lastRenderedPageBreak/>
        <w:t>The Lord Israel’s name means “</w:t>
      </w:r>
      <w:r w:rsidRPr="008F421E">
        <w:rPr>
          <w:b/>
          <w:sz w:val="24"/>
          <w:szCs w:val="24"/>
        </w:rPr>
        <w:t>Prince</w:t>
      </w:r>
      <w:r w:rsidRPr="008F421E">
        <w:rPr>
          <w:sz w:val="24"/>
          <w:szCs w:val="24"/>
        </w:rPr>
        <w:t>.” The variations of the name is Yisrael. This refers to Israel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Israel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did not fall by which all His family was killed, except the Lord Israel being translated, then killed in Luke 20:35-36,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both"/>
        <w:rPr>
          <w:sz w:val="24"/>
          <w:szCs w:val="24"/>
        </w:rPr>
      </w:pPr>
      <w:r w:rsidRPr="008F421E">
        <w:rPr>
          <w:sz w:val="24"/>
          <w:szCs w:val="24"/>
        </w:rPr>
        <w:t>The white skin colored Lord Israel’s name means “</w:t>
      </w:r>
      <w:r w:rsidRPr="008F421E">
        <w:rPr>
          <w:b/>
          <w:sz w:val="24"/>
          <w:szCs w:val="24"/>
        </w:rPr>
        <w:t>Prevailing Prince in Lordship</w:t>
      </w:r>
      <w:r w:rsidRPr="008F421E">
        <w:rPr>
          <w:sz w:val="24"/>
          <w:szCs w:val="24"/>
        </w:rPr>
        <w:t>.” If You have any questions on white skin color Lords, You must get My book called “</w:t>
      </w:r>
      <w:r w:rsidRPr="008F421E">
        <w:rPr>
          <w:b/>
          <w:sz w:val="24"/>
          <w:szCs w:val="24"/>
        </w:rPr>
        <w:t>The Lord Yah and the Different Kinds of Flesh in the Holy Bible</w:t>
      </w:r>
      <w:r w:rsidRPr="008F421E">
        <w:rPr>
          <w:sz w:val="24"/>
          <w:szCs w:val="24"/>
        </w:rPr>
        <w:t>.” The Lord Israel’s Kingdom lasts for a “</w:t>
      </w:r>
      <w:r w:rsidRPr="008F421E">
        <w:rPr>
          <w:b/>
          <w:sz w:val="24"/>
          <w:szCs w:val="24"/>
        </w:rPr>
        <w:t>Million Year Reign</w:t>
      </w:r>
      <w:r w:rsidRPr="008F421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8F421E">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F421E">
        <w:rPr>
          <w:b/>
          <w:sz w:val="24"/>
          <w:szCs w:val="24"/>
        </w:rPr>
        <w:t>Who is the Lord Lucifer’s Party that the Lord Yahweh will cast into Hell at the End Time</w:t>
      </w:r>
      <w:r w:rsidRPr="008F421E">
        <w:rPr>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 xml:space="preserve">THE LORD CHURCH (THE LADY CHURCH THE LADY OF KINGDOMS) WITH THE RANKS OF COLONEL IN REVELATION OR HIGHER &amp; GENERAL IN ACTS OR HIGHER FOR 40 YEARS EACH </w:t>
      </w:r>
    </w:p>
    <w:p w:rsidR="00C72641" w:rsidRPr="008F421E" w:rsidRDefault="00C72641" w:rsidP="00C72641">
      <w:pPr>
        <w:spacing w:line="480" w:lineRule="auto"/>
        <w:jc w:val="both"/>
        <w:rPr>
          <w:sz w:val="24"/>
          <w:szCs w:val="24"/>
        </w:rPr>
      </w:pPr>
      <w:r w:rsidRPr="008F421E">
        <w:rPr>
          <w:sz w:val="24"/>
          <w:szCs w:val="24"/>
        </w:rPr>
        <w:lastRenderedPageBreak/>
        <w:t>The Lord Church’s name means “</w:t>
      </w:r>
      <w:r w:rsidRPr="008F421E">
        <w:rPr>
          <w:b/>
          <w:sz w:val="24"/>
          <w:szCs w:val="24"/>
        </w:rPr>
        <w:t>Christianity</w:t>
      </w:r>
      <w:r w:rsidRPr="008F421E">
        <w:rPr>
          <w:sz w:val="24"/>
          <w:szCs w:val="24"/>
        </w:rPr>
        <w:t>.” The variations of the name is Christ, Chris &amp; Christos. This refers to 7 Church’s being named on the 1</w:t>
      </w:r>
      <w:r w:rsidRPr="008F421E">
        <w:rPr>
          <w:sz w:val="24"/>
          <w:szCs w:val="24"/>
          <w:vertAlign w:val="superscript"/>
        </w:rPr>
        <w:t>st</w:t>
      </w:r>
      <w:r w:rsidRPr="008F421E">
        <w:rPr>
          <w:sz w:val="24"/>
          <w:szCs w:val="24"/>
        </w:rPr>
        <w:t xml:space="preserve"> day to the 7</w:t>
      </w:r>
      <w:r w:rsidRPr="008F421E">
        <w:rPr>
          <w:sz w:val="24"/>
          <w:szCs w:val="24"/>
          <w:vertAlign w:val="superscript"/>
        </w:rPr>
        <w:t>th</w:t>
      </w:r>
      <w:r w:rsidRPr="008F421E">
        <w:rPr>
          <w:sz w:val="24"/>
          <w:szCs w:val="24"/>
        </w:rPr>
        <w:t xml:space="preserve"> day with the image likeness of the LORD, then the 6</w:t>
      </w:r>
      <w:r w:rsidRPr="008F421E">
        <w:rPr>
          <w:sz w:val="24"/>
          <w:szCs w:val="24"/>
          <w:vertAlign w:val="superscript"/>
        </w:rPr>
        <w:t>th</w:t>
      </w:r>
      <w:r w:rsidRPr="008F421E">
        <w:rPr>
          <w:sz w:val="24"/>
          <w:szCs w:val="24"/>
        </w:rPr>
        <w:t xml:space="preserve"> Church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of the 7</w:t>
      </w:r>
      <w:r w:rsidRPr="008F421E">
        <w:rPr>
          <w:sz w:val="24"/>
          <w:szCs w:val="24"/>
          <w:vertAlign w:val="superscript"/>
        </w:rPr>
        <w:t>th</w:t>
      </w:r>
      <w:r w:rsidRPr="008F421E">
        <w:rPr>
          <w:sz w:val="24"/>
          <w:szCs w:val="24"/>
        </w:rPr>
        <w:t xml:space="preserve"> Church they fell by the sexuality of their wives [only in Revelation &amp; not in Acts], which all the 7</w:t>
      </w:r>
      <w:r w:rsidRPr="008F421E">
        <w:rPr>
          <w:sz w:val="24"/>
          <w:szCs w:val="24"/>
          <w:vertAlign w:val="superscript"/>
        </w:rPr>
        <w:t>th</w:t>
      </w:r>
      <w:r w:rsidRPr="008F421E">
        <w:rPr>
          <w:sz w:val="24"/>
          <w:szCs w:val="24"/>
        </w:rPr>
        <w:t xml:space="preserve"> Church’s family was eventually killed in Luke 20:35-36, then on the 8</w:t>
      </w:r>
      <w:r w:rsidRPr="008F421E">
        <w:rPr>
          <w:sz w:val="24"/>
          <w:szCs w:val="24"/>
          <w:vertAlign w:val="superscript"/>
        </w:rPr>
        <w:t>th</w:t>
      </w:r>
      <w:r w:rsidRPr="008F421E">
        <w:rPr>
          <w:sz w:val="24"/>
          <w:szCs w:val="24"/>
        </w:rPr>
        <w:t xml:space="preserve"> day the 7</w:t>
      </w:r>
      <w:r w:rsidRPr="008F421E">
        <w:rPr>
          <w:sz w:val="24"/>
          <w:szCs w:val="24"/>
          <w:vertAlign w:val="superscript"/>
        </w:rPr>
        <w:t>th</w:t>
      </w:r>
      <w:r w:rsidRPr="008F421E">
        <w:rPr>
          <w:sz w:val="24"/>
          <w:szCs w:val="24"/>
        </w:rPr>
        <w:t xml:space="preserve"> Church was renamed.</w:t>
      </w:r>
    </w:p>
    <w:p w:rsidR="00C72641" w:rsidRPr="008F421E" w:rsidRDefault="00C72641" w:rsidP="00C72641">
      <w:pPr>
        <w:spacing w:line="480" w:lineRule="auto"/>
        <w:jc w:val="both"/>
        <w:rPr>
          <w:sz w:val="24"/>
          <w:szCs w:val="24"/>
        </w:rPr>
      </w:pPr>
      <w:r w:rsidRPr="008F421E">
        <w:rPr>
          <w:sz w:val="24"/>
          <w:szCs w:val="24"/>
        </w:rPr>
        <w:t>The Church age lasts from Revelation 1:1-Acts 28:31. It is over a span of about one hundred years. The beginning seven different churches that is recorded in Acts are as follows: 1</w:t>
      </w:r>
      <w:r w:rsidRPr="008F421E">
        <w:rPr>
          <w:sz w:val="24"/>
          <w:szCs w:val="24"/>
          <w:vertAlign w:val="superscript"/>
        </w:rPr>
        <w:t>st</w:t>
      </w:r>
      <w:r w:rsidRPr="008F421E">
        <w:rPr>
          <w:sz w:val="24"/>
          <w:szCs w:val="24"/>
        </w:rPr>
        <w:t xml:space="preserve"> Church is from Acts 1:1-6:7. This Church involved faith and obedience by the Priests. 2</w:t>
      </w:r>
      <w:r w:rsidRPr="008F421E">
        <w:rPr>
          <w:sz w:val="24"/>
          <w:szCs w:val="24"/>
          <w:vertAlign w:val="superscript"/>
        </w:rPr>
        <w:t>nd</w:t>
      </w:r>
      <w:r w:rsidRPr="008F421E">
        <w:rPr>
          <w:sz w:val="24"/>
          <w:szCs w:val="24"/>
        </w:rPr>
        <w:t xml:space="preserve"> Church is from Acts 6:8-8:1. This Church had to endure a great persecution that arose after the killing of the Father Stephen. 3</w:t>
      </w:r>
      <w:r w:rsidRPr="008F421E">
        <w:rPr>
          <w:sz w:val="24"/>
          <w:szCs w:val="24"/>
          <w:vertAlign w:val="superscript"/>
        </w:rPr>
        <w:t>rd</w:t>
      </w:r>
      <w:r w:rsidRPr="008F421E">
        <w:rPr>
          <w:sz w:val="24"/>
          <w:szCs w:val="24"/>
        </w:rPr>
        <w:t xml:space="preserve"> Church is from Acts 8:2-9:31. This Church had peace, were edified, and walking in the fear of the Lord and in the comfort of the Holy Spirit were multiplied in Acts 9:31. 4</w:t>
      </w:r>
      <w:r w:rsidRPr="008F421E">
        <w:rPr>
          <w:sz w:val="24"/>
          <w:szCs w:val="24"/>
          <w:vertAlign w:val="superscript"/>
        </w:rPr>
        <w:t>th</w:t>
      </w:r>
      <w:r w:rsidRPr="008F421E">
        <w:rPr>
          <w:sz w:val="24"/>
          <w:szCs w:val="24"/>
        </w:rPr>
        <w:t xml:space="preserve"> Church is from Acts 9:32-12:25. This Church grew and multiplied greatly. 5</w:t>
      </w:r>
      <w:r w:rsidRPr="008F421E">
        <w:rPr>
          <w:sz w:val="24"/>
          <w:szCs w:val="24"/>
          <w:vertAlign w:val="superscript"/>
        </w:rPr>
        <w:t>th</w:t>
      </w:r>
      <w:r w:rsidRPr="008F421E">
        <w:rPr>
          <w:sz w:val="24"/>
          <w:szCs w:val="24"/>
        </w:rPr>
        <w:t xml:space="preserve"> Church is from Acts 13-1-16:5. This Church was strengthened in the faith, &amp; increased in the daily number of disciples. 6</w:t>
      </w:r>
      <w:r w:rsidRPr="008F421E">
        <w:rPr>
          <w:sz w:val="24"/>
          <w:szCs w:val="24"/>
          <w:vertAlign w:val="superscript"/>
        </w:rPr>
        <w:t xml:space="preserve">th </w:t>
      </w:r>
      <w:r w:rsidRPr="008F421E">
        <w:rPr>
          <w:sz w:val="24"/>
          <w:szCs w:val="24"/>
        </w:rPr>
        <w:t>Church is in Acts 16:6-19:20. This Church grew mightily in the word and prevailed. 7</w:t>
      </w:r>
      <w:r w:rsidRPr="008F421E">
        <w:rPr>
          <w:sz w:val="24"/>
          <w:szCs w:val="24"/>
          <w:vertAlign w:val="superscript"/>
        </w:rPr>
        <w:t>th</w:t>
      </w:r>
      <w:r w:rsidRPr="008F421E">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8F421E">
        <w:rPr>
          <w:sz w:val="24"/>
          <w:szCs w:val="24"/>
          <w:vertAlign w:val="superscript"/>
        </w:rPr>
        <w:t>st</w:t>
      </w:r>
      <w:r w:rsidRPr="008F421E">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8F421E">
        <w:rPr>
          <w:sz w:val="24"/>
          <w:szCs w:val="24"/>
        </w:rPr>
        <w:lastRenderedPageBreak/>
        <w:t>is the tree of life. 2</w:t>
      </w:r>
      <w:r w:rsidRPr="008F421E">
        <w:rPr>
          <w:sz w:val="24"/>
          <w:szCs w:val="24"/>
          <w:vertAlign w:val="superscript"/>
        </w:rPr>
        <w:t>nd</w:t>
      </w:r>
      <w:r w:rsidRPr="008F421E">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8F421E">
        <w:rPr>
          <w:sz w:val="24"/>
          <w:szCs w:val="24"/>
          <w:vertAlign w:val="superscript"/>
        </w:rPr>
        <w:t>rd</w:t>
      </w:r>
      <w:r w:rsidRPr="008F421E">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8F421E">
        <w:rPr>
          <w:sz w:val="24"/>
          <w:szCs w:val="24"/>
          <w:vertAlign w:val="superscript"/>
        </w:rPr>
        <w:t>th</w:t>
      </w:r>
      <w:r w:rsidRPr="008F421E">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8F421E">
        <w:rPr>
          <w:sz w:val="24"/>
          <w:szCs w:val="24"/>
          <w:vertAlign w:val="superscript"/>
        </w:rPr>
        <w:t>th</w:t>
      </w:r>
      <w:r w:rsidRPr="008F421E">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8F421E">
        <w:rPr>
          <w:sz w:val="24"/>
          <w:szCs w:val="24"/>
          <w:vertAlign w:val="superscript"/>
        </w:rPr>
        <w:t>th</w:t>
      </w:r>
      <w:r w:rsidRPr="008F421E">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8F421E">
        <w:rPr>
          <w:sz w:val="24"/>
          <w:szCs w:val="24"/>
          <w:vertAlign w:val="superscript"/>
        </w:rPr>
        <w:t xml:space="preserve">th </w:t>
      </w:r>
      <w:r w:rsidRPr="008F421E">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8F421E">
        <w:rPr>
          <w:b/>
          <w:sz w:val="24"/>
          <w:szCs w:val="24"/>
        </w:rPr>
        <w:t>Epistles</w:t>
      </w:r>
      <w:r w:rsidRPr="008F421E">
        <w:rPr>
          <w:sz w:val="24"/>
          <w:szCs w:val="24"/>
        </w:rPr>
        <w:t xml:space="preserve">” of Paul are written for the 7 churches in Romans to Jude so Christians will know how </w:t>
      </w:r>
      <w:r w:rsidRPr="008F421E">
        <w:rPr>
          <w:sz w:val="24"/>
          <w:szCs w:val="24"/>
        </w:rPr>
        <w:lastRenderedPageBreak/>
        <w:t>to live. They are the 1</w:t>
      </w:r>
      <w:r w:rsidRPr="008F421E">
        <w:rPr>
          <w:sz w:val="24"/>
          <w:szCs w:val="24"/>
          <w:vertAlign w:val="superscript"/>
        </w:rPr>
        <w:t>st</w:t>
      </w:r>
      <w:r w:rsidRPr="008F421E">
        <w:rPr>
          <w:sz w:val="24"/>
          <w:szCs w:val="24"/>
        </w:rPr>
        <w:t xml:space="preserve"> Church of the Romans in Romans 16:1, the 2</w:t>
      </w:r>
      <w:r w:rsidRPr="008F421E">
        <w:rPr>
          <w:sz w:val="24"/>
          <w:szCs w:val="24"/>
          <w:vertAlign w:val="superscript"/>
        </w:rPr>
        <w:t>nd</w:t>
      </w:r>
      <w:r w:rsidRPr="008F421E">
        <w:rPr>
          <w:sz w:val="24"/>
          <w:szCs w:val="24"/>
        </w:rPr>
        <w:t xml:space="preserve"> Church to the Corinthians in 1</w:t>
      </w:r>
      <w:r w:rsidRPr="008F421E">
        <w:rPr>
          <w:sz w:val="24"/>
          <w:szCs w:val="24"/>
          <w:vertAlign w:val="superscript"/>
        </w:rPr>
        <w:t>st</w:t>
      </w:r>
      <w:r w:rsidRPr="008F421E">
        <w:rPr>
          <w:sz w:val="24"/>
          <w:szCs w:val="24"/>
        </w:rPr>
        <w:t xml:space="preserve"> Corinthians 1:2, the 3</w:t>
      </w:r>
      <w:r w:rsidRPr="008F421E">
        <w:rPr>
          <w:sz w:val="24"/>
          <w:szCs w:val="24"/>
          <w:vertAlign w:val="superscript"/>
        </w:rPr>
        <w:t>rd</w:t>
      </w:r>
      <w:r w:rsidRPr="008F421E">
        <w:rPr>
          <w:sz w:val="24"/>
          <w:szCs w:val="24"/>
        </w:rPr>
        <w:t xml:space="preserve"> Church to the Ephesians in Ephesians 1:2, the 4</w:t>
      </w:r>
      <w:r w:rsidRPr="008F421E">
        <w:rPr>
          <w:sz w:val="24"/>
          <w:szCs w:val="24"/>
          <w:vertAlign w:val="superscript"/>
        </w:rPr>
        <w:t>th</w:t>
      </w:r>
      <w:r w:rsidRPr="008F421E">
        <w:rPr>
          <w:sz w:val="24"/>
          <w:szCs w:val="24"/>
        </w:rPr>
        <w:t xml:space="preserve"> Church to the Galatians in Galatians 1:2, the 5</w:t>
      </w:r>
      <w:r w:rsidRPr="008F421E">
        <w:rPr>
          <w:sz w:val="24"/>
          <w:szCs w:val="24"/>
          <w:vertAlign w:val="superscript"/>
        </w:rPr>
        <w:t>th</w:t>
      </w:r>
      <w:r w:rsidRPr="008F421E">
        <w:rPr>
          <w:sz w:val="24"/>
          <w:szCs w:val="24"/>
        </w:rPr>
        <w:t xml:space="preserve"> Church of the Philippians in Philippians 1:1, the 6</w:t>
      </w:r>
      <w:r w:rsidRPr="008F421E">
        <w:rPr>
          <w:sz w:val="24"/>
          <w:szCs w:val="24"/>
          <w:vertAlign w:val="superscript"/>
        </w:rPr>
        <w:t>th</w:t>
      </w:r>
      <w:r w:rsidRPr="008F421E">
        <w:rPr>
          <w:sz w:val="24"/>
          <w:szCs w:val="24"/>
        </w:rPr>
        <w:t xml:space="preserve"> Church of the Colossians in Colossians 4:16, the 7</w:t>
      </w:r>
      <w:r w:rsidRPr="008F421E">
        <w:rPr>
          <w:sz w:val="24"/>
          <w:szCs w:val="24"/>
          <w:vertAlign w:val="superscript"/>
        </w:rPr>
        <w:t>th</w:t>
      </w:r>
      <w:r w:rsidRPr="008F421E">
        <w:rPr>
          <w:sz w:val="24"/>
          <w:szCs w:val="24"/>
        </w:rPr>
        <w:t xml:space="preserve"> Church to the Thessalonians in 1</w:t>
      </w:r>
      <w:r w:rsidRPr="008F421E">
        <w:rPr>
          <w:sz w:val="24"/>
          <w:szCs w:val="24"/>
          <w:vertAlign w:val="superscript"/>
        </w:rPr>
        <w:t>st</w:t>
      </w:r>
      <w:r w:rsidRPr="008F421E">
        <w:rPr>
          <w:sz w:val="24"/>
          <w:szCs w:val="24"/>
        </w:rPr>
        <w:t xml:space="preserve"> Thessalonians 1:1.            </w:t>
      </w:r>
    </w:p>
    <w:p w:rsidR="00C72641" w:rsidRPr="008F421E" w:rsidRDefault="00C72641" w:rsidP="00C72641">
      <w:pPr>
        <w:spacing w:line="480" w:lineRule="auto"/>
        <w:jc w:val="center"/>
        <w:rPr>
          <w:b/>
          <w:sz w:val="24"/>
          <w:szCs w:val="24"/>
        </w:rPr>
      </w:pPr>
      <w:r w:rsidRPr="008F421E">
        <w:rPr>
          <w:b/>
          <w:sz w:val="24"/>
          <w:szCs w:val="24"/>
        </w:rPr>
        <w:t xml:space="preserve">THE LORD ABEL (THE LORD ABEL’S LADY OF KINGDOMS) WITH THE RANK OF </w:t>
      </w:r>
      <w:r w:rsidR="008F421E" w:rsidRPr="008F421E">
        <w:rPr>
          <w:b/>
          <w:sz w:val="24"/>
          <w:szCs w:val="24"/>
        </w:rPr>
        <w:t>CAPTAIN</w:t>
      </w:r>
      <w:r w:rsidRPr="008F421E">
        <w:rPr>
          <w:b/>
          <w:sz w:val="24"/>
          <w:szCs w:val="24"/>
        </w:rPr>
        <w:t xml:space="preserve"> OR HIGHER FOR 40 YEARS</w:t>
      </w:r>
    </w:p>
    <w:p w:rsidR="00C72641" w:rsidRPr="008F421E" w:rsidRDefault="00C72641" w:rsidP="00C72641">
      <w:pPr>
        <w:spacing w:line="480" w:lineRule="auto"/>
        <w:jc w:val="both"/>
        <w:rPr>
          <w:b/>
          <w:sz w:val="24"/>
          <w:szCs w:val="24"/>
        </w:rPr>
      </w:pPr>
      <w:r w:rsidRPr="008F421E">
        <w:rPr>
          <w:sz w:val="24"/>
          <w:szCs w:val="24"/>
        </w:rPr>
        <w:t>The Lord Abel’s name means “</w:t>
      </w:r>
      <w:r w:rsidRPr="008F421E">
        <w:rPr>
          <w:b/>
          <w:sz w:val="24"/>
          <w:szCs w:val="24"/>
        </w:rPr>
        <w:t>Nothing</w:t>
      </w:r>
      <w:r w:rsidRPr="008F421E">
        <w:rPr>
          <w:sz w:val="24"/>
          <w:szCs w:val="24"/>
        </w:rPr>
        <w:t>” or “</w:t>
      </w:r>
      <w:r w:rsidRPr="008F421E">
        <w:rPr>
          <w:b/>
          <w:sz w:val="24"/>
          <w:szCs w:val="24"/>
        </w:rPr>
        <w:t>Breath</w:t>
      </w:r>
      <w:r w:rsidRPr="008F421E">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through predestination, then Abel being named on the 6</w:t>
      </w:r>
      <w:r w:rsidRPr="008F421E">
        <w:rPr>
          <w:sz w:val="24"/>
          <w:szCs w:val="24"/>
          <w:vertAlign w:val="superscript"/>
        </w:rPr>
        <w:t>th</w:t>
      </w:r>
      <w:r w:rsidRPr="008F421E">
        <w:rPr>
          <w:sz w:val="24"/>
          <w:szCs w:val="24"/>
        </w:rPr>
        <w:t xml:space="preserve"> day as Man [Boys &amp; Girls] through predestination and on the 7</w:t>
      </w:r>
      <w:r w:rsidRPr="008F421E">
        <w:rPr>
          <w:sz w:val="24"/>
          <w:szCs w:val="24"/>
          <w:vertAlign w:val="superscript"/>
        </w:rPr>
        <w:t>th</w:t>
      </w:r>
      <w:r w:rsidRPr="008F421E">
        <w:rPr>
          <w:sz w:val="24"/>
          <w:szCs w:val="24"/>
        </w:rPr>
        <w:t xml:space="preserve"> day He fell by being murdered, which all His family was killed, except the Lord Enoch,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center"/>
        <w:rPr>
          <w:b/>
          <w:sz w:val="24"/>
          <w:szCs w:val="24"/>
        </w:rPr>
      </w:pPr>
      <w:r w:rsidRPr="008F421E">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8F421E">
        <w:rPr>
          <w:b/>
          <w:sz w:val="24"/>
          <w:szCs w:val="24"/>
        </w:rPr>
        <w:lastRenderedPageBreak/>
        <w:t>IN REVELATION 21:1-22:21) &amp; THE LORD SAUL (THE LADY AHINOAM THE LADY OF KINGDOMS &amp; LADY EVE (THE LORD ADAM THE LORD OF KINGDOMS) [IN THIS BOOK BELOW]</w:t>
      </w:r>
    </w:p>
    <w:p w:rsidR="00C72641" w:rsidRPr="008F421E" w:rsidRDefault="00C72641" w:rsidP="00C72641">
      <w:pPr>
        <w:spacing w:line="480" w:lineRule="auto"/>
        <w:jc w:val="both"/>
        <w:rPr>
          <w:sz w:val="24"/>
          <w:szCs w:val="24"/>
        </w:rPr>
      </w:pPr>
      <w:r w:rsidRPr="008F421E">
        <w:rPr>
          <w:sz w:val="24"/>
          <w:szCs w:val="24"/>
        </w:rPr>
        <w:t>The white skin color Lord Elijah name means “</w:t>
      </w:r>
      <w:r w:rsidRPr="008F421E">
        <w:rPr>
          <w:b/>
          <w:sz w:val="24"/>
          <w:szCs w:val="24"/>
        </w:rPr>
        <w:t>Yahweh is My God in Lordship</w:t>
      </w:r>
      <w:r w:rsidRPr="008F421E">
        <w:rPr>
          <w:sz w:val="24"/>
          <w:szCs w:val="24"/>
        </w:rPr>
        <w:t>.” The variations of the name is Eliyahu, Elias, Elyae, Iiyas &amp; Iiya. The Lord Elijah’s Kingdom lasts for a “</w:t>
      </w:r>
      <w:r w:rsidRPr="008F421E">
        <w:rPr>
          <w:b/>
          <w:sz w:val="24"/>
          <w:szCs w:val="24"/>
        </w:rPr>
        <w:t>Multi-Million Year Reign</w:t>
      </w:r>
      <w:r w:rsidRPr="008F421E">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Elijah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did not fall concerning once by which all His family was killed, except the Lord Elijah being caught in a whirlwind, and afterward He dies in Revelation 11:8, then on the 8</w:t>
      </w:r>
      <w:r w:rsidRPr="008F421E">
        <w:rPr>
          <w:sz w:val="24"/>
          <w:szCs w:val="24"/>
          <w:vertAlign w:val="superscript"/>
        </w:rPr>
        <w:t>th</w:t>
      </w:r>
      <w:r w:rsidRPr="008F421E">
        <w:rPr>
          <w:sz w:val="24"/>
          <w:szCs w:val="24"/>
        </w:rPr>
        <w:t xml:space="preserve"> day He was renamed. This eternity only concerns Saturday as the Jewish Elijah in Genesis to the Gentile Elijah in Luke till it became the Christian Elijah in Acts chapter 7.  </w:t>
      </w:r>
    </w:p>
    <w:p w:rsidR="00C72641" w:rsidRPr="008F421E" w:rsidRDefault="00C72641" w:rsidP="00C72641">
      <w:pPr>
        <w:spacing w:line="480" w:lineRule="auto"/>
        <w:jc w:val="both"/>
        <w:rPr>
          <w:sz w:val="24"/>
          <w:szCs w:val="24"/>
        </w:rPr>
      </w:pPr>
      <w:r w:rsidRPr="008F421E">
        <w:rPr>
          <w:sz w:val="24"/>
          <w:szCs w:val="24"/>
        </w:rPr>
        <w:t>The Lord Elijah’s Role in Holy Scripture is in 1</w:t>
      </w:r>
      <w:r w:rsidRPr="008F421E">
        <w:rPr>
          <w:sz w:val="24"/>
          <w:szCs w:val="24"/>
          <w:vertAlign w:val="superscript"/>
        </w:rPr>
        <w:t>st</w:t>
      </w:r>
      <w:r w:rsidRPr="008F421E">
        <w:rPr>
          <w:sz w:val="24"/>
          <w:szCs w:val="24"/>
        </w:rPr>
        <w:t xml:space="preserve"> Kings chapters 17-19; 2</w:t>
      </w:r>
      <w:r w:rsidRPr="008F421E">
        <w:rPr>
          <w:sz w:val="24"/>
          <w:szCs w:val="24"/>
          <w:vertAlign w:val="superscript"/>
        </w:rPr>
        <w:t>nd</w:t>
      </w:r>
      <w:r w:rsidRPr="008F421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8F421E">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8F421E">
        <w:rPr>
          <w:sz w:val="24"/>
          <w:szCs w:val="24"/>
          <w:vertAlign w:val="superscript"/>
        </w:rPr>
        <w:t>st</w:t>
      </w:r>
      <w:r w:rsidRPr="008F421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F421E">
        <w:rPr>
          <w:b/>
          <w:sz w:val="24"/>
          <w:szCs w:val="24"/>
        </w:rPr>
        <w:t>Lord Elijah</w:t>
      </w:r>
      <w:r w:rsidRPr="008F421E">
        <w:rPr>
          <w:sz w:val="24"/>
          <w:szCs w:val="24"/>
        </w:rPr>
        <w:t xml:space="preserve">” was a Man with a nature like Ours, and He prayed earnestly that it would not rain, and it did not rain </w:t>
      </w:r>
      <w:r w:rsidRPr="008F421E">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C72641" w:rsidRPr="008F421E" w:rsidRDefault="00C72641" w:rsidP="00C72641">
      <w:pPr>
        <w:spacing w:line="480" w:lineRule="auto"/>
        <w:jc w:val="both"/>
        <w:rPr>
          <w:sz w:val="24"/>
          <w:szCs w:val="24"/>
        </w:rPr>
      </w:pPr>
      <w:r w:rsidRPr="008F421E">
        <w:rPr>
          <w:sz w:val="24"/>
          <w:szCs w:val="24"/>
        </w:rPr>
        <w:t>The Lord Elijah’s Relationships:</w:t>
      </w:r>
      <w:r w:rsidRPr="008F421E">
        <w:rPr>
          <w:b/>
          <w:sz w:val="24"/>
          <w:szCs w:val="24"/>
        </w:rPr>
        <w:t xml:space="preserve"> </w:t>
      </w:r>
      <w:r w:rsidRPr="008F421E">
        <w:rPr>
          <w:sz w:val="24"/>
          <w:szCs w:val="24"/>
        </w:rPr>
        <w:t>The Lord Elijah’s Relationship with Israel’s Rulers in 1</w:t>
      </w:r>
      <w:r w:rsidRPr="008F421E">
        <w:rPr>
          <w:sz w:val="24"/>
          <w:szCs w:val="24"/>
          <w:vertAlign w:val="superscript"/>
        </w:rPr>
        <w:t>st</w:t>
      </w:r>
      <w:r w:rsidRPr="008F421E">
        <w:rPr>
          <w:sz w:val="24"/>
          <w:szCs w:val="24"/>
        </w:rPr>
        <w:t xml:space="preserve"> Kings chapters 17-19 &amp; 2</w:t>
      </w:r>
      <w:r w:rsidRPr="008F421E">
        <w:rPr>
          <w:sz w:val="24"/>
          <w:szCs w:val="24"/>
          <w:vertAlign w:val="superscript"/>
        </w:rPr>
        <w:t>nd</w:t>
      </w:r>
      <w:r w:rsidRPr="008F421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8F421E">
        <w:rPr>
          <w:sz w:val="24"/>
          <w:szCs w:val="24"/>
          <w:vertAlign w:val="superscript"/>
        </w:rPr>
        <w:t>st</w:t>
      </w:r>
      <w:r w:rsidRPr="008F421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F421E">
        <w:rPr>
          <w:sz w:val="24"/>
          <w:szCs w:val="24"/>
          <w:vertAlign w:val="superscript"/>
        </w:rPr>
        <w:t>st</w:t>
      </w:r>
      <w:r w:rsidRPr="008F421E">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F421E">
        <w:rPr>
          <w:sz w:val="24"/>
          <w:szCs w:val="24"/>
          <w:vertAlign w:val="superscript"/>
        </w:rPr>
        <w:t>st</w:t>
      </w:r>
      <w:r w:rsidRPr="008F421E">
        <w:rPr>
          <w:sz w:val="24"/>
          <w:szCs w:val="24"/>
        </w:rPr>
        <w:t xml:space="preserve"> Kings chapter 21. King Ahab’s Wife Jezebel arranged the judicial murder of Naboth, a Man whose garden vineyard King Ahab </w:t>
      </w:r>
      <w:r w:rsidRPr="008F421E">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8F421E">
        <w:rPr>
          <w:sz w:val="24"/>
          <w:szCs w:val="24"/>
          <w:vertAlign w:val="superscript"/>
        </w:rPr>
        <w:t>nd</w:t>
      </w:r>
      <w:r w:rsidRPr="008F421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8F421E">
        <w:rPr>
          <w:sz w:val="24"/>
          <w:szCs w:val="24"/>
          <w:vertAlign w:val="superscript"/>
        </w:rPr>
        <w:t>st</w:t>
      </w:r>
      <w:r w:rsidRPr="008F421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72641" w:rsidRPr="008F421E" w:rsidRDefault="00C72641" w:rsidP="00C72641">
      <w:pPr>
        <w:spacing w:line="480" w:lineRule="auto"/>
        <w:jc w:val="both"/>
        <w:rPr>
          <w:sz w:val="24"/>
          <w:szCs w:val="24"/>
        </w:rPr>
      </w:pPr>
      <w:r w:rsidRPr="008F421E">
        <w:rPr>
          <w:sz w:val="24"/>
          <w:szCs w:val="24"/>
        </w:rPr>
        <w:t>The Lord Elijah’s Relationship with the Lord Elisha in 1</w:t>
      </w:r>
      <w:r w:rsidRPr="008F421E">
        <w:rPr>
          <w:sz w:val="24"/>
          <w:szCs w:val="24"/>
          <w:vertAlign w:val="superscript"/>
        </w:rPr>
        <w:t>st</w:t>
      </w:r>
      <w:r w:rsidRPr="008F421E">
        <w:rPr>
          <w:sz w:val="24"/>
          <w:szCs w:val="24"/>
        </w:rPr>
        <w:t xml:space="preserve"> Kings 19:19-21 &amp; 2</w:t>
      </w:r>
      <w:r w:rsidRPr="008F421E">
        <w:rPr>
          <w:sz w:val="24"/>
          <w:szCs w:val="24"/>
          <w:vertAlign w:val="superscript"/>
        </w:rPr>
        <w:t>nd</w:t>
      </w:r>
      <w:r w:rsidRPr="008F421E">
        <w:rPr>
          <w:sz w:val="24"/>
          <w:szCs w:val="24"/>
        </w:rPr>
        <w:t xml:space="preserve"> Kings chapter 2. Close to the end of the Lord Elijah’s ministry, the Lord Elisha became the Premier Prophet in Israel. While the Lord Elijah’s ministry was one with dangerous Confrontations and Impartial </w:t>
      </w:r>
      <w:r w:rsidRPr="008F421E">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72641" w:rsidRPr="008F421E" w:rsidRDefault="00C72641" w:rsidP="00C72641">
      <w:pPr>
        <w:spacing w:line="480" w:lineRule="auto"/>
        <w:jc w:val="both"/>
        <w:rPr>
          <w:sz w:val="24"/>
          <w:szCs w:val="24"/>
        </w:rPr>
      </w:pPr>
      <w:r w:rsidRPr="008F421E">
        <w:rPr>
          <w:sz w:val="24"/>
          <w:szCs w:val="24"/>
        </w:rPr>
        <w:t>The Lord Elijah’s Relationship with the Father Stephen Our Lord in 1</w:t>
      </w:r>
      <w:r w:rsidRPr="008F421E">
        <w:rPr>
          <w:sz w:val="24"/>
          <w:szCs w:val="24"/>
          <w:vertAlign w:val="superscript"/>
        </w:rPr>
        <w:t>st</w:t>
      </w:r>
      <w:r w:rsidRPr="008F421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8F421E">
        <w:rPr>
          <w:b/>
          <w:sz w:val="24"/>
          <w:szCs w:val="24"/>
        </w:rPr>
        <w:t>Lord Elijah</w:t>
      </w:r>
      <w:r w:rsidRPr="008F421E">
        <w:rPr>
          <w:sz w:val="24"/>
          <w:szCs w:val="24"/>
        </w:rPr>
        <w:t>” was a “Man with a nature like Ours” in James 5:17.  The Father Stephen provided for the Lord Elijah in 1</w:t>
      </w:r>
      <w:r w:rsidRPr="008F421E">
        <w:rPr>
          <w:sz w:val="24"/>
          <w:szCs w:val="24"/>
          <w:vertAlign w:val="superscript"/>
        </w:rPr>
        <w:t>st</w:t>
      </w:r>
      <w:r w:rsidRPr="008F421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8F421E">
        <w:rPr>
          <w:sz w:val="24"/>
          <w:szCs w:val="24"/>
          <w:vertAlign w:val="superscript"/>
        </w:rPr>
        <w:t>st</w:t>
      </w:r>
      <w:r w:rsidRPr="008F421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F421E">
        <w:rPr>
          <w:sz w:val="24"/>
          <w:szCs w:val="24"/>
          <w:vertAlign w:val="superscript"/>
        </w:rPr>
        <w:t>st</w:t>
      </w:r>
      <w:r w:rsidRPr="008F421E">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8F421E">
        <w:rPr>
          <w:sz w:val="24"/>
          <w:szCs w:val="24"/>
        </w:rPr>
        <w:lastRenderedPageBreak/>
        <w:t>Stephen rebuking Him, He ministered to the Lord Elijah in four specific ways concerning His special grace. First, The Father Stephen spoke to the Lord Elijah is a “</w:t>
      </w:r>
      <w:r w:rsidRPr="008F421E">
        <w:rPr>
          <w:b/>
          <w:sz w:val="24"/>
          <w:szCs w:val="24"/>
        </w:rPr>
        <w:t>still small voice</w:t>
      </w:r>
      <w:r w:rsidRPr="008F421E">
        <w:rPr>
          <w:sz w:val="24"/>
          <w:szCs w:val="24"/>
        </w:rPr>
        <w:t>” in 1</w:t>
      </w:r>
      <w:r w:rsidRPr="008F421E">
        <w:rPr>
          <w:sz w:val="24"/>
          <w:szCs w:val="24"/>
          <w:vertAlign w:val="superscript"/>
        </w:rPr>
        <w:t>st</w:t>
      </w:r>
      <w:r w:rsidRPr="008F421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8F421E">
        <w:rPr>
          <w:sz w:val="24"/>
          <w:szCs w:val="24"/>
          <w:vertAlign w:val="superscript"/>
        </w:rPr>
        <w:t>st</w:t>
      </w:r>
      <w:r w:rsidRPr="008F421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8F421E">
        <w:rPr>
          <w:sz w:val="24"/>
          <w:szCs w:val="24"/>
          <w:vertAlign w:val="superscript"/>
        </w:rPr>
        <w:t>st</w:t>
      </w:r>
      <w:r w:rsidRPr="008F421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8F421E">
        <w:rPr>
          <w:sz w:val="24"/>
          <w:szCs w:val="24"/>
          <w:vertAlign w:val="superscript"/>
        </w:rPr>
        <w:t>st</w:t>
      </w:r>
      <w:r w:rsidRPr="008F421E">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C72641" w:rsidRPr="008F421E" w:rsidRDefault="00C72641" w:rsidP="00C72641">
      <w:pPr>
        <w:spacing w:line="480" w:lineRule="auto"/>
        <w:jc w:val="both"/>
        <w:rPr>
          <w:sz w:val="24"/>
          <w:szCs w:val="24"/>
        </w:rPr>
      </w:pPr>
      <w:r w:rsidRPr="008F421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F421E">
        <w:rPr>
          <w:sz w:val="24"/>
          <w:szCs w:val="24"/>
          <w:vertAlign w:val="superscript"/>
        </w:rPr>
        <w:t>st</w:t>
      </w:r>
      <w:r w:rsidRPr="008F421E">
        <w:rPr>
          <w:sz w:val="24"/>
          <w:szCs w:val="24"/>
        </w:rPr>
        <w:t xml:space="preserve"> John 4:18. The Lord Elijah’s experience reminds Us that while We are committed to the Father Stephen will increase stress in Our lives, and the Father Stephen is </w:t>
      </w:r>
      <w:r w:rsidRPr="008F421E">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8F421E">
        <w:rPr>
          <w:b/>
          <w:sz w:val="24"/>
          <w:szCs w:val="24"/>
        </w:rPr>
        <w:t>still small voice</w:t>
      </w:r>
      <w:r w:rsidRPr="008F421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C72641" w:rsidRPr="008F421E" w:rsidRDefault="00C72641" w:rsidP="00C72641">
      <w:pPr>
        <w:spacing w:line="480" w:lineRule="auto"/>
        <w:jc w:val="center"/>
        <w:rPr>
          <w:b/>
          <w:sz w:val="24"/>
          <w:szCs w:val="24"/>
        </w:rPr>
      </w:pPr>
      <w:r w:rsidRPr="008F421E">
        <w:rPr>
          <w:b/>
          <w:sz w:val="24"/>
          <w:szCs w:val="24"/>
        </w:rPr>
        <w:t>THE LORD SAUL (THE LADY AHINOAM THE LADY OF KINGDOMS) WITH THE RANK OF COLONEL OR HIGHER FOR 40 YEARS</w:t>
      </w:r>
    </w:p>
    <w:p w:rsidR="00C72641" w:rsidRPr="008F421E" w:rsidRDefault="00C72641" w:rsidP="00C72641">
      <w:pPr>
        <w:spacing w:line="480" w:lineRule="auto"/>
        <w:jc w:val="both"/>
        <w:rPr>
          <w:sz w:val="24"/>
          <w:szCs w:val="24"/>
        </w:rPr>
      </w:pPr>
      <w:r w:rsidRPr="008F421E">
        <w:rPr>
          <w:sz w:val="24"/>
          <w:szCs w:val="24"/>
        </w:rPr>
        <w:t>The white skin color King Saul’s name means “</w:t>
      </w:r>
      <w:r w:rsidRPr="008F421E">
        <w:rPr>
          <w:b/>
          <w:sz w:val="24"/>
          <w:szCs w:val="24"/>
        </w:rPr>
        <w:t>Crowned</w:t>
      </w:r>
      <w:r w:rsidRPr="008F421E">
        <w:rPr>
          <w:sz w:val="24"/>
          <w:szCs w:val="24"/>
        </w:rPr>
        <w:t xml:space="preserve"> </w:t>
      </w:r>
      <w:r w:rsidRPr="008F421E">
        <w:rPr>
          <w:b/>
          <w:sz w:val="24"/>
          <w:szCs w:val="24"/>
        </w:rPr>
        <w:t>Judgment, Asked or Demand</w:t>
      </w:r>
      <w:r w:rsidRPr="008F421E">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8F421E">
        <w:rPr>
          <w:sz w:val="24"/>
          <w:szCs w:val="24"/>
        </w:rPr>
        <w:lastRenderedPageBreak/>
        <w:t>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Saul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fell because of sexuality &amp; disobedience concerning once to the LORD by which all His family was killed,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both"/>
        <w:rPr>
          <w:sz w:val="24"/>
          <w:szCs w:val="24"/>
        </w:rPr>
      </w:pPr>
      <w:r w:rsidRPr="008F421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72641" w:rsidRPr="008F421E" w:rsidRDefault="00C72641" w:rsidP="00C72641">
      <w:pPr>
        <w:spacing w:line="480" w:lineRule="auto"/>
        <w:jc w:val="both"/>
        <w:rPr>
          <w:sz w:val="24"/>
          <w:szCs w:val="24"/>
        </w:rPr>
      </w:pPr>
      <w:r w:rsidRPr="008F421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8F421E">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72641" w:rsidRPr="008F421E" w:rsidRDefault="00C72641" w:rsidP="00C72641">
      <w:pPr>
        <w:spacing w:line="480" w:lineRule="auto"/>
        <w:jc w:val="both"/>
        <w:rPr>
          <w:sz w:val="24"/>
          <w:szCs w:val="24"/>
        </w:rPr>
      </w:pPr>
      <w:r w:rsidRPr="008F421E">
        <w:rPr>
          <w:sz w:val="24"/>
          <w:szCs w:val="24"/>
        </w:rPr>
        <w:t xml:space="preserve">King Saul’s Relationships: King Saul’s Relationship with the soon King David is in the King David’s section later on in this book. </w:t>
      </w:r>
    </w:p>
    <w:p w:rsidR="00C72641" w:rsidRPr="008F421E" w:rsidRDefault="00C72641" w:rsidP="00C72641">
      <w:pPr>
        <w:spacing w:line="480" w:lineRule="auto"/>
        <w:jc w:val="both"/>
        <w:rPr>
          <w:sz w:val="24"/>
          <w:szCs w:val="24"/>
        </w:rPr>
      </w:pPr>
      <w:r w:rsidRPr="008F421E">
        <w:rPr>
          <w:sz w:val="24"/>
          <w:szCs w:val="24"/>
        </w:rPr>
        <w:t>King Saul had only One Wife in Scripture named Ahinoam (Brother is Delight) which is the Mother of Jonathan (Yahweh Gave), who became King David’s closest friend.</w:t>
      </w:r>
    </w:p>
    <w:p w:rsidR="00C72641" w:rsidRPr="008F421E" w:rsidRDefault="00C72641" w:rsidP="00C72641">
      <w:pPr>
        <w:spacing w:line="480" w:lineRule="auto"/>
        <w:jc w:val="both"/>
        <w:rPr>
          <w:sz w:val="24"/>
          <w:szCs w:val="24"/>
        </w:rPr>
      </w:pPr>
      <w:r w:rsidRPr="008F421E">
        <w:rPr>
          <w:sz w:val="24"/>
          <w:szCs w:val="24"/>
        </w:rPr>
        <w:t>King Saul’s Relationship with the Father Stephen in 1</w:t>
      </w:r>
      <w:r w:rsidRPr="008F421E">
        <w:rPr>
          <w:sz w:val="24"/>
          <w:szCs w:val="24"/>
          <w:vertAlign w:val="superscript"/>
        </w:rPr>
        <w:t>st</w:t>
      </w:r>
      <w:r w:rsidRPr="008F421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F421E">
        <w:rPr>
          <w:sz w:val="24"/>
          <w:szCs w:val="24"/>
          <w:vertAlign w:val="superscript"/>
        </w:rPr>
        <w:t>st</w:t>
      </w:r>
      <w:r w:rsidRPr="008F421E">
        <w:rPr>
          <w:sz w:val="24"/>
          <w:szCs w:val="24"/>
        </w:rPr>
        <w:t xml:space="preserve"> Samuel chapter 11. When the Ammonites attacked the Israelite City, King Saul raised a Militia and defeated them. Appropriately, He announced that “today the LORD has accomplished salvation in Israel” in 1</w:t>
      </w:r>
      <w:r w:rsidRPr="008F421E">
        <w:rPr>
          <w:sz w:val="24"/>
          <w:szCs w:val="24"/>
          <w:vertAlign w:val="superscript"/>
        </w:rPr>
        <w:t>st</w:t>
      </w:r>
      <w:r w:rsidRPr="008F421E">
        <w:rPr>
          <w:sz w:val="24"/>
          <w:szCs w:val="24"/>
        </w:rPr>
        <w:t xml:space="preserve"> Samuel 11:13. All Israel, then made allegiance to Saul as King. </w:t>
      </w:r>
    </w:p>
    <w:p w:rsidR="00C72641" w:rsidRPr="008F421E" w:rsidRDefault="00C72641" w:rsidP="00C72641">
      <w:pPr>
        <w:spacing w:line="480" w:lineRule="auto"/>
        <w:jc w:val="both"/>
        <w:rPr>
          <w:sz w:val="24"/>
          <w:szCs w:val="24"/>
        </w:rPr>
      </w:pPr>
      <w:r w:rsidRPr="008F421E">
        <w:rPr>
          <w:sz w:val="24"/>
          <w:szCs w:val="24"/>
        </w:rPr>
        <w:t>King Saul’s Ungodly Fear which led to Disobedience in 1</w:t>
      </w:r>
      <w:r w:rsidRPr="008F421E">
        <w:rPr>
          <w:sz w:val="24"/>
          <w:szCs w:val="24"/>
          <w:vertAlign w:val="superscript"/>
        </w:rPr>
        <w:t>st</w:t>
      </w:r>
      <w:r w:rsidRPr="008F421E">
        <w:rPr>
          <w:sz w:val="24"/>
          <w:szCs w:val="24"/>
        </w:rPr>
        <w:t xml:space="preserve"> Samuel chapter 13. King Saul established a Small Army. In His 2</w:t>
      </w:r>
      <w:r w:rsidRPr="008F421E">
        <w:rPr>
          <w:sz w:val="24"/>
          <w:szCs w:val="24"/>
          <w:vertAlign w:val="superscript"/>
        </w:rPr>
        <w:t>nd</w:t>
      </w:r>
      <w:r w:rsidRPr="008F421E">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8F421E">
        <w:rPr>
          <w:sz w:val="24"/>
          <w:szCs w:val="24"/>
        </w:rPr>
        <w:lastRenderedPageBreak/>
        <w:t>the Father Stephen even though He was not an authorized Priest. Then when the Lord Samuel arrived He Damned King Saul for doing so “</w:t>
      </w:r>
      <w:r w:rsidRPr="008F421E">
        <w:rPr>
          <w:b/>
          <w:sz w:val="24"/>
          <w:szCs w:val="24"/>
        </w:rPr>
        <w:t>foolishly</w:t>
      </w:r>
      <w:r w:rsidRPr="008F421E">
        <w:rPr>
          <w:sz w:val="24"/>
          <w:szCs w:val="24"/>
        </w:rPr>
        <w:t>.” In the Hebrew the word “</w:t>
      </w:r>
      <w:r w:rsidRPr="008F421E">
        <w:rPr>
          <w:b/>
          <w:sz w:val="24"/>
          <w:szCs w:val="24"/>
        </w:rPr>
        <w:t>fool</w:t>
      </w:r>
      <w:r w:rsidRPr="008F421E">
        <w:rPr>
          <w:sz w:val="24"/>
          <w:szCs w:val="24"/>
        </w:rPr>
        <w:t>” means “</w:t>
      </w:r>
      <w:r w:rsidRPr="008F421E">
        <w:rPr>
          <w:b/>
          <w:sz w:val="24"/>
          <w:szCs w:val="24"/>
        </w:rPr>
        <w:t>as one who acts in rebellion</w:t>
      </w:r>
      <w:r w:rsidRPr="008F421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C72641" w:rsidRPr="008F421E" w:rsidRDefault="00C72641" w:rsidP="00C72641">
      <w:pPr>
        <w:spacing w:line="480" w:lineRule="auto"/>
        <w:jc w:val="both"/>
        <w:rPr>
          <w:sz w:val="24"/>
          <w:szCs w:val="24"/>
        </w:rPr>
      </w:pPr>
      <w:r w:rsidRPr="008F421E">
        <w:rPr>
          <w:sz w:val="24"/>
          <w:szCs w:val="24"/>
        </w:rPr>
        <w:t>King Saul disobeyed the Father Stephen again in 1</w:t>
      </w:r>
      <w:r w:rsidRPr="008F421E">
        <w:rPr>
          <w:sz w:val="24"/>
          <w:szCs w:val="24"/>
          <w:vertAlign w:val="superscript"/>
        </w:rPr>
        <w:t>st</w:t>
      </w:r>
      <w:r w:rsidRPr="008F421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F421E">
        <w:rPr>
          <w:sz w:val="24"/>
          <w:szCs w:val="24"/>
          <w:vertAlign w:val="superscript"/>
        </w:rPr>
        <w:t>st</w:t>
      </w:r>
      <w:r w:rsidRPr="008F421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72641" w:rsidRPr="008F421E" w:rsidRDefault="00C72641" w:rsidP="00C72641">
      <w:pPr>
        <w:spacing w:line="480" w:lineRule="auto"/>
        <w:jc w:val="both"/>
        <w:rPr>
          <w:sz w:val="24"/>
          <w:szCs w:val="24"/>
        </w:rPr>
      </w:pPr>
      <w:r w:rsidRPr="008F421E">
        <w:rPr>
          <w:sz w:val="24"/>
          <w:szCs w:val="24"/>
        </w:rPr>
        <w:t>King Saul ordered the Murder of the Priests of Nob in 1</w:t>
      </w:r>
      <w:r w:rsidRPr="008F421E">
        <w:rPr>
          <w:sz w:val="24"/>
          <w:szCs w:val="24"/>
          <w:vertAlign w:val="superscript"/>
        </w:rPr>
        <w:t>st</w:t>
      </w:r>
      <w:r w:rsidRPr="008F421E">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8F421E">
        <w:rPr>
          <w:sz w:val="24"/>
          <w:szCs w:val="24"/>
        </w:rPr>
        <w:lastRenderedPageBreak/>
        <w:t xml:space="preserve">would touch any of the Priests of the Father Stephen. King Saul ordered an Edomite by the name of Doeg to do this evil deed. </w:t>
      </w:r>
    </w:p>
    <w:p w:rsidR="00C72641" w:rsidRPr="008F421E" w:rsidRDefault="00C72641" w:rsidP="00C72641">
      <w:pPr>
        <w:spacing w:line="480" w:lineRule="auto"/>
        <w:jc w:val="both"/>
        <w:rPr>
          <w:sz w:val="24"/>
          <w:szCs w:val="24"/>
        </w:rPr>
      </w:pPr>
      <w:r w:rsidRPr="008F421E">
        <w:rPr>
          <w:sz w:val="24"/>
          <w:szCs w:val="24"/>
        </w:rPr>
        <w:t>King Saul consulted a Witch in 1</w:t>
      </w:r>
      <w:r w:rsidRPr="008F421E">
        <w:rPr>
          <w:sz w:val="24"/>
          <w:szCs w:val="24"/>
          <w:vertAlign w:val="superscript"/>
        </w:rPr>
        <w:t>st</w:t>
      </w:r>
      <w:r w:rsidRPr="008F421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F421E">
        <w:rPr>
          <w:b/>
          <w:sz w:val="24"/>
          <w:szCs w:val="24"/>
        </w:rPr>
        <w:t>Moses’ Rod &amp; the Magical Arts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8F421E">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72641" w:rsidRPr="008F421E" w:rsidRDefault="00C72641" w:rsidP="00C72641">
      <w:pPr>
        <w:spacing w:line="480" w:lineRule="auto"/>
        <w:jc w:val="center"/>
        <w:rPr>
          <w:b/>
          <w:sz w:val="24"/>
          <w:szCs w:val="24"/>
        </w:rPr>
      </w:pPr>
      <w:r w:rsidRPr="008F421E">
        <w:rPr>
          <w:b/>
          <w:vanish/>
          <w:sz w:val="24"/>
          <w:szCs w:val="24"/>
        </w:rPr>
        <w:t>Hen</w:t>
      </w:r>
      <w:r w:rsidRPr="008F421E">
        <w:rPr>
          <w:b/>
          <w:sz w:val="24"/>
          <w:szCs w:val="24"/>
        </w:rPr>
        <w:t xml:space="preserve"> THE LORD JOHN CHRIST (THE LADY ELIZABETH CHRIST THE LADY OF KINGDOMS) WITH THE RANK OF A 3 GOLD STAR GENERAL FOR 40 YEARS</w:t>
      </w:r>
    </w:p>
    <w:p w:rsidR="00C72641" w:rsidRPr="008F421E" w:rsidRDefault="00C72641" w:rsidP="00C72641">
      <w:pPr>
        <w:spacing w:line="480" w:lineRule="auto"/>
        <w:jc w:val="both"/>
        <w:rPr>
          <w:sz w:val="24"/>
          <w:szCs w:val="24"/>
        </w:rPr>
      </w:pPr>
      <w:r w:rsidRPr="008F421E">
        <w:rPr>
          <w:sz w:val="24"/>
          <w:szCs w:val="24"/>
        </w:rPr>
        <w:t>There is a certain John whose name means “</w:t>
      </w:r>
      <w:r w:rsidRPr="008F421E">
        <w:rPr>
          <w:b/>
          <w:sz w:val="24"/>
          <w:szCs w:val="24"/>
        </w:rPr>
        <w:t>The Lord has shown favor, grace or comfort</w:t>
      </w:r>
      <w:r w:rsidRPr="008F421E">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8F421E">
        <w:rPr>
          <w:sz w:val="24"/>
          <w:szCs w:val="24"/>
        </w:rPr>
        <w:lastRenderedPageBreak/>
        <w:t>made smooth &amp; all Flesh shall see the salvation of God.” This refers to John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John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fell because of the Beheading once, by which all His family was eventually killed,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both"/>
        <w:rPr>
          <w:sz w:val="24"/>
          <w:szCs w:val="24"/>
        </w:rPr>
      </w:pPr>
      <w:r w:rsidRPr="008F421E">
        <w:rPr>
          <w:sz w:val="24"/>
          <w:szCs w:val="24"/>
        </w:rPr>
        <w:t xml:space="preserve">John’s Birth  </w:t>
      </w:r>
    </w:p>
    <w:p w:rsidR="00C72641" w:rsidRPr="008F421E" w:rsidRDefault="00C72641" w:rsidP="00C72641">
      <w:pPr>
        <w:spacing w:line="480" w:lineRule="auto"/>
        <w:jc w:val="both"/>
        <w:rPr>
          <w:sz w:val="24"/>
          <w:szCs w:val="24"/>
        </w:rPr>
      </w:pPr>
      <w:r w:rsidRPr="008F421E">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8F421E">
        <w:rPr>
          <w:sz w:val="24"/>
          <w:szCs w:val="24"/>
          <w:vertAlign w:val="superscript"/>
        </w:rPr>
        <w:t>st</w:t>
      </w:r>
      <w:r w:rsidRPr="008F421E">
        <w:rPr>
          <w:sz w:val="24"/>
          <w:szCs w:val="24"/>
        </w:rPr>
        <w:t xml:space="preserve"> Day called the Brother &amp; the Holy Ghost), and shall call His name </w:t>
      </w:r>
      <w:r w:rsidRPr="008F421E">
        <w:rPr>
          <w:b/>
          <w:sz w:val="24"/>
          <w:szCs w:val="24"/>
        </w:rPr>
        <w:t>JOHN</w:t>
      </w:r>
      <w:r w:rsidRPr="008F421E">
        <w:rPr>
          <w:sz w:val="24"/>
          <w:szCs w:val="24"/>
        </w:rPr>
        <w:t xml:space="preserve"> (8</w:t>
      </w:r>
      <w:r w:rsidRPr="008F421E">
        <w:rPr>
          <w:sz w:val="24"/>
          <w:szCs w:val="24"/>
          <w:vertAlign w:val="superscript"/>
        </w:rPr>
        <w:t>th</w:t>
      </w:r>
      <w:r w:rsidRPr="008F421E">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8F421E">
        <w:rPr>
          <w:b/>
          <w:sz w:val="24"/>
          <w:szCs w:val="24"/>
        </w:rPr>
        <w:t>ELIZABETH</w:t>
      </w:r>
      <w:r w:rsidRPr="008F421E">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8F421E">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8F421E">
        <w:rPr>
          <w:sz w:val="24"/>
          <w:szCs w:val="24"/>
          <w:vertAlign w:val="superscript"/>
        </w:rPr>
        <w:t>nd</w:t>
      </w:r>
      <w:r w:rsidRPr="008F421E">
        <w:rPr>
          <w:sz w:val="24"/>
          <w:szCs w:val="24"/>
        </w:rPr>
        <w:t xml:space="preserve"> Eve restoring the 1</w:t>
      </w:r>
      <w:r w:rsidRPr="008F421E">
        <w:rPr>
          <w:sz w:val="24"/>
          <w:szCs w:val="24"/>
          <w:vertAlign w:val="superscript"/>
        </w:rPr>
        <w:t>st</w:t>
      </w:r>
      <w:r w:rsidRPr="008F421E">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8F421E">
        <w:rPr>
          <w:sz w:val="24"/>
          <w:szCs w:val="24"/>
        </w:rPr>
        <w:lastRenderedPageBreak/>
        <w:t>mercy to Her, they rejoiced with Her.” In Hebrews 1:6 tells us “Let all the Angels (Women) of God worship Him.” This is called the “</w:t>
      </w:r>
      <w:r w:rsidRPr="008F421E">
        <w:rPr>
          <w:b/>
          <w:i/>
          <w:sz w:val="24"/>
          <w:szCs w:val="24"/>
        </w:rPr>
        <w:t>Age of the 2</w:t>
      </w:r>
      <w:r w:rsidRPr="008F421E">
        <w:rPr>
          <w:b/>
          <w:i/>
          <w:sz w:val="24"/>
          <w:szCs w:val="24"/>
          <w:vertAlign w:val="superscript"/>
        </w:rPr>
        <w:t>nd</w:t>
      </w:r>
      <w:r w:rsidRPr="008F421E">
        <w:rPr>
          <w:b/>
          <w:i/>
          <w:sz w:val="24"/>
          <w:szCs w:val="24"/>
        </w:rPr>
        <w:t xml:space="preserve"> Single Woman Eve</w:t>
      </w:r>
      <w:r w:rsidRPr="008F421E">
        <w:rPr>
          <w:sz w:val="24"/>
          <w:szCs w:val="24"/>
        </w:rPr>
        <w:t>” in 1</w:t>
      </w:r>
      <w:r w:rsidRPr="008F421E">
        <w:rPr>
          <w:sz w:val="24"/>
          <w:szCs w:val="24"/>
          <w:vertAlign w:val="superscript"/>
        </w:rPr>
        <w:t>st</w:t>
      </w:r>
      <w:r w:rsidRPr="008F421E">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C72641" w:rsidRPr="008F421E" w:rsidRDefault="00C72641" w:rsidP="00C72641">
      <w:pPr>
        <w:spacing w:line="480" w:lineRule="auto"/>
        <w:jc w:val="both"/>
        <w:rPr>
          <w:sz w:val="24"/>
          <w:szCs w:val="24"/>
        </w:rPr>
      </w:pPr>
      <w:r w:rsidRPr="008F421E">
        <w:rPr>
          <w:sz w:val="24"/>
          <w:szCs w:val="24"/>
        </w:rPr>
        <w:t xml:space="preserve">John’s place of birth is in the hill country of Judah (Luke 1:39). John’s parents were Zacharias &amp; Elizabeth. Elizabeth conceived in Her womb and brought forth a Son, and shall call His name </w:t>
      </w:r>
      <w:r w:rsidRPr="008F421E">
        <w:rPr>
          <w:b/>
          <w:sz w:val="24"/>
          <w:szCs w:val="24"/>
        </w:rPr>
        <w:lastRenderedPageBreak/>
        <w:t>JOHN</w:t>
      </w:r>
      <w:r w:rsidRPr="008F421E">
        <w:rPr>
          <w:sz w:val="24"/>
          <w:szCs w:val="24"/>
        </w:rPr>
        <w:t xml:space="preserve"> (8</w:t>
      </w:r>
      <w:r w:rsidRPr="008F421E">
        <w:rPr>
          <w:sz w:val="24"/>
          <w:szCs w:val="24"/>
          <w:vertAlign w:val="superscript"/>
        </w:rPr>
        <w:t>th</w:t>
      </w:r>
      <w:r w:rsidRPr="008F421E">
        <w:rPr>
          <w:sz w:val="24"/>
          <w:szCs w:val="24"/>
        </w:rPr>
        <w:t xml:space="preserve"> Day). On the 1</w:t>
      </w:r>
      <w:r w:rsidRPr="008F421E">
        <w:rPr>
          <w:sz w:val="24"/>
          <w:szCs w:val="24"/>
          <w:vertAlign w:val="superscript"/>
        </w:rPr>
        <w:t>st</w:t>
      </w:r>
      <w:r w:rsidRPr="008F421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8F421E">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C72641" w:rsidRPr="008F421E" w:rsidRDefault="00C72641" w:rsidP="00C72641">
      <w:pPr>
        <w:spacing w:line="480" w:lineRule="auto"/>
        <w:jc w:val="both"/>
        <w:rPr>
          <w:sz w:val="24"/>
          <w:szCs w:val="24"/>
        </w:rPr>
      </w:pPr>
      <w:r w:rsidRPr="008F421E">
        <w:rPr>
          <w:sz w:val="24"/>
          <w:szCs w:val="24"/>
        </w:rPr>
        <w:t xml:space="preserve">John’s Childhood/Boyhood  </w:t>
      </w:r>
    </w:p>
    <w:p w:rsidR="00C72641" w:rsidRPr="008F421E" w:rsidRDefault="00C72641" w:rsidP="00C72641">
      <w:pPr>
        <w:spacing w:line="480" w:lineRule="auto"/>
        <w:jc w:val="both"/>
        <w:rPr>
          <w:sz w:val="24"/>
          <w:szCs w:val="24"/>
        </w:rPr>
      </w:pPr>
      <w:r w:rsidRPr="008F421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8F421E">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C72641" w:rsidRPr="008F421E" w:rsidRDefault="00C72641" w:rsidP="00C72641">
      <w:pPr>
        <w:spacing w:line="480" w:lineRule="auto"/>
        <w:jc w:val="both"/>
        <w:rPr>
          <w:sz w:val="24"/>
          <w:szCs w:val="24"/>
        </w:rPr>
      </w:pPr>
      <w:r w:rsidRPr="008F421E">
        <w:rPr>
          <w:sz w:val="24"/>
          <w:szCs w:val="24"/>
        </w:rPr>
        <w:t>John’s Appointment</w:t>
      </w:r>
    </w:p>
    <w:p w:rsidR="00C72641" w:rsidRPr="008F421E" w:rsidRDefault="00C72641" w:rsidP="00C72641">
      <w:pPr>
        <w:spacing w:line="480" w:lineRule="auto"/>
        <w:jc w:val="both"/>
        <w:rPr>
          <w:sz w:val="24"/>
          <w:szCs w:val="24"/>
        </w:rPr>
      </w:pPr>
      <w:r w:rsidRPr="008F421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8F421E">
        <w:rPr>
          <w:sz w:val="24"/>
          <w:szCs w:val="24"/>
        </w:rPr>
        <w:lastRenderedPageBreak/>
        <w:t>the Lord’s wonderful works in signs, wonders and healings but not miracles in the wilderness in and Matthew 3:6-8; Mark 1:4; Luke 1:17.</w:t>
      </w:r>
    </w:p>
    <w:p w:rsidR="00C72641" w:rsidRPr="008F421E" w:rsidRDefault="00C72641" w:rsidP="00C72641">
      <w:pPr>
        <w:spacing w:line="480" w:lineRule="auto"/>
        <w:jc w:val="both"/>
        <w:rPr>
          <w:sz w:val="24"/>
          <w:szCs w:val="24"/>
        </w:rPr>
      </w:pPr>
      <w:r w:rsidRPr="008F421E">
        <w:rPr>
          <w:sz w:val="24"/>
          <w:szCs w:val="24"/>
        </w:rPr>
        <w:t xml:space="preserve">John’s Appearance  </w:t>
      </w:r>
    </w:p>
    <w:p w:rsidR="00C72641" w:rsidRPr="008F421E" w:rsidRDefault="00C72641" w:rsidP="00C72641">
      <w:pPr>
        <w:spacing w:line="480" w:lineRule="auto"/>
        <w:jc w:val="both"/>
        <w:rPr>
          <w:sz w:val="24"/>
          <w:szCs w:val="24"/>
        </w:rPr>
      </w:pPr>
      <w:r w:rsidRPr="008F421E">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8F421E">
        <w:rPr>
          <w:sz w:val="24"/>
          <w:szCs w:val="24"/>
          <w:vertAlign w:val="superscript"/>
        </w:rPr>
        <w:t>st</w:t>
      </w:r>
      <w:r w:rsidRPr="008F421E">
        <w:rPr>
          <w:sz w:val="24"/>
          <w:szCs w:val="24"/>
        </w:rPr>
        <w:t xml:space="preserve"> Samuel 23, 26; Psalm 63 found refuge in the wilderness. Also Elijah in 1</w:t>
      </w:r>
      <w:r w:rsidRPr="008F421E">
        <w:rPr>
          <w:sz w:val="24"/>
          <w:szCs w:val="24"/>
          <w:vertAlign w:val="superscript"/>
        </w:rPr>
        <w:t>st</w:t>
      </w:r>
      <w:r w:rsidRPr="008F421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8F421E">
        <w:rPr>
          <w:sz w:val="24"/>
          <w:szCs w:val="24"/>
          <w:vertAlign w:val="superscript"/>
        </w:rPr>
        <w:t>nd</w:t>
      </w:r>
      <w:r w:rsidRPr="008F421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72641" w:rsidRPr="008F421E" w:rsidRDefault="00C72641" w:rsidP="00C72641">
      <w:pPr>
        <w:spacing w:line="480" w:lineRule="auto"/>
        <w:jc w:val="both"/>
        <w:rPr>
          <w:sz w:val="24"/>
          <w:szCs w:val="24"/>
        </w:rPr>
      </w:pPr>
      <w:r w:rsidRPr="008F421E">
        <w:rPr>
          <w:sz w:val="24"/>
          <w:szCs w:val="24"/>
        </w:rPr>
        <w:t>John’s Identity</w:t>
      </w:r>
    </w:p>
    <w:p w:rsidR="00C72641" w:rsidRPr="008F421E" w:rsidRDefault="00C72641" w:rsidP="00C72641">
      <w:pPr>
        <w:spacing w:line="480" w:lineRule="auto"/>
        <w:jc w:val="both"/>
        <w:rPr>
          <w:sz w:val="24"/>
          <w:szCs w:val="24"/>
        </w:rPr>
      </w:pPr>
      <w:r w:rsidRPr="008F421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8F421E">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72641" w:rsidRPr="008F421E" w:rsidRDefault="00C72641" w:rsidP="00C72641">
      <w:pPr>
        <w:spacing w:line="480" w:lineRule="auto"/>
        <w:jc w:val="both"/>
        <w:rPr>
          <w:sz w:val="24"/>
          <w:szCs w:val="24"/>
        </w:rPr>
      </w:pPr>
      <w:r w:rsidRPr="008F421E">
        <w:rPr>
          <w:sz w:val="24"/>
          <w:szCs w:val="24"/>
        </w:rPr>
        <w:t>John’s View of Jesus</w:t>
      </w:r>
    </w:p>
    <w:p w:rsidR="00C72641" w:rsidRPr="008F421E" w:rsidRDefault="00C72641" w:rsidP="00C72641">
      <w:pPr>
        <w:spacing w:line="480" w:lineRule="auto"/>
        <w:jc w:val="both"/>
        <w:rPr>
          <w:sz w:val="24"/>
          <w:szCs w:val="24"/>
        </w:rPr>
      </w:pPr>
      <w:r w:rsidRPr="008F421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8F421E">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72641" w:rsidRPr="008F421E" w:rsidRDefault="00C72641" w:rsidP="00C72641">
      <w:pPr>
        <w:spacing w:line="480" w:lineRule="auto"/>
        <w:jc w:val="both"/>
        <w:rPr>
          <w:sz w:val="24"/>
          <w:szCs w:val="24"/>
        </w:rPr>
      </w:pPr>
      <w:r w:rsidRPr="008F421E">
        <w:rPr>
          <w:sz w:val="24"/>
          <w:szCs w:val="24"/>
        </w:rPr>
        <w:t>Jesus’ View of John</w:t>
      </w:r>
    </w:p>
    <w:p w:rsidR="00C72641" w:rsidRPr="008F421E" w:rsidRDefault="00C72641" w:rsidP="00C72641">
      <w:pPr>
        <w:spacing w:line="480" w:lineRule="auto"/>
        <w:jc w:val="both"/>
        <w:rPr>
          <w:sz w:val="24"/>
          <w:szCs w:val="24"/>
        </w:rPr>
      </w:pPr>
      <w:r w:rsidRPr="008F421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72641" w:rsidRPr="008F421E" w:rsidRDefault="00C72641" w:rsidP="00C72641">
      <w:pPr>
        <w:jc w:val="center"/>
        <w:rPr>
          <w:sz w:val="24"/>
          <w:szCs w:val="24"/>
        </w:rPr>
      </w:pPr>
      <w:r w:rsidRPr="008F421E">
        <w:rPr>
          <w:sz w:val="24"/>
          <w:szCs w:val="24"/>
        </w:rPr>
        <w:t>The Lord John’s Ministries</w:t>
      </w:r>
    </w:p>
    <w:p w:rsidR="00C72641" w:rsidRPr="008F421E" w:rsidRDefault="00C72641" w:rsidP="00C72641">
      <w:pPr>
        <w:spacing w:line="480" w:lineRule="auto"/>
        <w:jc w:val="both"/>
        <w:rPr>
          <w:sz w:val="24"/>
          <w:szCs w:val="24"/>
        </w:rPr>
      </w:pPr>
      <w:r w:rsidRPr="008F421E">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8F421E">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8F421E">
        <w:rPr>
          <w:b/>
          <w:sz w:val="24"/>
          <w:szCs w:val="24"/>
        </w:rPr>
        <w:t>turning forward</w:t>
      </w:r>
      <w:r w:rsidRPr="008F421E">
        <w:rPr>
          <w:sz w:val="24"/>
          <w:szCs w:val="24"/>
        </w:rPr>
        <w:t>” or “</w:t>
      </w:r>
      <w:r w:rsidRPr="008F421E">
        <w:rPr>
          <w:b/>
          <w:sz w:val="24"/>
          <w:szCs w:val="24"/>
        </w:rPr>
        <w:t>turning back</w:t>
      </w:r>
      <w:r w:rsidRPr="008F421E">
        <w:rPr>
          <w:sz w:val="24"/>
          <w:szCs w:val="24"/>
        </w:rPr>
        <w:t>” to God in obedience that would bring forgiveness of sins done by the Messiah. This should be done in everyday life as John expressed in Luke 2:10-13.</w:t>
      </w:r>
    </w:p>
    <w:p w:rsidR="00C72641" w:rsidRPr="008F421E" w:rsidRDefault="00C72641" w:rsidP="00C72641">
      <w:pPr>
        <w:jc w:val="both"/>
        <w:rPr>
          <w:sz w:val="24"/>
          <w:szCs w:val="24"/>
        </w:rPr>
      </w:pPr>
      <w:r w:rsidRPr="008F421E">
        <w:rPr>
          <w:sz w:val="24"/>
          <w:szCs w:val="24"/>
        </w:rPr>
        <w:t>John’s Ministry of Grace, Favor, and Comfort</w:t>
      </w:r>
    </w:p>
    <w:p w:rsidR="00C72641" w:rsidRPr="008F421E" w:rsidRDefault="00C72641" w:rsidP="00C72641">
      <w:pPr>
        <w:spacing w:line="480" w:lineRule="auto"/>
        <w:jc w:val="both"/>
        <w:rPr>
          <w:sz w:val="24"/>
          <w:szCs w:val="24"/>
        </w:rPr>
      </w:pPr>
      <w:r w:rsidRPr="008F421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8F421E">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8F421E">
        <w:rPr>
          <w:sz w:val="24"/>
          <w:szCs w:val="24"/>
          <w:vertAlign w:val="superscript"/>
        </w:rPr>
        <w:t>st</w:t>
      </w:r>
      <w:r w:rsidRPr="008F421E">
        <w:rPr>
          <w:sz w:val="24"/>
          <w:szCs w:val="24"/>
        </w:rPr>
        <w:t xml:space="preserve"> Corinthians 2:10-11. Also He  engages  in true revealing  activities  in  2</w:t>
      </w:r>
      <w:r w:rsidRPr="008F421E">
        <w:rPr>
          <w:sz w:val="24"/>
          <w:szCs w:val="24"/>
          <w:vertAlign w:val="superscript"/>
        </w:rPr>
        <w:t>nd</w:t>
      </w:r>
      <w:r w:rsidRPr="008F421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F421E">
        <w:rPr>
          <w:sz w:val="24"/>
          <w:szCs w:val="24"/>
          <w:vertAlign w:val="superscript"/>
        </w:rPr>
        <w:t>st</w:t>
      </w:r>
      <w:r w:rsidRPr="008F421E">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8F421E">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F421E">
        <w:rPr>
          <w:b/>
          <w:sz w:val="24"/>
          <w:szCs w:val="24"/>
        </w:rPr>
        <w:t>The Garden of Eden that the Lord God Created</w:t>
      </w:r>
      <w:r w:rsidRPr="008F421E">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8F421E">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72641" w:rsidRPr="008F421E" w:rsidRDefault="00C72641" w:rsidP="00C72641">
      <w:pPr>
        <w:jc w:val="both"/>
        <w:rPr>
          <w:sz w:val="24"/>
          <w:szCs w:val="24"/>
        </w:rPr>
      </w:pPr>
      <w:r w:rsidRPr="008F421E">
        <w:rPr>
          <w:sz w:val="24"/>
          <w:szCs w:val="24"/>
        </w:rPr>
        <w:t xml:space="preserve">John’s Ministry of Manhood </w:t>
      </w:r>
    </w:p>
    <w:p w:rsidR="00C72641" w:rsidRPr="008F421E" w:rsidRDefault="00C72641" w:rsidP="00C72641">
      <w:pPr>
        <w:spacing w:line="480" w:lineRule="auto"/>
        <w:jc w:val="both"/>
        <w:rPr>
          <w:sz w:val="24"/>
          <w:szCs w:val="24"/>
        </w:rPr>
      </w:pPr>
      <w:r w:rsidRPr="008F421E">
        <w:rPr>
          <w:sz w:val="24"/>
          <w:szCs w:val="24"/>
        </w:rPr>
        <w:t>John is called the Greatest Man of the Old Testament. John’s natural manhood is found in 1</w:t>
      </w:r>
      <w:r w:rsidRPr="008F421E">
        <w:rPr>
          <w:sz w:val="24"/>
          <w:szCs w:val="24"/>
          <w:vertAlign w:val="superscript"/>
        </w:rPr>
        <w:t>st</w:t>
      </w:r>
      <w:r w:rsidRPr="008F421E">
        <w:rPr>
          <w:sz w:val="24"/>
          <w:szCs w:val="24"/>
        </w:rPr>
        <w:t xml:space="preserve"> Corinthians 15:44, 46; James 3:17-18 &amp; Jude 20-25. But I would like to focus on the “Spiritual Manhood” of John. In Paul’s writings in 1</w:t>
      </w:r>
      <w:r w:rsidRPr="008F421E">
        <w:rPr>
          <w:sz w:val="24"/>
          <w:szCs w:val="24"/>
          <w:vertAlign w:val="superscript"/>
        </w:rPr>
        <w:t>st</w:t>
      </w:r>
      <w:r w:rsidRPr="008F421E">
        <w:rPr>
          <w:sz w:val="24"/>
          <w:szCs w:val="24"/>
        </w:rPr>
        <w:t xml:space="preserve"> Corinthians, it refers to the work of the Holy Spirit in Romans 7:14 concerning the Law, 1</w:t>
      </w:r>
      <w:r w:rsidRPr="008F421E">
        <w:rPr>
          <w:sz w:val="24"/>
          <w:szCs w:val="24"/>
          <w:vertAlign w:val="superscript"/>
        </w:rPr>
        <w:t xml:space="preserve">st </w:t>
      </w:r>
      <w:r w:rsidRPr="008F421E">
        <w:rPr>
          <w:sz w:val="24"/>
          <w:szCs w:val="24"/>
        </w:rPr>
        <w:t xml:space="preserve">Corinthians 12:4 concerning the gifts, Ephesians 1:3 </w:t>
      </w:r>
      <w:r w:rsidRPr="008F421E">
        <w:rPr>
          <w:sz w:val="24"/>
          <w:szCs w:val="24"/>
        </w:rPr>
        <w:lastRenderedPageBreak/>
        <w:t>concerning the blessings and 1</w:t>
      </w:r>
      <w:r w:rsidRPr="008F421E">
        <w:rPr>
          <w:sz w:val="24"/>
          <w:szCs w:val="24"/>
          <w:vertAlign w:val="superscript"/>
        </w:rPr>
        <w:t>st</w:t>
      </w:r>
      <w:r w:rsidRPr="008F421E">
        <w:rPr>
          <w:sz w:val="24"/>
          <w:szCs w:val="24"/>
        </w:rPr>
        <w:t xml:space="preserve"> Peter 2:5 concerning the sacrifices. When it does concern Persons, it means being motivated and truly directed by the Holy Spirit in 1</w:t>
      </w:r>
      <w:r w:rsidRPr="008F421E">
        <w:rPr>
          <w:sz w:val="24"/>
          <w:szCs w:val="24"/>
          <w:vertAlign w:val="superscript"/>
        </w:rPr>
        <w:t>st</w:t>
      </w:r>
      <w:r w:rsidRPr="008F421E">
        <w:rPr>
          <w:sz w:val="24"/>
          <w:szCs w:val="24"/>
        </w:rPr>
        <w:t xml:space="preserve"> Corinthians 2:15; 14:37 &amp; Galatians 6:1. The natural Man like Jesus Christ as Man cannot discern the spiritual things of the Holy Spirit in 1</w:t>
      </w:r>
      <w:r w:rsidRPr="008F421E">
        <w:rPr>
          <w:sz w:val="24"/>
          <w:szCs w:val="24"/>
          <w:vertAlign w:val="superscript"/>
        </w:rPr>
        <w:t>st</w:t>
      </w:r>
      <w:r w:rsidRPr="008F421E">
        <w:rPr>
          <w:sz w:val="24"/>
          <w:szCs w:val="24"/>
        </w:rPr>
        <w:t xml:space="preserve"> Corinthians 2:11, the spiritual in 1</w:t>
      </w:r>
      <w:r w:rsidRPr="008F421E">
        <w:rPr>
          <w:sz w:val="24"/>
          <w:szCs w:val="24"/>
          <w:vertAlign w:val="superscript"/>
        </w:rPr>
        <w:t>st</w:t>
      </w:r>
      <w:r w:rsidRPr="008F421E">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C72641" w:rsidRPr="008F421E" w:rsidRDefault="00C72641" w:rsidP="00C72641">
      <w:pPr>
        <w:spacing w:line="480" w:lineRule="auto"/>
        <w:jc w:val="both"/>
        <w:rPr>
          <w:sz w:val="24"/>
          <w:szCs w:val="24"/>
        </w:rPr>
      </w:pPr>
      <w:r w:rsidRPr="008F421E">
        <w:rPr>
          <w:sz w:val="24"/>
          <w:szCs w:val="24"/>
        </w:rPr>
        <w:t>John’s Ministry of Conviction</w:t>
      </w:r>
    </w:p>
    <w:p w:rsidR="00C72641" w:rsidRPr="008F421E" w:rsidRDefault="00C72641" w:rsidP="00C72641">
      <w:pPr>
        <w:spacing w:line="480" w:lineRule="auto"/>
        <w:jc w:val="both"/>
        <w:rPr>
          <w:sz w:val="24"/>
          <w:szCs w:val="24"/>
        </w:rPr>
      </w:pPr>
      <w:r w:rsidRPr="008F421E">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8F421E">
        <w:rPr>
          <w:sz w:val="24"/>
          <w:szCs w:val="24"/>
          <w:vertAlign w:val="superscript"/>
        </w:rPr>
        <w:t>st</w:t>
      </w:r>
      <w:r w:rsidRPr="008F421E">
        <w:rPr>
          <w:sz w:val="24"/>
          <w:szCs w:val="24"/>
        </w:rPr>
        <w:t xml:space="preserve"> Corinthians 9:19-23. But pork </w:t>
      </w:r>
      <w:r w:rsidRPr="008F421E">
        <w:rPr>
          <w:sz w:val="24"/>
          <w:szCs w:val="24"/>
        </w:rPr>
        <w:lastRenderedPageBreak/>
        <w:t xml:space="preserve">was cleansed by God in Acts chapters 10 &amp; 11. Before it was established, it was an abomination for trillions of years.  </w:t>
      </w:r>
    </w:p>
    <w:p w:rsidR="00C72641" w:rsidRPr="008F421E" w:rsidRDefault="00C72641" w:rsidP="00C72641">
      <w:pPr>
        <w:spacing w:line="480" w:lineRule="auto"/>
        <w:jc w:val="both"/>
        <w:rPr>
          <w:sz w:val="24"/>
          <w:szCs w:val="24"/>
        </w:rPr>
      </w:pPr>
      <w:r w:rsidRPr="008F421E">
        <w:rPr>
          <w:sz w:val="24"/>
          <w:szCs w:val="24"/>
        </w:rPr>
        <w:t xml:space="preserve">John’s Ministry of Repentance </w:t>
      </w:r>
    </w:p>
    <w:p w:rsidR="00C72641" w:rsidRPr="008F421E" w:rsidRDefault="00C72641" w:rsidP="00C72641">
      <w:pPr>
        <w:spacing w:line="480" w:lineRule="auto"/>
        <w:jc w:val="both"/>
        <w:rPr>
          <w:sz w:val="24"/>
          <w:szCs w:val="24"/>
        </w:rPr>
      </w:pPr>
      <w:r w:rsidRPr="008F421E">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8F421E">
        <w:rPr>
          <w:b/>
          <w:sz w:val="24"/>
          <w:szCs w:val="24"/>
        </w:rPr>
        <w:t>repentance unto life</w:t>
      </w:r>
      <w:r w:rsidRPr="008F421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72641" w:rsidRPr="008F421E" w:rsidRDefault="00C72641" w:rsidP="00C72641">
      <w:pPr>
        <w:spacing w:line="480" w:lineRule="auto"/>
        <w:jc w:val="both"/>
        <w:rPr>
          <w:sz w:val="24"/>
          <w:szCs w:val="24"/>
        </w:rPr>
      </w:pPr>
      <w:r w:rsidRPr="008F421E">
        <w:rPr>
          <w:sz w:val="24"/>
          <w:szCs w:val="24"/>
        </w:rPr>
        <w:t>John’s Ministry of Preaching/Teaching</w:t>
      </w:r>
    </w:p>
    <w:p w:rsidR="00C72641" w:rsidRPr="008F421E" w:rsidRDefault="00C72641" w:rsidP="00C72641">
      <w:pPr>
        <w:spacing w:line="480" w:lineRule="auto"/>
        <w:jc w:val="both"/>
        <w:rPr>
          <w:sz w:val="24"/>
          <w:szCs w:val="24"/>
        </w:rPr>
      </w:pPr>
      <w:r w:rsidRPr="008F421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F421E">
        <w:rPr>
          <w:sz w:val="24"/>
          <w:szCs w:val="24"/>
          <w:vertAlign w:val="superscript"/>
        </w:rPr>
        <w:t>nd</w:t>
      </w:r>
      <w:r w:rsidRPr="008F421E">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8F421E">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F421E">
        <w:rPr>
          <w:sz w:val="24"/>
          <w:szCs w:val="24"/>
          <w:vertAlign w:val="superscript"/>
        </w:rPr>
        <w:t>nd</w:t>
      </w:r>
      <w:r w:rsidRPr="008F421E">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C72641" w:rsidRPr="008F421E" w:rsidRDefault="00C72641" w:rsidP="00C72641">
      <w:pPr>
        <w:jc w:val="both"/>
        <w:rPr>
          <w:sz w:val="24"/>
          <w:szCs w:val="24"/>
        </w:rPr>
      </w:pPr>
      <w:r w:rsidRPr="008F421E">
        <w:rPr>
          <w:sz w:val="24"/>
          <w:szCs w:val="24"/>
        </w:rPr>
        <w:t>John’s Ministry of Prophesy</w:t>
      </w:r>
    </w:p>
    <w:p w:rsidR="00C72641" w:rsidRPr="008F421E" w:rsidRDefault="00C72641" w:rsidP="00C72641">
      <w:pPr>
        <w:jc w:val="both"/>
        <w:rPr>
          <w:sz w:val="24"/>
          <w:szCs w:val="24"/>
        </w:rPr>
      </w:pPr>
    </w:p>
    <w:p w:rsidR="00C72641" w:rsidRPr="008F421E" w:rsidRDefault="00C72641" w:rsidP="00C72641">
      <w:pPr>
        <w:spacing w:line="480" w:lineRule="auto"/>
        <w:jc w:val="both"/>
        <w:rPr>
          <w:sz w:val="24"/>
          <w:szCs w:val="24"/>
        </w:rPr>
      </w:pPr>
      <w:r w:rsidRPr="008F421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F421E">
        <w:rPr>
          <w:b/>
          <w:sz w:val="24"/>
          <w:szCs w:val="24"/>
        </w:rPr>
        <w:t>What are the Father Stephen’s Ten Baptisms in the Christian Era</w:t>
      </w:r>
      <w:r w:rsidRPr="008F421E">
        <w:rPr>
          <w:sz w:val="24"/>
          <w:szCs w:val="24"/>
        </w:rPr>
        <w:t>.” The office of the Prophet is divinely done by God’s hand. Anyone who would not listen to the Brother John the Holy Ghost of God would be utterly destroyed or killed.</w:t>
      </w:r>
    </w:p>
    <w:p w:rsidR="00C72641" w:rsidRPr="008F421E" w:rsidRDefault="00C72641" w:rsidP="00C72641">
      <w:pPr>
        <w:spacing w:line="480" w:lineRule="auto"/>
        <w:jc w:val="both"/>
        <w:rPr>
          <w:sz w:val="24"/>
          <w:szCs w:val="24"/>
        </w:rPr>
      </w:pPr>
      <w:r w:rsidRPr="008F421E">
        <w:rPr>
          <w:sz w:val="24"/>
          <w:szCs w:val="24"/>
        </w:rPr>
        <w:t>John’s Ministry of Righteousness</w:t>
      </w:r>
    </w:p>
    <w:p w:rsidR="00C72641" w:rsidRPr="008F421E" w:rsidRDefault="00C72641" w:rsidP="00C72641">
      <w:pPr>
        <w:spacing w:line="480" w:lineRule="auto"/>
        <w:jc w:val="both"/>
        <w:rPr>
          <w:sz w:val="24"/>
          <w:szCs w:val="24"/>
        </w:rPr>
      </w:pPr>
      <w:r w:rsidRPr="008F421E">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8F421E">
        <w:rPr>
          <w:sz w:val="24"/>
          <w:szCs w:val="24"/>
          <w:vertAlign w:val="superscript"/>
        </w:rPr>
        <w:t>nd</w:t>
      </w:r>
      <w:r w:rsidRPr="008F421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8F421E">
        <w:rPr>
          <w:sz w:val="24"/>
          <w:szCs w:val="24"/>
          <w:vertAlign w:val="superscript"/>
        </w:rPr>
        <w:t>nd</w:t>
      </w:r>
      <w:r w:rsidRPr="008F421E">
        <w:rPr>
          <w:sz w:val="24"/>
          <w:szCs w:val="24"/>
        </w:rPr>
        <w:t xml:space="preserve"> Corinthians 3:18; and 2</w:t>
      </w:r>
      <w:r w:rsidRPr="008F421E">
        <w:rPr>
          <w:sz w:val="24"/>
          <w:szCs w:val="24"/>
          <w:vertAlign w:val="superscript"/>
        </w:rPr>
        <w:t>nd</w:t>
      </w:r>
      <w:r w:rsidRPr="008F421E">
        <w:rPr>
          <w:sz w:val="24"/>
          <w:szCs w:val="24"/>
        </w:rPr>
        <w:t xml:space="preserve"> Peter 3:13.</w:t>
      </w:r>
    </w:p>
    <w:p w:rsidR="00C72641" w:rsidRPr="008F421E" w:rsidRDefault="00C72641" w:rsidP="00C72641">
      <w:pPr>
        <w:spacing w:line="480" w:lineRule="auto"/>
        <w:jc w:val="both"/>
        <w:rPr>
          <w:sz w:val="24"/>
          <w:szCs w:val="24"/>
        </w:rPr>
      </w:pPr>
      <w:r w:rsidRPr="008F421E">
        <w:rPr>
          <w:sz w:val="24"/>
          <w:szCs w:val="24"/>
        </w:rPr>
        <w:t>John’s Ministry of Warning and Judgment</w:t>
      </w:r>
    </w:p>
    <w:p w:rsidR="00C72641" w:rsidRPr="008F421E" w:rsidRDefault="00C72641" w:rsidP="00C72641">
      <w:pPr>
        <w:spacing w:line="480" w:lineRule="auto"/>
        <w:jc w:val="both"/>
        <w:rPr>
          <w:sz w:val="24"/>
          <w:szCs w:val="24"/>
        </w:rPr>
      </w:pPr>
      <w:r w:rsidRPr="008F421E">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8F421E">
        <w:rPr>
          <w:sz w:val="24"/>
          <w:szCs w:val="24"/>
          <w:vertAlign w:val="superscript"/>
        </w:rPr>
        <w:t>st</w:t>
      </w:r>
      <w:r w:rsidRPr="008F421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8F421E">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F421E">
        <w:rPr>
          <w:sz w:val="24"/>
          <w:szCs w:val="24"/>
          <w:vertAlign w:val="superscript"/>
        </w:rPr>
        <w:t>nd</w:t>
      </w:r>
      <w:r w:rsidRPr="008F421E">
        <w:rPr>
          <w:sz w:val="24"/>
          <w:szCs w:val="24"/>
        </w:rPr>
        <w:t xml:space="preserve"> kings 23:10; 2</w:t>
      </w:r>
      <w:r w:rsidRPr="008F421E">
        <w:rPr>
          <w:sz w:val="24"/>
          <w:szCs w:val="24"/>
          <w:vertAlign w:val="superscript"/>
        </w:rPr>
        <w:t>nd</w:t>
      </w:r>
      <w:r w:rsidRPr="008F421E">
        <w:rPr>
          <w:sz w:val="24"/>
          <w:szCs w:val="24"/>
        </w:rPr>
        <w:t xml:space="preserve"> Chronicles 28:3; Matthew 5:22; 10:28; 25:46; Mark</w:t>
      </w:r>
      <w:r w:rsidRPr="008F421E">
        <w:rPr>
          <w:vanish/>
          <w:sz w:val="24"/>
          <w:szCs w:val="24"/>
        </w:rPr>
        <w:t>adesHades</w:t>
      </w:r>
      <w:r w:rsidRPr="008F421E">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8F421E">
        <w:rPr>
          <w:b/>
          <w:sz w:val="24"/>
          <w:szCs w:val="24"/>
        </w:rPr>
        <w:t>The Lord Yah and His Book on Hell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John’s Ministry of Confession</w:t>
      </w:r>
    </w:p>
    <w:p w:rsidR="00C72641" w:rsidRPr="008F421E" w:rsidRDefault="00C72641" w:rsidP="00C72641">
      <w:pPr>
        <w:spacing w:line="480" w:lineRule="auto"/>
        <w:jc w:val="both"/>
        <w:rPr>
          <w:sz w:val="24"/>
          <w:szCs w:val="24"/>
        </w:rPr>
      </w:pPr>
      <w:r w:rsidRPr="008F421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F421E">
        <w:rPr>
          <w:sz w:val="24"/>
          <w:szCs w:val="24"/>
          <w:vertAlign w:val="superscript"/>
        </w:rPr>
        <w:t>st</w:t>
      </w:r>
      <w:r w:rsidRPr="008F421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F421E">
        <w:rPr>
          <w:sz w:val="24"/>
          <w:szCs w:val="24"/>
          <w:vertAlign w:val="superscript"/>
        </w:rPr>
        <w:t>nd</w:t>
      </w:r>
      <w:r w:rsidRPr="008F421E">
        <w:rPr>
          <w:sz w:val="24"/>
          <w:szCs w:val="24"/>
        </w:rPr>
        <w:t xml:space="preserve"> Chronicles 7:14. The individuals can pray to God for grace, mercy and deliverance in Daniel 9:20; Ezra 10:1 and Nehemiah 1:6. Second, are Individuals who confess that God rules over the Universe in 1</w:t>
      </w:r>
      <w:r w:rsidRPr="008F421E">
        <w:rPr>
          <w:sz w:val="24"/>
          <w:szCs w:val="24"/>
          <w:vertAlign w:val="superscript"/>
        </w:rPr>
        <w:t>st</w:t>
      </w:r>
      <w:r w:rsidRPr="008F421E">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8F421E">
        <w:rPr>
          <w:sz w:val="24"/>
          <w:szCs w:val="24"/>
        </w:rPr>
        <w:lastRenderedPageBreak/>
        <w:t>scriptures are  Luke 12:8; Revelation 3:5; Romans 10:9-10; 1</w:t>
      </w:r>
      <w:r w:rsidRPr="008F421E">
        <w:rPr>
          <w:sz w:val="24"/>
          <w:szCs w:val="24"/>
          <w:vertAlign w:val="superscript"/>
        </w:rPr>
        <w:t xml:space="preserve">st </w:t>
      </w:r>
      <w:r w:rsidRPr="008F421E">
        <w:rPr>
          <w:sz w:val="24"/>
          <w:szCs w:val="24"/>
        </w:rPr>
        <w:t>John 1:8-10; 4:2, 15 &amp; 1</w:t>
      </w:r>
      <w:r w:rsidRPr="008F421E">
        <w:rPr>
          <w:sz w:val="24"/>
          <w:szCs w:val="24"/>
          <w:vertAlign w:val="superscript"/>
        </w:rPr>
        <w:t xml:space="preserve">st </w:t>
      </w:r>
      <w:r w:rsidRPr="008F421E">
        <w:rPr>
          <w:sz w:val="24"/>
          <w:szCs w:val="24"/>
        </w:rPr>
        <w:t xml:space="preserve">Timothy  6:12-13. In John the Baptist’s Ministry the confession of sin is evident. Man was instructed to publicly confess His sin and repent in Mark 1:4-5.      </w:t>
      </w:r>
    </w:p>
    <w:p w:rsidR="00C72641" w:rsidRPr="008F421E" w:rsidRDefault="00C72641" w:rsidP="00C72641">
      <w:pPr>
        <w:spacing w:line="480" w:lineRule="auto"/>
        <w:jc w:val="both"/>
        <w:rPr>
          <w:sz w:val="24"/>
          <w:szCs w:val="24"/>
        </w:rPr>
      </w:pPr>
      <w:r w:rsidRPr="008F421E">
        <w:rPr>
          <w:sz w:val="24"/>
          <w:szCs w:val="24"/>
        </w:rPr>
        <w:t>John’s Ministry of Worthiness</w:t>
      </w:r>
    </w:p>
    <w:p w:rsidR="00C72641" w:rsidRPr="008F421E" w:rsidRDefault="00C72641" w:rsidP="00C72641">
      <w:pPr>
        <w:spacing w:line="480" w:lineRule="auto"/>
        <w:jc w:val="both"/>
        <w:rPr>
          <w:sz w:val="24"/>
          <w:szCs w:val="24"/>
        </w:rPr>
      </w:pPr>
      <w:r w:rsidRPr="008F421E">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8F421E">
        <w:rPr>
          <w:sz w:val="24"/>
          <w:szCs w:val="24"/>
          <w:vertAlign w:val="superscript"/>
        </w:rPr>
        <w:t>nd</w:t>
      </w:r>
      <w:r w:rsidRPr="008F421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8F421E">
        <w:rPr>
          <w:sz w:val="24"/>
          <w:szCs w:val="24"/>
          <w:vertAlign w:val="superscript"/>
        </w:rPr>
        <w:t>st</w:t>
      </w:r>
      <w:r w:rsidRPr="008F421E">
        <w:rPr>
          <w:sz w:val="24"/>
          <w:szCs w:val="24"/>
        </w:rPr>
        <w:t xml:space="preserve"> Corinthians 2:11. In 1</w:t>
      </w:r>
      <w:r w:rsidRPr="008F421E">
        <w:rPr>
          <w:sz w:val="24"/>
          <w:szCs w:val="24"/>
          <w:vertAlign w:val="superscript"/>
        </w:rPr>
        <w:t>st</w:t>
      </w:r>
      <w:r w:rsidRPr="008F421E">
        <w:rPr>
          <w:sz w:val="24"/>
          <w:szCs w:val="24"/>
        </w:rPr>
        <w:t xml:space="preserve"> Corinthians 6:20 states “For You were </w:t>
      </w:r>
      <w:r w:rsidRPr="008F421E">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8F421E">
        <w:rPr>
          <w:sz w:val="24"/>
          <w:szCs w:val="24"/>
          <w:vertAlign w:val="superscript"/>
        </w:rPr>
        <w:t>st</w:t>
      </w:r>
      <w:r w:rsidRPr="008F421E">
        <w:rPr>
          <w:sz w:val="24"/>
          <w:szCs w:val="24"/>
        </w:rPr>
        <w:t xml:space="preserve"> Timothy 4:8; Proverbs 4:7; 20:15; 31:10; 1</w:t>
      </w:r>
      <w:r w:rsidRPr="008F421E">
        <w:rPr>
          <w:sz w:val="24"/>
          <w:szCs w:val="24"/>
          <w:vertAlign w:val="superscript"/>
        </w:rPr>
        <w:t xml:space="preserve">st </w:t>
      </w:r>
      <w:r w:rsidRPr="008F421E">
        <w:rPr>
          <w:sz w:val="24"/>
          <w:szCs w:val="24"/>
        </w:rPr>
        <w:t xml:space="preserve">Corinthians 13:13 &amp; Ecclesiastes 7:1. How can He focus on what is of total worth? Some scriptures are Acts 14:15; 20:24; Philippians 3:8; 4:8; Psalm 119:37; Luke 10:42.     </w:t>
      </w:r>
    </w:p>
    <w:p w:rsidR="00C72641" w:rsidRPr="008F421E" w:rsidRDefault="00C72641" w:rsidP="00C72641">
      <w:pPr>
        <w:jc w:val="both"/>
        <w:rPr>
          <w:sz w:val="24"/>
          <w:szCs w:val="24"/>
        </w:rPr>
      </w:pPr>
      <w:r w:rsidRPr="008F421E">
        <w:rPr>
          <w:sz w:val="24"/>
          <w:szCs w:val="24"/>
        </w:rPr>
        <w:t>John’s Ministry of Baptism</w:t>
      </w:r>
    </w:p>
    <w:p w:rsidR="00C72641" w:rsidRPr="008F421E" w:rsidRDefault="00C72641" w:rsidP="00C72641">
      <w:pPr>
        <w:jc w:val="both"/>
        <w:rPr>
          <w:sz w:val="24"/>
          <w:szCs w:val="24"/>
        </w:rPr>
      </w:pPr>
    </w:p>
    <w:p w:rsidR="00C72641" w:rsidRPr="008F421E" w:rsidRDefault="00C72641" w:rsidP="00C72641">
      <w:pPr>
        <w:spacing w:line="480" w:lineRule="auto"/>
        <w:jc w:val="both"/>
        <w:rPr>
          <w:sz w:val="24"/>
          <w:szCs w:val="24"/>
        </w:rPr>
      </w:pPr>
      <w:r w:rsidRPr="008F421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8F421E">
        <w:rPr>
          <w:sz w:val="24"/>
          <w:szCs w:val="24"/>
          <w:vertAlign w:val="superscript"/>
        </w:rPr>
        <w:t>nd</w:t>
      </w:r>
      <w:r w:rsidRPr="008F421E">
        <w:rPr>
          <w:sz w:val="24"/>
          <w:szCs w:val="24"/>
        </w:rPr>
        <w:t xml:space="preserve"> Corinthians 5:21; Hebrews 4:15 and 1</w:t>
      </w:r>
      <w:r w:rsidRPr="008F421E">
        <w:rPr>
          <w:sz w:val="24"/>
          <w:szCs w:val="24"/>
          <w:vertAlign w:val="superscript"/>
        </w:rPr>
        <w:t>st</w:t>
      </w:r>
      <w:r w:rsidRPr="008F421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8F421E">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72641" w:rsidRPr="008F421E" w:rsidRDefault="00C72641" w:rsidP="00C72641">
      <w:pPr>
        <w:spacing w:line="480" w:lineRule="auto"/>
        <w:jc w:val="both"/>
        <w:rPr>
          <w:sz w:val="24"/>
          <w:szCs w:val="24"/>
        </w:rPr>
      </w:pPr>
      <w:r w:rsidRPr="008F421E">
        <w:rPr>
          <w:sz w:val="24"/>
          <w:szCs w:val="24"/>
        </w:rPr>
        <w:t>John’s Ministry of Angels</w:t>
      </w:r>
    </w:p>
    <w:p w:rsidR="00C72641" w:rsidRPr="008F421E" w:rsidRDefault="00C72641" w:rsidP="00C72641">
      <w:pPr>
        <w:spacing w:line="480" w:lineRule="auto"/>
        <w:jc w:val="both"/>
        <w:rPr>
          <w:sz w:val="24"/>
          <w:szCs w:val="24"/>
        </w:rPr>
      </w:pPr>
      <w:r w:rsidRPr="008F421E">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72641" w:rsidRPr="008F421E" w:rsidRDefault="00C72641" w:rsidP="00C72641">
      <w:pPr>
        <w:spacing w:line="480" w:lineRule="auto"/>
        <w:jc w:val="both"/>
        <w:rPr>
          <w:sz w:val="24"/>
          <w:szCs w:val="24"/>
        </w:rPr>
      </w:pPr>
      <w:r w:rsidRPr="008F421E">
        <w:rPr>
          <w:sz w:val="24"/>
          <w:szCs w:val="24"/>
        </w:rPr>
        <w:t>John’s Ministry of Deity as God</w:t>
      </w:r>
    </w:p>
    <w:p w:rsidR="00C72641" w:rsidRPr="008F421E" w:rsidRDefault="00C72641" w:rsidP="00C72641">
      <w:pPr>
        <w:spacing w:line="480" w:lineRule="auto"/>
        <w:jc w:val="both"/>
        <w:rPr>
          <w:sz w:val="24"/>
          <w:szCs w:val="24"/>
        </w:rPr>
      </w:pPr>
      <w:r w:rsidRPr="008F421E">
        <w:rPr>
          <w:sz w:val="24"/>
          <w:szCs w:val="24"/>
        </w:rPr>
        <w:t>John is as fully Woman &amp; fully God. John being fully Woman means He is in the wisdom &amp; understanding of the Lord. John died in the beheading as the 2</w:t>
      </w:r>
      <w:r w:rsidRPr="008F421E">
        <w:rPr>
          <w:sz w:val="24"/>
          <w:szCs w:val="24"/>
          <w:vertAlign w:val="superscript"/>
        </w:rPr>
        <w:t>nd</w:t>
      </w:r>
      <w:r w:rsidRPr="008F421E">
        <w:rPr>
          <w:sz w:val="24"/>
          <w:szCs w:val="24"/>
        </w:rPr>
        <w:t xml:space="preserve"> Eve as the Woman of the Lord to restore the 1</w:t>
      </w:r>
      <w:r w:rsidRPr="008F421E">
        <w:rPr>
          <w:sz w:val="24"/>
          <w:szCs w:val="24"/>
          <w:vertAlign w:val="superscript"/>
        </w:rPr>
        <w:t>st</w:t>
      </w:r>
      <w:r w:rsidRPr="008F421E">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8F421E">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8F421E">
        <w:rPr>
          <w:sz w:val="24"/>
          <w:szCs w:val="24"/>
          <w:vertAlign w:val="superscript"/>
        </w:rPr>
        <w:t>nd</w:t>
      </w:r>
      <w:r w:rsidRPr="008F421E">
        <w:rPr>
          <w:sz w:val="24"/>
          <w:szCs w:val="24"/>
        </w:rPr>
        <w:t xml:space="preserve"> John 7-13. Sixth, John (2</w:t>
      </w:r>
      <w:r w:rsidRPr="008F421E">
        <w:rPr>
          <w:sz w:val="24"/>
          <w:szCs w:val="24"/>
          <w:vertAlign w:val="superscript"/>
        </w:rPr>
        <w:t>nd</w:t>
      </w:r>
      <w:r w:rsidRPr="008F421E">
        <w:rPr>
          <w:sz w:val="24"/>
          <w:szCs w:val="24"/>
        </w:rPr>
        <w:t xml:space="preserve"> Eve) is called Jesus (2</w:t>
      </w:r>
      <w:r w:rsidRPr="008F421E">
        <w:rPr>
          <w:sz w:val="24"/>
          <w:szCs w:val="24"/>
          <w:vertAlign w:val="superscript"/>
        </w:rPr>
        <w:t>nd</w:t>
      </w:r>
      <w:r w:rsidRPr="008F421E">
        <w:rPr>
          <w:sz w:val="24"/>
          <w:szCs w:val="24"/>
        </w:rPr>
        <w:t xml:space="preserve"> Adam) in Genesis 2:23; 3:20 &amp; 1</w:t>
      </w:r>
      <w:r w:rsidRPr="008F421E">
        <w:rPr>
          <w:sz w:val="24"/>
          <w:szCs w:val="24"/>
          <w:vertAlign w:val="superscript"/>
        </w:rPr>
        <w:t>st</w:t>
      </w:r>
      <w:r w:rsidRPr="008F421E">
        <w:rPr>
          <w:sz w:val="24"/>
          <w:szCs w:val="24"/>
        </w:rPr>
        <w:t xml:space="preserve"> Corinthians 15:47. Seventh, John as the Holy Ghost is God in 1</w:t>
      </w:r>
      <w:r w:rsidRPr="008F421E">
        <w:rPr>
          <w:sz w:val="24"/>
          <w:szCs w:val="24"/>
          <w:vertAlign w:val="superscript"/>
        </w:rPr>
        <w:t>st</w:t>
      </w:r>
      <w:r w:rsidRPr="008F421E">
        <w:rPr>
          <w:sz w:val="24"/>
          <w:szCs w:val="24"/>
        </w:rPr>
        <w:t xml:space="preserve"> John 5:7; Hebrews 10:15; 1</w:t>
      </w:r>
      <w:r w:rsidRPr="008F421E">
        <w:rPr>
          <w:sz w:val="24"/>
          <w:szCs w:val="24"/>
          <w:vertAlign w:val="superscript"/>
        </w:rPr>
        <w:t>st</w:t>
      </w:r>
      <w:r w:rsidRPr="008F421E">
        <w:rPr>
          <w:sz w:val="24"/>
          <w:szCs w:val="24"/>
        </w:rPr>
        <w:t xml:space="preserve"> Thessalonians 4:8; Ephesians 4:30; 1</w:t>
      </w:r>
      <w:r w:rsidRPr="008F421E">
        <w:rPr>
          <w:sz w:val="24"/>
          <w:szCs w:val="24"/>
          <w:vertAlign w:val="superscript"/>
        </w:rPr>
        <w:t>st</w:t>
      </w:r>
      <w:r w:rsidRPr="008F421E">
        <w:rPr>
          <w:sz w:val="24"/>
          <w:szCs w:val="24"/>
        </w:rPr>
        <w:t xml:space="preserve"> Corinthians 12:3; Romans 9:1; Acts 1:33; 7:55; John 14:26; Mark 12:36 and Matthew 28:19. </w:t>
      </w:r>
    </w:p>
    <w:p w:rsidR="00C72641" w:rsidRPr="008F421E" w:rsidRDefault="00C72641" w:rsidP="00C72641">
      <w:pPr>
        <w:jc w:val="center"/>
        <w:rPr>
          <w:sz w:val="24"/>
          <w:szCs w:val="24"/>
        </w:rPr>
      </w:pPr>
      <w:r w:rsidRPr="008F421E">
        <w:rPr>
          <w:sz w:val="24"/>
          <w:szCs w:val="24"/>
        </w:rPr>
        <w:t>The Lord John’s Office</w:t>
      </w:r>
    </w:p>
    <w:p w:rsidR="00C72641" w:rsidRPr="008F421E" w:rsidRDefault="00C72641" w:rsidP="00C72641">
      <w:pPr>
        <w:jc w:val="both"/>
        <w:rPr>
          <w:sz w:val="24"/>
          <w:szCs w:val="24"/>
        </w:rPr>
      </w:pPr>
      <w:r w:rsidRPr="008F421E">
        <w:rPr>
          <w:sz w:val="24"/>
          <w:szCs w:val="24"/>
        </w:rPr>
        <w:t>John’s Office as a Prophet</w:t>
      </w:r>
    </w:p>
    <w:p w:rsidR="00C72641" w:rsidRPr="008F421E" w:rsidRDefault="00C72641" w:rsidP="00C72641">
      <w:pPr>
        <w:spacing w:line="480" w:lineRule="auto"/>
        <w:jc w:val="both"/>
        <w:rPr>
          <w:sz w:val="24"/>
          <w:szCs w:val="24"/>
        </w:rPr>
      </w:pPr>
      <w:r w:rsidRPr="008F421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F421E">
        <w:rPr>
          <w:sz w:val="24"/>
          <w:szCs w:val="24"/>
          <w:vertAlign w:val="superscript"/>
        </w:rPr>
        <w:t>nd</w:t>
      </w:r>
      <w:r w:rsidRPr="008F421E">
        <w:rPr>
          <w:sz w:val="24"/>
          <w:szCs w:val="24"/>
        </w:rPr>
        <w:t xml:space="preserve"> Kings 4:9, John would be called Man of God. In 1</w:t>
      </w:r>
      <w:r w:rsidRPr="008F421E">
        <w:rPr>
          <w:sz w:val="24"/>
          <w:szCs w:val="24"/>
          <w:vertAlign w:val="superscript"/>
        </w:rPr>
        <w:t>st</w:t>
      </w:r>
      <w:r w:rsidRPr="008F421E">
        <w:rPr>
          <w:sz w:val="24"/>
          <w:szCs w:val="24"/>
        </w:rPr>
        <w:t xml:space="preserve"> Samuel 9:9; 2</w:t>
      </w:r>
      <w:r w:rsidRPr="008F421E">
        <w:rPr>
          <w:sz w:val="24"/>
          <w:szCs w:val="24"/>
          <w:vertAlign w:val="superscript"/>
        </w:rPr>
        <w:t>nd</w:t>
      </w:r>
      <w:r w:rsidRPr="008F421E">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8F421E">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C72641" w:rsidRPr="008F421E" w:rsidRDefault="00C72641" w:rsidP="00C72641">
      <w:pPr>
        <w:spacing w:line="480" w:lineRule="auto"/>
        <w:jc w:val="both"/>
        <w:rPr>
          <w:sz w:val="24"/>
          <w:szCs w:val="24"/>
        </w:rPr>
      </w:pPr>
      <w:r w:rsidRPr="008F421E">
        <w:rPr>
          <w:sz w:val="24"/>
          <w:szCs w:val="24"/>
        </w:rPr>
        <w:t>What did the Blood of John accomplish as Holy?</w:t>
      </w:r>
    </w:p>
    <w:p w:rsidR="00C72641" w:rsidRPr="008F421E" w:rsidRDefault="00C72641" w:rsidP="00C72641">
      <w:pPr>
        <w:spacing w:line="480" w:lineRule="auto"/>
        <w:jc w:val="both"/>
        <w:rPr>
          <w:sz w:val="24"/>
          <w:szCs w:val="24"/>
        </w:rPr>
      </w:pPr>
      <w:r w:rsidRPr="008F421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F421E">
        <w:rPr>
          <w:sz w:val="24"/>
          <w:szCs w:val="24"/>
          <w:vertAlign w:val="superscript"/>
        </w:rPr>
        <w:t>st</w:t>
      </w:r>
      <w:r w:rsidRPr="008F421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8F421E">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C72641" w:rsidRPr="008F421E" w:rsidRDefault="00C72641" w:rsidP="00C72641">
      <w:pPr>
        <w:spacing w:line="480" w:lineRule="auto"/>
        <w:jc w:val="both"/>
        <w:rPr>
          <w:sz w:val="24"/>
          <w:szCs w:val="24"/>
        </w:rPr>
      </w:pPr>
      <w:r w:rsidRPr="008F421E">
        <w:rPr>
          <w:sz w:val="24"/>
          <w:szCs w:val="24"/>
        </w:rPr>
        <w:t>John’s arrest, imprisonment, beheading in the Alone Position</w:t>
      </w:r>
    </w:p>
    <w:p w:rsidR="00C72641" w:rsidRPr="008F421E" w:rsidRDefault="00C72641" w:rsidP="00C72641">
      <w:pPr>
        <w:spacing w:line="480" w:lineRule="auto"/>
        <w:jc w:val="both"/>
        <w:rPr>
          <w:sz w:val="24"/>
          <w:szCs w:val="24"/>
        </w:rPr>
      </w:pPr>
      <w:r w:rsidRPr="008F421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8F421E">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F421E">
        <w:rPr>
          <w:vanish/>
          <w:sz w:val="24"/>
          <w:szCs w:val="24"/>
        </w:rPr>
        <w:t xml:space="preserve">erods fear ofJohn’s influence over the crowds. </w:t>
      </w:r>
      <w:r w:rsidRPr="008F421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72641" w:rsidRPr="008F421E" w:rsidRDefault="00C72641" w:rsidP="00C72641">
      <w:pPr>
        <w:spacing w:line="480" w:lineRule="auto"/>
        <w:jc w:val="both"/>
        <w:rPr>
          <w:sz w:val="24"/>
          <w:szCs w:val="24"/>
        </w:rPr>
      </w:pPr>
      <w:r w:rsidRPr="008F421E">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8F421E">
        <w:rPr>
          <w:sz w:val="24"/>
          <w:szCs w:val="24"/>
          <w:vertAlign w:val="superscript"/>
        </w:rPr>
        <w:t>st</w:t>
      </w:r>
      <w:r w:rsidRPr="008F421E">
        <w:rPr>
          <w:sz w:val="24"/>
          <w:szCs w:val="24"/>
        </w:rPr>
        <w:t xml:space="preserve"> Maccabees 2:1. Nine, is John the Father of Eupolemus in 1</w:t>
      </w:r>
      <w:r w:rsidRPr="008F421E">
        <w:rPr>
          <w:sz w:val="24"/>
          <w:szCs w:val="24"/>
          <w:vertAlign w:val="superscript"/>
        </w:rPr>
        <w:t>st</w:t>
      </w:r>
      <w:r w:rsidRPr="008F421E">
        <w:rPr>
          <w:sz w:val="24"/>
          <w:szCs w:val="24"/>
        </w:rPr>
        <w:t xml:space="preserve"> Maccabees 8:17. Ten, is John the Brother of Jonathan in 1</w:t>
      </w:r>
      <w:r w:rsidRPr="008F421E">
        <w:rPr>
          <w:sz w:val="24"/>
          <w:szCs w:val="24"/>
          <w:vertAlign w:val="superscript"/>
        </w:rPr>
        <w:t>st</w:t>
      </w:r>
      <w:r w:rsidRPr="008F421E">
        <w:rPr>
          <w:sz w:val="24"/>
          <w:szCs w:val="24"/>
        </w:rPr>
        <w:t xml:space="preserve"> Maccabees. Eleven, is John the Brother of Judas in 1</w:t>
      </w:r>
      <w:r w:rsidRPr="008F421E">
        <w:rPr>
          <w:sz w:val="24"/>
          <w:szCs w:val="24"/>
          <w:vertAlign w:val="superscript"/>
        </w:rPr>
        <w:t>st</w:t>
      </w:r>
      <w:r w:rsidRPr="008F421E">
        <w:rPr>
          <w:sz w:val="24"/>
          <w:szCs w:val="24"/>
        </w:rPr>
        <w:t xml:space="preserve"> Maccabees. Twelve, is John the Warrior in 1</w:t>
      </w:r>
      <w:r w:rsidRPr="008F421E">
        <w:rPr>
          <w:sz w:val="24"/>
          <w:szCs w:val="24"/>
          <w:vertAlign w:val="superscript"/>
        </w:rPr>
        <w:t>st</w:t>
      </w:r>
      <w:r w:rsidRPr="008F421E">
        <w:rPr>
          <w:sz w:val="24"/>
          <w:szCs w:val="24"/>
        </w:rPr>
        <w:t xml:space="preserve"> Macabees. Thirteen, is John with Absalom in 2</w:t>
      </w:r>
      <w:r w:rsidRPr="008F421E">
        <w:rPr>
          <w:sz w:val="24"/>
          <w:szCs w:val="24"/>
          <w:vertAlign w:val="superscript"/>
        </w:rPr>
        <w:t>nd</w:t>
      </w:r>
      <w:r w:rsidRPr="008F421E">
        <w:rPr>
          <w:sz w:val="24"/>
          <w:szCs w:val="24"/>
        </w:rPr>
        <w:t xml:space="preserve"> Maccabees. </w:t>
      </w:r>
      <w:r w:rsidRPr="008F421E">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8F421E">
        <w:rPr>
          <w:sz w:val="24"/>
          <w:szCs w:val="24"/>
          <w:vertAlign w:val="superscript"/>
        </w:rPr>
        <w:t>st</w:t>
      </w:r>
      <w:r w:rsidRPr="008F421E">
        <w:rPr>
          <w:sz w:val="24"/>
          <w:szCs w:val="24"/>
        </w:rPr>
        <w:t xml:space="preserve"> Samuel 13:16. Thirty-Four, is John called Jonathan in 2</w:t>
      </w:r>
      <w:r w:rsidRPr="008F421E">
        <w:rPr>
          <w:sz w:val="24"/>
          <w:szCs w:val="24"/>
          <w:vertAlign w:val="superscript"/>
        </w:rPr>
        <w:t>nd</w:t>
      </w:r>
      <w:r w:rsidRPr="008F421E">
        <w:rPr>
          <w:sz w:val="24"/>
          <w:szCs w:val="24"/>
        </w:rPr>
        <w:t xml:space="preserve"> Samuel 15:27. Thirty-Five, is John called Jonathan in 1</w:t>
      </w:r>
      <w:r w:rsidRPr="008F421E">
        <w:rPr>
          <w:sz w:val="24"/>
          <w:szCs w:val="24"/>
          <w:vertAlign w:val="superscript"/>
        </w:rPr>
        <w:t>st</w:t>
      </w:r>
      <w:r w:rsidRPr="008F421E">
        <w:rPr>
          <w:sz w:val="24"/>
          <w:szCs w:val="24"/>
        </w:rPr>
        <w:t xml:space="preserve"> Chronicles 27:32. Thirty-Six, is John called Jonathan in 2</w:t>
      </w:r>
      <w:r w:rsidRPr="008F421E">
        <w:rPr>
          <w:sz w:val="24"/>
          <w:szCs w:val="24"/>
          <w:vertAlign w:val="superscript"/>
        </w:rPr>
        <w:t>nd</w:t>
      </w:r>
      <w:r w:rsidRPr="008F421E">
        <w:rPr>
          <w:sz w:val="24"/>
          <w:szCs w:val="24"/>
        </w:rPr>
        <w:t xml:space="preserve"> Samuel 21:21. Thirty-Seven, is John called Jonathan in 2</w:t>
      </w:r>
      <w:r w:rsidRPr="008F421E">
        <w:rPr>
          <w:sz w:val="24"/>
          <w:szCs w:val="24"/>
          <w:vertAlign w:val="superscript"/>
        </w:rPr>
        <w:t>nd</w:t>
      </w:r>
      <w:r w:rsidRPr="008F421E">
        <w:rPr>
          <w:sz w:val="24"/>
          <w:szCs w:val="24"/>
        </w:rPr>
        <w:t xml:space="preserve"> Samuel 23:32. Thirty-Eight, is John called Jonathan in 1</w:t>
      </w:r>
      <w:r w:rsidRPr="008F421E">
        <w:rPr>
          <w:sz w:val="24"/>
          <w:szCs w:val="24"/>
          <w:vertAlign w:val="superscript"/>
        </w:rPr>
        <w:t>st</w:t>
      </w:r>
      <w:r w:rsidRPr="008F421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F421E">
        <w:rPr>
          <w:sz w:val="24"/>
          <w:szCs w:val="24"/>
          <w:vertAlign w:val="superscript"/>
        </w:rPr>
        <w:t>st</w:t>
      </w:r>
      <w:r w:rsidRPr="008F421E">
        <w:rPr>
          <w:sz w:val="24"/>
          <w:szCs w:val="24"/>
        </w:rPr>
        <w:t xml:space="preserve"> Chronicles 2:32. Forty-Six, is John called Johanan in the Apocrypha. Forty-Seven, is John called Jonathan in 1</w:t>
      </w:r>
      <w:r w:rsidRPr="008F421E">
        <w:rPr>
          <w:sz w:val="24"/>
          <w:szCs w:val="24"/>
          <w:vertAlign w:val="superscript"/>
        </w:rPr>
        <w:t>st</w:t>
      </w:r>
      <w:r w:rsidRPr="008F421E">
        <w:rPr>
          <w:sz w:val="24"/>
          <w:szCs w:val="24"/>
        </w:rPr>
        <w:t xml:space="preserve"> Maccabees 9:23. Forty-Eight, is John called Jonathan in 1</w:t>
      </w:r>
      <w:r w:rsidRPr="008F421E">
        <w:rPr>
          <w:sz w:val="24"/>
          <w:szCs w:val="24"/>
          <w:vertAlign w:val="superscript"/>
        </w:rPr>
        <w:t>st</w:t>
      </w:r>
      <w:r w:rsidRPr="008F421E">
        <w:rPr>
          <w:sz w:val="24"/>
          <w:szCs w:val="24"/>
        </w:rPr>
        <w:t xml:space="preserve"> Maccabees 13:11. Forty-Nine, is John called Jonah in 2</w:t>
      </w:r>
      <w:r w:rsidRPr="008F421E">
        <w:rPr>
          <w:sz w:val="24"/>
          <w:szCs w:val="24"/>
          <w:vertAlign w:val="superscript"/>
        </w:rPr>
        <w:t>nd</w:t>
      </w:r>
      <w:r w:rsidRPr="008F421E">
        <w:rPr>
          <w:sz w:val="24"/>
          <w:szCs w:val="24"/>
        </w:rPr>
        <w:t xml:space="preserve"> Kings 14:25 &amp; Jonah 1:1. Fifty, is John called Jonah in 1</w:t>
      </w:r>
      <w:r w:rsidRPr="008F421E">
        <w:rPr>
          <w:sz w:val="24"/>
          <w:szCs w:val="24"/>
          <w:vertAlign w:val="superscript"/>
        </w:rPr>
        <w:t>st</w:t>
      </w:r>
      <w:r w:rsidRPr="008F421E">
        <w:rPr>
          <w:sz w:val="24"/>
          <w:szCs w:val="24"/>
        </w:rPr>
        <w:t xml:space="preserve"> </w:t>
      </w:r>
      <w:r w:rsidRPr="008F421E">
        <w:rPr>
          <w:sz w:val="24"/>
          <w:szCs w:val="24"/>
        </w:rPr>
        <w:lastRenderedPageBreak/>
        <w:t>Esdras 9:23. Fifty-One, is John called Jonah in Matthew 16:17. Fifty-Two, is John called Gaddi in 1</w:t>
      </w:r>
      <w:r w:rsidRPr="008F421E">
        <w:rPr>
          <w:sz w:val="24"/>
          <w:szCs w:val="24"/>
          <w:vertAlign w:val="superscript"/>
        </w:rPr>
        <w:t>st</w:t>
      </w:r>
      <w:r w:rsidRPr="008F421E">
        <w:rPr>
          <w:sz w:val="24"/>
          <w:szCs w:val="24"/>
        </w:rPr>
        <w:t xml:space="preserve"> Maccabees 2:2. Fifty-Three, is John called an Envoy in 2</w:t>
      </w:r>
      <w:r w:rsidRPr="008F421E">
        <w:rPr>
          <w:sz w:val="24"/>
          <w:szCs w:val="24"/>
          <w:vertAlign w:val="superscript"/>
        </w:rPr>
        <w:t>nd</w:t>
      </w:r>
      <w:r w:rsidRPr="008F421E">
        <w:rPr>
          <w:sz w:val="24"/>
          <w:szCs w:val="24"/>
        </w:rPr>
        <w:t xml:space="preserve"> Maccabees 11:17. Fifty-Four, is John called the Evangelist not named in the 4</w:t>
      </w:r>
      <w:r w:rsidRPr="008F421E">
        <w:rPr>
          <w:sz w:val="24"/>
          <w:szCs w:val="24"/>
          <w:vertAlign w:val="superscript"/>
        </w:rPr>
        <w:t>th</w:t>
      </w:r>
      <w:r w:rsidRPr="008F421E">
        <w:rPr>
          <w:sz w:val="24"/>
          <w:szCs w:val="24"/>
        </w:rPr>
        <w:t xml:space="preserve"> Gospel. Fifty-Five, is John called Johanan in 1</w:t>
      </w:r>
      <w:r w:rsidRPr="008F421E">
        <w:rPr>
          <w:sz w:val="24"/>
          <w:szCs w:val="24"/>
          <w:vertAlign w:val="superscript"/>
        </w:rPr>
        <w:t>st</w:t>
      </w:r>
      <w:r w:rsidRPr="008F421E">
        <w:rPr>
          <w:sz w:val="24"/>
          <w:szCs w:val="24"/>
        </w:rPr>
        <w:t xml:space="preserve"> Chronicles 12:4. Fifty-Six, is John called Johanan in 1</w:t>
      </w:r>
      <w:r w:rsidRPr="008F421E">
        <w:rPr>
          <w:sz w:val="24"/>
          <w:szCs w:val="24"/>
          <w:vertAlign w:val="superscript"/>
        </w:rPr>
        <w:t>st</w:t>
      </w:r>
      <w:r w:rsidRPr="008F421E">
        <w:rPr>
          <w:sz w:val="24"/>
          <w:szCs w:val="24"/>
        </w:rPr>
        <w:t xml:space="preserve"> Chronicles 12:12. Fifty-Seven, is John called Johanan a Priest in 1</w:t>
      </w:r>
      <w:r w:rsidRPr="008F421E">
        <w:rPr>
          <w:sz w:val="24"/>
          <w:szCs w:val="24"/>
          <w:vertAlign w:val="superscript"/>
        </w:rPr>
        <w:t>st</w:t>
      </w:r>
      <w:r w:rsidRPr="008F421E">
        <w:rPr>
          <w:sz w:val="24"/>
          <w:szCs w:val="24"/>
        </w:rPr>
        <w:t xml:space="preserve"> Chronicles 6:9. Fifty-Eight, is John called Johanan in 2</w:t>
      </w:r>
      <w:r w:rsidRPr="008F421E">
        <w:rPr>
          <w:sz w:val="24"/>
          <w:szCs w:val="24"/>
          <w:vertAlign w:val="superscript"/>
        </w:rPr>
        <w:t>nd</w:t>
      </w:r>
      <w:r w:rsidRPr="008F421E">
        <w:rPr>
          <w:sz w:val="24"/>
          <w:szCs w:val="24"/>
        </w:rPr>
        <w:t xml:space="preserve"> Chronicles 28:12. Fifty-Nine, is John called Johanan in 1</w:t>
      </w:r>
      <w:r w:rsidRPr="008F421E">
        <w:rPr>
          <w:sz w:val="24"/>
          <w:szCs w:val="24"/>
          <w:vertAlign w:val="superscript"/>
        </w:rPr>
        <w:t>st</w:t>
      </w:r>
      <w:r w:rsidRPr="008F421E">
        <w:rPr>
          <w:sz w:val="24"/>
          <w:szCs w:val="24"/>
        </w:rPr>
        <w:t xml:space="preserve"> Chronicles 3:15. Sixty, is John called Johanan in Jeremiah 40:8. Sixty-One, is John called Johanan in 1</w:t>
      </w:r>
      <w:r w:rsidRPr="008F421E">
        <w:rPr>
          <w:sz w:val="24"/>
          <w:szCs w:val="24"/>
          <w:vertAlign w:val="superscript"/>
        </w:rPr>
        <w:t>st</w:t>
      </w:r>
      <w:r w:rsidRPr="008F421E">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8F421E">
        <w:rPr>
          <w:sz w:val="24"/>
          <w:szCs w:val="24"/>
          <w:vertAlign w:val="superscript"/>
        </w:rPr>
        <w:t>nd</w:t>
      </w:r>
      <w:r w:rsidRPr="008F421E">
        <w:rPr>
          <w:sz w:val="24"/>
          <w:szCs w:val="24"/>
        </w:rPr>
        <w:t xml:space="preserve"> Eve in 1</w:t>
      </w:r>
      <w:r w:rsidRPr="008F421E">
        <w:rPr>
          <w:sz w:val="24"/>
          <w:szCs w:val="24"/>
          <w:vertAlign w:val="superscript"/>
        </w:rPr>
        <w:t>st</w:t>
      </w:r>
      <w:r w:rsidRPr="008F421E">
        <w:rPr>
          <w:sz w:val="24"/>
          <w:szCs w:val="24"/>
        </w:rPr>
        <w:t xml:space="preserve"> Corinthians 15:47. But there is only One John the Baptist who paid the price of the beheading without spot to Womankind &amp; all the other John’s had problems with (Sexual Eros Love) in marriage.      </w:t>
      </w:r>
    </w:p>
    <w:p w:rsidR="00C72641" w:rsidRPr="008F421E" w:rsidRDefault="00C72641" w:rsidP="00C72641">
      <w:pPr>
        <w:spacing w:line="480" w:lineRule="auto"/>
        <w:jc w:val="both"/>
        <w:rPr>
          <w:sz w:val="24"/>
          <w:szCs w:val="24"/>
        </w:rPr>
      </w:pPr>
      <w:r w:rsidRPr="008F421E">
        <w:rPr>
          <w:sz w:val="24"/>
          <w:szCs w:val="24"/>
        </w:rPr>
        <w:t>John’s Resurrection and Ascension</w:t>
      </w:r>
    </w:p>
    <w:p w:rsidR="00C72641" w:rsidRPr="008F421E" w:rsidRDefault="00C72641" w:rsidP="00C72641">
      <w:pPr>
        <w:spacing w:line="480" w:lineRule="auto"/>
        <w:jc w:val="both"/>
        <w:rPr>
          <w:sz w:val="24"/>
          <w:szCs w:val="24"/>
        </w:rPr>
      </w:pPr>
      <w:r w:rsidRPr="008F421E">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8F421E">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F421E">
        <w:rPr>
          <w:sz w:val="24"/>
          <w:szCs w:val="24"/>
          <w:vertAlign w:val="superscript"/>
        </w:rPr>
        <w:t>th</w:t>
      </w:r>
      <w:r w:rsidRPr="008F421E">
        <w:rPr>
          <w:sz w:val="24"/>
          <w:szCs w:val="24"/>
        </w:rPr>
        <w:t>.</w:t>
      </w:r>
    </w:p>
    <w:p w:rsidR="00C72641" w:rsidRPr="008F421E" w:rsidRDefault="00C72641" w:rsidP="00C72641">
      <w:pPr>
        <w:spacing w:line="480" w:lineRule="auto"/>
        <w:jc w:val="both"/>
        <w:rPr>
          <w:sz w:val="24"/>
          <w:szCs w:val="24"/>
        </w:rPr>
      </w:pPr>
      <w:r w:rsidRPr="008F421E">
        <w:rPr>
          <w:sz w:val="24"/>
          <w:szCs w:val="24"/>
        </w:rPr>
        <w:t>John’s Throne</w:t>
      </w:r>
    </w:p>
    <w:p w:rsidR="00C72641" w:rsidRPr="008F421E" w:rsidRDefault="00C72641" w:rsidP="00C72641">
      <w:pPr>
        <w:spacing w:line="480" w:lineRule="auto"/>
        <w:jc w:val="both"/>
        <w:rPr>
          <w:sz w:val="24"/>
          <w:szCs w:val="24"/>
        </w:rPr>
      </w:pPr>
      <w:r w:rsidRPr="008F421E">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8F421E">
        <w:rPr>
          <w:sz w:val="24"/>
          <w:szCs w:val="24"/>
          <w:vertAlign w:val="superscript"/>
        </w:rPr>
        <w:t>rd</w:t>
      </w:r>
      <w:r w:rsidRPr="008F421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8F421E">
        <w:rPr>
          <w:sz w:val="24"/>
          <w:szCs w:val="24"/>
          <w:vertAlign w:val="superscript"/>
        </w:rPr>
        <w:t>nd</w:t>
      </w:r>
      <w:r w:rsidRPr="008F421E">
        <w:rPr>
          <w:sz w:val="24"/>
          <w:szCs w:val="24"/>
        </w:rPr>
        <w:t xml:space="preserve"> Timothy 3:10-17.  </w:t>
      </w:r>
    </w:p>
    <w:p w:rsidR="00C72641" w:rsidRPr="008F421E" w:rsidRDefault="00C72641" w:rsidP="00C72641">
      <w:pPr>
        <w:spacing w:line="480" w:lineRule="auto"/>
        <w:jc w:val="center"/>
        <w:rPr>
          <w:b/>
          <w:sz w:val="24"/>
          <w:szCs w:val="24"/>
        </w:rPr>
      </w:pPr>
      <w:r w:rsidRPr="008F421E">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C72641" w:rsidRPr="008F421E" w:rsidRDefault="00C72641" w:rsidP="00C72641">
      <w:pPr>
        <w:spacing w:line="480" w:lineRule="auto"/>
        <w:jc w:val="both"/>
        <w:rPr>
          <w:sz w:val="24"/>
          <w:szCs w:val="24"/>
        </w:rPr>
      </w:pPr>
      <w:r w:rsidRPr="008F421E">
        <w:rPr>
          <w:sz w:val="24"/>
          <w:szCs w:val="24"/>
        </w:rPr>
        <w:t>The white skin color Lord Moses’ name means “</w:t>
      </w:r>
      <w:r w:rsidRPr="008F421E">
        <w:rPr>
          <w:b/>
          <w:sz w:val="24"/>
          <w:szCs w:val="24"/>
        </w:rPr>
        <w:t>Drawn Out of the Water in Lordship</w:t>
      </w:r>
      <w:r w:rsidRPr="008F421E">
        <w:rPr>
          <w:sz w:val="24"/>
          <w:szCs w:val="24"/>
        </w:rPr>
        <w:t>.” The variations of the name is Moshe, Moseh, Mose, Moushe, Musa &amp; Moyses. The Lord Moses’ name means “</w:t>
      </w:r>
      <w:r w:rsidRPr="008F421E">
        <w:rPr>
          <w:b/>
          <w:sz w:val="24"/>
          <w:szCs w:val="24"/>
        </w:rPr>
        <w:t>Drawn out of the Water</w:t>
      </w:r>
      <w:r w:rsidRPr="008F421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8F421E">
        <w:rPr>
          <w:b/>
          <w:sz w:val="24"/>
          <w:szCs w:val="24"/>
        </w:rPr>
        <w:t>Billion Year Reign</w:t>
      </w:r>
      <w:r w:rsidRPr="008F421E">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Supreme Authority of the LORD, then Moses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8F421E">
        <w:rPr>
          <w:sz w:val="24"/>
          <w:szCs w:val="24"/>
          <w:vertAlign w:val="superscript"/>
        </w:rPr>
        <w:t>th</w:t>
      </w:r>
      <w:r w:rsidRPr="008F421E">
        <w:rPr>
          <w:sz w:val="24"/>
          <w:szCs w:val="24"/>
        </w:rPr>
        <w:t xml:space="preserve"> day renamed. This eternity only concerns </w:t>
      </w:r>
      <w:r w:rsidRPr="008F421E">
        <w:rPr>
          <w:sz w:val="24"/>
          <w:szCs w:val="24"/>
        </w:rPr>
        <w:lastRenderedPageBreak/>
        <w:t xml:space="preserve">Saturday as the Jewish Moses in Genesis to the Gentile Moses in Luke till it became the Christian Moses in Acts chapter 7.  </w:t>
      </w:r>
    </w:p>
    <w:p w:rsidR="00C72641" w:rsidRPr="008F421E" w:rsidRDefault="00C72641" w:rsidP="00C72641">
      <w:pPr>
        <w:spacing w:line="480" w:lineRule="auto"/>
        <w:jc w:val="both"/>
        <w:rPr>
          <w:sz w:val="24"/>
          <w:szCs w:val="24"/>
        </w:rPr>
      </w:pPr>
      <w:r w:rsidRPr="008F421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72641" w:rsidRPr="008F421E" w:rsidRDefault="00C72641" w:rsidP="00C72641">
      <w:pPr>
        <w:spacing w:line="480" w:lineRule="auto"/>
        <w:jc w:val="both"/>
        <w:rPr>
          <w:sz w:val="24"/>
          <w:szCs w:val="24"/>
        </w:rPr>
      </w:pPr>
      <w:r w:rsidRPr="008F421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8F421E">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72641" w:rsidRPr="008F421E" w:rsidRDefault="00C72641" w:rsidP="00C72641">
      <w:pPr>
        <w:spacing w:line="480" w:lineRule="auto"/>
        <w:jc w:val="both"/>
        <w:rPr>
          <w:sz w:val="24"/>
          <w:szCs w:val="24"/>
        </w:rPr>
      </w:pPr>
      <w:r w:rsidRPr="008F421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72641" w:rsidRPr="008F421E" w:rsidRDefault="00C72641" w:rsidP="00C72641">
      <w:pPr>
        <w:spacing w:line="480" w:lineRule="auto"/>
        <w:jc w:val="both"/>
        <w:rPr>
          <w:sz w:val="24"/>
          <w:szCs w:val="24"/>
        </w:rPr>
      </w:pPr>
      <w:r w:rsidRPr="008F421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8F421E">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72641" w:rsidRPr="008F421E" w:rsidRDefault="00C72641" w:rsidP="00C72641">
      <w:pPr>
        <w:spacing w:line="480" w:lineRule="auto"/>
        <w:jc w:val="both"/>
        <w:rPr>
          <w:sz w:val="24"/>
          <w:szCs w:val="24"/>
        </w:rPr>
      </w:pPr>
      <w:r w:rsidRPr="008F421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8F421E">
        <w:rPr>
          <w:b/>
          <w:sz w:val="24"/>
          <w:szCs w:val="24"/>
        </w:rPr>
        <w:t>content to live</w:t>
      </w:r>
      <w:r w:rsidRPr="008F421E">
        <w:rPr>
          <w:sz w:val="24"/>
          <w:szCs w:val="24"/>
        </w:rPr>
        <w:t xml:space="preserve">” there in Exodus 2:21.  </w:t>
      </w:r>
    </w:p>
    <w:p w:rsidR="00C72641" w:rsidRPr="008F421E" w:rsidRDefault="00C72641" w:rsidP="00C72641">
      <w:pPr>
        <w:spacing w:line="480" w:lineRule="auto"/>
        <w:jc w:val="both"/>
        <w:rPr>
          <w:sz w:val="24"/>
          <w:szCs w:val="24"/>
        </w:rPr>
      </w:pPr>
      <w:r w:rsidRPr="008F421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8F421E">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72641" w:rsidRPr="008F421E" w:rsidRDefault="00C72641" w:rsidP="00C72641">
      <w:pPr>
        <w:spacing w:line="480" w:lineRule="auto"/>
        <w:jc w:val="both"/>
        <w:rPr>
          <w:sz w:val="24"/>
          <w:szCs w:val="24"/>
        </w:rPr>
      </w:pPr>
      <w:r w:rsidRPr="008F421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72641" w:rsidRPr="008F421E" w:rsidRDefault="00C72641" w:rsidP="00C72641">
      <w:pPr>
        <w:spacing w:line="480" w:lineRule="auto"/>
        <w:jc w:val="both"/>
        <w:rPr>
          <w:sz w:val="24"/>
          <w:szCs w:val="24"/>
        </w:rPr>
      </w:pPr>
      <w:r w:rsidRPr="008F421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72641" w:rsidRPr="008F421E" w:rsidRDefault="00C72641" w:rsidP="00C72641">
      <w:pPr>
        <w:spacing w:line="480" w:lineRule="auto"/>
        <w:jc w:val="both"/>
        <w:rPr>
          <w:sz w:val="24"/>
          <w:szCs w:val="24"/>
        </w:rPr>
      </w:pPr>
      <w:r w:rsidRPr="008F421E">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72641" w:rsidRPr="008F421E" w:rsidRDefault="00C72641" w:rsidP="00C72641">
      <w:pPr>
        <w:spacing w:line="480" w:lineRule="auto"/>
        <w:jc w:val="both"/>
        <w:rPr>
          <w:sz w:val="24"/>
          <w:szCs w:val="24"/>
        </w:rPr>
      </w:pPr>
      <w:r w:rsidRPr="008F421E">
        <w:rPr>
          <w:sz w:val="24"/>
          <w:szCs w:val="24"/>
        </w:rPr>
        <w:t>The Lord Moses’ Relationships:</w:t>
      </w:r>
      <w:r w:rsidRPr="008F421E">
        <w:rPr>
          <w:b/>
          <w:sz w:val="24"/>
          <w:szCs w:val="24"/>
        </w:rPr>
        <w:t xml:space="preserve"> </w:t>
      </w:r>
      <w:r w:rsidRPr="008F421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72641" w:rsidRPr="008F421E" w:rsidRDefault="00C72641" w:rsidP="00C72641">
      <w:pPr>
        <w:spacing w:line="480" w:lineRule="auto"/>
        <w:jc w:val="both"/>
        <w:rPr>
          <w:sz w:val="24"/>
          <w:szCs w:val="24"/>
        </w:rPr>
      </w:pPr>
      <w:r w:rsidRPr="008F421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72641" w:rsidRPr="008F421E" w:rsidRDefault="00C72641" w:rsidP="00C72641">
      <w:pPr>
        <w:spacing w:line="480" w:lineRule="auto"/>
        <w:jc w:val="both"/>
        <w:rPr>
          <w:sz w:val="24"/>
          <w:szCs w:val="24"/>
        </w:rPr>
      </w:pPr>
      <w:r w:rsidRPr="008F421E">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8F421E">
        <w:rPr>
          <w:b/>
          <w:sz w:val="24"/>
          <w:szCs w:val="24"/>
        </w:rPr>
        <w:t>YAHWEH</w:t>
      </w:r>
      <w:r w:rsidRPr="008F421E">
        <w:rPr>
          <w:sz w:val="24"/>
          <w:szCs w:val="24"/>
        </w:rPr>
        <w:t xml:space="preserve">” as the </w:t>
      </w:r>
      <w:r w:rsidRPr="008F421E">
        <w:rPr>
          <w:b/>
          <w:sz w:val="24"/>
          <w:szCs w:val="24"/>
        </w:rPr>
        <w:t>GOD OF MY FATHER’S</w:t>
      </w:r>
      <w:r w:rsidRPr="008F421E">
        <w:rPr>
          <w:sz w:val="24"/>
          <w:szCs w:val="24"/>
        </w:rPr>
        <w:t xml:space="preserve"> with the </w:t>
      </w:r>
      <w:r w:rsidRPr="008F421E">
        <w:rPr>
          <w:b/>
          <w:sz w:val="24"/>
          <w:szCs w:val="24"/>
        </w:rPr>
        <w:t>LORD STEPHEN</w:t>
      </w:r>
      <w:r w:rsidRPr="008F421E">
        <w:rPr>
          <w:sz w:val="24"/>
          <w:szCs w:val="24"/>
        </w:rPr>
        <w:t xml:space="preserve"> in Acts 7:30-32 &amp; John 8:58 and “</w:t>
      </w:r>
      <w:r w:rsidRPr="008F421E">
        <w:rPr>
          <w:b/>
          <w:sz w:val="24"/>
          <w:szCs w:val="24"/>
        </w:rPr>
        <w:t>I AM</w:t>
      </w:r>
      <w:r w:rsidRPr="008F421E">
        <w:rPr>
          <w:sz w:val="24"/>
          <w:szCs w:val="24"/>
        </w:rPr>
        <w:t xml:space="preserve">” as the </w:t>
      </w:r>
      <w:r w:rsidRPr="008F421E">
        <w:rPr>
          <w:b/>
          <w:sz w:val="24"/>
          <w:szCs w:val="24"/>
        </w:rPr>
        <w:t>GOD OF ABRAHAM</w:t>
      </w:r>
      <w:r w:rsidRPr="008F421E">
        <w:rPr>
          <w:sz w:val="24"/>
          <w:szCs w:val="24"/>
        </w:rPr>
        <w:t xml:space="preserve"> with the </w:t>
      </w:r>
      <w:r w:rsidRPr="008F421E">
        <w:rPr>
          <w:b/>
          <w:sz w:val="24"/>
          <w:szCs w:val="24"/>
        </w:rPr>
        <w:t>LORD JESUS</w:t>
      </w:r>
      <w:r w:rsidRPr="008F421E">
        <w:rPr>
          <w:sz w:val="24"/>
          <w:szCs w:val="24"/>
        </w:rPr>
        <w:t xml:space="preserve"> in Luke 1:33 &amp; John 8:58 or in biblical texts as the “</w:t>
      </w:r>
      <w:r w:rsidRPr="008F421E">
        <w:rPr>
          <w:b/>
          <w:sz w:val="24"/>
          <w:szCs w:val="24"/>
        </w:rPr>
        <w:t>JEHOVAH</w:t>
      </w:r>
      <w:r w:rsidRPr="008F421E">
        <w:rPr>
          <w:sz w:val="24"/>
          <w:szCs w:val="24"/>
        </w:rPr>
        <w:t xml:space="preserve"> or </w:t>
      </w:r>
      <w:r w:rsidRPr="008F421E">
        <w:rPr>
          <w:b/>
          <w:sz w:val="24"/>
          <w:szCs w:val="24"/>
        </w:rPr>
        <w:t>VICTOR</w:t>
      </w:r>
      <w:r w:rsidRPr="008F421E">
        <w:rPr>
          <w:sz w:val="24"/>
          <w:szCs w:val="24"/>
        </w:rPr>
        <w:t xml:space="preserve">” as the </w:t>
      </w:r>
      <w:r w:rsidRPr="008F421E">
        <w:rPr>
          <w:b/>
          <w:sz w:val="24"/>
          <w:szCs w:val="24"/>
        </w:rPr>
        <w:t>GOD OF JACOB</w:t>
      </w:r>
      <w:r w:rsidRPr="008F421E">
        <w:rPr>
          <w:sz w:val="24"/>
          <w:szCs w:val="24"/>
        </w:rPr>
        <w:t xml:space="preserve"> with the </w:t>
      </w:r>
      <w:r w:rsidRPr="008F421E">
        <w:rPr>
          <w:b/>
          <w:sz w:val="24"/>
          <w:szCs w:val="24"/>
        </w:rPr>
        <w:t>LORD JAMES</w:t>
      </w:r>
      <w:r w:rsidRPr="008F421E">
        <w:rPr>
          <w:sz w:val="24"/>
          <w:szCs w:val="24"/>
        </w:rPr>
        <w:t xml:space="preserve"> in Genesis 32:22-32 &amp; James 2:8-13 or “</w:t>
      </w:r>
      <w:r w:rsidRPr="008F421E">
        <w:rPr>
          <w:b/>
          <w:sz w:val="24"/>
          <w:szCs w:val="24"/>
        </w:rPr>
        <w:t>THE ONE WHO IS ALWAYS PRESENT</w:t>
      </w:r>
      <w:r w:rsidRPr="008F421E">
        <w:rPr>
          <w:sz w:val="24"/>
          <w:szCs w:val="24"/>
        </w:rPr>
        <w:t xml:space="preserve">” as the </w:t>
      </w:r>
      <w:r w:rsidRPr="008F421E">
        <w:rPr>
          <w:b/>
          <w:sz w:val="24"/>
          <w:szCs w:val="24"/>
        </w:rPr>
        <w:t xml:space="preserve">GOD OF ISAAC </w:t>
      </w:r>
      <w:r w:rsidRPr="008F421E">
        <w:rPr>
          <w:sz w:val="24"/>
          <w:szCs w:val="24"/>
        </w:rPr>
        <w:t xml:space="preserve">with the </w:t>
      </w:r>
      <w:r w:rsidRPr="008F421E">
        <w:rPr>
          <w:b/>
          <w:sz w:val="24"/>
          <w:szCs w:val="24"/>
        </w:rPr>
        <w:t>LORD JOHN</w:t>
      </w:r>
      <w:r w:rsidRPr="008F421E">
        <w:rPr>
          <w:sz w:val="24"/>
          <w:szCs w:val="24"/>
        </w:rPr>
        <w:t xml:space="preserve"> in Luke 1:68 &amp; the “</w:t>
      </w:r>
      <w:r w:rsidRPr="008F421E">
        <w:rPr>
          <w:b/>
          <w:sz w:val="24"/>
          <w:szCs w:val="24"/>
        </w:rPr>
        <w:t>BURNING BUSH</w:t>
      </w:r>
      <w:r w:rsidRPr="008F421E">
        <w:rPr>
          <w:sz w:val="24"/>
          <w:szCs w:val="24"/>
        </w:rPr>
        <w:t xml:space="preserve">” as the </w:t>
      </w:r>
      <w:r w:rsidRPr="008F421E">
        <w:rPr>
          <w:b/>
          <w:sz w:val="24"/>
          <w:szCs w:val="24"/>
        </w:rPr>
        <w:t>GOD OF ISRAEL</w:t>
      </w:r>
      <w:r w:rsidRPr="008F421E">
        <w:rPr>
          <w:sz w:val="24"/>
          <w:szCs w:val="24"/>
        </w:rPr>
        <w:t xml:space="preserve"> with the </w:t>
      </w:r>
      <w:r w:rsidRPr="008F421E">
        <w:rPr>
          <w:b/>
          <w:sz w:val="24"/>
          <w:szCs w:val="24"/>
        </w:rPr>
        <w:t>LORD PETER</w:t>
      </w:r>
      <w:r w:rsidRPr="008F421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8F421E">
        <w:rPr>
          <w:sz w:val="24"/>
          <w:szCs w:val="24"/>
        </w:rPr>
        <w:lastRenderedPageBreak/>
        <w:t xml:space="preserve">His arm to perfect health by the Father Stephen. This was done to convince the people of Israel that the Father Stephen was present. </w:t>
      </w:r>
    </w:p>
    <w:p w:rsidR="00C72641" w:rsidRPr="008F421E" w:rsidRDefault="00C72641" w:rsidP="00C72641">
      <w:pPr>
        <w:spacing w:line="480" w:lineRule="auto"/>
        <w:jc w:val="both"/>
        <w:rPr>
          <w:sz w:val="24"/>
          <w:szCs w:val="24"/>
        </w:rPr>
      </w:pPr>
      <w:r w:rsidRPr="008F421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F421E">
        <w:rPr>
          <w:b/>
          <w:sz w:val="24"/>
          <w:szCs w:val="24"/>
        </w:rPr>
        <w:t>a sword</w:t>
      </w:r>
      <w:r w:rsidRPr="008F421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8F421E">
        <w:rPr>
          <w:sz w:val="24"/>
          <w:szCs w:val="24"/>
        </w:rPr>
        <w:lastRenderedPageBreak/>
        <w:t>complaints every time by giving Him what He needed in every situation. Pharaoh would resist, but the Father Stephen would “</w:t>
      </w:r>
      <w:r w:rsidRPr="008F421E">
        <w:rPr>
          <w:b/>
          <w:sz w:val="24"/>
          <w:szCs w:val="24"/>
        </w:rPr>
        <w:t>multiply His signs and wonders in the land of Egypt</w:t>
      </w:r>
      <w:r w:rsidRPr="008F421E">
        <w:rPr>
          <w:sz w:val="24"/>
          <w:szCs w:val="24"/>
        </w:rPr>
        <w:t xml:space="preserve">” to prove that the </w:t>
      </w:r>
      <w:r w:rsidRPr="008F421E">
        <w:rPr>
          <w:b/>
          <w:sz w:val="24"/>
          <w:szCs w:val="24"/>
        </w:rPr>
        <w:t>LORD YAHWEH</w:t>
      </w:r>
      <w:r w:rsidRPr="008F421E">
        <w:rPr>
          <w:sz w:val="24"/>
          <w:szCs w:val="24"/>
        </w:rPr>
        <w:t xml:space="preserve"> is </w:t>
      </w:r>
      <w:r w:rsidRPr="008F421E">
        <w:rPr>
          <w:b/>
          <w:sz w:val="24"/>
          <w:szCs w:val="24"/>
        </w:rPr>
        <w:t>GOD</w:t>
      </w:r>
      <w:r w:rsidRPr="008F421E">
        <w:rPr>
          <w:sz w:val="24"/>
          <w:szCs w:val="24"/>
        </w:rPr>
        <w:t xml:space="preserve"> in Exodus 7:3. </w:t>
      </w:r>
    </w:p>
    <w:p w:rsidR="00C72641" w:rsidRPr="008F421E" w:rsidRDefault="00C72641" w:rsidP="00C72641">
      <w:pPr>
        <w:spacing w:line="480" w:lineRule="auto"/>
        <w:jc w:val="both"/>
        <w:rPr>
          <w:sz w:val="24"/>
          <w:szCs w:val="24"/>
        </w:rPr>
      </w:pPr>
      <w:r w:rsidRPr="008F421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C72641" w:rsidRPr="008F421E" w:rsidRDefault="00C72641" w:rsidP="00C72641">
      <w:pPr>
        <w:spacing w:line="480" w:lineRule="auto"/>
        <w:jc w:val="both"/>
        <w:rPr>
          <w:sz w:val="24"/>
          <w:szCs w:val="24"/>
        </w:rPr>
      </w:pPr>
      <w:r w:rsidRPr="008F421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8F421E">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C72641" w:rsidRPr="008F421E" w:rsidRDefault="00C72641" w:rsidP="00C72641">
      <w:pPr>
        <w:spacing w:line="480" w:lineRule="auto"/>
        <w:jc w:val="both"/>
        <w:rPr>
          <w:sz w:val="24"/>
          <w:szCs w:val="24"/>
        </w:rPr>
      </w:pPr>
      <w:r w:rsidRPr="008F421E">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8F421E">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F421E">
        <w:rPr>
          <w:sz w:val="24"/>
          <w:szCs w:val="24"/>
          <w:vertAlign w:val="superscript"/>
        </w:rPr>
        <w:t>nd</w:t>
      </w:r>
      <w:r w:rsidRPr="008F421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F421E">
        <w:rPr>
          <w:sz w:val="24"/>
          <w:szCs w:val="24"/>
          <w:vertAlign w:val="superscript"/>
        </w:rPr>
        <w:t>nd</w:t>
      </w:r>
      <w:r w:rsidRPr="008F421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8F421E">
        <w:rPr>
          <w:b/>
          <w:sz w:val="24"/>
          <w:szCs w:val="24"/>
        </w:rPr>
        <w:t>speak to the rock</w:t>
      </w:r>
      <w:r w:rsidRPr="008F421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F421E">
        <w:rPr>
          <w:sz w:val="24"/>
          <w:szCs w:val="24"/>
          <w:vertAlign w:val="superscript"/>
        </w:rPr>
        <w:t>st</w:t>
      </w:r>
      <w:r w:rsidRPr="008F421E">
        <w:rPr>
          <w:sz w:val="24"/>
          <w:szCs w:val="24"/>
        </w:rPr>
        <w:t xml:space="preserve"> Corinthians 10:4. This meant the Prices paid for all Creation was only done once in Hebrews 10:10. </w:t>
      </w:r>
    </w:p>
    <w:p w:rsidR="00C72641" w:rsidRPr="008F421E" w:rsidRDefault="00C72641" w:rsidP="00C72641">
      <w:pPr>
        <w:spacing w:line="480" w:lineRule="auto"/>
        <w:jc w:val="both"/>
        <w:rPr>
          <w:sz w:val="24"/>
          <w:szCs w:val="24"/>
        </w:rPr>
      </w:pPr>
      <w:r w:rsidRPr="008F421E">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72641" w:rsidRPr="008F421E" w:rsidRDefault="00C72641" w:rsidP="00C72641">
      <w:pPr>
        <w:spacing w:line="480" w:lineRule="auto"/>
        <w:jc w:val="both"/>
        <w:rPr>
          <w:sz w:val="24"/>
          <w:szCs w:val="24"/>
        </w:rPr>
      </w:pPr>
      <w:r w:rsidRPr="008F421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72641" w:rsidRPr="008F421E" w:rsidRDefault="00C72641" w:rsidP="00C72641">
      <w:pPr>
        <w:spacing w:line="480" w:lineRule="auto"/>
        <w:jc w:val="both"/>
        <w:rPr>
          <w:sz w:val="24"/>
          <w:szCs w:val="24"/>
        </w:rPr>
      </w:pPr>
      <w:r w:rsidRPr="008F421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8F421E">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72641" w:rsidRPr="008F421E" w:rsidRDefault="00C72641" w:rsidP="00C72641">
      <w:pPr>
        <w:spacing w:line="480" w:lineRule="auto"/>
        <w:jc w:val="both"/>
        <w:rPr>
          <w:sz w:val="24"/>
          <w:szCs w:val="24"/>
        </w:rPr>
      </w:pPr>
      <w:r w:rsidRPr="008F421E">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F421E">
        <w:rPr>
          <w:b/>
          <w:sz w:val="24"/>
          <w:szCs w:val="24"/>
        </w:rPr>
        <w:t>bear all these people alone</w:t>
      </w:r>
      <w:r w:rsidRPr="008F421E">
        <w:rPr>
          <w:sz w:val="24"/>
          <w:szCs w:val="24"/>
        </w:rPr>
        <w:t>”, the Lord Moses was right to bring the complaint directly to the Father Stephen. The Father Stephen’s response was to provide the meat the Israelites craved, but with it He sent a “</w:t>
      </w:r>
      <w:r w:rsidRPr="008F421E">
        <w:rPr>
          <w:b/>
          <w:sz w:val="24"/>
          <w:szCs w:val="24"/>
        </w:rPr>
        <w:t>very great</w:t>
      </w:r>
      <w:r w:rsidRPr="008F421E">
        <w:rPr>
          <w:sz w:val="24"/>
          <w:szCs w:val="24"/>
        </w:rPr>
        <w:t xml:space="preserve">” plague and killed thousands in Psalms 78:29-33.     </w:t>
      </w:r>
    </w:p>
    <w:p w:rsidR="00C72641" w:rsidRPr="008F421E" w:rsidRDefault="00C72641" w:rsidP="00C72641">
      <w:pPr>
        <w:spacing w:line="480" w:lineRule="auto"/>
        <w:jc w:val="both"/>
        <w:rPr>
          <w:sz w:val="24"/>
          <w:szCs w:val="24"/>
        </w:rPr>
      </w:pPr>
      <w:r w:rsidRPr="008F421E">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72641" w:rsidRPr="008F421E" w:rsidRDefault="00C72641" w:rsidP="00C72641">
      <w:pPr>
        <w:spacing w:line="480" w:lineRule="auto"/>
        <w:jc w:val="both"/>
        <w:rPr>
          <w:sz w:val="24"/>
          <w:szCs w:val="24"/>
        </w:rPr>
      </w:pPr>
      <w:r w:rsidRPr="008F421E">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8F421E">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C72641" w:rsidRPr="008F421E" w:rsidRDefault="00C72641" w:rsidP="00C72641">
      <w:pPr>
        <w:spacing w:line="480" w:lineRule="auto"/>
        <w:jc w:val="both"/>
        <w:rPr>
          <w:sz w:val="24"/>
          <w:szCs w:val="24"/>
        </w:rPr>
      </w:pPr>
      <w:r w:rsidRPr="008F421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8F421E">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72641" w:rsidRPr="008F421E" w:rsidRDefault="00C72641" w:rsidP="00C72641">
      <w:pPr>
        <w:spacing w:line="480" w:lineRule="auto"/>
        <w:jc w:val="center"/>
        <w:rPr>
          <w:b/>
          <w:sz w:val="24"/>
          <w:szCs w:val="24"/>
        </w:rPr>
      </w:pPr>
      <w:r w:rsidRPr="008F421E">
        <w:rPr>
          <w:b/>
          <w:sz w:val="24"/>
          <w:szCs w:val="24"/>
        </w:rPr>
        <w:t>THE LORD DAVID (THE LADY BATHSHEBA THE LADY OF KINGDOMS) WITH THE RANK OF COLONEL OR HIGHER FOR 40 YEARS</w:t>
      </w:r>
    </w:p>
    <w:p w:rsidR="00C72641" w:rsidRPr="008F421E" w:rsidRDefault="00C72641" w:rsidP="00C72641">
      <w:pPr>
        <w:spacing w:line="480" w:lineRule="auto"/>
        <w:jc w:val="both"/>
        <w:rPr>
          <w:sz w:val="24"/>
          <w:szCs w:val="24"/>
        </w:rPr>
      </w:pPr>
      <w:r w:rsidRPr="008F421E">
        <w:rPr>
          <w:sz w:val="24"/>
          <w:szCs w:val="24"/>
        </w:rPr>
        <w:t>The white skin color King David’s name means “</w:t>
      </w:r>
      <w:r w:rsidRPr="008F421E">
        <w:rPr>
          <w:b/>
          <w:sz w:val="24"/>
          <w:szCs w:val="24"/>
        </w:rPr>
        <w:t>Crowned Beloved</w:t>
      </w:r>
      <w:r w:rsidRPr="008F421E">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David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fell because of sexuality &amp; murder of Uriah concerning once by which all His family was killed,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both"/>
        <w:rPr>
          <w:sz w:val="24"/>
          <w:szCs w:val="24"/>
        </w:rPr>
      </w:pPr>
      <w:r w:rsidRPr="008F421E">
        <w:rPr>
          <w:sz w:val="24"/>
          <w:szCs w:val="24"/>
        </w:rPr>
        <w:t>King David’s Role in Scripture:</w:t>
      </w:r>
      <w:r w:rsidRPr="008F421E">
        <w:rPr>
          <w:b/>
          <w:sz w:val="24"/>
          <w:szCs w:val="24"/>
        </w:rPr>
        <w:t xml:space="preserve"> </w:t>
      </w:r>
      <w:r w:rsidRPr="008F421E">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8F421E">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8F421E">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72641" w:rsidRPr="008F421E" w:rsidRDefault="00C72641" w:rsidP="00C72641">
      <w:pPr>
        <w:spacing w:line="480" w:lineRule="auto"/>
        <w:jc w:val="both"/>
        <w:rPr>
          <w:sz w:val="24"/>
          <w:szCs w:val="24"/>
        </w:rPr>
      </w:pPr>
      <w:r w:rsidRPr="008F421E">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72641" w:rsidRPr="008F421E" w:rsidRDefault="00C72641" w:rsidP="00C72641">
      <w:pPr>
        <w:spacing w:line="480" w:lineRule="auto"/>
        <w:jc w:val="both"/>
        <w:rPr>
          <w:sz w:val="24"/>
          <w:szCs w:val="24"/>
        </w:rPr>
      </w:pPr>
      <w:r w:rsidRPr="008F421E">
        <w:rPr>
          <w:sz w:val="24"/>
          <w:szCs w:val="24"/>
        </w:rPr>
        <w:t>David’s early life as a Shepherd in 1</w:t>
      </w:r>
      <w:r w:rsidRPr="008F421E">
        <w:rPr>
          <w:sz w:val="24"/>
          <w:szCs w:val="24"/>
          <w:vertAlign w:val="superscript"/>
        </w:rPr>
        <w:t>st</w:t>
      </w:r>
      <w:r w:rsidRPr="008F421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F421E">
        <w:rPr>
          <w:sz w:val="24"/>
          <w:szCs w:val="24"/>
          <w:vertAlign w:val="superscript"/>
        </w:rPr>
        <w:t>st</w:t>
      </w:r>
      <w:r w:rsidRPr="008F421E">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8F421E">
        <w:rPr>
          <w:sz w:val="24"/>
          <w:szCs w:val="24"/>
        </w:rPr>
        <w:lastRenderedPageBreak/>
        <w:t>Samuel that “the LORD does not see as Man sees, for Man looks at the outward appearance, but the LORD looks at the heart” in 1</w:t>
      </w:r>
      <w:r w:rsidRPr="008F421E">
        <w:rPr>
          <w:sz w:val="24"/>
          <w:szCs w:val="24"/>
          <w:vertAlign w:val="superscript"/>
        </w:rPr>
        <w:t>st</w:t>
      </w:r>
      <w:r w:rsidRPr="008F421E">
        <w:rPr>
          <w:sz w:val="24"/>
          <w:szCs w:val="24"/>
        </w:rPr>
        <w:t xml:space="preserve"> Samuel 16:7. </w:t>
      </w:r>
    </w:p>
    <w:p w:rsidR="00C72641" w:rsidRPr="008F421E" w:rsidRDefault="00C72641" w:rsidP="00C72641">
      <w:pPr>
        <w:spacing w:line="480" w:lineRule="auto"/>
        <w:jc w:val="both"/>
        <w:rPr>
          <w:sz w:val="24"/>
          <w:szCs w:val="24"/>
        </w:rPr>
      </w:pPr>
      <w:r w:rsidRPr="008F421E">
        <w:rPr>
          <w:sz w:val="24"/>
          <w:szCs w:val="24"/>
        </w:rPr>
        <w:t>King David’s emergence as a Military Army Hero in 1</w:t>
      </w:r>
      <w:r w:rsidRPr="008F421E">
        <w:rPr>
          <w:sz w:val="24"/>
          <w:szCs w:val="24"/>
          <w:vertAlign w:val="superscript"/>
        </w:rPr>
        <w:t>st</w:t>
      </w:r>
      <w:r w:rsidRPr="008F421E">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72641" w:rsidRPr="008F421E" w:rsidRDefault="00C72641" w:rsidP="00C72641">
      <w:pPr>
        <w:spacing w:line="480" w:lineRule="auto"/>
        <w:jc w:val="both"/>
        <w:rPr>
          <w:sz w:val="24"/>
          <w:szCs w:val="24"/>
        </w:rPr>
      </w:pPr>
      <w:r w:rsidRPr="008F421E">
        <w:rPr>
          <w:sz w:val="24"/>
          <w:szCs w:val="24"/>
        </w:rPr>
        <w:t>David’s Outlaw Years in 1</w:t>
      </w:r>
      <w:r w:rsidRPr="008F421E">
        <w:rPr>
          <w:sz w:val="24"/>
          <w:szCs w:val="24"/>
          <w:vertAlign w:val="superscript"/>
        </w:rPr>
        <w:t>st</w:t>
      </w:r>
      <w:r w:rsidRPr="008F421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72641" w:rsidRPr="008F421E" w:rsidRDefault="00C72641" w:rsidP="00C72641">
      <w:pPr>
        <w:spacing w:line="480" w:lineRule="auto"/>
        <w:jc w:val="both"/>
        <w:rPr>
          <w:sz w:val="24"/>
          <w:szCs w:val="24"/>
        </w:rPr>
      </w:pPr>
      <w:r w:rsidRPr="008F421E">
        <w:rPr>
          <w:sz w:val="24"/>
          <w:szCs w:val="24"/>
        </w:rPr>
        <w:lastRenderedPageBreak/>
        <w:t>King David’s Rule over Judah in 2</w:t>
      </w:r>
      <w:r w:rsidRPr="008F421E">
        <w:rPr>
          <w:sz w:val="24"/>
          <w:szCs w:val="24"/>
          <w:vertAlign w:val="superscript"/>
        </w:rPr>
        <w:t>nd</w:t>
      </w:r>
      <w:r w:rsidRPr="008F421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72641" w:rsidRPr="008F421E" w:rsidRDefault="00C72641" w:rsidP="00C72641">
      <w:pPr>
        <w:spacing w:line="480" w:lineRule="auto"/>
        <w:jc w:val="both"/>
        <w:rPr>
          <w:sz w:val="24"/>
          <w:szCs w:val="24"/>
        </w:rPr>
      </w:pPr>
      <w:r w:rsidRPr="008F421E">
        <w:rPr>
          <w:sz w:val="24"/>
          <w:szCs w:val="24"/>
        </w:rPr>
        <w:t>King David builds a Nation in 2</w:t>
      </w:r>
      <w:r w:rsidRPr="008F421E">
        <w:rPr>
          <w:sz w:val="24"/>
          <w:szCs w:val="24"/>
          <w:vertAlign w:val="superscript"/>
        </w:rPr>
        <w:t>nd</w:t>
      </w:r>
      <w:r w:rsidRPr="008F421E">
        <w:rPr>
          <w:sz w:val="24"/>
          <w:szCs w:val="24"/>
        </w:rPr>
        <w:t xml:space="preserve"> Samuel chapters 5-10 &amp; 1</w:t>
      </w:r>
      <w:r w:rsidRPr="008F421E">
        <w:rPr>
          <w:sz w:val="24"/>
          <w:szCs w:val="24"/>
          <w:vertAlign w:val="superscript"/>
        </w:rPr>
        <w:t>st</w:t>
      </w:r>
      <w:r w:rsidRPr="008F421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C72641" w:rsidRPr="008F421E" w:rsidRDefault="00C72641" w:rsidP="00C72641">
      <w:pPr>
        <w:spacing w:line="480" w:lineRule="auto"/>
        <w:jc w:val="both"/>
        <w:rPr>
          <w:sz w:val="24"/>
          <w:szCs w:val="24"/>
        </w:rPr>
      </w:pPr>
      <w:r w:rsidRPr="008F421E">
        <w:rPr>
          <w:sz w:val="24"/>
          <w:szCs w:val="24"/>
        </w:rPr>
        <w:lastRenderedPageBreak/>
        <w:t>King David‘s Declining Years in 2</w:t>
      </w:r>
      <w:r w:rsidRPr="008F421E">
        <w:rPr>
          <w:sz w:val="24"/>
          <w:szCs w:val="24"/>
          <w:vertAlign w:val="superscript"/>
        </w:rPr>
        <w:t>nd</w:t>
      </w:r>
      <w:r w:rsidRPr="008F421E">
        <w:rPr>
          <w:sz w:val="24"/>
          <w:szCs w:val="24"/>
        </w:rPr>
        <w:t xml:space="preserve"> Samuel chapters 11-24 &amp; 1</w:t>
      </w:r>
      <w:r w:rsidRPr="008F421E">
        <w:rPr>
          <w:sz w:val="24"/>
          <w:szCs w:val="24"/>
          <w:vertAlign w:val="superscript"/>
        </w:rPr>
        <w:t>st</w:t>
      </w:r>
      <w:r w:rsidRPr="008F421E">
        <w:rPr>
          <w:sz w:val="24"/>
          <w:szCs w:val="24"/>
        </w:rPr>
        <w:t xml:space="preserve"> Chronicles chapters 20-29. King David’s energy and faith enabled Him to build a powerful and stable Kingdom. Once this was accomplished, King David would have to face a moral and interpersonal challenge in 1</w:t>
      </w:r>
      <w:r w:rsidRPr="008F421E">
        <w:rPr>
          <w:sz w:val="24"/>
          <w:szCs w:val="24"/>
          <w:vertAlign w:val="superscript"/>
        </w:rPr>
        <w:t>st</w:t>
      </w:r>
      <w:r w:rsidRPr="008F421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F421E">
        <w:rPr>
          <w:sz w:val="24"/>
          <w:szCs w:val="24"/>
          <w:vertAlign w:val="superscript"/>
        </w:rPr>
        <w:t>st</w:t>
      </w:r>
      <w:r w:rsidRPr="008F421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72641" w:rsidRPr="008F421E" w:rsidRDefault="00C72641" w:rsidP="00C72641">
      <w:pPr>
        <w:spacing w:line="480" w:lineRule="auto"/>
        <w:jc w:val="both"/>
        <w:rPr>
          <w:sz w:val="24"/>
          <w:szCs w:val="24"/>
        </w:rPr>
      </w:pPr>
      <w:r w:rsidRPr="008F421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F421E">
        <w:rPr>
          <w:sz w:val="24"/>
          <w:szCs w:val="24"/>
          <w:vertAlign w:val="superscript"/>
        </w:rPr>
        <w:t>st</w:t>
      </w:r>
      <w:r w:rsidRPr="008F421E">
        <w:rPr>
          <w:sz w:val="24"/>
          <w:szCs w:val="24"/>
        </w:rPr>
        <w:t xml:space="preserve"> Samuel 13:14. This does not mean King David was perfect, but that He agape loved the Father Stephen and was responsive to Him. </w:t>
      </w:r>
    </w:p>
    <w:p w:rsidR="00C72641" w:rsidRPr="008F421E" w:rsidRDefault="00C72641" w:rsidP="00C72641">
      <w:pPr>
        <w:spacing w:line="480" w:lineRule="auto"/>
        <w:jc w:val="both"/>
        <w:rPr>
          <w:sz w:val="24"/>
          <w:szCs w:val="24"/>
        </w:rPr>
      </w:pPr>
      <w:r w:rsidRPr="008F421E">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72641" w:rsidRPr="008F421E" w:rsidRDefault="00C72641" w:rsidP="00C72641">
      <w:pPr>
        <w:spacing w:line="480" w:lineRule="auto"/>
        <w:jc w:val="both"/>
        <w:rPr>
          <w:sz w:val="24"/>
          <w:szCs w:val="24"/>
        </w:rPr>
      </w:pPr>
      <w:r w:rsidRPr="008F421E">
        <w:rPr>
          <w:sz w:val="24"/>
          <w:szCs w:val="24"/>
        </w:rPr>
        <w:t>King David displayed confidence in the Father Stephen’s promises in 1</w:t>
      </w:r>
      <w:r w:rsidRPr="008F421E">
        <w:rPr>
          <w:sz w:val="24"/>
          <w:szCs w:val="24"/>
          <w:vertAlign w:val="superscript"/>
        </w:rPr>
        <w:t>st</w:t>
      </w:r>
      <w:r w:rsidRPr="008F421E">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72641" w:rsidRPr="008F421E" w:rsidRDefault="00C72641" w:rsidP="00C72641">
      <w:pPr>
        <w:spacing w:line="480" w:lineRule="auto"/>
        <w:jc w:val="both"/>
        <w:rPr>
          <w:sz w:val="24"/>
          <w:szCs w:val="24"/>
        </w:rPr>
      </w:pPr>
      <w:r w:rsidRPr="008F421E">
        <w:rPr>
          <w:sz w:val="24"/>
          <w:szCs w:val="24"/>
        </w:rPr>
        <w:t>King David looked to the Father Stephen for guidance in 1</w:t>
      </w:r>
      <w:r w:rsidRPr="008F421E">
        <w:rPr>
          <w:sz w:val="24"/>
          <w:szCs w:val="24"/>
          <w:vertAlign w:val="superscript"/>
        </w:rPr>
        <w:t>st</w:t>
      </w:r>
      <w:r w:rsidRPr="008F421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8F421E">
        <w:rPr>
          <w:sz w:val="24"/>
          <w:szCs w:val="24"/>
          <w:vertAlign w:val="superscript"/>
        </w:rPr>
        <w:t>st</w:t>
      </w:r>
      <w:r w:rsidRPr="008F421E">
        <w:rPr>
          <w:sz w:val="24"/>
          <w:szCs w:val="24"/>
        </w:rPr>
        <w:t xml:space="preserve"> Samuel 28:6; Ezra 2:63; Nehemiah 7:65 &amp; Sirach 45:10. King David’s dependence in the Father Stephen is reflected in Psalms 31:3-5. </w:t>
      </w:r>
    </w:p>
    <w:p w:rsidR="00C72641" w:rsidRPr="008F421E" w:rsidRDefault="00C72641" w:rsidP="00C72641">
      <w:pPr>
        <w:spacing w:line="480" w:lineRule="auto"/>
        <w:jc w:val="both"/>
        <w:rPr>
          <w:sz w:val="24"/>
          <w:szCs w:val="24"/>
        </w:rPr>
      </w:pPr>
      <w:r w:rsidRPr="008F421E">
        <w:rPr>
          <w:sz w:val="24"/>
          <w:szCs w:val="24"/>
        </w:rPr>
        <w:lastRenderedPageBreak/>
        <w:t>King David encouraged others to honor and worship the Father Stephen. King David set a personal example in 1</w:t>
      </w:r>
      <w:r w:rsidRPr="008F421E">
        <w:rPr>
          <w:sz w:val="24"/>
          <w:szCs w:val="24"/>
          <w:vertAlign w:val="superscript"/>
        </w:rPr>
        <w:t>st</w:t>
      </w:r>
      <w:r w:rsidRPr="008F421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8F421E">
        <w:rPr>
          <w:sz w:val="24"/>
          <w:szCs w:val="24"/>
          <w:vertAlign w:val="superscript"/>
        </w:rPr>
        <w:t>nd</w:t>
      </w:r>
      <w:r w:rsidRPr="008F421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F421E">
        <w:rPr>
          <w:b/>
          <w:sz w:val="24"/>
          <w:szCs w:val="24"/>
        </w:rPr>
        <w:t>to the Chief Musician</w:t>
      </w:r>
      <w:r w:rsidRPr="008F421E">
        <w:rPr>
          <w:sz w:val="24"/>
          <w:szCs w:val="24"/>
        </w:rPr>
        <w:t>” which was the first in the leading of worship to the Father Stephen. King David committed His later years to prepare for the construction of the Father Stephen’s Temple in 1</w:t>
      </w:r>
      <w:r w:rsidRPr="008F421E">
        <w:rPr>
          <w:sz w:val="24"/>
          <w:szCs w:val="24"/>
          <w:vertAlign w:val="superscript"/>
        </w:rPr>
        <w:t>st</w:t>
      </w:r>
      <w:r w:rsidRPr="008F421E">
        <w:rPr>
          <w:sz w:val="24"/>
          <w:szCs w:val="24"/>
        </w:rPr>
        <w:t xml:space="preserve"> Chronicles chapters 21-27. King David used His money to push forward the project of building the Father Stephen’s Temple for the future times of His Son, King Solomon to reign in His stead. </w:t>
      </w:r>
    </w:p>
    <w:p w:rsidR="00C72641" w:rsidRPr="008F421E" w:rsidRDefault="00C72641" w:rsidP="00C72641">
      <w:pPr>
        <w:spacing w:line="480" w:lineRule="auto"/>
        <w:jc w:val="both"/>
        <w:rPr>
          <w:sz w:val="24"/>
          <w:szCs w:val="24"/>
        </w:rPr>
      </w:pPr>
      <w:r w:rsidRPr="008F421E">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8F421E">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F421E">
        <w:rPr>
          <w:sz w:val="24"/>
          <w:szCs w:val="24"/>
          <w:vertAlign w:val="superscript"/>
        </w:rPr>
        <w:t>st</w:t>
      </w:r>
      <w:r w:rsidRPr="008F421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F421E">
        <w:rPr>
          <w:sz w:val="24"/>
          <w:szCs w:val="24"/>
          <w:vertAlign w:val="superscript"/>
        </w:rPr>
        <w:t>st</w:t>
      </w:r>
      <w:r w:rsidRPr="008F421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F421E">
        <w:rPr>
          <w:sz w:val="24"/>
          <w:szCs w:val="24"/>
          <w:vertAlign w:val="superscript"/>
        </w:rPr>
        <w:t>st</w:t>
      </w:r>
      <w:r w:rsidRPr="008F421E">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8F421E">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8F421E">
        <w:rPr>
          <w:b/>
          <w:sz w:val="24"/>
          <w:szCs w:val="24"/>
        </w:rPr>
        <w:t>all day long</w:t>
      </w:r>
      <w:r w:rsidRPr="008F421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8F421E">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72641" w:rsidRPr="008F421E" w:rsidRDefault="00C72641" w:rsidP="00C72641">
      <w:pPr>
        <w:spacing w:line="480" w:lineRule="auto"/>
        <w:jc w:val="both"/>
        <w:rPr>
          <w:sz w:val="24"/>
          <w:szCs w:val="24"/>
        </w:rPr>
      </w:pPr>
      <w:r w:rsidRPr="008F421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72641" w:rsidRPr="008F421E" w:rsidRDefault="00C72641" w:rsidP="00C72641">
      <w:pPr>
        <w:spacing w:line="480" w:lineRule="auto"/>
        <w:jc w:val="both"/>
        <w:rPr>
          <w:sz w:val="24"/>
          <w:szCs w:val="24"/>
        </w:rPr>
      </w:pPr>
      <w:r w:rsidRPr="008F421E">
        <w:rPr>
          <w:sz w:val="24"/>
          <w:szCs w:val="24"/>
        </w:rPr>
        <w:t>King David as a Musician in King Saul’s Court in 1</w:t>
      </w:r>
      <w:r w:rsidRPr="008F421E">
        <w:rPr>
          <w:sz w:val="24"/>
          <w:szCs w:val="24"/>
          <w:vertAlign w:val="superscript"/>
        </w:rPr>
        <w:t>st</w:t>
      </w:r>
      <w:r w:rsidRPr="008F421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8F421E">
        <w:rPr>
          <w:sz w:val="24"/>
          <w:szCs w:val="24"/>
        </w:rPr>
        <w:lastRenderedPageBreak/>
        <w:t xml:space="preserve">Stephen. King Saul liked the Young Man and made Him His armor-bearer, an official court position. </w:t>
      </w:r>
    </w:p>
    <w:p w:rsidR="00C72641" w:rsidRPr="008F421E" w:rsidRDefault="00C72641" w:rsidP="00C72641">
      <w:pPr>
        <w:spacing w:line="480" w:lineRule="auto"/>
        <w:jc w:val="both"/>
        <w:rPr>
          <w:sz w:val="24"/>
          <w:szCs w:val="24"/>
        </w:rPr>
      </w:pPr>
      <w:r w:rsidRPr="008F421E">
        <w:rPr>
          <w:sz w:val="24"/>
          <w:szCs w:val="24"/>
        </w:rPr>
        <w:t>King David as Victor over Goliath and as an Official Army Officer in 1</w:t>
      </w:r>
      <w:r w:rsidRPr="008F421E">
        <w:rPr>
          <w:sz w:val="24"/>
          <w:szCs w:val="24"/>
          <w:vertAlign w:val="superscript"/>
        </w:rPr>
        <w:t>st</w:t>
      </w:r>
      <w:r w:rsidRPr="008F421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8F421E">
        <w:rPr>
          <w:sz w:val="24"/>
          <w:szCs w:val="24"/>
          <w:vertAlign w:val="superscript"/>
        </w:rPr>
        <w:t>st</w:t>
      </w:r>
      <w:r w:rsidRPr="008F421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72641" w:rsidRPr="008F421E" w:rsidRDefault="00C72641" w:rsidP="00C72641">
      <w:pPr>
        <w:spacing w:line="480" w:lineRule="auto"/>
        <w:jc w:val="both"/>
        <w:rPr>
          <w:sz w:val="24"/>
          <w:szCs w:val="24"/>
        </w:rPr>
      </w:pPr>
      <w:r w:rsidRPr="008F421E">
        <w:rPr>
          <w:sz w:val="24"/>
          <w:szCs w:val="24"/>
        </w:rPr>
        <w:t>King David as King Saul’s Son in Law in 1</w:t>
      </w:r>
      <w:r w:rsidRPr="008F421E">
        <w:rPr>
          <w:sz w:val="24"/>
          <w:szCs w:val="24"/>
          <w:vertAlign w:val="superscript"/>
        </w:rPr>
        <w:t>st</w:t>
      </w:r>
      <w:r w:rsidRPr="008F421E">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8F421E">
        <w:rPr>
          <w:sz w:val="24"/>
          <w:szCs w:val="24"/>
        </w:rPr>
        <w:lastRenderedPageBreak/>
        <w:t xml:space="preserve">at first could not believe that King Saul was out to kill Him, but finally King Saul moved openly against David, and David was forced to flee. </w:t>
      </w:r>
    </w:p>
    <w:p w:rsidR="00C72641" w:rsidRPr="008F421E" w:rsidRDefault="00C72641" w:rsidP="00C72641">
      <w:pPr>
        <w:spacing w:line="480" w:lineRule="auto"/>
        <w:jc w:val="both"/>
        <w:rPr>
          <w:sz w:val="24"/>
          <w:szCs w:val="24"/>
        </w:rPr>
      </w:pPr>
      <w:r w:rsidRPr="008F421E">
        <w:rPr>
          <w:sz w:val="24"/>
          <w:szCs w:val="24"/>
        </w:rPr>
        <w:t>King David as a Fugitive in 1</w:t>
      </w:r>
      <w:r w:rsidRPr="008F421E">
        <w:rPr>
          <w:sz w:val="24"/>
          <w:szCs w:val="24"/>
          <w:vertAlign w:val="superscript"/>
        </w:rPr>
        <w:t>st</w:t>
      </w:r>
      <w:r w:rsidRPr="008F421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72641" w:rsidRPr="008F421E" w:rsidRDefault="00C72641" w:rsidP="00C72641">
      <w:pPr>
        <w:spacing w:line="480" w:lineRule="auto"/>
        <w:jc w:val="both"/>
        <w:rPr>
          <w:sz w:val="24"/>
          <w:szCs w:val="24"/>
        </w:rPr>
      </w:pPr>
      <w:r w:rsidRPr="008F421E">
        <w:rPr>
          <w:sz w:val="24"/>
          <w:szCs w:val="24"/>
        </w:rPr>
        <w:t>King David’s Relationship with His Wives:  King David’s Relationship with His Wife Michal (Who is like Yah), King Saul’s Daughter is in 1</w:t>
      </w:r>
      <w:r w:rsidRPr="008F421E">
        <w:rPr>
          <w:sz w:val="24"/>
          <w:szCs w:val="24"/>
          <w:vertAlign w:val="superscript"/>
        </w:rPr>
        <w:t>st</w:t>
      </w:r>
      <w:r w:rsidRPr="008F421E">
        <w:rPr>
          <w:sz w:val="24"/>
          <w:szCs w:val="24"/>
        </w:rPr>
        <w:t xml:space="preserve"> Samuel chapters 18-19 &amp; 2</w:t>
      </w:r>
      <w:r w:rsidRPr="008F421E">
        <w:rPr>
          <w:sz w:val="24"/>
          <w:szCs w:val="24"/>
          <w:vertAlign w:val="superscript"/>
        </w:rPr>
        <w:t>nd</w:t>
      </w:r>
      <w:r w:rsidRPr="008F421E">
        <w:rPr>
          <w:sz w:val="24"/>
          <w:szCs w:val="24"/>
        </w:rPr>
        <w:t xml:space="preserve"> Samuel chapters 3 &amp; 6. King Saul’s Younger Daughter fell in Divine Love with the Handsome &amp; Young Army Officer who </w:t>
      </w:r>
      <w:r w:rsidRPr="008F421E">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8F421E">
        <w:rPr>
          <w:sz w:val="24"/>
          <w:szCs w:val="24"/>
          <w:vertAlign w:val="superscript"/>
        </w:rPr>
        <w:t>nd</w:t>
      </w:r>
      <w:r w:rsidRPr="008F421E">
        <w:rPr>
          <w:sz w:val="24"/>
          <w:szCs w:val="24"/>
        </w:rPr>
        <w:t xml:space="preserve"> Samuel 6:16-23. King David’s relationship with Michal reveals Him to be an exploiter of Women as King Saul had been. </w:t>
      </w:r>
    </w:p>
    <w:p w:rsidR="00C72641" w:rsidRPr="008F421E" w:rsidRDefault="00C72641" w:rsidP="00C72641">
      <w:pPr>
        <w:spacing w:line="480" w:lineRule="auto"/>
        <w:jc w:val="both"/>
        <w:rPr>
          <w:sz w:val="24"/>
          <w:szCs w:val="24"/>
        </w:rPr>
      </w:pPr>
      <w:r w:rsidRPr="008F421E">
        <w:rPr>
          <w:sz w:val="24"/>
          <w:szCs w:val="24"/>
        </w:rPr>
        <w:t>King David’s Relationship with Abigail (My Father rejoiced) in 1</w:t>
      </w:r>
      <w:r w:rsidRPr="008F421E">
        <w:rPr>
          <w:sz w:val="24"/>
          <w:szCs w:val="24"/>
          <w:vertAlign w:val="superscript"/>
        </w:rPr>
        <w:t>st</w:t>
      </w:r>
      <w:r w:rsidRPr="008F421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C72641" w:rsidRPr="008F421E" w:rsidRDefault="00C72641" w:rsidP="00C72641">
      <w:pPr>
        <w:spacing w:line="480" w:lineRule="auto"/>
        <w:jc w:val="both"/>
        <w:rPr>
          <w:sz w:val="24"/>
          <w:szCs w:val="24"/>
        </w:rPr>
      </w:pPr>
      <w:r w:rsidRPr="008F421E">
        <w:rPr>
          <w:sz w:val="24"/>
          <w:szCs w:val="24"/>
        </w:rPr>
        <w:t>King David’s Relationship with Bathsheba (Daughter of an Oath) in 2</w:t>
      </w:r>
      <w:r w:rsidRPr="008F421E">
        <w:rPr>
          <w:sz w:val="24"/>
          <w:szCs w:val="24"/>
          <w:vertAlign w:val="superscript"/>
        </w:rPr>
        <w:t>nd</w:t>
      </w:r>
      <w:r w:rsidRPr="008F421E">
        <w:rPr>
          <w:sz w:val="24"/>
          <w:szCs w:val="24"/>
        </w:rPr>
        <w:t xml:space="preserve"> Samuel chapters 11-12 &amp; 1</w:t>
      </w:r>
      <w:r w:rsidRPr="008F421E">
        <w:rPr>
          <w:sz w:val="24"/>
          <w:szCs w:val="24"/>
          <w:vertAlign w:val="superscript"/>
        </w:rPr>
        <w:t>st</w:t>
      </w:r>
      <w:r w:rsidRPr="008F421E">
        <w:rPr>
          <w:sz w:val="24"/>
          <w:szCs w:val="24"/>
        </w:rPr>
        <w:t xml:space="preserve"> Kings chapter 1. King David’s attraction to Her was purely sensual at the beginning. She was </w:t>
      </w:r>
      <w:r w:rsidRPr="008F421E">
        <w:rPr>
          <w:sz w:val="24"/>
          <w:szCs w:val="24"/>
        </w:rPr>
        <w:lastRenderedPageBreak/>
        <w:t>beautiful and King David wanted Her and took Her. King David ignored that She was another Man’s Wife by His passion and power. In Biblical Text makes it clear that She was not a temptress in 2</w:t>
      </w:r>
      <w:r w:rsidRPr="008F421E">
        <w:rPr>
          <w:sz w:val="24"/>
          <w:szCs w:val="24"/>
          <w:vertAlign w:val="superscript"/>
        </w:rPr>
        <w:t>nd</w:t>
      </w:r>
      <w:r w:rsidRPr="008F421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F421E">
        <w:rPr>
          <w:sz w:val="24"/>
          <w:szCs w:val="24"/>
          <w:vertAlign w:val="superscript"/>
        </w:rPr>
        <w:t>st</w:t>
      </w:r>
      <w:r w:rsidRPr="008F421E">
        <w:rPr>
          <w:sz w:val="24"/>
          <w:szCs w:val="24"/>
        </w:rPr>
        <w:t xml:space="preserve"> Kings 1:21. This caused King David to act. But from lust to divine love King David shared with Bathsheba in Psalms chapter 51. </w:t>
      </w:r>
    </w:p>
    <w:p w:rsidR="00C72641" w:rsidRPr="008F421E" w:rsidRDefault="00C72641" w:rsidP="00C72641">
      <w:pPr>
        <w:spacing w:line="480" w:lineRule="auto"/>
        <w:jc w:val="both"/>
        <w:rPr>
          <w:sz w:val="24"/>
          <w:szCs w:val="24"/>
        </w:rPr>
      </w:pPr>
      <w:r w:rsidRPr="008F421E">
        <w:rPr>
          <w:sz w:val="24"/>
          <w:szCs w:val="24"/>
        </w:rPr>
        <w:t>King David’s other 5 Wives are Eglah (Calf) in 2</w:t>
      </w:r>
      <w:r w:rsidRPr="008F421E">
        <w:rPr>
          <w:sz w:val="24"/>
          <w:szCs w:val="24"/>
          <w:vertAlign w:val="superscript"/>
        </w:rPr>
        <w:t>nd</w:t>
      </w:r>
      <w:r w:rsidRPr="008F421E">
        <w:rPr>
          <w:sz w:val="24"/>
          <w:szCs w:val="24"/>
        </w:rPr>
        <w:t xml:space="preserve"> Samuel 3:5 &amp; 1</w:t>
      </w:r>
      <w:r w:rsidRPr="008F421E">
        <w:rPr>
          <w:sz w:val="24"/>
          <w:szCs w:val="24"/>
          <w:vertAlign w:val="superscript"/>
        </w:rPr>
        <w:t>st</w:t>
      </w:r>
      <w:r w:rsidRPr="008F421E">
        <w:rPr>
          <w:sz w:val="24"/>
          <w:szCs w:val="24"/>
        </w:rPr>
        <w:t xml:space="preserve"> Chronicles 3:3, Avital also called Abital (Father is the Dew) in 2</w:t>
      </w:r>
      <w:r w:rsidRPr="008F421E">
        <w:rPr>
          <w:sz w:val="24"/>
          <w:szCs w:val="24"/>
          <w:vertAlign w:val="superscript"/>
        </w:rPr>
        <w:t>nd</w:t>
      </w:r>
      <w:r w:rsidRPr="008F421E">
        <w:rPr>
          <w:sz w:val="24"/>
          <w:szCs w:val="24"/>
        </w:rPr>
        <w:t xml:space="preserve"> Samuel 3:4 &amp;1</w:t>
      </w:r>
      <w:r w:rsidRPr="008F421E">
        <w:rPr>
          <w:sz w:val="24"/>
          <w:szCs w:val="24"/>
          <w:vertAlign w:val="superscript"/>
        </w:rPr>
        <w:t>st</w:t>
      </w:r>
      <w:r w:rsidRPr="008F421E">
        <w:rPr>
          <w:sz w:val="24"/>
          <w:szCs w:val="24"/>
        </w:rPr>
        <w:t xml:space="preserve"> Chronicles 3:3, Ahinoam (Brother is Delight) in 1</w:t>
      </w:r>
      <w:r w:rsidRPr="008F421E">
        <w:rPr>
          <w:sz w:val="24"/>
          <w:szCs w:val="24"/>
          <w:vertAlign w:val="superscript"/>
        </w:rPr>
        <w:t>st</w:t>
      </w:r>
      <w:r w:rsidRPr="008F421E">
        <w:rPr>
          <w:sz w:val="24"/>
          <w:szCs w:val="24"/>
        </w:rPr>
        <w:t xml:space="preserve"> Samuel 25:43; 27:3; 30:5 &amp; 2</w:t>
      </w:r>
      <w:r w:rsidRPr="008F421E">
        <w:rPr>
          <w:sz w:val="24"/>
          <w:szCs w:val="24"/>
          <w:vertAlign w:val="superscript"/>
        </w:rPr>
        <w:t>nd</w:t>
      </w:r>
      <w:r w:rsidRPr="008F421E">
        <w:rPr>
          <w:sz w:val="24"/>
          <w:szCs w:val="24"/>
        </w:rPr>
        <w:t xml:space="preserve"> Samuel 3:2, Haggith (Born on a Feast Day) in 2</w:t>
      </w:r>
      <w:r w:rsidRPr="008F421E">
        <w:rPr>
          <w:sz w:val="24"/>
          <w:szCs w:val="24"/>
          <w:vertAlign w:val="superscript"/>
        </w:rPr>
        <w:t>nd</w:t>
      </w:r>
      <w:r w:rsidRPr="008F421E">
        <w:rPr>
          <w:sz w:val="24"/>
          <w:szCs w:val="24"/>
        </w:rPr>
        <w:t xml:space="preserve"> Samuel 3:4 &amp; 1</w:t>
      </w:r>
      <w:r w:rsidRPr="008F421E">
        <w:rPr>
          <w:sz w:val="24"/>
          <w:szCs w:val="24"/>
          <w:vertAlign w:val="superscript"/>
        </w:rPr>
        <w:t>st</w:t>
      </w:r>
      <w:r w:rsidRPr="008F421E">
        <w:rPr>
          <w:sz w:val="24"/>
          <w:szCs w:val="24"/>
        </w:rPr>
        <w:t xml:space="preserve"> King 1:5 &amp; Maacah (Oppressed) in 2</w:t>
      </w:r>
      <w:r w:rsidRPr="008F421E">
        <w:rPr>
          <w:sz w:val="24"/>
          <w:szCs w:val="24"/>
          <w:vertAlign w:val="superscript"/>
        </w:rPr>
        <w:t>nd</w:t>
      </w:r>
      <w:r w:rsidRPr="008F421E">
        <w:rPr>
          <w:sz w:val="24"/>
          <w:szCs w:val="24"/>
        </w:rPr>
        <w:t xml:space="preserve"> Samuel 3:3 &amp; 1</w:t>
      </w:r>
      <w:r w:rsidRPr="008F421E">
        <w:rPr>
          <w:sz w:val="24"/>
          <w:szCs w:val="24"/>
          <w:vertAlign w:val="superscript"/>
        </w:rPr>
        <w:t>st</w:t>
      </w:r>
      <w:r w:rsidRPr="008F421E">
        <w:rPr>
          <w:sz w:val="24"/>
          <w:szCs w:val="24"/>
        </w:rPr>
        <w:t xml:space="preserve"> Chronicles 3:2. King David has at least eight Wives in Scripture. </w:t>
      </w:r>
    </w:p>
    <w:p w:rsidR="00C72641" w:rsidRPr="008F421E" w:rsidRDefault="00C72641" w:rsidP="00C72641">
      <w:pPr>
        <w:spacing w:line="480" w:lineRule="auto"/>
        <w:jc w:val="both"/>
        <w:rPr>
          <w:sz w:val="24"/>
          <w:szCs w:val="24"/>
        </w:rPr>
      </w:pPr>
      <w:r w:rsidRPr="008F421E">
        <w:rPr>
          <w:sz w:val="24"/>
          <w:szCs w:val="24"/>
        </w:rPr>
        <w:t>King David’s Relationship with His Children in 1</w:t>
      </w:r>
      <w:r w:rsidRPr="008F421E">
        <w:rPr>
          <w:sz w:val="24"/>
          <w:szCs w:val="24"/>
          <w:vertAlign w:val="superscript"/>
        </w:rPr>
        <w:t>st</w:t>
      </w:r>
      <w:r w:rsidRPr="008F421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72641" w:rsidRPr="008F421E" w:rsidRDefault="00C72641" w:rsidP="00C72641">
      <w:pPr>
        <w:spacing w:line="480" w:lineRule="auto"/>
        <w:jc w:val="both"/>
        <w:rPr>
          <w:sz w:val="24"/>
          <w:szCs w:val="24"/>
        </w:rPr>
      </w:pPr>
      <w:r w:rsidRPr="008F421E">
        <w:rPr>
          <w:sz w:val="24"/>
          <w:szCs w:val="24"/>
        </w:rPr>
        <w:t>King David’s Relationship with Amnon (Trustworthy &amp; Faithful) and Tamar (Date Palm) in 2</w:t>
      </w:r>
      <w:r w:rsidRPr="008F421E">
        <w:rPr>
          <w:sz w:val="24"/>
          <w:szCs w:val="24"/>
          <w:vertAlign w:val="superscript"/>
        </w:rPr>
        <w:t>nd</w:t>
      </w:r>
      <w:r w:rsidRPr="008F421E">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8F421E">
        <w:rPr>
          <w:sz w:val="24"/>
          <w:szCs w:val="24"/>
        </w:rPr>
        <w:lastRenderedPageBreak/>
        <w:t xml:space="preserve">bitterly. Tamar hid Herself in Her Brother Absalom’s home, and the anger and pain of the rape festered. King David’s failure to act made things worse and did not resolve anything.  </w:t>
      </w:r>
    </w:p>
    <w:p w:rsidR="00C72641" w:rsidRPr="008F421E" w:rsidRDefault="00C72641" w:rsidP="00C72641">
      <w:pPr>
        <w:spacing w:line="480" w:lineRule="auto"/>
        <w:jc w:val="both"/>
        <w:rPr>
          <w:sz w:val="24"/>
          <w:szCs w:val="24"/>
        </w:rPr>
      </w:pPr>
      <w:r w:rsidRPr="008F421E">
        <w:rPr>
          <w:sz w:val="24"/>
          <w:szCs w:val="24"/>
        </w:rPr>
        <w:t>King David’s Relationship with Absalom (Father of Peace) in 2</w:t>
      </w:r>
      <w:r w:rsidRPr="008F421E">
        <w:rPr>
          <w:sz w:val="24"/>
          <w:szCs w:val="24"/>
          <w:vertAlign w:val="superscript"/>
        </w:rPr>
        <w:t>nd</w:t>
      </w:r>
      <w:r w:rsidRPr="008F421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72641" w:rsidRPr="008F421E" w:rsidRDefault="00C72641" w:rsidP="00C72641">
      <w:pPr>
        <w:spacing w:line="480" w:lineRule="auto"/>
        <w:jc w:val="both"/>
        <w:rPr>
          <w:sz w:val="24"/>
          <w:szCs w:val="24"/>
        </w:rPr>
      </w:pPr>
      <w:r w:rsidRPr="008F421E">
        <w:rPr>
          <w:sz w:val="24"/>
          <w:szCs w:val="24"/>
        </w:rPr>
        <w:t>King David’s Relationship with Solomon (God is Peace) in 1</w:t>
      </w:r>
      <w:r w:rsidRPr="008F421E">
        <w:rPr>
          <w:sz w:val="24"/>
          <w:szCs w:val="24"/>
          <w:vertAlign w:val="superscript"/>
        </w:rPr>
        <w:t>st</w:t>
      </w:r>
      <w:r w:rsidRPr="008F421E">
        <w:rPr>
          <w:sz w:val="24"/>
          <w:szCs w:val="24"/>
        </w:rPr>
        <w:t xml:space="preserve"> Chronicles chapter 29. King David has His doubts about Solomon’s readiness. Near the death of King David, He commented in public, “My Son Solomon, who alone God had chosen, is Young and Inexperienced in 1</w:t>
      </w:r>
      <w:r w:rsidRPr="008F421E">
        <w:rPr>
          <w:sz w:val="24"/>
          <w:szCs w:val="24"/>
          <w:vertAlign w:val="superscript"/>
        </w:rPr>
        <w:t>st</w:t>
      </w:r>
      <w:r w:rsidRPr="008F421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72641" w:rsidRPr="008F421E" w:rsidRDefault="00C72641" w:rsidP="00C72641">
      <w:pPr>
        <w:spacing w:line="480" w:lineRule="auto"/>
        <w:jc w:val="both"/>
        <w:rPr>
          <w:sz w:val="24"/>
          <w:szCs w:val="24"/>
        </w:rPr>
      </w:pPr>
      <w:r w:rsidRPr="008F421E">
        <w:rPr>
          <w:sz w:val="24"/>
          <w:szCs w:val="24"/>
        </w:rPr>
        <w:t>King David repented every time when He disobeyed the Father Stephen’s Command in 2</w:t>
      </w:r>
      <w:r w:rsidRPr="008F421E">
        <w:rPr>
          <w:sz w:val="24"/>
          <w:szCs w:val="24"/>
          <w:vertAlign w:val="superscript"/>
        </w:rPr>
        <w:t>nd</w:t>
      </w:r>
      <w:r w:rsidRPr="008F421E">
        <w:rPr>
          <w:sz w:val="24"/>
          <w:szCs w:val="24"/>
        </w:rPr>
        <w:t xml:space="preserve"> Samuel chapter 12. The Old Testament records at least three sins that King David committed </w:t>
      </w:r>
      <w:r w:rsidRPr="008F421E">
        <w:rPr>
          <w:sz w:val="24"/>
          <w:szCs w:val="24"/>
        </w:rPr>
        <w:lastRenderedPageBreak/>
        <w:t>while He was King. First, is King David’s sin in numbering Israel in 2</w:t>
      </w:r>
      <w:r w:rsidRPr="008F421E">
        <w:rPr>
          <w:sz w:val="24"/>
          <w:szCs w:val="24"/>
          <w:vertAlign w:val="superscript"/>
        </w:rPr>
        <w:t>nd</w:t>
      </w:r>
      <w:r w:rsidRPr="008F421E">
        <w:rPr>
          <w:sz w:val="24"/>
          <w:szCs w:val="24"/>
        </w:rPr>
        <w:t xml:space="preserve"> Samuel chapter 24. Second, is His sexual assault on Bathsheba and His subsequent murder of Uriah Her Husband in 2</w:t>
      </w:r>
      <w:r w:rsidRPr="008F421E">
        <w:rPr>
          <w:sz w:val="24"/>
          <w:szCs w:val="24"/>
          <w:vertAlign w:val="superscript"/>
        </w:rPr>
        <w:t>nd</w:t>
      </w:r>
      <w:r w:rsidRPr="008F421E">
        <w:rPr>
          <w:sz w:val="24"/>
          <w:szCs w:val="24"/>
        </w:rPr>
        <w:t xml:space="preserve"> Samuel chapters 11, 12, 15-14. However, King David’s sense of guilt is revealed in Psalms chapter 32 and His public repentance is in Psalms chapter 51.  </w:t>
      </w:r>
    </w:p>
    <w:p w:rsidR="00C72641" w:rsidRPr="008F421E" w:rsidRDefault="00C72641" w:rsidP="00C72641">
      <w:pPr>
        <w:tabs>
          <w:tab w:val="left" w:pos="388"/>
          <w:tab w:val="center" w:pos="4680"/>
        </w:tabs>
        <w:spacing w:line="480" w:lineRule="auto"/>
        <w:jc w:val="both"/>
        <w:rPr>
          <w:b/>
          <w:sz w:val="24"/>
          <w:szCs w:val="24"/>
        </w:rPr>
      </w:pPr>
      <w:r w:rsidRPr="008F421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8F421E">
        <w:rPr>
          <w:b/>
          <w:sz w:val="24"/>
          <w:szCs w:val="24"/>
        </w:rPr>
        <w:tab/>
      </w:r>
    </w:p>
    <w:p w:rsidR="00C72641" w:rsidRPr="008F421E" w:rsidRDefault="00C72641" w:rsidP="00C72641">
      <w:pPr>
        <w:tabs>
          <w:tab w:val="left" w:pos="388"/>
          <w:tab w:val="center" w:pos="4680"/>
        </w:tabs>
        <w:spacing w:line="480" w:lineRule="auto"/>
        <w:jc w:val="center"/>
        <w:rPr>
          <w:b/>
          <w:sz w:val="24"/>
          <w:szCs w:val="24"/>
        </w:rPr>
      </w:pPr>
      <w:r w:rsidRPr="008F421E">
        <w:rPr>
          <w:b/>
          <w:sz w:val="24"/>
          <w:szCs w:val="24"/>
        </w:rPr>
        <w:t>THE LORD JESUS CHRIST (THE LADY MARY CHRIST THE LADY OF KINGDOMS) WITH THE RANK OF A 4 GOLD STAR GENERAL FOR 40 YEARS</w:t>
      </w:r>
    </w:p>
    <w:p w:rsidR="00C72641" w:rsidRPr="008F421E" w:rsidRDefault="00C72641" w:rsidP="00C72641">
      <w:pPr>
        <w:spacing w:line="480" w:lineRule="auto"/>
        <w:jc w:val="both"/>
        <w:rPr>
          <w:sz w:val="24"/>
          <w:szCs w:val="24"/>
        </w:rPr>
      </w:pPr>
      <w:r w:rsidRPr="008F421E">
        <w:rPr>
          <w:sz w:val="24"/>
          <w:szCs w:val="24"/>
        </w:rPr>
        <w:t>There was a certain Savoir called Jesus. Jesus means “</w:t>
      </w:r>
      <w:r w:rsidRPr="008F421E">
        <w:rPr>
          <w:b/>
          <w:sz w:val="24"/>
          <w:szCs w:val="24"/>
        </w:rPr>
        <w:t>Savoir</w:t>
      </w:r>
      <w:r w:rsidRPr="008F421E">
        <w:rPr>
          <w:sz w:val="24"/>
          <w:szCs w:val="24"/>
        </w:rPr>
        <w:t>” or “</w:t>
      </w:r>
      <w:r w:rsidRPr="008F421E">
        <w:rPr>
          <w:b/>
          <w:sz w:val="24"/>
          <w:szCs w:val="24"/>
        </w:rPr>
        <w:t>to save</w:t>
      </w:r>
      <w:r w:rsidRPr="008F421E">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8F421E">
        <w:rPr>
          <w:sz w:val="24"/>
          <w:szCs w:val="24"/>
        </w:rPr>
        <w:lastRenderedPageBreak/>
        <w:t>33 years on Earth shows that He is the Son of God in John 20:30-31. This refers to Jesus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Jesus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fell because of the Cross once, by which all His family was eventually killed,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both"/>
        <w:rPr>
          <w:sz w:val="24"/>
          <w:szCs w:val="24"/>
        </w:rPr>
      </w:pPr>
      <w:r w:rsidRPr="008F421E">
        <w:rPr>
          <w:sz w:val="24"/>
          <w:szCs w:val="24"/>
        </w:rPr>
        <w:t>Jesus Christ’s Birth</w:t>
      </w:r>
    </w:p>
    <w:p w:rsidR="00C72641" w:rsidRPr="008F421E" w:rsidRDefault="00C72641" w:rsidP="00C72641">
      <w:pPr>
        <w:spacing w:line="480" w:lineRule="auto"/>
        <w:jc w:val="both"/>
        <w:rPr>
          <w:sz w:val="24"/>
          <w:szCs w:val="24"/>
        </w:rPr>
      </w:pPr>
      <w:r w:rsidRPr="008F421E">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8F421E">
        <w:rPr>
          <w:b/>
          <w:sz w:val="24"/>
          <w:szCs w:val="24"/>
        </w:rPr>
        <w:t>MARY</w:t>
      </w:r>
      <w:r w:rsidRPr="008F421E">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8F421E">
        <w:rPr>
          <w:sz w:val="24"/>
          <w:szCs w:val="24"/>
          <w:vertAlign w:val="superscript"/>
        </w:rPr>
        <w:t>st</w:t>
      </w:r>
      <w:r w:rsidRPr="008F421E">
        <w:rPr>
          <w:sz w:val="24"/>
          <w:szCs w:val="24"/>
        </w:rPr>
        <w:t xml:space="preserve"> Day called the Son &amp; the Lord Christ in Luke 2:11), and He shall be called </w:t>
      </w:r>
      <w:r w:rsidRPr="008F421E">
        <w:rPr>
          <w:b/>
          <w:sz w:val="24"/>
          <w:szCs w:val="24"/>
        </w:rPr>
        <w:t xml:space="preserve">JESUS </w:t>
      </w:r>
      <w:r w:rsidRPr="008F421E">
        <w:rPr>
          <w:sz w:val="24"/>
          <w:szCs w:val="24"/>
        </w:rPr>
        <w:t>(8</w:t>
      </w:r>
      <w:r w:rsidRPr="008F421E">
        <w:rPr>
          <w:sz w:val="24"/>
          <w:szCs w:val="24"/>
          <w:vertAlign w:val="superscript"/>
        </w:rPr>
        <w:t>th</w:t>
      </w:r>
      <w:r w:rsidRPr="008F421E">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8F421E">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8F421E">
        <w:rPr>
          <w:b/>
          <w:sz w:val="24"/>
          <w:szCs w:val="24"/>
        </w:rPr>
        <w:t>Song of Mary</w:t>
      </w:r>
      <w:r w:rsidRPr="008F421E">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8F421E">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F421E">
        <w:rPr>
          <w:sz w:val="24"/>
          <w:szCs w:val="24"/>
          <w:vertAlign w:val="superscript"/>
        </w:rPr>
        <w:t>nd</w:t>
      </w:r>
      <w:r w:rsidRPr="008F421E">
        <w:rPr>
          <w:sz w:val="24"/>
          <w:szCs w:val="24"/>
        </w:rPr>
        <w:t xml:space="preserve"> Adam restoring the 1</w:t>
      </w:r>
      <w:r w:rsidRPr="008F421E">
        <w:rPr>
          <w:sz w:val="24"/>
          <w:szCs w:val="24"/>
          <w:vertAlign w:val="superscript"/>
        </w:rPr>
        <w:t>st</w:t>
      </w:r>
      <w:r w:rsidRPr="008F421E">
        <w:rPr>
          <w:sz w:val="24"/>
          <w:szCs w:val="24"/>
        </w:rPr>
        <w:t xml:space="preserve"> Adam in disobedience by handling the cross by the Plan of Salvation in Luke 23. In Hebrews 1:6 declares “Let all of Angels (Men) of God worship Him.” It is called the “</w:t>
      </w:r>
      <w:r w:rsidRPr="008F421E">
        <w:rPr>
          <w:b/>
          <w:i/>
          <w:sz w:val="24"/>
          <w:szCs w:val="24"/>
        </w:rPr>
        <w:t>Age of the 2</w:t>
      </w:r>
      <w:r w:rsidRPr="008F421E">
        <w:rPr>
          <w:b/>
          <w:i/>
          <w:sz w:val="24"/>
          <w:szCs w:val="24"/>
          <w:vertAlign w:val="superscript"/>
        </w:rPr>
        <w:t>nd</w:t>
      </w:r>
      <w:r w:rsidRPr="008F421E">
        <w:rPr>
          <w:b/>
          <w:i/>
          <w:sz w:val="24"/>
          <w:szCs w:val="24"/>
        </w:rPr>
        <w:t xml:space="preserve"> Single Man Adam</w:t>
      </w:r>
      <w:r w:rsidRPr="008F421E">
        <w:rPr>
          <w:sz w:val="24"/>
          <w:szCs w:val="24"/>
        </w:rPr>
        <w:t>” in 1</w:t>
      </w:r>
      <w:r w:rsidRPr="008F421E">
        <w:rPr>
          <w:sz w:val="24"/>
          <w:szCs w:val="24"/>
          <w:vertAlign w:val="superscript"/>
        </w:rPr>
        <w:t>st</w:t>
      </w:r>
      <w:r w:rsidRPr="008F421E">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C72641" w:rsidRPr="008F421E" w:rsidRDefault="00C72641" w:rsidP="00C72641">
      <w:pPr>
        <w:spacing w:line="480" w:lineRule="auto"/>
        <w:jc w:val="both"/>
        <w:rPr>
          <w:sz w:val="24"/>
          <w:szCs w:val="24"/>
        </w:rPr>
      </w:pPr>
      <w:r w:rsidRPr="008F421E">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F421E">
        <w:rPr>
          <w:sz w:val="24"/>
          <w:szCs w:val="24"/>
          <w:vertAlign w:val="superscript"/>
        </w:rPr>
        <w:t>st</w:t>
      </w:r>
      <w:r w:rsidRPr="008F421E">
        <w:rPr>
          <w:sz w:val="24"/>
          <w:szCs w:val="24"/>
        </w:rPr>
        <w:t xml:space="preserve"> Day of Birth called the Son &amp; Lord Christ in Luke 2:11), and He shall be called </w:t>
      </w:r>
      <w:r w:rsidRPr="008F421E">
        <w:rPr>
          <w:b/>
          <w:sz w:val="24"/>
          <w:szCs w:val="24"/>
        </w:rPr>
        <w:t>JESUS</w:t>
      </w:r>
      <w:r w:rsidRPr="008F421E">
        <w:rPr>
          <w:sz w:val="24"/>
          <w:szCs w:val="24"/>
        </w:rPr>
        <w:t xml:space="preserve"> (He was called on the 8</w:t>
      </w:r>
      <w:r w:rsidRPr="008F421E">
        <w:rPr>
          <w:sz w:val="24"/>
          <w:szCs w:val="24"/>
          <w:vertAlign w:val="superscript"/>
        </w:rPr>
        <w:t>th</w:t>
      </w:r>
      <w:r w:rsidRPr="008F421E">
        <w:rPr>
          <w:sz w:val="24"/>
          <w:szCs w:val="24"/>
        </w:rPr>
        <w:t xml:space="preserve"> Day with Mary at 16 years old). He will be great, and will be called the Son of the Highest; &amp; the Lord God will give Him the Throne of His Father David. And </w:t>
      </w:r>
      <w:r w:rsidRPr="008F421E">
        <w:rPr>
          <w:vanish/>
          <w:sz w:val="24"/>
          <w:szCs w:val="24"/>
        </w:rPr>
        <w:t>E willHe</w:t>
      </w:r>
      <w:r w:rsidRPr="008F421E">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8F421E">
        <w:rPr>
          <w:sz w:val="24"/>
          <w:szCs w:val="24"/>
        </w:rPr>
        <w:lastRenderedPageBreak/>
        <w:t>upon You, &amp; the power of the Highest will overshadow You…that Holy One…will be called the Son of God (1</w:t>
      </w:r>
      <w:r w:rsidRPr="008F421E">
        <w:rPr>
          <w:sz w:val="24"/>
          <w:szCs w:val="24"/>
          <w:vertAlign w:val="superscript"/>
        </w:rPr>
        <w:t>st</w:t>
      </w:r>
      <w:r w:rsidRPr="008F421E">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8F421E">
        <w:rPr>
          <w:sz w:val="24"/>
          <w:szCs w:val="24"/>
          <w:vertAlign w:val="superscript"/>
        </w:rPr>
        <w:t>st</w:t>
      </w:r>
      <w:r w:rsidRPr="008F421E">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F421E">
        <w:rPr>
          <w:sz w:val="24"/>
          <w:szCs w:val="24"/>
          <w:vertAlign w:val="superscript"/>
        </w:rPr>
        <w:t>nd</w:t>
      </w:r>
      <w:r w:rsidRPr="008F421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8F421E">
        <w:rPr>
          <w:sz w:val="24"/>
          <w:szCs w:val="24"/>
        </w:rPr>
        <w:lastRenderedPageBreak/>
        <w:t xml:space="preserve">of the Holy Ghost on the Gentiles. In Hebrews 1:6 says “Let all the Men/Angels (Lords) of God worship Him.” Jesus birthday is most likely in March. </w:t>
      </w:r>
    </w:p>
    <w:p w:rsidR="00C72641" w:rsidRPr="008F421E" w:rsidRDefault="00C72641" w:rsidP="00C72641">
      <w:pPr>
        <w:spacing w:line="480" w:lineRule="auto"/>
        <w:rPr>
          <w:rFonts w:cs="Calibri"/>
          <w:sz w:val="24"/>
          <w:szCs w:val="24"/>
        </w:rPr>
      </w:pPr>
      <w:r w:rsidRPr="008F421E">
        <w:rPr>
          <w:rFonts w:cs="Calibri"/>
          <w:sz w:val="24"/>
          <w:szCs w:val="24"/>
        </w:rPr>
        <w:t>Jesus Christ’s Appointment</w:t>
      </w:r>
    </w:p>
    <w:p w:rsidR="00C72641" w:rsidRPr="008F421E" w:rsidRDefault="00C72641" w:rsidP="00C72641">
      <w:pPr>
        <w:spacing w:line="480" w:lineRule="auto"/>
        <w:jc w:val="both"/>
        <w:rPr>
          <w:sz w:val="24"/>
          <w:szCs w:val="24"/>
        </w:rPr>
      </w:pPr>
      <w:r w:rsidRPr="008F421E">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72641" w:rsidRPr="008F421E" w:rsidRDefault="00C72641" w:rsidP="00C72641">
      <w:pPr>
        <w:spacing w:line="480" w:lineRule="auto"/>
        <w:jc w:val="both"/>
        <w:rPr>
          <w:sz w:val="24"/>
          <w:szCs w:val="24"/>
        </w:rPr>
      </w:pPr>
      <w:r w:rsidRPr="008F421E">
        <w:rPr>
          <w:sz w:val="24"/>
          <w:szCs w:val="24"/>
        </w:rPr>
        <w:t>Savior’s Ministry</w:t>
      </w:r>
    </w:p>
    <w:p w:rsidR="00C72641" w:rsidRPr="008F421E" w:rsidRDefault="00C72641" w:rsidP="00C72641">
      <w:pPr>
        <w:spacing w:line="480" w:lineRule="auto"/>
        <w:jc w:val="both"/>
        <w:rPr>
          <w:sz w:val="24"/>
          <w:szCs w:val="24"/>
        </w:rPr>
      </w:pPr>
      <w:r w:rsidRPr="008F421E">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8F421E">
        <w:rPr>
          <w:sz w:val="24"/>
          <w:szCs w:val="24"/>
          <w:vertAlign w:val="superscript"/>
        </w:rPr>
        <w:t>nd</w:t>
      </w:r>
      <w:r w:rsidRPr="008F421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8F421E">
        <w:rPr>
          <w:sz w:val="24"/>
          <w:szCs w:val="24"/>
        </w:rPr>
        <w:lastRenderedPageBreak/>
        <w:t>first to Witness the salvation of the Lord, except for Noah‘s family. Some  other  scriptures  are 1</w:t>
      </w:r>
      <w:r w:rsidRPr="008F421E">
        <w:rPr>
          <w:sz w:val="24"/>
          <w:szCs w:val="24"/>
          <w:vertAlign w:val="superscript"/>
        </w:rPr>
        <w:t>st</w:t>
      </w:r>
      <w:r w:rsidRPr="008F421E">
        <w:rPr>
          <w:sz w:val="24"/>
          <w:szCs w:val="24"/>
        </w:rPr>
        <w:t xml:space="preserve"> Samuel 2:1;  and  Psalm  3:8;  9:14;  21:1;  35:3; 38:22; 69:29; 140:7; 144:10. The Bible says every Man who ever lived is a sinner in Romans 3:4, 23; 1</w:t>
      </w:r>
      <w:r w:rsidRPr="008F421E">
        <w:rPr>
          <w:sz w:val="24"/>
          <w:szCs w:val="24"/>
          <w:vertAlign w:val="superscript"/>
        </w:rPr>
        <w:t>st</w:t>
      </w:r>
      <w:r w:rsidRPr="008F421E">
        <w:rPr>
          <w:sz w:val="24"/>
          <w:szCs w:val="24"/>
        </w:rPr>
        <w:t xml:space="preserve"> Kings 8:46; 1</w:t>
      </w:r>
      <w:r w:rsidRPr="008F421E">
        <w:rPr>
          <w:sz w:val="24"/>
          <w:szCs w:val="24"/>
          <w:vertAlign w:val="superscript"/>
        </w:rPr>
        <w:t>st</w:t>
      </w:r>
      <w:r w:rsidRPr="008F421E">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F421E">
        <w:rPr>
          <w:i/>
          <w:sz w:val="24"/>
          <w:szCs w:val="24"/>
        </w:rPr>
        <w:t>soteria</w:t>
      </w:r>
      <w:r w:rsidRPr="008F421E">
        <w:rPr>
          <w:sz w:val="24"/>
          <w:szCs w:val="24"/>
        </w:rPr>
        <w:t xml:space="preserve"> for the stipulation of deliverance and rescue. Second, is the verb </w:t>
      </w:r>
      <w:r w:rsidRPr="008F421E">
        <w:rPr>
          <w:i/>
          <w:sz w:val="24"/>
          <w:szCs w:val="24"/>
        </w:rPr>
        <w:t>sozo</w:t>
      </w:r>
      <w:r w:rsidRPr="008F421E">
        <w:rPr>
          <w:sz w:val="24"/>
          <w:szCs w:val="24"/>
        </w:rPr>
        <w:t xml:space="preserve"> which means ‘to save.” Third, is the word </w:t>
      </w:r>
      <w:r w:rsidRPr="008F421E">
        <w:rPr>
          <w:i/>
          <w:sz w:val="24"/>
          <w:szCs w:val="24"/>
        </w:rPr>
        <w:t xml:space="preserve">yasha </w:t>
      </w:r>
      <w:r w:rsidRPr="008F421E">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72641" w:rsidRPr="008F421E" w:rsidRDefault="00C72641" w:rsidP="00C72641">
      <w:pPr>
        <w:spacing w:line="480" w:lineRule="auto"/>
        <w:jc w:val="center"/>
        <w:rPr>
          <w:sz w:val="24"/>
          <w:szCs w:val="24"/>
        </w:rPr>
      </w:pPr>
      <w:r w:rsidRPr="008F421E">
        <w:rPr>
          <w:sz w:val="24"/>
          <w:szCs w:val="24"/>
        </w:rPr>
        <w:t>The Lord Jesus’ Ministries</w:t>
      </w:r>
    </w:p>
    <w:p w:rsidR="00C72641" w:rsidRPr="008F421E" w:rsidRDefault="00C72641" w:rsidP="00C72641">
      <w:pPr>
        <w:spacing w:line="480" w:lineRule="auto"/>
        <w:jc w:val="both"/>
        <w:rPr>
          <w:sz w:val="24"/>
          <w:szCs w:val="24"/>
        </w:rPr>
      </w:pPr>
      <w:r w:rsidRPr="008F421E">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8F421E">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72641" w:rsidRPr="008F421E" w:rsidRDefault="00C72641" w:rsidP="00C72641">
      <w:pPr>
        <w:spacing w:line="480" w:lineRule="auto"/>
        <w:jc w:val="both"/>
        <w:rPr>
          <w:sz w:val="24"/>
          <w:szCs w:val="24"/>
        </w:rPr>
      </w:pPr>
      <w:r w:rsidRPr="008F421E">
        <w:rPr>
          <w:sz w:val="24"/>
          <w:szCs w:val="24"/>
        </w:rPr>
        <w:t>The Forgotten Ministry of the Morning Star</w:t>
      </w:r>
    </w:p>
    <w:p w:rsidR="00C72641" w:rsidRPr="008F421E" w:rsidRDefault="00C72641" w:rsidP="00C72641">
      <w:pPr>
        <w:spacing w:line="480" w:lineRule="auto"/>
        <w:jc w:val="both"/>
        <w:rPr>
          <w:sz w:val="24"/>
          <w:szCs w:val="24"/>
        </w:rPr>
      </w:pPr>
      <w:r w:rsidRPr="008F421E">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72641" w:rsidRPr="008F421E" w:rsidRDefault="00C72641" w:rsidP="00C72641">
      <w:pPr>
        <w:spacing w:line="480" w:lineRule="auto"/>
        <w:jc w:val="both"/>
        <w:rPr>
          <w:sz w:val="24"/>
          <w:szCs w:val="24"/>
        </w:rPr>
      </w:pPr>
      <w:r w:rsidRPr="008F421E">
        <w:rPr>
          <w:sz w:val="24"/>
          <w:szCs w:val="24"/>
        </w:rPr>
        <w:lastRenderedPageBreak/>
        <w:t>The Office of the Morning Star</w:t>
      </w:r>
    </w:p>
    <w:p w:rsidR="00C72641" w:rsidRPr="008F421E" w:rsidRDefault="00C72641" w:rsidP="00C72641">
      <w:pPr>
        <w:spacing w:line="480" w:lineRule="auto"/>
        <w:jc w:val="both"/>
        <w:rPr>
          <w:sz w:val="24"/>
          <w:szCs w:val="24"/>
        </w:rPr>
      </w:pPr>
      <w:r w:rsidRPr="008F421E">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8F421E">
        <w:rPr>
          <w:sz w:val="24"/>
          <w:szCs w:val="24"/>
          <w:vertAlign w:val="superscript"/>
        </w:rPr>
        <w:t>nd</w:t>
      </w:r>
      <w:r w:rsidRPr="008F421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8F421E">
        <w:rPr>
          <w:sz w:val="24"/>
          <w:szCs w:val="24"/>
          <w:vertAlign w:val="superscript"/>
        </w:rPr>
        <w:t>st</w:t>
      </w:r>
      <w:r w:rsidRPr="008F421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8F421E">
        <w:rPr>
          <w:sz w:val="24"/>
          <w:szCs w:val="24"/>
        </w:rPr>
        <w:lastRenderedPageBreak/>
        <w:t xml:space="preserve">to You than what You  have  received, let Him be accursed.”  The Gospel of Jesus Christ concerns Mankind, but after His death it grows into Jesus being the Morning Star in Revelation 22:16.   </w:t>
      </w:r>
    </w:p>
    <w:p w:rsidR="00C72641" w:rsidRPr="008F421E" w:rsidRDefault="00C72641" w:rsidP="00C72641">
      <w:pPr>
        <w:spacing w:line="480" w:lineRule="auto"/>
        <w:jc w:val="both"/>
        <w:rPr>
          <w:sz w:val="24"/>
          <w:szCs w:val="24"/>
        </w:rPr>
      </w:pPr>
      <w:r w:rsidRPr="008F421E">
        <w:rPr>
          <w:sz w:val="24"/>
          <w:szCs w:val="24"/>
        </w:rPr>
        <w:t>The Ministry of Restoration</w:t>
      </w:r>
    </w:p>
    <w:p w:rsidR="00C72641" w:rsidRPr="008F421E" w:rsidRDefault="00C72641" w:rsidP="00C72641">
      <w:pPr>
        <w:spacing w:line="480" w:lineRule="auto"/>
        <w:jc w:val="both"/>
        <w:rPr>
          <w:sz w:val="24"/>
          <w:szCs w:val="24"/>
        </w:rPr>
      </w:pPr>
      <w:r w:rsidRPr="008F421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8F421E">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72641" w:rsidRPr="008F421E" w:rsidRDefault="00C72641" w:rsidP="00C72641">
      <w:pPr>
        <w:spacing w:line="480" w:lineRule="auto"/>
        <w:jc w:val="both"/>
        <w:rPr>
          <w:sz w:val="24"/>
          <w:szCs w:val="24"/>
        </w:rPr>
      </w:pPr>
      <w:r w:rsidRPr="008F421E">
        <w:rPr>
          <w:sz w:val="24"/>
          <w:szCs w:val="24"/>
        </w:rPr>
        <w:t>The Ministry of the Kingdom of God</w:t>
      </w:r>
    </w:p>
    <w:p w:rsidR="00C72641" w:rsidRPr="008F421E" w:rsidRDefault="00C72641" w:rsidP="00C72641">
      <w:pPr>
        <w:spacing w:line="480" w:lineRule="auto"/>
        <w:jc w:val="both"/>
        <w:rPr>
          <w:sz w:val="24"/>
          <w:szCs w:val="24"/>
        </w:rPr>
      </w:pPr>
      <w:r w:rsidRPr="008F421E">
        <w:rPr>
          <w:b/>
          <w:sz w:val="24"/>
          <w:szCs w:val="24"/>
        </w:rPr>
        <w:t>The New Kingdom of the Father Stephen</w:t>
      </w:r>
      <w:r w:rsidRPr="008F421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72641" w:rsidRPr="008F421E" w:rsidRDefault="00C72641" w:rsidP="00C72641">
      <w:pPr>
        <w:spacing w:line="480" w:lineRule="auto"/>
        <w:jc w:val="both"/>
        <w:rPr>
          <w:sz w:val="24"/>
          <w:szCs w:val="24"/>
        </w:rPr>
      </w:pPr>
      <w:r w:rsidRPr="008F421E">
        <w:rPr>
          <w:b/>
          <w:sz w:val="24"/>
          <w:szCs w:val="24"/>
        </w:rPr>
        <w:t>The Universal Authority of the “Kingdom of God”</w:t>
      </w:r>
      <w:r w:rsidRPr="008F421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8F421E">
        <w:rPr>
          <w:sz w:val="24"/>
          <w:szCs w:val="24"/>
          <w:vertAlign w:val="superscript"/>
        </w:rPr>
        <w:t>st</w:t>
      </w:r>
      <w:r w:rsidRPr="008F421E">
        <w:rPr>
          <w:sz w:val="24"/>
          <w:szCs w:val="24"/>
        </w:rPr>
        <w:t xml:space="preserve"> Chronicles 29:11-12 declares “Thine, O Lord, is the greatness, and the power, and the glory, and the victory, and the majesty, for all that is in the Heaven and in the Earth is thine, thine is the kingdom, O Lord, </w:t>
      </w:r>
      <w:r w:rsidRPr="008F421E">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C72641" w:rsidRPr="008F421E" w:rsidRDefault="00C72641" w:rsidP="00C72641">
      <w:pPr>
        <w:spacing w:line="480" w:lineRule="auto"/>
        <w:jc w:val="both"/>
        <w:rPr>
          <w:sz w:val="24"/>
          <w:szCs w:val="24"/>
        </w:rPr>
      </w:pPr>
      <w:r w:rsidRPr="008F421E">
        <w:rPr>
          <w:b/>
          <w:sz w:val="24"/>
          <w:szCs w:val="24"/>
        </w:rPr>
        <w:t>The Soteriological Kingdom</w:t>
      </w:r>
      <w:r w:rsidRPr="008F421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72641" w:rsidRPr="008F421E" w:rsidRDefault="00C72641" w:rsidP="00C72641">
      <w:pPr>
        <w:spacing w:line="480" w:lineRule="auto"/>
        <w:jc w:val="both"/>
        <w:rPr>
          <w:sz w:val="24"/>
          <w:szCs w:val="24"/>
        </w:rPr>
      </w:pPr>
      <w:r w:rsidRPr="008F421E">
        <w:rPr>
          <w:b/>
          <w:sz w:val="24"/>
          <w:szCs w:val="24"/>
        </w:rPr>
        <w:t>The Active Kingdom</w:t>
      </w:r>
      <w:r w:rsidRPr="008F421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72641" w:rsidRPr="008F421E" w:rsidRDefault="00C72641" w:rsidP="00C72641">
      <w:pPr>
        <w:spacing w:line="480" w:lineRule="auto"/>
        <w:jc w:val="both"/>
        <w:rPr>
          <w:sz w:val="24"/>
          <w:szCs w:val="24"/>
        </w:rPr>
      </w:pPr>
      <w:r w:rsidRPr="008F421E">
        <w:rPr>
          <w:b/>
          <w:sz w:val="24"/>
          <w:szCs w:val="24"/>
        </w:rPr>
        <w:t>The Unified Kingdom</w:t>
      </w:r>
      <w:r w:rsidRPr="008F421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8F421E">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72641" w:rsidRPr="008F421E" w:rsidRDefault="00C72641" w:rsidP="00C72641">
      <w:pPr>
        <w:spacing w:line="480" w:lineRule="auto"/>
        <w:jc w:val="both"/>
        <w:rPr>
          <w:sz w:val="24"/>
          <w:szCs w:val="24"/>
        </w:rPr>
      </w:pPr>
      <w:r w:rsidRPr="008F421E">
        <w:rPr>
          <w:b/>
          <w:sz w:val="24"/>
          <w:szCs w:val="24"/>
        </w:rPr>
        <w:t>The National Authority of the Kingdom</w:t>
      </w:r>
      <w:r w:rsidRPr="008F421E">
        <w:rPr>
          <w:sz w:val="24"/>
          <w:szCs w:val="24"/>
        </w:rPr>
        <w:t xml:space="preserve"> is proven in scripture. </w:t>
      </w:r>
      <w:r w:rsidRPr="008F421E">
        <w:rPr>
          <w:b/>
          <w:sz w:val="24"/>
          <w:szCs w:val="24"/>
        </w:rPr>
        <w:t>The Past Old Testament Kingdom</w:t>
      </w:r>
      <w:r w:rsidRPr="008F421E">
        <w:rPr>
          <w:sz w:val="24"/>
          <w:szCs w:val="24"/>
        </w:rPr>
        <w:t xml:space="preserve"> concerns T</w:t>
      </w:r>
      <w:r w:rsidRPr="008F421E">
        <w:rPr>
          <w:b/>
          <w:sz w:val="24"/>
          <w:szCs w:val="24"/>
        </w:rPr>
        <w:t>he Father Stephen’s Kingdom at Mount Sinai</w:t>
      </w:r>
      <w:r w:rsidRPr="008F421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F421E">
        <w:rPr>
          <w:b/>
          <w:sz w:val="24"/>
          <w:szCs w:val="24"/>
        </w:rPr>
        <w:t>. The Future Millennial Kingdom</w:t>
      </w:r>
      <w:r w:rsidRPr="008F421E">
        <w:rPr>
          <w:sz w:val="24"/>
          <w:szCs w:val="24"/>
        </w:rPr>
        <w:t xml:space="preserve"> is the </w:t>
      </w:r>
      <w:r w:rsidRPr="008F421E">
        <w:rPr>
          <w:b/>
          <w:sz w:val="24"/>
          <w:szCs w:val="24"/>
        </w:rPr>
        <w:t>Past Old Testament Kingdom</w:t>
      </w:r>
      <w:r w:rsidRPr="008F421E">
        <w:rPr>
          <w:sz w:val="24"/>
          <w:szCs w:val="24"/>
        </w:rPr>
        <w:t xml:space="preserve"> being restored under Father Stephen as Lord. Some scriptures are Psalm 2; Isaiah 9:6-7; Matthew 20:21; Luke 1:32-33 &amp; Acts 1:7.</w:t>
      </w:r>
    </w:p>
    <w:p w:rsidR="00C72641" w:rsidRPr="008F421E" w:rsidRDefault="00C72641" w:rsidP="00C72641">
      <w:pPr>
        <w:spacing w:line="480" w:lineRule="auto"/>
        <w:jc w:val="both"/>
        <w:rPr>
          <w:sz w:val="24"/>
          <w:szCs w:val="24"/>
        </w:rPr>
      </w:pPr>
      <w:r w:rsidRPr="008F421E">
        <w:rPr>
          <w:b/>
          <w:sz w:val="24"/>
          <w:szCs w:val="24"/>
        </w:rPr>
        <w:t>The Present Authority of the Kingdom</w:t>
      </w:r>
      <w:r w:rsidRPr="008F421E">
        <w:rPr>
          <w:sz w:val="24"/>
          <w:szCs w:val="24"/>
        </w:rPr>
        <w:t xml:space="preserve"> is proven in infallible scripture. A  </w:t>
      </w:r>
      <w:r w:rsidRPr="008F421E">
        <w:rPr>
          <w:b/>
          <w:sz w:val="24"/>
          <w:szCs w:val="24"/>
        </w:rPr>
        <w:t>Mysterious Kingdom of the Present</w:t>
      </w:r>
      <w:r w:rsidRPr="008F421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8F421E">
        <w:rPr>
          <w:b/>
          <w:sz w:val="24"/>
          <w:szCs w:val="24"/>
        </w:rPr>
        <w:t>The Surprise Attack on Satan’s Kingdom</w:t>
      </w:r>
      <w:r w:rsidRPr="008F421E">
        <w:rPr>
          <w:sz w:val="24"/>
          <w:szCs w:val="24"/>
        </w:rPr>
        <w:t xml:space="preserve"> is revealed in Matthew 8:29; Luke 11:20-22.  </w:t>
      </w:r>
    </w:p>
    <w:p w:rsidR="00C72641" w:rsidRPr="008F421E" w:rsidRDefault="00C72641" w:rsidP="00C72641">
      <w:pPr>
        <w:spacing w:line="480" w:lineRule="auto"/>
        <w:jc w:val="both"/>
        <w:rPr>
          <w:sz w:val="24"/>
          <w:szCs w:val="24"/>
        </w:rPr>
      </w:pPr>
      <w:r w:rsidRPr="008F421E">
        <w:rPr>
          <w:b/>
          <w:sz w:val="24"/>
          <w:szCs w:val="24"/>
        </w:rPr>
        <w:t>The Spiritual Kingdom</w:t>
      </w:r>
      <w:r w:rsidRPr="008F421E">
        <w:rPr>
          <w:sz w:val="24"/>
          <w:szCs w:val="24"/>
        </w:rPr>
        <w:t xml:space="preserve"> </w:t>
      </w:r>
      <w:r w:rsidRPr="008F421E">
        <w:rPr>
          <w:b/>
          <w:sz w:val="24"/>
          <w:szCs w:val="24"/>
        </w:rPr>
        <w:t>of the Universal Church</w:t>
      </w:r>
      <w:r w:rsidRPr="008F421E">
        <w:rPr>
          <w:sz w:val="24"/>
          <w:szCs w:val="24"/>
        </w:rPr>
        <w:t xml:space="preserve"> is by salvation by faith. It requires Child-like faith in Matthew 19:14. It is identical to salvation in Matthew 19:23-24. Christ rules in the lives </w:t>
      </w:r>
      <w:r w:rsidRPr="008F421E">
        <w:rPr>
          <w:sz w:val="24"/>
          <w:szCs w:val="24"/>
        </w:rPr>
        <w:lastRenderedPageBreak/>
        <w:t>only if they acknowledge Him as Lord and Savoir of the world in John 18:36; 2</w:t>
      </w:r>
      <w:r w:rsidRPr="008F421E">
        <w:rPr>
          <w:sz w:val="24"/>
          <w:szCs w:val="24"/>
          <w:vertAlign w:val="superscript"/>
        </w:rPr>
        <w:t>nd</w:t>
      </w:r>
      <w:r w:rsidRPr="008F421E">
        <w:rPr>
          <w:sz w:val="24"/>
          <w:szCs w:val="24"/>
        </w:rPr>
        <w:t xml:space="preserve"> Thessalonians 1:5; Acts 14:22. </w:t>
      </w:r>
    </w:p>
    <w:p w:rsidR="00C72641" w:rsidRPr="008F421E" w:rsidRDefault="00C72641" w:rsidP="00C72641">
      <w:pPr>
        <w:spacing w:line="480" w:lineRule="auto"/>
        <w:jc w:val="both"/>
        <w:rPr>
          <w:sz w:val="24"/>
          <w:szCs w:val="24"/>
        </w:rPr>
      </w:pPr>
      <w:r w:rsidRPr="008F421E">
        <w:rPr>
          <w:b/>
          <w:sz w:val="24"/>
          <w:szCs w:val="24"/>
        </w:rPr>
        <w:t>The Visible Kingdom or Christendom</w:t>
      </w:r>
      <w:r w:rsidRPr="008F421E">
        <w:rPr>
          <w:sz w:val="24"/>
          <w:szCs w:val="24"/>
        </w:rPr>
        <w:t xml:space="preserve"> involves True and False Teachers in Matthew 13:47-50. Outer works  or  service  will  not  consider  </w:t>
      </w:r>
      <w:r w:rsidRPr="008F421E">
        <w:rPr>
          <w:b/>
          <w:sz w:val="24"/>
          <w:szCs w:val="24"/>
        </w:rPr>
        <w:t>The Future Kingdom</w:t>
      </w:r>
      <w:r w:rsidRPr="008F421E">
        <w:rPr>
          <w:sz w:val="24"/>
          <w:szCs w:val="24"/>
        </w:rPr>
        <w:t xml:space="preserve"> but  the  relationship with  the  Father Stephen through total submission to His will &amp; the faith of God in Matthew 7:21-23. </w:t>
      </w:r>
    </w:p>
    <w:p w:rsidR="00C72641" w:rsidRPr="008F421E" w:rsidRDefault="00C72641" w:rsidP="00C72641">
      <w:pPr>
        <w:spacing w:line="480" w:lineRule="auto"/>
        <w:jc w:val="both"/>
        <w:rPr>
          <w:sz w:val="24"/>
          <w:szCs w:val="24"/>
        </w:rPr>
      </w:pPr>
      <w:r w:rsidRPr="008F421E">
        <w:rPr>
          <w:b/>
          <w:sz w:val="24"/>
          <w:szCs w:val="24"/>
        </w:rPr>
        <w:t>The Future Authority of the Kingdom</w:t>
      </w:r>
      <w:r w:rsidRPr="008F421E">
        <w:rPr>
          <w:sz w:val="24"/>
          <w:szCs w:val="24"/>
        </w:rPr>
        <w:t xml:space="preserve"> involves Christ coming and rewarding His people in Christianity and He will judge the Governments of the Earth in Matthew 24:31. </w:t>
      </w:r>
    </w:p>
    <w:p w:rsidR="00C72641" w:rsidRPr="008F421E" w:rsidRDefault="00C72641" w:rsidP="00C72641">
      <w:pPr>
        <w:spacing w:line="480" w:lineRule="auto"/>
        <w:jc w:val="both"/>
        <w:rPr>
          <w:sz w:val="24"/>
          <w:szCs w:val="24"/>
        </w:rPr>
      </w:pPr>
      <w:r w:rsidRPr="008F421E">
        <w:rPr>
          <w:b/>
          <w:sz w:val="24"/>
          <w:szCs w:val="24"/>
        </w:rPr>
        <w:t>The Millennial Kingdom</w:t>
      </w:r>
      <w:r w:rsidRPr="008F421E">
        <w:rPr>
          <w:sz w:val="24"/>
          <w:szCs w:val="24"/>
        </w:rPr>
        <w:t xml:space="preserve"> </w:t>
      </w:r>
      <w:r w:rsidRPr="008F421E">
        <w:rPr>
          <w:b/>
          <w:sz w:val="24"/>
          <w:szCs w:val="24"/>
        </w:rPr>
        <w:t>is International</w:t>
      </w:r>
      <w:r w:rsidRPr="008F421E">
        <w:rPr>
          <w:sz w:val="24"/>
          <w:szCs w:val="24"/>
        </w:rPr>
        <w:t xml:space="preserve"> in all the Earth in Isaiah 11&amp; Zechariah 14. The Father Stephen will give a 1000 years reign on Earth in the throne of the Kingdom in Daniel 7:18, 27; Revelation 19:11-15, 20:1-6. </w:t>
      </w:r>
    </w:p>
    <w:p w:rsidR="00C72641" w:rsidRPr="008F421E" w:rsidRDefault="00C72641" w:rsidP="00C72641">
      <w:pPr>
        <w:spacing w:line="480" w:lineRule="auto"/>
        <w:jc w:val="both"/>
        <w:rPr>
          <w:sz w:val="24"/>
          <w:szCs w:val="24"/>
        </w:rPr>
      </w:pPr>
      <w:r w:rsidRPr="008F421E">
        <w:rPr>
          <w:b/>
          <w:sz w:val="24"/>
          <w:szCs w:val="24"/>
        </w:rPr>
        <w:t xml:space="preserve">The Eternal Kingdom is the  consummation  of  the Trinity and the Father Stephen’s promise </w:t>
      </w:r>
      <w:r w:rsidRPr="008F421E">
        <w:rPr>
          <w:sz w:val="24"/>
          <w:szCs w:val="24"/>
        </w:rPr>
        <w:t>to believers for the inheritance in Heaven of eternal life through Jesus Christ Our Lord in James 2:5; 2</w:t>
      </w:r>
      <w:r w:rsidRPr="008F421E">
        <w:rPr>
          <w:sz w:val="24"/>
          <w:szCs w:val="24"/>
          <w:vertAlign w:val="superscript"/>
        </w:rPr>
        <w:t>nd</w:t>
      </w:r>
      <w:r w:rsidRPr="008F421E">
        <w:rPr>
          <w:sz w:val="24"/>
          <w:szCs w:val="24"/>
        </w:rPr>
        <w:t xml:space="preserve"> Timothy 4:18; 1</w:t>
      </w:r>
      <w:r w:rsidRPr="008F421E">
        <w:rPr>
          <w:sz w:val="24"/>
          <w:szCs w:val="24"/>
          <w:vertAlign w:val="superscript"/>
        </w:rPr>
        <w:t>st</w:t>
      </w:r>
      <w:r w:rsidRPr="008F421E">
        <w:rPr>
          <w:sz w:val="24"/>
          <w:szCs w:val="24"/>
        </w:rPr>
        <w:t xml:space="preserve"> Timothy 2:12. </w:t>
      </w:r>
      <w:r w:rsidRPr="008F421E">
        <w:rPr>
          <w:b/>
          <w:sz w:val="24"/>
          <w:szCs w:val="24"/>
        </w:rPr>
        <w:t>The Eternal Kingdom of the Father Stephen’s Kingdom</w:t>
      </w:r>
      <w:r w:rsidRPr="008F421E">
        <w:rPr>
          <w:sz w:val="24"/>
          <w:szCs w:val="24"/>
        </w:rPr>
        <w:t xml:space="preserve"> has no temporal qualities of limitations different from </w:t>
      </w:r>
    </w:p>
    <w:p w:rsidR="00C72641" w:rsidRPr="008F421E" w:rsidRDefault="00C72641" w:rsidP="00C72641">
      <w:pPr>
        <w:spacing w:line="480" w:lineRule="auto"/>
        <w:jc w:val="both"/>
        <w:rPr>
          <w:sz w:val="24"/>
          <w:szCs w:val="24"/>
        </w:rPr>
      </w:pPr>
      <w:r w:rsidRPr="008F421E">
        <w:rPr>
          <w:b/>
          <w:sz w:val="24"/>
          <w:szCs w:val="24"/>
        </w:rPr>
        <w:t xml:space="preserve">The Universal Kingdom </w:t>
      </w:r>
      <w:r w:rsidRPr="008F421E">
        <w:rPr>
          <w:sz w:val="24"/>
          <w:szCs w:val="24"/>
        </w:rPr>
        <w:t>both comes from the Father Stephen in Matthew 13:43 &amp; Revelation 11:15. In 1</w:t>
      </w:r>
      <w:r w:rsidRPr="008F421E">
        <w:rPr>
          <w:sz w:val="24"/>
          <w:szCs w:val="24"/>
          <w:vertAlign w:val="superscript"/>
        </w:rPr>
        <w:t>st</w:t>
      </w:r>
      <w:r w:rsidRPr="008F421E">
        <w:rPr>
          <w:sz w:val="24"/>
          <w:szCs w:val="24"/>
        </w:rPr>
        <w:t xml:space="preserve"> Corinthians 4:20 says </w:t>
      </w:r>
      <w:r w:rsidRPr="008F421E">
        <w:rPr>
          <w:b/>
          <w:sz w:val="24"/>
          <w:szCs w:val="24"/>
        </w:rPr>
        <w:t>The Kingdom of God is in Authority</w:t>
      </w:r>
      <w:r w:rsidRPr="008F421E">
        <w:rPr>
          <w:sz w:val="24"/>
          <w:szCs w:val="24"/>
        </w:rPr>
        <w:t xml:space="preserve"> &amp; not in Word. </w:t>
      </w:r>
    </w:p>
    <w:p w:rsidR="00C72641" w:rsidRPr="008F421E" w:rsidRDefault="00C72641" w:rsidP="00C72641">
      <w:pPr>
        <w:spacing w:line="480" w:lineRule="auto"/>
        <w:jc w:val="both"/>
        <w:rPr>
          <w:sz w:val="24"/>
          <w:szCs w:val="24"/>
        </w:rPr>
      </w:pPr>
      <w:r w:rsidRPr="008F421E">
        <w:rPr>
          <w:sz w:val="24"/>
          <w:szCs w:val="24"/>
        </w:rPr>
        <w:t>Jesus Christ’s Ministry of the Light</w:t>
      </w:r>
    </w:p>
    <w:p w:rsidR="00C72641" w:rsidRPr="008F421E" w:rsidRDefault="00C72641" w:rsidP="00C72641">
      <w:pPr>
        <w:spacing w:line="480" w:lineRule="auto"/>
        <w:jc w:val="both"/>
        <w:rPr>
          <w:sz w:val="24"/>
          <w:szCs w:val="24"/>
        </w:rPr>
      </w:pPr>
      <w:r w:rsidRPr="008F421E">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8F421E">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72641" w:rsidRPr="008F421E" w:rsidRDefault="00C72641" w:rsidP="00C72641">
      <w:pPr>
        <w:spacing w:line="480" w:lineRule="auto"/>
        <w:jc w:val="both"/>
        <w:rPr>
          <w:sz w:val="24"/>
          <w:szCs w:val="24"/>
        </w:rPr>
      </w:pPr>
      <w:r w:rsidRPr="008F421E">
        <w:rPr>
          <w:sz w:val="24"/>
          <w:szCs w:val="24"/>
        </w:rPr>
        <w:t>Jesus Christ’s Ministry of the Spirit of God</w:t>
      </w:r>
    </w:p>
    <w:p w:rsidR="00C72641" w:rsidRPr="008F421E" w:rsidRDefault="00C72641" w:rsidP="00C72641">
      <w:pPr>
        <w:spacing w:line="480" w:lineRule="auto"/>
        <w:jc w:val="both"/>
        <w:rPr>
          <w:sz w:val="24"/>
          <w:szCs w:val="24"/>
        </w:rPr>
      </w:pPr>
      <w:r w:rsidRPr="008F421E">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72641" w:rsidRPr="008F421E" w:rsidRDefault="00C72641" w:rsidP="00C72641">
      <w:pPr>
        <w:spacing w:line="480" w:lineRule="auto"/>
        <w:jc w:val="both"/>
        <w:rPr>
          <w:sz w:val="24"/>
          <w:szCs w:val="24"/>
        </w:rPr>
      </w:pPr>
      <w:r w:rsidRPr="008F421E">
        <w:rPr>
          <w:sz w:val="24"/>
          <w:szCs w:val="24"/>
        </w:rPr>
        <w:t>Jesus Christ’s Ministry of Divine Love</w:t>
      </w:r>
    </w:p>
    <w:p w:rsidR="00C72641" w:rsidRPr="008F421E" w:rsidRDefault="00C72641" w:rsidP="00C72641">
      <w:pPr>
        <w:spacing w:line="480" w:lineRule="auto"/>
        <w:jc w:val="both"/>
        <w:rPr>
          <w:sz w:val="24"/>
          <w:szCs w:val="24"/>
        </w:rPr>
      </w:pPr>
      <w:r w:rsidRPr="008F421E">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72641" w:rsidRPr="008F421E" w:rsidRDefault="00C72641" w:rsidP="00C72641">
      <w:pPr>
        <w:spacing w:line="480" w:lineRule="auto"/>
        <w:jc w:val="both"/>
        <w:rPr>
          <w:sz w:val="24"/>
          <w:szCs w:val="24"/>
        </w:rPr>
      </w:pPr>
      <w:r w:rsidRPr="008F421E">
        <w:rPr>
          <w:sz w:val="24"/>
          <w:szCs w:val="24"/>
        </w:rPr>
        <w:t>Jesus Christ’s Ministry of True Holiness</w:t>
      </w:r>
    </w:p>
    <w:p w:rsidR="00C72641" w:rsidRPr="008F421E" w:rsidRDefault="00C72641" w:rsidP="00C72641">
      <w:pPr>
        <w:spacing w:line="480" w:lineRule="auto"/>
        <w:jc w:val="both"/>
        <w:rPr>
          <w:sz w:val="24"/>
          <w:szCs w:val="24"/>
        </w:rPr>
      </w:pPr>
      <w:r w:rsidRPr="008F421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72641" w:rsidRPr="008F421E" w:rsidRDefault="00C72641" w:rsidP="00C72641">
      <w:pPr>
        <w:spacing w:line="480" w:lineRule="auto"/>
        <w:jc w:val="both"/>
        <w:rPr>
          <w:sz w:val="24"/>
          <w:szCs w:val="24"/>
        </w:rPr>
      </w:pPr>
      <w:r w:rsidRPr="008F421E">
        <w:rPr>
          <w:sz w:val="24"/>
          <w:szCs w:val="24"/>
        </w:rPr>
        <w:t xml:space="preserve">Jesus Christ’s Ministry of Power </w:t>
      </w:r>
    </w:p>
    <w:p w:rsidR="00C72641" w:rsidRPr="008F421E" w:rsidRDefault="00C72641" w:rsidP="00C72641">
      <w:pPr>
        <w:spacing w:line="480" w:lineRule="auto"/>
        <w:jc w:val="both"/>
        <w:rPr>
          <w:sz w:val="24"/>
          <w:szCs w:val="24"/>
        </w:rPr>
      </w:pPr>
      <w:r w:rsidRPr="008F421E">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72641" w:rsidRPr="008F421E" w:rsidRDefault="00C72641" w:rsidP="00C72641">
      <w:pPr>
        <w:spacing w:line="480" w:lineRule="auto"/>
        <w:jc w:val="both"/>
        <w:rPr>
          <w:sz w:val="24"/>
          <w:szCs w:val="24"/>
        </w:rPr>
      </w:pPr>
      <w:r w:rsidRPr="008F421E">
        <w:rPr>
          <w:sz w:val="24"/>
          <w:szCs w:val="24"/>
        </w:rPr>
        <w:t>Jesus Christ’s Ministry of Blessing</w:t>
      </w:r>
    </w:p>
    <w:p w:rsidR="00C72641" w:rsidRPr="008F421E" w:rsidRDefault="00C72641" w:rsidP="00C72641">
      <w:pPr>
        <w:spacing w:line="480" w:lineRule="auto"/>
        <w:jc w:val="both"/>
        <w:rPr>
          <w:sz w:val="24"/>
          <w:szCs w:val="24"/>
        </w:rPr>
      </w:pPr>
      <w:r w:rsidRPr="008F421E">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72641" w:rsidRPr="008F421E" w:rsidRDefault="00C72641" w:rsidP="00C72641">
      <w:pPr>
        <w:spacing w:line="480" w:lineRule="auto"/>
        <w:jc w:val="both"/>
        <w:rPr>
          <w:sz w:val="24"/>
          <w:szCs w:val="24"/>
        </w:rPr>
      </w:pPr>
      <w:r w:rsidRPr="008F421E">
        <w:rPr>
          <w:sz w:val="24"/>
          <w:szCs w:val="24"/>
        </w:rPr>
        <w:t>Jesus Christ’s Ministry of Strength</w:t>
      </w:r>
    </w:p>
    <w:p w:rsidR="00C72641" w:rsidRPr="008F421E" w:rsidRDefault="00C72641" w:rsidP="00C72641">
      <w:pPr>
        <w:spacing w:line="480" w:lineRule="auto"/>
        <w:jc w:val="both"/>
        <w:rPr>
          <w:sz w:val="24"/>
          <w:szCs w:val="24"/>
        </w:rPr>
      </w:pPr>
      <w:r w:rsidRPr="008F421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8F421E">
        <w:rPr>
          <w:sz w:val="24"/>
          <w:szCs w:val="24"/>
        </w:rPr>
        <w:lastRenderedPageBreak/>
        <w:t xml:space="preserve">He increases strength. Even the Young Men shall utterly fall, But those who wait on the Lord shall renew their strength. They shall run and not be weary. They shall walk and not faint.” </w:t>
      </w:r>
    </w:p>
    <w:p w:rsidR="00C72641" w:rsidRPr="008F421E" w:rsidRDefault="00C72641" w:rsidP="00C72641">
      <w:pPr>
        <w:spacing w:line="480" w:lineRule="auto"/>
        <w:jc w:val="both"/>
        <w:rPr>
          <w:sz w:val="24"/>
          <w:szCs w:val="24"/>
        </w:rPr>
      </w:pPr>
      <w:r w:rsidRPr="008F421E">
        <w:rPr>
          <w:sz w:val="24"/>
          <w:szCs w:val="24"/>
        </w:rPr>
        <w:t>Jesus Christ’s Ministry of Honor and Glory</w:t>
      </w:r>
    </w:p>
    <w:p w:rsidR="00C72641" w:rsidRPr="008F421E" w:rsidRDefault="00C72641" w:rsidP="00C72641">
      <w:pPr>
        <w:spacing w:line="480" w:lineRule="auto"/>
        <w:jc w:val="both"/>
        <w:rPr>
          <w:sz w:val="24"/>
          <w:szCs w:val="24"/>
        </w:rPr>
      </w:pPr>
      <w:r w:rsidRPr="008F421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72641" w:rsidRPr="008F421E" w:rsidRDefault="00C72641" w:rsidP="00C72641">
      <w:pPr>
        <w:spacing w:line="480" w:lineRule="auto"/>
        <w:jc w:val="both"/>
        <w:rPr>
          <w:sz w:val="24"/>
          <w:szCs w:val="24"/>
        </w:rPr>
      </w:pPr>
      <w:r w:rsidRPr="008F421E">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72641" w:rsidRPr="008F421E" w:rsidRDefault="00C72641" w:rsidP="00C72641">
      <w:pPr>
        <w:spacing w:line="480" w:lineRule="auto"/>
        <w:jc w:val="both"/>
        <w:rPr>
          <w:sz w:val="24"/>
          <w:szCs w:val="24"/>
        </w:rPr>
      </w:pPr>
      <w:r w:rsidRPr="008F421E">
        <w:rPr>
          <w:sz w:val="24"/>
          <w:szCs w:val="24"/>
        </w:rPr>
        <w:t>Jesus Christ’s Ministry of His Manhood</w:t>
      </w:r>
    </w:p>
    <w:p w:rsidR="00C72641" w:rsidRPr="008F421E" w:rsidRDefault="00C72641" w:rsidP="00C72641">
      <w:pPr>
        <w:spacing w:line="480" w:lineRule="auto"/>
        <w:jc w:val="both"/>
        <w:rPr>
          <w:sz w:val="24"/>
          <w:szCs w:val="24"/>
        </w:rPr>
      </w:pPr>
      <w:r w:rsidRPr="008F421E">
        <w:rPr>
          <w:sz w:val="24"/>
          <w:szCs w:val="24"/>
        </w:rPr>
        <w:t>Man means a Natural Person or the Soul found in 1</w:t>
      </w:r>
      <w:r w:rsidRPr="008F421E">
        <w:rPr>
          <w:sz w:val="24"/>
          <w:szCs w:val="24"/>
          <w:vertAlign w:val="superscript"/>
        </w:rPr>
        <w:t>st</w:t>
      </w:r>
      <w:r w:rsidRPr="008F421E">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8F421E">
        <w:rPr>
          <w:sz w:val="24"/>
          <w:szCs w:val="24"/>
        </w:rPr>
        <w:lastRenderedPageBreak/>
        <w:t>Jesus as the perfect teacher knowing the mind of God. This is how Mankind should think in Philippians 2:5-11; 1</w:t>
      </w:r>
      <w:r w:rsidRPr="008F421E">
        <w:rPr>
          <w:sz w:val="24"/>
          <w:szCs w:val="24"/>
          <w:vertAlign w:val="superscript"/>
        </w:rPr>
        <w:t>st</w:t>
      </w:r>
      <w:r w:rsidRPr="008F421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8F421E">
        <w:rPr>
          <w:b/>
          <w:sz w:val="24"/>
          <w:szCs w:val="24"/>
        </w:rPr>
        <w:t>JESUS</w:t>
      </w:r>
      <w:r w:rsidRPr="008F421E">
        <w:rPr>
          <w:sz w:val="24"/>
          <w:szCs w:val="24"/>
        </w:rPr>
        <w:t xml:space="preserve">. He will be great, and will be called the Son of the Highest, and the Lord God will give Him the Throne of His Father David. And He will reign </w:t>
      </w:r>
      <w:r w:rsidRPr="008F421E">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F421E">
        <w:rPr>
          <w:sz w:val="24"/>
          <w:szCs w:val="24"/>
          <w:vertAlign w:val="superscript"/>
        </w:rPr>
        <w:t>st</w:t>
      </w:r>
      <w:r w:rsidRPr="008F421E">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72641" w:rsidRPr="008F421E" w:rsidRDefault="00C72641" w:rsidP="00C72641">
      <w:pPr>
        <w:spacing w:line="480" w:lineRule="auto"/>
        <w:jc w:val="both"/>
        <w:rPr>
          <w:sz w:val="24"/>
          <w:szCs w:val="24"/>
        </w:rPr>
      </w:pPr>
      <w:r w:rsidRPr="008F421E">
        <w:rPr>
          <w:sz w:val="24"/>
          <w:szCs w:val="24"/>
        </w:rPr>
        <w:t xml:space="preserve">Mary’s Song of praise to Her Son </w:t>
      </w:r>
    </w:p>
    <w:p w:rsidR="00C72641" w:rsidRPr="008F421E" w:rsidRDefault="00C72641" w:rsidP="00C72641">
      <w:pPr>
        <w:spacing w:line="480" w:lineRule="auto"/>
        <w:jc w:val="both"/>
        <w:rPr>
          <w:sz w:val="24"/>
          <w:szCs w:val="24"/>
        </w:rPr>
      </w:pPr>
      <w:r w:rsidRPr="008F421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8F421E">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8F421E">
        <w:rPr>
          <w:sz w:val="24"/>
          <w:szCs w:val="24"/>
          <w:vertAlign w:val="superscript"/>
        </w:rPr>
        <w:t>nd</w:t>
      </w:r>
      <w:r w:rsidRPr="008F421E">
        <w:rPr>
          <w:sz w:val="24"/>
          <w:szCs w:val="24"/>
        </w:rPr>
        <w:t xml:space="preserve"> Corinthians 5:21. Jesus is the Mediator between Humanity and God in 1</w:t>
      </w:r>
      <w:r w:rsidRPr="008F421E">
        <w:rPr>
          <w:sz w:val="24"/>
          <w:szCs w:val="24"/>
          <w:vertAlign w:val="superscript"/>
        </w:rPr>
        <w:t>st</w:t>
      </w:r>
      <w:r w:rsidRPr="008F421E">
        <w:rPr>
          <w:sz w:val="24"/>
          <w:szCs w:val="24"/>
        </w:rPr>
        <w:t xml:space="preserve"> Timothy 2:5. Jesus does in fact rule over Mankind in </w:t>
      </w:r>
      <w:r w:rsidRPr="008F421E">
        <w:rPr>
          <w:sz w:val="24"/>
          <w:szCs w:val="24"/>
        </w:rPr>
        <w:lastRenderedPageBreak/>
        <w:t>Matthew 28:18; Ephesians 1:22; 1</w:t>
      </w:r>
      <w:r w:rsidRPr="008F421E">
        <w:rPr>
          <w:sz w:val="24"/>
          <w:szCs w:val="24"/>
          <w:vertAlign w:val="superscript"/>
        </w:rPr>
        <w:t>st</w:t>
      </w:r>
      <w:r w:rsidRPr="008F421E">
        <w:rPr>
          <w:sz w:val="24"/>
          <w:szCs w:val="24"/>
        </w:rPr>
        <w:t xml:space="preserve"> Corinthians 6:3; Revelation 3:21; Luke 19:17, 19 &amp; Hebrews 2:8. Jesus will always have flesh and bones in Heaven in Luke 24:39; 41-42 and Acts 1:11.                    </w:t>
      </w:r>
    </w:p>
    <w:p w:rsidR="00C72641" w:rsidRPr="008F421E" w:rsidRDefault="00C72641" w:rsidP="00C72641">
      <w:pPr>
        <w:spacing w:line="480" w:lineRule="auto"/>
        <w:jc w:val="both"/>
        <w:rPr>
          <w:sz w:val="24"/>
          <w:szCs w:val="24"/>
        </w:rPr>
      </w:pPr>
      <w:r w:rsidRPr="008F421E">
        <w:rPr>
          <w:sz w:val="24"/>
          <w:szCs w:val="24"/>
        </w:rPr>
        <w:t xml:space="preserve">Jesus Christ’s ministry on The Deity of Christ </w:t>
      </w:r>
    </w:p>
    <w:p w:rsidR="00C72641" w:rsidRPr="008F421E" w:rsidRDefault="00C72641" w:rsidP="00C72641">
      <w:pPr>
        <w:spacing w:line="480" w:lineRule="auto"/>
        <w:jc w:val="both"/>
        <w:rPr>
          <w:sz w:val="24"/>
          <w:szCs w:val="24"/>
        </w:rPr>
      </w:pPr>
      <w:r w:rsidRPr="008F421E">
        <w:rPr>
          <w:sz w:val="24"/>
          <w:szCs w:val="24"/>
        </w:rPr>
        <w:t>Throughout Biblical Scripture most of the time God or “</w:t>
      </w:r>
      <w:r w:rsidRPr="008F421E">
        <w:rPr>
          <w:b/>
          <w:sz w:val="24"/>
          <w:szCs w:val="24"/>
        </w:rPr>
        <w:t>Theos</w:t>
      </w:r>
      <w:r w:rsidRPr="008F421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F421E">
        <w:rPr>
          <w:sz w:val="24"/>
          <w:szCs w:val="24"/>
          <w:vertAlign w:val="superscript"/>
        </w:rPr>
        <w:t>nd</w:t>
      </w:r>
      <w:r w:rsidRPr="008F421E">
        <w:rPr>
          <w:sz w:val="24"/>
          <w:szCs w:val="24"/>
        </w:rPr>
        <w:t xml:space="preserve"> Peter 1:1; Romans 9:5; Psalms 45:6; Isaiah 9:6; Titus 2:13; John 1:1, 18; 20:28 and Hebrews 1:8. There are only 9 scriptures that refer to </w:t>
      </w:r>
      <w:r w:rsidRPr="008F421E">
        <w:rPr>
          <w:b/>
          <w:sz w:val="24"/>
          <w:szCs w:val="24"/>
        </w:rPr>
        <w:t>JEHOVAH</w:t>
      </w:r>
      <w:r w:rsidRPr="008F421E">
        <w:rPr>
          <w:sz w:val="24"/>
          <w:szCs w:val="24"/>
        </w:rPr>
        <w:t xml:space="preserve">, </w:t>
      </w:r>
      <w:r w:rsidRPr="008F421E">
        <w:rPr>
          <w:b/>
          <w:sz w:val="24"/>
          <w:szCs w:val="24"/>
        </w:rPr>
        <w:t>YAHWEH</w:t>
      </w:r>
      <w:r w:rsidRPr="008F421E">
        <w:rPr>
          <w:sz w:val="24"/>
          <w:szCs w:val="24"/>
        </w:rPr>
        <w:t xml:space="preserve"> or </w:t>
      </w:r>
      <w:r w:rsidRPr="008F421E">
        <w:rPr>
          <w:b/>
          <w:sz w:val="24"/>
          <w:szCs w:val="24"/>
        </w:rPr>
        <w:t>VICTOR</w:t>
      </w:r>
      <w:r w:rsidRPr="008F421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8F421E">
        <w:rPr>
          <w:b/>
          <w:sz w:val="24"/>
          <w:szCs w:val="24"/>
        </w:rPr>
        <w:t>Kyrios</w:t>
      </w:r>
      <w:r w:rsidRPr="008F421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F421E">
        <w:rPr>
          <w:sz w:val="24"/>
          <w:szCs w:val="24"/>
          <w:vertAlign w:val="superscript"/>
        </w:rPr>
        <w:t>st</w:t>
      </w:r>
      <w:r w:rsidRPr="008F421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72641" w:rsidRPr="008F421E" w:rsidRDefault="00C72641" w:rsidP="00C72641">
      <w:pPr>
        <w:spacing w:line="480" w:lineRule="auto"/>
        <w:jc w:val="both"/>
        <w:rPr>
          <w:sz w:val="24"/>
          <w:szCs w:val="24"/>
        </w:rPr>
      </w:pPr>
      <w:r w:rsidRPr="008F421E">
        <w:rPr>
          <w:sz w:val="24"/>
          <w:szCs w:val="24"/>
        </w:rPr>
        <w:t>Jesus possessed Deity attributes</w:t>
      </w:r>
    </w:p>
    <w:p w:rsidR="00C72641" w:rsidRPr="008F421E" w:rsidRDefault="00C72641" w:rsidP="00C72641">
      <w:pPr>
        <w:spacing w:line="480" w:lineRule="auto"/>
        <w:jc w:val="both"/>
        <w:rPr>
          <w:sz w:val="24"/>
          <w:szCs w:val="24"/>
        </w:rPr>
      </w:pPr>
      <w:r w:rsidRPr="008F421E">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F421E">
        <w:rPr>
          <w:sz w:val="24"/>
          <w:szCs w:val="24"/>
          <w:vertAlign w:val="superscript"/>
        </w:rPr>
        <w:t>st</w:t>
      </w:r>
      <w:r w:rsidRPr="008F421E">
        <w:rPr>
          <w:sz w:val="24"/>
          <w:szCs w:val="24"/>
        </w:rPr>
        <w:t xml:space="preserve"> Timothy 6:16. Jesus is worthy to be worshipped in Revelation 5:12-13; 19:10; Philippians 2:9-11 and Hebrews 1:6.    </w:t>
      </w:r>
    </w:p>
    <w:p w:rsidR="00C72641" w:rsidRPr="008F421E" w:rsidRDefault="00C72641" w:rsidP="00C72641">
      <w:pPr>
        <w:spacing w:line="480" w:lineRule="auto"/>
        <w:jc w:val="both"/>
        <w:rPr>
          <w:sz w:val="24"/>
          <w:szCs w:val="24"/>
        </w:rPr>
      </w:pPr>
      <w:r w:rsidRPr="008F421E">
        <w:rPr>
          <w:sz w:val="24"/>
          <w:szCs w:val="24"/>
        </w:rPr>
        <w:t>The “</w:t>
      </w:r>
      <w:r w:rsidRPr="008F421E">
        <w:rPr>
          <w:b/>
          <w:sz w:val="24"/>
          <w:szCs w:val="24"/>
        </w:rPr>
        <w:t>Kenotic Theology</w:t>
      </w:r>
      <w:r w:rsidRPr="008F421E">
        <w:rPr>
          <w:sz w:val="24"/>
          <w:szCs w:val="24"/>
        </w:rPr>
        <w:t>” says that the Man Jesus Christ as fully Human was divested of certain attributes while on Earth. In Philippians 2:5-7  it  decrees that Jesus “</w:t>
      </w:r>
      <w:r w:rsidRPr="008F421E">
        <w:rPr>
          <w:b/>
          <w:sz w:val="24"/>
          <w:szCs w:val="24"/>
        </w:rPr>
        <w:t>Emptied Himself</w:t>
      </w:r>
      <w:r w:rsidRPr="008F421E">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F421E">
        <w:rPr>
          <w:b/>
          <w:sz w:val="24"/>
          <w:szCs w:val="24"/>
        </w:rPr>
        <w:t>Emmanuel</w:t>
      </w:r>
      <w:r w:rsidRPr="008F421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8F421E">
        <w:rPr>
          <w:sz w:val="24"/>
          <w:szCs w:val="24"/>
          <w:vertAlign w:val="superscript"/>
        </w:rPr>
        <w:t>st</w:t>
      </w:r>
      <w:r w:rsidRPr="008F421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F421E">
        <w:rPr>
          <w:sz w:val="24"/>
          <w:szCs w:val="24"/>
          <w:vertAlign w:val="superscript"/>
        </w:rPr>
        <w:t>nd</w:t>
      </w:r>
      <w:r w:rsidRPr="008F421E">
        <w:rPr>
          <w:sz w:val="24"/>
          <w:szCs w:val="24"/>
        </w:rPr>
        <w:t xml:space="preserve"> John 9. Anyone that denies the Son Jesus denies the Father </w:t>
      </w:r>
      <w:r w:rsidRPr="008F421E">
        <w:rPr>
          <w:sz w:val="24"/>
          <w:szCs w:val="24"/>
        </w:rPr>
        <w:lastRenderedPageBreak/>
        <w:t>Stephen also in 1</w:t>
      </w:r>
      <w:r w:rsidRPr="008F421E">
        <w:rPr>
          <w:sz w:val="24"/>
          <w:szCs w:val="24"/>
          <w:vertAlign w:val="superscript"/>
        </w:rPr>
        <w:t>st</w:t>
      </w:r>
      <w:r w:rsidRPr="008F421E">
        <w:rPr>
          <w:sz w:val="24"/>
          <w:szCs w:val="24"/>
        </w:rPr>
        <w:t xml:space="preserve"> John 2:23. The Law did in fact in unbelief blaspheme because the Lord Jesus Christ did say </w:t>
      </w:r>
      <w:r w:rsidRPr="008F421E">
        <w:rPr>
          <w:b/>
          <w:sz w:val="24"/>
          <w:szCs w:val="24"/>
        </w:rPr>
        <w:t>I AM</w:t>
      </w:r>
      <w:r w:rsidRPr="008F421E">
        <w:rPr>
          <w:sz w:val="24"/>
          <w:szCs w:val="24"/>
        </w:rPr>
        <w:t xml:space="preserve"> the only Son of God in John 10:36.  </w:t>
      </w:r>
    </w:p>
    <w:p w:rsidR="00C72641" w:rsidRPr="008F421E" w:rsidRDefault="00C72641" w:rsidP="00C72641">
      <w:pPr>
        <w:spacing w:line="480" w:lineRule="auto"/>
        <w:jc w:val="both"/>
        <w:rPr>
          <w:sz w:val="24"/>
          <w:szCs w:val="24"/>
        </w:rPr>
      </w:pPr>
      <w:r w:rsidRPr="008F421E">
        <w:rPr>
          <w:sz w:val="24"/>
          <w:szCs w:val="24"/>
        </w:rPr>
        <w:t>Jesus Christ’s Ministry on Original Sin</w:t>
      </w:r>
    </w:p>
    <w:p w:rsidR="00C72641" w:rsidRPr="008F421E" w:rsidRDefault="00C72641" w:rsidP="00C72641">
      <w:pPr>
        <w:spacing w:line="480" w:lineRule="auto"/>
        <w:jc w:val="both"/>
        <w:rPr>
          <w:sz w:val="24"/>
          <w:szCs w:val="24"/>
        </w:rPr>
      </w:pPr>
      <w:r w:rsidRPr="008F421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F421E">
        <w:rPr>
          <w:sz w:val="24"/>
          <w:szCs w:val="24"/>
          <w:vertAlign w:val="superscript"/>
        </w:rPr>
        <w:t>st</w:t>
      </w:r>
      <w:r w:rsidRPr="008F421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F421E">
        <w:rPr>
          <w:sz w:val="24"/>
          <w:szCs w:val="24"/>
          <w:vertAlign w:val="superscript"/>
        </w:rPr>
        <w:t>nd</w:t>
      </w:r>
      <w:r w:rsidRPr="008F421E">
        <w:rPr>
          <w:sz w:val="24"/>
          <w:szCs w:val="24"/>
        </w:rPr>
        <w:t xml:space="preserve"> Corinthians 11:3; 1</w:t>
      </w:r>
      <w:r w:rsidRPr="008F421E">
        <w:rPr>
          <w:sz w:val="24"/>
          <w:szCs w:val="24"/>
          <w:vertAlign w:val="superscript"/>
        </w:rPr>
        <w:t>st</w:t>
      </w:r>
      <w:r w:rsidRPr="008F421E">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72641" w:rsidRPr="008F421E" w:rsidRDefault="00C72641" w:rsidP="00C72641">
      <w:pPr>
        <w:spacing w:line="480" w:lineRule="auto"/>
        <w:jc w:val="both"/>
        <w:rPr>
          <w:sz w:val="24"/>
          <w:szCs w:val="24"/>
        </w:rPr>
      </w:pPr>
      <w:r w:rsidRPr="008F421E">
        <w:rPr>
          <w:sz w:val="24"/>
          <w:szCs w:val="24"/>
        </w:rPr>
        <w:t>Jesus Christ’s Ministry on Man as Male and Female</w:t>
      </w:r>
    </w:p>
    <w:p w:rsidR="00C72641" w:rsidRPr="008F421E" w:rsidRDefault="00C72641" w:rsidP="00C72641">
      <w:pPr>
        <w:spacing w:line="480" w:lineRule="auto"/>
        <w:jc w:val="both"/>
        <w:rPr>
          <w:sz w:val="24"/>
          <w:szCs w:val="24"/>
        </w:rPr>
      </w:pPr>
      <w:r w:rsidRPr="008F421E">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8F421E">
        <w:rPr>
          <w:sz w:val="24"/>
          <w:szCs w:val="24"/>
        </w:rPr>
        <w:lastRenderedPageBreak/>
        <w:t>2:14-16; 1</w:t>
      </w:r>
      <w:r w:rsidRPr="008F421E">
        <w:rPr>
          <w:sz w:val="24"/>
          <w:szCs w:val="24"/>
          <w:vertAlign w:val="superscript"/>
        </w:rPr>
        <w:t>st</w:t>
      </w:r>
      <w:r w:rsidRPr="008F421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F421E">
        <w:rPr>
          <w:sz w:val="24"/>
          <w:szCs w:val="24"/>
          <w:vertAlign w:val="superscript"/>
        </w:rPr>
        <w:t>st</w:t>
      </w:r>
      <w:r w:rsidRPr="008F421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72641" w:rsidRPr="008F421E" w:rsidRDefault="00C72641" w:rsidP="00C72641">
      <w:pPr>
        <w:spacing w:line="480" w:lineRule="auto"/>
        <w:jc w:val="both"/>
        <w:rPr>
          <w:sz w:val="24"/>
          <w:szCs w:val="24"/>
        </w:rPr>
      </w:pPr>
      <w:r w:rsidRPr="008F421E">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8F421E">
        <w:rPr>
          <w:sz w:val="24"/>
          <w:szCs w:val="24"/>
          <w:vertAlign w:val="superscript"/>
        </w:rPr>
        <w:t>st</w:t>
      </w:r>
      <w:r w:rsidRPr="008F421E">
        <w:rPr>
          <w:sz w:val="24"/>
          <w:szCs w:val="24"/>
        </w:rPr>
        <w:t xml:space="preserve"> Corinthians 11:7 for Man and 1</w:t>
      </w:r>
      <w:r w:rsidRPr="008F421E">
        <w:rPr>
          <w:sz w:val="24"/>
          <w:szCs w:val="24"/>
          <w:vertAlign w:val="superscript"/>
        </w:rPr>
        <w:t>st</w:t>
      </w:r>
      <w:r w:rsidRPr="008F421E">
        <w:rPr>
          <w:sz w:val="24"/>
          <w:szCs w:val="24"/>
        </w:rPr>
        <w:t xml:space="preserve"> Corinthians 11:6 for Woman. In the Lord, Man is dependent for Woman and Woman is dependent for Man in 1</w:t>
      </w:r>
      <w:r w:rsidRPr="008F421E">
        <w:rPr>
          <w:sz w:val="24"/>
          <w:szCs w:val="24"/>
          <w:vertAlign w:val="superscript"/>
        </w:rPr>
        <w:t>st</w:t>
      </w:r>
      <w:r w:rsidRPr="008F421E">
        <w:rPr>
          <w:sz w:val="24"/>
          <w:szCs w:val="24"/>
        </w:rPr>
        <w:t xml:space="preserve"> Corinthians 11:11, 12. Also in prophesying Man and Woman receive the same Spirit in Acts 2:17-18. Also in 1</w:t>
      </w:r>
      <w:r w:rsidRPr="008F421E">
        <w:rPr>
          <w:sz w:val="24"/>
          <w:szCs w:val="24"/>
          <w:vertAlign w:val="superscript"/>
        </w:rPr>
        <w:t>st</w:t>
      </w:r>
      <w:r w:rsidRPr="008F421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8F421E">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8F421E">
        <w:rPr>
          <w:sz w:val="24"/>
          <w:szCs w:val="24"/>
          <w:vertAlign w:val="superscript"/>
        </w:rPr>
        <w:t>st</w:t>
      </w:r>
      <w:r w:rsidRPr="008F421E">
        <w:rPr>
          <w:sz w:val="24"/>
          <w:szCs w:val="24"/>
        </w:rPr>
        <w:t xml:space="preserve"> formed then the Woman Eve denotes supreme authority over Woman in Genesis 2:7, 18-23. Eve was created to help Adam to be comparable to Him in Genesis 2:18; 1</w:t>
      </w:r>
      <w:r w:rsidRPr="008F421E">
        <w:rPr>
          <w:sz w:val="24"/>
          <w:szCs w:val="24"/>
          <w:vertAlign w:val="superscript"/>
        </w:rPr>
        <w:t xml:space="preserve">st </w:t>
      </w:r>
      <w:r w:rsidRPr="008F421E">
        <w:rPr>
          <w:sz w:val="24"/>
          <w:szCs w:val="24"/>
        </w:rPr>
        <w:t>Corinthians 11:9. Adam named Eve is also called the Mother of all living in Gen. 2:23; 3:20. God names &amp; represents Mankind as Man and not Woman in Genesis 5:2; 1</w:t>
      </w:r>
      <w:r w:rsidRPr="008F421E">
        <w:rPr>
          <w:sz w:val="24"/>
          <w:szCs w:val="24"/>
          <w:vertAlign w:val="superscript"/>
        </w:rPr>
        <w:t xml:space="preserve">st </w:t>
      </w:r>
      <w:r w:rsidRPr="008F421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F421E">
        <w:rPr>
          <w:sz w:val="24"/>
          <w:szCs w:val="24"/>
          <w:vertAlign w:val="superscript"/>
        </w:rPr>
        <w:t>st</w:t>
      </w:r>
      <w:r w:rsidRPr="008F421E">
        <w:rPr>
          <w:sz w:val="24"/>
          <w:szCs w:val="24"/>
        </w:rPr>
        <w:t xml:space="preserve"> Peter 3:1-7. Jesus is the 2</w:t>
      </w:r>
      <w:r w:rsidRPr="008F421E">
        <w:rPr>
          <w:sz w:val="24"/>
          <w:szCs w:val="24"/>
          <w:vertAlign w:val="superscript"/>
        </w:rPr>
        <w:t>nd</w:t>
      </w:r>
      <w:r w:rsidRPr="008F421E">
        <w:rPr>
          <w:sz w:val="24"/>
          <w:szCs w:val="24"/>
        </w:rPr>
        <w:t xml:space="preserve"> Adam to give authority to 1</w:t>
      </w:r>
      <w:r w:rsidRPr="008F421E">
        <w:rPr>
          <w:sz w:val="24"/>
          <w:szCs w:val="24"/>
          <w:vertAlign w:val="superscript"/>
        </w:rPr>
        <w:t>st</w:t>
      </w:r>
      <w:r w:rsidRPr="008F421E">
        <w:rPr>
          <w:sz w:val="24"/>
          <w:szCs w:val="24"/>
        </w:rPr>
        <w:t xml:space="preserve"> Adam in 1</w:t>
      </w:r>
      <w:r w:rsidRPr="008F421E">
        <w:rPr>
          <w:sz w:val="24"/>
          <w:szCs w:val="24"/>
          <w:vertAlign w:val="superscript"/>
        </w:rPr>
        <w:t xml:space="preserve">st </w:t>
      </w:r>
      <w:r w:rsidRPr="008F421E">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F421E">
        <w:rPr>
          <w:sz w:val="24"/>
          <w:szCs w:val="24"/>
          <w:vertAlign w:val="superscript"/>
        </w:rPr>
        <w:t xml:space="preserve">st </w:t>
      </w:r>
      <w:r w:rsidRPr="008F421E">
        <w:rPr>
          <w:sz w:val="24"/>
          <w:szCs w:val="24"/>
        </w:rPr>
        <w:t>John 2:1; Hebrews 7:25; Romans  8:16, 27; 15:13; Matthew  28:19;  1</w:t>
      </w:r>
      <w:r w:rsidRPr="008F421E">
        <w:rPr>
          <w:sz w:val="24"/>
          <w:szCs w:val="24"/>
          <w:vertAlign w:val="superscript"/>
        </w:rPr>
        <w:t xml:space="preserve">st </w:t>
      </w:r>
      <w:r w:rsidRPr="008F421E">
        <w:rPr>
          <w:sz w:val="24"/>
          <w:szCs w:val="24"/>
        </w:rPr>
        <w:t xml:space="preserve"> Corinthians  2:4,  10-11; 12:4-6; 2</w:t>
      </w:r>
      <w:r w:rsidRPr="008F421E">
        <w:rPr>
          <w:sz w:val="24"/>
          <w:szCs w:val="24"/>
          <w:vertAlign w:val="superscript"/>
        </w:rPr>
        <w:t>nd</w:t>
      </w:r>
      <w:r w:rsidRPr="008F421E">
        <w:rPr>
          <w:sz w:val="24"/>
          <w:szCs w:val="24"/>
        </w:rPr>
        <w:t xml:space="preserve"> Corinthians 13:4, 14;  Ephesians  4:4-6, 30; 1</w:t>
      </w:r>
      <w:r w:rsidRPr="008F421E">
        <w:rPr>
          <w:sz w:val="24"/>
          <w:szCs w:val="24"/>
          <w:vertAlign w:val="superscript"/>
        </w:rPr>
        <w:t>st</w:t>
      </w:r>
      <w:r w:rsidRPr="008F421E">
        <w:rPr>
          <w:sz w:val="24"/>
          <w:szCs w:val="24"/>
        </w:rPr>
        <w:t xml:space="preserve"> Peter 1:2; Luke  4:14 &amp; Acts 8:29; 10:38; 13:2; 15:28; 16:6-7.                </w:t>
      </w:r>
    </w:p>
    <w:p w:rsidR="00C72641" w:rsidRPr="008F421E" w:rsidRDefault="00C72641" w:rsidP="00C72641">
      <w:pPr>
        <w:spacing w:line="480" w:lineRule="auto"/>
        <w:jc w:val="both"/>
        <w:rPr>
          <w:sz w:val="24"/>
          <w:szCs w:val="24"/>
        </w:rPr>
      </w:pPr>
      <w:r w:rsidRPr="008F421E">
        <w:rPr>
          <w:sz w:val="24"/>
          <w:szCs w:val="24"/>
        </w:rPr>
        <w:t>Jesus Christ’s Ministry on the Nature of Man</w:t>
      </w:r>
    </w:p>
    <w:p w:rsidR="00C72641" w:rsidRPr="008F421E" w:rsidRDefault="00C72641" w:rsidP="00C72641">
      <w:pPr>
        <w:spacing w:line="480" w:lineRule="auto"/>
        <w:jc w:val="both"/>
        <w:rPr>
          <w:sz w:val="24"/>
          <w:szCs w:val="24"/>
        </w:rPr>
      </w:pPr>
      <w:r w:rsidRPr="008F421E">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F421E">
        <w:rPr>
          <w:sz w:val="24"/>
          <w:szCs w:val="24"/>
          <w:vertAlign w:val="superscript"/>
        </w:rPr>
        <w:t>nd</w:t>
      </w:r>
      <w:r w:rsidRPr="008F421E">
        <w:rPr>
          <w:sz w:val="24"/>
          <w:szCs w:val="24"/>
        </w:rPr>
        <w:t xml:space="preserve"> Corinthians 5:8. Some biblical proof of Soul and Spirit of Man are Genesis 2:7; 1</w:t>
      </w:r>
      <w:r w:rsidRPr="008F421E">
        <w:rPr>
          <w:sz w:val="24"/>
          <w:szCs w:val="24"/>
          <w:vertAlign w:val="superscript"/>
        </w:rPr>
        <w:t>st</w:t>
      </w:r>
      <w:r w:rsidRPr="008F421E">
        <w:rPr>
          <w:sz w:val="24"/>
          <w:szCs w:val="24"/>
        </w:rPr>
        <w:t xml:space="preserve"> Corinthians 15:51-54; &amp; 2</w:t>
      </w:r>
      <w:r w:rsidRPr="008F421E">
        <w:rPr>
          <w:sz w:val="24"/>
          <w:szCs w:val="24"/>
          <w:vertAlign w:val="superscript"/>
        </w:rPr>
        <w:t>nd</w:t>
      </w:r>
      <w:r w:rsidRPr="008F421E">
        <w:rPr>
          <w:sz w:val="24"/>
          <w:szCs w:val="24"/>
        </w:rPr>
        <w:t xml:space="preserve"> Corinthians 7:1. Soul and Spirit are used the same in John 12:27 and John 13:21. Also in Hebrews 12:23; 1</w:t>
      </w:r>
      <w:r w:rsidRPr="008F421E">
        <w:rPr>
          <w:sz w:val="24"/>
          <w:szCs w:val="24"/>
          <w:vertAlign w:val="superscript"/>
        </w:rPr>
        <w:t xml:space="preserve">st </w:t>
      </w:r>
      <w:r w:rsidRPr="008F421E">
        <w:rPr>
          <w:sz w:val="24"/>
          <w:szCs w:val="24"/>
        </w:rPr>
        <w:t>Peter 3:19; Revelation 6:9; 20:4 concerns being in Heaven or Hell in respects to the Soul and Spirit. The scripture says that the Soul and Spirit departs to go to its place from the Father Stephen. The  proof is  1</w:t>
      </w:r>
      <w:r w:rsidRPr="008F421E">
        <w:rPr>
          <w:sz w:val="24"/>
          <w:szCs w:val="24"/>
          <w:vertAlign w:val="superscript"/>
        </w:rPr>
        <w:t>st</w:t>
      </w:r>
      <w:r w:rsidRPr="008F421E">
        <w:rPr>
          <w:sz w:val="24"/>
          <w:szCs w:val="24"/>
        </w:rPr>
        <w:t xml:space="preserve"> Kings  17:21; Isaiah 53:12; Luke 12:20; 23:46; Ecclesiastes 12:7; Genesis 35:18; Psalm 31:5. Also Man can be “</w:t>
      </w:r>
      <w:r w:rsidRPr="008F421E">
        <w:rPr>
          <w:b/>
          <w:sz w:val="24"/>
          <w:szCs w:val="24"/>
        </w:rPr>
        <w:t>Body and Soul</w:t>
      </w:r>
      <w:r w:rsidRPr="008F421E">
        <w:rPr>
          <w:sz w:val="24"/>
          <w:szCs w:val="24"/>
        </w:rPr>
        <w:t>” or “</w:t>
      </w:r>
      <w:r w:rsidRPr="008F421E">
        <w:rPr>
          <w:b/>
          <w:sz w:val="24"/>
          <w:szCs w:val="24"/>
        </w:rPr>
        <w:t>Body and Spirit</w:t>
      </w:r>
      <w:r w:rsidRPr="008F421E">
        <w:rPr>
          <w:sz w:val="24"/>
          <w:szCs w:val="24"/>
        </w:rPr>
        <w:t>”. Some scriptures are James 2:26; 1</w:t>
      </w:r>
      <w:r w:rsidRPr="008F421E">
        <w:rPr>
          <w:sz w:val="24"/>
          <w:szCs w:val="24"/>
          <w:vertAlign w:val="superscript"/>
        </w:rPr>
        <w:t>st</w:t>
      </w:r>
      <w:r w:rsidRPr="008F421E">
        <w:rPr>
          <w:sz w:val="24"/>
          <w:szCs w:val="24"/>
        </w:rPr>
        <w:t xml:space="preserve"> Corinthians 5:3, 5; 7:34; Colossians 2:5; Romans 8:10; 2</w:t>
      </w:r>
      <w:r w:rsidRPr="008F421E">
        <w:rPr>
          <w:sz w:val="24"/>
          <w:szCs w:val="24"/>
          <w:vertAlign w:val="superscript"/>
        </w:rPr>
        <w:t>nd</w:t>
      </w:r>
      <w:r w:rsidRPr="008F421E">
        <w:rPr>
          <w:sz w:val="24"/>
          <w:szCs w:val="24"/>
        </w:rPr>
        <w:t xml:space="preserve"> Corinthians 7:1. The proof that all things the Soul can do the Spirit can do. The proof is in John 13:21; Acts 17:16; Proverbs 17:22; Romans 8:16; Mark 2:8; 12:30;  1</w:t>
      </w:r>
      <w:r w:rsidRPr="008F421E">
        <w:rPr>
          <w:sz w:val="24"/>
          <w:szCs w:val="24"/>
          <w:vertAlign w:val="superscript"/>
        </w:rPr>
        <w:t>st</w:t>
      </w:r>
      <w:r w:rsidRPr="008F421E">
        <w:rPr>
          <w:sz w:val="24"/>
          <w:szCs w:val="24"/>
        </w:rPr>
        <w:t xml:space="preserve"> Corinthians  2:11; Isaiah  29:24; Psalm  35:9; 42:1, 2; 62:1; 63:1; 84:2; 119:20, 167; 146:1; Deuteronomy 6:5; Luke 1:46 and 1</w:t>
      </w:r>
      <w:r w:rsidRPr="008F421E">
        <w:rPr>
          <w:sz w:val="24"/>
          <w:szCs w:val="24"/>
          <w:vertAlign w:val="superscript"/>
        </w:rPr>
        <w:t>st</w:t>
      </w:r>
      <w:r w:rsidRPr="008F421E">
        <w:rPr>
          <w:sz w:val="24"/>
          <w:szCs w:val="24"/>
        </w:rPr>
        <w:t xml:space="preserve"> Samuel 1:15.         </w:t>
      </w:r>
    </w:p>
    <w:p w:rsidR="00C72641" w:rsidRPr="008F421E" w:rsidRDefault="00C72641" w:rsidP="00C72641">
      <w:pPr>
        <w:spacing w:line="480" w:lineRule="auto"/>
        <w:jc w:val="both"/>
        <w:rPr>
          <w:sz w:val="24"/>
          <w:szCs w:val="24"/>
        </w:rPr>
      </w:pPr>
      <w:r w:rsidRPr="008F421E">
        <w:rPr>
          <w:sz w:val="24"/>
          <w:szCs w:val="24"/>
        </w:rPr>
        <w:t>Jesus Christ’s Ministry of Messiahship the Christ</w:t>
      </w:r>
    </w:p>
    <w:p w:rsidR="00C72641" w:rsidRPr="008F421E" w:rsidRDefault="00C72641" w:rsidP="00C72641">
      <w:pPr>
        <w:spacing w:line="480" w:lineRule="auto"/>
        <w:jc w:val="both"/>
        <w:rPr>
          <w:sz w:val="24"/>
          <w:szCs w:val="24"/>
        </w:rPr>
      </w:pPr>
      <w:r w:rsidRPr="008F421E">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8F421E">
        <w:rPr>
          <w:sz w:val="24"/>
          <w:szCs w:val="24"/>
          <w:vertAlign w:val="superscript"/>
        </w:rPr>
        <w:t>st</w:t>
      </w:r>
      <w:r w:rsidRPr="008F421E">
        <w:rPr>
          <w:sz w:val="24"/>
          <w:szCs w:val="24"/>
        </w:rPr>
        <w:t xml:space="preserve"> Samuel 12:14; 2</w:t>
      </w:r>
      <w:r w:rsidRPr="008F421E">
        <w:rPr>
          <w:sz w:val="24"/>
          <w:szCs w:val="24"/>
          <w:vertAlign w:val="superscript"/>
        </w:rPr>
        <w:t>nd</w:t>
      </w:r>
      <w:r w:rsidRPr="008F421E">
        <w:rPr>
          <w:sz w:val="24"/>
          <w:szCs w:val="24"/>
        </w:rPr>
        <w:t xml:space="preserve"> Samuel 19:21. Many prophesies in the Old Testament were truly foretold of a Messiah that would come. Some scriptures are 2</w:t>
      </w:r>
      <w:r w:rsidRPr="008F421E">
        <w:rPr>
          <w:sz w:val="24"/>
          <w:szCs w:val="24"/>
          <w:vertAlign w:val="superscript"/>
        </w:rPr>
        <w:t>nd</w:t>
      </w:r>
      <w:r w:rsidRPr="008F421E">
        <w:rPr>
          <w:sz w:val="24"/>
          <w:szCs w:val="24"/>
        </w:rPr>
        <w:t xml:space="preserve"> Samuel 7:16; 22:48-51; Jeremiah 33; Acts 1:6. Judaism also defined the Messiah as being One that would totally rule at the end of time. The Messiah’s origin is linked to the house of David in 2</w:t>
      </w:r>
      <w:r w:rsidRPr="008F421E">
        <w:rPr>
          <w:sz w:val="24"/>
          <w:szCs w:val="24"/>
          <w:vertAlign w:val="superscript"/>
        </w:rPr>
        <w:t>nd</w:t>
      </w:r>
      <w:r w:rsidRPr="008F421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F421E">
        <w:rPr>
          <w:sz w:val="24"/>
          <w:szCs w:val="24"/>
          <w:vertAlign w:val="superscript"/>
        </w:rPr>
        <w:t>nd</w:t>
      </w:r>
      <w:r w:rsidRPr="008F421E">
        <w:rPr>
          <w:sz w:val="24"/>
          <w:szCs w:val="24"/>
        </w:rPr>
        <w:t xml:space="preserve"> Corinthians 5:21. The Messiah is considered as a Judge in Psalms chapter 2; chapter 72; chapter </w:t>
      </w:r>
      <w:r w:rsidRPr="008F421E">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F421E">
        <w:rPr>
          <w:sz w:val="24"/>
          <w:szCs w:val="24"/>
          <w:vertAlign w:val="superscript"/>
        </w:rPr>
        <w:t>nd</w:t>
      </w:r>
      <w:r w:rsidRPr="008F421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C72641" w:rsidRPr="008F421E" w:rsidRDefault="00C72641" w:rsidP="00C72641">
      <w:pPr>
        <w:spacing w:line="480" w:lineRule="auto"/>
        <w:jc w:val="both"/>
        <w:rPr>
          <w:sz w:val="24"/>
          <w:szCs w:val="24"/>
        </w:rPr>
      </w:pPr>
      <w:r w:rsidRPr="008F421E">
        <w:rPr>
          <w:sz w:val="24"/>
          <w:szCs w:val="24"/>
        </w:rPr>
        <w:t>Jesus Christ’s Ministry of Truth</w:t>
      </w:r>
    </w:p>
    <w:p w:rsidR="00C72641" w:rsidRPr="008F421E" w:rsidRDefault="00C72641" w:rsidP="00C72641">
      <w:pPr>
        <w:spacing w:line="480" w:lineRule="auto"/>
        <w:jc w:val="both"/>
        <w:rPr>
          <w:sz w:val="24"/>
          <w:szCs w:val="24"/>
        </w:rPr>
      </w:pPr>
      <w:r w:rsidRPr="008F421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8F421E">
        <w:rPr>
          <w:sz w:val="24"/>
          <w:szCs w:val="24"/>
        </w:rPr>
        <w:lastRenderedPageBreak/>
        <w:t xml:space="preserve">divine plan in the 4 gospels. Truth in Jesus &amp; the apostles are recorded in John 8:44-47; 16:13; 18:37 and Romans 9:1-2. Christ made things of the Spirit real in John 1:17. </w:t>
      </w:r>
    </w:p>
    <w:p w:rsidR="00C72641" w:rsidRPr="008F421E" w:rsidRDefault="00C72641" w:rsidP="00C72641">
      <w:pPr>
        <w:spacing w:line="480" w:lineRule="auto"/>
        <w:jc w:val="both"/>
        <w:rPr>
          <w:sz w:val="24"/>
          <w:szCs w:val="24"/>
        </w:rPr>
      </w:pPr>
      <w:r w:rsidRPr="008F421E">
        <w:rPr>
          <w:sz w:val="24"/>
          <w:szCs w:val="24"/>
        </w:rPr>
        <w:t>Jesus Christ’s Ministry of Joy</w:t>
      </w:r>
    </w:p>
    <w:p w:rsidR="00C72641" w:rsidRPr="008F421E" w:rsidRDefault="00C72641" w:rsidP="00C72641">
      <w:pPr>
        <w:spacing w:line="480" w:lineRule="auto"/>
        <w:jc w:val="both"/>
        <w:rPr>
          <w:sz w:val="24"/>
          <w:szCs w:val="24"/>
        </w:rPr>
      </w:pPr>
      <w:r w:rsidRPr="008F421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F421E">
        <w:rPr>
          <w:sz w:val="24"/>
          <w:szCs w:val="24"/>
          <w:vertAlign w:val="superscript"/>
        </w:rPr>
        <w:t>st</w:t>
      </w:r>
      <w:r w:rsidRPr="008F421E">
        <w:rPr>
          <w:sz w:val="24"/>
          <w:szCs w:val="24"/>
        </w:rPr>
        <w:t xml:space="preserve"> Corinthians 13:6; 2</w:t>
      </w:r>
      <w:r w:rsidRPr="008F421E">
        <w:rPr>
          <w:sz w:val="24"/>
          <w:szCs w:val="24"/>
          <w:vertAlign w:val="superscript"/>
        </w:rPr>
        <w:t>nd</w:t>
      </w:r>
      <w:r w:rsidRPr="008F421E">
        <w:rPr>
          <w:sz w:val="24"/>
          <w:szCs w:val="24"/>
        </w:rPr>
        <w:t xml:space="preserve"> Samuel 6:12; 1</w:t>
      </w:r>
      <w:r w:rsidRPr="008F421E">
        <w:rPr>
          <w:sz w:val="24"/>
          <w:szCs w:val="24"/>
          <w:vertAlign w:val="superscript"/>
        </w:rPr>
        <w:t>st</w:t>
      </w:r>
      <w:r w:rsidRPr="008F421E">
        <w:rPr>
          <w:sz w:val="24"/>
          <w:szCs w:val="24"/>
        </w:rPr>
        <w:t xml:space="preserve"> Kings 1:40; 1</w:t>
      </w:r>
      <w:r w:rsidRPr="008F421E">
        <w:rPr>
          <w:sz w:val="24"/>
          <w:szCs w:val="24"/>
          <w:vertAlign w:val="superscript"/>
        </w:rPr>
        <w:t>st</w:t>
      </w:r>
      <w:r w:rsidRPr="008F421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F421E">
        <w:rPr>
          <w:sz w:val="24"/>
          <w:szCs w:val="24"/>
          <w:vertAlign w:val="superscript"/>
        </w:rPr>
        <w:t>st</w:t>
      </w:r>
      <w:r w:rsidRPr="008F421E">
        <w:rPr>
          <w:sz w:val="24"/>
          <w:szCs w:val="24"/>
        </w:rPr>
        <w:t xml:space="preserve"> Thessalonians 5:16. James said that Christians should consider it all joy falling into testing in James 1:2-4.  Joy is possible only as a fruit of the Spirit in Galatians 5:22. </w:t>
      </w:r>
    </w:p>
    <w:p w:rsidR="00C72641" w:rsidRPr="008F421E" w:rsidRDefault="00C72641" w:rsidP="00C72641">
      <w:pPr>
        <w:spacing w:line="480" w:lineRule="auto"/>
        <w:jc w:val="both"/>
        <w:rPr>
          <w:sz w:val="24"/>
          <w:szCs w:val="24"/>
        </w:rPr>
      </w:pPr>
      <w:r w:rsidRPr="008F421E">
        <w:rPr>
          <w:sz w:val="24"/>
          <w:szCs w:val="24"/>
        </w:rPr>
        <w:t xml:space="preserve">Jesus Christ’s Ministry of Trustworthiness </w:t>
      </w:r>
    </w:p>
    <w:p w:rsidR="00C72641" w:rsidRPr="008F421E" w:rsidRDefault="00C72641" w:rsidP="00C72641">
      <w:pPr>
        <w:spacing w:line="480" w:lineRule="auto"/>
        <w:jc w:val="both"/>
        <w:rPr>
          <w:sz w:val="24"/>
          <w:szCs w:val="24"/>
        </w:rPr>
      </w:pPr>
      <w:r w:rsidRPr="008F421E">
        <w:rPr>
          <w:sz w:val="24"/>
          <w:szCs w:val="24"/>
        </w:rPr>
        <w:t>Trustworthiness comes from the Lord.  For the “</w:t>
      </w:r>
      <w:r w:rsidRPr="008F421E">
        <w:rPr>
          <w:b/>
          <w:sz w:val="24"/>
          <w:szCs w:val="24"/>
        </w:rPr>
        <w:t>Lord is the Rock</w:t>
      </w:r>
      <w:r w:rsidRPr="008F421E">
        <w:rPr>
          <w:sz w:val="24"/>
          <w:szCs w:val="24"/>
        </w:rPr>
        <w:t>” in Deuteronomy 32:4. His work is perfect &amp; everything He does is righteous &amp; fair. He is a faithful God in all things who does no wrong. Some scriptures are 2</w:t>
      </w:r>
      <w:r w:rsidRPr="008F421E">
        <w:rPr>
          <w:sz w:val="24"/>
          <w:szCs w:val="24"/>
          <w:vertAlign w:val="superscript"/>
        </w:rPr>
        <w:t>nd</w:t>
      </w:r>
      <w:r w:rsidRPr="008F421E">
        <w:rPr>
          <w:sz w:val="24"/>
          <w:szCs w:val="24"/>
        </w:rPr>
        <w:t xml:space="preserve"> Chronicles 6:4, 14-15; Psalm 15:1-5; 19:7;  22:4-5;  24:2-3; 41:9; 111:7;  119:138; 145:13;  147:11-12; Luke 1:68-70; 12:48; 16:10-12; 1</w:t>
      </w:r>
      <w:r w:rsidRPr="008F421E">
        <w:rPr>
          <w:sz w:val="24"/>
          <w:szCs w:val="24"/>
          <w:vertAlign w:val="superscript"/>
        </w:rPr>
        <w:t>st</w:t>
      </w:r>
      <w:r w:rsidRPr="008F421E">
        <w:rPr>
          <w:sz w:val="24"/>
          <w:szCs w:val="24"/>
        </w:rPr>
        <w:t xml:space="preserve"> Corinthians 1:9;  </w:t>
      </w:r>
      <w:r w:rsidRPr="008F421E">
        <w:rPr>
          <w:sz w:val="24"/>
          <w:szCs w:val="24"/>
        </w:rPr>
        <w:lastRenderedPageBreak/>
        <w:t>4:1-2;  9:17-18; Hebrews  6:18;  10:23; 13:8;  2</w:t>
      </w:r>
      <w:r w:rsidRPr="008F421E">
        <w:rPr>
          <w:sz w:val="24"/>
          <w:szCs w:val="24"/>
          <w:vertAlign w:val="superscript"/>
        </w:rPr>
        <w:t>nd</w:t>
      </w:r>
      <w:r w:rsidRPr="008F421E">
        <w:rPr>
          <w:sz w:val="24"/>
          <w:szCs w:val="24"/>
        </w:rPr>
        <w:t xml:space="preserve"> Timothy 1:14; 2:13; 1</w:t>
      </w:r>
      <w:r w:rsidRPr="008F421E">
        <w:rPr>
          <w:sz w:val="24"/>
          <w:szCs w:val="24"/>
          <w:vertAlign w:val="superscript"/>
        </w:rPr>
        <w:t>st</w:t>
      </w:r>
      <w:r w:rsidRPr="008F421E">
        <w:rPr>
          <w:sz w:val="24"/>
          <w:szCs w:val="24"/>
        </w:rPr>
        <w:t xml:space="preserve"> Peter 1:21; Proverbs  11:1, 3, 13; 12:17; 13:11; 16:13; 20:19, 23; 24:26; 25:9, 13; 27:6; Ephesians 4:25; Zechariah 8:16; Matthew 25:14-15, 20-27, 29; 1</w:t>
      </w:r>
      <w:r w:rsidRPr="008F421E">
        <w:rPr>
          <w:sz w:val="24"/>
          <w:szCs w:val="24"/>
          <w:vertAlign w:val="superscript"/>
        </w:rPr>
        <w:t>st</w:t>
      </w:r>
      <w:r w:rsidRPr="008F421E">
        <w:rPr>
          <w:sz w:val="24"/>
          <w:szCs w:val="24"/>
        </w:rPr>
        <w:t xml:space="preserve"> Timothy 1:12; 3:8; 6:20; Jude 1:3; Daniel 6:4; 2</w:t>
      </w:r>
      <w:r w:rsidRPr="008F421E">
        <w:rPr>
          <w:sz w:val="24"/>
          <w:szCs w:val="24"/>
          <w:vertAlign w:val="superscript"/>
        </w:rPr>
        <w:t>nd</w:t>
      </w:r>
      <w:r w:rsidRPr="008F421E">
        <w:rPr>
          <w:sz w:val="24"/>
          <w:szCs w:val="24"/>
        </w:rPr>
        <w:t xml:space="preserve"> Kings  12:15; 22:7;  Numbers 30:2; Deuteronomy 25:13-16; Leviticus 19:36; Hosea  12:6-7; Micah  6:11-13;  Exodus 18:21; 1</w:t>
      </w:r>
      <w:r w:rsidRPr="008F421E">
        <w:rPr>
          <w:sz w:val="24"/>
          <w:szCs w:val="24"/>
          <w:vertAlign w:val="superscript"/>
        </w:rPr>
        <w:t>st</w:t>
      </w:r>
      <w:r w:rsidRPr="008F421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72641" w:rsidRPr="008F421E" w:rsidRDefault="00C72641" w:rsidP="00C72641">
      <w:pPr>
        <w:spacing w:line="480" w:lineRule="auto"/>
        <w:jc w:val="both"/>
        <w:rPr>
          <w:sz w:val="24"/>
          <w:szCs w:val="24"/>
        </w:rPr>
      </w:pPr>
      <w:r w:rsidRPr="008F421E">
        <w:rPr>
          <w:sz w:val="24"/>
          <w:szCs w:val="24"/>
        </w:rPr>
        <w:t>Jesus Christ’s Ministry of Vicarious Repentance</w:t>
      </w:r>
    </w:p>
    <w:p w:rsidR="00C72641" w:rsidRPr="008F421E" w:rsidRDefault="00C72641" w:rsidP="00C72641">
      <w:pPr>
        <w:spacing w:line="480" w:lineRule="auto"/>
        <w:jc w:val="both"/>
        <w:rPr>
          <w:sz w:val="24"/>
          <w:szCs w:val="24"/>
        </w:rPr>
      </w:pPr>
      <w:r w:rsidRPr="008F421E">
        <w:rPr>
          <w:sz w:val="24"/>
          <w:szCs w:val="24"/>
        </w:rPr>
        <w:t>Jesus Christ’s vicarious repentance means that He became sin without being sin in 2</w:t>
      </w:r>
      <w:r w:rsidRPr="008F421E">
        <w:rPr>
          <w:sz w:val="24"/>
          <w:szCs w:val="24"/>
          <w:vertAlign w:val="superscript"/>
        </w:rPr>
        <w:t>nd</w:t>
      </w:r>
      <w:r w:rsidRPr="008F421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8F421E">
        <w:rPr>
          <w:sz w:val="24"/>
          <w:szCs w:val="24"/>
        </w:rPr>
        <w:lastRenderedPageBreak/>
        <w:t xml:space="preserve">should be as they requested. And He released to them the One they requested, who for rebellion and murder had been thrown into prison, but He delivered Jesus to their will.”          </w:t>
      </w:r>
    </w:p>
    <w:p w:rsidR="00C72641" w:rsidRPr="008F421E" w:rsidRDefault="00C72641" w:rsidP="00C72641">
      <w:pPr>
        <w:spacing w:line="480" w:lineRule="auto"/>
        <w:jc w:val="both"/>
        <w:rPr>
          <w:sz w:val="24"/>
          <w:szCs w:val="24"/>
        </w:rPr>
      </w:pPr>
      <w:r w:rsidRPr="008F421E">
        <w:rPr>
          <w:sz w:val="24"/>
          <w:szCs w:val="24"/>
        </w:rPr>
        <w:t>Jesus Christ’s Ministry of being Born of God</w:t>
      </w:r>
    </w:p>
    <w:p w:rsidR="00C72641" w:rsidRPr="008F421E" w:rsidRDefault="00C72641" w:rsidP="00C72641">
      <w:pPr>
        <w:spacing w:line="480" w:lineRule="auto"/>
        <w:jc w:val="both"/>
        <w:rPr>
          <w:sz w:val="24"/>
          <w:szCs w:val="24"/>
        </w:rPr>
      </w:pPr>
      <w:r w:rsidRPr="008F421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F421E">
        <w:rPr>
          <w:sz w:val="24"/>
          <w:szCs w:val="24"/>
          <w:vertAlign w:val="superscript"/>
        </w:rPr>
        <w:t>st</w:t>
      </w:r>
      <w:r w:rsidRPr="008F421E">
        <w:rPr>
          <w:sz w:val="24"/>
          <w:szCs w:val="24"/>
        </w:rPr>
        <w:t xml:space="preserve"> Peter 1:23 it declares “having been born again, not of corruptible seed but incorruptible, through the word of God which lives and abides forever. Also  in  1</w:t>
      </w:r>
      <w:r w:rsidRPr="008F421E">
        <w:rPr>
          <w:sz w:val="24"/>
          <w:szCs w:val="24"/>
          <w:vertAlign w:val="superscript"/>
        </w:rPr>
        <w:t>st</w:t>
      </w:r>
      <w:r w:rsidRPr="008F421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72641" w:rsidRPr="008F421E" w:rsidRDefault="00C72641" w:rsidP="00C72641">
      <w:pPr>
        <w:spacing w:line="480" w:lineRule="auto"/>
        <w:jc w:val="both"/>
        <w:rPr>
          <w:sz w:val="24"/>
          <w:szCs w:val="24"/>
        </w:rPr>
      </w:pPr>
      <w:r w:rsidRPr="008F421E">
        <w:rPr>
          <w:sz w:val="24"/>
          <w:szCs w:val="24"/>
        </w:rPr>
        <w:t>Jesus Christ’s Ministry of the Crown</w:t>
      </w:r>
    </w:p>
    <w:p w:rsidR="00C72641" w:rsidRPr="008F421E" w:rsidRDefault="00C72641" w:rsidP="00C72641">
      <w:pPr>
        <w:spacing w:line="480" w:lineRule="auto"/>
        <w:jc w:val="both"/>
        <w:rPr>
          <w:vanish/>
          <w:sz w:val="24"/>
          <w:szCs w:val="24"/>
        </w:rPr>
      </w:pPr>
      <w:r w:rsidRPr="008F421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8F421E">
        <w:rPr>
          <w:sz w:val="24"/>
          <w:szCs w:val="24"/>
        </w:rPr>
        <w:lastRenderedPageBreak/>
        <w:t xml:space="preserve">has certainly earned many crowns (24 Lordships) and He should be commended for His sacrifice on the cross for Mankind.   </w:t>
      </w:r>
      <w:r w:rsidRPr="008F421E">
        <w:rPr>
          <w:vanish/>
          <w:sz w:val="24"/>
          <w:szCs w:val="24"/>
        </w:rPr>
        <w:t>im. H</w:t>
      </w:r>
    </w:p>
    <w:p w:rsidR="00C72641" w:rsidRPr="008F421E" w:rsidRDefault="00C72641" w:rsidP="00C72641">
      <w:pPr>
        <w:spacing w:line="480" w:lineRule="auto"/>
        <w:jc w:val="both"/>
        <w:rPr>
          <w:sz w:val="24"/>
          <w:szCs w:val="24"/>
        </w:rPr>
      </w:pPr>
    </w:p>
    <w:p w:rsidR="00C72641" w:rsidRPr="008F421E" w:rsidRDefault="00C72641" w:rsidP="00C72641">
      <w:pPr>
        <w:spacing w:line="480" w:lineRule="auto"/>
        <w:jc w:val="both"/>
        <w:rPr>
          <w:sz w:val="24"/>
          <w:szCs w:val="24"/>
        </w:rPr>
      </w:pPr>
      <w:r w:rsidRPr="008F421E">
        <w:rPr>
          <w:sz w:val="24"/>
          <w:szCs w:val="24"/>
        </w:rPr>
        <w:t>Jesus Christ’s Ministry of the Jewish Unpardonable Sin</w:t>
      </w:r>
    </w:p>
    <w:p w:rsidR="00C72641" w:rsidRPr="008F421E" w:rsidRDefault="00C72641" w:rsidP="00C72641">
      <w:pPr>
        <w:spacing w:line="480" w:lineRule="auto"/>
        <w:jc w:val="both"/>
        <w:rPr>
          <w:sz w:val="24"/>
          <w:szCs w:val="24"/>
        </w:rPr>
      </w:pPr>
      <w:r w:rsidRPr="008F421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8F421E">
        <w:rPr>
          <w:b/>
          <w:sz w:val="24"/>
          <w:szCs w:val="24"/>
        </w:rPr>
        <w:t>I AM</w:t>
      </w:r>
      <w:r w:rsidRPr="008F421E">
        <w:rPr>
          <w:sz w:val="24"/>
          <w:szCs w:val="24"/>
        </w:rPr>
        <w:t xml:space="preserve">, because the Jews were accusing Jesus of having a Demon. Also In John 10:20-21 Jesus was accused by the Jews that did not believe, but some said “these are not the words of One who has a Demon. Can a </w:t>
      </w:r>
      <w:r w:rsidRPr="008F421E">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72641" w:rsidRPr="008F421E" w:rsidRDefault="00C72641" w:rsidP="00C72641">
      <w:pPr>
        <w:spacing w:line="480" w:lineRule="auto"/>
        <w:jc w:val="both"/>
        <w:rPr>
          <w:sz w:val="24"/>
          <w:szCs w:val="24"/>
        </w:rPr>
      </w:pPr>
      <w:r w:rsidRPr="008F421E">
        <w:rPr>
          <w:sz w:val="24"/>
          <w:szCs w:val="24"/>
        </w:rPr>
        <w:t>Jesus Christ’s Ministry of Meekness</w:t>
      </w:r>
    </w:p>
    <w:p w:rsidR="00C72641" w:rsidRPr="008F421E" w:rsidRDefault="00C72641" w:rsidP="00C72641">
      <w:pPr>
        <w:spacing w:line="480" w:lineRule="auto"/>
        <w:jc w:val="both"/>
        <w:rPr>
          <w:sz w:val="24"/>
          <w:szCs w:val="24"/>
        </w:rPr>
      </w:pPr>
      <w:r w:rsidRPr="008F421E">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8F421E">
        <w:rPr>
          <w:sz w:val="24"/>
          <w:szCs w:val="24"/>
          <w:vertAlign w:val="superscript"/>
        </w:rPr>
        <w:t>st</w:t>
      </w:r>
      <w:r w:rsidRPr="008F421E">
        <w:rPr>
          <w:sz w:val="24"/>
          <w:szCs w:val="24"/>
        </w:rPr>
        <w:t xml:space="preserve"> year is the year of obscurity in John 1. The 2</w:t>
      </w:r>
      <w:r w:rsidRPr="008F421E">
        <w:rPr>
          <w:sz w:val="24"/>
          <w:szCs w:val="24"/>
          <w:vertAlign w:val="superscript"/>
        </w:rPr>
        <w:t>nd</w:t>
      </w:r>
      <w:r w:rsidRPr="008F421E">
        <w:rPr>
          <w:sz w:val="24"/>
          <w:szCs w:val="24"/>
        </w:rPr>
        <w:t xml:space="preserve"> year is the year of popularity in John 2-6. The 3</w:t>
      </w:r>
      <w:r w:rsidRPr="008F421E">
        <w:rPr>
          <w:sz w:val="24"/>
          <w:szCs w:val="24"/>
          <w:vertAlign w:val="superscript"/>
        </w:rPr>
        <w:t>rd</w:t>
      </w:r>
      <w:r w:rsidRPr="008F421E">
        <w:rPr>
          <w:sz w:val="24"/>
          <w:szCs w:val="24"/>
        </w:rPr>
        <w:t xml:space="preserve"> year is the year of animosity in John 7-19.    </w:t>
      </w:r>
    </w:p>
    <w:p w:rsidR="00C72641" w:rsidRPr="008F421E" w:rsidRDefault="00C72641" w:rsidP="00C72641">
      <w:pPr>
        <w:spacing w:line="480" w:lineRule="auto"/>
        <w:jc w:val="center"/>
        <w:rPr>
          <w:sz w:val="24"/>
          <w:szCs w:val="24"/>
        </w:rPr>
      </w:pPr>
      <w:r w:rsidRPr="008F421E">
        <w:rPr>
          <w:sz w:val="24"/>
          <w:szCs w:val="24"/>
        </w:rPr>
        <w:t>The Lord Jesus’ Office’s</w:t>
      </w:r>
    </w:p>
    <w:p w:rsidR="00C72641" w:rsidRPr="008F421E" w:rsidRDefault="00C72641" w:rsidP="00C72641">
      <w:pPr>
        <w:spacing w:line="480" w:lineRule="auto"/>
        <w:jc w:val="both"/>
        <w:rPr>
          <w:sz w:val="24"/>
          <w:szCs w:val="24"/>
        </w:rPr>
      </w:pPr>
      <w:r w:rsidRPr="008F421E">
        <w:rPr>
          <w:sz w:val="24"/>
          <w:szCs w:val="24"/>
        </w:rPr>
        <w:t>Jesus Christ’s Office as a King</w:t>
      </w:r>
    </w:p>
    <w:p w:rsidR="00C72641" w:rsidRPr="008F421E" w:rsidRDefault="00C72641" w:rsidP="00C72641">
      <w:pPr>
        <w:spacing w:line="480" w:lineRule="auto"/>
        <w:jc w:val="both"/>
        <w:rPr>
          <w:sz w:val="24"/>
          <w:szCs w:val="24"/>
        </w:rPr>
      </w:pPr>
      <w:r w:rsidRPr="008F421E">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F421E">
        <w:rPr>
          <w:sz w:val="24"/>
          <w:szCs w:val="24"/>
          <w:vertAlign w:val="superscript"/>
        </w:rPr>
        <w:t>st</w:t>
      </w:r>
      <w:r w:rsidRPr="008F421E">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8F421E">
        <w:rPr>
          <w:sz w:val="24"/>
          <w:szCs w:val="24"/>
        </w:rPr>
        <w:lastRenderedPageBreak/>
        <w:t>lives and deeds in John 17:20-26; Matthew 25:33-40. In Revelation, Jesus is viewed as the King over the Church in Revelation 4:2, 9-11; 5:1, 8-14. At Jesus’ 2</w:t>
      </w:r>
      <w:r w:rsidRPr="008F421E">
        <w:rPr>
          <w:sz w:val="24"/>
          <w:szCs w:val="24"/>
          <w:vertAlign w:val="superscript"/>
        </w:rPr>
        <w:t>nd</w:t>
      </w:r>
      <w:r w:rsidRPr="008F421E">
        <w:rPr>
          <w:sz w:val="24"/>
          <w:szCs w:val="24"/>
        </w:rPr>
        <w:t xml:space="preserve"> coming His Kingship will be established &amp; the Enemies will bow to Him as the Messiah in 1</w:t>
      </w:r>
      <w:r w:rsidRPr="008F421E">
        <w:rPr>
          <w:sz w:val="24"/>
          <w:szCs w:val="24"/>
          <w:vertAlign w:val="superscript"/>
        </w:rPr>
        <w:t>st</w:t>
      </w:r>
      <w:r w:rsidRPr="008F421E">
        <w:rPr>
          <w:sz w:val="24"/>
          <w:szCs w:val="24"/>
        </w:rPr>
        <w:t xml:space="preserve"> Corinthians 15:25-28. In the end, Jesus’ Kingdom will be turned over to the Father Stephen in 1</w:t>
      </w:r>
      <w:r w:rsidRPr="008F421E">
        <w:rPr>
          <w:sz w:val="24"/>
          <w:szCs w:val="24"/>
          <w:vertAlign w:val="superscript"/>
        </w:rPr>
        <w:t>st</w:t>
      </w:r>
      <w:r w:rsidRPr="008F421E">
        <w:rPr>
          <w:sz w:val="24"/>
          <w:szCs w:val="24"/>
        </w:rPr>
        <w:t xml:space="preserve"> Corinthians 15:24. Some scriptures are Matthew 4:17, 23; 12:28, 21:5, 26:64, 28:18; John 1:49; Luke 19:38-40; Acts 17:7; Ephesians 1:20-23; 1</w:t>
      </w:r>
      <w:r w:rsidRPr="008F421E">
        <w:rPr>
          <w:sz w:val="24"/>
          <w:szCs w:val="24"/>
          <w:vertAlign w:val="superscript"/>
        </w:rPr>
        <w:t>st</w:t>
      </w:r>
      <w:r w:rsidRPr="008F421E">
        <w:rPr>
          <w:sz w:val="24"/>
          <w:szCs w:val="24"/>
        </w:rPr>
        <w:t xml:space="preserve"> Corinthians 15:25; 2</w:t>
      </w:r>
      <w:r w:rsidRPr="008F421E">
        <w:rPr>
          <w:sz w:val="24"/>
          <w:szCs w:val="24"/>
          <w:vertAlign w:val="superscript"/>
        </w:rPr>
        <w:t>nd</w:t>
      </w:r>
      <w:r w:rsidRPr="008F421E">
        <w:rPr>
          <w:sz w:val="24"/>
          <w:szCs w:val="24"/>
        </w:rPr>
        <w:t xml:space="preserve"> Thessalonians 1:7-10 &amp; Revelation 19:11-16. </w:t>
      </w:r>
    </w:p>
    <w:p w:rsidR="00C72641" w:rsidRPr="008F421E" w:rsidRDefault="00C72641" w:rsidP="00C72641">
      <w:pPr>
        <w:spacing w:line="480" w:lineRule="auto"/>
        <w:jc w:val="both"/>
        <w:rPr>
          <w:sz w:val="24"/>
          <w:szCs w:val="24"/>
        </w:rPr>
      </w:pPr>
      <w:r w:rsidRPr="008F421E">
        <w:rPr>
          <w:sz w:val="24"/>
          <w:szCs w:val="24"/>
        </w:rPr>
        <w:t>Jesus Christ’s Office as a High Priest</w:t>
      </w:r>
    </w:p>
    <w:p w:rsidR="00C72641" w:rsidRPr="008F421E" w:rsidRDefault="00C72641" w:rsidP="00C72641">
      <w:pPr>
        <w:spacing w:line="480" w:lineRule="auto"/>
        <w:jc w:val="both"/>
        <w:rPr>
          <w:sz w:val="24"/>
          <w:szCs w:val="24"/>
        </w:rPr>
      </w:pPr>
      <w:r w:rsidRPr="008F421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8F421E">
        <w:rPr>
          <w:sz w:val="24"/>
          <w:szCs w:val="24"/>
        </w:rPr>
        <w:lastRenderedPageBreak/>
        <w:t>that correspond with intercession (prayer) are Romans 11:2; Acts 25:24. There is One God, and One Mediator which is the Lord Jesus Christ between God and Man in 1</w:t>
      </w:r>
      <w:r w:rsidRPr="008F421E">
        <w:rPr>
          <w:sz w:val="24"/>
          <w:szCs w:val="24"/>
          <w:vertAlign w:val="superscript"/>
        </w:rPr>
        <w:t>st</w:t>
      </w:r>
      <w:r w:rsidRPr="008F421E">
        <w:rPr>
          <w:sz w:val="24"/>
          <w:szCs w:val="24"/>
        </w:rPr>
        <w:t xml:space="preserve"> Timothy 2:5. The people will be able to enter into the Kingdom of God if they believe in Jesus in 2</w:t>
      </w:r>
      <w:r w:rsidRPr="008F421E">
        <w:rPr>
          <w:sz w:val="24"/>
          <w:szCs w:val="24"/>
          <w:vertAlign w:val="superscript"/>
        </w:rPr>
        <w:t>nd</w:t>
      </w:r>
      <w:r w:rsidRPr="008F421E">
        <w:rPr>
          <w:sz w:val="24"/>
          <w:szCs w:val="24"/>
        </w:rPr>
        <w:t xml:space="preserve"> Corinthians 5:18-20; 1</w:t>
      </w:r>
      <w:r w:rsidRPr="008F421E">
        <w:rPr>
          <w:sz w:val="24"/>
          <w:szCs w:val="24"/>
          <w:vertAlign w:val="superscript"/>
        </w:rPr>
        <w:t>st</w:t>
      </w:r>
      <w:r w:rsidRPr="008F421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F421E">
        <w:rPr>
          <w:sz w:val="24"/>
          <w:szCs w:val="24"/>
          <w:vertAlign w:val="superscript"/>
        </w:rPr>
        <w:t>st</w:t>
      </w:r>
      <w:r w:rsidRPr="008F421E">
        <w:rPr>
          <w:sz w:val="24"/>
          <w:szCs w:val="24"/>
        </w:rPr>
        <w:t xml:space="preserve"> Peter 2:5. John says that Christians are “Priests who serve God” in Revelation 1:6, 5:10, 20:6.      </w:t>
      </w:r>
    </w:p>
    <w:p w:rsidR="00C72641" w:rsidRPr="008F421E" w:rsidRDefault="00C72641" w:rsidP="00C72641">
      <w:pPr>
        <w:spacing w:line="480" w:lineRule="auto"/>
        <w:jc w:val="both"/>
        <w:rPr>
          <w:sz w:val="24"/>
          <w:szCs w:val="24"/>
        </w:rPr>
      </w:pPr>
      <w:r w:rsidRPr="008F421E">
        <w:rPr>
          <w:sz w:val="24"/>
          <w:szCs w:val="24"/>
        </w:rPr>
        <w:t>Jesus Christ’s Office as a Prophet</w:t>
      </w:r>
    </w:p>
    <w:p w:rsidR="00C72641" w:rsidRPr="008F421E" w:rsidRDefault="00C72641" w:rsidP="00C72641">
      <w:pPr>
        <w:spacing w:line="480" w:lineRule="auto"/>
        <w:jc w:val="both"/>
        <w:rPr>
          <w:sz w:val="24"/>
          <w:szCs w:val="24"/>
        </w:rPr>
      </w:pPr>
      <w:r w:rsidRPr="008F421E">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8F421E">
        <w:rPr>
          <w:sz w:val="24"/>
          <w:szCs w:val="24"/>
          <w:vertAlign w:val="superscript"/>
        </w:rPr>
        <w:t>st</w:t>
      </w:r>
      <w:r w:rsidRPr="008F421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8F421E">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72641" w:rsidRPr="008F421E" w:rsidRDefault="00C72641" w:rsidP="00C72641">
      <w:pPr>
        <w:spacing w:line="480" w:lineRule="auto"/>
        <w:jc w:val="both"/>
        <w:rPr>
          <w:sz w:val="24"/>
          <w:szCs w:val="24"/>
        </w:rPr>
      </w:pPr>
      <w:r w:rsidRPr="008F421E">
        <w:rPr>
          <w:sz w:val="24"/>
          <w:szCs w:val="24"/>
        </w:rPr>
        <w:t>Jesus Christ’s Death of Atonement</w:t>
      </w:r>
    </w:p>
    <w:p w:rsidR="00C72641" w:rsidRPr="008F421E" w:rsidRDefault="00C72641" w:rsidP="00C72641">
      <w:pPr>
        <w:spacing w:line="480" w:lineRule="auto"/>
        <w:jc w:val="both"/>
        <w:rPr>
          <w:sz w:val="24"/>
          <w:szCs w:val="24"/>
        </w:rPr>
      </w:pPr>
      <w:r w:rsidRPr="008F421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F421E">
        <w:rPr>
          <w:sz w:val="24"/>
          <w:szCs w:val="24"/>
          <w:vertAlign w:val="superscript"/>
        </w:rPr>
        <w:t>st</w:t>
      </w:r>
      <w:r w:rsidRPr="008F421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F421E">
        <w:rPr>
          <w:sz w:val="24"/>
          <w:szCs w:val="24"/>
          <w:vertAlign w:val="superscript"/>
        </w:rPr>
        <w:t>st</w:t>
      </w:r>
      <w:r w:rsidRPr="008F421E">
        <w:rPr>
          <w:sz w:val="24"/>
          <w:szCs w:val="24"/>
        </w:rPr>
        <w:t xml:space="preserve"> Peter 2:24. In this scripture, Jesus Christ became sin </w:t>
      </w:r>
      <w:r w:rsidRPr="008F421E">
        <w:rPr>
          <w:sz w:val="24"/>
          <w:szCs w:val="24"/>
        </w:rPr>
        <w:lastRenderedPageBreak/>
        <w:t>without being sin in 2</w:t>
      </w:r>
      <w:r w:rsidRPr="008F421E">
        <w:rPr>
          <w:sz w:val="24"/>
          <w:szCs w:val="24"/>
          <w:vertAlign w:val="superscript"/>
        </w:rPr>
        <w:t>nd</w:t>
      </w:r>
      <w:r w:rsidRPr="008F421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F421E">
        <w:rPr>
          <w:sz w:val="24"/>
          <w:szCs w:val="24"/>
          <w:vertAlign w:val="superscript"/>
        </w:rPr>
        <w:t>nd</w:t>
      </w:r>
      <w:r w:rsidRPr="008F421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F421E">
        <w:rPr>
          <w:sz w:val="24"/>
          <w:szCs w:val="24"/>
          <w:vertAlign w:val="superscript"/>
        </w:rPr>
        <w:t>st</w:t>
      </w:r>
      <w:r w:rsidRPr="008F421E">
        <w:rPr>
          <w:sz w:val="24"/>
          <w:szCs w:val="24"/>
        </w:rPr>
        <w:t xml:space="preserve"> John 5:19, Hebrews 2:15 &amp; Romans 6:11, 14. Fourth, is the Propitiation by removing God’s Judgment on sinners. In 1</w:t>
      </w:r>
      <w:r w:rsidRPr="008F421E">
        <w:rPr>
          <w:sz w:val="24"/>
          <w:szCs w:val="24"/>
          <w:vertAlign w:val="superscript"/>
        </w:rPr>
        <w:t>st</w:t>
      </w:r>
      <w:r w:rsidRPr="008F421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8F421E">
        <w:rPr>
          <w:sz w:val="24"/>
          <w:szCs w:val="24"/>
          <w:vertAlign w:val="superscript"/>
        </w:rPr>
        <w:t>st</w:t>
      </w:r>
      <w:r w:rsidRPr="008F421E">
        <w:rPr>
          <w:sz w:val="24"/>
          <w:szCs w:val="24"/>
        </w:rPr>
        <w:t xml:space="preserve"> Peter 2:18-20, 4:6. Jesus preached in Hell to the Saints/Angels (Lords) bound by Satan in 1</w:t>
      </w:r>
      <w:r w:rsidRPr="008F421E">
        <w:rPr>
          <w:sz w:val="24"/>
          <w:szCs w:val="24"/>
          <w:vertAlign w:val="superscript"/>
        </w:rPr>
        <w:t>st</w:t>
      </w:r>
      <w:r w:rsidRPr="008F421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8F421E">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F421E">
        <w:rPr>
          <w:b/>
          <w:sz w:val="24"/>
          <w:szCs w:val="24"/>
        </w:rPr>
        <w:t>The Lord Yah and His Book on Hell in the Holy Bible</w:t>
      </w:r>
      <w:r w:rsidRPr="008F421E">
        <w:rPr>
          <w:sz w:val="24"/>
          <w:szCs w:val="24"/>
        </w:rPr>
        <w:t>.”</w:t>
      </w:r>
    </w:p>
    <w:p w:rsidR="00C72641" w:rsidRPr="008F421E" w:rsidRDefault="00C72641" w:rsidP="00C72641">
      <w:pPr>
        <w:spacing w:line="480" w:lineRule="auto"/>
        <w:jc w:val="both"/>
        <w:rPr>
          <w:sz w:val="24"/>
          <w:szCs w:val="24"/>
        </w:rPr>
      </w:pPr>
      <w:r w:rsidRPr="008F421E">
        <w:rPr>
          <w:sz w:val="24"/>
          <w:szCs w:val="24"/>
        </w:rPr>
        <w:t>What does the Blood of Jesus accomplish as the Holiest?</w:t>
      </w:r>
    </w:p>
    <w:p w:rsidR="00C72641" w:rsidRPr="008F421E" w:rsidRDefault="00C72641" w:rsidP="00C72641">
      <w:pPr>
        <w:spacing w:line="480" w:lineRule="auto"/>
        <w:jc w:val="both"/>
        <w:rPr>
          <w:sz w:val="24"/>
          <w:szCs w:val="24"/>
        </w:rPr>
      </w:pPr>
      <w:r w:rsidRPr="008F421E">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8F421E">
        <w:rPr>
          <w:sz w:val="24"/>
          <w:szCs w:val="24"/>
          <w:vertAlign w:val="superscript"/>
        </w:rPr>
        <w:t>st</w:t>
      </w:r>
      <w:r w:rsidRPr="008F421E">
        <w:rPr>
          <w:sz w:val="24"/>
          <w:szCs w:val="24"/>
        </w:rPr>
        <w:t xml:space="preserve"> Corinthians 10:16 says “the cup of blessing which We bless, is it not the communion of the blood of Christ?” Also in 1</w:t>
      </w:r>
      <w:r w:rsidRPr="008F421E">
        <w:rPr>
          <w:sz w:val="24"/>
          <w:szCs w:val="24"/>
          <w:vertAlign w:val="superscript"/>
        </w:rPr>
        <w:t>st</w:t>
      </w:r>
      <w:r w:rsidRPr="008F421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8F421E">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8F421E">
        <w:rPr>
          <w:sz w:val="24"/>
          <w:szCs w:val="24"/>
          <w:vertAlign w:val="superscript"/>
        </w:rPr>
        <w:t>st</w:t>
      </w:r>
      <w:r w:rsidRPr="008F421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F421E">
        <w:rPr>
          <w:sz w:val="24"/>
          <w:szCs w:val="24"/>
          <w:vertAlign w:val="superscript"/>
        </w:rPr>
        <w:t>st</w:t>
      </w:r>
      <w:r w:rsidRPr="008F421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F421E">
        <w:rPr>
          <w:sz w:val="24"/>
          <w:szCs w:val="24"/>
          <w:vertAlign w:val="superscript"/>
        </w:rPr>
        <w:t>st</w:t>
      </w:r>
      <w:r w:rsidRPr="008F421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C72641" w:rsidRPr="008F421E" w:rsidRDefault="00C72641" w:rsidP="00C72641">
      <w:pPr>
        <w:spacing w:line="480" w:lineRule="auto"/>
        <w:jc w:val="both"/>
        <w:rPr>
          <w:sz w:val="24"/>
          <w:szCs w:val="24"/>
        </w:rPr>
      </w:pPr>
      <w:r w:rsidRPr="008F421E">
        <w:rPr>
          <w:sz w:val="24"/>
          <w:szCs w:val="24"/>
        </w:rPr>
        <w:t>Jesus Christ’s Resurrection and Ascension</w:t>
      </w:r>
    </w:p>
    <w:p w:rsidR="00C72641" w:rsidRPr="008F421E" w:rsidRDefault="00C72641" w:rsidP="00C72641">
      <w:pPr>
        <w:spacing w:line="480" w:lineRule="auto"/>
        <w:jc w:val="both"/>
        <w:rPr>
          <w:sz w:val="24"/>
          <w:szCs w:val="24"/>
        </w:rPr>
      </w:pPr>
      <w:r w:rsidRPr="008F421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F421E">
        <w:rPr>
          <w:sz w:val="24"/>
          <w:szCs w:val="24"/>
          <w:vertAlign w:val="superscript"/>
        </w:rPr>
        <w:t>st</w:t>
      </w:r>
      <w:r w:rsidRPr="008F421E">
        <w:rPr>
          <w:sz w:val="24"/>
          <w:szCs w:val="24"/>
        </w:rPr>
        <w:t xml:space="preserve"> Corinthians 15:20, 23. By </w:t>
      </w:r>
      <w:r w:rsidRPr="008F421E">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F421E">
        <w:rPr>
          <w:sz w:val="24"/>
          <w:szCs w:val="24"/>
          <w:vertAlign w:val="superscript"/>
        </w:rPr>
        <w:t>st</w:t>
      </w:r>
      <w:r w:rsidRPr="008F421E">
        <w:rPr>
          <w:sz w:val="24"/>
          <w:szCs w:val="24"/>
        </w:rPr>
        <w:t xml:space="preserve"> Corinthians 15:53. The resurrected body is raised imperishable, glorious, in power and becomes a spiritual body in 1</w:t>
      </w:r>
      <w:r w:rsidRPr="008F421E">
        <w:rPr>
          <w:sz w:val="24"/>
          <w:szCs w:val="24"/>
          <w:vertAlign w:val="superscript"/>
        </w:rPr>
        <w:t>st</w:t>
      </w:r>
      <w:r w:rsidRPr="008F421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F421E">
        <w:rPr>
          <w:sz w:val="24"/>
          <w:szCs w:val="24"/>
          <w:vertAlign w:val="superscript"/>
        </w:rPr>
        <w:t>st</w:t>
      </w:r>
      <w:r w:rsidRPr="008F421E">
        <w:rPr>
          <w:sz w:val="24"/>
          <w:szCs w:val="24"/>
        </w:rPr>
        <w:t xml:space="preserve"> Corinthians 6:14; Galatians 1:1; Romans 6:4 and Ephesians 1:20. Jesus Christ received the command to “lay it down or to take it again” from the Father (Stephen) in John 10:17-18. Jesus says that </w:t>
      </w:r>
      <w:r w:rsidRPr="008F421E">
        <w:rPr>
          <w:vanish/>
          <w:sz w:val="24"/>
          <w:szCs w:val="24"/>
        </w:rPr>
        <w:t>eHE is the life and resurrection in Hebrews 7:16; JOhn 11:25. Hehh</w:t>
      </w:r>
      <w:r w:rsidRPr="008F421E">
        <w:rPr>
          <w:sz w:val="24"/>
          <w:szCs w:val="24"/>
        </w:rPr>
        <w:t xml:space="preserve"> He is the life and resurrection in Hebrews 7:16; John 11:25. Also Jesus’ Resurrection guarantees Our regeneration. Some scriptures are Philippians 3:10; 1</w:t>
      </w:r>
      <w:r w:rsidRPr="008F421E">
        <w:rPr>
          <w:sz w:val="24"/>
          <w:szCs w:val="24"/>
          <w:vertAlign w:val="superscript"/>
        </w:rPr>
        <w:t>st</w:t>
      </w:r>
      <w:r w:rsidRPr="008F421E">
        <w:rPr>
          <w:sz w:val="24"/>
          <w:szCs w:val="24"/>
        </w:rPr>
        <w:t xml:space="preserve"> Peter 1:3; Colossians 3:1; Ephesians 1:19-20, 2:5-6; Romans 6:4, 11, 14; 1</w:t>
      </w:r>
      <w:r w:rsidRPr="008F421E">
        <w:rPr>
          <w:sz w:val="24"/>
          <w:szCs w:val="24"/>
          <w:vertAlign w:val="superscript"/>
        </w:rPr>
        <w:t>st</w:t>
      </w:r>
      <w:r w:rsidRPr="008F421E">
        <w:rPr>
          <w:sz w:val="24"/>
          <w:szCs w:val="24"/>
        </w:rPr>
        <w:t xml:space="preserve"> Corinthians 15:17,  and  Acts 1:8. Jesus’ Resurrection guarantees Us to have perfect resurrected bodies. There are some scriptures in 1</w:t>
      </w:r>
      <w:r w:rsidRPr="008F421E">
        <w:rPr>
          <w:sz w:val="24"/>
          <w:szCs w:val="24"/>
          <w:vertAlign w:val="superscript"/>
        </w:rPr>
        <w:t>st</w:t>
      </w:r>
      <w:r w:rsidRPr="008F421E">
        <w:rPr>
          <w:sz w:val="24"/>
          <w:szCs w:val="24"/>
        </w:rPr>
        <w:t xml:space="preserve"> Corinthians 6:14, 15:12-58; 2</w:t>
      </w:r>
      <w:r w:rsidRPr="008F421E">
        <w:rPr>
          <w:sz w:val="24"/>
          <w:szCs w:val="24"/>
          <w:vertAlign w:val="superscript"/>
        </w:rPr>
        <w:t>nd</w:t>
      </w:r>
      <w:r w:rsidRPr="008F421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8F421E">
        <w:rPr>
          <w:sz w:val="24"/>
          <w:szCs w:val="24"/>
        </w:rPr>
        <w:lastRenderedPageBreak/>
        <w:t>Moses’ Law and Elijah’s Law was on the Earth for forty days &amp; nights in Acts 1:3 &amp; was carried up into Heaven in Acts 1:9-11 in around May 21</w:t>
      </w:r>
      <w:r w:rsidRPr="008F421E">
        <w:rPr>
          <w:sz w:val="24"/>
          <w:szCs w:val="24"/>
          <w:vertAlign w:val="superscript"/>
        </w:rPr>
        <w:t>st</w:t>
      </w:r>
      <w:r w:rsidRPr="008F421E">
        <w:rPr>
          <w:sz w:val="24"/>
          <w:szCs w:val="24"/>
        </w:rPr>
        <w:t>. Jesus saw Heaven as Stephen did in Acts 7:55-56. Jesus received glory &amp; honor by the Father Stephen in John 17:5; Acts 2:33; 1</w:t>
      </w:r>
      <w:r w:rsidRPr="008F421E">
        <w:rPr>
          <w:sz w:val="24"/>
          <w:szCs w:val="24"/>
          <w:vertAlign w:val="superscript"/>
        </w:rPr>
        <w:t>st</w:t>
      </w:r>
      <w:r w:rsidRPr="008F421E">
        <w:rPr>
          <w:sz w:val="24"/>
          <w:szCs w:val="24"/>
        </w:rPr>
        <w:t xml:space="preserve"> Timothy 3:16; Hebrews 1:4; Philippians 2:9 &amp; Revelation 5:12. Jesus sat down on the right hand of the Father Stephen in Psalm 110:1; Ephesians 1:20-21; Hebrews 1:3; 1</w:t>
      </w:r>
      <w:r w:rsidRPr="008F421E">
        <w:rPr>
          <w:sz w:val="24"/>
          <w:szCs w:val="24"/>
          <w:vertAlign w:val="superscript"/>
        </w:rPr>
        <w:t>st</w:t>
      </w:r>
      <w:r w:rsidRPr="008F421E">
        <w:rPr>
          <w:sz w:val="24"/>
          <w:szCs w:val="24"/>
        </w:rPr>
        <w:t xml:space="preserve"> Peter 3:22; Acts 2:33, 7:55-56; 1</w:t>
      </w:r>
      <w:r w:rsidRPr="008F421E">
        <w:rPr>
          <w:sz w:val="24"/>
          <w:szCs w:val="24"/>
          <w:vertAlign w:val="superscript"/>
        </w:rPr>
        <w:t>st</w:t>
      </w:r>
      <w:r w:rsidRPr="008F421E">
        <w:rPr>
          <w:sz w:val="24"/>
          <w:szCs w:val="24"/>
        </w:rPr>
        <w:t xml:space="preserve"> Corinthians 15:25 &amp; Revelation 2:1. Jesus Ascension is sound doctrine for Man. Some scriptures are Hebrews 2:5-8, 12:1-3; John 14:2-3; 1</w:t>
      </w:r>
      <w:r w:rsidRPr="008F421E">
        <w:rPr>
          <w:sz w:val="24"/>
          <w:szCs w:val="24"/>
          <w:vertAlign w:val="superscript"/>
        </w:rPr>
        <w:t>st</w:t>
      </w:r>
      <w:r w:rsidRPr="008F421E">
        <w:rPr>
          <w:sz w:val="24"/>
          <w:szCs w:val="24"/>
        </w:rPr>
        <w:t xml:space="preserve"> Thessalonians 4:17; Ephesians 6:10-18; 2</w:t>
      </w:r>
      <w:r w:rsidRPr="008F421E">
        <w:rPr>
          <w:sz w:val="24"/>
          <w:szCs w:val="24"/>
          <w:vertAlign w:val="superscript"/>
        </w:rPr>
        <w:t>nd</w:t>
      </w:r>
      <w:r w:rsidRPr="008F421E">
        <w:rPr>
          <w:sz w:val="24"/>
          <w:szCs w:val="24"/>
        </w:rPr>
        <w:t xml:space="preserve"> Corinthians 10:4; Revelation 2:26-27, 3:21 &amp; 1</w:t>
      </w:r>
      <w:r w:rsidRPr="008F421E">
        <w:rPr>
          <w:sz w:val="24"/>
          <w:szCs w:val="24"/>
          <w:vertAlign w:val="superscript"/>
        </w:rPr>
        <w:t>st</w:t>
      </w:r>
      <w:r w:rsidRPr="008F421E">
        <w:rPr>
          <w:sz w:val="24"/>
          <w:szCs w:val="24"/>
        </w:rPr>
        <w:t xml:space="preserve"> Corinthians 6:3. Jesus’ Resurrection is the 1</w:t>
      </w:r>
      <w:r w:rsidRPr="008F421E">
        <w:rPr>
          <w:sz w:val="24"/>
          <w:szCs w:val="24"/>
          <w:vertAlign w:val="superscript"/>
        </w:rPr>
        <w:t>st</w:t>
      </w:r>
      <w:r w:rsidRPr="008F421E">
        <w:rPr>
          <w:sz w:val="24"/>
          <w:szCs w:val="24"/>
        </w:rPr>
        <w:t xml:space="preserve"> &amp; foremost Resurrection outside God’s Kingdom by salvation in Acts 26:23. </w:t>
      </w:r>
    </w:p>
    <w:p w:rsidR="00C72641" w:rsidRPr="008F421E" w:rsidRDefault="00C72641" w:rsidP="00C72641">
      <w:pPr>
        <w:spacing w:line="480" w:lineRule="auto"/>
        <w:jc w:val="both"/>
        <w:rPr>
          <w:sz w:val="24"/>
          <w:szCs w:val="24"/>
        </w:rPr>
      </w:pPr>
      <w:r w:rsidRPr="008F421E">
        <w:rPr>
          <w:sz w:val="24"/>
          <w:szCs w:val="24"/>
        </w:rPr>
        <w:t>Jesus’ Throne</w:t>
      </w:r>
    </w:p>
    <w:p w:rsidR="00C72641" w:rsidRPr="008F421E" w:rsidRDefault="00C72641" w:rsidP="00C72641">
      <w:pPr>
        <w:spacing w:line="480" w:lineRule="auto"/>
        <w:jc w:val="both"/>
        <w:rPr>
          <w:sz w:val="24"/>
          <w:szCs w:val="24"/>
        </w:rPr>
      </w:pPr>
      <w:r w:rsidRPr="008F421E">
        <w:rPr>
          <w:sz w:val="24"/>
          <w:szCs w:val="24"/>
        </w:rPr>
        <w:t>Paul knew a Man in the 3</w:t>
      </w:r>
      <w:r w:rsidRPr="008F421E">
        <w:rPr>
          <w:sz w:val="24"/>
          <w:szCs w:val="24"/>
          <w:vertAlign w:val="superscript"/>
        </w:rPr>
        <w:t>rd</w:t>
      </w:r>
      <w:r w:rsidRPr="008F421E">
        <w:rPr>
          <w:sz w:val="24"/>
          <w:szCs w:val="24"/>
        </w:rPr>
        <w:t xml:space="preserve"> Heaven in 2</w:t>
      </w:r>
      <w:r w:rsidRPr="008F421E">
        <w:rPr>
          <w:sz w:val="24"/>
          <w:szCs w:val="24"/>
          <w:vertAlign w:val="superscript"/>
        </w:rPr>
        <w:t>nd</w:t>
      </w:r>
      <w:r w:rsidRPr="008F421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8F421E">
        <w:rPr>
          <w:sz w:val="24"/>
          <w:szCs w:val="24"/>
          <w:vertAlign w:val="superscript"/>
        </w:rPr>
        <w:t>rd</w:t>
      </w:r>
      <w:r w:rsidRPr="008F421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8F421E">
        <w:rPr>
          <w:sz w:val="24"/>
          <w:szCs w:val="24"/>
          <w:vertAlign w:val="superscript"/>
        </w:rPr>
        <w:t>nd</w:t>
      </w:r>
      <w:r w:rsidRPr="008F421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8F421E">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8F421E">
        <w:rPr>
          <w:sz w:val="24"/>
          <w:szCs w:val="24"/>
          <w:vertAlign w:val="superscript"/>
        </w:rPr>
        <w:t>nd</w:t>
      </w:r>
      <w:r w:rsidRPr="008F421E">
        <w:rPr>
          <w:sz w:val="24"/>
          <w:szCs w:val="24"/>
        </w:rPr>
        <w:t xml:space="preserve"> Peter 1:16-21. </w:t>
      </w:r>
    </w:p>
    <w:p w:rsidR="00C72641" w:rsidRPr="008F421E" w:rsidRDefault="00C72641" w:rsidP="00C72641">
      <w:pPr>
        <w:spacing w:line="480" w:lineRule="auto"/>
        <w:jc w:val="center"/>
        <w:rPr>
          <w:b/>
          <w:sz w:val="24"/>
          <w:szCs w:val="24"/>
        </w:rPr>
      </w:pPr>
      <w:r w:rsidRPr="008F421E">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C72641" w:rsidRPr="008F421E" w:rsidRDefault="00C72641" w:rsidP="00C72641">
      <w:pPr>
        <w:spacing w:line="480" w:lineRule="auto"/>
        <w:jc w:val="both"/>
        <w:rPr>
          <w:sz w:val="24"/>
          <w:szCs w:val="24"/>
        </w:rPr>
      </w:pPr>
      <w:r w:rsidRPr="008F421E">
        <w:rPr>
          <w:sz w:val="24"/>
          <w:szCs w:val="24"/>
        </w:rPr>
        <w:t>The white skin color Lord Michael’s name means “</w:t>
      </w:r>
      <w:r w:rsidRPr="008F421E">
        <w:rPr>
          <w:b/>
          <w:sz w:val="24"/>
          <w:szCs w:val="24"/>
        </w:rPr>
        <w:t>Who is like Yah in Lordship</w:t>
      </w:r>
      <w:r w:rsidRPr="008F421E">
        <w:rPr>
          <w:sz w:val="24"/>
          <w:szCs w:val="24"/>
        </w:rPr>
        <w:t>.” The variations of the name is Mikhael, Mikael, Mike, Mikey, Mickey &amp; Mick. The female forms is Michelle, Michele, Michaela, Mechelle, Micheline &amp; Michaelle. The Lord Michael’s Kingdom lasts for a “</w:t>
      </w:r>
      <w:r w:rsidRPr="008F421E">
        <w:rPr>
          <w:b/>
          <w:sz w:val="24"/>
          <w:szCs w:val="24"/>
        </w:rPr>
        <w:t>Trillion Year Reign</w:t>
      </w:r>
      <w:r w:rsidRPr="008F421E">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Michael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fell because of being resisted 21 days once &amp; translated, then killed </w:t>
      </w:r>
      <w:r w:rsidRPr="008F421E">
        <w:rPr>
          <w:sz w:val="24"/>
          <w:szCs w:val="24"/>
        </w:rPr>
        <w:lastRenderedPageBreak/>
        <w:t>in Luke 20:35-36, by which all His family was eventually killed, then on the 8</w:t>
      </w:r>
      <w:r w:rsidRPr="008F421E">
        <w:rPr>
          <w:sz w:val="24"/>
          <w:szCs w:val="24"/>
          <w:vertAlign w:val="superscript"/>
        </w:rPr>
        <w:t>th</w:t>
      </w:r>
      <w:r w:rsidRPr="008F421E">
        <w:rPr>
          <w:sz w:val="24"/>
          <w:szCs w:val="24"/>
        </w:rPr>
        <w:t xml:space="preserve"> day He was renamed. This eternity only concerns Saturday as the Jewish Michael in Genesis to the Gentile Michael in Luke till it became the Christian Michael in Acts chapter 7.  </w:t>
      </w:r>
    </w:p>
    <w:p w:rsidR="00C72641" w:rsidRPr="008F421E" w:rsidRDefault="00C72641" w:rsidP="00C72641">
      <w:pPr>
        <w:spacing w:line="480" w:lineRule="auto"/>
        <w:jc w:val="both"/>
        <w:rPr>
          <w:sz w:val="24"/>
          <w:szCs w:val="24"/>
        </w:rPr>
      </w:pPr>
      <w:r w:rsidRPr="008F421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72641" w:rsidRPr="008F421E" w:rsidRDefault="00C72641" w:rsidP="00C72641">
      <w:pPr>
        <w:spacing w:line="480" w:lineRule="auto"/>
        <w:jc w:val="both"/>
        <w:rPr>
          <w:sz w:val="24"/>
          <w:szCs w:val="24"/>
        </w:rPr>
      </w:pPr>
      <w:r w:rsidRPr="008F421E">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8F421E">
        <w:rPr>
          <w:b/>
          <w:sz w:val="24"/>
          <w:szCs w:val="24"/>
        </w:rPr>
        <w:t>The Garden of Eden that the Lord God Created</w:t>
      </w:r>
      <w:r w:rsidRPr="008F421E">
        <w:rPr>
          <w:sz w:val="24"/>
          <w:szCs w:val="24"/>
        </w:rPr>
        <w:t>.” The Lord Michael will reign until Revelation 22:16 where the Lord Jesus will take over. If You have any questions on the Angelical Hierarchy, You must get My book called “</w:t>
      </w:r>
      <w:r w:rsidRPr="008F421E">
        <w:rPr>
          <w:b/>
          <w:sz w:val="24"/>
          <w:szCs w:val="24"/>
        </w:rPr>
        <w:t>The Lord Yahweh &amp; the Whole Angelical Hierarchy in the Holy Bible</w:t>
      </w:r>
      <w:r w:rsidRPr="008F421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8F421E">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72641" w:rsidRPr="008F421E" w:rsidRDefault="00C72641" w:rsidP="00C72641">
      <w:pPr>
        <w:spacing w:line="480" w:lineRule="auto"/>
        <w:jc w:val="both"/>
        <w:rPr>
          <w:sz w:val="24"/>
          <w:szCs w:val="24"/>
        </w:rPr>
      </w:pPr>
      <w:r w:rsidRPr="008F421E">
        <w:rPr>
          <w:sz w:val="24"/>
          <w:szCs w:val="24"/>
        </w:rPr>
        <w:t>The Lord Michael’s Angelical Hierarchy. In Michael’s Angelical Hierarchy the 1</w:t>
      </w:r>
      <w:r w:rsidRPr="008F421E">
        <w:rPr>
          <w:sz w:val="24"/>
          <w:szCs w:val="24"/>
          <w:vertAlign w:val="superscript"/>
        </w:rPr>
        <w:t>st</w:t>
      </w:r>
      <w:r w:rsidRPr="008F421E">
        <w:rPr>
          <w:sz w:val="24"/>
          <w:szCs w:val="24"/>
        </w:rPr>
        <w:t xml:space="preserve"> order is called the </w:t>
      </w:r>
      <w:r w:rsidRPr="008F421E">
        <w:rPr>
          <w:b/>
          <w:sz w:val="24"/>
          <w:szCs w:val="24"/>
        </w:rPr>
        <w:t>Chalkydir (Phoenixes)</w:t>
      </w:r>
      <w:r w:rsidRPr="008F421E">
        <w:rPr>
          <w:sz w:val="24"/>
          <w:szCs w:val="24"/>
        </w:rPr>
        <w:t xml:space="preserve"> in 2</w:t>
      </w:r>
      <w:r w:rsidRPr="008F421E">
        <w:rPr>
          <w:sz w:val="24"/>
          <w:szCs w:val="24"/>
          <w:vertAlign w:val="superscript"/>
        </w:rPr>
        <w:t>nd</w:t>
      </w:r>
      <w:r w:rsidRPr="008F421E">
        <w:rPr>
          <w:sz w:val="24"/>
          <w:szCs w:val="24"/>
        </w:rPr>
        <w:t xml:space="preserve"> Enoch p. 500. They are closest to Womankind. </w:t>
      </w:r>
      <w:r w:rsidRPr="008F421E">
        <w:rPr>
          <w:b/>
          <w:sz w:val="24"/>
          <w:szCs w:val="24"/>
        </w:rPr>
        <w:t>The Ministry of the Heavenly Soldiers (Dignitaries)</w:t>
      </w:r>
      <w:r w:rsidRPr="008F421E">
        <w:rPr>
          <w:sz w:val="24"/>
          <w:szCs w:val="24"/>
        </w:rPr>
        <w:t>: The 2</w:t>
      </w:r>
      <w:r w:rsidRPr="008F421E">
        <w:rPr>
          <w:sz w:val="24"/>
          <w:szCs w:val="24"/>
          <w:vertAlign w:val="superscript"/>
        </w:rPr>
        <w:t>nd</w:t>
      </w:r>
      <w:r w:rsidRPr="008F421E">
        <w:rPr>
          <w:sz w:val="24"/>
          <w:szCs w:val="24"/>
        </w:rPr>
        <w:t xml:space="preserve"> order is called </w:t>
      </w:r>
      <w:r w:rsidRPr="008F421E">
        <w:rPr>
          <w:b/>
          <w:sz w:val="24"/>
          <w:szCs w:val="24"/>
        </w:rPr>
        <w:t>Angels</w:t>
      </w:r>
      <w:r w:rsidRPr="008F421E">
        <w:rPr>
          <w:sz w:val="24"/>
          <w:szCs w:val="24"/>
        </w:rPr>
        <w:t>. They are the closest to Man. Some scriptures are in 1</w:t>
      </w:r>
      <w:r w:rsidRPr="008F421E">
        <w:rPr>
          <w:sz w:val="24"/>
          <w:szCs w:val="24"/>
          <w:vertAlign w:val="superscript"/>
        </w:rPr>
        <w:t>st</w:t>
      </w:r>
      <w:r w:rsidRPr="008F421E">
        <w:rPr>
          <w:sz w:val="24"/>
          <w:szCs w:val="24"/>
        </w:rPr>
        <w:t xml:space="preserve"> King 19:2; Genesis 28:12; Haggai 1:13; Malachi 2:7; 3:1; Job 1:6; 38:7; Psalms 89:5, 7; Daniel 4:13, 17, 23 &amp; 1</w:t>
      </w:r>
      <w:r w:rsidRPr="008F421E">
        <w:rPr>
          <w:sz w:val="24"/>
          <w:szCs w:val="24"/>
          <w:vertAlign w:val="superscript"/>
        </w:rPr>
        <w:t>st</w:t>
      </w:r>
      <w:r w:rsidRPr="008F421E">
        <w:rPr>
          <w:sz w:val="24"/>
          <w:szCs w:val="24"/>
        </w:rPr>
        <w:t xml:space="preserve"> Samuel 17:45. The 3</w:t>
      </w:r>
      <w:r w:rsidRPr="008F421E">
        <w:rPr>
          <w:sz w:val="24"/>
          <w:szCs w:val="24"/>
          <w:vertAlign w:val="superscript"/>
        </w:rPr>
        <w:t>rd</w:t>
      </w:r>
      <w:r w:rsidRPr="008F421E">
        <w:rPr>
          <w:sz w:val="24"/>
          <w:szCs w:val="24"/>
        </w:rPr>
        <w:t xml:space="preserve"> Order is called </w:t>
      </w:r>
      <w:r w:rsidRPr="008F421E">
        <w:rPr>
          <w:b/>
          <w:sz w:val="24"/>
          <w:szCs w:val="24"/>
        </w:rPr>
        <w:t>Archangels</w:t>
      </w:r>
      <w:r w:rsidRPr="008F421E">
        <w:rPr>
          <w:sz w:val="24"/>
          <w:szCs w:val="24"/>
        </w:rPr>
        <w:t xml:space="preserve"> and is the highest level on Earth. They rank first and are called Chiefs. Some scriptures are in 1</w:t>
      </w:r>
      <w:r w:rsidRPr="008F421E">
        <w:rPr>
          <w:sz w:val="24"/>
          <w:szCs w:val="24"/>
          <w:vertAlign w:val="superscript"/>
        </w:rPr>
        <w:t>st</w:t>
      </w:r>
      <w:r w:rsidRPr="008F421E">
        <w:rPr>
          <w:sz w:val="24"/>
          <w:szCs w:val="24"/>
        </w:rPr>
        <w:t xml:space="preserve"> Thessalonians 4:16; Jude 9; 2</w:t>
      </w:r>
      <w:r w:rsidRPr="008F421E">
        <w:rPr>
          <w:sz w:val="24"/>
          <w:szCs w:val="24"/>
          <w:vertAlign w:val="superscript"/>
        </w:rPr>
        <w:t>nd</w:t>
      </w:r>
      <w:r w:rsidRPr="008F421E">
        <w:rPr>
          <w:sz w:val="24"/>
          <w:szCs w:val="24"/>
        </w:rPr>
        <w:t xml:space="preserve"> Esdras 4:36; John 5:4 &amp; Revelation 12:7-9. The 4</w:t>
      </w:r>
      <w:r w:rsidRPr="008F421E">
        <w:rPr>
          <w:sz w:val="24"/>
          <w:szCs w:val="24"/>
          <w:vertAlign w:val="superscript"/>
        </w:rPr>
        <w:t>th</w:t>
      </w:r>
      <w:r w:rsidRPr="008F421E">
        <w:rPr>
          <w:sz w:val="24"/>
          <w:szCs w:val="24"/>
        </w:rPr>
        <w:t>/5</w:t>
      </w:r>
      <w:r w:rsidRPr="008F421E">
        <w:rPr>
          <w:sz w:val="24"/>
          <w:szCs w:val="24"/>
          <w:vertAlign w:val="superscript"/>
        </w:rPr>
        <w:t>th</w:t>
      </w:r>
      <w:r w:rsidRPr="008F421E">
        <w:rPr>
          <w:sz w:val="24"/>
          <w:szCs w:val="24"/>
        </w:rPr>
        <w:t xml:space="preserve"> orders are called </w:t>
      </w:r>
      <w:r w:rsidRPr="008F421E">
        <w:rPr>
          <w:b/>
          <w:sz w:val="24"/>
          <w:szCs w:val="24"/>
        </w:rPr>
        <w:t>Principalities</w:t>
      </w:r>
      <w:r w:rsidRPr="008F421E">
        <w:rPr>
          <w:sz w:val="24"/>
          <w:szCs w:val="24"/>
        </w:rPr>
        <w:t xml:space="preserve"> or </w:t>
      </w:r>
      <w:r w:rsidRPr="008F421E">
        <w:rPr>
          <w:b/>
          <w:sz w:val="24"/>
          <w:szCs w:val="24"/>
        </w:rPr>
        <w:t>Rulers (Princedoms)</w:t>
      </w:r>
      <w:r w:rsidRPr="008F421E">
        <w:rPr>
          <w:sz w:val="24"/>
          <w:szCs w:val="24"/>
        </w:rPr>
        <w:t>. They are over spiritual warfare of affairs in cities, there ministry breaks strongholds that are against the Father Stephen in 2</w:t>
      </w:r>
      <w:r w:rsidRPr="008F421E">
        <w:rPr>
          <w:sz w:val="24"/>
          <w:szCs w:val="24"/>
          <w:vertAlign w:val="superscript"/>
        </w:rPr>
        <w:t>nd</w:t>
      </w:r>
      <w:r w:rsidRPr="008F421E">
        <w:rPr>
          <w:sz w:val="24"/>
          <w:szCs w:val="24"/>
        </w:rPr>
        <w:t xml:space="preserve"> Corinthians 4:7-15; 10:3-5. </w:t>
      </w:r>
    </w:p>
    <w:p w:rsidR="00C72641" w:rsidRPr="008F421E" w:rsidRDefault="00C72641" w:rsidP="00C72641">
      <w:pPr>
        <w:spacing w:line="480" w:lineRule="auto"/>
        <w:jc w:val="both"/>
        <w:rPr>
          <w:sz w:val="24"/>
          <w:szCs w:val="24"/>
        </w:rPr>
      </w:pPr>
      <w:r w:rsidRPr="008F421E">
        <w:rPr>
          <w:b/>
          <w:sz w:val="24"/>
          <w:szCs w:val="24"/>
        </w:rPr>
        <w:t>The Ministry of Heavenly Governors (Presidents)</w:t>
      </w:r>
      <w:r w:rsidRPr="008F421E">
        <w:rPr>
          <w:sz w:val="24"/>
          <w:szCs w:val="24"/>
        </w:rPr>
        <w:t>. The 6</w:t>
      </w:r>
      <w:r w:rsidRPr="008F421E">
        <w:rPr>
          <w:sz w:val="24"/>
          <w:szCs w:val="24"/>
          <w:vertAlign w:val="superscript"/>
        </w:rPr>
        <w:t>th</w:t>
      </w:r>
      <w:r w:rsidRPr="008F421E">
        <w:rPr>
          <w:sz w:val="24"/>
          <w:szCs w:val="24"/>
        </w:rPr>
        <w:t>/7</w:t>
      </w:r>
      <w:r w:rsidRPr="008F421E">
        <w:rPr>
          <w:sz w:val="24"/>
          <w:szCs w:val="24"/>
          <w:vertAlign w:val="superscript"/>
        </w:rPr>
        <w:t>th</w:t>
      </w:r>
      <w:r w:rsidRPr="008F421E">
        <w:rPr>
          <w:sz w:val="24"/>
          <w:szCs w:val="24"/>
        </w:rPr>
        <w:t xml:space="preserve"> orders are called </w:t>
      </w:r>
      <w:r w:rsidRPr="008F421E">
        <w:rPr>
          <w:b/>
          <w:sz w:val="24"/>
          <w:szCs w:val="24"/>
        </w:rPr>
        <w:t xml:space="preserve">Powers (Potentates) </w:t>
      </w:r>
      <w:r w:rsidRPr="008F421E">
        <w:rPr>
          <w:sz w:val="24"/>
          <w:szCs w:val="24"/>
        </w:rPr>
        <w:t xml:space="preserve">or </w:t>
      </w:r>
      <w:r w:rsidRPr="008F421E">
        <w:rPr>
          <w:b/>
          <w:sz w:val="24"/>
          <w:szCs w:val="24"/>
        </w:rPr>
        <w:t>Authorities</w:t>
      </w:r>
      <w:r w:rsidRPr="008F421E">
        <w:rPr>
          <w:sz w:val="24"/>
          <w:szCs w:val="24"/>
        </w:rPr>
        <w:t>. They fight spiritual warfare over cities, but are at a higher level of glory. Some scriptures are in Ephesians 1:21; 3:10; 6:12; Colossians 1:16; 2:15; Romans 8:38-39; 1</w:t>
      </w:r>
      <w:r w:rsidRPr="008F421E">
        <w:rPr>
          <w:sz w:val="24"/>
          <w:szCs w:val="24"/>
          <w:vertAlign w:val="superscript"/>
        </w:rPr>
        <w:t>st</w:t>
      </w:r>
      <w:r w:rsidRPr="008F421E">
        <w:rPr>
          <w:sz w:val="24"/>
          <w:szCs w:val="24"/>
        </w:rPr>
        <w:t xml:space="preserve"> Corinthians 15:24; 1</w:t>
      </w:r>
      <w:r w:rsidRPr="008F421E">
        <w:rPr>
          <w:sz w:val="24"/>
          <w:szCs w:val="24"/>
          <w:vertAlign w:val="superscript"/>
        </w:rPr>
        <w:t>st</w:t>
      </w:r>
      <w:r w:rsidRPr="008F421E">
        <w:rPr>
          <w:sz w:val="24"/>
          <w:szCs w:val="24"/>
        </w:rPr>
        <w:t xml:space="preserve"> Peter 3:22 &amp; 2</w:t>
      </w:r>
      <w:r w:rsidRPr="008F421E">
        <w:rPr>
          <w:sz w:val="24"/>
          <w:szCs w:val="24"/>
          <w:vertAlign w:val="superscript"/>
        </w:rPr>
        <w:t>nd</w:t>
      </w:r>
      <w:r w:rsidRPr="008F421E">
        <w:rPr>
          <w:sz w:val="24"/>
          <w:szCs w:val="24"/>
        </w:rPr>
        <w:t xml:space="preserve"> Thessalonians 1:7. The 8</w:t>
      </w:r>
      <w:r w:rsidRPr="008F421E">
        <w:rPr>
          <w:sz w:val="24"/>
          <w:szCs w:val="24"/>
          <w:vertAlign w:val="superscript"/>
        </w:rPr>
        <w:t>th</w:t>
      </w:r>
      <w:r w:rsidRPr="008F421E">
        <w:rPr>
          <w:sz w:val="24"/>
          <w:szCs w:val="24"/>
        </w:rPr>
        <w:t>/9</w:t>
      </w:r>
      <w:r w:rsidRPr="008F421E">
        <w:rPr>
          <w:sz w:val="24"/>
          <w:szCs w:val="24"/>
          <w:vertAlign w:val="superscript"/>
        </w:rPr>
        <w:t>th</w:t>
      </w:r>
      <w:r w:rsidRPr="008F421E">
        <w:rPr>
          <w:sz w:val="24"/>
          <w:szCs w:val="24"/>
        </w:rPr>
        <w:t xml:space="preserve"> orders are called </w:t>
      </w:r>
      <w:r w:rsidRPr="008F421E">
        <w:rPr>
          <w:b/>
          <w:sz w:val="24"/>
          <w:szCs w:val="24"/>
        </w:rPr>
        <w:t xml:space="preserve">Virtues </w:t>
      </w:r>
      <w:r w:rsidRPr="008F421E">
        <w:rPr>
          <w:sz w:val="24"/>
          <w:szCs w:val="24"/>
        </w:rPr>
        <w:t xml:space="preserve">or </w:t>
      </w:r>
      <w:r w:rsidRPr="008F421E">
        <w:rPr>
          <w:b/>
          <w:sz w:val="24"/>
          <w:szCs w:val="24"/>
        </w:rPr>
        <w:t>Strongholds</w:t>
      </w:r>
      <w:r w:rsidRPr="008F421E">
        <w:rPr>
          <w:sz w:val="24"/>
          <w:szCs w:val="24"/>
        </w:rPr>
        <w:t xml:space="preserve">. They attend to the affairs of spiritual wisdom, prayers &amp; the revelation of the knowledge of the Father Stephen &amp; the protection of the Saints (Lords) in Ephesians </w:t>
      </w:r>
      <w:r w:rsidRPr="008F421E">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xml:space="preserve"> orders are called </w:t>
      </w:r>
      <w:r w:rsidRPr="008F421E">
        <w:rPr>
          <w:b/>
          <w:sz w:val="24"/>
          <w:szCs w:val="24"/>
        </w:rPr>
        <w:t>Dominions (Dominations)</w:t>
      </w:r>
      <w:r w:rsidRPr="008F421E">
        <w:rPr>
          <w:sz w:val="24"/>
          <w:szCs w:val="24"/>
        </w:rPr>
        <w:t xml:space="preserve"> or </w:t>
      </w:r>
      <w:r w:rsidRPr="008F421E">
        <w:rPr>
          <w:b/>
          <w:sz w:val="24"/>
          <w:szCs w:val="24"/>
        </w:rPr>
        <w:t xml:space="preserve">Hashmallims </w:t>
      </w:r>
      <w:r w:rsidRPr="008F421E">
        <w:rPr>
          <w:sz w:val="24"/>
          <w:szCs w:val="24"/>
        </w:rPr>
        <w:t xml:space="preserve">or </w:t>
      </w:r>
      <w:r w:rsidRPr="008F421E">
        <w:rPr>
          <w:b/>
          <w:sz w:val="24"/>
          <w:szCs w:val="24"/>
        </w:rPr>
        <w:t>Lordships</w:t>
      </w:r>
      <w:r w:rsidRPr="008F421E">
        <w:rPr>
          <w:sz w:val="24"/>
          <w:szCs w:val="24"/>
        </w:rPr>
        <w:t>. These are they whose spiritual understanding to the Saints (Lords) has authority over negative cosmic powers who resisted the Father Stephen &amp; are made subject to His Creations who fell from there 1</w:t>
      </w:r>
      <w:r w:rsidRPr="008F421E">
        <w:rPr>
          <w:sz w:val="24"/>
          <w:szCs w:val="24"/>
          <w:vertAlign w:val="superscript"/>
        </w:rPr>
        <w:t>st</w:t>
      </w:r>
      <w:r w:rsidRPr="008F421E">
        <w:rPr>
          <w:sz w:val="24"/>
          <w:szCs w:val="24"/>
        </w:rPr>
        <w:t xml:space="preserve"> estate or abode. Two scriptures are in Ephesians 1:21 &amp; Colossians 1:16. </w:t>
      </w:r>
    </w:p>
    <w:p w:rsidR="00C72641" w:rsidRPr="008F421E" w:rsidRDefault="00C72641" w:rsidP="00C72641">
      <w:pPr>
        <w:spacing w:line="480" w:lineRule="auto"/>
        <w:jc w:val="both"/>
        <w:rPr>
          <w:sz w:val="24"/>
          <w:szCs w:val="24"/>
        </w:rPr>
      </w:pPr>
      <w:r w:rsidRPr="008F421E">
        <w:rPr>
          <w:b/>
          <w:sz w:val="24"/>
          <w:szCs w:val="24"/>
        </w:rPr>
        <w:t>The Ministry of Heavenly Guardians (Protectors)</w:t>
      </w:r>
      <w:r w:rsidRPr="008F421E">
        <w:rPr>
          <w:sz w:val="24"/>
          <w:szCs w:val="24"/>
        </w:rPr>
        <w:t>. The 13</w:t>
      </w:r>
      <w:r w:rsidRPr="008F421E">
        <w:rPr>
          <w:sz w:val="24"/>
          <w:szCs w:val="24"/>
          <w:vertAlign w:val="superscript"/>
        </w:rPr>
        <w:t>th</w:t>
      </w:r>
      <w:r w:rsidRPr="008F421E">
        <w:rPr>
          <w:sz w:val="24"/>
          <w:szCs w:val="24"/>
        </w:rPr>
        <w:t>-18</w:t>
      </w:r>
      <w:r w:rsidRPr="008F421E">
        <w:rPr>
          <w:sz w:val="24"/>
          <w:szCs w:val="24"/>
          <w:vertAlign w:val="superscript"/>
        </w:rPr>
        <w:t>th</w:t>
      </w:r>
      <w:r w:rsidRPr="008F421E">
        <w:rPr>
          <w:sz w:val="24"/>
          <w:szCs w:val="24"/>
        </w:rPr>
        <w:t xml:space="preserve"> orders are called </w:t>
      </w:r>
      <w:r w:rsidRPr="008F421E">
        <w:rPr>
          <w:b/>
          <w:sz w:val="24"/>
          <w:szCs w:val="24"/>
        </w:rPr>
        <w:t>Thrones (Elders)</w:t>
      </w:r>
      <w:r w:rsidRPr="008F421E">
        <w:rPr>
          <w:sz w:val="24"/>
          <w:szCs w:val="24"/>
        </w:rPr>
        <w:t xml:space="preserve">, </w:t>
      </w:r>
      <w:r w:rsidRPr="008F421E">
        <w:rPr>
          <w:b/>
          <w:sz w:val="24"/>
          <w:szCs w:val="24"/>
        </w:rPr>
        <w:t>Wheels (Rims)</w:t>
      </w:r>
      <w:r w:rsidRPr="008F421E">
        <w:rPr>
          <w:sz w:val="24"/>
          <w:szCs w:val="24"/>
        </w:rPr>
        <w:t xml:space="preserve">, </w:t>
      </w:r>
      <w:r w:rsidRPr="008F421E">
        <w:rPr>
          <w:b/>
          <w:sz w:val="24"/>
          <w:szCs w:val="24"/>
        </w:rPr>
        <w:t>Orphanims</w:t>
      </w:r>
      <w:r w:rsidRPr="008F421E">
        <w:rPr>
          <w:sz w:val="24"/>
          <w:szCs w:val="24"/>
        </w:rPr>
        <w:t xml:space="preserve">, </w:t>
      </w:r>
      <w:r w:rsidRPr="008F421E">
        <w:rPr>
          <w:b/>
          <w:sz w:val="24"/>
          <w:szCs w:val="24"/>
        </w:rPr>
        <w:t>Ophde’s</w:t>
      </w:r>
      <w:r w:rsidRPr="008F421E">
        <w:rPr>
          <w:sz w:val="24"/>
          <w:szCs w:val="24"/>
        </w:rPr>
        <w:t xml:space="preserve">, </w:t>
      </w:r>
      <w:r w:rsidRPr="008F421E">
        <w:rPr>
          <w:b/>
          <w:sz w:val="24"/>
          <w:szCs w:val="24"/>
        </w:rPr>
        <w:t>Ofanim’s</w:t>
      </w:r>
      <w:r w:rsidRPr="008F421E">
        <w:rPr>
          <w:sz w:val="24"/>
          <w:szCs w:val="24"/>
        </w:rPr>
        <w:t xml:space="preserve"> or </w:t>
      </w:r>
      <w:r w:rsidRPr="008F421E">
        <w:rPr>
          <w:b/>
          <w:sz w:val="24"/>
          <w:szCs w:val="24"/>
        </w:rPr>
        <w:t>Gagallims (Many Eyed Ones)</w:t>
      </w:r>
      <w:r w:rsidRPr="008F421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orders are called </w:t>
      </w:r>
      <w:r w:rsidRPr="008F421E">
        <w:rPr>
          <w:b/>
          <w:sz w:val="24"/>
          <w:szCs w:val="24"/>
        </w:rPr>
        <w:t>Burning Ones</w:t>
      </w:r>
      <w:r w:rsidRPr="008F421E">
        <w:rPr>
          <w:sz w:val="24"/>
          <w:szCs w:val="24"/>
        </w:rPr>
        <w:t xml:space="preserve"> or </w:t>
      </w:r>
      <w:r w:rsidRPr="008F421E">
        <w:rPr>
          <w:b/>
          <w:sz w:val="24"/>
          <w:szCs w:val="24"/>
        </w:rPr>
        <w:t>Seraphim’s</w:t>
      </w:r>
      <w:r w:rsidRPr="008F421E">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F421E">
        <w:rPr>
          <w:sz w:val="24"/>
          <w:szCs w:val="24"/>
          <w:vertAlign w:val="superscript"/>
        </w:rPr>
        <w:t>st</w:t>
      </w:r>
      <w:r w:rsidRPr="008F421E">
        <w:rPr>
          <w:sz w:val="24"/>
          <w:szCs w:val="24"/>
        </w:rPr>
        <w:t>/22</w:t>
      </w:r>
      <w:r w:rsidRPr="008F421E">
        <w:rPr>
          <w:sz w:val="24"/>
          <w:szCs w:val="24"/>
          <w:vertAlign w:val="superscript"/>
        </w:rPr>
        <w:t>nd</w:t>
      </w:r>
      <w:r w:rsidRPr="008F421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72641" w:rsidRPr="008F421E" w:rsidRDefault="00C72641" w:rsidP="00C72641">
      <w:pPr>
        <w:spacing w:line="480" w:lineRule="auto"/>
        <w:jc w:val="both"/>
        <w:rPr>
          <w:sz w:val="24"/>
          <w:szCs w:val="24"/>
        </w:rPr>
      </w:pPr>
      <w:r w:rsidRPr="008F421E">
        <w:rPr>
          <w:b/>
          <w:sz w:val="24"/>
          <w:szCs w:val="24"/>
        </w:rPr>
        <w:lastRenderedPageBreak/>
        <w:t>The Ministry of the Heavenly Crown</w:t>
      </w:r>
      <w:r w:rsidRPr="008F421E">
        <w:rPr>
          <w:sz w:val="24"/>
          <w:szCs w:val="24"/>
        </w:rPr>
        <w:t>. The 23</w:t>
      </w:r>
      <w:r w:rsidRPr="008F421E">
        <w:rPr>
          <w:sz w:val="24"/>
          <w:szCs w:val="24"/>
          <w:vertAlign w:val="superscript"/>
        </w:rPr>
        <w:t>rd</w:t>
      </w:r>
      <w:r w:rsidRPr="008F421E">
        <w:rPr>
          <w:sz w:val="24"/>
          <w:szCs w:val="24"/>
        </w:rPr>
        <w:t>/24</w:t>
      </w:r>
      <w:r w:rsidRPr="008F421E">
        <w:rPr>
          <w:sz w:val="24"/>
          <w:szCs w:val="24"/>
          <w:vertAlign w:val="superscript"/>
        </w:rPr>
        <w:t>th</w:t>
      </w:r>
      <w:r w:rsidRPr="008F421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F421E">
        <w:rPr>
          <w:b/>
          <w:i/>
          <w:sz w:val="24"/>
          <w:szCs w:val="24"/>
        </w:rPr>
        <w:t>porniea</w:t>
      </w:r>
      <w:r w:rsidRPr="008F421E">
        <w:rPr>
          <w:sz w:val="24"/>
          <w:szCs w:val="24"/>
        </w:rPr>
        <w:t xml:space="preserve"> in the temple &amp; the Wicked killed in Ezekiel chapters 2-9.  </w:t>
      </w:r>
    </w:p>
    <w:p w:rsidR="00C72641" w:rsidRPr="008F421E" w:rsidRDefault="00C72641" w:rsidP="00C72641">
      <w:pPr>
        <w:spacing w:line="480" w:lineRule="auto"/>
        <w:jc w:val="center"/>
        <w:rPr>
          <w:b/>
          <w:sz w:val="24"/>
          <w:szCs w:val="24"/>
        </w:rPr>
      </w:pPr>
      <w:r w:rsidRPr="008F421E">
        <w:rPr>
          <w:b/>
          <w:sz w:val="24"/>
          <w:szCs w:val="24"/>
        </w:rPr>
        <w:t>The Lord Michael’s Relationships</w:t>
      </w:r>
    </w:p>
    <w:p w:rsidR="00C72641" w:rsidRPr="008F421E" w:rsidRDefault="00C72641" w:rsidP="00C72641">
      <w:pPr>
        <w:spacing w:line="480" w:lineRule="auto"/>
        <w:jc w:val="both"/>
        <w:rPr>
          <w:sz w:val="24"/>
          <w:szCs w:val="24"/>
        </w:rPr>
      </w:pPr>
      <w:r w:rsidRPr="008F421E">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8F421E">
        <w:rPr>
          <w:b/>
          <w:sz w:val="24"/>
          <w:szCs w:val="24"/>
        </w:rPr>
        <w:t>Wickedness</w:t>
      </w:r>
      <w:r w:rsidRPr="008F421E">
        <w:rPr>
          <w:sz w:val="24"/>
          <w:szCs w:val="24"/>
        </w:rPr>
        <w:t xml:space="preserve">” into the basket to bring it to Shinar. The Lord Michael was never authorized to have sexual relationships with other Female Cherubs since in Luke 20:35-36 &amp; Matthew 22:30.  </w:t>
      </w:r>
    </w:p>
    <w:p w:rsidR="00C72641" w:rsidRPr="008F421E" w:rsidRDefault="00C72641" w:rsidP="00C72641">
      <w:pPr>
        <w:spacing w:line="480" w:lineRule="auto"/>
        <w:jc w:val="both"/>
        <w:rPr>
          <w:sz w:val="24"/>
          <w:szCs w:val="24"/>
        </w:rPr>
      </w:pPr>
      <w:r w:rsidRPr="008F421E">
        <w:rPr>
          <w:sz w:val="24"/>
          <w:szCs w:val="24"/>
        </w:rPr>
        <w:t>The Lord Michael’s Relationship with Humanity. First, Humans are lower than Angels (Lords) because Angels (Lords) are greater in might and power in 2</w:t>
      </w:r>
      <w:r w:rsidRPr="008F421E">
        <w:rPr>
          <w:sz w:val="24"/>
          <w:szCs w:val="24"/>
          <w:vertAlign w:val="superscript"/>
        </w:rPr>
        <w:t>nd</w:t>
      </w:r>
      <w:r w:rsidRPr="008F421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8F421E">
        <w:rPr>
          <w:sz w:val="24"/>
          <w:szCs w:val="24"/>
          <w:vertAlign w:val="superscript"/>
        </w:rPr>
        <w:t>nd</w:t>
      </w:r>
      <w:r w:rsidRPr="008F421E">
        <w:rPr>
          <w:sz w:val="24"/>
          <w:szCs w:val="24"/>
        </w:rPr>
        <w:t xml:space="preserve"> Corinthians 4:18. Angel (Lords) never die, except once in Luke 20:36. Angel (Lords) do not procreate or have </w:t>
      </w:r>
      <w:r w:rsidRPr="008F421E">
        <w:rPr>
          <w:sz w:val="24"/>
          <w:szCs w:val="24"/>
        </w:rPr>
        <w:lastRenderedPageBreak/>
        <w:t>sexual relations in Matthew 22:30 &amp; Luke 20:36. What does Angel (Lords) have in common with Humanity? They are creation in Genesis 1:26, they have identities in Genesis 1:27, they are Persons in 1</w:t>
      </w:r>
      <w:r w:rsidRPr="008F421E">
        <w:rPr>
          <w:sz w:val="24"/>
          <w:szCs w:val="24"/>
          <w:vertAlign w:val="superscript"/>
        </w:rPr>
        <w:t>st</w:t>
      </w:r>
      <w:r w:rsidRPr="008F421E">
        <w:rPr>
          <w:sz w:val="24"/>
          <w:szCs w:val="24"/>
        </w:rPr>
        <w:t xml:space="preserve"> Peter 1:12 and they always exist in Revelation 22:5 &amp; Matthew 25:41.</w:t>
      </w:r>
    </w:p>
    <w:p w:rsidR="00C72641" w:rsidRPr="008F421E" w:rsidRDefault="00C72641" w:rsidP="00C72641">
      <w:pPr>
        <w:spacing w:line="480" w:lineRule="auto"/>
        <w:jc w:val="both"/>
        <w:rPr>
          <w:sz w:val="24"/>
          <w:szCs w:val="24"/>
        </w:rPr>
      </w:pPr>
      <w:r w:rsidRPr="008F421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72641" w:rsidRPr="008F421E" w:rsidRDefault="00C72641" w:rsidP="00C72641">
      <w:pPr>
        <w:spacing w:line="480" w:lineRule="auto"/>
        <w:jc w:val="both"/>
        <w:rPr>
          <w:sz w:val="24"/>
          <w:szCs w:val="24"/>
        </w:rPr>
      </w:pPr>
      <w:r w:rsidRPr="008F421E">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C72641" w:rsidRPr="008F421E" w:rsidRDefault="00C72641" w:rsidP="00C72641">
      <w:pPr>
        <w:spacing w:line="480" w:lineRule="auto"/>
        <w:jc w:val="center"/>
        <w:rPr>
          <w:b/>
          <w:sz w:val="24"/>
          <w:szCs w:val="24"/>
        </w:rPr>
      </w:pPr>
      <w:r w:rsidRPr="008F421E">
        <w:rPr>
          <w:b/>
          <w:sz w:val="24"/>
          <w:szCs w:val="24"/>
        </w:rPr>
        <w:t>THE LORD REHOBOAM (THE LADY ABIHAIL THE LADY OF KINGDOMS) WITH THE RANK OF COLONEL OR HIGHER FOR 40 YEARS</w:t>
      </w:r>
    </w:p>
    <w:p w:rsidR="00C72641" w:rsidRPr="008F421E" w:rsidRDefault="00C72641" w:rsidP="00C72641">
      <w:pPr>
        <w:spacing w:line="480" w:lineRule="auto"/>
        <w:jc w:val="both"/>
        <w:rPr>
          <w:sz w:val="24"/>
          <w:szCs w:val="24"/>
        </w:rPr>
      </w:pPr>
      <w:r w:rsidRPr="008F421E">
        <w:rPr>
          <w:sz w:val="24"/>
          <w:szCs w:val="24"/>
        </w:rPr>
        <w:t>The white skin color King Rehoboam’s name means “</w:t>
      </w:r>
      <w:r w:rsidRPr="008F421E">
        <w:rPr>
          <w:b/>
          <w:sz w:val="24"/>
          <w:szCs w:val="24"/>
        </w:rPr>
        <w:t>The Crowned He enlarges the People</w:t>
      </w:r>
      <w:r w:rsidRPr="008F421E">
        <w:rPr>
          <w:sz w:val="24"/>
          <w:szCs w:val="24"/>
        </w:rPr>
        <w:t xml:space="preserve">.” The variations of the name is Rehav’am, Rehab‘am &amp; Roboam. The Lord James Christ of the Gospel is raised by King Rehoboam. King Rehoboam’s Reign is from 931BC-913BC. King </w:t>
      </w:r>
      <w:r w:rsidRPr="008F421E">
        <w:rPr>
          <w:sz w:val="24"/>
          <w:szCs w:val="24"/>
        </w:rPr>
        <w:lastRenderedPageBreak/>
        <w:t>Rehoboam’s Kingdom lasts for 17 years in 1</w:t>
      </w:r>
      <w:r w:rsidRPr="008F421E">
        <w:rPr>
          <w:sz w:val="24"/>
          <w:szCs w:val="24"/>
          <w:vertAlign w:val="superscript"/>
        </w:rPr>
        <w:t>st</w:t>
      </w:r>
      <w:r w:rsidRPr="008F421E">
        <w:rPr>
          <w:sz w:val="24"/>
          <w:szCs w:val="24"/>
        </w:rPr>
        <w:t xml:space="preserve"> Kings chapter 12; 14:21-31 &amp; 2</w:t>
      </w:r>
      <w:r w:rsidRPr="008F421E">
        <w:rPr>
          <w:sz w:val="24"/>
          <w:szCs w:val="24"/>
          <w:vertAlign w:val="superscript"/>
        </w:rPr>
        <w:t>nd</w:t>
      </w:r>
      <w:r w:rsidRPr="008F421E">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Rehoboam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fell because of the sexuality with His wives concerning once, by which all His family was eventually killed,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both"/>
        <w:rPr>
          <w:sz w:val="24"/>
          <w:szCs w:val="24"/>
        </w:rPr>
      </w:pPr>
      <w:r w:rsidRPr="008F421E">
        <w:rPr>
          <w:sz w:val="24"/>
          <w:szCs w:val="24"/>
        </w:rPr>
        <w:t xml:space="preserve">King Rehoboam‘s birth was in the woodlands of Jerusalem and He died in 915BC. King Rehoboam is the Son of His Father, King Solomon that succeeded to the throne after King Solomon’s death. </w:t>
      </w:r>
    </w:p>
    <w:p w:rsidR="00C72641" w:rsidRPr="008F421E" w:rsidRDefault="00C72641" w:rsidP="00C72641">
      <w:pPr>
        <w:spacing w:line="480" w:lineRule="auto"/>
        <w:jc w:val="both"/>
        <w:rPr>
          <w:sz w:val="24"/>
          <w:szCs w:val="24"/>
        </w:rPr>
      </w:pPr>
      <w:r w:rsidRPr="008F421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8F421E">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C72641" w:rsidRPr="008F421E" w:rsidRDefault="00C72641" w:rsidP="00C72641">
      <w:pPr>
        <w:spacing w:line="480" w:lineRule="auto"/>
        <w:jc w:val="both"/>
        <w:rPr>
          <w:sz w:val="24"/>
          <w:szCs w:val="24"/>
        </w:rPr>
      </w:pPr>
      <w:r w:rsidRPr="008F421E">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C72641" w:rsidRPr="008F421E" w:rsidRDefault="00C72641" w:rsidP="00C72641">
      <w:pPr>
        <w:spacing w:line="480" w:lineRule="auto"/>
        <w:jc w:val="both"/>
        <w:rPr>
          <w:sz w:val="24"/>
          <w:szCs w:val="24"/>
        </w:rPr>
      </w:pPr>
      <w:r w:rsidRPr="008F421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72641" w:rsidRPr="008F421E" w:rsidRDefault="00C72641" w:rsidP="00C72641">
      <w:pPr>
        <w:spacing w:line="480" w:lineRule="auto"/>
        <w:jc w:val="both"/>
        <w:rPr>
          <w:sz w:val="24"/>
          <w:szCs w:val="24"/>
        </w:rPr>
      </w:pPr>
      <w:r w:rsidRPr="008F421E">
        <w:rPr>
          <w:sz w:val="24"/>
          <w:szCs w:val="24"/>
        </w:rPr>
        <w:t>King Rehoboam’s Army with the Invasion of Egypt. In the 5</w:t>
      </w:r>
      <w:r w:rsidRPr="008F421E">
        <w:rPr>
          <w:sz w:val="24"/>
          <w:szCs w:val="24"/>
          <w:vertAlign w:val="superscript"/>
        </w:rPr>
        <w:t>th</w:t>
      </w:r>
      <w:r w:rsidRPr="008F421E">
        <w:rPr>
          <w:sz w:val="24"/>
          <w:szCs w:val="24"/>
        </w:rPr>
        <w:t xml:space="preserve"> years of King Rehoboam’s reign, Shishaq, King of Egypt brought a huge Army and took many cities. According to Kittle, in 2</w:t>
      </w:r>
      <w:r w:rsidRPr="008F421E">
        <w:rPr>
          <w:sz w:val="24"/>
          <w:szCs w:val="24"/>
          <w:vertAlign w:val="superscript"/>
        </w:rPr>
        <w:t>nd</w:t>
      </w:r>
      <w:r w:rsidRPr="008F421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C72641" w:rsidRPr="008F421E" w:rsidRDefault="00C72641" w:rsidP="00C72641">
      <w:pPr>
        <w:spacing w:line="480" w:lineRule="auto"/>
        <w:jc w:val="both"/>
        <w:rPr>
          <w:sz w:val="24"/>
          <w:szCs w:val="24"/>
        </w:rPr>
      </w:pPr>
      <w:r w:rsidRPr="008F421E">
        <w:rPr>
          <w:sz w:val="24"/>
          <w:szCs w:val="24"/>
        </w:rPr>
        <w:t xml:space="preserve">King Rehoboam’s Family life. King Rehoboam had 18 Wives and 60 Concubines. His Wives bore Him 26 Sons and 60 Daughters. His Wives in scripture include Mahalath (Mild), the Daughter of </w:t>
      </w:r>
      <w:r w:rsidRPr="008F421E">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C72641" w:rsidRPr="008F421E" w:rsidRDefault="00C72641" w:rsidP="00C72641">
      <w:pPr>
        <w:spacing w:line="480" w:lineRule="auto"/>
        <w:jc w:val="both"/>
        <w:rPr>
          <w:sz w:val="24"/>
          <w:szCs w:val="24"/>
        </w:rPr>
      </w:pPr>
      <w:r w:rsidRPr="008F421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72641" w:rsidRPr="008F421E" w:rsidRDefault="00C72641" w:rsidP="00C72641">
      <w:pPr>
        <w:spacing w:line="480" w:lineRule="auto"/>
        <w:jc w:val="center"/>
        <w:rPr>
          <w:b/>
          <w:sz w:val="24"/>
          <w:szCs w:val="24"/>
        </w:rPr>
      </w:pPr>
      <w:r w:rsidRPr="008F421E">
        <w:rPr>
          <w:b/>
          <w:sz w:val="24"/>
          <w:szCs w:val="24"/>
        </w:rPr>
        <w:t>THE LORD JAMES CHRIST (THE LADY MARY CHRIST THE LADY OF KINGDOMS) WITH THE RANK OF A 5 GOLD STAR GENERAL FOR 40 YEARS</w:t>
      </w:r>
    </w:p>
    <w:p w:rsidR="00C72641" w:rsidRPr="008F421E" w:rsidRDefault="00C72641" w:rsidP="00C72641">
      <w:pPr>
        <w:spacing w:line="480" w:lineRule="auto"/>
        <w:jc w:val="center"/>
        <w:rPr>
          <w:b/>
          <w:sz w:val="24"/>
          <w:szCs w:val="24"/>
        </w:rPr>
      </w:pPr>
      <w:r w:rsidRPr="008F421E">
        <w:rPr>
          <w:b/>
          <w:sz w:val="24"/>
          <w:szCs w:val="24"/>
        </w:rPr>
        <w:t>The Lord James Christ’s Identity</w:t>
      </w:r>
    </w:p>
    <w:p w:rsidR="00C72641" w:rsidRPr="008F421E" w:rsidRDefault="00C72641" w:rsidP="00C72641">
      <w:pPr>
        <w:spacing w:line="480" w:lineRule="auto"/>
        <w:jc w:val="both"/>
        <w:rPr>
          <w:sz w:val="24"/>
          <w:szCs w:val="24"/>
        </w:rPr>
      </w:pPr>
      <w:r w:rsidRPr="008F421E">
        <w:rPr>
          <w:sz w:val="24"/>
          <w:szCs w:val="24"/>
        </w:rPr>
        <w:t>James’ Birth is unique because He was the eldest after Jesus Christ was Born and the closest to the “</w:t>
      </w:r>
      <w:r w:rsidRPr="008F421E">
        <w:rPr>
          <w:b/>
          <w:sz w:val="24"/>
          <w:szCs w:val="24"/>
        </w:rPr>
        <w:t>Immaculate Conception</w:t>
      </w:r>
      <w:r w:rsidRPr="008F421E">
        <w:rPr>
          <w:sz w:val="24"/>
          <w:szCs w:val="24"/>
        </w:rPr>
        <w:t>” with Mary &amp; Joseph first time having “</w:t>
      </w:r>
      <w:r w:rsidRPr="008F421E">
        <w:rPr>
          <w:b/>
          <w:sz w:val="24"/>
          <w:szCs w:val="24"/>
        </w:rPr>
        <w:t>Holy Divine Love Intercourse</w:t>
      </w:r>
      <w:r w:rsidRPr="008F421E">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8F421E">
        <w:rPr>
          <w:b/>
          <w:sz w:val="24"/>
          <w:szCs w:val="24"/>
        </w:rPr>
        <w:t>VIRGIN MARY</w:t>
      </w:r>
      <w:r w:rsidRPr="008F421E">
        <w:rPr>
          <w:sz w:val="24"/>
          <w:szCs w:val="24"/>
        </w:rPr>
        <w:t xml:space="preserve">. She conceived in Her womb, and brought forth a Son and shall call His name </w:t>
      </w:r>
      <w:r w:rsidRPr="008F421E">
        <w:rPr>
          <w:b/>
          <w:sz w:val="24"/>
          <w:szCs w:val="24"/>
        </w:rPr>
        <w:t>JAMES</w:t>
      </w:r>
      <w:r w:rsidRPr="008F421E">
        <w:rPr>
          <w:sz w:val="24"/>
          <w:szCs w:val="24"/>
        </w:rPr>
        <w:t xml:space="preserve">. He shall be great and will be called the Son of the </w:t>
      </w:r>
      <w:r w:rsidRPr="008F421E">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8F421E">
        <w:rPr>
          <w:sz w:val="24"/>
          <w:szCs w:val="24"/>
          <w:vertAlign w:val="superscript"/>
        </w:rPr>
        <w:t>nd</w:t>
      </w:r>
      <w:r w:rsidRPr="008F421E">
        <w:rPr>
          <w:sz w:val="24"/>
          <w:szCs w:val="24"/>
        </w:rPr>
        <w:t xml:space="preserve"> Born She was respected by the Lord Yah. Mary carried and conceived all Her other Children by “</w:t>
      </w:r>
      <w:r w:rsidRPr="008F421E">
        <w:rPr>
          <w:b/>
          <w:sz w:val="24"/>
          <w:szCs w:val="24"/>
        </w:rPr>
        <w:t>sharing divine nature</w:t>
      </w:r>
      <w:r w:rsidRPr="008F421E">
        <w:rPr>
          <w:sz w:val="24"/>
          <w:szCs w:val="24"/>
        </w:rPr>
        <w:t>” also called “</w:t>
      </w:r>
      <w:r w:rsidRPr="008F421E">
        <w:rPr>
          <w:b/>
          <w:sz w:val="24"/>
          <w:szCs w:val="24"/>
        </w:rPr>
        <w:t>Holy Divine Love Intercourse</w:t>
      </w:r>
      <w:r w:rsidRPr="008F421E">
        <w:rPr>
          <w:sz w:val="24"/>
          <w:szCs w:val="24"/>
        </w:rPr>
        <w:t>” with Joseph. Holy Divine Intercourse didn’t mean “Sexual Eros  Intercourse” in the tree of the knowledge of good &amp; evil  but  the Divine Nature in the tree of life in Acts 17:28-29 &amp; 2</w:t>
      </w:r>
      <w:r w:rsidRPr="008F421E">
        <w:rPr>
          <w:sz w:val="24"/>
          <w:szCs w:val="24"/>
          <w:vertAlign w:val="superscript"/>
        </w:rPr>
        <w:t>nd</w:t>
      </w:r>
      <w:r w:rsidRPr="008F421E">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C72641" w:rsidRPr="008F421E" w:rsidRDefault="00C72641" w:rsidP="00C72641">
      <w:pPr>
        <w:spacing w:line="480" w:lineRule="auto"/>
        <w:jc w:val="both"/>
        <w:rPr>
          <w:sz w:val="24"/>
          <w:szCs w:val="24"/>
        </w:rPr>
      </w:pPr>
      <w:r w:rsidRPr="008F421E">
        <w:rPr>
          <w:sz w:val="24"/>
          <w:szCs w:val="24"/>
        </w:rPr>
        <w:t>The Lord James (named on the 8</w:t>
      </w:r>
      <w:r w:rsidRPr="008F421E">
        <w:rPr>
          <w:sz w:val="24"/>
          <w:szCs w:val="24"/>
          <w:vertAlign w:val="superscript"/>
        </w:rPr>
        <w:t>th</w:t>
      </w:r>
      <w:r w:rsidRPr="008F421E">
        <w:rPr>
          <w:sz w:val="24"/>
          <w:szCs w:val="24"/>
        </w:rPr>
        <w:t xml:space="preserve"> Day) called the Just (called the Lord &amp; the Law on the 1</w:t>
      </w:r>
      <w:r w:rsidRPr="008F421E">
        <w:rPr>
          <w:sz w:val="24"/>
          <w:szCs w:val="24"/>
          <w:vertAlign w:val="superscript"/>
        </w:rPr>
        <w:t>st</w:t>
      </w:r>
      <w:r w:rsidRPr="008F421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James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fell because of the Stoning once, by which all His family was eventually killed,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both"/>
        <w:rPr>
          <w:sz w:val="24"/>
          <w:szCs w:val="24"/>
        </w:rPr>
      </w:pPr>
      <w:r w:rsidRPr="008F421E">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2641" w:rsidRPr="008F421E" w:rsidRDefault="00C72641" w:rsidP="00C72641">
      <w:pPr>
        <w:spacing w:line="480" w:lineRule="auto"/>
        <w:jc w:val="both"/>
        <w:rPr>
          <w:sz w:val="24"/>
          <w:szCs w:val="24"/>
        </w:rPr>
      </w:pPr>
      <w:r w:rsidRPr="008F421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2641" w:rsidRPr="008F421E" w:rsidRDefault="00C72641" w:rsidP="00C72641">
      <w:pPr>
        <w:spacing w:line="480" w:lineRule="auto"/>
        <w:jc w:val="both"/>
        <w:rPr>
          <w:sz w:val="24"/>
          <w:szCs w:val="24"/>
        </w:rPr>
      </w:pPr>
      <w:r w:rsidRPr="008F421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C72641" w:rsidRPr="008F421E" w:rsidRDefault="00C72641" w:rsidP="00C72641">
      <w:pPr>
        <w:spacing w:line="480" w:lineRule="auto"/>
        <w:jc w:val="both"/>
        <w:rPr>
          <w:sz w:val="24"/>
          <w:szCs w:val="24"/>
        </w:rPr>
      </w:pPr>
      <w:r w:rsidRPr="008F421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F421E">
        <w:rPr>
          <w:sz w:val="24"/>
          <w:szCs w:val="24"/>
          <w:vertAlign w:val="superscript"/>
        </w:rPr>
        <w:t>th</w:t>
      </w:r>
      <w:r w:rsidRPr="008F421E">
        <w:rPr>
          <w:sz w:val="24"/>
          <w:szCs w:val="24"/>
        </w:rPr>
        <w:t>–Born Son, but 10</w:t>
      </w:r>
      <w:r w:rsidRPr="008F421E">
        <w:rPr>
          <w:sz w:val="24"/>
          <w:szCs w:val="24"/>
          <w:vertAlign w:val="superscript"/>
        </w:rPr>
        <w:t>th</w:t>
      </w:r>
      <w:r w:rsidRPr="008F421E">
        <w:rPr>
          <w:sz w:val="24"/>
          <w:szCs w:val="24"/>
        </w:rPr>
        <w:t xml:space="preserve"> in line with Christ as the 1</w:t>
      </w:r>
      <w:r w:rsidRPr="008F421E">
        <w:rPr>
          <w:sz w:val="24"/>
          <w:szCs w:val="24"/>
          <w:vertAlign w:val="superscript"/>
        </w:rPr>
        <w:t>st</w:t>
      </w:r>
      <w:r w:rsidRPr="008F421E">
        <w:rPr>
          <w:sz w:val="24"/>
          <w:szCs w:val="24"/>
        </w:rPr>
        <w:t>-Born Son to raise up Christ to sit on His throne which makes 8 to 10 positions) were all Divine Unions done by Joseph and Mary by the Tree of Life.</w:t>
      </w:r>
    </w:p>
    <w:p w:rsidR="00C72641" w:rsidRPr="008F421E" w:rsidRDefault="00C72641" w:rsidP="00C72641">
      <w:pPr>
        <w:spacing w:line="480" w:lineRule="auto"/>
        <w:jc w:val="both"/>
        <w:rPr>
          <w:sz w:val="24"/>
          <w:szCs w:val="24"/>
        </w:rPr>
      </w:pPr>
      <w:r w:rsidRPr="008F421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F421E">
        <w:rPr>
          <w:sz w:val="24"/>
          <w:szCs w:val="24"/>
          <w:vertAlign w:val="superscript"/>
        </w:rPr>
        <w:t>nd</w:t>
      </w:r>
      <w:r w:rsidRPr="008F421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8F421E">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F421E">
        <w:rPr>
          <w:sz w:val="24"/>
          <w:szCs w:val="24"/>
          <w:vertAlign w:val="superscript"/>
        </w:rPr>
        <w:t>th</w:t>
      </w:r>
      <w:r w:rsidRPr="008F421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F421E">
        <w:rPr>
          <w:sz w:val="24"/>
          <w:szCs w:val="24"/>
          <w:vertAlign w:val="superscript"/>
        </w:rPr>
        <w:t>nd</w:t>
      </w:r>
      <w:r w:rsidRPr="008F421E">
        <w:rPr>
          <w:sz w:val="24"/>
          <w:szCs w:val="24"/>
        </w:rPr>
        <w:t xml:space="preserve"> Peter 3:10-13 &amp; Acts 7:60.     </w:t>
      </w:r>
    </w:p>
    <w:p w:rsidR="00C72641" w:rsidRPr="008F421E" w:rsidRDefault="00C72641" w:rsidP="00C72641">
      <w:pPr>
        <w:spacing w:line="480" w:lineRule="auto"/>
        <w:jc w:val="both"/>
        <w:rPr>
          <w:sz w:val="24"/>
          <w:szCs w:val="24"/>
        </w:rPr>
      </w:pPr>
      <w:r w:rsidRPr="008F421E">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8F421E">
        <w:rPr>
          <w:sz w:val="24"/>
          <w:szCs w:val="24"/>
          <w:vertAlign w:val="superscript"/>
        </w:rPr>
        <w:t>nd</w:t>
      </w:r>
      <w:r w:rsidRPr="008F421E">
        <w:rPr>
          <w:sz w:val="24"/>
          <w:szCs w:val="24"/>
        </w:rPr>
        <w:t xml:space="preserve"> Serpent Lucifer in Revelation 2:28 &amp; John 10:34-36 restoring the 1</w:t>
      </w:r>
      <w:r w:rsidRPr="008F421E">
        <w:rPr>
          <w:sz w:val="24"/>
          <w:szCs w:val="24"/>
          <w:vertAlign w:val="superscript"/>
        </w:rPr>
        <w:t>st</w:t>
      </w:r>
      <w:r w:rsidRPr="008F421E">
        <w:rPr>
          <w:sz w:val="24"/>
          <w:szCs w:val="24"/>
        </w:rPr>
        <w:t xml:space="preserve"> Serpent Lucifer committing the Eternal Sin in the Law in Isaiah 14:12-21 &amp; Ezekiel 28:15-19 by handling it in the stoning by the Plan of Mercy in James 2:8-13 In Hebrews 1:6 it declares </w:t>
      </w:r>
      <w:r w:rsidRPr="008F421E">
        <w:rPr>
          <w:sz w:val="24"/>
          <w:szCs w:val="24"/>
        </w:rPr>
        <w:lastRenderedPageBreak/>
        <w:t>“Let all the Angels of God (Innumerable Company) worship Him.” This is called the “</w:t>
      </w:r>
      <w:r w:rsidRPr="008F421E">
        <w:rPr>
          <w:b/>
          <w:i/>
          <w:sz w:val="24"/>
          <w:szCs w:val="24"/>
        </w:rPr>
        <w:t>Age of the 2</w:t>
      </w:r>
      <w:r w:rsidRPr="008F421E">
        <w:rPr>
          <w:b/>
          <w:i/>
          <w:sz w:val="24"/>
          <w:szCs w:val="24"/>
          <w:vertAlign w:val="superscript"/>
        </w:rPr>
        <w:t>nd</w:t>
      </w:r>
      <w:r w:rsidRPr="008F421E">
        <w:rPr>
          <w:b/>
          <w:i/>
          <w:sz w:val="24"/>
          <w:szCs w:val="24"/>
        </w:rPr>
        <w:t xml:space="preserve"> Single Serpent Lucifer</w:t>
      </w:r>
      <w:r w:rsidRPr="008F421E">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C72641" w:rsidRPr="008F421E" w:rsidRDefault="00C72641" w:rsidP="00C72641">
      <w:pPr>
        <w:spacing w:line="480" w:lineRule="auto"/>
        <w:jc w:val="center"/>
        <w:rPr>
          <w:b/>
          <w:sz w:val="24"/>
          <w:szCs w:val="24"/>
        </w:rPr>
      </w:pPr>
      <w:r w:rsidRPr="008F421E">
        <w:rPr>
          <w:b/>
          <w:sz w:val="24"/>
          <w:szCs w:val="24"/>
        </w:rPr>
        <w:t>The Lord James Christ’s Life and Times</w:t>
      </w:r>
    </w:p>
    <w:p w:rsidR="00C72641" w:rsidRPr="008F421E" w:rsidRDefault="00C72641" w:rsidP="00C72641">
      <w:pPr>
        <w:spacing w:line="480" w:lineRule="auto"/>
        <w:jc w:val="both"/>
        <w:rPr>
          <w:sz w:val="24"/>
          <w:szCs w:val="24"/>
        </w:rPr>
      </w:pPr>
      <w:r w:rsidRPr="008F421E">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F421E">
        <w:rPr>
          <w:b/>
          <w:sz w:val="24"/>
          <w:szCs w:val="24"/>
        </w:rPr>
        <w:t>Camel Knees</w:t>
      </w:r>
      <w:r w:rsidRPr="008F421E">
        <w:rPr>
          <w:sz w:val="24"/>
          <w:szCs w:val="24"/>
        </w:rPr>
        <w:t xml:space="preserve">” because of the calluses on His knees caused by spending too much time in prayer. The Lord James shows His faith like character in the writing of the Book of James.  </w:t>
      </w:r>
    </w:p>
    <w:p w:rsidR="00C72641" w:rsidRPr="008F421E" w:rsidRDefault="00C72641" w:rsidP="00C72641">
      <w:pPr>
        <w:spacing w:line="480" w:lineRule="auto"/>
        <w:jc w:val="center"/>
        <w:rPr>
          <w:b/>
          <w:sz w:val="24"/>
          <w:szCs w:val="24"/>
        </w:rPr>
      </w:pPr>
      <w:r w:rsidRPr="008F421E">
        <w:rPr>
          <w:b/>
          <w:sz w:val="24"/>
          <w:szCs w:val="24"/>
        </w:rPr>
        <w:t>The Lord James Christ’s Roles and Relationships with Christians</w:t>
      </w:r>
    </w:p>
    <w:p w:rsidR="00C72641" w:rsidRPr="008F421E" w:rsidRDefault="00C72641" w:rsidP="00C72641">
      <w:pPr>
        <w:spacing w:line="480" w:lineRule="auto"/>
        <w:jc w:val="both"/>
        <w:rPr>
          <w:sz w:val="24"/>
          <w:szCs w:val="24"/>
        </w:rPr>
      </w:pPr>
      <w:r w:rsidRPr="008F421E">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72641" w:rsidRPr="008F421E" w:rsidRDefault="00C72641" w:rsidP="00C72641">
      <w:pPr>
        <w:spacing w:line="480" w:lineRule="auto"/>
        <w:jc w:val="center"/>
        <w:rPr>
          <w:b/>
          <w:sz w:val="24"/>
          <w:szCs w:val="24"/>
        </w:rPr>
      </w:pPr>
      <w:r w:rsidRPr="008F421E">
        <w:rPr>
          <w:b/>
          <w:sz w:val="24"/>
          <w:szCs w:val="24"/>
        </w:rPr>
        <w:t>The Lord James Christ as a Lawgiver &amp; Leader</w:t>
      </w:r>
    </w:p>
    <w:p w:rsidR="00C72641" w:rsidRPr="008F421E" w:rsidRDefault="00C72641" w:rsidP="00C72641">
      <w:pPr>
        <w:spacing w:line="480" w:lineRule="auto"/>
        <w:jc w:val="both"/>
        <w:rPr>
          <w:sz w:val="24"/>
          <w:szCs w:val="24"/>
        </w:rPr>
      </w:pPr>
      <w:r w:rsidRPr="008F421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72641" w:rsidRPr="008F421E" w:rsidRDefault="00C72641" w:rsidP="00C72641">
      <w:pPr>
        <w:spacing w:line="480" w:lineRule="auto"/>
        <w:jc w:val="center"/>
        <w:rPr>
          <w:b/>
          <w:sz w:val="24"/>
          <w:szCs w:val="24"/>
        </w:rPr>
      </w:pPr>
      <w:r w:rsidRPr="008F421E">
        <w:rPr>
          <w:b/>
          <w:sz w:val="24"/>
          <w:szCs w:val="24"/>
        </w:rPr>
        <w:t>The Lord James Christ’s Candidacy</w:t>
      </w:r>
    </w:p>
    <w:p w:rsidR="00C72641" w:rsidRPr="008F421E" w:rsidRDefault="00C72641" w:rsidP="00C72641">
      <w:pPr>
        <w:spacing w:line="480" w:lineRule="auto"/>
        <w:jc w:val="both"/>
        <w:rPr>
          <w:sz w:val="24"/>
          <w:szCs w:val="24"/>
        </w:rPr>
      </w:pPr>
      <w:r w:rsidRPr="008F421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8F421E">
        <w:rPr>
          <w:sz w:val="24"/>
          <w:szCs w:val="24"/>
        </w:rPr>
        <w:lastRenderedPageBreak/>
        <w:t xml:space="preserve">The Lord James refers to the 12 tribes as the synagogue in James 2:2. He speaks as an Old Testament Prophet in James 5:1. </w:t>
      </w:r>
    </w:p>
    <w:p w:rsidR="00C72641" w:rsidRPr="008F421E" w:rsidRDefault="00C72641" w:rsidP="00C72641">
      <w:pPr>
        <w:spacing w:line="480" w:lineRule="auto"/>
        <w:jc w:val="center"/>
        <w:rPr>
          <w:b/>
          <w:sz w:val="24"/>
          <w:szCs w:val="24"/>
        </w:rPr>
      </w:pPr>
      <w:r w:rsidRPr="008F421E">
        <w:rPr>
          <w:b/>
          <w:sz w:val="24"/>
          <w:szCs w:val="24"/>
        </w:rPr>
        <w:t>The Lord James Christ’s Proverbs</w:t>
      </w:r>
    </w:p>
    <w:p w:rsidR="00C72641" w:rsidRPr="008F421E" w:rsidRDefault="00C72641" w:rsidP="00C72641">
      <w:pPr>
        <w:spacing w:line="480" w:lineRule="auto"/>
        <w:jc w:val="both"/>
        <w:rPr>
          <w:sz w:val="24"/>
          <w:szCs w:val="24"/>
        </w:rPr>
      </w:pPr>
      <w:r w:rsidRPr="008F421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72641" w:rsidRPr="008F421E" w:rsidRDefault="00C72641" w:rsidP="00C72641">
      <w:pPr>
        <w:spacing w:line="480" w:lineRule="auto"/>
        <w:jc w:val="center"/>
        <w:rPr>
          <w:b/>
          <w:sz w:val="24"/>
          <w:szCs w:val="24"/>
        </w:rPr>
      </w:pPr>
      <w:r w:rsidRPr="008F421E">
        <w:rPr>
          <w:b/>
          <w:sz w:val="24"/>
          <w:szCs w:val="24"/>
        </w:rPr>
        <w:t>The Lord James Christ’s Outranking Epistle</w:t>
      </w:r>
    </w:p>
    <w:p w:rsidR="00C72641" w:rsidRPr="008F421E" w:rsidRDefault="00C72641" w:rsidP="00C72641">
      <w:pPr>
        <w:spacing w:line="480" w:lineRule="auto"/>
        <w:jc w:val="both"/>
        <w:rPr>
          <w:sz w:val="24"/>
          <w:szCs w:val="24"/>
        </w:rPr>
      </w:pPr>
      <w:r w:rsidRPr="008F421E">
        <w:rPr>
          <w:sz w:val="24"/>
          <w:szCs w:val="24"/>
        </w:rPr>
        <w:t xml:space="preserve">The Book of James was the first New Testament Epistle to be written &amp; outranks all of Paul’s 14 Epistles in rank and status. The origin of this book was written in Palestine in James 1:11; 3:11, 12; 5:7. </w:t>
      </w:r>
    </w:p>
    <w:p w:rsidR="00C72641" w:rsidRPr="008F421E" w:rsidRDefault="00C72641" w:rsidP="00C72641">
      <w:pPr>
        <w:spacing w:line="480" w:lineRule="auto"/>
        <w:jc w:val="center"/>
        <w:rPr>
          <w:b/>
          <w:sz w:val="24"/>
          <w:szCs w:val="24"/>
        </w:rPr>
      </w:pPr>
      <w:r w:rsidRPr="008F421E">
        <w:rPr>
          <w:b/>
          <w:sz w:val="24"/>
          <w:szCs w:val="24"/>
        </w:rPr>
        <w:t>The Lord James Christ’s Business Affairs</w:t>
      </w:r>
    </w:p>
    <w:p w:rsidR="00C72641" w:rsidRPr="008F421E" w:rsidRDefault="00C72641" w:rsidP="00C72641">
      <w:pPr>
        <w:spacing w:line="480" w:lineRule="auto"/>
        <w:jc w:val="both"/>
        <w:rPr>
          <w:sz w:val="24"/>
          <w:szCs w:val="24"/>
        </w:rPr>
      </w:pPr>
      <w:r w:rsidRPr="008F421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72641" w:rsidRPr="008F421E" w:rsidRDefault="00C72641" w:rsidP="00C72641">
      <w:pPr>
        <w:spacing w:line="480" w:lineRule="auto"/>
        <w:jc w:val="center"/>
        <w:rPr>
          <w:b/>
          <w:sz w:val="24"/>
          <w:szCs w:val="24"/>
        </w:rPr>
      </w:pPr>
      <w:r w:rsidRPr="008F421E">
        <w:rPr>
          <w:b/>
          <w:sz w:val="24"/>
          <w:szCs w:val="24"/>
        </w:rPr>
        <w:t>The Lord James Christ’s Faith</w:t>
      </w:r>
    </w:p>
    <w:p w:rsidR="00C72641" w:rsidRPr="008F421E" w:rsidRDefault="00C72641" w:rsidP="00C72641">
      <w:pPr>
        <w:spacing w:line="480" w:lineRule="auto"/>
        <w:jc w:val="both"/>
        <w:rPr>
          <w:sz w:val="24"/>
          <w:szCs w:val="24"/>
        </w:rPr>
      </w:pPr>
      <w:r w:rsidRPr="008F421E">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72641" w:rsidRPr="008F421E" w:rsidRDefault="00C72641" w:rsidP="00C72641">
      <w:pPr>
        <w:spacing w:line="480" w:lineRule="auto"/>
        <w:jc w:val="center"/>
        <w:rPr>
          <w:b/>
          <w:sz w:val="24"/>
          <w:szCs w:val="24"/>
        </w:rPr>
      </w:pPr>
      <w:r w:rsidRPr="008F421E">
        <w:rPr>
          <w:b/>
          <w:sz w:val="24"/>
          <w:szCs w:val="24"/>
        </w:rPr>
        <w:t>The Lord James Christ’s Strength</w:t>
      </w:r>
    </w:p>
    <w:p w:rsidR="00C72641" w:rsidRPr="008F421E" w:rsidRDefault="00C72641" w:rsidP="00C72641">
      <w:pPr>
        <w:spacing w:line="480" w:lineRule="auto"/>
        <w:jc w:val="both"/>
        <w:rPr>
          <w:sz w:val="24"/>
          <w:szCs w:val="24"/>
        </w:rPr>
      </w:pPr>
      <w:r w:rsidRPr="008F421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72641" w:rsidRPr="008F421E" w:rsidRDefault="00C72641" w:rsidP="00C72641">
      <w:pPr>
        <w:spacing w:line="480" w:lineRule="auto"/>
        <w:jc w:val="center"/>
        <w:rPr>
          <w:b/>
          <w:sz w:val="24"/>
          <w:szCs w:val="24"/>
        </w:rPr>
      </w:pPr>
      <w:r w:rsidRPr="008F421E">
        <w:rPr>
          <w:b/>
          <w:sz w:val="24"/>
          <w:szCs w:val="24"/>
        </w:rPr>
        <w:t>The Lord James Christ’s Perfect Law of Liberty</w:t>
      </w:r>
    </w:p>
    <w:p w:rsidR="00C72641" w:rsidRPr="008F421E" w:rsidRDefault="00C72641" w:rsidP="00C72641">
      <w:pPr>
        <w:spacing w:line="480" w:lineRule="auto"/>
        <w:jc w:val="both"/>
        <w:rPr>
          <w:sz w:val="24"/>
          <w:szCs w:val="24"/>
        </w:rPr>
      </w:pPr>
      <w:r w:rsidRPr="008F421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72641" w:rsidRPr="008F421E" w:rsidRDefault="00C72641" w:rsidP="00C72641">
      <w:pPr>
        <w:spacing w:line="480" w:lineRule="auto"/>
        <w:jc w:val="center"/>
        <w:rPr>
          <w:b/>
          <w:sz w:val="24"/>
          <w:szCs w:val="24"/>
        </w:rPr>
      </w:pPr>
      <w:r w:rsidRPr="008F421E">
        <w:rPr>
          <w:b/>
          <w:sz w:val="24"/>
          <w:szCs w:val="24"/>
        </w:rPr>
        <w:t>The Lord James Christ’s Royal Law of Agape Love (Omni-Benevolence)</w:t>
      </w:r>
    </w:p>
    <w:p w:rsidR="00C72641" w:rsidRPr="008F421E" w:rsidRDefault="00C72641" w:rsidP="00C72641">
      <w:pPr>
        <w:spacing w:line="480" w:lineRule="auto"/>
        <w:jc w:val="both"/>
        <w:rPr>
          <w:sz w:val="24"/>
          <w:szCs w:val="24"/>
        </w:rPr>
      </w:pPr>
      <w:r w:rsidRPr="008F421E">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C72641" w:rsidRPr="008F421E" w:rsidRDefault="00C72641" w:rsidP="00C72641">
      <w:pPr>
        <w:spacing w:line="480" w:lineRule="auto"/>
        <w:jc w:val="center"/>
        <w:rPr>
          <w:b/>
          <w:sz w:val="24"/>
          <w:szCs w:val="24"/>
        </w:rPr>
      </w:pPr>
      <w:r w:rsidRPr="008F421E">
        <w:rPr>
          <w:b/>
          <w:sz w:val="24"/>
          <w:szCs w:val="24"/>
        </w:rPr>
        <w:t>The Lord James Christ’s Faith with Works</w:t>
      </w:r>
    </w:p>
    <w:p w:rsidR="00C72641" w:rsidRPr="008F421E" w:rsidRDefault="00C72641" w:rsidP="00C72641">
      <w:pPr>
        <w:spacing w:line="480" w:lineRule="auto"/>
        <w:jc w:val="both"/>
        <w:rPr>
          <w:sz w:val="24"/>
          <w:szCs w:val="24"/>
        </w:rPr>
      </w:pPr>
      <w:r w:rsidRPr="008F421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72641" w:rsidRPr="008F421E" w:rsidRDefault="00C72641" w:rsidP="00C72641">
      <w:pPr>
        <w:spacing w:line="480" w:lineRule="auto"/>
        <w:jc w:val="center"/>
        <w:rPr>
          <w:b/>
          <w:sz w:val="24"/>
          <w:szCs w:val="24"/>
        </w:rPr>
      </w:pPr>
      <w:r w:rsidRPr="008F421E">
        <w:rPr>
          <w:b/>
          <w:sz w:val="24"/>
          <w:szCs w:val="24"/>
        </w:rPr>
        <w:t>The Lord James Christ’s Wisdom &amp; Intelligence</w:t>
      </w:r>
    </w:p>
    <w:p w:rsidR="00C72641" w:rsidRPr="008F421E" w:rsidRDefault="00C72641" w:rsidP="00C72641">
      <w:pPr>
        <w:spacing w:line="480" w:lineRule="auto"/>
        <w:jc w:val="both"/>
        <w:rPr>
          <w:sz w:val="24"/>
          <w:szCs w:val="24"/>
        </w:rPr>
      </w:pPr>
      <w:r w:rsidRPr="008F421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F421E">
        <w:rPr>
          <w:b/>
          <w:sz w:val="24"/>
          <w:szCs w:val="24"/>
        </w:rPr>
        <w:t>Single Lord called Wisdom</w:t>
      </w:r>
      <w:r w:rsidRPr="008F421E">
        <w:rPr>
          <w:sz w:val="24"/>
          <w:szCs w:val="24"/>
        </w:rPr>
        <w:t>” in “</w:t>
      </w:r>
      <w:r w:rsidRPr="008F421E">
        <w:rPr>
          <w:b/>
          <w:sz w:val="24"/>
          <w:szCs w:val="24"/>
        </w:rPr>
        <w:t>That Age</w:t>
      </w:r>
      <w:r w:rsidRPr="008F421E">
        <w:rPr>
          <w:sz w:val="24"/>
          <w:szCs w:val="24"/>
        </w:rPr>
        <w:t xml:space="preserve">” in Luke 20:35-36 &amp; Proverbs 8:22-25 (RSV). Where selfishness and jealousy of wisdom is not from God in James 3:14-16. This refers to the Lord </w:t>
      </w:r>
      <w:r w:rsidRPr="008F421E">
        <w:rPr>
          <w:sz w:val="24"/>
          <w:szCs w:val="24"/>
        </w:rPr>
        <w:lastRenderedPageBreak/>
        <w:t>Lucifer named the “</w:t>
      </w:r>
      <w:r w:rsidRPr="008F421E">
        <w:rPr>
          <w:b/>
          <w:sz w:val="24"/>
          <w:szCs w:val="24"/>
        </w:rPr>
        <w:t>Married Lord called Wisdom</w:t>
      </w:r>
      <w:r w:rsidRPr="008F421E">
        <w:rPr>
          <w:sz w:val="24"/>
          <w:szCs w:val="24"/>
        </w:rPr>
        <w:t>” in “</w:t>
      </w:r>
      <w:r w:rsidRPr="008F421E">
        <w:rPr>
          <w:b/>
          <w:sz w:val="24"/>
          <w:szCs w:val="24"/>
        </w:rPr>
        <w:t>This Age</w:t>
      </w:r>
      <w:r w:rsidRPr="008F421E">
        <w:rPr>
          <w:sz w:val="24"/>
          <w:szCs w:val="24"/>
        </w:rPr>
        <w:t xml:space="preserve">” in Luke 20:34, 37-38 &amp; Proverbs 8:22-25 (RSV). </w:t>
      </w:r>
    </w:p>
    <w:p w:rsidR="00C72641" w:rsidRPr="008F421E" w:rsidRDefault="00C72641" w:rsidP="00C72641">
      <w:pPr>
        <w:spacing w:line="480" w:lineRule="auto"/>
        <w:jc w:val="center"/>
        <w:rPr>
          <w:b/>
          <w:sz w:val="24"/>
          <w:szCs w:val="24"/>
        </w:rPr>
      </w:pPr>
      <w:r w:rsidRPr="008F421E">
        <w:rPr>
          <w:b/>
          <w:sz w:val="24"/>
          <w:szCs w:val="24"/>
        </w:rPr>
        <w:t>The Lord James Christ’s Kingdom of God</w:t>
      </w:r>
    </w:p>
    <w:p w:rsidR="00C72641" w:rsidRPr="008F421E" w:rsidRDefault="00C72641" w:rsidP="00C72641">
      <w:pPr>
        <w:spacing w:line="480" w:lineRule="auto"/>
        <w:jc w:val="both"/>
        <w:rPr>
          <w:sz w:val="24"/>
          <w:szCs w:val="24"/>
        </w:rPr>
      </w:pPr>
      <w:r w:rsidRPr="008F421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8F421E">
        <w:rPr>
          <w:sz w:val="24"/>
          <w:szCs w:val="24"/>
        </w:rPr>
        <w:lastRenderedPageBreak/>
        <w:t>must be ready to face the Lord. The fullness of the “</w:t>
      </w:r>
      <w:r w:rsidRPr="008F421E">
        <w:rPr>
          <w:b/>
          <w:sz w:val="24"/>
          <w:szCs w:val="24"/>
        </w:rPr>
        <w:t>Great White Throne Judgment</w:t>
      </w:r>
      <w:r w:rsidRPr="008F421E">
        <w:rPr>
          <w:sz w:val="24"/>
          <w:szCs w:val="24"/>
        </w:rPr>
        <w:t>” is in Revelation 20:5, 11-15. The “</w:t>
      </w:r>
      <w:r w:rsidRPr="008F421E">
        <w:rPr>
          <w:b/>
          <w:sz w:val="24"/>
          <w:szCs w:val="24"/>
        </w:rPr>
        <w:t>Ancient of Days Throne Judgment</w:t>
      </w:r>
      <w:r w:rsidRPr="008F421E">
        <w:rPr>
          <w:sz w:val="24"/>
          <w:szCs w:val="24"/>
        </w:rPr>
        <w:t xml:space="preserve">” is in Daniel 7:9-10. </w:t>
      </w:r>
    </w:p>
    <w:p w:rsidR="00C72641" w:rsidRPr="008F421E" w:rsidRDefault="00C72641" w:rsidP="00C72641">
      <w:pPr>
        <w:spacing w:line="480" w:lineRule="auto"/>
        <w:jc w:val="center"/>
        <w:rPr>
          <w:b/>
          <w:sz w:val="24"/>
          <w:szCs w:val="24"/>
        </w:rPr>
      </w:pPr>
      <w:r w:rsidRPr="008F421E">
        <w:rPr>
          <w:b/>
          <w:sz w:val="24"/>
          <w:szCs w:val="24"/>
        </w:rPr>
        <w:t>The Lord James Christ’s Identity to the Father Stephen</w:t>
      </w:r>
    </w:p>
    <w:p w:rsidR="00C72641" w:rsidRPr="008F421E" w:rsidRDefault="00C72641" w:rsidP="00C72641">
      <w:pPr>
        <w:spacing w:line="480" w:lineRule="auto"/>
        <w:jc w:val="both"/>
        <w:rPr>
          <w:sz w:val="24"/>
          <w:szCs w:val="24"/>
        </w:rPr>
      </w:pPr>
      <w:r w:rsidRPr="008F421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72641" w:rsidRPr="008F421E" w:rsidRDefault="00C72641" w:rsidP="00C72641">
      <w:pPr>
        <w:spacing w:line="480" w:lineRule="auto"/>
        <w:jc w:val="center"/>
        <w:rPr>
          <w:b/>
          <w:sz w:val="24"/>
          <w:szCs w:val="24"/>
        </w:rPr>
      </w:pPr>
      <w:r w:rsidRPr="008F421E">
        <w:rPr>
          <w:b/>
          <w:sz w:val="24"/>
          <w:szCs w:val="24"/>
        </w:rPr>
        <w:t>The Lord James Christ’s Encouragement</w:t>
      </w:r>
    </w:p>
    <w:p w:rsidR="00C72641" w:rsidRPr="008F421E" w:rsidRDefault="00C72641" w:rsidP="00C72641">
      <w:pPr>
        <w:spacing w:line="480" w:lineRule="auto"/>
        <w:jc w:val="both"/>
        <w:rPr>
          <w:sz w:val="24"/>
          <w:szCs w:val="24"/>
        </w:rPr>
      </w:pPr>
      <w:r w:rsidRPr="008F421E">
        <w:rPr>
          <w:sz w:val="24"/>
          <w:szCs w:val="24"/>
        </w:rPr>
        <w:t xml:space="preserve">Second, in trials there should be a true word of encouragement, because You should count trials as a joy which produces spiritual maturity, and is God’s way of testing a Christian in James 1:2-8. </w:t>
      </w:r>
    </w:p>
    <w:p w:rsidR="00C72641" w:rsidRPr="008F421E" w:rsidRDefault="00C72641" w:rsidP="00C72641">
      <w:pPr>
        <w:spacing w:line="480" w:lineRule="auto"/>
        <w:jc w:val="center"/>
        <w:rPr>
          <w:b/>
          <w:sz w:val="24"/>
          <w:szCs w:val="24"/>
        </w:rPr>
      </w:pPr>
      <w:r w:rsidRPr="008F421E">
        <w:rPr>
          <w:b/>
          <w:sz w:val="24"/>
          <w:szCs w:val="24"/>
        </w:rPr>
        <w:t>The Lord James Christ’s Exaltation</w:t>
      </w:r>
    </w:p>
    <w:p w:rsidR="00C72641" w:rsidRPr="008F421E" w:rsidRDefault="00C72641" w:rsidP="00C72641">
      <w:pPr>
        <w:spacing w:line="480" w:lineRule="auto"/>
        <w:jc w:val="both"/>
        <w:rPr>
          <w:sz w:val="24"/>
          <w:szCs w:val="24"/>
        </w:rPr>
      </w:pPr>
      <w:r w:rsidRPr="008F421E">
        <w:rPr>
          <w:sz w:val="24"/>
          <w:szCs w:val="24"/>
        </w:rPr>
        <w:t>Third, Poor Christians are the Ones that God exalts in James 1:9-11. This is because God resists the proud but gives grace to the humble James 4:6.</w:t>
      </w:r>
    </w:p>
    <w:p w:rsidR="00C72641" w:rsidRPr="008F421E" w:rsidRDefault="00C72641" w:rsidP="00C72641">
      <w:pPr>
        <w:spacing w:line="480" w:lineRule="auto"/>
        <w:jc w:val="center"/>
        <w:rPr>
          <w:b/>
          <w:sz w:val="24"/>
          <w:szCs w:val="24"/>
        </w:rPr>
      </w:pPr>
      <w:r w:rsidRPr="008F421E">
        <w:rPr>
          <w:b/>
          <w:sz w:val="24"/>
          <w:szCs w:val="24"/>
        </w:rPr>
        <w:t>The Lord James Christ’s Endurance</w:t>
      </w:r>
    </w:p>
    <w:p w:rsidR="00C72641" w:rsidRPr="008F421E" w:rsidRDefault="00C72641" w:rsidP="00C72641">
      <w:pPr>
        <w:spacing w:line="480" w:lineRule="auto"/>
        <w:jc w:val="both"/>
        <w:rPr>
          <w:sz w:val="24"/>
          <w:szCs w:val="24"/>
        </w:rPr>
      </w:pPr>
      <w:r w:rsidRPr="008F421E">
        <w:rPr>
          <w:sz w:val="24"/>
          <w:szCs w:val="24"/>
        </w:rPr>
        <w:t xml:space="preserve">Fourth, life is given to the Ones who endure trials. Temptation is the real problem every believer must face, but God has given His best gift, the gift of the new life from the Gospel in James 1:12-18. </w:t>
      </w:r>
    </w:p>
    <w:p w:rsidR="00C72641" w:rsidRPr="008F421E" w:rsidRDefault="00C72641" w:rsidP="00C72641">
      <w:pPr>
        <w:spacing w:line="480" w:lineRule="auto"/>
        <w:jc w:val="center"/>
        <w:rPr>
          <w:b/>
          <w:sz w:val="24"/>
          <w:szCs w:val="24"/>
        </w:rPr>
      </w:pPr>
      <w:r w:rsidRPr="008F421E">
        <w:rPr>
          <w:b/>
          <w:sz w:val="24"/>
          <w:szCs w:val="24"/>
        </w:rPr>
        <w:t>The Lord James Christ’s Peace</w:t>
      </w:r>
    </w:p>
    <w:p w:rsidR="00C72641" w:rsidRPr="008F421E" w:rsidRDefault="00C72641" w:rsidP="00C72641">
      <w:pPr>
        <w:spacing w:line="480" w:lineRule="auto"/>
        <w:jc w:val="both"/>
        <w:rPr>
          <w:sz w:val="24"/>
          <w:szCs w:val="24"/>
        </w:rPr>
      </w:pPr>
      <w:r w:rsidRPr="008F421E">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72641" w:rsidRPr="008F421E" w:rsidRDefault="00C72641" w:rsidP="00C72641">
      <w:pPr>
        <w:spacing w:line="480" w:lineRule="auto"/>
        <w:jc w:val="center"/>
        <w:rPr>
          <w:b/>
          <w:sz w:val="24"/>
          <w:szCs w:val="24"/>
        </w:rPr>
      </w:pPr>
      <w:r w:rsidRPr="008F421E">
        <w:rPr>
          <w:b/>
          <w:sz w:val="24"/>
          <w:szCs w:val="24"/>
        </w:rPr>
        <w:t>The Lord James Christ’s Heart &amp; Words</w:t>
      </w:r>
    </w:p>
    <w:p w:rsidR="00C72641" w:rsidRPr="008F421E" w:rsidRDefault="00C72641" w:rsidP="00C72641">
      <w:pPr>
        <w:spacing w:line="480" w:lineRule="auto"/>
        <w:jc w:val="both"/>
        <w:rPr>
          <w:sz w:val="24"/>
          <w:szCs w:val="24"/>
        </w:rPr>
      </w:pPr>
      <w:r w:rsidRPr="008F421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72641" w:rsidRPr="008F421E" w:rsidRDefault="00C72641" w:rsidP="00C72641">
      <w:pPr>
        <w:spacing w:line="480" w:lineRule="auto"/>
        <w:jc w:val="center"/>
        <w:rPr>
          <w:b/>
          <w:sz w:val="24"/>
          <w:szCs w:val="24"/>
        </w:rPr>
      </w:pPr>
      <w:r w:rsidRPr="008F421E">
        <w:rPr>
          <w:b/>
          <w:sz w:val="24"/>
          <w:szCs w:val="24"/>
        </w:rPr>
        <w:t>The Lord James Christ’s Respect, Reverence, Revering &amp; High Esteem</w:t>
      </w:r>
    </w:p>
    <w:p w:rsidR="00C72641" w:rsidRPr="008F421E" w:rsidRDefault="00C72641" w:rsidP="00C72641">
      <w:pPr>
        <w:spacing w:line="480" w:lineRule="auto"/>
        <w:jc w:val="both"/>
        <w:rPr>
          <w:sz w:val="24"/>
          <w:szCs w:val="24"/>
        </w:rPr>
      </w:pPr>
      <w:r w:rsidRPr="008F421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72641" w:rsidRPr="008F421E" w:rsidRDefault="00C72641" w:rsidP="00C72641">
      <w:pPr>
        <w:spacing w:line="480" w:lineRule="auto"/>
        <w:jc w:val="center"/>
        <w:rPr>
          <w:b/>
          <w:sz w:val="24"/>
          <w:szCs w:val="24"/>
        </w:rPr>
      </w:pPr>
      <w:r w:rsidRPr="008F421E">
        <w:rPr>
          <w:b/>
          <w:sz w:val="24"/>
          <w:szCs w:val="24"/>
        </w:rPr>
        <w:t>The Lord James Christ’s Salvation</w:t>
      </w:r>
    </w:p>
    <w:p w:rsidR="00C72641" w:rsidRPr="008F421E" w:rsidRDefault="00C72641" w:rsidP="00C72641">
      <w:pPr>
        <w:spacing w:line="480" w:lineRule="auto"/>
        <w:jc w:val="both"/>
        <w:rPr>
          <w:sz w:val="24"/>
          <w:szCs w:val="24"/>
        </w:rPr>
      </w:pPr>
      <w:r w:rsidRPr="008F421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8F421E">
        <w:rPr>
          <w:sz w:val="24"/>
          <w:szCs w:val="24"/>
        </w:rPr>
        <w:lastRenderedPageBreak/>
        <w:t xml:space="preserve">the Father Stephen Our Lord can come like a spy in the night in Revelation 16:15. So faith must have works in James 2:14-26. </w:t>
      </w:r>
    </w:p>
    <w:p w:rsidR="00C72641" w:rsidRPr="008F421E" w:rsidRDefault="00C72641" w:rsidP="00C72641">
      <w:pPr>
        <w:spacing w:line="480" w:lineRule="auto"/>
        <w:jc w:val="center"/>
        <w:rPr>
          <w:b/>
          <w:sz w:val="24"/>
          <w:szCs w:val="24"/>
        </w:rPr>
      </w:pPr>
      <w:r w:rsidRPr="008F421E">
        <w:rPr>
          <w:b/>
          <w:sz w:val="24"/>
          <w:szCs w:val="24"/>
        </w:rPr>
        <w:t>The Lord James Christ’s Teaching</w:t>
      </w:r>
    </w:p>
    <w:p w:rsidR="00C72641" w:rsidRPr="008F421E" w:rsidRDefault="00C72641" w:rsidP="00C72641">
      <w:pPr>
        <w:spacing w:line="480" w:lineRule="auto"/>
        <w:jc w:val="both"/>
        <w:rPr>
          <w:sz w:val="24"/>
          <w:szCs w:val="24"/>
        </w:rPr>
      </w:pPr>
      <w:r w:rsidRPr="008F421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72641" w:rsidRPr="008F421E" w:rsidRDefault="00C72641" w:rsidP="00C72641">
      <w:pPr>
        <w:spacing w:line="480" w:lineRule="auto"/>
        <w:jc w:val="center"/>
        <w:rPr>
          <w:b/>
          <w:sz w:val="24"/>
          <w:szCs w:val="24"/>
        </w:rPr>
      </w:pPr>
      <w:r w:rsidRPr="008F421E">
        <w:rPr>
          <w:b/>
          <w:sz w:val="24"/>
          <w:szCs w:val="24"/>
        </w:rPr>
        <w:t>The Lord James Christ’s living</w:t>
      </w:r>
    </w:p>
    <w:p w:rsidR="00C72641" w:rsidRPr="008F421E" w:rsidRDefault="00C72641" w:rsidP="00C72641">
      <w:pPr>
        <w:spacing w:line="480" w:lineRule="auto"/>
        <w:jc w:val="both"/>
        <w:rPr>
          <w:sz w:val="24"/>
          <w:szCs w:val="24"/>
        </w:rPr>
      </w:pPr>
      <w:r w:rsidRPr="008F421E">
        <w:rPr>
          <w:sz w:val="24"/>
          <w:szCs w:val="24"/>
        </w:rPr>
        <w:t>Tenth, wisdom is right living, but jealousy and selfish ambitions are false in James 3:14-16. The right kind of wisdom will equip You to live holy and to fear Your God.</w:t>
      </w:r>
    </w:p>
    <w:p w:rsidR="00C72641" w:rsidRPr="008F421E" w:rsidRDefault="00C72641" w:rsidP="00C72641">
      <w:pPr>
        <w:spacing w:line="480" w:lineRule="auto"/>
        <w:jc w:val="center"/>
        <w:rPr>
          <w:b/>
          <w:sz w:val="24"/>
          <w:szCs w:val="24"/>
        </w:rPr>
      </w:pPr>
      <w:r w:rsidRPr="008F421E">
        <w:rPr>
          <w:b/>
          <w:sz w:val="24"/>
          <w:szCs w:val="24"/>
        </w:rPr>
        <w:t>The Lord James Christ’s Jealousy</w:t>
      </w:r>
    </w:p>
    <w:p w:rsidR="00C72641" w:rsidRPr="008F421E" w:rsidRDefault="00C72641" w:rsidP="00C72641">
      <w:pPr>
        <w:spacing w:line="480" w:lineRule="auto"/>
        <w:jc w:val="both"/>
        <w:rPr>
          <w:sz w:val="24"/>
          <w:szCs w:val="24"/>
        </w:rPr>
      </w:pPr>
      <w:r w:rsidRPr="008F421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72641" w:rsidRPr="008F421E" w:rsidRDefault="00C72641" w:rsidP="00C72641">
      <w:pPr>
        <w:spacing w:line="480" w:lineRule="auto"/>
        <w:jc w:val="center"/>
        <w:rPr>
          <w:b/>
          <w:sz w:val="24"/>
          <w:szCs w:val="24"/>
        </w:rPr>
      </w:pPr>
      <w:r w:rsidRPr="008F421E">
        <w:rPr>
          <w:b/>
          <w:sz w:val="24"/>
          <w:szCs w:val="24"/>
        </w:rPr>
        <w:t>The Lord James Christ’s Brotherly Law</w:t>
      </w:r>
    </w:p>
    <w:p w:rsidR="00C72641" w:rsidRPr="008F421E" w:rsidRDefault="00C72641" w:rsidP="00C72641">
      <w:pPr>
        <w:spacing w:line="480" w:lineRule="auto"/>
        <w:jc w:val="both"/>
        <w:rPr>
          <w:sz w:val="24"/>
          <w:szCs w:val="24"/>
        </w:rPr>
      </w:pPr>
      <w:r w:rsidRPr="008F421E">
        <w:rPr>
          <w:sz w:val="24"/>
          <w:szCs w:val="24"/>
        </w:rPr>
        <w:t xml:space="preserve">Twelfth, to speak against a Brother or a Sister is to speak against God’s Law and to be a Judge. There is only one Judge, </w:t>
      </w:r>
      <w:r w:rsidRPr="008F421E">
        <w:rPr>
          <w:b/>
          <w:sz w:val="24"/>
          <w:szCs w:val="24"/>
        </w:rPr>
        <w:t>the Marvelous Lord Yah</w:t>
      </w:r>
      <w:r w:rsidRPr="008F421E">
        <w:rPr>
          <w:sz w:val="24"/>
          <w:szCs w:val="24"/>
        </w:rPr>
        <w:t xml:space="preserve">. The role of a Christian is not a Judge but the doer of the Law in James 4:11-12. </w:t>
      </w:r>
    </w:p>
    <w:p w:rsidR="00C72641" w:rsidRPr="008F421E" w:rsidRDefault="00C72641" w:rsidP="00C72641">
      <w:pPr>
        <w:spacing w:line="480" w:lineRule="auto"/>
        <w:jc w:val="center"/>
        <w:rPr>
          <w:b/>
          <w:sz w:val="24"/>
          <w:szCs w:val="24"/>
        </w:rPr>
      </w:pPr>
      <w:r w:rsidRPr="008F421E">
        <w:rPr>
          <w:b/>
          <w:sz w:val="24"/>
          <w:szCs w:val="24"/>
        </w:rPr>
        <w:t>The Lord James Christ’s Business Traveling</w:t>
      </w:r>
    </w:p>
    <w:p w:rsidR="00C72641" w:rsidRPr="008F421E" w:rsidRDefault="00C72641" w:rsidP="00C72641">
      <w:pPr>
        <w:spacing w:line="480" w:lineRule="auto"/>
        <w:jc w:val="both"/>
        <w:rPr>
          <w:sz w:val="24"/>
          <w:szCs w:val="24"/>
        </w:rPr>
      </w:pPr>
      <w:r w:rsidRPr="008F421E">
        <w:rPr>
          <w:sz w:val="24"/>
          <w:szCs w:val="24"/>
        </w:rPr>
        <w:lastRenderedPageBreak/>
        <w:t xml:space="preserve">Thirteenth, live is uncertain. Plans to do business or travel should be done by the will of God. When One knows to do right and does not it is sin in James 4:13-17. </w:t>
      </w:r>
    </w:p>
    <w:p w:rsidR="00C72641" w:rsidRPr="008F421E" w:rsidRDefault="00C72641" w:rsidP="00C72641">
      <w:pPr>
        <w:spacing w:line="480" w:lineRule="auto"/>
        <w:jc w:val="center"/>
        <w:rPr>
          <w:b/>
          <w:sz w:val="24"/>
          <w:szCs w:val="24"/>
        </w:rPr>
      </w:pPr>
      <w:r w:rsidRPr="008F421E">
        <w:rPr>
          <w:b/>
          <w:sz w:val="24"/>
          <w:szCs w:val="24"/>
        </w:rPr>
        <w:t>The Lord James Christ’s Judgment against the Rich</w:t>
      </w:r>
    </w:p>
    <w:p w:rsidR="00C72641" w:rsidRPr="008F421E" w:rsidRDefault="00C72641" w:rsidP="00C72641">
      <w:pPr>
        <w:spacing w:line="480" w:lineRule="auto"/>
        <w:jc w:val="both"/>
        <w:rPr>
          <w:sz w:val="24"/>
          <w:szCs w:val="24"/>
        </w:rPr>
      </w:pPr>
      <w:r w:rsidRPr="008F421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72641" w:rsidRPr="008F421E" w:rsidRDefault="00C72641" w:rsidP="00C72641">
      <w:pPr>
        <w:spacing w:line="480" w:lineRule="auto"/>
        <w:jc w:val="center"/>
        <w:rPr>
          <w:b/>
          <w:sz w:val="24"/>
          <w:szCs w:val="24"/>
        </w:rPr>
      </w:pPr>
      <w:r w:rsidRPr="008F421E">
        <w:rPr>
          <w:b/>
          <w:sz w:val="24"/>
          <w:szCs w:val="24"/>
        </w:rPr>
        <w:t>The Lord James Christ’s Patience &amp; Communication</w:t>
      </w:r>
    </w:p>
    <w:p w:rsidR="00C72641" w:rsidRPr="008F421E" w:rsidRDefault="00C72641" w:rsidP="00C72641">
      <w:pPr>
        <w:spacing w:line="480" w:lineRule="auto"/>
        <w:jc w:val="both"/>
        <w:rPr>
          <w:sz w:val="24"/>
          <w:szCs w:val="24"/>
        </w:rPr>
      </w:pPr>
      <w:r w:rsidRPr="008F421E">
        <w:rPr>
          <w:sz w:val="24"/>
          <w:szCs w:val="24"/>
        </w:rPr>
        <w:t xml:space="preserve">Fifteenth, a Christian must be patient to Christ’s coming. Occupy till I come is the command. Judging or complaining to One Another must cease. There should be a simple “Yes” or “No” in James 5:7-12. </w:t>
      </w:r>
    </w:p>
    <w:p w:rsidR="00C72641" w:rsidRPr="008F421E" w:rsidRDefault="00C72641" w:rsidP="00C72641">
      <w:pPr>
        <w:spacing w:line="480" w:lineRule="auto"/>
        <w:jc w:val="center"/>
        <w:rPr>
          <w:b/>
          <w:sz w:val="24"/>
          <w:szCs w:val="24"/>
        </w:rPr>
      </w:pPr>
      <w:r w:rsidRPr="008F421E">
        <w:rPr>
          <w:b/>
          <w:sz w:val="24"/>
          <w:szCs w:val="24"/>
        </w:rPr>
        <w:t>The Lord James Christ’s Prayer of Divine Healing</w:t>
      </w:r>
    </w:p>
    <w:p w:rsidR="00C72641" w:rsidRPr="008F421E" w:rsidRDefault="00C72641" w:rsidP="00C72641">
      <w:pPr>
        <w:spacing w:line="480" w:lineRule="auto"/>
        <w:jc w:val="both"/>
        <w:rPr>
          <w:sz w:val="24"/>
          <w:szCs w:val="24"/>
        </w:rPr>
      </w:pPr>
      <w:r w:rsidRPr="008F421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F421E">
        <w:rPr>
          <w:b/>
          <w:sz w:val="24"/>
          <w:szCs w:val="24"/>
        </w:rPr>
        <w:t>Holy Anointing Oil</w:t>
      </w:r>
      <w:r w:rsidRPr="008F421E">
        <w:rPr>
          <w:sz w:val="24"/>
          <w:szCs w:val="24"/>
        </w:rPr>
        <w:t xml:space="preserve"> in James 5:13-18. </w:t>
      </w:r>
    </w:p>
    <w:p w:rsidR="00C72641" w:rsidRPr="008F421E" w:rsidRDefault="00C72641" w:rsidP="00C72641">
      <w:pPr>
        <w:spacing w:line="480" w:lineRule="auto"/>
        <w:jc w:val="center"/>
        <w:rPr>
          <w:b/>
          <w:sz w:val="24"/>
          <w:szCs w:val="24"/>
        </w:rPr>
      </w:pPr>
      <w:r w:rsidRPr="008F421E">
        <w:rPr>
          <w:b/>
          <w:sz w:val="24"/>
          <w:szCs w:val="24"/>
        </w:rPr>
        <w:t>The Lord James Christ’s Admonishing a Sinning Brother</w:t>
      </w:r>
    </w:p>
    <w:p w:rsidR="00C72641" w:rsidRPr="008F421E" w:rsidRDefault="00C72641" w:rsidP="00C72641">
      <w:pPr>
        <w:spacing w:line="480" w:lineRule="auto"/>
        <w:jc w:val="both"/>
        <w:rPr>
          <w:sz w:val="24"/>
          <w:szCs w:val="24"/>
        </w:rPr>
      </w:pPr>
      <w:r w:rsidRPr="008F421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72641" w:rsidRPr="008F421E" w:rsidRDefault="00C72641" w:rsidP="00C72641">
      <w:pPr>
        <w:spacing w:line="480" w:lineRule="auto"/>
        <w:jc w:val="center"/>
        <w:rPr>
          <w:b/>
          <w:sz w:val="24"/>
          <w:szCs w:val="24"/>
        </w:rPr>
      </w:pPr>
      <w:r w:rsidRPr="008F421E">
        <w:rPr>
          <w:b/>
          <w:sz w:val="24"/>
          <w:szCs w:val="24"/>
        </w:rPr>
        <w:lastRenderedPageBreak/>
        <w:t>The Lord James Christ’s Standards for the Lord Man</w:t>
      </w:r>
    </w:p>
    <w:p w:rsidR="00C72641" w:rsidRPr="008F421E" w:rsidRDefault="00C72641" w:rsidP="00C72641">
      <w:pPr>
        <w:spacing w:line="480" w:lineRule="auto"/>
        <w:jc w:val="both"/>
        <w:rPr>
          <w:sz w:val="24"/>
          <w:szCs w:val="24"/>
        </w:rPr>
      </w:pPr>
      <w:r w:rsidRPr="008F421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72641" w:rsidRPr="008F421E" w:rsidRDefault="00C72641" w:rsidP="00C72641">
      <w:pPr>
        <w:spacing w:line="480" w:lineRule="auto"/>
        <w:jc w:val="center"/>
        <w:rPr>
          <w:b/>
          <w:sz w:val="24"/>
          <w:szCs w:val="24"/>
        </w:rPr>
      </w:pPr>
      <w:r w:rsidRPr="008F421E">
        <w:rPr>
          <w:b/>
          <w:sz w:val="24"/>
          <w:szCs w:val="24"/>
        </w:rPr>
        <w:t>The Lord James Christ is Stoned to Death</w:t>
      </w:r>
    </w:p>
    <w:p w:rsidR="00C72641" w:rsidRPr="008F421E" w:rsidRDefault="00C72641" w:rsidP="00C72641">
      <w:pPr>
        <w:spacing w:line="480" w:lineRule="auto"/>
        <w:jc w:val="both"/>
        <w:rPr>
          <w:sz w:val="24"/>
          <w:szCs w:val="24"/>
        </w:rPr>
      </w:pPr>
      <w:r w:rsidRPr="008F421E">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72641" w:rsidRPr="008F421E" w:rsidRDefault="00C72641" w:rsidP="00C72641">
      <w:pPr>
        <w:spacing w:line="480" w:lineRule="auto"/>
        <w:jc w:val="center"/>
        <w:rPr>
          <w:b/>
          <w:sz w:val="24"/>
          <w:szCs w:val="24"/>
        </w:rPr>
      </w:pPr>
      <w:r w:rsidRPr="008F421E">
        <w:rPr>
          <w:b/>
          <w:sz w:val="24"/>
          <w:szCs w:val="24"/>
        </w:rPr>
        <w:t>The Blood of the Lord James Christ as the Holiest of All in the Law</w:t>
      </w:r>
    </w:p>
    <w:p w:rsidR="00C72641" w:rsidRPr="008F421E" w:rsidRDefault="00C72641" w:rsidP="00C72641">
      <w:pPr>
        <w:spacing w:line="480" w:lineRule="auto"/>
        <w:jc w:val="both"/>
        <w:rPr>
          <w:sz w:val="24"/>
          <w:szCs w:val="24"/>
        </w:rPr>
      </w:pPr>
      <w:r w:rsidRPr="008F421E">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8F421E">
        <w:rPr>
          <w:sz w:val="24"/>
          <w:szCs w:val="24"/>
          <w:vertAlign w:val="superscript"/>
        </w:rPr>
        <w:t>nd</w:t>
      </w:r>
      <w:r w:rsidRPr="008F421E">
        <w:rPr>
          <w:sz w:val="24"/>
          <w:szCs w:val="24"/>
        </w:rPr>
        <w:t xml:space="preserve"> Maccabees 12:38-45. The blood of the Lord James brings forth mercy in the Law forever in Psalms 21:7.        </w:t>
      </w:r>
    </w:p>
    <w:p w:rsidR="00C72641" w:rsidRPr="008F421E" w:rsidRDefault="00C72641" w:rsidP="00C72641">
      <w:pPr>
        <w:spacing w:line="480" w:lineRule="auto"/>
        <w:jc w:val="center"/>
        <w:rPr>
          <w:b/>
          <w:sz w:val="24"/>
          <w:szCs w:val="24"/>
        </w:rPr>
      </w:pPr>
      <w:r w:rsidRPr="008F421E">
        <w:rPr>
          <w:b/>
          <w:sz w:val="24"/>
          <w:szCs w:val="24"/>
        </w:rPr>
        <w:t>The Lord James Christ’s Resurrection and Throne</w:t>
      </w:r>
    </w:p>
    <w:p w:rsidR="00C72641" w:rsidRPr="008F421E" w:rsidRDefault="00C72641" w:rsidP="00C72641">
      <w:pPr>
        <w:spacing w:line="480" w:lineRule="auto"/>
        <w:rPr>
          <w:sz w:val="24"/>
          <w:szCs w:val="24"/>
        </w:rPr>
      </w:pPr>
      <w:r w:rsidRPr="008F421E">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C72641" w:rsidRPr="008F421E" w:rsidRDefault="00C72641" w:rsidP="00C72641">
      <w:pPr>
        <w:spacing w:line="480" w:lineRule="auto"/>
        <w:jc w:val="center"/>
        <w:rPr>
          <w:b/>
          <w:sz w:val="24"/>
          <w:szCs w:val="24"/>
        </w:rPr>
      </w:pPr>
      <w:r w:rsidRPr="008F421E">
        <w:rPr>
          <w:b/>
          <w:sz w:val="24"/>
          <w:szCs w:val="24"/>
        </w:rPr>
        <w:t>THE LORD LUCIFER (THE LORD LUCIFER’S LADY OF KINGDOMS) WITH THE RANK OF GENERAL OR HIGHER FOR 40 YEARS [THIS IS IN BOOK ABOVE]</w:t>
      </w:r>
    </w:p>
    <w:p w:rsidR="00C72641" w:rsidRPr="008F421E" w:rsidRDefault="00C72641" w:rsidP="00C72641">
      <w:pPr>
        <w:spacing w:line="480" w:lineRule="auto"/>
        <w:jc w:val="center"/>
        <w:rPr>
          <w:b/>
          <w:sz w:val="24"/>
          <w:szCs w:val="24"/>
        </w:rPr>
      </w:pPr>
      <w:r w:rsidRPr="008F421E">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C72641" w:rsidRPr="008F421E" w:rsidRDefault="00C72641" w:rsidP="00C72641">
      <w:pPr>
        <w:spacing w:line="480" w:lineRule="auto"/>
        <w:jc w:val="center"/>
        <w:rPr>
          <w:b/>
          <w:sz w:val="24"/>
          <w:szCs w:val="24"/>
        </w:rPr>
      </w:pPr>
      <w:r w:rsidRPr="008F421E">
        <w:rPr>
          <w:b/>
          <w:sz w:val="24"/>
          <w:szCs w:val="24"/>
        </w:rPr>
        <w:t xml:space="preserve">THE LORD ENOCH (THE LORD ENOCH’S LADY OF KINGDOMS) IS THE RACE OF THE FAITHFUL AS THE ETERNAL VICTOR &amp; IS THE MOST HIGHEST ETERNAL KINGDOM OF LORDSHIP THAT </w:t>
      </w:r>
      <w:r w:rsidRPr="008F421E">
        <w:rPr>
          <w:b/>
          <w:sz w:val="24"/>
          <w:szCs w:val="24"/>
        </w:rPr>
        <w:lastRenderedPageBreak/>
        <w:t>HOUSES ALL TRUE SAINTLY CHRISTIAN LORDS &amp; TRUE SAINTLY CHRISTIAN LADIES THAT WILL NEVER BE DESTROYED &amp; HAS NO END</w:t>
      </w:r>
    </w:p>
    <w:p w:rsidR="00C72641" w:rsidRPr="008F421E" w:rsidRDefault="00C72641" w:rsidP="00C72641">
      <w:pPr>
        <w:spacing w:before="240" w:line="480" w:lineRule="auto"/>
        <w:jc w:val="both"/>
        <w:rPr>
          <w:sz w:val="24"/>
          <w:szCs w:val="24"/>
        </w:rPr>
      </w:pPr>
      <w:r w:rsidRPr="008F421E">
        <w:rPr>
          <w:sz w:val="24"/>
          <w:szCs w:val="24"/>
        </w:rPr>
        <w:t>The Lord Enoch’s name mainly means</w:t>
      </w:r>
      <w:r w:rsidRPr="008F421E">
        <w:rPr>
          <w:b/>
          <w:sz w:val="24"/>
          <w:szCs w:val="24"/>
        </w:rPr>
        <w:t xml:space="preserve"> “Initiated.” </w:t>
      </w:r>
      <w:r w:rsidRPr="008F421E">
        <w:rPr>
          <w:sz w:val="24"/>
          <w:szCs w:val="24"/>
        </w:rPr>
        <w:t xml:space="preserve">The Scripture references of the Lord Enoch is in Genesis 5:22-24; Hebrews 11:5; Sirach 44:16 &amp; Jude 14-15. The variations of the name is Hanokh, Hanok &amp; Idris.  </w:t>
      </w:r>
    </w:p>
    <w:p w:rsidR="00C72641" w:rsidRPr="008F421E" w:rsidRDefault="00C72641" w:rsidP="00C72641">
      <w:pPr>
        <w:spacing w:before="240" w:line="480" w:lineRule="auto"/>
        <w:jc w:val="both"/>
        <w:rPr>
          <w:sz w:val="24"/>
          <w:szCs w:val="24"/>
        </w:rPr>
      </w:pPr>
      <w:r w:rsidRPr="008F421E">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C72641" w:rsidRPr="008F421E" w:rsidRDefault="00C72641" w:rsidP="00C72641">
      <w:pPr>
        <w:spacing w:before="240" w:line="480" w:lineRule="auto"/>
        <w:jc w:val="both"/>
        <w:rPr>
          <w:sz w:val="24"/>
          <w:szCs w:val="24"/>
        </w:rPr>
      </w:pPr>
      <w:r w:rsidRPr="008F421E">
        <w:rPr>
          <w:sz w:val="24"/>
          <w:szCs w:val="24"/>
        </w:rPr>
        <w:t xml:space="preserve">This is because the Father Stephen Our Lord sees all acts &amp; all time equally, which is always Pentecost Sunday is proven in: </w:t>
      </w:r>
    </w:p>
    <w:p w:rsidR="00C72641" w:rsidRPr="008F421E" w:rsidRDefault="00C72641" w:rsidP="00C72641">
      <w:pPr>
        <w:jc w:val="both"/>
        <w:rPr>
          <w:i/>
          <w:sz w:val="24"/>
          <w:szCs w:val="24"/>
        </w:rPr>
      </w:pPr>
      <w:r w:rsidRPr="008F421E">
        <w:rPr>
          <w:i/>
          <w:sz w:val="24"/>
          <w:szCs w:val="24"/>
        </w:rPr>
        <w:t>Father Stephen’s Time</w:t>
      </w:r>
    </w:p>
    <w:p w:rsidR="00C72641" w:rsidRPr="008F421E" w:rsidRDefault="00C72641" w:rsidP="00C72641">
      <w:pPr>
        <w:jc w:val="both"/>
        <w:rPr>
          <w:sz w:val="24"/>
          <w:szCs w:val="24"/>
        </w:rPr>
      </w:pPr>
      <w:r w:rsidRPr="008F421E">
        <w:rPr>
          <w:sz w:val="24"/>
          <w:szCs w:val="24"/>
        </w:rPr>
        <w:t>God’s timelessness in own being is in Job 36:26; Revelation 1:8, 4:8;  John 1:3, 8:58; Exodus 3:14; 1</w:t>
      </w:r>
      <w:r w:rsidRPr="008F421E">
        <w:rPr>
          <w:sz w:val="24"/>
          <w:szCs w:val="24"/>
          <w:vertAlign w:val="superscript"/>
        </w:rPr>
        <w:t>st</w:t>
      </w:r>
      <w:r w:rsidRPr="008F421E">
        <w:rPr>
          <w:sz w:val="24"/>
          <w:szCs w:val="24"/>
        </w:rPr>
        <w:t xml:space="preserve"> Corinthians 8:6; Colossians 1:16; Hebrews 1:2; Genesis 1:1 and Acts 1:6-7.   </w:t>
      </w:r>
    </w:p>
    <w:p w:rsidR="00C72641" w:rsidRPr="008F421E" w:rsidRDefault="00C72641" w:rsidP="00C72641">
      <w:pPr>
        <w:jc w:val="both"/>
        <w:rPr>
          <w:i/>
          <w:sz w:val="24"/>
          <w:szCs w:val="24"/>
        </w:rPr>
      </w:pPr>
      <w:r w:rsidRPr="008F421E">
        <w:rPr>
          <w:i/>
          <w:sz w:val="24"/>
          <w:szCs w:val="24"/>
        </w:rPr>
        <w:t>God’s Time seen equally</w:t>
      </w:r>
    </w:p>
    <w:p w:rsidR="00C72641" w:rsidRPr="008F421E" w:rsidRDefault="00C72641" w:rsidP="00C72641">
      <w:pPr>
        <w:jc w:val="both"/>
        <w:rPr>
          <w:sz w:val="24"/>
          <w:szCs w:val="24"/>
        </w:rPr>
      </w:pPr>
      <w:r w:rsidRPr="008F421E">
        <w:rPr>
          <w:sz w:val="24"/>
          <w:szCs w:val="24"/>
        </w:rPr>
        <w:t>His time does not change in 2</w:t>
      </w:r>
      <w:r w:rsidRPr="008F421E">
        <w:rPr>
          <w:sz w:val="24"/>
          <w:szCs w:val="24"/>
          <w:vertAlign w:val="superscript"/>
        </w:rPr>
        <w:t>nd</w:t>
      </w:r>
      <w:r w:rsidRPr="008F421E">
        <w:rPr>
          <w:sz w:val="24"/>
          <w:szCs w:val="24"/>
        </w:rPr>
        <w:t xml:space="preserve"> Peter 3:8; Psalm 90; Isaiah 45:21; 46:9-10 and Acts 1:6-8.</w:t>
      </w:r>
    </w:p>
    <w:p w:rsidR="00C72641" w:rsidRPr="008F421E" w:rsidRDefault="00C72641" w:rsidP="00C72641">
      <w:pPr>
        <w:jc w:val="both"/>
        <w:rPr>
          <w:i/>
          <w:sz w:val="24"/>
          <w:szCs w:val="24"/>
        </w:rPr>
      </w:pPr>
      <w:r w:rsidRPr="008F421E">
        <w:rPr>
          <w:i/>
          <w:sz w:val="24"/>
          <w:szCs w:val="24"/>
        </w:rPr>
        <w:t>God’s Unity</w:t>
      </w:r>
    </w:p>
    <w:p w:rsidR="00C72641" w:rsidRPr="008F421E" w:rsidRDefault="00C72641" w:rsidP="00C72641">
      <w:pPr>
        <w:jc w:val="both"/>
        <w:rPr>
          <w:sz w:val="24"/>
          <w:szCs w:val="24"/>
        </w:rPr>
      </w:pPr>
      <w:r w:rsidRPr="008F421E">
        <w:rPr>
          <w:sz w:val="24"/>
          <w:szCs w:val="24"/>
        </w:rPr>
        <w:t>God is unified in 1</w:t>
      </w:r>
      <w:r w:rsidRPr="008F421E">
        <w:rPr>
          <w:sz w:val="24"/>
          <w:szCs w:val="24"/>
          <w:vertAlign w:val="superscript"/>
        </w:rPr>
        <w:t>st</w:t>
      </w:r>
      <w:r w:rsidRPr="008F421E">
        <w:rPr>
          <w:sz w:val="24"/>
          <w:szCs w:val="24"/>
        </w:rPr>
        <w:t xml:space="preserve"> John 1:5; 4:8; Isaiah 7:14; Mathew 1:23; Exodus 34:6-7 and Acts 7:59. </w:t>
      </w:r>
    </w:p>
    <w:p w:rsidR="00C72641" w:rsidRPr="008F421E" w:rsidRDefault="00C72641" w:rsidP="00C72641">
      <w:pPr>
        <w:jc w:val="both"/>
        <w:rPr>
          <w:i/>
          <w:sz w:val="24"/>
          <w:szCs w:val="24"/>
        </w:rPr>
      </w:pPr>
      <w:r w:rsidRPr="008F421E">
        <w:rPr>
          <w:i/>
          <w:sz w:val="24"/>
          <w:szCs w:val="24"/>
        </w:rPr>
        <w:t>God’s Limitations concerning Himself (God is the “Unlying God” in Titus 1:2 &amp; Hebrews 6:18)</w:t>
      </w:r>
    </w:p>
    <w:p w:rsidR="00C72641" w:rsidRPr="008F421E" w:rsidRDefault="00C72641" w:rsidP="00C72641">
      <w:pPr>
        <w:jc w:val="both"/>
        <w:rPr>
          <w:sz w:val="24"/>
          <w:szCs w:val="24"/>
        </w:rPr>
      </w:pPr>
      <w:r w:rsidRPr="008F421E">
        <w:rPr>
          <w:sz w:val="24"/>
          <w:szCs w:val="24"/>
        </w:rPr>
        <w:lastRenderedPageBreak/>
        <w:t>God cannot look upon sin  in  Matthew  27:46; Mark 15:34, but good in Genesis 1; He  thinks no  evil in 1</w:t>
      </w:r>
      <w:r w:rsidRPr="008F421E">
        <w:rPr>
          <w:sz w:val="24"/>
          <w:szCs w:val="24"/>
          <w:vertAlign w:val="superscript"/>
        </w:rPr>
        <w:t>st</w:t>
      </w:r>
      <w:r w:rsidRPr="008F421E">
        <w:rPr>
          <w:sz w:val="24"/>
          <w:szCs w:val="24"/>
        </w:rPr>
        <w:t xml:space="preserve"> Corinthians 13:5 &amp; never lies in Romans 3:4; God can’t be tempted &amp; He tempts no  One in James 1:13 and God cannot deny Himself in 2</w:t>
      </w:r>
      <w:r w:rsidRPr="008F421E">
        <w:rPr>
          <w:sz w:val="24"/>
          <w:szCs w:val="24"/>
          <w:vertAlign w:val="superscript"/>
        </w:rPr>
        <w:t>nd</w:t>
      </w:r>
      <w:r w:rsidRPr="008F421E">
        <w:rPr>
          <w:sz w:val="24"/>
          <w:szCs w:val="24"/>
        </w:rPr>
        <w:t xml:space="preserve"> Timothy 2:13.  </w:t>
      </w:r>
    </w:p>
    <w:p w:rsidR="00C72641" w:rsidRPr="008F421E" w:rsidRDefault="00C72641" w:rsidP="00C72641">
      <w:pPr>
        <w:jc w:val="both"/>
        <w:rPr>
          <w:i/>
          <w:sz w:val="24"/>
          <w:szCs w:val="24"/>
        </w:rPr>
      </w:pPr>
      <w:r w:rsidRPr="008F421E">
        <w:rPr>
          <w:i/>
          <w:sz w:val="24"/>
          <w:szCs w:val="24"/>
        </w:rPr>
        <w:t>God’s Sovereignty</w:t>
      </w:r>
    </w:p>
    <w:p w:rsidR="00C72641" w:rsidRPr="008F421E" w:rsidRDefault="00C72641" w:rsidP="00C72641">
      <w:pPr>
        <w:jc w:val="both"/>
        <w:rPr>
          <w:sz w:val="24"/>
          <w:szCs w:val="24"/>
        </w:rPr>
      </w:pPr>
      <w:r w:rsidRPr="008F421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72641" w:rsidRPr="008F421E" w:rsidRDefault="00C72641" w:rsidP="00C72641">
      <w:pPr>
        <w:spacing w:line="480" w:lineRule="auto"/>
        <w:jc w:val="center"/>
        <w:rPr>
          <w:b/>
          <w:sz w:val="24"/>
          <w:szCs w:val="24"/>
        </w:rPr>
      </w:pPr>
      <w:r w:rsidRPr="008F421E">
        <w:rPr>
          <w:b/>
          <w:sz w:val="24"/>
          <w:szCs w:val="24"/>
        </w:rPr>
        <w:t xml:space="preserve">THE LORD ENOCH WITH THE ETERNAL RANK OF A 6 GOLD STAR GENERAL IS FOREVER AUTHORIZED BY HIS ETERNAL GENERAL ORDERS IS UNDER THE FATHER STEPHEN OUR LORD IN HEBREWS 7:17, 21 </w:t>
      </w:r>
    </w:p>
    <w:p w:rsidR="00C72641" w:rsidRPr="008F421E" w:rsidRDefault="00C72641" w:rsidP="00C72641">
      <w:pPr>
        <w:spacing w:line="480" w:lineRule="auto"/>
        <w:jc w:val="center"/>
        <w:rPr>
          <w:b/>
          <w:sz w:val="24"/>
          <w:szCs w:val="24"/>
        </w:rPr>
      </w:pPr>
      <w:r w:rsidRPr="008F421E">
        <w:rPr>
          <w:b/>
          <w:sz w:val="24"/>
          <w:szCs w:val="24"/>
        </w:rPr>
        <w:t>The Lord Melchizedek’s Identity (ID)</w:t>
      </w:r>
    </w:p>
    <w:p w:rsidR="00C72641" w:rsidRPr="008F421E" w:rsidRDefault="00C72641" w:rsidP="00C72641">
      <w:pPr>
        <w:spacing w:line="480" w:lineRule="auto"/>
        <w:jc w:val="both"/>
        <w:rPr>
          <w:sz w:val="24"/>
          <w:szCs w:val="24"/>
        </w:rPr>
      </w:pPr>
      <w:r w:rsidRPr="008F421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F421E">
        <w:rPr>
          <w:sz w:val="24"/>
          <w:szCs w:val="24"/>
          <w:vertAlign w:val="superscript"/>
        </w:rPr>
        <w:t>st</w:t>
      </w:r>
      <w:r w:rsidRPr="008F421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F421E">
        <w:rPr>
          <w:sz w:val="24"/>
          <w:szCs w:val="24"/>
          <w:vertAlign w:val="superscript"/>
        </w:rPr>
        <w:t>st</w:t>
      </w:r>
      <w:r w:rsidRPr="008F421E">
        <w:rPr>
          <w:sz w:val="24"/>
          <w:szCs w:val="24"/>
        </w:rPr>
        <w:t xml:space="preserve"> Chief of Police) of the Most High God [Ephesians 4:6]---Most Highest Father Stephen [2</w:t>
      </w:r>
      <w:r w:rsidRPr="008F421E">
        <w:rPr>
          <w:sz w:val="24"/>
          <w:szCs w:val="24"/>
          <w:vertAlign w:val="superscript"/>
        </w:rPr>
        <w:t>nd</w:t>
      </w:r>
      <w:r w:rsidRPr="008F421E">
        <w:rPr>
          <w:sz w:val="24"/>
          <w:szCs w:val="24"/>
        </w:rPr>
        <w:t xml:space="preserve"> Esdras 4:34] (Most Highest 6 Gold Star General) from the </w:t>
      </w:r>
      <w:r w:rsidRPr="008F421E">
        <w:rPr>
          <w:sz w:val="24"/>
          <w:szCs w:val="24"/>
        </w:rPr>
        <w:lastRenderedPageBreak/>
        <w:t>Most Highest Specialist to the Most Highest 6 Gold Star General which is 0 to 36 Rank Structures [US Army] concerns the Father Stephen [99.7% to 100% in Acts 7:57-8:3] in Genesis 14:18.</w:t>
      </w:r>
    </w:p>
    <w:p w:rsidR="00C72641" w:rsidRPr="008F421E" w:rsidRDefault="00C72641" w:rsidP="00C72641">
      <w:pPr>
        <w:spacing w:line="480" w:lineRule="auto"/>
        <w:jc w:val="center"/>
        <w:rPr>
          <w:b/>
          <w:sz w:val="24"/>
          <w:szCs w:val="24"/>
        </w:rPr>
      </w:pPr>
      <w:r w:rsidRPr="008F421E">
        <w:rPr>
          <w:b/>
          <w:sz w:val="24"/>
          <w:szCs w:val="24"/>
        </w:rPr>
        <w:t>The Problems of the Lord Melchizedek’s Earliest Roots being called the “Priest of God Most High”</w:t>
      </w:r>
    </w:p>
    <w:p w:rsidR="00C72641" w:rsidRPr="008F421E" w:rsidRDefault="00C72641" w:rsidP="00C72641">
      <w:pPr>
        <w:spacing w:line="480" w:lineRule="auto"/>
        <w:jc w:val="both"/>
        <w:rPr>
          <w:sz w:val="24"/>
          <w:szCs w:val="24"/>
        </w:rPr>
      </w:pPr>
      <w:r w:rsidRPr="008F421E">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F421E">
        <w:rPr>
          <w:sz w:val="24"/>
          <w:szCs w:val="24"/>
          <w:vertAlign w:val="superscript"/>
        </w:rPr>
        <w:t>th</w:t>
      </w:r>
      <w:r w:rsidRPr="008F421E">
        <w:rPr>
          <w:sz w:val="24"/>
          <w:szCs w:val="24"/>
        </w:rPr>
        <w:t xml:space="preserve"> from the Lord Adam [lived 930 years &amp; died] &amp; the Lord Noah [lived 950 years &amp; died] is 10</w:t>
      </w:r>
      <w:r w:rsidRPr="008F421E">
        <w:rPr>
          <w:sz w:val="24"/>
          <w:szCs w:val="24"/>
          <w:vertAlign w:val="superscript"/>
        </w:rPr>
        <w:t>th</w:t>
      </w:r>
      <w:r w:rsidRPr="008F421E">
        <w:rPr>
          <w:sz w:val="24"/>
          <w:szCs w:val="24"/>
        </w:rPr>
        <w:t xml:space="preserve"> from the Lord Adam in Genesis 5:19-32. This is probably, and most likely the earliest identity of the Lord Melchizedek. He may </w:t>
      </w:r>
      <w:r w:rsidRPr="008F421E">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72641" w:rsidRPr="008F421E" w:rsidRDefault="00C72641" w:rsidP="00C72641">
      <w:pPr>
        <w:spacing w:line="480" w:lineRule="auto"/>
        <w:jc w:val="both"/>
        <w:rPr>
          <w:sz w:val="24"/>
          <w:szCs w:val="24"/>
        </w:rPr>
      </w:pPr>
      <w:r w:rsidRPr="008F421E">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72641" w:rsidRPr="008F421E" w:rsidRDefault="00C72641" w:rsidP="00C72641">
      <w:pPr>
        <w:spacing w:line="480" w:lineRule="auto"/>
        <w:jc w:val="both"/>
        <w:rPr>
          <w:sz w:val="24"/>
          <w:szCs w:val="24"/>
        </w:rPr>
      </w:pPr>
      <w:r w:rsidRPr="008F421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F421E">
        <w:rPr>
          <w:sz w:val="24"/>
          <w:szCs w:val="24"/>
          <w:vertAlign w:val="superscript"/>
        </w:rPr>
        <w:t>nd</w:t>
      </w:r>
      <w:r w:rsidRPr="008F421E">
        <w:rPr>
          <w:sz w:val="24"/>
          <w:szCs w:val="24"/>
        </w:rPr>
        <w:t xml:space="preserve"> Samuel 7:13, 16 &amp; 1</w:t>
      </w:r>
      <w:r w:rsidRPr="008F421E">
        <w:rPr>
          <w:sz w:val="24"/>
          <w:szCs w:val="24"/>
          <w:vertAlign w:val="superscript"/>
        </w:rPr>
        <w:t>st</w:t>
      </w:r>
      <w:r w:rsidRPr="008F421E">
        <w:rPr>
          <w:sz w:val="24"/>
          <w:szCs w:val="24"/>
        </w:rPr>
        <w:t xml:space="preserve"> Kings 1:37, 47. </w:t>
      </w:r>
    </w:p>
    <w:p w:rsidR="00C72641" w:rsidRPr="008F421E" w:rsidRDefault="00C72641" w:rsidP="00C72641">
      <w:pPr>
        <w:spacing w:line="480" w:lineRule="auto"/>
        <w:jc w:val="both"/>
        <w:rPr>
          <w:sz w:val="24"/>
          <w:szCs w:val="24"/>
        </w:rPr>
      </w:pPr>
      <w:r w:rsidRPr="008F421E">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C72641" w:rsidRPr="008F421E" w:rsidRDefault="00C72641" w:rsidP="00C72641">
      <w:pPr>
        <w:spacing w:line="480" w:lineRule="auto"/>
        <w:jc w:val="both"/>
        <w:rPr>
          <w:sz w:val="24"/>
          <w:szCs w:val="24"/>
        </w:rPr>
      </w:pPr>
      <w:r w:rsidRPr="008F421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F421E">
        <w:rPr>
          <w:b/>
          <w:sz w:val="24"/>
          <w:szCs w:val="24"/>
        </w:rPr>
        <w:t>Indestructible Endless Life</w:t>
      </w:r>
      <w:r w:rsidRPr="008F421E">
        <w:rPr>
          <w:sz w:val="24"/>
          <w:szCs w:val="24"/>
        </w:rPr>
        <w:t xml:space="preserve">” in Hebrews 7:15-16.     </w:t>
      </w:r>
    </w:p>
    <w:p w:rsidR="00C72641" w:rsidRPr="008F421E" w:rsidRDefault="00C72641" w:rsidP="00C72641">
      <w:pPr>
        <w:spacing w:line="480" w:lineRule="auto"/>
        <w:jc w:val="both"/>
        <w:rPr>
          <w:sz w:val="24"/>
          <w:szCs w:val="24"/>
        </w:rPr>
      </w:pPr>
      <w:r w:rsidRPr="008F421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72641" w:rsidRPr="008F421E" w:rsidRDefault="00C72641" w:rsidP="00C72641">
      <w:pPr>
        <w:spacing w:line="480" w:lineRule="auto"/>
        <w:jc w:val="center"/>
        <w:rPr>
          <w:b/>
          <w:sz w:val="24"/>
          <w:szCs w:val="24"/>
        </w:rPr>
      </w:pPr>
      <w:r w:rsidRPr="008F421E">
        <w:rPr>
          <w:b/>
          <w:sz w:val="24"/>
          <w:szCs w:val="24"/>
        </w:rPr>
        <w:t>The 10% Tithe (Sacrifices, Offerings &amp; Spoils) to the Father Stephen by the Eternal General Order of the Lord Melchizedek</w:t>
      </w:r>
    </w:p>
    <w:p w:rsidR="00C72641" w:rsidRPr="008F421E" w:rsidRDefault="00C72641" w:rsidP="00C72641">
      <w:pPr>
        <w:spacing w:line="480" w:lineRule="auto"/>
        <w:jc w:val="both"/>
        <w:rPr>
          <w:sz w:val="24"/>
          <w:szCs w:val="24"/>
        </w:rPr>
      </w:pPr>
      <w:r w:rsidRPr="008F421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8F421E">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72641" w:rsidRPr="008F421E" w:rsidRDefault="00C72641" w:rsidP="00C72641">
      <w:pPr>
        <w:spacing w:line="480" w:lineRule="auto"/>
        <w:jc w:val="center"/>
        <w:rPr>
          <w:b/>
          <w:sz w:val="24"/>
          <w:szCs w:val="24"/>
        </w:rPr>
      </w:pPr>
      <w:r w:rsidRPr="008F421E">
        <w:rPr>
          <w:b/>
          <w:sz w:val="24"/>
          <w:szCs w:val="24"/>
        </w:rPr>
        <w:t>The Office of the High Priest</w:t>
      </w:r>
    </w:p>
    <w:p w:rsidR="00C72641" w:rsidRPr="008F421E" w:rsidRDefault="00C72641" w:rsidP="00C72641">
      <w:pPr>
        <w:spacing w:line="480" w:lineRule="auto"/>
        <w:jc w:val="both"/>
        <w:rPr>
          <w:sz w:val="24"/>
          <w:szCs w:val="24"/>
        </w:rPr>
      </w:pPr>
      <w:r w:rsidRPr="008F421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F421E">
        <w:rPr>
          <w:sz w:val="24"/>
          <w:szCs w:val="24"/>
          <w:vertAlign w:val="superscript"/>
        </w:rPr>
        <w:t>st</w:t>
      </w:r>
      <w:r w:rsidRPr="008F421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F421E">
        <w:rPr>
          <w:sz w:val="24"/>
          <w:szCs w:val="24"/>
          <w:vertAlign w:val="superscript"/>
        </w:rPr>
        <w:t>st</w:t>
      </w:r>
      <w:r w:rsidRPr="008F421E">
        <w:rPr>
          <w:sz w:val="24"/>
          <w:szCs w:val="24"/>
        </w:rPr>
        <w:t xml:space="preserve"> tabernacle &amp; then grew in the 1</w:t>
      </w:r>
      <w:r w:rsidRPr="008F421E">
        <w:rPr>
          <w:sz w:val="24"/>
          <w:szCs w:val="24"/>
          <w:vertAlign w:val="superscript"/>
        </w:rPr>
        <w:t>st</w:t>
      </w:r>
      <w:r w:rsidRPr="008F421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F421E">
        <w:rPr>
          <w:b/>
          <w:sz w:val="24"/>
          <w:szCs w:val="24"/>
        </w:rPr>
        <w:t>The Lord Yahweh’s Healing and the Medical Herbal Antidotes of the Holy Bible</w:t>
      </w:r>
      <w:r w:rsidRPr="008F421E">
        <w:rPr>
          <w:sz w:val="24"/>
          <w:szCs w:val="24"/>
        </w:rPr>
        <w:t>” and “</w:t>
      </w:r>
      <w:r w:rsidRPr="008F421E">
        <w:rPr>
          <w:b/>
          <w:sz w:val="24"/>
          <w:szCs w:val="24"/>
        </w:rPr>
        <w:t xml:space="preserve">The </w:t>
      </w:r>
      <w:r w:rsidRPr="008F421E">
        <w:rPr>
          <w:b/>
          <w:sz w:val="24"/>
          <w:szCs w:val="24"/>
        </w:rPr>
        <w:lastRenderedPageBreak/>
        <w:t>Lord Yahweh’s Healing and the Biblical Diseases in the Holy Bible</w:t>
      </w:r>
      <w:r w:rsidRPr="008F421E">
        <w:rPr>
          <w:sz w:val="24"/>
          <w:szCs w:val="24"/>
        </w:rPr>
        <w:t>” and “</w:t>
      </w:r>
      <w:r w:rsidRPr="008F421E">
        <w:rPr>
          <w:b/>
          <w:sz w:val="24"/>
          <w:szCs w:val="24"/>
        </w:rPr>
        <w:t>The Lord Yahweh’s Healing and the Medical Antidotes from Animals in the Holy Bible</w:t>
      </w:r>
      <w:r w:rsidRPr="008F421E">
        <w:rPr>
          <w:sz w:val="24"/>
          <w:szCs w:val="24"/>
        </w:rPr>
        <w:t>” and “</w:t>
      </w:r>
      <w:r w:rsidRPr="008F421E">
        <w:rPr>
          <w:b/>
          <w:sz w:val="24"/>
          <w:szCs w:val="24"/>
        </w:rPr>
        <w:t>The Lord Yahweh’s Healing and the Biblical Smoking in the Holy Bible</w:t>
      </w:r>
      <w:r w:rsidRPr="008F421E">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F421E">
        <w:rPr>
          <w:sz w:val="24"/>
          <w:szCs w:val="24"/>
          <w:vertAlign w:val="superscript"/>
        </w:rPr>
        <w:t>st</w:t>
      </w:r>
      <w:r w:rsidRPr="008F421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8F421E">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26:8; Ezra 2:63; Nehemiah 7:65 &amp; Sirach 45:10. No One can call the Lord Stephen the Father, except by His Own Holy Ghost &amp; His Own Truth in John 4:21-24.  </w:t>
      </w:r>
    </w:p>
    <w:p w:rsidR="00C72641" w:rsidRPr="008F421E" w:rsidRDefault="00C72641" w:rsidP="00C72641">
      <w:pPr>
        <w:spacing w:line="480" w:lineRule="auto"/>
        <w:jc w:val="center"/>
        <w:rPr>
          <w:b/>
          <w:sz w:val="24"/>
          <w:szCs w:val="24"/>
        </w:rPr>
      </w:pPr>
      <w:r w:rsidRPr="008F421E">
        <w:rPr>
          <w:b/>
          <w:sz w:val="24"/>
          <w:szCs w:val="24"/>
        </w:rPr>
        <w:t>The 7 Complete General Orders of the Lord Melchizedek for All Creation</w:t>
      </w:r>
    </w:p>
    <w:p w:rsidR="00C72641" w:rsidRPr="008F421E" w:rsidRDefault="00C72641" w:rsidP="00C72641">
      <w:pPr>
        <w:spacing w:line="480" w:lineRule="auto"/>
        <w:jc w:val="both"/>
        <w:rPr>
          <w:sz w:val="24"/>
          <w:szCs w:val="24"/>
        </w:rPr>
      </w:pPr>
      <w:r w:rsidRPr="008F421E">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8F421E">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72641" w:rsidRPr="008F421E" w:rsidRDefault="00C72641" w:rsidP="00C72641">
      <w:pPr>
        <w:jc w:val="center"/>
        <w:rPr>
          <w:rFonts w:cstheme="minorHAnsi"/>
          <w:b/>
          <w:sz w:val="24"/>
          <w:szCs w:val="24"/>
        </w:rPr>
      </w:pPr>
      <w:r w:rsidRPr="008F421E">
        <w:rPr>
          <w:rFonts w:cstheme="minorHAnsi"/>
          <w:b/>
          <w:sz w:val="24"/>
          <w:szCs w:val="24"/>
        </w:rPr>
        <w:t>The Worldly Law Armed Forces: The 30 Orders of the Lord Melchizedek (Giants)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8F421E">
        <w:rPr>
          <w:rFonts w:cstheme="minorHAnsi"/>
          <w:sz w:val="24"/>
          <w:szCs w:val="24"/>
        </w:rPr>
        <w:lastRenderedPageBreak/>
        <w:t>Stephen &amp; Barbara in the Father’s/Mother’s Lordships &amp; The Giant Order of Melchizedek &amp; Victoria (Giants) in the Lord’s/Ladies Lordships.</w:t>
      </w:r>
    </w:p>
    <w:p w:rsidR="00C72641" w:rsidRPr="008F421E" w:rsidRDefault="00C72641" w:rsidP="00C72641">
      <w:pPr>
        <w:jc w:val="center"/>
        <w:rPr>
          <w:rFonts w:cstheme="minorHAnsi"/>
          <w:b/>
          <w:sz w:val="24"/>
          <w:szCs w:val="24"/>
        </w:rPr>
      </w:pPr>
      <w:r w:rsidRPr="008F421E">
        <w:rPr>
          <w:rFonts w:cstheme="minorHAnsi"/>
          <w:b/>
          <w:sz w:val="24"/>
          <w:szCs w:val="24"/>
        </w:rPr>
        <w:t>The Military Law Armed Forces: The 30 Orders of the Lord Melchizedek by Elohim (Dragon Hosts, Camps &amp; Armies)</w:t>
      </w:r>
    </w:p>
    <w:p w:rsidR="00C72641" w:rsidRPr="008F421E" w:rsidRDefault="00C72641" w:rsidP="00C72641">
      <w:pPr>
        <w:jc w:val="center"/>
        <w:rPr>
          <w:rFonts w:cstheme="minorHAnsi"/>
          <w:b/>
          <w:sz w:val="24"/>
          <w:szCs w:val="24"/>
        </w:rPr>
      </w:pPr>
      <w:r w:rsidRPr="008F421E">
        <w:rPr>
          <w:rFonts w:cstheme="minorHAnsi"/>
          <w:b/>
          <w:sz w:val="24"/>
          <w:szCs w:val="24"/>
        </w:rPr>
        <w:t>The Ministry of the Heavenly Soldiers (Dignitaries) with the 5 House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8F421E" w:rsidRDefault="00C72641" w:rsidP="00C72641">
      <w:pPr>
        <w:jc w:val="center"/>
        <w:rPr>
          <w:rFonts w:cstheme="minorHAnsi"/>
          <w:b/>
          <w:sz w:val="24"/>
          <w:szCs w:val="24"/>
        </w:rPr>
      </w:pPr>
      <w:r w:rsidRPr="008F421E">
        <w:rPr>
          <w:rFonts w:cstheme="minorHAnsi"/>
          <w:b/>
          <w:sz w:val="24"/>
          <w:szCs w:val="24"/>
        </w:rPr>
        <w:t>The Ministry of Heavenly Governors (Presidents) with the 7 City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72641" w:rsidRPr="008F421E" w:rsidRDefault="00C72641" w:rsidP="00C72641">
      <w:pPr>
        <w:jc w:val="center"/>
        <w:rPr>
          <w:rFonts w:cstheme="minorHAnsi"/>
          <w:b/>
          <w:sz w:val="24"/>
          <w:szCs w:val="24"/>
        </w:rPr>
      </w:pPr>
      <w:r w:rsidRPr="008F421E">
        <w:rPr>
          <w:rFonts w:cstheme="minorHAnsi"/>
          <w:b/>
          <w:sz w:val="24"/>
          <w:szCs w:val="24"/>
        </w:rPr>
        <w:t>The Ministry of Heavenly Guardians (Protectors) with the 10 Kingdom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8F421E" w:rsidRDefault="00C72641" w:rsidP="00C72641">
      <w:pPr>
        <w:spacing w:after="0" w:line="240" w:lineRule="auto"/>
        <w:jc w:val="center"/>
        <w:rPr>
          <w:rFonts w:cstheme="minorHAnsi"/>
          <w:b/>
          <w:sz w:val="24"/>
          <w:szCs w:val="24"/>
        </w:rPr>
      </w:pPr>
      <w:r w:rsidRPr="008F421E">
        <w:rPr>
          <w:rFonts w:cstheme="minorHAnsi"/>
          <w:b/>
          <w:sz w:val="24"/>
          <w:szCs w:val="24"/>
        </w:rPr>
        <w:t>The Ministry of the Heavenly Crown with the 2 Foundational Orders:</w:t>
      </w:r>
    </w:p>
    <w:p w:rsidR="00C72641" w:rsidRPr="008F421E" w:rsidRDefault="00C72641" w:rsidP="00C72641">
      <w:pPr>
        <w:spacing w:after="0" w:line="240" w:lineRule="auto"/>
        <w:rPr>
          <w:rFonts w:cstheme="minorHAnsi"/>
          <w:sz w:val="24"/>
          <w:szCs w:val="24"/>
        </w:rPr>
      </w:pPr>
    </w:p>
    <w:p w:rsidR="00C72641" w:rsidRPr="008F421E" w:rsidRDefault="00C72641" w:rsidP="00C72641">
      <w:pPr>
        <w:spacing w:after="0" w:line="240" w:lineRule="auto"/>
        <w:rPr>
          <w:rFonts w:cstheme="minorHAnsi"/>
          <w:sz w:val="24"/>
          <w:szCs w:val="24"/>
        </w:rPr>
      </w:pPr>
      <w:r w:rsidRPr="008F421E">
        <w:rPr>
          <w:rFonts w:cstheme="minorHAnsi"/>
          <w:sz w:val="24"/>
          <w:szCs w:val="24"/>
        </w:rPr>
        <w:t>The Dragons called Chubby Ones &amp; The Dragons called Cherubim’s.</w:t>
      </w:r>
    </w:p>
    <w:p w:rsidR="00C72641" w:rsidRPr="008F421E" w:rsidRDefault="00C72641" w:rsidP="00C72641">
      <w:pPr>
        <w:spacing w:after="0" w:line="240" w:lineRule="auto"/>
        <w:rPr>
          <w:rFonts w:cstheme="minorHAnsi"/>
          <w:sz w:val="24"/>
          <w:szCs w:val="24"/>
        </w:rPr>
      </w:pPr>
    </w:p>
    <w:p w:rsidR="00C72641" w:rsidRPr="008F421E" w:rsidRDefault="00C72641" w:rsidP="00C72641">
      <w:pPr>
        <w:spacing w:after="0" w:line="240" w:lineRule="auto"/>
        <w:jc w:val="center"/>
        <w:rPr>
          <w:rFonts w:cstheme="minorHAnsi"/>
          <w:b/>
          <w:sz w:val="24"/>
          <w:szCs w:val="24"/>
        </w:rPr>
      </w:pPr>
      <w:r w:rsidRPr="008F421E">
        <w:rPr>
          <w:rFonts w:cstheme="minorHAnsi"/>
          <w:b/>
          <w:sz w:val="24"/>
          <w:szCs w:val="24"/>
        </w:rPr>
        <w:t>The 6 Supreme Dragon Lordship Commands of the Lord Elohim in the 1 Rock Order:</w:t>
      </w:r>
    </w:p>
    <w:p w:rsidR="00C72641" w:rsidRPr="008F421E" w:rsidRDefault="00C72641" w:rsidP="00C72641">
      <w:pPr>
        <w:spacing w:after="0" w:line="240" w:lineRule="auto"/>
        <w:jc w:val="both"/>
        <w:rPr>
          <w:rFonts w:cstheme="minorHAnsi"/>
          <w:sz w:val="24"/>
          <w:szCs w:val="24"/>
        </w:rPr>
      </w:pPr>
      <w:r w:rsidRPr="008F421E">
        <w:rPr>
          <w:rFonts w:cstheme="minorHAnsi"/>
          <w:sz w:val="24"/>
          <w:szCs w:val="24"/>
        </w:rPr>
        <w:lastRenderedPageBreak/>
        <w:t xml:space="preserve"> </w:t>
      </w:r>
    </w:p>
    <w:p w:rsidR="00C72641" w:rsidRPr="008F421E" w:rsidRDefault="00C72641" w:rsidP="00C72641">
      <w:pPr>
        <w:spacing w:after="0" w:line="480" w:lineRule="auto"/>
        <w:jc w:val="both"/>
        <w:rPr>
          <w:rFonts w:cstheme="minorHAnsi"/>
          <w:sz w:val="24"/>
          <w:szCs w:val="24"/>
        </w:rPr>
      </w:pPr>
      <w:r w:rsidRPr="008F421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2641" w:rsidRPr="008F421E" w:rsidRDefault="00C72641" w:rsidP="00C72641">
      <w:pPr>
        <w:spacing w:after="0" w:line="480" w:lineRule="auto"/>
        <w:jc w:val="center"/>
        <w:rPr>
          <w:rFonts w:cstheme="minorHAnsi"/>
          <w:b/>
          <w:sz w:val="24"/>
          <w:szCs w:val="24"/>
        </w:rPr>
      </w:pPr>
      <w:r w:rsidRPr="008F421E">
        <w:rPr>
          <w:rFonts w:cstheme="minorHAnsi"/>
          <w:b/>
          <w:sz w:val="24"/>
          <w:szCs w:val="24"/>
        </w:rPr>
        <w:t xml:space="preserve">The Law Enforcement Armed Forces: The 30 Orders of the Lord Melchizedek by EL (Law) </w:t>
      </w:r>
    </w:p>
    <w:p w:rsidR="00C72641" w:rsidRPr="008F421E" w:rsidRDefault="00C72641" w:rsidP="00C72641">
      <w:pPr>
        <w:spacing w:after="0" w:line="480" w:lineRule="auto"/>
        <w:jc w:val="both"/>
        <w:rPr>
          <w:sz w:val="24"/>
          <w:szCs w:val="24"/>
        </w:rPr>
      </w:pPr>
      <w:r w:rsidRPr="008F421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F421E">
        <w:rPr>
          <w:rFonts w:cstheme="minorHAnsi"/>
          <w:sz w:val="24"/>
          <w:szCs w:val="24"/>
          <w:vertAlign w:val="superscript"/>
        </w:rPr>
        <w:t>nd</w:t>
      </w:r>
      <w:r w:rsidRPr="008F421E">
        <w:rPr>
          <w:rFonts w:cstheme="minorHAnsi"/>
          <w:sz w:val="24"/>
          <w:szCs w:val="24"/>
        </w:rPr>
        <w:t xml:space="preserve"> Greatest Command, The Law called the 1</w:t>
      </w:r>
      <w:r w:rsidRPr="008F421E">
        <w:rPr>
          <w:rFonts w:cstheme="minorHAnsi"/>
          <w:sz w:val="24"/>
          <w:szCs w:val="24"/>
          <w:vertAlign w:val="superscript"/>
        </w:rPr>
        <w:t>st</w:t>
      </w:r>
      <w:r w:rsidRPr="008F421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8F421E" w:rsidRDefault="00C72641" w:rsidP="00C72641">
      <w:pPr>
        <w:spacing w:line="480" w:lineRule="auto"/>
        <w:jc w:val="center"/>
        <w:rPr>
          <w:b/>
          <w:sz w:val="24"/>
          <w:szCs w:val="24"/>
        </w:rPr>
      </w:pPr>
      <w:r w:rsidRPr="008F421E">
        <w:rPr>
          <w:b/>
          <w:sz w:val="24"/>
          <w:szCs w:val="24"/>
        </w:rPr>
        <w:lastRenderedPageBreak/>
        <w:t>The Eternal General Order of the Lord Melchizedek</w:t>
      </w:r>
    </w:p>
    <w:p w:rsidR="00C72641" w:rsidRPr="008F421E" w:rsidRDefault="00C72641" w:rsidP="00C72641">
      <w:pPr>
        <w:spacing w:line="480" w:lineRule="auto"/>
        <w:jc w:val="both"/>
        <w:rPr>
          <w:sz w:val="24"/>
          <w:szCs w:val="24"/>
        </w:rPr>
      </w:pPr>
      <w:r w:rsidRPr="008F421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8F421E">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8F421E">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8F421E">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8F421E">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8F421E">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72641" w:rsidRPr="008F421E" w:rsidRDefault="00C72641" w:rsidP="00C72641">
      <w:pPr>
        <w:spacing w:line="480" w:lineRule="auto"/>
        <w:jc w:val="both"/>
        <w:rPr>
          <w:sz w:val="24"/>
          <w:szCs w:val="24"/>
        </w:rPr>
      </w:pPr>
      <w:r w:rsidRPr="008F421E">
        <w:rPr>
          <w:sz w:val="24"/>
          <w:szCs w:val="24"/>
        </w:rPr>
        <w:t>The Lord Melchizedek’s Eternal General Order concerns every Eternal Creature who has died within the 1</w:t>
      </w:r>
      <w:r w:rsidRPr="008F421E">
        <w:rPr>
          <w:sz w:val="24"/>
          <w:szCs w:val="24"/>
          <w:vertAlign w:val="superscript"/>
        </w:rPr>
        <w:t>st</w:t>
      </w:r>
      <w:r w:rsidRPr="008F421E">
        <w:rPr>
          <w:sz w:val="24"/>
          <w:szCs w:val="24"/>
        </w:rPr>
        <w:t xml:space="preserve"> forty years and were charged wrongfully with false charges &amp; died from Genesis 6:3 concerning within the 120 years up to Acts 7:60 concerning within 21 years, like the Lord </w:t>
      </w:r>
      <w:r w:rsidRPr="008F421E">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F421E">
        <w:rPr>
          <w:sz w:val="24"/>
          <w:szCs w:val="24"/>
          <w:vertAlign w:val="superscript"/>
        </w:rPr>
        <w:t>st</w:t>
      </w:r>
      <w:r w:rsidRPr="008F421E">
        <w:rPr>
          <w:sz w:val="24"/>
          <w:szCs w:val="24"/>
        </w:rPr>
        <w:t xml:space="preserve"> forty years is in Hebrews 11:5 concerning the Lord Enoch that will never die or experience death. This is because the Lord Enoch initially always pleased the Father Stephen in the 1</w:t>
      </w:r>
      <w:r w:rsidRPr="008F421E">
        <w:rPr>
          <w:sz w:val="24"/>
          <w:szCs w:val="24"/>
          <w:vertAlign w:val="superscript"/>
        </w:rPr>
        <w:t>st</w:t>
      </w:r>
      <w:r w:rsidRPr="008F421E">
        <w:rPr>
          <w:sz w:val="24"/>
          <w:szCs w:val="24"/>
        </w:rPr>
        <w:t xml:space="preserve"> 65 years [the fulfillment of the Lord James’ life &amp; stoning from 2BC-63AD] in His Single Realm in Genesis 5:21 and the Lord Enoch in Adam’s family line [the Lord Enoch is the 7</w:t>
      </w:r>
      <w:r w:rsidRPr="008F421E">
        <w:rPr>
          <w:sz w:val="24"/>
          <w:szCs w:val="24"/>
          <w:vertAlign w:val="superscript"/>
        </w:rPr>
        <w:t>th</w:t>
      </w:r>
      <w:r w:rsidRPr="008F421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72641" w:rsidRPr="008F421E" w:rsidRDefault="00C72641" w:rsidP="00C72641">
      <w:pPr>
        <w:spacing w:line="480" w:lineRule="auto"/>
        <w:jc w:val="both"/>
        <w:rPr>
          <w:sz w:val="24"/>
          <w:szCs w:val="24"/>
        </w:rPr>
      </w:pPr>
      <w:r w:rsidRPr="008F421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8F421E">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8F421E">
        <w:rPr>
          <w:sz w:val="24"/>
          <w:szCs w:val="24"/>
          <w:vertAlign w:val="superscript"/>
        </w:rPr>
        <w:t>nd</w:t>
      </w:r>
      <w:r w:rsidRPr="008F421E">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8F421E">
        <w:rPr>
          <w:sz w:val="24"/>
          <w:szCs w:val="24"/>
          <w:vertAlign w:val="superscript"/>
        </w:rPr>
        <w:t>st</w:t>
      </w:r>
      <w:r w:rsidRPr="008F421E">
        <w:rPr>
          <w:sz w:val="24"/>
          <w:szCs w:val="24"/>
        </w:rPr>
        <w:t xml:space="preserve"> Corinthians 8:6; 15:24-28. This is because the Lord Enoch is only eternally </w:t>
      </w:r>
      <w:r w:rsidRPr="008F421E">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C72641" w:rsidRPr="008F421E" w:rsidRDefault="00C72641" w:rsidP="00C72641">
      <w:pPr>
        <w:spacing w:before="240" w:line="480" w:lineRule="auto"/>
        <w:jc w:val="both"/>
        <w:rPr>
          <w:sz w:val="24"/>
          <w:szCs w:val="24"/>
        </w:rPr>
      </w:pPr>
      <w:r w:rsidRPr="008F421E">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F421E">
        <w:rPr>
          <w:sz w:val="24"/>
          <w:szCs w:val="24"/>
          <w:vertAlign w:val="superscript"/>
        </w:rPr>
        <w:t>th</w:t>
      </w:r>
      <w:r w:rsidRPr="008F421E">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F421E">
        <w:rPr>
          <w:sz w:val="24"/>
          <w:szCs w:val="24"/>
          <w:vertAlign w:val="superscript"/>
        </w:rPr>
        <w:t>st</w:t>
      </w:r>
      <w:r w:rsidRPr="008F421E">
        <w:rPr>
          <w:sz w:val="24"/>
          <w:szCs w:val="24"/>
        </w:rPr>
        <w:t xml:space="preserve"> Peter 1:17-21. They are the Royal Agape Love Court Room that is predominately the White Nation only which is done by the Supreme Lordship of the Father Stephen Our Lord which concerns the 1</w:t>
      </w:r>
      <w:r w:rsidRPr="008F421E">
        <w:rPr>
          <w:sz w:val="24"/>
          <w:szCs w:val="24"/>
          <w:vertAlign w:val="superscript"/>
        </w:rPr>
        <w:t>st</w:t>
      </w:r>
      <w:r w:rsidRPr="008F421E">
        <w:rPr>
          <w:sz w:val="24"/>
          <w:szCs w:val="24"/>
        </w:rPr>
        <w:t xml:space="preserve"> Death which is Israel only in Acts chapters 1-7, the Royal Omni-Benevolent Court Room that is of the Black Nation (the 1</w:t>
      </w:r>
      <w:r w:rsidRPr="008F421E">
        <w:rPr>
          <w:sz w:val="24"/>
          <w:szCs w:val="24"/>
          <w:vertAlign w:val="superscript"/>
        </w:rPr>
        <w:t>st</w:t>
      </w:r>
      <w:r w:rsidRPr="008F421E">
        <w:rPr>
          <w:sz w:val="24"/>
          <w:szCs w:val="24"/>
        </w:rPr>
        <w:t xml:space="preserve"> Death &amp; 2</w:t>
      </w:r>
      <w:r w:rsidRPr="008F421E">
        <w:rPr>
          <w:sz w:val="24"/>
          <w:szCs w:val="24"/>
          <w:vertAlign w:val="superscript"/>
        </w:rPr>
        <w:t>nd</w:t>
      </w:r>
      <w:r w:rsidRPr="008F421E">
        <w:rPr>
          <w:sz w:val="24"/>
          <w:szCs w:val="24"/>
        </w:rPr>
        <w:t xml:space="preserve"> Death is the Black </w:t>
      </w:r>
      <w:r w:rsidRPr="008F421E">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F421E">
        <w:rPr>
          <w:sz w:val="24"/>
          <w:szCs w:val="24"/>
          <w:vertAlign w:val="superscript"/>
        </w:rPr>
        <w:t>nd</w:t>
      </w:r>
      <w:r w:rsidRPr="008F421E">
        <w:rPr>
          <w:sz w:val="24"/>
          <w:szCs w:val="24"/>
        </w:rPr>
        <w:t xml:space="preserve"> Death which is Egypt which is also called Sodom, Babylon, Babel, Confusion, Chaos, Shinar, Shishak &amp; sometimes Rome is in Acts chapters 22-28.</w:t>
      </w:r>
    </w:p>
    <w:p w:rsidR="00C72641" w:rsidRPr="008F421E" w:rsidRDefault="00C72641" w:rsidP="00C72641">
      <w:pPr>
        <w:spacing w:line="480" w:lineRule="auto"/>
        <w:jc w:val="both"/>
        <w:rPr>
          <w:sz w:val="24"/>
          <w:szCs w:val="24"/>
        </w:rPr>
      </w:pPr>
      <w:r w:rsidRPr="008F421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F421E">
        <w:rPr>
          <w:sz w:val="24"/>
          <w:szCs w:val="24"/>
          <w:vertAlign w:val="superscript"/>
        </w:rPr>
        <w:t>st</w:t>
      </w:r>
      <w:r w:rsidRPr="008F421E">
        <w:rPr>
          <w:sz w:val="24"/>
          <w:szCs w:val="24"/>
        </w:rPr>
        <w:t xml:space="preserve"> Adam was also authorized for at least 1,000 years. But the main reason for forsakenness was the ignorance on the part of His Son Jesus as a Man, where Man was not authorized to know in 1</w:t>
      </w:r>
      <w:r w:rsidRPr="008F421E">
        <w:rPr>
          <w:sz w:val="24"/>
          <w:szCs w:val="24"/>
          <w:vertAlign w:val="superscript"/>
        </w:rPr>
        <w:t>st</w:t>
      </w:r>
      <w:r w:rsidRPr="008F421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8F421E">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2641" w:rsidRPr="008F421E" w:rsidRDefault="00C72641" w:rsidP="00C72641">
      <w:pPr>
        <w:spacing w:line="480" w:lineRule="auto"/>
        <w:jc w:val="both"/>
        <w:rPr>
          <w:sz w:val="24"/>
          <w:szCs w:val="24"/>
        </w:rPr>
      </w:pPr>
      <w:r w:rsidRPr="008F421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8F421E">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F421E">
        <w:rPr>
          <w:sz w:val="24"/>
          <w:szCs w:val="24"/>
          <w:vertAlign w:val="superscript"/>
        </w:rPr>
        <w:t>st</w:t>
      </w:r>
      <w:r w:rsidRPr="008F421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F421E">
        <w:rPr>
          <w:sz w:val="24"/>
          <w:szCs w:val="24"/>
          <w:vertAlign w:val="superscript"/>
        </w:rPr>
        <w:t>st</w:t>
      </w:r>
      <w:r w:rsidRPr="008F421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8F421E">
        <w:rPr>
          <w:sz w:val="24"/>
          <w:szCs w:val="24"/>
        </w:rPr>
        <w:lastRenderedPageBreak/>
        <w:t>the Relationship of the Father Stephen Our Lord to His Lord Yahweh in James 1:17; Isaiah 64:8 &amp; John 8:58. The Lord Enoch is 7</w:t>
      </w:r>
      <w:r w:rsidRPr="008F421E">
        <w:rPr>
          <w:sz w:val="24"/>
          <w:szCs w:val="24"/>
          <w:vertAlign w:val="superscript"/>
        </w:rPr>
        <w:t>th</w:t>
      </w:r>
      <w:r w:rsidRPr="008F421E">
        <w:rPr>
          <w:sz w:val="24"/>
          <w:szCs w:val="24"/>
        </w:rPr>
        <w:t xml:space="preserve"> from the Lord Adam in Jude 14. This means 366 years times 8 from Solomon’s Kingdom in 930BC is completed with a fruitful call [16 years in 2</w:t>
      </w:r>
      <w:r w:rsidRPr="008F421E">
        <w:rPr>
          <w:sz w:val="24"/>
          <w:szCs w:val="24"/>
          <w:vertAlign w:val="superscript"/>
        </w:rPr>
        <w:t>nd</w:t>
      </w:r>
      <w:r w:rsidRPr="008F421E">
        <w:rPr>
          <w:sz w:val="24"/>
          <w:szCs w:val="24"/>
        </w:rPr>
        <w:t xml:space="preserve"> Corinthians 12:1-6] in June 21</w:t>
      </w:r>
      <w:r w:rsidRPr="008F421E">
        <w:rPr>
          <w:sz w:val="24"/>
          <w:szCs w:val="24"/>
          <w:vertAlign w:val="superscript"/>
        </w:rPr>
        <w:t>st</w:t>
      </w:r>
      <w:r w:rsidRPr="008F421E">
        <w:rPr>
          <w:sz w:val="24"/>
          <w:szCs w:val="24"/>
        </w:rPr>
        <w:t xml:space="preserve"> 2015 for 2,945 years. The Father Stephen is 7</w:t>
      </w:r>
      <w:r w:rsidRPr="008F421E">
        <w:rPr>
          <w:sz w:val="24"/>
          <w:szCs w:val="24"/>
          <w:vertAlign w:val="superscript"/>
        </w:rPr>
        <w:t>th</w:t>
      </w:r>
      <w:r w:rsidRPr="008F421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F421E">
        <w:rPr>
          <w:sz w:val="24"/>
          <w:szCs w:val="24"/>
          <w:vertAlign w:val="superscript"/>
        </w:rPr>
        <w:t>st</w:t>
      </w:r>
      <w:r w:rsidRPr="008F421E">
        <w:rPr>
          <w:sz w:val="24"/>
          <w:szCs w:val="24"/>
        </w:rPr>
        <w:t xml:space="preserve"> 2015AD goes back to June 21</w:t>
      </w:r>
      <w:r w:rsidRPr="008F421E">
        <w:rPr>
          <w:sz w:val="24"/>
          <w:szCs w:val="24"/>
          <w:vertAlign w:val="superscript"/>
        </w:rPr>
        <w:t>st</w:t>
      </w:r>
      <w:r w:rsidRPr="008F421E">
        <w:rPr>
          <w:sz w:val="24"/>
          <w:szCs w:val="24"/>
        </w:rPr>
        <w:t xml:space="preserve"> 95AD at the end of the Holy Scripture to complete this.      </w:t>
      </w:r>
    </w:p>
    <w:p w:rsidR="00C72641" w:rsidRPr="008F421E" w:rsidRDefault="00C72641" w:rsidP="00C72641">
      <w:pPr>
        <w:spacing w:line="480" w:lineRule="auto"/>
        <w:jc w:val="both"/>
        <w:rPr>
          <w:sz w:val="24"/>
          <w:szCs w:val="24"/>
        </w:rPr>
      </w:pPr>
      <w:r w:rsidRPr="008F421E">
        <w:rPr>
          <w:sz w:val="24"/>
          <w:szCs w:val="24"/>
        </w:rPr>
        <w:t>The white skin color Lord Enoch’s name also means “</w:t>
      </w:r>
      <w:r w:rsidRPr="008F421E">
        <w:rPr>
          <w:b/>
          <w:sz w:val="24"/>
          <w:szCs w:val="24"/>
        </w:rPr>
        <w:t>Pleased God in Lordship</w:t>
      </w:r>
      <w:r w:rsidRPr="008F421E">
        <w:rPr>
          <w:sz w:val="24"/>
          <w:szCs w:val="24"/>
        </w:rPr>
        <w:t>.” The Lord Stephen Christ (Anointed Yahweh in Lordship) of the Gospel of Acts will come back in the Spirit and Power of the Lord Enoch in John 8:58. The Lord Enoch’s Kingdom last for “</w:t>
      </w:r>
      <w:r w:rsidRPr="008F421E">
        <w:rPr>
          <w:b/>
          <w:sz w:val="24"/>
          <w:szCs w:val="24"/>
        </w:rPr>
        <w:t>Multi-Trillion Year Reign</w:t>
      </w:r>
      <w:r w:rsidRPr="008F421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8F421E">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F421E">
        <w:rPr>
          <w:sz w:val="24"/>
          <w:szCs w:val="24"/>
          <w:vertAlign w:val="superscript"/>
        </w:rPr>
        <w:t>nd</w:t>
      </w:r>
      <w:r w:rsidRPr="008F421E">
        <w:rPr>
          <w:sz w:val="24"/>
          <w:szCs w:val="24"/>
        </w:rPr>
        <w:t xml:space="preserve"> Man Yahweh. The Lord James is the 2</w:t>
      </w:r>
      <w:r w:rsidRPr="008F421E">
        <w:rPr>
          <w:sz w:val="24"/>
          <w:szCs w:val="24"/>
          <w:vertAlign w:val="superscript"/>
        </w:rPr>
        <w:t>nd</w:t>
      </w:r>
      <w:r w:rsidRPr="008F421E">
        <w:rPr>
          <w:sz w:val="24"/>
          <w:szCs w:val="24"/>
        </w:rPr>
        <w:t xml:space="preserve"> Man Lucifer. The Lord Jesus is the 2</w:t>
      </w:r>
      <w:r w:rsidRPr="008F421E">
        <w:rPr>
          <w:sz w:val="24"/>
          <w:szCs w:val="24"/>
          <w:vertAlign w:val="superscript"/>
        </w:rPr>
        <w:t>nd</w:t>
      </w:r>
      <w:r w:rsidRPr="008F421E">
        <w:rPr>
          <w:sz w:val="24"/>
          <w:szCs w:val="24"/>
        </w:rPr>
        <w:t xml:space="preserve"> Man Adam. The Lord John is the 2</w:t>
      </w:r>
      <w:r w:rsidRPr="008F421E">
        <w:rPr>
          <w:sz w:val="24"/>
          <w:szCs w:val="24"/>
          <w:vertAlign w:val="superscript"/>
        </w:rPr>
        <w:t>nd</w:t>
      </w:r>
      <w:r w:rsidRPr="008F421E">
        <w:rPr>
          <w:sz w:val="24"/>
          <w:szCs w:val="24"/>
        </w:rPr>
        <w:t xml:space="preserve"> Man Eve. The Lord Peter is the 2</w:t>
      </w:r>
      <w:r w:rsidRPr="008F421E">
        <w:rPr>
          <w:sz w:val="24"/>
          <w:szCs w:val="24"/>
          <w:vertAlign w:val="superscript"/>
        </w:rPr>
        <w:t>nd</w:t>
      </w:r>
      <w:r w:rsidRPr="008F421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72641" w:rsidRPr="008F421E" w:rsidRDefault="00C72641" w:rsidP="00C72641">
      <w:pPr>
        <w:spacing w:line="480" w:lineRule="auto"/>
        <w:jc w:val="both"/>
        <w:rPr>
          <w:sz w:val="24"/>
          <w:szCs w:val="24"/>
        </w:rPr>
      </w:pPr>
      <w:r w:rsidRPr="008F421E">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F421E">
        <w:rPr>
          <w:sz w:val="24"/>
          <w:szCs w:val="24"/>
          <w:vertAlign w:val="superscript"/>
        </w:rPr>
        <w:t>st</w:t>
      </w:r>
      <w:r w:rsidRPr="008F421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8F421E">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F421E">
        <w:rPr>
          <w:sz w:val="24"/>
          <w:szCs w:val="24"/>
          <w:vertAlign w:val="superscript"/>
        </w:rPr>
        <w:t>st</w:t>
      </w:r>
      <w:r w:rsidRPr="008F421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F421E">
        <w:rPr>
          <w:sz w:val="24"/>
          <w:szCs w:val="24"/>
          <w:vertAlign w:val="superscript"/>
        </w:rPr>
        <w:t>th</w:t>
      </w:r>
      <w:r w:rsidRPr="008F421E">
        <w:rPr>
          <w:sz w:val="24"/>
          <w:szCs w:val="24"/>
        </w:rPr>
        <w:t xml:space="preserve"> from the Lord Adam in Jude 14. This means 366 years times 8 from Solomon’s Kingdom in 930BC is completed with a fruitful call [16 years in 2</w:t>
      </w:r>
      <w:r w:rsidRPr="008F421E">
        <w:rPr>
          <w:sz w:val="24"/>
          <w:szCs w:val="24"/>
          <w:vertAlign w:val="superscript"/>
        </w:rPr>
        <w:t>nd</w:t>
      </w:r>
      <w:r w:rsidRPr="008F421E">
        <w:rPr>
          <w:sz w:val="24"/>
          <w:szCs w:val="24"/>
        </w:rPr>
        <w:t xml:space="preserve"> Corinthians 12:1-6] in June 21</w:t>
      </w:r>
      <w:r w:rsidRPr="008F421E">
        <w:rPr>
          <w:sz w:val="24"/>
          <w:szCs w:val="24"/>
          <w:vertAlign w:val="superscript"/>
        </w:rPr>
        <w:t>st</w:t>
      </w:r>
      <w:r w:rsidRPr="008F421E">
        <w:rPr>
          <w:sz w:val="24"/>
          <w:szCs w:val="24"/>
        </w:rPr>
        <w:t xml:space="preserve"> 2015 for 2,945 years. The Father Stephen is 7</w:t>
      </w:r>
      <w:r w:rsidRPr="008F421E">
        <w:rPr>
          <w:sz w:val="24"/>
          <w:szCs w:val="24"/>
          <w:vertAlign w:val="superscript"/>
        </w:rPr>
        <w:t>th</w:t>
      </w:r>
      <w:r w:rsidRPr="008F421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F421E">
        <w:rPr>
          <w:sz w:val="24"/>
          <w:szCs w:val="24"/>
          <w:vertAlign w:val="superscript"/>
        </w:rPr>
        <w:t>st</w:t>
      </w:r>
      <w:r w:rsidRPr="008F421E">
        <w:rPr>
          <w:sz w:val="24"/>
          <w:szCs w:val="24"/>
        </w:rPr>
        <w:t xml:space="preserve"> 2015AD goes back to June 21</w:t>
      </w:r>
      <w:r w:rsidRPr="008F421E">
        <w:rPr>
          <w:sz w:val="24"/>
          <w:szCs w:val="24"/>
          <w:vertAlign w:val="superscript"/>
        </w:rPr>
        <w:t>st</w:t>
      </w:r>
      <w:r w:rsidRPr="008F421E">
        <w:rPr>
          <w:sz w:val="24"/>
          <w:szCs w:val="24"/>
        </w:rPr>
        <w:t xml:space="preserve"> 95AD at the end of the Holy Scripture to complete this &amp; 63 years concerning the Lord James in the Lordship of the Law would be 33AD. The 1</w:t>
      </w:r>
      <w:r w:rsidRPr="008F421E">
        <w:rPr>
          <w:sz w:val="24"/>
          <w:szCs w:val="24"/>
          <w:vertAlign w:val="superscript"/>
        </w:rPr>
        <w:t>st</w:t>
      </w:r>
      <w:r w:rsidRPr="008F421E">
        <w:rPr>
          <w:sz w:val="24"/>
          <w:szCs w:val="24"/>
        </w:rPr>
        <w:t xml:space="preserve"> Universe that is fulfilled &amp; destroyed is bound by the Great White Throne Judgment which casts all Creation in that Universal Package down into Hell for at least a sanctification (cleansing or </w:t>
      </w:r>
      <w:r w:rsidRPr="008F421E">
        <w:rPr>
          <w:sz w:val="24"/>
          <w:szCs w:val="24"/>
        </w:rPr>
        <w:lastRenderedPageBreak/>
        <w:t>purification) or to burn forever, except for the 2</w:t>
      </w:r>
      <w:r w:rsidRPr="008F421E">
        <w:rPr>
          <w:sz w:val="24"/>
          <w:szCs w:val="24"/>
          <w:vertAlign w:val="superscript"/>
        </w:rPr>
        <w:t>nd</w:t>
      </w:r>
      <w:r w:rsidRPr="008F421E">
        <w:rPr>
          <w:sz w:val="24"/>
          <w:szCs w:val="24"/>
        </w:rPr>
        <w:t xml:space="preserve"> chance (1</w:t>
      </w:r>
      <w:r w:rsidRPr="008F421E">
        <w:rPr>
          <w:sz w:val="24"/>
          <w:szCs w:val="24"/>
          <w:vertAlign w:val="superscript"/>
        </w:rPr>
        <w:t>st</w:t>
      </w:r>
      <w:r w:rsidRPr="008F421E">
        <w:rPr>
          <w:sz w:val="24"/>
          <w:szCs w:val="24"/>
        </w:rPr>
        <w:t xml:space="preserve"> Peter 3:18-22) to receive the Gospel Kingdom in Hell in 2</w:t>
      </w:r>
      <w:r w:rsidRPr="008F421E">
        <w:rPr>
          <w:sz w:val="24"/>
          <w:szCs w:val="24"/>
          <w:vertAlign w:val="superscript"/>
        </w:rPr>
        <w:t>nd</w:t>
      </w:r>
      <w:r w:rsidRPr="008F421E">
        <w:rPr>
          <w:sz w:val="24"/>
          <w:szCs w:val="24"/>
        </w:rPr>
        <w:t xml:space="preserve"> Peter 2:1-22. Then afterwards in the Book of Luke &amp; the Book of Acts only concerns the New Universe trying the be infiltrated by the Lordship of the Law the 2</w:t>
      </w:r>
      <w:r w:rsidRPr="008F421E">
        <w:rPr>
          <w:sz w:val="24"/>
          <w:szCs w:val="24"/>
          <w:vertAlign w:val="superscript"/>
        </w:rPr>
        <w:t>nd</w:t>
      </w:r>
      <w:r w:rsidRPr="008F421E">
        <w:rPr>
          <w:sz w:val="24"/>
          <w:szCs w:val="24"/>
        </w:rPr>
        <w:t xml:space="preserve"> time in the Lord Jesus Christ for 40 years from 5BC to 35AD in 1</w:t>
      </w:r>
      <w:r w:rsidRPr="008F421E">
        <w:rPr>
          <w:sz w:val="24"/>
          <w:szCs w:val="24"/>
          <w:vertAlign w:val="superscript"/>
        </w:rPr>
        <w:t>st</w:t>
      </w:r>
      <w:r w:rsidRPr="008F421E">
        <w:rPr>
          <w:sz w:val="24"/>
          <w:szCs w:val="24"/>
        </w:rPr>
        <w:t xml:space="preserve"> Corinthians 15:24-28 &amp; the Lord James Christ for 66 years from 3BC to 63AD in the Lordship of the Law at the closing of Acts &amp; the Lord Stephen Christ for 40 years from 5BC to 35AD is the End in 1</w:t>
      </w:r>
      <w:r w:rsidRPr="008F421E">
        <w:rPr>
          <w:sz w:val="24"/>
          <w:szCs w:val="24"/>
          <w:vertAlign w:val="superscript"/>
        </w:rPr>
        <w:t>st</w:t>
      </w:r>
      <w:r w:rsidRPr="008F421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C72641" w:rsidRPr="008F421E" w:rsidRDefault="00C72641" w:rsidP="00C72641">
      <w:pPr>
        <w:spacing w:line="480" w:lineRule="auto"/>
        <w:jc w:val="both"/>
        <w:rPr>
          <w:sz w:val="24"/>
          <w:szCs w:val="24"/>
        </w:rPr>
      </w:pPr>
      <w:r w:rsidRPr="008F421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F421E">
        <w:rPr>
          <w:sz w:val="24"/>
          <w:szCs w:val="24"/>
          <w:vertAlign w:val="superscript"/>
        </w:rPr>
        <w:t>st</w:t>
      </w:r>
      <w:r w:rsidRPr="008F421E">
        <w:rPr>
          <w:sz w:val="24"/>
          <w:szCs w:val="24"/>
        </w:rPr>
        <w:t xml:space="preserve"> Chronicles 22:14 &amp; Acts 7:47-50. Which with precious stones and other materials the tithe would concern 1 quadrillion dollars [15 zero’s behind it] for 115 years with a fruitful call [15 years + 10 years in 2</w:t>
      </w:r>
      <w:r w:rsidRPr="008F421E">
        <w:rPr>
          <w:sz w:val="24"/>
          <w:szCs w:val="24"/>
          <w:vertAlign w:val="superscript"/>
        </w:rPr>
        <w:t>nd</w:t>
      </w:r>
      <w:r w:rsidRPr="008F421E">
        <w:rPr>
          <w:sz w:val="24"/>
          <w:szCs w:val="24"/>
        </w:rPr>
        <w:t xml:space="preserve"> Corinthians 12:1-6 &amp; Psalms 90:10] that happened in 930BC which is 2,945 years ago. The Lord </w:t>
      </w:r>
      <w:r w:rsidRPr="008F421E">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C72641" w:rsidRPr="008F421E" w:rsidRDefault="00C72641" w:rsidP="00C72641">
      <w:pPr>
        <w:spacing w:line="480" w:lineRule="auto"/>
        <w:jc w:val="both"/>
        <w:rPr>
          <w:sz w:val="24"/>
          <w:szCs w:val="24"/>
        </w:rPr>
      </w:pPr>
      <w:r w:rsidRPr="008F421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8F421E">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8F421E">
        <w:rPr>
          <w:sz w:val="24"/>
          <w:szCs w:val="24"/>
        </w:rPr>
        <w:lastRenderedPageBreak/>
        <w:t xml:space="preserve">Instead, She opened not only Her home to the spies, but She opened Her heart to the Father Stephen they served, and later learned to serve Him too.   </w:t>
      </w:r>
    </w:p>
    <w:p w:rsidR="00C72641" w:rsidRPr="008F421E" w:rsidRDefault="00C72641" w:rsidP="00C72641">
      <w:pPr>
        <w:spacing w:line="480" w:lineRule="auto"/>
        <w:jc w:val="center"/>
        <w:rPr>
          <w:b/>
          <w:sz w:val="24"/>
          <w:szCs w:val="24"/>
        </w:rPr>
      </w:pPr>
      <w:r w:rsidRPr="008F421E">
        <w:rPr>
          <w:b/>
          <w:sz w:val="24"/>
          <w:szCs w:val="24"/>
        </w:rPr>
        <w:t>The Book of the Lord Enoch</w:t>
      </w:r>
    </w:p>
    <w:p w:rsidR="00C72641" w:rsidRPr="008F421E" w:rsidRDefault="00C72641" w:rsidP="00C72641">
      <w:pPr>
        <w:spacing w:line="480" w:lineRule="auto"/>
        <w:jc w:val="both"/>
        <w:rPr>
          <w:sz w:val="24"/>
          <w:szCs w:val="24"/>
        </w:rPr>
      </w:pPr>
      <w:r w:rsidRPr="008F421E">
        <w:rPr>
          <w:sz w:val="24"/>
          <w:szCs w:val="24"/>
        </w:rPr>
        <w:t>Enoch’s Book called the Book of Enoch or simply 1</w:t>
      </w:r>
      <w:r w:rsidRPr="008F421E">
        <w:rPr>
          <w:sz w:val="24"/>
          <w:szCs w:val="24"/>
          <w:vertAlign w:val="superscript"/>
        </w:rPr>
        <w:t>st</w:t>
      </w:r>
      <w:r w:rsidRPr="008F421E">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8F421E">
        <w:rPr>
          <w:sz w:val="24"/>
          <w:szCs w:val="24"/>
          <w:vertAlign w:val="superscript"/>
        </w:rPr>
        <w:t>st</w:t>
      </w:r>
      <w:r w:rsidRPr="008F421E">
        <w:rPr>
          <w:sz w:val="24"/>
          <w:szCs w:val="24"/>
        </w:rPr>
        <w:t xml:space="preserve"> century. The content of the Book is divided into 5 sections. The Book of the Watchers in 1</w:t>
      </w:r>
      <w:r w:rsidRPr="008F421E">
        <w:rPr>
          <w:sz w:val="24"/>
          <w:szCs w:val="24"/>
          <w:vertAlign w:val="superscript"/>
        </w:rPr>
        <w:t>st</w:t>
      </w:r>
      <w:r w:rsidRPr="008F421E">
        <w:rPr>
          <w:sz w:val="24"/>
          <w:szCs w:val="24"/>
        </w:rPr>
        <w:t xml:space="preserve"> Enoch 1-36, the Book of the Parables of Enoch also called the Similitudes of Enoch in 1</w:t>
      </w:r>
      <w:r w:rsidRPr="008F421E">
        <w:rPr>
          <w:sz w:val="24"/>
          <w:szCs w:val="24"/>
          <w:vertAlign w:val="superscript"/>
        </w:rPr>
        <w:t>st</w:t>
      </w:r>
      <w:r w:rsidRPr="008F421E">
        <w:rPr>
          <w:sz w:val="24"/>
          <w:szCs w:val="24"/>
        </w:rPr>
        <w:t xml:space="preserve"> Enoch 37-71, The Astronomical Book also called the Book of the Luminaries or the Book of the Heavenly Luminaries in 1</w:t>
      </w:r>
      <w:r w:rsidRPr="008F421E">
        <w:rPr>
          <w:sz w:val="24"/>
          <w:szCs w:val="24"/>
          <w:vertAlign w:val="superscript"/>
        </w:rPr>
        <w:t>st</w:t>
      </w:r>
      <w:r w:rsidRPr="008F421E">
        <w:rPr>
          <w:sz w:val="24"/>
          <w:szCs w:val="24"/>
        </w:rPr>
        <w:t xml:space="preserve"> Enoch 72-82, The Book of Dream Visions also called the Book of Dreams or the Animal Apocalypse in 1</w:t>
      </w:r>
      <w:r w:rsidRPr="008F421E">
        <w:rPr>
          <w:sz w:val="24"/>
          <w:szCs w:val="24"/>
          <w:vertAlign w:val="superscript"/>
        </w:rPr>
        <w:t>st</w:t>
      </w:r>
      <w:r w:rsidRPr="008F421E">
        <w:rPr>
          <w:sz w:val="24"/>
          <w:szCs w:val="24"/>
        </w:rPr>
        <w:t xml:space="preserve"> Enoch 83-90 and the Epistle of Enoch or Enoch’s Testament in 1</w:t>
      </w:r>
      <w:r w:rsidRPr="008F421E">
        <w:rPr>
          <w:sz w:val="24"/>
          <w:szCs w:val="24"/>
          <w:vertAlign w:val="superscript"/>
        </w:rPr>
        <w:t>st</w:t>
      </w:r>
      <w:r w:rsidRPr="008F421E">
        <w:rPr>
          <w:sz w:val="24"/>
          <w:szCs w:val="24"/>
        </w:rPr>
        <w:t xml:space="preserve"> Enoch 91-105. The Epilogue or the Book of Noah in 1</w:t>
      </w:r>
      <w:r w:rsidRPr="008F421E">
        <w:rPr>
          <w:sz w:val="24"/>
          <w:szCs w:val="24"/>
          <w:vertAlign w:val="superscript"/>
        </w:rPr>
        <w:t>st</w:t>
      </w:r>
      <w:r w:rsidRPr="008F421E">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8F421E">
        <w:rPr>
          <w:sz w:val="24"/>
          <w:szCs w:val="24"/>
        </w:rPr>
        <w:lastRenderedPageBreak/>
        <w:t>Deuteronomy 33:2. If You have any questions on the Saints, You must get My book called “</w:t>
      </w:r>
      <w:r w:rsidRPr="008F421E">
        <w:rPr>
          <w:b/>
          <w:sz w:val="24"/>
          <w:szCs w:val="24"/>
        </w:rPr>
        <w:t>The Father Stephen Our Lord is the only Authority that Appoints All Godly Saintly Christian Lords and All Godly Saintly Christian Ladies</w:t>
      </w:r>
      <w:r w:rsidRPr="008F421E">
        <w:rPr>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Lord Enoch’s Book on 1</w:t>
      </w:r>
      <w:r w:rsidRPr="008F421E">
        <w:rPr>
          <w:b/>
          <w:sz w:val="24"/>
          <w:szCs w:val="24"/>
          <w:vertAlign w:val="superscript"/>
        </w:rPr>
        <w:t>st</w:t>
      </w:r>
      <w:r w:rsidRPr="008F421E">
        <w:rPr>
          <w:b/>
          <w:sz w:val="24"/>
          <w:szCs w:val="24"/>
        </w:rPr>
        <w:t xml:space="preserve"> Enoch</w:t>
      </w:r>
    </w:p>
    <w:p w:rsidR="00C72641" w:rsidRPr="008F421E" w:rsidRDefault="00C72641" w:rsidP="00C72641">
      <w:pPr>
        <w:spacing w:line="480" w:lineRule="auto"/>
        <w:jc w:val="both"/>
        <w:rPr>
          <w:sz w:val="24"/>
          <w:szCs w:val="24"/>
        </w:rPr>
      </w:pPr>
      <w:r w:rsidRPr="008F421E">
        <w:rPr>
          <w:sz w:val="24"/>
          <w:szCs w:val="24"/>
        </w:rPr>
        <w:t>The Book of 1</w:t>
      </w:r>
      <w:r w:rsidRPr="008F421E">
        <w:rPr>
          <w:sz w:val="24"/>
          <w:szCs w:val="24"/>
          <w:vertAlign w:val="superscript"/>
        </w:rPr>
        <w:t>st</w:t>
      </w:r>
      <w:r w:rsidRPr="008F421E">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8F421E">
        <w:rPr>
          <w:sz w:val="24"/>
          <w:szCs w:val="24"/>
          <w:vertAlign w:val="superscript"/>
        </w:rPr>
        <w:t>st</w:t>
      </w:r>
      <w:r w:rsidRPr="008F421E">
        <w:rPr>
          <w:sz w:val="24"/>
          <w:szCs w:val="24"/>
        </w:rPr>
        <w:t xml:space="preserve"> Enoch. Both texts as shaped by an apocalyptic worldview that concerns good and evil, especially on the abuse of authority. Both Daniel chapter 7 &amp; 1</w:t>
      </w:r>
      <w:r w:rsidRPr="008F421E">
        <w:rPr>
          <w:sz w:val="24"/>
          <w:szCs w:val="24"/>
          <w:vertAlign w:val="superscript"/>
        </w:rPr>
        <w:t>st</w:t>
      </w:r>
      <w:r w:rsidRPr="008F421E">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8F421E">
        <w:rPr>
          <w:sz w:val="24"/>
          <w:szCs w:val="24"/>
          <w:vertAlign w:val="superscript"/>
        </w:rPr>
        <w:t>st</w:t>
      </w:r>
      <w:r w:rsidRPr="008F421E">
        <w:rPr>
          <w:sz w:val="24"/>
          <w:szCs w:val="24"/>
        </w:rPr>
        <w:t xml:space="preserve"> Enoch 37-71 speak of a Son of Man. In Daniel 7:13; He is given authority over all peoples and Nations. In 1</w:t>
      </w:r>
      <w:r w:rsidRPr="008F421E">
        <w:rPr>
          <w:sz w:val="24"/>
          <w:szCs w:val="24"/>
          <w:vertAlign w:val="superscript"/>
        </w:rPr>
        <w:t>st</w:t>
      </w:r>
      <w:r w:rsidRPr="008F421E">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8F421E">
        <w:rPr>
          <w:sz w:val="24"/>
          <w:szCs w:val="24"/>
          <w:vertAlign w:val="superscript"/>
        </w:rPr>
        <w:t>st</w:t>
      </w:r>
      <w:r w:rsidRPr="008F421E">
        <w:rPr>
          <w:sz w:val="24"/>
          <w:szCs w:val="24"/>
        </w:rPr>
        <w:t xml:space="preserve"> Enoch does the same in 1</w:t>
      </w:r>
      <w:r w:rsidRPr="008F421E">
        <w:rPr>
          <w:sz w:val="24"/>
          <w:szCs w:val="24"/>
          <w:vertAlign w:val="superscript"/>
        </w:rPr>
        <w:t>st</w:t>
      </w:r>
      <w:r w:rsidRPr="008F421E">
        <w:rPr>
          <w:sz w:val="24"/>
          <w:szCs w:val="24"/>
        </w:rPr>
        <w:t xml:space="preserve"> Enoch 60:10. Ezekiel &amp; Isaiah both share the enthronement imagery that 1</w:t>
      </w:r>
      <w:r w:rsidRPr="008F421E">
        <w:rPr>
          <w:sz w:val="24"/>
          <w:szCs w:val="24"/>
          <w:vertAlign w:val="superscript"/>
        </w:rPr>
        <w:t>st</w:t>
      </w:r>
      <w:r w:rsidRPr="008F421E">
        <w:rPr>
          <w:sz w:val="24"/>
          <w:szCs w:val="24"/>
        </w:rPr>
        <w:t xml:space="preserve"> Enoch uses, as well as the transmission of authority from the Father Stephen to His Creatures. This is proven in Isaiah chapter 6; Ezekiel chapters 1, </w:t>
      </w:r>
      <w:r w:rsidRPr="008F421E">
        <w:rPr>
          <w:sz w:val="24"/>
          <w:szCs w:val="24"/>
        </w:rPr>
        <w:lastRenderedPageBreak/>
        <w:t>2 &amp; 10. The NT parallels is in Jude 14-15 [100,000 of His Saints] &amp; 1</w:t>
      </w:r>
      <w:r w:rsidRPr="008F421E">
        <w:rPr>
          <w:sz w:val="24"/>
          <w:szCs w:val="24"/>
          <w:vertAlign w:val="superscript"/>
        </w:rPr>
        <w:t>st</w:t>
      </w:r>
      <w:r w:rsidRPr="008F421E">
        <w:rPr>
          <w:sz w:val="24"/>
          <w:szCs w:val="24"/>
        </w:rPr>
        <w:t xml:space="preserve"> Enoch 1:9 [10 Million of His Saints]. This means there is a higher level of accountability to the congregation that “</w:t>
      </w:r>
      <w:r w:rsidRPr="008F421E">
        <w:rPr>
          <w:b/>
          <w:sz w:val="24"/>
          <w:szCs w:val="24"/>
        </w:rPr>
        <w:t>two or three Witnesses</w:t>
      </w:r>
      <w:r w:rsidRPr="008F421E">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8F421E">
        <w:rPr>
          <w:sz w:val="24"/>
          <w:szCs w:val="24"/>
          <w:vertAlign w:val="superscript"/>
        </w:rPr>
        <w:t>st</w:t>
      </w:r>
      <w:r w:rsidRPr="008F421E">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8F421E">
        <w:rPr>
          <w:sz w:val="24"/>
          <w:szCs w:val="24"/>
          <w:vertAlign w:val="superscript"/>
        </w:rPr>
        <w:t>st</w:t>
      </w:r>
      <w:r w:rsidRPr="008F421E">
        <w:rPr>
          <w:sz w:val="24"/>
          <w:szCs w:val="24"/>
        </w:rPr>
        <w:t xml:space="preserve"> Enoch also parallels with the binding of the Lord Lucifer in Revelation 20:1-3 &amp; 1</w:t>
      </w:r>
      <w:r w:rsidRPr="008F421E">
        <w:rPr>
          <w:sz w:val="24"/>
          <w:szCs w:val="24"/>
          <w:vertAlign w:val="superscript"/>
        </w:rPr>
        <w:t>st</w:t>
      </w:r>
      <w:r w:rsidRPr="008F421E">
        <w:rPr>
          <w:sz w:val="24"/>
          <w:szCs w:val="24"/>
        </w:rPr>
        <w:t xml:space="preserve"> Enoch 10:11-12. The Son of Man language is often paralleled with the NT in Mark and also in Daniel.      </w:t>
      </w:r>
    </w:p>
    <w:p w:rsidR="00C72641" w:rsidRPr="008F421E" w:rsidRDefault="00C72641" w:rsidP="00C72641">
      <w:pPr>
        <w:spacing w:line="480" w:lineRule="auto"/>
        <w:jc w:val="center"/>
        <w:rPr>
          <w:b/>
          <w:sz w:val="24"/>
          <w:szCs w:val="24"/>
        </w:rPr>
      </w:pPr>
      <w:r w:rsidRPr="008F421E">
        <w:rPr>
          <w:b/>
          <w:sz w:val="24"/>
          <w:szCs w:val="24"/>
        </w:rPr>
        <w:t>The Lord Enoch’s Book on 2</w:t>
      </w:r>
      <w:r w:rsidRPr="008F421E">
        <w:rPr>
          <w:b/>
          <w:sz w:val="24"/>
          <w:szCs w:val="24"/>
          <w:vertAlign w:val="superscript"/>
        </w:rPr>
        <w:t>nd</w:t>
      </w:r>
      <w:r w:rsidRPr="008F421E">
        <w:rPr>
          <w:b/>
          <w:sz w:val="24"/>
          <w:szCs w:val="24"/>
        </w:rPr>
        <w:t xml:space="preserve"> Enoch</w:t>
      </w:r>
    </w:p>
    <w:p w:rsidR="00C72641" w:rsidRPr="008F421E" w:rsidRDefault="00C72641" w:rsidP="00C72641">
      <w:pPr>
        <w:spacing w:line="480" w:lineRule="auto"/>
        <w:jc w:val="both"/>
        <w:rPr>
          <w:sz w:val="24"/>
          <w:szCs w:val="24"/>
        </w:rPr>
      </w:pPr>
      <w:r w:rsidRPr="008F421E">
        <w:rPr>
          <w:sz w:val="24"/>
          <w:szCs w:val="24"/>
        </w:rPr>
        <w:t>The Book of 2</w:t>
      </w:r>
      <w:r w:rsidRPr="008F421E">
        <w:rPr>
          <w:sz w:val="24"/>
          <w:szCs w:val="24"/>
          <w:vertAlign w:val="superscript"/>
        </w:rPr>
        <w:t>nd</w:t>
      </w:r>
      <w:r w:rsidRPr="008F421E">
        <w:rPr>
          <w:sz w:val="24"/>
          <w:szCs w:val="24"/>
        </w:rPr>
        <w:t xml:space="preserve"> Enoch also known as the Slavonic Enoch or the Book of the Secrets of Enoch concerns Enoch’s life and dream. The Revelations of Enoch. The Prologue is in 2</w:t>
      </w:r>
      <w:r w:rsidRPr="008F421E">
        <w:rPr>
          <w:sz w:val="24"/>
          <w:szCs w:val="24"/>
          <w:vertAlign w:val="superscript"/>
        </w:rPr>
        <w:t>nd</w:t>
      </w:r>
      <w:r w:rsidRPr="008F421E">
        <w:rPr>
          <w:sz w:val="24"/>
          <w:szCs w:val="24"/>
        </w:rPr>
        <w:t xml:space="preserve"> Enoch chapters 1-2. The Ascension into the Heavens in 2</w:t>
      </w:r>
      <w:r w:rsidRPr="008F421E">
        <w:rPr>
          <w:sz w:val="24"/>
          <w:szCs w:val="24"/>
          <w:vertAlign w:val="superscript"/>
        </w:rPr>
        <w:t>nd</w:t>
      </w:r>
      <w:r w:rsidRPr="008F421E">
        <w:rPr>
          <w:sz w:val="24"/>
          <w:szCs w:val="24"/>
        </w:rPr>
        <w:t xml:space="preserve"> Enoch chapters 3-37. Enoch’s ascent to the 1</w:t>
      </w:r>
      <w:r w:rsidRPr="008F421E">
        <w:rPr>
          <w:sz w:val="24"/>
          <w:szCs w:val="24"/>
          <w:vertAlign w:val="superscript"/>
        </w:rPr>
        <w:t>st</w:t>
      </w:r>
      <w:r w:rsidRPr="008F421E">
        <w:rPr>
          <w:sz w:val="24"/>
          <w:szCs w:val="24"/>
        </w:rPr>
        <w:t xml:space="preserve"> Heaven. How Enoch was taken to the 2</w:t>
      </w:r>
      <w:r w:rsidRPr="008F421E">
        <w:rPr>
          <w:sz w:val="24"/>
          <w:szCs w:val="24"/>
          <w:vertAlign w:val="superscript"/>
        </w:rPr>
        <w:t>nd</w:t>
      </w:r>
      <w:r w:rsidRPr="008F421E">
        <w:rPr>
          <w:sz w:val="24"/>
          <w:szCs w:val="24"/>
        </w:rPr>
        <w:t xml:space="preserve"> Heaven. Of the Assumption of Enoch to the 3</w:t>
      </w:r>
      <w:r w:rsidRPr="008F421E">
        <w:rPr>
          <w:sz w:val="24"/>
          <w:szCs w:val="24"/>
          <w:vertAlign w:val="superscript"/>
        </w:rPr>
        <w:t>rd</w:t>
      </w:r>
      <w:r w:rsidRPr="008F421E">
        <w:rPr>
          <w:sz w:val="24"/>
          <w:szCs w:val="24"/>
        </w:rPr>
        <w:t xml:space="preserve"> Heaven. Showing Enoch the Place of the Righteous and Compassionate. Here they showed Enoch the Terrible place and Various Tortures. Here they took Enoch up to the 4</w:t>
      </w:r>
      <w:r w:rsidRPr="008F421E">
        <w:rPr>
          <w:sz w:val="24"/>
          <w:szCs w:val="24"/>
          <w:vertAlign w:val="superscript"/>
        </w:rPr>
        <w:t>th</w:t>
      </w:r>
      <w:r w:rsidRPr="008F421E">
        <w:rPr>
          <w:sz w:val="24"/>
          <w:szCs w:val="24"/>
        </w:rPr>
        <w:t xml:space="preserve"> Heaven, the course of Sun and Moon. Of the Marvelous Elements of the Sun. This is the Lunar Disposition. Enoch’s Ascent to the 5</w:t>
      </w:r>
      <w:r w:rsidRPr="008F421E">
        <w:rPr>
          <w:sz w:val="24"/>
          <w:szCs w:val="24"/>
          <w:vertAlign w:val="superscript"/>
        </w:rPr>
        <w:t>th</w:t>
      </w:r>
      <w:r w:rsidRPr="008F421E">
        <w:rPr>
          <w:sz w:val="24"/>
          <w:szCs w:val="24"/>
        </w:rPr>
        <w:t xml:space="preserve"> Heaven. Of the Taking of Enoch on the 6</w:t>
      </w:r>
      <w:r w:rsidRPr="008F421E">
        <w:rPr>
          <w:sz w:val="24"/>
          <w:szCs w:val="24"/>
          <w:vertAlign w:val="superscript"/>
        </w:rPr>
        <w:t>th</w:t>
      </w:r>
      <w:r w:rsidRPr="008F421E">
        <w:rPr>
          <w:sz w:val="24"/>
          <w:szCs w:val="24"/>
        </w:rPr>
        <w:t xml:space="preserve"> Heaven. Enoch in the 7</w:t>
      </w:r>
      <w:r w:rsidRPr="008F421E">
        <w:rPr>
          <w:sz w:val="24"/>
          <w:szCs w:val="24"/>
          <w:vertAlign w:val="superscript"/>
        </w:rPr>
        <w:t>th</w:t>
      </w:r>
      <w:r w:rsidRPr="008F421E">
        <w:rPr>
          <w:sz w:val="24"/>
          <w:szCs w:val="24"/>
        </w:rPr>
        <w:t xml:space="preserve"> </w:t>
      </w:r>
      <w:r w:rsidRPr="008F421E">
        <w:rPr>
          <w:sz w:val="24"/>
          <w:szCs w:val="24"/>
        </w:rPr>
        <w:lastRenderedPageBreak/>
        <w:t>Heaven. How the Angels left Enoch at the End of the 7</w:t>
      </w:r>
      <w:r w:rsidRPr="008F421E">
        <w:rPr>
          <w:sz w:val="24"/>
          <w:szCs w:val="24"/>
          <w:vertAlign w:val="superscript"/>
        </w:rPr>
        <w:t>th</w:t>
      </w:r>
      <w:r w:rsidRPr="008F421E">
        <w:rPr>
          <w:sz w:val="24"/>
          <w:szCs w:val="24"/>
        </w:rPr>
        <w:t xml:space="preserve"> Heaven. Enoch in the 8</w:t>
      </w:r>
      <w:r w:rsidRPr="008F421E">
        <w:rPr>
          <w:sz w:val="24"/>
          <w:szCs w:val="24"/>
          <w:vertAlign w:val="superscript"/>
        </w:rPr>
        <w:t>th</w:t>
      </w:r>
      <w:r w:rsidRPr="008F421E">
        <w:rPr>
          <w:sz w:val="24"/>
          <w:szCs w:val="24"/>
        </w:rPr>
        <w:t xml:space="preserve"> Heaven. Enoch in the 9</w:t>
      </w:r>
      <w:r w:rsidRPr="008F421E">
        <w:rPr>
          <w:sz w:val="24"/>
          <w:szCs w:val="24"/>
          <w:vertAlign w:val="superscript"/>
        </w:rPr>
        <w:t>th</w:t>
      </w:r>
      <w:r w:rsidRPr="008F421E">
        <w:rPr>
          <w:sz w:val="24"/>
          <w:szCs w:val="24"/>
        </w:rPr>
        <w:t xml:space="preserve"> Heaven. Enoch in the Tenth Heaven. How Enoch wrote 366 Books is in 2</w:t>
      </w:r>
      <w:r w:rsidRPr="008F421E">
        <w:rPr>
          <w:sz w:val="24"/>
          <w:szCs w:val="24"/>
          <w:vertAlign w:val="superscript"/>
        </w:rPr>
        <w:t>nd</w:t>
      </w:r>
      <w:r w:rsidRPr="008F421E">
        <w:rPr>
          <w:sz w:val="24"/>
          <w:szCs w:val="24"/>
        </w:rPr>
        <w:t xml:space="preserve"> Enoch 21:1-23:6. Enoch’s descent and instructions is in 2</w:t>
      </w:r>
      <w:r w:rsidRPr="008F421E">
        <w:rPr>
          <w:sz w:val="24"/>
          <w:szCs w:val="24"/>
          <w:vertAlign w:val="superscript"/>
        </w:rPr>
        <w:t>nd</w:t>
      </w:r>
      <w:r w:rsidRPr="008F421E">
        <w:rPr>
          <w:sz w:val="24"/>
          <w:szCs w:val="24"/>
        </w:rPr>
        <w:t xml:space="preserve"> Enoch chapters 38-66. Enoch’s ascent, the blessing of Methuselah and Nir, and the Birth of Methuselah is in 2</w:t>
      </w:r>
      <w:r w:rsidRPr="008F421E">
        <w:rPr>
          <w:sz w:val="24"/>
          <w:szCs w:val="24"/>
          <w:vertAlign w:val="superscript"/>
        </w:rPr>
        <w:t>nd</w:t>
      </w:r>
      <w:r w:rsidRPr="008F421E">
        <w:rPr>
          <w:sz w:val="24"/>
          <w:szCs w:val="24"/>
        </w:rPr>
        <w:t xml:space="preserve"> Enoch chapters 67-73. </w:t>
      </w:r>
    </w:p>
    <w:p w:rsidR="00C72641" w:rsidRPr="008F421E" w:rsidRDefault="00C72641" w:rsidP="00C72641">
      <w:pPr>
        <w:spacing w:line="480" w:lineRule="auto"/>
        <w:jc w:val="center"/>
        <w:rPr>
          <w:b/>
          <w:sz w:val="24"/>
          <w:szCs w:val="24"/>
        </w:rPr>
      </w:pPr>
      <w:r w:rsidRPr="008F421E">
        <w:rPr>
          <w:b/>
          <w:sz w:val="24"/>
          <w:szCs w:val="24"/>
        </w:rPr>
        <w:t>The Lord Enoch’s Book on the Secrets of 2</w:t>
      </w:r>
      <w:r w:rsidRPr="008F421E">
        <w:rPr>
          <w:b/>
          <w:sz w:val="24"/>
          <w:szCs w:val="24"/>
          <w:vertAlign w:val="superscript"/>
        </w:rPr>
        <w:t>nd</w:t>
      </w:r>
      <w:r w:rsidRPr="008F421E">
        <w:rPr>
          <w:b/>
          <w:sz w:val="24"/>
          <w:szCs w:val="24"/>
        </w:rPr>
        <w:t xml:space="preserve"> Enoch</w:t>
      </w:r>
    </w:p>
    <w:p w:rsidR="00C72641" w:rsidRPr="008F421E" w:rsidRDefault="00C72641" w:rsidP="00C72641">
      <w:pPr>
        <w:spacing w:line="480" w:lineRule="auto"/>
        <w:jc w:val="both"/>
        <w:rPr>
          <w:sz w:val="24"/>
          <w:szCs w:val="24"/>
        </w:rPr>
      </w:pPr>
      <w:r w:rsidRPr="008F421E">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8F421E">
        <w:rPr>
          <w:sz w:val="24"/>
          <w:szCs w:val="24"/>
          <w:vertAlign w:val="superscript"/>
        </w:rPr>
        <w:t>nd</w:t>
      </w:r>
      <w:r w:rsidRPr="008F421E">
        <w:rPr>
          <w:sz w:val="24"/>
          <w:szCs w:val="24"/>
        </w:rPr>
        <w:t xml:space="preserve"> Enoch does not lean on Judaism, but mainly Christianity. In 2</w:t>
      </w:r>
      <w:r w:rsidRPr="008F421E">
        <w:rPr>
          <w:sz w:val="24"/>
          <w:szCs w:val="24"/>
          <w:vertAlign w:val="superscript"/>
        </w:rPr>
        <w:t>nd</w:t>
      </w:r>
      <w:r w:rsidRPr="008F421E">
        <w:rPr>
          <w:sz w:val="24"/>
          <w:szCs w:val="24"/>
        </w:rPr>
        <w:t xml:space="preserve"> Enoch, Enoch travels through the Heavens in 7 divisions. 1</w:t>
      </w:r>
      <w:r w:rsidRPr="008F421E">
        <w:rPr>
          <w:sz w:val="24"/>
          <w:szCs w:val="24"/>
          <w:vertAlign w:val="superscript"/>
        </w:rPr>
        <w:t>st</w:t>
      </w:r>
      <w:r w:rsidRPr="008F421E">
        <w:rPr>
          <w:sz w:val="24"/>
          <w:szCs w:val="24"/>
        </w:rPr>
        <w:t>, is in 2</w:t>
      </w:r>
      <w:r w:rsidRPr="008F421E">
        <w:rPr>
          <w:sz w:val="24"/>
          <w:szCs w:val="24"/>
          <w:vertAlign w:val="superscript"/>
        </w:rPr>
        <w:t>nd</w:t>
      </w:r>
      <w:r w:rsidRPr="008F421E">
        <w:rPr>
          <w:sz w:val="24"/>
          <w:szCs w:val="24"/>
        </w:rPr>
        <w:t xml:space="preserve"> Enoch 3:1-6:1, which contains storehouses of dew &amp; snow. 2</w:t>
      </w:r>
      <w:r w:rsidRPr="008F421E">
        <w:rPr>
          <w:sz w:val="24"/>
          <w:szCs w:val="24"/>
          <w:vertAlign w:val="superscript"/>
        </w:rPr>
        <w:t>nd</w:t>
      </w:r>
      <w:r w:rsidRPr="008F421E">
        <w:rPr>
          <w:sz w:val="24"/>
          <w:szCs w:val="24"/>
        </w:rPr>
        <w:t>, is in 2</w:t>
      </w:r>
      <w:r w:rsidRPr="008F421E">
        <w:rPr>
          <w:sz w:val="24"/>
          <w:szCs w:val="24"/>
          <w:vertAlign w:val="superscript"/>
        </w:rPr>
        <w:t>nd</w:t>
      </w:r>
      <w:r w:rsidRPr="008F421E">
        <w:rPr>
          <w:sz w:val="24"/>
          <w:szCs w:val="24"/>
        </w:rPr>
        <w:t xml:space="preserve"> Enoch 7:1-5, which is full of darkness and the sexual who awaits judgment. 3</w:t>
      </w:r>
      <w:r w:rsidRPr="008F421E">
        <w:rPr>
          <w:sz w:val="24"/>
          <w:szCs w:val="24"/>
          <w:vertAlign w:val="superscript"/>
        </w:rPr>
        <w:t>rd</w:t>
      </w:r>
      <w:r w:rsidRPr="008F421E">
        <w:rPr>
          <w:sz w:val="24"/>
          <w:szCs w:val="24"/>
        </w:rPr>
        <w:t>, is in 2</w:t>
      </w:r>
      <w:r w:rsidRPr="008F421E">
        <w:rPr>
          <w:sz w:val="24"/>
          <w:szCs w:val="24"/>
          <w:vertAlign w:val="superscript"/>
        </w:rPr>
        <w:t>nd</w:t>
      </w:r>
      <w:r w:rsidRPr="008F421E">
        <w:rPr>
          <w:sz w:val="24"/>
          <w:szCs w:val="24"/>
        </w:rPr>
        <w:t xml:space="preserve"> Enoch 8:1-9:1, which contains the Edenic Paradise that has been prepared for the righteous. 4</w:t>
      </w:r>
      <w:r w:rsidRPr="008F421E">
        <w:rPr>
          <w:sz w:val="24"/>
          <w:szCs w:val="24"/>
          <w:vertAlign w:val="superscript"/>
        </w:rPr>
        <w:t>th</w:t>
      </w:r>
      <w:r w:rsidRPr="008F421E">
        <w:rPr>
          <w:sz w:val="24"/>
          <w:szCs w:val="24"/>
        </w:rPr>
        <w:t>, is in 2</w:t>
      </w:r>
      <w:r w:rsidRPr="008F421E">
        <w:rPr>
          <w:sz w:val="24"/>
          <w:szCs w:val="24"/>
          <w:vertAlign w:val="superscript"/>
        </w:rPr>
        <w:t>nd</w:t>
      </w:r>
      <w:r w:rsidRPr="008F421E">
        <w:rPr>
          <w:sz w:val="24"/>
          <w:szCs w:val="24"/>
        </w:rPr>
        <w:t xml:space="preserve"> Enoch 11:1-17:1, which has the movements of the Heavenly Luminaries and Innumerable Heavenly Creatures. 5</w:t>
      </w:r>
      <w:r w:rsidRPr="008F421E">
        <w:rPr>
          <w:sz w:val="24"/>
          <w:szCs w:val="24"/>
          <w:vertAlign w:val="superscript"/>
        </w:rPr>
        <w:t>th</w:t>
      </w:r>
      <w:r w:rsidRPr="008F421E">
        <w:rPr>
          <w:sz w:val="24"/>
          <w:szCs w:val="24"/>
        </w:rPr>
        <w:t>, is in 2</w:t>
      </w:r>
      <w:r w:rsidRPr="008F421E">
        <w:rPr>
          <w:sz w:val="24"/>
          <w:szCs w:val="24"/>
          <w:vertAlign w:val="superscript"/>
        </w:rPr>
        <w:t>nd</w:t>
      </w:r>
      <w:r w:rsidRPr="008F421E">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8F421E">
        <w:rPr>
          <w:sz w:val="24"/>
          <w:szCs w:val="24"/>
          <w:vertAlign w:val="superscript"/>
        </w:rPr>
        <w:t>th</w:t>
      </w:r>
      <w:r w:rsidRPr="008F421E">
        <w:rPr>
          <w:sz w:val="24"/>
          <w:szCs w:val="24"/>
        </w:rPr>
        <w:t>, is in 2</w:t>
      </w:r>
      <w:r w:rsidRPr="008F421E">
        <w:rPr>
          <w:sz w:val="24"/>
          <w:szCs w:val="24"/>
          <w:vertAlign w:val="superscript"/>
        </w:rPr>
        <w:t>nd</w:t>
      </w:r>
      <w:r w:rsidRPr="008F421E">
        <w:rPr>
          <w:sz w:val="24"/>
          <w:szCs w:val="24"/>
        </w:rPr>
        <w:t xml:space="preserve"> Enoch 19:1-6, which are the Archangels and the 7 groups of angels who supervised over </w:t>
      </w:r>
      <w:r w:rsidRPr="008F421E">
        <w:rPr>
          <w:sz w:val="24"/>
          <w:szCs w:val="24"/>
        </w:rPr>
        <w:lastRenderedPageBreak/>
        <w:t>creation. 7</w:t>
      </w:r>
      <w:r w:rsidRPr="008F421E">
        <w:rPr>
          <w:sz w:val="24"/>
          <w:szCs w:val="24"/>
          <w:vertAlign w:val="superscript"/>
        </w:rPr>
        <w:t>th</w:t>
      </w:r>
      <w:r w:rsidRPr="008F421E">
        <w:rPr>
          <w:sz w:val="24"/>
          <w:szCs w:val="24"/>
        </w:rPr>
        <w:t>, is in 2</w:t>
      </w:r>
      <w:r w:rsidRPr="008F421E">
        <w:rPr>
          <w:sz w:val="24"/>
          <w:szCs w:val="24"/>
          <w:vertAlign w:val="superscript"/>
        </w:rPr>
        <w:t>nd</w:t>
      </w:r>
      <w:r w:rsidRPr="008F421E">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8F421E">
        <w:rPr>
          <w:sz w:val="24"/>
          <w:szCs w:val="24"/>
          <w:vertAlign w:val="superscript"/>
        </w:rPr>
        <w:t>nd</w:t>
      </w:r>
      <w:r w:rsidRPr="008F421E">
        <w:rPr>
          <w:sz w:val="24"/>
          <w:szCs w:val="24"/>
        </w:rPr>
        <w:t xml:space="preserve"> Enoch 24:1-33:12. The Instructions to pass on to His family for a faithful seed is in 2</w:t>
      </w:r>
      <w:r w:rsidRPr="008F421E">
        <w:rPr>
          <w:sz w:val="24"/>
          <w:szCs w:val="24"/>
          <w:vertAlign w:val="superscript"/>
        </w:rPr>
        <w:t>nd</w:t>
      </w:r>
      <w:r w:rsidRPr="008F421E">
        <w:rPr>
          <w:sz w:val="24"/>
          <w:szCs w:val="24"/>
        </w:rPr>
        <w:t xml:space="preserve"> Enoch 34:1-37:2. Enoch then descends back to Earth in order to instruct His Sons about Heaven &amp; ensure they remain faithful to the Father Stephen before He is taken again to Heaven is in 2</w:t>
      </w:r>
      <w:r w:rsidRPr="008F421E">
        <w:rPr>
          <w:sz w:val="24"/>
          <w:szCs w:val="24"/>
          <w:vertAlign w:val="superscript"/>
        </w:rPr>
        <w:t>nd</w:t>
      </w:r>
      <w:r w:rsidRPr="008F421E">
        <w:rPr>
          <w:sz w:val="24"/>
          <w:szCs w:val="24"/>
        </w:rPr>
        <w:t xml:space="preserve"> Enoch 38:1-67:3. The end of 2</w:t>
      </w:r>
      <w:r w:rsidRPr="008F421E">
        <w:rPr>
          <w:sz w:val="24"/>
          <w:szCs w:val="24"/>
          <w:vertAlign w:val="superscript"/>
        </w:rPr>
        <w:t>nd</w:t>
      </w:r>
      <w:r w:rsidRPr="008F421E">
        <w:rPr>
          <w:sz w:val="24"/>
          <w:szCs w:val="24"/>
        </w:rPr>
        <w:t xml:space="preserve"> Enoch focuses on Methuselah and Nir, a Son of Lamech in 2</w:t>
      </w:r>
      <w:r w:rsidRPr="008F421E">
        <w:rPr>
          <w:sz w:val="24"/>
          <w:szCs w:val="24"/>
          <w:vertAlign w:val="superscript"/>
        </w:rPr>
        <w:t>nd</w:t>
      </w:r>
      <w:r w:rsidRPr="008F421E">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8F421E">
        <w:rPr>
          <w:sz w:val="24"/>
          <w:szCs w:val="24"/>
          <w:vertAlign w:val="superscript"/>
        </w:rPr>
        <w:t>nd</w:t>
      </w:r>
      <w:r w:rsidRPr="008F421E">
        <w:rPr>
          <w:sz w:val="24"/>
          <w:szCs w:val="24"/>
        </w:rPr>
        <w:t xml:space="preserve"> Enoch 71:1-73:9. The NT Parallels is with Revelation chapter 4. The World of 2</w:t>
      </w:r>
      <w:r w:rsidRPr="008F421E">
        <w:rPr>
          <w:sz w:val="24"/>
          <w:szCs w:val="24"/>
          <w:vertAlign w:val="superscript"/>
        </w:rPr>
        <w:t>nd</w:t>
      </w:r>
      <w:r w:rsidRPr="008F421E">
        <w:rPr>
          <w:sz w:val="24"/>
          <w:szCs w:val="24"/>
        </w:rPr>
        <w:t xml:space="preserve"> Enoch describes 7,000 years and the 8</w:t>
      </w:r>
      <w:r w:rsidRPr="008F421E">
        <w:rPr>
          <w:sz w:val="24"/>
          <w:szCs w:val="24"/>
          <w:vertAlign w:val="superscript"/>
        </w:rPr>
        <w:t>th</w:t>
      </w:r>
      <w:r w:rsidRPr="008F421E">
        <w:rPr>
          <w:sz w:val="24"/>
          <w:szCs w:val="24"/>
        </w:rPr>
        <w:t xml:space="preserve"> is endless.              </w:t>
      </w:r>
    </w:p>
    <w:p w:rsidR="00C72641" w:rsidRPr="008F421E" w:rsidRDefault="00C72641" w:rsidP="00C72641">
      <w:pPr>
        <w:spacing w:line="480" w:lineRule="auto"/>
        <w:jc w:val="center"/>
        <w:rPr>
          <w:b/>
          <w:sz w:val="24"/>
          <w:szCs w:val="24"/>
        </w:rPr>
      </w:pPr>
      <w:r w:rsidRPr="008F421E">
        <w:rPr>
          <w:b/>
          <w:sz w:val="24"/>
          <w:szCs w:val="24"/>
        </w:rPr>
        <w:t>The Lord Enoch’s Book on the Sefer Hekalot as 3</w:t>
      </w:r>
      <w:r w:rsidRPr="008F421E">
        <w:rPr>
          <w:b/>
          <w:sz w:val="24"/>
          <w:szCs w:val="24"/>
          <w:vertAlign w:val="superscript"/>
        </w:rPr>
        <w:t>rd</w:t>
      </w:r>
      <w:r w:rsidRPr="008F421E">
        <w:rPr>
          <w:b/>
          <w:sz w:val="24"/>
          <w:szCs w:val="24"/>
        </w:rPr>
        <w:t xml:space="preserve"> Enoch called the Book of Palaces</w:t>
      </w:r>
    </w:p>
    <w:p w:rsidR="00C72641" w:rsidRPr="008F421E" w:rsidRDefault="00C72641" w:rsidP="00C72641">
      <w:pPr>
        <w:spacing w:line="480" w:lineRule="auto"/>
        <w:jc w:val="both"/>
        <w:rPr>
          <w:sz w:val="24"/>
          <w:szCs w:val="24"/>
        </w:rPr>
      </w:pPr>
      <w:r w:rsidRPr="008F421E">
        <w:rPr>
          <w:sz w:val="24"/>
          <w:szCs w:val="24"/>
        </w:rPr>
        <w:t>There is 48 chapters in the Book of Palaces and is claimed to be written by Rabbi Ishmael who lived 90AD to 135AD. He was a Tanna, a rabbinic sage whose writings are held in the Jewish Mishnah. In 3</w:t>
      </w:r>
      <w:r w:rsidRPr="008F421E">
        <w:rPr>
          <w:sz w:val="24"/>
          <w:szCs w:val="24"/>
          <w:vertAlign w:val="superscript"/>
        </w:rPr>
        <w:t>rd</w:t>
      </w:r>
      <w:r w:rsidRPr="008F421E">
        <w:rPr>
          <w:sz w:val="24"/>
          <w:szCs w:val="24"/>
        </w:rPr>
        <w:t xml:space="preserve"> Enoch, Enoch ascends to Heaven and is transformed into the Angel Metatron. Which Metraton refers to “</w:t>
      </w:r>
      <w:r w:rsidRPr="008F421E">
        <w:rPr>
          <w:b/>
          <w:sz w:val="24"/>
          <w:szCs w:val="24"/>
        </w:rPr>
        <w:t>The Lesser Yahweh</w:t>
      </w:r>
      <w:r w:rsidRPr="008F421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8F421E">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8F421E">
        <w:rPr>
          <w:sz w:val="24"/>
          <w:szCs w:val="24"/>
          <w:vertAlign w:val="superscript"/>
        </w:rPr>
        <w:t>rd</w:t>
      </w:r>
      <w:r w:rsidRPr="008F421E">
        <w:rPr>
          <w:sz w:val="24"/>
          <w:szCs w:val="24"/>
        </w:rPr>
        <w:t xml:space="preserve"> Enoch 24, as well as the Father Stephen’s throne in Isaiah chapter 6. The NT Parallels is in 2</w:t>
      </w:r>
      <w:r w:rsidRPr="008F421E">
        <w:rPr>
          <w:sz w:val="24"/>
          <w:szCs w:val="24"/>
          <w:vertAlign w:val="superscript"/>
        </w:rPr>
        <w:t>nd</w:t>
      </w:r>
      <w:r w:rsidRPr="008F421E">
        <w:rPr>
          <w:sz w:val="24"/>
          <w:szCs w:val="24"/>
        </w:rPr>
        <w:t xml:space="preserve"> Corinthians chapter 12, also in Revelation the defined Relationship of the Universal Church &amp; the Father Stephen’s Kingdom of Lordship, while 3</w:t>
      </w:r>
      <w:r w:rsidRPr="008F421E">
        <w:rPr>
          <w:sz w:val="24"/>
          <w:szCs w:val="24"/>
          <w:vertAlign w:val="superscript"/>
        </w:rPr>
        <w:t>rd</w:t>
      </w:r>
      <w:r w:rsidRPr="008F421E">
        <w:rPr>
          <w:sz w:val="24"/>
          <w:szCs w:val="24"/>
        </w:rPr>
        <w:t xml:space="preserve"> Enoch 45 emphasizes the continuity with their history in the past and the Father Stephen’s promises in their future. 3</w:t>
      </w:r>
      <w:r w:rsidRPr="008F421E">
        <w:rPr>
          <w:sz w:val="24"/>
          <w:szCs w:val="24"/>
          <w:vertAlign w:val="superscript"/>
        </w:rPr>
        <w:t>rd</w:t>
      </w:r>
      <w:r w:rsidRPr="008F421E">
        <w:rPr>
          <w:sz w:val="24"/>
          <w:szCs w:val="24"/>
        </w:rPr>
        <w:t xml:space="preserve"> Enoch is a combination of apocalyptic and mystical/magical which points solely to Palestine or Babylon.       </w:t>
      </w:r>
    </w:p>
    <w:p w:rsidR="00C72641" w:rsidRPr="008F421E" w:rsidRDefault="00C72641" w:rsidP="00C72641">
      <w:pPr>
        <w:spacing w:line="480" w:lineRule="auto"/>
        <w:jc w:val="both"/>
        <w:rPr>
          <w:sz w:val="24"/>
          <w:szCs w:val="24"/>
        </w:rPr>
      </w:pPr>
      <w:r w:rsidRPr="008F421E">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C72641" w:rsidRPr="008F421E" w:rsidRDefault="00C72641" w:rsidP="00C72641">
      <w:pPr>
        <w:spacing w:line="480" w:lineRule="auto"/>
        <w:jc w:val="center"/>
        <w:rPr>
          <w:b/>
          <w:sz w:val="24"/>
          <w:szCs w:val="24"/>
        </w:rPr>
      </w:pPr>
      <w:r w:rsidRPr="008F421E">
        <w:rPr>
          <w:b/>
          <w:sz w:val="24"/>
          <w:szCs w:val="24"/>
        </w:rPr>
        <w:t>THE LORD MELCHIZEDEK (THE LORD MELCHIZEDEK’S LADY OF KINGDOMS) WITH THE RANK OF A 6 GOLD STAR GENERAL IN THE ETERNAL ORDER WHICH IS FOREVER [IN THE BOOK ABOVE]</w:t>
      </w:r>
    </w:p>
    <w:p w:rsidR="00C72641" w:rsidRPr="008F421E" w:rsidRDefault="00C72641" w:rsidP="00C72641">
      <w:pPr>
        <w:spacing w:line="480" w:lineRule="auto"/>
        <w:jc w:val="center"/>
        <w:rPr>
          <w:b/>
          <w:sz w:val="24"/>
          <w:szCs w:val="24"/>
        </w:rPr>
      </w:pPr>
      <w:r w:rsidRPr="008F421E">
        <w:rPr>
          <w:b/>
          <w:sz w:val="24"/>
          <w:szCs w:val="24"/>
        </w:rPr>
        <w:lastRenderedPageBreak/>
        <w:t>THE LORD SOLOMON (THE QUEEN OF SHEBA THE LADY OF KINGDOMS AS THE AFRICAN RACE) WITH THE RANK OF COLONEL OR HIGHER FOR 40 YEARS FROM 40 YEARS OF AGE TO 80 YEARS OF AGE</w:t>
      </w:r>
    </w:p>
    <w:p w:rsidR="00C72641" w:rsidRPr="008F421E" w:rsidRDefault="00C72641" w:rsidP="00C72641">
      <w:pPr>
        <w:spacing w:line="480" w:lineRule="auto"/>
        <w:jc w:val="both"/>
        <w:rPr>
          <w:sz w:val="24"/>
          <w:szCs w:val="24"/>
        </w:rPr>
      </w:pPr>
      <w:r w:rsidRPr="008F421E">
        <w:rPr>
          <w:sz w:val="24"/>
          <w:szCs w:val="24"/>
        </w:rPr>
        <w:t>The white skin color King Solomon’s name means “</w:t>
      </w:r>
      <w:r w:rsidRPr="008F421E">
        <w:rPr>
          <w:b/>
          <w:sz w:val="24"/>
          <w:szCs w:val="24"/>
        </w:rPr>
        <w:t>God is Crowned Peace</w:t>
      </w:r>
      <w:r w:rsidRPr="008F421E">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8F421E">
        <w:rPr>
          <w:sz w:val="24"/>
          <w:szCs w:val="24"/>
          <w:vertAlign w:val="superscript"/>
        </w:rPr>
        <w:t>st</w:t>
      </w:r>
      <w:r w:rsidRPr="008F421E">
        <w:rPr>
          <w:sz w:val="24"/>
          <w:szCs w:val="24"/>
        </w:rPr>
        <w:t xml:space="preserve"> day to the 5</w:t>
      </w:r>
      <w:r w:rsidRPr="008F421E">
        <w:rPr>
          <w:sz w:val="24"/>
          <w:szCs w:val="24"/>
          <w:vertAlign w:val="superscript"/>
        </w:rPr>
        <w:t>th</w:t>
      </w:r>
      <w:r w:rsidRPr="008F421E">
        <w:rPr>
          <w:sz w:val="24"/>
          <w:szCs w:val="24"/>
        </w:rPr>
        <w:t xml:space="preserve"> day with the image likeness of the LORD, then Solomon being named on the 6</w:t>
      </w:r>
      <w:r w:rsidRPr="008F421E">
        <w:rPr>
          <w:sz w:val="24"/>
          <w:szCs w:val="24"/>
          <w:vertAlign w:val="superscript"/>
        </w:rPr>
        <w:t>th</w:t>
      </w:r>
      <w:r w:rsidRPr="008F421E">
        <w:rPr>
          <w:sz w:val="24"/>
          <w:szCs w:val="24"/>
        </w:rPr>
        <w:t xml:space="preserve"> day as Man and on the 7</w:t>
      </w:r>
      <w:r w:rsidRPr="008F421E">
        <w:rPr>
          <w:sz w:val="24"/>
          <w:szCs w:val="24"/>
          <w:vertAlign w:val="superscript"/>
        </w:rPr>
        <w:t>th</w:t>
      </w:r>
      <w:r w:rsidRPr="008F421E">
        <w:rPr>
          <w:sz w:val="24"/>
          <w:szCs w:val="24"/>
        </w:rPr>
        <w:t xml:space="preserve"> day He fell because of sexuality with His foreign wives concerning once by which all His family was killed,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both"/>
        <w:rPr>
          <w:sz w:val="24"/>
          <w:szCs w:val="24"/>
        </w:rPr>
      </w:pPr>
      <w:r w:rsidRPr="008F421E">
        <w:rPr>
          <w:sz w:val="24"/>
          <w:szCs w:val="24"/>
        </w:rPr>
        <w:t>King Solomon’s Role in Scripture. King Solomon succeeded His Father David as Israel’s King and King Solomon’s Throne is considered a more exalted, majestic &amp; greater Throne than the Throne of King David in 1</w:t>
      </w:r>
      <w:r w:rsidRPr="008F421E">
        <w:rPr>
          <w:sz w:val="24"/>
          <w:szCs w:val="24"/>
          <w:vertAlign w:val="superscript"/>
        </w:rPr>
        <w:t>st</w:t>
      </w:r>
      <w:r w:rsidRPr="008F421E">
        <w:rPr>
          <w:sz w:val="24"/>
          <w:szCs w:val="24"/>
        </w:rPr>
        <w:t xml:space="preserve"> King 1:37, 47; 9:5 &amp; 2</w:t>
      </w:r>
      <w:r w:rsidRPr="008F421E">
        <w:rPr>
          <w:sz w:val="24"/>
          <w:szCs w:val="24"/>
          <w:vertAlign w:val="superscript"/>
        </w:rPr>
        <w:t>nd</w:t>
      </w:r>
      <w:r w:rsidRPr="008F421E">
        <w:rPr>
          <w:sz w:val="24"/>
          <w:szCs w:val="24"/>
        </w:rPr>
        <w:t xml:space="preserve"> Chronicles 7:18. The other accomplishments of King Solomon are that He spoke 3,000 proverbs, and His songs were 1,005. He also spoke of hyssop, trees, animals, birds, creepy things &amp; fish in 1</w:t>
      </w:r>
      <w:r w:rsidRPr="008F421E">
        <w:rPr>
          <w:sz w:val="24"/>
          <w:szCs w:val="24"/>
          <w:vertAlign w:val="superscript"/>
        </w:rPr>
        <w:t>st</w:t>
      </w:r>
      <w:r w:rsidRPr="008F421E">
        <w:rPr>
          <w:sz w:val="24"/>
          <w:szCs w:val="24"/>
        </w:rPr>
        <w:t xml:space="preserve"> Kings 4:32-33. </w:t>
      </w:r>
    </w:p>
    <w:p w:rsidR="00C72641" w:rsidRPr="008F421E" w:rsidRDefault="00C72641" w:rsidP="00C72641">
      <w:pPr>
        <w:spacing w:line="480" w:lineRule="auto"/>
        <w:jc w:val="both"/>
        <w:rPr>
          <w:sz w:val="24"/>
          <w:szCs w:val="24"/>
        </w:rPr>
      </w:pPr>
      <w:r w:rsidRPr="008F421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72641" w:rsidRPr="008F421E" w:rsidRDefault="00C72641" w:rsidP="00C72641">
      <w:pPr>
        <w:spacing w:line="480" w:lineRule="auto"/>
        <w:jc w:val="both"/>
        <w:rPr>
          <w:sz w:val="24"/>
          <w:szCs w:val="24"/>
        </w:rPr>
      </w:pPr>
      <w:r w:rsidRPr="008F421E">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72641" w:rsidRPr="008F421E" w:rsidRDefault="00C72641" w:rsidP="00C72641">
      <w:pPr>
        <w:spacing w:line="480" w:lineRule="auto"/>
        <w:jc w:val="both"/>
        <w:rPr>
          <w:sz w:val="24"/>
          <w:szCs w:val="24"/>
        </w:rPr>
      </w:pPr>
      <w:r w:rsidRPr="008F421E">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72641" w:rsidRPr="008F421E" w:rsidRDefault="00C72641" w:rsidP="00C72641">
      <w:pPr>
        <w:spacing w:line="480" w:lineRule="auto"/>
        <w:jc w:val="both"/>
        <w:rPr>
          <w:sz w:val="24"/>
          <w:szCs w:val="24"/>
        </w:rPr>
      </w:pPr>
      <w:r w:rsidRPr="008F421E">
        <w:rPr>
          <w:b/>
          <w:sz w:val="24"/>
          <w:szCs w:val="24"/>
        </w:rPr>
        <w:t xml:space="preserve">King Solomon’s Relationships: </w:t>
      </w:r>
      <w:r w:rsidRPr="008F421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w:t>
      </w:r>
      <w:r w:rsidRPr="008F421E">
        <w:rPr>
          <w:sz w:val="24"/>
          <w:szCs w:val="24"/>
        </w:rPr>
        <w:lastRenderedPageBreak/>
        <w:t>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8F421E" w:rsidRDefault="00C72641" w:rsidP="00C72641">
      <w:pPr>
        <w:spacing w:line="480" w:lineRule="auto"/>
        <w:jc w:val="both"/>
        <w:rPr>
          <w:sz w:val="24"/>
          <w:szCs w:val="24"/>
        </w:rPr>
      </w:pPr>
      <w:r w:rsidRPr="008F421E">
        <w:rPr>
          <w:sz w:val="24"/>
          <w:szCs w:val="24"/>
        </w:rPr>
        <w:t>King Solomon asked for Wisdom in 1</w:t>
      </w:r>
      <w:r w:rsidRPr="008F421E">
        <w:rPr>
          <w:sz w:val="24"/>
          <w:szCs w:val="24"/>
          <w:vertAlign w:val="superscript"/>
        </w:rPr>
        <w:t>st</w:t>
      </w:r>
      <w:r w:rsidRPr="008F421E">
        <w:rPr>
          <w:sz w:val="24"/>
          <w:szCs w:val="24"/>
        </w:rPr>
        <w:t xml:space="preserve"> Kings chapter 3. And the very beginning of His reign, King Solomon “(agape) loved the Lord, walking in the statutes of His Father David” in 1</w:t>
      </w:r>
      <w:r w:rsidRPr="008F421E">
        <w:rPr>
          <w:sz w:val="24"/>
          <w:szCs w:val="24"/>
          <w:vertAlign w:val="superscript"/>
        </w:rPr>
        <w:t>st</w:t>
      </w:r>
      <w:r w:rsidRPr="008F421E">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8F421E">
        <w:rPr>
          <w:sz w:val="24"/>
          <w:szCs w:val="24"/>
          <w:vertAlign w:val="superscript"/>
        </w:rPr>
        <w:t>st</w:t>
      </w:r>
      <w:r w:rsidRPr="008F421E">
        <w:rPr>
          <w:sz w:val="24"/>
          <w:szCs w:val="24"/>
        </w:rPr>
        <w:t xml:space="preserve"> Kings 3:9. This request pleased the Father Stephen, and the Father Stephen granted Him not only wisdom, but peace, wealth, the lives of His Enemies and long life as well. </w:t>
      </w:r>
    </w:p>
    <w:p w:rsidR="00C72641" w:rsidRPr="008F421E" w:rsidRDefault="00C72641" w:rsidP="00C72641">
      <w:pPr>
        <w:spacing w:line="480" w:lineRule="auto"/>
        <w:jc w:val="both"/>
        <w:rPr>
          <w:sz w:val="24"/>
          <w:szCs w:val="24"/>
        </w:rPr>
      </w:pPr>
      <w:r w:rsidRPr="008F421E">
        <w:rPr>
          <w:sz w:val="24"/>
          <w:szCs w:val="24"/>
        </w:rPr>
        <w:t>King Solomon dedicated the Temple in 1</w:t>
      </w:r>
      <w:r w:rsidRPr="008F421E">
        <w:rPr>
          <w:sz w:val="24"/>
          <w:szCs w:val="24"/>
          <w:vertAlign w:val="superscript"/>
        </w:rPr>
        <w:t>st</w:t>
      </w:r>
      <w:r w:rsidRPr="008F421E">
        <w:rPr>
          <w:sz w:val="24"/>
          <w:szCs w:val="24"/>
        </w:rPr>
        <w:t xml:space="preserve"> Kings chapter 8 &amp; 2</w:t>
      </w:r>
      <w:r w:rsidRPr="008F421E">
        <w:rPr>
          <w:sz w:val="24"/>
          <w:szCs w:val="24"/>
          <w:vertAlign w:val="superscript"/>
        </w:rPr>
        <w:t>nd</w:t>
      </w:r>
      <w:r w:rsidRPr="008F421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8F421E">
        <w:rPr>
          <w:sz w:val="24"/>
          <w:szCs w:val="24"/>
        </w:rPr>
        <w:lastRenderedPageBreak/>
        <w:t>heart therefore be loyal to the LORD Our GOD, to walk in His statutes and keep His commandments, as at this day” in 1</w:t>
      </w:r>
      <w:r w:rsidRPr="008F421E">
        <w:rPr>
          <w:sz w:val="24"/>
          <w:szCs w:val="24"/>
          <w:vertAlign w:val="superscript"/>
        </w:rPr>
        <w:t>st</w:t>
      </w:r>
      <w:r w:rsidRPr="008F421E">
        <w:rPr>
          <w:sz w:val="24"/>
          <w:szCs w:val="24"/>
        </w:rPr>
        <w:t xml:space="preserve"> Kings 8:61.  </w:t>
      </w:r>
    </w:p>
    <w:p w:rsidR="00C72641" w:rsidRPr="008F421E" w:rsidRDefault="00C72641" w:rsidP="00C72641">
      <w:pPr>
        <w:spacing w:line="480" w:lineRule="auto"/>
        <w:jc w:val="both"/>
        <w:rPr>
          <w:sz w:val="24"/>
          <w:szCs w:val="24"/>
        </w:rPr>
      </w:pPr>
      <w:r w:rsidRPr="008F421E">
        <w:rPr>
          <w:sz w:val="24"/>
          <w:szCs w:val="24"/>
        </w:rPr>
        <w:t>The Father Stephen’s second appearance to King Solomon in 1</w:t>
      </w:r>
      <w:r w:rsidRPr="008F421E">
        <w:rPr>
          <w:sz w:val="24"/>
          <w:szCs w:val="24"/>
          <w:vertAlign w:val="superscript"/>
        </w:rPr>
        <w:t>st</w:t>
      </w:r>
      <w:r w:rsidRPr="008F421E">
        <w:rPr>
          <w:sz w:val="24"/>
          <w:szCs w:val="24"/>
        </w:rPr>
        <w:t xml:space="preserve"> Kings chapter 9. After the dedication of the Temple, the Father Stephen appeared to King Solomon again, promising to bless the King if He continued to walk in His ways and live in godliness. </w:t>
      </w:r>
    </w:p>
    <w:p w:rsidR="00C72641" w:rsidRPr="008F421E" w:rsidRDefault="00C72641" w:rsidP="00C72641">
      <w:pPr>
        <w:spacing w:line="480" w:lineRule="auto"/>
        <w:jc w:val="both"/>
        <w:rPr>
          <w:sz w:val="24"/>
          <w:szCs w:val="24"/>
        </w:rPr>
      </w:pPr>
      <w:r w:rsidRPr="008F421E">
        <w:rPr>
          <w:sz w:val="24"/>
          <w:szCs w:val="24"/>
        </w:rPr>
        <w:t>King Solomon’s Fall in 1</w:t>
      </w:r>
      <w:r w:rsidRPr="008F421E">
        <w:rPr>
          <w:sz w:val="24"/>
          <w:szCs w:val="24"/>
          <w:vertAlign w:val="superscript"/>
        </w:rPr>
        <w:t>st</w:t>
      </w:r>
      <w:r w:rsidRPr="008F421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F421E">
        <w:rPr>
          <w:sz w:val="24"/>
          <w:szCs w:val="24"/>
          <w:vertAlign w:val="superscript"/>
        </w:rPr>
        <w:t>st</w:t>
      </w:r>
      <w:r w:rsidRPr="008F421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C72641" w:rsidRPr="008F421E" w:rsidRDefault="00C72641" w:rsidP="00C72641">
      <w:pPr>
        <w:spacing w:line="480" w:lineRule="auto"/>
        <w:jc w:val="both"/>
        <w:rPr>
          <w:sz w:val="24"/>
          <w:szCs w:val="24"/>
        </w:rPr>
      </w:pPr>
      <w:r w:rsidRPr="008F421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F421E">
        <w:rPr>
          <w:b/>
          <w:sz w:val="24"/>
          <w:szCs w:val="24"/>
        </w:rPr>
        <w:t>God is Love and the Love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King Solomon’s Marriages and Public Policy in 1</w:t>
      </w:r>
      <w:r w:rsidRPr="008F421E">
        <w:rPr>
          <w:sz w:val="24"/>
          <w:szCs w:val="24"/>
          <w:vertAlign w:val="superscript"/>
        </w:rPr>
        <w:t>st</w:t>
      </w:r>
      <w:r w:rsidRPr="008F421E">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8F421E">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F421E">
        <w:rPr>
          <w:sz w:val="24"/>
          <w:szCs w:val="24"/>
          <w:vertAlign w:val="superscript"/>
        </w:rPr>
        <w:t>st</w:t>
      </w:r>
      <w:r w:rsidRPr="008F421E">
        <w:rPr>
          <w:sz w:val="24"/>
          <w:szCs w:val="24"/>
        </w:rPr>
        <w:t xml:space="preserve"> Peter 1:17-21. In the Ancient World, normally treaties were sealed between Nations by their marriages in their royal houses. Many of King Solomon’s Wives, if not all were introduced into Israel by treaties. </w:t>
      </w:r>
    </w:p>
    <w:p w:rsidR="00C72641" w:rsidRPr="008F421E" w:rsidRDefault="00C72641" w:rsidP="00C72641">
      <w:pPr>
        <w:spacing w:line="480" w:lineRule="auto"/>
        <w:jc w:val="both"/>
        <w:rPr>
          <w:sz w:val="24"/>
          <w:szCs w:val="24"/>
        </w:rPr>
      </w:pPr>
      <w:r w:rsidRPr="008F421E">
        <w:rPr>
          <w:sz w:val="24"/>
          <w:szCs w:val="24"/>
        </w:rPr>
        <w:t>King Solomon’s Holy Divine Love that turned into Sexual Eros Love for His Foreign Wives in 1</w:t>
      </w:r>
      <w:r w:rsidRPr="008F421E">
        <w:rPr>
          <w:sz w:val="24"/>
          <w:szCs w:val="24"/>
          <w:vertAlign w:val="superscript"/>
        </w:rPr>
        <w:t>st</w:t>
      </w:r>
      <w:r w:rsidRPr="008F421E">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8F421E">
        <w:rPr>
          <w:sz w:val="24"/>
          <w:szCs w:val="24"/>
          <w:vertAlign w:val="superscript"/>
        </w:rPr>
        <w:t>st</w:t>
      </w:r>
      <w:r w:rsidRPr="008F421E">
        <w:rPr>
          <w:sz w:val="24"/>
          <w:szCs w:val="24"/>
        </w:rPr>
        <w:t xml:space="preserve"> King chapter 11 &amp; Nehemiah 13:25-27. The text says King Solomon “turned from the LORD GOD of Israel, who had appeared to Him twice” in 1</w:t>
      </w:r>
      <w:r w:rsidRPr="008F421E">
        <w:rPr>
          <w:sz w:val="24"/>
          <w:szCs w:val="24"/>
          <w:vertAlign w:val="superscript"/>
        </w:rPr>
        <w:t>st</w:t>
      </w:r>
      <w:r w:rsidRPr="008F421E">
        <w:rPr>
          <w:sz w:val="24"/>
          <w:szCs w:val="24"/>
        </w:rPr>
        <w:t xml:space="preserve"> Kings 11:9.</w:t>
      </w:r>
    </w:p>
    <w:p w:rsidR="00C72641" w:rsidRPr="008F421E" w:rsidRDefault="00C72641" w:rsidP="00C72641">
      <w:pPr>
        <w:spacing w:line="480" w:lineRule="auto"/>
        <w:jc w:val="both"/>
        <w:rPr>
          <w:sz w:val="24"/>
          <w:szCs w:val="24"/>
        </w:rPr>
      </w:pPr>
      <w:r w:rsidRPr="008F421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72641" w:rsidRPr="008F421E" w:rsidRDefault="00C72641" w:rsidP="00C72641">
      <w:pPr>
        <w:spacing w:line="480" w:lineRule="auto"/>
        <w:jc w:val="both"/>
        <w:rPr>
          <w:sz w:val="24"/>
          <w:szCs w:val="24"/>
        </w:rPr>
      </w:pPr>
      <w:r w:rsidRPr="008F421E">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72641" w:rsidRPr="008F421E" w:rsidRDefault="00C72641" w:rsidP="00C72641">
      <w:pPr>
        <w:spacing w:line="480" w:lineRule="auto"/>
        <w:jc w:val="center"/>
        <w:rPr>
          <w:b/>
          <w:sz w:val="24"/>
          <w:szCs w:val="24"/>
        </w:rPr>
      </w:pPr>
      <w:r w:rsidRPr="008F421E">
        <w:rPr>
          <w:b/>
          <w:sz w:val="24"/>
          <w:szCs w:val="24"/>
        </w:rPr>
        <w:t>THE LORD JOB (THE LORD JOB’S LADY OF KINGDOMS) WITH THE RANK OF GENERAL OR HIGHER FOR 40 YEARS [IN THIS BOOK ABOVE]</w:t>
      </w:r>
    </w:p>
    <w:p w:rsidR="00C72641" w:rsidRPr="008F421E" w:rsidRDefault="00C72641" w:rsidP="00C72641">
      <w:pPr>
        <w:spacing w:line="480" w:lineRule="auto"/>
        <w:jc w:val="center"/>
        <w:rPr>
          <w:b/>
          <w:sz w:val="24"/>
          <w:szCs w:val="24"/>
        </w:rPr>
      </w:pPr>
      <w:r w:rsidRPr="008F421E">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8F421E">
        <w:rPr>
          <w:b/>
          <w:sz w:val="24"/>
          <w:szCs w:val="24"/>
        </w:rPr>
        <w:lastRenderedPageBreak/>
        <w:t>HIGHEST RANKING 6 GOLD STAR GENERAL &amp; IS FOREVER SUPREMELY AUTHORIZED [NONE OF THESE IS FROM AN INTERRACIAL LINE] IN HEBREWS 7:21</w:t>
      </w:r>
    </w:p>
    <w:p w:rsidR="00C72641" w:rsidRPr="008F421E" w:rsidRDefault="00C72641" w:rsidP="00C72641">
      <w:pPr>
        <w:spacing w:line="480" w:lineRule="auto"/>
        <w:jc w:val="center"/>
        <w:rPr>
          <w:b/>
          <w:sz w:val="24"/>
          <w:szCs w:val="24"/>
        </w:rPr>
      </w:pPr>
      <w:r w:rsidRPr="008F421E">
        <w:rPr>
          <w:b/>
          <w:sz w:val="24"/>
          <w:szCs w:val="24"/>
        </w:rPr>
        <w:t>The Lord Melchizedek’s Identity (ID)</w:t>
      </w:r>
    </w:p>
    <w:p w:rsidR="00C72641" w:rsidRPr="008F421E" w:rsidRDefault="00C72641" w:rsidP="00C72641">
      <w:pPr>
        <w:spacing w:line="480" w:lineRule="auto"/>
        <w:jc w:val="both"/>
        <w:rPr>
          <w:sz w:val="24"/>
          <w:szCs w:val="24"/>
        </w:rPr>
      </w:pPr>
      <w:r w:rsidRPr="008F421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F421E">
        <w:rPr>
          <w:sz w:val="24"/>
          <w:szCs w:val="24"/>
          <w:vertAlign w:val="superscript"/>
        </w:rPr>
        <w:t>st</w:t>
      </w:r>
      <w:r w:rsidRPr="008F421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F421E">
        <w:rPr>
          <w:sz w:val="24"/>
          <w:szCs w:val="24"/>
          <w:vertAlign w:val="superscript"/>
        </w:rPr>
        <w:t>st</w:t>
      </w:r>
      <w:r w:rsidRPr="008F421E">
        <w:rPr>
          <w:sz w:val="24"/>
          <w:szCs w:val="24"/>
        </w:rPr>
        <w:t xml:space="preserve"> Chief of Police) of the Most High God [Ephesians 4:6]---Most Highest Father Stephen [2</w:t>
      </w:r>
      <w:r w:rsidRPr="008F421E">
        <w:rPr>
          <w:sz w:val="24"/>
          <w:szCs w:val="24"/>
          <w:vertAlign w:val="superscript"/>
        </w:rPr>
        <w:t>nd</w:t>
      </w:r>
      <w:r w:rsidRPr="008F421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72641" w:rsidRPr="008F421E" w:rsidRDefault="00C72641" w:rsidP="00C72641">
      <w:pPr>
        <w:spacing w:line="480" w:lineRule="auto"/>
        <w:jc w:val="center"/>
        <w:rPr>
          <w:b/>
          <w:sz w:val="24"/>
          <w:szCs w:val="24"/>
        </w:rPr>
      </w:pPr>
      <w:r w:rsidRPr="008F421E">
        <w:rPr>
          <w:b/>
          <w:sz w:val="24"/>
          <w:szCs w:val="24"/>
        </w:rPr>
        <w:t>The Problems of the Lord Melchizedek’s Earliest Roots being called the “Priest of God Most High”</w:t>
      </w:r>
    </w:p>
    <w:p w:rsidR="00C72641" w:rsidRPr="008F421E" w:rsidRDefault="00C72641" w:rsidP="00C72641">
      <w:pPr>
        <w:spacing w:line="480" w:lineRule="auto"/>
        <w:jc w:val="both"/>
        <w:rPr>
          <w:sz w:val="24"/>
          <w:szCs w:val="24"/>
        </w:rPr>
      </w:pPr>
      <w:r w:rsidRPr="008F421E">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F421E">
        <w:rPr>
          <w:sz w:val="24"/>
          <w:szCs w:val="24"/>
          <w:vertAlign w:val="superscript"/>
        </w:rPr>
        <w:t>th</w:t>
      </w:r>
      <w:r w:rsidRPr="008F421E">
        <w:rPr>
          <w:sz w:val="24"/>
          <w:szCs w:val="24"/>
        </w:rPr>
        <w:t xml:space="preserve"> from the Lord Adam [lived 930 years &amp; died] &amp; the Lord Noah [lived 950 years &amp; died] is 10</w:t>
      </w:r>
      <w:r w:rsidRPr="008F421E">
        <w:rPr>
          <w:sz w:val="24"/>
          <w:szCs w:val="24"/>
          <w:vertAlign w:val="superscript"/>
        </w:rPr>
        <w:t>th</w:t>
      </w:r>
      <w:r w:rsidRPr="008F421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72641" w:rsidRPr="008F421E" w:rsidRDefault="00C72641" w:rsidP="00C72641">
      <w:pPr>
        <w:spacing w:line="480" w:lineRule="auto"/>
        <w:jc w:val="both"/>
        <w:rPr>
          <w:sz w:val="24"/>
          <w:szCs w:val="24"/>
        </w:rPr>
      </w:pPr>
      <w:r w:rsidRPr="008F421E">
        <w:rPr>
          <w:sz w:val="24"/>
          <w:szCs w:val="24"/>
        </w:rPr>
        <w:t xml:space="preserve">There is another Root of the Lord Melchizedek between the times of the Lord Abraham &amp; the Lord Moses, the Egyptian Pharaoh---Lord Akh-en-aton, who teaches a monotheistic religion </w:t>
      </w:r>
      <w:r w:rsidRPr="008F421E">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72641" w:rsidRPr="008F421E" w:rsidRDefault="00C72641" w:rsidP="00C72641">
      <w:pPr>
        <w:spacing w:line="480" w:lineRule="auto"/>
        <w:jc w:val="both"/>
        <w:rPr>
          <w:sz w:val="24"/>
          <w:szCs w:val="24"/>
        </w:rPr>
      </w:pPr>
      <w:r w:rsidRPr="008F421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F421E">
        <w:rPr>
          <w:sz w:val="24"/>
          <w:szCs w:val="24"/>
          <w:vertAlign w:val="superscript"/>
        </w:rPr>
        <w:t>nd</w:t>
      </w:r>
      <w:r w:rsidRPr="008F421E">
        <w:rPr>
          <w:sz w:val="24"/>
          <w:szCs w:val="24"/>
        </w:rPr>
        <w:t xml:space="preserve"> Samuel 7:13, 16 &amp; 1</w:t>
      </w:r>
      <w:r w:rsidRPr="008F421E">
        <w:rPr>
          <w:sz w:val="24"/>
          <w:szCs w:val="24"/>
          <w:vertAlign w:val="superscript"/>
        </w:rPr>
        <w:t>st</w:t>
      </w:r>
      <w:r w:rsidRPr="008F421E">
        <w:rPr>
          <w:sz w:val="24"/>
          <w:szCs w:val="24"/>
        </w:rPr>
        <w:t xml:space="preserve"> Kings 1:37, 47. </w:t>
      </w:r>
    </w:p>
    <w:p w:rsidR="00C72641" w:rsidRPr="008F421E" w:rsidRDefault="00C72641" w:rsidP="00C72641">
      <w:pPr>
        <w:spacing w:line="480" w:lineRule="auto"/>
        <w:jc w:val="both"/>
        <w:rPr>
          <w:sz w:val="24"/>
          <w:szCs w:val="24"/>
        </w:rPr>
      </w:pPr>
      <w:r w:rsidRPr="008F421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72641" w:rsidRPr="008F421E" w:rsidRDefault="00C72641" w:rsidP="00C72641">
      <w:pPr>
        <w:spacing w:line="480" w:lineRule="auto"/>
        <w:jc w:val="both"/>
        <w:rPr>
          <w:sz w:val="24"/>
          <w:szCs w:val="24"/>
        </w:rPr>
      </w:pPr>
      <w:r w:rsidRPr="008F421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F421E">
        <w:rPr>
          <w:b/>
          <w:sz w:val="24"/>
          <w:szCs w:val="24"/>
        </w:rPr>
        <w:t>Indestructible Endless Life</w:t>
      </w:r>
      <w:r w:rsidRPr="008F421E">
        <w:rPr>
          <w:sz w:val="24"/>
          <w:szCs w:val="24"/>
        </w:rPr>
        <w:t xml:space="preserve">” in Hebrews 7:15-16.     </w:t>
      </w:r>
    </w:p>
    <w:p w:rsidR="00C72641" w:rsidRPr="008F421E" w:rsidRDefault="00C72641" w:rsidP="00C72641">
      <w:pPr>
        <w:spacing w:line="480" w:lineRule="auto"/>
        <w:jc w:val="both"/>
        <w:rPr>
          <w:sz w:val="24"/>
          <w:szCs w:val="24"/>
        </w:rPr>
      </w:pPr>
      <w:r w:rsidRPr="008F421E">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72641" w:rsidRPr="008F421E" w:rsidRDefault="00C72641" w:rsidP="00C72641">
      <w:pPr>
        <w:spacing w:line="480" w:lineRule="auto"/>
        <w:jc w:val="center"/>
        <w:rPr>
          <w:b/>
          <w:sz w:val="24"/>
          <w:szCs w:val="24"/>
        </w:rPr>
      </w:pPr>
      <w:r w:rsidRPr="008F421E">
        <w:rPr>
          <w:b/>
          <w:sz w:val="24"/>
          <w:szCs w:val="24"/>
        </w:rPr>
        <w:t>The 10% Tithe (Sacrifices, Offerings &amp; Spoils) to the Father Stephen by the Eternal General Order of the Lord Melchizedek</w:t>
      </w:r>
    </w:p>
    <w:p w:rsidR="00C72641" w:rsidRPr="008F421E" w:rsidRDefault="00C72641" w:rsidP="00C72641">
      <w:pPr>
        <w:spacing w:line="480" w:lineRule="auto"/>
        <w:jc w:val="both"/>
        <w:rPr>
          <w:sz w:val="24"/>
          <w:szCs w:val="24"/>
        </w:rPr>
      </w:pPr>
      <w:r w:rsidRPr="008F421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72641" w:rsidRPr="008F421E" w:rsidRDefault="00C72641" w:rsidP="00C72641">
      <w:pPr>
        <w:spacing w:line="480" w:lineRule="auto"/>
        <w:jc w:val="center"/>
        <w:rPr>
          <w:b/>
          <w:sz w:val="24"/>
          <w:szCs w:val="24"/>
        </w:rPr>
      </w:pPr>
      <w:r w:rsidRPr="008F421E">
        <w:rPr>
          <w:b/>
          <w:sz w:val="24"/>
          <w:szCs w:val="24"/>
        </w:rPr>
        <w:t>The Office of the High Priest</w:t>
      </w:r>
    </w:p>
    <w:p w:rsidR="00C72641" w:rsidRPr="008F421E" w:rsidRDefault="00C72641" w:rsidP="00C72641">
      <w:pPr>
        <w:spacing w:line="480" w:lineRule="auto"/>
        <w:jc w:val="both"/>
        <w:rPr>
          <w:sz w:val="24"/>
          <w:szCs w:val="24"/>
        </w:rPr>
      </w:pPr>
      <w:r w:rsidRPr="008F421E">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F421E">
        <w:rPr>
          <w:sz w:val="24"/>
          <w:szCs w:val="24"/>
          <w:vertAlign w:val="superscript"/>
        </w:rPr>
        <w:t>st</w:t>
      </w:r>
      <w:r w:rsidRPr="008F421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F421E">
        <w:rPr>
          <w:sz w:val="24"/>
          <w:szCs w:val="24"/>
          <w:vertAlign w:val="superscript"/>
        </w:rPr>
        <w:t>st</w:t>
      </w:r>
      <w:r w:rsidRPr="008F421E">
        <w:rPr>
          <w:sz w:val="24"/>
          <w:szCs w:val="24"/>
        </w:rPr>
        <w:t xml:space="preserve"> tabernacle &amp; then grew in the 1</w:t>
      </w:r>
      <w:r w:rsidRPr="008F421E">
        <w:rPr>
          <w:sz w:val="24"/>
          <w:szCs w:val="24"/>
          <w:vertAlign w:val="superscript"/>
        </w:rPr>
        <w:t>st</w:t>
      </w:r>
      <w:r w:rsidRPr="008F421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F421E">
        <w:rPr>
          <w:b/>
          <w:sz w:val="24"/>
          <w:szCs w:val="24"/>
        </w:rPr>
        <w:t>The Lord Yahweh’s Healing and the Medical Herbal Antidotes of the Holy Bible</w:t>
      </w:r>
      <w:r w:rsidRPr="008F421E">
        <w:rPr>
          <w:sz w:val="24"/>
          <w:szCs w:val="24"/>
        </w:rPr>
        <w:t>” and “</w:t>
      </w:r>
      <w:r w:rsidRPr="008F421E">
        <w:rPr>
          <w:b/>
          <w:sz w:val="24"/>
          <w:szCs w:val="24"/>
        </w:rPr>
        <w:t>The Lord Yahweh’s Healing and the Biblical Diseases in the Holy Bible</w:t>
      </w:r>
      <w:r w:rsidRPr="008F421E">
        <w:rPr>
          <w:sz w:val="24"/>
          <w:szCs w:val="24"/>
        </w:rPr>
        <w:t>” and “</w:t>
      </w:r>
      <w:r w:rsidRPr="008F421E">
        <w:rPr>
          <w:b/>
          <w:sz w:val="24"/>
          <w:szCs w:val="24"/>
        </w:rPr>
        <w:t>The Lord Yahweh’s Healing and the Medical Antidotes from Animals in the Holy Bible</w:t>
      </w:r>
      <w:r w:rsidRPr="008F421E">
        <w:rPr>
          <w:sz w:val="24"/>
          <w:szCs w:val="24"/>
        </w:rPr>
        <w:t>” and “</w:t>
      </w:r>
      <w:r w:rsidRPr="008F421E">
        <w:rPr>
          <w:b/>
          <w:sz w:val="24"/>
          <w:szCs w:val="24"/>
        </w:rPr>
        <w:t>The Lord Yahweh’s Healing and the Biblical Smoking in the Holy Bible</w:t>
      </w:r>
      <w:r w:rsidRPr="008F421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8F421E">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F421E">
        <w:rPr>
          <w:sz w:val="24"/>
          <w:szCs w:val="24"/>
          <w:vertAlign w:val="superscript"/>
        </w:rPr>
        <w:t>st</w:t>
      </w:r>
      <w:r w:rsidRPr="008F421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8F421E">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26:8; Ezra 2:63; Nehemiah 7:65 &amp; Sirach 45:10. No One can call the Lord Stephen the Father, except by His Own Holy Ghost &amp; His Own Truth in John 4:21-24.  </w:t>
      </w:r>
    </w:p>
    <w:p w:rsidR="00C72641" w:rsidRPr="008F421E" w:rsidRDefault="00C72641" w:rsidP="00C72641">
      <w:pPr>
        <w:spacing w:line="480" w:lineRule="auto"/>
        <w:jc w:val="center"/>
        <w:rPr>
          <w:b/>
          <w:sz w:val="24"/>
          <w:szCs w:val="24"/>
        </w:rPr>
      </w:pPr>
      <w:r w:rsidRPr="008F421E">
        <w:rPr>
          <w:b/>
          <w:sz w:val="24"/>
          <w:szCs w:val="24"/>
        </w:rPr>
        <w:t>The 7 Complete General Orders of the Lord Melchizedek for All Creation</w:t>
      </w:r>
    </w:p>
    <w:p w:rsidR="00C72641" w:rsidRPr="008F421E" w:rsidRDefault="00C72641" w:rsidP="00C72641">
      <w:pPr>
        <w:spacing w:line="480" w:lineRule="auto"/>
        <w:jc w:val="both"/>
        <w:rPr>
          <w:sz w:val="24"/>
          <w:szCs w:val="24"/>
        </w:rPr>
      </w:pPr>
      <w:r w:rsidRPr="008F421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72641" w:rsidRPr="008F421E" w:rsidRDefault="00C72641" w:rsidP="00C72641">
      <w:pPr>
        <w:jc w:val="center"/>
        <w:rPr>
          <w:rFonts w:cstheme="minorHAnsi"/>
          <w:b/>
          <w:sz w:val="24"/>
          <w:szCs w:val="24"/>
        </w:rPr>
      </w:pPr>
      <w:r w:rsidRPr="008F421E">
        <w:rPr>
          <w:rFonts w:cstheme="minorHAnsi"/>
          <w:b/>
          <w:sz w:val="24"/>
          <w:szCs w:val="24"/>
        </w:rPr>
        <w:lastRenderedPageBreak/>
        <w:t>The Worldly Law Armed Forces: The 30 Orders of the Lord Melchizedek (Giants)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2641" w:rsidRPr="008F421E" w:rsidRDefault="00C72641" w:rsidP="00C72641">
      <w:pPr>
        <w:jc w:val="center"/>
        <w:rPr>
          <w:rFonts w:cstheme="minorHAnsi"/>
          <w:b/>
          <w:sz w:val="24"/>
          <w:szCs w:val="24"/>
        </w:rPr>
      </w:pPr>
      <w:r w:rsidRPr="008F421E">
        <w:rPr>
          <w:rFonts w:cstheme="minorHAnsi"/>
          <w:b/>
          <w:sz w:val="24"/>
          <w:szCs w:val="24"/>
        </w:rPr>
        <w:t>The Military Law Armed Forces: The 30 Orders of the Lord Melchizedek by Elohim (Dragon Hosts, Camps &amp; Armies)</w:t>
      </w:r>
    </w:p>
    <w:p w:rsidR="00C72641" w:rsidRPr="008F421E" w:rsidRDefault="00C72641" w:rsidP="00C72641">
      <w:pPr>
        <w:jc w:val="center"/>
        <w:rPr>
          <w:rFonts w:cstheme="minorHAnsi"/>
          <w:b/>
          <w:sz w:val="24"/>
          <w:szCs w:val="24"/>
        </w:rPr>
      </w:pPr>
      <w:r w:rsidRPr="008F421E">
        <w:rPr>
          <w:rFonts w:cstheme="minorHAnsi"/>
          <w:b/>
          <w:sz w:val="24"/>
          <w:szCs w:val="24"/>
        </w:rPr>
        <w:t>The Ministry of the Heavenly Soldiers (Dignitaries) with the 5 House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8F421E" w:rsidRDefault="00C72641" w:rsidP="00C72641">
      <w:pPr>
        <w:jc w:val="center"/>
        <w:rPr>
          <w:rFonts w:cstheme="minorHAnsi"/>
          <w:b/>
          <w:sz w:val="24"/>
          <w:szCs w:val="24"/>
        </w:rPr>
      </w:pPr>
      <w:r w:rsidRPr="008F421E">
        <w:rPr>
          <w:rFonts w:cstheme="minorHAnsi"/>
          <w:b/>
          <w:sz w:val="24"/>
          <w:szCs w:val="24"/>
        </w:rPr>
        <w:t>The Ministry of Heavenly Governors (Presidents) with the 7 City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72641" w:rsidRPr="008F421E" w:rsidRDefault="00C72641" w:rsidP="00C72641">
      <w:pPr>
        <w:jc w:val="center"/>
        <w:rPr>
          <w:rFonts w:cstheme="minorHAnsi"/>
          <w:b/>
          <w:sz w:val="24"/>
          <w:szCs w:val="24"/>
        </w:rPr>
      </w:pPr>
      <w:r w:rsidRPr="008F421E">
        <w:rPr>
          <w:rFonts w:cstheme="minorHAnsi"/>
          <w:b/>
          <w:sz w:val="24"/>
          <w:szCs w:val="24"/>
        </w:rPr>
        <w:t>The Ministry of Heavenly Guardians (Protectors) with the 10 Kingdom Orders:</w:t>
      </w:r>
    </w:p>
    <w:p w:rsidR="00C72641" w:rsidRPr="008F421E" w:rsidRDefault="00C72641" w:rsidP="00C72641">
      <w:pPr>
        <w:spacing w:line="480" w:lineRule="auto"/>
        <w:jc w:val="both"/>
        <w:rPr>
          <w:rFonts w:cstheme="minorHAnsi"/>
          <w:sz w:val="24"/>
          <w:szCs w:val="24"/>
        </w:rPr>
      </w:pPr>
      <w:r w:rsidRPr="008F421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8F421E" w:rsidRDefault="00C72641" w:rsidP="00C72641">
      <w:pPr>
        <w:spacing w:after="0" w:line="240" w:lineRule="auto"/>
        <w:jc w:val="center"/>
        <w:rPr>
          <w:rFonts w:cstheme="minorHAnsi"/>
          <w:b/>
          <w:sz w:val="24"/>
          <w:szCs w:val="24"/>
        </w:rPr>
      </w:pPr>
      <w:r w:rsidRPr="008F421E">
        <w:rPr>
          <w:rFonts w:cstheme="minorHAnsi"/>
          <w:b/>
          <w:sz w:val="24"/>
          <w:szCs w:val="24"/>
        </w:rPr>
        <w:t>The Ministry of the Heavenly Crown with the 2 Foundational Orders:</w:t>
      </w:r>
    </w:p>
    <w:p w:rsidR="00C72641" w:rsidRPr="008F421E" w:rsidRDefault="00C72641" w:rsidP="00C72641">
      <w:pPr>
        <w:spacing w:after="0" w:line="240" w:lineRule="auto"/>
        <w:rPr>
          <w:rFonts w:cstheme="minorHAnsi"/>
          <w:sz w:val="24"/>
          <w:szCs w:val="24"/>
        </w:rPr>
      </w:pPr>
    </w:p>
    <w:p w:rsidR="00C72641" w:rsidRPr="008F421E" w:rsidRDefault="00C72641" w:rsidP="00C72641">
      <w:pPr>
        <w:spacing w:after="0" w:line="240" w:lineRule="auto"/>
        <w:rPr>
          <w:rFonts w:cstheme="minorHAnsi"/>
          <w:sz w:val="24"/>
          <w:szCs w:val="24"/>
        </w:rPr>
      </w:pPr>
      <w:r w:rsidRPr="008F421E">
        <w:rPr>
          <w:rFonts w:cstheme="minorHAnsi"/>
          <w:sz w:val="24"/>
          <w:szCs w:val="24"/>
        </w:rPr>
        <w:t>The Dragons called Chubby Ones &amp; The Dragons called Cherubim’s.</w:t>
      </w:r>
    </w:p>
    <w:p w:rsidR="00C72641" w:rsidRPr="008F421E" w:rsidRDefault="00C72641" w:rsidP="00C72641">
      <w:pPr>
        <w:spacing w:after="0" w:line="240" w:lineRule="auto"/>
        <w:rPr>
          <w:rFonts w:cstheme="minorHAnsi"/>
          <w:sz w:val="24"/>
          <w:szCs w:val="24"/>
        </w:rPr>
      </w:pPr>
    </w:p>
    <w:p w:rsidR="00C72641" w:rsidRPr="008F421E" w:rsidRDefault="00C72641" w:rsidP="00C72641">
      <w:pPr>
        <w:spacing w:after="0" w:line="240" w:lineRule="auto"/>
        <w:jc w:val="center"/>
        <w:rPr>
          <w:rFonts w:cstheme="minorHAnsi"/>
          <w:b/>
          <w:sz w:val="24"/>
          <w:szCs w:val="24"/>
        </w:rPr>
      </w:pPr>
      <w:r w:rsidRPr="008F421E">
        <w:rPr>
          <w:rFonts w:cstheme="minorHAnsi"/>
          <w:b/>
          <w:sz w:val="24"/>
          <w:szCs w:val="24"/>
        </w:rPr>
        <w:t>The 6 Supreme Dragon Lordship Commands of the Lord Elohim in the 1 Rock Order:</w:t>
      </w:r>
    </w:p>
    <w:p w:rsidR="00C72641" w:rsidRPr="008F421E" w:rsidRDefault="00C72641" w:rsidP="00C72641">
      <w:pPr>
        <w:spacing w:after="0" w:line="240" w:lineRule="auto"/>
        <w:jc w:val="both"/>
        <w:rPr>
          <w:rFonts w:cstheme="minorHAnsi"/>
          <w:sz w:val="24"/>
          <w:szCs w:val="24"/>
        </w:rPr>
      </w:pPr>
      <w:r w:rsidRPr="008F421E">
        <w:rPr>
          <w:rFonts w:cstheme="minorHAnsi"/>
          <w:sz w:val="24"/>
          <w:szCs w:val="24"/>
        </w:rPr>
        <w:t xml:space="preserve"> </w:t>
      </w:r>
    </w:p>
    <w:p w:rsidR="00C72641" w:rsidRPr="008F421E" w:rsidRDefault="00C72641" w:rsidP="00C72641">
      <w:pPr>
        <w:spacing w:after="0" w:line="480" w:lineRule="auto"/>
        <w:jc w:val="both"/>
        <w:rPr>
          <w:rFonts w:cstheme="minorHAnsi"/>
          <w:sz w:val="24"/>
          <w:szCs w:val="24"/>
        </w:rPr>
      </w:pPr>
      <w:r w:rsidRPr="008F421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2641" w:rsidRPr="008F421E" w:rsidRDefault="00C72641" w:rsidP="00C72641">
      <w:pPr>
        <w:spacing w:after="0" w:line="480" w:lineRule="auto"/>
        <w:jc w:val="center"/>
        <w:rPr>
          <w:rFonts w:cstheme="minorHAnsi"/>
          <w:b/>
          <w:sz w:val="24"/>
          <w:szCs w:val="24"/>
        </w:rPr>
      </w:pPr>
      <w:r w:rsidRPr="008F421E">
        <w:rPr>
          <w:rFonts w:cstheme="minorHAnsi"/>
          <w:b/>
          <w:sz w:val="24"/>
          <w:szCs w:val="24"/>
        </w:rPr>
        <w:t xml:space="preserve">The Law Enforcement Armed Forces: The 30 Orders of the Lord Melchizedek by EL (Law) </w:t>
      </w:r>
    </w:p>
    <w:p w:rsidR="00C72641" w:rsidRPr="008F421E" w:rsidRDefault="00C72641" w:rsidP="00C72641">
      <w:pPr>
        <w:spacing w:after="0" w:line="480" w:lineRule="auto"/>
        <w:jc w:val="both"/>
        <w:rPr>
          <w:sz w:val="24"/>
          <w:szCs w:val="24"/>
        </w:rPr>
      </w:pPr>
      <w:r w:rsidRPr="008F421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8F421E">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F421E">
        <w:rPr>
          <w:rFonts w:cstheme="minorHAnsi"/>
          <w:sz w:val="24"/>
          <w:szCs w:val="24"/>
          <w:vertAlign w:val="superscript"/>
        </w:rPr>
        <w:t>nd</w:t>
      </w:r>
      <w:r w:rsidRPr="008F421E">
        <w:rPr>
          <w:rFonts w:cstheme="minorHAnsi"/>
          <w:sz w:val="24"/>
          <w:szCs w:val="24"/>
        </w:rPr>
        <w:t xml:space="preserve"> Greatest Command, The Law called the 1</w:t>
      </w:r>
      <w:r w:rsidRPr="008F421E">
        <w:rPr>
          <w:rFonts w:cstheme="minorHAnsi"/>
          <w:sz w:val="24"/>
          <w:szCs w:val="24"/>
          <w:vertAlign w:val="superscript"/>
        </w:rPr>
        <w:t>st</w:t>
      </w:r>
      <w:r w:rsidRPr="008F421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8F421E" w:rsidRDefault="00C72641" w:rsidP="00C72641">
      <w:pPr>
        <w:spacing w:line="480" w:lineRule="auto"/>
        <w:jc w:val="center"/>
        <w:rPr>
          <w:b/>
          <w:sz w:val="24"/>
          <w:szCs w:val="24"/>
        </w:rPr>
      </w:pPr>
      <w:r w:rsidRPr="008F421E">
        <w:rPr>
          <w:b/>
          <w:sz w:val="24"/>
          <w:szCs w:val="24"/>
        </w:rPr>
        <w:t>The Eternal General Order of the Lord Melchizedek</w:t>
      </w:r>
    </w:p>
    <w:p w:rsidR="00C72641" w:rsidRPr="008F421E" w:rsidRDefault="00C72641" w:rsidP="00C72641">
      <w:pPr>
        <w:spacing w:line="480" w:lineRule="auto"/>
        <w:jc w:val="both"/>
        <w:rPr>
          <w:sz w:val="24"/>
          <w:szCs w:val="24"/>
        </w:rPr>
      </w:pPr>
      <w:r w:rsidRPr="008F421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8F421E">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8F421E">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8F421E">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8F421E">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8F421E">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8F421E">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72641" w:rsidRPr="008F421E" w:rsidRDefault="00C72641" w:rsidP="00C72641">
      <w:pPr>
        <w:spacing w:line="480" w:lineRule="auto"/>
        <w:jc w:val="both"/>
        <w:rPr>
          <w:sz w:val="24"/>
          <w:szCs w:val="24"/>
        </w:rPr>
      </w:pPr>
      <w:r w:rsidRPr="008F421E">
        <w:rPr>
          <w:sz w:val="24"/>
          <w:szCs w:val="24"/>
        </w:rPr>
        <w:t>The Lord Melchizedek’s Eternal General Order concerns every Eternal Creature who has died within the 1</w:t>
      </w:r>
      <w:r w:rsidRPr="008F421E">
        <w:rPr>
          <w:sz w:val="24"/>
          <w:szCs w:val="24"/>
          <w:vertAlign w:val="superscript"/>
        </w:rPr>
        <w:t>st</w:t>
      </w:r>
      <w:r w:rsidRPr="008F421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F421E">
        <w:rPr>
          <w:sz w:val="24"/>
          <w:szCs w:val="24"/>
          <w:vertAlign w:val="superscript"/>
        </w:rPr>
        <w:t>st</w:t>
      </w:r>
      <w:r w:rsidRPr="008F421E">
        <w:rPr>
          <w:sz w:val="24"/>
          <w:szCs w:val="24"/>
        </w:rPr>
        <w:t xml:space="preserve"> forty years is in Hebrews 11:5 concerning the Lord Enoch that will never die or experience death. This is because the Lord Enoch initially always pleased the Father Stephen in the 1</w:t>
      </w:r>
      <w:r w:rsidRPr="008F421E">
        <w:rPr>
          <w:sz w:val="24"/>
          <w:szCs w:val="24"/>
          <w:vertAlign w:val="superscript"/>
        </w:rPr>
        <w:t>st</w:t>
      </w:r>
      <w:r w:rsidRPr="008F421E">
        <w:rPr>
          <w:sz w:val="24"/>
          <w:szCs w:val="24"/>
        </w:rPr>
        <w:t xml:space="preserve"> 65 years [the fulfillment of the Lord James’ life &amp; stoning from 2BC-63AD] in His Single Realm in Genesis 5:21 and the Lord Enoch in Adam’s family line [the Lord </w:t>
      </w:r>
      <w:r w:rsidRPr="008F421E">
        <w:rPr>
          <w:sz w:val="24"/>
          <w:szCs w:val="24"/>
        </w:rPr>
        <w:lastRenderedPageBreak/>
        <w:t>Enoch is the 7</w:t>
      </w:r>
      <w:r w:rsidRPr="008F421E">
        <w:rPr>
          <w:sz w:val="24"/>
          <w:szCs w:val="24"/>
          <w:vertAlign w:val="superscript"/>
        </w:rPr>
        <w:t>th</w:t>
      </w:r>
      <w:r w:rsidRPr="008F421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72641" w:rsidRPr="008F421E" w:rsidRDefault="00C72641" w:rsidP="00C72641">
      <w:pPr>
        <w:spacing w:line="480" w:lineRule="auto"/>
        <w:jc w:val="both"/>
        <w:rPr>
          <w:b/>
          <w:sz w:val="24"/>
          <w:szCs w:val="24"/>
        </w:rPr>
      </w:pPr>
      <w:r w:rsidRPr="008F421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8F421E">
        <w:rPr>
          <w:sz w:val="24"/>
          <w:szCs w:val="24"/>
        </w:rPr>
        <w:lastRenderedPageBreak/>
        <w:t xml:space="preserve">Stephen Our Lord with the Lord Enoch’s position being completed overrules these things in Acts 9:3-9.             </w:t>
      </w:r>
    </w:p>
    <w:p w:rsidR="00C72641" w:rsidRPr="008F421E" w:rsidRDefault="00C72641" w:rsidP="00C72641">
      <w:pPr>
        <w:spacing w:line="480" w:lineRule="auto"/>
        <w:jc w:val="center"/>
        <w:rPr>
          <w:b/>
          <w:sz w:val="24"/>
          <w:szCs w:val="24"/>
        </w:rPr>
      </w:pPr>
      <w:r w:rsidRPr="008F421E">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C72641" w:rsidRPr="008F421E" w:rsidRDefault="00C72641" w:rsidP="00C72641">
      <w:pPr>
        <w:spacing w:line="480" w:lineRule="auto"/>
        <w:jc w:val="both"/>
        <w:rPr>
          <w:sz w:val="24"/>
          <w:szCs w:val="24"/>
        </w:rPr>
      </w:pPr>
      <w:r w:rsidRPr="008F421E">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8F421E">
        <w:rPr>
          <w:sz w:val="24"/>
          <w:szCs w:val="24"/>
          <w:vertAlign w:val="superscript"/>
        </w:rPr>
        <w:t>st</w:t>
      </w:r>
      <w:r w:rsidRPr="008F421E">
        <w:rPr>
          <w:sz w:val="24"/>
          <w:szCs w:val="24"/>
        </w:rPr>
        <w:t xml:space="preserve"> day to the 6</w:t>
      </w:r>
      <w:r w:rsidRPr="008F421E">
        <w:rPr>
          <w:sz w:val="24"/>
          <w:szCs w:val="24"/>
          <w:vertAlign w:val="superscript"/>
        </w:rPr>
        <w:t>th</w:t>
      </w:r>
      <w:r w:rsidRPr="008F421E">
        <w:rPr>
          <w:sz w:val="24"/>
          <w:szCs w:val="24"/>
        </w:rPr>
        <w:t xml:space="preserve"> day as the Potter Creator of the Entire Universes and not called a Man in Acts 6:5 &amp; Isaiah 64:8, then on the 7</w:t>
      </w:r>
      <w:r w:rsidRPr="008F421E">
        <w:rPr>
          <w:sz w:val="24"/>
          <w:szCs w:val="24"/>
          <w:vertAlign w:val="superscript"/>
        </w:rPr>
        <w:t>th</w:t>
      </w:r>
      <w:r w:rsidRPr="008F421E">
        <w:rPr>
          <w:sz w:val="24"/>
          <w:szCs w:val="24"/>
        </w:rPr>
        <w:t xml:space="preserve"> day He fell because of His Stoning once, by which all His family was eventually killed in Acts 7:60, except the Lord Enoch being taken in Genesis 5:24, then on the 8</w:t>
      </w:r>
      <w:r w:rsidRPr="008F421E">
        <w:rPr>
          <w:sz w:val="24"/>
          <w:szCs w:val="24"/>
          <w:vertAlign w:val="superscript"/>
        </w:rPr>
        <w:t>th</w:t>
      </w:r>
      <w:r w:rsidRPr="008F421E">
        <w:rPr>
          <w:sz w:val="24"/>
          <w:szCs w:val="24"/>
        </w:rPr>
        <w:t xml:space="preserve"> day He was renamed.  </w:t>
      </w:r>
    </w:p>
    <w:p w:rsidR="00C72641" w:rsidRPr="008F421E" w:rsidRDefault="00C72641" w:rsidP="00C72641">
      <w:pPr>
        <w:spacing w:line="480" w:lineRule="auto"/>
        <w:jc w:val="both"/>
        <w:rPr>
          <w:sz w:val="24"/>
          <w:szCs w:val="24"/>
        </w:rPr>
      </w:pPr>
      <w:r w:rsidRPr="008F421E">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8F421E">
        <w:rPr>
          <w:sz w:val="24"/>
          <w:szCs w:val="24"/>
        </w:rPr>
        <w:lastRenderedPageBreak/>
        <w:t>is in Acts 6:15. If You have any questions on what is permissible magic, You must get My book called “</w:t>
      </w:r>
      <w:r w:rsidRPr="008F421E">
        <w:rPr>
          <w:b/>
          <w:sz w:val="24"/>
          <w:szCs w:val="24"/>
        </w:rPr>
        <w:t>Moses’ Rod &amp; the Magical Arts in the Holy Bible</w:t>
      </w:r>
      <w:r w:rsidRPr="008F421E">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C72641" w:rsidRPr="008F421E" w:rsidRDefault="00C72641" w:rsidP="00C72641">
      <w:pPr>
        <w:spacing w:line="480" w:lineRule="auto"/>
        <w:jc w:val="both"/>
        <w:rPr>
          <w:sz w:val="24"/>
          <w:szCs w:val="24"/>
        </w:rPr>
      </w:pPr>
      <w:r w:rsidRPr="008F421E">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F421E">
        <w:rPr>
          <w:sz w:val="24"/>
          <w:szCs w:val="24"/>
          <w:vertAlign w:val="superscript"/>
        </w:rPr>
        <w:t>nd</w:t>
      </w:r>
      <w:r w:rsidRPr="008F421E">
        <w:rPr>
          <w:sz w:val="24"/>
          <w:szCs w:val="24"/>
        </w:rPr>
        <w:t xml:space="preserve"> Esdras 4:11. The Highest Stephen is God the Judge only and none has understanding above the Highest in 2</w:t>
      </w:r>
      <w:r w:rsidRPr="008F421E">
        <w:rPr>
          <w:sz w:val="24"/>
          <w:szCs w:val="24"/>
          <w:vertAlign w:val="superscript"/>
        </w:rPr>
        <w:t>nd</w:t>
      </w:r>
      <w:r w:rsidRPr="008F421E">
        <w:rPr>
          <w:sz w:val="24"/>
          <w:szCs w:val="24"/>
        </w:rPr>
        <w:t xml:space="preserve"> Esdras 7:19. The Highest Stephen will visit the World that He made in 2</w:t>
      </w:r>
      <w:r w:rsidRPr="008F421E">
        <w:rPr>
          <w:sz w:val="24"/>
          <w:szCs w:val="24"/>
          <w:vertAlign w:val="superscript"/>
        </w:rPr>
        <w:t>nd</w:t>
      </w:r>
      <w:r w:rsidRPr="008F421E">
        <w:rPr>
          <w:sz w:val="24"/>
          <w:szCs w:val="24"/>
        </w:rPr>
        <w:t xml:space="preserve"> Esdras 9:2. The Highest Stephen has wonders and powerful works in the beginning and in the end he has effects and signs in 2</w:t>
      </w:r>
      <w:r w:rsidRPr="008F421E">
        <w:rPr>
          <w:sz w:val="24"/>
          <w:szCs w:val="24"/>
          <w:vertAlign w:val="superscript"/>
        </w:rPr>
        <w:t>nd</w:t>
      </w:r>
      <w:r w:rsidRPr="008F421E">
        <w:rPr>
          <w:sz w:val="24"/>
          <w:szCs w:val="24"/>
        </w:rPr>
        <w:t xml:space="preserve"> Esdras 9:6. The Universe only prays to the Highest Stephen as the Father in 2</w:t>
      </w:r>
      <w:r w:rsidRPr="008F421E">
        <w:rPr>
          <w:sz w:val="24"/>
          <w:szCs w:val="24"/>
          <w:vertAlign w:val="superscript"/>
        </w:rPr>
        <w:t>nd</w:t>
      </w:r>
      <w:r w:rsidRPr="008F421E">
        <w:rPr>
          <w:sz w:val="24"/>
          <w:szCs w:val="24"/>
        </w:rPr>
        <w:t xml:space="preserve"> Esdras 9:25, 44. The Highest Stephen shall give You </w:t>
      </w:r>
      <w:r w:rsidRPr="008F421E">
        <w:rPr>
          <w:sz w:val="24"/>
          <w:szCs w:val="24"/>
        </w:rPr>
        <w:lastRenderedPageBreak/>
        <w:t>rest and ease from thy labor in Acts 7:49-50 and 2</w:t>
      </w:r>
      <w:r w:rsidRPr="008F421E">
        <w:rPr>
          <w:sz w:val="24"/>
          <w:szCs w:val="24"/>
          <w:vertAlign w:val="superscript"/>
        </w:rPr>
        <w:t>nd</w:t>
      </w:r>
      <w:r w:rsidRPr="008F421E">
        <w:rPr>
          <w:sz w:val="24"/>
          <w:szCs w:val="24"/>
        </w:rPr>
        <w:t xml:space="preserve"> Esdras 10:24. The Highest Stephen will reveal many secret things in 2</w:t>
      </w:r>
      <w:r w:rsidRPr="008F421E">
        <w:rPr>
          <w:sz w:val="24"/>
          <w:szCs w:val="24"/>
          <w:vertAlign w:val="superscript"/>
        </w:rPr>
        <w:t>nd</w:t>
      </w:r>
      <w:r w:rsidRPr="008F421E">
        <w:rPr>
          <w:sz w:val="24"/>
          <w:szCs w:val="24"/>
        </w:rPr>
        <w:t xml:space="preserve"> Esdras 10:38, 52, 54, 59; 11:38; 12:36, 39. With the Highest Stephen You are called and few which are blessed above many others in 2</w:t>
      </w:r>
      <w:r w:rsidRPr="008F421E">
        <w:rPr>
          <w:sz w:val="24"/>
          <w:szCs w:val="24"/>
          <w:vertAlign w:val="superscript"/>
        </w:rPr>
        <w:t>nd</w:t>
      </w:r>
      <w:r w:rsidRPr="008F421E">
        <w:rPr>
          <w:sz w:val="24"/>
          <w:szCs w:val="24"/>
        </w:rPr>
        <w:t xml:space="preserve"> Esdras 10:57. It is wrongful dealings when You come up to the Highest Stephen in 2</w:t>
      </w:r>
      <w:r w:rsidRPr="008F421E">
        <w:rPr>
          <w:sz w:val="24"/>
          <w:szCs w:val="24"/>
          <w:vertAlign w:val="superscript"/>
        </w:rPr>
        <w:t>nd</w:t>
      </w:r>
      <w:r w:rsidRPr="008F421E">
        <w:rPr>
          <w:sz w:val="24"/>
          <w:szCs w:val="24"/>
        </w:rPr>
        <w:t xml:space="preserve"> Esdras 11:43. The Highest Stephen looks upon the proud times and overthrows the abominations in 2</w:t>
      </w:r>
      <w:r w:rsidRPr="008F421E">
        <w:rPr>
          <w:sz w:val="24"/>
          <w:szCs w:val="24"/>
          <w:vertAlign w:val="superscript"/>
        </w:rPr>
        <w:t>nd</w:t>
      </w:r>
      <w:r w:rsidRPr="008F421E">
        <w:rPr>
          <w:sz w:val="24"/>
          <w:szCs w:val="24"/>
        </w:rPr>
        <w:t xml:space="preserve"> Esdras 11:44. The Highest Stephen will comfort thee in 2</w:t>
      </w:r>
      <w:r w:rsidRPr="008F421E">
        <w:rPr>
          <w:sz w:val="24"/>
          <w:szCs w:val="24"/>
          <w:vertAlign w:val="superscript"/>
        </w:rPr>
        <w:t>nd</w:t>
      </w:r>
      <w:r w:rsidRPr="008F421E">
        <w:rPr>
          <w:sz w:val="24"/>
          <w:szCs w:val="24"/>
        </w:rPr>
        <w:t xml:space="preserve"> Esdras 12:6. The Highest Stephen will even keep the smallest Kingdom to the end in 2</w:t>
      </w:r>
      <w:r w:rsidRPr="008F421E">
        <w:rPr>
          <w:sz w:val="24"/>
          <w:szCs w:val="24"/>
          <w:vertAlign w:val="superscript"/>
        </w:rPr>
        <w:t>nd</w:t>
      </w:r>
      <w:r w:rsidRPr="008F421E">
        <w:rPr>
          <w:sz w:val="24"/>
          <w:szCs w:val="24"/>
        </w:rPr>
        <w:t xml:space="preserve"> Esdras 12:30. The Highest Stephen knows their anointing and wickedness to the end in 2</w:t>
      </w:r>
      <w:r w:rsidRPr="008F421E">
        <w:rPr>
          <w:sz w:val="24"/>
          <w:szCs w:val="24"/>
          <w:vertAlign w:val="superscript"/>
        </w:rPr>
        <w:t>nd</w:t>
      </w:r>
      <w:r w:rsidRPr="008F421E">
        <w:rPr>
          <w:sz w:val="24"/>
          <w:szCs w:val="24"/>
        </w:rPr>
        <w:t xml:space="preserve"> Esdras 12:32. The Highest Stephen remembers You in 2</w:t>
      </w:r>
      <w:r w:rsidRPr="008F421E">
        <w:rPr>
          <w:sz w:val="24"/>
          <w:szCs w:val="24"/>
          <w:vertAlign w:val="superscript"/>
        </w:rPr>
        <w:t>nd</w:t>
      </w:r>
      <w:r w:rsidRPr="008F421E">
        <w:rPr>
          <w:sz w:val="24"/>
          <w:szCs w:val="24"/>
        </w:rPr>
        <w:t xml:space="preserve"> Esdras 12:47. The Highest Stephen has kept a great season which by His own self shall deliver His creature and shall order those left behind in 2</w:t>
      </w:r>
      <w:r w:rsidRPr="008F421E">
        <w:rPr>
          <w:sz w:val="24"/>
          <w:szCs w:val="24"/>
          <w:vertAlign w:val="superscript"/>
        </w:rPr>
        <w:t>nd</w:t>
      </w:r>
      <w:r w:rsidRPr="008F421E">
        <w:rPr>
          <w:sz w:val="24"/>
          <w:szCs w:val="24"/>
        </w:rPr>
        <w:t xml:space="preserve"> Esdras 13:26. The Highest Stephen shall calm the springs of the stream in 2</w:t>
      </w:r>
      <w:r w:rsidRPr="008F421E">
        <w:rPr>
          <w:sz w:val="24"/>
          <w:szCs w:val="24"/>
          <w:vertAlign w:val="superscript"/>
        </w:rPr>
        <w:t>nd</w:t>
      </w:r>
      <w:r w:rsidRPr="008F421E">
        <w:rPr>
          <w:sz w:val="24"/>
          <w:szCs w:val="24"/>
        </w:rPr>
        <w:t xml:space="preserve"> Esdras 13:47. The Highest Stephen shall have an abundance of treasures in 2</w:t>
      </w:r>
      <w:r w:rsidRPr="008F421E">
        <w:rPr>
          <w:sz w:val="24"/>
          <w:szCs w:val="24"/>
          <w:vertAlign w:val="superscript"/>
        </w:rPr>
        <w:t>nd</w:t>
      </w:r>
      <w:r w:rsidRPr="008F421E">
        <w:rPr>
          <w:sz w:val="24"/>
          <w:szCs w:val="24"/>
        </w:rPr>
        <w:t xml:space="preserve"> Esdras 13:56. The Highest Stephen gave understanding to five Men in 2</w:t>
      </w:r>
      <w:r w:rsidRPr="008F421E">
        <w:rPr>
          <w:sz w:val="24"/>
          <w:szCs w:val="24"/>
          <w:vertAlign w:val="superscript"/>
        </w:rPr>
        <w:t>nd</w:t>
      </w:r>
      <w:r w:rsidRPr="008F421E">
        <w:rPr>
          <w:sz w:val="24"/>
          <w:szCs w:val="24"/>
        </w:rPr>
        <w:t xml:space="preserve"> Esdras 14:42. The Highest Stephen shall publish the Holy Bible openly to the worthy or unworthy who reads in 2</w:t>
      </w:r>
      <w:r w:rsidRPr="008F421E">
        <w:rPr>
          <w:sz w:val="24"/>
          <w:szCs w:val="24"/>
          <w:vertAlign w:val="superscript"/>
        </w:rPr>
        <w:t>nd</w:t>
      </w:r>
      <w:r w:rsidRPr="008F421E">
        <w:rPr>
          <w:sz w:val="24"/>
          <w:szCs w:val="24"/>
        </w:rPr>
        <w:t xml:space="preserve"> Esdras 14:45. The Father’s has not kept the command of the Highest Stephen in 2</w:t>
      </w:r>
      <w:r w:rsidRPr="008F421E">
        <w:rPr>
          <w:sz w:val="24"/>
          <w:szCs w:val="24"/>
          <w:vertAlign w:val="superscript"/>
        </w:rPr>
        <w:t>nd</w:t>
      </w:r>
      <w:r w:rsidRPr="008F421E">
        <w:rPr>
          <w:sz w:val="24"/>
          <w:szCs w:val="24"/>
        </w:rPr>
        <w:t xml:space="preserve"> Esdras 14:31 and Acts 7:51-53. King Solomon will raise Stephen as the Most Highest Stephen on His throne in Ecclesiastes 5:8 &amp; 2</w:t>
      </w:r>
      <w:r w:rsidRPr="008F421E">
        <w:rPr>
          <w:sz w:val="24"/>
          <w:szCs w:val="24"/>
          <w:vertAlign w:val="superscript"/>
        </w:rPr>
        <w:t>nd</w:t>
      </w:r>
      <w:r w:rsidRPr="008F421E">
        <w:rPr>
          <w:sz w:val="24"/>
          <w:szCs w:val="24"/>
        </w:rPr>
        <w:t xml:space="preserve"> Esdras 4:34; 12:4. </w:t>
      </w:r>
    </w:p>
    <w:p w:rsidR="00C72641" w:rsidRPr="008F421E" w:rsidRDefault="00C72641" w:rsidP="00C72641">
      <w:pPr>
        <w:spacing w:line="480" w:lineRule="auto"/>
        <w:jc w:val="both"/>
        <w:rPr>
          <w:sz w:val="24"/>
          <w:szCs w:val="24"/>
        </w:rPr>
      </w:pPr>
      <w:r w:rsidRPr="008F421E">
        <w:rPr>
          <w:sz w:val="24"/>
          <w:szCs w:val="24"/>
        </w:rPr>
        <w:t>Stephen’s Birth</w:t>
      </w:r>
    </w:p>
    <w:p w:rsidR="00C72641" w:rsidRPr="008F421E" w:rsidRDefault="00C72641" w:rsidP="00C72641">
      <w:pPr>
        <w:spacing w:line="480" w:lineRule="auto"/>
        <w:jc w:val="both"/>
        <w:rPr>
          <w:sz w:val="24"/>
          <w:szCs w:val="24"/>
        </w:rPr>
      </w:pPr>
      <w:r w:rsidRPr="008F421E">
        <w:rPr>
          <w:sz w:val="24"/>
          <w:szCs w:val="24"/>
        </w:rPr>
        <w:t xml:space="preserve">Stephen’s place of birth is Jerusalem because Solomon was born there. Stephen’s parents are the Greek Christian Mother </w:t>
      </w:r>
      <w:r w:rsidRPr="008F421E">
        <w:rPr>
          <w:b/>
          <w:sz w:val="24"/>
          <w:szCs w:val="24"/>
        </w:rPr>
        <w:t>BARBARA</w:t>
      </w:r>
      <w:r w:rsidRPr="008F421E">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8F421E">
        <w:rPr>
          <w:sz w:val="24"/>
          <w:szCs w:val="24"/>
        </w:rPr>
        <w:lastRenderedPageBreak/>
        <w:t xml:space="preserve">(Officer James) in Isaiah 42:3 &amp; Matthew 12:20) linked to Yah. She conceived in Her womb, brought forth a Son &amp; shall call His name </w:t>
      </w:r>
      <w:r w:rsidRPr="008F421E">
        <w:rPr>
          <w:b/>
          <w:sz w:val="24"/>
          <w:szCs w:val="24"/>
        </w:rPr>
        <w:t>STEPHEN</w:t>
      </w:r>
      <w:r w:rsidRPr="008F421E">
        <w:rPr>
          <w:sz w:val="24"/>
          <w:szCs w:val="24"/>
        </w:rPr>
        <w:t xml:space="preserve"> (8</w:t>
      </w:r>
      <w:r w:rsidRPr="008F421E">
        <w:rPr>
          <w:sz w:val="24"/>
          <w:szCs w:val="24"/>
          <w:vertAlign w:val="superscript"/>
        </w:rPr>
        <w:t>th</w:t>
      </w:r>
      <w:r w:rsidRPr="008F421E">
        <w:rPr>
          <w:sz w:val="24"/>
          <w:szCs w:val="24"/>
        </w:rPr>
        <w:t xml:space="preserve"> Day). The 1</w:t>
      </w:r>
      <w:r w:rsidRPr="008F421E">
        <w:rPr>
          <w:sz w:val="24"/>
          <w:szCs w:val="24"/>
          <w:vertAlign w:val="superscript"/>
        </w:rPr>
        <w:t>st</w:t>
      </w:r>
      <w:r w:rsidRPr="008F421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F421E">
        <w:rPr>
          <w:sz w:val="24"/>
          <w:szCs w:val="24"/>
          <w:vertAlign w:val="superscript"/>
        </w:rPr>
        <w:t>st</w:t>
      </w:r>
      <w:r w:rsidRPr="008F421E">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8F421E">
        <w:rPr>
          <w:sz w:val="24"/>
          <w:szCs w:val="24"/>
          <w:vertAlign w:val="superscript"/>
        </w:rPr>
        <w:t>nd</w:t>
      </w:r>
      <w:r w:rsidRPr="008F421E">
        <w:rPr>
          <w:sz w:val="24"/>
          <w:szCs w:val="24"/>
        </w:rPr>
        <w:t xml:space="preserve"> Single Wisdom Lord restoring the 1</w:t>
      </w:r>
      <w:r w:rsidRPr="008F421E">
        <w:rPr>
          <w:sz w:val="24"/>
          <w:szCs w:val="24"/>
          <w:vertAlign w:val="superscript"/>
        </w:rPr>
        <w:t>st</w:t>
      </w:r>
      <w:r w:rsidRPr="008F421E">
        <w:rPr>
          <w:sz w:val="24"/>
          <w:szCs w:val="24"/>
        </w:rPr>
        <w:t xml:space="preserve"> Married Wisdom Lord as the Creator of the Eternal Sin in Lordship by handling it in the stoning by the Plan of Wisdom/Power in Acts 7:51-8:3; Genesis 2:9; Proverbs 8:22-25 (RSV) &amp; James 3:13-18. This is called the “</w:t>
      </w:r>
      <w:r w:rsidRPr="008F421E">
        <w:rPr>
          <w:b/>
          <w:i/>
          <w:sz w:val="24"/>
          <w:szCs w:val="24"/>
        </w:rPr>
        <w:t>Age of the 2</w:t>
      </w:r>
      <w:r w:rsidRPr="008F421E">
        <w:rPr>
          <w:b/>
          <w:i/>
          <w:sz w:val="24"/>
          <w:szCs w:val="24"/>
          <w:vertAlign w:val="superscript"/>
        </w:rPr>
        <w:t>nd</w:t>
      </w:r>
      <w:r w:rsidRPr="008F421E">
        <w:rPr>
          <w:b/>
          <w:i/>
          <w:sz w:val="24"/>
          <w:szCs w:val="24"/>
        </w:rPr>
        <w:t xml:space="preserve"> Single Wisdom Lord</w:t>
      </w:r>
      <w:r w:rsidRPr="008F421E">
        <w:rPr>
          <w:sz w:val="24"/>
          <w:szCs w:val="24"/>
        </w:rPr>
        <w:t>” in Acts 6:3, 10. The essence of Christianity is proven in Galatians 5:1-6; Romans 12:9-21; 1</w:t>
      </w:r>
      <w:r w:rsidRPr="008F421E">
        <w:rPr>
          <w:sz w:val="24"/>
          <w:szCs w:val="24"/>
          <w:vertAlign w:val="superscript"/>
        </w:rPr>
        <w:t>st</w:t>
      </w:r>
      <w:r w:rsidRPr="008F421E">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8F421E">
        <w:rPr>
          <w:b/>
          <w:sz w:val="24"/>
          <w:szCs w:val="24"/>
        </w:rPr>
        <w:t>Age of the 2</w:t>
      </w:r>
      <w:r w:rsidRPr="008F421E">
        <w:rPr>
          <w:b/>
          <w:sz w:val="24"/>
          <w:szCs w:val="24"/>
          <w:vertAlign w:val="superscript"/>
        </w:rPr>
        <w:t>nd</w:t>
      </w:r>
      <w:r w:rsidRPr="008F421E">
        <w:rPr>
          <w:b/>
          <w:sz w:val="24"/>
          <w:szCs w:val="24"/>
        </w:rPr>
        <w:t xml:space="preserve"> Single Creator Lord</w:t>
      </w:r>
      <w:r w:rsidRPr="008F421E">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8F421E">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72641" w:rsidRPr="008F421E" w:rsidRDefault="00C72641" w:rsidP="00C72641">
      <w:pPr>
        <w:spacing w:line="480" w:lineRule="auto"/>
        <w:jc w:val="both"/>
        <w:rPr>
          <w:sz w:val="24"/>
          <w:szCs w:val="24"/>
        </w:rPr>
      </w:pPr>
      <w:r w:rsidRPr="008F421E">
        <w:rPr>
          <w:sz w:val="24"/>
          <w:szCs w:val="24"/>
        </w:rPr>
        <w:t>Stephen’s Appointment</w:t>
      </w:r>
    </w:p>
    <w:p w:rsidR="00C72641" w:rsidRPr="008F421E" w:rsidRDefault="00C72641" w:rsidP="00C72641">
      <w:pPr>
        <w:spacing w:line="480" w:lineRule="auto"/>
        <w:jc w:val="both"/>
        <w:rPr>
          <w:sz w:val="24"/>
          <w:szCs w:val="24"/>
        </w:rPr>
      </w:pPr>
      <w:r w:rsidRPr="008F421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8F421E">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F421E">
        <w:rPr>
          <w:sz w:val="24"/>
          <w:szCs w:val="24"/>
          <w:vertAlign w:val="superscript"/>
        </w:rPr>
        <w:t>st</w:t>
      </w:r>
      <w:r w:rsidRPr="008F421E">
        <w:rPr>
          <w:sz w:val="24"/>
          <w:szCs w:val="24"/>
        </w:rPr>
        <w:t xml:space="preserve"> Corinthians 7:25-40, so it is an Angelical Ministry. Stephen is not commissioned by the Lord Jesus because of Non-Apostleship and a Non-Pharisaic Office in Acts 6:5.   </w:t>
      </w:r>
    </w:p>
    <w:p w:rsidR="00C72641" w:rsidRPr="008F421E" w:rsidRDefault="00C72641" w:rsidP="00C72641">
      <w:pPr>
        <w:spacing w:line="480" w:lineRule="auto"/>
        <w:jc w:val="center"/>
        <w:rPr>
          <w:b/>
          <w:sz w:val="24"/>
          <w:szCs w:val="24"/>
        </w:rPr>
      </w:pPr>
      <w:r w:rsidRPr="008F421E">
        <w:rPr>
          <w:b/>
          <w:sz w:val="24"/>
          <w:szCs w:val="24"/>
        </w:rPr>
        <w:t xml:space="preserve">THE FATHER STEPHEN’S UNIVERSAL ETERNAL GOVERNMENT CALLED THE UNIVERSAL ETERNAL ZION AS THE ETERNAL EMPIRE IN THE MOST HIGHEST KINGDOM OF LORDSHIP </w:t>
      </w:r>
    </w:p>
    <w:p w:rsidR="00C72641" w:rsidRPr="008F421E" w:rsidRDefault="00C72641" w:rsidP="00C72641">
      <w:pPr>
        <w:spacing w:line="480" w:lineRule="auto"/>
        <w:jc w:val="center"/>
        <w:rPr>
          <w:sz w:val="24"/>
          <w:szCs w:val="24"/>
        </w:rPr>
      </w:pPr>
      <w:r w:rsidRPr="008F421E">
        <w:rPr>
          <w:sz w:val="24"/>
          <w:szCs w:val="24"/>
        </w:rPr>
        <w:t>The Eternal Inerrant Attributes of the Father Stephen Our Lord &amp; His Universal Eternal Government is in Romans 1:20; 13:1-10; 1</w:t>
      </w:r>
      <w:r w:rsidRPr="008F421E">
        <w:rPr>
          <w:sz w:val="24"/>
          <w:szCs w:val="24"/>
          <w:vertAlign w:val="superscript"/>
        </w:rPr>
        <w:t>st</w:t>
      </w:r>
      <w:r w:rsidRPr="008F421E">
        <w:rPr>
          <w:sz w:val="24"/>
          <w:szCs w:val="24"/>
        </w:rPr>
        <w:t xml:space="preserve"> Peter 2:13-17 &amp; Acts 17:23-31 </w:t>
      </w:r>
    </w:p>
    <w:p w:rsidR="00C72641" w:rsidRPr="008F421E" w:rsidRDefault="00C72641" w:rsidP="00C72641">
      <w:pPr>
        <w:spacing w:line="480" w:lineRule="auto"/>
        <w:jc w:val="both"/>
        <w:rPr>
          <w:sz w:val="24"/>
          <w:szCs w:val="24"/>
        </w:rPr>
      </w:pPr>
      <w:r w:rsidRPr="008F421E">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8F421E">
        <w:rPr>
          <w:sz w:val="24"/>
          <w:szCs w:val="24"/>
          <w:vertAlign w:val="superscript"/>
        </w:rPr>
        <w:t>st</w:t>
      </w:r>
      <w:r w:rsidRPr="008F421E">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8F421E">
        <w:rPr>
          <w:sz w:val="24"/>
          <w:szCs w:val="24"/>
          <w:vertAlign w:val="superscript"/>
        </w:rPr>
        <w:t>st</w:t>
      </w:r>
      <w:r w:rsidRPr="008F421E">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8F421E">
        <w:rPr>
          <w:sz w:val="24"/>
          <w:szCs w:val="24"/>
        </w:rPr>
        <w:lastRenderedPageBreak/>
        <w:t>Fruits of the Spirit which is Divine &amp; You cannot have both at the same time, You must choose because We serve a Jealous God &amp; the Flesh never pleases God is in 1</w:t>
      </w:r>
      <w:r w:rsidRPr="008F421E">
        <w:rPr>
          <w:sz w:val="24"/>
          <w:szCs w:val="24"/>
          <w:vertAlign w:val="superscript"/>
        </w:rPr>
        <w:t>st</w:t>
      </w:r>
      <w:r w:rsidRPr="008F421E">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8F421E">
        <w:rPr>
          <w:sz w:val="24"/>
          <w:szCs w:val="24"/>
          <w:vertAlign w:val="superscript"/>
        </w:rPr>
        <w:t>st</w:t>
      </w:r>
      <w:r w:rsidRPr="008F421E">
        <w:rPr>
          <w:sz w:val="24"/>
          <w:szCs w:val="24"/>
        </w:rPr>
        <w:t xml:space="preserve"> John 5:6-13.  </w:t>
      </w:r>
    </w:p>
    <w:p w:rsidR="00C72641" w:rsidRPr="008F421E" w:rsidRDefault="00C72641" w:rsidP="00C72641">
      <w:pPr>
        <w:spacing w:line="480" w:lineRule="auto"/>
        <w:jc w:val="both"/>
        <w:rPr>
          <w:sz w:val="24"/>
          <w:szCs w:val="24"/>
        </w:rPr>
      </w:pPr>
      <w:r w:rsidRPr="008F421E">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8F421E">
        <w:rPr>
          <w:sz w:val="24"/>
          <w:szCs w:val="24"/>
          <w:vertAlign w:val="superscript"/>
        </w:rPr>
        <w:t>st</w:t>
      </w:r>
      <w:r w:rsidRPr="008F421E">
        <w:rPr>
          <w:sz w:val="24"/>
          <w:szCs w:val="24"/>
        </w:rPr>
        <w:t xml:space="preserve"> Timothy 1:17 says “Now to the King eternal, immortal, invisible, to God who alone is wise, be honor and glory forever and ever. Amen.” In 1</w:t>
      </w:r>
      <w:r w:rsidRPr="008F421E">
        <w:rPr>
          <w:sz w:val="24"/>
          <w:szCs w:val="24"/>
          <w:vertAlign w:val="superscript"/>
        </w:rPr>
        <w:t>st</w:t>
      </w:r>
      <w:r w:rsidRPr="008F421E">
        <w:rPr>
          <w:sz w:val="24"/>
          <w:szCs w:val="24"/>
        </w:rPr>
        <w:t xml:space="preserve"> Timothy 6:16 mentions “who alone has immortality, dwelling in unapproachable light, whom no Man has seen or can see, to whom be honor and everlasting power. Amen.” In 1</w:t>
      </w:r>
      <w:r w:rsidRPr="008F421E">
        <w:rPr>
          <w:sz w:val="24"/>
          <w:szCs w:val="24"/>
          <w:vertAlign w:val="superscript"/>
        </w:rPr>
        <w:t>st</w:t>
      </w:r>
      <w:r w:rsidRPr="008F421E">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8F421E">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72641" w:rsidRPr="008F421E" w:rsidRDefault="00C72641" w:rsidP="00C72641">
      <w:pPr>
        <w:spacing w:line="480" w:lineRule="auto"/>
        <w:jc w:val="both"/>
        <w:rPr>
          <w:sz w:val="24"/>
          <w:szCs w:val="24"/>
        </w:rPr>
      </w:pPr>
      <w:r w:rsidRPr="008F421E">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8F421E">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8F421E">
        <w:rPr>
          <w:sz w:val="24"/>
          <w:szCs w:val="24"/>
          <w:vertAlign w:val="superscript"/>
        </w:rPr>
        <w:t>st</w:t>
      </w:r>
      <w:r w:rsidRPr="008F421E">
        <w:rPr>
          <w:sz w:val="24"/>
          <w:szCs w:val="24"/>
        </w:rPr>
        <w:t xml:space="preserve"> Corinthians 13:12 declares “For now We see in a mirror, dimly, but then face to face. Now I know in part, but then I shall know just as I also am known.” In 1</w:t>
      </w:r>
      <w:r w:rsidRPr="008F421E">
        <w:rPr>
          <w:sz w:val="24"/>
          <w:szCs w:val="24"/>
          <w:vertAlign w:val="superscript"/>
        </w:rPr>
        <w:t>st</w:t>
      </w:r>
      <w:r w:rsidRPr="008F421E">
        <w:rPr>
          <w:sz w:val="24"/>
          <w:szCs w:val="24"/>
        </w:rPr>
        <w:t xml:space="preserve"> John 3:2 says “Beloved, now We are the Children of God, and it has not yet been revealed what We shall be, but We know that when He is revealed, We shall be like Him, for We shall see Him as He is.” In 2</w:t>
      </w:r>
      <w:r w:rsidRPr="008F421E">
        <w:rPr>
          <w:sz w:val="24"/>
          <w:szCs w:val="24"/>
          <w:vertAlign w:val="superscript"/>
        </w:rPr>
        <w:t>nd</w:t>
      </w:r>
      <w:r w:rsidRPr="008F421E">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8F421E">
        <w:rPr>
          <w:sz w:val="24"/>
          <w:szCs w:val="24"/>
          <w:vertAlign w:val="superscript"/>
        </w:rPr>
        <w:t>st</w:t>
      </w:r>
      <w:r w:rsidRPr="008F421E">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8F421E">
        <w:rPr>
          <w:sz w:val="24"/>
          <w:szCs w:val="24"/>
          <w:vertAlign w:val="superscript"/>
        </w:rPr>
        <w:t>st</w:t>
      </w:r>
      <w:r w:rsidRPr="008F421E">
        <w:rPr>
          <w:sz w:val="24"/>
          <w:szCs w:val="24"/>
        </w:rPr>
        <w:t xml:space="preserve"> Timothy 6:10. For the Father Stephen Our Lord becoming in the true physical form of the Lord Yahweh operates as “The Cloaked Omniscience (Word) &amp; Cloaked Omnipotence (Power) of the </w:t>
      </w:r>
      <w:r w:rsidRPr="008F421E">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8F421E">
        <w:rPr>
          <w:sz w:val="24"/>
          <w:szCs w:val="24"/>
          <w:vertAlign w:val="superscript"/>
        </w:rPr>
        <w:t>st</w:t>
      </w:r>
      <w:r w:rsidRPr="008F421E">
        <w:rPr>
          <w:sz w:val="24"/>
          <w:szCs w:val="24"/>
        </w:rPr>
        <w:t xml:space="preserve"> Corinthians 8:6; 15:24-28 and Ephesians 4:6.   </w:t>
      </w:r>
    </w:p>
    <w:p w:rsidR="00C72641" w:rsidRPr="008F421E" w:rsidRDefault="00C72641" w:rsidP="00C72641">
      <w:pPr>
        <w:spacing w:line="480" w:lineRule="auto"/>
        <w:jc w:val="center"/>
        <w:rPr>
          <w:sz w:val="24"/>
          <w:szCs w:val="24"/>
        </w:rPr>
      </w:pPr>
      <w:r w:rsidRPr="008F421E">
        <w:rPr>
          <w:sz w:val="24"/>
          <w:szCs w:val="24"/>
        </w:rPr>
        <w:t>The Lord Stephen’s Mental Attributes</w:t>
      </w:r>
    </w:p>
    <w:p w:rsidR="00C72641" w:rsidRPr="008F421E" w:rsidRDefault="00C72641" w:rsidP="00C72641">
      <w:pPr>
        <w:spacing w:line="480" w:lineRule="auto"/>
        <w:jc w:val="both"/>
        <w:rPr>
          <w:sz w:val="24"/>
          <w:szCs w:val="24"/>
        </w:rPr>
      </w:pPr>
      <w:r w:rsidRPr="008F421E">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8F421E">
        <w:rPr>
          <w:b/>
          <w:sz w:val="24"/>
          <w:szCs w:val="24"/>
        </w:rPr>
        <w:t>The Seven Creation Processes that the Lord Yah did in the Universe</w:t>
      </w:r>
      <w:r w:rsidRPr="008F421E">
        <w:rPr>
          <w:sz w:val="24"/>
          <w:szCs w:val="24"/>
        </w:rPr>
        <w:t>.” In 1</w:t>
      </w:r>
      <w:r w:rsidRPr="008F421E">
        <w:rPr>
          <w:sz w:val="24"/>
          <w:szCs w:val="24"/>
          <w:vertAlign w:val="superscript"/>
        </w:rPr>
        <w:t>st</w:t>
      </w:r>
      <w:r w:rsidRPr="008F421E">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8F421E">
        <w:rPr>
          <w:sz w:val="24"/>
          <w:szCs w:val="24"/>
          <w:vertAlign w:val="superscript"/>
        </w:rPr>
        <w:t>st</w:t>
      </w:r>
      <w:r w:rsidRPr="008F421E">
        <w:rPr>
          <w:sz w:val="24"/>
          <w:szCs w:val="24"/>
        </w:rPr>
        <w:t xml:space="preserve"> Corinthians 2:10-11 declares “But God has revealed them to Us through His Spirit (Stephen in John 4:24; 1</w:t>
      </w:r>
      <w:r w:rsidRPr="008F421E">
        <w:rPr>
          <w:sz w:val="24"/>
          <w:szCs w:val="24"/>
          <w:vertAlign w:val="superscript"/>
        </w:rPr>
        <w:t>st</w:t>
      </w:r>
      <w:r w:rsidRPr="008F421E">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8F421E">
        <w:rPr>
          <w:sz w:val="24"/>
          <w:szCs w:val="24"/>
          <w:vertAlign w:val="superscript"/>
        </w:rPr>
        <w:t>st</w:t>
      </w:r>
      <w:r w:rsidRPr="008F421E">
        <w:rPr>
          <w:sz w:val="24"/>
          <w:szCs w:val="24"/>
        </w:rPr>
        <w:t xml:space="preserve"> John 5:6-13 &amp; Act 2:17-7:59) of God.” In Hebrews 4:13 tells us “And there is no Creature hidden from His sight, but all things are naked and open to the eyes of Him to whom We must give Account.” In 2</w:t>
      </w:r>
      <w:r w:rsidRPr="008F421E">
        <w:rPr>
          <w:sz w:val="24"/>
          <w:szCs w:val="24"/>
          <w:vertAlign w:val="superscript"/>
        </w:rPr>
        <w:t>nd</w:t>
      </w:r>
      <w:r w:rsidRPr="008F421E">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8F421E">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8F421E">
        <w:rPr>
          <w:sz w:val="24"/>
          <w:szCs w:val="24"/>
          <w:vertAlign w:val="superscript"/>
        </w:rPr>
        <w:t>nd</w:t>
      </w:r>
      <w:r w:rsidRPr="008F421E">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8F421E">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8F421E">
        <w:rPr>
          <w:sz w:val="24"/>
          <w:szCs w:val="24"/>
          <w:vertAlign w:val="superscript"/>
        </w:rPr>
        <w:t>st</w:t>
      </w:r>
      <w:r w:rsidRPr="008F421E">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8F421E">
        <w:rPr>
          <w:sz w:val="24"/>
          <w:szCs w:val="24"/>
        </w:rPr>
        <w:lastRenderedPageBreak/>
        <w:t>prophecies.” In Acts 6:3, 10 declares the Father Stephen’s omniscience full of wisdom in beating the church &amp; Law. If You want to know more about God’s omniscience You must get My other book called the “</w:t>
      </w:r>
      <w:r w:rsidRPr="008F421E">
        <w:rPr>
          <w:b/>
          <w:sz w:val="24"/>
          <w:szCs w:val="24"/>
        </w:rPr>
        <w:t>Lord’s Omniscience in His Wisdom and His Knowledge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8F421E">
        <w:rPr>
          <w:sz w:val="24"/>
          <w:szCs w:val="24"/>
          <w:vertAlign w:val="superscript"/>
        </w:rPr>
        <w:t>st</w:t>
      </w:r>
      <w:r w:rsidRPr="008F421E">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8F421E">
        <w:rPr>
          <w:sz w:val="24"/>
          <w:szCs w:val="24"/>
          <w:vertAlign w:val="superscript"/>
        </w:rPr>
        <w:t>st</w:t>
      </w:r>
      <w:r w:rsidRPr="008F421E">
        <w:rPr>
          <w:sz w:val="24"/>
          <w:szCs w:val="24"/>
        </w:rPr>
        <w:t xml:space="preserve"> Corinthians 1:21 says “For since in the wisdom of God, the world through wisdom did not know God, it pleased God through the foolishness of the (true) message preached to  save  those  who  believe.” In 1</w:t>
      </w:r>
      <w:r w:rsidRPr="008F421E">
        <w:rPr>
          <w:sz w:val="24"/>
          <w:szCs w:val="24"/>
          <w:vertAlign w:val="superscript"/>
        </w:rPr>
        <w:t>st</w:t>
      </w:r>
      <w:r w:rsidRPr="008F421E">
        <w:rPr>
          <w:sz w:val="24"/>
          <w:szCs w:val="24"/>
        </w:rPr>
        <w:t xml:space="preserve"> Corinthians 1:24 it mentions “But to those who are called, both Jews and Greeks, Christ the power of God and the wisdom of God.” In 1</w:t>
      </w:r>
      <w:r w:rsidRPr="008F421E">
        <w:rPr>
          <w:sz w:val="24"/>
          <w:szCs w:val="24"/>
          <w:vertAlign w:val="superscript"/>
        </w:rPr>
        <w:t>st</w:t>
      </w:r>
      <w:r w:rsidRPr="008F421E">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8F421E">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8F421E">
        <w:rPr>
          <w:sz w:val="24"/>
          <w:szCs w:val="24"/>
          <w:vertAlign w:val="superscript"/>
        </w:rPr>
        <w:t>st</w:t>
      </w:r>
      <w:r w:rsidRPr="008F421E">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8F421E">
        <w:rPr>
          <w:sz w:val="24"/>
          <w:szCs w:val="24"/>
          <w:vertAlign w:val="superscript"/>
        </w:rPr>
        <w:t>st</w:t>
      </w:r>
      <w:r w:rsidRPr="008F421E">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8F421E">
        <w:rPr>
          <w:sz w:val="24"/>
          <w:szCs w:val="24"/>
          <w:vertAlign w:val="superscript"/>
        </w:rPr>
        <w:t>st</w:t>
      </w:r>
      <w:r w:rsidRPr="008F421E">
        <w:rPr>
          <w:sz w:val="24"/>
          <w:szCs w:val="24"/>
        </w:rPr>
        <w:t xml:space="preserve"> Esdras 8:23 tells us “…according to the wisdom of God ordains judges and justices…” In Acts 7:51 says the Father Stephen in His wisdom knew that the Law committed the Eternal Sin in Lordship against </w:t>
      </w:r>
      <w:r w:rsidRPr="008F421E">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8F421E">
        <w:rPr>
          <w:sz w:val="24"/>
          <w:szCs w:val="24"/>
          <w:vertAlign w:val="superscript"/>
        </w:rPr>
        <w:t>st</w:t>
      </w:r>
      <w:r w:rsidRPr="008F421E">
        <w:rPr>
          <w:sz w:val="24"/>
          <w:szCs w:val="24"/>
        </w:rPr>
        <w:t xml:space="preserve"> Samuel 28:6; Ezra 2:63; Nehemiah 7:65 &amp; Sirach 45:10.   </w:t>
      </w:r>
    </w:p>
    <w:p w:rsidR="00C72641" w:rsidRPr="008F421E" w:rsidRDefault="00C72641" w:rsidP="00C72641">
      <w:pPr>
        <w:spacing w:line="480" w:lineRule="auto"/>
        <w:jc w:val="both"/>
        <w:rPr>
          <w:sz w:val="24"/>
          <w:szCs w:val="24"/>
        </w:rPr>
      </w:pPr>
      <w:r w:rsidRPr="008F421E">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8F421E">
        <w:rPr>
          <w:sz w:val="24"/>
          <w:szCs w:val="24"/>
          <w:vertAlign w:val="superscript"/>
        </w:rPr>
        <w:t>st</w:t>
      </w:r>
      <w:r w:rsidRPr="008F421E">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8F421E">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8F421E">
        <w:rPr>
          <w:sz w:val="24"/>
          <w:szCs w:val="24"/>
          <w:vertAlign w:val="superscript"/>
        </w:rPr>
        <w:t>nd</w:t>
      </w:r>
      <w:r w:rsidRPr="008F421E">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8F421E">
        <w:rPr>
          <w:sz w:val="24"/>
          <w:szCs w:val="24"/>
          <w:vertAlign w:val="superscript"/>
        </w:rPr>
        <w:t>nd</w:t>
      </w:r>
      <w:r w:rsidRPr="008F421E">
        <w:rPr>
          <w:sz w:val="24"/>
          <w:szCs w:val="24"/>
        </w:rPr>
        <w:t xml:space="preserve"> Samuel 2:6 says “And now the LORD show kindness and truth unto You…” In 1</w:t>
      </w:r>
      <w:r w:rsidRPr="008F421E">
        <w:rPr>
          <w:sz w:val="24"/>
          <w:szCs w:val="24"/>
          <w:vertAlign w:val="superscript"/>
        </w:rPr>
        <w:t>st</w:t>
      </w:r>
      <w:r w:rsidRPr="008F421E">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8F421E">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8F421E">
        <w:rPr>
          <w:sz w:val="24"/>
          <w:szCs w:val="24"/>
          <w:vertAlign w:val="superscript"/>
        </w:rPr>
        <w:t>nd</w:t>
      </w:r>
      <w:r w:rsidRPr="008F421E">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8F421E">
        <w:rPr>
          <w:sz w:val="24"/>
          <w:szCs w:val="24"/>
          <w:vertAlign w:val="superscript"/>
        </w:rPr>
        <w:t>st</w:t>
      </w:r>
      <w:r w:rsidRPr="008F421E">
        <w:rPr>
          <w:sz w:val="24"/>
          <w:szCs w:val="24"/>
        </w:rPr>
        <w:t xml:space="preserve"> Esdras 3:12 says “…Woman are strongest: but above all things Truth bears away all victory.”  In 1</w:t>
      </w:r>
      <w:r w:rsidRPr="008F421E">
        <w:rPr>
          <w:sz w:val="24"/>
          <w:szCs w:val="24"/>
          <w:vertAlign w:val="superscript"/>
        </w:rPr>
        <w:t>st</w:t>
      </w:r>
      <w:r w:rsidRPr="008F421E">
        <w:rPr>
          <w:sz w:val="24"/>
          <w:szCs w:val="24"/>
        </w:rPr>
        <w:t xml:space="preserve"> Esdras 4:38 mentions “As for the truth, it endures and is always strong, it lives and conquers forevermore.” In 1</w:t>
      </w:r>
      <w:r w:rsidRPr="008F421E">
        <w:rPr>
          <w:sz w:val="24"/>
          <w:szCs w:val="24"/>
          <w:vertAlign w:val="superscript"/>
        </w:rPr>
        <w:t>st</w:t>
      </w:r>
      <w:r w:rsidRPr="008F421E">
        <w:rPr>
          <w:sz w:val="24"/>
          <w:szCs w:val="24"/>
        </w:rPr>
        <w:t xml:space="preserve"> Esdras 4:40 tells us “…Blessed be the God of truth.” In 1</w:t>
      </w:r>
      <w:r w:rsidRPr="008F421E">
        <w:rPr>
          <w:sz w:val="24"/>
          <w:szCs w:val="24"/>
          <w:vertAlign w:val="superscript"/>
        </w:rPr>
        <w:t>st</w:t>
      </w:r>
      <w:r w:rsidRPr="008F421E">
        <w:rPr>
          <w:sz w:val="24"/>
          <w:szCs w:val="24"/>
        </w:rPr>
        <w:t xml:space="preserve"> Esdras 4:41 says “…Great is Truth, and mighty above all things.”  In Acts 6:3-7:53 says that the Father Stephen told the whole truth about the total history (summarized) of the Holy Bible.     </w:t>
      </w:r>
    </w:p>
    <w:p w:rsidR="00C72641" w:rsidRPr="008F421E" w:rsidRDefault="00C72641" w:rsidP="00C72641">
      <w:pPr>
        <w:spacing w:line="480" w:lineRule="auto"/>
        <w:jc w:val="both"/>
        <w:rPr>
          <w:sz w:val="24"/>
          <w:szCs w:val="24"/>
        </w:rPr>
      </w:pPr>
      <w:r w:rsidRPr="008F421E">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8F421E">
        <w:rPr>
          <w:sz w:val="24"/>
          <w:szCs w:val="24"/>
          <w:vertAlign w:val="superscript"/>
        </w:rPr>
        <w:t>nd</w:t>
      </w:r>
      <w:r w:rsidRPr="008F421E">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8F421E">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8F421E">
        <w:rPr>
          <w:sz w:val="24"/>
          <w:szCs w:val="24"/>
          <w:vertAlign w:val="superscript"/>
        </w:rPr>
        <w:t>st</w:t>
      </w:r>
      <w:r w:rsidRPr="008F421E">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8F421E">
        <w:rPr>
          <w:sz w:val="24"/>
          <w:szCs w:val="24"/>
          <w:vertAlign w:val="superscript"/>
        </w:rPr>
        <w:t>nd</w:t>
      </w:r>
      <w:r w:rsidRPr="008F421E">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C72641" w:rsidRPr="008F421E" w:rsidRDefault="00C72641" w:rsidP="00C72641">
      <w:pPr>
        <w:spacing w:line="480" w:lineRule="auto"/>
        <w:jc w:val="center"/>
        <w:rPr>
          <w:sz w:val="24"/>
          <w:szCs w:val="24"/>
        </w:rPr>
      </w:pPr>
      <w:r w:rsidRPr="008F421E">
        <w:rPr>
          <w:sz w:val="24"/>
          <w:szCs w:val="24"/>
        </w:rPr>
        <w:t>The Lord Stephen’s Moral Attributes</w:t>
      </w:r>
    </w:p>
    <w:p w:rsidR="00C72641" w:rsidRPr="008F421E" w:rsidRDefault="00C72641" w:rsidP="00C72641">
      <w:pPr>
        <w:spacing w:line="480" w:lineRule="auto"/>
        <w:jc w:val="both"/>
        <w:rPr>
          <w:sz w:val="24"/>
          <w:szCs w:val="24"/>
        </w:rPr>
      </w:pPr>
      <w:r w:rsidRPr="008F421E">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8F421E">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8F421E">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8F421E">
        <w:rPr>
          <w:sz w:val="24"/>
          <w:szCs w:val="24"/>
          <w:vertAlign w:val="superscript"/>
        </w:rPr>
        <w:t>st</w:t>
      </w:r>
      <w:r w:rsidRPr="008F421E">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8F421E">
        <w:rPr>
          <w:sz w:val="24"/>
          <w:szCs w:val="24"/>
          <w:vertAlign w:val="superscript"/>
        </w:rPr>
        <w:t>nd</w:t>
      </w:r>
      <w:r w:rsidRPr="008F421E">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8F421E">
        <w:rPr>
          <w:sz w:val="24"/>
          <w:szCs w:val="24"/>
          <w:vertAlign w:val="superscript"/>
        </w:rPr>
        <w:t>nd</w:t>
      </w:r>
      <w:r w:rsidRPr="008F421E">
        <w:rPr>
          <w:sz w:val="24"/>
          <w:szCs w:val="24"/>
        </w:rPr>
        <w:t xml:space="preserve"> Samuel 7:28 says “And now, O Lord GOD, thou are that God, and thy words be true, and thou has promised this goodness unto thy servant.” Similar scripture is in 1</w:t>
      </w:r>
      <w:r w:rsidRPr="008F421E">
        <w:rPr>
          <w:sz w:val="24"/>
          <w:szCs w:val="24"/>
          <w:vertAlign w:val="superscript"/>
        </w:rPr>
        <w:t>st</w:t>
      </w:r>
      <w:r w:rsidRPr="008F421E">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8F421E">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8F421E">
        <w:rPr>
          <w:sz w:val="24"/>
          <w:szCs w:val="24"/>
        </w:rPr>
        <w:lastRenderedPageBreak/>
        <w:t>5:22 says “but the fruit of the Spirit is …goodness...” Ephesians 6:7 declares “with goodwill doing service, as to the Lord, and not to Men.” 2</w:t>
      </w:r>
      <w:r w:rsidRPr="008F421E">
        <w:rPr>
          <w:sz w:val="24"/>
          <w:szCs w:val="24"/>
          <w:vertAlign w:val="superscript"/>
        </w:rPr>
        <w:t>nd</w:t>
      </w:r>
      <w:r w:rsidRPr="008F421E">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72641" w:rsidRPr="008F421E" w:rsidRDefault="00C72641" w:rsidP="00C72641">
      <w:pPr>
        <w:spacing w:line="480" w:lineRule="auto"/>
        <w:jc w:val="both"/>
        <w:rPr>
          <w:sz w:val="24"/>
          <w:szCs w:val="24"/>
        </w:rPr>
      </w:pPr>
      <w:r w:rsidRPr="008F421E">
        <w:rPr>
          <w:sz w:val="24"/>
          <w:szCs w:val="24"/>
        </w:rPr>
        <w:t>His Omni-Benevolence (Agape Love) is proven in scripture. God is Agape Love. In 1</w:t>
      </w:r>
      <w:r w:rsidRPr="008F421E">
        <w:rPr>
          <w:sz w:val="24"/>
          <w:szCs w:val="24"/>
          <w:vertAlign w:val="superscript"/>
        </w:rPr>
        <w:t>st</w:t>
      </w:r>
      <w:r w:rsidRPr="008F421E">
        <w:rPr>
          <w:sz w:val="24"/>
          <w:szCs w:val="24"/>
        </w:rPr>
        <w:t xml:space="preserve"> John 2:15 says “Do not (Eros) Love the World or the things in the World. If anyone (Eros) Loves the World, the (Agape) Love of the Father (Stephen) is not in Him. In 1</w:t>
      </w:r>
      <w:r w:rsidRPr="008F421E">
        <w:rPr>
          <w:sz w:val="24"/>
          <w:szCs w:val="24"/>
          <w:vertAlign w:val="superscript"/>
        </w:rPr>
        <w:t>nd</w:t>
      </w:r>
      <w:r w:rsidRPr="008F421E">
        <w:rPr>
          <w:sz w:val="24"/>
          <w:szCs w:val="24"/>
        </w:rPr>
        <w:t xml:space="preserve"> John 4:8 states “He who does not (Agape) Love does not know God, for God is (Agape) Love.” In 1</w:t>
      </w:r>
      <w:r w:rsidRPr="008F421E">
        <w:rPr>
          <w:sz w:val="24"/>
          <w:szCs w:val="24"/>
          <w:vertAlign w:val="superscript"/>
        </w:rPr>
        <w:t>st</w:t>
      </w:r>
      <w:r w:rsidRPr="008F421E">
        <w:rPr>
          <w:sz w:val="24"/>
          <w:szCs w:val="24"/>
        </w:rPr>
        <w:t xml:space="preserve"> John 4:10 mentions “In this is (Agape) Love, not that We (agape) loved God, but that He (agape) loved Us and sent His Son to be the propitiation of Our sins.” In 1</w:t>
      </w:r>
      <w:r w:rsidRPr="008F421E">
        <w:rPr>
          <w:sz w:val="24"/>
          <w:szCs w:val="24"/>
          <w:vertAlign w:val="superscript"/>
        </w:rPr>
        <w:t>st</w:t>
      </w:r>
      <w:r w:rsidRPr="008F421E">
        <w:rPr>
          <w:sz w:val="24"/>
          <w:szCs w:val="24"/>
        </w:rPr>
        <w:t xml:space="preserve"> John 4:19 says “We (agape) love Him because He first (agape) loved Us.” In 1</w:t>
      </w:r>
      <w:r w:rsidRPr="008F421E">
        <w:rPr>
          <w:sz w:val="24"/>
          <w:szCs w:val="24"/>
          <w:vertAlign w:val="superscript"/>
        </w:rPr>
        <w:t>st</w:t>
      </w:r>
      <w:r w:rsidRPr="008F421E">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8F421E">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8F421E">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8F421E">
        <w:rPr>
          <w:b/>
          <w:sz w:val="24"/>
          <w:szCs w:val="24"/>
        </w:rPr>
        <w:t>God is Love and the Love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8F421E">
        <w:rPr>
          <w:sz w:val="24"/>
          <w:szCs w:val="24"/>
          <w:vertAlign w:val="superscript"/>
        </w:rPr>
        <w:t>nd</w:t>
      </w:r>
      <w:r w:rsidRPr="008F421E">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8F421E">
        <w:rPr>
          <w:sz w:val="24"/>
          <w:szCs w:val="24"/>
          <w:vertAlign w:val="superscript"/>
        </w:rPr>
        <w:t>nd</w:t>
      </w:r>
      <w:r w:rsidRPr="008F421E">
        <w:rPr>
          <w:sz w:val="24"/>
          <w:szCs w:val="24"/>
        </w:rPr>
        <w:t xml:space="preserve"> Corinthians 1:3-4 says “Grace to You </w:t>
      </w:r>
      <w:r w:rsidRPr="008F421E">
        <w:rPr>
          <w:sz w:val="24"/>
          <w:szCs w:val="24"/>
        </w:rPr>
        <w:lastRenderedPageBreak/>
        <w:t>and peace from God Our Father (Stephen) and the Lord Jesus Christ. I thank My God always concerning You for the grace of God which was given to You by Christ Jesus…” In 2</w:t>
      </w:r>
      <w:r w:rsidRPr="008F421E">
        <w:rPr>
          <w:sz w:val="24"/>
          <w:szCs w:val="24"/>
          <w:vertAlign w:val="superscript"/>
        </w:rPr>
        <w:t>nd</w:t>
      </w:r>
      <w:r w:rsidRPr="008F421E">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8F421E">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8F421E">
        <w:rPr>
          <w:sz w:val="24"/>
          <w:szCs w:val="24"/>
          <w:vertAlign w:val="superscript"/>
        </w:rPr>
        <w:t>st</w:t>
      </w:r>
      <w:r w:rsidRPr="008F421E">
        <w:rPr>
          <w:sz w:val="24"/>
          <w:szCs w:val="24"/>
        </w:rPr>
        <w:t xml:space="preserve"> Peter 2:20 tells us “For what credit is it if, when You are beaten for Your faults, You take it patiently. But when You do good and suffer, it You take it patiently, this is commendable before God.” In 1</w:t>
      </w:r>
      <w:r w:rsidRPr="008F421E">
        <w:rPr>
          <w:sz w:val="24"/>
          <w:szCs w:val="24"/>
          <w:vertAlign w:val="superscript"/>
        </w:rPr>
        <w:t>st</w:t>
      </w:r>
      <w:r w:rsidRPr="008F421E">
        <w:rPr>
          <w:sz w:val="24"/>
          <w:szCs w:val="24"/>
        </w:rPr>
        <w:t xml:space="preserve"> Peter 5:10 says “But may the God of all grace, who called Us to His eternal glory by Christ Jesus, after You have suffered a while, perfect, establish, strengthen &amp; settle You.” In 1</w:t>
      </w:r>
      <w:r w:rsidRPr="008F421E">
        <w:rPr>
          <w:sz w:val="24"/>
          <w:szCs w:val="24"/>
          <w:vertAlign w:val="superscript"/>
        </w:rPr>
        <w:t>st</w:t>
      </w:r>
      <w:r w:rsidRPr="008F421E">
        <w:rPr>
          <w:sz w:val="24"/>
          <w:szCs w:val="24"/>
        </w:rPr>
        <w:t xml:space="preserve"> Corinthians 1:3 states “Grace to You and peace from God Our Father (Stephen) and the Lord Jesus Christ.” In 1</w:t>
      </w:r>
      <w:r w:rsidRPr="008F421E">
        <w:rPr>
          <w:sz w:val="24"/>
          <w:szCs w:val="24"/>
          <w:vertAlign w:val="superscript"/>
        </w:rPr>
        <w:t>st</w:t>
      </w:r>
      <w:r w:rsidRPr="008F421E">
        <w:rPr>
          <w:sz w:val="24"/>
          <w:szCs w:val="24"/>
        </w:rPr>
        <w:t xml:space="preserve"> Corinthians 15:10 says “but by the grace of God  I  am  what I am, and His grace toward Me was not in vain, but I labored more abundantly than they all, yet not I, but the grace of God which was with Me.” In 1</w:t>
      </w:r>
      <w:r w:rsidRPr="008F421E">
        <w:rPr>
          <w:sz w:val="24"/>
          <w:szCs w:val="24"/>
          <w:vertAlign w:val="superscript"/>
        </w:rPr>
        <w:t>st</w:t>
      </w:r>
      <w:r w:rsidRPr="008F421E">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8F421E">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8F421E">
        <w:rPr>
          <w:sz w:val="24"/>
          <w:szCs w:val="24"/>
          <w:vertAlign w:val="superscript"/>
        </w:rPr>
        <w:t>st</w:t>
      </w:r>
      <w:r w:rsidRPr="008F421E">
        <w:rPr>
          <w:sz w:val="24"/>
          <w:szCs w:val="24"/>
        </w:rPr>
        <w:t xml:space="preserve"> Timothy 1:16 declares “However, for this reason I obtained mercy, that in Me, first, Jesus…might show all longsuffering, as a pattern to those who are going to believe on Him for everlasting life.” In 2</w:t>
      </w:r>
      <w:r w:rsidRPr="008F421E">
        <w:rPr>
          <w:sz w:val="24"/>
          <w:szCs w:val="24"/>
          <w:vertAlign w:val="superscript"/>
        </w:rPr>
        <w:t>nd</w:t>
      </w:r>
      <w:r w:rsidRPr="008F421E">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8F421E">
        <w:rPr>
          <w:sz w:val="24"/>
          <w:szCs w:val="24"/>
          <w:vertAlign w:val="superscript"/>
        </w:rPr>
        <w:t>nd</w:t>
      </w:r>
      <w:r w:rsidRPr="008F421E">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8F421E">
        <w:rPr>
          <w:sz w:val="24"/>
          <w:szCs w:val="24"/>
          <w:vertAlign w:val="superscript"/>
        </w:rPr>
        <w:t>st</w:t>
      </w:r>
      <w:r w:rsidRPr="008F421E">
        <w:rPr>
          <w:sz w:val="24"/>
          <w:szCs w:val="24"/>
        </w:rPr>
        <w:t xml:space="preserve"> Kings 8:23 tells us “And He said, LORD God of Israel, there is no God like thee, in Heaven above, or on Earth beneath, who keeps covenant and mercy with thy Servants that walk before thee with all thy heart…” In 2</w:t>
      </w:r>
      <w:r w:rsidRPr="008F421E">
        <w:rPr>
          <w:sz w:val="24"/>
          <w:szCs w:val="24"/>
          <w:vertAlign w:val="superscript"/>
        </w:rPr>
        <w:t>nd</w:t>
      </w:r>
      <w:r w:rsidRPr="008F421E">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8F421E">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8F421E">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8F421E">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8F421E">
        <w:rPr>
          <w:b/>
          <w:sz w:val="24"/>
          <w:szCs w:val="24"/>
        </w:rPr>
        <w:t>VAU (WAW)</w:t>
      </w:r>
      <w:r w:rsidRPr="008F421E">
        <w:rPr>
          <w:sz w:val="24"/>
          <w:szCs w:val="24"/>
        </w:rPr>
        <w:t>. Let thy mercies come also unto me, O LORD, even thy salvation, according to thy word.” In 119:64 states “</w:t>
      </w:r>
      <w:r w:rsidRPr="008F421E">
        <w:rPr>
          <w:b/>
          <w:sz w:val="24"/>
          <w:szCs w:val="24"/>
        </w:rPr>
        <w:t>HETH</w:t>
      </w:r>
      <w:r w:rsidRPr="008F421E">
        <w:rPr>
          <w:sz w:val="24"/>
          <w:szCs w:val="24"/>
        </w:rPr>
        <w:t>. The Earth, O LORD, is full of thy mercy: teach Me thy statutes.” In Psalms 119:76 mentions “</w:t>
      </w:r>
      <w:r w:rsidRPr="008F421E">
        <w:rPr>
          <w:b/>
          <w:sz w:val="24"/>
          <w:szCs w:val="24"/>
        </w:rPr>
        <w:t>YOD</w:t>
      </w:r>
      <w:r w:rsidRPr="008F421E">
        <w:rPr>
          <w:sz w:val="24"/>
          <w:szCs w:val="24"/>
        </w:rPr>
        <w:t>. Let, I pray thee, thy merciful kindness be for my comfort, according to thy Word unto thy Servant.” In Psalms 119:77 states “</w:t>
      </w:r>
      <w:r w:rsidRPr="008F421E">
        <w:rPr>
          <w:b/>
          <w:sz w:val="24"/>
          <w:szCs w:val="24"/>
        </w:rPr>
        <w:t>YOD</w:t>
      </w:r>
      <w:r w:rsidRPr="008F421E">
        <w:rPr>
          <w:sz w:val="24"/>
          <w:szCs w:val="24"/>
        </w:rPr>
        <w:t>. Let thy tender mercies come unto Me, that I may live: for thy Law is My delight.” In Psalms 119:124 declares “</w:t>
      </w:r>
      <w:r w:rsidRPr="008F421E">
        <w:rPr>
          <w:b/>
          <w:sz w:val="24"/>
          <w:szCs w:val="24"/>
        </w:rPr>
        <w:t>AYIN</w:t>
      </w:r>
      <w:r w:rsidRPr="008F421E">
        <w:rPr>
          <w:sz w:val="24"/>
          <w:szCs w:val="24"/>
        </w:rPr>
        <w:t>. Deal with thy Servant according to thy mercy, and teach Me thy statutes.” In Psalms 119:156 says “</w:t>
      </w:r>
      <w:r w:rsidRPr="008F421E">
        <w:rPr>
          <w:b/>
          <w:sz w:val="24"/>
          <w:szCs w:val="24"/>
        </w:rPr>
        <w:t>RESH</w:t>
      </w:r>
      <w:r w:rsidRPr="008F421E">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8F421E">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8F421E">
        <w:rPr>
          <w:sz w:val="24"/>
          <w:szCs w:val="24"/>
          <w:vertAlign w:val="superscript"/>
        </w:rPr>
        <w:t>st</w:t>
      </w:r>
      <w:r w:rsidRPr="008F421E">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8F421E">
        <w:rPr>
          <w:sz w:val="24"/>
          <w:szCs w:val="24"/>
          <w:vertAlign w:val="superscript"/>
        </w:rPr>
        <w:t>nd</w:t>
      </w:r>
      <w:r w:rsidRPr="008F421E">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8F421E">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8F421E">
        <w:rPr>
          <w:sz w:val="24"/>
          <w:szCs w:val="24"/>
          <w:vertAlign w:val="superscript"/>
        </w:rPr>
        <w:t>nd</w:t>
      </w:r>
      <w:r w:rsidRPr="008F421E">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72641" w:rsidRPr="008F421E" w:rsidRDefault="00C72641" w:rsidP="00C72641">
      <w:pPr>
        <w:spacing w:line="480" w:lineRule="auto"/>
        <w:jc w:val="both"/>
        <w:rPr>
          <w:sz w:val="24"/>
          <w:szCs w:val="24"/>
        </w:rPr>
      </w:pPr>
      <w:r w:rsidRPr="008F421E">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8F421E">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8F421E">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8F421E">
        <w:rPr>
          <w:sz w:val="24"/>
          <w:szCs w:val="24"/>
          <w:vertAlign w:val="superscript"/>
        </w:rPr>
        <w:t>nd</w:t>
      </w:r>
      <w:r w:rsidRPr="008F421E">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8F421E">
        <w:rPr>
          <w:sz w:val="24"/>
          <w:szCs w:val="24"/>
        </w:rPr>
        <w:lastRenderedPageBreak/>
        <w:t xml:space="preserve">28:36 declares “And thou shall make a plate of pure gold, and grave upon it, like the engravings of a signet, </w:t>
      </w:r>
      <w:r w:rsidRPr="008F421E">
        <w:rPr>
          <w:b/>
          <w:sz w:val="24"/>
          <w:szCs w:val="24"/>
        </w:rPr>
        <w:t>HOLINESS TO THE LORD</w:t>
      </w:r>
      <w:r w:rsidRPr="008F421E">
        <w:rPr>
          <w:sz w:val="24"/>
          <w:szCs w:val="24"/>
        </w:rPr>
        <w:t>.”  Similar scripture is in Exodus 39:30. In 1</w:t>
      </w:r>
      <w:r w:rsidRPr="008F421E">
        <w:rPr>
          <w:sz w:val="24"/>
          <w:szCs w:val="24"/>
          <w:vertAlign w:val="superscript"/>
        </w:rPr>
        <w:t>st</w:t>
      </w:r>
      <w:r w:rsidRPr="008F421E">
        <w:rPr>
          <w:sz w:val="24"/>
          <w:szCs w:val="24"/>
        </w:rPr>
        <w:t xml:space="preserve"> Chronicles 16:29 states “Give unto the LORD the glory due unto His name: bring an offering, and come before Him: worship the LORD in the beauty of holiness!” In 2</w:t>
      </w:r>
      <w:r w:rsidRPr="008F421E">
        <w:rPr>
          <w:sz w:val="24"/>
          <w:szCs w:val="24"/>
          <w:vertAlign w:val="superscript"/>
        </w:rPr>
        <w:t>nd</w:t>
      </w:r>
      <w:r w:rsidRPr="008F421E">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8F421E">
        <w:rPr>
          <w:b/>
          <w:sz w:val="24"/>
          <w:szCs w:val="24"/>
        </w:rPr>
        <w:t>The Highway of Holiness</w:t>
      </w:r>
      <w:r w:rsidRPr="008F421E">
        <w:rPr>
          <w:sz w:val="24"/>
          <w:szCs w:val="24"/>
        </w:rPr>
        <w:t xml:space="preserve">” the unclean shall not pass over it, but it shall be for those: the Wayfaring Men, though fools, shall not err therein.” Some other </w:t>
      </w:r>
      <w:r w:rsidRPr="008F421E">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8F421E">
        <w:rPr>
          <w:b/>
          <w:sz w:val="24"/>
          <w:szCs w:val="24"/>
        </w:rPr>
        <w:t>HOLINESS UNTO THE LORD</w:t>
      </w:r>
      <w:r w:rsidRPr="008F421E">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8F421E">
        <w:rPr>
          <w:sz w:val="24"/>
          <w:szCs w:val="24"/>
          <w:vertAlign w:val="superscript"/>
        </w:rPr>
        <w:t>nd</w:t>
      </w:r>
      <w:r w:rsidRPr="008F421E">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8F421E">
        <w:rPr>
          <w:sz w:val="24"/>
          <w:szCs w:val="24"/>
          <w:vertAlign w:val="superscript"/>
        </w:rPr>
        <w:t>st</w:t>
      </w:r>
      <w:r w:rsidRPr="008F421E">
        <w:rPr>
          <w:sz w:val="24"/>
          <w:szCs w:val="24"/>
        </w:rPr>
        <w:t xml:space="preserve"> Thessalonians 3:13 declares “To the end He may establish Your hearts blameless in holiness before God, even Our Father (Stephen), at the coming of Our Lord Jesus Christ with all His Saints (Lords).” In 1</w:t>
      </w:r>
      <w:r w:rsidRPr="008F421E">
        <w:rPr>
          <w:sz w:val="24"/>
          <w:szCs w:val="24"/>
          <w:vertAlign w:val="superscript"/>
        </w:rPr>
        <w:t>st</w:t>
      </w:r>
      <w:r w:rsidRPr="008F421E">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8F421E">
        <w:rPr>
          <w:sz w:val="24"/>
          <w:szCs w:val="24"/>
        </w:rPr>
        <w:lastRenderedPageBreak/>
        <w:t xml:space="preserve">the mitre, wherein was engraved </w:t>
      </w:r>
      <w:r w:rsidRPr="008F421E">
        <w:rPr>
          <w:b/>
          <w:sz w:val="24"/>
          <w:szCs w:val="24"/>
        </w:rPr>
        <w:t>HOLINESS</w:t>
      </w:r>
      <w:r w:rsidRPr="008F421E">
        <w:rPr>
          <w:sz w:val="24"/>
          <w:szCs w:val="24"/>
        </w:rPr>
        <w:t>…” In Sirach 50:11 states “…He made the garment of holiness honorable.” In 2</w:t>
      </w:r>
      <w:r w:rsidRPr="008F421E">
        <w:rPr>
          <w:sz w:val="24"/>
          <w:szCs w:val="24"/>
          <w:vertAlign w:val="superscript"/>
        </w:rPr>
        <w:t>nd</w:t>
      </w:r>
      <w:r w:rsidRPr="008F421E">
        <w:rPr>
          <w:sz w:val="24"/>
          <w:szCs w:val="24"/>
        </w:rPr>
        <w:t xml:space="preserve"> Maccabees 14:36 declares “Therefore now, O holy Lord of all holiness, keep this house ever undefiled, which lately was cleansed, &amp; stop every unrighteous mouth.” In 2</w:t>
      </w:r>
      <w:r w:rsidRPr="008F421E">
        <w:rPr>
          <w:sz w:val="24"/>
          <w:szCs w:val="24"/>
          <w:vertAlign w:val="superscript"/>
        </w:rPr>
        <w:t>nd</w:t>
      </w:r>
      <w:r w:rsidRPr="008F421E">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C72641" w:rsidRPr="008F421E" w:rsidRDefault="00C72641" w:rsidP="00C72641">
      <w:pPr>
        <w:spacing w:line="480" w:lineRule="auto"/>
        <w:jc w:val="both"/>
        <w:rPr>
          <w:sz w:val="24"/>
          <w:szCs w:val="24"/>
        </w:rPr>
      </w:pPr>
      <w:r w:rsidRPr="008F421E">
        <w:rPr>
          <w:sz w:val="24"/>
          <w:szCs w:val="24"/>
        </w:rPr>
        <w:t>His Jealousy is proven in scripture. God is a Zealous God to His people. In 2</w:t>
      </w:r>
      <w:r w:rsidRPr="008F421E">
        <w:rPr>
          <w:sz w:val="24"/>
          <w:szCs w:val="24"/>
          <w:vertAlign w:val="superscript"/>
        </w:rPr>
        <w:t>nd</w:t>
      </w:r>
      <w:r w:rsidRPr="008F421E">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8F421E">
        <w:rPr>
          <w:sz w:val="24"/>
          <w:szCs w:val="24"/>
          <w:vertAlign w:val="superscript"/>
        </w:rPr>
        <w:t>st</w:t>
      </w:r>
      <w:r w:rsidRPr="008F421E">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8F421E">
        <w:rPr>
          <w:sz w:val="24"/>
          <w:szCs w:val="24"/>
          <w:vertAlign w:val="superscript"/>
        </w:rPr>
        <w:t>st</w:t>
      </w:r>
      <w:r w:rsidRPr="008F421E">
        <w:rPr>
          <w:sz w:val="24"/>
          <w:szCs w:val="24"/>
        </w:rPr>
        <w:t xml:space="preserve"> Corinthians 10:22 mentions “Do We provoke the Lord to jealousy? Are We stronger than He?” In 2</w:t>
      </w:r>
      <w:r w:rsidRPr="008F421E">
        <w:rPr>
          <w:sz w:val="24"/>
          <w:szCs w:val="24"/>
          <w:vertAlign w:val="superscript"/>
        </w:rPr>
        <w:t>nd</w:t>
      </w:r>
      <w:r w:rsidRPr="008F421E">
        <w:rPr>
          <w:sz w:val="24"/>
          <w:szCs w:val="24"/>
        </w:rPr>
        <w:t xml:space="preserve"> Esdras 15:52 declares “Would I </w:t>
      </w:r>
      <w:r w:rsidRPr="008F421E">
        <w:rPr>
          <w:sz w:val="24"/>
          <w:szCs w:val="24"/>
        </w:rPr>
        <w:lastRenderedPageBreak/>
        <w:t>with jealousy have so proceeded against thee, says the Lord…” In Wisdom of Solomon 5:15-23 is the infallible “</w:t>
      </w:r>
      <w:r w:rsidRPr="008F421E">
        <w:rPr>
          <w:b/>
          <w:sz w:val="24"/>
          <w:szCs w:val="24"/>
        </w:rPr>
        <w:t>Jealous Law Justice Armor</w:t>
      </w:r>
      <w:r w:rsidRPr="008F421E">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8F421E">
        <w:rPr>
          <w:b/>
          <w:sz w:val="24"/>
          <w:szCs w:val="24"/>
        </w:rPr>
        <w:t>IMPARTIAL JUSTICE AS A HELMET</w:t>
      </w:r>
      <w:r w:rsidRPr="008F421E">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C72641" w:rsidRPr="008F421E" w:rsidRDefault="00C72641" w:rsidP="00C72641">
      <w:pPr>
        <w:spacing w:line="480" w:lineRule="auto"/>
        <w:jc w:val="both"/>
        <w:rPr>
          <w:sz w:val="24"/>
          <w:szCs w:val="24"/>
        </w:rPr>
      </w:pPr>
      <w:r w:rsidRPr="008F421E">
        <w:rPr>
          <w:sz w:val="24"/>
          <w:szCs w:val="24"/>
        </w:rPr>
        <w:t>The Zeal for the Father Stephen is in 1</w:t>
      </w:r>
      <w:r w:rsidRPr="008F421E">
        <w:rPr>
          <w:sz w:val="24"/>
          <w:szCs w:val="24"/>
          <w:vertAlign w:val="superscript"/>
        </w:rPr>
        <w:t>st</w:t>
      </w:r>
      <w:r w:rsidRPr="008F421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F421E">
        <w:rPr>
          <w:sz w:val="24"/>
          <w:szCs w:val="24"/>
          <w:vertAlign w:val="superscript"/>
        </w:rPr>
        <w:t>nd</w:t>
      </w:r>
      <w:r w:rsidRPr="008F421E">
        <w:rPr>
          <w:sz w:val="24"/>
          <w:szCs w:val="24"/>
        </w:rPr>
        <w:t xml:space="preserve"> Corinthians 8:16-22. The Zeal for the Father Stephen’s Inerrant Law is in Psalms 119:137-144 &amp; Acts 21:20. The Zeal for the Father Stephen’s Nation is in 2</w:t>
      </w:r>
      <w:r w:rsidRPr="008F421E">
        <w:rPr>
          <w:sz w:val="24"/>
          <w:szCs w:val="24"/>
          <w:vertAlign w:val="superscript"/>
        </w:rPr>
        <w:t>nd</w:t>
      </w:r>
      <w:r w:rsidRPr="008F421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8F421E">
        <w:rPr>
          <w:sz w:val="24"/>
          <w:szCs w:val="24"/>
        </w:rPr>
        <w:lastRenderedPageBreak/>
        <w:t>Stephen’s Creatures is in Isaiah 9:1-7; 26:11; 37:30-32; 63:15; 2</w:t>
      </w:r>
      <w:r w:rsidRPr="008F421E">
        <w:rPr>
          <w:sz w:val="24"/>
          <w:szCs w:val="24"/>
          <w:vertAlign w:val="superscript"/>
        </w:rPr>
        <w:t>nd</w:t>
      </w:r>
      <w:r w:rsidRPr="008F421E">
        <w:rPr>
          <w:sz w:val="24"/>
          <w:szCs w:val="24"/>
        </w:rPr>
        <w:t xml:space="preserve"> Kings 19:29-31 &amp; Ezekiel 39:25. The Misdirected Zeal from the Lordship of the Law is in Proverbs 19:2; Romans 10:1-4; 1</w:t>
      </w:r>
      <w:r w:rsidRPr="008F421E">
        <w:rPr>
          <w:sz w:val="24"/>
          <w:szCs w:val="24"/>
          <w:vertAlign w:val="superscript"/>
        </w:rPr>
        <w:t>st</w:t>
      </w:r>
      <w:r w:rsidRPr="008F421E">
        <w:rPr>
          <w:sz w:val="24"/>
          <w:szCs w:val="24"/>
        </w:rPr>
        <w:t xml:space="preserve"> Corinthians 13:3; Galatians 1:13-14; 4:17-18; Philippians 3:6 &amp; Acts 21:40-22:5. The Zeal for National Identity: The Zealots is in Matthew 10:2-4; Mark 3:16-19; Luke 6:14-16 &amp; Acts 1:13.        </w:t>
      </w:r>
    </w:p>
    <w:p w:rsidR="00C72641" w:rsidRPr="008F421E" w:rsidRDefault="00C72641" w:rsidP="00C72641">
      <w:pPr>
        <w:spacing w:line="480" w:lineRule="auto"/>
        <w:jc w:val="both"/>
        <w:rPr>
          <w:sz w:val="24"/>
          <w:szCs w:val="24"/>
        </w:rPr>
      </w:pPr>
      <w:r w:rsidRPr="008F421E">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8F421E">
        <w:rPr>
          <w:sz w:val="24"/>
          <w:szCs w:val="24"/>
          <w:vertAlign w:val="superscript"/>
        </w:rPr>
        <w:t>nd</w:t>
      </w:r>
      <w:r w:rsidRPr="008F421E">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8F421E">
        <w:rPr>
          <w:sz w:val="24"/>
          <w:szCs w:val="24"/>
        </w:rPr>
        <w:lastRenderedPageBreak/>
        <w:t xml:space="preserve">God.” In Romans 2:8 says “But to those who are self-seeking and do not obey the truth, but obey unrighteousness—indignation and wrath…” For the Lord Jesus Christ the Son of God satisfied </w:t>
      </w:r>
      <w:r w:rsidRPr="008F421E">
        <w:rPr>
          <w:b/>
          <w:sz w:val="24"/>
          <w:szCs w:val="24"/>
        </w:rPr>
        <w:t>the Father Stephen’s Wrath</w:t>
      </w:r>
      <w:r w:rsidRPr="008F421E">
        <w:rPr>
          <w:sz w:val="24"/>
          <w:szCs w:val="24"/>
        </w:rPr>
        <w:t xml:space="preserve"> on sinners in Romans 1:21-32; 2:4-5, 8; 3:25-26; 5:9-10; 6:23; 9:22; 12:19; Ephesians 5:6; Galatians 5:19-21; Colossians 3:6; 1</w:t>
      </w:r>
      <w:r w:rsidRPr="008F421E">
        <w:rPr>
          <w:sz w:val="24"/>
          <w:szCs w:val="24"/>
          <w:vertAlign w:val="superscript"/>
        </w:rPr>
        <w:t>st</w:t>
      </w:r>
      <w:r w:rsidRPr="008F421E">
        <w:rPr>
          <w:sz w:val="24"/>
          <w:szCs w:val="24"/>
        </w:rPr>
        <w:t xml:space="preserve"> Thessalonians 1:10; 2:16; 5:9; Hebrews 1:9; 2:5-18; 3:11; 5:14; Revelation 6:16-17; 19:15; Deuteronomy 9:7-8, 22; 11:17; 29:23, 28; Hosea 13:14; Exodus 32:10-12; Numbers 11:33; 2</w:t>
      </w:r>
      <w:r w:rsidRPr="008F421E">
        <w:rPr>
          <w:sz w:val="24"/>
          <w:szCs w:val="24"/>
          <w:vertAlign w:val="superscript"/>
        </w:rPr>
        <w:t>nd</w:t>
      </w:r>
      <w:r w:rsidRPr="008F421E">
        <w:rPr>
          <w:sz w:val="24"/>
          <w:szCs w:val="24"/>
        </w:rPr>
        <w:t xml:space="preserve"> Timothy 1:10; Zechariah 8:14; Psalms 21:9; 89:46; 103:8-9; 106:40; Proverbs 11:4; Ezekiel 22:21, 31; 38:19; Habakkuk 3:2 and 2</w:t>
      </w:r>
      <w:r w:rsidRPr="008F421E">
        <w:rPr>
          <w:sz w:val="24"/>
          <w:szCs w:val="24"/>
          <w:vertAlign w:val="superscript"/>
        </w:rPr>
        <w:t>nd</w:t>
      </w:r>
      <w:r w:rsidRPr="008F421E">
        <w:rPr>
          <w:sz w:val="24"/>
          <w:szCs w:val="24"/>
        </w:rPr>
        <w:t xml:space="preserve"> Peter 3:9-10. For the Lord John the Brother (Holy Ghost of God) satisfied </w:t>
      </w:r>
      <w:r w:rsidRPr="008F421E">
        <w:rPr>
          <w:b/>
          <w:sz w:val="24"/>
          <w:szCs w:val="24"/>
        </w:rPr>
        <w:t>the Father Stephen’s anger</w:t>
      </w:r>
      <w:r w:rsidRPr="008F421E">
        <w:rPr>
          <w:sz w:val="24"/>
          <w:szCs w:val="24"/>
        </w:rPr>
        <w:t xml:space="preserve"> on sinners in Deuteronomy 6:15; 7:4; 9:19; 13:17; 29:20, 23-24, 27-28; 31:17, 29; 32:16, 21-22; Numbers 11:1, 10; 12:9; 22:22; 25:3-4; 32:10, 13-14; Proverbs 5:5-6; 7:22-23; 9:18. The Lord James the Law of God satisfied </w:t>
      </w:r>
      <w:r w:rsidRPr="008F421E">
        <w:rPr>
          <w:b/>
          <w:sz w:val="24"/>
          <w:szCs w:val="24"/>
        </w:rPr>
        <w:t>the Father Stephen’s</w:t>
      </w:r>
      <w:r w:rsidRPr="008F421E">
        <w:rPr>
          <w:sz w:val="24"/>
          <w:szCs w:val="24"/>
        </w:rPr>
        <w:t xml:space="preserve"> </w:t>
      </w:r>
      <w:r w:rsidRPr="008F421E">
        <w:rPr>
          <w:b/>
          <w:sz w:val="24"/>
          <w:szCs w:val="24"/>
        </w:rPr>
        <w:t>Rage</w:t>
      </w:r>
      <w:r w:rsidRPr="008F421E">
        <w:rPr>
          <w:sz w:val="24"/>
          <w:szCs w:val="24"/>
        </w:rPr>
        <w:t xml:space="preserve"> in Wisdom of Solomon 4:20-5:23; 11:17-20; Sirach 36:1-17; 2</w:t>
      </w:r>
      <w:r w:rsidRPr="008F421E">
        <w:rPr>
          <w:sz w:val="24"/>
          <w:szCs w:val="24"/>
          <w:vertAlign w:val="superscript"/>
        </w:rPr>
        <w:t>nd</w:t>
      </w:r>
      <w:r w:rsidRPr="008F421E">
        <w:rPr>
          <w:sz w:val="24"/>
          <w:szCs w:val="24"/>
        </w:rPr>
        <w:t xml:space="preserve"> Peter 2:4; Genesis 6:1-5; Job 4:18; Isaiah 24:21 and Habakkuk 3:2. The Lord Stephen the Father above All satisfied </w:t>
      </w:r>
      <w:r w:rsidRPr="008F421E">
        <w:rPr>
          <w:b/>
          <w:sz w:val="24"/>
          <w:szCs w:val="24"/>
        </w:rPr>
        <w:t>the  Lord Yah’s fury</w:t>
      </w:r>
      <w:r w:rsidRPr="008F421E">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8F421E">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8F421E">
        <w:rPr>
          <w:b/>
          <w:sz w:val="24"/>
          <w:szCs w:val="24"/>
        </w:rPr>
        <w:t>The Lord Yah and His Book on Hell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8F421E">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8F421E">
        <w:rPr>
          <w:sz w:val="24"/>
          <w:szCs w:val="24"/>
        </w:rPr>
        <w:lastRenderedPageBreak/>
        <w:t>Children’s Children.” In Psalms 111:3 mentions “His righteousness endures forever.” Also the similar scriptures are in Psalms 112:3, 9. In Psalms 119:142 says “</w:t>
      </w:r>
      <w:r w:rsidRPr="008F421E">
        <w:rPr>
          <w:b/>
          <w:sz w:val="24"/>
          <w:szCs w:val="24"/>
        </w:rPr>
        <w:t>TSADDE</w:t>
      </w:r>
      <w:r w:rsidRPr="008F421E">
        <w:rPr>
          <w:sz w:val="24"/>
          <w:szCs w:val="24"/>
        </w:rPr>
        <w:t>. Thy righteousness is an everlasting righteousness, and thy Law is the truth.” In Psalms 119:144 says “</w:t>
      </w:r>
      <w:r w:rsidRPr="008F421E">
        <w:rPr>
          <w:b/>
          <w:sz w:val="24"/>
          <w:szCs w:val="24"/>
        </w:rPr>
        <w:t>TSADDE</w:t>
      </w:r>
      <w:r w:rsidRPr="008F421E">
        <w:rPr>
          <w:sz w:val="24"/>
          <w:szCs w:val="24"/>
        </w:rPr>
        <w:t>. The righteousness of thy testimonies is everlasting: give Me understanding and I shall live.” In Psalms 199:172 states “</w:t>
      </w:r>
      <w:r w:rsidRPr="008F421E">
        <w:rPr>
          <w:b/>
          <w:sz w:val="24"/>
          <w:szCs w:val="24"/>
        </w:rPr>
        <w:t>TAU</w:t>
      </w:r>
      <w:r w:rsidRPr="008F421E">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8F421E">
        <w:rPr>
          <w:b/>
          <w:sz w:val="24"/>
          <w:szCs w:val="24"/>
        </w:rPr>
        <w:t>THE LORD OUR RIGHTEOUSNESS</w:t>
      </w:r>
      <w:r w:rsidRPr="008F421E">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72641" w:rsidRPr="008F421E" w:rsidRDefault="00C72641" w:rsidP="00C72641">
      <w:pPr>
        <w:spacing w:line="480" w:lineRule="auto"/>
        <w:jc w:val="both"/>
        <w:rPr>
          <w:sz w:val="24"/>
          <w:szCs w:val="24"/>
        </w:rPr>
      </w:pPr>
      <w:r w:rsidRPr="008F421E">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8F421E">
        <w:rPr>
          <w:sz w:val="24"/>
          <w:szCs w:val="24"/>
          <w:vertAlign w:val="superscript"/>
        </w:rPr>
        <w:t>st</w:t>
      </w:r>
      <w:r w:rsidRPr="008F421E">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8F421E">
        <w:rPr>
          <w:sz w:val="24"/>
          <w:szCs w:val="24"/>
          <w:vertAlign w:val="superscript"/>
        </w:rPr>
        <w:t>st</w:t>
      </w:r>
      <w:r w:rsidRPr="008F421E">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8F421E">
        <w:rPr>
          <w:sz w:val="24"/>
          <w:szCs w:val="24"/>
          <w:vertAlign w:val="superscript"/>
        </w:rPr>
        <w:t>nd</w:t>
      </w:r>
      <w:r w:rsidRPr="008F421E">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8F421E">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72641" w:rsidRPr="008F421E" w:rsidRDefault="00C72641" w:rsidP="00C72641">
      <w:pPr>
        <w:spacing w:line="480" w:lineRule="auto"/>
        <w:jc w:val="both"/>
        <w:rPr>
          <w:sz w:val="24"/>
          <w:szCs w:val="24"/>
        </w:rPr>
      </w:pPr>
      <w:r w:rsidRPr="008F421E">
        <w:rPr>
          <w:sz w:val="24"/>
          <w:szCs w:val="24"/>
        </w:rPr>
        <w:t xml:space="preserve">His Infinitude is proven in scripture. God is Infinite, cannot be contained and He knows no boundaries and He is without measure. In Acts 7:47-50 declares “But Solomon built Him a </w:t>
      </w:r>
      <w:r w:rsidRPr="008F421E">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8F421E">
        <w:rPr>
          <w:sz w:val="24"/>
          <w:szCs w:val="24"/>
          <w:vertAlign w:val="superscript"/>
        </w:rPr>
        <w:t>nd</w:t>
      </w:r>
      <w:r w:rsidRPr="008F421E">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8F421E">
        <w:rPr>
          <w:sz w:val="24"/>
          <w:szCs w:val="24"/>
          <w:vertAlign w:val="superscript"/>
        </w:rPr>
        <w:t>st</w:t>
      </w:r>
      <w:r w:rsidRPr="008F421E">
        <w:rPr>
          <w:sz w:val="24"/>
          <w:szCs w:val="24"/>
        </w:rPr>
        <w:t xml:space="preserve"> Kings 8:27; 2</w:t>
      </w:r>
      <w:r w:rsidRPr="008F421E">
        <w:rPr>
          <w:sz w:val="24"/>
          <w:szCs w:val="24"/>
          <w:vertAlign w:val="superscript"/>
        </w:rPr>
        <w:t>nd</w:t>
      </w:r>
      <w:r w:rsidRPr="008F421E">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8F421E">
        <w:rPr>
          <w:sz w:val="24"/>
          <w:szCs w:val="24"/>
          <w:vertAlign w:val="superscript"/>
        </w:rPr>
        <w:t>nd</w:t>
      </w:r>
      <w:r w:rsidRPr="008F421E">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72641" w:rsidRPr="008F421E" w:rsidRDefault="00C72641" w:rsidP="00C72641">
      <w:pPr>
        <w:spacing w:line="480" w:lineRule="auto"/>
        <w:jc w:val="both"/>
        <w:rPr>
          <w:sz w:val="24"/>
          <w:szCs w:val="24"/>
        </w:rPr>
      </w:pPr>
      <w:r w:rsidRPr="008F421E">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72641" w:rsidRPr="008F421E" w:rsidRDefault="00C72641" w:rsidP="00C72641">
      <w:pPr>
        <w:jc w:val="center"/>
        <w:rPr>
          <w:sz w:val="24"/>
          <w:szCs w:val="24"/>
        </w:rPr>
      </w:pPr>
      <w:r w:rsidRPr="008F421E">
        <w:rPr>
          <w:sz w:val="24"/>
          <w:szCs w:val="24"/>
        </w:rPr>
        <w:lastRenderedPageBreak/>
        <w:t>WHAT IS THE FATHER STEPHEN’S INFALLIBLE INERRANT WORD?</w:t>
      </w:r>
    </w:p>
    <w:p w:rsidR="00C72641" w:rsidRPr="008F421E" w:rsidRDefault="00C72641" w:rsidP="00C72641">
      <w:pPr>
        <w:spacing w:line="480" w:lineRule="auto"/>
        <w:jc w:val="both"/>
        <w:rPr>
          <w:sz w:val="24"/>
          <w:szCs w:val="24"/>
        </w:rPr>
      </w:pPr>
      <w:r w:rsidRPr="008F421E">
        <w:rPr>
          <w:sz w:val="24"/>
          <w:szCs w:val="24"/>
        </w:rPr>
        <w:t>The Definition of the Father Stephen’s Infallibility is that it is always without mistakes because He is the only divine source &amp; supreme authority of all the Holy Scriptures in John 1:1-3; Hebrews 1:1-3 &amp; Romans 13:1-2. In 2</w:t>
      </w:r>
      <w:r w:rsidRPr="008F421E">
        <w:rPr>
          <w:sz w:val="24"/>
          <w:szCs w:val="24"/>
          <w:vertAlign w:val="superscript"/>
        </w:rPr>
        <w:t>nd</w:t>
      </w:r>
      <w:r w:rsidRPr="008F421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2641" w:rsidRPr="008F421E" w:rsidRDefault="00C72641" w:rsidP="00C72641">
      <w:pPr>
        <w:spacing w:line="480" w:lineRule="auto"/>
        <w:jc w:val="both"/>
        <w:rPr>
          <w:sz w:val="24"/>
          <w:szCs w:val="24"/>
        </w:rPr>
      </w:pPr>
      <w:r w:rsidRPr="008F421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2641" w:rsidRPr="008F421E" w:rsidRDefault="00C72641" w:rsidP="00C72641">
      <w:pPr>
        <w:spacing w:line="480" w:lineRule="auto"/>
        <w:jc w:val="both"/>
        <w:rPr>
          <w:sz w:val="24"/>
          <w:szCs w:val="24"/>
        </w:rPr>
      </w:pPr>
      <w:r w:rsidRPr="008F421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8F421E">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2641" w:rsidRPr="008F421E" w:rsidRDefault="00C72641" w:rsidP="00C72641">
      <w:pPr>
        <w:spacing w:line="480" w:lineRule="auto"/>
        <w:jc w:val="both"/>
        <w:rPr>
          <w:sz w:val="24"/>
          <w:szCs w:val="24"/>
        </w:rPr>
      </w:pPr>
      <w:r w:rsidRPr="008F421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2641" w:rsidRPr="008F421E" w:rsidRDefault="00C72641" w:rsidP="00C72641">
      <w:pPr>
        <w:spacing w:line="480" w:lineRule="auto"/>
        <w:jc w:val="both"/>
        <w:rPr>
          <w:sz w:val="24"/>
          <w:szCs w:val="24"/>
        </w:rPr>
      </w:pPr>
      <w:r w:rsidRPr="008F421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2641" w:rsidRPr="008F421E" w:rsidRDefault="00C72641" w:rsidP="00C72641">
      <w:pPr>
        <w:spacing w:line="480" w:lineRule="auto"/>
        <w:jc w:val="both"/>
        <w:rPr>
          <w:sz w:val="24"/>
          <w:szCs w:val="24"/>
        </w:rPr>
      </w:pPr>
      <w:r w:rsidRPr="008F421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2641" w:rsidRPr="008F421E" w:rsidRDefault="00C72641" w:rsidP="00C72641">
      <w:pPr>
        <w:spacing w:line="480" w:lineRule="auto"/>
        <w:jc w:val="both"/>
        <w:rPr>
          <w:sz w:val="24"/>
          <w:szCs w:val="24"/>
        </w:rPr>
      </w:pPr>
      <w:r w:rsidRPr="008F421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F421E">
        <w:rPr>
          <w:b/>
          <w:i/>
          <w:sz w:val="24"/>
          <w:szCs w:val="24"/>
        </w:rPr>
        <w:t>Plenus</w:t>
      </w:r>
      <w:r w:rsidRPr="008F421E">
        <w:rPr>
          <w:sz w:val="24"/>
          <w:szCs w:val="24"/>
        </w:rPr>
        <w:t xml:space="preserve">. The Partial </w:t>
      </w:r>
      <w:r w:rsidRPr="008F421E">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C72641" w:rsidRPr="008F421E" w:rsidRDefault="00C72641" w:rsidP="00C72641">
      <w:pPr>
        <w:spacing w:line="480" w:lineRule="auto"/>
        <w:jc w:val="both"/>
        <w:rPr>
          <w:sz w:val="24"/>
          <w:szCs w:val="24"/>
        </w:rPr>
      </w:pPr>
      <w:r w:rsidRPr="008F421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F421E">
        <w:rPr>
          <w:b/>
          <w:i/>
          <w:sz w:val="24"/>
          <w:szCs w:val="24"/>
        </w:rPr>
        <w:t>Kanon</w:t>
      </w:r>
      <w:r w:rsidRPr="008F421E">
        <w:rPr>
          <w:sz w:val="24"/>
          <w:szCs w:val="24"/>
        </w:rPr>
        <w:t xml:space="preserve"> and from the Hebrew word </w:t>
      </w:r>
      <w:r w:rsidRPr="008F421E">
        <w:rPr>
          <w:b/>
          <w:i/>
          <w:sz w:val="24"/>
          <w:szCs w:val="24"/>
        </w:rPr>
        <w:t xml:space="preserve">Qaneh </w:t>
      </w:r>
      <w:r w:rsidRPr="008F421E">
        <w:rPr>
          <w:sz w:val="24"/>
          <w:szCs w:val="24"/>
        </w:rPr>
        <w:t>which means “</w:t>
      </w:r>
      <w:r w:rsidRPr="008F421E">
        <w:rPr>
          <w:b/>
          <w:sz w:val="24"/>
          <w:szCs w:val="24"/>
        </w:rPr>
        <w:t>measuring rod</w:t>
      </w:r>
      <w:r w:rsidRPr="008F421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72641" w:rsidRPr="008F421E" w:rsidRDefault="00C72641" w:rsidP="00C72641">
      <w:pPr>
        <w:spacing w:line="480" w:lineRule="auto"/>
        <w:jc w:val="center"/>
        <w:rPr>
          <w:sz w:val="24"/>
          <w:szCs w:val="24"/>
        </w:rPr>
      </w:pPr>
      <w:r w:rsidRPr="008F421E">
        <w:rPr>
          <w:sz w:val="24"/>
          <w:szCs w:val="24"/>
        </w:rPr>
        <w:lastRenderedPageBreak/>
        <w:t>What is Truth?</w:t>
      </w:r>
    </w:p>
    <w:p w:rsidR="00C72641" w:rsidRPr="008F421E" w:rsidRDefault="00C72641" w:rsidP="00C72641">
      <w:pPr>
        <w:spacing w:line="480" w:lineRule="auto"/>
        <w:jc w:val="both"/>
        <w:rPr>
          <w:sz w:val="24"/>
          <w:szCs w:val="24"/>
        </w:rPr>
      </w:pPr>
      <w:r w:rsidRPr="008F421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2641" w:rsidRPr="008F421E" w:rsidRDefault="00C72641" w:rsidP="00C72641">
      <w:pPr>
        <w:spacing w:line="480" w:lineRule="auto"/>
        <w:jc w:val="both"/>
        <w:rPr>
          <w:sz w:val="24"/>
          <w:szCs w:val="24"/>
        </w:rPr>
      </w:pPr>
      <w:r w:rsidRPr="008F421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F421E">
        <w:rPr>
          <w:sz w:val="24"/>
          <w:szCs w:val="24"/>
          <w:vertAlign w:val="superscript"/>
        </w:rPr>
        <w:t>st</w:t>
      </w:r>
      <w:r w:rsidRPr="008F421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F421E">
        <w:rPr>
          <w:sz w:val="24"/>
          <w:szCs w:val="24"/>
          <w:vertAlign w:val="superscript"/>
        </w:rPr>
        <w:t>st</w:t>
      </w:r>
      <w:r w:rsidRPr="008F421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F421E">
        <w:rPr>
          <w:sz w:val="24"/>
          <w:szCs w:val="24"/>
          <w:vertAlign w:val="superscript"/>
        </w:rPr>
        <w:t>st</w:t>
      </w:r>
      <w:r w:rsidRPr="008F421E">
        <w:rPr>
          <w:sz w:val="24"/>
          <w:szCs w:val="24"/>
        </w:rPr>
        <w:t xml:space="preserve"> Kings 17:24; 22:16; 2</w:t>
      </w:r>
      <w:r w:rsidRPr="008F421E">
        <w:rPr>
          <w:sz w:val="24"/>
          <w:szCs w:val="24"/>
          <w:vertAlign w:val="superscript"/>
        </w:rPr>
        <w:t>nd</w:t>
      </w:r>
      <w:r w:rsidRPr="008F421E">
        <w:rPr>
          <w:sz w:val="24"/>
          <w:szCs w:val="24"/>
        </w:rPr>
        <w:t xml:space="preserve"> Chronicles 18:15; Nehemiah 6:6; Proverbs 8:7; 12:17; Isaiah 45:19 &amp; Zechariah 8:16. Truth is subject to infallible proof is in Genesis 42:14-16; Deuteronomy 13:12-15; 17:2-5; 19:16-19; 22:20-21; 1</w:t>
      </w:r>
      <w:r w:rsidRPr="008F421E">
        <w:rPr>
          <w:sz w:val="24"/>
          <w:szCs w:val="24"/>
          <w:vertAlign w:val="superscript"/>
        </w:rPr>
        <w:t>st</w:t>
      </w:r>
      <w:r w:rsidRPr="008F421E">
        <w:rPr>
          <w:sz w:val="24"/>
          <w:szCs w:val="24"/>
        </w:rPr>
        <w:t xml:space="preserve"> Kings 10:6-7; 2</w:t>
      </w:r>
      <w:r w:rsidRPr="008F421E">
        <w:rPr>
          <w:sz w:val="24"/>
          <w:szCs w:val="24"/>
          <w:vertAlign w:val="superscript"/>
        </w:rPr>
        <w:t>nd</w:t>
      </w:r>
      <w:r w:rsidRPr="008F421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F421E">
        <w:rPr>
          <w:sz w:val="24"/>
          <w:szCs w:val="24"/>
          <w:vertAlign w:val="superscript"/>
        </w:rPr>
        <w:t>nd</w:t>
      </w:r>
      <w:r w:rsidRPr="008F421E">
        <w:rPr>
          <w:sz w:val="24"/>
          <w:szCs w:val="24"/>
        </w:rPr>
        <w:t xml:space="preserve"> Kings 19:17; Jeremiah </w:t>
      </w:r>
      <w:r w:rsidRPr="008F421E">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8F421E">
        <w:rPr>
          <w:sz w:val="24"/>
          <w:szCs w:val="24"/>
          <w:vertAlign w:val="superscript"/>
        </w:rPr>
        <w:t>st</w:t>
      </w:r>
      <w:r w:rsidRPr="008F421E">
        <w:rPr>
          <w:sz w:val="24"/>
          <w:szCs w:val="24"/>
        </w:rPr>
        <w:t xml:space="preserve"> Chronicles 16:36; Nehemiah 8:6 &amp; Psalms 41:13; 72:19; 89:52; 106:48. In general use is in Jeremiah 28:6 &amp; 1</w:t>
      </w:r>
      <w:r w:rsidRPr="008F421E">
        <w:rPr>
          <w:sz w:val="24"/>
          <w:szCs w:val="24"/>
          <w:vertAlign w:val="superscript"/>
        </w:rPr>
        <w:t>st</w:t>
      </w:r>
      <w:r w:rsidRPr="008F421E">
        <w:rPr>
          <w:sz w:val="24"/>
          <w:szCs w:val="24"/>
        </w:rPr>
        <w:t xml:space="preserve"> Kings 1:32-37. In the NT is in Romans 1:25; 9:5; 11:36; Matthew 6:13; 1</w:t>
      </w:r>
      <w:r w:rsidRPr="008F421E">
        <w:rPr>
          <w:sz w:val="24"/>
          <w:szCs w:val="24"/>
          <w:vertAlign w:val="superscript"/>
        </w:rPr>
        <w:t>st</w:t>
      </w:r>
      <w:r w:rsidRPr="008F421E">
        <w:rPr>
          <w:sz w:val="24"/>
          <w:szCs w:val="24"/>
        </w:rPr>
        <w:t xml:space="preserve"> Corinthians 14:16; 2</w:t>
      </w:r>
      <w:r w:rsidRPr="008F421E">
        <w:rPr>
          <w:sz w:val="24"/>
          <w:szCs w:val="24"/>
          <w:vertAlign w:val="superscript"/>
        </w:rPr>
        <w:t>nd</w:t>
      </w:r>
      <w:r w:rsidRPr="008F421E">
        <w:rPr>
          <w:sz w:val="24"/>
          <w:szCs w:val="24"/>
        </w:rPr>
        <w:t xml:space="preserve"> Corinthians 1:20; Galatians 6:18; Philippians 4:20; 1</w:t>
      </w:r>
      <w:r w:rsidRPr="008F421E">
        <w:rPr>
          <w:sz w:val="24"/>
          <w:szCs w:val="24"/>
          <w:vertAlign w:val="superscript"/>
        </w:rPr>
        <w:t>st</w:t>
      </w:r>
      <w:r w:rsidRPr="008F421E">
        <w:rPr>
          <w:sz w:val="24"/>
          <w:szCs w:val="24"/>
        </w:rPr>
        <w:t xml:space="preserve"> Timothy 1:17; Hebrews 13:20-21; 2</w:t>
      </w:r>
      <w:r w:rsidRPr="008F421E">
        <w:rPr>
          <w:sz w:val="24"/>
          <w:szCs w:val="24"/>
          <w:vertAlign w:val="superscript"/>
        </w:rPr>
        <w:t>nd</w:t>
      </w:r>
      <w:r w:rsidRPr="008F421E">
        <w:rPr>
          <w:sz w:val="24"/>
          <w:szCs w:val="24"/>
        </w:rPr>
        <w:t xml:space="preserve"> Peter 3:18; Jude 25 &amp; Revelation 1:6-7; 7:12; 22:20. </w:t>
      </w:r>
    </w:p>
    <w:p w:rsidR="00C72641" w:rsidRPr="008F421E" w:rsidRDefault="00C72641" w:rsidP="00C72641">
      <w:pPr>
        <w:spacing w:line="480" w:lineRule="auto"/>
        <w:jc w:val="both"/>
        <w:rPr>
          <w:sz w:val="24"/>
          <w:szCs w:val="24"/>
        </w:rPr>
      </w:pPr>
      <w:r w:rsidRPr="008F421E">
        <w:rPr>
          <w:sz w:val="24"/>
          <w:szCs w:val="24"/>
        </w:rPr>
        <w:t>Truth as opposed to falsehoods and downright lies is in Ephesians 4:25; John 3:33; 4:37; 18:23; Romans 1:18; 9:1; 1</w:t>
      </w:r>
      <w:r w:rsidRPr="008F421E">
        <w:rPr>
          <w:sz w:val="24"/>
          <w:szCs w:val="24"/>
          <w:vertAlign w:val="superscript"/>
        </w:rPr>
        <w:t>st</w:t>
      </w:r>
      <w:r w:rsidRPr="008F421E">
        <w:rPr>
          <w:sz w:val="24"/>
          <w:szCs w:val="24"/>
        </w:rPr>
        <w:t xml:space="preserve"> Corinthians 15:54; 2</w:t>
      </w:r>
      <w:r w:rsidRPr="008F421E">
        <w:rPr>
          <w:sz w:val="24"/>
          <w:szCs w:val="24"/>
          <w:vertAlign w:val="superscript"/>
        </w:rPr>
        <w:t>nd</w:t>
      </w:r>
      <w:r w:rsidRPr="008F421E">
        <w:rPr>
          <w:sz w:val="24"/>
          <w:szCs w:val="24"/>
        </w:rPr>
        <w:t xml:space="preserve"> Corinthians 7:14; Galatians 4:16; Titus 1:13; 2</w:t>
      </w:r>
      <w:r w:rsidRPr="008F421E">
        <w:rPr>
          <w:sz w:val="24"/>
          <w:szCs w:val="24"/>
          <w:vertAlign w:val="superscript"/>
        </w:rPr>
        <w:t>nd</w:t>
      </w:r>
      <w:r w:rsidRPr="008F421E">
        <w:rPr>
          <w:sz w:val="24"/>
          <w:szCs w:val="24"/>
        </w:rPr>
        <w:t xml:space="preserve"> Peter 2:22; 1</w:t>
      </w:r>
      <w:r w:rsidRPr="008F421E">
        <w:rPr>
          <w:sz w:val="24"/>
          <w:szCs w:val="24"/>
          <w:vertAlign w:val="superscript"/>
        </w:rPr>
        <w:t>st</w:t>
      </w:r>
      <w:r w:rsidRPr="008F421E">
        <w:rPr>
          <w:sz w:val="24"/>
          <w:szCs w:val="24"/>
        </w:rPr>
        <w:t xml:space="preserve"> John 2:4; 2</w:t>
      </w:r>
      <w:r w:rsidRPr="008F421E">
        <w:rPr>
          <w:sz w:val="24"/>
          <w:szCs w:val="24"/>
          <w:vertAlign w:val="superscript"/>
        </w:rPr>
        <w:t>nd</w:t>
      </w:r>
      <w:r w:rsidRPr="008F421E">
        <w:rPr>
          <w:sz w:val="24"/>
          <w:szCs w:val="24"/>
        </w:rPr>
        <w:t xml:space="preserve"> John 1-2 &amp; Acts 6:8-10; 7:1-53, 55-56, 59-60; 21:24; 24:8; 26:25. Truth as reality is in Hebrews 9:24; John 1:9; 4:23; 17:3; Ephesians 4:24; 1</w:t>
      </w:r>
      <w:r w:rsidRPr="008F421E">
        <w:rPr>
          <w:sz w:val="24"/>
          <w:szCs w:val="24"/>
          <w:vertAlign w:val="superscript"/>
        </w:rPr>
        <w:t>st</w:t>
      </w:r>
      <w:r w:rsidRPr="008F421E">
        <w:rPr>
          <w:sz w:val="24"/>
          <w:szCs w:val="24"/>
        </w:rPr>
        <w:t xml:space="preserve"> Thessalonians 1:9; 1</w:t>
      </w:r>
      <w:r w:rsidRPr="008F421E">
        <w:rPr>
          <w:sz w:val="24"/>
          <w:szCs w:val="24"/>
          <w:vertAlign w:val="superscript"/>
        </w:rPr>
        <w:t>st</w:t>
      </w:r>
      <w:r w:rsidRPr="008F421E">
        <w:rPr>
          <w:sz w:val="24"/>
          <w:szCs w:val="24"/>
        </w:rPr>
        <w:t xml:space="preserve"> Timothy 1:2; 3:2; Hebrews 8:2; 12:8; 1</w:t>
      </w:r>
      <w:r w:rsidRPr="008F421E">
        <w:rPr>
          <w:sz w:val="24"/>
          <w:szCs w:val="24"/>
          <w:vertAlign w:val="superscript"/>
        </w:rPr>
        <w:t>st</w:t>
      </w:r>
      <w:r w:rsidRPr="008F421E">
        <w:rPr>
          <w:sz w:val="24"/>
          <w:szCs w:val="24"/>
        </w:rPr>
        <w:t xml:space="preserve"> Peter 5:12; 1</w:t>
      </w:r>
      <w:r w:rsidRPr="008F421E">
        <w:rPr>
          <w:sz w:val="24"/>
          <w:szCs w:val="24"/>
          <w:vertAlign w:val="superscript"/>
        </w:rPr>
        <w:t>st</w:t>
      </w:r>
      <w:r w:rsidRPr="008F421E">
        <w:rPr>
          <w:sz w:val="24"/>
          <w:szCs w:val="24"/>
        </w:rPr>
        <w:t xml:space="preserve"> John 2:5, 8; 5:20 &amp; Revelation 19:9. Truth as trustworthy affirmations is in John 6:47; Matthew 6:2; 10:23; 16:28; 19:23; 23:36; 26:13; Mark 9:41; 11:23; John 1:51; 5:24-25; 8:34; 10:7; 16:7; Philippians 1:15; 1</w:t>
      </w:r>
      <w:r w:rsidRPr="008F421E">
        <w:rPr>
          <w:sz w:val="24"/>
          <w:szCs w:val="24"/>
          <w:vertAlign w:val="superscript"/>
        </w:rPr>
        <w:t>st</w:t>
      </w:r>
      <w:r w:rsidRPr="008F421E">
        <w:rPr>
          <w:sz w:val="24"/>
          <w:szCs w:val="24"/>
        </w:rPr>
        <w:t xml:space="preserve"> Timothy 3:9 &amp; Luke 12:44; 21:3. Truth as faithfulness and reliability: The quality of truth is in Philippians 4:8; John 1:17; 3:21; 4:24; 17:17; Romans 2:20; 1</w:t>
      </w:r>
      <w:r w:rsidRPr="008F421E">
        <w:rPr>
          <w:sz w:val="24"/>
          <w:szCs w:val="24"/>
          <w:vertAlign w:val="superscript"/>
        </w:rPr>
        <w:t>st</w:t>
      </w:r>
      <w:r w:rsidRPr="008F421E">
        <w:rPr>
          <w:sz w:val="24"/>
          <w:szCs w:val="24"/>
        </w:rPr>
        <w:t xml:space="preserve"> Corinthians 5:8; 13:6; 2</w:t>
      </w:r>
      <w:r w:rsidRPr="008F421E">
        <w:rPr>
          <w:sz w:val="24"/>
          <w:szCs w:val="24"/>
          <w:vertAlign w:val="superscript"/>
        </w:rPr>
        <w:t>nd</w:t>
      </w:r>
      <w:r w:rsidRPr="008F421E">
        <w:rPr>
          <w:sz w:val="24"/>
          <w:szCs w:val="24"/>
        </w:rPr>
        <w:t xml:space="preserve"> Corinthians 13:8; Ephesians 5:9; 6:14 &amp; 3</w:t>
      </w:r>
      <w:r w:rsidRPr="008F421E">
        <w:rPr>
          <w:sz w:val="24"/>
          <w:szCs w:val="24"/>
          <w:vertAlign w:val="superscript"/>
        </w:rPr>
        <w:t>rd</w:t>
      </w:r>
      <w:r w:rsidRPr="008F421E">
        <w:rPr>
          <w:sz w:val="24"/>
          <w:szCs w:val="24"/>
        </w:rPr>
        <w:t xml:space="preserve"> John 12. The Whole Truth as an aspect of the Divine Character of the Father Stephen is in Romans 3:3-4, 7; 15:8; Psalms 51:4; 1</w:t>
      </w:r>
      <w:r w:rsidRPr="008F421E">
        <w:rPr>
          <w:sz w:val="24"/>
          <w:szCs w:val="24"/>
          <w:vertAlign w:val="superscript"/>
        </w:rPr>
        <w:t>st</w:t>
      </w:r>
      <w:r w:rsidRPr="008F421E">
        <w:rPr>
          <w:sz w:val="24"/>
          <w:szCs w:val="24"/>
        </w:rPr>
        <w:t xml:space="preserve"> John 5:20 &amp; Revelation 3:7, 14; 6:10; 15:3; 16:7; 19:2, 11. Truth as a Human Quality is in 1</w:t>
      </w:r>
      <w:r w:rsidRPr="008F421E">
        <w:rPr>
          <w:sz w:val="24"/>
          <w:szCs w:val="24"/>
          <w:vertAlign w:val="superscript"/>
        </w:rPr>
        <w:t>st</w:t>
      </w:r>
      <w:r w:rsidRPr="008F421E">
        <w:rPr>
          <w:sz w:val="24"/>
          <w:szCs w:val="24"/>
        </w:rPr>
        <w:t xml:space="preserve"> John 1:8; John 3:21; 7:18; Ephesians 4:15; Philippians 1:18; Revelation 2:13 &amp; Acts 11:23; 14:22. The Son Jesus as truth is in John 1:14; 14:6; 15:1; 18:37-38 &amp; 1</w:t>
      </w:r>
      <w:r w:rsidRPr="008F421E">
        <w:rPr>
          <w:sz w:val="24"/>
          <w:szCs w:val="24"/>
          <w:vertAlign w:val="superscript"/>
        </w:rPr>
        <w:t>st</w:t>
      </w:r>
      <w:r w:rsidRPr="008F421E">
        <w:rPr>
          <w:sz w:val="24"/>
          <w:szCs w:val="24"/>
        </w:rPr>
        <w:t xml:space="preserve"> John 5:20. The Brother John the Holy Ghost as truth is in John 14:16-17; 15:26; 16:13 &amp; 1</w:t>
      </w:r>
      <w:r w:rsidRPr="008F421E">
        <w:rPr>
          <w:sz w:val="24"/>
          <w:szCs w:val="24"/>
          <w:vertAlign w:val="superscript"/>
        </w:rPr>
        <w:t>st</w:t>
      </w:r>
      <w:r w:rsidRPr="008F421E">
        <w:rPr>
          <w:sz w:val="24"/>
          <w:szCs w:val="24"/>
        </w:rPr>
        <w:t xml:space="preserve"> John 4:6; 5:6. The Gospel Kingdom and the Saintly Christian Faith </w:t>
      </w:r>
      <w:r w:rsidRPr="008F421E">
        <w:rPr>
          <w:sz w:val="24"/>
          <w:szCs w:val="24"/>
        </w:rPr>
        <w:lastRenderedPageBreak/>
        <w:t>as truth is in Ephesians 1:13; John 8:31-32; 2</w:t>
      </w:r>
      <w:r w:rsidRPr="008F421E">
        <w:rPr>
          <w:sz w:val="24"/>
          <w:szCs w:val="24"/>
          <w:vertAlign w:val="superscript"/>
        </w:rPr>
        <w:t>nd</w:t>
      </w:r>
      <w:r w:rsidRPr="008F421E">
        <w:rPr>
          <w:sz w:val="24"/>
          <w:szCs w:val="24"/>
        </w:rPr>
        <w:t xml:space="preserve"> Corinthians 4:2; Galatians 2:5; Colossians 1:5; 1</w:t>
      </w:r>
      <w:r w:rsidRPr="008F421E">
        <w:rPr>
          <w:sz w:val="24"/>
          <w:szCs w:val="24"/>
          <w:vertAlign w:val="superscript"/>
        </w:rPr>
        <w:t>st</w:t>
      </w:r>
      <w:r w:rsidRPr="008F421E">
        <w:rPr>
          <w:sz w:val="24"/>
          <w:szCs w:val="24"/>
        </w:rPr>
        <w:t xml:space="preserve"> Timothy 2:3-4; 4:6; 2</w:t>
      </w:r>
      <w:r w:rsidRPr="008F421E">
        <w:rPr>
          <w:sz w:val="24"/>
          <w:szCs w:val="24"/>
          <w:vertAlign w:val="superscript"/>
        </w:rPr>
        <w:t>nd</w:t>
      </w:r>
      <w:r w:rsidRPr="008F421E">
        <w:rPr>
          <w:sz w:val="24"/>
          <w:szCs w:val="24"/>
        </w:rPr>
        <w:t xml:space="preserve"> Timothy 2:18; 4:4; Titus 1:1; James 5:19; 2</w:t>
      </w:r>
      <w:r w:rsidRPr="008F421E">
        <w:rPr>
          <w:sz w:val="24"/>
          <w:szCs w:val="24"/>
          <w:vertAlign w:val="superscript"/>
        </w:rPr>
        <w:t>nd</w:t>
      </w:r>
      <w:r w:rsidRPr="008F421E">
        <w:rPr>
          <w:sz w:val="24"/>
          <w:szCs w:val="24"/>
        </w:rPr>
        <w:t xml:space="preserve"> Peter 2:2; 1</w:t>
      </w:r>
      <w:r w:rsidRPr="008F421E">
        <w:rPr>
          <w:sz w:val="24"/>
          <w:szCs w:val="24"/>
          <w:vertAlign w:val="superscript"/>
        </w:rPr>
        <w:t>st</w:t>
      </w:r>
      <w:r w:rsidRPr="008F421E">
        <w:rPr>
          <w:sz w:val="24"/>
          <w:szCs w:val="24"/>
        </w:rPr>
        <w:t xml:space="preserve"> John 3:19 &amp; Acts 20:30. </w:t>
      </w:r>
    </w:p>
    <w:p w:rsidR="00C72641" w:rsidRPr="008F421E" w:rsidRDefault="00C72641" w:rsidP="00C72641">
      <w:pPr>
        <w:spacing w:before="240" w:line="480" w:lineRule="auto"/>
        <w:jc w:val="both"/>
        <w:rPr>
          <w:sz w:val="24"/>
          <w:szCs w:val="24"/>
        </w:rPr>
      </w:pPr>
      <w:r w:rsidRPr="008F421E">
        <w:rPr>
          <w:sz w:val="24"/>
          <w:szCs w:val="24"/>
        </w:rPr>
        <w:t>The Father Stephen is the Only One True God: He alone is God is in Jeremiah 10:10; Deuteronomy 4:39; 2</w:t>
      </w:r>
      <w:r w:rsidRPr="008F421E">
        <w:rPr>
          <w:sz w:val="24"/>
          <w:szCs w:val="24"/>
          <w:vertAlign w:val="superscript"/>
        </w:rPr>
        <w:t>nd</w:t>
      </w:r>
      <w:r w:rsidRPr="008F421E">
        <w:rPr>
          <w:sz w:val="24"/>
          <w:szCs w:val="24"/>
        </w:rPr>
        <w:t xml:space="preserve"> Chronicles 15:3; Isaiah 43:10-11; 45:5-6, 14, 21; Zechariah 14:9; John 1:18; 17:3 &amp; Revelation 6:10. The contrast with other Gods is in Romans 1:25; Exodus 15:11; Deuteronomy 4:35; 32:39; Psalms 86:8; Isaiah 43:3 &amp; 1</w:t>
      </w:r>
      <w:r w:rsidRPr="008F421E">
        <w:rPr>
          <w:sz w:val="24"/>
          <w:szCs w:val="24"/>
          <w:vertAlign w:val="superscript"/>
        </w:rPr>
        <w:t>st</w:t>
      </w:r>
      <w:r w:rsidRPr="008F421E">
        <w:rPr>
          <w:sz w:val="24"/>
          <w:szCs w:val="24"/>
        </w:rPr>
        <w:t xml:space="preserve"> Thessalonians 1:9. The contrast with Earthly Rulers is in Jeremiah 10:6-8. The Father Stephen is characterized by truth is in Psalms 31:5; 40:10; 43:3; Isaiah 65:16; John 3:33; 7:28; 8:26; 1</w:t>
      </w:r>
      <w:r w:rsidRPr="008F421E">
        <w:rPr>
          <w:sz w:val="24"/>
          <w:szCs w:val="24"/>
          <w:vertAlign w:val="superscript"/>
        </w:rPr>
        <w:t>st</w:t>
      </w:r>
      <w:r w:rsidRPr="008F421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F421E">
        <w:rPr>
          <w:sz w:val="24"/>
          <w:szCs w:val="24"/>
          <w:vertAlign w:val="superscript"/>
        </w:rPr>
        <w:t>st</w:t>
      </w:r>
      <w:r w:rsidRPr="008F421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F421E">
        <w:rPr>
          <w:sz w:val="24"/>
          <w:szCs w:val="24"/>
          <w:vertAlign w:val="superscript"/>
        </w:rPr>
        <w:t>st</w:t>
      </w:r>
      <w:r w:rsidRPr="008F421E">
        <w:rPr>
          <w:sz w:val="24"/>
          <w:szCs w:val="24"/>
        </w:rPr>
        <w:t xml:space="preserve"> Samuel 15:29; Psalms 12:6; 33:4; 119:151, 160; Romans 3:4; Titus 1:2; Hebrews 6:18 &amp; James 1:17. His words of promise are totally true and trustworthy is in Psalms 132:11; Psalms 110:4; 2</w:t>
      </w:r>
      <w:r w:rsidRPr="008F421E">
        <w:rPr>
          <w:sz w:val="24"/>
          <w:szCs w:val="24"/>
          <w:vertAlign w:val="superscript"/>
        </w:rPr>
        <w:t>nd</w:t>
      </w:r>
      <w:r w:rsidRPr="008F421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8F421E">
        <w:rPr>
          <w:sz w:val="24"/>
          <w:szCs w:val="24"/>
        </w:rPr>
        <w:lastRenderedPageBreak/>
        <w:t>Father Stephen Our Lord Impartially Judges with Impartial Justice in 1</w:t>
      </w:r>
      <w:r w:rsidRPr="008F421E">
        <w:rPr>
          <w:sz w:val="24"/>
          <w:szCs w:val="24"/>
          <w:vertAlign w:val="superscript"/>
        </w:rPr>
        <w:t>st</w:t>
      </w:r>
      <w:r w:rsidRPr="008F421E">
        <w:rPr>
          <w:sz w:val="24"/>
          <w:szCs w:val="24"/>
        </w:rPr>
        <w:t xml:space="preserve"> Peter 1:17-21. They are the Royal Agape Love Court Room that is predominately the White Nation only which is done by the Supreme Lordship of the Father Stephen Our Lord which concerns the 1</w:t>
      </w:r>
      <w:r w:rsidRPr="008F421E">
        <w:rPr>
          <w:sz w:val="24"/>
          <w:szCs w:val="24"/>
          <w:vertAlign w:val="superscript"/>
        </w:rPr>
        <w:t>st</w:t>
      </w:r>
      <w:r w:rsidRPr="008F421E">
        <w:rPr>
          <w:sz w:val="24"/>
          <w:szCs w:val="24"/>
        </w:rPr>
        <w:t xml:space="preserve"> Death which is Israel only in Acts chapters 1-7, the Royal Omni-Benevolent Court Room that is of the Black Nation (the 1</w:t>
      </w:r>
      <w:r w:rsidRPr="008F421E">
        <w:rPr>
          <w:sz w:val="24"/>
          <w:szCs w:val="24"/>
          <w:vertAlign w:val="superscript"/>
        </w:rPr>
        <w:t>st</w:t>
      </w:r>
      <w:r w:rsidRPr="008F421E">
        <w:rPr>
          <w:sz w:val="24"/>
          <w:szCs w:val="24"/>
        </w:rPr>
        <w:t xml:space="preserve"> Death &amp; 2</w:t>
      </w:r>
      <w:r w:rsidRPr="008F421E">
        <w:rPr>
          <w:sz w:val="24"/>
          <w:szCs w:val="24"/>
          <w:vertAlign w:val="superscript"/>
        </w:rPr>
        <w:t>nd</w:t>
      </w:r>
      <w:r w:rsidRPr="008F421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F421E">
        <w:rPr>
          <w:sz w:val="24"/>
          <w:szCs w:val="24"/>
          <w:vertAlign w:val="superscript"/>
        </w:rPr>
        <w:t>nd</w:t>
      </w:r>
      <w:r w:rsidRPr="008F421E">
        <w:rPr>
          <w:sz w:val="24"/>
          <w:szCs w:val="24"/>
        </w:rPr>
        <w:t xml:space="preserve"> Death which is Egypt which is also called Sodom, Babylon, Babel, Confusion, Chaos, Shinar, Shishak &amp; sometimes Rome is in Acts chapters 22-28.</w:t>
      </w:r>
    </w:p>
    <w:p w:rsidR="00C72641" w:rsidRPr="008F421E" w:rsidRDefault="00C72641" w:rsidP="00C72641">
      <w:pPr>
        <w:spacing w:line="480" w:lineRule="auto"/>
        <w:jc w:val="both"/>
        <w:rPr>
          <w:sz w:val="24"/>
          <w:szCs w:val="24"/>
        </w:rPr>
      </w:pPr>
      <w:r w:rsidRPr="008F421E">
        <w:rPr>
          <w:sz w:val="24"/>
          <w:szCs w:val="24"/>
        </w:rPr>
        <w:t>The Truthfulness of the Father Stephen: The Titles reflecting the Father Stephen’s Truthfulness: The True God as the Father Stephen is in 2</w:t>
      </w:r>
      <w:r w:rsidRPr="008F421E">
        <w:rPr>
          <w:sz w:val="24"/>
          <w:szCs w:val="24"/>
          <w:vertAlign w:val="superscript"/>
        </w:rPr>
        <w:t>nd</w:t>
      </w:r>
      <w:r w:rsidRPr="008F421E">
        <w:rPr>
          <w:sz w:val="24"/>
          <w:szCs w:val="24"/>
        </w:rPr>
        <w:t xml:space="preserve"> Chronicles 15:3; Jeremiah 10:10 &amp; 1</w:t>
      </w:r>
      <w:r w:rsidRPr="008F421E">
        <w:rPr>
          <w:sz w:val="24"/>
          <w:szCs w:val="24"/>
          <w:vertAlign w:val="superscript"/>
        </w:rPr>
        <w:t>st</w:t>
      </w:r>
      <w:r w:rsidRPr="008F421E">
        <w:rPr>
          <w:sz w:val="24"/>
          <w:szCs w:val="24"/>
        </w:rPr>
        <w:t xml:space="preserve"> Thessalonians 1:9. The God of Truth as the Father Stephen is in Psalms 31:5 &amp; Isaiah 65:16. The Son Jesus Christ is the Truth is in John 1:14, 17; 6:32; 14:6; 1</w:t>
      </w:r>
      <w:r w:rsidRPr="008F421E">
        <w:rPr>
          <w:sz w:val="24"/>
          <w:szCs w:val="24"/>
          <w:vertAlign w:val="superscript"/>
        </w:rPr>
        <w:t>st</w:t>
      </w:r>
      <w:r w:rsidRPr="008F421E">
        <w:rPr>
          <w:sz w:val="24"/>
          <w:szCs w:val="24"/>
        </w:rPr>
        <w:t xml:space="preserve"> John 5:20 &amp; Revelation 3:7, 14. The Brother John the Holy Ghost is the Truth is in John 14:17; 15:26; 16:13 &amp; 1</w:t>
      </w:r>
      <w:r w:rsidRPr="008F421E">
        <w:rPr>
          <w:sz w:val="24"/>
          <w:szCs w:val="24"/>
          <w:vertAlign w:val="superscript"/>
        </w:rPr>
        <w:t>st</w:t>
      </w:r>
      <w:r w:rsidRPr="008F421E">
        <w:rPr>
          <w:sz w:val="24"/>
          <w:szCs w:val="24"/>
        </w:rPr>
        <w:t xml:space="preserve"> John 4:6; 5:6. The Father Stephen is true to His divine character and His inerrant word: He speaks the truth is in Isaiah 45:19; 2</w:t>
      </w:r>
      <w:r w:rsidRPr="008F421E">
        <w:rPr>
          <w:sz w:val="24"/>
          <w:szCs w:val="24"/>
          <w:vertAlign w:val="superscript"/>
        </w:rPr>
        <w:t>nd</w:t>
      </w:r>
      <w:r w:rsidRPr="008F421E">
        <w:rPr>
          <w:sz w:val="24"/>
          <w:szCs w:val="24"/>
        </w:rPr>
        <w:t xml:space="preserve"> Samuel 7:28; Psalms 33:4; 119:160; John 17:17 &amp; Revelation 21:5; 22:6. He does not lie is in Numbers 23:19; Romans 3:4; 2</w:t>
      </w:r>
      <w:r w:rsidRPr="008F421E">
        <w:rPr>
          <w:sz w:val="24"/>
          <w:szCs w:val="24"/>
          <w:vertAlign w:val="superscript"/>
        </w:rPr>
        <w:t>nd</w:t>
      </w:r>
      <w:r w:rsidRPr="008F421E">
        <w:rPr>
          <w:sz w:val="24"/>
          <w:szCs w:val="24"/>
        </w:rPr>
        <w:t xml:space="preserve"> Timothy 2:13; Titus 1:2 &amp; Hebrews 6:18. He is true to Himself and His divine promises is in Deuteronomy 32:4; Psalms 25:10; 33:4; 145:13; 146:6; Lamentations 3:23; 2</w:t>
      </w:r>
      <w:r w:rsidRPr="008F421E">
        <w:rPr>
          <w:sz w:val="24"/>
          <w:szCs w:val="24"/>
          <w:vertAlign w:val="superscript"/>
        </w:rPr>
        <w:t>nd</w:t>
      </w:r>
      <w:r w:rsidRPr="008F421E">
        <w:rPr>
          <w:sz w:val="24"/>
          <w:szCs w:val="24"/>
        </w:rPr>
        <w:t xml:space="preserve"> Timothy 2:13. The Father Stephen’s True Promises: The Holy </w:t>
      </w:r>
      <w:r w:rsidRPr="008F421E">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F421E">
        <w:rPr>
          <w:sz w:val="24"/>
          <w:szCs w:val="24"/>
          <w:vertAlign w:val="superscript"/>
        </w:rPr>
        <w:t>nd</w:t>
      </w:r>
      <w:r w:rsidRPr="008F421E">
        <w:rPr>
          <w:sz w:val="24"/>
          <w:szCs w:val="24"/>
        </w:rPr>
        <w:t xml:space="preserve"> Timothy 2:13. If You have any questions on the 10 covenants, You must get My book called “</w:t>
      </w:r>
      <w:r w:rsidRPr="008F421E">
        <w:rPr>
          <w:b/>
          <w:sz w:val="24"/>
          <w:szCs w:val="24"/>
        </w:rPr>
        <w:t>The Garden of Eden that the Lord God Created</w:t>
      </w:r>
      <w:r w:rsidRPr="008F421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F421E">
        <w:rPr>
          <w:sz w:val="24"/>
          <w:szCs w:val="24"/>
          <w:vertAlign w:val="superscript"/>
        </w:rPr>
        <w:t>st</w:t>
      </w:r>
      <w:r w:rsidRPr="008F421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F421E">
        <w:rPr>
          <w:sz w:val="24"/>
          <w:szCs w:val="24"/>
          <w:vertAlign w:val="superscript"/>
        </w:rPr>
        <w:t>st</w:t>
      </w:r>
      <w:r w:rsidRPr="008F421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2641" w:rsidRPr="008F421E" w:rsidRDefault="00C72641" w:rsidP="00C72641">
      <w:pPr>
        <w:spacing w:line="480" w:lineRule="auto"/>
        <w:jc w:val="both"/>
        <w:rPr>
          <w:sz w:val="24"/>
          <w:szCs w:val="24"/>
        </w:rPr>
      </w:pPr>
      <w:r w:rsidRPr="008F421E">
        <w:rPr>
          <w:sz w:val="24"/>
          <w:szCs w:val="24"/>
        </w:rPr>
        <w:t>The Uniqueness of the Father Stephen: There is no God except the Father Stephen acting as the Lord Yahweh in John 8:58; Isaiah 43:10-11; 44:6-8; 45:5-6, 18; Deuteronomy 4:35; 6:4; 32:3; 1</w:t>
      </w:r>
      <w:r w:rsidRPr="008F421E">
        <w:rPr>
          <w:sz w:val="24"/>
          <w:szCs w:val="24"/>
          <w:vertAlign w:val="superscript"/>
        </w:rPr>
        <w:t>st</w:t>
      </w:r>
      <w:r w:rsidRPr="008F421E">
        <w:rPr>
          <w:sz w:val="24"/>
          <w:szCs w:val="24"/>
        </w:rPr>
        <w:t xml:space="preserve"> Kings 8:60; Psalms 83:18; 86:10; 1</w:t>
      </w:r>
      <w:r w:rsidRPr="008F421E">
        <w:rPr>
          <w:sz w:val="24"/>
          <w:szCs w:val="24"/>
          <w:vertAlign w:val="superscript"/>
        </w:rPr>
        <w:t>st</w:t>
      </w:r>
      <w:r w:rsidRPr="008F421E">
        <w:rPr>
          <w:sz w:val="24"/>
          <w:szCs w:val="24"/>
        </w:rPr>
        <w:t xml:space="preserve"> Corinthians 8:4-6; Ephesians 4:6 &amp; 1</w:t>
      </w:r>
      <w:r w:rsidRPr="008F421E">
        <w:rPr>
          <w:sz w:val="24"/>
          <w:szCs w:val="24"/>
          <w:vertAlign w:val="superscript"/>
        </w:rPr>
        <w:t>st</w:t>
      </w:r>
      <w:r w:rsidRPr="008F421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8F421E">
        <w:rPr>
          <w:sz w:val="24"/>
          <w:szCs w:val="24"/>
        </w:rPr>
        <w:lastRenderedPageBreak/>
        <w:t>Colossians 1:16; Revelation 4:11 &amp; Acts 14:15. In His Mighty Acts is in Psalms 86:10; 135:5-6. In His Divine Character, Glory &amp; Majesty is in Exodus 15:11; 2</w:t>
      </w:r>
      <w:r w:rsidRPr="008F421E">
        <w:rPr>
          <w:sz w:val="24"/>
          <w:szCs w:val="24"/>
          <w:vertAlign w:val="superscript"/>
        </w:rPr>
        <w:t>nd</w:t>
      </w:r>
      <w:r w:rsidRPr="008F421E">
        <w:rPr>
          <w:sz w:val="24"/>
          <w:szCs w:val="24"/>
        </w:rPr>
        <w:t xml:space="preserve"> Samuel 7:22 &amp; 1</w:t>
      </w:r>
      <w:r w:rsidRPr="008F421E">
        <w:rPr>
          <w:sz w:val="24"/>
          <w:szCs w:val="24"/>
          <w:vertAlign w:val="superscript"/>
        </w:rPr>
        <w:t>st</w:t>
      </w:r>
      <w:r w:rsidRPr="008F421E">
        <w:rPr>
          <w:sz w:val="24"/>
          <w:szCs w:val="24"/>
        </w:rPr>
        <w:t xml:space="preserve"> Chronicles 29:11. In His Ability to Save is in Deuteronomy 33:26; Isaiah 45:20-22 &amp; Jeremiah 10:5-6. In His Covenant of Omni-Benevolence is in 1</w:t>
      </w:r>
      <w:r w:rsidRPr="008F421E">
        <w:rPr>
          <w:sz w:val="24"/>
          <w:szCs w:val="24"/>
          <w:vertAlign w:val="superscript"/>
        </w:rPr>
        <w:t>st</w:t>
      </w:r>
      <w:r w:rsidRPr="008F421E">
        <w:rPr>
          <w:sz w:val="24"/>
          <w:szCs w:val="24"/>
        </w:rPr>
        <w:t xml:space="preserve"> Kings 8:23; 2</w:t>
      </w:r>
      <w:r w:rsidRPr="008F421E">
        <w:rPr>
          <w:sz w:val="24"/>
          <w:szCs w:val="24"/>
          <w:vertAlign w:val="superscript"/>
        </w:rPr>
        <w:t>nd</w:t>
      </w:r>
      <w:r w:rsidRPr="008F421E">
        <w:rPr>
          <w:sz w:val="24"/>
          <w:szCs w:val="24"/>
        </w:rPr>
        <w:t xml:space="preserve"> Samuel 7:22-23 &amp; 1</w:t>
      </w:r>
      <w:r w:rsidRPr="008F421E">
        <w:rPr>
          <w:sz w:val="24"/>
          <w:szCs w:val="24"/>
          <w:vertAlign w:val="superscript"/>
        </w:rPr>
        <w:t>st</w:t>
      </w:r>
      <w:r w:rsidRPr="008F421E">
        <w:rPr>
          <w:sz w:val="24"/>
          <w:szCs w:val="24"/>
        </w:rPr>
        <w:t xml:space="preserve"> Chronicles 17:20-21. In His Sovereignty is in Zechariah 14:9; Deuteronomy 4:39; 1</w:t>
      </w:r>
      <w:r w:rsidRPr="008F421E">
        <w:rPr>
          <w:sz w:val="24"/>
          <w:szCs w:val="24"/>
          <w:vertAlign w:val="superscript"/>
        </w:rPr>
        <w:t>st</w:t>
      </w:r>
      <w:r w:rsidRPr="008F421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F421E">
        <w:rPr>
          <w:sz w:val="24"/>
          <w:szCs w:val="24"/>
          <w:vertAlign w:val="superscript"/>
        </w:rPr>
        <w:t>nd</w:t>
      </w:r>
      <w:r w:rsidRPr="008F421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2641" w:rsidRPr="008F421E" w:rsidRDefault="00C72641" w:rsidP="00C72641">
      <w:pPr>
        <w:jc w:val="center"/>
        <w:rPr>
          <w:sz w:val="24"/>
          <w:szCs w:val="24"/>
        </w:rPr>
      </w:pPr>
      <w:r w:rsidRPr="008F421E">
        <w:rPr>
          <w:sz w:val="24"/>
          <w:szCs w:val="24"/>
        </w:rPr>
        <w:t>The Father Stephen’s Supreme Glory &amp; Supreme Majesty</w:t>
      </w:r>
    </w:p>
    <w:p w:rsidR="00C72641" w:rsidRPr="008F421E" w:rsidRDefault="00C72641" w:rsidP="00C72641">
      <w:pPr>
        <w:spacing w:line="480" w:lineRule="auto"/>
        <w:jc w:val="both"/>
        <w:rPr>
          <w:sz w:val="24"/>
          <w:szCs w:val="24"/>
        </w:rPr>
      </w:pPr>
      <w:r w:rsidRPr="008F421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F421E">
        <w:rPr>
          <w:sz w:val="24"/>
          <w:szCs w:val="24"/>
          <w:vertAlign w:val="superscript"/>
        </w:rPr>
        <w:t>nd</w:t>
      </w:r>
      <w:r w:rsidRPr="008F421E">
        <w:rPr>
          <w:sz w:val="24"/>
          <w:szCs w:val="24"/>
        </w:rPr>
        <w:t xml:space="preserve"> Samuel 22:8-16; Psalms 18:7-15; </w:t>
      </w:r>
      <w:r w:rsidRPr="008F421E">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8F421E">
        <w:rPr>
          <w:sz w:val="24"/>
          <w:szCs w:val="24"/>
          <w:vertAlign w:val="superscript"/>
        </w:rPr>
        <w:t>nd</w:t>
      </w:r>
      <w:r w:rsidRPr="008F421E">
        <w:rPr>
          <w:sz w:val="24"/>
          <w:szCs w:val="24"/>
        </w:rPr>
        <w:t xml:space="preserve"> Chronicles 5:13-14; 7:1-3; Ezekiel 8:4; 9:3; 10:19; 43:1-5; 1</w:t>
      </w:r>
      <w:r w:rsidRPr="008F421E">
        <w:rPr>
          <w:sz w:val="24"/>
          <w:szCs w:val="24"/>
          <w:vertAlign w:val="superscript"/>
        </w:rPr>
        <w:t>st</w:t>
      </w:r>
      <w:r w:rsidRPr="008F421E">
        <w:rPr>
          <w:sz w:val="24"/>
          <w:szCs w:val="24"/>
        </w:rPr>
        <w:t xml:space="preserve"> Kings 8:10-11; Exodus 40:34-35 &amp; Revelation 15:8. The Father Stephen’s Glory that is revealed: In His Son Jesus Christ is in Hebrews 1:3; Isaiah 49:3; John 1:14; 13:31-32; 17:5; 2</w:t>
      </w:r>
      <w:r w:rsidRPr="008F421E">
        <w:rPr>
          <w:sz w:val="24"/>
          <w:szCs w:val="24"/>
          <w:vertAlign w:val="superscript"/>
        </w:rPr>
        <w:t>nd</w:t>
      </w:r>
      <w:r w:rsidRPr="008F421E">
        <w:rPr>
          <w:sz w:val="24"/>
          <w:szCs w:val="24"/>
        </w:rPr>
        <w:t xml:space="preserve"> Corinthians 4:6 &amp; 2</w:t>
      </w:r>
      <w:r w:rsidRPr="008F421E">
        <w:rPr>
          <w:sz w:val="24"/>
          <w:szCs w:val="24"/>
          <w:vertAlign w:val="superscript"/>
        </w:rPr>
        <w:t>nd</w:t>
      </w:r>
      <w:r w:rsidRPr="008F421E">
        <w:rPr>
          <w:sz w:val="24"/>
          <w:szCs w:val="24"/>
        </w:rPr>
        <w:t xml:space="preserve"> Peter 1:17. In His People is in Colossians 1:27; Isaiah 60:19-21; 62:3; 2</w:t>
      </w:r>
      <w:r w:rsidRPr="008F421E">
        <w:rPr>
          <w:sz w:val="24"/>
          <w:szCs w:val="24"/>
          <w:vertAlign w:val="superscript"/>
        </w:rPr>
        <w:t>nd</w:t>
      </w:r>
      <w:r w:rsidRPr="008F421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F421E">
        <w:rPr>
          <w:sz w:val="24"/>
          <w:szCs w:val="24"/>
          <w:vertAlign w:val="superscript"/>
        </w:rPr>
        <w:t>st</w:t>
      </w:r>
      <w:r w:rsidRPr="008F421E">
        <w:rPr>
          <w:sz w:val="24"/>
          <w:szCs w:val="24"/>
        </w:rPr>
        <w:t xml:space="preserve"> Peter 5:10. In His Divine Name is in Nehemiah 9:5; Deuteronomy 28:58; 1</w:t>
      </w:r>
      <w:r w:rsidRPr="008F421E">
        <w:rPr>
          <w:sz w:val="24"/>
          <w:szCs w:val="24"/>
          <w:vertAlign w:val="superscript"/>
        </w:rPr>
        <w:t>st</w:t>
      </w:r>
      <w:r w:rsidRPr="008F421E">
        <w:rPr>
          <w:sz w:val="24"/>
          <w:szCs w:val="24"/>
        </w:rPr>
        <w:t xml:space="preserve"> Chronicles 29:13 &amp; Psalms 8:1; 79:9. In His Divine Works is in Psalms 19:1; 111:3; Isaiah 12:5; 35:2 &amp; John 11:40-44; 17:4. In His Supreme Kingdom of Lordship is in Psalms 145:11-12; 1</w:t>
      </w:r>
      <w:r w:rsidRPr="008F421E">
        <w:rPr>
          <w:sz w:val="24"/>
          <w:szCs w:val="24"/>
          <w:vertAlign w:val="superscript"/>
        </w:rPr>
        <w:t>st</w:t>
      </w:r>
      <w:r w:rsidRPr="008F421E">
        <w:rPr>
          <w:sz w:val="24"/>
          <w:szCs w:val="24"/>
        </w:rPr>
        <w:t xml:space="preserve"> Chronicles 29:11; Matthew 6:13 &amp; 1</w:t>
      </w:r>
      <w:r w:rsidRPr="008F421E">
        <w:rPr>
          <w:sz w:val="24"/>
          <w:szCs w:val="24"/>
          <w:vertAlign w:val="superscript"/>
        </w:rPr>
        <w:t>st</w:t>
      </w:r>
      <w:r w:rsidRPr="008F421E">
        <w:rPr>
          <w:sz w:val="24"/>
          <w:szCs w:val="24"/>
        </w:rPr>
        <w:t xml:space="preserve"> Thessalonians 2:12. The Father Stephen’s Glory cannot be fully seen by any of His Creations is in 1</w:t>
      </w:r>
      <w:r w:rsidRPr="008F421E">
        <w:rPr>
          <w:sz w:val="24"/>
          <w:szCs w:val="24"/>
          <w:vertAlign w:val="superscript"/>
        </w:rPr>
        <w:t>st</w:t>
      </w:r>
      <w:r w:rsidRPr="008F421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2641" w:rsidRPr="008F421E" w:rsidRDefault="00C72641" w:rsidP="00C72641">
      <w:pPr>
        <w:spacing w:line="480" w:lineRule="auto"/>
        <w:jc w:val="both"/>
        <w:rPr>
          <w:sz w:val="24"/>
          <w:szCs w:val="24"/>
        </w:rPr>
      </w:pPr>
      <w:r w:rsidRPr="008F421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F421E">
        <w:rPr>
          <w:sz w:val="24"/>
          <w:szCs w:val="24"/>
          <w:vertAlign w:val="superscript"/>
        </w:rPr>
        <w:t>st</w:t>
      </w:r>
      <w:r w:rsidRPr="008F421E">
        <w:rPr>
          <w:sz w:val="24"/>
          <w:szCs w:val="24"/>
        </w:rPr>
        <w:t xml:space="preserve"> </w:t>
      </w:r>
      <w:r w:rsidRPr="008F421E">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F421E">
        <w:rPr>
          <w:sz w:val="24"/>
          <w:szCs w:val="24"/>
          <w:vertAlign w:val="superscript"/>
        </w:rPr>
        <w:t>st</w:t>
      </w:r>
      <w:r w:rsidRPr="008F421E">
        <w:rPr>
          <w:sz w:val="24"/>
          <w:szCs w:val="24"/>
        </w:rPr>
        <w:t xml:space="preserve"> Peter 1:24-25; Isaiah 49:10-11, 16-17, 103:15 &amp; 2</w:t>
      </w:r>
      <w:r w:rsidRPr="008F421E">
        <w:rPr>
          <w:sz w:val="24"/>
          <w:szCs w:val="24"/>
          <w:vertAlign w:val="superscript"/>
        </w:rPr>
        <w:t>nd</w:t>
      </w:r>
      <w:r w:rsidRPr="008F421E">
        <w:rPr>
          <w:sz w:val="24"/>
          <w:szCs w:val="24"/>
        </w:rPr>
        <w:t xml:space="preserve"> Corinthians 3:7-8, 10, 13. Human Glory is given and taken by the Father Stephen is in Psalms 82:6-7; Exodus 9:16; 1</w:t>
      </w:r>
      <w:r w:rsidRPr="008F421E">
        <w:rPr>
          <w:sz w:val="24"/>
          <w:szCs w:val="24"/>
          <w:vertAlign w:val="superscript"/>
        </w:rPr>
        <w:t>st</w:t>
      </w:r>
      <w:r w:rsidRPr="008F421E">
        <w:rPr>
          <w:sz w:val="24"/>
          <w:szCs w:val="24"/>
        </w:rPr>
        <w:t xml:space="preserve"> Kings 3:13; 2</w:t>
      </w:r>
      <w:r w:rsidRPr="008F421E">
        <w:rPr>
          <w:sz w:val="24"/>
          <w:szCs w:val="24"/>
          <w:vertAlign w:val="superscript"/>
        </w:rPr>
        <w:t>nd</w:t>
      </w:r>
      <w:r w:rsidRPr="008F421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F421E">
        <w:rPr>
          <w:sz w:val="24"/>
          <w:szCs w:val="24"/>
          <w:vertAlign w:val="superscript"/>
        </w:rPr>
        <w:t>nd</w:t>
      </w:r>
      <w:r w:rsidRPr="008F421E">
        <w:rPr>
          <w:sz w:val="24"/>
          <w:szCs w:val="24"/>
        </w:rPr>
        <w:t xml:space="preserve"> Timothy 4:10; 1</w:t>
      </w:r>
      <w:r w:rsidRPr="008F421E">
        <w:rPr>
          <w:sz w:val="24"/>
          <w:szCs w:val="24"/>
          <w:vertAlign w:val="superscript"/>
        </w:rPr>
        <w:t>st</w:t>
      </w:r>
      <w:r w:rsidRPr="008F421E">
        <w:rPr>
          <w:sz w:val="24"/>
          <w:szCs w:val="24"/>
        </w:rPr>
        <w:t xml:space="preserve"> John 2:15 &amp; Luke 4:5-7. </w:t>
      </w:r>
    </w:p>
    <w:p w:rsidR="00C72641" w:rsidRPr="008F421E" w:rsidRDefault="00C72641" w:rsidP="00C72641">
      <w:pPr>
        <w:spacing w:line="480" w:lineRule="auto"/>
        <w:jc w:val="both"/>
        <w:rPr>
          <w:sz w:val="24"/>
          <w:szCs w:val="24"/>
        </w:rPr>
      </w:pPr>
      <w:r w:rsidRPr="008F421E">
        <w:rPr>
          <w:sz w:val="24"/>
          <w:szCs w:val="24"/>
        </w:rPr>
        <w:t>The Uniqueness of the Father Stephen’s Glory is in Job 40:9-10; Exodus 15:11; 1</w:t>
      </w:r>
      <w:r w:rsidRPr="008F421E">
        <w:rPr>
          <w:sz w:val="24"/>
          <w:szCs w:val="24"/>
          <w:vertAlign w:val="superscript"/>
        </w:rPr>
        <w:t>st</w:t>
      </w:r>
      <w:r w:rsidRPr="008F421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F421E">
        <w:rPr>
          <w:sz w:val="24"/>
          <w:szCs w:val="24"/>
          <w:vertAlign w:val="superscript"/>
        </w:rPr>
        <w:t>st</w:t>
      </w:r>
      <w:r w:rsidRPr="008F421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F421E">
        <w:rPr>
          <w:sz w:val="24"/>
          <w:szCs w:val="24"/>
          <w:vertAlign w:val="superscript"/>
        </w:rPr>
        <w:t>st</w:t>
      </w:r>
      <w:r w:rsidRPr="008F421E">
        <w:rPr>
          <w:sz w:val="24"/>
          <w:szCs w:val="24"/>
        </w:rPr>
        <w:t xml:space="preserve"> Corinthians 15:47-49 &amp; Colossians 3:10. The Spiritual Glory is divinely given by the Father Stephen is in John 17:22; Psalms 84:11 &amp; 2</w:t>
      </w:r>
      <w:r w:rsidRPr="008F421E">
        <w:rPr>
          <w:sz w:val="24"/>
          <w:szCs w:val="24"/>
          <w:vertAlign w:val="superscript"/>
        </w:rPr>
        <w:t>nd</w:t>
      </w:r>
      <w:r w:rsidRPr="008F421E">
        <w:rPr>
          <w:sz w:val="24"/>
          <w:szCs w:val="24"/>
        </w:rPr>
        <w:t xml:space="preserve"> Corinthians 3:18. The Glorification when His Son Jesus Christ returns is in Colossians 3:4; Romans 8:18; Philippians 3:21; 1</w:t>
      </w:r>
      <w:r w:rsidRPr="008F421E">
        <w:rPr>
          <w:sz w:val="24"/>
          <w:szCs w:val="24"/>
          <w:vertAlign w:val="superscript"/>
        </w:rPr>
        <w:t>st</w:t>
      </w:r>
      <w:r w:rsidRPr="008F421E">
        <w:rPr>
          <w:sz w:val="24"/>
          <w:szCs w:val="24"/>
        </w:rPr>
        <w:t xml:space="preserve"> Thessalonians 2:20 &amp; 1</w:t>
      </w:r>
      <w:r w:rsidRPr="008F421E">
        <w:rPr>
          <w:sz w:val="24"/>
          <w:szCs w:val="24"/>
          <w:vertAlign w:val="superscript"/>
        </w:rPr>
        <w:t>st</w:t>
      </w:r>
      <w:r w:rsidRPr="008F421E">
        <w:rPr>
          <w:sz w:val="24"/>
          <w:szCs w:val="24"/>
        </w:rPr>
        <w:t xml:space="preserve"> John 3:2.    </w:t>
      </w:r>
    </w:p>
    <w:p w:rsidR="00C72641" w:rsidRPr="008F421E" w:rsidRDefault="00C72641" w:rsidP="00C72641">
      <w:pPr>
        <w:spacing w:line="480" w:lineRule="auto"/>
        <w:jc w:val="both"/>
        <w:rPr>
          <w:sz w:val="24"/>
          <w:szCs w:val="24"/>
        </w:rPr>
      </w:pPr>
      <w:r w:rsidRPr="008F421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F421E">
        <w:rPr>
          <w:sz w:val="24"/>
          <w:szCs w:val="24"/>
          <w:vertAlign w:val="superscript"/>
        </w:rPr>
        <w:t>nd</w:t>
      </w:r>
      <w:r w:rsidRPr="008F421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F421E">
        <w:rPr>
          <w:sz w:val="24"/>
          <w:szCs w:val="24"/>
          <w:vertAlign w:val="superscript"/>
        </w:rPr>
        <w:t>nd</w:t>
      </w:r>
      <w:r w:rsidRPr="008F421E">
        <w:rPr>
          <w:sz w:val="24"/>
          <w:szCs w:val="24"/>
        </w:rPr>
        <w:t xml:space="preserve"> Peter 1:17; Luke 9:28-32 &amp; Acts 9:3; 22:6; 26:13. In His Death &amp; His Resurrection is in John 7:39; 12:16, 23; 1</w:t>
      </w:r>
      <w:r w:rsidRPr="008F421E">
        <w:rPr>
          <w:sz w:val="24"/>
          <w:szCs w:val="24"/>
          <w:vertAlign w:val="superscript"/>
        </w:rPr>
        <w:t>st</w:t>
      </w:r>
      <w:r w:rsidRPr="008F421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F421E">
        <w:rPr>
          <w:sz w:val="24"/>
          <w:szCs w:val="24"/>
          <w:vertAlign w:val="superscript"/>
        </w:rPr>
        <w:t>nd</w:t>
      </w:r>
      <w:r w:rsidRPr="008F421E">
        <w:rPr>
          <w:sz w:val="24"/>
          <w:szCs w:val="24"/>
        </w:rPr>
        <w:t xml:space="preserve"> Peter 3:18 &amp; Revelation 1:6; 5:11-12; 7:9-12. The Lord Jesus Christ’s Glory is shared by all Believers: As they become like Him is in 2</w:t>
      </w:r>
      <w:r w:rsidRPr="008F421E">
        <w:rPr>
          <w:sz w:val="24"/>
          <w:szCs w:val="24"/>
          <w:vertAlign w:val="superscript"/>
        </w:rPr>
        <w:t>nd</w:t>
      </w:r>
      <w:r w:rsidRPr="008F421E">
        <w:rPr>
          <w:sz w:val="24"/>
          <w:szCs w:val="24"/>
        </w:rPr>
        <w:t xml:space="preserve"> Corinthians 3:18; John 17:22 &amp; Colossians 1:27. At the end time is in 1</w:t>
      </w:r>
      <w:r w:rsidRPr="008F421E">
        <w:rPr>
          <w:sz w:val="24"/>
          <w:szCs w:val="24"/>
          <w:vertAlign w:val="superscript"/>
        </w:rPr>
        <w:t>st</w:t>
      </w:r>
      <w:r w:rsidRPr="008F421E">
        <w:rPr>
          <w:sz w:val="24"/>
          <w:szCs w:val="24"/>
        </w:rPr>
        <w:t xml:space="preserve"> Corinthians 15:49; Romans 8:17-18; Philippians 3:21 &amp; Colossians 3:4.  </w:t>
      </w:r>
    </w:p>
    <w:p w:rsidR="00C72641" w:rsidRPr="008F421E" w:rsidRDefault="00C72641" w:rsidP="00C72641">
      <w:pPr>
        <w:spacing w:line="480" w:lineRule="auto"/>
        <w:jc w:val="both"/>
        <w:rPr>
          <w:sz w:val="24"/>
          <w:szCs w:val="24"/>
        </w:rPr>
      </w:pPr>
      <w:r w:rsidRPr="008F421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F421E">
        <w:rPr>
          <w:sz w:val="24"/>
          <w:szCs w:val="24"/>
          <w:vertAlign w:val="superscript"/>
        </w:rPr>
        <w:t>st</w:t>
      </w:r>
      <w:r w:rsidRPr="008F421E">
        <w:rPr>
          <w:sz w:val="24"/>
          <w:szCs w:val="24"/>
        </w:rPr>
        <w:t xml:space="preserve"> Samuel 15:29 &amp; Psalms 24:10. The Majesty belongs to the Father Stephen is in 1</w:t>
      </w:r>
      <w:r w:rsidRPr="008F421E">
        <w:rPr>
          <w:sz w:val="24"/>
          <w:szCs w:val="24"/>
          <w:vertAlign w:val="superscript"/>
        </w:rPr>
        <w:t>st</w:t>
      </w:r>
      <w:r w:rsidRPr="008F421E">
        <w:rPr>
          <w:sz w:val="24"/>
          <w:szCs w:val="24"/>
        </w:rPr>
        <w:t xml:space="preserve"> Chronicles 29:11; Psalms 145:12 &amp; Jude 25. The Father Stephen’s Majesty is Awesome is in Job 37:22 &amp; Isaiah 2:10, 19, 21. The Father Stephen’s Character is Majestic is in Psalms 93:1; 104:1; 145:5; </w:t>
      </w:r>
      <w:r w:rsidRPr="008F421E">
        <w:rPr>
          <w:sz w:val="24"/>
          <w:szCs w:val="24"/>
        </w:rPr>
        <w:lastRenderedPageBreak/>
        <w:t>Exodus 15:11 &amp; Isaiah 24:14; 26:10. The Father Stephen’s Activity is Majestic is in Exodus 15:6-7; Deuteronomy 9:26; 11:2-3; 2</w:t>
      </w:r>
      <w:r w:rsidRPr="008F421E">
        <w:rPr>
          <w:sz w:val="24"/>
          <w:szCs w:val="24"/>
          <w:vertAlign w:val="superscript"/>
        </w:rPr>
        <w:t>nd</w:t>
      </w:r>
      <w:r w:rsidRPr="008F421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F421E">
        <w:rPr>
          <w:sz w:val="24"/>
          <w:szCs w:val="24"/>
          <w:vertAlign w:val="superscript"/>
        </w:rPr>
        <w:t>st</w:t>
      </w:r>
      <w:r w:rsidRPr="008F421E">
        <w:rPr>
          <w:sz w:val="24"/>
          <w:szCs w:val="24"/>
        </w:rPr>
        <w:t xml:space="preserve"> Chronicles 16:27; Psalms 96:6; 2</w:t>
      </w:r>
      <w:r w:rsidRPr="008F421E">
        <w:rPr>
          <w:sz w:val="24"/>
          <w:szCs w:val="24"/>
          <w:vertAlign w:val="superscript"/>
        </w:rPr>
        <w:t>nd</w:t>
      </w:r>
      <w:r w:rsidRPr="008F421E">
        <w:rPr>
          <w:sz w:val="24"/>
          <w:szCs w:val="24"/>
        </w:rPr>
        <w:t xml:space="preserve"> Thessalonians 1:9 &amp; 2</w:t>
      </w:r>
      <w:r w:rsidRPr="008F421E">
        <w:rPr>
          <w:sz w:val="24"/>
          <w:szCs w:val="24"/>
          <w:vertAlign w:val="superscript"/>
        </w:rPr>
        <w:t>nd</w:t>
      </w:r>
      <w:r w:rsidRPr="008F421E">
        <w:rPr>
          <w:sz w:val="24"/>
          <w:szCs w:val="24"/>
        </w:rPr>
        <w:t xml:space="preserve"> Peter 1:17. The Risen Christ shares in the Father Stephen’s Majesty are in 2</w:t>
      </w:r>
      <w:r w:rsidRPr="008F421E">
        <w:rPr>
          <w:sz w:val="24"/>
          <w:szCs w:val="24"/>
          <w:vertAlign w:val="superscript"/>
        </w:rPr>
        <w:t>nd</w:t>
      </w:r>
      <w:r w:rsidRPr="008F421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F421E">
        <w:rPr>
          <w:sz w:val="24"/>
          <w:szCs w:val="24"/>
          <w:vertAlign w:val="superscript"/>
        </w:rPr>
        <w:t>st</w:t>
      </w:r>
      <w:r w:rsidRPr="008F421E">
        <w:rPr>
          <w:sz w:val="24"/>
          <w:szCs w:val="24"/>
        </w:rPr>
        <w:t xml:space="preserve"> Chronicles 16:29; Psalms 92:1-8; 93:1; 95:3-6 &amp; Luke 1:46.      </w:t>
      </w:r>
    </w:p>
    <w:p w:rsidR="00C72641" w:rsidRPr="008F421E" w:rsidRDefault="00C72641" w:rsidP="00C72641">
      <w:pPr>
        <w:spacing w:line="480" w:lineRule="auto"/>
        <w:jc w:val="both"/>
        <w:rPr>
          <w:sz w:val="24"/>
          <w:szCs w:val="24"/>
        </w:rPr>
      </w:pPr>
      <w:r w:rsidRPr="008F421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F421E">
        <w:rPr>
          <w:sz w:val="24"/>
          <w:szCs w:val="24"/>
          <w:vertAlign w:val="superscript"/>
        </w:rPr>
        <w:t>nd</w:t>
      </w:r>
      <w:r w:rsidRPr="008F421E">
        <w:rPr>
          <w:sz w:val="24"/>
          <w:szCs w:val="24"/>
        </w:rPr>
        <w:t xml:space="preserve"> Corinthians 8:9. The Lord Jesus Christ’s Majesty is seen in His Earthly Ministry: At the transfiguration is in 2</w:t>
      </w:r>
      <w:r w:rsidRPr="008F421E">
        <w:rPr>
          <w:sz w:val="24"/>
          <w:szCs w:val="24"/>
          <w:vertAlign w:val="superscript"/>
        </w:rPr>
        <w:t>nd</w:t>
      </w:r>
      <w:r w:rsidRPr="008F421E">
        <w:rPr>
          <w:sz w:val="24"/>
          <w:szCs w:val="24"/>
        </w:rPr>
        <w:t xml:space="preserve"> Peter 1:16; Matthew 17:2; Mark 9:2-3 &amp; Luke 9:29. At the entry into Jerusalem is in Zechariah 9:9; Matthew 21:5, 9-10; Mark 11:9-10; John 12:13, 15 &amp; Luke 19:37-38. The Lord Jesus Christ’s Majesty is reaffirmed through His </w:t>
      </w:r>
      <w:r w:rsidRPr="008F421E">
        <w:rPr>
          <w:sz w:val="24"/>
          <w:szCs w:val="24"/>
        </w:rPr>
        <w:lastRenderedPageBreak/>
        <w:t>exaltation: The Lord Jesus Christ is exalted to the Majestic Throne of the Father Stephen’s Majesty is in Hebrews 1:3; 8:1; 1</w:t>
      </w:r>
      <w:r w:rsidRPr="008F421E">
        <w:rPr>
          <w:sz w:val="24"/>
          <w:szCs w:val="24"/>
          <w:vertAlign w:val="superscript"/>
        </w:rPr>
        <w:t>st</w:t>
      </w:r>
      <w:r w:rsidRPr="008F421E">
        <w:rPr>
          <w:sz w:val="24"/>
          <w:szCs w:val="24"/>
        </w:rPr>
        <w:t xml:space="preserve"> Peter 3:22 &amp; Acts 5:31. A Vision of the Glorified Christ in His Majesty is in Revelation 1:13-16; 5:6-8; 14:14. The Lord Jesus Christ is Majestic in His absolute Pre-eminence is in Colossians 1:18; Daniel 7:13-14; 1</w:t>
      </w:r>
      <w:r w:rsidRPr="008F421E">
        <w:rPr>
          <w:sz w:val="24"/>
          <w:szCs w:val="24"/>
          <w:vertAlign w:val="superscript"/>
        </w:rPr>
        <w:t>st</w:t>
      </w:r>
      <w:r w:rsidRPr="008F421E">
        <w:rPr>
          <w:sz w:val="24"/>
          <w:szCs w:val="24"/>
        </w:rPr>
        <w:t xml:space="preserve"> Corinthians 15:24-28; Philippians 2:10-11; Revelation 19:16 &amp; Acts 2:36. The Lord Jesus Christ’s Majesty is shown by His authority as Judge of all Men is in Matthew 25:31; 2</w:t>
      </w:r>
      <w:r w:rsidRPr="008F421E">
        <w:rPr>
          <w:sz w:val="24"/>
          <w:szCs w:val="24"/>
          <w:vertAlign w:val="superscript"/>
        </w:rPr>
        <w:t>nd</w:t>
      </w:r>
      <w:r w:rsidRPr="008F421E">
        <w:rPr>
          <w:sz w:val="24"/>
          <w:szCs w:val="24"/>
        </w:rPr>
        <w:t xml:space="preserve"> Timothy 4:1 &amp; Acts 17:31. All Humanity will see the Lord Jesus Christ’s Majesty is in Matthew 24:30; 26:64; Mark 13:26; 14:62; 2</w:t>
      </w:r>
      <w:r w:rsidRPr="008F421E">
        <w:rPr>
          <w:sz w:val="24"/>
          <w:szCs w:val="24"/>
          <w:vertAlign w:val="superscript"/>
        </w:rPr>
        <w:t>nd</w:t>
      </w:r>
      <w:r w:rsidRPr="008F421E">
        <w:rPr>
          <w:sz w:val="24"/>
          <w:szCs w:val="24"/>
        </w:rPr>
        <w:t xml:space="preserve"> Thessalonians 1:7-10; Revelation 1:7; 5:13; 6:15-17; 7:8-10 &amp; Luke 21:27.  </w:t>
      </w:r>
    </w:p>
    <w:p w:rsidR="00C72641" w:rsidRPr="008F421E" w:rsidRDefault="00C72641" w:rsidP="00C72641">
      <w:pPr>
        <w:spacing w:line="480" w:lineRule="auto"/>
        <w:jc w:val="center"/>
        <w:rPr>
          <w:sz w:val="24"/>
          <w:szCs w:val="24"/>
        </w:rPr>
      </w:pPr>
      <w:r w:rsidRPr="008F421E">
        <w:rPr>
          <w:sz w:val="24"/>
          <w:szCs w:val="24"/>
        </w:rPr>
        <w:t>The Lord Stephen’s Purpose Attributes</w:t>
      </w:r>
    </w:p>
    <w:p w:rsidR="00C72641" w:rsidRPr="008F421E" w:rsidRDefault="00C72641" w:rsidP="00C72641">
      <w:pPr>
        <w:spacing w:line="480" w:lineRule="auto"/>
        <w:jc w:val="both"/>
        <w:rPr>
          <w:sz w:val="24"/>
          <w:szCs w:val="24"/>
        </w:rPr>
      </w:pPr>
      <w:r w:rsidRPr="008F421E">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8F421E">
        <w:rPr>
          <w:sz w:val="24"/>
          <w:szCs w:val="24"/>
          <w:vertAlign w:val="superscript"/>
        </w:rPr>
        <w:t>nd</w:t>
      </w:r>
      <w:r w:rsidRPr="008F421E">
        <w:rPr>
          <w:sz w:val="24"/>
          <w:szCs w:val="24"/>
        </w:rPr>
        <w:t xml:space="preserve"> Corinthians 6:16-18 declares “I will dwell in them and walk among them. I will be their God and they shall be My people. Therefore come out from among them and be </w:t>
      </w:r>
      <w:r w:rsidRPr="008F421E">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8F421E">
        <w:rPr>
          <w:sz w:val="24"/>
          <w:szCs w:val="24"/>
          <w:vertAlign w:val="superscript"/>
        </w:rPr>
        <w:t>nd</w:t>
      </w:r>
      <w:r w:rsidRPr="008F421E">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8F421E">
        <w:rPr>
          <w:b/>
          <w:sz w:val="24"/>
          <w:szCs w:val="24"/>
        </w:rPr>
        <w:t>The Lord’s Omnipotence and  all  Supreme  Authority  in  the Holy Bible</w:t>
      </w:r>
      <w:r w:rsidRPr="008F421E">
        <w:rPr>
          <w:sz w:val="24"/>
          <w:szCs w:val="24"/>
        </w:rPr>
        <w:t>.” and My other book called “</w:t>
      </w:r>
      <w:r w:rsidRPr="008F421E">
        <w:rPr>
          <w:b/>
          <w:sz w:val="24"/>
          <w:szCs w:val="24"/>
        </w:rPr>
        <w:t>The Lord Yah and His Almightiness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8F421E">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8F421E">
        <w:rPr>
          <w:sz w:val="24"/>
          <w:szCs w:val="24"/>
          <w:vertAlign w:val="superscript"/>
        </w:rPr>
        <w:t>st</w:t>
      </w:r>
      <w:r w:rsidRPr="008F421E">
        <w:rPr>
          <w:sz w:val="24"/>
          <w:szCs w:val="24"/>
        </w:rPr>
        <w:t xml:space="preserve"> Corinthians 4:19 states “But I will come to You shortly, if the Lord wills, and I will know, not the word of those who are puffed up, but the power.” In 1</w:t>
      </w:r>
      <w:r w:rsidRPr="008F421E">
        <w:rPr>
          <w:sz w:val="24"/>
          <w:szCs w:val="24"/>
          <w:vertAlign w:val="superscript"/>
        </w:rPr>
        <w:t>st</w:t>
      </w:r>
      <w:r w:rsidRPr="008F421E">
        <w:rPr>
          <w:sz w:val="24"/>
          <w:szCs w:val="24"/>
        </w:rPr>
        <w:t xml:space="preserve"> Corinthians 8:6 tells us “Yet for Us there is One God, the Father (Stephen), of whom are all things, and We for Him, and One Lord Jesus Christ, through whom are all things, and through whom We live.” In 1</w:t>
      </w:r>
      <w:r w:rsidRPr="008F421E">
        <w:rPr>
          <w:sz w:val="24"/>
          <w:szCs w:val="24"/>
          <w:vertAlign w:val="superscript"/>
        </w:rPr>
        <w:t>st</w:t>
      </w:r>
      <w:r w:rsidRPr="008F421E">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8F421E">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8F421E">
        <w:rPr>
          <w:sz w:val="24"/>
          <w:szCs w:val="24"/>
          <w:vertAlign w:val="superscript"/>
        </w:rPr>
        <w:t>st</w:t>
      </w:r>
      <w:r w:rsidRPr="008F421E">
        <w:rPr>
          <w:sz w:val="24"/>
          <w:szCs w:val="24"/>
        </w:rPr>
        <w:t xml:space="preserve"> Peter 3:17 states “For it is better, if it is the will of God, to suffer from doing good than for doing evil.” In 1</w:t>
      </w:r>
      <w:r w:rsidRPr="008F421E">
        <w:rPr>
          <w:sz w:val="24"/>
          <w:szCs w:val="24"/>
          <w:vertAlign w:val="superscript"/>
        </w:rPr>
        <w:t>st</w:t>
      </w:r>
      <w:r w:rsidRPr="008F421E">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8F421E">
        <w:rPr>
          <w:sz w:val="24"/>
          <w:szCs w:val="24"/>
          <w:vertAlign w:val="superscript"/>
        </w:rPr>
        <w:t>st</w:t>
      </w:r>
      <w:r w:rsidRPr="008F421E">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8F421E">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8F421E">
        <w:rPr>
          <w:sz w:val="24"/>
          <w:szCs w:val="24"/>
          <w:vertAlign w:val="superscript"/>
        </w:rPr>
        <w:t>st</w:t>
      </w:r>
      <w:r w:rsidRPr="008F421E">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8F421E">
        <w:rPr>
          <w:sz w:val="24"/>
          <w:szCs w:val="24"/>
          <w:vertAlign w:val="superscript"/>
        </w:rPr>
        <w:t>st</w:t>
      </w:r>
      <w:r w:rsidRPr="008F421E">
        <w:rPr>
          <w:sz w:val="24"/>
          <w:szCs w:val="24"/>
        </w:rPr>
        <w:t xml:space="preserve"> Timothy 2:4 says “…who desires all Men to be saved and to come to the knowledge of the truth.” In 2</w:t>
      </w:r>
      <w:r w:rsidRPr="008F421E">
        <w:rPr>
          <w:sz w:val="24"/>
          <w:szCs w:val="24"/>
          <w:vertAlign w:val="superscript"/>
        </w:rPr>
        <w:t>nd</w:t>
      </w:r>
      <w:r w:rsidRPr="008F421E">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72641" w:rsidRPr="008F421E" w:rsidRDefault="00C72641" w:rsidP="00C72641">
      <w:pPr>
        <w:spacing w:line="480" w:lineRule="auto"/>
        <w:jc w:val="both"/>
        <w:rPr>
          <w:sz w:val="24"/>
          <w:szCs w:val="24"/>
        </w:rPr>
      </w:pPr>
      <w:r w:rsidRPr="008F421E">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8F421E">
        <w:rPr>
          <w:sz w:val="24"/>
          <w:szCs w:val="24"/>
        </w:rPr>
        <w:lastRenderedPageBreak/>
        <w:t>inhabitance of the Earth. No one can restrain His hand or say to Him, ‘What have You done?’” In 2</w:t>
      </w:r>
      <w:r w:rsidRPr="008F421E">
        <w:rPr>
          <w:sz w:val="24"/>
          <w:szCs w:val="24"/>
          <w:vertAlign w:val="superscript"/>
        </w:rPr>
        <w:t>nd</w:t>
      </w:r>
      <w:r w:rsidRPr="008F421E">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72641" w:rsidRPr="008F421E" w:rsidRDefault="00C72641" w:rsidP="00C72641">
      <w:pPr>
        <w:spacing w:line="480" w:lineRule="auto"/>
        <w:jc w:val="center"/>
        <w:rPr>
          <w:sz w:val="24"/>
          <w:szCs w:val="24"/>
        </w:rPr>
      </w:pPr>
      <w:r w:rsidRPr="008F421E">
        <w:rPr>
          <w:sz w:val="24"/>
          <w:szCs w:val="24"/>
        </w:rPr>
        <w:t>The Lord Stephen’s other Incommunicable Attributes</w:t>
      </w:r>
    </w:p>
    <w:p w:rsidR="00C72641" w:rsidRPr="008F421E" w:rsidRDefault="00C72641" w:rsidP="00C72641">
      <w:pPr>
        <w:spacing w:line="480" w:lineRule="auto"/>
        <w:jc w:val="both"/>
        <w:rPr>
          <w:sz w:val="24"/>
          <w:szCs w:val="24"/>
        </w:rPr>
      </w:pPr>
      <w:r w:rsidRPr="008F421E">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8F421E">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8F421E">
        <w:rPr>
          <w:sz w:val="24"/>
          <w:szCs w:val="24"/>
          <w:vertAlign w:val="superscript"/>
        </w:rPr>
        <w:t>st</w:t>
      </w:r>
      <w:r w:rsidRPr="008F421E">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8F421E">
        <w:rPr>
          <w:sz w:val="24"/>
          <w:szCs w:val="24"/>
          <w:vertAlign w:val="superscript"/>
        </w:rPr>
        <w:t>nd</w:t>
      </w:r>
      <w:r w:rsidRPr="008F421E">
        <w:rPr>
          <w:sz w:val="24"/>
          <w:szCs w:val="24"/>
        </w:rPr>
        <w:t xml:space="preserve"> Corinthians 3:17 says “Where the Spirit (Stephen in 1</w:t>
      </w:r>
      <w:r w:rsidRPr="008F421E">
        <w:rPr>
          <w:sz w:val="24"/>
          <w:szCs w:val="24"/>
          <w:vertAlign w:val="superscript"/>
        </w:rPr>
        <w:t>st</w:t>
      </w:r>
      <w:r w:rsidRPr="008F421E">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8F421E">
        <w:rPr>
          <w:b/>
          <w:sz w:val="24"/>
          <w:szCs w:val="24"/>
        </w:rPr>
        <w:t>The Lord Jehovah’s Omnipresence in His Universe of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8F421E">
        <w:rPr>
          <w:sz w:val="24"/>
          <w:szCs w:val="24"/>
        </w:rPr>
        <w:lastRenderedPageBreak/>
        <w:t>Righteous and upright is He.” In 2</w:t>
      </w:r>
      <w:r w:rsidRPr="008F421E">
        <w:rPr>
          <w:sz w:val="24"/>
          <w:szCs w:val="24"/>
          <w:vertAlign w:val="superscript"/>
        </w:rPr>
        <w:t>nd</w:t>
      </w:r>
      <w:r w:rsidRPr="008F421E">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72641" w:rsidRPr="008F421E" w:rsidRDefault="00C72641" w:rsidP="00C72641">
      <w:pPr>
        <w:spacing w:line="480" w:lineRule="auto"/>
        <w:jc w:val="both"/>
        <w:rPr>
          <w:sz w:val="24"/>
          <w:szCs w:val="24"/>
        </w:rPr>
      </w:pPr>
      <w:r w:rsidRPr="008F421E">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8F421E">
        <w:rPr>
          <w:sz w:val="24"/>
          <w:szCs w:val="24"/>
          <w:vertAlign w:val="superscript"/>
        </w:rPr>
        <w:t>nd</w:t>
      </w:r>
      <w:r w:rsidRPr="008F421E">
        <w:rPr>
          <w:sz w:val="24"/>
          <w:szCs w:val="24"/>
        </w:rPr>
        <w:t xml:space="preserve"> Corinthians  3:18  tells  us “But  we  </w:t>
      </w:r>
      <w:r w:rsidRPr="008F421E">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8F421E">
        <w:rPr>
          <w:sz w:val="24"/>
          <w:szCs w:val="24"/>
          <w:vertAlign w:val="superscript"/>
        </w:rPr>
        <w:t>st</w:t>
      </w:r>
      <w:r w:rsidRPr="008F421E">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8F421E">
        <w:rPr>
          <w:sz w:val="24"/>
          <w:szCs w:val="24"/>
          <w:vertAlign w:val="superscript"/>
        </w:rPr>
        <w:t>st</w:t>
      </w:r>
      <w:r w:rsidRPr="008F421E">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8F421E">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8F421E">
        <w:rPr>
          <w:sz w:val="24"/>
          <w:szCs w:val="24"/>
          <w:vertAlign w:val="superscript"/>
        </w:rPr>
        <w:t>nd</w:t>
      </w:r>
      <w:r w:rsidRPr="008F421E">
        <w:rPr>
          <w:sz w:val="24"/>
          <w:szCs w:val="24"/>
        </w:rPr>
        <w:t xml:space="preserve"> Esdras 7:52 declares “And that the glory of the Most High (Stephen) is kept to defend them which have led a wary life…” In 2</w:t>
      </w:r>
      <w:r w:rsidRPr="008F421E">
        <w:rPr>
          <w:sz w:val="24"/>
          <w:szCs w:val="24"/>
          <w:vertAlign w:val="superscript"/>
        </w:rPr>
        <w:t>nd</w:t>
      </w:r>
      <w:r w:rsidRPr="008F421E">
        <w:rPr>
          <w:sz w:val="24"/>
          <w:szCs w:val="24"/>
        </w:rPr>
        <w:t xml:space="preserve"> Esdras 8:21 tells us “Whose throne is inestimable, whose glory may not be comprehended, before the Host of Angels (Lords) stand with trembling.”  In 2</w:t>
      </w:r>
      <w:r w:rsidRPr="008F421E">
        <w:rPr>
          <w:sz w:val="24"/>
          <w:szCs w:val="24"/>
          <w:vertAlign w:val="superscript"/>
        </w:rPr>
        <w:t>nd</w:t>
      </w:r>
      <w:r w:rsidRPr="008F421E">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72641" w:rsidRPr="008F421E" w:rsidRDefault="00C72641" w:rsidP="00C72641">
      <w:pPr>
        <w:spacing w:line="480" w:lineRule="auto"/>
        <w:jc w:val="both"/>
        <w:rPr>
          <w:sz w:val="24"/>
          <w:szCs w:val="24"/>
        </w:rPr>
      </w:pPr>
      <w:r w:rsidRPr="008F421E">
        <w:rPr>
          <w:sz w:val="24"/>
          <w:szCs w:val="24"/>
        </w:rPr>
        <w:t>His Blessedness (Better to give than to receive) is proven in scripture. God is always blessed. In 1</w:t>
      </w:r>
      <w:r w:rsidRPr="008F421E">
        <w:rPr>
          <w:sz w:val="24"/>
          <w:szCs w:val="24"/>
          <w:vertAlign w:val="superscript"/>
        </w:rPr>
        <w:t>st</w:t>
      </w:r>
      <w:r w:rsidRPr="008F421E">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8F421E">
        <w:rPr>
          <w:sz w:val="24"/>
          <w:szCs w:val="24"/>
        </w:rPr>
        <w:lastRenderedPageBreak/>
        <w:t>from above, and comes down from the Father (Stephen) of Lights, with whom there is no variation or shadow of turning.” In 1</w:t>
      </w:r>
      <w:r w:rsidRPr="008F421E">
        <w:rPr>
          <w:sz w:val="24"/>
          <w:szCs w:val="24"/>
          <w:vertAlign w:val="superscript"/>
        </w:rPr>
        <w:t>st</w:t>
      </w:r>
      <w:r w:rsidRPr="008F421E">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8F421E">
        <w:rPr>
          <w:b/>
          <w:sz w:val="24"/>
          <w:szCs w:val="24"/>
        </w:rPr>
        <w:t>BETH</w:t>
      </w:r>
      <w:r w:rsidRPr="008F421E">
        <w:rPr>
          <w:sz w:val="24"/>
          <w:szCs w:val="24"/>
        </w:rPr>
        <w:t>. Blessed art thou, O LORD: teach Me thy statutes.” The Lord’s Beatitudes are in Matthew 5:3-12. In Matthew 25:34 declares “…Come, Ye blessed of My Father (Stephen), inherit the Kingdom for You from the foundation of the World.” In 2</w:t>
      </w:r>
      <w:r w:rsidRPr="008F421E">
        <w:rPr>
          <w:sz w:val="24"/>
          <w:szCs w:val="24"/>
          <w:vertAlign w:val="superscript"/>
        </w:rPr>
        <w:t>nd</w:t>
      </w:r>
      <w:r w:rsidRPr="008F421E">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8F421E">
        <w:rPr>
          <w:sz w:val="24"/>
          <w:szCs w:val="24"/>
          <w:vertAlign w:val="superscript"/>
        </w:rPr>
        <w:t>st</w:t>
      </w:r>
      <w:r w:rsidRPr="008F421E">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8F421E">
        <w:rPr>
          <w:sz w:val="24"/>
          <w:szCs w:val="24"/>
        </w:rPr>
        <w:lastRenderedPageBreak/>
        <w:t>similitude of God.” In 1</w:t>
      </w:r>
      <w:r w:rsidRPr="008F421E">
        <w:rPr>
          <w:sz w:val="24"/>
          <w:szCs w:val="24"/>
          <w:vertAlign w:val="superscript"/>
        </w:rPr>
        <w:t>st</w:t>
      </w:r>
      <w:r w:rsidRPr="008F421E">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8F421E">
        <w:rPr>
          <w:sz w:val="24"/>
          <w:szCs w:val="24"/>
          <w:vertAlign w:val="superscript"/>
        </w:rPr>
        <w:t>nd</w:t>
      </w:r>
      <w:r w:rsidRPr="008F421E">
        <w:rPr>
          <w:sz w:val="24"/>
          <w:szCs w:val="24"/>
        </w:rPr>
        <w:t xml:space="preserve"> Maccabees 1:17 says “Blessed be Our God on all things, who have delivered up the ungodly.” In 1</w:t>
      </w:r>
      <w:r w:rsidRPr="008F421E">
        <w:rPr>
          <w:sz w:val="24"/>
          <w:szCs w:val="24"/>
          <w:vertAlign w:val="superscript"/>
        </w:rPr>
        <w:t>st</w:t>
      </w:r>
      <w:r w:rsidRPr="008F421E">
        <w:rPr>
          <w:sz w:val="24"/>
          <w:szCs w:val="24"/>
        </w:rPr>
        <w:t xml:space="preserve"> Esdras 8:25 mentions “…Blessed be the only Lord God of My Fathers, who has put these things into the heart of the King…” In 1</w:t>
      </w:r>
      <w:r w:rsidRPr="008F421E">
        <w:rPr>
          <w:sz w:val="24"/>
          <w:szCs w:val="24"/>
          <w:vertAlign w:val="superscript"/>
        </w:rPr>
        <w:t>st</w:t>
      </w:r>
      <w:r w:rsidRPr="008F421E">
        <w:rPr>
          <w:sz w:val="24"/>
          <w:szCs w:val="24"/>
        </w:rPr>
        <w:t xml:space="preserve"> Esdras 9:46 says “…so Esdras blessed the Lord God Most High (Stephen), the God of Hosts, the Almighty.”  In 2</w:t>
      </w:r>
      <w:r w:rsidRPr="008F421E">
        <w:rPr>
          <w:sz w:val="24"/>
          <w:szCs w:val="24"/>
          <w:vertAlign w:val="superscript"/>
        </w:rPr>
        <w:t>nd</w:t>
      </w:r>
      <w:r w:rsidRPr="008F421E">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72641" w:rsidRPr="008F421E" w:rsidRDefault="00C72641" w:rsidP="00C72641">
      <w:pPr>
        <w:spacing w:line="480" w:lineRule="auto"/>
        <w:jc w:val="both"/>
        <w:rPr>
          <w:sz w:val="24"/>
          <w:szCs w:val="24"/>
        </w:rPr>
      </w:pPr>
      <w:r w:rsidRPr="008F421E">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8F421E">
        <w:rPr>
          <w:sz w:val="24"/>
          <w:szCs w:val="24"/>
          <w:vertAlign w:val="superscript"/>
        </w:rPr>
        <w:t>st</w:t>
      </w:r>
      <w:r w:rsidRPr="008F421E">
        <w:rPr>
          <w:sz w:val="24"/>
          <w:szCs w:val="24"/>
        </w:rPr>
        <w:t xml:space="preserve"> Peter 3:4 tells us “…rather with the hidden Person of the heart, with the incorruptible beauty of a gentle and quiet spirit, which is very precious in the sight of God.” In Titus 2:10 says “…not </w:t>
      </w:r>
      <w:r w:rsidRPr="008F421E">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8F421E">
        <w:rPr>
          <w:sz w:val="24"/>
          <w:szCs w:val="24"/>
          <w:vertAlign w:val="superscript"/>
        </w:rPr>
        <w:t>st</w:t>
      </w:r>
      <w:r w:rsidRPr="008F421E">
        <w:rPr>
          <w:sz w:val="24"/>
          <w:szCs w:val="24"/>
        </w:rPr>
        <w:t xml:space="preserve"> Chronicles 16:29; 2</w:t>
      </w:r>
      <w:r w:rsidRPr="008F421E">
        <w:rPr>
          <w:sz w:val="24"/>
          <w:szCs w:val="24"/>
          <w:vertAlign w:val="superscript"/>
        </w:rPr>
        <w:t>nd</w:t>
      </w:r>
      <w:r w:rsidRPr="008F421E">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C72641" w:rsidRPr="008F421E" w:rsidRDefault="00C72641" w:rsidP="00C72641">
      <w:pPr>
        <w:spacing w:line="480" w:lineRule="auto"/>
        <w:jc w:val="both"/>
        <w:rPr>
          <w:sz w:val="24"/>
          <w:szCs w:val="24"/>
        </w:rPr>
      </w:pPr>
      <w:r w:rsidRPr="008F421E">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8F421E">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8F421E">
        <w:rPr>
          <w:sz w:val="24"/>
          <w:szCs w:val="24"/>
          <w:vertAlign w:val="superscript"/>
        </w:rPr>
        <w:t>st</w:t>
      </w:r>
      <w:r w:rsidRPr="008F421E">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8F421E">
        <w:rPr>
          <w:b/>
          <w:sz w:val="24"/>
          <w:szCs w:val="24"/>
        </w:rPr>
        <w:t>I AM WHO I AM</w:t>
      </w:r>
      <w:r w:rsidRPr="008F421E">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8F421E">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72641" w:rsidRPr="008F421E" w:rsidRDefault="00C72641" w:rsidP="00C72641">
      <w:pPr>
        <w:spacing w:line="480" w:lineRule="auto"/>
        <w:jc w:val="both"/>
        <w:rPr>
          <w:sz w:val="24"/>
          <w:szCs w:val="24"/>
        </w:rPr>
      </w:pPr>
      <w:r w:rsidRPr="008F421E">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8F421E">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8F421E">
        <w:rPr>
          <w:sz w:val="24"/>
          <w:szCs w:val="24"/>
          <w:vertAlign w:val="superscript"/>
        </w:rPr>
        <w:t>nd</w:t>
      </w:r>
      <w:r w:rsidRPr="008F421E">
        <w:rPr>
          <w:sz w:val="24"/>
          <w:szCs w:val="24"/>
        </w:rPr>
        <w:t xml:space="preserve"> Timothy 2:19 declares “the solid foundation of God stands, having this seal: “The Lord knows those who are His,” &amp; “Let Everyone who names the name of Christ depart from iniquity.” In 1</w:t>
      </w:r>
      <w:r w:rsidRPr="008F421E">
        <w:rPr>
          <w:sz w:val="24"/>
          <w:szCs w:val="24"/>
          <w:vertAlign w:val="superscript"/>
        </w:rPr>
        <w:t>st</w:t>
      </w:r>
      <w:r w:rsidRPr="008F421E">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8F421E">
        <w:rPr>
          <w:sz w:val="24"/>
          <w:szCs w:val="24"/>
          <w:vertAlign w:val="superscript"/>
        </w:rPr>
        <w:t>st</w:t>
      </w:r>
      <w:r w:rsidRPr="008F421E">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72641" w:rsidRPr="008F421E" w:rsidRDefault="00C72641" w:rsidP="00C72641">
      <w:pPr>
        <w:spacing w:line="480" w:lineRule="auto"/>
        <w:jc w:val="both"/>
        <w:rPr>
          <w:sz w:val="24"/>
          <w:szCs w:val="24"/>
        </w:rPr>
      </w:pPr>
      <w:r w:rsidRPr="008F421E">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8F421E">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8F421E">
        <w:rPr>
          <w:sz w:val="24"/>
          <w:szCs w:val="24"/>
          <w:vertAlign w:val="superscript"/>
        </w:rPr>
        <w:t>st</w:t>
      </w:r>
      <w:r w:rsidRPr="008F421E">
        <w:rPr>
          <w:sz w:val="24"/>
          <w:szCs w:val="24"/>
        </w:rPr>
        <w:t xml:space="preserve"> Peter 3:20; 2</w:t>
      </w:r>
      <w:r w:rsidRPr="008F421E">
        <w:rPr>
          <w:sz w:val="24"/>
          <w:szCs w:val="24"/>
          <w:vertAlign w:val="superscript"/>
        </w:rPr>
        <w:t>nd</w:t>
      </w:r>
      <w:r w:rsidRPr="008F421E">
        <w:rPr>
          <w:sz w:val="24"/>
          <w:szCs w:val="24"/>
        </w:rPr>
        <w:t xml:space="preserve"> Peter 2:5; Sirach 44:17; 2</w:t>
      </w:r>
      <w:r w:rsidRPr="008F421E">
        <w:rPr>
          <w:sz w:val="24"/>
          <w:szCs w:val="24"/>
          <w:vertAlign w:val="superscript"/>
        </w:rPr>
        <w:t>nd</w:t>
      </w:r>
      <w:r w:rsidRPr="008F421E">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8F421E">
        <w:rPr>
          <w:sz w:val="24"/>
          <w:szCs w:val="24"/>
          <w:vertAlign w:val="superscript"/>
        </w:rPr>
        <w:t>nd</w:t>
      </w:r>
      <w:r w:rsidRPr="008F421E">
        <w:rPr>
          <w:sz w:val="24"/>
          <w:szCs w:val="24"/>
        </w:rPr>
        <w:t xml:space="preserve"> Samuel </w:t>
      </w:r>
      <w:r w:rsidRPr="008F421E">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8F421E">
        <w:rPr>
          <w:sz w:val="24"/>
          <w:szCs w:val="24"/>
          <w:vertAlign w:val="superscript"/>
        </w:rPr>
        <w:t>st</w:t>
      </w:r>
      <w:r w:rsidRPr="008F421E">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8F421E">
        <w:rPr>
          <w:sz w:val="24"/>
          <w:szCs w:val="24"/>
        </w:rPr>
        <w:lastRenderedPageBreak/>
        <w:t xml:space="preserve">the LORD Stephen saved (protected) the Whole Law by His Omniscience and His Omnipotence in Acts 6:3-10; 7:57-8:3. </w:t>
      </w:r>
    </w:p>
    <w:p w:rsidR="00C72641" w:rsidRPr="008F421E" w:rsidRDefault="00C72641" w:rsidP="00C72641">
      <w:pPr>
        <w:spacing w:line="480" w:lineRule="auto"/>
        <w:jc w:val="both"/>
        <w:rPr>
          <w:sz w:val="24"/>
          <w:szCs w:val="24"/>
        </w:rPr>
      </w:pPr>
      <w:r w:rsidRPr="008F421E">
        <w:rPr>
          <w:sz w:val="24"/>
          <w:szCs w:val="24"/>
        </w:rPr>
        <w:t>What are the five levels of Relenting? First, is the Married Lord called Wisdom by the term “Qanah” meaning “</w:t>
      </w:r>
      <w:r w:rsidRPr="008F421E">
        <w:rPr>
          <w:b/>
          <w:sz w:val="24"/>
          <w:szCs w:val="24"/>
        </w:rPr>
        <w:t>Marital Eternal Sexual Eros Love</w:t>
      </w:r>
      <w:r w:rsidRPr="008F421E">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8F421E">
        <w:rPr>
          <w:sz w:val="24"/>
          <w:szCs w:val="24"/>
        </w:rPr>
        <w:lastRenderedPageBreak/>
        <w:t xml:space="preserve">committed murder in Genesis 4:8. But through the Lord Peter as the Child of the Lord all Child Kind was protected (victory) from committing murder in Luke 10:18-20.     </w:t>
      </w:r>
    </w:p>
    <w:p w:rsidR="00C72641" w:rsidRPr="008F421E" w:rsidRDefault="00C72641" w:rsidP="00C72641">
      <w:pPr>
        <w:spacing w:line="480" w:lineRule="auto"/>
        <w:jc w:val="both"/>
        <w:rPr>
          <w:sz w:val="24"/>
          <w:szCs w:val="24"/>
        </w:rPr>
      </w:pPr>
      <w:r w:rsidRPr="008F421E">
        <w:rPr>
          <w:sz w:val="24"/>
          <w:szCs w:val="24"/>
        </w:rPr>
        <w:t>His Relentlessness (does not relent) is proven in scripture. In 1</w:t>
      </w:r>
      <w:r w:rsidRPr="008F421E">
        <w:rPr>
          <w:sz w:val="24"/>
          <w:szCs w:val="24"/>
          <w:vertAlign w:val="superscript"/>
        </w:rPr>
        <w:t>st</w:t>
      </w:r>
      <w:r w:rsidRPr="008F421E">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8F421E">
        <w:rPr>
          <w:sz w:val="24"/>
          <w:szCs w:val="24"/>
          <w:vertAlign w:val="superscript"/>
        </w:rPr>
        <w:t>nd</w:t>
      </w:r>
      <w:r w:rsidRPr="008F421E">
        <w:rPr>
          <w:sz w:val="24"/>
          <w:szCs w:val="24"/>
        </w:rPr>
        <w:t xml:space="preserve"> Thessalonians 2:1-12; 2</w:t>
      </w:r>
      <w:r w:rsidRPr="008F421E">
        <w:rPr>
          <w:sz w:val="24"/>
          <w:szCs w:val="24"/>
          <w:vertAlign w:val="superscript"/>
        </w:rPr>
        <w:t>nd</w:t>
      </w:r>
      <w:r w:rsidRPr="008F421E">
        <w:rPr>
          <w:sz w:val="24"/>
          <w:szCs w:val="24"/>
        </w:rPr>
        <w:t xml:space="preserve"> John 7-11; Jude 5-19; Daniel 2:1-12:13; 2</w:t>
      </w:r>
      <w:r w:rsidRPr="008F421E">
        <w:rPr>
          <w:sz w:val="24"/>
          <w:szCs w:val="24"/>
          <w:vertAlign w:val="superscript"/>
        </w:rPr>
        <w:t>nd</w:t>
      </w:r>
      <w:r w:rsidRPr="008F421E">
        <w:rPr>
          <w:sz w:val="24"/>
          <w:szCs w:val="24"/>
        </w:rPr>
        <w:t xml:space="preserve"> Peter 2:1-22; 3:10-13; Genesis 6:1-8; Revelation 4:1-20:15 and Acts 7:51-8:3. This is done by the Father Stephen’s Law of Division to divide Kingdoms (Kings) and Nations (Laws) in Luke 11:17-23; 21:10. </w:t>
      </w:r>
    </w:p>
    <w:p w:rsidR="00C72641" w:rsidRPr="008F421E" w:rsidRDefault="00C72641" w:rsidP="00C72641">
      <w:pPr>
        <w:spacing w:line="480" w:lineRule="auto"/>
        <w:jc w:val="both"/>
        <w:rPr>
          <w:sz w:val="24"/>
          <w:szCs w:val="24"/>
        </w:rPr>
      </w:pPr>
      <w:r w:rsidRPr="008F421E">
        <w:rPr>
          <w:sz w:val="24"/>
          <w:szCs w:val="24"/>
        </w:rPr>
        <w:t xml:space="preserve">His Impassibility (Divine Passions) is proven in scripture. God does not have Sexual Eros Love Passions, but He does have Holy Divine Love Passions. God did not create Sexual Eros Love to </w:t>
      </w:r>
      <w:r w:rsidRPr="008F421E">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8F421E">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8F421E">
        <w:rPr>
          <w:sz w:val="24"/>
          <w:szCs w:val="24"/>
          <w:vertAlign w:val="superscript"/>
        </w:rPr>
        <w:t>nd</w:t>
      </w:r>
      <w:r w:rsidRPr="008F421E">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8F421E">
        <w:rPr>
          <w:sz w:val="24"/>
          <w:szCs w:val="24"/>
          <w:vertAlign w:val="superscript"/>
        </w:rPr>
        <w:t>st</w:t>
      </w:r>
      <w:r w:rsidRPr="008F421E">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8F421E">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8F421E">
        <w:rPr>
          <w:sz w:val="24"/>
          <w:szCs w:val="24"/>
          <w:vertAlign w:val="superscript"/>
        </w:rPr>
        <w:t>st</w:t>
      </w:r>
      <w:r w:rsidRPr="008F421E">
        <w:rPr>
          <w:sz w:val="24"/>
          <w:szCs w:val="24"/>
        </w:rPr>
        <w:t xml:space="preserve"> Person of the Trinity and equal to the Lord Yah. There are three kinds of “</w:t>
      </w:r>
      <w:r w:rsidRPr="008F421E">
        <w:rPr>
          <w:b/>
          <w:sz w:val="24"/>
          <w:szCs w:val="24"/>
        </w:rPr>
        <w:t>Intercourse</w:t>
      </w:r>
      <w:r w:rsidRPr="008F421E">
        <w:rPr>
          <w:sz w:val="24"/>
          <w:szCs w:val="24"/>
        </w:rPr>
        <w:t>” in the Holy Bible. First, is the “</w:t>
      </w:r>
      <w:r w:rsidRPr="008F421E">
        <w:rPr>
          <w:b/>
          <w:sz w:val="24"/>
          <w:szCs w:val="24"/>
        </w:rPr>
        <w:t>Popular Sexual Eros Love Intercourse</w:t>
      </w:r>
      <w:r w:rsidRPr="008F421E">
        <w:rPr>
          <w:sz w:val="24"/>
          <w:szCs w:val="24"/>
        </w:rPr>
        <w:t>” committed only by a Man and a Woman from the Tree of the Knowledge of Good and Evil in a Strength 40 Year Kingdom of This World in Genesis 4:1. Second, is the “</w:t>
      </w:r>
      <w:r w:rsidRPr="008F421E">
        <w:rPr>
          <w:b/>
          <w:sz w:val="24"/>
          <w:szCs w:val="24"/>
        </w:rPr>
        <w:t>Known Holy Law Love Intercourse</w:t>
      </w:r>
      <w:r w:rsidRPr="008F421E">
        <w:rPr>
          <w:sz w:val="24"/>
          <w:szCs w:val="24"/>
        </w:rPr>
        <w:t>” in Luke 2:23 from the Midst of the Tree of Life 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which is “</w:t>
      </w:r>
      <w:r w:rsidRPr="008F421E">
        <w:rPr>
          <w:b/>
          <w:sz w:val="24"/>
          <w:szCs w:val="24"/>
        </w:rPr>
        <w:t>Marital Fornication</w:t>
      </w:r>
      <w:r w:rsidRPr="008F421E">
        <w:rPr>
          <w:sz w:val="24"/>
          <w:szCs w:val="24"/>
        </w:rPr>
        <w:t>” with the minority of His Foreign Wives after 80 years, but not with the majority of His Local Wives or 300 Concubines after 80 years in Tobit 4:12-13; 1</w:t>
      </w:r>
      <w:r w:rsidRPr="008F421E">
        <w:rPr>
          <w:sz w:val="24"/>
          <w:szCs w:val="24"/>
          <w:vertAlign w:val="superscript"/>
        </w:rPr>
        <w:t>st</w:t>
      </w:r>
      <w:r w:rsidRPr="008F421E">
        <w:rPr>
          <w:sz w:val="24"/>
          <w:szCs w:val="24"/>
        </w:rPr>
        <w:t xml:space="preserve"> Kings 11:1-13 &amp; Nehemiah 13:25-27. Third, is the “</w:t>
      </w:r>
      <w:r w:rsidRPr="008F421E">
        <w:rPr>
          <w:b/>
          <w:sz w:val="24"/>
          <w:szCs w:val="24"/>
        </w:rPr>
        <w:t>Unknown Holy Divine Love Intercourse</w:t>
      </w:r>
      <w:r w:rsidRPr="008F421E">
        <w:rPr>
          <w:sz w:val="24"/>
          <w:szCs w:val="24"/>
        </w:rPr>
        <w:t>” from the Tree of Life that is done by a Man and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w:t>
      </w:r>
      <w:r w:rsidRPr="008F421E">
        <w:rPr>
          <w:sz w:val="24"/>
          <w:szCs w:val="24"/>
        </w:rPr>
        <w:lastRenderedPageBreak/>
        <w:t>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those who calls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w:t>
      </w:r>
    </w:p>
    <w:p w:rsidR="00C72641" w:rsidRPr="008F421E" w:rsidRDefault="00C72641" w:rsidP="00C72641">
      <w:pPr>
        <w:spacing w:line="480" w:lineRule="auto"/>
        <w:jc w:val="both"/>
        <w:rPr>
          <w:sz w:val="24"/>
          <w:szCs w:val="24"/>
        </w:rPr>
      </w:pPr>
      <w:r w:rsidRPr="008F421E">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8F421E">
        <w:rPr>
          <w:sz w:val="24"/>
          <w:szCs w:val="24"/>
          <w:vertAlign w:val="superscript"/>
        </w:rPr>
        <w:t>st</w:t>
      </w:r>
      <w:r w:rsidRPr="008F421E">
        <w:rPr>
          <w:sz w:val="24"/>
          <w:szCs w:val="24"/>
        </w:rPr>
        <w:t xml:space="preserve"> Timothy 1:17 states “Now to the King eternal, immortal, invisible, to God who alone is wise, be honor and glory forever and ever. Amen.” In 1</w:t>
      </w:r>
      <w:r w:rsidRPr="008F421E">
        <w:rPr>
          <w:sz w:val="24"/>
          <w:szCs w:val="24"/>
          <w:vertAlign w:val="superscript"/>
        </w:rPr>
        <w:t>st</w:t>
      </w:r>
      <w:r w:rsidRPr="008F421E">
        <w:rPr>
          <w:sz w:val="24"/>
          <w:szCs w:val="24"/>
        </w:rPr>
        <w:t xml:space="preserve"> Timothy 6:16 says “…who alone has immortality, dwelling in unapproachable light, whom no Man has seen or can see, to whom be honor and everlasting power, Amen.” In 2</w:t>
      </w:r>
      <w:r w:rsidRPr="008F421E">
        <w:rPr>
          <w:sz w:val="24"/>
          <w:szCs w:val="24"/>
          <w:vertAlign w:val="superscript"/>
        </w:rPr>
        <w:t>nd</w:t>
      </w:r>
      <w:r w:rsidRPr="008F421E">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8F421E">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8F421E">
        <w:rPr>
          <w:b/>
          <w:sz w:val="24"/>
          <w:szCs w:val="24"/>
        </w:rPr>
        <w:t>Jealous Law Justice Armor</w:t>
      </w:r>
      <w:r w:rsidRPr="008F421E">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72641" w:rsidRPr="008F421E" w:rsidRDefault="00C72641" w:rsidP="00C72641">
      <w:pPr>
        <w:spacing w:line="480" w:lineRule="auto"/>
        <w:jc w:val="both"/>
        <w:rPr>
          <w:sz w:val="24"/>
          <w:szCs w:val="24"/>
        </w:rPr>
      </w:pPr>
      <w:r w:rsidRPr="008F421E">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8F421E">
        <w:rPr>
          <w:b/>
          <w:sz w:val="24"/>
          <w:szCs w:val="24"/>
        </w:rPr>
        <w:t>His Universal Preservation</w:t>
      </w:r>
      <w:r w:rsidRPr="008F421E">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8F421E">
        <w:rPr>
          <w:sz w:val="24"/>
          <w:szCs w:val="24"/>
          <w:vertAlign w:val="superscript"/>
        </w:rPr>
        <w:t>nd</w:t>
      </w:r>
      <w:r w:rsidRPr="008F421E">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8F421E">
        <w:rPr>
          <w:sz w:val="24"/>
          <w:szCs w:val="24"/>
          <w:vertAlign w:val="superscript"/>
        </w:rPr>
        <w:t>nd</w:t>
      </w:r>
      <w:r w:rsidRPr="008F421E">
        <w:rPr>
          <w:sz w:val="24"/>
          <w:szCs w:val="24"/>
        </w:rPr>
        <w:t xml:space="preserve"> Peter 3:7 mentions “the Heavens and the Earth that now exist” are “being kept until the Day of Judgment.” In Job 34:14-15 declares “If He should take back His Spirit (Stephen) to Himself, and gather to Himself His </w:t>
      </w:r>
      <w:r w:rsidRPr="008F421E">
        <w:rPr>
          <w:sz w:val="24"/>
          <w:szCs w:val="24"/>
        </w:rPr>
        <w:lastRenderedPageBreak/>
        <w:t xml:space="preserve">breath, all Flesh would perish together, and Man would return to dust.” Second, Providence is called </w:t>
      </w:r>
      <w:r w:rsidRPr="008F421E">
        <w:rPr>
          <w:b/>
          <w:sz w:val="24"/>
          <w:szCs w:val="24"/>
        </w:rPr>
        <w:t>His Universal Concurrence</w:t>
      </w:r>
      <w:r w:rsidRPr="008F421E">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8F421E">
        <w:rPr>
          <w:sz w:val="24"/>
          <w:szCs w:val="24"/>
          <w:vertAlign w:val="superscript"/>
        </w:rPr>
        <w:t>st</w:t>
      </w:r>
      <w:r w:rsidRPr="008F421E">
        <w:rPr>
          <w:sz w:val="24"/>
          <w:szCs w:val="24"/>
        </w:rPr>
        <w:t xml:space="preserve"> Corinthians 4:7; Ezra 1:1; 6:22 and Philippians 2:13. Third, Providence is called </w:t>
      </w:r>
      <w:r w:rsidRPr="008F421E">
        <w:rPr>
          <w:b/>
          <w:sz w:val="24"/>
          <w:szCs w:val="24"/>
        </w:rPr>
        <w:t>His Universal Government</w:t>
      </w:r>
      <w:r w:rsidRPr="008F421E">
        <w:rPr>
          <w:sz w:val="24"/>
          <w:szCs w:val="24"/>
        </w:rPr>
        <w:t xml:space="preserve">. Government is God giving purpose on all that He does in the Universe and He governs and directs all things in order to accomplish His divine </w:t>
      </w:r>
      <w:r w:rsidRPr="008F421E">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8F421E">
        <w:rPr>
          <w:sz w:val="24"/>
          <w:szCs w:val="24"/>
          <w:vertAlign w:val="superscript"/>
        </w:rPr>
        <w:t>st</w:t>
      </w:r>
      <w:r w:rsidRPr="008F421E">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C72641" w:rsidRPr="008F421E" w:rsidRDefault="00C72641" w:rsidP="00C72641">
      <w:pPr>
        <w:spacing w:line="480" w:lineRule="auto"/>
        <w:jc w:val="both"/>
        <w:rPr>
          <w:sz w:val="24"/>
          <w:szCs w:val="24"/>
        </w:rPr>
      </w:pPr>
      <w:r w:rsidRPr="008F421E">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8F421E">
        <w:rPr>
          <w:sz w:val="24"/>
          <w:szCs w:val="24"/>
          <w:vertAlign w:val="superscript"/>
        </w:rPr>
        <w:t>st</w:t>
      </w:r>
      <w:r w:rsidRPr="008F421E">
        <w:rPr>
          <w:sz w:val="24"/>
          <w:szCs w:val="24"/>
        </w:rPr>
        <w:t xml:space="preserve"> Samuel 16:14 tells us that an Evil Spirit tormented King Saul. When David sinned The Lord raised up evil in His house and it did not depart in until it was </w:t>
      </w:r>
      <w:r w:rsidRPr="008F421E">
        <w:rPr>
          <w:sz w:val="24"/>
          <w:szCs w:val="24"/>
        </w:rPr>
        <w:lastRenderedPageBreak/>
        <w:t>fulfilled in 2</w:t>
      </w:r>
      <w:r w:rsidRPr="008F421E">
        <w:rPr>
          <w:sz w:val="24"/>
          <w:szCs w:val="24"/>
          <w:vertAlign w:val="superscript"/>
        </w:rPr>
        <w:t>nd</w:t>
      </w:r>
      <w:r w:rsidRPr="008F421E">
        <w:rPr>
          <w:sz w:val="24"/>
          <w:szCs w:val="24"/>
        </w:rPr>
        <w:t xml:space="preserve"> Samuel 12:11-12; 16:22. More punishment was given to King David about killing Uriah the Hittite in military warfare in 2</w:t>
      </w:r>
      <w:r w:rsidRPr="008F421E">
        <w:rPr>
          <w:sz w:val="24"/>
          <w:szCs w:val="24"/>
          <w:vertAlign w:val="superscript"/>
        </w:rPr>
        <w:t>nd</w:t>
      </w:r>
      <w:r w:rsidRPr="008F421E">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8F421E">
        <w:rPr>
          <w:sz w:val="24"/>
          <w:szCs w:val="24"/>
          <w:vertAlign w:val="superscript"/>
        </w:rPr>
        <w:t>nd</w:t>
      </w:r>
      <w:r w:rsidRPr="008F421E">
        <w:rPr>
          <w:sz w:val="24"/>
          <w:szCs w:val="24"/>
        </w:rPr>
        <w:t xml:space="preserve"> Samuel 16:5-8, 11; 24:1, 10; 12-17.  Also in the life of Job the Lord allowed Satan to try Job. But Satan failed and Job was victorious over Satan in Job 1:1-2:13. Also in 1</w:t>
      </w:r>
      <w:r w:rsidRPr="008F421E">
        <w:rPr>
          <w:sz w:val="24"/>
          <w:szCs w:val="24"/>
          <w:vertAlign w:val="superscript"/>
        </w:rPr>
        <w:t>st</w:t>
      </w:r>
      <w:r w:rsidRPr="008F421E">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8F421E">
        <w:rPr>
          <w:sz w:val="24"/>
          <w:szCs w:val="24"/>
          <w:vertAlign w:val="superscript"/>
        </w:rPr>
        <w:t>st</w:t>
      </w:r>
      <w:r w:rsidRPr="008F421E">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8F421E">
        <w:rPr>
          <w:sz w:val="24"/>
          <w:szCs w:val="24"/>
        </w:rPr>
        <w:lastRenderedPageBreak/>
        <w:t>We should never do it to displease God in Matthew 6:13; 1</w:t>
      </w:r>
      <w:r w:rsidRPr="008F421E">
        <w:rPr>
          <w:sz w:val="24"/>
          <w:szCs w:val="24"/>
          <w:vertAlign w:val="superscript"/>
        </w:rPr>
        <w:t>st</w:t>
      </w:r>
      <w:r w:rsidRPr="008F421E">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8F421E">
        <w:rPr>
          <w:sz w:val="24"/>
          <w:szCs w:val="24"/>
          <w:vertAlign w:val="superscript"/>
        </w:rPr>
        <w:t>st</w:t>
      </w:r>
      <w:r w:rsidRPr="008F421E">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8F421E">
        <w:rPr>
          <w:sz w:val="24"/>
          <w:szCs w:val="24"/>
          <w:vertAlign w:val="superscript"/>
        </w:rPr>
        <w:t>st</w:t>
      </w:r>
      <w:r w:rsidRPr="008F421E">
        <w:rPr>
          <w:sz w:val="24"/>
          <w:szCs w:val="24"/>
        </w:rPr>
        <w:t xml:space="preserve"> John 5:6-13.                              </w:t>
      </w:r>
    </w:p>
    <w:p w:rsidR="00C72641" w:rsidRPr="008F421E" w:rsidRDefault="00C72641" w:rsidP="00C72641">
      <w:pPr>
        <w:spacing w:line="480" w:lineRule="auto"/>
        <w:jc w:val="both"/>
        <w:rPr>
          <w:sz w:val="24"/>
          <w:szCs w:val="24"/>
        </w:rPr>
      </w:pPr>
      <w:r w:rsidRPr="008F421E">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8F421E">
        <w:rPr>
          <w:sz w:val="24"/>
          <w:szCs w:val="24"/>
          <w:vertAlign w:val="superscript"/>
        </w:rPr>
        <w:t>nd</w:t>
      </w:r>
      <w:r w:rsidRPr="008F421E">
        <w:rPr>
          <w:sz w:val="24"/>
          <w:szCs w:val="24"/>
        </w:rPr>
        <w:t xml:space="preserve"> Samuel 14:14; 2</w:t>
      </w:r>
      <w:r w:rsidRPr="008F421E">
        <w:rPr>
          <w:sz w:val="24"/>
          <w:szCs w:val="24"/>
          <w:vertAlign w:val="superscript"/>
        </w:rPr>
        <w:t>nd</w:t>
      </w:r>
      <w:r w:rsidRPr="008F421E">
        <w:rPr>
          <w:sz w:val="24"/>
          <w:szCs w:val="24"/>
        </w:rPr>
        <w:t xml:space="preserve"> Chronicles 19:7 &amp; Proverbs 28:21. In Romans 2:11 says “There is no Respect of Persons with God. In Ephesians 6:9 </w:t>
      </w:r>
      <w:r w:rsidRPr="008F421E">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8F421E">
        <w:rPr>
          <w:sz w:val="24"/>
          <w:szCs w:val="24"/>
          <w:vertAlign w:val="superscript"/>
        </w:rPr>
        <w:t>st</w:t>
      </w:r>
      <w:r w:rsidRPr="008F421E">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C72641" w:rsidRPr="008F421E" w:rsidRDefault="00C72641" w:rsidP="00C72641">
      <w:pPr>
        <w:spacing w:line="480" w:lineRule="auto"/>
        <w:jc w:val="both"/>
        <w:rPr>
          <w:sz w:val="24"/>
          <w:szCs w:val="24"/>
        </w:rPr>
      </w:pPr>
      <w:r w:rsidRPr="008F421E">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8F421E">
        <w:rPr>
          <w:sz w:val="24"/>
          <w:szCs w:val="24"/>
          <w:vertAlign w:val="superscript"/>
        </w:rPr>
        <w:t>st</w:t>
      </w:r>
      <w:r w:rsidRPr="008F421E">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8F421E">
        <w:rPr>
          <w:sz w:val="24"/>
          <w:szCs w:val="24"/>
          <w:vertAlign w:val="superscript"/>
        </w:rPr>
        <w:t>st</w:t>
      </w:r>
      <w:r w:rsidRPr="008F421E">
        <w:rPr>
          <w:sz w:val="24"/>
          <w:szCs w:val="24"/>
        </w:rPr>
        <w:t xml:space="preserve"> Kings 8:28 says “Yet have thou respect unto the Prayer of thy Servant, and to His supplication. O LORD My God, to hearken unto the cry and the Prayer which thy Servant </w:t>
      </w:r>
      <w:r w:rsidRPr="008F421E">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8F421E">
        <w:rPr>
          <w:b/>
          <w:sz w:val="24"/>
          <w:szCs w:val="24"/>
        </w:rPr>
        <w:t>The Garden of Eden that the Lord God created</w:t>
      </w:r>
      <w:r w:rsidRPr="008F421E">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C72641" w:rsidRPr="008F421E" w:rsidRDefault="00C72641" w:rsidP="00C72641">
      <w:pPr>
        <w:jc w:val="center"/>
        <w:rPr>
          <w:sz w:val="24"/>
          <w:szCs w:val="24"/>
        </w:rPr>
      </w:pPr>
      <w:r w:rsidRPr="008F421E">
        <w:rPr>
          <w:sz w:val="24"/>
          <w:szCs w:val="24"/>
        </w:rPr>
        <w:t>The Lord Stephen’s Great Divine Works</w:t>
      </w:r>
    </w:p>
    <w:p w:rsidR="00C72641" w:rsidRPr="008F421E" w:rsidRDefault="00C72641" w:rsidP="00C72641">
      <w:pPr>
        <w:spacing w:line="480" w:lineRule="auto"/>
        <w:jc w:val="both"/>
        <w:rPr>
          <w:sz w:val="24"/>
          <w:szCs w:val="24"/>
        </w:rPr>
      </w:pPr>
      <w:r w:rsidRPr="008F421E">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8F421E">
        <w:rPr>
          <w:b/>
          <w:sz w:val="24"/>
          <w:szCs w:val="24"/>
        </w:rPr>
        <w:t>I AM</w:t>
      </w:r>
      <w:r w:rsidRPr="008F421E">
        <w:rPr>
          <w:sz w:val="24"/>
          <w:szCs w:val="24"/>
        </w:rPr>
        <w:t>.’” In Exodus 3:14-15 tells us “And God said to Moses, ‘</w:t>
      </w:r>
      <w:r w:rsidRPr="008F421E">
        <w:rPr>
          <w:b/>
          <w:sz w:val="24"/>
          <w:szCs w:val="24"/>
        </w:rPr>
        <w:t>I AM WHO I AM</w:t>
      </w:r>
      <w:r w:rsidRPr="008F421E">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8F421E">
        <w:rPr>
          <w:sz w:val="24"/>
          <w:szCs w:val="24"/>
          <w:vertAlign w:val="superscript"/>
        </w:rPr>
        <w:t>st</w:t>
      </w:r>
      <w:r w:rsidRPr="008F421E">
        <w:rPr>
          <w:sz w:val="24"/>
          <w:szCs w:val="24"/>
        </w:rPr>
        <w:t xml:space="preserve"> Corinthians 8:6 declares “yet for Us there is One God, the Father (Stephen), of </w:t>
      </w:r>
      <w:r w:rsidRPr="008F421E">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8F421E">
        <w:rPr>
          <w:sz w:val="24"/>
          <w:szCs w:val="24"/>
          <w:vertAlign w:val="superscript"/>
        </w:rPr>
        <w:t>nd</w:t>
      </w:r>
      <w:r w:rsidRPr="008F421E">
        <w:rPr>
          <w:sz w:val="24"/>
          <w:szCs w:val="24"/>
        </w:rPr>
        <w:t xml:space="preserve"> Peter 3:7 declares “But the Heavens and earth, which are now, by the same Word is kept in store, reserved unto fire against the day of judgment and perdition of ungodly Men.” In 2</w:t>
      </w:r>
      <w:r w:rsidRPr="008F421E">
        <w:rPr>
          <w:sz w:val="24"/>
          <w:szCs w:val="24"/>
          <w:vertAlign w:val="superscript"/>
        </w:rPr>
        <w:t>nd</w:t>
      </w:r>
      <w:r w:rsidRPr="008F421E">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8F421E">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8F421E">
        <w:rPr>
          <w:sz w:val="24"/>
          <w:szCs w:val="24"/>
          <w:vertAlign w:val="superscript"/>
        </w:rPr>
        <w:t>st</w:t>
      </w:r>
      <w:r w:rsidRPr="008F421E">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8F421E">
        <w:rPr>
          <w:sz w:val="24"/>
          <w:szCs w:val="24"/>
          <w:vertAlign w:val="superscript"/>
        </w:rPr>
        <w:t>st</w:t>
      </w:r>
      <w:r w:rsidRPr="008F421E">
        <w:rPr>
          <w:sz w:val="24"/>
          <w:szCs w:val="24"/>
        </w:rPr>
        <w:t xml:space="preserve"> Chronicles 16:33; Matthew  24:15-46; 1</w:t>
      </w:r>
      <w:r w:rsidRPr="008F421E">
        <w:rPr>
          <w:sz w:val="24"/>
          <w:szCs w:val="24"/>
          <w:vertAlign w:val="superscript"/>
        </w:rPr>
        <w:t>st</w:t>
      </w:r>
      <w:r w:rsidRPr="008F421E">
        <w:rPr>
          <w:sz w:val="24"/>
          <w:szCs w:val="24"/>
        </w:rPr>
        <w:t xml:space="preserve"> Thessalonians 5:1-11; 2</w:t>
      </w:r>
      <w:r w:rsidRPr="008F421E">
        <w:rPr>
          <w:sz w:val="24"/>
          <w:szCs w:val="24"/>
          <w:vertAlign w:val="superscript"/>
        </w:rPr>
        <w:t>nd</w:t>
      </w:r>
      <w:r w:rsidRPr="008F421E">
        <w:rPr>
          <w:sz w:val="24"/>
          <w:szCs w:val="24"/>
        </w:rPr>
        <w:t xml:space="preserve"> Thessalonians 2:1-12; Zechariah 14:7; 2</w:t>
      </w:r>
      <w:r w:rsidRPr="008F421E">
        <w:rPr>
          <w:sz w:val="24"/>
          <w:szCs w:val="24"/>
          <w:vertAlign w:val="superscript"/>
        </w:rPr>
        <w:t>nd</w:t>
      </w:r>
      <w:r w:rsidRPr="008F421E">
        <w:rPr>
          <w:sz w:val="24"/>
          <w:szCs w:val="24"/>
        </w:rPr>
        <w:t xml:space="preserve"> Esdras 4:22-52; 5:1-20-6:28; 9:1-13; 9:38-13:58; Mark 13:14-27, 32-37; Daniel 1:1-12:13; 2</w:t>
      </w:r>
      <w:r w:rsidRPr="008F421E">
        <w:rPr>
          <w:sz w:val="24"/>
          <w:szCs w:val="24"/>
          <w:vertAlign w:val="superscript"/>
        </w:rPr>
        <w:t>nd</w:t>
      </w:r>
      <w:r w:rsidRPr="008F421E">
        <w:rPr>
          <w:sz w:val="24"/>
          <w:szCs w:val="24"/>
        </w:rPr>
        <w:t xml:space="preserve"> Peter 3:10-13; 1</w:t>
      </w:r>
      <w:r w:rsidRPr="008F421E">
        <w:rPr>
          <w:sz w:val="24"/>
          <w:szCs w:val="24"/>
          <w:vertAlign w:val="superscript"/>
        </w:rPr>
        <w:t>st</w:t>
      </w:r>
      <w:r w:rsidRPr="008F421E">
        <w:rPr>
          <w:sz w:val="24"/>
          <w:szCs w:val="24"/>
        </w:rPr>
        <w:t xml:space="preserve"> John 2:18-23; Revelations 4:1-20:15; Luke 21:7-28, 34-38 and Acts 1:4-8:3. There are a total of 13 days that rules 13 nights equal to 13,000 (26,000) years with the Lord. The 13 days concerns the 1</w:t>
      </w:r>
      <w:r w:rsidRPr="008F421E">
        <w:rPr>
          <w:sz w:val="24"/>
          <w:szCs w:val="24"/>
          <w:vertAlign w:val="superscript"/>
        </w:rPr>
        <w:t>st</w:t>
      </w:r>
      <w:r w:rsidRPr="008F421E">
        <w:rPr>
          <w:sz w:val="24"/>
          <w:szCs w:val="24"/>
        </w:rPr>
        <w:t xml:space="preserve"> Lord Yahweh’s Creator Qanah Day of the Creation the Father Stephen Our Lord around 10,012 BC-9,012 BC in Proverbs 8:22-25 (RSV), the Father Stephen’s Supreme Lordship of the Trinity’s 2</w:t>
      </w:r>
      <w:r w:rsidRPr="008F421E">
        <w:rPr>
          <w:sz w:val="24"/>
          <w:szCs w:val="24"/>
          <w:vertAlign w:val="superscript"/>
        </w:rPr>
        <w:t>nd</w:t>
      </w:r>
      <w:r w:rsidRPr="008F421E">
        <w:rPr>
          <w:sz w:val="24"/>
          <w:szCs w:val="24"/>
        </w:rPr>
        <w:t xml:space="preserve"> Creator’s Bara Day around 9,012 BC-8,012 BC  in Genesis 1:1, the 3</w:t>
      </w:r>
      <w:r w:rsidRPr="008F421E">
        <w:rPr>
          <w:sz w:val="24"/>
          <w:szCs w:val="24"/>
          <w:vertAlign w:val="superscript"/>
        </w:rPr>
        <w:t>rd</w:t>
      </w:r>
      <w:r w:rsidRPr="008F421E">
        <w:rPr>
          <w:sz w:val="24"/>
          <w:szCs w:val="24"/>
        </w:rPr>
        <w:t xml:space="preserve"> Lord Lucifer’s Bara Day around 8,012 BC-7,012 BC in Genesis 1:1, the 4</w:t>
      </w:r>
      <w:r w:rsidRPr="008F421E">
        <w:rPr>
          <w:sz w:val="24"/>
          <w:szCs w:val="24"/>
          <w:vertAlign w:val="superscript"/>
        </w:rPr>
        <w:t>th</w:t>
      </w:r>
      <w:r w:rsidRPr="008F421E">
        <w:rPr>
          <w:sz w:val="24"/>
          <w:szCs w:val="24"/>
        </w:rPr>
        <w:t xml:space="preserve"> Lord Michael’s Asah Day around 7,012 BC-6,012 BC in Genesis 1:7, the 5</w:t>
      </w:r>
      <w:r w:rsidRPr="008F421E">
        <w:rPr>
          <w:sz w:val="24"/>
          <w:szCs w:val="24"/>
          <w:vertAlign w:val="superscript"/>
        </w:rPr>
        <w:t>th</w:t>
      </w:r>
      <w:r w:rsidRPr="008F421E">
        <w:rPr>
          <w:sz w:val="24"/>
          <w:szCs w:val="24"/>
        </w:rPr>
        <w:t xml:space="preserve"> Man Nathan’s Law Day around 6,012 BC-5,012 BC in Genesis 1:17, the 6</w:t>
      </w:r>
      <w:r w:rsidRPr="008F421E">
        <w:rPr>
          <w:sz w:val="24"/>
          <w:szCs w:val="24"/>
          <w:vertAlign w:val="superscript"/>
        </w:rPr>
        <w:t>th</w:t>
      </w:r>
      <w:r w:rsidRPr="008F421E">
        <w:rPr>
          <w:sz w:val="24"/>
          <w:szCs w:val="24"/>
        </w:rPr>
        <w:t xml:space="preserve"> Man Adam’s Yatsar Day around 5,012 BC-4,012 BC in Genesis 1:26 &amp; Luke 3:38, the 7</w:t>
      </w:r>
      <w:r w:rsidRPr="008F421E">
        <w:rPr>
          <w:sz w:val="24"/>
          <w:szCs w:val="24"/>
          <w:vertAlign w:val="superscript"/>
        </w:rPr>
        <w:t>th</w:t>
      </w:r>
      <w:r w:rsidRPr="008F421E">
        <w:rPr>
          <w:sz w:val="24"/>
          <w:szCs w:val="24"/>
        </w:rPr>
        <w:t xml:space="preserve"> Man Noah’s Day around 4,012 BC-3,012 BC in Genesis 5:29 and Luke 3:36, the 8</w:t>
      </w:r>
      <w:r w:rsidRPr="008F421E">
        <w:rPr>
          <w:sz w:val="24"/>
          <w:szCs w:val="24"/>
          <w:vertAlign w:val="superscript"/>
        </w:rPr>
        <w:t>th</w:t>
      </w:r>
      <w:r w:rsidRPr="008F421E">
        <w:rPr>
          <w:sz w:val="24"/>
          <w:szCs w:val="24"/>
        </w:rPr>
        <w:t xml:space="preserve"> Man Abraham’s Day around 3,012 BC-2,012 BC in Genesis 11:26; Matthew 1:2 and Luke 3:34, the 9</w:t>
      </w:r>
      <w:r w:rsidRPr="008F421E">
        <w:rPr>
          <w:sz w:val="24"/>
          <w:szCs w:val="24"/>
          <w:vertAlign w:val="superscript"/>
        </w:rPr>
        <w:t>th</w:t>
      </w:r>
      <w:r w:rsidRPr="008F421E">
        <w:rPr>
          <w:sz w:val="24"/>
          <w:szCs w:val="24"/>
        </w:rPr>
        <w:t xml:space="preserve"> Man David’s Day around 2,012 BC-1,012 BC in Luke 3:31 and Matthew 1:6, 17, the 10</w:t>
      </w:r>
      <w:r w:rsidRPr="008F421E">
        <w:rPr>
          <w:sz w:val="24"/>
          <w:szCs w:val="24"/>
          <w:vertAlign w:val="superscript"/>
        </w:rPr>
        <w:t>th</w:t>
      </w:r>
      <w:r w:rsidRPr="008F421E">
        <w:rPr>
          <w:sz w:val="24"/>
          <w:szCs w:val="24"/>
        </w:rPr>
        <w:t xml:space="preserve"> Man Babylon’s Day around 1,012 BC-12 AD in Matthew 1:11, 17, the 11</w:t>
      </w:r>
      <w:r w:rsidRPr="008F421E">
        <w:rPr>
          <w:sz w:val="24"/>
          <w:szCs w:val="24"/>
          <w:vertAlign w:val="superscript"/>
        </w:rPr>
        <w:t>th</w:t>
      </w:r>
      <w:r w:rsidRPr="008F421E">
        <w:rPr>
          <w:sz w:val="24"/>
          <w:szCs w:val="24"/>
        </w:rPr>
        <w:t xml:space="preserve"> Son Jesus’ Day around 12 AD-1,012 AD in Matthew 1:16, 17 and Luke 3:23, </w:t>
      </w:r>
      <w:r w:rsidRPr="008F421E">
        <w:rPr>
          <w:sz w:val="24"/>
          <w:szCs w:val="24"/>
        </w:rPr>
        <w:lastRenderedPageBreak/>
        <w:t>the 12</w:t>
      </w:r>
      <w:r w:rsidRPr="008F421E">
        <w:rPr>
          <w:sz w:val="24"/>
          <w:szCs w:val="24"/>
          <w:vertAlign w:val="superscript"/>
        </w:rPr>
        <w:t>th</w:t>
      </w:r>
      <w:r w:rsidRPr="008F421E">
        <w:rPr>
          <w:sz w:val="24"/>
          <w:szCs w:val="24"/>
        </w:rPr>
        <w:t xml:space="preserve"> Brother John’s Day around 1,012 AD-2,012 AD and the 13</w:t>
      </w:r>
      <w:r w:rsidRPr="008F421E">
        <w:rPr>
          <w:sz w:val="24"/>
          <w:szCs w:val="24"/>
          <w:vertAlign w:val="superscript"/>
        </w:rPr>
        <w:t>th</w:t>
      </w:r>
      <w:r w:rsidRPr="008F421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8F421E">
        <w:rPr>
          <w:sz w:val="24"/>
          <w:szCs w:val="24"/>
          <w:vertAlign w:val="superscript"/>
        </w:rPr>
        <w:t>nd</w:t>
      </w:r>
      <w:r w:rsidRPr="008F421E">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8F421E">
        <w:rPr>
          <w:sz w:val="24"/>
          <w:szCs w:val="24"/>
          <w:vertAlign w:val="superscript"/>
        </w:rPr>
        <w:t>nd</w:t>
      </w:r>
      <w:r w:rsidRPr="008F421E">
        <w:rPr>
          <w:sz w:val="24"/>
          <w:szCs w:val="24"/>
        </w:rPr>
        <w:t xml:space="preserve"> Peter 3:8. No One knows the day or hour of the Father Stephen in Matthew 24:36-44. The day &amp; hour is as 13/26 hours (13,000/26,000) in 2</w:t>
      </w:r>
      <w:r w:rsidRPr="008F421E">
        <w:rPr>
          <w:sz w:val="24"/>
          <w:szCs w:val="24"/>
          <w:vertAlign w:val="superscript"/>
        </w:rPr>
        <w:t>nd</w:t>
      </w:r>
      <w:r w:rsidRPr="008F421E">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8F421E">
        <w:rPr>
          <w:sz w:val="24"/>
          <w:szCs w:val="24"/>
          <w:vertAlign w:val="superscript"/>
        </w:rPr>
        <w:t>nd</w:t>
      </w:r>
      <w:r w:rsidRPr="008F421E">
        <w:rPr>
          <w:sz w:val="24"/>
          <w:szCs w:val="24"/>
        </w:rPr>
        <w:t xml:space="preserve"> Peter 3:10-13. The date of March 2,012AD is based on the life of Jesus and Stephen in 3BC-12AD. Medical science says that the dinosaurs lived 65 million years ago. The 2</w:t>
      </w:r>
      <w:r w:rsidRPr="008F421E">
        <w:rPr>
          <w:sz w:val="24"/>
          <w:szCs w:val="24"/>
          <w:vertAlign w:val="superscript"/>
        </w:rPr>
        <w:t>nd</w:t>
      </w:r>
      <w:r w:rsidRPr="008F421E">
        <w:rPr>
          <w:sz w:val="24"/>
          <w:szCs w:val="24"/>
        </w:rPr>
        <w:t xml:space="preserve"> Universe began &amp; lasted for trillions of years in Genesis 1:2 &amp; </w:t>
      </w:r>
      <w:r w:rsidRPr="008F421E">
        <w:rPr>
          <w:sz w:val="24"/>
          <w:szCs w:val="24"/>
        </w:rPr>
        <w:lastRenderedPageBreak/>
        <w:t>ended in Genesis 8:1. This is proven in 2</w:t>
      </w:r>
      <w:r w:rsidRPr="008F421E">
        <w:rPr>
          <w:sz w:val="24"/>
          <w:szCs w:val="24"/>
          <w:vertAlign w:val="superscript"/>
        </w:rPr>
        <w:t>nd</w:t>
      </w:r>
      <w:r w:rsidRPr="008F421E">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8F421E">
        <w:rPr>
          <w:sz w:val="24"/>
          <w:szCs w:val="24"/>
          <w:vertAlign w:val="superscript"/>
        </w:rPr>
        <w:t>st</w:t>
      </w:r>
      <w:r w:rsidRPr="008F421E">
        <w:rPr>
          <w:sz w:val="24"/>
          <w:szCs w:val="24"/>
        </w:rPr>
        <w:t xml:space="preserve"> planet from the sun linked to the Married Lord called Wisdom, &amp; the planet Venus as 2</w:t>
      </w:r>
      <w:r w:rsidRPr="008F421E">
        <w:rPr>
          <w:sz w:val="24"/>
          <w:szCs w:val="24"/>
          <w:vertAlign w:val="superscript"/>
        </w:rPr>
        <w:t>nd</w:t>
      </w:r>
      <w:r w:rsidRPr="008F421E">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8F421E">
        <w:rPr>
          <w:sz w:val="24"/>
          <w:szCs w:val="24"/>
          <w:vertAlign w:val="superscript"/>
        </w:rPr>
        <w:t>nd</w:t>
      </w:r>
      <w:r w:rsidRPr="008F421E">
        <w:rPr>
          <w:sz w:val="24"/>
          <w:szCs w:val="24"/>
        </w:rPr>
        <w:t xml:space="preserve"> Esdras 14:22; Sirach 24:9; 2</w:t>
      </w:r>
      <w:r w:rsidRPr="008F421E">
        <w:rPr>
          <w:sz w:val="24"/>
          <w:szCs w:val="24"/>
          <w:vertAlign w:val="superscript"/>
        </w:rPr>
        <w:t>nd</w:t>
      </w:r>
      <w:r w:rsidRPr="008F421E">
        <w:rPr>
          <w:sz w:val="24"/>
          <w:szCs w:val="24"/>
        </w:rPr>
        <w:t xml:space="preserve"> Maccabees 7:23; Matthew 13:35; 25:34; Luke 16:9; 20:35; John 8:23; 13:1; 15:19; 16:28; 17:5, 11, 14, 24; 18:36; 21:25; Acts 15:18; Romans 1:20; 16:25; 1</w:t>
      </w:r>
      <w:r w:rsidRPr="008F421E">
        <w:rPr>
          <w:sz w:val="24"/>
          <w:szCs w:val="24"/>
          <w:vertAlign w:val="superscript"/>
        </w:rPr>
        <w:t>st</w:t>
      </w:r>
      <w:r w:rsidRPr="008F421E">
        <w:rPr>
          <w:sz w:val="24"/>
          <w:szCs w:val="24"/>
        </w:rPr>
        <w:t xml:space="preserve"> Corinthians 2:7; Ephesians 1:4; 3:9; 2</w:t>
      </w:r>
      <w:r w:rsidRPr="008F421E">
        <w:rPr>
          <w:sz w:val="24"/>
          <w:szCs w:val="24"/>
          <w:vertAlign w:val="superscript"/>
        </w:rPr>
        <w:t>nd</w:t>
      </w:r>
      <w:r w:rsidRPr="008F421E">
        <w:rPr>
          <w:sz w:val="24"/>
          <w:szCs w:val="24"/>
        </w:rPr>
        <w:t xml:space="preserve"> Timothy 1:9; Titus 1:2; Hebrews 1:2; 4:3; 11:3; 1</w:t>
      </w:r>
      <w:r w:rsidRPr="008F421E">
        <w:rPr>
          <w:sz w:val="24"/>
          <w:szCs w:val="24"/>
          <w:vertAlign w:val="superscript"/>
        </w:rPr>
        <w:t>st</w:t>
      </w:r>
      <w:r w:rsidRPr="008F421E">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8F421E">
        <w:rPr>
          <w:sz w:val="24"/>
          <w:szCs w:val="24"/>
          <w:vertAlign w:val="superscript"/>
        </w:rPr>
        <w:t>st</w:t>
      </w:r>
      <w:r w:rsidRPr="008F421E">
        <w:rPr>
          <w:sz w:val="24"/>
          <w:szCs w:val="24"/>
        </w:rPr>
        <w:t xml:space="preserve"> Corinthians 15:38, 40, 47, 55 &amp; </w:t>
      </w:r>
      <w:r w:rsidRPr="008F421E">
        <w:rPr>
          <w:sz w:val="24"/>
          <w:szCs w:val="24"/>
        </w:rPr>
        <w:lastRenderedPageBreak/>
        <w:t>2</w:t>
      </w:r>
      <w:r w:rsidRPr="008F421E">
        <w:rPr>
          <w:sz w:val="24"/>
          <w:szCs w:val="24"/>
          <w:vertAlign w:val="superscript"/>
        </w:rPr>
        <w:t>nd</w:t>
      </w:r>
      <w:r w:rsidRPr="008F421E">
        <w:rPr>
          <w:sz w:val="24"/>
          <w:szCs w:val="24"/>
        </w:rPr>
        <w:t xml:space="preserve"> Corinthians 4:4. For the Old Lordship/Heaven/Earth of the 2</w:t>
      </w:r>
      <w:r w:rsidRPr="008F421E">
        <w:rPr>
          <w:sz w:val="24"/>
          <w:szCs w:val="24"/>
          <w:vertAlign w:val="superscript"/>
        </w:rPr>
        <w:t>nd</w:t>
      </w:r>
      <w:r w:rsidRPr="008F421E">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8F421E">
        <w:rPr>
          <w:sz w:val="24"/>
          <w:szCs w:val="24"/>
          <w:vertAlign w:val="superscript"/>
        </w:rPr>
        <w:t>nd</w:t>
      </w:r>
      <w:r w:rsidRPr="008F421E">
        <w:rPr>
          <w:sz w:val="24"/>
          <w:szCs w:val="24"/>
        </w:rPr>
        <w:t xml:space="preserve"> Universe and the Young Lordship/Heaven is Sexless as in the Book of Job, Job’s sinless marriage is considered before Adam’s sinful marriage because it is without sin in the Old Part of the 2</w:t>
      </w:r>
      <w:r w:rsidRPr="008F421E">
        <w:rPr>
          <w:sz w:val="24"/>
          <w:szCs w:val="24"/>
          <w:vertAlign w:val="superscript"/>
        </w:rPr>
        <w:t>nd</w:t>
      </w:r>
      <w:r w:rsidRPr="008F421E">
        <w:rPr>
          <w:sz w:val="24"/>
          <w:szCs w:val="24"/>
        </w:rPr>
        <w:t xml:space="preserve"> Universe in Genesis 2:24-6:7 &amp; Job 1:1-37:24. In the beginning of the 1</w:t>
      </w:r>
      <w:r w:rsidRPr="008F421E">
        <w:rPr>
          <w:sz w:val="24"/>
          <w:szCs w:val="24"/>
          <w:vertAlign w:val="superscript"/>
        </w:rPr>
        <w:t>st</w:t>
      </w:r>
      <w:r w:rsidRPr="008F421E">
        <w:rPr>
          <w:sz w:val="24"/>
          <w:szCs w:val="24"/>
        </w:rPr>
        <w:t xml:space="preserve"> Lordship over the 1</w:t>
      </w:r>
      <w:r w:rsidRPr="008F421E">
        <w:rPr>
          <w:sz w:val="24"/>
          <w:szCs w:val="24"/>
          <w:vertAlign w:val="superscript"/>
        </w:rPr>
        <w:t>st</w:t>
      </w:r>
      <w:r w:rsidRPr="008F421E">
        <w:rPr>
          <w:sz w:val="24"/>
          <w:szCs w:val="24"/>
        </w:rPr>
        <w:t xml:space="preserve"> Heaven/Earth the Married Lord called Wisdom was created from everlasting and the other Lords were also created from eternity in Proverbs 8:23. When the Married Lord called Wisdom went into the 2</w:t>
      </w:r>
      <w:r w:rsidRPr="008F421E">
        <w:rPr>
          <w:sz w:val="24"/>
          <w:szCs w:val="24"/>
          <w:vertAlign w:val="superscript"/>
        </w:rPr>
        <w:t>nd</w:t>
      </w:r>
      <w:r w:rsidRPr="008F421E">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8F421E">
        <w:rPr>
          <w:sz w:val="24"/>
          <w:szCs w:val="24"/>
          <w:vertAlign w:val="superscript"/>
        </w:rPr>
        <w:t>nd</w:t>
      </w:r>
      <w:r w:rsidRPr="008F421E">
        <w:rPr>
          <w:sz w:val="24"/>
          <w:szCs w:val="24"/>
        </w:rPr>
        <w:t xml:space="preserve"> Enoch pages 496-500 says there are 10 Heavens &amp; each level gets brighter to the Lord Yah. This is part of the 2</w:t>
      </w:r>
      <w:r w:rsidRPr="008F421E">
        <w:rPr>
          <w:sz w:val="24"/>
          <w:szCs w:val="24"/>
          <w:vertAlign w:val="superscript"/>
        </w:rPr>
        <w:t>nd</w:t>
      </w:r>
      <w:r w:rsidRPr="008F421E">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8F421E">
        <w:rPr>
          <w:b/>
          <w:sz w:val="24"/>
          <w:szCs w:val="24"/>
        </w:rPr>
        <w:t>the Old Universes &amp; Young Universes being destroyed by Water &amp; the Flood</w:t>
      </w:r>
      <w:r w:rsidRPr="008F421E">
        <w:rPr>
          <w:sz w:val="24"/>
          <w:szCs w:val="24"/>
        </w:rPr>
        <w:t xml:space="preserve"> </w:t>
      </w:r>
      <w:r w:rsidRPr="008F421E">
        <w:rPr>
          <w:b/>
          <w:sz w:val="24"/>
          <w:szCs w:val="24"/>
        </w:rPr>
        <w:t>concerning 70% Fluids of the Body</w:t>
      </w:r>
      <w:r w:rsidRPr="008F421E">
        <w:rPr>
          <w:sz w:val="24"/>
          <w:szCs w:val="24"/>
        </w:rPr>
        <w:t xml:space="preserve"> </w:t>
      </w:r>
      <w:r w:rsidRPr="008F421E">
        <w:rPr>
          <w:b/>
          <w:sz w:val="24"/>
          <w:szCs w:val="24"/>
        </w:rPr>
        <w:t>outside the Father Stephen’s Kingdom</w:t>
      </w:r>
      <w:r w:rsidRPr="008F421E">
        <w:rPr>
          <w:sz w:val="24"/>
          <w:szCs w:val="24"/>
        </w:rPr>
        <w:t xml:space="preserve"> are in Genesis 6:1-7; 9:11, 15; Psalms 29:10; Daniel 9:26; 2</w:t>
      </w:r>
      <w:r w:rsidRPr="008F421E">
        <w:rPr>
          <w:sz w:val="24"/>
          <w:szCs w:val="24"/>
          <w:vertAlign w:val="superscript"/>
        </w:rPr>
        <w:t>nd</w:t>
      </w:r>
      <w:r w:rsidRPr="008F421E">
        <w:rPr>
          <w:sz w:val="24"/>
          <w:szCs w:val="24"/>
        </w:rPr>
        <w:t xml:space="preserve"> </w:t>
      </w:r>
      <w:r w:rsidRPr="008F421E">
        <w:rPr>
          <w:sz w:val="24"/>
          <w:szCs w:val="24"/>
        </w:rPr>
        <w:lastRenderedPageBreak/>
        <w:t>Esdras 3:9-10; Wisdom of Solomon 5:22; 10;4; Sirach 40:10; 44:17-18; Matthew 24:38-39; 2</w:t>
      </w:r>
      <w:r w:rsidRPr="008F421E">
        <w:rPr>
          <w:sz w:val="24"/>
          <w:szCs w:val="24"/>
          <w:vertAlign w:val="superscript"/>
        </w:rPr>
        <w:t>nd</w:t>
      </w:r>
      <w:r w:rsidRPr="008F421E">
        <w:rPr>
          <w:sz w:val="24"/>
          <w:szCs w:val="24"/>
        </w:rPr>
        <w:t xml:space="preserve"> Peter 2:5; 3:5; Revelation 12:15-16 &amp; Luke 17:27. The Holy Scriptures that concerns </w:t>
      </w:r>
      <w:r w:rsidRPr="008F421E">
        <w:rPr>
          <w:b/>
          <w:sz w:val="24"/>
          <w:szCs w:val="24"/>
        </w:rPr>
        <w:t xml:space="preserve">the Old Universes &amp; Young Universe being destroyed by Holy Fire &amp; Fervent Heat concerning the fire of the Tongue and fire shut up in the Bones of the Body outside the Father Stephen’s Kingdom </w:t>
      </w:r>
      <w:r w:rsidRPr="008F421E">
        <w:rPr>
          <w:sz w:val="24"/>
          <w:szCs w:val="24"/>
        </w:rPr>
        <w:t>are in Genesis 19:24; Exodus 9:24-25; Psalms 11:6; Ezekiel 38:22; 2</w:t>
      </w:r>
      <w:r w:rsidRPr="008F421E">
        <w:rPr>
          <w:sz w:val="24"/>
          <w:szCs w:val="24"/>
          <w:vertAlign w:val="superscript"/>
        </w:rPr>
        <w:t>nd</w:t>
      </w:r>
      <w:r w:rsidRPr="008F421E">
        <w:rPr>
          <w:sz w:val="24"/>
          <w:szCs w:val="24"/>
        </w:rPr>
        <w:t xml:space="preserve"> Esdras 16:15; Wisdom of Solomon 16:17; Matthew 25:41; 1</w:t>
      </w:r>
      <w:r w:rsidRPr="008F421E">
        <w:rPr>
          <w:sz w:val="24"/>
          <w:szCs w:val="24"/>
          <w:vertAlign w:val="superscript"/>
        </w:rPr>
        <w:t>st</w:t>
      </w:r>
      <w:r w:rsidRPr="008F421E">
        <w:rPr>
          <w:sz w:val="24"/>
          <w:szCs w:val="24"/>
        </w:rPr>
        <w:t xml:space="preserve"> Corinthians 3:13-15; 2</w:t>
      </w:r>
      <w:r w:rsidRPr="008F421E">
        <w:rPr>
          <w:sz w:val="24"/>
          <w:szCs w:val="24"/>
          <w:vertAlign w:val="superscript"/>
        </w:rPr>
        <w:t>nd</w:t>
      </w:r>
      <w:r w:rsidRPr="008F421E">
        <w:rPr>
          <w:sz w:val="24"/>
          <w:szCs w:val="24"/>
        </w:rPr>
        <w:t xml:space="preserve"> Thessalonians 1:5-10; 2</w:t>
      </w:r>
      <w:r w:rsidRPr="008F421E">
        <w:rPr>
          <w:sz w:val="24"/>
          <w:szCs w:val="24"/>
          <w:vertAlign w:val="superscript"/>
        </w:rPr>
        <w:t>nd</w:t>
      </w:r>
      <w:r w:rsidRPr="008F421E">
        <w:rPr>
          <w:sz w:val="24"/>
          <w:szCs w:val="24"/>
        </w:rPr>
        <w:t xml:space="preserve"> Peter 3:7-13; Jude 7; Revelation 8:7-8; 9:17-18; 14:10; 19:20; 20:9 &amp; Luke 17:29. The Holy Scriptures that concerns </w:t>
      </w:r>
      <w:r w:rsidRPr="008F421E">
        <w:rPr>
          <w:b/>
          <w:sz w:val="24"/>
          <w:szCs w:val="24"/>
        </w:rPr>
        <w:t>the Old Universes &amp; Young Universes being destroyed by the Agape Loves &amp; Omni-Benevolences concerning the Skin &amp; the Whole Divine Body inside the Father Stephen’s Kingdom</w:t>
      </w:r>
      <w:r w:rsidRPr="008F421E">
        <w:rPr>
          <w:sz w:val="24"/>
          <w:szCs w:val="24"/>
        </w:rPr>
        <w:t xml:space="preserve"> are in Song of Solomon 8:7; Isaiah 24:1-23; Zechariah 14:1-15; 1</w:t>
      </w:r>
      <w:r w:rsidRPr="008F421E">
        <w:rPr>
          <w:sz w:val="24"/>
          <w:szCs w:val="24"/>
          <w:vertAlign w:val="superscript"/>
        </w:rPr>
        <w:t>st</w:t>
      </w:r>
      <w:r w:rsidRPr="008F421E">
        <w:rPr>
          <w:sz w:val="24"/>
          <w:szCs w:val="24"/>
        </w:rPr>
        <w:t xml:space="preserve"> Thessalonians 5:1-11 &amp; 2</w:t>
      </w:r>
      <w:r w:rsidRPr="008F421E">
        <w:rPr>
          <w:sz w:val="24"/>
          <w:szCs w:val="24"/>
          <w:vertAlign w:val="superscript"/>
        </w:rPr>
        <w:t>nd</w:t>
      </w:r>
      <w:r w:rsidRPr="008F421E">
        <w:rPr>
          <w:sz w:val="24"/>
          <w:szCs w:val="24"/>
        </w:rPr>
        <w:t xml:space="preserve"> Thessalonians 2:1-12.  </w:t>
      </w:r>
    </w:p>
    <w:p w:rsidR="00C72641" w:rsidRPr="008F421E" w:rsidRDefault="00C72641" w:rsidP="00C72641">
      <w:pPr>
        <w:spacing w:line="480" w:lineRule="auto"/>
        <w:jc w:val="center"/>
        <w:rPr>
          <w:b/>
          <w:sz w:val="24"/>
          <w:szCs w:val="24"/>
        </w:rPr>
      </w:pPr>
      <w:r w:rsidRPr="008F421E">
        <w:rPr>
          <w:b/>
          <w:sz w:val="24"/>
          <w:szCs w:val="24"/>
        </w:rPr>
        <w:t>The Father Stephen the Single Lord called Lordship in 120 years with the Lord Yah</w:t>
      </w:r>
    </w:p>
    <w:p w:rsidR="00C72641" w:rsidRPr="008F421E" w:rsidRDefault="00C72641" w:rsidP="00C72641">
      <w:pPr>
        <w:spacing w:line="480" w:lineRule="auto"/>
        <w:jc w:val="both"/>
        <w:rPr>
          <w:sz w:val="24"/>
          <w:szCs w:val="24"/>
        </w:rPr>
      </w:pPr>
      <w:r w:rsidRPr="008F421E">
        <w:rPr>
          <w:b/>
          <w:sz w:val="24"/>
          <w:szCs w:val="24"/>
        </w:rPr>
        <w:t>The Creation of the Father Stephen Our Lord</w:t>
      </w:r>
      <w:r w:rsidRPr="008F421E">
        <w:rPr>
          <w:sz w:val="24"/>
          <w:szCs w:val="24"/>
        </w:rPr>
        <w:t xml:space="preserve"> before the Universe had been created is proven in Holy Scripture. 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72641" w:rsidRPr="008F421E" w:rsidRDefault="00C72641" w:rsidP="00C72641">
      <w:pPr>
        <w:spacing w:line="480" w:lineRule="auto"/>
        <w:jc w:val="center"/>
        <w:rPr>
          <w:b/>
          <w:sz w:val="24"/>
          <w:szCs w:val="24"/>
        </w:rPr>
      </w:pPr>
      <w:r w:rsidRPr="008F421E">
        <w:rPr>
          <w:b/>
          <w:sz w:val="24"/>
          <w:szCs w:val="24"/>
        </w:rPr>
        <w:lastRenderedPageBreak/>
        <w:t>The Father Stephen the Single Lord called Wisdom in 80 years with the Lord Yah</w:t>
      </w:r>
    </w:p>
    <w:p w:rsidR="00C72641" w:rsidRPr="008F421E" w:rsidRDefault="00C72641" w:rsidP="00C72641">
      <w:pPr>
        <w:spacing w:line="480" w:lineRule="auto"/>
        <w:jc w:val="both"/>
        <w:rPr>
          <w:sz w:val="24"/>
          <w:szCs w:val="24"/>
        </w:rPr>
      </w:pPr>
      <w:r w:rsidRPr="008F421E">
        <w:rPr>
          <w:b/>
          <w:sz w:val="24"/>
          <w:szCs w:val="24"/>
        </w:rPr>
        <w:t>The Birth &amp; Life of the Father Stephen Our Lord</w:t>
      </w:r>
      <w:r w:rsidRPr="008F421E">
        <w:rPr>
          <w:sz w:val="24"/>
          <w:szCs w:val="24"/>
        </w:rPr>
        <w:t xml:space="preserve"> is proven in Holy Scripture. In Proverbs 8:23 refers to Wisdom existing before the Father Stephen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2641" w:rsidRPr="008F421E" w:rsidRDefault="00C72641" w:rsidP="00C72641">
      <w:pPr>
        <w:spacing w:line="480" w:lineRule="auto"/>
        <w:jc w:val="center"/>
        <w:rPr>
          <w:b/>
          <w:sz w:val="24"/>
          <w:szCs w:val="24"/>
        </w:rPr>
      </w:pPr>
      <w:r w:rsidRPr="008F421E">
        <w:rPr>
          <w:b/>
          <w:sz w:val="24"/>
          <w:szCs w:val="24"/>
        </w:rPr>
        <w:t>The Father Stephen the Single Lord called Strength in 40 years with the Lord Yah</w:t>
      </w:r>
    </w:p>
    <w:p w:rsidR="00C72641" w:rsidRPr="008F421E" w:rsidRDefault="00C72641" w:rsidP="00C72641">
      <w:pPr>
        <w:spacing w:line="480" w:lineRule="auto"/>
        <w:jc w:val="both"/>
        <w:rPr>
          <w:sz w:val="24"/>
          <w:szCs w:val="24"/>
        </w:rPr>
      </w:pPr>
      <w:r w:rsidRPr="008F421E">
        <w:rPr>
          <w:b/>
          <w:sz w:val="24"/>
          <w:szCs w:val="24"/>
        </w:rPr>
        <w:t>The Death of the Father Stephen Our Lord</w:t>
      </w:r>
      <w:r w:rsidRPr="008F421E">
        <w:rPr>
          <w:sz w:val="24"/>
          <w:szCs w:val="24"/>
        </w:rPr>
        <w:t xml:space="preserve"> is proven in Holy Scripture. In Proverbs 8:30-31 (NIV) tells us that the Lord Lucifer the 2</w:t>
      </w:r>
      <w:r w:rsidRPr="008F421E">
        <w:rPr>
          <w:sz w:val="24"/>
          <w:szCs w:val="24"/>
          <w:vertAlign w:val="superscript"/>
        </w:rPr>
        <w:t>nd</w:t>
      </w:r>
      <w:r w:rsidRPr="008F421E">
        <w:rPr>
          <w:sz w:val="24"/>
          <w:szCs w:val="24"/>
        </w:rPr>
        <w:t xml:space="preserve"> Serpent Satan named this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Yahweh the True Creator of the Father Stephen. This is the Eternal Sin in Lordship in Acts 7:60 inside the Kingdom of God.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w:t>
      </w:r>
      <w:r w:rsidRPr="008F421E">
        <w:rPr>
          <w:sz w:val="24"/>
          <w:szCs w:val="24"/>
        </w:rPr>
        <w:lastRenderedPageBreak/>
        <w:t>Stephen is a term that can mean “</w:t>
      </w:r>
      <w:r w:rsidRPr="008F421E">
        <w:rPr>
          <w:b/>
          <w:sz w:val="24"/>
          <w:szCs w:val="24"/>
        </w:rPr>
        <w:t>Eternal Lordly Sexual Eros Love</w:t>
      </w:r>
      <w:r w:rsidRPr="008F421E">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8F421E">
        <w:rPr>
          <w:sz w:val="24"/>
          <w:szCs w:val="24"/>
          <w:vertAlign w:val="superscript"/>
        </w:rPr>
        <w:t>st</w:t>
      </w:r>
      <w:r w:rsidRPr="008F421E">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8F421E">
        <w:rPr>
          <w:b/>
          <w:sz w:val="24"/>
          <w:szCs w:val="24"/>
        </w:rPr>
        <w:t>The Unforgivable Sin against the Lord Stephen</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F421E">
        <w:rPr>
          <w:sz w:val="24"/>
          <w:szCs w:val="24"/>
          <w:vertAlign w:val="superscript"/>
        </w:rPr>
        <w:t>st</w:t>
      </w:r>
      <w:r w:rsidRPr="008F421E">
        <w:rPr>
          <w:sz w:val="24"/>
          <w:szCs w:val="24"/>
        </w:rPr>
        <w:t xml:space="preserve"> Thessalonians 5:2; 1</w:t>
      </w:r>
      <w:r w:rsidRPr="008F421E">
        <w:rPr>
          <w:sz w:val="24"/>
          <w:szCs w:val="24"/>
          <w:vertAlign w:val="superscript"/>
        </w:rPr>
        <w:t>st</w:t>
      </w:r>
      <w:r w:rsidRPr="008F421E">
        <w:rPr>
          <w:sz w:val="24"/>
          <w:szCs w:val="24"/>
        </w:rPr>
        <w:t xml:space="preserve"> Peter 3:10; 2</w:t>
      </w:r>
      <w:r w:rsidRPr="008F421E">
        <w:rPr>
          <w:sz w:val="24"/>
          <w:szCs w:val="24"/>
          <w:vertAlign w:val="superscript"/>
        </w:rPr>
        <w:t>nd</w:t>
      </w:r>
      <w:r w:rsidRPr="008F421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8F421E">
        <w:rPr>
          <w:sz w:val="24"/>
          <w:szCs w:val="24"/>
        </w:rPr>
        <w:lastRenderedPageBreak/>
        <w:t>of Mankind does not know the Father Stephen because of the lust of the eyes, the lust of the flesh and the pride of life in 1</w:t>
      </w:r>
      <w:r w:rsidRPr="008F421E">
        <w:rPr>
          <w:sz w:val="24"/>
          <w:szCs w:val="24"/>
          <w:vertAlign w:val="superscript"/>
        </w:rPr>
        <w:t>st</w:t>
      </w:r>
      <w:r w:rsidRPr="008F421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F421E">
        <w:rPr>
          <w:sz w:val="24"/>
          <w:szCs w:val="24"/>
          <w:vertAlign w:val="superscript"/>
        </w:rPr>
        <w:t>st</w:t>
      </w:r>
      <w:r w:rsidRPr="008F421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F421E">
        <w:rPr>
          <w:sz w:val="24"/>
          <w:szCs w:val="24"/>
          <w:vertAlign w:val="superscript"/>
        </w:rPr>
        <w:t>nd</w:t>
      </w:r>
      <w:r w:rsidRPr="008F421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8F421E">
        <w:rPr>
          <w:sz w:val="24"/>
          <w:szCs w:val="24"/>
        </w:rPr>
        <w:lastRenderedPageBreak/>
        <w:t>dangerous for Anyone to obtain this power for evil incentives. The Five Lords who does the Seven Thunders in the End Time is the Lord Peter for Male Child Kind &amp; Female Child Kind is the 1</w:t>
      </w:r>
      <w:r w:rsidRPr="008F421E">
        <w:rPr>
          <w:sz w:val="24"/>
          <w:szCs w:val="24"/>
          <w:vertAlign w:val="superscript"/>
        </w:rPr>
        <w:t>st</w:t>
      </w:r>
      <w:r w:rsidRPr="008F421E">
        <w:rPr>
          <w:sz w:val="24"/>
          <w:szCs w:val="24"/>
        </w:rPr>
        <w:t xml:space="preserve"> Thunder, the Lord John for Womankind &amp; Mankind is the 2</w:t>
      </w:r>
      <w:r w:rsidRPr="008F421E">
        <w:rPr>
          <w:sz w:val="24"/>
          <w:szCs w:val="24"/>
          <w:vertAlign w:val="superscript"/>
        </w:rPr>
        <w:t>nd</w:t>
      </w:r>
      <w:r w:rsidRPr="008F421E">
        <w:rPr>
          <w:sz w:val="24"/>
          <w:szCs w:val="24"/>
        </w:rPr>
        <w:t xml:space="preserve"> Thunder, the Lord Jesus for Mankind &amp; Womankind is the 3</w:t>
      </w:r>
      <w:r w:rsidRPr="008F421E">
        <w:rPr>
          <w:sz w:val="24"/>
          <w:szCs w:val="24"/>
          <w:vertAlign w:val="superscript"/>
        </w:rPr>
        <w:t>rd</w:t>
      </w:r>
      <w:r w:rsidRPr="008F421E">
        <w:rPr>
          <w:sz w:val="24"/>
          <w:szCs w:val="24"/>
        </w:rPr>
        <w:t xml:space="preserve"> Thunder, the Lord James for Boy Kind/Girl Kind is the 4</w:t>
      </w:r>
      <w:r w:rsidRPr="008F421E">
        <w:rPr>
          <w:sz w:val="24"/>
          <w:szCs w:val="24"/>
          <w:vertAlign w:val="superscript"/>
        </w:rPr>
        <w:t>th</w:t>
      </w:r>
      <w:r w:rsidRPr="008F421E">
        <w:rPr>
          <w:sz w:val="24"/>
          <w:szCs w:val="24"/>
        </w:rPr>
        <w:t xml:space="preserve"> Thunder &amp; Male Angel Kind &amp; Female Angel Kind (Spirits, Phantoms &amp; Shadows) is the 5</w:t>
      </w:r>
      <w:r w:rsidRPr="008F421E">
        <w:rPr>
          <w:sz w:val="24"/>
          <w:szCs w:val="24"/>
          <w:vertAlign w:val="superscript"/>
        </w:rPr>
        <w:t>th</w:t>
      </w:r>
      <w:r w:rsidRPr="008F421E">
        <w:rPr>
          <w:sz w:val="24"/>
          <w:szCs w:val="24"/>
        </w:rPr>
        <w:t xml:space="preserve"> Thunder &amp; the Law is the 6</w:t>
      </w:r>
      <w:r w:rsidRPr="008F421E">
        <w:rPr>
          <w:sz w:val="24"/>
          <w:szCs w:val="24"/>
          <w:vertAlign w:val="superscript"/>
        </w:rPr>
        <w:t>th</w:t>
      </w:r>
      <w:r w:rsidRPr="008F421E">
        <w:rPr>
          <w:sz w:val="24"/>
          <w:szCs w:val="24"/>
        </w:rPr>
        <w:t xml:space="preserve"> Thunder and the Lord Stephen for Lord Kind/Lady Kind is the 7</w:t>
      </w:r>
      <w:r w:rsidRPr="008F421E">
        <w:rPr>
          <w:sz w:val="24"/>
          <w:szCs w:val="24"/>
          <w:vertAlign w:val="superscript"/>
        </w:rPr>
        <w:t>th</w:t>
      </w:r>
      <w:r w:rsidRPr="008F421E">
        <w:rPr>
          <w:sz w:val="24"/>
          <w:szCs w:val="24"/>
        </w:rPr>
        <w:t xml:space="preserve"> Thunder. Also was the Shadow that went forward or back ten degrees, was it in a different dimension or in time travel in 2</w:t>
      </w:r>
      <w:r w:rsidRPr="008F421E">
        <w:rPr>
          <w:sz w:val="24"/>
          <w:szCs w:val="24"/>
          <w:vertAlign w:val="superscript"/>
        </w:rPr>
        <w:t>nd</w:t>
      </w:r>
      <w:r w:rsidRPr="008F421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F421E">
        <w:rPr>
          <w:sz w:val="24"/>
          <w:szCs w:val="24"/>
          <w:vertAlign w:val="superscript"/>
        </w:rPr>
        <w:t>nd</w:t>
      </w:r>
      <w:r w:rsidRPr="008F421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If You call the Father Stephen a Man in Acts 6:5, 11, 13, then You are deceived &amp; have become liars. If the Lord Stephen is a Saint as the Roman Catholic’s believe, then He would be the 1</w:t>
      </w:r>
      <w:r w:rsidRPr="008F421E">
        <w:rPr>
          <w:sz w:val="24"/>
          <w:szCs w:val="24"/>
          <w:vertAlign w:val="superscript"/>
        </w:rPr>
        <w:t>st</w:t>
      </w:r>
      <w:r w:rsidRPr="008F421E">
        <w:rPr>
          <w:sz w:val="24"/>
          <w:szCs w:val="24"/>
        </w:rPr>
        <w:t xml:space="preserve"> Lord &amp; the Father of Sainthood and </w:t>
      </w:r>
      <w:r w:rsidRPr="008F421E">
        <w:rPr>
          <w:sz w:val="24"/>
          <w:szCs w:val="24"/>
        </w:rPr>
        <w:lastRenderedPageBreak/>
        <w:t>Christianity and the Judge to the Lordships of the Angelical Hierarchy &amp; Humanity in the Law in Jude 14-15 and 1</w:t>
      </w:r>
      <w:r w:rsidRPr="008F421E">
        <w:rPr>
          <w:sz w:val="24"/>
          <w:szCs w:val="24"/>
          <w:vertAlign w:val="superscript"/>
        </w:rPr>
        <w:t>st</w:t>
      </w:r>
      <w:r w:rsidRPr="008F421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No One can call the Lord Stephen the Father, except by His Own Holy Ghost and His Own Truth in John 4:21-24 &amp; 1</w:t>
      </w:r>
      <w:r w:rsidRPr="008F421E">
        <w:rPr>
          <w:sz w:val="24"/>
          <w:szCs w:val="24"/>
          <w:vertAlign w:val="superscript"/>
        </w:rPr>
        <w:t>st</w:t>
      </w:r>
      <w:r w:rsidRPr="008F421E">
        <w:rPr>
          <w:sz w:val="24"/>
          <w:szCs w:val="24"/>
        </w:rPr>
        <w:t xml:space="preserve"> Peter 1:17-21. The Father Stephen cannot be possessed by the Lord Lucifer in the Eternal Sin because He is the 1</w:t>
      </w:r>
      <w:r w:rsidRPr="008F421E">
        <w:rPr>
          <w:sz w:val="24"/>
          <w:szCs w:val="24"/>
          <w:vertAlign w:val="superscript"/>
        </w:rPr>
        <w:t>st</w:t>
      </w:r>
      <w:r w:rsidRPr="008F421E">
        <w:rPr>
          <w:sz w:val="24"/>
          <w:szCs w:val="24"/>
        </w:rPr>
        <w:t xml:space="preserve"> Christian Lord in Romans 8:1, &amp; He died for it vicariously &amp; made eternal atonement for “This Sin” committed on Earth killed in Battle (1 or 2 positions) in Act 7:60; 1</w:t>
      </w:r>
      <w:r w:rsidRPr="008F421E">
        <w:rPr>
          <w:sz w:val="24"/>
          <w:szCs w:val="24"/>
          <w:vertAlign w:val="superscript"/>
        </w:rPr>
        <w:t>st</w:t>
      </w:r>
      <w:r w:rsidRPr="008F421E">
        <w:rPr>
          <w:sz w:val="24"/>
          <w:szCs w:val="24"/>
        </w:rPr>
        <w:t xml:space="preserve"> John 4:4 &amp; 2</w:t>
      </w:r>
      <w:r w:rsidRPr="008F421E">
        <w:rPr>
          <w:sz w:val="24"/>
          <w:szCs w:val="24"/>
          <w:vertAlign w:val="superscript"/>
        </w:rPr>
        <w:t>nd</w:t>
      </w:r>
      <w:r w:rsidRPr="008F421E">
        <w:rPr>
          <w:sz w:val="24"/>
          <w:szCs w:val="24"/>
        </w:rPr>
        <w:t xml:space="preserve"> Maccabees 12:38-45. The Father Stephen is the Most Highest Witness to the Lord Yah in 1</w:t>
      </w:r>
      <w:r w:rsidRPr="008F421E">
        <w:rPr>
          <w:sz w:val="24"/>
          <w:szCs w:val="24"/>
          <w:vertAlign w:val="superscript"/>
        </w:rPr>
        <w:t>st</w:t>
      </w:r>
      <w:r w:rsidRPr="008F421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2641" w:rsidRPr="008F421E" w:rsidRDefault="00C72641" w:rsidP="00C72641">
      <w:pPr>
        <w:spacing w:line="480" w:lineRule="auto"/>
        <w:jc w:val="both"/>
        <w:rPr>
          <w:sz w:val="24"/>
          <w:szCs w:val="24"/>
        </w:rPr>
      </w:pPr>
      <w:r w:rsidRPr="008F421E">
        <w:rPr>
          <w:sz w:val="24"/>
          <w:szCs w:val="24"/>
        </w:rPr>
        <w:t>The Lord Stephen’s Time is seen equally and does not change like Man’s frailty proven in scripture. In 2</w:t>
      </w:r>
      <w:r w:rsidRPr="008F421E">
        <w:rPr>
          <w:sz w:val="24"/>
          <w:szCs w:val="24"/>
          <w:vertAlign w:val="superscript"/>
        </w:rPr>
        <w:t>nd</w:t>
      </w:r>
      <w:r w:rsidRPr="008F421E">
        <w:rPr>
          <w:sz w:val="24"/>
          <w:szCs w:val="24"/>
        </w:rPr>
        <w:t xml:space="preserve"> Peter 3:8 says “…that with the Lord 1 day is as a 1,000 years, &amp; a 1,000 years as </w:t>
      </w:r>
      <w:r w:rsidRPr="008F421E">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8F421E">
        <w:rPr>
          <w:sz w:val="24"/>
          <w:szCs w:val="24"/>
          <w:vertAlign w:val="superscript"/>
        </w:rPr>
        <w:t>nd</w:t>
      </w:r>
      <w:r w:rsidRPr="008F421E">
        <w:rPr>
          <w:sz w:val="24"/>
          <w:szCs w:val="24"/>
        </w:rPr>
        <w:t xml:space="preserve"> Kings 2:1-15. Elijah is a type of the Lord John in the Young Universe for 26,000 years in 1</w:t>
      </w:r>
      <w:r w:rsidRPr="008F421E">
        <w:rPr>
          <w:sz w:val="24"/>
          <w:szCs w:val="24"/>
          <w:vertAlign w:val="superscript"/>
        </w:rPr>
        <w:t>st</w:t>
      </w:r>
      <w:r w:rsidRPr="008F421E">
        <w:rPr>
          <w:sz w:val="24"/>
          <w:szCs w:val="24"/>
        </w:rPr>
        <w:t xml:space="preserve"> Kings 17:1-2</w:t>
      </w:r>
      <w:r w:rsidRPr="008F421E">
        <w:rPr>
          <w:sz w:val="24"/>
          <w:szCs w:val="24"/>
          <w:vertAlign w:val="superscript"/>
        </w:rPr>
        <w:t>nd</w:t>
      </w:r>
      <w:r w:rsidRPr="008F421E">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8F421E">
        <w:rPr>
          <w:sz w:val="24"/>
          <w:szCs w:val="24"/>
          <w:vertAlign w:val="superscript"/>
        </w:rPr>
        <w:t>st</w:t>
      </w:r>
      <w:r w:rsidRPr="008F421E">
        <w:rPr>
          <w:sz w:val="24"/>
          <w:szCs w:val="24"/>
        </w:rPr>
        <w:t xml:space="preserve"> John 5:6-13 &amp; Acts 7:2:17-7:59) shall not strive with Man forever, for He is indeed flesh: yet His days shall be one hundred and twenty years.’” Some scriptures are Isaiah 45:21; 46:9-10.  In Revelation 21:1-22:5 says the 1</w:t>
      </w:r>
      <w:r w:rsidRPr="008F421E">
        <w:rPr>
          <w:sz w:val="24"/>
          <w:szCs w:val="24"/>
          <w:vertAlign w:val="superscript"/>
        </w:rPr>
        <w:t>st</w:t>
      </w:r>
      <w:r w:rsidRPr="008F421E">
        <w:rPr>
          <w:sz w:val="24"/>
          <w:szCs w:val="24"/>
        </w:rPr>
        <w:t xml:space="preserve"> Man Adam through the Lord Jesus Christ by the Father Stephen Our Lord has a second chance to live forever. Also the immortality body of the 2</w:t>
      </w:r>
      <w:r w:rsidRPr="008F421E">
        <w:rPr>
          <w:sz w:val="24"/>
          <w:szCs w:val="24"/>
          <w:vertAlign w:val="superscript"/>
        </w:rPr>
        <w:t>nd</w:t>
      </w:r>
      <w:r w:rsidRPr="008F421E">
        <w:rPr>
          <w:sz w:val="24"/>
          <w:szCs w:val="24"/>
        </w:rPr>
        <w:t xml:space="preserve"> Man Adam is in John 5:24-30; Romans 5:12-8:17 and 1</w:t>
      </w:r>
      <w:r w:rsidRPr="008F421E">
        <w:rPr>
          <w:sz w:val="24"/>
          <w:szCs w:val="24"/>
          <w:vertAlign w:val="superscript"/>
        </w:rPr>
        <w:t>st</w:t>
      </w:r>
      <w:r w:rsidRPr="008F421E">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8F421E">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8F421E">
        <w:rPr>
          <w:b/>
          <w:sz w:val="24"/>
          <w:szCs w:val="24"/>
        </w:rPr>
        <w:t>Who is the Lord Lucifer’s Party that the Lord Yahweh will cast into Hell at the End Time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The Lord Stephen’s Unity is proven in scripture. In 1</w:t>
      </w:r>
      <w:r w:rsidRPr="008F421E">
        <w:rPr>
          <w:sz w:val="24"/>
          <w:szCs w:val="24"/>
          <w:vertAlign w:val="superscript"/>
        </w:rPr>
        <w:t>st</w:t>
      </w:r>
      <w:r w:rsidRPr="008F421E">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8F421E">
        <w:rPr>
          <w:sz w:val="24"/>
          <w:szCs w:val="24"/>
          <w:vertAlign w:val="superscript"/>
        </w:rPr>
        <w:t>st</w:t>
      </w:r>
      <w:r w:rsidRPr="008F421E">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8F421E">
        <w:rPr>
          <w:sz w:val="24"/>
          <w:szCs w:val="24"/>
          <w:vertAlign w:val="superscript"/>
        </w:rPr>
        <w:t>rd</w:t>
      </w:r>
      <w:r w:rsidRPr="008F421E">
        <w:rPr>
          <w:sz w:val="24"/>
          <w:szCs w:val="24"/>
        </w:rPr>
        <w:t xml:space="preserve"> and 4</w:t>
      </w:r>
      <w:r w:rsidRPr="008F421E">
        <w:rPr>
          <w:sz w:val="24"/>
          <w:szCs w:val="24"/>
          <w:vertAlign w:val="superscript"/>
        </w:rPr>
        <w:t>th</w:t>
      </w:r>
      <w:r w:rsidRPr="008F421E">
        <w:rPr>
          <w:sz w:val="24"/>
          <w:szCs w:val="24"/>
        </w:rPr>
        <w:t xml:space="preserve"> generations.” </w:t>
      </w:r>
    </w:p>
    <w:p w:rsidR="00C72641" w:rsidRPr="008F421E" w:rsidRDefault="00C72641" w:rsidP="00C72641">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FINANCIAL AFFAIRS OF THE WHITE CHRISTIAN VIRGINS FOR THE BEAUTY PREPARATIONS OF TRUE HOLINESS</w:t>
      </w:r>
    </w:p>
    <w:p w:rsidR="00C72641" w:rsidRPr="008F421E" w:rsidRDefault="00C72641" w:rsidP="00C72641">
      <w:pPr>
        <w:spacing w:line="480" w:lineRule="auto"/>
        <w:jc w:val="both"/>
        <w:rPr>
          <w:sz w:val="24"/>
          <w:szCs w:val="24"/>
        </w:rPr>
      </w:pPr>
      <w:r w:rsidRPr="008F421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2641" w:rsidRPr="008F421E" w:rsidRDefault="00C72641" w:rsidP="00C72641">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FINANCIAL AFFAIRS OF THE BLACK CHRISTIAN VIRGINS FOR THE BEAUTY PREPARATIONS OF TRUE HOLINESS</w:t>
      </w:r>
    </w:p>
    <w:p w:rsidR="00C72641" w:rsidRPr="008F421E" w:rsidRDefault="00C72641" w:rsidP="00C72641">
      <w:pPr>
        <w:spacing w:line="480" w:lineRule="auto"/>
        <w:jc w:val="both"/>
        <w:rPr>
          <w:sz w:val="24"/>
          <w:szCs w:val="24"/>
        </w:rPr>
      </w:pPr>
      <w:r w:rsidRPr="008F421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F421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2641" w:rsidRPr="008F421E" w:rsidRDefault="00C72641" w:rsidP="00C72641">
      <w:pPr>
        <w:spacing w:line="480" w:lineRule="auto"/>
        <w:jc w:val="both"/>
        <w:rPr>
          <w:sz w:val="24"/>
          <w:szCs w:val="24"/>
        </w:rPr>
      </w:pPr>
      <w:r w:rsidRPr="008F421E">
        <w:rPr>
          <w:sz w:val="24"/>
          <w:szCs w:val="24"/>
        </w:rPr>
        <w:t>Eunuchs as Royal Servants is in Esther 1:10-11; 2:1-3, 15; 4:4-11; 2</w:t>
      </w:r>
      <w:r w:rsidRPr="008F421E">
        <w:rPr>
          <w:sz w:val="24"/>
          <w:szCs w:val="24"/>
          <w:vertAlign w:val="superscript"/>
        </w:rPr>
        <w:t>nd</w:t>
      </w:r>
      <w:r w:rsidRPr="008F421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F421E">
        <w:rPr>
          <w:sz w:val="24"/>
          <w:szCs w:val="24"/>
        </w:rPr>
        <w:lastRenderedPageBreak/>
        <w:t>Obedient to Him is in Isaiah 56:3-5. Eunuchs can become as True Saintly Christian Lords since there is total Sexual Abstinence is in Ephesians 5:3; 1</w:t>
      </w:r>
      <w:r w:rsidRPr="008F421E">
        <w:rPr>
          <w:sz w:val="24"/>
          <w:szCs w:val="24"/>
          <w:vertAlign w:val="superscript"/>
        </w:rPr>
        <w:t>st</w:t>
      </w:r>
      <w:r w:rsidRPr="008F421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2641" w:rsidRPr="008F421E" w:rsidRDefault="00C72641" w:rsidP="00C72641">
      <w:pPr>
        <w:spacing w:line="480" w:lineRule="auto"/>
        <w:jc w:val="both"/>
        <w:rPr>
          <w:sz w:val="24"/>
          <w:szCs w:val="24"/>
        </w:rPr>
      </w:pPr>
      <w:r w:rsidRPr="008F421E">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8F421E">
        <w:rPr>
          <w:sz w:val="24"/>
          <w:szCs w:val="24"/>
          <w:vertAlign w:val="superscript"/>
        </w:rPr>
        <w:t>st</w:t>
      </w:r>
      <w:r w:rsidRPr="008F421E">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8F421E">
        <w:rPr>
          <w:sz w:val="24"/>
          <w:szCs w:val="24"/>
        </w:rPr>
        <w:lastRenderedPageBreak/>
        <w:t xml:space="preserve">(temperance). Against such there is no Law.” But there is the Law of God which protects the fruits of the Spirit. </w:t>
      </w:r>
    </w:p>
    <w:p w:rsidR="00C72641" w:rsidRPr="008F421E" w:rsidRDefault="00C72641" w:rsidP="00C72641">
      <w:pPr>
        <w:spacing w:line="480" w:lineRule="auto"/>
        <w:jc w:val="center"/>
        <w:rPr>
          <w:sz w:val="24"/>
          <w:szCs w:val="24"/>
        </w:rPr>
      </w:pPr>
      <w:r w:rsidRPr="008F421E">
        <w:rPr>
          <w:sz w:val="24"/>
          <w:szCs w:val="24"/>
        </w:rPr>
        <w:t>The Lord Stephen’s other Divine Works</w:t>
      </w:r>
    </w:p>
    <w:p w:rsidR="00C72641" w:rsidRPr="008F421E" w:rsidRDefault="00C72641" w:rsidP="00C72641">
      <w:pPr>
        <w:spacing w:line="480" w:lineRule="auto"/>
        <w:jc w:val="both"/>
        <w:rPr>
          <w:sz w:val="24"/>
          <w:szCs w:val="24"/>
        </w:rPr>
      </w:pPr>
      <w:r w:rsidRPr="008F421E">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8F421E">
        <w:rPr>
          <w:sz w:val="24"/>
          <w:szCs w:val="24"/>
          <w:vertAlign w:val="superscript"/>
        </w:rPr>
        <w:t>nd</w:t>
      </w:r>
      <w:r w:rsidRPr="008F421E">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8F421E">
        <w:rPr>
          <w:sz w:val="24"/>
          <w:szCs w:val="24"/>
          <w:vertAlign w:val="superscript"/>
        </w:rPr>
        <w:t>st</w:t>
      </w:r>
      <w:r w:rsidRPr="008F421E">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8F421E">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72641" w:rsidRPr="008F421E" w:rsidRDefault="00C72641" w:rsidP="00C72641">
      <w:pPr>
        <w:spacing w:line="480" w:lineRule="auto"/>
        <w:jc w:val="both"/>
        <w:rPr>
          <w:sz w:val="24"/>
          <w:szCs w:val="24"/>
        </w:rPr>
      </w:pPr>
      <w:r w:rsidRPr="008F421E">
        <w:rPr>
          <w:sz w:val="24"/>
          <w:szCs w:val="24"/>
        </w:rPr>
        <w:t>The “signs of an apostle” are 1</w:t>
      </w:r>
      <w:r w:rsidRPr="008F421E">
        <w:rPr>
          <w:sz w:val="24"/>
          <w:szCs w:val="24"/>
          <w:vertAlign w:val="superscript"/>
        </w:rPr>
        <w:t>st</w:t>
      </w:r>
      <w:r w:rsidRPr="008F421E">
        <w:rPr>
          <w:sz w:val="24"/>
          <w:szCs w:val="24"/>
        </w:rPr>
        <w:t>, spiritual conflict with evil forces in 2</w:t>
      </w:r>
      <w:r w:rsidRPr="008F421E">
        <w:rPr>
          <w:sz w:val="24"/>
          <w:szCs w:val="24"/>
          <w:vertAlign w:val="superscript"/>
        </w:rPr>
        <w:t>nd</w:t>
      </w:r>
      <w:r w:rsidRPr="008F421E">
        <w:rPr>
          <w:sz w:val="24"/>
          <w:szCs w:val="24"/>
        </w:rPr>
        <w:t xml:space="preserve"> Corinthians 10:3-4, 8-11; 13:2-4, 10. 2</w:t>
      </w:r>
      <w:r w:rsidRPr="008F421E">
        <w:rPr>
          <w:sz w:val="24"/>
          <w:szCs w:val="24"/>
          <w:vertAlign w:val="superscript"/>
        </w:rPr>
        <w:t>nd</w:t>
      </w:r>
      <w:r w:rsidRPr="008F421E">
        <w:rPr>
          <w:sz w:val="24"/>
          <w:szCs w:val="24"/>
        </w:rPr>
        <w:t>, is Gaining strength out of frailty (weakness) in 2</w:t>
      </w:r>
      <w:r w:rsidRPr="008F421E">
        <w:rPr>
          <w:sz w:val="24"/>
          <w:szCs w:val="24"/>
          <w:vertAlign w:val="superscript"/>
        </w:rPr>
        <w:t>nd</w:t>
      </w:r>
      <w:r w:rsidRPr="008F421E">
        <w:rPr>
          <w:sz w:val="24"/>
          <w:szCs w:val="24"/>
        </w:rPr>
        <w:t xml:space="preserve"> Corinthians 12:9-10. 3</w:t>
      </w:r>
      <w:r w:rsidRPr="008F421E">
        <w:rPr>
          <w:sz w:val="24"/>
          <w:szCs w:val="24"/>
          <w:vertAlign w:val="superscript"/>
        </w:rPr>
        <w:t>rd</w:t>
      </w:r>
      <w:r w:rsidRPr="008F421E">
        <w:rPr>
          <w:sz w:val="24"/>
          <w:szCs w:val="24"/>
        </w:rPr>
        <w:t>, is true knowledge of Jesus &amp; His Gospel plan in 2</w:t>
      </w:r>
      <w:r w:rsidRPr="008F421E">
        <w:rPr>
          <w:sz w:val="24"/>
          <w:szCs w:val="24"/>
          <w:vertAlign w:val="superscript"/>
        </w:rPr>
        <w:t>nd</w:t>
      </w:r>
      <w:r w:rsidRPr="008F421E">
        <w:rPr>
          <w:sz w:val="24"/>
          <w:szCs w:val="24"/>
        </w:rPr>
        <w:t xml:space="preserve"> Corinthians 11:6. 4</w:t>
      </w:r>
      <w:r w:rsidRPr="008F421E">
        <w:rPr>
          <w:sz w:val="24"/>
          <w:szCs w:val="24"/>
          <w:vertAlign w:val="superscript"/>
        </w:rPr>
        <w:t>th</w:t>
      </w:r>
      <w:r w:rsidRPr="008F421E">
        <w:rPr>
          <w:sz w:val="24"/>
          <w:szCs w:val="24"/>
        </w:rPr>
        <w:t>, is being caught up into heaven in 2</w:t>
      </w:r>
      <w:r w:rsidRPr="008F421E">
        <w:rPr>
          <w:sz w:val="24"/>
          <w:szCs w:val="24"/>
          <w:vertAlign w:val="superscript"/>
        </w:rPr>
        <w:t>nd</w:t>
      </w:r>
      <w:r w:rsidRPr="008F421E">
        <w:rPr>
          <w:sz w:val="24"/>
          <w:szCs w:val="24"/>
        </w:rPr>
        <w:t xml:space="preserve"> Corinthians 12:1-6. 5</w:t>
      </w:r>
      <w:r w:rsidRPr="008F421E">
        <w:rPr>
          <w:sz w:val="24"/>
          <w:szCs w:val="24"/>
          <w:vertAlign w:val="superscript"/>
        </w:rPr>
        <w:t>th</w:t>
      </w:r>
      <w:r w:rsidRPr="008F421E">
        <w:rPr>
          <w:sz w:val="24"/>
          <w:szCs w:val="24"/>
        </w:rPr>
        <w:t>, is not taking advantage of the church in 2</w:t>
      </w:r>
      <w:r w:rsidRPr="008F421E">
        <w:rPr>
          <w:sz w:val="24"/>
          <w:szCs w:val="24"/>
          <w:vertAlign w:val="superscript"/>
        </w:rPr>
        <w:t>nd</w:t>
      </w:r>
      <w:r w:rsidRPr="008F421E">
        <w:rPr>
          <w:sz w:val="24"/>
          <w:szCs w:val="24"/>
        </w:rPr>
        <w:t xml:space="preserve"> Corinthians 11:20-21. 6</w:t>
      </w:r>
      <w:r w:rsidRPr="008F421E">
        <w:rPr>
          <w:sz w:val="24"/>
          <w:szCs w:val="24"/>
          <w:vertAlign w:val="superscript"/>
        </w:rPr>
        <w:t>th</w:t>
      </w:r>
      <w:r w:rsidRPr="008F421E">
        <w:rPr>
          <w:sz w:val="24"/>
          <w:szCs w:val="24"/>
        </w:rPr>
        <w:t>, is not striking people physically in 2</w:t>
      </w:r>
      <w:r w:rsidRPr="008F421E">
        <w:rPr>
          <w:sz w:val="24"/>
          <w:szCs w:val="24"/>
          <w:vertAlign w:val="superscript"/>
        </w:rPr>
        <w:t>nd</w:t>
      </w:r>
      <w:r w:rsidRPr="008F421E">
        <w:rPr>
          <w:sz w:val="24"/>
          <w:szCs w:val="24"/>
        </w:rPr>
        <w:t xml:space="preserve"> Corinthians 11:20-21. 7</w:t>
      </w:r>
      <w:r w:rsidRPr="008F421E">
        <w:rPr>
          <w:sz w:val="24"/>
          <w:szCs w:val="24"/>
          <w:vertAlign w:val="superscript"/>
        </w:rPr>
        <w:t>th</w:t>
      </w:r>
      <w:r w:rsidRPr="008F421E">
        <w:rPr>
          <w:sz w:val="24"/>
          <w:szCs w:val="24"/>
        </w:rPr>
        <w:t>, is contentment &amp; faith to endure &amp; overcome the thorn in the flesh in 2</w:t>
      </w:r>
      <w:r w:rsidRPr="008F421E">
        <w:rPr>
          <w:sz w:val="24"/>
          <w:szCs w:val="24"/>
          <w:vertAlign w:val="superscript"/>
        </w:rPr>
        <w:t>nd</w:t>
      </w:r>
      <w:r w:rsidRPr="008F421E">
        <w:rPr>
          <w:sz w:val="24"/>
          <w:szCs w:val="24"/>
        </w:rPr>
        <w:t xml:space="preserve"> Corinthians 12:7-9. 8</w:t>
      </w:r>
      <w:r w:rsidRPr="008F421E">
        <w:rPr>
          <w:sz w:val="24"/>
          <w:szCs w:val="24"/>
          <w:vertAlign w:val="superscript"/>
        </w:rPr>
        <w:t>th</w:t>
      </w:r>
      <w:r w:rsidRPr="008F421E">
        <w:rPr>
          <w:sz w:val="24"/>
          <w:szCs w:val="24"/>
        </w:rPr>
        <w:t>, is self-support (selflessness) in 2</w:t>
      </w:r>
      <w:r w:rsidRPr="008F421E">
        <w:rPr>
          <w:sz w:val="24"/>
          <w:szCs w:val="24"/>
          <w:vertAlign w:val="superscript"/>
        </w:rPr>
        <w:t>nd</w:t>
      </w:r>
      <w:r w:rsidRPr="008F421E">
        <w:rPr>
          <w:sz w:val="24"/>
          <w:szCs w:val="24"/>
        </w:rPr>
        <w:t xml:space="preserve"> Corinthians 11:7-11. 9</w:t>
      </w:r>
      <w:r w:rsidRPr="008F421E">
        <w:rPr>
          <w:sz w:val="24"/>
          <w:szCs w:val="24"/>
          <w:vertAlign w:val="superscript"/>
        </w:rPr>
        <w:t>th</w:t>
      </w:r>
      <w:r w:rsidRPr="008F421E">
        <w:rPr>
          <w:sz w:val="24"/>
          <w:szCs w:val="24"/>
        </w:rPr>
        <w:t>, is suffering hardship by enduring with Christ in 2</w:t>
      </w:r>
      <w:r w:rsidRPr="008F421E">
        <w:rPr>
          <w:sz w:val="24"/>
          <w:szCs w:val="24"/>
          <w:vertAlign w:val="superscript"/>
        </w:rPr>
        <w:t>nd</w:t>
      </w:r>
      <w:r w:rsidRPr="008F421E">
        <w:rPr>
          <w:sz w:val="24"/>
          <w:szCs w:val="24"/>
        </w:rPr>
        <w:t xml:space="preserve"> Corinthians 11:23-29. 10</w:t>
      </w:r>
      <w:r w:rsidRPr="008F421E">
        <w:rPr>
          <w:sz w:val="24"/>
          <w:szCs w:val="24"/>
          <w:vertAlign w:val="superscript"/>
        </w:rPr>
        <w:t>th</w:t>
      </w:r>
      <w:r w:rsidRPr="008F421E">
        <w:rPr>
          <w:sz w:val="24"/>
          <w:szCs w:val="24"/>
        </w:rPr>
        <w:t>, is the jealous care for the Churches in 2</w:t>
      </w:r>
      <w:r w:rsidRPr="008F421E">
        <w:rPr>
          <w:sz w:val="24"/>
          <w:szCs w:val="24"/>
          <w:vertAlign w:val="superscript"/>
        </w:rPr>
        <w:t>nd</w:t>
      </w:r>
      <w:r w:rsidRPr="008F421E">
        <w:rPr>
          <w:sz w:val="24"/>
          <w:szCs w:val="24"/>
        </w:rPr>
        <w:t xml:space="preserve"> Corinthians 11:1-10. </w:t>
      </w:r>
    </w:p>
    <w:p w:rsidR="00C72641" w:rsidRPr="008F421E" w:rsidRDefault="00C72641" w:rsidP="00C72641">
      <w:pPr>
        <w:spacing w:line="480" w:lineRule="auto"/>
        <w:jc w:val="both"/>
        <w:rPr>
          <w:sz w:val="24"/>
          <w:szCs w:val="24"/>
        </w:rPr>
      </w:pPr>
      <w:r w:rsidRPr="008F421E">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8F421E">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8F421E">
        <w:rPr>
          <w:sz w:val="24"/>
          <w:szCs w:val="24"/>
          <w:vertAlign w:val="superscript"/>
        </w:rPr>
        <w:t>st</w:t>
      </w:r>
      <w:r w:rsidRPr="008F421E">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72641" w:rsidRPr="008F421E" w:rsidRDefault="00C72641" w:rsidP="00C72641">
      <w:pPr>
        <w:spacing w:line="480" w:lineRule="auto"/>
        <w:jc w:val="both"/>
        <w:rPr>
          <w:sz w:val="24"/>
          <w:szCs w:val="24"/>
        </w:rPr>
      </w:pPr>
      <w:r w:rsidRPr="008F421E">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8F421E">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72641" w:rsidRPr="008F421E" w:rsidRDefault="00C72641" w:rsidP="00C72641">
      <w:pPr>
        <w:spacing w:line="480" w:lineRule="auto"/>
        <w:jc w:val="both"/>
        <w:rPr>
          <w:sz w:val="24"/>
          <w:szCs w:val="24"/>
        </w:rPr>
      </w:pPr>
      <w:r w:rsidRPr="008F421E">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8F421E">
        <w:rPr>
          <w:b/>
          <w:sz w:val="24"/>
          <w:szCs w:val="24"/>
        </w:rPr>
        <w:t>Great Physician</w:t>
      </w:r>
      <w:r w:rsidRPr="008F421E">
        <w:rPr>
          <w:sz w:val="24"/>
          <w:szCs w:val="24"/>
        </w:rPr>
        <w:t xml:space="preserve">.” The miracle ministry that </w:t>
      </w:r>
      <w:r w:rsidRPr="008F421E">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8F421E">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72641" w:rsidRPr="008F421E" w:rsidRDefault="00C72641" w:rsidP="00C72641">
      <w:pPr>
        <w:spacing w:before="240" w:line="480" w:lineRule="auto"/>
        <w:jc w:val="both"/>
        <w:rPr>
          <w:sz w:val="24"/>
          <w:szCs w:val="24"/>
        </w:rPr>
      </w:pPr>
      <w:r w:rsidRPr="008F421E">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8F421E">
        <w:rPr>
          <w:b/>
          <w:sz w:val="24"/>
          <w:szCs w:val="24"/>
        </w:rPr>
        <w:t>fire against fire</w:t>
      </w:r>
      <w:r w:rsidRPr="008F421E">
        <w:rPr>
          <w:sz w:val="24"/>
          <w:szCs w:val="24"/>
        </w:rPr>
        <w:t>” by the Rod of God (Father Stephen). Israel was protected which is a form of “</w:t>
      </w:r>
      <w:r w:rsidRPr="008F421E">
        <w:rPr>
          <w:b/>
          <w:sz w:val="24"/>
          <w:szCs w:val="24"/>
        </w:rPr>
        <w:t>Divine White Magic</w:t>
      </w:r>
      <w:r w:rsidRPr="008F421E">
        <w:rPr>
          <w:sz w:val="24"/>
          <w:szCs w:val="24"/>
        </w:rPr>
        <w:t>” that the Father Stephen Our Lord used and Egypt was harmed or destroyed which is a form of “</w:t>
      </w:r>
      <w:r w:rsidRPr="008F421E">
        <w:rPr>
          <w:b/>
          <w:sz w:val="24"/>
          <w:szCs w:val="24"/>
        </w:rPr>
        <w:t>Divine Black Magic</w:t>
      </w:r>
      <w:r w:rsidRPr="008F421E">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8F421E">
        <w:rPr>
          <w:sz w:val="24"/>
          <w:szCs w:val="24"/>
        </w:rPr>
        <w:lastRenderedPageBreak/>
        <w:t>have any questions on the plagues or antidotes of the Holy Bible, You must get My Medical Books called “</w:t>
      </w:r>
      <w:r w:rsidRPr="008F421E">
        <w:rPr>
          <w:b/>
          <w:sz w:val="24"/>
          <w:szCs w:val="24"/>
        </w:rPr>
        <w:t>The Lord Yahweh’s Healing and the Medical Herbal Antidotes of the Holy Bible</w:t>
      </w:r>
      <w:r w:rsidRPr="008F421E">
        <w:rPr>
          <w:sz w:val="24"/>
          <w:szCs w:val="24"/>
        </w:rPr>
        <w:t>” and the “</w:t>
      </w:r>
      <w:r w:rsidRPr="008F421E">
        <w:rPr>
          <w:b/>
          <w:sz w:val="24"/>
          <w:szCs w:val="24"/>
        </w:rPr>
        <w:t>The Lord Yahweh’s Healing and the Medical Antidotes from Animals in the Holy Bible</w:t>
      </w:r>
      <w:r w:rsidRPr="008F421E">
        <w:rPr>
          <w:sz w:val="24"/>
          <w:szCs w:val="24"/>
        </w:rPr>
        <w:t>” and the “</w:t>
      </w:r>
      <w:r w:rsidRPr="008F421E">
        <w:rPr>
          <w:b/>
          <w:sz w:val="24"/>
          <w:szCs w:val="24"/>
        </w:rPr>
        <w:t>The Lord Yahweh’s Healing and the Biblical Diseases in the Holy Bible</w:t>
      </w:r>
      <w:r w:rsidRPr="008F421E">
        <w:rPr>
          <w:sz w:val="24"/>
          <w:szCs w:val="24"/>
        </w:rPr>
        <w:t>” and the “</w:t>
      </w:r>
      <w:r w:rsidRPr="008F421E">
        <w:rPr>
          <w:b/>
          <w:sz w:val="24"/>
          <w:szCs w:val="24"/>
        </w:rPr>
        <w:t>The Lord Yahweh’s Healing and the Biblical Smoking in the Holy Bible</w:t>
      </w:r>
      <w:r w:rsidRPr="008F421E">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8F421E">
        <w:rPr>
          <w:b/>
          <w:sz w:val="24"/>
          <w:szCs w:val="24"/>
        </w:rPr>
        <w:t>NISAN</w:t>
      </w:r>
      <w:r w:rsidRPr="008F421E">
        <w:rPr>
          <w:sz w:val="24"/>
          <w:szCs w:val="24"/>
        </w:rPr>
        <w:t>, which is the month of March 21</w:t>
      </w:r>
      <w:r w:rsidRPr="008F421E">
        <w:rPr>
          <w:sz w:val="24"/>
          <w:szCs w:val="24"/>
          <w:vertAlign w:val="superscript"/>
        </w:rPr>
        <w:t>st</w:t>
      </w:r>
      <w:r w:rsidRPr="008F421E">
        <w:rPr>
          <w:sz w:val="24"/>
          <w:szCs w:val="24"/>
        </w:rPr>
        <w:t xml:space="preserve"> to April 21</w:t>
      </w:r>
      <w:r w:rsidRPr="008F421E">
        <w:rPr>
          <w:sz w:val="24"/>
          <w:szCs w:val="24"/>
          <w:vertAlign w:val="superscript"/>
        </w:rPr>
        <w:t>st</w:t>
      </w:r>
      <w:r w:rsidRPr="008F421E">
        <w:rPr>
          <w:sz w:val="24"/>
          <w:szCs w:val="24"/>
        </w:rPr>
        <w:t xml:space="preserve"> in Exodus 7:19 and the fishes died and the rivers stunk by which the Magicians did in likewise as Moses did with the Rod of God (Father Stephen). Second, it involved frogs on </w:t>
      </w:r>
      <w:r w:rsidRPr="008F421E">
        <w:rPr>
          <w:b/>
          <w:sz w:val="24"/>
          <w:szCs w:val="24"/>
        </w:rPr>
        <w:t>AB</w:t>
      </w:r>
      <w:r w:rsidRPr="008F421E">
        <w:rPr>
          <w:sz w:val="24"/>
          <w:szCs w:val="24"/>
        </w:rPr>
        <w:t>, which is the month of July 21</w:t>
      </w:r>
      <w:r w:rsidRPr="008F421E">
        <w:rPr>
          <w:sz w:val="24"/>
          <w:szCs w:val="24"/>
          <w:vertAlign w:val="superscript"/>
        </w:rPr>
        <w:t>st</w:t>
      </w:r>
      <w:r w:rsidRPr="008F421E">
        <w:rPr>
          <w:sz w:val="24"/>
          <w:szCs w:val="24"/>
        </w:rPr>
        <w:t xml:space="preserve"> to August 21</w:t>
      </w:r>
      <w:r w:rsidRPr="008F421E">
        <w:rPr>
          <w:sz w:val="24"/>
          <w:szCs w:val="24"/>
          <w:vertAlign w:val="superscript"/>
        </w:rPr>
        <w:t>st</w:t>
      </w:r>
      <w:r w:rsidRPr="008F421E">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8F421E">
        <w:rPr>
          <w:b/>
          <w:sz w:val="24"/>
          <w:szCs w:val="24"/>
        </w:rPr>
        <w:t>ELUL</w:t>
      </w:r>
      <w:r w:rsidRPr="008F421E">
        <w:rPr>
          <w:sz w:val="24"/>
          <w:szCs w:val="24"/>
        </w:rPr>
        <w:t>, which is the month of August 21</w:t>
      </w:r>
      <w:r w:rsidRPr="008F421E">
        <w:rPr>
          <w:sz w:val="24"/>
          <w:szCs w:val="24"/>
          <w:vertAlign w:val="superscript"/>
        </w:rPr>
        <w:t>st</w:t>
      </w:r>
      <w:r w:rsidRPr="008F421E">
        <w:rPr>
          <w:sz w:val="24"/>
          <w:szCs w:val="24"/>
        </w:rPr>
        <w:t xml:space="preserve"> to September 21</w:t>
      </w:r>
      <w:r w:rsidRPr="008F421E">
        <w:rPr>
          <w:sz w:val="24"/>
          <w:szCs w:val="24"/>
          <w:vertAlign w:val="superscript"/>
        </w:rPr>
        <w:t>st</w:t>
      </w:r>
      <w:r w:rsidRPr="008F421E">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8F421E">
        <w:rPr>
          <w:b/>
          <w:sz w:val="24"/>
          <w:szCs w:val="24"/>
        </w:rPr>
        <w:t>TISHRI</w:t>
      </w:r>
      <w:r w:rsidRPr="008F421E">
        <w:rPr>
          <w:sz w:val="24"/>
          <w:szCs w:val="24"/>
        </w:rPr>
        <w:t>, which is the month of September 21</w:t>
      </w:r>
      <w:r w:rsidRPr="008F421E">
        <w:rPr>
          <w:sz w:val="24"/>
          <w:szCs w:val="24"/>
          <w:vertAlign w:val="superscript"/>
        </w:rPr>
        <w:t>st</w:t>
      </w:r>
      <w:r w:rsidRPr="008F421E">
        <w:rPr>
          <w:sz w:val="24"/>
          <w:szCs w:val="24"/>
        </w:rPr>
        <w:t xml:space="preserve"> to October 21</w:t>
      </w:r>
      <w:r w:rsidRPr="008F421E">
        <w:rPr>
          <w:sz w:val="24"/>
          <w:szCs w:val="24"/>
          <w:vertAlign w:val="superscript"/>
        </w:rPr>
        <w:t>st</w:t>
      </w:r>
      <w:r w:rsidRPr="008F421E">
        <w:rPr>
          <w:sz w:val="24"/>
          <w:szCs w:val="24"/>
        </w:rPr>
        <w:t xml:space="preserve"> in Exodus 8:24 which were on their People, on their Servants and in their houses. Fifth, is cattle livestock diseased on </w:t>
      </w:r>
      <w:r w:rsidRPr="008F421E">
        <w:rPr>
          <w:b/>
          <w:sz w:val="24"/>
          <w:szCs w:val="24"/>
        </w:rPr>
        <w:t>CHESHVAN (HESHVAN)</w:t>
      </w:r>
      <w:r w:rsidRPr="008F421E">
        <w:rPr>
          <w:sz w:val="24"/>
          <w:szCs w:val="24"/>
        </w:rPr>
        <w:t>, which is the month of October 21</w:t>
      </w:r>
      <w:r w:rsidRPr="008F421E">
        <w:rPr>
          <w:sz w:val="24"/>
          <w:szCs w:val="24"/>
          <w:vertAlign w:val="superscript"/>
        </w:rPr>
        <w:t>st</w:t>
      </w:r>
      <w:r w:rsidRPr="008F421E">
        <w:rPr>
          <w:sz w:val="24"/>
          <w:szCs w:val="24"/>
        </w:rPr>
        <w:t xml:space="preserve"> to November 21</w:t>
      </w:r>
      <w:r w:rsidRPr="008F421E">
        <w:rPr>
          <w:sz w:val="24"/>
          <w:szCs w:val="24"/>
          <w:vertAlign w:val="superscript"/>
        </w:rPr>
        <w:t>st</w:t>
      </w:r>
      <w:r w:rsidRPr="008F421E">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8F421E">
        <w:rPr>
          <w:sz w:val="24"/>
          <w:szCs w:val="24"/>
        </w:rPr>
        <w:lastRenderedPageBreak/>
        <w:t xml:space="preserve">diseased. Sixth, is boils on </w:t>
      </w:r>
      <w:r w:rsidRPr="008F421E">
        <w:rPr>
          <w:b/>
          <w:sz w:val="24"/>
          <w:szCs w:val="24"/>
        </w:rPr>
        <w:t>KISLEV (CHISLEV)</w:t>
      </w:r>
      <w:r w:rsidRPr="008F421E">
        <w:rPr>
          <w:sz w:val="24"/>
          <w:szCs w:val="24"/>
        </w:rPr>
        <w:t>, which is the month of November 21</w:t>
      </w:r>
      <w:r w:rsidRPr="008F421E">
        <w:rPr>
          <w:sz w:val="24"/>
          <w:szCs w:val="24"/>
          <w:vertAlign w:val="superscript"/>
        </w:rPr>
        <w:t>st</w:t>
      </w:r>
      <w:r w:rsidRPr="008F421E">
        <w:rPr>
          <w:sz w:val="24"/>
          <w:szCs w:val="24"/>
        </w:rPr>
        <w:t xml:space="preserve"> to December 21</w:t>
      </w:r>
      <w:r w:rsidRPr="008F421E">
        <w:rPr>
          <w:sz w:val="24"/>
          <w:szCs w:val="24"/>
          <w:vertAlign w:val="superscript"/>
        </w:rPr>
        <w:t>st</w:t>
      </w:r>
      <w:r w:rsidRPr="008F421E">
        <w:rPr>
          <w:sz w:val="24"/>
          <w:szCs w:val="24"/>
        </w:rPr>
        <w:t xml:space="preserve"> in Exodus 9:9 by which Moses took a handful of ashes from the furnace and scattered it toward the Heavens and the Magicians could not stand because it was on Man and Beast. Seventh, is hail on </w:t>
      </w:r>
      <w:r w:rsidRPr="008F421E">
        <w:rPr>
          <w:b/>
          <w:sz w:val="24"/>
          <w:szCs w:val="24"/>
        </w:rPr>
        <w:t>TEVET (TEBETH)</w:t>
      </w:r>
      <w:r w:rsidRPr="008F421E">
        <w:rPr>
          <w:sz w:val="24"/>
          <w:szCs w:val="24"/>
        </w:rPr>
        <w:t>, which is the month of December 21</w:t>
      </w:r>
      <w:r w:rsidRPr="008F421E">
        <w:rPr>
          <w:sz w:val="24"/>
          <w:szCs w:val="24"/>
          <w:vertAlign w:val="superscript"/>
        </w:rPr>
        <w:t>st</w:t>
      </w:r>
      <w:r w:rsidRPr="008F421E">
        <w:rPr>
          <w:sz w:val="24"/>
          <w:szCs w:val="24"/>
        </w:rPr>
        <w:t xml:space="preserve"> to January 21</w:t>
      </w:r>
      <w:r w:rsidRPr="008F421E">
        <w:rPr>
          <w:sz w:val="24"/>
          <w:szCs w:val="24"/>
          <w:vertAlign w:val="superscript"/>
        </w:rPr>
        <w:t>st</w:t>
      </w:r>
      <w:r w:rsidRPr="008F421E">
        <w:rPr>
          <w:sz w:val="24"/>
          <w:szCs w:val="24"/>
        </w:rPr>
        <w:t xml:space="preserve"> in Exodus 9:24 by which the hail killed every Man and Animal in the field. Eighth, is locusts on </w:t>
      </w:r>
      <w:r w:rsidRPr="008F421E">
        <w:rPr>
          <w:b/>
          <w:sz w:val="24"/>
          <w:szCs w:val="24"/>
        </w:rPr>
        <w:t>SHEVAT (SHEBAT)</w:t>
      </w:r>
      <w:r w:rsidRPr="008F421E">
        <w:rPr>
          <w:sz w:val="24"/>
          <w:szCs w:val="24"/>
        </w:rPr>
        <w:t>, which is the month of January 21</w:t>
      </w:r>
      <w:r w:rsidRPr="008F421E">
        <w:rPr>
          <w:sz w:val="24"/>
          <w:szCs w:val="24"/>
          <w:vertAlign w:val="superscript"/>
        </w:rPr>
        <w:t>st</w:t>
      </w:r>
      <w:r w:rsidRPr="008F421E">
        <w:rPr>
          <w:sz w:val="24"/>
          <w:szCs w:val="24"/>
        </w:rPr>
        <w:t xml:space="preserve"> to February 21</w:t>
      </w:r>
      <w:r w:rsidRPr="008F421E">
        <w:rPr>
          <w:sz w:val="24"/>
          <w:szCs w:val="24"/>
          <w:vertAlign w:val="superscript"/>
        </w:rPr>
        <w:t>st</w:t>
      </w:r>
      <w:r w:rsidRPr="008F421E">
        <w:rPr>
          <w:sz w:val="24"/>
          <w:szCs w:val="24"/>
        </w:rPr>
        <w:t xml:space="preserve"> in Exodus 10:4 by which they covered the Earth and no One could see the Earth and they shall eat the residue of all green things in Egypt. They shall fill their houses. Ninth, is darkness on </w:t>
      </w:r>
      <w:r w:rsidRPr="008F421E">
        <w:rPr>
          <w:b/>
          <w:sz w:val="24"/>
          <w:szCs w:val="24"/>
        </w:rPr>
        <w:t>ADAR</w:t>
      </w:r>
      <w:r w:rsidRPr="008F421E">
        <w:rPr>
          <w:sz w:val="24"/>
          <w:szCs w:val="24"/>
        </w:rPr>
        <w:t>, which is the month of February 21</w:t>
      </w:r>
      <w:r w:rsidRPr="008F421E">
        <w:rPr>
          <w:sz w:val="24"/>
          <w:szCs w:val="24"/>
          <w:vertAlign w:val="superscript"/>
        </w:rPr>
        <w:t>st</w:t>
      </w:r>
      <w:r w:rsidRPr="008F421E">
        <w:rPr>
          <w:sz w:val="24"/>
          <w:szCs w:val="24"/>
        </w:rPr>
        <w:t xml:space="preserve"> to March 21</w:t>
      </w:r>
      <w:r w:rsidRPr="008F421E">
        <w:rPr>
          <w:sz w:val="24"/>
          <w:szCs w:val="24"/>
          <w:vertAlign w:val="superscript"/>
        </w:rPr>
        <w:t>st</w:t>
      </w:r>
      <w:r w:rsidRPr="008F421E">
        <w:rPr>
          <w:sz w:val="24"/>
          <w:szCs w:val="24"/>
        </w:rPr>
        <w:t xml:space="preserve"> in Exodus 10:21 by which it could even be felt by Man and Pharaoh threatened Moses. Tenth, is the death of the firstborn on </w:t>
      </w:r>
      <w:r w:rsidRPr="008F421E">
        <w:rPr>
          <w:b/>
          <w:sz w:val="24"/>
          <w:szCs w:val="24"/>
        </w:rPr>
        <w:t>NISAN</w:t>
      </w:r>
      <w:r w:rsidRPr="008F421E">
        <w:rPr>
          <w:sz w:val="24"/>
          <w:szCs w:val="24"/>
        </w:rPr>
        <w:t>, which is the month of March 21</w:t>
      </w:r>
      <w:r w:rsidRPr="008F421E">
        <w:rPr>
          <w:sz w:val="24"/>
          <w:szCs w:val="24"/>
          <w:vertAlign w:val="superscript"/>
        </w:rPr>
        <w:t>st</w:t>
      </w:r>
      <w:r w:rsidRPr="008F421E">
        <w:rPr>
          <w:sz w:val="24"/>
          <w:szCs w:val="24"/>
        </w:rPr>
        <w:t xml:space="preserve"> to April 21</w:t>
      </w:r>
      <w:r w:rsidRPr="008F421E">
        <w:rPr>
          <w:sz w:val="24"/>
          <w:szCs w:val="24"/>
          <w:vertAlign w:val="superscript"/>
        </w:rPr>
        <w:t>st</w:t>
      </w:r>
      <w:r w:rsidRPr="008F421E">
        <w:rPr>
          <w:sz w:val="24"/>
          <w:szCs w:val="24"/>
        </w:rPr>
        <w:t xml:space="preserve"> in Exodus 11:1-10; 12:29-30 and at 12:00 Midnight all the Firstborn of the Egyptians died and there was not one house where a least One was dead. In these plagues from the 3</w:t>
      </w:r>
      <w:r w:rsidRPr="008F421E">
        <w:rPr>
          <w:sz w:val="24"/>
          <w:szCs w:val="24"/>
          <w:vertAlign w:val="superscript"/>
        </w:rPr>
        <w:t>rd</w:t>
      </w:r>
      <w:r w:rsidRPr="008F421E">
        <w:rPr>
          <w:sz w:val="24"/>
          <w:szCs w:val="24"/>
        </w:rPr>
        <w:t xml:space="preserve"> to the 10</w:t>
      </w:r>
      <w:r w:rsidRPr="008F421E">
        <w:rPr>
          <w:sz w:val="24"/>
          <w:szCs w:val="24"/>
          <w:vertAlign w:val="superscript"/>
        </w:rPr>
        <w:t>th</w:t>
      </w:r>
      <w:r w:rsidRPr="008F421E">
        <w:rPr>
          <w:sz w:val="24"/>
          <w:szCs w:val="24"/>
        </w:rPr>
        <w:t xml:space="preserve"> the Magicians had no powers. The 2 Magicians that resisted Moses were named </w:t>
      </w:r>
      <w:r w:rsidRPr="008F421E">
        <w:rPr>
          <w:b/>
          <w:sz w:val="24"/>
          <w:szCs w:val="24"/>
        </w:rPr>
        <w:t>Jannes</w:t>
      </w:r>
      <w:r w:rsidRPr="008F421E">
        <w:rPr>
          <w:sz w:val="24"/>
          <w:szCs w:val="24"/>
        </w:rPr>
        <w:t xml:space="preserve"> (Johanai, Iannes or Janis) &amp; </w:t>
      </w:r>
      <w:r w:rsidRPr="008F421E">
        <w:rPr>
          <w:b/>
          <w:sz w:val="24"/>
          <w:szCs w:val="24"/>
        </w:rPr>
        <w:t>Jambres</w:t>
      </w:r>
      <w:r w:rsidRPr="008F421E">
        <w:rPr>
          <w:sz w:val="24"/>
          <w:szCs w:val="24"/>
        </w:rPr>
        <w:t xml:space="preserve"> (Mamre, Mambres or Jamberes) in 2</w:t>
      </w:r>
      <w:r w:rsidRPr="008F421E">
        <w:rPr>
          <w:sz w:val="24"/>
          <w:szCs w:val="24"/>
          <w:vertAlign w:val="superscript"/>
        </w:rPr>
        <w:t>nd</w:t>
      </w:r>
      <w:r w:rsidRPr="008F421E">
        <w:rPr>
          <w:sz w:val="24"/>
          <w:szCs w:val="24"/>
        </w:rPr>
        <w:t xml:space="preserve"> Timothy 3:8-9. On the Rod the inscription is </w:t>
      </w:r>
      <w:r w:rsidRPr="008F421E">
        <w:rPr>
          <w:b/>
          <w:sz w:val="24"/>
          <w:szCs w:val="24"/>
        </w:rPr>
        <w:t xml:space="preserve">YAHWEH </w:t>
      </w:r>
      <w:r w:rsidRPr="008F421E">
        <w:rPr>
          <w:sz w:val="24"/>
          <w:szCs w:val="24"/>
        </w:rPr>
        <w:t>or by pious Jews “</w:t>
      </w:r>
      <w:r w:rsidRPr="008F421E">
        <w:rPr>
          <w:b/>
          <w:sz w:val="24"/>
          <w:szCs w:val="24"/>
        </w:rPr>
        <w:t>Ha Shem</w:t>
      </w:r>
      <w:r w:rsidRPr="008F421E">
        <w:rPr>
          <w:sz w:val="24"/>
          <w:szCs w:val="24"/>
        </w:rPr>
        <w:t xml:space="preserve">” (The Name) on </w:t>
      </w:r>
      <w:r w:rsidRPr="008F421E">
        <w:rPr>
          <w:b/>
          <w:sz w:val="24"/>
          <w:szCs w:val="24"/>
        </w:rPr>
        <w:t>TAMMUZ</w:t>
      </w:r>
      <w:r w:rsidRPr="008F421E">
        <w:rPr>
          <w:sz w:val="24"/>
          <w:szCs w:val="24"/>
        </w:rPr>
        <w:t>, which is the month of June 21</w:t>
      </w:r>
      <w:r w:rsidRPr="008F421E">
        <w:rPr>
          <w:sz w:val="24"/>
          <w:szCs w:val="24"/>
          <w:vertAlign w:val="superscript"/>
        </w:rPr>
        <w:t>st</w:t>
      </w:r>
      <w:r w:rsidRPr="008F421E">
        <w:rPr>
          <w:sz w:val="24"/>
          <w:szCs w:val="24"/>
        </w:rPr>
        <w:t xml:space="preserve"> to July 21</w:t>
      </w:r>
      <w:r w:rsidRPr="008F421E">
        <w:rPr>
          <w:sz w:val="24"/>
          <w:szCs w:val="24"/>
          <w:vertAlign w:val="superscript"/>
        </w:rPr>
        <w:t>st</w:t>
      </w:r>
      <w:r w:rsidRPr="008F421E">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8F421E">
        <w:rPr>
          <w:b/>
          <w:sz w:val="24"/>
          <w:szCs w:val="24"/>
        </w:rPr>
        <w:t>IYAR</w:t>
      </w:r>
      <w:r w:rsidRPr="008F421E">
        <w:rPr>
          <w:sz w:val="24"/>
          <w:szCs w:val="24"/>
        </w:rPr>
        <w:t>, which is the month of April 21</w:t>
      </w:r>
      <w:r w:rsidRPr="008F421E">
        <w:rPr>
          <w:sz w:val="24"/>
          <w:szCs w:val="24"/>
          <w:vertAlign w:val="superscript"/>
        </w:rPr>
        <w:t>st</w:t>
      </w:r>
      <w:r w:rsidRPr="008F421E">
        <w:rPr>
          <w:sz w:val="24"/>
          <w:szCs w:val="24"/>
        </w:rPr>
        <w:t xml:space="preserve"> to May 21</w:t>
      </w:r>
      <w:r w:rsidRPr="008F421E">
        <w:rPr>
          <w:sz w:val="24"/>
          <w:szCs w:val="24"/>
          <w:vertAlign w:val="superscript"/>
        </w:rPr>
        <w:t>st</w:t>
      </w:r>
      <w:r w:rsidRPr="008F421E">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8F421E">
        <w:rPr>
          <w:sz w:val="24"/>
          <w:szCs w:val="24"/>
        </w:rPr>
        <w:lastRenderedPageBreak/>
        <w:t xml:space="preserve">magic to protect and heal Israel. The weakness of Moses is on </w:t>
      </w:r>
      <w:r w:rsidRPr="008F421E">
        <w:rPr>
          <w:b/>
          <w:sz w:val="24"/>
          <w:szCs w:val="24"/>
        </w:rPr>
        <w:t>SIVAN</w:t>
      </w:r>
      <w:r w:rsidRPr="008F421E">
        <w:rPr>
          <w:sz w:val="24"/>
          <w:szCs w:val="24"/>
        </w:rPr>
        <w:t>, which is the month of May 21</w:t>
      </w:r>
      <w:r w:rsidRPr="008F421E">
        <w:rPr>
          <w:sz w:val="24"/>
          <w:szCs w:val="24"/>
          <w:vertAlign w:val="superscript"/>
        </w:rPr>
        <w:t>st</w:t>
      </w:r>
      <w:r w:rsidRPr="008F421E">
        <w:rPr>
          <w:sz w:val="24"/>
          <w:szCs w:val="24"/>
        </w:rPr>
        <w:t xml:space="preserve"> to June 21</w:t>
      </w:r>
      <w:r w:rsidRPr="008F421E">
        <w:rPr>
          <w:sz w:val="24"/>
          <w:szCs w:val="24"/>
          <w:vertAlign w:val="superscript"/>
        </w:rPr>
        <w:t>st</w:t>
      </w:r>
      <w:r w:rsidRPr="008F421E">
        <w:rPr>
          <w:sz w:val="24"/>
          <w:szCs w:val="24"/>
        </w:rPr>
        <w:t xml:space="preserve"> by hitting the rock twice in Numbers 20:1-13. </w:t>
      </w:r>
      <w:r w:rsidRPr="008F421E">
        <w:rPr>
          <w:b/>
          <w:sz w:val="24"/>
          <w:szCs w:val="24"/>
        </w:rPr>
        <w:t>THE GOLDEN RULE</w:t>
      </w:r>
      <w:r w:rsidRPr="008F421E">
        <w:rPr>
          <w:sz w:val="24"/>
          <w:szCs w:val="24"/>
        </w:rPr>
        <w:t xml:space="preserve"> is to do unto others as they would do unto You in Matthew 7:1-2, 12. These 11 Plagues to Egypt or 11 Miracles to Israel is in Exodus 3:1-14:31. If You have any questions on Magic, You must get My book called “</w:t>
      </w:r>
      <w:r w:rsidRPr="008F421E">
        <w:rPr>
          <w:b/>
          <w:sz w:val="24"/>
          <w:szCs w:val="24"/>
        </w:rPr>
        <w:t>Moses’ Rod &amp; the Magical Arts in the Holy Bible</w:t>
      </w:r>
      <w:r w:rsidRPr="008F421E">
        <w:rPr>
          <w:sz w:val="24"/>
          <w:szCs w:val="24"/>
        </w:rPr>
        <w:t xml:space="preserve">.” </w:t>
      </w:r>
    </w:p>
    <w:p w:rsidR="00C72641" w:rsidRPr="008F421E" w:rsidRDefault="00C72641" w:rsidP="00C72641">
      <w:pPr>
        <w:spacing w:before="240" w:line="480" w:lineRule="auto"/>
        <w:jc w:val="center"/>
        <w:rPr>
          <w:b/>
          <w:sz w:val="24"/>
          <w:szCs w:val="24"/>
        </w:rPr>
      </w:pPr>
      <w:r w:rsidRPr="008F421E">
        <w:rPr>
          <w:b/>
          <w:sz w:val="24"/>
          <w:szCs w:val="24"/>
        </w:rPr>
        <w:t>The Reason of the 10 Incurable Diseases with the 10 Keys for the 10 Prisons in the Lowest Hell done by the Father Stephen Our Lord</w:t>
      </w:r>
    </w:p>
    <w:p w:rsidR="00C72641" w:rsidRPr="008F421E" w:rsidRDefault="00C72641" w:rsidP="00C72641">
      <w:pPr>
        <w:spacing w:before="240" w:line="480" w:lineRule="auto"/>
        <w:jc w:val="both"/>
        <w:rPr>
          <w:sz w:val="24"/>
          <w:szCs w:val="24"/>
        </w:rPr>
      </w:pPr>
      <w:r w:rsidRPr="008F421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F421E">
        <w:rPr>
          <w:sz w:val="24"/>
          <w:szCs w:val="24"/>
          <w:vertAlign w:val="superscript"/>
        </w:rPr>
        <w:t>st</w:t>
      </w:r>
      <w:r w:rsidRPr="008F421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F421E">
        <w:rPr>
          <w:sz w:val="24"/>
          <w:szCs w:val="24"/>
          <w:vertAlign w:val="superscript"/>
        </w:rPr>
        <w:t>nd</w:t>
      </w:r>
      <w:r w:rsidRPr="008F421E">
        <w:rPr>
          <w:sz w:val="24"/>
          <w:szCs w:val="24"/>
        </w:rPr>
        <w:t xml:space="preserve"> Master Key unlocks or locks the Prison of the BEAST OF THE SEA by the Incurable Sorrow with Babel for 1 year in Revelation 13:1-10 &amp; Jeremiah 30:15. The 3</w:t>
      </w:r>
      <w:r w:rsidRPr="008F421E">
        <w:rPr>
          <w:sz w:val="24"/>
          <w:szCs w:val="24"/>
          <w:vertAlign w:val="superscript"/>
        </w:rPr>
        <w:t>rd</w:t>
      </w:r>
      <w:r w:rsidRPr="008F421E">
        <w:rPr>
          <w:sz w:val="24"/>
          <w:szCs w:val="24"/>
        </w:rPr>
        <w:t xml:space="preserve"> Master Key unlocks or locks the Prison of the BEAST OF THE EARTH by the Incurable Severe Wound Affliction with Babylon for 2 years in Revelation 13:11-18 &amp; Jeremiah 30:12. The 4</w:t>
      </w:r>
      <w:r w:rsidRPr="008F421E">
        <w:rPr>
          <w:sz w:val="24"/>
          <w:szCs w:val="24"/>
          <w:vertAlign w:val="superscript"/>
        </w:rPr>
        <w:t>th</w:t>
      </w:r>
      <w:r w:rsidRPr="008F421E">
        <w:rPr>
          <w:sz w:val="24"/>
          <w:szCs w:val="24"/>
        </w:rPr>
        <w:t xml:space="preserve"> Master Key unlocks or locks the Prison of the SCARLET-COLORED BEAST by the Incurable Wound with Shinar for 3 years in Revelation 17:7-18 &amp; Jeremiah 15:18. The 5</w:t>
      </w:r>
      <w:r w:rsidRPr="008F421E">
        <w:rPr>
          <w:sz w:val="24"/>
          <w:szCs w:val="24"/>
          <w:vertAlign w:val="superscript"/>
        </w:rPr>
        <w:t>th</w:t>
      </w:r>
      <w:r w:rsidRPr="008F421E">
        <w:rPr>
          <w:sz w:val="24"/>
          <w:szCs w:val="24"/>
        </w:rPr>
        <w:t xml:space="preserve"> Master Key unlocks or locks the Prison of the FALSE PROPHET by the Incurable Intestine Bowel Disease with Shishak for 4 years in Revelation 19:11-21 &amp; 2</w:t>
      </w:r>
      <w:r w:rsidRPr="008F421E">
        <w:rPr>
          <w:sz w:val="24"/>
          <w:szCs w:val="24"/>
          <w:vertAlign w:val="superscript"/>
        </w:rPr>
        <w:t>nd</w:t>
      </w:r>
      <w:r w:rsidRPr="008F421E">
        <w:rPr>
          <w:sz w:val="24"/>
          <w:szCs w:val="24"/>
        </w:rPr>
        <w:t xml:space="preserve"> Chronicles 21:18.  The 6</w:t>
      </w:r>
      <w:r w:rsidRPr="008F421E">
        <w:rPr>
          <w:sz w:val="24"/>
          <w:szCs w:val="24"/>
          <w:vertAlign w:val="superscript"/>
        </w:rPr>
        <w:t>th</w:t>
      </w:r>
      <w:r w:rsidRPr="008F421E">
        <w:rPr>
          <w:sz w:val="24"/>
          <w:szCs w:val="24"/>
        </w:rPr>
        <w:t xml:space="preserve"> Master Key unlocks or locks the Prison of </w:t>
      </w:r>
      <w:r w:rsidRPr="008F421E">
        <w:rPr>
          <w:sz w:val="24"/>
          <w:szCs w:val="24"/>
        </w:rPr>
        <w:lastRenderedPageBreak/>
        <w:t>the ANTICHRIST by the Incurable Plagues with Rome for 5 years in Revelation 19:11-21 &amp; Judith 5:12. The 7</w:t>
      </w:r>
      <w:r w:rsidRPr="008F421E">
        <w:rPr>
          <w:sz w:val="24"/>
          <w:szCs w:val="24"/>
          <w:vertAlign w:val="superscript"/>
        </w:rPr>
        <w:t>th</w:t>
      </w:r>
      <w:r w:rsidRPr="008F421E">
        <w:rPr>
          <w:sz w:val="24"/>
          <w:szCs w:val="24"/>
        </w:rPr>
        <w:t xml:space="preserve"> Master Key unlocks or locks the Prison of the 1</w:t>
      </w:r>
      <w:r w:rsidRPr="008F421E">
        <w:rPr>
          <w:sz w:val="24"/>
          <w:szCs w:val="24"/>
          <w:vertAlign w:val="superscript"/>
        </w:rPr>
        <w:t>ST</w:t>
      </w:r>
      <w:r w:rsidRPr="008F421E">
        <w:rPr>
          <w:sz w:val="24"/>
          <w:szCs w:val="24"/>
        </w:rPr>
        <w:t xml:space="preserve"> LUCIFER also called the 1</w:t>
      </w:r>
      <w:r w:rsidRPr="008F421E">
        <w:rPr>
          <w:sz w:val="24"/>
          <w:szCs w:val="24"/>
          <w:vertAlign w:val="superscript"/>
        </w:rPr>
        <w:t>ST</w:t>
      </w:r>
      <w:r w:rsidRPr="008F421E">
        <w:rPr>
          <w:sz w:val="24"/>
          <w:szCs w:val="24"/>
        </w:rPr>
        <w:t xml:space="preserve"> SATAN, the 1</w:t>
      </w:r>
      <w:r w:rsidRPr="008F421E">
        <w:rPr>
          <w:sz w:val="24"/>
          <w:szCs w:val="24"/>
          <w:vertAlign w:val="superscript"/>
        </w:rPr>
        <w:t>ST</w:t>
      </w:r>
      <w:r w:rsidRPr="008F421E">
        <w:rPr>
          <w:sz w:val="24"/>
          <w:szCs w:val="24"/>
        </w:rPr>
        <w:t xml:space="preserve"> DEVIL or 1</w:t>
      </w:r>
      <w:r w:rsidRPr="008F421E">
        <w:rPr>
          <w:sz w:val="24"/>
          <w:szCs w:val="24"/>
          <w:vertAlign w:val="superscript"/>
        </w:rPr>
        <w:t>ST</w:t>
      </w:r>
      <w:r w:rsidRPr="008F421E">
        <w:rPr>
          <w:sz w:val="24"/>
          <w:szCs w:val="24"/>
        </w:rPr>
        <w:t xml:space="preserve"> THE GREAT RED DRAGON by the Incurable Grievous Bruise with Confusion (Chaos) for 6 years in Revelation 20:1-3 &amp; Jeremiah 30:12 (OKJV). The 8</w:t>
      </w:r>
      <w:r w:rsidRPr="008F421E">
        <w:rPr>
          <w:sz w:val="24"/>
          <w:szCs w:val="24"/>
          <w:vertAlign w:val="superscript"/>
        </w:rPr>
        <w:t>th</w:t>
      </w:r>
      <w:r w:rsidRPr="008F421E">
        <w:rPr>
          <w:sz w:val="24"/>
          <w:szCs w:val="24"/>
        </w:rPr>
        <w:t xml:space="preserve"> Master Key unlock or locks the Prison of the EVIL FATHER by the Incurable Wound with Sodom for 7 years in Jeremiah 30:12 (OKJV). The 9</w:t>
      </w:r>
      <w:r w:rsidRPr="008F421E">
        <w:rPr>
          <w:sz w:val="24"/>
          <w:szCs w:val="24"/>
          <w:vertAlign w:val="superscript"/>
        </w:rPr>
        <w:t>th</w:t>
      </w:r>
      <w:r w:rsidRPr="008F421E">
        <w:rPr>
          <w:sz w:val="24"/>
          <w:szCs w:val="24"/>
        </w:rPr>
        <w:t xml:space="preserve"> Master Key unlocks or locks the Prison of the LORD LUCIFER the 2</w:t>
      </w:r>
      <w:r w:rsidRPr="008F421E">
        <w:rPr>
          <w:sz w:val="24"/>
          <w:szCs w:val="24"/>
          <w:vertAlign w:val="superscript"/>
        </w:rPr>
        <w:t>ND</w:t>
      </w:r>
      <w:r w:rsidRPr="008F421E">
        <w:rPr>
          <w:sz w:val="24"/>
          <w:szCs w:val="24"/>
        </w:rPr>
        <w:t xml:space="preserve"> SERPENT SATAN called the MARRIED LORD called WISDOM the “EVIL CREATOR of the ETERNAL SIN IN LORDSHIP” by the Incurable Invisible Eternal Plague with Egypt for all Eternity in Revelation 20:7-10 &amp; 2</w:t>
      </w:r>
      <w:r w:rsidRPr="008F421E">
        <w:rPr>
          <w:sz w:val="24"/>
          <w:szCs w:val="24"/>
          <w:vertAlign w:val="superscript"/>
        </w:rPr>
        <w:t>nd</w:t>
      </w:r>
      <w:r w:rsidRPr="008F421E">
        <w:rPr>
          <w:sz w:val="24"/>
          <w:szCs w:val="24"/>
        </w:rPr>
        <w:t xml:space="preserve"> Maccabees 9:5. The 10</w:t>
      </w:r>
      <w:r w:rsidRPr="008F421E">
        <w:rPr>
          <w:sz w:val="24"/>
          <w:szCs w:val="24"/>
          <w:vertAlign w:val="superscript"/>
        </w:rPr>
        <w:t>th</w:t>
      </w:r>
      <w:r w:rsidRPr="008F421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F421E">
        <w:rPr>
          <w:b/>
          <w:sz w:val="24"/>
          <w:szCs w:val="24"/>
        </w:rPr>
        <w:t>The Lord Yahweh’s Healing &amp; the Biblical Diseases in the Holy Bible</w:t>
      </w:r>
      <w:r w:rsidRPr="008F421E">
        <w:rPr>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Father Stephen’s Doctrine of Divine Healing</w:t>
      </w:r>
    </w:p>
    <w:p w:rsidR="00C72641" w:rsidRPr="008F421E" w:rsidRDefault="00C72641" w:rsidP="00C72641">
      <w:pPr>
        <w:spacing w:line="480" w:lineRule="auto"/>
        <w:jc w:val="both"/>
        <w:rPr>
          <w:sz w:val="24"/>
          <w:szCs w:val="24"/>
        </w:rPr>
      </w:pPr>
      <w:r w:rsidRPr="008F421E">
        <w:rPr>
          <w:sz w:val="24"/>
          <w:szCs w:val="24"/>
        </w:rPr>
        <w:t>The Reasonableness of Divine Healing: The Father Stephen is Definitely Interested in the Human Body is in 1</w:t>
      </w:r>
      <w:r w:rsidRPr="008F421E">
        <w:rPr>
          <w:sz w:val="24"/>
          <w:szCs w:val="24"/>
          <w:vertAlign w:val="superscript"/>
        </w:rPr>
        <w:t>st</w:t>
      </w:r>
      <w:r w:rsidRPr="008F421E">
        <w:rPr>
          <w:sz w:val="24"/>
          <w:szCs w:val="24"/>
        </w:rPr>
        <w:t xml:space="preserve"> Corinthians 6:9-20. Man was created in the Father Stephen’s Image is in Genesis 1:26, 27; 9:6 &amp; Luke 12:4, 5. The Human Body is included in the Father Stephen’s Redemption Plan is in Romans 8:23 &amp; 1</w:t>
      </w:r>
      <w:r w:rsidRPr="008F421E">
        <w:rPr>
          <w:sz w:val="24"/>
          <w:szCs w:val="24"/>
          <w:vertAlign w:val="superscript"/>
        </w:rPr>
        <w:t>st</w:t>
      </w:r>
      <w:r w:rsidRPr="008F421E">
        <w:rPr>
          <w:sz w:val="24"/>
          <w:szCs w:val="24"/>
        </w:rPr>
        <w:t xml:space="preserve"> Corinthians 6:19, 20. The Body of a Saintly Christian Lord is a Member of the Father Stephen is in 1</w:t>
      </w:r>
      <w:r w:rsidRPr="008F421E">
        <w:rPr>
          <w:sz w:val="24"/>
          <w:szCs w:val="24"/>
          <w:vertAlign w:val="superscript"/>
        </w:rPr>
        <w:t>st</w:t>
      </w:r>
      <w:r w:rsidRPr="008F421E">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8F421E">
        <w:rPr>
          <w:sz w:val="24"/>
          <w:szCs w:val="24"/>
          <w:vertAlign w:val="superscript"/>
        </w:rPr>
        <w:t>nd</w:t>
      </w:r>
      <w:r w:rsidRPr="008F421E">
        <w:rPr>
          <w:sz w:val="24"/>
          <w:szCs w:val="24"/>
        </w:rPr>
        <w:t xml:space="preserve"> </w:t>
      </w:r>
      <w:r w:rsidRPr="008F421E">
        <w:rPr>
          <w:sz w:val="24"/>
          <w:szCs w:val="24"/>
        </w:rPr>
        <w:lastRenderedPageBreak/>
        <w:t>Peter 1:4 &amp; 1</w:t>
      </w:r>
      <w:r w:rsidRPr="008F421E">
        <w:rPr>
          <w:sz w:val="24"/>
          <w:szCs w:val="24"/>
          <w:vertAlign w:val="superscript"/>
        </w:rPr>
        <w:t>st</w:t>
      </w:r>
      <w:r w:rsidRPr="008F421E">
        <w:rPr>
          <w:sz w:val="24"/>
          <w:szCs w:val="24"/>
        </w:rPr>
        <w:t xml:space="preserve"> Corinthians 6:15-18. The Human Body of the Saintly Christian Lord is the Temple of the Holy Ghost is in 1</w:t>
      </w:r>
      <w:r w:rsidRPr="008F421E">
        <w:rPr>
          <w:sz w:val="24"/>
          <w:szCs w:val="24"/>
          <w:vertAlign w:val="superscript"/>
        </w:rPr>
        <w:t>st</w:t>
      </w:r>
      <w:r w:rsidRPr="008F421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8F421E">
        <w:rPr>
          <w:sz w:val="24"/>
          <w:szCs w:val="24"/>
          <w:vertAlign w:val="superscript"/>
        </w:rPr>
        <w:t>st</w:t>
      </w:r>
      <w:r w:rsidRPr="008F421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8F421E">
        <w:rPr>
          <w:sz w:val="24"/>
          <w:szCs w:val="24"/>
          <w:vertAlign w:val="superscript"/>
        </w:rPr>
        <w:t>st</w:t>
      </w:r>
      <w:r w:rsidRPr="008F421E">
        <w:rPr>
          <w:sz w:val="24"/>
          <w:szCs w:val="24"/>
        </w:rPr>
        <w:t xml:space="preserve"> Corinthians 5:5. The Sickness is among the Curses of the Broken Law is in Deuteronomy 28:15, 22, 27, 28, 35. Paul’s Thorn in the Flesh is in 2</w:t>
      </w:r>
      <w:r w:rsidRPr="008F421E">
        <w:rPr>
          <w:sz w:val="24"/>
          <w:szCs w:val="24"/>
          <w:vertAlign w:val="superscript"/>
        </w:rPr>
        <w:t>nd</w:t>
      </w:r>
      <w:r w:rsidRPr="008F421E">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8F421E">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8F421E">
        <w:rPr>
          <w:sz w:val="24"/>
          <w:szCs w:val="24"/>
          <w:vertAlign w:val="superscript"/>
        </w:rPr>
        <w:t>st</w:t>
      </w:r>
      <w:r w:rsidRPr="008F421E">
        <w:rPr>
          <w:sz w:val="24"/>
          <w:szCs w:val="24"/>
        </w:rPr>
        <w:t xml:space="preserve"> Corinthians 5:5. Because of the Failure to rightly discern the Father Stephen’s Body is in 1</w:t>
      </w:r>
      <w:r w:rsidRPr="008F421E">
        <w:rPr>
          <w:sz w:val="24"/>
          <w:szCs w:val="24"/>
          <w:vertAlign w:val="superscript"/>
        </w:rPr>
        <w:t>st</w:t>
      </w:r>
      <w:r w:rsidRPr="008F421E">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8F421E">
        <w:rPr>
          <w:sz w:val="24"/>
          <w:szCs w:val="24"/>
          <w:vertAlign w:val="superscript"/>
        </w:rPr>
        <w:t>rd</w:t>
      </w:r>
      <w:r w:rsidRPr="008F421E">
        <w:rPr>
          <w:sz w:val="24"/>
          <w:szCs w:val="24"/>
        </w:rPr>
        <w:t xml:space="preserve"> John 2; Luke 5:12, 13; 1</w:t>
      </w:r>
      <w:r w:rsidRPr="008F421E">
        <w:rPr>
          <w:sz w:val="24"/>
          <w:szCs w:val="24"/>
          <w:vertAlign w:val="superscript"/>
        </w:rPr>
        <w:t>st</w:t>
      </w:r>
      <w:r w:rsidRPr="008F421E">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8F421E">
        <w:rPr>
          <w:sz w:val="24"/>
          <w:szCs w:val="24"/>
          <w:vertAlign w:val="superscript"/>
        </w:rPr>
        <w:t>nd</w:t>
      </w:r>
      <w:r w:rsidRPr="008F421E">
        <w:rPr>
          <w:sz w:val="24"/>
          <w:szCs w:val="24"/>
        </w:rPr>
        <w:t xml:space="preserve"> Samuel 24:25; 1</w:t>
      </w:r>
      <w:r w:rsidRPr="008F421E">
        <w:rPr>
          <w:sz w:val="24"/>
          <w:szCs w:val="24"/>
          <w:vertAlign w:val="superscript"/>
        </w:rPr>
        <w:t>st</w:t>
      </w:r>
      <w:r w:rsidRPr="008F421E">
        <w:rPr>
          <w:sz w:val="24"/>
          <w:szCs w:val="24"/>
        </w:rPr>
        <w:t xml:space="preserve"> Kings 17:17-24; 2</w:t>
      </w:r>
      <w:r w:rsidRPr="008F421E">
        <w:rPr>
          <w:sz w:val="24"/>
          <w:szCs w:val="24"/>
          <w:vertAlign w:val="superscript"/>
        </w:rPr>
        <w:t>nd</w:t>
      </w:r>
      <w:r w:rsidRPr="008F421E">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8F421E">
        <w:rPr>
          <w:sz w:val="24"/>
          <w:szCs w:val="24"/>
          <w:vertAlign w:val="superscript"/>
        </w:rPr>
        <w:t>st</w:t>
      </w:r>
      <w:r w:rsidRPr="008F421E">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8F421E">
        <w:rPr>
          <w:sz w:val="24"/>
          <w:szCs w:val="24"/>
        </w:rPr>
        <w:lastRenderedPageBreak/>
        <w:t>10:11; 1</w:t>
      </w:r>
      <w:r w:rsidRPr="008F421E">
        <w:rPr>
          <w:sz w:val="24"/>
          <w:szCs w:val="24"/>
          <w:vertAlign w:val="superscript"/>
        </w:rPr>
        <w:t>st</w:t>
      </w:r>
      <w:r w:rsidRPr="008F421E">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8F421E">
        <w:rPr>
          <w:b/>
          <w:sz w:val="24"/>
          <w:szCs w:val="24"/>
        </w:rPr>
        <w:t>Great Physician</w:t>
      </w:r>
      <w:r w:rsidRPr="008F421E">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8F421E">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8F421E">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8F421E">
        <w:rPr>
          <w:b/>
          <w:i/>
          <w:sz w:val="24"/>
          <w:szCs w:val="24"/>
        </w:rPr>
        <w:t>Kholee</w:t>
      </w:r>
      <w:r w:rsidRPr="008F421E">
        <w:rPr>
          <w:sz w:val="24"/>
          <w:szCs w:val="24"/>
        </w:rPr>
        <w:t xml:space="preserve"> means Griefs or Sicknesses is in Deuteronomy 7:15; 28:61; 1</w:t>
      </w:r>
      <w:r w:rsidRPr="008F421E">
        <w:rPr>
          <w:sz w:val="24"/>
          <w:szCs w:val="24"/>
          <w:vertAlign w:val="superscript"/>
        </w:rPr>
        <w:t>st</w:t>
      </w:r>
      <w:r w:rsidRPr="008F421E">
        <w:rPr>
          <w:sz w:val="24"/>
          <w:szCs w:val="24"/>
        </w:rPr>
        <w:t xml:space="preserve"> Kings 17:17; 2</w:t>
      </w:r>
      <w:r w:rsidRPr="008F421E">
        <w:rPr>
          <w:sz w:val="24"/>
          <w:szCs w:val="24"/>
          <w:vertAlign w:val="superscript"/>
        </w:rPr>
        <w:t>nd</w:t>
      </w:r>
      <w:r w:rsidRPr="008F421E">
        <w:rPr>
          <w:sz w:val="24"/>
          <w:szCs w:val="24"/>
        </w:rPr>
        <w:t xml:space="preserve"> Kings 1:2; 2</w:t>
      </w:r>
      <w:r w:rsidRPr="008F421E">
        <w:rPr>
          <w:sz w:val="24"/>
          <w:szCs w:val="24"/>
          <w:vertAlign w:val="superscript"/>
        </w:rPr>
        <w:t>nd</w:t>
      </w:r>
      <w:r w:rsidRPr="008F421E">
        <w:rPr>
          <w:sz w:val="24"/>
          <w:szCs w:val="24"/>
        </w:rPr>
        <w:t xml:space="preserve"> Kings 8:8 &amp; 2</w:t>
      </w:r>
      <w:r w:rsidRPr="008F421E">
        <w:rPr>
          <w:sz w:val="24"/>
          <w:szCs w:val="24"/>
          <w:vertAlign w:val="superscript"/>
        </w:rPr>
        <w:t>nd</w:t>
      </w:r>
      <w:r w:rsidRPr="008F421E">
        <w:rPr>
          <w:sz w:val="24"/>
          <w:szCs w:val="24"/>
        </w:rPr>
        <w:t xml:space="preserve"> Chronicles 16:12; 21:15. The Word </w:t>
      </w:r>
      <w:r w:rsidRPr="008F421E">
        <w:rPr>
          <w:b/>
          <w:i/>
          <w:sz w:val="24"/>
          <w:szCs w:val="24"/>
        </w:rPr>
        <w:t xml:space="preserve">Makob </w:t>
      </w:r>
      <w:r w:rsidRPr="008F421E">
        <w:rPr>
          <w:sz w:val="24"/>
          <w:szCs w:val="24"/>
        </w:rPr>
        <w:t xml:space="preserve">means pain is in Isaiah 53:4; Job 14:22; 33:19 &amp; Jeremiah 51:8. The Words </w:t>
      </w:r>
      <w:r w:rsidRPr="008F421E">
        <w:rPr>
          <w:b/>
          <w:i/>
          <w:sz w:val="24"/>
          <w:szCs w:val="24"/>
        </w:rPr>
        <w:t xml:space="preserve">Nasa </w:t>
      </w:r>
      <w:r w:rsidRPr="008F421E">
        <w:rPr>
          <w:sz w:val="24"/>
          <w:szCs w:val="24"/>
        </w:rPr>
        <w:t xml:space="preserve">&amp; </w:t>
      </w:r>
      <w:r w:rsidRPr="008F421E">
        <w:rPr>
          <w:b/>
          <w:i/>
          <w:sz w:val="24"/>
          <w:szCs w:val="24"/>
        </w:rPr>
        <w:t xml:space="preserve">Sabal </w:t>
      </w:r>
      <w:r w:rsidRPr="008F421E">
        <w:rPr>
          <w:sz w:val="24"/>
          <w:szCs w:val="24"/>
        </w:rPr>
        <w:t xml:space="preserve">means to bear in the suffering of punishment for something in Isaiah 53:4, 12. The Word </w:t>
      </w:r>
      <w:r w:rsidRPr="008F421E">
        <w:rPr>
          <w:b/>
          <w:i/>
          <w:sz w:val="24"/>
          <w:szCs w:val="24"/>
        </w:rPr>
        <w:t>Sabal</w:t>
      </w:r>
      <w:r w:rsidRPr="008F421E">
        <w:rPr>
          <w:sz w:val="24"/>
          <w:szCs w:val="24"/>
        </w:rPr>
        <w:t xml:space="preserve"> also means to bear the penalty or chastisement is in Lamentations 5:7 &amp; Isaiah 53:4, 11. The regard to this translation and interpretation is in Matthew 8:16, 17; 1</w:t>
      </w:r>
      <w:r w:rsidRPr="008F421E">
        <w:rPr>
          <w:sz w:val="24"/>
          <w:szCs w:val="24"/>
          <w:vertAlign w:val="superscript"/>
        </w:rPr>
        <w:t>st</w:t>
      </w:r>
      <w:r w:rsidRPr="008F421E">
        <w:rPr>
          <w:sz w:val="24"/>
          <w:szCs w:val="24"/>
        </w:rPr>
        <w:t xml:space="preserve"> Peter 2:24 with Isaiah 53:4, 5. The Father Stephen’s Passover and the Father Stephen’s Supper is in Exodus 12:7, 8 &amp; 1</w:t>
      </w:r>
      <w:r w:rsidRPr="008F421E">
        <w:rPr>
          <w:sz w:val="24"/>
          <w:szCs w:val="24"/>
          <w:vertAlign w:val="superscript"/>
        </w:rPr>
        <w:t>st</w:t>
      </w:r>
      <w:r w:rsidRPr="008F421E">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8F421E">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8F421E">
        <w:rPr>
          <w:sz w:val="24"/>
          <w:szCs w:val="24"/>
          <w:vertAlign w:val="superscript"/>
        </w:rPr>
        <w:t>nd</w:t>
      </w:r>
      <w:r w:rsidRPr="008F421E">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8F421E">
        <w:rPr>
          <w:sz w:val="24"/>
          <w:szCs w:val="24"/>
          <w:vertAlign w:val="superscript"/>
        </w:rPr>
        <w:t>st</w:t>
      </w:r>
      <w:r w:rsidRPr="008F421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72641" w:rsidRPr="008F421E" w:rsidRDefault="00C72641" w:rsidP="00C72641">
      <w:pPr>
        <w:spacing w:line="480" w:lineRule="auto"/>
        <w:jc w:val="both"/>
        <w:rPr>
          <w:sz w:val="24"/>
          <w:szCs w:val="24"/>
        </w:rPr>
      </w:pPr>
      <w:r w:rsidRPr="008F421E">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8F421E">
        <w:rPr>
          <w:b/>
          <w:sz w:val="24"/>
          <w:szCs w:val="24"/>
        </w:rPr>
        <w:t>The 1</w:t>
      </w:r>
      <w:r w:rsidRPr="008F421E">
        <w:rPr>
          <w:b/>
          <w:sz w:val="24"/>
          <w:szCs w:val="24"/>
          <w:vertAlign w:val="superscript"/>
        </w:rPr>
        <w:t>st</w:t>
      </w:r>
      <w:r w:rsidRPr="008F421E">
        <w:rPr>
          <w:b/>
          <w:sz w:val="24"/>
          <w:szCs w:val="24"/>
        </w:rPr>
        <w:t xml:space="preserve"> Master Key unlocks or locks the Prison of Babylon the Great, the Mother of Harlots &amp; the Abominations of the Earth concerning Israel by the Incurable Wounds for under 1 year in Micah 1:9</w:t>
      </w:r>
      <w:r w:rsidRPr="008F421E">
        <w:rPr>
          <w:sz w:val="24"/>
          <w:szCs w:val="24"/>
        </w:rPr>
        <w:t xml:space="preserve">. </w:t>
      </w:r>
      <w:r w:rsidRPr="008F421E">
        <w:rPr>
          <w:b/>
          <w:sz w:val="24"/>
          <w:szCs w:val="24"/>
        </w:rPr>
        <w:t>The 2</w:t>
      </w:r>
      <w:r w:rsidRPr="008F421E">
        <w:rPr>
          <w:b/>
          <w:sz w:val="24"/>
          <w:szCs w:val="24"/>
          <w:vertAlign w:val="superscript"/>
        </w:rPr>
        <w:t>nd</w:t>
      </w:r>
      <w:r w:rsidRPr="008F421E">
        <w:rPr>
          <w:b/>
          <w:sz w:val="24"/>
          <w:szCs w:val="24"/>
        </w:rPr>
        <w:t xml:space="preserve"> Master Key unlocks or locks the Prison of the Beast of the Sea concerning Babel (Babylon) by the Incurable Sorrow for 1 year in Jeremiah 30:15</w:t>
      </w:r>
      <w:r w:rsidRPr="008F421E">
        <w:rPr>
          <w:sz w:val="24"/>
          <w:szCs w:val="24"/>
        </w:rPr>
        <w:t xml:space="preserve">. </w:t>
      </w:r>
      <w:r w:rsidRPr="008F421E">
        <w:rPr>
          <w:b/>
          <w:sz w:val="24"/>
          <w:szCs w:val="24"/>
        </w:rPr>
        <w:t>The 3</w:t>
      </w:r>
      <w:r w:rsidRPr="008F421E">
        <w:rPr>
          <w:b/>
          <w:sz w:val="24"/>
          <w:szCs w:val="24"/>
          <w:vertAlign w:val="superscript"/>
        </w:rPr>
        <w:t>rd</w:t>
      </w:r>
      <w:r w:rsidRPr="008F421E">
        <w:rPr>
          <w:b/>
          <w:sz w:val="24"/>
          <w:szCs w:val="24"/>
        </w:rPr>
        <w:t xml:space="preserve"> Master Key unlocks or locks the Prison </w:t>
      </w:r>
      <w:r w:rsidRPr="008F421E">
        <w:rPr>
          <w:b/>
          <w:sz w:val="24"/>
          <w:szCs w:val="24"/>
        </w:rPr>
        <w:lastRenderedPageBreak/>
        <w:t>of the Beast of the Earth concerning Confusion by the Incurable Severe Affliction for 2 years in Jeremiah 30:12</w:t>
      </w:r>
      <w:r w:rsidRPr="008F421E">
        <w:rPr>
          <w:sz w:val="24"/>
          <w:szCs w:val="24"/>
        </w:rPr>
        <w:t xml:space="preserve">. </w:t>
      </w:r>
      <w:r w:rsidRPr="008F421E">
        <w:rPr>
          <w:b/>
          <w:sz w:val="24"/>
          <w:szCs w:val="24"/>
        </w:rPr>
        <w:t>The 4</w:t>
      </w:r>
      <w:r w:rsidRPr="008F421E">
        <w:rPr>
          <w:b/>
          <w:sz w:val="24"/>
          <w:szCs w:val="24"/>
          <w:vertAlign w:val="superscript"/>
        </w:rPr>
        <w:t>th</w:t>
      </w:r>
      <w:r w:rsidRPr="008F421E">
        <w:rPr>
          <w:b/>
          <w:sz w:val="24"/>
          <w:szCs w:val="24"/>
        </w:rPr>
        <w:t xml:space="preserve"> Master Key unlocks or locks the Prison of the Scarlet Colored Beast concerning Shinar by the Incurable Wound for 3 years in Jeremiah 15:18</w:t>
      </w:r>
      <w:r w:rsidRPr="008F421E">
        <w:rPr>
          <w:sz w:val="24"/>
          <w:szCs w:val="24"/>
        </w:rPr>
        <w:t xml:space="preserve">. </w:t>
      </w:r>
      <w:r w:rsidRPr="008F421E">
        <w:rPr>
          <w:b/>
          <w:sz w:val="24"/>
          <w:szCs w:val="24"/>
        </w:rPr>
        <w:t>The 5</w:t>
      </w:r>
      <w:r w:rsidRPr="008F421E">
        <w:rPr>
          <w:b/>
          <w:sz w:val="24"/>
          <w:szCs w:val="24"/>
          <w:vertAlign w:val="superscript"/>
        </w:rPr>
        <w:t>th</w:t>
      </w:r>
      <w:r w:rsidRPr="008F421E">
        <w:rPr>
          <w:b/>
          <w:sz w:val="24"/>
          <w:szCs w:val="24"/>
        </w:rPr>
        <w:t xml:space="preserve"> Master Key unlocks or locks the Prison of the False Prophet concerning Rome by the Incurable Intestines Bowel Disease for 4 years in 2</w:t>
      </w:r>
      <w:r w:rsidRPr="008F421E">
        <w:rPr>
          <w:b/>
          <w:sz w:val="24"/>
          <w:szCs w:val="24"/>
          <w:vertAlign w:val="superscript"/>
        </w:rPr>
        <w:t>nd</w:t>
      </w:r>
      <w:r w:rsidRPr="008F421E">
        <w:rPr>
          <w:b/>
          <w:sz w:val="24"/>
          <w:szCs w:val="24"/>
        </w:rPr>
        <w:t xml:space="preserve"> Chronicles 21:18</w:t>
      </w:r>
      <w:r w:rsidRPr="008F421E">
        <w:rPr>
          <w:sz w:val="24"/>
          <w:szCs w:val="24"/>
        </w:rPr>
        <w:t xml:space="preserve">. </w:t>
      </w:r>
      <w:r w:rsidRPr="008F421E">
        <w:rPr>
          <w:b/>
          <w:sz w:val="24"/>
          <w:szCs w:val="24"/>
        </w:rPr>
        <w:t>The 6</w:t>
      </w:r>
      <w:r w:rsidRPr="008F421E">
        <w:rPr>
          <w:b/>
          <w:sz w:val="24"/>
          <w:szCs w:val="24"/>
          <w:vertAlign w:val="superscript"/>
        </w:rPr>
        <w:t>th</w:t>
      </w:r>
      <w:r w:rsidRPr="008F421E">
        <w:rPr>
          <w:b/>
          <w:sz w:val="24"/>
          <w:szCs w:val="24"/>
        </w:rPr>
        <w:t xml:space="preserve"> Master Key unlocks or locks the Prison of the Antichrist concerning Shishak by the Incurable Plagues for 5 years in Judith 5:12</w:t>
      </w:r>
      <w:r w:rsidRPr="008F421E">
        <w:rPr>
          <w:sz w:val="24"/>
          <w:szCs w:val="24"/>
        </w:rPr>
        <w:t xml:space="preserve">. </w:t>
      </w:r>
      <w:r w:rsidRPr="008F421E">
        <w:rPr>
          <w:b/>
          <w:sz w:val="24"/>
          <w:szCs w:val="24"/>
        </w:rPr>
        <w:t>The 7</w:t>
      </w:r>
      <w:r w:rsidRPr="008F421E">
        <w:rPr>
          <w:b/>
          <w:sz w:val="24"/>
          <w:szCs w:val="24"/>
          <w:vertAlign w:val="superscript"/>
        </w:rPr>
        <w:t>th</w:t>
      </w:r>
      <w:r w:rsidRPr="008F421E">
        <w:rPr>
          <w:b/>
          <w:sz w:val="24"/>
          <w:szCs w:val="24"/>
        </w:rPr>
        <w:t xml:space="preserve"> Master Key unlocks or locks the Prison of Satan also called the Angel Lucifer concerning Chaos by the Incurable Grievous Bruise for 6 years in Jeremiah 30:12</w:t>
      </w:r>
      <w:r w:rsidRPr="008F421E">
        <w:rPr>
          <w:sz w:val="24"/>
          <w:szCs w:val="24"/>
        </w:rPr>
        <w:t xml:space="preserve">. </w:t>
      </w:r>
      <w:r w:rsidRPr="008F421E">
        <w:rPr>
          <w:b/>
          <w:sz w:val="24"/>
          <w:szCs w:val="24"/>
        </w:rPr>
        <w:t>The 8</w:t>
      </w:r>
      <w:r w:rsidRPr="008F421E">
        <w:rPr>
          <w:b/>
          <w:sz w:val="24"/>
          <w:szCs w:val="24"/>
          <w:vertAlign w:val="superscript"/>
        </w:rPr>
        <w:t>th</w:t>
      </w:r>
      <w:r w:rsidRPr="008F421E">
        <w:rPr>
          <w:b/>
          <w:sz w:val="24"/>
          <w:szCs w:val="24"/>
        </w:rPr>
        <w:t xml:space="preserve"> Master Key unlocks or locks the Prison of the Lord Lucifer the Evil Father concerning Sodom by the Incurable Wound for 7 years in Jeremiah 30:12. The 9</w:t>
      </w:r>
      <w:r w:rsidRPr="008F421E">
        <w:rPr>
          <w:b/>
          <w:sz w:val="24"/>
          <w:szCs w:val="24"/>
          <w:vertAlign w:val="superscript"/>
        </w:rPr>
        <w:t>th</w:t>
      </w:r>
      <w:r w:rsidRPr="008F421E">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8F421E">
        <w:rPr>
          <w:b/>
          <w:sz w:val="24"/>
          <w:szCs w:val="24"/>
          <w:vertAlign w:val="superscript"/>
        </w:rPr>
        <w:t>nd</w:t>
      </w:r>
      <w:r w:rsidRPr="008F421E">
        <w:rPr>
          <w:b/>
          <w:sz w:val="24"/>
          <w:szCs w:val="24"/>
        </w:rPr>
        <w:t xml:space="preserve"> Maccabees 9:5. The 10</w:t>
      </w:r>
      <w:r w:rsidRPr="008F421E">
        <w:rPr>
          <w:b/>
          <w:sz w:val="24"/>
          <w:szCs w:val="24"/>
          <w:vertAlign w:val="superscript"/>
        </w:rPr>
        <w:t>th</w:t>
      </w:r>
      <w:r w:rsidRPr="008F421E">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8F421E">
        <w:rPr>
          <w:sz w:val="24"/>
          <w:szCs w:val="24"/>
        </w:rPr>
        <w:t>. These 10 incurable things concerns the 1</w:t>
      </w:r>
      <w:r w:rsidRPr="008F421E">
        <w:rPr>
          <w:sz w:val="24"/>
          <w:szCs w:val="24"/>
          <w:vertAlign w:val="superscript"/>
        </w:rPr>
        <w:t>st</w:t>
      </w:r>
      <w:r w:rsidRPr="008F421E">
        <w:rPr>
          <w:sz w:val="24"/>
          <w:szCs w:val="24"/>
        </w:rPr>
        <w:t xml:space="preserve"> position of the Lord Peter in Acts 7:47-50. The 2</w:t>
      </w:r>
      <w:r w:rsidRPr="008F421E">
        <w:rPr>
          <w:sz w:val="24"/>
          <w:szCs w:val="24"/>
          <w:vertAlign w:val="superscript"/>
        </w:rPr>
        <w:t>nd</w:t>
      </w:r>
      <w:r w:rsidRPr="008F421E">
        <w:rPr>
          <w:sz w:val="24"/>
          <w:szCs w:val="24"/>
        </w:rPr>
        <w:t xml:space="preserve"> position of the Lord John in Acts 7:51. The 3</w:t>
      </w:r>
      <w:r w:rsidRPr="008F421E">
        <w:rPr>
          <w:sz w:val="24"/>
          <w:szCs w:val="24"/>
          <w:vertAlign w:val="superscript"/>
        </w:rPr>
        <w:t>rd</w:t>
      </w:r>
      <w:r w:rsidRPr="008F421E">
        <w:rPr>
          <w:sz w:val="24"/>
          <w:szCs w:val="24"/>
        </w:rPr>
        <w:t xml:space="preserve"> position to the 9</w:t>
      </w:r>
      <w:r w:rsidRPr="008F421E">
        <w:rPr>
          <w:sz w:val="24"/>
          <w:szCs w:val="24"/>
          <w:vertAlign w:val="superscript"/>
        </w:rPr>
        <w:t>th</w:t>
      </w:r>
      <w:r w:rsidRPr="008F421E">
        <w:rPr>
          <w:sz w:val="24"/>
          <w:szCs w:val="24"/>
        </w:rPr>
        <w:t xml:space="preserve"> position of the Lord Jesus in Acts 7:52-58. The 10</w:t>
      </w:r>
      <w:r w:rsidRPr="008F421E">
        <w:rPr>
          <w:sz w:val="24"/>
          <w:szCs w:val="24"/>
          <w:vertAlign w:val="superscript"/>
        </w:rPr>
        <w:t>th</w:t>
      </w:r>
      <w:r w:rsidRPr="008F421E">
        <w:rPr>
          <w:sz w:val="24"/>
          <w:szCs w:val="24"/>
        </w:rPr>
        <w:t xml:space="preserve"> position of the Lord James in Acts 7:59. The 10</w:t>
      </w:r>
      <w:r w:rsidRPr="008F421E">
        <w:rPr>
          <w:sz w:val="24"/>
          <w:szCs w:val="24"/>
          <w:vertAlign w:val="superscript"/>
        </w:rPr>
        <w:t>th</w:t>
      </w:r>
      <w:r w:rsidRPr="008F421E">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8F421E">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w:t>
      </w:r>
    </w:p>
    <w:p w:rsidR="00C72641" w:rsidRPr="008F421E" w:rsidRDefault="00C72641" w:rsidP="00C72641">
      <w:pPr>
        <w:jc w:val="center"/>
        <w:rPr>
          <w:b/>
          <w:sz w:val="24"/>
          <w:szCs w:val="24"/>
        </w:rPr>
      </w:pPr>
      <w:r w:rsidRPr="008F421E">
        <w:rPr>
          <w:b/>
          <w:sz w:val="24"/>
          <w:szCs w:val="24"/>
        </w:rPr>
        <w:t>What are the three Prisons of Hell on Earth for Wisdom &amp; Satan’s Demonic Host of Demons?</w:t>
      </w:r>
    </w:p>
    <w:p w:rsidR="00C72641" w:rsidRPr="008F421E" w:rsidRDefault="00C72641" w:rsidP="00C72641">
      <w:pPr>
        <w:spacing w:line="480" w:lineRule="auto"/>
        <w:jc w:val="both"/>
        <w:rPr>
          <w:sz w:val="24"/>
          <w:szCs w:val="24"/>
        </w:rPr>
      </w:pPr>
      <w:r w:rsidRPr="008F421E">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8F421E">
        <w:rPr>
          <w:sz w:val="24"/>
          <w:szCs w:val="24"/>
          <w:vertAlign w:val="superscript"/>
        </w:rPr>
        <w:t>st</w:t>
      </w:r>
      <w:r w:rsidRPr="008F421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8F421E">
        <w:rPr>
          <w:b/>
          <w:sz w:val="24"/>
          <w:szCs w:val="24"/>
        </w:rPr>
        <w:t>marriage rights</w:t>
      </w:r>
      <w:r w:rsidRPr="008F421E">
        <w:rPr>
          <w:sz w:val="24"/>
          <w:szCs w:val="24"/>
        </w:rPr>
        <w:t xml:space="preserve">” is in Exodus 21:10. Egypt &amp; Sodom is turned over to the other Lord’s/Ladies to worship them in Acts 7:42-56. At one time the Lord Michael was Friends with the Lord </w:t>
      </w:r>
      <w:r w:rsidRPr="008F421E">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8F421E">
        <w:rPr>
          <w:sz w:val="24"/>
          <w:szCs w:val="24"/>
          <w:vertAlign w:val="superscript"/>
        </w:rPr>
        <w:t>st</w:t>
      </w:r>
      <w:r w:rsidRPr="008F421E">
        <w:rPr>
          <w:sz w:val="24"/>
          <w:szCs w:val="24"/>
        </w:rPr>
        <w:t xml:space="preserve"> Chronicles 2:26 &amp; Isaiah 47:5. Twentieth, is the Son Jesus (Justus) </w:t>
      </w:r>
      <w:r w:rsidRPr="008F421E">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8F421E">
        <w:rPr>
          <w:sz w:val="24"/>
          <w:szCs w:val="24"/>
        </w:rPr>
        <w:lastRenderedPageBreak/>
        <w:t>Lord Stephen as the Father (Lady Barbara derived from Bara in Genesis 1:1) above All in Acts 1:4-8:3; 1</w:t>
      </w:r>
      <w:r w:rsidRPr="008F421E">
        <w:rPr>
          <w:sz w:val="24"/>
          <w:szCs w:val="24"/>
          <w:vertAlign w:val="superscript"/>
        </w:rPr>
        <w:t>st</w:t>
      </w:r>
      <w:r w:rsidRPr="008F421E">
        <w:rPr>
          <w:sz w:val="24"/>
          <w:szCs w:val="24"/>
        </w:rPr>
        <w:t xml:space="preserve"> Corinthians 8:6; 15:24-28; Ephesians 4:6 &amp; Isaiah 47:5. These are the 56 Lords/Ladies &amp; 4 Known Lord’s/Ladies that makes up 60 Lord’s/60 Ladies. The 60 Ladies are derived from the “</w:t>
      </w:r>
      <w:r w:rsidRPr="008F421E">
        <w:rPr>
          <w:b/>
          <w:sz w:val="24"/>
          <w:szCs w:val="24"/>
        </w:rPr>
        <w:t>Lady of Kingdoms</w:t>
      </w:r>
      <w:r w:rsidRPr="008F421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8F421E">
        <w:rPr>
          <w:sz w:val="24"/>
          <w:szCs w:val="24"/>
          <w:vertAlign w:val="superscript"/>
        </w:rPr>
        <w:t>th</w:t>
      </w:r>
      <w:r w:rsidRPr="008F421E">
        <w:rPr>
          <w:sz w:val="24"/>
          <w:szCs w:val="24"/>
        </w:rPr>
        <w:t xml:space="preserve"> day because Man was perfectly created on the 6</w:t>
      </w:r>
      <w:r w:rsidRPr="008F421E">
        <w:rPr>
          <w:sz w:val="24"/>
          <w:szCs w:val="24"/>
          <w:vertAlign w:val="superscript"/>
        </w:rPr>
        <w:t>th</w:t>
      </w:r>
      <w:r w:rsidRPr="008F421E">
        <w:rPr>
          <w:sz w:val="24"/>
          <w:szCs w:val="24"/>
        </w:rPr>
        <w:t xml:space="preserve"> day is in Hebrew 9:27; Matthew 20:12 &amp; Luke 13:32. Woman only has to handle a minute for sin because She was born on the 7</w:t>
      </w:r>
      <w:r w:rsidRPr="008F421E">
        <w:rPr>
          <w:sz w:val="24"/>
          <w:szCs w:val="24"/>
          <w:vertAlign w:val="superscript"/>
        </w:rPr>
        <w:t>th</w:t>
      </w:r>
      <w:r w:rsidRPr="008F421E">
        <w:rPr>
          <w:sz w:val="24"/>
          <w:szCs w:val="24"/>
        </w:rPr>
        <w:t xml:space="preserve"> day and an hour is equal to a day at Her birth by the Father Stephen.           </w:t>
      </w:r>
    </w:p>
    <w:p w:rsidR="00C72641" w:rsidRPr="008F421E" w:rsidRDefault="00C72641" w:rsidP="00C72641">
      <w:pPr>
        <w:spacing w:line="480" w:lineRule="auto"/>
        <w:jc w:val="both"/>
        <w:rPr>
          <w:sz w:val="24"/>
          <w:szCs w:val="24"/>
        </w:rPr>
      </w:pPr>
      <w:r w:rsidRPr="008F421E">
        <w:rPr>
          <w:sz w:val="24"/>
          <w:szCs w:val="24"/>
        </w:rPr>
        <w:t>Second, is Babylon which is called the “</w:t>
      </w:r>
      <w:r w:rsidRPr="008F421E">
        <w:rPr>
          <w:b/>
          <w:sz w:val="24"/>
          <w:szCs w:val="24"/>
        </w:rPr>
        <w:t>Gate of the Gods</w:t>
      </w:r>
      <w:r w:rsidRPr="008F421E">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8F421E">
        <w:rPr>
          <w:b/>
          <w:sz w:val="24"/>
          <w:szCs w:val="24"/>
        </w:rPr>
        <w:t>This Wickedness</w:t>
      </w:r>
      <w:r w:rsidRPr="008F421E">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8F421E">
        <w:rPr>
          <w:sz w:val="24"/>
          <w:szCs w:val="24"/>
        </w:rPr>
        <w:lastRenderedPageBreak/>
        <w:t>the Lord Jesus takes over in Revelation 22:16 &amp; Acts 7:42-43. But Lucifer and His Angels (Lords) cannot  be  worshipped  in  Colossians  2:18;  Revelation  19:10  and  1</w:t>
      </w:r>
      <w:r w:rsidRPr="008F421E">
        <w:rPr>
          <w:sz w:val="24"/>
          <w:szCs w:val="24"/>
          <w:vertAlign w:val="superscript"/>
        </w:rPr>
        <w:t>st</w:t>
      </w:r>
      <w:r w:rsidRPr="008F421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72641" w:rsidRPr="008F421E" w:rsidRDefault="00C72641" w:rsidP="00C72641">
      <w:pPr>
        <w:spacing w:line="480" w:lineRule="auto"/>
        <w:jc w:val="both"/>
        <w:rPr>
          <w:sz w:val="24"/>
          <w:szCs w:val="24"/>
        </w:rPr>
      </w:pPr>
      <w:r w:rsidRPr="008F421E">
        <w:rPr>
          <w:sz w:val="24"/>
          <w:szCs w:val="24"/>
        </w:rPr>
        <w:t>Third, is Israel which is a place called the “</w:t>
      </w:r>
      <w:r w:rsidRPr="008F421E">
        <w:rPr>
          <w:b/>
          <w:sz w:val="24"/>
          <w:szCs w:val="24"/>
        </w:rPr>
        <w:t>City of David</w:t>
      </w:r>
      <w:r w:rsidRPr="008F421E">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8F421E">
        <w:rPr>
          <w:sz w:val="24"/>
          <w:szCs w:val="24"/>
          <w:vertAlign w:val="superscript"/>
        </w:rPr>
        <w:t>st</w:t>
      </w:r>
      <w:r w:rsidRPr="008F421E">
        <w:rPr>
          <w:sz w:val="24"/>
          <w:szCs w:val="24"/>
        </w:rPr>
        <w:t xml:space="preserve"> Corinthians 6:1-11; Ephesians 6:10-20 and Wisdom of Solomon 5:15-23. Israel worships the Law in Romans 1:18-16:27. For the strength of sin is the Law in 1</w:t>
      </w:r>
      <w:r w:rsidRPr="008F421E">
        <w:rPr>
          <w:sz w:val="24"/>
          <w:szCs w:val="24"/>
          <w:vertAlign w:val="superscript"/>
        </w:rPr>
        <w:t>st</w:t>
      </w:r>
      <w:r w:rsidRPr="008F421E">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8F421E">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8F421E">
        <w:rPr>
          <w:sz w:val="24"/>
          <w:szCs w:val="24"/>
          <w:vertAlign w:val="superscript"/>
        </w:rPr>
        <w:t>nd</w:t>
      </w:r>
      <w:r w:rsidRPr="008F421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8F421E">
        <w:rPr>
          <w:sz w:val="24"/>
          <w:szCs w:val="24"/>
          <w:vertAlign w:val="superscript"/>
        </w:rPr>
        <w:t>st</w:t>
      </w:r>
      <w:r w:rsidRPr="008F421E">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8F421E">
        <w:rPr>
          <w:sz w:val="24"/>
          <w:szCs w:val="24"/>
          <w:vertAlign w:val="superscript"/>
        </w:rPr>
        <w:t>st</w:t>
      </w:r>
      <w:r w:rsidRPr="008F421E">
        <w:rPr>
          <w:sz w:val="24"/>
          <w:szCs w:val="24"/>
        </w:rPr>
        <w:t xml:space="preserve"> Corinthians 1:27. If You have any questions on the End Times, You must get My book called “</w:t>
      </w:r>
      <w:r w:rsidRPr="008F421E">
        <w:rPr>
          <w:b/>
          <w:sz w:val="24"/>
          <w:szCs w:val="24"/>
        </w:rPr>
        <w:t>Who is the Lord Lucifer’s Party that the Lord Yahweh will cast into Hell at the End Time</w:t>
      </w:r>
      <w:r w:rsidRPr="008F421E">
        <w:rPr>
          <w:sz w:val="24"/>
          <w:szCs w:val="24"/>
        </w:rPr>
        <w:t xml:space="preserve">.”  </w:t>
      </w:r>
    </w:p>
    <w:p w:rsidR="00C72641" w:rsidRPr="008F421E" w:rsidRDefault="00C72641" w:rsidP="00C72641">
      <w:pPr>
        <w:spacing w:before="240" w:line="480" w:lineRule="auto"/>
        <w:jc w:val="both"/>
        <w:rPr>
          <w:sz w:val="24"/>
          <w:szCs w:val="24"/>
        </w:rPr>
      </w:pPr>
      <w:r w:rsidRPr="008F421E">
        <w:rPr>
          <w:sz w:val="24"/>
          <w:szCs w:val="24"/>
        </w:rPr>
        <w:t>How to Retain Divine Healing is in 1</w:t>
      </w:r>
      <w:r w:rsidRPr="008F421E">
        <w:rPr>
          <w:sz w:val="24"/>
          <w:szCs w:val="24"/>
          <w:vertAlign w:val="superscript"/>
        </w:rPr>
        <w:t>st</w:t>
      </w:r>
      <w:r w:rsidRPr="008F421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8F421E">
        <w:rPr>
          <w:sz w:val="24"/>
          <w:szCs w:val="24"/>
        </w:rPr>
        <w:lastRenderedPageBreak/>
        <w:t>Father Stephen’s Inerrant Word is in Exodus 15:26; Matthew 8:17; Romans 10:17; 1</w:t>
      </w:r>
      <w:r w:rsidRPr="008F421E">
        <w:rPr>
          <w:sz w:val="24"/>
          <w:szCs w:val="24"/>
          <w:vertAlign w:val="superscript"/>
        </w:rPr>
        <w:t>st</w:t>
      </w:r>
      <w:r w:rsidRPr="008F421E">
        <w:rPr>
          <w:sz w:val="24"/>
          <w:szCs w:val="24"/>
        </w:rPr>
        <w:t xml:space="preserve"> Peter 1:17-21; 2:24 &amp; Acts 7:1-53. Contend in the Faith for Your Healing is in John 8:44; Romans 10:9; James 4:1-10; 1</w:t>
      </w:r>
      <w:r w:rsidRPr="008F421E">
        <w:rPr>
          <w:sz w:val="24"/>
          <w:szCs w:val="24"/>
          <w:vertAlign w:val="superscript"/>
        </w:rPr>
        <w:t>st</w:t>
      </w:r>
      <w:r w:rsidRPr="008F421E">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8F421E">
        <w:rPr>
          <w:sz w:val="24"/>
          <w:szCs w:val="24"/>
          <w:vertAlign w:val="superscript"/>
        </w:rPr>
        <w:t>nd</w:t>
      </w:r>
      <w:r w:rsidRPr="008F421E">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8F421E">
        <w:rPr>
          <w:sz w:val="24"/>
          <w:szCs w:val="24"/>
          <w:vertAlign w:val="superscript"/>
        </w:rPr>
        <w:t>st</w:t>
      </w:r>
      <w:r w:rsidRPr="008F421E">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8F421E">
        <w:rPr>
          <w:sz w:val="24"/>
          <w:szCs w:val="24"/>
          <w:vertAlign w:val="superscript"/>
        </w:rPr>
        <w:t>nd</w:t>
      </w:r>
      <w:r w:rsidRPr="008F421E">
        <w:rPr>
          <w:sz w:val="24"/>
          <w:szCs w:val="24"/>
        </w:rPr>
        <w:t xml:space="preserve"> Corinthians 1:8-10; 11:23-33; 12:7; Philippians 2:25-27. Divine Healing is </w:t>
      </w:r>
      <w:r w:rsidRPr="008F421E">
        <w:rPr>
          <w:sz w:val="24"/>
          <w:szCs w:val="24"/>
        </w:rPr>
        <w:lastRenderedPageBreak/>
        <w:t>only Taught by False Cults is in Acts 8:9-25. Divine Healing puts more Emphasis upon the Body than upon the Soul is in Isaiah 53:4-5; 1</w:t>
      </w:r>
      <w:r w:rsidRPr="008F421E">
        <w:rPr>
          <w:sz w:val="24"/>
          <w:szCs w:val="24"/>
          <w:vertAlign w:val="superscript"/>
        </w:rPr>
        <w:t>st</w:t>
      </w:r>
      <w:r w:rsidRPr="008F421E">
        <w:rPr>
          <w:sz w:val="24"/>
          <w:szCs w:val="24"/>
        </w:rPr>
        <w:t xml:space="preserve"> Corinthians 6:19-20; 1</w:t>
      </w:r>
      <w:r w:rsidRPr="008F421E">
        <w:rPr>
          <w:sz w:val="24"/>
          <w:szCs w:val="24"/>
          <w:vertAlign w:val="superscript"/>
        </w:rPr>
        <w:t>st</w:t>
      </w:r>
      <w:r w:rsidRPr="008F421E">
        <w:rPr>
          <w:sz w:val="24"/>
          <w:szCs w:val="24"/>
        </w:rPr>
        <w:t xml:space="preserve"> Peter 2:24; Acts 3:12-13; 8:5-8; 9:36-42; 14:6-10; 16:16-18; 19:11-12; 28:7-9. If the Father Stephen created Herbs and Drugs, does He not expect Man to use them for Healing? Some Scriptures are in 1</w:t>
      </w:r>
      <w:r w:rsidRPr="008F421E">
        <w:rPr>
          <w:sz w:val="24"/>
          <w:szCs w:val="24"/>
          <w:vertAlign w:val="superscript"/>
        </w:rPr>
        <w:t>st</w:t>
      </w:r>
      <w:r w:rsidRPr="008F421E">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8F421E">
        <w:rPr>
          <w:b/>
          <w:sz w:val="24"/>
          <w:szCs w:val="24"/>
        </w:rPr>
        <w:t>took</w:t>
      </w:r>
      <w:r w:rsidRPr="008F421E">
        <w:rPr>
          <w:sz w:val="24"/>
          <w:szCs w:val="24"/>
        </w:rPr>
        <w:t>” and “</w:t>
      </w:r>
      <w:r w:rsidRPr="008F421E">
        <w:rPr>
          <w:b/>
          <w:sz w:val="24"/>
          <w:szCs w:val="24"/>
        </w:rPr>
        <w:t>bore</w:t>
      </w:r>
      <w:r w:rsidRPr="008F421E">
        <w:rPr>
          <w:sz w:val="24"/>
          <w:szCs w:val="24"/>
        </w:rPr>
        <w:t>” in Isaiah 53:11-12. Nor does the word “</w:t>
      </w:r>
      <w:r w:rsidRPr="008F421E">
        <w:rPr>
          <w:b/>
          <w:sz w:val="24"/>
          <w:szCs w:val="24"/>
        </w:rPr>
        <w:t>fulfilled</w:t>
      </w:r>
      <w:r w:rsidRPr="008F421E">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8F421E">
        <w:rPr>
          <w:sz w:val="24"/>
          <w:szCs w:val="24"/>
          <w:vertAlign w:val="superscript"/>
        </w:rPr>
        <w:t>st</w:t>
      </w:r>
      <w:r w:rsidRPr="008F421E">
        <w:rPr>
          <w:sz w:val="24"/>
          <w:szCs w:val="24"/>
        </w:rPr>
        <w:t xml:space="preserve"> John 3:9 &amp; James 4:2. The Failure by Many to receive Healing weakens the Faith of the Whole Church, which is not always true is in Hebrews 11:1 &amp; Mark 16:17.  </w:t>
      </w:r>
    </w:p>
    <w:p w:rsidR="00C72641" w:rsidRPr="008F421E" w:rsidRDefault="00C72641" w:rsidP="00C72641">
      <w:pPr>
        <w:spacing w:before="240" w:line="240" w:lineRule="auto"/>
        <w:jc w:val="center"/>
        <w:rPr>
          <w:b/>
          <w:sz w:val="24"/>
          <w:szCs w:val="24"/>
        </w:rPr>
      </w:pPr>
      <w:r w:rsidRPr="008F421E">
        <w:rPr>
          <w:b/>
          <w:sz w:val="24"/>
          <w:szCs w:val="24"/>
        </w:rPr>
        <w:t>Where is the Lord Lucifer locked up on the Earth by the Father Stephen?</w:t>
      </w:r>
    </w:p>
    <w:p w:rsidR="00C72641" w:rsidRPr="008F421E" w:rsidRDefault="00C72641" w:rsidP="00C72641">
      <w:pPr>
        <w:spacing w:before="240" w:line="240" w:lineRule="auto"/>
        <w:jc w:val="center"/>
        <w:rPr>
          <w:b/>
          <w:sz w:val="24"/>
          <w:szCs w:val="24"/>
        </w:rPr>
      </w:pPr>
      <w:r w:rsidRPr="008F421E">
        <w:rPr>
          <w:b/>
          <w:sz w:val="24"/>
          <w:szCs w:val="24"/>
        </w:rPr>
        <w:t>THE PRISON IN EGYPT FOR ALL ETERNITY IN THE BOOK OF THE PROPHETS</w:t>
      </w:r>
    </w:p>
    <w:p w:rsidR="00C72641" w:rsidRPr="008F421E" w:rsidRDefault="00C72641" w:rsidP="00C72641">
      <w:pPr>
        <w:spacing w:before="240" w:line="480" w:lineRule="auto"/>
        <w:jc w:val="both"/>
        <w:rPr>
          <w:sz w:val="24"/>
          <w:szCs w:val="24"/>
        </w:rPr>
      </w:pPr>
      <w:r w:rsidRPr="008F421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F421E">
        <w:rPr>
          <w:sz w:val="24"/>
          <w:szCs w:val="24"/>
          <w:vertAlign w:val="superscript"/>
        </w:rPr>
        <w:t>st</w:t>
      </w:r>
      <w:r w:rsidRPr="008F421E">
        <w:rPr>
          <w:sz w:val="24"/>
          <w:szCs w:val="24"/>
        </w:rPr>
        <w:t xml:space="preserve"> Peter 3:19 &amp; Revelation 20:4. In Tobit 3:1-8:21 details the story about Tobias and Sarah getting married. But before, Tobias, Sarah had married many Men before and when they went </w:t>
      </w:r>
      <w:r w:rsidRPr="008F421E">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72641" w:rsidRPr="008F421E" w:rsidRDefault="00C72641" w:rsidP="00C72641">
      <w:pPr>
        <w:spacing w:before="240" w:line="480" w:lineRule="auto"/>
        <w:jc w:val="center"/>
        <w:rPr>
          <w:b/>
          <w:sz w:val="24"/>
          <w:szCs w:val="24"/>
        </w:rPr>
      </w:pPr>
      <w:r w:rsidRPr="008F421E">
        <w:rPr>
          <w:b/>
          <w:sz w:val="24"/>
          <w:szCs w:val="24"/>
        </w:rPr>
        <w:t>THE PRISON IN BABYLON FOR 7 YEARS TO 1 YEAR IN THE BOOK OF THE PROPHETS</w:t>
      </w:r>
    </w:p>
    <w:p w:rsidR="00C72641" w:rsidRPr="008F421E" w:rsidRDefault="00C72641" w:rsidP="00C72641">
      <w:pPr>
        <w:spacing w:before="240" w:line="480" w:lineRule="auto"/>
        <w:jc w:val="both"/>
        <w:rPr>
          <w:sz w:val="24"/>
          <w:szCs w:val="24"/>
        </w:rPr>
      </w:pPr>
      <w:r w:rsidRPr="008F421E">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8F421E">
        <w:rPr>
          <w:sz w:val="24"/>
          <w:szCs w:val="24"/>
        </w:rPr>
        <w:lastRenderedPageBreak/>
        <w:t>Michael and His Angels (Lords) in Acts 7:42-43. But Lucifer &amp; His Angels (Lords) cannot be worshipped in Colossians 2:18; Revelation 19:10 &amp; 1</w:t>
      </w:r>
      <w:r w:rsidRPr="008F421E">
        <w:rPr>
          <w:sz w:val="24"/>
          <w:szCs w:val="24"/>
          <w:vertAlign w:val="superscript"/>
        </w:rPr>
        <w:t>st</w:t>
      </w:r>
      <w:r w:rsidRPr="008F421E">
        <w:rPr>
          <w:sz w:val="24"/>
          <w:szCs w:val="24"/>
        </w:rPr>
        <w:t xml:space="preserve"> Timothy 2:5. </w:t>
      </w:r>
    </w:p>
    <w:p w:rsidR="00C72641" w:rsidRPr="008F421E" w:rsidRDefault="00C72641" w:rsidP="00C72641">
      <w:pPr>
        <w:spacing w:before="240" w:line="480" w:lineRule="auto"/>
        <w:jc w:val="center"/>
        <w:rPr>
          <w:b/>
          <w:sz w:val="24"/>
          <w:szCs w:val="24"/>
        </w:rPr>
      </w:pPr>
      <w:r w:rsidRPr="008F421E">
        <w:rPr>
          <w:b/>
          <w:sz w:val="24"/>
          <w:szCs w:val="24"/>
        </w:rPr>
        <w:t>THE PRISON IN ISRAEL FOR UNDER 1 YEAR (A MONTH) IN THE BOOK OF THE DEAD</w:t>
      </w:r>
    </w:p>
    <w:p w:rsidR="00C72641" w:rsidRPr="008F421E" w:rsidRDefault="00C72641" w:rsidP="00C72641">
      <w:pPr>
        <w:spacing w:before="240" w:line="480" w:lineRule="auto"/>
        <w:jc w:val="both"/>
        <w:rPr>
          <w:sz w:val="24"/>
          <w:szCs w:val="24"/>
        </w:rPr>
      </w:pPr>
      <w:r w:rsidRPr="008F421E">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F421E">
        <w:rPr>
          <w:sz w:val="24"/>
          <w:szCs w:val="24"/>
          <w:vertAlign w:val="superscript"/>
        </w:rPr>
        <w:t>st</w:t>
      </w:r>
      <w:r w:rsidRPr="008F421E">
        <w:rPr>
          <w:sz w:val="24"/>
          <w:szCs w:val="24"/>
        </w:rPr>
        <w:t xml:space="preserve"> Corinthians 6:1-11; Ephesians 6:10-20  &amp; Wisdom of Solomon 5:15-23. Israel worships the Law in Romans 1:8-16:27. For the Whole Law operates with the Strength of Sin which is the Law in 1</w:t>
      </w:r>
      <w:r w:rsidRPr="008F421E">
        <w:rPr>
          <w:sz w:val="24"/>
          <w:szCs w:val="24"/>
          <w:vertAlign w:val="superscript"/>
        </w:rPr>
        <w:t>st</w:t>
      </w:r>
      <w:r w:rsidRPr="008F421E">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8F421E" w:rsidRDefault="00C72641" w:rsidP="00C72641">
      <w:pPr>
        <w:spacing w:line="480" w:lineRule="auto"/>
        <w:jc w:val="both"/>
        <w:rPr>
          <w:sz w:val="24"/>
          <w:szCs w:val="24"/>
        </w:rPr>
      </w:pPr>
      <w:r w:rsidRPr="008F421E">
        <w:rPr>
          <w:sz w:val="24"/>
          <w:szCs w:val="24"/>
        </w:rPr>
        <w:t xml:space="preserve">His Revelations is proven in scripture. Revelations are done by God to show His divine attributes on a particular subject and to demonstrate His divine purposes or His divine prerogatives. In the </w:t>
      </w:r>
      <w:r w:rsidRPr="008F421E">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8F421E">
        <w:rPr>
          <w:b/>
          <w:sz w:val="24"/>
          <w:szCs w:val="24"/>
        </w:rPr>
        <w:t>GOD (FATHER STEPHEN)</w:t>
      </w:r>
      <w:r w:rsidRPr="008F421E">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8F421E">
        <w:rPr>
          <w:sz w:val="24"/>
          <w:szCs w:val="24"/>
        </w:rPr>
        <w:lastRenderedPageBreak/>
        <w:t>(Lords) has He ever said: ‘Sit at My right hand, till I make Your Enemies Your footstool!’ Are they not all Ministering Spirits sent forth to Minister for those who will inherit salvation (protection)?” In 2</w:t>
      </w:r>
      <w:r w:rsidRPr="008F421E">
        <w:rPr>
          <w:sz w:val="24"/>
          <w:szCs w:val="24"/>
          <w:vertAlign w:val="superscript"/>
        </w:rPr>
        <w:t>nd</w:t>
      </w:r>
      <w:r w:rsidRPr="008F421E">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8F421E">
        <w:rPr>
          <w:sz w:val="24"/>
          <w:szCs w:val="24"/>
          <w:vertAlign w:val="superscript"/>
        </w:rPr>
        <w:t>rd</w:t>
      </w:r>
      <w:r w:rsidRPr="008F421E">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8F421E">
        <w:rPr>
          <w:sz w:val="24"/>
          <w:szCs w:val="24"/>
          <w:vertAlign w:val="superscript"/>
        </w:rPr>
        <w:t>st</w:t>
      </w:r>
      <w:r w:rsidRPr="008F421E">
        <w:rPr>
          <w:sz w:val="24"/>
          <w:szCs w:val="24"/>
        </w:rPr>
        <w:t xml:space="preserve"> Corinthians 14:6 mentions “Now Brethren, if I come unto You speaking with tongues, what shall I profit You, except I shall speak to You by revelation…?” In 1</w:t>
      </w:r>
      <w:r w:rsidRPr="008F421E">
        <w:rPr>
          <w:sz w:val="24"/>
          <w:szCs w:val="24"/>
          <w:vertAlign w:val="superscript"/>
        </w:rPr>
        <w:t>st</w:t>
      </w:r>
      <w:r w:rsidRPr="008F421E">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8F421E">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8F421E">
        <w:rPr>
          <w:sz w:val="24"/>
          <w:szCs w:val="24"/>
          <w:vertAlign w:val="superscript"/>
        </w:rPr>
        <w:t>st</w:t>
      </w:r>
      <w:r w:rsidRPr="008F421E">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8F421E">
        <w:rPr>
          <w:sz w:val="24"/>
          <w:szCs w:val="24"/>
          <w:vertAlign w:val="superscript"/>
        </w:rPr>
        <w:t>st</w:t>
      </w:r>
      <w:r w:rsidRPr="008F421E">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8F421E">
        <w:rPr>
          <w:sz w:val="24"/>
          <w:szCs w:val="24"/>
          <w:vertAlign w:val="superscript"/>
        </w:rPr>
        <w:t>st</w:t>
      </w:r>
      <w:r w:rsidRPr="008F421E">
        <w:rPr>
          <w:sz w:val="24"/>
          <w:szCs w:val="24"/>
        </w:rPr>
        <w:t xml:space="preserve"> Samuel 3:1 (NKJV) declares “Now the Boy ministered to the Lord before Eli. And the word of the Lord was rare in those days, there was no widespread revelation.” </w:t>
      </w:r>
    </w:p>
    <w:p w:rsidR="00C72641" w:rsidRPr="008F421E" w:rsidRDefault="00C72641" w:rsidP="00C72641">
      <w:pPr>
        <w:spacing w:line="480" w:lineRule="auto"/>
        <w:jc w:val="both"/>
        <w:rPr>
          <w:sz w:val="24"/>
          <w:szCs w:val="24"/>
        </w:rPr>
      </w:pPr>
      <w:r w:rsidRPr="008F421E">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8F421E">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8F421E">
        <w:rPr>
          <w:sz w:val="24"/>
          <w:szCs w:val="24"/>
          <w:vertAlign w:val="superscript"/>
        </w:rPr>
        <w:t>TH</w:t>
      </w:r>
      <w:r w:rsidRPr="008F421E">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8F421E">
        <w:rPr>
          <w:sz w:val="24"/>
          <w:szCs w:val="24"/>
          <w:vertAlign w:val="superscript"/>
        </w:rPr>
        <w:t>nd</w:t>
      </w:r>
      <w:r w:rsidRPr="008F421E">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8F421E">
        <w:rPr>
          <w:sz w:val="24"/>
          <w:szCs w:val="24"/>
          <w:vertAlign w:val="superscript"/>
        </w:rPr>
        <w:t>st</w:t>
      </w:r>
      <w:r w:rsidRPr="008F421E">
        <w:rPr>
          <w:sz w:val="24"/>
          <w:szCs w:val="24"/>
        </w:rPr>
        <w:t xml:space="preserve"> John 5:6-13 &amp; Acts 2:17-7:59) on all Flesh. Your Sons and Your Daughters shall prophesy...Your Old Men shall dream dreams.” </w:t>
      </w:r>
    </w:p>
    <w:p w:rsidR="00C72641" w:rsidRPr="008F421E" w:rsidRDefault="00C72641" w:rsidP="00C72641">
      <w:pPr>
        <w:spacing w:line="480" w:lineRule="auto"/>
        <w:jc w:val="both"/>
        <w:rPr>
          <w:sz w:val="24"/>
          <w:szCs w:val="24"/>
        </w:rPr>
      </w:pPr>
      <w:r w:rsidRPr="008F421E">
        <w:rPr>
          <w:sz w:val="24"/>
          <w:szCs w:val="24"/>
        </w:rPr>
        <w:t xml:space="preserve">His Visions are proven in scripture. Visions are done by God to show the perfect Heavenly Realms to Man and to understand the Angelical Realms. In Ezekiel chapter 1 and 10 details the </w:t>
      </w:r>
      <w:r w:rsidRPr="008F421E">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8F421E">
        <w:rPr>
          <w:sz w:val="24"/>
          <w:szCs w:val="24"/>
          <w:vertAlign w:val="superscript"/>
        </w:rPr>
        <w:t>nd</w:t>
      </w:r>
      <w:r w:rsidRPr="008F421E">
        <w:rPr>
          <w:sz w:val="24"/>
          <w:szCs w:val="24"/>
        </w:rPr>
        <w:t xml:space="preserve"> Esdras 9:38-10:59 tells us about the Vision of the Weeping Woman. In 2</w:t>
      </w:r>
      <w:r w:rsidRPr="008F421E">
        <w:rPr>
          <w:sz w:val="24"/>
          <w:szCs w:val="24"/>
          <w:vertAlign w:val="superscript"/>
        </w:rPr>
        <w:t>nd</w:t>
      </w:r>
      <w:r w:rsidRPr="008F421E">
        <w:rPr>
          <w:sz w:val="24"/>
          <w:szCs w:val="24"/>
        </w:rPr>
        <w:t xml:space="preserve"> Esdras 11:1-12:39 tells us about the Vision of the Eagle. In 2</w:t>
      </w:r>
      <w:r w:rsidRPr="008F421E">
        <w:rPr>
          <w:sz w:val="24"/>
          <w:szCs w:val="24"/>
          <w:vertAlign w:val="superscript"/>
        </w:rPr>
        <w:t>nd</w:t>
      </w:r>
      <w:r w:rsidRPr="008F421E">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8F421E">
        <w:rPr>
          <w:sz w:val="24"/>
          <w:szCs w:val="24"/>
          <w:vertAlign w:val="superscript"/>
        </w:rPr>
        <w:t>nd</w:t>
      </w:r>
      <w:r w:rsidRPr="008F421E">
        <w:rPr>
          <w:sz w:val="24"/>
          <w:szCs w:val="24"/>
        </w:rPr>
        <w:t xml:space="preserve"> Corinthians 13:1 and Matthew 18:16. In 2</w:t>
      </w:r>
      <w:r w:rsidRPr="008F421E">
        <w:rPr>
          <w:sz w:val="24"/>
          <w:szCs w:val="24"/>
          <w:vertAlign w:val="superscript"/>
        </w:rPr>
        <w:t>nd</w:t>
      </w:r>
      <w:r w:rsidRPr="008F421E">
        <w:rPr>
          <w:sz w:val="24"/>
          <w:szCs w:val="24"/>
        </w:rPr>
        <w:t xml:space="preserve"> Esdras 15:28-33 tells us about the Terrifying Vision of Warfare. In 1</w:t>
      </w:r>
      <w:r w:rsidRPr="008F421E">
        <w:rPr>
          <w:sz w:val="24"/>
          <w:szCs w:val="24"/>
          <w:vertAlign w:val="superscript"/>
        </w:rPr>
        <w:t>st</w:t>
      </w:r>
      <w:r w:rsidRPr="008F421E">
        <w:rPr>
          <w:sz w:val="24"/>
          <w:szCs w:val="24"/>
        </w:rPr>
        <w:t xml:space="preserve"> Enoch pages 487-488 are the Vision of Heaven, the Watchers and the Giants. In 1</w:t>
      </w:r>
      <w:r w:rsidRPr="008F421E">
        <w:rPr>
          <w:sz w:val="24"/>
          <w:szCs w:val="24"/>
          <w:vertAlign w:val="superscript"/>
        </w:rPr>
        <w:t>st</w:t>
      </w:r>
      <w:r w:rsidRPr="008F421E">
        <w:rPr>
          <w:sz w:val="24"/>
          <w:szCs w:val="24"/>
        </w:rPr>
        <w:t xml:space="preserve"> Enoch pages 488-494 is the Visions of the Journeys in Hell &amp; </w:t>
      </w:r>
      <w:r w:rsidRPr="008F421E">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C72641" w:rsidRPr="008F421E" w:rsidRDefault="00C72641" w:rsidP="00C72641">
      <w:pPr>
        <w:spacing w:line="480" w:lineRule="auto"/>
        <w:jc w:val="both"/>
        <w:rPr>
          <w:sz w:val="24"/>
          <w:szCs w:val="24"/>
        </w:rPr>
      </w:pPr>
      <w:r w:rsidRPr="008F421E">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8F421E">
        <w:rPr>
          <w:sz w:val="24"/>
          <w:szCs w:val="24"/>
          <w:vertAlign w:val="superscript"/>
        </w:rPr>
        <w:t>st</w:t>
      </w:r>
      <w:r w:rsidRPr="008F421E">
        <w:rPr>
          <w:sz w:val="24"/>
          <w:szCs w:val="24"/>
        </w:rPr>
        <w:t xml:space="preserve"> Corinthians 14:21. Second, are speaking in tongues as means for rejoicing in 1</w:t>
      </w:r>
      <w:r w:rsidRPr="008F421E">
        <w:rPr>
          <w:sz w:val="24"/>
          <w:szCs w:val="24"/>
          <w:vertAlign w:val="superscript"/>
        </w:rPr>
        <w:t>st</w:t>
      </w:r>
      <w:r w:rsidRPr="008F421E">
        <w:rPr>
          <w:sz w:val="24"/>
          <w:szCs w:val="24"/>
        </w:rPr>
        <w:t xml:space="preserve"> Corinthians 14:15 and Ephesians 5:18-19. Third, are speaking in tongues as means for communion with God in a private setting of true prayer in 1</w:t>
      </w:r>
      <w:r w:rsidRPr="008F421E">
        <w:rPr>
          <w:sz w:val="24"/>
          <w:szCs w:val="24"/>
          <w:vertAlign w:val="superscript"/>
        </w:rPr>
        <w:t>st</w:t>
      </w:r>
      <w:r w:rsidRPr="008F421E">
        <w:rPr>
          <w:sz w:val="24"/>
          <w:szCs w:val="24"/>
        </w:rPr>
        <w:t xml:space="preserve"> Corinthians 14:15. Fourth, are speaking in tongues for self-edification in 1</w:t>
      </w:r>
      <w:r w:rsidRPr="008F421E">
        <w:rPr>
          <w:sz w:val="24"/>
          <w:szCs w:val="24"/>
          <w:vertAlign w:val="superscript"/>
        </w:rPr>
        <w:t>st</w:t>
      </w:r>
      <w:r w:rsidRPr="008F421E">
        <w:rPr>
          <w:sz w:val="24"/>
          <w:szCs w:val="24"/>
        </w:rPr>
        <w:t xml:space="preserve"> Corinthians 14:4 and Jude 20. Fifth, are speaking in tongues for edification of the Church accompanied by the interpretation in 1</w:t>
      </w:r>
      <w:r w:rsidRPr="008F421E">
        <w:rPr>
          <w:sz w:val="24"/>
          <w:szCs w:val="24"/>
          <w:vertAlign w:val="superscript"/>
        </w:rPr>
        <w:t>st</w:t>
      </w:r>
      <w:r w:rsidRPr="008F421E">
        <w:rPr>
          <w:sz w:val="24"/>
          <w:szCs w:val="24"/>
        </w:rPr>
        <w:t xml:space="preserve"> Corinthians 14:5. Sixth, are speaking in tongues as the evidence of baptism in Acts 2:4; 10:45-46; 19:6. If You have any questions on the ten baptisms, You must get My book called “</w:t>
      </w:r>
      <w:r w:rsidRPr="008F421E">
        <w:rPr>
          <w:b/>
          <w:sz w:val="24"/>
          <w:szCs w:val="24"/>
        </w:rPr>
        <w:t>What are the Father Stephen’s Ten Baptisms in the Christian Era</w:t>
      </w:r>
      <w:r w:rsidRPr="008F421E">
        <w:rPr>
          <w:sz w:val="24"/>
          <w:szCs w:val="24"/>
        </w:rPr>
        <w:t>.” Seventh, are the evidence  of  the  filling  of  the  Holy  Spirit  in  Acts 2:4;  10:45-46; 19:6. Eighth, are speaking in tongues as the fulfillment of Isaiah and Jesus’ prophesies in Mark 16:17 with Acts 2:4; 10:46; 19:6 &amp; 1</w:t>
      </w:r>
      <w:r w:rsidRPr="008F421E">
        <w:rPr>
          <w:sz w:val="24"/>
          <w:szCs w:val="24"/>
          <w:vertAlign w:val="superscript"/>
        </w:rPr>
        <w:t>st</w:t>
      </w:r>
      <w:r w:rsidRPr="008F421E">
        <w:rPr>
          <w:sz w:val="24"/>
          <w:szCs w:val="24"/>
        </w:rPr>
        <w:t xml:space="preserve"> Corinthians 14:5, 14-18, 39, and Isaiah 28:11 with 1</w:t>
      </w:r>
      <w:r w:rsidRPr="008F421E">
        <w:rPr>
          <w:sz w:val="24"/>
          <w:szCs w:val="24"/>
          <w:vertAlign w:val="superscript"/>
        </w:rPr>
        <w:t>st</w:t>
      </w:r>
      <w:r w:rsidRPr="008F421E">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8F421E">
        <w:rPr>
          <w:sz w:val="24"/>
          <w:szCs w:val="24"/>
          <w:vertAlign w:val="superscript"/>
        </w:rPr>
        <w:t>st</w:t>
      </w:r>
      <w:r w:rsidRPr="008F421E">
        <w:rPr>
          <w:sz w:val="24"/>
          <w:szCs w:val="24"/>
        </w:rPr>
        <w:t xml:space="preserve"> Corinthians 12:28; 14:21. Twelfth, are speaking in tongues as the proof of the Holy Ghost interceding through us in prayer in Romans 8:26; 1</w:t>
      </w:r>
      <w:r w:rsidRPr="008F421E">
        <w:rPr>
          <w:sz w:val="24"/>
          <w:szCs w:val="24"/>
          <w:vertAlign w:val="superscript"/>
        </w:rPr>
        <w:t>st</w:t>
      </w:r>
      <w:r w:rsidRPr="008F421E">
        <w:rPr>
          <w:sz w:val="24"/>
          <w:szCs w:val="24"/>
        </w:rPr>
        <w:t xml:space="preserve"> Corinthians 14:4 </w:t>
      </w:r>
      <w:r w:rsidRPr="008F421E">
        <w:rPr>
          <w:sz w:val="24"/>
          <w:szCs w:val="24"/>
        </w:rPr>
        <w:lastRenderedPageBreak/>
        <w:t>and Ephesians 6:18. Thirteenth, are speaking in tongues as the confirmation of the Word of God when it is preached, taught or counseled in Mark 16:17, 20 and 1</w:t>
      </w:r>
      <w:r w:rsidRPr="008F421E">
        <w:rPr>
          <w:sz w:val="24"/>
          <w:szCs w:val="24"/>
          <w:vertAlign w:val="superscript"/>
        </w:rPr>
        <w:t>st</w:t>
      </w:r>
      <w:r w:rsidRPr="008F421E">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72641" w:rsidRPr="008F421E" w:rsidRDefault="00C72641" w:rsidP="00C72641">
      <w:pPr>
        <w:spacing w:line="480" w:lineRule="auto"/>
        <w:jc w:val="both"/>
        <w:rPr>
          <w:sz w:val="24"/>
          <w:szCs w:val="24"/>
        </w:rPr>
      </w:pPr>
      <w:r w:rsidRPr="008F421E">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8F421E">
        <w:rPr>
          <w:sz w:val="24"/>
          <w:szCs w:val="24"/>
          <w:vertAlign w:val="superscript"/>
        </w:rPr>
        <w:t>st</w:t>
      </w:r>
      <w:r w:rsidRPr="008F421E">
        <w:rPr>
          <w:sz w:val="24"/>
          <w:szCs w:val="24"/>
        </w:rPr>
        <w:t xml:space="preserve"> Corinthians 12:8-10, 28, the 8 Spiritual Gifts of the Son Jesus in Ephesians 4:11, the 16 Spiritual Gifts of the Son Jesus &amp; the Brother John the Holy Ghost is in 1</w:t>
      </w:r>
      <w:r w:rsidRPr="008F421E">
        <w:rPr>
          <w:sz w:val="24"/>
          <w:szCs w:val="24"/>
          <w:vertAlign w:val="superscript"/>
        </w:rPr>
        <w:t>st</w:t>
      </w:r>
      <w:r w:rsidRPr="008F421E">
        <w:rPr>
          <w:sz w:val="24"/>
          <w:szCs w:val="24"/>
        </w:rPr>
        <w:t xml:space="preserve"> Corinthians 12:28 &amp; the 8 Gifts of the Father Stephen in Romans 12:3-8. Also the 3 special graces of the Father Stephen is hospitality in 1</w:t>
      </w:r>
      <w:r w:rsidRPr="008F421E">
        <w:rPr>
          <w:sz w:val="24"/>
          <w:szCs w:val="24"/>
          <w:vertAlign w:val="superscript"/>
        </w:rPr>
        <w:t>st</w:t>
      </w:r>
      <w:r w:rsidRPr="008F421E">
        <w:rPr>
          <w:sz w:val="24"/>
          <w:szCs w:val="24"/>
        </w:rPr>
        <w:t xml:space="preserve"> Peter 4:10-11, celibacy in Matthew 19:10; 1</w:t>
      </w:r>
      <w:r w:rsidRPr="008F421E">
        <w:rPr>
          <w:sz w:val="24"/>
          <w:szCs w:val="24"/>
          <w:vertAlign w:val="superscript"/>
        </w:rPr>
        <w:t>st</w:t>
      </w:r>
      <w:r w:rsidRPr="008F421E">
        <w:rPr>
          <w:sz w:val="24"/>
          <w:szCs w:val="24"/>
        </w:rPr>
        <w:t xml:space="preserve"> Corinthians 7:7-9, 27; 1</w:t>
      </w:r>
      <w:r w:rsidRPr="008F421E">
        <w:rPr>
          <w:sz w:val="24"/>
          <w:szCs w:val="24"/>
          <w:vertAlign w:val="superscript"/>
        </w:rPr>
        <w:t>st</w:t>
      </w:r>
      <w:r w:rsidRPr="008F421E">
        <w:rPr>
          <w:sz w:val="24"/>
          <w:szCs w:val="24"/>
        </w:rPr>
        <w:t xml:space="preserve"> Timothy 4:3 &amp; Revelation 14:4 and martyrdom in Acts 7:59-60 &amp; 2</w:t>
      </w:r>
      <w:r w:rsidRPr="008F421E">
        <w:rPr>
          <w:sz w:val="24"/>
          <w:szCs w:val="24"/>
          <w:vertAlign w:val="superscript"/>
        </w:rPr>
        <w:t>nd</w:t>
      </w:r>
      <w:r w:rsidRPr="008F421E">
        <w:rPr>
          <w:sz w:val="24"/>
          <w:szCs w:val="24"/>
        </w:rPr>
        <w:t xml:space="preserve"> Timothy 4:6-8. The Highest Gift is Omni-Benevolence known as Holy Agape Love as the Father Stephen’s created self in 1</w:t>
      </w:r>
      <w:r w:rsidRPr="008F421E">
        <w:rPr>
          <w:sz w:val="24"/>
          <w:szCs w:val="24"/>
          <w:vertAlign w:val="superscript"/>
        </w:rPr>
        <w:t>st</w:t>
      </w:r>
      <w:r w:rsidRPr="008F421E">
        <w:rPr>
          <w:sz w:val="24"/>
          <w:szCs w:val="24"/>
        </w:rPr>
        <w:t xml:space="preserve"> Corinthians 13:1-13 &amp; Proverbs 8:22-29 (RSV).</w:t>
      </w:r>
    </w:p>
    <w:p w:rsidR="00C72641" w:rsidRPr="008F421E" w:rsidRDefault="00C72641" w:rsidP="00C72641">
      <w:pPr>
        <w:spacing w:line="480" w:lineRule="auto"/>
        <w:jc w:val="center"/>
        <w:rPr>
          <w:sz w:val="24"/>
          <w:szCs w:val="24"/>
        </w:rPr>
      </w:pPr>
      <w:r w:rsidRPr="008F421E">
        <w:rPr>
          <w:sz w:val="24"/>
          <w:szCs w:val="24"/>
        </w:rPr>
        <w:t>The Lord Stephen’s Creative Works</w:t>
      </w:r>
    </w:p>
    <w:p w:rsidR="00C72641" w:rsidRPr="008F421E" w:rsidRDefault="00C72641" w:rsidP="00C72641">
      <w:pPr>
        <w:spacing w:line="480" w:lineRule="auto"/>
        <w:jc w:val="both"/>
        <w:rPr>
          <w:sz w:val="24"/>
          <w:szCs w:val="24"/>
        </w:rPr>
      </w:pPr>
      <w:r w:rsidRPr="008F421E">
        <w:rPr>
          <w:sz w:val="24"/>
          <w:szCs w:val="24"/>
        </w:rPr>
        <w:t>His Seven Creation Processes in the Entire Universe are proven in scripture. The Lord Yahweh is the Creator of the Father Stephen Our Lord by the Ultimate Divine Creation Process called “</w:t>
      </w:r>
      <w:r w:rsidRPr="008F421E">
        <w:rPr>
          <w:b/>
          <w:sz w:val="24"/>
          <w:szCs w:val="24"/>
        </w:rPr>
        <w:t>Qanah directed to the Father Stephen Our Lord</w:t>
      </w:r>
      <w:r w:rsidRPr="008F421E">
        <w:rPr>
          <w:sz w:val="24"/>
          <w:szCs w:val="24"/>
        </w:rPr>
        <w:t xml:space="preserve">” is in Proverbs 8:22-29 (RSV). This kind of </w:t>
      </w:r>
      <w:r w:rsidRPr="008F421E">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8F421E">
        <w:rPr>
          <w:b/>
          <w:sz w:val="24"/>
          <w:szCs w:val="24"/>
        </w:rPr>
        <w:t xml:space="preserve">Bara </w:t>
      </w:r>
      <w:r w:rsidRPr="008F421E">
        <w:rPr>
          <w:sz w:val="24"/>
          <w:szCs w:val="24"/>
        </w:rPr>
        <w:t xml:space="preserve">(Highest Lord’s and Highest Angel Lords) in Genesis 1:1. </w:t>
      </w:r>
      <w:r w:rsidRPr="008F421E">
        <w:rPr>
          <w:b/>
          <w:sz w:val="24"/>
          <w:szCs w:val="24"/>
        </w:rPr>
        <w:t xml:space="preserve">Bara </w:t>
      </w:r>
      <w:r w:rsidRPr="008F421E">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8F421E">
        <w:rPr>
          <w:b/>
          <w:sz w:val="24"/>
          <w:szCs w:val="24"/>
        </w:rPr>
        <w:t>Asah</w:t>
      </w:r>
      <w:r w:rsidRPr="008F421E">
        <w:rPr>
          <w:sz w:val="24"/>
          <w:szCs w:val="24"/>
        </w:rPr>
        <w:t xml:space="preserve"> (Higher Angels) in Genesis 1:7. </w:t>
      </w:r>
      <w:r w:rsidRPr="008F421E">
        <w:rPr>
          <w:b/>
          <w:sz w:val="24"/>
          <w:szCs w:val="24"/>
        </w:rPr>
        <w:t>Asah</w:t>
      </w:r>
      <w:r w:rsidRPr="008F421E">
        <w:rPr>
          <w:sz w:val="24"/>
          <w:szCs w:val="24"/>
        </w:rPr>
        <w:t xml:space="preserve"> means “to make.” In involves the Higher Sons of God. Third, is the creation process called </w:t>
      </w:r>
      <w:r w:rsidRPr="008F421E">
        <w:rPr>
          <w:b/>
          <w:sz w:val="24"/>
          <w:szCs w:val="24"/>
        </w:rPr>
        <w:t>Nathan</w:t>
      </w:r>
      <w:r w:rsidRPr="008F421E">
        <w:rPr>
          <w:sz w:val="24"/>
          <w:szCs w:val="24"/>
        </w:rPr>
        <w:t xml:space="preserve"> (High Angels with the Law) in Genesis 1:17. </w:t>
      </w:r>
      <w:r w:rsidRPr="008F421E">
        <w:rPr>
          <w:b/>
          <w:sz w:val="24"/>
          <w:szCs w:val="24"/>
        </w:rPr>
        <w:t xml:space="preserve">Nathan </w:t>
      </w:r>
      <w:r w:rsidRPr="008F421E">
        <w:rPr>
          <w:sz w:val="24"/>
          <w:szCs w:val="24"/>
        </w:rPr>
        <w:t xml:space="preserve">means “to set.” It involves the High Sons of God. Fourth, is the creation process called </w:t>
      </w:r>
      <w:r w:rsidRPr="008F421E">
        <w:rPr>
          <w:b/>
          <w:sz w:val="24"/>
          <w:szCs w:val="24"/>
        </w:rPr>
        <w:t>Yatsar</w:t>
      </w:r>
      <w:r w:rsidRPr="008F421E">
        <w:rPr>
          <w:sz w:val="24"/>
          <w:szCs w:val="24"/>
        </w:rPr>
        <w:t xml:space="preserve"> (Adam or Mankind) in Genesis 2:7. </w:t>
      </w:r>
      <w:r w:rsidRPr="008F421E">
        <w:rPr>
          <w:b/>
          <w:sz w:val="24"/>
          <w:szCs w:val="24"/>
        </w:rPr>
        <w:t xml:space="preserve">Yatsar </w:t>
      </w:r>
      <w:r w:rsidRPr="008F421E">
        <w:rPr>
          <w:sz w:val="24"/>
          <w:szCs w:val="24"/>
        </w:rPr>
        <w:t xml:space="preserve">means “to form.” It involves the World of Mankind called Humanity. Fifth, is the creation process called </w:t>
      </w:r>
      <w:r w:rsidRPr="008F421E">
        <w:rPr>
          <w:b/>
          <w:sz w:val="24"/>
          <w:szCs w:val="24"/>
        </w:rPr>
        <w:t>Banah</w:t>
      </w:r>
      <w:r w:rsidRPr="008F421E">
        <w:rPr>
          <w:sz w:val="24"/>
          <w:szCs w:val="24"/>
        </w:rPr>
        <w:t xml:space="preserve"> (Eve or Womankind) in Genesis 2:22. </w:t>
      </w:r>
      <w:r w:rsidRPr="008F421E">
        <w:rPr>
          <w:b/>
          <w:sz w:val="24"/>
          <w:szCs w:val="24"/>
        </w:rPr>
        <w:t>Banah</w:t>
      </w:r>
      <w:r w:rsidRPr="008F421E">
        <w:rPr>
          <w:sz w:val="24"/>
          <w:szCs w:val="24"/>
        </w:rPr>
        <w:t xml:space="preserve"> means “to make or build.” It involves the race of Womankind. Sixth, is the creation process of </w:t>
      </w:r>
      <w:r w:rsidRPr="008F421E">
        <w:rPr>
          <w:b/>
          <w:sz w:val="24"/>
          <w:szCs w:val="24"/>
        </w:rPr>
        <w:t xml:space="preserve">Qanah </w:t>
      </w:r>
      <w:r w:rsidRPr="008F421E">
        <w:rPr>
          <w:sz w:val="24"/>
          <w:szCs w:val="24"/>
        </w:rPr>
        <w:t xml:space="preserve">in Genesis 4:1. </w:t>
      </w:r>
      <w:r w:rsidRPr="008F421E">
        <w:rPr>
          <w:b/>
          <w:sz w:val="24"/>
          <w:szCs w:val="24"/>
        </w:rPr>
        <w:t xml:space="preserve">Qanah </w:t>
      </w:r>
      <w:r w:rsidRPr="008F421E">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8F421E">
        <w:rPr>
          <w:b/>
          <w:sz w:val="24"/>
          <w:szCs w:val="24"/>
        </w:rPr>
        <w:t>Hidden Bara</w:t>
      </w:r>
      <w:r w:rsidRPr="008F421E">
        <w:rPr>
          <w:sz w:val="24"/>
          <w:szCs w:val="24"/>
        </w:rPr>
        <w:t xml:space="preserve"> (Cain or Child kind) in Genesis 4:1. </w:t>
      </w:r>
      <w:r w:rsidRPr="008F421E">
        <w:rPr>
          <w:b/>
          <w:sz w:val="24"/>
          <w:szCs w:val="24"/>
        </w:rPr>
        <w:t>Hidden Bara</w:t>
      </w:r>
      <w:r w:rsidRPr="008F421E">
        <w:rPr>
          <w:sz w:val="24"/>
          <w:szCs w:val="24"/>
        </w:rPr>
        <w:t xml:space="preserve"> means “to create secretly in the womb.” It involves the </w:t>
      </w:r>
      <w:r w:rsidRPr="008F421E">
        <w:rPr>
          <w:sz w:val="24"/>
          <w:szCs w:val="24"/>
        </w:rPr>
        <w:lastRenderedPageBreak/>
        <w:t>race of Child kind. If You have any questions on the Creative Works of the Lord Yah, You must get My book called “</w:t>
      </w:r>
      <w:r w:rsidRPr="008F421E">
        <w:rPr>
          <w:b/>
          <w:sz w:val="24"/>
          <w:szCs w:val="24"/>
        </w:rPr>
        <w:t>The Seven Creation Processes that the Lord Yah did in the Universe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His 4-fold Witness in the Universe is proven in scripture. In 1</w:t>
      </w:r>
      <w:r w:rsidRPr="008F421E">
        <w:rPr>
          <w:sz w:val="24"/>
          <w:szCs w:val="24"/>
          <w:vertAlign w:val="superscript"/>
        </w:rPr>
        <w:t>st</w:t>
      </w:r>
      <w:r w:rsidRPr="008F421E">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8F421E">
        <w:rPr>
          <w:b/>
          <w:sz w:val="24"/>
          <w:szCs w:val="24"/>
        </w:rPr>
        <w:t>The Lord Yah and His Book on Hell in the Holy Bible</w:t>
      </w:r>
      <w:r w:rsidRPr="008F421E">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8F421E">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8F421E">
        <w:rPr>
          <w:b/>
          <w:sz w:val="24"/>
          <w:szCs w:val="24"/>
        </w:rPr>
        <w:t>Does the Son Jesus Our Lord fully know His Father Stephen Our Lord</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8F421E">
        <w:rPr>
          <w:sz w:val="24"/>
          <w:szCs w:val="24"/>
          <w:vertAlign w:val="superscript"/>
        </w:rPr>
        <w:t>st</w:t>
      </w:r>
      <w:r w:rsidRPr="008F421E">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8F421E">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8F421E">
        <w:rPr>
          <w:sz w:val="24"/>
          <w:szCs w:val="24"/>
          <w:vertAlign w:val="superscript"/>
        </w:rPr>
        <w:t>nd</w:t>
      </w:r>
      <w:r w:rsidRPr="008F421E">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8F421E">
        <w:rPr>
          <w:b/>
          <w:sz w:val="24"/>
          <w:szCs w:val="24"/>
        </w:rPr>
        <w:t>Why should We Pay and Submit to the Father Stephen Our Lord</w:t>
      </w:r>
      <w:r w:rsidRPr="008F421E">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8F421E">
        <w:rPr>
          <w:sz w:val="24"/>
          <w:szCs w:val="24"/>
          <w:vertAlign w:val="superscript"/>
        </w:rPr>
        <w:t>st</w:t>
      </w:r>
      <w:r w:rsidRPr="008F421E">
        <w:rPr>
          <w:sz w:val="24"/>
          <w:szCs w:val="24"/>
        </w:rPr>
        <w:t xml:space="preserve"> Samuel 15:29; Acts 6:5, 11, 13-15; 1</w:t>
      </w:r>
      <w:r w:rsidRPr="008F421E">
        <w:rPr>
          <w:sz w:val="24"/>
          <w:szCs w:val="24"/>
          <w:vertAlign w:val="superscript"/>
        </w:rPr>
        <w:t>st</w:t>
      </w:r>
      <w:r w:rsidRPr="008F421E">
        <w:rPr>
          <w:sz w:val="24"/>
          <w:szCs w:val="24"/>
        </w:rPr>
        <w:t xml:space="preserve"> John 2:22-23 &amp; 2</w:t>
      </w:r>
      <w:r w:rsidRPr="008F421E">
        <w:rPr>
          <w:sz w:val="24"/>
          <w:szCs w:val="24"/>
          <w:vertAlign w:val="superscript"/>
        </w:rPr>
        <w:t>nd</w:t>
      </w:r>
      <w:r w:rsidRPr="008F421E">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8F421E">
        <w:rPr>
          <w:sz w:val="24"/>
          <w:szCs w:val="24"/>
        </w:rPr>
        <w:lastRenderedPageBreak/>
        <w:t>who the Father Stephen is in 1</w:t>
      </w:r>
      <w:r w:rsidRPr="008F421E">
        <w:rPr>
          <w:sz w:val="24"/>
          <w:szCs w:val="24"/>
          <w:vertAlign w:val="superscript"/>
        </w:rPr>
        <w:t>st</w:t>
      </w:r>
      <w:r w:rsidRPr="008F421E">
        <w:rPr>
          <w:sz w:val="24"/>
          <w:szCs w:val="24"/>
        </w:rPr>
        <w:t xml:space="preserve"> Corinthians 2:6-16. The Father Stephen is tried to be made into a Liar &amp; the Father Stephen’s Word or Logos is not in them in 1</w:t>
      </w:r>
      <w:r w:rsidRPr="008F421E">
        <w:rPr>
          <w:sz w:val="24"/>
          <w:szCs w:val="24"/>
          <w:vertAlign w:val="superscript"/>
        </w:rPr>
        <w:t>st</w:t>
      </w:r>
      <w:r w:rsidRPr="008F421E">
        <w:rPr>
          <w:sz w:val="24"/>
          <w:szCs w:val="24"/>
        </w:rPr>
        <w:t xml:space="preserve"> John 1:10. The Father Stephen’s truth &amp; agape love is not in them that try the Father Stephen as Man in 1</w:t>
      </w:r>
      <w:r w:rsidRPr="008F421E">
        <w:rPr>
          <w:sz w:val="24"/>
          <w:szCs w:val="24"/>
          <w:vertAlign w:val="superscript"/>
        </w:rPr>
        <w:t>st</w:t>
      </w:r>
      <w:r w:rsidRPr="008F421E">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8F421E">
        <w:rPr>
          <w:b/>
          <w:sz w:val="24"/>
          <w:szCs w:val="24"/>
        </w:rPr>
        <w:t>Total Universe Access</w:t>
      </w:r>
      <w:r w:rsidRPr="008F421E">
        <w:rPr>
          <w:sz w:val="24"/>
          <w:szCs w:val="24"/>
        </w:rPr>
        <w:t>” in Matthew 11:27; Luke 10:22; 1</w:t>
      </w:r>
      <w:r w:rsidRPr="008F421E">
        <w:rPr>
          <w:sz w:val="24"/>
          <w:szCs w:val="24"/>
          <w:vertAlign w:val="superscript"/>
        </w:rPr>
        <w:t>st</w:t>
      </w:r>
      <w:r w:rsidRPr="008F421E">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72641" w:rsidRPr="008F421E" w:rsidRDefault="00C72641" w:rsidP="00C72641">
      <w:pPr>
        <w:spacing w:line="480" w:lineRule="auto"/>
        <w:jc w:val="both"/>
        <w:rPr>
          <w:sz w:val="24"/>
          <w:szCs w:val="24"/>
        </w:rPr>
      </w:pPr>
      <w:r w:rsidRPr="008F421E">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8F421E">
        <w:rPr>
          <w:b/>
          <w:sz w:val="24"/>
          <w:szCs w:val="24"/>
        </w:rPr>
        <w:t>Mitzvot</w:t>
      </w:r>
      <w:r w:rsidRPr="008F421E">
        <w:rPr>
          <w:sz w:val="24"/>
          <w:szCs w:val="24"/>
        </w:rPr>
        <w:t xml:space="preserve"> is the 18 orders for </w:t>
      </w:r>
      <w:r w:rsidRPr="008F421E">
        <w:rPr>
          <w:b/>
          <w:sz w:val="24"/>
          <w:szCs w:val="24"/>
        </w:rPr>
        <w:t xml:space="preserve">Law </w:t>
      </w:r>
      <w:r w:rsidRPr="008F421E">
        <w:rPr>
          <w:sz w:val="24"/>
          <w:szCs w:val="24"/>
        </w:rPr>
        <w:t xml:space="preserve">used as </w:t>
      </w:r>
      <w:r w:rsidRPr="008F421E">
        <w:rPr>
          <w:b/>
          <w:sz w:val="24"/>
          <w:szCs w:val="24"/>
        </w:rPr>
        <w:t>Ways</w:t>
      </w:r>
      <w:r w:rsidRPr="008F421E">
        <w:rPr>
          <w:sz w:val="24"/>
          <w:szCs w:val="24"/>
        </w:rPr>
        <w:t xml:space="preserve"> in 1</w:t>
      </w:r>
      <w:r w:rsidRPr="008F421E">
        <w:rPr>
          <w:sz w:val="24"/>
          <w:szCs w:val="24"/>
          <w:vertAlign w:val="superscript"/>
        </w:rPr>
        <w:t>st</w:t>
      </w:r>
      <w:r w:rsidRPr="008F421E">
        <w:rPr>
          <w:sz w:val="24"/>
          <w:szCs w:val="24"/>
        </w:rPr>
        <w:t xml:space="preserve"> Kings 2:3 &amp; Psalms 18:21. </w:t>
      </w:r>
      <w:r w:rsidRPr="008F421E">
        <w:rPr>
          <w:b/>
          <w:sz w:val="24"/>
          <w:szCs w:val="24"/>
        </w:rPr>
        <w:t>Testimonies</w:t>
      </w:r>
      <w:r w:rsidRPr="008F421E">
        <w:rPr>
          <w:sz w:val="24"/>
          <w:szCs w:val="24"/>
        </w:rPr>
        <w:t xml:space="preserve"> in Deuteronomy 4:45; 6:17 (KJV). </w:t>
      </w:r>
      <w:r w:rsidRPr="008F421E">
        <w:rPr>
          <w:b/>
          <w:sz w:val="24"/>
          <w:szCs w:val="24"/>
        </w:rPr>
        <w:t xml:space="preserve">Statutes </w:t>
      </w:r>
      <w:r w:rsidRPr="008F421E">
        <w:rPr>
          <w:sz w:val="24"/>
          <w:szCs w:val="24"/>
        </w:rPr>
        <w:t xml:space="preserve">in Leviticus 3:17; 10:11 (OKJV). </w:t>
      </w:r>
      <w:r w:rsidRPr="008F421E">
        <w:rPr>
          <w:b/>
          <w:sz w:val="24"/>
          <w:szCs w:val="24"/>
        </w:rPr>
        <w:t xml:space="preserve">Decrees </w:t>
      </w:r>
      <w:r w:rsidRPr="008F421E">
        <w:rPr>
          <w:sz w:val="24"/>
          <w:szCs w:val="24"/>
        </w:rPr>
        <w:t>in 1</w:t>
      </w:r>
      <w:r w:rsidRPr="008F421E">
        <w:rPr>
          <w:sz w:val="24"/>
          <w:szCs w:val="24"/>
          <w:vertAlign w:val="superscript"/>
        </w:rPr>
        <w:t xml:space="preserve">st </w:t>
      </w:r>
      <w:r w:rsidRPr="008F421E">
        <w:rPr>
          <w:sz w:val="24"/>
          <w:szCs w:val="24"/>
        </w:rPr>
        <w:t xml:space="preserve">Chronicles 29:19. </w:t>
      </w:r>
      <w:r w:rsidRPr="008F421E">
        <w:rPr>
          <w:b/>
          <w:sz w:val="24"/>
          <w:szCs w:val="24"/>
        </w:rPr>
        <w:t xml:space="preserve">Ordinances </w:t>
      </w:r>
      <w:r w:rsidRPr="008F421E">
        <w:rPr>
          <w:sz w:val="24"/>
          <w:szCs w:val="24"/>
        </w:rPr>
        <w:t xml:space="preserve">in Numbers 9:12 (OKJV).  </w:t>
      </w:r>
      <w:r w:rsidRPr="008F421E">
        <w:rPr>
          <w:b/>
          <w:sz w:val="24"/>
          <w:szCs w:val="24"/>
        </w:rPr>
        <w:t>Requirements</w:t>
      </w:r>
      <w:r w:rsidRPr="008F421E">
        <w:rPr>
          <w:sz w:val="24"/>
          <w:szCs w:val="24"/>
        </w:rPr>
        <w:t xml:space="preserve"> in 1</w:t>
      </w:r>
      <w:r w:rsidRPr="008F421E">
        <w:rPr>
          <w:sz w:val="24"/>
          <w:szCs w:val="24"/>
          <w:vertAlign w:val="superscript"/>
        </w:rPr>
        <w:t xml:space="preserve">st </w:t>
      </w:r>
      <w:r w:rsidRPr="008F421E">
        <w:rPr>
          <w:sz w:val="24"/>
          <w:szCs w:val="24"/>
        </w:rPr>
        <w:t xml:space="preserve">Kings 2:3. </w:t>
      </w:r>
      <w:r w:rsidRPr="008F421E">
        <w:rPr>
          <w:b/>
          <w:sz w:val="24"/>
          <w:szCs w:val="24"/>
        </w:rPr>
        <w:t>Precepts</w:t>
      </w:r>
      <w:r w:rsidRPr="008F421E">
        <w:rPr>
          <w:sz w:val="24"/>
          <w:szCs w:val="24"/>
        </w:rPr>
        <w:t xml:space="preserve"> in Psalms 119:4 (NIV). </w:t>
      </w:r>
      <w:r w:rsidRPr="008F421E">
        <w:rPr>
          <w:b/>
          <w:sz w:val="24"/>
          <w:szCs w:val="24"/>
        </w:rPr>
        <w:t>Stipulations</w:t>
      </w:r>
      <w:r w:rsidRPr="008F421E">
        <w:rPr>
          <w:sz w:val="24"/>
          <w:szCs w:val="24"/>
        </w:rPr>
        <w:t xml:space="preserve"> in Deuteronomy 6:17 (NIV). </w:t>
      </w:r>
      <w:r w:rsidRPr="008F421E">
        <w:rPr>
          <w:b/>
          <w:sz w:val="24"/>
          <w:szCs w:val="24"/>
        </w:rPr>
        <w:t xml:space="preserve">Commands </w:t>
      </w:r>
      <w:r w:rsidRPr="008F421E">
        <w:rPr>
          <w:sz w:val="24"/>
          <w:szCs w:val="24"/>
        </w:rPr>
        <w:t xml:space="preserve">in Deuteronomy 9:1-9. </w:t>
      </w:r>
      <w:r w:rsidRPr="008F421E">
        <w:rPr>
          <w:b/>
          <w:sz w:val="24"/>
          <w:szCs w:val="24"/>
        </w:rPr>
        <w:t>Judgments</w:t>
      </w:r>
      <w:r w:rsidRPr="008F421E">
        <w:rPr>
          <w:sz w:val="24"/>
          <w:szCs w:val="24"/>
        </w:rPr>
        <w:t xml:space="preserve"> in Exodus 24:3 (KJV). </w:t>
      </w:r>
      <w:r w:rsidRPr="008F421E">
        <w:rPr>
          <w:b/>
          <w:sz w:val="24"/>
          <w:szCs w:val="24"/>
        </w:rPr>
        <w:t>Words</w:t>
      </w:r>
      <w:r w:rsidRPr="008F421E">
        <w:rPr>
          <w:sz w:val="24"/>
          <w:szCs w:val="24"/>
        </w:rPr>
        <w:t xml:space="preserve"> in Deuteronomy 33:9. </w:t>
      </w:r>
      <w:r w:rsidRPr="008F421E">
        <w:rPr>
          <w:b/>
          <w:sz w:val="24"/>
          <w:szCs w:val="24"/>
        </w:rPr>
        <w:t>Regulations</w:t>
      </w:r>
      <w:r w:rsidRPr="008F421E">
        <w:rPr>
          <w:sz w:val="24"/>
          <w:szCs w:val="24"/>
        </w:rPr>
        <w:t xml:space="preserve"> </w:t>
      </w:r>
      <w:r w:rsidRPr="008F421E">
        <w:rPr>
          <w:sz w:val="24"/>
          <w:szCs w:val="24"/>
        </w:rPr>
        <w:lastRenderedPageBreak/>
        <w:t xml:space="preserve">in Exodus 24:3. </w:t>
      </w:r>
      <w:r w:rsidRPr="008F421E">
        <w:rPr>
          <w:b/>
          <w:sz w:val="24"/>
          <w:szCs w:val="24"/>
        </w:rPr>
        <w:t>Teachings</w:t>
      </w:r>
      <w:r w:rsidRPr="008F421E">
        <w:rPr>
          <w:sz w:val="24"/>
          <w:szCs w:val="24"/>
        </w:rPr>
        <w:t xml:space="preserve"> in Exodus 24:3. </w:t>
      </w:r>
      <w:r w:rsidRPr="008F421E">
        <w:rPr>
          <w:b/>
          <w:sz w:val="24"/>
          <w:szCs w:val="24"/>
        </w:rPr>
        <w:t xml:space="preserve">Rules </w:t>
      </w:r>
      <w:r w:rsidRPr="008F421E">
        <w:rPr>
          <w:sz w:val="24"/>
          <w:szCs w:val="24"/>
        </w:rPr>
        <w:t>in Psalms 110:2 &amp; 2</w:t>
      </w:r>
      <w:r w:rsidRPr="008F421E">
        <w:rPr>
          <w:sz w:val="24"/>
          <w:szCs w:val="24"/>
          <w:vertAlign w:val="superscript"/>
        </w:rPr>
        <w:t>nd</w:t>
      </w:r>
      <w:r w:rsidRPr="008F421E">
        <w:rPr>
          <w:sz w:val="24"/>
          <w:szCs w:val="24"/>
        </w:rPr>
        <w:t xml:space="preserve"> Esdras 4:38; 5:23, 38; 6:11; 7:17; 12:7; 13:51. </w:t>
      </w:r>
      <w:r w:rsidRPr="008F421E">
        <w:rPr>
          <w:b/>
          <w:sz w:val="24"/>
          <w:szCs w:val="24"/>
        </w:rPr>
        <w:t>Codes (Penal)</w:t>
      </w:r>
      <w:r w:rsidRPr="008F421E">
        <w:rPr>
          <w:sz w:val="24"/>
          <w:szCs w:val="24"/>
        </w:rPr>
        <w:t xml:space="preserve"> in Romans 2:27, 29 (NIV); 7:6 (NIV) &amp; Colossians 2:14 (NIV). </w:t>
      </w:r>
      <w:r w:rsidRPr="008F421E">
        <w:rPr>
          <w:b/>
          <w:sz w:val="24"/>
          <w:szCs w:val="24"/>
        </w:rPr>
        <w:t>Covenant Rituals</w:t>
      </w:r>
      <w:r w:rsidRPr="008F421E">
        <w:rPr>
          <w:sz w:val="24"/>
          <w:szCs w:val="24"/>
        </w:rPr>
        <w:t xml:space="preserve"> in Job 1:1; Genesis 1:26; 6:18; 15:18; Exodus 19:6; 2</w:t>
      </w:r>
      <w:r w:rsidRPr="008F421E">
        <w:rPr>
          <w:sz w:val="24"/>
          <w:szCs w:val="24"/>
          <w:vertAlign w:val="superscript"/>
        </w:rPr>
        <w:t>nd</w:t>
      </w:r>
      <w:r w:rsidRPr="008F421E">
        <w:rPr>
          <w:sz w:val="24"/>
          <w:szCs w:val="24"/>
        </w:rPr>
        <w:t xml:space="preserve"> Samuel 23:5; Psalms 105:10; Hebrews 8:6; Sirach 24:23; 28:7; 44:20; 45:7, 15 &amp; in the Damascus Document on pages 150-153. </w:t>
      </w:r>
      <w:r w:rsidRPr="008F421E">
        <w:rPr>
          <w:b/>
          <w:sz w:val="24"/>
          <w:szCs w:val="24"/>
        </w:rPr>
        <w:t>Manuals</w:t>
      </w:r>
      <w:r w:rsidRPr="008F421E">
        <w:rPr>
          <w:sz w:val="24"/>
          <w:szCs w:val="24"/>
        </w:rPr>
        <w:t xml:space="preserve"> in Numbers 35:18; 2</w:t>
      </w:r>
      <w:r w:rsidRPr="008F421E">
        <w:rPr>
          <w:sz w:val="24"/>
          <w:szCs w:val="24"/>
          <w:vertAlign w:val="superscript"/>
        </w:rPr>
        <w:t>nd</w:t>
      </w:r>
      <w:r w:rsidRPr="008F421E">
        <w:rPr>
          <w:sz w:val="24"/>
          <w:szCs w:val="24"/>
        </w:rPr>
        <w:t xml:space="preserve"> Samuel 1:27; Job 20:24; Ecclesiastes 9:18; Isaiah 13:5; 54:17; Jeremiah 50:25; 1</w:t>
      </w:r>
      <w:r w:rsidRPr="008F421E">
        <w:rPr>
          <w:sz w:val="24"/>
          <w:szCs w:val="24"/>
          <w:vertAlign w:val="superscript"/>
        </w:rPr>
        <w:t>st</w:t>
      </w:r>
      <w:r w:rsidRPr="008F421E">
        <w:rPr>
          <w:sz w:val="24"/>
          <w:szCs w:val="24"/>
        </w:rPr>
        <w:t xml:space="preserve"> Maccabees 10:6; 2</w:t>
      </w:r>
      <w:r w:rsidRPr="008F421E">
        <w:rPr>
          <w:sz w:val="24"/>
          <w:szCs w:val="24"/>
          <w:vertAlign w:val="superscript"/>
        </w:rPr>
        <w:t>nd</w:t>
      </w:r>
      <w:r w:rsidRPr="008F421E">
        <w:rPr>
          <w:sz w:val="24"/>
          <w:szCs w:val="24"/>
        </w:rPr>
        <w:t xml:space="preserve"> Maccabees 3:28; 8:18 &amp; 2</w:t>
      </w:r>
      <w:r w:rsidRPr="008F421E">
        <w:rPr>
          <w:sz w:val="24"/>
          <w:szCs w:val="24"/>
          <w:vertAlign w:val="superscript"/>
        </w:rPr>
        <w:t>nd</w:t>
      </w:r>
      <w:r w:rsidRPr="008F421E">
        <w:rPr>
          <w:sz w:val="24"/>
          <w:szCs w:val="24"/>
        </w:rPr>
        <w:t xml:space="preserve"> Corinthians 10:4-6. All these words in scripture mean the same thing in Deuteronomy 4:1; 5:1; 6:1 and 1</w:t>
      </w:r>
      <w:r w:rsidRPr="008F421E">
        <w:rPr>
          <w:sz w:val="24"/>
          <w:szCs w:val="24"/>
          <w:vertAlign w:val="superscript"/>
        </w:rPr>
        <w:t>st</w:t>
      </w:r>
      <w:r w:rsidRPr="008F421E">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8F421E">
        <w:rPr>
          <w:sz w:val="24"/>
          <w:szCs w:val="24"/>
          <w:vertAlign w:val="superscript"/>
        </w:rPr>
        <w:t>st</w:t>
      </w:r>
      <w:r w:rsidRPr="008F421E">
        <w:rPr>
          <w:sz w:val="24"/>
          <w:szCs w:val="24"/>
        </w:rPr>
        <w:t xml:space="preserve"> Corinthians 2:6-16 and Titus 3:1-11. There are a total of 613 commandments Jewish Laws (</w:t>
      </w:r>
      <w:r w:rsidRPr="008F421E">
        <w:rPr>
          <w:b/>
          <w:sz w:val="24"/>
          <w:szCs w:val="24"/>
        </w:rPr>
        <w:t>Mitzvot</w:t>
      </w:r>
      <w:r w:rsidRPr="008F421E">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8F421E">
        <w:rPr>
          <w:sz w:val="24"/>
          <w:szCs w:val="24"/>
          <w:vertAlign w:val="superscript"/>
        </w:rPr>
        <w:t>st</w:t>
      </w:r>
      <w:r w:rsidRPr="008F421E">
        <w:rPr>
          <w:sz w:val="24"/>
          <w:szCs w:val="24"/>
        </w:rPr>
        <w:t xml:space="preserve"> time when Moses went up to &amp; down the mountain in Gentile Christian Law &amp;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orders of </w:t>
      </w:r>
      <w:r w:rsidRPr="008F421E">
        <w:rPr>
          <w:b/>
          <w:sz w:val="24"/>
          <w:szCs w:val="24"/>
        </w:rPr>
        <w:t xml:space="preserve">The 2 Greatest Commands in all the Law </w:t>
      </w:r>
      <w:r w:rsidRPr="008F421E">
        <w:rPr>
          <w:sz w:val="24"/>
          <w:szCs w:val="24"/>
        </w:rPr>
        <w:t xml:space="preserve">are in James 2:8-13 &amp; Luke 10:27. The </w:t>
      </w:r>
      <w:r w:rsidRPr="008F421E">
        <w:rPr>
          <w:b/>
          <w:sz w:val="24"/>
          <w:szCs w:val="24"/>
        </w:rPr>
        <w:t>Whole Law</w:t>
      </w:r>
      <w:r w:rsidRPr="008F421E">
        <w:rPr>
          <w:sz w:val="24"/>
          <w:szCs w:val="24"/>
        </w:rPr>
        <w:t xml:space="preserve"> in the </w:t>
      </w:r>
      <w:r w:rsidRPr="008F421E">
        <w:rPr>
          <w:b/>
          <w:sz w:val="24"/>
          <w:szCs w:val="24"/>
        </w:rPr>
        <w:t>21</w:t>
      </w:r>
      <w:r w:rsidRPr="008F421E">
        <w:rPr>
          <w:b/>
          <w:sz w:val="24"/>
          <w:szCs w:val="24"/>
          <w:vertAlign w:val="superscript"/>
        </w:rPr>
        <w:t>st</w:t>
      </w:r>
      <w:r w:rsidRPr="008F421E">
        <w:rPr>
          <w:b/>
          <w:sz w:val="24"/>
          <w:szCs w:val="24"/>
        </w:rPr>
        <w:t>/22</w:t>
      </w:r>
      <w:r w:rsidRPr="008F421E">
        <w:rPr>
          <w:b/>
          <w:sz w:val="24"/>
          <w:szCs w:val="24"/>
          <w:vertAlign w:val="superscript"/>
        </w:rPr>
        <w:t>nd</w:t>
      </w:r>
      <w:r w:rsidRPr="008F421E">
        <w:rPr>
          <w:b/>
          <w:sz w:val="24"/>
          <w:szCs w:val="24"/>
        </w:rPr>
        <w:t xml:space="preserve"> orders of Aaron &amp; Moses in 2 or 3 for Jewish Laws</w:t>
      </w:r>
      <w:r w:rsidRPr="008F421E">
        <w:rPr>
          <w:sz w:val="24"/>
          <w:szCs w:val="24"/>
        </w:rPr>
        <w:t xml:space="preserve"> is stronger in the </w:t>
      </w:r>
      <w:r w:rsidRPr="008F421E">
        <w:rPr>
          <w:b/>
          <w:sz w:val="24"/>
          <w:szCs w:val="24"/>
        </w:rPr>
        <w:t>23</w:t>
      </w:r>
      <w:r w:rsidRPr="008F421E">
        <w:rPr>
          <w:b/>
          <w:sz w:val="24"/>
          <w:szCs w:val="24"/>
          <w:vertAlign w:val="superscript"/>
        </w:rPr>
        <w:t>rd</w:t>
      </w:r>
      <w:r w:rsidRPr="008F421E">
        <w:rPr>
          <w:b/>
          <w:sz w:val="24"/>
          <w:szCs w:val="24"/>
        </w:rPr>
        <w:t xml:space="preserve"> order of James in 1 or 2 for Gentile Law</w:t>
      </w:r>
      <w:r w:rsidRPr="008F421E">
        <w:rPr>
          <w:sz w:val="24"/>
          <w:szCs w:val="24"/>
        </w:rPr>
        <w:t xml:space="preserve">, the </w:t>
      </w:r>
      <w:r w:rsidRPr="008F421E">
        <w:rPr>
          <w:b/>
          <w:sz w:val="24"/>
          <w:szCs w:val="24"/>
        </w:rPr>
        <w:t>24</w:t>
      </w:r>
      <w:r w:rsidRPr="008F421E">
        <w:rPr>
          <w:b/>
          <w:sz w:val="24"/>
          <w:szCs w:val="24"/>
          <w:vertAlign w:val="superscript"/>
        </w:rPr>
        <w:t>th</w:t>
      </w:r>
      <w:r w:rsidRPr="008F421E">
        <w:rPr>
          <w:sz w:val="24"/>
          <w:szCs w:val="24"/>
        </w:rPr>
        <w:t xml:space="preserve"> </w:t>
      </w:r>
      <w:r w:rsidRPr="008F421E">
        <w:rPr>
          <w:b/>
          <w:sz w:val="24"/>
          <w:szCs w:val="24"/>
        </w:rPr>
        <w:t>order of James in 1 or alone for Christian  Law</w:t>
      </w:r>
      <w:r w:rsidRPr="008F421E">
        <w:rPr>
          <w:sz w:val="24"/>
          <w:szCs w:val="24"/>
        </w:rPr>
        <w:t xml:space="preserve">  &amp;  the  </w:t>
      </w:r>
      <w:r w:rsidRPr="008F421E">
        <w:rPr>
          <w:b/>
          <w:sz w:val="24"/>
          <w:szCs w:val="24"/>
        </w:rPr>
        <w:t>30</w:t>
      </w:r>
      <w:r w:rsidRPr="008F421E">
        <w:rPr>
          <w:b/>
          <w:sz w:val="24"/>
          <w:szCs w:val="24"/>
          <w:vertAlign w:val="superscript"/>
        </w:rPr>
        <w:t>th</w:t>
      </w:r>
      <w:r w:rsidRPr="008F421E">
        <w:rPr>
          <w:b/>
          <w:sz w:val="24"/>
          <w:szCs w:val="24"/>
        </w:rPr>
        <w:t xml:space="preserve"> Supreme  order  of  Melchizedek  (Giants), Elohim  (Dragon Hosts, Camps &amp; Armies) &amp; El (Law) in Lordship above </w:t>
      </w:r>
      <w:r w:rsidRPr="008F421E">
        <w:rPr>
          <w:b/>
          <w:sz w:val="24"/>
          <w:szCs w:val="24"/>
        </w:rPr>
        <w:lastRenderedPageBreak/>
        <w:t>the Law</w:t>
      </w:r>
      <w:r w:rsidRPr="008F421E">
        <w:rPr>
          <w:sz w:val="24"/>
          <w:szCs w:val="24"/>
        </w:rPr>
        <w:t xml:space="preserve"> in Romans 2:14-15; 13:1-10; Hebrews 7:11, 21; 10:28-30 &amp; James 2:8-13. Laws were changed into Gentile Laws: The Jewish Laws in Sexual Eros Love to abstain from Your Wife is in Acts 15:20, 29; 21:25 &amp; Ephesians 5:25. </w:t>
      </w:r>
      <w:r w:rsidRPr="008F421E">
        <w:rPr>
          <w:b/>
          <w:sz w:val="24"/>
          <w:szCs w:val="24"/>
        </w:rPr>
        <w:t>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 are the Lord John as Woman/Jesus as Man</w:t>
      </w:r>
      <w:r w:rsidRPr="008F421E">
        <w:rPr>
          <w:sz w:val="24"/>
          <w:szCs w:val="24"/>
        </w:rPr>
        <w:t xml:space="preserve">. </w:t>
      </w:r>
      <w:r w:rsidRPr="008F421E">
        <w:rPr>
          <w:b/>
          <w:sz w:val="24"/>
          <w:szCs w:val="24"/>
        </w:rPr>
        <w:t>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as the Lord James for Boys &amp; the Law of God &amp; the Lord Stephen for Lords under El</w:t>
      </w:r>
      <w:r w:rsidRPr="008F421E">
        <w:rPr>
          <w:sz w:val="24"/>
          <w:szCs w:val="24"/>
        </w:rPr>
        <w:t>. There are 60 Lord’s Laws in the Holy Bible. If You have any questions on the other 60 Lords, You must get My book called “</w:t>
      </w:r>
      <w:r w:rsidRPr="008F421E">
        <w:rPr>
          <w:b/>
          <w:sz w:val="24"/>
          <w:szCs w:val="24"/>
        </w:rPr>
        <w:t>The Lord Yahweh and the 360 other Lords that He created</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8F421E">
        <w:rPr>
          <w:sz w:val="24"/>
          <w:szCs w:val="24"/>
          <w:vertAlign w:val="superscript"/>
        </w:rPr>
        <w:t>st</w:t>
      </w:r>
      <w:r w:rsidRPr="008F421E">
        <w:rPr>
          <w:sz w:val="24"/>
          <w:szCs w:val="24"/>
        </w:rPr>
        <w:t>, is the Lady Elizabeth in doing the Pregnancy of the Lord John for Mankind in Luke 1:5-25, 57-58. 2</w:t>
      </w:r>
      <w:r w:rsidRPr="008F421E">
        <w:rPr>
          <w:sz w:val="24"/>
          <w:szCs w:val="24"/>
          <w:vertAlign w:val="superscript"/>
        </w:rPr>
        <w:t>nd</w:t>
      </w:r>
      <w:r w:rsidRPr="008F421E">
        <w:rPr>
          <w:sz w:val="24"/>
          <w:szCs w:val="24"/>
        </w:rPr>
        <w:t>, is the Lady Mary in doing the Pregnancy of the Lord Jesus for Womankind in Luke 1:26-55; 2:1-20. 3</w:t>
      </w:r>
      <w:r w:rsidRPr="008F421E">
        <w:rPr>
          <w:sz w:val="24"/>
          <w:szCs w:val="24"/>
          <w:vertAlign w:val="superscript"/>
        </w:rPr>
        <w:t>rd</w:t>
      </w:r>
      <w:r w:rsidRPr="008F421E">
        <w:rPr>
          <w:sz w:val="24"/>
          <w:szCs w:val="24"/>
        </w:rPr>
        <w:t xml:space="preserve">, is the Lady Barbara (derived from Bara in Genesis 1:1) in doing the </w:t>
      </w:r>
      <w:r w:rsidRPr="008F421E">
        <w:rPr>
          <w:sz w:val="24"/>
          <w:szCs w:val="24"/>
        </w:rPr>
        <w:lastRenderedPageBreak/>
        <w:t>Pregnancy of Stephen for the 60 other Ladies in Proverbs 8:22-25 (RSV) &amp; Acts 1:4-8. There is proof of the Trinity. Some scriptures  are  Matthew  28:19;  1</w:t>
      </w:r>
      <w:r w:rsidRPr="008F421E">
        <w:rPr>
          <w:sz w:val="24"/>
          <w:szCs w:val="24"/>
          <w:vertAlign w:val="superscript"/>
        </w:rPr>
        <w:t>st</w:t>
      </w:r>
      <w:r w:rsidRPr="008F421E">
        <w:rPr>
          <w:sz w:val="24"/>
          <w:szCs w:val="24"/>
        </w:rPr>
        <w:t xml:space="preserve">  Corinthians  12:4-6;  2</w:t>
      </w:r>
      <w:r w:rsidRPr="008F421E">
        <w:rPr>
          <w:sz w:val="24"/>
          <w:szCs w:val="24"/>
          <w:vertAlign w:val="superscript"/>
        </w:rPr>
        <w:t>nd</w:t>
      </w:r>
      <w:r w:rsidRPr="008F421E">
        <w:rPr>
          <w:sz w:val="24"/>
          <w:szCs w:val="24"/>
        </w:rPr>
        <w:t xml:space="preserve">  Corinthians  13:14;  1</w:t>
      </w:r>
      <w:r w:rsidRPr="008F421E">
        <w:rPr>
          <w:sz w:val="24"/>
          <w:szCs w:val="24"/>
          <w:vertAlign w:val="superscript"/>
        </w:rPr>
        <w:t xml:space="preserve">st </w:t>
      </w:r>
      <w:r w:rsidRPr="008F421E">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C72641" w:rsidRPr="008F421E" w:rsidRDefault="00C72641" w:rsidP="00C72641">
      <w:pPr>
        <w:spacing w:line="480" w:lineRule="auto"/>
        <w:jc w:val="both"/>
        <w:rPr>
          <w:sz w:val="24"/>
          <w:szCs w:val="24"/>
        </w:rPr>
      </w:pPr>
      <w:r w:rsidRPr="008F421E">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8F421E">
        <w:rPr>
          <w:sz w:val="24"/>
          <w:szCs w:val="24"/>
          <w:vertAlign w:val="superscript"/>
        </w:rPr>
        <w:t>st</w:t>
      </w:r>
      <w:r w:rsidRPr="008F421E">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8F421E">
        <w:rPr>
          <w:sz w:val="24"/>
          <w:szCs w:val="24"/>
          <w:vertAlign w:val="superscript"/>
        </w:rPr>
        <w:t>st</w:t>
      </w:r>
      <w:r w:rsidRPr="008F421E">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72641" w:rsidRPr="008F421E" w:rsidRDefault="00C72641" w:rsidP="00C72641">
      <w:pPr>
        <w:spacing w:line="480" w:lineRule="auto"/>
        <w:jc w:val="both"/>
        <w:rPr>
          <w:sz w:val="24"/>
          <w:szCs w:val="24"/>
        </w:rPr>
      </w:pPr>
      <w:r w:rsidRPr="008F421E">
        <w:rPr>
          <w:sz w:val="24"/>
          <w:szCs w:val="24"/>
        </w:rPr>
        <w:t xml:space="preserve">Each Person of the Trinity is fully God which is proven in scripture. In Genesis 1:1 declares that the Father Stephen is fully God in omniscience/omnipotence in the Deity of Stephen in John </w:t>
      </w:r>
      <w:r w:rsidRPr="008F421E">
        <w:rPr>
          <w:sz w:val="24"/>
          <w:szCs w:val="24"/>
        </w:rPr>
        <w:lastRenderedPageBreak/>
        <w:t>1:1-3;  1</w:t>
      </w:r>
      <w:r w:rsidRPr="008F421E">
        <w:rPr>
          <w:sz w:val="24"/>
          <w:szCs w:val="24"/>
          <w:vertAlign w:val="superscript"/>
        </w:rPr>
        <w:t xml:space="preserve">st </w:t>
      </w:r>
      <w:r w:rsidRPr="008F421E">
        <w:rPr>
          <w:sz w:val="24"/>
          <w:szCs w:val="24"/>
        </w:rPr>
        <w:t xml:space="preserve"> John  2:22;  2</w:t>
      </w:r>
      <w:r w:rsidRPr="008F421E">
        <w:rPr>
          <w:sz w:val="24"/>
          <w:szCs w:val="24"/>
          <w:vertAlign w:val="superscript"/>
        </w:rPr>
        <w:t>nd</w:t>
      </w:r>
      <w:r w:rsidRPr="008F421E">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8F421E">
        <w:rPr>
          <w:sz w:val="24"/>
          <w:szCs w:val="24"/>
          <w:vertAlign w:val="superscript"/>
        </w:rPr>
        <w:t>nd</w:t>
      </w:r>
      <w:r w:rsidRPr="008F421E">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8F421E">
        <w:rPr>
          <w:sz w:val="24"/>
          <w:szCs w:val="24"/>
          <w:vertAlign w:val="superscript"/>
        </w:rPr>
        <w:t>st</w:t>
      </w:r>
      <w:r w:rsidRPr="008F421E">
        <w:rPr>
          <w:sz w:val="24"/>
          <w:szCs w:val="24"/>
        </w:rPr>
        <w:t xml:space="preserve"> Corinthians 2:10-11. </w:t>
      </w:r>
    </w:p>
    <w:p w:rsidR="00C72641" w:rsidRPr="008F421E" w:rsidRDefault="00C72641" w:rsidP="00C72641">
      <w:pPr>
        <w:spacing w:line="480" w:lineRule="auto"/>
        <w:jc w:val="both"/>
        <w:rPr>
          <w:sz w:val="24"/>
          <w:szCs w:val="24"/>
        </w:rPr>
      </w:pPr>
      <w:r w:rsidRPr="008F421E">
        <w:rPr>
          <w:sz w:val="24"/>
          <w:szCs w:val="24"/>
        </w:rPr>
        <w:t>The Importance of God existing as the Trinity is proven in scripture. Some scriptures that governs this thought are in John 1:1-3; Hebrews 1:1-3; Colossians 1:16; 1</w:t>
      </w:r>
      <w:r w:rsidRPr="008F421E">
        <w:rPr>
          <w:sz w:val="24"/>
          <w:szCs w:val="24"/>
          <w:vertAlign w:val="superscript"/>
        </w:rPr>
        <w:t>st</w:t>
      </w:r>
      <w:r w:rsidRPr="008F421E">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8F421E">
        <w:rPr>
          <w:sz w:val="24"/>
          <w:szCs w:val="24"/>
        </w:rPr>
        <w:lastRenderedPageBreak/>
        <w:t>through the Father Stephen by exalting them on High in Philippians 2:9-11 &amp; John 10:17-18, 34-35. The Lord Yah raised the Father Stephen and exalted Him on High proven in Acts 7:59-8:3; 1</w:t>
      </w:r>
      <w:r w:rsidRPr="008F421E">
        <w:rPr>
          <w:sz w:val="24"/>
          <w:szCs w:val="24"/>
          <w:vertAlign w:val="superscript"/>
        </w:rPr>
        <w:t>st</w:t>
      </w:r>
      <w:r w:rsidRPr="008F421E">
        <w:rPr>
          <w:sz w:val="24"/>
          <w:szCs w:val="24"/>
        </w:rPr>
        <w:t xml:space="preserve"> Corinthians 8:6; 15;24-28; Ephesians 4:6; Proverbs 8:22-29 (RSV); 8:30-31 (NIV) and John 5:24-30; 6:22-59. This means there is only One Father Stephen as the Highest by which are all things and We in Him in 1</w:t>
      </w:r>
      <w:r w:rsidRPr="008F421E">
        <w:rPr>
          <w:sz w:val="24"/>
          <w:szCs w:val="24"/>
          <w:vertAlign w:val="superscript"/>
        </w:rPr>
        <w:t>st</w:t>
      </w:r>
      <w:r w:rsidRPr="008F421E">
        <w:rPr>
          <w:sz w:val="24"/>
          <w:szCs w:val="24"/>
        </w:rPr>
        <w:t xml:space="preserve"> Corinthians 8:6. Since the Father Stephen making the Lord James, Son Jesus Christ and Brother John subject to the Father Stephen as the Last of the Trinity in 1</w:t>
      </w:r>
      <w:r w:rsidRPr="008F421E">
        <w:rPr>
          <w:sz w:val="24"/>
          <w:szCs w:val="24"/>
          <w:vertAlign w:val="superscript"/>
        </w:rPr>
        <w:t>st</w:t>
      </w:r>
      <w:r w:rsidRPr="008F421E">
        <w:rPr>
          <w:sz w:val="24"/>
          <w:szCs w:val="24"/>
        </w:rPr>
        <w:t xml:space="preserve"> Corinthians 15:24-28. The Father Stephen Our Lord would be equal and would act as the Lord Yahweh (short name is Yah) the Creator of the Father Stephen proven in 1</w:t>
      </w:r>
      <w:r w:rsidRPr="008F421E">
        <w:rPr>
          <w:sz w:val="24"/>
          <w:szCs w:val="24"/>
          <w:vertAlign w:val="superscript"/>
        </w:rPr>
        <w:t>st</w:t>
      </w:r>
      <w:r w:rsidRPr="008F421E">
        <w:rPr>
          <w:sz w:val="24"/>
          <w:szCs w:val="24"/>
        </w:rPr>
        <w:t xml:space="preserve"> Corinthians 8:6; 15:24-28 &amp; Ephesians 4:6. This means there is One God being the Lord Yahweh and One Father being Stephen who is above all, through all and in You all in Ephesians 4:6. </w:t>
      </w:r>
    </w:p>
    <w:p w:rsidR="00C72641" w:rsidRPr="008F421E" w:rsidRDefault="00C72641" w:rsidP="00C72641">
      <w:pPr>
        <w:spacing w:line="480" w:lineRule="auto"/>
        <w:jc w:val="both"/>
        <w:rPr>
          <w:sz w:val="24"/>
          <w:szCs w:val="24"/>
        </w:rPr>
      </w:pPr>
      <w:r w:rsidRPr="008F421E">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8F421E">
        <w:rPr>
          <w:sz w:val="24"/>
          <w:szCs w:val="24"/>
          <w:vertAlign w:val="superscript"/>
        </w:rPr>
        <w:t>st</w:t>
      </w:r>
      <w:r w:rsidRPr="008F421E">
        <w:rPr>
          <w:sz w:val="24"/>
          <w:szCs w:val="24"/>
        </w:rPr>
        <w:t xml:space="preserve"> Corinthians 8:6; 15:24; Genesis 1:1 &amp; Hebrews 1:1-2. Some scriptures that prove the job of the Holy Ghost (The Brother John) is in Genesis 1:2; John 14:16-18, 26; 16:5-15 and Psalms 33:6; 139:7. </w:t>
      </w:r>
    </w:p>
    <w:p w:rsidR="00C72641" w:rsidRPr="008F421E" w:rsidRDefault="00C72641" w:rsidP="00C72641">
      <w:pPr>
        <w:spacing w:line="480" w:lineRule="auto"/>
        <w:jc w:val="both"/>
        <w:rPr>
          <w:sz w:val="24"/>
          <w:szCs w:val="24"/>
        </w:rPr>
      </w:pPr>
      <w:r w:rsidRPr="008F421E">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8F421E">
        <w:rPr>
          <w:sz w:val="24"/>
          <w:szCs w:val="24"/>
          <w:vertAlign w:val="superscript"/>
        </w:rPr>
        <w:t>st</w:t>
      </w:r>
      <w:r w:rsidRPr="008F421E">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8F421E">
        <w:rPr>
          <w:sz w:val="24"/>
          <w:szCs w:val="24"/>
          <w:vertAlign w:val="superscript"/>
        </w:rPr>
        <w:t>st</w:t>
      </w:r>
      <w:r w:rsidRPr="008F421E">
        <w:rPr>
          <w:sz w:val="24"/>
          <w:szCs w:val="24"/>
        </w:rPr>
        <w:t xml:space="preserve"> Peter 1:2; Acts 1:8 and 1</w:t>
      </w:r>
      <w:r w:rsidRPr="008F421E">
        <w:rPr>
          <w:sz w:val="24"/>
          <w:szCs w:val="24"/>
          <w:vertAlign w:val="superscript"/>
        </w:rPr>
        <w:t>st</w:t>
      </w:r>
      <w:r w:rsidRPr="008F421E">
        <w:rPr>
          <w:sz w:val="24"/>
          <w:szCs w:val="24"/>
        </w:rPr>
        <w:t xml:space="preserve"> Corinthians 12:7-11. The  Son Jesus  and  Holy  Ghost  (Brother  John)  are  equal  in  Deity to the Father Stephen in the Eternal Kingdom, but are in subordinate jobs in 1</w:t>
      </w:r>
      <w:r w:rsidRPr="008F421E">
        <w:rPr>
          <w:sz w:val="24"/>
          <w:szCs w:val="24"/>
          <w:vertAlign w:val="superscript"/>
        </w:rPr>
        <w:t>st</w:t>
      </w:r>
      <w:r w:rsidRPr="008F421E">
        <w:rPr>
          <w:sz w:val="24"/>
          <w:szCs w:val="24"/>
        </w:rPr>
        <w:t xml:space="preserve"> Corinthians 15:24-28.               </w:t>
      </w:r>
    </w:p>
    <w:p w:rsidR="00C72641" w:rsidRPr="008F421E" w:rsidRDefault="00C72641" w:rsidP="00C72641">
      <w:pPr>
        <w:spacing w:line="480" w:lineRule="auto"/>
        <w:jc w:val="both"/>
        <w:rPr>
          <w:sz w:val="24"/>
          <w:szCs w:val="24"/>
        </w:rPr>
      </w:pPr>
      <w:r w:rsidRPr="008F421E">
        <w:rPr>
          <w:sz w:val="24"/>
          <w:szCs w:val="24"/>
        </w:rPr>
        <w:t>The Trinity’s existence is proven in scripture. The three Persons exist eternally as the Father Stephen, Son Jesus Christ and Holy Ghost (Brother John). Some scriptures that prove this are in Ephesians 1:3-4; 3:14-15; John 1:1-4, 14, 18; 1</w:t>
      </w:r>
      <w:r w:rsidRPr="008F421E">
        <w:rPr>
          <w:sz w:val="24"/>
          <w:szCs w:val="24"/>
          <w:vertAlign w:val="superscript"/>
        </w:rPr>
        <w:t>st</w:t>
      </w:r>
      <w:r w:rsidRPr="008F421E">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8F421E">
        <w:rPr>
          <w:sz w:val="24"/>
          <w:szCs w:val="24"/>
          <w:vertAlign w:val="superscript"/>
        </w:rPr>
        <w:t>st</w:t>
      </w:r>
      <w:r w:rsidRPr="008F421E">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8F421E">
        <w:rPr>
          <w:b/>
          <w:sz w:val="24"/>
          <w:szCs w:val="24"/>
        </w:rPr>
        <w:t>The Unchanging God</w:t>
      </w:r>
      <w:r w:rsidRPr="008F421E">
        <w:rPr>
          <w:sz w:val="24"/>
          <w:szCs w:val="24"/>
        </w:rPr>
        <w:t xml:space="preserve">” and God never changes in </w:t>
      </w:r>
      <w:r w:rsidRPr="008F421E">
        <w:rPr>
          <w:sz w:val="24"/>
          <w:szCs w:val="24"/>
        </w:rPr>
        <w:lastRenderedPageBreak/>
        <w:t>anything in His works and plans in Acts 5:38-39. He is the “</w:t>
      </w:r>
      <w:r w:rsidRPr="008F421E">
        <w:rPr>
          <w:b/>
          <w:sz w:val="24"/>
          <w:szCs w:val="24"/>
        </w:rPr>
        <w:t>I AM THAT I AM</w:t>
      </w:r>
      <w:r w:rsidRPr="008F421E">
        <w:rPr>
          <w:sz w:val="24"/>
          <w:szCs w:val="24"/>
        </w:rPr>
        <w:t>” and the “</w:t>
      </w:r>
      <w:r w:rsidRPr="008F421E">
        <w:rPr>
          <w:b/>
          <w:sz w:val="24"/>
          <w:szCs w:val="24"/>
        </w:rPr>
        <w:t>LORD JEHOVAH</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8F421E">
        <w:rPr>
          <w:sz w:val="24"/>
          <w:szCs w:val="24"/>
          <w:vertAlign w:val="superscript"/>
        </w:rPr>
        <w:t>st</w:t>
      </w:r>
      <w:r w:rsidRPr="008F421E">
        <w:rPr>
          <w:sz w:val="24"/>
          <w:szCs w:val="24"/>
        </w:rPr>
        <w:t xml:space="preserve"> John 5:1-17 and 1</w:t>
      </w:r>
      <w:r w:rsidRPr="008F421E">
        <w:rPr>
          <w:sz w:val="24"/>
          <w:szCs w:val="24"/>
          <w:vertAlign w:val="superscript"/>
        </w:rPr>
        <w:t>st</w:t>
      </w:r>
      <w:r w:rsidRPr="008F421E">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8F421E">
        <w:rPr>
          <w:sz w:val="24"/>
          <w:szCs w:val="24"/>
          <w:vertAlign w:val="superscript"/>
        </w:rPr>
        <w:t>nd</w:t>
      </w:r>
      <w:r w:rsidRPr="008F421E">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8F421E">
        <w:rPr>
          <w:sz w:val="24"/>
          <w:szCs w:val="24"/>
          <w:vertAlign w:val="superscript"/>
        </w:rPr>
        <w:t>st</w:t>
      </w:r>
      <w:r w:rsidRPr="008F421E">
        <w:rPr>
          <w:sz w:val="24"/>
          <w:szCs w:val="24"/>
        </w:rPr>
        <w:t xml:space="preserve"> Corinthians 13:5; 1</w:t>
      </w:r>
      <w:r w:rsidRPr="008F421E">
        <w:rPr>
          <w:sz w:val="24"/>
          <w:szCs w:val="24"/>
          <w:vertAlign w:val="superscript"/>
        </w:rPr>
        <w:t>st</w:t>
      </w:r>
      <w:r w:rsidRPr="008F421E">
        <w:rPr>
          <w:sz w:val="24"/>
          <w:szCs w:val="24"/>
        </w:rPr>
        <w:t xml:space="preserve"> John 2:15-17 and James 1:13. Seventh, The Father Stephen is Born of God and never lies which means “He does not sin, for His seed remains in Him, and He cannot sin, because He has been Born of God” in </w:t>
      </w:r>
      <w:r w:rsidRPr="008F421E">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8F421E">
        <w:rPr>
          <w:sz w:val="24"/>
          <w:szCs w:val="24"/>
          <w:vertAlign w:val="superscript"/>
        </w:rPr>
        <w:t>st</w:t>
      </w:r>
      <w:r w:rsidRPr="008F421E">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8F421E">
        <w:rPr>
          <w:sz w:val="24"/>
          <w:szCs w:val="24"/>
          <w:vertAlign w:val="superscript"/>
        </w:rPr>
        <w:t>nd</w:t>
      </w:r>
      <w:r w:rsidRPr="008F421E">
        <w:rPr>
          <w:sz w:val="24"/>
          <w:szCs w:val="24"/>
        </w:rPr>
        <w:t xml:space="preserve"> Timothy 2:13. Seventeenth, the Father Stephen has immortality in 1</w:t>
      </w:r>
      <w:r w:rsidRPr="008F421E">
        <w:rPr>
          <w:sz w:val="24"/>
          <w:szCs w:val="24"/>
          <w:vertAlign w:val="superscript"/>
        </w:rPr>
        <w:t>st</w:t>
      </w:r>
      <w:r w:rsidRPr="008F421E">
        <w:rPr>
          <w:sz w:val="24"/>
          <w:szCs w:val="24"/>
        </w:rPr>
        <w:t xml:space="preserve"> Timothy 1:17; 6:16. Eighteenth, the Father Stephen’s sovereignty is in </w:t>
      </w:r>
      <w:r w:rsidRPr="008F421E">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8F421E">
        <w:rPr>
          <w:sz w:val="24"/>
          <w:szCs w:val="24"/>
          <w:vertAlign w:val="superscript"/>
        </w:rPr>
        <w:t>st</w:t>
      </w:r>
      <w:r w:rsidRPr="008F421E">
        <w:rPr>
          <w:sz w:val="24"/>
          <w:szCs w:val="24"/>
        </w:rPr>
        <w:t xml:space="preserve"> John 5:6-13. The Father Stephen is perfect in Deity proven in Deuteronomy 18:13; 32:4; 2</w:t>
      </w:r>
      <w:r w:rsidRPr="008F421E">
        <w:rPr>
          <w:sz w:val="24"/>
          <w:szCs w:val="24"/>
          <w:vertAlign w:val="superscript"/>
        </w:rPr>
        <w:t>nd</w:t>
      </w:r>
      <w:r w:rsidRPr="008F421E">
        <w:rPr>
          <w:sz w:val="24"/>
          <w:szCs w:val="24"/>
        </w:rPr>
        <w:t xml:space="preserve"> Samuel 22:31, 33; 1</w:t>
      </w:r>
      <w:r w:rsidRPr="008F421E">
        <w:rPr>
          <w:sz w:val="24"/>
          <w:szCs w:val="24"/>
          <w:vertAlign w:val="superscript"/>
        </w:rPr>
        <w:t>st</w:t>
      </w:r>
      <w:r w:rsidRPr="008F421E">
        <w:rPr>
          <w:sz w:val="24"/>
          <w:szCs w:val="24"/>
        </w:rPr>
        <w:t xml:space="preserve"> Kings 8:61; 2</w:t>
      </w:r>
      <w:r w:rsidRPr="008F421E">
        <w:rPr>
          <w:sz w:val="24"/>
          <w:szCs w:val="24"/>
          <w:vertAlign w:val="superscript"/>
        </w:rPr>
        <w:t>nd</w:t>
      </w:r>
      <w:r w:rsidRPr="008F421E">
        <w:rPr>
          <w:sz w:val="24"/>
          <w:szCs w:val="24"/>
        </w:rPr>
        <w:t xml:space="preserve"> Kings 20:3; 1</w:t>
      </w:r>
      <w:r w:rsidRPr="008F421E">
        <w:rPr>
          <w:sz w:val="24"/>
          <w:szCs w:val="24"/>
          <w:vertAlign w:val="superscript"/>
        </w:rPr>
        <w:t>st</w:t>
      </w:r>
      <w:r w:rsidRPr="008F421E">
        <w:rPr>
          <w:sz w:val="24"/>
          <w:szCs w:val="24"/>
        </w:rPr>
        <w:t xml:space="preserve"> Chronicles 28:9, 29:19; 2</w:t>
      </w:r>
      <w:r w:rsidRPr="008F421E">
        <w:rPr>
          <w:sz w:val="24"/>
          <w:szCs w:val="24"/>
          <w:vertAlign w:val="superscript"/>
        </w:rPr>
        <w:t>nd</w:t>
      </w:r>
      <w:r w:rsidRPr="008F421E">
        <w:rPr>
          <w:sz w:val="24"/>
          <w:szCs w:val="24"/>
        </w:rPr>
        <w:t xml:space="preserve"> Chronicles 8:16; 16:9; 19:9; 24:13; Psalms 18:30, 32; 19:7; 50:2;  101:2, 6;  119:96;  138:8;  Proverbs  11:5;  Isaiah 38:3; Wisdom of Solomon 15:3; Sirach 1:18; 7:32; 21:11; 23:20; 31:10; 34:8; 45:8; 50:11; 2</w:t>
      </w:r>
      <w:r w:rsidRPr="008F421E">
        <w:rPr>
          <w:sz w:val="24"/>
          <w:szCs w:val="24"/>
          <w:vertAlign w:val="superscript"/>
        </w:rPr>
        <w:t>nd</w:t>
      </w:r>
      <w:r w:rsidRPr="008F421E">
        <w:rPr>
          <w:sz w:val="24"/>
          <w:szCs w:val="24"/>
        </w:rPr>
        <w:t xml:space="preserve"> Esdras 6:38; 8:52; 9:22; Matthew 5:48; Acts 24:22; 1</w:t>
      </w:r>
      <w:r w:rsidRPr="008F421E">
        <w:rPr>
          <w:sz w:val="24"/>
          <w:szCs w:val="24"/>
          <w:vertAlign w:val="superscript"/>
        </w:rPr>
        <w:t>st</w:t>
      </w:r>
      <w:r w:rsidRPr="008F421E">
        <w:rPr>
          <w:sz w:val="24"/>
          <w:szCs w:val="24"/>
        </w:rPr>
        <w:t xml:space="preserve"> Corinthians 2:6; 13:10; 2</w:t>
      </w:r>
      <w:r w:rsidRPr="008F421E">
        <w:rPr>
          <w:sz w:val="24"/>
          <w:szCs w:val="24"/>
          <w:vertAlign w:val="superscript"/>
        </w:rPr>
        <w:t>nd</w:t>
      </w:r>
      <w:r w:rsidRPr="008F421E">
        <w:rPr>
          <w:sz w:val="24"/>
          <w:szCs w:val="24"/>
        </w:rPr>
        <w:t xml:space="preserve"> Corinthians 7:1; 12:9; 13:9, 11;  Colossians  3:14;  4:12;  Hebrews  9:11;  10:1, 14;  12:23;  James  1:4, 17, 25;  2:22; 1</w:t>
      </w:r>
      <w:r w:rsidRPr="008F421E">
        <w:rPr>
          <w:sz w:val="24"/>
          <w:szCs w:val="24"/>
          <w:vertAlign w:val="superscript"/>
        </w:rPr>
        <w:t>st</w:t>
      </w:r>
      <w:r w:rsidRPr="008F421E">
        <w:rPr>
          <w:sz w:val="24"/>
          <w:szCs w:val="24"/>
        </w:rPr>
        <w:t xml:space="preserve"> Peter 5:10 &amp; 1</w:t>
      </w:r>
      <w:r w:rsidRPr="008F421E">
        <w:rPr>
          <w:sz w:val="24"/>
          <w:szCs w:val="24"/>
          <w:vertAlign w:val="superscript"/>
        </w:rPr>
        <w:t>st</w:t>
      </w:r>
      <w:r w:rsidRPr="008F421E">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8F421E">
        <w:rPr>
          <w:sz w:val="24"/>
          <w:szCs w:val="24"/>
          <w:vertAlign w:val="superscript"/>
        </w:rPr>
        <w:t>st</w:t>
      </w:r>
      <w:r w:rsidRPr="008F421E">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8F421E">
        <w:rPr>
          <w:b/>
          <w:sz w:val="24"/>
          <w:szCs w:val="24"/>
        </w:rPr>
        <w:t>Emptied Himself</w:t>
      </w:r>
      <w:r w:rsidRPr="008F421E">
        <w:rPr>
          <w:sz w:val="24"/>
          <w:szCs w:val="24"/>
        </w:rPr>
        <w:t xml:space="preserve">” of omnipresence (All present to Lords) in Philippians 2:11 &amp; Acts 7:60. The Father </w:t>
      </w:r>
      <w:r w:rsidRPr="008F421E">
        <w:rPr>
          <w:sz w:val="24"/>
          <w:szCs w:val="24"/>
        </w:rPr>
        <w:lastRenderedPageBreak/>
        <w:t>Stephen is worthy to be worshipped in John 4:21-24; 5:19; 7:18; 17:1-5. The Father Stephen is worshipped in the Gospel Book of John; Ephesians 4:6; 1</w:t>
      </w:r>
      <w:r w:rsidRPr="008F421E">
        <w:rPr>
          <w:sz w:val="24"/>
          <w:szCs w:val="24"/>
          <w:vertAlign w:val="superscript"/>
        </w:rPr>
        <w:t>st</w:t>
      </w:r>
      <w:r w:rsidRPr="008F421E">
        <w:rPr>
          <w:sz w:val="24"/>
          <w:szCs w:val="24"/>
        </w:rPr>
        <w:t xml:space="preserve"> Corinthians 8:6 &amp; throughout the Holy Scriptures as the Father Stephen. The Father Stephen Our Lord is called the 2</w:t>
      </w:r>
      <w:r w:rsidRPr="008F421E">
        <w:rPr>
          <w:sz w:val="24"/>
          <w:szCs w:val="24"/>
          <w:vertAlign w:val="superscript"/>
        </w:rPr>
        <w:t>nd</w:t>
      </w:r>
      <w:r w:rsidRPr="008F421E">
        <w:rPr>
          <w:sz w:val="24"/>
          <w:szCs w:val="24"/>
        </w:rPr>
        <w:t xml:space="preserve"> Single Lord called Wisdom in Proverbs 8:22-25 (RSV).   </w:t>
      </w:r>
    </w:p>
    <w:p w:rsidR="00C72641" w:rsidRPr="008F421E" w:rsidRDefault="00C72641" w:rsidP="00C72641">
      <w:pPr>
        <w:spacing w:line="480" w:lineRule="auto"/>
        <w:jc w:val="both"/>
        <w:rPr>
          <w:sz w:val="24"/>
          <w:szCs w:val="24"/>
        </w:rPr>
      </w:pPr>
      <w:r w:rsidRPr="008F421E">
        <w:rPr>
          <w:sz w:val="24"/>
          <w:szCs w:val="24"/>
        </w:rPr>
        <w:t>Second, is the Son Jesus Christ’s Deity as being fully God which is proven in scripture. Throughout Biblical Scripture most of the time God or “</w:t>
      </w:r>
      <w:r w:rsidRPr="008F421E">
        <w:rPr>
          <w:b/>
          <w:sz w:val="24"/>
          <w:szCs w:val="24"/>
        </w:rPr>
        <w:t>Theos</w:t>
      </w:r>
      <w:r w:rsidRPr="008F421E">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8F421E">
        <w:rPr>
          <w:sz w:val="24"/>
          <w:szCs w:val="24"/>
          <w:vertAlign w:val="superscript"/>
        </w:rPr>
        <w:t>nd</w:t>
      </w:r>
      <w:r w:rsidRPr="008F421E">
        <w:rPr>
          <w:sz w:val="24"/>
          <w:szCs w:val="24"/>
        </w:rPr>
        <w:t xml:space="preserve"> Peter 1:1; Romans 9:5; Isaiah 9:6; Psalms 45:6; Titus 2:13; John 1:1, 18; 20:28 &amp; Hebrews 1:8. There are only 9 scriptures for </w:t>
      </w:r>
      <w:r w:rsidRPr="008F421E">
        <w:rPr>
          <w:b/>
          <w:sz w:val="24"/>
          <w:szCs w:val="24"/>
        </w:rPr>
        <w:t>JEHOVAH</w:t>
      </w:r>
      <w:r w:rsidRPr="008F421E">
        <w:rPr>
          <w:sz w:val="24"/>
          <w:szCs w:val="24"/>
        </w:rPr>
        <w:t xml:space="preserve">, </w:t>
      </w:r>
      <w:r w:rsidRPr="008F421E">
        <w:rPr>
          <w:b/>
          <w:sz w:val="24"/>
          <w:szCs w:val="24"/>
        </w:rPr>
        <w:t>YAHWEH</w:t>
      </w:r>
      <w:r w:rsidRPr="008F421E">
        <w:rPr>
          <w:sz w:val="24"/>
          <w:szCs w:val="24"/>
        </w:rPr>
        <w:t xml:space="preserve"> or </w:t>
      </w:r>
      <w:r w:rsidRPr="008F421E">
        <w:rPr>
          <w:b/>
          <w:sz w:val="24"/>
          <w:szCs w:val="24"/>
        </w:rPr>
        <w:t>VICTOR</w:t>
      </w:r>
      <w:r w:rsidRPr="008F421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8F421E">
        <w:rPr>
          <w:b/>
          <w:sz w:val="24"/>
          <w:szCs w:val="24"/>
        </w:rPr>
        <w:t>Kyrios</w:t>
      </w:r>
      <w:r w:rsidRPr="008F421E">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8F421E">
        <w:rPr>
          <w:sz w:val="24"/>
          <w:szCs w:val="24"/>
          <w:vertAlign w:val="superscript"/>
        </w:rPr>
        <w:t>st</w:t>
      </w:r>
      <w:r w:rsidRPr="008F421E">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8F421E">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8F421E">
        <w:rPr>
          <w:sz w:val="24"/>
          <w:szCs w:val="24"/>
          <w:vertAlign w:val="superscript"/>
        </w:rPr>
        <w:t>st</w:t>
      </w:r>
      <w:r w:rsidRPr="008F421E">
        <w:rPr>
          <w:sz w:val="24"/>
          <w:szCs w:val="24"/>
        </w:rPr>
        <w:t xml:space="preserve"> Timothy 6:16. Jesus is worthy to be worshipped in Revelation 5:12-13; 19:10; Philippians 2:9-11 and Hebrews 1:6. Jesus is the 2</w:t>
      </w:r>
      <w:r w:rsidRPr="008F421E">
        <w:rPr>
          <w:sz w:val="24"/>
          <w:szCs w:val="24"/>
          <w:vertAlign w:val="superscript"/>
        </w:rPr>
        <w:t>nd</w:t>
      </w:r>
      <w:r w:rsidRPr="008F421E">
        <w:rPr>
          <w:sz w:val="24"/>
          <w:szCs w:val="24"/>
        </w:rPr>
        <w:t xml:space="preserve"> Man Adam in 1</w:t>
      </w:r>
      <w:r w:rsidRPr="008F421E">
        <w:rPr>
          <w:sz w:val="24"/>
          <w:szCs w:val="24"/>
          <w:vertAlign w:val="superscript"/>
        </w:rPr>
        <w:t>st</w:t>
      </w:r>
      <w:r w:rsidRPr="008F421E">
        <w:rPr>
          <w:sz w:val="24"/>
          <w:szCs w:val="24"/>
        </w:rPr>
        <w:t xml:space="preserve"> Corinthians 15:47. The “</w:t>
      </w:r>
      <w:r w:rsidRPr="008F421E">
        <w:rPr>
          <w:b/>
          <w:sz w:val="24"/>
          <w:szCs w:val="24"/>
        </w:rPr>
        <w:t>Kenotic Theology</w:t>
      </w:r>
      <w:r w:rsidRPr="008F421E">
        <w:rPr>
          <w:sz w:val="24"/>
          <w:szCs w:val="24"/>
        </w:rPr>
        <w:t>” says He was fully Man &amp; divested of certain attributes on Earth. In Philippians 2:5-7 states Jesus “</w:t>
      </w:r>
      <w:r w:rsidRPr="008F421E">
        <w:rPr>
          <w:b/>
          <w:sz w:val="24"/>
          <w:szCs w:val="24"/>
        </w:rPr>
        <w:t>Emptied Himself</w:t>
      </w:r>
      <w:r w:rsidRPr="008F421E">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8F421E">
        <w:rPr>
          <w:b/>
          <w:sz w:val="24"/>
          <w:szCs w:val="24"/>
        </w:rPr>
        <w:t>Immanuel</w:t>
      </w:r>
      <w:r w:rsidRPr="008F421E">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8F421E">
        <w:rPr>
          <w:sz w:val="24"/>
          <w:szCs w:val="24"/>
          <w:vertAlign w:val="superscript"/>
        </w:rPr>
        <w:t>st</w:t>
      </w:r>
      <w:r w:rsidRPr="008F421E">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8F421E">
        <w:rPr>
          <w:sz w:val="24"/>
          <w:szCs w:val="24"/>
          <w:vertAlign w:val="superscript"/>
        </w:rPr>
        <w:t>nd</w:t>
      </w:r>
      <w:r w:rsidRPr="008F421E">
        <w:rPr>
          <w:sz w:val="24"/>
          <w:szCs w:val="24"/>
        </w:rPr>
        <w:t xml:space="preserve"> John 9. Anyone that denies the Son Jesus Christ denies the Father Stephen in 1</w:t>
      </w:r>
      <w:r w:rsidRPr="008F421E">
        <w:rPr>
          <w:sz w:val="24"/>
          <w:szCs w:val="24"/>
          <w:vertAlign w:val="superscript"/>
        </w:rPr>
        <w:t>st</w:t>
      </w:r>
      <w:r w:rsidRPr="008F421E">
        <w:rPr>
          <w:sz w:val="24"/>
          <w:szCs w:val="24"/>
        </w:rPr>
        <w:t xml:space="preserve"> John 2:23. The Law blasphemed because Jesus said, ‘</w:t>
      </w:r>
      <w:r w:rsidRPr="008F421E">
        <w:rPr>
          <w:b/>
          <w:sz w:val="24"/>
          <w:szCs w:val="24"/>
        </w:rPr>
        <w:t>I AM the Son of God</w:t>
      </w:r>
      <w:r w:rsidRPr="008F421E">
        <w:rPr>
          <w:sz w:val="24"/>
          <w:szCs w:val="24"/>
        </w:rPr>
        <w:t xml:space="preserve">’ in John 10:36. </w:t>
      </w:r>
    </w:p>
    <w:p w:rsidR="00C72641" w:rsidRPr="008F421E" w:rsidRDefault="00C72641" w:rsidP="00C72641">
      <w:pPr>
        <w:spacing w:line="480" w:lineRule="auto"/>
        <w:jc w:val="both"/>
        <w:rPr>
          <w:sz w:val="24"/>
          <w:szCs w:val="24"/>
        </w:rPr>
      </w:pPr>
      <w:r w:rsidRPr="008F421E">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8F421E">
        <w:rPr>
          <w:sz w:val="24"/>
          <w:szCs w:val="24"/>
          <w:vertAlign w:val="superscript"/>
        </w:rPr>
        <w:t>nd</w:t>
      </w:r>
      <w:r w:rsidRPr="008F421E">
        <w:rPr>
          <w:sz w:val="24"/>
          <w:szCs w:val="24"/>
        </w:rPr>
        <w:t xml:space="preserve"> Woman Eve concerning being called the Woman of the Lord to restore the 1</w:t>
      </w:r>
      <w:r w:rsidRPr="008F421E">
        <w:rPr>
          <w:sz w:val="24"/>
          <w:szCs w:val="24"/>
          <w:vertAlign w:val="superscript"/>
        </w:rPr>
        <w:t>st</w:t>
      </w:r>
      <w:r w:rsidRPr="008F421E">
        <w:rPr>
          <w:sz w:val="24"/>
          <w:szCs w:val="24"/>
        </w:rPr>
        <w:t xml:space="preserve"> Eve being deceived. John as Deity is a great mystery but we know first that John was born with the Holy Ghost in the womb in Luke 1:15. This means He was born of God in 1</w:t>
      </w:r>
      <w:r w:rsidRPr="008F421E">
        <w:rPr>
          <w:sz w:val="24"/>
          <w:szCs w:val="24"/>
          <w:vertAlign w:val="superscript"/>
        </w:rPr>
        <w:t>st</w:t>
      </w:r>
      <w:r w:rsidRPr="008F421E">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8F421E">
        <w:rPr>
          <w:sz w:val="24"/>
          <w:szCs w:val="24"/>
          <w:vertAlign w:val="superscript"/>
        </w:rPr>
        <w:t>nd</w:t>
      </w:r>
      <w:r w:rsidRPr="008F421E">
        <w:rPr>
          <w:sz w:val="24"/>
          <w:szCs w:val="24"/>
        </w:rPr>
        <w:t xml:space="preserve"> Eve) is also called Jesus (2</w:t>
      </w:r>
      <w:r w:rsidRPr="008F421E">
        <w:rPr>
          <w:sz w:val="24"/>
          <w:szCs w:val="24"/>
          <w:vertAlign w:val="superscript"/>
        </w:rPr>
        <w:t>nd</w:t>
      </w:r>
      <w:r w:rsidRPr="008F421E">
        <w:rPr>
          <w:sz w:val="24"/>
          <w:szCs w:val="24"/>
        </w:rPr>
        <w:t xml:space="preserve"> Adam) in Genesis 2:23; 3:20 and 1</w:t>
      </w:r>
      <w:r w:rsidRPr="008F421E">
        <w:rPr>
          <w:sz w:val="24"/>
          <w:szCs w:val="24"/>
          <w:vertAlign w:val="superscript"/>
        </w:rPr>
        <w:t>st</w:t>
      </w:r>
      <w:r w:rsidRPr="008F421E">
        <w:rPr>
          <w:sz w:val="24"/>
          <w:szCs w:val="24"/>
        </w:rPr>
        <w:t xml:space="preserve"> Corinthians 15:47. If You say it did not happen then You are deceived and have become an Antichrist in 2</w:t>
      </w:r>
      <w:r w:rsidRPr="008F421E">
        <w:rPr>
          <w:sz w:val="24"/>
          <w:szCs w:val="24"/>
          <w:vertAlign w:val="superscript"/>
        </w:rPr>
        <w:t>nd</w:t>
      </w:r>
      <w:r w:rsidRPr="008F421E">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8F421E">
        <w:rPr>
          <w:sz w:val="24"/>
          <w:szCs w:val="24"/>
          <w:vertAlign w:val="superscript"/>
        </w:rPr>
        <w:t>nd</w:t>
      </w:r>
      <w:r w:rsidRPr="008F421E">
        <w:rPr>
          <w:sz w:val="24"/>
          <w:szCs w:val="24"/>
        </w:rPr>
        <w:t xml:space="preserve"> Corinthians 4:6; 2</w:t>
      </w:r>
      <w:r w:rsidRPr="008F421E">
        <w:rPr>
          <w:sz w:val="24"/>
          <w:szCs w:val="24"/>
          <w:vertAlign w:val="superscript"/>
        </w:rPr>
        <w:t>nd</w:t>
      </w:r>
      <w:r w:rsidRPr="008F421E">
        <w:rPr>
          <w:sz w:val="24"/>
          <w:szCs w:val="24"/>
        </w:rPr>
        <w:t xml:space="preserve"> Peter 1:3; 1</w:t>
      </w:r>
      <w:r w:rsidRPr="008F421E">
        <w:rPr>
          <w:sz w:val="24"/>
          <w:szCs w:val="24"/>
          <w:vertAlign w:val="superscript"/>
        </w:rPr>
        <w:t>st</w:t>
      </w:r>
      <w:r w:rsidRPr="008F421E">
        <w:rPr>
          <w:sz w:val="24"/>
          <w:szCs w:val="24"/>
        </w:rPr>
        <w:t xml:space="preserve"> Corinthians 8:6; Galatians 4:6 &amp; 1</w:t>
      </w:r>
      <w:r w:rsidRPr="008F421E">
        <w:rPr>
          <w:sz w:val="24"/>
          <w:szCs w:val="24"/>
          <w:vertAlign w:val="superscript"/>
        </w:rPr>
        <w:t>st</w:t>
      </w:r>
      <w:r w:rsidRPr="008F421E">
        <w:rPr>
          <w:sz w:val="24"/>
          <w:szCs w:val="24"/>
        </w:rPr>
        <w:t xml:space="preserve"> Thessalonians 1:1. Also John the Holy Ghost is called God in 1</w:t>
      </w:r>
      <w:r w:rsidRPr="008F421E">
        <w:rPr>
          <w:sz w:val="24"/>
          <w:szCs w:val="24"/>
          <w:vertAlign w:val="superscript"/>
        </w:rPr>
        <w:t>st</w:t>
      </w:r>
      <w:r w:rsidRPr="008F421E">
        <w:rPr>
          <w:sz w:val="24"/>
          <w:szCs w:val="24"/>
        </w:rPr>
        <w:t xml:space="preserve"> John 5:7; Hebrews 10:15; 1</w:t>
      </w:r>
      <w:r w:rsidRPr="008F421E">
        <w:rPr>
          <w:sz w:val="24"/>
          <w:szCs w:val="24"/>
          <w:vertAlign w:val="superscript"/>
        </w:rPr>
        <w:t>st</w:t>
      </w:r>
      <w:r w:rsidRPr="008F421E">
        <w:rPr>
          <w:sz w:val="24"/>
          <w:szCs w:val="24"/>
        </w:rPr>
        <w:t xml:space="preserve"> Thessalonians 4:8; Ephesians 4:30; 1</w:t>
      </w:r>
      <w:r w:rsidRPr="008F421E">
        <w:rPr>
          <w:sz w:val="24"/>
          <w:szCs w:val="24"/>
          <w:vertAlign w:val="superscript"/>
        </w:rPr>
        <w:t>st</w:t>
      </w:r>
      <w:r w:rsidRPr="008F421E">
        <w:rPr>
          <w:sz w:val="24"/>
          <w:szCs w:val="24"/>
        </w:rPr>
        <w:t xml:space="preserve"> Corinthians 12:3; Romans 9:1; Acts 1:33; 7:55; </w:t>
      </w:r>
      <w:r w:rsidRPr="008F421E">
        <w:rPr>
          <w:sz w:val="24"/>
          <w:szCs w:val="24"/>
        </w:rPr>
        <w:lastRenderedPageBreak/>
        <w:t>John 14:26; Mark 12:36 &amp; Matthew 28:19.  If You have any questions on the Trinity, You must get My book called “</w:t>
      </w:r>
      <w:r w:rsidRPr="008F421E">
        <w:rPr>
          <w:b/>
          <w:sz w:val="24"/>
          <w:szCs w:val="24"/>
        </w:rPr>
        <w:t>The Lord Jehovah the Physical Trinity &amp; the Church of God</w:t>
      </w:r>
      <w:r w:rsidRPr="008F421E">
        <w:rPr>
          <w:sz w:val="24"/>
          <w:szCs w:val="24"/>
        </w:rPr>
        <w:t>.”</w:t>
      </w:r>
    </w:p>
    <w:p w:rsidR="00C72641" w:rsidRPr="008F421E" w:rsidRDefault="00C72641" w:rsidP="00C72641">
      <w:pPr>
        <w:spacing w:line="480" w:lineRule="auto"/>
        <w:jc w:val="both"/>
        <w:rPr>
          <w:sz w:val="24"/>
          <w:szCs w:val="24"/>
        </w:rPr>
      </w:pPr>
      <w:r w:rsidRPr="008F421E">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8F421E">
        <w:rPr>
          <w:sz w:val="24"/>
          <w:szCs w:val="24"/>
          <w:vertAlign w:val="superscript"/>
        </w:rPr>
        <w:t>st</w:t>
      </w:r>
      <w:r w:rsidRPr="008F421E">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8F421E">
        <w:rPr>
          <w:sz w:val="24"/>
          <w:szCs w:val="24"/>
        </w:rPr>
        <w:lastRenderedPageBreak/>
        <w:t>strength.” Also similar scriptures are in Matthew 22:37; Mark 12:29-30; Luke 10:27; 2</w:t>
      </w:r>
      <w:r w:rsidRPr="008F421E">
        <w:rPr>
          <w:sz w:val="24"/>
          <w:szCs w:val="24"/>
          <w:vertAlign w:val="superscript"/>
        </w:rPr>
        <w:t>nd</w:t>
      </w:r>
      <w:r w:rsidRPr="008F421E">
        <w:rPr>
          <w:sz w:val="24"/>
          <w:szCs w:val="24"/>
        </w:rPr>
        <w:t xml:space="preserve"> Kings 23:25; James 2:8-13 and Romans 3:30; 13:10. In 1</w:t>
      </w:r>
      <w:r w:rsidRPr="008F421E">
        <w:rPr>
          <w:sz w:val="24"/>
          <w:szCs w:val="24"/>
          <w:vertAlign w:val="superscript"/>
        </w:rPr>
        <w:t>st</w:t>
      </w:r>
      <w:r w:rsidRPr="008F421E">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72641" w:rsidRPr="008F421E" w:rsidRDefault="00C72641" w:rsidP="00C72641">
      <w:pPr>
        <w:spacing w:line="480" w:lineRule="auto"/>
        <w:jc w:val="both"/>
        <w:rPr>
          <w:sz w:val="24"/>
          <w:szCs w:val="24"/>
        </w:rPr>
      </w:pPr>
      <w:r w:rsidRPr="008F421E">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8F421E">
        <w:rPr>
          <w:sz w:val="24"/>
          <w:szCs w:val="24"/>
          <w:vertAlign w:val="superscript"/>
        </w:rPr>
        <w:t>st</w:t>
      </w:r>
      <w:r w:rsidRPr="008F421E">
        <w:rPr>
          <w:sz w:val="24"/>
          <w:szCs w:val="24"/>
        </w:rPr>
        <w:t xml:space="preserve">  Samuel 9:1-31:13. King David raises up the Lord Jesus in white skin color (Song of Solomon 5:10) to sit on His throne by His Divine Nature in Acts 2:30 and 1</w:t>
      </w:r>
      <w:r w:rsidRPr="008F421E">
        <w:rPr>
          <w:sz w:val="24"/>
          <w:szCs w:val="24"/>
          <w:vertAlign w:val="superscript"/>
        </w:rPr>
        <w:t>st</w:t>
      </w:r>
      <w:r w:rsidRPr="008F421E">
        <w:rPr>
          <w:sz w:val="24"/>
          <w:szCs w:val="24"/>
        </w:rPr>
        <w:t xml:space="preserve"> Samuel 16:1-1</w:t>
      </w:r>
      <w:r w:rsidRPr="008F421E">
        <w:rPr>
          <w:sz w:val="24"/>
          <w:szCs w:val="24"/>
          <w:vertAlign w:val="superscript"/>
        </w:rPr>
        <w:t>st</w:t>
      </w:r>
      <w:r w:rsidRPr="008F421E">
        <w:rPr>
          <w:sz w:val="24"/>
          <w:szCs w:val="24"/>
        </w:rPr>
        <w:t xml:space="preserve"> Kings 2:12. King Solomon raises up the Lord Stephen in white skin color (Song of Solomon 5:10) to sit on His throne by His Divine Nature in 1</w:t>
      </w:r>
      <w:r w:rsidRPr="008F421E">
        <w:rPr>
          <w:sz w:val="24"/>
          <w:szCs w:val="24"/>
          <w:vertAlign w:val="superscript"/>
        </w:rPr>
        <w:t>st</w:t>
      </w:r>
      <w:r w:rsidRPr="008F421E">
        <w:rPr>
          <w:sz w:val="24"/>
          <w:szCs w:val="24"/>
        </w:rPr>
        <w:t xml:space="preserve"> Kings 1:28-11:43 &amp; Acts 7:47-60. King Rehoboam raises up the Lord James in white skin color (Song of Solomon 5:10) to sit on His </w:t>
      </w:r>
      <w:r w:rsidRPr="008F421E">
        <w:rPr>
          <w:sz w:val="24"/>
          <w:szCs w:val="24"/>
        </w:rPr>
        <w:lastRenderedPageBreak/>
        <w:t>throne by His Divine Nature in 1</w:t>
      </w:r>
      <w:r w:rsidRPr="008F421E">
        <w:rPr>
          <w:sz w:val="24"/>
          <w:szCs w:val="24"/>
          <w:vertAlign w:val="superscript"/>
        </w:rPr>
        <w:t>st</w:t>
      </w:r>
      <w:r w:rsidRPr="008F421E">
        <w:rPr>
          <w:sz w:val="24"/>
          <w:szCs w:val="24"/>
        </w:rPr>
        <w:t xml:space="preserve"> Kings 12:1-24 &amp; Acts 8:1-3. If You have any questions on His Resurrection, You must get My book called “</w:t>
      </w:r>
      <w:r w:rsidRPr="008F421E">
        <w:rPr>
          <w:b/>
          <w:sz w:val="24"/>
          <w:szCs w:val="24"/>
        </w:rPr>
        <w:t>The Lord Yah &amp; His Book on Hell in the Holy Bible</w:t>
      </w:r>
      <w:r w:rsidRPr="008F421E">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8F421E">
        <w:rPr>
          <w:b/>
          <w:sz w:val="24"/>
          <w:szCs w:val="24"/>
        </w:rPr>
        <w:t>The Lord Yah and the Different Kinds of Flesh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His existence to Humanity is different from His existence to the Angelical Hierarchy is proven in scripture. First, the Angelical Hierarchy was created in three creation processes. The first creation process is called “</w:t>
      </w:r>
      <w:r w:rsidRPr="008F421E">
        <w:rPr>
          <w:b/>
          <w:sz w:val="24"/>
          <w:szCs w:val="24"/>
        </w:rPr>
        <w:t>Bara</w:t>
      </w:r>
      <w:r w:rsidRPr="008F421E">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8F421E">
        <w:rPr>
          <w:b/>
          <w:sz w:val="24"/>
          <w:szCs w:val="24"/>
        </w:rPr>
        <w:t>Asah</w:t>
      </w:r>
      <w:r w:rsidRPr="008F421E">
        <w:rPr>
          <w:sz w:val="24"/>
          <w:szCs w:val="24"/>
        </w:rPr>
        <w:t>” in Genesis 1:7. Asah means “to make.” It concerns the Higher Son of God as the Dominions, Virtues and Powers (Authorities). Third, is the creation process called “</w:t>
      </w:r>
      <w:r w:rsidRPr="008F421E">
        <w:rPr>
          <w:b/>
          <w:sz w:val="24"/>
          <w:szCs w:val="24"/>
        </w:rPr>
        <w:t>Nathan</w:t>
      </w:r>
      <w:r w:rsidRPr="008F421E">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8F421E">
        <w:rPr>
          <w:sz w:val="24"/>
          <w:szCs w:val="24"/>
        </w:rPr>
        <w:lastRenderedPageBreak/>
        <w:t>Immaterial/Material Spirits in Acts 6:5, 15; Hebrews 1:14; Daniel 10:20; 2</w:t>
      </w:r>
      <w:r w:rsidRPr="008F421E">
        <w:rPr>
          <w:sz w:val="24"/>
          <w:szCs w:val="24"/>
          <w:vertAlign w:val="superscript"/>
        </w:rPr>
        <w:t>nd</w:t>
      </w:r>
      <w:r w:rsidRPr="008F421E">
        <w:rPr>
          <w:sz w:val="24"/>
          <w:szCs w:val="24"/>
        </w:rPr>
        <w:t xml:space="preserve"> Corinthians 4:18 &amp; John 1:1-3.  </w:t>
      </w:r>
    </w:p>
    <w:p w:rsidR="00C72641" w:rsidRPr="008F421E" w:rsidRDefault="00C72641" w:rsidP="00C72641">
      <w:pPr>
        <w:spacing w:line="480" w:lineRule="auto"/>
        <w:jc w:val="both"/>
        <w:rPr>
          <w:sz w:val="24"/>
          <w:szCs w:val="24"/>
        </w:rPr>
      </w:pPr>
      <w:r w:rsidRPr="008F421E">
        <w:rPr>
          <w:sz w:val="24"/>
          <w:szCs w:val="24"/>
        </w:rPr>
        <w:t>There are four creation processes for Humanity. The first creation process is called “</w:t>
      </w:r>
      <w:r w:rsidRPr="008F421E">
        <w:rPr>
          <w:b/>
          <w:sz w:val="24"/>
          <w:szCs w:val="24"/>
        </w:rPr>
        <w:t>Yatsar</w:t>
      </w:r>
      <w:r w:rsidRPr="008F421E">
        <w:rPr>
          <w:sz w:val="24"/>
          <w:szCs w:val="24"/>
        </w:rPr>
        <w:t>” in Genesis 2:7. Yatsar means “to form” for Mankind. Second, is the creation process called “</w:t>
      </w:r>
      <w:r w:rsidRPr="008F421E">
        <w:rPr>
          <w:b/>
          <w:sz w:val="24"/>
          <w:szCs w:val="24"/>
        </w:rPr>
        <w:t>Banah</w:t>
      </w:r>
      <w:r w:rsidRPr="008F421E">
        <w:rPr>
          <w:sz w:val="24"/>
          <w:szCs w:val="24"/>
        </w:rPr>
        <w:t>” in Genesis 2:22. Banah means “to make or build” for Womankind. Third, is the creation process called “</w:t>
      </w:r>
      <w:r w:rsidRPr="008F421E">
        <w:rPr>
          <w:b/>
          <w:sz w:val="24"/>
          <w:szCs w:val="24"/>
        </w:rPr>
        <w:t>Qanah</w:t>
      </w:r>
      <w:r w:rsidRPr="008F421E">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8F421E">
        <w:rPr>
          <w:b/>
          <w:sz w:val="24"/>
          <w:szCs w:val="24"/>
        </w:rPr>
        <w:t>Hidden Bara</w:t>
      </w:r>
      <w:r w:rsidRPr="008F421E">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8F421E">
        <w:rPr>
          <w:sz w:val="24"/>
          <w:szCs w:val="24"/>
          <w:vertAlign w:val="superscript"/>
        </w:rPr>
        <w:t>nd</w:t>
      </w:r>
      <w:r w:rsidRPr="008F421E">
        <w:rPr>
          <w:sz w:val="24"/>
          <w:szCs w:val="24"/>
        </w:rPr>
        <w:t xml:space="preserve"> Kings 6:17; Luke 2:11-12 &amp; 1</w:t>
      </w:r>
      <w:r w:rsidRPr="008F421E">
        <w:rPr>
          <w:sz w:val="24"/>
          <w:szCs w:val="24"/>
          <w:vertAlign w:val="superscript"/>
        </w:rPr>
        <w:t>st</w:t>
      </w:r>
      <w:r w:rsidRPr="008F421E">
        <w:rPr>
          <w:sz w:val="24"/>
          <w:szCs w:val="24"/>
        </w:rPr>
        <w:t xml:space="preserve"> Peter 1:11-12. Humans have Spirits but are not Spirits in Philippians 1:23; 1</w:t>
      </w:r>
      <w:r w:rsidRPr="008F421E">
        <w:rPr>
          <w:sz w:val="24"/>
          <w:szCs w:val="24"/>
          <w:vertAlign w:val="superscript"/>
        </w:rPr>
        <w:t>st</w:t>
      </w:r>
      <w:r w:rsidRPr="008F421E">
        <w:rPr>
          <w:sz w:val="24"/>
          <w:szCs w:val="24"/>
        </w:rPr>
        <w:t xml:space="preserve"> Thessalonians 4:14-17 &amp; 1</w:t>
      </w:r>
      <w:r w:rsidRPr="008F421E">
        <w:rPr>
          <w:sz w:val="24"/>
          <w:szCs w:val="24"/>
          <w:vertAlign w:val="superscript"/>
        </w:rPr>
        <w:t>st</w:t>
      </w:r>
      <w:r w:rsidRPr="008F421E">
        <w:rPr>
          <w:sz w:val="24"/>
          <w:szCs w:val="24"/>
        </w:rPr>
        <w:t xml:space="preserve"> Corinthians 15:44. What does Humans have in common?  They are creation in Genesis 1:26, they have identities in Genesis 1:27, they are Persons in 1</w:t>
      </w:r>
      <w:r w:rsidRPr="008F421E">
        <w:rPr>
          <w:sz w:val="24"/>
          <w:szCs w:val="24"/>
          <w:vertAlign w:val="superscript"/>
        </w:rPr>
        <w:t>st</w:t>
      </w:r>
      <w:r w:rsidRPr="008F421E">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8F421E">
        <w:rPr>
          <w:b/>
          <w:sz w:val="24"/>
          <w:szCs w:val="24"/>
        </w:rPr>
        <w:t>The Lord Yahweh &amp; the Whole Angelical Hierarchy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lastRenderedPageBreak/>
        <w:t>His Highest Chain of Command of the 60 other Lord’s and 60 other Ladies is proven in scripture. The Creation Process of the 60 other Lord’s and 60 other Ladies is called “</w:t>
      </w:r>
      <w:r w:rsidRPr="008F421E">
        <w:rPr>
          <w:b/>
          <w:sz w:val="24"/>
          <w:szCs w:val="24"/>
        </w:rPr>
        <w:t>Bara</w:t>
      </w:r>
      <w:r w:rsidRPr="008F421E">
        <w:rPr>
          <w:sz w:val="24"/>
          <w:szCs w:val="24"/>
        </w:rPr>
        <w:t>” in Genesis 1:1. First, is the First Person of the Trinity which is the Father Stephen Our Lord (Mother Barbara Our Lady derived from Bara in Genesis 1:1) in “</w:t>
      </w:r>
      <w:r w:rsidRPr="008F421E">
        <w:rPr>
          <w:b/>
          <w:sz w:val="24"/>
          <w:szCs w:val="24"/>
        </w:rPr>
        <w:t>Qanah Creation Process</w:t>
      </w:r>
      <w:r w:rsidRPr="008F421E">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72641" w:rsidRPr="008F421E" w:rsidRDefault="00C72641" w:rsidP="00C72641">
      <w:pPr>
        <w:spacing w:line="480" w:lineRule="auto"/>
        <w:jc w:val="both"/>
        <w:rPr>
          <w:sz w:val="24"/>
          <w:szCs w:val="24"/>
        </w:rPr>
      </w:pPr>
      <w:r w:rsidRPr="008F421E">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8F421E">
        <w:rPr>
          <w:sz w:val="24"/>
          <w:szCs w:val="24"/>
          <w:vertAlign w:val="superscript"/>
        </w:rPr>
        <w:t>st</w:t>
      </w:r>
      <w:r w:rsidRPr="008F421E">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8F421E">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8F421E">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8F421E">
        <w:rPr>
          <w:b/>
          <w:sz w:val="24"/>
          <w:szCs w:val="24"/>
        </w:rPr>
        <w:t>Lady of Kingdoms</w:t>
      </w:r>
      <w:r w:rsidRPr="008F421E">
        <w:rPr>
          <w:sz w:val="24"/>
          <w:szCs w:val="24"/>
        </w:rPr>
        <w:t>” (NKJV). If You have any questions about the 60 other Lord’s, You must get My other book called “</w:t>
      </w:r>
      <w:r w:rsidRPr="008F421E">
        <w:rPr>
          <w:b/>
          <w:sz w:val="24"/>
          <w:szCs w:val="24"/>
        </w:rPr>
        <w:t>The Lord Yahweh and the 360 other Lord’s that He created</w:t>
      </w:r>
      <w:r w:rsidRPr="008F421E">
        <w:rPr>
          <w:sz w:val="24"/>
          <w:szCs w:val="24"/>
        </w:rPr>
        <w:t>.”</w:t>
      </w:r>
    </w:p>
    <w:p w:rsidR="00C72641" w:rsidRPr="008F421E" w:rsidRDefault="00C72641" w:rsidP="00C72641">
      <w:pPr>
        <w:spacing w:line="480" w:lineRule="auto"/>
        <w:jc w:val="center"/>
        <w:rPr>
          <w:sz w:val="24"/>
          <w:szCs w:val="24"/>
        </w:rPr>
      </w:pPr>
      <w:r w:rsidRPr="008F421E">
        <w:rPr>
          <w:sz w:val="24"/>
          <w:szCs w:val="24"/>
        </w:rPr>
        <w:t>The Lord Stephen’s other Creative Works</w:t>
      </w:r>
    </w:p>
    <w:p w:rsidR="00C72641" w:rsidRPr="008F421E" w:rsidRDefault="00C72641" w:rsidP="00C72641">
      <w:pPr>
        <w:spacing w:line="480" w:lineRule="auto"/>
        <w:jc w:val="both"/>
        <w:rPr>
          <w:sz w:val="24"/>
          <w:szCs w:val="24"/>
        </w:rPr>
      </w:pPr>
      <w:r w:rsidRPr="008F421E">
        <w:rPr>
          <w:sz w:val="24"/>
          <w:szCs w:val="24"/>
        </w:rPr>
        <w:t xml:space="preserve">We can never fully understand God is proven in scripture. There are six areas that I would like to talk about. First, is the situation of Hosea and Gomer in Hosea 1:2. It tells us that Hosea was </w:t>
      </w:r>
      <w:r w:rsidRPr="008F421E">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8F421E">
        <w:rPr>
          <w:sz w:val="24"/>
          <w:szCs w:val="24"/>
          <w:vertAlign w:val="superscript"/>
        </w:rPr>
        <w:t>st</w:t>
      </w:r>
      <w:r w:rsidRPr="008F421E">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8F421E">
        <w:rPr>
          <w:b/>
          <w:sz w:val="24"/>
          <w:szCs w:val="24"/>
        </w:rPr>
        <w:t>Impassibility</w:t>
      </w:r>
      <w:r w:rsidRPr="008F421E">
        <w:rPr>
          <w:sz w:val="24"/>
          <w:szCs w:val="24"/>
        </w:rPr>
        <w:t>” and He only has “</w:t>
      </w:r>
      <w:r w:rsidRPr="008F421E">
        <w:rPr>
          <w:b/>
          <w:sz w:val="24"/>
          <w:szCs w:val="24"/>
        </w:rPr>
        <w:t>Holy Divine Passions</w:t>
      </w:r>
      <w:r w:rsidRPr="008F421E">
        <w:rPr>
          <w:sz w:val="24"/>
          <w:szCs w:val="24"/>
        </w:rPr>
        <w:t>” and not “</w:t>
      </w:r>
      <w:r w:rsidRPr="008F421E">
        <w:rPr>
          <w:b/>
          <w:sz w:val="24"/>
          <w:szCs w:val="24"/>
        </w:rPr>
        <w:t>Sexual Eros Passions</w:t>
      </w:r>
      <w:r w:rsidRPr="008F421E">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8F421E">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8F421E">
        <w:rPr>
          <w:sz w:val="24"/>
          <w:szCs w:val="24"/>
          <w:vertAlign w:val="superscript"/>
        </w:rPr>
        <w:t>nd</w:t>
      </w:r>
      <w:r w:rsidRPr="008F421E">
        <w:rPr>
          <w:sz w:val="24"/>
          <w:szCs w:val="24"/>
        </w:rPr>
        <w:t xml:space="preserve"> Maccabees 9:5, incurable disease in 2</w:t>
      </w:r>
      <w:r w:rsidRPr="008F421E">
        <w:rPr>
          <w:sz w:val="24"/>
          <w:szCs w:val="24"/>
          <w:vertAlign w:val="superscript"/>
        </w:rPr>
        <w:t>nd</w:t>
      </w:r>
      <w:r w:rsidRPr="008F421E">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8F421E">
        <w:rPr>
          <w:sz w:val="24"/>
          <w:szCs w:val="24"/>
          <w:vertAlign w:val="superscript"/>
        </w:rPr>
        <w:t>st</w:t>
      </w:r>
      <w:r w:rsidRPr="008F421E">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8F421E">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8F421E">
        <w:rPr>
          <w:b/>
          <w:sz w:val="24"/>
          <w:szCs w:val="24"/>
        </w:rPr>
        <w:t>The Unforgiveable Sin against the Lord Stephen</w:t>
      </w:r>
      <w:r w:rsidRPr="008F421E">
        <w:rPr>
          <w:sz w:val="24"/>
          <w:szCs w:val="24"/>
        </w:rPr>
        <w:t>.” But We know  that   the  Battle (1 or 2 positions) is the (60) Lord’s in 1</w:t>
      </w:r>
      <w:r w:rsidRPr="008F421E">
        <w:rPr>
          <w:sz w:val="24"/>
          <w:szCs w:val="24"/>
          <w:vertAlign w:val="superscript"/>
        </w:rPr>
        <w:t>st</w:t>
      </w:r>
      <w:r w:rsidRPr="008F421E">
        <w:rPr>
          <w:sz w:val="24"/>
          <w:szCs w:val="24"/>
        </w:rPr>
        <w:t xml:space="preserve"> Samuel  17:47; 18:17; 25:28; 1</w:t>
      </w:r>
      <w:r w:rsidRPr="008F421E">
        <w:rPr>
          <w:sz w:val="24"/>
          <w:szCs w:val="24"/>
          <w:vertAlign w:val="superscript"/>
        </w:rPr>
        <w:t xml:space="preserve">st </w:t>
      </w:r>
      <w:r w:rsidRPr="008F421E">
        <w:rPr>
          <w:sz w:val="24"/>
          <w:szCs w:val="24"/>
        </w:rPr>
        <w:t xml:space="preserve"> Chronicles 5:20; 14:15; 2</w:t>
      </w:r>
      <w:r w:rsidRPr="008F421E">
        <w:rPr>
          <w:sz w:val="24"/>
          <w:szCs w:val="24"/>
          <w:vertAlign w:val="superscript"/>
        </w:rPr>
        <w:t>nd</w:t>
      </w:r>
      <w:r w:rsidRPr="008F421E">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8F421E">
        <w:rPr>
          <w:sz w:val="24"/>
          <w:szCs w:val="24"/>
          <w:vertAlign w:val="superscript"/>
        </w:rPr>
        <w:t>nd</w:t>
      </w:r>
      <w:r w:rsidRPr="008F421E">
        <w:rPr>
          <w:sz w:val="24"/>
          <w:szCs w:val="24"/>
        </w:rPr>
        <w:t xml:space="preserve"> Esdras 9:19, &amp; the Heart of Kings that does not concern the Lord in </w:t>
      </w:r>
      <w:r w:rsidRPr="008F421E">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8F421E">
        <w:rPr>
          <w:b/>
          <w:sz w:val="24"/>
          <w:szCs w:val="24"/>
        </w:rPr>
        <w:t>LORD YAHWEH</w:t>
      </w:r>
      <w:r w:rsidRPr="008F421E">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72641" w:rsidRPr="008F421E" w:rsidRDefault="00C72641" w:rsidP="00C72641">
      <w:pPr>
        <w:spacing w:line="480" w:lineRule="auto"/>
        <w:jc w:val="both"/>
        <w:rPr>
          <w:sz w:val="24"/>
          <w:szCs w:val="24"/>
        </w:rPr>
      </w:pPr>
      <w:r w:rsidRPr="008F421E">
        <w:rPr>
          <w:sz w:val="24"/>
          <w:szCs w:val="24"/>
        </w:rPr>
        <w:t>We can know God truly is proven in scripture. In 1</w:t>
      </w:r>
      <w:r w:rsidRPr="008F421E">
        <w:rPr>
          <w:sz w:val="24"/>
          <w:szCs w:val="24"/>
          <w:vertAlign w:val="superscript"/>
        </w:rPr>
        <w:t>st</w:t>
      </w:r>
      <w:r w:rsidRPr="008F421E">
        <w:rPr>
          <w:sz w:val="24"/>
          <w:szCs w:val="24"/>
        </w:rPr>
        <w:t xml:space="preserve"> John 1:5 says “This is the message which We have heard from Him and declare to You, that God is light and in Him is no darkness at all.” In 1</w:t>
      </w:r>
      <w:r w:rsidRPr="008F421E">
        <w:rPr>
          <w:sz w:val="24"/>
          <w:szCs w:val="24"/>
          <w:vertAlign w:val="superscript"/>
        </w:rPr>
        <w:t>st</w:t>
      </w:r>
      <w:r w:rsidRPr="008F421E">
        <w:rPr>
          <w:sz w:val="24"/>
          <w:szCs w:val="24"/>
        </w:rPr>
        <w:t xml:space="preserve"> John 2:3 declares “Now by this We know that We know Him, if We keep His commandments.” In 1</w:t>
      </w:r>
      <w:r w:rsidRPr="008F421E">
        <w:rPr>
          <w:sz w:val="24"/>
          <w:szCs w:val="24"/>
          <w:vertAlign w:val="superscript"/>
        </w:rPr>
        <w:t>st</w:t>
      </w:r>
      <w:r w:rsidRPr="008F421E">
        <w:rPr>
          <w:sz w:val="24"/>
          <w:szCs w:val="24"/>
        </w:rPr>
        <w:t xml:space="preserve"> John 2:13 tells us “I write to You, Young Men, because You have overcome the Wicked One. I write to You, Little Children, because You have known the Father (Stephen).” In 1</w:t>
      </w:r>
      <w:r w:rsidRPr="008F421E">
        <w:rPr>
          <w:sz w:val="24"/>
          <w:szCs w:val="24"/>
          <w:vertAlign w:val="superscript"/>
        </w:rPr>
        <w:t>st</w:t>
      </w:r>
      <w:r w:rsidRPr="008F421E">
        <w:rPr>
          <w:sz w:val="24"/>
          <w:szCs w:val="24"/>
        </w:rPr>
        <w:t xml:space="preserve"> John 4:8 mentions “He who does not (agape) love does not know God, for God is (agape) love.” In 1</w:t>
      </w:r>
      <w:r w:rsidRPr="008F421E">
        <w:rPr>
          <w:sz w:val="24"/>
          <w:szCs w:val="24"/>
          <w:vertAlign w:val="superscript"/>
        </w:rPr>
        <w:t>st</w:t>
      </w:r>
      <w:r w:rsidRPr="008F421E">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8F421E">
        <w:rPr>
          <w:sz w:val="24"/>
          <w:szCs w:val="24"/>
          <w:vertAlign w:val="superscript"/>
        </w:rPr>
        <w:t>st</w:t>
      </w:r>
      <w:r w:rsidRPr="008F421E">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8F421E">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72641" w:rsidRPr="008F421E" w:rsidRDefault="00C72641" w:rsidP="00C72641">
      <w:pPr>
        <w:tabs>
          <w:tab w:val="left" w:pos="5130"/>
        </w:tabs>
        <w:spacing w:line="480" w:lineRule="auto"/>
        <w:jc w:val="both"/>
        <w:rPr>
          <w:sz w:val="24"/>
          <w:szCs w:val="24"/>
        </w:rPr>
      </w:pPr>
      <w:r w:rsidRPr="008F421E">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8F421E">
        <w:rPr>
          <w:sz w:val="24"/>
          <w:szCs w:val="24"/>
          <w:vertAlign w:val="superscript"/>
        </w:rPr>
        <w:t>nd</w:t>
      </w:r>
      <w:r w:rsidRPr="008F421E">
        <w:rPr>
          <w:sz w:val="24"/>
          <w:szCs w:val="24"/>
        </w:rPr>
        <w:t xml:space="preserve"> Esdras 9:25 says “…Pray to the Highest (Stephen) continually, then I will come and talk with You.” In 2</w:t>
      </w:r>
      <w:r w:rsidRPr="008F421E">
        <w:rPr>
          <w:sz w:val="24"/>
          <w:szCs w:val="24"/>
          <w:vertAlign w:val="superscript"/>
        </w:rPr>
        <w:t>nd</w:t>
      </w:r>
      <w:r w:rsidRPr="008F421E">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8F421E">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C72641" w:rsidRPr="008F421E" w:rsidRDefault="00C72641" w:rsidP="00C72641">
      <w:pPr>
        <w:tabs>
          <w:tab w:val="left" w:pos="5130"/>
        </w:tabs>
        <w:spacing w:line="480" w:lineRule="auto"/>
        <w:jc w:val="both"/>
        <w:rPr>
          <w:sz w:val="24"/>
          <w:szCs w:val="24"/>
        </w:rPr>
      </w:pPr>
      <w:r w:rsidRPr="008F421E">
        <w:rPr>
          <w:sz w:val="24"/>
          <w:szCs w:val="24"/>
        </w:rPr>
        <w:t>Also the Highest Father Stephen prays on behalf of the Universe to the Lord Yah the Creator of the Father Stephen in Judith 9:12 and 2</w:t>
      </w:r>
      <w:r w:rsidRPr="008F421E">
        <w:rPr>
          <w:sz w:val="24"/>
          <w:szCs w:val="24"/>
          <w:vertAlign w:val="superscript"/>
        </w:rPr>
        <w:t>nd</w:t>
      </w:r>
      <w:r w:rsidRPr="008F421E">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8F421E">
        <w:rPr>
          <w:sz w:val="24"/>
          <w:szCs w:val="24"/>
          <w:vertAlign w:val="superscript"/>
        </w:rPr>
        <w:t>st</w:t>
      </w:r>
      <w:r w:rsidRPr="008F421E">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8F421E">
        <w:rPr>
          <w:sz w:val="24"/>
          <w:szCs w:val="24"/>
          <w:vertAlign w:val="superscript"/>
        </w:rPr>
        <w:t>nd</w:t>
      </w:r>
      <w:r w:rsidRPr="008F421E">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72641" w:rsidRPr="008F421E" w:rsidRDefault="00C72641" w:rsidP="00C72641">
      <w:pPr>
        <w:tabs>
          <w:tab w:val="left" w:pos="5130"/>
        </w:tabs>
        <w:spacing w:line="480" w:lineRule="auto"/>
        <w:jc w:val="both"/>
        <w:rPr>
          <w:sz w:val="24"/>
          <w:szCs w:val="24"/>
        </w:rPr>
      </w:pPr>
      <w:r w:rsidRPr="008F421E">
        <w:rPr>
          <w:sz w:val="24"/>
          <w:szCs w:val="24"/>
        </w:rPr>
        <w:t xml:space="preserve">We are commanded to give 10% of all revenues worked in a lifetime to the Father Stephen. In Malachi 3:8-12 declares “Will a Man rob God? Yet You have robbed Me! But You say, ‘In what </w:t>
      </w:r>
      <w:r w:rsidRPr="008F421E">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8F421E">
        <w:rPr>
          <w:b/>
          <w:sz w:val="24"/>
          <w:szCs w:val="24"/>
        </w:rPr>
        <w:t>The Lord’s Money and the Money in the Holy Bible</w:t>
      </w:r>
      <w:r w:rsidRPr="008F421E">
        <w:rPr>
          <w:sz w:val="24"/>
          <w:szCs w:val="24"/>
        </w:rPr>
        <w:t>.”</w:t>
      </w:r>
    </w:p>
    <w:p w:rsidR="00C72641" w:rsidRPr="008F421E" w:rsidRDefault="00C72641" w:rsidP="00C72641">
      <w:pPr>
        <w:tabs>
          <w:tab w:val="left" w:pos="5130"/>
        </w:tabs>
        <w:spacing w:line="480" w:lineRule="auto"/>
        <w:jc w:val="both"/>
        <w:rPr>
          <w:sz w:val="24"/>
          <w:szCs w:val="24"/>
        </w:rPr>
      </w:pPr>
      <w:r w:rsidRPr="008F421E">
        <w:rPr>
          <w:sz w:val="24"/>
          <w:szCs w:val="24"/>
        </w:rPr>
        <w:t>His Gifts of the Trinity are proven in scripture. First, are the 11 Gifts of the Holy Ghost (Brother John Our Lord) and Son Jesus Christ Our Lord. In 1</w:t>
      </w:r>
      <w:r w:rsidRPr="008F421E">
        <w:rPr>
          <w:sz w:val="24"/>
          <w:szCs w:val="24"/>
          <w:vertAlign w:val="superscript"/>
        </w:rPr>
        <w:t>st</w:t>
      </w:r>
      <w:r w:rsidRPr="008F421E">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8F421E">
        <w:rPr>
          <w:sz w:val="24"/>
          <w:szCs w:val="24"/>
          <w:vertAlign w:val="superscript"/>
        </w:rPr>
        <w:t>st</w:t>
      </w:r>
      <w:r w:rsidRPr="008F421E">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8F421E">
        <w:rPr>
          <w:sz w:val="24"/>
          <w:szCs w:val="24"/>
        </w:rPr>
        <w:lastRenderedPageBreak/>
        <w:t>Jesus Christ Our Lord. In Ephesians 4:11 and 1</w:t>
      </w:r>
      <w:r w:rsidRPr="008F421E">
        <w:rPr>
          <w:sz w:val="24"/>
          <w:szCs w:val="24"/>
          <w:vertAlign w:val="superscript"/>
        </w:rPr>
        <w:t>st</w:t>
      </w:r>
      <w:r w:rsidRPr="008F421E">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8F421E">
        <w:rPr>
          <w:sz w:val="24"/>
          <w:szCs w:val="24"/>
          <w:vertAlign w:val="superscript"/>
        </w:rPr>
        <w:t>st</w:t>
      </w:r>
      <w:r w:rsidRPr="008F421E">
        <w:rPr>
          <w:sz w:val="24"/>
          <w:szCs w:val="24"/>
        </w:rPr>
        <w:t xml:space="preserve"> Peter 4:11 says whoever speaks (covering several gifts) and whoever renders service (covers several gifts). </w:t>
      </w:r>
    </w:p>
    <w:p w:rsidR="00C72641" w:rsidRPr="008F421E" w:rsidRDefault="00C72641" w:rsidP="00C72641">
      <w:pPr>
        <w:spacing w:line="480" w:lineRule="auto"/>
        <w:jc w:val="both"/>
        <w:rPr>
          <w:sz w:val="24"/>
          <w:szCs w:val="24"/>
        </w:rPr>
      </w:pPr>
      <w:r w:rsidRPr="008F421E">
        <w:rPr>
          <w:sz w:val="24"/>
          <w:szCs w:val="24"/>
        </w:rPr>
        <w:t>But the Greatest Gift is Agape Love, In 1</w:t>
      </w:r>
      <w:r w:rsidRPr="008F421E">
        <w:rPr>
          <w:sz w:val="24"/>
          <w:szCs w:val="24"/>
          <w:vertAlign w:val="superscript"/>
        </w:rPr>
        <w:t>st</w:t>
      </w:r>
      <w:r w:rsidRPr="008F421E">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8F421E">
        <w:rPr>
          <w:sz w:val="24"/>
          <w:szCs w:val="24"/>
        </w:rPr>
        <w:lastRenderedPageBreak/>
        <w:t xml:space="preserve">hope, (agape) love, but the greatest of these is (agape) love.” So in this complete list there are over 120 gifts in the Holy Bible.  </w:t>
      </w:r>
    </w:p>
    <w:p w:rsidR="00C72641" w:rsidRPr="008F421E" w:rsidRDefault="00C72641" w:rsidP="00C72641">
      <w:pPr>
        <w:spacing w:line="480" w:lineRule="auto"/>
        <w:jc w:val="both"/>
        <w:rPr>
          <w:sz w:val="24"/>
          <w:szCs w:val="24"/>
        </w:rPr>
      </w:pPr>
      <w:r w:rsidRPr="008F421E">
        <w:rPr>
          <w:sz w:val="24"/>
          <w:szCs w:val="24"/>
        </w:rPr>
        <w:t xml:space="preserve">There are 21 of the Father Stephen’s names in the Tanach and the New Testament which are proven in scripture. First, is </w:t>
      </w:r>
      <w:r w:rsidRPr="008F421E">
        <w:rPr>
          <w:b/>
          <w:sz w:val="24"/>
          <w:szCs w:val="24"/>
        </w:rPr>
        <w:t>El</w:t>
      </w:r>
      <w:r w:rsidRPr="008F421E">
        <w:rPr>
          <w:sz w:val="24"/>
          <w:szCs w:val="24"/>
        </w:rPr>
        <w:t>: The Mighty, Strong and Prominent is used in Genesis 7:1; 28:3; 35:11; Numbers 23:22; Joshua 3:10; 2</w:t>
      </w:r>
      <w:r w:rsidRPr="008F421E">
        <w:rPr>
          <w:sz w:val="24"/>
          <w:szCs w:val="24"/>
          <w:vertAlign w:val="superscript"/>
        </w:rPr>
        <w:t>nd</w:t>
      </w:r>
      <w:r w:rsidRPr="008F421E">
        <w:rPr>
          <w:sz w:val="24"/>
          <w:szCs w:val="24"/>
        </w:rPr>
        <w:t xml:space="preserve"> Samuel 22:31, 32; Nehemiah 1:5; 9:32; Ezekiel 10:5; Jeremiah 10:11; Job 3:4-40:2 and Acts 6:8. Second, is </w:t>
      </w:r>
      <w:r w:rsidRPr="008F421E">
        <w:rPr>
          <w:b/>
          <w:sz w:val="24"/>
          <w:szCs w:val="24"/>
        </w:rPr>
        <w:t>Elohim</w:t>
      </w:r>
      <w:r w:rsidRPr="008F421E">
        <w:rPr>
          <w:sz w:val="24"/>
          <w:szCs w:val="24"/>
        </w:rPr>
        <w:t>: The Creator, Preserver, Transcendent, Mighty &amp; Strong is used in Genesis 17:7; 6:18; 9:15; 50:24; 1</w:t>
      </w:r>
      <w:r w:rsidRPr="008F421E">
        <w:rPr>
          <w:sz w:val="24"/>
          <w:szCs w:val="24"/>
          <w:vertAlign w:val="superscript"/>
        </w:rPr>
        <w:t>st</w:t>
      </w:r>
      <w:r w:rsidRPr="008F421E">
        <w:rPr>
          <w:sz w:val="24"/>
          <w:szCs w:val="24"/>
        </w:rPr>
        <w:t xml:space="preserve"> Kings 8:23; Jeremiah 31:33; Isaiah 40:1 &amp; Acts 6:8; chapter 17. Third, is </w:t>
      </w:r>
      <w:r w:rsidRPr="008F421E">
        <w:rPr>
          <w:b/>
          <w:sz w:val="24"/>
          <w:szCs w:val="24"/>
        </w:rPr>
        <w:t>El- Shaddai</w:t>
      </w:r>
      <w:r w:rsidRPr="008F421E">
        <w:rPr>
          <w:sz w:val="24"/>
          <w:szCs w:val="24"/>
        </w:rPr>
        <w:t xml:space="preserve">: The Almighty and the All Sufficient is used in Genesis 17:1-2; 31:29; 49:24-25; Proverbs 3:27; Micah 2:1; Isaiah 60:15-16; 66:10-13; Ruth 1:20-21; Revelation 16:7 and Acts 6:8; 7:22. Fourth, is  </w:t>
      </w:r>
      <w:r w:rsidRPr="008F421E">
        <w:rPr>
          <w:b/>
          <w:sz w:val="24"/>
          <w:szCs w:val="24"/>
        </w:rPr>
        <w:t>El-Elyon</w:t>
      </w:r>
      <w:r w:rsidRPr="008F421E">
        <w:rPr>
          <w:sz w:val="24"/>
          <w:szCs w:val="24"/>
        </w:rPr>
        <w:t xml:space="preserve"> or </w:t>
      </w:r>
      <w:r w:rsidRPr="008F421E">
        <w:rPr>
          <w:b/>
          <w:sz w:val="24"/>
          <w:szCs w:val="24"/>
        </w:rPr>
        <w:t xml:space="preserve">Heleyon </w:t>
      </w:r>
      <w:r w:rsidRPr="008F421E">
        <w:rPr>
          <w:sz w:val="24"/>
          <w:szCs w:val="24"/>
        </w:rPr>
        <w:t xml:space="preserve">or </w:t>
      </w:r>
      <w:r w:rsidRPr="008F421E">
        <w:rPr>
          <w:b/>
          <w:sz w:val="24"/>
          <w:szCs w:val="24"/>
        </w:rPr>
        <w:t>Hupsistos</w:t>
      </w:r>
      <w:r w:rsidRPr="008F421E">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8F421E">
        <w:rPr>
          <w:b/>
          <w:sz w:val="24"/>
          <w:szCs w:val="24"/>
        </w:rPr>
        <w:t>El-Roi</w:t>
      </w:r>
      <w:r w:rsidRPr="008F421E">
        <w:rPr>
          <w:sz w:val="24"/>
          <w:szCs w:val="24"/>
        </w:rPr>
        <w:t xml:space="preserve">: The LORD who Sees All is used in Genesis 16:13 and Acts 7:55-56. Sixth, is </w:t>
      </w:r>
      <w:r w:rsidRPr="008F421E">
        <w:rPr>
          <w:b/>
          <w:sz w:val="24"/>
          <w:szCs w:val="24"/>
        </w:rPr>
        <w:t>Adonai</w:t>
      </w:r>
      <w:r w:rsidRPr="008F421E">
        <w:rPr>
          <w:sz w:val="24"/>
          <w:szCs w:val="24"/>
        </w:rPr>
        <w:t>: The Master or LORD is used in Genesis 15:2; Exodus 4:10; Judges 6:15; 2</w:t>
      </w:r>
      <w:r w:rsidRPr="008F421E">
        <w:rPr>
          <w:sz w:val="24"/>
          <w:szCs w:val="24"/>
          <w:vertAlign w:val="superscript"/>
        </w:rPr>
        <w:t>nd</w:t>
      </w:r>
      <w:r w:rsidRPr="008F421E">
        <w:rPr>
          <w:sz w:val="24"/>
          <w:szCs w:val="24"/>
        </w:rPr>
        <w:t xml:space="preserve"> Samuel 7:18-20; Psalms 8; 114:7; 135:5; 141:8; 109:21-28; Daniel 9 &amp; Acts 7:47-50. Seventh, is </w:t>
      </w:r>
      <w:r w:rsidRPr="008F421E">
        <w:rPr>
          <w:b/>
          <w:sz w:val="24"/>
          <w:szCs w:val="24"/>
        </w:rPr>
        <w:t>El-Olam</w:t>
      </w:r>
      <w:r w:rsidRPr="008F421E">
        <w:rPr>
          <w:sz w:val="24"/>
          <w:szCs w:val="24"/>
        </w:rPr>
        <w:t xml:space="preserve">: The LORD Our Everlasting God in used in Isaiah 40:28-31 &amp; Acts 7:60. Eighth, is </w:t>
      </w:r>
      <w:r w:rsidRPr="008F421E">
        <w:rPr>
          <w:b/>
          <w:sz w:val="24"/>
          <w:szCs w:val="24"/>
        </w:rPr>
        <w:t>El-Elohe Israel</w:t>
      </w:r>
      <w:r w:rsidRPr="008F421E">
        <w:rPr>
          <w:sz w:val="24"/>
          <w:szCs w:val="24"/>
        </w:rPr>
        <w:t>: The Holy One of Israel in Genesis 31:28; Isaiah 1:24; 1</w:t>
      </w:r>
      <w:r w:rsidRPr="008F421E">
        <w:rPr>
          <w:sz w:val="24"/>
          <w:szCs w:val="24"/>
          <w:vertAlign w:val="superscript"/>
        </w:rPr>
        <w:t>st</w:t>
      </w:r>
      <w:r w:rsidRPr="008F421E">
        <w:rPr>
          <w:sz w:val="24"/>
          <w:szCs w:val="24"/>
        </w:rPr>
        <w:t xml:space="preserve"> Samuel 15:29 &amp; Acts 7:33. Ninth, is </w:t>
      </w:r>
      <w:r w:rsidRPr="008F421E">
        <w:rPr>
          <w:b/>
          <w:sz w:val="24"/>
          <w:szCs w:val="24"/>
        </w:rPr>
        <w:t xml:space="preserve">Heleyon </w:t>
      </w:r>
      <w:r w:rsidRPr="008F421E">
        <w:rPr>
          <w:sz w:val="24"/>
          <w:szCs w:val="24"/>
        </w:rPr>
        <w:t xml:space="preserve">or </w:t>
      </w:r>
      <w:r w:rsidRPr="008F421E">
        <w:rPr>
          <w:b/>
          <w:sz w:val="24"/>
          <w:szCs w:val="24"/>
        </w:rPr>
        <w:t xml:space="preserve">Elyon </w:t>
      </w:r>
      <w:r w:rsidRPr="008F421E">
        <w:rPr>
          <w:sz w:val="24"/>
          <w:szCs w:val="24"/>
        </w:rPr>
        <w:t xml:space="preserve">or </w:t>
      </w:r>
      <w:r w:rsidRPr="008F421E">
        <w:rPr>
          <w:b/>
          <w:sz w:val="24"/>
          <w:szCs w:val="24"/>
        </w:rPr>
        <w:t>Hypsistos</w:t>
      </w:r>
      <w:r w:rsidRPr="008F421E">
        <w:rPr>
          <w:sz w:val="24"/>
          <w:szCs w:val="24"/>
        </w:rPr>
        <w:t xml:space="preserve">: The  Father Stephen’s Crown as the Highest or Most High is used in Psalms 7:17; 47:2; 83:18; 97:9; Isaiah 57:15; Daniel 4:25; Ephesians 4:6 and Acts 6:5, 8-9; 7:59; 8:2; 11:19; 22:20. Tenth, is </w:t>
      </w:r>
      <w:r w:rsidRPr="008F421E">
        <w:rPr>
          <w:b/>
          <w:sz w:val="24"/>
          <w:szCs w:val="24"/>
        </w:rPr>
        <w:t>Eloah</w:t>
      </w:r>
      <w:r w:rsidRPr="008F421E">
        <w:rPr>
          <w:sz w:val="24"/>
          <w:szCs w:val="24"/>
        </w:rPr>
        <w:t xml:space="preserve">: The Adorable or Worshipful Lord is used in Deuteronomy 32:15; Job 19:25-26 &amp; 40 times with Job alone and Acts 7:42-43. Eleventh, is </w:t>
      </w:r>
      <w:r w:rsidRPr="008F421E">
        <w:rPr>
          <w:b/>
          <w:sz w:val="24"/>
          <w:szCs w:val="24"/>
        </w:rPr>
        <w:t>Elah</w:t>
      </w:r>
      <w:r w:rsidRPr="008F421E">
        <w:rPr>
          <w:sz w:val="24"/>
          <w:szCs w:val="24"/>
        </w:rPr>
        <w:t xml:space="preserve">: The Everlasting God is </w:t>
      </w:r>
      <w:r w:rsidRPr="008F421E">
        <w:rPr>
          <w:sz w:val="24"/>
          <w:szCs w:val="24"/>
        </w:rPr>
        <w:lastRenderedPageBreak/>
        <w:t xml:space="preserve">used in Ezra 4:24 and is used 43 times in Ezra &amp; 46 times in Daniel and Acts 6:5. Twelfth, is </w:t>
      </w:r>
      <w:r w:rsidRPr="008F421E">
        <w:rPr>
          <w:b/>
          <w:sz w:val="24"/>
          <w:szCs w:val="24"/>
        </w:rPr>
        <w:t>Adon-Adonai</w:t>
      </w:r>
      <w:r w:rsidRPr="008F421E">
        <w:rPr>
          <w:sz w:val="24"/>
          <w:szCs w:val="24"/>
        </w:rPr>
        <w:t xml:space="preserve">: Jehovah Our Ruler is used Acts 7:35. Thirteenth, is </w:t>
      </w:r>
      <w:r w:rsidRPr="008F421E">
        <w:rPr>
          <w:b/>
          <w:sz w:val="24"/>
          <w:szCs w:val="24"/>
        </w:rPr>
        <w:t>Adoni-Jah</w:t>
      </w:r>
      <w:r w:rsidRPr="008F421E">
        <w:rPr>
          <w:sz w:val="24"/>
          <w:szCs w:val="24"/>
        </w:rPr>
        <w:t xml:space="preserve">: Jehovah is LORD in Psalms 83:18 and Acts 7:60. Fourteenth, is </w:t>
      </w:r>
      <w:r w:rsidRPr="008F421E">
        <w:rPr>
          <w:b/>
          <w:sz w:val="24"/>
          <w:szCs w:val="24"/>
        </w:rPr>
        <w:t>Adon</w:t>
      </w:r>
      <w:r w:rsidRPr="008F421E">
        <w:rPr>
          <w:sz w:val="24"/>
          <w:szCs w:val="24"/>
        </w:rPr>
        <w:t xml:space="preserve">: The Lord Our Controller is used in Acts 7:35. Fifteenth, is </w:t>
      </w:r>
      <w:r w:rsidRPr="008F421E">
        <w:rPr>
          <w:b/>
          <w:sz w:val="24"/>
          <w:szCs w:val="24"/>
        </w:rPr>
        <w:t>Yah</w:t>
      </w:r>
      <w:r w:rsidRPr="008F421E">
        <w:rPr>
          <w:sz w:val="24"/>
          <w:szCs w:val="24"/>
        </w:rPr>
        <w:t xml:space="preserve">: The Everlasting Strong Lord is used in Psalms 68:4, 34; Isaiah 12:2; 26:4; 38:11 &amp; Acts 6:8; 7:36. Sixteenth, is </w:t>
      </w:r>
      <w:r w:rsidRPr="008F421E">
        <w:rPr>
          <w:b/>
          <w:sz w:val="24"/>
          <w:szCs w:val="24"/>
        </w:rPr>
        <w:t>Jah</w:t>
      </w:r>
      <w:r w:rsidRPr="008F421E">
        <w:rPr>
          <w:sz w:val="24"/>
          <w:szCs w:val="24"/>
        </w:rPr>
        <w:t xml:space="preserve">: the Independent Lord &amp; “Breath” is used in Psalms 68:4 and Acts 6:5. Seventeenth, is </w:t>
      </w:r>
      <w:r w:rsidRPr="008F421E">
        <w:rPr>
          <w:b/>
          <w:sz w:val="24"/>
          <w:szCs w:val="24"/>
        </w:rPr>
        <w:t>El-Bethel</w:t>
      </w:r>
      <w:r w:rsidRPr="008F421E">
        <w:rPr>
          <w:sz w:val="24"/>
          <w:szCs w:val="24"/>
        </w:rPr>
        <w:t xml:space="preserve">: GOD of the House of God used in Genesis 35:7. Eighteenth, is </w:t>
      </w:r>
      <w:r w:rsidRPr="008F421E">
        <w:rPr>
          <w:b/>
          <w:sz w:val="24"/>
          <w:szCs w:val="24"/>
        </w:rPr>
        <w:t>El-Emunah</w:t>
      </w:r>
      <w:r w:rsidRPr="008F421E">
        <w:rPr>
          <w:sz w:val="24"/>
          <w:szCs w:val="24"/>
        </w:rPr>
        <w:t xml:space="preserve">: The Faithful GOD used in Deuteronomy 7:9. Nineteenth, is </w:t>
      </w:r>
      <w:r w:rsidRPr="008F421E">
        <w:rPr>
          <w:b/>
          <w:sz w:val="24"/>
          <w:szCs w:val="24"/>
        </w:rPr>
        <w:t>El-Marom</w:t>
      </w:r>
      <w:r w:rsidRPr="008F421E">
        <w:rPr>
          <w:sz w:val="24"/>
          <w:szCs w:val="24"/>
        </w:rPr>
        <w:t xml:space="preserve">: GOD Most High used in Micah 6:6. Twentieth, is </w:t>
      </w:r>
      <w:r w:rsidRPr="008F421E">
        <w:rPr>
          <w:b/>
          <w:sz w:val="24"/>
          <w:szCs w:val="24"/>
        </w:rPr>
        <w:t>El-Kanna</w:t>
      </w:r>
      <w:r w:rsidRPr="008F421E">
        <w:rPr>
          <w:sz w:val="24"/>
          <w:szCs w:val="24"/>
        </w:rPr>
        <w:t xml:space="preserve"> or </w:t>
      </w:r>
      <w:r w:rsidRPr="008F421E">
        <w:rPr>
          <w:b/>
          <w:sz w:val="24"/>
          <w:szCs w:val="24"/>
        </w:rPr>
        <w:t>El Kanno</w:t>
      </w:r>
      <w:r w:rsidRPr="008F421E">
        <w:rPr>
          <w:sz w:val="24"/>
          <w:szCs w:val="24"/>
        </w:rPr>
        <w:t xml:space="preserve">: The Jealous God used in Exodus 20:5 &amp; Joshua 24:19. Twenty-first, is </w:t>
      </w:r>
      <w:r w:rsidRPr="008F421E">
        <w:rPr>
          <w:b/>
          <w:sz w:val="24"/>
          <w:szCs w:val="24"/>
        </w:rPr>
        <w:t>Alam</w:t>
      </w:r>
      <w:r w:rsidRPr="008F421E">
        <w:rPr>
          <w:sz w:val="24"/>
          <w:szCs w:val="24"/>
        </w:rPr>
        <w:t>: The Secret Name for God.</w:t>
      </w:r>
    </w:p>
    <w:p w:rsidR="00C72641" w:rsidRPr="008F421E" w:rsidRDefault="00C72641" w:rsidP="00C72641">
      <w:pPr>
        <w:spacing w:line="480" w:lineRule="auto"/>
        <w:jc w:val="both"/>
        <w:rPr>
          <w:sz w:val="24"/>
          <w:szCs w:val="24"/>
        </w:rPr>
      </w:pPr>
      <w:r w:rsidRPr="008F421E">
        <w:rPr>
          <w:sz w:val="24"/>
          <w:szCs w:val="24"/>
        </w:rPr>
        <w:t>There are 26 Names of “</w:t>
      </w:r>
      <w:r w:rsidRPr="008F421E">
        <w:rPr>
          <w:b/>
          <w:sz w:val="24"/>
          <w:szCs w:val="24"/>
        </w:rPr>
        <w:t>Jehovah</w:t>
      </w:r>
      <w:r w:rsidRPr="008F421E">
        <w:rPr>
          <w:sz w:val="24"/>
          <w:szCs w:val="24"/>
        </w:rPr>
        <w:t>” also known as “</w:t>
      </w:r>
      <w:r w:rsidRPr="008F421E">
        <w:rPr>
          <w:b/>
          <w:sz w:val="24"/>
          <w:szCs w:val="24"/>
        </w:rPr>
        <w:t>Stephen</w:t>
      </w:r>
      <w:r w:rsidRPr="008F421E">
        <w:rPr>
          <w:sz w:val="24"/>
          <w:szCs w:val="24"/>
        </w:rPr>
        <w:t xml:space="preserve">” is proven in the Exodus 6:3; Psalms 83:18; Isaiah 12:2; 26:4; John 8:58; Ephesians 4:6 &amp; Acts 7:60. First, is </w:t>
      </w:r>
      <w:r w:rsidRPr="008F421E">
        <w:rPr>
          <w:b/>
          <w:sz w:val="24"/>
          <w:szCs w:val="24"/>
        </w:rPr>
        <w:t>Jehovah</w:t>
      </w:r>
      <w:r w:rsidRPr="008F421E">
        <w:rPr>
          <w:sz w:val="24"/>
          <w:szCs w:val="24"/>
        </w:rPr>
        <w:t xml:space="preserve">: </w:t>
      </w:r>
      <w:r w:rsidRPr="008F421E">
        <w:rPr>
          <w:b/>
          <w:sz w:val="24"/>
          <w:szCs w:val="24"/>
        </w:rPr>
        <w:t>The LORD called Yahweh</w:t>
      </w:r>
      <w:r w:rsidRPr="008F421E">
        <w:rPr>
          <w:sz w:val="24"/>
          <w:szCs w:val="24"/>
        </w:rPr>
        <w:t xml:space="preserve"> or Victor or Kurios or Despotes is used in Daniel 9:14; Psalms 11:7; Leviticus 19:2; Habakkuk 1:12; Deuteronomy 6:4-5; Luke 2:29; Acts 4:24; 2</w:t>
      </w:r>
      <w:r w:rsidRPr="008F421E">
        <w:rPr>
          <w:sz w:val="24"/>
          <w:szCs w:val="24"/>
          <w:vertAlign w:val="superscript"/>
        </w:rPr>
        <w:t>nd</w:t>
      </w:r>
      <w:r w:rsidRPr="008F421E">
        <w:rPr>
          <w:sz w:val="24"/>
          <w:szCs w:val="24"/>
        </w:rPr>
        <w:t xml:space="preserve"> Peter 2:1; Jude 4; Revelation 6:10 and Acts 7:60. Second, is </w:t>
      </w:r>
      <w:r w:rsidRPr="008F421E">
        <w:rPr>
          <w:b/>
          <w:sz w:val="24"/>
          <w:szCs w:val="24"/>
        </w:rPr>
        <w:t>Jehovah-Jireh</w:t>
      </w:r>
      <w:r w:rsidRPr="008F421E">
        <w:rPr>
          <w:sz w:val="24"/>
          <w:szCs w:val="24"/>
        </w:rPr>
        <w:t xml:space="preserve">: The LORD Our Provider is used in Genesis 22:14 and Acts 6:8. Third, is </w:t>
      </w:r>
      <w:r w:rsidRPr="008F421E">
        <w:rPr>
          <w:b/>
          <w:sz w:val="24"/>
          <w:szCs w:val="24"/>
        </w:rPr>
        <w:t>Jehovah-Rophe</w:t>
      </w:r>
      <w:r w:rsidRPr="008F421E">
        <w:rPr>
          <w:sz w:val="24"/>
          <w:szCs w:val="24"/>
        </w:rPr>
        <w:t xml:space="preserve">: The LORD Our Healer is used in Exodus 15:22-26; Jeremiah 30:17; Isaiah 61:1 and Acts 6:8. Fourth, is </w:t>
      </w:r>
      <w:r w:rsidRPr="008F421E">
        <w:rPr>
          <w:b/>
          <w:sz w:val="24"/>
          <w:szCs w:val="24"/>
        </w:rPr>
        <w:t>Jehovah-Nissi</w:t>
      </w:r>
      <w:r w:rsidRPr="008F421E">
        <w:rPr>
          <w:sz w:val="24"/>
          <w:szCs w:val="24"/>
        </w:rPr>
        <w:t xml:space="preserve">: The LORD Our Banner is used in Exodus 17:15; Psalms 4:6 &amp; Acts 7:22. Fifth, is </w:t>
      </w:r>
      <w:r w:rsidRPr="008F421E">
        <w:rPr>
          <w:b/>
          <w:sz w:val="24"/>
          <w:szCs w:val="24"/>
        </w:rPr>
        <w:t>Jehovah-M’Kaddesh</w:t>
      </w:r>
      <w:r w:rsidRPr="008F421E">
        <w:rPr>
          <w:sz w:val="24"/>
          <w:szCs w:val="24"/>
        </w:rPr>
        <w:t xml:space="preserve">: The LORD Our Sanctifier is used in Leviticus 20:8 and Acts 6:3. Sixth, is </w:t>
      </w:r>
      <w:r w:rsidRPr="008F421E">
        <w:rPr>
          <w:b/>
          <w:sz w:val="24"/>
          <w:szCs w:val="24"/>
        </w:rPr>
        <w:t>Jehovah-Shalom</w:t>
      </w:r>
      <w:r w:rsidRPr="008F421E">
        <w:rPr>
          <w:sz w:val="24"/>
          <w:szCs w:val="24"/>
        </w:rPr>
        <w:t>: the LORD Our Peace is used in Judges 6:24; Deuteronomy 27:6; Daniel 5:26; 1</w:t>
      </w:r>
      <w:r w:rsidRPr="008F421E">
        <w:rPr>
          <w:sz w:val="24"/>
          <w:szCs w:val="24"/>
          <w:vertAlign w:val="superscript"/>
        </w:rPr>
        <w:t>st</w:t>
      </w:r>
      <w:r w:rsidRPr="008F421E">
        <w:rPr>
          <w:sz w:val="24"/>
          <w:szCs w:val="24"/>
        </w:rPr>
        <w:t xml:space="preserve"> Kings 8:61; 9:25; Genesis 15:16; Exodus 21:34; 22:5, 6; Leviticus 7:11-21 and Acts 7:47-50. Seventh, is </w:t>
      </w:r>
      <w:r w:rsidRPr="008F421E">
        <w:rPr>
          <w:b/>
          <w:sz w:val="24"/>
          <w:szCs w:val="24"/>
        </w:rPr>
        <w:t>Jehovah-Elohim</w:t>
      </w:r>
      <w:r w:rsidRPr="008F421E">
        <w:rPr>
          <w:sz w:val="24"/>
          <w:szCs w:val="24"/>
        </w:rPr>
        <w:t xml:space="preserve">: The LORD GOD or Theos is used in Genesis 2:4; Judges 5:3; Isaiah 17:6; Zephaniah 2:9; Psalms 59:5 &amp; Acts 4:24;  7:6-7.  Eighth, is </w:t>
      </w:r>
      <w:r w:rsidRPr="008F421E">
        <w:rPr>
          <w:b/>
          <w:sz w:val="24"/>
          <w:szCs w:val="24"/>
        </w:rPr>
        <w:t>Jehovah-Tsidkenu</w:t>
      </w:r>
      <w:r w:rsidRPr="008F421E">
        <w:rPr>
          <w:sz w:val="24"/>
          <w:szCs w:val="24"/>
        </w:rPr>
        <w:t xml:space="preserve">:  The  LORD Our Righteousness is used in Jeremiah 23:5-6; </w:t>
      </w:r>
      <w:r w:rsidRPr="008F421E">
        <w:rPr>
          <w:sz w:val="24"/>
          <w:szCs w:val="24"/>
        </w:rPr>
        <w:lastRenderedPageBreak/>
        <w:t xml:space="preserve">33:16 and Acts 6:5, 8. Ninth, is </w:t>
      </w:r>
      <w:r w:rsidRPr="008F421E">
        <w:rPr>
          <w:b/>
          <w:sz w:val="24"/>
          <w:szCs w:val="24"/>
        </w:rPr>
        <w:t>Jehovah-Shammah</w:t>
      </w:r>
      <w:r w:rsidRPr="008F421E">
        <w:rPr>
          <w:sz w:val="24"/>
          <w:szCs w:val="24"/>
        </w:rPr>
        <w:t xml:space="preserve">: The LORD is There is used in Ezekiel 48:35 and Acts 7:9. Tenth, is </w:t>
      </w:r>
      <w:r w:rsidRPr="008F421E">
        <w:rPr>
          <w:b/>
          <w:sz w:val="24"/>
          <w:szCs w:val="24"/>
        </w:rPr>
        <w:t>Jehovah-Sabaoth</w:t>
      </w:r>
      <w:r w:rsidRPr="008F421E">
        <w:rPr>
          <w:sz w:val="24"/>
          <w:szCs w:val="24"/>
        </w:rPr>
        <w:t>:  The LORD of Army Host Camps is used in Isaiah 1:24; Psalms 46:7; 11:2; 2</w:t>
      </w:r>
      <w:r w:rsidRPr="008F421E">
        <w:rPr>
          <w:sz w:val="24"/>
          <w:szCs w:val="24"/>
          <w:vertAlign w:val="superscript"/>
        </w:rPr>
        <w:t>nd</w:t>
      </w:r>
      <w:r w:rsidRPr="008F421E">
        <w:rPr>
          <w:sz w:val="24"/>
          <w:szCs w:val="24"/>
        </w:rPr>
        <w:t xml:space="preserve"> Kings 3:9-12; Jeremiah 11:20; Romans 9:29; James 5:4; Revelation 19:11-16 &amp; Acts 7:30-32. Eleventh, is </w:t>
      </w:r>
      <w:r w:rsidRPr="008F421E">
        <w:rPr>
          <w:b/>
          <w:sz w:val="24"/>
          <w:szCs w:val="24"/>
        </w:rPr>
        <w:t>Jehovah-Rohi</w:t>
      </w:r>
      <w:r w:rsidRPr="008F421E">
        <w:rPr>
          <w:sz w:val="24"/>
          <w:szCs w:val="24"/>
        </w:rPr>
        <w:t xml:space="preserve">: The LORD Our Shepherd is used in Psalms 23 and Acts 6:8. Twelfth, is </w:t>
      </w:r>
      <w:r w:rsidRPr="008F421E">
        <w:rPr>
          <w:b/>
          <w:sz w:val="24"/>
          <w:szCs w:val="24"/>
        </w:rPr>
        <w:t>Jehovah-Gmolah</w:t>
      </w:r>
      <w:r w:rsidRPr="008F421E">
        <w:rPr>
          <w:sz w:val="24"/>
          <w:szCs w:val="24"/>
        </w:rPr>
        <w:t xml:space="preserve">: The Lord Our Recompense is used in Jeremiah 51:6 and Acts 7:26; 8:1. Thirteen, is </w:t>
      </w:r>
      <w:r w:rsidRPr="008F421E">
        <w:rPr>
          <w:b/>
          <w:sz w:val="24"/>
          <w:szCs w:val="24"/>
        </w:rPr>
        <w:t>Jehovah-Makkeh:</w:t>
      </w:r>
      <w:r w:rsidRPr="008F421E">
        <w:rPr>
          <w:sz w:val="24"/>
          <w:szCs w:val="24"/>
        </w:rPr>
        <w:t xml:space="preserve"> The Lord who Smites is used in Ezekiel 7:9 in Acts 7:24. Fourteenth, is </w:t>
      </w:r>
      <w:r w:rsidRPr="008F421E">
        <w:rPr>
          <w:b/>
          <w:sz w:val="24"/>
          <w:szCs w:val="24"/>
        </w:rPr>
        <w:t>Jehovah-Hoseenu</w:t>
      </w:r>
      <w:r w:rsidRPr="008F421E">
        <w:rPr>
          <w:sz w:val="24"/>
          <w:szCs w:val="24"/>
        </w:rPr>
        <w:t xml:space="preserve">: The Lord Our Maker is used in Psalms 95:6; Hebrews 11:10 in Acts 7:49-50. Fifteenth, is </w:t>
      </w:r>
      <w:r w:rsidRPr="008F421E">
        <w:rPr>
          <w:b/>
          <w:sz w:val="24"/>
          <w:szCs w:val="24"/>
        </w:rPr>
        <w:t>Jehovah-Eloheka</w:t>
      </w:r>
      <w:r w:rsidRPr="008F421E">
        <w:rPr>
          <w:sz w:val="24"/>
          <w:szCs w:val="24"/>
        </w:rPr>
        <w:t xml:space="preserve">: The LORD Your God is used 20 times in Deuteronomy 16; 28:58; Exodus 20:2 in Acts 7:17. Sixteenth, is </w:t>
      </w:r>
      <w:r w:rsidRPr="008F421E">
        <w:rPr>
          <w:b/>
          <w:sz w:val="24"/>
          <w:szCs w:val="24"/>
        </w:rPr>
        <w:t>Jehovah-Elobeenu</w:t>
      </w:r>
      <w:r w:rsidRPr="008F421E">
        <w:rPr>
          <w:sz w:val="24"/>
          <w:szCs w:val="24"/>
        </w:rPr>
        <w:t xml:space="preserve">: The LORD Our God is used in Deuteronomy 6:24 &amp; Acts 7:7. Seventeenth, is the </w:t>
      </w:r>
      <w:r w:rsidRPr="008F421E">
        <w:rPr>
          <w:b/>
          <w:sz w:val="24"/>
          <w:szCs w:val="24"/>
        </w:rPr>
        <w:t>Jehovah-Elohay</w:t>
      </w:r>
      <w:r w:rsidRPr="008F421E">
        <w:rPr>
          <w:sz w:val="24"/>
          <w:szCs w:val="24"/>
        </w:rPr>
        <w:t xml:space="preserve">: The LORD My GOD is used in Judges 6:15; 13:87; Zechariah 14:5 &amp; Acts 7:7. Eighteenth, is </w:t>
      </w:r>
      <w:r w:rsidRPr="008F421E">
        <w:rPr>
          <w:b/>
          <w:sz w:val="24"/>
          <w:szCs w:val="24"/>
        </w:rPr>
        <w:t>Jehovah-El Elohim</w:t>
      </w:r>
      <w:r w:rsidRPr="008F421E">
        <w:rPr>
          <w:sz w:val="24"/>
          <w:szCs w:val="24"/>
        </w:rPr>
        <w:t xml:space="preserve">: The Lord God of Gods used in Joshua 22:22. Nineteenth, is </w:t>
      </w:r>
      <w:r w:rsidRPr="008F421E">
        <w:rPr>
          <w:b/>
          <w:sz w:val="24"/>
          <w:szCs w:val="24"/>
        </w:rPr>
        <w:t>Jehovah Elohe Abothekem</w:t>
      </w:r>
      <w:r w:rsidRPr="008F421E">
        <w:rPr>
          <w:sz w:val="24"/>
          <w:szCs w:val="24"/>
        </w:rPr>
        <w:t xml:space="preserve">: The Lord God of Your Fathers used in Joshua 18:3. Twentieth, is </w:t>
      </w:r>
      <w:r w:rsidRPr="008F421E">
        <w:rPr>
          <w:b/>
          <w:sz w:val="24"/>
          <w:szCs w:val="24"/>
        </w:rPr>
        <w:t>Jehovah El Gemuwal</w:t>
      </w:r>
      <w:r w:rsidRPr="008F421E">
        <w:rPr>
          <w:sz w:val="24"/>
          <w:szCs w:val="24"/>
        </w:rPr>
        <w:t xml:space="preserve">: The Lord God of Recompenses used in Jeremiah 51:56. Twenty-first, is </w:t>
      </w:r>
      <w:r w:rsidRPr="008F421E">
        <w:rPr>
          <w:b/>
          <w:sz w:val="24"/>
          <w:szCs w:val="24"/>
        </w:rPr>
        <w:t>Jehovah El Emeth</w:t>
      </w:r>
      <w:r w:rsidRPr="008F421E">
        <w:rPr>
          <w:sz w:val="24"/>
          <w:szCs w:val="24"/>
        </w:rPr>
        <w:t xml:space="preserve">: Lord God of Truth used in Psalms 31:5. Twenty-second, is </w:t>
      </w:r>
      <w:r w:rsidRPr="008F421E">
        <w:rPr>
          <w:b/>
          <w:sz w:val="24"/>
          <w:szCs w:val="24"/>
        </w:rPr>
        <w:t>Jehovah Elohe Yeshuathi</w:t>
      </w:r>
      <w:r w:rsidRPr="008F421E">
        <w:rPr>
          <w:sz w:val="24"/>
          <w:szCs w:val="24"/>
        </w:rPr>
        <w:t xml:space="preserve">: Lord God of my Salvation used in Psalms 41:13. Twenty-third, is </w:t>
      </w:r>
      <w:r w:rsidRPr="008F421E">
        <w:rPr>
          <w:b/>
          <w:sz w:val="24"/>
          <w:szCs w:val="24"/>
        </w:rPr>
        <w:t>Jehovah Elohe Yisreal</w:t>
      </w:r>
      <w:r w:rsidRPr="008F421E">
        <w:rPr>
          <w:sz w:val="24"/>
          <w:szCs w:val="24"/>
        </w:rPr>
        <w:t xml:space="preserve">: The Lord God of Israel used in Psalms 41:13. Twenty-fourth, is </w:t>
      </w:r>
      <w:r w:rsidRPr="008F421E">
        <w:rPr>
          <w:b/>
          <w:sz w:val="24"/>
          <w:szCs w:val="24"/>
        </w:rPr>
        <w:t>Jehovah-Maginnenu</w:t>
      </w:r>
      <w:r w:rsidRPr="008F421E">
        <w:rPr>
          <w:sz w:val="24"/>
          <w:szCs w:val="24"/>
        </w:rPr>
        <w:t xml:space="preserve">: The Lord our Defense used in Psalms 89:18. Twenty-fifth, is </w:t>
      </w:r>
      <w:r w:rsidRPr="008F421E">
        <w:rPr>
          <w:b/>
          <w:sz w:val="24"/>
          <w:szCs w:val="24"/>
        </w:rPr>
        <w:t>Jehovah-Adon Kol Ha-arets</w:t>
      </w:r>
      <w:r w:rsidRPr="008F421E">
        <w:rPr>
          <w:sz w:val="24"/>
          <w:szCs w:val="24"/>
        </w:rPr>
        <w:t xml:space="preserve">: The LORD, the Lord of All the Earth used in Joshua 3:11. Twenty-sixth, is </w:t>
      </w:r>
      <w:r w:rsidRPr="008F421E">
        <w:rPr>
          <w:b/>
          <w:sz w:val="24"/>
          <w:szCs w:val="24"/>
        </w:rPr>
        <w:t>Jehovah-Tsebaoth</w:t>
      </w:r>
      <w:r w:rsidRPr="008F421E">
        <w:rPr>
          <w:sz w:val="24"/>
          <w:szCs w:val="24"/>
        </w:rPr>
        <w:t>: The LORD of Army Host Camps is used in Isaiah 1:24; Psalms 46:7; 11:2; 2</w:t>
      </w:r>
      <w:r w:rsidRPr="008F421E">
        <w:rPr>
          <w:sz w:val="24"/>
          <w:szCs w:val="24"/>
          <w:vertAlign w:val="superscript"/>
        </w:rPr>
        <w:t>nd</w:t>
      </w:r>
      <w:r w:rsidRPr="008F421E">
        <w:rPr>
          <w:sz w:val="24"/>
          <w:szCs w:val="24"/>
        </w:rPr>
        <w:t xml:space="preserve"> Kings 3:9-12; Jeremiah 11:20; Romans 9:29; James 5:4; Revelation 19:11-16 &amp; Acts 7:30-32. If You want to know more about the Divine </w:t>
      </w:r>
      <w:r w:rsidRPr="008F421E">
        <w:rPr>
          <w:sz w:val="24"/>
          <w:szCs w:val="24"/>
        </w:rPr>
        <w:lastRenderedPageBreak/>
        <w:t>Names of God, You must get My book called “</w:t>
      </w:r>
      <w:r w:rsidRPr="008F421E">
        <w:rPr>
          <w:b/>
          <w:sz w:val="24"/>
          <w:szCs w:val="24"/>
        </w:rPr>
        <w:t>What are the Divine Names &amp; Divine Titles used for God the Father Stephen from 0 to All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Stephen’s Angelical Hierarchy</w:t>
      </w:r>
    </w:p>
    <w:p w:rsidR="00C72641" w:rsidRPr="008F421E" w:rsidRDefault="00C72641" w:rsidP="00C72641">
      <w:pPr>
        <w:spacing w:line="480" w:lineRule="auto"/>
        <w:jc w:val="both"/>
        <w:rPr>
          <w:sz w:val="24"/>
          <w:szCs w:val="24"/>
        </w:rPr>
      </w:pPr>
      <w:r w:rsidRPr="008F421E">
        <w:rPr>
          <w:sz w:val="24"/>
          <w:szCs w:val="24"/>
        </w:rPr>
        <w:t>Stephen’s Ministry of Angels (Lords) is revealed in Acts 6:15-7:53. It supposed to say The Father Stephen “had the face…face of the Angel (Lord)” in the 29</w:t>
      </w:r>
      <w:r w:rsidRPr="008F421E">
        <w:rPr>
          <w:sz w:val="24"/>
          <w:szCs w:val="24"/>
          <w:vertAlign w:val="superscript"/>
        </w:rPr>
        <w:t>th</w:t>
      </w:r>
      <w:r w:rsidRPr="008F421E">
        <w:rPr>
          <w:sz w:val="24"/>
          <w:szCs w:val="24"/>
        </w:rPr>
        <w:t xml:space="preserve"> order. The 1</w:t>
      </w:r>
      <w:r w:rsidRPr="008F421E">
        <w:rPr>
          <w:sz w:val="24"/>
          <w:szCs w:val="24"/>
          <w:vertAlign w:val="superscript"/>
        </w:rPr>
        <w:t>st</w:t>
      </w:r>
      <w:r w:rsidRPr="008F421E">
        <w:rPr>
          <w:sz w:val="24"/>
          <w:szCs w:val="24"/>
        </w:rPr>
        <w:t xml:space="preserve"> order is the </w:t>
      </w:r>
      <w:r w:rsidRPr="008F421E">
        <w:rPr>
          <w:b/>
          <w:sz w:val="24"/>
          <w:szCs w:val="24"/>
        </w:rPr>
        <w:t>Chalkydri (Phoenixes)</w:t>
      </w:r>
      <w:r w:rsidRPr="008F421E">
        <w:rPr>
          <w:sz w:val="24"/>
          <w:szCs w:val="24"/>
        </w:rPr>
        <w:t>. They are closest to Womankind. Stephen’s</w:t>
      </w:r>
      <w:r w:rsidRPr="008F421E">
        <w:rPr>
          <w:b/>
          <w:sz w:val="24"/>
          <w:szCs w:val="24"/>
        </w:rPr>
        <w:t xml:space="preserve"> Ministry of Heavenly Soldiers (Dignitaries)</w:t>
      </w:r>
      <w:r w:rsidRPr="008F421E">
        <w:rPr>
          <w:sz w:val="24"/>
          <w:szCs w:val="24"/>
        </w:rPr>
        <w:t xml:space="preserve"> consists of the first 5 orders. First, the 2</w:t>
      </w:r>
      <w:r w:rsidRPr="008F421E">
        <w:rPr>
          <w:sz w:val="24"/>
          <w:szCs w:val="24"/>
          <w:vertAlign w:val="superscript"/>
        </w:rPr>
        <w:t>nd</w:t>
      </w:r>
      <w:r w:rsidRPr="008F421E">
        <w:rPr>
          <w:sz w:val="24"/>
          <w:szCs w:val="24"/>
        </w:rPr>
        <w:t xml:space="preserve"> order is called </w:t>
      </w:r>
      <w:r w:rsidRPr="008F421E">
        <w:rPr>
          <w:b/>
          <w:sz w:val="24"/>
          <w:szCs w:val="24"/>
        </w:rPr>
        <w:t>Angels</w:t>
      </w:r>
      <w:r w:rsidRPr="008F421E">
        <w:rPr>
          <w:sz w:val="24"/>
          <w:szCs w:val="24"/>
        </w:rPr>
        <w:t>. They are closest to Man. Some scripture are 1</w:t>
      </w:r>
      <w:r w:rsidRPr="008F421E">
        <w:rPr>
          <w:sz w:val="24"/>
          <w:szCs w:val="24"/>
          <w:vertAlign w:val="superscript"/>
        </w:rPr>
        <w:t>st</w:t>
      </w:r>
      <w:r w:rsidRPr="008F421E">
        <w:rPr>
          <w:sz w:val="24"/>
          <w:szCs w:val="24"/>
        </w:rPr>
        <w:t xml:space="preserve"> Kings 19:2; Haggai 1:13;  Malachi 2:7, 3:1; Genesis  28:12;  Job 1:6,  38:7;  Psalm 89:5, 7;  Daniel  4:13, 17, 23 and 1</w:t>
      </w:r>
      <w:r w:rsidRPr="008F421E">
        <w:rPr>
          <w:sz w:val="24"/>
          <w:szCs w:val="24"/>
          <w:vertAlign w:val="superscript"/>
        </w:rPr>
        <w:t>st</w:t>
      </w:r>
      <w:r w:rsidRPr="008F421E">
        <w:rPr>
          <w:sz w:val="24"/>
          <w:szCs w:val="24"/>
        </w:rPr>
        <w:t xml:space="preserve"> Samuel 17:45. 3</w:t>
      </w:r>
      <w:r w:rsidRPr="008F421E">
        <w:rPr>
          <w:sz w:val="24"/>
          <w:szCs w:val="24"/>
          <w:vertAlign w:val="superscript"/>
        </w:rPr>
        <w:t>rd</w:t>
      </w:r>
      <w:r w:rsidRPr="008F421E">
        <w:rPr>
          <w:sz w:val="24"/>
          <w:szCs w:val="24"/>
        </w:rPr>
        <w:t xml:space="preserve"> order is called </w:t>
      </w:r>
      <w:r w:rsidRPr="008F421E">
        <w:rPr>
          <w:b/>
          <w:sz w:val="24"/>
          <w:szCs w:val="24"/>
        </w:rPr>
        <w:t>Archangels</w:t>
      </w:r>
      <w:r w:rsidRPr="008F421E">
        <w:rPr>
          <w:sz w:val="24"/>
          <w:szCs w:val="24"/>
        </w:rPr>
        <w:t xml:space="preserve"> which are the highest level on Earth. They are ranked 1</w:t>
      </w:r>
      <w:r w:rsidRPr="008F421E">
        <w:rPr>
          <w:sz w:val="24"/>
          <w:szCs w:val="24"/>
          <w:vertAlign w:val="superscript"/>
        </w:rPr>
        <w:t>st</w:t>
      </w:r>
      <w:r w:rsidRPr="008F421E">
        <w:rPr>
          <w:sz w:val="24"/>
          <w:szCs w:val="24"/>
        </w:rPr>
        <w:t xml:space="preserve"> &amp; are called Chiefs. Some scripture verses are 1</w:t>
      </w:r>
      <w:r w:rsidRPr="008F421E">
        <w:rPr>
          <w:sz w:val="24"/>
          <w:szCs w:val="24"/>
          <w:vertAlign w:val="superscript"/>
        </w:rPr>
        <w:t>st</w:t>
      </w:r>
      <w:r w:rsidRPr="008F421E">
        <w:rPr>
          <w:sz w:val="24"/>
          <w:szCs w:val="24"/>
        </w:rPr>
        <w:t xml:space="preserve"> Thessalonians 4:16; Jude 1:9; 2</w:t>
      </w:r>
      <w:r w:rsidRPr="008F421E">
        <w:rPr>
          <w:sz w:val="24"/>
          <w:szCs w:val="24"/>
          <w:vertAlign w:val="superscript"/>
        </w:rPr>
        <w:t>nd</w:t>
      </w:r>
      <w:r w:rsidRPr="008F421E">
        <w:rPr>
          <w:sz w:val="24"/>
          <w:szCs w:val="24"/>
        </w:rPr>
        <w:t xml:space="preserve"> Esdras 4:36; John 5:4 &amp; Revelation 12:7-9. 4</w:t>
      </w:r>
      <w:r w:rsidRPr="008F421E">
        <w:rPr>
          <w:sz w:val="24"/>
          <w:szCs w:val="24"/>
          <w:vertAlign w:val="superscript"/>
        </w:rPr>
        <w:t>th</w:t>
      </w:r>
      <w:r w:rsidRPr="008F421E">
        <w:rPr>
          <w:sz w:val="24"/>
          <w:szCs w:val="24"/>
        </w:rPr>
        <w:t>/5</w:t>
      </w:r>
      <w:r w:rsidRPr="008F421E">
        <w:rPr>
          <w:sz w:val="24"/>
          <w:szCs w:val="24"/>
          <w:vertAlign w:val="superscript"/>
        </w:rPr>
        <w:t>th</w:t>
      </w:r>
      <w:r w:rsidRPr="008F421E">
        <w:rPr>
          <w:sz w:val="24"/>
          <w:szCs w:val="24"/>
        </w:rPr>
        <w:t xml:space="preserve"> orders are called </w:t>
      </w:r>
      <w:r w:rsidRPr="008F421E">
        <w:rPr>
          <w:b/>
          <w:sz w:val="24"/>
          <w:szCs w:val="24"/>
        </w:rPr>
        <w:t>Principalities</w:t>
      </w:r>
      <w:r w:rsidRPr="008F421E">
        <w:rPr>
          <w:sz w:val="24"/>
          <w:szCs w:val="24"/>
        </w:rPr>
        <w:t xml:space="preserve"> or </w:t>
      </w:r>
      <w:r w:rsidRPr="008F421E">
        <w:rPr>
          <w:b/>
          <w:sz w:val="24"/>
          <w:szCs w:val="24"/>
        </w:rPr>
        <w:t>Rulers (Princedoms)</w:t>
      </w:r>
      <w:r w:rsidRPr="008F421E">
        <w:rPr>
          <w:sz w:val="24"/>
          <w:szCs w:val="24"/>
        </w:rPr>
        <w:t>. These are over the spiritual warfare of cities &amp; they break strongholds that are against God in 2</w:t>
      </w:r>
      <w:r w:rsidRPr="008F421E">
        <w:rPr>
          <w:sz w:val="24"/>
          <w:szCs w:val="24"/>
          <w:vertAlign w:val="superscript"/>
        </w:rPr>
        <w:t>nd</w:t>
      </w:r>
      <w:r w:rsidRPr="008F421E">
        <w:rPr>
          <w:sz w:val="24"/>
          <w:szCs w:val="24"/>
        </w:rPr>
        <w:t xml:space="preserve"> Corinthians 4:7-15; 10:3-5. Stephen’s  </w:t>
      </w:r>
      <w:r w:rsidRPr="008F421E">
        <w:rPr>
          <w:b/>
          <w:sz w:val="24"/>
          <w:szCs w:val="24"/>
        </w:rPr>
        <w:t>Ministry  of   Heavenly  Governors (Presidents)</w:t>
      </w:r>
      <w:r w:rsidRPr="008F421E">
        <w:rPr>
          <w:sz w:val="24"/>
          <w:szCs w:val="24"/>
        </w:rPr>
        <w:t xml:space="preserve"> consist  of  the  second  7  orders.  The 6</w:t>
      </w:r>
      <w:r w:rsidRPr="008F421E">
        <w:rPr>
          <w:sz w:val="24"/>
          <w:szCs w:val="24"/>
          <w:vertAlign w:val="superscript"/>
        </w:rPr>
        <w:t>th</w:t>
      </w:r>
      <w:r w:rsidRPr="008F421E">
        <w:rPr>
          <w:sz w:val="24"/>
          <w:szCs w:val="24"/>
        </w:rPr>
        <w:t>/7</w:t>
      </w:r>
      <w:r w:rsidRPr="008F421E">
        <w:rPr>
          <w:sz w:val="24"/>
          <w:szCs w:val="24"/>
          <w:vertAlign w:val="superscript"/>
        </w:rPr>
        <w:t>th</w:t>
      </w:r>
      <w:r w:rsidRPr="008F421E">
        <w:rPr>
          <w:sz w:val="24"/>
          <w:szCs w:val="24"/>
        </w:rPr>
        <w:t xml:space="preserve"> orders are called </w:t>
      </w:r>
      <w:r w:rsidRPr="008F421E">
        <w:rPr>
          <w:b/>
          <w:sz w:val="24"/>
          <w:szCs w:val="24"/>
        </w:rPr>
        <w:t>Powers</w:t>
      </w:r>
      <w:r w:rsidRPr="008F421E">
        <w:rPr>
          <w:sz w:val="24"/>
          <w:szCs w:val="24"/>
        </w:rPr>
        <w:t xml:space="preserve"> </w:t>
      </w:r>
      <w:r w:rsidRPr="008F421E">
        <w:rPr>
          <w:b/>
          <w:sz w:val="24"/>
          <w:szCs w:val="24"/>
        </w:rPr>
        <w:t>(Potentates)</w:t>
      </w:r>
      <w:r w:rsidRPr="008F421E">
        <w:rPr>
          <w:sz w:val="24"/>
          <w:szCs w:val="24"/>
        </w:rPr>
        <w:t xml:space="preserve"> or </w:t>
      </w:r>
      <w:r w:rsidRPr="008F421E">
        <w:rPr>
          <w:b/>
          <w:sz w:val="24"/>
          <w:szCs w:val="24"/>
        </w:rPr>
        <w:t>Authorities</w:t>
      </w:r>
      <w:r w:rsidRPr="008F421E">
        <w:rPr>
          <w:sz w:val="24"/>
          <w:szCs w:val="24"/>
        </w:rPr>
        <w:t>. They are angels who also fight spiritual warfare’s over cities, but are at a higher level of glory. Some scripture  verses  are Ephesians 1:21, 3:10, 6:12; Colossians 1:16, 2:15; Romans 8:38-39; 1</w:t>
      </w:r>
      <w:r w:rsidRPr="008F421E">
        <w:rPr>
          <w:sz w:val="24"/>
          <w:szCs w:val="24"/>
          <w:vertAlign w:val="superscript"/>
        </w:rPr>
        <w:t>st</w:t>
      </w:r>
      <w:r w:rsidRPr="008F421E">
        <w:rPr>
          <w:sz w:val="24"/>
          <w:szCs w:val="24"/>
        </w:rPr>
        <w:t xml:space="preserve"> Corinthian 15:24; 1</w:t>
      </w:r>
      <w:r w:rsidRPr="008F421E">
        <w:rPr>
          <w:sz w:val="24"/>
          <w:szCs w:val="24"/>
          <w:vertAlign w:val="superscript"/>
        </w:rPr>
        <w:t>st</w:t>
      </w:r>
      <w:r w:rsidRPr="008F421E">
        <w:rPr>
          <w:sz w:val="24"/>
          <w:szCs w:val="24"/>
        </w:rPr>
        <w:t xml:space="preserve"> Peter 3:22; and 2</w:t>
      </w:r>
      <w:r w:rsidRPr="008F421E">
        <w:rPr>
          <w:sz w:val="24"/>
          <w:szCs w:val="24"/>
          <w:vertAlign w:val="superscript"/>
        </w:rPr>
        <w:t>nd</w:t>
      </w:r>
      <w:r w:rsidRPr="008F421E">
        <w:rPr>
          <w:sz w:val="24"/>
          <w:szCs w:val="24"/>
        </w:rPr>
        <w:t xml:space="preserve"> Thessalonians 1:7. The 8</w:t>
      </w:r>
      <w:r w:rsidRPr="008F421E">
        <w:rPr>
          <w:sz w:val="24"/>
          <w:szCs w:val="24"/>
          <w:vertAlign w:val="superscript"/>
        </w:rPr>
        <w:t>th</w:t>
      </w:r>
      <w:r w:rsidRPr="008F421E">
        <w:rPr>
          <w:sz w:val="24"/>
          <w:szCs w:val="24"/>
        </w:rPr>
        <w:t>/9</w:t>
      </w:r>
      <w:r w:rsidRPr="008F421E">
        <w:rPr>
          <w:sz w:val="24"/>
          <w:szCs w:val="24"/>
          <w:vertAlign w:val="superscript"/>
        </w:rPr>
        <w:t>th</w:t>
      </w:r>
      <w:r w:rsidRPr="008F421E">
        <w:rPr>
          <w:sz w:val="24"/>
          <w:szCs w:val="24"/>
        </w:rPr>
        <w:t xml:space="preserve"> orders are called </w:t>
      </w:r>
      <w:r w:rsidRPr="008F421E">
        <w:rPr>
          <w:b/>
          <w:sz w:val="24"/>
          <w:szCs w:val="24"/>
        </w:rPr>
        <w:t xml:space="preserve">Virtues </w:t>
      </w:r>
      <w:r w:rsidRPr="008F421E">
        <w:rPr>
          <w:sz w:val="24"/>
          <w:szCs w:val="24"/>
        </w:rPr>
        <w:t xml:space="preserve">or </w:t>
      </w:r>
      <w:r w:rsidRPr="008F421E">
        <w:rPr>
          <w:b/>
          <w:sz w:val="24"/>
          <w:szCs w:val="24"/>
        </w:rPr>
        <w:t>Strongholds</w:t>
      </w:r>
      <w:r w:rsidRPr="008F421E">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8F421E">
        <w:rPr>
          <w:sz w:val="24"/>
          <w:szCs w:val="24"/>
        </w:rPr>
        <w:lastRenderedPageBreak/>
        <w:t>satanic powers in Ephesians 6:10-20 &amp; Revelation 12:7-9. The 10</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xml:space="preserve"> orders are called </w:t>
      </w:r>
      <w:r w:rsidRPr="008F421E">
        <w:rPr>
          <w:b/>
          <w:sz w:val="24"/>
          <w:szCs w:val="24"/>
        </w:rPr>
        <w:t xml:space="preserve">Dominions (Domination) </w:t>
      </w:r>
      <w:r w:rsidRPr="008F421E">
        <w:rPr>
          <w:sz w:val="24"/>
          <w:szCs w:val="24"/>
        </w:rPr>
        <w:t>or</w:t>
      </w:r>
      <w:r w:rsidRPr="008F421E">
        <w:rPr>
          <w:b/>
          <w:sz w:val="24"/>
          <w:szCs w:val="24"/>
        </w:rPr>
        <w:t xml:space="preserve"> Hashmallims </w:t>
      </w:r>
      <w:r w:rsidRPr="008F421E">
        <w:rPr>
          <w:sz w:val="24"/>
          <w:szCs w:val="24"/>
        </w:rPr>
        <w:t>or</w:t>
      </w:r>
      <w:r w:rsidRPr="008F421E">
        <w:rPr>
          <w:b/>
          <w:sz w:val="24"/>
          <w:szCs w:val="24"/>
        </w:rPr>
        <w:t xml:space="preserve"> Lordships</w:t>
      </w:r>
      <w:r w:rsidRPr="008F421E">
        <w:rPr>
          <w:sz w:val="24"/>
          <w:szCs w:val="24"/>
        </w:rPr>
        <w:t>. These are they whose spiritual understanding to the Saints (Lords) has authority over negative cosmic powers who resisted God &amp; are made subject of His creation who fell from there 1</w:t>
      </w:r>
      <w:r w:rsidRPr="008F421E">
        <w:rPr>
          <w:sz w:val="24"/>
          <w:szCs w:val="24"/>
          <w:vertAlign w:val="superscript"/>
        </w:rPr>
        <w:t>st</w:t>
      </w:r>
      <w:r w:rsidRPr="008F421E">
        <w:rPr>
          <w:sz w:val="24"/>
          <w:szCs w:val="24"/>
        </w:rPr>
        <w:t xml:space="preserve"> estate. Two scripture verses are Ephesians 1:21 and Colossians 1:16. Stephen’s </w:t>
      </w:r>
      <w:r w:rsidRPr="008F421E">
        <w:rPr>
          <w:b/>
          <w:sz w:val="24"/>
          <w:szCs w:val="24"/>
        </w:rPr>
        <w:t>Ministry of Heavenly Guardians (Protectors)</w:t>
      </w:r>
      <w:r w:rsidRPr="008F421E">
        <w:rPr>
          <w:sz w:val="24"/>
          <w:szCs w:val="24"/>
        </w:rPr>
        <w:t xml:space="preserve"> is the last 10 orders. The 13</w:t>
      </w:r>
      <w:r w:rsidRPr="008F421E">
        <w:rPr>
          <w:sz w:val="24"/>
          <w:szCs w:val="24"/>
          <w:vertAlign w:val="superscript"/>
        </w:rPr>
        <w:t>th-</w:t>
      </w:r>
      <w:r w:rsidRPr="008F421E">
        <w:rPr>
          <w:sz w:val="24"/>
          <w:szCs w:val="24"/>
        </w:rPr>
        <w:t>18</w:t>
      </w:r>
      <w:r w:rsidRPr="008F421E">
        <w:rPr>
          <w:sz w:val="24"/>
          <w:szCs w:val="24"/>
          <w:vertAlign w:val="superscript"/>
        </w:rPr>
        <w:t>th</w:t>
      </w:r>
      <w:r w:rsidRPr="008F421E">
        <w:rPr>
          <w:sz w:val="24"/>
          <w:szCs w:val="24"/>
        </w:rPr>
        <w:t xml:space="preserve"> orders are called </w:t>
      </w:r>
      <w:r w:rsidRPr="008F421E">
        <w:rPr>
          <w:b/>
          <w:sz w:val="24"/>
          <w:szCs w:val="24"/>
        </w:rPr>
        <w:t>Thrones (Elders)</w:t>
      </w:r>
      <w:r w:rsidRPr="008F421E">
        <w:rPr>
          <w:sz w:val="24"/>
          <w:szCs w:val="24"/>
        </w:rPr>
        <w:t xml:space="preserve">, </w:t>
      </w:r>
      <w:r w:rsidRPr="008F421E">
        <w:rPr>
          <w:b/>
          <w:sz w:val="24"/>
          <w:szCs w:val="24"/>
        </w:rPr>
        <w:t>Wheels (Rims)</w:t>
      </w:r>
      <w:r w:rsidRPr="008F421E">
        <w:rPr>
          <w:sz w:val="24"/>
          <w:szCs w:val="24"/>
        </w:rPr>
        <w:t xml:space="preserve">, </w:t>
      </w:r>
      <w:r w:rsidRPr="008F421E">
        <w:rPr>
          <w:b/>
          <w:sz w:val="24"/>
          <w:szCs w:val="24"/>
        </w:rPr>
        <w:t>Ophanims</w:t>
      </w:r>
      <w:r w:rsidRPr="008F421E">
        <w:rPr>
          <w:sz w:val="24"/>
          <w:szCs w:val="24"/>
        </w:rPr>
        <w:t xml:space="preserve">, </w:t>
      </w:r>
      <w:r w:rsidRPr="008F421E">
        <w:rPr>
          <w:b/>
          <w:sz w:val="24"/>
          <w:szCs w:val="24"/>
        </w:rPr>
        <w:t>Ophde’s</w:t>
      </w:r>
      <w:r w:rsidRPr="008F421E">
        <w:rPr>
          <w:sz w:val="24"/>
          <w:szCs w:val="24"/>
        </w:rPr>
        <w:t xml:space="preserve">, </w:t>
      </w:r>
      <w:r w:rsidRPr="008F421E">
        <w:rPr>
          <w:b/>
          <w:sz w:val="24"/>
          <w:szCs w:val="24"/>
        </w:rPr>
        <w:t>Ofanim’s</w:t>
      </w:r>
      <w:r w:rsidRPr="008F421E">
        <w:rPr>
          <w:sz w:val="24"/>
          <w:szCs w:val="24"/>
        </w:rPr>
        <w:t xml:space="preserve"> or </w:t>
      </w:r>
      <w:r w:rsidRPr="008F421E">
        <w:rPr>
          <w:b/>
          <w:sz w:val="24"/>
          <w:szCs w:val="24"/>
        </w:rPr>
        <w:t>Galgallims (Many Eyed Ones)</w:t>
      </w:r>
      <w:r w:rsidRPr="008F421E">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orders are called </w:t>
      </w:r>
      <w:r w:rsidRPr="008F421E">
        <w:rPr>
          <w:b/>
          <w:sz w:val="24"/>
          <w:szCs w:val="24"/>
        </w:rPr>
        <w:t>Burning Ones</w:t>
      </w:r>
      <w:r w:rsidRPr="008F421E">
        <w:rPr>
          <w:sz w:val="24"/>
          <w:szCs w:val="24"/>
        </w:rPr>
        <w:t xml:space="preserve"> or </w:t>
      </w:r>
      <w:r w:rsidRPr="008F421E">
        <w:rPr>
          <w:b/>
          <w:sz w:val="24"/>
          <w:szCs w:val="24"/>
        </w:rPr>
        <w:t>Seraphim’s</w:t>
      </w:r>
      <w:r w:rsidRPr="008F421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8F421E">
        <w:rPr>
          <w:sz w:val="24"/>
          <w:szCs w:val="24"/>
          <w:vertAlign w:val="superscript"/>
        </w:rPr>
        <w:t>st</w:t>
      </w:r>
      <w:r w:rsidRPr="008F421E">
        <w:rPr>
          <w:sz w:val="24"/>
          <w:szCs w:val="24"/>
        </w:rPr>
        <w:t>/22</w:t>
      </w:r>
      <w:r w:rsidRPr="008F421E">
        <w:rPr>
          <w:sz w:val="24"/>
          <w:szCs w:val="24"/>
          <w:vertAlign w:val="superscript"/>
        </w:rPr>
        <w:t>nd</w:t>
      </w:r>
      <w:r w:rsidRPr="008F421E">
        <w:rPr>
          <w:sz w:val="24"/>
          <w:szCs w:val="24"/>
        </w:rPr>
        <w:t xml:space="preserve"> orders of angels are called </w:t>
      </w:r>
      <w:r w:rsidRPr="008F421E">
        <w:rPr>
          <w:b/>
          <w:sz w:val="24"/>
          <w:szCs w:val="24"/>
        </w:rPr>
        <w:t>Chayot’s</w:t>
      </w:r>
      <w:r w:rsidRPr="008F421E">
        <w:rPr>
          <w:sz w:val="24"/>
          <w:szCs w:val="24"/>
        </w:rPr>
        <w:t xml:space="preserve"> or </w:t>
      </w:r>
      <w:r w:rsidRPr="008F421E">
        <w:rPr>
          <w:b/>
          <w:sz w:val="24"/>
          <w:szCs w:val="24"/>
        </w:rPr>
        <w:t>Living Creatures</w:t>
      </w:r>
      <w:r w:rsidRPr="008F421E">
        <w:rPr>
          <w:sz w:val="24"/>
          <w:szCs w:val="24"/>
        </w:rPr>
        <w:t xml:space="preserve">. </w:t>
      </w:r>
      <w:r w:rsidRPr="008F421E">
        <w:rPr>
          <w:b/>
          <w:sz w:val="24"/>
          <w:szCs w:val="24"/>
        </w:rPr>
        <w:t>Stephen’s Ministry of the Heavenly Crown</w:t>
      </w:r>
      <w:r w:rsidRPr="008F421E">
        <w:rPr>
          <w:sz w:val="24"/>
          <w:szCs w:val="24"/>
        </w:rPr>
        <w:t xml:space="preserve"> is the 23</w:t>
      </w:r>
      <w:r w:rsidRPr="008F421E">
        <w:rPr>
          <w:sz w:val="24"/>
          <w:szCs w:val="24"/>
          <w:vertAlign w:val="superscript"/>
        </w:rPr>
        <w:t>rd</w:t>
      </w:r>
      <w:r w:rsidRPr="008F421E">
        <w:rPr>
          <w:sz w:val="24"/>
          <w:szCs w:val="24"/>
        </w:rPr>
        <w:t xml:space="preserve">/24 orders called </w:t>
      </w:r>
      <w:r w:rsidRPr="008F421E">
        <w:rPr>
          <w:b/>
          <w:sz w:val="24"/>
          <w:szCs w:val="24"/>
        </w:rPr>
        <w:t>Chubby Ones</w:t>
      </w:r>
      <w:r w:rsidRPr="008F421E">
        <w:rPr>
          <w:sz w:val="24"/>
          <w:szCs w:val="24"/>
        </w:rPr>
        <w:t xml:space="preserve"> or </w:t>
      </w:r>
      <w:r w:rsidRPr="008F421E">
        <w:rPr>
          <w:b/>
          <w:sz w:val="24"/>
          <w:szCs w:val="24"/>
        </w:rPr>
        <w:t>Cherubim</w:t>
      </w:r>
      <w:r w:rsidRPr="008F421E">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8F421E">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F421E">
        <w:rPr>
          <w:sz w:val="24"/>
          <w:szCs w:val="24"/>
          <w:vertAlign w:val="superscript"/>
        </w:rPr>
        <w:t>st</w:t>
      </w:r>
      <w:r w:rsidRPr="008F421E">
        <w:rPr>
          <w:sz w:val="24"/>
          <w:szCs w:val="24"/>
        </w:rPr>
        <w:t xml:space="preserve"> Kings 6:23-28; Revelation 4-6 &amp; Psalm 99:1. In  Ezekiel 1-10  control the rebellion, the siege of Jerusalem, the flaming sword against Jerusalem,  idolatry, God’s  judgment, porn (Greek word </w:t>
      </w:r>
      <w:r w:rsidRPr="008F421E">
        <w:rPr>
          <w:b/>
          <w:i/>
          <w:sz w:val="24"/>
          <w:szCs w:val="24"/>
        </w:rPr>
        <w:t>porniea</w:t>
      </w:r>
      <w:r w:rsidRPr="008F421E">
        <w:rPr>
          <w:sz w:val="24"/>
          <w:szCs w:val="24"/>
        </w:rPr>
        <w:t>) or abominations in the temple, &amp; the wicked slayed. The 24 orders of Dragons are 1</w:t>
      </w:r>
      <w:r w:rsidRPr="008F421E">
        <w:rPr>
          <w:sz w:val="24"/>
          <w:szCs w:val="24"/>
          <w:vertAlign w:val="superscript"/>
        </w:rPr>
        <w:t>st</w:t>
      </w:r>
      <w:r w:rsidRPr="008F421E">
        <w:rPr>
          <w:sz w:val="24"/>
          <w:szCs w:val="24"/>
        </w:rPr>
        <w:t xml:space="preserve"> called </w:t>
      </w:r>
      <w:r w:rsidRPr="008F421E">
        <w:rPr>
          <w:b/>
          <w:sz w:val="24"/>
          <w:szCs w:val="24"/>
        </w:rPr>
        <w:t>Chalkydri (Winged Dragons)</w:t>
      </w:r>
      <w:r w:rsidRPr="008F421E">
        <w:rPr>
          <w:sz w:val="24"/>
          <w:szCs w:val="24"/>
        </w:rPr>
        <w:t xml:space="preserve"> in 1</w:t>
      </w:r>
      <w:r w:rsidRPr="008F421E">
        <w:rPr>
          <w:sz w:val="24"/>
          <w:szCs w:val="24"/>
          <w:vertAlign w:val="superscript"/>
        </w:rPr>
        <w:t>st</w:t>
      </w:r>
      <w:r w:rsidRPr="008F421E">
        <w:rPr>
          <w:sz w:val="24"/>
          <w:szCs w:val="24"/>
        </w:rPr>
        <w:t xml:space="preserve"> &amp; 2</w:t>
      </w:r>
      <w:r w:rsidRPr="008F421E">
        <w:rPr>
          <w:sz w:val="24"/>
          <w:szCs w:val="24"/>
          <w:vertAlign w:val="superscript"/>
        </w:rPr>
        <w:t>nd</w:t>
      </w:r>
      <w:r w:rsidRPr="008F421E">
        <w:rPr>
          <w:sz w:val="24"/>
          <w:szCs w:val="24"/>
        </w:rPr>
        <w:t xml:space="preserve"> Enoch p. 8-9, 485-500. Stephen gave aid to angels in Acts 6:15-7:53. </w:t>
      </w:r>
      <w:r w:rsidRPr="008F421E">
        <w:rPr>
          <w:b/>
          <w:sz w:val="24"/>
          <w:szCs w:val="24"/>
        </w:rPr>
        <w:t>The Dragon Lords in 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 of the Lord John/Jesus made the way for 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of the Lord James’ 2-fold office for Boys &amp; Law/Stephen for Lords under Yah</w:t>
      </w:r>
      <w:r w:rsidRPr="008F421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72641" w:rsidRPr="008F421E" w:rsidRDefault="00C72641" w:rsidP="00C72641">
      <w:pPr>
        <w:spacing w:line="480" w:lineRule="auto"/>
        <w:jc w:val="both"/>
        <w:rPr>
          <w:sz w:val="24"/>
          <w:szCs w:val="24"/>
        </w:rPr>
      </w:pPr>
      <w:r w:rsidRPr="008F421E">
        <w:rPr>
          <w:sz w:val="24"/>
          <w:szCs w:val="24"/>
        </w:rPr>
        <w:t>Stephen’s Identity as the Angel of the Lord</w:t>
      </w:r>
    </w:p>
    <w:p w:rsidR="00C72641" w:rsidRPr="008F421E" w:rsidRDefault="00C72641" w:rsidP="00C72641">
      <w:pPr>
        <w:spacing w:line="480" w:lineRule="auto"/>
        <w:jc w:val="both"/>
        <w:rPr>
          <w:sz w:val="24"/>
          <w:szCs w:val="24"/>
        </w:rPr>
      </w:pPr>
      <w:r w:rsidRPr="008F421E">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F421E">
        <w:rPr>
          <w:sz w:val="24"/>
          <w:szCs w:val="24"/>
          <w:vertAlign w:val="superscript"/>
        </w:rPr>
        <w:t>nd</w:t>
      </w:r>
      <w:r w:rsidRPr="008F421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F421E">
        <w:rPr>
          <w:sz w:val="24"/>
          <w:szCs w:val="24"/>
          <w:vertAlign w:val="superscript"/>
        </w:rPr>
        <w:t>nd</w:t>
      </w:r>
      <w:r w:rsidRPr="008F421E">
        <w:rPr>
          <w:sz w:val="24"/>
          <w:szCs w:val="24"/>
        </w:rPr>
        <w:t xml:space="preserve"> Samuel 24:16-17; 2</w:t>
      </w:r>
      <w:r w:rsidRPr="008F421E">
        <w:rPr>
          <w:sz w:val="24"/>
          <w:szCs w:val="24"/>
          <w:vertAlign w:val="superscript"/>
        </w:rPr>
        <w:t>nd</w:t>
      </w:r>
      <w:r w:rsidRPr="008F421E">
        <w:rPr>
          <w:sz w:val="24"/>
          <w:szCs w:val="24"/>
        </w:rPr>
        <w:t xml:space="preserve"> Chronicles 32:21; Acts 12:23; Revelation 16:1 &amp; 2</w:t>
      </w:r>
      <w:r w:rsidRPr="008F421E">
        <w:rPr>
          <w:sz w:val="24"/>
          <w:szCs w:val="24"/>
          <w:vertAlign w:val="superscript"/>
        </w:rPr>
        <w:t>nd</w:t>
      </w:r>
      <w:r w:rsidRPr="008F421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F421E">
        <w:rPr>
          <w:sz w:val="24"/>
          <w:szCs w:val="24"/>
          <w:vertAlign w:val="superscript"/>
        </w:rPr>
        <w:t>th</w:t>
      </w:r>
      <w:r w:rsidRPr="008F421E">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72641" w:rsidRPr="008F421E" w:rsidRDefault="00C72641" w:rsidP="00C72641">
      <w:pPr>
        <w:spacing w:line="480" w:lineRule="auto"/>
        <w:jc w:val="both"/>
        <w:rPr>
          <w:sz w:val="24"/>
          <w:szCs w:val="24"/>
        </w:rPr>
      </w:pPr>
      <w:r w:rsidRPr="008F421E">
        <w:rPr>
          <w:sz w:val="24"/>
          <w:szCs w:val="24"/>
        </w:rPr>
        <w:t>Stephen directly glorified God</w:t>
      </w:r>
    </w:p>
    <w:p w:rsidR="00C72641" w:rsidRPr="008F421E" w:rsidRDefault="00C72641" w:rsidP="00C72641">
      <w:pPr>
        <w:spacing w:line="480" w:lineRule="auto"/>
        <w:jc w:val="both"/>
        <w:rPr>
          <w:sz w:val="24"/>
          <w:szCs w:val="24"/>
        </w:rPr>
      </w:pPr>
      <w:r w:rsidRPr="008F421E">
        <w:rPr>
          <w:sz w:val="24"/>
          <w:szCs w:val="24"/>
        </w:rPr>
        <w:lastRenderedPageBreak/>
        <w:t>Stephen’s Angelical Ministry glorified God in Acts 7:55-56. Some scripture verses are Psalm 103:20, 148:2; Isaiah 6:2-3; Revelation 4:8; Luke 2:14-15; 15:10; Hebrews 1:6; Ephesians 3:10; 1</w:t>
      </w:r>
      <w:r w:rsidRPr="008F421E">
        <w:rPr>
          <w:sz w:val="24"/>
          <w:szCs w:val="24"/>
          <w:vertAlign w:val="superscript"/>
        </w:rPr>
        <w:t>st</w:t>
      </w:r>
      <w:r w:rsidRPr="008F421E">
        <w:rPr>
          <w:sz w:val="24"/>
          <w:szCs w:val="24"/>
        </w:rPr>
        <w:t xml:space="preserve"> Peter 1:12; 1</w:t>
      </w:r>
      <w:r w:rsidRPr="008F421E">
        <w:rPr>
          <w:sz w:val="24"/>
          <w:szCs w:val="24"/>
          <w:vertAlign w:val="superscript"/>
        </w:rPr>
        <w:t>st</w:t>
      </w:r>
      <w:r w:rsidRPr="008F421E">
        <w:rPr>
          <w:sz w:val="24"/>
          <w:szCs w:val="24"/>
        </w:rPr>
        <w:t xml:space="preserve"> Timothy 3:16, 5:21 and 1</w:t>
      </w:r>
      <w:r w:rsidRPr="008F421E">
        <w:rPr>
          <w:sz w:val="24"/>
          <w:szCs w:val="24"/>
          <w:vertAlign w:val="superscript"/>
        </w:rPr>
        <w:t>st</w:t>
      </w:r>
      <w:r w:rsidRPr="008F421E">
        <w:rPr>
          <w:sz w:val="24"/>
          <w:szCs w:val="24"/>
        </w:rPr>
        <w:t xml:space="preserve"> Corinthians 4:9, 11:10. Stephen is worshipped as the Angel (Lord) of the LORD as the Spirit of the Lord in 1</w:t>
      </w:r>
      <w:r w:rsidRPr="008F421E">
        <w:rPr>
          <w:sz w:val="24"/>
          <w:szCs w:val="24"/>
          <w:vertAlign w:val="superscript"/>
        </w:rPr>
        <w:t>st</w:t>
      </w:r>
      <w:r w:rsidRPr="008F421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8F421E">
        <w:rPr>
          <w:sz w:val="24"/>
          <w:szCs w:val="24"/>
          <w:vertAlign w:val="superscript"/>
        </w:rPr>
        <w:t>nd</w:t>
      </w:r>
      <w:r w:rsidRPr="008F421E">
        <w:rPr>
          <w:sz w:val="24"/>
          <w:szCs w:val="24"/>
        </w:rPr>
        <w:t xml:space="preserve"> Thessalonians 2:11; 2</w:t>
      </w:r>
      <w:r w:rsidRPr="008F421E">
        <w:rPr>
          <w:sz w:val="24"/>
          <w:szCs w:val="24"/>
          <w:vertAlign w:val="superscript"/>
        </w:rPr>
        <w:t>nd</w:t>
      </w:r>
      <w:r w:rsidRPr="008F421E">
        <w:rPr>
          <w:sz w:val="24"/>
          <w:szCs w:val="24"/>
        </w:rPr>
        <w:t xml:space="preserve"> Kings 21:3; Amos 5:25-27; Jeremiah 25:9-12 &amp; Revelation 18:21-24. You cannot worship Lucifer’s Angels (Lords) in Colossians 2:18; Revelation 19:10 &amp; 1</w:t>
      </w:r>
      <w:r w:rsidRPr="008F421E">
        <w:rPr>
          <w:sz w:val="24"/>
          <w:szCs w:val="24"/>
          <w:vertAlign w:val="superscript"/>
        </w:rPr>
        <w:t>st</w:t>
      </w:r>
      <w:r w:rsidRPr="008F421E">
        <w:rPr>
          <w:sz w:val="24"/>
          <w:szCs w:val="24"/>
        </w:rPr>
        <w:t xml:space="preserve"> Timothy 2:5. The Stephen as the Lord’s Angel (Lords) is worshipped in the 16 orders with Hagar in Genesis 16, Abraham in Genesis 22, Moses in Exodus 3-4, Balaam in Numbers 22, David in 2</w:t>
      </w:r>
      <w:r w:rsidRPr="008F421E">
        <w:rPr>
          <w:sz w:val="24"/>
          <w:szCs w:val="24"/>
          <w:vertAlign w:val="superscript"/>
        </w:rPr>
        <w:t>nd</w:t>
      </w:r>
      <w:r w:rsidRPr="008F421E">
        <w:rPr>
          <w:sz w:val="24"/>
          <w:szCs w:val="24"/>
        </w:rPr>
        <w:t xml:space="preserve"> Samuel 24; 1</w:t>
      </w:r>
      <w:r w:rsidRPr="008F421E">
        <w:rPr>
          <w:sz w:val="24"/>
          <w:szCs w:val="24"/>
          <w:vertAlign w:val="superscript"/>
        </w:rPr>
        <w:t>st</w:t>
      </w:r>
      <w:r w:rsidRPr="008F421E">
        <w:rPr>
          <w:sz w:val="24"/>
          <w:szCs w:val="24"/>
        </w:rPr>
        <w:t xml:space="preserve"> Chronicles 21, Jesus in John 1:1-3; 8:58; Acts 7:59; Manoah with Samson in Judges 13-16; Gideon in Judges 6; Elijah in 1</w:t>
      </w:r>
      <w:r w:rsidRPr="008F421E">
        <w:rPr>
          <w:sz w:val="24"/>
          <w:szCs w:val="24"/>
          <w:vertAlign w:val="superscript"/>
        </w:rPr>
        <w:t>st</w:t>
      </w:r>
      <w:r w:rsidRPr="008F421E">
        <w:rPr>
          <w:sz w:val="24"/>
          <w:szCs w:val="24"/>
        </w:rPr>
        <w:t xml:space="preserve"> Kings 19; 2</w:t>
      </w:r>
      <w:r w:rsidRPr="008F421E">
        <w:rPr>
          <w:sz w:val="24"/>
          <w:szCs w:val="24"/>
          <w:vertAlign w:val="superscript"/>
        </w:rPr>
        <w:t>nd</w:t>
      </w:r>
      <w:r w:rsidRPr="008F421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8F421E">
        <w:rPr>
          <w:sz w:val="24"/>
          <w:szCs w:val="24"/>
          <w:vertAlign w:val="superscript"/>
        </w:rPr>
        <w:t>nd</w:t>
      </w:r>
      <w:r w:rsidRPr="008F421E">
        <w:rPr>
          <w:sz w:val="24"/>
          <w:szCs w:val="24"/>
        </w:rPr>
        <w:t xml:space="preserve"> Peter 2:11; Matthew 28:2; Hebrews 2:7; Daniel 10:13; Revelation 12:7-9, 20:1-3; and 1</w:t>
      </w:r>
      <w:r w:rsidRPr="008F421E">
        <w:rPr>
          <w:sz w:val="24"/>
          <w:szCs w:val="24"/>
          <w:vertAlign w:val="superscript"/>
        </w:rPr>
        <w:t>st</w:t>
      </w:r>
      <w:r w:rsidRPr="008F421E">
        <w:rPr>
          <w:sz w:val="24"/>
          <w:szCs w:val="24"/>
        </w:rPr>
        <w:t xml:space="preserve"> Corinthians 6:3. </w:t>
      </w:r>
    </w:p>
    <w:p w:rsidR="00C72641" w:rsidRPr="008F421E" w:rsidRDefault="00C72641" w:rsidP="00C72641">
      <w:pPr>
        <w:spacing w:line="480" w:lineRule="auto"/>
        <w:jc w:val="both"/>
        <w:rPr>
          <w:sz w:val="24"/>
          <w:szCs w:val="24"/>
        </w:rPr>
      </w:pPr>
      <w:r w:rsidRPr="008F421E">
        <w:rPr>
          <w:sz w:val="24"/>
          <w:szCs w:val="24"/>
        </w:rPr>
        <w:t>Stephen’s 14 identities of the Cherub of the Lord are in Acts 6:15. 1</w:t>
      </w:r>
      <w:r w:rsidRPr="008F421E">
        <w:rPr>
          <w:sz w:val="24"/>
          <w:szCs w:val="24"/>
          <w:vertAlign w:val="superscript"/>
        </w:rPr>
        <w:t>st</w:t>
      </w:r>
      <w:r w:rsidRPr="008F421E">
        <w:rPr>
          <w:sz w:val="24"/>
          <w:szCs w:val="24"/>
        </w:rPr>
        <w:t>, Cherubs are called Griffins, a half lion &amp; half eagle in Mesopotamia texts. 2</w:t>
      </w:r>
      <w:r w:rsidRPr="008F421E">
        <w:rPr>
          <w:sz w:val="24"/>
          <w:szCs w:val="24"/>
          <w:vertAlign w:val="superscript"/>
        </w:rPr>
        <w:t>nd</w:t>
      </w:r>
      <w:r w:rsidRPr="008F421E">
        <w:rPr>
          <w:sz w:val="24"/>
          <w:szCs w:val="24"/>
        </w:rPr>
        <w:t>, Cherubs are called Sphinxes in Mesopotamia texts. 3</w:t>
      </w:r>
      <w:r w:rsidRPr="008F421E">
        <w:rPr>
          <w:sz w:val="24"/>
          <w:szCs w:val="24"/>
          <w:vertAlign w:val="superscript"/>
        </w:rPr>
        <w:t>rd</w:t>
      </w:r>
      <w:r w:rsidRPr="008F421E">
        <w:rPr>
          <w:sz w:val="24"/>
          <w:szCs w:val="24"/>
        </w:rPr>
        <w:t>, Cherubs are called Winged Humans in Mesopotamia texts. 4</w:t>
      </w:r>
      <w:r w:rsidRPr="008F421E">
        <w:rPr>
          <w:sz w:val="24"/>
          <w:szCs w:val="24"/>
          <w:vertAlign w:val="superscript"/>
        </w:rPr>
        <w:t>th</w:t>
      </w:r>
      <w:r w:rsidRPr="008F421E">
        <w:rPr>
          <w:sz w:val="24"/>
          <w:szCs w:val="24"/>
        </w:rPr>
        <w:t xml:space="preserve">, in </w:t>
      </w:r>
      <w:r w:rsidRPr="008F421E">
        <w:rPr>
          <w:sz w:val="24"/>
          <w:szCs w:val="24"/>
        </w:rPr>
        <w:lastRenderedPageBreak/>
        <w:t>Ezekiel 1 &amp; 10 they are known as having 4 faces &amp; 4 wings. 5</w:t>
      </w:r>
      <w:r w:rsidRPr="008F421E">
        <w:rPr>
          <w:sz w:val="24"/>
          <w:szCs w:val="24"/>
          <w:vertAlign w:val="superscript"/>
        </w:rPr>
        <w:t>th</w:t>
      </w:r>
      <w:r w:rsidRPr="008F421E">
        <w:rPr>
          <w:sz w:val="24"/>
          <w:szCs w:val="24"/>
        </w:rPr>
        <w:t>, in Isaiah 14 they are Towering Cherubs. 6</w:t>
      </w:r>
      <w:r w:rsidRPr="008F421E">
        <w:rPr>
          <w:sz w:val="24"/>
          <w:szCs w:val="24"/>
          <w:vertAlign w:val="superscript"/>
        </w:rPr>
        <w:t>th</w:t>
      </w:r>
      <w:r w:rsidRPr="008F421E">
        <w:rPr>
          <w:sz w:val="24"/>
          <w:szCs w:val="24"/>
        </w:rPr>
        <w:t>, in Isaiah 14 they are Guardian Cherubs. 7</w:t>
      </w:r>
      <w:r w:rsidRPr="008F421E">
        <w:rPr>
          <w:sz w:val="24"/>
          <w:szCs w:val="24"/>
          <w:vertAlign w:val="superscript"/>
        </w:rPr>
        <w:t>th</w:t>
      </w:r>
      <w:r w:rsidRPr="008F421E">
        <w:rPr>
          <w:sz w:val="24"/>
          <w:szCs w:val="24"/>
        </w:rPr>
        <w:t>, in Ezekiel 41 they are known as having 2 faces of a Man &amp; a Young Lion. 8</w:t>
      </w:r>
      <w:r w:rsidRPr="008F421E">
        <w:rPr>
          <w:sz w:val="24"/>
          <w:szCs w:val="24"/>
          <w:vertAlign w:val="superscript"/>
        </w:rPr>
        <w:t>th</w:t>
      </w:r>
      <w:r w:rsidRPr="008F421E">
        <w:rPr>
          <w:sz w:val="24"/>
          <w:szCs w:val="24"/>
        </w:rPr>
        <w:t>, In Revelation 4 they are known as having 4 faces &amp; 6 wings. 9</w:t>
      </w:r>
      <w:r w:rsidRPr="008F421E">
        <w:rPr>
          <w:sz w:val="24"/>
          <w:szCs w:val="24"/>
          <w:vertAlign w:val="superscript"/>
        </w:rPr>
        <w:t>th</w:t>
      </w:r>
      <w:r w:rsidRPr="008F421E">
        <w:rPr>
          <w:sz w:val="24"/>
          <w:szCs w:val="24"/>
        </w:rPr>
        <w:t>, in Revelation 12 they are known as being a 7 headed Dragons. 10</w:t>
      </w:r>
      <w:r w:rsidRPr="008F421E">
        <w:rPr>
          <w:sz w:val="24"/>
          <w:szCs w:val="24"/>
          <w:vertAlign w:val="superscript"/>
        </w:rPr>
        <w:t>th</w:t>
      </w:r>
      <w:r w:rsidRPr="008F421E">
        <w:rPr>
          <w:sz w:val="24"/>
          <w:szCs w:val="24"/>
        </w:rPr>
        <w:t>, in Revelation 12 they are known as a 10 horned Dragons. 11</w:t>
      </w:r>
      <w:r w:rsidRPr="008F421E">
        <w:rPr>
          <w:sz w:val="24"/>
          <w:szCs w:val="24"/>
          <w:vertAlign w:val="superscript"/>
        </w:rPr>
        <w:t>th</w:t>
      </w:r>
      <w:r w:rsidRPr="008F421E">
        <w:rPr>
          <w:sz w:val="24"/>
          <w:szCs w:val="24"/>
        </w:rPr>
        <w:t>, in Genesis 3:24 they are known as Protection Cherubs guarding the entrance of the Garden of Eden. 12</w:t>
      </w:r>
      <w:r w:rsidRPr="008F421E">
        <w:rPr>
          <w:sz w:val="24"/>
          <w:szCs w:val="24"/>
          <w:vertAlign w:val="superscript"/>
        </w:rPr>
        <w:t>th</w:t>
      </w:r>
      <w:r w:rsidRPr="008F421E">
        <w:rPr>
          <w:sz w:val="24"/>
          <w:szCs w:val="24"/>
        </w:rPr>
        <w:t>, they are known as Anointed Cherubs in Ezekiel 28:14. 13</w:t>
      </w:r>
      <w:r w:rsidRPr="008F421E">
        <w:rPr>
          <w:sz w:val="24"/>
          <w:szCs w:val="24"/>
          <w:vertAlign w:val="superscript"/>
        </w:rPr>
        <w:t>th</w:t>
      </w:r>
      <w:r w:rsidRPr="008F421E">
        <w:rPr>
          <w:sz w:val="24"/>
          <w:szCs w:val="24"/>
        </w:rPr>
        <w:t>, they are known as chubby in Mesopotamia texts. 14</w:t>
      </w:r>
      <w:r w:rsidRPr="008F421E">
        <w:rPr>
          <w:sz w:val="24"/>
          <w:szCs w:val="24"/>
          <w:vertAlign w:val="superscript"/>
        </w:rPr>
        <w:t>th</w:t>
      </w:r>
      <w:r w:rsidRPr="008F421E">
        <w:rPr>
          <w:sz w:val="24"/>
          <w:szCs w:val="24"/>
        </w:rPr>
        <w:t>, they are known as Beautiful Cherubs in 1</w:t>
      </w:r>
      <w:r w:rsidRPr="008F421E">
        <w:rPr>
          <w:sz w:val="24"/>
          <w:szCs w:val="24"/>
          <w:vertAlign w:val="superscript"/>
        </w:rPr>
        <w:t>st</w:t>
      </w:r>
      <w:r w:rsidRPr="008F421E">
        <w:rPr>
          <w:sz w:val="24"/>
          <w:szCs w:val="24"/>
        </w:rPr>
        <w:t xml:space="preserve"> Kings 6:24-29. For the Heaven of Heavens and the Lordship of the Law cannot contain the Lord Stephen in 1</w:t>
      </w:r>
      <w:r w:rsidRPr="008F421E">
        <w:rPr>
          <w:sz w:val="24"/>
          <w:szCs w:val="24"/>
          <w:vertAlign w:val="superscript"/>
        </w:rPr>
        <w:t>st</w:t>
      </w:r>
      <w:r w:rsidRPr="008F421E">
        <w:rPr>
          <w:sz w:val="24"/>
          <w:szCs w:val="24"/>
        </w:rPr>
        <w:t xml:space="preserve"> Kings 8:27; 2</w:t>
      </w:r>
      <w:r w:rsidRPr="008F421E">
        <w:rPr>
          <w:sz w:val="24"/>
          <w:szCs w:val="24"/>
          <w:vertAlign w:val="superscript"/>
        </w:rPr>
        <w:t>nd</w:t>
      </w:r>
      <w:r w:rsidRPr="008F421E">
        <w:rPr>
          <w:sz w:val="24"/>
          <w:szCs w:val="24"/>
        </w:rPr>
        <w:t xml:space="preserve"> Chronicles 6:18; Ephesians 2:15; 1</w:t>
      </w:r>
      <w:r w:rsidRPr="008F421E">
        <w:rPr>
          <w:sz w:val="24"/>
          <w:szCs w:val="24"/>
          <w:vertAlign w:val="superscript"/>
        </w:rPr>
        <w:t>st</w:t>
      </w:r>
      <w:r w:rsidRPr="008F421E">
        <w:rPr>
          <w:sz w:val="24"/>
          <w:szCs w:val="24"/>
        </w:rPr>
        <w:t xml:space="preserve"> Peter 2:6; 2</w:t>
      </w:r>
      <w:r w:rsidRPr="008F421E">
        <w:rPr>
          <w:sz w:val="24"/>
          <w:szCs w:val="24"/>
          <w:vertAlign w:val="superscript"/>
        </w:rPr>
        <w:t>nd</w:t>
      </w:r>
      <w:r w:rsidRPr="008F421E">
        <w:rPr>
          <w:sz w:val="24"/>
          <w:szCs w:val="24"/>
        </w:rPr>
        <w:t xml:space="preserve"> Maccabees 2:4 &amp; Romans 2:14. </w:t>
      </w:r>
    </w:p>
    <w:p w:rsidR="00C72641" w:rsidRPr="008F421E" w:rsidRDefault="00C72641" w:rsidP="00C72641">
      <w:pPr>
        <w:spacing w:line="480" w:lineRule="auto"/>
        <w:jc w:val="both"/>
        <w:rPr>
          <w:sz w:val="24"/>
          <w:szCs w:val="24"/>
        </w:rPr>
      </w:pPr>
      <w:r w:rsidRPr="008F421E">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8F421E">
        <w:rPr>
          <w:sz w:val="24"/>
          <w:szCs w:val="24"/>
        </w:rPr>
        <w:lastRenderedPageBreak/>
        <w:t>is in 1</w:t>
      </w:r>
      <w:r w:rsidRPr="008F421E">
        <w:rPr>
          <w:sz w:val="24"/>
          <w:szCs w:val="24"/>
          <w:vertAlign w:val="superscript"/>
        </w:rPr>
        <w:t>st</w:t>
      </w:r>
      <w:r w:rsidRPr="008F421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F421E">
        <w:rPr>
          <w:sz w:val="24"/>
          <w:szCs w:val="24"/>
          <w:vertAlign w:val="superscript"/>
        </w:rPr>
        <w:t>st</w:t>
      </w:r>
      <w:r w:rsidRPr="008F421E">
        <w:rPr>
          <w:sz w:val="24"/>
          <w:szCs w:val="24"/>
        </w:rPr>
        <w:t xml:space="preserve"> 40 year Kingdom, the Father Stephen is called after the 40 years, except being called Man in 1</w:t>
      </w:r>
      <w:r w:rsidRPr="008F421E">
        <w:rPr>
          <w:sz w:val="24"/>
          <w:szCs w:val="24"/>
          <w:vertAlign w:val="superscript"/>
        </w:rPr>
        <w:t>st</w:t>
      </w:r>
      <w:r w:rsidRPr="008F421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72641" w:rsidRPr="008F421E" w:rsidRDefault="00C72641" w:rsidP="00C72641">
      <w:pPr>
        <w:spacing w:line="480" w:lineRule="auto"/>
        <w:jc w:val="center"/>
        <w:rPr>
          <w:b/>
          <w:sz w:val="24"/>
          <w:szCs w:val="24"/>
        </w:rPr>
      </w:pPr>
      <w:r w:rsidRPr="008F421E">
        <w:rPr>
          <w:b/>
          <w:sz w:val="24"/>
          <w:szCs w:val="24"/>
        </w:rPr>
        <w:t>THE FATHER STEPHEN’S DWELLING PLACE CALLED THE UNIVERSAL ZION</w:t>
      </w:r>
    </w:p>
    <w:p w:rsidR="00C72641" w:rsidRPr="008F421E" w:rsidRDefault="00C72641" w:rsidP="00C72641">
      <w:pPr>
        <w:spacing w:line="480" w:lineRule="auto"/>
        <w:jc w:val="center"/>
        <w:rPr>
          <w:b/>
          <w:sz w:val="24"/>
          <w:szCs w:val="24"/>
        </w:rPr>
      </w:pPr>
      <w:r w:rsidRPr="008F421E">
        <w:rPr>
          <w:b/>
          <w:sz w:val="24"/>
          <w:szCs w:val="24"/>
        </w:rPr>
        <w:t>ZION THE FATHER STEPHEN’S DWELLING PLACE IN THE KINGDOM OF LORDSHIP</w:t>
      </w:r>
    </w:p>
    <w:p w:rsidR="00C72641" w:rsidRPr="008F421E" w:rsidRDefault="00C72641" w:rsidP="00C72641">
      <w:pPr>
        <w:spacing w:line="480" w:lineRule="auto"/>
        <w:jc w:val="both"/>
        <w:rPr>
          <w:sz w:val="24"/>
          <w:szCs w:val="24"/>
        </w:rPr>
      </w:pPr>
      <w:r w:rsidRPr="008F421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2641" w:rsidRPr="008F421E" w:rsidRDefault="00C72641" w:rsidP="00C72641">
      <w:pPr>
        <w:spacing w:line="480" w:lineRule="auto"/>
        <w:jc w:val="both"/>
        <w:rPr>
          <w:sz w:val="24"/>
          <w:szCs w:val="24"/>
        </w:rPr>
      </w:pPr>
      <w:r w:rsidRPr="008F421E">
        <w:rPr>
          <w:sz w:val="24"/>
          <w:szCs w:val="24"/>
        </w:rPr>
        <w:t>The Name of Zion is in 1</w:t>
      </w:r>
      <w:r w:rsidRPr="008F421E">
        <w:rPr>
          <w:sz w:val="24"/>
          <w:szCs w:val="24"/>
          <w:vertAlign w:val="superscript"/>
        </w:rPr>
        <w:t>st</w:t>
      </w:r>
      <w:r w:rsidRPr="008F421E">
        <w:rPr>
          <w:sz w:val="24"/>
          <w:szCs w:val="24"/>
        </w:rPr>
        <w:t xml:space="preserve"> Chronicles 11:4-5 &amp; 2</w:t>
      </w:r>
      <w:r w:rsidRPr="008F421E">
        <w:rPr>
          <w:sz w:val="24"/>
          <w:szCs w:val="24"/>
          <w:vertAlign w:val="superscript"/>
        </w:rPr>
        <w:t>nd</w:t>
      </w:r>
      <w:r w:rsidRPr="008F421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F421E">
        <w:rPr>
          <w:sz w:val="24"/>
          <w:szCs w:val="24"/>
          <w:vertAlign w:val="superscript"/>
        </w:rPr>
        <w:t>nd</w:t>
      </w:r>
      <w:r w:rsidRPr="008F421E">
        <w:rPr>
          <w:sz w:val="24"/>
          <w:szCs w:val="24"/>
        </w:rPr>
        <w:t xml:space="preserve"> Samuel 5:6, 8 &amp; 1</w:t>
      </w:r>
      <w:r w:rsidRPr="008F421E">
        <w:rPr>
          <w:sz w:val="24"/>
          <w:szCs w:val="24"/>
          <w:vertAlign w:val="superscript"/>
        </w:rPr>
        <w:t>st</w:t>
      </w:r>
      <w:r w:rsidRPr="008F421E">
        <w:rPr>
          <w:sz w:val="24"/>
          <w:szCs w:val="24"/>
        </w:rPr>
        <w:t xml:space="preserve"> Chronicles 11:4-5. Zion captured by David is in 2</w:t>
      </w:r>
      <w:r w:rsidRPr="008F421E">
        <w:rPr>
          <w:sz w:val="24"/>
          <w:szCs w:val="24"/>
          <w:vertAlign w:val="superscript"/>
        </w:rPr>
        <w:t>nd</w:t>
      </w:r>
      <w:r w:rsidRPr="008F421E">
        <w:rPr>
          <w:sz w:val="24"/>
          <w:szCs w:val="24"/>
        </w:rPr>
        <w:t xml:space="preserve"> Samuel 5:7 &amp; 1</w:t>
      </w:r>
      <w:r w:rsidRPr="008F421E">
        <w:rPr>
          <w:sz w:val="24"/>
          <w:szCs w:val="24"/>
          <w:vertAlign w:val="superscript"/>
        </w:rPr>
        <w:t>st</w:t>
      </w:r>
      <w:r w:rsidRPr="008F421E">
        <w:rPr>
          <w:sz w:val="24"/>
          <w:szCs w:val="24"/>
        </w:rPr>
        <w:t xml:space="preserve"> Chronicles 11:4. Zion, established by David as His new capital and renamed by David is in 2</w:t>
      </w:r>
      <w:r w:rsidRPr="008F421E">
        <w:rPr>
          <w:sz w:val="24"/>
          <w:szCs w:val="24"/>
          <w:vertAlign w:val="superscript"/>
        </w:rPr>
        <w:t>nd</w:t>
      </w:r>
      <w:r w:rsidRPr="008F421E">
        <w:rPr>
          <w:sz w:val="24"/>
          <w:szCs w:val="24"/>
        </w:rPr>
        <w:t xml:space="preserve"> Samuel 5:9 &amp; 1</w:t>
      </w:r>
      <w:r w:rsidRPr="008F421E">
        <w:rPr>
          <w:sz w:val="24"/>
          <w:szCs w:val="24"/>
          <w:vertAlign w:val="superscript"/>
        </w:rPr>
        <w:t>st</w:t>
      </w:r>
      <w:r w:rsidRPr="008F421E">
        <w:rPr>
          <w:sz w:val="24"/>
          <w:szCs w:val="24"/>
        </w:rPr>
        <w:t xml:space="preserve"> Chronicles 11:7. Zion strengthened enormously by David is in 1</w:t>
      </w:r>
      <w:r w:rsidRPr="008F421E">
        <w:rPr>
          <w:sz w:val="24"/>
          <w:szCs w:val="24"/>
          <w:vertAlign w:val="superscript"/>
        </w:rPr>
        <w:t>st</w:t>
      </w:r>
      <w:r w:rsidRPr="008F421E">
        <w:rPr>
          <w:sz w:val="24"/>
          <w:szCs w:val="24"/>
        </w:rPr>
        <w:t xml:space="preserve"> Chronicles 11:8 &amp; 2</w:t>
      </w:r>
      <w:r w:rsidRPr="008F421E">
        <w:rPr>
          <w:sz w:val="24"/>
          <w:szCs w:val="24"/>
          <w:vertAlign w:val="superscript"/>
        </w:rPr>
        <w:t>nd</w:t>
      </w:r>
      <w:r w:rsidRPr="008F421E">
        <w:rPr>
          <w:sz w:val="24"/>
          <w:szCs w:val="24"/>
        </w:rPr>
        <w:t xml:space="preserve"> Samuel 5:9. Zion is the Location of David’s Palace is in 2</w:t>
      </w:r>
      <w:r w:rsidRPr="008F421E">
        <w:rPr>
          <w:sz w:val="24"/>
          <w:szCs w:val="24"/>
          <w:vertAlign w:val="superscript"/>
        </w:rPr>
        <w:t>nd</w:t>
      </w:r>
      <w:r w:rsidRPr="008F421E">
        <w:rPr>
          <w:sz w:val="24"/>
          <w:szCs w:val="24"/>
        </w:rPr>
        <w:t xml:space="preserve"> </w:t>
      </w:r>
      <w:r w:rsidRPr="008F421E">
        <w:rPr>
          <w:sz w:val="24"/>
          <w:szCs w:val="24"/>
        </w:rPr>
        <w:lastRenderedPageBreak/>
        <w:t>Samuel 5:11 &amp; 1</w:t>
      </w:r>
      <w:r w:rsidRPr="008F421E">
        <w:rPr>
          <w:sz w:val="24"/>
          <w:szCs w:val="24"/>
          <w:vertAlign w:val="superscript"/>
        </w:rPr>
        <w:t>st</w:t>
      </w:r>
      <w:r w:rsidRPr="008F421E">
        <w:rPr>
          <w:sz w:val="24"/>
          <w:szCs w:val="24"/>
        </w:rPr>
        <w:t xml:space="preserve"> Chronicles 14:1. Zion is the new resting place for the Ark of the Covenant (Testimony) is in 1</w:t>
      </w:r>
      <w:r w:rsidRPr="008F421E">
        <w:rPr>
          <w:sz w:val="24"/>
          <w:szCs w:val="24"/>
          <w:vertAlign w:val="superscript"/>
        </w:rPr>
        <w:t>st</w:t>
      </w:r>
      <w:r w:rsidRPr="008F421E">
        <w:rPr>
          <w:sz w:val="24"/>
          <w:szCs w:val="24"/>
        </w:rPr>
        <w:t xml:space="preserve"> Chronicles 15:1-16:6 &amp; 2</w:t>
      </w:r>
      <w:r w:rsidRPr="008F421E">
        <w:rPr>
          <w:sz w:val="24"/>
          <w:szCs w:val="24"/>
          <w:vertAlign w:val="superscript"/>
        </w:rPr>
        <w:t>nd</w:t>
      </w:r>
      <w:r w:rsidRPr="008F421E">
        <w:rPr>
          <w:sz w:val="24"/>
          <w:szCs w:val="24"/>
        </w:rPr>
        <w:t xml:space="preserve"> Samuel 6:1-23. Zion as the Name of the extended City of Jerusalem is in Isaiah 4:3; 33:20; 37:21-22; 2</w:t>
      </w:r>
      <w:r w:rsidRPr="008F421E">
        <w:rPr>
          <w:sz w:val="24"/>
          <w:szCs w:val="24"/>
          <w:vertAlign w:val="superscript"/>
        </w:rPr>
        <w:t>nd</w:t>
      </w:r>
      <w:r w:rsidRPr="008F421E">
        <w:rPr>
          <w:sz w:val="24"/>
          <w:szCs w:val="24"/>
        </w:rPr>
        <w:t xml:space="preserve"> Kings 19:20-21; Lamentations 1:4-8; Joel 2:32 &amp; Zephaniah 3:14-16. </w:t>
      </w:r>
    </w:p>
    <w:p w:rsidR="00C72641" w:rsidRPr="008F421E" w:rsidRDefault="00C72641" w:rsidP="00C72641">
      <w:pPr>
        <w:spacing w:line="480" w:lineRule="auto"/>
        <w:jc w:val="both"/>
        <w:rPr>
          <w:sz w:val="24"/>
          <w:szCs w:val="24"/>
        </w:rPr>
      </w:pPr>
      <w:r w:rsidRPr="008F421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2641" w:rsidRPr="008F421E" w:rsidRDefault="00C72641" w:rsidP="00C72641">
      <w:pPr>
        <w:spacing w:line="480" w:lineRule="auto"/>
        <w:jc w:val="both"/>
        <w:rPr>
          <w:sz w:val="24"/>
          <w:szCs w:val="24"/>
        </w:rPr>
      </w:pPr>
      <w:r w:rsidRPr="008F421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F421E">
        <w:rPr>
          <w:sz w:val="24"/>
          <w:szCs w:val="24"/>
          <w:vertAlign w:val="superscript"/>
        </w:rPr>
        <w:t>nd</w:t>
      </w:r>
      <w:r w:rsidRPr="008F421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8F421E">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F421E">
        <w:rPr>
          <w:sz w:val="24"/>
          <w:szCs w:val="24"/>
          <w:vertAlign w:val="superscript"/>
        </w:rPr>
        <w:t>st</w:t>
      </w:r>
      <w:r w:rsidRPr="008F421E">
        <w:rPr>
          <w:sz w:val="24"/>
          <w:szCs w:val="24"/>
        </w:rPr>
        <w:t xml:space="preserve"> Peter 2:6; Isaiah 8:14; 28:16; Revelation 14:1; 21:1-22:21 &amp; Acts 1:4-7.                 </w:t>
      </w:r>
    </w:p>
    <w:p w:rsidR="00C72641" w:rsidRPr="008F421E" w:rsidRDefault="00C72641" w:rsidP="00C72641">
      <w:pPr>
        <w:tabs>
          <w:tab w:val="left" w:pos="5130"/>
        </w:tabs>
        <w:spacing w:line="480" w:lineRule="auto"/>
        <w:jc w:val="both"/>
        <w:rPr>
          <w:sz w:val="24"/>
          <w:szCs w:val="24"/>
        </w:rPr>
      </w:pPr>
      <w:r w:rsidRPr="008F421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F421E">
        <w:rPr>
          <w:sz w:val="24"/>
          <w:szCs w:val="24"/>
          <w:vertAlign w:val="superscript"/>
        </w:rPr>
        <w:t>nd</w:t>
      </w:r>
      <w:r w:rsidRPr="008F421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8F421E">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2641" w:rsidRPr="008F421E" w:rsidRDefault="00C72641" w:rsidP="00C72641">
      <w:pPr>
        <w:tabs>
          <w:tab w:val="left" w:pos="5130"/>
        </w:tabs>
        <w:spacing w:line="480" w:lineRule="auto"/>
        <w:jc w:val="center"/>
        <w:rPr>
          <w:b/>
          <w:sz w:val="24"/>
          <w:szCs w:val="24"/>
        </w:rPr>
      </w:pPr>
      <w:r w:rsidRPr="008F421E">
        <w:rPr>
          <w:b/>
          <w:sz w:val="24"/>
          <w:szCs w:val="24"/>
        </w:rPr>
        <w:t>THE BARRACK’S AUTHORITIES OVER THE HOUSE AUTHORITIES &amp; THE TENT OF MEETING AUTHORITIES</w:t>
      </w:r>
    </w:p>
    <w:p w:rsidR="00C72641" w:rsidRPr="008F421E" w:rsidRDefault="00C72641" w:rsidP="00C72641">
      <w:pPr>
        <w:spacing w:line="480" w:lineRule="auto"/>
        <w:jc w:val="center"/>
        <w:rPr>
          <w:sz w:val="24"/>
          <w:szCs w:val="24"/>
        </w:rPr>
      </w:pPr>
      <w:r w:rsidRPr="008F421E">
        <w:rPr>
          <w:sz w:val="24"/>
          <w:szCs w:val="24"/>
        </w:rPr>
        <w:t>The Father Stephen’s Barrack’s Authorities Address verses the Lord Lucifer’s Barrack’s Authorities Address from an Hour to a Minute</w:t>
      </w:r>
    </w:p>
    <w:p w:rsidR="00C72641" w:rsidRPr="008F421E" w:rsidRDefault="00C72641" w:rsidP="00C72641">
      <w:pPr>
        <w:spacing w:line="480" w:lineRule="auto"/>
        <w:jc w:val="both"/>
        <w:rPr>
          <w:sz w:val="24"/>
          <w:szCs w:val="24"/>
        </w:rPr>
      </w:pPr>
      <w:r w:rsidRPr="008F421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2641" w:rsidRPr="008F421E" w:rsidRDefault="00C72641" w:rsidP="00C72641">
      <w:pPr>
        <w:spacing w:line="480" w:lineRule="auto"/>
        <w:jc w:val="center"/>
        <w:rPr>
          <w:b/>
          <w:sz w:val="24"/>
          <w:szCs w:val="24"/>
        </w:rPr>
      </w:pPr>
      <w:r w:rsidRPr="008F421E">
        <w:rPr>
          <w:b/>
          <w:sz w:val="24"/>
          <w:szCs w:val="24"/>
        </w:rPr>
        <w:lastRenderedPageBreak/>
        <w:t>THE COMMAND POST AUTHORITIES OVER THE BUSINESS AUTHORITIES AND THE TEMPLE AUTHORITIES</w:t>
      </w:r>
    </w:p>
    <w:p w:rsidR="00C72641" w:rsidRPr="008F421E" w:rsidRDefault="00C72641" w:rsidP="00C72641">
      <w:pPr>
        <w:spacing w:line="480" w:lineRule="auto"/>
        <w:jc w:val="center"/>
        <w:rPr>
          <w:sz w:val="24"/>
          <w:szCs w:val="24"/>
        </w:rPr>
      </w:pPr>
      <w:r w:rsidRPr="008F421E">
        <w:rPr>
          <w:sz w:val="24"/>
          <w:szCs w:val="24"/>
        </w:rPr>
        <w:t>The Father Stephen’s Command Post Authorities Address verses the Lord Lucifer’s Command Post Authorities Address from a Minute to a Second</w:t>
      </w:r>
    </w:p>
    <w:p w:rsidR="00C72641" w:rsidRPr="008F421E" w:rsidRDefault="00C72641" w:rsidP="00C72641">
      <w:pPr>
        <w:spacing w:line="480" w:lineRule="auto"/>
        <w:jc w:val="both"/>
        <w:rPr>
          <w:sz w:val="24"/>
          <w:szCs w:val="24"/>
        </w:rPr>
      </w:pPr>
      <w:r w:rsidRPr="008F421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2641" w:rsidRPr="008F421E" w:rsidRDefault="00C72641" w:rsidP="00C72641">
      <w:pPr>
        <w:spacing w:line="480" w:lineRule="auto"/>
        <w:jc w:val="center"/>
        <w:rPr>
          <w:b/>
          <w:sz w:val="24"/>
          <w:szCs w:val="24"/>
        </w:rPr>
      </w:pPr>
      <w:r w:rsidRPr="008F421E">
        <w:rPr>
          <w:b/>
          <w:sz w:val="24"/>
          <w:szCs w:val="24"/>
        </w:rPr>
        <w:t>THE CHAPLAINCY MILITARY AUTHORITIES OVER THE CHURCH SANCTUARY AUTHORITIES &amp; THE TABERNACLE SYNAGOGUE AUTHORITIES</w:t>
      </w:r>
    </w:p>
    <w:p w:rsidR="00C72641" w:rsidRPr="008F421E" w:rsidRDefault="00C72641" w:rsidP="00C72641">
      <w:pPr>
        <w:spacing w:line="480" w:lineRule="auto"/>
        <w:jc w:val="center"/>
        <w:rPr>
          <w:sz w:val="24"/>
          <w:szCs w:val="24"/>
        </w:rPr>
      </w:pPr>
      <w:r w:rsidRPr="008F421E">
        <w:rPr>
          <w:sz w:val="24"/>
          <w:szCs w:val="24"/>
        </w:rPr>
        <w:t>The Father Stephen’s Chaplaincy Authorities Address verses the Lord Lucifer’s Chaplaincy Authorities Address from a Second to Godspeed</w:t>
      </w:r>
    </w:p>
    <w:p w:rsidR="00C72641" w:rsidRPr="008F421E" w:rsidRDefault="00C72641" w:rsidP="00C72641">
      <w:pPr>
        <w:spacing w:line="480" w:lineRule="auto"/>
        <w:jc w:val="both"/>
        <w:rPr>
          <w:b/>
          <w:sz w:val="24"/>
          <w:szCs w:val="24"/>
        </w:rPr>
      </w:pPr>
      <w:r w:rsidRPr="008F421E">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2641" w:rsidRPr="008F421E" w:rsidRDefault="00C72641" w:rsidP="00C72641">
      <w:pPr>
        <w:spacing w:line="480" w:lineRule="auto"/>
        <w:jc w:val="center"/>
        <w:rPr>
          <w:b/>
          <w:sz w:val="24"/>
          <w:szCs w:val="24"/>
        </w:rPr>
      </w:pPr>
      <w:r w:rsidRPr="008F421E">
        <w:rPr>
          <w:b/>
          <w:sz w:val="24"/>
          <w:szCs w:val="24"/>
        </w:rPr>
        <w:t>The Father Stephen’s Zion [Sion] Tabernacle</w:t>
      </w:r>
    </w:p>
    <w:p w:rsidR="00C72641" w:rsidRPr="008F421E" w:rsidRDefault="00C72641" w:rsidP="00C72641">
      <w:pPr>
        <w:spacing w:line="480" w:lineRule="auto"/>
        <w:jc w:val="both"/>
        <w:rPr>
          <w:sz w:val="24"/>
          <w:szCs w:val="24"/>
        </w:rPr>
      </w:pPr>
      <w:r w:rsidRPr="008F421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8F421E">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C72641" w:rsidRPr="008F421E" w:rsidRDefault="00C72641" w:rsidP="00C72641">
      <w:pPr>
        <w:spacing w:line="480" w:lineRule="auto"/>
        <w:jc w:val="both"/>
        <w:rPr>
          <w:sz w:val="24"/>
          <w:szCs w:val="24"/>
        </w:rPr>
      </w:pPr>
      <w:r w:rsidRPr="008F421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8F421E">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2641" w:rsidRPr="008F421E" w:rsidRDefault="00C72641" w:rsidP="00C72641">
      <w:pPr>
        <w:jc w:val="center"/>
        <w:rPr>
          <w:b/>
          <w:sz w:val="24"/>
          <w:szCs w:val="24"/>
        </w:rPr>
      </w:pPr>
      <w:r w:rsidRPr="008F421E">
        <w:rPr>
          <w:b/>
          <w:sz w:val="24"/>
          <w:szCs w:val="24"/>
        </w:rPr>
        <w:t xml:space="preserve">The Father Stephen’s Zion [Sion] Temple </w:t>
      </w:r>
    </w:p>
    <w:p w:rsidR="00C72641" w:rsidRPr="008F421E" w:rsidRDefault="00C72641" w:rsidP="00C72641">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Feats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Shiskak King of Egypt in 1</w:t>
      </w:r>
      <w:r w:rsidRPr="008F421E">
        <w:rPr>
          <w:sz w:val="24"/>
          <w:szCs w:val="24"/>
          <w:vertAlign w:val="superscript"/>
        </w:rPr>
        <w:t>st</w:t>
      </w:r>
      <w:r w:rsidRPr="008F421E">
        <w:rPr>
          <w:sz w:val="24"/>
          <w:szCs w:val="24"/>
        </w:rPr>
        <w:t xml:space="preserve"> Kings </w:t>
      </w:r>
      <w:r w:rsidRPr="008F421E">
        <w:rPr>
          <w:sz w:val="24"/>
          <w:szCs w:val="24"/>
        </w:rPr>
        <w:lastRenderedPageBreak/>
        <w:t>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8F421E">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72641" w:rsidRPr="008F421E" w:rsidRDefault="00C72641" w:rsidP="00C72641">
      <w:pPr>
        <w:spacing w:line="480" w:lineRule="auto"/>
        <w:jc w:val="both"/>
        <w:rPr>
          <w:sz w:val="24"/>
          <w:szCs w:val="24"/>
        </w:rPr>
      </w:pPr>
      <w:r w:rsidRPr="008F421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F421E">
        <w:rPr>
          <w:sz w:val="24"/>
          <w:szCs w:val="24"/>
          <w:vertAlign w:val="superscript"/>
        </w:rPr>
        <w:t>st</w:t>
      </w:r>
      <w:r w:rsidRPr="008F421E">
        <w:rPr>
          <w:sz w:val="24"/>
          <w:szCs w:val="24"/>
        </w:rPr>
        <w:t>, 2036AD with the 2,000 year reign being fulfilled from June 21</w:t>
      </w:r>
      <w:r w:rsidRPr="008F421E">
        <w:rPr>
          <w:sz w:val="24"/>
          <w:szCs w:val="24"/>
          <w:vertAlign w:val="superscript"/>
        </w:rPr>
        <w:t>st</w:t>
      </w:r>
      <w:r w:rsidRPr="008F421E">
        <w:rPr>
          <w:sz w:val="24"/>
          <w:szCs w:val="24"/>
        </w:rPr>
        <w:t>, 32AD to June 21</w:t>
      </w:r>
      <w:r w:rsidRPr="008F421E">
        <w:rPr>
          <w:sz w:val="24"/>
          <w:szCs w:val="24"/>
          <w:vertAlign w:val="superscript"/>
        </w:rPr>
        <w:t>st</w:t>
      </w:r>
      <w:r w:rsidRPr="008F421E">
        <w:rPr>
          <w:sz w:val="24"/>
          <w:szCs w:val="24"/>
        </w:rPr>
        <w:t>, 2032AD by the Father Stephen’s Eternal Death in Acts 7:60 &amp; the end is June 21</w:t>
      </w:r>
      <w:r w:rsidRPr="008F421E">
        <w:rPr>
          <w:sz w:val="24"/>
          <w:szCs w:val="24"/>
          <w:vertAlign w:val="superscript"/>
        </w:rPr>
        <w:t>st</w:t>
      </w:r>
      <w:r w:rsidRPr="008F421E">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8F421E">
        <w:rPr>
          <w:sz w:val="24"/>
          <w:szCs w:val="24"/>
        </w:rPr>
        <w:lastRenderedPageBreak/>
        <w:t>June 21</w:t>
      </w:r>
      <w:r w:rsidRPr="008F421E">
        <w:rPr>
          <w:sz w:val="24"/>
          <w:szCs w:val="24"/>
          <w:vertAlign w:val="superscript"/>
        </w:rPr>
        <w:t>st</w:t>
      </w:r>
      <w:r w:rsidRPr="008F421E">
        <w:rPr>
          <w:sz w:val="24"/>
          <w:szCs w:val="24"/>
        </w:rPr>
        <w:t>, 1776AD to June 21</w:t>
      </w:r>
      <w:r w:rsidRPr="008F421E">
        <w:rPr>
          <w:sz w:val="24"/>
          <w:szCs w:val="24"/>
          <w:vertAlign w:val="superscript"/>
        </w:rPr>
        <w:t>st</w:t>
      </w:r>
      <w:r w:rsidRPr="008F421E">
        <w:rPr>
          <w:sz w:val="24"/>
          <w:szCs w:val="24"/>
        </w:rPr>
        <w:t>, 2036AD to 280 years in the strength of ignorance which is June 21</w:t>
      </w:r>
      <w:r w:rsidRPr="008F421E">
        <w:rPr>
          <w:sz w:val="24"/>
          <w:szCs w:val="24"/>
          <w:vertAlign w:val="superscript"/>
        </w:rPr>
        <w:t>st</w:t>
      </w:r>
      <w:r w:rsidRPr="008F421E">
        <w:rPr>
          <w:sz w:val="24"/>
          <w:szCs w:val="24"/>
        </w:rPr>
        <w:t>, 1776AD to June 21</w:t>
      </w:r>
      <w:r w:rsidRPr="008F421E">
        <w:rPr>
          <w:sz w:val="24"/>
          <w:szCs w:val="24"/>
          <w:vertAlign w:val="superscript"/>
        </w:rPr>
        <w:t>st</w:t>
      </w:r>
      <w:r w:rsidRPr="008F421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F421E">
        <w:rPr>
          <w:sz w:val="24"/>
          <w:szCs w:val="24"/>
          <w:vertAlign w:val="superscript"/>
        </w:rPr>
        <w:t>st</w:t>
      </w:r>
      <w:r w:rsidRPr="008F421E">
        <w:rPr>
          <w:sz w:val="24"/>
          <w:szCs w:val="24"/>
        </w:rPr>
        <w:t>, 2025AD concerning the 10 years in strength of each which is 20 years &amp; Globally together, all sexuality from ADAM will be locked up in June 21</w:t>
      </w:r>
      <w:r w:rsidRPr="008F421E">
        <w:rPr>
          <w:sz w:val="24"/>
          <w:szCs w:val="24"/>
          <w:vertAlign w:val="superscript"/>
        </w:rPr>
        <w:t>st</w:t>
      </w:r>
      <w:r w:rsidRPr="008F421E">
        <w:rPr>
          <w:sz w:val="24"/>
          <w:szCs w:val="24"/>
        </w:rPr>
        <w:t>, 2035AD at the end of the 2,000 year reign concerning the 20 years from June 21</w:t>
      </w:r>
      <w:r w:rsidRPr="008F421E">
        <w:rPr>
          <w:sz w:val="24"/>
          <w:szCs w:val="24"/>
          <w:vertAlign w:val="superscript"/>
        </w:rPr>
        <w:t>st</w:t>
      </w:r>
      <w:r w:rsidRPr="008F421E">
        <w:rPr>
          <w:sz w:val="24"/>
          <w:szCs w:val="24"/>
        </w:rPr>
        <w:t>, 2015AD to June 21</w:t>
      </w:r>
      <w:r w:rsidRPr="008F421E">
        <w:rPr>
          <w:sz w:val="24"/>
          <w:szCs w:val="24"/>
          <w:vertAlign w:val="superscript"/>
        </w:rPr>
        <w:t>st</w:t>
      </w:r>
      <w:r w:rsidRPr="008F421E">
        <w:rPr>
          <w:sz w:val="24"/>
          <w:szCs w:val="24"/>
        </w:rPr>
        <w:t>, 2035AD.  This Ultimately means all ignorance from JOB is locked up separately between the two mega continents (Euphoria Mega Continent &amp; South America and North America Mega Continent) by June 21</w:t>
      </w:r>
      <w:r w:rsidRPr="008F421E">
        <w:rPr>
          <w:sz w:val="24"/>
          <w:szCs w:val="24"/>
          <w:vertAlign w:val="superscript"/>
        </w:rPr>
        <w:t>st</w:t>
      </w:r>
      <w:r w:rsidRPr="008F421E">
        <w:rPr>
          <w:sz w:val="24"/>
          <w:szCs w:val="24"/>
        </w:rPr>
        <w:t>, 2045AD concerning the 10 years in strength of each which is 20 years &amp; Globally together, all ignorance from JOB will be locked up in June 21</w:t>
      </w:r>
      <w:r w:rsidRPr="008F421E">
        <w:rPr>
          <w:sz w:val="24"/>
          <w:szCs w:val="24"/>
          <w:vertAlign w:val="superscript"/>
        </w:rPr>
        <w:t>st</w:t>
      </w:r>
      <w:r w:rsidRPr="008F421E">
        <w:rPr>
          <w:sz w:val="24"/>
          <w:szCs w:val="24"/>
        </w:rPr>
        <w:t>, 2055AD at the end of the 2,000 year reign concerning the 20 years from June 21</w:t>
      </w:r>
      <w:r w:rsidRPr="008F421E">
        <w:rPr>
          <w:sz w:val="24"/>
          <w:szCs w:val="24"/>
          <w:vertAlign w:val="superscript"/>
        </w:rPr>
        <w:t>st</w:t>
      </w:r>
      <w:r w:rsidRPr="008F421E">
        <w:rPr>
          <w:sz w:val="24"/>
          <w:szCs w:val="24"/>
        </w:rPr>
        <w:t>, 2035AD to June 21</w:t>
      </w:r>
      <w:r w:rsidRPr="008F421E">
        <w:rPr>
          <w:sz w:val="24"/>
          <w:szCs w:val="24"/>
          <w:vertAlign w:val="superscript"/>
        </w:rPr>
        <w:t>st</w:t>
      </w:r>
      <w:r w:rsidRPr="008F421E">
        <w:rPr>
          <w:sz w:val="24"/>
          <w:szCs w:val="24"/>
        </w:rPr>
        <w:t xml:space="preserve">, 2055AD.  </w:t>
      </w:r>
    </w:p>
    <w:p w:rsidR="00C72641" w:rsidRPr="008F421E" w:rsidRDefault="00C72641" w:rsidP="00C72641">
      <w:pPr>
        <w:spacing w:line="480" w:lineRule="auto"/>
        <w:jc w:val="both"/>
        <w:rPr>
          <w:sz w:val="24"/>
          <w:szCs w:val="24"/>
        </w:rPr>
      </w:pPr>
      <w:r w:rsidRPr="008F421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F421E">
        <w:rPr>
          <w:b/>
          <w:sz w:val="24"/>
          <w:szCs w:val="24"/>
        </w:rPr>
        <w:t>Rebels</w:t>
      </w:r>
      <w:r w:rsidRPr="008F421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F421E">
        <w:rPr>
          <w:b/>
          <w:sz w:val="24"/>
          <w:szCs w:val="24"/>
        </w:rPr>
        <w:t>Mutiny</w:t>
      </w:r>
      <w:r w:rsidRPr="008F421E">
        <w:rPr>
          <w:sz w:val="24"/>
          <w:szCs w:val="24"/>
        </w:rPr>
        <w:t>” is the military security forces against their commanders. Second, is called a “</w:t>
      </w:r>
      <w:r w:rsidRPr="008F421E">
        <w:rPr>
          <w:b/>
          <w:sz w:val="24"/>
          <w:szCs w:val="24"/>
        </w:rPr>
        <w:t>Resistance Force Movement</w:t>
      </w:r>
      <w:r w:rsidRPr="008F421E">
        <w:rPr>
          <w:sz w:val="24"/>
          <w:szCs w:val="24"/>
        </w:rPr>
        <w:t>” is the freedom fighters who are against a foreign power. Third, is called nonviolent “</w:t>
      </w:r>
      <w:r w:rsidRPr="008F421E">
        <w:rPr>
          <w:b/>
          <w:sz w:val="24"/>
          <w:szCs w:val="24"/>
        </w:rPr>
        <w:t>Resistance or Civil Disobedience</w:t>
      </w:r>
      <w:r w:rsidRPr="008F421E">
        <w:rPr>
          <w:sz w:val="24"/>
          <w:szCs w:val="24"/>
        </w:rPr>
        <w:t>” which does not involve violence or military forces. Fourth, is called a “</w:t>
      </w:r>
      <w:r w:rsidRPr="008F421E">
        <w:rPr>
          <w:b/>
          <w:sz w:val="24"/>
          <w:szCs w:val="24"/>
        </w:rPr>
        <w:t>Revolution</w:t>
      </w:r>
      <w:r w:rsidRPr="008F421E">
        <w:rPr>
          <w:sz w:val="24"/>
          <w:szCs w:val="24"/>
        </w:rPr>
        <w:t xml:space="preserve">” which is done by radicals to overthrow a </w:t>
      </w:r>
      <w:r w:rsidRPr="008F421E">
        <w:rPr>
          <w:sz w:val="24"/>
          <w:szCs w:val="24"/>
        </w:rPr>
        <w:lastRenderedPageBreak/>
        <w:t>government. Fifth, is called a “</w:t>
      </w:r>
      <w:r w:rsidRPr="008F421E">
        <w:rPr>
          <w:b/>
          <w:sz w:val="24"/>
          <w:szCs w:val="24"/>
        </w:rPr>
        <w:t>Revolt</w:t>
      </w:r>
      <w:r w:rsidRPr="008F421E">
        <w:rPr>
          <w:sz w:val="24"/>
          <w:szCs w:val="24"/>
        </w:rPr>
        <w:t>” which means a localized rebellion force. Sixth, is called “</w:t>
      </w:r>
      <w:r w:rsidRPr="008F421E">
        <w:rPr>
          <w:b/>
          <w:sz w:val="24"/>
          <w:szCs w:val="24"/>
        </w:rPr>
        <w:t>Terrorism</w:t>
      </w:r>
      <w:r w:rsidRPr="008F421E">
        <w:rPr>
          <w:sz w:val="24"/>
          <w:szCs w:val="24"/>
        </w:rPr>
        <w:t>” which is the religious and political militant extremists. Seventh, is called a “</w:t>
      </w:r>
      <w:r w:rsidRPr="008F421E">
        <w:rPr>
          <w:b/>
          <w:sz w:val="24"/>
          <w:szCs w:val="24"/>
        </w:rPr>
        <w:t>Subversion</w:t>
      </w:r>
      <w:r w:rsidRPr="008F421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F421E">
        <w:rPr>
          <w:sz w:val="24"/>
          <w:szCs w:val="24"/>
          <w:vertAlign w:val="superscript"/>
        </w:rPr>
        <w:t>nd</w:t>
      </w:r>
      <w:r w:rsidRPr="008F421E">
        <w:rPr>
          <w:sz w:val="24"/>
          <w:szCs w:val="24"/>
        </w:rPr>
        <w:t xml:space="preserve"> Thessalonians 2:1-12; Jude 5-15; 2</w:t>
      </w:r>
      <w:r w:rsidRPr="008F421E">
        <w:rPr>
          <w:sz w:val="24"/>
          <w:szCs w:val="24"/>
          <w:vertAlign w:val="superscript"/>
        </w:rPr>
        <w:t>nd</w:t>
      </w:r>
      <w:r w:rsidRPr="008F421E">
        <w:rPr>
          <w:sz w:val="24"/>
          <w:szCs w:val="24"/>
        </w:rPr>
        <w:t xml:space="preserve"> John 7-11 and 1</w:t>
      </w:r>
      <w:r w:rsidRPr="008F421E">
        <w:rPr>
          <w:sz w:val="24"/>
          <w:szCs w:val="24"/>
          <w:vertAlign w:val="superscript"/>
        </w:rPr>
        <w:t>st</w:t>
      </w:r>
      <w:r w:rsidRPr="008F421E">
        <w:rPr>
          <w:sz w:val="24"/>
          <w:szCs w:val="24"/>
        </w:rPr>
        <w:t xml:space="preserve"> John 4:1-6; Isaiah 14:12-21; Ezekiel 28:15-19; Ezra 4:18-19; Luke 10:18-20; 1</w:t>
      </w:r>
      <w:r w:rsidRPr="008F421E">
        <w:rPr>
          <w:sz w:val="24"/>
          <w:szCs w:val="24"/>
          <w:vertAlign w:val="superscript"/>
        </w:rPr>
        <w:t>st</w:t>
      </w:r>
      <w:r w:rsidRPr="008F421E">
        <w:rPr>
          <w:sz w:val="24"/>
          <w:szCs w:val="24"/>
        </w:rPr>
        <w:t xml:space="preserve"> Samuel 15:23; Acts 21:38 (NKJV) &amp; Deuteronomy 13:1-18. The Examples of Wrong Rebellion against God is in Psalms 2:2; 66:7; Numbers 20:24; 27:14 &amp; 1</w:t>
      </w:r>
      <w:r w:rsidRPr="008F421E">
        <w:rPr>
          <w:sz w:val="24"/>
          <w:szCs w:val="24"/>
          <w:vertAlign w:val="superscript"/>
        </w:rPr>
        <w:t>st</w:t>
      </w:r>
      <w:r w:rsidRPr="008F421E">
        <w:rPr>
          <w:sz w:val="24"/>
          <w:szCs w:val="24"/>
        </w:rPr>
        <w:t xml:space="preserve"> Samuel 15:22-23. The Divine Warnings not to Rebel is in 1</w:t>
      </w:r>
      <w:r w:rsidRPr="008F421E">
        <w:rPr>
          <w:sz w:val="24"/>
          <w:szCs w:val="24"/>
          <w:vertAlign w:val="superscript"/>
        </w:rPr>
        <w:t>st</w:t>
      </w:r>
      <w:r w:rsidRPr="008F421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F421E">
        <w:rPr>
          <w:sz w:val="24"/>
          <w:szCs w:val="24"/>
          <w:vertAlign w:val="superscript"/>
        </w:rPr>
        <w:t>nd</w:t>
      </w:r>
      <w:r w:rsidRPr="008F421E">
        <w:rPr>
          <w:sz w:val="24"/>
          <w:szCs w:val="24"/>
        </w:rPr>
        <w:t xml:space="preserve"> Thessalonians 2:3 &amp; 1</w:t>
      </w:r>
      <w:r w:rsidRPr="008F421E">
        <w:rPr>
          <w:sz w:val="24"/>
          <w:szCs w:val="24"/>
          <w:vertAlign w:val="superscript"/>
        </w:rPr>
        <w:t>st</w:t>
      </w:r>
      <w:r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8F421E">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F421E">
        <w:rPr>
          <w:sz w:val="24"/>
          <w:szCs w:val="24"/>
          <w:vertAlign w:val="superscript"/>
        </w:rPr>
        <w:t>st</w:t>
      </w:r>
      <w:r w:rsidRPr="008F421E">
        <w:rPr>
          <w:sz w:val="24"/>
          <w:szCs w:val="24"/>
        </w:rPr>
        <w:t xml:space="preserve"> Corinthians 10:1-12; Hebrews 3:7-4:2; Psalms 95:7-11 &amp; Jude 5, 7. The Rebellion against Human Authority: The Examples of Rebellion against Human Leaders is in Genesis 14:3-4; 2</w:t>
      </w:r>
      <w:r w:rsidRPr="008F421E">
        <w:rPr>
          <w:sz w:val="24"/>
          <w:szCs w:val="24"/>
          <w:vertAlign w:val="superscript"/>
        </w:rPr>
        <w:t>nd</w:t>
      </w:r>
      <w:r w:rsidRPr="008F421E">
        <w:rPr>
          <w:sz w:val="24"/>
          <w:szCs w:val="24"/>
        </w:rPr>
        <w:t xml:space="preserve"> Kings 18:7; 24:1, 20; 2</w:t>
      </w:r>
      <w:r w:rsidRPr="008F421E">
        <w:rPr>
          <w:sz w:val="24"/>
          <w:szCs w:val="24"/>
          <w:vertAlign w:val="superscript"/>
        </w:rPr>
        <w:t>nd</w:t>
      </w:r>
      <w:r w:rsidRPr="008F421E">
        <w:rPr>
          <w:sz w:val="24"/>
          <w:szCs w:val="24"/>
        </w:rPr>
        <w:t xml:space="preserve"> Chronicles 13:6; 36:13; Jeremiah 52:3 &amp; Mark 15:7. The Rebellion against Parents is in Deuteronomy 21:18-21. The Rebellion of Nations is in 1</w:t>
      </w:r>
      <w:r w:rsidRPr="008F421E">
        <w:rPr>
          <w:sz w:val="24"/>
          <w:szCs w:val="24"/>
          <w:vertAlign w:val="superscript"/>
        </w:rPr>
        <w:t>st</w:t>
      </w:r>
      <w:r w:rsidRPr="008F421E">
        <w:rPr>
          <w:sz w:val="24"/>
          <w:szCs w:val="24"/>
        </w:rPr>
        <w:t xml:space="preserve"> Kings 12:19; 2</w:t>
      </w:r>
      <w:r w:rsidRPr="008F421E">
        <w:rPr>
          <w:sz w:val="24"/>
          <w:szCs w:val="24"/>
          <w:vertAlign w:val="superscript"/>
        </w:rPr>
        <w:t>nd</w:t>
      </w:r>
      <w:r w:rsidRPr="008F421E">
        <w:rPr>
          <w:sz w:val="24"/>
          <w:szCs w:val="24"/>
        </w:rPr>
        <w:t xml:space="preserve"> Chronicles 10:19 &amp; 2</w:t>
      </w:r>
      <w:r w:rsidRPr="008F421E">
        <w:rPr>
          <w:sz w:val="24"/>
          <w:szCs w:val="24"/>
          <w:vertAlign w:val="superscript"/>
        </w:rPr>
        <w:t>nd</w:t>
      </w:r>
      <w:r w:rsidRPr="008F421E">
        <w:rPr>
          <w:sz w:val="24"/>
          <w:szCs w:val="24"/>
        </w:rPr>
        <w:t xml:space="preserve"> Kings 1:1. The Accusations of Rebellion is in Nehemiah 2:19; 6:5-8. The Rebellion against God’s Chosen Leaders is in Exodus 23:21; Numbers 16:1-3; 20:2-5; Joshua 1:18 &amp; 2</w:t>
      </w:r>
      <w:r w:rsidRPr="008F421E">
        <w:rPr>
          <w:sz w:val="24"/>
          <w:szCs w:val="24"/>
          <w:vertAlign w:val="superscript"/>
        </w:rPr>
        <w:t>nd</w:t>
      </w:r>
      <w:r w:rsidRPr="008F421E">
        <w:rPr>
          <w:sz w:val="24"/>
          <w:szCs w:val="24"/>
        </w:rPr>
        <w:t xml:space="preserve"> Samuel 15:10. The Rebellion against Incorruptible Authority is Damned is in Romans 13:2 &amp; 1</w:t>
      </w:r>
      <w:r w:rsidRPr="008F421E">
        <w:rPr>
          <w:sz w:val="24"/>
          <w:szCs w:val="24"/>
          <w:vertAlign w:val="superscript"/>
        </w:rPr>
        <w:t>st</w:t>
      </w:r>
      <w:r w:rsidRPr="008F421E">
        <w:rPr>
          <w:sz w:val="24"/>
          <w:szCs w:val="24"/>
        </w:rPr>
        <w:t xml:space="preserve"> Peter 2:13.    </w:t>
      </w:r>
    </w:p>
    <w:p w:rsidR="00C72641" w:rsidRPr="008F421E" w:rsidRDefault="00C72641" w:rsidP="00C72641">
      <w:pPr>
        <w:spacing w:before="240" w:line="480" w:lineRule="auto"/>
        <w:jc w:val="both"/>
        <w:rPr>
          <w:sz w:val="24"/>
          <w:szCs w:val="24"/>
        </w:rPr>
      </w:pPr>
      <w:r w:rsidRPr="008F421E">
        <w:rPr>
          <w:sz w:val="24"/>
          <w:szCs w:val="24"/>
        </w:rPr>
        <w:t>The Oppression against the United States of America is from June 21</w:t>
      </w:r>
      <w:r w:rsidRPr="008F421E">
        <w:rPr>
          <w:sz w:val="24"/>
          <w:szCs w:val="24"/>
          <w:vertAlign w:val="superscript"/>
        </w:rPr>
        <w:t>st</w:t>
      </w:r>
      <w:r w:rsidRPr="008F421E">
        <w:rPr>
          <w:sz w:val="24"/>
          <w:szCs w:val="24"/>
        </w:rPr>
        <w:t xml:space="preserve"> 1650 AD-June 21</w:t>
      </w:r>
      <w:r w:rsidRPr="008F421E">
        <w:rPr>
          <w:sz w:val="24"/>
          <w:szCs w:val="24"/>
          <w:vertAlign w:val="superscript"/>
        </w:rPr>
        <w:t>st</w:t>
      </w:r>
      <w:r w:rsidRPr="008F421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F421E">
        <w:rPr>
          <w:sz w:val="24"/>
          <w:szCs w:val="24"/>
          <w:vertAlign w:val="superscript"/>
        </w:rPr>
        <w:t>st</w:t>
      </w:r>
      <w:r w:rsidRPr="008F421E">
        <w:rPr>
          <w:sz w:val="24"/>
          <w:szCs w:val="24"/>
        </w:rPr>
        <w:t xml:space="preserve"> 1972 AD-June 21</w:t>
      </w:r>
      <w:r w:rsidRPr="008F421E">
        <w:rPr>
          <w:sz w:val="24"/>
          <w:szCs w:val="24"/>
          <w:vertAlign w:val="superscript"/>
        </w:rPr>
        <w:t>st</w:t>
      </w:r>
      <w:r w:rsidRPr="008F421E">
        <w:rPr>
          <w:sz w:val="24"/>
          <w:szCs w:val="24"/>
        </w:rPr>
        <w:t xml:space="preserve"> 2015 AD  in 1</w:t>
      </w:r>
      <w:r w:rsidRPr="008F421E">
        <w:rPr>
          <w:sz w:val="24"/>
          <w:szCs w:val="24"/>
          <w:vertAlign w:val="superscript"/>
        </w:rPr>
        <w:t>st</w:t>
      </w:r>
      <w:r w:rsidRPr="008F421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F421E">
        <w:rPr>
          <w:sz w:val="24"/>
          <w:szCs w:val="24"/>
          <w:vertAlign w:val="superscript"/>
        </w:rPr>
        <w:t>nd</w:t>
      </w:r>
      <w:r w:rsidRPr="008F421E">
        <w:rPr>
          <w:sz w:val="24"/>
          <w:szCs w:val="24"/>
        </w:rPr>
        <w:t xml:space="preserve"> Corinthians </w:t>
      </w:r>
      <w:r w:rsidRPr="008F421E">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F421E">
        <w:rPr>
          <w:sz w:val="24"/>
          <w:szCs w:val="24"/>
          <w:vertAlign w:val="superscript"/>
        </w:rPr>
        <w:t>st</w:t>
      </w:r>
      <w:r w:rsidRPr="008F421E">
        <w:rPr>
          <w:sz w:val="24"/>
          <w:szCs w:val="24"/>
        </w:rPr>
        <w:t xml:space="preserve"> Kings 19:3-4; Job 9:23; Psalms 42:1-11; 88:1-18; Joel 1:11 &amp; 2</w:t>
      </w:r>
      <w:r w:rsidRPr="008F421E">
        <w:rPr>
          <w:sz w:val="24"/>
          <w:szCs w:val="24"/>
          <w:vertAlign w:val="superscript"/>
        </w:rPr>
        <w:t>nd</w:t>
      </w:r>
      <w:r w:rsidRPr="008F421E">
        <w:rPr>
          <w:sz w:val="24"/>
          <w:szCs w:val="24"/>
        </w:rPr>
        <w:t xml:space="preserve"> Corinthians 1:8. The Physical Illness or Exhaustion is in Genesis 21:15-16; 1</w:t>
      </w:r>
      <w:r w:rsidRPr="008F421E">
        <w:rPr>
          <w:sz w:val="24"/>
          <w:szCs w:val="24"/>
          <w:vertAlign w:val="superscript"/>
        </w:rPr>
        <w:t>st</w:t>
      </w:r>
      <w:r w:rsidRPr="008F421E">
        <w:rPr>
          <w:sz w:val="24"/>
          <w:szCs w:val="24"/>
        </w:rPr>
        <w:t xml:space="preserve"> Kings 19:5-8; Psalms 6:1-7; 22:14-17; 31:9-12; Isaiah 38:1-2 &amp; Jonah 1:5. The Fear of Others is in 1</w:t>
      </w:r>
      <w:r w:rsidRPr="008F421E">
        <w:rPr>
          <w:sz w:val="24"/>
          <w:szCs w:val="24"/>
          <w:vertAlign w:val="superscript"/>
        </w:rPr>
        <w:t>st</w:t>
      </w:r>
      <w:r w:rsidRPr="008F421E">
        <w:rPr>
          <w:sz w:val="24"/>
          <w:szCs w:val="24"/>
        </w:rPr>
        <w:t xml:space="preserve"> Kings 19:1-3. The Fear of Failure is in Exodus 4:1; Numbers 11:11-15 &amp; 1</w:t>
      </w:r>
      <w:r w:rsidRPr="008F421E">
        <w:rPr>
          <w:sz w:val="24"/>
          <w:szCs w:val="24"/>
          <w:vertAlign w:val="superscript"/>
        </w:rPr>
        <w:t>st</w:t>
      </w:r>
      <w:r w:rsidRPr="008F421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F421E">
        <w:rPr>
          <w:sz w:val="24"/>
          <w:szCs w:val="24"/>
          <w:vertAlign w:val="superscript"/>
        </w:rPr>
        <w:t>st</w:t>
      </w:r>
      <w:r w:rsidRPr="008F421E">
        <w:rPr>
          <w:sz w:val="24"/>
          <w:szCs w:val="24"/>
        </w:rPr>
        <w:t xml:space="preserve"> Kings 19:4; Job 10:1; Ecclesiastes 2:17; Jeremiah 20:15-18 &amp; Jonah 4:8. Deep Sorrow is in Genesis 21:16; Judges 21:2; 1</w:t>
      </w:r>
      <w:r w:rsidRPr="008F421E">
        <w:rPr>
          <w:sz w:val="24"/>
          <w:szCs w:val="24"/>
          <w:vertAlign w:val="superscript"/>
        </w:rPr>
        <w:t>st</w:t>
      </w:r>
      <w:r w:rsidRPr="008F421E">
        <w:rPr>
          <w:sz w:val="24"/>
          <w:szCs w:val="24"/>
        </w:rPr>
        <w:t xml:space="preserve"> Samuel 1:10, 16; Psalms 42:3; Nehemiah 1:4; 2:2; Esther 4:1-3; Job 16:16 &amp; Lamentations 2:11. Loneliness is in Numbers 11:14 &amp; 1</w:t>
      </w:r>
      <w:r w:rsidRPr="008F421E">
        <w:rPr>
          <w:sz w:val="24"/>
          <w:szCs w:val="24"/>
          <w:vertAlign w:val="superscript"/>
        </w:rPr>
        <w:t>st</w:t>
      </w:r>
      <w:r w:rsidRPr="008F421E">
        <w:rPr>
          <w:sz w:val="24"/>
          <w:szCs w:val="24"/>
        </w:rPr>
        <w:t xml:space="preserve"> Kings 19:10, 14. Perplexity is in Psalms 42:5; Habakkuk 1:2; John 16:6 &amp; Luke 24:17. Despair is in Psalms 88:3-9; Job 17:1 &amp; 2</w:t>
      </w:r>
      <w:r w:rsidRPr="008F421E">
        <w:rPr>
          <w:sz w:val="24"/>
          <w:szCs w:val="24"/>
          <w:vertAlign w:val="superscript"/>
        </w:rPr>
        <w:t>nd</w:t>
      </w:r>
      <w:r w:rsidRPr="008F421E">
        <w:rPr>
          <w:sz w:val="24"/>
          <w:szCs w:val="24"/>
        </w:rPr>
        <w:t xml:space="preserve"> Corinthians 1:8-9. Escapism is in 1</w:t>
      </w:r>
      <w:r w:rsidRPr="008F421E">
        <w:rPr>
          <w:sz w:val="24"/>
          <w:szCs w:val="24"/>
          <w:vertAlign w:val="superscript"/>
        </w:rPr>
        <w:t>st</w:t>
      </w:r>
      <w:r w:rsidRPr="008F421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F421E">
        <w:rPr>
          <w:sz w:val="24"/>
          <w:szCs w:val="24"/>
          <w:vertAlign w:val="superscript"/>
        </w:rPr>
        <w:t>st</w:t>
      </w:r>
      <w:r w:rsidRPr="008F421E">
        <w:rPr>
          <w:sz w:val="24"/>
          <w:szCs w:val="24"/>
        </w:rPr>
        <w:t xml:space="preserve"> Kings 19:9-18 &amp; Psalms 22:1-2, 6-8; 42:1-7, 9-11; 43:1-5. The Remedies for Depression: Renewed Vision of the Father Stephen and being Centered upon Him is in 1</w:t>
      </w:r>
      <w:r w:rsidRPr="008F421E">
        <w:rPr>
          <w:sz w:val="24"/>
          <w:szCs w:val="24"/>
          <w:vertAlign w:val="superscript"/>
        </w:rPr>
        <w:t>st</w:t>
      </w:r>
      <w:r w:rsidRPr="008F421E">
        <w:rPr>
          <w:sz w:val="24"/>
          <w:szCs w:val="24"/>
        </w:rPr>
        <w:t xml:space="preserve"> Kings 19:11; Isaiah 26:3; Jeremiah 17:7-8; Romans 8:6 &amp; Acts 6:15. Hope and Trust in the Father Stephen is in </w:t>
      </w:r>
      <w:r w:rsidRPr="008F421E">
        <w:rPr>
          <w:sz w:val="24"/>
          <w:szCs w:val="24"/>
        </w:rPr>
        <w:lastRenderedPageBreak/>
        <w:t>Psalms 22:9-11, 22-31; 42:11; Habakkuk 3:16-18 &amp; Acts 6:7. Praise to the Father Stephen is in Psalms 30:1; 42:5; 107:1-43; Isaiah 61:1-3; 2</w:t>
      </w:r>
      <w:r w:rsidRPr="008F421E">
        <w:rPr>
          <w:sz w:val="24"/>
          <w:szCs w:val="24"/>
          <w:vertAlign w:val="superscript"/>
        </w:rPr>
        <w:t>nd</w:t>
      </w:r>
      <w:r w:rsidRPr="008F421E">
        <w:rPr>
          <w:sz w:val="24"/>
          <w:szCs w:val="24"/>
        </w:rPr>
        <w:t xml:space="preserve"> Corinthians 4:8-12 &amp; Acts 6:4. Reviewing what the Father Stephen has done is in Psalms 42:6; 77:11-12; 143:5; Lamentations 3:19-26; 2</w:t>
      </w:r>
      <w:r w:rsidRPr="008F421E">
        <w:rPr>
          <w:sz w:val="24"/>
          <w:szCs w:val="24"/>
          <w:vertAlign w:val="superscript"/>
        </w:rPr>
        <w:t>nd</w:t>
      </w:r>
      <w:r w:rsidRPr="008F421E">
        <w:rPr>
          <w:sz w:val="24"/>
          <w:szCs w:val="24"/>
        </w:rPr>
        <w:t xml:space="preserve"> Corinthians 7:6 &amp; Acts 7:24-25. Prayer to the Father Stephen is in Psalms 139:23; Philippians 4:6-7 &amp; Acts 6:4, 6.  </w:t>
      </w:r>
    </w:p>
    <w:p w:rsidR="00C72641" w:rsidRPr="008F421E" w:rsidRDefault="00C72641" w:rsidP="00C72641">
      <w:pPr>
        <w:spacing w:before="240" w:line="480" w:lineRule="auto"/>
        <w:jc w:val="both"/>
        <w:rPr>
          <w:sz w:val="24"/>
          <w:szCs w:val="24"/>
        </w:rPr>
      </w:pPr>
      <w:r w:rsidRPr="008F421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F421E">
        <w:rPr>
          <w:sz w:val="24"/>
          <w:szCs w:val="24"/>
          <w:vertAlign w:val="superscript"/>
        </w:rPr>
        <w:t>nd</w:t>
      </w:r>
      <w:r w:rsidRPr="008F421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8F421E">
        <w:rPr>
          <w:sz w:val="24"/>
          <w:szCs w:val="24"/>
        </w:rPr>
        <w:lastRenderedPageBreak/>
        <w:t>of the Father Stephen is in 1</w:t>
      </w:r>
      <w:r w:rsidRPr="008F421E">
        <w:rPr>
          <w:sz w:val="24"/>
          <w:szCs w:val="24"/>
          <w:vertAlign w:val="superscript"/>
        </w:rPr>
        <w:t>st</w:t>
      </w:r>
      <w:r w:rsidRPr="008F421E">
        <w:rPr>
          <w:sz w:val="24"/>
          <w:szCs w:val="24"/>
        </w:rPr>
        <w:t xml:space="preserve"> Peter 2:21; John 16:33; 1</w:t>
      </w:r>
      <w:r w:rsidRPr="008F421E">
        <w:rPr>
          <w:sz w:val="24"/>
          <w:szCs w:val="24"/>
          <w:vertAlign w:val="superscript"/>
        </w:rPr>
        <w:t>st</w:t>
      </w:r>
      <w:r w:rsidRPr="008F421E">
        <w:rPr>
          <w:sz w:val="24"/>
          <w:szCs w:val="24"/>
        </w:rPr>
        <w:t xml:space="preserve"> Thessalonians 3:2-4; 2</w:t>
      </w:r>
      <w:r w:rsidRPr="008F421E">
        <w:rPr>
          <w:sz w:val="24"/>
          <w:szCs w:val="24"/>
          <w:vertAlign w:val="superscript"/>
        </w:rPr>
        <w:t>nd</w:t>
      </w:r>
      <w:r w:rsidRPr="008F421E">
        <w:rPr>
          <w:sz w:val="24"/>
          <w:szCs w:val="24"/>
        </w:rPr>
        <w:t xml:space="preserve"> Timothy 2:3; 3:12 &amp; Acts 6:4-10; 14:22-23. </w:t>
      </w:r>
    </w:p>
    <w:p w:rsidR="00C72641" w:rsidRPr="008F421E" w:rsidRDefault="00C72641" w:rsidP="00C72641">
      <w:pPr>
        <w:spacing w:before="240" w:line="480" w:lineRule="auto"/>
        <w:jc w:val="both"/>
        <w:rPr>
          <w:sz w:val="24"/>
          <w:szCs w:val="24"/>
        </w:rPr>
      </w:pPr>
      <w:r w:rsidRPr="008F421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F421E">
        <w:rPr>
          <w:sz w:val="24"/>
          <w:szCs w:val="24"/>
          <w:vertAlign w:val="superscript"/>
        </w:rPr>
        <w:t>st</w:t>
      </w:r>
      <w:r w:rsidRPr="008F421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F421E">
        <w:rPr>
          <w:sz w:val="24"/>
          <w:szCs w:val="24"/>
          <w:vertAlign w:val="superscript"/>
        </w:rPr>
        <w:t>nd</w:t>
      </w:r>
      <w:r w:rsidRPr="008F421E">
        <w:rPr>
          <w:sz w:val="24"/>
          <w:szCs w:val="24"/>
        </w:rPr>
        <w:t xml:space="preserve"> Chronicles 6:38-39; Psalms 42:9; 57:1; 79:11; 82:3-4; 94:1-7; Revelation 6:10 &amp; Acts 6:4. In Trust to the Father Stephen is in Job 19:25; Psalms 42:1-3; 138:7; 2</w:t>
      </w:r>
      <w:r w:rsidRPr="008F421E">
        <w:rPr>
          <w:sz w:val="24"/>
          <w:szCs w:val="24"/>
          <w:vertAlign w:val="superscript"/>
        </w:rPr>
        <w:t>nd</w:t>
      </w:r>
      <w:r w:rsidRPr="008F421E">
        <w:rPr>
          <w:sz w:val="24"/>
          <w:szCs w:val="24"/>
        </w:rPr>
        <w:t xml:space="preserve"> Corinthians 4:17; 6:4-5; 1</w:t>
      </w:r>
      <w:r w:rsidRPr="008F421E">
        <w:rPr>
          <w:sz w:val="24"/>
          <w:szCs w:val="24"/>
          <w:vertAlign w:val="superscript"/>
        </w:rPr>
        <w:t>st</w:t>
      </w:r>
      <w:r w:rsidRPr="008F421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2641" w:rsidRPr="008F421E" w:rsidRDefault="00C72641" w:rsidP="00C72641">
      <w:pPr>
        <w:spacing w:line="480" w:lineRule="auto"/>
        <w:jc w:val="both"/>
        <w:rPr>
          <w:sz w:val="24"/>
          <w:szCs w:val="24"/>
        </w:rPr>
      </w:pPr>
      <w:r w:rsidRPr="008F421E">
        <w:rPr>
          <w:sz w:val="24"/>
          <w:szCs w:val="24"/>
        </w:rPr>
        <w:lastRenderedPageBreak/>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2641" w:rsidRPr="008F421E" w:rsidRDefault="00C72641" w:rsidP="00C72641">
      <w:pPr>
        <w:spacing w:line="480" w:lineRule="auto"/>
        <w:jc w:val="both"/>
        <w:rPr>
          <w:sz w:val="24"/>
          <w:szCs w:val="24"/>
        </w:rPr>
      </w:pPr>
      <w:r w:rsidRPr="008F421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8F421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2641" w:rsidRPr="008F421E" w:rsidRDefault="00C72641" w:rsidP="00C72641">
      <w:pPr>
        <w:spacing w:line="480" w:lineRule="auto"/>
        <w:jc w:val="both"/>
        <w:rPr>
          <w:sz w:val="24"/>
          <w:szCs w:val="24"/>
        </w:rPr>
      </w:pPr>
      <w:r w:rsidRPr="008F421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C72641" w:rsidRPr="008F421E" w:rsidRDefault="00C72641" w:rsidP="00C72641">
      <w:pPr>
        <w:spacing w:line="480" w:lineRule="auto"/>
        <w:jc w:val="both"/>
        <w:rPr>
          <w:sz w:val="24"/>
          <w:szCs w:val="24"/>
        </w:rPr>
      </w:pPr>
      <w:r w:rsidRPr="008F421E">
        <w:rPr>
          <w:sz w:val="24"/>
          <w:szCs w:val="24"/>
        </w:rPr>
        <w:lastRenderedPageBreak/>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C72641" w:rsidRPr="008F421E" w:rsidRDefault="00C72641" w:rsidP="00C72641">
      <w:pPr>
        <w:spacing w:line="480" w:lineRule="auto"/>
        <w:jc w:val="center"/>
        <w:rPr>
          <w:b/>
          <w:sz w:val="24"/>
          <w:szCs w:val="24"/>
        </w:rPr>
      </w:pPr>
      <w:r w:rsidRPr="008F421E">
        <w:rPr>
          <w:b/>
          <w:sz w:val="24"/>
          <w:szCs w:val="24"/>
        </w:rPr>
        <w:t>The Father Stephen’s Zion [Sion] Tent of Meeting</w:t>
      </w:r>
    </w:p>
    <w:p w:rsidR="00C72641" w:rsidRPr="008F421E" w:rsidRDefault="00C72641" w:rsidP="00C72641">
      <w:pPr>
        <w:spacing w:line="480" w:lineRule="auto"/>
        <w:jc w:val="both"/>
        <w:rPr>
          <w:sz w:val="24"/>
          <w:szCs w:val="24"/>
        </w:rPr>
      </w:pPr>
      <w:r w:rsidRPr="008F421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C72641" w:rsidRPr="008F421E" w:rsidRDefault="00C72641" w:rsidP="00C72641">
      <w:pPr>
        <w:spacing w:line="480" w:lineRule="auto"/>
        <w:jc w:val="both"/>
        <w:rPr>
          <w:sz w:val="24"/>
          <w:szCs w:val="24"/>
        </w:rPr>
      </w:pPr>
      <w:r w:rsidRPr="008F421E">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F421E">
        <w:rPr>
          <w:sz w:val="24"/>
          <w:szCs w:val="24"/>
          <w:vertAlign w:val="superscript"/>
        </w:rPr>
        <w:t>st</w:t>
      </w:r>
      <w:r w:rsidRPr="008F421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F421E">
        <w:rPr>
          <w:sz w:val="24"/>
          <w:szCs w:val="24"/>
          <w:vertAlign w:val="superscript"/>
        </w:rPr>
        <w:t>nd</w:t>
      </w:r>
      <w:r w:rsidRPr="008F421E">
        <w:rPr>
          <w:sz w:val="24"/>
          <w:szCs w:val="24"/>
        </w:rPr>
        <w:t xml:space="preserve"> Person of the Trinity (Lady Mary as the Daughter) in Luke 1:26-56; 2:1-24; 3:23-24:53 &amp; Acts 1:1-3. Fifth, the Lord John the Holy Ghost of God (Brother) &amp; the 3</w:t>
      </w:r>
      <w:r w:rsidRPr="008F421E">
        <w:rPr>
          <w:sz w:val="24"/>
          <w:szCs w:val="24"/>
          <w:vertAlign w:val="superscript"/>
        </w:rPr>
        <w:t>rd</w:t>
      </w:r>
      <w:r w:rsidRPr="008F421E">
        <w:rPr>
          <w:sz w:val="24"/>
          <w:szCs w:val="24"/>
        </w:rPr>
        <w:t xml:space="preserve"> Person of the Trinity (Lady Elizabeth as the Sister) in Luke 1:5-25; 39-45, 57-80; 3:1-22- 9:7-9. </w:t>
      </w:r>
    </w:p>
    <w:p w:rsidR="00C72641" w:rsidRPr="008F421E" w:rsidRDefault="00C72641" w:rsidP="00C72641">
      <w:pPr>
        <w:spacing w:line="480" w:lineRule="auto"/>
        <w:jc w:val="both"/>
        <w:rPr>
          <w:sz w:val="24"/>
          <w:szCs w:val="24"/>
        </w:rPr>
      </w:pPr>
      <w:r w:rsidRPr="008F421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F421E">
        <w:rPr>
          <w:sz w:val="24"/>
          <w:szCs w:val="24"/>
          <w:vertAlign w:val="superscript"/>
        </w:rPr>
        <w:t>st</w:t>
      </w:r>
      <w:r w:rsidRPr="008F421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8F421E">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8F421E">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F421E">
        <w:rPr>
          <w:b/>
          <w:sz w:val="24"/>
          <w:szCs w:val="24"/>
        </w:rPr>
        <w:t>Lady of Kingdoms</w:t>
      </w:r>
      <w:r w:rsidRPr="008F421E">
        <w:rPr>
          <w:sz w:val="24"/>
          <w:szCs w:val="24"/>
        </w:rPr>
        <w:t>” in Isaiah 47:5 (NKJV). If You have any questions on the other 60 Lord’s, You must get My book called “</w:t>
      </w:r>
      <w:r w:rsidRPr="008F421E">
        <w:rPr>
          <w:b/>
          <w:sz w:val="24"/>
          <w:szCs w:val="24"/>
        </w:rPr>
        <w:t>The Lord Yahweh &amp; the 360 other Lord’s that He created</w:t>
      </w:r>
      <w:r w:rsidRPr="008F421E">
        <w:rPr>
          <w:sz w:val="24"/>
          <w:szCs w:val="24"/>
        </w:rPr>
        <w:t xml:space="preserve">.” The Lords are before the Angels &amp; Man is in Genesis 1:1; Proverbs 8:22-31 &amp; Job 38:4-7.      </w:t>
      </w:r>
    </w:p>
    <w:p w:rsidR="00C72641" w:rsidRPr="008F421E" w:rsidRDefault="00C72641" w:rsidP="00C72641">
      <w:pPr>
        <w:spacing w:line="480" w:lineRule="auto"/>
        <w:jc w:val="center"/>
        <w:rPr>
          <w:sz w:val="24"/>
          <w:szCs w:val="24"/>
        </w:rPr>
      </w:pPr>
      <w:r w:rsidRPr="008F421E">
        <w:rPr>
          <w:sz w:val="24"/>
          <w:szCs w:val="24"/>
        </w:rPr>
        <w:t>The Father Stephen’s Ministries</w:t>
      </w:r>
    </w:p>
    <w:p w:rsidR="00C72641" w:rsidRPr="008F421E" w:rsidRDefault="00C72641" w:rsidP="00C72641">
      <w:pPr>
        <w:spacing w:line="480" w:lineRule="auto"/>
        <w:jc w:val="both"/>
        <w:rPr>
          <w:sz w:val="24"/>
          <w:szCs w:val="24"/>
        </w:rPr>
      </w:pPr>
      <w:r w:rsidRPr="008F421E">
        <w:rPr>
          <w:sz w:val="24"/>
          <w:szCs w:val="24"/>
        </w:rPr>
        <w:t>The Difference of Adam’s Humanity Ministry &amp; Stephen’s special Angelical Ministry</w:t>
      </w:r>
    </w:p>
    <w:p w:rsidR="00C72641" w:rsidRPr="008F421E" w:rsidRDefault="00C72641" w:rsidP="00C72641">
      <w:pPr>
        <w:spacing w:line="480" w:lineRule="auto"/>
        <w:jc w:val="both"/>
        <w:rPr>
          <w:sz w:val="24"/>
          <w:szCs w:val="24"/>
        </w:rPr>
      </w:pPr>
      <w:r w:rsidRPr="008F421E">
        <w:rPr>
          <w:sz w:val="24"/>
          <w:szCs w:val="24"/>
        </w:rPr>
        <w:t>First, Humans are lower than Angels (Lords) because Angels (Lords) are greater in might &amp; power in 2</w:t>
      </w:r>
      <w:r w:rsidRPr="008F421E">
        <w:rPr>
          <w:sz w:val="24"/>
          <w:szCs w:val="24"/>
          <w:vertAlign w:val="superscript"/>
        </w:rPr>
        <w:t>nd</w:t>
      </w:r>
      <w:r w:rsidRPr="008F421E">
        <w:rPr>
          <w:sz w:val="24"/>
          <w:szCs w:val="24"/>
        </w:rPr>
        <w:t xml:space="preserve"> Peter 2:11. How were the Angels (Lords) created? We know in it happened in Genesis 1:1-1:31. Some scriptures are Psalms 148:1-5; John 1:1-3 &amp; Colossians 1:16. When were </w:t>
      </w:r>
      <w:r w:rsidRPr="008F421E">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8F421E">
        <w:rPr>
          <w:sz w:val="24"/>
          <w:szCs w:val="24"/>
          <w:vertAlign w:val="superscript"/>
        </w:rPr>
        <w:t>nd</w:t>
      </w:r>
      <w:r w:rsidRPr="008F421E">
        <w:rPr>
          <w:sz w:val="24"/>
          <w:szCs w:val="24"/>
        </w:rPr>
        <w:t xml:space="preserve"> Corinthians 4:18. Lucifer sinned once by the eternal sin in Ezekiel 28:15. Possibly, the Married Lord called Wisdom in “Qanah” sinned once in Eternal Lordship in Genesis 1:1; 2:8-9. </w:t>
      </w:r>
      <w:r w:rsidRPr="008F421E">
        <w:rPr>
          <w:b/>
          <w:sz w:val="24"/>
          <w:szCs w:val="24"/>
        </w:rPr>
        <w:t>Adam’s Humanity:</w:t>
      </w:r>
      <w:r w:rsidRPr="008F421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8F421E">
        <w:rPr>
          <w:sz w:val="24"/>
          <w:szCs w:val="24"/>
          <w:vertAlign w:val="superscript"/>
        </w:rPr>
        <w:t>nd</w:t>
      </w:r>
      <w:r w:rsidRPr="008F421E">
        <w:rPr>
          <w:sz w:val="24"/>
          <w:szCs w:val="24"/>
        </w:rPr>
        <w:t xml:space="preserve"> kings 6:17; Luke 2:11, 12 &amp; 1</w:t>
      </w:r>
      <w:r w:rsidRPr="008F421E">
        <w:rPr>
          <w:sz w:val="24"/>
          <w:szCs w:val="24"/>
          <w:vertAlign w:val="superscript"/>
        </w:rPr>
        <w:t>st</w:t>
      </w:r>
      <w:r w:rsidRPr="008F421E">
        <w:rPr>
          <w:sz w:val="24"/>
          <w:szCs w:val="24"/>
        </w:rPr>
        <w:t xml:space="preserve"> Peter 1:11, 12. Humans have Spirits &amp; are not Spirits in Philippians 1:23; 1</w:t>
      </w:r>
      <w:r w:rsidRPr="008F421E">
        <w:rPr>
          <w:sz w:val="24"/>
          <w:szCs w:val="24"/>
          <w:vertAlign w:val="superscript"/>
        </w:rPr>
        <w:t>st</w:t>
      </w:r>
      <w:r w:rsidRPr="008F421E">
        <w:rPr>
          <w:sz w:val="24"/>
          <w:szCs w:val="24"/>
        </w:rPr>
        <w:t xml:space="preserve"> Thessalonians 4:14-17; 1</w:t>
      </w:r>
      <w:r w:rsidRPr="008F421E">
        <w:rPr>
          <w:sz w:val="24"/>
          <w:szCs w:val="24"/>
          <w:vertAlign w:val="superscript"/>
        </w:rPr>
        <w:t>st</w:t>
      </w:r>
      <w:r w:rsidRPr="008F421E">
        <w:rPr>
          <w:sz w:val="24"/>
          <w:szCs w:val="24"/>
        </w:rPr>
        <w:t xml:space="preserve"> Corinthians 15:44. What does Humans &amp; Angels (Lords) have in common? They are creation in Genesis 1:26, have identities in Genesis 1:27, are Persons in 1</w:t>
      </w:r>
      <w:r w:rsidRPr="008F421E">
        <w:rPr>
          <w:sz w:val="24"/>
          <w:szCs w:val="24"/>
          <w:vertAlign w:val="superscript"/>
        </w:rPr>
        <w:t>st</w:t>
      </w:r>
      <w:r w:rsidRPr="008F421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F421E">
        <w:rPr>
          <w:rFonts w:cs="Calibri"/>
          <w:sz w:val="24"/>
          <w:szCs w:val="24"/>
        </w:rPr>
        <w:t xml:space="preserve">A scripture that may authorize Sexual Eros Love in marriage concerns the fallen state of “marriage rights” is in Exodus 21:10. </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Stephen’s Ministry Office is questioned</w:t>
      </w:r>
    </w:p>
    <w:p w:rsidR="00C72641" w:rsidRPr="008F421E" w:rsidRDefault="00C72641" w:rsidP="00C72641">
      <w:pPr>
        <w:spacing w:line="480" w:lineRule="auto"/>
        <w:jc w:val="both"/>
        <w:rPr>
          <w:sz w:val="24"/>
          <w:szCs w:val="24"/>
        </w:rPr>
      </w:pPr>
      <w:r w:rsidRPr="008F421E">
        <w:rPr>
          <w:sz w:val="24"/>
          <w:szCs w:val="24"/>
        </w:rPr>
        <w:lastRenderedPageBreak/>
        <w:t>Stephen’s ministerial calling was not the Office of a Married Deacon because how can One have an Angelical Ministry and a Marriage Ministry in Acts 6:15. The qualifications of a Deacon are declared in 1</w:t>
      </w:r>
      <w:r w:rsidRPr="008F421E">
        <w:rPr>
          <w:sz w:val="24"/>
          <w:szCs w:val="24"/>
          <w:vertAlign w:val="superscript"/>
        </w:rPr>
        <w:t>st</w:t>
      </w:r>
      <w:r w:rsidRPr="008F421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8F421E">
        <w:rPr>
          <w:sz w:val="24"/>
          <w:szCs w:val="24"/>
        </w:rPr>
        <w:lastRenderedPageBreak/>
        <w:t>in John 2:5, 9, a King’s Servant in Matthew 22:13, a Servant of Satan in  2</w:t>
      </w:r>
      <w:r w:rsidRPr="008F421E">
        <w:rPr>
          <w:sz w:val="24"/>
          <w:szCs w:val="24"/>
          <w:vertAlign w:val="superscript"/>
        </w:rPr>
        <w:t>nd</w:t>
      </w:r>
      <w:r w:rsidRPr="008F421E">
        <w:rPr>
          <w:sz w:val="24"/>
          <w:szCs w:val="24"/>
        </w:rPr>
        <w:t xml:space="preserve"> Corinthians 11:15, God’s Servant  in  2</w:t>
      </w:r>
      <w:r w:rsidRPr="008F421E">
        <w:rPr>
          <w:sz w:val="24"/>
          <w:szCs w:val="24"/>
          <w:vertAlign w:val="superscript"/>
        </w:rPr>
        <w:t>nd</w:t>
      </w:r>
      <w:r w:rsidRPr="008F421E">
        <w:rPr>
          <w:sz w:val="24"/>
          <w:szCs w:val="24"/>
        </w:rPr>
        <w:t xml:space="preserve"> Corinthians 6:4, Lord’s Servant in 2</w:t>
      </w:r>
      <w:r w:rsidRPr="008F421E">
        <w:rPr>
          <w:sz w:val="24"/>
          <w:szCs w:val="24"/>
          <w:vertAlign w:val="superscript"/>
        </w:rPr>
        <w:t>nd</w:t>
      </w:r>
      <w:r w:rsidRPr="008F421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8F421E">
        <w:rPr>
          <w:sz w:val="24"/>
          <w:szCs w:val="24"/>
          <w:vertAlign w:val="superscript"/>
        </w:rPr>
        <w:t>st</w:t>
      </w:r>
      <w:r w:rsidRPr="008F421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8F421E">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F421E">
        <w:rPr>
          <w:sz w:val="24"/>
          <w:szCs w:val="24"/>
          <w:vertAlign w:val="superscript"/>
        </w:rPr>
        <w:t>st</w:t>
      </w:r>
      <w:r w:rsidRPr="008F421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8F421E">
        <w:rPr>
          <w:sz w:val="24"/>
          <w:szCs w:val="24"/>
          <w:vertAlign w:val="superscript"/>
        </w:rPr>
        <w:t>st</w:t>
      </w:r>
      <w:r w:rsidRPr="008F421E">
        <w:rPr>
          <w:sz w:val="24"/>
          <w:szCs w:val="24"/>
        </w:rPr>
        <w:t xml:space="preserve"> John 1:10 mentions “If We say that We have not </w:t>
      </w:r>
      <w:r w:rsidRPr="008F421E">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8F421E">
        <w:rPr>
          <w:sz w:val="24"/>
          <w:szCs w:val="24"/>
          <w:vertAlign w:val="superscript"/>
        </w:rPr>
        <w:t>st</w:t>
      </w:r>
      <w:r w:rsidRPr="008F421E">
        <w:rPr>
          <w:sz w:val="24"/>
          <w:szCs w:val="24"/>
        </w:rPr>
        <w:t xml:space="preserve"> Corinthians 5:3 and Colossians 2:5. Some scriptures of Body and Spirit are 1</w:t>
      </w:r>
      <w:r w:rsidRPr="008F421E">
        <w:rPr>
          <w:sz w:val="24"/>
          <w:szCs w:val="24"/>
          <w:vertAlign w:val="superscript"/>
        </w:rPr>
        <w:t>st</w:t>
      </w:r>
      <w:r w:rsidRPr="008F421E">
        <w:rPr>
          <w:sz w:val="24"/>
          <w:szCs w:val="24"/>
        </w:rPr>
        <w:t xml:space="preserve"> Corinthians 5:5, 7:34; James 2:26; 2</w:t>
      </w:r>
      <w:r w:rsidRPr="008F421E">
        <w:rPr>
          <w:sz w:val="24"/>
          <w:szCs w:val="24"/>
          <w:vertAlign w:val="superscript"/>
        </w:rPr>
        <w:t>nd</w:t>
      </w:r>
      <w:r w:rsidRPr="008F421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8F421E">
        <w:rPr>
          <w:sz w:val="24"/>
          <w:szCs w:val="24"/>
          <w:vertAlign w:val="superscript"/>
        </w:rPr>
        <w:t>nd</w:t>
      </w:r>
      <w:r w:rsidRPr="008F421E">
        <w:rPr>
          <w:sz w:val="24"/>
          <w:szCs w:val="24"/>
        </w:rPr>
        <w:t xml:space="preserve"> Serpent Yahweh in Proverbs 8:22-29 (RSV); 8:30-31 (NIV) &amp; Acts 6:8, 15. The Ministry Kingdoms of the Son Jesus are given back to the Father Stephen in 1</w:t>
      </w:r>
      <w:r w:rsidRPr="008F421E">
        <w:rPr>
          <w:sz w:val="24"/>
          <w:szCs w:val="24"/>
          <w:vertAlign w:val="superscript"/>
        </w:rPr>
        <w:t>st</w:t>
      </w:r>
      <w:r w:rsidRPr="008F421E">
        <w:rPr>
          <w:sz w:val="24"/>
          <w:szCs w:val="24"/>
        </w:rPr>
        <w:t xml:space="preserve"> Corinthians 15:24-28.     </w:t>
      </w:r>
    </w:p>
    <w:p w:rsidR="00C72641" w:rsidRPr="008F421E" w:rsidRDefault="00C72641" w:rsidP="00C72641">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FINANCIAL AFFAIRS OF THE WHITE CHRISTIAN VIRGINS FOR THE BEAUTY PREPARATIONS OF TRUE HOLINESS</w:t>
      </w:r>
    </w:p>
    <w:p w:rsidR="00C72641" w:rsidRPr="008F421E" w:rsidRDefault="00C72641" w:rsidP="00C72641">
      <w:pPr>
        <w:spacing w:line="480" w:lineRule="auto"/>
        <w:jc w:val="both"/>
        <w:rPr>
          <w:sz w:val="24"/>
          <w:szCs w:val="24"/>
        </w:rPr>
      </w:pPr>
      <w:r w:rsidRPr="008F421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2641" w:rsidRPr="008F421E" w:rsidRDefault="00C72641" w:rsidP="00C72641">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FINANCIAL AFFAIRS OF THE BLACK CHRISTIAN VIRGINS FOR THE BEAUTY PREPARATIONS OF TRUE HOLINESS</w:t>
      </w:r>
    </w:p>
    <w:p w:rsidR="00C72641" w:rsidRPr="008F421E" w:rsidRDefault="00C72641" w:rsidP="00C72641">
      <w:pPr>
        <w:spacing w:line="480" w:lineRule="auto"/>
        <w:jc w:val="both"/>
        <w:rPr>
          <w:sz w:val="24"/>
          <w:szCs w:val="24"/>
        </w:rPr>
      </w:pPr>
      <w:r w:rsidRPr="008F421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F421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2641" w:rsidRPr="008F421E" w:rsidRDefault="00C72641" w:rsidP="00C72641">
      <w:pPr>
        <w:spacing w:line="480" w:lineRule="auto"/>
        <w:jc w:val="both"/>
        <w:rPr>
          <w:sz w:val="24"/>
          <w:szCs w:val="24"/>
        </w:rPr>
      </w:pPr>
      <w:r w:rsidRPr="008F421E">
        <w:rPr>
          <w:sz w:val="24"/>
          <w:szCs w:val="24"/>
        </w:rPr>
        <w:t>Eunuchs as Royal Servants is in Esther 1:10-11; 2:1-3, 15; 4:4-11; 2</w:t>
      </w:r>
      <w:r w:rsidRPr="008F421E">
        <w:rPr>
          <w:sz w:val="24"/>
          <w:szCs w:val="24"/>
          <w:vertAlign w:val="superscript"/>
        </w:rPr>
        <w:t>nd</w:t>
      </w:r>
      <w:r w:rsidRPr="008F421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F421E">
        <w:rPr>
          <w:sz w:val="24"/>
          <w:szCs w:val="24"/>
        </w:rPr>
        <w:lastRenderedPageBreak/>
        <w:t>Obedient to Him is in Isaiah 56:3-5. Eunuchs can become as True Saintly Christian Lords since there is total Sexual Abstinence is in Ephesians 5:3; 1</w:t>
      </w:r>
      <w:r w:rsidRPr="008F421E">
        <w:rPr>
          <w:sz w:val="24"/>
          <w:szCs w:val="24"/>
          <w:vertAlign w:val="superscript"/>
        </w:rPr>
        <w:t>st</w:t>
      </w:r>
      <w:r w:rsidRPr="008F421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2641" w:rsidRPr="008F421E" w:rsidRDefault="00C72641" w:rsidP="00C72641">
      <w:pPr>
        <w:spacing w:line="480" w:lineRule="auto"/>
        <w:jc w:val="both"/>
        <w:rPr>
          <w:sz w:val="24"/>
          <w:szCs w:val="24"/>
        </w:rPr>
      </w:pPr>
      <w:r w:rsidRPr="008F421E">
        <w:rPr>
          <w:sz w:val="24"/>
          <w:szCs w:val="24"/>
        </w:rPr>
        <w:t>The Office of a True Widow in Acts 6:1</w:t>
      </w:r>
    </w:p>
    <w:p w:rsidR="00C72641" w:rsidRPr="008F421E" w:rsidRDefault="00C72641" w:rsidP="00C72641">
      <w:pPr>
        <w:spacing w:line="480" w:lineRule="auto"/>
        <w:jc w:val="both"/>
        <w:rPr>
          <w:sz w:val="24"/>
          <w:szCs w:val="24"/>
        </w:rPr>
      </w:pPr>
      <w:r w:rsidRPr="008F421E">
        <w:rPr>
          <w:sz w:val="24"/>
          <w:szCs w:val="24"/>
        </w:rPr>
        <w:t>A Widow is a Woman whose Husband has died and is totally freed from Her Husband’s Law to remarry or stay Unmarried in which She is happier in 1</w:t>
      </w:r>
      <w:r w:rsidRPr="008F421E">
        <w:rPr>
          <w:sz w:val="24"/>
          <w:szCs w:val="24"/>
          <w:vertAlign w:val="superscript"/>
        </w:rPr>
        <w:t>st</w:t>
      </w:r>
      <w:r w:rsidRPr="008F421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F421E">
        <w:rPr>
          <w:sz w:val="24"/>
          <w:szCs w:val="24"/>
          <w:vertAlign w:val="superscript"/>
        </w:rPr>
        <w:t>rd</w:t>
      </w:r>
      <w:r w:rsidRPr="008F421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72641" w:rsidRPr="008F421E" w:rsidRDefault="00C72641" w:rsidP="00C72641">
      <w:pPr>
        <w:spacing w:line="480" w:lineRule="auto"/>
        <w:jc w:val="both"/>
        <w:rPr>
          <w:sz w:val="24"/>
          <w:szCs w:val="24"/>
        </w:rPr>
      </w:pPr>
      <w:r w:rsidRPr="008F421E">
        <w:rPr>
          <w:sz w:val="24"/>
          <w:szCs w:val="24"/>
        </w:rPr>
        <w:lastRenderedPageBreak/>
        <w:t>Stephen’s Ministry of the Word in Acts 6:8, 10; 7:1-7:53</w:t>
      </w:r>
    </w:p>
    <w:p w:rsidR="00C72641" w:rsidRPr="008F421E" w:rsidRDefault="00C72641" w:rsidP="00C72641">
      <w:pPr>
        <w:spacing w:line="480" w:lineRule="auto"/>
        <w:jc w:val="both"/>
        <w:rPr>
          <w:sz w:val="24"/>
          <w:szCs w:val="24"/>
        </w:rPr>
      </w:pPr>
      <w:r w:rsidRPr="008F421E">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8F421E">
        <w:rPr>
          <w:sz w:val="24"/>
          <w:szCs w:val="24"/>
          <w:vertAlign w:val="superscript"/>
        </w:rPr>
        <w:t>st</w:t>
      </w:r>
      <w:r w:rsidRPr="008F421E">
        <w:rPr>
          <w:sz w:val="24"/>
          <w:szCs w:val="24"/>
        </w:rPr>
        <w:t xml:space="preserve"> Corinthians 8:6; Revelations 19:13; John 1:1-3; 1</w:t>
      </w:r>
      <w:r w:rsidRPr="008F421E">
        <w:rPr>
          <w:sz w:val="24"/>
          <w:szCs w:val="24"/>
          <w:vertAlign w:val="superscript"/>
        </w:rPr>
        <w:t>st</w:t>
      </w:r>
      <w:r w:rsidRPr="008F421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72641" w:rsidRPr="008F421E" w:rsidRDefault="00C72641" w:rsidP="00C72641">
      <w:pPr>
        <w:spacing w:line="480" w:lineRule="auto"/>
        <w:jc w:val="both"/>
        <w:rPr>
          <w:sz w:val="24"/>
          <w:szCs w:val="24"/>
        </w:rPr>
      </w:pPr>
      <w:r w:rsidRPr="008F421E">
        <w:rPr>
          <w:sz w:val="24"/>
          <w:szCs w:val="24"/>
        </w:rPr>
        <w:t>Stephen’s Ministry of Teaching or Counseling in Acts 6:5, 8; 7:1-7:53, 55-56</w:t>
      </w:r>
    </w:p>
    <w:p w:rsidR="00C72641" w:rsidRPr="008F421E" w:rsidRDefault="00C72641" w:rsidP="00C72641">
      <w:pPr>
        <w:spacing w:line="480" w:lineRule="auto"/>
        <w:jc w:val="both"/>
        <w:rPr>
          <w:sz w:val="24"/>
          <w:szCs w:val="24"/>
        </w:rPr>
      </w:pPr>
      <w:r w:rsidRPr="008F421E">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72641" w:rsidRPr="008F421E" w:rsidRDefault="00C72641" w:rsidP="00C72641">
      <w:pPr>
        <w:spacing w:line="480" w:lineRule="auto"/>
        <w:jc w:val="both"/>
        <w:rPr>
          <w:sz w:val="24"/>
          <w:szCs w:val="24"/>
        </w:rPr>
      </w:pPr>
      <w:r w:rsidRPr="008F421E">
        <w:rPr>
          <w:sz w:val="24"/>
          <w:szCs w:val="24"/>
        </w:rPr>
        <w:t>All counseling concerns Advocate, Advice, Advisor &amp; a Lawyer on legal matters. Some scriptures are 2</w:t>
      </w:r>
      <w:r w:rsidRPr="008F421E">
        <w:rPr>
          <w:sz w:val="24"/>
          <w:szCs w:val="24"/>
          <w:vertAlign w:val="superscript"/>
        </w:rPr>
        <w:t>nd</w:t>
      </w:r>
      <w:r w:rsidRPr="008F421E">
        <w:rPr>
          <w:sz w:val="24"/>
          <w:szCs w:val="24"/>
        </w:rPr>
        <w:t xml:space="preserve"> Samuel 16:23; 1</w:t>
      </w:r>
      <w:r w:rsidRPr="008F421E">
        <w:rPr>
          <w:sz w:val="24"/>
          <w:szCs w:val="24"/>
          <w:vertAlign w:val="superscript"/>
        </w:rPr>
        <w:t>st</w:t>
      </w:r>
      <w:r w:rsidRPr="008F421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8F421E">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F421E">
        <w:rPr>
          <w:sz w:val="24"/>
          <w:szCs w:val="24"/>
          <w:vertAlign w:val="superscript"/>
        </w:rPr>
        <w:t>st</w:t>
      </w:r>
      <w:r w:rsidRPr="008F421E">
        <w:rPr>
          <w:sz w:val="24"/>
          <w:szCs w:val="24"/>
        </w:rPr>
        <w:t xml:space="preserve"> Samuel 3:19;  1</w:t>
      </w:r>
      <w:r w:rsidRPr="008F421E">
        <w:rPr>
          <w:sz w:val="24"/>
          <w:szCs w:val="24"/>
          <w:vertAlign w:val="superscript"/>
        </w:rPr>
        <w:t>st</w:t>
      </w:r>
      <w:r w:rsidRPr="008F421E">
        <w:rPr>
          <w:sz w:val="24"/>
          <w:szCs w:val="24"/>
        </w:rPr>
        <w:t xml:space="preserve">  Corinthians  12:8;  Acts  6:2-7 and  Numbers  13:30. Also counseling should be practical with necessary application in Proverbs 15:23; 25:11. How do we operate in giving counsel to others? Some scriptures are 2</w:t>
      </w:r>
      <w:r w:rsidRPr="008F421E">
        <w:rPr>
          <w:sz w:val="24"/>
          <w:szCs w:val="24"/>
          <w:vertAlign w:val="superscript"/>
        </w:rPr>
        <w:t>nd</w:t>
      </w:r>
      <w:r w:rsidRPr="008F421E">
        <w:rPr>
          <w:sz w:val="24"/>
          <w:szCs w:val="24"/>
        </w:rPr>
        <w:t xml:space="preserve"> Corinthians 1:4; Galatians 6:1; Romans 1:11; 14:19;  15:2; Colossians 3:16; 1</w:t>
      </w:r>
      <w:r w:rsidRPr="008F421E">
        <w:rPr>
          <w:sz w:val="24"/>
          <w:szCs w:val="24"/>
          <w:vertAlign w:val="superscript"/>
        </w:rPr>
        <w:t>st</w:t>
      </w:r>
      <w:r w:rsidRPr="008F421E">
        <w:rPr>
          <w:sz w:val="24"/>
          <w:szCs w:val="24"/>
        </w:rPr>
        <w:t xml:space="preserve"> Thessalonians 4:18; 5:11-12, 14; 2</w:t>
      </w:r>
      <w:r w:rsidRPr="008F421E">
        <w:rPr>
          <w:sz w:val="24"/>
          <w:szCs w:val="24"/>
          <w:vertAlign w:val="superscript"/>
        </w:rPr>
        <w:t>nd</w:t>
      </w:r>
      <w:r w:rsidRPr="008F421E">
        <w:rPr>
          <w:sz w:val="24"/>
          <w:szCs w:val="24"/>
        </w:rPr>
        <w:t xml:space="preserve"> Timothy 2:24-25, 4:2; Ezekiel 3:20-21; 1</w:t>
      </w:r>
      <w:r w:rsidRPr="008F421E">
        <w:rPr>
          <w:sz w:val="24"/>
          <w:szCs w:val="24"/>
          <w:vertAlign w:val="superscript"/>
        </w:rPr>
        <w:t>st</w:t>
      </w:r>
      <w:r w:rsidRPr="008F421E">
        <w:rPr>
          <w:sz w:val="24"/>
          <w:szCs w:val="24"/>
        </w:rPr>
        <w:t xml:space="preserve"> Timothy 5:20; Titus 2:15; 1</w:t>
      </w:r>
      <w:r w:rsidRPr="008F421E">
        <w:rPr>
          <w:sz w:val="24"/>
          <w:szCs w:val="24"/>
          <w:vertAlign w:val="superscript"/>
        </w:rPr>
        <w:t xml:space="preserve">st  </w:t>
      </w:r>
      <w:r w:rsidRPr="008F421E">
        <w:rPr>
          <w:sz w:val="24"/>
          <w:szCs w:val="24"/>
        </w:rPr>
        <w:t>Corinthians 10:23; 14:26; Ephesians 4:29 &amp; Hebrews 3:13; 10:24. How do we deal with wise counsel? Some scriptures are Proverbs 1:7;  9:9;  12:5;  13:10;  19:20;  29:1; Psalm 141:1-5;  1</w:t>
      </w:r>
      <w:r w:rsidRPr="008F421E">
        <w:rPr>
          <w:sz w:val="24"/>
          <w:szCs w:val="24"/>
          <w:vertAlign w:val="superscript"/>
        </w:rPr>
        <w:t>st</w:t>
      </w:r>
      <w:r w:rsidRPr="008F421E">
        <w:rPr>
          <w:sz w:val="24"/>
          <w:szCs w:val="24"/>
        </w:rPr>
        <w:t xml:space="preserve">  Kings  12:8;  Job  19:2; 2</w:t>
      </w:r>
      <w:r w:rsidRPr="008F421E">
        <w:rPr>
          <w:sz w:val="24"/>
          <w:szCs w:val="24"/>
          <w:vertAlign w:val="superscript"/>
        </w:rPr>
        <w:t>nd</w:t>
      </w:r>
      <w:r w:rsidRPr="008F421E">
        <w:rPr>
          <w:sz w:val="24"/>
          <w:szCs w:val="24"/>
        </w:rPr>
        <w:t xml:space="preserve">  Chronicles  22:4;  Isaiah  19:11; Ezekiel 11:2-4 &amp; 2</w:t>
      </w:r>
      <w:r w:rsidRPr="008F421E">
        <w:rPr>
          <w:sz w:val="24"/>
          <w:szCs w:val="24"/>
          <w:vertAlign w:val="superscript"/>
        </w:rPr>
        <w:t xml:space="preserve">nd </w:t>
      </w:r>
      <w:r w:rsidRPr="008F421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8F421E">
        <w:rPr>
          <w:sz w:val="24"/>
          <w:szCs w:val="24"/>
          <w:vertAlign w:val="superscript"/>
        </w:rPr>
        <w:t>nd</w:t>
      </w:r>
      <w:r w:rsidRPr="008F421E">
        <w:rPr>
          <w:sz w:val="24"/>
          <w:szCs w:val="24"/>
        </w:rPr>
        <w:t xml:space="preserve"> Timothy 2:15. 2. By His Spirit of Truth is in John 14:26; 15:26. 3. By His Anointing is in 1</w:t>
      </w:r>
      <w:r w:rsidRPr="008F421E">
        <w:rPr>
          <w:sz w:val="24"/>
          <w:szCs w:val="24"/>
          <w:vertAlign w:val="superscript"/>
        </w:rPr>
        <w:t>st</w:t>
      </w:r>
      <w:r w:rsidRPr="008F421E">
        <w:rPr>
          <w:sz w:val="24"/>
          <w:szCs w:val="24"/>
        </w:rPr>
        <w:t xml:space="preserve"> John 2:27. 4. By His Divine Wisdom is in 1</w:t>
      </w:r>
      <w:r w:rsidRPr="008F421E">
        <w:rPr>
          <w:sz w:val="24"/>
          <w:szCs w:val="24"/>
          <w:vertAlign w:val="superscript"/>
        </w:rPr>
        <w:t>st</w:t>
      </w:r>
      <w:r w:rsidRPr="008F421E">
        <w:rPr>
          <w:sz w:val="24"/>
          <w:szCs w:val="24"/>
        </w:rPr>
        <w:t xml:space="preserve"> Corinthians 2:10-11. Teaching linked with the other Offices is a stricter judgment over the whole Law in James 3:1.         </w:t>
      </w:r>
    </w:p>
    <w:p w:rsidR="00C72641" w:rsidRPr="008F421E" w:rsidRDefault="00C72641" w:rsidP="00C72641">
      <w:pPr>
        <w:spacing w:line="480" w:lineRule="auto"/>
        <w:jc w:val="both"/>
        <w:rPr>
          <w:sz w:val="24"/>
          <w:szCs w:val="24"/>
        </w:rPr>
      </w:pPr>
      <w:r w:rsidRPr="008F421E">
        <w:rPr>
          <w:sz w:val="24"/>
          <w:szCs w:val="24"/>
        </w:rPr>
        <w:t>Stephen’s Ministry of Prayer in Acts 6:2-5; 7:59</w:t>
      </w:r>
    </w:p>
    <w:p w:rsidR="00C72641" w:rsidRPr="008F421E" w:rsidRDefault="00C72641" w:rsidP="00C72641">
      <w:pPr>
        <w:spacing w:line="480" w:lineRule="auto"/>
        <w:jc w:val="both"/>
        <w:rPr>
          <w:sz w:val="24"/>
          <w:szCs w:val="24"/>
        </w:rPr>
      </w:pPr>
      <w:r w:rsidRPr="008F421E">
        <w:rPr>
          <w:sz w:val="24"/>
          <w:szCs w:val="24"/>
        </w:rPr>
        <w:t xml:space="preserve">Stephen’s prayer in Acts 7:59 is who God is &amp; in complete control of the situation. We should devote ourselves in devotion to God. This act of obedience glorifies the Lord &amp; acts on the </w:t>
      </w:r>
      <w:r w:rsidRPr="008F421E">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F421E">
        <w:rPr>
          <w:sz w:val="24"/>
          <w:szCs w:val="24"/>
          <w:vertAlign w:val="superscript"/>
        </w:rPr>
        <w:t>st</w:t>
      </w:r>
      <w:r w:rsidRPr="008F421E">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8F421E">
        <w:rPr>
          <w:sz w:val="24"/>
          <w:szCs w:val="24"/>
          <w:vertAlign w:val="superscript"/>
        </w:rPr>
        <w:t>nd</w:t>
      </w:r>
      <w:r w:rsidRPr="008F421E">
        <w:rPr>
          <w:sz w:val="24"/>
          <w:szCs w:val="24"/>
        </w:rPr>
        <w:t xml:space="preserve"> Corinthians 10:4-6; 1</w:t>
      </w:r>
      <w:r w:rsidRPr="008F421E">
        <w:rPr>
          <w:sz w:val="24"/>
          <w:szCs w:val="24"/>
          <w:vertAlign w:val="superscript"/>
        </w:rPr>
        <w:t>st</w:t>
      </w:r>
      <w:r w:rsidRPr="008F421E">
        <w:rPr>
          <w:sz w:val="24"/>
          <w:szCs w:val="24"/>
        </w:rPr>
        <w:t xml:space="preserve"> Timothy 1:18; 1</w:t>
      </w:r>
      <w:r w:rsidRPr="008F421E">
        <w:rPr>
          <w:sz w:val="24"/>
          <w:szCs w:val="24"/>
          <w:vertAlign w:val="superscript"/>
        </w:rPr>
        <w:t xml:space="preserve">st </w:t>
      </w:r>
      <w:r w:rsidRPr="008F421E">
        <w:rPr>
          <w:sz w:val="24"/>
          <w:szCs w:val="24"/>
        </w:rPr>
        <w:t xml:space="preserve"> Corinthians 9:7; 2</w:t>
      </w:r>
      <w:r w:rsidRPr="008F421E">
        <w:rPr>
          <w:sz w:val="24"/>
          <w:szCs w:val="24"/>
          <w:vertAlign w:val="superscript"/>
        </w:rPr>
        <w:t>nd</w:t>
      </w:r>
      <w:r w:rsidRPr="008F421E">
        <w:rPr>
          <w:sz w:val="24"/>
          <w:szCs w:val="24"/>
        </w:rPr>
        <w:t xml:space="preserve"> Timothy 2:3; Hebrews 11:30-40; Joshua 10:12-13; 2</w:t>
      </w:r>
      <w:r w:rsidRPr="008F421E">
        <w:rPr>
          <w:sz w:val="24"/>
          <w:szCs w:val="24"/>
          <w:vertAlign w:val="superscript"/>
        </w:rPr>
        <w:t>nd</w:t>
      </w:r>
      <w:r w:rsidRPr="008F421E">
        <w:rPr>
          <w:sz w:val="24"/>
          <w:szCs w:val="24"/>
        </w:rPr>
        <w:t xml:space="preserve"> Kings 6:8-17; 19:8-19; Isaiah 36:1-37:38; Judges 15-16; 1</w:t>
      </w:r>
      <w:r w:rsidRPr="008F421E">
        <w:rPr>
          <w:sz w:val="24"/>
          <w:szCs w:val="24"/>
          <w:vertAlign w:val="superscript"/>
        </w:rPr>
        <w:t>st</w:t>
      </w:r>
      <w:r w:rsidRPr="008F421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8F421E">
        <w:rPr>
          <w:sz w:val="24"/>
          <w:szCs w:val="24"/>
          <w:vertAlign w:val="superscript"/>
        </w:rPr>
        <w:t>st</w:t>
      </w:r>
      <w:r w:rsidRPr="008F421E">
        <w:rPr>
          <w:sz w:val="24"/>
          <w:szCs w:val="24"/>
        </w:rPr>
        <w:t xml:space="preserve"> John 5:16.  </w:t>
      </w:r>
    </w:p>
    <w:p w:rsidR="00C72641" w:rsidRPr="008F421E" w:rsidRDefault="00C72641" w:rsidP="00C72641">
      <w:pPr>
        <w:spacing w:line="480" w:lineRule="auto"/>
        <w:jc w:val="both"/>
        <w:rPr>
          <w:sz w:val="24"/>
          <w:szCs w:val="24"/>
        </w:rPr>
      </w:pPr>
      <w:r w:rsidRPr="008F421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72641" w:rsidRPr="008F421E" w:rsidRDefault="00C72641" w:rsidP="00C72641">
      <w:pPr>
        <w:spacing w:line="480" w:lineRule="auto"/>
        <w:jc w:val="both"/>
        <w:rPr>
          <w:sz w:val="24"/>
          <w:szCs w:val="24"/>
        </w:rPr>
      </w:pPr>
      <w:r w:rsidRPr="008F421E">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F421E">
        <w:rPr>
          <w:sz w:val="24"/>
          <w:szCs w:val="24"/>
          <w:vertAlign w:val="superscript"/>
        </w:rPr>
        <w:t>st</w:t>
      </w:r>
      <w:r w:rsidRPr="008F421E">
        <w:rPr>
          <w:sz w:val="24"/>
          <w:szCs w:val="24"/>
        </w:rPr>
        <w:t xml:space="preserve"> Kings 8:57-59 &amp; Matthew 18:20. The Habit of Prayer is in Nehemiah 2:4; Daniel 6:10-11, 13 &amp; Luke 5:16. The Contemplative Prayer in Response to the Father Stephen’s Presence is in Psalms 27:4, 8; 105:3-4; 1</w:t>
      </w:r>
      <w:r w:rsidRPr="008F421E">
        <w:rPr>
          <w:sz w:val="24"/>
          <w:szCs w:val="24"/>
          <w:vertAlign w:val="superscript"/>
        </w:rPr>
        <w:t>st</w:t>
      </w:r>
      <w:r w:rsidRPr="008F421E">
        <w:rPr>
          <w:sz w:val="24"/>
          <w:szCs w:val="24"/>
        </w:rPr>
        <w:t xml:space="preserve"> Chronicles 16:10-11; Isaiah 55:6; Jeremiah 29:13; Hebrews 11:6 &amp; Acts 17:27-28. The Prayer of Acceptance in Response to the Father Stephen’s Will is in 1</w:t>
      </w:r>
      <w:r w:rsidRPr="008F421E">
        <w:rPr>
          <w:sz w:val="24"/>
          <w:szCs w:val="24"/>
          <w:vertAlign w:val="superscript"/>
        </w:rPr>
        <w:t>st</w:t>
      </w:r>
      <w:r w:rsidRPr="008F421E">
        <w:rPr>
          <w:sz w:val="24"/>
          <w:szCs w:val="24"/>
        </w:rPr>
        <w:t xml:space="preserve"> Samuel 3:10; Isaiah 6:8 &amp; Revelation 3:20. The Prayer of Confession: In Response to the Father Stephen’s Holiness is in 1</w:t>
      </w:r>
      <w:r w:rsidRPr="008F421E">
        <w:rPr>
          <w:sz w:val="24"/>
          <w:szCs w:val="24"/>
          <w:vertAlign w:val="superscript"/>
        </w:rPr>
        <w:t>st</w:t>
      </w:r>
      <w:r w:rsidRPr="008F421E">
        <w:rPr>
          <w:sz w:val="24"/>
          <w:szCs w:val="24"/>
        </w:rPr>
        <w:t xml:space="preserve"> John 5-9 &amp; Isaiah 6:3-7; 55:7-9. In Response to All Sexuality being Exposed is in 2</w:t>
      </w:r>
      <w:r w:rsidRPr="008F421E">
        <w:rPr>
          <w:sz w:val="24"/>
          <w:szCs w:val="24"/>
          <w:vertAlign w:val="superscript"/>
        </w:rPr>
        <w:t>nd</w:t>
      </w:r>
      <w:r w:rsidRPr="008F421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72641" w:rsidRPr="008F421E" w:rsidRDefault="00C72641" w:rsidP="00C72641">
      <w:pPr>
        <w:spacing w:line="480" w:lineRule="auto"/>
        <w:jc w:val="both"/>
        <w:rPr>
          <w:sz w:val="24"/>
          <w:szCs w:val="24"/>
        </w:rPr>
      </w:pPr>
      <w:r w:rsidRPr="008F421E">
        <w:rPr>
          <w:sz w:val="24"/>
          <w:szCs w:val="24"/>
        </w:rPr>
        <w:t>Prayer and the Father Stephen’s Will: True Motives for Prayer: The Desire that the Father Stephen’s Name be Honored is in Numbers 14:13-16; Joshua 7:7-9; 2</w:t>
      </w:r>
      <w:r w:rsidRPr="008F421E">
        <w:rPr>
          <w:sz w:val="24"/>
          <w:szCs w:val="24"/>
          <w:vertAlign w:val="superscript"/>
        </w:rPr>
        <w:t>nd</w:t>
      </w:r>
      <w:r w:rsidRPr="008F421E">
        <w:rPr>
          <w:sz w:val="24"/>
          <w:szCs w:val="24"/>
        </w:rPr>
        <w:t xml:space="preserve"> Samuel 7:25-6; 1</w:t>
      </w:r>
      <w:r w:rsidRPr="008F421E">
        <w:rPr>
          <w:sz w:val="24"/>
          <w:szCs w:val="24"/>
          <w:vertAlign w:val="superscript"/>
        </w:rPr>
        <w:t>st</w:t>
      </w:r>
      <w:r w:rsidRPr="008F421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F421E">
        <w:rPr>
          <w:sz w:val="24"/>
          <w:szCs w:val="24"/>
          <w:vertAlign w:val="superscript"/>
        </w:rPr>
        <w:t>st</w:t>
      </w:r>
      <w:r w:rsidRPr="008F421E">
        <w:rPr>
          <w:sz w:val="24"/>
          <w:szCs w:val="24"/>
        </w:rPr>
        <w:t xml:space="preserve"> John 5:14-15. Petitioners may Enquire of the Father Stephen to Discover His Will is in Psalms 143:10; Genesis 25:22-23; Judges 1:1-2; 2</w:t>
      </w:r>
      <w:r w:rsidRPr="008F421E">
        <w:rPr>
          <w:sz w:val="24"/>
          <w:szCs w:val="24"/>
          <w:vertAlign w:val="superscript"/>
        </w:rPr>
        <w:t>nd</w:t>
      </w:r>
      <w:r w:rsidRPr="008F421E">
        <w:rPr>
          <w:sz w:val="24"/>
          <w:szCs w:val="24"/>
        </w:rPr>
        <w:t xml:space="preserve"> Samuel 2:1 &amp; 1</w:t>
      </w:r>
      <w:r w:rsidRPr="008F421E">
        <w:rPr>
          <w:sz w:val="24"/>
          <w:szCs w:val="24"/>
          <w:vertAlign w:val="superscript"/>
        </w:rPr>
        <w:t>st</w:t>
      </w:r>
      <w:r w:rsidRPr="008F421E">
        <w:rPr>
          <w:sz w:val="24"/>
          <w:szCs w:val="24"/>
        </w:rPr>
        <w:t xml:space="preserve"> Chronicles 14:14-15. The Holy Ghost (Brother John) helps believers to Pray in the Father Stephen’s Will is in Romans 8:26-27. The Father Stephen’s </w:t>
      </w:r>
      <w:r w:rsidRPr="008F421E">
        <w:rPr>
          <w:sz w:val="24"/>
          <w:szCs w:val="24"/>
        </w:rPr>
        <w:lastRenderedPageBreak/>
        <w:t>Response to Prayers allows Believers to Discern His Will is in 2</w:t>
      </w:r>
      <w:r w:rsidRPr="008F421E">
        <w:rPr>
          <w:sz w:val="24"/>
          <w:szCs w:val="24"/>
          <w:vertAlign w:val="superscript"/>
        </w:rPr>
        <w:t>nd</w:t>
      </w:r>
      <w:r w:rsidRPr="008F421E">
        <w:rPr>
          <w:sz w:val="24"/>
          <w:szCs w:val="24"/>
        </w:rPr>
        <w:t xml:space="preserve"> Corinthians 12:7-9; Exodus 33:18-20; 2</w:t>
      </w:r>
      <w:r w:rsidRPr="008F421E">
        <w:rPr>
          <w:sz w:val="24"/>
          <w:szCs w:val="24"/>
          <w:vertAlign w:val="superscript"/>
        </w:rPr>
        <w:t>nd</w:t>
      </w:r>
      <w:r w:rsidRPr="008F421E">
        <w:rPr>
          <w:sz w:val="24"/>
          <w:szCs w:val="24"/>
        </w:rPr>
        <w:t xml:space="preserve"> Samuel 12:15-18; Job 19:7-8 &amp; Psalms 35:13-14. The Father Stephen does not Respond to the Prayers of the Sexual is in John 9:31; Psalms 66:18; Proverbs 15:8; Isaiah 1:15; 59:1-2; Lamentations 3:44 &amp; 1</w:t>
      </w:r>
      <w:r w:rsidRPr="008F421E">
        <w:rPr>
          <w:sz w:val="24"/>
          <w:szCs w:val="24"/>
          <w:vertAlign w:val="superscript"/>
        </w:rPr>
        <w:t>st</w:t>
      </w:r>
      <w:r w:rsidRPr="008F421E">
        <w:rPr>
          <w:sz w:val="24"/>
          <w:szCs w:val="24"/>
        </w:rPr>
        <w:t xml:space="preserve"> Peter 3:12. </w:t>
      </w:r>
    </w:p>
    <w:p w:rsidR="00C72641" w:rsidRPr="008F421E" w:rsidRDefault="00C72641" w:rsidP="00C72641">
      <w:pPr>
        <w:spacing w:line="480" w:lineRule="auto"/>
        <w:jc w:val="both"/>
        <w:rPr>
          <w:sz w:val="24"/>
          <w:szCs w:val="24"/>
        </w:rPr>
      </w:pPr>
      <w:r w:rsidRPr="008F421E">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8F421E">
        <w:rPr>
          <w:sz w:val="24"/>
          <w:szCs w:val="24"/>
          <w:vertAlign w:val="superscript"/>
        </w:rPr>
        <w:t>nd</w:t>
      </w:r>
      <w:r w:rsidRPr="008F421E">
        <w:rPr>
          <w:sz w:val="24"/>
          <w:szCs w:val="24"/>
        </w:rPr>
        <w:t xml:space="preserve"> Chronicles 7:14; Ezekiel 36:37 &amp; Zechariah 10:6; 13:8-9. The Father Stephen Promises to Hear the Prayers of the totally Obedient is in 1</w:t>
      </w:r>
      <w:r w:rsidRPr="008F421E">
        <w:rPr>
          <w:sz w:val="24"/>
          <w:szCs w:val="24"/>
          <w:vertAlign w:val="superscript"/>
        </w:rPr>
        <w:t>st</w:t>
      </w:r>
      <w:r w:rsidRPr="008F421E">
        <w:rPr>
          <w:sz w:val="24"/>
          <w:szCs w:val="24"/>
        </w:rPr>
        <w:t xml:space="preserve"> John 3:22. The Need in Prayer to have Confidence in the Father Stephen’s Promises is in Mark 11:24; Matthew 18:19 &amp; 1</w:t>
      </w:r>
      <w:r w:rsidRPr="008F421E">
        <w:rPr>
          <w:sz w:val="24"/>
          <w:szCs w:val="24"/>
          <w:vertAlign w:val="superscript"/>
        </w:rPr>
        <w:t>st</w:t>
      </w:r>
      <w:r w:rsidRPr="008F421E">
        <w:rPr>
          <w:sz w:val="24"/>
          <w:szCs w:val="24"/>
        </w:rPr>
        <w:t xml:space="preserve"> John 5:14. </w:t>
      </w:r>
    </w:p>
    <w:p w:rsidR="00C72641" w:rsidRPr="008F421E" w:rsidRDefault="00C72641" w:rsidP="00C72641">
      <w:pPr>
        <w:spacing w:line="480" w:lineRule="auto"/>
        <w:jc w:val="both"/>
        <w:rPr>
          <w:sz w:val="24"/>
          <w:szCs w:val="24"/>
        </w:rPr>
      </w:pPr>
      <w:r w:rsidRPr="008F421E">
        <w:rPr>
          <w:sz w:val="24"/>
          <w:szCs w:val="24"/>
        </w:rPr>
        <w:t>Prayer and Worship: Worship is a Fundamental Requirement of a Holy Life: All Nations are Exhorted to Worship the Father Stephen is in 1</w:t>
      </w:r>
      <w:r w:rsidRPr="008F421E">
        <w:rPr>
          <w:sz w:val="24"/>
          <w:szCs w:val="24"/>
          <w:vertAlign w:val="superscript"/>
        </w:rPr>
        <w:t>st</w:t>
      </w:r>
      <w:r w:rsidRPr="008F421E">
        <w:rPr>
          <w:sz w:val="24"/>
          <w:szCs w:val="24"/>
        </w:rPr>
        <w:t xml:space="preserve"> Chronicles 16:28-29 &amp; Psalms 29:1-2; 96:9. Israel is Commanded to Worship the Father Stephen is in 2</w:t>
      </w:r>
      <w:r w:rsidRPr="008F421E">
        <w:rPr>
          <w:sz w:val="24"/>
          <w:szCs w:val="24"/>
          <w:vertAlign w:val="superscript"/>
        </w:rPr>
        <w:t>nd</w:t>
      </w:r>
      <w:r w:rsidRPr="008F421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8F421E">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F421E">
        <w:rPr>
          <w:sz w:val="24"/>
          <w:szCs w:val="24"/>
          <w:vertAlign w:val="superscript"/>
        </w:rPr>
        <w:t>st</w:t>
      </w:r>
      <w:r w:rsidRPr="008F421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72641" w:rsidRPr="008F421E" w:rsidRDefault="00C72641" w:rsidP="00C72641">
      <w:pPr>
        <w:spacing w:line="480" w:lineRule="auto"/>
        <w:jc w:val="both"/>
        <w:rPr>
          <w:sz w:val="24"/>
          <w:szCs w:val="24"/>
        </w:rPr>
      </w:pPr>
      <w:r w:rsidRPr="008F421E">
        <w:rPr>
          <w:sz w:val="24"/>
          <w:szCs w:val="24"/>
        </w:rPr>
        <w:t>Prayer as Praise and Thanksgiving: The Holy Scripture Exhorts the Father Stephen’s people to Praise and Thank Him is in Philippians 4:6; Psalms 66:1; 68:4; 95:1-2; 1-5:1-3; Ephesians 5:19-20; Colossians 4:2; 1</w:t>
      </w:r>
      <w:r w:rsidRPr="008F421E">
        <w:rPr>
          <w:sz w:val="24"/>
          <w:szCs w:val="24"/>
          <w:vertAlign w:val="superscript"/>
        </w:rPr>
        <w:t>st</w:t>
      </w:r>
      <w:r w:rsidRPr="008F421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F421E">
        <w:rPr>
          <w:sz w:val="24"/>
          <w:szCs w:val="24"/>
          <w:vertAlign w:val="superscript"/>
        </w:rPr>
        <w:t>nd</w:t>
      </w:r>
      <w:r w:rsidRPr="008F421E">
        <w:rPr>
          <w:sz w:val="24"/>
          <w:szCs w:val="24"/>
        </w:rPr>
        <w:t xml:space="preserve"> Corinthians 8:1; Ephesians 1:16 &amp; 2</w:t>
      </w:r>
      <w:r w:rsidRPr="008F421E">
        <w:rPr>
          <w:sz w:val="24"/>
          <w:szCs w:val="24"/>
          <w:vertAlign w:val="superscript"/>
        </w:rPr>
        <w:t>nd</w:t>
      </w:r>
      <w:r w:rsidRPr="008F421E">
        <w:rPr>
          <w:sz w:val="24"/>
          <w:szCs w:val="24"/>
        </w:rPr>
        <w:t xml:space="preserve"> Thessalonians 1:3. The Notable Songs of Praise and Thanksgiving is in Exodus 15:1-18; 2</w:t>
      </w:r>
      <w:r w:rsidRPr="008F421E">
        <w:rPr>
          <w:sz w:val="24"/>
          <w:szCs w:val="24"/>
          <w:vertAlign w:val="superscript"/>
        </w:rPr>
        <w:t>nd</w:t>
      </w:r>
      <w:r w:rsidRPr="008F421E">
        <w:rPr>
          <w:sz w:val="24"/>
          <w:szCs w:val="24"/>
        </w:rPr>
        <w:t xml:space="preserve"> </w:t>
      </w:r>
      <w:r w:rsidRPr="008F421E">
        <w:rPr>
          <w:sz w:val="24"/>
          <w:szCs w:val="24"/>
        </w:rPr>
        <w:lastRenderedPageBreak/>
        <w:t>Samuel 22:2-51; Psalms 18:1-50; 1</w:t>
      </w:r>
      <w:r w:rsidRPr="008F421E">
        <w:rPr>
          <w:sz w:val="24"/>
          <w:szCs w:val="24"/>
          <w:vertAlign w:val="superscript"/>
        </w:rPr>
        <w:t>st</w:t>
      </w:r>
      <w:r w:rsidRPr="008F421E">
        <w:rPr>
          <w:sz w:val="24"/>
          <w:szCs w:val="24"/>
        </w:rPr>
        <w:t xml:space="preserve"> Chronicles 16:8-36 &amp; Luke 1:46-55. Prayer as Asking the Father Stephen: The Father Stephen’s people are Commanded to bring their Requests to Him is in Philippians 4:6; 1</w:t>
      </w:r>
      <w:r w:rsidRPr="008F421E">
        <w:rPr>
          <w:sz w:val="24"/>
          <w:szCs w:val="24"/>
          <w:vertAlign w:val="superscript"/>
        </w:rPr>
        <w:t>st</w:t>
      </w:r>
      <w:r w:rsidRPr="008F421E">
        <w:rPr>
          <w:sz w:val="24"/>
          <w:szCs w:val="24"/>
        </w:rPr>
        <w:t xml:space="preserve"> Chronicles 16:11; Matthew 7:7; John 16:24; Ephesians 6:18-20; 1</w:t>
      </w:r>
      <w:r w:rsidRPr="008F421E">
        <w:rPr>
          <w:sz w:val="24"/>
          <w:szCs w:val="24"/>
          <w:vertAlign w:val="superscript"/>
        </w:rPr>
        <w:t>st</w:t>
      </w:r>
      <w:r w:rsidRPr="008F421E">
        <w:rPr>
          <w:sz w:val="24"/>
          <w:szCs w:val="24"/>
        </w:rPr>
        <w:t xml:space="preserve"> Thessalonians 5:17; James 5:13 &amp; Luke 11:9. Prayer for Deliverance from Difficulty is in Psalms 4:1; 40:2-3; 107:6; Jonah 2:1-3 &amp; Acts 12:5. Prayer for Deliverance from All Enemies is in Psalms 17:8-9; 35:4; 2</w:t>
      </w:r>
      <w:r w:rsidRPr="008F421E">
        <w:rPr>
          <w:sz w:val="24"/>
          <w:szCs w:val="24"/>
          <w:vertAlign w:val="superscript"/>
        </w:rPr>
        <w:t>nd</w:t>
      </w:r>
      <w:r w:rsidRPr="008F421E">
        <w:rPr>
          <w:sz w:val="24"/>
          <w:szCs w:val="24"/>
        </w:rPr>
        <w:t xml:space="preserve"> Kings 19:9-11 &amp; 2</w:t>
      </w:r>
      <w:r w:rsidRPr="008F421E">
        <w:rPr>
          <w:sz w:val="24"/>
          <w:szCs w:val="24"/>
          <w:vertAlign w:val="superscript"/>
        </w:rPr>
        <w:t>nd</w:t>
      </w:r>
      <w:r w:rsidRPr="008F421E">
        <w:rPr>
          <w:sz w:val="24"/>
          <w:szCs w:val="24"/>
        </w:rPr>
        <w:t xml:space="preserve"> Chronicles 14:11. The Prayers of Individuals in Time of Crisis: Jacobs Prayer is in Genesis 32:9-12. David’s Prayer is in Psalms 4:1; 5:1-3; 28:1-9; 30:8-10; 142:1-7. Elijah’s Prayer is in 1</w:t>
      </w:r>
      <w:r w:rsidRPr="008F421E">
        <w:rPr>
          <w:sz w:val="24"/>
          <w:szCs w:val="24"/>
          <w:vertAlign w:val="superscript"/>
        </w:rPr>
        <w:t>st</w:t>
      </w:r>
      <w:r w:rsidRPr="008F421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8F421E">
        <w:rPr>
          <w:sz w:val="24"/>
          <w:szCs w:val="24"/>
          <w:vertAlign w:val="superscript"/>
        </w:rPr>
        <w:t>st</w:t>
      </w:r>
      <w:r w:rsidRPr="008F421E">
        <w:rPr>
          <w:sz w:val="24"/>
          <w:szCs w:val="24"/>
        </w:rPr>
        <w:t xml:space="preserve"> Samuel 14:41; 2</w:t>
      </w:r>
      <w:r w:rsidRPr="008F421E">
        <w:rPr>
          <w:sz w:val="24"/>
          <w:szCs w:val="24"/>
          <w:vertAlign w:val="superscript"/>
        </w:rPr>
        <w:t>nd</w:t>
      </w:r>
      <w:r w:rsidRPr="008F421E">
        <w:rPr>
          <w:sz w:val="24"/>
          <w:szCs w:val="24"/>
        </w:rPr>
        <w:t xml:space="preserve"> Samuel 2:1; 1</w:t>
      </w:r>
      <w:r w:rsidRPr="008F421E">
        <w:rPr>
          <w:sz w:val="24"/>
          <w:szCs w:val="24"/>
          <w:vertAlign w:val="superscript"/>
        </w:rPr>
        <w:t>st</w:t>
      </w:r>
      <w:r w:rsidRPr="008F421E">
        <w:rPr>
          <w:sz w:val="24"/>
          <w:szCs w:val="24"/>
        </w:rPr>
        <w:t xml:space="preserve"> Chronicles 14:14-15. Individual Prayer for Healing is in 2</w:t>
      </w:r>
      <w:r w:rsidRPr="008F421E">
        <w:rPr>
          <w:sz w:val="24"/>
          <w:szCs w:val="24"/>
          <w:vertAlign w:val="superscript"/>
        </w:rPr>
        <w:t>nd</w:t>
      </w:r>
      <w:r w:rsidRPr="008F421E">
        <w:rPr>
          <w:sz w:val="24"/>
          <w:szCs w:val="24"/>
        </w:rPr>
        <w:t xml:space="preserve"> Kings 20:1-11 &amp; Isaiah 38:1-10. Individual Prayer for the Birth of a Child or Children is in 1</w:t>
      </w:r>
      <w:r w:rsidRPr="008F421E">
        <w:rPr>
          <w:sz w:val="24"/>
          <w:szCs w:val="24"/>
          <w:vertAlign w:val="superscript"/>
        </w:rPr>
        <w:t>st</w:t>
      </w:r>
      <w:r w:rsidRPr="008F421E">
        <w:rPr>
          <w:sz w:val="24"/>
          <w:szCs w:val="24"/>
        </w:rPr>
        <w:t xml:space="preserve"> Samuel 1:10-11 &amp; Genesis 25:21; 30:17. The Corporate Petition to the Father Stephen: Corporate Prayer for Deliverance is in Exodus 2:23; Numbers 20:15-16; Deuteronomy 26:6-8; Judges 3:9; 4:3; 6:7-10 &amp; 1</w:t>
      </w:r>
      <w:r w:rsidRPr="008F421E">
        <w:rPr>
          <w:sz w:val="24"/>
          <w:szCs w:val="24"/>
          <w:vertAlign w:val="superscript"/>
        </w:rPr>
        <w:t>st</w:t>
      </w:r>
      <w:r w:rsidRPr="008F421E">
        <w:rPr>
          <w:sz w:val="24"/>
          <w:szCs w:val="24"/>
        </w:rPr>
        <w:t xml:space="preserve"> Samuel 12:8. The Corporate Prayer for Restoration is in Psalms 44:23-26; 79:8-9; 80:4-7; 85:4-7. The Corporate Prayer for Protection, especially at Times of Crisis is in Ezra 8:21-23; 10:1; 2</w:t>
      </w:r>
      <w:r w:rsidRPr="008F421E">
        <w:rPr>
          <w:sz w:val="24"/>
          <w:szCs w:val="24"/>
          <w:vertAlign w:val="superscript"/>
        </w:rPr>
        <w:t>nd</w:t>
      </w:r>
      <w:r w:rsidRPr="008F421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8F421E">
        <w:rPr>
          <w:sz w:val="24"/>
          <w:szCs w:val="24"/>
        </w:rPr>
        <w:lastRenderedPageBreak/>
        <w:t>Prayers for Mercy and Grace is in Psalms 130:1-2; 143:1; 2</w:t>
      </w:r>
      <w:r w:rsidRPr="008F421E">
        <w:rPr>
          <w:sz w:val="24"/>
          <w:szCs w:val="24"/>
          <w:vertAlign w:val="superscript"/>
        </w:rPr>
        <w:t>nd</w:t>
      </w:r>
      <w:r w:rsidRPr="008F421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F421E">
        <w:rPr>
          <w:sz w:val="24"/>
          <w:szCs w:val="24"/>
          <w:vertAlign w:val="superscript"/>
        </w:rPr>
        <w:t>st</w:t>
      </w:r>
      <w:r w:rsidRPr="008F421E">
        <w:rPr>
          <w:sz w:val="24"/>
          <w:szCs w:val="24"/>
        </w:rPr>
        <w:t xml:space="preserve"> Samuel 7:5-9 &amp; 1</w:t>
      </w:r>
      <w:r w:rsidRPr="008F421E">
        <w:rPr>
          <w:sz w:val="24"/>
          <w:szCs w:val="24"/>
          <w:vertAlign w:val="superscript"/>
        </w:rPr>
        <w:t>st</w:t>
      </w:r>
      <w:r w:rsidRPr="008F421E">
        <w:rPr>
          <w:sz w:val="24"/>
          <w:szCs w:val="24"/>
        </w:rPr>
        <w:t xml:space="preserve"> Samuel 12:19-23. Job Prays for His Friends is in Job 42:10. Jeremiah Prays for Judah [Praise] is in Jeremiah 7:16; 11:14; 14:11. His Son Jesus Christ Intercedes for Believers is in Romans 8:34; Isaiah 53:13; Hebrews 7:25; 1</w:t>
      </w:r>
      <w:r w:rsidRPr="008F421E">
        <w:rPr>
          <w:sz w:val="24"/>
          <w:szCs w:val="24"/>
          <w:vertAlign w:val="superscript"/>
        </w:rPr>
        <w:t>st</w:t>
      </w:r>
      <w:r w:rsidRPr="008F421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8F421E">
        <w:rPr>
          <w:sz w:val="24"/>
          <w:szCs w:val="24"/>
          <w:vertAlign w:val="superscript"/>
        </w:rPr>
        <w:t>st</w:t>
      </w:r>
      <w:r w:rsidRPr="008F421E">
        <w:rPr>
          <w:sz w:val="24"/>
          <w:szCs w:val="24"/>
        </w:rPr>
        <w:t xml:space="preserve"> Thessalonians 5:25; Philemon 22; Hebrews 13:18-19; James 5:14-16 &amp; 1</w:t>
      </w:r>
      <w:r w:rsidRPr="008F421E">
        <w:rPr>
          <w:sz w:val="24"/>
          <w:szCs w:val="24"/>
          <w:vertAlign w:val="superscript"/>
        </w:rPr>
        <w:t>st</w:t>
      </w:r>
      <w:r w:rsidRPr="008F421E">
        <w:rPr>
          <w:sz w:val="24"/>
          <w:szCs w:val="24"/>
        </w:rPr>
        <w:t xml:space="preserve"> John 5:16. Saintly Christian Lords [Ladies] are the Pray for Rulers [not an Approved Sexual Nation] is in 1</w:t>
      </w:r>
      <w:r w:rsidRPr="008F421E">
        <w:rPr>
          <w:sz w:val="24"/>
          <w:szCs w:val="24"/>
          <w:vertAlign w:val="superscript"/>
        </w:rPr>
        <w:t>st</w:t>
      </w:r>
      <w:r w:rsidRPr="008F421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F421E">
        <w:rPr>
          <w:sz w:val="24"/>
          <w:szCs w:val="24"/>
          <w:vertAlign w:val="superscript"/>
        </w:rPr>
        <w:t>nd</w:t>
      </w:r>
      <w:r w:rsidRPr="008F421E">
        <w:rPr>
          <w:sz w:val="24"/>
          <w:szCs w:val="24"/>
        </w:rPr>
        <w:t xml:space="preserve"> Kings 19:14-19; Isaiah 37:14-20; Ezra 8:21-23; Daniel 9:1-19; John 17:6-26; Ephesians 1:15-21; 3:14-21 &amp; Colossians 1:9-13. </w:t>
      </w:r>
    </w:p>
    <w:p w:rsidR="00C72641" w:rsidRPr="008F421E" w:rsidRDefault="00C72641" w:rsidP="00C72641">
      <w:pPr>
        <w:spacing w:line="480" w:lineRule="auto"/>
        <w:jc w:val="both"/>
        <w:rPr>
          <w:sz w:val="24"/>
          <w:szCs w:val="24"/>
        </w:rPr>
      </w:pPr>
      <w:r w:rsidRPr="008F421E">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8F421E">
        <w:rPr>
          <w:sz w:val="24"/>
          <w:szCs w:val="24"/>
        </w:rPr>
        <w:lastRenderedPageBreak/>
        <w:t>the basis of Faith in the Father Stephen is in Mark 5:25-34; 7:24-30; Matthew 8:5-13; 9:20-22, 27-30; 15:21-28 &amp; Luke 7:1-10; 8:43-48. The Examples of Notable Prayers of Faith is in 1</w:t>
      </w:r>
      <w:r w:rsidRPr="008F421E">
        <w:rPr>
          <w:sz w:val="24"/>
          <w:szCs w:val="24"/>
          <w:vertAlign w:val="superscript"/>
        </w:rPr>
        <w:t>st</w:t>
      </w:r>
      <w:r w:rsidRPr="008F421E">
        <w:rPr>
          <w:sz w:val="24"/>
          <w:szCs w:val="24"/>
        </w:rPr>
        <w:t xml:space="preserve"> Kings 17:19-22; 18:36-37; James 5:17-18 &amp; 2</w:t>
      </w:r>
      <w:r w:rsidRPr="008F421E">
        <w:rPr>
          <w:sz w:val="24"/>
          <w:szCs w:val="24"/>
          <w:vertAlign w:val="superscript"/>
        </w:rPr>
        <w:t>nd</w:t>
      </w:r>
      <w:r w:rsidRPr="008F421E">
        <w:rPr>
          <w:sz w:val="24"/>
          <w:szCs w:val="24"/>
        </w:rPr>
        <w:t xml:space="preserve"> Kings 4:32-35. </w:t>
      </w:r>
    </w:p>
    <w:p w:rsidR="00C72641" w:rsidRPr="008F421E" w:rsidRDefault="00C72641" w:rsidP="00C72641">
      <w:pPr>
        <w:spacing w:line="480" w:lineRule="auto"/>
        <w:jc w:val="both"/>
        <w:rPr>
          <w:sz w:val="24"/>
          <w:szCs w:val="24"/>
        </w:rPr>
      </w:pPr>
      <w:r w:rsidRPr="008F421E">
        <w:rPr>
          <w:sz w:val="24"/>
          <w:szCs w:val="24"/>
        </w:rPr>
        <w:t>Persistence in Prayer: The Principle of Persistence in Prayer: Prayer should be made with Patience and Perseverance is in Psalms 40:1; 88:1; 116:2 &amp; 1</w:t>
      </w:r>
      <w:r w:rsidRPr="008F421E">
        <w:rPr>
          <w:sz w:val="24"/>
          <w:szCs w:val="24"/>
          <w:vertAlign w:val="superscript"/>
        </w:rPr>
        <w:t>st</w:t>
      </w:r>
      <w:r w:rsidRPr="008F421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F421E">
        <w:rPr>
          <w:sz w:val="24"/>
          <w:szCs w:val="24"/>
          <w:vertAlign w:val="superscript"/>
        </w:rPr>
        <w:t>st</w:t>
      </w:r>
      <w:r w:rsidRPr="008F421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8F421E">
        <w:rPr>
          <w:sz w:val="24"/>
          <w:szCs w:val="24"/>
          <w:vertAlign w:val="superscript"/>
        </w:rPr>
        <w:t>st</w:t>
      </w:r>
      <w:r w:rsidRPr="008F421E">
        <w:rPr>
          <w:sz w:val="24"/>
          <w:szCs w:val="24"/>
        </w:rPr>
        <w:t xml:space="preserve"> Samuel 1:10-11. Elijah Persists in Prayer about the Rain is in James 5:17-18 &amp; 1</w:t>
      </w:r>
      <w:r w:rsidRPr="008F421E">
        <w:rPr>
          <w:sz w:val="24"/>
          <w:szCs w:val="24"/>
          <w:vertAlign w:val="superscript"/>
        </w:rPr>
        <w:t>st</w:t>
      </w:r>
      <w:r w:rsidRPr="008F421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72641" w:rsidRPr="008F421E" w:rsidRDefault="00C72641" w:rsidP="00C72641">
      <w:pPr>
        <w:spacing w:line="480" w:lineRule="auto"/>
        <w:jc w:val="both"/>
        <w:rPr>
          <w:sz w:val="24"/>
          <w:szCs w:val="24"/>
        </w:rPr>
      </w:pPr>
      <w:r w:rsidRPr="008F421E">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8F421E">
        <w:rPr>
          <w:sz w:val="24"/>
          <w:szCs w:val="24"/>
        </w:rPr>
        <w:lastRenderedPageBreak/>
        <w:t>Servant Hannah’s Prayer for a Son is in 1</w:t>
      </w:r>
      <w:r w:rsidRPr="008F421E">
        <w:rPr>
          <w:sz w:val="24"/>
          <w:szCs w:val="24"/>
          <w:vertAlign w:val="superscript"/>
        </w:rPr>
        <w:t>st</w:t>
      </w:r>
      <w:r w:rsidRPr="008F421E">
        <w:rPr>
          <w:sz w:val="24"/>
          <w:szCs w:val="24"/>
        </w:rPr>
        <w:t xml:space="preserve"> Samuel 1:10-20, 27. The Father Stephen Answers His Servants the Prophets is in Psalms 99:6; 1</w:t>
      </w:r>
      <w:r w:rsidRPr="008F421E">
        <w:rPr>
          <w:sz w:val="24"/>
          <w:szCs w:val="24"/>
          <w:vertAlign w:val="superscript"/>
        </w:rPr>
        <w:t>st</w:t>
      </w:r>
      <w:r w:rsidRPr="008F421E">
        <w:rPr>
          <w:sz w:val="24"/>
          <w:szCs w:val="24"/>
        </w:rPr>
        <w:t xml:space="preserve"> Samuel 7:9; Lamentations 3:55-57; Jonah 2:1-2 &amp; James 5:17-18. The Father Stephen Answers the Prayers of His Servants the Kings of Israel is in 1</w:t>
      </w:r>
      <w:r w:rsidRPr="008F421E">
        <w:rPr>
          <w:sz w:val="24"/>
          <w:szCs w:val="24"/>
          <w:vertAlign w:val="superscript"/>
        </w:rPr>
        <w:t>st</w:t>
      </w:r>
      <w:r w:rsidRPr="008F421E">
        <w:rPr>
          <w:sz w:val="24"/>
          <w:szCs w:val="24"/>
        </w:rPr>
        <w:t xml:space="preserve"> Kings 9:3 &amp; 2</w:t>
      </w:r>
      <w:r w:rsidRPr="008F421E">
        <w:rPr>
          <w:sz w:val="24"/>
          <w:szCs w:val="24"/>
          <w:vertAlign w:val="superscript"/>
        </w:rPr>
        <w:t>nd</w:t>
      </w:r>
      <w:r w:rsidRPr="008F421E">
        <w:rPr>
          <w:sz w:val="24"/>
          <w:szCs w:val="24"/>
        </w:rPr>
        <w:t xml:space="preserve"> Chronicles 18:31. The Father Stephen Answers Corporate Petitions: Answered Prayer for Deliverance from Hardship is in Deuteronomy 26:7-8; Exodus 2:23-25; 3:7-9; Numbers 20:16; 1</w:t>
      </w:r>
      <w:r w:rsidRPr="008F421E">
        <w:rPr>
          <w:sz w:val="24"/>
          <w:szCs w:val="24"/>
          <w:vertAlign w:val="superscript"/>
        </w:rPr>
        <w:t>st</w:t>
      </w:r>
      <w:r w:rsidRPr="008F421E">
        <w:rPr>
          <w:sz w:val="24"/>
          <w:szCs w:val="24"/>
        </w:rPr>
        <w:t xml:space="preserve"> Samuel 12:8 &amp; Psalms 81:7. Answered Prayer for Deliverance from All Enemies is in 1</w:t>
      </w:r>
      <w:r w:rsidRPr="008F421E">
        <w:rPr>
          <w:sz w:val="24"/>
          <w:szCs w:val="24"/>
          <w:vertAlign w:val="superscript"/>
        </w:rPr>
        <w:t>st</w:t>
      </w:r>
      <w:r w:rsidRPr="008F421E">
        <w:rPr>
          <w:sz w:val="24"/>
          <w:szCs w:val="24"/>
        </w:rPr>
        <w:t xml:space="preserve"> Samuel 12:10-11; Judges 3:9, 15; 2</w:t>
      </w:r>
      <w:r w:rsidRPr="008F421E">
        <w:rPr>
          <w:sz w:val="24"/>
          <w:szCs w:val="24"/>
          <w:vertAlign w:val="superscript"/>
        </w:rPr>
        <w:t>nd</w:t>
      </w:r>
      <w:r w:rsidRPr="008F421E">
        <w:rPr>
          <w:sz w:val="24"/>
          <w:szCs w:val="24"/>
        </w:rPr>
        <w:t xml:space="preserve"> Kings 19:19-20 &amp; 1</w:t>
      </w:r>
      <w:r w:rsidRPr="008F421E">
        <w:rPr>
          <w:sz w:val="24"/>
          <w:szCs w:val="24"/>
          <w:vertAlign w:val="superscript"/>
        </w:rPr>
        <w:t>st</w:t>
      </w:r>
      <w:r w:rsidRPr="008F421E">
        <w:rPr>
          <w:sz w:val="24"/>
          <w:szCs w:val="24"/>
        </w:rPr>
        <w:t xml:space="preserve"> Chronicles 5:20. The Father Stephen Answers the Prayer of the Oppressed is in James 5:4; Exodus 22:22-23 &amp; Job 34:28. The Father Stephen Answers the Prayer for Healing is in James 5:14-16; Numbers 12:10-15; 1</w:t>
      </w:r>
      <w:r w:rsidRPr="008F421E">
        <w:rPr>
          <w:sz w:val="24"/>
          <w:szCs w:val="24"/>
          <w:vertAlign w:val="superscript"/>
        </w:rPr>
        <w:t>st</w:t>
      </w:r>
      <w:r w:rsidRPr="008F421E">
        <w:rPr>
          <w:sz w:val="24"/>
          <w:szCs w:val="24"/>
        </w:rPr>
        <w:t xml:space="preserve"> Kings 17:21-22; 2</w:t>
      </w:r>
      <w:r w:rsidRPr="008F421E">
        <w:rPr>
          <w:sz w:val="24"/>
          <w:szCs w:val="24"/>
          <w:vertAlign w:val="superscript"/>
        </w:rPr>
        <w:t>nd</w:t>
      </w:r>
      <w:r w:rsidRPr="008F421E">
        <w:rPr>
          <w:sz w:val="24"/>
          <w:szCs w:val="24"/>
        </w:rPr>
        <w:t xml:space="preserve"> Kings 4:32-35; 20:1-6; 2</w:t>
      </w:r>
      <w:r w:rsidRPr="008F421E">
        <w:rPr>
          <w:sz w:val="24"/>
          <w:szCs w:val="24"/>
          <w:vertAlign w:val="superscript"/>
        </w:rPr>
        <w:t>nd</w:t>
      </w:r>
      <w:r w:rsidRPr="008F421E">
        <w:rPr>
          <w:sz w:val="24"/>
          <w:szCs w:val="24"/>
        </w:rPr>
        <w:t xml:space="preserve"> Chronicles 32:24; Isaiah 38:1-6; Matthew 8:2-3; Mark 1:40-42; Luke 5:12-13 &amp; Acts 9:40. The Father Stephen Answers for Others is in Deuteronomy 9:18-19; 1</w:t>
      </w:r>
      <w:r w:rsidRPr="008F421E">
        <w:rPr>
          <w:sz w:val="24"/>
          <w:szCs w:val="24"/>
          <w:vertAlign w:val="superscript"/>
        </w:rPr>
        <w:t>st</w:t>
      </w:r>
      <w:r w:rsidRPr="008F421E">
        <w:rPr>
          <w:sz w:val="24"/>
          <w:szCs w:val="24"/>
        </w:rPr>
        <w:t xml:space="preserve"> Samuel 7:8-9 &amp; Acts 12:5-8. </w:t>
      </w:r>
    </w:p>
    <w:p w:rsidR="00C72641" w:rsidRPr="008F421E" w:rsidRDefault="00C72641" w:rsidP="00C72641">
      <w:pPr>
        <w:spacing w:line="480" w:lineRule="auto"/>
        <w:jc w:val="both"/>
        <w:rPr>
          <w:sz w:val="24"/>
          <w:szCs w:val="24"/>
        </w:rPr>
      </w:pPr>
      <w:r w:rsidRPr="008F421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8F421E">
        <w:rPr>
          <w:sz w:val="24"/>
          <w:szCs w:val="24"/>
          <w:vertAlign w:val="superscript"/>
        </w:rPr>
        <w:t>st</w:t>
      </w:r>
      <w:r w:rsidRPr="008F421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8F421E">
        <w:rPr>
          <w:sz w:val="24"/>
          <w:szCs w:val="24"/>
        </w:rPr>
        <w:lastRenderedPageBreak/>
        <w:t>is in 1</w:t>
      </w:r>
      <w:r w:rsidRPr="008F421E">
        <w:rPr>
          <w:sz w:val="24"/>
          <w:szCs w:val="24"/>
          <w:vertAlign w:val="superscript"/>
        </w:rPr>
        <w:t>st</w:t>
      </w:r>
      <w:r w:rsidRPr="008F421E">
        <w:rPr>
          <w:sz w:val="24"/>
          <w:szCs w:val="24"/>
        </w:rPr>
        <w:t xml:space="preserve"> Kings 19:1-8. The Father Stephen Rebukes those who Question Him is in Job 40:1-9 &amp; Jeremiah 15:19-21. The Father Stephen Explains Events to those who Questions Him is in Habakkuk 1:5-11. </w:t>
      </w:r>
    </w:p>
    <w:p w:rsidR="00C72641" w:rsidRPr="008F421E" w:rsidRDefault="00C72641" w:rsidP="00C72641">
      <w:pPr>
        <w:spacing w:line="480" w:lineRule="auto"/>
        <w:jc w:val="both"/>
        <w:rPr>
          <w:sz w:val="24"/>
          <w:szCs w:val="24"/>
        </w:rPr>
      </w:pPr>
      <w:r w:rsidRPr="008F421E">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F421E">
        <w:rPr>
          <w:sz w:val="24"/>
          <w:szCs w:val="24"/>
          <w:vertAlign w:val="superscript"/>
        </w:rPr>
        <w:t>st</w:t>
      </w:r>
      <w:r w:rsidRPr="008F421E">
        <w:rPr>
          <w:sz w:val="24"/>
          <w:szCs w:val="24"/>
        </w:rPr>
        <w:t xml:space="preserve"> Peter 3:7. The Examples of Prayerlessness: Joshua, after a Great Victory is in Joshua 7:2-5. King Ahaziah, turning to Idols is in 2</w:t>
      </w:r>
      <w:r w:rsidRPr="008F421E">
        <w:rPr>
          <w:sz w:val="24"/>
          <w:szCs w:val="24"/>
          <w:vertAlign w:val="superscript"/>
        </w:rPr>
        <w:t>nd</w:t>
      </w:r>
      <w:r w:rsidRPr="008F421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F421E">
        <w:rPr>
          <w:sz w:val="24"/>
          <w:szCs w:val="24"/>
          <w:vertAlign w:val="superscript"/>
        </w:rPr>
        <w:t>nd</w:t>
      </w:r>
      <w:r w:rsidRPr="008F421E">
        <w:rPr>
          <w:sz w:val="24"/>
          <w:szCs w:val="24"/>
        </w:rPr>
        <w:t xml:space="preserve"> Kings 17:15 &amp; Jeremiah 2:5. Ineffective Ministry is in 1</w:t>
      </w:r>
      <w:r w:rsidRPr="008F421E">
        <w:rPr>
          <w:sz w:val="24"/>
          <w:szCs w:val="24"/>
          <w:vertAlign w:val="superscript"/>
        </w:rPr>
        <w:t>st</w:t>
      </w:r>
      <w:r w:rsidRPr="008F421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72641" w:rsidRPr="008F421E" w:rsidRDefault="00C72641" w:rsidP="00C72641">
      <w:pPr>
        <w:spacing w:line="480" w:lineRule="auto"/>
        <w:jc w:val="both"/>
        <w:rPr>
          <w:sz w:val="24"/>
          <w:szCs w:val="24"/>
        </w:rPr>
      </w:pPr>
      <w:r w:rsidRPr="008F421E">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F421E">
        <w:rPr>
          <w:sz w:val="24"/>
          <w:szCs w:val="24"/>
          <w:vertAlign w:val="superscript"/>
        </w:rPr>
        <w:t>nd</w:t>
      </w:r>
      <w:r w:rsidRPr="008F421E">
        <w:rPr>
          <w:sz w:val="24"/>
          <w:szCs w:val="24"/>
        </w:rPr>
        <w:t xml:space="preserve"> Samuel 7:18; 2</w:t>
      </w:r>
      <w:r w:rsidRPr="008F421E">
        <w:rPr>
          <w:sz w:val="24"/>
          <w:szCs w:val="24"/>
          <w:vertAlign w:val="superscript"/>
        </w:rPr>
        <w:t>nd</w:t>
      </w:r>
      <w:r w:rsidRPr="008F421E">
        <w:rPr>
          <w:sz w:val="24"/>
          <w:szCs w:val="24"/>
        </w:rPr>
        <w:t xml:space="preserve"> Chronicles 7:14; Psalms 51:16-17; Isaiah 57:15 &amp; Matthew 8:8. Obedience [the Opposite is Disobedience &amp; being Deceived which is Sexual Sin] to the Father Stephen is in 1</w:t>
      </w:r>
      <w:r w:rsidRPr="008F421E">
        <w:rPr>
          <w:sz w:val="24"/>
          <w:szCs w:val="24"/>
          <w:vertAlign w:val="superscript"/>
        </w:rPr>
        <w:t>st</w:t>
      </w:r>
      <w:r w:rsidRPr="008F421E">
        <w:rPr>
          <w:sz w:val="24"/>
          <w:szCs w:val="24"/>
        </w:rPr>
        <w:t xml:space="preserve"> John 2:21-22; 1</w:t>
      </w:r>
      <w:r w:rsidRPr="008F421E">
        <w:rPr>
          <w:sz w:val="24"/>
          <w:szCs w:val="24"/>
          <w:vertAlign w:val="superscript"/>
        </w:rPr>
        <w:t>st</w:t>
      </w:r>
      <w:r w:rsidRPr="008F421E">
        <w:rPr>
          <w:sz w:val="24"/>
          <w:szCs w:val="24"/>
        </w:rPr>
        <w:t xml:space="preserve"> Samuel 15:22 &amp; Jeremiah 7:22-23.  Righteousness with Godly Fear [the Opposite is Wickedness with Torment which is Sexual Sin] to the Father Stephen is in Acts 10:35; Proverbs 15:29; 1</w:t>
      </w:r>
      <w:r w:rsidRPr="008F421E">
        <w:rPr>
          <w:sz w:val="24"/>
          <w:szCs w:val="24"/>
          <w:vertAlign w:val="superscript"/>
        </w:rPr>
        <w:t>st</w:t>
      </w:r>
      <w:r w:rsidRPr="008F421E">
        <w:rPr>
          <w:sz w:val="24"/>
          <w:szCs w:val="24"/>
        </w:rPr>
        <w:t xml:space="preserve"> Kings 3:11-12 &amp; Psalms 34:15. Single-Mindedness [the Opposite is Double-Mindedness which is Sexual Sin] to the Father Stephen is in Jeremiah 29:13; Deuteronomy 4:29 &amp; 1</w:t>
      </w:r>
      <w:r w:rsidRPr="008F421E">
        <w:rPr>
          <w:sz w:val="24"/>
          <w:szCs w:val="24"/>
          <w:vertAlign w:val="superscript"/>
        </w:rPr>
        <w:t>st</w:t>
      </w:r>
      <w:r w:rsidRPr="008F421E">
        <w:rPr>
          <w:sz w:val="24"/>
          <w:szCs w:val="24"/>
        </w:rPr>
        <w:t xml:space="preserve"> Chronicles 28:9. Impartiality [the Opposite is Partiality or Playing Favorites which is Sexual Sin] is in Acts 10:34 &amp; 1</w:t>
      </w:r>
      <w:r w:rsidRPr="008F421E">
        <w:rPr>
          <w:sz w:val="24"/>
          <w:szCs w:val="24"/>
          <w:vertAlign w:val="superscript"/>
        </w:rPr>
        <w:t>st</w:t>
      </w:r>
      <w:r w:rsidRPr="008F421E">
        <w:rPr>
          <w:sz w:val="24"/>
          <w:szCs w:val="24"/>
        </w:rPr>
        <w:t xml:space="preserve"> Peter 1:17-21. Faith [the Opposite is Temporal or any other Kind of Faith which is Sexual Sin] to the Father Stephen is in Matthew 7:7-11; 8:5-13; 15:21-28; 21:21-22; Mark 7:24-30; 11:22-24; John 14:12-14 &amp; Luke 7:1-10; 11:9-13. </w:t>
      </w:r>
    </w:p>
    <w:p w:rsidR="00C72641" w:rsidRPr="008F421E" w:rsidRDefault="00C72641" w:rsidP="00C72641">
      <w:pPr>
        <w:spacing w:line="480" w:lineRule="auto"/>
        <w:jc w:val="both"/>
        <w:rPr>
          <w:sz w:val="24"/>
          <w:szCs w:val="24"/>
        </w:rPr>
      </w:pPr>
      <w:r w:rsidRPr="008F421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F421E">
        <w:rPr>
          <w:sz w:val="24"/>
          <w:szCs w:val="24"/>
          <w:vertAlign w:val="superscript"/>
        </w:rPr>
        <w:t>st</w:t>
      </w:r>
      <w:r w:rsidRPr="008F421E">
        <w:rPr>
          <w:sz w:val="24"/>
          <w:szCs w:val="24"/>
        </w:rPr>
        <w:t xml:space="preserve"> Timothy 5:5; Romans 13:1-10 &amp; Psalms 86:1; </w:t>
      </w:r>
      <w:r w:rsidRPr="008F421E">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Peter 4:7 &amp; Acts 16:25. The Examples of People whose Prayerfulness proved Effective: Hannah, a Lady Woman who Prayed for a Child is in 1</w:t>
      </w:r>
      <w:r w:rsidRPr="008F421E">
        <w:rPr>
          <w:sz w:val="24"/>
          <w:szCs w:val="24"/>
          <w:vertAlign w:val="superscript"/>
        </w:rPr>
        <w:t>st</w:t>
      </w:r>
      <w:r w:rsidRPr="008F421E">
        <w:rPr>
          <w:sz w:val="24"/>
          <w:szCs w:val="24"/>
        </w:rPr>
        <w:t xml:space="preserve"> Samuel 1:20 &amp; Isaiah 1:10-18. Elijah, an Ordinary Lord Man who Prayed is in James 5:17-18 &amp; 1</w:t>
      </w:r>
      <w:r w:rsidRPr="008F421E">
        <w:rPr>
          <w:sz w:val="24"/>
          <w:szCs w:val="24"/>
          <w:vertAlign w:val="superscript"/>
        </w:rPr>
        <w:t>st</w:t>
      </w:r>
      <w:r w:rsidRPr="008F421E">
        <w:rPr>
          <w:sz w:val="24"/>
          <w:szCs w:val="24"/>
        </w:rPr>
        <w:t xml:space="preserve"> Kings 17:1; 18:41-46. Nehemiah, a Lord Man who Discovered the Father Stephen’s Plan through Prayer is in Nehemiah 1:4, 5-11; 2:4-5. David, a Lord Man that was Sustained through Trials is in 1</w:t>
      </w:r>
      <w:r w:rsidRPr="008F421E">
        <w:rPr>
          <w:sz w:val="24"/>
          <w:szCs w:val="24"/>
          <w:vertAlign w:val="superscript"/>
        </w:rPr>
        <w:t>st</w:t>
      </w:r>
      <w:r w:rsidRPr="008F421E">
        <w:rPr>
          <w:sz w:val="24"/>
          <w:szCs w:val="24"/>
        </w:rPr>
        <w:t xml:space="preserve"> Samuel 30:6; 2</w:t>
      </w:r>
      <w:r w:rsidRPr="008F421E">
        <w:rPr>
          <w:sz w:val="24"/>
          <w:szCs w:val="24"/>
          <w:vertAlign w:val="superscript"/>
        </w:rPr>
        <w:t>nd</w:t>
      </w:r>
      <w:r w:rsidRPr="008F421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F421E">
        <w:rPr>
          <w:sz w:val="24"/>
          <w:szCs w:val="24"/>
          <w:vertAlign w:val="superscript"/>
        </w:rPr>
        <w:t>st</w:t>
      </w:r>
      <w:r w:rsidRPr="008F421E">
        <w:rPr>
          <w:sz w:val="24"/>
          <w:szCs w:val="24"/>
        </w:rPr>
        <w:t xml:space="preserve"> Thessalonians 3:10; 2</w:t>
      </w:r>
      <w:r w:rsidRPr="008F421E">
        <w:rPr>
          <w:sz w:val="24"/>
          <w:szCs w:val="24"/>
          <w:vertAlign w:val="superscript"/>
        </w:rPr>
        <w:t>nd</w:t>
      </w:r>
      <w:r w:rsidRPr="008F421E">
        <w:rPr>
          <w:sz w:val="24"/>
          <w:szCs w:val="24"/>
        </w:rPr>
        <w:t xml:space="preserve"> Thessalonians 1:11; 2</w:t>
      </w:r>
      <w:r w:rsidRPr="008F421E">
        <w:rPr>
          <w:sz w:val="24"/>
          <w:szCs w:val="24"/>
          <w:vertAlign w:val="superscript"/>
        </w:rPr>
        <w:t>nd</w:t>
      </w:r>
      <w:r w:rsidRPr="008F421E">
        <w:rPr>
          <w:sz w:val="24"/>
          <w:szCs w:val="24"/>
        </w:rPr>
        <w:t xml:space="preserve"> Timothy 1:3 &amp; Philemon 4. </w:t>
      </w:r>
    </w:p>
    <w:p w:rsidR="00C72641" w:rsidRPr="008F421E" w:rsidRDefault="00C72641" w:rsidP="00C72641">
      <w:pPr>
        <w:spacing w:line="480" w:lineRule="auto"/>
        <w:jc w:val="both"/>
        <w:rPr>
          <w:sz w:val="24"/>
          <w:szCs w:val="24"/>
        </w:rPr>
      </w:pPr>
      <w:r w:rsidRPr="008F421E">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8F421E">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Timothy 2:1 &amp; 1</w:t>
      </w:r>
      <w:r w:rsidRPr="008F421E">
        <w:rPr>
          <w:sz w:val="24"/>
          <w:szCs w:val="24"/>
          <w:vertAlign w:val="superscript"/>
        </w:rPr>
        <w:t>st</w:t>
      </w:r>
      <w:r w:rsidRPr="008F421E">
        <w:rPr>
          <w:sz w:val="24"/>
          <w:szCs w:val="24"/>
        </w:rPr>
        <w:t xml:space="preserve"> Peter 4:7. Prayer for the Holy Spread of the Gospel is in Colossians 4:3-4; Ephesians 6:19-20 &amp; 2</w:t>
      </w:r>
      <w:r w:rsidRPr="008F421E">
        <w:rPr>
          <w:sz w:val="24"/>
          <w:szCs w:val="24"/>
          <w:vertAlign w:val="superscript"/>
        </w:rPr>
        <w:t>nd</w:t>
      </w:r>
      <w:r w:rsidRPr="008F421E">
        <w:rPr>
          <w:sz w:val="24"/>
          <w:szCs w:val="24"/>
        </w:rPr>
        <w:t xml:space="preserve"> Thessalonians 3:1. Prayer for the Sick, Ill, Diseased &amp; Plagued is in James 5:14. Prayer for Sinners [not the Sexually Wicked] is in 1</w:t>
      </w:r>
      <w:r w:rsidRPr="008F421E">
        <w:rPr>
          <w:sz w:val="24"/>
          <w:szCs w:val="24"/>
          <w:vertAlign w:val="superscript"/>
        </w:rPr>
        <w:t>st</w:t>
      </w:r>
      <w:r w:rsidRPr="008F421E">
        <w:rPr>
          <w:sz w:val="24"/>
          <w:szCs w:val="24"/>
        </w:rPr>
        <w:t xml:space="preserve"> John 5:16-17 &amp; James 5:16. Prayer for the Father Stephen’s Servants is in Romans 15:30 &amp; 2</w:t>
      </w:r>
      <w:r w:rsidRPr="008F421E">
        <w:rPr>
          <w:sz w:val="24"/>
          <w:szCs w:val="24"/>
          <w:vertAlign w:val="superscript"/>
        </w:rPr>
        <w:t>nd</w:t>
      </w:r>
      <w:r w:rsidRPr="008F421E">
        <w:rPr>
          <w:sz w:val="24"/>
          <w:szCs w:val="24"/>
        </w:rPr>
        <w:t xml:space="preserve"> Corinthians 1:11. The Orderly Holy Conduct of Public Prayer is in 1</w:t>
      </w:r>
      <w:r w:rsidRPr="008F421E">
        <w:rPr>
          <w:sz w:val="24"/>
          <w:szCs w:val="24"/>
          <w:vertAlign w:val="superscript"/>
        </w:rPr>
        <w:t>st</w:t>
      </w:r>
      <w:r w:rsidRPr="008F421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8F421E">
        <w:rPr>
          <w:sz w:val="24"/>
          <w:szCs w:val="24"/>
          <w:vertAlign w:val="superscript"/>
        </w:rPr>
        <w:t>st</w:t>
      </w:r>
      <w:r w:rsidRPr="008F421E">
        <w:rPr>
          <w:sz w:val="24"/>
          <w:szCs w:val="24"/>
        </w:rPr>
        <w:t xml:space="preserve"> Thessalonians 1:2 &amp; 2</w:t>
      </w:r>
      <w:r w:rsidRPr="008F421E">
        <w:rPr>
          <w:sz w:val="24"/>
          <w:szCs w:val="24"/>
          <w:vertAlign w:val="superscript"/>
        </w:rPr>
        <w:t>nd</w:t>
      </w:r>
      <w:r w:rsidRPr="008F421E">
        <w:rPr>
          <w:sz w:val="24"/>
          <w:szCs w:val="24"/>
        </w:rPr>
        <w:t xml:space="preserve"> Thessalonians 1:11-12.  </w:t>
      </w:r>
    </w:p>
    <w:p w:rsidR="00C72641" w:rsidRPr="008F421E" w:rsidRDefault="00C72641" w:rsidP="00C72641">
      <w:pPr>
        <w:spacing w:line="480" w:lineRule="auto"/>
        <w:jc w:val="both"/>
        <w:rPr>
          <w:sz w:val="24"/>
          <w:szCs w:val="24"/>
        </w:rPr>
      </w:pPr>
      <w:r w:rsidRPr="008F421E">
        <w:rPr>
          <w:sz w:val="24"/>
          <w:szCs w:val="24"/>
        </w:rPr>
        <w:t>The Practicalities of Prayer: The Holy Scripture Stresses the Holy Importance of Prayer to the Father Stephen is in 1</w:t>
      </w:r>
      <w:r w:rsidRPr="008F421E">
        <w:rPr>
          <w:sz w:val="24"/>
          <w:szCs w:val="24"/>
          <w:vertAlign w:val="superscript"/>
        </w:rPr>
        <w:t>st</w:t>
      </w:r>
      <w:r w:rsidRPr="008F421E">
        <w:rPr>
          <w:sz w:val="24"/>
          <w:szCs w:val="24"/>
        </w:rPr>
        <w:t xml:space="preserve"> Thessalonians 5:16-18; Romans 12:12 &amp; Acts 6:3-4. The Impartial Judgment comes upon those by the Father Stephen who do not Pray is in 1</w:t>
      </w:r>
      <w:r w:rsidRPr="008F421E">
        <w:rPr>
          <w:sz w:val="24"/>
          <w:szCs w:val="24"/>
          <w:vertAlign w:val="superscript"/>
        </w:rPr>
        <w:t>st</w:t>
      </w:r>
      <w:r w:rsidRPr="008F421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F421E">
        <w:rPr>
          <w:sz w:val="24"/>
          <w:szCs w:val="24"/>
          <w:vertAlign w:val="superscript"/>
        </w:rPr>
        <w:t>nd</w:t>
      </w:r>
      <w:r w:rsidRPr="008F421E">
        <w:rPr>
          <w:sz w:val="24"/>
          <w:szCs w:val="24"/>
        </w:rPr>
        <w:t xml:space="preserve"> Samuel 7:18; Judges 20:26 &amp; Nehemiah 1:4. Kneeling while Praying, like James who inherited calluses on His Knees by too much prayer is in the Book of James; Luke 22:41; 1</w:t>
      </w:r>
      <w:r w:rsidRPr="008F421E">
        <w:rPr>
          <w:sz w:val="24"/>
          <w:szCs w:val="24"/>
          <w:vertAlign w:val="superscript"/>
        </w:rPr>
        <w:t>st</w:t>
      </w:r>
      <w:r w:rsidRPr="008F421E">
        <w:rPr>
          <w:sz w:val="24"/>
          <w:szCs w:val="24"/>
        </w:rPr>
        <w:t xml:space="preserve"> Kings 8:54; 2</w:t>
      </w:r>
      <w:r w:rsidRPr="008F421E">
        <w:rPr>
          <w:sz w:val="24"/>
          <w:szCs w:val="24"/>
          <w:vertAlign w:val="superscript"/>
        </w:rPr>
        <w:t>nd</w:t>
      </w:r>
      <w:r w:rsidRPr="008F421E">
        <w:rPr>
          <w:sz w:val="24"/>
          <w:szCs w:val="24"/>
        </w:rPr>
        <w:t xml:space="preserve"> Chronicles 6:13; Ezra 9:5; Ephesians 3:14 &amp; Acts 9:40; 21:5. Standing while Praying is in 1</w:t>
      </w:r>
      <w:r w:rsidRPr="008F421E">
        <w:rPr>
          <w:sz w:val="24"/>
          <w:szCs w:val="24"/>
          <w:vertAlign w:val="superscript"/>
        </w:rPr>
        <w:t>st</w:t>
      </w:r>
      <w:r w:rsidRPr="008F421E">
        <w:rPr>
          <w:sz w:val="24"/>
          <w:szCs w:val="24"/>
        </w:rPr>
        <w:t xml:space="preserve"> Kings 8:22; 1</w:t>
      </w:r>
      <w:r w:rsidRPr="008F421E">
        <w:rPr>
          <w:sz w:val="24"/>
          <w:szCs w:val="24"/>
          <w:vertAlign w:val="superscript"/>
        </w:rPr>
        <w:t>st</w:t>
      </w:r>
      <w:r w:rsidRPr="008F421E">
        <w:rPr>
          <w:sz w:val="24"/>
          <w:szCs w:val="24"/>
        </w:rPr>
        <w:t xml:space="preserve"> Samuel 1:26 &amp; </w:t>
      </w:r>
      <w:r w:rsidRPr="008F421E">
        <w:rPr>
          <w:sz w:val="24"/>
          <w:szCs w:val="24"/>
        </w:rPr>
        <w:lastRenderedPageBreak/>
        <w:t>Mark 11:25.  Lying Prostrate while Praying is in 2</w:t>
      </w:r>
      <w:r w:rsidRPr="008F421E">
        <w:rPr>
          <w:sz w:val="24"/>
          <w:szCs w:val="24"/>
          <w:vertAlign w:val="superscript"/>
        </w:rPr>
        <w:t>nd</w:t>
      </w:r>
      <w:r w:rsidRPr="008F421E">
        <w:rPr>
          <w:sz w:val="24"/>
          <w:szCs w:val="24"/>
        </w:rPr>
        <w:t xml:space="preserve"> Chronicles 20:18; Genesis 24:52 &amp; Numbers 20:6. Praying with Arms Outstretched is in Exodus 9:29; Isaiah 1:15; 1</w:t>
      </w:r>
      <w:r w:rsidRPr="008F421E">
        <w:rPr>
          <w:sz w:val="24"/>
          <w:szCs w:val="24"/>
          <w:vertAlign w:val="superscript"/>
        </w:rPr>
        <w:t>st</w:t>
      </w:r>
      <w:r w:rsidRPr="008F421E">
        <w:rPr>
          <w:sz w:val="24"/>
          <w:szCs w:val="24"/>
        </w:rPr>
        <w:t xml:space="preserve"> Kings 8:54 &amp; 2</w:t>
      </w:r>
      <w:r w:rsidRPr="008F421E">
        <w:rPr>
          <w:sz w:val="24"/>
          <w:szCs w:val="24"/>
          <w:vertAlign w:val="superscript"/>
        </w:rPr>
        <w:t>nd</w:t>
      </w:r>
      <w:r w:rsidRPr="008F421E">
        <w:rPr>
          <w:sz w:val="24"/>
          <w:szCs w:val="24"/>
        </w:rPr>
        <w:t xml:space="preserve"> Chronicles 6:13. Praying with hands Raised is in 1</w:t>
      </w:r>
      <w:r w:rsidRPr="008F421E">
        <w:rPr>
          <w:sz w:val="24"/>
          <w:szCs w:val="24"/>
          <w:vertAlign w:val="superscript"/>
        </w:rPr>
        <w:t>st</w:t>
      </w:r>
      <w:r w:rsidRPr="008F421E">
        <w:rPr>
          <w:sz w:val="24"/>
          <w:szCs w:val="24"/>
        </w:rPr>
        <w:t xml:space="preserve"> Timothy 2:8; Exodus 9:29; 1</w:t>
      </w:r>
      <w:r w:rsidRPr="008F421E">
        <w:rPr>
          <w:sz w:val="24"/>
          <w:szCs w:val="24"/>
          <w:vertAlign w:val="superscript"/>
        </w:rPr>
        <w:t>st</w:t>
      </w:r>
      <w:r w:rsidRPr="008F421E">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8F421E">
        <w:rPr>
          <w:sz w:val="24"/>
          <w:szCs w:val="24"/>
          <w:vertAlign w:val="superscript"/>
        </w:rPr>
        <w:t>st</w:t>
      </w:r>
      <w:r w:rsidRPr="008F421E">
        <w:rPr>
          <w:sz w:val="24"/>
          <w:szCs w:val="24"/>
        </w:rPr>
        <w:t xml:space="preserve"> Samuel 15:11. Praying for 30 years in weakness and 40 years in strength every hour of the day and every hour of the night to the Father Stephen is in 2</w:t>
      </w:r>
      <w:r w:rsidRPr="008F421E">
        <w:rPr>
          <w:sz w:val="24"/>
          <w:szCs w:val="24"/>
          <w:vertAlign w:val="superscript"/>
        </w:rPr>
        <w:t>nd</w:t>
      </w:r>
      <w:r w:rsidRPr="008F421E">
        <w:rPr>
          <w:sz w:val="24"/>
          <w:szCs w:val="24"/>
        </w:rPr>
        <w:t xml:space="preserve"> Esdras 9:44. Prayer is not Confined to any single place is in John 4:21-24. Praying inside a Building is in Daniel 6:10; Matthew 6:6 &amp; 1</w:t>
      </w:r>
      <w:r w:rsidRPr="008F421E">
        <w:rPr>
          <w:sz w:val="24"/>
          <w:szCs w:val="24"/>
          <w:vertAlign w:val="superscript"/>
        </w:rPr>
        <w:t>st</w:t>
      </w:r>
      <w:r w:rsidRPr="008F421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72641" w:rsidRPr="008F421E" w:rsidRDefault="00C72641" w:rsidP="00C72641">
      <w:pPr>
        <w:spacing w:line="480" w:lineRule="auto"/>
        <w:jc w:val="both"/>
        <w:rPr>
          <w:sz w:val="24"/>
          <w:szCs w:val="24"/>
        </w:rPr>
      </w:pPr>
      <w:r w:rsidRPr="008F421E">
        <w:rPr>
          <w:sz w:val="24"/>
          <w:szCs w:val="24"/>
        </w:rPr>
        <w:t>Stephens’ Ministry of Grace in Acts 6:5, 8</w:t>
      </w:r>
    </w:p>
    <w:p w:rsidR="00C72641" w:rsidRPr="008F421E" w:rsidRDefault="00C72641" w:rsidP="00C72641">
      <w:pPr>
        <w:spacing w:line="480" w:lineRule="auto"/>
        <w:jc w:val="both"/>
        <w:rPr>
          <w:sz w:val="24"/>
          <w:szCs w:val="24"/>
        </w:rPr>
      </w:pPr>
      <w:r w:rsidRPr="008F421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F421E">
        <w:rPr>
          <w:sz w:val="24"/>
          <w:szCs w:val="24"/>
          <w:vertAlign w:val="superscript"/>
        </w:rPr>
        <w:t>st</w:t>
      </w:r>
      <w:r w:rsidRPr="008F421E">
        <w:rPr>
          <w:sz w:val="24"/>
          <w:szCs w:val="24"/>
        </w:rPr>
        <w:t xml:space="preserve"> Corinthians 1:3; 2</w:t>
      </w:r>
      <w:r w:rsidRPr="008F421E">
        <w:rPr>
          <w:sz w:val="24"/>
          <w:szCs w:val="24"/>
          <w:vertAlign w:val="superscript"/>
        </w:rPr>
        <w:t>nd</w:t>
      </w:r>
      <w:r w:rsidRPr="008F421E">
        <w:rPr>
          <w:sz w:val="24"/>
          <w:szCs w:val="24"/>
        </w:rPr>
        <w:t xml:space="preserve"> Corinthians 1:2; </w:t>
      </w:r>
      <w:r w:rsidRPr="008F421E">
        <w:rPr>
          <w:sz w:val="24"/>
          <w:szCs w:val="24"/>
        </w:rPr>
        <w:lastRenderedPageBreak/>
        <w:t>Galatians 1:3; Ephesians 1:2; Philippians 1:2; Colossians 1:2; 1</w:t>
      </w:r>
      <w:r w:rsidRPr="008F421E">
        <w:rPr>
          <w:sz w:val="24"/>
          <w:szCs w:val="24"/>
          <w:vertAlign w:val="superscript"/>
        </w:rPr>
        <w:t>st</w:t>
      </w:r>
      <w:r w:rsidRPr="008F421E">
        <w:rPr>
          <w:sz w:val="24"/>
          <w:szCs w:val="24"/>
        </w:rPr>
        <w:t xml:space="preserve"> Thessalonians 1:1; 2</w:t>
      </w:r>
      <w:r w:rsidRPr="008F421E">
        <w:rPr>
          <w:sz w:val="24"/>
          <w:szCs w:val="24"/>
          <w:vertAlign w:val="superscript"/>
        </w:rPr>
        <w:t>nd</w:t>
      </w:r>
      <w:r w:rsidRPr="008F421E">
        <w:rPr>
          <w:sz w:val="24"/>
          <w:szCs w:val="24"/>
        </w:rPr>
        <w:t xml:space="preserve"> Thessalonians 1:2; 2:16; 1</w:t>
      </w:r>
      <w:r w:rsidRPr="008F421E">
        <w:rPr>
          <w:sz w:val="24"/>
          <w:szCs w:val="24"/>
          <w:vertAlign w:val="superscript"/>
        </w:rPr>
        <w:t>st</w:t>
      </w:r>
      <w:r w:rsidRPr="008F421E">
        <w:rPr>
          <w:sz w:val="24"/>
          <w:szCs w:val="24"/>
        </w:rPr>
        <w:t xml:space="preserve"> Timothy 1:2; 2</w:t>
      </w:r>
      <w:r w:rsidRPr="008F421E">
        <w:rPr>
          <w:sz w:val="24"/>
          <w:szCs w:val="24"/>
          <w:vertAlign w:val="superscript"/>
        </w:rPr>
        <w:t>nd</w:t>
      </w:r>
      <w:r w:rsidRPr="008F421E">
        <w:rPr>
          <w:sz w:val="24"/>
          <w:szCs w:val="24"/>
        </w:rPr>
        <w:t xml:space="preserve"> Timothy 1:2; Titus 1:4; Philemon 3; 1</w:t>
      </w:r>
      <w:r w:rsidRPr="008F421E">
        <w:rPr>
          <w:sz w:val="24"/>
          <w:szCs w:val="24"/>
          <w:vertAlign w:val="superscript"/>
        </w:rPr>
        <w:t>st</w:t>
      </w:r>
      <w:r w:rsidRPr="008F421E">
        <w:rPr>
          <w:sz w:val="24"/>
          <w:szCs w:val="24"/>
        </w:rPr>
        <w:t xml:space="preserve"> Peter 1:2 &amp; 2</w:t>
      </w:r>
      <w:r w:rsidRPr="008F421E">
        <w:rPr>
          <w:sz w:val="24"/>
          <w:szCs w:val="24"/>
          <w:vertAlign w:val="superscript"/>
        </w:rPr>
        <w:t>nd</w:t>
      </w:r>
      <w:r w:rsidRPr="008F421E">
        <w:rPr>
          <w:sz w:val="24"/>
          <w:szCs w:val="24"/>
        </w:rPr>
        <w:t xml:space="preserve"> John 3.  </w:t>
      </w:r>
    </w:p>
    <w:p w:rsidR="00C72641" w:rsidRPr="008F421E" w:rsidRDefault="00C72641" w:rsidP="00C72641">
      <w:pPr>
        <w:spacing w:line="480" w:lineRule="auto"/>
        <w:jc w:val="both"/>
        <w:rPr>
          <w:sz w:val="24"/>
          <w:szCs w:val="24"/>
        </w:rPr>
      </w:pPr>
      <w:r w:rsidRPr="008F421E">
        <w:rPr>
          <w:sz w:val="24"/>
          <w:szCs w:val="24"/>
        </w:rPr>
        <w:t>Stephen’s Ministry of Wisdom with Riches in Acts 6:3, 10; 7:55, 59</w:t>
      </w:r>
    </w:p>
    <w:p w:rsidR="00C72641" w:rsidRPr="008F421E" w:rsidRDefault="00C72641" w:rsidP="00C72641">
      <w:pPr>
        <w:spacing w:line="480" w:lineRule="auto"/>
        <w:jc w:val="both"/>
        <w:rPr>
          <w:sz w:val="24"/>
          <w:szCs w:val="24"/>
        </w:rPr>
      </w:pPr>
      <w:r w:rsidRPr="008F421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8F421E">
        <w:rPr>
          <w:sz w:val="24"/>
          <w:szCs w:val="24"/>
          <w:vertAlign w:val="superscript"/>
        </w:rPr>
        <w:t>st</w:t>
      </w:r>
      <w:r w:rsidRPr="008F421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F421E">
        <w:rPr>
          <w:sz w:val="24"/>
          <w:szCs w:val="24"/>
          <w:vertAlign w:val="superscript"/>
        </w:rPr>
        <w:t>st</w:t>
      </w:r>
      <w:r w:rsidRPr="008F421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F421E">
        <w:rPr>
          <w:sz w:val="24"/>
          <w:szCs w:val="24"/>
          <w:vertAlign w:val="superscript"/>
        </w:rPr>
        <w:t>nd</w:t>
      </w:r>
      <w:r w:rsidRPr="008F421E">
        <w:rPr>
          <w:sz w:val="24"/>
          <w:szCs w:val="24"/>
        </w:rPr>
        <w:t xml:space="preserve"> Esdras 13:55. The Father Stephen’s wisdom is in Ephesians 1:17 &amp; Colossians 2:2.      </w:t>
      </w:r>
    </w:p>
    <w:p w:rsidR="00C72641" w:rsidRPr="008F421E" w:rsidRDefault="00C72641" w:rsidP="00C72641">
      <w:pPr>
        <w:spacing w:line="480" w:lineRule="auto"/>
        <w:jc w:val="both"/>
        <w:rPr>
          <w:sz w:val="24"/>
          <w:szCs w:val="24"/>
        </w:rPr>
      </w:pPr>
      <w:r w:rsidRPr="008F421E">
        <w:rPr>
          <w:sz w:val="24"/>
          <w:szCs w:val="24"/>
        </w:rPr>
        <w:lastRenderedPageBreak/>
        <w:t>Stephen’s Ministry of Honor (Reputation) in Acts 6:3, 7:47-50, 55-56</w:t>
      </w:r>
    </w:p>
    <w:p w:rsidR="00C72641" w:rsidRPr="008F421E" w:rsidRDefault="00C72641" w:rsidP="00C72641">
      <w:pPr>
        <w:spacing w:line="480" w:lineRule="auto"/>
        <w:jc w:val="both"/>
        <w:rPr>
          <w:sz w:val="24"/>
          <w:szCs w:val="24"/>
        </w:rPr>
      </w:pPr>
      <w:r w:rsidRPr="008F421E">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F421E">
        <w:rPr>
          <w:sz w:val="24"/>
          <w:szCs w:val="24"/>
          <w:vertAlign w:val="superscript"/>
        </w:rPr>
        <w:t>st</w:t>
      </w:r>
      <w:r w:rsidRPr="008F421E">
        <w:rPr>
          <w:sz w:val="24"/>
          <w:szCs w:val="24"/>
        </w:rPr>
        <w:t xml:space="preserve"> Timothy 6:1. To honor One must respect God’s Scriptures. The proof is in Romans 13:7; 1</w:t>
      </w:r>
      <w:r w:rsidRPr="008F421E">
        <w:rPr>
          <w:sz w:val="24"/>
          <w:szCs w:val="24"/>
          <w:vertAlign w:val="superscript"/>
        </w:rPr>
        <w:t>st</w:t>
      </w:r>
      <w:r w:rsidRPr="008F421E">
        <w:rPr>
          <w:sz w:val="24"/>
          <w:szCs w:val="24"/>
        </w:rPr>
        <w:t xml:space="preserve"> Peter 2:17. Honor is achieved in Deuteronomy 4:1-14 and Ruth 2:1-23. The Father Stephen’s Honor is in 2</w:t>
      </w:r>
      <w:r w:rsidRPr="008F421E">
        <w:rPr>
          <w:sz w:val="24"/>
          <w:szCs w:val="24"/>
          <w:vertAlign w:val="superscript"/>
        </w:rPr>
        <w:t>nd</w:t>
      </w:r>
      <w:r w:rsidRPr="008F421E">
        <w:rPr>
          <w:sz w:val="24"/>
          <w:szCs w:val="24"/>
        </w:rPr>
        <w:t xml:space="preserve"> Peter 1:17.</w:t>
      </w:r>
    </w:p>
    <w:p w:rsidR="00C72641" w:rsidRPr="008F421E" w:rsidRDefault="00C72641" w:rsidP="00C72641">
      <w:pPr>
        <w:spacing w:line="480" w:lineRule="auto"/>
        <w:jc w:val="both"/>
        <w:rPr>
          <w:sz w:val="24"/>
          <w:szCs w:val="24"/>
        </w:rPr>
      </w:pPr>
      <w:r w:rsidRPr="008F421E">
        <w:rPr>
          <w:sz w:val="24"/>
          <w:szCs w:val="24"/>
        </w:rPr>
        <w:t>Stephen’s Ministry of the Holy Ghost/Holy Spirit/Spirit of God in Acts 6:5, 10, and 7:55</w:t>
      </w:r>
    </w:p>
    <w:p w:rsidR="00C72641" w:rsidRPr="008F421E" w:rsidRDefault="00C72641" w:rsidP="00C72641">
      <w:pPr>
        <w:spacing w:line="480" w:lineRule="auto"/>
        <w:jc w:val="both"/>
        <w:rPr>
          <w:sz w:val="24"/>
          <w:szCs w:val="24"/>
        </w:rPr>
      </w:pPr>
      <w:r w:rsidRPr="008F421E">
        <w:rPr>
          <w:sz w:val="24"/>
          <w:szCs w:val="24"/>
        </w:rPr>
        <w:t>The Holy Ghost is the 3</w:t>
      </w:r>
      <w:r w:rsidRPr="008F421E">
        <w:rPr>
          <w:sz w:val="24"/>
          <w:szCs w:val="24"/>
          <w:vertAlign w:val="superscript"/>
        </w:rPr>
        <w:t>rd</w:t>
      </w:r>
      <w:r w:rsidRPr="008F421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F421E">
        <w:rPr>
          <w:sz w:val="24"/>
          <w:szCs w:val="24"/>
          <w:vertAlign w:val="superscript"/>
        </w:rPr>
        <w:t>st</w:t>
      </w:r>
      <w:r w:rsidRPr="008F421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F421E">
        <w:rPr>
          <w:sz w:val="24"/>
          <w:szCs w:val="24"/>
          <w:vertAlign w:val="superscript"/>
        </w:rPr>
        <w:t>st</w:t>
      </w:r>
      <w:r w:rsidRPr="008F421E">
        <w:rPr>
          <w:sz w:val="24"/>
          <w:szCs w:val="24"/>
        </w:rPr>
        <w:t xml:space="preserve"> Samuel 16:14-16; Judges 9:23; 1</w:t>
      </w:r>
      <w:r w:rsidRPr="008F421E">
        <w:rPr>
          <w:sz w:val="24"/>
          <w:szCs w:val="24"/>
          <w:vertAlign w:val="superscript"/>
        </w:rPr>
        <w:t>st</w:t>
      </w:r>
      <w:r w:rsidRPr="008F421E">
        <w:rPr>
          <w:sz w:val="24"/>
          <w:szCs w:val="24"/>
        </w:rPr>
        <w:t xml:space="preserve"> Kings 22:19-23. The Spirit is God’s witness on the Earth in 1</w:t>
      </w:r>
      <w:r w:rsidRPr="008F421E">
        <w:rPr>
          <w:sz w:val="24"/>
          <w:szCs w:val="24"/>
          <w:vertAlign w:val="superscript"/>
        </w:rPr>
        <w:t>st</w:t>
      </w:r>
      <w:r w:rsidRPr="008F421E">
        <w:rPr>
          <w:sz w:val="24"/>
          <w:szCs w:val="24"/>
        </w:rPr>
        <w:t xml:space="preserve"> John 5:7. The Prophets had messages from God to give divine intervention &amp; and revelation. There is a connection to the Old &amp; New Testaments. These involve John 3:8; 2</w:t>
      </w:r>
      <w:r w:rsidRPr="008F421E">
        <w:rPr>
          <w:sz w:val="24"/>
          <w:szCs w:val="24"/>
          <w:vertAlign w:val="superscript"/>
        </w:rPr>
        <w:t>nd</w:t>
      </w:r>
      <w:r w:rsidRPr="008F421E">
        <w:rPr>
          <w:sz w:val="24"/>
          <w:szCs w:val="24"/>
        </w:rPr>
        <w:t xml:space="preserve"> Thessalonians  2:8;  Revelation  11:11;  Mark  12:36;  Acts  28:25; </w:t>
      </w:r>
      <w:r w:rsidRPr="008F421E">
        <w:rPr>
          <w:sz w:val="24"/>
          <w:szCs w:val="24"/>
        </w:rPr>
        <w:lastRenderedPageBreak/>
        <w:t>Hebrews  3:7 and  2</w:t>
      </w:r>
      <w:r w:rsidRPr="008F421E">
        <w:rPr>
          <w:sz w:val="24"/>
          <w:szCs w:val="24"/>
          <w:vertAlign w:val="superscript"/>
        </w:rPr>
        <w:t xml:space="preserve">nd </w:t>
      </w:r>
      <w:r w:rsidRPr="008F421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F421E">
        <w:rPr>
          <w:sz w:val="24"/>
          <w:szCs w:val="24"/>
          <w:vertAlign w:val="superscript"/>
        </w:rPr>
        <w:t>st</w:t>
      </w:r>
      <w:r w:rsidRPr="008F421E">
        <w:rPr>
          <w:sz w:val="24"/>
          <w:szCs w:val="24"/>
        </w:rPr>
        <w:t xml:space="preserve"> Corinthians 12:13. The Spirit of God is life and You shall have life and have it more abundantly in John 20:22. There are ways to experience the Spirit. The work is noted in 1</w:t>
      </w:r>
      <w:r w:rsidRPr="008F421E">
        <w:rPr>
          <w:sz w:val="24"/>
          <w:szCs w:val="24"/>
          <w:vertAlign w:val="superscript"/>
        </w:rPr>
        <w:t>st</w:t>
      </w:r>
      <w:r w:rsidRPr="008F421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F421E">
        <w:rPr>
          <w:sz w:val="24"/>
          <w:szCs w:val="24"/>
          <w:vertAlign w:val="superscript"/>
        </w:rPr>
        <w:t>st</w:t>
      </w:r>
      <w:r w:rsidRPr="008F421E">
        <w:rPr>
          <w:sz w:val="24"/>
          <w:szCs w:val="24"/>
        </w:rPr>
        <w:t xml:space="preserve"> Peter 1:2.        </w:t>
      </w:r>
    </w:p>
    <w:p w:rsidR="00C72641" w:rsidRPr="008F421E" w:rsidRDefault="00C72641" w:rsidP="00C72641">
      <w:pPr>
        <w:spacing w:line="480" w:lineRule="auto"/>
        <w:jc w:val="both"/>
        <w:rPr>
          <w:sz w:val="24"/>
          <w:szCs w:val="24"/>
        </w:rPr>
      </w:pPr>
      <w:r w:rsidRPr="008F421E">
        <w:rPr>
          <w:sz w:val="24"/>
          <w:szCs w:val="24"/>
        </w:rPr>
        <w:t xml:space="preserve">Stephen’s Ministry of Agape Love in Acts 7:59-60 </w:t>
      </w:r>
    </w:p>
    <w:p w:rsidR="00C72641" w:rsidRPr="008F421E" w:rsidRDefault="00C72641" w:rsidP="00C72641">
      <w:pPr>
        <w:spacing w:line="480" w:lineRule="auto"/>
        <w:jc w:val="both"/>
        <w:rPr>
          <w:sz w:val="24"/>
          <w:szCs w:val="24"/>
        </w:rPr>
      </w:pPr>
      <w:r w:rsidRPr="008F421E">
        <w:rPr>
          <w:sz w:val="24"/>
          <w:szCs w:val="24"/>
        </w:rPr>
        <w:lastRenderedPageBreak/>
        <w:t>Agape Love the essential for the growing Christian. God’s agape love never fails in 1</w:t>
      </w:r>
      <w:r w:rsidRPr="008F421E">
        <w:rPr>
          <w:sz w:val="24"/>
          <w:szCs w:val="24"/>
          <w:vertAlign w:val="superscript"/>
        </w:rPr>
        <w:t>st</w:t>
      </w:r>
      <w:r w:rsidRPr="008F421E">
        <w:rPr>
          <w:sz w:val="24"/>
          <w:szCs w:val="24"/>
        </w:rPr>
        <w:t xml:space="preserve"> Corinthians 13. God is agape love in 1</w:t>
      </w:r>
      <w:r w:rsidRPr="008F421E">
        <w:rPr>
          <w:sz w:val="24"/>
          <w:szCs w:val="24"/>
          <w:vertAlign w:val="superscript"/>
        </w:rPr>
        <w:t>st</w:t>
      </w:r>
      <w:r w:rsidRPr="008F421E">
        <w:rPr>
          <w:sz w:val="24"/>
          <w:szCs w:val="24"/>
        </w:rPr>
        <w:t xml:space="preserve"> John 4:7-11. The 1</w:t>
      </w:r>
      <w:r w:rsidRPr="008F421E">
        <w:rPr>
          <w:sz w:val="24"/>
          <w:szCs w:val="24"/>
          <w:vertAlign w:val="superscript"/>
        </w:rPr>
        <w:t>st</w:t>
      </w:r>
      <w:r w:rsidRPr="008F421E">
        <w:rPr>
          <w:sz w:val="24"/>
          <w:szCs w:val="24"/>
        </w:rPr>
        <w:t xml:space="preserve"> and 2</w:t>
      </w:r>
      <w:r w:rsidRPr="008F421E">
        <w:rPr>
          <w:sz w:val="24"/>
          <w:szCs w:val="24"/>
          <w:vertAlign w:val="superscript"/>
        </w:rPr>
        <w:t>nd</w:t>
      </w:r>
      <w:r w:rsidRPr="008F421E">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F421E">
        <w:rPr>
          <w:sz w:val="24"/>
          <w:szCs w:val="24"/>
          <w:vertAlign w:val="superscript"/>
        </w:rPr>
        <w:t>st</w:t>
      </w:r>
      <w:r w:rsidRPr="008F421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8F421E">
        <w:rPr>
          <w:sz w:val="24"/>
          <w:szCs w:val="24"/>
          <w:vertAlign w:val="superscript"/>
        </w:rPr>
        <w:t>nd</w:t>
      </w:r>
      <w:r w:rsidRPr="008F421E">
        <w:rPr>
          <w:sz w:val="24"/>
          <w:szCs w:val="24"/>
        </w:rPr>
        <w:t xml:space="preserve"> Samuel  22:26;  Hosea  2:19-20;  6:6,  7:1-7;  10:12-13;  Job  6:14-15;  1</w:t>
      </w:r>
      <w:r w:rsidRPr="008F421E">
        <w:rPr>
          <w:sz w:val="24"/>
          <w:szCs w:val="24"/>
          <w:vertAlign w:val="superscript"/>
        </w:rPr>
        <w:t>st</w:t>
      </w:r>
      <w:r w:rsidRPr="008F421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F421E">
        <w:rPr>
          <w:sz w:val="24"/>
          <w:szCs w:val="24"/>
          <w:vertAlign w:val="superscript"/>
        </w:rPr>
        <w:t>st</w:t>
      </w:r>
      <w:r w:rsidRPr="008F421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F421E">
        <w:rPr>
          <w:sz w:val="24"/>
          <w:szCs w:val="24"/>
          <w:vertAlign w:val="superscript"/>
        </w:rPr>
        <w:t>nd</w:t>
      </w:r>
      <w:r w:rsidRPr="008F421E">
        <w:rPr>
          <w:sz w:val="24"/>
          <w:szCs w:val="24"/>
        </w:rPr>
        <w:t xml:space="preserve"> Corinthians 13:14; Ephesians 2:4; 2</w:t>
      </w:r>
      <w:r w:rsidRPr="008F421E">
        <w:rPr>
          <w:sz w:val="24"/>
          <w:szCs w:val="24"/>
          <w:vertAlign w:val="superscript"/>
        </w:rPr>
        <w:t>nd</w:t>
      </w:r>
      <w:r w:rsidRPr="008F421E">
        <w:rPr>
          <w:sz w:val="24"/>
          <w:szCs w:val="24"/>
        </w:rPr>
        <w:t xml:space="preserve"> Thessalonians 2:16 and Titus 3:4-5. In the writings of John He states that God so agape loved the world in John 3:16; 16:27; 17:23. In Stephen’s life We know about agape love because He laid down His life for </w:t>
      </w:r>
      <w:r w:rsidRPr="008F421E">
        <w:rPr>
          <w:sz w:val="24"/>
          <w:szCs w:val="24"/>
        </w:rPr>
        <w:lastRenderedPageBreak/>
        <w:t>Angels (Lords) in Acts 7:60. We know God is agape love in John 4:8; 16:1. Also Christians should agape love all people no matter what they believe or do in 1</w:t>
      </w:r>
      <w:r w:rsidRPr="008F421E">
        <w:rPr>
          <w:sz w:val="24"/>
          <w:szCs w:val="24"/>
          <w:vertAlign w:val="superscript"/>
        </w:rPr>
        <w:t>st</w:t>
      </w:r>
      <w:r w:rsidRPr="008F421E">
        <w:rPr>
          <w:sz w:val="24"/>
          <w:szCs w:val="24"/>
        </w:rPr>
        <w:t xml:space="preserve"> Peter 1:7. If You cannot agape love One Another then You cannot grow out of the Church in 1</w:t>
      </w:r>
      <w:r w:rsidRPr="008F421E">
        <w:rPr>
          <w:sz w:val="24"/>
          <w:szCs w:val="24"/>
          <w:vertAlign w:val="superscript"/>
        </w:rPr>
        <w:t>st</w:t>
      </w:r>
      <w:r w:rsidRPr="008F421E">
        <w:rPr>
          <w:sz w:val="24"/>
          <w:szCs w:val="24"/>
        </w:rPr>
        <w:t xml:space="preserve"> John 3:18. Agape Love is proven in Acts 7:60 which are linked to the Lord’s Omni-Benevolence. The Father Stephen’s Agape Love is in John 3:35; 4:20; 14:21, 23; 16:27; Matthew 26:53; Colossians 2:2; James 1:17 &amp; 1</w:t>
      </w:r>
      <w:r w:rsidRPr="008F421E">
        <w:rPr>
          <w:sz w:val="24"/>
          <w:szCs w:val="24"/>
          <w:vertAlign w:val="superscript"/>
        </w:rPr>
        <w:t>st</w:t>
      </w:r>
      <w:r w:rsidRPr="008F421E">
        <w:rPr>
          <w:sz w:val="24"/>
          <w:szCs w:val="24"/>
        </w:rPr>
        <w:t xml:space="preserve"> Thessalonians 1:3; Ephesians 6:23 &amp; 1</w:t>
      </w:r>
      <w:r w:rsidRPr="008F421E">
        <w:rPr>
          <w:sz w:val="24"/>
          <w:szCs w:val="24"/>
          <w:vertAlign w:val="superscript"/>
        </w:rPr>
        <w:t>st</w:t>
      </w:r>
      <w:r w:rsidRPr="008F421E">
        <w:rPr>
          <w:sz w:val="24"/>
          <w:szCs w:val="24"/>
        </w:rPr>
        <w:t xml:space="preserve"> Corinthians 8:6. </w:t>
      </w:r>
    </w:p>
    <w:p w:rsidR="00C72641" w:rsidRPr="008F421E" w:rsidRDefault="00C72641" w:rsidP="00C72641">
      <w:pPr>
        <w:spacing w:line="480" w:lineRule="auto"/>
        <w:jc w:val="both"/>
        <w:rPr>
          <w:sz w:val="24"/>
          <w:szCs w:val="24"/>
        </w:rPr>
      </w:pPr>
      <w:r w:rsidRPr="008F421E">
        <w:rPr>
          <w:sz w:val="24"/>
          <w:szCs w:val="24"/>
        </w:rPr>
        <w:t>Stephen’s Ministry of the Faith in Acts 6:5, 8</w:t>
      </w:r>
    </w:p>
    <w:p w:rsidR="00C72641" w:rsidRPr="008F421E" w:rsidRDefault="00C72641" w:rsidP="00C72641">
      <w:pPr>
        <w:spacing w:line="480" w:lineRule="auto"/>
        <w:jc w:val="both"/>
        <w:rPr>
          <w:sz w:val="24"/>
          <w:szCs w:val="24"/>
        </w:rPr>
      </w:pPr>
      <w:r w:rsidRPr="008F421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F421E">
        <w:rPr>
          <w:sz w:val="24"/>
          <w:szCs w:val="24"/>
          <w:vertAlign w:val="superscript"/>
        </w:rPr>
        <w:t>nd</w:t>
      </w:r>
      <w:r w:rsidRPr="008F421E">
        <w:rPr>
          <w:sz w:val="24"/>
          <w:szCs w:val="24"/>
        </w:rPr>
        <w:t xml:space="preserve"> Corinthians 5:17-18; Galatians 5:6; and 1</w:t>
      </w:r>
      <w:r w:rsidRPr="008F421E">
        <w:rPr>
          <w:sz w:val="24"/>
          <w:szCs w:val="24"/>
          <w:vertAlign w:val="superscript"/>
        </w:rPr>
        <w:t>st</w:t>
      </w:r>
      <w:r w:rsidRPr="008F421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72641" w:rsidRPr="008F421E" w:rsidRDefault="00C72641" w:rsidP="00C72641">
      <w:pPr>
        <w:spacing w:line="480" w:lineRule="auto"/>
        <w:jc w:val="both"/>
        <w:rPr>
          <w:sz w:val="24"/>
          <w:szCs w:val="24"/>
        </w:rPr>
      </w:pPr>
      <w:r w:rsidRPr="008F421E">
        <w:rPr>
          <w:sz w:val="24"/>
          <w:szCs w:val="24"/>
        </w:rPr>
        <w:lastRenderedPageBreak/>
        <w:t>Stephen’s Ministry of Holiness in Acts 6:8, 7:33</w:t>
      </w:r>
    </w:p>
    <w:p w:rsidR="00C72641" w:rsidRPr="008F421E" w:rsidRDefault="00C72641" w:rsidP="00C72641">
      <w:pPr>
        <w:spacing w:line="480" w:lineRule="auto"/>
        <w:jc w:val="both"/>
        <w:rPr>
          <w:sz w:val="24"/>
          <w:szCs w:val="24"/>
        </w:rPr>
      </w:pPr>
      <w:r w:rsidRPr="008F421E">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8F421E">
        <w:rPr>
          <w:sz w:val="24"/>
          <w:szCs w:val="24"/>
          <w:vertAlign w:val="superscript"/>
        </w:rPr>
        <w:t>nd</w:t>
      </w:r>
      <w:r w:rsidRPr="008F421E">
        <w:rPr>
          <w:sz w:val="24"/>
          <w:szCs w:val="24"/>
        </w:rPr>
        <w:t xml:space="preserve"> Peter 1:4. The Lord’s Christian Church is holy in 1</w:t>
      </w:r>
      <w:r w:rsidRPr="008F421E">
        <w:rPr>
          <w:sz w:val="24"/>
          <w:szCs w:val="24"/>
          <w:vertAlign w:val="superscript"/>
        </w:rPr>
        <w:t>st</w:t>
      </w:r>
      <w:r w:rsidRPr="008F421E">
        <w:rPr>
          <w:sz w:val="24"/>
          <w:szCs w:val="24"/>
        </w:rPr>
        <w:t xml:space="preserve"> Peter 1:4; 2:9; 1</w:t>
      </w:r>
      <w:r w:rsidRPr="008F421E">
        <w:rPr>
          <w:sz w:val="24"/>
          <w:szCs w:val="24"/>
          <w:vertAlign w:val="superscript"/>
        </w:rPr>
        <w:t>st</w:t>
      </w:r>
      <w:r w:rsidRPr="008F421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8F421E">
        <w:rPr>
          <w:sz w:val="24"/>
          <w:szCs w:val="24"/>
          <w:vertAlign w:val="superscript"/>
        </w:rPr>
        <w:t>st</w:t>
      </w:r>
      <w:r w:rsidRPr="008F421E">
        <w:rPr>
          <w:sz w:val="24"/>
          <w:szCs w:val="24"/>
        </w:rPr>
        <w:t xml:space="preserve"> Thessalonians 1:13.          </w:t>
      </w:r>
    </w:p>
    <w:p w:rsidR="00C72641" w:rsidRPr="008F421E" w:rsidRDefault="00C72641" w:rsidP="00C72641">
      <w:pPr>
        <w:spacing w:line="480" w:lineRule="auto"/>
        <w:jc w:val="both"/>
        <w:rPr>
          <w:sz w:val="24"/>
          <w:szCs w:val="24"/>
        </w:rPr>
      </w:pPr>
      <w:r w:rsidRPr="008F421E">
        <w:rPr>
          <w:sz w:val="24"/>
          <w:szCs w:val="24"/>
        </w:rPr>
        <w:t>Stephen’s Ministry of Glory, Beauty Strength and Majesty in Acts 6:3, 8, 15; 7:47-50.</w:t>
      </w:r>
    </w:p>
    <w:p w:rsidR="00C72641" w:rsidRPr="008F421E" w:rsidRDefault="00C72641" w:rsidP="00C72641">
      <w:pPr>
        <w:spacing w:line="480" w:lineRule="auto"/>
        <w:jc w:val="both"/>
        <w:rPr>
          <w:sz w:val="24"/>
          <w:szCs w:val="24"/>
        </w:rPr>
      </w:pPr>
      <w:r w:rsidRPr="008F421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F421E">
        <w:rPr>
          <w:sz w:val="24"/>
          <w:szCs w:val="24"/>
          <w:vertAlign w:val="superscript"/>
        </w:rPr>
        <w:t>nd</w:t>
      </w:r>
      <w:r w:rsidRPr="008F421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F421E">
        <w:rPr>
          <w:sz w:val="24"/>
          <w:szCs w:val="24"/>
          <w:vertAlign w:val="superscript"/>
        </w:rPr>
        <w:t>st</w:t>
      </w:r>
      <w:r w:rsidRPr="008F421E">
        <w:rPr>
          <w:sz w:val="24"/>
          <w:szCs w:val="24"/>
        </w:rPr>
        <w:t xml:space="preserve"> Peter 4:14; 5:10; Romans 5:2; </w:t>
      </w:r>
      <w:r w:rsidRPr="008F421E">
        <w:rPr>
          <w:sz w:val="24"/>
          <w:szCs w:val="24"/>
        </w:rPr>
        <w:lastRenderedPageBreak/>
        <w:t>8:16-18, 21,  30;  9:23;  Philippians  3:21; Colossians 1:27; 3:4; Jude 1:24;  2</w:t>
      </w:r>
      <w:r w:rsidRPr="008F421E">
        <w:rPr>
          <w:sz w:val="24"/>
          <w:szCs w:val="24"/>
          <w:vertAlign w:val="superscript"/>
        </w:rPr>
        <w:t xml:space="preserve">nd </w:t>
      </w:r>
      <w:r w:rsidRPr="008F421E">
        <w:rPr>
          <w:sz w:val="24"/>
          <w:szCs w:val="24"/>
        </w:rPr>
        <w:t xml:space="preserve">  Corinthians  4:17 and John 3:3. The Lord Stephen is perfect in beauty in Acts 6:8. The Father Stephen’s glory is in Romans 6:4; 15:6; Ephesians 1:17; Philippians 2:11; 4:20 &amp; Revelation 1:6.     </w:t>
      </w:r>
    </w:p>
    <w:p w:rsidR="00C72641" w:rsidRPr="008F421E" w:rsidRDefault="00C72641" w:rsidP="00C72641">
      <w:pPr>
        <w:spacing w:line="480" w:lineRule="auto"/>
        <w:jc w:val="both"/>
        <w:rPr>
          <w:sz w:val="24"/>
          <w:szCs w:val="24"/>
        </w:rPr>
      </w:pPr>
      <w:r w:rsidRPr="008F421E">
        <w:rPr>
          <w:sz w:val="24"/>
          <w:szCs w:val="24"/>
        </w:rPr>
        <w:t>Stephen’s Ministry of Blessing in Acts 6:8; 7:59</w:t>
      </w:r>
    </w:p>
    <w:p w:rsidR="00C72641" w:rsidRPr="008F421E" w:rsidRDefault="00C72641" w:rsidP="00C72641">
      <w:pPr>
        <w:spacing w:line="480" w:lineRule="auto"/>
        <w:jc w:val="both"/>
        <w:rPr>
          <w:sz w:val="24"/>
          <w:szCs w:val="24"/>
        </w:rPr>
      </w:pPr>
      <w:r w:rsidRPr="008F421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F421E">
        <w:rPr>
          <w:sz w:val="24"/>
          <w:szCs w:val="24"/>
          <w:vertAlign w:val="superscript"/>
        </w:rPr>
        <w:t>nd</w:t>
      </w:r>
      <w:r w:rsidRPr="008F421E">
        <w:rPr>
          <w:sz w:val="24"/>
          <w:szCs w:val="24"/>
        </w:rPr>
        <w:t xml:space="preserve"> Corinthians 2:14. How are We limited in blessing? Some scripture verses are 2</w:t>
      </w:r>
      <w:r w:rsidRPr="008F421E">
        <w:rPr>
          <w:sz w:val="24"/>
          <w:szCs w:val="24"/>
          <w:vertAlign w:val="superscript"/>
        </w:rPr>
        <w:t>nd</w:t>
      </w:r>
      <w:r w:rsidRPr="008F421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F421E">
        <w:rPr>
          <w:sz w:val="24"/>
          <w:szCs w:val="24"/>
          <w:vertAlign w:val="superscript"/>
        </w:rPr>
        <w:t>nd</w:t>
      </w:r>
      <w:r w:rsidRPr="008F421E">
        <w:rPr>
          <w:sz w:val="24"/>
          <w:szCs w:val="24"/>
        </w:rPr>
        <w:t xml:space="preserve"> Corinthians 1:3; 11:31; Ephesians 1:3 &amp; Revelation 14:1.</w:t>
      </w:r>
    </w:p>
    <w:p w:rsidR="00C72641" w:rsidRPr="008F421E" w:rsidRDefault="00C72641" w:rsidP="00C72641">
      <w:pPr>
        <w:spacing w:line="480" w:lineRule="auto"/>
        <w:jc w:val="both"/>
        <w:rPr>
          <w:sz w:val="24"/>
          <w:szCs w:val="24"/>
        </w:rPr>
      </w:pPr>
      <w:r w:rsidRPr="008F421E">
        <w:rPr>
          <w:sz w:val="24"/>
          <w:szCs w:val="24"/>
        </w:rPr>
        <w:t>Stephen’s Ministry of Power and Might in Acts 6:8; 7:55</w:t>
      </w:r>
    </w:p>
    <w:p w:rsidR="00C72641" w:rsidRPr="008F421E" w:rsidRDefault="00C72641" w:rsidP="00C72641">
      <w:pPr>
        <w:spacing w:line="480" w:lineRule="auto"/>
        <w:jc w:val="both"/>
        <w:rPr>
          <w:sz w:val="24"/>
          <w:szCs w:val="24"/>
        </w:rPr>
      </w:pPr>
      <w:r w:rsidRPr="008F421E">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8F421E">
        <w:rPr>
          <w:sz w:val="24"/>
          <w:szCs w:val="24"/>
          <w:vertAlign w:val="superscript"/>
        </w:rPr>
        <w:t>nd</w:t>
      </w:r>
      <w:r w:rsidRPr="008F421E">
        <w:rPr>
          <w:sz w:val="24"/>
          <w:szCs w:val="24"/>
        </w:rPr>
        <w:t xml:space="preserve"> Peter 2:11; Hosea 13:14; Luke 10:19-20; 22:53; Daniel 6:27; John 14:30; 19:11; 2</w:t>
      </w:r>
      <w:r w:rsidRPr="008F421E">
        <w:rPr>
          <w:sz w:val="24"/>
          <w:szCs w:val="24"/>
          <w:vertAlign w:val="superscript"/>
        </w:rPr>
        <w:t>nd</w:t>
      </w:r>
      <w:r w:rsidRPr="008F421E">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8F421E">
        <w:rPr>
          <w:sz w:val="24"/>
          <w:szCs w:val="24"/>
          <w:vertAlign w:val="superscript"/>
        </w:rPr>
        <w:t>nd</w:t>
      </w:r>
      <w:r w:rsidRPr="008F421E">
        <w:rPr>
          <w:sz w:val="24"/>
          <w:szCs w:val="24"/>
        </w:rPr>
        <w:t xml:space="preserve"> Timothy 1:8; 2</w:t>
      </w:r>
      <w:r w:rsidRPr="008F421E">
        <w:rPr>
          <w:sz w:val="24"/>
          <w:szCs w:val="24"/>
          <w:vertAlign w:val="superscript"/>
        </w:rPr>
        <w:t>nd</w:t>
      </w:r>
      <w:r w:rsidRPr="008F421E">
        <w:rPr>
          <w:sz w:val="24"/>
          <w:szCs w:val="24"/>
        </w:rPr>
        <w:t xml:space="preserve"> Corinthians 12:9; 1</w:t>
      </w:r>
      <w:r w:rsidRPr="008F421E">
        <w:rPr>
          <w:sz w:val="24"/>
          <w:szCs w:val="24"/>
          <w:vertAlign w:val="superscript"/>
        </w:rPr>
        <w:t>st</w:t>
      </w:r>
      <w:r w:rsidRPr="008F421E">
        <w:rPr>
          <w:sz w:val="24"/>
          <w:szCs w:val="24"/>
        </w:rPr>
        <w:t xml:space="preserve"> Peter 1:5; and  Matthew 28:18-20. Stephen’s power is linked to the Lord’s omnipotence in Acts 6:8. The Father Stephen power &amp; might is in 1</w:t>
      </w:r>
      <w:r w:rsidRPr="008F421E">
        <w:rPr>
          <w:sz w:val="24"/>
          <w:szCs w:val="24"/>
          <w:vertAlign w:val="superscript"/>
        </w:rPr>
        <w:t>st</w:t>
      </w:r>
      <w:r w:rsidRPr="008F421E">
        <w:rPr>
          <w:sz w:val="24"/>
          <w:szCs w:val="24"/>
        </w:rPr>
        <w:t xml:space="preserve"> Thessalonians 3:11; Ephesians 4:6 &amp; 1</w:t>
      </w:r>
      <w:r w:rsidRPr="008F421E">
        <w:rPr>
          <w:sz w:val="24"/>
          <w:szCs w:val="24"/>
          <w:vertAlign w:val="superscript"/>
        </w:rPr>
        <w:t>st</w:t>
      </w:r>
      <w:r w:rsidRPr="008F421E">
        <w:rPr>
          <w:sz w:val="24"/>
          <w:szCs w:val="24"/>
        </w:rPr>
        <w:t xml:space="preserve"> Corinthians 8:6; 15:24-28 &amp; 2</w:t>
      </w:r>
      <w:r w:rsidRPr="008F421E">
        <w:rPr>
          <w:sz w:val="24"/>
          <w:szCs w:val="24"/>
          <w:vertAlign w:val="superscript"/>
        </w:rPr>
        <w:t>nd</w:t>
      </w:r>
      <w:r w:rsidRPr="008F421E">
        <w:rPr>
          <w:sz w:val="24"/>
          <w:szCs w:val="24"/>
        </w:rPr>
        <w:t xml:space="preserve"> Corinthians 6:18. </w:t>
      </w:r>
    </w:p>
    <w:p w:rsidR="00C72641" w:rsidRPr="008F421E" w:rsidRDefault="00C72641" w:rsidP="00C72641">
      <w:pPr>
        <w:spacing w:line="480" w:lineRule="auto"/>
        <w:jc w:val="both"/>
        <w:rPr>
          <w:sz w:val="24"/>
          <w:szCs w:val="24"/>
        </w:rPr>
      </w:pPr>
      <w:r w:rsidRPr="008F421E">
        <w:rPr>
          <w:sz w:val="24"/>
          <w:szCs w:val="24"/>
        </w:rPr>
        <w:t>Stephen’s Ministry of Strength in Acts 6:5, 8</w:t>
      </w:r>
    </w:p>
    <w:p w:rsidR="00C72641" w:rsidRPr="008F421E" w:rsidRDefault="00C72641" w:rsidP="00C72641">
      <w:pPr>
        <w:spacing w:line="480" w:lineRule="auto"/>
        <w:jc w:val="both"/>
        <w:rPr>
          <w:sz w:val="24"/>
          <w:szCs w:val="24"/>
          <w:u w:val="double"/>
        </w:rPr>
      </w:pPr>
      <w:r w:rsidRPr="008F421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F421E">
        <w:rPr>
          <w:sz w:val="24"/>
          <w:szCs w:val="24"/>
          <w:vertAlign w:val="superscript"/>
        </w:rPr>
        <w:t>st</w:t>
      </w:r>
      <w:r w:rsidRPr="008F421E">
        <w:rPr>
          <w:sz w:val="24"/>
          <w:szCs w:val="24"/>
        </w:rPr>
        <w:t xml:space="preserve"> Corinthians  2:7, 11; 16:13; Daniel 1:4, 17;  2</w:t>
      </w:r>
      <w:r w:rsidRPr="008F421E">
        <w:rPr>
          <w:sz w:val="24"/>
          <w:szCs w:val="24"/>
          <w:vertAlign w:val="superscript"/>
        </w:rPr>
        <w:t>nd</w:t>
      </w:r>
      <w:r w:rsidRPr="008F421E">
        <w:rPr>
          <w:sz w:val="24"/>
          <w:szCs w:val="24"/>
        </w:rPr>
        <w:t xml:space="preserve"> Corinthians 12:2-10; Exodus 31:3; Romans 12:6; Ephesians 1:16-17; 3:20; 6:10-20; Haggai 2:5; Ezekiel 11:19; John  14:16;  1</w:t>
      </w:r>
      <w:r w:rsidRPr="008F421E">
        <w:rPr>
          <w:sz w:val="24"/>
          <w:szCs w:val="24"/>
          <w:vertAlign w:val="superscript"/>
        </w:rPr>
        <w:t>st</w:t>
      </w:r>
      <w:r w:rsidRPr="008F421E">
        <w:rPr>
          <w:sz w:val="24"/>
          <w:szCs w:val="24"/>
        </w:rPr>
        <w:t xml:space="preserve"> Timothy 4:14; Ecclesiastes 4:12;  10:10;  Zechariah 4:6 and Jeremiah 20:11. The </w:t>
      </w:r>
      <w:r w:rsidRPr="008F421E">
        <w:rPr>
          <w:sz w:val="24"/>
          <w:szCs w:val="24"/>
        </w:rPr>
        <w:lastRenderedPageBreak/>
        <w:t>Father Stephen’s strength is in 2</w:t>
      </w:r>
      <w:r w:rsidRPr="008F421E">
        <w:rPr>
          <w:sz w:val="24"/>
          <w:szCs w:val="24"/>
          <w:vertAlign w:val="superscript"/>
        </w:rPr>
        <w:t>nd</w:t>
      </w:r>
      <w:r w:rsidRPr="008F421E">
        <w:rPr>
          <w:sz w:val="24"/>
          <w:szCs w:val="24"/>
        </w:rPr>
        <w:t xml:space="preserve"> Thessalonians 2:16; 1</w:t>
      </w:r>
      <w:r w:rsidRPr="008F421E">
        <w:rPr>
          <w:sz w:val="24"/>
          <w:szCs w:val="24"/>
          <w:vertAlign w:val="superscript"/>
        </w:rPr>
        <w:t>st</w:t>
      </w:r>
      <w:r w:rsidRPr="008F421E">
        <w:rPr>
          <w:sz w:val="24"/>
          <w:szCs w:val="24"/>
        </w:rPr>
        <w:t xml:space="preserve"> Timothy 1:2; 2</w:t>
      </w:r>
      <w:r w:rsidRPr="008F421E">
        <w:rPr>
          <w:sz w:val="24"/>
          <w:szCs w:val="24"/>
          <w:vertAlign w:val="superscript"/>
        </w:rPr>
        <w:t>nd</w:t>
      </w:r>
      <w:r w:rsidRPr="008F421E">
        <w:rPr>
          <w:sz w:val="24"/>
          <w:szCs w:val="24"/>
        </w:rPr>
        <w:t xml:space="preserve"> Timothy 1:2; Titus 1:4; Hebrews 1:5; James 1:17, 27; 1</w:t>
      </w:r>
      <w:r w:rsidRPr="008F421E">
        <w:rPr>
          <w:sz w:val="24"/>
          <w:szCs w:val="24"/>
          <w:vertAlign w:val="superscript"/>
        </w:rPr>
        <w:t>st</w:t>
      </w:r>
      <w:r w:rsidRPr="008F421E">
        <w:rPr>
          <w:sz w:val="24"/>
          <w:szCs w:val="24"/>
        </w:rPr>
        <w:t xml:space="preserve"> Peter 1:2-3 &amp; 1</w:t>
      </w:r>
      <w:r w:rsidRPr="008F421E">
        <w:rPr>
          <w:sz w:val="24"/>
          <w:szCs w:val="24"/>
          <w:vertAlign w:val="superscript"/>
        </w:rPr>
        <w:t>st</w:t>
      </w:r>
      <w:r w:rsidRPr="008F421E">
        <w:rPr>
          <w:sz w:val="24"/>
          <w:szCs w:val="24"/>
        </w:rPr>
        <w:t xml:space="preserve"> John 1:2.</w:t>
      </w:r>
      <w:r w:rsidRPr="008F421E">
        <w:rPr>
          <w:sz w:val="24"/>
          <w:szCs w:val="24"/>
          <w:u w:val="double"/>
        </w:rPr>
        <w:t xml:space="preserve"> </w:t>
      </w:r>
    </w:p>
    <w:p w:rsidR="00C72641" w:rsidRPr="008F421E" w:rsidRDefault="00C72641" w:rsidP="00C72641">
      <w:pPr>
        <w:spacing w:line="480" w:lineRule="auto"/>
        <w:jc w:val="both"/>
        <w:rPr>
          <w:sz w:val="24"/>
          <w:szCs w:val="24"/>
        </w:rPr>
      </w:pPr>
      <w:r w:rsidRPr="008F421E">
        <w:rPr>
          <w:sz w:val="24"/>
          <w:szCs w:val="24"/>
        </w:rPr>
        <w:t>Stephen’s Ministry of Thanks and Thanksgiving in Acts 6:3, 5, 8, 7:59</w:t>
      </w:r>
    </w:p>
    <w:p w:rsidR="00C72641" w:rsidRPr="008F421E" w:rsidRDefault="00C72641" w:rsidP="00C72641">
      <w:pPr>
        <w:spacing w:line="480" w:lineRule="auto"/>
        <w:jc w:val="both"/>
        <w:rPr>
          <w:sz w:val="24"/>
          <w:szCs w:val="24"/>
        </w:rPr>
      </w:pPr>
      <w:r w:rsidRPr="008F421E">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8F421E">
        <w:rPr>
          <w:sz w:val="24"/>
          <w:szCs w:val="24"/>
          <w:vertAlign w:val="superscript"/>
        </w:rPr>
        <w:t>st</w:t>
      </w:r>
      <w:r w:rsidRPr="008F421E">
        <w:rPr>
          <w:sz w:val="24"/>
          <w:szCs w:val="24"/>
        </w:rPr>
        <w:t xml:space="preserve"> Chronicles 16:4; Psalm 92:1-15; Romans 1:18-23; Ephesians 2:1-10; 4:12; Leviticus 7:12-13; Psalm 42:4; 145:7; 150:3-5;  Deuteronomy 16:9-17;  2</w:t>
      </w:r>
      <w:r w:rsidRPr="008F421E">
        <w:rPr>
          <w:sz w:val="24"/>
          <w:szCs w:val="24"/>
          <w:vertAlign w:val="superscript"/>
        </w:rPr>
        <w:t>nd</w:t>
      </w:r>
      <w:r w:rsidRPr="008F421E">
        <w:rPr>
          <w:sz w:val="24"/>
          <w:szCs w:val="24"/>
        </w:rPr>
        <w:t xml:space="preserve">  Chronicles 5:12-13; Nehemiah 11:17; 1</w:t>
      </w:r>
      <w:r w:rsidRPr="008F421E">
        <w:rPr>
          <w:sz w:val="24"/>
          <w:szCs w:val="24"/>
          <w:vertAlign w:val="superscript"/>
        </w:rPr>
        <w:t>st</w:t>
      </w:r>
      <w:r w:rsidRPr="008F421E">
        <w:rPr>
          <w:sz w:val="24"/>
          <w:szCs w:val="24"/>
        </w:rPr>
        <w:t xml:space="preserve"> Thessalonians 1:2-3; 5:18;  1</w:t>
      </w:r>
      <w:r w:rsidRPr="008F421E">
        <w:rPr>
          <w:sz w:val="24"/>
          <w:szCs w:val="24"/>
          <w:vertAlign w:val="superscript"/>
        </w:rPr>
        <w:t>st</w:t>
      </w:r>
      <w:r w:rsidRPr="008F421E">
        <w:rPr>
          <w:sz w:val="24"/>
          <w:szCs w:val="24"/>
        </w:rPr>
        <w:t xml:space="preserve"> Corinthians 11:24; 14:18; 2</w:t>
      </w:r>
      <w:r w:rsidRPr="008F421E">
        <w:rPr>
          <w:sz w:val="24"/>
          <w:szCs w:val="24"/>
          <w:vertAlign w:val="superscript"/>
        </w:rPr>
        <w:t>nd</w:t>
      </w:r>
      <w:r w:rsidRPr="008F421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72641" w:rsidRPr="008F421E" w:rsidRDefault="00C72641" w:rsidP="00C72641">
      <w:pPr>
        <w:spacing w:line="480" w:lineRule="auto"/>
        <w:jc w:val="both"/>
        <w:rPr>
          <w:sz w:val="24"/>
          <w:szCs w:val="24"/>
        </w:rPr>
      </w:pPr>
      <w:r w:rsidRPr="008F421E">
        <w:rPr>
          <w:sz w:val="24"/>
          <w:szCs w:val="24"/>
        </w:rPr>
        <w:t>Stephen’s Ministry of the Gentile Christian Law of God in Acts 6:12-8:3</w:t>
      </w:r>
    </w:p>
    <w:p w:rsidR="00C72641" w:rsidRPr="008F421E" w:rsidRDefault="00C72641" w:rsidP="00C72641">
      <w:pPr>
        <w:spacing w:line="480" w:lineRule="auto"/>
        <w:jc w:val="both"/>
        <w:rPr>
          <w:sz w:val="24"/>
          <w:szCs w:val="24"/>
        </w:rPr>
      </w:pPr>
      <w:r w:rsidRPr="008F421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F421E">
        <w:rPr>
          <w:b/>
          <w:sz w:val="24"/>
          <w:szCs w:val="24"/>
        </w:rPr>
        <w:t>Law</w:t>
      </w:r>
      <w:r w:rsidRPr="008F421E">
        <w:rPr>
          <w:sz w:val="24"/>
          <w:szCs w:val="24"/>
        </w:rPr>
        <w:t xml:space="preserve"> is used as </w:t>
      </w:r>
      <w:r w:rsidRPr="008F421E">
        <w:rPr>
          <w:b/>
          <w:sz w:val="24"/>
          <w:szCs w:val="24"/>
        </w:rPr>
        <w:t xml:space="preserve">Ways </w:t>
      </w:r>
      <w:r w:rsidRPr="008F421E">
        <w:rPr>
          <w:sz w:val="24"/>
          <w:szCs w:val="24"/>
        </w:rPr>
        <w:t>in 1</w:t>
      </w:r>
      <w:r w:rsidRPr="008F421E">
        <w:rPr>
          <w:sz w:val="24"/>
          <w:szCs w:val="24"/>
          <w:vertAlign w:val="superscript"/>
        </w:rPr>
        <w:t>st</w:t>
      </w:r>
      <w:r w:rsidRPr="008F421E">
        <w:rPr>
          <w:sz w:val="24"/>
          <w:szCs w:val="24"/>
        </w:rPr>
        <w:t xml:space="preserve"> Kings 2:3 &amp;  Psalm 18:21,  </w:t>
      </w:r>
      <w:r w:rsidRPr="008F421E">
        <w:rPr>
          <w:b/>
          <w:sz w:val="24"/>
          <w:szCs w:val="24"/>
        </w:rPr>
        <w:t>Testimonies</w:t>
      </w:r>
      <w:r w:rsidRPr="008F421E">
        <w:rPr>
          <w:sz w:val="24"/>
          <w:szCs w:val="24"/>
        </w:rPr>
        <w:t xml:space="preserve"> in Deuteronomy 4:45; 6:17 (KJV), </w:t>
      </w:r>
      <w:r w:rsidRPr="008F421E">
        <w:rPr>
          <w:b/>
          <w:sz w:val="24"/>
          <w:szCs w:val="24"/>
        </w:rPr>
        <w:t xml:space="preserve">Stipulations </w:t>
      </w:r>
      <w:r w:rsidRPr="008F421E">
        <w:rPr>
          <w:sz w:val="24"/>
          <w:szCs w:val="24"/>
        </w:rPr>
        <w:t xml:space="preserve">in Deuteronomy 6:17 (NIV),  </w:t>
      </w:r>
      <w:r w:rsidRPr="008F421E">
        <w:rPr>
          <w:b/>
          <w:sz w:val="24"/>
          <w:szCs w:val="24"/>
        </w:rPr>
        <w:t>Requirements</w:t>
      </w:r>
      <w:r w:rsidRPr="008F421E">
        <w:rPr>
          <w:sz w:val="24"/>
          <w:szCs w:val="24"/>
        </w:rPr>
        <w:t xml:space="preserve"> in 1</w:t>
      </w:r>
      <w:r w:rsidRPr="008F421E">
        <w:rPr>
          <w:sz w:val="24"/>
          <w:szCs w:val="24"/>
          <w:vertAlign w:val="superscript"/>
        </w:rPr>
        <w:t>st</w:t>
      </w:r>
      <w:r w:rsidRPr="008F421E">
        <w:rPr>
          <w:sz w:val="24"/>
          <w:szCs w:val="24"/>
        </w:rPr>
        <w:t xml:space="preserve"> Kings 2:3, </w:t>
      </w:r>
      <w:r w:rsidRPr="008F421E">
        <w:rPr>
          <w:b/>
          <w:sz w:val="24"/>
          <w:szCs w:val="24"/>
        </w:rPr>
        <w:t xml:space="preserve">Precepts </w:t>
      </w:r>
      <w:r w:rsidRPr="008F421E">
        <w:rPr>
          <w:sz w:val="24"/>
          <w:szCs w:val="24"/>
        </w:rPr>
        <w:t xml:space="preserve">in Psalm 119:4 (NIV), </w:t>
      </w:r>
      <w:r w:rsidRPr="008F421E">
        <w:rPr>
          <w:b/>
          <w:sz w:val="24"/>
          <w:szCs w:val="24"/>
        </w:rPr>
        <w:t>Statutes</w:t>
      </w:r>
      <w:r w:rsidRPr="008F421E">
        <w:rPr>
          <w:sz w:val="24"/>
          <w:szCs w:val="24"/>
        </w:rPr>
        <w:t xml:space="preserve"> in Leviticus 3:17;  10:11 (KJV), </w:t>
      </w:r>
      <w:r w:rsidRPr="008F421E">
        <w:rPr>
          <w:b/>
          <w:sz w:val="24"/>
          <w:szCs w:val="24"/>
        </w:rPr>
        <w:t xml:space="preserve">Decrees </w:t>
      </w:r>
      <w:r w:rsidRPr="008F421E">
        <w:rPr>
          <w:sz w:val="24"/>
          <w:szCs w:val="24"/>
        </w:rPr>
        <w:t xml:space="preserve"> in  1</w:t>
      </w:r>
      <w:r w:rsidRPr="008F421E">
        <w:rPr>
          <w:sz w:val="24"/>
          <w:szCs w:val="24"/>
          <w:vertAlign w:val="superscript"/>
        </w:rPr>
        <w:t>st</w:t>
      </w:r>
      <w:r w:rsidRPr="008F421E">
        <w:rPr>
          <w:sz w:val="24"/>
          <w:szCs w:val="24"/>
        </w:rPr>
        <w:t xml:space="preserve"> Chronicles  29:19,  </w:t>
      </w:r>
      <w:r w:rsidRPr="008F421E">
        <w:rPr>
          <w:b/>
          <w:sz w:val="24"/>
          <w:szCs w:val="24"/>
        </w:rPr>
        <w:t>Ordinances</w:t>
      </w:r>
      <w:r w:rsidRPr="008F421E">
        <w:rPr>
          <w:sz w:val="24"/>
          <w:szCs w:val="24"/>
        </w:rPr>
        <w:t xml:space="preserve">  in   Numbers  9:12  (KJV),  </w:t>
      </w:r>
      <w:r w:rsidRPr="008F421E">
        <w:rPr>
          <w:b/>
          <w:sz w:val="24"/>
          <w:szCs w:val="24"/>
        </w:rPr>
        <w:t xml:space="preserve">Commands </w:t>
      </w:r>
      <w:r w:rsidRPr="008F421E">
        <w:rPr>
          <w:sz w:val="24"/>
          <w:szCs w:val="24"/>
        </w:rPr>
        <w:t xml:space="preserve"> in Deuteronomy   6:1-9,  </w:t>
      </w:r>
      <w:r w:rsidRPr="008F421E">
        <w:rPr>
          <w:b/>
          <w:sz w:val="24"/>
          <w:szCs w:val="24"/>
        </w:rPr>
        <w:t>Judgments</w:t>
      </w:r>
      <w:r w:rsidRPr="008F421E">
        <w:rPr>
          <w:sz w:val="24"/>
          <w:szCs w:val="24"/>
        </w:rPr>
        <w:t xml:space="preserve">   in  Exodus 24:3 (KJV), </w:t>
      </w:r>
      <w:r w:rsidRPr="008F421E">
        <w:rPr>
          <w:b/>
          <w:sz w:val="24"/>
          <w:szCs w:val="24"/>
        </w:rPr>
        <w:lastRenderedPageBreak/>
        <w:t>Words</w:t>
      </w:r>
      <w:r w:rsidRPr="008F421E">
        <w:rPr>
          <w:sz w:val="24"/>
          <w:szCs w:val="24"/>
        </w:rPr>
        <w:t xml:space="preserve"> in Deuteronomy 33:9, </w:t>
      </w:r>
      <w:r w:rsidRPr="008F421E">
        <w:rPr>
          <w:b/>
          <w:sz w:val="24"/>
          <w:szCs w:val="24"/>
        </w:rPr>
        <w:t xml:space="preserve">Regulations </w:t>
      </w:r>
      <w:r w:rsidRPr="008F421E">
        <w:rPr>
          <w:sz w:val="24"/>
          <w:szCs w:val="24"/>
        </w:rPr>
        <w:t xml:space="preserve">&amp; </w:t>
      </w:r>
      <w:r w:rsidRPr="008F421E">
        <w:rPr>
          <w:b/>
          <w:sz w:val="24"/>
          <w:szCs w:val="24"/>
        </w:rPr>
        <w:t>Teachings</w:t>
      </w:r>
      <w:r w:rsidRPr="008F421E">
        <w:rPr>
          <w:sz w:val="24"/>
          <w:szCs w:val="24"/>
        </w:rPr>
        <w:t xml:space="preserve"> in Exodus 24:3, </w:t>
      </w:r>
      <w:r w:rsidRPr="008F421E">
        <w:rPr>
          <w:b/>
          <w:sz w:val="24"/>
          <w:szCs w:val="24"/>
        </w:rPr>
        <w:t xml:space="preserve">Rules </w:t>
      </w:r>
      <w:r w:rsidRPr="008F421E">
        <w:rPr>
          <w:sz w:val="24"/>
          <w:szCs w:val="24"/>
        </w:rPr>
        <w:t>in Psalms 110:2; 2</w:t>
      </w:r>
      <w:r w:rsidRPr="008F421E">
        <w:rPr>
          <w:sz w:val="24"/>
          <w:szCs w:val="24"/>
          <w:vertAlign w:val="superscript"/>
        </w:rPr>
        <w:t>nd</w:t>
      </w:r>
      <w:r w:rsidRPr="008F421E">
        <w:rPr>
          <w:sz w:val="24"/>
          <w:szCs w:val="24"/>
        </w:rPr>
        <w:t xml:space="preserve"> Esdras 4:38; 5:23, 38; 6:11; 7:17; 12:7; 13:51 &amp; in the Damascus Document on pages 146-150, </w:t>
      </w:r>
      <w:r w:rsidRPr="008F421E">
        <w:rPr>
          <w:b/>
          <w:sz w:val="24"/>
          <w:szCs w:val="24"/>
        </w:rPr>
        <w:t>Codes (Penal)</w:t>
      </w:r>
      <w:r w:rsidRPr="008F421E">
        <w:rPr>
          <w:sz w:val="24"/>
          <w:szCs w:val="24"/>
        </w:rPr>
        <w:t xml:space="preserve"> in Romans 2:27, 29 (NIV); 7:6 (NIV); Colossians 2:14 (NIV), </w:t>
      </w:r>
      <w:r w:rsidRPr="008F421E">
        <w:rPr>
          <w:b/>
          <w:sz w:val="24"/>
          <w:szCs w:val="24"/>
        </w:rPr>
        <w:t>Covenant Rituals</w:t>
      </w:r>
      <w:r w:rsidRPr="008F421E">
        <w:rPr>
          <w:sz w:val="24"/>
          <w:szCs w:val="24"/>
        </w:rPr>
        <w:t xml:space="preserve"> in Job 1:1; Genesis 1:26; 6:18; 15:18; Exodus 19:6; 2</w:t>
      </w:r>
      <w:r w:rsidRPr="008F421E">
        <w:rPr>
          <w:sz w:val="24"/>
          <w:szCs w:val="24"/>
          <w:vertAlign w:val="superscript"/>
        </w:rPr>
        <w:t>nd</w:t>
      </w:r>
      <w:r w:rsidRPr="008F421E">
        <w:rPr>
          <w:sz w:val="24"/>
          <w:szCs w:val="24"/>
        </w:rPr>
        <w:t xml:space="preserve"> Samuel 23:5; Psalms 105:10; Hebrews 8:6; Sirach 24:23; 28:7; 44:20; 45:7, 15 &amp; in the Damascus Document on pages 150-153 &amp; </w:t>
      </w:r>
      <w:r w:rsidRPr="008F421E">
        <w:rPr>
          <w:b/>
          <w:sz w:val="24"/>
          <w:szCs w:val="24"/>
        </w:rPr>
        <w:t>Manuals</w:t>
      </w:r>
      <w:r w:rsidRPr="008F421E">
        <w:rPr>
          <w:sz w:val="24"/>
          <w:szCs w:val="24"/>
        </w:rPr>
        <w:t xml:space="preserve"> in Numbers 35:18; 2</w:t>
      </w:r>
      <w:r w:rsidRPr="008F421E">
        <w:rPr>
          <w:sz w:val="24"/>
          <w:szCs w:val="24"/>
          <w:vertAlign w:val="superscript"/>
        </w:rPr>
        <w:t>nd</w:t>
      </w:r>
      <w:r w:rsidRPr="008F421E">
        <w:rPr>
          <w:sz w:val="24"/>
          <w:szCs w:val="24"/>
        </w:rPr>
        <w:t xml:space="preserve"> Samuel 1:27; Job 20:24; Ecclesiastes 9:18; Isaiah 13:5; 54:17; Jeremiah 50:25; 1</w:t>
      </w:r>
      <w:r w:rsidRPr="008F421E">
        <w:rPr>
          <w:sz w:val="24"/>
          <w:szCs w:val="24"/>
          <w:vertAlign w:val="superscript"/>
        </w:rPr>
        <w:t>st</w:t>
      </w:r>
      <w:r w:rsidRPr="008F421E">
        <w:rPr>
          <w:sz w:val="24"/>
          <w:szCs w:val="24"/>
        </w:rPr>
        <w:t xml:space="preserve"> Maccabees 10:6; 2</w:t>
      </w:r>
      <w:r w:rsidRPr="008F421E">
        <w:rPr>
          <w:sz w:val="24"/>
          <w:szCs w:val="24"/>
          <w:vertAlign w:val="superscript"/>
        </w:rPr>
        <w:t>nd</w:t>
      </w:r>
      <w:r w:rsidRPr="008F421E">
        <w:rPr>
          <w:sz w:val="24"/>
          <w:szCs w:val="24"/>
        </w:rPr>
        <w:t xml:space="preserve"> Maccabees 3:28; 8:18; 2</w:t>
      </w:r>
      <w:r w:rsidRPr="008F421E">
        <w:rPr>
          <w:sz w:val="24"/>
          <w:szCs w:val="24"/>
          <w:vertAlign w:val="superscript"/>
        </w:rPr>
        <w:t>nd</w:t>
      </w:r>
      <w:r w:rsidRPr="008F421E">
        <w:rPr>
          <w:sz w:val="24"/>
          <w:szCs w:val="24"/>
        </w:rPr>
        <w:t xml:space="preserve"> Corinthians 10:4-6 &amp; in the Manual of Discipline on pages 208-222. These words are the same thing in Deuteronomy 4:1; 5:1; 6:1 &amp; 1</w:t>
      </w:r>
      <w:r w:rsidRPr="008F421E">
        <w:rPr>
          <w:sz w:val="24"/>
          <w:szCs w:val="24"/>
          <w:vertAlign w:val="superscript"/>
        </w:rPr>
        <w:t>st</w:t>
      </w:r>
      <w:r w:rsidRPr="008F421E">
        <w:rPr>
          <w:sz w:val="24"/>
          <w:szCs w:val="24"/>
        </w:rPr>
        <w:t xml:space="preserve"> Kings 2:3. Israelite Law &amp; the ancient near east were established in Deuteronomy 4:5-8. The 10 Commandments is a Gentile Law in the 1</w:t>
      </w:r>
      <w:r w:rsidRPr="008F421E">
        <w:rPr>
          <w:sz w:val="24"/>
          <w:szCs w:val="24"/>
          <w:vertAlign w:val="superscript"/>
        </w:rPr>
        <w:t>st</w:t>
      </w:r>
      <w:r w:rsidRPr="008F421E">
        <w:rPr>
          <w:sz w:val="24"/>
          <w:szCs w:val="24"/>
        </w:rPr>
        <w:t xml:space="preserve"> time Moses came down in  Exodus  20:1-17;  34:14,  17, 21; 40:20;  Deuteronomy 5:6-21;  27:15-16;  Leviticus  19:1-8;  Matthew  5:17-48;  12:1-14;  22:37-40; 23:23-24; Mark 12:28-34; Luke  10:27;  Romans  8:1-17;  13:8-9;  Galatians 5:13-6:10; 1</w:t>
      </w:r>
      <w:r w:rsidRPr="008F421E">
        <w:rPr>
          <w:sz w:val="24"/>
          <w:szCs w:val="24"/>
          <w:vertAlign w:val="superscript"/>
        </w:rPr>
        <w:t>st</w:t>
      </w:r>
      <w:r w:rsidRPr="008F421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8F421E">
        <w:rPr>
          <w:b/>
          <w:i/>
          <w:sz w:val="24"/>
          <w:szCs w:val="24"/>
        </w:rPr>
        <w:t>Mitzvot</w:t>
      </w:r>
      <w:r w:rsidRPr="008F421E">
        <w:rPr>
          <w:b/>
          <w:sz w:val="24"/>
          <w:szCs w:val="24"/>
        </w:rPr>
        <w:t xml:space="preserve"> </w:t>
      </w:r>
      <w:r w:rsidRPr="008F421E">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8F421E">
        <w:rPr>
          <w:sz w:val="24"/>
          <w:szCs w:val="24"/>
        </w:rPr>
        <w:lastRenderedPageBreak/>
        <w:t>21:18-25. Gentile Law is to abstain from things strangled, from idols (martial fornication in Tobit 4:12-13), from flesh (Sexual Eros Love) &amp; from blood. The Ten Commandments (1</w:t>
      </w:r>
      <w:r w:rsidRPr="008F421E">
        <w:rPr>
          <w:sz w:val="24"/>
          <w:szCs w:val="24"/>
          <w:vertAlign w:val="superscript"/>
        </w:rPr>
        <w:t>st</w:t>
      </w:r>
      <w:r w:rsidRPr="008F421E">
        <w:rPr>
          <w:sz w:val="24"/>
          <w:szCs w:val="24"/>
        </w:rPr>
        <w:t xml:space="preserve"> time) is the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orders of </w:t>
      </w:r>
      <w:r w:rsidRPr="008F421E">
        <w:rPr>
          <w:b/>
          <w:sz w:val="24"/>
          <w:szCs w:val="24"/>
        </w:rPr>
        <w:t xml:space="preserve">The 2 Greatest Commands of the Law </w:t>
      </w:r>
      <w:r w:rsidRPr="008F421E">
        <w:rPr>
          <w:sz w:val="24"/>
          <w:szCs w:val="24"/>
        </w:rPr>
        <w:t xml:space="preserve">in Luke 10:27. To abstain from Sexual Eros Love is in the Acts of Paul pages 445-458 &amp; the Acts of Thomas pages 464-470. The </w:t>
      </w:r>
      <w:r w:rsidRPr="008F421E">
        <w:rPr>
          <w:b/>
          <w:sz w:val="24"/>
          <w:szCs w:val="24"/>
        </w:rPr>
        <w:t>Law</w:t>
      </w:r>
      <w:r w:rsidRPr="008F421E">
        <w:rPr>
          <w:sz w:val="24"/>
          <w:szCs w:val="24"/>
        </w:rPr>
        <w:t xml:space="preserve"> is done by the </w:t>
      </w:r>
      <w:r w:rsidRPr="008F421E">
        <w:rPr>
          <w:b/>
          <w:sz w:val="24"/>
          <w:szCs w:val="24"/>
        </w:rPr>
        <w:t>21</w:t>
      </w:r>
      <w:r w:rsidRPr="008F421E">
        <w:rPr>
          <w:b/>
          <w:sz w:val="24"/>
          <w:szCs w:val="24"/>
          <w:vertAlign w:val="superscript"/>
        </w:rPr>
        <w:t>st</w:t>
      </w:r>
      <w:r w:rsidRPr="008F421E">
        <w:rPr>
          <w:b/>
          <w:sz w:val="24"/>
          <w:szCs w:val="24"/>
        </w:rPr>
        <w:t>/22</w:t>
      </w:r>
      <w:r w:rsidRPr="008F421E">
        <w:rPr>
          <w:b/>
          <w:sz w:val="24"/>
          <w:szCs w:val="24"/>
          <w:vertAlign w:val="superscript"/>
        </w:rPr>
        <w:t>nd</w:t>
      </w:r>
      <w:r w:rsidRPr="008F421E">
        <w:rPr>
          <w:b/>
          <w:sz w:val="24"/>
          <w:szCs w:val="24"/>
        </w:rPr>
        <w:t xml:space="preserve"> orders of Aaron &amp; Moses in Jewish Law</w:t>
      </w:r>
      <w:r w:rsidRPr="008F421E">
        <w:rPr>
          <w:sz w:val="24"/>
          <w:szCs w:val="24"/>
        </w:rPr>
        <w:t xml:space="preserve">, by the </w:t>
      </w:r>
      <w:r w:rsidRPr="008F421E">
        <w:rPr>
          <w:b/>
          <w:sz w:val="24"/>
          <w:szCs w:val="24"/>
        </w:rPr>
        <w:t>23</w:t>
      </w:r>
      <w:r w:rsidRPr="008F421E">
        <w:rPr>
          <w:b/>
          <w:sz w:val="24"/>
          <w:szCs w:val="24"/>
          <w:vertAlign w:val="superscript"/>
        </w:rPr>
        <w:t>rd</w:t>
      </w:r>
      <w:r w:rsidRPr="008F421E">
        <w:rPr>
          <w:b/>
          <w:sz w:val="24"/>
          <w:szCs w:val="24"/>
        </w:rPr>
        <w:t>/24</w:t>
      </w:r>
      <w:r w:rsidRPr="008F421E">
        <w:rPr>
          <w:b/>
          <w:sz w:val="24"/>
          <w:szCs w:val="24"/>
          <w:vertAlign w:val="superscript"/>
        </w:rPr>
        <w:t>th</w:t>
      </w:r>
      <w:r w:rsidRPr="008F421E">
        <w:rPr>
          <w:b/>
          <w:sz w:val="24"/>
          <w:szCs w:val="24"/>
        </w:rPr>
        <w:t xml:space="preserve"> orders of James in 1 or 2 in Gentile Law &amp; in alone or 1 in Christian Law </w:t>
      </w:r>
      <w:r w:rsidRPr="008F421E">
        <w:rPr>
          <w:sz w:val="24"/>
          <w:szCs w:val="24"/>
        </w:rPr>
        <w:t xml:space="preserve">&amp; </w:t>
      </w:r>
      <w:r w:rsidRPr="008F421E">
        <w:rPr>
          <w:b/>
          <w:sz w:val="24"/>
          <w:szCs w:val="24"/>
        </w:rPr>
        <w:t>by the 30</w:t>
      </w:r>
      <w:r w:rsidRPr="008F421E">
        <w:rPr>
          <w:b/>
          <w:sz w:val="24"/>
          <w:szCs w:val="24"/>
          <w:vertAlign w:val="superscript"/>
        </w:rPr>
        <w:t>th</w:t>
      </w:r>
      <w:r w:rsidRPr="008F421E">
        <w:rPr>
          <w:b/>
          <w:sz w:val="24"/>
          <w:szCs w:val="24"/>
        </w:rPr>
        <w:t xml:space="preserve"> Supreme order of Melchizedek (Giants), Elohim (Dragon Hosts, Camps &amp; Armies) &amp; El (Law) in Lordship above the Law</w:t>
      </w:r>
      <w:r w:rsidRPr="008F421E">
        <w:rPr>
          <w:sz w:val="24"/>
          <w:szCs w:val="24"/>
        </w:rPr>
        <w:t xml:space="preserve"> in Hebrews 7:11, 21; 10:28-30; Romans 13:1-10 &amp; James 2:8-13. </w:t>
      </w:r>
      <w:r w:rsidRPr="008F421E">
        <w:rPr>
          <w:b/>
          <w:sz w:val="24"/>
          <w:szCs w:val="24"/>
        </w:rPr>
        <w:t>The Lord John/Jesus as the Lord Woman/Man in 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 clears the way for the Lord James for Boys &amp; the Law of God/Stephen for Lords in 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under El</w:t>
      </w:r>
      <w:r w:rsidRPr="008F421E">
        <w:rPr>
          <w:sz w:val="24"/>
          <w:szCs w:val="24"/>
        </w:rPr>
        <w:t>. If You have any questions about the 30 orders, You must get My book called “</w:t>
      </w:r>
      <w:r w:rsidRPr="008F421E">
        <w:rPr>
          <w:b/>
          <w:sz w:val="24"/>
          <w:szCs w:val="24"/>
        </w:rPr>
        <w:t>The Lord Yah and the 30 Orders of the Biblical Giants, Biblical Dragons and Biblical Law</w:t>
      </w:r>
      <w:r w:rsidRPr="008F421E">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8F421E">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F421E">
        <w:rPr>
          <w:b/>
          <w:sz w:val="24"/>
          <w:szCs w:val="24"/>
        </w:rPr>
        <w:t>Does the Son Jesus Our Lord fully know His Father Stephen Our Lord</w:t>
      </w:r>
      <w:r w:rsidRPr="008F421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8F421E">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8F421E">
        <w:rPr>
          <w:b/>
          <w:sz w:val="24"/>
          <w:szCs w:val="24"/>
        </w:rPr>
        <w:t>:</w:t>
      </w:r>
      <w:r w:rsidRPr="008F421E">
        <w:rPr>
          <w:sz w:val="24"/>
          <w:szCs w:val="24"/>
        </w:rPr>
        <w:t>1, 5,</w:t>
      </w:r>
      <w:r w:rsidRPr="008F421E">
        <w:rPr>
          <w:b/>
          <w:sz w:val="24"/>
          <w:szCs w:val="24"/>
        </w:rPr>
        <w:t xml:space="preserve"> </w:t>
      </w:r>
      <w:r w:rsidRPr="008F421E">
        <w:rPr>
          <w:sz w:val="24"/>
          <w:szCs w:val="24"/>
        </w:rPr>
        <w:t>25; 13:1; 14:23, 27; 15:3-4, 22, 41; 16:5; 18:22; 19:20, 32, 37, 39, 41; 20:17, 28; 22:6-11; 26:12-18; 28:31; 2</w:t>
      </w:r>
      <w:r w:rsidRPr="008F421E">
        <w:rPr>
          <w:sz w:val="24"/>
          <w:szCs w:val="24"/>
          <w:vertAlign w:val="superscript"/>
        </w:rPr>
        <w:t>nd</w:t>
      </w:r>
      <w:r w:rsidRPr="008F421E">
        <w:rPr>
          <w:sz w:val="24"/>
          <w:szCs w:val="24"/>
        </w:rPr>
        <w:t xml:space="preserve"> Corinthians 1:1; Matthew 16:18; 18:17; 1</w:t>
      </w:r>
      <w:r w:rsidRPr="008F421E">
        <w:rPr>
          <w:sz w:val="24"/>
          <w:szCs w:val="24"/>
          <w:vertAlign w:val="superscript"/>
        </w:rPr>
        <w:t>st</w:t>
      </w:r>
      <w:r w:rsidRPr="008F421E">
        <w:rPr>
          <w:sz w:val="24"/>
          <w:szCs w:val="24"/>
        </w:rPr>
        <w:t xml:space="preserve"> Corinthians 1:2; 4:17; 6:4; 10:11, 32; 11:18; 12:12-31; 16:19 &amp; Philippians 3:5; 4:15; 1</w:t>
      </w:r>
      <w:r w:rsidRPr="008F421E">
        <w:rPr>
          <w:sz w:val="24"/>
          <w:szCs w:val="24"/>
          <w:vertAlign w:val="superscript"/>
        </w:rPr>
        <w:t>st</w:t>
      </w:r>
      <w:r w:rsidRPr="008F421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8F421E">
        <w:rPr>
          <w:sz w:val="24"/>
          <w:szCs w:val="24"/>
          <w:vertAlign w:val="superscript"/>
        </w:rPr>
        <w:t>st</w:t>
      </w:r>
      <w:r w:rsidRPr="008F421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72641" w:rsidRPr="008F421E" w:rsidRDefault="00C72641" w:rsidP="00C72641">
      <w:pPr>
        <w:spacing w:line="480" w:lineRule="auto"/>
        <w:jc w:val="both"/>
        <w:rPr>
          <w:sz w:val="24"/>
          <w:szCs w:val="24"/>
        </w:rPr>
      </w:pPr>
      <w:r w:rsidRPr="008F421E">
        <w:rPr>
          <w:sz w:val="24"/>
          <w:szCs w:val="24"/>
        </w:rPr>
        <w:t>Stephen’s Restoration Crown Ministry in Acts 6:5-7:59</w:t>
      </w:r>
    </w:p>
    <w:p w:rsidR="00C72641" w:rsidRPr="008F421E" w:rsidRDefault="00C72641" w:rsidP="00C72641">
      <w:pPr>
        <w:spacing w:line="480" w:lineRule="auto"/>
        <w:jc w:val="both"/>
        <w:rPr>
          <w:sz w:val="24"/>
          <w:szCs w:val="24"/>
        </w:rPr>
      </w:pPr>
      <w:r w:rsidRPr="008F421E">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8F421E">
        <w:rPr>
          <w:b/>
          <w:sz w:val="24"/>
          <w:szCs w:val="24"/>
        </w:rPr>
        <w:t>HOLINESS UNTO THE LORD</w:t>
      </w:r>
      <w:r w:rsidRPr="008F421E">
        <w:rPr>
          <w:sz w:val="24"/>
          <w:szCs w:val="24"/>
        </w:rPr>
        <w:t>. It signified a special calling from the Lord in Exodus 29:6; 39:30. Second, the Hebrew Kings wore a Crown in Battle (1 or 2 positions) in 2</w:t>
      </w:r>
      <w:r w:rsidRPr="008F421E">
        <w:rPr>
          <w:sz w:val="24"/>
          <w:szCs w:val="24"/>
          <w:vertAlign w:val="superscript"/>
        </w:rPr>
        <w:t>nd</w:t>
      </w:r>
      <w:r w:rsidRPr="008F421E">
        <w:rPr>
          <w:sz w:val="24"/>
          <w:szCs w:val="24"/>
        </w:rPr>
        <w:t xml:space="preserve"> Samuel 1:10. This Office of the King was only given by God. Gold Crowns with jewels were worn by Pagan Kings &amp; idols in 2</w:t>
      </w:r>
      <w:r w:rsidRPr="008F421E">
        <w:rPr>
          <w:sz w:val="24"/>
          <w:szCs w:val="24"/>
          <w:vertAlign w:val="superscript"/>
        </w:rPr>
        <w:t>nd</w:t>
      </w:r>
      <w:r w:rsidRPr="008F421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F421E">
        <w:rPr>
          <w:sz w:val="24"/>
          <w:szCs w:val="24"/>
          <w:vertAlign w:val="superscript"/>
        </w:rPr>
        <w:t>st</w:t>
      </w:r>
      <w:r w:rsidRPr="008F421E">
        <w:rPr>
          <w:sz w:val="24"/>
          <w:szCs w:val="24"/>
        </w:rPr>
        <w:t xml:space="preserve"> Corinthians 9:25 &amp; 2</w:t>
      </w:r>
      <w:r w:rsidRPr="008F421E">
        <w:rPr>
          <w:sz w:val="24"/>
          <w:szCs w:val="24"/>
          <w:vertAlign w:val="superscript"/>
        </w:rPr>
        <w:t>nd</w:t>
      </w:r>
      <w:r w:rsidRPr="008F421E">
        <w:rPr>
          <w:sz w:val="24"/>
          <w:szCs w:val="24"/>
        </w:rPr>
        <w:t xml:space="preserve"> Timothy 2:5. Christians was thought of as a joy and a Crown in Philippians 4:1 &amp; 1</w:t>
      </w:r>
      <w:r w:rsidRPr="008F421E">
        <w:rPr>
          <w:sz w:val="24"/>
          <w:szCs w:val="24"/>
          <w:vertAlign w:val="superscript"/>
        </w:rPr>
        <w:t>st</w:t>
      </w:r>
      <w:r w:rsidRPr="008F421E">
        <w:rPr>
          <w:sz w:val="24"/>
          <w:szCs w:val="24"/>
        </w:rPr>
        <w:t xml:space="preserve"> Thessalonians 2:19 in training for the ministry. Also the Crown symbolizes Eternal Life to Christian’s in James 1:12; 1</w:t>
      </w:r>
      <w:r w:rsidRPr="008F421E">
        <w:rPr>
          <w:sz w:val="24"/>
          <w:szCs w:val="24"/>
          <w:vertAlign w:val="superscript"/>
        </w:rPr>
        <w:t>st</w:t>
      </w:r>
      <w:r w:rsidRPr="008F421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8F421E">
        <w:rPr>
          <w:sz w:val="24"/>
          <w:szCs w:val="24"/>
        </w:rPr>
        <w:lastRenderedPageBreak/>
        <w:t>of the Lord is glory. The Crown of Glory is in Sirach 47:6. The Crown of Gold is in 2</w:t>
      </w:r>
      <w:r w:rsidRPr="008F421E">
        <w:rPr>
          <w:sz w:val="24"/>
          <w:szCs w:val="24"/>
          <w:vertAlign w:val="superscript"/>
        </w:rPr>
        <w:t>nd</w:t>
      </w:r>
      <w:r w:rsidRPr="008F421E">
        <w:rPr>
          <w:sz w:val="24"/>
          <w:szCs w:val="24"/>
        </w:rPr>
        <w:t xml:space="preserve"> Maccabees 14:4; 1</w:t>
      </w:r>
      <w:r w:rsidRPr="008F421E">
        <w:rPr>
          <w:sz w:val="24"/>
          <w:szCs w:val="24"/>
          <w:vertAlign w:val="superscript"/>
        </w:rPr>
        <w:t>st</w:t>
      </w:r>
      <w:r w:rsidRPr="008F421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8F421E">
        <w:rPr>
          <w:sz w:val="24"/>
          <w:szCs w:val="24"/>
          <w:vertAlign w:val="superscript"/>
        </w:rPr>
        <w:t>st</w:t>
      </w:r>
      <w:r w:rsidRPr="008F421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72641" w:rsidRPr="008F421E" w:rsidRDefault="00C72641" w:rsidP="00C72641">
      <w:pPr>
        <w:spacing w:line="480" w:lineRule="auto"/>
        <w:jc w:val="both"/>
        <w:rPr>
          <w:sz w:val="24"/>
          <w:szCs w:val="24"/>
        </w:rPr>
      </w:pPr>
      <w:r w:rsidRPr="008F421E">
        <w:rPr>
          <w:sz w:val="24"/>
          <w:szCs w:val="24"/>
        </w:rPr>
        <w:lastRenderedPageBreak/>
        <w:t>Stephen’s Ministry of Holy Divine Love Intercourse of Tree of Life is in Acts 7:30, 50</w:t>
      </w:r>
    </w:p>
    <w:p w:rsidR="00C72641" w:rsidRPr="008F421E" w:rsidRDefault="00C72641" w:rsidP="00C72641">
      <w:pPr>
        <w:spacing w:line="480" w:lineRule="auto"/>
        <w:jc w:val="both"/>
        <w:rPr>
          <w:sz w:val="24"/>
          <w:szCs w:val="24"/>
        </w:rPr>
      </w:pPr>
      <w:r w:rsidRPr="008F421E">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8F421E">
        <w:rPr>
          <w:sz w:val="24"/>
          <w:szCs w:val="24"/>
          <w:vertAlign w:val="superscript"/>
        </w:rPr>
        <w:t>nd</w:t>
      </w:r>
      <w:r w:rsidRPr="008F421E">
        <w:rPr>
          <w:sz w:val="24"/>
          <w:szCs w:val="24"/>
        </w:rPr>
        <w:t xml:space="preserve"> Corinthians 12 &amp; 13; Acts 7:55, 56; 17:29; Romans 1:20; 2</w:t>
      </w:r>
      <w:r w:rsidRPr="008F421E">
        <w:rPr>
          <w:sz w:val="24"/>
          <w:szCs w:val="24"/>
          <w:vertAlign w:val="superscript"/>
        </w:rPr>
        <w:t>nd</w:t>
      </w:r>
      <w:r w:rsidRPr="008F421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F421E">
        <w:rPr>
          <w:sz w:val="24"/>
          <w:szCs w:val="24"/>
          <w:vertAlign w:val="superscript"/>
        </w:rPr>
        <w:t>st</w:t>
      </w:r>
      <w:r w:rsidRPr="008F421E">
        <w:rPr>
          <w:sz w:val="24"/>
          <w:szCs w:val="24"/>
        </w:rPr>
        <w:t xml:space="preserve"> Corinthians 2:6-16; Hebrews 4:15; 1</w:t>
      </w:r>
      <w:r w:rsidRPr="008F421E">
        <w:rPr>
          <w:sz w:val="24"/>
          <w:szCs w:val="24"/>
          <w:vertAlign w:val="superscript"/>
        </w:rPr>
        <w:t>st</w:t>
      </w:r>
      <w:r w:rsidRPr="008F421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F421E">
        <w:rPr>
          <w:b/>
          <w:sz w:val="24"/>
          <w:szCs w:val="24"/>
        </w:rPr>
        <w:t>Intercourse</w:t>
      </w:r>
      <w:r w:rsidRPr="008F421E">
        <w:rPr>
          <w:sz w:val="24"/>
          <w:szCs w:val="24"/>
        </w:rPr>
        <w:t xml:space="preserve">” in the Holy Bible. First, is the </w:t>
      </w:r>
      <w:r w:rsidRPr="008F421E">
        <w:rPr>
          <w:b/>
          <w:sz w:val="24"/>
          <w:szCs w:val="24"/>
        </w:rPr>
        <w:t xml:space="preserve">Popular Sexual Eros Love Intercourse </w:t>
      </w:r>
      <w:r w:rsidRPr="008F421E">
        <w:rPr>
          <w:sz w:val="24"/>
          <w:szCs w:val="24"/>
        </w:rPr>
        <w:t xml:space="preserve">from the Tree of the Knowledge of Good and Evil that can only be committed by a Man and a Woman in a Strength 40 Year Kingdom of This World in Genesis 4:1. Second, is the </w:t>
      </w:r>
      <w:r w:rsidRPr="008F421E">
        <w:rPr>
          <w:b/>
          <w:sz w:val="24"/>
          <w:szCs w:val="24"/>
        </w:rPr>
        <w:t>Known Holy Law Love Intercourse</w:t>
      </w:r>
      <w:r w:rsidRPr="008F421E">
        <w:rPr>
          <w:sz w:val="24"/>
          <w:szCs w:val="24"/>
        </w:rPr>
        <w:t xml:space="preserve"> in Luke 2:23 from the Midst of the Tree of Life </w:t>
      </w:r>
      <w:r w:rsidRPr="008F421E">
        <w:rPr>
          <w:sz w:val="24"/>
          <w:szCs w:val="24"/>
        </w:rPr>
        <w:lastRenderedPageBreak/>
        <w:t>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which is “</w:t>
      </w:r>
      <w:r w:rsidRPr="008F421E">
        <w:rPr>
          <w:b/>
          <w:sz w:val="24"/>
          <w:szCs w:val="24"/>
        </w:rPr>
        <w:t>Marital Fornication</w:t>
      </w:r>
      <w:r w:rsidRPr="008F421E">
        <w:rPr>
          <w:sz w:val="24"/>
          <w:szCs w:val="24"/>
        </w:rPr>
        <w:t>” in Tobit 4:12-13 by the minority of His Foreign Wives after 80 years, but not with the majority of His Local Wives or 300 Concubines after 80 years in Nehemiah 13:25-27 &amp; 1</w:t>
      </w:r>
      <w:r w:rsidRPr="008F421E">
        <w:rPr>
          <w:sz w:val="24"/>
          <w:szCs w:val="24"/>
          <w:vertAlign w:val="superscript"/>
        </w:rPr>
        <w:t>st</w:t>
      </w:r>
      <w:r w:rsidRPr="008F421E">
        <w:rPr>
          <w:sz w:val="24"/>
          <w:szCs w:val="24"/>
        </w:rPr>
        <w:t xml:space="preserve"> Kings 11:1-13. Third, is the </w:t>
      </w:r>
      <w:r w:rsidRPr="008F421E">
        <w:rPr>
          <w:b/>
          <w:sz w:val="24"/>
          <w:szCs w:val="24"/>
        </w:rPr>
        <w:t>Unknown Holy Divine Love Intercourse</w:t>
      </w:r>
      <w:r w:rsidRPr="008F421E">
        <w:rPr>
          <w:sz w:val="24"/>
          <w:szCs w:val="24"/>
        </w:rPr>
        <w:t xml:space="preserve"> from the Tree of Life done by a Man and a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who called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8F421E">
        <w:rPr>
          <w:sz w:val="24"/>
          <w:szCs w:val="24"/>
        </w:rPr>
        <w:lastRenderedPageBreak/>
        <w:t>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72641" w:rsidRPr="008F421E" w:rsidRDefault="00C72641" w:rsidP="00C72641">
      <w:pPr>
        <w:spacing w:line="480" w:lineRule="auto"/>
        <w:jc w:val="both"/>
        <w:rPr>
          <w:sz w:val="24"/>
          <w:szCs w:val="24"/>
        </w:rPr>
      </w:pPr>
      <w:r w:rsidRPr="008F421E">
        <w:rPr>
          <w:sz w:val="24"/>
          <w:szCs w:val="24"/>
        </w:rPr>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2641" w:rsidRPr="008F421E" w:rsidRDefault="00C72641" w:rsidP="00C72641">
      <w:pPr>
        <w:spacing w:line="480" w:lineRule="auto"/>
        <w:jc w:val="both"/>
        <w:rPr>
          <w:sz w:val="24"/>
          <w:szCs w:val="24"/>
        </w:rPr>
      </w:pPr>
      <w:r w:rsidRPr="008F421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C72641" w:rsidRPr="008F421E" w:rsidRDefault="00C72641" w:rsidP="00C72641">
      <w:pPr>
        <w:spacing w:line="480" w:lineRule="auto"/>
        <w:jc w:val="both"/>
        <w:rPr>
          <w:sz w:val="24"/>
          <w:szCs w:val="24"/>
        </w:rPr>
      </w:pPr>
      <w:r w:rsidRPr="008F421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2641" w:rsidRPr="008F421E" w:rsidRDefault="00C72641" w:rsidP="00C72641">
      <w:pPr>
        <w:spacing w:line="480" w:lineRule="auto"/>
        <w:jc w:val="both"/>
        <w:rPr>
          <w:sz w:val="24"/>
          <w:szCs w:val="24"/>
        </w:rPr>
      </w:pPr>
      <w:r w:rsidRPr="008F421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C72641" w:rsidRPr="008F421E" w:rsidRDefault="00C72641" w:rsidP="00C72641">
      <w:pPr>
        <w:spacing w:line="480" w:lineRule="auto"/>
        <w:jc w:val="both"/>
        <w:rPr>
          <w:sz w:val="24"/>
          <w:szCs w:val="24"/>
        </w:rPr>
      </w:pPr>
      <w:r w:rsidRPr="008F421E">
        <w:rPr>
          <w:sz w:val="24"/>
          <w:szCs w:val="24"/>
        </w:rPr>
        <w:lastRenderedPageBreak/>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p>
    <w:p w:rsidR="00C72641" w:rsidRPr="008F421E" w:rsidRDefault="00C72641" w:rsidP="00C72641">
      <w:pPr>
        <w:spacing w:line="480" w:lineRule="auto"/>
        <w:jc w:val="both"/>
        <w:rPr>
          <w:sz w:val="24"/>
          <w:szCs w:val="24"/>
        </w:rPr>
      </w:pPr>
      <w:r w:rsidRPr="008F421E">
        <w:rPr>
          <w:sz w:val="24"/>
          <w:szCs w:val="24"/>
        </w:rPr>
        <w:t>The Sexual Knowledge of Good and Evil: The Human Quest from the Sexual Knowledge of Good and Evil is in Genesis 2:9; 3:5-6, 22; 2</w:t>
      </w:r>
      <w:r w:rsidRPr="008F421E">
        <w:rPr>
          <w:sz w:val="24"/>
          <w:szCs w:val="24"/>
          <w:vertAlign w:val="superscript"/>
        </w:rPr>
        <w:t>nd</w:t>
      </w:r>
      <w:r w:rsidRPr="008F421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F421E">
        <w:rPr>
          <w:sz w:val="24"/>
          <w:szCs w:val="24"/>
          <w:vertAlign w:val="superscript"/>
        </w:rPr>
        <w:t>nd</w:t>
      </w:r>
      <w:r w:rsidRPr="008F421E">
        <w:rPr>
          <w:sz w:val="24"/>
          <w:szCs w:val="24"/>
        </w:rPr>
        <w:t xml:space="preserve"> Corinthians 1:12; 1</w:t>
      </w:r>
      <w:r w:rsidRPr="008F421E">
        <w:rPr>
          <w:sz w:val="24"/>
          <w:szCs w:val="24"/>
          <w:vertAlign w:val="superscript"/>
        </w:rPr>
        <w:t>st</w:t>
      </w:r>
      <w:r w:rsidRPr="008F421E">
        <w:rPr>
          <w:sz w:val="24"/>
          <w:szCs w:val="24"/>
        </w:rPr>
        <w:t xml:space="preserve"> Timothy 1:5, 18-19; 1</w:t>
      </w:r>
      <w:r w:rsidRPr="008F421E">
        <w:rPr>
          <w:sz w:val="24"/>
          <w:szCs w:val="24"/>
          <w:vertAlign w:val="superscript"/>
        </w:rPr>
        <w:t>st</w:t>
      </w:r>
      <w:r w:rsidRPr="008F421E">
        <w:rPr>
          <w:sz w:val="24"/>
          <w:szCs w:val="24"/>
        </w:rPr>
        <w:t xml:space="preserve"> Peter 3:15-16 &amp; Acts 24:16. Conscience and Moral Decisions is in 1</w:t>
      </w:r>
      <w:r w:rsidRPr="008F421E">
        <w:rPr>
          <w:sz w:val="24"/>
          <w:szCs w:val="24"/>
          <w:vertAlign w:val="superscript"/>
        </w:rPr>
        <w:t>st</w:t>
      </w:r>
      <w:r w:rsidRPr="008F421E">
        <w:rPr>
          <w:sz w:val="24"/>
          <w:szCs w:val="24"/>
        </w:rPr>
        <w:t xml:space="preserve"> Samuel 25:30-34; 1</w:t>
      </w:r>
      <w:r w:rsidRPr="008F421E">
        <w:rPr>
          <w:sz w:val="24"/>
          <w:szCs w:val="24"/>
          <w:vertAlign w:val="superscript"/>
        </w:rPr>
        <w:t>st</w:t>
      </w:r>
      <w:r w:rsidRPr="008F421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2641" w:rsidRPr="008F421E" w:rsidRDefault="00C72641" w:rsidP="00C72641">
      <w:pPr>
        <w:spacing w:line="480" w:lineRule="auto"/>
        <w:jc w:val="center"/>
        <w:rPr>
          <w:sz w:val="24"/>
          <w:szCs w:val="24"/>
        </w:rPr>
      </w:pPr>
      <w:r w:rsidRPr="008F421E">
        <w:rPr>
          <w:sz w:val="24"/>
          <w:szCs w:val="24"/>
        </w:rPr>
        <w:t>The Father Stephen’s Offices</w:t>
      </w:r>
    </w:p>
    <w:p w:rsidR="00C72641" w:rsidRPr="008F421E" w:rsidRDefault="00C72641" w:rsidP="00C72641">
      <w:pPr>
        <w:spacing w:line="480" w:lineRule="auto"/>
        <w:jc w:val="both"/>
        <w:rPr>
          <w:sz w:val="24"/>
          <w:szCs w:val="24"/>
        </w:rPr>
      </w:pPr>
      <w:r w:rsidRPr="008F421E">
        <w:rPr>
          <w:sz w:val="24"/>
          <w:szCs w:val="24"/>
        </w:rPr>
        <w:t>Stephen’s Office of a Merciful High Priest in Acts 6:7; 7:59-60</w:t>
      </w:r>
    </w:p>
    <w:p w:rsidR="00C72641" w:rsidRPr="008F421E" w:rsidRDefault="00C72641" w:rsidP="00C72641">
      <w:pPr>
        <w:spacing w:line="480" w:lineRule="auto"/>
        <w:jc w:val="both"/>
        <w:rPr>
          <w:sz w:val="24"/>
          <w:szCs w:val="24"/>
        </w:rPr>
      </w:pPr>
      <w:r w:rsidRPr="008F421E">
        <w:rPr>
          <w:sz w:val="24"/>
          <w:szCs w:val="24"/>
        </w:rPr>
        <w:t xml:space="preserve">There are 3 distinct offices mentioned in Stephen’s ministry from Acts 6:7-Acts 7:56. Priesthood is the Church Office function of a Priest. Priests were obedient to the faith by Stephen in His </w:t>
      </w:r>
      <w:r w:rsidRPr="008F421E">
        <w:rPr>
          <w:sz w:val="24"/>
          <w:szCs w:val="24"/>
        </w:rPr>
        <w:lastRenderedPageBreak/>
        <w:t>ministry. The Priest can refer to the clergy of the Anglican, Episcopalian, Orthodox &amp; Catholic churches. It also refers to the “Universal Church” as a Royal Priesthood in 1</w:t>
      </w:r>
      <w:r w:rsidRPr="008F421E">
        <w:rPr>
          <w:sz w:val="24"/>
          <w:szCs w:val="24"/>
          <w:vertAlign w:val="superscript"/>
        </w:rPr>
        <w:t>st</w:t>
      </w:r>
      <w:r w:rsidRPr="008F421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F421E">
        <w:rPr>
          <w:sz w:val="24"/>
          <w:szCs w:val="24"/>
          <w:vertAlign w:val="superscript"/>
        </w:rPr>
        <w:t>st</w:t>
      </w:r>
      <w:r w:rsidRPr="008F421E">
        <w:rPr>
          <w:sz w:val="24"/>
          <w:szCs w:val="24"/>
        </w:rPr>
        <w:t xml:space="preserve"> tabernacle &amp; then grew in the 1</w:t>
      </w:r>
      <w:r w:rsidRPr="008F421E">
        <w:rPr>
          <w:sz w:val="24"/>
          <w:szCs w:val="24"/>
          <w:vertAlign w:val="superscript"/>
        </w:rPr>
        <w:t>st</w:t>
      </w:r>
      <w:r w:rsidRPr="008F421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F421E">
        <w:rPr>
          <w:b/>
          <w:sz w:val="24"/>
          <w:szCs w:val="24"/>
        </w:rPr>
        <w:t>The Lord Yahweh’s Healing and the Medical Herbal Antidotes of the Holy Bible</w:t>
      </w:r>
      <w:r w:rsidRPr="008F421E">
        <w:rPr>
          <w:sz w:val="24"/>
          <w:szCs w:val="24"/>
        </w:rPr>
        <w:t>” and “</w:t>
      </w:r>
      <w:r w:rsidRPr="008F421E">
        <w:rPr>
          <w:b/>
          <w:sz w:val="24"/>
          <w:szCs w:val="24"/>
        </w:rPr>
        <w:t>The Lord Yahweh’s Healing and the Biblical Diseases in the Holy Bible</w:t>
      </w:r>
      <w:r w:rsidRPr="008F421E">
        <w:rPr>
          <w:sz w:val="24"/>
          <w:szCs w:val="24"/>
        </w:rPr>
        <w:t>” and “</w:t>
      </w:r>
      <w:r w:rsidRPr="008F421E">
        <w:rPr>
          <w:b/>
          <w:sz w:val="24"/>
          <w:szCs w:val="24"/>
        </w:rPr>
        <w:t>The Lord Yahweh’s Healing and the Medical Antidotes from Animals in the Holy Bible</w:t>
      </w:r>
      <w:r w:rsidRPr="008F421E">
        <w:rPr>
          <w:sz w:val="24"/>
          <w:szCs w:val="24"/>
        </w:rPr>
        <w:t>” and “</w:t>
      </w:r>
      <w:r w:rsidRPr="008F421E">
        <w:rPr>
          <w:b/>
          <w:sz w:val="24"/>
          <w:szCs w:val="24"/>
        </w:rPr>
        <w:t>The Lord Yahweh’s Healing and the Biblical Smoking in the Holy Bible</w:t>
      </w:r>
      <w:r w:rsidRPr="008F421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8F421E">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F421E">
        <w:rPr>
          <w:sz w:val="24"/>
          <w:szCs w:val="24"/>
          <w:vertAlign w:val="superscript"/>
        </w:rPr>
        <w:t>st</w:t>
      </w:r>
      <w:r w:rsidRPr="008F421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8F421E">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26:8; Ezra 2:63; Nehemiah 7:65 &amp; Sirach 45:10. No One can call the Lord Stephen the Father, except by His Own Holy Ghost &amp; His Own Truth in John 4:21-24.                </w:t>
      </w:r>
    </w:p>
    <w:p w:rsidR="00C72641" w:rsidRPr="008F421E" w:rsidRDefault="00C72641" w:rsidP="00C72641">
      <w:pPr>
        <w:spacing w:line="480" w:lineRule="auto"/>
        <w:jc w:val="both"/>
        <w:rPr>
          <w:sz w:val="24"/>
          <w:szCs w:val="24"/>
        </w:rPr>
      </w:pPr>
      <w:r w:rsidRPr="008F421E">
        <w:rPr>
          <w:sz w:val="24"/>
          <w:szCs w:val="24"/>
        </w:rPr>
        <w:t>Stephen’s Office of a Merciful Prophet in Acts 6:8; 7:58-60</w:t>
      </w:r>
    </w:p>
    <w:p w:rsidR="00C72641" w:rsidRPr="008F421E" w:rsidRDefault="00C72641" w:rsidP="00C72641">
      <w:pPr>
        <w:spacing w:line="480" w:lineRule="auto"/>
        <w:jc w:val="both"/>
        <w:rPr>
          <w:sz w:val="24"/>
          <w:szCs w:val="24"/>
        </w:rPr>
      </w:pPr>
      <w:r w:rsidRPr="008F421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F421E">
        <w:rPr>
          <w:sz w:val="24"/>
          <w:szCs w:val="24"/>
          <w:vertAlign w:val="superscript"/>
        </w:rPr>
        <w:t>nd</w:t>
      </w:r>
      <w:r w:rsidRPr="008F421E">
        <w:rPr>
          <w:sz w:val="24"/>
          <w:szCs w:val="24"/>
        </w:rPr>
        <w:t xml:space="preserve">  Samuel 24:16-17;  2</w:t>
      </w:r>
      <w:r w:rsidRPr="008F421E">
        <w:rPr>
          <w:sz w:val="24"/>
          <w:szCs w:val="24"/>
          <w:vertAlign w:val="superscript"/>
        </w:rPr>
        <w:t>nd</w:t>
      </w:r>
      <w:r w:rsidRPr="008F421E">
        <w:rPr>
          <w:sz w:val="24"/>
          <w:szCs w:val="24"/>
        </w:rPr>
        <w:t xml:space="preserve"> Chronicles 32:21;  Revelation 16:1; Matthew 16:27 and 2</w:t>
      </w:r>
      <w:r w:rsidRPr="008F421E">
        <w:rPr>
          <w:sz w:val="24"/>
          <w:szCs w:val="24"/>
          <w:vertAlign w:val="superscript"/>
        </w:rPr>
        <w:t>nd</w:t>
      </w:r>
      <w:r w:rsidRPr="008F421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8F421E">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72641" w:rsidRPr="008F421E" w:rsidRDefault="00C72641" w:rsidP="00C72641">
      <w:pPr>
        <w:spacing w:line="480" w:lineRule="auto"/>
        <w:jc w:val="both"/>
        <w:rPr>
          <w:sz w:val="24"/>
          <w:szCs w:val="24"/>
        </w:rPr>
      </w:pPr>
      <w:r w:rsidRPr="008F421E">
        <w:rPr>
          <w:sz w:val="24"/>
          <w:szCs w:val="24"/>
        </w:rPr>
        <w:t>Stephen’s Office as a Merciful King in Acts 6:8; 7:10, 18, 47-52</w:t>
      </w:r>
    </w:p>
    <w:p w:rsidR="00C72641" w:rsidRPr="008F421E" w:rsidRDefault="00C72641" w:rsidP="00C72641">
      <w:pPr>
        <w:spacing w:line="480" w:lineRule="auto"/>
        <w:jc w:val="both"/>
        <w:rPr>
          <w:sz w:val="24"/>
          <w:szCs w:val="24"/>
        </w:rPr>
      </w:pPr>
      <w:r w:rsidRPr="008F421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F421E">
        <w:rPr>
          <w:sz w:val="24"/>
          <w:szCs w:val="24"/>
          <w:vertAlign w:val="superscript"/>
        </w:rPr>
        <w:t>st</w:t>
      </w:r>
      <w:r w:rsidRPr="008F421E">
        <w:rPr>
          <w:sz w:val="24"/>
          <w:szCs w:val="24"/>
        </w:rPr>
        <w:t xml:space="preserve"> Samuel 10:1-27, 16:13. Kingship was often linked to the secret Angelical Hierarchy in Isaiah 14 concerning Lucifer and the King of Tyre. Also in 1</w:t>
      </w:r>
      <w:r w:rsidRPr="008F421E">
        <w:rPr>
          <w:sz w:val="24"/>
          <w:szCs w:val="24"/>
          <w:vertAlign w:val="superscript"/>
        </w:rPr>
        <w:t>st</w:t>
      </w:r>
      <w:r w:rsidRPr="008F421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F421E">
        <w:rPr>
          <w:sz w:val="24"/>
          <w:szCs w:val="24"/>
          <w:vertAlign w:val="superscript"/>
        </w:rPr>
        <w:t>nd</w:t>
      </w:r>
      <w:r w:rsidRPr="008F421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8F421E">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72641" w:rsidRPr="008F421E" w:rsidRDefault="00C72641" w:rsidP="00C72641">
      <w:pPr>
        <w:spacing w:line="480" w:lineRule="auto"/>
        <w:jc w:val="both"/>
        <w:rPr>
          <w:sz w:val="24"/>
          <w:szCs w:val="24"/>
        </w:rPr>
      </w:pPr>
      <w:r w:rsidRPr="008F421E">
        <w:rPr>
          <w:sz w:val="24"/>
          <w:szCs w:val="24"/>
        </w:rPr>
        <w:t>Stephen’s Office of the Deity of God (Godhead Bodily and Holy Divine Nature—Intercourse)</w:t>
      </w:r>
    </w:p>
    <w:p w:rsidR="00C72641" w:rsidRPr="008F421E" w:rsidRDefault="00C72641" w:rsidP="00C72641">
      <w:pPr>
        <w:spacing w:line="480" w:lineRule="auto"/>
        <w:jc w:val="both"/>
        <w:rPr>
          <w:sz w:val="24"/>
          <w:szCs w:val="24"/>
        </w:rPr>
      </w:pPr>
      <w:r w:rsidRPr="008F421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F421E">
        <w:rPr>
          <w:sz w:val="24"/>
          <w:szCs w:val="24"/>
          <w:vertAlign w:val="superscript"/>
        </w:rPr>
        <w:t>nd</w:t>
      </w:r>
      <w:r w:rsidRPr="008F421E">
        <w:rPr>
          <w:sz w:val="24"/>
          <w:szCs w:val="24"/>
        </w:rPr>
        <w:t xml:space="preserve">  Thessalonians 1:7-10; 1</w:t>
      </w:r>
      <w:r w:rsidRPr="008F421E">
        <w:rPr>
          <w:sz w:val="24"/>
          <w:szCs w:val="24"/>
          <w:vertAlign w:val="superscript"/>
        </w:rPr>
        <w:t>st</w:t>
      </w:r>
      <w:r w:rsidRPr="008F421E">
        <w:rPr>
          <w:sz w:val="24"/>
          <w:szCs w:val="24"/>
        </w:rPr>
        <w:t xml:space="preserve"> Corinthians 10:9; Galatians 3:19; 4:14; 1</w:t>
      </w:r>
      <w:r w:rsidRPr="008F421E">
        <w:rPr>
          <w:sz w:val="24"/>
          <w:szCs w:val="24"/>
          <w:vertAlign w:val="superscript"/>
        </w:rPr>
        <w:t>st</w:t>
      </w:r>
      <w:r w:rsidRPr="008F421E">
        <w:rPr>
          <w:sz w:val="24"/>
          <w:szCs w:val="24"/>
        </w:rPr>
        <w:t xml:space="preserve"> Peter 1:10-12 &amp; 2</w:t>
      </w:r>
      <w:r w:rsidRPr="008F421E">
        <w:rPr>
          <w:sz w:val="24"/>
          <w:szCs w:val="24"/>
          <w:vertAlign w:val="superscript"/>
        </w:rPr>
        <w:t>nd</w:t>
      </w:r>
      <w:r w:rsidRPr="008F421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F421E">
        <w:rPr>
          <w:sz w:val="24"/>
          <w:szCs w:val="24"/>
          <w:vertAlign w:val="superscript"/>
        </w:rPr>
        <w:t>st</w:t>
      </w:r>
      <w:r w:rsidRPr="008F421E">
        <w:rPr>
          <w:sz w:val="24"/>
          <w:szCs w:val="24"/>
        </w:rPr>
        <w:t xml:space="preserve"> Samuel 15:29 &amp; Acts 6:5-15; 7:30-32. The Apostles were qualified in marriage &amp; lived as a Pharisee &amp; did not understand the immorality of Angels (Lords) that do not marry &amp; cannot die in the Law, for the </w:t>
      </w:r>
      <w:r w:rsidRPr="008F421E">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8F421E">
        <w:rPr>
          <w:sz w:val="24"/>
          <w:szCs w:val="24"/>
        </w:rPr>
        <w:lastRenderedPageBreak/>
        <w:t>Christian Lord, which shows His Holy Divine Nature in Acts 17:24-32; and 2</w:t>
      </w:r>
      <w:r w:rsidRPr="008F421E">
        <w:rPr>
          <w:sz w:val="24"/>
          <w:szCs w:val="24"/>
          <w:vertAlign w:val="superscript"/>
        </w:rPr>
        <w:t>nd</w:t>
      </w:r>
      <w:r w:rsidRPr="008F421E">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8F421E">
        <w:rPr>
          <w:sz w:val="24"/>
          <w:szCs w:val="24"/>
          <w:vertAlign w:val="superscript"/>
        </w:rPr>
        <w:t>st</w:t>
      </w:r>
      <w:r w:rsidRPr="008F421E">
        <w:rPr>
          <w:sz w:val="24"/>
          <w:szCs w:val="24"/>
        </w:rPr>
        <w:t xml:space="preserve"> Corinthians 8:6; 15:24-28; Galatians 1:1; Ephesians 4:6; Hebrews 1:5; 1</w:t>
      </w:r>
      <w:r w:rsidRPr="008F421E">
        <w:rPr>
          <w:sz w:val="24"/>
          <w:szCs w:val="24"/>
          <w:vertAlign w:val="superscript"/>
        </w:rPr>
        <w:t>st</w:t>
      </w:r>
      <w:r w:rsidRPr="008F421E">
        <w:rPr>
          <w:sz w:val="24"/>
          <w:szCs w:val="24"/>
        </w:rPr>
        <w:t xml:space="preserve"> Peter 1:3; 2</w:t>
      </w:r>
      <w:r w:rsidRPr="008F421E">
        <w:rPr>
          <w:sz w:val="24"/>
          <w:szCs w:val="24"/>
          <w:vertAlign w:val="superscript"/>
        </w:rPr>
        <w:t>nd</w:t>
      </w:r>
      <w:r w:rsidRPr="008F421E">
        <w:rPr>
          <w:sz w:val="24"/>
          <w:szCs w:val="24"/>
        </w:rPr>
        <w:t xml:space="preserve"> Peter 1:17; 2</w:t>
      </w:r>
      <w:r w:rsidRPr="008F421E">
        <w:rPr>
          <w:sz w:val="24"/>
          <w:szCs w:val="24"/>
          <w:vertAlign w:val="superscript"/>
        </w:rPr>
        <w:t>nd</w:t>
      </w:r>
      <w:r w:rsidRPr="008F421E">
        <w:rPr>
          <w:sz w:val="24"/>
          <w:szCs w:val="24"/>
        </w:rPr>
        <w:t xml:space="preserve"> John 3; Sirach 23:1 &amp; Revelation 3:21. Seventh, Stephen is Born of God which means “He does not sin, for His seed remains in Him, &amp; He cannot sin, because He has been Born of God” in 1</w:t>
      </w:r>
      <w:r w:rsidRPr="008F421E">
        <w:rPr>
          <w:sz w:val="24"/>
          <w:szCs w:val="24"/>
          <w:vertAlign w:val="superscript"/>
        </w:rPr>
        <w:t>st</w:t>
      </w:r>
      <w:r w:rsidRPr="008F421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F421E">
        <w:rPr>
          <w:sz w:val="24"/>
          <w:szCs w:val="24"/>
          <w:vertAlign w:val="superscript"/>
        </w:rPr>
        <w:t>st</w:t>
      </w:r>
      <w:r w:rsidRPr="008F421E">
        <w:rPr>
          <w:sz w:val="24"/>
          <w:szCs w:val="24"/>
        </w:rPr>
        <w:t xml:space="preserve"> Christian Lord of Christianity in His own promise in Acts 1:4. Thirteenth, the Christian Law blasphemed Stephen, as the Father in Acts 7:51-60. </w:t>
      </w:r>
      <w:r w:rsidRPr="008F421E">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8F421E">
        <w:rPr>
          <w:sz w:val="24"/>
          <w:szCs w:val="24"/>
          <w:vertAlign w:val="superscript"/>
        </w:rPr>
        <w:t>nd</w:t>
      </w:r>
      <w:r w:rsidRPr="008F421E">
        <w:rPr>
          <w:sz w:val="24"/>
          <w:szCs w:val="24"/>
        </w:rPr>
        <w:t xml:space="preserve"> Timothy 2:13. Seventeenth, Stephen’s immortality is in Luke 20:36. Eighteenth, Stephen’s sovereignty is in Matthew 11:25-27.             </w:t>
      </w:r>
    </w:p>
    <w:p w:rsidR="00C72641" w:rsidRPr="008F421E" w:rsidRDefault="00C72641" w:rsidP="00C72641">
      <w:pPr>
        <w:spacing w:line="480" w:lineRule="auto"/>
        <w:jc w:val="both"/>
        <w:rPr>
          <w:sz w:val="24"/>
          <w:szCs w:val="24"/>
        </w:rPr>
      </w:pPr>
      <w:r w:rsidRPr="008F421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72641" w:rsidRPr="008F421E" w:rsidRDefault="00C72641" w:rsidP="00C72641">
      <w:pPr>
        <w:spacing w:line="480" w:lineRule="auto"/>
        <w:jc w:val="both"/>
        <w:rPr>
          <w:sz w:val="24"/>
          <w:szCs w:val="24"/>
        </w:rPr>
      </w:pPr>
      <w:r w:rsidRPr="008F421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8F421E">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8F421E">
        <w:rPr>
          <w:sz w:val="24"/>
          <w:szCs w:val="24"/>
          <w:vertAlign w:val="superscript"/>
        </w:rPr>
        <w:t>st</w:t>
      </w:r>
      <w:r w:rsidRPr="008F421E">
        <w:rPr>
          <w:sz w:val="24"/>
          <w:szCs w:val="24"/>
        </w:rPr>
        <w:t xml:space="preserve"> Esdras. Twenty-Four, is Jesus called Joshua in 2</w:t>
      </w:r>
      <w:r w:rsidRPr="008F421E">
        <w:rPr>
          <w:sz w:val="24"/>
          <w:szCs w:val="24"/>
          <w:vertAlign w:val="superscript"/>
        </w:rPr>
        <w:t>nd</w:t>
      </w:r>
      <w:r w:rsidRPr="008F421E">
        <w:rPr>
          <w:sz w:val="24"/>
          <w:szCs w:val="24"/>
        </w:rPr>
        <w:t xml:space="preserve"> Esdras. Twenty-Five, is Jesus called Joshua in Exodus 17:9. Twenty-Six, is Jesus called Joshua in 1</w:t>
      </w:r>
      <w:r w:rsidRPr="008F421E">
        <w:rPr>
          <w:sz w:val="24"/>
          <w:szCs w:val="24"/>
          <w:vertAlign w:val="superscript"/>
        </w:rPr>
        <w:t>st</w:t>
      </w:r>
      <w:r w:rsidRPr="008F421E">
        <w:rPr>
          <w:sz w:val="24"/>
          <w:szCs w:val="24"/>
        </w:rPr>
        <w:t xml:space="preserve"> Samuel 6:14. Twenty-Seven, is Jesus called Joshua in 2</w:t>
      </w:r>
      <w:r w:rsidRPr="008F421E">
        <w:rPr>
          <w:sz w:val="24"/>
          <w:szCs w:val="24"/>
          <w:vertAlign w:val="superscript"/>
        </w:rPr>
        <w:t>nd</w:t>
      </w:r>
      <w:r w:rsidRPr="008F421E">
        <w:rPr>
          <w:sz w:val="24"/>
          <w:szCs w:val="24"/>
        </w:rPr>
        <w:t xml:space="preserve"> Kings 23:8. Twenty-Eight, is Jesus called Joshua in Nehemiah 8:17. Twenty-Nine, is Jesus called Joshua in Zechariah 3:1. Thirty, is Jesus called Hosea in the 2</w:t>
      </w:r>
      <w:r w:rsidRPr="008F421E">
        <w:rPr>
          <w:sz w:val="24"/>
          <w:szCs w:val="24"/>
          <w:vertAlign w:val="superscript"/>
        </w:rPr>
        <w:t>nd</w:t>
      </w:r>
      <w:r w:rsidRPr="008F421E">
        <w:rPr>
          <w:sz w:val="24"/>
          <w:szCs w:val="24"/>
        </w:rPr>
        <w:t xml:space="preserve"> Esdras. Thirty-One, is Jesus called Isaiah in 4</w:t>
      </w:r>
      <w:r w:rsidRPr="008F421E">
        <w:rPr>
          <w:sz w:val="24"/>
          <w:szCs w:val="24"/>
          <w:vertAlign w:val="superscript"/>
        </w:rPr>
        <w:t xml:space="preserve">th </w:t>
      </w:r>
      <w:r w:rsidRPr="008F421E">
        <w:rPr>
          <w:sz w:val="24"/>
          <w:szCs w:val="24"/>
        </w:rPr>
        <w:t>Maccabees. Thirty-Two, is Jesus called Jason in 4</w:t>
      </w:r>
      <w:r w:rsidRPr="008F421E">
        <w:rPr>
          <w:sz w:val="24"/>
          <w:szCs w:val="24"/>
          <w:vertAlign w:val="superscript"/>
        </w:rPr>
        <w:t>th</w:t>
      </w:r>
      <w:r w:rsidRPr="008F421E">
        <w:rPr>
          <w:sz w:val="24"/>
          <w:szCs w:val="24"/>
        </w:rPr>
        <w:t xml:space="preserve"> Maccabees.  Thirty-Three, is Jesus called Jason in the 1</w:t>
      </w:r>
      <w:r w:rsidRPr="008F421E">
        <w:rPr>
          <w:sz w:val="24"/>
          <w:szCs w:val="24"/>
          <w:vertAlign w:val="superscript"/>
        </w:rPr>
        <w:t>st</w:t>
      </w:r>
      <w:r w:rsidRPr="008F421E">
        <w:rPr>
          <w:sz w:val="24"/>
          <w:szCs w:val="24"/>
        </w:rPr>
        <w:t xml:space="preserve"> Maccabees. Thirty-Four, is Jesus called Jeshua in 1</w:t>
      </w:r>
      <w:r w:rsidRPr="008F421E">
        <w:rPr>
          <w:sz w:val="24"/>
          <w:szCs w:val="24"/>
          <w:vertAlign w:val="superscript"/>
        </w:rPr>
        <w:t>st</w:t>
      </w:r>
      <w:r w:rsidRPr="008F421E">
        <w:rPr>
          <w:sz w:val="24"/>
          <w:szCs w:val="24"/>
        </w:rPr>
        <w:t xml:space="preserve"> Esdras 9:48. Thirty-Five, is Jesus called Jeshua (Jozadak’s son) in 1</w:t>
      </w:r>
      <w:r w:rsidRPr="008F421E">
        <w:rPr>
          <w:sz w:val="24"/>
          <w:szCs w:val="24"/>
          <w:vertAlign w:val="superscript"/>
        </w:rPr>
        <w:t>st</w:t>
      </w:r>
      <w:r w:rsidRPr="008F421E">
        <w:rPr>
          <w:sz w:val="24"/>
          <w:szCs w:val="24"/>
        </w:rPr>
        <w:t xml:space="preserve"> Esdras. Thirty-Six, is Jesus called Jeshua in Nehemiah 8:17. Thirty-Seven, is Jesus called Jeshua in 1</w:t>
      </w:r>
      <w:r w:rsidRPr="008F421E">
        <w:rPr>
          <w:sz w:val="24"/>
          <w:szCs w:val="24"/>
          <w:vertAlign w:val="superscript"/>
        </w:rPr>
        <w:t>st</w:t>
      </w:r>
      <w:r w:rsidRPr="008F421E">
        <w:rPr>
          <w:sz w:val="24"/>
          <w:szCs w:val="24"/>
        </w:rPr>
        <w:t xml:space="preserve"> Chronicles 24:11. Thirty-Eight, is Jesus called Jeshua in 2</w:t>
      </w:r>
      <w:r w:rsidRPr="008F421E">
        <w:rPr>
          <w:sz w:val="24"/>
          <w:szCs w:val="24"/>
          <w:vertAlign w:val="superscript"/>
        </w:rPr>
        <w:t>nd</w:t>
      </w:r>
      <w:r w:rsidRPr="008F421E">
        <w:rPr>
          <w:sz w:val="24"/>
          <w:szCs w:val="24"/>
        </w:rPr>
        <w:t xml:space="preserve"> Chronicles 31:15. Thirty-Nine, is Jesus called Jeshua in Ezra 2:6. Forty, is Jesus called Jeshua in 1</w:t>
      </w:r>
      <w:r w:rsidRPr="008F421E">
        <w:rPr>
          <w:sz w:val="24"/>
          <w:szCs w:val="24"/>
          <w:vertAlign w:val="superscript"/>
        </w:rPr>
        <w:t>st</w:t>
      </w:r>
      <w:r w:rsidRPr="008F421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8F421E">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F421E">
        <w:rPr>
          <w:sz w:val="24"/>
          <w:szCs w:val="24"/>
          <w:vertAlign w:val="superscript"/>
        </w:rPr>
        <w:t>st</w:t>
      </w:r>
      <w:r w:rsidRPr="008F421E">
        <w:rPr>
          <w:sz w:val="24"/>
          <w:szCs w:val="24"/>
        </w:rPr>
        <w:t xml:space="preserve"> Chronicles 25:2. Fifty-Five, is Jesus called Joseph in Ezra 10:42. Fifty-Six, is Jesus called Joseph in Nehemiah 12:14. Fifty-Seven, is Jesus called Joseph in 1</w:t>
      </w:r>
      <w:r w:rsidRPr="008F421E">
        <w:rPr>
          <w:sz w:val="24"/>
          <w:szCs w:val="24"/>
          <w:vertAlign w:val="superscript"/>
        </w:rPr>
        <w:t>st</w:t>
      </w:r>
      <w:r w:rsidRPr="008F421E">
        <w:rPr>
          <w:sz w:val="24"/>
          <w:szCs w:val="24"/>
        </w:rPr>
        <w:t xml:space="preserve"> Maccabees 5:18. Fifty-Eight, is Jesus called Joseph in 2</w:t>
      </w:r>
      <w:r w:rsidRPr="008F421E">
        <w:rPr>
          <w:sz w:val="24"/>
          <w:szCs w:val="24"/>
          <w:vertAlign w:val="superscript"/>
        </w:rPr>
        <w:t>nd</w:t>
      </w:r>
      <w:r w:rsidRPr="008F421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F421E">
        <w:rPr>
          <w:sz w:val="24"/>
          <w:szCs w:val="24"/>
          <w:vertAlign w:val="superscript"/>
        </w:rPr>
        <w:t xml:space="preserve">nd </w:t>
      </w:r>
      <w:r w:rsidRPr="008F421E">
        <w:rPr>
          <w:sz w:val="24"/>
          <w:szCs w:val="24"/>
        </w:rPr>
        <w:t>Maccabees. Seventy-Eight, is Jesus called Abishua in 1</w:t>
      </w:r>
      <w:r w:rsidRPr="008F421E">
        <w:rPr>
          <w:sz w:val="24"/>
          <w:szCs w:val="24"/>
          <w:vertAlign w:val="superscript"/>
        </w:rPr>
        <w:t>st</w:t>
      </w:r>
      <w:r w:rsidRPr="008F421E">
        <w:rPr>
          <w:sz w:val="24"/>
          <w:szCs w:val="24"/>
        </w:rPr>
        <w:t xml:space="preserve"> Esdras. Seventy-Nine, is Jesus called Jehiel in 1</w:t>
      </w:r>
      <w:r w:rsidRPr="008F421E">
        <w:rPr>
          <w:sz w:val="24"/>
          <w:szCs w:val="24"/>
          <w:vertAlign w:val="superscript"/>
        </w:rPr>
        <w:t>st</w:t>
      </w:r>
      <w:r w:rsidRPr="008F421E">
        <w:rPr>
          <w:sz w:val="24"/>
          <w:szCs w:val="24"/>
        </w:rPr>
        <w:t xml:space="preserve"> Esdras. Eighty, is Jesus called Jeshaiah in 1</w:t>
      </w:r>
      <w:r w:rsidRPr="008F421E">
        <w:rPr>
          <w:sz w:val="24"/>
          <w:szCs w:val="24"/>
          <w:vertAlign w:val="superscript"/>
        </w:rPr>
        <w:t xml:space="preserve">st </w:t>
      </w:r>
      <w:r w:rsidRPr="008F421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8F421E">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8F421E">
        <w:rPr>
          <w:sz w:val="24"/>
          <w:szCs w:val="24"/>
          <w:vertAlign w:val="superscript"/>
        </w:rPr>
        <w:t>nd</w:t>
      </w:r>
      <w:r w:rsidRPr="008F421E">
        <w:rPr>
          <w:sz w:val="24"/>
          <w:szCs w:val="24"/>
        </w:rPr>
        <w:t xml:space="preserve"> Adam in 1</w:t>
      </w:r>
      <w:r w:rsidRPr="008F421E">
        <w:rPr>
          <w:sz w:val="24"/>
          <w:szCs w:val="24"/>
          <w:vertAlign w:val="superscript"/>
        </w:rPr>
        <w:t>st</w:t>
      </w:r>
      <w:r w:rsidRPr="008F421E">
        <w:rPr>
          <w:sz w:val="24"/>
          <w:szCs w:val="24"/>
        </w:rPr>
        <w:t xml:space="preserve"> Corinthians 15:47. There is only one Jesus that did the cross without spot for Man &amp; the other Jesus’ had problems with (Sexual Eros Love) in marriage. </w:t>
      </w:r>
    </w:p>
    <w:p w:rsidR="00C72641" w:rsidRPr="008F421E" w:rsidRDefault="00C72641" w:rsidP="00C72641">
      <w:pPr>
        <w:spacing w:line="480" w:lineRule="auto"/>
        <w:jc w:val="both"/>
        <w:rPr>
          <w:sz w:val="24"/>
          <w:szCs w:val="24"/>
        </w:rPr>
      </w:pPr>
      <w:r w:rsidRPr="008F421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8F421E">
        <w:rPr>
          <w:sz w:val="24"/>
          <w:szCs w:val="24"/>
          <w:vertAlign w:val="superscript"/>
        </w:rPr>
        <w:t>st</w:t>
      </w:r>
      <w:r w:rsidRPr="008F421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8F421E">
        <w:rPr>
          <w:sz w:val="24"/>
          <w:szCs w:val="24"/>
        </w:rPr>
        <w:lastRenderedPageBreak/>
        <w:t>to God and Angels (Lords) are controlled and limited in Jude 6; 2</w:t>
      </w:r>
      <w:r w:rsidRPr="008F421E">
        <w:rPr>
          <w:sz w:val="24"/>
          <w:szCs w:val="24"/>
          <w:vertAlign w:val="superscript"/>
        </w:rPr>
        <w:t>nd</w:t>
      </w:r>
      <w:r w:rsidRPr="008F421E">
        <w:rPr>
          <w:sz w:val="24"/>
          <w:szCs w:val="24"/>
        </w:rPr>
        <w:t xml:space="preserve">  Peter 2:4; Job 1:12; 2:6  and Isaiah 46:9-10.  It was also considered degree murder in God’s eyes. The shedding of Stephen’s blood would bring judgment normally in Genesis 9:6; Deuteronomy 19:11-13; 2</w:t>
      </w:r>
      <w:r w:rsidRPr="008F421E">
        <w:rPr>
          <w:sz w:val="24"/>
          <w:szCs w:val="24"/>
          <w:vertAlign w:val="superscript"/>
        </w:rPr>
        <w:t>nd</w:t>
      </w:r>
      <w:r w:rsidRPr="008F421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8F421E">
        <w:rPr>
          <w:sz w:val="24"/>
          <w:szCs w:val="24"/>
          <w:vertAlign w:val="superscript"/>
        </w:rPr>
        <w:t>st</w:t>
      </w:r>
      <w:r w:rsidRPr="008F421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8F421E">
        <w:rPr>
          <w:sz w:val="24"/>
          <w:szCs w:val="24"/>
          <w:vertAlign w:val="superscript"/>
        </w:rPr>
        <w:t>st</w:t>
      </w:r>
      <w:r w:rsidRPr="008F421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F421E">
        <w:rPr>
          <w:sz w:val="24"/>
          <w:szCs w:val="24"/>
          <w:vertAlign w:val="superscript"/>
        </w:rPr>
        <w:t>st</w:t>
      </w:r>
      <w:r w:rsidRPr="008F421E">
        <w:rPr>
          <w:sz w:val="24"/>
          <w:szCs w:val="24"/>
        </w:rPr>
        <w:t xml:space="preserve"> Corinthians 15:24-28 &amp; 1</w:t>
      </w:r>
      <w:r w:rsidRPr="008F421E">
        <w:rPr>
          <w:sz w:val="24"/>
          <w:szCs w:val="24"/>
          <w:vertAlign w:val="superscript"/>
        </w:rPr>
        <w:t>st</w:t>
      </w:r>
      <w:r w:rsidRPr="008F421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8F421E">
        <w:rPr>
          <w:sz w:val="24"/>
          <w:szCs w:val="24"/>
        </w:rPr>
        <w:lastRenderedPageBreak/>
        <w:t xml:space="preserve">Heaven in Acts 1:4-8 (NKJV); 2:32-33 (NKJV). But in Acts 1:4-8; 2:32-33 in the OKJV the Father Stephen’s Promise concerns the Holy Ghost entering the Kingdom of God. </w:t>
      </w:r>
    </w:p>
    <w:p w:rsidR="00C72641" w:rsidRPr="008F421E" w:rsidRDefault="00C72641" w:rsidP="00C72641">
      <w:pPr>
        <w:spacing w:line="480" w:lineRule="auto"/>
        <w:jc w:val="both"/>
        <w:rPr>
          <w:sz w:val="24"/>
          <w:szCs w:val="24"/>
        </w:rPr>
      </w:pPr>
      <w:r w:rsidRPr="008F421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F421E">
        <w:rPr>
          <w:sz w:val="24"/>
          <w:szCs w:val="24"/>
          <w:vertAlign w:val="superscript"/>
        </w:rPr>
        <w:t>nd</w:t>
      </w:r>
      <w:r w:rsidRPr="008F421E">
        <w:rPr>
          <w:sz w:val="24"/>
          <w:szCs w:val="24"/>
        </w:rPr>
        <w:t xml:space="preserve"> Single Lord called Wisdom) never dies because the Holy Biblical Law declares that but the Lord Steve (1</w:t>
      </w:r>
      <w:r w:rsidRPr="008F421E">
        <w:rPr>
          <w:sz w:val="24"/>
          <w:szCs w:val="24"/>
          <w:vertAlign w:val="superscript"/>
        </w:rPr>
        <w:t>st</w:t>
      </w:r>
      <w:r w:rsidRPr="008F421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72641" w:rsidRPr="008F421E" w:rsidRDefault="00C72641" w:rsidP="00C72641">
      <w:pPr>
        <w:spacing w:line="480" w:lineRule="auto"/>
        <w:jc w:val="both"/>
        <w:rPr>
          <w:sz w:val="24"/>
          <w:szCs w:val="24"/>
        </w:rPr>
      </w:pPr>
      <w:r w:rsidRPr="008F421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F421E">
        <w:rPr>
          <w:sz w:val="24"/>
          <w:szCs w:val="24"/>
          <w:vertAlign w:val="superscript"/>
        </w:rPr>
        <w:t>nd</w:t>
      </w:r>
      <w:r w:rsidRPr="008F421E">
        <w:rPr>
          <w:sz w:val="24"/>
          <w:szCs w:val="24"/>
        </w:rPr>
        <w:t xml:space="preserve"> Single Serpent Lucifer) never dies because the Holy Biblical Law declares that but the Lord Barabbas (1</w:t>
      </w:r>
      <w:r w:rsidRPr="008F421E">
        <w:rPr>
          <w:sz w:val="24"/>
          <w:szCs w:val="24"/>
          <w:vertAlign w:val="superscript"/>
        </w:rPr>
        <w:t>st</w:t>
      </w:r>
      <w:r w:rsidRPr="008F421E">
        <w:rPr>
          <w:sz w:val="24"/>
          <w:szCs w:val="24"/>
        </w:rPr>
        <w:t xml:space="preserve"> Married Serpent Lucifer) did in the end of Acts. The Mystery on the change of Eternal Creatures is evident, James becomes Barabbas and dies in the Eternal Stoning in the Lordship of the Law and Barabbas </w:t>
      </w:r>
      <w:r w:rsidRPr="008F421E">
        <w:rPr>
          <w:sz w:val="24"/>
          <w:szCs w:val="24"/>
        </w:rPr>
        <w:lastRenderedPageBreak/>
        <w:t xml:space="preserve">becomes James and receives a release &amp; expungement concerning the Eternal Sexual Sin in the Lordship of the Law in the end of Acts.  </w:t>
      </w:r>
    </w:p>
    <w:p w:rsidR="00C72641" w:rsidRPr="008F421E" w:rsidRDefault="00C72641" w:rsidP="00C72641">
      <w:pPr>
        <w:spacing w:line="480" w:lineRule="auto"/>
        <w:jc w:val="both"/>
        <w:rPr>
          <w:sz w:val="24"/>
          <w:szCs w:val="24"/>
        </w:rPr>
      </w:pPr>
      <w:r w:rsidRPr="008F421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F421E">
        <w:rPr>
          <w:sz w:val="24"/>
          <w:szCs w:val="24"/>
          <w:vertAlign w:val="superscript"/>
        </w:rPr>
        <w:t>nd</w:t>
      </w:r>
      <w:r w:rsidRPr="008F421E">
        <w:rPr>
          <w:sz w:val="24"/>
          <w:szCs w:val="24"/>
        </w:rPr>
        <w:t xml:space="preserve"> Single Man Adam) never dies because the Holy Biblical Law declares that in Hebrews 13:8 but the Lord Barabbas (1</w:t>
      </w:r>
      <w:r w:rsidRPr="008F421E">
        <w:rPr>
          <w:sz w:val="24"/>
          <w:szCs w:val="24"/>
          <w:vertAlign w:val="superscript"/>
        </w:rPr>
        <w:t>st</w:t>
      </w:r>
      <w:r w:rsidRPr="008F421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72641" w:rsidRPr="008F421E" w:rsidRDefault="00C72641" w:rsidP="00C72641">
      <w:pPr>
        <w:spacing w:line="480" w:lineRule="auto"/>
        <w:jc w:val="both"/>
        <w:rPr>
          <w:sz w:val="24"/>
          <w:szCs w:val="24"/>
        </w:rPr>
      </w:pPr>
      <w:r w:rsidRPr="008F421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F421E">
        <w:rPr>
          <w:sz w:val="24"/>
          <w:szCs w:val="24"/>
          <w:vertAlign w:val="superscript"/>
        </w:rPr>
        <w:t>nd</w:t>
      </w:r>
      <w:r w:rsidRPr="008F421E">
        <w:rPr>
          <w:sz w:val="24"/>
          <w:szCs w:val="24"/>
        </w:rPr>
        <w:t xml:space="preserve"> Single Woman Eve) never dies because the Holy Biblical Law declares that but the Lord Barabbas (1</w:t>
      </w:r>
      <w:r w:rsidRPr="008F421E">
        <w:rPr>
          <w:sz w:val="24"/>
          <w:szCs w:val="24"/>
          <w:vertAlign w:val="superscript"/>
        </w:rPr>
        <w:t>st</w:t>
      </w:r>
      <w:r w:rsidRPr="008F421E">
        <w:rPr>
          <w:sz w:val="24"/>
          <w:szCs w:val="24"/>
        </w:rPr>
        <w:t xml:space="preserve"> Married Woman Eve) did in the beginning of Luke chapter 9. The Mystery on the change of Eternal Creatures is evident, </w:t>
      </w:r>
      <w:r w:rsidRPr="008F421E">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C72641" w:rsidRPr="008F421E" w:rsidRDefault="00C72641" w:rsidP="00C72641">
      <w:pPr>
        <w:spacing w:line="480" w:lineRule="auto"/>
        <w:jc w:val="both"/>
        <w:rPr>
          <w:sz w:val="24"/>
          <w:szCs w:val="24"/>
        </w:rPr>
      </w:pPr>
      <w:r w:rsidRPr="008F421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F421E">
        <w:rPr>
          <w:sz w:val="24"/>
          <w:szCs w:val="24"/>
          <w:vertAlign w:val="superscript"/>
        </w:rPr>
        <w:t>nd</w:t>
      </w:r>
      <w:r w:rsidRPr="008F421E">
        <w:rPr>
          <w:sz w:val="24"/>
          <w:szCs w:val="24"/>
        </w:rPr>
        <w:t xml:space="preserve"> Single Child Cain) never dies because the Holy Biblical Law declares that but the Lord Barabbas (1</w:t>
      </w:r>
      <w:r w:rsidRPr="008F421E">
        <w:rPr>
          <w:sz w:val="24"/>
          <w:szCs w:val="24"/>
          <w:vertAlign w:val="superscript"/>
        </w:rPr>
        <w:t>st</w:t>
      </w:r>
      <w:r w:rsidRPr="008F421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72641" w:rsidRPr="008F421E" w:rsidRDefault="00C72641" w:rsidP="00C72641">
      <w:pPr>
        <w:spacing w:line="480" w:lineRule="auto"/>
        <w:jc w:val="both"/>
        <w:rPr>
          <w:sz w:val="24"/>
          <w:szCs w:val="24"/>
        </w:rPr>
      </w:pPr>
      <w:r w:rsidRPr="008F421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8F421E">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F421E">
        <w:rPr>
          <w:vanish/>
          <w:sz w:val="24"/>
          <w:szCs w:val="24"/>
        </w:rPr>
        <w:t>is</w:t>
      </w:r>
      <w:r w:rsidRPr="008F421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F421E">
        <w:rPr>
          <w:sz w:val="24"/>
          <w:szCs w:val="24"/>
          <w:vertAlign w:val="superscript"/>
        </w:rPr>
        <w:t>st</w:t>
      </w:r>
      <w:r w:rsidRPr="008F421E">
        <w:rPr>
          <w:sz w:val="24"/>
          <w:szCs w:val="24"/>
        </w:rPr>
        <w:t xml:space="preserve"> chance (refers to Genesis 3:1-5:32) of the White Christian Law Authorities done by the Father Stephen Our Lord in Acts 6:11-8:3. The “</w:t>
      </w:r>
      <w:r w:rsidRPr="008F421E">
        <w:rPr>
          <w:b/>
          <w:sz w:val="24"/>
          <w:szCs w:val="24"/>
        </w:rPr>
        <w:t>True Holy Division</w:t>
      </w:r>
      <w:r w:rsidRPr="008F421E">
        <w:rPr>
          <w:sz w:val="24"/>
          <w:szCs w:val="24"/>
        </w:rPr>
        <w:t>” concerns the Black Christian Law Authorities (1</w:t>
      </w:r>
      <w:r w:rsidRPr="008F421E">
        <w:rPr>
          <w:sz w:val="24"/>
          <w:szCs w:val="24"/>
          <w:vertAlign w:val="superscript"/>
        </w:rPr>
        <w:t>st</w:t>
      </w:r>
      <w:r w:rsidRPr="008F421E">
        <w:rPr>
          <w:sz w:val="24"/>
          <w:szCs w:val="24"/>
        </w:rPr>
        <w:t xml:space="preserve"> chance of the Black Christian Law City Authorities of the Samaritans &amp; the 2</w:t>
      </w:r>
      <w:r w:rsidRPr="008F421E">
        <w:rPr>
          <w:sz w:val="24"/>
          <w:szCs w:val="24"/>
          <w:vertAlign w:val="superscript"/>
        </w:rPr>
        <w:t>nd</w:t>
      </w:r>
      <w:r w:rsidRPr="008F421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F421E">
        <w:rPr>
          <w:sz w:val="24"/>
          <w:szCs w:val="24"/>
          <w:vertAlign w:val="superscript"/>
        </w:rPr>
        <w:t>nd</w:t>
      </w:r>
      <w:r w:rsidRPr="008F421E">
        <w:rPr>
          <w:sz w:val="24"/>
          <w:szCs w:val="24"/>
        </w:rPr>
        <w:t xml:space="preserve"> </w:t>
      </w:r>
      <w:r w:rsidRPr="008F421E">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F421E">
        <w:rPr>
          <w:sz w:val="24"/>
          <w:szCs w:val="24"/>
          <w:vertAlign w:val="superscript"/>
        </w:rPr>
        <w:t>nd</w:t>
      </w:r>
      <w:r w:rsidRPr="008F421E">
        <w:rPr>
          <w:sz w:val="24"/>
          <w:szCs w:val="24"/>
        </w:rPr>
        <w:t xml:space="preserve"> chance of the White Christian Law Authorities is damned and put down by the Father Stephen Our Lord in Acts 9:3-9. The reason the 2</w:t>
      </w:r>
      <w:r w:rsidRPr="008F421E">
        <w:rPr>
          <w:sz w:val="24"/>
          <w:szCs w:val="24"/>
          <w:vertAlign w:val="superscript"/>
        </w:rPr>
        <w:t>nd</w:t>
      </w:r>
      <w:r w:rsidRPr="008F421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2641" w:rsidRPr="008F421E" w:rsidRDefault="00C72641" w:rsidP="00C72641">
      <w:pPr>
        <w:spacing w:line="480" w:lineRule="auto"/>
        <w:jc w:val="both"/>
        <w:rPr>
          <w:sz w:val="24"/>
          <w:szCs w:val="24"/>
        </w:rPr>
      </w:pPr>
      <w:r w:rsidRPr="008F421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2641" w:rsidRPr="008F421E" w:rsidRDefault="00C72641" w:rsidP="00C72641">
      <w:pPr>
        <w:spacing w:before="240" w:line="480" w:lineRule="auto"/>
        <w:jc w:val="both"/>
        <w:rPr>
          <w:sz w:val="24"/>
          <w:szCs w:val="24"/>
        </w:rPr>
      </w:pPr>
      <w:r w:rsidRPr="008F421E">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8F421E">
        <w:rPr>
          <w:b/>
          <w:sz w:val="24"/>
          <w:szCs w:val="24"/>
        </w:rPr>
        <w:t>This Sin</w:t>
      </w:r>
      <w:r w:rsidRPr="008F421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F421E">
        <w:rPr>
          <w:b/>
          <w:sz w:val="24"/>
          <w:szCs w:val="24"/>
        </w:rPr>
        <w:t>17 Apostles</w:t>
      </w:r>
      <w:r w:rsidRPr="008F421E">
        <w:rPr>
          <w:sz w:val="24"/>
          <w:szCs w:val="24"/>
        </w:rPr>
        <w:t xml:space="preserve">” by saying it is evil in origin in Isaiah 14:12-21 (The Lord Lucifer the </w:t>
      </w:r>
      <w:r w:rsidRPr="008F421E">
        <w:rPr>
          <w:sz w:val="24"/>
          <w:szCs w:val="24"/>
        </w:rPr>
        <w:lastRenderedPageBreak/>
        <w:t>2</w:t>
      </w:r>
      <w:r w:rsidRPr="008F421E">
        <w:rPr>
          <w:sz w:val="24"/>
          <w:szCs w:val="24"/>
          <w:vertAlign w:val="superscript"/>
        </w:rPr>
        <w:t>nd</w:t>
      </w:r>
      <w:r w:rsidRPr="008F421E">
        <w:rPr>
          <w:sz w:val="24"/>
          <w:szCs w:val="24"/>
        </w:rPr>
        <w:t xml:space="preserve"> Serpent Lucifer called the Married Lord called Wisdom’s fall in opposition to the Father Stephen our Lord the 2</w:t>
      </w:r>
      <w:r w:rsidRPr="008F421E">
        <w:rPr>
          <w:sz w:val="24"/>
          <w:szCs w:val="24"/>
          <w:vertAlign w:val="superscript"/>
        </w:rPr>
        <w:t>nd</w:t>
      </w:r>
      <w:r w:rsidRPr="008F421E">
        <w:rPr>
          <w:sz w:val="24"/>
          <w:szCs w:val="24"/>
        </w:rPr>
        <w:t xml:space="preserve"> Serpent Yahweh called the Single Lord called Wisdom), &amp; in Ezekiel 28:11-19 (The Lord Satan the 2</w:t>
      </w:r>
      <w:r w:rsidRPr="008F421E">
        <w:rPr>
          <w:sz w:val="24"/>
          <w:szCs w:val="24"/>
          <w:vertAlign w:val="superscript"/>
        </w:rPr>
        <w:t>nd</w:t>
      </w:r>
      <w:r w:rsidRPr="008F421E">
        <w:rPr>
          <w:sz w:val="24"/>
          <w:szCs w:val="24"/>
        </w:rPr>
        <w:t xml:space="preserve"> Serpent Lucifer called the Married Lord called Wisdom’s fall on the Earth in opposition to the Father Stephen our Lord the 2</w:t>
      </w:r>
      <w:r w:rsidRPr="008F421E">
        <w:rPr>
          <w:sz w:val="24"/>
          <w:szCs w:val="24"/>
          <w:vertAlign w:val="superscript"/>
        </w:rPr>
        <w:t>nd</w:t>
      </w:r>
      <w:r w:rsidRPr="008F421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8F421E">
        <w:rPr>
          <w:b/>
          <w:sz w:val="24"/>
          <w:szCs w:val="24"/>
        </w:rPr>
        <w:t>The Biological This Sin</w:t>
      </w:r>
      <w:r w:rsidRPr="008F421E">
        <w:rPr>
          <w:sz w:val="24"/>
          <w:szCs w:val="24"/>
        </w:rPr>
        <w:t>”&amp;  in Saul of Tarsus Father’s Law concerned “</w:t>
      </w:r>
      <w:r w:rsidRPr="008F421E">
        <w:rPr>
          <w:b/>
          <w:sz w:val="24"/>
          <w:szCs w:val="24"/>
        </w:rPr>
        <w:t>The Eternal This Sin</w:t>
      </w:r>
      <w:r w:rsidRPr="008F421E">
        <w:rPr>
          <w:sz w:val="24"/>
          <w:szCs w:val="24"/>
        </w:rPr>
        <w:t>” in  Numbers 12:11 (NKJV); 1</w:t>
      </w:r>
      <w:r w:rsidRPr="008F421E">
        <w:rPr>
          <w:sz w:val="24"/>
          <w:szCs w:val="24"/>
          <w:vertAlign w:val="superscript"/>
        </w:rPr>
        <w:t>st</w:t>
      </w:r>
      <w:r w:rsidRPr="008F421E">
        <w:rPr>
          <w:sz w:val="24"/>
          <w:szCs w:val="24"/>
        </w:rPr>
        <w:t xml:space="preserve">  Samuel 14:38 (OKJV); Deuteronomy 21:22; 22:26; 1</w:t>
      </w:r>
      <w:r w:rsidRPr="008F421E">
        <w:rPr>
          <w:sz w:val="24"/>
          <w:szCs w:val="24"/>
          <w:vertAlign w:val="superscript"/>
        </w:rPr>
        <w:t>st</w:t>
      </w:r>
      <w:r w:rsidRPr="008F421E">
        <w:rPr>
          <w:sz w:val="24"/>
          <w:szCs w:val="24"/>
        </w:rPr>
        <w:t xml:space="preserve"> John 5:16 &amp; Acts 7:60. People who commit “</w:t>
      </w:r>
      <w:r w:rsidRPr="008F421E">
        <w:rPr>
          <w:b/>
          <w:sz w:val="24"/>
          <w:szCs w:val="24"/>
        </w:rPr>
        <w:t>This Sin</w:t>
      </w:r>
      <w:r w:rsidRPr="008F421E">
        <w:rPr>
          <w:sz w:val="24"/>
          <w:szCs w:val="24"/>
        </w:rPr>
        <w:t>” will be charged with Eternal Damnation &amp; the Soul &amp; Body will burn in Hell. The 28 names of “</w:t>
      </w:r>
      <w:r w:rsidRPr="008F421E">
        <w:rPr>
          <w:b/>
          <w:sz w:val="24"/>
          <w:szCs w:val="24"/>
        </w:rPr>
        <w:t>This Charge</w:t>
      </w:r>
      <w:r w:rsidRPr="008F421E">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8F421E">
        <w:rPr>
          <w:sz w:val="24"/>
          <w:szCs w:val="24"/>
        </w:rPr>
        <w:lastRenderedPageBreak/>
        <w:t>11:14-15, 19; John 7:20; 8:48, 52; 10:20-21, resisting the Holy Spirit in Acts 7:51, resisting the Holy Ghost in Acts 7:51, resisting the  Spirit  of  God  in  Acts 7:51, sin unto death in 1</w:t>
      </w:r>
      <w:r w:rsidRPr="008F421E">
        <w:rPr>
          <w:sz w:val="24"/>
          <w:szCs w:val="24"/>
          <w:vertAlign w:val="superscript"/>
        </w:rPr>
        <w:t>st</w:t>
      </w:r>
      <w:r w:rsidRPr="008F421E">
        <w:rPr>
          <w:sz w:val="24"/>
          <w:szCs w:val="24"/>
        </w:rPr>
        <w:t xml:space="preserve"> John 5:16, grieving the Holy Spirit in Ephesians 4:30, grieving the Spirit in Ephesians 4:30, grieving the Holy Ghost in Ephesians 4:30, quench the Spirit in 1</w:t>
      </w:r>
      <w:r w:rsidRPr="008F421E">
        <w:rPr>
          <w:sz w:val="24"/>
          <w:szCs w:val="24"/>
          <w:vertAlign w:val="superscript"/>
        </w:rPr>
        <w:t>st</w:t>
      </w:r>
      <w:r w:rsidRPr="008F421E">
        <w:rPr>
          <w:sz w:val="24"/>
          <w:szCs w:val="24"/>
        </w:rPr>
        <w:t xml:space="preserve"> Thessalonians 5:19, quench the Spirit of God, Holy Ghost or the Holy Spirit in 1</w:t>
      </w:r>
      <w:r w:rsidRPr="008F421E">
        <w:rPr>
          <w:sz w:val="24"/>
          <w:szCs w:val="24"/>
          <w:vertAlign w:val="superscript"/>
        </w:rPr>
        <w:t>st</w:t>
      </w:r>
      <w:r w:rsidRPr="008F421E">
        <w:rPr>
          <w:sz w:val="24"/>
          <w:szCs w:val="24"/>
        </w:rPr>
        <w:t xml:space="preserve"> Thessalonians 5:19, lie to the Holy Spirit  in Acts  5:3, lie to the Holy Ghost in Acts 5:3, lie  to  the  Spirit  of  God  in Acts 5:3 &amp; the Whole Sexual Eros Love Apostasy against God in 2</w:t>
      </w:r>
      <w:r w:rsidRPr="008F421E">
        <w:rPr>
          <w:sz w:val="24"/>
          <w:szCs w:val="24"/>
          <w:vertAlign w:val="superscript"/>
        </w:rPr>
        <w:t>nd</w:t>
      </w:r>
      <w:r w:rsidRPr="008F421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8F421E">
        <w:rPr>
          <w:b/>
          <w:sz w:val="24"/>
          <w:szCs w:val="24"/>
        </w:rPr>
        <w:t>This Eternal Heavenly Sin</w:t>
      </w:r>
      <w:r w:rsidRPr="008F421E">
        <w:rPr>
          <w:sz w:val="24"/>
          <w:szCs w:val="24"/>
        </w:rPr>
        <w:t>) &amp; Ezekiel 28:15-19 (</w:t>
      </w:r>
      <w:r w:rsidRPr="008F421E">
        <w:rPr>
          <w:b/>
          <w:sz w:val="24"/>
          <w:szCs w:val="24"/>
        </w:rPr>
        <w:t>This Eternal Earthly Sin</w:t>
      </w:r>
      <w:r w:rsidRPr="008F421E">
        <w:rPr>
          <w:sz w:val="24"/>
          <w:szCs w:val="24"/>
        </w:rPr>
        <w:t xml:space="preserve">). The origin of This Godly Sin is recorded by the term </w:t>
      </w:r>
      <w:r w:rsidRPr="008F421E">
        <w:rPr>
          <w:b/>
          <w:sz w:val="24"/>
          <w:szCs w:val="24"/>
        </w:rPr>
        <w:t>Qanah</w:t>
      </w:r>
      <w:r w:rsidRPr="008F421E">
        <w:rPr>
          <w:sz w:val="24"/>
          <w:szCs w:val="24"/>
        </w:rPr>
        <w:t xml:space="preserve"> which means “</w:t>
      </w:r>
      <w:r w:rsidRPr="008F421E">
        <w:rPr>
          <w:b/>
          <w:sz w:val="24"/>
          <w:szCs w:val="24"/>
        </w:rPr>
        <w:t>Eternal Marital Lordly Sexual Eros Love</w:t>
      </w:r>
      <w:r w:rsidRPr="008F421E">
        <w:rPr>
          <w:sz w:val="24"/>
          <w:szCs w:val="24"/>
        </w:rPr>
        <w:t>” in Proverbs 8:22-29---RSV); 8:30-31---NIV (</w:t>
      </w:r>
      <w:r w:rsidRPr="008F421E">
        <w:rPr>
          <w:b/>
          <w:sz w:val="24"/>
          <w:szCs w:val="24"/>
        </w:rPr>
        <w:t>This Eternal Godly Sin</w:t>
      </w:r>
      <w:r w:rsidRPr="008F421E">
        <w:rPr>
          <w:sz w:val="24"/>
          <w:szCs w:val="24"/>
        </w:rPr>
        <w:t>). The Lord Lucifer sinned in Heaven! The scripture says iniquity, lawlessness, &amp; violence are notated. But it was “</w:t>
      </w:r>
      <w:r w:rsidRPr="008F421E">
        <w:rPr>
          <w:b/>
          <w:sz w:val="24"/>
          <w:szCs w:val="24"/>
        </w:rPr>
        <w:t>This Sin</w:t>
      </w:r>
      <w:r w:rsidRPr="008F421E">
        <w:rPr>
          <w:sz w:val="24"/>
          <w:szCs w:val="24"/>
        </w:rPr>
        <w:t xml:space="preserve">” for an </w:t>
      </w:r>
      <w:r w:rsidRPr="008F421E">
        <w:rPr>
          <w:b/>
          <w:sz w:val="24"/>
          <w:szCs w:val="24"/>
        </w:rPr>
        <w:t>Anointed Cherub Lord</w:t>
      </w:r>
      <w:r w:rsidRPr="008F421E">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8F421E">
        <w:rPr>
          <w:b/>
          <w:sz w:val="24"/>
          <w:szCs w:val="24"/>
        </w:rPr>
        <w:t>This Sin</w:t>
      </w:r>
      <w:r w:rsidRPr="008F421E">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8F421E">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F421E">
        <w:rPr>
          <w:sz w:val="24"/>
          <w:szCs w:val="24"/>
          <w:vertAlign w:val="superscript"/>
        </w:rPr>
        <w:t>st</w:t>
      </w:r>
      <w:r w:rsidRPr="008F421E">
        <w:rPr>
          <w:sz w:val="24"/>
          <w:szCs w:val="24"/>
        </w:rPr>
        <w:t xml:space="preserve"> Timothy 1:13. </w:t>
      </w:r>
    </w:p>
    <w:p w:rsidR="00C72641" w:rsidRPr="008F421E" w:rsidRDefault="00C72641" w:rsidP="00C72641">
      <w:pPr>
        <w:spacing w:line="480" w:lineRule="auto"/>
        <w:jc w:val="center"/>
        <w:rPr>
          <w:b/>
          <w:sz w:val="24"/>
          <w:szCs w:val="24"/>
        </w:rPr>
      </w:pPr>
      <w:r w:rsidRPr="008F421E">
        <w:rPr>
          <w:b/>
          <w:sz w:val="24"/>
          <w:szCs w:val="24"/>
        </w:rPr>
        <w:t>The Establishing of the 10 Covenants done by the Father Stephen Our Lord in His Kingdom</w:t>
      </w:r>
    </w:p>
    <w:p w:rsidR="00C72641" w:rsidRPr="008F421E" w:rsidRDefault="00C72641" w:rsidP="00C72641">
      <w:pPr>
        <w:spacing w:line="480" w:lineRule="auto"/>
        <w:jc w:val="center"/>
        <w:rPr>
          <w:b/>
          <w:sz w:val="24"/>
          <w:szCs w:val="24"/>
        </w:rPr>
      </w:pPr>
      <w:r w:rsidRPr="008F421E">
        <w:rPr>
          <w:b/>
          <w:sz w:val="24"/>
          <w:szCs w:val="24"/>
        </w:rPr>
        <w:t>The Father Stephen’s Top Secret Clearance to the Authoritative Figures</w:t>
      </w:r>
    </w:p>
    <w:p w:rsidR="00C72641" w:rsidRPr="008F421E" w:rsidRDefault="00C72641" w:rsidP="00C72641">
      <w:pPr>
        <w:spacing w:line="480" w:lineRule="auto"/>
        <w:jc w:val="both"/>
        <w:rPr>
          <w:sz w:val="24"/>
          <w:szCs w:val="24"/>
        </w:rPr>
      </w:pPr>
      <w:r w:rsidRPr="008F421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C72641" w:rsidRPr="008F421E" w:rsidRDefault="00C72641" w:rsidP="00C72641">
      <w:pPr>
        <w:spacing w:line="480" w:lineRule="auto"/>
        <w:jc w:val="center"/>
        <w:rPr>
          <w:b/>
          <w:sz w:val="24"/>
          <w:szCs w:val="24"/>
        </w:rPr>
      </w:pPr>
      <w:r w:rsidRPr="008F421E">
        <w:rPr>
          <w:b/>
          <w:sz w:val="24"/>
          <w:szCs w:val="24"/>
        </w:rPr>
        <w:t>The Father Stephen’s Speech of 7 Covenants to the Authoritative Figures</w:t>
      </w:r>
    </w:p>
    <w:p w:rsidR="00C72641" w:rsidRPr="008F421E" w:rsidRDefault="00C72641" w:rsidP="00C72641">
      <w:pPr>
        <w:spacing w:line="480" w:lineRule="auto"/>
        <w:jc w:val="both"/>
        <w:rPr>
          <w:sz w:val="24"/>
          <w:szCs w:val="24"/>
        </w:rPr>
      </w:pPr>
      <w:r w:rsidRPr="008F421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F421E">
        <w:rPr>
          <w:sz w:val="24"/>
          <w:szCs w:val="24"/>
          <w:vertAlign w:val="superscript"/>
        </w:rPr>
        <w:t>st</w:t>
      </w:r>
      <w:r w:rsidRPr="008F421E">
        <w:rPr>
          <w:sz w:val="24"/>
          <w:szCs w:val="24"/>
        </w:rPr>
        <w:t xml:space="preserve"> </w:t>
      </w:r>
      <w:r w:rsidRPr="008F421E">
        <w:rPr>
          <w:sz w:val="24"/>
          <w:szCs w:val="24"/>
        </w:rPr>
        <w:lastRenderedPageBreak/>
        <w:t>Samuel 15:35. The Beloved Covenant of David is in Acts 7:46-50 which corresponds to 1</w:t>
      </w:r>
      <w:r w:rsidRPr="008F421E">
        <w:rPr>
          <w:sz w:val="24"/>
          <w:szCs w:val="24"/>
          <w:vertAlign w:val="superscript"/>
        </w:rPr>
        <w:t>st</w:t>
      </w:r>
      <w:r w:rsidRPr="008F421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72641" w:rsidRPr="008F421E" w:rsidRDefault="00C72641" w:rsidP="00C72641">
      <w:pPr>
        <w:spacing w:line="480" w:lineRule="auto"/>
        <w:jc w:val="center"/>
        <w:rPr>
          <w:b/>
          <w:sz w:val="24"/>
          <w:szCs w:val="24"/>
        </w:rPr>
      </w:pPr>
      <w:r w:rsidRPr="008F421E">
        <w:rPr>
          <w:b/>
          <w:sz w:val="24"/>
          <w:szCs w:val="24"/>
        </w:rPr>
        <w:t>THE FATHER STEPHEN’S TOP-SECRET SQUAD RAN BY A SERGEANT</w:t>
      </w:r>
    </w:p>
    <w:p w:rsidR="00C72641" w:rsidRPr="008F421E" w:rsidRDefault="00C72641" w:rsidP="00C72641">
      <w:pPr>
        <w:spacing w:line="480" w:lineRule="auto"/>
        <w:jc w:val="both"/>
        <w:rPr>
          <w:sz w:val="24"/>
          <w:szCs w:val="24"/>
        </w:rPr>
      </w:pPr>
      <w:r w:rsidRPr="008F421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72641" w:rsidRPr="008F421E" w:rsidRDefault="00C72641" w:rsidP="00C72641">
      <w:pPr>
        <w:spacing w:line="480" w:lineRule="auto"/>
        <w:jc w:val="center"/>
        <w:rPr>
          <w:b/>
          <w:sz w:val="24"/>
          <w:szCs w:val="24"/>
        </w:rPr>
      </w:pPr>
      <w:r w:rsidRPr="008F421E">
        <w:rPr>
          <w:b/>
          <w:sz w:val="24"/>
          <w:szCs w:val="24"/>
        </w:rPr>
        <w:t>THE FATHER STEPHEN’S REVEALED PLATOON RAN BY A LIEUTENANT</w:t>
      </w:r>
    </w:p>
    <w:p w:rsidR="00C72641" w:rsidRPr="008F421E" w:rsidRDefault="00C72641" w:rsidP="00C72641">
      <w:pPr>
        <w:spacing w:line="480" w:lineRule="auto"/>
        <w:jc w:val="both"/>
        <w:rPr>
          <w:sz w:val="24"/>
          <w:szCs w:val="24"/>
        </w:rPr>
      </w:pPr>
      <w:r w:rsidRPr="008F421E">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C72641" w:rsidRPr="008F421E" w:rsidRDefault="00C72641" w:rsidP="00C72641">
      <w:pPr>
        <w:spacing w:line="480" w:lineRule="auto"/>
        <w:jc w:val="center"/>
        <w:rPr>
          <w:b/>
          <w:sz w:val="24"/>
          <w:szCs w:val="24"/>
        </w:rPr>
      </w:pPr>
      <w:r w:rsidRPr="008F421E">
        <w:rPr>
          <w:b/>
          <w:sz w:val="24"/>
          <w:szCs w:val="24"/>
        </w:rPr>
        <w:t>THE FATHER STEPHEN’S INTELLIGENCE TO THE AUTHORITATIVE FIGURES FOR 1 MINUTE</w:t>
      </w:r>
    </w:p>
    <w:p w:rsidR="00C72641" w:rsidRPr="008F421E" w:rsidRDefault="00C72641" w:rsidP="00C72641">
      <w:pPr>
        <w:spacing w:line="480" w:lineRule="auto"/>
        <w:jc w:val="both"/>
        <w:rPr>
          <w:sz w:val="24"/>
          <w:szCs w:val="24"/>
        </w:rPr>
      </w:pPr>
      <w:r w:rsidRPr="008F421E">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8F421E">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F421E">
        <w:rPr>
          <w:b/>
          <w:sz w:val="24"/>
          <w:szCs w:val="24"/>
        </w:rPr>
        <w:t>What are the Father Stephen’s Significant Numbers from 0 to 120 in the Holy Bible</w:t>
      </w:r>
      <w:r w:rsidRPr="008F421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2641" w:rsidRPr="008F421E" w:rsidRDefault="00C72641" w:rsidP="00C72641">
      <w:pPr>
        <w:spacing w:before="240" w:line="240" w:lineRule="auto"/>
        <w:jc w:val="center"/>
        <w:rPr>
          <w:b/>
          <w:sz w:val="24"/>
          <w:szCs w:val="24"/>
        </w:rPr>
      </w:pPr>
      <w:r w:rsidRPr="008F421E">
        <w:rPr>
          <w:b/>
          <w:sz w:val="24"/>
          <w:szCs w:val="24"/>
        </w:rPr>
        <w:t>THE OPPOSING RACE AGAINST THE FATHER STEPHEN’S RACE OF THE FAITHFUL</w:t>
      </w:r>
    </w:p>
    <w:p w:rsidR="00C72641" w:rsidRPr="008F421E" w:rsidRDefault="00C72641" w:rsidP="00C72641">
      <w:pPr>
        <w:spacing w:before="240" w:line="240" w:lineRule="auto"/>
        <w:jc w:val="center"/>
        <w:rPr>
          <w:b/>
          <w:sz w:val="24"/>
          <w:szCs w:val="24"/>
        </w:rPr>
      </w:pPr>
      <w:r w:rsidRPr="008F421E">
        <w:rPr>
          <w:b/>
          <w:sz w:val="24"/>
          <w:szCs w:val="24"/>
        </w:rPr>
        <w:t xml:space="preserve">THE RANK STRUCTURE OF THE 40 POSITIONS CONSISTING OF 2 </w:t>
      </w:r>
      <w:r w:rsidR="008F421E" w:rsidRPr="008F421E">
        <w:rPr>
          <w:b/>
          <w:sz w:val="24"/>
          <w:szCs w:val="24"/>
        </w:rPr>
        <w:t>PHARAOH</w:t>
      </w:r>
      <w:r w:rsidRPr="008F421E">
        <w:rPr>
          <w:b/>
          <w:sz w:val="24"/>
          <w:szCs w:val="24"/>
        </w:rPr>
        <w:t>’S, 19 SOUTHERN KINGS &amp; 19 NORTHERN KINGS IN THE OT [OLD TESTAMENT] &amp; MT [MIDDLE TESTAMENT]</w:t>
      </w:r>
    </w:p>
    <w:p w:rsidR="00C72641" w:rsidRPr="008F421E" w:rsidRDefault="00C72641" w:rsidP="00C72641">
      <w:pPr>
        <w:spacing w:line="480" w:lineRule="auto"/>
        <w:jc w:val="center"/>
        <w:rPr>
          <w:b/>
          <w:sz w:val="24"/>
          <w:szCs w:val="24"/>
        </w:rPr>
      </w:pPr>
      <w:r w:rsidRPr="008F421E">
        <w:rPr>
          <w:b/>
          <w:sz w:val="24"/>
          <w:szCs w:val="24"/>
        </w:rPr>
        <w:t xml:space="preserve">THE 12 </w:t>
      </w:r>
      <w:r w:rsidR="008F421E" w:rsidRPr="008F421E">
        <w:rPr>
          <w:b/>
          <w:sz w:val="24"/>
          <w:szCs w:val="24"/>
        </w:rPr>
        <w:t>PHARAOH</w:t>
      </w:r>
      <w:r w:rsidRPr="008F421E">
        <w:rPr>
          <w:b/>
          <w:sz w:val="24"/>
          <w:szCs w:val="24"/>
        </w:rPr>
        <w:t>’S AUTHORITY VERSES THE FATHER STEPHEN’S AUTHORITY IN THE OT &amp; MT</w:t>
      </w:r>
    </w:p>
    <w:p w:rsidR="00C72641" w:rsidRPr="008F421E" w:rsidRDefault="00C72641" w:rsidP="00C72641">
      <w:pPr>
        <w:spacing w:line="480" w:lineRule="auto"/>
        <w:jc w:val="center"/>
        <w:rPr>
          <w:b/>
          <w:sz w:val="24"/>
          <w:szCs w:val="24"/>
        </w:rPr>
      </w:pPr>
      <w:r w:rsidRPr="008F421E">
        <w:rPr>
          <w:b/>
          <w:sz w:val="24"/>
          <w:szCs w:val="24"/>
        </w:rPr>
        <w:t xml:space="preserve">THE RANK STRUCTURE OF 40 POSITIONS IN THE OT &amp; MT IS THE 2 </w:t>
      </w:r>
      <w:r w:rsidR="008F421E" w:rsidRPr="008F421E">
        <w:rPr>
          <w:b/>
          <w:sz w:val="24"/>
          <w:szCs w:val="24"/>
        </w:rPr>
        <w:t>PHARAOH</w:t>
      </w:r>
      <w:r w:rsidRPr="008F421E">
        <w:rPr>
          <w:b/>
          <w:sz w:val="24"/>
          <w:szCs w:val="24"/>
        </w:rPr>
        <w:t>’S DURING THE EXODUS, THE 19 NORTHERN KINGS &amp; THE 19 SOUTHERN KINGS</w:t>
      </w:r>
    </w:p>
    <w:p w:rsidR="00C72641" w:rsidRPr="008F421E" w:rsidRDefault="00C72641" w:rsidP="00C72641">
      <w:pPr>
        <w:spacing w:line="480" w:lineRule="auto"/>
        <w:jc w:val="both"/>
        <w:rPr>
          <w:sz w:val="24"/>
          <w:szCs w:val="24"/>
        </w:rPr>
      </w:pPr>
      <w:r w:rsidRPr="008F421E">
        <w:rPr>
          <w:sz w:val="24"/>
          <w:szCs w:val="24"/>
        </w:rPr>
        <w:t>The 12 Egyptians Pharaoh’s (Rulers) of the Bible- Unknown Pharaoh of the 12</w:t>
      </w:r>
      <w:r w:rsidRPr="008F421E">
        <w:rPr>
          <w:sz w:val="24"/>
          <w:szCs w:val="24"/>
          <w:vertAlign w:val="superscript"/>
        </w:rPr>
        <w:t>th</w:t>
      </w:r>
      <w:r w:rsidRPr="008F421E">
        <w:rPr>
          <w:sz w:val="24"/>
          <w:szCs w:val="24"/>
        </w:rPr>
        <w:t xml:space="preserve"> Dynasty to whom Abraham lied concerning Sarah in Genesis 12:14-20. The Pharaoh Hyksos of the 15</w:t>
      </w:r>
      <w:r w:rsidRPr="008F421E">
        <w:rPr>
          <w:sz w:val="24"/>
          <w:szCs w:val="24"/>
          <w:vertAlign w:val="superscript"/>
        </w:rPr>
        <w:t>th</w:t>
      </w:r>
      <w:r w:rsidRPr="008F421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8F421E">
        <w:rPr>
          <w:sz w:val="24"/>
          <w:szCs w:val="24"/>
        </w:rPr>
        <w:lastRenderedPageBreak/>
        <w:t>chapters 3-15. Pharaoh Siamun, who gave Solomon His Daughter as a Wife in 1</w:t>
      </w:r>
      <w:r w:rsidRPr="008F421E">
        <w:rPr>
          <w:sz w:val="24"/>
          <w:szCs w:val="24"/>
          <w:vertAlign w:val="superscript"/>
        </w:rPr>
        <w:t>st</w:t>
      </w:r>
      <w:r w:rsidRPr="008F421E">
        <w:rPr>
          <w:sz w:val="24"/>
          <w:szCs w:val="24"/>
        </w:rPr>
        <w:t xml:space="preserve"> Kings 3:1; 7:6; 9:16-24; 11:1. Pharaoh Amenemope, who welcomed Hadad when David crushed Edom is in 1</w:t>
      </w:r>
      <w:r w:rsidRPr="008F421E">
        <w:rPr>
          <w:sz w:val="24"/>
          <w:szCs w:val="24"/>
          <w:vertAlign w:val="superscript"/>
        </w:rPr>
        <w:t>st</w:t>
      </w:r>
      <w:r w:rsidRPr="008F421E">
        <w:rPr>
          <w:sz w:val="24"/>
          <w:szCs w:val="24"/>
        </w:rPr>
        <w:t xml:space="preserve"> Kings 11:18-22. Pharaoh Shishak (Sheshonq I), who besieged Jerusalem in the days of Rehoboam &amp; invaded Judah in 1</w:t>
      </w:r>
      <w:r w:rsidRPr="008F421E">
        <w:rPr>
          <w:sz w:val="24"/>
          <w:szCs w:val="24"/>
          <w:vertAlign w:val="superscript"/>
        </w:rPr>
        <w:t>st</w:t>
      </w:r>
      <w:r w:rsidRPr="008F421E">
        <w:rPr>
          <w:sz w:val="24"/>
          <w:szCs w:val="24"/>
        </w:rPr>
        <w:t xml:space="preserve"> Kings 11:40; 14:25-26 &amp; 2</w:t>
      </w:r>
      <w:r w:rsidRPr="008F421E">
        <w:rPr>
          <w:sz w:val="24"/>
          <w:szCs w:val="24"/>
          <w:vertAlign w:val="superscript"/>
        </w:rPr>
        <w:t>nd</w:t>
      </w:r>
      <w:r w:rsidRPr="008F421E">
        <w:rPr>
          <w:sz w:val="24"/>
          <w:szCs w:val="24"/>
        </w:rPr>
        <w:t xml:space="preserve"> Chronicles 12:1-12. Pharaoh Tirhakah (Taharqa), who unsuccessfully fought Sennacherib of Assyria is in 2</w:t>
      </w:r>
      <w:r w:rsidRPr="008F421E">
        <w:rPr>
          <w:sz w:val="24"/>
          <w:szCs w:val="24"/>
          <w:vertAlign w:val="superscript"/>
        </w:rPr>
        <w:t>nd</w:t>
      </w:r>
      <w:r w:rsidRPr="008F421E">
        <w:rPr>
          <w:sz w:val="24"/>
          <w:szCs w:val="24"/>
        </w:rPr>
        <w:t xml:space="preserve"> Kings 19:9.  Pharaoh Osokorn IV, concerns Hoshea of Israel that allied against Assyria is in 2</w:t>
      </w:r>
      <w:r w:rsidRPr="008F421E">
        <w:rPr>
          <w:sz w:val="24"/>
          <w:szCs w:val="24"/>
          <w:vertAlign w:val="superscript"/>
        </w:rPr>
        <w:t>nd</w:t>
      </w:r>
      <w:r w:rsidRPr="008F421E">
        <w:rPr>
          <w:sz w:val="24"/>
          <w:szCs w:val="24"/>
        </w:rPr>
        <w:t xml:space="preserve"> Kings 17:4. Pharaoh Necho (Necho II), the King who killed Josiah in battle and was later defeat by the Babylonians in 2</w:t>
      </w:r>
      <w:r w:rsidRPr="008F421E">
        <w:rPr>
          <w:sz w:val="24"/>
          <w:szCs w:val="24"/>
          <w:vertAlign w:val="superscript"/>
        </w:rPr>
        <w:t>nd</w:t>
      </w:r>
      <w:r w:rsidRPr="008F421E">
        <w:rPr>
          <w:sz w:val="24"/>
          <w:szCs w:val="24"/>
        </w:rPr>
        <w:t xml:space="preserve"> Kings 23:29-30 &amp; 2</w:t>
      </w:r>
      <w:r w:rsidRPr="008F421E">
        <w:rPr>
          <w:sz w:val="24"/>
          <w:szCs w:val="24"/>
          <w:vertAlign w:val="superscript"/>
        </w:rPr>
        <w:t>nd</w:t>
      </w:r>
      <w:r w:rsidRPr="008F421E">
        <w:rPr>
          <w:sz w:val="24"/>
          <w:szCs w:val="24"/>
        </w:rPr>
        <w:t xml:space="preserve"> Chronicles 35:20-24. Pharaoh Hophra (Waibre), defeated by the Babylonians at the Battle of Carchemish &amp; His fall to Nebuchadnezzar was predicted in Jeremiah 44:30; 46:1-26 &amp; Ezekiel 17:11-21; 29:1-16.  </w:t>
      </w:r>
    </w:p>
    <w:p w:rsidR="00C72641" w:rsidRPr="008F421E" w:rsidRDefault="00C72641" w:rsidP="00C72641">
      <w:pPr>
        <w:spacing w:line="480" w:lineRule="auto"/>
        <w:jc w:val="center"/>
        <w:rPr>
          <w:b/>
          <w:sz w:val="24"/>
          <w:szCs w:val="24"/>
        </w:rPr>
      </w:pPr>
      <w:r w:rsidRPr="008F421E">
        <w:rPr>
          <w:b/>
          <w:sz w:val="24"/>
          <w:szCs w:val="24"/>
        </w:rPr>
        <w:t xml:space="preserve">THE FATHER STEPHEN’S AUTHORITY ABOVE THE 12 </w:t>
      </w:r>
      <w:r w:rsidR="008F421E" w:rsidRPr="008F421E">
        <w:rPr>
          <w:b/>
          <w:sz w:val="24"/>
          <w:szCs w:val="24"/>
        </w:rPr>
        <w:t>PHARAOH</w:t>
      </w:r>
      <w:r w:rsidRPr="008F421E">
        <w:rPr>
          <w:b/>
          <w:sz w:val="24"/>
          <w:szCs w:val="24"/>
        </w:rPr>
        <w:t>’S OF EGYPT</w:t>
      </w:r>
    </w:p>
    <w:p w:rsidR="00C72641" w:rsidRPr="008F421E" w:rsidRDefault="00C72641" w:rsidP="00C72641">
      <w:pPr>
        <w:spacing w:line="480" w:lineRule="auto"/>
        <w:jc w:val="both"/>
        <w:rPr>
          <w:sz w:val="24"/>
          <w:szCs w:val="24"/>
        </w:rPr>
      </w:pPr>
      <w:r w:rsidRPr="008F421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2641" w:rsidRPr="008F421E" w:rsidRDefault="00C72641" w:rsidP="00C72641">
      <w:pPr>
        <w:spacing w:line="480" w:lineRule="auto"/>
        <w:jc w:val="center"/>
        <w:rPr>
          <w:b/>
          <w:sz w:val="24"/>
          <w:szCs w:val="24"/>
        </w:rPr>
      </w:pPr>
      <w:r w:rsidRPr="008F421E">
        <w:rPr>
          <w:b/>
          <w:sz w:val="24"/>
          <w:szCs w:val="24"/>
        </w:rPr>
        <w:t>THE 19 NORTHERN KINGS</w:t>
      </w:r>
    </w:p>
    <w:p w:rsidR="00C72641" w:rsidRPr="008F421E" w:rsidRDefault="00C72641" w:rsidP="00C72641">
      <w:pPr>
        <w:spacing w:line="480" w:lineRule="auto"/>
        <w:jc w:val="both"/>
        <w:rPr>
          <w:sz w:val="24"/>
          <w:szCs w:val="24"/>
        </w:rPr>
      </w:pPr>
      <w:r w:rsidRPr="008F421E">
        <w:rPr>
          <w:b/>
          <w:sz w:val="24"/>
          <w:szCs w:val="24"/>
        </w:rPr>
        <w:t>Israel the Northern Kingdom</w:t>
      </w:r>
      <w:r w:rsidRPr="008F421E">
        <w:rPr>
          <w:sz w:val="24"/>
          <w:szCs w:val="24"/>
        </w:rPr>
        <w:t>- Jeroboam, who perverted the worship of the Father Stephen in 1</w:t>
      </w:r>
      <w:r w:rsidRPr="008F421E">
        <w:rPr>
          <w:sz w:val="24"/>
          <w:szCs w:val="24"/>
          <w:vertAlign w:val="superscript"/>
        </w:rPr>
        <w:t>st</w:t>
      </w:r>
      <w:r w:rsidRPr="008F421E">
        <w:rPr>
          <w:sz w:val="24"/>
          <w:szCs w:val="24"/>
        </w:rPr>
        <w:t xml:space="preserve"> Kings 11:26-14:20. Nadab, Son of Jeroboam, killed by the rebel Baasha in 1</w:t>
      </w:r>
      <w:r w:rsidRPr="008F421E">
        <w:rPr>
          <w:sz w:val="24"/>
          <w:szCs w:val="24"/>
          <w:vertAlign w:val="superscript"/>
        </w:rPr>
        <w:t>st</w:t>
      </w:r>
      <w:r w:rsidRPr="008F421E">
        <w:rPr>
          <w:sz w:val="24"/>
          <w:szCs w:val="24"/>
        </w:rPr>
        <w:t xml:space="preserve"> Kings 15:25-28. Baasha, who built a wall to cut off trade with Jerusalem in 1</w:t>
      </w:r>
      <w:r w:rsidRPr="008F421E">
        <w:rPr>
          <w:sz w:val="24"/>
          <w:szCs w:val="24"/>
          <w:vertAlign w:val="superscript"/>
        </w:rPr>
        <w:t>st</w:t>
      </w:r>
      <w:r w:rsidRPr="008F421E">
        <w:rPr>
          <w:sz w:val="24"/>
          <w:szCs w:val="24"/>
        </w:rPr>
        <w:t xml:space="preserve"> Kings 15:27-16:7. Elah, Son of </w:t>
      </w:r>
      <w:r w:rsidRPr="008F421E">
        <w:rPr>
          <w:sz w:val="24"/>
          <w:szCs w:val="24"/>
        </w:rPr>
        <w:lastRenderedPageBreak/>
        <w:t>Baasha, killed while drunk by Zimri in 1</w:t>
      </w:r>
      <w:r w:rsidRPr="008F421E">
        <w:rPr>
          <w:sz w:val="24"/>
          <w:szCs w:val="24"/>
          <w:vertAlign w:val="superscript"/>
        </w:rPr>
        <w:t>st</w:t>
      </w:r>
      <w:r w:rsidRPr="008F421E">
        <w:rPr>
          <w:sz w:val="24"/>
          <w:szCs w:val="24"/>
        </w:rPr>
        <w:t xml:space="preserve"> Kings 16:6-14. Zimri, who committed suicide after ruling for 7 days in 1</w:t>
      </w:r>
      <w:r w:rsidRPr="008F421E">
        <w:rPr>
          <w:sz w:val="24"/>
          <w:szCs w:val="24"/>
          <w:vertAlign w:val="superscript"/>
        </w:rPr>
        <w:t>st</w:t>
      </w:r>
      <w:r w:rsidRPr="008F421E">
        <w:rPr>
          <w:sz w:val="24"/>
          <w:szCs w:val="24"/>
        </w:rPr>
        <w:t xml:space="preserve"> Kings 16:9-20. Omri, builder of Samaria, the northern capital in 1</w:t>
      </w:r>
      <w:r w:rsidRPr="008F421E">
        <w:rPr>
          <w:sz w:val="24"/>
          <w:szCs w:val="24"/>
          <w:vertAlign w:val="superscript"/>
        </w:rPr>
        <w:t>st</w:t>
      </w:r>
      <w:r w:rsidRPr="008F421E">
        <w:rPr>
          <w:sz w:val="24"/>
          <w:szCs w:val="24"/>
        </w:rPr>
        <w:t xml:space="preserve"> Kings 16:15-28.  Ahab, Son of Omri, wicked Husband of Jezebel, condemned by Elijah and killed in battle in 1</w:t>
      </w:r>
      <w:r w:rsidRPr="008F421E">
        <w:rPr>
          <w:sz w:val="24"/>
          <w:szCs w:val="24"/>
          <w:vertAlign w:val="superscript"/>
        </w:rPr>
        <w:t>st</w:t>
      </w:r>
      <w:r w:rsidRPr="008F421E">
        <w:rPr>
          <w:sz w:val="24"/>
          <w:szCs w:val="24"/>
        </w:rPr>
        <w:t xml:space="preserve"> Kings 16:28-22:40. Ahaziah, wicked Oldest Son of Ahab in 1</w:t>
      </w:r>
      <w:r w:rsidRPr="008F421E">
        <w:rPr>
          <w:sz w:val="24"/>
          <w:szCs w:val="24"/>
          <w:vertAlign w:val="superscript"/>
        </w:rPr>
        <w:t>st</w:t>
      </w:r>
      <w:r w:rsidRPr="008F421E">
        <w:rPr>
          <w:sz w:val="24"/>
          <w:szCs w:val="24"/>
        </w:rPr>
        <w:t xml:space="preserve"> Kings 22:40-2</w:t>
      </w:r>
      <w:r w:rsidRPr="008F421E">
        <w:rPr>
          <w:sz w:val="24"/>
          <w:szCs w:val="24"/>
          <w:vertAlign w:val="superscript"/>
        </w:rPr>
        <w:t>nd</w:t>
      </w:r>
      <w:r w:rsidRPr="008F421E">
        <w:rPr>
          <w:sz w:val="24"/>
          <w:szCs w:val="24"/>
        </w:rPr>
        <w:t xml:space="preserve"> Kings 1:18. Jehoram, Youngest Son of Ahab, who sent Naaman to the Prophet Elisha to be healed in 2</w:t>
      </w:r>
      <w:r w:rsidRPr="008F421E">
        <w:rPr>
          <w:sz w:val="24"/>
          <w:szCs w:val="24"/>
          <w:vertAlign w:val="superscript"/>
        </w:rPr>
        <w:t>nd</w:t>
      </w:r>
      <w:r w:rsidRPr="008F421E">
        <w:rPr>
          <w:sz w:val="24"/>
          <w:szCs w:val="24"/>
        </w:rPr>
        <w:t xml:space="preserve"> Kings 3:1-9:25. Jehu, known for His Chariot riding and extermination of Ahab’s dynasty in 2</w:t>
      </w:r>
      <w:r w:rsidRPr="008F421E">
        <w:rPr>
          <w:sz w:val="24"/>
          <w:szCs w:val="24"/>
          <w:vertAlign w:val="superscript"/>
        </w:rPr>
        <w:t>nd</w:t>
      </w:r>
      <w:r w:rsidRPr="008F421E">
        <w:rPr>
          <w:sz w:val="24"/>
          <w:szCs w:val="24"/>
        </w:rPr>
        <w:t xml:space="preserve"> Kings 9:1-10:36. Jehoahaz, Jehu‘s Son, who saw His army almost wiped out by the Syrians in 2</w:t>
      </w:r>
      <w:r w:rsidRPr="008F421E">
        <w:rPr>
          <w:sz w:val="24"/>
          <w:szCs w:val="24"/>
          <w:vertAlign w:val="superscript"/>
        </w:rPr>
        <w:t>nd</w:t>
      </w:r>
      <w:r w:rsidRPr="008F421E">
        <w:rPr>
          <w:sz w:val="24"/>
          <w:szCs w:val="24"/>
        </w:rPr>
        <w:t xml:space="preserve"> Kings 13:1-9. Jehoash, Jehoahaz’s Son, who waged a successful war against Judah and visited Elisha in His deathbed in 2</w:t>
      </w:r>
      <w:r w:rsidRPr="008F421E">
        <w:rPr>
          <w:sz w:val="24"/>
          <w:szCs w:val="24"/>
          <w:vertAlign w:val="superscript"/>
        </w:rPr>
        <w:t>nd</w:t>
      </w:r>
      <w:r w:rsidRPr="008F421E">
        <w:rPr>
          <w:sz w:val="24"/>
          <w:szCs w:val="24"/>
        </w:rPr>
        <w:t xml:space="preserve"> Kings 13:10-14:16. Jeroboam II, Jehoahaz’s Son, who reigned during the time of Jonah the Prophet in 2</w:t>
      </w:r>
      <w:r w:rsidRPr="008F421E">
        <w:rPr>
          <w:sz w:val="24"/>
          <w:szCs w:val="24"/>
          <w:vertAlign w:val="superscript"/>
        </w:rPr>
        <w:t>nd</w:t>
      </w:r>
      <w:r w:rsidRPr="008F421E">
        <w:rPr>
          <w:sz w:val="24"/>
          <w:szCs w:val="24"/>
        </w:rPr>
        <w:t xml:space="preserve"> Kings 14:23-29. Zechariah, Jeroboam’s Son and the last of Jehu’s dynasty, killed by Shallum in 2</w:t>
      </w:r>
      <w:r w:rsidRPr="008F421E">
        <w:rPr>
          <w:sz w:val="24"/>
          <w:szCs w:val="24"/>
          <w:vertAlign w:val="superscript"/>
        </w:rPr>
        <w:t>nd</w:t>
      </w:r>
      <w:r w:rsidRPr="008F421E">
        <w:rPr>
          <w:sz w:val="24"/>
          <w:szCs w:val="24"/>
        </w:rPr>
        <w:t xml:space="preserve"> Kings 14:19-15:12. Shallum, who reigned for only a month and was killed by Menahem in 2</w:t>
      </w:r>
      <w:r w:rsidRPr="008F421E">
        <w:rPr>
          <w:sz w:val="24"/>
          <w:szCs w:val="24"/>
          <w:vertAlign w:val="superscript"/>
        </w:rPr>
        <w:t>nd</w:t>
      </w:r>
      <w:r w:rsidRPr="008F421E">
        <w:rPr>
          <w:sz w:val="24"/>
          <w:szCs w:val="24"/>
        </w:rPr>
        <w:t xml:space="preserve"> Kings 15:10-15. Menaham, One of the most brutal King ruling over the 10 tribes in 2</w:t>
      </w:r>
      <w:r w:rsidRPr="008F421E">
        <w:rPr>
          <w:sz w:val="24"/>
          <w:szCs w:val="24"/>
          <w:vertAlign w:val="superscript"/>
        </w:rPr>
        <w:t>nd</w:t>
      </w:r>
      <w:r w:rsidRPr="008F421E">
        <w:rPr>
          <w:sz w:val="24"/>
          <w:szCs w:val="24"/>
        </w:rPr>
        <w:t xml:space="preserve"> Kings 15:14-22. Pekahiah, Son of Menaham, killed by His army commander, Pekah in 2</w:t>
      </w:r>
      <w:r w:rsidRPr="008F421E">
        <w:rPr>
          <w:sz w:val="24"/>
          <w:szCs w:val="24"/>
          <w:vertAlign w:val="superscript"/>
        </w:rPr>
        <w:t>nd</w:t>
      </w:r>
      <w:r w:rsidRPr="008F421E">
        <w:rPr>
          <w:sz w:val="24"/>
          <w:szCs w:val="24"/>
        </w:rPr>
        <w:t xml:space="preserve"> Kings 15:22-26. Pekah, killed by Hoshea in 2</w:t>
      </w:r>
      <w:r w:rsidRPr="008F421E">
        <w:rPr>
          <w:sz w:val="24"/>
          <w:szCs w:val="24"/>
          <w:vertAlign w:val="superscript"/>
        </w:rPr>
        <w:t>nd</w:t>
      </w:r>
      <w:r w:rsidRPr="008F421E">
        <w:rPr>
          <w:sz w:val="24"/>
          <w:szCs w:val="24"/>
        </w:rPr>
        <w:t xml:space="preserve"> Kings 15:27-31. Hoshea, dethroned and imprisoned by the Assyrians in 2</w:t>
      </w:r>
      <w:r w:rsidRPr="008F421E">
        <w:rPr>
          <w:sz w:val="24"/>
          <w:szCs w:val="24"/>
          <w:vertAlign w:val="superscript"/>
        </w:rPr>
        <w:t>nd</w:t>
      </w:r>
      <w:r w:rsidRPr="008F421E">
        <w:rPr>
          <w:sz w:val="24"/>
          <w:szCs w:val="24"/>
        </w:rPr>
        <w:t xml:space="preserve"> Kings 15:30-17:1-6. </w:t>
      </w:r>
    </w:p>
    <w:p w:rsidR="00C72641" w:rsidRPr="008F421E" w:rsidRDefault="00C72641" w:rsidP="00C72641">
      <w:pPr>
        <w:spacing w:line="480" w:lineRule="auto"/>
        <w:jc w:val="center"/>
        <w:rPr>
          <w:b/>
          <w:sz w:val="24"/>
          <w:szCs w:val="24"/>
        </w:rPr>
      </w:pPr>
      <w:r w:rsidRPr="008F421E">
        <w:rPr>
          <w:b/>
          <w:sz w:val="24"/>
          <w:szCs w:val="24"/>
        </w:rPr>
        <w:t>THE 19 SOUTHERN KINGS</w:t>
      </w:r>
    </w:p>
    <w:p w:rsidR="00C72641" w:rsidRPr="008F421E" w:rsidRDefault="00C72641" w:rsidP="00C72641">
      <w:pPr>
        <w:spacing w:line="480" w:lineRule="auto"/>
        <w:jc w:val="both"/>
        <w:rPr>
          <w:b/>
          <w:sz w:val="24"/>
          <w:szCs w:val="24"/>
        </w:rPr>
      </w:pPr>
      <w:r w:rsidRPr="008F421E">
        <w:rPr>
          <w:b/>
          <w:sz w:val="24"/>
          <w:szCs w:val="24"/>
        </w:rPr>
        <w:t>Judah the Southern Kingdom</w:t>
      </w:r>
      <w:r w:rsidRPr="008F421E">
        <w:rPr>
          <w:sz w:val="24"/>
          <w:szCs w:val="24"/>
        </w:rPr>
        <w:t>- Rehoboam, Solomon’s Son, whose stupidity and arrogance sparked the civil war in 1</w:t>
      </w:r>
      <w:r w:rsidRPr="008F421E">
        <w:rPr>
          <w:sz w:val="24"/>
          <w:szCs w:val="24"/>
          <w:vertAlign w:val="superscript"/>
        </w:rPr>
        <w:t>st</w:t>
      </w:r>
      <w:r w:rsidRPr="008F421E">
        <w:rPr>
          <w:sz w:val="24"/>
          <w:szCs w:val="24"/>
        </w:rPr>
        <w:t xml:space="preserve"> Kings 11:43-12:24; 14:21-31. Abijam, Rehoboam’s Son, helped by the Father Stephen to defeat Jeroboam in battle in 1</w:t>
      </w:r>
      <w:r w:rsidRPr="008F421E">
        <w:rPr>
          <w:sz w:val="24"/>
          <w:szCs w:val="24"/>
          <w:vertAlign w:val="superscript"/>
        </w:rPr>
        <w:t>st</w:t>
      </w:r>
      <w:r w:rsidRPr="008F421E">
        <w:rPr>
          <w:sz w:val="24"/>
          <w:szCs w:val="24"/>
        </w:rPr>
        <w:t xml:space="preserve"> Kings 14:31-15:8. Asa, Abijam’s Son, Judah’s first Godly King in 1</w:t>
      </w:r>
      <w:r w:rsidRPr="008F421E">
        <w:rPr>
          <w:sz w:val="24"/>
          <w:szCs w:val="24"/>
          <w:vertAlign w:val="superscript"/>
        </w:rPr>
        <w:t>st</w:t>
      </w:r>
      <w:r w:rsidRPr="008F421E">
        <w:rPr>
          <w:sz w:val="24"/>
          <w:szCs w:val="24"/>
        </w:rPr>
        <w:t xml:space="preserve"> Kings 15:8-14. Jehoshaphat, Asa’s Son, Godly King who built a merchant fleet (Navy) and made an alliance with Ahab in 1</w:t>
      </w:r>
      <w:r w:rsidRPr="008F421E">
        <w:rPr>
          <w:sz w:val="24"/>
          <w:szCs w:val="24"/>
          <w:vertAlign w:val="superscript"/>
        </w:rPr>
        <w:t>st</w:t>
      </w:r>
      <w:r w:rsidRPr="008F421E">
        <w:rPr>
          <w:sz w:val="24"/>
          <w:szCs w:val="24"/>
        </w:rPr>
        <w:t xml:space="preserve"> Kings 22:41-50. Hehoram, Jehoshaphat’s Son, </w:t>
      </w:r>
      <w:r w:rsidRPr="008F421E">
        <w:rPr>
          <w:sz w:val="24"/>
          <w:szCs w:val="24"/>
        </w:rPr>
        <w:lastRenderedPageBreak/>
        <w:t>married to Athaliah, the Wicked Daughter of Ahab and Jezebel in 2</w:t>
      </w:r>
      <w:r w:rsidRPr="008F421E">
        <w:rPr>
          <w:sz w:val="24"/>
          <w:szCs w:val="24"/>
          <w:vertAlign w:val="superscript"/>
        </w:rPr>
        <w:t>nd</w:t>
      </w:r>
      <w:r w:rsidRPr="008F421E">
        <w:rPr>
          <w:sz w:val="24"/>
          <w:szCs w:val="24"/>
        </w:rPr>
        <w:t xml:space="preserve"> Kings 8:16-24. Ahaziah, Son of Jehoram and Athaliah, killed by Jehu in 2</w:t>
      </w:r>
      <w:r w:rsidRPr="008F421E">
        <w:rPr>
          <w:sz w:val="24"/>
          <w:szCs w:val="24"/>
          <w:vertAlign w:val="superscript"/>
        </w:rPr>
        <w:t>nd</w:t>
      </w:r>
      <w:r w:rsidRPr="008F421E">
        <w:rPr>
          <w:sz w:val="24"/>
          <w:szCs w:val="24"/>
        </w:rPr>
        <w:t xml:space="preserve"> Kings 8:24-9:29. Athaliah, Queen, Daughter of Ahab, who assumed the throne on the death of Ahaziah and slaughtered all the royal seed but One in 2</w:t>
      </w:r>
      <w:r w:rsidRPr="008F421E">
        <w:rPr>
          <w:sz w:val="24"/>
          <w:szCs w:val="24"/>
          <w:vertAlign w:val="superscript"/>
        </w:rPr>
        <w:t>nd</w:t>
      </w:r>
      <w:r w:rsidRPr="008F421E">
        <w:rPr>
          <w:sz w:val="24"/>
          <w:szCs w:val="24"/>
        </w:rPr>
        <w:t xml:space="preserve"> Kings 11:1-20.  Joash, Son of Ahaziah, hidden a Boy from Athaliah and Ruler after She was executed in 2</w:t>
      </w:r>
      <w:r w:rsidRPr="008F421E">
        <w:rPr>
          <w:sz w:val="24"/>
          <w:szCs w:val="24"/>
          <w:vertAlign w:val="superscript"/>
        </w:rPr>
        <w:t>nd</w:t>
      </w:r>
      <w:r w:rsidRPr="008F421E">
        <w:rPr>
          <w:sz w:val="24"/>
          <w:szCs w:val="24"/>
        </w:rPr>
        <w:t xml:space="preserve"> Kings 11:1-12:21. Amaziah, Son of Joash, defeated by Jehoash, King of the 10 tribes and slain in a conspiracy in 2</w:t>
      </w:r>
      <w:r w:rsidRPr="008F421E">
        <w:rPr>
          <w:sz w:val="24"/>
          <w:szCs w:val="24"/>
          <w:vertAlign w:val="superscript"/>
        </w:rPr>
        <w:t>nd</w:t>
      </w:r>
      <w:r w:rsidRPr="008F421E">
        <w:rPr>
          <w:sz w:val="24"/>
          <w:szCs w:val="24"/>
        </w:rPr>
        <w:t xml:space="preserve"> Kings 14:1-20. Uzziah (Azariah), Son of Amaziah, struck with leprosy for His sin in the temple in 2</w:t>
      </w:r>
      <w:r w:rsidRPr="008F421E">
        <w:rPr>
          <w:sz w:val="24"/>
          <w:szCs w:val="24"/>
          <w:vertAlign w:val="superscript"/>
        </w:rPr>
        <w:t>nd</w:t>
      </w:r>
      <w:r w:rsidRPr="008F421E">
        <w:rPr>
          <w:sz w:val="24"/>
          <w:szCs w:val="24"/>
        </w:rPr>
        <w:t xml:space="preserve"> Kings 15:1-7. Jotham, Son of Uzziah, who built the temple’s upper gate and fortified Jerusalem in 2</w:t>
      </w:r>
      <w:r w:rsidRPr="008F421E">
        <w:rPr>
          <w:sz w:val="24"/>
          <w:szCs w:val="24"/>
          <w:vertAlign w:val="superscript"/>
        </w:rPr>
        <w:t>nd</w:t>
      </w:r>
      <w:r w:rsidRPr="008F421E">
        <w:rPr>
          <w:sz w:val="24"/>
          <w:szCs w:val="24"/>
        </w:rPr>
        <w:t xml:space="preserve"> Kings 15:32-38. Ahaz, Son of Jotham, Godless King who sacrificed His Son to a Pagan God in 2</w:t>
      </w:r>
      <w:r w:rsidRPr="008F421E">
        <w:rPr>
          <w:sz w:val="24"/>
          <w:szCs w:val="24"/>
          <w:vertAlign w:val="superscript"/>
        </w:rPr>
        <w:t>nd</w:t>
      </w:r>
      <w:r w:rsidRPr="008F421E">
        <w:rPr>
          <w:sz w:val="24"/>
          <w:szCs w:val="24"/>
        </w:rPr>
        <w:t xml:space="preserve"> Kings 16:1-20. Hezekiah, Son of Ahaz, reformer, friend of Isaiah, and King when Jerusalem was saved by the Death Angel in 2</w:t>
      </w:r>
      <w:r w:rsidRPr="008F421E">
        <w:rPr>
          <w:sz w:val="24"/>
          <w:szCs w:val="24"/>
          <w:vertAlign w:val="superscript"/>
        </w:rPr>
        <w:t>nd</w:t>
      </w:r>
      <w:r w:rsidRPr="008F421E">
        <w:rPr>
          <w:sz w:val="24"/>
          <w:szCs w:val="24"/>
        </w:rPr>
        <w:t xml:space="preserve"> Kings chapters 18-20. Manasseh, Son of Hezekiah and Judah’s worst King, though later converted in 2</w:t>
      </w:r>
      <w:r w:rsidRPr="008F421E">
        <w:rPr>
          <w:sz w:val="24"/>
          <w:szCs w:val="24"/>
          <w:vertAlign w:val="superscript"/>
        </w:rPr>
        <w:t>nd</w:t>
      </w:r>
      <w:r w:rsidRPr="008F421E">
        <w:rPr>
          <w:sz w:val="24"/>
          <w:szCs w:val="24"/>
        </w:rPr>
        <w:t xml:space="preserve"> Kings 21:1-18. Amon, Son of Manasseh, executed by His own Household Servants in 2</w:t>
      </w:r>
      <w:r w:rsidRPr="008F421E">
        <w:rPr>
          <w:sz w:val="24"/>
          <w:szCs w:val="24"/>
          <w:vertAlign w:val="superscript"/>
        </w:rPr>
        <w:t>nd</w:t>
      </w:r>
      <w:r w:rsidRPr="008F421E">
        <w:rPr>
          <w:sz w:val="24"/>
          <w:szCs w:val="24"/>
        </w:rPr>
        <w:t xml:space="preserve"> Kings 21:19-26. Josiah, Son of Amon, Ruler when the Book of the Law was found in the temple, Leader of a national reform, slain in battle against Egypt in 2</w:t>
      </w:r>
      <w:r w:rsidRPr="008F421E">
        <w:rPr>
          <w:sz w:val="24"/>
          <w:szCs w:val="24"/>
          <w:vertAlign w:val="superscript"/>
        </w:rPr>
        <w:t>nd</w:t>
      </w:r>
      <w:r w:rsidRPr="008F421E">
        <w:rPr>
          <w:sz w:val="24"/>
          <w:szCs w:val="24"/>
        </w:rPr>
        <w:t xml:space="preserve"> Kings 22:1-23:30. Jehoahaz, Son of Josiah and Ruler after His death in battle, deposed after only 90 days by Pharaoh-Neco and taken to Egypt, where He died in 2</w:t>
      </w:r>
      <w:r w:rsidRPr="008F421E">
        <w:rPr>
          <w:sz w:val="24"/>
          <w:szCs w:val="24"/>
          <w:vertAlign w:val="superscript"/>
        </w:rPr>
        <w:t>nd</w:t>
      </w:r>
      <w:r w:rsidRPr="008F421E">
        <w:rPr>
          <w:sz w:val="24"/>
          <w:szCs w:val="24"/>
        </w:rPr>
        <w:t xml:space="preserve"> Kings 23:31-33. Jehoaikim, Joaiah’s Son who persecuted Jeremiah and burned the Prophet’s scroll, carried to Babylon by Nebuchadnezzar in 2</w:t>
      </w:r>
      <w:r w:rsidRPr="008F421E">
        <w:rPr>
          <w:sz w:val="24"/>
          <w:szCs w:val="24"/>
          <w:vertAlign w:val="superscript"/>
        </w:rPr>
        <w:t>nd</w:t>
      </w:r>
      <w:r w:rsidRPr="008F421E">
        <w:rPr>
          <w:sz w:val="24"/>
          <w:szCs w:val="24"/>
        </w:rPr>
        <w:t xml:space="preserve"> Kings 23:34-24:5 &amp; Jeremiah chapter 36. Jehoiachin, Jehoiakim’s Son who incurred a special judgment from the Father Stephen and mid was carried away to Babylon with Nebuchadnezzar in 2</w:t>
      </w:r>
      <w:r w:rsidRPr="008F421E">
        <w:rPr>
          <w:sz w:val="24"/>
          <w:szCs w:val="24"/>
          <w:vertAlign w:val="superscript"/>
        </w:rPr>
        <w:t>nd</w:t>
      </w:r>
      <w:r w:rsidRPr="008F421E">
        <w:rPr>
          <w:sz w:val="24"/>
          <w:szCs w:val="24"/>
        </w:rPr>
        <w:t xml:space="preserve"> Kings 24:6-16. Zedekiah (Mattaniah), Uncle of Jehoiachin, blinded and taken into exile in Babylon while Jerusalem and the temple were destroyed in 2</w:t>
      </w:r>
      <w:r w:rsidRPr="008F421E">
        <w:rPr>
          <w:sz w:val="24"/>
          <w:szCs w:val="24"/>
          <w:vertAlign w:val="superscript"/>
        </w:rPr>
        <w:t>nd</w:t>
      </w:r>
      <w:r w:rsidRPr="008F421E">
        <w:rPr>
          <w:sz w:val="24"/>
          <w:szCs w:val="24"/>
        </w:rPr>
        <w:t xml:space="preserve"> Kings 24:17-25:30.    </w:t>
      </w:r>
    </w:p>
    <w:p w:rsidR="00C72641" w:rsidRPr="008F421E" w:rsidRDefault="00C72641" w:rsidP="00C72641">
      <w:pPr>
        <w:spacing w:before="240" w:line="240" w:lineRule="auto"/>
        <w:jc w:val="center"/>
        <w:rPr>
          <w:b/>
          <w:sz w:val="24"/>
          <w:szCs w:val="24"/>
        </w:rPr>
      </w:pPr>
      <w:r w:rsidRPr="008F421E">
        <w:rPr>
          <w:b/>
          <w:sz w:val="24"/>
          <w:szCs w:val="24"/>
        </w:rPr>
        <w:lastRenderedPageBreak/>
        <w:t>THE RANK STRUCTURE OF THE 40 POSITIONS CONSISTING OF 12 EMPEROR’S &amp; 28 CHIEF’S OF POLICE [HIGH PRIEST’S] IN THE NT [NEW TESTAMENT], HT [HIGHER TESTAMENT] IN LUKE &amp; THE MHT [MOST HIGHEST TESTAMENT] IN ACTS</w:t>
      </w:r>
    </w:p>
    <w:p w:rsidR="00C72641" w:rsidRPr="008F421E" w:rsidRDefault="00C72641" w:rsidP="00C72641">
      <w:pPr>
        <w:spacing w:before="240" w:line="240" w:lineRule="auto"/>
        <w:jc w:val="center"/>
        <w:rPr>
          <w:b/>
          <w:sz w:val="24"/>
          <w:szCs w:val="24"/>
        </w:rPr>
      </w:pPr>
      <w:r w:rsidRPr="008F421E">
        <w:rPr>
          <w:b/>
          <w:sz w:val="24"/>
          <w:szCs w:val="24"/>
        </w:rPr>
        <w:t xml:space="preserve">THE 12 EMPEROR’S AUTHORITY VERSES THE LORD STEPHEN’S AUTHORITY IN THE MHT [MOST HIGHEST TESTAMENT] IN ACTS </w:t>
      </w:r>
    </w:p>
    <w:p w:rsidR="00C72641" w:rsidRPr="008F421E" w:rsidRDefault="00C72641" w:rsidP="00C72641">
      <w:pPr>
        <w:spacing w:before="240" w:line="240" w:lineRule="auto"/>
        <w:jc w:val="center"/>
        <w:rPr>
          <w:b/>
          <w:sz w:val="24"/>
          <w:szCs w:val="24"/>
        </w:rPr>
      </w:pPr>
      <w:r w:rsidRPr="008F421E">
        <w:rPr>
          <w:b/>
          <w:sz w:val="24"/>
          <w:szCs w:val="24"/>
        </w:rPr>
        <w:t>The Denial of the Father Stephen our Lord</w:t>
      </w:r>
    </w:p>
    <w:p w:rsidR="00C72641" w:rsidRPr="008F421E" w:rsidRDefault="00C72641" w:rsidP="00C72641">
      <w:pPr>
        <w:spacing w:before="240" w:line="480" w:lineRule="auto"/>
        <w:jc w:val="both"/>
        <w:rPr>
          <w:sz w:val="24"/>
          <w:szCs w:val="24"/>
        </w:rPr>
      </w:pPr>
      <w:r w:rsidRPr="008F421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F421E">
        <w:rPr>
          <w:sz w:val="24"/>
          <w:szCs w:val="24"/>
          <w:vertAlign w:val="superscript"/>
        </w:rPr>
        <w:t>th</w:t>
      </w:r>
      <w:r w:rsidRPr="008F421E">
        <w:rPr>
          <w:sz w:val="24"/>
          <w:szCs w:val="24"/>
        </w:rPr>
        <w:t xml:space="preserve"> Kingdom Position) by the 2</w:t>
      </w:r>
      <w:r w:rsidRPr="008F421E">
        <w:rPr>
          <w:sz w:val="24"/>
          <w:szCs w:val="24"/>
          <w:vertAlign w:val="superscript"/>
        </w:rPr>
        <w:t>nd</w:t>
      </w:r>
      <w:r w:rsidRPr="008F421E">
        <w:rPr>
          <w:sz w:val="24"/>
          <w:szCs w:val="24"/>
        </w:rPr>
        <w:t xml:space="preserve"> Emperor Lordship of Rome named Tiberius Julius Caesar Augustus in His reign from September 18</w:t>
      </w:r>
      <w:r w:rsidRPr="008F421E">
        <w:rPr>
          <w:sz w:val="24"/>
          <w:szCs w:val="24"/>
          <w:vertAlign w:val="superscript"/>
        </w:rPr>
        <w:t>th</w:t>
      </w:r>
      <w:r w:rsidRPr="008F421E">
        <w:rPr>
          <w:sz w:val="24"/>
          <w:szCs w:val="24"/>
        </w:rPr>
        <w:t>, 14AD-March 16</w:t>
      </w:r>
      <w:r w:rsidRPr="008F421E">
        <w:rPr>
          <w:sz w:val="24"/>
          <w:szCs w:val="24"/>
          <w:vertAlign w:val="superscript"/>
        </w:rPr>
        <w:t>th</w:t>
      </w:r>
      <w:r w:rsidRPr="008F421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F421E">
        <w:rPr>
          <w:sz w:val="24"/>
          <w:szCs w:val="24"/>
          <w:vertAlign w:val="superscript"/>
        </w:rPr>
        <w:t>th</w:t>
      </w:r>
      <w:r w:rsidRPr="008F421E">
        <w:rPr>
          <w:sz w:val="24"/>
          <w:szCs w:val="24"/>
        </w:rPr>
        <w:t xml:space="preserve"> Kingdom Position) by the 5</w:t>
      </w:r>
      <w:r w:rsidRPr="008F421E">
        <w:rPr>
          <w:sz w:val="24"/>
          <w:szCs w:val="24"/>
          <w:vertAlign w:val="superscript"/>
        </w:rPr>
        <w:t>th</w:t>
      </w:r>
      <w:r w:rsidRPr="008F421E">
        <w:rPr>
          <w:sz w:val="24"/>
          <w:szCs w:val="24"/>
        </w:rPr>
        <w:t xml:space="preserve"> Emperor Lordship of Rome named Nero Claudius Caesar Augustus Germanicus in His reign of Italy from October 13</w:t>
      </w:r>
      <w:r w:rsidRPr="008F421E">
        <w:rPr>
          <w:sz w:val="24"/>
          <w:szCs w:val="24"/>
          <w:vertAlign w:val="superscript"/>
        </w:rPr>
        <w:t>th</w:t>
      </w:r>
      <w:r w:rsidRPr="008F421E">
        <w:rPr>
          <w:sz w:val="24"/>
          <w:szCs w:val="24"/>
        </w:rPr>
        <w:t>, 54AD-June 9</w:t>
      </w:r>
      <w:r w:rsidRPr="008F421E">
        <w:rPr>
          <w:sz w:val="24"/>
          <w:szCs w:val="24"/>
          <w:vertAlign w:val="superscript"/>
        </w:rPr>
        <w:t>th</w:t>
      </w:r>
      <w:r w:rsidRPr="008F421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F421E">
        <w:rPr>
          <w:sz w:val="24"/>
          <w:szCs w:val="24"/>
          <w:vertAlign w:val="superscript"/>
        </w:rPr>
        <w:t>th</w:t>
      </w:r>
      <w:r w:rsidRPr="008F421E">
        <w:rPr>
          <w:sz w:val="24"/>
          <w:szCs w:val="24"/>
        </w:rPr>
        <w:t xml:space="preserve"> Kingdom Position) by the 2</w:t>
      </w:r>
      <w:r w:rsidRPr="008F421E">
        <w:rPr>
          <w:sz w:val="24"/>
          <w:szCs w:val="24"/>
          <w:vertAlign w:val="superscript"/>
        </w:rPr>
        <w:t>nd</w:t>
      </w:r>
      <w:r w:rsidRPr="008F421E">
        <w:rPr>
          <w:sz w:val="24"/>
          <w:szCs w:val="24"/>
        </w:rPr>
        <w:t xml:space="preserve"> Emperor Lordship of Rome named Tiberius Julius Caesar Augustus in His reign from September 18</w:t>
      </w:r>
      <w:r w:rsidRPr="008F421E">
        <w:rPr>
          <w:sz w:val="24"/>
          <w:szCs w:val="24"/>
          <w:vertAlign w:val="superscript"/>
        </w:rPr>
        <w:t>th</w:t>
      </w:r>
      <w:r w:rsidRPr="008F421E">
        <w:rPr>
          <w:sz w:val="24"/>
          <w:szCs w:val="24"/>
        </w:rPr>
        <w:t>, 14AD-March 16</w:t>
      </w:r>
      <w:r w:rsidRPr="008F421E">
        <w:rPr>
          <w:sz w:val="24"/>
          <w:szCs w:val="24"/>
          <w:vertAlign w:val="superscript"/>
        </w:rPr>
        <w:t>th</w:t>
      </w:r>
      <w:r w:rsidRPr="008F421E">
        <w:rPr>
          <w:sz w:val="24"/>
          <w:szCs w:val="24"/>
        </w:rPr>
        <w:t xml:space="preserve">, 37AD for 22 years &amp; 6 months, but approved at the Rock Church to State </w:t>
      </w:r>
      <w:r w:rsidRPr="008F421E">
        <w:rPr>
          <w:sz w:val="24"/>
          <w:szCs w:val="24"/>
        </w:rPr>
        <w:lastRenderedPageBreak/>
        <w:t>Levels 1 to 9 Positions) for 27 years (20BC-5BC &amp; 29AD-40AD) proven in Acts 1:4-7:60. But they can only die by the Government Nation Levels in Acts 21:26-28:31. The 1</w:t>
      </w:r>
      <w:r w:rsidRPr="008F421E">
        <w:rPr>
          <w:sz w:val="24"/>
          <w:szCs w:val="24"/>
          <w:vertAlign w:val="superscript"/>
        </w:rPr>
        <w:t>st</w:t>
      </w:r>
      <w:r w:rsidRPr="008F421E">
        <w:rPr>
          <w:sz w:val="24"/>
          <w:szCs w:val="24"/>
        </w:rPr>
        <w:t xml:space="preserve"> Emperor Lordship of Rome that had the sovereign rule over Israel at the time is named Gaius Julius Caesar Octavianus Divi Filius Augustus had His reign from January 16</w:t>
      </w:r>
      <w:r w:rsidRPr="008F421E">
        <w:rPr>
          <w:sz w:val="24"/>
          <w:szCs w:val="24"/>
          <w:vertAlign w:val="superscript"/>
        </w:rPr>
        <w:t>th</w:t>
      </w:r>
      <w:r w:rsidRPr="008F421E">
        <w:rPr>
          <w:sz w:val="24"/>
          <w:szCs w:val="24"/>
        </w:rPr>
        <w:t>, 27BC-August 19</w:t>
      </w:r>
      <w:r w:rsidRPr="008F421E">
        <w:rPr>
          <w:sz w:val="24"/>
          <w:szCs w:val="24"/>
          <w:vertAlign w:val="superscript"/>
        </w:rPr>
        <w:t>th</w:t>
      </w:r>
      <w:r w:rsidRPr="008F421E">
        <w:rPr>
          <w:sz w:val="24"/>
          <w:szCs w:val="24"/>
        </w:rPr>
        <w:t>, 14AD for 41 years &amp; 7 months. The 3</w:t>
      </w:r>
      <w:r w:rsidRPr="008F421E">
        <w:rPr>
          <w:sz w:val="24"/>
          <w:szCs w:val="24"/>
          <w:vertAlign w:val="superscript"/>
        </w:rPr>
        <w:t>rd</w:t>
      </w:r>
      <w:r w:rsidRPr="008F421E">
        <w:rPr>
          <w:sz w:val="24"/>
          <w:szCs w:val="24"/>
        </w:rPr>
        <w:t xml:space="preserve"> Emperor Lordship of Rome is named Gaius Julius Caesar Augustus Germanicus had His reign from March 16</w:t>
      </w:r>
      <w:r w:rsidRPr="008F421E">
        <w:rPr>
          <w:sz w:val="24"/>
          <w:szCs w:val="24"/>
          <w:vertAlign w:val="superscript"/>
        </w:rPr>
        <w:t>th</w:t>
      </w:r>
      <w:r w:rsidRPr="008F421E">
        <w:rPr>
          <w:sz w:val="24"/>
          <w:szCs w:val="24"/>
        </w:rPr>
        <w:t>, 37AD-January 24</w:t>
      </w:r>
      <w:r w:rsidRPr="008F421E">
        <w:rPr>
          <w:sz w:val="24"/>
          <w:szCs w:val="24"/>
          <w:vertAlign w:val="superscript"/>
        </w:rPr>
        <w:t>th</w:t>
      </w:r>
      <w:r w:rsidRPr="008F421E">
        <w:rPr>
          <w:sz w:val="24"/>
          <w:szCs w:val="24"/>
        </w:rPr>
        <w:t>, 41AD for 3 years &amp; 10 months. The 4</w:t>
      </w:r>
      <w:r w:rsidRPr="008F421E">
        <w:rPr>
          <w:sz w:val="24"/>
          <w:szCs w:val="24"/>
          <w:vertAlign w:val="superscript"/>
        </w:rPr>
        <w:t>th</w:t>
      </w:r>
      <w:r w:rsidRPr="008F421E">
        <w:rPr>
          <w:sz w:val="24"/>
          <w:szCs w:val="24"/>
        </w:rPr>
        <w:t xml:space="preserve"> Emperor Lordship of Rome is named Tiberius Claudius Caesar Augustus Germanicus had His reign from January 24</w:t>
      </w:r>
      <w:r w:rsidRPr="008F421E">
        <w:rPr>
          <w:sz w:val="24"/>
          <w:szCs w:val="24"/>
          <w:vertAlign w:val="superscript"/>
        </w:rPr>
        <w:t>th</w:t>
      </w:r>
      <w:r w:rsidRPr="008F421E">
        <w:rPr>
          <w:sz w:val="24"/>
          <w:szCs w:val="24"/>
        </w:rPr>
        <w:t>, 41AD-October 13</w:t>
      </w:r>
      <w:r w:rsidRPr="008F421E">
        <w:rPr>
          <w:sz w:val="24"/>
          <w:szCs w:val="24"/>
          <w:vertAlign w:val="superscript"/>
        </w:rPr>
        <w:t>th</w:t>
      </w:r>
      <w:r w:rsidRPr="008F421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F421E">
        <w:rPr>
          <w:sz w:val="24"/>
          <w:szCs w:val="24"/>
          <w:vertAlign w:val="superscript"/>
        </w:rPr>
        <w:t>th</w:t>
      </w:r>
      <w:r w:rsidRPr="008F421E">
        <w:rPr>
          <w:sz w:val="24"/>
          <w:szCs w:val="24"/>
        </w:rPr>
        <w:t xml:space="preserve"> Emperor Lordship of Rome is named Servius Suplicius Galba Caesar Augustus had His reign from June 8</w:t>
      </w:r>
      <w:r w:rsidRPr="008F421E">
        <w:rPr>
          <w:sz w:val="24"/>
          <w:szCs w:val="24"/>
          <w:vertAlign w:val="superscript"/>
        </w:rPr>
        <w:t>th</w:t>
      </w:r>
      <w:r w:rsidRPr="008F421E">
        <w:rPr>
          <w:sz w:val="24"/>
          <w:szCs w:val="24"/>
        </w:rPr>
        <w:t>, 68AD-January 15</w:t>
      </w:r>
      <w:r w:rsidRPr="008F421E">
        <w:rPr>
          <w:sz w:val="24"/>
          <w:szCs w:val="24"/>
          <w:vertAlign w:val="superscript"/>
        </w:rPr>
        <w:t>th</w:t>
      </w:r>
      <w:r w:rsidRPr="008F421E">
        <w:rPr>
          <w:sz w:val="24"/>
          <w:szCs w:val="24"/>
        </w:rPr>
        <w:t>, 69AD for 7 months. The 7</w:t>
      </w:r>
      <w:r w:rsidRPr="008F421E">
        <w:rPr>
          <w:sz w:val="24"/>
          <w:szCs w:val="24"/>
          <w:vertAlign w:val="superscript"/>
        </w:rPr>
        <w:t>th</w:t>
      </w:r>
      <w:r w:rsidRPr="008F421E">
        <w:rPr>
          <w:sz w:val="24"/>
          <w:szCs w:val="24"/>
        </w:rPr>
        <w:t xml:space="preserve"> Emperor Lordship of Rome is named Marcus Salvius Otho Caesar Augustus or Marcus Salvius Otho Nero Caesar Augustus had His reign from January 15</w:t>
      </w:r>
      <w:r w:rsidRPr="008F421E">
        <w:rPr>
          <w:sz w:val="24"/>
          <w:szCs w:val="24"/>
          <w:vertAlign w:val="superscript"/>
        </w:rPr>
        <w:t>th</w:t>
      </w:r>
      <w:r w:rsidRPr="008F421E">
        <w:rPr>
          <w:sz w:val="24"/>
          <w:szCs w:val="24"/>
        </w:rPr>
        <w:t>, 69AD-April 16</w:t>
      </w:r>
      <w:r w:rsidRPr="008F421E">
        <w:rPr>
          <w:sz w:val="24"/>
          <w:szCs w:val="24"/>
          <w:vertAlign w:val="superscript"/>
        </w:rPr>
        <w:t>th</w:t>
      </w:r>
      <w:r w:rsidRPr="008F421E">
        <w:rPr>
          <w:sz w:val="24"/>
          <w:szCs w:val="24"/>
        </w:rPr>
        <w:t>, 69AD for 3 months. The 8</w:t>
      </w:r>
      <w:r w:rsidRPr="008F421E">
        <w:rPr>
          <w:sz w:val="24"/>
          <w:szCs w:val="24"/>
          <w:vertAlign w:val="superscript"/>
        </w:rPr>
        <w:t>th</w:t>
      </w:r>
      <w:r w:rsidRPr="008F421E">
        <w:rPr>
          <w:sz w:val="24"/>
          <w:szCs w:val="24"/>
        </w:rPr>
        <w:t xml:space="preserve"> Emperor Lordship of Rome is named Aulus Vitelius Germanicus Augustus has His reign from April 16</w:t>
      </w:r>
      <w:r w:rsidRPr="008F421E">
        <w:rPr>
          <w:sz w:val="24"/>
          <w:szCs w:val="24"/>
          <w:vertAlign w:val="superscript"/>
        </w:rPr>
        <w:t>th</w:t>
      </w:r>
      <w:r w:rsidRPr="008F421E">
        <w:rPr>
          <w:sz w:val="24"/>
          <w:szCs w:val="24"/>
        </w:rPr>
        <w:t>, 69AD-December 22</w:t>
      </w:r>
      <w:r w:rsidRPr="008F421E">
        <w:rPr>
          <w:sz w:val="24"/>
          <w:szCs w:val="24"/>
          <w:vertAlign w:val="superscript"/>
        </w:rPr>
        <w:t>nd</w:t>
      </w:r>
      <w:r w:rsidRPr="008F421E">
        <w:rPr>
          <w:sz w:val="24"/>
          <w:szCs w:val="24"/>
        </w:rPr>
        <w:t>, 69AD for 8 months. The 9</w:t>
      </w:r>
      <w:r w:rsidRPr="008F421E">
        <w:rPr>
          <w:sz w:val="24"/>
          <w:szCs w:val="24"/>
          <w:vertAlign w:val="superscript"/>
        </w:rPr>
        <w:t>th</w:t>
      </w:r>
      <w:r w:rsidRPr="008F421E">
        <w:rPr>
          <w:sz w:val="24"/>
          <w:szCs w:val="24"/>
        </w:rPr>
        <w:t xml:space="preserve"> Emperor Lordship of Rome is named Titus Flavius Caesar Vespasianus Augustus had His reign from July 1</w:t>
      </w:r>
      <w:r w:rsidRPr="008F421E">
        <w:rPr>
          <w:sz w:val="24"/>
          <w:szCs w:val="24"/>
          <w:vertAlign w:val="superscript"/>
        </w:rPr>
        <w:t>st</w:t>
      </w:r>
      <w:r w:rsidRPr="008F421E">
        <w:rPr>
          <w:sz w:val="24"/>
          <w:szCs w:val="24"/>
        </w:rPr>
        <w:t>, 69AD-June 23</w:t>
      </w:r>
      <w:r w:rsidRPr="008F421E">
        <w:rPr>
          <w:sz w:val="24"/>
          <w:szCs w:val="24"/>
          <w:vertAlign w:val="superscript"/>
        </w:rPr>
        <w:t>rd</w:t>
      </w:r>
      <w:r w:rsidRPr="008F421E">
        <w:rPr>
          <w:sz w:val="24"/>
          <w:szCs w:val="24"/>
        </w:rPr>
        <w:t>, 79AD for 10 years. The 10</w:t>
      </w:r>
      <w:r w:rsidRPr="008F421E">
        <w:rPr>
          <w:sz w:val="24"/>
          <w:szCs w:val="24"/>
          <w:vertAlign w:val="superscript"/>
        </w:rPr>
        <w:t>th</w:t>
      </w:r>
      <w:r w:rsidRPr="008F421E">
        <w:rPr>
          <w:sz w:val="24"/>
          <w:szCs w:val="24"/>
        </w:rPr>
        <w:t xml:space="preserve"> Emperor Lordship of Rome is named Titus Flavius Caesar Vespasianus Augustus had His reign from June 24</w:t>
      </w:r>
      <w:r w:rsidRPr="008F421E">
        <w:rPr>
          <w:sz w:val="24"/>
          <w:szCs w:val="24"/>
          <w:vertAlign w:val="superscript"/>
        </w:rPr>
        <w:t>th</w:t>
      </w:r>
      <w:r w:rsidRPr="008F421E">
        <w:rPr>
          <w:sz w:val="24"/>
          <w:szCs w:val="24"/>
        </w:rPr>
        <w:t>, 79AD-September 13</w:t>
      </w:r>
      <w:r w:rsidRPr="008F421E">
        <w:rPr>
          <w:sz w:val="24"/>
          <w:szCs w:val="24"/>
          <w:vertAlign w:val="superscript"/>
        </w:rPr>
        <w:t>th</w:t>
      </w:r>
      <w:r w:rsidRPr="008F421E">
        <w:rPr>
          <w:sz w:val="24"/>
          <w:szCs w:val="24"/>
        </w:rPr>
        <w:t>, 81AD for 1 year &amp; 9 months. The 11</w:t>
      </w:r>
      <w:r w:rsidRPr="008F421E">
        <w:rPr>
          <w:sz w:val="24"/>
          <w:szCs w:val="24"/>
          <w:vertAlign w:val="superscript"/>
        </w:rPr>
        <w:t>th</w:t>
      </w:r>
      <w:r w:rsidRPr="008F421E">
        <w:rPr>
          <w:sz w:val="24"/>
          <w:szCs w:val="24"/>
        </w:rPr>
        <w:t xml:space="preserve"> Emperor Lordship of Rome is named truly Titus Flavius Caesar Domitianus </w:t>
      </w:r>
      <w:r w:rsidRPr="008F421E">
        <w:rPr>
          <w:sz w:val="24"/>
          <w:szCs w:val="24"/>
        </w:rPr>
        <w:lastRenderedPageBreak/>
        <w:t>Augustus had His reign from September 14</w:t>
      </w:r>
      <w:r w:rsidRPr="008F421E">
        <w:rPr>
          <w:sz w:val="24"/>
          <w:szCs w:val="24"/>
          <w:vertAlign w:val="superscript"/>
        </w:rPr>
        <w:t>th</w:t>
      </w:r>
      <w:r w:rsidRPr="008F421E">
        <w:rPr>
          <w:sz w:val="24"/>
          <w:szCs w:val="24"/>
        </w:rPr>
        <w:t>, 81AD-September 18</w:t>
      </w:r>
      <w:r w:rsidRPr="008F421E">
        <w:rPr>
          <w:sz w:val="24"/>
          <w:szCs w:val="24"/>
          <w:vertAlign w:val="superscript"/>
        </w:rPr>
        <w:t>th</w:t>
      </w:r>
      <w:r w:rsidRPr="008F421E">
        <w:rPr>
          <w:sz w:val="24"/>
          <w:szCs w:val="24"/>
        </w:rPr>
        <w:t>, 96AD for about 15 years. The 6</w:t>
      </w:r>
      <w:r w:rsidRPr="008F421E">
        <w:rPr>
          <w:sz w:val="24"/>
          <w:szCs w:val="24"/>
          <w:vertAlign w:val="superscript"/>
        </w:rPr>
        <w:t>th</w:t>
      </w:r>
      <w:r w:rsidRPr="008F421E">
        <w:rPr>
          <w:sz w:val="24"/>
          <w:szCs w:val="24"/>
        </w:rPr>
        <w:t xml:space="preserve"> to 11</w:t>
      </w:r>
      <w:r w:rsidRPr="008F421E">
        <w:rPr>
          <w:sz w:val="24"/>
          <w:szCs w:val="24"/>
          <w:vertAlign w:val="superscript"/>
        </w:rPr>
        <w:t>th</w:t>
      </w:r>
      <w:r w:rsidRPr="008F421E">
        <w:rPr>
          <w:sz w:val="24"/>
          <w:szCs w:val="24"/>
        </w:rPr>
        <w:t xml:space="preserve"> Emperors Lordships from June 8</w:t>
      </w:r>
      <w:r w:rsidRPr="008F421E">
        <w:rPr>
          <w:sz w:val="24"/>
          <w:szCs w:val="24"/>
          <w:vertAlign w:val="superscript"/>
        </w:rPr>
        <w:t>th</w:t>
      </w:r>
      <w:r w:rsidRPr="008F421E">
        <w:rPr>
          <w:sz w:val="24"/>
          <w:szCs w:val="24"/>
        </w:rPr>
        <w:t>, 68AD-September 18</w:t>
      </w:r>
      <w:r w:rsidRPr="008F421E">
        <w:rPr>
          <w:sz w:val="24"/>
          <w:szCs w:val="24"/>
          <w:vertAlign w:val="superscript"/>
        </w:rPr>
        <w:t>th</w:t>
      </w:r>
      <w:r w:rsidRPr="008F421E">
        <w:rPr>
          <w:sz w:val="24"/>
          <w:szCs w:val="24"/>
        </w:rPr>
        <w:t>, 96AD for about 28 years were during the writing of the Gospel Book of Matthew (maybe), Gospel Book of Mark (maybe), Gospel Book of Luke (maybe), Gospel Book of John, the Book of Hebrews, the Book of 1</w:t>
      </w:r>
      <w:r w:rsidRPr="008F421E">
        <w:rPr>
          <w:sz w:val="24"/>
          <w:szCs w:val="24"/>
          <w:vertAlign w:val="superscript"/>
        </w:rPr>
        <w:t>st</w:t>
      </w:r>
      <w:r w:rsidRPr="008F421E">
        <w:rPr>
          <w:sz w:val="24"/>
          <w:szCs w:val="24"/>
        </w:rPr>
        <w:t xml:space="preserve"> John, the Book of 2</w:t>
      </w:r>
      <w:r w:rsidRPr="008F421E">
        <w:rPr>
          <w:sz w:val="24"/>
          <w:szCs w:val="24"/>
          <w:vertAlign w:val="superscript"/>
        </w:rPr>
        <w:t>nd</w:t>
      </w:r>
      <w:r w:rsidRPr="008F421E">
        <w:rPr>
          <w:sz w:val="24"/>
          <w:szCs w:val="24"/>
        </w:rPr>
        <w:t xml:space="preserve"> John, the Book of 3</w:t>
      </w:r>
      <w:r w:rsidRPr="008F421E">
        <w:rPr>
          <w:sz w:val="24"/>
          <w:szCs w:val="24"/>
          <w:vertAlign w:val="superscript"/>
        </w:rPr>
        <w:t>rd</w:t>
      </w:r>
      <w:r w:rsidRPr="008F421E">
        <w:rPr>
          <w:sz w:val="24"/>
          <w:szCs w:val="24"/>
        </w:rPr>
        <w:t xml:space="preserve"> John, the Book of Jude (maybe) &amp; the Book of Revelation.  </w:t>
      </w:r>
    </w:p>
    <w:p w:rsidR="00C72641" w:rsidRPr="008F421E" w:rsidRDefault="00C72641" w:rsidP="00C72641">
      <w:pPr>
        <w:spacing w:before="240" w:line="480" w:lineRule="auto"/>
        <w:jc w:val="both"/>
        <w:rPr>
          <w:sz w:val="24"/>
          <w:szCs w:val="24"/>
        </w:rPr>
      </w:pPr>
      <w:r w:rsidRPr="008F421E">
        <w:rPr>
          <w:sz w:val="24"/>
          <w:szCs w:val="24"/>
        </w:rPr>
        <w:t>The Succession of the 12 Roman Emperors: The name “</w:t>
      </w:r>
      <w:r w:rsidRPr="008F421E">
        <w:rPr>
          <w:b/>
          <w:sz w:val="24"/>
          <w:szCs w:val="24"/>
        </w:rPr>
        <w:t>Caesar</w:t>
      </w:r>
      <w:r w:rsidRPr="008F421E">
        <w:rPr>
          <w:sz w:val="24"/>
          <w:szCs w:val="24"/>
        </w:rPr>
        <w:t xml:space="preserve">” derives from the German </w:t>
      </w:r>
      <w:r w:rsidRPr="008F421E">
        <w:rPr>
          <w:b/>
          <w:i/>
          <w:sz w:val="24"/>
          <w:szCs w:val="24"/>
        </w:rPr>
        <w:t>Kaiser</w:t>
      </w:r>
      <w:r w:rsidRPr="008F421E">
        <w:rPr>
          <w:sz w:val="24"/>
          <w:szCs w:val="24"/>
        </w:rPr>
        <w:t xml:space="preserve">, Dutch </w:t>
      </w:r>
      <w:r w:rsidRPr="008F421E">
        <w:rPr>
          <w:b/>
          <w:i/>
          <w:sz w:val="24"/>
          <w:szCs w:val="24"/>
        </w:rPr>
        <w:t>Keizer</w:t>
      </w:r>
      <w:r w:rsidRPr="008F421E">
        <w:rPr>
          <w:sz w:val="24"/>
          <w:szCs w:val="24"/>
        </w:rPr>
        <w:t xml:space="preserve"> and Russian </w:t>
      </w:r>
      <w:r w:rsidRPr="008F421E">
        <w:rPr>
          <w:b/>
          <w:i/>
          <w:sz w:val="24"/>
          <w:szCs w:val="24"/>
        </w:rPr>
        <w:t>Czar</w:t>
      </w:r>
      <w:r w:rsidRPr="008F421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2641" w:rsidRPr="008F421E" w:rsidRDefault="00C72641" w:rsidP="00C72641">
      <w:pPr>
        <w:spacing w:before="240" w:line="480" w:lineRule="auto"/>
        <w:jc w:val="both"/>
        <w:rPr>
          <w:sz w:val="24"/>
          <w:szCs w:val="24"/>
        </w:rPr>
      </w:pPr>
      <w:r w:rsidRPr="008F421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F421E">
        <w:rPr>
          <w:sz w:val="24"/>
          <w:szCs w:val="24"/>
          <w:vertAlign w:val="superscript"/>
        </w:rPr>
        <w:t>th</w:t>
      </w:r>
      <w:r w:rsidRPr="008F421E">
        <w:rPr>
          <w:sz w:val="24"/>
          <w:szCs w:val="24"/>
        </w:rPr>
        <w:t xml:space="preserve">, 12 AD]. Even though the conspiracy was a success, its purposes failed. In the Civil </w:t>
      </w:r>
      <w:r w:rsidRPr="008F421E">
        <w:rPr>
          <w:sz w:val="24"/>
          <w:szCs w:val="24"/>
        </w:rPr>
        <w:lastRenderedPageBreak/>
        <w:t xml:space="preserve">War that followed, Caesar’s Nephew Octavian emerged as Victor and in 31BC became the first Roman Emperor.            </w:t>
      </w:r>
    </w:p>
    <w:p w:rsidR="00C72641" w:rsidRPr="008F421E" w:rsidRDefault="00C72641" w:rsidP="00C72641">
      <w:pPr>
        <w:spacing w:before="240" w:line="480" w:lineRule="auto"/>
        <w:jc w:val="both"/>
        <w:rPr>
          <w:sz w:val="24"/>
          <w:szCs w:val="24"/>
        </w:rPr>
      </w:pPr>
      <w:r w:rsidRPr="008F421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8F421E">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8F421E">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F421E">
        <w:rPr>
          <w:sz w:val="24"/>
          <w:szCs w:val="24"/>
          <w:vertAlign w:val="superscript"/>
        </w:rPr>
        <w:t>th</w:t>
      </w:r>
      <w:r w:rsidRPr="008F421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2641" w:rsidRPr="008F421E" w:rsidRDefault="00C72641" w:rsidP="00C72641">
      <w:pPr>
        <w:spacing w:before="240" w:line="480" w:lineRule="auto"/>
        <w:jc w:val="both"/>
        <w:rPr>
          <w:sz w:val="24"/>
          <w:szCs w:val="24"/>
        </w:rPr>
      </w:pPr>
      <w:r w:rsidRPr="008F421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8F421E">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F421E">
        <w:rPr>
          <w:sz w:val="24"/>
          <w:szCs w:val="24"/>
          <w:vertAlign w:val="superscript"/>
        </w:rPr>
        <w:t>th</w:t>
      </w:r>
      <w:r w:rsidRPr="008F421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8F421E">
        <w:rPr>
          <w:sz w:val="24"/>
          <w:szCs w:val="24"/>
        </w:rPr>
        <w:lastRenderedPageBreak/>
        <w:t xml:space="preserve">domestic and political problems all His life, He died as a tired and dejected old man, yet He was an excellent administrator.  </w:t>
      </w:r>
    </w:p>
    <w:p w:rsidR="00C72641" w:rsidRPr="008F421E" w:rsidRDefault="00C72641" w:rsidP="00C72641">
      <w:pPr>
        <w:spacing w:before="240" w:line="480" w:lineRule="auto"/>
        <w:jc w:val="both"/>
        <w:rPr>
          <w:sz w:val="24"/>
          <w:szCs w:val="24"/>
        </w:rPr>
      </w:pPr>
      <w:r w:rsidRPr="008F421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2641" w:rsidRPr="008F421E" w:rsidRDefault="00C72641" w:rsidP="00C72641">
      <w:pPr>
        <w:spacing w:before="240" w:line="480" w:lineRule="auto"/>
        <w:jc w:val="both"/>
        <w:rPr>
          <w:sz w:val="24"/>
          <w:szCs w:val="24"/>
        </w:rPr>
      </w:pPr>
      <w:r w:rsidRPr="008F421E">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8F421E">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2641" w:rsidRPr="008F421E" w:rsidRDefault="00C72641" w:rsidP="00C72641">
      <w:pPr>
        <w:spacing w:before="240" w:line="480" w:lineRule="auto"/>
        <w:jc w:val="both"/>
        <w:rPr>
          <w:sz w:val="24"/>
          <w:szCs w:val="24"/>
        </w:rPr>
      </w:pPr>
      <w:r w:rsidRPr="008F421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8F421E">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F421E">
        <w:rPr>
          <w:sz w:val="24"/>
          <w:szCs w:val="24"/>
          <w:vertAlign w:val="superscript"/>
        </w:rPr>
        <w:t>st</w:t>
      </w:r>
      <w:r w:rsidRPr="008F421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2641" w:rsidRPr="008F421E" w:rsidRDefault="00C72641" w:rsidP="00C72641">
      <w:pPr>
        <w:spacing w:before="240" w:line="480" w:lineRule="auto"/>
        <w:jc w:val="both"/>
        <w:rPr>
          <w:sz w:val="24"/>
          <w:szCs w:val="24"/>
        </w:rPr>
      </w:pPr>
      <w:r w:rsidRPr="008F421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8F421E">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2641" w:rsidRPr="008F421E" w:rsidRDefault="00C72641" w:rsidP="00C72641">
      <w:pPr>
        <w:spacing w:before="240" w:line="480" w:lineRule="auto"/>
        <w:jc w:val="both"/>
        <w:rPr>
          <w:sz w:val="24"/>
          <w:szCs w:val="24"/>
        </w:rPr>
      </w:pPr>
      <w:r w:rsidRPr="008F421E">
        <w:rPr>
          <w:sz w:val="24"/>
          <w:szCs w:val="24"/>
        </w:rPr>
        <w:t xml:space="preserve">Otho: Otho’s Life is from AD 32 to AD 69. He ruled for 95 days before committing suicide when Vitellius’ Army defeated Him in Battle. </w:t>
      </w:r>
    </w:p>
    <w:p w:rsidR="00C72641" w:rsidRPr="008F421E" w:rsidRDefault="00C72641" w:rsidP="00C72641">
      <w:pPr>
        <w:spacing w:before="240" w:line="480" w:lineRule="auto"/>
        <w:jc w:val="both"/>
        <w:rPr>
          <w:sz w:val="24"/>
          <w:szCs w:val="24"/>
        </w:rPr>
      </w:pPr>
      <w:r w:rsidRPr="008F421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2641" w:rsidRPr="008F421E" w:rsidRDefault="00C72641" w:rsidP="00C72641">
      <w:pPr>
        <w:spacing w:before="240" w:line="480" w:lineRule="auto"/>
        <w:jc w:val="both"/>
        <w:rPr>
          <w:sz w:val="24"/>
          <w:szCs w:val="24"/>
        </w:rPr>
      </w:pPr>
      <w:r w:rsidRPr="008F421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8F421E">
        <w:rPr>
          <w:sz w:val="24"/>
          <w:szCs w:val="24"/>
        </w:rPr>
        <w:lastRenderedPageBreak/>
        <w:t xml:space="preserve">Empire and His Son Titus ended the War in Palestine. Vespasian appointed His Sons Titus and Domitian to succeed Him. </w:t>
      </w:r>
    </w:p>
    <w:p w:rsidR="00C72641" w:rsidRPr="008F421E" w:rsidRDefault="00C72641" w:rsidP="00C72641">
      <w:pPr>
        <w:spacing w:before="240" w:line="480" w:lineRule="auto"/>
        <w:jc w:val="both"/>
        <w:rPr>
          <w:sz w:val="24"/>
          <w:szCs w:val="24"/>
        </w:rPr>
      </w:pPr>
      <w:r w:rsidRPr="008F421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F421E">
        <w:rPr>
          <w:sz w:val="24"/>
          <w:szCs w:val="24"/>
          <w:vertAlign w:val="superscript"/>
        </w:rPr>
        <w:t>th</w:t>
      </w:r>
      <w:r w:rsidRPr="008F421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2641" w:rsidRPr="008F421E" w:rsidRDefault="00C72641" w:rsidP="00C72641">
      <w:pPr>
        <w:spacing w:before="240" w:line="480" w:lineRule="auto"/>
        <w:jc w:val="both"/>
        <w:rPr>
          <w:sz w:val="24"/>
          <w:szCs w:val="24"/>
        </w:rPr>
      </w:pPr>
      <w:r w:rsidRPr="008F421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8F421E">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2641" w:rsidRPr="008F421E" w:rsidRDefault="00C72641" w:rsidP="00C72641">
      <w:pPr>
        <w:spacing w:before="240" w:line="480" w:lineRule="auto"/>
        <w:jc w:val="center"/>
        <w:rPr>
          <w:b/>
          <w:sz w:val="24"/>
          <w:szCs w:val="24"/>
        </w:rPr>
      </w:pPr>
      <w:r w:rsidRPr="008F421E">
        <w:rPr>
          <w:b/>
          <w:sz w:val="24"/>
          <w:szCs w:val="24"/>
        </w:rPr>
        <w:t>The Eternal Charge of Blasphemy against the Father Stephen our Lord</w:t>
      </w:r>
    </w:p>
    <w:p w:rsidR="00C72641" w:rsidRPr="008F421E" w:rsidRDefault="00C72641" w:rsidP="00C72641">
      <w:pPr>
        <w:spacing w:before="240" w:line="480" w:lineRule="auto"/>
        <w:jc w:val="both"/>
        <w:rPr>
          <w:sz w:val="24"/>
          <w:szCs w:val="24"/>
        </w:rPr>
      </w:pPr>
      <w:r w:rsidRPr="008F421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F421E">
        <w:rPr>
          <w:sz w:val="24"/>
          <w:szCs w:val="24"/>
          <w:vertAlign w:val="superscript"/>
        </w:rPr>
        <w:t>nd</w:t>
      </w:r>
      <w:r w:rsidRPr="008F421E">
        <w:rPr>
          <w:sz w:val="24"/>
          <w:szCs w:val="24"/>
        </w:rPr>
        <w:t xml:space="preserve"> Devil called the Married Lord called Wisdom and not God (Father Stephen), through the false </w:t>
      </w:r>
      <w:r w:rsidRPr="008F421E">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2641" w:rsidRPr="008F421E" w:rsidRDefault="00C72641" w:rsidP="00C72641">
      <w:pPr>
        <w:spacing w:before="240" w:line="480" w:lineRule="auto"/>
        <w:jc w:val="center"/>
        <w:rPr>
          <w:b/>
          <w:sz w:val="24"/>
          <w:szCs w:val="24"/>
        </w:rPr>
      </w:pPr>
      <w:r w:rsidRPr="008F421E">
        <w:rPr>
          <w:b/>
          <w:sz w:val="24"/>
          <w:szCs w:val="24"/>
        </w:rPr>
        <w:t>THE 28 CHIEF’S OF POLICE AUTHORITY VERSES THE LORD STEPHEN’S AUTHORITY IN THE HT</w:t>
      </w:r>
    </w:p>
    <w:p w:rsidR="00C72641" w:rsidRPr="008F421E" w:rsidRDefault="00C72641" w:rsidP="00C72641">
      <w:pPr>
        <w:spacing w:before="240" w:line="480" w:lineRule="auto"/>
        <w:jc w:val="both"/>
        <w:rPr>
          <w:sz w:val="24"/>
          <w:szCs w:val="24"/>
        </w:rPr>
      </w:pPr>
      <w:r w:rsidRPr="008F421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8F421E">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2641" w:rsidRPr="008F421E" w:rsidRDefault="00C72641" w:rsidP="00C72641">
      <w:pPr>
        <w:spacing w:line="480" w:lineRule="auto"/>
        <w:jc w:val="both"/>
        <w:rPr>
          <w:sz w:val="24"/>
          <w:szCs w:val="24"/>
        </w:rPr>
      </w:pPr>
      <w:r w:rsidRPr="008F421E">
        <w:rPr>
          <w:sz w:val="24"/>
          <w:szCs w:val="24"/>
        </w:rPr>
        <w:t xml:space="preserve">Also </w:t>
      </w:r>
      <w:r w:rsidRPr="008F421E">
        <w:rPr>
          <w:b/>
          <w:sz w:val="24"/>
          <w:szCs w:val="24"/>
        </w:rPr>
        <w:t xml:space="preserve">Stephen’s Martyrdom </w:t>
      </w:r>
      <w:r w:rsidRPr="008F421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8F421E">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8F421E">
        <w:rPr>
          <w:sz w:val="24"/>
          <w:szCs w:val="24"/>
          <w:vertAlign w:val="superscript"/>
        </w:rPr>
        <w:t>nd</w:t>
      </w:r>
      <w:r w:rsidRPr="008F421E">
        <w:rPr>
          <w:sz w:val="24"/>
          <w:szCs w:val="24"/>
        </w:rPr>
        <w:t xml:space="preserve"> Peter 2:4. Stephen makes a way of escape for the Angels (Lords). To be locked up in Hell, it was only designed with 10 keys that the Lord Yah has for the Married Lord called Wisdom &amp; His party. The 10</w:t>
      </w:r>
      <w:r w:rsidRPr="008F421E">
        <w:rPr>
          <w:sz w:val="24"/>
          <w:szCs w:val="24"/>
          <w:vertAlign w:val="superscript"/>
        </w:rPr>
        <w:t>th</w:t>
      </w:r>
      <w:r w:rsidRPr="008F421E">
        <w:rPr>
          <w:sz w:val="24"/>
          <w:szCs w:val="24"/>
        </w:rPr>
        <w:t xml:space="preserve"> key is the Guard toll house to secure the prison. This is empowered by the 10 incurable things. These concerns the Lord Peter </w:t>
      </w:r>
      <w:r w:rsidRPr="008F421E">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8F421E">
        <w:rPr>
          <w:b/>
          <w:sz w:val="24"/>
          <w:szCs w:val="24"/>
        </w:rPr>
        <w:t>Does the Son Jesus Our Lord fully know His Father Stephen Our Lord</w:t>
      </w:r>
      <w:r w:rsidRPr="008F421E">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F421E">
        <w:rPr>
          <w:sz w:val="24"/>
          <w:szCs w:val="24"/>
          <w:vertAlign w:val="superscript"/>
        </w:rPr>
        <w:t>st</w:t>
      </w:r>
      <w:r w:rsidRPr="008F421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8F421E">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F421E">
        <w:rPr>
          <w:sz w:val="24"/>
          <w:szCs w:val="24"/>
          <w:vertAlign w:val="superscript"/>
        </w:rPr>
        <w:t>nd</w:t>
      </w:r>
      <w:r w:rsidRPr="008F421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F421E">
        <w:rPr>
          <w:sz w:val="24"/>
          <w:szCs w:val="24"/>
          <w:vertAlign w:val="superscript"/>
        </w:rPr>
        <w:t>nd</w:t>
      </w:r>
      <w:r w:rsidRPr="008F421E">
        <w:rPr>
          <w:sz w:val="24"/>
          <w:szCs w:val="24"/>
        </w:rPr>
        <w:t xml:space="preserve"> chance in 1</w:t>
      </w:r>
      <w:r w:rsidRPr="008F421E">
        <w:rPr>
          <w:sz w:val="24"/>
          <w:szCs w:val="24"/>
          <w:vertAlign w:val="superscript"/>
        </w:rPr>
        <w:t>st</w:t>
      </w:r>
      <w:r w:rsidRPr="008F421E">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8F421E">
        <w:rPr>
          <w:sz w:val="24"/>
          <w:szCs w:val="24"/>
          <w:vertAlign w:val="superscript"/>
        </w:rPr>
        <w:t>st</w:t>
      </w:r>
      <w:r w:rsidRPr="008F421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F421E">
        <w:rPr>
          <w:sz w:val="24"/>
          <w:szCs w:val="24"/>
          <w:vertAlign w:val="superscript"/>
        </w:rPr>
        <w:t>st</w:t>
      </w:r>
      <w:r w:rsidRPr="008F421E">
        <w:rPr>
          <w:sz w:val="24"/>
          <w:szCs w:val="24"/>
        </w:rPr>
        <w:t xml:space="preserve"> Peter 3:19 it says Stephen went to Hell &amp; counseled to the Angels (Lords) to release them by eternal mercy in Psalms 86:13 &amp; Acts 2:27, 31. The prison on the 9</w:t>
      </w:r>
      <w:r w:rsidRPr="008F421E">
        <w:rPr>
          <w:sz w:val="24"/>
          <w:szCs w:val="24"/>
          <w:vertAlign w:val="superscript"/>
        </w:rPr>
        <w:t>th</w:t>
      </w:r>
      <w:r w:rsidRPr="008F421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8F421E">
        <w:rPr>
          <w:sz w:val="24"/>
          <w:szCs w:val="24"/>
          <w:vertAlign w:val="superscript"/>
        </w:rPr>
        <w:t>nd</w:t>
      </w:r>
      <w:r w:rsidRPr="008F421E">
        <w:rPr>
          <w:sz w:val="24"/>
          <w:szCs w:val="24"/>
        </w:rPr>
        <w:t xml:space="preserve"> Serpent Lucifer called Married Lord called Wisdom in “Qanah” (Sexual Eros Love) made the 1</w:t>
      </w:r>
      <w:r w:rsidRPr="008F421E">
        <w:rPr>
          <w:sz w:val="24"/>
          <w:szCs w:val="24"/>
          <w:vertAlign w:val="superscript"/>
        </w:rPr>
        <w:t>st</w:t>
      </w:r>
      <w:r w:rsidRPr="008F421E">
        <w:rPr>
          <w:sz w:val="24"/>
          <w:szCs w:val="24"/>
        </w:rPr>
        <w:t xml:space="preserve"> Serpent Lucifer the Anointed Cherub to Sin in Heaven in </w:t>
      </w:r>
      <w:r w:rsidRPr="008F421E">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F421E">
        <w:rPr>
          <w:sz w:val="24"/>
          <w:szCs w:val="24"/>
          <w:vertAlign w:val="superscript"/>
        </w:rPr>
        <w:t>nd</w:t>
      </w:r>
      <w:r w:rsidRPr="008F421E">
        <w:rPr>
          <w:sz w:val="24"/>
          <w:szCs w:val="24"/>
        </w:rPr>
        <w:t xml:space="preserve"> Peter 3:8 in March 2012AD based on the date with the life of the Son Jesus &amp; the Father Stephen was from 4BC-12AD. This Universe lasting trillions of years is proven in Isaiah 24; Hebrews 1:2 &amp; 2</w:t>
      </w:r>
      <w:r w:rsidRPr="008F421E">
        <w:rPr>
          <w:sz w:val="24"/>
          <w:szCs w:val="24"/>
          <w:vertAlign w:val="superscript"/>
        </w:rPr>
        <w:t>nd</w:t>
      </w:r>
      <w:r w:rsidRPr="008F421E">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F421E">
        <w:rPr>
          <w:sz w:val="24"/>
          <w:szCs w:val="24"/>
          <w:vertAlign w:val="superscript"/>
        </w:rPr>
        <w:t>nd</w:t>
      </w:r>
      <w:r w:rsidRPr="008F421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8F421E">
        <w:rPr>
          <w:sz w:val="24"/>
          <w:szCs w:val="24"/>
          <w:vertAlign w:val="superscript"/>
        </w:rPr>
        <w:t>nd</w:t>
      </w:r>
      <w:r w:rsidRPr="008F421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8F421E">
        <w:rPr>
          <w:sz w:val="24"/>
          <w:szCs w:val="24"/>
          <w:vertAlign w:val="superscript"/>
        </w:rPr>
        <w:t>nd</w:t>
      </w:r>
      <w:r w:rsidRPr="008F421E">
        <w:rPr>
          <w:sz w:val="24"/>
          <w:szCs w:val="24"/>
        </w:rPr>
        <w:t xml:space="preserve"> Esdras 14:22; Sirach 24:9; 2</w:t>
      </w:r>
      <w:r w:rsidRPr="008F421E">
        <w:rPr>
          <w:sz w:val="24"/>
          <w:szCs w:val="24"/>
          <w:vertAlign w:val="superscript"/>
        </w:rPr>
        <w:t>nd</w:t>
      </w:r>
      <w:r w:rsidRPr="008F421E">
        <w:rPr>
          <w:sz w:val="24"/>
          <w:szCs w:val="24"/>
        </w:rPr>
        <w:t xml:space="preserve"> Maccabees 7:23; Matthew 13:35; 25:34; Luke 16:8; 20:35; John 8:23; 13:1; 15:19; 16:28; 17:5, 11, 14, 24; 18:36; 21:25; Acts 15:18; Romans 1:20; 16:25; 1</w:t>
      </w:r>
      <w:r w:rsidRPr="008F421E">
        <w:rPr>
          <w:sz w:val="24"/>
          <w:szCs w:val="24"/>
          <w:vertAlign w:val="superscript"/>
        </w:rPr>
        <w:t>st</w:t>
      </w:r>
      <w:r w:rsidRPr="008F421E">
        <w:rPr>
          <w:sz w:val="24"/>
          <w:szCs w:val="24"/>
        </w:rPr>
        <w:t xml:space="preserve"> Corinthians 2:7; Ephesians 1:4; 3:9; 2</w:t>
      </w:r>
      <w:r w:rsidRPr="008F421E">
        <w:rPr>
          <w:sz w:val="24"/>
          <w:szCs w:val="24"/>
          <w:vertAlign w:val="superscript"/>
        </w:rPr>
        <w:t>nd</w:t>
      </w:r>
      <w:r w:rsidRPr="008F421E">
        <w:rPr>
          <w:sz w:val="24"/>
          <w:szCs w:val="24"/>
        </w:rPr>
        <w:t xml:space="preserve"> Timothy 1:9; Titus 1:2; Hebrews 1:2; 4:3; 11:3; 1</w:t>
      </w:r>
      <w:r w:rsidRPr="008F421E">
        <w:rPr>
          <w:sz w:val="24"/>
          <w:szCs w:val="24"/>
          <w:vertAlign w:val="superscript"/>
        </w:rPr>
        <w:t>st</w:t>
      </w:r>
      <w:r w:rsidRPr="008F421E">
        <w:rPr>
          <w:sz w:val="24"/>
          <w:szCs w:val="24"/>
        </w:rPr>
        <w:t xml:space="preserve"> Peter 1:20 &amp; Revelation 11:15. Life may have been on the planet Mercury 1</w:t>
      </w:r>
      <w:r w:rsidRPr="008F421E">
        <w:rPr>
          <w:sz w:val="24"/>
          <w:szCs w:val="24"/>
          <w:vertAlign w:val="superscript"/>
        </w:rPr>
        <w:t>st</w:t>
      </w:r>
      <w:r w:rsidRPr="008F421E">
        <w:rPr>
          <w:sz w:val="24"/>
          <w:szCs w:val="24"/>
        </w:rPr>
        <w:t xml:space="preserve"> </w:t>
      </w:r>
      <w:r w:rsidRPr="008F421E">
        <w:rPr>
          <w:sz w:val="24"/>
          <w:szCs w:val="24"/>
        </w:rPr>
        <w:lastRenderedPageBreak/>
        <w:t>from the sun linked to the Lord Lucifer the Married Lord called Wisdom &amp; the planet Venus 2</w:t>
      </w:r>
      <w:r w:rsidRPr="008F421E">
        <w:rPr>
          <w:sz w:val="24"/>
          <w:szCs w:val="24"/>
          <w:vertAlign w:val="superscript"/>
        </w:rPr>
        <w:t>nd</w:t>
      </w:r>
      <w:r w:rsidRPr="008F421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8F421E">
        <w:rPr>
          <w:sz w:val="24"/>
          <w:szCs w:val="24"/>
          <w:vertAlign w:val="superscript"/>
        </w:rPr>
        <w:t>st</w:t>
      </w:r>
      <w:r w:rsidRPr="008F421E">
        <w:rPr>
          <w:sz w:val="24"/>
          <w:szCs w:val="24"/>
        </w:rPr>
        <w:t xml:space="preserve"> Corinthians 15:38, 40, 47, 55 and 2</w:t>
      </w:r>
      <w:r w:rsidRPr="008F421E">
        <w:rPr>
          <w:sz w:val="24"/>
          <w:szCs w:val="24"/>
          <w:vertAlign w:val="superscript"/>
        </w:rPr>
        <w:t>nd</w:t>
      </w:r>
      <w:r w:rsidRPr="008F421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F421E">
        <w:rPr>
          <w:sz w:val="24"/>
          <w:szCs w:val="24"/>
          <w:vertAlign w:val="superscript"/>
        </w:rPr>
        <w:t>nd</w:t>
      </w:r>
      <w:r w:rsidRPr="008F421E">
        <w:rPr>
          <w:sz w:val="24"/>
          <w:szCs w:val="24"/>
        </w:rPr>
        <w:t xml:space="preserve"> Old Universe &amp; the Young Lordship/Heaven is Sexless without sin. The 2</w:t>
      </w:r>
      <w:r w:rsidRPr="008F421E">
        <w:rPr>
          <w:sz w:val="24"/>
          <w:szCs w:val="24"/>
          <w:vertAlign w:val="superscript"/>
        </w:rPr>
        <w:t>nd</w:t>
      </w:r>
      <w:r w:rsidRPr="008F421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F421E">
        <w:rPr>
          <w:sz w:val="24"/>
          <w:szCs w:val="24"/>
          <w:vertAlign w:val="superscript"/>
        </w:rPr>
        <w:t>nd</w:t>
      </w:r>
      <w:r w:rsidRPr="008F421E">
        <w:rPr>
          <w:sz w:val="24"/>
          <w:szCs w:val="24"/>
        </w:rPr>
        <w:t xml:space="preserve"> Peter 2:4-5. The Young Universe began in Genesis 8:20 &amp; will end by fire in 2</w:t>
      </w:r>
      <w:r w:rsidRPr="008F421E">
        <w:rPr>
          <w:sz w:val="24"/>
          <w:szCs w:val="24"/>
          <w:vertAlign w:val="superscript"/>
        </w:rPr>
        <w:t>nd</w:t>
      </w:r>
      <w:r w:rsidRPr="008F421E">
        <w:rPr>
          <w:sz w:val="24"/>
          <w:szCs w:val="24"/>
        </w:rPr>
        <w:t xml:space="preserve"> Peter 3:10-13 &amp; Revelation 20:15. Job’s sinless marriage is sexless before Adam’s sinful marriage in the Old part of the 2</w:t>
      </w:r>
      <w:r w:rsidRPr="008F421E">
        <w:rPr>
          <w:sz w:val="24"/>
          <w:szCs w:val="24"/>
          <w:vertAlign w:val="superscript"/>
        </w:rPr>
        <w:t>nd</w:t>
      </w:r>
      <w:r w:rsidRPr="008F421E">
        <w:rPr>
          <w:sz w:val="24"/>
          <w:szCs w:val="24"/>
        </w:rPr>
        <w:t xml:space="preserve"> Universe in Genesis 2:24-6:7 &amp; Job 1:1-37:24. In the beginning of the 1</w:t>
      </w:r>
      <w:r w:rsidRPr="008F421E">
        <w:rPr>
          <w:sz w:val="24"/>
          <w:szCs w:val="24"/>
          <w:vertAlign w:val="superscript"/>
        </w:rPr>
        <w:t>st</w:t>
      </w:r>
      <w:r w:rsidRPr="008F421E">
        <w:rPr>
          <w:sz w:val="24"/>
          <w:szCs w:val="24"/>
        </w:rPr>
        <w:t xml:space="preserve"> Lordship over the 1</w:t>
      </w:r>
      <w:r w:rsidRPr="008F421E">
        <w:rPr>
          <w:sz w:val="24"/>
          <w:szCs w:val="24"/>
          <w:vertAlign w:val="superscript"/>
        </w:rPr>
        <w:t>st</w:t>
      </w:r>
      <w:r w:rsidRPr="008F421E">
        <w:rPr>
          <w:sz w:val="24"/>
          <w:szCs w:val="24"/>
        </w:rPr>
        <w:t xml:space="preserve"> Heaven/Earth the Married Lord called Wisdom was created from everlasting, also the other Lords also were from eternity in Proverbs 8:23. When the Married Lord called Wisdom went to the 2</w:t>
      </w:r>
      <w:r w:rsidRPr="008F421E">
        <w:rPr>
          <w:sz w:val="24"/>
          <w:szCs w:val="24"/>
          <w:vertAlign w:val="superscript"/>
        </w:rPr>
        <w:t>nd</w:t>
      </w:r>
      <w:r w:rsidRPr="008F421E">
        <w:rPr>
          <w:sz w:val="24"/>
          <w:szCs w:val="24"/>
        </w:rPr>
        <w:t xml:space="preserve"> Old Universe that lasted trillions of years, He fell in Lordship by the </w:t>
      </w:r>
      <w:r w:rsidRPr="008F421E">
        <w:rPr>
          <w:sz w:val="24"/>
          <w:szCs w:val="24"/>
        </w:rPr>
        <w:lastRenderedPageBreak/>
        <w:t>term “Qanah” meaning “</w:t>
      </w:r>
      <w:r w:rsidRPr="008F421E">
        <w:rPr>
          <w:b/>
          <w:sz w:val="24"/>
          <w:szCs w:val="24"/>
        </w:rPr>
        <w:t>Eternal Eros Love</w:t>
      </w:r>
      <w:r w:rsidRPr="008F421E">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F421E">
        <w:rPr>
          <w:b/>
          <w:sz w:val="24"/>
          <w:szCs w:val="24"/>
        </w:rPr>
        <w:t>God is Love and the Love in the Holy Bible</w:t>
      </w:r>
      <w:r w:rsidRPr="008F421E">
        <w:rPr>
          <w:sz w:val="24"/>
          <w:szCs w:val="24"/>
        </w:rPr>
        <w:t xml:space="preserve">.” </w:t>
      </w:r>
    </w:p>
    <w:p w:rsidR="00C72641" w:rsidRPr="008F421E" w:rsidRDefault="00C72641" w:rsidP="00C72641">
      <w:pPr>
        <w:spacing w:line="480" w:lineRule="auto"/>
        <w:jc w:val="both"/>
        <w:rPr>
          <w:sz w:val="24"/>
          <w:szCs w:val="24"/>
        </w:rPr>
      </w:pPr>
      <w:r w:rsidRPr="008F421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8F421E">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C72641" w:rsidRPr="008F421E" w:rsidRDefault="00C72641" w:rsidP="00C72641">
      <w:pPr>
        <w:spacing w:line="480" w:lineRule="auto"/>
        <w:jc w:val="both"/>
        <w:rPr>
          <w:sz w:val="24"/>
          <w:szCs w:val="24"/>
        </w:rPr>
      </w:pPr>
      <w:r w:rsidRPr="008F421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2641" w:rsidRPr="008F421E" w:rsidRDefault="00C72641" w:rsidP="00C72641">
      <w:pPr>
        <w:spacing w:line="480" w:lineRule="auto"/>
        <w:jc w:val="both"/>
        <w:rPr>
          <w:sz w:val="24"/>
          <w:szCs w:val="24"/>
        </w:rPr>
      </w:pPr>
      <w:r w:rsidRPr="008F421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2641" w:rsidRPr="008F421E" w:rsidRDefault="00C72641" w:rsidP="00C72641">
      <w:pPr>
        <w:spacing w:line="480" w:lineRule="auto"/>
        <w:jc w:val="both"/>
        <w:rPr>
          <w:sz w:val="24"/>
          <w:szCs w:val="24"/>
        </w:rPr>
      </w:pPr>
      <w:r w:rsidRPr="008F421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F421E">
        <w:rPr>
          <w:sz w:val="24"/>
          <w:szCs w:val="24"/>
          <w:vertAlign w:val="superscript"/>
        </w:rPr>
        <w:t>th</w:t>
      </w:r>
      <w:r w:rsidRPr="008F421E">
        <w:rPr>
          <w:sz w:val="24"/>
          <w:szCs w:val="24"/>
        </w:rPr>
        <w:t>–Born Son, but 10</w:t>
      </w:r>
      <w:r w:rsidRPr="008F421E">
        <w:rPr>
          <w:sz w:val="24"/>
          <w:szCs w:val="24"/>
          <w:vertAlign w:val="superscript"/>
        </w:rPr>
        <w:t>th</w:t>
      </w:r>
      <w:r w:rsidRPr="008F421E">
        <w:rPr>
          <w:sz w:val="24"/>
          <w:szCs w:val="24"/>
        </w:rPr>
        <w:t xml:space="preserve"> in line with Christ as the 1</w:t>
      </w:r>
      <w:r w:rsidRPr="008F421E">
        <w:rPr>
          <w:sz w:val="24"/>
          <w:szCs w:val="24"/>
          <w:vertAlign w:val="superscript"/>
        </w:rPr>
        <w:t>st</w:t>
      </w:r>
      <w:r w:rsidRPr="008F421E">
        <w:rPr>
          <w:sz w:val="24"/>
          <w:szCs w:val="24"/>
        </w:rPr>
        <w:t>-Born Son to raise up Christ to sit on His throne which makes 8 to 10 positions) were all Divine Unions done by Joseph and Mary by the Tree of Life.</w:t>
      </w:r>
    </w:p>
    <w:p w:rsidR="00C72641" w:rsidRPr="008F421E" w:rsidRDefault="00C72641" w:rsidP="00C72641">
      <w:pPr>
        <w:spacing w:line="480" w:lineRule="auto"/>
        <w:jc w:val="both"/>
        <w:rPr>
          <w:sz w:val="24"/>
          <w:szCs w:val="24"/>
        </w:rPr>
      </w:pPr>
      <w:r w:rsidRPr="008F421E">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8F421E">
        <w:rPr>
          <w:sz w:val="24"/>
          <w:szCs w:val="24"/>
        </w:rPr>
        <w:lastRenderedPageBreak/>
        <w:t>allowed by Him in Genesis 4:1. If their firstborn was a Daughter it would have been a Divine Union throughout their family and would not have been allowed a Sexual Union at all in Genesis 4:1. Adam’s 2</w:t>
      </w:r>
      <w:r w:rsidRPr="008F421E">
        <w:rPr>
          <w:sz w:val="24"/>
          <w:szCs w:val="24"/>
          <w:vertAlign w:val="superscript"/>
        </w:rPr>
        <w:t>nd</w:t>
      </w:r>
      <w:r w:rsidRPr="008F421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F421E">
        <w:rPr>
          <w:sz w:val="24"/>
          <w:szCs w:val="24"/>
          <w:vertAlign w:val="superscript"/>
        </w:rPr>
        <w:t>th</w:t>
      </w:r>
      <w:r w:rsidRPr="008F421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8F421E">
        <w:rPr>
          <w:sz w:val="24"/>
          <w:szCs w:val="24"/>
        </w:rPr>
        <w:lastRenderedPageBreak/>
        <w:t>in agape love where only 1 can be saved in 2</w:t>
      </w:r>
      <w:r w:rsidRPr="008F421E">
        <w:rPr>
          <w:sz w:val="24"/>
          <w:szCs w:val="24"/>
          <w:vertAlign w:val="superscript"/>
        </w:rPr>
        <w:t>nd</w:t>
      </w:r>
      <w:r w:rsidRPr="008F421E">
        <w:rPr>
          <w:sz w:val="24"/>
          <w:szCs w:val="24"/>
        </w:rPr>
        <w:t xml:space="preserve"> Peter 3:10-13 &amp; Acts 7:60. For the 1</w:t>
      </w:r>
      <w:r w:rsidRPr="008F421E">
        <w:rPr>
          <w:sz w:val="24"/>
          <w:szCs w:val="24"/>
          <w:vertAlign w:val="superscript"/>
        </w:rPr>
        <w:t>st</w:t>
      </w:r>
      <w:r w:rsidRPr="008F421E">
        <w:rPr>
          <w:sz w:val="24"/>
          <w:szCs w:val="24"/>
        </w:rPr>
        <w:t xml:space="preserve"> Married Woman to think like the 1</w:t>
      </w:r>
      <w:r w:rsidRPr="008F421E">
        <w:rPr>
          <w:sz w:val="24"/>
          <w:szCs w:val="24"/>
          <w:vertAlign w:val="superscript"/>
        </w:rPr>
        <w:t>st</w:t>
      </w:r>
      <w:r w:rsidRPr="008F421E">
        <w:rPr>
          <w:sz w:val="24"/>
          <w:szCs w:val="24"/>
        </w:rPr>
        <w:t xml:space="preserve"> Married Man She has to be disobedient.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Woman He has to be deceived.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Serpent 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Man He has to be disobedient. For the 1</w:t>
      </w:r>
      <w:r w:rsidRPr="008F421E">
        <w:rPr>
          <w:sz w:val="24"/>
          <w:szCs w:val="24"/>
          <w:vertAlign w:val="superscript"/>
        </w:rPr>
        <w:t>st</w:t>
      </w:r>
      <w:r w:rsidRPr="008F421E">
        <w:rPr>
          <w:sz w:val="24"/>
          <w:szCs w:val="24"/>
        </w:rPr>
        <w:t xml:space="preserve"> Married Woman to think like the 1</w:t>
      </w:r>
      <w:r w:rsidRPr="008F421E">
        <w:rPr>
          <w:sz w:val="24"/>
          <w:szCs w:val="24"/>
          <w:vertAlign w:val="superscript"/>
        </w:rPr>
        <w:t>st</w:t>
      </w:r>
      <w:r w:rsidRPr="008F421E">
        <w:rPr>
          <w:sz w:val="24"/>
          <w:szCs w:val="24"/>
        </w:rPr>
        <w:t xml:space="preserve"> Married Serpent She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Woman He has to be deceived. For the Married Lord called Wisdom or the Married Lady called Wisdom to think like all (the 1</w:t>
      </w:r>
      <w:r w:rsidRPr="008F421E">
        <w:rPr>
          <w:sz w:val="24"/>
          <w:szCs w:val="24"/>
          <w:vertAlign w:val="superscript"/>
        </w:rPr>
        <w:t>st</w:t>
      </w:r>
      <w:r w:rsidRPr="008F421E">
        <w:rPr>
          <w:sz w:val="24"/>
          <w:szCs w:val="24"/>
        </w:rPr>
        <w:t xml:space="preserve"> Married Woman, 1</w:t>
      </w:r>
      <w:r w:rsidRPr="008F421E">
        <w:rPr>
          <w:sz w:val="24"/>
          <w:szCs w:val="24"/>
          <w:vertAlign w:val="superscript"/>
        </w:rPr>
        <w:t>st</w:t>
      </w:r>
      <w:r w:rsidRPr="008F421E">
        <w:rPr>
          <w:sz w:val="24"/>
          <w:szCs w:val="24"/>
        </w:rPr>
        <w:t xml:space="preserve"> Married Man &amp; 1</w:t>
      </w:r>
      <w:r w:rsidRPr="008F421E">
        <w:rPr>
          <w:sz w:val="24"/>
          <w:szCs w:val="24"/>
          <w:vertAlign w:val="superscript"/>
        </w:rPr>
        <w:t>st</w:t>
      </w:r>
      <w:r w:rsidRPr="008F421E">
        <w:rPr>
          <w:sz w:val="24"/>
          <w:szCs w:val="24"/>
        </w:rPr>
        <w:t xml:space="preserve"> Married Serpent) He or She has to be deceived, disobedient &amp; a liar. For the 2</w:t>
      </w:r>
      <w:r w:rsidRPr="008F421E">
        <w:rPr>
          <w:sz w:val="24"/>
          <w:szCs w:val="24"/>
          <w:vertAlign w:val="superscript"/>
        </w:rPr>
        <w:t>nd</w:t>
      </w:r>
      <w:r w:rsidRPr="008F421E">
        <w:rPr>
          <w:sz w:val="24"/>
          <w:szCs w:val="24"/>
        </w:rPr>
        <w:t xml:space="preserve"> Single Man is Obedient. For the 2</w:t>
      </w:r>
      <w:r w:rsidRPr="008F421E">
        <w:rPr>
          <w:sz w:val="24"/>
          <w:szCs w:val="24"/>
          <w:vertAlign w:val="superscript"/>
        </w:rPr>
        <w:t>nd</w:t>
      </w:r>
      <w:r w:rsidRPr="008F421E">
        <w:rPr>
          <w:sz w:val="24"/>
          <w:szCs w:val="24"/>
        </w:rPr>
        <w:t xml:space="preserve"> Single Woman is intelligent knowing the Scriptures &amp; the Authority. For the 2</w:t>
      </w:r>
      <w:r w:rsidRPr="008F421E">
        <w:rPr>
          <w:sz w:val="24"/>
          <w:szCs w:val="24"/>
          <w:vertAlign w:val="superscript"/>
        </w:rPr>
        <w:t>nd</w:t>
      </w:r>
      <w:r w:rsidRPr="008F421E">
        <w:rPr>
          <w:sz w:val="24"/>
          <w:szCs w:val="24"/>
        </w:rPr>
        <w:t xml:space="preserve"> Single Serpent is the Truth. For the 2</w:t>
      </w:r>
      <w:r w:rsidRPr="008F421E">
        <w:rPr>
          <w:sz w:val="24"/>
          <w:szCs w:val="24"/>
          <w:vertAlign w:val="superscript"/>
        </w:rPr>
        <w:t>nd</w:t>
      </w:r>
      <w:r w:rsidRPr="008F421E">
        <w:rPr>
          <w:sz w:val="24"/>
          <w:szCs w:val="24"/>
        </w:rPr>
        <w:t xml:space="preserve"> Single Lord called Wisdom is Obedient, Intelligent and Truthful.     </w:t>
      </w:r>
    </w:p>
    <w:p w:rsidR="00C72641" w:rsidRPr="008F421E" w:rsidRDefault="00C72641" w:rsidP="00C72641">
      <w:pPr>
        <w:spacing w:line="480" w:lineRule="auto"/>
        <w:jc w:val="both"/>
        <w:rPr>
          <w:sz w:val="24"/>
          <w:szCs w:val="24"/>
        </w:rPr>
      </w:pPr>
      <w:r w:rsidRPr="008F421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F421E">
        <w:rPr>
          <w:sz w:val="24"/>
          <w:szCs w:val="24"/>
          <w:vertAlign w:val="superscript"/>
        </w:rPr>
        <w:t>st</w:t>
      </w:r>
      <w:r w:rsidRPr="008F421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8F421E">
        <w:rPr>
          <w:sz w:val="24"/>
          <w:szCs w:val="24"/>
          <w:vertAlign w:val="superscript"/>
        </w:rPr>
        <w:t>nd</w:t>
      </w:r>
      <w:r w:rsidRPr="008F421E">
        <w:rPr>
          <w:sz w:val="24"/>
          <w:szCs w:val="24"/>
        </w:rPr>
        <w:t xml:space="preserve"> Corinthians 12:1-6 &amp; 1</w:t>
      </w:r>
      <w:r w:rsidRPr="008F421E">
        <w:rPr>
          <w:sz w:val="24"/>
          <w:szCs w:val="24"/>
          <w:vertAlign w:val="superscript"/>
        </w:rPr>
        <w:t>st</w:t>
      </w:r>
      <w:r w:rsidRPr="008F421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8F421E">
        <w:rPr>
          <w:sz w:val="24"/>
          <w:szCs w:val="24"/>
        </w:rPr>
        <w:lastRenderedPageBreak/>
        <w:t>touching the Tree of Life &amp; eating from it is sinless in John 6:41-59; Revelation 22:1-5; Colossians 2:9; Acts 17:28-29; 2</w:t>
      </w:r>
      <w:r w:rsidRPr="008F421E">
        <w:rPr>
          <w:sz w:val="24"/>
          <w:szCs w:val="24"/>
          <w:vertAlign w:val="superscript"/>
        </w:rPr>
        <w:t>nd</w:t>
      </w:r>
      <w:r w:rsidRPr="008F421E">
        <w:rPr>
          <w:sz w:val="24"/>
          <w:szCs w:val="24"/>
        </w:rPr>
        <w:t xml:space="preserve"> Peter 1:4 &amp; Romans 1:20.  </w:t>
      </w:r>
    </w:p>
    <w:p w:rsidR="00C72641" w:rsidRPr="008F421E" w:rsidRDefault="00C72641" w:rsidP="00C72641">
      <w:pPr>
        <w:spacing w:line="480" w:lineRule="auto"/>
        <w:jc w:val="both"/>
        <w:rPr>
          <w:sz w:val="24"/>
          <w:szCs w:val="24"/>
        </w:rPr>
      </w:pPr>
      <w:r w:rsidRPr="008F421E">
        <w:rPr>
          <w:sz w:val="24"/>
          <w:szCs w:val="24"/>
        </w:rPr>
        <w:t xml:space="preserve">What did </w:t>
      </w:r>
      <w:r w:rsidRPr="008F421E">
        <w:rPr>
          <w:b/>
          <w:sz w:val="24"/>
          <w:szCs w:val="24"/>
        </w:rPr>
        <w:t>the Blood of the Lord Stephen</w:t>
      </w:r>
      <w:r w:rsidRPr="008F421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8F421E">
        <w:rPr>
          <w:sz w:val="24"/>
          <w:szCs w:val="24"/>
          <w:vertAlign w:val="superscript"/>
        </w:rPr>
        <w:t>st</w:t>
      </w:r>
      <w:r w:rsidRPr="008F421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F421E">
        <w:rPr>
          <w:sz w:val="24"/>
          <w:szCs w:val="24"/>
          <w:vertAlign w:val="superscript"/>
        </w:rPr>
        <w:t>st</w:t>
      </w:r>
      <w:r w:rsidRPr="008F421E">
        <w:rPr>
          <w:sz w:val="24"/>
          <w:szCs w:val="24"/>
        </w:rPr>
        <w:t xml:space="preserve"> Peter 1:2 &amp; Acts 7:51-60. In 1</w:t>
      </w:r>
      <w:r w:rsidRPr="008F421E">
        <w:rPr>
          <w:sz w:val="24"/>
          <w:szCs w:val="24"/>
          <w:vertAlign w:val="superscript"/>
        </w:rPr>
        <w:t>st</w:t>
      </w:r>
      <w:r w:rsidRPr="008F421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8F421E">
        <w:rPr>
          <w:sz w:val="24"/>
          <w:szCs w:val="24"/>
        </w:rPr>
        <w:lastRenderedPageBreak/>
        <w:t>positions) in Acts 7:60; 2</w:t>
      </w:r>
      <w:r w:rsidRPr="008F421E">
        <w:rPr>
          <w:sz w:val="24"/>
          <w:szCs w:val="24"/>
          <w:vertAlign w:val="superscript"/>
        </w:rPr>
        <w:t>nd</w:t>
      </w:r>
      <w:r w:rsidRPr="008F421E">
        <w:rPr>
          <w:sz w:val="24"/>
          <w:szCs w:val="24"/>
        </w:rPr>
        <w:t xml:space="preserve"> Maccabees 12:38-45. Stephen’s blood brings forth eternal mercy forever and ever in Psalms 21:7 &amp; Acts 7:60. </w:t>
      </w:r>
    </w:p>
    <w:p w:rsidR="00C72641" w:rsidRPr="008F421E" w:rsidRDefault="00C72641" w:rsidP="00C72641">
      <w:pPr>
        <w:spacing w:line="480" w:lineRule="auto"/>
        <w:jc w:val="both"/>
        <w:rPr>
          <w:sz w:val="24"/>
          <w:szCs w:val="24"/>
        </w:rPr>
      </w:pPr>
      <w:r w:rsidRPr="008F421E">
        <w:rPr>
          <w:b/>
          <w:sz w:val="24"/>
          <w:szCs w:val="24"/>
        </w:rPr>
        <w:t>Stephen is the Christian Messiah from the Branch of Solomon</w:t>
      </w:r>
      <w:r w:rsidRPr="008F421E">
        <w:rPr>
          <w:sz w:val="24"/>
          <w:szCs w:val="24"/>
        </w:rPr>
        <w:t xml:space="preserve"> in Acts 7:47-50;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8F421E">
        <w:rPr>
          <w:sz w:val="24"/>
          <w:szCs w:val="24"/>
          <w:vertAlign w:val="superscript"/>
        </w:rPr>
        <w:t>nd</w:t>
      </w:r>
      <w:r w:rsidRPr="008F421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8F421E">
        <w:rPr>
          <w:sz w:val="24"/>
          <w:szCs w:val="24"/>
          <w:vertAlign w:val="superscript"/>
        </w:rPr>
        <w:t>st</w:t>
      </w:r>
      <w:r w:rsidRPr="008F421E">
        <w:rPr>
          <w:sz w:val="24"/>
          <w:szCs w:val="24"/>
        </w:rPr>
        <w:t xml:space="preserve"> Adam &amp; 1</w:t>
      </w:r>
      <w:r w:rsidRPr="008F421E">
        <w:rPr>
          <w:sz w:val="24"/>
          <w:szCs w:val="24"/>
          <w:vertAlign w:val="superscript"/>
        </w:rPr>
        <w:t>st</w:t>
      </w:r>
      <w:r w:rsidRPr="008F421E">
        <w:rPr>
          <w:sz w:val="24"/>
          <w:szCs w:val="24"/>
        </w:rPr>
        <w:t xml:space="preserve"> Eve’s fall by eating from this tree. In 1</w:t>
      </w:r>
      <w:r w:rsidRPr="008F421E">
        <w:rPr>
          <w:sz w:val="24"/>
          <w:szCs w:val="24"/>
          <w:vertAlign w:val="superscript"/>
        </w:rPr>
        <w:t>st</w:t>
      </w:r>
      <w:r w:rsidRPr="008F421E">
        <w:rPr>
          <w:sz w:val="24"/>
          <w:szCs w:val="24"/>
        </w:rPr>
        <w:t xml:space="preserve"> Corinthians 15:47 says Jesus/John is the 2</w:t>
      </w:r>
      <w:r w:rsidRPr="008F421E">
        <w:rPr>
          <w:sz w:val="24"/>
          <w:szCs w:val="24"/>
          <w:vertAlign w:val="superscript"/>
        </w:rPr>
        <w:t>nd</w:t>
      </w:r>
      <w:r w:rsidRPr="008F421E">
        <w:rPr>
          <w:sz w:val="24"/>
          <w:szCs w:val="24"/>
        </w:rPr>
        <w:t xml:space="preserve"> Man Adam/2</w:t>
      </w:r>
      <w:r w:rsidRPr="008F421E">
        <w:rPr>
          <w:sz w:val="24"/>
          <w:szCs w:val="24"/>
          <w:vertAlign w:val="superscript"/>
        </w:rPr>
        <w:t>nd</w:t>
      </w:r>
      <w:r w:rsidRPr="008F421E">
        <w:rPr>
          <w:sz w:val="24"/>
          <w:szCs w:val="24"/>
        </w:rPr>
        <w:t xml:space="preserve"> Woman Eve &amp; James is the 2</w:t>
      </w:r>
      <w:r w:rsidRPr="008F421E">
        <w:rPr>
          <w:sz w:val="24"/>
          <w:szCs w:val="24"/>
          <w:vertAlign w:val="superscript"/>
        </w:rPr>
        <w:t>nd</w:t>
      </w:r>
      <w:r w:rsidRPr="008F421E">
        <w:rPr>
          <w:sz w:val="24"/>
          <w:szCs w:val="24"/>
        </w:rPr>
        <w:t xml:space="preserve"> Serpent Lucifer which in 1</w:t>
      </w:r>
      <w:r w:rsidRPr="008F421E">
        <w:rPr>
          <w:sz w:val="24"/>
          <w:szCs w:val="24"/>
          <w:vertAlign w:val="superscript"/>
        </w:rPr>
        <w:t>st</w:t>
      </w:r>
      <w:r w:rsidRPr="008F421E">
        <w:rPr>
          <w:sz w:val="24"/>
          <w:szCs w:val="24"/>
        </w:rPr>
        <w:t xml:space="preserve"> Corinthians 15:40, 42. Then in 1</w:t>
      </w:r>
      <w:r w:rsidRPr="008F421E">
        <w:rPr>
          <w:sz w:val="24"/>
          <w:szCs w:val="24"/>
          <w:vertAlign w:val="superscript"/>
        </w:rPr>
        <w:t>st</w:t>
      </w:r>
      <w:r w:rsidRPr="008F421E">
        <w:rPr>
          <w:sz w:val="24"/>
          <w:szCs w:val="24"/>
        </w:rPr>
        <w:t xml:space="preserve"> Corinthians 15:54-58, Stephen would be the 2</w:t>
      </w:r>
      <w:r w:rsidRPr="008F421E">
        <w:rPr>
          <w:sz w:val="24"/>
          <w:szCs w:val="24"/>
          <w:vertAlign w:val="superscript"/>
        </w:rPr>
        <w:t>nd</w:t>
      </w:r>
      <w:r w:rsidRPr="008F421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8F421E">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F421E">
        <w:rPr>
          <w:sz w:val="24"/>
          <w:szCs w:val="24"/>
          <w:vertAlign w:val="superscript"/>
        </w:rPr>
        <w:t xml:space="preserve">st </w:t>
      </w:r>
      <w:r w:rsidRPr="008F421E">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8F421E">
        <w:rPr>
          <w:sz w:val="24"/>
          <w:szCs w:val="24"/>
        </w:rPr>
        <w:lastRenderedPageBreak/>
        <w:t>Father Stephen Judges Impartially by the Lord Yahweh’s Helmet of Impartial Justice in Wisdom of Solomon 5:15-23; James 1:17 &amp; 1</w:t>
      </w:r>
      <w:r w:rsidRPr="008F421E">
        <w:rPr>
          <w:sz w:val="24"/>
          <w:szCs w:val="24"/>
          <w:vertAlign w:val="superscript"/>
        </w:rPr>
        <w:t>st</w:t>
      </w:r>
      <w:r w:rsidRPr="008F421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F421E">
        <w:rPr>
          <w:sz w:val="24"/>
          <w:szCs w:val="24"/>
          <w:vertAlign w:val="superscript"/>
        </w:rPr>
        <w:t>nd</w:t>
      </w:r>
      <w:r w:rsidRPr="008F421E">
        <w:rPr>
          <w:sz w:val="24"/>
          <w:szCs w:val="24"/>
        </w:rPr>
        <w:t xml:space="preserve"> Man Yahweh. The Lord James is the 2</w:t>
      </w:r>
      <w:r w:rsidRPr="008F421E">
        <w:rPr>
          <w:sz w:val="24"/>
          <w:szCs w:val="24"/>
          <w:vertAlign w:val="superscript"/>
        </w:rPr>
        <w:t>nd</w:t>
      </w:r>
      <w:r w:rsidRPr="008F421E">
        <w:rPr>
          <w:sz w:val="24"/>
          <w:szCs w:val="24"/>
        </w:rPr>
        <w:t xml:space="preserve"> Man Lucifer. The Lord Jesus is the 2</w:t>
      </w:r>
      <w:r w:rsidRPr="008F421E">
        <w:rPr>
          <w:sz w:val="24"/>
          <w:szCs w:val="24"/>
          <w:vertAlign w:val="superscript"/>
        </w:rPr>
        <w:t>nd</w:t>
      </w:r>
      <w:r w:rsidRPr="008F421E">
        <w:rPr>
          <w:sz w:val="24"/>
          <w:szCs w:val="24"/>
        </w:rPr>
        <w:t xml:space="preserve"> Man Adam. The Lord John is the 2</w:t>
      </w:r>
      <w:r w:rsidRPr="008F421E">
        <w:rPr>
          <w:sz w:val="24"/>
          <w:szCs w:val="24"/>
          <w:vertAlign w:val="superscript"/>
        </w:rPr>
        <w:t>nd</w:t>
      </w:r>
      <w:r w:rsidRPr="008F421E">
        <w:rPr>
          <w:sz w:val="24"/>
          <w:szCs w:val="24"/>
        </w:rPr>
        <w:t xml:space="preserve"> Man Eve. The Lord Peter is the 2</w:t>
      </w:r>
      <w:r w:rsidRPr="008F421E">
        <w:rPr>
          <w:sz w:val="24"/>
          <w:szCs w:val="24"/>
          <w:vertAlign w:val="superscript"/>
        </w:rPr>
        <w:t>nd</w:t>
      </w:r>
      <w:r w:rsidRPr="008F421E">
        <w:rPr>
          <w:sz w:val="24"/>
          <w:szCs w:val="24"/>
        </w:rPr>
        <w:t xml:space="preserve"> Man Cain.  </w:t>
      </w:r>
    </w:p>
    <w:p w:rsidR="00C72641" w:rsidRPr="008F421E" w:rsidRDefault="00C72641" w:rsidP="00C72641">
      <w:pPr>
        <w:spacing w:line="480" w:lineRule="auto"/>
        <w:jc w:val="both"/>
        <w:rPr>
          <w:rFonts w:cs="Calibri"/>
          <w:sz w:val="24"/>
          <w:szCs w:val="24"/>
        </w:rPr>
      </w:pPr>
      <w:r w:rsidRPr="008F421E">
        <w:rPr>
          <w:sz w:val="24"/>
          <w:szCs w:val="24"/>
        </w:rPr>
        <w:t xml:space="preserve">In </w:t>
      </w:r>
      <w:r w:rsidRPr="008F421E">
        <w:rPr>
          <w:b/>
          <w:sz w:val="24"/>
          <w:szCs w:val="24"/>
        </w:rPr>
        <w:t>Stephen’s Defense</w:t>
      </w:r>
      <w:r w:rsidRPr="008F421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8F421E">
        <w:rPr>
          <w:sz w:val="24"/>
          <w:szCs w:val="24"/>
        </w:rPr>
        <w:lastRenderedPageBreak/>
        <w:t>darkness; the Lord’s Table or the table of Demons (Satan’s) in 1</w:t>
      </w:r>
      <w:r w:rsidRPr="008F421E">
        <w:rPr>
          <w:sz w:val="24"/>
          <w:szCs w:val="24"/>
          <w:vertAlign w:val="superscript"/>
        </w:rPr>
        <w:t>st</w:t>
      </w:r>
      <w:r w:rsidRPr="008F421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8F421E">
        <w:rPr>
          <w:sz w:val="24"/>
          <w:szCs w:val="24"/>
          <w:vertAlign w:val="superscript"/>
        </w:rPr>
        <w:t>st</w:t>
      </w:r>
      <w:r w:rsidRPr="008F421E">
        <w:rPr>
          <w:sz w:val="24"/>
          <w:szCs w:val="24"/>
        </w:rPr>
        <w:t xml:space="preserve"> Kings 11:1-13 &amp; Pagan Wives in Ezra 9:1-15. Also it is in 1</w:t>
      </w:r>
      <w:r w:rsidRPr="008F421E">
        <w:rPr>
          <w:sz w:val="24"/>
          <w:szCs w:val="24"/>
          <w:vertAlign w:val="superscript"/>
        </w:rPr>
        <w:t>st</w:t>
      </w:r>
      <w:r w:rsidRPr="008F421E">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F421E">
        <w:rPr>
          <w:sz w:val="24"/>
          <w:szCs w:val="24"/>
          <w:vertAlign w:val="superscript"/>
        </w:rPr>
        <w:t>st</w:t>
      </w:r>
      <w:r w:rsidRPr="008F421E">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8F421E">
        <w:rPr>
          <w:sz w:val="24"/>
          <w:szCs w:val="24"/>
        </w:rPr>
        <w:lastRenderedPageBreak/>
        <w:t>Solomon’s 80 year Kingdom in 1</w:t>
      </w:r>
      <w:r w:rsidRPr="008F421E">
        <w:rPr>
          <w:sz w:val="24"/>
          <w:szCs w:val="24"/>
          <w:vertAlign w:val="superscript"/>
        </w:rPr>
        <w:t>st</w:t>
      </w:r>
      <w:r w:rsidRPr="008F421E">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8F421E">
        <w:rPr>
          <w:vanish/>
          <w:sz w:val="24"/>
          <w:szCs w:val="24"/>
        </w:rPr>
        <w:t>eHe</w:t>
      </w:r>
      <w:r w:rsidRPr="008F421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8F421E">
        <w:rPr>
          <w:sz w:val="24"/>
          <w:szCs w:val="24"/>
          <w:vertAlign w:val="superscript"/>
        </w:rPr>
        <w:t>st</w:t>
      </w:r>
      <w:r w:rsidRPr="008F421E">
        <w:rPr>
          <w:sz w:val="24"/>
          <w:szCs w:val="24"/>
        </w:rPr>
        <w:t xml:space="preserve"> John 2:22 and 2</w:t>
      </w:r>
      <w:r w:rsidRPr="008F421E">
        <w:rPr>
          <w:sz w:val="24"/>
          <w:szCs w:val="24"/>
          <w:vertAlign w:val="superscript"/>
        </w:rPr>
        <w:t>nd</w:t>
      </w:r>
      <w:r w:rsidRPr="008F421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8F421E">
        <w:rPr>
          <w:b/>
          <w:sz w:val="24"/>
          <w:szCs w:val="24"/>
        </w:rPr>
        <w:t>The Lord Yah &amp; the Different Kinds of Flesh in the Holy Bible</w:t>
      </w:r>
      <w:r w:rsidRPr="008F421E">
        <w:rPr>
          <w:sz w:val="24"/>
          <w:szCs w:val="24"/>
        </w:rPr>
        <w:t xml:space="preserve">.” </w:t>
      </w:r>
      <w:r w:rsidRPr="008F421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8F421E">
        <w:rPr>
          <w:rFonts w:cs="Calibri"/>
          <w:sz w:val="24"/>
          <w:szCs w:val="24"/>
        </w:rPr>
        <w:lastRenderedPageBreak/>
        <w:t xml:space="preserve">of age &amp; Solomon after 80 years of age fell is because these Holy Scriptures was not Instituted until the nearing of the Old Testament.          </w:t>
      </w:r>
    </w:p>
    <w:p w:rsidR="00C72641" w:rsidRPr="008F421E" w:rsidRDefault="00C72641" w:rsidP="00C72641">
      <w:pPr>
        <w:spacing w:line="480" w:lineRule="auto"/>
        <w:jc w:val="both"/>
        <w:rPr>
          <w:rFonts w:cs="Times New Roman"/>
          <w:sz w:val="24"/>
          <w:szCs w:val="24"/>
        </w:rPr>
      </w:pPr>
      <w:r w:rsidRPr="008F421E">
        <w:rPr>
          <w:sz w:val="24"/>
          <w:szCs w:val="24"/>
        </w:rPr>
        <w:t>The 5 Divine Unions are authorized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8F421E" w:rsidRDefault="00C72641" w:rsidP="00C72641">
      <w:pPr>
        <w:spacing w:line="480" w:lineRule="auto"/>
        <w:jc w:val="both"/>
        <w:rPr>
          <w:sz w:val="24"/>
          <w:szCs w:val="24"/>
        </w:rPr>
      </w:pPr>
      <w:r w:rsidRPr="008F421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8F421E">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C72641" w:rsidRPr="008F421E" w:rsidRDefault="00C72641" w:rsidP="00C72641">
      <w:pPr>
        <w:spacing w:line="480" w:lineRule="auto"/>
        <w:jc w:val="both"/>
        <w:rPr>
          <w:sz w:val="24"/>
          <w:szCs w:val="24"/>
        </w:rPr>
      </w:pPr>
      <w:r w:rsidRPr="008F421E">
        <w:rPr>
          <w:sz w:val="24"/>
          <w:szCs w:val="24"/>
        </w:rPr>
        <w:t xml:space="preserve">In </w:t>
      </w:r>
      <w:r w:rsidRPr="008F421E">
        <w:rPr>
          <w:b/>
          <w:sz w:val="24"/>
          <w:szCs w:val="24"/>
        </w:rPr>
        <w:t>Stephen’s Resurrection from the Dead, Ascension and Throne</w:t>
      </w:r>
      <w:r w:rsidRPr="008F421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F421E">
        <w:rPr>
          <w:sz w:val="24"/>
          <w:szCs w:val="24"/>
          <w:vertAlign w:val="superscript"/>
        </w:rPr>
        <w:t>st</w:t>
      </w:r>
      <w:r w:rsidRPr="008F421E">
        <w:rPr>
          <w:sz w:val="24"/>
          <w:szCs w:val="24"/>
        </w:rPr>
        <w:t xml:space="preserve"> Kings 17:8-24; 2</w:t>
      </w:r>
      <w:r w:rsidRPr="008F421E">
        <w:rPr>
          <w:sz w:val="24"/>
          <w:szCs w:val="24"/>
          <w:vertAlign w:val="superscript"/>
        </w:rPr>
        <w:t>nd</w:t>
      </w:r>
      <w:r w:rsidRPr="008F421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8F421E">
        <w:rPr>
          <w:sz w:val="24"/>
          <w:szCs w:val="24"/>
          <w:vertAlign w:val="superscript"/>
        </w:rPr>
        <w:t>st</w:t>
      </w:r>
      <w:r w:rsidRPr="008F421E">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8F421E">
        <w:rPr>
          <w:sz w:val="24"/>
          <w:szCs w:val="24"/>
          <w:vertAlign w:val="superscript"/>
        </w:rPr>
        <w:t>nd</w:t>
      </w:r>
      <w:r w:rsidRPr="008F421E">
        <w:rPr>
          <w:sz w:val="24"/>
          <w:szCs w:val="24"/>
        </w:rPr>
        <w:t xml:space="preserve"> Samuel 12:24-1</w:t>
      </w:r>
      <w:r w:rsidRPr="008F421E">
        <w:rPr>
          <w:sz w:val="24"/>
          <w:szCs w:val="24"/>
          <w:vertAlign w:val="superscript"/>
        </w:rPr>
        <w:t>st</w:t>
      </w:r>
      <w:r w:rsidRPr="008F421E">
        <w:rPr>
          <w:sz w:val="24"/>
          <w:szCs w:val="24"/>
        </w:rPr>
        <w:t xml:space="preserve"> Kings 12:43; Acts 7:47-50 by Solomon building the Father Stephen’s house. Stephen had to pay </w:t>
      </w:r>
      <w:r w:rsidRPr="008F421E">
        <w:rPr>
          <w:sz w:val="24"/>
          <w:szCs w:val="24"/>
        </w:rPr>
        <w:lastRenderedPageBreak/>
        <w:t>a price for the Eternal Sin in Lordship. Stephen prayed to the Lord &amp; provided him with “the other Lord’s” in Revelation 2:10; 3:11; 19:12; Philippians 4:1; James 1:12 &amp; 1</w:t>
      </w:r>
      <w:r w:rsidRPr="008F421E">
        <w:rPr>
          <w:sz w:val="24"/>
          <w:szCs w:val="24"/>
          <w:vertAlign w:val="superscript"/>
        </w:rPr>
        <w:t>st</w:t>
      </w:r>
      <w:r w:rsidRPr="008F421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8F421E">
        <w:rPr>
          <w:sz w:val="24"/>
          <w:szCs w:val="24"/>
          <w:vertAlign w:val="superscript"/>
        </w:rPr>
        <w:t>st</w:t>
      </w:r>
      <w:r w:rsidRPr="008F421E">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8F421E">
        <w:rPr>
          <w:sz w:val="24"/>
          <w:szCs w:val="24"/>
          <w:vertAlign w:val="superscript"/>
        </w:rPr>
        <w:t>th</w:t>
      </w:r>
      <w:r w:rsidRPr="008F421E">
        <w:rPr>
          <w:sz w:val="24"/>
          <w:szCs w:val="24"/>
        </w:rPr>
        <w:t xml:space="preserve"> to around June 21</w:t>
      </w:r>
      <w:r w:rsidRPr="008F421E">
        <w:rPr>
          <w:sz w:val="24"/>
          <w:szCs w:val="24"/>
          <w:vertAlign w:val="superscript"/>
        </w:rPr>
        <w:t>st</w:t>
      </w:r>
      <w:r w:rsidRPr="008F421E">
        <w:rPr>
          <w:sz w:val="24"/>
          <w:szCs w:val="24"/>
        </w:rPr>
        <w:t>. This is because of the Father Stephen’s 1</w:t>
      </w:r>
      <w:r w:rsidRPr="008F421E">
        <w:rPr>
          <w:sz w:val="24"/>
          <w:szCs w:val="24"/>
          <w:vertAlign w:val="superscript"/>
        </w:rPr>
        <w:t>st</w:t>
      </w:r>
      <w:r w:rsidRPr="008F421E">
        <w:rPr>
          <w:sz w:val="24"/>
          <w:szCs w:val="24"/>
        </w:rPr>
        <w:t xml:space="preserve"> &amp; 2</w:t>
      </w:r>
      <w:r w:rsidRPr="008F421E">
        <w:rPr>
          <w:sz w:val="24"/>
          <w:szCs w:val="24"/>
          <w:vertAlign w:val="superscript"/>
        </w:rPr>
        <w:t>nd</w:t>
      </w:r>
      <w:r w:rsidRPr="008F421E">
        <w:rPr>
          <w:sz w:val="24"/>
          <w:szCs w:val="24"/>
        </w:rPr>
        <w:t xml:space="preserve"> Resurrected Crown Week from March 7</w:t>
      </w:r>
      <w:r w:rsidRPr="008F421E">
        <w:rPr>
          <w:sz w:val="24"/>
          <w:szCs w:val="24"/>
          <w:vertAlign w:val="superscript"/>
        </w:rPr>
        <w:t>th</w:t>
      </w:r>
      <w:r w:rsidRPr="008F421E">
        <w:rPr>
          <w:sz w:val="24"/>
          <w:szCs w:val="24"/>
        </w:rPr>
        <w:t xml:space="preserve"> to March 21</w:t>
      </w:r>
      <w:r w:rsidRPr="008F421E">
        <w:rPr>
          <w:sz w:val="24"/>
          <w:szCs w:val="24"/>
          <w:vertAlign w:val="superscript"/>
        </w:rPr>
        <w:t>st</w:t>
      </w:r>
      <w:r w:rsidRPr="008F421E">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8F421E">
        <w:rPr>
          <w:b/>
          <w:sz w:val="24"/>
          <w:szCs w:val="24"/>
        </w:rPr>
        <w:t>Who is the Lord Lucifer’s Party that the Lord Yahweh will cast into Hell at the End Time</w:t>
      </w:r>
      <w:r w:rsidRPr="008F421E">
        <w:rPr>
          <w:sz w:val="24"/>
          <w:szCs w:val="24"/>
        </w:rPr>
        <w:t xml:space="preserve">.” In Revelation 4:2-3 says “Immediately I was in the Spirit, &amp; behold, a throne set in Heaven (Lordship), &amp; One (Father Stephen in John </w:t>
      </w:r>
      <w:r w:rsidRPr="008F421E">
        <w:rPr>
          <w:sz w:val="24"/>
          <w:szCs w:val="24"/>
        </w:rPr>
        <w:lastRenderedPageBreak/>
        <w:t>10:30) sat on the throne…was like a jasper &amp; sardius stone…&amp; there was a rainbow around the throne, in appearance like an emerald…” Stephen fulfilled Joshua, Judges, Ruth, 1</w:t>
      </w:r>
      <w:r w:rsidRPr="008F421E">
        <w:rPr>
          <w:sz w:val="24"/>
          <w:szCs w:val="24"/>
          <w:vertAlign w:val="superscript"/>
        </w:rPr>
        <w:t>st</w:t>
      </w:r>
      <w:r w:rsidRPr="008F421E">
        <w:rPr>
          <w:sz w:val="24"/>
          <w:szCs w:val="24"/>
        </w:rPr>
        <w:t xml:space="preserve"> &amp; 2</w:t>
      </w:r>
      <w:r w:rsidRPr="008F421E">
        <w:rPr>
          <w:sz w:val="24"/>
          <w:szCs w:val="24"/>
          <w:vertAlign w:val="superscript"/>
        </w:rPr>
        <w:t>nd</w:t>
      </w:r>
      <w:r w:rsidRPr="008F421E">
        <w:rPr>
          <w:sz w:val="24"/>
          <w:szCs w:val="24"/>
        </w:rPr>
        <w:t xml:space="preserve"> Samuel, 1</w:t>
      </w:r>
      <w:r w:rsidRPr="008F421E">
        <w:rPr>
          <w:sz w:val="24"/>
          <w:szCs w:val="24"/>
          <w:vertAlign w:val="superscript"/>
        </w:rPr>
        <w:t xml:space="preserve">st </w:t>
      </w:r>
      <w:r w:rsidRPr="008F421E">
        <w:rPr>
          <w:sz w:val="24"/>
          <w:szCs w:val="24"/>
        </w:rPr>
        <w:t>&amp; 2</w:t>
      </w:r>
      <w:r w:rsidRPr="008F421E">
        <w:rPr>
          <w:sz w:val="24"/>
          <w:szCs w:val="24"/>
          <w:vertAlign w:val="superscript"/>
        </w:rPr>
        <w:t>nd</w:t>
      </w:r>
      <w:r w:rsidRPr="008F421E">
        <w:rPr>
          <w:sz w:val="24"/>
          <w:szCs w:val="24"/>
        </w:rPr>
        <w:t xml:space="preserve"> Kings, Ezra, 1</w:t>
      </w:r>
      <w:r w:rsidRPr="008F421E">
        <w:rPr>
          <w:sz w:val="24"/>
          <w:szCs w:val="24"/>
          <w:vertAlign w:val="superscript"/>
        </w:rPr>
        <w:t xml:space="preserve">st </w:t>
      </w:r>
      <w:r w:rsidRPr="008F421E">
        <w:rPr>
          <w:sz w:val="24"/>
          <w:szCs w:val="24"/>
        </w:rPr>
        <w:t>&amp; 2</w:t>
      </w:r>
      <w:r w:rsidRPr="008F421E">
        <w:rPr>
          <w:sz w:val="24"/>
          <w:szCs w:val="24"/>
          <w:vertAlign w:val="superscript"/>
        </w:rPr>
        <w:t>nd</w:t>
      </w:r>
      <w:r w:rsidRPr="008F421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8F421E">
        <w:rPr>
          <w:b/>
          <w:sz w:val="24"/>
          <w:szCs w:val="24"/>
        </w:rPr>
        <w:t xml:space="preserve">“Total Universe Access” </w:t>
      </w:r>
      <w:r w:rsidRPr="008F421E">
        <w:rPr>
          <w:sz w:val="24"/>
          <w:szCs w:val="24"/>
        </w:rPr>
        <w:t>in Matthew 11:27; Luke 10:22; 1</w:t>
      </w:r>
      <w:r w:rsidRPr="008F421E">
        <w:rPr>
          <w:sz w:val="24"/>
          <w:szCs w:val="24"/>
          <w:vertAlign w:val="superscript"/>
        </w:rPr>
        <w:t>st</w:t>
      </w:r>
      <w:r w:rsidRPr="008F421E">
        <w:rPr>
          <w:sz w:val="24"/>
          <w:szCs w:val="24"/>
        </w:rPr>
        <w:t xml:space="preserve"> Corinthians 8:6 &amp; Ephesians 2:18. No Man has power over the Spirit in Ecclesiastes 8:8. In 1</w:t>
      </w:r>
      <w:r w:rsidRPr="008F421E">
        <w:rPr>
          <w:sz w:val="24"/>
          <w:szCs w:val="24"/>
          <w:vertAlign w:val="superscript"/>
        </w:rPr>
        <w:t>st</w:t>
      </w:r>
      <w:r w:rsidRPr="008F421E">
        <w:rPr>
          <w:sz w:val="24"/>
          <w:szCs w:val="24"/>
        </w:rPr>
        <w:t xml:space="preserve"> Corinthians 2:6-16 says there is 2 Creations. 1</w:t>
      </w:r>
      <w:r w:rsidRPr="008F421E">
        <w:rPr>
          <w:sz w:val="24"/>
          <w:szCs w:val="24"/>
          <w:vertAlign w:val="superscript"/>
        </w:rPr>
        <w:t>st</w:t>
      </w:r>
      <w:r w:rsidRPr="008F421E">
        <w:rPr>
          <w:sz w:val="24"/>
          <w:szCs w:val="24"/>
        </w:rPr>
        <w:t>, the Spirit, Soul &amp; Body of Man knows Man by the weak Flesh in Romans 8:3. Second, the Spirit, Mind &amp; Body of God knows God the Trinity with Divine Flesh/Nature &amp; the weakness of God in 1</w:t>
      </w:r>
      <w:r w:rsidRPr="008F421E">
        <w:rPr>
          <w:sz w:val="24"/>
          <w:szCs w:val="24"/>
          <w:vertAlign w:val="superscript"/>
        </w:rPr>
        <w:t>st</w:t>
      </w:r>
      <w:r w:rsidRPr="008F421E">
        <w:rPr>
          <w:sz w:val="24"/>
          <w:szCs w:val="24"/>
        </w:rPr>
        <w:t xml:space="preserve"> John 3:9; 1</w:t>
      </w:r>
      <w:r w:rsidRPr="008F421E">
        <w:rPr>
          <w:sz w:val="24"/>
          <w:szCs w:val="24"/>
          <w:vertAlign w:val="superscript"/>
        </w:rPr>
        <w:t>st</w:t>
      </w:r>
      <w:r w:rsidRPr="008F421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C72641" w:rsidRPr="008F421E" w:rsidRDefault="00C72641" w:rsidP="00C72641">
      <w:pPr>
        <w:spacing w:line="480" w:lineRule="auto"/>
        <w:jc w:val="center"/>
        <w:rPr>
          <w:b/>
          <w:sz w:val="24"/>
          <w:szCs w:val="24"/>
        </w:rPr>
      </w:pPr>
      <w:r w:rsidRPr="008F421E">
        <w:rPr>
          <w:b/>
          <w:sz w:val="24"/>
          <w:szCs w:val="24"/>
        </w:rPr>
        <w:lastRenderedPageBreak/>
        <w:t>THE 48 MALE GENERALS [LIST MANY BE INCOMPLETE] IN THE HOLY BIBLE AND THE APOCRYPHA IN THE HALL OF FAME</w:t>
      </w:r>
    </w:p>
    <w:p w:rsidR="00C72641" w:rsidRPr="008F421E" w:rsidRDefault="00C72641" w:rsidP="00C72641">
      <w:pPr>
        <w:spacing w:line="480" w:lineRule="auto"/>
        <w:jc w:val="center"/>
        <w:rPr>
          <w:b/>
          <w:sz w:val="24"/>
          <w:szCs w:val="24"/>
        </w:rPr>
      </w:pPr>
      <w:r w:rsidRPr="008F421E">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C72641" w:rsidRPr="008F421E" w:rsidRDefault="00C72641" w:rsidP="00C72641">
      <w:pPr>
        <w:spacing w:line="480" w:lineRule="auto"/>
        <w:jc w:val="center"/>
        <w:rPr>
          <w:b/>
          <w:sz w:val="24"/>
          <w:szCs w:val="24"/>
        </w:rPr>
      </w:pPr>
      <w:r w:rsidRPr="008F421E">
        <w:rPr>
          <w:b/>
          <w:sz w:val="24"/>
          <w:szCs w:val="24"/>
        </w:rPr>
        <w:t>THE OLDEST UNIVERSE IN PROVERBS 8:22-31 &amp; ACTS 1:1-28:31</w:t>
      </w:r>
    </w:p>
    <w:p w:rsidR="00C72641" w:rsidRPr="008F421E" w:rsidRDefault="00C72641" w:rsidP="00C72641">
      <w:pPr>
        <w:spacing w:line="480" w:lineRule="auto"/>
        <w:jc w:val="center"/>
        <w:rPr>
          <w:b/>
          <w:sz w:val="24"/>
          <w:szCs w:val="24"/>
        </w:rPr>
      </w:pPr>
      <w:r w:rsidRPr="008F421E">
        <w:rPr>
          <w:b/>
          <w:sz w:val="24"/>
          <w:szCs w:val="24"/>
        </w:rPr>
        <w:t>THE OLD UNIVERSE IN GENESIS 1:1-8:30</w:t>
      </w:r>
    </w:p>
    <w:p w:rsidR="00C72641" w:rsidRPr="008F421E" w:rsidRDefault="00C72641" w:rsidP="00C72641">
      <w:pPr>
        <w:spacing w:line="480" w:lineRule="auto"/>
        <w:jc w:val="center"/>
        <w:rPr>
          <w:b/>
          <w:sz w:val="24"/>
          <w:szCs w:val="24"/>
        </w:rPr>
      </w:pPr>
      <w:r w:rsidRPr="008F421E">
        <w:rPr>
          <w:b/>
          <w:sz w:val="24"/>
          <w:szCs w:val="24"/>
        </w:rPr>
        <w:t>THE YOUNG UNIVERSE IN GENESIS 9:1-LUKE 24:53</w:t>
      </w:r>
    </w:p>
    <w:p w:rsidR="00C72641" w:rsidRPr="008F421E" w:rsidRDefault="00C72641" w:rsidP="00C72641">
      <w:pPr>
        <w:spacing w:line="480" w:lineRule="auto"/>
        <w:jc w:val="both"/>
        <w:rPr>
          <w:sz w:val="24"/>
          <w:szCs w:val="24"/>
        </w:rPr>
      </w:pPr>
      <w:r w:rsidRPr="008F421E">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8F421E">
        <w:rPr>
          <w:sz w:val="24"/>
          <w:szCs w:val="24"/>
          <w:vertAlign w:val="superscript"/>
        </w:rPr>
        <w:t>ND</w:t>
      </w:r>
      <w:r w:rsidRPr="008F421E">
        <w:rPr>
          <w:sz w:val="24"/>
          <w:szCs w:val="24"/>
        </w:rPr>
        <w:t xml:space="preserve"> KINGS 1:10. THE ETERNAL GENERAL ISRAEL FOR 26 THOUSANDS OF YEARS [YOUNG UNIVERSE] IS IN GENESIS 32:22-32. THE ETERNAL GENERAL MELCHIZEDEK FOR A TRILLION OF YEARS [OLD UNIVERSE] IS IN HEBREWS 7:21. </w:t>
      </w:r>
    </w:p>
    <w:p w:rsidR="00C72641" w:rsidRPr="008F421E" w:rsidRDefault="00C72641" w:rsidP="00C72641">
      <w:pPr>
        <w:spacing w:line="480" w:lineRule="auto"/>
        <w:jc w:val="center"/>
        <w:rPr>
          <w:b/>
          <w:sz w:val="24"/>
          <w:szCs w:val="24"/>
        </w:rPr>
      </w:pPr>
      <w:r w:rsidRPr="008F421E">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C72641" w:rsidRPr="008F421E" w:rsidRDefault="00C72641" w:rsidP="00C72641">
      <w:pPr>
        <w:spacing w:line="480" w:lineRule="auto"/>
        <w:jc w:val="center"/>
        <w:rPr>
          <w:b/>
          <w:sz w:val="24"/>
          <w:szCs w:val="24"/>
        </w:rPr>
      </w:pPr>
      <w:r w:rsidRPr="008F421E">
        <w:rPr>
          <w:b/>
          <w:sz w:val="24"/>
          <w:szCs w:val="24"/>
        </w:rPr>
        <w:t>THE YOUNG UNIVERSE IN GENESIS 9:1-LUKE 24:53</w:t>
      </w:r>
    </w:p>
    <w:p w:rsidR="00C72641" w:rsidRPr="008F421E" w:rsidRDefault="00C72641" w:rsidP="00C72641">
      <w:pPr>
        <w:spacing w:line="480" w:lineRule="auto"/>
        <w:jc w:val="both"/>
        <w:rPr>
          <w:sz w:val="24"/>
          <w:szCs w:val="24"/>
        </w:rPr>
      </w:pPr>
      <w:r w:rsidRPr="008F421E">
        <w:rPr>
          <w:sz w:val="24"/>
          <w:szCs w:val="24"/>
        </w:rPr>
        <w:t>GENERAL JEHOAHAZ IS IN 2</w:t>
      </w:r>
      <w:r w:rsidRPr="008F421E">
        <w:rPr>
          <w:sz w:val="24"/>
          <w:szCs w:val="24"/>
          <w:vertAlign w:val="superscript"/>
        </w:rPr>
        <w:t>ND</w:t>
      </w:r>
      <w:r w:rsidRPr="008F421E">
        <w:rPr>
          <w:sz w:val="24"/>
          <w:szCs w:val="24"/>
        </w:rPr>
        <w:t xml:space="preserve"> KINGS 13:7. GENERAL NICANOR IS IN 1</w:t>
      </w:r>
      <w:r w:rsidRPr="008F421E">
        <w:rPr>
          <w:sz w:val="24"/>
          <w:szCs w:val="24"/>
          <w:vertAlign w:val="superscript"/>
        </w:rPr>
        <w:t>ST</w:t>
      </w:r>
      <w:r w:rsidRPr="008F421E">
        <w:rPr>
          <w:sz w:val="24"/>
          <w:szCs w:val="24"/>
        </w:rPr>
        <w:t xml:space="preserve"> MACCABEES 3:38. GENERAL GORGIAS IS IN 1</w:t>
      </w:r>
      <w:r w:rsidRPr="008F421E">
        <w:rPr>
          <w:sz w:val="24"/>
          <w:szCs w:val="24"/>
          <w:vertAlign w:val="superscript"/>
        </w:rPr>
        <w:t>ST</w:t>
      </w:r>
      <w:r w:rsidRPr="008F421E">
        <w:rPr>
          <w:sz w:val="24"/>
          <w:szCs w:val="24"/>
        </w:rPr>
        <w:t xml:space="preserve"> MACCABEES 3:38. GENERAL PTOLEMY (PTOLEMEE) IS IN 1</w:t>
      </w:r>
      <w:r w:rsidRPr="008F421E">
        <w:rPr>
          <w:sz w:val="24"/>
          <w:szCs w:val="24"/>
          <w:vertAlign w:val="superscript"/>
        </w:rPr>
        <w:t>ST</w:t>
      </w:r>
      <w:r w:rsidRPr="008F421E">
        <w:rPr>
          <w:sz w:val="24"/>
          <w:szCs w:val="24"/>
        </w:rPr>
        <w:t xml:space="preserve"> MACCABEES 3:38. GENERAL TRYPHONE IS IN 1</w:t>
      </w:r>
      <w:r w:rsidRPr="008F421E">
        <w:rPr>
          <w:sz w:val="24"/>
          <w:szCs w:val="24"/>
          <w:vertAlign w:val="superscript"/>
        </w:rPr>
        <w:t>ST</w:t>
      </w:r>
      <w:r w:rsidRPr="008F421E">
        <w:rPr>
          <w:sz w:val="24"/>
          <w:szCs w:val="24"/>
        </w:rPr>
        <w:t xml:space="preserve"> MACCABEES 14:1. GENERAL RAPHAEL IS IN TOBIT 12:15. GENERAL BACCHIDES IS IN 1</w:t>
      </w:r>
      <w:r w:rsidRPr="008F421E">
        <w:rPr>
          <w:sz w:val="24"/>
          <w:szCs w:val="24"/>
          <w:vertAlign w:val="superscript"/>
        </w:rPr>
        <w:t>ST</w:t>
      </w:r>
      <w:r w:rsidRPr="008F421E">
        <w:rPr>
          <w:sz w:val="24"/>
          <w:szCs w:val="24"/>
        </w:rPr>
        <w:t xml:space="preserve"> MACCABEES 7:8. GENERAL SISERA IS IN JUDGES 4:7. GENERAL JABIN IS IN JUDGES 4:7. GENERAL JACOB IS IN GENESIS 32:22-32. GENERAL SAUL IS IN 1</w:t>
      </w:r>
      <w:r w:rsidRPr="008F421E">
        <w:rPr>
          <w:sz w:val="24"/>
          <w:szCs w:val="24"/>
          <w:vertAlign w:val="superscript"/>
        </w:rPr>
        <w:t>ST</w:t>
      </w:r>
      <w:r w:rsidRPr="008F421E">
        <w:rPr>
          <w:sz w:val="24"/>
          <w:szCs w:val="24"/>
        </w:rPr>
        <w:t xml:space="preserve"> SAMUEL 14:1. GENERAL DAVID IS IN 1</w:t>
      </w:r>
      <w:r w:rsidRPr="008F421E">
        <w:rPr>
          <w:sz w:val="24"/>
          <w:szCs w:val="24"/>
          <w:vertAlign w:val="superscript"/>
        </w:rPr>
        <w:t>ST</w:t>
      </w:r>
      <w:r w:rsidRPr="008F421E">
        <w:rPr>
          <w:sz w:val="24"/>
          <w:szCs w:val="24"/>
        </w:rPr>
        <w:t xml:space="preserve"> SAMUEL 19:8. GENERAL SOLOMON IS IN 1</w:t>
      </w:r>
      <w:r w:rsidRPr="008F421E">
        <w:rPr>
          <w:sz w:val="24"/>
          <w:szCs w:val="24"/>
          <w:vertAlign w:val="superscript"/>
        </w:rPr>
        <w:t>ST</w:t>
      </w:r>
      <w:r w:rsidRPr="008F421E">
        <w:rPr>
          <w:sz w:val="24"/>
          <w:szCs w:val="24"/>
        </w:rPr>
        <w:t xml:space="preserve"> KINGS 1:37. GENERAL REHOBOAM IS IN 1</w:t>
      </w:r>
      <w:r w:rsidRPr="008F421E">
        <w:rPr>
          <w:sz w:val="24"/>
          <w:szCs w:val="24"/>
          <w:vertAlign w:val="superscript"/>
        </w:rPr>
        <w:t>ST</w:t>
      </w:r>
      <w:r w:rsidRPr="008F421E">
        <w:rPr>
          <w:sz w:val="24"/>
          <w:szCs w:val="24"/>
        </w:rPr>
        <w:t xml:space="preserve"> KINGS 12:21. GENERAL ABNER IS IN 1</w:t>
      </w:r>
      <w:r w:rsidRPr="008F421E">
        <w:rPr>
          <w:sz w:val="24"/>
          <w:szCs w:val="24"/>
          <w:vertAlign w:val="superscript"/>
        </w:rPr>
        <w:t>ST</w:t>
      </w:r>
      <w:r w:rsidRPr="008F421E">
        <w:rPr>
          <w:sz w:val="24"/>
          <w:szCs w:val="24"/>
        </w:rPr>
        <w:t xml:space="preserve"> SAMUEL 17:55. GENERAL ABISHAI IS IN 1</w:t>
      </w:r>
      <w:r w:rsidRPr="008F421E">
        <w:rPr>
          <w:sz w:val="24"/>
          <w:szCs w:val="24"/>
          <w:vertAlign w:val="superscript"/>
        </w:rPr>
        <w:t>ST</w:t>
      </w:r>
      <w:r w:rsidRPr="008F421E">
        <w:rPr>
          <w:sz w:val="24"/>
          <w:szCs w:val="24"/>
        </w:rPr>
        <w:t xml:space="preserve"> CHRONICLES 19:11. GENERAL SHOBACH IS IN 2</w:t>
      </w:r>
      <w:r w:rsidRPr="008F421E">
        <w:rPr>
          <w:sz w:val="24"/>
          <w:szCs w:val="24"/>
          <w:vertAlign w:val="superscript"/>
        </w:rPr>
        <w:t>ND</w:t>
      </w:r>
      <w:r w:rsidRPr="008F421E">
        <w:rPr>
          <w:sz w:val="24"/>
          <w:szCs w:val="24"/>
        </w:rPr>
        <w:t xml:space="preserve"> SAMUEL 10:16. GENERAL AMASA IS IN 2</w:t>
      </w:r>
      <w:r w:rsidRPr="008F421E">
        <w:rPr>
          <w:sz w:val="24"/>
          <w:szCs w:val="24"/>
          <w:vertAlign w:val="superscript"/>
        </w:rPr>
        <w:t>ND</w:t>
      </w:r>
      <w:r w:rsidRPr="008F421E">
        <w:rPr>
          <w:sz w:val="24"/>
          <w:szCs w:val="24"/>
        </w:rPr>
        <w:t xml:space="preserve"> SAMUEL 19:13. GENERAL JESUS IS IN REVLEATION 22:16. GENERAL JOHN IS IN REVELATION 22:16. GENERAL JAMES IS IN JAMES 2:8-13. GENERAL PETER IS IN ACTS 12:3-19. GENERAL BARAK IS IN JUDGES 4:6. GENERAL URIEL IS IN 2</w:t>
      </w:r>
      <w:r w:rsidRPr="008F421E">
        <w:rPr>
          <w:sz w:val="24"/>
          <w:szCs w:val="24"/>
          <w:vertAlign w:val="superscript"/>
        </w:rPr>
        <w:t>ND</w:t>
      </w:r>
      <w:r w:rsidRPr="008F421E">
        <w:rPr>
          <w:sz w:val="24"/>
          <w:szCs w:val="24"/>
        </w:rPr>
        <w:t xml:space="preserve"> ESDRAS 4:36. GENERAL HOLOFERNES IS IN JUDITH 7:1. GENERAL JUDAS IS IN 1</w:t>
      </w:r>
      <w:r w:rsidRPr="008F421E">
        <w:rPr>
          <w:sz w:val="24"/>
          <w:szCs w:val="24"/>
          <w:vertAlign w:val="superscript"/>
        </w:rPr>
        <w:t>ST</w:t>
      </w:r>
      <w:r w:rsidRPr="008F421E">
        <w:rPr>
          <w:sz w:val="24"/>
          <w:szCs w:val="24"/>
        </w:rPr>
        <w:t xml:space="preserve"> MACCABEES 5:49. GENERAL REHUM IS IN EZRA 4:9. GENERAL JONATHAN IS IN 1</w:t>
      </w:r>
      <w:r w:rsidRPr="008F421E">
        <w:rPr>
          <w:sz w:val="24"/>
          <w:szCs w:val="24"/>
          <w:vertAlign w:val="superscript"/>
        </w:rPr>
        <w:t>ST</w:t>
      </w:r>
      <w:r w:rsidRPr="008F421E">
        <w:rPr>
          <w:sz w:val="24"/>
          <w:szCs w:val="24"/>
        </w:rPr>
        <w:t xml:space="preserve"> MACCABEES 12:27. GENERAL LYSIAS (SELEUCID) IS IN 1</w:t>
      </w:r>
      <w:r w:rsidRPr="008F421E">
        <w:rPr>
          <w:sz w:val="24"/>
          <w:szCs w:val="24"/>
          <w:vertAlign w:val="superscript"/>
        </w:rPr>
        <w:t>ST</w:t>
      </w:r>
      <w:r w:rsidRPr="008F421E">
        <w:rPr>
          <w:sz w:val="24"/>
          <w:szCs w:val="24"/>
        </w:rPr>
        <w:t xml:space="preserve"> MACCABEES 3:38. GENERAL GABRIEL IS IN LUKE 1:19. GENERAL SHOPHACH IS IN 1</w:t>
      </w:r>
      <w:r w:rsidRPr="008F421E">
        <w:rPr>
          <w:sz w:val="24"/>
          <w:szCs w:val="24"/>
          <w:vertAlign w:val="superscript"/>
        </w:rPr>
        <w:t>ST</w:t>
      </w:r>
      <w:r w:rsidRPr="008F421E">
        <w:rPr>
          <w:sz w:val="24"/>
          <w:szCs w:val="24"/>
        </w:rPr>
        <w:t xml:space="preserve"> CHRONICLES 19:16. GENERAL JEHU IS IN 2</w:t>
      </w:r>
      <w:r w:rsidRPr="008F421E">
        <w:rPr>
          <w:sz w:val="24"/>
          <w:szCs w:val="24"/>
          <w:vertAlign w:val="superscript"/>
        </w:rPr>
        <w:t>ND</w:t>
      </w:r>
      <w:r w:rsidRPr="008F421E">
        <w:rPr>
          <w:sz w:val="24"/>
          <w:szCs w:val="24"/>
        </w:rPr>
        <w:t xml:space="preserve"> KINGS 9:5. GENERAL JEHOIADA IS IN 2</w:t>
      </w:r>
      <w:r w:rsidRPr="008F421E">
        <w:rPr>
          <w:sz w:val="24"/>
          <w:szCs w:val="24"/>
          <w:vertAlign w:val="superscript"/>
        </w:rPr>
        <w:t>ND</w:t>
      </w:r>
      <w:r w:rsidRPr="008F421E">
        <w:rPr>
          <w:sz w:val="24"/>
          <w:szCs w:val="24"/>
        </w:rPr>
        <w:t xml:space="preserve"> KINGS 11:15. GENERAL JOAB IS IN 1</w:t>
      </w:r>
      <w:r w:rsidRPr="008F421E">
        <w:rPr>
          <w:sz w:val="24"/>
          <w:szCs w:val="24"/>
          <w:vertAlign w:val="superscript"/>
        </w:rPr>
        <w:t>ST</w:t>
      </w:r>
      <w:r w:rsidRPr="008F421E">
        <w:rPr>
          <w:sz w:val="24"/>
          <w:szCs w:val="24"/>
        </w:rPr>
        <w:t xml:space="preserve"> CHRONICLES 20:1. GENERAL JOHANAN IS IN 1</w:t>
      </w:r>
      <w:r w:rsidRPr="008F421E">
        <w:rPr>
          <w:sz w:val="24"/>
          <w:szCs w:val="24"/>
          <w:vertAlign w:val="superscript"/>
        </w:rPr>
        <w:t>ST</w:t>
      </w:r>
      <w:r w:rsidRPr="008F421E">
        <w:rPr>
          <w:sz w:val="24"/>
          <w:szCs w:val="24"/>
        </w:rPr>
        <w:t xml:space="preserve"> MACCABEES </w:t>
      </w:r>
      <w:r w:rsidRPr="008F421E">
        <w:rPr>
          <w:sz w:val="24"/>
          <w:szCs w:val="24"/>
        </w:rPr>
        <w:lastRenderedPageBreak/>
        <w:t>9:44. GENERAL LYSIAS (ROMAN) IS IN ACTS 24:7. GENERAL NAAMAN IS IN 2</w:t>
      </w:r>
      <w:r w:rsidRPr="008F421E">
        <w:rPr>
          <w:sz w:val="24"/>
          <w:szCs w:val="24"/>
          <w:vertAlign w:val="superscript"/>
        </w:rPr>
        <w:t>ND</w:t>
      </w:r>
      <w:r w:rsidRPr="008F421E">
        <w:rPr>
          <w:sz w:val="24"/>
          <w:szCs w:val="24"/>
        </w:rPr>
        <w:t xml:space="preserve"> KINGS 5:1. GENERAL OMRI IS IN 1</w:t>
      </w:r>
      <w:r w:rsidRPr="008F421E">
        <w:rPr>
          <w:sz w:val="24"/>
          <w:szCs w:val="24"/>
          <w:vertAlign w:val="superscript"/>
        </w:rPr>
        <w:t>ST</w:t>
      </w:r>
      <w:r w:rsidRPr="008F421E">
        <w:rPr>
          <w:sz w:val="24"/>
          <w:szCs w:val="24"/>
        </w:rPr>
        <w:t xml:space="preserve"> KINGS 16:16. GENERAL ZIMRI IS IN 1</w:t>
      </w:r>
      <w:r w:rsidRPr="008F421E">
        <w:rPr>
          <w:sz w:val="24"/>
          <w:szCs w:val="24"/>
          <w:vertAlign w:val="superscript"/>
        </w:rPr>
        <w:t>ST</w:t>
      </w:r>
      <w:r w:rsidRPr="008F421E">
        <w:rPr>
          <w:sz w:val="24"/>
          <w:szCs w:val="24"/>
        </w:rPr>
        <w:t xml:space="preserve"> KINGS 16:9. GENERAL PEKAH IS IN 2</w:t>
      </w:r>
      <w:r w:rsidRPr="008F421E">
        <w:rPr>
          <w:sz w:val="24"/>
          <w:szCs w:val="24"/>
          <w:vertAlign w:val="superscript"/>
        </w:rPr>
        <w:t>ND</w:t>
      </w:r>
      <w:r w:rsidRPr="008F421E">
        <w:rPr>
          <w:sz w:val="24"/>
          <w:szCs w:val="24"/>
        </w:rPr>
        <w:t xml:space="preserve"> KINGS 15:25. GENERAL VESPASIAN IN THE END OF ACTS.</w:t>
      </w:r>
    </w:p>
    <w:p w:rsidR="00C72641" w:rsidRPr="008F421E" w:rsidRDefault="00C72641" w:rsidP="00C72641">
      <w:pPr>
        <w:spacing w:line="480" w:lineRule="auto"/>
        <w:jc w:val="center"/>
        <w:rPr>
          <w:b/>
          <w:sz w:val="24"/>
          <w:szCs w:val="24"/>
        </w:rPr>
      </w:pPr>
      <w:r w:rsidRPr="008F421E">
        <w:rPr>
          <w:b/>
          <w:sz w:val="24"/>
          <w:szCs w:val="24"/>
        </w:rPr>
        <w:t>THE LIST OF AROUND 571 FEMALE HEROES &amp; AUTHORITATIVE FIGURES IN THE HALL OF FAME</w:t>
      </w:r>
    </w:p>
    <w:p w:rsidR="00C72641" w:rsidRPr="008F421E" w:rsidRDefault="00C72641" w:rsidP="00C72641">
      <w:pPr>
        <w:spacing w:line="480" w:lineRule="auto"/>
        <w:jc w:val="center"/>
        <w:rPr>
          <w:b/>
          <w:sz w:val="24"/>
          <w:szCs w:val="24"/>
        </w:rPr>
      </w:pPr>
      <w:r w:rsidRPr="008F421E">
        <w:rPr>
          <w:b/>
          <w:sz w:val="24"/>
          <w:szCs w:val="24"/>
        </w:rPr>
        <w:t>THE FATHER STEPHEN’S RACE OF THE FAITHFUL WHICH CONCERNS THE SAINTLY CHRISTIAN LORDS &amp; SAINTLY CHRISTIAN LADIES IN A KINGDOM [10]</w:t>
      </w:r>
    </w:p>
    <w:p w:rsidR="00C72641" w:rsidRPr="008F421E" w:rsidRDefault="00C72641" w:rsidP="00C72641">
      <w:pPr>
        <w:spacing w:line="480" w:lineRule="auto"/>
        <w:jc w:val="center"/>
        <w:rPr>
          <w:b/>
          <w:sz w:val="24"/>
          <w:szCs w:val="24"/>
        </w:rPr>
      </w:pPr>
      <w:r w:rsidRPr="008F421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72641" w:rsidRPr="008F421E" w:rsidRDefault="00C72641" w:rsidP="00C72641">
      <w:pPr>
        <w:spacing w:line="480" w:lineRule="auto"/>
        <w:jc w:val="center"/>
        <w:rPr>
          <w:b/>
          <w:sz w:val="24"/>
          <w:szCs w:val="24"/>
        </w:rPr>
      </w:pPr>
      <w:r w:rsidRPr="008F421E">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8F421E">
        <w:rPr>
          <w:b/>
          <w:sz w:val="24"/>
          <w:szCs w:val="24"/>
        </w:rPr>
        <w:lastRenderedPageBreak/>
        <w:t>-ALOT GOOD &amp; SOME EVIL, BUT THE FATHER STEPHEN CAN MAKE IT GOOD FOR ALL IN ROMANS 8:28</w:t>
      </w:r>
    </w:p>
    <w:p w:rsidR="00C72641" w:rsidRPr="008F421E" w:rsidRDefault="00C72641" w:rsidP="00C72641">
      <w:pPr>
        <w:spacing w:line="480" w:lineRule="auto"/>
        <w:jc w:val="center"/>
        <w:rPr>
          <w:b/>
          <w:sz w:val="24"/>
          <w:szCs w:val="24"/>
        </w:rPr>
      </w:pPr>
      <w:r w:rsidRPr="008F421E">
        <w:rPr>
          <w:b/>
          <w:sz w:val="24"/>
          <w:szCs w:val="24"/>
        </w:rPr>
        <w:t>THE SUPREME FEMALE VIRTUOUS COMMANDERS IN PROVERBS IN THE HALL OF FAME</w:t>
      </w:r>
    </w:p>
    <w:p w:rsidR="00C72641" w:rsidRPr="008F421E" w:rsidRDefault="00C72641" w:rsidP="00C72641">
      <w:pPr>
        <w:spacing w:line="480" w:lineRule="auto"/>
        <w:jc w:val="center"/>
        <w:rPr>
          <w:b/>
          <w:sz w:val="24"/>
          <w:szCs w:val="24"/>
        </w:rPr>
      </w:pPr>
      <w:r w:rsidRPr="008F421E">
        <w:rPr>
          <w:b/>
          <w:sz w:val="24"/>
          <w:szCs w:val="24"/>
        </w:rPr>
        <w:t xml:space="preserve">THE MOST HIGHEST VIRTUOUS FEMALE COMMANDER (THE LORD ENOCH’S LADY OF KINGDOMS) WITH THE RANK OF A 6 GOLD STAR GENERAL FOR A TIME TO BE DETERMINED </w:t>
      </w:r>
    </w:p>
    <w:p w:rsidR="00C72641" w:rsidRPr="008F421E" w:rsidRDefault="00C72641" w:rsidP="00C72641">
      <w:pPr>
        <w:spacing w:line="480" w:lineRule="auto"/>
        <w:rPr>
          <w:sz w:val="24"/>
          <w:szCs w:val="24"/>
        </w:rPr>
      </w:pPr>
      <w:r w:rsidRPr="008F421E">
        <w:rPr>
          <w:sz w:val="24"/>
          <w:szCs w:val="24"/>
        </w:rPr>
        <w:t>The Lord Enoch’s Lady of Kingdoms</w:t>
      </w:r>
    </w:p>
    <w:p w:rsidR="00C72641" w:rsidRPr="008F421E" w:rsidRDefault="00C72641" w:rsidP="00C72641">
      <w:pPr>
        <w:spacing w:line="480" w:lineRule="auto"/>
        <w:rPr>
          <w:sz w:val="24"/>
          <w:szCs w:val="24"/>
        </w:rPr>
      </w:pPr>
      <w:r w:rsidRPr="008F421E">
        <w:rPr>
          <w:sz w:val="24"/>
          <w:szCs w:val="24"/>
        </w:rPr>
        <w:t>The Mystery Lady is Unknown or Top-Secret</w:t>
      </w:r>
    </w:p>
    <w:p w:rsidR="00C72641" w:rsidRPr="008F421E" w:rsidRDefault="00C72641" w:rsidP="00C72641">
      <w:pPr>
        <w:spacing w:line="480" w:lineRule="auto"/>
        <w:jc w:val="center"/>
        <w:rPr>
          <w:b/>
          <w:sz w:val="24"/>
          <w:szCs w:val="24"/>
        </w:rPr>
      </w:pPr>
      <w:r w:rsidRPr="008F421E">
        <w:rPr>
          <w:b/>
          <w:sz w:val="24"/>
          <w:szCs w:val="24"/>
        </w:rPr>
        <w:t>The Divine Resume of a True Virtuous Female Commander in the House Authorities</w:t>
      </w:r>
    </w:p>
    <w:p w:rsidR="00C72641" w:rsidRPr="008F421E" w:rsidRDefault="00C72641" w:rsidP="00C72641">
      <w:pPr>
        <w:spacing w:line="480" w:lineRule="auto"/>
        <w:jc w:val="both"/>
        <w:rPr>
          <w:b/>
          <w:sz w:val="24"/>
          <w:szCs w:val="24"/>
        </w:rPr>
      </w:pPr>
      <w:r w:rsidRPr="008F421E">
        <w:rPr>
          <w:b/>
          <w:sz w:val="24"/>
          <w:szCs w:val="24"/>
        </w:rPr>
        <w:t xml:space="preserve">A Godly Overview of Proverbs 31:10-30: Her Godly Character in Proverbs 30:10-12: </w:t>
      </w:r>
      <w:r w:rsidRPr="008F421E">
        <w:rPr>
          <w:sz w:val="24"/>
          <w:szCs w:val="24"/>
        </w:rPr>
        <w:t xml:space="preserve">She is trustworthy, virtuous and committed by doing good. </w:t>
      </w:r>
      <w:r w:rsidRPr="008F421E">
        <w:rPr>
          <w:b/>
          <w:sz w:val="24"/>
          <w:szCs w:val="24"/>
        </w:rPr>
        <w:t xml:space="preserve">Her Godly Lifestyle in Proverbs 30:13-19: </w:t>
      </w:r>
      <w:r w:rsidRPr="008F421E">
        <w:rPr>
          <w:sz w:val="24"/>
          <w:szCs w:val="24"/>
        </w:rPr>
        <w:t xml:space="preserve">She fulfills all the Godly Household Roles performed by Holy Women, working hard to support Her family and raising them in the nurture and admonition of the Father Stephen. </w:t>
      </w:r>
      <w:r w:rsidRPr="008F421E">
        <w:rPr>
          <w:b/>
          <w:sz w:val="24"/>
          <w:szCs w:val="24"/>
        </w:rPr>
        <w:t xml:space="preserve">Her Godly Values in Proverbs 30:20-21: </w:t>
      </w:r>
      <w:r w:rsidRPr="008F421E">
        <w:rPr>
          <w:sz w:val="24"/>
          <w:szCs w:val="24"/>
        </w:rPr>
        <w:t xml:space="preserve">She has a deep concern for the needy, poor, strangers, fatherless and widows as well as for the welfare of Her family. </w:t>
      </w:r>
      <w:r w:rsidRPr="008F421E">
        <w:rPr>
          <w:b/>
          <w:sz w:val="24"/>
          <w:szCs w:val="24"/>
        </w:rPr>
        <w:t xml:space="preserve">Her Godly Sense of Self-Worth in Proverbs 30:22: </w:t>
      </w:r>
      <w:r w:rsidRPr="008F421E">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8F421E">
        <w:rPr>
          <w:b/>
          <w:sz w:val="24"/>
          <w:szCs w:val="24"/>
        </w:rPr>
        <w:t xml:space="preserve">Her Godly Impact in Proverbs 30:23: </w:t>
      </w:r>
      <w:r w:rsidRPr="008F421E">
        <w:rPr>
          <w:sz w:val="24"/>
          <w:szCs w:val="24"/>
        </w:rPr>
        <w:t xml:space="preserve">She is not simply only known as Her Husband’s Wife, but He is also respected as Her Husband. </w:t>
      </w:r>
      <w:r w:rsidRPr="008F421E">
        <w:rPr>
          <w:b/>
          <w:sz w:val="24"/>
          <w:szCs w:val="24"/>
        </w:rPr>
        <w:t xml:space="preserve">Her Godly Enterprise in Proverbs 30:24: </w:t>
      </w:r>
      <w:r w:rsidRPr="008F421E">
        <w:rPr>
          <w:sz w:val="24"/>
          <w:szCs w:val="24"/>
        </w:rPr>
        <w:t xml:space="preserve">She makes all the steps to sell anything that is produced by excess in Her household and also it is reflect in verse 16. </w:t>
      </w:r>
      <w:r w:rsidRPr="008F421E">
        <w:rPr>
          <w:b/>
          <w:sz w:val="24"/>
          <w:szCs w:val="24"/>
        </w:rPr>
        <w:t xml:space="preserve">Her Godly Wisdom in </w:t>
      </w:r>
      <w:r w:rsidRPr="008F421E">
        <w:rPr>
          <w:b/>
          <w:sz w:val="24"/>
          <w:szCs w:val="24"/>
        </w:rPr>
        <w:lastRenderedPageBreak/>
        <w:t xml:space="preserve">Proverbs 30:25-27: </w:t>
      </w:r>
      <w:r w:rsidRPr="008F421E">
        <w:rPr>
          <w:sz w:val="24"/>
          <w:szCs w:val="24"/>
        </w:rPr>
        <w:t xml:space="preserve">The Good Wife is valued for Her great Godly Wisdom as well as for Her hard work. She is also always respondent to the households call an offers good advice and counsel in an agape loving way. </w:t>
      </w:r>
      <w:r w:rsidRPr="008F421E">
        <w:rPr>
          <w:b/>
          <w:sz w:val="24"/>
          <w:szCs w:val="24"/>
        </w:rPr>
        <w:t xml:space="preserve">Her Godly Reward in Proverbs 30:28-30: </w:t>
      </w:r>
      <w:r w:rsidRPr="008F421E">
        <w:rPr>
          <w:sz w:val="24"/>
          <w:szCs w:val="24"/>
        </w:rPr>
        <w:t xml:space="preserve">She is rewarded the agape love and the praise of Her Children and also Her Husband, and the Godly Knowledge of what She attains and values is always pleasing to the Father Stephen. </w:t>
      </w:r>
      <w:r w:rsidRPr="008F421E">
        <w:rPr>
          <w:b/>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True Descriptions of the Divine Tasks performed by True Virtuous Female Commanders</w:t>
      </w:r>
    </w:p>
    <w:p w:rsidR="00C72641" w:rsidRPr="008F421E" w:rsidRDefault="00C72641" w:rsidP="00C72641">
      <w:pPr>
        <w:spacing w:line="480" w:lineRule="auto"/>
        <w:jc w:val="both"/>
        <w:rPr>
          <w:b/>
          <w:sz w:val="24"/>
          <w:szCs w:val="24"/>
        </w:rPr>
      </w:pPr>
      <w:r w:rsidRPr="008F421E">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8F421E">
        <w:rPr>
          <w:b/>
          <w:sz w:val="24"/>
          <w:szCs w:val="24"/>
        </w:rPr>
        <w:t xml:space="preserve">  </w:t>
      </w:r>
      <w:r w:rsidRPr="008F421E">
        <w:rPr>
          <w:sz w:val="24"/>
          <w:szCs w:val="24"/>
        </w:rPr>
        <w:t xml:space="preserve">  </w:t>
      </w:r>
      <w:r w:rsidRPr="008F421E">
        <w:rPr>
          <w:b/>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Total mutual submission by Godly Wives to their Godly Husbands</w:t>
      </w:r>
    </w:p>
    <w:p w:rsidR="00C72641" w:rsidRPr="008F421E" w:rsidRDefault="00C72641" w:rsidP="00C72641">
      <w:pPr>
        <w:spacing w:line="480" w:lineRule="auto"/>
        <w:jc w:val="both"/>
        <w:rPr>
          <w:sz w:val="24"/>
          <w:szCs w:val="24"/>
        </w:rPr>
      </w:pPr>
      <w:r w:rsidRPr="008F421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8F421E">
        <w:rPr>
          <w:sz w:val="24"/>
          <w:szCs w:val="24"/>
        </w:rPr>
        <w:lastRenderedPageBreak/>
        <w:t xml:space="preserve">submission does not refer to </w:t>
      </w:r>
      <w:r w:rsidRPr="008F421E">
        <w:rPr>
          <w:b/>
          <w:i/>
          <w:sz w:val="24"/>
          <w:szCs w:val="24"/>
        </w:rPr>
        <w:t>hypotasso</w:t>
      </w:r>
      <w:r w:rsidRPr="008F421E">
        <w:rPr>
          <w:sz w:val="24"/>
          <w:szCs w:val="24"/>
        </w:rPr>
        <w:t xml:space="preserve"> which is submission to an authority. Also the submission of Jesus to the authority of His Parents Mary &amp; Joseph is in Luke 2:51. Also Demons being subject to the Disciples in Luke 10:17 means to “</w:t>
      </w:r>
      <w:r w:rsidRPr="008F421E">
        <w:rPr>
          <w:b/>
          <w:sz w:val="24"/>
          <w:szCs w:val="24"/>
        </w:rPr>
        <w:t>act in agape love and be considerate</w:t>
      </w:r>
      <w:r w:rsidRPr="008F421E">
        <w:rPr>
          <w:sz w:val="24"/>
          <w:szCs w:val="24"/>
        </w:rPr>
        <w:t>”. Citizens being subject to the Government Authorities are in Romans 13:1-10; Titus 3:1 &amp; 1</w:t>
      </w:r>
      <w:r w:rsidRPr="008F421E">
        <w:rPr>
          <w:sz w:val="24"/>
          <w:szCs w:val="24"/>
          <w:vertAlign w:val="superscript"/>
        </w:rPr>
        <w:t>st</w:t>
      </w:r>
      <w:r w:rsidRPr="008F421E">
        <w:rPr>
          <w:sz w:val="24"/>
          <w:szCs w:val="24"/>
        </w:rPr>
        <w:t xml:space="preserve"> Peter 2:13-17. The Kingdom of Men being subject to the Father Stephen is in Revelation 2;26; Psalms 110:2; Ezekiel 20:33; 2</w:t>
      </w:r>
      <w:r w:rsidRPr="008F421E">
        <w:rPr>
          <w:sz w:val="24"/>
          <w:szCs w:val="24"/>
          <w:vertAlign w:val="superscript"/>
        </w:rPr>
        <w:t>nd</w:t>
      </w:r>
      <w:r w:rsidRPr="008F421E">
        <w:rPr>
          <w:sz w:val="24"/>
          <w:szCs w:val="24"/>
        </w:rPr>
        <w:t xml:space="preserve"> Esdras 5:38 &amp; Daniel 4:32; 5:21. The Kingdom of Law being subject to the Father Stephen is in 2</w:t>
      </w:r>
      <w:r w:rsidRPr="008F421E">
        <w:rPr>
          <w:sz w:val="24"/>
          <w:szCs w:val="24"/>
          <w:vertAlign w:val="superscript"/>
        </w:rPr>
        <w:t>nd</w:t>
      </w:r>
      <w:r w:rsidRPr="008F421E">
        <w:rPr>
          <w:sz w:val="24"/>
          <w:szCs w:val="24"/>
        </w:rPr>
        <w:t xml:space="preserve"> Esdras 7:17. The Universe being subject to Christ by the Father Stephen is in 1</w:t>
      </w:r>
      <w:r w:rsidRPr="008F421E">
        <w:rPr>
          <w:sz w:val="24"/>
          <w:szCs w:val="24"/>
          <w:vertAlign w:val="superscript"/>
        </w:rPr>
        <w:t>st</w:t>
      </w:r>
      <w:r w:rsidRPr="008F421E">
        <w:rPr>
          <w:sz w:val="24"/>
          <w:szCs w:val="24"/>
        </w:rPr>
        <w:t xml:space="preserve"> Corinthians 15:27 &amp; Ephesians 1:22. The Apostle Lords being subject to the Saintly Lords is in Hebrews 13:24. Also to unseen powers being subject to Christ by the Father Stephen is in 1</w:t>
      </w:r>
      <w:r w:rsidRPr="008F421E">
        <w:rPr>
          <w:sz w:val="24"/>
          <w:szCs w:val="24"/>
          <w:vertAlign w:val="superscript"/>
        </w:rPr>
        <w:t>st</w:t>
      </w:r>
      <w:r w:rsidRPr="008F421E">
        <w:rPr>
          <w:sz w:val="24"/>
          <w:szCs w:val="24"/>
        </w:rPr>
        <w:t xml:space="preserve"> Peter 3:22. The Lord Jesus Christ being subject to God the Father Stephen Our Lord is in Philippians 2:9-11; Revelation 2:27; 12:5; 19:15; 1</w:t>
      </w:r>
      <w:r w:rsidRPr="008F421E">
        <w:rPr>
          <w:sz w:val="24"/>
          <w:szCs w:val="24"/>
          <w:vertAlign w:val="superscript"/>
        </w:rPr>
        <w:t>st</w:t>
      </w:r>
      <w:r w:rsidRPr="008F421E">
        <w:rPr>
          <w:sz w:val="24"/>
          <w:szCs w:val="24"/>
        </w:rPr>
        <w:t xml:space="preserve"> Corinthians 15:12-28. The Younger (All Creation in Ephesians 4:6) in the “</w:t>
      </w:r>
      <w:r w:rsidRPr="008F421E">
        <w:rPr>
          <w:b/>
          <w:sz w:val="24"/>
          <w:szCs w:val="24"/>
        </w:rPr>
        <w:t>same aeon, aione, age, universe, level, realm, kingdom or world</w:t>
      </w:r>
      <w:r w:rsidRPr="008F421E">
        <w:rPr>
          <w:sz w:val="24"/>
          <w:szCs w:val="24"/>
        </w:rPr>
        <w:t>” being submissive to their Elders (The Father Stephen Our Lord in Proverbs 8:22-25---RSV) in the “</w:t>
      </w:r>
      <w:r w:rsidRPr="008F421E">
        <w:rPr>
          <w:b/>
          <w:sz w:val="24"/>
          <w:szCs w:val="24"/>
        </w:rPr>
        <w:t>same aeon, aione, age, universe, level, realm, kingdom or world</w:t>
      </w:r>
      <w:r w:rsidRPr="008F421E">
        <w:rPr>
          <w:sz w:val="24"/>
          <w:szCs w:val="24"/>
        </w:rPr>
        <w:t>” is in 1</w:t>
      </w:r>
      <w:r w:rsidRPr="008F421E">
        <w:rPr>
          <w:sz w:val="24"/>
          <w:szCs w:val="24"/>
          <w:vertAlign w:val="superscript"/>
        </w:rPr>
        <w:t>st</w:t>
      </w:r>
      <w:r w:rsidRPr="008F421E">
        <w:rPr>
          <w:sz w:val="24"/>
          <w:szCs w:val="24"/>
        </w:rPr>
        <w:t xml:space="preserve"> Timothy 5:17; Luke 20:35-36 &amp; 1</w:t>
      </w:r>
      <w:r w:rsidRPr="008F421E">
        <w:rPr>
          <w:sz w:val="24"/>
          <w:szCs w:val="24"/>
          <w:vertAlign w:val="superscript"/>
        </w:rPr>
        <w:t>st</w:t>
      </w:r>
      <w:r w:rsidRPr="008F421E">
        <w:rPr>
          <w:sz w:val="24"/>
          <w:szCs w:val="24"/>
        </w:rPr>
        <w:t xml:space="preserve"> Peter 5:5-11. The true Church Members being subject to true Church Leaders is in 1</w:t>
      </w:r>
      <w:r w:rsidRPr="008F421E">
        <w:rPr>
          <w:sz w:val="24"/>
          <w:szCs w:val="24"/>
          <w:vertAlign w:val="superscript"/>
        </w:rPr>
        <w:t>st</w:t>
      </w:r>
      <w:r w:rsidRPr="008F421E">
        <w:rPr>
          <w:sz w:val="24"/>
          <w:szCs w:val="24"/>
        </w:rPr>
        <w:t xml:space="preserve"> Corinthians 16:15-16. Also Wives being subject to their own Husbands are in Colossians 3:18; Titus 2:5; 1</w:t>
      </w:r>
      <w:r w:rsidRPr="008F421E">
        <w:rPr>
          <w:sz w:val="24"/>
          <w:szCs w:val="24"/>
          <w:vertAlign w:val="superscript"/>
        </w:rPr>
        <w:t>st</w:t>
      </w:r>
      <w:r w:rsidRPr="008F421E">
        <w:rPr>
          <w:sz w:val="24"/>
          <w:szCs w:val="24"/>
        </w:rPr>
        <w:t xml:space="preserve"> Peter 3:5; Ephesians 5: 22, 24. The Church being subject to Christ by the Father Stephen is in Ephesians 5:24. Servants being subject to Masters are in Titus 2:9 &amp; 1</w:t>
      </w:r>
      <w:r w:rsidRPr="008F421E">
        <w:rPr>
          <w:sz w:val="24"/>
          <w:szCs w:val="24"/>
          <w:vertAlign w:val="superscript"/>
        </w:rPr>
        <w:t>st</w:t>
      </w:r>
      <w:r w:rsidRPr="008F421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8F421E">
        <w:rPr>
          <w:sz w:val="24"/>
          <w:szCs w:val="24"/>
        </w:rPr>
        <w:lastRenderedPageBreak/>
        <w:t xml:space="preserve">Teacher in Matthew 23:8. In these areas, none is measured back in their relationships. Husbands are never to be subject to their Wives. </w:t>
      </w:r>
    </w:p>
    <w:p w:rsidR="00C72641" w:rsidRPr="008F421E" w:rsidRDefault="00C72641" w:rsidP="00C72641">
      <w:pPr>
        <w:spacing w:line="480" w:lineRule="auto"/>
        <w:jc w:val="center"/>
        <w:rPr>
          <w:b/>
          <w:sz w:val="24"/>
          <w:szCs w:val="24"/>
        </w:rPr>
      </w:pPr>
      <w:r w:rsidRPr="008F421E">
        <w:rPr>
          <w:b/>
          <w:sz w:val="24"/>
          <w:szCs w:val="24"/>
        </w:rPr>
        <w:t>Should the Kingdom choose Godly Women as Officers?</w:t>
      </w:r>
    </w:p>
    <w:p w:rsidR="00C72641" w:rsidRPr="008F421E" w:rsidRDefault="00C72641" w:rsidP="00C72641">
      <w:pPr>
        <w:spacing w:line="480" w:lineRule="auto"/>
        <w:jc w:val="both"/>
        <w:rPr>
          <w:sz w:val="24"/>
          <w:szCs w:val="24"/>
        </w:rPr>
      </w:pPr>
      <w:r w:rsidRPr="008F421E">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F421E">
        <w:rPr>
          <w:sz w:val="24"/>
          <w:szCs w:val="24"/>
          <w:vertAlign w:val="superscript"/>
        </w:rPr>
        <w:t>nd</w:t>
      </w:r>
      <w:r w:rsidRPr="008F421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F421E">
        <w:rPr>
          <w:sz w:val="24"/>
          <w:szCs w:val="24"/>
          <w:vertAlign w:val="superscript"/>
        </w:rPr>
        <w:t xml:space="preserve">st </w:t>
      </w:r>
      <w:r w:rsidRPr="008F421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F421E">
        <w:rPr>
          <w:sz w:val="24"/>
          <w:szCs w:val="24"/>
          <w:vertAlign w:val="superscript"/>
        </w:rPr>
        <w:t>st</w:t>
      </w:r>
      <w:r w:rsidRPr="008F421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F421E">
        <w:rPr>
          <w:sz w:val="24"/>
          <w:szCs w:val="24"/>
          <w:vertAlign w:val="superscript"/>
        </w:rPr>
        <w:t xml:space="preserve">st </w:t>
      </w:r>
      <w:r w:rsidRPr="008F421E">
        <w:rPr>
          <w:sz w:val="24"/>
          <w:szCs w:val="24"/>
        </w:rPr>
        <w:t xml:space="preserve">Timothy  3:1-7 &amp; Titus 1:5-16 is male Elders by the proof </w:t>
      </w:r>
      <w:r w:rsidRPr="008F421E">
        <w:rPr>
          <w:sz w:val="24"/>
          <w:szCs w:val="24"/>
        </w:rPr>
        <w:lastRenderedPageBreak/>
        <w:t>of “Husband of One Wife” in 1</w:t>
      </w:r>
      <w:r w:rsidRPr="008F421E">
        <w:rPr>
          <w:sz w:val="24"/>
          <w:szCs w:val="24"/>
          <w:vertAlign w:val="superscript"/>
        </w:rPr>
        <w:t>st</w:t>
      </w:r>
      <w:r w:rsidRPr="008F421E">
        <w:rPr>
          <w:sz w:val="24"/>
          <w:szCs w:val="24"/>
        </w:rPr>
        <w:t xml:space="preserve"> Timothy 3:2; Titus 1:6 must manage His household well, keeping His Children submissive &amp; respectful in 1</w:t>
      </w:r>
      <w:r w:rsidRPr="008F421E">
        <w:rPr>
          <w:sz w:val="24"/>
          <w:szCs w:val="24"/>
          <w:vertAlign w:val="superscript"/>
        </w:rPr>
        <w:t>st</w:t>
      </w:r>
      <w:r w:rsidRPr="008F421E">
        <w:rPr>
          <w:sz w:val="24"/>
          <w:szCs w:val="24"/>
        </w:rPr>
        <w:t xml:space="preserve"> Timothy 3:4. </w:t>
      </w:r>
    </w:p>
    <w:p w:rsidR="00C72641" w:rsidRPr="008F421E" w:rsidRDefault="00C72641" w:rsidP="00C72641">
      <w:pPr>
        <w:spacing w:line="480" w:lineRule="auto"/>
        <w:jc w:val="center"/>
        <w:rPr>
          <w:b/>
          <w:sz w:val="24"/>
          <w:szCs w:val="24"/>
        </w:rPr>
      </w:pPr>
      <w:r w:rsidRPr="008F421E">
        <w:rPr>
          <w:b/>
          <w:sz w:val="24"/>
          <w:szCs w:val="24"/>
        </w:rPr>
        <w:t>The Lord Enoch’s Lady of Kingdoms Concerning Qanah with the Lord Enoch the Lord of Kingdoms</w:t>
      </w:r>
    </w:p>
    <w:p w:rsidR="00C72641" w:rsidRPr="008F421E" w:rsidRDefault="00C72641" w:rsidP="00C72641">
      <w:pPr>
        <w:spacing w:line="480" w:lineRule="auto"/>
        <w:jc w:val="both"/>
        <w:rPr>
          <w:sz w:val="24"/>
          <w:szCs w:val="24"/>
        </w:rPr>
      </w:pPr>
      <w:r w:rsidRPr="008F421E">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F421E">
        <w:rPr>
          <w:sz w:val="24"/>
          <w:szCs w:val="24"/>
          <w:vertAlign w:val="superscript"/>
        </w:rPr>
        <w:t>nd</w:t>
      </w:r>
      <w:r w:rsidRPr="008F421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F421E">
        <w:rPr>
          <w:sz w:val="24"/>
          <w:szCs w:val="24"/>
          <w:vertAlign w:val="superscript"/>
        </w:rPr>
        <w:t>st</w:t>
      </w:r>
      <w:r w:rsidRPr="008F421E">
        <w:rPr>
          <w:sz w:val="24"/>
          <w:szCs w:val="24"/>
        </w:rPr>
        <w:t xml:space="preserve"> Corinthians 6:18. Sex Defiles the Society in Leviticus 18:24-25; 1</w:t>
      </w:r>
      <w:r w:rsidRPr="008F421E">
        <w:rPr>
          <w:sz w:val="24"/>
          <w:szCs w:val="24"/>
          <w:vertAlign w:val="superscript"/>
        </w:rPr>
        <w:t>st</w:t>
      </w:r>
      <w:r w:rsidRPr="008F421E">
        <w:rPr>
          <w:sz w:val="24"/>
          <w:szCs w:val="24"/>
        </w:rPr>
        <w:t xml:space="preserve"> Corinthians 5:6 &amp; Revelation 19:2. Sex Offends other Holy People in 2</w:t>
      </w:r>
      <w:r w:rsidRPr="008F421E">
        <w:rPr>
          <w:sz w:val="24"/>
          <w:szCs w:val="24"/>
          <w:vertAlign w:val="superscript"/>
        </w:rPr>
        <w:t>nd</w:t>
      </w:r>
      <w:r w:rsidRPr="008F421E">
        <w:rPr>
          <w:sz w:val="24"/>
          <w:szCs w:val="24"/>
        </w:rPr>
        <w:t xml:space="preserve"> Peter 2:7-8; Genesis 8:22-25; 34:7; 38:24; 2</w:t>
      </w:r>
      <w:r w:rsidRPr="008F421E">
        <w:rPr>
          <w:sz w:val="24"/>
          <w:szCs w:val="24"/>
          <w:vertAlign w:val="superscript"/>
        </w:rPr>
        <w:t>nd</w:t>
      </w:r>
      <w:r w:rsidRPr="008F421E">
        <w:rPr>
          <w:sz w:val="24"/>
          <w:szCs w:val="24"/>
        </w:rPr>
        <w:t xml:space="preserve"> Samuel 13:21-22 &amp; 2</w:t>
      </w:r>
      <w:r w:rsidRPr="008F421E">
        <w:rPr>
          <w:sz w:val="24"/>
          <w:szCs w:val="24"/>
          <w:vertAlign w:val="superscript"/>
        </w:rPr>
        <w:t>nd</w:t>
      </w:r>
      <w:r w:rsidRPr="008F421E">
        <w:rPr>
          <w:sz w:val="24"/>
          <w:szCs w:val="24"/>
        </w:rPr>
        <w:t xml:space="preserve"> Corinthians 12:21. Sex Offends the Holy God in 2</w:t>
      </w:r>
      <w:r w:rsidRPr="008F421E">
        <w:rPr>
          <w:sz w:val="24"/>
          <w:szCs w:val="24"/>
          <w:vertAlign w:val="superscript"/>
        </w:rPr>
        <w:t>nd</w:t>
      </w:r>
      <w:r w:rsidRPr="008F421E">
        <w:rPr>
          <w:sz w:val="24"/>
          <w:szCs w:val="24"/>
        </w:rPr>
        <w:t xml:space="preserve"> Samuel 11:27; Jeremiah 13:26-27 &amp; Malachi 3:5. The Magical Sexual Sin under the Old Covenant: Pre-Marital Sex is in Deuteronomy 22:13-21. Inter-Racial Sex between other Races or Cultures is in Tobit 4:12-13; 1</w:t>
      </w:r>
      <w:r w:rsidRPr="008F421E">
        <w:rPr>
          <w:sz w:val="24"/>
          <w:szCs w:val="24"/>
          <w:vertAlign w:val="superscript"/>
        </w:rPr>
        <w:t>st</w:t>
      </w:r>
      <w:r w:rsidRPr="008F421E">
        <w:rPr>
          <w:sz w:val="24"/>
          <w:szCs w:val="24"/>
        </w:rPr>
        <w:t xml:space="preserve"> Kings 11:1-13; Nehemiah 13:25-27 &amp; Ezra 9:1-10:44. If </w:t>
      </w:r>
      <w:r w:rsidRPr="008F421E">
        <w:rPr>
          <w:sz w:val="24"/>
          <w:szCs w:val="24"/>
        </w:rPr>
        <w:lastRenderedPageBreak/>
        <w:t>You have any questions on Inter-Racial Sex, You must get My book called “</w:t>
      </w:r>
      <w:r w:rsidRPr="008F421E">
        <w:rPr>
          <w:b/>
          <w:sz w:val="24"/>
          <w:szCs w:val="24"/>
        </w:rPr>
        <w:t>The Lord Yah and the Different Kinds of Flesh in the Holy Bible</w:t>
      </w:r>
      <w:r w:rsidRPr="008F421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F421E">
        <w:rPr>
          <w:sz w:val="24"/>
          <w:szCs w:val="24"/>
          <w:vertAlign w:val="superscript"/>
        </w:rPr>
        <w:t>st</w:t>
      </w:r>
      <w:r w:rsidRPr="008F421E">
        <w:rPr>
          <w:sz w:val="24"/>
          <w:szCs w:val="24"/>
        </w:rPr>
        <w:t xml:space="preserve"> Corinthians 6:15-16 &amp; Hebrews 13:4. The Need for True Holiness in the Lives of Believers is in 1</w:t>
      </w:r>
      <w:r w:rsidRPr="008F421E">
        <w:rPr>
          <w:sz w:val="24"/>
          <w:szCs w:val="24"/>
          <w:vertAlign w:val="superscript"/>
        </w:rPr>
        <w:t>st</w:t>
      </w:r>
      <w:r w:rsidRPr="008F421E">
        <w:rPr>
          <w:sz w:val="24"/>
          <w:szCs w:val="24"/>
        </w:rPr>
        <w:t xml:space="preserve"> Thessalonians 4:3-7; Acts 15:29; Ephesians 5:3, 25; Hebrews 12:16; 1</w:t>
      </w:r>
      <w:r w:rsidRPr="008F421E">
        <w:rPr>
          <w:sz w:val="24"/>
          <w:szCs w:val="24"/>
          <w:vertAlign w:val="superscript"/>
        </w:rPr>
        <w:t>st</w:t>
      </w:r>
      <w:r w:rsidRPr="008F421E">
        <w:rPr>
          <w:sz w:val="24"/>
          <w:szCs w:val="24"/>
        </w:rPr>
        <w:t xml:space="preserve"> Peter 1:15-16; Leviticus 11:44 &amp; 1</w:t>
      </w:r>
      <w:r w:rsidRPr="008F421E">
        <w:rPr>
          <w:sz w:val="24"/>
          <w:szCs w:val="24"/>
          <w:vertAlign w:val="superscript"/>
        </w:rPr>
        <w:t>st</w:t>
      </w:r>
      <w:r w:rsidRPr="008F421E">
        <w:rPr>
          <w:sz w:val="24"/>
          <w:szCs w:val="24"/>
        </w:rPr>
        <w:t xml:space="preserve"> Peter 4:1-3. The Church must be kept pure is in Revelation 2:14-16, 20; 1</w:t>
      </w:r>
      <w:r w:rsidRPr="008F421E">
        <w:rPr>
          <w:sz w:val="24"/>
          <w:szCs w:val="24"/>
          <w:vertAlign w:val="superscript"/>
        </w:rPr>
        <w:t>st</w:t>
      </w:r>
      <w:r w:rsidRPr="008F421E">
        <w:rPr>
          <w:sz w:val="24"/>
          <w:szCs w:val="24"/>
        </w:rPr>
        <w:t xml:space="preserve"> Corinthians 5:1-5, 9-11. God’s Impartial Judgment on Magical Sexual Sin: 1</w:t>
      </w:r>
      <w:r w:rsidRPr="008F421E">
        <w:rPr>
          <w:sz w:val="24"/>
          <w:szCs w:val="24"/>
          <w:vertAlign w:val="superscript"/>
        </w:rPr>
        <w:t>st</w:t>
      </w:r>
      <w:r w:rsidRPr="008F421E">
        <w:rPr>
          <w:sz w:val="24"/>
          <w:szCs w:val="24"/>
        </w:rPr>
        <w:t xml:space="preserve"> Peter 1:17-21; Revelation 2:21-23; Genesis 19:24; Numbers 25:1-9; 2</w:t>
      </w:r>
      <w:r w:rsidRPr="008F421E">
        <w:rPr>
          <w:sz w:val="24"/>
          <w:szCs w:val="24"/>
          <w:vertAlign w:val="superscript"/>
        </w:rPr>
        <w:t>nd</w:t>
      </w:r>
      <w:r w:rsidRPr="008F421E">
        <w:rPr>
          <w:sz w:val="24"/>
          <w:szCs w:val="24"/>
        </w:rPr>
        <w:t xml:space="preserve"> Samuel 12:11-12; Proverbs 7:26-27 &amp; 1</w:t>
      </w:r>
      <w:r w:rsidRPr="008F421E">
        <w:rPr>
          <w:sz w:val="24"/>
          <w:szCs w:val="24"/>
          <w:vertAlign w:val="superscript"/>
        </w:rPr>
        <w:t>st</w:t>
      </w:r>
      <w:r w:rsidRPr="008F421E">
        <w:rPr>
          <w:sz w:val="24"/>
          <w:szCs w:val="24"/>
        </w:rPr>
        <w:t xml:space="preserve"> Corinthians 10:8. In the World to Come called That Age is in Luke 20:35-36; Revelation 21:8; 22:14-15; Ephesians 5:5-6; 2</w:t>
      </w:r>
      <w:r w:rsidRPr="008F421E">
        <w:rPr>
          <w:sz w:val="24"/>
          <w:szCs w:val="24"/>
          <w:vertAlign w:val="superscript"/>
        </w:rPr>
        <w:t>nd</w:t>
      </w:r>
      <w:r w:rsidRPr="008F421E">
        <w:rPr>
          <w:sz w:val="24"/>
          <w:szCs w:val="24"/>
        </w:rPr>
        <w:t xml:space="preserve"> Peter 2:6 &amp; Jude 7. God’s Authority over Magical Sexual Sin: The Authority is in Romans 13:1-2. If can be forgiven is in John 8:10-11; 2</w:t>
      </w:r>
      <w:r w:rsidRPr="008F421E">
        <w:rPr>
          <w:sz w:val="24"/>
          <w:szCs w:val="24"/>
          <w:vertAlign w:val="superscript"/>
        </w:rPr>
        <w:t>nd</w:t>
      </w:r>
      <w:r w:rsidRPr="008F421E">
        <w:rPr>
          <w:sz w:val="24"/>
          <w:szCs w:val="24"/>
        </w:rPr>
        <w:t xml:space="preserve"> Samuel 12:13; Psalms 51:1 Title; Matthew 21:31-32; Luke 7:36-38. 47-50 &amp; Revelations 2:21. The Hearts can be Changed is in 1</w:t>
      </w:r>
      <w:r w:rsidRPr="008F421E">
        <w:rPr>
          <w:sz w:val="24"/>
          <w:szCs w:val="24"/>
          <w:vertAlign w:val="superscript"/>
        </w:rPr>
        <w:t>st</w:t>
      </w:r>
      <w:r w:rsidRPr="008F421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F421E">
        <w:rPr>
          <w:sz w:val="24"/>
          <w:szCs w:val="24"/>
          <w:vertAlign w:val="superscript"/>
        </w:rPr>
        <w:t>st</w:t>
      </w:r>
      <w:r w:rsidRPr="008F421E">
        <w:rPr>
          <w:sz w:val="24"/>
          <w:szCs w:val="24"/>
        </w:rPr>
        <w:t xml:space="preserve"> Peter 5:1-11. By Mortifying Lust, Pleasure or Wine is in Job 31:1 &amp; Matthew 5:29-</w:t>
      </w:r>
      <w:r w:rsidRPr="008F421E">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8F421E">
        <w:rPr>
          <w:sz w:val="24"/>
          <w:szCs w:val="24"/>
          <w:vertAlign w:val="superscript"/>
        </w:rPr>
        <w:t>st</w:t>
      </w:r>
      <w:r w:rsidRPr="008F421E">
        <w:rPr>
          <w:sz w:val="24"/>
          <w:szCs w:val="24"/>
        </w:rPr>
        <w:t xml:space="preserve"> Corinthians 7:2, 9. </w:t>
      </w:r>
    </w:p>
    <w:p w:rsidR="00C72641" w:rsidRPr="008F421E" w:rsidRDefault="00C72641" w:rsidP="00C72641">
      <w:pPr>
        <w:spacing w:line="480" w:lineRule="auto"/>
        <w:jc w:val="both"/>
        <w:rPr>
          <w:sz w:val="24"/>
          <w:szCs w:val="24"/>
        </w:rPr>
      </w:pPr>
      <w:r w:rsidRPr="008F421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F421E">
        <w:rPr>
          <w:sz w:val="24"/>
          <w:szCs w:val="24"/>
          <w:vertAlign w:val="superscript"/>
        </w:rPr>
        <w:t>nd</w:t>
      </w:r>
      <w:r w:rsidRPr="008F421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F421E">
        <w:rPr>
          <w:sz w:val="24"/>
          <w:szCs w:val="24"/>
          <w:vertAlign w:val="superscript"/>
        </w:rPr>
        <w:t>nd</w:t>
      </w:r>
      <w:r w:rsidRPr="008F421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F421E">
        <w:rPr>
          <w:sz w:val="24"/>
          <w:szCs w:val="24"/>
          <w:vertAlign w:val="superscript"/>
        </w:rPr>
        <w:t>nd</w:t>
      </w:r>
      <w:r w:rsidRPr="008F421E">
        <w:rPr>
          <w:sz w:val="24"/>
          <w:szCs w:val="24"/>
        </w:rPr>
        <w:t xml:space="preserve"> Chronicles 32:24-25; Job 33:16-18; Jeremiah 7:22-24; Ezekiel 2:4-5; Zechariah 7:11-12 &amp; Acts 19:8-9. </w:t>
      </w:r>
    </w:p>
    <w:p w:rsidR="00C72641" w:rsidRPr="008F421E" w:rsidRDefault="00C72641" w:rsidP="00C72641">
      <w:pPr>
        <w:spacing w:line="480" w:lineRule="auto"/>
        <w:jc w:val="both"/>
        <w:rPr>
          <w:sz w:val="24"/>
          <w:szCs w:val="24"/>
        </w:rPr>
      </w:pPr>
      <w:r w:rsidRPr="008F421E">
        <w:rPr>
          <w:sz w:val="24"/>
          <w:szCs w:val="24"/>
        </w:rPr>
        <w:t>The Universality of Temptation, Test, Trial or Trying: The Inevitability of Temptation to do Wrong is in 1</w:t>
      </w:r>
      <w:r w:rsidRPr="008F421E">
        <w:rPr>
          <w:sz w:val="24"/>
          <w:szCs w:val="24"/>
          <w:vertAlign w:val="superscript"/>
        </w:rPr>
        <w:t>st</w:t>
      </w:r>
      <w:r w:rsidRPr="008F421E">
        <w:rPr>
          <w:sz w:val="24"/>
          <w:szCs w:val="24"/>
        </w:rPr>
        <w:t xml:space="preserve"> Corinthians 10:12, 13; Proverbs 7:21-23; Matthew 13:20-21; Mark 4:16-17; Luke 8:13; 17:1; Romans 7:15; 2</w:t>
      </w:r>
      <w:r w:rsidRPr="008F421E">
        <w:rPr>
          <w:sz w:val="24"/>
          <w:szCs w:val="24"/>
          <w:vertAlign w:val="superscript"/>
        </w:rPr>
        <w:t>nd</w:t>
      </w:r>
      <w:r w:rsidRPr="008F421E">
        <w:rPr>
          <w:sz w:val="24"/>
          <w:szCs w:val="24"/>
        </w:rPr>
        <w:t xml:space="preserve"> Corinthians 11:3 &amp; 1</w:t>
      </w:r>
      <w:r w:rsidRPr="008F421E">
        <w:rPr>
          <w:sz w:val="24"/>
          <w:szCs w:val="24"/>
          <w:vertAlign w:val="superscript"/>
        </w:rPr>
        <w:t>st</w:t>
      </w:r>
      <w:r w:rsidRPr="008F421E">
        <w:rPr>
          <w:sz w:val="24"/>
          <w:szCs w:val="24"/>
        </w:rPr>
        <w:t xml:space="preserve"> Peter 1:6. The Examples of those who were tempted: Job is in Job chapters 1-2. Adam and Eve is in Genesis 3:6-7. Esau is in Genesis 25:29-</w:t>
      </w:r>
      <w:r w:rsidRPr="008F421E">
        <w:rPr>
          <w:sz w:val="24"/>
          <w:szCs w:val="24"/>
        </w:rPr>
        <w:lastRenderedPageBreak/>
        <w:t>34. Achan is in Joshua 7:21. Samson is in Judges 14:16-17. David is in 2</w:t>
      </w:r>
      <w:r w:rsidRPr="008F421E">
        <w:rPr>
          <w:sz w:val="24"/>
          <w:szCs w:val="24"/>
          <w:vertAlign w:val="superscript"/>
        </w:rPr>
        <w:t>nd</w:t>
      </w:r>
      <w:r w:rsidRPr="008F421E">
        <w:rPr>
          <w:sz w:val="24"/>
          <w:szCs w:val="24"/>
        </w:rPr>
        <w:t xml:space="preserve"> Samuel 11:2-4. Solomon is in 1</w:t>
      </w:r>
      <w:r w:rsidRPr="008F421E">
        <w:rPr>
          <w:sz w:val="24"/>
          <w:szCs w:val="24"/>
          <w:vertAlign w:val="superscript"/>
        </w:rPr>
        <w:t>st</w:t>
      </w:r>
      <w:r w:rsidRPr="008F421E">
        <w:rPr>
          <w:sz w:val="24"/>
          <w:szCs w:val="24"/>
        </w:rPr>
        <w:t xml:space="preserve"> Kings 11:1, 4. Gehazi is in 2</w:t>
      </w:r>
      <w:r w:rsidRPr="008F421E">
        <w:rPr>
          <w:sz w:val="24"/>
          <w:szCs w:val="24"/>
          <w:vertAlign w:val="superscript"/>
        </w:rPr>
        <w:t>nd</w:t>
      </w:r>
      <w:r w:rsidRPr="008F421E">
        <w:rPr>
          <w:sz w:val="24"/>
          <w:szCs w:val="24"/>
        </w:rPr>
        <w:t xml:space="preserve"> Kings 5:20-23. Peter is in Matthew 26:69-75; Luke 22:55-62 &amp; John 18:16-18, 25-27. The help for those facing Temptation is in Romans 8:31, 37-39; Joshua 1:5; Hebrews 4:15-16; 13:5; 1</w:t>
      </w:r>
      <w:r w:rsidRPr="008F421E">
        <w:rPr>
          <w:sz w:val="24"/>
          <w:szCs w:val="24"/>
          <w:vertAlign w:val="superscript"/>
        </w:rPr>
        <w:t>st</w:t>
      </w:r>
      <w:r w:rsidRPr="008F421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F421E">
        <w:rPr>
          <w:sz w:val="24"/>
          <w:szCs w:val="24"/>
          <w:vertAlign w:val="superscript"/>
        </w:rPr>
        <w:t>nd</w:t>
      </w:r>
      <w:r w:rsidRPr="008F421E">
        <w:rPr>
          <w:sz w:val="24"/>
          <w:szCs w:val="24"/>
        </w:rPr>
        <w:t xml:space="preserve"> Peter 2:18; Genesis 3:6 &amp; Proverbs 5:3-6. Temptation, Test, Trial or Trying from the Lord Lucifer is in Genesis 3:1; Job chapters 1-2; 1</w:t>
      </w:r>
      <w:r w:rsidRPr="008F421E">
        <w:rPr>
          <w:sz w:val="24"/>
          <w:szCs w:val="24"/>
          <w:vertAlign w:val="superscript"/>
        </w:rPr>
        <w:t>st</w:t>
      </w:r>
      <w:r w:rsidRPr="008F421E">
        <w:rPr>
          <w:sz w:val="24"/>
          <w:szCs w:val="24"/>
        </w:rPr>
        <w:t xml:space="preserve"> Chronicles 21:1; Matthew 4:1, 15; Mark 1:13; Luke 4:2; 8:12; 1</w:t>
      </w:r>
      <w:r w:rsidRPr="008F421E">
        <w:rPr>
          <w:sz w:val="24"/>
          <w:szCs w:val="24"/>
          <w:vertAlign w:val="superscript"/>
        </w:rPr>
        <w:t>st</w:t>
      </w:r>
      <w:r w:rsidRPr="008F421E">
        <w:rPr>
          <w:sz w:val="24"/>
          <w:szCs w:val="24"/>
        </w:rPr>
        <w:t xml:space="preserve"> Corinthians 7:5 &amp; 1</w:t>
      </w:r>
      <w:r w:rsidRPr="008F421E">
        <w:rPr>
          <w:sz w:val="24"/>
          <w:szCs w:val="24"/>
          <w:vertAlign w:val="superscript"/>
        </w:rPr>
        <w:t>st</w:t>
      </w:r>
      <w:r w:rsidRPr="008F421E">
        <w:rPr>
          <w:sz w:val="24"/>
          <w:szCs w:val="24"/>
        </w:rPr>
        <w:t xml:space="preserve"> Thessalonians 3:5. The Temptation, Test, Trial or Trying from the World is in 1</w:t>
      </w:r>
      <w:r w:rsidRPr="008F421E">
        <w:rPr>
          <w:sz w:val="24"/>
          <w:szCs w:val="24"/>
          <w:vertAlign w:val="superscript"/>
        </w:rPr>
        <w:t>st</w:t>
      </w:r>
      <w:r w:rsidRPr="008F421E">
        <w:rPr>
          <w:sz w:val="24"/>
          <w:szCs w:val="24"/>
        </w:rPr>
        <w:t xml:space="preserve"> John 2:16; Matthew 13:22; Mark 4:19 &amp; Luke 8:14. The Attractions which lead to Temptation, Test, Trial or Trying: Money is in 1</w:t>
      </w:r>
      <w:r w:rsidRPr="008F421E">
        <w:rPr>
          <w:sz w:val="24"/>
          <w:szCs w:val="24"/>
          <w:vertAlign w:val="superscript"/>
        </w:rPr>
        <w:t>st</w:t>
      </w:r>
      <w:r w:rsidRPr="008F421E">
        <w:rPr>
          <w:sz w:val="24"/>
          <w:szCs w:val="24"/>
        </w:rPr>
        <w:t xml:space="preserve"> Timothy 6:9-10. Authority is in Deuteronomy 8:17-18 &amp; 2</w:t>
      </w:r>
      <w:r w:rsidRPr="008F421E">
        <w:rPr>
          <w:sz w:val="24"/>
          <w:szCs w:val="24"/>
          <w:vertAlign w:val="superscript"/>
        </w:rPr>
        <w:t>nd</w:t>
      </w:r>
      <w:r w:rsidRPr="008F421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F421E">
        <w:rPr>
          <w:sz w:val="24"/>
          <w:szCs w:val="24"/>
          <w:vertAlign w:val="superscript"/>
        </w:rPr>
        <w:t>st</w:t>
      </w:r>
      <w:r w:rsidRPr="008F421E">
        <w:rPr>
          <w:sz w:val="24"/>
          <w:szCs w:val="24"/>
        </w:rPr>
        <w:t xml:space="preserve"> John 4:4. The Finding in God and His Word has Divine Resources to Overcome Temptation, Test, Trial or Trying is in Daniel 11:32; Proverbs 2:1-2, 12-15; Matthew 6:13; Luke 11:4; 1</w:t>
      </w:r>
      <w:r w:rsidRPr="008F421E">
        <w:rPr>
          <w:sz w:val="24"/>
          <w:szCs w:val="24"/>
          <w:vertAlign w:val="superscript"/>
        </w:rPr>
        <w:t>st</w:t>
      </w:r>
      <w:r w:rsidRPr="008F421E">
        <w:rPr>
          <w:sz w:val="24"/>
          <w:szCs w:val="24"/>
        </w:rPr>
        <w:t xml:space="preserve"> Timothy 6:11-12 &amp; James 4:7. The Practical Suggestions for Overcoming Temptation, Test, Trial or Trying: Overcoming it by Prayer to the Father Stephen is in Matthew 18:8-9; 26:41; Mark 14:38; Luke 22:40 &amp; 1</w:t>
      </w:r>
      <w:r w:rsidRPr="008F421E">
        <w:rPr>
          <w:sz w:val="24"/>
          <w:szCs w:val="24"/>
          <w:vertAlign w:val="superscript"/>
        </w:rPr>
        <w:t>st</w:t>
      </w:r>
      <w:r w:rsidRPr="008F421E">
        <w:rPr>
          <w:sz w:val="24"/>
          <w:szCs w:val="24"/>
        </w:rPr>
        <w:t xml:space="preserve"> Corinthians 7:5. Overcoming it through Personal Discipline is in Hebrews 12:4, 7 &amp; 2</w:t>
      </w:r>
      <w:r w:rsidRPr="008F421E">
        <w:rPr>
          <w:sz w:val="24"/>
          <w:szCs w:val="24"/>
          <w:vertAlign w:val="superscript"/>
        </w:rPr>
        <w:t>nd</w:t>
      </w:r>
      <w:r w:rsidRPr="008F421E">
        <w:rPr>
          <w:sz w:val="24"/>
          <w:szCs w:val="24"/>
        </w:rPr>
        <w:t xml:space="preserve"> Peter 3:17. The Encouragements to Resist Temptation, Test, Trial of Trying is in </w:t>
      </w:r>
      <w:r w:rsidRPr="008F421E">
        <w:rPr>
          <w:sz w:val="24"/>
          <w:szCs w:val="24"/>
        </w:rPr>
        <w:lastRenderedPageBreak/>
        <w:t>Galatians 6:1; 1</w:t>
      </w:r>
      <w:r w:rsidRPr="008F421E">
        <w:rPr>
          <w:sz w:val="24"/>
          <w:szCs w:val="24"/>
          <w:vertAlign w:val="superscript"/>
        </w:rPr>
        <w:t>st</w:t>
      </w:r>
      <w:r w:rsidRPr="008F421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F421E">
        <w:rPr>
          <w:sz w:val="24"/>
          <w:szCs w:val="24"/>
          <w:vertAlign w:val="superscript"/>
        </w:rPr>
        <w:t>st</w:t>
      </w:r>
      <w:r w:rsidRPr="008F421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F421E">
        <w:rPr>
          <w:sz w:val="24"/>
          <w:szCs w:val="24"/>
          <w:vertAlign w:val="superscript"/>
        </w:rPr>
        <w:t>st</w:t>
      </w:r>
      <w:r w:rsidRPr="008F421E">
        <w:rPr>
          <w:sz w:val="24"/>
          <w:szCs w:val="24"/>
        </w:rPr>
        <w:t xml:space="preserve"> Peter 5:8-9; 1</w:t>
      </w:r>
      <w:r w:rsidRPr="008F421E">
        <w:rPr>
          <w:sz w:val="24"/>
          <w:szCs w:val="24"/>
          <w:vertAlign w:val="superscript"/>
        </w:rPr>
        <w:t>st</w:t>
      </w:r>
      <w:r w:rsidRPr="008F421E">
        <w:rPr>
          <w:sz w:val="24"/>
          <w:szCs w:val="24"/>
        </w:rPr>
        <w:t xml:space="preserve"> John 3:7 &amp; Acts 20:28-31. </w:t>
      </w:r>
    </w:p>
    <w:p w:rsidR="00C72641" w:rsidRPr="008F421E" w:rsidRDefault="00C72641" w:rsidP="00C72641">
      <w:pPr>
        <w:spacing w:line="480" w:lineRule="auto"/>
        <w:jc w:val="both"/>
        <w:rPr>
          <w:sz w:val="24"/>
          <w:szCs w:val="24"/>
        </w:rPr>
      </w:pPr>
      <w:r w:rsidRPr="008F421E">
        <w:rPr>
          <w:sz w:val="24"/>
          <w:szCs w:val="24"/>
        </w:rPr>
        <w:lastRenderedPageBreak/>
        <w:t>The Abuse of God Himself and His Eternal Creatures: Of God Himself is in 2</w:t>
      </w:r>
      <w:r w:rsidRPr="008F421E">
        <w:rPr>
          <w:sz w:val="24"/>
          <w:szCs w:val="24"/>
          <w:vertAlign w:val="superscript"/>
        </w:rPr>
        <w:t>nd</w:t>
      </w:r>
      <w:r w:rsidRPr="008F421E">
        <w:rPr>
          <w:sz w:val="24"/>
          <w:szCs w:val="24"/>
        </w:rPr>
        <w:t xml:space="preserve"> Kings 19:16. Of God’s Creatures is in Nehemiah 4:1-4; 1</w:t>
      </w:r>
      <w:r w:rsidRPr="008F421E">
        <w:rPr>
          <w:sz w:val="24"/>
          <w:szCs w:val="24"/>
          <w:vertAlign w:val="superscript"/>
        </w:rPr>
        <w:t>st</w:t>
      </w:r>
      <w:r w:rsidRPr="008F421E">
        <w:rPr>
          <w:sz w:val="24"/>
          <w:szCs w:val="24"/>
        </w:rPr>
        <w:t xml:space="preserve"> Peter 4:4; Matthew 5:11; Revelation 2:9 &amp; Acts 2:13; 17:32; 18:6. Of God’s Servants is in 2</w:t>
      </w:r>
      <w:r w:rsidRPr="008F421E">
        <w:rPr>
          <w:sz w:val="24"/>
          <w:szCs w:val="24"/>
          <w:vertAlign w:val="superscript"/>
        </w:rPr>
        <w:t>nd</w:t>
      </w:r>
      <w:r w:rsidRPr="008F421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F421E">
        <w:rPr>
          <w:sz w:val="24"/>
          <w:szCs w:val="24"/>
          <w:vertAlign w:val="superscript"/>
        </w:rPr>
        <w:t>st</w:t>
      </w:r>
      <w:r w:rsidRPr="008F421E">
        <w:rPr>
          <w:sz w:val="24"/>
          <w:szCs w:val="24"/>
        </w:rPr>
        <w:t xml:space="preserve"> John 5:16-18. Grace does not give a License for Believers to Sin is in Romans 6:1-2, 15; 3:5-8 &amp; Galatians 2:17-21. The Eminent Dangers of Abusing Christian Freedom is in 1</w:t>
      </w:r>
      <w:r w:rsidRPr="008F421E">
        <w:rPr>
          <w:sz w:val="24"/>
          <w:szCs w:val="24"/>
          <w:vertAlign w:val="superscript"/>
        </w:rPr>
        <w:t>st</w:t>
      </w:r>
      <w:r w:rsidRPr="008F421E">
        <w:rPr>
          <w:sz w:val="24"/>
          <w:szCs w:val="24"/>
        </w:rPr>
        <w:t xml:space="preserve"> Corinthians 8:9-12; Galatians 5:13 and a means of covering up sexuality is in 1</w:t>
      </w:r>
      <w:r w:rsidRPr="008F421E">
        <w:rPr>
          <w:sz w:val="24"/>
          <w:szCs w:val="24"/>
          <w:vertAlign w:val="superscript"/>
        </w:rPr>
        <w:t>st</w:t>
      </w:r>
      <w:r w:rsidRPr="008F421E">
        <w:rPr>
          <w:sz w:val="24"/>
          <w:szCs w:val="24"/>
        </w:rPr>
        <w:t xml:space="preserve"> Peter 2:16. The Examples of the Abuse of Christian Freedom: Sexual Excesses is in 1</w:t>
      </w:r>
      <w:r w:rsidRPr="008F421E">
        <w:rPr>
          <w:sz w:val="24"/>
          <w:szCs w:val="24"/>
          <w:vertAlign w:val="superscript"/>
        </w:rPr>
        <w:t>st</w:t>
      </w:r>
      <w:r w:rsidRPr="008F421E">
        <w:rPr>
          <w:sz w:val="24"/>
          <w:szCs w:val="24"/>
        </w:rPr>
        <w:t xml:space="preserve"> Corinthians 5:1-2; 6:12-20 &amp; Revelation 2:20-22. The Abuse of Giving is in Acts 5:1-2. The Abuse of the Lord’s Supper is in 1</w:t>
      </w:r>
      <w:r w:rsidRPr="008F421E">
        <w:rPr>
          <w:sz w:val="24"/>
          <w:szCs w:val="24"/>
          <w:vertAlign w:val="superscript"/>
        </w:rPr>
        <w:t>st</w:t>
      </w:r>
      <w:r w:rsidRPr="008F421E">
        <w:rPr>
          <w:sz w:val="24"/>
          <w:szCs w:val="24"/>
        </w:rPr>
        <w:t xml:space="preserve"> Corinthians 11:20-22. The Falling Back into Sin is in Romans 6:1-2; Hebrews 12:1; 1</w:t>
      </w:r>
      <w:r w:rsidRPr="008F421E">
        <w:rPr>
          <w:sz w:val="24"/>
          <w:szCs w:val="24"/>
          <w:vertAlign w:val="superscript"/>
        </w:rPr>
        <w:t>st</w:t>
      </w:r>
      <w:r w:rsidRPr="008F421E">
        <w:rPr>
          <w:sz w:val="24"/>
          <w:szCs w:val="24"/>
        </w:rPr>
        <w:t xml:space="preserve"> John 1:8-10 &amp; Acts 7:37-43. The Disobedience towards God is in Ephesians 5:6; 1</w:t>
      </w:r>
      <w:r w:rsidRPr="008F421E">
        <w:rPr>
          <w:sz w:val="24"/>
          <w:szCs w:val="24"/>
          <w:vertAlign w:val="superscript"/>
        </w:rPr>
        <w:t>st</w:t>
      </w:r>
      <w:r w:rsidRPr="008F421E">
        <w:rPr>
          <w:sz w:val="24"/>
          <w:szCs w:val="24"/>
        </w:rPr>
        <w:t xml:space="preserve"> Peter 2:8; 1</w:t>
      </w:r>
      <w:r w:rsidRPr="008F421E">
        <w:rPr>
          <w:sz w:val="24"/>
          <w:szCs w:val="24"/>
          <w:vertAlign w:val="superscript"/>
        </w:rPr>
        <w:t>st</w:t>
      </w:r>
      <w:r w:rsidRPr="008F421E">
        <w:rPr>
          <w:sz w:val="24"/>
          <w:szCs w:val="24"/>
        </w:rPr>
        <w:t xml:space="preserve"> John 2:3-4; 3:4. The Abuse of Spiritual Gifts is in 1</w:t>
      </w:r>
      <w:r w:rsidRPr="008F421E">
        <w:rPr>
          <w:sz w:val="24"/>
          <w:szCs w:val="24"/>
          <w:vertAlign w:val="superscript"/>
        </w:rPr>
        <w:t>st</w:t>
      </w:r>
      <w:r w:rsidRPr="008F421E">
        <w:rPr>
          <w:sz w:val="24"/>
          <w:szCs w:val="24"/>
        </w:rPr>
        <w:t xml:space="preserve"> Corinthians 14:1-20. The Eating of Foods sacrificed to Idols is in 1</w:t>
      </w:r>
      <w:r w:rsidRPr="008F421E">
        <w:rPr>
          <w:sz w:val="24"/>
          <w:szCs w:val="24"/>
          <w:vertAlign w:val="superscript"/>
        </w:rPr>
        <w:t>st</w:t>
      </w:r>
      <w:r w:rsidRPr="008F421E">
        <w:rPr>
          <w:sz w:val="24"/>
          <w:szCs w:val="24"/>
        </w:rPr>
        <w:t xml:space="preserve"> Corinthians 8:1-13 &amp; Revelation 2:14, 20.   </w:t>
      </w:r>
    </w:p>
    <w:p w:rsidR="00C72641" w:rsidRPr="008F421E" w:rsidRDefault="00C72641" w:rsidP="00C72641">
      <w:pPr>
        <w:spacing w:line="480" w:lineRule="auto"/>
        <w:jc w:val="both"/>
        <w:rPr>
          <w:sz w:val="24"/>
          <w:szCs w:val="24"/>
        </w:rPr>
      </w:pPr>
      <w:r w:rsidRPr="008F421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F421E">
        <w:rPr>
          <w:sz w:val="24"/>
          <w:szCs w:val="24"/>
          <w:vertAlign w:val="superscript"/>
        </w:rPr>
        <w:t>st</w:t>
      </w:r>
      <w:r w:rsidRPr="008F421E">
        <w:rPr>
          <w:sz w:val="24"/>
          <w:szCs w:val="24"/>
        </w:rPr>
        <w:t xml:space="preserve"> Corinthians 3:19-20; Romans 1:21 &amp; Ephesians 4:17-18. Human Attitudes are Futile: Self-Confidence is Futile is in Isaiah 16:6; Jeremiah 48:29-30 &amp; Luke 1:51-</w:t>
      </w:r>
      <w:r w:rsidRPr="008F421E">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F421E">
        <w:rPr>
          <w:sz w:val="24"/>
          <w:szCs w:val="24"/>
          <w:vertAlign w:val="superscript"/>
        </w:rPr>
        <w:t>nd</w:t>
      </w:r>
      <w:r w:rsidRPr="008F421E">
        <w:rPr>
          <w:sz w:val="24"/>
          <w:szCs w:val="24"/>
        </w:rPr>
        <w:t xml:space="preserve"> Kings 17:15; 1</w:t>
      </w:r>
      <w:r w:rsidRPr="008F421E">
        <w:rPr>
          <w:sz w:val="24"/>
          <w:szCs w:val="24"/>
          <w:vertAlign w:val="superscript"/>
        </w:rPr>
        <w:t>st</w:t>
      </w:r>
      <w:r w:rsidRPr="008F421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F421E">
        <w:rPr>
          <w:sz w:val="24"/>
          <w:szCs w:val="24"/>
          <w:vertAlign w:val="superscript"/>
        </w:rPr>
        <w:t>st</w:t>
      </w:r>
      <w:r w:rsidRPr="008F421E">
        <w:rPr>
          <w:sz w:val="24"/>
          <w:szCs w:val="24"/>
        </w:rPr>
        <w:t xml:space="preserve"> Kings 18:29; Isaiah 16:12; Jeremiah 10:5; Colossians 2:20-23 &amp; Acts 5:36-38. The Nominal Religion is Futile: Religious Observance without True Faith is Futile is in Isaiah 1:13; Malachi 3:14; Matthew 15:8-9; Mark 7:6-7; 1</w:t>
      </w:r>
      <w:r w:rsidRPr="008F421E">
        <w:rPr>
          <w:sz w:val="24"/>
          <w:szCs w:val="24"/>
          <w:vertAlign w:val="superscript"/>
        </w:rPr>
        <w:t>st</w:t>
      </w:r>
      <w:r w:rsidRPr="008F421E">
        <w:rPr>
          <w:sz w:val="24"/>
          <w:szCs w:val="24"/>
        </w:rPr>
        <w:t xml:space="preserve"> Corinthians 3:1-3 &amp; James 1:26. Mere Religious Language is Futile is in Titus 3:9; Jeremiah 7:8; Lamentations 2:14; Ephesians 5:6; Colossians 2:18; 1</w:t>
      </w:r>
      <w:r w:rsidRPr="008F421E">
        <w:rPr>
          <w:sz w:val="24"/>
          <w:szCs w:val="24"/>
          <w:vertAlign w:val="superscript"/>
        </w:rPr>
        <w:t>st</w:t>
      </w:r>
      <w:r w:rsidRPr="008F421E">
        <w:rPr>
          <w:sz w:val="24"/>
          <w:szCs w:val="24"/>
        </w:rPr>
        <w:t xml:space="preserve"> Timothy 1:6; 2</w:t>
      </w:r>
      <w:r w:rsidRPr="008F421E">
        <w:rPr>
          <w:sz w:val="24"/>
          <w:szCs w:val="24"/>
          <w:vertAlign w:val="superscript"/>
        </w:rPr>
        <w:t>nd</w:t>
      </w:r>
      <w:r w:rsidRPr="008F421E">
        <w:rPr>
          <w:sz w:val="24"/>
          <w:szCs w:val="24"/>
        </w:rPr>
        <w:t xml:space="preserve"> Timothy 2:14 &amp; 2</w:t>
      </w:r>
      <w:r w:rsidRPr="008F421E">
        <w:rPr>
          <w:sz w:val="24"/>
          <w:szCs w:val="24"/>
          <w:vertAlign w:val="superscript"/>
        </w:rPr>
        <w:t>nd</w:t>
      </w:r>
      <w:r w:rsidRPr="008F421E">
        <w:rPr>
          <w:sz w:val="24"/>
          <w:szCs w:val="24"/>
        </w:rPr>
        <w:t xml:space="preserve"> Peter 2:18. Christian Endeavor using only Human Strength is Futile is in John 15:5 &amp; 1</w:t>
      </w:r>
      <w:r w:rsidRPr="008F421E">
        <w:rPr>
          <w:sz w:val="24"/>
          <w:szCs w:val="24"/>
          <w:vertAlign w:val="superscript"/>
        </w:rPr>
        <w:t>st</w:t>
      </w:r>
      <w:r w:rsidRPr="008F421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F421E">
        <w:rPr>
          <w:sz w:val="24"/>
          <w:szCs w:val="24"/>
          <w:vertAlign w:val="superscript"/>
        </w:rPr>
        <w:t>st</w:t>
      </w:r>
      <w:r w:rsidRPr="008F421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F421E">
        <w:rPr>
          <w:sz w:val="24"/>
          <w:szCs w:val="24"/>
          <w:vertAlign w:val="superscript"/>
        </w:rPr>
        <w:t>st</w:t>
      </w:r>
      <w:r w:rsidRPr="008F421E">
        <w:rPr>
          <w:sz w:val="24"/>
          <w:szCs w:val="24"/>
        </w:rPr>
        <w:t xml:space="preserve"> Peter 1:18 &amp; 2</w:t>
      </w:r>
      <w:r w:rsidRPr="008F421E">
        <w:rPr>
          <w:sz w:val="24"/>
          <w:szCs w:val="24"/>
          <w:vertAlign w:val="superscript"/>
        </w:rPr>
        <w:t>nd</w:t>
      </w:r>
      <w:r w:rsidRPr="008F421E">
        <w:rPr>
          <w:sz w:val="24"/>
          <w:szCs w:val="24"/>
        </w:rPr>
        <w:t xml:space="preserve"> Timothy 2:21.        </w:t>
      </w:r>
    </w:p>
    <w:p w:rsidR="00C72641" w:rsidRPr="008F421E" w:rsidRDefault="00C72641" w:rsidP="00C72641">
      <w:pPr>
        <w:spacing w:line="480" w:lineRule="auto"/>
        <w:jc w:val="both"/>
        <w:rPr>
          <w:sz w:val="24"/>
          <w:szCs w:val="24"/>
        </w:rPr>
      </w:pPr>
      <w:r w:rsidRPr="008F421E">
        <w:rPr>
          <w:sz w:val="24"/>
          <w:szCs w:val="24"/>
        </w:rPr>
        <w:t>The Restraint as Holding Back of God’s Actions: The Example of Jesus Christ is in Matthew 26:52-53. Other Examples is in Exodus 36:6; 1</w:t>
      </w:r>
      <w:r w:rsidRPr="008F421E">
        <w:rPr>
          <w:sz w:val="24"/>
          <w:szCs w:val="24"/>
          <w:vertAlign w:val="superscript"/>
        </w:rPr>
        <w:t>st</w:t>
      </w:r>
      <w:r w:rsidRPr="008F421E">
        <w:rPr>
          <w:sz w:val="24"/>
          <w:szCs w:val="24"/>
        </w:rPr>
        <w:t xml:space="preserve"> Samuel 3:13; 24:1-22; 26:1-25; 1</w:t>
      </w:r>
      <w:r w:rsidRPr="008F421E">
        <w:rPr>
          <w:sz w:val="24"/>
          <w:szCs w:val="24"/>
          <w:vertAlign w:val="superscript"/>
        </w:rPr>
        <w:t>st</w:t>
      </w:r>
      <w:r w:rsidRPr="008F421E">
        <w:rPr>
          <w:sz w:val="24"/>
          <w:szCs w:val="24"/>
        </w:rPr>
        <w:t xml:space="preserve"> Kings 1:6; Esther 5:10; Jeremiah 14:10 &amp; 2</w:t>
      </w:r>
      <w:r w:rsidRPr="008F421E">
        <w:rPr>
          <w:sz w:val="24"/>
          <w:szCs w:val="24"/>
          <w:vertAlign w:val="superscript"/>
        </w:rPr>
        <w:t>nd</w:t>
      </w:r>
      <w:r w:rsidRPr="008F421E">
        <w:rPr>
          <w:sz w:val="24"/>
          <w:szCs w:val="24"/>
        </w:rPr>
        <w:t xml:space="preserve"> Peter 2:16. The Restraint as Holding Back of Emotions: Jesus Christ’s Silence under Suffering is in 1</w:t>
      </w:r>
      <w:r w:rsidRPr="008F421E">
        <w:rPr>
          <w:sz w:val="24"/>
          <w:szCs w:val="24"/>
          <w:vertAlign w:val="superscript"/>
        </w:rPr>
        <w:t>st</w:t>
      </w:r>
      <w:r w:rsidRPr="008F421E">
        <w:rPr>
          <w:sz w:val="24"/>
          <w:szCs w:val="24"/>
        </w:rPr>
        <w:t xml:space="preserve"> Peter 2:21-23; Matthew 26:62-63; 27:12-14 &amp; Mark </w:t>
      </w:r>
      <w:r w:rsidRPr="008F421E">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F421E">
        <w:rPr>
          <w:sz w:val="24"/>
          <w:szCs w:val="24"/>
          <w:vertAlign w:val="superscript"/>
        </w:rPr>
        <w:t>nd</w:t>
      </w:r>
      <w:r w:rsidRPr="008F421E">
        <w:rPr>
          <w:sz w:val="24"/>
          <w:szCs w:val="24"/>
        </w:rPr>
        <w:t xml:space="preserve"> Kings 19:28; Psalms 76:10; 2</w:t>
      </w:r>
      <w:r w:rsidRPr="008F421E">
        <w:rPr>
          <w:sz w:val="24"/>
          <w:szCs w:val="24"/>
          <w:vertAlign w:val="superscript"/>
        </w:rPr>
        <w:t>nd</w:t>
      </w:r>
      <w:r w:rsidRPr="008F421E">
        <w:rPr>
          <w:sz w:val="24"/>
          <w:szCs w:val="24"/>
        </w:rPr>
        <w:t xml:space="preserve"> Thessalonians 2:6-7 &amp; Revelation 20:2. Form the Saintly Christian Lords is in John 17:15; 1</w:t>
      </w:r>
      <w:r w:rsidRPr="008F421E">
        <w:rPr>
          <w:sz w:val="24"/>
          <w:szCs w:val="24"/>
          <w:vertAlign w:val="superscript"/>
        </w:rPr>
        <w:t>st</w:t>
      </w:r>
      <w:r w:rsidRPr="008F421E">
        <w:rPr>
          <w:sz w:val="24"/>
          <w:szCs w:val="24"/>
        </w:rPr>
        <w:t xml:space="preserve"> Samuel 25:39; 1</w:t>
      </w:r>
      <w:r w:rsidRPr="008F421E">
        <w:rPr>
          <w:sz w:val="24"/>
          <w:szCs w:val="24"/>
          <w:vertAlign w:val="superscript"/>
        </w:rPr>
        <w:t>st</w:t>
      </w:r>
      <w:r w:rsidRPr="008F421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F421E">
        <w:rPr>
          <w:sz w:val="24"/>
          <w:szCs w:val="24"/>
          <w:vertAlign w:val="superscript"/>
        </w:rPr>
        <w:t>nd</w:t>
      </w:r>
      <w:r w:rsidRPr="008F421E">
        <w:rPr>
          <w:sz w:val="24"/>
          <w:szCs w:val="24"/>
        </w:rPr>
        <w:t xml:space="preserve"> Peter 3:9. Believers are to Show Restraint: In their Speech is in Psalms 34:13; 39:1; 141:3; James 1:26; 3:2-12; Proverbs 13:3; 21:23 &amp; 1</w:t>
      </w:r>
      <w:r w:rsidRPr="008F421E">
        <w:rPr>
          <w:sz w:val="24"/>
          <w:szCs w:val="24"/>
          <w:vertAlign w:val="superscript"/>
        </w:rPr>
        <w:t>st</w:t>
      </w:r>
      <w:r w:rsidRPr="008F421E">
        <w:rPr>
          <w:sz w:val="24"/>
          <w:szCs w:val="24"/>
        </w:rPr>
        <w:t xml:space="preserve"> Peter 3:10. In their Actions is in Psalms 32:9 &amp; Romans 6:12. </w:t>
      </w:r>
    </w:p>
    <w:p w:rsidR="00C72641" w:rsidRPr="008F421E" w:rsidRDefault="00C72641" w:rsidP="00C72641">
      <w:pPr>
        <w:spacing w:line="480" w:lineRule="auto"/>
        <w:jc w:val="both"/>
        <w:rPr>
          <w:sz w:val="24"/>
          <w:szCs w:val="24"/>
        </w:rPr>
      </w:pPr>
      <w:r w:rsidRPr="008F421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F421E">
        <w:rPr>
          <w:sz w:val="24"/>
          <w:szCs w:val="24"/>
          <w:vertAlign w:val="superscript"/>
        </w:rPr>
        <w:t>nd</w:t>
      </w:r>
      <w:r w:rsidRPr="008F421E">
        <w:rPr>
          <w:sz w:val="24"/>
          <w:szCs w:val="24"/>
        </w:rPr>
        <w:t xml:space="preserve"> Peter 1:4; 2:20; 2</w:t>
      </w:r>
      <w:r w:rsidRPr="008F421E">
        <w:rPr>
          <w:sz w:val="24"/>
          <w:szCs w:val="24"/>
          <w:vertAlign w:val="superscript"/>
        </w:rPr>
        <w:t>nd</w:t>
      </w:r>
      <w:r w:rsidRPr="008F421E">
        <w:rPr>
          <w:sz w:val="24"/>
          <w:szCs w:val="24"/>
        </w:rPr>
        <w:t xml:space="preserve"> Corinthians 7:1-2 &amp; Jude 23. The Examples and Causes of Corruption: Sexual Partial Corruption as Injustice is in Psalms 55:23; 2</w:t>
      </w:r>
      <w:r w:rsidRPr="008F421E">
        <w:rPr>
          <w:sz w:val="24"/>
          <w:szCs w:val="24"/>
          <w:vertAlign w:val="superscript"/>
        </w:rPr>
        <w:t>nd</w:t>
      </w:r>
      <w:r w:rsidRPr="008F421E">
        <w:rPr>
          <w:sz w:val="24"/>
          <w:szCs w:val="24"/>
        </w:rPr>
        <w:t xml:space="preserve"> Chronicles 19:7; Job 5:16; Isaiah 58:6 &amp; Ezekiel 9:9. Sexual Disobedience towards God is in Deuteronomy 31:29; 32:5 &amp; Judges 2:19. Sexuality denying the Truth is in 1</w:t>
      </w:r>
      <w:r w:rsidRPr="008F421E">
        <w:rPr>
          <w:sz w:val="24"/>
          <w:szCs w:val="24"/>
          <w:vertAlign w:val="superscript"/>
        </w:rPr>
        <w:t>st</w:t>
      </w:r>
      <w:r w:rsidRPr="008F421E">
        <w:rPr>
          <w:sz w:val="24"/>
          <w:szCs w:val="24"/>
        </w:rPr>
        <w:t xml:space="preserve"> Timothy 6:5. Sexual Paganism is in Ezra 9:11. Sexuality mocking Justice is in Proverbs 19:28. Sexuality with </w:t>
      </w:r>
      <w:r w:rsidRPr="008F421E">
        <w:rPr>
          <w:sz w:val="24"/>
          <w:szCs w:val="24"/>
        </w:rPr>
        <w:lastRenderedPageBreak/>
        <w:t>Money taking Bribes is in Ecclesiastes 7:7. Sexual Bad Company is in 1</w:t>
      </w:r>
      <w:r w:rsidRPr="008F421E">
        <w:rPr>
          <w:sz w:val="24"/>
          <w:szCs w:val="24"/>
          <w:vertAlign w:val="superscript"/>
        </w:rPr>
        <w:t>st</w:t>
      </w:r>
      <w:r w:rsidRPr="008F421E">
        <w:rPr>
          <w:sz w:val="24"/>
          <w:szCs w:val="24"/>
        </w:rPr>
        <w:t xml:space="preserve"> Corinthians 15:33. Sexual Careless Communication is in James 3:5-6 &amp; Proverbs 4:24; 6:12. </w:t>
      </w:r>
    </w:p>
    <w:p w:rsidR="00C72641" w:rsidRPr="008F421E" w:rsidRDefault="00C72641" w:rsidP="00C72641">
      <w:pPr>
        <w:spacing w:line="480" w:lineRule="auto"/>
        <w:jc w:val="both"/>
        <w:rPr>
          <w:sz w:val="24"/>
          <w:szCs w:val="24"/>
        </w:rPr>
      </w:pPr>
      <w:r w:rsidRPr="008F421E">
        <w:rPr>
          <w:sz w:val="24"/>
          <w:szCs w:val="24"/>
        </w:rPr>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2641" w:rsidRPr="008F421E" w:rsidRDefault="00C72641" w:rsidP="00C72641">
      <w:pPr>
        <w:spacing w:line="480" w:lineRule="auto"/>
        <w:jc w:val="both"/>
        <w:rPr>
          <w:sz w:val="24"/>
          <w:szCs w:val="24"/>
        </w:rPr>
      </w:pPr>
      <w:r w:rsidRPr="008F421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w:t>
      </w:r>
      <w:r w:rsidRPr="008F421E">
        <w:rPr>
          <w:sz w:val="24"/>
          <w:szCs w:val="24"/>
        </w:rPr>
        <w:lastRenderedPageBreak/>
        <w:t>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C72641" w:rsidRPr="008F421E" w:rsidRDefault="00C72641" w:rsidP="00C72641">
      <w:pPr>
        <w:spacing w:line="480" w:lineRule="auto"/>
        <w:jc w:val="both"/>
        <w:rPr>
          <w:sz w:val="24"/>
          <w:szCs w:val="24"/>
        </w:rPr>
      </w:pPr>
      <w:r w:rsidRPr="008F421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2641" w:rsidRPr="008F421E" w:rsidRDefault="00C72641" w:rsidP="00C72641">
      <w:pPr>
        <w:spacing w:line="480" w:lineRule="auto"/>
        <w:jc w:val="both"/>
        <w:rPr>
          <w:sz w:val="24"/>
          <w:szCs w:val="24"/>
        </w:rPr>
      </w:pPr>
      <w:r w:rsidRPr="008F421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w:t>
      </w:r>
      <w:r w:rsidRPr="008F421E">
        <w:rPr>
          <w:sz w:val="24"/>
          <w:szCs w:val="24"/>
        </w:rPr>
        <w:lastRenderedPageBreak/>
        <w:t>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C72641" w:rsidRPr="008F421E" w:rsidRDefault="00C72641" w:rsidP="00C72641">
      <w:pPr>
        <w:spacing w:line="480" w:lineRule="auto"/>
        <w:jc w:val="both"/>
        <w:rPr>
          <w:sz w:val="24"/>
          <w:szCs w:val="24"/>
        </w:rPr>
      </w:pPr>
      <w:r w:rsidRPr="008F421E">
        <w:rPr>
          <w:sz w:val="24"/>
          <w:szCs w:val="24"/>
        </w:rPr>
        <w:t>The Acts of OT Freedom: The Father Stephen’s People Regain their Freedom: The Exodus from Egypt as an Acts of Freedom (Independence) is in Exodus 12:42; 16:6, 32; 20:2; Joshua 24:6; Judges 6:8; 2</w:t>
      </w:r>
      <w:r w:rsidRPr="008F421E">
        <w:rPr>
          <w:sz w:val="24"/>
          <w:szCs w:val="24"/>
          <w:vertAlign w:val="superscript"/>
        </w:rPr>
        <w:t>nd</w:t>
      </w:r>
      <w:r w:rsidRPr="008F421E">
        <w:rPr>
          <w:sz w:val="24"/>
          <w:szCs w:val="24"/>
        </w:rPr>
        <w:t xml:space="preserve"> Samuel 7:6; 1</w:t>
      </w:r>
      <w:r w:rsidRPr="008F421E">
        <w:rPr>
          <w:sz w:val="24"/>
          <w:szCs w:val="24"/>
          <w:vertAlign w:val="superscript"/>
        </w:rPr>
        <w:t>st</w:t>
      </w:r>
      <w:r w:rsidRPr="008F421E">
        <w:rPr>
          <w:sz w:val="24"/>
          <w:szCs w:val="24"/>
        </w:rPr>
        <w:t xml:space="preserve"> Kings 8:16; 2</w:t>
      </w:r>
      <w:r w:rsidRPr="008F421E">
        <w:rPr>
          <w:sz w:val="24"/>
          <w:szCs w:val="24"/>
          <w:vertAlign w:val="superscript"/>
        </w:rPr>
        <w:t>nd</w:t>
      </w:r>
      <w:r w:rsidRPr="008F421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8F421E">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F421E">
        <w:rPr>
          <w:sz w:val="24"/>
          <w:szCs w:val="24"/>
          <w:vertAlign w:val="superscript"/>
        </w:rPr>
        <w:t>nd</w:t>
      </w:r>
      <w:r w:rsidRPr="008F421E">
        <w:rPr>
          <w:sz w:val="24"/>
          <w:szCs w:val="24"/>
        </w:rPr>
        <w:t xml:space="preserve"> Kings 17:6-23 &amp; Psalms 137:1-4. </w:t>
      </w:r>
    </w:p>
    <w:p w:rsidR="00C72641" w:rsidRPr="008F421E" w:rsidRDefault="00C72641" w:rsidP="00C72641">
      <w:pPr>
        <w:spacing w:line="480" w:lineRule="auto"/>
        <w:jc w:val="both"/>
        <w:rPr>
          <w:sz w:val="24"/>
          <w:szCs w:val="24"/>
        </w:rPr>
      </w:pPr>
      <w:r w:rsidRPr="008F421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F421E">
        <w:rPr>
          <w:sz w:val="24"/>
          <w:szCs w:val="24"/>
          <w:vertAlign w:val="superscript"/>
        </w:rPr>
        <w:t>st</w:t>
      </w:r>
      <w:r w:rsidRPr="008F421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F421E">
        <w:rPr>
          <w:sz w:val="24"/>
          <w:szCs w:val="24"/>
          <w:vertAlign w:val="superscript"/>
        </w:rPr>
        <w:t>st</w:t>
      </w:r>
      <w:r w:rsidRPr="008F421E">
        <w:rPr>
          <w:sz w:val="24"/>
          <w:szCs w:val="24"/>
        </w:rPr>
        <w:t xml:space="preserve"> Thessalonians 1:10; John 3:36; Romans 8:1-2; Hebrews 9:15; Revelation 1:5 &amp; Acts 6:1-8:3. The Father Stephen sets His People Free from the </w:t>
      </w:r>
      <w:r w:rsidRPr="008F421E">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F421E">
        <w:rPr>
          <w:sz w:val="24"/>
          <w:szCs w:val="24"/>
          <w:vertAlign w:val="superscript"/>
        </w:rPr>
        <w:t>st</w:t>
      </w:r>
      <w:r w:rsidRPr="008F421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F421E">
        <w:rPr>
          <w:sz w:val="24"/>
          <w:szCs w:val="24"/>
          <w:vertAlign w:val="superscript"/>
        </w:rPr>
        <w:t>nd</w:t>
      </w:r>
      <w:r w:rsidRPr="008F421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F421E">
        <w:rPr>
          <w:sz w:val="24"/>
          <w:szCs w:val="24"/>
          <w:vertAlign w:val="superscript"/>
        </w:rPr>
        <w:t>st</w:t>
      </w:r>
      <w:r w:rsidRPr="008F421E">
        <w:rPr>
          <w:sz w:val="24"/>
          <w:szCs w:val="24"/>
        </w:rPr>
        <w:t xml:space="preserve"> Thessalonians 3:13; 5:23; Revelation 21:4 &amp; Acts 7:58. The Freedom as the Result of being Rescued from Trials, Trying, Testing’s and Temptations by the Father Stephen is in 2</w:t>
      </w:r>
      <w:r w:rsidRPr="008F421E">
        <w:rPr>
          <w:sz w:val="24"/>
          <w:szCs w:val="24"/>
          <w:vertAlign w:val="superscript"/>
        </w:rPr>
        <w:t>nd</w:t>
      </w:r>
      <w:r w:rsidRPr="008F421E">
        <w:rPr>
          <w:sz w:val="24"/>
          <w:szCs w:val="24"/>
        </w:rPr>
        <w:t xml:space="preserve"> Timothy 3:11; 4:18; 2</w:t>
      </w:r>
      <w:r w:rsidRPr="008F421E">
        <w:rPr>
          <w:sz w:val="24"/>
          <w:szCs w:val="24"/>
          <w:vertAlign w:val="superscript"/>
        </w:rPr>
        <w:t>nd</w:t>
      </w:r>
      <w:r w:rsidRPr="008F421E">
        <w:rPr>
          <w:sz w:val="24"/>
          <w:szCs w:val="24"/>
        </w:rPr>
        <w:t xml:space="preserve"> Peter 2:9 &amp; Acts 6:5-15; 26:17. </w:t>
      </w:r>
    </w:p>
    <w:p w:rsidR="00C72641" w:rsidRPr="008F421E" w:rsidRDefault="00C72641" w:rsidP="00C72641">
      <w:pPr>
        <w:spacing w:line="480" w:lineRule="auto"/>
        <w:jc w:val="both"/>
        <w:rPr>
          <w:sz w:val="24"/>
          <w:szCs w:val="24"/>
        </w:rPr>
      </w:pPr>
      <w:r w:rsidRPr="008F421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F421E">
        <w:rPr>
          <w:sz w:val="24"/>
          <w:szCs w:val="24"/>
          <w:vertAlign w:val="superscript"/>
        </w:rPr>
        <w:t>st</w:t>
      </w:r>
      <w:r w:rsidRPr="008F421E">
        <w:rPr>
          <w:sz w:val="24"/>
          <w:szCs w:val="24"/>
        </w:rPr>
        <w:t xml:space="preserve"> Peter 2:22 &amp; Acts 7:60. The Father Stephen’s Death fulfills the Demands of the Sexual Laws is in 2</w:t>
      </w:r>
      <w:r w:rsidRPr="008F421E">
        <w:rPr>
          <w:sz w:val="24"/>
          <w:szCs w:val="24"/>
          <w:vertAlign w:val="superscript"/>
        </w:rPr>
        <w:t>nd</w:t>
      </w:r>
      <w:r w:rsidRPr="008F421E">
        <w:rPr>
          <w:sz w:val="24"/>
          <w:szCs w:val="24"/>
        </w:rPr>
        <w:t xml:space="preserve"> Corinthians 5:21; Hebrews 7:27; 9:11, 26-28; 10:11-14; 1</w:t>
      </w:r>
      <w:r w:rsidRPr="008F421E">
        <w:rPr>
          <w:sz w:val="24"/>
          <w:szCs w:val="24"/>
          <w:vertAlign w:val="superscript"/>
        </w:rPr>
        <w:t>st</w:t>
      </w:r>
      <w:r w:rsidRPr="008F421E">
        <w:rPr>
          <w:sz w:val="24"/>
          <w:szCs w:val="24"/>
        </w:rPr>
        <w:t xml:space="preserve"> Peter 2:24; 3:18 &amp; Acts 7:57-60. On Account of the Father Stephen’s Death, Christians can be Righteously Independent of the Sexual Laws is in Romans 3:21-26; 10:4; John 1:17; Philippians </w:t>
      </w:r>
      <w:r w:rsidRPr="008F421E">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F421E">
        <w:rPr>
          <w:sz w:val="24"/>
          <w:szCs w:val="24"/>
          <w:vertAlign w:val="superscript"/>
        </w:rPr>
        <w:t>nd</w:t>
      </w:r>
      <w:r w:rsidRPr="008F421E">
        <w:rPr>
          <w:sz w:val="24"/>
          <w:szCs w:val="24"/>
        </w:rPr>
        <w:t xml:space="preserve"> Corinthians 3:17-18; Romans 8:1-17; Galatians 5:16-18, 22-26 &amp; Acts 6:5; 7:55-56. The Christians Freedom to Obey the Sexual Laws is Voluntary, but not Demanding is in Psalms 37:31; 119:32, 45, 97; Jeremiah 31:33; 2</w:t>
      </w:r>
      <w:r w:rsidRPr="008F421E">
        <w:rPr>
          <w:sz w:val="24"/>
          <w:szCs w:val="24"/>
          <w:vertAlign w:val="superscript"/>
        </w:rPr>
        <w:t>nd</w:t>
      </w:r>
      <w:r w:rsidRPr="008F421E">
        <w:rPr>
          <w:sz w:val="24"/>
          <w:szCs w:val="24"/>
        </w:rPr>
        <w:t xml:space="preserve"> Corinthians 3:3; James 1:25; 2:12 &amp; Acts 6:5, 11, 13, 15. Sexual Laws concerns a Sexual Corruption in This World through Lust is in 2</w:t>
      </w:r>
      <w:r w:rsidRPr="008F421E">
        <w:rPr>
          <w:sz w:val="24"/>
          <w:szCs w:val="24"/>
          <w:vertAlign w:val="superscript"/>
        </w:rPr>
        <w:t>nd</w:t>
      </w:r>
      <w:r w:rsidRPr="008F421E">
        <w:rPr>
          <w:sz w:val="24"/>
          <w:szCs w:val="24"/>
        </w:rPr>
        <w:t xml:space="preserve"> Peter 1:4. </w:t>
      </w:r>
    </w:p>
    <w:p w:rsidR="00C72641" w:rsidRPr="008F421E" w:rsidRDefault="00C72641" w:rsidP="00C72641">
      <w:pPr>
        <w:spacing w:line="480" w:lineRule="auto"/>
        <w:jc w:val="both"/>
        <w:rPr>
          <w:sz w:val="24"/>
          <w:szCs w:val="24"/>
        </w:rPr>
      </w:pPr>
      <w:r w:rsidRPr="008F421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F421E">
        <w:rPr>
          <w:sz w:val="24"/>
          <w:szCs w:val="24"/>
          <w:vertAlign w:val="superscript"/>
        </w:rPr>
        <w:t>st</w:t>
      </w:r>
      <w:r w:rsidRPr="008F421E">
        <w:rPr>
          <w:sz w:val="24"/>
          <w:szCs w:val="24"/>
        </w:rPr>
        <w:t xml:space="preserve"> Corinthians 7:22-23; 2</w:t>
      </w:r>
      <w:r w:rsidRPr="008F421E">
        <w:rPr>
          <w:sz w:val="24"/>
          <w:szCs w:val="24"/>
          <w:vertAlign w:val="superscript"/>
        </w:rPr>
        <w:t>nd</w:t>
      </w:r>
      <w:r w:rsidRPr="008F421E">
        <w:rPr>
          <w:sz w:val="24"/>
          <w:szCs w:val="24"/>
        </w:rPr>
        <w:t xml:space="preserve"> Peter 2:19 &amp; Acts 26:16-18. Christians must Resist Sexual Sin is in Romans 1:21-32; 6:12, 14; Hebrews 12:1-2; 1</w:t>
      </w:r>
      <w:r w:rsidRPr="008F421E">
        <w:rPr>
          <w:sz w:val="24"/>
          <w:szCs w:val="24"/>
          <w:vertAlign w:val="superscript"/>
        </w:rPr>
        <w:t>st</w:t>
      </w:r>
      <w:r w:rsidRPr="008F421E">
        <w:rPr>
          <w:sz w:val="24"/>
          <w:szCs w:val="24"/>
        </w:rPr>
        <w:t xml:space="preserve"> John 5:16-18 &amp; Acts 18:14. The False Ideas that Grace gives Christians the Freedom to Sexual Sin is in Romans 3:5-8; 6:1-2:15; 1</w:t>
      </w:r>
      <w:r w:rsidRPr="008F421E">
        <w:rPr>
          <w:sz w:val="24"/>
          <w:szCs w:val="24"/>
          <w:vertAlign w:val="superscript"/>
        </w:rPr>
        <w:t>st</w:t>
      </w:r>
      <w:r w:rsidRPr="008F421E">
        <w:rPr>
          <w:sz w:val="24"/>
          <w:szCs w:val="24"/>
        </w:rPr>
        <w:t xml:space="preserve"> Corinthians 10:23; Galatians 2:17-21 &amp; Acts 6:11, 13. The Dangers of Abusing Christian Freedom: Becoming a Stumbling-block to Others is in 1</w:t>
      </w:r>
      <w:r w:rsidRPr="008F421E">
        <w:rPr>
          <w:sz w:val="24"/>
          <w:szCs w:val="24"/>
          <w:vertAlign w:val="superscript"/>
        </w:rPr>
        <w:t>st</w:t>
      </w:r>
      <w:r w:rsidRPr="008F421E">
        <w:rPr>
          <w:sz w:val="24"/>
          <w:szCs w:val="24"/>
        </w:rPr>
        <w:t xml:space="preserve"> Corinthians 8:9-12 &amp; Romans 15:1-3. Indulging Oneself in Sexual Activity is in Galatians 5:13 &amp; Romans 14:1-18. Using Freedom to Cover up Sexual Evil is in 1</w:t>
      </w:r>
      <w:r w:rsidRPr="008F421E">
        <w:rPr>
          <w:sz w:val="24"/>
          <w:szCs w:val="24"/>
          <w:vertAlign w:val="superscript"/>
        </w:rPr>
        <w:t>st</w:t>
      </w:r>
      <w:r w:rsidRPr="008F421E">
        <w:rPr>
          <w:sz w:val="24"/>
          <w:szCs w:val="24"/>
        </w:rPr>
        <w:t xml:space="preserve"> Peter 2:16. The Examples of Abuse of Christian Freedom: Falling Back into Deliberate Sexual Sin is in Romans 6:1-2; Hebrews 12:1 &amp; 1</w:t>
      </w:r>
      <w:r w:rsidRPr="008F421E">
        <w:rPr>
          <w:sz w:val="24"/>
          <w:szCs w:val="24"/>
          <w:vertAlign w:val="superscript"/>
        </w:rPr>
        <w:t>st</w:t>
      </w:r>
      <w:r w:rsidRPr="008F421E">
        <w:rPr>
          <w:sz w:val="24"/>
          <w:szCs w:val="24"/>
        </w:rPr>
        <w:t xml:space="preserve"> John 3:6; 5:16-18. </w:t>
      </w:r>
      <w:r w:rsidRPr="008F421E">
        <w:rPr>
          <w:sz w:val="24"/>
          <w:szCs w:val="24"/>
        </w:rPr>
        <w:lastRenderedPageBreak/>
        <w:t>Disobedience towards the Father Stephen concerning No Sexuality is in 1</w:t>
      </w:r>
      <w:r w:rsidRPr="008F421E">
        <w:rPr>
          <w:sz w:val="24"/>
          <w:szCs w:val="24"/>
          <w:vertAlign w:val="superscript"/>
        </w:rPr>
        <w:t>st</w:t>
      </w:r>
      <w:r w:rsidRPr="008F421E">
        <w:rPr>
          <w:sz w:val="24"/>
          <w:szCs w:val="24"/>
        </w:rPr>
        <w:t xml:space="preserve"> John 3:4; 2</w:t>
      </w:r>
      <w:r w:rsidRPr="008F421E">
        <w:rPr>
          <w:sz w:val="24"/>
          <w:szCs w:val="24"/>
          <w:vertAlign w:val="superscript"/>
        </w:rPr>
        <w:t>nd</w:t>
      </w:r>
      <w:r w:rsidRPr="008F421E">
        <w:rPr>
          <w:sz w:val="24"/>
          <w:szCs w:val="24"/>
        </w:rPr>
        <w:t xml:space="preserve"> Corinthians 10:6 &amp; Ephesians 5:6. Selfishness within Sexuality is in 1</w:t>
      </w:r>
      <w:r w:rsidRPr="008F421E">
        <w:rPr>
          <w:sz w:val="24"/>
          <w:szCs w:val="24"/>
          <w:vertAlign w:val="superscript"/>
        </w:rPr>
        <w:t>st</w:t>
      </w:r>
      <w:r w:rsidRPr="008F421E">
        <w:rPr>
          <w:sz w:val="24"/>
          <w:szCs w:val="24"/>
        </w:rPr>
        <w:t xml:space="preserve"> John 3:17 &amp; Luke 6:32-34. Eating Food Sacrificed to Sexual Idols is in 1</w:t>
      </w:r>
      <w:r w:rsidRPr="008F421E">
        <w:rPr>
          <w:sz w:val="24"/>
          <w:szCs w:val="24"/>
          <w:vertAlign w:val="superscript"/>
        </w:rPr>
        <w:t>st</w:t>
      </w:r>
      <w:r w:rsidRPr="008F421E">
        <w:rPr>
          <w:sz w:val="24"/>
          <w:szCs w:val="24"/>
        </w:rPr>
        <w:t xml:space="preserve"> Corinthians 8:1-13 &amp; Revelation 2:14, 20. </w:t>
      </w:r>
    </w:p>
    <w:p w:rsidR="00C72641" w:rsidRPr="008F421E" w:rsidRDefault="00C72641" w:rsidP="00C72641">
      <w:pPr>
        <w:spacing w:line="480" w:lineRule="auto"/>
        <w:jc w:val="both"/>
        <w:rPr>
          <w:sz w:val="24"/>
          <w:szCs w:val="24"/>
        </w:rPr>
      </w:pPr>
      <w:r w:rsidRPr="008F421E">
        <w:rPr>
          <w:sz w:val="24"/>
          <w:szCs w:val="24"/>
        </w:rPr>
        <w:t>The Freedom of the Will: The Freedom of the Will to Choose between Good &amp; Evil is in Deuteronomy 11:26-28; 30:15-16, 19; Joshua 24:15; 1</w:t>
      </w:r>
      <w:r w:rsidRPr="008F421E">
        <w:rPr>
          <w:sz w:val="24"/>
          <w:szCs w:val="24"/>
          <w:vertAlign w:val="superscript"/>
        </w:rPr>
        <w:t>st</w:t>
      </w:r>
      <w:r w:rsidRPr="008F421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F421E">
        <w:rPr>
          <w:sz w:val="24"/>
          <w:szCs w:val="24"/>
          <w:vertAlign w:val="superscript"/>
        </w:rPr>
        <w:t>st</w:t>
      </w:r>
      <w:r w:rsidRPr="008F421E">
        <w:rPr>
          <w:sz w:val="24"/>
          <w:szCs w:val="24"/>
        </w:rPr>
        <w:t xml:space="preserve"> Samuel 6:6; Exodus 8:15, 32; Psalms 95:8; Proverbs 28:14; Hebrews 3:8, 15; 4:7 &amp; Acts 7:11, 13; 7:57-60.  </w:t>
      </w:r>
    </w:p>
    <w:p w:rsidR="00C72641" w:rsidRPr="008F421E" w:rsidRDefault="00C72641" w:rsidP="00C72641">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w:t>
      </w:r>
      <w:r w:rsidRPr="008F421E">
        <w:rPr>
          <w:sz w:val="24"/>
          <w:szCs w:val="24"/>
        </w:rPr>
        <w:lastRenderedPageBreak/>
        <w:t>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C72641" w:rsidRPr="008F421E" w:rsidRDefault="00C72641" w:rsidP="00C72641">
      <w:pPr>
        <w:spacing w:line="480" w:lineRule="auto"/>
        <w:jc w:val="both"/>
        <w:rPr>
          <w:sz w:val="24"/>
          <w:szCs w:val="24"/>
        </w:rPr>
      </w:pPr>
      <w:r w:rsidRPr="008F421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F421E">
        <w:rPr>
          <w:sz w:val="24"/>
          <w:szCs w:val="24"/>
          <w:vertAlign w:val="superscript"/>
        </w:rPr>
        <w:t>st</w:t>
      </w:r>
      <w:r w:rsidRPr="008F421E">
        <w:rPr>
          <w:sz w:val="24"/>
          <w:szCs w:val="24"/>
        </w:rPr>
        <w:t xml:space="preserve"> Peter 1:17-21; Romans 13:1-10; 1</w:t>
      </w:r>
      <w:r w:rsidRPr="008F421E">
        <w:rPr>
          <w:sz w:val="24"/>
          <w:szCs w:val="24"/>
          <w:vertAlign w:val="superscript"/>
        </w:rPr>
        <w:t>st</w:t>
      </w:r>
      <w:r w:rsidRPr="008F421E">
        <w:rPr>
          <w:sz w:val="24"/>
          <w:szCs w:val="24"/>
        </w:rPr>
        <w:t xml:space="preserve"> Peter 2:13-17; 2</w:t>
      </w:r>
      <w:r w:rsidRPr="008F421E">
        <w:rPr>
          <w:sz w:val="24"/>
          <w:szCs w:val="24"/>
          <w:vertAlign w:val="superscript"/>
        </w:rPr>
        <w:t>nd</w:t>
      </w:r>
      <w:r w:rsidRPr="008F421E">
        <w:rPr>
          <w:sz w:val="24"/>
          <w:szCs w:val="24"/>
        </w:rPr>
        <w:t xml:space="preserve"> Esdras 4:34; Matthew 18:19; 21:22, 24; Mark 11:29; John 11:22; 14:13-14; 15:7, 16 &amp; 16:23-24, 26; James 1:5-6; 4:1-10; 1</w:t>
      </w:r>
      <w:r w:rsidRPr="008F421E">
        <w:rPr>
          <w:sz w:val="24"/>
          <w:szCs w:val="24"/>
          <w:vertAlign w:val="superscript"/>
        </w:rPr>
        <w:t>st</w:t>
      </w:r>
      <w:r w:rsidRPr="008F421E">
        <w:rPr>
          <w:sz w:val="24"/>
          <w:szCs w:val="24"/>
        </w:rPr>
        <w:t xml:space="preserve"> John 3:22; 5:14-16; Luke 11:9 &amp; Acts 1:6; 7:59-60. The Right Ways to Ask the Father: Perseverance in Prayer: Persistence in Prayer is in Psalms 22:1-2; 55:17; 86:3; 88:1, 9;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Timothy 5:5; Matthew 7:7-8 &amp; Luke 11:9-10; 18:1, 2-8. Faithfulness in Prayer is in Ephesians 6:18; Romans 1:9-10; Colossians 4:12; 1</w:t>
      </w:r>
      <w:r w:rsidRPr="008F421E">
        <w:rPr>
          <w:sz w:val="24"/>
          <w:szCs w:val="24"/>
          <w:vertAlign w:val="superscript"/>
        </w:rPr>
        <w:t>st</w:t>
      </w:r>
      <w:r w:rsidRPr="008F421E">
        <w:rPr>
          <w:sz w:val="24"/>
          <w:szCs w:val="24"/>
        </w:rPr>
        <w:t xml:space="preserve"> Thessalonians 1:2-3 &amp; 2</w:t>
      </w:r>
      <w:r w:rsidRPr="008F421E">
        <w:rPr>
          <w:sz w:val="24"/>
          <w:szCs w:val="24"/>
          <w:vertAlign w:val="superscript"/>
        </w:rPr>
        <w:t>nd</w:t>
      </w:r>
      <w:r w:rsidRPr="008F421E">
        <w:rPr>
          <w:sz w:val="24"/>
          <w:szCs w:val="24"/>
        </w:rPr>
        <w:t xml:space="preserve"> Timothy 1:3. Earnestness in Prayer is in Psalms 55:1-2; 61:1-2; 119:58; 130:1-2; Jonah 3:8; Hebrews 5:7 &amp; Luke 22:44. Boldness in Prayer is in Genesis 18:27; Exodus 33:12-16; Ephesians 3:12; Hebrews 4:16 &amp; Luke </w:t>
      </w:r>
      <w:r w:rsidRPr="008F421E">
        <w:rPr>
          <w:sz w:val="24"/>
          <w:szCs w:val="24"/>
        </w:rPr>
        <w:lastRenderedPageBreak/>
        <w:t>11:8. Further Examples of Importunity in Prayer: Repeated Requests in Prayer is in Genesis 18:22-32; Judges 6:36-40; Matthew 15:22-28; 20:30-31; 26:44; Mark 5:10; 7:25-30; 10:47-48; 2</w:t>
      </w:r>
      <w:r w:rsidRPr="008F421E">
        <w:rPr>
          <w:sz w:val="24"/>
          <w:szCs w:val="24"/>
          <w:vertAlign w:val="superscript"/>
        </w:rPr>
        <w:t>nd</w:t>
      </w:r>
      <w:r w:rsidRPr="008F421E">
        <w:rPr>
          <w:sz w:val="24"/>
          <w:szCs w:val="24"/>
        </w:rPr>
        <w:t xml:space="preserve"> Corinthians 12:8 &amp; Luke 8:31; 18:38-39. Further Examples of Perseverance in Prayer is in Genesis 32:26; Deuteronomy 9:18; 2</w:t>
      </w:r>
      <w:r w:rsidRPr="008F421E">
        <w:rPr>
          <w:sz w:val="24"/>
          <w:szCs w:val="24"/>
          <w:vertAlign w:val="superscript"/>
        </w:rPr>
        <w:t>nd</w:t>
      </w:r>
      <w:r w:rsidRPr="008F421E">
        <w:rPr>
          <w:sz w:val="24"/>
          <w:szCs w:val="24"/>
        </w:rPr>
        <w:t xml:space="preserve"> Samuel 12:16; 1</w:t>
      </w:r>
      <w:r w:rsidRPr="008F421E">
        <w:rPr>
          <w:sz w:val="24"/>
          <w:szCs w:val="24"/>
          <w:vertAlign w:val="superscript"/>
        </w:rPr>
        <w:t>st</w:t>
      </w:r>
      <w:r w:rsidRPr="008F421E">
        <w:rPr>
          <w:sz w:val="24"/>
          <w:szCs w:val="24"/>
        </w:rPr>
        <w:t xml:space="preserve"> Kings 18:28-29; Nehemiah 1:4-6; Daniel 10:2-3 &amp; Luke 2:37. Further Examples of Earnestness in Prayer is in 1</w:t>
      </w:r>
      <w:r w:rsidRPr="008F421E">
        <w:rPr>
          <w:sz w:val="24"/>
          <w:szCs w:val="24"/>
          <w:vertAlign w:val="superscript"/>
        </w:rPr>
        <w:t>st</w:t>
      </w:r>
      <w:r w:rsidRPr="008F421E">
        <w:rPr>
          <w:sz w:val="24"/>
          <w:szCs w:val="24"/>
        </w:rPr>
        <w:t xml:space="preserve"> Samuel 1:12-16; 1</w:t>
      </w:r>
      <w:r w:rsidRPr="008F421E">
        <w:rPr>
          <w:sz w:val="24"/>
          <w:szCs w:val="24"/>
          <w:vertAlign w:val="superscript"/>
        </w:rPr>
        <w:t>st</w:t>
      </w:r>
      <w:r w:rsidRPr="008F421E">
        <w:rPr>
          <w:sz w:val="24"/>
          <w:szCs w:val="24"/>
        </w:rPr>
        <w:t xml:space="preserve"> Kings 8:22; 2</w:t>
      </w:r>
      <w:r w:rsidRPr="008F421E">
        <w:rPr>
          <w:sz w:val="24"/>
          <w:szCs w:val="24"/>
          <w:vertAlign w:val="superscript"/>
        </w:rPr>
        <w:t>nd</w:t>
      </w:r>
      <w:r w:rsidRPr="008F421E">
        <w:rPr>
          <w:sz w:val="24"/>
          <w:szCs w:val="24"/>
        </w:rPr>
        <w:t xml:space="preserve"> Chronicles 6:12; Isaiah 38:2-3; Daniel 9:3; Mark 5:22-23; John 4:47; James 5:17-18; Luke 8:41-42 &amp; Acts 12:5.           </w:t>
      </w:r>
    </w:p>
    <w:p w:rsidR="00C72641" w:rsidRPr="008F421E" w:rsidRDefault="00C72641" w:rsidP="00C72641">
      <w:pPr>
        <w:spacing w:line="480" w:lineRule="auto"/>
        <w:jc w:val="both"/>
        <w:rPr>
          <w:sz w:val="24"/>
          <w:szCs w:val="24"/>
        </w:rPr>
      </w:pPr>
      <w:r w:rsidRPr="008F421E">
        <w:rPr>
          <w:sz w:val="24"/>
          <w:szCs w:val="24"/>
        </w:rPr>
        <w:t>Importunity towards the Father Stephen’s Creatures: Making Requests of Others is in Genesis 19:3; 39:10; Numbers 22:37; Judges 14:16-17; 16:6-16; 2</w:t>
      </w:r>
      <w:r w:rsidRPr="008F421E">
        <w:rPr>
          <w:sz w:val="24"/>
          <w:szCs w:val="24"/>
          <w:vertAlign w:val="superscript"/>
        </w:rPr>
        <w:t>nd</w:t>
      </w:r>
      <w:r w:rsidRPr="008F421E">
        <w:rPr>
          <w:sz w:val="24"/>
          <w:szCs w:val="24"/>
        </w:rPr>
        <w:t xml:space="preserve"> Kings 2:16-17; 2</w:t>
      </w:r>
      <w:r w:rsidRPr="008F421E">
        <w:rPr>
          <w:sz w:val="24"/>
          <w:szCs w:val="24"/>
          <w:vertAlign w:val="superscript"/>
        </w:rPr>
        <w:t>nd</w:t>
      </w:r>
      <w:r w:rsidRPr="008F421E">
        <w:rPr>
          <w:sz w:val="24"/>
          <w:szCs w:val="24"/>
        </w:rPr>
        <w:t xml:space="preserve"> Kings 2:16-17; Esther 3:3-4; 8:3; Proverbs 19:7; Jeremiah 38:26; 2</w:t>
      </w:r>
      <w:r w:rsidRPr="008F421E">
        <w:rPr>
          <w:sz w:val="24"/>
          <w:szCs w:val="24"/>
          <w:vertAlign w:val="superscript"/>
        </w:rPr>
        <w:t>nd</w:t>
      </w:r>
      <w:r w:rsidRPr="008F421E">
        <w:rPr>
          <w:sz w:val="24"/>
          <w:szCs w:val="24"/>
        </w:rPr>
        <w:t xml:space="preserve"> Corinthians 8:4; Philippians 4:2; Luke 23:23 &amp; Acts 12:16; 25:3. Importunity in Preaching the Gospel is in 2</w:t>
      </w:r>
      <w:r w:rsidRPr="008F421E">
        <w:rPr>
          <w:sz w:val="24"/>
          <w:szCs w:val="24"/>
          <w:vertAlign w:val="superscript"/>
        </w:rPr>
        <w:t>nd</w:t>
      </w:r>
      <w:r w:rsidRPr="008F421E">
        <w:rPr>
          <w:sz w:val="24"/>
          <w:szCs w:val="24"/>
        </w:rPr>
        <w:t xml:space="preserve"> Corinthians 5:20. Persistence is in Acts 5:42. Urgent Appeal is in Acts 2:40. Boldness is in Philippians 1:14 &amp; Acts 4:29, 31; 9:27; 14:3; 19:8; 28:31. Persuasion is in 2</w:t>
      </w:r>
      <w:r w:rsidRPr="008F421E">
        <w:rPr>
          <w:sz w:val="24"/>
          <w:szCs w:val="24"/>
          <w:vertAlign w:val="superscript"/>
        </w:rPr>
        <w:t>nd</w:t>
      </w:r>
      <w:r w:rsidRPr="008F421E">
        <w:rPr>
          <w:sz w:val="24"/>
          <w:szCs w:val="24"/>
        </w:rPr>
        <w:t xml:space="preserve"> Corinthians 5:11 &amp; Acts 18:4; 19:8; 26:28. Importunity in Giving Instruction is in 2</w:t>
      </w:r>
      <w:r w:rsidRPr="008F421E">
        <w:rPr>
          <w:sz w:val="24"/>
          <w:szCs w:val="24"/>
          <w:vertAlign w:val="superscript"/>
        </w:rPr>
        <w:t>nd</w:t>
      </w:r>
      <w:r w:rsidRPr="008F421E">
        <w:rPr>
          <w:sz w:val="24"/>
          <w:szCs w:val="24"/>
        </w:rPr>
        <w:t xml:space="preserve"> Corinthians 6:1; 10:1; 1</w:t>
      </w:r>
      <w:r w:rsidRPr="008F421E">
        <w:rPr>
          <w:sz w:val="24"/>
          <w:szCs w:val="24"/>
          <w:vertAlign w:val="superscript"/>
        </w:rPr>
        <w:t>st</w:t>
      </w:r>
      <w:r w:rsidRPr="008F421E">
        <w:rPr>
          <w:sz w:val="24"/>
          <w:szCs w:val="24"/>
        </w:rPr>
        <w:t xml:space="preserve"> Thessalonians 4:1, 10; Romans 15:15; Galatians 4:12; Ephesians 4:1, 17 &amp; Acts 13:43. The Father Stephen’s Persistent Appeal: The Father Stephen’s Repeated Call to Individuals is in 1</w:t>
      </w:r>
      <w:r w:rsidRPr="008F421E">
        <w:rPr>
          <w:sz w:val="24"/>
          <w:szCs w:val="24"/>
          <w:vertAlign w:val="superscript"/>
        </w:rPr>
        <w:t>st</w:t>
      </w:r>
      <w:r w:rsidRPr="008F421E">
        <w:rPr>
          <w:sz w:val="24"/>
          <w:szCs w:val="24"/>
        </w:rPr>
        <w:t xml:space="preserve"> Samuel 3:8 &amp; John 21:17. The Father Stephen’s Appeal to His Wayward Creatures is in 2</w:t>
      </w:r>
      <w:r w:rsidRPr="008F421E">
        <w:rPr>
          <w:sz w:val="24"/>
          <w:szCs w:val="24"/>
          <w:vertAlign w:val="superscript"/>
        </w:rPr>
        <w:t>nd</w:t>
      </w:r>
      <w:r w:rsidRPr="008F421E">
        <w:rPr>
          <w:sz w:val="24"/>
          <w:szCs w:val="24"/>
        </w:rPr>
        <w:t xml:space="preserve"> Chronicles 36:15; Jeremiah 7:13, 25; 11:7; 25:3-4; 26:5; 29:19; 32:33; 35:14-15; 44:4 &amp; Matthew 21:35-37.                   </w:t>
      </w:r>
    </w:p>
    <w:p w:rsidR="00C72641" w:rsidRPr="008F421E" w:rsidRDefault="00C72641" w:rsidP="00C72641">
      <w:pPr>
        <w:spacing w:line="480" w:lineRule="auto"/>
        <w:jc w:val="both"/>
        <w:rPr>
          <w:sz w:val="24"/>
          <w:szCs w:val="24"/>
        </w:rPr>
      </w:pPr>
      <w:r w:rsidRPr="008F421E">
        <w:rPr>
          <w:sz w:val="24"/>
          <w:szCs w:val="24"/>
        </w:rPr>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w:t>
      </w:r>
      <w:r w:rsidRPr="008F421E">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p>
    <w:p w:rsidR="00C72641" w:rsidRPr="008F421E" w:rsidRDefault="00C72641" w:rsidP="00C72641">
      <w:pPr>
        <w:spacing w:line="480" w:lineRule="auto"/>
        <w:jc w:val="both"/>
        <w:rPr>
          <w:rFonts w:cstheme="minorHAnsi"/>
          <w:sz w:val="24"/>
          <w:szCs w:val="24"/>
        </w:rPr>
      </w:pPr>
      <w:r w:rsidRPr="008F421E">
        <w:rPr>
          <w:sz w:val="24"/>
          <w:szCs w:val="24"/>
        </w:rPr>
        <w:t>The Sexual Knowledge of Good and Evil: The Human Quest from the Sexual Knowledge of Good and Evil is in Genesis 2:9; 3:5-6, 22; 2</w:t>
      </w:r>
      <w:r w:rsidRPr="008F421E">
        <w:rPr>
          <w:sz w:val="24"/>
          <w:szCs w:val="24"/>
          <w:vertAlign w:val="superscript"/>
        </w:rPr>
        <w:t>nd</w:t>
      </w:r>
      <w:r w:rsidRPr="008F421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F421E">
        <w:rPr>
          <w:sz w:val="24"/>
          <w:szCs w:val="24"/>
          <w:vertAlign w:val="superscript"/>
        </w:rPr>
        <w:t>nd</w:t>
      </w:r>
      <w:r w:rsidRPr="008F421E">
        <w:rPr>
          <w:sz w:val="24"/>
          <w:szCs w:val="24"/>
        </w:rPr>
        <w:t xml:space="preserve"> Corinthians 1:12; 1</w:t>
      </w:r>
      <w:r w:rsidRPr="008F421E">
        <w:rPr>
          <w:sz w:val="24"/>
          <w:szCs w:val="24"/>
          <w:vertAlign w:val="superscript"/>
        </w:rPr>
        <w:t>st</w:t>
      </w:r>
      <w:r w:rsidRPr="008F421E">
        <w:rPr>
          <w:sz w:val="24"/>
          <w:szCs w:val="24"/>
        </w:rPr>
        <w:t xml:space="preserve"> Timothy 1:5, 18-19; 1</w:t>
      </w:r>
      <w:r w:rsidRPr="008F421E">
        <w:rPr>
          <w:sz w:val="24"/>
          <w:szCs w:val="24"/>
          <w:vertAlign w:val="superscript"/>
        </w:rPr>
        <w:t>st</w:t>
      </w:r>
      <w:r w:rsidRPr="008F421E">
        <w:rPr>
          <w:sz w:val="24"/>
          <w:szCs w:val="24"/>
        </w:rPr>
        <w:t xml:space="preserve"> Peter 3:15-16 &amp; Acts 24:16. Conscience and Moral Decisions is in 1</w:t>
      </w:r>
      <w:r w:rsidRPr="008F421E">
        <w:rPr>
          <w:sz w:val="24"/>
          <w:szCs w:val="24"/>
          <w:vertAlign w:val="superscript"/>
        </w:rPr>
        <w:t>st</w:t>
      </w:r>
      <w:r w:rsidRPr="008F421E">
        <w:rPr>
          <w:sz w:val="24"/>
          <w:szCs w:val="24"/>
        </w:rPr>
        <w:t xml:space="preserve"> Samuel 25:30-34; 1</w:t>
      </w:r>
      <w:r w:rsidRPr="008F421E">
        <w:rPr>
          <w:sz w:val="24"/>
          <w:szCs w:val="24"/>
          <w:vertAlign w:val="superscript"/>
        </w:rPr>
        <w:t>st</w:t>
      </w:r>
      <w:r w:rsidRPr="008F421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8F421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2641" w:rsidRPr="008F421E" w:rsidRDefault="00C72641" w:rsidP="00C72641">
      <w:pPr>
        <w:spacing w:line="480" w:lineRule="auto"/>
        <w:jc w:val="both"/>
        <w:rPr>
          <w:sz w:val="24"/>
          <w:szCs w:val="24"/>
        </w:rPr>
      </w:pPr>
      <w:r w:rsidRPr="008F421E">
        <w:rPr>
          <w:sz w:val="24"/>
          <w:szCs w:val="24"/>
        </w:rPr>
        <w:t>Sexual Sorcery and Sexual Magic: The Examples of Sexual Magic and Sexual Sorcery: Sexual Magic Practices is in Revelation 18:23. Sexual Divination is in Zechariah 10:2. Sexual Spiritism is in Isaiah 8:19-20 &amp; 2</w:t>
      </w:r>
      <w:r w:rsidRPr="008F421E">
        <w:rPr>
          <w:sz w:val="24"/>
          <w:szCs w:val="24"/>
          <w:vertAlign w:val="superscript"/>
        </w:rPr>
        <w:t>nd</w:t>
      </w:r>
      <w:r w:rsidRPr="008F421E">
        <w:rPr>
          <w:sz w:val="24"/>
          <w:szCs w:val="24"/>
        </w:rPr>
        <w:t xml:space="preserve"> Chronicles 33:6. Spiritism forbidden by God is in Leviticus 19:31 &amp; </w:t>
      </w:r>
      <w:r w:rsidRPr="008F421E">
        <w:rPr>
          <w:sz w:val="24"/>
          <w:szCs w:val="24"/>
        </w:rPr>
        <w:lastRenderedPageBreak/>
        <w:t>Deuteronomy 18:10-12. Punishment for Spiritism is in Leviticus 20:6, 27. Spiritism practiced in Israel is in 2</w:t>
      </w:r>
      <w:r w:rsidRPr="008F421E">
        <w:rPr>
          <w:sz w:val="24"/>
          <w:szCs w:val="24"/>
          <w:vertAlign w:val="superscript"/>
        </w:rPr>
        <w:t>nd</w:t>
      </w:r>
      <w:r w:rsidRPr="008F421E">
        <w:rPr>
          <w:sz w:val="24"/>
          <w:szCs w:val="24"/>
        </w:rPr>
        <w:t xml:space="preserve"> Kings 21:6; 2</w:t>
      </w:r>
      <w:r w:rsidRPr="008F421E">
        <w:rPr>
          <w:sz w:val="24"/>
          <w:szCs w:val="24"/>
          <w:vertAlign w:val="superscript"/>
        </w:rPr>
        <w:t>nd</w:t>
      </w:r>
      <w:r w:rsidRPr="008F421E">
        <w:rPr>
          <w:sz w:val="24"/>
          <w:szCs w:val="24"/>
        </w:rPr>
        <w:t xml:space="preserve"> Chronicles 33:6 &amp; 1</w:t>
      </w:r>
      <w:r w:rsidRPr="008F421E">
        <w:rPr>
          <w:sz w:val="24"/>
          <w:szCs w:val="24"/>
          <w:vertAlign w:val="superscript"/>
        </w:rPr>
        <w:t>st</w:t>
      </w:r>
      <w:r w:rsidRPr="008F421E">
        <w:rPr>
          <w:sz w:val="24"/>
          <w:szCs w:val="24"/>
        </w:rPr>
        <w:t xml:space="preserve"> Samuel 28:4-20. Spiritists expelled from Israel is in 2</w:t>
      </w:r>
      <w:r w:rsidRPr="008F421E">
        <w:rPr>
          <w:sz w:val="24"/>
          <w:szCs w:val="24"/>
          <w:vertAlign w:val="superscript"/>
        </w:rPr>
        <w:t>nd</w:t>
      </w:r>
      <w:r w:rsidRPr="008F421E">
        <w:rPr>
          <w:sz w:val="24"/>
          <w:szCs w:val="24"/>
        </w:rPr>
        <w:t xml:space="preserve"> Kings 23:24 &amp; 1</w:t>
      </w:r>
      <w:r w:rsidRPr="008F421E">
        <w:rPr>
          <w:sz w:val="24"/>
          <w:szCs w:val="24"/>
          <w:vertAlign w:val="superscript"/>
        </w:rPr>
        <w:t>st</w:t>
      </w:r>
      <w:r w:rsidRPr="008F421E">
        <w:rPr>
          <w:sz w:val="24"/>
          <w:szCs w:val="24"/>
        </w:rPr>
        <w:t xml:space="preserve"> Samuel 28:3. The Futility of Spiritism is in Isaiah 8:19; 19:2-3. Sexual Astrology is in 2</w:t>
      </w:r>
      <w:r w:rsidRPr="008F421E">
        <w:rPr>
          <w:sz w:val="24"/>
          <w:szCs w:val="24"/>
          <w:vertAlign w:val="superscript"/>
        </w:rPr>
        <w:t>nd</w:t>
      </w:r>
      <w:r w:rsidRPr="008F421E">
        <w:rPr>
          <w:sz w:val="24"/>
          <w:szCs w:val="24"/>
        </w:rPr>
        <w:t xml:space="preserve"> Chronicles 33:3-5 &amp; 2</w:t>
      </w:r>
      <w:r w:rsidRPr="008F421E">
        <w:rPr>
          <w:sz w:val="24"/>
          <w:szCs w:val="24"/>
          <w:vertAlign w:val="superscript"/>
        </w:rPr>
        <w:t>nd</w:t>
      </w:r>
      <w:r w:rsidRPr="008F421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F421E">
        <w:rPr>
          <w:sz w:val="24"/>
          <w:szCs w:val="24"/>
          <w:vertAlign w:val="superscript"/>
        </w:rPr>
        <w:t>nd</w:t>
      </w:r>
      <w:r w:rsidRPr="008F421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F421E">
        <w:rPr>
          <w:sz w:val="24"/>
          <w:szCs w:val="24"/>
          <w:vertAlign w:val="superscript"/>
        </w:rPr>
        <w:t>st</w:t>
      </w:r>
      <w:r w:rsidRPr="008F421E">
        <w:rPr>
          <w:sz w:val="24"/>
          <w:szCs w:val="24"/>
        </w:rPr>
        <w:t xml:space="preserve"> Chronicles 10:13-14. Jesus Christ can deliver from Sexual Occultism is in Romans 8:38-39 &amp; Acts 16:16-18; 19:18-19. </w:t>
      </w:r>
    </w:p>
    <w:p w:rsidR="00C72641" w:rsidRPr="008F421E" w:rsidRDefault="00C72641" w:rsidP="00C72641">
      <w:pPr>
        <w:spacing w:line="480" w:lineRule="auto"/>
        <w:jc w:val="both"/>
        <w:rPr>
          <w:sz w:val="24"/>
          <w:szCs w:val="24"/>
        </w:rPr>
      </w:pPr>
      <w:r w:rsidRPr="008F421E">
        <w:rPr>
          <w:sz w:val="24"/>
          <w:szCs w:val="24"/>
        </w:rPr>
        <w:t>Sexuality as Male and Female comes from God: It was Created by God is in Genesis 1:27. God Intended that Men and Women Complement each other in a Divine Union and not a Sexual Union is in 1</w:t>
      </w:r>
      <w:r w:rsidRPr="008F421E">
        <w:rPr>
          <w:sz w:val="24"/>
          <w:szCs w:val="24"/>
          <w:vertAlign w:val="superscript"/>
        </w:rPr>
        <w:t>st</w:t>
      </w:r>
      <w:r w:rsidRPr="008F421E">
        <w:rPr>
          <w:sz w:val="24"/>
          <w:szCs w:val="24"/>
        </w:rPr>
        <w:t xml:space="preserve"> Corinthians 11:11 &amp; Genesis 2:18-22. Sexual Differences in Male and Females: In Strength is in 1</w:t>
      </w:r>
      <w:r w:rsidRPr="008F421E">
        <w:rPr>
          <w:sz w:val="24"/>
          <w:szCs w:val="24"/>
          <w:vertAlign w:val="superscript"/>
        </w:rPr>
        <w:t>st</w:t>
      </w:r>
      <w:r w:rsidRPr="008F421E">
        <w:rPr>
          <w:sz w:val="24"/>
          <w:szCs w:val="24"/>
        </w:rPr>
        <w:t xml:space="preserve"> Peter 3:7. In Role is in 1</w:t>
      </w:r>
      <w:r w:rsidRPr="008F421E">
        <w:rPr>
          <w:sz w:val="24"/>
          <w:szCs w:val="24"/>
          <w:vertAlign w:val="superscript"/>
        </w:rPr>
        <w:t>st</w:t>
      </w:r>
      <w:r w:rsidRPr="008F421E">
        <w:rPr>
          <w:sz w:val="24"/>
          <w:szCs w:val="24"/>
        </w:rPr>
        <w:t xml:space="preserve"> Corinthians 11:3-5; 14:24-25; Ephesians 5:22-25; Colossians 3:18-19; 1</w:t>
      </w:r>
      <w:r w:rsidRPr="008F421E">
        <w:rPr>
          <w:sz w:val="24"/>
          <w:szCs w:val="24"/>
          <w:vertAlign w:val="superscript"/>
        </w:rPr>
        <w:t>st</w:t>
      </w:r>
      <w:r w:rsidRPr="008F421E">
        <w:rPr>
          <w:sz w:val="24"/>
          <w:szCs w:val="24"/>
        </w:rPr>
        <w:t xml:space="preserve"> Timothy 2:12-14 &amp; 1</w:t>
      </w:r>
      <w:r w:rsidRPr="008F421E">
        <w:rPr>
          <w:sz w:val="24"/>
          <w:szCs w:val="24"/>
          <w:vertAlign w:val="superscript"/>
        </w:rPr>
        <w:t>st</w:t>
      </w:r>
      <w:r w:rsidRPr="008F421E">
        <w:rPr>
          <w:sz w:val="24"/>
          <w:szCs w:val="24"/>
        </w:rPr>
        <w:t xml:space="preserve"> Peter 3:1. In Dress is in Deuteronomy 22:5 &amp; 1</w:t>
      </w:r>
      <w:r w:rsidRPr="008F421E">
        <w:rPr>
          <w:sz w:val="24"/>
          <w:szCs w:val="24"/>
          <w:vertAlign w:val="superscript"/>
        </w:rPr>
        <w:t>st</w:t>
      </w:r>
      <w:r w:rsidRPr="008F421E">
        <w:rPr>
          <w:sz w:val="24"/>
          <w:szCs w:val="24"/>
        </w:rPr>
        <w:t xml:space="preserve"> Corinthians 11:14-15. Divine Activity: It was Ordained by God is in Genesis 1:28. Marriage in its proper context of a Divine Union as One Flesh done by God and not a Sexual Union is in Genesis </w:t>
      </w:r>
      <w:r w:rsidRPr="008F421E">
        <w:rPr>
          <w:sz w:val="24"/>
          <w:szCs w:val="24"/>
        </w:rPr>
        <w:lastRenderedPageBreak/>
        <w:t>2:23-24; Matthew 19:4-6; Mark 10:6-9; 1</w:t>
      </w:r>
      <w:r w:rsidRPr="008F421E">
        <w:rPr>
          <w:sz w:val="24"/>
          <w:szCs w:val="24"/>
          <w:vertAlign w:val="superscript"/>
        </w:rPr>
        <w:t>st</w:t>
      </w:r>
      <w:r w:rsidRPr="008F421E">
        <w:rPr>
          <w:sz w:val="24"/>
          <w:szCs w:val="24"/>
        </w:rPr>
        <w:t xml:space="preserve"> Corinthians 6:17; 7:2-4 &amp; Ephesians 5:31-33. The wrong Sexual Union as One Flesh is in 1</w:t>
      </w:r>
      <w:r w:rsidRPr="008F421E">
        <w:rPr>
          <w:sz w:val="24"/>
          <w:szCs w:val="24"/>
          <w:vertAlign w:val="superscript"/>
        </w:rPr>
        <w:t>st</w:t>
      </w:r>
      <w:r w:rsidRPr="008F421E">
        <w:rPr>
          <w:sz w:val="24"/>
          <w:szCs w:val="24"/>
        </w:rPr>
        <w:t xml:space="preserve"> Corinthians 6:16. Divine Desire is in Song of Solomon 1:2-4; 4:3-15, 16; 7:11-13; 8:10 &amp; Genesis 3:16. Sexual Abstinence is commended is in Matthew 19:12 &amp; 1</w:t>
      </w:r>
      <w:r w:rsidRPr="008F421E">
        <w:rPr>
          <w:sz w:val="24"/>
          <w:szCs w:val="24"/>
          <w:vertAlign w:val="superscript"/>
        </w:rPr>
        <w:t>st</w:t>
      </w:r>
      <w:r w:rsidRPr="008F421E">
        <w:rPr>
          <w:sz w:val="24"/>
          <w:szCs w:val="24"/>
        </w:rPr>
        <w:t xml:space="preserve"> Corinthians 7:1, 5. The Perversions of Forbidden Sexuality: Sexual Adultery is in Exodus 20:14; Deuteronomy 5:18 &amp; Hebrews 13:4. Sexual Lust is in Matthew 5:28; Ephesians 4:19; 5:3; Colossians 3:5 &amp; 1</w:t>
      </w:r>
      <w:r w:rsidRPr="008F421E">
        <w:rPr>
          <w:sz w:val="24"/>
          <w:szCs w:val="24"/>
          <w:vertAlign w:val="superscript"/>
        </w:rPr>
        <w:t>st</w:t>
      </w:r>
      <w:r w:rsidRPr="008F421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F421E">
        <w:rPr>
          <w:sz w:val="24"/>
          <w:szCs w:val="24"/>
          <w:vertAlign w:val="superscript"/>
        </w:rPr>
        <w:t>st</w:t>
      </w:r>
      <w:r w:rsidRPr="008F421E">
        <w:rPr>
          <w:sz w:val="24"/>
          <w:szCs w:val="24"/>
        </w:rPr>
        <w:t xml:space="preserve"> Corinthians 6:9-10 &amp; Revelation 21:8, 27; 22:15. Sexual Perversion can be Cleansed is in 1</w:t>
      </w:r>
      <w:r w:rsidRPr="008F421E">
        <w:rPr>
          <w:sz w:val="24"/>
          <w:szCs w:val="24"/>
          <w:vertAlign w:val="superscript"/>
        </w:rPr>
        <w:t>st</w:t>
      </w:r>
      <w:r w:rsidRPr="008F421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72641" w:rsidRPr="008F421E" w:rsidRDefault="00C72641" w:rsidP="00C72641">
      <w:pPr>
        <w:spacing w:line="480" w:lineRule="auto"/>
        <w:jc w:val="both"/>
        <w:rPr>
          <w:sz w:val="24"/>
          <w:szCs w:val="24"/>
        </w:rPr>
      </w:pPr>
      <w:r w:rsidRPr="008F421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F421E">
        <w:rPr>
          <w:sz w:val="24"/>
          <w:szCs w:val="24"/>
          <w:vertAlign w:val="superscript"/>
        </w:rPr>
        <w:t>nd</w:t>
      </w:r>
      <w:r w:rsidRPr="008F421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F421E">
        <w:rPr>
          <w:sz w:val="24"/>
          <w:szCs w:val="24"/>
          <w:vertAlign w:val="superscript"/>
        </w:rPr>
        <w:t>nd</w:t>
      </w:r>
      <w:r w:rsidRPr="008F421E">
        <w:rPr>
          <w:sz w:val="24"/>
          <w:szCs w:val="24"/>
        </w:rPr>
        <w:t xml:space="preserve"> Chronicles 36:16; 2</w:t>
      </w:r>
      <w:r w:rsidRPr="008F421E">
        <w:rPr>
          <w:sz w:val="24"/>
          <w:szCs w:val="24"/>
          <w:vertAlign w:val="superscript"/>
        </w:rPr>
        <w:t>nd</w:t>
      </w:r>
      <w:r w:rsidRPr="008F421E">
        <w:rPr>
          <w:sz w:val="24"/>
          <w:szCs w:val="24"/>
        </w:rPr>
        <w:t xml:space="preserve"> </w:t>
      </w:r>
      <w:r w:rsidRPr="008F421E">
        <w:rPr>
          <w:sz w:val="24"/>
          <w:szCs w:val="24"/>
        </w:rPr>
        <w:lastRenderedPageBreak/>
        <w:t>Thessalonians 2:10; Hebrews 6:4-6; 10:26-27 &amp; Acts 7:51-60. The Results of Sexual Impenitence: The Divine Warnings against Sexual Impenitence is in Hebrews 3:7-19; 12:25; 2</w:t>
      </w:r>
      <w:r w:rsidRPr="008F421E">
        <w:rPr>
          <w:sz w:val="24"/>
          <w:szCs w:val="24"/>
          <w:vertAlign w:val="superscript"/>
        </w:rPr>
        <w:t>nd</w:t>
      </w:r>
      <w:r w:rsidRPr="008F421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F421E">
        <w:rPr>
          <w:sz w:val="24"/>
          <w:szCs w:val="24"/>
          <w:vertAlign w:val="superscript"/>
        </w:rPr>
        <w:t>nd</w:t>
      </w:r>
      <w:r w:rsidRPr="008F421E">
        <w:rPr>
          <w:sz w:val="24"/>
          <w:szCs w:val="24"/>
        </w:rPr>
        <w:t xml:space="preserve"> Chronicles 24:20; 36:16-17; Job 36:12; Proverbs 1:24-26; Amos 4:9 &amp; 2</w:t>
      </w:r>
      <w:r w:rsidRPr="008F421E">
        <w:rPr>
          <w:sz w:val="24"/>
          <w:szCs w:val="24"/>
          <w:vertAlign w:val="superscript"/>
        </w:rPr>
        <w:t>nd</w:t>
      </w:r>
      <w:r w:rsidRPr="008F421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F421E">
        <w:rPr>
          <w:sz w:val="24"/>
          <w:szCs w:val="24"/>
          <w:vertAlign w:val="superscript"/>
        </w:rPr>
        <w:t>nd</w:t>
      </w:r>
      <w:r w:rsidRPr="008F421E">
        <w:rPr>
          <w:sz w:val="24"/>
          <w:szCs w:val="24"/>
        </w:rPr>
        <w:t xml:space="preserve"> Kings 17:13-20 &amp; 2</w:t>
      </w:r>
      <w:r w:rsidRPr="008F421E">
        <w:rPr>
          <w:sz w:val="24"/>
          <w:szCs w:val="24"/>
          <w:vertAlign w:val="superscript"/>
        </w:rPr>
        <w:t>nd</w:t>
      </w:r>
      <w:r w:rsidRPr="008F421E">
        <w:rPr>
          <w:sz w:val="24"/>
          <w:szCs w:val="24"/>
        </w:rPr>
        <w:t xml:space="preserve"> Chronicles 29:6-9. The Examples of Impenitence is in Exodus 8:15; Judges 2:19; 1</w:t>
      </w:r>
      <w:r w:rsidRPr="008F421E">
        <w:rPr>
          <w:sz w:val="24"/>
          <w:szCs w:val="24"/>
          <w:vertAlign w:val="superscript"/>
        </w:rPr>
        <w:t>st</w:t>
      </w:r>
      <w:r w:rsidRPr="008F421E">
        <w:rPr>
          <w:sz w:val="24"/>
          <w:szCs w:val="24"/>
        </w:rPr>
        <w:t xml:space="preserve"> Samuel 8:19; Nehemiah 9:26-29; Daniel 9:13-14; 2</w:t>
      </w:r>
      <w:r w:rsidRPr="008F421E">
        <w:rPr>
          <w:sz w:val="24"/>
          <w:szCs w:val="24"/>
          <w:vertAlign w:val="superscript"/>
        </w:rPr>
        <w:t>nd</w:t>
      </w:r>
      <w:r w:rsidRPr="008F421E">
        <w:rPr>
          <w:sz w:val="24"/>
          <w:szCs w:val="24"/>
        </w:rPr>
        <w:t xml:space="preserve"> Chronicles 33:23; 36:13; Jeremiah 6:15; Matthew 21:31; Romans 1:18-23; Revelation 2:21-27; 9:20-21; 16:8-11; Luke 18:18 &amp; Acts 7:1, 53-60. </w:t>
      </w:r>
    </w:p>
    <w:p w:rsidR="00C72641" w:rsidRPr="008F421E" w:rsidRDefault="00C72641" w:rsidP="00C72641">
      <w:pPr>
        <w:spacing w:line="480" w:lineRule="auto"/>
        <w:jc w:val="both"/>
        <w:rPr>
          <w:sz w:val="24"/>
          <w:szCs w:val="24"/>
        </w:rPr>
      </w:pPr>
      <w:r w:rsidRPr="008F421E">
        <w:rPr>
          <w:sz w:val="24"/>
          <w:szCs w:val="24"/>
        </w:rPr>
        <w:t>The Sexual Corrupting Influence of Sexual Imperfection: The Creation is Imperfect because of Sexual Corruption in the World through Lust is in 2</w:t>
      </w:r>
      <w:r w:rsidRPr="008F421E">
        <w:rPr>
          <w:sz w:val="24"/>
          <w:szCs w:val="24"/>
          <w:vertAlign w:val="superscript"/>
        </w:rPr>
        <w:t>nd</w:t>
      </w:r>
      <w:r w:rsidRPr="008F421E">
        <w:rPr>
          <w:sz w:val="24"/>
          <w:szCs w:val="24"/>
        </w:rPr>
        <w:t xml:space="preserve"> Peter 1:4; Genesis 3:17-19; 5:29 &amp; Romans 8:20-22. Sexual Imperfection is Expressed in the Sexual Corruption and Sexual Death at 120 years or at 70 years to 80 years is in Genesis 6:1-7; Psalms 90:3-10; 103:15-16; 2</w:t>
      </w:r>
      <w:r w:rsidRPr="008F421E">
        <w:rPr>
          <w:sz w:val="24"/>
          <w:szCs w:val="24"/>
          <w:vertAlign w:val="superscript"/>
        </w:rPr>
        <w:t>nd</w:t>
      </w:r>
      <w:r w:rsidRPr="008F421E">
        <w:rPr>
          <w:sz w:val="24"/>
          <w:szCs w:val="24"/>
        </w:rPr>
        <w:t xml:space="preserve"> Peter 1:4; 2</w:t>
      </w:r>
      <w:r w:rsidRPr="008F421E">
        <w:rPr>
          <w:sz w:val="24"/>
          <w:szCs w:val="24"/>
          <w:vertAlign w:val="superscript"/>
        </w:rPr>
        <w:t>nd</w:t>
      </w:r>
      <w:r w:rsidRPr="008F421E">
        <w:rPr>
          <w:sz w:val="24"/>
          <w:szCs w:val="24"/>
        </w:rPr>
        <w:t xml:space="preserve"> Samuel 14:14; Ecclesiastes 12:1-7; James 1:10 &amp; 1</w:t>
      </w:r>
      <w:r w:rsidRPr="008F421E">
        <w:rPr>
          <w:sz w:val="24"/>
          <w:szCs w:val="24"/>
          <w:vertAlign w:val="superscript"/>
        </w:rPr>
        <w:t>st</w:t>
      </w:r>
      <w:r w:rsidRPr="008F421E">
        <w:rPr>
          <w:sz w:val="24"/>
          <w:szCs w:val="24"/>
        </w:rPr>
        <w:t xml:space="preserve"> Peter 1:24. The Sexual Imperfection of the Spiritual Creation is in Job 4:18; Jude 6 &amp; 2</w:t>
      </w:r>
      <w:r w:rsidRPr="008F421E">
        <w:rPr>
          <w:sz w:val="24"/>
          <w:szCs w:val="24"/>
          <w:vertAlign w:val="superscript"/>
        </w:rPr>
        <w:t>nd</w:t>
      </w:r>
      <w:r w:rsidRPr="008F421E">
        <w:rPr>
          <w:sz w:val="24"/>
          <w:szCs w:val="24"/>
        </w:rPr>
        <w:t xml:space="preserve"> Peter 2:4. The Universal Sexual Imperfection of Human beings as Man is in Romans 3:23; Genesis 6:5; 1</w:t>
      </w:r>
      <w:r w:rsidRPr="008F421E">
        <w:rPr>
          <w:sz w:val="24"/>
          <w:szCs w:val="24"/>
          <w:vertAlign w:val="superscript"/>
        </w:rPr>
        <w:t>st</w:t>
      </w:r>
      <w:r w:rsidRPr="008F421E">
        <w:rPr>
          <w:sz w:val="24"/>
          <w:szCs w:val="24"/>
        </w:rPr>
        <w:t xml:space="preserve"> Kings 8:46; 2</w:t>
      </w:r>
      <w:r w:rsidRPr="008F421E">
        <w:rPr>
          <w:sz w:val="24"/>
          <w:szCs w:val="24"/>
          <w:vertAlign w:val="superscript"/>
        </w:rPr>
        <w:t>nd</w:t>
      </w:r>
      <w:r w:rsidRPr="008F421E">
        <w:rPr>
          <w:sz w:val="24"/>
          <w:szCs w:val="24"/>
        </w:rPr>
        <w:t xml:space="preserve"> Chronicles 6:36; Psalms 13:3; 130:3; Proverbs 20:9; Ecclesiastes 7:20; Isaiah 53:6; 64:6; Galatians 3:22 &amp; James 3:2. The </w:t>
      </w:r>
      <w:r w:rsidRPr="008F421E">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F421E">
        <w:rPr>
          <w:sz w:val="24"/>
          <w:szCs w:val="24"/>
          <w:vertAlign w:val="superscript"/>
        </w:rPr>
        <w:t>nd</w:t>
      </w:r>
      <w:r w:rsidRPr="008F421E">
        <w:rPr>
          <w:sz w:val="24"/>
          <w:szCs w:val="24"/>
        </w:rPr>
        <w:t xml:space="preserve"> Corinthians 12:20; Philippians 3:12; 1</w:t>
      </w:r>
      <w:r w:rsidRPr="008F421E">
        <w:rPr>
          <w:sz w:val="24"/>
          <w:szCs w:val="24"/>
          <w:vertAlign w:val="superscript"/>
        </w:rPr>
        <w:t>st</w:t>
      </w:r>
      <w:r w:rsidRPr="008F421E">
        <w:rPr>
          <w:sz w:val="24"/>
          <w:szCs w:val="24"/>
        </w:rPr>
        <w:t xml:space="preserve"> Corinthians 3:1-3; 13:12; Colossians 2:20; Hebrews 5:12; 1</w:t>
      </w:r>
      <w:r w:rsidRPr="008F421E">
        <w:rPr>
          <w:sz w:val="24"/>
          <w:szCs w:val="24"/>
          <w:vertAlign w:val="superscript"/>
        </w:rPr>
        <w:t>st</w:t>
      </w:r>
      <w:r w:rsidRPr="008F421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F421E">
        <w:rPr>
          <w:sz w:val="24"/>
          <w:szCs w:val="24"/>
          <w:vertAlign w:val="superscript"/>
        </w:rPr>
        <w:t>st</w:t>
      </w:r>
      <w:r w:rsidRPr="008F421E">
        <w:rPr>
          <w:sz w:val="24"/>
          <w:szCs w:val="24"/>
        </w:rPr>
        <w:t xml:space="preserve"> Corinthians 6:9-10; Ephesians 5:5; Hebrews 10:26-27 &amp; Revelation 21:27; 22:15. God’s People should strive against Sexual Imperfection is in Matthew 5:48; Genesis 17:1; Deuteronomy 18:13; Psalms 34:14; Romans 12:9; 2</w:t>
      </w:r>
      <w:r w:rsidRPr="008F421E">
        <w:rPr>
          <w:sz w:val="24"/>
          <w:szCs w:val="24"/>
          <w:vertAlign w:val="superscript"/>
        </w:rPr>
        <w:t>nd</w:t>
      </w:r>
      <w:r w:rsidRPr="008F421E">
        <w:rPr>
          <w:sz w:val="24"/>
          <w:szCs w:val="24"/>
        </w:rPr>
        <w:t xml:space="preserve"> Corinthians 13:11; Colossians 1:28; 3:5; 1</w:t>
      </w:r>
      <w:r w:rsidRPr="008F421E">
        <w:rPr>
          <w:sz w:val="24"/>
          <w:szCs w:val="24"/>
          <w:vertAlign w:val="superscript"/>
        </w:rPr>
        <w:t>st</w:t>
      </w:r>
      <w:r w:rsidRPr="008F421E">
        <w:rPr>
          <w:sz w:val="24"/>
          <w:szCs w:val="24"/>
        </w:rPr>
        <w:t xml:space="preserve"> Thessalonians 5:22; 2</w:t>
      </w:r>
      <w:r w:rsidRPr="008F421E">
        <w:rPr>
          <w:sz w:val="24"/>
          <w:szCs w:val="24"/>
          <w:vertAlign w:val="superscript"/>
        </w:rPr>
        <w:t>nd</w:t>
      </w:r>
      <w:r w:rsidRPr="008F421E">
        <w:rPr>
          <w:sz w:val="24"/>
          <w:szCs w:val="24"/>
        </w:rPr>
        <w:t xml:space="preserve"> Timothy 2:19; Hebrews 6:1; 12:14 &amp; 2</w:t>
      </w:r>
      <w:r w:rsidRPr="008F421E">
        <w:rPr>
          <w:sz w:val="24"/>
          <w:szCs w:val="24"/>
          <w:vertAlign w:val="superscript"/>
        </w:rPr>
        <w:t>nd</w:t>
      </w:r>
      <w:r w:rsidRPr="008F421E">
        <w:rPr>
          <w:sz w:val="24"/>
          <w:szCs w:val="24"/>
        </w:rPr>
        <w:t xml:space="preserve"> Peter 3:14. Sexual Imperfection will be dealt with at Jesus Christ’s Return: Creation will be Remade is in 1</w:t>
      </w:r>
      <w:r w:rsidRPr="008F421E">
        <w:rPr>
          <w:sz w:val="24"/>
          <w:szCs w:val="24"/>
          <w:vertAlign w:val="superscript"/>
        </w:rPr>
        <w:t>st</w:t>
      </w:r>
      <w:r w:rsidRPr="008F421E">
        <w:rPr>
          <w:sz w:val="24"/>
          <w:szCs w:val="24"/>
        </w:rPr>
        <w:t xml:space="preserve"> John 65:17; Isaiah 66:22; Matthew 19:28; Romans 8:19-21; 2</w:t>
      </w:r>
      <w:r w:rsidRPr="008F421E">
        <w:rPr>
          <w:sz w:val="24"/>
          <w:szCs w:val="24"/>
          <w:vertAlign w:val="superscript"/>
        </w:rPr>
        <w:t>nd</w:t>
      </w:r>
      <w:r w:rsidRPr="008F421E">
        <w:rPr>
          <w:sz w:val="24"/>
          <w:szCs w:val="24"/>
        </w:rPr>
        <w:t xml:space="preserve"> Peter 3:13 &amp; Revelation 21:1-5. God’s People will be Perfected is in 1</w:t>
      </w:r>
      <w:r w:rsidRPr="008F421E">
        <w:rPr>
          <w:sz w:val="24"/>
          <w:szCs w:val="24"/>
          <w:vertAlign w:val="superscript"/>
        </w:rPr>
        <w:t>st</w:t>
      </w:r>
      <w:r w:rsidRPr="008F421E">
        <w:rPr>
          <w:sz w:val="24"/>
          <w:szCs w:val="24"/>
        </w:rPr>
        <w:t xml:space="preserve"> John 3:2 &amp; Philippians 3:20-21. Sexual Evil will be Removed and Abolished is in Revelation 20:10; 21:4, 8; 22:1-5; Isaiah 25:8; 65:19 &amp; 2</w:t>
      </w:r>
      <w:r w:rsidRPr="008F421E">
        <w:rPr>
          <w:sz w:val="24"/>
          <w:szCs w:val="24"/>
          <w:vertAlign w:val="superscript"/>
        </w:rPr>
        <w:t>nd</w:t>
      </w:r>
      <w:r w:rsidRPr="008F421E">
        <w:rPr>
          <w:sz w:val="24"/>
          <w:szCs w:val="24"/>
        </w:rPr>
        <w:t xml:space="preserve"> Thessalonians 2:8. </w:t>
      </w:r>
    </w:p>
    <w:p w:rsidR="00C72641" w:rsidRPr="008F421E" w:rsidRDefault="00C72641" w:rsidP="00C72641">
      <w:pPr>
        <w:spacing w:line="480" w:lineRule="auto"/>
        <w:jc w:val="both"/>
        <w:rPr>
          <w:sz w:val="24"/>
          <w:szCs w:val="24"/>
        </w:rPr>
      </w:pPr>
      <w:r w:rsidRPr="008F421E">
        <w:rPr>
          <w:sz w:val="24"/>
          <w:szCs w:val="24"/>
        </w:rPr>
        <w:lastRenderedPageBreak/>
        <w:t>Mortality originated in the Fall of Man is in Genesis 2:16-17. It is the Decree of God is in Psalms 90:3, 5 &amp; Genesis 3:19; 6:3. It is Universal is in Ecclesiastes 3:20 &amp; 1</w:t>
      </w:r>
      <w:r w:rsidRPr="008F421E">
        <w:rPr>
          <w:sz w:val="24"/>
          <w:szCs w:val="24"/>
          <w:vertAlign w:val="superscript"/>
        </w:rPr>
        <w:t>st</w:t>
      </w:r>
      <w:r w:rsidRPr="008F421E">
        <w:rPr>
          <w:sz w:val="24"/>
          <w:szCs w:val="24"/>
        </w:rPr>
        <w:t xml:space="preserve"> Corinthians 15:22. It is Inevitable is in 2</w:t>
      </w:r>
      <w:r w:rsidRPr="008F421E">
        <w:rPr>
          <w:sz w:val="24"/>
          <w:szCs w:val="24"/>
          <w:vertAlign w:val="superscript"/>
        </w:rPr>
        <w:t>nd</w:t>
      </w:r>
      <w:r w:rsidRPr="008F421E">
        <w:rPr>
          <w:sz w:val="24"/>
          <w:szCs w:val="24"/>
        </w:rPr>
        <w:t xml:space="preserve"> Samuel 14:14; Job 30:23; Ecclesiastes 3:2 &amp; Romans 6:23. It is an Impartial Judgment from God is in Romans 5:12, 15-19. It leads to Impartial Judgment is in Hebrews 9:27 &amp; 2</w:t>
      </w:r>
      <w:r w:rsidRPr="008F421E">
        <w:rPr>
          <w:sz w:val="24"/>
          <w:szCs w:val="24"/>
          <w:vertAlign w:val="superscript"/>
        </w:rPr>
        <w:t>nd</w:t>
      </w:r>
      <w:r w:rsidRPr="008F421E">
        <w:rPr>
          <w:sz w:val="24"/>
          <w:szCs w:val="24"/>
        </w:rPr>
        <w:t xml:space="preserve"> Corinthians 5:10. Morality extends to the Creation is in Romans 8:20-21. Human Beings are likened to Animals is in Ecclesiastes 3:19. Human Beings are likened to the Grass is in Psalms 90:5-6; 103:15-16; Isaiah 40:6-7; 1</w:t>
      </w:r>
      <w:r w:rsidRPr="008F421E">
        <w:rPr>
          <w:sz w:val="24"/>
          <w:szCs w:val="24"/>
          <w:vertAlign w:val="superscript"/>
        </w:rPr>
        <w:t>st</w:t>
      </w:r>
      <w:r w:rsidRPr="008F421E">
        <w:rPr>
          <w:sz w:val="24"/>
          <w:szCs w:val="24"/>
        </w:rPr>
        <w:t xml:space="preserve"> Peter 1:24 &amp; James 1:10. The Natural Reaction to Mortality: A Sense of Oppression [Depression] is in Job 10:8-9. Carefree Abandoned is in 1</w:t>
      </w:r>
      <w:r w:rsidRPr="008F421E">
        <w:rPr>
          <w:sz w:val="24"/>
          <w:szCs w:val="24"/>
          <w:vertAlign w:val="superscript"/>
        </w:rPr>
        <w:t>st</w:t>
      </w:r>
      <w:r w:rsidRPr="008F421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F421E">
        <w:rPr>
          <w:sz w:val="24"/>
          <w:szCs w:val="24"/>
          <w:vertAlign w:val="superscript"/>
        </w:rPr>
        <w:t>nd</w:t>
      </w:r>
      <w:r w:rsidRPr="008F421E">
        <w:rPr>
          <w:sz w:val="24"/>
          <w:szCs w:val="24"/>
        </w:rPr>
        <w:t xml:space="preserve"> Corinthians 6:2. The Struggle with Sex is in Romans 6:12; 7:14-25. Death is not the End: The Spirit returns to God is in Ecclesiastes 12:7 &amp; Philippians 1:23. The Body will be Raised is in Daniel 12:2; 1</w:t>
      </w:r>
      <w:r w:rsidRPr="008F421E">
        <w:rPr>
          <w:sz w:val="24"/>
          <w:szCs w:val="24"/>
          <w:vertAlign w:val="superscript"/>
        </w:rPr>
        <w:t>st</w:t>
      </w:r>
      <w:r w:rsidRPr="008F421E">
        <w:rPr>
          <w:sz w:val="24"/>
          <w:szCs w:val="24"/>
        </w:rPr>
        <w:t xml:space="preserve"> Corinthians 15:42-44, 53-54; Isaiah 25:8; Romans 8:11 &amp; 2</w:t>
      </w:r>
      <w:r w:rsidRPr="008F421E">
        <w:rPr>
          <w:sz w:val="24"/>
          <w:szCs w:val="24"/>
          <w:vertAlign w:val="superscript"/>
        </w:rPr>
        <w:t>nd</w:t>
      </w:r>
      <w:r w:rsidRPr="008F421E">
        <w:rPr>
          <w:sz w:val="24"/>
          <w:szCs w:val="24"/>
        </w:rPr>
        <w:t xml:space="preserve"> Corinthians 5:4. Eternal Life through Jesus Christ is in John 11:25-26; Matthew 25:46; 2</w:t>
      </w:r>
      <w:r w:rsidRPr="008F421E">
        <w:rPr>
          <w:sz w:val="24"/>
          <w:szCs w:val="24"/>
          <w:vertAlign w:val="superscript"/>
        </w:rPr>
        <w:t>nd</w:t>
      </w:r>
      <w:r w:rsidRPr="008F421E">
        <w:rPr>
          <w:sz w:val="24"/>
          <w:szCs w:val="24"/>
        </w:rPr>
        <w:t xml:space="preserve"> Timothy 1:9-10; 1</w:t>
      </w:r>
      <w:r w:rsidRPr="008F421E">
        <w:rPr>
          <w:sz w:val="24"/>
          <w:szCs w:val="24"/>
          <w:vertAlign w:val="superscript"/>
        </w:rPr>
        <w:t>st</w:t>
      </w:r>
      <w:r w:rsidRPr="008F421E">
        <w:rPr>
          <w:sz w:val="24"/>
          <w:szCs w:val="24"/>
        </w:rPr>
        <w:t xml:space="preserve"> John 5:11-12 &amp; Revelation 22:3-5. Eternal Damnation to the Sexually Wicked is in Matthew 25:46 &amp; Revelation 14:11; 20:10, 15. </w:t>
      </w:r>
    </w:p>
    <w:p w:rsidR="00C72641" w:rsidRPr="008F421E" w:rsidRDefault="00C72641" w:rsidP="00C72641">
      <w:pPr>
        <w:spacing w:line="480" w:lineRule="auto"/>
        <w:jc w:val="both"/>
        <w:rPr>
          <w:sz w:val="24"/>
          <w:szCs w:val="24"/>
        </w:rPr>
      </w:pPr>
      <w:r w:rsidRPr="008F421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F421E">
        <w:rPr>
          <w:sz w:val="24"/>
          <w:szCs w:val="24"/>
          <w:vertAlign w:val="superscript"/>
        </w:rPr>
        <w:t>nd</w:t>
      </w:r>
      <w:r w:rsidRPr="008F421E">
        <w:rPr>
          <w:sz w:val="24"/>
          <w:szCs w:val="24"/>
        </w:rPr>
        <w:t xml:space="preserve"> Samuel 3:8 &amp; 1</w:t>
      </w:r>
      <w:r w:rsidRPr="008F421E">
        <w:rPr>
          <w:sz w:val="24"/>
          <w:szCs w:val="24"/>
          <w:vertAlign w:val="superscript"/>
        </w:rPr>
        <w:t>st</w:t>
      </w:r>
      <w:r w:rsidRPr="008F421E">
        <w:rPr>
          <w:sz w:val="24"/>
          <w:szCs w:val="24"/>
        </w:rPr>
        <w:t xml:space="preserve"> </w:t>
      </w:r>
      <w:r w:rsidRPr="008F421E">
        <w:rPr>
          <w:sz w:val="24"/>
          <w:szCs w:val="24"/>
        </w:rPr>
        <w:lastRenderedPageBreak/>
        <w:t>Corinthians 6:9-10. An Offense to other Creatures: On a Sexual National Level is in 1</w:t>
      </w:r>
      <w:r w:rsidRPr="008F421E">
        <w:rPr>
          <w:sz w:val="24"/>
          <w:szCs w:val="24"/>
          <w:vertAlign w:val="superscript"/>
        </w:rPr>
        <w:t>st</w:t>
      </w:r>
      <w:r w:rsidRPr="008F421E">
        <w:rPr>
          <w:sz w:val="24"/>
          <w:szCs w:val="24"/>
        </w:rPr>
        <w:t xml:space="preserve"> Samuel 13:4; 2</w:t>
      </w:r>
      <w:r w:rsidRPr="008F421E">
        <w:rPr>
          <w:sz w:val="24"/>
          <w:szCs w:val="24"/>
          <w:vertAlign w:val="superscript"/>
        </w:rPr>
        <w:t>nd</w:t>
      </w:r>
      <w:r w:rsidRPr="008F421E">
        <w:rPr>
          <w:sz w:val="24"/>
          <w:szCs w:val="24"/>
        </w:rPr>
        <w:t xml:space="preserve"> Samuel 10:6; 1</w:t>
      </w:r>
      <w:r w:rsidRPr="008F421E">
        <w:rPr>
          <w:sz w:val="24"/>
          <w:szCs w:val="24"/>
          <w:vertAlign w:val="superscript"/>
        </w:rPr>
        <w:t>st</w:t>
      </w:r>
      <w:r w:rsidRPr="008F421E">
        <w:rPr>
          <w:sz w:val="24"/>
          <w:szCs w:val="24"/>
        </w:rPr>
        <w:t xml:space="preserve"> Chronicles 19:6; Jeremiah 24:9 &amp; Acts 7:51-53. On a Sexual Personal Level is in 2</w:t>
      </w:r>
      <w:r w:rsidRPr="008F421E">
        <w:rPr>
          <w:sz w:val="24"/>
          <w:szCs w:val="24"/>
          <w:vertAlign w:val="superscript"/>
        </w:rPr>
        <w:t>nd</w:t>
      </w:r>
      <w:r w:rsidRPr="008F421E">
        <w:rPr>
          <w:sz w:val="24"/>
          <w:szCs w:val="24"/>
        </w:rPr>
        <w:t xml:space="preserve"> Samuel 16:21; Genesis 20:1-16; 40:1; 1</w:t>
      </w:r>
      <w:r w:rsidRPr="008F421E">
        <w:rPr>
          <w:sz w:val="24"/>
          <w:szCs w:val="24"/>
          <w:vertAlign w:val="superscript"/>
        </w:rPr>
        <w:t>st</w:t>
      </w:r>
      <w:r w:rsidRPr="008F421E">
        <w:rPr>
          <w:sz w:val="24"/>
          <w:szCs w:val="24"/>
        </w:rPr>
        <w:t xml:space="preserve"> Samuel 25:14-28; Job 19:17; Proverbs 17:9; 18:19; 19:11; Matthew 13:54-57; 15:1-12; 17:24-27; Mark 6:1-4; John 6:53-66. The Sexual Offense against the Holy God is in 1</w:t>
      </w:r>
      <w:r w:rsidRPr="008F421E">
        <w:rPr>
          <w:sz w:val="24"/>
          <w:szCs w:val="24"/>
          <w:vertAlign w:val="superscript"/>
        </w:rPr>
        <w:t>st</w:t>
      </w:r>
      <w:r w:rsidRPr="008F421E">
        <w:rPr>
          <w:sz w:val="24"/>
          <w:szCs w:val="24"/>
        </w:rPr>
        <w:t xml:space="preserve"> Kings 8:50-51; Job 7:21; 10:14; 13:23; 14:16-17; 34:31-33; Psalms 59:3; 139:24; Isaiah 43:24; 44:22; 59:12; Ezekiel 18:1-32; 33:10; 37:23; 39:24; Amos 5:12; Galatians 5:17; 1</w:t>
      </w:r>
      <w:r w:rsidRPr="008F421E">
        <w:rPr>
          <w:sz w:val="24"/>
          <w:szCs w:val="24"/>
          <w:vertAlign w:val="superscript"/>
        </w:rPr>
        <w:t>st</w:t>
      </w:r>
      <w:r w:rsidRPr="008F421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F421E">
        <w:rPr>
          <w:sz w:val="24"/>
          <w:szCs w:val="24"/>
          <w:vertAlign w:val="superscript"/>
        </w:rPr>
        <w:t>st</w:t>
      </w:r>
      <w:r w:rsidRPr="008F421E">
        <w:rPr>
          <w:sz w:val="24"/>
          <w:szCs w:val="24"/>
        </w:rPr>
        <w:t xml:space="preserve"> Corinthians 1:22-24 &amp; Galatians 5:11. A Sexual Stumbling-Block as an Object of a Sexual Offense is in Romans 14:13; Leviticus 19:14; Matthew 16:23; Romans 11:9-10; Psalms 69:22-23; 1</w:t>
      </w:r>
      <w:r w:rsidRPr="008F421E">
        <w:rPr>
          <w:sz w:val="24"/>
          <w:szCs w:val="24"/>
          <w:vertAlign w:val="superscript"/>
        </w:rPr>
        <w:t>st</w:t>
      </w:r>
      <w:r w:rsidRPr="008F421E">
        <w:rPr>
          <w:sz w:val="24"/>
          <w:szCs w:val="24"/>
        </w:rPr>
        <w:t xml:space="preserve"> Corinthians 8:9 &amp; 2</w:t>
      </w:r>
      <w:r w:rsidRPr="008F421E">
        <w:rPr>
          <w:sz w:val="24"/>
          <w:szCs w:val="24"/>
          <w:vertAlign w:val="superscript"/>
        </w:rPr>
        <w:t>nd</w:t>
      </w:r>
      <w:r w:rsidRPr="008F421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72641" w:rsidRPr="008F421E" w:rsidRDefault="00C72641" w:rsidP="00C72641">
      <w:pPr>
        <w:spacing w:line="480" w:lineRule="auto"/>
        <w:jc w:val="both"/>
        <w:rPr>
          <w:sz w:val="24"/>
          <w:szCs w:val="24"/>
        </w:rPr>
      </w:pPr>
      <w:r w:rsidRPr="008F421E">
        <w:rPr>
          <w:sz w:val="24"/>
          <w:szCs w:val="24"/>
        </w:rPr>
        <w:t>The Nature of Authority: The Ultimate Authority belongs to the Father Stephen Our Lord, who does as He pleases is in Psalms 115:3; 135:6; 2</w:t>
      </w:r>
      <w:r w:rsidRPr="008F421E">
        <w:rPr>
          <w:sz w:val="24"/>
          <w:szCs w:val="24"/>
          <w:vertAlign w:val="superscript"/>
        </w:rPr>
        <w:t>nd</w:t>
      </w:r>
      <w:r w:rsidRPr="008F421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F421E">
        <w:rPr>
          <w:sz w:val="24"/>
          <w:szCs w:val="24"/>
          <w:vertAlign w:val="superscript"/>
        </w:rPr>
        <w:t>st</w:t>
      </w:r>
      <w:r w:rsidRPr="008F421E">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8F421E">
        <w:rPr>
          <w:sz w:val="24"/>
          <w:szCs w:val="24"/>
        </w:rPr>
        <w:lastRenderedPageBreak/>
        <w:t>1:15; Judges 9:29; Ezra 7:24; Esther 9:29; Isaiah 22:21; Jeremiah 38:10; 1</w:t>
      </w:r>
      <w:r w:rsidRPr="008F421E">
        <w:rPr>
          <w:sz w:val="24"/>
          <w:szCs w:val="24"/>
          <w:vertAlign w:val="superscript"/>
        </w:rPr>
        <w:t>st</w:t>
      </w:r>
      <w:r w:rsidRPr="008F421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F421E">
        <w:rPr>
          <w:sz w:val="24"/>
          <w:szCs w:val="24"/>
          <w:vertAlign w:val="superscript"/>
        </w:rPr>
        <w:t>nd</w:t>
      </w:r>
      <w:r w:rsidRPr="008F421E">
        <w:rPr>
          <w:sz w:val="24"/>
          <w:szCs w:val="24"/>
        </w:rPr>
        <w:t xml:space="preserve"> Corinthians 10:8; 13:10 &amp; Romans 13:1-10. It is sometimes necessary to Withhold exercising Holy Authority for Other’s Good is in 1</w:t>
      </w:r>
      <w:r w:rsidRPr="008F421E">
        <w:rPr>
          <w:sz w:val="24"/>
          <w:szCs w:val="24"/>
          <w:vertAlign w:val="superscript"/>
        </w:rPr>
        <w:t>st</w:t>
      </w:r>
      <w:r w:rsidRPr="008F421E">
        <w:rPr>
          <w:sz w:val="24"/>
          <w:szCs w:val="24"/>
        </w:rPr>
        <w:t xml:space="preserve"> Corinthians 6:1-7; 8:8-13; 9:4-18; 10:23-24. The Examples of the Holy Authority of Believers: Holy Authority over Possessions is in Acts 5:4. Holy Authority over the Will is in 1</w:t>
      </w:r>
      <w:r w:rsidRPr="008F421E">
        <w:rPr>
          <w:sz w:val="24"/>
          <w:szCs w:val="24"/>
          <w:vertAlign w:val="superscript"/>
        </w:rPr>
        <w:t>st</w:t>
      </w:r>
      <w:r w:rsidRPr="008F421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F421E">
        <w:rPr>
          <w:sz w:val="24"/>
          <w:szCs w:val="24"/>
          <w:vertAlign w:val="superscript"/>
        </w:rPr>
        <w:t>st</w:t>
      </w:r>
      <w:r w:rsidRPr="008F421E">
        <w:rPr>
          <w:sz w:val="24"/>
          <w:szCs w:val="24"/>
        </w:rPr>
        <w:t xml:space="preserve"> Timothy 3:2; 5:17; Titus 2:1-10; 1</w:t>
      </w:r>
      <w:r w:rsidRPr="008F421E">
        <w:rPr>
          <w:sz w:val="24"/>
          <w:szCs w:val="24"/>
          <w:vertAlign w:val="superscript"/>
        </w:rPr>
        <w:t>st</w:t>
      </w:r>
      <w:r w:rsidRPr="008F421E">
        <w:rPr>
          <w:sz w:val="24"/>
          <w:szCs w:val="24"/>
        </w:rPr>
        <w:t xml:space="preserve"> Peter 5:2 &amp; Acts 20:28. As Overseers or Bishops Ruling the Church is in Romans 12:8; 1</w:t>
      </w:r>
      <w:r w:rsidRPr="008F421E">
        <w:rPr>
          <w:sz w:val="24"/>
          <w:szCs w:val="24"/>
          <w:vertAlign w:val="superscript"/>
        </w:rPr>
        <w:t>st</w:t>
      </w:r>
      <w:r w:rsidRPr="008F421E">
        <w:rPr>
          <w:sz w:val="24"/>
          <w:szCs w:val="24"/>
        </w:rPr>
        <w:t xml:space="preserve"> Thessalonians 5:12; 1</w:t>
      </w:r>
      <w:r w:rsidRPr="008F421E">
        <w:rPr>
          <w:sz w:val="24"/>
          <w:szCs w:val="24"/>
          <w:vertAlign w:val="superscript"/>
        </w:rPr>
        <w:t>st</w:t>
      </w:r>
      <w:r w:rsidRPr="008F421E">
        <w:rPr>
          <w:sz w:val="24"/>
          <w:szCs w:val="24"/>
        </w:rPr>
        <w:t xml:space="preserve"> Timothy 5:17 &amp; Acts 20:28. The Response of the Church to the Holy Authority of the Elders: Elders are to be Obeyed is in Hebrews 13:17. Elders are to be Honored and Respected is in 1</w:t>
      </w:r>
      <w:r w:rsidRPr="008F421E">
        <w:rPr>
          <w:sz w:val="24"/>
          <w:szCs w:val="24"/>
          <w:vertAlign w:val="superscript"/>
        </w:rPr>
        <w:t>st</w:t>
      </w:r>
      <w:r w:rsidRPr="008F421E">
        <w:rPr>
          <w:sz w:val="24"/>
          <w:szCs w:val="24"/>
        </w:rPr>
        <w:t xml:space="preserve"> Thessalonians 5:12-13 &amp; 1</w:t>
      </w:r>
      <w:r w:rsidRPr="008F421E">
        <w:rPr>
          <w:sz w:val="24"/>
          <w:szCs w:val="24"/>
          <w:vertAlign w:val="superscript"/>
        </w:rPr>
        <w:t>st</w:t>
      </w:r>
      <w:r w:rsidRPr="008F421E">
        <w:rPr>
          <w:sz w:val="24"/>
          <w:szCs w:val="24"/>
        </w:rPr>
        <w:t xml:space="preserve"> Timothy 5:17. Paul’s Limits the Holy Authority of Women in the Church is in 1</w:t>
      </w:r>
      <w:r w:rsidRPr="008F421E">
        <w:rPr>
          <w:sz w:val="24"/>
          <w:szCs w:val="24"/>
          <w:vertAlign w:val="superscript"/>
        </w:rPr>
        <w:t>st</w:t>
      </w:r>
      <w:r w:rsidRPr="008F421E">
        <w:rPr>
          <w:sz w:val="24"/>
          <w:szCs w:val="24"/>
        </w:rPr>
        <w:t xml:space="preserve"> Timothy 2:12 &amp; 1</w:t>
      </w:r>
      <w:r w:rsidRPr="008F421E">
        <w:rPr>
          <w:sz w:val="24"/>
          <w:szCs w:val="24"/>
          <w:vertAlign w:val="superscript"/>
        </w:rPr>
        <w:t>st</w:t>
      </w:r>
      <w:r w:rsidRPr="008F421E">
        <w:rPr>
          <w:sz w:val="24"/>
          <w:szCs w:val="24"/>
        </w:rPr>
        <w:t xml:space="preserve"> Corinthians 11:5-6, 10; 14:33-37. </w:t>
      </w:r>
      <w:r w:rsidRPr="008F421E">
        <w:rPr>
          <w:sz w:val="24"/>
          <w:szCs w:val="24"/>
        </w:rPr>
        <w:lastRenderedPageBreak/>
        <w:t>The Reason for this prohibition derives from God’s order of Creation is in 1</w:t>
      </w:r>
      <w:r w:rsidRPr="008F421E">
        <w:rPr>
          <w:sz w:val="24"/>
          <w:szCs w:val="24"/>
          <w:vertAlign w:val="superscript"/>
        </w:rPr>
        <w:t>st</w:t>
      </w:r>
      <w:r w:rsidRPr="008F421E">
        <w:rPr>
          <w:sz w:val="24"/>
          <w:szCs w:val="24"/>
        </w:rPr>
        <w:t xml:space="preserve"> Timothy 2:13-14 &amp; 1</w:t>
      </w:r>
      <w:r w:rsidRPr="008F421E">
        <w:rPr>
          <w:sz w:val="24"/>
          <w:szCs w:val="24"/>
          <w:vertAlign w:val="superscript"/>
        </w:rPr>
        <w:t>st</w:t>
      </w:r>
      <w:r w:rsidRPr="008F421E">
        <w:rPr>
          <w:sz w:val="24"/>
          <w:szCs w:val="24"/>
        </w:rPr>
        <w:t xml:space="preserve"> Corinthians 11:3, 7-10.  The Kinds of Holy Authority within the Church: Holy Authority to preach the Gospel is in Matthew 28:18-19 &amp; Mark 16:15. The Holy Authority to Excommunicate is in Matthew 18:15-18 &amp; 1</w:t>
      </w:r>
      <w:r w:rsidRPr="008F421E">
        <w:rPr>
          <w:sz w:val="24"/>
          <w:szCs w:val="24"/>
          <w:vertAlign w:val="superscript"/>
        </w:rPr>
        <w:t>st</w:t>
      </w:r>
      <w:r w:rsidRPr="008F421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F421E">
        <w:rPr>
          <w:sz w:val="24"/>
          <w:szCs w:val="24"/>
          <w:vertAlign w:val="superscript"/>
        </w:rPr>
        <w:t>st</w:t>
      </w:r>
      <w:r w:rsidRPr="008F421E">
        <w:rPr>
          <w:sz w:val="24"/>
          <w:szCs w:val="24"/>
        </w:rPr>
        <w:t xml:space="preserve"> Corinthians 11:3. Jesus Christ’s Headship over the Church is in Ephesians 5:23, 25. God’s Order of Creation is in 1</w:t>
      </w:r>
      <w:r w:rsidRPr="008F421E">
        <w:rPr>
          <w:sz w:val="24"/>
          <w:szCs w:val="24"/>
          <w:vertAlign w:val="superscript"/>
        </w:rPr>
        <w:t>st</w:t>
      </w:r>
      <w:r w:rsidRPr="008F421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F421E">
        <w:rPr>
          <w:sz w:val="24"/>
          <w:szCs w:val="24"/>
          <w:vertAlign w:val="superscript"/>
        </w:rPr>
        <w:t>st</w:t>
      </w:r>
      <w:r w:rsidRPr="008F421E">
        <w:rPr>
          <w:sz w:val="24"/>
          <w:szCs w:val="24"/>
        </w:rPr>
        <w:t xml:space="preserve"> Peter 3:7. As Jesus Christ Rules as Head of the Church is in Ephesians 5:25-29. Regarding His Wife as Part of Himself is in Ephesians 5:28-29 &amp; 1</w:t>
      </w:r>
      <w:r w:rsidRPr="008F421E">
        <w:rPr>
          <w:sz w:val="24"/>
          <w:szCs w:val="24"/>
          <w:vertAlign w:val="superscript"/>
        </w:rPr>
        <w:t>st</w:t>
      </w:r>
      <w:r w:rsidRPr="008F421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F421E">
        <w:rPr>
          <w:sz w:val="24"/>
          <w:szCs w:val="24"/>
          <w:vertAlign w:val="superscript"/>
        </w:rPr>
        <w:t>st</w:t>
      </w:r>
      <w:r w:rsidRPr="008F421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8F421E">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F421E">
        <w:rPr>
          <w:sz w:val="24"/>
          <w:szCs w:val="24"/>
          <w:vertAlign w:val="superscript"/>
        </w:rPr>
        <w:t>st</w:t>
      </w:r>
      <w:r w:rsidRPr="008F421E">
        <w:rPr>
          <w:sz w:val="24"/>
          <w:szCs w:val="24"/>
        </w:rPr>
        <w:t xml:space="preserve"> Peter 2:13. All Holy Rulers are Appointed as the Father Stephen’s Servants to do Good or Messianic Evil to Restrain Evil is in Romans 13:4, 6; Isaiah 45:1; Jeremiah 25:9; 27:6; 43:10; 1</w:t>
      </w:r>
      <w:r w:rsidRPr="008F421E">
        <w:rPr>
          <w:sz w:val="24"/>
          <w:szCs w:val="24"/>
          <w:vertAlign w:val="superscript"/>
        </w:rPr>
        <w:t>st</w:t>
      </w:r>
      <w:r w:rsidRPr="008F421E">
        <w:rPr>
          <w:sz w:val="24"/>
          <w:szCs w:val="24"/>
        </w:rPr>
        <w:t xml:space="preserve"> Timothy 2:2 &amp; 1</w:t>
      </w:r>
      <w:r w:rsidRPr="008F421E">
        <w:rPr>
          <w:sz w:val="24"/>
          <w:szCs w:val="24"/>
          <w:vertAlign w:val="superscript"/>
        </w:rPr>
        <w:t>st</w:t>
      </w:r>
      <w:r w:rsidRPr="008F421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F421E">
        <w:rPr>
          <w:sz w:val="24"/>
          <w:szCs w:val="24"/>
          <w:vertAlign w:val="superscript"/>
        </w:rPr>
        <w:t>st</w:t>
      </w:r>
      <w:r w:rsidRPr="008F421E">
        <w:rPr>
          <w:sz w:val="24"/>
          <w:szCs w:val="24"/>
        </w:rPr>
        <w:t xml:space="preserve"> Peter 2:13-14. They are to be Highly Honored and Highly Respected is in Proverbs 24:21; Romans 13:7 &amp; 1</w:t>
      </w:r>
      <w:r w:rsidRPr="008F421E">
        <w:rPr>
          <w:sz w:val="24"/>
          <w:szCs w:val="24"/>
          <w:vertAlign w:val="superscript"/>
        </w:rPr>
        <w:t>st</w:t>
      </w:r>
      <w:r w:rsidRPr="008F421E">
        <w:rPr>
          <w:sz w:val="24"/>
          <w:szCs w:val="24"/>
        </w:rPr>
        <w:t xml:space="preserve"> Peter 2:17. They are not to be Obeyed if their Demands conflict with the Holy Biblical Law of the Father Stephen is in Exodus 1:17; 1</w:t>
      </w:r>
      <w:r w:rsidRPr="008F421E">
        <w:rPr>
          <w:sz w:val="24"/>
          <w:szCs w:val="24"/>
          <w:vertAlign w:val="superscript"/>
        </w:rPr>
        <w:t>st</w:t>
      </w:r>
      <w:r w:rsidRPr="008F421E">
        <w:rPr>
          <w:sz w:val="24"/>
          <w:szCs w:val="24"/>
        </w:rPr>
        <w:t xml:space="preserve"> Kings 21:3; Daniel 3:18; 6:12; Matthew 22:21; Mark 12:17; Hebrews 11:23; Luke 20:25 &amp; Acts 4:19; 6:11-7:60. They are to be Prayed for is in 1</w:t>
      </w:r>
      <w:r w:rsidRPr="008F421E">
        <w:rPr>
          <w:sz w:val="24"/>
          <w:szCs w:val="24"/>
          <w:vertAlign w:val="superscript"/>
        </w:rPr>
        <w:t>st</w:t>
      </w:r>
      <w:r w:rsidRPr="008F421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F421E">
        <w:rPr>
          <w:sz w:val="24"/>
          <w:szCs w:val="24"/>
          <w:vertAlign w:val="superscript"/>
        </w:rPr>
        <w:t>st</w:t>
      </w:r>
      <w:r w:rsidRPr="008F421E">
        <w:rPr>
          <w:sz w:val="24"/>
          <w:szCs w:val="24"/>
        </w:rPr>
        <w:t xml:space="preserve"> Peter 5:2-3 &amp; Ezekiel 34:2-7. By Those Mistreating Foreigners is in Exodus 22:21; 23:9. By Leaders over Those </w:t>
      </w:r>
      <w:r w:rsidRPr="008F421E">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F421E">
        <w:rPr>
          <w:sz w:val="24"/>
          <w:szCs w:val="24"/>
          <w:vertAlign w:val="superscript"/>
        </w:rPr>
        <w:t>st</w:t>
      </w:r>
      <w:r w:rsidRPr="008F421E">
        <w:rPr>
          <w:sz w:val="24"/>
          <w:szCs w:val="24"/>
        </w:rPr>
        <w:t xml:space="preserve"> Kings 12:14 &amp; James 2:6. The Civil Authorities: Civil Authorities are Divinely Appointed in John 19:11; Romans 13:1; 1</w:t>
      </w:r>
      <w:r w:rsidRPr="008F421E">
        <w:rPr>
          <w:sz w:val="24"/>
          <w:szCs w:val="24"/>
          <w:vertAlign w:val="superscript"/>
        </w:rPr>
        <w:t>st</w:t>
      </w:r>
      <w:r w:rsidRPr="008F421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F421E">
        <w:rPr>
          <w:sz w:val="24"/>
          <w:szCs w:val="24"/>
          <w:vertAlign w:val="superscript"/>
        </w:rPr>
        <w:t>st</w:t>
      </w:r>
      <w:r w:rsidRPr="008F421E">
        <w:rPr>
          <w:sz w:val="24"/>
          <w:szCs w:val="24"/>
        </w:rPr>
        <w:t xml:space="preserve"> Peter 2:13-14; Genesis 9:6; Ezra 7:26; Psalms 72:12-14; 78:72; Romans 13:3-4; 1</w:t>
      </w:r>
      <w:r w:rsidRPr="008F421E">
        <w:rPr>
          <w:sz w:val="24"/>
          <w:szCs w:val="24"/>
          <w:vertAlign w:val="superscript"/>
        </w:rPr>
        <w:t>st</w:t>
      </w:r>
      <w:r w:rsidRPr="008F421E">
        <w:rPr>
          <w:sz w:val="24"/>
          <w:szCs w:val="24"/>
        </w:rPr>
        <w:t xml:space="preserve"> Timothy 2:2 &amp; Acts 25:11. Everyone must Submit to Civil Authorities is in Proverbs 24:21-22; Titus 3:1; Ecclesiastes 8:2-5; Matthew 17:24-27; 22:15-21; Mark 12:13-17; Luke 20:20-25; Romans 13:1, 5-7 &amp; 1</w:t>
      </w:r>
      <w:r w:rsidRPr="008F421E">
        <w:rPr>
          <w:sz w:val="24"/>
          <w:szCs w:val="24"/>
          <w:vertAlign w:val="superscript"/>
        </w:rPr>
        <w:t>st</w:t>
      </w:r>
      <w:r w:rsidRPr="008F421E">
        <w:rPr>
          <w:sz w:val="24"/>
          <w:szCs w:val="24"/>
        </w:rPr>
        <w:t xml:space="preserve"> Peter 2:13-14, 17. Civil Authorities are only to be Obeyed in what is Lawful according to Holy Scripture is in Exodus 1:17; 1</w:t>
      </w:r>
      <w:r w:rsidRPr="008F421E">
        <w:rPr>
          <w:sz w:val="24"/>
          <w:szCs w:val="24"/>
          <w:vertAlign w:val="superscript"/>
        </w:rPr>
        <w:t>st</w:t>
      </w:r>
      <w:r w:rsidRPr="008F421E">
        <w:rPr>
          <w:sz w:val="24"/>
          <w:szCs w:val="24"/>
        </w:rPr>
        <w:t xml:space="preserve"> Kings 21:2-3; Daniel 1:8; 3:28; 6:7-10; Matthew 22:21; Mark 12:17; Hebrews 11:23; Luke 20:25 &amp; Acts 4:19; 5:29. </w:t>
      </w:r>
    </w:p>
    <w:p w:rsidR="00C72641" w:rsidRPr="008F421E" w:rsidRDefault="00C72641" w:rsidP="00C72641">
      <w:pPr>
        <w:spacing w:line="480" w:lineRule="auto"/>
        <w:jc w:val="both"/>
        <w:rPr>
          <w:sz w:val="24"/>
          <w:szCs w:val="24"/>
        </w:rPr>
      </w:pPr>
      <w:r w:rsidRPr="008F421E">
        <w:rPr>
          <w:sz w:val="24"/>
          <w:szCs w:val="24"/>
        </w:rPr>
        <w:t>The Supreme Power of the Father Stephen. The Father Stephen’s Saving Power: The Father Stephen’s Power to Save is in Psalms 20:6; 2</w:t>
      </w:r>
      <w:r w:rsidRPr="008F421E">
        <w:rPr>
          <w:sz w:val="24"/>
          <w:szCs w:val="24"/>
          <w:vertAlign w:val="superscript"/>
        </w:rPr>
        <w:t>nd</w:t>
      </w:r>
      <w:r w:rsidRPr="008F421E">
        <w:rPr>
          <w:sz w:val="24"/>
          <w:szCs w:val="24"/>
        </w:rPr>
        <w:t xml:space="preserve"> Chronicles 20:12, 15; Isaiah 40:9-10 &amp; 2</w:t>
      </w:r>
      <w:r w:rsidRPr="008F421E">
        <w:rPr>
          <w:sz w:val="24"/>
          <w:szCs w:val="24"/>
          <w:vertAlign w:val="superscript"/>
        </w:rPr>
        <w:t>nd</w:t>
      </w:r>
      <w:r w:rsidRPr="008F421E">
        <w:rPr>
          <w:sz w:val="24"/>
          <w:szCs w:val="24"/>
        </w:rPr>
        <w:t xml:space="preserve"> Peter 1:3-4. The Father Stephen’s Power to Perform Miracles is in Luke 4:36; 5:17; 6:19; 8:46; Matthew 5:30; 13:54; 14:2; Mark 6:14 &amp; Acts 10:38. The Father Stephen’s Power to Protect is in 1</w:t>
      </w:r>
      <w:r w:rsidRPr="008F421E">
        <w:rPr>
          <w:sz w:val="24"/>
          <w:szCs w:val="24"/>
          <w:vertAlign w:val="superscript"/>
        </w:rPr>
        <w:t>st</w:t>
      </w:r>
      <w:r w:rsidRPr="008F421E">
        <w:rPr>
          <w:sz w:val="24"/>
          <w:szCs w:val="24"/>
        </w:rPr>
        <w:t xml:space="preserve"> Peter 1:3-5; Daniel 6:26-27; John 17:11 &amp; Romans 8:38-39. The Father Stephen’s Creatures Pray for the Father Stephen to Act in Power is in 2</w:t>
      </w:r>
      <w:r w:rsidRPr="008F421E">
        <w:rPr>
          <w:sz w:val="24"/>
          <w:szCs w:val="24"/>
          <w:vertAlign w:val="superscript"/>
        </w:rPr>
        <w:t>nd</w:t>
      </w:r>
      <w:r w:rsidRPr="008F421E">
        <w:rPr>
          <w:sz w:val="24"/>
          <w:szCs w:val="24"/>
        </w:rPr>
        <w:t xml:space="preserve"> Chronicles 14:11; 2</w:t>
      </w:r>
      <w:r w:rsidRPr="008F421E">
        <w:rPr>
          <w:sz w:val="24"/>
          <w:szCs w:val="24"/>
          <w:vertAlign w:val="superscript"/>
        </w:rPr>
        <w:t>nd</w:t>
      </w:r>
      <w:r w:rsidRPr="008F421E">
        <w:rPr>
          <w:sz w:val="24"/>
          <w:szCs w:val="24"/>
        </w:rPr>
        <w:t xml:space="preserve"> Chronicles 20:12; Psalms 68:1-2, 28; Jeremiah 14:9; 2</w:t>
      </w:r>
      <w:r w:rsidRPr="008F421E">
        <w:rPr>
          <w:sz w:val="24"/>
          <w:szCs w:val="24"/>
          <w:vertAlign w:val="superscript"/>
        </w:rPr>
        <w:t>nd</w:t>
      </w:r>
      <w:r w:rsidRPr="008F421E">
        <w:rPr>
          <w:sz w:val="24"/>
          <w:szCs w:val="24"/>
        </w:rPr>
        <w:t xml:space="preserve"> Corinthians 10:4 &amp; Acts 4:23-31. The Power of the Gospel </w:t>
      </w:r>
      <w:r w:rsidRPr="008F421E">
        <w:rPr>
          <w:sz w:val="24"/>
          <w:szCs w:val="24"/>
        </w:rPr>
        <w:lastRenderedPageBreak/>
        <w:t>is in Romans 1:16; 4:21; 5:6; 8:3 &amp; 1</w:t>
      </w:r>
      <w:r w:rsidRPr="008F421E">
        <w:rPr>
          <w:sz w:val="24"/>
          <w:szCs w:val="24"/>
          <w:vertAlign w:val="superscript"/>
        </w:rPr>
        <w:t>st</w:t>
      </w:r>
      <w:r w:rsidRPr="008F421E">
        <w:rPr>
          <w:sz w:val="24"/>
          <w:szCs w:val="24"/>
        </w:rPr>
        <w:t xml:space="preserve"> Corinthians 1:18. The Power of the Father Stephen’s Kingdom is in Matthew 6:13; Mark 9:1 &amp; 1</w:t>
      </w:r>
      <w:r w:rsidRPr="008F421E">
        <w:rPr>
          <w:sz w:val="24"/>
          <w:szCs w:val="24"/>
          <w:vertAlign w:val="superscript"/>
        </w:rPr>
        <w:t>st</w:t>
      </w:r>
      <w:r w:rsidRPr="008F421E">
        <w:rPr>
          <w:sz w:val="24"/>
          <w:szCs w:val="24"/>
        </w:rPr>
        <w:t xml:space="preserve"> Corinthians 4:19-20. The Preaching &amp; Power is in 1</w:t>
      </w:r>
      <w:r w:rsidRPr="008F421E">
        <w:rPr>
          <w:sz w:val="24"/>
          <w:szCs w:val="24"/>
          <w:vertAlign w:val="superscript"/>
        </w:rPr>
        <w:t>st</w:t>
      </w:r>
      <w:r w:rsidRPr="008F421E">
        <w:rPr>
          <w:sz w:val="24"/>
          <w:szCs w:val="24"/>
        </w:rPr>
        <w:t xml:space="preserve"> Corinthians 1:17-18; 2:4-5; Romans 15:18-19; Ephesians 3:7; 1</w:t>
      </w:r>
      <w:r w:rsidRPr="008F421E">
        <w:rPr>
          <w:sz w:val="24"/>
          <w:szCs w:val="24"/>
          <w:vertAlign w:val="superscript"/>
        </w:rPr>
        <w:t>st</w:t>
      </w:r>
      <w:r w:rsidRPr="008F421E">
        <w:rPr>
          <w:sz w:val="24"/>
          <w:szCs w:val="24"/>
        </w:rPr>
        <w:t xml:space="preserve"> Thessalonians 1:5; 2</w:t>
      </w:r>
      <w:r w:rsidRPr="008F421E">
        <w:rPr>
          <w:sz w:val="24"/>
          <w:szCs w:val="24"/>
          <w:vertAlign w:val="superscript"/>
        </w:rPr>
        <w:t>nd</w:t>
      </w:r>
      <w:r w:rsidRPr="008F421E">
        <w:rPr>
          <w:sz w:val="24"/>
          <w:szCs w:val="24"/>
        </w:rPr>
        <w:t xml:space="preserve"> Timothy 1:7-8 &amp; Acts 4:33; 9:22. The Powers that Oppose the Father Stephen will be Defeated is in 1</w:t>
      </w:r>
      <w:r w:rsidRPr="008F421E">
        <w:rPr>
          <w:sz w:val="24"/>
          <w:szCs w:val="24"/>
          <w:vertAlign w:val="superscript"/>
        </w:rPr>
        <w:t>st</w:t>
      </w:r>
      <w:r w:rsidRPr="008F421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F421E">
        <w:rPr>
          <w:sz w:val="24"/>
          <w:szCs w:val="24"/>
          <w:vertAlign w:val="superscript"/>
        </w:rPr>
        <w:t>st</w:t>
      </w:r>
      <w:r w:rsidRPr="008F421E">
        <w:rPr>
          <w:sz w:val="24"/>
          <w:szCs w:val="24"/>
        </w:rPr>
        <w:t xml:space="preserve"> Corinthians 6:14; 15:26, 42-44, 54-57 &amp; Hebrews 2:14-15. </w:t>
      </w:r>
    </w:p>
    <w:p w:rsidR="00C72641" w:rsidRPr="008F421E" w:rsidRDefault="00C72641" w:rsidP="00C72641">
      <w:pPr>
        <w:spacing w:line="480" w:lineRule="auto"/>
        <w:jc w:val="both"/>
        <w:rPr>
          <w:sz w:val="24"/>
          <w:szCs w:val="24"/>
        </w:rPr>
      </w:pPr>
      <w:r w:rsidRPr="008F421E">
        <w:rPr>
          <w:sz w:val="24"/>
          <w:szCs w:val="24"/>
        </w:rPr>
        <w:t>The Supreme Power of the Father Stephen: His Father Stephen’s Power is from the Lord Yahweh is in Acts 10:38. The Lord Yahweh’s Creative Power is exercised through His Father Stephen is in John 1:3; 1</w:t>
      </w:r>
      <w:r w:rsidRPr="008F421E">
        <w:rPr>
          <w:sz w:val="24"/>
          <w:szCs w:val="24"/>
          <w:vertAlign w:val="superscript"/>
        </w:rPr>
        <w:t>st</w:t>
      </w:r>
      <w:r w:rsidRPr="008F421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8F421E">
        <w:rPr>
          <w:sz w:val="24"/>
          <w:szCs w:val="24"/>
        </w:rPr>
        <w:lastRenderedPageBreak/>
        <w:t>Stephen’s Son Jesus Christ’s Crucifixion defeats the Power of Sin is in Romans 6:6; Isaiah 53:10-12; Matthew 9:6; John 15:13; 1</w:t>
      </w:r>
      <w:r w:rsidRPr="008F421E">
        <w:rPr>
          <w:sz w:val="24"/>
          <w:szCs w:val="24"/>
          <w:vertAlign w:val="superscript"/>
        </w:rPr>
        <w:t>st</w:t>
      </w:r>
      <w:r w:rsidRPr="008F421E">
        <w:rPr>
          <w:sz w:val="24"/>
          <w:szCs w:val="24"/>
        </w:rPr>
        <w:t xml:space="preserve"> Corinthians 15:3; Titus 2:14; Hebrews 9:28; 1</w:t>
      </w:r>
      <w:r w:rsidRPr="008F421E">
        <w:rPr>
          <w:sz w:val="24"/>
          <w:szCs w:val="24"/>
          <w:vertAlign w:val="superscript"/>
        </w:rPr>
        <w:t>st</w:t>
      </w:r>
      <w:r w:rsidRPr="008F421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F421E">
        <w:rPr>
          <w:sz w:val="24"/>
          <w:szCs w:val="24"/>
          <w:vertAlign w:val="superscript"/>
        </w:rPr>
        <w:t>st</w:t>
      </w:r>
      <w:r w:rsidRPr="008F421E">
        <w:rPr>
          <w:sz w:val="24"/>
          <w:szCs w:val="24"/>
        </w:rPr>
        <w:t xml:space="preserve"> Corinthians 15:22 &amp; 1</w:t>
      </w:r>
      <w:r w:rsidRPr="008F421E">
        <w:rPr>
          <w:sz w:val="24"/>
          <w:szCs w:val="24"/>
          <w:vertAlign w:val="superscript"/>
        </w:rPr>
        <w:t>st</w:t>
      </w:r>
      <w:r w:rsidRPr="008F421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F421E">
        <w:rPr>
          <w:sz w:val="24"/>
          <w:szCs w:val="24"/>
          <w:vertAlign w:val="superscript"/>
        </w:rPr>
        <w:t>st</w:t>
      </w:r>
      <w:r w:rsidRPr="008F421E">
        <w:rPr>
          <w:sz w:val="24"/>
          <w:szCs w:val="24"/>
        </w:rPr>
        <w:t xml:space="preserve"> Corinthians 12:4-6; John 16:14; Luke 9:1; 24:49 &amp; Acts 1:8. </w:t>
      </w:r>
    </w:p>
    <w:p w:rsidR="00C72641" w:rsidRPr="008F421E" w:rsidRDefault="00C72641" w:rsidP="00C72641">
      <w:pPr>
        <w:spacing w:line="480" w:lineRule="auto"/>
        <w:jc w:val="both"/>
        <w:rPr>
          <w:sz w:val="24"/>
          <w:szCs w:val="24"/>
        </w:rPr>
      </w:pPr>
      <w:r w:rsidRPr="008F421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F421E">
        <w:rPr>
          <w:sz w:val="24"/>
          <w:szCs w:val="24"/>
          <w:vertAlign w:val="superscript"/>
        </w:rPr>
        <w:t>st</w:t>
      </w:r>
      <w:r w:rsidRPr="008F421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F421E">
        <w:rPr>
          <w:sz w:val="24"/>
          <w:szCs w:val="24"/>
          <w:vertAlign w:val="superscript"/>
        </w:rPr>
        <w:t>st</w:t>
      </w:r>
      <w:r w:rsidRPr="008F421E">
        <w:rPr>
          <w:sz w:val="24"/>
          <w:szCs w:val="24"/>
        </w:rPr>
        <w:t xml:space="preserve"> Samuel 11:6; 16:13. In the lives of His Servants is in Micah 3:8; Numbers 11:17 &amp; 1</w:t>
      </w:r>
      <w:r w:rsidRPr="008F421E">
        <w:rPr>
          <w:sz w:val="24"/>
          <w:szCs w:val="24"/>
          <w:vertAlign w:val="superscript"/>
        </w:rPr>
        <w:t>st</w:t>
      </w:r>
      <w:r w:rsidRPr="008F421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F421E">
        <w:rPr>
          <w:sz w:val="24"/>
          <w:szCs w:val="24"/>
          <w:vertAlign w:val="superscript"/>
        </w:rPr>
        <w:t>st</w:t>
      </w:r>
      <w:r w:rsidRPr="008F421E">
        <w:rPr>
          <w:sz w:val="24"/>
          <w:szCs w:val="24"/>
        </w:rPr>
        <w:t xml:space="preserve"> Timothy 3:16 &amp; 1</w:t>
      </w:r>
      <w:r w:rsidRPr="008F421E">
        <w:rPr>
          <w:sz w:val="24"/>
          <w:szCs w:val="24"/>
          <w:vertAlign w:val="superscript"/>
        </w:rPr>
        <w:t>st</w:t>
      </w:r>
      <w:r w:rsidRPr="008F421E">
        <w:rPr>
          <w:sz w:val="24"/>
          <w:szCs w:val="24"/>
        </w:rPr>
        <w:t xml:space="preserve"> Peter 3:18. The </w:t>
      </w:r>
      <w:r w:rsidRPr="008F421E">
        <w:rPr>
          <w:sz w:val="24"/>
          <w:szCs w:val="24"/>
        </w:rPr>
        <w:lastRenderedPageBreak/>
        <w:t>Holy Ghost’s Power is seen in the Church’s Mission: In the Churches Witness and Preaching is in 1</w:t>
      </w:r>
      <w:r w:rsidRPr="008F421E">
        <w:rPr>
          <w:sz w:val="24"/>
          <w:szCs w:val="24"/>
          <w:vertAlign w:val="superscript"/>
        </w:rPr>
        <w:t>st</w:t>
      </w:r>
      <w:r w:rsidRPr="008F421E">
        <w:rPr>
          <w:sz w:val="24"/>
          <w:szCs w:val="24"/>
        </w:rPr>
        <w:t xml:space="preserve"> Corinthians 2:4; 1</w:t>
      </w:r>
      <w:r w:rsidRPr="008F421E">
        <w:rPr>
          <w:sz w:val="24"/>
          <w:szCs w:val="24"/>
          <w:vertAlign w:val="superscript"/>
        </w:rPr>
        <w:t>st</w:t>
      </w:r>
      <w:r w:rsidRPr="008F421E">
        <w:rPr>
          <w:sz w:val="24"/>
          <w:szCs w:val="24"/>
        </w:rPr>
        <w:t xml:space="preserve"> Thessalonians 1:5; Luke 24:49 &amp; Acts 1:8; 6:10; 16:7. In the Apostolic Ministry of Signs and Wonders is in Romans 15:18-19 &amp; Hebrews 2:4. In the Miraculous Works in the Church is in Galatians 3:5 &amp; 1</w:t>
      </w:r>
      <w:r w:rsidRPr="008F421E">
        <w:rPr>
          <w:sz w:val="24"/>
          <w:szCs w:val="24"/>
          <w:vertAlign w:val="superscript"/>
        </w:rPr>
        <w:t>st</w:t>
      </w:r>
      <w:r w:rsidRPr="008F421E">
        <w:rPr>
          <w:sz w:val="24"/>
          <w:szCs w:val="24"/>
        </w:rPr>
        <w:t xml:space="preserve"> Corinthians 12:28. The Holy Ghost’s Power builds Christian Character is in Romans 15:13 &amp; 2</w:t>
      </w:r>
      <w:r w:rsidRPr="008F421E">
        <w:rPr>
          <w:sz w:val="24"/>
          <w:szCs w:val="24"/>
          <w:vertAlign w:val="superscript"/>
        </w:rPr>
        <w:t>nd</w:t>
      </w:r>
      <w:r w:rsidRPr="008F421E">
        <w:rPr>
          <w:sz w:val="24"/>
          <w:szCs w:val="24"/>
        </w:rPr>
        <w:t xml:space="preserve"> Timothy 1:7. The Holy Ghost’s Power strengthens the Church is in Ephesians 3:16; Romans 1:11 &amp; 1</w:t>
      </w:r>
      <w:r w:rsidRPr="008F421E">
        <w:rPr>
          <w:sz w:val="24"/>
          <w:szCs w:val="24"/>
          <w:vertAlign w:val="superscript"/>
        </w:rPr>
        <w:t>st</w:t>
      </w:r>
      <w:r w:rsidRPr="008F421E">
        <w:rPr>
          <w:sz w:val="24"/>
          <w:szCs w:val="24"/>
        </w:rPr>
        <w:t xml:space="preserve"> Corinthians 1:7-8. </w:t>
      </w:r>
    </w:p>
    <w:p w:rsidR="00C72641" w:rsidRPr="008F421E" w:rsidRDefault="00C72641" w:rsidP="00C72641">
      <w:pPr>
        <w:spacing w:line="480" w:lineRule="auto"/>
        <w:jc w:val="both"/>
        <w:rPr>
          <w:sz w:val="24"/>
          <w:szCs w:val="24"/>
        </w:rPr>
      </w:pPr>
      <w:r w:rsidRPr="008F421E">
        <w:rPr>
          <w:sz w:val="24"/>
          <w:szCs w:val="24"/>
        </w:rPr>
        <w:t>Human Power all comes from the Father Stephen is in Deuteronomy 8:17-18; Romans 13:1; Judges 3:12; 2</w:t>
      </w:r>
      <w:r w:rsidRPr="008F421E">
        <w:rPr>
          <w:sz w:val="24"/>
          <w:szCs w:val="24"/>
          <w:vertAlign w:val="superscript"/>
        </w:rPr>
        <w:t>nd</w:t>
      </w:r>
      <w:r w:rsidRPr="008F421E">
        <w:rPr>
          <w:sz w:val="24"/>
          <w:szCs w:val="24"/>
        </w:rPr>
        <w:t xml:space="preserve"> Kings 13:3, 5; 2</w:t>
      </w:r>
      <w:r w:rsidRPr="008F421E">
        <w:rPr>
          <w:sz w:val="24"/>
          <w:szCs w:val="24"/>
          <w:vertAlign w:val="superscript"/>
        </w:rPr>
        <w:t>nd</w:t>
      </w:r>
      <w:r w:rsidRPr="008F421E">
        <w:rPr>
          <w:sz w:val="24"/>
          <w:szCs w:val="24"/>
        </w:rPr>
        <w:t xml:space="preserve"> Chronicles 25:8; Daniel 2:37; 4:29-32; John 19:10-11; Colossians 1:16; 1</w:t>
      </w:r>
      <w:r w:rsidRPr="008F421E">
        <w:rPr>
          <w:sz w:val="24"/>
          <w:szCs w:val="24"/>
          <w:vertAlign w:val="superscript"/>
        </w:rPr>
        <w:t>st</w:t>
      </w:r>
      <w:r w:rsidRPr="008F421E">
        <w:rPr>
          <w:sz w:val="24"/>
          <w:szCs w:val="24"/>
        </w:rPr>
        <w:t xml:space="preserve"> Peter 2:13-14 &amp; Acts 4:28. The Father Stephen gives Power to His Creatures is in the Father Stephen’s Power is at work in Believers is in Psalms 68:35; Isaiah 40:29-31; 2</w:t>
      </w:r>
      <w:r w:rsidRPr="008F421E">
        <w:rPr>
          <w:sz w:val="24"/>
          <w:szCs w:val="24"/>
          <w:vertAlign w:val="superscript"/>
        </w:rPr>
        <w:t>nd</w:t>
      </w:r>
      <w:r w:rsidRPr="008F421E">
        <w:rPr>
          <w:sz w:val="24"/>
          <w:szCs w:val="24"/>
        </w:rPr>
        <w:t xml:space="preserve"> Corinthians 4:7; 10:4; 12:9; Ephesians 3:20; 6:10; Colossians 1:11 &amp; 2</w:t>
      </w:r>
      <w:r w:rsidRPr="008F421E">
        <w:rPr>
          <w:sz w:val="24"/>
          <w:szCs w:val="24"/>
          <w:vertAlign w:val="superscript"/>
        </w:rPr>
        <w:t>nd</w:t>
      </w:r>
      <w:r w:rsidRPr="008F421E">
        <w:rPr>
          <w:sz w:val="24"/>
          <w:szCs w:val="24"/>
        </w:rPr>
        <w:t xml:space="preserve"> Thessalonians 1:11. The Examples of the Father Stephen giving power to Believers is in Exodus 4:21; Deuteronomy 34:12; Acts 4:7, 10; 6:8; 7:22; 2</w:t>
      </w:r>
      <w:r w:rsidRPr="008F421E">
        <w:rPr>
          <w:sz w:val="24"/>
          <w:szCs w:val="24"/>
          <w:vertAlign w:val="superscript"/>
        </w:rPr>
        <w:t>nd</w:t>
      </w:r>
      <w:r w:rsidRPr="008F421E">
        <w:rPr>
          <w:sz w:val="24"/>
          <w:szCs w:val="24"/>
        </w:rPr>
        <w:t xml:space="preserve"> Samuel 5:10; 1</w:t>
      </w:r>
      <w:r w:rsidRPr="008F421E">
        <w:rPr>
          <w:sz w:val="24"/>
          <w:szCs w:val="24"/>
          <w:vertAlign w:val="superscript"/>
        </w:rPr>
        <w:t>st</w:t>
      </w:r>
      <w:r w:rsidRPr="008F421E">
        <w:rPr>
          <w:sz w:val="24"/>
          <w:szCs w:val="24"/>
        </w:rPr>
        <w:t xml:space="preserve"> Chronicles 11:9; 27:6; 1</w:t>
      </w:r>
      <w:r w:rsidRPr="008F421E">
        <w:rPr>
          <w:sz w:val="24"/>
          <w:szCs w:val="24"/>
          <w:vertAlign w:val="superscript"/>
        </w:rPr>
        <w:t>st</w:t>
      </w:r>
      <w:r w:rsidRPr="008F421E">
        <w:rPr>
          <w:sz w:val="24"/>
          <w:szCs w:val="24"/>
        </w:rPr>
        <w:t xml:space="preserve"> Kings 18:46; Daniel 2:23; Luke 1:17; 9:1; Matthew 10:1, 19; Mark 6:7 &amp; 1</w:t>
      </w:r>
      <w:r w:rsidRPr="008F421E">
        <w:rPr>
          <w:sz w:val="24"/>
          <w:szCs w:val="24"/>
          <w:vertAlign w:val="superscript"/>
        </w:rPr>
        <w:t>st</w:t>
      </w:r>
      <w:r w:rsidRPr="008F421E">
        <w:rPr>
          <w:sz w:val="24"/>
          <w:szCs w:val="24"/>
        </w:rPr>
        <w:t xml:space="preserve"> Corinthians 12:10. The Father Stephen gives resurrection power to Believers is in Ephesians 1:19-20; 2</w:t>
      </w:r>
      <w:r w:rsidRPr="008F421E">
        <w:rPr>
          <w:sz w:val="24"/>
          <w:szCs w:val="24"/>
          <w:vertAlign w:val="superscript"/>
        </w:rPr>
        <w:t>nd</w:t>
      </w:r>
      <w:r w:rsidRPr="008F421E">
        <w:rPr>
          <w:sz w:val="24"/>
          <w:szCs w:val="24"/>
        </w:rPr>
        <w:t xml:space="preserve"> Corinthians 13:4; Philippians 3:10 &amp; Colossians 1:29; 2:12. The Father Stephen equips Individuals for special tasks is in Judges 3:10; 14:6, 19; 15:14; 1</w:t>
      </w:r>
      <w:r w:rsidRPr="008F421E">
        <w:rPr>
          <w:sz w:val="24"/>
          <w:szCs w:val="24"/>
          <w:vertAlign w:val="superscript"/>
        </w:rPr>
        <w:t>st</w:t>
      </w:r>
      <w:r w:rsidRPr="008F421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F421E">
        <w:rPr>
          <w:sz w:val="24"/>
          <w:szCs w:val="24"/>
          <w:vertAlign w:val="superscript"/>
        </w:rPr>
        <w:t>nd</w:t>
      </w:r>
      <w:r w:rsidRPr="008F421E">
        <w:rPr>
          <w:sz w:val="24"/>
          <w:szCs w:val="24"/>
        </w:rPr>
        <w:t xml:space="preserve"> Chronicles 14:11; Nehemiah 5:5; Job 5:15-16; 6:11-13. The </w:t>
      </w:r>
      <w:r w:rsidRPr="008F421E">
        <w:rPr>
          <w:sz w:val="24"/>
          <w:szCs w:val="24"/>
        </w:rPr>
        <w:lastRenderedPageBreak/>
        <w:t xml:space="preserve">Power of the Wicked is Temporary is in Psalms 37:16-17, 32-33; Esther 9:1; Proverbs 11:7 &amp; Ezekiel 13:20-21.             </w:t>
      </w:r>
    </w:p>
    <w:p w:rsidR="00C72641" w:rsidRPr="008F421E" w:rsidRDefault="00C72641" w:rsidP="00C72641">
      <w:pPr>
        <w:spacing w:line="480" w:lineRule="auto"/>
        <w:jc w:val="both"/>
        <w:rPr>
          <w:sz w:val="24"/>
          <w:szCs w:val="24"/>
        </w:rPr>
      </w:pPr>
      <w:r w:rsidRPr="008F421E">
        <w:rPr>
          <w:sz w:val="24"/>
          <w:szCs w:val="24"/>
        </w:rPr>
        <w:t>The Father Stephen’s Pre-Eminence: The Scope of the Father Stephen’s Pre-Eminence: Over all Creatures is in John 17:2; Matthew 25:31-32 &amp; Romans 10:12. Over all Enemies is in 1</w:t>
      </w:r>
      <w:r w:rsidRPr="008F421E">
        <w:rPr>
          <w:sz w:val="24"/>
          <w:szCs w:val="24"/>
          <w:vertAlign w:val="superscript"/>
        </w:rPr>
        <w:t>st</w:t>
      </w:r>
      <w:r w:rsidRPr="008F421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F421E">
        <w:rPr>
          <w:sz w:val="24"/>
          <w:szCs w:val="24"/>
          <w:vertAlign w:val="superscript"/>
        </w:rPr>
        <w:t>st</w:t>
      </w:r>
      <w:r w:rsidRPr="008F421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F421E">
        <w:rPr>
          <w:sz w:val="24"/>
          <w:szCs w:val="24"/>
          <w:vertAlign w:val="superscript"/>
        </w:rPr>
        <w:t>st</w:t>
      </w:r>
      <w:r w:rsidRPr="008F421E">
        <w:rPr>
          <w:sz w:val="24"/>
          <w:szCs w:val="24"/>
        </w:rPr>
        <w:t xml:space="preserve"> Peter 3:22 &amp; Hebrews 1:4-14. To other Lords and Kings is in 1</w:t>
      </w:r>
      <w:r w:rsidRPr="008F421E">
        <w:rPr>
          <w:sz w:val="24"/>
          <w:szCs w:val="24"/>
          <w:vertAlign w:val="superscript"/>
        </w:rPr>
        <w:t>st</w:t>
      </w:r>
      <w:r w:rsidRPr="008F421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F421E">
        <w:rPr>
          <w:sz w:val="24"/>
          <w:szCs w:val="24"/>
          <w:vertAlign w:val="superscript"/>
        </w:rPr>
        <w:t>st</w:t>
      </w:r>
      <w:r w:rsidRPr="008F421E">
        <w:rPr>
          <w:sz w:val="24"/>
          <w:szCs w:val="24"/>
        </w:rPr>
        <w:t xml:space="preserve"> Peter 2:7; Matthew 21:42; Mark 12:10-11; Luke 20:17 &amp; Acts 4:11. He is the Chief Shepherd is in John 10:11; Hebrews 13:20 &amp; 1</w:t>
      </w:r>
      <w:r w:rsidRPr="008F421E">
        <w:rPr>
          <w:sz w:val="24"/>
          <w:szCs w:val="24"/>
          <w:vertAlign w:val="superscript"/>
        </w:rPr>
        <w:t>st</w:t>
      </w:r>
      <w:r w:rsidRPr="008F421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8F421E">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8F421E">
        <w:rPr>
          <w:sz w:val="24"/>
          <w:szCs w:val="24"/>
          <w:vertAlign w:val="superscript"/>
        </w:rPr>
        <w:t>st</w:t>
      </w:r>
      <w:r w:rsidRPr="008F421E">
        <w:rPr>
          <w:sz w:val="24"/>
          <w:szCs w:val="24"/>
        </w:rPr>
        <w:t xml:space="preserve"> Corinthians 15:21-23 &amp; Revelation 1:5. His exaltation to the Lord Yahweh’s Right Hand is in Ephesians 1:20-21; 4:8-10; Philippians 2:9-11; Colossians 3:1; Hebrew 8:1; 10:12; 1</w:t>
      </w:r>
      <w:r w:rsidRPr="008F421E">
        <w:rPr>
          <w:sz w:val="24"/>
          <w:szCs w:val="24"/>
          <w:vertAlign w:val="superscript"/>
        </w:rPr>
        <w:t>st</w:t>
      </w:r>
      <w:r w:rsidRPr="008F421E">
        <w:rPr>
          <w:sz w:val="24"/>
          <w:szCs w:val="24"/>
        </w:rPr>
        <w:t xml:space="preserve"> Peter 3:22; Revelation 3:21 &amp; Acts 2:33; 5:31; 7:55.</w:t>
      </w:r>
    </w:p>
    <w:p w:rsidR="00C72641" w:rsidRPr="008F421E" w:rsidRDefault="00C72641" w:rsidP="00C72641">
      <w:pPr>
        <w:spacing w:line="480" w:lineRule="auto"/>
        <w:jc w:val="both"/>
        <w:rPr>
          <w:sz w:val="24"/>
          <w:szCs w:val="24"/>
        </w:rPr>
      </w:pPr>
      <w:r w:rsidRPr="008F421E">
        <w:rPr>
          <w:sz w:val="24"/>
          <w:szCs w:val="24"/>
        </w:rPr>
        <w:t>The Zeal for the Father Stephen is in 1</w:t>
      </w:r>
      <w:r w:rsidRPr="008F421E">
        <w:rPr>
          <w:sz w:val="24"/>
          <w:szCs w:val="24"/>
          <w:vertAlign w:val="superscript"/>
        </w:rPr>
        <w:t>st</w:t>
      </w:r>
      <w:r w:rsidRPr="008F421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F421E">
        <w:rPr>
          <w:sz w:val="24"/>
          <w:szCs w:val="24"/>
          <w:vertAlign w:val="superscript"/>
        </w:rPr>
        <w:t>nd</w:t>
      </w:r>
      <w:r w:rsidRPr="008F421E">
        <w:rPr>
          <w:sz w:val="24"/>
          <w:szCs w:val="24"/>
        </w:rPr>
        <w:t xml:space="preserve"> Corinthians 8:16-22. The Zeal for the Father Stephen’s Inerrant Law is in Psalms 119:137-144 &amp; Acts 21:20. The Zeal for the Father Stephen’s Nation is in 2</w:t>
      </w:r>
      <w:r w:rsidRPr="008F421E">
        <w:rPr>
          <w:sz w:val="24"/>
          <w:szCs w:val="24"/>
          <w:vertAlign w:val="superscript"/>
        </w:rPr>
        <w:t>nd</w:t>
      </w:r>
      <w:r w:rsidRPr="008F421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8F421E">
        <w:rPr>
          <w:sz w:val="24"/>
          <w:szCs w:val="24"/>
          <w:vertAlign w:val="superscript"/>
        </w:rPr>
        <w:t>nd</w:t>
      </w:r>
      <w:r w:rsidRPr="008F421E">
        <w:rPr>
          <w:sz w:val="24"/>
          <w:szCs w:val="24"/>
        </w:rPr>
        <w:t xml:space="preserve"> Kings 19:29-31 &amp; Ezekiel 39:25. The Misdirected Zeal from the Lordship of the Law is in Proverbs 19:2; Romans 10:1-4; 1</w:t>
      </w:r>
      <w:r w:rsidRPr="008F421E">
        <w:rPr>
          <w:sz w:val="24"/>
          <w:szCs w:val="24"/>
          <w:vertAlign w:val="superscript"/>
        </w:rPr>
        <w:t>st</w:t>
      </w:r>
      <w:r w:rsidRPr="008F421E">
        <w:rPr>
          <w:sz w:val="24"/>
          <w:szCs w:val="24"/>
        </w:rPr>
        <w:t xml:space="preserve"> Corinthians 13:3; Galatians 1:13-14; 4:17-18; Philippians 3:6 &amp; Acts 21:40-22:5. The Zeal for National Identity: The Zealots is in Matthew 10:2-4; Mark 3:16-19; Luke 6:14-16 &amp; Acts 1:13.        </w:t>
      </w:r>
    </w:p>
    <w:p w:rsidR="00C72641" w:rsidRPr="008F421E" w:rsidRDefault="00C72641" w:rsidP="00C72641">
      <w:pPr>
        <w:spacing w:line="480" w:lineRule="auto"/>
        <w:jc w:val="both"/>
        <w:rPr>
          <w:sz w:val="24"/>
          <w:szCs w:val="24"/>
        </w:rPr>
      </w:pPr>
      <w:r w:rsidRPr="008F421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F421E">
        <w:rPr>
          <w:sz w:val="24"/>
          <w:szCs w:val="24"/>
          <w:vertAlign w:val="superscript"/>
        </w:rPr>
        <w:t>st</w:t>
      </w:r>
      <w:r w:rsidRPr="008F421E">
        <w:rPr>
          <w:sz w:val="24"/>
          <w:szCs w:val="24"/>
        </w:rPr>
        <w:t xml:space="preserve"> Corinthians 3:20 &amp; Acts 17:21. Human Intelligence does not bring </w:t>
      </w:r>
      <w:r w:rsidRPr="008F421E">
        <w:rPr>
          <w:sz w:val="24"/>
          <w:szCs w:val="24"/>
        </w:rPr>
        <w:lastRenderedPageBreak/>
        <w:t>the Father Stephen’s Knowledge is in 1</w:t>
      </w:r>
      <w:r w:rsidRPr="008F421E">
        <w:rPr>
          <w:sz w:val="24"/>
          <w:szCs w:val="24"/>
          <w:vertAlign w:val="superscript"/>
        </w:rPr>
        <w:t>st</w:t>
      </w:r>
      <w:r w:rsidRPr="008F421E">
        <w:rPr>
          <w:sz w:val="24"/>
          <w:szCs w:val="24"/>
        </w:rPr>
        <w:t xml:space="preserve"> Corinthians 1:20-21; John 5:39-40; Romans 1:22-23 &amp; Colossians 2:8. Human Intelligence cannot promote Godliness is in Colossians 2:23; 1</w:t>
      </w:r>
      <w:r w:rsidRPr="008F421E">
        <w:rPr>
          <w:sz w:val="24"/>
          <w:szCs w:val="24"/>
          <w:vertAlign w:val="superscript"/>
        </w:rPr>
        <w:t>st</w:t>
      </w:r>
      <w:r w:rsidRPr="008F421E">
        <w:rPr>
          <w:sz w:val="24"/>
          <w:szCs w:val="24"/>
        </w:rPr>
        <w:t xml:space="preserve"> Corinthians 8:1-2 &amp; James 3:14-16. Reliance on Human Intelligence brings the Father Stephen’s  Impartial Judgment is in Isaiah 29:14; Job 5:13; Isaiah 44:25; 1</w:t>
      </w:r>
      <w:r w:rsidRPr="008F421E">
        <w:rPr>
          <w:sz w:val="24"/>
          <w:szCs w:val="24"/>
          <w:vertAlign w:val="superscript"/>
        </w:rPr>
        <w:t>st</w:t>
      </w:r>
      <w:r w:rsidRPr="008F421E">
        <w:rPr>
          <w:sz w:val="24"/>
          <w:szCs w:val="24"/>
        </w:rPr>
        <w:t xml:space="preserve"> Corinthians 1:19 &amp; 1</w:t>
      </w:r>
      <w:r w:rsidRPr="008F421E">
        <w:rPr>
          <w:sz w:val="24"/>
          <w:szCs w:val="24"/>
          <w:vertAlign w:val="superscript"/>
        </w:rPr>
        <w:t>st</w:t>
      </w:r>
      <w:r w:rsidRPr="008F421E">
        <w:rPr>
          <w:sz w:val="24"/>
          <w:szCs w:val="24"/>
        </w:rPr>
        <w:t xml:space="preserve"> Peter 1:17-21. Many of the first Christians were not Intelligent is in 1</w:t>
      </w:r>
      <w:r w:rsidRPr="008F421E">
        <w:rPr>
          <w:sz w:val="24"/>
          <w:szCs w:val="24"/>
          <w:vertAlign w:val="superscript"/>
        </w:rPr>
        <w:t>st</w:t>
      </w:r>
      <w:r w:rsidRPr="008F421E">
        <w:rPr>
          <w:sz w:val="24"/>
          <w:szCs w:val="24"/>
        </w:rPr>
        <w:t xml:space="preserve"> Corinthians 1:26-31 &amp; Acts 4:13. Believers are too use their Minds: The Mind to be used in serving the Father Stephen is in Mark 12:30; Matthew 22:37; Luke 10:27 &amp; 1</w:t>
      </w:r>
      <w:r w:rsidRPr="008F421E">
        <w:rPr>
          <w:sz w:val="24"/>
          <w:szCs w:val="24"/>
          <w:vertAlign w:val="superscript"/>
        </w:rPr>
        <w:t>st</w:t>
      </w:r>
      <w:r w:rsidRPr="008F421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F421E">
        <w:rPr>
          <w:sz w:val="24"/>
          <w:szCs w:val="24"/>
          <w:vertAlign w:val="superscript"/>
        </w:rPr>
        <w:t>st</w:t>
      </w:r>
      <w:r w:rsidRPr="008F421E">
        <w:rPr>
          <w:sz w:val="24"/>
          <w:szCs w:val="24"/>
        </w:rPr>
        <w:t xml:space="preserve"> Samuel 25:3; 2</w:t>
      </w:r>
      <w:r w:rsidRPr="008F421E">
        <w:rPr>
          <w:sz w:val="24"/>
          <w:szCs w:val="24"/>
          <w:vertAlign w:val="superscript"/>
        </w:rPr>
        <w:t>nd</w:t>
      </w:r>
      <w:r w:rsidRPr="008F421E">
        <w:rPr>
          <w:sz w:val="24"/>
          <w:szCs w:val="24"/>
        </w:rPr>
        <w:t xml:space="preserve"> Chronicles 2:12; Daniel 1:4, 17; Acts 5:34; 6:10; 7:22; 13:6-7 &amp; Acts 26:24. The Examples of Creatures using their Minds is in Ecclesiastes 7:25; 8:9; Ezra 7:10; Daniel 10:12; 2</w:t>
      </w:r>
      <w:r w:rsidRPr="008F421E">
        <w:rPr>
          <w:sz w:val="24"/>
          <w:szCs w:val="24"/>
          <w:vertAlign w:val="superscript"/>
        </w:rPr>
        <w:t>nd</w:t>
      </w:r>
      <w:r w:rsidRPr="008F421E">
        <w:rPr>
          <w:sz w:val="24"/>
          <w:szCs w:val="24"/>
        </w:rPr>
        <w:t xml:space="preserve"> Timothy 2:15 &amp; Acts 7:1-53; 17:11. The Father Stephen uses Intelligence dedicated to Him only is in Genesis 41:45-49; Exodus 31:2-6; 35:30-35; 1</w:t>
      </w:r>
      <w:r w:rsidRPr="008F421E">
        <w:rPr>
          <w:sz w:val="24"/>
          <w:szCs w:val="24"/>
          <w:vertAlign w:val="superscript"/>
        </w:rPr>
        <w:t>st</w:t>
      </w:r>
      <w:r w:rsidRPr="008F421E">
        <w:rPr>
          <w:sz w:val="24"/>
          <w:szCs w:val="24"/>
        </w:rPr>
        <w:t xml:space="preserve"> Kings 7:13-14; 2</w:t>
      </w:r>
      <w:r w:rsidRPr="008F421E">
        <w:rPr>
          <w:sz w:val="24"/>
          <w:szCs w:val="24"/>
          <w:vertAlign w:val="superscript"/>
        </w:rPr>
        <w:t>nd</w:t>
      </w:r>
      <w:r w:rsidRPr="008F421E">
        <w:rPr>
          <w:sz w:val="24"/>
          <w:szCs w:val="24"/>
        </w:rPr>
        <w:t xml:space="preserve"> Chronicles 2:13-14; 26:15; Daniel 5:13-14; Luke 1:3-4 &amp; Acts 1:4-8:3.           </w:t>
      </w:r>
    </w:p>
    <w:p w:rsidR="00C72641" w:rsidRPr="008F421E" w:rsidRDefault="00C72641" w:rsidP="00C72641">
      <w:pPr>
        <w:spacing w:line="480" w:lineRule="auto"/>
        <w:jc w:val="both"/>
        <w:rPr>
          <w:sz w:val="24"/>
          <w:szCs w:val="24"/>
        </w:rPr>
      </w:pPr>
      <w:r w:rsidRPr="008F421E">
        <w:rPr>
          <w:sz w:val="24"/>
          <w:szCs w:val="24"/>
        </w:rPr>
        <w:t>The Facts of the Father Stephen’s Omniscience is in Job 11:7-8; 37:16; Isaiah 40:28; Psalms 147:5; 1</w:t>
      </w:r>
      <w:r w:rsidRPr="008F421E">
        <w:rPr>
          <w:sz w:val="24"/>
          <w:szCs w:val="24"/>
          <w:vertAlign w:val="superscript"/>
        </w:rPr>
        <w:t>st</w:t>
      </w:r>
      <w:r w:rsidRPr="008F421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8F421E">
        <w:rPr>
          <w:sz w:val="24"/>
          <w:szCs w:val="24"/>
        </w:rPr>
        <w:lastRenderedPageBreak/>
        <w:t>Father Stephen knows from All Eternity to All Eternity what will take place is in Isaiah 46:9, 10; 48:5-8. The Father Stephen’s Omniscience is Disconnected to all Human Intelligence is in 1</w:t>
      </w:r>
      <w:r w:rsidRPr="008F421E">
        <w:rPr>
          <w:sz w:val="24"/>
          <w:szCs w:val="24"/>
          <w:vertAlign w:val="superscript"/>
        </w:rPr>
        <w:t>st</w:t>
      </w:r>
      <w:r w:rsidRPr="008F421E">
        <w:rPr>
          <w:sz w:val="24"/>
          <w:szCs w:val="24"/>
        </w:rPr>
        <w:t xml:space="preserve"> Corinthians 2:6-16 &amp; Romans 11:33.</w:t>
      </w:r>
    </w:p>
    <w:p w:rsidR="00C72641" w:rsidRPr="008F421E" w:rsidRDefault="00C72641" w:rsidP="00C72641">
      <w:pPr>
        <w:spacing w:line="480" w:lineRule="auto"/>
        <w:jc w:val="both"/>
        <w:rPr>
          <w:sz w:val="24"/>
          <w:szCs w:val="24"/>
        </w:rPr>
      </w:pPr>
      <w:r w:rsidRPr="008F421E">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72641" w:rsidRPr="008F421E" w:rsidRDefault="00C72641" w:rsidP="00C72641">
      <w:pPr>
        <w:spacing w:line="480" w:lineRule="auto"/>
        <w:jc w:val="both"/>
        <w:rPr>
          <w:sz w:val="24"/>
          <w:szCs w:val="24"/>
        </w:rPr>
      </w:pPr>
      <w:r w:rsidRPr="008F421E">
        <w:rPr>
          <w:sz w:val="24"/>
          <w:szCs w:val="24"/>
        </w:rPr>
        <w:t>The Father Stephen’s Omniscience and Omnipotence is governed by His Omnipresence is in Jeremiah 23:23, 24; Psalms 10:1-14; 139:1-6, 7-12, 13-19; Job 22:12-14; 26:2; Jonah 2:2; 1</w:t>
      </w:r>
      <w:r w:rsidRPr="008F421E">
        <w:rPr>
          <w:sz w:val="24"/>
          <w:szCs w:val="24"/>
          <w:vertAlign w:val="superscript"/>
        </w:rPr>
        <w:t>st</w:t>
      </w:r>
      <w:r w:rsidRPr="008F421E">
        <w:rPr>
          <w:sz w:val="24"/>
          <w:szCs w:val="24"/>
        </w:rPr>
        <w:t xml:space="preserve"> Kings 8:30; Ephesians 1:20; 4:6; Isaiah 66:1; Revelation 21:2 &amp; Acts 17:24-28. The Father Stephen’s Omnipresence can cause some interferences with this Doctrine is in Psalms chapter 139 &amp; Matthew 28:20.  </w:t>
      </w:r>
    </w:p>
    <w:p w:rsidR="00C72641" w:rsidRPr="008F421E" w:rsidRDefault="00C72641" w:rsidP="00C72641">
      <w:pPr>
        <w:spacing w:line="480" w:lineRule="auto"/>
        <w:jc w:val="both"/>
        <w:rPr>
          <w:sz w:val="24"/>
          <w:szCs w:val="24"/>
        </w:rPr>
      </w:pPr>
      <w:r w:rsidRPr="008F421E">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8F421E">
        <w:rPr>
          <w:sz w:val="24"/>
          <w:szCs w:val="24"/>
        </w:rPr>
        <w:lastRenderedPageBreak/>
        <w:t>Fruits of Wisdom: The Search for Wisdom is in Proverbs 1:20; 2:1-4 &amp; Matthew 13:44, 46. The Father Stephen’s Reward of Wisdom is in Proverbs 2:5-9 &amp; 1</w:t>
      </w:r>
      <w:r w:rsidRPr="008F421E">
        <w:rPr>
          <w:sz w:val="24"/>
          <w:szCs w:val="24"/>
          <w:vertAlign w:val="superscript"/>
        </w:rPr>
        <w:t>st</w:t>
      </w:r>
      <w:r w:rsidRPr="008F421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8F421E">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F421E">
        <w:rPr>
          <w:sz w:val="24"/>
          <w:szCs w:val="24"/>
          <w:vertAlign w:val="superscript"/>
        </w:rPr>
        <w:t>st</w:t>
      </w:r>
      <w:r w:rsidRPr="008F421E">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F421E">
        <w:rPr>
          <w:sz w:val="24"/>
          <w:szCs w:val="24"/>
          <w:vertAlign w:val="superscript"/>
        </w:rPr>
        <w:t>st</w:t>
      </w:r>
      <w:r w:rsidRPr="008F421E">
        <w:rPr>
          <w:sz w:val="24"/>
          <w:szCs w:val="24"/>
        </w:rPr>
        <w:t xml:space="preserve"> John 2:15-17. The Wrong Deception of the Sexual is in Proverbs 5:1-6. The Father Stephen’s Dangers of Sexuality is in Proverbs 4:1; 5:7-14; Deuteronomy 22:22 &amp; 1</w:t>
      </w:r>
      <w:r w:rsidRPr="008F421E">
        <w:rPr>
          <w:sz w:val="24"/>
          <w:szCs w:val="24"/>
          <w:vertAlign w:val="superscript"/>
        </w:rPr>
        <w:t>st</w:t>
      </w:r>
      <w:r w:rsidRPr="008F421E">
        <w:rPr>
          <w:sz w:val="24"/>
          <w:szCs w:val="24"/>
        </w:rPr>
        <w:t xml:space="preserve"> Corinthians 6:18. The Father Stephen’s Delights of a Divine Union in Marriage is in Proverbs 5:15-19; 1</w:t>
      </w:r>
      <w:r w:rsidRPr="008F421E">
        <w:rPr>
          <w:sz w:val="24"/>
          <w:szCs w:val="24"/>
          <w:vertAlign w:val="superscript"/>
        </w:rPr>
        <w:t>st</w:t>
      </w:r>
      <w:r w:rsidRPr="008F421E">
        <w:rPr>
          <w:sz w:val="24"/>
          <w:szCs w:val="24"/>
        </w:rPr>
        <w:t xml:space="preserve"> Corinthians 7:9 &amp; Song of Solomon 4:15. The Father Stephen’s Disastrous Authority that is against all Sexuality is in Proverbs 5:20-23; 1</w:t>
      </w:r>
      <w:r w:rsidRPr="008F421E">
        <w:rPr>
          <w:sz w:val="24"/>
          <w:szCs w:val="24"/>
          <w:vertAlign w:val="superscript"/>
        </w:rPr>
        <w:t>st</w:t>
      </w:r>
      <w:r w:rsidRPr="008F421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8F421E">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8F421E">
        <w:rPr>
          <w:sz w:val="24"/>
          <w:szCs w:val="24"/>
          <w:vertAlign w:val="superscript"/>
        </w:rPr>
        <w:t>st</w:t>
      </w:r>
      <w:r w:rsidRPr="008F421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8F421E">
        <w:rPr>
          <w:b/>
          <w:sz w:val="24"/>
          <w:szCs w:val="24"/>
        </w:rPr>
        <w:t>Lady of Kingdoms</w:t>
      </w:r>
      <w:r w:rsidRPr="008F421E">
        <w:rPr>
          <w:sz w:val="24"/>
          <w:szCs w:val="24"/>
        </w:rPr>
        <w:t xml:space="preserve">” in Isaiah 47:5 (NKJV) &amp; Revelation chapter 12. I say the Lady Victoria because Her name is derived from the Lord Yahweh. The Father Stephen’s </w:t>
      </w:r>
      <w:r w:rsidRPr="008F421E">
        <w:rPr>
          <w:sz w:val="24"/>
          <w:szCs w:val="24"/>
        </w:rPr>
        <w:lastRenderedPageBreak/>
        <w:t xml:space="preserve">Wisdom’s Work of the Divine Qanah is in Proverbs 8:27-31 &amp; Genesis 1:7, 9; 7:11. The Father Stephen’s Exhortation of the Divine Qanah is in Proverbs 3:18; 8:32-36.  </w:t>
      </w:r>
    </w:p>
    <w:p w:rsidR="00C72641" w:rsidRPr="008F421E" w:rsidRDefault="00C72641" w:rsidP="00C72641">
      <w:pPr>
        <w:spacing w:line="480" w:lineRule="auto"/>
        <w:jc w:val="both"/>
        <w:rPr>
          <w:sz w:val="24"/>
          <w:szCs w:val="24"/>
        </w:rPr>
      </w:pPr>
      <w:r w:rsidRPr="008F421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72641" w:rsidRPr="008F421E" w:rsidRDefault="00C72641" w:rsidP="00C72641">
      <w:pPr>
        <w:spacing w:line="480" w:lineRule="auto"/>
        <w:jc w:val="both"/>
        <w:rPr>
          <w:sz w:val="24"/>
          <w:szCs w:val="24"/>
        </w:rPr>
      </w:pPr>
      <w:r w:rsidRPr="008F421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72641" w:rsidRPr="008F421E" w:rsidRDefault="00C72641" w:rsidP="00C72641">
      <w:pPr>
        <w:spacing w:line="480" w:lineRule="auto"/>
        <w:jc w:val="both"/>
        <w:rPr>
          <w:sz w:val="24"/>
          <w:szCs w:val="24"/>
        </w:rPr>
      </w:pPr>
      <w:r w:rsidRPr="008F421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F421E">
        <w:rPr>
          <w:sz w:val="24"/>
          <w:szCs w:val="24"/>
          <w:vertAlign w:val="superscript"/>
        </w:rPr>
        <w:t>st</w:t>
      </w:r>
      <w:r w:rsidRPr="008F421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72641" w:rsidRPr="008F421E" w:rsidRDefault="00C72641" w:rsidP="00C72641">
      <w:pPr>
        <w:spacing w:line="480" w:lineRule="auto"/>
        <w:jc w:val="center"/>
        <w:rPr>
          <w:b/>
          <w:sz w:val="24"/>
          <w:szCs w:val="24"/>
        </w:rPr>
      </w:pPr>
      <w:r w:rsidRPr="008F421E">
        <w:rPr>
          <w:b/>
          <w:sz w:val="24"/>
          <w:szCs w:val="24"/>
        </w:rPr>
        <w:lastRenderedPageBreak/>
        <w:t>The Divine Qanah verses the Sexual Qanah</w:t>
      </w:r>
    </w:p>
    <w:p w:rsidR="00C72641" w:rsidRPr="008F421E" w:rsidRDefault="00C72641" w:rsidP="00C72641">
      <w:pPr>
        <w:spacing w:line="480" w:lineRule="auto"/>
        <w:jc w:val="both"/>
        <w:rPr>
          <w:sz w:val="24"/>
          <w:szCs w:val="24"/>
        </w:rPr>
      </w:pPr>
      <w:r w:rsidRPr="008F421E">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8F421E">
        <w:rPr>
          <w:sz w:val="24"/>
          <w:szCs w:val="24"/>
          <w:vertAlign w:val="superscript"/>
        </w:rPr>
        <w:t>st</w:t>
      </w:r>
      <w:r w:rsidRPr="008F421E">
        <w:rPr>
          <w:sz w:val="24"/>
          <w:szCs w:val="24"/>
        </w:rPr>
        <w:t xml:space="preserve"> Kings 21:13. In Respect to Destinies is in Proverbs 10:25; 12:7. The Examples of the Sexual and the Righteous: The Prudent Person is in Proverbs 12:8 &amp; 1</w:t>
      </w:r>
      <w:r w:rsidRPr="008F421E">
        <w:rPr>
          <w:sz w:val="24"/>
          <w:szCs w:val="24"/>
          <w:vertAlign w:val="superscript"/>
        </w:rPr>
        <w:t>st</w:t>
      </w:r>
      <w:r w:rsidRPr="008F421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8F421E">
        <w:rPr>
          <w:sz w:val="24"/>
          <w:szCs w:val="24"/>
          <w:vertAlign w:val="superscript"/>
        </w:rPr>
        <w:t>st</w:t>
      </w:r>
      <w:r w:rsidRPr="008F421E">
        <w:rPr>
          <w:sz w:val="24"/>
          <w:szCs w:val="24"/>
        </w:rPr>
        <w:t xml:space="preserve"> Peter 5:7. Guiding Speech is in Proverbs 12:26. The Forbidden Involvement with the Sexual is in Proverbs 24:1-22. The Warnings against Sexual </w:t>
      </w:r>
      <w:r w:rsidRPr="008F421E">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72641" w:rsidRPr="008F421E" w:rsidRDefault="00C72641" w:rsidP="00C72641">
      <w:pPr>
        <w:spacing w:line="480" w:lineRule="auto"/>
        <w:jc w:val="both"/>
        <w:rPr>
          <w:sz w:val="24"/>
          <w:szCs w:val="24"/>
        </w:rPr>
      </w:pPr>
      <w:r w:rsidRPr="008F421E">
        <w:rPr>
          <w:sz w:val="24"/>
          <w:szCs w:val="24"/>
        </w:rPr>
        <w:t>The Father Stephen’s Impartial Judgment of the Treacherous and the Blameless: Honesty verses Dishonesty is in Proverbs 11:1; Leviticus 19:35 &amp; Deuteronomy 25:13. Humble Humility verses Pride is in Proverbs 11:2; Luke 14:11; 1</w:t>
      </w:r>
      <w:r w:rsidRPr="008F421E">
        <w:rPr>
          <w:sz w:val="24"/>
          <w:szCs w:val="24"/>
          <w:vertAlign w:val="superscript"/>
        </w:rPr>
        <w:t>st</w:t>
      </w:r>
      <w:r w:rsidRPr="008F421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72641" w:rsidRPr="008F421E" w:rsidRDefault="00C72641" w:rsidP="00C72641">
      <w:pPr>
        <w:spacing w:line="480" w:lineRule="auto"/>
        <w:jc w:val="both"/>
        <w:rPr>
          <w:sz w:val="24"/>
          <w:szCs w:val="24"/>
        </w:rPr>
      </w:pPr>
      <w:r w:rsidRPr="008F421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8F421E">
        <w:rPr>
          <w:sz w:val="24"/>
          <w:szCs w:val="24"/>
          <w:vertAlign w:val="superscript"/>
        </w:rPr>
        <w:t>st</w:t>
      </w:r>
      <w:r w:rsidRPr="008F421E">
        <w:rPr>
          <w:sz w:val="24"/>
          <w:szCs w:val="24"/>
        </w:rPr>
        <w:t xml:space="preserve"> Timothy 4:8. The Fate of the Sexual and the Righteous is in Proverbs 11:20-21. The Contrast between the Sexual and the </w:t>
      </w:r>
      <w:r w:rsidRPr="008F421E">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72641" w:rsidRPr="008F421E" w:rsidRDefault="00C72641" w:rsidP="00C72641">
      <w:pPr>
        <w:spacing w:line="480" w:lineRule="auto"/>
        <w:jc w:val="both"/>
        <w:rPr>
          <w:sz w:val="24"/>
          <w:szCs w:val="24"/>
        </w:rPr>
      </w:pPr>
      <w:r w:rsidRPr="008F421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72641" w:rsidRPr="008F421E" w:rsidRDefault="00C72641" w:rsidP="00C72641">
      <w:pPr>
        <w:spacing w:line="480" w:lineRule="auto"/>
        <w:jc w:val="both"/>
        <w:rPr>
          <w:sz w:val="24"/>
          <w:szCs w:val="24"/>
        </w:rPr>
      </w:pPr>
      <w:r w:rsidRPr="008F421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8F421E">
        <w:rPr>
          <w:sz w:val="24"/>
          <w:szCs w:val="24"/>
          <w:vertAlign w:val="superscript"/>
        </w:rPr>
        <w:t>nd</w:t>
      </w:r>
      <w:r w:rsidRPr="008F421E">
        <w:rPr>
          <w:sz w:val="24"/>
          <w:szCs w:val="24"/>
        </w:rPr>
        <w:t xml:space="preserve"> Timothy 3:2 &amp; 1</w:t>
      </w:r>
      <w:r w:rsidRPr="008F421E">
        <w:rPr>
          <w:sz w:val="24"/>
          <w:szCs w:val="24"/>
          <w:vertAlign w:val="superscript"/>
        </w:rPr>
        <w:t>st</w:t>
      </w:r>
      <w:r w:rsidRPr="008F421E">
        <w:rPr>
          <w:sz w:val="24"/>
          <w:szCs w:val="24"/>
        </w:rPr>
        <w:t xml:space="preserve"> Timothy 6:10, 17. A Trust in Riches in oppressive greed is in Proverbs 11:29. </w:t>
      </w:r>
    </w:p>
    <w:p w:rsidR="00C72641" w:rsidRPr="008F421E" w:rsidRDefault="00C72641" w:rsidP="00C72641">
      <w:pPr>
        <w:spacing w:line="480" w:lineRule="auto"/>
        <w:jc w:val="both"/>
        <w:rPr>
          <w:sz w:val="24"/>
          <w:szCs w:val="24"/>
        </w:rPr>
      </w:pPr>
      <w:r w:rsidRPr="008F421E">
        <w:rPr>
          <w:sz w:val="24"/>
          <w:szCs w:val="24"/>
        </w:rPr>
        <w:t>The Father Stephen’s Teaching on Accepting Discipline: The Teaching of a Father is in Proverbs 1:22; 13:1-13 &amp; 1</w:t>
      </w:r>
      <w:r w:rsidRPr="008F421E">
        <w:rPr>
          <w:sz w:val="24"/>
          <w:szCs w:val="24"/>
          <w:vertAlign w:val="superscript"/>
        </w:rPr>
        <w:t>st</w:t>
      </w:r>
      <w:r w:rsidRPr="008F421E">
        <w:rPr>
          <w:sz w:val="24"/>
          <w:szCs w:val="24"/>
        </w:rPr>
        <w:t xml:space="preserve"> Samuel 2:25. The Discipline in Respecting Words is in Proverbs 13:2-3. The Discipline in Work is in Proverbs 10:3; 11:25; 13:4. The Discipline in Honesty is in Proverbs 13:5. </w:t>
      </w:r>
      <w:r w:rsidRPr="008F421E">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72641" w:rsidRPr="008F421E" w:rsidRDefault="00C72641" w:rsidP="00C72641">
      <w:pPr>
        <w:spacing w:line="480" w:lineRule="auto"/>
        <w:jc w:val="both"/>
        <w:rPr>
          <w:sz w:val="24"/>
          <w:szCs w:val="24"/>
        </w:rPr>
      </w:pPr>
      <w:r w:rsidRPr="008F421E">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72641" w:rsidRPr="008F421E" w:rsidRDefault="00C72641" w:rsidP="00C72641">
      <w:pPr>
        <w:spacing w:line="480" w:lineRule="auto"/>
        <w:jc w:val="both"/>
        <w:rPr>
          <w:sz w:val="24"/>
          <w:szCs w:val="24"/>
        </w:rPr>
      </w:pPr>
      <w:r w:rsidRPr="008F421E">
        <w:rPr>
          <w:sz w:val="24"/>
          <w:szCs w:val="24"/>
        </w:rPr>
        <w:t xml:space="preserve">The Father Stephen’s Reflections of Agur is in Proverbs 24:23; 30:1-33; Isaiah 13:1 &amp; Nehemiah 11:7. The Prologue is in Proverbs 30:2-6; Job chapter 38; Genesis 11:7; Exodus 19:18; Amos </w:t>
      </w:r>
      <w:r w:rsidRPr="008F421E">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72641" w:rsidRPr="008F421E" w:rsidRDefault="00C72641" w:rsidP="00C72641">
      <w:pPr>
        <w:spacing w:line="480" w:lineRule="auto"/>
        <w:jc w:val="both"/>
        <w:rPr>
          <w:sz w:val="24"/>
          <w:szCs w:val="24"/>
        </w:rPr>
      </w:pPr>
      <w:r w:rsidRPr="008F421E">
        <w:rPr>
          <w:sz w:val="24"/>
          <w:szCs w:val="24"/>
        </w:rPr>
        <w:t>The Father Stephen’s Divine Qanah named the Lady Victoria as His Mother to Her Royal Son is in Proverbs 31:1-9. Pursue Chastity which is Sexual Abstinence in Marriage, before Marriage or After Marriage is in Proverbs 31:2-3 &amp; 1</w:t>
      </w:r>
      <w:r w:rsidRPr="008F421E">
        <w:rPr>
          <w:sz w:val="24"/>
          <w:szCs w:val="24"/>
          <w:vertAlign w:val="superscript"/>
        </w:rPr>
        <w:t>st</w:t>
      </w:r>
      <w:r w:rsidRPr="008F421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8F421E">
        <w:rPr>
          <w:b/>
          <w:sz w:val="24"/>
          <w:szCs w:val="24"/>
        </w:rPr>
        <w:t>Ladies of Kingdoms</w:t>
      </w:r>
      <w:r w:rsidRPr="008F421E">
        <w:rPr>
          <w:sz w:val="24"/>
          <w:szCs w:val="24"/>
        </w:rPr>
        <w:t xml:space="preserve">” in the Kingdom of Female Lordships is in Isaiah 47:5; Revelation chapter 12; 21:1-22:21; Acts 1:4-7 &amp; Proverbs 31:10-31.      </w:t>
      </w:r>
    </w:p>
    <w:p w:rsidR="00C72641" w:rsidRPr="008F421E" w:rsidRDefault="00C72641" w:rsidP="00C72641">
      <w:pPr>
        <w:spacing w:line="480" w:lineRule="auto"/>
        <w:jc w:val="both"/>
        <w:rPr>
          <w:sz w:val="24"/>
          <w:szCs w:val="24"/>
        </w:rPr>
      </w:pPr>
      <w:r w:rsidRPr="008F421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72641" w:rsidRPr="008F421E" w:rsidRDefault="00C72641" w:rsidP="00C72641">
      <w:pPr>
        <w:spacing w:line="480" w:lineRule="auto"/>
        <w:jc w:val="both"/>
        <w:rPr>
          <w:sz w:val="24"/>
          <w:szCs w:val="24"/>
        </w:rPr>
      </w:pPr>
      <w:r w:rsidRPr="008F421E">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72641" w:rsidRPr="008F421E" w:rsidRDefault="00C72641" w:rsidP="00C72641">
      <w:pPr>
        <w:spacing w:line="480" w:lineRule="auto"/>
        <w:jc w:val="center"/>
        <w:rPr>
          <w:b/>
          <w:sz w:val="24"/>
          <w:szCs w:val="24"/>
        </w:rPr>
      </w:pPr>
      <w:r w:rsidRPr="008F421E">
        <w:rPr>
          <w:b/>
          <w:sz w:val="24"/>
          <w:szCs w:val="24"/>
        </w:rPr>
        <w:t>The Divine Qanah in the Rulers</w:t>
      </w:r>
    </w:p>
    <w:p w:rsidR="00C72641" w:rsidRPr="008F421E" w:rsidRDefault="00C72641" w:rsidP="00C72641">
      <w:pPr>
        <w:spacing w:line="480" w:lineRule="auto"/>
        <w:jc w:val="both"/>
        <w:rPr>
          <w:sz w:val="24"/>
          <w:szCs w:val="24"/>
        </w:rPr>
      </w:pPr>
      <w:r w:rsidRPr="008F421E">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8F421E">
        <w:rPr>
          <w:sz w:val="24"/>
          <w:szCs w:val="24"/>
          <w:vertAlign w:val="superscript"/>
        </w:rPr>
        <w:t>st</w:t>
      </w:r>
      <w:r w:rsidRPr="008F421E">
        <w:rPr>
          <w:sz w:val="24"/>
          <w:szCs w:val="24"/>
        </w:rPr>
        <w:t xml:space="preserve"> Samuel 25:24.  </w:t>
      </w:r>
    </w:p>
    <w:p w:rsidR="00C72641" w:rsidRPr="008F421E" w:rsidRDefault="00C72641" w:rsidP="00C72641">
      <w:pPr>
        <w:spacing w:line="480" w:lineRule="auto"/>
        <w:jc w:val="center"/>
        <w:rPr>
          <w:b/>
          <w:sz w:val="24"/>
          <w:szCs w:val="24"/>
        </w:rPr>
      </w:pPr>
      <w:r w:rsidRPr="008F421E">
        <w:rPr>
          <w:b/>
          <w:sz w:val="24"/>
          <w:szCs w:val="24"/>
        </w:rPr>
        <w:t>The Divine Qanah in the King</w:t>
      </w:r>
    </w:p>
    <w:p w:rsidR="00C72641" w:rsidRPr="008F421E" w:rsidRDefault="00C72641" w:rsidP="00C72641">
      <w:pPr>
        <w:spacing w:line="480" w:lineRule="auto"/>
        <w:jc w:val="both"/>
        <w:rPr>
          <w:sz w:val="24"/>
          <w:szCs w:val="24"/>
        </w:rPr>
      </w:pPr>
      <w:r w:rsidRPr="008F421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F421E">
        <w:rPr>
          <w:sz w:val="24"/>
          <w:szCs w:val="24"/>
          <w:vertAlign w:val="superscript"/>
        </w:rPr>
        <w:t>st</w:t>
      </w:r>
      <w:r w:rsidRPr="008F421E">
        <w:rPr>
          <w:sz w:val="24"/>
          <w:szCs w:val="24"/>
        </w:rPr>
        <w:t xml:space="preserve"> Timothy 2:4; John 3:17; Hebrews 4:12 &amp; Acts 6:10. The Father Stephen acknowledges Humble Humility is in Proverbs 11:20; 16:5-6; James 4:1-10 &amp; 1</w:t>
      </w:r>
      <w:r w:rsidRPr="008F421E">
        <w:rPr>
          <w:sz w:val="24"/>
          <w:szCs w:val="24"/>
          <w:vertAlign w:val="superscript"/>
        </w:rPr>
        <w:t>st</w:t>
      </w:r>
      <w:r w:rsidRPr="008F421E">
        <w:rPr>
          <w:sz w:val="24"/>
          <w:szCs w:val="24"/>
        </w:rPr>
        <w:t xml:space="preserve"> Peter 5:5-11. The Father Stephen provides Deliverance is in Proverbs 15:16; 16:7-8 &amp; Genesis 26:27. The Earthly King is in Proverbs 16:10-15. Divine Authorities of Judgment is in Proverbs 16:10; Deuteronomy 18:10 </w:t>
      </w:r>
      <w:r w:rsidRPr="008F421E">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8F421E">
        <w:rPr>
          <w:sz w:val="24"/>
          <w:szCs w:val="24"/>
          <w:vertAlign w:val="superscript"/>
        </w:rPr>
        <w:t>st</w:t>
      </w:r>
      <w:r w:rsidRPr="008F421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72641" w:rsidRPr="008F421E" w:rsidRDefault="00C72641" w:rsidP="00C72641">
      <w:pPr>
        <w:spacing w:line="480" w:lineRule="auto"/>
        <w:jc w:val="both"/>
        <w:rPr>
          <w:sz w:val="24"/>
          <w:szCs w:val="24"/>
        </w:rPr>
      </w:pPr>
      <w:r w:rsidRPr="008F421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8F421E">
        <w:rPr>
          <w:sz w:val="24"/>
          <w:szCs w:val="24"/>
          <w:vertAlign w:val="superscript"/>
        </w:rPr>
        <w:t>nd</w:t>
      </w:r>
      <w:r w:rsidRPr="008F421E">
        <w:rPr>
          <w:sz w:val="24"/>
          <w:szCs w:val="24"/>
        </w:rPr>
        <w:t xml:space="preserve"> Kings 6:22. Final Observations is in Proverbs 25:23-28. Against Slander is in Proverbs 25:23. Against </w:t>
      </w:r>
      <w:r w:rsidRPr="008F421E">
        <w:rPr>
          <w:sz w:val="24"/>
          <w:szCs w:val="24"/>
        </w:rPr>
        <w:lastRenderedPageBreak/>
        <w:t xml:space="preserve">Isolationism is in Proverbs 25:24-25 &amp; Genesis 45:27. Against Cowardice is in Proverbs 10:11; 25:26. Against lack of Self-Restraint is in Proverbs 25:16, 27-28. </w:t>
      </w:r>
    </w:p>
    <w:p w:rsidR="00C72641" w:rsidRPr="008F421E" w:rsidRDefault="00C72641" w:rsidP="00C72641">
      <w:pPr>
        <w:spacing w:line="480" w:lineRule="auto"/>
        <w:jc w:val="both"/>
        <w:rPr>
          <w:sz w:val="24"/>
          <w:szCs w:val="24"/>
        </w:rPr>
      </w:pPr>
      <w:r w:rsidRPr="008F421E">
        <w:rPr>
          <w:sz w:val="24"/>
          <w:szCs w:val="24"/>
        </w:rPr>
        <w:t>The Father Stephen’s Impartial Judgment on the Ambiguity of all Human Actions is in Proverbs 17:1-28. Domestic Tranquility is in Proverbs 15:16; 17:1-3; Ruth 2:14; Ecclesiastes 10:7; Genesis 24:2; 2</w:t>
      </w:r>
      <w:r w:rsidRPr="008F421E">
        <w:rPr>
          <w:sz w:val="24"/>
          <w:szCs w:val="24"/>
          <w:vertAlign w:val="superscript"/>
        </w:rPr>
        <w:t>nd</w:t>
      </w:r>
      <w:r w:rsidRPr="008F421E">
        <w:rPr>
          <w:sz w:val="24"/>
          <w:szCs w:val="24"/>
        </w:rPr>
        <w:t xml:space="preserve"> Samuel 16:4; 1</w:t>
      </w:r>
      <w:r w:rsidRPr="008F421E">
        <w:rPr>
          <w:sz w:val="24"/>
          <w:szCs w:val="24"/>
          <w:vertAlign w:val="superscript"/>
        </w:rPr>
        <w:t>st</w:t>
      </w:r>
      <w:r w:rsidRPr="008F421E">
        <w:rPr>
          <w:sz w:val="24"/>
          <w:szCs w:val="24"/>
        </w:rPr>
        <w:t xml:space="preserve"> Peter 1:7 &amp; Revelation 3:18. Community Tranquility is in Proverbs 17:4-5; Job 31:29 &amp; 1</w:t>
      </w:r>
      <w:r w:rsidRPr="008F421E">
        <w:rPr>
          <w:sz w:val="24"/>
          <w:szCs w:val="24"/>
          <w:vertAlign w:val="superscript"/>
        </w:rPr>
        <w:t>st</w:t>
      </w:r>
      <w:r w:rsidRPr="008F421E">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8F421E">
        <w:rPr>
          <w:sz w:val="24"/>
          <w:szCs w:val="24"/>
          <w:vertAlign w:val="superscript"/>
        </w:rPr>
        <w:t>nd</w:t>
      </w:r>
      <w:r w:rsidRPr="008F421E">
        <w:rPr>
          <w:sz w:val="24"/>
          <w:szCs w:val="24"/>
        </w:rPr>
        <w:t xml:space="preserve"> Samuel 17:8; Hosea 13:8; Matthew 2:16 &amp; 1</w:t>
      </w:r>
      <w:r w:rsidRPr="008F421E">
        <w:rPr>
          <w:sz w:val="24"/>
          <w:szCs w:val="24"/>
          <w:vertAlign w:val="superscript"/>
        </w:rPr>
        <w:t>st</w:t>
      </w:r>
      <w:r w:rsidRPr="008F421E">
        <w:rPr>
          <w:sz w:val="24"/>
          <w:szCs w:val="24"/>
        </w:rPr>
        <w:t xml:space="preserve"> Samuel 20:30. The Ingrate is in Proverbs 17:13; 1</w:t>
      </w:r>
      <w:r w:rsidRPr="008F421E">
        <w:rPr>
          <w:sz w:val="24"/>
          <w:szCs w:val="24"/>
          <w:vertAlign w:val="superscript"/>
        </w:rPr>
        <w:t>st</w:t>
      </w:r>
      <w:r w:rsidRPr="008F421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F421E">
        <w:rPr>
          <w:sz w:val="24"/>
          <w:szCs w:val="24"/>
          <w:vertAlign w:val="superscript"/>
        </w:rPr>
        <w:t>st</w:t>
      </w:r>
      <w:r w:rsidRPr="008F421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8F421E">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8F421E">
        <w:rPr>
          <w:sz w:val="24"/>
          <w:szCs w:val="24"/>
          <w:vertAlign w:val="superscript"/>
        </w:rPr>
        <w:t>nd</w:t>
      </w:r>
      <w:r w:rsidRPr="008F421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8F421E">
        <w:rPr>
          <w:sz w:val="24"/>
          <w:szCs w:val="24"/>
          <w:vertAlign w:val="superscript"/>
        </w:rPr>
        <w:t>st</w:t>
      </w:r>
      <w:r w:rsidRPr="008F421E">
        <w:rPr>
          <w:sz w:val="24"/>
          <w:szCs w:val="24"/>
        </w:rPr>
        <w:t xml:space="preserve"> John 1:9. Godly Fear verses the Hardness is in Proverbs 28:14; 1</w:t>
      </w:r>
      <w:r w:rsidRPr="008F421E">
        <w:rPr>
          <w:sz w:val="24"/>
          <w:szCs w:val="24"/>
          <w:vertAlign w:val="superscript"/>
        </w:rPr>
        <w:t>st</w:t>
      </w:r>
      <w:r w:rsidRPr="008F421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72641" w:rsidRPr="008F421E" w:rsidRDefault="00C72641" w:rsidP="00C72641">
      <w:pPr>
        <w:spacing w:line="480" w:lineRule="auto"/>
        <w:jc w:val="both"/>
        <w:rPr>
          <w:sz w:val="24"/>
          <w:szCs w:val="24"/>
        </w:rPr>
      </w:pPr>
      <w:r w:rsidRPr="008F421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8F421E">
        <w:rPr>
          <w:sz w:val="24"/>
          <w:szCs w:val="24"/>
        </w:rPr>
        <w:lastRenderedPageBreak/>
        <w:t xml:space="preserve">20:17 &amp; Lamentations 3:16. Prudence is in Proverbs 20:18 &amp; Luke 14:31. Confidentiality is in Proverbs 20:19.  </w:t>
      </w:r>
    </w:p>
    <w:p w:rsidR="00C72641" w:rsidRPr="008F421E" w:rsidRDefault="00C72641" w:rsidP="00C72641">
      <w:pPr>
        <w:spacing w:line="480" w:lineRule="auto"/>
        <w:jc w:val="both"/>
        <w:rPr>
          <w:sz w:val="24"/>
          <w:szCs w:val="24"/>
        </w:rPr>
      </w:pPr>
      <w:r w:rsidRPr="008F421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8F421E">
        <w:rPr>
          <w:sz w:val="24"/>
          <w:szCs w:val="24"/>
        </w:rPr>
        <w:lastRenderedPageBreak/>
        <w:t>Instructions Respecting Friends and Family: Focus on Friendship is in Proverbs 27:1-10. Detriments to Friendship is in Proverbs 27:1-4; John 8:54 &amp; 2</w:t>
      </w:r>
      <w:r w:rsidRPr="008F421E">
        <w:rPr>
          <w:sz w:val="24"/>
          <w:szCs w:val="24"/>
          <w:vertAlign w:val="superscript"/>
        </w:rPr>
        <w:t>nd</w:t>
      </w:r>
      <w:r w:rsidRPr="008F421E">
        <w:rPr>
          <w:sz w:val="24"/>
          <w:szCs w:val="24"/>
        </w:rPr>
        <w:t xml:space="preserve"> Corinthians 10:18. The Values of Friendship is in Proverbs 27:5-10 &amp; Ephesians 4:15. Family Instruction is in Proverbs 19:13; 20:16; 22:3; 27:11-22; 1</w:t>
      </w:r>
      <w:r w:rsidRPr="008F421E">
        <w:rPr>
          <w:sz w:val="24"/>
          <w:szCs w:val="24"/>
          <w:vertAlign w:val="superscript"/>
        </w:rPr>
        <w:t>st</w:t>
      </w:r>
      <w:r w:rsidRPr="008F421E">
        <w:rPr>
          <w:sz w:val="24"/>
          <w:szCs w:val="24"/>
        </w:rPr>
        <w:t xml:space="preserve"> John 2:16 &amp; Matthew 25:21. The Commendation of Diligence is in Proverbs 27:23-27.   </w:t>
      </w:r>
    </w:p>
    <w:p w:rsidR="00C72641" w:rsidRPr="008F421E" w:rsidRDefault="00C72641" w:rsidP="00C72641">
      <w:pPr>
        <w:spacing w:line="480" w:lineRule="auto"/>
        <w:jc w:val="both"/>
        <w:rPr>
          <w:sz w:val="24"/>
          <w:szCs w:val="24"/>
        </w:rPr>
      </w:pPr>
      <w:r w:rsidRPr="008F421E">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F421E">
        <w:rPr>
          <w:sz w:val="24"/>
          <w:szCs w:val="24"/>
          <w:vertAlign w:val="superscript"/>
        </w:rPr>
        <w:t>st</w:t>
      </w:r>
      <w:r w:rsidRPr="008F421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72641" w:rsidRPr="008F421E" w:rsidRDefault="00C72641" w:rsidP="00C72641">
      <w:pPr>
        <w:spacing w:line="480" w:lineRule="auto"/>
        <w:jc w:val="both"/>
        <w:rPr>
          <w:sz w:val="24"/>
          <w:szCs w:val="24"/>
        </w:rPr>
      </w:pPr>
      <w:r w:rsidRPr="008F421E">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8F421E">
        <w:rPr>
          <w:sz w:val="24"/>
          <w:szCs w:val="24"/>
          <w:vertAlign w:val="superscript"/>
        </w:rPr>
        <w:t>st</w:t>
      </w:r>
      <w:r w:rsidRPr="008F421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72641" w:rsidRPr="008F421E" w:rsidRDefault="00C72641" w:rsidP="00C72641">
      <w:pPr>
        <w:spacing w:line="480" w:lineRule="auto"/>
        <w:jc w:val="both"/>
        <w:rPr>
          <w:sz w:val="24"/>
          <w:szCs w:val="24"/>
        </w:rPr>
      </w:pPr>
      <w:r w:rsidRPr="008F421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72641" w:rsidRPr="008F421E" w:rsidRDefault="00C72641" w:rsidP="00C72641">
      <w:pPr>
        <w:spacing w:line="480" w:lineRule="auto"/>
        <w:jc w:val="both"/>
        <w:rPr>
          <w:sz w:val="24"/>
          <w:szCs w:val="24"/>
        </w:rPr>
      </w:pPr>
      <w:r w:rsidRPr="008F421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72641" w:rsidRPr="008F421E" w:rsidRDefault="00C72641" w:rsidP="00C72641">
      <w:pPr>
        <w:spacing w:line="480" w:lineRule="auto"/>
        <w:jc w:val="both"/>
        <w:rPr>
          <w:sz w:val="24"/>
          <w:szCs w:val="24"/>
        </w:rPr>
      </w:pPr>
      <w:r w:rsidRPr="008F421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F421E">
        <w:rPr>
          <w:sz w:val="24"/>
          <w:szCs w:val="24"/>
          <w:vertAlign w:val="superscript"/>
        </w:rPr>
        <w:t>st</w:t>
      </w:r>
      <w:r w:rsidRPr="008F421E">
        <w:rPr>
          <w:sz w:val="24"/>
          <w:szCs w:val="24"/>
        </w:rPr>
        <w:t xml:space="preserve"> Corinthians 15:57. </w:t>
      </w:r>
    </w:p>
    <w:p w:rsidR="00C72641" w:rsidRPr="008F421E" w:rsidRDefault="00C72641" w:rsidP="00C72641">
      <w:pPr>
        <w:spacing w:line="480" w:lineRule="auto"/>
        <w:jc w:val="both"/>
        <w:rPr>
          <w:sz w:val="24"/>
          <w:szCs w:val="24"/>
        </w:rPr>
      </w:pPr>
      <w:r w:rsidRPr="008F421E">
        <w:rPr>
          <w:sz w:val="24"/>
          <w:szCs w:val="24"/>
        </w:rPr>
        <w:t xml:space="preserve">The Father Stephen only can Authorize a Good Name is in Proverbs 22:1-16. Defining a Good Name is in Proverbs 22:1-6. A Good Name superior to Wealth is in Proverbs 22:1. The Father </w:t>
      </w:r>
      <w:r w:rsidRPr="008F421E">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F421E">
        <w:rPr>
          <w:sz w:val="24"/>
          <w:szCs w:val="24"/>
          <w:vertAlign w:val="superscript"/>
        </w:rPr>
        <w:t>nd</w:t>
      </w:r>
      <w:r w:rsidRPr="008F421E">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72641" w:rsidRPr="008F421E" w:rsidRDefault="00C72641" w:rsidP="00C72641">
      <w:pPr>
        <w:spacing w:line="480" w:lineRule="auto"/>
        <w:jc w:val="both"/>
        <w:rPr>
          <w:sz w:val="24"/>
          <w:szCs w:val="24"/>
        </w:rPr>
      </w:pPr>
      <w:r w:rsidRPr="008F421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8F421E">
        <w:rPr>
          <w:sz w:val="24"/>
          <w:szCs w:val="24"/>
        </w:rPr>
        <w:lastRenderedPageBreak/>
        <w:t xml:space="preserve">Warning against Gangsterism or simply a Mafia: The Enticement of the Gang is in Proverbs 1:10-14. The Damnation of the Gang is in Proverbs 1:15-19.  </w:t>
      </w:r>
    </w:p>
    <w:p w:rsidR="00C72641" w:rsidRPr="008F421E" w:rsidRDefault="00C72641" w:rsidP="00C72641">
      <w:pPr>
        <w:spacing w:line="480" w:lineRule="auto"/>
        <w:jc w:val="both"/>
        <w:rPr>
          <w:sz w:val="24"/>
          <w:szCs w:val="24"/>
        </w:rPr>
      </w:pPr>
      <w:r w:rsidRPr="008F421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72641" w:rsidRPr="008F421E" w:rsidRDefault="00C72641" w:rsidP="00C72641">
      <w:pPr>
        <w:spacing w:line="480" w:lineRule="auto"/>
        <w:jc w:val="both"/>
        <w:rPr>
          <w:sz w:val="24"/>
          <w:szCs w:val="24"/>
        </w:rPr>
      </w:pPr>
      <w:r w:rsidRPr="008F421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72641" w:rsidRPr="008F421E" w:rsidRDefault="00C72641" w:rsidP="00C72641">
      <w:pPr>
        <w:spacing w:line="480" w:lineRule="auto"/>
        <w:jc w:val="both"/>
        <w:rPr>
          <w:sz w:val="24"/>
          <w:szCs w:val="24"/>
        </w:rPr>
      </w:pPr>
      <w:r w:rsidRPr="008F421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8F421E">
        <w:rPr>
          <w:sz w:val="24"/>
          <w:szCs w:val="24"/>
        </w:rPr>
        <w:lastRenderedPageBreak/>
        <w:t xml:space="preserve">wealth, honor and righteousness in Proverbs 8:17-21. Wisdom is to be Divinely Loved in Proverbs 8:17-21. </w:t>
      </w:r>
    </w:p>
    <w:p w:rsidR="00C72641" w:rsidRPr="008F421E" w:rsidRDefault="00C72641" w:rsidP="00C72641">
      <w:pPr>
        <w:spacing w:line="480" w:lineRule="auto"/>
        <w:jc w:val="both"/>
        <w:rPr>
          <w:sz w:val="24"/>
          <w:szCs w:val="24"/>
        </w:rPr>
      </w:pPr>
      <w:r w:rsidRPr="008F421E">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72641" w:rsidRPr="008F421E" w:rsidRDefault="00C72641" w:rsidP="00C72641">
      <w:pPr>
        <w:spacing w:line="480" w:lineRule="auto"/>
        <w:jc w:val="both"/>
        <w:rPr>
          <w:sz w:val="24"/>
          <w:szCs w:val="24"/>
        </w:rPr>
      </w:pPr>
      <w:r w:rsidRPr="008F421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72641" w:rsidRPr="008F421E" w:rsidRDefault="00C72641" w:rsidP="00C72641">
      <w:pPr>
        <w:spacing w:line="480" w:lineRule="auto"/>
        <w:jc w:val="center"/>
        <w:rPr>
          <w:b/>
          <w:sz w:val="24"/>
          <w:szCs w:val="24"/>
        </w:rPr>
      </w:pPr>
      <w:r w:rsidRPr="008F421E">
        <w:rPr>
          <w:b/>
          <w:sz w:val="24"/>
          <w:szCs w:val="24"/>
        </w:rPr>
        <w:t>The Divine Qanah in the Koheleth</w:t>
      </w:r>
    </w:p>
    <w:p w:rsidR="00C72641" w:rsidRPr="008F421E" w:rsidRDefault="00C72641" w:rsidP="00C72641">
      <w:pPr>
        <w:spacing w:line="480" w:lineRule="auto"/>
        <w:jc w:val="both"/>
        <w:rPr>
          <w:sz w:val="24"/>
          <w:szCs w:val="24"/>
        </w:rPr>
      </w:pPr>
      <w:r w:rsidRPr="008F421E">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8F421E">
        <w:rPr>
          <w:sz w:val="24"/>
          <w:szCs w:val="24"/>
        </w:rPr>
        <w:lastRenderedPageBreak/>
        <w:t>Father Stephen’s Initial Quest is in Ecclesiastes 1:12-13. The Father Stephen’s Preliminary Conclusions is in Ecclesiastes 1:14-16 &amp; 1</w:t>
      </w:r>
      <w:r w:rsidRPr="008F421E">
        <w:rPr>
          <w:sz w:val="24"/>
          <w:szCs w:val="24"/>
          <w:vertAlign w:val="superscript"/>
        </w:rPr>
        <w:t>st</w:t>
      </w:r>
      <w:r w:rsidRPr="008F421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F421E">
        <w:rPr>
          <w:sz w:val="24"/>
          <w:szCs w:val="24"/>
          <w:vertAlign w:val="superscript"/>
        </w:rPr>
        <w:t>st</w:t>
      </w:r>
      <w:r w:rsidRPr="008F421E">
        <w:rPr>
          <w:sz w:val="24"/>
          <w:szCs w:val="24"/>
        </w:rPr>
        <w:t xml:space="preserve"> Kings chapters 7 &amp; 9; 2</w:t>
      </w:r>
      <w:r w:rsidRPr="008F421E">
        <w:rPr>
          <w:sz w:val="24"/>
          <w:szCs w:val="24"/>
          <w:vertAlign w:val="superscript"/>
        </w:rPr>
        <w:t>nd</w:t>
      </w:r>
      <w:r w:rsidRPr="008F421E">
        <w:rPr>
          <w:sz w:val="24"/>
          <w:szCs w:val="24"/>
        </w:rPr>
        <w:t xml:space="preserve"> Chronicles chapter 8; 1</w:t>
      </w:r>
      <w:r w:rsidRPr="008F421E">
        <w:rPr>
          <w:sz w:val="24"/>
          <w:szCs w:val="24"/>
          <w:vertAlign w:val="superscript"/>
        </w:rPr>
        <w:t>st</w:t>
      </w:r>
      <w:r w:rsidRPr="008F421E">
        <w:rPr>
          <w:sz w:val="24"/>
          <w:szCs w:val="24"/>
        </w:rPr>
        <w:t xml:space="preserve"> Chronicles 27:27; Song of Solomon 4:13; 8:11; 2</w:t>
      </w:r>
      <w:r w:rsidRPr="008F421E">
        <w:rPr>
          <w:sz w:val="24"/>
          <w:szCs w:val="24"/>
          <w:vertAlign w:val="superscript"/>
        </w:rPr>
        <w:t>nd</w:t>
      </w:r>
      <w:r w:rsidRPr="008F421E">
        <w:rPr>
          <w:sz w:val="24"/>
          <w:szCs w:val="24"/>
        </w:rPr>
        <w:t xml:space="preserve"> Kings 25:4 &amp; Nehemiah 2:14. Wealth is in Ecclesiastes 1:16; 2:7-8 &amp; 1</w:t>
      </w:r>
      <w:r w:rsidRPr="008F421E">
        <w:rPr>
          <w:sz w:val="24"/>
          <w:szCs w:val="24"/>
          <w:vertAlign w:val="superscript"/>
        </w:rPr>
        <w:t>st</w:t>
      </w:r>
      <w:r w:rsidRPr="008F421E">
        <w:rPr>
          <w:sz w:val="24"/>
          <w:szCs w:val="24"/>
        </w:rPr>
        <w:t xml:space="preserve"> Kings 4:22; 8:63; 9:28; 10:5, 14-27 &amp; 2</w:t>
      </w:r>
      <w:r w:rsidRPr="008F421E">
        <w:rPr>
          <w:sz w:val="24"/>
          <w:szCs w:val="24"/>
          <w:vertAlign w:val="superscript"/>
        </w:rPr>
        <w:t>nd</w:t>
      </w:r>
      <w:r w:rsidRPr="008F421E">
        <w:rPr>
          <w:sz w:val="24"/>
          <w:szCs w:val="24"/>
        </w:rPr>
        <w:t xml:space="preserve"> Chronicles 1:15; 9:20-27. Women is in Ecclesiastes 2:8 &amp; 1</w:t>
      </w:r>
      <w:r w:rsidRPr="008F421E">
        <w:rPr>
          <w:sz w:val="24"/>
          <w:szCs w:val="24"/>
          <w:vertAlign w:val="superscript"/>
        </w:rPr>
        <w:t>st</w:t>
      </w:r>
      <w:r w:rsidRPr="008F421E">
        <w:rPr>
          <w:sz w:val="24"/>
          <w:szCs w:val="24"/>
        </w:rPr>
        <w:t xml:space="preserve"> Kings 11:3. The Father Stephen’s Summary and Conclusion is in Ecclesiastes 1:16; 2:7, 9-11 &amp; 1</w:t>
      </w:r>
      <w:r w:rsidRPr="008F421E">
        <w:rPr>
          <w:sz w:val="24"/>
          <w:szCs w:val="24"/>
          <w:vertAlign w:val="superscript"/>
        </w:rPr>
        <w:t>st</w:t>
      </w:r>
      <w:r w:rsidRPr="008F421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8F421E">
        <w:rPr>
          <w:sz w:val="24"/>
          <w:szCs w:val="24"/>
          <w:vertAlign w:val="superscript"/>
        </w:rPr>
        <w:t>st</w:t>
      </w:r>
      <w:r w:rsidRPr="008F421E">
        <w:rPr>
          <w:sz w:val="24"/>
          <w:szCs w:val="24"/>
        </w:rPr>
        <w:t xml:space="preserve"> Complaint about Labor is in Ecclesiastes 2:18-20. The Father Stephen’s 2</w:t>
      </w:r>
      <w:r w:rsidRPr="008F421E">
        <w:rPr>
          <w:sz w:val="24"/>
          <w:szCs w:val="24"/>
          <w:vertAlign w:val="superscript"/>
        </w:rPr>
        <w:t>nd</w:t>
      </w:r>
      <w:r w:rsidRPr="008F421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F421E">
        <w:rPr>
          <w:sz w:val="24"/>
          <w:szCs w:val="24"/>
          <w:vertAlign w:val="superscript"/>
        </w:rPr>
        <w:t>nd</w:t>
      </w:r>
      <w:r w:rsidRPr="008F421E">
        <w:rPr>
          <w:sz w:val="24"/>
          <w:szCs w:val="24"/>
        </w:rPr>
        <w:t xml:space="preserve"> Kings 3:19; Job 2:13; 32:4; Proverbs 15:23; 17:28; 25:11; 2</w:t>
      </w:r>
      <w:r w:rsidRPr="008F421E">
        <w:rPr>
          <w:sz w:val="24"/>
          <w:szCs w:val="24"/>
          <w:vertAlign w:val="superscript"/>
        </w:rPr>
        <w:t>nd</w:t>
      </w:r>
      <w:r w:rsidRPr="008F421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8F421E">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F421E">
        <w:rPr>
          <w:sz w:val="24"/>
          <w:szCs w:val="24"/>
          <w:vertAlign w:val="superscript"/>
        </w:rPr>
        <w:t>st</w:t>
      </w:r>
      <w:r w:rsidRPr="008F421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F421E">
        <w:rPr>
          <w:sz w:val="24"/>
          <w:szCs w:val="24"/>
          <w:vertAlign w:val="superscript"/>
        </w:rPr>
        <w:t>st</w:t>
      </w:r>
      <w:r w:rsidRPr="008F421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F421E">
        <w:rPr>
          <w:sz w:val="24"/>
          <w:szCs w:val="24"/>
          <w:vertAlign w:val="superscript"/>
        </w:rPr>
        <w:t>st</w:t>
      </w:r>
      <w:r w:rsidRPr="008F421E">
        <w:rPr>
          <w:sz w:val="24"/>
          <w:szCs w:val="24"/>
        </w:rPr>
        <w:t xml:space="preserve"> Samuel 19:11. The Vanity &amp; Futility of Worldly Wealth: Riches cannot Satisfy is in Ecclesiastes 5:10-12. Riches can be Harmful is in Ecclesiastes 5:13-17; Job 1:21 &amp; 1</w:t>
      </w:r>
      <w:r w:rsidRPr="008F421E">
        <w:rPr>
          <w:sz w:val="24"/>
          <w:szCs w:val="24"/>
          <w:vertAlign w:val="superscript"/>
        </w:rPr>
        <w:t>st</w:t>
      </w:r>
      <w:r w:rsidRPr="008F421E">
        <w:rPr>
          <w:sz w:val="24"/>
          <w:szCs w:val="24"/>
        </w:rPr>
        <w:t xml:space="preserve"> Timothy 6:7, 9. Riches can be Enjoyed is in Ecclesiastes 5:18-20; Matthew 6:34 &amp; 1</w:t>
      </w:r>
      <w:r w:rsidRPr="008F421E">
        <w:rPr>
          <w:sz w:val="24"/>
          <w:szCs w:val="24"/>
          <w:vertAlign w:val="superscript"/>
        </w:rPr>
        <w:t>st</w:t>
      </w:r>
      <w:r w:rsidRPr="008F421E">
        <w:rPr>
          <w:sz w:val="24"/>
          <w:szCs w:val="24"/>
        </w:rPr>
        <w:t xml:space="preserve"> Timothy 6:8. Other Vanities &amp; Futilities Associated with Wealth: The Wealth &amp; Happiness is in Ecclesiastes 6:1-6. A </w:t>
      </w:r>
      <w:r w:rsidRPr="008F421E">
        <w:rPr>
          <w:sz w:val="24"/>
          <w:szCs w:val="24"/>
        </w:rPr>
        <w:lastRenderedPageBreak/>
        <w:t>Rich Man with no Enjoyment is in Ecclesiastes 6:2. A Rich Man without an Heir is in Ecclesiastes 6:2. A Rich Man without a Tomb is in Ecclesiastes 6:3-5; Exodus 20:12; 1</w:t>
      </w:r>
      <w:r w:rsidRPr="008F421E">
        <w:rPr>
          <w:sz w:val="24"/>
          <w:szCs w:val="24"/>
          <w:vertAlign w:val="superscript"/>
        </w:rPr>
        <w:t>st</w:t>
      </w:r>
      <w:r w:rsidRPr="008F421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8F421E">
        <w:rPr>
          <w:sz w:val="24"/>
          <w:szCs w:val="24"/>
          <w:vertAlign w:val="superscript"/>
        </w:rPr>
        <w:t>nd</w:t>
      </w:r>
      <w:r w:rsidRPr="008F421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8F421E">
        <w:rPr>
          <w:sz w:val="24"/>
          <w:szCs w:val="24"/>
          <w:vertAlign w:val="superscript"/>
        </w:rPr>
        <w:t>st</w:t>
      </w:r>
      <w:r w:rsidRPr="008F421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F421E">
        <w:rPr>
          <w:sz w:val="24"/>
          <w:szCs w:val="24"/>
          <w:vertAlign w:val="superscript"/>
        </w:rPr>
        <w:t>st</w:t>
      </w:r>
      <w:r w:rsidRPr="008F421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8F421E">
        <w:rPr>
          <w:sz w:val="24"/>
          <w:szCs w:val="24"/>
        </w:rPr>
        <w:lastRenderedPageBreak/>
        <w:t>7:28. That which He did not find is in Ecclesiastes 7:28. The Father Stephen’s Value of Submission: To the Father Stephen as Supreme King: Submission Recommended is in Ecclesiastes 8:1-5; Romans 13:1-2; 2</w:t>
      </w:r>
      <w:r w:rsidRPr="008F421E">
        <w:rPr>
          <w:sz w:val="24"/>
          <w:szCs w:val="24"/>
          <w:vertAlign w:val="superscript"/>
        </w:rPr>
        <w:t>nd</w:t>
      </w:r>
      <w:r w:rsidRPr="008F421E">
        <w:rPr>
          <w:sz w:val="24"/>
          <w:szCs w:val="24"/>
        </w:rPr>
        <w:t xml:space="preserve"> Kings 11:17; 2</w:t>
      </w:r>
      <w:r w:rsidRPr="008F421E">
        <w:rPr>
          <w:sz w:val="24"/>
          <w:szCs w:val="24"/>
          <w:vertAlign w:val="superscript"/>
        </w:rPr>
        <w:t>nd</w:t>
      </w:r>
      <w:r w:rsidRPr="008F421E">
        <w:rPr>
          <w:sz w:val="24"/>
          <w:szCs w:val="24"/>
        </w:rPr>
        <w:t xml:space="preserve"> Chronicles 36:13 &amp; Nehemiah 10:29. Submission Defended is in Ecclesiastes 8:6-8 &amp; 1</w:t>
      </w:r>
      <w:r w:rsidRPr="008F421E">
        <w:rPr>
          <w:sz w:val="24"/>
          <w:szCs w:val="24"/>
          <w:vertAlign w:val="superscript"/>
        </w:rPr>
        <w:t>st</w:t>
      </w:r>
      <w:r w:rsidRPr="008F421E">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8F421E">
        <w:rPr>
          <w:sz w:val="24"/>
          <w:szCs w:val="24"/>
          <w:vertAlign w:val="superscript"/>
        </w:rPr>
        <w:t>st</w:t>
      </w:r>
      <w:r w:rsidRPr="008F421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F421E">
        <w:rPr>
          <w:sz w:val="24"/>
          <w:szCs w:val="24"/>
          <w:vertAlign w:val="superscript"/>
        </w:rPr>
        <w:t>st</w:t>
      </w:r>
      <w:r w:rsidRPr="008F421E">
        <w:rPr>
          <w:sz w:val="24"/>
          <w:szCs w:val="24"/>
        </w:rPr>
        <w:t xml:space="preserve"> Samuel 17:43; 2</w:t>
      </w:r>
      <w:r w:rsidRPr="008F421E">
        <w:rPr>
          <w:sz w:val="24"/>
          <w:szCs w:val="24"/>
          <w:vertAlign w:val="superscript"/>
        </w:rPr>
        <w:t>nd</w:t>
      </w:r>
      <w:r w:rsidRPr="008F421E">
        <w:rPr>
          <w:sz w:val="24"/>
          <w:szCs w:val="24"/>
        </w:rPr>
        <w:t xml:space="preserve"> Samuel 3:8. What the Dead know is in Ecclesiastes 9:5-6; 12:7 &amp; 2</w:t>
      </w:r>
      <w:r w:rsidRPr="008F421E">
        <w:rPr>
          <w:sz w:val="24"/>
          <w:szCs w:val="24"/>
          <w:vertAlign w:val="superscript"/>
        </w:rPr>
        <w:t>nd</w:t>
      </w:r>
      <w:r w:rsidRPr="008F421E">
        <w:rPr>
          <w:sz w:val="24"/>
          <w:szCs w:val="24"/>
        </w:rPr>
        <w:t xml:space="preserve"> Timothy 1:10. Coping with the Problem of Providence: Be Festive in the Holy Ghost is in Ecclesiastes 2:24; 3:12; 9:7-8; Genesis 27:28; 1</w:t>
      </w:r>
      <w:r w:rsidRPr="008F421E">
        <w:rPr>
          <w:sz w:val="24"/>
          <w:szCs w:val="24"/>
          <w:vertAlign w:val="superscript"/>
        </w:rPr>
        <w:t>st</w:t>
      </w:r>
      <w:r w:rsidRPr="008F421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8F421E">
        <w:rPr>
          <w:sz w:val="24"/>
          <w:szCs w:val="24"/>
          <w:vertAlign w:val="superscript"/>
        </w:rPr>
        <w:t>st</w:t>
      </w:r>
      <w:r w:rsidRPr="008F421E">
        <w:rPr>
          <w:sz w:val="24"/>
          <w:szCs w:val="24"/>
        </w:rPr>
        <w:t xml:space="preserve"> Kings 5:4. Man does not know what will be: Wisdom is Vulnerable is in Ecclesiastes 7:19; 9:13-10:1; 2</w:t>
      </w:r>
      <w:r w:rsidRPr="008F421E">
        <w:rPr>
          <w:sz w:val="24"/>
          <w:szCs w:val="24"/>
          <w:vertAlign w:val="superscript"/>
        </w:rPr>
        <w:t>nd</w:t>
      </w:r>
      <w:r w:rsidRPr="008F421E">
        <w:rPr>
          <w:sz w:val="24"/>
          <w:szCs w:val="24"/>
        </w:rPr>
        <w:t xml:space="preserve"> Samuel 20:15-22. The Impediments to Wisdom is in Ecclesiastes 10:2-7. The Expecting of the Unexpected is in Ecclesiastes 10:8-11; 1</w:t>
      </w:r>
      <w:r w:rsidRPr="008F421E">
        <w:rPr>
          <w:sz w:val="24"/>
          <w:szCs w:val="24"/>
          <w:vertAlign w:val="superscript"/>
        </w:rPr>
        <w:t>st</w:t>
      </w:r>
      <w:r w:rsidRPr="008F421E">
        <w:rPr>
          <w:sz w:val="24"/>
          <w:szCs w:val="24"/>
        </w:rPr>
        <w:t xml:space="preserve"> Kings 5:17; Exodus 7:11 &amp; Proverbs 26:27. The Futility of Words is in Ecclesiastes 10:4, 12-15 &amp; Luke 4:22. Man does not know what Sexual Evil will come: Sexual Evil in High Places is in Ecclesiastes 10:16-17; 1</w:t>
      </w:r>
      <w:r w:rsidRPr="008F421E">
        <w:rPr>
          <w:sz w:val="24"/>
          <w:szCs w:val="24"/>
          <w:vertAlign w:val="superscript"/>
        </w:rPr>
        <w:t>st</w:t>
      </w:r>
      <w:r w:rsidRPr="008F421E">
        <w:rPr>
          <w:sz w:val="24"/>
          <w:szCs w:val="24"/>
        </w:rPr>
        <w:t xml:space="preserve"> Kings 1:1-14 &amp; Isaiah 5:11. Sexual Disaster in the Land is in Ecclesiastes 10:18-19. Caution for Desperate Times is in Ecclesiastes 8:2; 10:20. Actions for Desperate Times is in </w:t>
      </w:r>
      <w:r w:rsidRPr="008F421E">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F421E">
        <w:rPr>
          <w:sz w:val="24"/>
          <w:szCs w:val="24"/>
          <w:vertAlign w:val="superscript"/>
        </w:rPr>
        <w:t>nd</w:t>
      </w:r>
      <w:r w:rsidRPr="008F421E">
        <w:rPr>
          <w:sz w:val="24"/>
          <w:szCs w:val="24"/>
        </w:rPr>
        <w:t xml:space="preserve"> Corinthians 5:1 &amp; 2</w:t>
      </w:r>
      <w:r w:rsidRPr="008F421E">
        <w:rPr>
          <w:sz w:val="24"/>
          <w:szCs w:val="24"/>
          <w:vertAlign w:val="superscript"/>
        </w:rPr>
        <w:t>nd</w:t>
      </w:r>
      <w:r w:rsidRPr="008F421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72641" w:rsidRPr="008F421E" w:rsidRDefault="00C72641" w:rsidP="00C72641">
      <w:pPr>
        <w:spacing w:line="480" w:lineRule="auto"/>
        <w:jc w:val="center"/>
        <w:rPr>
          <w:b/>
          <w:sz w:val="24"/>
          <w:szCs w:val="24"/>
        </w:rPr>
      </w:pPr>
      <w:r w:rsidRPr="008F421E">
        <w:rPr>
          <w:b/>
          <w:sz w:val="24"/>
          <w:szCs w:val="24"/>
        </w:rPr>
        <w:t>The Divine Qanah in Divine Love</w:t>
      </w:r>
    </w:p>
    <w:p w:rsidR="00C72641" w:rsidRPr="008F421E" w:rsidRDefault="00C72641" w:rsidP="00C72641">
      <w:pPr>
        <w:spacing w:line="480" w:lineRule="auto"/>
        <w:jc w:val="both"/>
        <w:rPr>
          <w:sz w:val="24"/>
          <w:szCs w:val="24"/>
        </w:rPr>
      </w:pPr>
      <w:r w:rsidRPr="008F421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F421E">
        <w:rPr>
          <w:sz w:val="24"/>
          <w:szCs w:val="24"/>
          <w:vertAlign w:val="superscript"/>
        </w:rPr>
        <w:t>st</w:t>
      </w:r>
      <w:r w:rsidRPr="008F421E">
        <w:rPr>
          <w:sz w:val="24"/>
          <w:szCs w:val="24"/>
        </w:rPr>
        <w:t xml:space="preserve"> Kings </w:t>
      </w:r>
      <w:r w:rsidRPr="008F421E">
        <w:rPr>
          <w:sz w:val="24"/>
          <w:szCs w:val="24"/>
        </w:rPr>
        <w:lastRenderedPageBreak/>
        <w:t>10:28 &amp; 2</w:t>
      </w:r>
      <w:r w:rsidRPr="008F421E">
        <w:rPr>
          <w:sz w:val="24"/>
          <w:szCs w:val="24"/>
          <w:vertAlign w:val="superscript"/>
        </w:rPr>
        <w:t>nd</w:t>
      </w:r>
      <w:r w:rsidRPr="008F421E">
        <w:rPr>
          <w:sz w:val="24"/>
          <w:szCs w:val="24"/>
        </w:rPr>
        <w:t xml:space="preserve"> Chronicles 9:28. The Maiden’s Resolve is in Song of Solomon 1:12-14. The Suitor’s Charm Continued is in Song of Solomon 1:15. The Maiden’s Resolve Continued is in Song of Solomon 1:16-2:1 &amp; 1</w:t>
      </w:r>
      <w:r w:rsidRPr="008F421E">
        <w:rPr>
          <w:sz w:val="24"/>
          <w:szCs w:val="24"/>
          <w:vertAlign w:val="superscript"/>
        </w:rPr>
        <w:t>st</w:t>
      </w:r>
      <w:r w:rsidRPr="008F421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F421E">
        <w:rPr>
          <w:sz w:val="24"/>
          <w:szCs w:val="24"/>
          <w:vertAlign w:val="superscript"/>
        </w:rPr>
        <w:t>st</w:t>
      </w:r>
      <w:r w:rsidRPr="008F421E">
        <w:rPr>
          <w:sz w:val="24"/>
          <w:szCs w:val="24"/>
        </w:rPr>
        <w:t xml:space="preserve"> Samuel 27:2; 30:9; 1</w:t>
      </w:r>
      <w:r w:rsidRPr="008F421E">
        <w:rPr>
          <w:sz w:val="24"/>
          <w:szCs w:val="24"/>
          <w:vertAlign w:val="superscript"/>
        </w:rPr>
        <w:t>st</w:t>
      </w:r>
      <w:r w:rsidRPr="008F421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F421E">
        <w:rPr>
          <w:sz w:val="24"/>
          <w:szCs w:val="24"/>
          <w:vertAlign w:val="superscript"/>
        </w:rPr>
        <w:t>st</w:t>
      </w:r>
      <w:r w:rsidRPr="008F421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F421E">
        <w:rPr>
          <w:sz w:val="24"/>
          <w:szCs w:val="24"/>
        </w:rPr>
        <w:lastRenderedPageBreak/>
        <w:t xml:space="preserve">Solomon is in Song of Solomon 8:11-12. The Shulamite and the Shepherd is in Song of Solomon 2:8, 17; 8:13-14.      </w:t>
      </w:r>
    </w:p>
    <w:p w:rsidR="00C72641" w:rsidRPr="008F421E" w:rsidRDefault="00C72641" w:rsidP="00C72641">
      <w:pPr>
        <w:spacing w:line="480" w:lineRule="auto"/>
        <w:jc w:val="both"/>
        <w:rPr>
          <w:sz w:val="24"/>
          <w:szCs w:val="24"/>
        </w:rPr>
      </w:pPr>
      <w:r w:rsidRPr="008F421E">
        <w:rPr>
          <w:sz w:val="24"/>
          <w:szCs w:val="24"/>
        </w:rPr>
        <w:t>The Father Stephen’s Wisdom of Solomon: The 1</w:t>
      </w:r>
      <w:r w:rsidRPr="008F421E">
        <w:rPr>
          <w:sz w:val="24"/>
          <w:szCs w:val="24"/>
          <w:vertAlign w:val="superscript"/>
        </w:rPr>
        <w:t>st</w:t>
      </w:r>
      <w:r w:rsidRPr="008F421E">
        <w:rPr>
          <w:sz w:val="24"/>
          <w:szCs w:val="24"/>
        </w:rPr>
        <w:t xml:space="preserve"> Part is the Destinies of the Righteous and the Sexual in Wisdom of Solomon 1:1-6:8. The primary life of the Sexual is pleasure and the primary life of the Righteous is a blessed immortality. The 2</w:t>
      </w:r>
      <w:r w:rsidRPr="008F421E">
        <w:rPr>
          <w:sz w:val="24"/>
          <w:szCs w:val="24"/>
          <w:vertAlign w:val="superscript"/>
        </w:rPr>
        <w:t>nd</w:t>
      </w:r>
      <w:r w:rsidRPr="008F421E">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72641" w:rsidRPr="008F421E" w:rsidRDefault="00C72641" w:rsidP="00C72641">
      <w:pPr>
        <w:spacing w:line="480" w:lineRule="auto"/>
        <w:jc w:val="both"/>
        <w:rPr>
          <w:sz w:val="24"/>
          <w:szCs w:val="24"/>
        </w:rPr>
      </w:pPr>
      <w:r w:rsidRPr="008F421E">
        <w:rPr>
          <w:sz w:val="24"/>
          <w:szCs w:val="24"/>
        </w:rPr>
        <w:t>The Wisdom of the Father Stephen: The Father Stephen’s Wisdom is Described in Isaiah 28:29; 1</w:t>
      </w:r>
      <w:r w:rsidRPr="008F421E">
        <w:rPr>
          <w:sz w:val="24"/>
          <w:szCs w:val="24"/>
          <w:vertAlign w:val="superscript"/>
        </w:rPr>
        <w:t>st</w:t>
      </w:r>
      <w:r w:rsidRPr="008F421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F421E">
        <w:rPr>
          <w:sz w:val="24"/>
          <w:szCs w:val="24"/>
          <w:vertAlign w:val="superscript"/>
        </w:rPr>
        <w:t>st</w:t>
      </w:r>
      <w:r w:rsidRPr="008F421E">
        <w:rPr>
          <w:sz w:val="24"/>
          <w:szCs w:val="24"/>
        </w:rPr>
        <w:t xml:space="preserve"> Chronicles 28:9 &amp; Psalms 139:2, 4, 6. The Son Jesus Christ the Father Stephen’s Wisdom is in 1</w:t>
      </w:r>
      <w:r w:rsidRPr="008F421E">
        <w:rPr>
          <w:sz w:val="24"/>
          <w:szCs w:val="24"/>
          <w:vertAlign w:val="superscript"/>
        </w:rPr>
        <w:t>st</w:t>
      </w:r>
      <w:r w:rsidRPr="008F421E">
        <w:rPr>
          <w:sz w:val="24"/>
          <w:szCs w:val="24"/>
        </w:rPr>
        <w:t xml:space="preserve"> Corinthians 1:24, 30; Isaiah 9:6; 11:2 &amp; </w:t>
      </w:r>
      <w:r w:rsidRPr="008F421E">
        <w:rPr>
          <w:sz w:val="24"/>
          <w:szCs w:val="24"/>
        </w:rPr>
        <w:lastRenderedPageBreak/>
        <w:t>Colossians 2:2-3. The Father Stephen’s Wisdom in the Gospel Kingdom is in 1</w:t>
      </w:r>
      <w:r w:rsidRPr="008F421E">
        <w:rPr>
          <w:sz w:val="24"/>
          <w:szCs w:val="24"/>
          <w:vertAlign w:val="superscript"/>
        </w:rPr>
        <w:t>st</w:t>
      </w:r>
      <w:r w:rsidRPr="008F421E">
        <w:rPr>
          <w:sz w:val="24"/>
          <w:szCs w:val="24"/>
        </w:rPr>
        <w:t xml:space="preserve"> Corinthians 1:18-21, 25 &amp; Ephesians 3:10. The Father Stephen gives His Wisdom to Human Beings is in Ephesians 1:17; 2</w:t>
      </w:r>
      <w:r w:rsidRPr="008F421E">
        <w:rPr>
          <w:sz w:val="24"/>
          <w:szCs w:val="24"/>
          <w:vertAlign w:val="superscript"/>
        </w:rPr>
        <w:t>nd</w:t>
      </w:r>
      <w:r w:rsidRPr="008F421E">
        <w:rPr>
          <w:sz w:val="24"/>
          <w:szCs w:val="24"/>
        </w:rPr>
        <w:t xml:space="preserve"> Chronicles 1:11-12; Ezra 7:25; Proverbs 2:6; Ecclesiastes 12:11; Daniel 2:23; 1</w:t>
      </w:r>
      <w:r w:rsidRPr="008F421E">
        <w:rPr>
          <w:sz w:val="24"/>
          <w:szCs w:val="24"/>
          <w:vertAlign w:val="superscript"/>
        </w:rPr>
        <w:t>st</w:t>
      </w:r>
      <w:r w:rsidRPr="008F421E">
        <w:rPr>
          <w:sz w:val="24"/>
          <w:szCs w:val="24"/>
        </w:rPr>
        <w:t xml:space="preserve"> Corinthians 2:6-16 &amp; James 1:5. The Examples of the Father Stephen’s Wisdom is in 1</w:t>
      </w:r>
      <w:r w:rsidRPr="008F421E">
        <w:rPr>
          <w:sz w:val="24"/>
          <w:szCs w:val="24"/>
          <w:vertAlign w:val="superscript"/>
        </w:rPr>
        <w:t>st</w:t>
      </w:r>
      <w:r w:rsidRPr="008F421E">
        <w:rPr>
          <w:sz w:val="24"/>
          <w:szCs w:val="24"/>
        </w:rPr>
        <w:t xml:space="preserve"> Samuel 16:7; 1</w:t>
      </w:r>
      <w:r w:rsidRPr="008F421E">
        <w:rPr>
          <w:sz w:val="24"/>
          <w:szCs w:val="24"/>
          <w:vertAlign w:val="superscript"/>
        </w:rPr>
        <w:t>st</w:t>
      </w:r>
      <w:r w:rsidRPr="008F421E">
        <w:rPr>
          <w:sz w:val="24"/>
          <w:szCs w:val="24"/>
        </w:rPr>
        <w:t xml:space="preserve"> Kings 3:28; Isaiah 28:24-29 &amp; Luke 11:49. </w:t>
      </w:r>
    </w:p>
    <w:p w:rsidR="00C72641" w:rsidRPr="008F421E" w:rsidRDefault="00C72641" w:rsidP="00C72641">
      <w:pPr>
        <w:spacing w:line="480" w:lineRule="auto"/>
        <w:jc w:val="both"/>
        <w:rPr>
          <w:sz w:val="24"/>
          <w:szCs w:val="24"/>
        </w:rPr>
      </w:pPr>
      <w:r w:rsidRPr="008F421E">
        <w:rPr>
          <w:sz w:val="24"/>
          <w:szCs w:val="24"/>
        </w:rPr>
        <w:t>The Wisdom of His Son Jesus Christ from the Father Stephen: The Wisdom of the Messiah was foretold and recognized in His Son Jesus Christ is in Isaiah 11:2; 52:13; Proverbs 8:22-23; John 1:1; 4:29; 1</w:t>
      </w:r>
      <w:r w:rsidRPr="008F421E">
        <w:rPr>
          <w:sz w:val="24"/>
          <w:szCs w:val="24"/>
          <w:vertAlign w:val="superscript"/>
        </w:rPr>
        <w:t>st</w:t>
      </w:r>
      <w:r w:rsidRPr="008F421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72641" w:rsidRPr="008F421E" w:rsidRDefault="00C72641" w:rsidP="00C72641">
      <w:pPr>
        <w:spacing w:line="480" w:lineRule="auto"/>
        <w:jc w:val="both"/>
        <w:rPr>
          <w:sz w:val="24"/>
          <w:szCs w:val="24"/>
        </w:rPr>
      </w:pPr>
      <w:r w:rsidRPr="008F421E">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F421E">
        <w:rPr>
          <w:sz w:val="24"/>
          <w:szCs w:val="24"/>
          <w:vertAlign w:val="superscript"/>
        </w:rPr>
        <w:t>st</w:t>
      </w:r>
      <w:r w:rsidRPr="008F421E">
        <w:rPr>
          <w:sz w:val="24"/>
          <w:szCs w:val="24"/>
        </w:rPr>
        <w:t xml:space="preserve"> Corinthians 2:11, 12-14; 12:8; 1</w:t>
      </w:r>
      <w:r w:rsidRPr="008F421E">
        <w:rPr>
          <w:sz w:val="24"/>
          <w:szCs w:val="24"/>
          <w:vertAlign w:val="superscript"/>
        </w:rPr>
        <w:t>st</w:t>
      </w:r>
      <w:r w:rsidRPr="008F421E">
        <w:rPr>
          <w:sz w:val="24"/>
          <w:szCs w:val="24"/>
        </w:rPr>
        <w:t xml:space="preserve"> Samuel 10:10; 1</w:t>
      </w:r>
      <w:r w:rsidRPr="008F421E">
        <w:rPr>
          <w:sz w:val="24"/>
          <w:szCs w:val="24"/>
          <w:vertAlign w:val="superscript"/>
        </w:rPr>
        <w:t>st</w:t>
      </w:r>
      <w:r w:rsidRPr="008F421E">
        <w:rPr>
          <w:sz w:val="24"/>
          <w:szCs w:val="24"/>
        </w:rPr>
        <w:t xml:space="preserve"> Kings 3:8-9, 12; 4:29-34; 10:1, 23-24; Proverbs 2:6; Daniel 5:10-16; Colossians 1:9 &amp; Acts 6:3, 9-10; 15:28. The Holy Ghost as the Supreme Teacher is in John 14:26; Nehemiah 9:20; Matthew 10:19-20; Mark 13:11; 1</w:t>
      </w:r>
      <w:r w:rsidRPr="008F421E">
        <w:rPr>
          <w:sz w:val="24"/>
          <w:szCs w:val="24"/>
          <w:vertAlign w:val="superscript"/>
        </w:rPr>
        <w:t>st</w:t>
      </w:r>
      <w:r w:rsidRPr="008F421E">
        <w:rPr>
          <w:sz w:val="24"/>
          <w:szCs w:val="24"/>
        </w:rPr>
        <w:t xml:space="preserve"> John 2:27 &amp; Luke 12:12. </w:t>
      </w:r>
    </w:p>
    <w:p w:rsidR="00C72641" w:rsidRPr="008F421E" w:rsidRDefault="00C72641" w:rsidP="00C72641">
      <w:pPr>
        <w:spacing w:line="480" w:lineRule="auto"/>
        <w:jc w:val="both"/>
        <w:rPr>
          <w:sz w:val="24"/>
          <w:szCs w:val="24"/>
        </w:rPr>
      </w:pPr>
      <w:r w:rsidRPr="008F421E">
        <w:rPr>
          <w:sz w:val="24"/>
          <w:szCs w:val="24"/>
        </w:rPr>
        <w:t>The Nature of Human Wisdom: The Wisdom as Human Skill: For the Divine Work on the Father Stephen’s Tabernacle is in Exodus 28:3; 31:2-6; 35:25-26, 30-35; 36:1, 8. For the Divine Work on the Father Stephen’s Temple is in 1</w:t>
      </w:r>
      <w:r w:rsidRPr="008F421E">
        <w:rPr>
          <w:sz w:val="24"/>
          <w:szCs w:val="24"/>
          <w:vertAlign w:val="superscript"/>
        </w:rPr>
        <w:t>st</w:t>
      </w:r>
      <w:r w:rsidRPr="008F421E">
        <w:rPr>
          <w:sz w:val="24"/>
          <w:szCs w:val="24"/>
        </w:rPr>
        <w:t xml:space="preserve"> Chronicles 22:15; 28:21; 2</w:t>
      </w:r>
      <w:r w:rsidRPr="008F421E">
        <w:rPr>
          <w:sz w:val="24"/>
          <w:szCs w:val="24"/>
          <w:vertAlign w:val="superscript"/>
        </w:rPr>
        <w:t>nd</w:t>
      </w:r>
      <w:r w:rsidRPr="008F421E">
        <w:rPr>
          <w:sz w:val="24"/>
          <w:szCs w:val="24"/>
        </w:rPr>
        <w:t xml:space="preserve"> Chronicles 2:7, 13-14 &amp; 1</w:t>
      </w:r>
      <w:r w:rsidRPr="008F421E">
        <w:rPr>
          <w:sz w:val="24"/>
          <w:szCs w:val="24"/>
          <w:vertAlign w:val="superscript"/>
        </w:rPr>
        <w:t>st</w:t>
      </w:r>
      <w:r w:rsidRPr="008F421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F421E">
        <w:rPr>
          <w:sz w:val="24"/>
          <w:szCs w:val="24"/>
          <w:vertAlign w:val="superscript"/>
        </w:rPr>
        <w:t>st</w:t>
      </w:r>
      <w:r w:rsidRPr="008F421E">
        <w:rPr>
          <w:sz w:val="24"/>
          <w:szCs w:val="24"/>
        </w:rPr>
        <w:t xml:space="preserve"> Chronicles 26:14; 27:32-33. Wisdom in Government is in Genesis 41:33-36; 2</w:t>
      </w:r>
      <w:r w:rsidRPr="008F421E">
        <w:rPr>
          <w:sz w:val="24"/>
          <w:szCs w:val="24"/>
          <w:vertAlign w:val="superscript"/>
        </w:rPr>
        <w:t>nd</w:t>
      </w:r>
      <w:r w:rsidRPr="008F421E">
        <w:rPr>
          <w:sz w:val="24"/>
          <w:szCs w:val="24"/>
        </w:rPr>
        <w:t xml:space="preserve"> Samuel 14:20; 1</w:t>
      </w:r>
      <w:r w:rsidRPr="008F421E">
        <w:rPr>
          <w:sz w:val="24"/>
          <w:szCs w:val="24"/>
          <w:vertAlign w:val="superscript"/>
        </w:rPr>
        <w:t>st</w:t>
      </w:r>
      <w:r w:rsidRPr="008F421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8F421E">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F421E">
        <w:rPr>
          <w:sz w:val="24"/>
          <w:szCs w:val="24"/>
          <w:vertAlign w:val="superscript"/>
        </w:rPr>
        <w:t>st</w:t>
      </w:r>
      <w:r w:rsidRPr="008F421E">
        <w:rPr>
          <w:sz w:val="24"/>
          <w:szCs w:val="24"/>
        </w:rPr>
        <w:t xml:space="preserve"> Corinthians 1:18-25; 4:10. </w:t>
      </w:r>
    </w:p>
    <w:p w:rsidR="00C72641" w:rsidRPr="008F421E" w:rsidRDefault="00C72641" w:rsidP="00C72641">
      <w:pPr>
        <w:spacing w:line="480" w:lineRule="auto"/>
        <w:jc w:val="both"/>
        <w:rPr>
          <w:sz w:val="24"/>
          <w:szCs w:val="24"/>
        </w:rPr>
      </w:pPr>
      <w:r w:rsidRPr="008F421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8F421E">
        <w:rPr>
          <w:sz w:val="24"/>
          <w:szCs w:val="24"/>
          <w:vertAlign w:val="superscript"/>
        </w:rPr>
        <w:t>nd</w:t>
      </w:r>
      <w:r w:rsidRPr="008F421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F421E">
        <w:rPr>
          <w:sz w:val="24"/>
          <w:szCs w:val="24"/>
          <w:vertAlign w:val="superscript"/>
        </w:rPr>
        <w:t>st</w:t>
      </w:r>
      <w:r w:rsidRPr="008F421E">
        <w:rPr>
          <w:sz w:val="24"/>
          <w:szCs w:val="24"/>
        </w:rPr>
        <w:t xml:space="preserve"> Corinthians 12:8 &amp; Acts 6:3, 10. It is given in response to prayer to the Father Stephen is in James 1:5; 1</w:t>
      </w:r>
      <w:r w:rsidRPr="008F421E">
        <w:rPr>
          <w:sz w:val="24"/>
          <w:szCs w:val="24"/>
          <w:vertAlign w:val="superscript"/>
        </w:rPr>
        <w:t>st</w:t>
      </w:r>
      <w:r w:rsidRPr="008F421E">
        <w:rPr>
          <w:sz w:val="24"/>
          <w:szCs w:val="24"/>
        </w:rPr>
        <w:t xml:space="preserve"> Kings 3:9; 2</w:t>
      </w:r>
      <w:r w:rsidRPr="008F421E">
        <w:rPr>
          <w:sz w:val="24"/>
          <w:szCs w:val="24"/>
          <w:vertAlign w:val="superscript"/>
        </w:rPr>
        <w:t>nd</w:t>
      </w:r>
      <w:r w:rsidRPr="008F421E">
        <w:rPr>
          <w:sz w:val="24"/>
          <w:szCs w:val="24"/>
        </w:rPr>
        <w:t xml:space="preserve"> Chronicles 1:10; Proverbs 2:3-6; Daniel 10:12 &amp; Colossians 1:9. The Emptiness of Worldly Wisdom: Worldly Wisdom is the Foolishness, Insanity &amp; Stupidity to the Father Stephen is in 1</w:t>
      </w:r>
      <w:r w:rsidRPr="008F421E">
        <w:rPr>
          <w:sz w:val="24"/>
          <w:szCs w:val="24"/>
          <w:vertAlign w:val="superscript"/>
        </w:rPr>
        <w:t>st</w:t>
      </w:r>
      <w:r w:rsidRPr="008F421E">
        <w:rPr>
          <w:sz w:val="24"/>
          <w:szCs w:val="24"/>
        </w:rPr>
        <w:t xml:space="preserve"> Corinthians 3:19-20; Job 5:13; Psalms 94:11 &amp; Romans 1:21-25. The Father Stephen cannot be known by Worldly Wisdom is in 1</w:t>
      </w:r>
      <w:r w:rsidRPr="008F421E">
        <w:rPr>
          <w:sz w:val="24"/>
          <w:szCs w:val="24"/>
          <w:vertAlign w:val="superscript"/>
        </w:rPr>
        <w:t>st</w:t>
      </w:r>
      <w:r w:rsidRPr="008F421E">
        <w:rPr>
          <w:sz w:val="24"/>
          <w:szCs w:val="24"/>
        </w:rPr>
        <w:t xml:space="preserve"> Corinthians 1:17, 21; 2:4-5, 11-13; Ecclesiastes 8:16-17; Isaiah 55:9 &amp; Romans 11:33-34. The Worldly Wisdom builds up Pride and False Hope is in Isaiah 5:21; 47:10; Proverbs 3:7; 26:12; 28:11; Jeremiah 9:23; 1</w:t>
      </w:r>
      <w:r w:rsidRPr="008F421E">
        <w:rPr>
          <w:sz w:val="24"/>
          <w:szCs w:val="24"/>
          <w:vertAlign w:val="superscript"/>
        </w:rPr>
        <w:t>st</w:t>
      </w:r>
      <w:r w:rsidRPr="008F421E">
        <w:rPr>
          <w:sz w:val="24"/>
          <w:szCs w:val="24"/>
        </w:rPr>
        <w:t xml:space="preserve"> Corinthians 4:10; 2</w:t>
      </w:r>
      <w:r w:rsidRPr="008F421E">
        <w:rPr>
          <w:sz w:val="24"/>
          <w:szCs w:val="24"/>
          <w:vertAlign w:val="superscript"/>
        </w:rPr>
        <w:t>nd</w:t>
      </w:r>
      <w:r w:rsidRPr="008F421E">
        <w:rPr>
          <w:sz w:val="24"/>
          <w:szCs w:val="24"/>
        </w:rPr>
        <w:t xml:space="preserve"> Corinthians 11:18-19 &amp; Colossians 2:23. The Worldly </w:t>
      </w:r>
      <w:r w:rsidRPr="008F421E">
        <w:rPr>
          <w:sz w:val="24"/>
          <w:szCs w:val="24"/>
        </w:rPr>
        <w:lastRenderedPageBreak/>
        <w:t>Wisdom will be Confounded &amp; Overturned by Gainsaying is in Isaiah 19:11; 29:14; 44:25; 1</w:t>
      </w:r>
      <w:r w:rsidRPr="008F421E">
        <w:rPr>
          <w:sz w:val="24"/>
          <w:szCs w:val="24"/>
          <w:vertAlign w:val="superscript"/>
        </w:rPr>
        <w:t>st</w:t>
      </w:r>
      <w:r w:rsidRPr="008F421E">
        <w:rPr>
          <w:sz w:val="24"/>
          <w:szCs w:val="24"/>
        </w:rPr>
        <w:t xml:space="preserve"> Corinthians 1:19-20; Job 5:12-13; Proverbs 21:30; Jeremiah 51:57; Ezekiel 28:6-7, 17 &amp; 1</w:t>
      </w:r>
      <w:r w:rsidRPr="008F421E">
        <w:rPr>
          <w:sz w:val="24"/>
          <w:szCs w:val="24"/>
          <w:vertAlign w:val="superscript"/>
        </w:rPr>
        <w:t>st</w:t>
      </w:r>
      <w:r w:rsidRPr="008F421E">
        <w:rPr>
          <w:sz w:val="24"/>
          <w:szCs w:val="24"/>
        </w:rPr>
        <w:t xml:space="preserve"> Corinthians 1:25. The Divine Revelation of Divine Wisdom: It is Revealed in His Son Jesus Christ is in 1</w:t>
      </w:r>
      <w:r w:rsidRPr="008F421E">
        <w:rPr>
          <w:sz w:val="24"/>
          <w:szCs w:val="24"/>
          <w:vertAlign w:val="superscript"/>
        </w:rPr>
        <w:t>st</w:t>
      </w:r>
      <w:r w:rsidRPr="008F421E">
        <w:rPr>
          <w:sz w:val="24"/>
          <w:szCs w:val="24"/>
        </w:rPr>
        <w:t xml:space="preserve"> Corinthians 1:23-24, 30; 2:6-8 &amp; Colossians 1:15-17. It is Rejected by the Worldly-Wise is in 1</w:t>
      </w:r>
      <w:r w:rsidRPr="008F421E">
        <w:rPr>
          <w:sz w:val="24"/>
          <w:szCs w:val="24"/>
          <w:vertAlign w:val="superscript"/>
        </w:rPr>
        <w:t>st</w:t>
      </w:r>
      <w:r w:rsidRPr="008F421E">
        <w:rPr>
          <w:sz w:val="24"/>
          <w:szCs w:val="24"/>
        </w:rPr>
        <w:t xml:space="preserve"> Corinthians 1:18, 22-23; 2:14. It is Revealed to the Unlearned as a Child is in Matthew 11:25; 1</w:t>
      </w:r>
      <w:r w:rsidRPr="008F421E">
        <w:rPr>
          <w:sz w:val="24"/>
          <w:szCs w:val="24"/>
          <w:vertAlign w:val="superscript"/>
        </w:rPr>
        <w:t>st</w:t>
      </w:r>
      <w:r w:rsidRPr="008F421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F421E">
        <w:rPr>
          <w:sz w:val="24"/>
          <w:szCs w:val="24"/>
          <w:vertAlign w:val="superscript"/>
        </w:rPr>
        <w:t>st</w:t>
      </w:r>
      <w:r w:rsidRPr="008F421E">
        <w:rPr>
          <w:sz w:val="24"/>
          <w:szCs w:val="24"/>
        </w:rPr>
        <w:t xml:space="preserve"> Kings 4:30; Daniel 1:20; 5:7 &amp; Acts 6:10. </w:t>
      </w:r>
    </w:p>
    <w:p w:rsidR="00C72641" w:rsidRPr="008F421E" w:rsidRDefault="00C72641" w:rsidP="00C72641">
      <w:pPr>
        <w:spacing w:line="480" w:lineRule="auto"/>
        <w:jc w:val="both"/>
        <w:rPr>
          <w:sz w:val="24"/>
          <w:szCs w:val="24"/>
        </w:rPr>
      </w:pPr>
      <w:r w:rsidRPr="008F421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8F421E">
        <w:rPr>
          <w:sz w:val="24"/>
          <w:szCs w:val="24"/>
          <w:vertAlign w:val="superscript"/>
        </w:rPr>
        <w:t>st</w:t>
      </w:r>
      <w:r w:rsidRPr="008F421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F421E">
        <w:rPr>
          <w:sz w:val="24"/>
          <w:szCs w:val="24"/>
          <w:vertAlign w:val="superscript"/>
        </w:rPr>
        <w:t>st</w:t>
      </w:r>
      <w:r w:rsidRPr="008F421E">
        <w:rPr>
          <w:sz w:val="24"/>
          <w:szCs w:val="24"/>
        </w:rPr>
        <w:t xml:space="preserve"> Kings 5:7; 1</w:t>
      </w:r>
      <w:r w:rsidRPr="008F421E">
        <w:rPr>
          <w:sz w:val="24"/>
          <w:szCs w:val="24"/>
          <w:vertAlign w:val="superscript"/>
        </w:rPr>
        <w:t>st</w:t>
      </w:r>
      <w:r w:rsidRPr="008F421E">
        <w:rPr>
          <w:sz w:val="24"/>
          <w:szCs w:val="24"/>
        </w:rPr>
        <w:t xml:space="preserve"> Chronicles 22:12; Psalms 2:10; 105:22; Ecclesiastes 1:16; Isaiah 56:11; Jeremiah 3:15 &amp; Acts 6:3, 10. Wisdom to administer Justice is in 1</w:t>
      </w:r>
      <w:r w:rsidRPr="008F421E">
        <w:rPr>
          <w:sz w:val="24"/>
          <w:szCs w:val="24"/>
          <w:vertAlign w:val="superscript"/>
        </w:rPr>
        <w:t>st</w:t>
      </w:r>
      <w:r w:rsidRPr="008F421E">
        <w:rPr>
          <w:sz w:val="24"/>
          <w:szCs w:val="24"/>
        </w:rPr>
        <w:t xml:space="preserve"> Kings 3:9, 28; 2</w:t>
      </w:r>
      <w:r w:rsidRPr="008F421E">
        <w:rPr>
          <w:sz w:val="24"/>
          <w:szCs w:val="24"/>
          <w:vertAlign w:val="superscript"/>
        </w:rPr>
        <w:t>nd</w:t>
      </w:r>
      <w:r w:rsidRPr="008F421E">
        <w:rPr>
          <w:sz w:val="24"/>
          <w:szCs w:val="24"/>
        </w:rPr>
        <w:t xml:space="preserve"> Chronicles 1:10; Psalms 37:30; Proverbs 20:26; 24:23; Matthew 24:45; 1</w:t>
      </w:r>
      <w:r w:rsidRPr="008F421E">
        <w:rPr>
          <w:sz w:val="24"/>
          <w:szCs w:val="24"/>
          <w:vertAlign w:val="superscript"/>
        </w:rPr>
        <w:t>st</w:t>
      </w:r>
      <w:r w:rsidRPr="008F421E">
        <w:rPr>
          <w:sz w:val="24"/>
          <w:szCs w:val="24"/>
        </w:rPr>
        <w:t xml:space="preserve"> Corinthians 6:5 &amp; Luke 12:42. The Teaching of Wisdom: The Wise </w:t>
      </w:r>
      <w:r w:rsidRPr="008F421E">
        <w:rPr>
          <w:sz w:val="24"/>
          <w:szCs w:val="24"/>
        </w:rPr>
        <w:lastRenderedPageBreak/>
        <w:t>give Instruction is in Ecclesiastes 12:9; Psalms 37:30; 49:3; Proverbs 1:20-21; 5:1; 8:1; 16:21; 31:26; Daniel 11:33; 1</w:t>
      </w:r>
      <w:r w:rsidRPr="008F421E">
        <w:rPr>
          <w:sz w:val="24"/>
          <w:szCs w:val="24"/>
          <w:vertAlign w:val="superscript"/>
        </w:rPr>
        <w:t>st</w:t>
      </w:r>
      <w:r w:rsidRPr="008F421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F421E">
        <w:rPr>
          <w:sz w:val="24"/>
          <w:szCs w:val="24"/>
          <w:vertAlign w:val="superscript"/>
        </w:rPr>
        <w:t>nd</w:t>
      </w:r>
      <w:r w:rsidRPr="008F421E">
        <w:rPr>
          <w:sz w:val="24"/>
          <w:szCs w:val="24"/>
        </w:rPr>
        <w:t xml:space="preserve"> Samuel 14:20 &amp; Psalms 78:72. Solomon in 1</w:t>
      </w:r>
      <w:r w:rsidRPr="008F421E">
        <w:rPr>
          <w:sz w:val="24"/>
          <w:szCs w:val="24"/>
          <w:vertAlign w:val="superscript"/>
        </w:rPr>
        <w:t>st</w:t>
      </w:r>
      <w:r w:rsidRPr="008F421E">
        <w:rPr>
          <w:sz w:val="24"/>
          <w:szCs w:val="24"/>
        </w:rPr>
        <w:t xml:space="preserve"> Kings 3:16-28; 4:29-34; 10:4-8; 2</w:t>
      </w:r>
      <w:r w:rsidRPr="008F421E">
        <w:rPr>
          <w:sz w:val="24"/>
          <w:szCs w:val="24"/>
          <w:vertAlign w:val="superscript"/>
        </w:rPr>
        <w:t>nd</w:t>
      </w:r>
      <w:r w:rsidRPr="008F421E">
        <w:rPr>
          <w:sz w:val="24"/>
          <w:szCs w:val="24"/>
        </w:rPr>
        <w:t xml:space="preserve"> Chronicles 9:3-7; 1</w:t>
      </w:r>
      <w:r w:rsidRPr="008F421E">
        <w:rPr>
          <w:sz w:val="24"/>
          <w:szCs w:val="24"/>
          <w:vertAlign w:val="superscript"/>
        </w:rPr>
        <w:t>st</w:t>
      </w:r>
      <w:r w:rsidRPr="008F421E">
        <w:rPr>
          <w:sz w:val="24"/>
          <w:szCs w:val="24"/>
        </w:rPr>
        <w:t xml:space="preserve"> Chronicles 22:12-13; Matthew 12:42 &amp; Luke 11:31. Ezra in Ezra 7:25. The Messiah in Isaiah 11:2. Daniel and His 3 Friends in Daniel 1:17. Daniel in Daniel 2:19-23, 27-28; 5:11-12. Paul in 2</w:t>
      </w:r>
      <w:r w:rsidRPr="008F421E">
        <w:rPr>
          <w:sz w:val="24"/>
          <w:szCs w:val="24"/>
          <w:vertAlign w:val="superscript"/>
        </w:rPr>
        <w:t>nd</w:t>
      </w:r>
      <w:r w:rsidRPr="008F421E">
        <w:rPr>
          <w:sz w:val="24"/>
          <w:szCs w:val="24"/>
        </w:rPr>
        <w:t xml:space="preserve"> Peter 3:15. </w:t>
      </w:r>
    </w:p>
    <w:p w:rsidR="00C72641" w:rsidRPr="008F421E" w:rsidRDefault="00C72641" w:rsidP="00C72641">
      <w:pPr>
        <w:spacing w:line="480" w:lineRule="auto"/>
        <w:jc w:val="both"/>
        <w:rPr>
          <w:sz w:val="24"/>
          <w:szCs w:val="24"/>
        </w:rPr>
      </w:pPr>
      <w:r w:rsidRPr="008F421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8F421E">
        <w:rPr>
          <w:sz w:val="24"/>
          <w:szCs w:val="24"/>
          <w:vertAlign w:val="superscript"/>
        </w:rPr>
        <w:t>st</w:t>
      </w:r>
      <w:r w:rsidRPr="008F421E">
        <w:rPr>
          <w:sz w:val="24"/>
          <w:szCs w:val="24"/>
        </w:rPr>
        <w:t xml:space="preserve"> Kings 4:29; Job 38:36; Daniel 1:17; 2:21, 30; 9:22 &amp; Romans 15:21. Understanding Spiritual Truth: Understanding the Truth about the Father Stephen is in 1</w:t>
      </w:r>
      <w:r w:rsidRPr="008F421E">
        <w:rPr>
          <w:sz w:val="24"/>
          <w:szCs w:val="24"/>
          <w:vertAlign w:val="superscript"/>
        </w:rPr>
        <w:t>st</w:t>
      </w:r>
      <w:r w:rsidRPr="008F421E">
        <w:rPr>
          <w:sz w:val="24"/>
          <w:szCs w:val="24"/>
        </w:rPr>
        <w:t xml:space="preserve"> John 5:20; Proverbs 2:5; 9:10; Isaiah 40:21, 28; 43:10; Jeremiah 9:24; John 10:38 &amp; Romans 1:20. Understanding the Father Stephen’s Divine Purposes is in Deuteronomy 9:6; 1</w:t>
      </w:r>
      <w:r w:rsidRPr="008F421E">
        <w:rPr>
          <w:sz w:val="24"/>
          <w:szCs w:val="24"/>
          <w:vertAlign w:val="superscript"/>
        </w:rPr>
        <w:t>st</w:t>
      </w:r>
      <w:r w:rsidRPr="008F421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8F421E">
        <w:rPr>
          <w:sz w:val="24"/>
          <w:szCs w:val="24"/>
        </w:rPr>
        <w:lastRenderedPageBreak/>
        <w:t>3:5; 20:24; Ecclesiastes 11:5; Isaiah 40:13-14; 55:8-9 &amp; 1</w:t>
      </w:r>
      <w:r w:rsidRPr="008F421E">
        <w:rPr>
          <w:sz w:val="24"/>
          <w:szCs w:val="24"/>
          <w:vertAlign w:val="superscript"/>
        </w:rPr>
        <w:t>st</w:t>
      </w:r>
      <w:r w:rsidRPr="008F421E">
        <w:rPr>
          <w:sz w:val="24"/>
          <w:szCs w:val="24"/>
        </w:rPr>
        <w:t xml:space="preserve"> Corinthians 13:12. Gaining Understanding: Through the Father Stephen’s Faith is in Hebrews 11:3; Matthew 16:8-9 &amp; Acts 6:8. Through the Father Stephen’s Holy Ghost is in 1</w:t>
      </w:r>
      <w:r w:rsidRPr="008F421E">
        <w:rPr>
          <w:sz w:val="24"/>
          <w:szCs w:val="24"/>
          <w:vertAlign w:val="superscript"/>
        </w:rPr>
        <w:t>st</w:t>
      </w:r>
      <w:r w:rsidRPr="008F421E">
        <w:rPr>
          <w:sz w:val="24"/>
          <w:szCs w:val="24"/>
        </w:rPr>
        <w:t xml:space="preserve"> Corinthians 2:12, 14; 1</w:t>
      </w:r>
      <w:r w:rsidRPr="008F421E">
        <w:rPr>
          <w:sz w:val="24"/>
          <w:szCs w:val="24"/>
          <w:vertAlign w:val="superscript"/>
        </w:rPr>
        <w:t>st</w:t>
      </w:r>
      <w:r w:rsidRPr="008F421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8F421E">
        <w:rPr>
          <w:sz w:val="24"/>
          <w:szCs w:val="24"/>
          <w:vertAlign w:val="superscript"/>
        </w:rPr>
        <w:t>st</w:t>
      </w:r>
      <w:r w:rsidRPr="008F421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F421E">
        <w:rPr>
          <w:sz w:val="24"/>
          <w:szCs w:val="24"/>
          <w:vertAlign w:val="superscript"/>
        </w:rPr>
        <w:t>st</w:t>
      </w:r>
      <w:r w:rsidRPr="008F421E">
        <w:rPr>
          <w:sz w:val="24"/>
          <w:szCs w:val="24"/>
        </w:rPr>
        <w:t xml:space="preserve"> Chronicles 12:32; Esther 1:13; Job 13:1; Proverbs 20:5 &amp; John 7:24. Understanding Languages is in Genesis 11:7; Deuteronomy 28:49; Psalms 81:5; Isaiah 36:11; 1</w:t>
      </w:r>
      <w:r w:rsidRPr="008F421E">
        <w:rPr>
          <w:sz w:val="24"/>
          <w:szCs w:val="24"/>
          <w:vertAlign w:val="superscript"/>
        </w:rPr>
        <w:t>st</w:t>
      </w:r>
      <w:r w:rsidRPr="008F421E">
        <w:rPr>
          <w:sz w:val="24"/>
          <w:szCs w:val="24"/>
        </w:rPr>
        <w:t xml:space="preserve"> Corinthians 14:2 &amp; Acts 2:6. Those who have Understanding: The Wise is in Deuteronomy 32:29; 1</w:t>
      </w:r>
      <w:r w:rsidRPr="008F421E">
        <w:rPr>
          <w:sz w:val="24"/>
          <w:szCs w:val="24"/>
          <w:vertAlign w:val="superscript"/>
        </w:rPr>
        <w:t>st</w:t>
      </w:r>
      <w:r w:rsidRPr="008F421E">
        <w:rPr>
          <w:sz w:val="24"/>
          <w:szCs w:val="24"/>
        </w:rPr>
        <w:t xml:space="preserve"> Kings 4:29; Proverbs 8:14 &amp; Hosea 14:9. The Good Leaders is in Jeremiah 3:15; Deuteronomy 1:13; 1</w:t>
      </w:r>
      <w:r w:rsidRPr="008F421E">
        <w:rPr>
          <w:sz w:val="24"/>
          <w:szCs w:val="24"/>
          <w:vertAlign w:val="superscript"/>
        </w:rPr>
        <w:t>st</w:t>
      </w:r>
      <w:r w:rsidRPr="008F421E">
        <w:rPr>
          <w:sz w:val="24"/>
          <w:szCs w:val="24"/>
        </w:rPr>
        <w:t xml:space="preserve"> Chronicles 22:12; 2</w:t>
      </w:r>
      <w:r w:rsidRPr="008F421E">
        <w:rPr>
          <w:sz w:val="24"/>
          <w:szCs w:val="24"/>
          <w:vertAlign w:val="superscript"/>
        </w:rPr>
        <w:t>nd</w:t>
      </w:r>
      <w:r w:rsidRPr="008F421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8F421E">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72641" w:rsidRPr="008F421E" w:rsidRDefault="00C72641" w:rsidP="00C72641">
      <w:pPr>
        <w:spacing w:line="480" w:lineRule="auto"/>
        <w:jc w:val="both"/>
        <w:rPr>
          <w:sz w:val="24"/>
          <w:szCs w:val="24"/>
        </w:rPr>
      </w:pPr>
      <w:r w:rsidRPr="008F421E">
        <w:rPr>
          <w:sz w:val="24"/>
          <w:szCs w:val="24"/>
        </w:rPr>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2641" w:rsidRPr="008F421E" w:rsidRDefault="00C72641" w:rsidP="00C72641">
      <w:pPr>
        <w:spacing w:line="480" w:lineRule="auto"/>
        <w:jc w:val="both"/>
        <w:rPr>
          <w:sz w:val="24"/>
          <w:szCs w:val="24"/>
        </w:rPr>
      </w:pPr>
      <w:r w:rsidRPr="008F421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C72641" w:rsidRPr="008F421E" w:rsidRDefault="00C72641" w:rsidP="00C72641">
      <w:pPr>
        <w:spacing w:line="480" w:lineRule="auto"/>
        <w:jc w:val="both"/>
        <w:rPr>
          <w:sz w:val="24"/>
          <w:szCs w:val="24"/>
        </w:rPr>
      </w:pPr>
      <w:r w:rsidRPr="008F421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2641" w:rsidRPr="008F421E" w:rsidRDefault="00C72641" w:rsidP="00C72641">
      <w:pPr>
        <w:spacing w:line="480" w:lineRule="auto"/>
        <w:jc w:val="both"/>
        <w:rPr>
          <w:sz w:val="24"/>
          <w:szCs w:val="24"/>
        </w:rPr>
      </w:pPr>
      <w:r w:rsidRPr="008F421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C72641" w:rsidRPr="008F421E" w:rsidRDefault="00C72641" w:rsidP="00C72641">
      <w:pPr>
        <w:spacing w:line="480" w:lineRule="auto"/>
        <w:jc w:val="both"/>
        <w:rPr>
          <w:sz w:val="24"/>
          <w:szCs w:val="24"/>
        </w:rPr>
      </w:pPr>
      <w:r w:rsidRPr="008F421E">
        <w:rPr>
          <w:sz w:val="24"/>
          <w:szCs w:val="24"/>
        </w:rPr>
        <w:lastRenderedPageBreak/>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p>
    <w:p w:rsidR="00C72641" w:rsidRPr="008F421E" w:rsidRDefault="00C72641" w:rsidP="00C72641">
      <w:pPr>
        <w:spacing w:line="480" w:lineRule="auto"/>
        <w:jc w:val="both"/>
        <w:rPr>
          <w:sz w:val="24"/>
          <w:szCs w:val="24"/>
        </w:rPr>
      </w:pPr>
      <w:r w:rsidRPr="008F421E">
        <w:rPr>
          <w:sz w:val="24"/>
          <w:szCs w:val="24"/>
        </w:rPr>
        <w:t>The Sexual Knowledge of Good and Evil: The Human Quest from the Sexual Knowledge of Good and Evil is in Genesis 2:9; 3:5-6, 22; 2</w:t>
      </w:r>
      <w:r w:rsidRPr="008F421E">
        <w:rPr>
          <w:sz w:val="24"/>
          <w:szCs w:val="24"/>
          <w:vertAlign w:val="superscript"/>
        </w:rPr>
        <w:t>nd</w:t>
      </w:r>
      <w:r w:rsidRPr="008F421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F421E">
        <w:rPr>
          <w:sz w:val="24"/>
          <w:szCs w:val="24"/>
          <w:vertAlign w:val="superscript"/>
        </w:rPr>
        <w:t>nd</w:t>
      </w:r>
      <w:r w:rsidRPr="008F421E">
        <w:rPr>
          <w:sz w:val="24"/>
          <w:szCs w:val="24"/>
        </w:rPr>
        <w:t xml:space="preserve"> Corinthians 1:12; 1</w:t>
      </w:r>
      <w:r w:rsidRPr="008F421E">
        <w:rPr>
          <w:sz w:val="24"/>
          <w:szCs w:val="24"/>
          <w:vertAlign w:val="superscript"/>
        </w:rPr>
        <w:t>st</w:t>
      </w:r>
      <w:r w:rsidRPr="008F421E">
        <w:rPr>
          <w:sz w:val="24"/>
          <w:szCs w:val="24"/>
        </w:rPr>
        <w:t xml:space="preserve"> Timothy 1:5, 18-19; 1</w:t>
      </w:r>
      <w:r w:rsidRPr="008F421E">
        <w:rPr>
          <w:sz w:val="24"/>
          <w:szCs w:val="24"/>
          <w:vertAlign w:val="superscript"/>
        </w:rPr>
        <w:t>st</w:t>
      </w:r>
      <w:r w:rsidRPr="008F421E">
        <w:rPr>
          <w:sz w:val="24"/>
          <w:szCs w:val="24"/>
        </w:rPr>
        <w:t xml:space="preserve"> Peter 3:15-16 &amp; Acts 24:16. Conscience and Moral Decisions is in 1</w:t>
      </w:r>
      <w:r w:rsidRPr="008F421E">
        <w:rPr>
          <w:sz w:val="24"/>
          <w:szCs w:val="24"/>
          <w:vertAlign w:val="superscript"/>
        </w:rPr>
        <w:t>st</w:t>
      </w:r>
      <w:r w:rsidRPr="008F421E">
        <w:rPr>
          <w:sz w:val="24"/>
          <w:szCs w:val="24"/>
        </w:rPr>
        <w:t xml:space="preserve"> Samuel 25:30-34; 1</w:t>
      </w:r>
      <w:r w:rsidRPr="008F421E">
        <w:rPr>
          <w:sz w:val="24"/>
          <w:szCs w:val="24"/>
          <w:vertAlign w:val="superscript"/>
        </w:rPr>
        <w:t>st</w:t>
      </w:r>
      <w:r w:rsidRPr="008F421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2641" w:rsidRPr="008F421E" w:rsidRDefault="00C72641" w:rsidP="00C72641">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w:t>
      </w:r>
      <w:r w:rsidRPr="008F421E">
        <w:rPr>
          <w:sz w:val="24"/>
          <w:szCs w:val="24"/>
        </w:rPr>
        <w:lastRenderedPageBreak/>
        <w:t>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C72641" w:rsidRPr="008F421E" w:rsidRDefault="00C72641" w:rsidP="00C72641">
      <w:pPr>
        <w:spacing w:line="480" w:lineRule="auto"/>
        <w:jc w:val="both"/>
        <w:rPr>
          <w:sz w:val="24"/>
          <w:szCs w:val="24"/>
        </w:rPr>
      </w:pPr>
      <w:r w:rsidRPr="008F421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F421E">
        <w:rPr>
          <w:sz w:val="24"/>
          <w:szCs w:val="24"/>
          <w:vertAlign w:val="superscript"/>
        </w:rPr>
        <w:t>st</w:t>
      </w:r>
      <w:r w:rsidRPr="008F421E">
        <w:rPr>
          <w:sz w:val="24"/>
          <w:szCs w:val="24"/>
        </w:rPr>
        <w:t xml:space="preserve"> Corinthians 1:20-21; Hebrews 8:10-11; Jeremiah 31:33-34 &amp; Acts 10:36. The Father Stephen gives Knowledge of Himself through His Son Jesus Christ is in Matthew 11:27; John 3:2; 8:19; 10:32; 14:7; 16:30; 17:3; Colossians 2:2; 2</w:t>
      </w:r>
      <w:r w:rsidRPr="008F421E">
        <w:rPr>
          <w:sz w:val="24"/>
          <w:szCs w:val="24"/>
          <w:vertAlign w:val="superscript"/>
        </w:rPr>
        <w:t>nd</w:t>
      </w:r>
      <w:r w:rsidRPr="008F421E">
        <w:rPr>
          <w:sz w:val="24"/>
          <w:szCs w:val="24"/>
        </w:rPr>
        <w:t xml:space="preserve"> Timothy 1:9-10; 1</w:t>
      </w:r>
      <w:r w:rsidRPr="008F421E">
        <w:rPr>
          <w:sz w:val="24"/>
          <w:szCs w:val="24"/>
          <w:vertAlign w:val="superscript"/>
        </w:rPr>
        <w:t>st</w:t>
      </w:r>
      <w:r w:rsidRPr="008F421E">
        <w:rPr>
          <w:sz w:val="24"/>
          <w:szCs w:val="24"/>
        </w:rPr>
        <w:t xml:space="preserve"> Peter 1:20-21 &amp; Luke 10:22. The Father Stephen gives Knowledge of Himself and His ways through His Holy Ghost is in Ephesians 1:17; Isaiah 11:2; John 14:16-17; 15:26; 16:12-15; 1</w:t>
      </w:r>
      <w:r w:rsidRPr="008F421E">
        <w:rPr>
          <w:sz w:val="24"/>
          <w:szCs w:val="24"/>
          <w:vertAlign w:val="superscript"/>
        </w:rPr>
        <w:t>st</w:t>
      </w:r>
      <w:r w:rsidRPr="008F421E">
        <w:rPr>
          <w:sz w:val="24"/>
          <w:szCs w:val="24"/>
        </w:rPr>
        <w:t xml:space="preserve"> Corinthians 2:9-11; 12:8; </w:t>
      </w:r>
      <w:r w:rsidRPr="008F421E">
        <w:rPr>
          <w:sz w:val="24"/>
          <w:szCs w:val="24"/>
        </w:rPr>
        <w:lastRenderedPageBreak/>
        <w:t>Ephesians 3:16-19; 1</w:t>
      </w:r>
      <w:r w:rsidRPr="008F421E">
        <w:rPr>
          <w:sz w:val="24"/>
          <w:szCs w:val="24"/>
          <w:vertAlign w:val="superscript"/>
        </w:rPr>
        <w:t>st</w:t>
      </w:r>
      <w:r w:rsidRPr="008F421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F421E">
        <w:rPr>
          <w:sz w:val="24"/>
          <w:szCs w:val="24"/>
          <w:vertAlign w:val="superscript"/>
        </w:rPr>
        <w:t>st</w:t>
      </w:r>
      <w:r w:rsidRPr="008F421E">
        <w:rPr>
          <w:sz w:val="24"/>
          <w:szCs w:val="24"/>
        </w:rPr>
        <w:t xml:space="preserve"> Thessalonians 4:3-5 &amp; 1</w:t>
      </w:r>
      <w:r w:rsidRPr="008F421E">
        <w:rPr>
          <w:sz w:val="24"/>
          <w:szCs w:val="24"/>
          <w:vertAlign w:val="superscript"/>
        </w:rPr>
        <w:t>st</w:t>
      </w:r>
      <w:r w:rsidRPr="008F421E">
        <w:rPr>
          <w:sz w:val="24"/>
          <w:szCs w:val="24"/>
        </w:rPr>
        <w:t xml:space="preserve"> John 4:8, 16. Knowing His inerrant words and divine works is in Amos 3:7; Genesis 41:25; Exodus 6:6-7; 7:5, 17; 18:11; Deuteronomy 29:29; 1</w:t>
      </w:r>
      <w:r w:rsidRPr="008F421E">
        <w:rPr>
          <w:sz w:val="24"/>
          <w:szCs w:val="24"/>
          <w:vertAlign w:val="superscript"/>
        </w:rPr>
        <w:t>st</w:t>
      </w:r>
      <w:r w:rsidRPr="008F421E">
        <w:rPr>
          <w:sz w:val="24"/>
          <w:szCs w:val="24"/>
        </w:rPr>
        <w:t xml:space="preserve"> Samuel 3:7, 21; 17:46; 2</w:t>
      </w:r>
      <w:r w:rsidRPr="008F421E">
        <w:rPr>
          <w:sz w:val="24"/>
          <w:szCs w:val="24"/>
          <w:vertAlign w:val="superscript"/>
        </w:rPr>
        <w:t>nd</w:t>
      </w:r>
      <w:r w:rsidRPr="008F421E">
        <w:rPr>
          <w:sz w:val="24"/>
          <w:szCs w:val="24"/>
        </w:rPr>
        <w:t xml:space="preserve"> Samuel 7:21, 27; 1</w:t>
      </w:r>
      <w:r w:rsidRPr="008F421E">
        <w:rPr>
          <w:sz w:val="24"/>
          <w:szCs w:val="24"/>
          <w:vertAlign w:val="superscript"/>
        </w:rPr>
        <w:t>st</w:t>
      </w:r>
      <w:r w:rsidRPr="008F421E">
        <w:rPr>
          <w:sz w:val="24"/>
          <w:szCs w:val="24"/>
        </w:rPr>
        <w:t xml:space="preserve"> Chronicles 17:19, 25; 2</w:t>
      </w:r>
      <w:r w:rsidRPr="008F421E">
        <w:rPr>
          <w:sz w:val="24"/>
          <w:szCs w:val="24"/>
          <w:vertAlign w:val="superscript"/>
        </w:rPr>
        <w:t>nd</w:t>
      </w:r>
      <w:r w:rsidRPr="008F421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F421E">
        <w:rPr>
          <w:sz w:val="24"/>
          <w:szCs w:val="24"/>
          <w:vertAlign w:val="superscript"/>
        </w:rPr>
        <w:t>st</w:t>
      </w:r>
      <w:r w:rsidRPr="008F421E">
        <w:rPr>
          <w:sz w:val="24"/>
          <w:szCs w:val="24"/>
        </w:rPr>
        <w:t xml:space="preserve"> John 5:20. To know the Father Stephen is to experience His salvation is in John 17:3; Psalms 17:6-7; Isaiah 25:9; 43:12; 52:10; 56:1 &amp; 1</w:t>
      </w:r>
      <w:r w:rsidRPr="008F421E">
        <w:rPr>
          <w:sz w:val="24"/>
          <w:szCs w:val="24"/>
          <w:vertAlign w:val="superscript"/>
        </w:rPr>
        <w:t>st</w:t>
      </w:r>
      <w:r w:rsidRPr="008F421E">
        <w:rPr>
          <w:sz w:val="24"/>
          <w:szCs w:val="24"/>
        </w:rPr>
        <w:t xml:space="preserve"> John 5:13, 20. </w:t>
      </w:r>
    </w:p>
    <w:p w:rsidR="00C72641" w:rsidRPr="008F421E" w:rsidRDefault="00C72641" w:rsidP="00C72641">
      <w:pPr>
        <w:spacing w:line="480" w:lineRule="auto"/>
        <w:jc w:val="both"/>
        <w:rPr>
          <w:sz w:val="24"/>
          <w:szCs w:val="24"/>
        </w:rPr>
      </w:pPr>
      <w:r w:rsidRPr="008F421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8F421E">
        <w:rPr>
          <w:sz w:val="24"/>
          <w:szCs w:val="24"/>
          <w:vertAlign w:val="superscript"/>
        </w:rPr>
        <w:t>nd</w:t>
      </w:r>
      <w:r w:rsidRPr="008F421E">
        <w:rPr>
          <w:sz w:val="24"/>
          <w:szCs w:val="24"/>
        </w:rPr>
        <w:t xml:space="preserve"> Corinthians 10:5; 1</w:t>
      </w:r>
      <w:r w:rsidRPr="008F421E">
        <w:rPr>
          <w:sz w:val="24"/>
          <w:szCs w:val="24"/>
          <w:vertAlign w:val="superscript"/>
        </w:rPr>
        <w:t>st</w:t>
      </w:r>
      <w:r w:rsidRPr="008F421E">
        <w:rPr>
          <w:sz w:val="24"/>
          <w:szCs w:val="24"/>
        </w:rPr>
        <w:t xml:space="preserve"> Thessalonians 4:3-5; Romans 16:26; Ephesians 4:17-24; Philippians 1:9-11; Colossians 1:10 &amp; 1</w:t>
      </w:r>
      <w:r w:rsidRPr="008F421E">
        <w:rPr>
          <w:sz w:val="24"/>
          <w:szCs w:val="24"/>
          <w:vertAlign w:val="superscript"/>
        </w:rPr>
        <w:t>st</w:t>
      </w:r>
      <w:r w:rsidRPr="008F421E">
        <w:rPr>
          <w:sz w:val="24"/>
          <w:szCs w:val="24"/>
        </w:rPr>
        <w:t xml:space="preserve"> John 3:10; 4:8. Boldness of Action for the Father Stephen is in Jeremiah 32:38-39; Daniel 11:32; Psalms 138:3; Proverbs 28:1; 2</w:t>
      </w:r>
      <w:r w:rsidRPr="008F421E">
        <w:rPr>
          <w:sz w:val="24"/>
          <w:szCs w:val="24"/>
          <w:vertAlign w:val="superscript"/>
        </w:rPr>
        <w:t>nd</w:t>
      </w:r>
      <w:r w:rsidRPr="008F421E">
        <w:rPr>
          <w:sz w:val="24"/>
          <w:szCs w:val="24"/>
        </w:rPr>
        <w:t xml:space="preserve"> Corinthians 3:12; 1</w:t>
      </w:r>
      <w:r w:rsidRPr="008F421E">
        <w:rPr>
          <w:sz w:val="24"/>
          <w:szCs w:val="24"/>
          <w:vertAlign w:val="superscript"/>
        </w:rPr>
        <w:t>st</w:t>
      </w:r>
      <w:r w:rsidRPr="008F421E">
        <w:rPr>
          <w:sz w:val="24"/>
          <w:szCs w:val="24"/>
        </w:rPr>
        <w:t xml:space="preserve"> Peter 1:13 &amp; Acts 6:8-10. The Biblical Images of Knowing the Father Stephen: Like Parent and Child is in 2</w:t>
      </w:r>
      <w:r w:rsidRPr="008F421E">
        <w:rPr>
          <w:sz w:val="24"/>
          <w:szCs w:val="24"/>
          <w:vertAlign w:val="superscript"/>
        </w:rPr>
        <w:t>nd</w:t>
      </w:r>
      <w:r w:rsidRPr="008F421E">
        <w:rPr>
          <w:sz w:val="24"/>
          <w:szCs w:val="24"/>
        </w:rPr>
        <w:t xml:space="preserve"> Samuel 7:14; 1</w:t>
      </w:r>
      <w:r w:rsidRPr="008F421E">
        <w:rPr>
          <w:sz w:val="24"/>
          <w:szCs w:val="24"/>
          <w:vertAlign w:val="superscript"/>
        </w:rPr>
        <w:t>st</w:t>
      </w:r>
      <w:r w:rsidRPr="008F421E">
        <w:rPr>
          <w:sz w:val="24"/>
          <w:szCs w:val="24"/>
        </w:rPr>
        <w:t xml:space="preserve"> Chronicles 17:13; 1</w:t>
      </w:r>
      <w:r w:rsidRPr="008F421E">
        <w:rPr>
          <w:sz w:val="24"/>
          <w:szCs w:val="24"/>
          <w:vertAlign w:val="superscript"/>
        </w:rPr>
        <w:t>st</w:t>
      </w:r>
      <w:r w:rsidRPr="008F421E">
        <w:rPr>
          <w:sz w:val="24"/>
          <w:szCs w:val="24"/>
        </w:rPr>
        <w:t xml:space="preserve"> John 3:1; Hebrews 12:6; Proverbs 3:12; Deuteronomy 8:5; Psalms 2:7; 27:10; 68:5; 89:26; 103:13; Isaiah 49:15; 66:12-13; Hosea 11:1; Matthew 5:45, 48; 6:6-9, 18, 32; John 14:21; 1</w:t>
      </w:r>
      <w:r w:rsidRPr="008F421E">
        <w:rPr>
          <w:sz w:val="24"/>
          <w:szCs w:val="24"/>
          <w:vertAlign w:val="superscript"/>
        </w:rPr>
        <w:t>st</w:t>
      </w:r>
      <w:r w:rsidRPr="008F421E">
        <w:rPr>
          <w:sz w:val="24"/>
          <w:szCs w:val="24"/>
        </w:rPr>
        <w:t xml:space="preserve"> Corinthians 1:3 &amp; Luke 15:11-12. Like Husband and Wife is in Isaiah 54:5; 62:5; </w:t>
      </w:r>
      <w:r w:rsidRPr="008F421E">
        <w:rPr>
          <w:sz w:val="24"/>
          <w:szCs w:val="24"/>
        </w:rPr>
        <w:lastRenderedPageBreak/>
        <w:t>Jeremiah 2:2; 3:14, 20; 31:32; Hosea 2:16; Ephesians 5:25 &amp; Revelation 19:7; 21:2. Like King and Subject is in Psalms 5:2; 10:16; 29:10; 44:4; 84:3; 95:3; 97:1; 99:1; 145:1; 1</w:t>
      </w:r>
      <w:r w:rsidRPr="008F421E">
        <w:rPr>
          <w:sz w:val="24"/>
          <w:szCs w:val="24"/>
          <w:vertAlign w:val="superscript"/>
        </w:rPr>
        <w:t>st</w:t>
      </w:r>
      <w:r w:rsidRPr="008F421E">
        <w:rPr>
          <w:sz w:val="24"/>
          <w:szCs w:val="24"/>
        </w:rPr>
        <w:t xml:space="preserve"> Samuel 8:7; Matthew 6:33; 1</w:t>
      </w:r>
      <w:r w:rsidRPr="008F421E">
        <w:rPr>
          <w:sz w:val="24"/>
          <w:szCs w:val="24"/>
          <w:vertAlign w:val="superscript"/>
        </w:rPr>
        <w:t>st</w:t>
      </w:r>
      <w:r w:rsidRPr="008F421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F421E">
        <w:rPr>
          <w:sz w:val="24"/>
          <w:szCs w:val="24"/>
          <w:vertAlign w:val="superscript"/>
        </w:rPr>
        <w:t>st</w:t>
      </w:r>
      <w:r w:rsidRPr="008F421E">
        <w:rPr>
          <w:sz w:val="24"/>
          <w:szCs w:val="24"/>
        </w:rPr>
        <w:t xml:space="preserve"> Thessalonians 4:3-5. Eternal Damnation in the Future is in Matthew 7:22-23; Romans 1:18-19; 2:5 &amp; 2</w:t>
      </w:r>
      <w:r w:rsidRPr="008F421E">
        <w:rPr>
          <w:sz w:val="24"/>
          <w:szCs w:val="24"/>
          <w:vertAlign w:val="superscript"/>
        </w:rPr>
        <w:t>nd</w:t>
      </w:r>
      <w:r w:rsidRPr="008F421E">
        <w:rPr>
          <w:sz w:val="24"/>
          <w:szCs w:val="24"/>
        </w:rPr>
        <w:t xml:space="preserve"> Thessalonians 1:8.          </w:t>
      </w:r>
    </w:p>
    <w:p w:rsidR="00C72641" w:rsidRPr="008F421E" w:rsidRDefault="00C72641" w:rsidP="00C72641">
      <w:pPr>
        <w:spacing w:line="480" w:lineRule="auto"/>
        <w:jc w:val="both"/>
        <w:rPr>
          <w:sz w:val="24"/>
          <w:szCs w:val="24"/>
        </w:rPr>
      </w:pPr>
      <w:r w:rsidRPr="008F421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8F421E">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8F421E">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8F421E">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F421E">
        <w:rPr>
          <w:sz w:val="24"/>
          <w:szCs w:val="24"/>
          <w:vertAlign w:val="superscript"/>
        </w:rPr>
        <w:t>nd</w:t>
      </w:r>
      <w:r w:rsidRPr="008F421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F421E">
        <w:rPr>
          <w:sz w:val="24"/>
          <w:szCs w:val="24"/>
          <w:vertAlign w:val="superscript"/>
        </w:rPr>
        <w:t>nd</w:t>
      </w:r>
      <w:r w:rsidRPr="008F421E">
        <w:rPr>
          <w:sz w:val="24"/>
          <w:szCs w:val="24"/>
        </w:rPr>
        <w:t xml:space="preserve"> Corinthians 6:15-17 says “But He said to Me, ‘My grace is sufficient for You, for My power is made perfect in weakness. Therefore I will boast all the more gladly of My </w:t>
      </w:r>
      <w:r w:rsidRPr="008F421E">
        <w:rPr>
          <w:sz w:val="24"/>
          <w:szCs w:val="24"/>
        </w:rPr>
        <w:lastRenderedPageBreak/>
        <w:t>weaknesses, so that the power of Christ may rest upon Me. For the sake of Christ, then, I am content with weaknesses, insults, hardships, persecutions and calamities. For when I am weak, then I am strong.” In 2</w:t>
      </w:r>
      <w:r w:rsidRPr="008F421E">
        <w:rPr>
          <w:sz w:val="24"/>
          <w:szCs w:val="24"/>
          <w:vertAlign w:val="superscript"/>
        </w:rPr>
        <w:t>nd</w:t>
      </w:r>
      <w:r w:rsidRPr="008F421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8F421E">
        <w:rPr>
          <w:sz w:val="24"/>
          <w:szCs w:val="24"/>
          <w:vertAlign w:val="superscript"/>
        </w:rPr>
        <w:t>st</w:t>
      </w:r>
      <w:r w:rsidRPr="008F421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8F421E">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8F421E">
        <w:rPr>
          <w:sz w:val="24"/>
          <w:szCs w:val="24"/>
          <w:vertAlign w:val="superscript"/>
        </w:rPr>
        <w:t>nd</w:t>
      </w:r>
      <w:r w:rsidRPr="008F421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F421E">
        <w:rPr>
          <w:sz w:val="24"/>
          <w:szCs w:val="24"/>
          <w:vertAlign w:val="superscript"/>
        </w:rPr>
        <w:t>nd</w:t>
      </w:r>
      <w:r w:rsidRPr="008F421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F421E">
        <w:rPr>
          <w:sz w:val="24"/>
          <w:szCs w:val="24"/>
          <w:vertAlign w:val="superscript"/>
        </w:rPr>
        <w:t>th</w:t>
      </w:r>
      <w:r w:rsidRPr="008F421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8F421E">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F421E">
        <w:rPr>
          <w:sz w:val="24"/>
          <w:szCs w:val="24"/>
          <w:vertAlign w:val="superscript"/>
        </w:rPr>
        <w:t>st</w:t>
      </w:r>
      <w:r w:rsidRPr="008F421E">
        <w:rPr>
          <w:sz w:val="24"/>
          <w:szCs w:val="24"/>
        </w:rPr>
        <w:t xml:space="preserve"> Peter 1:17-21.</w:t>
      </w:r>
    </w:p>
    <w:p w:rsidR="00C72641" w:rsidRPr="008F421E" w:rsidRDefault="00C72641" w:rsidP="00C72641">
      <w:pPr>
        <w:spacing w:line="480" w:lineRule="auto"/>
        <w:jc w:val="both"/>
        <w:rPr>
          <w:sz w:val="24"/>
          <w:szCs w:val="24"/>
        </w:rPr>
      </w:pPr>
      <w:r w:rsidRPr="008F421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F421E">
        <w:rPr>
          <w:sz w:val="24"/>
          <w:szCs w:val="24"/>
          <w:vertAlign w:val="superscript"/>
        </w:rPr>
        <w:t>st</w:t>
      </w:r>
      <w:r w:rsidRPr="008F421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8F421E">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F421E">
        <w:rPr>
          <w:sz w:val="24"/>
          <w:szCs w:val="24"/>
          <w:vertAlign w:val="superscript"/>
        </w:rPr>
        <w:t>st</w:t>
      </w:r>
      <w:r w:rsidRPr="008F421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8F421E">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F421E">
        <w:rPr>
          <w:sz w:val="24"/>
          <w:szCs w:val="24"/>
          <w:vertAlign w:val="superscript"/>
        </w:rPr>
        <w:t>st</w:t>
      </w:r>
      <w:r w:rsidRPr="008F421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8F421E">
        <w:rPr>
          <w:sz w:val="24"/>
          <w:szCs w:val="24"/>
          <w:vertAlign w:val="superscript"/>
        </w:rPr>
        <w:t>st</w:t>
      </w:r>
      <w:r w:rsidRPr="008F421E">
        <w:rPr>
          <w:sz w:val="24"/>
          <w:szCs w:val="24"/>
        </w:rPr>
        <w:t xml:space="preserve"> Corinthians 1:25 tells us “For </w:t>
      </w:r>
      <w:r w:rsidRPr="008F421E">
        <w:rPr>
          <w:sz w:val="24"/>
          <w:szCs w:val="24"/>
        </w:rPr>
        <w:lastRenderedPageBreak/>
        <w:t>the Foolishness of God is wiser than Men, and the Weakness of God is stronger than Men.” In 2</w:t>
      </w:r>
      <w:r w:rsidRPr="008F421E">
        <w:rPr>
          <w:sz w:val="24"/>
          <w:szCs w:val="24"/>
          <w:vertAlign w:val="superscript"/>
        </w:rPr>
        <w:t>nd</w:t>
      </w:r>
      <w:r w:rsidRPr="008F421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8F421E">
        <w:rPr>
          <w:sz w:val="24"/>
          <w:szCs w:val="24"/>
          <w:vertAlign w:val="superscript"/>
        </w:rPr>
        <w:t>st</w:t>
      </w:r>
      <w:r w:rsidRPr="008F421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F421E">
        <w:rPr>
          <w:sz w:val="24"/>
          <w:szCs w:val="24"/>
          <w:vertAlign w:val="superscript"/>
        </w:rPr>
        <w:t>st</w:t>
      </w:r>
      <w:r w:rsidRPr="008F421E">
        <w:rPr>
          <w:sz w:val="24"/>
          <w:szCs w:val="24"/>
        </w:rPr>
        <w:t xml:space="preserve"> Corinthians 2:6 says “Yet among the mature We do impart wisdom, although it is not a wisdom of This Age (Luke 20:34, 37-38) or of the Rulers of This Age, who are doomed to pass away.” In 1</w:t>
      </w:r>
      <w:r w:rsidRPr="008F421E">
        <w:rPr>
          <w:sz w:val="24"/>
          <w:szCs w:val="24"/>
          <w:vertAlign w:val="superscript"/>
        </w:rPr>
        <w:t>st</w:t>
      </w:r>
      <w:r w:rsidRPr="008F421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8F421E">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F421E">
        <w:rPr>
          <w:sz w:val="24"/>
          <w:szCs w:val="24"/>
          <w:vertAlign w:val="superscript"/>
        </w:rPr>
        <w:t>st</w:t>
      </w:r>
      <w:r w:rsidRPr="008F421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8F421E">
        <w:rPr>
          <w:sz w:val="24"/>
          <w:szCs w:val="24"/>
        </w:rPr>
        <w:lastRenderedPageBreak/>
        <w:t>around the Fruits of the Spirit which is Divine &amp; You cannot have both at the same time, You must choose because We serve a Jealous God &amp; the Flesh never pleases God is in 1</w:t>
      </w:r>
      <w:r w:rsidRPr="008F421E">
        <w:rPr>
          <w:sz w:val="24"/>
          <w:szCs w:val="24"/>
          <w:vertAlign w:val="superscript"/>
        </w:rPr>
        <w:t>st</w:t>
      </w:r>
      <w:r w:rsidRPr="008F421E">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8F421E">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F421E">
        <w:rPr>
          <w:sz w:val="24"/>
          <w:szCs w:val="24"/>
          <w:vertAlign w:val="superscript"/>
        </w:rPr>
        <w:t>nd</w:t>
      </w:r>
      <w:r w:rsidRPr="008F421E">
        <w:rPr>
          <w:sz w:val="24"/>
          <w:szCs w:val="24"/>
        </w:rPr>
        <w:t xml:space="preserve"> Samuel 23:20 states “And Benaiah the Son of Jehoiada was a Valiant Man of Kabzeel, a doer of great deeds. He struck down two Ariel’s (Heroes) of Moab. He also went down and struck down </w:t>
      </w:r>
      <w:r w:rsidRPr="008F421E">
        <w:rPr>
          <w:sz w:val="24"/>
          <w:szCs w:val="24"/>
        </w:rPr>
        <w:lastRenderedPageBreak/>
        <w:t>a lion in a pit on a day when snow had fallen. Also a similar scripture is in 1</w:t>
      </w:r>
      <w:r w:rsidRPr="008F421E">
        <w:rPr>
          <w:sz w:val="24"/>
          <w:szCs w:val="24"/>
          <w:vertAlign w:val="superscript"/>
        </w:rPr>
        <w:t>st</w:t>
      </w:r>
      <w:r w:rsidRPr="008F421E">
        <w:rPr>
          <w:sz w:val="24"/>
          <w:szCs w:val="24"/>
        </w:rPr>
        <w:t xml:space="preserve"> Chronicles 11:22. In 1</w:t>
      </w:r>
      <w:r w:rsidRPr="008F421E">
        <w:rPr>
          <w:sz w:val="24"/>
          <w:szCs w:val="24"/>
          <w:vertAlign w:val="superscript"/>
        </w:rPr>
        <w:t>st</w:t>
      </w:r>
      <w:r w:rsidRPr="008F421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72641" w:rsidRPr="008F421E" w:rsidRDefault="00C72641" w:rsidP="00C72641">
      <w:pPr>
        <w:spacing w:line="480" w:lineRule="auto"/>
        <w:jc w:val="both"/>
        <w:rPr>
          <w:sz w:val="24"/>
          <w:szCs w:val="24"/>
        </w:rPr>
      </w:pPr>
      <w:r w:rsidRPr="008F421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8F421E">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F421E">
        <w:rPr>
          <w:sz w:val="24"/>
          <w:szCs w:val="24"/>
          <w:vertAlign w:val="superscript"/>
        </w:rPr>
        <w:t>nd</w:t>
      </w:r>
      <w:r w:rsidRPr="008F421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F421E">
        <w:rPr>
          <w:sz w:val="24"/>
          <w:szCs w:val="24"/>
          <w:vertAlign w:val="superscript"/>
        </w:rPr>
        <w:t>st</w:t>
      </w:r>
      <w:r w:rsidRPr="008F421E">
        <w:rPr>
          <w:sz w:val="24"/>
          <w:szCs w:val="24"/>
        </w:rPr>
        <w:t xml:space="preserve"> Timothy 1:12 says “I thank Him who has given Me strength, Christ Jesus Our Lord, because He judged Me faithful, appointing Me to His service…” In 2</w:t>
      </w:r>
      <w:r w:rsidRPr="008F421E">
        <w:rPr>
          <w:sz w:val="24"/>
          <w:szCs w:val="24"/>
          <w:vertAlign w:val="superscript"/>
        </w:rPr>
        <w:t>nd</w:t>
      </w:r>
      <w:r w:rsidRPr="008F421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8F421E">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F421E">
        <w:rPr>
          <w:sz w:val="24"/>
          <w:szCs w:val="24"/>
          <w:vertAlign w:val="superscript"/>
        </w:rPr>
        <w:t>nd</w:t>
      </w:r>
      <w:r w:rsidRPr="008F421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F421E">
        <w:rPr>
          <w:sz w:val="24"/>
          <w:szCs w:val="24"/>
          <w:vertAlign w:val="superscript"/>
        </w:rPr>
        <w:t>nd</w:t>
      </w:r>
      <w:r w:rsidRPr="008F421E">
        <w:rPr>
          <w:sz w:val="24"/>
          <w:szCs w:val="24"/>
        </w:rPr>
        <w:t xml:space="preserve"> Timothy 2:1 declares “You then, My Child, be strengthened by the grace that is in Christ Jesus…” In 1</w:t>
      </w:r>
      <w:r w:rsidRPr="008F421E">
        <w:rPr>
          <w:sz w:val="24"/>
          <w:szCs w:val="24"/>
          <w:vertAlign w:val="superscript"/>
        </w:rPr>
        <w:t>st</w:t>
      </w:r>
      <w:r w:rsidRPr="008F421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8F421E">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F421E">
        <w:rPr>
          <w:sz w:val="24"/>
          <w:szCs w:val="24"/>
          <w:vertAlign w:val="superscript"/>
        </w:rPr>
        <w:t>nd</w:t>
      </w:r>
      <w:r w:rsidRPr="008F421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F421E">
        <w:rPr>
          <w:sz w:val="24"/>
          <w:szCs w:val="24"/>
          <w:vertAlign w:val="superscript"/>
        </w:rPr>
        <w:t>nd</w:t>
      </w:r>
      <w:r w:rsidRPr="008F421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8F421E">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F421E">
        <w:rPr>
          <w:sz w:val="24"/>
          <w:szCs w:val="24"/>
          <w:vertAlign w:val="superscript"/>
        </w:rPr>
        <w:t>st</w:t>
      </w:r>
      <w:r w:rsidRPr="008F421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8F421E">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F421E">
        <w:rPr>
          <w:sz w:val="24"/>
          <w:szCs w:val="24"/>
          <w:vertAlign w:val="superscript"/>
        </w:rPr>
        <w:t>st</w:t>
      </w:r>
      <w:r w:rsidRPr="008F421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8F421E">
        <w:rPr>
          <w:sz w:val="24"/>
          <w:szCs w:val="24"/>
          <w:vertAlign w:val="superscript"/>
        </w:rPr>
        <w:t>st</w:t>
      </w:r>
      <w:r w:rsidRPr="008F421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8F421E">
        <w:rPr>
          <w:sz w:val="24"/>
          <w:szCs w:val="24"/>
        </w:rPr>
        <w:lastRenderedPageBreak/>
        <w:t>only the Gospel of God (Father Stephen Our Lord) but also Our own selves, because You have become very dear to Us.” In 1</w:t>
      </w:r>
      <w:r w:rsidRPr="008F421E">
        <w:rPr>
          <w:sz w:val="24"/>
          <w:szCs w:val="24"/>
          <w:vertAlign w:val="superscript"/>
        </w:rPr>
        <w:t>st</w:t>
      </w:r>
      <w:r w:rsidRPr="008F421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F421E">
        <w:rPr>
          <w:sz w:val="24"/>
          <w:szCs w:val="24"/>
          <w:vertAlign w:val="superscript"/>
        </w:rPr>
        <w:t>st</w:t>
      </w:r>
      <w:r w:rsidRPr="008F421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72641" w:rsidRPr="008F421E" w:rsidRDefault="00C72641" w:rsidP="00C72641">
      <w:pPr>
        <w:spacing w:line="480" w:lineRule="auto"/>
        <w:jc w:val="center"/>
        <w:rPr>
          <w:b/>
          <w:sz w:val="24"/>
          <w:szCs w:val="24"/>
        </w:rPr>
      </w:pPr>
      <w:r w:rsidRPr="008F421E">
        <w:rPr>
          <w:b/>
          <w:sz w:val="24"/>
          <w:szCs w:val="24"/>
        </w:rPr>
        <w:t>What does it mean to be Married?</w:t>
      </w:r>
    </w:p>
    <w:p w:rsidR="00C72641" w:rsidRPr="008F421E" w:rsidRDefault="00C72641" w:rsidP="00C72641">
      <w:pPr>
        <w:spacing w:line="480" w:lineRule="auto"/>
        <w:jc w:val="both"/>
        <w:rPr>
          <w:sz w:val="24"/>
          <w:szCs w:val="24"/>
        </w:rPr>
      </w:pPr>
      <w:r w:rsidRPr="008F421E">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8F421E">
        <w:rPr>
          <w:sz w:val="24"/>
          <w:szCs w:val="24"/>
          <w:vertAlign w:val="superscript"/>
        </w:rPr>
        <w:t>nd</w:t>
      </w:r>
      <w:r w:rsidRPr="008F421E">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8F421E">
        <w:rPr>
          <w:sz w:val="24"/>
          <w:szCs w:val="24"/>
        </w:rPr>
        <w:lastRenderedPageBreak/>
        <w:t>1:30 and 2</w:t>
      </w:r>
      <w:r w:rsidRPr="008F421E">
        <w:rPr>
          <w:sz w:val="24"/>
          <w:szCs w:val="24"/>
          <w:vertAlign w:val="superscript"/>
        </w:rPr>
        <w:t>nd</w:t>
      </w:r>
      <w:r w:rsidRPr="008F421E">
        <w:rPr>
          <w:sz w:val="24"/>
          <w:szCs w:val="24"/>
        </w:rPr>
        <w:t xml:space="preserve"> Timothy 3:2. In 1</w:t>
      </w:r>
      <w:r w:rsidRPr="008F421E">
        <w:rPr>
          <w:sz w:val="24"/>
          <w:szCs w:val="24"/>
          <w:vertAlign w:val="superscript"/>
        </w:rPr>
        <w:t>st</w:t>
      </w:r>
      <w:r w:rsidRPr="008F421E">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C72641" w:rsidRPr="008F421E" w:rsidRDefault="00C72641" w:rsidP="00C72641">
      <w:pPr>
        <w:spacing w:line="480" w:lineRule="auto"/>
        <w:jc w:val="center"/>
        <w:rPr>
          <w:b/>
          <w:sz w:val="24"/>
          <w:szCs w:val="24"/>
        </w:rPr>
      </w:pPr>
      <w:r w:rsidRPr="008F421E">
        <w:rPr>
          <w:b/>
          <w:sz w:val="24"/>
          <w:szCs w:val="24"/>
        </w:rPr>
        <w:t>What does it mean to be Single?</w:t>
      </w:r>
    </w:p>
    <w:p w:rsidR="00C72641" w:rsidRPr="008F421E" w:rsidRDefault="00C72641" w:rsidP="00C72641">
      <w:pPr>
        <w:spacing w:line="480" w:lineRule="auto"/>
        <w:jc w:val="both"/>
        <w:rPr>
          <w:sz w:val="24"/>
          <w:szCs w:val="24"/>
        </w:rPr>
      </w:pPr>
      <w:r w:rsidRPr="008F421E">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C72641" w:rsidRPr="008F421E" w:rsidRDefault="00C72641" w:rsidP="00C72641">
      <w:pPr>
        <w:spacing w:line="480" w:lineRule="auto"/>
        <w:jc w:val="center"/>
        <w:rPr>
          <w:b/>
          <w:sz w:val="24"/>
          <w:szCs w:val="24"/>
        </w:rPr>
      </w:pPr>
      <w:r w:rsidRPr="008F421E">
        <w:rPr>
          <w:b/>
          <w:sz w:val="24"/>
          <w:szCs w:val="24"/>
        </w:rPr>
        <w:t>The Problems between the Married Parents and the Single Children listening to Marriage</w:t>
      </w:r>
    </w:p>
    <w:p w:rsidR="00C72641" w:rsidRPr="008F421E" w:rsidRDefault="00C72641" w:rsidP="00C72641">
      <w:pPr>
        <w:spacing w:line="480" w:lineRule="auto"/>
        <w:jc w:val="both"/>
        <w:rPr>
          <w:sz w:val="24"/>
          <w:szCs w:val="24"/>
        </w:rPr>
      </w:pPr>
      <w:r w:rsidRPr="008F421E">
        <w:rPr>
          <w:sz w:val="24"/>
          <w:szCs w:val="24"/>
        </w:rPr>
        <w:t>The problems arise in the single realm to “forbid marriage” in which the Lord created in creation to be received with thanksgiving &amp; not giving heed to Doctrines of Demons and Deceiving Spirits in 1</w:t>
      </w:r>
      <w:r w:rsidRPr="008F421E">
        <w:rPr>
          <w:sz w:val="24"/>
          <w:szCs w:val="24"/>
          <w:vertAlign w:val="superscript"/>
        </w:rPr>
        <w:t>st</w:t>
      </w:r>
      <w:r w:rsidRPr="008F421E">
        <w:rPr>
          <w:sz w:val="24"/>
          <w:szCs w:val="24"/>
        </w:rPr>
        <w:t xml:space="preserve"> Timothy 4:1-5. But the Single Realm can have a choice by the Lord to not </w:t>
      </w:r>
      <w:r w:rsidRPr="008F421E">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8F421E">
        <w:rPr>
          <w:sz w:val="24"/>
          <w:szCs w:val="24"/>
          <w:vertAlign w:val="superscript"/>
        </w:rPr>
        <w:t>st</w:t>
      </w:r>
      <w:r w:rsidRPr="008F421E">
        <w:rPr>
          <w:sz w:val="24"/>
          <w:szCs w:val="24"/>
        </w:rPr>
        <w:t xml:space="preserve"> Peter 3:20; Matthew 24:38-39 and Luke 17:27. In this ordeal it brought up 24 levels of Evil Giants called </w:t>
      </w:r>
      <w:r w:rsidRPr="008F421E">
        <w:rPr>
          <w:b/>
          <w:i/>
          <w:sz w:val="24"/>
          <w:szCs w:val="24"/>
        </w:rPr>
        <w:t>Grigori (Watchers)</w:t>
      </w:r>
      <w:r w:rsidRPr="008F421E">
        <w:rPr>
          <w:sz w:val="24"/>
          <w:szCs w:val="24"/>
        </w:rPr>
        <w:t xml:space="preserve"> closest to Womankind/Mankind as 1/2 headed Dragons called </w:t>
      </w:r>
      <w:r w:rsidRPr="008F421E">
        <w:rPr>
          <w:b/>
          <w:i/>
          <w:sz w:val="24"/>
          <w:szCs w:val="24"/>
        </w:rPr>
        <w:t>Chalkydri</w:t>
      </w:r>
      <w:r w:rsidRPr="008F421E">
        <w:rPr>
          <w:sz w:val="24"/>
          <w:szCs w:val="24"/>
        </w:rPr>
        <w:t xml:space="preserve"> called Angels in (2</w:t>
      </w:r>
      <w:r w:rsidRPr="008F421E">
        <w:rPr>
          <w:sz w:val="24"/>
          <w:szCs w:val="24"/>
          <w:vertAlign w:val="superscript"/>
        </w:rPr>
        <w:t>nd</w:t>
      </w:r>
      <w:r w:rsidRPr="008F421E">
        <w:rPr>
          <w:sz w:val="24"/>
          <w:szCs w:val="24"/>
        </w:rPr>
        <w:t xml:space="preserve"> Enoch p. 500) which Moses &amp; Joshua destroyed most of them. 3</w:t>
      </w:r>
      <w:r w:rsidRPr="008F421E">
        <w:rPr>
          <w:sz w:val="24"/>
          <w:szCs w:val="24"/>
          <w:vertAlign w:val="superscript"/>
        </w:rPr>
        <w:t>rd</w:t>
      </w:r>
      <w:r w:rsidRPr="008F421E">
        <w:rPr>
          <w:sz w:val="24"/>
          <w:szCs w:val="24"/>
        </w:rPr>
        <w:t>/4</w:t>
      </w:r>
      <w:r w:rsidRPr="008F421E">
        <w:rPr>
          <w:sz w:val="24"/>
          <w:szCs w:val="24"/>
          <w:vertAlign w:val="superscript"/>
        </w:rPr>
        <w:t>th</w:t>
      </w:r>
      <w:r w:rsidRPr="008F421E">
        <w:rPr>
          <w:sz w:val="24"/>
          <w:szCs w:val="24"/>
        </w:rPr>
        <w:t xml:space="preserve">, is the </w:t>
      </w:r>
      <w:r w:rsidRPr="008F421E">
        <w:rPr>
          <w:b/>
          <w:i/>
          <w:sz w:val="24"/>
          <w:szCs w:val="24"/>
        </w:rPr>
        <w:t xml:space="preserve">Anak or Long Neck </w:t>
      </w:r>
      <w:r w:rsidRPr="008F421E">
        <w:rPr>
          <w:sz w:val="24"/>
          <w:szCs w:val="24"/>
        </w:rPr>
        <w:t>as the 3/4 headed Dragons called Archangels/Principalities in Genesis 6:1-5 &amp; Numbers 13:33. 5</w:t>
      </w:r>
      <w:r w:rsidRPr="008F421E">
        <w:rPr>
          <w:sz w:val="24"/>
          <w:szCs w:val="24"/>
          <w:vertAlign w:val="superscript"/>
        </w:rPr>
        <w:t>th</w:t>
      </w:r>
      <w:r w:rsidRPr="008F421E">
        <w:rPr>
          <w:sz w:val="24"/>
          <w:szCs w:val="24"/>
        </w:rPr>
        <w:t>/6</w:t>
      </w:r>
      <w:r w:rsidRPr="008F421E">
        <w:rPr>
          <w:sz w:val="24"/>
          <w:szCs w:val="24"/>
          <w:vertAlign w:val="superscript"/>
        </w:rPr>
        <w:t>th</w:t>
      </w:r>
      <w:r w:rsidRPr="008F421E">
        <w:rPr>
          <w:sz w:val="24"/>
          <w:szCs w:val="24"/>
        </w:rPr>
        <w:t xml:space="preserve">, is the </w:t>
      </w:r>
      <w:r w:rsidRPr="008F421E">
        <w:rPr>
          <w:b/>
          <w:i/>
          <w:sz w:val="24"/>
          <w:szCs w:val="24"/>
        </w:rPr>
        <w:t>Anakin or Anakim</w:t>
      </w:r>
      <w:r w:rsidRPr="008F421E">
        <w:rPr>
          <w:sz w:val="24"/>
          <w:szCs w:val="24"/>
        </w:rPr>
        <w:t xml:space="preserve"> as the 4/5 headed Dragons called Rulers/Powers in Genesis 6:1-5 &amp; Numbers 13:33. 7</w:t>
      </w:r>
      <w:r w:rsidRPr="008F421E">
        <w:rPr>
          <w:sz w:val="24"/>
          <w:szCs w:val="24"/>
          <w:vertAlign w:val="superscript"/>
        </w:rPr>
        <w:t>th</w:t>
      </w:r>
      <w:r w:rsidRPr="008F421E">
        <w:rPr>
          <w:sz w:val="24"/>
          <w:szCs w:val="24"/>
        </w:rPr>
        <w:t xml:space="preserve">, is the </w:t>
      </w:r>
      <w:r w:rsidRPr="008F421E">
        <w:rPr>
          <w:b/>
          <w:i/>
          <w:sz w:val="24"/>
          <w:szCs w:val="24"/>
        </w:rPr>
        <w:t xml:space="preserve">Nephilim </w:t>
      </w:r>
      <w:r w:rsidRPr="008F421E">
        <w:rPr>
          <w:sz w:val="24"/>
          <w:szCs w:val="24"/>
        </w:rPr>
        <w:t>as the 7 headed Dragons called Authorities in Genesis 6:1-5. 8</w:t>
      </w:r>
      <w:r w:rsidRPr="008F421E">
        <w:rPr>
          <w:sz w:val="24"/>
          <w:szCs w:val="24"/>
          <w:vertAlign w:val="superscript"/>
        </w:rPr>
        <w:t>th</w:t>
      </w:r>
      <w:r w:rsidRPr="008F421E">
        <w:rPr>
          <w:sz w:val="24"/>
          <w:szCs w:val="24"/>
        </w:rPr>
        <w:t xml:space="preserve">, is the </w:t>
      </w:r>
      <w:r w:rsidRPr="008F421E">
        <w:rPr>
          <w:b/>
          <w:i/>
          <w:sz w:val="24"/>
          <w:szCs w:val="24"/>
        </w:rPr>
        <w:t xml:space="preserve">Nefilim </w:t>
      </w:r>
      <w:r w:rsidRPr="008F421E">
        <w:rPr>
          <w:sz w:val="24"/>
          <w:szCs w:val="24"/>
        </w:rPr>
        <w:t>as the 8 headed dragons called Virtues in Genesis 6:1-5. 9</w:t>
      </w:r>
      <w:r w:rsidRPr="008F421E">
        <w:rPr>
          <w:sz w:val="24"/>
          <w:szCs w:val="24"/>
          <w:vertAlign w:val="superscript"/>
        </w:rPr>
        <w:t>th</w:t>
      </w:r>
      <w:r w:rsidRPr="008F421E">
        <w:rPr>
          <w:sz w:val="24"/>
          <w:szCs w:val="24"/>
        </w:rPr>
        <w:t>/10</w:t>
      </w:r>
      <w:r w:rsidRPr="008F421E">
        <w:rPr>
          <w:sz w:val="24"/>
          <w:szCs w:val="24"/>
          <w:vertAlign w:val="superscript"/>
        </w:rPr>
        <w:t>th</w:t>
      </w:r>
      <w:r w:rsidRPr="008F421E">
        <w:rPr>
          <w:sz w:val="24"/>
          <w:szCs w:val="24"/>
        </w:rPr>
        <w:t xml:space="preserve">, is the </w:t>
      </w:r>
      <w:r w:rsidRPr="008F421E">
        <w:rPr>
          <w:b/>
          <w:i/>
          <w:sz w:val="24"/>
          <w:szCs w:val="24"/>
        </w:rPr>
        <w:t xml:space="preserve">Zamzummim or Zumzamim (Zuzim) </w:t>
      </w:r>
      <w:r w:rsidRPr="008F421E">
        <w:rPr>
          <w:sz w:val="24"/>
          <w:szCs w:val="24"/>
        </w:rPr>
        <w:t>as the 9/10 headed Dragons called Strongholds/Dominions in Genesis 6:1-5. 11</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xml:space="preserve">, is the </w:t>
      </w:r>
      <w:r w:rsidRPr="008F421E">
        <w:rPr>
          <w:b/>
          <w:i/>
          <w:sz w:val="24"/>
          <w:szCs w:val="24"/>
        </w:rPr>
        <w:t xml:space="preserve">Gibborim or Mighty Ones </w:t>
      </w:r>
      <w:r w:rsidRPr="008F421E">
        <w:rPr>
          <w:sz w:val="24"/>
          <w:szCs w:val="24"/>
        </w:rPr>
        <w:t>as the 11/12 headed Dragons called Hashmallim/Lordships in Genesis 6:1-5. 13</w:t>
      </w:r>
      <w:r w:rsidRPr="008F421E">
        <w:rPr>
          <w:sz w:val="24"/>
          <w:szCs w:val="24"/>
          <w:vertAlign w:val="superscript"/>
        </w:rPr>
        <w:t>th</w:t>
      </w:r>
      <w:r w:rsidRPr="008F421E">
        <w:rPr>
          <w:sz w:val="24"/>
          <w:szCs w:val="24"/>
        </w:rPr>
        <w:t>-15</w:t>
      </w:r>
      <w:r w:rsidRPr="008F421E">
        <w:rPr>
          <w:sz w:val="24"/>
          <w:szCs w:val="24"/>
          <w:vertAlign w:val="superscript"/>
        </w:rPr>
        <w:t>th</w:t>
      </w:r>
      <w:r w:rsidRPr="008F421E">
        <w:rPr>
          <w:sz w:val="24"/>
          <w:szCs w:val="24"/>
        </w:rPr>
        <w:t xml:space="preserve">, is the </w:t>
      </w:r>
      <w:r w:rsidRPr="008F421E">
        <w:rPr>
          <w:b/>
          <w:i/>
          <w:sz w:val="24"/>
          <w:szCs w:val="24"/>
        </w:rPr>
        <w:t xml:space="preserve">Rephaim </w:t>
      </w:r>
      <w:r w:rsidRPr="008F421E">
        <w:rPr>
          <w:sz w:val="24"/>
          <w:szCs w:val="24"/>
        </w:rPr>
        <w:t>or</w:t>
      </w:r>
      <w:r w:rsidRPr="008F421E">
        <w:rPr>
          <w:b/>
          <w:i/>
          <w:sz w:val="24"/>
          <w:szCs w:val="24"/>
        </w:rPr>
        <w:t xml:space="preserve"> Rapahaim</w:t>
      </w:r>
      <w:r w:rsidRPr="008F421E">
        <w:rPr>
          <w:sz w:val="24"/>
          <w:szCs w:val="24"/>
        </w:rPr>
        <w:t xml:space="preserve"> or </w:t>
      </w:r>
      <w:r w:rsidRPr="008F421E">
        <w:rPr>
          <w:b/>
          <w:i/>
          <w:sz w:val="24"/>
          <w:szCs w:val="24"/>
        </w:rPr>
        <w:t>Refaim</w:t>
      </w:r>
      <w:r w:rsidRPr="008F421E">
        <w:rPr>
          <w:i/>
          <w:sz w:val="24"/>
          <w:szCs w:val="24"/>
        </w:rPr>
        <w:t xml:space="preserve"> a</w:t>
      </w:r>
      <w:r w:rsidRPr="008F421E">
        <w:rPr>
          <w:sz w:val="24"/>
          <w:szCs w:val="24"/>
        </w:rPr>
        <w:t xml:space="preserve">s the 13-15 headed Dragons </w:t>
      </w:r>
      <w:r w:rsidRPr="008F421E">
        <w:rPr>
          <w:sz w:val="24"/>
          <w:szCs w:val="24"/>
        </w:rPr>
        <w:lastRenderedPageBreak/>
        <w:t>called Thrones/Wheels/Ophanim’s in Joshua 17:15 &amp; Deuteronomy 2:11, 20; 3:11-12. 16</w:t>
      </w:r>
      <w:r w:rsidRPr="008F421E">
        <w:rPr>
          <w:sz w:val="24"/>
          <w:szCs w:val="24"/>
          <w:vertAlign w:val="superscript"/>
        </w:rPr>
        <w:t>th</w:t>
      </w:r>
      <w:r w:rsidRPr="008F421E">
        <w:rPr>
          <w:sz w:val="24"/>
          <w:szCs w:val="24"/>
        </w:rPr>
        <w:t>-19</w:t>
      </w:r>
      <w:r w:rsidRPr="008F421E">
        <w:rPr>
          <w:sz w:val="24"/>
          <w:szCs w:val="24"/>
          <w:vertAlign w:val="superscript"/>
        </w:rPr>
        <w:t>th</w:t>
      </w:r>
      <w:r w:rsidRPr="008F421E">
        <w:rPr>
          <w:sz w:val="24"/>
          <w:szCs w:val="24"/>
        </w:rPr>
        <w:t xml:space="preserve">, is the </w:t>
      </w:r>
      <w:r w:rsidRPr="008F421E">
        <w:rPr>
          <w:b/>
          <w:i/>
          <w:sz w:val="24"/>
          <w:szCs w:val="24"/>
        </w:rPr>
        <w:t>Emim</w:t>
      </w:r>
      <w:r w:rsidRPr="008F421E">
        <w:rPr>
          <w:sz w:val="24"/>
          <w:szCs w:val="24"/>
        </w:rPr>
        <w:t xml:space="preserve"> or </w:t>
      </w:r>
      <w:r w:rsidRPr="008F421E">
        <w:rPr>
          <w:b/>
          <w:i/>
          <w:sz w:val="24"/>
          <w:szCs w:val="24"/>
        </w:rPr>
        <w:t>Emma</w:t>
      </w:r>
      <w:r w:rsidRPr="008F421E">
        <w:rPr>
          <w:sz w:val="24"/>
          <w:szCs w:val="24"/>
        </w:rPr>
        <w:t xml:space="preserve"> or </w:t>
      </w:r>
      <w:r w:rsidRPr="008F421E">
        <w:rPr>
          <w:b/>
          <w:i/>
          <w:sz w:val="24"/>
          <w:szCs w:val="24"/>
        </w:rPr>
        <w:t xml:space="preserve">Ema </w:t>
      </w:r>
      <w:r w:rsidRPr="008F421E">
        <w:rPr>
          <w:sz w:val="24"/>
          <w:szCs w:val="24"/>
        </w:rPr>
        <w:t xml:space="preserve">or </w:t>
      </w:r>
      <w:r w:rsidRPr="008F421E">
        <w:rPr>
          <w:b/>
          <w:i/>
          <w:sz w:val="24"/>
          <w:szCs w:val="24"/>
        </w:rPr>
        <w:t>Emites</w:t>
      </w:r>
      <w:r w:rsidRPr="008F421E">
        <w:rPr>
          <w:sz w:val="24"/>
          <w:szCs w:val="24"/>
        </w:rPr>
        <w:t xml:space="preserve"> as the 16-19 headed Dragons called Ophde’s/Ofanim’s/Galgallin’s/Burning Ones in Joshua 17:15 &amp; Deuteronomy 2:11, 20; 3:11-12. 20</w:t>
      </w:r>
      <w:r w:rsidRPr="008F421E">
        <w:rPr>
          <w:sz w:val="24"/>
          <w:szCs w:val="24"/>
          <w:vertAlign w:val="superscript"/>
        </w:rPr>
        <w:t>th</w:t>
      </w:r>
      <w:r w:rsidRPr="008F421E">
        <w:rPr>
          <w:sz w:val="24"/>
          <w:szCs w:val="24"/>
        </w:rPr>
        <w:t xml:space="preserve">, is the </w:t>
      </w:r>
      <w:r w:rsidRPr="008F421E">
        <w:rPr>
          <w:b/>
          <w:i/>
          <w:sz w:val="24"/>
          <w:szCs w:val="24"/>
        </w:rPr>
        <w:t>Raphah</w:t>
      </w:r>
      <w:r w:rsidRPr="008F421E">
        <w:rPr>
          <w:sz w:val="24"/>
          <w:szCs w:val="24"/>
        </w:rPr>
        <w:t xml:space="preserve"> as the 20 headed Dragons called Seraphim’s in 1</w:t>
      </w:r>
      <w:r w:rsidRPr="008F421E">
        <w:rPr>
          <w:sz w:val="24"/>
          <w:szCs w:val="24"/>
          <w:vertAlign w:val="superscript"/>
        </w:rPr>
        <w:t>st</w:t>
      </w:r>
      <w:r w:rsidRPr="008F421E">
        <w:rPr>
          <w:sz w:val="24"/>
          <w:szCs w:val="24"/>
        </w:rPr>
        <w:t xml:space="preserve"> Chronicles 20:4 &amp; 2</w:t>
      </w:r>
      <w:r w:rsidRPr="008F421E">
        <w:rPr>
          <w:sz w:val="24"/>
          <w:szCs w:val="24"/>
          <w:vertAlign w:val="superscript"/>
        </w:rPr>
        <w:t>nd</w:t>
      </w:r>
      <w:r w:rsidRPr="008F421E">
        <w:rPr>
          <w:sz w:val="24"/>
          <w:szCs w:val="24"/>
        </w:rPr>
        <w:t xml:space="preserve"> Samuel 21:15-22. 21</w:t>
      </w:r>
      <w:r w:rsidRPr="008F421E">
        <w:rPr>
          <w:sz w:val="24"/>
          <w:szCs w:val="24"/>
          <w:vertAlign w:val="superscript"/>
        </w:rPr>
        <w:t>st</w:t>
      </w:r>
      <w:r w:rsidRPr="008F421E">
        <w:rPr>
          <w:sz w:val="24"/>
          <w:szCs w:val="24"/>
        </w:rPr>
        <w:t xml:space="preserve">, is the </w:t>
      </w:r>
      <w:r w:rsidRPr="008F421E">
        <w:rPr>
          <w:b/>
          <w:i/>
          <w:sz w:val="24"/>
          <w:szCs w:val="24"/>
        </w:rPr>
        <w:t xml:space="preserve">Rapha </w:t>
      </w:r>
      <w:r w:rsidRPr="008F421E">
        <w:rPr>
          <w:sz w:val="24"/>
          <w:szCs w:val="24"/>
        </w:rPr>
        <w:t>as the 21 headed Dragons called Chayot’s in 1</w:t>
      </w:r>
      <w:r w:rsidRPr="008F421E">
        <w:rPr>
          <w:sz w:val="24"/>
          <w:szCs w:val="24"/>
          <w:vertAlign w:val="superscript"/>
        </w:rPr>
        <w:t>st</w:t>
      </w:r>
      <w:r w:rsidRPr="008F421E">
        <w:rPr>
          <w:sz w:val="24"/>
          <w:szCs w:val="24"/>
        </w:rPr>
        <w:t xml:space="preserve"> Chronicles  20:4  and  Samuel  21:15-22. 22</w:t>
      </w:r>
      <w:r w:rsidRPr="008F421E">
        <w:rPr>
          <w:sz w:val="24"/>
          <w:szCs w:val="24"/>
          <w:vertAlign w:val="superscript"/>
        </w:rPr>
        <w:t>nd</w:t>
      </w:r>
      <w:r w:rsidRPr="008F421E">
        <w:rPr>
          <w:sz w:val="24"/>
          <w:szCs w:val="24"/>
        </w:rPr>
        <w:t xml:space="preserve">,  is  the  </w:t>
      </w:r>
      <w:r w:rsidRPr="008F421E">
        <w:rPr>
          <w:b/>
          <w:i/>
          <w:sz w:val="24"/>
          <w:szCs w:val="24"/>
        </w:rPr>
        <w:t xml:space="preserve">Haraphah  (Saph/Sippai) </w:t>
      </w:r>
      <w:r w:rsidRPr="008F421E">
        <w:rPr>
          <w:sz w:val="24"/>
          <w:szCs w:val="24"/>
        </w:rPr>
        <w:t>as  the  22  headed  Dragons called Living Creatures in 2</w:t>
      </w:r>
      <w:r w:rsidRPr="008F421E">
        <w:rPr>
          <w:sz w:val="24"/>
          <w:szCs w:val="24"/>
          <w:vertAlign w:val="superscript"/>
        </w:rPr>
        <w:t>nd</w:t>
      </w:r>
      <w:r w:rsidRPr="008F421E">
        <w:rPr>
          <w:sz w:val="24"/>
          <w:szCs w:val="24"/>
        </w:rPr>
        <w:t xml:space="preserve"> Samuel 21:18. 23</w:t>
      </w:r>
      <w:r w:rsidRPr="008F421E">
        <w:rPr>
          <w:sz w:val="24"/>
          <w:szCs w:val="24"/>
          <w:vertAlign w:val="superscript"/>
        </w:rPr>
        <w:t>rd</w:t>
      </w:r>
      <w:r w:rsidRPr="008F421E">
        <w:rPr>
          <w:sz w:val="24"/>
          <w:szCs w:val="24"/>
        </w:rPr>
        <w:t xml:space="preserve">, is the </w:t>
      </w:r>
      <w:r w:rsidRPr="008F421E">
        <w:rPr>
          <w:b/>
          <w:i/>
          <w:sz w:val="24"/>
          <w:szCs w:val="24"/>
        </w:rPr>
        <w:t xml:space="preserve">Gittites (Goliath, Ishbi-Benob His Son &amp; Lahmi His Brother) </w:t>
      </w:r>
      <w:r w:rsidRPr="008F421E">
        <w:rPr>
          <w:sz w:val="24"/>
          <w:szCs w:val="24"/>
        </w:rPr>
        <w:t>as the 23 headed Dragons called Chubby Ones in 2</w:t>
      </w:r>
      <w:r w:rsidRPr="008F421E">
        <w:rPr>
          <w:sz w:val="24"/>
          <w:szCs w:val="24"/>
          <w:vertAlign w:val="superscript"/>
        </w:rPr>
        <w:t xml:space="preserve">nd </w:t>
      </w:r>
      <w:r w:rsidRPr="008F421E">
        <w:rPr>
          <w:sz w:val="24"/>
          <w:szCs w:val="24"/>
        </w:rPr>
        <w:t>Samuel 21: 16, 19. 24</w:t>
      </w:r>
      <w:r w:rsidRPr="008F421E">
        <w:rPr>
          <w:sz w:val="24"/>
          <w:szCs w:val="24"/>
          <w:vertAlign w:val="superscript"/>
        </w:rPr>
        <w:t>th</w:t>
      </w:r>
      <w:r w:rsidRPr="008F421E">
        <w:rPr>
          <w:sz w:val="24"/>
          <w:szCs w:val="24"/>
        </w:rPr>
        <w:t xml:space="preserve">, is the </w:t>
      </w:r>
      <w:r w:rsidRPr="008F421E">
        <w:rPr>
          <w:b/>
          <w:i/>
          <w:sz w:val="24"/>
          <w:szCs w:val="24"/>
        </w:rPr>
        <w:t xml:space="preserve">Warrior </w:t>
      </w:r>
      <w:r w:rsidRPr="008F421E">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8F421E">
        <w:rPr>
          <w:b/>
          <w:sz w:val="24"/>
          <w:szCs w:val="24"/>
        </w:rPr>
        <w:t>Eternal Forbidden Sexual Eros Love</w:t>
      </w:r>
      <w:r w:rsidRPr="008F421E">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8F421E">
        <w:rPr>
          <w:b/>
          <w:sz w:val="24"/>
          <w:szCs w:val="24"/>
        </w:rPr>
        <w:t>The Giant Lords is the Lord John/Jesus as the Lords Woman/man is 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w:t>
      </w:r>
      <w:r w:rsidRPr="008F421E">
        <w:rPr>
          <w:sz w:val="24"/>
          <w:szCs w:val="24"/>
        </w:rPr>
        <w:t xml:space="preserve">. </w:t>
      </w:r>
      <w:r w:rsidRPr="008F421E">
        <w:rPr>
          <w:b/>
          <w:sz w:val="24"/>
          <w:szCs w:val="24"/>
        </w:rPr>
        <w:t>The Lord James for Boys &amp; the Law of God/Stephen for Lords are 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under Yah</w:t>
      </w:r>
      <w:r w:rsidRPr="008F421E">
        <w:rPr>
          <w:sz w:val="24"/>
          <w:szCs w:val="24"/>
        </w:rPr>
        <w:t>. The 3 creation processes that got out of hand is “</w:t>
      </w:r>
      <w:r w:rsidRPr="008F421E">
        <w:rPr>
          <w:b/>
          <w:i/>
          <w:sz w:val="24"/>
          <w:szCs w:val="24"/>
        </w:rPr>
        <w:t>Nathan</w:t>
      </w:r>
      <w:r w:rsidRPr="008F421E">
        <w:rPr>
          <w:sz w:val="24"/>
          <w:szCs w:val="24"/>
        </w:rPr>
        <w:t>” in Genesis 1:17 with the High Sons of God as the Chalkydri, Angels, Archangels, Principalities &amp; Rulers that was punished by eternal folly in Isaiah 24:21. The creation process called “</w:t>
      </w:r>
      <w:r w:rsidRPr="008F421E">
        <w:rPr>
          <w:b/>
          <w:i/>
          <w:sz w:val="24"/>
          <w:szCs w:val="24"/>
        </w:rPr>
        <w:t>Asah</w:t>
      </w:r>
      <w:r w:rsidRPr="008F421E">
        <w:rPr>
          <w:sz w:val="24"/>
          <w:szCs w:val="24"/>
        </w:rPr>
        <w:t>” in Genesis 1:7 with the Higher Sons of God as the Powers, Authorities, Virtues, Strongholds, Dominions, Hashmallims &amp; Lordships were punished by eternal folly in Isaiah 24:21. The creation process called “</w:t>
      </w:r>
      <w:r w:rsidRPr="008F421E">
        <w:rPr>
          <w:b/>
          <w:i/>
          <w:sz w:val="24"/>
          <w:szCs w:val="24"/>
        </w:rPr>
        <w:t>Bara</w:t>
      </w:r>
      <w:r w:rsidRPr="008F421E">
        <w:rPr>
          <w:sz w:val="24"/>
          <w:szCs w:val="24"/>
        </w:rPr>
        <w:t xml:space="preserve">” with the Highest Sons of God as </w:t>
      </w:r>
      <w:r w:rsidRPr="008F421E">
        <w:rPr>
          <w:sz w:val="24"/>
          <w:szCs w:val="24"/>
        </w:rPr>
        <w:lastRenderedPageBreak/>
        <w:t>Thrones, Wheels, Ophanim’s, Ophde’s, Ofanim’s, Galgallims, Seraphim’s, Burnings Ones &amp; Living Creatures, Chayot’s that were punished by eternal folly in Isaiah 24:21. Also the creation process of “</w:t>
      </w:r>
      <w:r w:rsidRPr="008F421E">
        <w:rPr>
          <w:b/>
          <w:i/>
          <w:sz w:val="24"/>
          <w:szCs w:val="24"/>
        </w:rPr>
        <w:t>Bara</w:t>
      </w:r>
      <w:r w:rsidRPr="008F421E">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8F421E">
        <w:rPr>
          <w:b/>
          <w:sz w:val="24"/>
          <w:szCs w:val="24"/>
        </w:rPr>
        <w:t>Sexual Eros Love Passions</w:t>
      </w:r>
      <w:r w:rsidRPr="008F421E">
        <w:rPr>
          <w:sz w:val="24"/>
          <w:szCs w:val="24"/>
        </w:rPr>
        <w:t>” but does have “</w:t>
      </w:r>
      <w:r w:rsidRPr="008F421E">
        <w:rPr>
          <w:b/>
          <w:sz w:val="24"/>
          <w:szCs w:val="24"/>
        </w:rPr>
        <w:t>Holy Divine Love Passions</w:t>
      </w:r>
      <w:r w:rsidRPr="008F421E">
        <w:rPr>
          <w:sz w:val="24"/>
          <w:szCs w:val="24"/>
        </w:rPr>
        <w:t>” by His attribute of “</w:t>
      </w:r>
      <w:r w:rsidRPr="008F421E">
        <w:rPr>
          <w:b/>
          <w:sz w:val="24"/>
          <w:szCs w:val="24"/>
        </w:rPr>
        <w:t>Impassibility</w:t>
      </w:r>
      <w:r w:rsidRPr="008F421E">
        <w:rPr>
          <w:sz w:val="24"/>
          <w:szCs w:val="24"/>
        </w:rPr>
        <w:t>” is in Isaiah 54:8; 62:5; Psalms 78:40; 103:13, 17; Ephesians 4:30 &amp; Exodus 32:10. The other Married Lord called Wisdom in Proverbs 8:22-25 (RSV) by “Qanah” meaning some “</w:t>
      </w:r>
      <w:r w:rsidRPr="008F421E">
        <w:rPr>
          <w:b/>
          <w:sz w:val="24"/>
          <w:szCs w:val="24"/>
        </w:rPr>
        <w:t>Eternal Sexual Eros Love</w:t>
      </w:r>
      <w:r w:rsidRPr="008F421E">
        <w:rPr>
          <w:sz w:val="24"/>
          <w:szCs w:val="24"/>
        </w:rPr>
        <w:t xml:space="preserve">” caused sexual Eros Love to spring up inside of Lucifer by plotting to take the throne of the </w:t>
      </w:r>
      <w:r w:rsidRPr="008F421E">
        <w:rPr>
          <w:b/>
          <w:sz w:val="24"/>
          <w:szCs w:val="24"/>
        </w:rPr>
        <w:t>Married Lord called</w:t>
      </w:r>
      <w:r w:rsidRPr="008F421E">
        <w:rPr>
          <w:sz w:val="24"/>
          <w:szCs w:val="24"/>
        </w:rPr>
        <w:t xml:space="preserve"> </w:t>
      </w:r>
      <w:r w:rsidRPr="008F421E">
        <w:rPr>
          <w:b/>
          <w:i/>
          <w:sz w:val="24"/>
          <w:szCs w:val="24"/>
        </w:rPr>
        <w:t>Wisdom</w:t>
      </w:r>
      <w:r w:rsidRPr="008F421E">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8F421E">
        <w:rPr>
          <w:b/>
          <w:sz w:val="24"/>
          <w:szCs w:val="24"/>
        </w:rPr>
        <w:t>Sexual Eros Love for marriage</w:t>
      </w:r>
      <w:r w:rsidRPr="008F421E">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8F421E">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8F421E">
        <w:rPr>
          <w:b/>
          <w:sz w:val="24"/>
          <w:szCs w:val="24"/>
        </w:rPr>
        <w:t>Sexual Eros Love Relationship</w:t>
      </w:r>
      <w:r w:rsidRPr="008F421E">
        <w:rPr>
          <w:sz w:val="24"/>
          <w:szCs w:val="24"/>
        </w:rPr>
        <w:t>” whatsoever in Ephesians 5:25. This means there was no way for “</w:t>
      </w:r>
      <w:r w:rsidRPr="008F421E">
        <w:rPr>
          <w:b/>
          <w:sz w:val="24"/>
          <w:szCs w:val="24"/>
        </w:rPr>
        <w:t>Sexual Eros Love Intercourse</w:t>
      </w:r>
      <w:r w:rsidRPr="008F421E">
        <w:rPr>
          <w:sz w:val="24"/>
          <w:szCs w:val="24"/>
        </w:rPr>
        <w:t>” since Jesus Christ did not share His body with Anyone in  Sexual Eros Love on the Earth, but did share His body with the Church after the cross in “</w:t>
      </w:r>
      <w:r w:rsidRPr="008F421E">
        <w:rPr>
          <w:b/>
          <w:sz w:val="24"/>
          <w:szCs w:val="24"/>
        </w:rPr>
        <w:t>Holy Divine Nature</w:t>
      </w:r>
      <w:r w:rsidRPr="008F421E">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8F421E">
        <w:rPr>
          <w:sz w:val="24"/>
          <w:szCs w:val="24"/>
        </w:rPr>
        <w:lastRenderedPageBreak/>
        <w:t>3:4, 23; 1</w:t>
      </w:r>
      <w:r w:rsidRPr="008F421E">
        <w:rPr>
          <w:sz w:val="24"/>
          <w:szCs w:val="24"/>
          <w:vertAlign w:val="superscript"/>
        </w:rPr>
        <w:t>st</w:t>
      </w:r>
      <w:r w:rsidRPr="008F421E">
        <w:rPr>
          <w:sz w:val="24"/>
          <w:szCs w:val="24"/>
        </w:rPr>
        <w:t xml:space="preserve"> Kings 8:46; 1</w:t>
      </w:r>
      <w:r w:rsidRPr="008F421E">
        <w:rPr>
          <w:sz w:val="24"/>
          <w:szCs w:val="24"/>
          <w:vertAlign w:val="superscript"/>
        </w:rPr>
        <w:t>st</w:t>
      </w:r>
      <w:r w:rsidRPr="008F421E">
        <w:rPr>
          <w:sz w:val="24"/>
          <w:szCs w:val="24"/>
        </w:rPr>
        <w:t xml:space="preserve"> John 1:8, 10 &amp; Psalms 116:11. Marriage is a life of luxury, pleasure, sex, &amp; oppression &amp; is Damned in Proverbs 19:10; Luke 7:25; James 2:1-13; 4:4; 5:5; 2</w:t>
      </w:r>
      <w:r w:rsidRPr="008F421E">
        <w:rPr>
          <w:sz w:val="24"/>
          <w:szCs w:val="24"/>
          <w:vertAlign w:val="superscript"/>
        </w:rPr>
        <w:t>nd</w:t>
      </w:r>
      <w:r w:rsidRPr="008F421E">
        <w:rPr>
          <w:sz w:val="24"/>
          <w:szCs w:val="24"/>
        </w:rPr>
        <w:t xml:space="preserve"> Samuel 1:24; Isaiah 3:13-26; 1</w:t>
      </w:r>
      <w:r w:rsidRPr="008F421E">
        <w:rPr>
          <w:sz w:val="24"/>
          <w:szCs w:val="24"/>
          <w:vertAlign w:val="superscript"/>
        </w:rPr>
        <w:t>st</w:t>
      </w:r>
      <w:r w:rsidRPr="008F421E">
        <w:rPr>
          <w:sz w:val="24"/>
          <w:szCs w:val="24"/>
        </w:rPr>
        <w:t xml:space="preserve"> Timothy 5:6; 2</w:t>
      </w:r>
      <w:r w:rsidRPr="008F421E">
        <w:rPr>
          <w:sz w:val="24"/>
          <w:szCs w:val="24"/>
          <w:vertAlign w:val="superscript"/>
        </w:rPr>
        <w:t>nd</w:t>
      </w:r>
      <w:r w:rsidRPr="008F421E">
        <w:rPr>
          <w:sz w:val="24"/>
          <w:szCs w:val="24"/>
        </w:rPr>
        <w:t xml:space="preserve"> Timothy 3:4; Titus 3:3; Hebrews 11:25; 2</w:t>
      </w:r>
      <w:r w:rsidRPr="008F421E">
        <w:rPr>
          <w:sz w:val="24"/>
          <w:szCs w:val="24"/>
          <w:vertAlign w:val="superscript"/>
        </w:rPr>
        <w:t>nd</w:t>
      </w:r>
      <w:r w:rsidRPr="008F421E">
        <w:rPr>
          <w:sz w:val="24"/>
          <w:szCs w:val="24"/>
        </w:rPr>
        <w:t xml:space="preserve"> Peter 2:13; 2</w:t>
      </w:r>
      <w:r w:rsidRPr="008F421E">
        <w:rPr>
          <w:sz w:val="24"/>
          <w:szCs w:val="24"/>
          <w:vertAlign w:val="superscript"/>
        </w:rPr>
        <w:t>nd</w:t>
      </w:r>
      <w:r w:rsidRPr="008F421E">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8F421E">
        <w:rPr>
          <w:b/>
          <w:sz w:val="24"/>
          <w:szCs w:val="24"/>
        </w:rPr>
        <w:t>Wisdom of Agur</w:t>
      </w:r>
      <w:r w:rsidRPr="008F421E">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8F421E">
        <w:rPr>
          <w:b/>
          <w:sz w:val="24"/>
          <w:szCs w:val="24"/>
        </w:rPr>
        <w:t xml:space="preserve">Chalkydri </w:t>
      </w:r>
      <w:r w:rsidRPr="008F421E">
        <w:rPr>
          <w:sz w:val="24"/>
          <w:szCs w:val="24"/>
        </w:rPr>
        <w:t xml:space="preserve">called </w:t>
      </w:r>
      <w:r w:rsidRPr="008F421E">
        <w:rPr>
          <w:b/>
          <w:sz w:val="24"/>
          <w:szCs w:val="24"/>
        </w:rPr>
        <w:t>Phoenixes (Winged Dragons)</w:t>
      </w:r>
      <w:r w:rsidRPr="008F421E">
        <w:rPr>
          <w:sz w:val="24"/>
          <w:szCs w:val="24"/>
        </w:rPr>
        <w:t xml:space="preserve"> are in 1</w:t>
      </w:r>
      <w:r w:rsidRPr="008F421E">
        <w:rPr>
          <w:sz w:val="24"/>
          <w:szCs w:val="24"/>
          <w:vertAlign w:val="superscript"/>
        </w:rPr>
        <w:t>st</w:t>
      </w:r>
      <w:r w:rsidRPr="008F421E">
        <w:rPr>
          <w:sz w:val="24"/>
          <w:szCs w:val="24"/>
        </w:rPr>
        <w:t xml:space="preserve"> &amp; 2</w:t>
      </w:r>
      <w:r w:rsidRPr="008F421E">
        <w:rPr>
          <w:sz w:val="24"/>
          <w:szCs w:val="24"/>
          <w:vertAlign w:val="superscript"/>
        </w:rPr>
        <w:t>nd</w:t>
      </w:r>
      <w:r w:rsidRPr="008F421E">
        <w:rPr>
          <w:sz w:val="24"/>
          <w:szCs w:val="24"/>
        </w:rPr>
        <w:t xml:space="preserve"> Enoch pages 8-9, 485-500. These are closest to Womankind. First, the </w:t>
      </w:r>
      <w:r w:rsidRPr="008F421E">
        <w:rPr>
          <w:b/>
          <w:i/>
          <w:sz w:val="24"/>
          <w:szCs w:val="24"/>
        </w:rPr>
        <w:t>Ministry of Heavenly Soldiers</w:t>
      </w:r>
      <w:r w:rsidRPr="008F421E">
        <w:rPr>
          <w:sz w:val="24"/>
          <w:szCs w:val="24"/>
        </w:rPr>
        <w:t xml:space="preserve"> is the first of the 5 orders. The 2</w:t>
      </w:r>
      <w:r w:rsidRPr="008F421E">
        <w:rPr>
          <w:sz w:val="24"/>
          <w:szCs w:val="24"/>
          <w:vertAlign w:val="superscript"/>
        </w:rPr>
        <w:t>nd</w:t>
      </w:r>
      <w:r w:rsidRPr="008F421E">
        <w:rPr>
          <w:sz w:val="24"/>
          <w:szCs w:val="24"/>
        </w:rPr>
        <w:t xml:space="preserve"> order is called </w:t>
      </w:r>
      <w:r w:rsidRPr="008F421E">
        <w:rPr>
          <w:b/>
          <w:sz w:val="24"/>
          <w:szCs w:val="24"/>
        </w:rPr>
        <w:t>Angels</w:t>
      </w:r>
      <w:r w:rsidRPr="008F421E">
        <w:rPr>
          <w:sz w:val="24"/>
          <w:szCs w:val="24"/>
        </w:rPr>
        <w:t xml:space="preserve"> in Acts 6:8; 1</w:t>
      </w:r>
      <w:r w:rsidRPr="008F421E">
        <w:rPr>
          <w:sz w:val="24"/>
          <w:szCs w:val="24"/>
          <w:vertAlign w:val="superscript"/>
        </w:rPr>
        <w:t>st</w:t>
      </w:r>
      <w:r w:rsidRPr="008F421E">
        <w:rPr>
          <w:sz w:val="24"/>
          <w:szCs w:val="24"/>
        </w:rPr>
        <w:t xml:space="preserve"> Kings 19:2; Haggai 1:13; Malachi 2:7; 3:1; Genesis 28:12; Job 1:6; 38:7; Psalms 89:5, 7; Daniel 4:13, 17, 23 &amp; 1</w:t>
      </w:r>
      <w:r w:rsidRPr="008F421E">
        <w:rPr>
          <w:sz w:val="24"/>
          <w:szCs w:val="24"/>
          <w:vertAlign w:val="superscript"/>
        </w:rPr>
        <w:t>st</w:t>
      </w:r>
      <w:r w:rsidRPr="008F421E">
        <w:rPr>
          <w:sz w:val="24"/>
          <w:szCs w:val="24"/>
        </w:rPr>
        <w:t xml:space="preserve"> Samuel 17:45. These are the ones closest to Mankind. 3</w:t>
      </w:r>
      <w:r w:rsidRPr="008F421E">
        <w:rPr>
          <w:sz w:val="24"/>
          <w:szCs w:val="24"/>
          <w:vertAlign w:val="superscript"/>
        </w:rPr>
        <w:t>rd</w:t>
      </w:r>
      <w:r w:rsidRPr="008F421E">
        <w:rPr>
          <w:sz w:val="24"/>
          <w:szCs w:val="24"/>
        </w:rPr>
        <w:t xml:space="preserve"> order is called </w:t>
      </w:r>
      <w:r w:rsidRPr="008F421E">
        <w:rPr>
          <w:b/>
          <w:sz w:val="24"/>
          <w:szCs w:val="24"/>
        </w:rPr>
        <w:t>Archangels</w:t>
      </w:r>
      <w:r w:rsidRPr="008F421E">
        <w:rPr>
          <w:sz w:val="24"/>
          <w:szCs w:val="24"/>
        </w:rPr>
        <w:t xml:space="preserve"> in Acts 6:8; 1</w:t>
      </w:r>
      <w:r w:rsidRPr="008F421E">
        <w:rPr>
          <w:sz w:val="24"/>
          <w:szCs w:val="24"/>
          <w:vertAlign w:val="superscript"/>
        </w:rPr>
        <w:t>st</w:t>
      </w:r>
      <w:r w:rsidRPr="008F421E">
        <w:rPr>
          <w:sz w:val="24"/>
          <w:szCs w:val="24"/>
        </w:rPr>
        <w:t xml:space="preserve"> Thessalonians 4:16; Jude 1:9; 2</w:t>
      </w:r>
      <w:r w:rsidRPr="008F421E">
        <w:rPr>
          <w:sz w:val="24"/>
          <w:szCs w:val="24"/>
          <w:vertAlign w:val="superscript"/>
        </w:rPr>
        <w:t>nd</w:t>
      </w:r>
      <w:r w:rsidRPr="008F421E">
        <w:rPr>
          <w:sz w:val="24"/>
          <w:szCs w:val="24"/>
        </w:rPr>
        <w:t xml:space="preserve"> Esdras 4:36; John 5:4 &amp; Revelation 12:7-9. These are chiefs &amp; they are the highest levels on the Earth. 4</w:t>
      </w:r>
      <w:r w:rsidRPr="008F421E">
        <w:rPr>
          <w:sz w:val="24"/>
          <w:szCs w:val="24"/>
          <w:vertAlign w:val="superscript"/>
        </w:rPr>
        <w:t>th</w:t>
      </w:r>
      <w:r w:rsidRPr="008F421E">
        <w:rPr>
          <w:sz w:val="24"/>
          <w:szCs w:val="24"/>
        </w:rPr>
        <w:t>/5</w:t>
      </w:r>
      <w:r w:rsidRPr="008F421E">
        <w:rPr>
          <w:sz w:val="24"/>
          <w:szCs w:val="24"/>
          <w:vertAlign w:val="superscript"/>
        </w:rPr>
        <w:t>th</w:t>
      </w:r>
      <w:r w:rsidRPr="008F421E">
        <w:rPr>
          <w:sz w:val="24"/>
          <w:szCs w:val="24"/>
        </w:rPr>
        <w:t xml:space="preserve"> orders are called </w:t>
      </w:r>
      <w:r w:rsidRPr="008F421E">
        <w:rPr>
          <w:b/>
          <w:sz w:val="24"/>
          <w:szCs w:val="24"/>
        </w:rPr>
        <w:t>Principalities</w:t>
      </w:r>
      <w:r w:rsidRPr="008F421E">
        <w:rPr>
          <w:sz w:val="24"/>
          <w:szCs w:val="24"/>
        </w:rPr>
        <w:t xml:space="preserve"> or </w:t>
      </w:r>
      <w:r w:rsidRPr="008F421E">
        <w:rPr>
          <w:b/>
          <w:sz w:val="24"/>
          <w:szCs w:val="24"/>
        </w:rPr>
        <w:t>Rulers</w:t>
      </w:r>
      <w:r w:rsidRPr="008F421E">
        <w:rPr>
          <w:sz w:val="24"/>
          <w:szCs w:val="24"/>
        </w:rPr>
        <w:t xml:space="preserve"> </w:t>
      </w:r>
      <w:r w:rsidRPr="008F421E">
        <w:rPr>
          <w:b/>
          <w:sz w:val="24"/>
          <w:szCs w:val="24"/>
        </w:rPr>
        <w:t>(Princedoms)</w:t>
      </w:r>
      <w:r w:rsidRPr="008F421E">
        <w:rPr>
          <w:sz w:val="24"/>
          <w:szCs w:val="24"/>
        </w:rPr>
        <w:t xml:space="preserve"> in 2</w:t>
      </w:r>
      <w:r w:rsidRPr="008F421E">
        <w:rPr>
          <w:sz w:val="24"/>
          <w:szCs w:val="24"/>
          <w:vertAlign w:val="superscript"/>
        </w:rPr>
        <w:t>nd</w:t>
      </w:r>
      <w:r w:rsidRPr="008F421E">
        <w:rPr>
          <w:sz w:val="24"/>
          <w:szCs w:val="24"/>
        </w:rPr>
        <w:t xml:space="preserve"> Corinthian 4:7-15; 10:3-5 &amp; Acts 7:8. They are over the spiritual warfare in cities, there ministry breaks strongholds that are against God. Second, is the </w:t>
      </w:r>
      <w:r w:rsidRPr="008F421E">
        <w:rPr>
          <w:b/>
          <w:i/>
          <w:sz w:val="24"/>
          <w:szCs w:val="24"/>
        </w:rPr>
        <w:t>Ministry of Heavenly Governors (Presidents)</w:t>
      </w:r>
      <w:r w:rsidRPr="008F421E">
        <w:rPr>
          <w:sz w:val="24"/>
          <w:szCs w:val="24"/>
        </w:rPr>
        <w:t xml:space="preserve"> was the second of 7 orders. 6</w:t>
      </w:r>
      <w:r w:rsidRPr="008F421E">
        <w:rPr>
          <w:sz w:val="24"/>
          <w:szCs w:val="24"/>
          <w:vertAlign w:val="superscript"/>
        </w:rPr>
        <w:t>th</w:t>
      </w:r>
      <w:r w:rsidRPr="008F421E">
        <w:rPr>
          <w:sz w:val="24"/>
          <w:szCs w:val="24"/>
        </w:rPr>
        <w:t>/7</w:t>
      </w:r>
      <w:r w:rsidRPr="008F421E">
        <w:rPr>
          <w:sz w:val="24"/>
          <w:szCs w:val="24"/>
          <w:vertAlign w:val="superscript"/>
        </w:rPr>
        <w:t>th</w:t>
      </w:r>
      <w:r w:rsidRPr="008F421E">
        <w:rPr>
          <w:sz w:val="24"/>
          <w:szCs w:val="24"/>
        </w:rPr>
        <w:t xml:space="preserve"> orders are called </w:t>
      </w:r>
      <w:r w:rsidRPr="008F421E">
        <w:rPr>
          <w:b/>
          <w:sz w:val="24"/>
          <w:szCs w:val="24"/>
        </w:rPr>
        <w:t>Powers</w:t>
      </w:r>
      <w:r w:rsidRPr="008F421E">
        <w:rPr>
          <w:sz w:val="24"/>
          <w:szCs w:val="24"/>
        </w:rPr>
        <w:t xml:space="preserve"> </w:t>
      </w:r>
      <w:r w:rsidRPr="008F421E">
        <w:rPr>
          <w:b/>
          <w:sz w:val="24"/>
          <w:szCs w:val="24"/>
        </w:rPr>
        <w:t>(Potentates)</w:t>
      </w:r>
      <w:r w:rsidRPr="008F421E">
        <w:rPr>
          <w:sz w:val="24"/>
          <w:szCs w:val="24"/>
        </w:rPr>
        <w:t xml:space="preserve"> or </w:t>
      </w:r>
      <w:r w:rsidRPr="008F421E">
        <w:rPr>
          <w:b/>
          <w:sz w:val="24"/>
          <w:szCs w:val="24"/>
        </w:rPr>
        <w:t>Authorities</w:t>
      </w:r>
      <w:r w:rsidRPr="008F421E">
        <w:rPr>
          <w:sz w:val="24"/>
          <w:szCs w:val="24"/>
        </w:rPr>
        <w:t xml:space="preserve"> in Acts 7:19; Ephesians 1:21; 3:10; 6:12; Colossians 1:16; 2:15; Romans 8:38-39; 1</w:t>
      </w:r>
      <w:r w:rsidRPr="008F421E">
        <w:rPr>
          <w:sz w:val="24"/>
          <w:szCs w:val="24"/>
          <w:vertAlign w:val="superscript"/>
        </w:rPr>
        <w:t>st</w:t>
      </w:r>
      <w:r w:rsidRPr="008F421E">
        <w:rPr>
          <w:sz w:val="24"/>
          <w:szCs w:val="24"/>
        </w:rPr>
        <w:t xml:space="preserve"> Corinthians 15:24; 1</w:t>
      </w:r>
      <w:r w:rsidRPr="008F421E">
        <w:rPr>
          <w:sz w:val="24"/>
          <w:szCs w:val="24"/>
          <w:vertAlign w:val="superscript"/>
        </w:rPr>
        <w:t>st</w:t>
      </w:r>
      <w:r w:rsidRPr="008F421E">
        <w:rPr>
          <w:sz w:val="24"/>
          <w:szCs w:val="24"/>
        </w:rPr>
        <w:t xml:space="preserve"> Peter 3:22 and 2</w:t>
      </w:r>
      <w:r w:rsidRPr="008F421E">
        <w:rPr>
          <w:sz w:val="24"/>
          <w:szCs w:val="24"/>
          <w:vertAlign w:val="superscript"/>
        </w:rPr>
        <w:t>nd</w:t>
      </w:r>
      <w:r w:rsidRPr="008F421E">
        <w:rPr>
          <w:sz w:val="24"/>
          <w:szCs w:val="24"/>
        </w:rPr>
        <w:t xml:space="preserve"> Thessalonians 1:7. They fight spiritual warfare over cities, but are at a higher level of glory. 8</w:t>
      </w:r>
      <w:r w:rsidRPr="008F421E">
        <w:rPr>
          <w:sz w:val="24"/>
          <w:szCs w:val="24"/>
          <w:vertAlign w:val="superscript"/>
        </w:rPr>
        <w:t>th</w:t>
      </w:r>
      <w:r w:rsidRPr="008F421E">
        <w:rPr>
          <w:sz w:val="24"/>
          <w:szCs w:val="24"/>
        </w:rPr>
        <w:t>/9</w:t>
      </w:r>
      <w:r w:rsidRPr="008F421E">
        <w:rPr>
          <w:sz w:val="24"/>
          <w:szCs w:val="24"/>
          <w:vertAlign w:val="superscript"/>
        </w:rPr>
        <w:t>th</w:t>
      </w:r>
      <w:r w:rsidRPr="008F421E">
        <w:rPr>
          <w:sz w:val="24"/>
          <w:szCs w:val="24"/>
        </w:rPr>
        <w:t xml:space="preserve"> orders are called </w:t>
      </w:r>
      <w:r w:rsidRPr="008F421E">
        <w:rPr>
          <w:b/>
          <w:sz w:val="24"/>
          <w:szCs w:val="24"/>
        </w:rPr>
        <w:t>Virtues</w:t>
      </w:r>
      <w:r w:rsidRPr="008F421E">
        <w:rPr>
          <w:sz w:val="24"/>
          <w:szCs w:val="24"/>
        </w:rPr>
        <w:t xml:space="preserve"> or </w:t>
      </w:r>
      <w:r w:rsidRPr="008F421E">
        <w:rPr>
          <w:b/>
          <w:sz w:val="24"/>
          <w:szCs w:val="24"/>
        </w:rPr>
        <w:lastRenderedPageBreak/>
        <w:t>Strongholds</w:t>
      </w:r>
      <w:r w:rsidRPr="008F421E">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xml:space="preserve"> orders are called </w:t>
      </w:r>
      <w:r w:rsidRPr="008F421E">
        <w:rPr>
          <w:b/>
          <w:sz w:val="24"/>
          <w:szCs w:val="24"/>
        </w:rPr>
        <w:t>Dominions</w:t>
      </w:r>
      <w:r w:rsidRPr="008F421E">
        <w:rPr>
          <w:sz w:val="24"/>
          <w:szCs w:val="24"/>
        </w:rPr>
        <w:t xml:space="preserve"> </w:t>
      </w:r>
      <w:r w:rsidRPr="008F421E">
        <w:rPr>
          <w:b/>
          <w:sz w:val="24"/>
          <w:szCs w:val="24"/>
        </w:rPr>
        <w:t>(Dominations)</w:t>
      </w:r>
      <w:r w:rsidRPr="008F421E">
        <w:rPr>
          <w:sz w:val="24"/>
          <w:szCs w:val="24"/>
        </w:rPr>
        <w:t xml:space="preserve"> or </w:t>
      </w:r>
      <w:r w:rsidRPr="008F421E">
        <w:rPr>
          <w:b/>
          <w:sz w:val="24"/>
          <w:szCs w:val="24"/>
        </w:rPr>
        <w:t>Hashmallims</w:t>
      </w:r>
      <w:r w:rsidRPr="008F421E">
        <w:rPr>
          <w:sz w:val="24"/>
          <w:szCs w:val="24"/>
        </w:rPr>
        <w:t xml:space="preserve"> or </w:t>
      </w:r>
      <w:r w:rsidRPr="008F421E">
        <w:rPr>
          <w:b/>
          <w:sz w:val="24"/>
          <w:szCs w:val="24"/>
        </w:rPr>
        <w:t xml:space="preserve">Lordships </w:t>
      </w:r>
      <w:r w:rsidRPr="008F421E">
        <w:rPr>
          <w:sz w:val="24"/>
          <w:szCs w:val="24"/>
        </w:rPr>
        <w:t>in Acts 7:42; Ephesians 1:21 &amp; Colossians 1:16. They are whose spiritual wisdom to the saints has authority over negative cosmic powers who resisted the Lord and are made subject of His creations who fell from their 1</w:t>
      </w:r>
      <w:r w:rsidRPr="008F421E">
        <w:rPr>
          <w:sz w:val="24"/>
          <w:szCs w:val="24"/>
          <w:vertAlign w:val="superscript"/>
        </w:rPr>
        <w:t>st</w:t>
      </w:r>
      <w:r w:rsidRPr="008F421E">
        <w:rPr>
          <w:sz w:val="24"/>
          <w:szCs w:val="24"/>
        </w:rPr>
        <w:t xml:space="preserve"> estate. Last, the </w:t>
      </w:r>
      <w:r w:rsidRPr="008F421E">
        <w:rPr>
          <w:b/>
          <w:i/>
          <w:sz w:val="24"/>
          <w:szCs w:val="24"/>
        </w:rPr>
        <w:t>Ministry of Heavenly Guardians</w:t>
      </w:r>
      <w:r w:rsidRPr="008F421E">
        <w:rPr>
          <w:sz w:val="24"/>
          <w:szCs w:val="24"/>
        </w:rPr>
        <w:t xml:space="preserve"> is the last 10 orders. 13</w:t>
      </w:r>
      <w:r w:rsidRPr="008F421E">
        <w:rPr>
          <w:sz w:val="24"/>
          <w:szCs w:val="24"/>
          <w:vertAlign w:val="superscript"/>
        </w:rPr>
        <w:t>th</w:t>
      </w:r>
      <w:r w:rsidRPr="008F421E">
        <w:rPr>
          <w:sz w:val="24"/>
          <w:szCs w:val="24"/>
        </w:rPr>
        <w:t>-18</w:t>
      </w:r>
      <w:r w:rsidRPr="008F421E">
        <w:rPr>
          <w:sz w:val="24"/>
          <w:szCs w:val="24"/>
          <w:vertAlign w:val="superscript"/>
        </w:rPr>
        <w:t xml:space="preserve">th </w:t>
      </w:r>
      <w:r w:rsidRPr="008F421E">
        <w:rPr>
          <w:sz w:val="24"/>
          <w:szCs w:val="24"/>
        </w:rPr>
        <w:t xml:space="preserve">orders are called </w:t>
      </w:r>
      <w:r w:rsidRPr="008F421E">
        <w:rPr>
          <w:b/>
          <w:sz w:val="24"/>
          <w:szCs w:val="24"/>
        </w:rPr>
        <w:t>Thrones</w:t>
      </w:r>
      <w:r w:rsidRPr="008F421E">
        <w:rPr>
          <w:sz w:val="24"/>
          <w:szCs w:val="24"/>
        </w:rPr>
        <w:t xml:space="preserve"> </w:t>
      </w:r>
      <w:r w:rsidRPr="008F421E">
        <w:rPr>
          <w:b/>
          <w:sz w:val="24"/>
          <w:szCs w:val="24"/>
        </w:rPr>
        <w:t>(Elders)</w:t>
      </w:r>
      <w:r w:rsidRPr="008F421E">
        <w:rPr>
          <w:sz w:val="24"/>
          <w:szCs w:val="24"/>
        </w:rPr>
        <w:t xml:space="preserve"> or </w:t>
      </w:r>
      <w:r w:rsidRPr="008F421E">
        <w:rPr>
          <w:b/>
          <w:sz w:val="24"/>
          <w:szCs w:val="24"/>
        </w:rPr>
        <w:t xml:space="preserve">Wheels (Rims) </w:t>
      </w:r>
      <w:r w:rsidRPr="008F421E">
        <w:rPr>
          <w:sz w:val="24"/>
          <w:szCs w:val="24"/>
        </w:rPr>
        <w:t xml:space="preserve">or </w:t>
      </w:r>
      <w:r w:rsidRPr="008F421E">
        <w:rPr>
          <w:b/>
          <w:sz w:val="24"/>
          <w:szCs w:val="24"/>
        </w:rPr>
        <w:t xml:space="preserve">Ophanim’s or Ophde’s or Ofanim’s </w:t>
      </w:r>
      <w:r w:rsidRPr="008F421E">
        <w:rPr>
          <w:sz w:val="24"/>
          <w:szCs w:val="24"/>
        </w:rPr>
        <w:t xml:space="preserve">or </w:t>
      </w:r>
      <w:r w:rsidRPr="008F421E">
        <w:rPr>
          <w:b/>
          <w:sz w:val="24"/>
          <w:szCs w:val="24"/>
        </w:rPr>
        <w:t>Galgallim’s (Many Eyed Ones)</w:t>
      </w:r>
      <w:r w:rsidRPr="008F421E">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orders is called </w:t>
      </w:r>
      <w:r w:rsidRPr="008F421E">
        <w:rPr>
          <w:b/>
          <w:sz w:val="24"/>
          <w:szCs w:val="24"/>
        </w:rPr>
        <w:t xml:space="preserve">Burning Ones </w:t>
      </w:r>
      <w:r w:rsidRPr="008F421E">
        <w:rPr>
          <w:sz w:val="24"/>
          <w:szCs w:val="24"/>
        </w:rPr>
        <w:t xml:space="preserve">or </w:t>
      </w:r>
      <w:r w:rsidRPr="008F421E">
        <w:rPr>
          <w:b/>
          <w:sz w:val="24"/>
          <w:szCs w:val="24"/>
        </w:rPr>
        <w:t xml:space="preserve">Seraphim’s </w:t>
      </w:r>
      <w:r w:rsidRPr="008F421E">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8F421E">
        <w:rPr>
          <w:sz w:val="24"/>
          <w:szCs w:val="24"/>
          <w:vertAlign w:val="superscript"/>
        </w:rPr>
        <w:t>st</w:t>
      </w:r>
      <w:r w:rsidRPr="008F421E">
        <w:rPr>
          <w:sz w:val="24"/>
          <w:szCs w:val="24"/>
        </w:rPr>
        <w:t>/22</w:t>
      </w:r>
      <w:r w:rsidRPr="008F421E">
        <w:rPr>
          <w:sz w:val="24"/>
          <w:szCs w:val="24"/>
          <w:vertAlign w:val="superscript"/>
        </w:rPr>
        <w:t>nd</w:t>
      </w:r>
      <w:r w:rsidRPr="008F421E">
        <w:rPr>
          <w:sz w:val="24"/>
          <w:szCs w:val="24"/>
        </w:rPr>
        <w:t xml:space="preserve">, orders are called </w:t>
      </w:r>
      <w:r w:rsidRPr="008F421E">
        <w:rPr>
          <w:b/>
          <w:sz w:val="24"/>
          <w:szCs w:val="24"/>
        </w:rPr>
        <w:t xml:space="preserve">Chayot’s </w:t>
      </w:r>
      <w:r w:rsidRPr="008F421E">
        <w:rPr>
          <w:sz w:val="24"/>
          <w:szCs w:val="24"/>
        </w:rPr>
        <w:t xml:space="preserve">or </w:t>
      </w:r>
      <w:r w:rsidRPr="008F421E">
        <w:rPr>
          <w:b/>
          <w:sz w:val="24"/>
          <w:szCs w:val="24"/>
        </w:rPr>
        <w:t xml:space="preserve">Living Creatures </w:t>
      </w:r>
      <w:r w:rsidRPr="008F421E">
        <w:rPr>
          <w:sz w:val="24"/>
          <w:szCs w:val="24"/>
        </w:rPr>
        <w:t>in Acts 7:59; Genesis 3:24 &amp; Ezekiel 1, 10. These are the Ones who give constant praise to the Lord Yah for His creative works and they cry, ‘Holy, holy, holy, Lord God Almighty’ in Revelation 4:8. The 23</w:t>
      </w:r>
      <w:r w:rsidRPr="008F421E">
        <w:rPr>
          <w:sz w:val="24"/>
          <w:szCs w:val="24"/>
          <w:vertAlign w:val="superscript"/>
        </w:rPr>
        <w:t>rd</w:t>
      </w:r>
      <w:r w:rsidRPr="008F421E">
        <w:rPr>
          <w:sz w:val="24"/>
          <w:szCs w:val="24"/>
        </w:rPr>
        <w:t>/24</w:t>
      </w:r>
      <w:r w:rsidRPr="008F421E">
        <w:rPr>
          <w:sz w:val="24"/>
          <w:szCs w:val="24"/>
          <w:vertAlign w:val="superscript"/>
        </w:rPr>
        <w:t>th</w:t>
      </w:r>
      <w:r w:rsidRPr="008F421E">
        <w:rPr>
          <w:sz w:val="24"/>
          <w:szCs w:val="24"/>
        </w:rPr>
        <w:t xml:space="preserve"> orders that is the </w:t>
      </w:r>
      <w:r w:rsidRPr="008F421E">
        <w:rPr>
          <w:b/>
          <w:i/>
          <w:sz w:val="24"/>
          <w:szCs w:val="24"/>
        </w:rPr>
        <w:t>Ministry of the Heavenly Crown</w:t>
      </w:r>
      <w:r w:rsidRPr="008F421E">
        <w:rPr>
          <w:sz w:val="24"/>
          <w:szCs w:val="24"/>
        </w:rPr>
        <w:t xml:space="preserve"> are called </w:t>
      </w:r>
      <w:r w:rsidRPr="008F421E">
        <w:rPr>
          <w:b/>
          <w:sz w:val="24"/>
          <w:szCs w:val="24"/>
        </w:rPr>
        <w:t>Chubby Ones</w:t>
      </w:r>
      <w:r w:rsidRPr="008F421E">
        <w:rPr>
          <w:sz w:val="24"/>
          <w:szCs w:val="24"/>
        </w:rPr>
        <w:t xml:space="preserve"> or </w:t>
      </w:r>
      <w:r w:rsidRPr="008F421E">
        <w:rPr>
          <w:b/>
          <w:sz w:val="24"/>
          <w:szCs w:val="24"/>
        </w:rPr>
        <w:t>Cherubim’s</w:t>
      </w:r>
      <w:r w:rsidRPr="008F421E">
        <w:rPr>
          <w:sz w:val="24"/>
          <w:szCs w:val="24"/>
        </w:rPr>
        <w:t xml:space="preserve"> in Acts 7:60; Genesis 3:24, Psalms 99:1; Revelation 4-6; 1</w:t>
      </w:r>
      <w:r w:rsidRPr="008F421E">
        <w:rPr>
          <w:sz w:val="24"/>
          <w:szCs w:val="24"/>
          <w:vertAlign w:val="superscript"/>
        </w:rPr>
        <w:t>st</w:t>
      </w:r>
      <w:r w:rsidRPr="008F421E">
        <w:rPr>
          <w:sz w:val="24"/>
          <w:szCs w:val="24"/>
        </w:rPr>
        <w:t xml:space="preserve"> Kings 6:23-28 &amp; Ezekiel </w:t>
      </w:r>
      <w:r w:rsidRPr="008F421E">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8F421E">
        <w:rPr>
          <w:b/>
          <w:sz w:val="24"/>
          <w:szCs w:val="24"/>
        </w:rPr>
        <w:t>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w:t>
      </w:r>
      <w:r w:rsidRPr="008F421E">
        <w:rPr>
          <w:sz w:val="24"/>
          <w:szCs w:val="24"/>
        </w:rPr>
        <w:t xml:space="preserve"> are the </w:t>
      </w:r>
      <w:r w:rsidRPr="008F421E">
        <w:rPr>
          <w:b/>
          <w:i/>
          <w:sz w:val="24"/>
          <w:szCs w:val="24"/>
        </w:rPr>
        <w:t>Command Lordship of the Angelical Hierarchy</w:t>
      </w:r>
      <w:r w:rsidRPr="008F421E">
        <w:rPr>
          <w:sz w:val="24"/>
          <w:szCs w:val="24"/>
        </w:rPr>
        <w:t xml:space="preserve"> called “</w:t>
      </w:r>
      <w:r w:rsidRPr="008F421E">
        <w:rPr>
          <w:b/>
          <w:sz w:val="24"/>
          <w:szCs w:val="24"/>
        </w:rPr>
        <w:t>The Dragons Lords</w:t>
      </w:r>
      <w:r w:rsidRPr="008F421E">
        <w:rPr>
          <w:sz w:val="24"/>
          <w:szCs w:val="24"/>
        </w:rPr>
        <w:t xml:space="preserve">” 16 encounters as </w:t>
      </w:r>
      <w:r w:rsidRPr="008F421E">
        <w:rPr>
          <w:b/>
          <w:sz w:val="24"/>
          <w:szCs w:val="24"/>
        </w:rPr>
        <w:t>the Lord James’ 2-fold office for Boys &amp; the Law of God/Stephen for Lords over the Woman John/Man Jesus 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w:t>
      </w:r>
      <w:r w:rsidRPr="008F421E">
        <w:rPr>
          <w:sz w:val="24"/>
          <w:szCs w:val="24"/>
        </w:rPr>
        <w:t>. If You have any question on the 16 Angel of the Lord encounters, You must get My book called “</w:t>
      </w:r>
      <w:r w:rsidRPr="008F421E">
        <w:rPr>
          <w:b/>
          <w:sz w:val="24"/>
          <w:szCs w:val="24"/>
        </w:rPr>
        <w:t>The Lord Yahweh and the Whole Angelical Hierarchy in the Holy Bible</w:t>
      </w:r>
      <w:r w:rsidRPr="008F421E">
        <w:rPr>
          <w:sz w:val="24"/>
          <w:szCs w:val="24"/>
        </w:rPr>
        <w:t>.”  Some scriptures are Genesis 16; 22; Exodus 3-4; 6:2; Judges 2, 6, 13; Numbers 22; 2</w:t>
      </w:r>
      <w:r w:rsidRPr="008F421E">
        <w:rPr>
          <w:sz w:val="24"/>
          <w:szCs w:val="24"/>
          <w:vertAlign w:val="superscript"/>
        </w:rPr>
        <w:t>nd</w:t>
      </w:r>
      <w:r w:rsidRPr="008F421E">
        <w:rPr>
          <w:sz w:val="24"/>
          <w:szCs w:val="24"/>
        </w:rPr>
        <w:t xml:space="preserve"> Samuel 24; 1</w:t>
      </w:r>
      <w:r w:rsidRPr="008F421E">
        <w:rPr>
          <w:sz w:val="24"/>
          <w:szCs w:val="24"/>
          <w:vertAlign w:val="superscript"/>
        </w:rPr>
        <w:t>st</w:t>
      </w:r>
      <w:r w:rsidRPr="008F421E">
        <w:rPr>
          <w:sz w:val="24"/>
          <w:szCs w:val="24"/>
        </w:rPr>
        <w:t xml:space="preserve"> Chronicles 21; 1</w:t>
      </w:r>
      <w:r w:rsidRPr="008F421E">
        <w:rPr>
          <w:sz w:val="24"/>
          <w:szCs w:val="24"/>
          <w:vertAlign w:val="superscript"/>
        </w:rPr>
        <w:t>st</w:t>
      </w:r>
      <w:r w:rsidRPr="008F421E">
        <w:rPr>
          <w:sz w:val="24"/>
          <w:szCs w:val="24"/>
        </w:rPr>
        <w:t xml:space="preserve"> Kings 19; 2</w:t>
      </w:r>
      <w:r w:rsidRPr="008F421E">
        <w:rPr>
          <w:sz w:val="24"/>
          <w:szCs w:val="24"/>
          <w:vertAlign w:val="superscript"/>
        </w:rPr>
        <w:t>nd</w:t>
      </w:r>
      <w:r w:rsidRPr="008F421E">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8F421E">
        <w:rPr>
          <w:b/>
          <w:sz w:val="24"/>
          <w:szCs w:val="24"/>
        </w:rPr>
        <w:t>Intercourse</w:t>
      </w:r>
      <w:r w:rsidRPr="008F421E">
        <w:rPr>
          <w:sz w:val="24"/>
          <w:szCs w:val="24"/>
        </w:rPr>
        <w:t>” in the Holy Bible. First, is the “</w:t>
      </w:r>
      <w:r w:rsidRPr="008F421E">
        <w:rPr>
          <w:b/>
          <w:sz w:val="24"/>
          <w:szCs w:val="24"/>
        </w:rPr>
        <w:t>Popular Sexual Eros Love Intercourse</w:t>
      </w:r>
      <w:r w:rsidRPr="008F421E">
        <w:rPr>
          <w:sz w:val="24"/>
          <w:szCs w:val="24"/>
        </w:rPr>
        <w:t>” from the Tree of the Knowledge of Good and Evil that can only be committed by a Man and a Woman in a Strength 40 Year Kingdom of This World in Genesis 4:1. Second, is the “</w:t>
      </w:r>
      <w:r w:rsidRPr="008F421E">
        <w:rPr>
          <w:b/>
          <w:sz w:val="24"/>
          <w:szCs w:val="24"/>
        </w:rPr>
        <w:t>Known Holy Law Love Intercourse</w:t>
      </w:r>
      <w:r w:rsidRPr="008F421E">
        <w:rPr>
          <w:sz w:val="24"/>
          <w:szCs w:val="24"/>
        </w:rPr>
        <w:t>” in Luke 2:23 from the Midst of the Tree of Life that is 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which is “</w:t>
      </w:r>
      <w:r w:rsidRPr="008F421E">
        <w:rPr>
          <w:b/>
          <w:sz w:val="24"/>
          <w:szCs w:val="24"/>
        </w:rPr>
        <w:t>Marital Fornication</w:t>
      </w:r>
      <w:r w:rsidRPr="008F421E">
        <w:rPr>
          <w:sz w:val="24"/>
          <w:szCs w:val="24"/>
        </w:rPr>
        <w:t>”  in Tobit 4:12-13 with the minority of His Foreign Wives after 80 years, but not with the majority of His Local Wives or 300 Concubines after 80 years in 1</w:t>
      </w:r>
      <w:r w:rsidRPr="008F421E">
        <w:rPr>
          <w:sz w:val="24"/>
          <w:szCs w:val="24"/>
          <w:vertAlign w:val="superscript"/>
        </w:rPr>
        <w:t>st</w:t>
      </w:r>
      <w:r w:rsidRPr="008F421E">
        <w:rPr>
          <w:sz w:val="24"/>
          <w:szCs w:val="24"/>
        </w:rPr>
        <w:t xml:space="preserve"> Kings 11:1-3 &amp; Nehemiah 13:25-27. Third, is the “</w:t>
      </w:r>
      <w:r w:rsidRPr="008F421E">
        <w:rPr>
          <w:b/>
          <w:sz w:val="24"/>
          <w:szCs w:val="24"/>
        </w:rPr>
        <w:t xml:space="preserve">Unknown </w:t>
      </w:r>
      <w:r w:rsidRPr="008F421E">
        <w:rPr>
          <w:b/>
          <w:sz w:val="24"/>
          <w:szCs w:val="24"/>
        </w:rPr>
        <w:lastRenderedPageBreak/>
        <w:t>Holy Divine Love Intercourse</w:t>
      </w:r>
      <w:r w:rsidRPr="008F421E">
        <w:rPr>
          <w:sz w:val="24"/>
          <w:szCs w:val="24"/>
        </w:rPr>
        <w:t>” from the Tree of Life that is done by a Man and a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who called the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8F421E">
        <w:rPr>
          <w:sz w:val="24"/>
          <w:szCs w:val="24"/>
        </w:rPr>
        <w:lastRenderedPageBreak/>
        <w:t>(RSV) &amp; John 1:14. Any other Reputations &amp; Eternal Beings is strictly forbidden &amp; is considered Evil Idolatry which is damned by the Father Stephen Our Lord in Romans 1:21-26.</w:t>
      </w:r>
    </w:p>
    <w:p w:rsidR="00C72641" w:rsidRPr="008F421E" w:rsidRDefault="00C72641" w:rsidP="00C72641">
      <w:pPr>
        <w:spacing w:line="480" w:lineRule="auto"/>
        <w:jc w:val="center"/>
        <w:rPr>
          <w:b/>
          <w:sz w:val="24"/>
          <w:szCs w:val="24"/>
        </w:rPr>
      </w:pPr>
      <w:r w:rsidRPr="008F421E">
        <w:rPr>
          <w:b/>
          <w:sz w:val="24"/>
          <w:szCs w:val="24"/>
        </w:rPr>
        <w:t>THE HIGHER VIRTUOUS FEMALE COMMANDER (THE LADY MICHAL THE LADY OF KINGDOMS WITH THE LORD MICHAEL) WITH THE RANK OF A 5 GOLD STAR GENERAL OR HIGHER FOR A TIME TO BE DETERMINED</w:t>
      </w:r>
    </w:p>
    <w:p w:rsidR="00C72641" w:rsidRPr="008F421E" w:rsidRDefault="00C72641" w:rsidP="00C72641">
      <w:pPr>
        <w:spacing w:line="480" w:lineRule="auto"/>
        <w:jc w:val="both"/>
        <w:rPr>
          <w:sz w:val="24"/>
          <w:szCs w:val="24"/>
        </w:rPr>
      </w:pPr>
      <w:r w:rsidRPr="008F421E">
        <w:rPr>
          <w:sz w:val="24"/>
          <w:szCs w:val="24"/>
        </w:rPr>
        <w:t>The Lady Michal the Lady of Kingdoms</w:t>
      </w:r>
    </w:p>
    <w:p w:rsidR="00C72641" w:rsidRPr="008F421E" w:rsidRDefault="00C72641" w:rsidP="00C72641">
      <w:pPr>
        <w:spacing w:line="480" w:lineRule="auto"/>
        <w:jc w:val="both"/>
        <w:rPr>
          <w:sz w:val="24"/>
          <w:szCs w:val="24"/>
        </w:rPr>
      </w:pPr>
      <w:r w:rsidRPr="008F421E">
        <w:rPr>
          <w:sz w:val="24"/>
          <w:szCs w:val="24"/>
        </w:rPr>
        <w:t>The Lady Michal’s name means “</w:t>
      </w:r>
      <w:r w:rsidRPr="008F421E">
        <w:rPr>
          <w:b/>
          <w:sz w:val="24"/>
          <w:szCs w:val="24"/>
        </w:rPr>
        <w:t>Who is Like the Lady or Female Lord</w:t>
      </w:r>
      <w:r w:rsidRPr="008F421E">
        <w:rPr>
          <w:sz w:val="24"/>
          <w:szCs w:val="24"/>
        </w:rPr>
        <w:t xml:space="preserve">.” The variation of the name is Mixal &amp; Michael, Mike, Mikey &amp; Micah.   </w:t>
      </w:r>
    </w:p>
    <w:p w:rsidR="00C72641" w:rsidRPr="008F421E" w:rsidRDefault="00C72641" w:rsidP="00C72641">
      <w:pPr>
        <w:spacing w:line="480" w:lineRule="auto"/>
        <w:jc w:val="center"/>
        <w:rPr>
          <w:b/>
          <w:sz w:val="24"/>
          <w:szCs w:val="24"/>
        </w:rPr>
      </w:pPr>
      <w:r w:rsidRPr="008F421E">
        <w:rPr>
          <w:b/>
          <w:sz w:val="24"/>
          <w:szCs w:val="24"/>
        </w:rPr>
        <w:t>Total mutual submission by Wives to their Husbands</w:t>
      </w:r>
    </w:p>
    <w:p w:rsidR="00C72641" w:rsidRPr="008F421E" w:rsidRDefault="00C72641" w:rsidP="00C72641">
      <w:pPr>
        <w:spacing w:line="480" w:lineRule="auto"/>
        <w:jc w:val="both"/>
        <w:rPr>
          <w:sz w:val="24"/>
          <w:szCs w:val="24"/>
        </w:rPr>
      </w:pPr>
      <w:r w:rsidRPr="008F421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F421E">
        <w:rPr>
          <w:b/>
          <w:i/>
          <w:sz w:val="24"/>
          <w:szCs w:val="24"/>
        </w:rPr>
        <w:t>hypotasso</w:t>
      </w:r>
      <w:r w:rsidRPr="008F421E">
        <w:rPr>
          <w:sz w:val="24"/>
          <w:szCs w:val="24"/>
        </w:rPr>
        <w:t xml:space="preserve"> which is submission to an authority. Also the submission of Jesus to the authority of His Parents Mary &amp; Joseph is in Luke 2:51. Also Demons being subject to the Disciples in Luke 10:17 means to “</w:t>
      </w:r>
      <w:r w:rsidRPr="008F421E">
        <w:rPr>
          <w:b/>
          <w:sz w:val="24"/>
          <w:szCs w:val="24"/>
        </w:rPr>
        <w:t>act in agape love and be considerate</w:t>
      </w:r>
      <w:r w:rsidRPr="008F421E">
        <w:rPr>
          <w:sz w:val="24"/>
          <w:szCs w:val="24"/>
        </w:rPr>
        <w:t>”. Citizens being subject to the Government Authorities are in Romans 13:1-10; Titus 3:1 &amp; 1</w:t>
      </w:r>
      <w:r w:rsidRPr="008F421E">
        <w:rPr>
          <w:sz w:val="24"/>
          <w:szCs w:val="24"/>
          <w:vertAlign w:val="superscript"/>
        </w:rPr>
        <w:t>st</w:t>
      </w:r>
      <w:r w:rsidRPr="008F421E">
        <w:rPr>
          <w:sz w:val="24"/>
          <w:szCs w:val="24"/>
        </w:rPr>
        <w:t xml:space="preserve"> Peter 2:13-17. The Kingdom of Men being subject to the Father Stephen is in Revelation 2;26; Psalms 110:2; Ezekiel 20:33; 2</w:t>
      </w:r>
      <w:r w:rsidRPr="008F421E">
        <w:rPr>
          <w:sz w:val="24"/>
          <w:szCs w:val="24"/>
          <w:vertAlign w:val="superscript"/>
        </w:rPr>
        <w:t>nd</w:t>
      </w:r>
      <w:r w:rsidRPr="008F421E">
        <w:rPr>
          <w:sz w:val="24"/>
          <w:szCs w:val="24"/>
        </w:rPr>
        <w:t xml:space="preserve"> Esdras 5:38 &amp; Daniel 4:32; 5:21. The Kingdom of Law being subject to the Father Stephen is in 2</w:t>
      </w:r>
      <w:r w:rsidRPr="008F421E">
        <w:rPr>
          <w:sz w:val="24"/>
          <w:szCs w:val="24"/>
          <w:vertAlign w:val="superscript"/>
        </w:rPr>
        <w:t>nd</w:t>
      </w:r>
      <w:r w:rsidRPr="008F421E">
        <w:rPr>
          <w:sz w:val="24"/>
          <w:szCs w:val="24"/>
        </w:rPr>
        <w:t xml:space="preserve"> Esdras 7:17. The Universe being subject to Christ by the </w:t>
      </w:r>
      <w:r w:rsidRPr="008F421E">
        <w:rPr>
          <w:sz w:val="24"/>
          <w:szCs w:val="24"/>
        </w:rPr>
        <w:lastRenderedPageBreak/>
        <w:t>Father Stephen is in 1</w:t>
      </w:r>
      <w:r w:rsidRPr="008F421E">
        <w:rPr>
          <w:sz w:val="24"/>
          <w:szCs w:val="24"/>
          <w:vertAlign w:val="superscript"/>
        </w:rPr>
        <w:t>st</w:t>
      </w:r>
      <w:r w:rsidRPr="008F421E">
        <w:rPr>
          <w:sz w:val="24"/>
          <w:szCs w:val="24"/>
        </w:rPr>
        <w:t xml:space="preserve"> Corinthians 15:27 &amp; Ephesians 1:22. The Apostle Lords being subject to the Saintly Lords is in Hebrews 13:24. Also to unseen powers being subject to Christ by the Father Stephen is in 1</w:t>
      </w:r>
      <w:r w:rsidRPr="008F421E">
        <w:rPr>
          <w:sz w:val="24"/>
          <w:szCs w:val="24"/>
          <w:vertAlign w:val="superscript"/>
        </w:rPr>
        <w:t>st</w:t>
      </w:r>
      <w:r w:rsidRPr="008F421E">
        <w:rPr>
          <w:sz w:val="24"/>
          <w:szCs w:val="24"/>
        </w:rPr>
        <w:t xml:space="preserve"> Peter 3:22. The Lord Jesus Christ being subject to God the Father Stephen Our Lord is in Philippians 2:9-11; Revelation 2:27; 12:5; 19:15; 1</w:t>
      </w:r>
      <w:r w:rsidRPr="008F421E">
        <w:rPr>
          <w:sz w:val="24"/>
          <w:szCs w:val="24"/>
          <w:vertAlign w:val="superscript"/>
        </w:rPr>
        <w:t>st</w:t>
      </w:r>
      <w:r w:rsidRPr="008F421E">
        <w:rPr>
          <w:sz w:val="24"/>
          <w:szCs w:val="24"/>
        </w:rPr>
        <w:t xml:space="preserve"> Corinthians 15:12-28. The Younger (All Creation in Ephesians 4:6) in the “</w:t>
      </w:r>
      <w:r w:rsidRPr="008F421E">
        <w:rPr>
          <w:b/>
          <w:sz w:val="24"/>
          <w:szCs w:val="24"/>
        </w:rPr>
        <w:t>same aeon, aione, age, universe, level, realm, kingdom or world</w:t>
      </w:r>
      <w:r w:rsidRPr="008F421E">
        <w:rPr>
          <w:sz w:val="24"/>
          <w:szCs w:val="24"/>
        </w:rPr>
        <w:t>” being submissive to their Elders (The Father Stephen Our Lord in Proverbs 8:22-25---RSV) in the “</w:t>
      </w:r>
      <w:r w:rsidRPr="008F421E">
        <w:rPr>
          <w:b/>
          <w:sz w:val="24"/>
          <w:szCs w:val="24"/>
        </w:rPr>
        <w:t>same aeon, aione, age, universe, level, realm, kingdom or world</w:t>
      </w:r>
      <w:r w:rsidRPr="008F421E">
        <w:rPr>
          <w:sz w:val="24"/>
          <w:szCs w:val="24"/>
        </w:rPr>
        <w:t>” is in 1</w:t>
      </w:r>
      <w:r w:rsidRPr="008F421E">
        <w:rPr>
          <w:sz w:val="24"/>
          <w:szCs w:val="24"/>
          <w:vertAlign w:val="superscript"/>
        </w:rPr>
        <w:t>st</w:t>
      </w:r>
      <w:r w:rsidRPr="008F421E">
        <w:rPr>
          <w:sz w:val="24"/>
          <w:szCs w:val="24"/>
        </w:rPr>
        <w:t xml:space="preserve"> Timothy 5:17; Luke 20:35-36 &amp; 1</w:t>
      </w:r>
      <w:r w:rsidRPr="008F421E">
        <w:rPr>
          <w:sz w:val="24"/>
          <w:szCs w:val="24"/>
          <w:vertAlign w:val="superscript"/>
        </w:rPr>
        <w:t>st</w:t>
      </w:r>
      <w:r w:rsidRPr="008F421E">
        <w:rPr>
          <w:sz w:val="24"/>
          <w:szCs w:val="24"/>
        </w:rPr>
        <w:t xml:space="preserve"> Peter 5:5-11. The true Church Members being subject to true Church Leaders is in 1</w:t>
      </w:r>
      <w:r w:rsidRPr="008F421E">
        <w:rPr>
          <w:sz w:val="24"/>
          <w:szCs w:val="24"/>
          <w:vertAlign w:val="superscript"/>
        </w:rPr>
        <w:t>st</w:t>
      </w:r>
      <w:r w:rsidRPr="008F421E">
        <w:rPr>
          <w:sz w:val="24"/>
          <w:szCs w:val="24"/>
        </w:rPr>
        <w:t xml:space="preserve"> Corinthians 16:15-16. Also Wives being subject to their own Husbands are in Colossians 3:18; Titus 2:5; 1</w:t>
      </w:r>
      <w:r w:rsidRPr="008F421E">
        <w:rPr>
          <w:sz w:val="24"/>
          <w:szCs w:val="24"/>
          <w:vertAlign w:val="superscript"/>
        </w:rPr>
        <w:t>st</w:t>
      </w:r>
      <w:r w:rsidRPr="008F421E">
        <w:rPr>
          <w:sz w:val="24"/>
          <w:szCs w:val="24"/>
        </w:rPr>
        <w:t xml:space="preserve"> Peter 3:5; Ephesians 5: 22, 24. The Church being subject to Christ by the Father Stephen is in Ephesians 5:24. Servants being subject to Masters are in Titus 2:9 &amp; 1</w:t>
      </w:r>
      <w:r w:rsidRPr="008F421E">
        <w:rPr>
          <w:sz w:val="24"/>
          <w:szCs w:val="24"/>
          <w:vertAlign w:val="superscript"/>
        </w:rPr>
        <w:t>st</w:t>
      </w:r>
      <w:r w:rsidRPr="008F421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72641" w:rsidRPr="008F421E" w:rsidRDefault="00C72641" w:rsidP="00C72641">
      <w:pPr>
        <w:spacing w:line="480" w:lineRule="auto"/>
        <w:jc w:val="center"/>
        <w:rPr>
          <w:b/>
          <w:sz w:val="24"/>
          <w:szCs w:val="24"/>
        </w:rPr>
      </w:pPr>
      <w:r w:rsidRPr="008F421E">
        <w:rPr>
          <w:b/>
          <w:sz w:val="24"/>
          <w:szCs w:val="24"/>
        </w:rPr>
        <w:t>Should the Church choose Women as Officers?</w:t>
      </w:r>
    </w:p>
    <w:p w:rsidR="00C72641" w:rsidRPr="008F421E" w:rsidRDefault="00C72641" w:rsidP="00C72641">
      <w:pPr>
        <w:spacing w:line="480" w:lineRule="auto"/>
        <w:jc w:val="both"/>
        <w:rPr>
          <w:sz w:val="24"/>
          <w:szCs w:val="24"/>
        </w:rPr>
      </w:pPr>
      <w:r w:rsidRPr="008F421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8F421E">
        <w:rPr>
          <w:sz w:val="24"/>
          <w:szCs w:val="24"/>
        </w:rPr>
        <w:lastRenderedPageBreak/>
        <w:t>Lady Virgin Mary, Mary Magdalene &amp; Junia. Women can hold the office as an Elder, Counselor (High Official), Teacher, Leader (Supervisor, President, Governor), Shepherdess, Preacher or Pastor in 2</w:t>
      </w:r>
      <w:r w:rsidRPr="008F421E">
        <w:rPr>
          <w:sz w:val="24"/>
          <w:szCs w:val="24"/>
          <w:vertAlign w:val="superscript"/>
        </w:rPr>
        <w:t>nd</w:t>
      </w:r>
      <w:r w:rsidRPr="008F421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F421E">
        <w:rPr>
          <w:sz w:val="24"/>
          <w:szCs w:val="24"/>
          <w:vertAlign w:val="superscript"/>
        </w:rPr>
        <w:t xml:space="preserve">st </w:t>
      </w:r>
      <w:r w:rsidRPr="008F421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F421E">
        <w:rPr>
          <w:sz w:val="24"/>
          <w:szCs w:val="24"/>
          <w:vertAlign w:val="superscript"/>
        </w:rPr>
        <w:t>st</w:t>
      </w:r>
      <w:r w:rsidRPr="008F421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F421E">
        <w:rPr>
          <w:sz w:val="24"/>
          <w:szCs w:val="24"/>
          <w:vertAlign w:val="superscript"/>
        </w:rPr>
        <w:t xml:space="preserve">st </w:t>
      </w:r>
      <w:r w:rsidRPr="008F421E">
        <w:rPr>
          <w:sz w:val="24"/>
          <w:szCs w:val="24"/>
        </w:rPr>
        <w:t>Timothy  3:1-7 &amp; Titus 1:5-16 is male Elders by the proof of “Husband of One Wife” in 1</w:t>
      </w:r>
      <w:r w:rsidRPr="008F421E">
        <w:rPr>
          <w:sz w:val="24"/>
          <w:szCs w:val="24"/>
          <w:vertAlign w:val="superscript"/>
        </w:rPr>
        <w:t>st</w:t>
      </w:r>
      <w:r w:rsidRPr="008F421E">
        <w:rPr>
          <w:sz w:val="24"/>
          <w:szCs w:val="24"/>
        </w:rPr>
        <w:t xml:space="preserve"> Timothy 3:2; Titus 1:6 must manage His household well, keeping His Children submissive &amp; respectful in 1</w:t>
      </w:r>
      <w:r w:rsidRPr="008F421E">
        <w:rPr>
          <w:sz w:val="24"/>
          <w:szCs w:val="24"/>
          <w:vertAlign w:val="superscript"/>
        </w:rPr>
        <w:t>st</w:t>
      </w:r>
      <w:r w:rsidRPr="008F421E">
        <w:rPr>
          <w:sz w:val="24"/>
          <w:szCs w:val="24"/>
        </w:rPr>
        <w:t xml:space="preserve"> Timothy 3:4. </w:t>
      </w:r>
    </w:p>
    <w:p w:rsidR="00C72641" w:rsidRPr="008F421E" w:rsidRDefault="00C72641" w:rsidP="00C72641">
      <w:pPr>
        <w:spacing w:line="480" w:lineRule="auto"/>
        <w:jc w:val="center"/>
        <w:rPr>
          <w:b/>
          <w:sz w:val="24"/>
          <w:szCs w:val="24"/>
        </w:rPr>
      </w:pPr>
      <w:r w:rsidRPr="008F421E">
        <w:rPr>
          <w:b/>
          <w:sz w:val="24"/>
          <w:szCs w:val="24"/>
        </w:rPr>
        <w:t>The Divine Qanah in Divine Love</w:t>
      </w:r>
    </w:p>
    <w:p w:rsidR="00C72641" w:rsidRPr="008F421E" w:rsidRDefault="00C72641" w:rsidP="00C72641">
      <w:pPr>
        <w:spacing w:line="480" w:lineRule="auto"/>
        <w:jc w:val="both"/>
        <w:rPr>
          <w:sz w:val="24"/>
          <w:szCs w:val="24"/>
        </w:rPr>
      </w:pPr>
      <w:r w:rsidRPr="008F421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F421E">
        <w:rPr>
          <w:sz w:val="24"/>
          <w:szCs w:val="24"/>
          <w:vertAlign w:val="superscript"/>
        </w:rPr>
        <w:t>st</w:t>
      </w:r>
      <w:r w:rsidRPr="008F421E">
        <w:rPr>
          <w:sz w:val="24"/>
          <w:szCs w:val="24"/>
        </w:rPr>
        <w:t xml:space="preserve"> Kings 10:28 &amp; 2</w:t>
      </w:r>
      <w:r w:rsidRPr="008F421E">
        <w:rPr>
          <w:sz w:val="24"/>
          <w:szCs w:val="24"/>
          <w:vertAlign w:val="superscript"/>
        </w:rPr>
        <w:t>nd</w:t>
      </w:r>
      <w:r w:rsidRPr="008F421E">
        <w:rPr>
          <w:sz w:val="24"/>
          <w:szCs w:val="24"/>
        </w:rPr>
        <w:t xml:space="preserve"> Chronicles 9:28. The Maiden’s Resolve is in Song of Solomon 1:12-14. The Suitor’s </w:t>
      </w:r>
      <w:r w:rsidRPr="008F421E">
        <w:rPr>
          <w:sz w:val="24"/>
          <w:szCs w:val="24"/>
        </w:rPr>
        <w:lastRenderedPageBreak/>
        <w:t>Charm Continued is in Song of Solomon 1:15. The Maiden’s Resolve Continued is in Song of Solomon 1:16-2:1 &amp; 1</w:t>
      </w:r>
      <w:r w:rsidRPr="008F421E">
        <w:rPr>
          <w:sz w:val="24"/>
          <w:szCs w:val="24"/>
          <w:vertAlign w:val="superscript"/>
        </w:rPr>
        <w:t>st</w:t>
      </w:r>
      <w:r w:rsidRPr="008F421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F421E">
        <w:rPr>
          <w:sz w:val="24"/>
          <w:szCs w:val="24"/>
          <w:vertAlign w:val="superscript"/>
        </w:rPr>
        <w:t>st</w:t>
      </w:r>
      <w:r w:rsidRPr="008F421E">
        <w:rPr>
          <w:sz w:val="24"/>
          <w:szCs w:val="24"/>
        </w:rPr>
        <w:t xml:space="preserve"> Samuel 27:2; 30:9; 1</w:t>
      </w:r>
      <w:r w:rsidRPr="008F421E">
        <w:rPr>
          <w:sz w:val="24"/>
          <w:szCs w:val="24"/>
          <w:vertAlign w:val="superscript"/>
        </w:rPr>
        <w:t>st</w:t>
      </w:r>
      <w:r w:rsidRPr="008F421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F421E">
        <w:rPr>
          <w:sz w:val="24"/>
          <w:szCs w:val="24"/>
          <w:vertAlign w:val="superscript"/>
        </w:rPr>
        <w:t>st</w:t>
      </w:r>
      <w:r w:rsidRPr="008F421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F421E">
        <w:rPr>
          <w:sz w:val="24"/>
          <w:szCs w:val="24"/>
        </w:rPr>
        <w:lastRenderedPageBreak/>
        <w:t xml:space="preserve">Solomon is in Song of Solomon 8:11-12. The Shulamite and the Shepherd is in Song of Solomon 2:8, 17; 8:13-14.     </w:t>
      </w:r>
    </w:p>
    <w:p w:rsidR="00C72641" w:rsidRPr="008F421E" w:rsidRDefault="00C72641" w:rsidP="00C72641">
      <w:pPr>
        <w:spacing w:line="480" w:lineRule="auto"/>
        <w:jc w:val="center"/>
        <w:rPr>
          <w:b/>
          <w:sz w:val="24"/>
          <w:szCs w:val="24"/>
        </w:rPr>
      </w:pPr>
      <w:r w:rsidRPr="008F421E">
        <w:rPr>
          <w:b/>
          <w:sz w:val="24"/>
          <w:szCs w:val="24"/>
        </w:rPr>
        <w:t>THE HIGHER VIRTUOUS FEMALE COMMANDER (THE LADY ZIPPORAH THE LADY OF KINGDOMS WITH THE LORD MOSES) WITH THE RANK OF A 4 GOLD STAR GENERAL OR HIGHER FOR A TIME TO BE DETERMINED</w:t>
      </w:r>
    </w:p>
    <w:p w:rsidR="00C72641" w:rsidRPr="008F421E" w:rsidRDefault="00C72641" w:rsidP="00C72641">
      <w:pPr>
        <w:spacing w:line="480" w:lineRule="auto"/>
        <w:jc w:val="both"/>
        <w:rPr>
          <w:sz w:val="24"/>
          <w:szCs w:val="24"/>
        </w:rPr>
      </w:pPr>
      <w:r w:rsidRPr="008F421E">
        <w:rPr>
          <w:sz w:val="24"/>
          <w:szCs w:val="24"/>
        </w:rPr>
        <w:t xml:space="preserve">The Lady Zipporah the Lady of Kingdoms </w:t>
      </w:r>
    </w:p>
    <w:p w:rsidR="00C72641" w:rsidRPr="008F421E" w:rsidRDefault="00C72641" w:rsidP="00C72641">
      <w:pPr>
        <w:spacing w:line="480" w:lineRule="auto"/>
        <w:jc w:val="both"/>
        <w:rPr>
          <w:sz w:val="24"/>
          <w:szCs w:val="24"/>
        </w:rPr>
      </w:pPr>
      <w:r w:rsidRPr="008F421E">
        <w:rPr>
          <w:sz w:val="24"/>
          <w:szCs w:val="24"/>
        </w:rPr>
        <w:t>The Lady Ziporrah means “</w:t>
      </w:r>
      <w:r w:rsidRPr="008F421E">
        <w:rPr>
          <w:b/>
          <w:sz w:val="24"/>
          <w:szCs w:val="24"/>
        </w:rPr>
        <w:t>Bird</w:t>
      </w:r>
      <w:r w:rsidRPr="008F421E">
        <w:rPr>
          <w:sz w:val="24"/>
          <w:szCs w:val="24"/>
        </w:rPr>
        <w:t xml:space="preserve">.” The variation of the name is Tzipora, Tsippora, Sippora &amp; Sepphora.  </w:t>
      </w:r>
    </w:p>
    <w:p w:rsidR="00C72641" w:rsidRPr="008F421E" w:rsidRDefault="00C72641" w:rsidP="00C72641">
      <w:pPr>
        <w:spacing w:line="480" w:lineRule="auto"/>
        <w:jc w:val="center"/>
        <w:rPr>
          <w:b/>
          <w:sz w:val="24"/>
          <w:szCs w:val="24"/>
        </w:rPr>
      </w:pPr>
      <w:r w:rsidRPr="008F421E">
        <w:rPr>
          <w:b/>
          <w:sz w:val="24"/>
          <w:szCs w:val="24"/>
        </w:rPr>
        <w:t>Total mutual submission by Wives to their Husbands</w:t>
      </w:r>
    </w:p>
    <w:p w:rsidR="00C72641" w:rsidRPr="008F421E" w:rsidRDefault="00C72641" w:rsidP="00C72641">
      <w:pPr>
        <w:spacing w:line="480" w:lineRule="auto"/>
        <w:jc w:val="both"/>
        <w:rPr>
          <w:sz w:val="24"/>
          <w:szCs w:val="24"/>
        </w:rPr>
      </w:pPr>
      <w:r w:rsidRPr="008F421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F421E">
        <w:rPr>
          <w:b/>
          <w:i/>
          <w:sz w:val="24"/>
          <w:szCs w:val="24"/>
        </w:rPr>
        <w:t>hypotasso</w:t>
      </w:r>
      <w:r w:rsidRPr="008F421E">
        <w:rPr>
          <w:sz w:val="24"/>
          <w:szCs w:val="24"/>
        </w:rPr>
        <w:t xml:space="preserve"> which is submission to an authority. Also the submission of Jesus to the authority of His Parents Mary &amp; Joseph is in Luke 2:51. Also Demons being subject to the Disciples in Luke 10:17 means to “</w:t>
      </w:r>
      <w:r w:rsidRPr="008F421E">
        <w:rPr>
          <w:b/>
          <w:sz w:val="24"/>
          <w:szCs w:val="24"/>
        </w:rPr>
        <w:t>act in agape love and be considerate</w:t>
      </w:r>
      <w:r w:rsidRPr="008F421E">
        <w:rPr>
          <w:sz w:val="24"/>
          <w:szCs w:val="24"/>
        </w:rPr>
        <w:t>”. Citizens being subject to the Government Authorities are in Romans 13:1-10; Titus 3:1 &amp; 1</w:t>
      </w:r>
      <w:r w:rsidRPr="008F421E">
        <w:rPr>
          <w:sz w:val="24"/>
          <w:szCs w:val="24"/>
          <w:vertAlign w:val="superscript"/>
        </w:rPr>
        <w:t>st</w:t>
      </w:r>
      <w:r w:rsidRPr="008F421E">
        <w:rPr>
          <w:sz w:val="24"/>
          <w:szCs w:val="24"/>
        </w:rPr>
        <w:t xml:space="preserve"> Peter 2:13-17. The Kingdom of Men being subject to the Father Stephen is in Revelation 2;26; Psalms 110:2; Ezekiel 20:33; 2</w:t>
      </w:r>
      <w:r w:rsidRPr="008F421E">
        <w:rPr>
          <w:sz w:val="24"/>
          <w:szCs w:val="24"/>
          <w:vertAlign w:val="superscript"/>
        </w:rPr>
        <w:t>nd</w:t>
      </w:r>
      <w:r w:rsidRPr="008F421E">
        <w:rPr>
          <w:sz w:val="24"/>
          <w:szCs w:val="24"/>
        </w:rPr>
        <w:t xml:space="preserve"> Esdras 5:38 &amp; Daniel 4:32; 5:21. The Kingdom of Law being subject to the Father Stephen is in 2</w:t>
      </w:r>
      <w:r w:rsidRPr="008F421E">
        <w:rPr>
          <w:sz w:val="24"/>
          <w:szCs w:val="24"/>
          <w:vertAlign w:val="superscript"/>
        </w:rPr>
        <w:t>nd</w:t>
      </w:r>
      <w:r w:rsidRPr="008F421E">
        <w:rPr>
          <w:sz w:val="24"/>
          <w:szCs w:val="24"/>
        </w:rPr>
        <w:t xml:space="preserve"> Esdras 7:17. The Universe being subject to Christ by the </w:t>
      </w:r>
      <w:r w:rsidRPr="008F421E">
        <w:rPr>
          <w:sz w:val="24"/>
          <w:szCs w:val="24"/>
        </w:rPr>
        <w:lastRenderedPageBreak/>
        <w:t>Father Stephen is in 1</w:t>
      </w:r>
      <w:r w:rsidRPr="008F421E">
        <w:rPr>
          <w:sz w:val="24"/>
          <w:szCs w:val="24"/>
          <w:vertAlign w:val="superscript"/>
        </w:rPr>
        <w:t>st</w:t>
      </w:r>
      <w:r w:rsidRPr="008F421E">
        <w:rPr>
          <w:sz w:val="24"/>
          <w:szCs w:val="24"/>
        </w:rPr>
        <w:t xml:space="preserve"> Corinthians 15:27 &amp; Ephesians 1:22. The Apostle Lords being subject to the Saintly Lords is in Hebrews 13:24. Also to unseen powers being subject to Christ by the Father Stephen is in 1</w:t>
      </w:r>
      <w:r w:rsidRPr="008F421E">
        <w:rPr>
          <w:sz w:val="24"/>
          <w:szCs w:val="24"/>
          <w:vertAlign w:val="superscript"/>
        </w:rPr>
        <w:t>st</w:t>
      </w:r>
      <w:r w:rsidRPr="008F421E">
        <w:rPr>
          <w:sz w:val="24"/>
          <w:szCs w:val="24"/>
        </w:rPr>
        <w:t xml:space="preserve"> Peter 3:22. The Lord Jesus Christ being subject to God the Father Stephen Our Lord is in Ephesians 4:6; Isaiah 64:8; John 8:58; Philippians 2:9-11; Revelation 2:27; 12:5; 19:15; 1</w:t>
      </w:r>
      <w:r w:rsidRPr="008F421E">
        <w:rPr>
          <w:sz w:val="24"/>
          <w:szCs w:val="24"/>
          <w:vertAlign w:val="superscript"/>
        </w:rPr>
        <w:t>st</w:t>
      </w:r>
      <w:r w:rsidRPr="008F421E">
        <w:rPr>
          <w:sz w:val="24"/>
          <w:szCs w:val="24"/>
        </w:rPr>
        <w:t xml:space="preserve"> Corinthians 15:12-28. The Younger (All Creation in Ephesians 4:6) in the “</w:t>
      </w:r>
      <w:r w:rsidRPr="008F421E">
        <w:rPr>
          <w:b/>
          <w:sz w:val="24"/>
          <w:szCs w:val="24"/>
        </w:rPr>
        <w:t>same aeon, aione, age, universe, level, realm, kingdom or world</w:t>
      </w:r>
      <w:r w:rsidRPr="008F421E">
        <w:rPr>
          <w:sz w:val="24"/>
          <w:szCs w:val="24"/>
        </w:rPr>
        <w:t>” being submissive to their Elders (The Father Stephen Our Lord in Proverbs 8:22-25---RSV) in the “</w:t>
      </w:r>
      <w:r w:rsidRPr="008F421E">
        <w:rPr>
          <w:b/>
          <w:sz w:val="24"/>
          <w:szCs w:val="24"/>
        </w:rPr>
        <w:t>same aeon, aione, age, universe, level, realm, kingdom or world</w:t>
      </w:r>
      <w:r w:rsidRPr="008F421E">
        <w:rPr>
          <w:sz w:val="24"/>
          <w:szCs w:val="24"/>
        </w:rPr>
        <w:t>” is in 1</w:t>
      </w:r>
      <w:r w:rsidRPr="008F421E">
        <w:rPr>
          <w:sz w:val="24"/>
          <w:szCs w:val="24"/>
          <w:vertAlign w:val="superscript"/>
        </w:rPr>
        <w:t>st</w:t>
      </w:r>
      <w:r w:rsidRPr="008F421E">
        <w:rPr>
          <w:sz w:val="24"/>
          <w:szCs w:val="24"/>
        </w:rPr>
        <w:t xml:space="preserve"> Timothy 5:17; Luke 20:35-36 &amp; 1</w:t>
      </w:r>
      <w:r w:rsidRPr="008F421E">
        <w:rPr>
          <w:sz w:val="24"/>
          <w:szCs w:val="24"/>
          <w:vertAlign w:val="superscript"/>
        </w:rPr>
        <w:t>st</w:t>
      </w:r>
      <w:r w:rsidRPr="008F421E">
        <w:rPr>
          <w:sz w:val="24"/>
          <w:szCs w:val="24"/>
        </w:rPr>
        <w:t xml:space="preserve"> Peter 5:5-11. The true Church Members being subject to true Church Leaders is in 1</w:t>
      </w:r>
      <w:r w:rsidRPr="008F421E">
        <w:rPr>
          <w:sz w:val="24"/>
          <w:szCs w:val="24"/>
          <w:vertAlign w:val="superscript"/>
        </w:rPr>
        <w:t>st</w:t>
      </w:r>
      <w:r w:rsidRPr="008F421E">
        <w:rPr>
          <w:sz w:val="24"/>
          <w:szCs w:val="24"/>
        </w:rPr>
        <w:t xml:space="preserve"> Corinthians 16:15-16. Also Wives being subject to their own Husbands are in Colossians 3:18; Titus 2:5; 1</w:t>
      </w:r>
      <w:r w:rsidRPr="008F421E">
        <w:rPr>
          <w:sz w:val="24"/>
          <w:szCs w:val="24"/>
          <w:vertAlign w:val="superscript"/>
        </w:rPr>
        <w:t>st</w:t>
      </w:r>
      <w:r w:rsidRPr="008F421E">
        <w:rPr>
          <w:sz w:val="24"/>
          <w:szCs w:val="24"/>
        </w:rPr>
        <w:t xml:space="preserve"> Peter 3:5; Ephesians 5: 22, 24. The Church being subject to Christ by the Father Stephen is in Ephesians 5:24. Servants being subject to Masters are in Titus 2:9 &amp; 1</w:t>
      </w:r>
      <w:r w:rsidRPr="008F421E">
        <w:rPr>
          <w:sz w:val="24"/>
          <w:szCs w:val="24"/>
          <w:vertAlign w:val="superscript"/>
        </w:rPr>
        <w:t>st</w:t>
      </w:r>
      <w:r w:rsidRPr="008F421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2641" w:rsidRPr="008F421E" w:rsidRDefault="00C72641" w:rsidP="00C72641">
      <w:pPr>
        <w:spacing w:line="480" w:lineRule="auto"/>
        <w:jc w:val="center"/>
        <w:rPr>
          <w:b/>
          <w:sz w:val="24"/>
          <w:szCs w:val="24"/>
        </w:rPr>
      </w:pPr>
      <w:r w:rsidRPr="008F421E">
        <w:rPr>
          <w:b/>
          <w:sz w:val="24"/>
          <w:szCs w:val="24"/>
        </w:rPr>
        <w:t>Should the Kingdom choose Women as Officers?</w:t>
      </w:r>
    </w:p>
    <w:p w:rsidR="00C72641" w:rsidRPr="008F421E" w:rsidRDefault="00C72641" w:rsidP="00C72641">
      <w:pPr>
        <w:spacing w:line="480" w:lineRule="auto"/>
        <w:jc w:val="both"/>
        <w:rPr>
          <w:sz w:val="24"/>
          <w:szCs w:val="24"/>
        </w:rPr>
      </w:pPr>
      <w:r w:rsidRPr="008F421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8F421E">
        <w:rPr>
          <w:sz w:val="24"/>
          <w:szCs w:val="24"/>
        </w:rPr>
        <w:lastRenderedPageBreak/>
        <w:t>Lady Virgin Mary, Mary Magdalene &amp; Junia. Women can hold the office as an Elder, Counselor (High Official), Teacher, Leader (Supervisor, President, Governor), Shepherdess, Preacher or Pastor in 2</w:t>
      </w:r>
      <w:r w:rsidRPr="008F421E">
        <w:rPr>
          <w:sz w:val="24"/>
          <w:szCs w:val="24"/>
          <w:vertAlign w:val="superscript"/>
        </w:rPr>
        <w:t>nd</w:t>
      </w:r>
      <w:r w:rsidRPr="008F421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F421E">
        <w:rPr>
          <w:sz w:val="24"/>
          <w:szCs w:val="24"/>
          <w:vertAlign w:val="superscript"/>
        </w:rPr>
        <w:t xml:space="preserve">st </w:t>
      </w:r>
      <w:r w:rsidRPr="008F421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F421E">
        <w:rPr>
          <w:sz w:val="24"/>
          <w:szCs w:val="24"/>
          <w:vertAlign w:val="superscript"/>
        </w:rPr>
        <w:t>st</w:t>
      </w:r>
      <w:r w:rsidRPr="008F421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F421E">
        <w:rPr>
          <w:sz w:val="24"/>
          <w:szCs w:val="24"/>
          <w:vertAlign w:val="superscript"/>
        </w:rPr>
        <w:t xml:space="preserve">st </w:t>
      </w:r>
      <w:r w:rsidRPr="008F421E">
        <w:rPr>
          <w:sz w:val="24"/>
          <w:szCs w:val="24"/>
        </w:rPr>
        <w:t>Timothy  3:1-7 &amp; Titus 1:5-16 is male Elders by the proof of “Husband of One Wife” in 1</w:t>
      </w:r>
      <w:r w:rsidRPr="008F421E">
        <w:rPr>
          <w:sz w:val="24"/>
          <w:szCs w:val="24"/>
          <w:vertAlign w:val="superscript"/>
        </w:rPr>
        <w:t>st</w:t>
      </w:r>
      <w:r w:rsidRPr="008F421E">
        <w:rPr>
          <w:sz w:val="24"/>
          <w:szCs w:val="24"/>
        </w:rPr>
        <w:t xml:space="preserve"> Timothy 3:2; Titus 1:6 must manage His household well, keeping His Children submissive &amp; respectful in 1</w:t>
      </w:r>
      <w:r w:rsidRPr="008F421E">
        <w:rPr>
          <w:sz w:val="24"/>
          <w:szCs w:val="24"/>
          <w:vertAlign w:val="superscript"/>
        </w:rPr>
        <w:t>st</w:t>
      </w:r>
      <w:r w:rsidRPr="008F421E">
        <w:rPr>
          <w:sz w:val="24"/>
          <w:szCs w:val="24"/>
        </w:rPr>
        <w:t xml:space="preserve"> Timothy 3:4. </w:t>
      </w:r>
    </w:p>
    <w:p w:rsidR="00C72641" w:rsidRPr="008F421E" w:rsidRDefault="00C72641" w:rsidP="00C72641">
      <w:pPr>
        <w:spacing w:line="480" w:lineRule="auto"/>
        <w:jc w:val="both"/>
        <w:rPr>
          <w:sz w:val="24"/>
          <w:szCs w:val="24"/>
        </w:rPr>
      </w:pPr>
      <w:r w:rsidRPr="008F421E">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C72641" w:rsidRPr="008F421E" w:rsidRDefault="00C72641" w:rsidP="00C72641">
      <w:pPr>
        <w:spacing w:line="480" w:lineRule="auto"/>
        <w:jc w:val="center"/>
        <w:rPr>
          <w:b/>
          <w:sz w:val="24"/>
          <w:szCs w:val="24"/>
        </w:rPr>
      </w:pPr>
      <w:r w:rsidRPr="008F421E">
        <w:rPr>
          <w:b/>
          <w:sz w:val="24"/>
          <w:szCs w:val="24"/>
        </w:rPr>
        <w:t>The Divine Qanah in Divine Love</w:t>
      </w:r>
    </w:p>
    <w:p w:rsidR="00C72641" w:rsidRPr="008F421E" w:rsidRDefault="00C72641" w:rsidP="00C72641">
      <w:pPr>
        <w:spacing w:line="480" w:lineRule="auto"/>
        <w:jc w:val="both"/>
        <w:rPr>
          <w:sz w:val="24"/>
          <w:szCs w:val="24"/>
        </w:rPr>
      </w:pPr>
      <w:r w:rsidRPr="008F421E">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F421E">
        <w:rPr>
          <w:sz w:val="24"/>
          <w:szCs w:val="24"/>
          <w:vertAlign w:val="superscript"/>
        </w:rPr>
        <w:t>st</w:t>
      </w:r>
      <w:r w:rsidRPr="008F421E">
        <w:rPr>
          <w:sz w:val="24"/>
          <w:szCs w:val="24"/>
        </w:rPr>
        <w:t xml:space="preserve"> Kings 10:28 &amp; 2</w:t>
      </w:r>
      <w:r w:rsidRPr="008F421E">
        <w:rPr>
          <w:sz w:val="24"/>
          <w:szCs w:val="24"/>
          <w:vertAlign w:val="superscript"/>
        </w:rPr>
        <w:t>nd</w:t>
      </w:r>
      <w:r w:rsidRPr="008F421E">
        <w:rPr>
          <w:sz w:val="24"/>
          <w:szCs w:val="24"/>
        </w:rPr>
        <w:t xml:space="preserve"> Chronicles 9:28. The Maiden’s Resolve is in Song of Solomon 1:12-14. The Suitor’s Charm Continued is in Song of Solomon 1:15. The Maiden’s Resolve Continued is in Song of Solomon 1:16-2:1 &amp; 1</w:t>
      </w:r>
      <w:r w:rsidRPr="008F421E">
        <w:rPr>
          <w:sz w:val="24"/>
          <w:szCs w:val="24"/>
          <w:vertAlign w:val="superscript"/>
        </w:rPr>
        <w:t>st</w:t>
      </w:r>
      <w:r w:rsidRPr="008F421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F421E">
        <w:rPr>
          <w:sz w:val="24"/>
          <w:szCs w:val="24"/>
          <w:vertAlign w:val="superscript"/>
        </w:rPr>
        <w:t>st</w:t>
      </w:r>
      <w:r w:rsidRPr="008F421E">
        <w:rPr>
          <w:sz w:val="24"/>
          <w:szCs w:val="24"/>
        </w:rPr>
        <w:t xml:space="preserve"> Samuel 27:2; 30:9; 1</w:t>
      </w:r>
      <w:r w:rsidRPr="008F421E">
        <w:rPr>
          <w:sz w:val="24"/>
          <w:szCs w:val="24"/>
          <w:vertAlign w:val="superscript"/>
        </w:rPr>
        <w:t>st</w:t>
      </w:r>
      <w:r w:rsidRPr="008F421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F421E">
        <w:rPr>
          <w:sz w:val="24"/>
          <w:szCs w:val="24"/>
          <w:vertAlign w:val="superscript"/>
        </w:rPr>
        <w:t>st</w:t>
      </w:r>
      <w:r w:rsidRPr="008F421E">
        <w:rPr>
          <w:sz w:val="24"/>
          <w:szCs w:val="24"/>
        </w:rPr>
        <w:t xml:space="preserve"> Kings 11:3. The Maiden’s Predicament is in Song of Solomon 6:11-13. The Father Stephen’s Praise for the </w:t>
      </w:r>
      <w:r w:rsidRPr="008F421E">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2641" w:rsidRPr="008F421E" w:rsidRDefault="00C72641" w:rsidP="00C72641">
      <w:pPr>
        <w:spacing w:line="480" w:lineRule="auto"/>
        <w:jc w:val="center"/>
        <w:rPr>
          <w:b/>
          <w:sz w:val="24"/>
          <w:szCs w:val="24"/>
        </w:rPr>
      </w:pPr>
      <w:r w:rsidRPr="008F421E">
        <w:rPr>
          <w:b/>
          <w:sz w:val="24"/>
          <w:szCs w:val="24"/>
        </w:rPr>
        <w:t>THE HIGHER VIRTUOUS FEMALE COMMANDER (THE LORD ELIJAH’S LADY OF KINGDOMS) WITH THE RANK OF A 3 GOLD STAR GENERAL OR HIGHER FOR A TIME TO BE DETERMINED</w:t>
      </w:r>
    </w:p>
    <w:p w:rsidR="00C72641" w:rsidRPr="008F421E" w:rsidRDefault="00C72641" w:rsidP="00C72641">
      <w:pPr>
        <w:spacing w:line="480" w:lineRule="auto"/>
        <w:jc w:val="both"/>
        <w:rPr>
          <w:sz w:val="24"/>
          <w:szCs w:val="24"/>
        </w:rPr>
      </w:pPr>
      <w:r w:rsidRPr="008F421E">
        <w:rPr>
          <w:sz w:val="24"/>
          <w:szCs w:val="24"/>
        </w:rPr>
        <w:t>The Lord Elijah’s Lady of Kingdoms</w:t>
      </w:r>
    </w:p>
    <w:p w:rsidR="00C72641" w:rsidRPr="008F421E" w:rsidRDefault="00C72641" w:rsidP="00C72641">
      <w:pPr>
        <w:spacing w:line="480" w:lineRule="auto"/>
        <w:jc w:val="both"/>
        <w:rPr>
          <w:sz w:val="24"/>
          <w:szCs w:val="24"/>
        </w:rPr>
      </w:pPr>
      <w:r w:rsidRPr="008F421E">
        <w:rPr>
          <w:sz w:val="24"/>
          <w:szCs w:val="24"/>
        </w:rPr>
        <w:t xml:space="preserve">The Mystery Lady is Unknown or Top-Secret.   </w:t>
      </w:r>
    </w:p>
    <w:p w:rsidR="00C72641" w:rsidRPr="008F421E" w:rsidRDefault="00C72641" w:rsidP="00C72641">
      <w:pPr>
        <w:spacing w:line="480" w:lineRule="auto"/>
        <w:jc w:val="center"/>
        <w:rPr>
          <w:b/>
          <w:sz w:val="24"/>
          <w:szCs w:val="24"/>
        </w:rPr>
      </w:pPr>
      <w:r w:rsidRPr="008F421E">
        <w:rPr>
          <w:b/>
          <w:sz w:val="24"/>
          <w:szCs w:val="24"/>
        </w:rPr>
        <w:t>Total mutual submission by Wives to their Husbands</w:t>
      </w:r>
    </w:p>
    <w:p w:rsidR="00C72641" w:rsidRPr="008F421E" w:rsidRDefault="00C72641" w:rsidP="00C72641">
      <w:pPr>
        <w:spacing w:line="480" w:lineRule="auto"/>
        <w:jc w:val="both"/>
        <w:rPr>
          <w:sz w:val="24"/>
          <w:szCs w:val="24"/>
        </w:rPr>
      </w:pPr>
      <w:r w:rsidRPr="008F421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F421E">
        <w:rPr>
          <w:b/>
          <w:i/>
          <w:sz w:val="24"/>
          <w:szCs w:val="24"/>
        </w:rPr>
        <w:t>hypotasso</w:t>
      </w:r>
      <w:r w:rsidRPr="008F421E">
        <w:rPr>
          <w:sz w:val="24"/>
          <w:szCs w:val="24"/>
        </w:rPr>
        <w:t xml:space="preserve"> which is submission to an authority. Also the submission of Jesus to the authority of His Parents Mary &amp; Joseph is in Luke 2:51. Also Demons being subject to the Disciples in Luke 10:17 means to “</w:t>
      </w:r>
      <w:r w:rsidRPr="008F421E">
        <w:rPr>
          <w:b/>
          <w:sz w:val="24"/>
          <w:szCs w:val="24"/>
        </w:rPr>
        <w:t>act in agape love and be considerate</w:t>
      </w:r>
      <w:r w:rsidRPr="008F421E">
        <w:rPr>
          <w:sz w:val="24"/>
          <w:szCs w:val="24"/>
        </w:rPr>
        <w:t>”. Citizens being subject to the Government Authorities are in Romans 13:1-10; Titus 3:1 &amp; 1</w:t>
      </w:r>
      <w:r w:rsidRPr="008F421E">
        <w:rPr>
          <w:sz w:val="24"/>
          <w:szCs w:val="24"/>
          <w:vertAlign w:val="superscript"/>
        </w:rPr>
        <w:t>st</w:t>
      </w:r>
      <w:r w:rsidRPr="008F421E">
        <w:rPr>
          <w:sz w:val="24"/>
          <w:szCs w:val="24"/>
        </w:rPr>
        <w:t xml:space="preserve"> Peter 2:13-17. The Kingdom of Men being subject to the Father Stephen is in Revelation 2;26; </w:t>
      </w:r>
      <w:r w:rsidRPr="008F421E">
        <w:rPr>
          <w:sz w:val="24"/>
          <w:szCs w:val="24"/>
        </w:rPr>
        <w:lastRenderedPageBreak/>
        <w:t>Psalms 110:2; Ezekiel 20:33; 2</w:t>
      </w:r>
      <w:r w:rsidRPr="008F421E">
        <w:rPr>
          <w:sz w:val="24"/>
          <w:szCs w:val="24"/>
          <w:vertAlign w:val="superscript"/>
        </w:rPr>
        <w:t>nd</w:t>
      </w:r>
      <w:r w:rsidRPr="008F421E">
        <w:rPr>
          <w:sz w:val="24"/>
          <w:szCs w:val="24"/>
        </w:rPr>
        <w:t xml:space="preserve"> Esdras 5:38 &amp; Daniel 4:32; 5:21. The Kingdom of Law being subject to the Father Stephen is in 2</w:t>
      </w:r>
      <w:r w:rsidRPr="008F421E">
        <w:rPr>
          <w:sz w:val="24"/>
          <w:szCs w:val="24"/>
          <w:vertAlign w:val="superscript"/>
        </w:rPr>
        <w:t>nd</w:t>
      </w:r>
      <w:r w:rsidRPr="008F421E">
        <w:rPr>
          <w:sz w:val="24"/>
          <w:szCs w:val="24"/>
        </w:rPr>
        <w:t xml:space="preserve"> Esdras 7:17. The Universe being subject to Christ by the Father Stephen is in 1</w:t>
      </w:r>
      <w:r w:rsidRPr="008F421E">
        <w:rPr>
          <w:sz w:val="24"/>
          <w:szCs w:val="24"/>
          <w:vertAlign w:val="superscript"/>
        </w:rPr>
        <w:t>st</w:t>
      </w:r>
      <w:r w:rsidRPr="008F421E">
        <w:rPr>
          <w:sz w:val="24"/>
          <w:szCs w:val="24"/>
        </w:rPr>
        <w:t xml:space="preserve"> Corinthians 15:27 &amp; Ephesians 1:22. The Apostle Lords being subject to the Saintly Lords is in Hebrews 13:24. Also to unseen powers being subject to Christ by the Father Stephen is in 1</w:t>
      </w:r>
      <w:r w:rsidRPr="008F421E">
        <w:rPr>
          <w:sz w:val="24"/>
          <w:szCs w:val="24"/>
          <w:vertAlign w:val="superscript"/>
        </w:rPr>
        <w:t>st</w:t>
      </w:r>
      <w:r w:rsidRPr="008F421E">
        <w:rPr>
          <w:sz w:val="24"/>
          <w:szCs w:val="24"/>
        </w:rPr>
        <w:t xml:space="preserve"> Peter 3:22. The Lord Jesus Christ being subject to God the Father Stephen Our Lord is in Philippians 2:9-11; Revelation 2:27; 12:5; 19:15; 1</w:t>
      </w:r>
      <w:r w:rsidRPr="008F421E">
        <w:rPr>
          <w:sz w:val="24"/>
          <w:szCs w:val="24"/>
          <w:vertAlign w:val="superscript"/>
        </w:rPr>
        <w:t>st</w:t>
      </w:r>
      <w:r w:rsidRPr="008F421E">
        <w:rPr>
          <w:sz w:val="24"/>
          <w:szCs w:val="24"/>
        </w:rPr>
        <w:t xml:space="preserve"> Corinthians 15:12-28. The Younger (All Creation in Ephesians 4:6) in the “</w:t>
      </w:r>
      <w:r w:rsidRPr="008F421E">
        <w:rPr>
          <w:b/>
          <w:sz w:val="24"/>
          <w:szCs w:val="24"/>
        </w:rPr>
        <w:t>same aeon, aione, age, universe, level, realm, kingdom or world</w:t>
      </w:r>
      <w:r w:rsidRPr="008F421E">
        <w:rPr>
          <w:sz w:val="24"/>
          <w:szCs w:val="24"/>
        </w:rPr>
        <w:t>” being submissive to their Elders (The Father Stephen Our Lord in Proverbs 8:22-25---RSV) in the “</w:t>
      </w:r>
      <w:r w:rsidRPr="008F421E">
        <w:rPr>
          <w:b/>
          <w:sz w:val="24"/>
          <w:szCs w:val="24"/>
        </w:rPr>
        <w:t>same aeon, aione, age, universe, level, realm, kingdom or world</w:t>
      </w:r>
      <w:r w:rsidRPr="008F421E">
        <w:rPr>
          <w:sz w:val="24"/>
          <w:szCs w:val="24"/>
        </w:rPr>
        <w:t>” is in 1</w:t>
      </w:r>
      <w:r w:rsidRPr="008F421E">
        <w:rPr>
          <w:sz w:val="24"/>
          <w:szCs w:val="24"/>
          <w:vertAlign w:val="superscript"/>
        </w:rPr>
        <w:t>st</w:t>
      </w:r>
      <w:r w:rsidRPr="008F421E">
        <w:rPr>
          <w:sz w:val="24"/>
          <w:szCs w:val="24"/>
        </w:rPr>
        <w:t xml:space="preserve"> Timothy 5:17; Luke 20:35-36 &amp; 1</w:t>
      </w:r>
      <w:r w:rsidRPr="008F421E">
        <w:rPr>
          <w:sz w:val="24"/>
          <w:szCs w:val="24"/>
          <w:vertAlign w:val="superscript"/>
        </w:rPr>
        <w:t>st</w:t>
      </w:r>
      <w:r w:rsidRPr="008F421E">
        <w:rPr>
          <w:sz w:val="24"/>
          <w:szCs w:val="24"/>
        </w:rPr>
        <w:t xml:space="preserve"> Peter 5:5-11. The true Church Members being subject to true Church Leaders is in 1</w:t>
      </w:r>
      <w:r w:rsidRPr="008F421E">
        <w:rPr>
          <w:sz w:val="24"/>
          <w:szCs w:val="24"/>
          <w:vertAlign w:val="superscript"/>
        </w:rPr>
        <w:t>st</w:t>
      </w:r>
      <w:r w:rsidRPr="008F421E">
        <w:rPr>
          <w:sz w:val="24"/>
          <w:szCs w:val="24"/>
        </w:rPr>
        <w:t xml:space="preserve"> Corinthians 16:15-16. Also Wives being subject to their own Husbands are in Colossians 3:18; Titus 2:5; 1</w:t>
      </w:r>
      <w:r w:rsidRPr="008F421E">
        <w:rPr>
          <w:sz w:val="24"/>
          <w:szCs w:val="24"/>
          <w:vertAlign w:val="superscript"/>
        </w:rPr>
        <w:t>st</w:t>
      </w:r>
      <w:r w:rsidRPr="008F421E">
        <w:rPr>
          <w:sz w:val="24"/>
          <w:szCs w:val="24"/>
        </w:rPr>
        <w:t xml:space="preserve"> Peter 3:5; Ephesians 5: 22, 24. The Church being subject to Christ by the Father Stephen is in Ephesians 5:24. Servants being subject to Masters are in Titus 2:9 &amp; 1</w:t>
      </w:r>
      <w:r w:rsidRPr="008F421E">
        <w:rPr>
          <w:sz w:val="24"/>
          <w:szCs w:val="24"/>
          <w:vertAlign w:val="superscript"/>
        </w:rPr>
        <w:t>st</w:t>
      </w:r>
      <w:r w:rsidRPr="008F421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2641" w:rsidRPr="008F421E" w:rsidRDefault="00C72641" w:rsidP="00C72641">
      <w:pPr>
        <w:spacing w:line="480" w:lineRule="auto"/>
        <w:jc w:val="center"/>
        <w:rPr>
          <w:b/>
          <w:sz w:val="24"/>
          <w:szCs w:val="24"/>
        </w:rPr>
      </w:pPr>
      <w:r w:rsidRPr="008F421E">
        <w:rPr>
          <w:b/>
          <w:sz w:val="24"/>
          <w:szCs w:val="24"/>
        </w:rPr>
        <w:t>Should the Kingdom choose Women as Officers?</w:t>
      </w:r>
    </w:p>
    <w:p w:rsidR="00C72641" w:rsidRPr="008F421E" w:rsidRDefault="00C72641" w:rsidP="00C72641">
      <w:pPr>
        <w:spacing w:line="480" w:lineRule="auto"/>
        <w:jc w:val="both"/>
        <w:rPr>
          <w:sz w:val="24"/>
          <w:szCs w:val="24"/>
        </w:rPr>
      </w:pPr>
      <w:r w:rsidRPr="008F421E">
        <w:rPr>
          <w:sz w:val="24"/>
          <w:szCs w:val="24"/>
        </w:rPr>
        <w:t xml:space="preserve">On one side of the coin God made them Male &amp; Female in equality before the fall of Man.  Women can hold the Office of Deaconess (Minister) by Tabitha in Acts 9:36-43 &amp; Phoebe held it </w:t>
      </w:r>
      <w:r w:rsidRPr="008F421E">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8F421E">
        <w:rPr>
          <w:sz w:val="24"/>
          <w:szCs w:val="24"/>
          <w:vertAlign w:val="superscript"/>
        </w:rPr>
        <w:t>nd</w:t>
      </w:r>
      <w:r w:rsidRPr="008F421E">
        <w:rPr>
          <w:sz w:val="24"/>
          <w:szCs w:val="24"/>
        </w:rPr>
        <w:t xml:space="preserve"> John 1-6. Women can be a Princess, Prophetess, High Priestess (Captain and Satrap), Mistress &amp; Queen (Lawgiver Judge) by Deborah. There is scripture to discredit this claim. In 1</w:t>
      </w:r>
      <w:r w:rsidRPr="008F421E">
        <w:rPr>
          <w:sz w:val="24"/>
          <w:szCs w:val="24"/>
          <w:vertAlign w:val="superscript"/>
        </w:rPr>
        <w:t xml:space="preserve">st </w:t>
      </w:r>
      <w:r w:rsidRPr="008F421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F421E">
        <w:rPr>
          <w:sz w:val="24"/>
          <w:szCs w:val="24"/>
          <w:vertAlign w:val="superscript"/>
        </w:rPr>
        <w:t>st</w:t>
      </w:r>
      <w:r w:rsidRPr="008F421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F421E">
        <w:rPr>
          <w:sz w:val="24"/>
          <w:szCs w:val="24"/>
          <w:vertAlign w:val="superscript"/>
        </w:rPr>
        <w:t xml:space="preserve">st </w:t>
      </w:r>
      <w:r w:rsidRPr="008F421E">
        <w:rPr>
          <w:sz w:val="24"/>
          <w:szCs w:val="24"/>
        </w:rPr>
        <w:t>Timothy  3:1-7 &amp; Titus 1:5-16 is male Elders by the proof of “Husband of One Wife” in 1</w:t>
      </w:r>
      <w:r w:rsidRPr="008F421E">
        <w:rPr>
          <w:sz w:val="24"/>
          <w:szCs w:val="24"/>
          <w:vertAlign w:val="superscript"/>
        </w:rPr>
        <w:t>st</w:t>
      </w:r>
      <w:r w:rsidRPr="008F421E">
        <w:rPr>
          <w:sz w:val="24"/>
          <w:szCs w:val="24"/>
        </w:rPr>
        <w:t xml:space="preserve"> Timothy 3:2; Titus 1:6 must manage His household well, keeping His Children submissive &amp; respectful in 1</w:t>
      </w:r>
      <w:r w:rsidRPr="008F421E">
        <w:rPr>
          <w:sz w:val="24"/>
          <w:szCs w:val="24"/>
          <w:vertAlign w:val="superscript"/>
        </w:rPr>
        <w:t>st</w:t>
      </w:r>
      <w:r w:rsidRPr="008F421E">
        <w:rPr>
          <w:sz w:val="24"/>
          <w:szCs w:val="24"/>
        </w:rPr>
        <w:t xml:space="preserve"> Timothy 3:4. </w:t>
      </w:r>
    </w:p>
    <w:p w:rsidR="00C72641" w:rsidRPr="008F421E" w:rsidRDefault="00C72641" w:rsidP="00C72641">
      <w:pPr>
        <w:spacing w:line="480" w:lineRule="auto"/>
        <w:jc w:val="center"/>
        <w:rPr>
          <w:b/>
          <w:sz w:val="24"/>
          <w:szCs w:val="24"/>
        </w:rPr>
      </w:pPr>
      <w:r w:rsidRPr="008F421E">
        <w:rPr>
          <w:b/>
          <w:sz w:val="24"/>
          <w:szCs w:val="24"/>
        </w:rPr>
        <w:t>The Divine Qanah in Divine Love</w:t>
      </w:r>
    </w:p>
    <w:p w:rsidR="00C72641" w:rsidRPr="008F421E" w:rsidRDefault="00C72641" w:rsidP="00C72641">
      <w:pPr>
        <w:spacing w:line="480" w:lineRule="auto"/>
        <w:jc w:val="both"/>
        <w:rPr>
          <w:sz w:val="24"/>
          <w:szCs w:val="24"/>
        </w:rPr>
      </w:pPr>
      <w:r w:rsidRPr="008F421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F421E">
        <w:rPr>
          <w:sz w:val="24"/>
          <w:szCs w:val="24"/>
          <w:vertAlign w:val="superscript"/>
        </w:rPr>
        <w:t>st</w:t>
      </w:r>
      <w:r w:rsidRPr="008F421E">
        <w:rPr>
          <w:sz w:val="24"/>
          <w:szCs w:val="24"/>
        </w:rPr>
        <w:t xml:space="preserve"> Kings </w:t>
      </w:r>
      <w:r w:rsidRPr="008F421E">
        <w:rPr>
          <w:sz w:val="24"/>
          <w:szCs w:val="24"/>
        </w:rPr>
        <w:lastRenderedPageBreak/>
        <w:t>10:28 &amp; 2</w:t>
      </w:r>
      <w:r w:rsidRPr="008F421E">
        <w:rPr>
          <w:sz w:val="24"/>
          <w:szCs w:val="24"/>
          <w:vertAlign w:val="superscript"/>
        </w:rPr>
        <w:t>nd</w:t>
      </w:r>
      <w:r w:rsidRPr="008F421E">
        <w:rPr>
          <w:sz w:val="24"/>
          <w:szCs w:val="24"/>
        </w:rPr>
        <w:t xml:space="preserve"> Chronicles 9:28. The Maiden’s Resolve is in Song of Solomon 1:12-14. The Suitor’s Charm Continued is in Song of Solomon 1:15. The Maiden’s Resolve Continued is in Song of Solomon 1:16-2:1 &amp; 1</w:t>
      </w:r>
      <w:r w:rsidRPr="008F421E">
        <w:rPr>
          <w:sz w:val="24"/>
          <w:szCs w:val="24"/>
          <w:vertAlign w:val="superscript"/>
        </w:rPr>
        <w:t>st</w:t>
      </w:r>
      <w:r w:rsidRPr="008F421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F421E">
        <w:rPr>
          <w:sz w:val="24"/>
          <w:szCs w:val="24"/>
          <w:vertAlign w:val="superscript"/>
        </w:rPr>
        <w:t>st</w:t>
      </w:r>
      <w:r w:rsidRPr="008F421E">
        <w:rPr>
          <w:sz w:val="24"/>
          <w:szCs w:val="24"/>
        </w:rPr>
        <w:t xml:space="preserve"> Samuel 27:2; 30:9; 1</w:t>
      </w:r>
      <w:r w:rsidRPr="008F421E">
        <w:rPr>
          <w:sz w:val="24"/>
          <w:szCs w:val="24"/>
          <w:vertAlign w:val="superscript"/>
        </w:rPr>
        <w:t>st</w:t>
      </w:r>
      <w:r w:rsidRPr="008F421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F421E">
        <w:rPr>
          <w:sz w:val="24"/>
          <w:szCs w:val="24"/>
          <w:vertAlign w:val="superscript"/>
        </w:rPr>
        <w:t>st</w:t>
      </w:r>
      <w:r w:rsidRPr="008F421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F421E">
        <w:rPr>
          <w:sz w:val="24"/>
          <w:szCs w:val="24"/>
        </w:rPr>
        <w:lastRenderedPageBreak/>
        <w:t xml:space="preserve">Solomon is in Song of Solomon 8:11-12. The Shulamite and the Shepherd is in Song of Solomon 2:8, 17; 8:13-14.     </w:t>
      </w:r>
    </w:p>
    <w:p w:rsidR="00C72641" w:rsidRPr="008F421E" w:rsidRDefault="00C72641" w:rsidP="00C72641">
      <w:pPr>
        <w:spacing w:line="480" w:lineRule="auto"/>
        <w:jc w:val="center"/>
        <w:rPr>
          <w:b/>
          <w:sz w:val="24"/>
          <w:szCs w:val="24"/>
        </w:rPr>
      </w:pPr>
      <w:r w:rsidRPr="008F421E">
        <w:rPr>
          <w:b/>
          <w:sz w:val="24"/>
          <w:szCs w:val="24"/>
        </w:rPr>
        <w:t>THE HIGHER VIRTUOUS FEMALE COMMANDER (THE LADY VICTORIA THE LADY OF KINGDOMS WITH THE LORD PETER) WITH THE RANK OF A 2 GOLD STAR GENERAL OR HIGHER FOR A TIME TO BE DETERMINED</w:t>
      </w:r>
    </w:p>
    <w:p w:rsidR="00C72641" w:rsidRPr="008F421E" w:rsidRDefault="00C72641" w:rsidP="00C72641">
      <w:pPr>
        <w:spacing w:line="480" w:lineRule="auto"/>
        <w:jc w:val="both"/>
        <w:rPr>
          <w:sz w:val="24"/>
          <w:szCs w:val="24"/>
        </w:rPr>
      </w:pPr>
      <w:r w:rsidRPr="008F421E">
        <w:rPr>
          <w:sz w:val="24"/>
          <w:szCs w:val="24"/>
        </w:rPr>
        <w:t>The Lady Victoria the Lady of Kingdoms</w:t>
      </w:r>
    </w:p>
    <w:p w:rsidR="00C72641" w:rsidRPr="008F421E" w:rsidRDefault="00C72641" w:rsidP="00C72641">
      <w:pPr>
        <w:spacing w:line="480" w:lineRule="auto"/>
        <w:jc w:val="both"/>
        <w:rPr>
          <w:sz w:val="24"/>
          <w:szCs w:val="24"/>
        </w:rPr>
      </w:pPr>
      <w:r w:rsidRPr="008F421E">
        <w:rPr>
          <w:sz w:val="24"/>
          <w:szCs w:val="24"/>
        </w:rPr>
        <w:t>The Lady Victoria’s name means “</w:t>
      </w:r>
      <w:r w:rsidRPr="008F421E">
        <w:rPr>
          <w:b/>
          <w:sz w:val="24"/>
          <w:szCs w:val="24"/>
        </w:rPr>
        <w:t>Royalty, Conquerer &amp; Victory</w:t>
      </w:r>
      <w:r w:rsidRPr="008F421E">
        <w:rPr>
          <w:sz w:val="24"/>
          <w:szCs w:val="24"/>
        </w:rPr>
        <w:t xml:space="preserve">.” The variations of the name is Vicky, Vicki, Vickie, Vikki, Tori, Vika, Vic, Victor &amp; Nike. There is over 100 male &amp; female names with the variation of the name.  </w:t>
      </w:r>
    </w:p>
    <w:p w:rsidR="00C72641" w:rsidRPr="008F421E" w:rsidRDefault="00C72641" w:rsidP="00C72641">
      <w:pPr>
        <w:spacing w:line="480" w:lineRule="auto"/>
        <w:jc w:val="center"/>
        <w:rPr>
          <w:b/>
          <w:sz w:val="24"/>
          <w:szCs w:val="24"/>
        </w:rPr>
      </w:pPr>
      <w:r w:rsidRPr="008F421E">
        <w:rPr>
          <w:b/>
          <w:sz w:val="24"/>
          <w:szCs w:val="24"/>
        </w:rPr>
        <w:t>Total mutual submission by Wives to their Husbands</w:t>
      </w:r>
    </w:p>
    <w:p w:rsidR="00C72641" w:rsidRPr="008F421E" w:rsidRDefault="00C72641" w:rsidP="00C72641">
      <w:pPr>
        <w:spacing w:line="480" w:lineRule="auto"/>
        <w:jc w:val="both"/>
        <w:rPr>
          <w:sz w:val="24"/>
          <w:szCs w:val="24"/>
        </w:rPr>
      </w:pPr>
      <w:r w:rsidRPr="008F421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F421E">
        <w:rPr>
          <w:b/>
          <w:i/>
          <w:sz w:val="24"/>
          <w:szCs w:val="24"/>
        </w:rPr>
        <w:t>hypotasso</w:t>
      </w:r>
      <w:r w:rsidRPr="008F421E">
        <w:rPr>
          <w:sz w:val="24"/>
          <w:szCs w:val="24"/>
        </w:rPr>
        <w:t xml:space="preserve"> which is submission to an authority. Also the submission of Jesus to the authority of His Parents Mary &amp; Joseph is in Luke 2:51. Also Demons being subject to the Disciples in Luke 10:17 means to “</w:t>
      </w:r>
      <w:r w:rsidRPr="008F421E">
        <w:rPr>
          <w:b/>
          <w:sz w:val="24"/>
          <w:szCs w:val="24"/>
        </w:rPr>
        <w:t>act in agape love and be considerate</w:t>
      </w:r>
      <w:r w:rsidRPr="008F421E">
        <w:rPr>
          <w:sz w:val="24"/>
          <w:szCs w:val="24"/>
        </w:rPr>
        <w:t>”. Citizens being subject to the Government Authorities are in Romans 13:1-10; Titus 3:1 &amp; 1</w:t>
      </w:r>
      <w:r w:rsidRPr="008F421E">
        <w:rPr>
          <w:sz w:val="24"/>
          <w:szCs w:val="24"/>
          <w:vertAlign w:val="superscript"/>
        </w:rPr>
        <w:t>st</w:t>
      </w:r>
      <w:r w:rsidRPr="008F421E">
        <w:rPr>
          <w:sz w:val="24"/>
          <w:szCs w:val="24"/>
        </w:rPr>
        <w:t xml:space="preserve"> Peter 2:13-17. The Kingdom of Men being subject to the Father Stephen is in Revelation 2;26; Psalms 110:2; Ezekiel 20:33; 2</w:t>
      </w:r>
      <w:r w:rsidRPr="008F421E">
        <w:rPr>
          <w:sz w:val="24"/>
          <w:szCs w:val="24"/>
          <w:vertAlign w:val="superscript"/>
        </w:rPr>
        <w:t>nd</w:t>
      </w:r>
      <w:r w:rsidRPr="008F421E">
        <w:rPr>
          <w:sz w:val="24"/>
          <w:szCs w:val="24"/>
        </w:rPr>
        <w:t xml:space="preserve"> Esdras 5:38 &amp; Daniel 4:32; 5:21. The Kingdom of Law being </w:t>
      </w:r>
      <w:r w:rsidRPr="008F421E">
        <w:rPr>
          <w:sz w:val="24"/>
          <w:szCs w:val="24"/>
        </w:rPr>
        <w:lastRenderedPageBreak/>
        <w:t>subject to the Father Stephen is in 2</w:t>
      </w:r>
      <w:r w:rsidRPr="008F421E">
        <w:rPr>
          <w:sz w:val="24"/>
          <w:szCs w:val="24"/>
          <w:vertAlign w:val="superscript"/>
        </w:rPr>
        <w:t>nd</w:t>
      </w:r>
      <w:r w:rsidRPr="008F421E">
        <w:rPr>
          <w:sz w:val="24"/>
          <w:szCs w:val="24"/>
        </w:rPr>
        <w:t xml:space="preserve"> Esdras 7:17. The Universe being subject to Christ by the Father Stephen is in 1</w:t>
      </w:r>
      <w:r w:rsidRPr="008F421E">
        <w:rPr>
          <w:sz w:val="24"/>
          <w:szCs w:val="24"/>
          <w:vertAlign w:val="superscript"/>
        </w:rPr>
        <w:t>st</w:t>
      </w:r>
      <w:r w:rsidRPr="008F421E">
        <w:rPr>
          <w:sz w:val="24"/>
          <w:szCs w:val="24"/>
        </w:rPr>
        <w:t xml:space="preserve"> Corinthians 15:27 &amp; Ephesians 1:22. The Apostle Lords being subject to the Saintly Lords is in Hebrews 13:24. Also to unseen powers being subject to Christ by the Father Stephen is in 1</w:t>
      </w:r>
      <w:r w:rsidRPr="008F421E">
        <w:rPr>
          <w:sz w:val="24"/>
          <w:szCs w:val="24"/>
          <w:vertAlign w:val="superscript"/>
        </w:rPr>
        <w:t>st</w:t>
      </w:r>
      <w:r w:rsidRPr="008F421E">
        <w:rPr>
          <w:sz w:val="24"/>
          <w:szCs w:val="24"/>
        </w:rPr>
        <w:t xml:space="preserve"> Peter 3:22. The Lord Jesus Christ being subject to God the Father Stephen Our Lord is in Philippians 2:9-11; Revelation 2:27; 12:5; 19:15; 1</w:t>
      </w:r>
      <w:r w:rsidRPr="008F421E">
        <w:rPr>
          <w:sz w:val="24"/>
          <w:szCs w:val="24"/>
          <w:vertAlign w:val="superscript"/>
        </w:rPr>
        <w:t>st</w:t>
      </w:r>
      <w:r w:rsidRPr="008F421E">
        <w:rPr>
          <w:sz w:val="24"/>
          <w:szCs w:val="24"/>
        </w:rPr>
        <w:t xml:space="preserve"> Corinthians 15:12-28. The Younger (All Creation in Ephesians 4:6) in the “</w:t>
      </w:r>
      <w:r w:rsidRPr="008F421E">
        <w:rPr>
          <w:b/>
          <w:sz w:val="24"/>
          <w:szCs w:val="24"/>
        </w:rPr>
        <w:t>same aeon, aione, age, universe, level, realm, kingdom or world</w:t>
      </w:r>
      <w:r w:rsidRPr="008F421E">
        <w:rPr>
          <w:sz w:val="24"/>
          <w:szCs w:val="24"/>
        </w:rPr>
        <w:t>” being submissive to their Elders (The Father Stephen Our Lord in Proverbs 8:22-25---RSV) in the “</w:t>
      </w:r>
      <w:r w:rsidRPr="008F421E">
        <w:rPr>
          <w:b/>
          <w:sz w:val="24"/>
          <w:szCs w:val="24"/>
        </w:rPr>
        <w:t>same aeon, aione, age, universe, level, realm, kingdom or world</w:t>
      </w:r>
      <w:r w:rsidRPr="008F421E">
        <w:rPr>
          <w:sz w:val="24"/>
          <w:szCs w:val="24"/>
        </w:rPr>
        <w:t>” is in 1</w:t>
      </w:r>
      <w:r w:rsidRPr="008F421E">
        <w:rPr>
          <w:sz w:val="24"/>
          <w:szCs w:val="24"/>
          <w:vertAlign w:val="superscript"/>
        </w:rPr>
        <w:t>st</w:t>
      </w:r>
      <w:r w:rsidRPr="008F421E">
        <w:rPr>
          <w:sz w:val="24"/>
          <w:szCs w:val="24"/>
        </w:rPr>
        <w:t xml:space="preserve"> Timothy 5:17; Luke 20:35-36 &amp; 1</w:t>
      </w:r>
      <w:r w:rsidRPr="008F421E">
        <w:rPr>
          <w:sz w:val="24"/>
          <w:szCs w:val="24"/>
          <w:vertAlign w:val="superscript"/>
        </w:rPr>
        <w:t>st</w:t>
      </w:r>
      <w:r w:rsidRPr="008F421E">
        <w:rPr>
          <w:sz w:val="24"/>
          <w:szCs w:val="24"/>
        </w:rPr>
        <w:t xml:space="preserve"> Peter 5:5-11. The true Church Members being subject to true Church Leaders is in 1</w:t>
      </w:r>
      <w:r w:rsidRPr="008F421E">
        <w:rPr>
          <w:sz w:val="24"/>
          <w:szCs w:val="24"/>
          <w:vertAlign w:val="superscript"/>
        </w:rPr>
        <w:t>st</w:t>
      </w:r>
      <w:r w:rsidRPr="008F421E">
        <w:rPr>
          <w:sz w:val="24"/>
          <w:szCs w:val="24"/>
        </w:rPr>
        <w:t xml:space="preserve"> Corinthians 16:15-16. Also Wives being subject to their own Husbands are in Colossians 3:18; Titus 2:5; 1</w:t>
      </w:r>
      <w:r w:rsidRPr="008F421E">
        <w:rPr>
          <w:sz w:val="24"/>
          <w:szCs w:val="24"/>
          <w:vertAlign w:val="superscript"/>
        </w:rPr>
        <w:t>st</w:t>
      </w:r>
      <w:r w:rsidRPr="008F421E">
        <w:rPr>
          <w:sz w:val="24"/>
          <w:szCs w:val="24"/>
        </w:rPr>
        <w:t xml:space="preserve"> Peter 3:5; Ephesians 5: 22, 24. The Church being subject to Christ by the Father Stephen is in Ephesians 5:24. Servants being subject to Masters are in Titus 2:9 &amp; 1</w:t>
      </w:r>
      <w:r w:rsidRPr="008F421E">
        <w:rPr>
          <w:sz w:val="24"/>
          <w:szCs w:val="24"/>
          <w:vertAlign w:val="superscript"/>
        </w:rPr>
        <w:t>st</w:t>
      </w:r>
      <w:r w:rsidRPr="008F421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72641" w:rsidRPr="008F421E" w:rsidRDefault="00C72641" w:rsidP="00C72641">
      <w:pPr>
        <w:spacing w:line="480" w:lineRule="auto"/>
        <w:jc w:val="center"/>
        <w:rPr>
          <w:b/>
          <w:sz w:val="24"/>
          <w:szCs w:val="24"/>
        </w:rPr>
      </w:pPr>
      <w:r w:rsidRPr="008F421E">
        <w:rPr>
          <w:b/>
          <w:sz w:val="24"/>
          <w:szCs w:val="24"/>
        </w:rPr>
        <w:t>Should the Kingdom choose Women as Officers?</w:t>
      </w:r>
    </w:p>
    <w:p w:rsidR="00C72641" w:rsidRPr="008F421E" w:rsidRDefault="00C72641" w:rsidP="00C72641">
      <w:pPr>
        <w:spacing w:line="480" w:lineRule="auto"/>
        <w:jc w:val="both"/>
        <w:rPr>
          <w:sz w:val="24"/>
          <w:szCs w:val="24"/>
        </w:rPr>
      </w:pPr>
      <w:r w:rsidRPr="008F421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8F421E">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F421E">
        <w:rPr>
          <w:sz w:val="24"/>
          <w:szCs w:val="24"/>
          <w:vertAlign w:val="superscript"/>
        </w:rPr>
        <w:t>nd</w:t>
      </w:r>
      <w:r w:rsidRPr="008F421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F421E">
        <w:rPr>
          <w:sz w:val="24"/>
          <w:szCs w:val="24"/>
          <w:vertAlign w:val="superscript"/>
        </w:rPr>
        <w:t xml:space="preserve">st </w:t>
      </w:r>
      <w:r w:rsidRPr="008F421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F421E">
        <w:rPr>
          <w:sz w:val="24"/>
          <w:szCs w:val="24"/>
          <w:vertAlign w:val="superscript"/>
        </w:rPr>
        <w:t>st</w:t>
      </w:r>
      <w:r w:rsidRPr="008F421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F421E">
        <w:rPr>
          <w:sz w:val="24"/>
          <w:szCs w:val="24"/>
          <w:vertAlign w:val="superscript"/>
        </w:rPr>
        <w:t xml:space="preserve">st </w:t>
      </w:r>
      <w:r w:rsidRPr="008F421E">
        <w:rPr>
          <w:sz w:val="24"/>
          <w:szCs w:val="24"/>
        </w:rPr>
        <w:t>Timothy  3:1-7 &amp; Titus 1:5-16 is male Elders by the proof of “Husband of One Wife” in 1</w:t>
      </w:r>
      <w:r w:rsidRPr="008F421E">
        <w:rPr>
          <w:sz w:val="24"/>
          <w:szCs w:val="24"/>
          <w:vertAlign w:val="superscript"/>
        </w:rPr>
        <w:t>st</w:t>
      </w:r>
      <w:r w:rsidRPr="008F421E">
        <w:rPr>
          <w:sz w:val="24"/>
          <w:szCs w:val="24"/>
        </w:rPr>
        <w:t xml:space="preserve"> Timothy 3:2; Titus 1:6 must manage His household well, keeping His Children submissive &amp; respectful in 1</w:t>
      </w:r>
      <w:r w:rsidRPr="008F421E">
        <w:rPr>
          <w:sz w:val="24"/>
          <w:szCs w:val="24"/>
          <w:vertAlign w:val="superscript"/>
        </w:rPr>
        <w:t>st</w:t>
      </w:r>
      <w:r w:rsidRPr="008F421E">
        <w:rPr>
          <w:sz w:val="24"/>
          <w:szCs w:val="24"/>
        </w:rPr>
        <w:t xml:space="preserve"> Timothy 3:4. </w:t>
      </w:r>
    </w:p>
    <w:p w:rsidR="00C72641" w:rsidRPr="008F421E" w:rsidRDefault="00C72641" w:rsidP="00C72641">
      <w:pPr>
        <w:spacing w:line="480" w:lineRule="auto"/>
        <w:jc w:val="center"/>
        <w:rPr>
          <w:b/>
          <w:sz w:val="24"/>
          <w:szCs w:val="24"/>
        </w:rPr>
      </w:pPr>
      <w:r w:rsidRPr="008F421E">
        <w:rPr>
          <w:b/>
          <w:sz w:val="24"/>
          <w:szCs w:val="24"/>
        </w:rPr>
        <w:t>The Divine Qanah in Divine Love</w:t>
      </w:r>
    </w:p>
    <w:p w:rsidR="00C72641" w:rsidRPr="008F421E" w:rsidRDefault="00C72641" w:rsidP="00C72641">
      <w:pPr>
        <w:spacing w:line="480" w:lineRule="auto"/>
        <w:jc w:val="both"/>
        <w:rPr>
          <w:sz w:val="24"/>
          <w:szCs w:val="24"/>
        </w:rPr>
      </w:pPr>
      <w:r w:rsidRPr="008F421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F421E">
        <w:rPr>
          <w:sz w:val="24"/>
          <w:szCs w:val="24"/>
          <w:vertAlign w:val="superscript"/>
        </w:rPr>
        <w:t>st</w:t>
      </w:r>
      <w:r w:rsidRPr="008F421E">
        <w:rPr>
          <w:sz w:val="24"/>
          <w:szCs w:val="24"/>
        </w:rPr>
        <w:t xml:space="preserve"> Kings </w:t>
      </w:r>
      <w:r w:rsidRPr="008F421E">
        <w:rPr>
          <w:sz w:val="24"/>
          <w:szCs w:val="24"/>
        </w:rPr>
        <w:lastRenderedPageBreak/>
        <w:t>10:28 &amp; 2</w:t>
      </w:r>
      <w:r w:rsidRPr="008F421E">
        <w:rPr>
          <w:sz w:val="24"/>
          <w:szCs w:val="24"/>
          <w:vertAlign w:val="superscript"/>
        </w:rPr>
        <w:t>nd</w:t>
      </w:r>
      <w:r w:rsidRPr="008F421E">
        <w:rPr>
          <w:sz w:val="24"/>
          <w:szCs w:val="24"/>
        </w:rPr>
        <w:t xml:space="preserve"> Chronicles 9:28. The Maiden’s Resolve is in Song of Solomon 1:12-14. The Suitor’s Charm Continued is in Song of Solomon 1:15. The Maiden’s Resolve Continued is in Song of Solomon 1:16-2:1 &amp; 1</w:t>
      </w:r>
      <w:r w:rsidRPr="008F421E">
        <w:rPr>
          <w:sz w:val="24"/>
          <w:szCs w:val="24"/>
          <w:vertAlign w:val="superscript"/>
        </w:rPr>
        <w:t>st</w:t>
      </w:r>
      <w:r w:rsidRPr="008F421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F421E">
        <w:rPr>
          <w:sz w:val="24"/>
          <w:szCs w:val="24"/>
          <w:vertAlign w:val="superscript"/>
        </w:rPr>
        <w:t>st</w:t>
      </w:r>
      <w:r w:rsidRPr="008F421E">
        <w:rPr>
          <w:sz w:val="24"/>
          <w:szCs w:val="24"/>
        </w:rPr>
        <w:t xml:space="preserve"> Samuel 27:2; 30:9; 1</w:t>
      </w:r>
      <w:r w:rsidRPr="008F421E">
        <w:rPr>
          <w:sz w:val="24"/>
          <w:szCs w:val="24"/>
          <w:vertAlign w:val="superscript"/>
        </w:rPr>
        <w:t>st</w:t>
      </w:r>
      <w:r w:rsidRPr="008F421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F421E">
        <w:rPr>
          <w:sz w:val="24"/>
          <w:szCs w:val="24"/>
          <w:vertAlign w:val="superscript"/>
        </w:rPr>
        <w:t>st</w:t>
      </w:r>
      <w:r w:rsidRPr="008F421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F421E">
        <w:rPr>
          <w:sz w:val="24"/>
          <w:szCs w:val="24"/>
        </w:rPr>
        <w:lastRenderedPageBreak/>
        <w:t xml:space="preserve">Solomon is in Song of Solomon 8:11-12. The Shulamite and the Shepherd is in Song of Solomon 2:8, 17; 8:13-14.      </w:t>
      </w:r>
    </w:p>
    <w:p w:rsidR="00C72641" w:rsidRPr="008F421E" w:rsidRDefault="00C72641" w:rsidP="00C72641">
      <w:pPr>
        <w:spacing w:line="480" w:lineRule="auto"/>
        <w:jc w:val="center"/>
        <w:rPr>
          <w:b/>
          <w:sz w:val="24"/>
          <w:szCs w:val="24"/>
        </w:rPr>
      </w:pPr>
      <w:r w:rsidRPr="008F421E">
        <w:rPr>
          <w:b/>
          <w:sz w:val="24"/>
          <w:szCs w:val="24"/>
        </w:rPr>
        <w:t xml:space="preserve">THE HIGHEST VIRTUOUS FEMALE COMMANDER (THE LADY RACHEL THE LADY OF KINGDOMS WITH THE LORD ISRAEL) WITH THE RANK OF A 1 GOLD STAR GENERAL OR HIGHER FOR A TIME TO BE DETERMINED </w:t>
      </w:r>
    </w:p>
    <w:p w:rsidR="00C72641" w:rsidRPr="008F421E" w:rsidRDefault="00C72641" w:rsidP="00C72641">
      <w:pPr>
        <w:spacing w:line="480" w:lineRule="auto"/>
        <w:jc w:val="both"/>
        <w:rPr>
          <w:sz w:val="24"/>
          <w:szCs w:val="24"/>
        </w:rPr>
      </w:pPr>
      <w:r w:rsidRPr="008F421E">
        <w:rPr>
          <w:sz w:val="24"/>
          <w:szCs w:val="24"/>
        </w:rPr>
        <w:t xml:space="preserve">The Lady Rachel the Lady of Kingdoms </w:t>
      </w:r>
    </w:p>
    <w:p w:rsidR="00C72641" w:rsidRPr="008F421E" w:rsidRDefault="00C72641" w:rsidP="00C72641">
      <w:pPr>
        <w:spacing w:line="480" w:lineRule="auto"/>
        <w:jc w:val="both"/>
        <w:rPr>
          <w:sz w:val="24"/>
          <w:szCs w:val="24"/>
        </w:rPr>
      </w:pPr>
      <w:r w:rsidRPr="008F421E">
        <w:rPr>
          <w:sz w:val="24"/>
          <w:szCs w:val="24"/>
        </w:rPr>
        <w:t>The Lady Rachel’s name means “</w:t>
      </w:r>
      <w:r w:rsidRPr="008F421E">
        <w:rPr>
          <w:b/>
          <w:sz w:val="24"/>
          <w:szCs w:val="24"/>
        </w:rPr>
        <w:t>Ewe</w:t>
      </w:r>
      <w:r w:rsidRPr="008F421E">
        <w:rPr>
          <w:sz w:val="24"/>
          <w:szCs w:val="24"/>
        </w:rPr>
        <w:t xml:space="preserve">.” The variation of the name is Rakhel &amp; Ranel.   </w:t>
      </w:r>
    </w:p>
    <w:p w:rsidR="00C72641" w:rsidRPr="008F421E" w:rsidRDefault="00C72641" w:rsidP="00C72641">
      <w:pPr>
        <w:spacing w:line="480" w:lineRule="auto"/>
        <w:jc w:val="center"/>
        <w:rPr>
          <w:b/>
          <w:sz w:val="24"/>
          <w:szCs w:val="24"/>
        </w:rPr>
      </w:pPr>
      <w:r w:rsidRPr="008F421E">
        <w:rPr>
          <w:b/>
          <w:sz w:val="24"/>
          <w:szCs w:val="24"/>
        </w:rPr>
        <w:t>Total mutual submission by Wives to their Husbands</w:t>
      </w:r>
    </w:p>
    <w:p w:rsidR="00C72641" w:rsidRPr="008F421E" w:rsidRDefault="00C72641" w:rsidP="00C72641">
      <w:pPr>
        <w:spacing w:line="480" w:lineRule="auto"/>
        <w:jc w:val="both"/>
        <w:rPr>
          <w:sz w:val="24"/>
          <w:szCs w:val="24"/>
        </w:rPr>
      </w:pPr>
      <w:r w:rsidRPr="008F421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F421E">
        <w:rPr>
          <w:b/>
          <w:i/>
          <w:sz w:val="24"/>
          <w:szCs w:val="24"/>
        </w:rPr>
        <w:t>hypotasso</w:t>
      </w:r>
      <w:r w:rsidRPr="008F421E">
        <w:rPr>
          <w:sz w:val="24"/>
          <w:szCs w:val="24"/>
        </w:rPr>
        <w:t xml:space="preserve"> which is submission to an authority. Also the submission of Jesus to the authority of His Parents Mary &amp; Joseph is in Luke 2:51. Also Demons being subject to the Disciples in Luke 10:17 means to “</w:t>
      </w:r>
      <w:r w:rsidRPr="008F421E">
        <w:rPr>
          <w:b/>
          <w:sz w:val="24"/>
          <w:szCs w:val="24"/>
        </w:rPr>
        <w:t>act in agape love and be considerate</w:t>
      </w:r>
      <w:r w:rsidRPr="008F421E">
        <w:rPr>
          <w:sz w:val="24"/>
          <w:szCs w:val="24"/>
        </w:rPr>
        <w:t>”. Citizens being subject to the Government Authorities are in Romans 13:1-10; Titus 3:1 &amp; 1</w:t>
      </w:r>
      <w:r w:rsidRPr="008F421E">
        <w:rPr>
          <w:sz w:val="24"/>
          <w:szCs w:val="24"/>
          <w:vertAlign w:val="superscript"/>
        </w:rPr>
        <w:t>st</w:t>
      </w:r>
      <w:r w:rsidRPr="008F421E">
        <w:rPr>
          <w:sz w:val="24"/>
          <w:szCs w:val="24"/>
        </w:rPr>
        <w:t xml:space="preserve"> Peter 2:13-17. The Kingdom of Men being subject to the Father Stephen is in Revelation 2;26; Psalms 110:2; Ezekiel 20:33; 2</w:t>
      </w:r>
      <w:r w:rsidRPr="008F421E">
        <w:rPr>
          <w:sz w:val="24"/>
          <w:szCs w:val="24"/>
          <w:vertAlign w:val="superscript"/>
        </w:rPr>
        <w:t>nd</w:t>
      </w:r>
      <w:r w:rsidRPr="008F421E">
        <w:rPr>
          <w:sz w:val="24"/>
          <w:szCs w:val="24"/>
        </w:rPr>
        <w:t xml:space="preserve"> Esdras 5:38 &amp; Daniel 4:32; 5:21. The Kingdom of Law being subject to the Father Stephen is in 2</w:t>
      </w:r>
      <w:r w:rsidRPr="008F421E">
        <w:rPr>
          <w:sz w:val="24"/>
          <w:szCs w:val="24"/>
          <w:vertAlign w:val="superscript"/>
        </w:rPr>
        <w:t>nd</w:t>
      </w:r>
      <w:r w:rsidRPr="008F421E">
        <w:rPr>
          <w:sz w:val="24"/>
          <w:szCs w:val="24"/>
        </w:rPr>
        <w:t xml:space="preserve"> Esdras 7:17. The Universe being subject to Christ by the Father Stephen is in 1</w:t>
      </w:r>
      <w:r w:rsidRPr="008F421E">
        <w:rPr>
          <w:sz w:val="24"/>
          <w:szCs w:val="24"/>
          <w:vertAlign w:val="superscript"/>
        </w:rPr>
        <w:t>st</w:t>
      </w:r>
      <w:r w:rsidRPr="008F421E">
        <w:rPr>
          <w:sz w:val="24"/>
          <w:szCs w:val="24"/>
        </w:rPr>
        <w:t xml:space="preserve"> Corinthians 15:27 &amp; Ephesians 1:22. The Apostle Lords being subject to </w:t>
      </w:r>
      <w:r w:rsidRPr="008F421E">
        <w:rPr>
          <w:sz w:val="24"/>
          <w:szCs w:val="24"/>
        </w:rPr>
        <w:lastRenderedPageBreak/>
        <w:t>the Saintly Lords is in Hebrews 13:24. Also to unseen powers being subject to Christ by the Father Stephen is in 1</w:t>
      </w:r>
      <w:r w:rsidRPr="008F421E">
        <w:rPr>
          <w:sz w:val="24"/>
          <w:szCs w:val="24"/>
          <w:vertAlign w:val="superscript"/>
        </w:rPr>
        <w:t>st</w:t>
      </w:r>
      <w:r w:rsidRPr="008F421E">
        <w:rPr>
          <w:sz w:val="24"/>
          <w:szCs w:val="24"/>
        </w:rPr>
        <w:t xml:space="preserve"> Peter 3:22. The Lord Jesus Christ being subject to God the Father Stephen Our Lord is in Philippians 2:9-11; Revelation 2:27; 12:5; 19:15; 1</w:t>
      </w:r>
      <w:r w:rsidRPr="008F421E">
        <w:rPr>
          <w:sz w:val="24"/>
          <w:szCs w:val="24"/>
          <w:vertAlign w:val="superscript"/>
        </w:rPr>
        <w:t>st</w:t>
      </w:r>
      <w:r w:rsidRPr="008F421E">
        <w:rPr>
          <w:sz w:val="24"/>
          <w:szCs w:val="24"/>
        </w:rPr>
        <w:t xml:space="preserve"> Corinthians 15:12-28. The Younger (All Creation in Ephesians 4:6) in the “</w:t>
      </w:r>
      <w:r w:rsidRPr="008F421E">
        <w:rPr>
          <w:b/>
          <w:sz w:val="24"/>
          <w:szCs w:val="24"/>
        </w:rPr>
        <w:t>same aeon, aione, age, universe, level, realm, kingdom or world</w:t>
      </w:r>
      <w:r w:rsidRPr="008F421E">
        <w:rPr>
          <w:sz w:val="24"/>
          <w:szCs w:val="24"/>
        </w:rPr>
        <w:t>” being submissive to their Elders (The Father Stephen Our Lord in Proverbs 8:22-25---RSV) in the “</w:t>
      </w:r>
      <w:r w:rsidRPr="008F421E">
        <w:rPr>
          <w:b/>
          <w:sz w:val="24"/>
          <w:szCs w:val="24"/>
        </w:rPr>
        <w:t>same aeon, aione, age, universe, level, realm, kingdom or world</w:t>
      </w:r>
      <w:r w:rsidRPr="008F421E">
        <w:rPr>
          <w:sz w:val="24"/>
          <w:szCs w:val="24"/>
        </w:rPr>
        <w:t>” is in 1</w:t>
      </w:r>
      <w:r w:rsidRPr="008F421E">
        <w:rPr>
          <w:sz w:val="24"/>
          <w:szCs w:val="24"/>
          <w:vertAlign w:val="superscript"/>
        </w:rPr>
        <w:t>st</w:t>
      </w:r>
      <w:r w:rsidRPr="008F421E">
        <w:rPr>
          <w:sz w:val="24"/>
          <w:szCs w:val="24"/>
        </w:rPr>
        <w:t xml:space="preserve"> Timothy 5:17; Luke 20:35-36 &amp; 1</w:t>
      </w:r>
      <w:r w:rsidRPr="008F421E">
        <w:rPr>
          <w:sz w:val="24"/>
          <w:szCs w:val="24"/>
          <w:vertAlign w:val="superscript"/>
        </w:rPr>
        <w:t>st</w:t>
      </w:r>
      <w:r w:rsidRPr="008F421E">
        <w:rPr>
          <w:sz w:val="24"/>
          <w:szCs w:val="24"/>
        </w:rPr>
        <w:t xml:space="preserve"> Peter 5:5-11. The true Church Members being subject to true Church Leaders is in 1</w:t>
      </w:r>
      <w:r w:rsidRPr="008F421E">
        <w:rPr>
          <w:sz w:val="24"/>
          <w:szCs w:val="24"/>
          <w:vertAlign w:val="superscript"/>
        </w:rPr>
        <w:t>st</w:t>
      </w:r>
      <w:r w:rsidRPr="008F421E">
        <w:rPr>
          <w:sz w:val="24"/>
          <w:szCs w:val="24"/>
        </w:rPr>
        <w:t xml:space="preserve"> Corinthians 16:15-16. Also Wives being subject to their own Husbands are in Colossians 3:18; Titus 2:5; 1</w:t>
      </w:r>
      <w:r w:rsidRPr="008F421E">
        <w:rPr>
          <w:sz w:val="24"/>
          <w:szCs w:val="24"/>
          <w:vertAlign w:val="superscript"/>
        </w:rPr>
        <w:t>st</w:t>
      </w:r>
      <w:r w:rsidRPr="008F421E">
        <w:rPr>
          <w:sz w:val="24"/>
          <w:szCs w:val="24"/>
        </w:rPr>
        <w:t xml:space="preserve"> Peter 3:5; Ephesians 5: 22, 24. The Church being subject to Christ by the Father Stephen is in Ephesians 5:24. Servants being subject to Masters are in Titus 2:9 &amp; 1</w:t>
      </w:r>
      <w:r w:rsidRPr="008F421E">
        <w:rPr>
          <w:sz w:val="24"/>
          <w:szCs w:val="24"/>
          <w:vertAlign w:val="superscript"/>
        </w:rPr>
        <w:t>st</w:t>
      </w:r>
      <w:r w:rsidRPr="008F421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2641" w:rsidRPr="008F421E" w:rsidRDefault="00C72641" w:rsidP="00C72641">
      <w:pPr>
        <w:spacing w:line="480" w:lineRule="auto"/>
        <w:jc w:val="center"/>
        <w:rPr>
          <w:b/>
          <w:sz w:val="24"/>
          <w:szCs w:val="24"/>
        </w:rPr>
      </w:pPr>
      <w:r w:rsidRPr="008F421E">
        <w:rPr>
          <w:b/>
          <w:sz w:val="24"/>
          <w:szCs w:val="24"/>
        </w:rPr>
        <w:t>Should the Kingdom choose Women as Officers?</w:t>
      </w:r>
    </w:p>
    <w:p w:rsidR="00C72641" w:rsidRPr="008F421E" w:rsidRDefault="00C72641" w:rsidP="00C72641">
      <w:pPr>
        <w:spacing w:line="480" w:lineRule="auto"/>
        <w:jc w:val="both"/>
        <w:rPr>
          <w:sz w:val="24"/>
          <w:szCs w:val="24"/>
        </w:rPr>
      </w:pPr>
      <w:r w:rsidRPr="008F421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8F421E">
        <w:rPr>
          <w:sz w:val="24"/>
          <w:szCs w:val="24"/>
        </w:rPr>
        <w:lastRenderedPageBreak/>
        <w:t>(High Official), Teacher, Leader (Supervisor, President, Governor), Shepherdess, Preacher or Pastor in 2</w:t>
      </w:r>
      <w:r w:rsidRPr="008F421E">
        <w:rPr>
          <w:sz w:val="24"/>
          <w:szCs w:val="24"/>
          <w:vertAlign w:val="superscript"/>
        </w:rPr>
        <w:t>nd</w:t>
      </w:r>
      <w:r w:rsidRPr="008F421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F421E">
        <w:rPr>
          <w:sz w:val="24"/>
          <w:szCs w:val="24"/>
          <w:vertAlign w:val="superscript"/>
        </w:rPr>
        <w:t xml:space="preserve">st </w:t>
      </w:r>
      <w:r w:rsidRPr="008F421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F421E">
        <w:rPr>
          <w:sz w:val="24"/>
          <w:szCs w:val="24"/>
          <w:vertAlign w:val="superscript"/>
        </w:rPr>
        <w:t>st</w:t>
      </w:r>
      <w:r w:rsidRPr="008F421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F421E">
        <w:rPr>
          <w:sz w:val="24"/>
          <w:szCs w:val="24"/>
          <w:vertAlign w:val="superscript"/>
        </w:rPr>
        <w:t xml:space="preserve">st </w:t>
      </w:r>
      <w:r w:rsidRPr="008F421E">
        <w:rPr>
          <w:sz w:val="24"/>
          <w:szCs w:val="24"/>
        </w:rPr>
        <w:t>Timothy  3:1-7 &amp; Titus 1:5-16 is male Elders by the proof of “Husband of One Wife” in 1</w:t>
      </w:r>
      <w:r w:rsidRPr="008F421E">
        <w:rPr>
          <w:sz w:val="24"/>
          <w:szCs w:val="24"/>
          <w:vertAlign w:val="superscript"/>
        </w:rPr>
        <w:t>st</w:t>
      </w:r>
      <w:r w:rsidRPr="008F421E">
        <w:rPr>
          <w:sz w:val="24"/>
          <w:szCs w:val="24"/>
        </w:rPr>
        <w:t xml:space="preserve"> Timothy 3:2; Titus 1:6 must manage His household well, keeping His Children submissive &amp; respectful in 1</w:t>
      </w:r>
      <w:r w:rsidRPr="008F421E">
        <w:rPr>
          <w:sz w:val="24"/>
          <w:szCs w:val="24"/>
          <w:vertAlign w:val="superscript"/>
        </w:rPr>
        <w:t>st</w:t>
      </w:r>
      <w:r w:rsidRPr="008F421E">
        <w:rPr>
          <w:sz w:val="24"/>
          <w:szCs w:val="24"/>
        </w:rPr>
        <w:t xml:space="preserve"> Timothy 3:4. </w:t>
      </w:r>
    </w:p>
    <w:p w:rsidR="00C72641" w:rsidRPr="008F421E" w:rsidRDefault="00C72641" w:rsidP="00C72641">
      <w:pPr>
        <w:spacing w:line="480" w:lineRule="auto"/>
        <w:jc w:val="center"/>
        <w:rPr>
          <w:b/>
          <w:sz w:val="24"/>
          <w:szCs w:val="24"/>
        </w:rPr>
      </w:pPr>
      <w:r w:rsidRPr="008F421E">
        <w:rPr>
          <w:b/>
          <w:sz w:val="24"/>
          <w:szCs w:val="24"/>
        </w:rPr>
        <w:t>The Divine Qanah in Divine Love</w:t>
      </w:r>
    </w:p>
    <w:p w:rsidR="00C72641" w:rsidRPr="008F421E" w:rsidRDefault="00C72641" w:rsidP="00C72641">
      <w:pPr>
        <w:spacing w:line="480" w:lineRule="auto"/>
        <w:jc w:val="both"/>
        <w:rPr>
          <w:sz w:val="24"/>
          <w:szCs w:val="24"/>
        </w:rPr>
      </w:pPr>
      <w:r w:rsidRPr="008F421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F421E">
        <w:rPr>
          <w:sz w:val="24"/>
          <w:szCs w:val="24"/>
          <w:vertAlign w:val="superscript"/>
        </w:rPr>
        <w:t>st</w:t>
      </w:r>
      <w:r w:rsidRPr="008F421E">
        <w:rPr>
          <w:sz w:val="24"/>
          <w:szCs w:val="24"/>
        </w:rPr>
        <w:t xml:space="preserve"> Kings 10:28 &amp; 2</w:t>
      </w:r>
      <w:r w:rsidRPr="008F421E">
        <w:rPr>
          <w:sz w:val="24"/>
          <w:szCs w:val="24"/>
          <w:vertAlign w:val="superscript"/>
        </w:rPr>
        <w:t>nd</w:t>
      </w:r>
      <w:r w:rsidRPr="008F421E">
        <w:rPr>
          <w:sz w:val="24"/>
          <w:szCs w:val="24"/>
        </w:rPr>
        <w:t xml:space="preserve"> Chronicles 9:28. The Maiden’s Resolve is in Song of Solomon 1:12-14. The Suitor’s Charm Continued is in Song of Solomon 1:15. The Maiden’s Resolve Continued is in Song of </w:t>
      </w:r>
      <w:r w:rsidRPr="008F421E">
        <w:rPr>
          <w:sz w:val="24"/>
          <w:szCs w:val="24"/>
        </w:rPr>
        <w:lastRenderedPageBreak/>
        <w:t>Solomon 1:16-2:1 &amp; 1</w:t>
      </w:r>
      <w:r w:rsidRPr="008F421E">
        <w:rPr>
          <w:sz w:val="24"/>
          <w:szCs w:val="24"/>
          <w:vertAlign w:val="superscript"/>
        </w:rPr>
        <w:t>st</w:t>
      </w:r>
      <w:r w:rsidRPr="008F421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F421E">
        <w:rPr>
          <w:sz w:val="24"/>
          <w:szCs w:val="24"/>
          <w:vertAlign w:val="superscript"/>
        </w:rPr>
        <w:t>st</w:t>
      </w:r>
      <w:r w:rsidRPr="008F421E">
        <w:rPr>
          <w:sz w:val="24"/>
          <w:szCs w:val="24"/>
        </w:rPr>
        <w:t xml:space="preserve"> Samuel 27:2; 30:9; 1</w:t>
      </w:r>
      <w:r w:rsidRPr="008F421E">
        <w:rPr>
          <w:sz w:val="24"/>
          <w:szCs w:val="24"/>
          <w:vertAlign w:val="superscript"/>
        </w:rPr>
        <w:t>st</w:t>
      </w:r>
      <w:r w:rsidRPr="008F421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F421E">
        <w:rPr>
          <w:sz w:val="24"/>
          <w:szCs w:val="24"/>
          <w:vertAlign w:val="superscript"/>
        </w:rPr>
        <w:t>st</w:t>
      </w:r>
      <w:r w:rsidRPr="008F421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2641" w:rsidRPr="008F421E" w:rsidRDefault="00C72641" w:rsidP="00C72641">
      <w:pPr>
        <w:spacing w:line="480" w:lineRule="auto"/>
        <w:jc w:val="center"/>
        <w:rPr>
          <w:b/>
          <w:sz w:val="24"/>
          <w:szCs w:val="24"/>
        </w:rPr>
      </w:pPr>
      <w:r w:rsidRPr="008F421E">
        <w:rPr>
          <w:b/>
          <w:sz w:val="24"/>
          <w:szCs w:val="24"/>
        </w:rPr>
        <w:lastRenderedPageBreak/>
        <w:t>THE WOMEN IN GENESIS IN THE HALL OF FAME</w:t>
      </w:r>
    </w:p>
    <w:p w:rsidR="00C72641" w:rsidRPr="008F421E" w:rsidRDefault="00C72641" w:rsidP="00C72641">
      <w:pPr>
        <w:spacing w:line="480" w:lineRule="auto"/>
        <w:jc w:val="center"/>
        <w:rPr>
          <w:b/>
          <w:sz w:val="24"/>
          <w:szCs w:val="24"/>
        </w:rPr>
      </w:pPr>
      <w:r w:rsidRPr="008F421E">
        <w:rPr>
          <w:b/>
          <w:sz w:val="24"/>
          <w:szCs w:val="24"/>
        </w:rPr>
        <w:t>THE LADY EVE (THE LORD ADAM THE LORD OF KINGDOMS) WITH THE RANK OF GENERAL OR HIGHER FOR 40 YEARS</w:t>
      </w:r>
    </w:p>
    <w:p w:rsidR="00C72641" w:rsidRPr="008F421E" w:rsidRDefault="00C72641" w:rsidP="00C72641">
      <w:pPr>
        <w:spacing w:line="480" w:lineRule="auto"/>
        <w:jc w:val="both"/>
        <w:rPr>
          <w:sz w:val="24"/>
          <w:szCs w:val="24"/>
        </w:rPr>
      </w:pPr>
      <w:r w:rsidRPr="008F421E">
        <w:rPr>
          <w:sz w:val="24"/>
          <w:szCs w:val="24"/>
        </w:rPr>
        <w:t>The Lady Eve’s name means “</w:t>
      </w:r>
      <w:r w:rsidRPr="008F421E">
        <w:rPr>
          <w:b/>
          <w:sz w:val="24"/>
          <w:szCs w:val="24"/>
        </w:rPr>
        <w:t>Life-Giver</w:t>
      </w:r>
      <w:r w:rsidRPr="008F421E">
        <w:rPr>
          <w:sz w:val="24"/>
          <w:szCs w:val="24"/>
        </w:rPr>
        <w:t xml:space="preserve">.” The variation of the name is Adam, Hawwah, Chavah &amp; Hiywan. </w:t>
      </w:r>
    </w:p>
    <w:p w:rsidR="00C72641" w:rsidRPr="008F421E" w:rsidRDefault="00C72641" w:rsidP="00C72641">
      <w:pPr>
        <w:spacing w:line="480" w:lineRule="auto"/>
        <w:jc w:val="both"/>
        <w:rPr>
          <w:sz w:val="24"/>
          <w:szCs w:val="24"/>
        </w:rPr>
      </w:pPr>
      <w:r w:rsidRPr="008F421E">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F421E">
        <w:rPr>
          <w:sz w:val="24"/>
          <w:szCs w:val="24"/>
          <w:vertAlign w:val="superscript"/>
        </w:rPr>
        <w:t>nd</w:t>
      </w:r>
      <w:r w:rsidRPr="008F421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F421E">
        <w:rPr>
          <w:i/>
          <w:sz w:val="24"/>
          <w:szCs w:val="24"/>
        </w:rPr>
        <w:t>Banah</w:t>
      </w:r>
      <w:r w:rsidRPr="008F421E">
        <w:rPr>
          <w:sz w:val="24"/>
          <w:szCs w:val="24"/>
        </w:rPr>
        <w:t xml:space="preserve"> which means to make or build in Genesis 2:22. Second, is </w:t>
      </w:r>
      <w:r w:rsidRPr="008F421E">
        <w:rPr>
          <w:i/>
          <w:sz w:val="24"/>
          <w:szCs w:val="24"/>
        </w:rPr>
        <w:t xml:space="preserve">Qanah </w:t>
      </w:r>
      <w:r w:rsidRPr="008F421E">
        <w:rPr>
          <w:sz w:val="24"/>
          <w:szCs w:val="24"/>
        </w:rPr>
        <w:t xml:space="preserve">which means to create, possess or acquire in Genesis 4:1; 14:19.   </w:t>
      </w:r>
    </w:p>
    <w:p w:rsidR="00C72641" w:rsidRPr="008F421E" w:rsidRDefault="00C72641" w:rsidP="00C72641">
      <w:pPr>
        <w:spacing w:line="480" w:lineRule="auto"/>
        <w:jc w:val="both"/>
        <w:rPr>
          <w:sz w:val="24"/>
          <w:szCs w:val="24"/>
        </w:rPr>
      </w:pPr>
      <w:r w:rsidRPr="008F421E">
        <w:rPr>
          <w:sz w:val="24"/>
          <w:szCs w:val="24"/>
        </w:rPr>
        <w:t>Eve’s life</w:t>
      </w:r>
    </w:p>
    <w:p w:rsidR="00C72641" w:rsidRPr="008F421E" w:rsidRDefault="00C72641" w:rsidP="00C72641">
      <w:pPr>
        <w:spacing w:line="480" w:lineRule="auto"/>
        <w:jc w:val="both"/>
        <w:rPr>
          <w:sz w:val="24"/>
          <w:szCs w:val="24"/>
        </w:rPr>
      </w:pPr>
      <w:r w:rsidRPr="008F421E">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8F421E">
        <w:rPr>
          <w:sz w:val="24"/>
          <w:szCs w:val="24"/>
        </w:rPr>
        <w:lastRenderedPageBreak/>
        <w:t>and nervous system to discern feelings and situations. Eve’s Soul was used to glorify and worship God and Adam since Adam had the “</w:t>
      </w:r>
      <w:r w:rsidRPr="008F421E">
        <w:rPr>
          <w:b/>
          <w:sz w:val="24"/>
          <w:szCs w:val="24"/>
        </w:rPr>
        <w:t>image-likeness</w:t>
      </w:r>
      <w:r w:rsidRPr="008F421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72641" w:rsidRPr="008F421E" w:rsidRDefault="00C72641" w:rsidP="00C72641">
      <w:pPr>
        <w:spacing w:line="480" w:lineRule="auto"/>
        <w:jc w:val="both"/>
        <w:rPr>
          <w:sz w:val="24"/>
          <w:szCs w:val="24"/>
        </w:rPr>
      </w:pPr>
      <w:r w:rsidRPr="008F421E">
        <w:rPr>
          <w:sz w:val="24"/>
          <w:szCs w:val="24"/>
        </w:rPr>
        <w:t>Eve’s roles</w:t>
      </w:r>
    </w:p>
    <w:p w:rsidR="00C72641" w:rsidRPr="008F421E" w:rsidRDefault="00C72641" w:rsidP="00C72641">
      <w:pPr>
        <w:spacing w:line="480" w:lineRule="auto"/>
        <w:jc w:val="both"/>
        <w:rPr>
          <w:sz w:val="24"/>
          <w:szCs w:val="24"/>
        </w:rPr>
      </w:pPr>
      <w:r w:rsidRPr="008F421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72641" w:rsidRPr="008F421E" w:rsidRDefault="00C72641" w:rsidP="00C72641">
      <w:pPr>
        <w:spacing w:line="480" w:lineRule="auto"/>
        <w:jc w:val="both"/>
        <w:rPr>
          <w:sz w:val="24"/>
          <w:szCs w:val="24"/>
        </w:rPr>
      </w:pPr>
      <w:r w:rsidRPr="008F421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8F421E">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C72641" w:rsidRPr="008F421E" w:rsidRDefault="00C72641" w:rsidP="00C72641">
      <w:pPr>
        <w:spacing w:line="480" w:lineRule="auto"/>
        <w:jc w:val="both"/>
        <w:rPr>
          <w:sz w:val="24"/>
          <w:szCs w:val="24"/>
        </w:rPr>
      </w:pPr>
      <w:r w:rsidRPr="008F421E">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72641" w:rsidRPr="008F421E" w:rsidRDefault="00C72641" w:rsidP="00C72641">
      <w:pPr>
        <w:spacing w:line="480" w:lineRule="auto"/>
        <w:jc w:val="both"/>
        <w:rPr>
          <w:sz w:val="24"/>
          <w:szCs w:val="24"/>
        </w:rPr>
      </w:pPr>
      <w:r w:rsidRPr="008F421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F421E">
        <w:rPr>
          <w:sz w:val="24"/>
          <w:szCs w:val="24"/>
          <w:vertAlign w:val="superscript"/>
        </w:rPr>
        <w:t>st</w:t>
      </w:r>
      <w:r w:rsidRPr="008F421E">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72641" w:rsidRPr="008F421E" w:rsidRDefault="00C72641" w:rsidP="00C72641">
      <w:pPr>
        <w:spacing w:line="480" w:lineRule="auto"/>
        <w:jc w:val="both"/>
        <w:rPr>
          <w:sz w:val="24"/>
          <w:szCs w:val="24"/>
        </w:rPr>
      </w:pPr>
      <w:r w:rsidRPr="008F421E">
        <w:rPr>
          <w:sz w:val="24"/>
          <w:szCs w:val="24"/>
        </w:rPr>
        <w:t>Eve’s relationships</w:t>
      </w:r>
    </w:p>
    <w:p w:rsidR="00C72641" w:rsidRPr="008F421E" w:rsidRDefault="00C72641" w:rsidP="00C72641">
      <w:pPr>
        <w:spacing w:line="480" w:lineRule="auto"/>
        <w:jc w:val="both"/>
        <w:rPr>
          <w:sz w:val="24"/>
          <w:szCs w:val="24"/>
        </w:rPr>
      </w:pPr>
      <w:r w:rsidRPr="008F421E">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8F421E">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C72641" w:rsidRPr="008F421E" w:rsidRDefault="00C72641" w:rsidP="00C72641">
      <w:pPr>
        <w:spacing w:line="480" w:lineRule="auto"/>
        <w:jc w:val="both"/>
        <w:rPr>
          <w:sz w:val="24"/>
          <w:szCs w:val="24"/>
        </w:rPr>
      </w:pPr>
      <w:r w:rsidRPr="008F421E">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C72641" w:rsidRPr="008F421E" w:rsidRDefault="00C72641" w:rsidP="00C72641">
      <w:pPr>
        <w:spacing w:line="480" w:lineRule="auto"/>
        <w:jc w:val="both"/>
        <w:rPr>
          <w:sz w:val="24"/>
          <w:szCs w:val="24"/>
        </w:rPr>
      </w:pPr>
      <w:r w:rsidRPr="008F421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72641" w:rsidRPr="008F421E" w:rsidRDefault="00C72641" w:rsidP="00C72641">
      <w:pPr>
        <w:spacing w:line="480" w:lineRule="auto"/>
        <w:jc w:val="both"/>
        <w:rPr>
          <w:sz w:val="24"/>
          <w:szCs w:val="24"/>
        </w:rPr>
      </w:pPr>
      <w:r w:rsidRPr="008F421E">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72641" w:rsidRPr="008F421E" w:rsidRDefault="00C72641" w:rsidP="00C72641">
      <w:pPr>
        <w:spacing w:line="480" w:lineRule="auto"/>
        <w:jc w:val="both"/>
        <w:rPr>
          <w:sz w:val="24"/>
          <w:szCs w:val="24"/>
        </w:rPr>
      </w:pPr>
      <w:r w:rsidRPr="008F421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C72641" w:rsidRPr="008F421E" w:rsidRDefault="00C72641" w:rsidP="00C72641">
      <w:pPr>
        <w:spacing w:line="480" w:lineRule="auto"/>
        <w:jc w:val="both"/>
        <w:rPr>
          <w:sz w:val="24"/>
          <w:szCs w:val="24"/>
        </w:rPr>
      </w:pPr>
      <w:r w:rsidRPr="008F421E">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F421E">
        <w:rPr>
          <w:b/>
          <w:i/>
          <w:sz w:val="24"/>
          <w:szCs w:val="24"/>
        </w:rPr>
        <w:t>Hidden Bara secret in the Womb</w:t>
      </w:r>
      <w:r w:rsidRPr="008F421E">
        <w:rPr>
          <w:sz w:val="24"/>
          <w:szCs w:val="24"/>
        </w:rPr>
        <w:t>” in Genesis 4:1 by the Lord Yah in Luke 20:35-36.</w:t>
      </w:r>
    </w:p>
    <w:p w:rsidR="00C72641" w:rsidRPr="008F421E" w:rsidRDefault="00C72641" w:rsidP="00C72641">
      <w:pPr>
        <w:spacing w:line="480" w:lineRule="auto"/>
        <w:jc w:val="both"/>
        <w:rPr>
          <w:sz w:val="24"/>
          <w:szCs w:val="24"/>
        </w:rPr>
      </w:pPr>
      <w:r w:rsidRPr="008F421E">
        <w:rPr>
          <w:sz w:val="24"/>
          <w:szCs w:val="24"/>
        </w:rPr>
        <w:t>What was Eve’s world?</w:t>
      </w:r>
    </w:p>
    <w:p w:rsidR="00C72641" w:rsidRPr="008F421E" w:rsidRDefault="00C72641" w:rsidP="00C72641">
      <w:pPr>
        <w:spacing w:line="480" w:lineRule="auto"/>
        <w:jc w:val="both"/>
        <w:rPr>
          <w:sz w:val="24"/>
          <w:szCs w:val="24"/>
        </w:rPr>
      </w:pPr>
      <w:r w:rsidRPr="008F421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8F421E">
        <w:rPr>
          <w:sz w:val="24"/>
          <w:szCs w:val="24"/>
        </w:rPr>
        <w:lastRenderedPageBreak/>
        <w:t xml:space="preserve">substantially from a thousand years to one hundred and twenty years in Genesis 6:3. Then it went down even further to 70 years in weakness and 80 years in strength in Psalms 90:10.  </w:t>
      </w:r>
    </w:p>
    <w:p w:rsidR="00C72641" w:rsidRPr="008F421E" w:rsidRDefault="00C72641" w:rsidP="00C72641">
      <w:pPr>
        <w:spacing w:line="480" w:lineRule="auto"/>
        <w:jc w:val="both"/>
        <w:rPr>
          <w:sz w:val="24"/>
          <w:szCs w:val="24"/>
        </w:rPr>
      </w:pPr>
      <w:r w:rsidRPr="008F421E">
        <w:rPr>
          <w:sz w:val="24"/>
          <w:szCs w:val="24"/>
        </w:rPr>
        <w:t>Why did the serpent come to Eve first?</w:t>
      </w:r>
    </w:p>
    <w:p w:rsidR="00C72641" w:rsidRPr="008F421E" w:rsidRDefault="00C72641" w:rsidP="00C72641">
      <w:pPr>
        <w:spacing w:line="480" w:lineRule="auto"/>
        <w:jc w:val="both"/>
        <w:rPr>
          <w:sz w:val="24"/>
          <w:szCs w:val="24"/>
        </w:rPr>
      </w:pPr>
      <w:r w:rsidRPr="008F421E">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72641" w:rsidRPr="008F421E" w:rsidRDefault="00C72641" w:rsidP="00C72641">
      <w:pPr>
        <w:spacing w:line="480" w:lineRule="auto"/>
        <w:jc w:val="both"/>
        <w:rPr>
          <w:sz w:val="24"/>
          <w:szCs w:val="24"/>
        </w:rPr>
      </w:pPr>
      <w:r w:rsidRPr="008F421E">
        <w:rPr>
          <w:sz w:val="24"/>
          <w:szCs w:val="24"/>
        </w:rPr>
        <w:t>The creation of Woman</w:t>
      </w:r>
    </w:p>
    <w:p w:rsidR="00C72641" w:rsidRPr="008F421E" w:rsidRDefault="00C72641" w:rsidP="00C72641">
      <w:pPr>
        <w:spacing w:line="480" w:lineRule="auto"/>
        <w:jc w:val="both"/>
        <w:rPr>
          <w:sz w:val="24"/>
          <w:szCs w:val="24"/>
        </w:rPr>
      </w:pPr>
      <w:r w:rsidRPr="008F421E">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8F421E">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F421E">
        <w:rPr>
          <w:b/>
          <w:sz w:val="24"/>
          <w:szCs w:val="24"/>
        </w:rPr>
        <w:t>image-likeness</w:t>
      </w:r>
      <w:r w:rsidRPr="008F421E">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72641" w:rsidRPr="008F421E" w:rsidRDefault="00C72641" w:rsidP="00C72641">
      <w:pPr>
        <w:spacing w:line="480" w:lineRule="auto"/>
        <w:jc w:val="both"/>
        <w:rPr>
          <w:sz w:val="24"/>
          <w:szCs w:val="24"/>
        </w:rPr>
      </w:pPr>
      <w:r w:rsidRPr="008F421E">
        <w:rPr>
          <w:sz w:val="24"/>
          <w:szCs w:val="24"/>
        </w:rPr>
        <w:t>The nature of Woman</w:t>
      </w:r>
    </w:p>
    <w:p w:rsidR="00C72641" w:rsidRPr="008F421E" w:rsidRDefault="00C72641" w:rsidP="00C72641">
      <w:pPr>
        <w:spacing w:line="480" w:lineRule="auto"/>
        <w:jc w:val="both"/>
        <w:rPr>
          <w:sz w:val="24"/>
          <w:szCs w:val="24"/>
        </w:rPr>
      </w:pPr>
      <w:r w:rsidRPr="008F421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72641" w:rsidRPr="008F421E" w:rsidRDefault="00C72641" w:rsidP="00C72641">
      <w:pPr>
        <w:spacing w:line="480" w:lineRule="auto"/>
        <w:jc w:val="both"/>
        <w:rPr>
          <w:sz w:val="24"/>
          <w:szCs w:val="24"/>
        </w:rPr>
      </w:pPr>
      <w:r w:rsidRPr="008F421E">
        <w:rPr>
          <w:sz w:val="24"/>
          <w:szCs w:val="24"/>
        </w:rPr>
        <w:t>Why was Eve deceived?</w:t>
      </w:r>
    </w:p>
    <w:p w:rsidR="00C72641" w:rsidRPr="008F421E" w:rsidRDefault="00C72641" w:rsidP="00C72641">
      <w:pPr>
        <w:spacing w:line="480" w:lineRule="auto"/>
        <w:jc w:val="both"/>
        <w:rPr>
          <w:sz w:val="24"/>
          <w:szCs w:val="24"/>
        </w:rPr>
      </w:pPr>
      <w:r w:rsidRPr="008F421E">
        <w:rPr>
          <w:sz w:val="24"/>
          <w:szCs w:val="24"/>
        </w:rPr>
        <w:t xml:space="preserve">Eve  was  deceived  because  She  left  herself  open  to  the  communication of  the Serpent. She wanted something stronger and to have purpose to achieve for Her husband. But She </w:t>
      </w:r>
      <w:r w:rsidRPr="008F421E">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C72641" w:rsidRPr="008F421E" w:rsidRDefault="00C72641" w:rsidP="00C72641">
      <w:pPr>
        <w:spacing w:line="480" w:lineRule="auto"/>
        <w:jc w:val="both"/>
        <w:rPr>
          <w:sz w:val="24"/>
          <w:szCs w:val="24"/>
        </w:rPr>
      </w:pPr>
      <w:r w:rsidRPr="008F421E">
        <w:rPr>
          <w:sz w:val="24"/>
          <w:szCs w:val="24"/>
        </w:rPr>
        <w:t>The charge of Eve in the garden</w:t>
      </w:r>
    </w:p>
    <w:p w:rsidR="00C72641" w:rsidRPr="008F421E" w:rsidRDefault="00C72641" w:rsidP="00C72641">
      <w:pPr>
        <w:spacing w:line="480" w:lineRule="auto"/>
        <w:jc w:val="both"/>
        <w:rPr>
          <w:sz w:val="24"/>
          <w:szCs w:val="24"/>
        </w:rPr>
      </w:pPr>
      <w:r w:rsidRPr="008F421E">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72641" w:rsidRPr="008F421E" w:rsidRDefault="00C72641" w:rsidP="00C72641">
      <w:pPr>
        <w:spacing w:line="480" w:lineRule="auto"/>
        <w:jc w:val="both"/>
        <w:rPr>
          <w:sz w:val="24"/>
          <w:szCs w:val="24"/>
        </w:rPr>
      </w:pPr>
      <w:r w:rsidRPr="008F421E">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8F421E">
        <w:rPr>
          <w:sz w:val="24"/>
          <w:szCs w:val="24"/>
        </w:rPr>
        <w:lastRenderedPageBreak/>
        <w:t>vulnerable to temptation to focus on work and on achievement at the expense of commitment to the Father Stephen and the nurturing in relationships.</w:t>
      </w:r>
    </w:p>
    <w:p w:rsidR="00C72641" w:rsidRPr="008F421E" w:rsidRDefault="00C72641" w:rsidP="00C72641">
      <w:pPr>
        <w:spacing w:line="480" w:lineRule="auto"/>
        <w:jc w:val="center"/>
        <w:rPr>
          <w:b/>
          <w:sz w:val="24"/>
          <w:szCs w:val="24"/>
        </w:rPr>
      </w:pPr>
      <w:r w:rsidRPr="008F421E">
        <w:rPr>
          <w:sz w:val="24"/>
          <w:szCs w:val="24"/>
        </w:rPr>
        <w:t xml:space="preserve">      </w:t>
      </w:r>
      <w:r w:rsidRPr="008F421E">
        <w:rPr>
          <w:b/>
          <w:sz w:val="24"/>
          <w:szCs w:val="24"/>
        </w:rPr>
        <w:t>THE LORD CAIN’S LADY OF KINGDOMS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Cain’s Wife is in Genesis 1:1-18. Her Role in Scripture: Where did Cain get His Wife? Well either from the Race called the “</w:t>
      </w:r>
      <w:r w:rsidRPr="008F421E">
        <w:rPr>
          <w:b/>
          <w:sz w:val="24"/>
          <w:szCs w:val="24"/>
        </w:rPr>
        <w:t>Daughters of God</w:t>
      </w:r>
      <w:r w:rsidRPr="008F421E">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C72641" w:rsidRPr="008F421E" w:rsidRDefault="00C72641" w:rsidP="00C72641">
      <w:pPr>
        <w:spacing w:line="480" w:lineRule="auto"/>
        <w:jc w:val="both"/>
        <w:rPr>
          <w:sz w:val="24"/>
          <w:szCs w:val="24"/>
        </w:rPr>
      </w:pPr>
      <w:r w:rsidRPr="008F421E">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C72641" w:rsidRPr="008F421E" w:rsidRDefault="00C72641" w:rsidP="00C72641">
      <w:pPr>
        <w:spacing w:line="480" w:lineRule="auto"/>
        <w:jc w:val="both"/>
        <w:rPr>
          <w:sz w:val="24"/>
          <w:szCs w:val="24"/>
        </w:rPr>
      </w:pPr>
      <w:r w:rsidRPr="008F421E">
        <w:rPr>
          <w:sz w:val="24"/>
          <w:szCs w:val="24"/>
        </w:rPr>
        <w:t xml:space="preserve">Her Example for Today: She teaches Us that consequences will arise and affect the Ones closest to the Transgressor.     </w:t>
      </w:r>
    </w:p>
    <w:p w:rsidR="00C72641" w:rsidRPr="008F421E" w:rsidRDefault="00C72641" w:rsidP="00C72641">
      <w:pPr>
        <w:spacing w:line="480" w:lineRule="auto"/>
        <w:jc w:val="center"/>
        <w:rPr>
          <w:b/>
          <w:sz w:val="24"/>
          <w:szCs w:val="24"/>
        </w:rPr>
      </w:pPr>
      <w:r w:rsidRPr="008F421E">
        <w:rPr>
          <w:b/>
          <w:sz w:val="24"/>
          <w:szCs w:val="24"/>
        </w:rPr>
        <w:t>THE LORD LAMECH’S TWO LADIES OF KINGDOMS WITH THE RANK OF COLONEL OR HIGHER FOR 40 YEARS EACH</w:t>
      </w:r>
    </w:p>
    <w:p w:rsidR="00C72641" w:rsidRPr="008F421E" w:rsidRDefault="00C72641" w:rsidP="00C72641">
      <w:pPr>
        <w:spacing w:line="480" w:lineRule="auto"/>
        <w:jc w:val="both"/>
        <w:rPr>
          <w:sz w:val="24"/>
          <w:szCs w:val="24"/>
        </w:rPr>
      </w:pPr>
      <w:r w:rsidRPr="008F421E">
        <w:rPr>
          <w:sz w:val="24"/>
          <w:szCs w:val="24"/>
        </w:rPr>
        <w:t>The Lord Lamech’s Two Wives is in Genesis 4:19-24. Their Role in Scripture: The Lord Lamech is the 1</w:t>
      </w:r>
      <w:r w:rsidRPr="008F421E">
        <w:rPr>
          <w:sz w:val="24"/>
          <w:szCs w:val="24"/>
          <w:vertAlign w:val="superscript"/>
        </w:rPr>
        <w:t>st</w:t>
      </w:r>
      <w:r w:rsidRPr="008F421E">
        <w:rPr>
          <w:sz w:val="24"/>
          <w:szCs w:val="24"/>
        </w:rPr>
        <w:t xml:space="preserve"> recorded to have two Wives. This is not the Father Stephen’s desire is proven in Genesis 2:24. This is the beginning of the corruption of the Father Stephen’s Order of Marriage with </w:t>
      </w:r>
      <w:r w:rsidRPr="008F421E">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C72641" w:rsidRPr="008F421E" w:rsidRDefault="00C72641" w:rsidP="00C72641">
      <w:pPr>
        <w:spacing w:line="480" w:lineRule="auto"/>
        <w:jc w:val="both"/>
        <w:rPr>
          <w:sz w:val="24"/>
          <w:szCs w:val="24"/>
        </w:rPr>
      </w:pPr>
      <w:r w:rsidRPr="008F421E">
        <w:rPr>
          <w:sz w:val="24"/>
          <w:szCs w:val="24"/>
        </w:rPr>
        <w:t xml:space="preserve">The Exploring of their Relationships: Their Relationships with their Husband: We know they allowed themselves to live in a Polygamist situation outside the Father Stephen’s will. </w:t>
      </w:r>
    </w:p>
    <w:p w:rsidR="00C72641" w:rsidRPr="008F421E" w:rsidRDefault="00C72641" w:rsidP="00C72641">
      <w:pPr>
        <w:spacing w:line="480" w:lineRule="auto"/>
        <w:jc w:val="both"/>
        <w:rPr>
          <w:sz w:val="24"/>
          <w:szCs w:val="24"/>
        </w:rPr>
      </w:pPr>
      <w:r w:rsidRPr="008F421E">
        <w:rPr>
          <w:sz w:val="24"/>
          <w:szCs w:val="24"/>
        </w:rPr>
        <w:t xml:space="preserve">Their Example for Today: They remind Us that a Polygamist Relationship has its consequences &amp; is not the Father Stephen’s will, but sexual corruption.              </w:t>
      </w:r>
    </w:p>
    <w:p w:rsidR="00C72641" w:rsidRPr="008F421E" w:rsidRDefault="00C72641" w:rsidP="00C72641">
      <w:pPr>
        <w:spacing w:line="480" w:lineRule="auto"/>
        <w:jc w:val="center"/>
        <w:rPr>
          <w:b/>
          <w:sz w:val="24"/>
          <w:szCs w:val="24"/>
        </w:rPr>
      </w:pPr>
      <w:r w:rsidRPr="008F421E">
        <w:rPr>
          <w:b/>
          <w:sz w:val="24"/>
          <w:szCs w:val="24"/>
        </w:rPr>
        <w:t>THE LORD NOAH’S LADIES OF KINGDOMS (THE 4 LADIES OF KINGDOMS) WITH THE RANKS OF COLONEL OR HIGHER FOR 40 YEARS EACH</w:t>
      </w:r>
    </w:p>
    <w:p w:rsidR="00C72641" w:rsidRPr="008F421E" w:rsidRDefault="00C72641" w:rsidP="00C72641">
      <w:pPr>
        <w:spacing w:line="480" w:lineRule="auto"/>
        <w:jc w:val="both"/>
        <w:rPr>
          <w:sz w:val="24"/>
          <w:szCs w:val="24"/>
        </w:rPr>
      </w:pPr>
      <w:r w:rsidRPr="008F421E">
        <w:rPr>
          <w:sz w:val="24"/>
          <w:szCs w:val="24"/>
        </w:rPr>
        <w:t xml:space="preserve">The Lord Noah’s Wife &amp; His 3 Daughter’s in Law is Unknown. The Scripture references is in Genesis chapters 6-9. </w:t>
      </w:r>
    </w:p>
    <w:p w:rsidR="00C72641" w:rsidRPr="008F421E" w:rsidRDefault="00C72641" w:rsidP="00C72641">
      <w:pPr>
        <w:spacing w:line="480" w:lineRule="auto"/>
        <w:jc w:val="both"/>
        <w:rPr>
          <w:sz w:val="24"/>
          <w:szCs w:val="24"/>
        </w:rPr>
      </w:pPr>
      <w:r w:rsidRPr="008F421E">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8F421E">
        <w:rPr>
          <w:sz w:val="24"/>
          <w:szCs w:val="24"/>
        </w:rPr>
        <w:lastRenderedPageBreak/>
        <w:t xml:space="preserve">because of its size, but His family helped Him. These Women, like the Lady Eve, have claimed to be the Mothers of All, but yet We know they are not named and all of their Husbands are. </w:t>
      </w:r>
    </w:p>
    <w:p w:rsidR="00C72641" w:rsidRPr="008F421E" w:rsidRDefault="00C72641" w:rsidP="00C72641">
      <w:pPr>
        <w:spacing w:line="480" w:lineRule="auto"/>
        <w:jc w:val="both"/>
        <w:rPr>
          <w:sz w:val="24"/>
          <w:szCs w:val="24"/>
        </w:rPr>
      </w:pPr>
      <w:r w:rsidRPr="008F421E">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C72641" w:rsidRPr="008F421E" w:rsidRDefault="00C72641" w:rsidP="00C72641">
      <w:pPr>
        <w:spacing w:line="480" w:lineRule="auto"/>
        <w:jc w:val="both"/>
        <w:rPr>
          <w:sz w:val="24"/>
          <w:szCs w:val="24"/>
        </w:rPr>
      </w:pPr>
      <w:r w:rsidRPr="008F421E">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C72641" w:rsidRPr="008F421E" w:rsidRDefault="00C72641" w:rsidP="00C72641">
      <w:pPr>
        <w:spacing w:line="480" w:lineRule="auto"/>
        <w:jc w:val="center"/>
        <w:rPr>
          <w:b/>
          <w:sz w:val="24"/>
          <w:szCs w:val="24"/>
        </w:rPr>
      </w:pPr>
      <w:r w:rsidRPr="008F421E">
        <w:rPr>
          <w:b/>
          <w:sz w:val="24"/>
          <w:szCs w:val="24"/>
        </w:rPr>
        <w:t>THE WOMEN IN THE DAYS OF THE PATRIARCHS IN THE HALL OF FAME</w:t>
      </w:r>
    </w:p>
    <w:p w:rsidR="00C72641" w:rsidRPr="008F421E" w:rsidRDefault="00C72641" w:rsidP="00C72641">
      <w:pPr>
        <w:spacing w:line="480" w:lineRule="auto"/>
        <w:jc w:val="center"/>
        <w:rPr>
          <w:b/>
          <w:sz w:val="24"/>
          <w:szCs w:val="24"/>
        </w:rPr>
      </w:pPr>
      <w:r w:rsidRPr="008F421E">
        <w:rPr>
          <w:b/>
          <w:sz w:val="24"/>
          <w:szCs w:val="24"/>
        </w:rPr>
        <w:t>THE LADY SARAH (THE LORD ABRAHAM THE LORD OF KINGDOMS) WITH THE RANK OF GENERAL OR HIGHER FOR 40 YEARS</w:t>
      </w:r>
    </w:p>
    <w:p w:rsidR="00C72641" w:rsidRPr="008F421E" w:rsidRDefault="00C72641" w:rsidP="00C72641">
      <w:pPr>
        <w:spacing w:line="480" w:lineRule="auto"/>
        <w:jc w:val="both"/>
        <w:rPr>
          <w:sz w:val="24"/>
          <w:szCs w:val="24"/>
        </w:rPr>
      </w:pPr>
      <w:r w:rsidRPr="008F421E">
        <w:rPr>
          <w:sz w:val="24"/>
          <w:szCs w:val="24"/>
        </w:rPr>
        <w:t>The Lady Sarai’s name means “</w:t>
      </w:r>
      <w:r w:rsidRPr="008F421E">
        <w:rPr>
          <w:b/>
          <w:sz w:val="24"/>
          <w:szCs w:val="24"/>
        </w:rPr>
        <w:t>Yahweh is Prince</w:t>
      </w:r>
      <w:r w:rsidRPr="008F421E">
        <w:rPr>
          <w:sz w:val="24"/>
          <w:szCs w:val="24"/>
        </w:rPr>
        <w:t>.” The Scripture references of Sarah is in Genesis 11:29-31; 12:5-17; 16:1-8; 17:15-21; 18:5-15; 20:2-18; 21:1-12; 24:36, 67; 25:10-12; 49:31; Isaiah 51:2; Romans 4:19; 9:9; Galatians 4:21-31; Hebrews 11:11 &amp; 1</w:t>
      </w:r>
      <w:r w:rsidRPr="008F421E">
        <w:rPr>
          <w:sz w:val="24"/>
          <w:szCs w:val="24"/>
          <w:vertAlign w:val="superscript"/>
        </w:rPr>
        <w:t>st</w:t>
      </w:r>
      <w:r w:rsidRPr="008F421E">
        <w:rPr>
          <w:sz w:val="24"/>
          <w:szCs w:val="24"/>
        </w:rPr>
        <w:t xml:space="preserve"> Peter 3:6. The Lady Sarah’s name means “</w:t>
      </w:r>
      <w:r w:rsidRPr="008F421E">
        <w:rPr>
          <w:b/>
          <w:sz w:val="24"/>
          <w:szCs w:val="24"/>
        </w:rPr>
        <w:t>Princess</w:t>
      </w:r>
      <w:r w:rsidRPr="008F421E">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8F421E">
        <w:rPr>
          <w:sz w:val="24"/>
          <w:szCs w:val="24"/>
        </w:rPr>
        <w:lastRenderedPageBreak/>
        <w:t xml:space="preserve">the Scriptures but also the Savior, Jesus Christ. The Lady Sarah also was part of Abraham’s fathering of the Arab People. </w:t>
      </w:r>
    </w:p>
    <w:p w:rsidR="00C72641" w:rsidRPr="008F421E" w:rsidRDefault="00C72641" w:rsidP="00C72641">
      <w:pPr>
        <w:spacing w:line="480" w:lineRule="auto"/>
        <w:jc w:val="both"/>
        <w:rPr>
          <w:sz w:val="24"/>
          <w:szCs w:val="24"/>
        </w:rPr>
      </w:pPr>
      <w:r w:rsidRPr="008F421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72641" w:rsidRPr="008F421E" w:rsidRDefault="00C72641" w:rsidP="00C72641">
      <w:pPr>
        <w:spacing w:line="480" w:lineRule="auto"/>
        <w:jc w:val="both"/>
        <w:rPr>
          <w:sz w:val="24"/>
          <w:szCs w:val="24"/>
        </w:rPr>
      </w:pPr>
      <w:r w:rsidRPr="008F421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72641" w:rsidRPr="008F421E" w:rsidRDefault="00C72641" w:rsidP="00C72641">
      <w:pPr>
        <w:spacing w:line="480" w:lineRule="auto"/>
        <w:jc w:val="both"/>
        <w:rPr>
          <w:sz w:val="24"/>
          <w:szCs w:val="24"/>
        </w:rPr>
      </w:pPr>
      <w:r w:rsidRPr="008F421E">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72641" w:rsidRPr="008F421E" w:rsidRDefault="00C72641" w:rsidP="00C72641">
      <w:pPr>
        <w:spacing w:line="480" w:lineRule="auto"/>
        <w:jc w:val="both"/>
        <w:rPr>
          <w:sz w:val="24"/>
          <w:szCs w:val="24"/>
        </w:rPr>
      </w:pPr>
      <w:r w:rsidRPr="008F421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8F421E">
        <w:rPr>
          <w:sz w:val="24"/>
          <w:szCs w:val="24"/>
        </w:rPr>
        <w:lastRenderedPageBreak/>
        <w:t xml:space="preserve">hostility of today between the Palestinians---Progeny of Ishmael and the Jews in Modern Israel---Progeny of Isaac still is stirring at corners of the World.  </w:t>
      </w:r>
    </w:p>
    <w:p w:rsidR="00C72641" w:rsidRPr="008F421E" w:rsidRDefault="00C72641" w:rsidP="00C72641">
      <w:pPr>
        <w:spacing w:line="480" w:lineRule="auto"/>
        <w:jc w:val="both"/>
        <w:rPr>
          <w:sz w:val="24"/>
          <w:szCs w:val="24"/>
        </w:rPr>
      </w:pPr>
      <w:r w:rsidRPr="008F421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72641" w:rsidRPr="008F421E" w:rsidRDefault="00C72641" w:rsidP="00C72641">
      <w:pPr>
        <w:spacing w:line="480" w:lineRule="auto"/>
        <w:jc w:val="both"/>
        <w:rPr>
          <w:sz w:val="24"/>
          <w:szCs w:val="24"/>
        </w:rPr>
      </w:pPr>
      <w:r w:rsidRPr="008F421E">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8F421E">
        <w:rPr>
          <w:sz w:val="24"/>
          <w:szCs w:val="24"/>
          <w:vertAlign w:val="superscript"/>
        </w:rPr>
        <w:t>st</w:t>
      </w:r>
      <w:r w:rsidRPr="008F421E">
        <w:rPr>
          <w:sz w:val="24"/>
          <w:szCs w:val="24"/>
        </w:rPr>
        <w:t xml:space="preserve"> Peter 3:5, 6 portrays Sarah as a model Wife, who trusted in the Father Stephen and was submissive to Her Husband. </w:t>
      </w:r>
    </w:p>
    <w:p w:rsidR="00C72641" w:rsidRPr="008F421E" w:rsidRDefault="00C72641" w:rsidP="00C72641">
      <w:pPr>
        <w:spacing w:line="480" w:lineRule="auto"/>
        <w:jc w:val="both"/>
        <w:rPr>
          <w:sz w:val="24"/>
          <w:szCs w:val="24"/>
        </w:rPr>
      </w:pPr>
      <w:r w:rsidRPr="008F421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72641" w:rsidRPr="008F421E" w:rsidRDefault="00C72641" w:rsidP="00C72641">
      <w:pPr>
        <w:spacing w:line="480" w:lineRule="auto"/>
        <w:jc w:val="both"/>
        <w:rPr>
          <w:sz w:val="24"/>
          <w:szCs w:val="24"/>
        </w:rPr>
      </w:pPr>
      <w:r w:rsidRPr="008F421E">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72641" w:rsidRPr="008F421E" w:rsidRDefault="00C72641" w:rsidP="00C72641">
      <w:pPr>
        <w:spacing w:line="480" w:lineRule="auto"/>
        <w:jc w:val="both"/>
        <w:rPr>
          <w:sz w:val="24"/>
          <w:szCs w:val="24"/>
        </w:rPr>
      </w:pPr>
      <w:r w:rsidRPr="008F421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72641" w:rsidRPr="008F421E" w:rsidRDefault="00C72641" w:rsidP="00C72641">
      <w:pPr>
        <w:spacing w:line="480" w:lineRule="auto"/>
        <w:jc w:val="both"/>
        <w:rPr>
          <w:sz w:val="24"/>
          <w:szCs w:val="24"/>
        </w:rPr>
      </w:pPr>
      <w:r w:rsidRPr="008F421E">
        <w:rPr>
          <w:sz w:val="24"/>
          <w:szCs w:val="24"/>
        </w:rPr>
        <w:t xml:space="preserve">The Lady Sarah’s Relationship with Hagar is in Genesis 21:16. There is no record of the relationship between Sarah and Hagar before Sarah offered Her slave to Abraham. </w:t>
      </w:r>
    </w:p>
    <w:p w:rsidR="00C72641" w:rsidRPr="008F421E" w:rsidRDefault="00C72641" w:rsidP="00C72641">
      <w:pPr>
        <w:spacing w:line="480" w:lineRule="auto"/>
        <w:jc w:val="both"/>
        <w:rPr>
          <w:sz w:val="24"/>
          <w:szCs w:val="24"/>
        </w:rPr>
      </w:pPr>
      <w:r w:rsidRPr="008F421E">
        <w:rPr>
          <w:sz w:val="24"/>
          <w:szCs w:val="24"/>
        </w:rPr>
        <w:t xml:space="preserve">After Hagar conceived is in Genesis 16:1-11. Her Mistress despised Her is in Genesis 16:4. Then She was harsh with Her is in Genesis 16:6. The opposite position that Sarah held from Hagar is in Genesis 21:10. </w:t>
      </w:r>
    </w:p>
    <w:p w:rsidR="00C72641" w:rsidRPr="008F421E" w:rsidRDefault="00C72641" w:rsidP="00C72641">
      <w:pPr>
        <w:spacing w:line="480" w:lineRule="auto"/>
        <w:jc w:val="both"/>
        <w:rPr>
          <w:sz w:val="24"/>
          <w:szCs w:val="24"/>
        </w:rPr>
      </w:pPr>
      <w:r w:rsidRPr="008F421E">
        <w:rPr>
          <w:sz w:val="24"/>
          <w:szCs w:val="24"/>
        </w:rPr>
        <w:t xml:space="preserve">The final break is in Genesis 21:8-18. This teasing from Ishmael to Isaac happened during Isaac’s weaning celebration and Hagar &amp; Ishmael was cast out. The Father Stephen sanctioned this in Genesis 21:10-12. </w:t>
      </w:r>
    </w:p>
    <w:p w:rsidR="00C72641" w:rsidRPr="008F421E" w:rsidRDefault="00C72641" w:rsidP="00C72641">
      <w:pPr>
        <w:spacing w:line="480" w:lineRule="auto"/>
        <w:jc w:val="both"/>
        <w:rPr>
          <w:sz w:val="24"/>
          <w:szCs w:val="24"/>
        </w:rPr>
      </w:pPr>
      <w:r w:rsidRPr="008F421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72641" w:rsidRPr="008F421E" w:rsidRDefault="00C72641" w:rsidP="00C72641">
      <w:pPr>
        <w:spacing w:line="480" w:lineRule="auto"/>
        <w:jc w:val="both"/>
        <w:rPr>
          <w:sz w:val="24"/>
          <w:szCs w:val="24"/>
        </w:rPr>
      </w:pPr>
      <w:r w:rsidRPr="008F421E">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72641" w:rsidRPr="008F421E" w:rsidRDefault="00C72641" w:rsidP="00C72641">
      <w:pPr>
        <w:spacing w:line="480" w:lineRule="auto"/>
        <w:jc w:val="both"/>
        <w:rPr>
          <w:sz w:val="24"/>
          <w:szCs w:val="24"/>
        </w:rPr>
      </w:pPr>
      <w:r w:rsidRPr="008F421E">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C72641" w:rsidRPr="008F421E" w:rsidRDefault="00C72641" w:rsidP="00C72641">
      <w:pPr>
        <w:spacing w:line="480" w:lineRule="auto"/>
        <w:jc w:val="center"/>
        <w:rPr>
          <w:b/>
          <w:sz w:val="24"/>
          <w:szCs w:val="24"/>
        </w:rPr>
      </w:pPr>
      <w:r w:rsidRPr="008F421E">
        <w:rPr>
          <w:b/>
          <w:sz w:val="24"/>
          <w:szCs w:val="24"/>
        </w:rPr>
        <w:t>THE LADY LEAH &amp; THE LADY RACHEL (THE LORD JACOB THE LORD OF KINGDOMS) WITH THE RANKS OF COLONEL AND GENERAL OR HIGHER FOR 40 YEARS EACH</w:t>
      </w:r>
    </w:p>
    <w:p w:rsidR="00C72641" w:rsidRPr="008F421E" w:rsidRDefault="00C72641" w:rsidP="00C72641">
      <w:pPr>
        <w:spacing w:line="480" w:lineRule="auto"/>
        <w:jc w:val="both"/>
        <w:rPr>
          <w:sz w:val="24"/>
          <w:szCs w:val="24"/>
        </w:rPr>
      </w:pPr>
      <w:r w:rsidRPr="008F421E">
        <w:rPr>
          <w:sz w:val="24"/>
          <w:szCs w:val="24"/>
        </w:rPr>
        <w:t>The Lady Leah’s name means “</w:t>
      </w:r>
      <w:r w:rsidRPr="008F421E">
        <w:rPr>
          <w:b/>
          <w:sz w:val="24"/>
          <w:szCs w:val="24"/>
        </w:rPr>
        <w:t>Wild Cow</w:t>
      </w:r>
      <w:r w:rsidRPr="008F421E">
        <w:rPr>
          <w:sz w:val="24"/>
          <w:szCs w:val="24"/>
        </w:rPr>
        <w:t>” &amp; the Lady Rachel’s name means “</w:t>
      </w:r>
      <w:r w:rsidRPr="008F421E">
        <w:rPr>
          <w:b/>
          <w:sz w:val="24"/>
          <w:szCs w:val="24"/>
        </w:rPr>
        <w:t>Ewe</w:t>
      </w:r>
      <w:r w:rsidRPr="008F421E">
        <w:rPr>
          <w:sz w:val="24"/>
          <w:szCs w:val="24"/>
        </w:rPr>
        <w:t xml:space="preserve">.” The Scripture references is in Genesis chapters 29-33; 35:16-19; 46:15-18; Ruth 4:11; Jeremiah 31:15 &amp; Matthew 2:18. The variation of the names is Le’a, La’ya, Iittu, Raknel &amp; Rahel. </w:t>
      </w:r>
    </w:p>
    <w:p w:rsidR="00C72641" w:rsidRPr="008F421E" w:rsidRDefault="00C72641" w:rsidP="00C72641">
      <w:pPr>
        <w:spacing w:line="480" w:lineRule="auto"/>
        <w:jc w:val="both"/>
        <w:rPr>
          <w:sz w:val="24"/>
          <w:szCs w:val="24"/>
        </w:rPr>
      </w:pPr>
      <w:r w:rsidRPr="008F421E">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C72641" w:rsidRPr="008F421E" w:rsidRDefault="00C72641" w:rsidP="00C72641">
      <w:pPr>
        <w:spacing w:line="480" w:lineRule="auto"/>
        <w:jc w:val="both"/>
        <w:rPr>
          <w:sz w:val="24"/>
          <w:szCs w:val="24"/>
        </w:rPr>
      </w:pPr>
      <w:r w:rsidRPr="008F421E">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8F421E">
        <w:rPr>
          <w:sz w:val="24"/>
          <w:szCs w:val="24"/>
          <w:vertAlign w:val="superscript"/>
        </w:rPr>
        <w:t>st</w:t>
      </w:r>
      <w:r w:rsidRPr="008F421E">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C72641" w:rsidRPr="008F421E" w:rsidRDefault="00C72641" w:rsidP="00C72641">
      <w:pPr>
        <w:spacing w:line="480" w:lineRule="auto"/>
        <w:jc w:val="both"/>
        <w:rPr>
          <w:sz w:val="24"/>
          <w:szCs w:val="24"/>
        </w:rPr>
      </w:pPr>
      <w:r w:rsidRPr="008F421E">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8F421E">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C72641" w:rsidRPr="008F421E" w:rsidRDefault="00C72641" w:rsidP="00C72641">
      <w:pPr>
        <w:spacing w:line="480" w:lineRule="auto"/>
        <w:jc w:val="both"/>
        <w:rPr>
          <w:sz w:val="24"/>
          <w:szCs w:val="24"/>
        </w:rPr>
      </w:pPr>
      <w:r w:rsidRPr="008F421E">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C72641" w:rsidRPr="008F421E" w:rsidRDefault="00C72641" w:rsidP="00C72641">
      <w:pPr>
        <w:spacing w:line="480" w:lineRule="auto"/>
        <w:jc w:val="both"/>
        <w:rPr>
          <w:sz w:val="24"/>
          <w:szCs w:val="24"/>
        </w:rPr>
      </w:pPr>
      <w:r w:rsidRPr="008F421E">
        <w:rPr>
          <w:sz w:val="24"/>
          <w:szCs w:val="24"/>
        </w:rPr>
        <w:t xml:space="preserve">The Lady Rachel and the Lady Leah in other Scriptures: The Scripture verses are in Ruth 4:11; Jeremiah chapter 31 &amp; Matthew 2:18. </w:t>
      </w:r>
    </w:p>
    <w:p w:rsidR="00C72641" w:rsidRPr="008F421E" w:rsidRDefault="00C72641" w:rsidP="00C72641">
      <w:pPr>
        <w:spacing w:line="480" w:lineRule="auto"/>
        <w:jc w:val="both"/>
        <w:rPr>
          <w:sz w:val="24"/>
          <w:szCs w:val="24"/>
        </w:rPr>
      </w:pPr>
      <w:r w:rsidRPr="008F421E">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C72641" w:rsidRPr="008F421E" w:rsidRDefault="00C72641" w:rsidP="00C72641">
      <w:pPr>
        <w:spacing w:line="480" w:lineRule="auto"/>
        <w:jc w:val="both"/>
        <w:rPr>
          <w:sz w:val="24"/>
          <w:szCs w:val="24"/>
        </w:rPr>
      </w:pPr>
      <w:r w:rsidRPr="008F421E">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8F421E">
        <w:rPr>
          <w:sz w:val="24"/>
          <w:szCs w:val="24"/>
          <w:vertAlign w:val="superscript"/>
        </w:rPr>
        <w:t>st</w:t>
      </w:r>
      <w:r w:rsidRPr="008F421E">
        <w:rPr>
          <w:sz w:val="24"/>
          <w:szCs w:val="24"/>
        </w:rPr>
        <w:t xml:space="preserve"> given to Him. Shep probably did not know the Lord Laban’s plan, if so why did She not warn Him. Where was the Lady Rachel when everything hit </w:t>
      </w:r>
      <w:r w:rsidRPr="008F421E">
        <w:rPr>
          <w:sz w:val="24"/>
          <w:szCs w:val="24"/>
        </w:rPr>
        <w:lastRenderedPageBreak/>
        <w:t xml:space="preserve">the fan? Why would the Lady Leah go along with it? The Lord Jacob was unhappy by the Sister switch. </w:t>
      </w:r>
    </w:p>
    <w:p w:rsidR="00C72641" w:rsidRPr="008F421E" w:rsidRDefault="00C72641" w:rsidP="00C72641">
      <w:pPr>
        <w:spacing w:line="480" w:lineRule="auto"/>
        <w:jc w:val="both"/>
        <w:rPr>
          <w:sz w:val="24"/>
          <w:szCs w:val="24"/>
        </w:rPr>
      </w:pPr>
      <w:r w:rsidRPr="008F421E">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8F421E">
        <w:rPr>
          <w:sz w:val="24"/>
          <w:szCs w:val="24"/>
          <w:vertAlign w:val="superscript"/>
        </w:rPr>
        <w:t>st</w:t>
      </w:r>
      <w:r w:rsidRPr="008F421E">
        <w:rPr>
          <w:sz w:val="24"/>
          <w:szCs w:val="24"/>
        </w:rPr>
        <w:t xml:space="preserve"> Son is in Genesis 30:6. The 2</w:t>
      </w:r>
      <w:r w:rsidRPr="008F421E">
        <w:rPr>
          <w:sz w:val="24"/>
          <w:szCs w:val="24"/>
          <w:vertAlign w:val="superscript"/>
        </w:rPr>
        <w:t>nd</w:t>
      </w:r>
      <w:r w:rsidRPr="008F421E">
        <w:rPr>
          <w:sz w:val="24"/>
          <w:szCs w:val="24"/>
        </w:rPr>
        <w:t xml:space="preserve"> Son is in Genesis 30:8. </w:t>
      </w:r>
    </w:p>
    <w:p w:rsidR="00C72641" w:rsidRPr="008F421E" w:rsidRDefault="00C72641" w:rsidP="00C72641">
      <w:pPr>
        <w:spacing w:line="480" w:lineRule="auto"/>
        <w:jc w:val="both"/>
        <w:rPr>
          <w:sz w:val="24"/>
          <w:szCs w:val="24"/>
        </w:rPr>
      </w:pPr>
      <w:r w:rsidRPr="008F421E">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C72641" w:rsidRPr="008F421E" w:rsidRDefault="00C72641" w:rsidP="00C72641">
      <w:pPr>
        <w:spacing w:line="480" w:lineRule="auto"/>
        <w:jc w:val="both"/>
        <w:rPr>
          <w:sz w:val="24"/>
          <w:szCs w:val="24"/>
        </w:rPr>
      </w:pPr>
      <w:r w:rsidRPr="008F421E">
        <w:rPr>
          <w:sz w:val="24"/>
          <w:szCs w:val="24"/>
        </w:rPr>
        <w:t xml:space="preserve">The Lady Rachel’s Relationship with Her Children: The phase “another Son” tells Us of how the Lady Rachel must have felt with the Lady Bilhah. This is proven in Genesis 35:18, 19. </w:t>
      </w:r>
    </w:p>
    <w:p w:rsidR="00C72641" w:rsidRPr="008F421E" w:rsidRDefault="00C72641" w:rsidP="00C72641">
      <w:pPr>
        <w:spacing w:line="480" w:lineRule="auto"/>
        <w:jc w:val="both"/>
        <w:rPr>
          <w:sz w:val="24"/>
          <w:szCs w:val="24"/>
        </w:rPr>
      </w:pPr>
      <w:r w:rsidRPr="008F421E">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C72641" w:rsidRPr="008F421E" w:rsidRDefault="00C72641" w:rsidP="00C72641">
      <w:pPr>
        <w:spacing w:line="480" w:lineRule="auto"/>
        <w:jc w:val="both"/>
        <w:rPr>
          <w:sz w:val="24"/>
          <w:szCs w:val="24"/>
        </w:rPr>
      </w:pPr>
      <w:r w:rsidRPr="008F421E">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C72641" w:rsidRPr="008F421E" w:rsidRDefault="00C72641" w:rsidP="00C72641">
      <w:pPr>
        <w:spacing w:line="480" w:lineRule="auto"/>
        <w:jc w:val="both"/>
        <w:rPr>
          <w:sz w:val="24"/>
          <w:szCs w:val="24"/>
        </w:rPr>
      </w:pPr>
      <w:r w:rsidRPr="008F421E">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C72641" w:rsidRPr="008F421E" w:rsidRDefault="00C72641" w:rsidP="00C72641">
      <w:pPr>
        <w:spacing w:line="480" w:lineRule="auto"/>
        <w:jc w:val="both"/>
        <w:rPr>
          <w:sz w:val="24"/>
          <w:szCs w:val="24"/>
        </w:rPr>
      </w:pPr>
      <w:r w:rsidRPr="008F421E">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C72641" w:rsidRPr="008F421E" w:rsidRDefault="00C72641" w:rsidP="00C72641">
      <w:pPr>
        <w:spacing w:line="480" w:lineRule="auto"/>
        <w:jc w:val="both"/>
        <w:rPr>
          <w:sz w:val="24"/>
          <w:szCs w:val="24"/>
        </w:rPr>
      </w:pPr>
      <w:r w:rsidRPr="008F421E">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C72641" w:rsidRPr="008F421E" w:rsidRDefault="00C72641" w:rsidP="00C72641">
      <w:pPr>
        <w:spacing w:line="480" w:lineRule="auto"/>
        <w:jc w:val="center"/>
        <w:rPr>
          <w:b/>
          <w:sz w:val="24"/>
          <w:szCs w:val="24"/>
        </w:rPr>
      </w:pPr>
      <w:r w:rsidRPr="008F421E">
        <w:rPr>
          <w:b/>
          <w:sz w:val="24"/>
          <w:szCs w:val="24"/>
        </w:rPr>
        <w:t>THE LADY HAGAR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The Lady Hagar’s name means “</w:t>
      </w:r>
      <w:r w:rsidRPr="008F421E">
        <w:rPr>
          <w:b/>
          <w:sz w:val="24"/>
          <w:szCs w:val="24"/>
        </w:rPr>
        <w:t>Light</w:t>
      </w:r>
      <w:r w:rsidRPr="008F421E">
        <w:rPr>
          <w:sz w:val="24"/>
          <w:szCs w:val="24"/>
        </w:rPr>
        <w:t xml:space="preserve">.” The Scripture references of the Lady Hagar is in Genesis 16:1-8, 15, 16; 21:9-17; 25:12 &amp; Galatians 4:24, 25. The variation of the name is Hajar, Hgr &amp; Agar. </w:t>
      </w:r>
    </w:p>
    <w:p w:rsidR="00C72641" w:rsidRPr="008F421E" w:rsidRDefault="00C72641" w:rsidP="00C72641">
      <w:pPr>
        <w:spacing w:line="480" w:lineRule="auto"/>
        <w:jc w:val="both"/>
        <w:rPr>
          <w:sz w:val="24"/>
          <w:szCs w:val="24"/>
        </w:rPr>
      </w:pPr>
      <w:r w:rsidRPr="008F421E">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C72641" w:rsidRPr="008F421E" w:rsidRDefault="00C72641" w:rsidP="00C72641">
      <w:pPr>
        <w:spacing w:line="480" w:lineRule="auto"/>
        <w:jc w:val="both"/>
        <w:rPr>
          <w:sz w:val="24"/>
          <w:szCs w:val="24"/>
        </w:rPr>
      </w:pPr>
      <w:r w:rsidRPr="008F421E">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C72641" w:rsidRPr="008F421E" w:rsidRDefault="00C72641" w:rsidP="00C72641">
      <w:pPr>
        <w:spacing w:line="480" w:lineRule="auto"/>
        <w:jc w:val="both"/>
        <w:rPr>
          <w:sz w:val="24"/>
          <w:szCs w:val="24"/>
        </w:rPr>
      </w:pPr>
      <w:r w:rsidRPr="008F421E">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C72641" w:rsidRPr="008F421E" w:rsidRDefault="00C72641" w:rsidP="00C72641">
      <w:pPr>
        <w:spacing w:line="480" w:lineRule="auto"/>
        <w:jc w:val="both"/>
        <w:rPr>
          <w:sz w:val="24"/>
          <w:szCs w:val="24"/>
        </w:rPr>
      </w:pPr>
      <w:r w:rsidRPr="008F421E">
        <w:rPr>
          <w:sz w:val="24"/>
          <w:szCs w:val="24"/>
        </w:rPr>
        <w:t>The Lady Hagar’s 1</w:t>
      </w:r>
      <w:r w:rsidRPr="008F421E">
        <w:rPr>
          <w:sz w:val="24"/>
          <w:szCs w:val="24"/>
          <w:vertAlign w:val="superscript"/>
        </w:rPr>
        <w:t>st</w:t>
      </w:r>
      <w:r w:rsidRPr="008F421E">
        <w:rPr>
          <w:sz w:val="24"/>
          <w:szCs w:val="24"/>
        </w:rPr>
        <w:t xml:space="preserve"> Encounter with the Father Stephen is in Genesis 16:7-15. The Lady Hagar’s 2</w:t>
      </w:r>
      <w:r w:rsidRPr="008F421E">
        <w:rPr>
          <w:sz w:val="24"/>
          <w:szCs w:val="24"/>
          <w:vertAlign w:val="superscript"/>
        </w:rPr>
        <w:t>nd</w:t>
      </w:r>
      <w:r w:rsidRPr="008F421E">
        <w:rPr>
          <w:sz w:val="24"/>
          <w:szCs w:val="24"/>
        </w:rPr>
        <w:t xml:space="preserve"> Encounter with the Father Stephen is in Genesis 21:8-21. </w:t>
      </w:r>
    </w:p>
    <w:p w:rsidR="00C72641" w:rsidRPr="008F421E" w:rsidRDefault="00C72641" w:rsidP="00C72641">
      <w:pPr>
        <w:spacing w:line="480" w:lineRule="auto"/>
        <w:jc w:val="both"/>
        <w:rPr>
          <w:sz w:val="24"/>
          <w:szCs w:val="24"/>
        </w:rPr>
      </w:pPr>
      <w:r w:rsidRPr="008F421E">
        <w:rPr>
          <w:sz w:val="24"/>
          <w:szCs w:val="24"/>
        </w:rPr>
        <w:t xml:space="preserve">The Lady Hagar in the NT is in Galatians 4:22-31. The Lady Hagar is treated as a symbol that is viewed as Judaism Law, while the Lady Sarai is viewed as Christian Law. </w:t>
      </w:r>
    </w:p>
    <w:p w:rsidR="00C72641" w:rsidRPr="008F421E" w:rsidRDefault="00C72641" w:rsidP="00C72641">
      <w:pPr>
        <w:spacing w:line="480" w:lineRule="auto"/>
        <w:jc w:val="both"/>
        <w:rPr>
          <w:sz w:val="24"/>
          <w:szCs w:val="24"/>
        </w:rPr>
      </w:pPr>
      <w:r w:rsidRPr="008F421E">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C72641" w:rsidRPr="008F421E" w:rsidRDefault="00C72641" w:rsidP="00C72641">
      <w:pPr>
        <w:spacing w:line="480" w:lineRule="auto"/>
        <w:jc w:val="both"/>
        <w:rPr>
          <w:sz w:val="24"/>
          <w:szCs w:val="24"/>
        </w:rPr>
      </w:pPr>
      <w:r w:rsidRPr="008F421E">
        <w:rPr>
          <w:sz w:val="24"/>
          <w:szCs w:val="24"/>
        </w:rPr>
        <w:t xml:space="preserve">The Lady Hagar’s Relationship with the Father Stephen: The Relationship is based on Genesis 16:9-10, 13; 21:16-20. </w:t>
      </w:r>
    </w:p>
    <w:p w:rsidR="00C72641" w:rsidRPr="008F421E" w:rsidRDefault="00C72641" w:rsidP="00C72641">
      <w:pPr>
        <w:spacing w:line="480" w:lineRule="auto"/>
        <w:jc w:val="both"/>
        <w:rPr>
          <w:sz w:val="24"/>
          <w:szCs w:val="24"/>
        </w:rPr>
      </w:pPr>
      <w:r w:rsidRPr="008F421E">
        <w:rPr>
          <w:sz w:val="24"/>
          <w:szCs w:val="24"/>
        </w:rPr>
        <w:t xml:space="preserve">The Lady Hagar’s Relationship with the Lord Abraham is in Genesis 16:6; 21:11. </w:t>
      </w:r>
    </w:p>
    <w:p w:rsidR="00C72641" w:rsidRPr="008F421E" w:rsidRDefault="00C72641" w:rsidP="00C72641">
      <w:pPr>
        <w:spacing w:line="480" w:lineRule="auto"/>
        <w:jc w:val="both"/>
        <w:rPr>
          <w:sz w:val="24"/>
          <w:szCs w:val="24"/>
        </w:rPr>
      </w:pPr>
      <w:r w:rsidRPr="008F421E">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C72641" w:rsidRPr="008F421E" w:rsidRDefault="00C72641" w:rsidP="00C72641">
      <w:pPr>
        <w:spacing w:line="480" w:lineRule="auto"/>
        <w:jc w:val="both"/>
        <w:rPr>
          <w:sz w:val="24"/>
          <w:szCs w:val="24"/>
        </w:rPr>
      </w:pPr>
      <w:r w:rsidRPr="008F421E">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C72641" w:rsidRPr="008F421E" w:rsidRDefault="00C72641" w:rsidP="00C72641">
      <w:pPr>
        <w:spacing w:line="480" w:lineRule="auto"/>
        <w:jc w:val="center"/>
        <w:rPr>
          <w:b/>
          <w:sz w:val="24"/>
          <w:szCs w:val="24"/>
        </w:rPr>
      </w:pPr>
      <w:r w:rsidRPr="008F421E">
        <w:rPr>
          <w:sz w:val="24"/>
          <w:szCs w:val="24"/>
        </w:rPr>
        <w:t xml:space="preserve">            </w:t>
      </w:r>
      <w:r w:rsidRPr="008F421E">
        <w:rPr>
          <w:b/>
          <w:sz w:val="24"/>
          <w:szCs w:val="24"/>
        </w:rPr>
        <w:t>THE LADY REBEKAH (THE LORD ISAAC THE LORD OF KINGDOMS)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The Lady Rebekah’s name means “</w:t>
      </w:r>
      <w:r w:rsidRPr="008F421E">
        <w:rPr>
          <w:b/>
          <w:sz w:val="24"/>
          <w:szCs w:val="24"/>
        </w:rPr>
        <w:t>Secure Connection</w:t>
      </w:r>
      <w:r w:rsidRPr="008F421E">
        <w:rPr>
          <w:sz w:val="24"/>
          <w:szCs w:val="24"/>
        </w:rPr>
        <w:t>” or “</w:t>
      </w:r>
      <w:r w:rsidRPr="008F421E">
        <w:rPr>
          <w:b/>
          <w:sz w:val="24"/>
          <w:szCs w:val="24"/>
        </w:rPr>
        <w:t>to Join</w:t>
      </w:r>
      <w:r w:rsidRPr="008F421E">
        <w:rPr>
          <w:sz w:val="24"/>
          <w:szCs w:val="24"/>
        </w:rPr>
        <w:t xml:space="preserve">.” The Scripture references is in Genesis 22:23; 24:15-67; 26:6-11, 34; 27:1-17, 46; 28:5; 49:31. The variation of the name is Rivka, Ribqa, Ribhqeh &amp; Becky. </w:t>
      </w:r>
    </w:p>
    <w:p w:rsidR="00C72641" w:rsidRPr="008F421E" w:rsidRDefault="00C72641" w:rsidP="00C72641">
      <w:pPr>
        <w:spacing w:line="480" w:lineRule="auto"/>
        <w:jc w:val="both"/>
        <w:rPr>
          <w:sz w:val="24"/>
          <w:szCs w:val="24"/>
        </w:rPr>
      </w:pPr>
      <w:r w:rsidRPr="008F421E">
        <w:rPr>
          <w:sz w:val="24"/>
          <w:szCs w:val="24"/>
        </w:rPr>
        <w:t xml:space="preserve">The Lady Rebekah’s Role in Scripture: The Lady Rebekah’s long lasting courtship may be one of the most romantic, but as a Mother Her choices ended in a separation from Her favorite Son. </w:t>
      </w:r>
    </w:p>
    <w:p w:rsidR="00C72641" w:rsidRPr="008F421E" w:rsidRDefault="00C72641" w:rsidP="00C72641">
      <w:pPr>
        <w:spacing w:line="480" w:lineRule="auto"/>
        <w:jc w:val="both"/>
        <w:rPr>
          <w:sz w:val="24"/>
          <w:szCs w:val="24"/>
        </w:rPr>
      </w:pPr>
      <w:r w:rsidRPr="008F421E">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C72641" w:rsidRPr="008F421E" w:rsidRDefault="00C72641" w:rsidP="00C72641">
      <w:pPr>
        <w:spacing w:line="480" w:lineRule="auto"/>
        <w:jc w:val="both"/>
        <w:rPr>
          <w:sz w:val="24"/>
          <w:szCs w:val="24"/>
        </w:rPr>
      </w:pPr>
      <w:r w:rsidRPr="008F421E">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C72641" w:rsidRPr="008F421E" w:rsidRDefault="00C72641" w:rsidP="00C72641">
      <w:pPr>
        <w:spacing w:line="480" w:lineRule="auto"/>
        <w:jc w:val="both"/>
        <w:rPr>
          <w:sz w:val="24"/>
          <w:szCs w:val="24"/>
        </w:rPr>
      </w:pPr>
      <w:r w:rsidRPr="008F421E">
        <w:rPr>
          <w:sz w:val="24"/>
          <w:szCs w:val="24"/>
        </w:rPr>
        <w:t xml:space="preserve">The Lady Rebekah’s 3 Disappointments: The Years of Childlessness is in Genesis 25:19-28. The Husbandly Betrayal is in Genesis 26:1-11. The Partial Favoritism is in Genesis 25:28; 26:35; chapter 27. </w:t>
      </w:r>
    </w:p>
    <w:p w:rsidR="00C72641" w:rsidRPr="008F421E" w:rsidRDefault="00C72641" w:rsidP="00C72641">
      <w:pPr>
        <w:spacing w:line="480" w:lineRule="auto"/>
        <w:jc w:val="both"/>
        <w:rPr>
          <w:sz w:val="24"/>
          <w:szCs w:val="24"/>
        </w:rPr>
      </w:pPr>
      <w:r w:rsidRPr="008F421E">
        <w:rPr>
          <w:sz w:val="24"/>
          <w:szCs w:val="24"/>
        </w:rPr>
        <w:lastRenderedPageBreak/>
        <w:t xml:space="preserve">The Exploring of the Lady Rebekah’s Relationships: The Lady Rebekah’s Relationship with Her Brothers is proven in Genesis 24:60. </w:t>
      </w:r>
    </w:p>
    <w:p w:rsidR="00C72641" w:rsidRPr="008F421E" w:rsidRDefault="00C72641" w:rsidP="00C72641">
      <w:pPr>
        <w:spacing w:line="480" w:lineRule="auto"/>
        <w:jc w:val="both"/>
        <w:rPr>
          <w:sz w:val="24"/>
          <w:szCs w:val="24"/>
        </w:rPr>
      </w:pPr>
      <w:r w:rsidRPr="008F421E">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C72641" w:rsidRPr="008F421E" w:rsidRDefault="00C72641" w:rsidP="00C72641">
      <w:pPr>
        <w:spacing w:line="480" w:lineRule="auto"/>
        <w:jc w:val="both"/>
        <w:rPr>
          <w:sz w:val="24"/>
          <w:szCs w:val="24"/>
        </w:rPr>
      </w:pPr>
      <w:r w:rsidRPr="008F421E">
        <w:rPr>
          <w:sz w:val="24"/>
          <w:szCs w:val="24"/>
        </w:rPr>
        <w:t xml:space="preserve">The Lady Rebekah’s Relationship with the Lord Esau is in Genesis 25:28. The Lord Esau chose two Hittite Wives and both of them were a grief of mind to both of His parents is in Genesis 26:35. </w:t>
      </w:r>
    </w:p>
    <w:p w:rsidR="00C72641" w:rsidRPr="008F421E" w:rsidRDefault="00C72641" w:rsidP="00C72641">
      <w:pPr>
        <w:spacing w:line="480" w:lineRule="auto"/>
        <w:jc w:val="both"/>
        <w:rPr>
          <w:sz w:val="24"/>
          <w:szCs w:val="24"/>
        </w:rPr>
      </w:pPr>
      <w:r w:rsidRPr="008F421E">
        <w:rPr>
          <w:sz w:val="24"/>
          <w:szCs w:val="24"/>
        </w:rPr>
        <w:t xml:space="preserve">The Lady Rebekah’s Relationship with the Lord Jacob is in Genesis 27:46-28:2. The Lady Rebekah told Him to leave the city until His Brothers anger has been pacified &amp; forgotten is in Genesis 27:44-45. </w:t>
      </w:r>
    </w:p>
    <w:p w:rsidR="00C72641" w:rsidRPr="008F421E" w:rsidRDefault="00C72641" w:rsidP="00C72641">
      <w:pPr>
        <w:spacing w:line="480" w:lineRule="auto"/>
        <w:jc w:val="both"/>
        <w:rPr>
          <w:sz w:val="24"/>
          <w:szCs w:val="24"/>
        </w:rPr>
      </w:pPr>
      <w:r w:rsidRPr="008F421E">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C72641" w:rsidRPr="008F421E" w:rsidRDefault="00C72641" w:rsidP="00C72641">
      <w:pPr>
        <w:spacing w:line="480" w:lineRule="auto"/>
        <w:jc w:val="center"/>
        <w:rPr>
          <w:b/>
          <w:sz w:val="24"/>
          <w:szCs w:val="24"/>
        </w:rPr>
      </w:pPr>
      <w:r w:rsidRPr="008F421E">
        <w:rPr>
          <w:b/>
          <w:sz w:val="24"/>
          <w:szCs w:val="24"/>
        </w:rPr>
        <w:t>THE LADY BILHAH &amp; LADY ZILPAH WITH THE RANKS OF COLONEL OR HIGHER FOR 40 YEARS EACH</w:t>
      </w:r>
    </w:p>
    <w:p w:rsidR="00C72641" w:rsidRPr="008F421E" w:rsidRDefault="00C72641" w:rsidP="00C72641">
      <w:pPr>
        <w:spacing w:line="480" w:lineRule="auto"/>
        <w:jc w:val="both"/>
        <w:rPr>
          <w:sz w:val="24"/>
          <w:szCs w:val="24"/>
        </w:rPr>
      </w:pPr>
      <w:r w:rsidRPr="008F421E">
        <w:rPr>
          <w:sz w:val="24"/>
          <w:szCs w:val="24"/>
        </w:rPr>
        <w:lastRenderedPageBreak/>
        <w:t>The Lady Bilhah’s name means “</w:t>
      </w:r>
      <w:r w:rsidRPr="008F421E">
        <w:rPr>
          <w:b/>
          <w:sz w:val="24"/>
          <w:szCs w:val="24"/>
        </w:rPr>
        <w:t>Faltering &amp; Bashful</w:t>
      </w:r>
      <w:r w:rsidRPr="008F421E">
        <w:rPr>
          <w:sz w:val="24"/>
          <w:szCs w:val="24"/>
        </w:rPr>
        <w:t>.” The Lady Zilpah’s name means “</w:t>
      </w:r>
      <w:r w:rsidRPr="008F421E">
        <w:rPr>
          <w:b/>
          <w:sz w:val="24"/>
          <w:szCs w:val="24"/>
        </w:rPr>
        <w:t>Drooping</w:t>
      </w:r>
      <w:r w:rsidRPr="008F421E">
        <w:rPr>
          <w:sz w:val="24"/>
          <w:szCs w:val="24"/>
        </w:rPr>
        <w:t>.” The Scripture references of the Lady Bilhah &amp; Lady Zilpah is in Genesis chapters 29-30; 35:22-25. The variations of the names is Bilha &amp; Zilpa.</w:t>
      </w:r>
    </w:p>
    <w:p w:rsidR="00C72641" w:rsidRPr="008F421E" w:rsidRDefault="00C72641" w:rsidP="00C72641">
      <w:pPr>
        <w:spacing w:line="480" w:lineRule="auto"/>
        <w:jc w:val="both"/>
        <w:rPr>
          <w:sz w:val="24"/>
          <w:szCs w:val="24"/>
        </w:rPr>
      </w:pPr>
      <w:r w:rsidRPr="008F421E">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C72641" w:rsidRPr="008F421E" w:rsidRDefault="00C72641" w:rsidP="00C72641">
      <w:pPr>
        <w:spacing w:line="480" w:lineRule="auto"/>
        <w:jc w:val="both"/>
        <w:rPr>
          <w:sz w:val="24"/>
          <w:szCs w:val="24"/>
        </w:rPr>
      </w:pPr>
      <w:r w:rsidRPr="008F421E">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C72641" w:rsidRPr="008F421E" w:rsidRDefault="00C72641" w:rsidP="00C72641">
      <w:pPr>
        <w:spacing w:line="480" w:lineRule="auto"/>
        <w:jc w:val="both"/>
        <w:rPr>
          <w:sz w:val="24"/>
          <w:szCs w:val="24"/>
        </w:rPr>
      </w:pPr>
      <w:r w:rsidRPr="008F421E">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C72641" w:rsidRPr="008F421E" w:rsidRDefault="00C72641" w:rsidP="00C72641">
      <w:pPr>
        <w:spacing w:line="480" w:lineRule="auto"/>
        <w:jc w:val="center"/>
        <w:rPr>
          <w:b/>
          <w:sz w:val="24"/>
          <w:szCs w:val="24"/>
        </w:rPr>
      </w:pPr>
      <w:r w:rsidRPr="008F421E">
        <w:rPr>
          <w:b/>
          <w:sz w:val="24"/>
          <w:szCs w:val="24"/>
        </w:rPr>
        <w:t>THE LADY DINAH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The Lady Dinah’s name means “</w:t>
      </w:r>
      <w:r w:rsidRPr="008F421E">
        <w:rPr>
          <w:b/>
          <w:sz w:val="24"/>
          <w:szCs w:val="24"/>
        </w:rPr>
        <w:t>Justice</w:t>
      </w:r>
      <w:r w:rsidRPr="008F421E">
        <w:rPr>
          <w:sz w:val="24"/>
          <w:szCs w:val="24"/>
        </w:rPr>
        <w:t xml:space="preserve">.” The Scripture references is in Genesis 30:21; chapter 34; 46:15. The variations of the name is Dina &amp; Diana.  </w:t>
      </w:r>
    </w:p>
    <w:p w:rsidR="00C72641" w:rsidRPr="008F421E" w:rsidRDefault="00C72641" w:rsidP="00C72641">
      <w:pPr>
        <w:spacing w:line="480" w:lineRule="auto"/>
        <w:jc w:val="both"/>
        <w:rPr>
          <w:sz w:val="24"/>
          <w:szCs w:val="24"/>
        </w:rPr>
      </w:pPr>
      <w:r w:rsidRPr="008F421E">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C72641" w:rsidRPr="008F421E" w:rsidRDefault="00C72641" w:rsidP="00C72641">
      <w:pPr>
        <w:spacing w:line="480" w:lineRule="auto"/>
        <w:jc w:val="both"/>
        <w:rPr>
          <w:sz w:val="24"/>
          <w:szCs w:val="24"/>
        </w:rPr>
      </w:pPr>
      <w:r w:rsidRPr="008F421E">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C72641" w:rsidRPr="008F421E" w:rsidRDefault="00C72641" w:rsidP="00C72641">
      <w:pPr>
        <w:spacing w:line="480" w:lineRule="auto"/>
        <w:jc w:val="both"/>
        <w:rPr>
          <w:sz w:val="24"/>
          <w:szCs w:val="24"/>
        </w:rPr>
      </w:pPr>
      <w:r w:rsidRPr="008F421E">
        <w:rPr>
          <w:sz w:val="24"/>
          <w:szCs w:val="24"/>
        </w:rPr>
        <w:t>The Family Reaction is in Genesis 34:5-7. The Lady Dinah’s rape caused both grief and anger. The grief is for their little Sister and the anger is the insult against the family.</w:t>
      </w:r>
    </w:p>
    <w:p w:rsidR="00C72641" w:rsidRPr="008F421E" w:rsidRDefault="00C72641" w:rsidP="00C72641">
      <w:pPr>
        <w:spacing w:line="480" w:lineRule="auto"/>
        <w:jc w:val="both"/>
        <w:rPr>
          <w:sz w:val="24"/>
          <w:szCs w:val="24"/>
        </w:rPr>
      </w:pPr>
      <w:r w:rsidRPr="008F421E">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8F421E">
        <w:rPr>
          <w:sz w:val="24"/>
          <w:szCs w:val="24"/>
        </w:rPr>
        <w:lastRenderedPageBreak/>
        <w:t xml:space="preserve">Shechem’s home, and returned Her with much booty to the Lord Jacob’s camp. The Lord Jacob then more His family to another place. </w:t>
      </w:r>
    </w:p>
    <w:p w:rsidR="00C72641" w:rsidRPr="008F421E" w:rsidRDefault="00C72641" w:rsidP="00C72641">
      <w:pPr>
        <w:spacing w:line="480" w:lineRule="auto"/>
        <w:jc w:val="both"/>
        <w:rPr>
          <w:sz w:val="24"/>
          <w:szCs w:val="24"/>
        </w:rPr>
      </w:pPr>
      <w:r w:rsidRPr="008F421E">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C72641" w:rsidRPr="008F421E" w:rsidRDefault="00C72641" w:rsidP="00C72641">
      <w:pPr>
        <w:spacing w:line="480" w:lineRule="auto"/>
        <w:jc w:val="both"/>
        <w:rPr>
          <w:sz w:val="24"/>
          <w:szCs w:val="24"/>
        </w:rPr>
      </w:pPr>
      <w:r w:rsidRPr="008F421E">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C72641" w:rsidRPr="008F421E" w:rsidRDefault="00C72641" w:rsidP="00C72641">
      <w:pPr>
        <w:spacing w:line="480" w:lineRule="auto"/>
        <w:jc w:val="center"/>
        <w:rPr>
          <w:b/>
          <w:sz w:val="24"/>
          <w:szCs w:val="24"/>
        </w:rPr>
      </w:pPr>
      <w:r w:rsidRPr="008F421E">
        <w:rPr>
          <w:b/>
          <w:sz w:val="24"/>
          <w:szCs w:val="24"/>
        </w:rPr>
        <w:t>THE LADY TAMAR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Tamar’s name means “</w:t>
      </w:r>
      <w:r w:rsidRPr="008F421E">
        <w:rPr>
          <w:b/>
          <w:sz w:val="24"/>
          <w:szCs w:val="24"/>
        </w:rPr>
        <w:t>Palm Tree</w:t>
      </w:r>
      <w:r w:rsidRPr="008F421E">
        <w:rPr>
          <w:sz w:val="24"/>
          <w:szCs w:val="24"/>
        </w:rPr>
        <w:t xml:space="preserve">.” The Scripture references of the Lady Tamar is in Genesis chapter 38. The variation of the name is Tamara, Tammy &amp; Teimar.  </w:t>
      </w:r>
    </w:p>
    <w:p w:rsidR="00C72641" w:rsidRPr="008F421E" w:rsidRDefault="00C72641" w:rsidP="00C72641">
      <w:pPr>
        <w:spacing w:line="480" w:lineRule="auto"/>
        <w:jc w:val="both"/>
        <w:rPr>
          <w:sz w:val="24"/>
          <w:szCs w:val="24"/>
        </w:rPr>
      </w:pPr>
      <w:r w:rsidRPr="008F421E">
        <w:rPr>
          <w:sz w:val="24"/>
          <w:szCs w:val="24"/>
        </w:rPr>
        <w:t>The Lady Tamar’s Role in Scripture: The Lady Tamar’s Life Story is in Genesis 38:1-11. The Lady Tamar was the Young Woman selected by the Lord Judah, for a Bride for His Oldest Son, Er. When Er died Childless, He Instructed His 2</w:t>
      </w:r>
      <w:r w:rsidRPr="008F421E">
        <w:rPr>
          <w:sz w:val="24"/>
          <w:szCs w:val="24"/>
          <w:vertAlign w:val="superscript"/>
        </w:rPr>
        <w:t>nd</w:t>
      </w:r>
      <w:r w:rsidRPr="008F421E">
        <w:rPr>
          <w:sz w:val="24"/>
          <w:szCs w:val="24"/>
        </w:rPr>
        <w:t xml:space="preserve"> Son, the Lord Onan, to marry the Lady Tamar and </w:t>
      </w:r>
      <w:r w:rsidRPr="008F421E">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C72641" w:rsidRPr="008F421E" w:rsidRDefault="00C72641" w:rsidP="00C72641">
      <w:pPr>
        <w:spacing w:line="480" w:lineRule="auto"/>
        <w:jc w:val="both"/>
        <w:rPr>
          <w:sz w:val="24"/>
          <w:szCs w:val="24"/>
        </w:rPr>
      </w:pPr>
      <w:r w:rsidRPr="008F421E">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C72641" w:rsidRPr="008F421E" w:rsidRDefault="00C72641" w:rsidP="00C72641">
      <w:pPr>
        <w:spacing w:line="480" w:lineRule="auto"/>
        <w:jc w:val="both"/>
        <w:rPr>
          <w:sz w:val="24"/>
          <w:szCs w:val="24"/>
        </w:rPr>
      </w:pPr>
      <w:r w:rsidRPr="008F421E">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C72641" w:rsidRPr="008F421E" w:rsidRDefault="00C72641" w:rsidP="00C72641">
      <w:pPr>
        <w:spacing w:line="480" w:lineRule="auto"/>
        <w:jc w:val="center"/>
        <w:rPr>
          <w:b/>
          <w:sz w:val="24"/>
          <w:szCs w:val="24"/>
        </w:rPr>
      </w:pPr>
      <w:r w:rsidRPr="008F421E">
        <w:rPr>
          <w:b/>
          <w:sz w:val="24"/>
          <w:szCs w:val="24"/>
        </w:rPr>
        <w:t>THE LORD LOT’S LADIES OF KINGDOMS (3) WITH THE RANKS OF COLONEL OR HIGHER FOR 40 YEARS EACH</w:t>
      </w:r>
    </w:p>
    <w:p w:rsidR="00C72641" w:rsidRPr="008F421E" w:rsidRDefault="00C72641" w:rsidP="00C72641">
      <w:pPr>
        <w:spacing w:line="480" w:lineRule="auto"/>
        <w:jc w:val="both"/>
        <w:rPr>
          <w:sz w:val="24"/>
          <w:szCs w:val="24"/>
        </w:rPr>
      </w:pPr>
      <w:r w:rsidRPr="008F421E">
        <w:rPr>
          <w:sz w:val="24"/>
          <w:szCs w:val="24"/>
        </w:rPr>
        <w:lastRenderedPageBreak/>
        <w:t xml:space="preserve">The Lord Lot’s Wife and His two Daughters is in Genesis chapter 19. When Sodom was destroyed by the Father Stephen’s Angel Lords, they rescued the Lord Lot and three Women in His family.  </w:t>
      </w:r>
    </w:p>
    <w:p w:rsidR="00C72641" w:rsidRPr="008F421E" w:rsidRDefault="00C72641" w:rsidP="00C72641">
      <w:pPr>
        <w:spacing w:line="480" w:lineRule="auto"/>
        <w:jc w:val="both"/>
        <w:rPr>
          <w:sz w:val="24"/>
          <w:szCs w:val="24"/>
        </w:rPr>
      </w:pPr>
      <w:r w:rsidRPr="008F421E">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C72641" w:rsidRPr="008F421E" w:rsidRDefault="00C72641" w:rsidP="00C72641">
      <w:pPr>
        <w:spacing w:line="480" w:lineRule="auto"/>
        <w:jc w:val="both"/>
        <w:rPr>
          <w:sz w:val="24"/>
          <w:szCs w:val="24"/>
        </w:rPr>
      </w:pPr>
      <w:r w:rsidRPr="008F421E">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C72641" w:rsidRPr="008F421E" w:rsidRDefault="00C72641" w:rsidP="00C72641">
      <w:pPr>
        <w:spacing w:line="480" w:lineRule="auto"/>
        <w:jc w:val="center"/>
        <w:rPr>
          <w:b/>
          <w:sz w:val="24"/>
          <w:szCs w:val="24"/>
        </w:rPr>
      </w:pPr>
      <w:r w:rsidRPr="008F421E">
        <w:rPr>
          <w:b/>
          <w:sz w:val="24"/>
          <w:szCs w:val="24"/>
        </w:rPr>
        <w:t>THE LORD POTIPHAR’S LADY OF KINGDOMS WITH THE RANK OF COLONEL OR HIGHER FOR 40 YEARS</w:t>
      </w:r>
    </w:p>
    <w:p w:rsidR="00C72641" w:rsidRPr="008F421E" w:rsidRDefault="00C72641" w:rsidP="00C72641">
      <w:pPr>
        <w:spacing w:line="480" w:lineRule="auto"/>
        <w:jc w:val="both"/>
        <w:rPr>
          <w:sz w:val="24"/>
          <w:szCs w:val="24"/>
        </w:rPr>
      </w:pPr>
      <w:r w:rsidRPr="008F421E">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C72641" w:rsidRPr="008F421E" w:rsidRDefault="00C72641" w:rsidP="00C72641">
      <w:pPr>
        <w:tabs>
          <w:tab w:val="left" w:pos="1920"/>
          <w:tab w:val="center" w:pos="4680"/>
        </w:tabs>
        <w:spacing w:line="480" w:lineRule="auto"/>
        <w:rPr>
          <w:b/>
          <w:sz w:val="24"/>
          <w:szCs w:val="24"/>
        </w:rPr>
      </w:pPr>
      <w:r w:rsidRPr="008F421E">
        <w:rPr>
          <w:b/>
          <w:sz w:val="24"/>
          <w:szCs w:val="24"/>
        </w:rPr>
        <w:lastRenderedPageBreak/>
        <w:tab/>
      </w:r>
      <w:r w:rsidRPr="008F421E">
        <w:rPr>
          <w:b/>
          <w:sz w:val="24"/>
          <w:szCs w:val="24"/>
        </w:rPr>
        <w:tab/>
        <w:t>EVERY WOMAN IN JUDGES IN THE HALL OF FAME</w:t>
      </w:r>
    </w:p>
    <w:p w:rsidR="00C72641" w:rsidRPr="008F421E" w:rsidRDefault="00C72641" w:rsidP="00C72641">
      <w:pPr>
        <w:spacing w:line="480" w:lineRule="auto"/>
        <w:jc w:val="center"/>
        <w:rPr>
          <w:b/>
          <w:sz w:val="24"/>
          <w:szCs w:val="24"/>
        </w:rPr>
      </w:pPr>
      <w:r w:rsidRPr="008F421E">
        <w:rPr>
          <w:b/>
          <w:sz w:val="24"/>
          <w:szCs w:val="24"/>
        </w:rPr>
        <w:t>THE LORD SAMSON’S LADY OF KINGDOMS WITH THE RANK OF GENERAL OR HIGHER FOR 40 YEARS</w:t>
      </w:r>
    </w:p>
    <w:p w:rsidR="00C72641" w:rsidRPr="008F421E" w:rsidRDefault="00C72641" w:rsidP="00C72641">
      <w:pPr>
        <w:spacing w:line="480" w:lineRule="auto"/>
        <w:jc w:val="both"/>
        <w:rPr>
          <w:sz w:val="24"/>
          <w:szCs w:val="24"/>
        </w:rPr>
      </w:pPr>
      <w:r w:rsidRPr="008F421E">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C72641" w:rsidRPr="008F421E" w:rsidRDefault="00C72641" w:rsidP="00C72641">
      <w:pPr>
        <w:spacing w:line="480" w:lineRule="auto"/>
        <w:jc w:val="both"/>
        <w:rPr>
          <w:sz w:val="24"/>
          <w:szCs w:val="24"/>
        </w:rPr>
      </w:pPr>
      <w:r w:rsidRPr="008F421E">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C72641" w:rsidRPr="008F421E" w:rsidRDefault="00C72641" w:rsidP="00C72641">
      <w:pPr>
        <w:spacing w:line="480" w:lineRule="auto"/>
        <w:jc w:val="both"/>
        <w:rPr>
          <w:sz w:val="24"/>
          <w:szCs w:val="24"/>
        </w:rPr>
      </w:pPr>
      <w:r w:rsidRPr="008F421E">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C72641" w:rsidRPr="008F421E" w:rsidRDefault="00C72641" w:rsidP="00C72641">
      <w:pPr>
        <w:spacing w:line="480" w:lineRule="auto"/>
        <w:jc w:val="center"/>
        <w:rPr>
          <w:b/>
          <w:sz w:val="24"/>
          <w:szCs w:val="24"/>
        </w:rPr>
      </w:pPr>
      <w:r w:rsidRPr="008F421E">
        <w:rPr>
          <w:b/>
          <w:sz w:val="24"/>
          <w:szCs w:val="24"/>
        </w:rPr>
        <w:t>THE LADY DELILAH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Delilah’s name means “</w:t>
      </w:r>
      <w:r w:rsidRPr="008F421E">
        <w:rPr>
          <w:b/>
          <w:sz w:val="24"/>
          <w:szCs w:val="24"/>
        </w:rPr>
        <w:t>Small, Dainty</w:t>
      </w:r>
      <w:r w:rsidRPr="008F421E">
        <w:rPr>
          <w:sz w:val="24"/>
          <w:szCs w:val="24"/>
        </w:rPr>
        <w:t>” or “</w:t>
      </w:r>
      <w:r w:rsidRPr="008F421E">
        <w:rPr>
          <w:b/>
          <w:sz w:val="24"/>
          <w:szCs w:val="24"/>
        </w:rPr>
        <w:t>Desire</w:t>
      </w:r>
      <w:r w:rsidRPr="008F421E">
        <w:rPr>
          <w:sz w:val="24"/>
          <w:szCs w:val="24"/>
        </w:rPr>
        <w:t xml:space="preserve">.” The Scripture references of the Lady Delilah is in Judges chapter 16. The variation of the name is Dalilah. </w:t>
      </w:r>
    </w:p>
    <w:p w:rsidR="00C72641" w:rsidRPr="008F421E" w:rsidRDefault="00C72641" w:rsidP="00C72641">
      <w:pPr>
        <w:spacing w:line="480" w:lineRule="auto"/>
        <w:jc w:val="both"/>
        <w:rPr>
          <w:sz w:val="24"/>
          <w:szCs w:val="24"/>
        </w:rPr>
      </w:pPr>
      <w:r w:rsidRPr="008F421E">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8F421E">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C72641" w:rsidRPr="008F421E" w:rsidRDefault="00C72641" w:rsidP="00C72641">
      <w:pPr>
        <w:spacing w:line="480" w:lineRule="auto"/>
        <w:jc w:val="both"/>
        <w:rPr>
          <w:sz w:val="24"/>
          <w:szCs w:val="24"/>
        </w:rPr>
      </w:pPr>
      <w:r w:rsidRPr="008F421E">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C72641" w:rsidRPr="008F421E" w:rsidRDefault="00C72641" w:rsidP="00C72641">
      <w:pPr>
        <w:spacing w:line="480" w:lineRule="auto"/>
        <w:jc w:val="center"/>
        <w:rPr>
          <w:b/>
          <w:sz w:val="24"/>
          <w:szCs w:val="24"/>
        </w:rPr>
      </w:pPr>
      <w:r w:rsidRPr="008F421E">
        <w:rPr>
          <w:b/>
          <w:sz w:val="24"/>
          <w:szCs w:val="24"/>
        </w:rPr>
        <w:t>THE LADY RUTH &amp; LADY NAOMI WITH THE RANKS OF COLONEL OR HIGHER FOR 40 YEARS</w:t>
      </w:r>
    </w:p>
    <w:p w:rsidR="00C72641" w:rsidRPr="008F421E" w:rsidRDefault="00C72641" w:rsidP="00C72641">
      <w:pPr>
        <w:spacing w:line="480" w:lineRule="auto"/>
        <w:jc w:val="both"/>
        <w:rPr>
          <w:sz w:val="24"/>
          <w:szCs w:val="24"/>
        </w:rPr>
      </w:pPr>
      <w:r w:rsidRPr="008F421E">
        <w:rPr>
          <w:sz w:val="24"/>
          <w:szCs w:val="24"/>
        </w:rPr>
        <w:t>The Lady Ruth’s name means “</w:t>
      </w:r>
      <w:r w:rsidRPr="008F421E">
        <w:rPr>
          <w:b/>
          <w:sz w:val="24"/>
          <w:szCs w:val="24"/>
        </w:rPr>
        <w:t>Friendship</w:t>
      </w:r>
      <w:r w:rsidRPr="008F421E">
        <w:rPr>
          <w:sz w:val="24"/>
          <w:szCs w:val="24"/>
        </w:rPr>
        <w:t>.” The Lady Naomi’s name means “</w:t>
      </w:r>
      <w:r w:rsidRPr="008F421E">
        <w:rPr>
          <w:b/>
          <w:sz w:val="24"/>
          <w:szCs w:val="24"/>
        </w:rPr>
        <w:t>Pleasantness</w:t>
      </w:r>
      <w:r w:rsidRPr="008F421E">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C72641" w:rsidRPr="008F421E" w:rsidRDefault="00C72641" w:rsidP="00C72641">
      <w:pPr>
        <w:spacing w:line="480" w:lineRule="auto"/>
        <w:jc w:val="both"/>
        <w:rPr>
          <w:sz w:val="24"/>
          <w:szCs w:val="24"/>
        </w:rPr>
      </w:pPr>
      <w:r w:rsidRPr="008F421E">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C72641" w:rsidRPr="008F421E" w:rsidRDefault="00C72641" w:rsidP="00C72641">
      <w:pPr>
        <w:spacing w:line="480" w:lineRule="auto"/>
        <w:jc w:val="both"/>
        <w:rPr>
          <w:sz w:val="24"/>
          <w:szCs w:val="24"/>
        </w:rPr>
      </w:pPr>
      <w:r w:rsidRPr="008F421E">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C72641" w:rsidRPr="008F421E" w:rsidRDefault="00C72641" w:rsidP="00C72641">
      <w:pPr>
        <w:spacing w:line="480" w:lineRule="auto"/>
        <w:jc w:val="both"/>
        <w:rPr>
          <w:sz w:val="24"/>
          <w:szCs w:val="24"/>
        </w:rPr>
      </w:pPr>
      <w:r w:rsidRPr="008F421E">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C72641" w:rsidRPr="008F421E" w:rsidRDefault="00C72641" w:rsidP="00C72641">
      <w:pPr>
        <w:spacing w:line="480" w:lineRule="auto"/>
        <w:jc w:val="both"/>
        <w:rPr>
          <w:sz w:val="24"/>
          <w:szCs w:val="24"/>
        </w:rPr>
      </w:pPr>
      <w:r w:rsidRPr="008F421E">
        <w:rPr>
          <w:sz w:val="24"/>
          <w:szCs w:val="24"/>
        </w:rPr>
        <w:t xml:space="preserve">The Lady Ruth’s Relationship with the Lord Boaz: The Lord Boaz met the Lady Ruth is in Ruth 2:11. The Lord Boaz took Her under His protection as His Wife is in Ruth 3:11. </w:t>
      </w:r>
    </w:p>
    <w:p w:rsidR="00C72641" w:rsidRPr="008F421E" w:rsidRDefault="00C72641" w:rsidP="00C72641">
      <w:pPr>
        <w:spacing w:line="480" w:lineRule="auto"/>
        <w:jc w:val="both"/>
        <w:rPr>
          <w:sz w:val="24"/>
          <w:szCs w:val="24"/>
        </w:rPr>
      </w:pPr>
      <w:r w:rsidRPr="008F421E">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C72641" w:rsidRPr="008F421E" w:rsidRDefault="00C72641" w:rsidP="00C72641">
      <w:pPr>
        <w:spacing w:line="480" w:lineRule="auto"/>
        <w:jc w:val="center"/>
        <w:rPr>
          <w:b/>
          <w:sz w:val="24"/>
          <w:szCs w:val="24"/>
        </w:rPr>
      </w:pPr>
      <w:r w:rsidRPr="008F421E">
        <w:rPr>
          <w:b/>
          <w:sz w:val="24"/>
          <w:szCs w:val="24"/>
        </w:rPr>
        <w:t>THE LADY HANNAH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Hannah’s name means “</w:t>
      </w:r>
      <w:r w:rsidRPr="008F421E">
        <w:rPr>
          <w:b/>
          <w:sz w:val="24"/>
          <w:szCs w:val="24"/>
        </w:rPr>
        <w:t>Grace</w:t>
      </w:r>
      <w:r w:rsidRPr="008F421E">
        <w:rPr>
          <w:sz w:val="24"/>
          <w:szCs w:val="24"/>
        </w:rPr>
        <w:t>.” The Scripture references of the Lady Hannah is in 1</w:t>
      </w:r>
      <w:r w:rsidRPr="008F421E">
        <w:rPr>
          <w:sz w:val="24"/>
          <w:szCs w:val="24"/>
          <w:vertAlign w:val="superscript"/>
        </w:rPr>
        <w:t>st</w:t>
      </w:r>
      <w:r w:rsidRPr="008F421E">
        <w:rPr>
          <w:sz w:val="24"/>
          <w:szCs w:val="24"/>
        </w:rPr>
        <w:t xml:space="preserve"> Samuel chapters 1 &amp; 2. The variation of the name is Hanna, Hana, Chana, Anna, Ana, Ann, Anne &amp; Ona. </w:t>
      </w:r>
    </w:p>
    <w:p w:rsidR="00C72641" w:rsidRPr="008F421E" w:rsidRDefault="00C72641" w:rsidP="00C72641">
      <w:pPr>
        <w:spacing w:line="480" w:lineRule="auto"/>
        <w:jc w:val="both"/>
        <w:rPr>
          <w:sz w:val="24"/>
          <w:szCs w:val="24"/>
        </w:rPr>
      </w:pPr>
      <w:r w:rsidRPr="008F421E">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8F421E">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C72641" w:rsidRPr="008F421E" w:rsidRDefault="00C72641" w:rsidP="00C72641">
      <w:pPr>
        <w:spacing w:line="480" w:lineRule="auto"/>
        <w:jc w:val="both"/>
        <w:rPr>
          <w:sz w:val="24"/>
          <w:szCs w:val="24"/>
        </w:rPr>
      </w:pPr>
      <w:r w:rsidRPr="008F421E">
        <w:rPr>
          <w:sz w:val="24"/>
          <w:szCs w:val="24"/>
        </w:rPr>
        <w:t>The Exploring of the Lady Hannah’s Relationships: The Lady Hannah’s Relationship with Her Husband Elkanah is in 1</w:t>
      </w:r>
      <w:r w:rsidRPr="008F421E">
        <w:rPr>
          <w:sz w:val="24"/>
          <w:szCs w:val="24"/>
          <w:vertAlign w:val="superscript"/>
        </w:rPr>
        <w:t>st</w:t>
      </w:r>
      <w:r w:rsidRPr="008F421E">
        <w:rPr>
          <w:sz w:val="24"/>
          <w:szCs w:val="24"/>
        </w:rPr>
        <w:t xml:space="preserve"> Samuel 1:5, chapter 8 &amp; 23. Her problems was that the Lord Elaknah did not understand His Wife’s feelings is in 1</w:t>
      </w:r>
      <w:r w:rsidRPr="008F421E">
        <w:rPr>
          <w:sz w:val="24"/>
          <w:szCs w:val="24"/>
          <w:vertAlign w:val="superscript"/>
        </w:rPr>
        <w:t>st</w:t>
      </w:r>
      <w:r w:rsidRPr="008F421E">
        <w:rPr>
          <w:sz w:val="24"/>
          <w:szCs w:val="24"/>
        </w:rPr>
        <w:t xml:space="preserve"> Samuel 1:8. The Lady Hannah explained Her vow, but the Law it could have avoided it by the Lord Elkanah is in Numbers 30:6-8. </w:t>
      </w:r>
    </w:p>
    <w:p w:rsidR="00C72641" w:rsidRPr="008F421E" w:rsidRDefault="00C72641" w:rsidP="00C72641">
      <w:pPr>
        <w:spacing w:line="480" w:lineRule="auto"/>
        <w:jc w:val="both"/>
        <w:rPr>
          <w:sz w:val="24"/>
          <w:szCs w:val="24"/>
        </w:rPr>
      </w:pPr>
      <w:r w:rsidRPr="008F421E">
        <w:rPr>
          <w:sz w:val="24"/>
          <w:szCs w:val="24"/>
        </w:rPr>
        <w:t>The Lady Hannah’s Relationship with the Lord Eli is in 1</w:t>
      </w:r>
      <w:r w:rsidRPr="008F421E">
        <w:rPr>
          <w:sz w:val="24"/>
          <w:szCs w:val="24"/>
          <w:vertAlign w:val="superscript"/>
        </w:rPr>
        <w:t>st</w:t>
      </w:r>
      <w:r w:rsidRPr="008F421E">
        <w:rPr>
          <w:sz w:val="24"/>
          <w:szCs w:val="24"/>
        </w:rPr>
        <w:t xml:space="preserve"> Samuel 1:12-17, 24-28. The blessing and petition to the Father Stephen is in 1</w:t>
      </w:r>
      <w:r w:rsidRPr="008F421E">
        <w:rPr>
          <w:sz w:val="24"/>
          <w:szCs w:val="24"/>
          <w:vertAlign w:val="superscript"/>
        </w:rPr>
        <w:t>st</w:t>
      </w:r>
      <w:r w:rsidRPr="008F421E">
        <w:rPr>
          <w:sz w:val="24"/>
          <w:szCs w:val="24"/>
        </w:rPr>
        <w:t xml:space="preserve"> Samuel 1:17, 28. </w:t>
      </w:r>
    </w:p>
    <w:p w:rsidR="00C72641" w:rsidRPr="008F421E" w:rsidRDefault="00C72641" w:rsidP="00C72641">
      <w:pPr>
        <w:spacing w:line="480" w:lineRule="auto"/>
        <w:jc w:val="both"/>
        <w:rPr>
          <w:sz w:val="24"/>
          <w:szCs w:val="24"/>
        </w:rPr>
      </w:pPr>
      <w:r w:rsidRPr="008F421E">
        <w:rPr>
          <w:sz w:val="24"/>
          <w:szCs w:val="24"/>
        </w:rPr>
        <w:t>The Lady Hannah’s Relationship with the Father Stephen is in 1</w:t>
      </w:r>
      <w:r w:rsidRPr="008F421E">
        <w:rPr>
          <w:sz w:val="24"/>
          <w:szCs w:val="24"/>
          <w:vertAlign w:val="superscript"/>
        </w:rPr>
        <w:t>st</w:t>
      </w:r>
      <w:r w:rsidRPr="008F421E">
        <w:rPr>
          <w:sz w:val="24"/>
          <w:szCs w:val="24"/>
        </w:rPr>
        <w:t xml:space="preserve"> Samuel 1:11; 2:1-10. The misunderstanding of Her vow is in 1</w:t>
      </w:r>
      <w:r w:rsidRPr="008F421E">
        <w:rPr>
          <w:sz w:val="24"/>
          <w:szCs w:val="24"/>
          <w:vertAlign w:val="superscript"/>
        </w:rPr>
        <w:t>st</w:t>
      </w:r>
      <w:r w:rsidRPr="008F421E">
        <w:rPr>
          <w:sz w:val="24"/>
          <w:szCs w:val="24"/>
        </w:rPr>
        <w:t xml:space="preserve"> Samuel 1:11. This kind of vow is identified in Leviticus 7:16; 22:21; Numbers 15:3 &amp; Deuteronomy 12:17. With Her vow She was filled with joy is in 1</w:t>
      </w:r>
      <w:r w:rsidRPr="008F421E">
        <w:rPr>
          <w:sz w:val="24"/>
          <w:szCs w:val="24"/>
          <w:vertAlign w:val="superscript"/>
        </w:rPr>
        <w:t>st</w:t>
      </w:r>
      <w:r w:rsidRPr="008F421E">
        <w:rPr>
          <w:sz w:val="24"/>
          <w:szCs w:val="24"/>
        </w:rPr>
        <w:t xml:space="preserve"> Samuel 2:3. The Father Stephen was continually gracious to Her is in 1</w:t>
      </w:r>
      <w:r w:rsidRPr="008F421E">
        <w:rPr>
          <w:sz w:val="24"/>
          <w:szCs w:val="24"/>
          <w:vertAlign w:val="superscript"/>
        </w:rPr>
        <w:t>st</w:t>
      </w:r>
      <w:r w:rsidRPr="008F421E">
        <w:rPr>
          <w:sz w:val="24"/>
          <w:szCs w:val="24"/>
        </w:rPr>
        <w:t xml:space="preserve"> Samuel 2:19, 21; 3:20. </w:t>
      </w:r>
    </w:p>
    <w:p w:rsidR="00C72641" w:rsidRPr="008F421E" w:rsidRDefault="00C72641" w:rsidP="00C72641">
      <w:pPr>
        <w:spacing w:line="480" w:lineRule="auto"/>
        <w:jc w:val="both"/>
        <w:rPr>
          <w:sz w:val="24"/>
          <w:szCs w:val="24"/>
        </w:rPr>
      </w:pPr>
      <w:r w:rsidRPr="008F421E">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C72641" w:rsidRPr="008F421E" w:rsidRDefault="00C72641" w:rsidP="00C72641">
      <w:pPr>
        <w:spacing w:line="480" w:lineRule="auto"/>
        <w:jc w:val="center"/>
        <w:rPr>
          <w:b/>
          <w:sz w:val="24"/>
          <w:szCs w:val="24"/>
        </w:rPr>
      </w:pPr>
      <w:r w:rsidRPr="008F421E">
        <w:rPr>
          <w:b/>
          <w:sz w:val="24"/>
          <w:szCs w:val="24"/>
        </w:rPr>
        <w:lastRenderedPageBreak/>
        <w:t>THE LADY DEBORAH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Deborah’s name means “</w:t>
      </w:r>
      <w:r w:rsidRPr="008F421E">
        <w:rPr>
          <w:b/>
          <w:sz w:val="24"/>
          <w:szCs w:val="24"/>
        </w:rPr>
        <w:t>Honey Bee</w:t>
      </w:r>
      <w:r w:rsidRPr="008F421E">
        <w:rPr>
          <w:sz w:val="24"/>
          <w:szCs w:val="24"/>
        </w:rPr>
        <w:t xml:space="preserve">.” The Scripture references of the Lady Deborah is in Judges chapters 4 &amp; 5. The variation of the name is Dvora, Debora, Daborah, Debra, Debbie &amp; Debby. </w:t>
      </w:r>
    </w:p>
    <w:p w:rsidR="00C72641" w:rsidRPr="008F421E" w:rsidRDefault="00C72641" w:rsidP="00C72641">
      <w:pPr>
        <w:spacing w:line="480" w:lineRule="auto"/>
        <w:jc w:val="both"/>
        <w:rPr>
          <w:sz w:val="24"/>
          <w:szCs w:val="24"/>
        </w:rPr>
      </w:pPr>
      <w:r w:rsidRPr="008F421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72641" w:rsidRPr="008F421E" w:rsidRDefault="00C72641" w:rsidP="00C72641">
      <w:pPr>
        <w:spacing w:line="480" w:lineRule="auto"/>
        <w:jc w:val="both"/>
        <w:rPr>
          <w:sz w:val="24"/>
          <w:szCs w:val="24"/>
        </w:rPr>
      </w:pPr>
      <w:r w:rsidRPr="008F421E">
        <w:rPr>
          <w:sz w:val="24"/>
          <w:szCs w:val="24"/>
        </w:rPr>
        <w:lastRenderedPageBreak/>
        <w:t xml:space="preserve">The Exploring of the Lady Deborah’s Relationships: The Lady Deborah was “a Prophetess, the Wife of Lapidoth, [who] was judging Israel at that time” in Judges 4:4. </w:t>
      </w:r>
    </w:p>
    <w:p w:rsidR="00C72641" w:rsidRPr="008F421E" w:rsidRDefault="00C72641" w:rsidP="00C72641">
      <w:pPr>
        <w:spacing w:line="480" w:lineRule="auto"/>
        <w:jc w:val="both"/>
        <w:rPr>
          <w:sz w:val="24"/>
          <w:szCs w:val="24"/>
        </w:rPr>
      </w:pPr>
      <w:r w:rsidRPr="008F421E">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C72641" w:rsidRPr="008F421E" w:rsidRDefault="00C72641" w:rsidP="00C72641">
      <w:pPr>
        <w:spacing w:line="480" w:lineRule="auto"/>
        <w:jc w:val="both"/>
        <w:rPr>
          <w:sz w:val="24"/>
          <w:szCs w:val="24"/>
        </w:rPr>
      </w:pPr>
      <w:r w:rsidRPr="008F421E">
        <w:rPr>
          <w:sz w:val="24"/>
          <w:szCs w:val="24"/>
        </w:rPr>
        <w:t>The Lady Deborah’s Relationship with Her Husband is in Judges 4:4. This may be strange to some, that while Her Husband is identified, He played no part in the victory over the Canaanites. Even though, the Lady Deborah was as “</w:t>
      </w:r>
      <w:r w:rsidRPr="008F421E">
        <w:rPr>
          <w:b/>
          <w:sz w:val="24"/>
          <w:szCs w:val="24"/>
        </w:rPr>
        <w:t>a Woman of Valor</w:t>
      </w:r>
      <w:r w:rsidRPr="008F421E">
        <w:rPr>
          <w:sz w:val="24"/>
          <w:szCs w:val="24"/>
        </w:rPr>
        <w:t xml:space="preserve">,” She was still a Wife and member of Lepidoth’s household. In this the community respected Her Husband also. </w:t>
      </w:r>
    </w:p>
    <w:p w:rsidR="00C72641" w:rsidRPr="008F421E" w:rsidRDefault="00C72641" w:rsidP="00C72641">
      <w:pPr>
        <w:spacing w:line="480" w:lineRule="auto"/>
        <w:jc w:val="both"/>
        <w:rPr>
          <w:sz w:val="24"/>
          <w:szCs w:val="24"/>
        </w:rPr>
      </w:pPr>
      <w:r w:rsidRPr="008F421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72641" w:rsidRPr="008F421E" w:rsidRDefault="00C72641" w:rsidP="00C72641">
      <w:pPr>
        <w:spacing w:line="480" w:lineRule="auto"/>
        <w:jc w:val="both"/>
        <w:rPr>
          <w:sz w:val="24"/>
          <w:szCs w:val="24"/>
        </w:rPr>
      </w:pPr>
      <w:r w:rsidRPr="008F421E">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8F421E">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C72641" w:rsidRPr="008F421E" w:rsidRDefault="00C72641" w:rsidP="00C72641">
      <w:pPr>
        <w:spacing w:line="480" w:lineRule="auto"/>
        <w:jc w:val="both"/>
        <w:rPr>
          <w:sz w:val="24"/>
          <w:szCs w:val="24"/>
        </w:rPr>
      </w:pPr>
      <w:r w:rsidRPr="008F421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72641" w:rsidRPr="008F421E" w:rsidRDefault="00C72641" w:rsidP="00C72641">
      <w:pPr>
        <w:spacing w:line="480" w:lineRule="auto"/>
        <w:jc w:val="center"/>
        <w:rPr>
          <w:b/>
          <w:sz w:val="24"/>
          <w:szCs w:val="24"/>
        </w:rPr>
      </w:pPr>
      <w:r w:rsidRPr="008F421E">
        <w:rPr>
          <w:b/>
          <w:sz w:val="24"/>
          <w:szCs w:val="24"/>
        </w:rPr>
        <w:t>THE LADY JAEL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Jael’s name means “</w:t>
      </w:r>
      <w:r w:rsidRPr="008F421E">
        <w:rPr>
          <w:b/>
          <w:sz w:val="24"/>
          <w:szCs w:val="24"/>
        </w:rPr>
        <w:t>Mountain Goat</w:t>
      </w:r>
      <w:r w:rsidRPr="008F421E">
        <w:rPr>
          <w:sz w:val="24"/>
          <w:szCs w:val="24"/>
        </w:rPr>
        <w:t xml:space="preserve">.” The Scripture references of the Lady Jael is in Judges chapters 4 &amp; 5. The variation of the name is Yael, Ta’el &amp; Ibex.  </w:t>
      </w:r>
    </w:p>
    <w:p w:rsidR="00C72641" w:rsidRPr="008F421E" w:rsidRDefault="00C72641" w:rsidP="00C72641">
      <w:pPr>
        <w:spacing w:line="480" w:lineRule="auto"/>
        <w:jc w:val="both"/>
        <w:rPr>
          <w:sz w:val="24"/>
          <w:szCs w:val="24"/>
        </w:rPr>
      </w:pPr>
      <w:r w:rsidRPr="008F421E">
        <w:rPr>
          <w:sz w:val="24"/>
          <w:szCs w:val="24"/>
        </w:rPr>
        <w:t>The Lady Jael’s Role in Scripture: The Lady Jael was the Wife of the Lord Heber the Kenite. The Kenites were a seminomadic tribe whose name means “</w:t>
      </w:r>
      <w:r w:rsidRPr="008F421E">
        <w:rPr>
          <w:b/>
          <w:sz w:val="24"/>
          <w:szCs w:val="24"/>
        </w:rPr>
        <w:t>Metalsmith</w:t>
      </w:r>
      <w:r w:rsidRPr="008F421E">
        <w:rPr>
          <w:sz w:val="24"/>
          <w:szCs w:val="24"/>
        </w:rPr>
        <w:t>.” This may be the origin of Army Medals being issued, such as for acts of heroism, such as the “</w:t>
      </w:r>
      <w:r w:rsidRPr="008F421E">
        <w:rPr>
          <w:b/>
          <w:sz w:val="24"/>
          <w:szCs w:val="24"/>
        </w:rPr>
        <w:t>Congressional Medal of Honor</w:t>
      </w:r>
      <w:r w:rsidRPr="008F421E">
        <w:rPr>
          <w:sz w:val="24"/>
          <w:szCs w:val="24"/>
        </w:rPr>
        <w:t xml:space="preserve">” where it is sanctioned &amp; authorized on unquestionable extraordinary grounds. The </w:t>
      </w:r>
      <w:r w:rsidRPr="008F421E">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C72641" w:rsidRPr="008F421E" w:rsidRDefault="00C72641" w:rsidP="00C72641">
      <w:pPr>
        <w:spacing w:line="480" w:lineRule="auto"/>
        <w:jc w:val="both"/>
        <w:rPr>
          <w:sz w:val="24"/>
          <w:szCs w:val="24"/>
        </w:rPr>
      </w:pPr>
      <w:r w:rsidRPr="008F421E">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C72641" w:rsidRPr="008F421E" w:rsidRDefault="00C72641" w:rsidP="00C72641">
      <w:pPr>
        <w:spacing w:line="480" w:lineRule="auto"/>
        <w:jc w:val="both"/>
        <w:rPr>
          <w:sz w:val="24"/>
          <w:szCs w:val="24"/>
        </w:rPr>
      </w:pPr>
      <w:r w:rsidRPr="008F421E">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8F421E">
        <w:rPr>
          <w:sz w:val="24"/>
          <w:szCs w:val="24"/>
        </w:rPr>
        <w:lastRenderedPageBreak/>
        <w:t xml:space="preserve">relationship with Her Husband. He did not reverse Her actions, nor got angry at the un-favored situation.               </w:t>
      </w:r>
    </w:p>
    <w:p w:rsidR="00C72641" w:rsidRPr="008F421E" w:rsidRDefault="00C72641" w:rsidP="00C72641">
      <w:pPr>
        <w:spacing w:line="480" w:lineRule="auto"/>
        <w:jc w:val="center"/>
        <w:rPr>
          <w:b/>
          <w:sz w:val="24"/>
          <w:szCs w:val="24"/>
        </w:rPr>
      </w:pPr>
      <w:r w:rsidRPr="008F421E">
        <w:rPr>
          <w:b/>
          <w:sz w:val="24"/>
          <w:szCs w:val="24"/>
        </w:rPr>
        <w:t>THE LORD JEPHTHATH’S DAUGHTER (THE LADY OF KINGDOMS)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Jephthah’s name means “</w:t>
      </w:r>
      <w:r w:rsidRPr="008F421E">
        <w:rPr>
          <w:b/>
          <w:sz w:val="24"/>
          <w:szCs w:val="24"/>
        </w:rPr>
        <w:t>He Opens</w:t>
      </w:r>
      <w:r w:rsidRPr="008F421E">
        <w:rPr>
          <w:sz w:val="24"/>
          <w:szCs w:val="24"/>
        </w:rPr>
        <w:t xml:space="preserve">” &amp; His Daughter’s name is unknown. The Scripture references of the Lord Jephthah &amp; His Daughter is in Judges chapter 10; 11:1-12:7 &amp; Hebrews 11:32. </w:t>
      </w:r>
    </w:p>
    <w:p w:rsidR="00C72641" w:rsidRPr="008F421E" w:rsidRDefault="00C72641" w:rsidP="00C72641">
      <w:pPr>
        <w:spacing w:line="480" w:lineRule="auto"/>
        <w:jc w:val="both"/>
        <w:rPr>
          <w:sz w:val="24"/>
          <w:szCs w:val="24"/>
        </w:rPr>
      </w:pPr>
      <w:r w:rsidRPr="008F421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F421E">
        <w:rPr>
          <w:b/>
          <w:sz w:val="24"/>
          <w:szCs w:val="24"/>
        </w:rPr>
        <w:t>that I cannot break</w:t>
      </w:r>
      <w:r w:rsidRPr="008F421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F421E">
        <w:rPr>
          <w:sz w:val="24"/>
          <w:szCs w:val="24"/>
          <w:vertAlign w:val="superscript"/>
        </w:rPr>
        <w:t>st</w:t>
      </w:r>
      <w:r w:rsidRPr="008F421E">
        <w:rPr>
          <w:sz w:val="24"/>
          <w:szCs w:val="24"/>
        </w:rPr>
        <w:t xml:space="preserve"> Samuel 1:2 &amp; Luke 2:36, 37. This means the person or thing dedicate to the Father Stephen might fulfill the vow by a lifetime of service as well as by </w:t>
      </w:r>
      <w:r w:rsidRPr="008F421E">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F421E">
        <w:rPr>
          <w:b/>
          <w:sz w:val="24"/>
          <w:szCs w:val="24"/>
        </w:rPr>
        <w:t>because I will never marry</w:t>
      </w:r>
      <w:r w:rsidRPr="008F421E">
        <w:rPr>
          <w:sz w:val="24"/>
          <w:szCs w:val="24"/>
        </w:rPr>
        <w:t xml:space="preserve">” is in Luke 11:37.   </w:t>
      </w:r>
    </w:p>
    <w:p w:rsidR="00C72641" w:rsidRPr="008F421E" w:rsidRDefault="00C72641" w:rsidP="00C72641">
      <w:pPr>
        <w:spacing w:line="480" w:lineRule="auto"/>
        <w:jc w:val="both"/>
        <w:rPr>
          <w:sz w:val="24"/>
          <w:szCs w:val="24"/>
        </w:rPr>
      </w:pPr>
      <w:r w:rsidRPr="008F421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72641" w:rsidRPr="008F421E" w:rsidRDefault="00C72641" w:rsidP="00C72641">
      <w:pPr>
        <w:spacing w:line="480" w:lineRule="auto"/>
        <w:jc w:val="both"/>
        <w:rPr>
          <w:sz w:val="24"/>
          <w:szCs w:val="24"/>
        </w:rPr>
      </w:pPr>
      <w:r w:rsidRPr="008F421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72641" w:rsidRPr="008F421E" w:rsidRDefault="00C72641" w:rsidP="00C72641">
      <w:pPr>
        <w:spacing w:line="480" w:lineRule="auto"/>
        <w:jc w:val="center"/>
        <w:rPr>
          <w:b/>
          <w:sz w:val="24"/>
          <w:szCs w:val="24"/>
        </w:rPr>
      </w:pPr>
      <w:r w:rsidRPr="008F421E">
        <w:rPr>
          <w:b/>
          <w:sz w:val="24"/>
          <w:szCs w:val="24"/>
        </w:rPr>
        <w:t>EVERY WOMAN IN THE EXODUS &amp; CONQUEST IN THE HALL OF FAME</w:t>
      </w:r>
    </w:p>
    <w:p w:rsidR="00C72641" w:rsidRPr="008F421E" w:rsidRDefault="00C72641" w:rsidP="00C72641">
      <w:pPr>
        <w:spacing w:line="480" w:lineRule="auto"/>
        <w:jc w:val="center"/>
        <w:rPr>
          <w:b/>
          <w:sz w:val="24"/>
          <w:szCs w:val="24"/>
        </w:rPr>
      </w:pPr>
      <w:r w:rsidRPr="008F421E">
        <w:rPr>
          <w:b/>
          <w:sz w:val="24"/>
          <w:szCs w:val="24"/>
        </w:rPr>
        <w:t>THE LADY MIRIAM (MARY) (THE LORD MOSES THE LORD OF KINGDOMS) WITH THE RANK OF GENERAL OR HIGHER FOR 40 YEARS</w:t>
      </w:r>
    </w:p>
    <w:p w:rsidR="00C72641" w:rsidRPr="008F421E" w:rsidRDefault="00C72641" w:rsidP="00C72641">
      <w:pPr>
        <w:spacing w:line="480" w:lineRule="auto"/>
        <w:jc w:val="both"/>
        <w:rPr>
          <w:sz w:val="24"/>
          <w:szCs w:val="24"/>
        </w:rPr>
      </w:pPr>
      <w:r w:rsidRPr="008F421E">
        <w:rPr>
          <w:sz w:val="24"/>
          <w:szCs w:val="24"/>
        </w:rPr>
        <w:lastRenderedPageBreak/>
        <w:t>The Lady Miriam’s name means “</w:t>
      </w:r>
      <w:r w:rsidRPr="008F421E">
        <w:rPr>
          <w:b/>
          <w:sz w:val="24"/>
          <w:szCs w:val="24"/>
        </w:rPr>
        <w:t>Loved by Yahweh</w:t>
      </w:r>
      <w:r w:rsidRPr="008F421E">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C72641" w:rsidRPr="008F421E" w:rsidRDefault="00C72641" w:rsidP="00C72641">
      <w:pPr>
        <w:spacing w:line="480" w:lineRule="auto"/>
        <w:jc w:val="both"/>
        <w:rPr>
          <w:sz w:val="24"/>
          <w:szCs w:val="24"/>
        </w:rPr>
      </w:pPr>
      <w:r w:rsidRPr="008F421E">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C72641" w:rsidRPr="008F421E" w:rsidRDefault="00C72641" w:rsidP="00C72641">
      <w:pPr>
        <w:spacing w:line="480" w:lineRule="auto"/>
        <w:jc w:val="both"/>
        <w:rPr>
          <w:sz w:val="24"/>
          <w:szCs w:val="24"/>
        </w:rPr>
      </w:pPr>
      <w:r w:rsidRPr="008F421E">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C72641" w:rsidRPr="008F421E" w:rsidRDefault="00C72641" w:rsidP="00C72641">
      <w:pPr>
        <w:spacing w:line="480" w:lineRule="auto"/>
        <w:jc w:val="center"/>
        <w:rPr>
          <w:b/>
          <w:sz w:val="24"/>
          <w:szCs w:val="24"/>
        </w:rPr>
      </w:pPr>
      <w:r w:rsidRPr="008F421E">
        <w:rPr>
          <w:b/>
          <w:sz w:val="24"/>
          <w:szCs w:val="24"/>
        </w:rPr>
        <w:t>THE LORD ZELOHEHAD’S LADIES OF KINGDOMS OF THE LADY MAHLAH, LADY NOAH, LADY HOGLAH, LADY MILCAH &amp; LADY TIRZAH WITH THE RANKS OF COLONEL OR HIGHER FOR 40 YEARS EACH</w:t>
      </w:r>
    </w:p>
    <w:p w:rsidR="00C72641" w:rsidRPr="008F421E" w:rsidRDefault="00C72641" w:rsidP="00C72641">
      <w:pPr>
        <w:spacing w:line="480" w:lineRule="auto"/>
        <w:jc w:val="both"/>
        <w:rPr>
          <w:sz w:val="24"/>
          <w:szCs w:val="24"/>
        </w:rPr>
      </w:pPr>
      <w:r w:rsidRPr="008F421E">
        <w:rPr>
          <w:sz w:val="24"/>
          <w:szCs w:val="24"/>
        </w:rPr>
        <w:lastRenderedPageBreak/>
        <w:t>The Lady Mahlah’s name means “</w:t>
      </w:r>
      <w:r w:rsidRPr="008F421E">
        <w:rPr>
          <w:b/>
          <w:sz w:val="24"/>
          <w:szCs w:val="24"/>
        </w:rPr>
        <w:t>Weak”</w:t>
      </w:r>
      <w:r w:rsidRPr="008F421E">
        <w:rPr>
          <w:sz w:val="24"/>
          <w:szCs w:val="24"/>
        </w:rPr>
        <w:t xml:space="preserve"> &amp; “</w:t>
      </w:r>
      <w:r w:rsidRPr="008F421E">
        <w:rPr>
          <w:b/>
          <w:sz w:val="24"/>
          <w:szCs w:val="24"/>
        </w:rPr>
        <w:t>Sickly</w:t>
      </w:r>
      <w:r w:rsidRPr="008F421E">
        <w:rPr>
          <w:sz w:val="24"/>
          <w:szCs w:val="24"/>
        </w:rPr>
        <w:t>.” The Lady Noah’s name means “</w:t>
      </w:r>
      <w:r w:rsidRPr="008F421E">
        <w:rPr>
          <w:b/>
          <w:sz w:val="24"/>
          <w:szCs w:val="24"/>
        </w:rPr>
        <w:t>Rest</w:t>
      </w:r>
      <w:r w:rsidRPr="008F421E">
        <w:rPr>
          <w:sz w:val="24"/>
          <w:szCs w:val="24"/>
        </w:rPr>
        <w:t xml:space="preserve"> </w:t>
      </w:r>
      <w:r w:rsidRPr="008F421E">
        <w:rPr>
          <w:b/>
          <w:sz w:val="24"/>
          <w:szCs w:val="24"/>
        </w:rPr>
        <w:t>or Comfort</w:t>
      </w:r>
      <w:r w:rsidRPr="008F421E">
        <w:rPr>
          <w:sz w:val="24"/>
          <w:szCs w:val="24"/>
        </w:rPr>
        <w:t>.” The Lady Hoglah’s name means “</w:t>
      </w:r>
      <w:r w:rsidRPr="008F421E">
        <w:rPr>
          <w:b/>
          <w:sz w:val="24"/>
          <w:szCs w:val="24"/>
        </w:rPr>
        <w:t>Partridge</w:t>
      </w:r>
      <w:r w:rsidRPr="008F421E">
        <w:rPr>
          <w:sz w:val="24"/>
          <w:szCs w:val="24"/>
        </w:rPr>
        <w:t>.” The Lady Milcah’s name means “</w:t>
      </w:r>
      <w:r w:rsidRPr="008F421E">
        <w:rPr>
          <w:b/>
          <w:sz w:val="24"/>
          <w:szCs w:val="24"/>
        </w:rPr>
        <w:t>Counselor</w:t>
      </w:r>
      <w:r w:rsidRPr="008F421E">
        <w:rPr>
          <w:sz w:val="24"/>
          <w:szCs w:val="24"/>
        </w:rPr>
        <w:t>.” The Lady Tizrah’s name means “</w:t>
      </w:r>
      <w:r w:rsidRPr="008F421E">
        <w:rPr>
          <w:b/>
          <w:sz w:val="24"/>
          <w:szCs w:val="24"/>
        </w:rPr>
        <w:t>She is My Delight</w:t>
      </w:r>
      <w:r w:rsidRPr="008F421E">
        <w:rPr>
          <w:sz w:val="24"/>
          <w:szCs w:val="24"/>
        </w:rPr>
        <w:t xml:space="preserve">.” The Scripture references of these Daughters is in Numbers 27:1-11; 36:1-13 &amp; Joshua 17:3-5. The variations of the names is Mahol, Noe, Noach, Nukh, Nuh, Nwe &amp; Milkah.   </w:t>
      </w:r>
    </w:p>
    <w:p w:rsidR="00C72641" w:rsidRPr="008F421E" w:rsidRDefault="00C72641" w:rsidP="00C72641">
      <w:pPr>
        <w:spacing w:line="480" w:lineRule="auto"/>
        <w:jc w:val="both"/>
        <w:rPr>
          <w:sz w:val="24"/>
          <w:szCs w:val="24"/>
        </w:rPr>
      </w:pPr>
      <w:r w:rsidRPr="008F421E">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C72641" w:rsidRPr="008F421E" w:rsidRDefault="00C72641" w:rsidP="00C72641">
      <w:pPr>
        <w:spacing w:line="480" w:lineRule="auto"/>
        <w:jc w:val="both"/>
        <w:rPr>
          <w:sz w:val="24"/>
          <w:szCs w:val="24"/>
        </w:rPr>
      </w:pPr>
      <w:r w:rsidRPr="008F421E">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C72641" w:rsidRPr="008F421E" w:rsidRDefault="00C72641" w:rsidP="00C72641">
      <w:pPr>
        <w:spacing w:line="480" w:lineRule="auto"/>
        <w:jc w:val="both"/>
        <w:rPr>
          <w:sz w:val="24"/>
          <w:szCs w:val="24"/>
        </w:rPr>
      </w:pPr>
      <w:r w:rsidRPr="008F421E">
        <w:rPr>
          <w:sz w:val="24"/>
          <w:szCs w:val="24"/>
        </w:rPr>
        <w:t xml:space="preserve">Zelophehad’s Daughters as an Example for Today: We learned that Women should handle prejudice treatment even if it is spelled out in Laws or Bylaws. We know that they went to a </w:t>
      </w:r>
      <w:r w:rsidRPr="008F421E">
        <w:rPr>
          <w:sz w:val="24"/>
          <w:szCs w:val="24"/>
        </w:rPr>
        <w:lastRenderedPageBreak/>
        <w:t xml:space="preserve">Impartial Authority and laid out their case respectfully. We know that this is very difficult in trying to find this kind of authority.    </w:t>
      </w:r>
    </w:p>
    <w:p w:rsidR="00C72641" w:rsidRPr="008F421E" w:rsidRDefault="00C72641" w:rsidP="00C72641">
      <w:pPr>
        <w:spacing w:line="480" w:lineRule="auto"/>
        <w:rPr>
          <w:b/>
          <w:sz w:val="24"/>
          <w:szCs w:val="24"/>
        </w:rPr>
      </w:pPr>
      <w:r w:rsidRPr="008F421E">
        <w:rPr>
          <w:b/>
          <w:sz w:val="24"/>
          <w:szCs w:val="24"/>
        </w:rPr>
        <w:t>THE LADY PUAH &amp; LADY SHIPHRAH WITH THE RANKS OF COLONEL OR HIGHER FOR 40 YEARS</w:t>
      </w:r>
    </w:p>
    <w:p w:rsidR="00C72641" w:rsidRPr="008F421E" w:rsidRDefault="00C72641" w:rsidP="00C72641">
      <w:pPr>
        <w:spacing w:line="480" w:lineRule="auto"/>
        <w:jc w:val="both"/>
        <w:rPr>
          <w:sz w:val="24"/>
          <w:szCs w:val="24"/>
        </w:rPr>
      </w:pPr>
      <w:r w:rsidRPr="008F421E">
        <w:rPr>
          <w:sz w:val="24"/>
          <w:szCs w:val="24"/>
        </w:rPr>
        <w:t>The Lady Puah’s name means “</w:t>
      </w:r>
      <w:r w:rsidRPr="008F421E">
        <w:rPr>
          <w:b/>
          <w:sz w:val="24"/>
          <w:szCs w:val="24"/>
        </w:rPr>
        <w:t>Splendid</w:t>
      </w:r>
      <w:r w:rsidRPr="008F421E">
        <w:rPr>
          <w:sz w:val="24"/>
          <w:szCs w:val="24"/>
        </w:rPr>
        <w:t>.” The Lady Shiphrah’s name means “</w:t>
      </w:r>
      <w:r w:rsidRPr="008F421E">
        <w:rPr>
          <w:b/>
          <w:sz w:val="24"/>
          <w:szCs w:val="24"/>
        </w:rPr>
        <w:t>Beauty</w:t>
      </w:r>
      <w:r w:rsidRPr="008F421E">
        <w:rPr>
          <w:sz w:val="24"/>
          <w:szCs w:val="24"/>
        </w:rPr>
        <w:t xml:space="preserve">.” The Scripture references of these Women is in Exodus 1:15-21. The variation of the name is Pua &amp; Sipra. </w:t>
      </w:r>
    </w:p>
    <w:p w:rsidR="00C72641" w:rsidRPr="008F421E" w:rsidRDefault="00C72641" w:rsidP="00C72641">
      <w:pPr>
        <w:spacing w:line="480" w:lineRule="auto"/>
        <w:jc w:val="both"/>
        <w:rPr>
          <w:sz w:val="24"/>
          <w:szCs w:val="24"/>
        </w:rPr>
      </w:pPr>
      <w:r w:rsidRPr="008F421E">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C72641" w:rsidRPr="008F421E" w:rsidRDefault="00C72641" w:rsidP="00C72641">
      <w:pPr>
        <w:spacing w:line="480" w:lineRule="auto"/>
        <w:jc w:val="both"/>
        <w:rPr>
          <w:sz w:val="24"/>
          <w:szCs w:val="24"/>
        </w:rPr>
      </w:pPr>
      <w:r w:rsidRPr="008F421E">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C72641" w:rsidRPr="008F421E" w:rsidRDefault="00C72641" w:rsidP="00C72641">
      <w:pPr>
        <w:spacing w:line="480" w:lineRule="auto"/>
        <w:jc w:val="both"/>
        <w:rPr>
          <w:sz w:val="24"/>
          <w:szCs w:val="24"/>
        </w:rPr>
      </w:pPr>
      <w:r w:rsidRPr="008F421E">
        <w:rPr>
          <w:sz w:val="24"/>
          <w:szCs w:val="24"/>
        </w:rPr>
        <w:t xml:space="preserve">The Lady Puah and the Lady Shiphrah’s Relationship with the Father Stephen: These Midwives feared the Father Stephen and disobeyed the Pharaoh. They understood they were responsible </w:t>
      </w:r>
      <w:r w:rsidRPr="008F421E">
        <w:rPr>
          <w:sz w:val="24"/>
          <w:szCs w:val="24"/>
        </w:rPr>
        <w:lastRenderedPageBreak/>
        <w:t xml:space="preserve">to the Father Stephen as the Higher Authority. This proved their faith &amp; trust in the Father Stephen.      </w:t>
      </w:r>
    </w:p>
    <w:p w:rsidR="00C72641" w:rsidRPr="008F421E" w:rsidRDefault="00C72641" w:rsidP="00C72641">
      <w:pPr>
        <w:spacing w:line="480" w:lineRule="auto"/>
        <w:jc w:val="both"/>
        <w:rPr>
          <w:sz w:val="24"/>
          <w:szCs w:val="24"/>
        </w:rPr>
      </w:pPr>
      <w:r w:rsidRPr="008F421E">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C72641" w:rsidRPr="008F421E" w:rsidRDefault="00C72641" w:rsidP="00C72641">
      <w:pPr>
        <w:spacing w:line="480" w:lineRule="auto"/>
        <w:jc w:val="both"/>
        <w:rPr>
          <w:b/>
          <w:sz w:val="24"/>
          <w:szCs w:val="24"/>
        </w:rPr>
      </w:pPr>
      <w:r w:rsidRPr="008F421E">
        <w:rPr>
          <w:sz w:val="24"/>
          <w:szCs w:val="24"/>
        </w:rPr>
        <w:t xml:space="preserve">   </w:t>
      </w:r>
      <w:r w:rsidRPr="008F421E">
        <w:rPr>
          <w:sz w:val="24"/>
          <w:szCs w:val="24"/>
        </w:rPr>
        <w:tab/>
      </w:r>
      <w:r w:rsidRPr="008F421E">
        <w:rPr>
          <w:b/>
          <w:sz w:val="24"/>
          <w:szCs w:val="24"/>
        </w:rPr>
        <w:t>THE LADY JOCHEBED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Jochebed’s names means “</w:t>
      </w:r>
      <w:r w:rsidRPr="008F421E">
        <w:rPr>
          <w:b/>
          <w:sz w:val="24"/>
          <w:szCs w:val="24"/>
        </w:rPr>
        <w:t>Yahweh is Glory</w:t>
      </w:r>
      <w:r w:rsidRPr="008F421E">
        <w:rPr>
          <w:sz w:val="24"/>
          <w:szCs w:val="24"/>
        </w:rPr>
        <w:t xml:space="preserve">.” The Scripture references is in Exodus 2:1-10; 6:20 &amp; Numbers 26:59. The variation of the name is Jokibed, Yohaved &amp; Yokebed. </w:t>
      </w:r>
    </w:p>
    <w:p w:rsidR="00C72641" w:rsidRPr="008F421E" w:rsidRDefault="00C72641" w:rsidP="00C72641">
      <w:pPr>
        <w:spacing w:line="480" w:lineRule="auto"/>
        <w:jc w:val="both"/>
        <w:rPr>
          <w:sz w:val="24"/>
          <w:szCs w:val="24"/>
        </w:rPr>
      </w:pPr>
      <w:r w:rsidRPr="008F421E">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C72641" w:rsidRPr="008F421E" w:rsidRDefault="00C72641" w:rsidP="00C72641">
      <w:pPr>
        <w:spacing w:line="480" w:lineRule="auto"/>
        <w:jc w:val="both"/>
        <w:rPr>
          <w:sz w:val="24"/>
          <w:szCs w:val="24"/>
        </w:rPr>
      </w:pPr>
      <w:r w:rsidRPr="008F421E">
        <w:rPr>
          <w:sz w:val="24"/>
          <w:szCs w:val="24"/>
        </w:rPr>
        <w:t>The Exploring of the Lady Jochebed’s Relationships: The Relationship of the Lady Jochebed and Her Husband: The Lady Jochebed was of the family of Levi, the 3</w:t>
      </w:r>
      <w:r w:rsidRPr="008F421E">
        <w:rPr>
          <w:sz w:val="24"/>
          <w:szCs w:val="24"/>
          <w:vertAlign w:val="superscript"/>
        </w:rPr>
        <w:t>rd</w:t>
      </w:r>
      <w:r w:rsidRPr="008F421E">
        <w:rPr>
          <w:sz w:val="24"/>
          <w:szCs w:val="24"/>
        </w:rPr>
        <w:t xml:space="preserve"> Son of Leah and Jacob. She </w:t>
      </w:r>
      <w:r w:rsidRPr="008F421E">
        <w:rPr>
          <w:sz w:val="24"/>
          <w:szCs w:val="24"/>
        </w:rPr>
        <w:lastRenderedPageBreak/>
        <w:t xml:space="preserve">married Her Brother Kohath’s Oldest Son, the Lord Amram. They had 3 Children, the Lady Miriam, the Lord Aaron &amp; the Lord Moses whom all were the Father Stephen’s Chosen. </w:t>
      </w:r>
    </w:p>
    <w:p w:rsidR="00C72641" w:rsidRPr="008F421E" w:rsidRDefault="00C72641" w:rsidP="00C72641">
      <w:pPr>
        <w:spacing w:line="480" w:lineRule="auto"/>
        <w:jc w:val="both"/>
        <w:rPr>
          <w:sz w:val="24"/>
          <w:szCs w:val="24"/>
        </w:rPr>
      </w:pPr>
      <w:r w:rsidRPr="008F421E">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C72641" w:rsidRPr="008F421E" w:rsidRDefault="00C72641" w:rsidP="00C72641">
      <w:pPr>
        <w:spacing w:line="480" w:lineRule="auto"/>
        <w:jc w:val="both"/>
        <w:rPr>
          <w:sz w:val="24"/>
          <w:szCs w:val="24"/>
        </w:rPr>
      </w:pPr>
      <w:r w:rsidRPr="008F421E">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C72641" w:rsidRPr="008F421E" w:rsidRDefault="00C72641" w:rsidP="00C72641">
      <w:pPr>
        <w:spacing w:line="480" w:lineRule="auto"/>
        <w:jc w:val="both"/>
        <w:rPr>
          <w:sz w:val="24"/>
          <w:szCs w:val="24"/>
        </w:rPr>
      </w:pPr>
      <w:r w:rsidRPr="008F421E">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8F421E">
        <w:rPr>
          <w:sz w:val="24"/>
          <w:szCs w:val="24"/>
        </w:rPr>
        <w:lastRenderedPageBreak/>
        <w:t>only way to fully protect His life in the coming years. Moses was a Prince [Authority as a LT Colonel and Authority from a Colonel] for the 1</w:t>
      </w:r>
      <w:r w:rsidRPr="008F421E">
        <w:rPr>
          <w:sz w:val="24"/>
          <w:szCs w:val="24"/>
          <w:vertAlign w:val="superscript"/>
        </w:rPr>
        <w:t>st</w:t>
      </w:r>
      <w:r w:rsidRPr="008F421E">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C72641" w:rsidRPr="008F421E" w:rsidRDefault="00C72641" w:rsidP="00C72641">
      <w:pPr>
        <w:spacing w:line="480" w:lineRule="auto"/>
        <w:jc w:val="both"/>
        <w:rPr>
          <w:sz w:val="24"/>
          <w:szCs w:val="24"/>
        </w:rPr>
      </w:pPr>
      <w:r w:rsidRPr="008F421E">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C72641" w:rsidRPr="008F421E" w:rsidRDefault="00C72641" w:rsidP="00C72641">
      <w:pPr>
        <w:spacing w:line="480" w:lineRule="auto"/>
        <w:jc w:val="center"/>
        <w:rPr>
          <w:b/>
          <w:sz w:val="24"/>
          <w:szCs w:val="24"/>
        </w:rPr>
      </w:pPr>
      <w:r w:rsidRPr="008F421E">
        <w:rPr>
          <w:b/>
          <w:sz w:val="24"/>
          <w:szCs w:val="24"/>
        </w:rPr>
        <w:t>THE LADY SHELOMITH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Shelomith’s name means “</w:t>
      </w:r>
      <w:r w:rsidRPr="008F421E">
        <w:rPr>
          <w:b/>
          <w:sz w:val="24"/>
          <w:szCs w:val="24"/>
        </w:rPr>
        <w:t>Peaceful</w:t>
      </w:r>
      <w:r w:rsidRPr="008F421E">
        <w:rPr>
          <w:sz w:val="24"/>
          <w:szCs w:val="24"/>
        </w:rPr>
        <w:t xml:space="preserve">.” The Scripture reference is in Leviticus 24:11.  The variation of the name is Smith. </w:t>
      </w:r>
    </w:p>
    <w:p w:rsidR="00C72641" w:rsidRPr="008F421E" w:rsidRDefault="00C72641" w:rsidP="00C72641">
      <w:pPr>
        <w:spacing w:line="480" w:lineRule="auto"/>
        <w:jc w:val="both"/>
        <w:rPr>
          <w:sz w:val="24"/>
          <w:szCs w:val="24"/>
        </w:rPr>
      </w:pPr>
      <w:r w:rsidRPr="008F421E">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8F421E">
        <w:rPr>
          <w:sz w:val="24"/>
          <w:szCs w:val="24"/>
        </w:rPr>
        <w:lastRenderedPageBreak/>
        <w:t>freedom of speech] in Leviticus 24:11. This act broke the 3</w:t>
      </w:r>
      <w:r w:rsidRPr="008F421E">
        <w:rPr>
          <w:sz w:val="24"/>
          <w:szCs w:val="24"/>
          <w:vertAlign w:val="superscript"/>
        </w:rPr>
        <w:t>rd</w:t>
      </w:r>
      <w:r w:rsidRPr="008F421E">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8F421E">
        <w:rPr>
          <w:sz w:val="24"/>
          <w:szCs w:val="24"/>
          <w:vertAlign w:val="superscript"/>
        </w:rPr>
        <w:t>rd</w:t>
      </w:r>
      <w:r w:rsidRPr="008F421E">
        <w:rPr>
          <w:sz w:val="24"/>
          <w:szCs w:val="24"/>
        </w:rPr>
        <w:t xml:space="preserve"> commandment which led to the execution of the Lady Shelomith’s Son and is an Unforgivable reminder to Israel that the Father Stephen is always present and real. </w:t>
      </w:r>
    </w:p>
    <w:p w:rsidR="00C72641" w:rsidRPr="008F421E" w:rsidRDefault="00C72641" w:rsidP="00C72641">
      <w:pPr>
        <w:spacing w:line="480" w:lineRule="auto"/>
        <w:jc w:val="both"/>
        <w:rPr>
          <w:sz w:val="24"/>
          <w:szCs w:val="24"/>
        </w:rPr>
      </w:pPr>
      <w:r w:rsidRPr="008F421E">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C72641" w:rsidRPr="008F421E" w:rsidRDefault="00C72641" w:rsidP="00C72641">
      <w:pPr>
        <w:spacing w:line="480" w:lineRule="auto"/>
        <w:jc w:val="center"/>
        <w:rPr>
          <w:b/>
          <w:sz w:val="24"/>
          <w:szCs w:val="24"/>
        </w:rPr>
      </w:pPr>
      <w:r w:rsidRPr="008F421E">
        <w:rPr>
          <w:b/>
          <w:sz w:val="24"/>
          <w:szCs w:val="24"/>
        </w:rPr>
        <w:t>THE LADY COZBI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Cozbi’s name means “</w:t>
      </w:r>
      <w:r w:rsidRPr="008F421E">
        <w:rPr>
          <w:b/>
          <w:sz w:val="24"/>
          <w:szCs w:val="24"/>
        </w:rPr>
        <w:t>Voluptuousness</w:t>
      </w:r>
      <w:r w:rsidRPr="008F421E">
        <w:rPr>
          <w:sz w:val="24"/>
          <w:szCs w:val="24"/>
        </w:rPr>
        <w:t xml:space="preserve">.” The Scripture references is in Numbers chapter 25; 31:15, 16. The variation of the name is Kazebi &amp; Kuzabatum. </w:t>
      </w:r>
    </w:p>
    <w:p w:rsidR="00C72641" w:rsidRPr="008F421E" w:rsidRDefault="00C72641" w:rsidP="00C72641">
      <w:pPr>
        <w:spacing w:line="480" w:lineRule="auto"/>
        <w:jc w:val="both"/>
        <w:rPr>
          <w:sz w:val="24"/>
          <w:szCs w:val="24"/>
        </w:rPr>
      </w:pPr>
      <w:r w:rsidRPr="008F421E">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8F421E">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C72641" w:rsidRPr="008F421E" w:rsidRDefault="00C72641" w:rsidP="00C72641">
      <w:pPr>
        <w:spacing w:line="480" w:lineRule="auto"/>
        <w:jc w:val="both"/>
        <w:rPr>
          <w:sz w:val="24"/>
          <w:szCs w:val="24"/>
        </w:rPr>
      </w:pPr>
      <w:r w:rsidRPr="008F421E">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C72641" w:rsidRPr="008F421E" w:rsidRDefault="00C72641" w:rsidP="00C72641">
      <w:pPr>
        <w:spacing w:line="480" w:lineRule="auto"/>
        <w:jc w:val="both"/>
        <w:rPr>
          <w:sz w:val="24"/>
          <w:szCs w:val="24"/>
        </w:rPr>
      </w:pPr>
      <w:r w:rsidRPr="008F421E">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C72641" w:rsidRPr="008F421E" w:rsidRDefault="00C72641" w:rsidP="00C72641">
      <w:pPr>
        <w:spacing w:line="480" w:lineRule="auto"/>
        <w:jc w:val="center"/>
        <w:rPr>
          <w:b/>
          <w:sz w:val="24"/>
          <w:szCs w:val="24"/>
        </w:rPr>
      </w:pPr>
      <w:r w:rsidRPr="008F421E">
        <w:rPr>
          <w:b/>
          <w:sz w:val="24"/>
          <w:szCs w:val="24"/>
        </w:rPr>
        <w:lastRenderedPageBreak/>
        <w:t>THE LADY ACHSAH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Achsah’s name means “</w:t>
      </w:r>
      <w:r w:rsidRPr="008F421E">
        <w:rPr>
          <w:b/>
          <w:sz w:val="24"/>
          <w:szCs w:val="24"/>
        </w:rPr>
        <w:t>Mankletni</w:t>
      </w:r>
      <w:r w:rsidRPr="008F421E">
        <w:rPr>
          <w:sz w:val="24"/>
          <w:szCs w:val="24"/>
        </w:rPr>
        <w:t xml:space="preserve">.” The Scripture references is in Joshua 15:13-19. The variation of the name is Anklet. </w:t>
      </w:r>
    </w:p>
    <w:p w:rsidR="00C72641" w:rsidRPr="008F421E" w:rsidRDefault="00C72641" w:rsidP="00C72641">
      <w:pPr>
        <w:spacing w:line="480" w:lineRule="auto"/>
        <w:jc w:val="both"/>
        <w:rPr>
          <w:sz w:val="24"/>
          <w:szCs w:val="24"/>
        </w:rPr>
      </w:pPr>
      <w:r w:rsidRPr="008F421E">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C72641" w:rsidRPr="008F421E" w:rsidRDefault="00C72641" w:rsidP="00C72641">
      <w:pPr>
        <w:spacing w:line="480" w:lineRule="auto"/>
        <w:jc w:val="both"/>
        <w:rPr>
          <w:sz w:val="24"/>
          <w:szCs w:val="24"/>
        </w:rPr>
      </w:pPr>
      <w:r w:rsidRPr="008F421E">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8F421E">
        <w:rPr>
          <w:sz w:val="24"/>
          <w:szCs w:val="24"/>
        </w:rPr>
        <w:lastRenderedPageBreak/>
        <w:t xml:space="preserve">be blessed with some land with springs as well. If She did not have the trust and good communication with Her Father, She would not have made these requests. </w:t>
      </w:r>
    </w:p>
    <w:p w:rsidR="00C72641" w:rsidRPr="008F421E" w:rsidRDefault="00C72641" w:rsidP="00C72641">
      <w:pPr>
        <w:spacing w:line="480" w:lineRule="auto"/>
        <w:jc w:val="both"/>
        <w:rPr>
          <w:sz w:val="24"/>
          <w:szCs w:val="24"/>
        </w:rPr>
      </w:pPr>
      <w:r w:rsidRPr="008F421E">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C72641" w:rsidRPr="008F421E" w:rsidRDefault="00C72641" w:rsidP="00C72641">
      <w:pPr>
        <w:spacing w:line="480" w:lineRule="auto"/>
        <w:jc w:val="center"/>
        <w:rPr>
          <w:b/>
          <w:sz w:val="24"/>
          <w:szCs w:val="24"/>
        </w:rPr>
      </w:pPr>
      <w:r w:rsidRPr="008F421E">
        <w:rPr>
          <w:b/>
          <w:sz w:val="24"/>
          <w:szCs w:val="24"/>
        </w:rPr>
        <w:t>THE PHARAOH’S DAUGHTER WITH THE RANK OF COLONEL OR HIGHER FOR 40 YEARS</w:t>
      </w:r>
    </w:p>
    <w:p w:rsidR="00C72641" w:rsidRPr="008F421E" w:rsidRDefault="00C72641" w:rsidP="00C72641">
      <w:pPr>
        <w:spacing w:line="480" w:lineRule="auto"/>
        <w:jc w:val="both"/>
        <w:rPr>
          <w:sz w:val="24"/>
          <w:szCs w:val="24"/>
        </w:rPr>
      </w:pPr>
      <w:r w:rsidRPr="008F421E">
        <w:rPr>
          <w:sz w:val="24"/>
          <w:szCs w:val="24"/>
        </w:rPr>
        <w:t>The Pharaoh’s Daughter’s name is Unknown, maybe Queen Hatshepsut meaning “</w:t>
      </w:r>
      <w:r w:rsidRPr="008F421E">
        <w:rPr>
          <w:b/>
          <w:sz w:val="24"/>
          <w:szCs w:val="24"/>
        </w:rPr>
        <w:t>Foremost of Noble Ladies</w:t>
      </w:r>
      <w:r w:rsidRPr="008F421E">
        <w:rPr>
          <w:sz w:val="24"/>
          <w:szCs w:val="24"/>
        </w:rPr>
        <w:t xml:space="preserve">.” The Scripture references is in Exodus 2:1-10; Hebrews 11:24 &amp; Acts 7:21, 22. The variation of the name is Hatchepsut &amp; [Female] Crown. </w:t>
      </w:r>
    </w:p>
    <w:p w:rsidR="00C72641" w:rsidRPr="008F421E" w:rsidRDefault="00C72641" w:rsidP="00C72641">
      <w:pPr>
        <w:spacing w:line="480" w:lineRule="auto"/>
        <w:jc w:val="both"/>
        <w:rPr>
          <w:sz w:val="24"/>
          <w:szCs w:val="24"/>
        </w:rPr>
      </w:pPr>
      <w:r w:rsidRPr="008F421E">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C72641" w:rsidRPr="008F421E" w:rsidRDefault="00C72641" w:rsidP="00C72641">
      <w:pPr>
        <w:spacing w:line="480" w:lineRule="auto"/>
        <w:jc w:val="both"/>
        <w:rPr>
          <w:sz w:val="24"/>
          <w:szCs w:val="24"/>
        </w:rPr>
      </w:pPr>
      <w:r w:rsidRPr="008F421E">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8F421E">
        <w:rPr>
          <w:sz w:val="24"/>
          <w:szCs w:val="24"/>
        </w:rPr>
        <w:lastRenderedPageBreak/>
        <w:t xml:space="preserve">that adoption is better than abortion, She saved this Baby, a Child slated by the Father Stephen for greatness.  </w:t>
      </w:r>
    </w:p>
    <w:p w:rsidR="00C72641" w:rsidRPr="008F421E" w:rsidRDefault="00C72641" w:rsidP="00C72641">
      <w:pPr>
        <w:spacing w:line="480" w:lineRule="auto"/>
        <w:jc w:val="center"/>
        <w:rPr>
          <w:b/>
          <w:sz w:val="24"/>
          <w:szCs w:val="24"/>
        </w:rPr>
      </w:pPr>
      <w:r w:rsidRPr="008F421E">
        <w:rPr>
          <w:b/>
          <w:sz w:val="24"/>
          <w:szCs w:val="24"/>
        </w:rPr>
        <w:t>THE LADY RAHAB (THE LORD JONATHAN THE LORD OF KINGDOMS) WITH THE RANK OF CAPTAIN OR HIGHER FOR 105 YEARS</w:t>
      </w:r>
    </w:p>
    <w:p w:rsidR="00C72641" w:rsidRPr="008F421E" w:rsidRDefault="00C72641" w:rsidP="00C72641">
      <w:pPr>
        <w:spacing w:line="480" w:lineRule="auto"/>
        <w:rPr>
          <w:sz w:val="24"/>
          <w:szCs w:val="24"/>
        </w:rPr>
      </w:pPr>
      <w:r w:rsidRPr="008F421E">
        <w:rPr>
          <w:sz w:val="24"/>
          <w:szCs w:val="24"/>
        </w:rPr>
        <w:t>The Lady Rahab’s name means “</w:t>
      </w:r>
      <w:r w:rsidRPr="008F421E">
        <w:rPr>
          <w:b/>
          <w:sz w:val="24"/>
          <w:szCs w:val="24"/>
        </w:rPr>
        <w:t>Broad</w:t>
      </w:r>
      <w:r w:rsidRPr="008F421E">
        <w:rPr>
          <w:sz w:val="24"/>
          <w:szCs w:val="24"/>
        </w:rPr>
        <w:t xml:space="preserve">.” The Scripture references of the Lady Rahab is in Joshua 2:1-24; 6:17-25; Matthew 1:5; Hebrews 11:31 &amp; James 2:25. The variation of the name is Rahav. </w:t>
      </w:r>
    </w:p>
    <w:p w:rsidR="00C72641" w:rsidRPr="008F421E" w:rsidRDefault="00C72641" w:rsidP="00C72641">
      <w:pPr>
        <w:spacing w:line="480" w:lineRule="auto"/>
        <w:jc w:val="both"/>
        <w:rPr>
          <w:sz w:val="24"/>
          <w:szCs w:val="24"/>
        </w:rPr>
      </w:pPr>
      <w:r w:rsidRPr="008F421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72641" w:rsidRPr="008F421E" w:rsidRDefault="00C72641" w:rsidP="00C72641">
      <w:pPr>
        <w:spacing w:line="480" w:lineRule="auto"/>
        <w:jc w:val="both"/>
        <w:rPr>
          <w:sz w:val="24"/>
          <w:szCs w:val="24"/>
        </w:rPr>
      </w:pPr>
      <w:r w:rsidRPr="008F421E">
        <w:rPr>
          <w:sz w:val="24"/>
          <w:szCs w:val="24"/>
        </w:rPr>
        <w:t xml:space="preserve">The Lady Rahab’s choice is in Joshua chapter 2. When the spies appeared at Rahab’s door She was faced with the choice to turn them in or to hide them. She choose to hide them with a </w:t>
      </w:r>
      <w:r w:rsidRPr="008F421E">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72641" w:rsidRPr="008F421E" w:rsidRDefault="00C72641" w:rsidP="00C72641">
      <w:pPr>
        <w:spacing w:line="480" w:lineRule="auto"/>
        <w:jc w:val="both"/>
        <w:rPr>
          <w:sz w:val="24"/>
          <w:szCs w:val="24"/>
        </w:rPr>
      </w:pPr>
      <w:r w:rsidRPr="008F421E">
        <w:rPr>
          <w:sz w:val="24"/>
          <w:szCs w:val="24"/>
        </w:rPr>
        <w:t xml:space="preserve">At Jericho’s fall is in Joshua chapter 6. The Father Stephen did display His authority that the Canaanites feared. Jericho’ walls fell. When they did, Rahab and Her family survived is in Joshua 6:26. </w:t>
      </w:r>
    </w:p>
    <w:p w:rsidR="00C72641" w:rsidRPr="008F421E" w:rsidRDefault="00C72641" w:rsidP="00C72641">
      <w:pPr>
        <w:spacing w:line="480" w:lineRule="auto"/>
        <w:jc w:val="both"/>
        <w:rPr>
          <w:sz w:val="24"/>
          <w:szCs w:val="24"/>
        </w:rPr>
      </w:pPr>
      <w:r w:rsidRPr="008F421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72641" w:rsidRPr="008F421E" w:rsidRDefault="00C72641" w:rsidP="00C72641">
      <w:pPr>
        <w:spacing w:line="480" w:lineRule="auto"/>
        <w:jc w:val="both"/>
        <w:rPr>
          <w:sz w:val="24"/>
          <w:szCs w:val="24"/>
        </w:rPr>
      </w:pPr>
      <w:r w:rsidRPr="008F421E">
        <w:rPr>
          <w:sz w:val="24"/>
          <w:szCs w:val="24"/>
        </w:rPr>
        <w:t xml:space="preserve">In faith’s hall of fame is in Hebrews 11:31. It declares “By faith Rahab did not perish with those who did not believe, when She had received the spies with peace.” </w:t>
      </w:r>
    </w:p>
    <w:p w:rsidR="00C72641" w:rsidRPr="008F421E" w:rsidRDefault="00C72641" w:rsidP="00C72641">
      <w:pPr>
        <w:spacing w:line="480" w:lineRule="auto"/>
        <w:jc w:val="both"/>
        <w:rPr>
          <w:sz w:val="24"/>
          <w:szCs w:val="24"/>
        </w:rPr>
      </w:pPr>
      <w:r w:rsidRPr="008F421E">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C72641" w:rsidRPr="008F421E" w:rsidRDefault="00C72641" w:rsidP="00C72641">
      <w:pPr>
        <w:spacing w:line="480" w:lineRule="auto"/>
        <w:jc w:val="both"/>
        <w:rPr>
          <w:sz w:val="24"/>
          <w:szCs w:val="24"/>
        </w:rPr>
      </w:pPr>
      <w:r w:rsidRPr="008F421E">
        <w:rPr>
          <w:sz w:val="24"/>
          <w:szCs w:val="24"/>
        </w:rPr>
        <w:t xml:space="preserve">The Exploring of the Lady Rahab’s Relationships: The Lady Rahab’s Relationship with the Father Stephen: The Lady Rahab heard about the Father Stephen and chose to acknowledge and trust Him. </w:t>
      </w:r>
    </w:p>
    <w:p w:rsidR="00C72641" w:rsidRPr="008F421E" w:rsidRDefault="00C72641" w:rsidP="00C72641">
      <w:pPr>
        <w:spacing w:line="480" w:lineRule="auto"/>
        <w:jc w:val="both"/>
        <w:rPr>
          <w:sz w:val="24"/>
          <w:szCs w:val="24"/>
        </w:rPr>
      </w:pPr>
      <w:r w:rsidRPr="008F421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72641" w:rsidRPr="008F421E" w:rsidRDefault="00C72641" w:rsidP="00C72641">
      <w:pPr>
        <w:spacing w:line="480" w:lineRule="auto"/>
        <w:jc w:val="both"/>
        <w:rPr>
          <w:sz w:val="24"/>
          <w:szCs w:val="24"/>
        </w:rPr>
      </w:pPr>
      <w:r w:rsidRPr="008F421E">
        <w:rPr>
          <w:sz w:val="24"/>
          <w:szCs w:val="24"/>
        </w:rPr>
        <w:t xml:space="preserve">Rahab: A Close up: On the outward appearance She would seem the least likely to be assimilated by the Father Stephen. Yet Rahab the Harlot was a Strong Woman of Courage as </w:t>
      </w:r>
      <w:r w:rsidRPr="008F421E">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72641" w:rsidRPr="008F421E" w:rsidRDefault="00C72641" w:rsidP="00C72641">
      <w:pPr>
        <w:spacing w:line="480" w:lineRule="auto"/>
        <w:jc w:val="both"/>
        <w:rPr>
          <w:sz w:val="24"/>
          <w:szCs w:val="24"/>
        </w:rPr>
      </w:pPr>
      <w:r w:rsidRPr="008F421E">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C72641" w:rsidRPr="008F421E" w:rsidRDefault="00C72641" w:rsidP="00C72641">
      <w:pPr>
        <w:spacing w:line="480" w:lineRule="auto"/>
        <w:jc w:val="center"/>
        <w:rPr>
          <w:b/>
          <w:sz w:val="24"/>
          <w:szCs w:val="24"/>
        </w:rPr>
      </w:pPr>
      <w:r w:rsidRPr="008F421E">
        <w:rPr>
          <w:b/>
          <w:sz w:val="24"/>
          <w:szCs w:val="24"/>
        </w:rPr>
        <w:t>EVERY WOMAN IN THE AGE OF KINGS IN THE HALL OF FAME</w:t>
      </w:r>
    </w:p>
    <w:p w:rsidR="00C72641" w:rsidRPr="008F421E" w:rsidRDefault="00C72641" w:rsidP="00C72641">
      <w:pPr>
        <w:spacing w:line="480" w:lineRule="auto"/>
        <w:jc w:val="center"/>
        <w:rPr>
          <w:b/>
          <w:sz w:val="24"/>
          <w:szCs w:val="24"/>
        </w:rPr>
      </w:pPr>
      <w:r w:rsidRPr="008F421E">
        <w:rPr>
          <w:b/>
          <w:sz w:val="24"/>
          <w:szCs w:val="24"/>
        </w:rPr>
        <w:t>THE QUEEN OF SHEBA (THE LORD SOLOMON THE LORD OF KINGDOMS) WITH THE RANK OF GENERAL OR HIGHER FOR 40 YEARS</w:t>
      </w:r>
    </w:p>
    <w:p w:rsidR="00C72641" w:rsidRPr="008F421E" w:rsidRDefault="00C72641" w:rsidP="00C72641">
      <w:pPr>
        <w:spacing w:line="480" w:lineRule="auto"/>
        <w:jc w:val="both"/>
        <w:rPr>
          <w:sz w:val="24"/>
          <w:szCs w:val="24"/>
        </w:rPr>
      </w:pPr>
      <w:r w:rsidRPr="008F421E">
        <w:rPr>
          <w:sz w:val="24"/>
          <w:szCs w:val="24"/>
        </w:rPr>
        <w:t>The Queen of Sheba’s name is Unknown. The Scripture references is in 1</w:t>
      </w:r>
      <w:r w:rsidRPr="008F421E">
        <w:rPr>
          <w:sz w:val="24"/>
          <w:szCs w:val="24"/>
          <w:vertAlign w:val="superscript"/>
        </w:rPr>
        <w:t>st</w:t>
      </w:r>
      <w:r w:rsidRPr="008F421E">
        <w:rPr>
          <w:sz w:val="24"/>
          <w:szCs w:val="24"/>
        </w:rPr>
        <w:t xml:space="preserve"> Kings 10:1-10 &amp; 2</w:t>
      </w:r>
      <w:r w:rsidRPr="008F421E">
        <w:rPr>
          <w:sz w:val="24"/>
          <w:szCs w:val="24"/>
          <w:vertAlign w:val="superscript"/>
        </w:rPr>
        <w:t>nd</w:t>
      </w:r>
      <w:r w:rsidRPr="008F421E">
        <w:rPr>
          <w:sz w:val="24"/>
          <w:szCs w:val="24"/>
        </w:rPr>
        <w:t xml:space="preserve"> Chronicles 9:1-9. </w:t>
      </w:r>
    </w:p>
    <w:p w:rsidR="00C72641" w:rsidRPr="008F421E" w:rsidRDefault="00C72641" w:rsidP="00C72641">
      <w:pPr>
        <w:spacing w:line="480" w:lineRule="auto"/>
        <w:jc w:val="both"/>
        <w:rPr>
          <w:sz w:val="24"/>
          <w:szCs w:val="24"/>
        </w:rPr>
      </w:pPr>
      <w:r w:rsidRPr="008F421E">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8F421E">
        <w:rPr>
          <w:sz w:val="24"/>
          <w:szCs w:val="24"/>
          <w:vertAlign w:val="superscript"/>
        </w:rPr>
        <w:t>st</w:t>
      </w:r>
      <w:r w:rsidRPr="008F421E">
        <w:rPr>
          <w:sz w:val="24"/>
          <w:szCs w:val="24"/>
        </w:rPr>
        <w:t xml:space="preserve"> Kings 10:1 proves to indicate that She had a Son by the Lord Solomon and the success of the visit executed the desired treaties.    </w:t>
      </w:r>
    </w:p>
    <w:p w:rsidR="00C72641" w:rsidRPr="008F421E" w:rsidRDefault="00C72641" w:rsidP="00C72641">
      <w:pPr>
        <w:spacing w:line="480" w:lineRule="auto"/>
        <w:jc w:val="center"/>
        <w:rPr>
          <w:b/>
          <w:sz w:val="24"/>
          <w:szCs w:val="24"/>
        </w:rPr>
      </w:pPr>
      <w:r w:rsidRPr="008F421E">
        <w:rPr>
          <w:b/>
          <w:sz w:val="24"/>
          <w:szCs w:val="24"/>
        </w:rPr>
        <w:t>THE LADY BATHSHEBA (THE LORD DAVID THE LORD OF KINGDOMS) WITH THE RANK OF GENERAL OR HIGHER FOR 40 YEARS</w:t>
      </w:r>
    </w:p>
    <w:p w:rsidR="00C72641" w:rsidRPr="008F421E" w:rsidRDefault="00C72641" w:rsidP="00C72641">
      <w:pPr>
        <w:spacing w:line="480" w:lineRule="auto"/>
        <w:jc w:val="both"/>
        <w:rPr>
          <w:sz w:val="24"/>
          <w:szCs w:val="24"/>
        </w:rPr>
      </w:pPr>
      <w:r w:rsidRPr="008F421E">
        <w:rPr>
          <w:sz w:val="24"/>
          <w:szCs w:val="24"/>
        </w:rPr>
        <w:lastRenderedPageBreak/>
        <w:t>The Lady Bathsheba’s name means “</w:t>
      </w:r>
      <w:r w:rsidRPr="008F421E">
        <w:rPr>
          <w:b/>
          <w:sz w:val="24"/>
          <w:szCs w:val="24"/>
        </w:rPr>
        <w:t>Daughter with an Oath</w:t>
      </w:r>
      <w:r w:rsidRPr="008F421E">
        <w:rPr>
          <w:sz w:val="24"/>
          <w:szCs w:val="24"/>
        </w:rPr>
        <w:t>.” The Scripture references is in 2</w:t>
      </w:r>
      <w:r w:rsidRPr="008F421E">
        <w:rPr>
          <w:sz w:val="24"/>
          <w:szCs w:val="24"/>
          <w:vertAlign w:val="superscript"/>
        </w:rPr>
        <w:t>nd</w:t>
      </w:r>
      <w:r w:rsidRPr="008F421E">
        <w:rPr>
          <w:sz w:val="24"/>
          <w:szCs w:val="24"/>
        </w:rPr>
        <w:t xml:space="preserve"> Samuel 11:1-27; 12:1-24, 28-31 &amp; 1</w:t>
      </w:r>
      <w:r w:rsidRPr="008F421E">
        <w:rPr>
          <w:sz w:val="24"/>
          <w:szCs w:val="24"/>
          <w:vertAlign w:val="superscript"/>
        </w:rPr>
        <w:t>st</w:t>
      </w:r>
      <w:r w:rsidRPr="008F421E">
        <w:rPr>
          <w:sz w:val="24"/>
          <w:szCs w:val="24"/>
        </w:rPr>
        <w:t xml:space="preserve"> Kings 1:21; 2:13-25. The variation of the name is Batshba &amp; Baeo’jiba. </w:t>
      </w:r>
    </w:p>
    <w:p w:rsidR="00C72641" w:rsidRPr="008F421E" w:rsidRDefault="00C72641" w:rsidP="00C72641">
      <w:pPr>
        <w:spacing w:line="480" w:lineRule="auto"/>
        <w:jc w:val="both"/>
        <w:rPr>
          <w:sz w:val="24"/>
          <w:szCs w:val="24"/>
        </w:rPr>
      </w:pPr>
      <w:r w:rsidRPr="008F421E">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8F421E">
        <w:rPr>
          <w:sz w:val="24"/>
          <w:szCs w:val="24"/>
          <w:vertAlign w:val="superscript"/>
        </w:rPr>
        <w:t>nd</w:t>
      </w:r>
      <w:r w:rsidRPr="008F421E">
        <w:rPr>
          <w:sz w:val="24"/>
          <w:szCs w:val="24"/>
        </w:rPr>
        <w:t xml:space="preserve"> Samuel 23:39. The Lord Uriah had a house next to the palace which can mean He operated and served in the palace guard. We know that She was very beautiful which can describe two Hebrew words. One, is </w:t>
      </w:r>
      <w:r w:rsidRPr="008F421E">
        <w:rPr>
          <w:b/>
          <w:i/>
          <w:sz w:val="24"/>
          <w:szCs w:val="24"/>
        </w:rPr>
        <w:t>Yapeh</w:t>
      </w:r>
      <w:r w:rsidRPr="008F421E">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8F421E">
        <w:rPr>
          <w:b/>
          <w:i/>
          <w:sz w:val="24"/>
          <w:szCs w:val="24"/>
        </w:rPr>
        <w:t>Tob</w:t>
      </w:r>
      <w:r w:rsidRPr="008F421E">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8F421E">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C72641" w:rsidRPr="008F421E" w:rsidRDefault="00C72641" w:rsidP="00C72641">
      <w:pPr>
        <w:spacing w:line="480" w:lineRule="auto"/>
        <w:jc w:val="both"/>
        <w:rPr>
          <w:sz w:val="24"/>
          <w:szCs w:val="24"/>
        </w:rPr>
      </w:pPr>
      <w:r w:rsidRPr="008F421E">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8F421E">
        <w:rPr>
          <w:b/>
          <w:sz w:val="24"/>
          <w:szCs w:val="24"/>
        </w:rPr>
        <w:t>KIA</w:t>
      </w:r>
      <w:r w:rsidRPr="008F421E">
        <w:rPr>
          <w:sz w:val="24"/>
          <w:szCs w:val="24"/>
        </w:rPr>
        <w:t>, the Lord David sent for the Lady Bathsheba and married Her. The Lady Bathsheba’s Innocence is proven in 2</w:t>
      </w:r>
      <w:r w:rsidRPr="008F421E">
        <w:rPr>
          <w:sz w:val="24"/>
          <w:szCs w:val="24"/>
          <w:vertAlign w:val="superscript"/>
        </w:rPr>
        <w:t>nd</w:t>
      </w:r>
      <w:r w:rsidRPr="008F421E">
        <w:rPr>
          <w:sz w:val="24"/>
          <w:szCs w:val="24"/>
        </w:rPr>
        <w:t xml:space="preserve"> Samuel 11:1, 2, 3, 4. She was not a Seductress but was raped by the Lord David. </w:t>
      </w:r>
    </w:p>
    <w:p w:rsidR="00C72641" w:rsidRPr="008F421E" w:rsidRDefault="00C72641" w:rsidP="00C72641">
      <w:pPr>
        <w:spacing w:line="480" w:lineRule="auto"/>
        <w:jc w:val="both"/>
        <w:rPr>
          <w:sz w:val="24"/>
          <w:szCs w:val="24"/>
        </w:rPr>
      </w:pPr>
      <w:r w:rsidRPr="008F421E">
        <w:rPr>
          <w:sz w:val="24"/>
          <w:szCs w:val="24"/>
        </w:rPr>
        <w:t>The Lady Bathsheba’s Life with the Lord David: The Scripture verses is in 1</w:t>
      </w:r>
      <w:r w:rsidRPr="008F421E">
        <w:rPr>
          <w:sz w:val="24"/>
          <w:szCs w:val="24"/>
          <w:vertAlign w:val="superscript"/>
        </w:rPr>
        <w:t>st</w:t>
      </w:r>
      <w:r w:rsidRPr="008F421E">
        <w:rPr>
          <w:sz w:val="24"/>
          <w:szCs w:val="24"/>
        </w:rPr>
        <w:t xml:space="preserve"> Chronicles 3:5; 2</w:t>
      </w:r>
      <w:r w:rsidRPr="008F421E">
        <w:rPr>
          <w:sz w:val="24"/>
          <w:szCs w:val="24"/>
          <w:vertAlign w:val="superscript"/>
        </w:rPr>
        <w:t>nd</w:t>
      </w:r>
      <w:r w:rsidRPr="008F421E">
        <w:rPr>
          <w:sz w:val="24"/>
          <w:szCs w:val="24"/>
        </w:rPr>
        <w:t xml:space="preserve"> Samuel 12:24 &amp; 1</w:t>
      </w:r>
      <w:r w:rsidRPr="008F421E">
        <w:rPr>
          <w:sz w:val="24"/>
          <w:szCs w:val="24"/>
          <w:vertAlign w:val="superscript"/>
        </w:rPr>
        <w:t>st</w:t>
      </w:r>
      <w:r w:rsidRPr="008F421E">
        <w:rPr>
          <w:sz w:val="24"/>
          <w:szCs w:val="24"/>
        </w:rPr>
        <w:t xml:space="preserve"> Kings chapters 2 &amp; 3.</w:t>
      </w:r>
    </w:p>
    <w:p w:rsidR="00C72641" w:rsidRPr="008F421E" w:rsidRDefault="00C72641" w:rsidP="00C72641">
      <w:pPr>
        <w:spacing w:line="480" w:lineRule="auto"/>
        <w:jc w:val="both"/>
        <w:rPr>
          <w:sz w:val="24"/>
          <w:szCs w:val="24"/>
        </w:rPr>
      </w:pPr>
      <w:r w:rsidRPr="008F421E">
        <w:rPr>
          <w:sz w:val="24"/>
          <w:szCs w:val="24"/>
        </w:rPr>
        <w:t>The Exploring the Lady Bathsheba’s Relationships: The Lady Bathsheba’s Relationship with the Lord David: The Lady Bathsheba’s Sexual Violation is in 2</w:t>
      </w:r>
      <w:r w:rsidRPr="008F421E">
        <w:rPr>
          <w:sz w:val="24"/>
          <w:szCs w:val="24"/>
          <w:vertAlign w:val="superscript"/>
        </w:rPr>
        <w:t>nd</w:t>
      </w:r>
      <w:r w:rsidRPr="008F421E">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8F421E">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8F421E">
        <w:rPr>
          <w:sz w:val="24"/>
          <w:szCs w:val="24"/>
          <w:vertAlign w:val="superscript"/>
        </w:rPr>
        <w:t>st</w:t>
      </w:r>
      <w:r w:rsidRPr="008F421E">
        <w:rPr>
          <w:sz w:val="24"/>
          <w:szCs w:val="24"/>
        </w:rPr>
        <w:t xml:space="preserve"> Kings chapter 2. The Transformation of the Relationship is in 2</w:t>
      </w:r>
      <w:r w:rsidRPr="008F421E">
        <w:rPr>
          <w:sz w:val="24"/>
          <w:szCs w:val="24"/>
          <w:vertAlign w:val="superscript"/>
        </w:rPr>
        <w:t>nd</w:t>
      </w:r>
      <w:r w:rsidRPr="008F421E">
        <w:rPr>
          <w:sz w:val="24"/>
          <w:szCs w:val="24"/>
        </w:rPr>
        <w:t xml:space="preserve"> Samuel chapter 12 &amp; Psalms chapters 32 &amp; 51. </w:t>
      </w:r>
    </w:p>
    <w:p w:rsidR="00C72641" w:rsidRPr="008F421E" w:rsidRDefault="00C72641" w:rsidP="00C72641">
      <w:pPr>
        <w:spacing w:line="480" w:lineRule="auto"/>
        <w:jc w:val="both"/>
        <w:rPr>
          <w:sz w:val="24"/>
          <w:szCs w:val="24"/>
        </w:rPr>
      </w:pPr>
      <w:r w:rsidRPr="008F421E">
        <w:rPr>
          <w:sz w:val="24"/>
          <w:szCs w:val="24"/>
        </w:rPr>
        <w:t xml:space="preserve">The Lady Bathsheba’s Relationship with the Father Stephen: The Father Stephen bestowed a special grace on the Lady Bathsheba when the Lord David was forgiven of His inappropriate actions. </w:t>
      </w:r>
    </w:p>
    <w:p w:rsidR="00C72641" w:rsidRPr="008F421E" w:rsidRDefault="00C72641" w:rsidP="00C72641">
      <w:pPr>
        <w:spacing w:line="480" w:lineRule="auto"/>
        <w:jc w:val="both"/>
        <w:rPr>
          <w:sz w:val="24"/>
          <w:szCs w:val="24"/>
        </w:rPr>
      </w:pPr>
      <w:r w:rsidRPr="008F421E">
        <w:rPr>
          <w:sz w:val="24"/>
          <w:szCs w:val="24"/>
        </w:rPr>
        <w:t>The Lady Bathsheba’s Relationship with the Lord Solomon: The Scripture verses is in 1</w:t>
      </w:r>
      <w:r w:rsidRPr="008F421E">
        <w:rPr>
          <w:sz w:val="24"/>
          <w:szCs w:val="24"/>
          <w:vertAlign w:val="superscript"/>
        </w:rPr>
        <w:t>st</w:t>
      </w:r>
      <w:r w:rsidRPr="008F421E">
        <w:rPr>
          <w:sz w:val="24"/>
          <w:szCs w:val="24"/>
        </w:rPr>
        <w:t xml:space="preserve"> Kings chapters 1 &amp; 2; Proverbs chapter 31 &amp; Song of Solomon 3:11. </w:t>
      </w:r>
    </w:p>
    <w:p w:rsidR="00C72641" w:rsidRPr="008F421E" w:rsidRDefault="00C72641" w:rsidP="00C72641">
      <w:pPr>
        <w:spacing w:line="480" w:lineRule="auto"/>
        <w:jc w:val="both"/>
        <w:rPr>
          <w:sz w:val="24"/>
          <w:szCs w:val="24"/>
        </w:rPr>
      </w:pPr>
      <w:r w:rsidRPr="008F421E">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C72641" w:rsidRPr="008F421E" w:rsidRDefault="00C72641" w:rsidP="00C72641">
      <w:pPr>
        <w:spacing w:line="480" w:lineRule="auto"/>
        <w:jc w:val="center"/>
        <w:rPr>
          <w:b/>
          <w:sz w:val="24"/>
          <w:szCs w:val="24"/>
        </w:rPr>
      </w:pPr>
      <w:r w:rsidRPr="008F421E">
        <w:rPr>
          <w:b/>
          <w:sz w:val="24"/>
          <w:szCs w:val="24"/>
        </w:rPr>
        <w:t>THE LADY AHINOAM (THE LORD SAUL THE LORD OF KINGDOMS) WITH THE RANK OF GENERAL OR HIGHER FOR 40 YEARS</w:t>
      </w:r>
    </w:p>
    <w:p w:rsidR="00C72641" w:rsidRPr="008F421E" w:rsidRDefault="00C72641" w:rsidP="00C72641">
      <w:pPr>
        <w:spacing w:line="480" w:lineRule="auto"/>
        <w:jc w:val="both"/>
        <w:rPr>
          <w:sz w:val="24"/>
          <w:szCs w:val="24"/>
        </w:rPr>
      </w:pPr>
      <w:r w:rsidRPr="008F421E">
        <w:rPr>
          <w:sz w:val="24"/>
          <w:szCs w:val="24"/>
        </w:rPr>
        <w:t>The Lady Ahinoam’s name means “</w:t>
      </w:r>
      <w:r w:rsidRPr="008F421E">
        <w:rPr>
          <w:b/>
          <w:sz w:val="24"/>
          <w:szCs w:val="24"/>
        </w:rPr>
        <w:t>Brother is Delight</w:t>
      </w:r>
      <w:r w:rsidRPr="008F421E">
        <w:rPr>
          <w:sz w:val="24"/>
          <w:szCs w:val="24"/>
        </w:rPr>
        <w:t>.” The Scripture reference is in 1</w:t>
      </w:r>
      <w:r w:rsidRPr="008F421E">
        <w:rPr>
          <w:sz w:val="24"/>
          <w:szCs w:val="24"/>
          <w:vertAlign w:val="superscript"/>
        </w:rPr>
        <w:t>st</w:t>
      </w:r>
      <w:r w:rsidRPr="008F421E">
        <w:rPr>
          <w:sz w:val="24"/>
          <w:szCs w:val="24"/>
        </w:rPr>
        <w:t xml:space="preserve"> Samuel 14:50. The variation of the name is Noah &amp; I am. </w:t>
      </w:r>
    </w:p>
    <w:p w:rsidR="00C72641" w:rsidRPr="008F421E" w:rsidRDefault="00C72641" w:rsidP="00C72641">
      <w:pPr>
        <w:spacing w:line="480" w:lineRule="auto"/>
        <w:jc w:val="both"/>
        <w:rPr>
          <w:sz w:val="24"/>
          <w:szCs w:val="24"/>
        </w:rPr>
      </w:pPr>
      <w:r w:rsidRPr="008F421E">
        <w:rPr>
          <w:sz w:val="24"/>
          <w:szCs w:val="24"/>
        </w:rPr>
        <w:t xml:space="preserve">The Lady Ahinoam’s Role in Scripture: The Lady Ahinoam was married to the Lord Saul but is only mentioned 1 time in Scripture. The Lord David had married a Woman with the same name </w:t>
      </w:r>
      <w:r w:rsidRPr="008F421E">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C72641" w:rsidRPr="008F421E" w:rsidRDefault="00C72641" w:rsidP="00C72641">
      <w:pPr>
        <w:spacing w:line="480" w:lineRule="auto"/>
        <w:jc w:val="both"/>
        <w:rPr>
          <w:sz w:val="24"/>
          <w:szCs w:val="24"/>
        </w:rPr>
      </w:pPr>
      <w:r w:rsidRPr="008F421E">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C72641" w:rsidRPr="008F421E" w:rsidRDefault="00C72641" w:rsidP="00C72641">
      <w:pPr>
        <w:spacing w:line="480" w:lineRule="auto"/>
        <w:jc w:val="center"/>
        <w:rPr>
          <w:b/>
          <w:sz w:val="24"/>
          <w:szCs w:val="24"/>
        </w:rPr>
      </w:pPr>
      <w:r w:rsidRPr="008F421E">
        <w:rPr>
          <w:b/>
          <w:sz w:val="24"/>
          <w:szCs w:val="24"/>
        </w:rPr>
        <w:t>THE LADY ABIGAIL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The Lady Abigail’s name means “</w:t>
      </w:r>
      <w:r w:rsidRPr="008F421E">
        <w:rPr>
          <w:b/>
          <w:sz w:val="24"/>
          <w:szCs w:val="24"/>
        </w:rPr>
        <w:t>Father Rejoices</w:t>
      </w:r>
      <w:r w:rsidRPr="008F421E">
        <w:rPr>
          <w:sz w:val="24"/>
          <w:szCs w:val="24"/>
        </w:rPr>
        <w:t>.” The Scripture references is in 1</w:t>
      </w:r>
      <w:r w:rsidRPr="008F421E">
        <w:rPr>
          <w:sz w:val="24"/>
          <w:szCs w:val="24"/>
          <w:vertAlign w:val="superscript"/>
        </w:rPr>
        <w:t>st</w:t>
      </w:r>
      <w:r w:rsidRPr="008F421E">
        <w:rPr>
          <w:sz w:val="24"/>
          <w:szCs w:val="24"/>
        </w:rPr>
        <w:t xml:space="preserve"> Samuel 25:3-42; 27:3; 30:5; 2</w:t>
      </w:r>
      <w:r w:rsidRPr="008F421E">
        <w:rPr>
          <w:sz w:val="24"/>
          <w:szCs w:val="24"/>
          <w:vertAlign w:val="superscript"/>
        </w:rPr>
        <w:t>nd</w:t>
      </w:r>
      <w:r w:rsidRPr="008F421E">
        <w:rPr>
          <w:sz w:val="24"/>
          <w:szCs w:val="24"/>
        </w:rPr>
        <w:t xml:space="preserve"> Samuel 2:2; 3:2 &amp; 1</w:t>
      </w:r>
      <w:r w:rsidRPr="008F421E">
        <w:rPr>
          <w:sz w:val="24"/>
          <w:szCs w:val="24"/>
          <w:vertAlign w:val="superscript"/>
        </w:rPr>
        <w:t>st</w:t>
      </w:r>
      <w:r w:rsidRPr="008F421E">
        <w:rPr>
          <w:sz w:val="24"/>
          <w:szCs w:val="24"/>
        </w:rPr>
        <w:t xml:space="preserve"> Chronicles 3:1. The variation of the name is Avigayil, Abigayil, Abigal, Gal &amp; Gay [Happy]. </w:t>
      </w:r>
    </w:p>
    <w:p w:rsidR="00C72641" w:rsidRPr="008F421E" w:rsidRDefault="00C72641" w:rsidP="00C72641">
      <w:pPr>
        <w:spacing w:line="480" w:lineRule="auto"/>
        <w:jc w:val="both"/>
        <w:rPr>
          <w:sz w:val="24"/>
          <w:szCs w:val="24"/>
        </w:rPr>
      </w:pPr>
      <w:r w:rsidRPr="008F421E">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8F421E">
        <w:rPr>
          <w:sz w:val="24"/>
          <w:szCs w:val="24"/>
          <w:vertAlign w:val="superscript"/>
        </w:rPr>
        <w:t>st</w:t>
      </w:r>
      <w:r w:rsidRPr="008F421E">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8F421E">
        <w:rPr>
          <w:sz w:val="24"/>
          <w:szCs w:val="24"/>
          <w:vertAlign w:val="superscript"/>
        </w:rPr>
        <w:t>st</w:t>
      </w:r>
      <w:r w:rsidRPr="008F421E">
        <w:rPr>
          <w:sz w:val="24"/>
          <w:szCs w:val="24"/>
        </w:rPr>
        <w:t xml:space="preserve"> Samuel 25:25. She also counted Her failure to their request as a trespass is in 1</w:t>
      </w:r>
      <w:r w:rsidRPr="008F421E">
        <w:rPr>
          <w:sz w:val="24"/>
          <w:szCs w:val="24"/>
          <w:vertAlign w:val="superscript"/>
        </w:rPr>
        <w:t>st</w:t>
      </w:r>
      <w:r w:rsidRPr="008F421E">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8F421E">
        <w:rPr>
          <w:sz w:val="24"/>
          <w:szCs w:val="24"/>
          <w:vertAlign w:val="superscript"/>
        </w:rPr>
        <w:t>st</w:t>
      </w:r>
      <w:r w:rsidRPr="008F421E">
        <w:rPr>
          <w:sz w:val="24"/>
          <w:szCs w:val="24"/>
        </w:rPr>
        <w:t xml:space="preserve"> Samuel 25:28.  The Lady Abigail appealed to the Lord David to identify with those He had intended to kill by reminding Him of the Lord Saul’s plot to kill Him in 1</w:t>
      </w:r>
      <w:r w:rsidRPr="008F421E">
        <w:rPr>
          <w:sz w:val="24"/>
          <w:szCs w:val="24"/>
          <w:vertAlign w:val="superscript"/>
        </w:rPr>
        <w:t>st</w:t>
      </w:r>
      <w:r w:rsidRPr="008F421E">
        <w:rPr>
          <w:sz w:val="24"/>
          <w:szCs w:val="24"/>
        </w:rPr>
        <w:t xml:space="preserve"> Samuel 25:29. The Lady Abigail reminded the Lord </w:t>
      </w:r>
      <w:r w:rsidRPr="008F421E">
        <w:rPr>
          <w:sz w:val="24"/>
          <w:szCs w:val="24"/>
        </w:rPr>
        <w:lastRenderedPageBreak/>
        <w:t>David of His own values by strengthening this by feeling it was unnecessary bloodshed and was wrong in doing so in 1</w:t>
      </w:r>
      <w:r w:rsidRPr="008F421E">
        <w:rPr>
          <w:sz w:val="24"/>
          <w:szCs w:val="24"/>
          <w:vertAlign w:val="superscript"/>
        </w:rPr>
        <w:t>st</w:t>
      </w:r>
      <w:r w:rsidRPr="008F421E">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8F421E">
        <w:rPr>
          <w:sz w:val="24"/>
          <w:szCs w:val="24"/>
          <w:vertAlign w:val="superscript"/>
        </w:rPr>
        <w:t>st</w:t>
      </w:r>
      <w:r w:rsidRPr="008F421E">
        <w:rPr>
          <w:sz w:val="24"/>
          <w:szCs w:val="24"/>
        </w:rPr>
        <w:t xml:space="preserve"> Samuel 25:30. The Lord David’s response is in 1</w:t>
      </w:r>
      <w:r w:rsidRPr="008F421E">
        <w:rPr>
          <w:sz w:val="24"/>
          <w:szCs w:val="24"/>
          <w:vertAlign w:val="superscript"/>
        </w:rPr>
        <w:t>st</w:t>
      </w:r>
      <w:r w:rsidRPr="008F421E">
        <w:rPr>
          <w:sz w:val="24"/>
          <w:szCs w:val="24"/>
        </w:rPr>
        <w:t xml:space="preserve"> Samuel 25:32, 38, 40 &amp; 42. </w:t>
      </w:r>
    </w:p>
    <w:p w:rsidR="00C72641" w:rsidRPr="008F421E" w:rsidRDefault="00C72641" w:rsidP="00C72641">
      <w:pPr>
        <w:spacing w:line="480" w:lineRule="auto"/>
        <w:jc w:val="both"/>
        <w:rPr>
          <w:sz w:val="24"/>
          <w:szCs w:val="24"/>
        </w:rPr>
      </w:pPr>
      <w:r w:rsidRPr="008F421E">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C72641" w:rsidRPr="008F421E" w:rsidRDefault="00C72641" w:rsidP="00C72641">
      <w:pPr>
        <w:spacing w:line="480" w:lineRule="auto"/>
        <w:jc w:val="center"/>
        <w:rPr>
          <w:b/>
          <w:sz w:val="24"/>
          <w:szCs w:val="24"/>
        </w:rPr>
      </w:pPr>
      <w:r w:rsidRPr="008F421E">
        <w:rPr>
          <w:b/>
          <w:sz w:val="24"/>
          <w:szCs w:val="24"/>
        </w:rPr>
        <w:t>THE LORD JEROBOAM’S LADY OF KINGDOMS WITH THE RANK OF COLONEL OR HIGHER FOR 40 YEARS</w:t>
      </w:r>
    </w:p>
    <w:p w:rsidR="00C72641" w:rsidRPr="008F421E" w:rsidRDefault="00C72641" w:rsidP="00C72641">
      <w:pPr>
        <w:spacing w:line="480" w:lineRule="auto"/>
        <w:jc w:val="both"/>
        <w:rPr>
          <w:sz w:val="24"/>
          <w:szCs w:val="24"/>
        </w:rPr>
      </w:pPr>
      <w:r w:rsidRPr="008F421E">
        <w:rPr>
          <w:sz w:val="24"/>
          <w:szCs w:val="24"/>
        </w:rPr>
        <w:t>The Lord Jeroboam’s Wife’s name is Unknown. The Scripture references is in 1</w:t>
      </w:r>
      <w:r w:rsidRPr="008F421E">
        <w:rPr>
          <w:sz w:val="24"/>
          <w:szCs w:val="24"/>
          <w:vertAlign w:val="superscript"/>
        </w:rPr>
        <w:t>st</w:t>
      </w:r>
      <w:r w:rsidRPr="008F421E">
        <w:rPr>
          <w:sz w:val="24"/>
          <w:szCs w:val="24"/>
        </w:rPr>
        <w:t xml:space="preserve"> Kings 14:1-13. </w:t>
      </w:r>
    </w:p>
    <w:p w:rsidR="00C72641" w:rsidRPr="008F421E" w:rsidRDefault="00C72641" w:rsidP="00C72641">
      <w:pPr>
        <w:spacing w:line="480" w:lineRule="auto"/>
        <w:jc w:val="both"/>
        <w:rPr>
          <w:b/>
          <w:sz w:val="24"/>
          <w:szCs w:val="24"/>
        </w:rPr>
      </w:pPr>
      <w:r w:rsidRPr="008F421E">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8F421E">
        <w:rPr>
          <w:sz w:val="24"/>
          <w:szCs w:val="24"/>
        </w:rPr>
        <w:lastRenderedPageBreak/>
        <w:t>She was and announced that the Lord Jeroboam was doomed, His line would be cut off and that His descendants would die unburied &amp; unmourned. Also what the Prophet also said to Her is in 1</w:t>
      </w:r>
      <w:r w:rsidRPr="008F421E">
        <w:rPr>
          <w:sz w:val="24"/>
          <w:szCs w:val="24"/>
          <w:vertAlign w:val="superscript"/>
        </w:rPr>
        <w:t>st</w:t>
      </w:r>
      <w:r w:rsidRPr="008F421E">
        <w:rPr>
          <w:sz w:val="24"/>
          <w:szCs w:val="24"/>
        </w:rPr>
        <w:t xml:space="preserve"> Kings 14:12, 13. The Child died is in 1</w:t>
      </w:r>
      <w:r w:rsidRPr="008F421E">
        <w:rPr>
          <w:sz w:val="24"/>
          <w:szCs w:val="24"/>
          <w:vertAlign w:val="superscript"/>
        </w:rPr>
        <w:t>st</w:t>
      </w:r>
      <w:r w:rsidRPr="008F421E">
        <w:rPr>
          <w:sz w:val="24"/>
          <w:szCs w:val="24"/>
        </w:rPr>
        <w:t xml:space="preserve"> Kings 14:17. </w:t>
      </w:r>
      <w:r w:rsidRPr="008F421E">
        <w:rPr>
          <w:b/>
          <w:sz w:val="24"/>
          <w:szCs w:val="24"/>
        </w:rPr>
        <w:t xml:space="preserve"> </w:t>
      </w:r>
    </w:p>
    <w:p w:rsidR="00C72641" w:rsidRPr="008F421E" w:rsidRDefault="00C72641" w:rsidP="00C72641">
      <w:pPr>
        <w:spacing w:line="480" w:lineRule="auto"/>
        <w:jc w:val="both"/>
        <w:rPr>
          <w:b/>
          <w:sz w:val="24"/>
          <w:szCs w:val="24"/>
        </w:rPr>
      </w:pPr>
      <w:r w:rsidRPr="008F421E">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8F421E">
        <w:rPr>
          <w:b/>
          <w:sz w:val="24"/>
          <w:szCs w:val="24"/>
        </w:rPr>
        <w:t xml:space="preserve"> </w:t>
      </w:r>
    </w:p>
    <w:p w:rsidR="00C72641" w:rsidRPr="008F421E" w:rsidRDefault="00C72641" w:rsidP="00C72641">
      <w:pPr>
        <w:spacing w:line="480" w:lineRule="auto"/>
        <w:jc w:val="center"/>
        <w:rPr>
          <w:b/>
          <w:sz w:val="24"/>
          <w:szCs w:val="24"/>
        </w:rPr>
      </w:pPr>
      <w:r w:rsidRPr="008F421E">
        <w:rPr>
          <w:b/>
          <w:sz w:val="24"/>
          <w:szCs w:val="24"/>
        </w:rPr>
        <w:t>THE LADY RIZPAH (THE LORD SAUL THE LORD OF KINGDOMS)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Rizpah’s name means “</w:t>
      </w:r>
      <w:r w:rsidRPr="008F421E">
        <w:rPr>
          <w:b/>
          <w:sz w:val="24"/>
          <w:szCs w:val="24"/>
        </w:rPr>
        <w:t>Glowing Coal</w:t>
      </w:r>
      <w:r w:rsidRPr="008F421E">
        <w:rPr>
          <w:sz w:val="24"/>
          <w:szCs w:val="24"/>
        </w:rPr>
        <w:t>” or “</w:t>
      </w:r>
      <w:r w:rsidRPr="008F421E">
        <w:rPr>
          <w:b/>
          <w:sz w:val="24"/>
          <w:szCs w:val="24"/>
        </w:rPr>
        <w:t>Hot Stone</w:t>
      </w:r>
      <w:r w:rsidRPr="008F421E">
        <w:rPr>
          <w:sz w:val="24"/>
          <w:szCs w:val="24"/>
        </w:rPr>
        <w:t>.” The Scripture references is in 2</w:t>
      </w:r>
      <w:r w:rsidRPr="008F421E">
        <w:rPr>
          <w:sz w:val="24"/>
          <w:szCs w:val="24"/>
          <w:vertAlign w:val="superscript"/>
        </w:rPr>
        <w:t>nd</w:t>
      </w:r>
      <w:r w:rsidRPr="008F421E">
        <w:rPr>
          <w:sz w:val="24"/>
          <w:szCs w:val="24"/>
        </w:rPr>
        <w:t xml:space="preserve"> Samuel 3:7; 21:1-14. The variation of the name is Rizpa. </w:t>
      </w:r>
    </w:p>
    <w:p w:rsidR="00C72641" w:rsidRPr="008F421E" w:rsidRDefault="00C72641" w:rsidP="00C72641">
      <w:pPr>
        <w:spacing w:line="480" w:lineRule="auto"/>
        <w:jc w:val="both"/>
        <w:rPr>
          <w:sz w:val="24"/>
          <w:szCs w:val="24"/>
        </w:rPr>
      </w:pPr>
      <w:r w:rsidRPr="008F421E">
        <w:rPr>
          <w:sz w:val="24"/>
          <w:szCs w:val="24"/>
        </w:rPr>
        <w:t>The Lady Rizpah’s Role in Scripture: The Lady Rizpah was a Concubine of the Lord Saul, who bore Him 2 Children. She proved to be the focus of 2 defining events. The Fall and Rise of Kingdoms is in 2</w:t>
      </w:r>
      <w:r w:rsidRPr="008F421E">
        <w:rPr>
          <w:sz w:val="24"/>
          <w:szCs w:val="24"/>
          <w:vertAlign w:val="superscript"/>
        </w:rPr>
        <w:t>nd</w:t>
      </w:r>
      <w:r w:rsidRPr="008F421E">
        <w:rPr>
          <w:sz w:val="24"/>
          <w:szCs w:val="24"/>
        </w:rPr>
        <w:t xml:space="preserve"> Samuel 3:7. A Catalyst of Reconciliation is in 2</w:t>
      </w:r>
      <w:r w:rsidRPr="008F421E">
        <w:rPr>
          <w:sz w:val="24"/>
          <w:szCs w:val="24"/>
          <w:vertAlign w:val="superscript"/>
        </w:rPr>
        <w:t>nd</w:t>
      </w:r>
      <w:r w:rsidRPr="008F421E">
        <w:rPr>
          <w:sz w:val="24"/>
          <w:szCs w:val="24"/>
        </w:rPr>
        <w:t xml:space="preserve"> Samuel 21:1-14. </w:t>
      </w:r>
    </w:p>
    <w:p w:rsidR="00C72641" w:rsidRPr="008F421E" w:rsidRDefault="00C72641" w:rsidP="00C72641">
      <w:pPr>
        <w:spacing w:line="480" w:lineRule="auto"/>
        <w:jc w:val="both"/>
        <w:rPr>
          <w:sz w:val="24"/>
          <w:szCs w:val="24"/>
        </w:rPr>
      </w:pPr>
      <w:r w:rsidRPr="008F421E">
        <w:rPr>
          <w:sz w:val="24"/>
          <w:szCs w:val="24"/>
        </w:rPr>
        <w:t xml:space="preserve">The Lady Rizpah as an Example for Today: The Lady Rizpah is an example of one way to deal with grief. The Lady Rizpah’s experience foreshadows the truth in Romans 8:28.   </w:t>
      </w:r>
    </w:p>
    <w:p w:rsidR="00C72641" w:rsidRPr="008F421E" w:rsidRDefault="00C72641" w:rsidP="00C72641">
      <w:pPr>
        <w:spacing w:line="480" w:lineRule="auto"/>
        <w:jc w:val="center"/>
        <w:rPr>
          <w:b/>
          <w:sz w:val="24"/>
          <w:szCs w:val="24"/>
        </w:rPr>
      </w:pPr>
      <w:r w:rsidRPr="008F421E">
        <w:rPr>
          <w:b/>
          <w:sz w:val="24"/>
          <w:szCs w:val="24"/>
        </w:rPr>
        <w:t>THE ZAREPHATH’S WIDOW (THE LADY OF KINGDOMS) WITH THE RANK OF COLONEL OR HIGHER FOR 40 YEARS</w:t>
      </w:r>
    </w:p>
    <w:p w:rsidR="00C72641" w:rsidRPr="008F421E" w:rsidRDefault="00C72641" w:rsidP="00C72641">
      <w:pPr>
        <w:spacing w:line="480" w:lineRule="auto"/>
        <w:rPr>
          <w:sz w:val="24"/>
          <w:szCs w:val="24"/>
        </w:rPr>
      </w:pPr>
      <w:r w:rsidRPr="008F421E">
        <w:rPr>
          <w:sz w:val="24"/>
          <w:szCs w:val="24"/>
        </w:rPr>
        <w:t>The Zarephath’s Widow’s name is Unknown. The Scripture references is in 1</w:t>
      </w:r>
      <w:r w:rsidRPr="008F421E">
        <w:rPr>
          <w:sz w:val="24"/>
          <w:szCs w:val="24"/>
          <w:vertAlign w:val="superscript"/>
        </w:rPr>
        <w:t>st</w:t>
      </w:r>
      <w:r w:rsidRPr="008F421E">
        <w:rPr>
          <w:sz w:val="24"/>
          <w:szCs w:val="24"/>
        </w:rPr>
        <w:t xml:space="preserve"> Kings chapter 17 &amp; Luke 4:26-27.</w:t>
      </w:r>
    </w:p>
    <w:p w:rsidR="00C72641" w:rsidRPr="008F421E" w:rsidRDefault="00C72641" w:rsidP="00C72641">
      <w:pPr>
        <w:spacing w:line="480" w:lineRule="auto"/>
        <w:jc w:val="both"/>
        <w:rPr>
          <w:sz w:val="24"/>
          <w:szCs w:val="24"/>
        </w:rPr>
      </w:pPr>
      <w:r w:rsidRPr="008F421E">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8F421E">
        <w:rPr>
          <w:sz w:val="24"/>
          <w:szCs w:val="24"/>
          <w:vertAlign w:val="superscript"/>
        </w:rPr>
        <w:t>st</w:t>
      </w:r>
      <w:r w:rsidRPr="008F421E">
        <w:rPr>
          <w:sz w:val="24"/>
          <w:szCs w:val="24"/>
        </w:rPr>
        <w:t xml:space="preserve"> Kings 17:12. Her 1</w:t>
      </w:r>
      <w:r w:rsidRPr="008F421E">
        <w:rPr>
          <w:sz w:val="24"/>
          <w:szCs w:val="24"/>
          <w:vertAlign w:val="superscript"/>
        </w:rPr>
        <w:t>st</w:t>
      </w:r>
      <w:r w:rsidRPr="008F421E">
        <w:rPr>
          <w:sz w:val="24"/>
          <w:szCs w:val="24"/>
        </w:rPr>
        <w:t xml:space="preserve"> Test of Faith is in 1</w:t>
      </w:r>
      <w:r w:rsidRPr="008F421E">
        <w:rPr>
          <w:sz w:val="24"/>
          <w:szCs w:val="24"/>
          <w:vertAlign w:val="superscript"/>
        </w:rPr>
        <w:t>st</w:t>
      </w:r>
      <w:r w:rsidRPr="008F421E">
        <w:rPr>
          <w:sz w:val="24"/>
          <w:szCs w:val="24"/>
        </w:rPr>
        <w:t xml:space="preserve"> Kings 17:10-16. Her 2</w:t>
      </w:r>
      <w:r w:rsidRPr="008F421E">
        <w:rPr>
          <w:sz w:val="24"/>
          <w:szCs w:val="24"/>
          <w:vertAlign w:val="superscript"/>
        </w:rPr>
        <w:t>nd</w:t>
      </w:r>
      <w:r w:rsidRPr="008F421E">
        <w:rPr>
          <w:sz w:val="24"/>
          <w:szCs w:val="24"/>
        </w:rPr>
        <w:t xml:space="preserve"> Test of Faith is in 1</w:t>
      </w:r>
      <w:r w:rsidRPr="008F421E">
        <w:rPr>
          <w:sz w:val="24"/>
          <w:szCs w:val="24"/>
          <w:vertAlign w:val="superscript"/>
        </w:rPr>
        <w:t>st</w:t>
      </w:r>
      <w:r w:rsidRPr="008F421E">
        <w:rPr>
          <w:sz w:val="24"/>
          <w:szCs w:val="24"/>
        </w:rPr>
        <w:t xml:space="preserve"> Kings 17:17-24. The Widow in the NT is in Luke 4:26, 27.</w:t>
      </w:r>
    </w:p>
    <w:p w:rsidR="00C72641" w:rsidRPr="008F421E" w:rsidRDefault="00C72641" w:rsidP="00C72641">
      <w:pPr>
        <w:spacing w:line="480" w:lineRule="auto"/>
        <w:jc w:val="both"/>
        <w:rPr>
          <w:sz w:val="24"/>
          <w:szCs w:val="24"/>
        </w:rPr>
      </w:pPr>
      <w:r w:rsidRPr="008F421E">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C72641" w:rsidRPr="008F421E" w:rsidRDefault="00C72641" w:rsidP="00C72641">
      <w:pPr>
        <w:spacing w:line="480" w:lineRule="auto"/>
        <w:jc w:val="center"/>
        <w:rPr>
          <w:b/>
          <w:sz w:val="24"/>
          <w:szCs w:val="24"/>
        </w:rPr>
      </w:pPr>
      <w:r w:rsidRPr="008F421E">
        <w:rPr>
          <w:b/>
          <w:sz w:val="24"/>
          <w:szCs w:val="24"/>
        </w:rPr>
        <w:t>THE LORD NAAMAN’S WIFE’S SLAVE GIRL (THE LADIES OF KINGDOMS) WITH THE RANK OF COLONEL OR HIGHER FOR 40 YEARS</w:t>
      </w:r>
    </w:p>
    <w:p w:rsidR="00C72641" w:rsidRPr="008F421E" w:rsidRDefault="00C72641" w:rsidP="00C72641">
      <w:pPr>
        <w:spacing w:line="480" w:lineRule="auto"/>
        <w:rPr>
          <w:sz w:val="24"/>
          <w:szCs w:val="24"/>
        </w:rPr>
      </w:pPr>
      <w:r w:rsidRPr="008F421E">
        <w:rPr>
          <w:sz w:val="24"/>
          <w:szCs w:val="24"/>
        </w:rPr>
        <w:t>The Young Girl’s name is Unknown. The Scripture references is in 2</w:t>
      </w:r>
      <w:r w:rsidRPr="008F421E">
        <w:rPr>
          <w:sz w:val="24"/>
          <w:szCs w:val="24"/>
          <w:vertAlign w:val="superscript"/>
        </w:rPr>
        <w:t>nd</w:t>
      </w:r>
      <w:r w:rsidRPr="008F421E">
        <w:rPr>
          <w:sz w:val="24"/>
          <w:szCs w:val="24"/>
        </w:rPr>
        <w:t xml:space="preserve"> Kings 5:2, 3. </w:t>
      </w:r>
    </w:p>
    <w:p w:rsidR="00C72641" w:rsidRPr="008F421E" w:rsidRDefault="00C72641" w:rsidP="00C72641">
      <w:pPr>
        <w:spacing w:line="480" w:lineRule="auto"/>
        <w:jc w:val="both"/>
        <w:rPr>
          <w:sz w:val="24"/>
          <w:szCs w:val="24"/>
        </w:rPr>
      </w:pPr>
      <w:r w:rsidRPr="008F421E">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8F421E">
        <w:rPr>
          <w:sz w:val="24"/>
          <w:szCs w:val="24"/>
          <w:vertAlign w:val="superscript"/>
        </w:rPr>
        <w:t>nd</w:t>
      </w:r>
      <w:r w:rsidRPr="008F421E">
        <w:rPr>
          <w:sz w:val="24"/>
          <w:szCs w:val="24"/>
        </w:rPr>
        <w:t xml:space="preserve"> Kings 5:3. Then the Lord Naaman set out for Israel. The healing of the Lord Naaman led Him to be a worshiper of the Father Stephen by the testimony of this Young Girl. </w:t>
      </w:r>
    </w:p>
    <w:p w:rsidR="00C72641" w:rsidRPr="008F421E" w:rsidRDefault="00C72641" w:rsidP="00C72641">
      <w:pPr>
        <w:spacing w:line="480" w:lineRule="auto"/>
        <w:jc w:val="both"/>
        <w:rPr>
          <w:sz w:val="24"/>
          <w:szCs w:val="24"/>
        </w:rPr>
      </w:pPr>
      <w:r w:rsidRPr="008F421E">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C72641" w:rsidRPr="008F421E" w:rsidRDefault="00C72641" w:rsidP="00C72641">
      <w:pPr>
        <w:spacing w:line="480" w:lineRule="auto"/>
        <w:jc w:val="center"/>
        <w:rPr>
          <w:b/>
          <w:sz w:val="24"/>
          <w:szCs w:val="24"/>
        </w:rPr>
      </w:pPr>
      <w:r w:rsidRPr="008F421E">
        <w:rPr>
          <w:b/>
          <w:sz w:val="24"/>
          <w:szCs w:val="24"/>
        </w:rPr>
        <w:t>THE LADY ATHALIAH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Athaliah’s name means “</w:t>
      </w:r>
      <w:r w:rsidRPr="008F421E">
        <w:rPr>
          <w:b/>
          <w:sz w:val="24"/>
          <w:szCs w:val="24"/>
        </w:rPr>
        <w:t>Yahweh is Great</w:t>
      </w:r>
      <w:r w:rsidRPr="008F421E">
        <w:rPr>
          <w:sz w:val="24"/>
          <w:szCs w:val="24"/>
        </w:rPr>
        <w:t>.” The Scripture references is in 2</w:t>
      </w:r>
      <w:r w:rsidRPr="008F421E">
        <w:rPr>
          <w:sz w:val="24"/>
          <w:szCs w:val="24"/>
          <w:vertAlign w:val="superscript"/>
        </w:rPr>
        <w:t>nd</w:t>
      </w:r>
      <w:r w:rsidRPr="008F421E">
        <w:rPr>
          <w:sz w:val="24"/>
          <w:szCs w:val="24"/>
        </w:rPr>
        <w:t xml:space="preserve"> Kings 8:26; 11:1-20 &amp; 2</w:t>
      </w:r>
      <w:r w:rsidRPr="008F421E">
        <w:rPr>
          <w:sz w:val="24"/>
          <w:szCs w:val="24"/>
          <w:vertAlign w:val="superscript"/>
        </w:rPr>
        <w:t>nd</w:t>
      </w:r>
      <w:r w:rsidRPr="008F421E">
        <w:rPr>
          <w:sz w:val="24"/>
          <w:szCs w:val="24"/>
        </w:rPr>
        <w:t xml:space="preserve"> Chronicles chapters 22 &amp; 23; 24:7. The variation of the name is Atalya, Attalia &amp; Athalia. </w:t>
      </w:r>
    </w:p>
    <w:p w:rsidR="00C72641" w:rsidRPr="008F421E" w:rsidRDefault="00C72641" w:rsidP="00C72641">
      <w:pPr>
        <w:spacing w:line="480" w:lineRule="auto"/>
        <w:jc w:val="both"/>
        <w:rPr>
          <w:sz w:val="24"/>
          <w:szCs w:val="24"/>
        </w:rPr>
      </w:pPr>
      <w:r w:rsidRPr="008F421E">
        <w:rPr>
          <w:sz w:val="24"/>
          <w:szCs w:val="24"/>
        </w:rPr>
        <w:t>The Lady Athaliah’s Role in Scripture: The Lady Athaliah was the Daughter of the Lord Ahab &amp; the Lady Jezebel. She was married to the Lord Jehoram, Judah’s King. She followed Her Parents in the sexual worship of Baal in 2</w:t>
      </w:r>
      <w:r w:rsidRPr="008F421E">
        <w:rPr>
          <w:sz w:val="24"/>
          <w:szCs w:val="24"/>
          <w:vertAlign w:val="superscript"/>
        </w:rPr>
        <w:t>nd</w:t>
      </w:r>
      <w:r w:rsidRPr="008F421E">
        <w:rPr>
          <w:sz w:val="24"/>
          <w:szCs w:val="24"/>
        </w:rPr>
        <w:t xml:space="preserve"> Kings 8:18. Her Husband only ruled for 8 years, but during this time She had given all the dedicated things in the House of the Father Stephen to the Baal’s in 2</w:t>
      </w:r>
      <w:r w:rsidRPr="008F421E">
        <w:rPr>
          <w:sz w:val="24"/>
          <w:szCs w:val="24"/>
          <w:vertAlign w:val="superscript"/>
        </w:rPr>
        <w:t>nd</w:t>
      </w:r>
      <w:r w:rsidRPr="008F421E">
        <w:rPr>
          <w:sz w:val="24"/>
          <w:szCs w:val="24"/>
        </w:rPr>
        <w:t xml:space="preserve"> Chronicles 24:7. When the Lord Jehoram died, His Son Ahaziah reigned in His stead. But was killed in the 1</w:t>
      </w:r>
      <w:r w:rsidRPr="008F421E">
        <w:rPr>
          <w:sz w:val="24"/>
          <w:szCs w:val="24"/>
          <w:vertAlign w:val="superscript"/>
        </w:rPr>
        <w:t>st</w:t>
      </w:r>
      <w:r w:rsidRPr="008F421E">
        <w:rPr>
          <w:sz w:val="24"/>
          <w:szCs w:val="24"/>
        </w:rPr>
        <w:t xml:space="preserve"> year as King. The Lady Athaliah acted quickly to destroy all the royal heirs in 2</w:t>
      </w:r>
      <w:r w:rsidRPr="008F421E">
        <w:rPr>
          <w:sz w:val="24"/>
          <w:szCs w:val="24"/>
          <w:vertAlign w:val="superscript"/>
        </w:rPr>
        <w:t>nd</w:t>
      </w:r>
      <w:r w:rsidRPr="008F421E">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8F421E">
        <w:rPr>
          <w:sz w:val="24"/>
          <w:szCs w:val="24"/>
          <w:vertAlign w:val="superscript"/>
        </w:rPr>
        <w:t>nd</w:t>
      </w:r>
      <w:r w:rsidRPr="008F421E">
        <w:rPr>
          <w:sz w:val="24"/>
          <w:szCs w:val="24"/>
        </w:rPr>
        <w:t xml:space="preserve"> Kings 11:18, 20. </w:t>
      </w:r>
    </w:p>
    <w:p w:rsidR="00C72641" w:rsidRPr="008F421E" w:rsidRDefault="00C72641" w:rsidP="00C72641">
      <w:pPr>
        <w:spacing w:line="480" w:lineRule="auto"/>
        <w:jc w:val="both"/>
        <w:rPr>
          <w:sz w:val="24"/>
          <w:szCs w:val="24"/>
        </w:rPr>
      </w:pPr>
      <w:r w:rsidRPr="008F421E">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C72641" w:rsidRPr="008F421E" w:rsidRDefault="00C72641" w:rsidP="00C72641">
      <w:pPr>
        <w:spacing w:line="480" w:lineRule="auto"/>
        <w:jc w:val="both"/>
        <w:rPr>
          <w:sz w:val="24"/>
          <w:szCs w:val="24"/>
        </w:rPr>
      </w:pPr>
      <w:r w:rsidRPr="008F421E">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8F421E">
        <w:rPr>
          <w:sz w:val="24"/>
          <w:szCs w:val="24"/>
          <w:vertAlign w:val="superscript"/>
        </w:rPr>
        <w:t>st</w:t>
      </w:r>
      <w:r w:rsidRPr="008F421E">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C72641" w:rsidRPr="008F421E" w:rsidRDefault="00C72641" w:rsidP="00C72641">
      <w:pPr>
        <w:spacing w:line="480" w:lineRule="auto"/>
        <w:jc w:val="both"/>
        <w:rPr>
          <w:sz w:val="24"/>
          <w:szCs w:val="24"/>
        </w:rPr>
      </w:pPr>
      <w:r w:rsidRPr="008F421E">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8F421E">
        <w:rPr>
          <w:sz w:val="24"/>
          <w:szCs w:val="24"/>
          <w:vertAlign w:val="superscript"/>
        </w:rPr>
        <w:t>st</w:t>
      </w:r>
      <w:r w:rsidRPr="008F421E">
        <w:rPr>
          <w:sz w:val="24"/>
          <w:szCs w:val="24"/>
        </w:rPr>
        <w:t xml:space="preserve"> Corinthians 6:12-20. There is no special treatment with the married or unmarried under these conditions.   </w:t>
      </w:r>
    </w:p>
    <w:p w:rsidR="00C72641" w:rsidRPr="008F421E" w:rsidRDefault="00C72641" w:rsidP="00C72641">
      <w:pPr>
        <w:spacing w:line="480" w:lineRule="auto"/>
        <w:jc w:val="both"/>
        <w:rPr>
          <w:sz w:val="24"/>
          <w:szCs w:val="24"/>
        </w:rPr>
      </w:pPr>
      <w:r w:rsidRPr="008F421E">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C72641" w:rsidRPr="008F421E" w:rsidRDefault="00C72641" w:rsidP="00C72641">
      <w:pPr>
        <w:spacing w:line="480" w:lineRule="auto"/>
        <w:jc w:val="center"/>
        <w:rPr>
          <w:b/>
          <w:sz w:val="24"/>
          <w:szCs w:val="24"/>
        </w:rPr>
      </w:pPr>
      <w:r w:rsidRPr="008F421E">
        <w:rPr>
          <w:b/>
          <w:sz w:val="24"/>
          <w:szCs w:val="24"/>
        </w:rPr>
        <w:t>THE LADY JEHOSHEBA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The Lady Jehosheba’s name means “</w:t>
      </w:r>
      <w:r w:rsidRPr="008F421E">
        <w:rPr>
          <w:b/>
          <w:sz w:val="24"/>
          <w:szCs w:val="24"/>
        </w:rPr>
        <w:t>Yahweh is Abundance</w:t>
      </w:r>
      <w:r w:rsidRPr="008F421E">
        <w:rPr>
          <w:sz w:val="24"/>
          <w:szCs w:val="24"/>
        </w:rPr>
        <w:t>.”  The Scripture references is in 2</w:t>
      </w:r>
      <w:r w:rsidRPr="008F421E">
        <w:rPr>
          <w:sz w:val="24"/>
          <w:szCs w:val="24"/>
          <w:vertAlign w:val="superscript"/>
        </w:rPr>
        <w:t>nd</w:t>
      </w:r>
      <w:r w:rsidRPr="008F421E">
        <w:rPr>
          <w:sz w:val="24"/>
          <w:szCs w:val="24"/>
        </w:rPr>
        <w:t xml:space="preserve"> Kings 11:2 &amp; 2</w:t>
      </w:r>
      <w:r w:rsidRPr="008F421E">
        <w:rPr>
          <w:sz w:val="24"/>
          <w:szCs w:val="24"/>
          <w:vertAlign w:val="superscript"/>
        </w:rPr>
        <w:t>nd</w:t>
      </w:r>
      <w:r w:rsidRPr="008F421E">
        <w:rPr>
          <w:sz w:val="24"/>
          <w:szCs w:val="24"/>
        </w:rPr>
        <w:t xml:space="preserve"> Chronicles 22:11. The variation of the name is Jehoshebeath, Yehosheba &amp; Josaba. </w:t>
      </w:r>
    </w:p>
    <w:p w:rsidR="00C72641" w:rsidRPr="008F421E" w:rsidRDefault="00C72641" w:rsidP="00C72641">
      <w:pPr>
        <w:spacing w:line="480" w:lineRule="auto"/>
        <w:jc w:val="both"/>
        <w:rPr>
          <w:sz w:val="24"/>
          <w:szCs w:val="24"/>
        </w:rPr>
      </w:pPr>
      <w:r w:rsidRPr="008F421E">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8F421E">
        <w:rPr>
          <w:sz w:val="24"/>
          <w:szCs w:val="24"/>
          <w:vertAlign w:val="superscript"/>
        </w:rPr>
        <w:t>nd</w:t>
      </w:r>
      <w:r w:rsidRPr="008F421E">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C72641" w:rsidRPr="008F421E" w:rsidRDefault="00C72641" w:rsidP="00C72641">
      <w:pPr>
        <w:spacing w:line="480" w:lineRule="auto"/>
        <w:jc w:val="both"/>
        <w:rPr>
          <w:sz w:val="24"/>
          <w:szCs w:val="24"/>
        </w:rPr>
      </w:pPr>
      <w:r w:rsidRPr="008F421E">
        <w:rPr>
          <w:sz w:val="24"/>
          <w:szCs w:val="24"/>
        </w:rPr>
        <w:t>The Exploring of the Lady Jehosheba’s Relationships: The Lady Jehosheba’s Relationship with the Royal Family: She was the Daughter of the King in 2</w:t>
      </w:r>
      <w:r w:rsidRPr="008F421E">
        <w:rPr>
          <w:sz w:val="24"/>
          <w:szCs w:val="24"/>
          <w:vertAlign w:val="superscript"/>
        </w:rPr>
        <w:t>nd</w:t>
      </w:r>
      <w:r w:rsidRPr="008F421E">
        <w:rPr>
          <w:sz w:val="24"/>
          <w:szCs w:val="24"/>
        </w:rPr>
        <w:t xml:space="preserve"> Chronicles 22:11. She was unlike most of Her own family that were sexually corrupt in nature. She risked Her own life in hiding the Young Infant. </w:t>
      </w:r>
    </w:p>
    <w:p w:rsidR="00C72641" w:rsidRPr="008F421E" w:rsidRDefault="00C72641" w:rsidP="00C72641">
      <w:pPr>
        <w:spacing w:line="480" w:lineRule="auto"/>
        <w:jc w:val="both"/>
        <w:rPr>
          <w:sz w:val="24"/>
          <w:szCs w:val="24"/>
        </w:rPr>
      </w:pPr>
      <w:r w:rsidRPr="008F421E">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C72641" w:rsidRPr="008F421E" w:rsidRDefault="00C72641" w:rsidP="00C72641">
      <w:pPr>
        <w:spacing w:line="480" w:lineRule="auto"/>
        <w:jc w:val="both"/>
        <w:rPr>
          <w:b/>
          <w:sz w:val="24"/>
          <w:szCs w:val="24"/>
        </w:rPr>
      </w:pPr>
      <w:r w:rsidRPr="008F421E">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8F421E">
        <w:rPr>
          <w:b/>
          <w:sz w:val="24"/>
          <w:szCs w:val="24"/>
        </w:rPr>
        <w:tab/>
      </w:r>
    </w:p>
    <w:p w:rsidR="00C72641" w:rsidRPr="008F421E" w:rsidRDefault="00C72641" w:rsidP="00C72641">
      <w:pPr>
        <w:spacing w:line="480" w:lineRule="auto"/>
        <w:jc w:val="center"/>
        <w:rPr>
          <w:b/>
          <w:sz w:val="24"/>
          <w:szCs w:val="24"/>
        </w:rPr>
      </w:pPr>
      <w:r w:rsidRPr="008F421E">
        <w:rPr>
          <w:b/>
          <w:sz w:val="24"/>
          <w:szCs w:val="24"/>
        </w:rPr>
        <w:lastRenderedPageBreak/>
        <w:t>THE LADY HULDAH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Huldah’s name means “</w:t>
      </w:r>
      <w:r w:rsidRPr="008F421E">
        <w:rPr>
          <w:b/>
          <w:sz w:val="24"/>
          <w:szCs w:val="24"/>
        </w:rPr>
        <w:t>Weasel</w:t>
      </w:r>
      <w:r w:rsidRPr="008F421E">
        <w:rPr>
          <w:sz w:val="24"/>
          <w:szCs w:val="24"/>
        </w:rPr>
        <w:t>.” The Scripture references is in 2</w:t>
      </w:r>
      <w:r w:rsidRPr="008F421E">
        <w:rPr>
          <w:sz w:val="24"/>
          <w:szCs w:val="24"/>
          <w:vertAlign w:val="superscript"/>
        </w:rPr>
        <w:t>nd</w:t>
      </w:r>
      <w:r w:rsidRPr="008F421E">
        <w:rPr>
          <w:sz w:val="24"/>
          <w:szCs w:val="24"/>
        </w:rPr>
        <w:t xml:space="preserve"> Kings 22:13, 14 &amp; 2</w:t>
      </w:r>
      <w:r w:rsidRPr="008F421E">
        <w:rPr>
          <w:sz w:val="24"/>
          <w:szCs w:val="24"/>
          <w:vertAlign w:val="superscript"/>
        </w:rPr>
        <w:t>nd</w:t>
      </w:r>
      <w:r w:rsidRPr="008F421E">
        <w:rPr>
          <w:sz w:val="24"/>
          <w:szCs w:val="24"/>
        </w:rPr>
        <w:t xml:space="preserve"> Chronicles 34:22. The variation of the name is Hulda. </w:t>
      </w:r>
    </w:p>
    <w:p w:rsidR="00C72641" w:rsidRPr="008F421E" w:rsidRDefault="00C72641" w:rsidP="00C72641">
      <w:pPr>
        <w:spacing w:line="480" w:lineRule="auto"/>
        <w:jc w:val="both"/>
        <w:rPr>
          <w:sz w:val="24"/>
          <w:szCs w:val="24"/>
        </w:rPr>
      </w:pPr>
      <w:r w:rsidRPr="008F421E">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C72641" w:rsidRPr="008F421E" w:rsidRDefault="00C72641" w:rsidP="00C72641">
      <w:pPr>
        <w:spacing w:line="480" w:lineRule="auto"/>
        <w:jc w:val="both"/>
        <w:rPr>
          <w:sz w:val="24"/>
          <w:szCs w:val="24"/>
        </w:rPr>
      </w:pPr>
      <w:r w:rsidRPr="008F421E">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C72641" w:rsidRPr="008F421E" w:rsidRDefault="00C72641" w:rsidP="00C72641">
      <w:pPr>
        <w:spacing w:line="480" w:lineRule="auto"/>
        <w:jc w:val="both"/>
        <w:rPr>
          <w:sz w:val="24"/>
          <w:szCs w:val="24"/>
        </w:rPr>
      </w:pPr>
      <w:r w:rsidRPr="008F421E">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C72641" w:rsidRPr="008F421E" w:rsidRDefault="00C72641" w:rsidP="00C72641">
      <w:pPr>
        <w:spacing w:line="480" w:lineRule="auto"/>
        <w:jc w:val="center"/>
        <w:rPr>
          <w:b/>
          <w:sz w:val="24"/>
          <w:szCs w:val="24"/>
        </w:rPr>
      </w:pPr>
      <w:r w:rsidRPr="008F421E">
        <w:rPr>
          <w:b/>
          <w:sz w:val="24"/>
          <w:szCs w:val="24"/>
        </w:rPr>
        <w:t>THE LADY VASHTI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The Lady Vashti’s name means “</w:t>
      </w:r>
      <w:r w:rsidRPr="008F421E">
        <w:rPr>
          <w:b/>
          <w:sz w:val="24"/>
          <w:szCs w:val="24"/>
        </w:rPr>
        <w:t>Beautiful Woman</w:t>
      </w:r>
      <w:r w:rsidRPr="008F421E">
        <w:rPr>
          <w:sz w:val="24"/>
          <w:szCs w:val="24"/>
        </w:rPr>
        <w:t xml:space="preserve">.” The Scripture references is in Esther 1:10-22. The variation of the name is Astin, Vahista, Avesta, Vashtateira, Stateira, Mashti, Waw, Yodh &amp; Vaisti. </w:t>
      </w:r>
    </w:p>
    <w:p w:rsidR="00C72641" w:rsidRPr="008F421E" w:rsidRDefault="00C72641" w:rsidP="00C72641">
      <w:pPr>
        <w:spacing w:line="480" w:lineRule="auto"/>
        <w:jc w:val="both"/>
        <w:rPr>
          <w:sz w:val="24"/>
          <w:szCs w:val="24"/>
        </w:rPr>
      </w:pPr>
      <w:r w:rsidRPr="008F421E">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C72641" w:rsidRPr="008F421E" w:rsidRDefault="00C72641" w:rsidP="00C72641">
      <w:pPr>
        <w:spacing w:line="480" w:lineRule="auto"/>
        <w:jc w:val="both"/>
        <w:rPr>
          <w:sz w:val="24"/>
          <w:szCs w:val="24"/>
        </w:rPr>
      </w:pPr>
      <w:r w:rsidRPr="008F421E">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C72641" w:rsidRPr="008F421E" w:rsidRDefault="00C72641" w:rsidP="00C72641">
      <w:pPr>
        <w:spacing w:line="480" w:lineRule="auto"/>
        <w:jc w:val="center"/>
        <w:rPr>
          <w:b/>
          <w:sz w:val="24"/>
          <w:szCs w:val="24"/>
        </w:rPr>
      </w:pPr>
      <w:r w:rsidRPr="008F421E">
        <w:rPr>
          <w:b/>
          <w:sz w:val="24"/>
          <w:szCs w:val="24"/>
        </w:rPr>
        <w:t>THE LADY ESTHER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Esther’s name means “</w:t>
      </w:r>
      <w:r w:rsidRPr="008F421E">
        <w:rPr>
          <w:b/>
          <w:sz w:val="24"/>
          <w:szCs w:val="24"/>
        </w:rPr>
        <w:t>Star</w:t>
      </w:r>
      <w:r w:rsidRPr="008F421E">
        <w:rPr>
          <w:sz w:val="24"/>
          <w:szCs w:val="24"/>
        </w:rPr>
        <w:t xml:space="preserve">.” The Scripture reference is in the Book of Esther. The variation of the name is Ester &amp; Hadassah. </w:t>
      </w:r>
    </w:p>
    <w:p w:rsidR="00C72641" w:rsidRPr="008F421E" w:rsidRDefault="00C72641" w:rsidP="00C72641">
      <w:pPr>
        <w:spacing w:line="480" w:lineRule="auto"/>
        <w:jc w:val="both"/>
        <w:rPr>
          <w:sz w:val="24"/>
          <w:szCs w:val="24"/>
        </w:rPr>
      </w:pPr>
      <w:r w:rsidRPr="008F421E">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8F421E">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C72641" w:rsidRPr="008F421E" w:rsidRDefault="00C72641" w:rsidP="00C72641">
      <w:pPr>
        <w:spacing w:line="480" w:lineRule="auto"/>
        <w:jc w:val="both"/>
        <w:rPr>
          <w:sz w:val="24"/>
          <w:szCs w:val="24"/>
        </w:rPr>
      </w:pPr>
      <w:r w:rsidRPr="008F421E">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C72641" w:rsidRPr="008F421E" w:rsidRDefault="00C72641" w:rsidP="00C72641">
      <w:pPr>
        <w:spacing w:line="480" w:lineRule="auto"/>
        <w:jc w:val="both"/>
        <w:rPr>
          <w:sz w:val="24"/>
          <w:szCs w:val="24"/>
        </w:rPr>
      </w:pPr>
      <w:r w:rsidRPr="008F421E">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C72641" w:rsidRPr="008F421E" w:rsidRDefault="00C72641" w:rsidP="00C72641">
      <w:pPr>
        <w:spacing w:line="480" w:lineRule="auto"/>
        <w:jc w:val="both"/>
        <w:rPr>
          <w:sz w:val="24"/>
          <w:szCs w:val="24"/>
        </w:rPr>
      </w:pPr>
      <w:r w:rsidRPr="008F421E">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C72641" w:rsidRPr="008F421E" w:rsidRDefault="00C72641" w:rsidP="00C72641">
      <w:pPr>
        <w:spacing w:line="480" w:lineRule="auto"/>
        <w:jc w:val="both"/>
        <w:rPr>
          <w:sz w:val="24"/>
          <w:szCs w:val="24"/>
        </w:rPr>
      </w:pPr>
      <w:r w:rsidRPr="008F421E">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C72641" w:rsidRPr="008F421E" w:rsidRDefault="00C72641" w:rsidP="00C72641">
      <w:pPr>
        <w:spacing w:line="480" w:lineRule="auto"/>
        <w:jc w:val="both"/>
        <w:rPr>
          <w:sz w:val="24"/>
          <w:szCs w:val="24"/>
        </w:rPr>
      </w:pPr>
      <w:r w:rsidRPr="008F421E">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C72641" w:rsidRPr="008F421E" w:rsidRDefault="00C72641" w:rsidP="00C72641">
      <w:pPr>
        <w:spacing w:line="480" w:lineRule="auto"/>
        <w:jc w:val="both"/>
        <w:rPr>
          <w:sz w:val="24"/>
          <w:szCs w:val="24"/>
        </w:rPr>
      </w:pPr>
      <w:r w:rsidRPr="008F421E">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C72641" w:rsidRPr="008F421E" w:rsidRDefault="00C72641" w:rsidP="00C72641">
      <w:pPr>
        <w:spacing w:line="480" w:lineRule="auto"/>
        <w:jc w:val="center"/>
        <w:rPr>
          <w:b/>
          <w:sz w:val="24"/>
          <w:szCs w:val="24"/>
        </w:rPr>
      </w:pPr>
      <w:r w:rsidRPr="008F421E">
        <w:rPr>
          <w:b/>
          <w:sz w:val="24"/>
          <w:szCs w:val="24"/>
        </w:rPr>
        <w:t>THE LADY JUDITH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Judith’s name means “</w:t>
      </w:r>
      <w:r w:rsidRPr="008F421E">
        <w:rPr>
          <w:b/>
          <w:sz w:val="24"/>
          <w:szCs w:val="24"/>
        </w:rPr>
        <w:t>Praised</w:t>
      </w:r>
      <w:r w:rsidRPr="008F421E">
        <w:rPr>
          <w:sz w:val="24"/>
          <w:szCs w:val="24"/>
        </w:rPr>
        <w:t>” or “</w:t>
      </w:r>
      <w:r w:rsidRPr="008F421E">
        <w:rPr>
          <w:b/>
          <w:sz w:val="24"/>
          <w:szCs w:val="24"/>
        </w:rPr>
        <w:t>Jewess</w:t>
      </w:r>
      <w:r w:rsidRPr="008F421E">
        <w:rPr>
          <w:sz w:val="24"/>
          <w:szCs w:val="24"/>
        </w:rPr>
        <w:t xml:space="preserve">.” The Scripture reference is in the Book of Judith. The variation of the name is Judy, Judie, Jude, Judey, Juda, Yehudit &amp; Judah. </w:t>
      </w:r>
    </w:p>
    <w:p w:rsidR="00C72641" w:rsidRPr="008F421E" w:rsidRDefault="00C72641" w:rsidP="00C72641">
      <w:pPr>
        <w:spacing w:line="480" w:lineRule="auto"/>
        <w:jc w:val="both"/>
        <w:rPr>
          <w:sz w:val="24"/>
          <w:szCs w:val="24"/>
        </w:rPr>
      </w:pPr>
      <w:r w:rsidRPr="008F421E">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8F421E">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8F421E">
        <w:rPr>
          <w:sz w:val="24"/>
          <w:szCs w:val="24"/>
          <w:vertAlign w:val="superscript"/>
        </w:rPr>
        <w:t>th</w:t>
      </w:r>
      <w:r w:rsidRPr="008F421E">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C72641" w:rsidRPr="008F421E" w:rsidRDefault="00C72641" w:rsidP="00C72641">
      <w:pPr>
        <w:spacing w:line="480" w:lineRule="auto"/>
        <w:jc w:val="both"/>
        <w:rPr>
          <w:sz w:val="24"/>
          <w:szCs w:val="24"/>
        </w:rPr>
      </w:pPr>
      <w:r w:rsidRPr="008F421E">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C72641" w:rsidRPr="008F421E" w:rsidRDefault="00C72641" w:rsidP="00C72641">
      <w:pPr>
        <w:spacing w:line="480" w:lineRule="auto"/>
        <w:jc w:val="center"/>
        <w:rPr>
          <w:b/>
          <w:sz w:val="24"/>
          <w:szCs w:val="24"/>
        </w:rPr>
      </w:pPr>
      <w:r w:rsidRPr="008F421E">
        <w:rPr>
          <w:b/>
          <w:sz w:val="24"/>
          <w:szCs w:val="24"/>
        </w:rPr>
        <w:t>THE LADY SUSANNA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Susanna’s name means “</w:t>
      </w:r>
      <w:r w:rsidRPr="008F421E">
        <w:rPr>
          <w:b/>
          <w:sz w:val="24"/>
          <w:szCs w:val="24"/>
        </w:rPr>
        <w:t>Lily</w:t>
      </w:r>
      <w:r w:rsidRPr="008F421E">
        <w:rPr>
          <w:sz w:val="24"/>
          <w:szCs w:val="24"/>
        </w:rPr>
        <w:t xml:space="preserve">.” The Scripture reference is in the Book of Susanna. The variation of the name is Sousanna, Susan, Shoshannah, Suzanna, Suzannah, Suana, Suzana, Suzanne &amp; Zsuzsanna. </w:t>
      </w:r>
    </w:p>
    <w:p w:rsidR="00C72641" w:rsidRPr="008F421E" w:rsidRDefault="00C72641" w:rsidP="00C72641">
      <w:pPr>
        <w:spacing w:line="480" w:lineRule="auto"/>
        <w:jc w:val="both"/>
        <w:rPr>
          <w:sz w:val="24"/>
          <w:szCs w:val="24"/>
        </w:rPr>
      </w:pPr>
      <w:r w:rsidRPr="008F421E">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8F421E">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C72641" w:rsidRPr="008F421E" w:rsidRDefault="00C72641" w:rsidP="00C72641">
      <w:pPr>
        <w:spacing w:line="480" w:lineRule="auto"/>
        <w:jc w:val="both"/>
        <w:rPr>
          <w:sz w:val="24"/>
          <w:szCs w:val="24"/>
        </w:rPr>
      </w:pPr>
      <w:r w:rsidRPr="008F421E">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C72641" w:rsidRPr="008F421E" w:rsidRDefault="00C72641" w:rsidP="00C72641">
      <w:pPr>
        <w:spacing w:line="480" w:lineRule="auto"/>
        <w:jc w:val="center"/>
        <w:rPr>
          <w:b/>
          <w:sz w:val="24"/>
          <w:szCs w:val="24"/>
        </w:rPr>
      </w:pPr>
      <w:r w:rsidRPr="008F421E">
        <w:rPr>
          <w:b/>
          <w:sz w:val="24"/>
          <w:szCs w:val="24"/>
        </w:rPr>
        <w:t>THE LADY ANNA THE MOTHER OF MARY (THE LADY ANNA’S LORD OF KINGDOMS) WITH THE RANK OF COLONEL OR HIGHER FOR 40 YEARS</w:t>
      </w:r>
    </w:p>
    <w:p w:rsidR="00C72641" w:rsidRPr="008F421E" w:rsidRDefault="00C72641" w:rsidP="00C72641">
      <w:pPr>
        <w:spacing w:line="480" w:lineRule="auto"/>
        <w:jc w:val="both"/>
        <w:rPr>
          <w:sz w:val="24"/>
          <w:szCs w:val="24"/>
        </w:rPr>
      </w:pPr>
      <w:r w:rsidRPr="008F421E">
        <w:rPr>
          <w:sz w:val="24"/>
          <w:szCs w:val="24"/>
        </w:rPr>
        <w:lastRenderedPageBreak/>
        <w:t>The Lady Anna’s name means “</w:t>
      </w:r>
      <w:r w:rsidRPr="008F421E">
        <w:rPr>
          <w:b/>
          <w:sz w:val="24"/>
          <w:szCs w:val="24"/>
        </w:rPr>
        <w:t>Favor</w:t>
      </w:r>
      <w:r w:rsidRPr="008F421E">
        <w:rPr>
          <w:sz w:val="24"/>
          <w:szCs w:val="24"/>
        </w:rPr>
        <w:t>” or “</w:t>
      </w:r>
      <w:r w:rsidRPr="008F421E">
        <w:rPr>
          <w:b/>
          <w:sz w:val="24"/>
          <w:szCs w:val="24"/>
        </w:rPr>
        <w:t>Grace</w:t>
      </w:r>
      <w:r w:rsidRPr="008F421E">
        <w:rPr>
          <w:sz w:val="24"/>
          <w:szCs w:val="24"/>
        </w:rPr>
        <w:t xml:space="preserve">.” The Scripture reference is in the Infancy Gospel of James. The variation of the name is Hannah, Ana, Annie, Annette, Ann &amp; Anne. There is about 200 male &amp; female names with variations of the name.  </w:t>
      </w:r>
    </w:p>
    <w:p w:rsidR="00C72641" w:rsidRPr="008F421E" w:rsidRDefault="00C72641" w:rsidP="00C72641">
      <w:pPr>
        <w:spacing w:line="480" w:lineRule="auto"/>
        <w:jc w:val="both"/>
        <w:rPr>
          <w:sz w:val="24"/>
          <w:szCs w:val="24"/>
        </w:rPr>
      </w:pPr>
      <w:r w:rsidRPr="008F421E">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C72641" w:rsidRPr="008F421E" w:rsidRDefault="00C72641" w:rsidP="00C72641">
      <w:pPr>
        <w:spacing w:line="480" w:lineRule="auto"/>
        <w:jc w:val="both"/>
        <w:rPr>
          <w:sz w:val="24"/>
          <w:szCs w:val="24"/>
        </w:rPr>
      </w:pPr>
      <w:r w:rsidRPr="008F421E">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C72641" w:rsidRPr="008F421E" w:rsidRDefault="00C72641" w:rsidP="00C72641">
      <w:pPr>
        <w:spacing w:line="480" w:lineRule="auto"/>
        <w:jc w:val="center"/>
        <w:rPr>
          <w:b/>
          <w:sz w:val="24"/>
          <w:szCs w:val="24"/>
        </w:rPr>
      </w:pPr>
      <w:r w:rsidRPr="008F421E">
        <w:rPr>
          <w:b/>
          <w:sz w:val="24"/>
          <w:szCs w:val="24"/>
        </w:rPr>
        <w:t>THE LORD JOB’S LADY OF KINGDOMS WITH THE RANK OF CAPTAIN OR HIGHER FOR 40 YEARS</w:t>
      </w:r>
    </w:p>
    <w:p w:rsidR="00C72641" w:rsidRPr="008F421E" w:rsidRDefault="00C72641" w:rsidP="00C72641">
      <w:pPr>
        <w:spacing w:line="480" w:lineRule="auto"/>
        <w:rPr>
          <w:sz w:val="24"/>
          <w:szCs w:val="24"/>
        </w:rPr>
      </w:pPr>
      <w:r w:rsidRPr="008F421E">
        <w:rPr>
          <w:sz w:val="24"/>
          <w:szCs w:val="24"/>
        </w:rPr>
        <w:t xml:space="preserve">The Lord Job’s Wife’s name is Unknown. The Scripture references is in Job 2:9, 10. </w:t>
      </w:r>
    </w:p>
    <w:p w:rsidR="00C72641" w:rsidRPr="008F421E" w:rsidRDefault="00C72641" w:rsidP="00C72641">
      <w:pPr>
        <w:spacing w:line="480" w:lineRule="auto"/>
        <w:jc w:val="both"/>
        <w:rPr>
          <w:sz w:val="24"/>
          <w:szCs w:val="24"/>
        </w:rPr>
      </w:pPr>
      <w:r w:rsidRPr="008F421E">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C72641" w:rsidRPr="008F421E" w:rsidRDefault="00C72641" w:rsidP="00C72641">
      <w:pPr>
        <w:spacing w:line="480" w:lineRule="auto"/>
        <w:jc w:val="both"/>
        <w:rPr>
          <w:sz w:val="24"/>
          <w:szCs w:val="24"/>
        </w:rPr>
      </w:pPr>
      <w:r w:rsidRPr="008F421E">
        <w:rPr>
          <w:sz w:val="24"/>
          <w:szCs w:val="24"/>
        </w:rPr>
        <w:t>The Lord Job’s Wife as an Example for Today: She was merely Human based on Human suffering, but the Lord Job was godly and showed spiritual depth proven in 1</w:t>
      </w:r>
      <w:r w:rsidRPr="008F421E">
        <w:rPr>
          <w:sz w:val="24"/>
          <w:szCs w:val="24"/>
          <w:vertAlign w:val="superscript"/>
        </w:rPr>
        <w:t>st</w:t>
      </w:r>
      <w:r w:rsidRPr="008F421E">
        <w:rPr>
          <w:sz w:val="24"/>
          <w:szCs w:val="24"/>
        </w:rPr>
        <w:t xml:space="preserve"> Corinthians 2:6-16. She shows Us that She was truly moved by His suffering, but She lacked faith and did not understand why He suffered.      </w:t>
      </w:r>
    </w:p>
    <w:p w:rsidR="00C72641" w:rsidRPr="008F421E" w:rsidRDefault="00C72641" w:rsidP="00C72641">
      <w:pPr>
        <w:spacing w:line="480" w:lineRule="auto"/>
        <w:jc w:val="center"/>
        <w:rPr>
          <w:sz w:val="24"/>
          <w:szCs w:val="24"/>
        </w:rPr>
      </w:pPr>
      <w:r w:rsidRPr="008F421E">
        <w:rPr>
          <w:b/>
          <w:sz w:val="24"/>
          <w:szCs w:val="24"/>
        </w:rPr>
        <w:t>THE LADY JEZEBEL WITH THE RANK OF CAPTAIN OR HIGHER FOR 40 YEARS</w:t>
      </w:r>
    </w:p>
    <w:p w:rsidR="00C72641" w:rsidRPr="008F421E" w:rsidRDefault="00C72641" w:rsidP="00C72641">
      <w:pPr>
        <w:spacing w:line="480" w:lineRule="auto"/>
        <w:jc w:val="both"/>
        <w:rPr>
          <w:sz w:val="24"/>
          <w:szCs w:val="24"/>
        </w:rPr>
      </w:pPr>
      <w:r w:rsidRPr="008F421E">
        <w:rPr>
          <w:sz w:val="24"/>
          <w:szCs w:val="24"/>
        </w:rPr>
        <w:lastRenderedPageBreak/>
        <w:t>The Lady Jezebel’s name means “</w:t>
      </w:r>
      <w:r w:rsidRPr="008F421E">
        <w:rPr>
          <w:b/>
          <w:sz w:val="24"/>
          <w:szCs w:val="24"/>
        </w:rPr>
        <w:t>Un-Exalted</w:t>
      </w:r>
      <w:r w:rsidRPr="008F421E">
        <w:rPr>
          <w:sz w:val="24"/>
          <w:szCs w:val="24"/>
        </w:rPr>
        <w:t>” or “</w:t>
      </w:r>
      <w:r w:rsidRPr="008F421E">
        <w:rPr>
          <w:b/>
          <w:sz w:val="24"/>
          <w:szCs w:val="24"/>
        </w:rPr>
        <w:t>Abased</w:t>
      </w:r>
      <w:r w:rsidRPr="008F421E">
        <w:rPr>
          <w:sz w:val="24"/>
          <w:szCs w:val="24"/>
        </w:rPr>
        <w:t>.” The Scripture references is in 1</w:t>
      </w:r>
      <w:r w:rsidRPr="008F421E">
        <w:rPr>
          <w:sz w:val="24"/>
          <w:szCs w:val="24"/>
          <w:vertAlign w:val="superscript"/>
        </w:rPr>
        <w:t>st</w:t>
      </w:r>
      <w:r w:rsidRPr="008F421E">
        <w:rPr>
          <w:sz w:val="24"/>
          <w:szCs w:val="24"/>
        </w:rPr>
        <w:t xml:space="preserve"> Kings 16:31; 18:1-13; 19:1, 2; 21:1-25; 2</w:t>
      </w:r>
      <w:r w:rsidRPr="008F421E">
        <w:rPr>
          <w:sz w:val="24"/>
          <w:szCs w:val="24"/>
          <w:vertAlign w:val="superscript"/>
        </w:rPr>
        <w:t>nd</w:t>
      </w:r>
      <w:r w:rsidRPr="008F421E">
        <w:rPr>
          <w:sz w:val="24"/>
          <w:szCs w:val="24"/>
        </w:rPr>
        <w:t xml:space="preserve"> Kings 9:1-37 &amp; Revelation 2:20-23. The variation of the name is Izevel, Izebel &amp; Izabel. </w:t>
      </w:r>
    </w:p>
    <w:p w:rsidR="00C72641" w:rsidRPr="008F421E" w:rsidRDefault="00C72641" w:rsidP="00C72641">
      <w:pPr>
        <w:spacing w:line="480" w:lineRule="auto"/>
        <w:jc w:val="both"/>
        <w:rPr>
          <w:sz w:val="24"/>
          <w:szCs w:val="24"/>
        </w:rPr>
      </w:pPr>
      <w:r w:rsidRPr="008F421E">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8F421E">
        <w:rPr>
          <w:sz w:val="24"/>
          <w:szCs w:val="24"/>
          <w:vertAlign w:val="superscript"/>
        </w:rPr>
        <w:t>st</w:t>
      </w:r>
      <w:r w:rsidRPr="008F421E">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C72641" w:rsidRPr="008F421E" w:rsidRDefault="00C72641" w:rsidP="00C72641">
      <w:pPr>
        <w:spacing w:line="480" w:lineRule="auto"/>
        <w:jc w:val="both"/>
        <w:rPr>
          <w:sz w:val="24"/>
          <w:szCs w:val="24"/>
        </w:rPr>
      </w:pPr>
      <w:r w:rsidRPr="008F421E">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8F421E">
        <w:rPr>
          <w:sz w:val="24"/>
          <w:szCs w:val="24"/>
        </w:rPr>
        <w:lastRenderedPageBreak/>
        <w:t xml:space="preserve">the situation. This may have been rooted in unbelief or the rejection of the moral standards that the Father Stephen held. </w:t>
      </w:r>
    </w:p>
    <w:p w:rsidR="00C72641" w:rsidRPr="008F421E" w:rsidRDefault="00C72641" w:rsidP="00C72641">
      <w:pPr>
        <w:spacing w:line="480" w:lineRule="auto"/>
        <w:jc w:val="both"/>
        <w:rPr>
          <w:sz w:val="24"/>
          <w:szCs w:val="24"/>
        </w:rPr>
      </w:pPr>
      <w:r w:rsidRPr="008F421E">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C72641" w:rsidRPr="008F421E" w:rsidRDefault="00C72641" w:rsidP="00C72641">
      <w:pPr>
        <w:spacing w:line="480" w:lineRule="auto"/>
        <w:jc w:val="both"/>
        <w:rPr>
          <w:sz w:val="24"/>
          <w:szCs w:val="24"/>
        </w:rPr>
      </w:pPr>
      <w:r w:rsidRPr="008F421E">
        <w:rPr>
          <w:sz w:val="24"/>
          <w:szCs w:val="24"/>
        </w:rPr>
        <w:t>The Lady Jezebel’s Relationship with the Lord Elijah: The opposition towards the Father Stephen also meant an Enemy to the Lord Elijah in 1</w:t>
      </w:r>
      <w:r w:rsidRPr="008F421E">
        <w:rPr>
          <w:sz w:val="24"/>
          <w:szCs w:val="24"/>
          <w:vertAlign w:val="superscript"/>
        </w:rPr>
        <w:t>st</w:t>
      </w:r>
      <w:r w:rsidRPr="008F421E">
        <w:rPr>
          <w:sz w:val="24"/>
          <w:szCs w:val="24"/>
        </w:rPr>
        <w:t xml:space="preserve"> Kings chapter 18; 19:3; 21:23. </w:t>
      </w:r>
    </w:p>
    <w:p w:rsidR="00C72641" w:rsidRPr="008F421E" w:rsidRDefault="00C72641" w:rsidP="00C72641">
      <w:pPr>
        <w:spacing w:line="480" w:lineRule="auto"/>
        <w:jc w:val="both"/>
        <w:rPr>
          <w:sz w:val="24"/>
          <w:szCs w:val="24"/>
        </w:rPr>
      </w:pPr>
      <w:r w:rsidRPr="008F421E">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8F421E">
        <w:rPr>
          <w:sz w:val="24"/>
          <w:szCs w:val="24"/>
          <w:vertAlign w:val="superscript"/>
        </w:rPr>
        <w:t>nd</w:t>
      </w:r>
      <w:r w:rsidRPr="008F421E">
        <w:rPr>
          <w:sz w:val="24"/>
          <w:szCs w:val="24"/>
        </w:rPr>
        <w:t xml:space="preserve"> Kings 9:30. </w:t>
      </w:r>
    </w:p>
    <w:p w:rsidR="00C72641" w:rsidRPr="008F421E" w:rsidRDefault="00C72641" w:rsidP="00C72641">
      <w:pPr>
        <w:spacing w:line="480" w:lineRule="auto"/>
        <w:jc w:val="both"/>
        <w:rPr>
          <w:sz w:val="24"/>
          <w:szCs w:val="24"/>
        </w:rPr>
      </w:pPr>
      <w:r w:rsidRPr="008F421E">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C72641" w:rsidRPr="008F421E" w:rsidRDefault="00C72641" w:rsidP="00C72641">
      <w:pPr>
        <w:spacing w:line="480" w:lineRule="auto"/>
        <w:jc w:val="center"/>
        <w:rPr>
          <w:b/>
          <w:sz w:val="24"/>
          <w:szCs w:val="24"/>
        </w:rPr>
      </w:pPr>
      <w:r w:rsidRPr="008F421E">
        <w:rPr>
          <w:b/>
          <w:sz w:val="24"/>
          <w:szCs w:val="24"/>
        </w:rPr>
        <w:t>THE WITCH OF ENDOR WITH THE RANK OF CAPTAIN OR HIGHER FOR 40 YEARS</w:t>
      </w:r>
    </w:p>
    <w:p w:rsidR="00C72641" w:rsidRPr="008F421E" w:rsidRDefault="00C72641" w:rsidP="00C72641">
      <w:pPr>
        <w:spacing w:line="480" w:lineRule="auto"/>
        <w:rPr>
          <w:sz w:val="24"/>
          <w:szCs w:val="24"/>
        </w:rPr>
      </w:pPr>
      <w:r w:rsidRPr="008F421E">
        <w:rPr>
          <w:sz w:val="24"/>
          <w:szCs w:val="24"/>
        </w:rPr>
        <w:t>The Witch of Endor’s name is Unknown. The Scripture references is in 1</w:t>
      </w:r>
      <w:r w:rsidRPr="008F421E">
        <w:rPr>
          <w:sz w:val="24"/>
          <w:szCs w:val="24"/>
          <w:vertAlign w:val="superscript"/>
        </w:rPr>
        <w:t>st</w:t>
      </w:r>
      <w:r w:rsidRPr="008F421E">
        <w:rPr>
          <w:sz w:val="24"/>
          <w:szCs w:val="24"/>
        </w:rPr>
        <w:t xml:space="preserve"> Samuel 28:5-25. </w:t>
      </w:r>
    </w:p>
    <w:p w:rsidR="00C72641" w:rsidRPr="008F421E" w:rsidRDefault="00C72641" w:rsidP="00C72641">
      <w:pPr>
        <w:spacing w:line="480" w:lineRule="auto"/>
        <w:jc w:val="both"/>
        <w:rPr>
          <w:sz w:val="24"/>
          <w:szCs w:val="24"/>
        </w:rPr>
      </w:pPr>
      <w:r w:rsidRPr="008F421E">
        <w:rPr>
          <w:sz w:val="24"/>
          <w:szCs w:val="24"/>
        </w:rPr>
        <w:t xml:space="preserve">Her Role in Scripture: She was a Witch and a Medium who had contact with a Familiar Spirit &amp; had a certain sexual nature about Her [like the Lady Jezebel]. During the conquest, En Dor was a </w:t>
      </w:r>
      <w:r w:rsidRPr="008F421E">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8F421E">
        <w:rPr>
          <w:sz w:val="24"/>
          <w:szCs w:val="24"/>
          <w:vertAlign w:val="superscript"/>
        </w:rPr>
        <w:t>st</w:t>
      </w:r>
      <w:r w:rsidRPr="008F421E">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C72641" w:rsidRPr="008F421E" w:rsidRDefault="00C72641" w:rsidP="00C72641">
      <w:pPr>
        <w:spacing w:line="480" w:lineRule="auto"/>
        <w:jc w:val="both"/>
        <w:rPr>
          <w:sz w:val="24"/>
          <w:szCs w:val="24"/>
        </w:rPr>
      </w:pPr>
      <w:r w:rsidRPr="008F421E">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C72641" w:rsidRPr="008F421E" w:rsidRDefault="00C72641" w:rsidP="00C72641">
      <w:pPr>
        <w:spacing w:line="480" w:lineRule="auto"/>
        <w:jc w:val="center"/>
        <w:rPr>
          <w:b/>
          <w:sz w:val="24"/>
          <w:szCs w:val="24"/>
        </w:rPr>
      </w:pPr>
      <w:r w:rsidRPr="008F421E">
        <w:rPr>
          <w:b/>
          <w:sz w:val="24"/>
          <w:szCs w:val="24"/>
        </w:rPr>
        <w:t>THE WOMEN IN THE NEW TESTAMENT (MATTHEW TO REVELATION) IN THE HALL OF FAME</w:t>
      </w:r>
    </w:p>
    <w:p w:rsidR="00C72641" w:rsidRPr="008F421E" w:rsidRDefault="00C72641" w:rsidP="00C72641">
      <w:pPr>
        <w:spacing w:line="480" w:lineRule="auto"/>
        <w:jc w:val="center"/>
        <w:rPr>
          <w:b/>
          <w:sz w:val="24"/>
          <w:szCs w:val="24"/>
        </w:rPr>
      </w:pPr>
      <w:r w:rsidRPr="008F421E">
        <w:rPr>
          <w:b/>
          <w:sz w:val="24"/>
          <w:szCs w:val="24"/>
        </w:rPr>
        <w:t>THE LADY PHOEBE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Phoebe’s name means “</w:t>
      </w:r>
      <w:r w:rsidRPr="008F421E">
        <w:rPr>
          <w:b/>
          <w:sz w:val="24"/>
          <w:szCs w:val="24"/>
        </w:rPr>
        <w:t>Radiant</w:t>
      </w:r>
      <w:r w:rsidRPr="008F421E">
        <w:rPr>
          <w:sz w:val="24"/>
          <w:szCs w:val="24"/>
        </w:rPr>
        <w:t xml:space="preserve">.” The Scripture references is in Romans 16:1, 2. The variation of the name is Phebe &amp; Phoebus. </w:t>
      </w:r>
    </w:p>
    <w:p w:rsidR="00C72641" w:rsidRPr="008F421E" w:rsidRDefault="00C72641" w:rsidP="00C72641">
      <w:pPr>
        <w:spacing w:line="480" w:lineRule="auto"/>
        <w:jc w:val="both"/>
        <w:rPr>
          <w:sz w:val="24"/>
          <w:szCs w:val="24"/>
        </w:rPr>
      </w:pPr>
      <w:r w:rsidRPr="008F421E">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C72641" w:rsidRPr="008F421E" w:rsidRDefault="00C72641" w:rsidP="00C72641">
      <w:pPr>
        <w:spacing w:line="480" w:lineRule="auto"/>
        <w:jc w:val="both"/>
        <w:rPr>
          <w:sz w:val="24"/>
          <w:szCs w:val="24"/>
        </w:rPr>
      </w:pPr>
      <w:r w:rsidRPr="008F421E">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C72641" w:rsidRPr="008F421E" w:rsidRDefault="00C72641" w:rsidP="00C72641">
      <w:pPr>
        <w:spacing w:line="480" w:lineRule="auto"/>
        <w:jc w:val="both"/>
        <w:rPr>
          <w:sz w:val="24"/>
          <w:szCs w:val="24"/>
        </w:rPr>
      </w:pPr>
      <w:r w:rsidRPr="008F421E">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C72641" w:rsidRPr="008F421E" w:rsidRDefault="00C72641" w:rsidP="00C72641">
      <w:pPr>
        <w:spacing w:line="480" w:lineRule="auto"/>
        <w:jc w:val="center"/>
        <w:rPr>
          <w:b/>
          <w:sz w:val="24"/>
          <w:szCs w:val="24"/>
        </w:rPr>
      </w:pPr>
      <w:r w:rsidRPr="008F421E">
        <w:rPr>
          <w:b/>
          <w:sz w:val="24"/>
          <w:szCs w:val="24"/>
        </w:rPr>
        <w:t>THE LADY EUODIA &amp; LADY SYNTYCHE WITH THE RANKS OF COLONEL OR HIGHER FOR 40 YEARS EACH</w:t>
      </w:r>
    </w:p>
    <w:p w:rsidR="00C72641" w:rsidRPr="008F421E" w:rsidRDefault="00C72641" w:rsidP="00C72641">
      <w:pPr>
        <w:spacing w:line="480" w:lineRule="auto"/>
        <w:jc w:val="both"/>
        <w:rPr>
          <w:sz w:val="24"/>
          <w:szCs w:val="24"/>
        </w:rPr>
      </w:pPr>
      <w:r w:rsidRPr="008F421E">
        <w:rPr>
          <w:sz w:val="24"/>
          <w:szCs w:val="24"/>
        </w:rPr>
        <w:t>The Lady Euodia’s &amp; the Lady Syntyche’s names means “</w:t>
      </w:r>
      <w:r w:rsidRPr="008F421E">
        <w:rPr>
          <w:b/>
          <w:sz w:val="24"/>
          <w:szCs w:val="24"/>
        </w:rPr>
        <w:t>Sweet Fragrance or Prosperous Journey</w:t>
      </w:r>
      <w:r w:rsidRPr="008F421E">
        <w:rPr>
          <w:sz w:val="24"/>
          <w:szCs w:val="24"/>
        </w:rPr>
        <w:t>” &amp; “</w:t>
      </w:r>
      <w:r w:rsidRPr="008F421E">
        <w:rPr>
          <w:b/>
          <w:sz w:val="24"/>
          <w:szCs w:val="24"/>
        </w:rPr>
        <w:t>Fortunate to Fate</w:t>
      </w:r>
      <w:r w:rsidRPr="008F421E">
        <w:rPr>
          <w:sz w:val="24"/>
          <w:szCs w:val="24"/>
        </w:rPr>
        <w:t xml:space="preserve">.” The Scripture reference is in Philippians 4:2. There is no variation of the names. </w:t>
      </w:r>
    </w:p>
    <w:p w:rsidR="00C72641" w:rsidRPr="008F421E" w:rsidRDefault="00C72641" w:rsidP="00C72641">
      <w:pPr>
        <w:spacing w:line="480" w:lineRule="auto"/>
        <w:jc w:val="both"/>
        <w:rPr>
          <w:sz w:val="24"/>
          <w:szCs w:val="24"/>
        </w:rPr>
      </w:pPr>
      <w:r w:rsidRPr="008F421E">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8F421E">
        <w:rPr>
          <w:sz w:val="24"/>
          <w:szCs w:val="24"/>
          <w:vertAlign w:val="superscript"/>
        </w:rPr>
        <w:t>st</w:t>
      </w:r>
      <w:r w:rsidRPr="008F421E">
        <w:rPr>
          <w:sz w:val="24"/>
          <w:szCs w:val="24"/>
        </w:rPr>
        <w:t xml:space="preserve"> Corinthians 5:1 &amp; Ephesians 5:3. </w:t>
      </w:r>
    </w:p>
    <w:p w:rsidR="00C72641" w:rsidRPr="008F421E" w:rsidRDefault="00C72641" w:rsidP="00C72641">
      <w:pPr>
        <w:spacing w:line="480" w:lineRule="auto"/>
        <w:jc w:val="both"/>
        <w:rPr>
          <w:sz w:val="24"/>
          <w:szCs w:val="24"/>
        </w:rPr>
      </w:pPr>
      <w:r w:rsidRPr="008F421E">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C72641" w:rsidRPr="008F421E" w:rsidRDefault="00C72641" w:rsidP="00C72641">
      <w:pPr>
        <w:spacing w:line="480" w:lineRule="auto"/>
        <w:jc w:val="center"/>
        <w:rPr>
          <w:b/>
          <w:sz w:val="24"/>
          <w:szCs w:val="24"/>
        </w:rPr>
      </w:pPr>
      <w:r w:rsidRPr="008F421E">
        <w:rPr>
          <w:b/>
          <w:sz w:val="24"/>
          <w:szCs w:val="24"/>
        </w:rPr>
        <w:t>THE LADY LOIS &amp; LADY EUNICE WITH THE RANKS OF COLONEL OR HIGHER FOR 40 YEARS EACH</w:t>
      </w:r>
    </w:p>
    <w:p w:rsidR="00C72641" w:rsidRPr="008F421E" w:rsidRDefault="00C72641" w:rsidP="00C72641">
      <w:pPr>
        <w:spacing w:line="480" w:lineRule="auto"/>
        <w:jc w:val="both"/>
        <w:rPr>
          <w:sz w:val="24"/>
          <w:szCs w:val="24"/>
        </w:rPr>
      </w:pPr>
      <w:r w:rsidRPr="008F421E">
        <w:rPr>
          <w:sz w:val="24"/>
          <w:szCs w:val="24"/>
        </w:rPr>
        <w:t>The Lady Lois’s &amp; the Lady Eunice’s names means “</w:t>
      </w:r>
      <w:r w:rsidRPr="008F421E">
        <w:rPr>
          <w:b/>
          <w:sz w:val="24"/>
          <w:szCs w:val="24"/>
        </w:rPr>
        <w:t>Desirable or Agreeable</w:t>
      </w:r>
      <w:r w:rsidRPr="008F421E">
        <w:rPr>
          <w:sz w:val="24"/>
          <w:szCs w:val="24"/>
        </w:rPr>
        <w:t>” &amp; “</w:t>
      </w:r>
      <w:r w:rsidRPr="008F421E">
        <w:rPr>
          <w:b/>
          <w:sz w:val="24"/>
          <w:szCs w:val="24"/>
        </w:rPr>
        <w:t>Good Victory or Nike</w:t>
      </w:r>
      <w:r w:rsidRPr="008F421E">
        <w:rPr>
          <w:sz w:val="24"/>
          <w:szCs w:val="24"/>
        </w:rPr>
        <w:t>.” The Scripture reference is in 2</w:t>
      </w:r>
      <w:r w:rsidRPr="008F421E">
        <w:rPr>
          <w:sz w:val="24"/>
          <w:szCs w:val="24"/>
          <w:vertAlign w:val="superscript"/>
        </w:rPr>
        <w:t>nd</w:t>
      </w:r>
      <w:r w:rsidRPr="008F421E">
        <w:rPr>
          <w:sz w:val="24"/>
          <w:szCs w:val="24"/>
        </w:rPr>
        <w:t xml:space="preserve"> Timothy 1:5. The variation of the name is Eunike, Lewis, &amp; Nike. </w:t>
      </w:r>
    </w:p>
    <w:p w:rsidR="00C72641" w:rsidRPr="008F421E" w:rsidRDefault="00C72641" w:rsidP="00C72641">
      <w:pPr>
        <w:spacing w:line="480" w:lineRule="auto"/>
        <w:jc w:val="both"/>
        <w:rPr>
          <w:sz w:val="24"/>
          <w:szCs w:val="24"/>
        </w:rPr>
      </w:pPr>
      <w:r w:rsidRPr="008F421E">
        <w:rPr>
          <w:sz w:val="24"/>
          <w:szCs w:val="24"/>
        </w:rPr>
        <w:t>Their Role in Scripture: They are considered as Faithful Mothers in 1</w:t>
      </w:r>
      <w:r w:rsidRPr="008F421E">
        <w:rPr>
          <w:sz w:val="24"/>
          <w:szCs w:val="24"/>
          <w:vertAlign w:val="superscript"/>
        </w:rPr>
        <w:t>st</w:t>
      </w:r>
      <w:r w:rsidRPr="008F421E">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C72641" w:rsidRPr="008F421E" w:rsidRDefault="00C72641" w:rsidP="00C72641">
      <w:pPr>
        <w:spacing w:line="480" w:lineRule="auto"/>
        <w:jc w:val="both"/>
        <w:rPr>
          <w:sz w:val="24"/>
          <w:szCs w:val="24"/>
        </w:rPr>
      </w:pPr>
      <w:r w:rsidRPr="008F421E">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C72641" w:rsidRPr="008F421E" w:rsidRDefault="00C72641" w:rsidP="00C72641">
      <w:pPr>
        <w:spacing w:line="480" w:lineRule="auto"/>
        <w:jc w:val="center"/>
        <w:rPr>
          <w:b/>
          <w:sz w:val="24"/>
          <w:szCs w:val="24"/>
        </w:rPr>
      </w:pPr>
      <w:r w:rsidRPr="008F421E">
        <w:rPr>
          <w:b/>
          <w:sz w:val="24"/>
          <w:szCs w:val="24"/>
        </w:rPr>
        <w:t>THE LADY ELECTA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Electa’s name means “</w:t>
      </w:r>
      <w:r w:rsidRPr="008F421E">
        <w:rPr>
          <w:b/>
          <w:sz w:val="24"/>
          <w:szCs w:val="24"/>
        </w:rPr>
        <w:t>Hospitality</w:t>
      </w:r>
      <w:r w:rsidRPr="008F421E">
        <w:rPr>
          <w:sz w:val="24"/>
          <w:szCs w:val="24"/>
        </w:rPr>
        <w:t>.” The Scripture references is in 2</w:t>
      </w:r>
      <w:r w:rsidRPr="008F421E">
        <w:rPr>
          <w:sz w:val="24"/>
          <w:szCs w:val="24"/>
          <w:vertAlign w:val="superscript"/>
        </w:rPr>
        <w:t>nd</w:t>
      </w:r>
      <w:r w:rsidRPr="008F421E">
        <w:rPr>
          <w:sz w:val="24"/>
          <w:szCs w:val="24"/>
        </w:rPr>
        <w:t xml:space="preserve"> John 1, 13. The variation of the name is Election. </w:t>
      </w:r>
    </w:p>
    <w:p w:rsidR="00C72641" w:rsidRPr="008F421E" w:rsidRDefault="00C72641" w:rsidP="00C72641">
      <w:pPr>
        <w:spacing w:line="480" w:lineRule="auto"/>
        <w:rPr>
          <w:sz w:val="24"/>
          <w:szCs w:val="24"/>
        </w:rPr>
      </w:pPr>
      <w:r w:rsidRPr="008F421E">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C72641" w:rsidRPr="008F421E" w:rsidRDefault="00C72641" w:rsidP="00C72641">
      <w:pPr>
        <w:spacing w:line="480" w:lineRule="auto"/>
        <w:jc w:val="both"/>
        <w:rPr>
          <w:sz w:val="24"/>
          <w:szCs w:val="24"/>
        </w:rPr>
      </w:pPr>
      <w:r w:rsidRPr="008F421E">
        <w:rPr>
          <w:sz w:val="24"/>
          <w:szCs w:val="24"/>
        </w:rPr>
        <w:t xml:space="preserve">The Lady Electa as an Example for Today: We learn if You live in the truth then Your Children will also live in the truth. We learn that true Saintly Christian Ladies are known by the truth.    </w:t>
      </w:r>
    </w:p>
    <w:p w:rsidR="00C72641" w:rsidRPr="008F421E" w:rsidRDefault="00C72641" w:rsidP="00C72641">
      <w:pPr>
        <w:spacing w:line="480" w:lineRule="auto"/>
        <w:jc w:val="center"/>
        <w:rPr>
          <w:b/>
          <w:sz w:val="24"/>
          <w:szCs w:val="24"/>
        </w:rPr>
      </w:pPr>
      <w:r w:rsidRPr="008F421E">
        <w:rPr>
          <w:b/>
          <w:sz w:val="24"/>
          <w:szCs w:val="24"/>
        </w:rPr>
        <w:t>THE LORD JAIRUS’S WIFE &amp; DAUGHTER (THE LADIES OF KINGDOMS) WITH THE RANKS OF COLONEL OR HIGHER FOR 40 YEARS EACH</w:t>
      </w:r>
    </w:p>
    <w:p w:rsidR="00C72641" w:rsidRPr="008F421E" w:rsidRDefault="00C72641" w:rsidP="00C72641">
      <w:pPr>
        <w:spacing w:line="480" w:lineRule="auto"/>
        <w:jc w:val="both"/>
        <w:rPr>
          <w:sz w:val="24"/>
          <w:szCs w:val="24"/>
        </w:rPr>
      </w:pPr>
      <w:r w:rsidRPr="008F421E">
        <w:rPr>
          <w:sz w:val="24"/>
          <w:szCs w:val="24"/>
        </w:rPr>
        <w:t xml:space="preserve">The Lord Jairus’s Wife and Her Daughter’s names is Unknown. The Scripture references is in Matthew 9:18, 23-25; Mark 5:22, 23, 35-42 &amp; Luke 8:41, 42, 49-55. </w:t>
      </w:r>
    </w:p>
    <w:p w:rsidR="00C72641" w:rsidRPr="008F421E" w:rsidRDefault="00C72641" w:rsidP="00C72641">
      <w:pPr>
        <w:spacing w:line="480" w:lineRule="auto"/>
        <w:jc w:val="both"/>
        <w:rPr>
          <w:sz w:val="24"/>
          <w:szCs w:val="24"/>
        </w:rPr>
      </w:pPr>
      <w:r w:rsidRPr="008F421E">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8F421E">
        <w:rPr>
          <w:sz w:val="24"/>
          <w:szCs w:val="24"/>
        </w:rPr>
        <w:lastRenderedPageBreak/>
        <w:t xml:space="preserve">helpless and heartbroken family. Then the Lord Jesus came and raised the 12 year old Child back to life. </w:t>
      </w:r>
    </w:p>
    <w:p w:rsidR="00C72641" w:rsidRPr="008F421E" w:rsidRDefault="00C72641" w:rsidP="00C72641">
      <w:pPr>
        <w:spacing w:line="480" w:lineRule="auto"/>
        <w:jc w:val="both"/>
        <w:rPr>
          <w:sz w:val="24"/>
          <w:szCs w:val="24"/>
        </w:rPr>
      </w:pPr>
      <w:r w:rsidRPr="008F421E">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C72641" w:rsidRPr="008F421E" w:rsidRDefault="00C72641" w:rsidP="00C72641">
      <w:pPr>
        <w:spacing w:line="480" w:lineRule="auto"/>
        <w:jc w:val="center"/>
        <w:rPr>
          <w:b/>
          <w:sz w:val="24"/>
          <w:szCs w:val="24"/>
        </w:rPr>
      </w:pPr>
      <w:r w:rsidRPr="008F421E">
        <w:rPr>
          <w:b/>
          <w:sz w:val="24"/>
          <w:szCs w:val="24"/>
        </w:rPr>
        <w:t>THE LADY HERODIAS WITH THE RANK OF CAPTAIN OR HIGHER FOR 40 YEARS</w:t>
      </w:r>
    </w:p>
    <w:p w:rsidR="00C72641" w:rsidRPr="008F421E" w:rsidRDefault="00C72641" w:rsidP="00C72641">
      <w:pPr>
        <w:spacing w:line="480" w:lineRule="auto"/>
        <w:jc w:val="both"/>
        <w:rPr>
          <w:sz w:val="24"/>
          <w:szCs w:val="24"/>
        </w:rPr>
      </w:pPr>
      <w:r w:rsidRPr="008F421E">
        <w:rPr>
          <w:sz w:val="24"/>
          <w:szCs w:val="24"/>
        </w:rPr>
        <w:t>The Lady Herodias’s name means “</w:t>
      </w:r>
      <w:r w:rsidRPr="008F421E">
        <w:rPr>
          <w:b/>
          <w:sz w:val="24"/>
          <w:szCs w:val="24"/>
        </w:rPr>
        <w:t>Aigrettes</w:t>
      </w:r>
      <w:r w:rsidRPr="008F421E">
        <w:rPr>
          <w:sz w:val="24"/>
          <w:szCs w:val="24"/>
        </w:rPr>
        <w:t xml:space="preserve">.” The Scripture references is in Matthew 14:1-12 &amp; Mark 6:14-29. The variation of the name is cigarettes. </w:t>
      </w:r>
    </w:p>
    <w:p w:rsidR="00C72641" w:rsidRPr="008F421E" w:rsidRDefault="00C72641" w:rsidP="00C72641">
      <w:pPr>
        <w:spacing w:line="480" w:lineRule="auto"/>
        <w:jc w:val="both"/>
        <w:rPr>
          <w:sz w:val="24"/>
          <w:szCs w:val="24"/>
        </w:rPr>
      </w:pPr>
      <w:r w:rsidRPr="008F421E">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C72641" w:rsidRPr="008F421E" w:rsidRDefault="00C72641" w:rsidP="00C72641">
      <w:pPr>
        <w:spacing w:line="480" w:lineRule="auto"/>
        <w:jc w:val="both"/>
        <w:rPr>
          <w:sz w:val="24"/>
          <w:szCs w:val="24"/>
        </w:rPr>
      </w:pPr>
      <w:r w:rsidRPr="008F421E">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C72641" w:rsidRPr="008F421E" w:rsidRDefault="00C72641" w:rsidP="00C72641">
      <w:pPr>
        <w:spacing w:line="480" w:lineRule="auto"/>
        <w:jc w:val="center"/>
        <w:rPr>
          <w:b/>
          <w:sz w:val="24"/>
          <w:szCs w:val="24"/>
        </w:rPr>
      </w:pPr>
      <w:r w:rsidRPr="008F421E">
        <w:rPr>
          <w:b/>
          <w:sz w:val="24"/>
          <w:szCs w:val="24"/>
        </w:rPr>
        <w:t>THE LADY SALOME WITH THE RANK OF CAPTAIN OR HIGHER FOR 40 YEARS</w:t>
      </w:r>
    </w:p>
    <w:p w:rsidR="00C72641" w:rsidRPr="008F421E" w:rsidRDefault="00C72641" w:rsidP="00C72641">
      <w:pPr>
        <w:spacing w:line="480" w:lineRule="auto"/>
        <w:jc w:val="both"/>
        <w:rPr>
          <w:sz w:val="24"/>
          <w:szCs w:val="24"/>
        </w:rPr>
      </w:pPr>
      <w:r w:rsidRPr="008F421E">
        <w:rPr>
          <w:sz w:val="24"/>
          <w:szCs w:val="24"/>
        </w:rPr>
        <w:t>The Lady Salome’s name means “</w:t>
      </w:r>
      <w:r w:rsidRPr="008F421E">
        <w:rPr>
          <w:b/>
          <w:sz w:val="24"/>
          <w:szCs w:val="24"/>
        </w:rPr>
        <w:t>Peaceable</w:t>
      </w:r>
      <w:r w:rsidRPr="008F421E">
        <w:rPr>
          <w:sz w:val="24"/>
          <w:szCs w:val="24"/>
        </w:rPr>
        <w:t xml:space="preserve">.” The Scripture references is in Matthew 20:20-23; 27:56; Mark 15:40; 16:1 &amp; John 19:25. The variation of the name is Solomon. </w:t>
      </w:r>
    </w:p>
    <w:p w:rsidR="00C72641" w:rsidRPr="008F421E" w:rsidRDefault="00C72641" w:rsidP="00C72641">
      <w:pPr>
        <w:spacing w:line="480" w:lineRule="auto"/>
        <w:jc w:val="both"/>
        <w:rPr>
          <w:sz w:val="24"/>
          <w:szCs w:val="24"/>
        </w:rPr>
      </w:pPr>
      <w:r w:rsidRPr="008F421E">
        <w:rPr>
          <w:sz w:val="24"/>
          <w:szCs w:val="24"/>
        </w:rPr>
        <w:t xml:space="preserve">The Lady Salome’s Role in Scripture: The Lady Salome was married to the Lord Zebedee and was the Mother of the Lord James and the Lord John. She influenced them to follow the Father Stephen. </w:t>
      </w:r>
    </w:p>
    <w:p w:rsidR="00C72641" w:rsidRPr="008F421E" w:rsidRDefault="00C72641" w:rsidP="00C72641">
      <w:pPr>
        <w:spacing w:line="480" w:lineRule="auto"/>
        <w:jc w:val="both"/>
        <w:rPr>
          <w:sz w:val="24"/>
          <w:szCs w:val="24"/>
        </w:rPr>
      </w:pPr>
      <w:r w:rsidRPr="008F421E">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C72641" w:rsidRPr="008F421E" w:rsidRDefault="00C72641" w:rsidP="00C72641">
      <w:pPr>
        <w:spacing w:line="480" w:lineRule="auto"/>
        <w:jc w:val="both"/>
        <w:rPr>
          <w:sz w:val="24"/>
          <w:szCs w:val="24"/>
        </w:rPr>
      </w:pPr>
      <w:r w:rsidRPr="008F421E">
        <w:rPr>
          <w:sz w:val="24"/>
          <w:szCs w:val="24"/>
        </w:rPr>
        <w:t xml:space="preserve">The Lady Salome as an Example for Today: We learn that putting others before Ourselves is spiritual growth in the Father Stephen.     </w:t>
      </w:r>
    </w:p>
    <w:p w:rsidR="00C72641" w:rsidRPr="008F421E" w:rsidRDefault="00C72641" w:rsidP="00C72641">
      <w:pPr>
        <w:spacing w:line="480" w:lineRule="auto"/>
        <w:jc w:val="center"/>
        <w:rPr>
          <w:b/>
          <w:sz w:val="24"/>
          <w:szCs w:val="24"/>
        </w:rPr>
      </w:pPr>
      <w:r w:rsidRPr="008F421E">
        <w:rPr>
          <w:b/>
          <w:sz w:val="24"/>
          <w:szCs w:val="24"/>
        </w:rPr>
        <w:t>THE WOMEN IN THE HIGHER TESTAMENT (LUKE) IN THE HALL OF FAME</w:t>
      </w:r>
    </w:p>
    <w:p w:rsidR="00C72641" w:rsidRPr="008F421E" w:rsidRDefault="00C72641" w:rsidP="00C72641">
      <w:pPr>
        <w:spacing w:line="480" w:lineRule="auto"/>
        <w:jc w:val="center"/>
        <w:rPr>
          <w:b/>
          <w:sz w:val="24"/>
          <w:szCs w:val="24"/>
        </w:rPr>
      </w:pPr>
      <w:r w:rsidRPr="008F421E">
        <w:rPr>
          <w:b/>
          <w:sz w:val="24"/>
          <w:szCs w:val="24"/>
        </w:rPr>
        <w:t>THE LORD PILATE’S LADY OF KINGDOMS WITH THE RANK OF COLONEL OR HIGHER FOR 40 YEARS</w:t>
      </w:r>
    </w:p>
    <w:p w:rsidR="00C72641" w:rsidRPr="008F421E" w:rsidRDefault="00C72641" w:rsidP="00C72641">
      <w:pPr>
        <w:spacing w:line="480" w:lineRule="auto"/>
        <w:rPr>
          <w:sz w:val="24"/>
          <w:szCs w:val="24"/>
        </w:rPr>
      </w:pPr>
      <w:r w:rsidRPr="008F421E">
        <w:rPr>
          <w:sz w:val="24"/>
          <w:szCs w:val="24"/>
        </w:rPr>
        <w:lastRenderedPageBreak/>
        <w:t xml:space="preserve">The Lord Pilate’s Wife’s name is Unknown. The Scripture reference is in Matthew 27:19. </w:t>
      </w:r>
    </w:p>
    <w:p w:rsidR="00C72641" w:rsidRPr="008F421E" w:rsidRDefault="00C72641" w:rsidP="00C72641">
      <w:pPr>
        <w:spacing w:line="480" w:lineRule="auto"/>
        <w:jc w:val="both"/>
        <w:rPr>
          <w:sz w:val="24"/>
          <w:szCs w:val="24"/>
        </w:rPr>
      </w:pPr>
      <w:r w:rsidRPr="008F421E">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C72641" w:rsidRPr="008F421E" w:rsidRDefault="00C72641" w:rsidP="00C72641">
      <w:pPr>
        <w:spacing w:line="480" w:lineRule="auto"/>
        <w:jc w:val="both"/>
        <w:rPr>
          <w:sz w:val="24"/>
          <w:szCs w:val="24"/>
        </w:rPr>
      </w:pPr>
      <w:r w:rsidRPr="008F421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72641" w:rsidRPr="008F421E" w:rsidRDefault="00C72641" w:rsidP="00C72641">
      <w:pPr>
        <w:spacing w:line="480" w:lineRule="auto"/>
        <w:jc w:val="center"/>
        <w:rPr>
          <w:b/>
          <w:sz w:val="24"/>
          <w:szCs w:val="24"/>
        </w:rPr>
      </w:pPr>
      <w:r w:rsidRPr="008F421E">
        <w:rPr>
          <w:b/>
          <w:sz w:val="24"/>
          <w:szCs w:val="24"/>
        </w:rPr>
        <w:t>THE LADY MARY, MOTHER OF THE LORD JAMES &amp; THE LORD JOSES WITH THE RANK OF GENERAL OR HIGHER FOR 40 YEARS EACH</w:t>
      </w:r>
    </w:p>
    <w:p w:rsidR="00C72641" w:rsidRPr="008F421E" w:rsidRDefault="00C72641" w:rsidP="00C72641">
      <w:pPr>
        <w:spacing w:line="480" w:lineRule="auto"/>
        <w:jc w:val="both"/>
        <w:rPr>
          <w:sz w:val="24"/>
          <w:szCs w:val="24"/>
        </w:rPr>
      </w:pPr>
      <w:r w:rsidRPr="008F421E">
        <w:rPr>
          <w:sz w:val="24"/>
          <w:szCs w:val="24"/>
        </w:rPr>
        <w:t>The Lady Mary’s name means “</w:t>
      </w:r>
      <w:r w:rsidRPr="008F421E">
        <w:rPr>
          <w:b/>
          <w:sz w:val="24"/>
          <w:szCs w:val="24"/>
        </w:rPr>
        <w:t>Agape Loved by Yahweh</w:t>
      </w:r>
      <w:r w:rsidRPr="008F421E">
        <w:rPr>
          <w:sz w:val="24"/>
          <w:szCs w:val="24"/>
        </w:rPr>
        <w:t xml:space="preserve">.” The Scripture references is in Matthew 27:56, 61; 28:1-11; Mark 15:40, 47 &amp; Luke 24:10. The variation of the name is Miriam, Mani, Manny, Mandy, Many, Mindy, Mannie, Manie &amp; Marie.  </w:t>
      </w:r>
    </w:p>
    <w:p w:rsidR="00C72641" w:rsidRPr="008F421E" w:rsidRDefault="00C72641" w:rsidP="00C72641">
      <w:pPr>
        <w:spacing w:line="480" w:lineRule="auto"/>
        <w:jc w:val="both"/>
        <w:rPr>
          <w:sz w:val="24"/>
          <w:szCs w:val="24"/>
        </w:rPr>
      </w:pPr>
      <w:r w:rsidRPr="008F421E">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C72641" w:rsidRPr="008F421E" w:rsidRDefault="00C72641" w:rsidP="00C72641">
      <w:pPr>
        <w:spacing w:line="480" w:lineRule="auto"/>
        <w:jc w:val="both"/>
        <w:rPr>
          <w:sz w:val="24"/>
          <w:szCs w:val="24"/>
        </w:rPr>
      </w:pPr>
      <w:r w:rsidRPr="008F421E">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C72641" w:rsidRPr="008F421E" w:rsidRDefault="00C72641" w:rsidP="00C72641">
      <w:pPr>
        <w:spacing w:line="480" w:lineRule="auto"/>
        <w:jc w:val="center"/>
        <w:rPr>
          <w:b/>
          <w:sz w:val="24"/>
          <w:szCs w:val="24"/>
        </w:rPr>
      </w:pPr>
      <w:r w:rsidRPr="008F421E">
        <w:rPr>
          <w:b/>
          <w:sz w:val="24"/>
          <w:szCs w:val="24"/>
        </w:rPr>
        <w:t>THE LADY MARY MAGDALENE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Mary’s name means “</w:t>
      </w:r>
      <w:r w:rsidRPr="008F421E">
        <w:rPr>
          <w:b/>
          <w:sz w:val="24"/>
          <w:szCs w:val="24"/>
        </w:rPr>
        <w:t>Agape Loved by Yahweh</w:t>
      </w:r>
      <w:r w:rsidRPr="008F421E">
        <w:rPr>
          <w:sz w:val="24"/>
          <w:szCs w:val="24"/>
        </w:rPr>
        <w:t>.” The name Magdalene means “</w:t>
      </w:r>
      <w:r w:rsidRPr="008F421E">
        <w:rPr>
          <w:b/>
          <w:sz w:val="24"/>
          <w:szCs w:val="24"/>
        </w:rPr>
        <w:t>From the Town of Magdala</w:t>
      </w:r>
      <w:r w:rsidRPr="008F421E">
        <w:rPr>
          <w:sz w:val="24"/>
          <w:szCs w:val="24"/>
        </w:rPr>
        <w:t xml:space="preserve">.” The Scripture references is in Matthew 27:56, 61; 28:1-11; Mark 15:40, 47; 16:1, 9; John 19:25; 20:1, 2, 11-18 &amp; Luke 8:2, 3; 24:1-12. The variation of the name is Miriam, Mani, Manny, Mandy, Many, Mindy, Mannie, Manie &amp; Marie. </w:t>
      </w:r>
    </w:p>
    <w:p w:rsidR="00C72641" w:rsidRPr="008F421E" w:rsidRDefault="00C72641" w:rsidP="00C72641">
      <w:pPr>
        <w:spacing w:line="480" w:lineRule="auto"/>
        <w:jc w:val="both"/>
        <w:rPr>
          <w:sz w:val="24"/>
          <w:szCs w:val="24"/>
        </w:rPr>
      </w:pPr>
      <w:r w:rsidRPr="008F421E">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C72641" w:rsidRPr="008F421E" w:rsidRDefault="00C72641" w:rsidP="00C72641">
      <w:pPr>
        <w:spacing w:line="480" w:lineRule="auto"/>
        <w:jc w:val="both"/>
        <w:rPr>
          <w:sz w:val="24"/>
          <w:szCs w:val="24"/>
        </w:rPr>
      </w:pPr>
      <w:r w:rsidRPr="008F421E">
        <w:rPr>
          <w:sz w:val="24"/>
          <w:szCs w:val="24"/>
        </w:rPr>
        <w:t xml:space="preserve">The Exploring of the Lady Mary’s Relationships: The Lady Mary’s Relationship with 7 Devils is in Luke 8:2; 11:24-26; Matthew 12:43-45. </w:t>
      </w:r>
    </w:p>
    <w:p w:rsidR="00C72641" w:rsidRPr="008F421E" w:rsidRDefault="00C72641" w:rsidP="00C72641">
      <w:pPr>
        <w:spacing w:line="480" w:lineRule="auto"/>
        <w:jc w:val="both"/>
        <w:rPr>
          <w:sz w:val="24"/>
          <w:szCs w:val="24"/>
        </w:rPr>
      </w:pPr>
      <w:r w:rsidRPr="008F421E">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C72641" w:rsidRPr="008F421E" w:rsidRDefault="00C72641" w:rsidP="00C72641">
      <w:pPr>
        <w:spacing w:line="480" w:lineRule="auto"/>
        <w:jc w:val="both"/>
        <w:rPr>
          <w:sz w:val="24"/>
          <w:szCs w:val="24"/>
        </w:rPr>
      </w:pPr>
      <w:r w:rsidRPr="008F421E">
        <w:rPr>
          <w:sz w:val="24"/>
          <w:szCs w:val="24"/>
        </w:rPr>
        <w:t>The True Contrasts in Leader Experiences: The Lord Peter and the Lady Mary</w:t>
      </w:r>
    </w:p>
    <w:p w:rsidR="00C72641" w:rsidRPr="008F421E" w:rsidRDefault="00C72641" w:rsidP="00C72641">
      <w:pPr>
        <w:spacing w:line="480" w:lineRule="auto"/>
        <w:jc w:val="both"/>
        <w:rPr>
          <w:sz w:val="24"/>
          <w:szCs w:val="24"/>
        </w:rPr>
      </w:pPr>
      <w:r w:rsidRPr="008F421E">
        <w:rPr>
          <w:sz w:val="24"/>
          <w:szCs w:val="24"/>
        </w:rPr>
        <w:t>The Lord Peter was given a new name after meeting the Father Stephen in Mark 3:16; John 1:42 &amp; Luke 6:14. The Lady Mary kept the same name after meeting the Father Stephen.</w:t>
      </w:r>
    </w:p>
    <w:p w:rsidR="00C72641" w:rsidRPr="008F421E" w:rsidRDefault="00C72641" w:rsidP="00C72641">
      <w:pPr>
        <w:spacing w:line="480" w:lineRule="auto"/>
        <w:jc w:val="both"/>
        <w:rPr>
          <w:sz w:val="24"/>
          <w:szCs w:val="24"/>
        </w:rPr>
      </w:pPr>
      <w:r w:rsidRPr="008F421E">
        <w:rPr>
          <w:sz w:val="24"/>
          <w:szCs w:val="24"/>
        </w:rPr>
        <w:t xml:space="preserve">The Lord Peter saw the Transfiguration of the Lord Jesus in Matthew 17:1-4; Mark 9:2-6 &amp; Luke 9:28-36. The Lady Mary saw the Crucifixion of the Lord Jesus in Matthew 27:56; Mark 15:40 &amp; John 19:25. </w:t>
      </w:r>
    </w:p>
    <w:p w:rsidR="00C72641" w:rsidRPr="008F421E" w:rsidRDefault="00C72641" w:rsidP="00C72641">
      <w:pPr>
        <w:spacing w:line="480" w:lineRule="auto"/>
        <w:jc w:val="both"/>
        <w:rPr>
          <w:sz w:val="24"/>
          <w:szCs w:val="24"/>
        </w:rPr>
      </w:pPr>
      <w:r w:rsidRPr="008F421E">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C72641" w:rsidRPr="008F421E" w:rsidRDefault="00C72641" w:rsidP="00C72641">
      <w:pPr>
        <w:spacing w:line="480" w:lineRule="auto"/>
        <w:jc w:val="both"/>
        <w:rPr>
          <w:sz w:val="24"/>
          <w:szCs w:val="24"/>
        </w:rPr>
      </w:pPr>
      <w:r w:rsidRPr="008F421E">
        <w:rPr>
          <w:sz w:val="24"/>
          <w:szCs w:val="24"/>
        </w:rPr>
        <w:t xml:space="preserve">The Lord Peter asked the Father Stephen if He must forgive 7 times in Matthew 18:21. The Lady Mary was delivered of 7 Devils in Luke 8:2. </w:t>
      </w:r>
    </w:p>
    <w:p w:rsidR="00C72641" w:rsidRPr="008F421E" w:rsidRDefault="00C72641" w:rsidP="00C72641">
      <w:pPr>
        <w:spacing w:line="480" w:lineRule="auto"/>
        <w:jc w:val="both"/>
        <w:rPr>
          <w:sz w:val="24"/>
          <w:szCs w:val="24"/>
        </w:rPr>
      </w:pPr>
      <w:r w:rsidRPr="008F421E">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C72641" w:rsidRPr="008F421E" w:rsidRDefault="00C72641" w:rsidP="00C72641">
      <w:pPr>
        <w:spacing w:line="480" w:lineRule="auto"/>
        <w:jc w:val="both"/>
        <w:rPr>
          <w:sz w:val="24"/>
          <w:szCs w:val="24"/>
        </w:rPr>
      </w:pPr>
      <w:r w:rsidRPr="008F421E">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C72641" w:rsidRPr="008F421E" w:rsidRDefault="00C72641" w:rsidP="00C72641">
      <w:pPr>
        <w:spacing w:line="480" w:lineRule="auto"/>
        <w:jc w:val="both"/>
        <w:rPr>
          <w:sz w:val="24"/>
          <w:szCs w:val="24"/>
        </w:rPr>
      </w:pPr>
      <w:r w:rsidRPr="008F421E">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C72641" w:rsidRPr="008F421E" w:rsidRDefault="00C72641" w:rsidP="00C72641">
      <w:pPr>
        <w:spacing w:line="480" w:lineRule="auto"/>
        <w:jc w:val="both"/>
        <w:rPr>
          <w:sz w:val="24"/>
          <w:szCs w:val="24"/>
        </w:rPr>
      </w:pPr>
      <w:r w:rsidRPr="008F421E">
        <w:rPr>
          <w:sz w:val="24"/>
          <w:szCs w:val="24"/>
        </w:rPr>
        <w:t xml:space="preserve">The Lord Peter fled from the Cross in Matthew 26:56 &amp; Mark 14:27-29. The Lady Mary remained near the Cross in Matthew 27:56; Mark 15:40 &amp; John 19:25. </w:t>
      </w:r>
    </w:p>
    <w:p w:rsidR="00C72641" w:rsidRPr="008F421E" w:rsidRDefault="00C72641" w:rsidP="00C72641">
      <w:pPr>
        <w:spacing w:line="480" w:lineRule="auto"/>
        <w:jc w:val="both"/>
        <w:rPr>
          <w:sz w:val="24"/>
          <w:szCs w:val="24"/>
        </w:rPr>
      </w:pPr>
      <w:r w:rsidRPr="008F421E">
        <w:rPr>
          <w:sz w:val="24"/>
          <w:szCs w:val="24"/>
        </w:rPr>
        <w:t xml:space="preserve">The Lord Peter was sent a message from the Father Stephen in Mark 16:7. The Lady Mary was given a message by the Father Stephen in John 20:18 &amp; Luke 24:10. </w:t>
      </w:r>
    </w:p>
    <w:p w:rsidR="00C72641" w:rsidRPr="008F421E" w:rsidRDefault="00C72641" w:rsidP="00C72641">
      <w:pPr>
        <w:spacing w:line="480" w:lineRule="auto"/>
        <w:jc w:val="both"/>
        <w:rPr>
          <w:sz w:val="24"/>
          <w:szCs w:val="24"/>
        </w:rPr>
      </w:pPr>
      <w:r w:rsidRPr="008F421E">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C72641" w:rsidRPr="008F421E" w:rsidRDefault="00C72641" w:rsidP="00C72641">
      <w:pPr>
        <w:spacing w:line="480" w:lineRule="auto"/>
        <w:jc w:val="both"/>
        <w:rPr>
          <w:sz w:val="24"/>
          <w:szCs w:val="24"/>
        </w:rPr>
      </w:pPr>
      <w:r w:rsidRPr="008F421E">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8F421E">
        <w:rPr>
          <w:sz w:val="24"/>
          <w:szCs w:val="24"/>
        </w:rPr>
        <w:lastRenderedPageBreak/>
        <w:t xml:space="preserve">19:25 &amp; Luke 23:48, 49. The Lady Mary at the Tomb is in Matthew 27:61. The Lady Mary returns to the Tomb on Easter is in Matthew 28:1. </w:t>
      </w:r>
    </w:p>
    <w:p w:rsidR="00C72641" w:rsidRPr="008F421E" w:rsidRDefault="00C72641" w:rsidP="00C72641">
      <w:pPr>
        <w:spacing w:line="480" w:lineRule="auto"/>
        <w:jc w:val="both"/>
        <w:rPr>
          <w:sz w:val="24"/>
          <w:szCs w:val="24"/>
        </w:rPr>
      </w:pPr>
      <w:r w:rsidRPr="008F421E">
        <w:rPr>
          <w:sz w:val="24"/>
          <w:szCs w:val="24"/>
        </w:rPr>
        <w:t xml:space="preserve">The Lady Mary as an Example for Today: She was saved by the Father Stephen. The Father Stephen chose Her to see Him first after the Resurrection and the first to share the good tidings.           </w:t>
      </w:r>
    </w:p>
    <w:p w:rsidR="00C72641" w:rsidRPr="008F421E" w:rsidRDefault="00C72641" w:rsidP="00C72641">
      <w:pPr>
        <w:spacing w:line="480" w:lineRule="auto"/>
        <w:jc w:val="center"/>
        <w:rPr>
          <w:b/>
          <w:sz w:val="24"/>
          <w:szCs w:val="24"/>
        </w:rPr>
      </w:pPr>
      <w:r w:rsidRPr="008F421E">
        <w:rPr>
          <w:b/>
          <w:sz w:val="24"/>
          <w:szCs w:val="24"/>
        </w:rPr>
        <w:t>THE LADY MARY &amp; LADY MARTHA OF BETHANY WITH THE RANKS OF COLONEL OR HIGHER FOR 40 YEARS EACH</w:t>
      </w:r>
    </w:p>
    <w:p w:rsidR="00C72641" w:rsidRPr="008F421E" w:rsidRDefault="00C72641" w:rsidP="00C72641">
      <w:pPr>
        <w:spacing w:line="480" w:lineRule="auto"/>
        <w:jc w:val="both"/>
        <w:rPr>
          <w:sz w:val="24"/>
          <w:szCs w:val="24"/>
        </w:rPr>
      </w:pPr>
      <w:r w:rsidRPr="008F421E">
        <w:rPr>
          <w:sz w:val="24"/>
          <w:szCs w:val="24"/>
        </w:rPr>
        <w:t>The Lady Mary’s name means “</w:t>
      </w:r>
      <w:r w:rsidRPr="008F421E">
        <w:rPr>
          <w:b/>
          <w:sz w:val="24"/>
          <w:szCs w:val="24"/>
        </w:rPr>
        <w:t>Agape Loved by Yahweh</w:t>
      </w:r>
      <w:r w:rsidRPr="008F421E">
        <w:rPr>
          <w:sz w:val="24"/>
          <w:szCs w:val="24"/>
        </w:rPr>
        <w:t>.” The Lady Martha’s name means “</w:t>
      </w:r>
      <w:r w:rsidRPr="008F421E">
        <w:rPr>
          <w:b/>
          <w:sz w:val="24"/>
          <w:szCs w:val="24"/>
        </w:rPr>
        <w:t>Lady</w:t>
      </w:r>
      <w:r w:rsidRPr="008F421E">
        <w:rPr>
          <w:sz w:val="24"/>
          <w:szCs w:val="24"/>
        </w:rPr>
        <w:t>” or “</w:t>
      </w:r>
      <w:r w:rsidRPr="008F421E">
        <w:rPr>
          <w:b/>
          <w:sz w:val="24"/>
          <w:szCs w:val="24"/>
        </w:rPr>
        <w:t>Mistress</w:t>
      </w:r>
      <w:r w:rsidRPr="008F421E">
        <w:rPr>
          <w:sz w:val="24"/>
          <w:szCs w:val="24"/>
        </w:rPr>
        <w:t xml:space="preserve">.” The Scripture references is in John 11:1-45; 12:1-8 &amp; Luke 10:38-42. The variation of the names is Miriam, Mani, Manny, Mandy, Many, Mindy, Mannie, Manie, Marie, Mapoa &amp; Marta. </w:t>
      </w:r>
    </w:p>
    <w:p w:rsidR="00C72641" w:rsidRPr="008F421E" w:rsidRDefault="00C72641" w:rsidP="00C72641">
      <w:pPr>
        <w:spacing w:line="480" w:lineRule="auto"/>
        <w:jc w:val="both"/>
        <w:rPr>
          <w:sz w:val="24"/>
          <w:szCs w:val="24"/>
        </w:rPr>
      </w:pPr>
      <w:r w:rsidRPr="008F421E">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C72641" w:rsidRPr="008F421E" w:rsidRDefault="00C72641" w:rsidP="00C72641">
      <w:pPr>
        <w:spacing w:line="480" w:lineRule="auto"/>
        <w:jc w:val="both"/>
        <w:rPr>
          <w:sz w:val="24"/>
          <w:szCs w:val="24"/>
        </w:rPr>
      </w:pPr>
      <w:r w:rsidRPr="008F421E">
        <w:rPr>
          <w:sz w:val="24"/>
          <w:szCs w:val="24"/>
        </w:rPr>
        <w:lastRenderedPageBreak/>
        <w:t xml:space="preserve">The Exploring of the Lady Martha’s Relationships: The Lady Martha’s Relationship with the Lady Mary is in Luke 10:38-42. </w:t>
      </w:r>
    </w:p>
    <w:p w:rsidR="00C72641" w:rsidRPr="008F421E" w:rsidRDefault="00C72641" w:rsidP="00C72641">
      <w:pPr>
        <w:spacing w:line="480" w:lineRule="auto"/>
        <w:jc w:val="both"/>
        <w:rPr>
          <w:sz w:val="24"/>
          <w:szCs w:val="24"/>
        </w:rPr>
      </w:pPr>
      <w:r w:rsidRPr="008F421E">
        <w:rPr>
          <w:sz w:val="24"/>
          <w:szCs w:val="24"/>
        </w:rPr>
        <w:t xml:space="preserve">The Lady Martha’s Relationship with the Father Stephen is in John chapter 11. </w:t>
      </w:r>
    </w:p>
    <w:p w:rsidR="00C72641" w:rsidRPr="008F421E" w:rsidRDefault="00C72641" w:rsidP="00C72641">
      <w:pPr>
        <w:spacing w:line="480" w:lineRule="auto"/>
        <w:jc w:val="both"/>
        <w:rPr>
          <w:sz w:val="24"/>
          <w:szCs w:val="24"/>
        </w:rPr>
      </w:pPr>
      <w:r w:rsidRPr="008F421E">
        <w:rPr>
          <w:sz w:val="24"/>
          <w:szCs w:val="24"/>
        </w:rPr>
        <w:t xml:space="preserve">The Exploring of the Lady Mary’s Relationships: The Lady Mary’s Relationship with the Lady Martha is in Luke 10:38-42. </w:t>
      </w:r>
    </w:p>
    <w:p w:rsidR="00C72641" w:rsidRPr="008F421E" w:rsidRDefault="00C72641" w:rsidP="00C72641">
      <w:pPr>
        <w:spacing w:line="480" w:lineRule="auto"/>
        <w:jc w:val="both"/>
        <w:rPr>
          <w:sz w:val="24"/>
          <w:szCs w:val="24"/>
        </w:rPr>
      </w:pPr>
      <w:r w:rsidRPr="008F421E">
        <w:rPr>
          <w:sz w:val="24"/>
          <w:szCs w:val="24"/>
        </w:rPr>
        <w:t xml:space="preserve">The Lady Mary’s Relationship with the Father Stephen is in John 11:1-45; 12:1-8 &amp; Luke 10:38-42. </w:t>
      </w:r>
    </w:p>
    <w:p w:rsidR="00C72641" w:rsidRPr="008F421E" w:rsidRDefault="00C72641" w:rsidP="00C72641">
      <w:pPr>
        <w:spacing w:line="480" w:lineRule="auto"/>
        <w:jc w:val="both"/>
        <w:rPr>
          <w:sz w:val="24"/>
          <w:szCs w:val="24"/>
        </w:rPr>
      </w:pPr>
      <w:r w:rsidRPr="008F421E">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C72641" w:rsidRPr="008F421E" w:rsidRDefault="00C72641" w:rsidP="00C72641">
      <w:pPr>
        <w:spacing w:line="480" w:lineRule="auto"/>
        <w:jc w:val="center"/>
        <w:rPr>
          <w:b/>
          <w:sz w:val="24"/>
          <w:szCs w:val="24"/>
        </w:rPr>
      </w:pPr>
      <w:r w:rsidRPr="008F421E">
        <w:rPr>
          <w:b/>
          <w:sz w:val="24"/>
          <w:szCs w:val="24"/>
        </w:rPr>
        <w:t>THE LADY MARY, MOTHER OF THE LORD JESUS THE SON ABOVE ALL &amp; THE LORD JAMES THE INERRANT LAW ABOVE ALL WITH THE RANK OF A 4 GOLD STAR GENERAL OR A 5 GOLD STAR GENERAL FOR 40 YEARS EACH</w:t>
      </w:r>
    </w:p>
    <w:p w:rsidR="00C72641" w:rsidRPr="008F421E" w:rsidRDefault="00C72641" w:rsidP="00C72641">
      <w:pPr>
        <w:spacing w:line="480" w:lineRule="auto"/>
        <w:jc w:val="both"/>
        <w:rPr>
          <w:sz w:val="24"/>
          <w:szCs w:val="24"/>
        </w:rPr>
      </w:pPr>
      <w:r w:rsidRPr="008F421E">
        <w:rPr>
          <w:sz w:val="24"/>
          <w:szCs w:val="24"/>
        </w:rPr>
        <w:t>The Lady Mary’s name means “</w:t>
      </w:r>
      <w:r w:rsidRPr="008F421E">
        <w:rPr>
          <w:b/>
          <w:sz w:val="24"/>
          <w:szCs w:val="24"/>
        </w:rPr>
        <w:t>Agape Loved by Yahweh</w:t>
      </w:r>
      <w:r w:rsidRPr="008F421E">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C72641" w:rsidRPr="008F421E" w:rsidRDefault="00C72641" w:rsidP="00C72641">
      <w:pPr>
        <w:spacing w:line="480" w:lineRule="auto"/>
        <w:jc w:val="both"/>
        <w:rPr>
          <w:sz w:val="24"/>
          <w:szCs w:val="24"/>
        </w:rPr>
      </w:pPr>
      <w:r w:rsidRPr="008F421E">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8F421E">
        <w:rPr>
          <w:sz w:val="24"/>
          <w:szCs w:val="24"/>
          <w:vertAlign w:val="superscript"/>
        </w:rPr>
        <w:t>st</w:t>
      </w:r>
      <w:r w:rsidRPr="008F421E">
        <w:rPr>
          <w:sz w:val="24"/>
          <w:szCs w:val="24"/>
        </w:rPr>
        <w:t xml:space="preserve"> 30 years with the family. However, the Lady Mary is called the Mother of the Son of God concerning the Lord Jesus and the Mother of the Inerrant Law of God concerning the Lord James. </w:t>
      </w:r>
    </w:p>
    <w:p w:rsidR="00C72641" w:rsidRPr="008F421E" w:rsidRDefault="00C72641" w:rsidP="00C72641">
      <w:pPr>
        <w:spacing w:line="480" w:lineRule="auto"/>
        <w:jc w:val="both"/>
        <w:rPr>
          <w:sz w:val="24"/>
          <w:szCs w:val="24"/>
        </w:rPr>
      </w:pPr>
      <w:r w:rsidRPr="008F421E">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C72641" w:rsidRPr="008F421E" w:rsidRDefault="00C72641" w:rsidP="00C72641">
      <w:pPr>
        <w:spacing w:line="480" w:lineRule="auto"/>
        <w:jc w:val="both"/>
        <w:rPr>
          <w:sz w:val="24"/>
          <w:szCs w:val="24"/>
        </w:rPr>
      </w:pPr>
      <w:r w:rsidRPr="008F421E">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C72641" w:rsidRPr="008F421E" w:rsidRDefault="00C72641" w:rsidP="00C72641">
      <w:pPr>
        <w:spacing w:line="480" w:lineRule="auto"/>
        <w:jc w:val="center"/>
        <w:rPr>
          <w:b/>
          <w:sz w:val="24"/>
          <w:szCs w:val="24"/>
        </w:rPr>
      </w:pPr>
      <w:r w:rsidRPr="008F421E">
        <w:rPr>
          <w:b/>
          <w:sz w:val="24"/>
          <w:szCs w:val="24"/>
        </w:rPr>
        <w:t>THE LADY ELIZABETH, MOTHER OF THE LORD JOHN THE BROTHER ABOVE ALL WITH THE RANK OF A 3 GOLD STAR GENERAL OR HIGHER FOR 40 YEARS</w:t>
      </w:r>
    </w:p>
    <w:p w:rsidR="00C72641" w:rsidRPr="008F421E" w:rsidRDefault="00C72641" w:rsidP="00C72641">
      <w:pPr>
        <w:spacing w:line="480" w:lineRule="auto"/>
        <w:jc w:val="both"/>
        <w:rPr>
          <w:sz w:val="24"/>
          <w:szCs w:val="24"/>
        </w:rPr>
      </w:pPr>
      <w:r w:rsidRPr="008F421E">
        <w:rPr>
          <w:sz w:val="24"/>
          <w:szCs w:val="24"/>
        </w:rPr>
        <w:t>The Lady Elizabeth’s name means “</w:t>
      </w:r>
      <w:r w:rsidRPr="008F421E">
        <w:rPr>
          <w:b/>
          <w:sz w:val="24"/>
          <w:szCs w:val="24"/>
        </w:rPr>
        <w:t>God is My Oath</w:t>
      </w:r>
      <w:r w:rsidRPr="008F421E">
        <w:rPr>
          <w:sz w:val="24"/>
          <w:szCs w:val="24"/>
        </w:rPr>
        <w:t xml:space="preserve">.” The Scripture references is in Luke 1:5-7, 36-45, 57-61. The variation of the name is Elisavet, Elisheva, Lisa &amp; Melissa. </w:t>
      </w:r>
    </w:p>
    <w:p w:rsidR="00C72641" w:rsidRPr="008F421E" w:rsidRDefault="00C72641" w:rsidP="00C72641">
      <w:pPr>
        <w:spacing w:line="480" w:lineRule="auto"/>
        <w:jc w:val="both"/>
        <w:rPr>
          <w:sz w:val="24"/>
          <w:szCs w:val="24"/>
        </w:rPr>
      </w:pPr>
      <w:r w:rsidRPr="008F421E">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C72641" w:rsidRPr="008F421E" w:rsidRDefault="00C72641" w:rsidP="00C72641">
      <w:pPr>
        <w:spacing w:line="480" w:lineRule="auto"/>
        <w:jc w:val="both"/>
        <w:rPr>
          <w:sz w:val="24"/>
          <w:szCs w:val="24"/>
        </w:rPr>
      </w:pPr>
      <w:r w:rsidRPr="008F421E">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C72641" w:rsidRPr="008F421E" w:rsidRDefault="00C72641" w:rsidP="00C72641">
      <w:pPr>
        <w:spacing w:line="480" w:lineRule="auto"/>
        <w:jc w:val="both"/>
        <w:rPr>
          <w:sz w:val="24"/>
          <w:szCs w:val="24"/>
        </w:rPr>
      </w:pPr>
      <w:r w:rsidRPr="008F421E">
        <w:rPr>
          <w:sz w:val="24"/>
          <w:szCs w:val="24"/>
        </w:rPr>
        <w:t xml:space="preserve">The Lady Elizabeth as an Example for Today: She had a vital intimate relationship with the Father Stephen is in John 14:26; 15:26; 16:13 &amp; Luke 1:41. She was filled with the Holy Ghost </w:t>
      </w:r>
      <w:r w:rsidRPr="008F421E">
        <w:rPr>
          <w:sz w:val="24"/>
          <w:szCs w:val="24"/>
        </w:rPr>
        <w:lastRenderedPageBreak/>
        <w:t xml:space="preserve">after Her Baby [Lord John] was in the Womb, and after the pregnancy both were full of the Holy Ghost is in Luke 3:21-22.       </w:t>
      </w:r>
    </w:p>
    <w:p w:rsidR="00C72641" w:rsidRPr="008F421E" w:rsidRDefault="00C72641" w:rsidP="00C72641">
      <w:pPr>
        <w:spacing w:line="480" w:lineRule="auto"/>
        <w:jc w:val="center"/>
        <w:rPr>
          <w:b/>
          <w:sz w:val="24"/>
          <w:szCs w:val="24"/>
        </w:rPr>
      </w:pPr>
      <w:r w:rsidRPr="008F421E">
        <w:rPr>
          <w:b/>
          <w:sz w:val="24"/>
          <w:szCs w:val="24"/>
        </w:rPr>
        <w:t>THE WOMEN IN THE HIGHEST TESTAMENT (ACTS) IN THE HALL OF FAME</w:t>
      </w:r>
    </w:p>
    <w:p w:rsidR="00C72641" w:rsidRPr="008F421E" w:rsidRDefault="00C72641" w:rsidP="00C72641">
      <w:pPr>
        <w:spacing w:line="480" w:lineRule="auto"/>
        <w:jc w:val="center"/>
        <w:rPr>
          <w:b/>
          <w:sz w:val="24"/>
          <w:szCs w:val="24"/>
        </w:rPr>
      </w:pPr>
      <w:r w:rsidRPr="008F421E">
        <w:rPr>
          <w:b/>
          <w:sz w:val="24"/>
          <w:szCs w:val="24"/>
        </w:rPr>
        <w:t>THE LADY SAPPHIRA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Sapphira’s name means “</w:t>
      </w:r>
      <w:r w:rsidRPr="008F421E">
        <w:rPr>
          <w:b/>
          <w:sz w:val="24"/>
          <w:szCs w:val="24"/>
        </w:rPr>
        <w:t>Beautiful</w:t>
      </w:r>
      <w:r w:rsidRPr="008F421E">
        <w:rPr>
          <w:sz w:val="24"/>
          <w:szCs w:val="24"/>
        </w:rPr>
        <w:t xml:space="preserve">.” The Scripture references is in Acts 5:1-11. The variation of the name is Sapphirah, Paps [Breasts] &amp; Sap. </w:t>
      </w:r>
    </w:p>
    <w:p w:rsidR="00C72641" w:rsidRPr="008F421E" w:rsidRDefault="00C72641" w:rsidP="00C72641">
      <w:pPr>
        <w:spacing w:line="480" w:lineRule="auto"/>
        <w:jc w:val="both"/>
        <w:rPr>
          <w:sz w:val="24"/>
          <w:szCs w:val="24"/>
        </w:rPr>
      </w:pPr>
      <w:r w:rsidRPr="008F421E">
        <w:rPr>
          <w:sz w:val="24"/>
          <w:szCs w:val="24"/>
        </w:rPr>
        <w:t>The Lady Sapphira’s Role in Scripture: The Lady Sapphira and the Lord Ananias were among the 1</w:t>
      </w:r>
      <w:r w:rsidRPr="008F421E">
        <w:rPr>
          <w:sz w:val="24"/>
          <w:szCs w:val="24"/>
          <w:vertAlign w:val="superscript"/>
        </w:rPr>
        <w:t>st</w:t>
      </w:r>
      <w:r w:rsidRPr="008F421E">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C72641" w:rsidRPr="008F421E" w:rsidRDefault="00C72641" w:rsidP="00C72641">
      <w:pPr>
        <w:spacing w:line="480" w:lineRule="auto"/>
        <w:jc w:val="both"/>
        <w:rPr>
          <w:sz w:val="24"/>
          <w:szCs w:val="24"/>
        </w:rPr>
      </w:pPr>
      <w:r w:rsidRPr="008F421E">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8F421E">
        <w:rPr>
          <w:sz w:val="24"/>
          <w:szCs w:val="24"/>
        </w:rPr>
        <w:lastRenderedPageBreak/>
        <w:t xml:space="preserve">This shows how the whole Nation does not pay their 10% tithes to the Father Stephen, but tries to put their jobs, money and prominence over Him is in Malachi 3:8-12. </w:t>
      </w:r>
    </w:p>
    <w:p w:rsidR="00C72641" w:rsidRPr="008F421E" w:rsidRDefault="00C72641" w:rsidP="00C72641">
      <w:pPr>
        <w:spacing w:line="480" w:lineRule="auto"/>
        <w:jc w:val="both"/>
        <w:rPr>
          <w:sz w:val="24"/>
          <w:szCs w:val="24"/>
        </w:rPr>
      </w:pPr>
      <w:r w:rsidRPr="008F421E">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C72641" w:rsidRPr="008F421E" w:rsidRDefault="00C72641" w:rsidP="00C72641">
      <w:pPr>
        <w:spacing w:line="480" w:lineRule="auto"/>
        <w:jc w:val="both"/>
        <w:rPr>
          <w:sz w:val="24"/>
          <w:szCs w:val="24"/>
        </w:rPr>
      </w:pPr>
      <w:r w:rsidRPr="008F421E">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C72641" w:rsidRPr="008F421E" w:rsidRDefault="00C72641" w:rsidP="00C72641">
      <w:pPr>
        <w:spacing w:line="480" w:lineRule="auto"/>
        <w:jc w:val="both"/>
        <w:rPr>
          <w:sz w:val="24"/>
          <w:szCs w:val="24"/>
        </w:rPr>
      </w:pPr>
      <w:r w:rsidRPr="008F421E">
        <w:rPr>
          <w:sz w:val="24"/>
          <w:szCs w:val="24"/>
        </w:rPr>
        <w:t>The Lady Sapphira’s Relationship with the Lord Lucifer: The Lady Sapphira lied to the Father Stephen as did Her Husband by the motivation of the Lord Lucifer. Their sexuality got the best of them in 1</w:t>
      </w:r>
      <w:r w:rsidRPr="008F421E">
        <w:rPr>
          <w:sz w:val="24"/>
          <w:szCs w:val="24"/>
          <w:vertAlign w:val="superscript"/>
        </w:rPr>
        <w:t>st</w:t>
      </w:r>
      <w:r w:rsidRPr="008F421E">
        <w:rPr>
          <w:sz w:val="24"/>
          <w:szCs w:val="24"/>
        </w:rPr>
        <w:t xml:space="preserve"> John 5:19. They could have resisted the satanic thoughts, but they did not. Even the Lady Sapphira had a second chance to make it right, but was faithful to the Devil and not to the Father Stephen. </w:t>
      </w:r>
    </w:p>
    <w:p w:rsidR="00C72641" w:rsidRPr="008F421E" w:rsidRDefault="00C72641" w:rsidP="00C72641">
      <w:pPr>
        <w:spacing w:line="480" w:lineRule="auto"/>
        <w:jc w:val="both"/>
        <w:rPr>
          <w:sz w:val="24"/>
          <w:szCs w:val="24"/>
        </w:rPr>
      </w:pPr>
      <w:r w:rsidRPr="008F421E">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8F421E">
        <w:rPr>
          <w:sz w:val="24"/>
          <w:szCs w:val="24"/>
        </w:rPr>
        <w:lastRenderedPageBreak/>
        <w:t>gift, the Father Stephen’s Spirit revealed the fraud they intended. They both were struck down and died.</w:t>
      </w:r>
    </w:p>
    <w:p w:rsidR="00C72641" w:rsidRPr="008F421E" w:rsidRDefault="00C72641" w:rsidP="00C72641">
      <w:pPr>
        <w:spacing w:line="480" w:lineRule="auto"/>
        <w:jc w:val="both"/>
        <w:rPr>
          <w:sz w:val="24"/>
          <w:szCs w:val="24"/>
        </w:rPr>
      </w:pPr>
      <w:r w:rsidRPr="008F421E">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C72641" w:rsidRPr="008F421E" w:rsidRDefault="00C72641" w:rsidP="00C72641">
      <w:pPr>
        <w:spacing w:line="480" w:lineRule="auto"/>
        <w:jc w:val="center"/>
        <w:rPr>
          <w:b/>
          <w:sz w:val="24"/>
          <w:szCs w:val="24"/>
        </w:rPr>
      </w:pPr>
      <w:r w:rsidRPr="008F421E">
        <w:rPr>
          <w:b/>
          <w:sz w:val="24"/>
          <w:szCs w:val="24"/>
        </w:rPr>
        <w:t>THE LORD PILATE’S LADY OF KINGDOMS WITH THE RANK OF COLONEL OR HIGHER FOR 40 YEARS</w:t>
      </w:r>
    </w:p>
    <w:p w:rsidR="00C72641" w:rsidRPr="008F421E" w:rsidRDefault="00C72641" w:rsidP="00C72641">
      <w:pPr>
        <w:spacing w:line="480" w:lineRule="auto"/>
        <w:rPr>
          <w:sz w:val="24"/>
          <w:szCs w:val="24"/>
        </w:rPr>
      </w:pPr>
      <w:r w:rsidRPr="008F421E">
        <w:rPr>
          <w:sz w:val="24"/>
          <w:szCs w:val="24"/>
        </w:rPr>
        <w:t xml:space="preserve">The Lord Pilate’s Wife’s name is Unknown. The Scripture reference is in Acts 7:51-60. </w:t>
      </w:r>
    </w:p>
    <w:p w:rsidR="00C72641" w:rsidRPr="008F421E" w:rsidRDefault="00C72641" w:rsidP="00C72641">
      <w:pPr>
        <w:spacing w:line="480" w:lineRule="auto"/>
        <w:jc w:val="both"/>
        <w:rPr>
          <w:sz w:val="24"/>
          <w:szCs w:val="24"/>
        </w:rPr>
      </w:pPr>
      <w:r w:rsidRPr="008F421E">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C72641" w:rsidRPr="008F421E" w:rsidRDefault="00C72641" w:rsidP="00C72641">
      <w:pPr>
        <w:spacing w:line="480" w:lineRule="auto"/>
        <w:jc w:val="both"/>
        <w:rPr>
          <w:sz w:val="24"/>
          <w:szCs w:val="24"/>
        </w:rPr>
      </w:pPr>
      <w:r w:rsidRPr="008F421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72641" w:rsidRPr="008F421E" w:rsidRDefault="00C72641" w:rsidP="00C72641">
      <w:pPr>
        <w:spacing w:line="480" w:lineRule="auto"/>
        <w:jc w:val="center"/>
        <w:rPr>
          <w:b/>
          <w:sz w:val="24"/>
          <w:szCs w:val="24"/>
        </w:rPr>
      </w:pPr>
      <w:r w:rsidRPr="008F421E">
        <w:rPr>
          <w:b/>
          <w:sz w:val="24"/>
          <w:szCs w:val="24"/>
        </w:rPr>
        <w:t>THE LADY DORCAS (TABITHA)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Dorcas’s name means “</w:t>
      </w:r>
      <w:r w:rsidRPr="008F421E">
        <w:rPr>
          <w:b/>
          <w:sz w:val="24"/>
          <w:szCs w:val="24"/>
        </w:rPr>
        <w:t>Gazelle</w:t>
      </w:r>
      <w:r w:rsidRPr="008F421E">
        <w:rPr>
          <w:sz w:val="24"/>
          <w:szCs w:val="24"/>
        </w:rPr>
        <w:t xml:space="preserve">.” The Scripture references is in Acts 9:36-43. The variation of the name is Tabitha, Dorkada, Dorkas &amp;Tabita. </w:t>
      </w:r>
    </w:p>
    <w:p w:rsidR="00C72641" w:rsidRPr="008F421E" w:rsidRDefault="00C72641" w:rsidP="00C72641">
      <w:pPr>
        <w:spacing w:line="480" w:lineRule="auto"/>
        <w:jc w:val="both"/>
        <w:rPr>
          <w:sz w:val="24"/>
          <w:szCs w:val="24"/>
        </w:rPr>
      </w:pPr>
      <w:r w:rsidRPr="008F421E">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C72641" w:rsidRPr="008F421E" w:rsidRDefault="00C72641" w:rsidP="00C72641">
      <w:pPr>
        <w:spacing w:line="480" w:lineRule="auto"/>
        <w:jc w:val="both"/>
        <w:rPr>
          <w:sz w:val="24"/>
          <w:szCs w:val="24"/>
        </w:rPr>
      </w:pPr>
      <w:r w:rsidRPr="008F421E">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C72641" w:rsidRPr="008F421E" w:rsidRDefault="00C72641" w:rsidP="00C72641">
      <w:pPr>
        <w:spacing w:line="480" w:lineRule="auto"/>
        <w:jc w:val="both"/>
        <w:rPr>
          <w:sz w:val="24"/>
          <w:szCs w:val="24"/>
        </w:rPr>
      </w:pPr>
      <w:r w:rsidRPr="008F421E">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C72641" w:rsidRPr="008F421E" w:rsidRDefault="00C72641" w:rsidP="00C72641">
      <w:pPr>
        <w:spacing w:line="480" w:lineRule="auto"/>
        <w:jc w:val="both"/>
        <w:rPr>
          <w:sz w:val="24"/>
          <w:szCs w:val="24"/>
        </w:rPr>
      </w:pPr>
      <w:r w:rsidRPr="008F421E">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C72641" w:rsidRPr="008F421E" w:rsidRDefault="00C72641" w:rsidP="00C72641">
      <w:pPr>
        <w:spacing w:line="480" w:lineRule="auto"/>
        <w:jc w:val="center"/>
        <w:rPr>
          <w:b/>
          <w:sz w:val="24"/>
          <w:szCs w:val="24"/>
        </w:rPr>
      </w:pPr>
      <w:r w:rsidRPr="008F421E">
        <w:rPr>
          <w:b/>
          <w:sz w:val="24"/>
          <w:szCs w:val="24"/>
        </w:rPr>
        <w:t>THE LADY RHODA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Rhoda’s name means “</w:t>
      </w:r>
      <w:r w:rsidRPr="008F421E">
        <w:rPr>
          <w:b/>
          <w:sz w:val="24"/>
          <w:szCs w:val="24"/>
        </w:rPr>
        <w:t>Rose</w:t>
      </w:r>
      <w:r w:rsidRPr="008F421E">
        <w:rPr>
          <w:sz w:val="24"/>
          <w:szCs w:val="24"/>
        </w:rPr>
        <w:t xml:space="preserve">.” The Scripture references is in Acts 12:13-16. The variation of the name is Rose &amp; Rhodes. </w:t>
      </w:r>
    </w:p>
    <w:p w:rsidR="00C72641" w:rsidRPr="008F421E" w:rsidRDefault="00C72641" w:rsidP="00C72641">
      <w:pPr>
        <w:spacing w:line="480" w:lineRule="auto"/>
        <w:jc w:val="both"/>
        <w:rPr>
          <w:sz w:val="24"/>
          <w:szCs w:val="24"/>
        </w:rPr>
      </w:pPr>
      <w:r w:rsidRPr="008F421E">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C72641" w:rsidRPr="008F421E" w:rsidRDefault="00C72641" w:rsidP="00C72641">
      <w:pPr>
        <w:spacing w:line="480" w:lineRule="auto"/>
        <w:jc w:val="both"/>
        <w:rPr>
          <w:sz w:val="24"/>
          <w:szCs w:val="24"/>
        </w:rPr>
      </w:pPr>
      <w:r w:rsidRPr="008F421E">
        <w:rPr>
          <w:sz w:val="24"/>
          <w:szCs w:val="24"/>
        </w:rPr>
        <w:t xml:space="preserve">The Lady Rhoda as an Example for Today: We learn that even Young Servant Girls can be active in prayer meetings with Leaders. We learn that She did menial tasks well.    </w:t>
      </w:r>
    </w:p>
    <w:p w:rsidR="00C72641" w:rsidRPr="008F421E" w:rsidRDefault="00C72641" w:rsidP="00C72641">
      <w:pPr>
        <w:spacing w:line="480" w:lineRule="auto"/>
        <w:jc w:val="center"/>
        <w:rPr>
          <w:b/>
          <w:sz w:val="24"/>
          <w:szCs w:val="24"/>
        </w:rPr>
      </w:pPr>
      <w:r w:rsidRPr="008F421E">
        <w:rPr>
          <w:b/>
          <w:sz w:val="24"/>
          <w:szCs w:val="24"/>
        </w:rPr>
        <w:t>THE LADY LYDIA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Lydia’s name means “</w:t>
      </w:r>
      <w:r w:rsidRPr="008F421E">
        <w:rPr>
          <w:b/>
          <w:sz w:val="24"/>
          <w:szCs w:val="24"/>
        </w:rPr>
        <w:t>Beautiful</w:t>
      </w:r>
      <w:r w:rsidRPr="008F421E">
        <w:rPr>
          <w:sz w:val="24"/>
          <w:szCs w:val="24"/>
        </w:rPr>
        <w:t>” or “</w:t>
      </w:r>
      <w:r w:rsidRPr="008F421E">
        <w:rPr>
          <w:b/>
          <w:sz w:val="24"/>
          <w:szCs w:val="24"/>
        </w:rPr>
        <w:t>Noble One</w:t>
      </w:r>
      <w:r w:rsidRPr="008F421E">
        <w:rPr>
          <w:sz w:val="24"/>
          <w:szCs w:val="24"/>
        </w:rPr>
        <w:t xml:space="preserve">.” The Scripture references is in Acts 16:13, 14, 15, 40. The variation of the name is Luddu, Audia &amp; Lidya. </w:t>
      </w:r>
    </w:p>
    <w:p w:rsidR="00C72641" w:rsidRPr="008F421E" w:rsidRDefault="00C72641" w:rsidP="00C72641">
      <w:pPr>
        <w:spacing w:line="480" w:lineRule="auto"/>
        <w:jc w:val="both"/>
        <w:rPr>
          <w:sz w:val="24"/>
          <w:szCs w:val="24"/>
        </w:rPr>
      </w:pPr>
      <w:r w:rsidRPr="008F421E">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C72641" w:rsidRPr="008F421E" w:rsidRDefault="00C72641" w:rsidP="00C72641">
      <w:pPr>
        <w:spacing w:line="480" w:lineRule="auto"/>
        <w:jc w:val="both"/>
        <w:rPr>
          <w:sz w:val="24"/>
          <w:szCs w:val="24"/>
        </w:rPr>
      </w:pPr>
      <w:r w:rsidRPr="008F421E">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8F421E">
        <w:rPr>
          <w:b/>
          <w:i/>
          <w:sz w:val="24"/>
          <w:szCs w:val="24"/>
        </w:rPr>
        <w:t xml:space="preserve">oikos </w:t>
      </w:r>
      <w:r w:rsidRPr="008F421E">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C72641" w:rsidRPr="008F421E" w:rsidRDefault="00C72641" w:rsidP="00C72641">
      <w:pPr>
        <w:spacing w:line="480" w:lineRule="auto"/>
        <w:jc w:val="both"/>
        <w:rPr>
          <w:sz w:val="24"/>
          <w:szCs w:val="24"/>
        </w:rPr>
      </w:pPr>
      <w:r w:rsidRPr="008F421E">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8F421E">
        <w:rPr>
          <w:sz w:val="24"/>
          <w:szCs w:val="24"/>
          <w:vertAlign w:val="superscript"/>
        </w:rPr>
        <w:t>st</w:t>
      </w:r>
      <w:r w:rsidRPr="008F421E">
        <w:rPr>
          <w:sz w:val="24"/>
          <w:szCs w:val="24"/>
        </w:rPr>
        <w:t xml:space="preserve"> Corinthians chapter 7.     </w:t>
      </w:r>
    </w:p>
    <w:p w:rsidR="00C72641" w:rsidRPr="008F421E" w:rsidRDefault="00C72641" w:rsidP="00C72641">
      <w:pPr>
        <w:spacing w:line="480" w:lineRule="auto"/>
        <w:jc w:val="center"/>
        <w:rPr>
          <w:b/>
          <w:sz w:val="24"/>
          <w:szCs w:val="24"/>
        </w:rPr>
      </w:pPr>
      <w:r w:rsidRPr="008F421E">
        <w:rPr>
          <w:b/>
          <w:sz w:val="24"/>
          <w:szCs w:val="24"/>
        </w:rPr>
        <w:t>THE LADY PRISCILLA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Priscilla’s name means “</w:t>
      </w:r>
      <w:r w:rsidRPr="008F421E">
        <w:rPr>
          <w:b/>
          <w:sz w:val="24"/>
          <w:szCs w:val="24"/>
        </w:rPr>
        <w:t>Old</w:t>
      </w:r>
      <w:r w:rsidRPr="008F421E">
        <w:rPr>
          <w:sz w:val="24"/>
          <w:szCs w:val="24"/>
        </w:rPr>
        <w:t>” or “</w:t>
      </w:r>
      <w:r w:rsidRPr="008F421E">
        <w:rPr>
          <w:b/>
          <w:sz w:val="24"/>
          <w:szCs w:val="24"/>
        </w:rPr>
        <w:t>Venerable</w:t>
      </w:r>
      <w:r w:rsidRPr="008F421E">
        <w:rPr>
          <w:sz w:val="24"/>
          <w:szCs w:val="24"/>
        </w:rPr>
        <w:t>.” The Scripture references is in Romans 16:3; 1</w:t>
      </w:r>
      <w:r w:rsidRPr="008F421E">
        <w:rPr>
          <w:sz w:val="24"/>
          <w:szCs w:val="24"/>
          <w:vertAlign w:val="superscript"/>
        </w:rPr>
        <w:t>st</w:t>
      </w:r>
      <w:r w:rsidRPr="008F421E">
        <w:rPr>
          <w:sz w:val="24"/>
          <w:szCs w:val="24"/>
        </w:rPr>
        <w:t xml:space="preserve"> Corinthians 16:19; 2</w:t>
      </w:r>
      <w:r w:rsidRPr="008F421E">
        <w:rPr>
          <w:sz w:val="24"/>
          <w:szCs w:val="24"/>
          <w:vertAlign w:val="superscript"/>
        </w:rPr>
        <w:t>nd</w:t>
      </w:r>
      <w:r w:rsidRPr="008F421E">
        <w:rPr>
          <w:sz w:val="24"/>
          <w:szCs w:val="24"/>
        </w:rPr>
        <w:t xml:space="preserve"> Timothy 4:19 &amp; Acts 18:1-26. The variation of the name is Prisus, Lily, Cilla, Pris, Prissy, Prisk, Pru, Prue, Scilla &amp; Prisca. </w:t>
      </w:r>
    </w:p>
    <w:p w:rsidR="00C72641" w:rsidRPr="008F421E" w:rsidRDefault="00C72641" w:rsidP="00C72641">
      <w:pPr>
        <w:spacing w:line="480" w:lineRule="auto"/>
        <w:jc w:val="both"/>
        <w:rPr>
          <w:sz w:val="24"/>
          <w:szCs w:val="24"/>
        </w:rPr>
      </w:pPr>
      <w:r w:rsidRPr="008F421E">
        <w:rPr>
          <w:sz w:val="24"/>
          <w:szCs w:val="24"/>
        </w:rPr>
        <w:t xml:space="preserve">The Lady Priscilla’s Role in Scripture: The Lady Priscilla and Her Husband were Christian Jews who ran into the Lord Paul at Corinth. At this time the Emperor Claudius had expelled all Jews </w:t>
      </w:r>
      <w:r w:rsidRPr="008F421E">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8F421E">
        <w:rPr>
          <w:sz w:val="24"/>
          <w:szCs w:val="24"/>
          <w:vertAlign w:val="superscript"/>
        </w:rPr>
        <w:t>st</w:t>
      </w:r>
      <w:r w:rsidRPr="008F421E">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C72641" w:rsidRPr="008F421E" w:rsidRDefault="00C72641" w:rsidP="00C72641">
      <w:pPr>
        <w:spacing w:line="480" w:lineRule="auto"/>
        <w:jc w:val="both"/>
        <w:rPr>
          <w:sz w:val="24"/>
          <w:szCs w:val="24"/>
        </w:rPr>
      </w:pPr>
      <w:r w:rsidRPr="008F421E">
        <w:rPr>
          <w:sz w:val="24"/>
          <w:szCs w:val="24"/>
        </w:rPr>
        <w:t>The Exploring of the Lady Priscilla’s Relationships: The Lady Priscilla’s Relationship with Her Husband is in Acts 18:2, 18, 26; Romans 16:3; 1</w:t>
      </w:r>
      <w:r w:rsidRPr="008F421E">
        <w:rPr>
          <w:sz w:val="24"/>
          <w:szCs w:val="24"/>
          <w:vertAlign w:val="superscript"/>
        </w:rPr>
        <w:t>st</w:t>
      </w:r>
      <w:r w:rsidRPr="008F421E">
        <w:rPr>
          <w:sz w:val="24"/>
          <w:szCs w:val="24"/>
        </w:rPr>
        <w:t xml:space="preserve"> Corinthians 16:19 &amp; 2</w:t>
      </w:r>
      <w:r w:rsidRPr="008F421E">
        <w:rPr>
          <w:sz w:val="24"/>
          <w:szCs w:val="24"/>
          <w:vertAlign w:val="superscript"/>
        </w:rPr>
        <w:t>nd</w:t>
      </w:r>
      <w:r w:rsidRPr="008F421E">
        <w:rPr>
          <w:sz w:val="24"/>
          <w:szCs w:val="24"/>
        </w:rPr>
        <w:t xml:space="preserve"> Timothy 4:19. This proves that the couple did not dominate each other in sexuality. </w:t>
      </w:r>
    </w:p>
    <w:p w:rsidR="00C72641" w:rsidRPr="008F421E" w:rsidRDefault="00C72641" w:rsidP="00C72641">
      <w:pPr>
        <w:spacing w:line="480" w:lineRule="auto"/>
        <w:jc w:val="both"/>
        <w:rPr>
          <w:sz w:val="24"/>
          <w:szCs w:val="24"/>
        </w:rPr>
      </w:pPr>
      <w:r w:rsidRPr="008F421E">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C72641" w:rsidRPr="008F421E" w:rsidRDefault="00C72641" w:rsidP="00C72641">
      <w:pPr>
        <w:spacing w:line="480" w:lineRule="auto"/>
        <w:jc w:val="both"/>
        <w:rPr>
          <w:sz w:val="24"/>
          <w:szCs w:val="24"/>
        </w:rPr>
      </w:pPr>
      <w:r w:rsidRPr="008F421E">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C72641" w:rsidRPr="008F421E" w:rsidRDefault="00C72641" w:rsidP="00C72641">
      <w:pPr>
        <w:spacing w:line="480" w:lineRule="auto"/>
        <w:jc w:val="both"/>
        <w:rPr>
          <w:sz w:val="24"/>
          <w:szCs w:val="24"/>
        </w:rPr>
      </w:pPr>
      <w:r w:rsidRPr="008F421E">
        <w:rPr>
          <w:sz w:val="24"/>
          <w:szCs w:val="24"/>
        </w:rPr>
        <w:t>The Lady Priscilla’s Relationship with other Christians: The couple was called “</w:t>
      </w:r>
      <w:r w:rsidRPr="008F421E">
        <w:rPr>
          <w:b/>
          <w:sz w:val="24"/>
          <w:szCs w:val="24"/>
        </w:rPr>
        <w:t>My Fellow Workers in Christ</w:t>
      </w:r>
      <w:r w:rsidRPr="008F421E">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C72641" w:rsidRPr="008F421E" w:rsidRDefault="00C72641" w:rsidP="00C72641">
      <w:pPr>
        <w:spacing w:line="480" w:lineRule="auto"/>
        <w:jc w:val="both"/>
        <w:rPr>
          <w:sz w:val="24"/>
          <w:szCs w:val="24"/>
        </w:rPr>
      </w:pPr>
      <w:r w:rsidRPr="008F421E">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C72641" w:rsidRPr="008F421E" w:rsidRDefault="00C72641" w:rsidP="00C72641">
      <w:pPr>
        <w:spacing w:line="480" w:lineRule="auto"/>
        <w:jc w:val="center"/>
        <w:rPr>
          <w:b/>
          <w:sz w:val="24"/>
          <w:szCs w:val="24"/>
        </w:rPr>
      </w:pPr>
      <w:r w:rsidRPr="008F421E">
        <w:rPr>
          <w:b/>
          <w:sz w:val="24"/>
          <w:szCs w:val="24"/>
        </w:rPr>
        <w:t>THE LADY DRUSILLA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Drusilla’s name means “</w:t>
      </w:r>
      <w:r w:rsidRPr="008F421E">
        <w:rPr>
          <w:b/>
          <w:sz w:val="24"/>
          <w:szCs w:val="24"/>
        </w:rPr>
        <w:t>Fruitful</w:t>
      </w:r>
      <w:r w:rsidRPr="008F421E">
        <w:rPr>
          <w:sz w:val="24"/>
          <w:szCs w:val="24"/>
        </w:rPr>
        <w:t>” or “</w:t>
      </w:r>
      <w:r w:rsidRPr="008F421E">
        <w:rPr>
          <w:b/>
          <w:sz w:val="24"/>
          <w:szCs w:val="24"/>
        </w:rPr>
        <w:t>Dewy-Eyed</w:t>
      </w:r>
      <w:r w:rsidRPr="008F421E">
        <w:rPr>
          <w:sz w:val="24"/>
          <w:szCs w:val="24"/>
        </w:rPr>
        <w:t xml:space="preserve">.” The Scripture reference is in Acts 24:24. The variation of the name is Drusus, Drosos, Drucilla, Druscilla, Dru, Drew &amp; Cilla. </w:t>
      </w:r>
    </w:p>
    <w:p w:rsidR="00C72641" w:rsidRPr="008F421E" w:rsidRDefault="00C72641" w:rsidP="00C72641">
      <w:pPr>
        <w:spacing w:line="480" w:lineRule="auto"/>
        <w:jc w:val="both"/>
        <w:rPr>
          <w:sz w:val="24"/>
          <w:szCs w:val="24"/>
        </w:rPr>
      </w:pPr>
      <w:r w:rsidRPr="008F421E">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8F421E">
        <w:rPr>
          <w:sz w:val="24"/>
          <w:szCs w:val="24"/>
        </w:rPr>
        <w:lastRenderedPageBreak/>
        <w:t xml:space="preserve">20 years later, She was near Pompeii when Mount Vesuvius had erupted, and did not escape the catastrophe. This was the judgment that the Lord Paul had warned Her about. </w:t>
      </w:r>
    </w:p>
    <w:p w:rsidR="00C72641" w:rsidRPr="008F421E" w:rsidRDefault="00C72641" w:rsidP="00C72641">
      <w:pPr>
        <w:spacing w:line="480" w:lineRule="auto"/>
        <w:jc w:val="both"/>
        <w:rPr>
          <w:sz w:val="24"/>
          <w:szCs w:val="24"/>
        </w:rPr>
      </w:pPr>
      <w:r w:rsidRPr="008F421E">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C72641" w:rsidRPr="008F421E" w:rsidRDefault="00C72641" w:rsidP="00C72641">
      <w:pPr>
        <w:spacing w:line="480" w:lineRule="auto"/>
        <w:jc w:val="center"/>
        <w:rPr>
          <w:b/>
          <w:sz w:val="24"/>
          <w:szCs w:val="24"/>
        </w:rPr>
      </w:pPr>
      <w:r w:rsidRPr="008F421E">
        <w:rPr>
          <w:b/>
          <w:sz w:val="24"/>
          <w:szCs w:val="24"/>
        </w:rPr>
        <w:t>THE LADY BERNICE WITH THE RANK OF COLONEL OR HIGHER FOR 40 YEARS</w:t>
      </w:r>
    </w:p>
    <w:p w:rsidR="00C72641" w:rsidRPr="008F421E" w:rsidRDefault="00C72641" w:rsidP="00C72641">
      <w:pPr>
        <w:spacing w:line="480" w:lineRule="auto"/>
        <w:jc w:val="both"/>
        <w:rPr>
          <w:sz w:val="24"/>
          <w:szCs w:val="24"/>
        </w:rPr>
      </w:pPr>
      <w:r w:rsidRPr="008F421E">
        <w:rPr>
          <w:sz w:val="24"/>
          <w:szCs w:val="24"/>
        </w:rPr>
        <w:t>The Lady Bernice’s name means “</w:t>
      </w:r>
      <w:r w:rsidRPr="008F421E">
        <w:rPr>
          <w:b/>
          <w:sz w:val="24"/>
          <w:szCs w:val="24"/>
        </w:rPr>
        <w:t>Bringer of Victory</w:t>
      </w:r>
      <w:r w:rsidRPr="008F421E">
        <w:rPr>
          <w:sz w:val="24"/>
          <w:szCs w:val="24"/>
        </w:rPr>
        <w:t xml:space="preserve">.” The Scripture references is in Acts 25:13, 23; 26:30. The variation of the name is Berenice, Veronica &amp; Bernie. </w:t>
      </w:r>
    </w:p>
    <w:p w:rsidR="00C72641" w:rsidRPr="008F421E" w:rsidRDefault="00C72641" w:rsidP="00C72641">
      <w:pPr>
        <w:spacing w:line="480" w:lineRule="auto"/>
        <w:jc w:val="both"/>
        <w:rPr>
          <w:sz w:val="24"/>
          <w:szCs w:val="24"/>
        </w:rPr>
      </w:pPr>
      <w:r w:rsidRPr="008F421E">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C72641" w:rsidRPr="008F421E" w:rsidRDefault="00C72641" w:rsidP="00C72641">
      <w:pPr>
        <w:spacing w:line="480" w:lineRule="auto"/>
        <w:jc w:val="both"/>
        <w:rPr>
          <w:sz w:val="24"/>
          <w:szCs w:val="24"/>
        </w:rPr>
      </w:pPr>
      <w:r w:rsidRPr="008F421E">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C72641" w:rsidRPr="008F421E" w:rsidRDefault="00C72641" w:rsidP="00C72641">
      <w:pPr>
        <w:spacing w:line="480" w:lineRule="auto"/>
        <w:jc w:val="center"/>
        <w:rPr>
          <w:b/>
          <w:sz w:val="24"/>
          <w:szCs w:val="24"/>
        </w:rPr>
      </w:pPr>
      <w:r w:rsidRPr="008F421E">
        <w:rPr>
          <w:b/>
          <w:sz w:val="24"/>
          <w:szCs w:val="24"/>
        </w:rPr>
        <w:lastRenderedPageBreak/>
        <w:t>THE LADY MARY, MOTHER OF JOHN MARK THE LORD OF KINGDOMS WITH THE RANK OF GENERAL OR HIGHER FOR 40 YEARS</w:t>
      </w:r>
    </w:p>
    <w:p w:rsidR="00C72641" w:rsidRPr="008F421E" w:rsidRDefault="00C72641" w:rsidP="00C72641">
      <w:pPr>
        <w:spacing w:line="480" w:lineRule="auto"/>
        <w:jc w:val="both"/>
        <w:rPr>
          <w:sz w:val="24"/>
          <w:szCs w:val="24"/>
        </w:rPr>
      </w:pPr>
      <w:r w:rsidRPr="008F421E">
        <w:rPr>
          <w:sz w:val="24"/>
          <w:szCs w:val="24"/>
        </w:rPr>
        <w:t>The Lady Mary’s name means “</w:t>
      </w:r>
      <w:r w:rsidRPr="008F421E">
        <w:rPr>
          <w:b/>
          <w:sz w:val="24"/>
          <w:szCs w:val="24"/>
        </w:rPr>
        <w:t>Agape Loved by Yahweh</w:t>
      </w:r>
      <w:r w:rsidRPr="008F421E">
        <w:rPr>
          <w:sz w:val="24"/>
          <w:szCs w:val="24"/>
        </w:rPr>
        <w:t xml:space="preserve">.” The Scripture reference is in Acts 12:12. The variation of the name is Miriam, Mani, Manny, Mandy, Many, Mindy, Mannie, Manie &amp; Marie.  </w:t>
      </w:r>
    </w:p>
    <w:p w:rsidR="00C72641" w:rsidRPr="008F421E" w:rsidRDefault="00C72641" w:rsidP="00C72641">
      <w:pPr>
        <w:spacing w:line="480" w:lineRule="auto"/>
        <w:jc w:val="both"/>
        <w:rPr>
          <w:sz w:val="24"/>
          <w:szCs w:val="24"/>
        </w:rPr>
      </w:pPr>
      <w:r w:rsidRPr="008F421E">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C72641" w:rsidRPr="008F421E" w:rsidRDefault="00C72641" w:rsidP="00C72641">
      <w:pPr>
        <w:spacing w:line="480" w:lineRule="auto"/>
        <w:jc w:val="both"/>
        <w:rPr>
          <w:sz w:val="24"/>
          <w:szCs w:val="24"/>
        </w:rPr>
      </w:pPr>
      <w:r w:rsidRPr="008F421E">
        <w:rPr>
          <w:sz w:val="24"/>
          <w:szCs w:val="24"/>
        </w:rPr>
        <w:t xml:space="preserve">The Exploring of the Lady Mary’s Relationships: The Lady Mary’s Relationship with the Church Leaders: She had made Her home as a worship center for prayer. </w:t>
      </w:r>
    </w:p>
    <w:p w:rsidR="00C72641" w:rsidRPr="008F421E" w:rsidRDefault="00C72641" w:rsidP="00C72641">
      <w:pPr>
        <w:spacing w:line="480" w:lineRule="auto"/>
        <w:jc w:val="both"/>
        <w:rPr>
          <w:sz w:val="24"/>
          <w:szCs w:val="24"/>
        </w:rPr>
      </w:pPr>
      <w:r w:rsidRPr="008F421E">
        <w:rPr>
          <w:sz w:val="24"/>
          <w:szCs w:val="24"/>
        </w:rPr>
        <w:t xml:space="preserve">The Lady Mary’s Relationship with other Christians: She held at least 100 Christians at one time in Her home in Acts 12:12. She graciously opened Her home for this purpose. </w:t>
      </w:r>
    </w:p>
    <w:p w:rsidR="00C72641" w:rsidRPr="008F421E" w:rsidRDefault="00C72641" w:rsidP="00C72641">
      <w:pPr>
        <w:spacing w:line="480" w:lineRule="auto"/>
        <w:jc w:val="both"/>
        <w:rPr>
          <w:sz w:val="24"/>
          <w:szCs w:val="24"/>
        </w:rPr>
      </w:pPr>
      <w:r w:rsidRPr="008F421E">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8F421E">
        <w:rPr>
          <w:sz w:val="24"/>
          <w:szCs w:val="24"/>
          <w:vertAlign w:val="superscript"/>
        </w:rPr>
        <w:t>nd</w:t>
      </w:r>
      <w:r w:rsidRPr="008F421E">
        <w:rPr>
          <w:sz w:val="24"/>
          <w:szCs w:val="24"/>
        </w:rPr>
        <w:t xml:space="preserve"> Timothy 4:11. </w:t>
      </w:r>
    </w:p>
    <w:p w:rsidR="00C72641" w:rsidRPr="008F421E" w:rsidRDefault="00C72641" w:rsidP="00C72641">
      <w:pPr>
        <w:spacing w:line="480" w:lineRule="auto"/>
        <w:jc w:val="both"/>
        <w:rPr>
          <w:sz w:val="24"/>
          <w:szCs w:val="24"/>
        </w:rPr>
      </w:pPr>
      <w:r w:rsidRPr="008F421E">
        <w:rPr>
          <w:sz w:val="24"/>
          <w:szCs w:val="24"/>
        </w:rPr>
        <w:t>The Lady Mary as an Example for Today: We learn that She did not give up on Her wayward Child, but the Lord Barnabas had given Him a 2</w:t>
      </w:r>
      <w:r w:rsidRPr="008F421E">
        <w:rPr>
          <w:sz w:val="24"/>
          <w:szCs w:val="24"/>
          <w:vertAlign w:val="superscript"/>
        </w:rPr>
        <w:t>nd</w:t>
      </w:r>
      <w:r w:rsidRPr="008F421E">
        <w:rPr>
          <w:sz w:val="24"/>
          <w:szCs w:val="24"/>
        </w:rPr>
        <w:t xml:space="preserve"> chance, as the Father Stephen does. We learn that hospitality is a spiritual gift that must be exercised.       </w:t>
      </w:r>
    </w:p>
    <w:p w:rsidR="00C72641" w:rsidRPr="008F421E" w:rsidRDefault="00C72641" w:rsidP="00C72641">
      <w:pPr>
        <w:spacing w:line="480" w:lineRule="auto"/>
        <w:jc w:val="center"/>
        <w:rPr>
          <w:b/>
          <w:sz w:val="24"/>
          <w:szCs w:val="24"/>
        </w:rPr>
      </w:pPr>
      <w:r w:rsidRPr="008F421E">
        <w:rPr>
          <w:b/>
          <w:sz w:val="24"/>
          <w:szCs w:val="24"/>
        </w:rPr>
        <w:lastRenderedPageBreak/>
        <w:t>THE LADY BARBARA, MOTHER OF THE LORD STEPHEN THE FATHER ABOVE ALL WITH THE RANK OF A 6 GOLD STAR GENERAL FOR 40 YEARS</w:t>
      </w:r>
    </w:p>
    <w:p w:rsidR="00C72641" w:rsidRPr="008F421E" w:rsidRDefault="00C72641" w:rsidP="00C72641">
      <w:pPr>
        <w:spacing w:line="480" w:lineRule="auto"/>
        <w:jc w:val="both"/>
        <w:rPr>
          <w:sz w:val="24"/>
          <w:szCs w:val="24"/>
        </w:rPr>
      </w:pPr>
      <w:r w:rsidRPr="008F421E">
        <w:rPr>
          <w:sz w:val="24"/>
          <w:szCs w:val="24"/>
        </w:rPr>
        <w:t>The Father Stephen with Divine Qanah as the Mother---possible candidates: The Lady Victoria the Female Sense of Yahweh meaning “</w:t>
      </w:r>
      <w:r w:rsidRPr="008F421E">
        <w:rPr>
          <w:b/>
          <w:sz w:val="24"/>
          <w:szCs w:val="24"/>
        </w:rPr>
        <w:t>Conqueror, Victory &amp; Royalty</w:t>
      </w:r>
      <w:r w:rsidRPr="008F421E">
        <w:rPr>
          <w:sz w:val="24"/>
          <w:szCs w:val="24"/>
        </w:rPr>
        <w:t>” or the Lady Barbara as Bara meaning “</w:t>
      </w:r>
      <w:r w:rsidRPr="008F421E">
        <w:rPr>
          <w:b/>
          <w:sz w:val="24"/>
          <w:szCs w:val="24"/>
        </w:rPr>
        <w:t>The Kingdoms of Saintly Christian Lordships [Proverbs 8:22-31] above the Kingdoms of Saintly Christian Lordships of the Inerrant Law</w:t>
      </w:r>
      <w:r w:rsidRPr="008F421E">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C72641" w:rsidRPr="008F421E" w:rsidRDefault="00C72641" w:rsidP="00C72641">
      <w:pPr>
        <w:spacing w:line="480" w:lineRule="auto"/>
        <w:jc w:val="both"/>
        <w:rPr>
          <w:sz w:val="24"/>
          <w:szCs w:val="24"/>
        </w:rPr>
      </w:pPr>
      <w:r w:rsidRPr="008F421E">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8F421E">
        <w:rPr>
          <w:b/>
          <w:sz w:val="24"/>
          <w:szCs w:val="24"/>
        </w:rPr>
        <w:t>STEPHEN</w:t>
      </w:r>
      <w:r w:rsidRPr="008F421E">
        <w:rPr>
          <w:sz w:val="24"/>
          <w:szCs w:val="24"/>
        </w:rPr>
        <w:t xml:space="preserve"> (8</w:t>
      </w:r>
      <w:r w:rsidRPr="008F421E">
        <w:rPr>
          <w:sz w:val="24"/>
          <w:szCs w:val="24"/>
          <w:vertAlign w:val="superscript"/>
        </w:rPr>
        <w:t>th</w:t>
      </w:r>
      <w:r w:rsidRPr="008F421E">
        <w:rPr>
          <w:sz w:val="24"/>
          <w:szCs w:val="24"/>
        </w:rPr>
        <w:t xml:space="preserve"> Day). He shall be the Greatest &amp; will be called the Highest Son (1</w:t>
      </w:r>
      <w:r w:rsidRPr="008F421E">
        <w:rPr>
          <w:sz w:val="24"/>
          <w:szCs w:val="24"/>
          <w:vertAlign w:val="superscript"/>
        </w:rPr>
        <w:t>st</w:t>
      </w:r>
      <w:r w:rsidRPr="008F421E">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8F421E">
        <w:rPr>
          <w:sz w:val="24"/>
          <w:szCs w:val="24"/>
          <w:vertAlign w:val="superscript"/>
        </w:rPr>
        <w:t>st</w:t>
      </w:r>
      <w:r w:rsidRPr="008F421E">
        <w:rPr>
          <w:sz w:val="24"/>
          <w:szCs w:val="24"/>
        </w:rPr>
        <w:t xml:space="preserve"> Corinthians 8:6; 15:24-28. The Lady Barbara or the Lady Victoria is called the Mother of the Father Stephen. </w:t>
      </w:r>
    </w:p>
    <w:p w:rsidR="00C72641" w:rsidRPr="008F421E" w:rsidRDefault="00C72641" w:rsidP="00C72641">
      <w:pPr>
        <w:spacing w:line="480" w:lineRule="auto"/>
        <w:jc w:val="both"/>
        <w:rPr>
          <w:sz w:val="24"/>
          <w:szCs w:val="24"/>
        </w:rPr>
      </w:pPr>
      <w:r w:rsidRPr="008F421E">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p>
    <w:p w:rsidR="002B0577" w:rsidRPr="008F421E" w:rsidRDefault="002B0577" w:rsidP="00BA298D">
      <w:pPr>
        <w:spacing w:line="480" w:lineRule="auto"/>
        <w:jc w:val="center"/>
        <w:rPr>
          <w:b/>
          <w:sz w:val="24"/>
          <w:szCs w:val="24"/>
        </w:rPr>
      </w:pPr>
      <w:r w:rsidRPr="008F421E">
        <w:rPr>
          <w:b/>
          <w:sz w:val="24"/>
          <w:szCs w:val="24"/>
        </w:rPr>
        <w:t>Conclusion</w:t>
      </w:r>
    </w:p>
    <w:p w:rsidR="001B2F2A" w:rsidRPr="008F421E" w:rsidRDefault="002B0577" w:rsidP="00356C31">
      <w:pPr>
        <w:tabs>
          <w:tab w:val="left" w:pos="5130"/>
        </w:tabs>
        <w:spacing w:line="480" w:lineRule="auto"/>
        <w:jc w:val="both"/>
        <w:rPr>
          <w:sz w:val="24"/>
          <w:szCs w:val="24"/>
        </w:rPr>
      </w:pPr>
      <w:r w:rsidRPr="008F421E">
        <w:rPr>
          <w:sz w:val="24"/>
          <w:szCs w:val="24"/>
        </w:rPr>
        <w:t xml:space="preserve">I wrote this book for the prime reason of </w:t>
      </w:r>
      <w:r w:rsidR="00697CF7" w:rsidRPr="008F421E">
        <w:rPr>
          <w:sz w:val="24"/>
          <w:szCs w:val="24"/>
        </w:rPr>
        <w:t xml:space="preserve">learning, </w:t>
      </w:r>
      <w:r w:rsidRPr="008F421E">
        <w:rPr>
          <w:sz w:val="24"/>
          <w:szCs w:val="24"/>
        </w:rPr>
        <w:t xml:space="preserve">knowledge, intelligence, wisdom </w:t>
      </w:r>
      <w:r w:rsidR="00C301D5" w:rsidRPr="008F421E">
        <w:rPr>
          <w:sz w:val="24"/>
          <w:szCs w:val="24"/>
        </w:rPr>
        <w:t>&amp;</w:t>
      </w:r>
      <w:r w:rsidRPr="008F421E">
        <w:rPr>
          <w:sz w:val="24"/>
          <w:szCs w:val="24"/>
        </w:rPr>
        <w:t xml:space="preserve"> understanding about permissible magic </w:t>
      </w:r>
      <w:r w:rsidR="00C301D5" w:rsidRPr="008F421E">
        <w:rPr>
          <w:sz w:val="24"/>
          <w:szCs w:val="24"/>
        </w:rPr>
        <w:t>&amp;</w:t>
      </w:r>
      <w:r w:rsidRPr="008F421E">
        <w:rPr>
          <w:sz w:val="24"/>
          <w:szCs w:val="24"/>
        </w:rPr>
        <w:t xml:space="preserve"> forbidden magic. I did not write this book for </w:t>
      </w:r>
      <w:r w:rsidR="008F51D5" w:rsidRPr="008F421E">
        <w:rPr>
          <w:sz w:val="24"/>
          <w:szCs w:val="24"/>
        </w:rPr>
        <w:t>A</w:t>
      </w:r>
      <w:r w:rsidRPr="008F421E">
        <w:rPr>
          <w:sz w:val="24"/>
          <w:szCs w:val="24"/>
        </w:rPr>
        <w:t>nyone to put forbidden magic in action, but for the purpose of knowing</w:t>
      </w:r>
      <w:r w:rsidR="00697CF7" w:rsidRPr="008F421E">
        <w:rPr>
          <w:sz w:val="24"/>
          <w:szCs w:val="24"/>
        </w:rPr>
        <w:t xml:space="preserve"> </w:t>
      </w:r>
      <w:r w:rsidRPr="008F421E">
        <w:rPr>
          <w:sz w:val="24"/>
          <w:szCs w:val="24"/>
        </w:rPr>
        <w:t>the</w:t>
      </w:r>
      <w:r w:rsidR="00F96968" w:rsidRPr="008F421E">
        <w:rPr>
          <w:sz w:val="24"/>
          <w:szCs w:val="24"/>
        </w:rPr>
        <w:t xml:space="preserve"> </w:t>
      </w:r>
      <w:r w:rsidRPr="008F421E">
        <w:rPr>
          <w:sz w:val="24"/>
          <w:szCs w:val="24"/>
        </w:rPr>
        <w:t xml:space="preserve">opposition </w:t>
      </w:r>
      <w:r w:rsidR="008F51D5" w:rsidRPr="008F421E">
        <w:rPr>
          <w:sz w:val="24"/>
          <w:szCs w:val="24"/>
        </w:rPr>
        <w:t>W</w:t>
      </w:r>
      <w:r w:rsidRPr="008F421E">
        <w:rPr>
          <w:sz w:val="24"/>
          <w:szCs w:val="24"/>
        </w:rPr>
        <w:t>e</w:t>
      </w:r>
      <w:r w:rsidR="00697CF7" w:rsidRPr="008F421E">
        <w:rPr>
          <w:sz w:val="24"/>
          <w:szCs w:val="24"/>
        </w:rPr>
        <w:t xml:space="preserve"> </w:t>
      </w:r>
      <w:r w:rsidRPr="008F421E">
        <w:rPr>
          <w:sz w:val="24"/>
          <w:szCs w:val="24"/>
        </w:rPr>
        <w:t>face. We</w:t>
      </w:r>
      <w:r w:rsidR="00697CF7" w:rsidRPr="008F421E">
        <w:rPr>
          <w:sz w:val="24"/>
          <w:szCs w:val="24"/>
        </w:rPr>
        <w:t xml:space="preserve"> </w:t>
      </w:r>
      <w:r w:rsidRPr="008F421E">
        <w:rPr>
          <w:sz w:val="24"/>
          <w:szCs w:val="24"/>
        </w:rPr>
        <w:t xml:space="preserve">must rightly divide the </w:t>
      </w:r>
      <w:r w:rsidR="00C301D5" w:rsidRPr="008F421E">
        <w:rPr>
          <w:sz w:val="24"/>
          <w:szCs w:val="24"/>
        </w:rPr>
        <w:t>W</w:t>
      </w:r>
      <w:r w:rsidRPr="008F421E">
        <w:rPr>
          <w:sz w:val="24"/>
          <w:szCs w:val="24"/>
        </w:rPr>
        <w:t>ord of God</w:t>
      </w:r>
      <w:r w:rsidR="00C83BAE" w:rsidRPr="008F421E">
        <w:rPr>
          <w:sz w:val="24"/>
          <w:szCs w:val="24"/>
        </w:rPr>
        <w:t xml:space="preserve"> </w:t>
      </w:r>
      <w:r w:rsidRPr="008F421E">
        <w:rPr>
          <w:sz w:val="24"/>
          <w:szCs w:val="24"/>
        </w:rPr>
        <w:t>in</w:t>
      </w:r>
      <w:r w:rsidR="00C83BAE" w:rsidRPr="008F421E">
        <w:rPr>
          <w:sz w:val="24"/>
          <w:szCs w:val="24"/>
        </w:rPr>
        <w:t xml:space="preserve"> </w:t>
      </w:r>
      <w:r w:rsidRPr="008F421E">
        <w:rPr>
          <w:sz w:val="24"/>
          <w:szCs w:val="24"/>
        </w:rPr>
        <w:t>inspiration for</w:t>
      </w:r>
      <w:r w:rsidR="00C83BAE" w:rsidRPr="008F421E">
        <w:rPr>
          <w:sz w:val="24"/>
          <w:szCs w:val="24"/>
        </w:rPr>
        <w:t xml:space="preserve"> </w:t>
      </w:r>
      <w:r w:rsidRPr="008F421E">
        <w:rPr>
          <w:sz w:val="24"/>
          <w:szCs w:val="24"/>
        </w:rPr>
        <w:t xml:space="preserve">reproof, doctrine, correction </w:t>
      </w:r>
      <w:r w:rsidR="008B191E" w:rsidRPr="008F421E">
        <w:rPr>
          <w:sz w:val="24"/>
          <w:szCs w:val="24"/>
        </w:rPr>
        <w:t xml:space="preserve">and </w:t>
      </w:r>
      <w:r w:rsidRPr="008F421E">
        <w:rPr>
          <w:sz w:val="24"/>
          <w:szCs w:val="24"/>
        </w:rPr>
        <w:t>instruction</w:t>
      </w:r>
      <w:r w:rsidR="00C83BAE" w:rsidRPr="008F421E">
        <w:rPr>
          <w:sz w:val="24"/>
          <w:szCs w:val="24"/>
        </w:rPr>
        <w:t xml:space="preserve"> </w:t>
      </w:r>
      <w:r w:rsidRPr="008F421E">
        <w:rPr>
          <w:sz w:val="24"/>
          <w:szCs w:val="24"/>
        </w:rPr>
        <w:t>in righteousness that</w:t>
      </w:r>
      <w:r w:rsidR="008B191E" w:rsidRPr="008F421E">
        <w:rPr>
          <w:sz w:val="24"/>
          <w:szCs w:val="24"/>
        </w:rPr>
        <w:t xml:space="preserve"> </w:t>
      </w:r>
      <w:r w:rsidR="008F51D5" w:rsidRPr="008F421E">
        <w:rPr>
          <w:sz w:val="24"/>
          <w:szCs w:val="24"/>
        </w:rPr>
        <w:t>W</w:t>
      </w:r>
      <w:r w:rsidRPr="008F421E">
        <w:rPr>
          <w:sz w:val="24"/>
          <w:szCs w:val="24"/>
        </w:rPr>
        <w:t>e</w:t>
      </w:r>
      <w:r w:rsidR="008B191E" w:rsidRPr="008F421E">
        <w:rPr>
          <w:sz w:val="24"/>
          <w:szCs w:val="24"/>
        </w:rPr>
        <w:t xml:space="preserve"> </w:t>
      </w:r>
      <w:r w:rsidR="00697CF7" w:rsidRPr="008F421E">
        <w:rPr>
          <w:sz w:val="24"/>
          <w:szCs w:val="24"/>
        </w:rPr>
        <w:t>m</w:t>
      </w:r>
      <w:r w:rsidRPr="008F421E">
        <w:rPr>
          <w:sz w:val="24"/>
          <w:szCs w:val="24"/>
        </w:rPr>
        <w:t>ay</w:t>
      </w:r>
      <w:r w:rsidR="008B191E" w:rsidRPr="008F421E">
        <w:rPr>
          <w:sz w:val="24"/>
          <w:szCs w:val="24"/>
        </w:rPr>
        <w:t xml:space="preserve"> </w:t>
      </w:r>
      <w:r w:rsidRPr="008F421E">
        <w:rPr>
          <w:sz w:val="24"/>
          <w:szCs w:val="24"/>
        </w:rPr>
        <w:t>be complete in the Lord in 2</w:t>
      </w:r>
      <w:r w:rsidRPr="008F421E">
        <w:rPr>
          <w:sz w:val="24"/>
          <w:szCs w:val="24"/>
          <w:vertAlign w:val="superscript"/>
        </w:rPr>
        <w:t>nd</w:t>
      </w:r>
      <w:r w:rsidRPr="008F421E">
        <w:rPr>
          <w:sz w:val="24"/>
          <w:szCs w:val="24"/>
        </w:rPr>
        <w:t xml:space="preserve"> Timothy 3:16-17.</w:t>
      </w:r>
      <w:r w:rsidR="00BD0DEF" w:rsidRPr="008F421E">
        <w:rPr>
          <w:sz w:val="24"/>
          <w:szCs w:val="24"/>
        </w:rPr>
        <w:t xml:space="preserve"> </w:t>
      </w:r>
      <w:r w:rsidR="00C301D5" w:rsidRPr="008F421E">
        <w:rPr>
          <w:sz w:val="24"/>
          <w:szCs w:val="24"/>
        </w:rPr>
        <w:t>T</w:t>
      </w:r>
      <w:r w:rsidR="00BD0DEF" w:rsidRPr="008F421E">
        <w:rPr>
          <w:sz w:val="24"/>
          <w:szCs w:val="24"/>
        </w:rPr>
        <w:t>he Lord o</w:t>
      </w:r>
      <w:r w:rsidR="00655707" w:rsidRPr="008F421E">
        <w:rPr>
          <w:sz w:val="24"/>
          <w:szCs w:val="24"/>
        </w:rPr>
        <w:t>r</w:t>
      </w:r>
      <w:r w:rsidR="00BD0DEF" w:rsidRPr="008F421E">
        <w:rPr>
          <w:sz w:val="24"/>
          <w:szCs w:val="24"/>
        </w:rPr>
        <w:t>de</w:t>
      </w:r>
      <w:r w:rsidR="00655707" w:rsidRPr="008F421E">
        <w:rPr>
          <w:sz w:val="24"/>
          <w:szCs w:val="24"/>
        </w:rPr>
        <w:t>re</w:t>
      </w:r>
      <w:r w:rsidR="00BD0DEF" w:rsidRPr="008F421E">
        <w:rPr>
          <w:sz w:val="24"/>
          <w:szCs w:val="24"/>
        </w:rPr>
        <w:t xml:space="preserve">d </w:t>
      </w:r>
      <w:r w:rsidR="008F51D5" w:rsidRPr="008F421E">
        <w:rPr>
          <w:sz w:val="24"/>
          <w:szCs w:val="24"/>
        </w:rPr>
        <w:t>M</w:t>
      </w:r>
      <w:r w:rsidR="00BD0DEF" w:rsidRPr="008F421E">
        <w:rPr>
          <w:sz w:val="24"/>
          <w:szCs w:val="24"/>
        </w:rPr>
        <w:t>e to write this book led by the Holy Ghost</w:t>
      </w:r>
      <w:r w:rsidR="007B1F13" w:rsidRPr="008F421E">
        <w:rPr>
          <w:sz w:val="24"/>
          <w:szCs w:val="24"/>
        </w:rPr>
        <w:t xml:space="preserve"> </w:t>
      </w:r>
      <w:r w:rsidR="00BD0DEF" w:rsidRPr="008F421E">
        <w:rPr>
          <w:sz w:val="24"/>
          <w:szCs w:val="24"/>
        </w:rPr>
        <w:t>in</w:t>
      </w:r>
      <w:r w:rsidR="007B1F13" w:rsidRPr="008F421E">
        <w:rPr>
          <w:sz w:val="24"/>
          <w:szCs w:val="24"/>
        </w:rPr>
        <w:t xml:space="preserve"> </w:t>
      </w:r>
      <w:r w:rsidR="00BD0DEF" w:rsidRPr="008F421E">
        <w:rPr>
          <w:sz w:val="24"/>
          <w:szCs w:val="24"/>
        </w:rPr>
        <w:t>Acts</w:t>
      </w:r>
      <w:r w:rsidR="007B1F13" w:rsidRPr="008F421E">
        <w:rPr>
          <w:sz w:val="24"/>
          <w:szCs w:val="24"/>
        </w:rPr>
        <w:t xml:space="preserve"> </w:t>
      </w:r>
      <w:r w:rsidR="00BD0DEF" w:rsidRPr="008F421E">
        <w:rPr>
          <w:sz w:val="24"/>
          <w:szCs w:val="24"/>
        </w:rPr>
        <w:t>6:</w:t>
      </w:r>
      <w:r w:rsidR="00697CF7" w:rsidRPr="008F421E">
        <w:rPr>
          <w:sz w:val="24"/>
          <w:szCs w:val="24"/>
        </w:rPr>
        <w:t>3</w:t>
      </w:r>
      <w:r w:rsidR="00BD0DEF" w:rsidRPr="008F421E">
        <w:rPr>
          <w:sz w:val="24"/>
          <w:szCs w:val="24"/>
        </w:rPr>
        <w:t xml:space="preserve"> and I found out what the Lord</w:t>
      </w:r>
      <w:r w:rsidR="00564200" w:rsidRPr="008F421E">
        <w:rPr>
          <w:sz w:val="24"/>
          <w:szCs w:val="24"/>
        </w:rPr>
        <w:t xml:space="preserve"> </w:t>
      </w:r>
      <w:r w:rsidR="00BD0DEF" w:rsidRPr="008F421E">
        <w:rPr>
          <w:sz w:val="24"/>
          <w:szCs w:val="24"/>
        </w:rPr>
        <w:t xml:space="preserve">showed </w:t>
      </w:r>
      <w:r w:rsidR="008F51D5" w:rsidRPr="008F421E">
        <w:rPr>
          <w:sz w:val="24"/>
          <w:szCs w:val="24"/>
        </w:rPr>
        <w:t>M</w:t>
      </w:r>
      <w:r w:rsidR="00BD0DEF" w:rsidRPr="008F421E">
        <w:rPr>
          <w:sz w:val="24"/>
          <w:szCs w:val="24"/>
        </w:rPr>
        <w:t xml:space="preserve">e. If </w:t>
      </w:r>
      <w:r w:rsidR="008F51D5" w:rsidRPr="008F421E">
        <w:rPr>
          <w:sz w:val="24"/>
          <w:szCs w:val="24"/>
        </w:rPr>
        <w:t>W</w:t>
      </w:r>
      <w:r w:rsidR="00BD0DEF" w:rsidRPr="008F421E">
        <w:rPr>
          <w:sz w:val="24"/>
          <w:szCs w:val="24"/>
        </w:rPr>
        <w:t>e</w:t>
      </w:r>
      <w:r w:rsidR="00F11A60" w:rsidRPr="008F421E">
        <w:rPr>
          <w:sz w:val="24"/>
          <w:szCs w:val="24"/>
        </w:rPr>
        <w:t xml:space="preserve"> </w:t>
      </w:r>
      <w:r w:rsidR="00BD0DEF" w:rsidRPr="008F421E">
        <w:rPr>
          <w:sz w:val="24"/>
          <w:szCs w:val="24"/>
        </w:rPr>
        <w:t xml:space="preserve">are unsure about the situation, the Lord has made a way for </w:t>
      </w:r>
      <w:r w:rsidR="008F51D5" w:rsidRPr="008F421E">
        <w:rPr>
          <w:sz w:val="24"/>
          <w:szCs w:val="24"/>
        </w:rPr>
        <w:t>U</w:t>
      </w:r>
      <w:r w:rsidR="00BD0DEF" w:rsidRPr="008F421E">
        <w:rPr>
          <w:sz w:val="24"/>
          <w:szCs w:val="24"/>
        </w:rPr>
        <w:t>s to learn, by the dissecting of H</w:t>
      </w:r>
      <w:r w:rsidR="007D76CE" w:rsidRPr="008F421E">
        <w:rPr>
          <w:sz w:val="24"/>
          <w:szCs w:val="24"/>
        </w:rPr>
        <w:t>is</w:t>
      </w:r>
      <w:r w:rsidR="00BD0DEF" w:rsidRPr="008F421E">
        <w:rPr>
          <w:sz w:val="24"/>
          <w:szCs w:val="24"/>
        </w:rPr>
        <w:t xml:space="preserve"> Word, and the studying to show </w:t>
      </w:r>
      <w:r w:rsidR="008F51D5" w:rsidRPr="008F421E">
        <w:rPr>
          <w:sz w:val="24"/>
          <w:szCs w:val="24"/>
        </w:rPr>
        <w:t>O</w:t>
      </w:r>
      <w:r w:rsidR="00BD0DEF" w:rsidRPr="008F421E">
        <w:rPr>
          <w:sz w:val="24"/>
          <w:szCs w:val="24"/>
        </w:rPr>
        <w:t>urselves approved of</w:t>
      </w:r>
      <w:r w:rsidR="00320C57" w:rsidRPr="008F421E">
        <w:rPr>
          <w:sz w:val="24"/>
          <w:szCs w:val="24"/>
        </w:rPr>
        <w:t xml:space="preserve"> </w:t>
      </w:r>
      <w:r w:rsidR="00BD0DEF" w:rsidRPr="008F421E">
        <w:rPr>
          <w:sz w:val="24"/>
          <w:szCs w:val="24"/>
        </w:rPr>
        <w:t>God. To be nurtured in</w:t>
      </w:r>
      <w:r w:rsidR="00320C57" w:rsidRPr="008F421E">
        <w:rPr>
          <w:sz w:val="24"/>
          <w:szCs w:val="24"/>
        </w:rPr>
        <w:t xml:space="preserve"> </w:t>
      </w:r>
      <w:r w:rsidR="00BD0DEF" w:rsidRPr="008F421E">
        <w:rPr>
          <w:sz w:val="24"/>
          <w:szCs w:val="24"/>
        </w:rPr>
        <w:t>the admonition and training of</w:t>
      </w:r>
      <w:r w:rsidR="002F0F47" w:rsidRPr="008F421E">
        <w:rPr>
          <w:sz w:val="24"/>
          <w:szCs w:val="24"/>
        </w:rPr>
        <w:t xml:space="preserve"> </w:t>
      </w:r>
      <w:r w:rsidR="00BD0DEF" w:rsidRPr="008F421E">
        <w:rPr>
          <w:sz w:val="24"/>
          <w:szCs w:val="24"/>
        </w:rPr>
        <w:t>the</w:t>
      </w:r>
      <w:r w:rsidR="002F0F47" w:rsidRPr="008F421E">
        <w:rPr>
          <w:sz w:val="24"/>
          <w:szCs w:val="24"/>
        </w:rPr>
        <w:t xml:space="preserve"> </w:t>
      </w:r>
      <w:r w:rsidR="00BD0DEF" w:rsidRPr="008F421E">
        <w:rPr>
          <w:sz w:val="24"/>
          <w:szCs w:val="24"/>
        </w:rPr>
        <w:t>Lord is</w:t>
      </w:r>
      <w:r w:rsidR="002F0F47" w:rsidRPr="008F421E">
        <w:rPr>
          <w:sz w:val="24"/>
          <w:szCs w:val="24"/>
        </w:rPr>
        <w:t xml:space="preserve"> </w:t>
      </w:r>
      <w:r w:rsidR="00BD0DEF" w:rsidRPr="008F421E">
        <w:rPr>
          <w:sz w:val="24"/>
          <w:szCs w:val="24"/>
        </w:rPr>
        <w:t>what He</w:t>
      </w:r>
      <w:r w:rsidR="002F0F47" w:rsidRPr="008F421E">
        <w:rPr>
          <w:sz w:val="24"/>
          <w:szCs w:val="24"/>
        </w:rPr>
        <w:t xml:space="preserve"> </w:t>
      </w:r>
      <w:r w:rsidR="00BD0DEF" w:rsidRPr="008F421E">
        <w:rPr>
          <w:sz w:val="24"/>
          <w:szCs w:val="24"/>
        </w:rPr>
        <w:t>wants</w:t>
      </w:r>
      <w:r w:rsidR="00FB73F2" w:rsidRPr="008F421E">
        <w:rPr>
          <w:sz w:val="24"/>
          <w:szCs w:val="24"/>
        </w:rPr>
        <w:t xml:space="preserve"> </w:t>
      </w:r>
      <w:r w:rsidR="008F51D5" w:rsidRPr="008F421E">
        <w:rPr>
          <w:sz w:val="24"/>
          <w:szCs w:val="24"/>
        </w:rPr>
        <w:t>U</w:t>
      </w:r>
      <w:r w:rsidR="00BD0DEF" w:rsidRPr="008F421E">
        <w:rPr>
          <w:sz w:val="24"/>
          <w:szCs w:val="24"/>
        </w:rPr>
        <w:t>s</w:t>
      </w:r>
      <w:r w:rsidR="00FB73F2" w:rsidRPr="008F421E">
        <w:rPr>
          <w:sz w:val="24"/>
          <w:szCs w:val="24"/>
        </w:rPr>
        <w:t xml:space="preserve"> </w:t>
      </w:r>
      <w:r w:rsidR="00BD0DEF" w:rsidRPr="008F421E">
        <w:rPr>
          <w:sz w:val="24"/>
          <w:szCs w:val="24"/>
        </w:rPr>
        <w:t>to have. The</w:t>
      </w:r>
      <w:r w:rsidR="000D4B28" w:rsidRPr="008F421E">
        <w:rPr>
          <w:sz w:val="24"/>
          <w:szCs w:val="24"/>
        </w:rPr>
        <w:t xml:space="preserve"> </w:t>
      </w:r>
      <w:r w:rsidR="00BD0DEF" w:rsidRPr="008F421E">
        <w:rPr>
          <w:sz w:val="24"/>
          <w:szCs w:val="24"/>
        </w:rPr>
        <w:t>Lord</w:t>
      </w:r>
      <w:r w:rsidR="00FB73F2" w:rsidRPr="008F421E">
        <w:rPr>
          <w:sz w:val="24"/>
          <w:szCs w:val="24"/>
        </w:rPr>
        <w:t xml:space="preserve"> </w:t>
      </w:r>
      <w:r w:rsidR="00BD0DEF" w:rsidRPr="008F421E">
        <w:rPr>
          <w:sz w:val="24"/>
          <w:szCs w:val="24"/>
        </w:rPr>
        <w:t>does</w:t>
      </w:r>
      <w:r w:rsidR="00FB73F2" w:rsidRPr="008F421E">
        <w:rPr>
          <w:sz w:val="24"/>
          <w:szCs w:val="24"/>
        </w:rPr>
        <w:t xml:space="preserve"> </w:t>
      </w:r>
      <w:r w:rsidR="00BD0DEF" w:rsidRPr="008F421E">
        <w:rPr>
          <w:sz w:val="24"/>
          <w:szCs w:val="24"/>
        </w:rPr>
        <w:t>not like ignorance in Acts 17:2</w:t>
      </w:r>
      <w:r w:rsidR="00A46939" w:rsidRPr="008F421E">
        <w:rPr>
          <w:sz w:val="24"/>
          <w:szCs w:val="24"/>
        </w:rPr>
        <w:t>4</w:t>
      </w:r>
      <w:r w:rsidR="00BD0DEF" w:rsidRPr="008F421E">
        <w:rPr>
          <w:sz w:val="24"/>
          <w:szCs w:val="24"/>
        </w:rPr>
        <w:t xml:space="preserve">-31. For the Lord </w:t>
      </w:r>
      <w:r w:rsidR="002533B1" w:rsidRPr="008F421E">
        <w:rPr>
          <w:sz w:val="24"/>
          <w:szCs w:val="24"/>
        </w:rPr>
        <w:t xml:space="preserve">Yah </w:t>
      </w:r>
      <w:r w:rsidR="0064170A" w:rsidRPr="008F421E">
        <w:rPr>
          <w:sz w:val="24"/>
          <w:szCs w:val="24"/>
        </w:rPr>
        <w:t xml:space="preserve">&amp; the Father Stephen </w:t>
      </w:r>
      <w:r w:rsidR="00BD0DEF" w:rsidRPr="008F421E">
        <w:rPr>
          <w:sz w:val="24"/>
          <w:szCs w:val="24"/>
        </w:rPr>
        <w:t>shows</w:t>
      </w:r>
      <w:r w:rsidR="002533B1" w:rsidRPr="008F421E">
        <w:rPr>
          <w:sz w:val="24"/>
          <w:szCs w:val="24"/>
        </w:rPr>
        <w:t xml:space="preserve"> </w:t>
      </w:r>
      <w:r w:rsidR="00BD0DEF" w:rsidRPr="008F421E">
        <w:rPr>
          <w:sz w:val="24"/>
          <w:szCs w:val="24"/>
        </w:rPr>
        <w:t xml:space="preserve">no partiality </w:t>
      </w:r>
      <w:r w:rsidR="002533B1" w:rsidRPr="008F421E">
        <w:rPr>
          <w:sz w:val="24"/>
          <w:szCs w:val="24"/>
        </w:rPr>
        <w:t>and</w:t>
      </w:r>
      <w:r w:rsidR="00843D4D" w:rsidRPr="008F421E">
        <w:rPr>
          <w:sz w:val="24"/>
          <w:szCs w:val="24"/>
        </w:rPr>
        <w:t xml:space="preserve"> </w:t>
      </w:r>
      <w:r w:rsidR="00DE6BA6" w:rsidRPr="008F421E">
        <w:rPr>
          <w:sz w:val="24"/>
          <w:szCs w:val="24"/>
        </w:rPr>
        <w:t>has</w:t>
      </w:r>
      <w:r w:rsidR="00843D4D" w:rsidRPr="008F421E">
        <w:rPr>
          <w:sz w:val="24"/>
          <w:szCs w:val="24"/>
        </w:rPr>
        <w:t xml:space="preserve"> </w:t>
      </w:r>
      <w:r w:rsidR="00DE6BA6" w:rsidRPr="008F421E">
        <w:rPr>
          <w:sz w:val="24"/>
          <w:szCs w:val="24"/>
        </w:rPr>
        <w:t>no</w:t>
      </w:r>
      <w:r w:rsidR="006F1450" w:rsidRPr="008F421E">
        <w:rPr>
          <w:sz w:val="24"/>
          <w:szCs w:val="24"/>
        </w:rPr>
        <w:t xml:space="preserve"> </w:t>
      </w:r>
      <w:r w:rsidR="008F51D5" w:rsidRPr="008F421E">
        <w:rPr>
          <w:sz w:val="24"/>
          <w:szCs w:val="24"/>
        </w:rPr>
        <w:t>R</w:t>
      </w:r>
      <w:r w:rsidR="00BD0DEF" w:rsidRPr="008F421E">
        <w:rPr>
          <w:sz w:val="24"/>
          <w:szCs w:val="24"/>
        </w:rPr>
        <w:t>espect</w:t>
      </w:r>
      <w:r w:rsidR="00DE6BA6" w:rsidRPr="008F421E">
        <w:rPr>
          <w:sz w:val="24"/>
          <w:szCs w:val="24"/>
        </w:rPr>
        <w:t xml:space="preserve"> </w:t>
      </w:r>
      <w:r w:rsidR="00BD0DEF" w:rsidRPr="008F421E">
        <w:rPr>
          <w:sz w:val="24"/>
          <w:szCs w:val="24"/>
        </w:rPr>
        <w:t xml:space="preserve">of </w:t>
      </w:r>
      <w:r w:rsidR="008F51D5" w:rsidRPr="008F421E">
        <w:rPr>
          <w:sz w:val="24"/>
          <w:szCs w:val="24"/>
        </w:rPr>
        <w:t>P</w:t>
      </w:r>
      <w:r w:rsidR="00BD0DEF" w:rsidRPr="008F421E">
        <w:rPr>
          <w:sz w:val="24"/>
          <w:szCs w:val="24"/>
        </w:rPr>
        <w:t xml:space="preserve">ersons if </w:t>
      </w:r>
      <w:r w:rsidR="008F51D5" w:rsidRPr="008F421E">
        <w:rPr>
          <w:sz w:val="24"/>
          <w:szCs w:val="24"/>
        </w:rPr>
        <w:t>Y</w:t>
      </w:r>
      <w:r w:rsidR="00BD0DEF" w:rsidRPr="008F421E">
        <w:rPr>
          <w:sz w:val="24"/>
          <w:szCs w:val="24"/>
        </w:rPr>
        <w:t>ou fear</w:t>
      </w:r>
      <w:r w:rsidR="009A5EF2" w:rsidRPr="008F421E">
        <w:rPr>
          <w:sz w:val="24"/>
          <w:szCs w:val="24"/>
        </w:rPr>
        <w:t xml:space="preserve"> </w:t>
      </w:r>
      <w:r w:rsidR="00BD0DEF" w:rsidRPr="008F421E">
        <w:rPr>
          <w:sz w:val="24"/>
          <w:szCs w:val="24"/>
        </w:rPr>
        <w:t xml:space="preserve"> Him</w:t>
      </w:r>
      <w:r w:rsidR="009A5EF2" w:rsidRPr="008F421E">
        <w:rPr>
          <w:sz w:val="24"/>
          <w:szCs w:val="24"/>
        </w:rPr>
        <w:t xml:space="preserve"> </w:t>
      </w:r>
      <w:r w:rsidR="00BD0DEF" w:rsidRPr="008F421E">
        <w:rPr>
          <w:sz w:val="24"/>
          <w:szCs w:val="24"/>
        </w:rPr>
        <w:t xml:space="preserve"> and</w:t>
      </w:r>
      <w:r w:rsidR="009A5EF2" w:rsidRPr="008F421E">
        <w:rPr>
          <w:sz w:val="24"/>
          <w:szCs w:val="24"/>
        </w:rPr>
        <w:t xml:space="preserve"> </w:t>
      </w:r>
      <w:r w:rsidR="00BD0DEF" w:rsidRPr="008F421E">
        <w:rPr>
          <w:sz w:val="24"/>
          <w:szCs w:val="24"/>
        </w:rPr>
        <w:t xml:space="preserve"> work </w:t>
      </w:r>
      <w:r w:rsidR="009A5EF2" w:rsidRPr="008F421E">
        <w:rPr>
          <w:sz w:val="24"/>
          <w:szCs w:val="24"/>
        </w:rPr>
        <w:t xml:space="preserve"> </w:t>
      </w:r>
      <w:r w:rsidR="00BD0DEF" w:rsidRPr="008F421E">
        <w:rPr>
          <w:sz w:val="24"/>
          <w:szCs w:val="24"/>
        </w:rPr>
        <w:t xml:space="preserve">righteousness with Him, then </w:t>
      </w:r>
      <w:r w:rsidR="008F51D5" w:rsidRPr="008F421E">
        <w:rPr>
          <w:sz w:val="24"/>
          <w:szCs w:val="24"/>
        </w:rPr>
        <w:t>Y</w:t>
      </w:r>
      <w:r w:rsidR="00BD0DEF" w:rsidRPr="008F421E">
        <w:rPr>
          <w:sz w:val="24"/>
          <w:szCs w:val="24"/>
        </w:rPr>
        <w:t xml:space="preserve">ou will be accepted in the Kingdom in </w:t>
      </w:r>
      <w:r w:rsidR="0064170A" w:rsidRPr="008F421E">
        <w:rPr>
          <w:sz w:val="24"/>
          <w:szCs w:val="24"/>
        </w:rPr>
        <w:t>1</w:t>
      </w:r>
      <w:r w:rsidR="0064170A" w:rsidRPr="008F421E">
        <w:rPr>
          <w:sz w:val="24"/>
          <w:szCs w:val="24"/>
          <w:vertAlign w:val="superscript"/>
        </w:rPr>
        <w:t>st</w:t>
      </w:r>
      <w:r w:rsidR="0064170A" w:rsidRPr="008F421E">
        <w:rPr>
          <w:sz w:val="24"/>
          <w:szCs w:val="24"/>
        </w:rPr>
        <w:t xml:space="preserve"> Peter 1:17 &amp; </w:t>
      </w:r>
      <w:r w:rsidR="00BD0DEF" w:rsidRPr="008F421E">
        <w:rPr>
          <w:sz w:val="24"/>
          <w:szCs w:val="24"/>
        </w:rPr>
        <w:t>Acts 10:34-3</w:t>
      </w:r>
      <w:r w:rsidR="00C30FAC" w:rsidRPr="008F421E">
        <w:rPr>
          <w:sz w:val="24"/>
          <w:szCs w:val="24"/>
        </w:rPr>
        <w:t>8</w:t>
      </w:r>
      <w:r w:rsidR="00BD0DEF" w:rsidRPr="008F421E">
        <w:rPr>
          <w:sz w:val="24"/>
          <w:szCs w:val="24"/>
        </w:rPr>
        <w:t xml:space="preserve">. </w:t>
      </w:r>
      <w:r w:rsidR="00697CF7" w:rsidRPr="008F421E">
        <w:rPr>
          <w:sz w:val="24"/>
          <w:szCs w:val="24"/>
        </w:rPr>
        <w:t xml:space="preserve">The Lord put magic in the Holy Bible for </w:t>
      </w:r>
      <w:r w:rsidR="008F51D5" w:rsidRPr="008F421E">
        <w:rPr>
          <w:sz w:val="24"/>
          <w:szCs w:val="24"/>
        </w:rPr>
        <w:t>U</w:t>
      </w:r>
      <w:r w:rsidR="00697CF7" w:rsidRPr="008F421E">
        <w:rPr>
          <w:sz w:val="24"/>
          <w:szCs w:val="24"/>
        </w:rPr>
        <w:t>s to</w:t>
      </w:r>
      <w:r w:rsidR="009A5EF2" w:rsidRPr="008F421E">
        <w:rPr>
          <w:sz w:val="24"/>
          <w:szCs w:val="24"/>
        </w:rPr>
        <w:t xml:space="preserve"> </w:t>
      </w:r>
      <w:r w:rsidR="00697CF7" w:rsidRPr="008F421E">
        <w:rPr>
          <w:sz w:val="24"/>
          <w:szCs w:val="24"/>
        </w:rPr>
        <w:t>learn about magic</w:t>
      </w:r>
      <w:r w:rsidR="009A5EF2" w:rsidRPr="008F421E">
        <w:rPr>
          <w:sz w:val="24"/>
          <w:szCs w:val="24"/>
        </w:rPr>
        <w:t xml:space="preserve"> and </w:t>
      </w:r>
      <w:r w:rsidR="00697CF7" w:rsidRPr="008F421E">
        <w:rPr>
          <w:sz w:val="24"/>
          <w:szCs w:val="24"/>
        </w:rPr>
        <w:t xml:space="preserve">not be ignorant of </w:t>
      </w:r>
      <w:r w:rsidR="008F51D5" w:rsidRPr="008F421E">
        <w:rPr>
          <w:sz w:val="24"/>
          <w:szCs w:val="24"/>
        </w:rPr>
        <w:t xml:space="preserve">the Married Lord called Wisdom’s </w:t>
      </w:r>
      <w:r w:rsidR="00697CF7" w:rsidRPr="008F421E">
        <w:rPr>
          <w:sz w:val="24"/>
          <w:szCs w:val="24"/>
        </w:rPr>
        <w:t xml:space="preserve">devices. </w:t>
      </w:r>
      <w:r w:rsidR="00810D6A" w:rsidRPr="008F421E">
        <w:rPr>
          <w:sz w:val="24"/>
          <w:szCs w:val="24"/>
        </w:rPr>
        <w:t>Also the Man</w:t>
      </w:r>
      <w:r w:rsidR="00891783" w:rsidRPr="008F421E">
        <w:rPr>
          <w:sz w:val="24"/>
          <w:szCs w:val="24"/>
        </w:rPr>
        <w:t xml:space="preserve"> </w:t>
      </w:r>
      <w:r w:rsidR="00810D6A" w:rsidRPr="008F421E">
        <w:rPr>
          <w:sz w:val="24"/>
          <w:szCs w:val="24"/>
        </w:rPr>
        <w:t>Adam</w:t>
      </w:r>
      <w:r w:rsidR="00891783" w:rsidRPr="008F421E">
        <w:rPr>
          <w:sz w:val="24"/>
          <w:szCs w:val="24"/>
        </w:rPr>
        <w:t xml:space="preserve"> </w:t>
      </w:r>
      <w:r w:rsidR="00810D6A" w:rsidRPr="008F421E">
        <w:rPr>
          <w:sz w:val="24"/>
          <w:szCs w:val="24"/>
        </w:rPr>
        <w:t>had</w:t>
      </w:r>
      <w:r w:rsidR="00891783" w:rsidRPr="008F421E">
        <w:rPr>
          <w:sz w:val="24"/>
          <w:szCs w:val="24"/>
        </w:rPr>
        <w:t xml:space="preserve"> </w:t>
      </w:r>
      <w:r w:rsidR="00810D6A" w:rsidRPr="008F421E">
        <w:rPr>
          <w:sz w:val="24"/>
          <w:szCs w:val="24"/>
        </w:rPr>
        <w:t xml:space="preserve">dominion over all the </w:t>
      </w:r>
      <w:r w:rsidR="008F51D5" w:rsidRPr="008F421E">
        <w:rPr>
          <w:sz w:val="24"/>
          <w:szCs w:val="24"/>
        </w:rPr>
        <w:t>E</w:t>
      </w:r>
      <w:r w:rsidR="00810D6A" w:rsidRPr="008F421E">
        <w:rPr>
          <w:sz w:val="24"/>
          <w:szCs w:val="24"/>
        </w:rPr>
        <w:t xml:space="preserve">arth in Genesis 1:26-3:5. But this did not mean that the Man Adam had dominion over the </w:t>
      </w:r>
      <w:r w:rsidR="008F51D5" w:rsidRPr="008F421E">
        <w:rPr>
          <w:sz w:val="24"/>
          <w:szCs w:val="24"/>
        </w:rPr>
        <w:t>M</w:t>
      </w:r>
      <w:r w:rsidR="00810D6A" w:rsidRPr="008F421E">
        <w:rPr>
          <w:sz w:val="24"/>
          <w:szCs w:val="24"/>
        </w:rPr>
        <w:t xml:space="preserve">agical </w:t>
      </w:r>
      <w:r w:rsidR="008F51D5" w:rsidRPr="008F421E">
        <w:rPr>
          <w:sz w:val="24"/>
          <w:szCs w:val="24"/>
        </w:rPr>
        <w:t>C</w:t>
      </w:r>
      <w:r w:rsidR="00810D6A" w:rsidRPr="008F421E">
        <w:rPr>
          <w:sz w:val="24"/>
          <w:szCs w:val="24"/>
        </w:rPr>
        <w:t xml:space="preserve">reatures that originated in </w:t>
      </w:r>
      <w:r w:rsidR="00810D6A" w:rsidRPr="008F421E">
        <w:rPr>
          <w:sz w:val="24"/>
          <w:szCs w:val="24"/>
        </w:rPr>
        <w:lastRenderedPageBreak/>
        <w:t>Genesis 1:1-2</w:t>
      </w:r>
      <w:r w:rsidR="0005690A" w:rsidRPr="008F421E">
        <w:rPr>
          <w:sz w:val="24"/>
          <w:szCs w:val="24"/>
        </w:rPr>
        <w:t xml:space="preserve"> or Genesis 1:3-25</w:t>
      </w:r>
      <w:r w:rsidR="00810D6A" w:rsidRPr="008F421E">
        <w:rPr>
          <w:sz w:val="24"/>
          <w:szCs w:val="24"/>
        </w:rPr>
        <w:t>. Th</w:t>
      </w:r>
      <w:r w:rsidR="008F51D5" w:rsidRPr="008F421E">
        <w:rPr>
          <w:sz w:val="24"/>
          <w:szCs w:val="24"/>
        </w:rPr>
        <w:t>is</w:t>
      </w:r>
      <w:r w:rsidR="00810D6A" w:rsidRPr="008F421E">
        <w:rPr>
          <w:sz w:val="24"/>
          <w:szCs w:val="24"/>
        </w:rPr>
        <w:t xml:space="preserve"> </w:t>
      </w:r>
      <w:r w:rsidR="008F51D5" w:rsidRPr="008F421E">
        <w:rPr>
          <w:sz w:val="24"/>
          <w:szCs w:val="24"/>
        </w:rPr>
        <w:t>D</w:t>
      </w:r>
      <w:r w:rsidR="00810D6A" w:rsidRPr="008F421E">
        <w:rPr>
          <w:sz w:val="24"/>
          <w:szCs w:val="24"/>
        </w:rPr>
        <w:t xml:space="preserve">ominion </w:t>
      </w:r>
      <w:r w:rsidR="007626A2" w:rsidRPr="008F421E">
        <w:rPr>
          <w:sz w:val="24"/>
          <w:szCs w:val="24"/>
        </w:rPr>
        <w:t>i</w:t>
      </w:r>
      <w:r w:rsidR="00810D6A" w:rsidRPr="008F421E">
        <w:rPr>
          <w:sz w:val="24"/>
          <w:szCs w:val="24"/>
        </w:rPr>
        <w:t>s greater in strength before the Man Adam was created. Also</w:t>
      </w:r>
      <w:r w:rsidR="00423603" w:rsidRPr="008F421E">
        <w:rPr>
          <w:sz w:val="24"/>
          <w:szCs w:val="24"/>
        </w:rPr>
        <w:t xml:space="preserve"> </w:t>
      </w:r>
      <w:r w:rsidR="00810D6A" w:rsidRPr="008F421E">
        <w:rPr>
          <w:sz w:val="24"/>
          <w:szCs w:val="24"/>
        </w:rPr>
        <w:t xml:space="preserve"> there </w:t>
      </w:r>
      <w:r w:rsidR="00423603" w:rsidRPr="008F421E">
        <w:rPr>
          <w:sz w:val="24"/>
          <w:szCs w:val="24"/>
        </w:rPr>
        <w:t xml:space="preserve"> </w:t>
      </w:r>
      <w:r w:rsidR="00810D6A" w:rsidRPr="008F421E">
        <w:rPr>
          <w:sz w:val="24"/>
          <w:szCs w:val="24"/>
        </w:rPr>
        <w:t>is</w:t>
      </w:r>
      <w:r w:rsidR="00423603" w:rsidRPr="008F421E">
        <w:rPr>
          <w:sz w:val="24"/>
          <w:szCs w:val="24"/>
        </w:rPr>
        <w:t xml:space="preserve"> </w:t>
      </w:r>
      <w:r w:rsidR="00810D6A" w:rsidRPr="008F421E">
        <w:rPr>
          <w:sz w:val="24"/>
          <w:szCs w:val="24"/>
        </w:rPr>
        <w:t xml:space="preserve"> three</w:t>
      </w:r>
      <w:r w:rsidR="00423603" w:rsidRPr="008F421E">
        <w:rPr>
          <w:sz w:val="24"/>
          <w:szCs w:val="24"/>
        </w:rPr>
        <w:t xml:space="preserve"> </w:t>
      </w:r>
      <w:r w:rsidR="00810D6A" w:rsidRPr="008F421E">
        <w:rPr>
          <w:sz w:val="24"/>
          <w:szCs w:val="24"/>
        </w:rPr>
        <w:t xml:space="preserve"> creation</w:t>
      </w:r>
      <w:r w:rsidR="00423603" w:rsidRPr="008F421E">
        <w:rPr>
          <w:sz w:val="24"/>
          <w:szCs w:val="24"/>
        </w:rPr>
        <w:t xml:space="preserve"> </w:t>
      </w:r>
      <w:r w:rsidR="00810D6A" w:rsidRPr="008F421E">
        <w:rPr>
          <w:sz w:val="24"/>
          <w:szCs w:val="24"/>
        </w:rPr>
        <w:t xml:space="preserve"> processes</w:t>
      </w:r>
      <w:r w:rsidR="00423603" w:rsidRPr="008F421E">
        <w:rPr>
          <w:sz w:val="24"/>
          <w:szCs w:val="24"/>
        </w:rPr>
        <w:t xml:space="preserve"> </w:t>
      </w:r>
      <w:r w:rsidR="00810D6A" w:rsidRPr="008F421E">
        <w:rPr>
          <w:sz w:val="24"/>
          <w:szCs w:val="24"/>
        </w:rPr>
        <w:t xml:space="preserve"> as </w:t>
      </w:r>
      <w:r w:rsidR="00423603" w:rsidRPr="008F421E">
        <w:rPr>
          <w:sz w:val="24"/>
          <w:szCs w:val="24"/>
        </w:rPr>
        <w:t xml:space="preserve"> </w:t>
      </w:r>
      <w:r w:rsidR="00810D6A" w:rsidRPr="008F421E">
        <w:rPr>
          <w:sz w:val="24"/>
          <w:szCs w:val="24"/>
        </w:rPr>
        <w:t xml:space="preserve">Bara </w:t>
      </w:r>
      <w:r w:rsidR="00892290" w:rsidRPr="008F421E">
        <w:rPr>
          <w:sz w:val="24"/>
          <w:szCs w:val="24"/>
        </w:rPr>
        <w:t xml:space="preserve"> </w:t>
      </w:r>
      <w:r w:rsidR="00810D6A" w:rsidRPr="008F421E">
        <w:rPr>
          <w:sz w:val="24"/>
          <w:szCs w:val="24"/>
        </w:rPr>
        <w:t xml:space="preserve">in </w:t>
      </w:r>
      <w:r w:rsidR="00892290" w:rsidRPr="008F421E">
        <w:rPr>
          <w:sz w:val="24"/>
          <w:szCs w:val="24"/>
        </w:rPr>
        <w:t xml:space="preserve"> </w:t>
      </w:r>
      <w:r w:rsidR="00810D6A" w:rsidRPr="008F421E">
        <w:rPr>
          <w:sz w:val="24"/>
          <w:szCs w:val="24"/>
        </w:rPr>
        <w:t xml:space="preserve">Genesis </w:t>
      </w:r>
      <w:r w:rsidR="00892290" w:rsidRPr="008F421E">
        <w:rPr>
          <w:sz w:val="24"/>
          <w:szCs w:val="24"/>
        </w:rPr>
        <w:t xml:space="preserve"> </w:t>
      </w:r>
      <w:r w:rsidR="00810D6A" w:rsidRPr="008F421E">
        <w:rPr>
          <w:sz w:val="24"/>
          <w:szCs w:val="24"/>
        </w:rPr>
        <w:t xml:space="preserve">1:1, </w:t>
      </w:r>
      <w:r w:rsidR="00892290" w:rsidRPr="008F421E">
        <w:rPr>
          <w:sz w:val="24"/>
          <w:szCs w:val="24"/>
        </w:rPr>
        <w:t xml:space="preserve"> </w:t>
      </w:r>
      <w:r w:rsidR="00810D6A" w:rsidRPr="008F421E">
        <w:rPr>
          <w:sz w:val="24"/>
          <w:szCs w:val="24"/>
        </w:rPr>
        <w:t>Asah</w:t>
      </w:r>
      <w:r w:rsidR="00892290" w:rsidRPr="008F421E">
        <w:rPr>
          <w:sz w:val="24"/>
          <w:szCs w:val="24"/>
        </w:rPr>
        <w:t xml:space="preserve"> </w:t>
      </w:r>
      <w:r w:rsidR="00810D6A" w:rsidRPr="008F421E">
        <w:rPr>
          <w:sz w:val="24"/>
          <w:szCs w:val="24"/>
        </w:rPr>
        <w:t xml:space="preserve"> in</w:t>
      </w:r>
      <w:r w:rsidR="00892290" w:rsidRPr="008F421E">
        <w:rPr>
          <w:sz w:val="24"/>
          <w:szCs w:val="24"/>
        </w:rPr>
        <w:t xml:space="preserve"> </w:t>
      </w:r>
      <w:r w:rsidR="00810D6A" w:rsidRPr="008F421E">
        <w:rPr>
          <w:sz w:val="24"/>
          <w:szCs w:val="24"/>
        </w:rPr>
        <w:t xml:space="preserve"> Genesis</w:t>
      </w:r>
      <w:r w:rsidR="00892290" w:rsidRPr="008F421E">
        <w:rPr>
          <w:sz w:val="24"/>
          <w:szCs w:val="24"/>
        </w:rPr>
        <w:t xml:space="preserve"> </w:t>
      </w:r>
      <w:r w:rsidR="00810D6A" w:rsidRPr="008F421E">
        <w:rPr>
          <w:sz w:val="24"/>
          <w:szCs w:val="24"/>
        </w:rPr>
        <w:t xml:space="preserve"> 1:7</w:t>
      </w:r>
      <w:r w:rsidR="00892290" w:rsidRPr="008F421E">
        <w:rPr>
          <w:sz w:val="24"/>
          <w:szCs w:val="24"/>
        </w:rPr>
        <w:t xml:space="preserve"> </w:t>
      </w:r>
      <w:r w:rsidR="00810D6A" w:rsidRPr="008F421E">
        <w:rPr>
          <w:sz w:val="24"/>
          <w:szCs w:val="24"/>
        </w:rPr>
        <w:t xml:space="preserve"> and </w:t>
      </w:r>
      <w:r w:rsidR="00892290" w:rsidRPr="008F421E">
        <w:rPr>
          <w:sz w:val="24"/>
          <w:szCs w:val="24"/>
        </w:rPr>
        <w:t xml:space="preserve"> </w:t>
      </w:r>
      <w:r w:rsidR="00810D6A" w:rsidRPr="008F421E">
        <w:rPr>
          <w:sz w:val="24"/>
          <w:szCs w:val="24"/>
        </w:rPr>
        <w:t>Nathan</w:t>
      </w:r>
      <w:r w:rsidR="00892290" w:rsidRPr="008F421E">
        <w:rPr>
          <w:sz w:val="24"/>
          <w:szCs w:val="24"/>
        </w:rPr>
        <w:t xml:space="preserve"> </w:t>
      </w:r>
      <w:r w:rsidR="00810D6A" w:rsidRPr="008F421E">
        <w:rPr>
          <w:sz w:val="24"/>
          <w:szCs w:val="24"/>
        </w:rPr>
        <w:t xml:space="preserve"> in</w:t>
      </w:r>
      <w:r w:rsidR="00892290" w:rsidRPr="008F421E">
        <w:rPr>
          <w:sz w:val="24"/>
          <w:szCs w:val="24"/>
        </w:rPr>
        <w:t xml:space="preserve"> </w:t>
      </w:r>
      <w:r w:rsidR="00810D6A" w:rsidRPr="008F421E">
        <w:rPr>
          <w:sz w:val="24"/>
          <w:szCs w:val="24"/>
        </w:rPr>
        <w:t xml:space="preserve"> Genesis 1:17 concerning </w:t>
      </w:r>
      <w:r w:rsidR="007C203D" w:rsidRPr="008F421E">
        <w:rPr>
          <w:sz w:val="24"/>
          <w:szCs w:val="24"/>
        </w:rPr>
        <w:t xml:space="preserve"> </w:t>
      </w:r>
      <w:r w:rsidR="00423603" w:rsidRPr="008F421E">
        <w:rPr>
          <w:sz w:val="24"/>
          <w:szCs w:val="24"/>
        </w:rPr>
        <w:t xml:space="preserve">all </w:t>
      </w:r>
      <w:r w:rsidR="007C203D" w:rsidRPr="008F421E">
        <w:rPr>
          <w:sz w:val="24"/>
          <w:szCs w:val="24"/>
        </w:rPr>
        <w:t xml:space="preserve"> </w:t>
      </w:r>
      <w:r w:rsidR="00423603" w:rsidRPr="008F421E">
        <w:rPr>
          <w:sz w:val="24"/>
          <w:szCs w:val="24"/>
        </w:rPr>
        <w:t>the</w:t>
      </w:r>
      <w:r w:rsidR="007C203D" w:rsidRPr="008F421E">
        <w:rPr>
          <w:sz w:val="24"/>
          <w:szCs w:val="24"/>
        </w:rPr>
        <w:t xml:space="preserve"> </w:t>
      </w:r>
      <w:r w:rsidR="00423603" w:rsidRPr="008F421E">
        <w:rPr>
          <w:sz w:val="24"/>
          <w:szCs w:val="24"/>
        </w:rPr>
        <w:t xml:space="preserve"> </w:t>
      </w:r>
      <w:r w:rsidR="00810D6A" w:rsidRPr="008F421E">
        <w:rPr>
          <w:sz w:val="24"/>
          <w:szCs w:val="24"/>
        </w:rPr>
        <w:t xml:space="preserve">Angelical </w:t>
      </w:r>
      <w:r w:rsidR="007C203D" w:rsidRPr="008F421E">
        <w:rPr>
          <w:sz w:val="24"/>
          <w:szCs w:val="24"/>
        </w:rPr>
        <w:t xml:space="preserve"> </w:t>
      </w:r>
      <w:r w:rsidR="00810D6A" w:rsidRPr="008F421E">
        <w:rPr>
          <w:sz w:val="24"/>
          <w:szCs w:val="24"/>
        </w:rPr>
        <w:t xml:space="preserve">Hierarchy </w:t>
      </w:r>
      <w:r w:rsidR="007C203D" w:rsidRPr="008F421E">
        <w:rPr>
          <w:sz w:val="24"/>
          <w:szCs w:val="24"/>
        </w:rPr>
        <w:t xml:space="preserve"> </w:t>
      </w:r>
      <w:r w:rsidR="00810D6A" w:rsidRPr="008F421E">
        <w:rPr>
          <w:sz w:val="24"/>
          <w:szCs w:val="24"/>
        </w:rPr>
        <w:t>over</w:t>
      </w:r>
      <w:r w:rsidR="007C203D" w:rsidRPr="008F421E">
        <w:rPr>
          <w:sz w:val="24"/>
          <w:szCs w:val="24"/>
        </w:rPr>
        <w:t xml:space="preserve"> </w:t>
      </w:r>
      <w:r w:rsidR="00810D6A" w:rsidRPr="008F421E">
        <w:rPr>
          <w:sz w:val="24"/>
          <w:szCs w:val="24"/>
        </w:rPr>
        <w:t xml:space="preserve"> the</w:t>
      </w:r>
      <w:r w:rsidR="007C203D" w:rsidRPr="008F421E">
        <w:rPr>
          <w:sz w:val="24"/>
          <w:szCs w:val="24"/>
        </w:rPr>
        <w:t xml:space="preserve"> </w:t>
      </w:r>
      <w:r w:rsidR="00810D6A" w:rsidRPr="008F421E">
        <w:rPr>
          <w:sz w:val="24"/>
          <w:szCs w:val="24"/>
        </w:rPr>
        <w:t xml:space="preserve"> </w:t>
      </w:r>
      <w:r w:rsidR="00423603" w:rsidRPr="008F421E">
        <w:rPr>
          <w:sz w:val="24"/>
          <w:szCs w:val="24"/>
        </w:rPr>
        <w:t>1</w:t>
      </w:r>
      <w:r w:rsidR="00423603" w:rsidRPr="008F421E">
        <w:rPr>
          <w:sz w:val="24"/>
          <w:szCs w:val="24"/>
          <w:vertAlign w:val="superscript"/>
        </w:rPr>
        <w:t>st</w:t>
      </w:r>
      <w:r w:rsidR="00423603" w:rsidRPr="008F421E">
        <w:rPr>
          <w:sz w:val="24"/>
          <w:szCs w:val="24"/>
        </w:rPr>
        <w:t xml:space="preserve"> </w:t>
      </w:r>
      <w:r w:rsidR="007C203D" w:rsidRPr="008F421E">
        <w:rPr>
          <w:sz w:val="24"/>
          <w:szCs w:val="24"/>
        </w:rPr>
        <w:t xml:space="preserve"> </w:t>
      </w:r>
      <w:r w:rsidR="00810D6A" w:rsidRPr="008F421E">
        <w:rPr>
          <w:sz w:val="24"/>
          <w:szCs w:val="24"/>
        </w:rPr>
        <w:t xml:space="preserve">Man </w:t>
      </w:r>
      <w:r w:rsidR="007C203D" w:rsidRPr="008F421E">
        <w:rPr>
          <w:sz w:val="24"/>
          <w:szCs w:val="24"/>
        </w:rPr>
        <w:t xml:space="preserve"> </w:t>
      </w:r>
      <w:r w:rsidR="00810D6A" w:rsidRPr="008F421E">
        <w:rPr>
          <w:sz w:val="24"/>
          <w:szCs w:val="24"/>
        </w:rPr>
        <w:t>Adam</w:t>
      </w:r>
      <w:r w:rsidR="0064170A" w:rsidRPr="008F421E">
        <w:rPr>
          <w:sz w:val="24"/>
          <w:szCs w:val="24"/>
        </w:rPr>
        <w:t xml:space="preserve"> in the garden</w:t>
      </w:r>
      <w:r w:rsidR="00810D6A" w:rsidRPr="008F421E">
        <w:rPr>
          <w:sz w:val="24"/>
          <w:szCs w:val="24"/>
        </w:rPr>
        <w:t>. So the</w:t>
      </w:r>
      <w:r w:rsidR="007C203D" w:rsidRPr="008F421E">
        <w:rPr>
          <w:sz w:val="24"/>
          <w:szCs w:val="24"/>
        </w:rPr>
        <w:t xml:space="preserve"> </w:t>
      </w:r>
      <w:r w:rsidR="00810D6A" w:rsidRPr="008F421E">
        <w:rPr>
          <w:sz w:val="24"/>
          <w:szCs w:val="24"/>
        </w:rPr>
        <w:t xml:space="preserve">Man Adam was limited in </w:t>
      </w:r>
      <w:r w:rsidR="008F51D5" w:rsidRPr="008F421E">
        <w:rPr>
          <w:sz w:val="24"/>
          <w:szCs w:val="24"/>
        </w:rPr>
        <w:t>D</w:t>
      </w:r>
      <w:r w:rsidR="00810D6A" w:rsidRPr="008F421E">
        <w:rPr>
          <w:sz w:val="24"/>
          <w:szCs w:val="24"/>
        </w:rPr>
        <w:t xml:space="preserve">ominion on the </w:t>
      </w:r>
      <w:r w:rsidR="008F51D5" w:rsidRPr="008F421E">
        <w:rPr>
          <w:sz w:val="24"/>
          <w:szCs w:val="24"/>
        </w:rPr>
        <w:t>E</w:t>
      </w:r>
      <w:r w:rsidR="00810D6A" w:rsidRPr="008F421E">
        <w:rPr>
          <w:sz w:val="24"/>
          <w:szCs w:val="24"/>
        </w:rPr>
        <w:t xml:space="preserve">arth. </w:t>
      </w:r>
      <w:r w:rsidR="0062014A" w:rsidRPr="008F421E">
        <w:rPr>
          <w:sz w:val="24"/>
          <w:szCs w:val="24"/>
        </w:rPr>
        <w:t xml:space="preserve">By which the Father Stephen </w:t>
      </w:r>
      <w:r w:rsidR="008F51D5" w:rsidRPr="008F421E">
        <w:rPr>
          <w:sz w:val="24"/>
          <w:szCs w:val="24"/>
        </w:rPr>
        <w:t>O</w:t>
      </w:r>
      <w:r w:rsidR="0062014A" w:rsidRPr="008F421E">
        <w:rPr>
          <w:sz w:val="24"/>
          <w:szCs w:val="24"/>
        </w:rPr>
        <w:t xml:space="preserve">ur Lord has all </w:t>
      </w:r>
      <w:r w:rsidR="008F51D5" w:rsidRPr="008F421E">
        <w:rPr>
          <w:sz w:val="24"/>
          <w:szCs w:val="24"/>
        </w:rPr>
        <w:t>D</w:t>
      </w:r>
      <w:r w:rsidR="0062014A" w:rsidRPr="008F421E">
        <w:rPr>
          <w:sz w:val="24"/>
          <w:szCs w:val="24"/>
        </w:rPr>
        <w:t xml:space="preserve">ominion over the </w:t>
      </w:r>
      <w:r w:rsidR="008F51D5" w:rsidRPr="008F421E">
        <w:rPr>
          <w:sz w:val="24"/>
          <w:szCs w:val="24"/>
        </w:rPr>
        <w:t>W</w:t>
      </w:r>
      <w:r w:rsidR="0062014A" w:rsidRPr="008F421E">
        <w:rPr>
          <w:sz w:val="24"/>
          <w:szCs w:val="24"/>
        </w:rPr>
        <w:t xml:space="preserve">hole </w:t>
      </w:r>
      <w:r w:rsidR="008F51D5" w:rsidRPr="008F421E">
        <w:rPr>
          <w:sz w:val="24"/>
          <w:szCs w:val="24"/>
        </w:rPr>
        <w:t xml:space="preserve">Universe </w:t>
      </w:r>
      <w:r w:rsidR="0062014A" w:rsidRPr="008F421E">
        <w:rPr>
          <w:sz w:val="24"/>
          <w:szCs w:val="24"/>
        </w:rPr>
        <w:t>from Genesis 1:1-25</w:t>
      </w:r>
      <w:r w:rsidR="005B256C" w:rsidRPr="008F421E">
        <w:rPr>
          <w:sz w:val="24"/>
          <w:szCs w:val="24"/>
        </w:rPr>
        <w:t xml:space="preserve"> &amp; Acts 7:47-50</w:t>
      </w:r>
      <w:r w:rsidR="0062014A" w:rsidRPr="008F421E">
        <w:rPr>
          <w:sz w:val="24"/>
          <w:szCs w:val="24"/>
        </w:rPr>
        <w:t xml:space="preserve">. </w:t>
      </w:r>
      <w:r w:rsidR="003A2628" w:rsidRPr="008F421E">
        <w:rPr>
          <w:sz w:val="24"/>
          <w:szCs w:val="24"/>
        </w:rPr>
        <w:t xml:space="preserve">Also the Great Behemoth, the Great Ziz, and the Great </w:t>
      </w:r>
      <w:r w:rsidR="008F51D5" w:rsidRPr="008F421E">
        <w:rPr>
          <w:sz w:val="24"/>
          <w:szCs w:val="24"/>
        </w:rPr>
        <w:t>L</w:t>
      </w:r>
      <w:r w:rsidR="003A2628" w:rsidRPr="008F421E">
        <w:rPr>
          <w:sz w:val="24"/>
          <w:szCs w:val="24"/>
        </w:rPr>
        <w:t xml:space="preserve">eviathan </w:t>
      </w:r>
      <w:r w:rsidR="000D580F" w:rsidRPr="008F421E">
        <w:rPr>
          <w:sz w:val="24"/>
          <w:szCs w:val="24"/>
        </w:rPr>
        <w:t>are</w:t>
      </w:r>
      <w:r w:rsidR="00FD2F87" w:rsidRPr="008F421E">
        <w:rPr>
          <w:sz w:val="24"/>
          <w:szCs w:val="24"/>
        </w:rPr>
        <w:t xml:space="preserve"> mentioned </w:t>
      </w:r>
      <w:r w:rsidR="003A2628" w:rsidRPr="008F421E">
        <w:rPr>
          <w:sz w:val="24"/>
          <w:szCs w:val="24"/>
        </w:rPr>
        <w:t>in the Haggadah page 15</w:t>
      </w:r>
      <w:r w:rsidR="004D0229" w:rsidRPr="008F421E">
        <w:rPr>
          <w:sz w:val="24"/>
          <w:szCs w:val="24"/>
        </w:rPr>
        <w:t>, 22-24</w:t>
      </w:r>
      <w:r w:rsidR="003A2628" w:rsidRPr="008F421E">
        <w:rPr>
          <w:sz w:val="24"/>
          <w:szCs w:val="24"/>
        </w:rPr>
        <w:t xml:space="preserve">. </w:t>
      </w:r>
      <w:r w:rsidR="003B300E" w:rsidRPr="008F421E">
        <w:rPr>
          <w:sz w:val="24"/>
          <w:szCs w:val="24"/>
        </w:rPr>
        <w:t>Also the acts of chastity are in the Acts of Paul on pages 445-45</w:t>
      </w:r>
      <w:r w:rsidR="00CA2129" w:rsidRPr="008F421E">
        <w:rPr>
          <w:sz w:val="24"/>
          <w:szCs w:val="24"/>
        </w:rPr>
        <w:t>8</w:t>
      </w:r>
      <w:r w:rsidR="003B300E" w:rsidRPr="008F421E">
        <w:rPr>
          <w:sz w:val="24"/>
          <w:szCs w:val="24"/>
        </w:rPr>
        <w:t xml:space="preserve"> &amp; the Acts of Andrew on pages 459-463. </w:t>
      </w:r>
      <w:r w:rsidR="00DA3157" w:rsidRPr="008F421E">
        <w:rPr>
          <w:sz w:val="24"/>
          <w:szCs w:val="24"/>
        </w:rPr>
        <w:t xml:space="preserve">Jesus talks to Peter about immortality in the Revelation of Peter on pages 487-497. </w:t>
      </w:r>
      <w:r w:rsidR="008643B2" w:rsidRPr="008F421E">
        <w:rPr>
          <w:sz w:val="24"/>
          <w:szCs w:val="24"/>
        </w:rPr>
        <w:t xml:space="preserve">Also the abstaining of forbidden magical arts is in the Sibylline Oracles on pages 501-505. </w:t>
      </w:r>
      <w:r w:rsidR="001C4565" w:rsidRPr="008F421E">
        <w:rPr>
          <w:sz w:val="24"/>
          <w:szCs w:val="24"/>
        </w:rPr>
        <w:t xml:space="preserve">The end of the </w:t>
      </w:r>
      <w:r w:rsidR="008F51D5" w:rsidRPr="008F421E">
        <w:rPr>
          <w:sz w:val="24"/>
          <w:szCs w:val="24"/>
        </w:rPr>
        <w:t>W</w:t>
      </w:r>
      <w:r w:rsidR="001C4565" w:rsidRPr="008F421E">
        <w:rPr>
          <w:sz w:val="24"/>
          <w:szCs w:val="24"/>
        </w:rPr>
        <w:t xml:space="preserve">orld is in the Apocalypse of Thomas on pages 551-553. </w:t>
      </w:r>
      <w:r w:rsidR="00B37422" w:rsidRPr="008F421E">
        <w:rPr>
          <w:sz w:val="24"/>
          <w:szCs w:val="24"/>
        </w:rPr>
        <w:t xml:space="preserve">Also the torment in Hell that does not abstain from </w:t>
      </w:r>
      <w:r w:rsidR="008F51D5" w:rsidRPr="008F421E">
        <w:rPr>
          <w:sz w:val="24"/>
          <w:szCs w:val="24"/>
        </w:rPr>
        <w:t>S</w:t>
      </w:r>
      <w:r w:rsidR="00B37422" w:rsidRPr="008F421E">
        <w:rPr>
          <w:sz w:val="24"/>
          <w:szCs w:val="24"/>
        </w:rPr>
        <w:t>ex</w:t>
      </w:r>
      <w:r w:rsidR="008F51D5" w:rsidRPr="008F421E">
        <w:rPr>
          <w:sz w:val="24"/>
          <w:szCs w:val="24"/>
        </w:rPr>
        <w:t>ual Eros Love</w:t>
      </w:r>
      <w:r w:rsidR="00B37422" w:rsidRPr="008F421E">
        <w:rPr>
          <w:sz w:val="24"/>
          <w:szCs w:val="24"/>
        </w:rPr>
        <w:t xml:space="preserve"> is in the Apocalypse of Peter on pages 532-536</w:t>
      </w:r>
      <w:r w:rsidR="005B6434" w:rsidRPr="008F421E">
        <w:rPr>
          <w:sz w:val="24"/>
          <w:szCs w:val="24"/>
        </w:rPr>
        <w:t xml:space="preserve"> &amp; the Apocalypse of Paul on pages 542-547</w:t>
      </w:r>
      <w:r w:rsidR="00B37422" w:rsidRPr="008F421E">
        <w:rPr>
          <w:sz w:val="24"/>
          <w:szCs w:val="24"/>
        </w:rPr>
        <w:t xml:space="preserve">. </w:t>
      </w:r>
      <w:r w:rsidR="005B6434" w:rsidRPr="008F421E">
        <w:rPr>
          <w:sz w:val="24"/>
          <w:szCs w:val="24"/>
        </w:rPr>
        <w:t xml:space="preserve">Also Paradise is in the Apocalypse of Paul on pages 537-542 &amp; 547-550. </w:t>
      </w:r>
      <w:r w:rsidR="00413F17" w:rsidRPr="008F421E">
        <w:rPr>
          <w:sz w:val="24"/>
          <w:szCs w:val="24"/>
        </w:rPr>
        <w:t xml:space="preserve">The Throne, the Ten Sefirot &amp; the Life tree is in Zohar, the Book of </w:t>
      </w:r>
      <w:r w:rsidR="00E175F4" w:rsidRPr="008F421E">
        <w:rPr>
          <w:sz w:val="24"/>
          <w:szCs w:val="24"/>
        </w:rPr>
        <w:t>R</w:t>
      </w:r>
      <w:r w:rsidR="00413F17" w:rsidRPr="008F421E">
        <w:rPr>
          <w:sz w:val="24"/>
          <w:szCs w:val="24"/>
        </w:rPr>
        <w:t xml:space="preserve">adiance on pages 707-718. </w:t>
      </w:r>
      <w:r w:rsidR="008F51D5" w:rsidRPr="008F421E">
        <w:rPr>
          <w:sz w:val="24"/>
          <w:szCs w:val="24"/>
        </w:rPr>
        <w:t xml:space="preserve">The Son </w:t>
      </w:r>
      <w:r w:rsidR="00C534DC" w:rsidRPr="008F421E">
        <w:rPr>
          <w:sz w:val="24"/>
          <w:szCs w:val="24"/>
        </w:rPr>
        <w:t xml:space="preserve">Jesus </w:t>
      </w:r>
      <w:r w:rsidR="008F51D5" w:rsidRPr="008F421E">
        <w:rPr>
          <w:sz w:val="24"/>
          <w:szCs w:val="24"/>
        </w:rPr>
        <w:t xml:space="preserve">by the Father Stephen </w:t>
      </w:r>
      <w:r w:rsidR="00C534DC" w:rsidRPr="008F421E">
        <w:rPr>
          <w:sz w:val="24"/>
          <w:szCs w:val="24"/>
        </w:rPr>
        <w:t>overcomes t</w:t>
      </w:r>
      <w:r w:rsidR="00D85089" w:rsidRPr="008F421E">
        <w:rPr>
          <w:sz w:val="24"/>
          <w:szCs w:val="24"/>
        </w:rPr>
        <w:t xml:space="preserve">he </w:t>
      </w:r>
      <w:r w:rsidR="008F51D5" w:rsidRPr="008F421E">
        <w:rPr>
          <w:sz w:val="24"/>
          <w:szCs w:val="24"/>
        </w:rPr>
        <w:t>A</w:t>
      </w:r>
      <w:r w:rsidR="00D85089" w:rsidRPr="008F421E">
        <w:rPr>
          <w:sz w:val="24"/>
          <w:szCs w:val="24"/>
        </w:rPr>
        <w:t xml:space="preserve">uthorities </w:t>
      </w:r>
      <w:r w:rsidR="008F51D5" w:rsidRPr="008F421E">
        <w:rPr>
          <w:sz w:val="24"/>
          <w:szCs w:val="24"/>
        </w:rPr>
        <w:t xml:space="preserve">&amp; Lordships </w:t>
      </w:r>
      <w:r w:rsidR="00C534DC" w:rsidRPr="008F421E">
        <w:rPr>
          <w:sz w:val="24"/>
          <w:szCs w:val="24"/>
        </w:rPr>
        <w:t xml:space="preserve">that </w:t>
      </w:r>
      <w:r w:rsidR="00D85089" w:rsidRPr="008F421E">
        <w:rPr>
          <w:sz w:val="24"/>
          <w:szCs w:val="24"/>
        </w:rPr>
        <w:t>are against God in Zostrianos on pages 537-583</w:t>
      </w:r>
      <w:r w:rsidR="0054054E" w:rsidRPr="008F421E">
        <w:rPr>
          <w:sz w:val="24"/>
          <w:szCs w:val="24"/>
        </w:rPr>
        <w:t xml:space="preserve">, </w:t>
      </w:r>
      <w:r w:rsidR="006F337B" w:rsidRPr="008F421E">
        <w:rPr>
          <w:sz w:val="24"/>
          <w:szCs w:val="24"/>
        </w:rPr>
        <w:t>the Nature of the Rulers</w:t>
      </w:r>
      <w:r w:rsidR="00C83BAE" w:rsidRPr="008F421E">
        <w:rPr>
          <w:sz w:val="24"/>
          <w:szCs w:val="24"/>
        </w:rPr>
        <w:t xml:space="preserve"> </w:t>
      </w:r>
      <w:r w:rsidR="006F337B" w:rsidRPr="008F421E">
        <w:rPr>
          <w:sz w:val="24"/>
          <w:szCs w:val="24"/>
        </w:rPr>
        <w:t>on</w:t>
      </w:r>
      <w:r w:rsidR="00C83BAE" w:rsidRPr="008F421E">
        <w:rPr>
          <w:sz w:val="24"/>
          <w:szCs w:val="24"/>
        </w:rPr>
        <w:t xml:space="preserve"> </w:t>
      </w:r>
      <w:r w:rsidR="006F337B" w:rsidRPr="008F421E">
        <w:rPr>
          <w:sz w:val="24"/>
          <w:szCs w:val="24"/>
        </w:rPr>
        <w:t>pages 187-198, the</w:t>
      </w:r>
      <w:r w:rsidR="00C83BAE" w:rsidRPr="008F421E">
        <w:rPr>
          <w:sz w:val="24"/>
          <w:szCs w:val="24"/>
        </w:rPr>
        <w:t xml:space="preserve"> </w:t>
      </w:r>
      <w:r w:rsidR="006F337B" w:rsidRPr="008F421E">
        <w:rPr>
          <w:sz w:val="24"/>
          <w:szCs w:val="24"/>
        </w:rPr>
        <w:t>Three</w:t>
      </w:r>
      <w:r w:rsidR="00C83BAE" w:rsidRPr="008F421E">
        <w:rPr>
          <w:sz w:val="24"/>
          <w:szCs w:val="24"/>
        </w:rPr>
        <w:t xml:space="preserve"> </w:t>
      </w:r>
      <w:r w:rsidR="006F337B" w:rsidRPr="008F421E">
        <w:rPr>
          <w:sz w:val="24"/>
          <w:szCs w:val="24"/>
        </w:rPr>
        <w:t>Steles</w:t>
      </w:r>
      <w:r w:rsidR="00C83BAE" w:rsidRPr="008F421E">
        <w:rPr>
          <w:sz w:val="24"/>
          <w:szCs w:val="24"/>
        </w:rPr>
        <w:t xml:space="preserve"> </w:t>
      </w:r>
      <w:r w:rsidR="006F337B" w:rsidRPr="008F421E">
        <w:rPr>
          <w:sz w:val="24"/>
          <w:szCs w:val="24"/>
        </w:rPr>
        <w:t xml:space="preserve">of Seth on pages 523-536, the Thought of Norea on pages 607-611, </w:t>
      </w:r>
      <w:r w:rsidR="009730CE" w:rsidRPr="008F421E">
        <w:rPr>
          <w:sz w:val="24"/>
          <w:szCs w:val="24"/>
        </w:rPr>
        <w:t xml:space="preserve">the Sermon of Zostrianos on pages 235-237, </w:t>
      </w:r>
      <w:r w:rsidR="006F337B" w:rsidRPr="008F421E">
        <w:rPr>
          <w:sz w:val="24"/>
          <w:szCs w:val="24"/>
        </w:rPr>
        <w:t>the Three Forms of First Thought on pages 715-735, the Secret Book of John on pages 103-132, the</w:t>
      </w:r>
      <w:r w:rsidR="007B1F13" w:rsidRPr="008F421E">
        <w:rPr>
          <w:sz w:val="24"/>
          <w:szCs w:val="24"/>
        </w:rPr>
        <w:t xml:space="preserve"> </w:t>
      </w:r>
      <w:r w:rsidR="006F337B" w:rsidRPr="008F421E">
        <w:rPr>
          <w:sz w:val="24"/>
          <w:szCs w:val="24"/>
        </w:rPr>
        <w:t xml:space="preserve"> </w:t>
      </w:r>
      <w:r w:rsidR="0054054E" w:rsidRPr="008F421E">
        <w:rPr>
          <w:sz w:val="24"/>
          <w:szCs w:val="24"/>
        </w:rPr>
        <w:t>Diverse</w:t>
      </w:r>
      <w:r w:rsidR="007B1F13" w:rsidRPr="008F421E">
        <w:rPr>
          <w:sz w:val="24"/>
          <w:szCs w:val="24"/>
        </w:rPr>
        <w:t xml:space="preserve"> </w:t>
      </w:r>
      <w:r w:rsidR="0054054E" w:rsidRPr="008F421E">
        <w:rPr>
          <w:sz w:val="24"/>
          <w:szCs w:val="24"/>
        </w:rPr>
        <w:t xml:space="preserve"> Manichaean</w:t>
      </w:r>
      <w:r w:rsidR="007B1F13" w:rsidRPr="008F421E">
        <w:rPr>
          <w:sz w:val="24"/>
          <w:szCs w:val="24"/>
        </w:rPr>
        <w:t xml:space="preserve"> </w:t>
      </w:r>
      <w:r w:rsidR="0054054E" w:rsidRPr="008F421E">
        <w:rPr>
          <w:sz w:val="24"/>
          <w:szCs w:val="24"/>
        </w:rPr>
        <w:t xml:space="preserve"> Documents</w:t>
      </w:r>
      <w:r w:rsidR="007B1F13" w:rsidRPr="008F421E">
        <w:rPr>
          <w:sz w:val="24"/>
          <w:szCs w:val="24"/>
        </w:rPr>
        <w:t xml:space="preserve"> </w:t>
      </w:r>
      <w:r w:rsidR="0054054E" w:rsidRPr="008F421E">
        <w:rPr>
          <w:sz w:val="24"/>
          <w:szCs w:val="24"/>
        </w:rPr>
        <w:t xml:space="preserve"> on </w:t>
      </w:r>
      <w:r w:rsidR="007B1F13" w:rsidRPr="008F421E">
        <w:rPr>
          <w:sz w:val="24"/>
          <w:szCs w:val="24"/>
        </w:rPr>
        <w:t xml:space="preserve"> </w:t>
      </w:r>
      <w:r w:rsidR="0054054E" w:rsidRPr="008F421E">
        <w:rPr>
          <w:sz w:val="24"/>
          <w:szCs w:val="24"/>
        </w:rPr>
        <w:t xml:space="preserve">pages </w:t>
      </w:r>
      <w:r w:rsidR="007B1F13" w:rsidRPr="008F421E">
        <w:rPr>
          <w:sz w:val="24"/>
          <w:szCs w:val="24"/>
        </w:rPr>
        <w:t xml:space="preserve"> </w:t>
      </w:r>
      <w:r w:rsidR="0054054E" w:rsidRPr="008F421E">
        <w:rPr>
          <w:sz w:val="24"/>
          <w:szCs w:val="24"/>
        </w:rPr>
        <w:t>690-695</w:t>
      </w:r>
      <w:r w:rsidR="003F4C68" w:rsidRPr="008F421E">
        <w:rPr>
          <w:sz w:val="24"/>
          <w:szCs w:val="24"/>
        </w:rPr>
        <w:t xml:space="preserve">, Simon </w:t>
      </w:r>
      <w:r w:rsidR="007B1F13" w:rsidRPr="008F421E">
        <w:rPr>
          <w:sz w:val="24"/>
          <w:szCs w:val="24"/>
        </w:rPr>
        <w:t xml:space="preserve"> </w:t>
      </w:r>
      <w:r w:rsidR="003F4C68" w:rsidRPr="008F421E">
        <w:rPr>
          <w:sz w:val="24"/>
          <w:szCs w:val="24"/>
        </w:rPr>
        <w:t>Magus on pages 603-609, Marcion on pages 642-645, Mani &amp; Manichaeism on pages 669-679</w:t>
      </w:r>
      <w:r w:rsidR="00E22F8D" w:rsidRPr="008F421E">
        <w:rPr>
          <w:sz w:val="24"/>
          <w:szCs w:val="24"/>
        </w:rPr>
        <w:t>, Allogenes the Stranger</w:t>
      </w:r>
      <w:r w:rsidR="00D03430" w:rsidRPr="008F421E">
        <w:rPr>
          <w:sz w:val="24"/>
          <w:szCs w:val="24"/>
        </w:rPr>
        <w:t xml:space="preserve"> </w:t>
      </w:r>
      <w:r w:rsidR="00E22F8D" w:rsidRPr="008F421E">
        <w:rPr>
          <w:sz w:val="24"/>
          <w:szCs w:val="24"/>
        </w:rPr>
        <w:t xml:space="preserve">on pages 679-700, </w:t>
      </w:r>
      <w:r w:rsidR="009730CE" w:rsidRPr="008F421E">
        <w:rPr>
          <w:sz w:val="24"/>
          <w:szCs w:val="24"/>
        </w:rPr>
        <w:t>the Vision of the foreigner on pages 232-234, t</w:t>
      </w:r>
      <w:r w:rsidR="00E22F8D" w:rsidRPr="008F421E">
        <w:rPr>
          <w:sz w:val="24"/>
          <w:szCs w:val="24"/>
        </w:rPr>
        <w:t>he Holy</w:t>
      </w:r>
      <w:r w:rsidR="00320C57" w:rsidRPr="008F421E">
        <w:rPr>
          <w:sz w:val="24"/>
          <w:szCs w:val="24"/>
        </w:rPr>
        <w:t xml:space="preserve"> </w:t>
      </w:r>
      <w:r w:rsidR="00E22F8D" w:rsidRPr="008F421E">
        <w:rPr>
          <w:sz w:val="24"/>
          <w:szCs w:val="24"/>
        </w:rPr>
        <w:t xml:space="preserve"> Book </w:t>
      </w:r>
      <w:r w:rsidR="00320C57" w:rsidRPr="008F421E">
        <w:rPr>
          <w:sz w:val="24"/>
          <w:szCs w:val="24"/>
        </w:rPr>
        <w:t xml:space="preserve"> </w:t>
      </w:r>
      <w:r w:rsidR="00E22F8D" w:rsidRPr="008F421E">
        <w:rPr>
          <w:sz w:val="24"/>
          <w:szCs w:val="24"/>
        </w:rPr>
        <w:t>of</w:t>
      </w:r>
      <w:r w:rsidR="00320C57" w:rsidRPr="008F421E">
        <w:rPr>
          <w:sz w:val="24"/>
          <w:szCs w:val="24"/>
        </w:rPr>
        <w:t xml:space="preserve"> </w:t>
      </w:r>
      <w:r w:rsidR="00E22F8D" w:rsidRPr="008F421E">
        <w:rPr>
          <w:sz w:val="24"/>
          <w:szCs w:val="24"/>
        </w:rPr>
        <w:t xml:space="preserve"> the </w:t>
      </w:r>
      <w:r w:rsidR="00320C57" w:rsidRPr="008F421E">
        <w:rPr>
          <w:sz w:val="24"/>
          <w:szCs w:val="24"/>
        </w:rPr>
        <w:t xml:space="preserve"> </w:t>
      </w:r>
      <w:r w:rsidR="00E22F8D" w:rsidRPr="008F421E">
        <w:rPr>
          <w:sz w:val="24"/>
          <w:szCs w:val="24"/>
        </w:rPr>
        <w:t xml:space="preserve">Great Invisible Spirit on pages 247-269 </w:t>
      </w:r>
      <w:r w:rsidR="00D03430" w:rsidRPr="008F421E">
        <w:rPr>
          <w:sz w:val="24"/>
          <w:szCs w:val="24"/>
        </w:rPr>
        <w:t>&amp; Marsanes on pages 629-649</w:t>
      </w:r>
      <w:r w:rsidR="0088129B" w:rsidRPr="008F421E">
        <w:rPr>
          <w:sz w:val="24"/>
          <w:szCs w:val="24"/>
        </w:rPr>
        <w:t xml:space="preserve"> in 1</w:t>
      </w:r>
      <w:r w:rsidR="0088129B" w:rsidRPr="008F421E">
        <w:rPr>
          <w:sz w:val="24"/>
          <w:szCs w:val="24"/>
          <w:vertAlign w:val="superscript"/>
        </w:rPr>
        <w:t>st</w:t>
      </w:r>
      <w:r w:rsidR="0088129B" w:rsidRPr="008F421E">
        <w:rPr>
          <w:sz w:val="24"/>
          <w:szCs w:val="24"/>
        </w:rPr>
        <w:t xml:space="preserve"> Corinthians 15:24</w:t>
      </w:r>
      <w:r w:rsidR="008F51D5" w:rsidRPr="008F421E">
        <w:rPr>
          <w:sz w:val="24"/>
          <w:szCs w:val="24"/>
        </w:rPr>
        <w:t>-28</w:t>
      </w:r>
      <w:r w:rsidR="00D85089" w:rsidRPr="008F421E">
        <w:rPr>
          <w:sz w:val="24"/>
          <w:szCs w:val="24"/>
        </w:rPr>
        <w:t xml:space="preserve">. </w:t>
      </w:r>
      <w:r w:rsidR="00EF7986" w:rsidRPr="008F421E">
        <w:rPr>
          <w:sz w:val="24"/>
          <w:szCs w:val="24"/>
        </w:rPr>
        <w:t xml:space="preserve">For </w:t>
      </w:r>
      <w:r w:rsidR="00EF7986" w:rsidRPr="008F421E">
        <w:rPr>
          <w:sz w:val="24"/>
          <w:szCs w:val="24"/>
        </w:rPr>
        <w:lastRenderedPageBreak/>
        <w:t>the Whole Law is divided into 3 areas: first, is the Law of God (</w:t>
      </w:r>
      <w:r w:rsidR="008F51D5" w:rsidRPr="008F421E">
        <w:rPr>
          <w:sz w:val="24"/>
          <w:szCs w:val="24"/>
        </w:rPr>
        <w:t>D</w:t>
      </w:r>
      <w:r w:rsidR="00EF7986" w:rsidRPr="008F421E">
        <w:rPr>
          <w:sz w:val="24"/>
          <w:szCs w:val="24"/>
        </w:rPr>
        <w:t>ivine) which is perfect, second, is the Law of Moses (</w:t>
      </w:r>
      <w:r w:rsidR="008F51D5" w:rsidRPr="008F421E">
        <w:rPr>
          <w:sz w:val="24"/>
          <w:szCs w:val="24"/>
        </w:rPr>
        <w:t>S</w:t>
      </w:r>
      <w:r w:rsidR="00EF7986" w:rsidRPr="008F421E">
        <w:rPr>
          <w:sz w:val="24"/>
          <w:szCs w:val="24"/>
        </w:rPr>
        <w:t>exual) which is</w:t>
      </w:r>
      <w:r w:rsidR="0072255C" w:rsidRPr="008F421E">
        <w:rPr>
          <w:sz w:val="24"/>
          <w:szCs w:val="24"/>
        </w:rPr>
        <w:t xml:space="preserve"> </w:t>
      </w:r>
      <w:r w:rsidR="00EF7986" w:rsidRPr="008F421E">
        <w:rPr>
          <w:sz w:val="24"/>
          <w:szCs w:val="24"/>
        </w:rPr>
        <w:t>not perfect and</w:t>
      </w:r>
      <w:r w:rsidR="0072255C" w:rsidRPr="008F421E">
        <w:rPr>
          <w:sz w:val="24"/>
          <w:szCs w:val="24"/>
        </w:rPr>
        <w:t xml:space="preserve"> </w:t>
      </w:r>
      <w:r w:rsidR="00EF7986" w:rsidRPr="008F421E">
        <w:rPr>
          <w:sz w:val="24"/>
          <w:szCs w:val="24"/>
        </w:rPr>
        <w:t>third, is</w:t>
      </w:r>
      <w:r w:rsidR="0072255C" w:rsidRPr="008F421E">
        <w:rPr>
          <w:sz w:val="24"/>
          <w:szCs w:val="24"/>
        </w:rPr>
        <w:t xml:space="preserve"> </w:t>
      </w:r>
      <w:r w:rsidR="00EF7986" w:rsidRPr="008F421E">
        <w:rPr>
          <w:sz w:val="24"/>
          <w:szCs w:val="24"/>
        </w:rPr>
        <w:t>the Law of</w:t>
      </w:r>
      <w:r w:rsidR="0072255C" w:rsidRPr="008F421E">
        <w:rPr>
          <w:sz w:val="24"/>
          <w:szCs w:val="24"/>
        </w:rPr>
        <w:t xml:space="preserve"> </w:t>
      </w:r>
      <w:r w:rsidR="00EF7986" w:rsidRPr="008F421E">
        <w:rPr>
          <w:sz w:val="24"/>
          <w:szCs w:val="24"/>
        </w:rPr>
        <w:t>the Elders</w:t>
      </w:r>
      <w:r w:rsidR="0072255C" w:rsidRPr="008F421E">
        <w:rPr>
          <w:sz w:val="24"/>
          <w:szCs w:val="24"/>
        </w:rPr>
        <w:t xml:space="preserve"> </w:t>
      </w:r>
      <w:r w:rsidR="00EF7986" w:rsidRPr="008F421E">
        <w:rPr>
          <w:sz w:val="24"/>
          <w:szCs w:val="24"/>
        </w:rPr>
        <w:t xml:space="preserve"> (</w:t>
      </w:r>
      <w:r w:rsidR="008F51D5" w:rsidRPr="008F421E">
        <w:rPr>
          <w:sz w:val="24"/>
          <w:szCs w:val="24"/>
        </w:rPr>
        <w:t>S</w:t>
      </w:r>
      <w:r w:rsidR="00EF7986" w:rsidRPr="008F421E">
        <w:rPr>
          <w:sz w:val="24"/>
          <w:szCs w:val="24"/>
        </w:rPr>
        <w:t xml:space="preserve">exual) </w:t>
      </w:r>
      <w:r w:rsidR="0072255C" w:rsidRPr="008F421E">
        <w:rPr>
          <w:sz w:val="24"/>
          <w:szCs w:val="24"/>
        </w:rPr>
        <w:t xml:space="preserve"> </w:t>
      </w:r>
      <w:r w:rsidR="00EF7986" w:rsidRPr="008F421E">
        <w:rPr>
          <w:sz w:val="24"/>
          <w:szCs w:val="24"/>
        </w:rPr>
        <w:t xml:space="preserve">which is not perfect in the Ptolemaeus’ Letter to Flora on pages 621-625. </w:t>
      </w:r>
      <w:r w:rsidR="00992BA1" w:rsidRPr="008F421E">
        <w:rPr>
          <w:sz w:val="24"/>
          <w:szCs w:val="24"/>
        </w:rPr>
        <w:t xml:space="preserve">The Lord Jesus condemns </w:t>
      </w:r>
      <w:r w:rsidR="008F51D5" w:rsidRPr="008F421E">
        <w:rPr>
          <w:sz w:val="24"/>
          <w:szCs w:val="24"/>
        </w:rPr>
        <w:t>S</w:t>
      </w:r>
      <w:r w:rsidR="00992BA1" w:rsidRPr="008F421E">
        <w:rPr>
          <w:sz w:val="24"/>
          <w:szCs w:val="24"/>
        </w:rPr>
        <w:t>exual</w:t>
      </w:r>
      <w:r w:rsidR="008F51D5" w:rsidRPr="008F421E">
        <w:rPr>
          <w:sz w:val="24"/>
          <w:szCs w:val="24"/>
        </w:rPr>
        <w:t xml:space="preserve"> Eros Love</w:t>
      </w:r>
      <w:r w:rsidR="00992BA1" w:rsidRPr="008F421E">
        <w:rPr>
          <w:sz w:val="24"/>
          <w:szCs w:val="24"/>
        </w:rPr>
        <w:t xml:space="preserve"> in the Gospel of the Egyptians on pages 17-18</w:t>
      </w:r>
      <w:r w:rsidR="00842B1F" w:rsidRPr="008F421E">
        <w:rPr>
          <w:sz w:val="24"/>
          <w:szCs w:val="24"/>
        </w:rPr>
        <w:t xml:space="preserve"> &amp; Pseudo-Titus on pages 239-247</w:t>
      </w:r>
      <w:r w:rsidR="00992BA1" w:rsidRPr="008F421E">
        <w:rPr>
          <w:sz w:val="24"/>
          <w:szCs w:val="24"/>
        </w:rPr>
        <w:t xml:space="preserve">. </w:t>
      </w:r>
      <w:r w:rsidR="001846F5" w:rsidRPr="008F421E">
        <w:rPr>
          <w:sz w:val="24"/>
          <w:szCs w:val="24"/>
        </w:rPr>
        <w:t>The Father Stephen</w:t>
      </w:r>
      <w:r w:rsidR="00C650F1" w:rsidRPr="008F421E">
        <w:rPr>
          <w:sz w:val="24"/>
          <w:szCs w:val="24"/>
        </w:rPr>
        <w:t xml:space="preserve"> </w:t>
      </w:r>
      <w:r w:rsidR="008F51D5" w:rsidRPr="008F421E">
        <w:rPr>
          <w:sz w:val="24"/>
          <w:szCs w:val="24"/>
        </w:rPr>
        <w:t>O</w:t>
      </w:r>
      <w:r w:rsidR="00C650F1" w:rsidRPr="008F421E">
        <w:rPr>
          <w:sz w:val="24"/>
          <w:szCs w:val="24"/>
        </w:rPr>
        <w:t>ur Lord</w:t>
      </w:r>
      <w:r w:rsidR="001846F5" w:rsidRPr="008F421E">
        <w:rPr>
          <w:sz w:val="24"/>
          <w:szCs w:val="24"/>
        </w:rPr>
        <w:t xml:space="preserve"> is against </w:t>
      </w:r>
      <w:r w:rsidR="008F51D5" w:rsidRPr="008F421E">
        <w:rPr>
          <w:sz w:val="24"/>
          <w:szCs w:val="24"/>
        </w:rPr>
        <w:t>S</w:t>
      </w:r>
      <w:r w:rsidR="001846F5" w:rsidRPr="008F421E">
        <w:rPr>
          <w:sz w:val="24"/>
          <w:szCs w:val="24"/>
        </w:rPr>
        <w:t>ex</w:t>
      </w:r>
      <w:r w:rsidR="008F51D5" w:rsidRPr="008F421E">
        <w:rPr>
          <w:sz w:val="24"/>
          <w:szCs w:val="24"/>
        </w:rPr>
        <w:t>ual Eros Love</w:t>
      </w:r>
      <w:r w:rsidR="001846F5" w:rsidRPr="008F421E">
        <w:rPr>
          <w:sz w:val="24"/>
          <w:szCs w:val="24"/>
        </w:rPr>
        <w:t xml:space="preserve"> in Fr</w:t>
      </w:r>
      <w:r w:rsidR="00C650F1" w:rsidRPr="008F421E">
        <w:rPr>
          <w:sz w:val="24"/>
          <w:szCs w:val="24"/>
        </w:rPr>
        <w:t>o</w:t>
      </w:r>
      <w:r w:rsidR="001846F5" w:rsidRPr="008F421E">
        <w:rPr>
          <w:sz w:val="24"/>
          <w:szCs w:val="24"/>
        </w:rPr>
        <w:t>m Other Letters of Augustine on</w:t>
      </w:r>
      <w:r w:rsidR="003F4C68" w:rsidRPr="008F421E">
        <w:rPr>
          <w:sz w:val="24"/>
          <w:szCs w:val="24"/>
        </w:rPr>
        <w:t xml:space="preserve"> </w:t>
      </w:r>
      <w:r w:rsidR="001846F5" w:rsidRPr="008F421E">
        <w:rPr>
          <w:sz w:val="24"/>
          <w:szCs w:val="24"/>
        </w:rPr>
        <w:t>the</w:t>
      </w:r>
      <w:r w:rsidR="003F4C68" w:rsidRPr="008F421E">
        <w:rPr>
          <w:sz w:val="24"/>
          <w:szCs w:val="24"/>
        </w:rPr>
        <w:t xml:space="preserve"> </w:t>
      </w:r>
      <w:r w:rsidR="001846F5" w:rsidRPr="008F421E">
        <w:rPr>
          <w:sz w:val="24"/>
          <w:szCs w:val="24"/>
        </w:rPr>
        <w:t>Manich</w:t>
      </w:r>
      <w:r w:rsidR="00B91B3D" w:rsidRPr="008F421E">
        <w:rPr>
          <w:sz w:val="24"/>
          <w:szCs w:val="24"/>
        </w:rPr>
        <w:t>a</w:t>
      </w:r>
      <w:r w:rsidR="001846F5" w:rsidRPr="008F421E">
        <w:rPr>
          <w:sz w:val="24"/>
          <w:szCs w:val="24"/>
        </w:rPr>
        <w:t>eans</w:t>
      </w:r>
      <w:r w:rsidR="003F4C68" w:rsidRPr="008F421E">
        <w:rPr>
          <w:sz w:val="24"/>
          <w:szCs w:val="24"/>
        </w:rPr>
        <w:t xml:space="preserve"> </w:t>
      </w:r>
      <w:r w:rsidR="001846F5" w:rsidRPr="008F421E">
        <w:rPr>
          <w:sz w:val="24"/>
          <w:szCs w:val="24"/>
        </w:rPr>
        <w:t>on</w:t>
      </w:r>
      <w:r w:rsidR="003F4C68" w:rsidRPr="008F421E">
        <w:rPr>
          <w:sz w:val="24"/>
          <w:szCs w:val="24"/>
        </w:rPr>
        <w:t xml:space="preserve"> </w:t>
      </w:r>
      <w:r w:rsidR="001846F5" w:rsidRPr="008F421E">
        <w:rPr>
          <w:sz w:val="24"/>
          <w:szCs w:val="24"/>
        </w:rPr>
        <w:t>pages 684-686</w:t>
      </w:r>
      <w:r w:rsidR="00321081" w:rsidRPr="008F421E">
        <w:rPr>
          <w:sz w:val="24"/>
          <w:szCs w:val="24"/>
        </w:rPr>
        <w:t xml:space="preserve"> &amp; the Testimony of Truth on pages 613-628</w:t>
      </w:r>
      <w:r w:rsidR="001846F5" w:rsidRPr="008F421E">
        <w:rPr>
          <w:sz w:val="24"/>
          <w:szCs w:val="24"/>
        </w:rPr>
        <w:t xml:space="preserve">. </w:t>
      </w:r>
      <w:r w:rsidR="008C2D96" w:rsidRPr="008F421E">
        <w:rPr>
          <w:sz w:val="24"/>
          <w:szCs w:val="24"/>
        </w:rPr>
        <w:t xml:space="preserve">The </w:t>
      </w:r>
      <w:r w:rsidR="0064170A" w:rsidRPr="008F421E">
        <w:rPr>
          <w:sz w:val="24"/>
          <w:szCs w:val="24"/>
        </w:rPr>
        <w:t>A</w:t>
      </w:r>
      <w:r w:rsidR="008C2D96" w:rsidRPr="008F421E">
        <w:rPr>
          <w:sz w:val="24"/>
          <w:szCs w:val="24"/>
        </w:rPr>
        <w:t xml:space="preserve">ncient </w:t>
      </w:r>
      <w:r w:rsidR="0064170A" w:rsidRPr="008F421E">
        <w:rPr>
          <w:sz w:val="24"/>
          <w:szCs w:val="24"/>
        </w:rPr>
        <w:t>M</w:t>
      </w:r>
      <w:r w:rsidR="008C2D96" w:rsidRPr="008F421E">
        <w:rPr>
          <w:sz w:val="24"/>
          <w:szCs w:val="24"/>
        </w:rPr>
        <w:t>anuscripts against the Manichaeans are in Evodius, Against the Manichaeans on page 687</w:t>
      </w:r>
      <w:r w:rsidR="00386324" w:rsidRPr="008F421E">
        <w:rPr>
          <w:sz w:val="24"/>
          <w:szCs w:val="24"/>
        </w:rPr>
        <w:t>,</w:t>
      </w:r>
      <w:r w:rsidR="008C2D96" w:rsidRPr="008F421E">
        <w:rPr>
          <w:sz w:val="24"/>
          <w:szCs w:val="24"/>
        </w:rPr>
        <w:t xml:space="preserve"> Augustine’s Letters </w:t>
      </w:r>
      <w:r w:rsidR="00386324" w:rsidRPr="008F421E">
        <w:rPr>
          <w:sz w:val="24"/>
          <w:szCs w:val="24"/>
        </w:rPr>
        <w:t>a</w:t>
      </w:r>
      <w:r w:rsidR="008C2D96" w:rsidRPr="008F421E">
        <w:rPr>
          <w:sz w:val="24"/>
          <w:szCs w:val="24"/>
        </w:rPr>
        <w:t>gainst the Manichaeans on pages 682-683</w:t>
      </w:r>
      <w:r w:rsidR="00386324" w:rsidRPr="008F421E">
        <w:rPr>
          <w:sz w:val="24"/>
          <w:szCs w:val="24"/>
        </w:rPr>
        <w:t xml:space="preserve"> &amp; the Ginza in pages 556-574</w:t>
      </w:r>
      <w:r w:rsidR="008C2D96" w:rsidRPr="008F421E">
        <w:rPr>
          <w:sz w:val="24"/>
          <w:szCs w:val="24"/>
        </w:rPr>
        <w:t xml:space="preserve">. </w:t>
      </w:r>
      <w:r w:rsidR="00AB3DD4" w:rsidRPr="008F421E">
        <w:rPr>
          <w:sz w:val="24"/>
          <w:szCs w:val="24"/>
        </w:rPr>
        <w:t xml:space="preserve">No Man having </w:t>
      </w:r>
      <w:r w:rsidR="008F51D5" w:rsidRPr="008F421E">
        <w:rPr>
          <w:sz w:val="24"/>
          <w:szCs w:val="24"/>
        </w:rPr>
        <w:t>S</w:t>
      </w:r>
      <w:r w:rsidR="00AB3DD4" w:rsidRPr="008F421E">
        <w:rPr>
          <w:sz w:val="24"/>
          <w:szCs w:val="24"/>
        </w:rPr>
        <w:t>exual</w:t>
      </w:r>
      <w:r w:rsidR="008F51D5" w:rsidRPr="008F421E">
        <w:rPr>
          <w:sz w:val="24"/>
          <w:szCs w:val="24"/>
        </w:rPr>
        <w:t xml:space="preserve"> Eros Love</w:t>
      </w:r>
      <w:r w:rsidR="00AB3DD4" w:rsidRPr="008F421E">
        <w:rPr>
          <w:sz w:val="24"/>
          <w:szCs w:val="24"/>
        </w:rPr>
        <w:t xml:space="preserve"> </w:t>
      </w:r>
      <w:r w:rsidR="008F51D5" w:rsidRPr="008F421E">
        <w:rPr>
          <w:sz w:val="24"/>
          <w:szCs w:val="24"/>
        </w:rPr>
        <w:t>I</w:t>
      </w:r>
      <w:r w:rsidR="00AB3DD4" w:rsidRPr="008F421E">
        <w:rPr>
          <w:sz w:val="24"/>
          <w:szCs w:val="24"/>
        </w:rPr>
        <w:t xml:space="preserve">ntercourse with </w:t>
      </w:r>
      <w:r w:rsidR="008F51D5" w:rsidRPr="008F421E">
        <w:rPr>
          <w:sz w:val="24"/>
          <w:szCs w:val="24"/>
        </w:rPr>
        <w:t>H</w:t>
      </w:r>
      <w:r w:rsidR="00AB3DD4" w:rsidRPr="008F421E">
        <w:rPr>
          <w:sz w:val="24"/>
          <w:szCs w:val="24"/>
        </w:rPr>
        <w:t xml:space="preserve">is </w:t>
      </w:r>
      <w:r w:rsidR="008F51D5" w:rsidRPr="008F421E">
        <w:rPr>
          <w:sz w:val="24"/>
          <w:szCs w:val="24"/>
        </w:rPr>
        <w:t>W</w:t>
      </w:r>
      <w:r w:rsidR="00AB3DD4" w:rsidRPr="008F421E">
        <w:rPr>
          <w:sz w:val="24"/>
          <w:szCs w:val="24"/>
        </w:rPr>
        <w:t xml:space="preserve">ife can enter in the </w:t>
      </w:r>
      <w:r w:rsidR="008F51D5" w:rsidRPr="008F421E">
        <w:rPr>
          <w:sz w:val="24"/>
          <w:szCs w:val="24"/>
        </w:rPr>
        <w:t>K</w:t>
      </w:r>
      <w:r w:rsidR="00AB3DD4" w:rsidRPr="008F421E">
        <w:rPr>
          <w:sz w:val="24"/>
          <w:szCs w:val="24"/>
        </w:rPr>
        <w:t xml:space="preserve">ingdom of the </w:t>
      </w:r>
      <w:r w:rsidR="008F51D5" w:rsidRPr="008F421E">
        <w:rPr>
          <w:sz w:val="24"/>
          <w:szCs w:val="24"/>
        </w:rPr>
        <w:t>S</w:t>
      </w:r>
      <w:r w:rsidR="00AB3DD4" w:rsidRPr="008F421E">
        <w:rPr>
          <w:sz w:val="24"/>
          <w:szCs w:val="24"/>
        </w:rPr>
        <w:t xml:space="preserve">anctuary for three days in the Temple Scroll on page 205. </w:t>
      </w:r>
      <w:r w:rsidR="00FE3AD4" w:rsidRPr="008F421E">
        <w:rPr>
          <w:sz w:val="24"/>
          <w:szCs w:val="24"/>
        </w:rPr>
        <w:t xml:space="preserve">The difference on the Marriage of the </w:t>
      </w:r>
      <w:r w:rsidR="008F51D5" w:rsidRPr="008F421E">
        <w:rPr>
          <w:sz w:val="24"/>
          <w:szCs w:val="24"/>
        </w:rPr>
        <w:t>F</w:t>
      </w:r>
      <w:r w:rsidR="00FE3AD4" w:rsidRPr="008F421E">
        <w:rPr>
          <w:sz w:val="24"/>
          <w:szCs w:val="24"/>
        </w:rPr>
        <w:t>lesh &amp; the</w:t>
      </w:r>
      <w:r w:rsidR="00D03430" w:rsidRPr="008F421E">
        <w:rPr>
          <w:sz w:val="24"/>
          <w:szCs w:val="24"/>
        </w:rPr>
        <w:t xml:space="preserve"> </w:t>
      </w:r>
      <w:r w:rsidR="00FE3AD4" w:rsidRPr="008F421E">
        <w:rPr>
          <w:sz w:val="24"/>
          <w:szCs w:val="24"/>
        </w:rPr>
        <w:t>marriage of</w:t>
      </w:r>
      <w:r w:rsidR="00D03430" w:rsidRPr="008F421E">
        <w:rPr>
          <w:sz w:val="24"/>
          <w:szCs w:val="24"/>
        </w:rPr>
        <w:t xml:space="preserve"> </w:t>
      </w:r>
      <w:r w:rsidR="00FE3AD4" w:rsidRPr="008F421E">
        <w:rPr>
          <w:sz w:val="24"/>
          <w:szCs w:val="24"/>
        </w:rPr>
        <w:t>the</w:t>
      </w:r>
      <w:r w:rsidR="00D03430" w:rsidRPr="008F421E">
        <w:rPr>
          <w:sz w:val="24"/>
          <w:szCs w:val="24"/>
        </w:rPr>
        <w:t xml:space="preserve"> </w:t>
      </w:r>
      <w:r w:rsidR="008F51D5" w:rsidRPr="008F421E">
        <w:rPr>
          <w:sz w:val="24"/>
          <w:szCs w:val="24"/>
        </w:rPr>
        <w:t>S</w:t>
      </w:r>
      <w:r w:rsidR="00FE3AD4" w:rsidRPr="008F421E">
        <w:rPr>
          <w:sz w:val="24"/>
          <w:szCs w:val="24"/>
        </w:rPr>
        <w:t>oul</w:t>
      </w:r>
      <w:r w:rsidR="00D03430" w:rsidRPr="008F421E">
        <w:rPr>
          <w:sz w:val="24"/>
          <w:szCs w:val="24"/>
        </w:rPr>
        <w:t xml:space="preserve"> </w:t>
      </w:r>
      <w:r w:rsidR="00FE3AD4" w:rsidRPr="008F421E">
        <w:rPr>
          <w:sz w:val="24"/>
          <w:szCs w:val="24"/>
        </w:rPr>
        <w:t>is</w:t>
      </w:r>
      <w:r w:rsidR="00D03430" w:rsidRPr="008F421E">
        <w:rPr>
          <w:sz w:val="24"/>
          <w:szCs w:val="24"/>
        </w:rPr>
        <w:t xml:space="preserve"> </w:t>
      </w:r>
      <w:r w:rsidR="00FE3AD4" w:rsidRPr="008F421E">
        <w:rPr>
          <w:sz w:val="24"/>
          <w:szCs w:val="24"/>
        </w:rPr>
        <w:t>in the Exegesis on</w:t>
      </w:r>
      <w:r w:rsidR="00321081" w:rsidRPr="008F421E">
        <w:rPr>
          <w:sz w:val="24"/>
          <w:szCs w:val="24"/>
        </w:rPr>
        <w:t xml:space="preserve"> </w:t>
      </w:r>
      <w:r w:rsidR="00FE3AD4" w:rsidRPr="008F421E">
        <w:rPr>
          <w:sz w:val="24"/>
          <w:szCs w:val="24"/>
        </w:rPr>
        <w:t>the</w:t>
      </w:r>
      <w:r w:rsidR="00321081" w:rsidRPr="008F421E">
        <w:rPr>
          <w:sz w:val="24"/>
          <w:szCs w:val="24"/>
        </w:rPr>
        <w:t xml:space="preserve"> </w:t>
      </w:r>
      <w:r w:rsidR="00FE3AD4" w:rsidRPr="008F421E">
        <w:rPr>
          <w:sz w:val="24"/>
          <w:szCs w:val="24"/>
        </w:rPr>
        <w:t>Soul on</w:t>
      </w:r>
      <w:r w:rsidR="003F4C68" w:rsidRPr="008F421E">
        <w:rPr>
          <w:sz w:val="24"/>
          <w:szCs w:val="24"/>
        </w:rPr>
        <w:t xml:space="preserve"> </w:t>
      </w:r>
      <w:r w:rsidR="00FE3AD4" w:rsidRPr="008F421E">
        <w:rPr>
          <w:sz w:val="24"/>
          <w:szCs w:val="24"/>
        </w:rPr>
        <w:t xml:space="preserve">pages 223-234. </w:t>
      </w:r>
      <w:r w:rsidR="001801ED" w:rsidRPr="008F421E">
        <w:rPr>
          <w:sz w:val="24"/>
          <w:szCs w:val="24"/>
        </w:rPr>
        <w:t>Woe</w:t>
      </w:r>
      <w:r w:rsidR="00321081" w:rsidRPr="008F421E">
        <w:rPr>
          <w:sz w:val="24"/>
          <w:szCs w:val="24"/>
        </w:rPr>
        <w:t xml:space="preserve"> </w:t>
      </w:r>
      <w:r w:rsidR="001801ED" w:rsidRPr="008F421E">
        <w:rPr>
          <w:sz w:val="24"/>
          <w:szCs w:val="24"/>
        </w:rPr>
        <w:t>to all</w:t>
      </w:r>
      <w:r w:rsidR="00321081" w:rsidRPr="008F421E">
        <w:rPr>
          <w:sz w:val="24"/>
          <w:szCs w:val="24"/>
        </w:rPr>
        <w:t xml:space="preserve"> </w:t>
      </w:r>
      <w:r w:rsidR="001801ED" w:rsidRPr="008F421E">
        <w:rPr>
          <w:sz w:val="24"/>
          <w:szCs w:val="24"/>
        </w:rPr>
        <w:t>who have</w:t>
      </w:r>
      <w:r w:rsidR="00321081" w:rsidRPr="008F421E">
        <w:rPr>
          <w:sz w:val="24"/>
          <w:szCs w:val="24"/>
        </w:rPr>
        <w:t xml:space="preserve"> </w:t>
      </w:r>
      <w:r w:rsidR="008F51D5" w:rsidRPr="008F421E">
        <w:rPr>
          <w:sz w:val="24"/>
          <w:szCs w:val="24"/>
        </w:rPr>
        <w:t>S</w:t>
      </w:r>
      <w:r w:rsidR="001801ED" w:rsidRPr="008F421E">
        <w:rPr>
          <w:sz w:val="24"/>
          <w:szCs w:val="24"/>
        </w:rPr>
        <w:t>exual</w:t>
      </w:r>
      <w:r w:rsidR="00321081" w:rsidRPr="008F421E">
        <w:rPr>
          <w:sz w:val="24"/>
          <w:szCs w:val="24"/>
        </w:rPr>
        <w:t xml:space="preserve"> </w:t>
      </w:r>
      <w:r w:rsidR="008F51D5" w:rsidRPr="008F421E">
        <w:rPr>
          <w:sz w:val="24"/>
          <w:szCs w:val="24"/>
        </w:rPr>
        <w:t>Eros Love I</w:t>
      </w:r>
      <w:r w:rsidR="001801ED" w:rsidRPr="008F421E">
        <w:rPr>
          <w:sz w:val="24"/>
          <w:szCs w:val="24"/>
        </w:rPr>
        <w:t>ntercourse</w:t>
      </w:r>
      <w:r w:rsidR="00321081" w:rsidRPr="008F421E">
        <w:rPr>
          <w:sz w:val="24"/>
          <w:szCs w:val="24"/>
        </w:rPr>
        <w:t xml:space="preserve"> </w:t>
      </w:r>
      <w:r w:rsidR="001801ED" w:rsidRPr="008F421E">
        <w:rPr>
          <w:sz w:val="24"/>
          <w:szCs w:val="24"/>
        </w:rPr>
        <w:t>in</w:t>
      </w:r>
      <w:r w:rsidR="00321081" w:rsidRPr="008F421E">
        <w:rPr>
          <w:sz w:val="24"/>
          <w:szCs w:val="24"/>
        </w:rPr>
        <w:t xml:space="preserve"> </w:t>
      </w:r>
      <w:r w:rsidR="001801ED" w:rsidRPr="008F421E">
        <w:rPr>
          <w:sz w:val="24"/>
          <w:szCs w:val="24"/>
        </w:rPr>
        <w:t>the Book of Thomas the</w:t>
      </w:r>
      <w:r w:rsidR="00D03430" w:rsidRPr="008F421E">
        <w:rPr>
          <w:sz w:val="24"/>
          <w:szCs w:val="24"/>
        </w:rPr>
        <w:t xml:space="preserve"> </w:t>
      </w:r>
      <w:r w:rsidR="001801ED" w:rsidRPr="008F421E">
        <w:rPr>
          <w:sz w:val="24"/>
          <w:szCs w:val="24"/>
        </w:rPr>
        <w:t xml:space="preserve">Contender on pages 582-587. </w:t>
      </w:r>
      <w:r w:rsidR="00C66994" w:rsidRPr="008F421E">
        <w:rPr>
          <w:sz w:val="24"/>
          <w:szCs w:val="24"/>
        </w:rPr>
        <w:t xml:space="preserve">Also </w:t>
      </w:r>
      <w:r w:rsidR="008F51D5" w:rsidRPr="008F421E">
        <w:rPr>
          <w:sz w:val="24"/>
          <w:szCs w:val="24"/>
        </w:rPr>
        <w:t>P</w:t>
      </w:r>
      <w:r w:rsidR="00C66994" w:rsidRPr="008F421E">
        <w:rPr>
          <w:sz w:val="24"/>
          <w:szCs w:val="24"/>
        </w:rPr>
        <w:t xml:space="preserve">romiscuity or </w:t>
      </w:r>
      <w:r w:rsidR="008F51D5" w:rsidRPr="008F421E">
        <w:rPr>
          <w:sz w:val="24"/>
          <w:szCs w:val="24"/>
        </w:rPr>
        <w:t>S</w:t>
      </w:r>
      <w:r w:rsidR="00C66994" w:rsidRPr="008F421E">
        <w:rPr>
          <w:sz w:val="24"/>
          <w:szCs w:val="24"/>
        </w:rPr>
        <w:t xml:space="preserve">exual </w:t>
      </w:r>
      <w:r w:rsidR="008F51D5" w:rsidRPr="008F421E">
        <w:rPr>
          <w:sz w:val="24"/>
          <w:szCs w:val="24"/>
        </w:rPr>
        <w:t>Eros Love F</w:t>
      </w:r>
      <w:r w:rsidR="00C66994" w:rsidRPr="008F421E">
        <w:rPr>
          <w:sz w:val="24"/>
          <w:szCs w:val="24"/>
        </w:rPr>
        <w:t xml:space="preserve">reedom is </w:t>
      </w:r>
      <w:r w:rsidR="0059036E" w:rsidRPr="008F421E">
        <w:rPr>
          <w:sz w:val="24"/>
          <w:szCs w:val="24"/>
        </w:rPr>
        <w:t>D</w:t>
      </w:r>
      <w:r w:rsidR="00C66994" w:rsidRPr="008F421E">
        <w:rPr>
          <w:sz w:val="24"/>
          <w:szCs w:val="24"/>
        </w:rPr>
        <w:t xml:space="preserve">amned because it does not obey </w:t>
      </w:r>
      <w:r w:rsidR="0059036E" w:rsidRPr="008F421E">
        <w:rPr>
          <w:sz w:val="24"/>
          <w:szCs w:val="24"/>
        </w:rPr>
        <w:t>the Father Stephen’s</w:t>
      </w:r>
      <w:r w:rsidR="00C66994" w:rsidRPr="008F421E">
        <w:rPr>
          <w:sz w:val="24"/>
          <w:szCs w:val="24"/>
        </w:rPr>
        <w:t xml:space="preserve"> Law in Carpocrates on pages 646-650. Those who think </w:t>
      </w:r>
      <w:r w:rsidR="008F51D5" w:rsidRPr="008F421E">
        <w:rPr>
          <w:sz w:val="24"/>
          <w:szCs w:val="24"/>
        </w:rPr>
        <w:t>S</w:t>
      </w:r>
      <w:r w:rsidR="00C66994" w:rsidRPr="008F421E">
        <w:rPr>
          <w:sz w:val="24"/>
          <w:szCs w:val="24"/>
        </w:rPr>
        <w:t>ex</w:t>
      </w:r>
      <w:r w:rsidR="008F51D5" w:rsidRPr="008F421E">
        <w:rPr>
          <w:sz w:val="24"/>
          <w:szCs w:val="24"/>
        </w:rPr>
        <w:t>ual Eros Love</w:t>
      </w:r>
      <w:r w:rsidR="00C66994" w:rsidRPr="008F421E">
        <w:rPr>
          <w:sz w:val="24"/>
          <w:szCs w:val="24"/>
        </w:rPr>
        <w:t xml:space="preserve"> is authorized in marriage are deceived and have become liars. </w:t>
      </w:r>
      <w:r w:rsidR="00997C8B" w:rsidRPr="008F421E">
        <w:rPr>
          <w:sz w:val="24"/>
          <w:szCs w:val="24"/>
        </w:rPr>
        <w:t xml:space="preserve">Men make payments to all Harlots (Women) and Harlots (Women) make payments to all Her Lovers (Wizards) in Ezekiel 16:33. The Father Stephen makes payments to all Virgins in James 1:17. </w:t>
      </w:r>
      <w:r w:rsidR="00A94F11" w:rsidRPr="008F421E">
        <w:rPr>
          <w:sz w:val="24"/>
          <w:szCs w:val="24"/>
        </w:rPr>
        <w:t xml:space="preserve">Mani a </w:t>
      </w:r>
      <w:r w:rsidR="008F51D5" w:rsidRPr="008F421E">
        <w:rPr>
          <w:sz w:val="24"/>
          <w:szCs w:val="24"/>
        </w:rPr>
        <w:t>M</w:t>
      </w:r>
      <w:r w:rsidR="00A94F11" w:rsidRPr="008F421E">
        <w:rPr>
          <w:sz w:val="24"/>
          <w:szCs w:val="24"/>
        </w:rPr>
        <w:t xml:space="preserve">essenger to preach from God teaches to abstain from </w:t>
      </w:r>
      <w:r w:rsidR="008F51D5" w:rsidRPr="008F421E">
        <w:rPr>
          <w:sz w:val="24"/>
          <w:szCs w:val="24"/>
        </w:rPr>
        <w:t>S</w:t>
      </w:r>
      <w:r w:rsidR="00A94F11" w:rsidRPr="008F421E">
        <w:rPr>
          <w:sz w:val="24"/>
          <w:szCs w:val="24"/>
        </w:rPr>
        <w:t>ex</w:t>
      </w:r>
      <w:r w:rsidR="008F51D5" w:rsidRPr="008F421E">
        <w:rPr>
          <w:sz w:val="24"/>
          <w:szCs w:val="24"/>
        </w:rPr>
        <w:t>ual Eros Love</w:t>
      </w:r>
      <w:r w:rsidR="00A94F11" w:rsidRPr="008F421E">
        <w:rPr>
          <w:sz w:val="24"/>
          <w:szCs w:val="24"/>
        </w:rPr>
        <w:t xml:space="preserve"> and </w:t>
      </w:r>
      <w:r w:rsidR="008F51D5" w:rsidRPr="008F421E">
        <w:rPr>
          <w:sz w:val="24"/>
          <w:szCs w:val="24"/>
        </w:rPr>
        <w:t>U</w:t>
      </w:r>
      <w:r w:rsidR="00A94F11" w:rsidRPr="008F421E">
        <w:rPr>
          <w:sz w:val="24"/>
          <w:szCs w:val="24"/>
        </w:rPr>
        <w:t xml:space="preserve">ncleanness from the Law in On the Origin of His body on pages 601-612. </w:t>
      </w:r>
      <w:r w:rsidR="003D56B4" w:rsidRPr="008F421E">
        <w:rPr>
          <w:sz w:val="24"/>
          <w:szCs w:val="24"/>
        </w:rPr>
        <w:t xml:space="preserve">Mani a </w:t>
      </w:r>
      <w:r w:rsidR="008F51D5" w:rsidRPr="008F421E">
        <w:rPr>
          <w:sz w:val="24"/>
          <w:szCs w:val="24"/>
        </w:rPr>
        <w:t>P</w:t>
      </w:r>
      <w:r w:rsidR="003D56B4" w:rsidRPr="008F421E">
        <w:rPr>
          <w:sz w:val="24"/>
          <w:szCs w:val="24"/>
        </w:rPr>
        <w:t xml:space="preserve">reacher uses Jesus as the </w:t>
      </w:r>
      <w:r w:rsidR="008F51D5" w:rsidRPr="008F421E">
        <w:rPr>
          <w:sz w:val="24"/>
          <w:szCs w:val="24"/>
        </w:rPr>
        <w:t>S</w:t>
      </w:r>
      <w:r w:rsidR="003D56B4" w:rsidRPr="008F421E">
        <w:rPr>
          <w:sz w:val="24"/>
          <w:szCs w:val="24"/>
        </w:rPr>
        <w:t xml:space="preserve">un </w:t>
      </w:r>
      <w:r w:rsidR="008F51D5" w:rsidRPr="008F421E">
        <w:rPr>
          <w:sz w:val="24"/>
          <w:szCs w:val="24"/>
        </w:rPr>
        <w:t>G</w:t>
      </w:r>
      <w:r w:rsidR="003D56B4" w:rsidRPr="008F421E">
        <w:rPr>
          <w:sz w:val="24"/>
          <w:szCs w:val="24"/>
        </w:rPr>
        <w:t xml:space="preserve">od to deliver those from Hell is in the Great Song to Mani on pages 667-674. Jesus is the </w:t>
      </w:r>
      <w:r w:rsidR="008F51D5" w:rsidRPr="008F421E">
        <w:rPr>
          <w:sz w:val="24"/>
          <w:szCs w:val="24"/>
        </w:rPr>
        <w:t>S</w:t>
      </w:r>
      <w:r w:rsidR="003D56B4" w:rsidRPr="008F421E">
        <w:rPr>
          <w:sz w:val="24"/>
          <w:szCs w:val="24"/>
        </w:rPr>
        <w:t xml:space="preserve">un </w:t>
      </w:r>
      <w:r w:rsidR="008F51D5" w:rsidRPr="008F421E">
        <w:rPr>
          <w:sz w:val="24"/>
          <w:szCs w:val="24"/>
        </w:rPr>
        <w:t>G</w:t>
      </w:r>
      <w:r w:rsidR="003D56B4" w:rsidRPr="008F421E">
        <w:rPr>
          <w:sz w:val="24"/>
          <w:szCs w:val="24"/>
        </w:rPr>
        <w:t xml:space="preserve">od in Revelation 22:16. </w:t>
      </w:r>
      <w:r w:rsidR="00E1743C" w:rsidRPr="008F421E">
        <w:rPr>
          <w:sz w:val="24"/>
          <w:szCs w:val="24"/>
        </w:rPr>
        <w:t>The Father, the</w:t>
      </w:r>
      <w:r w:rsidR="00321081" w:rsidRPr="008F421E">
        <w:rPr>
          <w:sz w:val="24"/>
          <w:szCs w:val="24"/>
        </w:rPr>
        <w:t xml:space="preserve"> </w:t>
      </w:r>
      <w:r w:rsidR="00E1743C" w:rsidRPr="008F421E">
        <w:rPr>
          <w:sz w:val="24"/>
          <w:szCs w:val="24"/>
        </w:rPr>
        <w:t>Christ</w:t>
      </w:r>
      <w:r w:rsidR="00DA3157" w:rsidRPr="008F421E">
        <w:rPr>
          <w:sz w:val="24"/>
          <w:szCs w:val="24"/>
        </w:rPr>
        <w:t xml:space="preserve"> </w:t>
      </w:r>
      <w:r w:rsidR="002D0306" w:rsidRPr="008F421E">
        <w:rPr>
          <w:sz w:val="24"/>
          <w:szCs w:val="24"/>
        </w:rPr>
        <w:t xml:space="preserve">(Son) </w:t>
      </w:r>
      <w:r w:rsidR="00E1743C" w:rsidRPr="008F421E">
        <w:rPr>
          <w:sz w:val="24"/>
          <w:szCs w:val="24"/>
        </w:rPr>
        <w:t>&amp; the</w:t>
      </w:r>
      <w:r w:rsidR="00DA3157" w:rsidRPr="008F421E">
        <w:rPr>
          <w:sz w:val="24"/>
          <w:szCs w:val="24"/>
        </w:rPr>
        <w:t xml:space="preserve"> </w:t>
      </w:r>
      <w:r w:rsidR="00E1743C" w:rsidRPr="008F421E">
        <w:rPr>
          <w:sz w:val="24"/>
          <w:szCs w:val="24"/>
        </w:rPr>
        <w:t>Spirit</w:t>
      </w:r>
      <w:r w:rsidR="00DA3157" w:rsidRPr="008F421E">
        <w:rPr>
          <w:sz w:val="24"/>
          <w:szCs w:val="24"/>
        </w:rPr>
        <w:t xml:space="preserve"> </w:t>
      </w:r>
      <w:r w:rsidR="00E1743C" w:rsidRPr="008F421E">
        <w:rPr>
          <w:sz w:val="24"/>
          <w:szCs w:val="24"/>
        </w:rPr>
        <w:t>concern the physic part which is the</w:t>
      </w:r>
      <w:r w:rsidR="00FB4ECC" w:rsidRPr="008F421E">
        <w:rPr>
          <w:sz w:val="24"/>
          <w:szCs w:val="24"/>
        </w:rPr>
        <w:t xml:space="preserve"> </w:t>
      </w:r>
      <w:r w:rsidR="00E1743C" w:rsidRPr="008F421E">
        <w:rPr>
          <w:sz w:val="24"/>
          <w:szCs w:val="24"/>
        </w:rPr>
        <w:t xml:space="preserve">knowledge of good &amp; evil in the Valentinus &amp; the Valentinian System of </w:t>
      </w:r>
      <w:r w:rsidR="00E1743C" w:rsidRPr="008F421E">
        <w:rPr>
          <w:sz w:val="24"/>
          <w:szCs w:val="24"/>
        </w:rPr>
        <w:lastRenderedPageBreak/>
        <w:t>Ptolemaeus on pages 610-620</w:t>
      </w:r>
      <w:r w:rsidR="002D0306" w:rsidRPr="008F421E">
        <w:rPr>
          <w:sz w:val="24"/>
          <w:szCs w:val="24"/>
        </w:rPr>
        <w:t xml:space="preserve"> &amp; the Tripartite Tractate on pages 57-101.</w:t>
      </w:r>
      <w:r w:rsidR="00E1743C" w:rsidRPr="008F421E">
        <w:rPr>
          <w:sz w:val="24"/>
          <w:szCs w:val="24"/>
        </w:rPr>
        <w:t xml:space="preserve"> </w:t>
      </w:r>
      <w:r w:rsidR="00F14A88" w:rsidRPr="008F421E">
        <w:rPr>
          <w:sz w:val="24"/>
          <w:szCs w:val="24"/>
        </w:rPr>
        <w:t>The Unknown Father Stephen is in the Holy Book of the Great Invisible Spirit on pages 247-269</w:t>
      </w:r>
      <w:r w:rsidR="006B7AA0" w:rsidRPr="008F421E">
        <w:rPr>
          <w:sz w:val="24"/>
          <w:szCs w:val="24"/>
        </w:rPr>
        <w:t xml:space="preserve"> &amp; the</w:t>
      </w:r>
      <w:r w:rsidR="003D56B4" w:rsidRPr="008F421E">
        <w:rPr>
          <w:sz w:val="24"/>
          <w:szCs w:val="24"/>
        </w:rPr>
        <w:t xml:space="preserve"> </w:t>
      </w:r>
      <w:r w:rsidR="006B7AA0" w:rsidRPr="008F421E">
        <w:rPr>
          <w:sz w:val="24"/>
          <w:szCs w:val="24"/>
        </w:rPr>
        <w:t>Eugnostos the</w:t>
      </w:r>
      <w:r w:rsidR="003D56B4" w:rsidRPr="008F421E">
        <w:rPr>
          <w:sz w:val="24"/>
          <w:szCs w:val="24"/>
        </w:rPr>
        <w:t xml:space="preserve"> </w:t>
      </w:r>
      <w:r w:rsidR="006B7AA0" w:rsidRPr="008F421E">
        <w:rPr>
          <w:sz w:val="24"/>
          <w:szCs w:val="24"/>
        </w:rPr>
        <w:t>Blessed on pages 271-282</w:t>
      </w:r>
      <w:r w:rsidR="00F14A88" w:rsidRPr="008F421E">
        <w:rPr>
          <w:sz w:val="24"/>
          <w:szCs w:val="24"/>
        </w:rPr>
        <w:t xml:space="preserve">. </w:t>
      </w:r>
      <w:r w:rsidR="0027197E" w:rsidRPr="008F421E">
        <w:rPr>
          <w:sz w:val="24"/>
          <w:szCs w:val="24"/>
        </w:rPr>
        <w:t>Concerning</w:t>
      </w:r>
      <w:r w:rsidR="003D56B4" w:rsidRPr="008F421E">
        <w:rPr>
          <w:sz w:val="24"/>
          <w:szCs w:val="24"/>
        </w:rPr>
        <w:t xml:space="preserve"> </w:t>
      </w:r>
      <w:r w:rsidR="00E01C3F" w:rsidRPr="008F421E">
        <w:rPr>
          <w:sz w:val="24"/>
          <w:szCs w:val="24"/>
        </w:rPr>
        <w:t>O</w:t>
      </w:r>
      <w:r w:rsidR="0027197E" w:rsidRPr="008F421E">
        <w:rPr>
          <w:sz w:val="24"/>
          <w:szCs w:val="24"/>
        </w:rPr>
        <w:t xml:space="preserve">ne God is in Faust Concerning Good &amp; Evil on pages 680-681. </w:t>
      </w:r>
      <w:r w:rsidR="008D5029" w:rsidRPr="008F421E">
        <w:rPr>
          <w:sz w:val="24"/>
          <w:szCs w:val="24"/>
        </w:rPr>
        <w:t>Jesus the Son of God will</w:t>
      </w:r>
      <w:r w:rsidR="00A94F11" w:rsidRPr="008F421E">
        <w:rPr>
          <w:sz w:val="24"/>
          <w:szCs w:val="24"/>
        </w:rPr>
        <w:t xml:space="preserve"> </w:t>
      </w:r>
      <w:r w:rsidR="00E01C3F" w:rsidRPr="008F421E">
        <w:rPr>
          <w:sz w:val="24"/>
          <w:szCs w:val="24"/>
        </w:rPr>
        <w:t>J</w:t>
      </w:r>
      <w:r w:rsidR="008D5029" w:rsidRPr="008F421E">
        <w:rPr>
          <w:sz w:val="24"/>
          <w:szCs w:val="24"/>
        </w:rPr>
        <w:t>udge the</w:t>
      </w:r>
      <w:r w:rsidR="00A94F11" w:rsidRPr="008F421E">
        <w:rPr>
          <w:sz w:val="24"/>
          <w:szCs w:val="24"/>
        </w:rPr>
        <w:t xml:space="preserve"> </w:t>
      </w:r>
      <w:r w:rsidR="00E01C3F" w:rsidRPr="008F421E">
        <w:rPr>
          <w:sz w:val="24"/>
          <w:szCs w:val="24"/>
        </w:rPr>
        <w:t>W</w:t>
      </w:r>
      <w:r w:rsidR="008D5029" w:rsidRPr="008F421E">
        <w:rPr>
          <w:sz w:val="24"/>
          <w:szCs w:val="24"/>
        </w:rPr>
        <w:t xml:space="preserve">orld in righteousness in the Christian Sibyllines on pages 554-566. </w:t>
      </w:r>
      <w:r w:rsidR="005D0C92" w:rsidRPr="008F421E">
        <w:rPr>
          <w:sz w:val="24"/>
          <w:szCs w:val="24"/>
        </w:rPr>
        <w:t xml:space="preserve">The Lord Jesus </w:t>
      </w:r>
      <w:r w:rsidR="00C164FC" w:rsidRPr="008F421E">
        <w:rPr>
          <w:sz w:val="24"/>
          <w:szCs w:val="24"/>
        </w:rPr>
        <w:t>&amp;</w:t>
      </w:r>
      <w:r w:rsidR="005D0C92" w:rsidRPr="008F421E">
        <w:rPr>
          <w:sz w:val="24"/>
          <w:szCs w:val="24"/>
        </w:rPr>
        <w:t xml:space="preserve"> His Apostles obey the Father Stephen in the Epistle</w:t>
      </w:r>
      <w:r w:rsidR="0088129B" w:rsidRPr="008F421E">
        <w:rPr>
          <w:sz w:val="24"/>
          <w:szCs w:val="24"/>
        </w:rPr>
        <w:t xml:space="preserve"> </w:t>
      </w:r>
      <w:r w:rsidR="005D0C92" w:rsidRPr="008F421E">
        <w:rPr>
          <w:sz w:val="24"/>
          <w:szCs w:val="24"/>
        </w:rPr>
        <w:t>of</w:t>
      </w:r>
      <w:r w:rsidR="0088129B" w:rsidRPr="008F421E">
        <w:rPr>
          <w:sz w:val="24"/>
          <w:szCs w:val="24"/>
        </w:rPr>
        <w:t xml:space="preserve"> </w:t>
      </w:r>
      <w:r w:rsidR="005D0C92" w:rsidRPr="008F421E">
        <w:rPr>
          <w:sz w:val="24"/>
          <w:szCs w:val="24"/>
        </w:rPr>
        <w:t>the Apostles on</w:t>
      </w:r>
      <w:r w:rsidR="0088129B" w:rsidRPr="008F421E">
        <w:rPr>
          <w:sz w:val="24"/>
          <w:szCs w:val="24"/>
        </w:rPr>
        <w:t xml:space="preserve"> </w:t>
      </w:r>
      <w:r w:rsidR="005D0C92" w:rsidRPr="008F421E">
        <w:rPr>
          <w:sz w:val="24"/>
          <w:szCs w:val="24"/>
        </w:rPr>
        <w:t>pages 73-77</w:t>
      </w:r>
      <w:r w:rsidR="00874E2B" w:rsidRPr="008F421E">
        <w:rPr>
          <w:sz w:val="24"/>
          <w:szCs w:val="24"/>
        </w:rPr>
        <w:t>,</w:t>
      </w:r>
      <w:r w:rsidR="007572EF" w:rsidRPr="008F421E">
        <w:rPr>
          <w:sz w:val="24"/>
          <w:szCs w:val="24"/>
        </w:rPr>
        <w:t xml:space="preserve"> the</w:t>
      </w:r>
      <w:r w:rsidR="0088129B" w:rsidRPr="008F421E">
        <w:rPr>
          <w:sz w:val="24"/>
          <w:szCs w:val="24"/>
        </w:rPr>
        <w:t xml:space="preserve"> </w:t>
      </w:r>
      <w:r w:rsidR="007572EF" w:rsidRPr="008F421E">
        <w:rPr>
          <w:sz w:val="24"/>
          <w:szCs w:val="24"/>
        </w:rPr>
        <w:t>3</w:t>
      </w:r>
      <w:r w:rsidR="007572EF" w:rsidRPr="008F421E">
        <w:rPr>
          <w:sz w:val="24"/>
          <w:szCs w:val="24"/>
          <w:vertAlign w:val="superscript"/>
        </w:rPr>
        <w:t>rd</w:t>
      </w:r>
      <w:r w:rsidR="0088129B" w:rsidRPr="008F421E">
        <w:rPr>
          <w:sz w:val="24"/>
          <w:szCs w:val="24"/>
          <w:vertAlign w:val="superscript"/>
        </w:rPr>
        <w:t xml:space="preserve"> </w:t>
      </w:r>
      <w:r w:rsidR="007572EF" w:rsidRPr="008F421E">
        <w:rPr>
          <w:sz w:val="24"/>
          <w:szCs w:val="24"/>
        </w:rPr>
        <w:t xml:space="preserve"> </w:t>
      </w:r>
      <w:r w:rsidR="0088129B" w:rsidRPr="008F421E">
        <w:rPr>
          <w:sz w:val="24"/>
          <w:szCs w:val="24"/>
        </w:rPr>
        <w:t xml:space="preserve"> </w:t>
      </w:r>
      <w:r w:rsidR="007572EF" w:rsidRPr="008F421E">
        <w:rPr>
          <w:sz w:val="24"/>
          <w:szCs w:val="24"/>
        </w:rPr>
        <w:t>letter</w:t>
      </w:r>
      <w:r w:rsidR="0088129B" w:rsidRPr="008F421E">
        <w:rPr>
          <w:sz w:val="24"/>
          <w:szCs w:val="24"/>
        </w:rPr>
        <w:t xml:space="preserve"> </w:t>
      </w:r>
      <w:r w:rsidR="007572EF" w:rsidRPr="008F421E">
        <w:rPr>
          <w:sz w:val="24"/>
          <w:szCs w:val="24"/>
        </w:rPr>
        <w:t>to the</w:t>
      </w:r>
      <w:r w:rsidR="00386324" w:rsidRPr="008F421E">
        <w:rPr>
          <w:sz w:val="24"/>
          <w:szCs w:val="24"/>
        </w:rPr>
        <w:t xml:space="preserve"> </w:t>
      </w:r>
      <w:r w:rsidR="007572EF" w:rsidRPr="008F421E">
        <w:rPr>
          <w:sz w:val="24"/>
          <w:szCs w:val="24"/>
        </w:rPr>
        <w:t>Corinthians on</w:t>
      </w:r>
      <w:r w:rsidR="00386324" w:rsidRPr="008F421E">
        <w:rPr>
          <w:sz w:val="24"/>
          <w:szCs w:val="24"/>
        </w:rPr>
        <w:t xml:space="preserve"> </w:t>
      </w:r>
      <w:r w:rsidR="007572EF" w:rsidRPr="008F421E">
        <w:rPr>
          <w:sz w:val="24"/>
          <w:szCs w:val="24"/>
        </w:rPr>
        <w:t>pages</w:t>
      </w:r>
      <w:r w:rsidR="00F14A88" w:rsidRPr="008F421E">
        <w:rPr>
          <w:sz w:val="24"/>
          <w:szCs w:val="24"/>
        </w:rPr>
        <w:t xml:space="preserve"> </w:t>
      </w:r>
      <w:r w:rsidR="007572EF" w:rsidRPr="008F421E">
        <w:rPr>
          <w:sz w:val="24"/>
          <w:szCs w:val="24"/>
        </w:rPr>
        <w:t>157-159</w:t>
      </w:r>
      <w:r w:rsidR="00502E54" w:rsidRPr="008F421E">
        <w:rPr>
          <w:sz w:val="24"/>
          <w:szCs w:val="24"/>
        </w:rPr>
        <w:t>,</w:t>
      </w:r>
      <w:r w:rsidR="00874E2B" w:rsidRPr="008F421E">
        <w:rPr>
          <w:sz w:val="24"/>
          <w:szCs w:val="24"/>
        </w:rPr>
        <w:t xml:space="preserve"> the Teachings of Silvanus on pages 499-521</w:t>
      </w:r>
      <w:r w:rsidR="00502E54" w:rsidRPr="008F421E">
        <w:rPr>
          <w:sz w:val="24"/>
          <w:szCs w:val="24"/>
        </w:rPr>
        <w:t xml:space="preserve"> &amp; the Letter of Peter to Philip on pages 585-593</w:t>
      </w:r>
      <w:r w:rsidR="005D0C92" w:rsidRPr="008F421E">
        <w:rPr>
          <w:sz w:val="24"/>
          <w:szCs w:val="24"/>
        </w:rPr>
        <w:t xml:space="preserve">. </w:t>
      </w:r>
      <w:r w:rsidR="00343E20" w:rsidRPr="008F421E">
        <w:rPr>
          <w:sz w:val="24"/>
          <w:szCs w:val="24"/>
        </w:rPr>
        <w:t>T</w:t>
      </w:r>
      <w:r w:rsidR="00BD0DEF" w:rsidRPr="008F421E">
        <w:rPr>
          <w:sz w:val="24"/>
          <w:szCs w:val="24"/>
        </w:rPr>
        <w:t xml:space="preserve">he Lord </w:t>
      </w:r>
      <w:r w:rsidR="003349BA" w:rsidRPr="008F421E">
        <w:rPr>
          <w:sz w:val="24"/>
          <w:szCs w:val="24"/>
        </w:rPr>
        <w:t xml:space="preserve">Yah </w:t>
      </w:r>
      <w:r w:rsidR="0062014A" w:rsidRPr="008F421E">
        <w:rPr>
          <w:sz w:val="24"/>
          <w:szCs w:val="24"/>
        </w:rPr>
        <w:t>may</w:t>
      </w:r>
      <w:r w:rsidR="003349BA" w:rsidRPr="008F421E">
        <w:rPr>
          <w:sz w:val="24"/>
          <w:szCs w:val="24"/>
        </w:rPr>
        <w:t xml:space="preserve"> </w:t>
      </w:r>
      <w:r w:rsidR="00343E20" w:rsidRPr="008F421E">
        <w:rPr>
          <w:sz w:val="24"/>
          <w:szCs w:val="24"/>
        </w:rPr>
        <w:t>bless</w:t>
      </w:r>
      <w:r w:rsidR="003349BA" w:rsidRPr="008F421E">
        <w:rPr>
          <w:sz w:val="24"/>
          <w:szCs w:val="24"/>
        </w:rPr>
        <w:t xml:space="preserve"> </w:t>
      </w:r>
      <w:r w:rsidR="00E01C3F" w:rsidRPr="008F421E">
        <w:rPr>
          <w:sz w:val="24"/>
          <w:szCs w:val="24"/>
        </w:rPr>
        <w:t>Y</w:t>
      </w:r>
      <w:r w:rsidR="00BD0DEF" w:rsidRPr="008F421E">
        <w:rPr>
          <w:sz w:val="24"/>
          <w:szCs w:val="24"/>
        </w:rPr>
        <w:t xml:space="preserve">ou with </w:t>
      </w:r>
      <w:r w:rsidR="0062014A" w:rsidRPr="008F421E">
        <w:rPr>
          <w:sz w:val="24"/>
          <w:szCs w:val="24"/>
        </w:rPr>
        <w:t xml:space="preserve">all </w:t>
      </w:r>
      <w:r w:rsidR="00BD0DEF" w:rsidRPr="008F421E">
        <w:rPr>
          <w:sz w:val="24"/>
          <w:szCs w:val="24"/>
        </w:rPr>
        <w:t>spiritual</w:t>
      </w:r>
      <w:r w:rsidR="00FE3AD4" w:rsidRPr="008F421E">
        <w:rPr>
          <w:sz w:val="24"/>
          <w:szCs w:val="24"/>
        </w:rPr>
        <w:t xml:space="preserve"> </w:t>
      </w:r>
      <w:r w:rsidR="00BD0DEF" w:rsidRPr="008F421E">
        <w:rPr>
          <w:sz w:val="24"/>
          <w:szCs w:val="24"/>
        </w:rPr>
        <w:t xml:space="preserve">growth </w:t>
      </w:r>
      <w:r w:rsidR="0062014A" w:rsidRPr="008F421E">
        <w:rPr>
          <w:sz w:val="24"/>
          <w:szCs w:val="24"/>
        </w:rPr>
        <w:t>and</w:t>
      </w:r>
      <w:r w:rsidR="00BD0DEF" w:rsidRPr="008F421E">
        <w:rPr>
          <w:sz w:val="24"/>
          <w:szCs w:val="24"/>
        </w:rPr>
        <w:t xml:space="preserve"> </w:t>
      </w:r>
      <w:r w:rsidR="00343E20" w:rsidRPr="008F421E">
        <w:rPr>
          <w:sz w:val="24"/>
          <w:szCs w:val="24"/>
        </w:rPr>
        <w:t xml:space="preserve">the </w:t>
      </w:r>
      <w:r w:rsidR="00BD0DEF" w:rsidRPr="008F421E">
        <w:rPr>
          <w:sz w:val="24"/>
          <w:szCs w:val="24"/>
        </w:rPr>
        <w:t xml:space="preserve">walk with </w:t>
      </w:r>
      <w:r w:rsidR="007D76CE" w:rsidRPr="008F421E">
        <w:rPr>
          <w:sz w:val="24"/>
          <w:szCs w:val="24"/>
        </w:rPr>
        <w:t>the Lord</w:t>
      </w:r>
      <w:r w:rsidR="00697CF7" w:rsidRPr="008F421E">
        <w:rPr>
          <w:sz w:val="24"/>
          <w:szCs w:val="24"/>
        </w:rPr>
        <w:t>?</w:t>
      </w:r>
      <w:r w:rsidR="00BD0DEF" w:rsidRPr="008F421E">
        <w:rPr>
          <w:sz w:val="24"/>
          <w:szCs w:val="24"/>
        </w:rPr>
        <w:t xml:space="preserve"> </w:t>
      </w:r>
      <w:r w:rsidR="00D977B6" w:rsidRPr="008F421E">
        <w:rPr>
          <w:sz w:val="24"/>
          <w:szCs w:val="24"/>
        </w:rPr>
        <w:t xml:space="preserve">Also in the Church Manuel forbids forbidden magical arts </w:t>
      </w:r>
      <w:r w:rsidR="009D4C42" w:rsidRPr="008F421E">
        <w:rPr>
          <w:sz w:val="24"/>
          <w:szCs w:val="24"/>
        </w:rPr>
        <w:t xml:space="preserve">or fleshly passions </w:t>
      </w:r>
      <w:r w:rsidR="00D977B6" w:rsidRPr="008F421E">
        <w:rPr>
          <w:sz w:val="24"/>
          <w:szCs w:val="24"/>
        </w:rPr>
        <w:t>in the Didache on page</w:t>
      </w:r>
      <w:r w:rsidR="009D4C42" w:rsidRPr="008F421E">
        <w:rPr>
          <w:sz w:val="24"/>
          <w:szCs w:val="24"/>
        </w:rPr>
        <w:t>s</w:t>
      </w:r>
      <w:r w:rsidR="00D977B6" w:rsidRPr="008F421E">
        <w:rPr>
          <w:sz w:val="24"/>
          <w:szCs w:val="24"/>
        </w:rPr>
        <w:t xml:space="preserve"> 21</w:t>
      </w:r>
      <w:r w:rsidR="009D4C42" w:rsidRPr="008F421E">
        <w:rPr>
          <w:sz w:val="24"/>
          <w:szCs w:val="24"/>
        </w:rPr>
        <w:t>2</w:t>
      </w:r>
      <w:r w:rsidR="00D977B6" w:rsidRPr="008F421E">
        <w:rPr>
          <w:sz w:val="24"/>
          <w:szCs w:val="24"/>
        </w:rPr>
        <w:t xml:space="preserve">-214. </w:t>
      </w:r>
      <w:r w:rsidR="006C6237" w:rsidRPr="008F421E">
        <w:rPr>
          <w:sz w:val="24"/>
          <w:szCs w:val="24"/>
        </w:rPr>
        <w:t xml:space="preserve">The </w:t>
      </w:r>
      <w:r w:rsidR="00E01C3F" w:rsidRPr="008F421E">
        <w:rPr>
          <w:sz w:val="24"/>
          <w:szCs w:val="24"/>
        </w:rPr>
        <w:t>K</w:t>
      </w:r>
      <w:r w:rsidR="006C6237" w:rsidRPr="008F421E">
        <w:rPr>
          <w:sz w:val="24"/>
          <w:szCs w:val="24"/>
        </w:rPr>
        <w:t>nowledge</w:t>
      </w:r>
      <w:r w:rsidR="008C2D96" w:rsidRPr="008F421E">
        <w:rPr>
          <w:sz w:val="24"/>
          <w:szCs w:val="24"/>
        </w:rPr>
        <w:t xml:space="preserve"> </w:t>
      </w:r>
      <w:r w:rsidR="006C6237" w:rsidRPr="008F421E">
        <w:rPr>
          <w:sz w:val="24"/>
          <w:szCs w:val="24"/>
        </w:rPr>
        <w:t>of</w:t>
      </w:r>
      <w:r w:rsidR="008C2D96" w:rsidRPr="008F421E">
        <w:rPr>
          <w:sz w:val="24"/>
          <w:szCs w:val="24"/>
        </w:rPr>
        <w:t xml:space="preserve"> </w:t>
      </w:r>
      <w:r w:rsidR="00E01C3F" w:rsidRPr="008F421E">
        <w:rPr>
          <w:sz w:val="24"/>
          <w:szCs w:val="24"/>
        </w:rPr>
        <w:t>S</w:t>
      </w:r>
      <w:r w:rsidR="006C6237" w:rsidRPr="008F421E">
        <w:rPr>
          <w:sz w:val="24"/>
          <w:szCs w:val="24"/>
        </w:rPr>
        <w:t>exual</w:t>
      </w:r>
      <w:r w:rsidR="00E01C3F" w:rsidRPr="008F421E">
        <w:rPr>
          <w:sz w:val="24"/>
          <w:szCs w:val="24"/>
        </w:rPr>
        <w:t xml:space="preserve"> Eros Love</w:t>
      </w:r>
      <w:r w:rsidR="008C2D96" w:rsidRPr="008F421E">
        <w:rPr>
          <w:sz w:val="24"/>
          <w:szCs w:val="24"/>
        </w:rPr>
        <w:t xml:space="preserve"> </w:t>
      </w:r>
      <w:r w:rsidR="006C6237" w:rsidRPr="008F421E">
        <w:rPr>
          <w:sz w:val="24"/>
          <w:szCs w:val="24"/>
        </w:rPr>
        <w:t>is</w:t>
      </w:r>
      <w:r w:rsidR="008C2D96" w:rsidRPr="008F421E">
        <w:rPr>
          <w:sz w:val="24"/>
          <w:szCs w:val="24"/>
        </w:rPr>
        <w:t xml:space="preserve"> </w:t>
      </w:r>
      <w:r w:rsidR="006C6237" w:rsidRPr="008F421E">
        <w:rPr>
          <w:sz w:val="24"/>
          <w:szCs w:val="24"/>
        </w:rPr>
        <w:t>in</w:t>
      </w:r>
      <w:r w:rsidR="008C2D96" w:rsidRPr="008F421E">
        <w:rPr>
          <w:sz w:val="24"/>
          <w:szCs w:val="24"/>
        </w:rPr>
        <w:t xml:space="preserve"> </w:t>
      </w:r>
      <w:r w:rsidR="006C6237" w:rsidRPr="008F421E">
        <w:rPr>
          <w:sz w:val="24"/>
          <w:szCs w:val="24"/>
        </w:rPr>
        <w:t xml:space="preserve">the Excerpt from </w:t>
      </w:r>
      <w:r w:rsidR="00E01C3F" w:rsidRPr="008F421E">
        <w:rPr>
          <w:sz w:val="24"/>
          <w:szCs w:val="24"/>
        </w:rPr>
        <w:t>t</w:t>
      </w:r>
      <w:r w:rsidR="006C6237" w:rsidRPr="008F421E">
        <w:rPr>
          <w:sz w:val="24"/>
          <w:szCs w:val="24"/>
        </w:rPr>
        <w:t>he</w:t>
      </w:r>
      <w:r w:rsidR="008C2D96" w:rsidRPr="008F421E">
        <w:rPr>
          <w:sz w:val="24"/>
          <w:szCs w:val="24"/>
        </w:rPr>
        <w:t xml:space="preserve"> </w:t>
      </w:r>
      <w:r w:rsidR="006C6237" w:rsidRPr="008F421E">
        <w:rPr>
          <w:sz w:val="24"/>
          <w:szCs w:val="24"/>
        </w:rPr>
        <w:t>Perfect Discourse</w:t>
      </w:r>
      <w:r w:rsidR="008C2D96" w:rsidRPr="008F421E">
        <w:rPr>
          <w:sz w:val="24"/>
          <w:szCs w:val="24"/>
        </w:rPr>
        <w:t xml:space="preserve"> </w:t>
      </w:r>
      <w:r w:rsidR="006C6237" w:rsidRPr="008F421E">
        <w:rPr>
          <w:sz w:val="24"/>
          <w:szCs w:val="24"/>
        </w:rPr>
        <w:t xml:space="preserve">on pages 425-436. </w:t>
      </w:r>
      <w:r w:rsidR="00043D51" w:rsidRPr="008F421E">
        <w:rPr>
          <w:sz w:val="24"/>
          <w:szCs w:val="24"/>
        </w:rPr>
        <w:t xml:space="preserve">A </w:t>
      </w:r>
      <w:r w:rsidR="00E01C3F" w:rsidRPr="008F421E">
        <w:rPr>
          <w:sz w:val="24"/>
          <w:szCs w:val="24"/>
        </w:rPr>
        <w:t>W</w:t>
      </w:r>
      <w:r w:rsidR="00043D51" w:rsidRPr="008F421E">
        <w:rPr>
          <w:sz w:val="24"/>
          <w:szCs w:val="24"/>
        </w:rPr>
        <w:t>oman named Hypsiphrone meaning “</w:t>
      </w:r>
      <w:r w:rsidR="00043D51" w:rsidRPr="008F421E">
        <w:rPr>
          <w:b/>
          <w:sz w:val="24"/>
          <w:szCs w:val="24"/>
        </w:rPr>
        <w:t>High Mind</w:t>
      </w:r>
      <w:r w:rsidR="00043D51" w:rsidRPr="008F421E">
        <w:rPr>
          <w:sz w:val="24"/>
          <w:szCs w:val="24"/>
        </w:rPr>
        <w:t xml:space="preserve">” was a </w:t>
      </w:r>
      <w:r w:rsidR="00E01C3F" w:rsidRPr="008F421E">
        <w:rPr>
          <w:sz w:val="24"/>
          <w:szCs w:val="24"/>
        </w:rPr>
        <w:t>V</w:t>
      </w:r>
      <w:r w:rsidR="00043D51" w:rsidRPr="008F421E">
        <w:rPr>
          <w:sz w:val="24"/>
          <w:szCs w:val="24"/>
        </w:rPr>
        <w:t xml:space="preserve">irgin that lost </w:t>
      </w:r>
      <w:r w:rsidR="00E01C3F" w:rsidRPr="008F421E">
        <w:rPr>
          <w:sz w:val="24"/>
          <w:szCs w:val="24"/>
        </w:rPr>
        <w:t>H</w:t>
      </w:r>
      <w:r w:rsidR="00043D51" w:rsidRPr="008F421E">
        <w:rPr>
          <w:sz w:val="24"/>
          <w:szCs w:val="24"/>
        </w:rPr>
        <w:t xml:space="preserve">er </w:t>
      </w:r>
      <w:r w:rsidR="00E01C3F" w:rsidRPr="008F421E">
        <w:rPr>
          <w:sz w:val="24"/>
          <w:szCs w:val="24"/>
        </w:rPr>
        <w:t>V</w:t>
      </w:r>
      <w:r w:rsidR="00043D51" w:rsidRPr="008F421E">
        <w:rPr>
          <w:sz w:val="24"/>
          <w:szCs w:val="24"/>
        </w:rPr>
        <w:t xml:space="preserve">irginity because </w:t>
      </w:r>
      <w:r w:rsidR="00E01C3F" w:rsidRPr="008F421E">
        <w:rPr>
          <w:sz w:val="24"/>
          <w:szCs w:val="24"/>
        </w:rPr>
        <w:t>S</w:t>
      </w:r>
      <w:r w:rsidR="00043D51" w:rsidRPr="008F421E">
        <w:rPr>
          <w:sz w:val="24"/>
          <w:szCs w:val="24"/>
        </w:rPr>
        <w:t xml:space="preserve">he went into the </w:t>
      </w:r>
      <w:r w:rsidR="00E01C3F" w:rsidRPr="008F421E">
        <w:rPr>
          <w:sz w:val="24"/>
          <w:szCs w:val="24"/>
        </w:rPr>
        <w:t>W</w:t>
      </w:r>
      <w:r w:rsidR="00043D51" w:rsidRPr="008F421E">
        <w:rPr>
          <w:sz w:val="24"/>
          <w:szCs w:val="24"/>
        </w:rPr>
        <w:t xml:space="preserve">orld in Hypsiphrone on pages 701-703. </w:t>
      </w:r>
      <w:r w:rsidR="00C164FC" w:rsidRPr="008F421E">
        <w:rPr>
          <w:sz w:val="24"/>
          <w:szCs w:val="24"/>
        </w:rPr>
        <w:t xml:space="preserve">Jesus’ commands </w:t>
      </w:r>
      <w:r w:rsidR="002D0306" w:rsidRPr="008F421E">
        <w:rPr>
          <w:sz w:val="24"/>
          <w:szCs w:val="24"/>
        </w:rPr>
        <w:t>&amp;</w:t>
      </w:r>
      <w:r w:rsidR="00C164FC" w:rsidRPr="008F421E">
        <w:rPr>
          <w:sz w:val="24"/>
          <w:szCs w:val="24"/>
        </w:rPr>
        <w:t xml:space="preserve"> </w:t>
      </w:r>
      <w:r w:rsidR="002D0306" w:rsidRPr="008F421E">
        <w:rPr>
          <w:sz w:val="24"/>
          <w:szCs w:val="24"/>
        </w:rPr>
        <w:t xml:space="preserve">His </w:t>
      </w:r>
      <w:r w:rsidR="00C164FC" w:rsidRPr="008F421E">
        <w:rPr>
          <w:sz w:val="24"/>
          <w:szCs w:val="24"/>
        </w:rPr>
        <w:t>parables for Married Man are in the Shepherd of Hermas on pages 251-279.</w:t>
      </w:r>
      <w:r w:rsidR="000D7433" w:rsidRPr="008F421E">
        <w:rPr>
          <w:sz w:val="24"/>
          <w:szCs w:val="24"/>
        </w:rPr>
        <w:t xml:space="preserve"> </w:t>
      </w:r>
      <w:r w:rsidR="007C7BD8" w:rsidRPr="008F421E">
        <w:rPr>
          <w:sz w:val="24"/>
          <w:szCs w:val="24"/>
        </w:rPr>
        <w:t>The most wicked</w:t>
      </w:r>
      <w:r w:rsidR="002E4218" w:rsidRPr="008F421E">
        <w:rPr>
          <w:sz w:val="24"/>
          <w:szCs w:val="24"/>
        </w:rPr>
        <w:t xml:space="preserve"> </w:t>
      </w:r>
      <w:r w:rsidR="00403C7F" w:rsidRPr="008F421E">
        <w:rPr>
          <w:sz w:val="24"/>
          <w:szCs w:val="24"/>
        </w:rPr>
        <w:t xml:space="preserve">is 1 toward the light &amp; 8 toward the darkness </w:t>
      </w:r>
      <w:r w:rsidR="00320C57" w:rsidRPr="008F421E">
        <w:rPr>
          <w:sz w:val="24"/>
          <w:szCs w:val="24"/>
        </w:rPr>
        <w:t xml:space="preserve"> </w:t>
      </w:r>
      <w:r w:rsidR="002E4218" w:rsidRPr="008F421E">
        <w:rPr>
          <w:sz w:val="24"/>
          <w:szCs w:val="24"/>
        </w:rPr>
        <w:t xml:space="preserve">(Black Magic </w:t>
      </w:r>
      <w:r w:rsidR="00320C57" w:rsidRPr="008F421E">
        <w:rPr>
          <w:sz w:val="24"/>
          <w:szCs w:val="24"/>
        </w:rPr>
        <w:t xml:space="preserve"> </w:t>
      </w:r>
      <w:r w:rsidR="002E4218" w:rsidRPr="008F421E">
        <w:rPr>
          <w:sz w:val="24"/>
          <w:szCs w:val="24"/>
        </w:rPr>
        <w:t>of</w:t>
      </w:r>
      <w:r w:rsidR="00320C57" w:rsidRPr="008F421E">
        <w:rPr>
          <w:sz w:val="24"/>
          <w:szCs w:val="24"/>
        </w:rPr>
        <w:t xml:space="preserve"> </w:t>
      </w:r>
      <w:r w:rsidR="002E4218" w:rsidRPr="008F421E">
        <w:rPr>
          <w:sz w:val="24"/>
          <w:szCs w:val="24"/>
        </w:rPr>
        <w:t xml:space="preserve"> Harming </w:t>
      </w:r>
      <w:r w:rsidR="00320C57" w:rsidRPr="008F421E">
        <w:rPr>
          <w:sz w:val="24"/>
          <w:szCs w:val="24"/>
        </w:rPr>
        <w:t xml:space="preserve"> </w:t>
      </w:r>
      <w:r w:rsidR="002E4218" w:rsidRPr="008F421E">
        <w:rPr>
          <w:sz w:val="24"/>
          <w:szCs w:val="24"/>
        </w:rPr>
        <w:t>or</w:t>
      </w:r>
      <w:r w:rsidR="00320C57" w:rsidRPr="008F421E">
        <w:rPr>
          <w:sz w:val="24"/>
          <w:szCs w:val="24"/>
        </w:rPr>
        <w:t xml:space="preserve"> </w:t>
      </w:r>
      <w:r w:rsidR="002E4218" w:rsidRPr="008F421E">
        <w:rPr>
          <w:sz w:val="24"/>
          <w:szCs w:val="24"/>
        </w:rPr>
        <w:t xml:space="preserve"> Destroying</w:t>
      </w:r>
      <w:r w:rsidR="00320C57" w:rsidRPr="008F421E">
        <w:rPr>
          <w:sz w:val="24"/>
          <w:szCs w:val="24"/>
        </w:rPr>
        <w:t xml:space="preserve"> </w:t>
      </w:r>
      <w:r w:rsidR="002E4218" w:rsidRPr="008F421E">
        <w:rPr>
          <w:sz w:val="24"/>
          <w:szCs w:val="24"/>
        </w:rPr>
        <w:t xml:space="preserve"> to</w:t>
      </w:r>
      <w:r w:rsidR="00320C57" w:rsidRPr="008F421E">
        <w:rPr>
          <w:sz w:val="24"/>
          <w:szCs w:val="24"/>
        </w:rPr>
        <w:t xml:space="preserve"> </w:t>
      </w:r>
      <w:r w:rsidR="002E4218" w:rsidRPr="008F421E">
        <w:rPr>
          <w:sz w:val="24"/>
          <w:szCs w:val="24"/>
        </w:rPr>
        <w:t xml:space="preserve"> the</w:t>
      </w:r>
      <w:r w:rsidR="00320C57" w:rsidRPr="008F421E">
        <w:rPr>
          <w:sz w:val="24"/>
          <w:szCs w:val="24"/>
        </w:rPr>
        <w:t xml:space="preserve"> </w:t>
      </w:r>
      <w:r w:rsidR="002E4218" w:rsidRPr="008F421E">
        <w:rPr>
          <w:sz w:val="24"/>
          <w:szCs w:val="24"/>
        </w:rPr>
        <w:t xml:space="preserve"> </w:t>
      </w:r>
      <w:r w:rsidR="00403C7F" w:rsidRPr="008F421E">
        <w:rPr>
          <w:sz w:val="24"/>
          <w:szCs w:val="24"/>
        </w:rPr>
        <w:t xml:space="preserve">Most </w:t>
      </w:r>
      <w:r w:rsidR="00320C57" w:rsidRPr="008F421E">
        <w:rPr>
          <w:sz w:val="24"/>
          <w:szCs w:val="24"/>
        </w:rPr>
        <w:t xml:space="preserve"> </w:t>
      </w:r>
      <w:r w:rsidR="002E4218" w:rsidRPr="008F421E">
        <w:rPr>
          <w:sz w:val="24"/>
          <w:szCs w:val="24"/>
        </w:rPr>
        <w:t xml:space="preserve">Wicked </w:t>
      </w:r>
      <w:r w:rsidR="00320C57" w:rsidRPr="008F421E">
        <w:rPr>
          <w:sz w:val="24"/>
          <w:szCs w:val="24"/>
        </w:rPr>
        <w:t xml:space="preserve"> </w:t>
      </w:r>
      <w:r w:rsidR="002E4218" w:rsidRPr="008F421E">
        <w:rPr>
          <w:sz w:val="24"/>
          <w:szCs w:val="24"/>
        </w:rPr>
        <w:t>Egyptians</w:t>
      </w:r>
      <w:r w:rsidR="00B953B6" w:rsidRPr="008F421E">
        <w:rPr>
          <w:sz w:val="24"/>
          <w:szCs w:val="24"/>
        </w:rPr>
        <w:t xml:space="preserve"> </w:t>
      </w:r>
      <w:r w:rsidR="00320C57" w:rsidRPr="008F421E">
        <w:rPr>
          <w:sz w:val="24"/>
          <w:szCs w:val="24"/>
        </w:rPr>
        <w:t xml:space="preserve"> </w:t>
      </w:r>
      <w:r w:rsidR="00B953B6" w:rsidRPr="008F421E">
        <w:rPr>
          <w:sz w:val="24"/>
          <w:szCs w:val="24"/>
        </w:rPr>
        <w:t xml:space="preserve">done by the Father Stephen </w:t>
      </w:r>
      <w:r w:rsidR="00E01C3F" w:rsidRPr="008F421E">
        <w:rPr>
          <w:sz w:val="24"/>
          <w:szCs w:val="24"/>
        </w:rPr>
        <w:t>O</w:t>
      </w:r>
      <w:r w:rsidR="00B953B6" w:rsidRPr="008F421E">
        <w:rPr>
          <w:sz w:val="24"/>
          <w:szCs w:val="24"/>
        </w:rPr>
        <w:t>ur Lord</w:t>
      </w:r>
      <w:r w:rsidR="002E4218" w:rsidRPr="008F421E">
        <w:rPr>
          <w:sz w:val="24"/>
          <w:szCs w:val="24"/>
        </w:rPr>
        <w:t>)</w:t>
      </w:r>
      <w:r w:rsidR="007C7BD8" w:rsidRPr="008F421E">
        <w:rPr>
          <w:sz w:val="24"/>
          <w:szCs w:val="24"/>
        </w:rPr>
        <w:t xml:space="preserve">, the in between </w:t>
      </w:r>
      <w:r w:rsidR="00252DAF" w:rsidRPr="008F421E">
        <w:rPr>
          <w:sz w:val="24"/>
          <w:szCs w:val="24"/>
        </w:rPr>
        <w:t>or</w:t>
      </w:r>
      <w:r w:rsidR="00726DA8" w:rsidRPr="008F421E">
        <w:rPr>
          <w:sz w:val="24"/>
          <w:szCs w:val="24"/>
        </w:rPr>
        <w:t xml:space="preserve"> </w:t>
      </w:r>
      <w:r w:rsidR="00252DAF" w:rsidRPr="008F421E">
        <w:rPr>
          <w:sz w:val="24"/>
          <w:szCs w:val="24"/>
        </w:rPr>
        <w:t xml:space="preserve">the </w:t>
      </w:r>
      <w:r w:rsidR="00B953B6" w:rsidRPr="008F421E">
        <w:rPr>
          <w:sz w:val="24"/>
          <w:szCs w:val="24"/>
        </w:rPr>
        <w:t xml:space="preserve">Father Stephen </w:t>
      </w:r>
      <w:r w:rsidR="00E01C3F" w:rsidRPr="008F421E">
        <w:rPr>
          <w:sz w:val="24"/>
          <w:szCs w:val="24"/>
        </w:rPr>
        <w:t>O</w:t>
      </w:r>
      <w:r w:rsidR="00B953B6" w:rsidRPr="008F421E">
        <w:rPr>
          <w:sz w:val="24"/>
          <w:szCs w:val="24"/>
        </w:rPr>
        <w:t xml:space="preserve">ur Lord as the </w:t>
      </w:r>
      <w:r w:rsidR="00252DAF" w:rsidRPr="008F421E">
        <w:rPr>
          <w:sz w:val="24"/>
          <w:szCs w:val="24"/>
        </w:rPr>
        <w:t xml:space="preserve">Mediator of the </w:t>
      </w:r>
      <w:r w:rsidR="002E4218" w:rsidRPr="008F421E">
        <w:rPr>
          <w:sz w:val="24"/>
          <w:szCs w:val="24"/>
        </w:rPr>
        <w:t>Permissible Magical Arts</w:t>
      </w:r>
      <w:r w:rsidR="00403C7F" w:rsidRPr="008F421E">
        <w:rPr>
          <w:sz w:val="24"/>
          <w:szCs w:val="24"/>
        </w:rPr>
        <w:t xml:space="preserve"> </w:t>
      </w:r>
      <w:r w:rsidR="002E4218" w:rsidRPr="008F421E">
        <w:rPr>
          <w:sz w:val="24"/>
          <w:szCs w:val="24"/>
        </w:rPr>
        <w:t>with the Rod of</w:t>
      </w:r>
      <w:r w:rsidR="00403C7F" w:rsidRPr="008F421E">
        <w:rPr>
          <w:sz w:val="24"/>
          <w:szCs w:val="24"/>
        </w:rPr>
        <w:t xml:space="preserve"> </w:t>
      </w:r>
      <w:r w:rsidR="002E4218" w:rsidRPr="008F421E">
        <w:rPr>
          <w:sz w:val="24"/>
          <w:szCs w:val="24"/>
        </w:rPr>
        <w:t xml:space="preserve">God is </w:t>
      </w:r>
      <w:r w:rsidR="007C7BD8" w:rsidRPr="008F421E">
        <w:rPr>
          <w:sz w:val="24"/>
          <w:szCs w:val="24"/>
        </w:rPr>
        <w:t>Taurus the Bull</w:t>
      </w:r>
      <w:r w:rsidR="004A1208" w:rsidRPr="008F421E">
        <w:rPr>
          <w:sz w:val="24"/>
          <w:szCs w:val="24"/>
        </w:rPr>
        <w:t xml:space="preserve"> </w:t>
      </w:r>
      <w:r w:rsidR="0080284D" w:rsidRPr="008F421E">
        <w:rPr>
          <w:sz w:val="24"/>
          <w:szCs w:val="24"/>
        </w:rPr>
        <w:t xml:space="preserve">named after a mountain near the Red Sea </w:t>
      </w:r>
      <w:r w:rsidR="00403C7F" w:rsidRPr="008F421E">
        <w:rPr>
          <w:sz w:val="24"/>
          <w:szCs w:val="24"/>
        </w:rPr>
        <w:t xml:space="preserve">which is 3 toward the darkness &amp; 6 toward the light </w:t>
      </w:r>
      <w:r w:rsidR="00DD4DBB" w:rsidRPr="008F421E">
        <w:rPr>
          <w:sz w:val="24"/>
          <w:szCs w:val="24"/>
        </w:rPr>
        <w:t xml:space="preserve">which concerns the </w:t>
      </w:r>
      <w:r w:rsidR="0059036E" w:rsidRPr="008F421E">
        <w:rPr>
          <w:sz w:val="24"/>
          <w:szCs w:val="24"/>
        </w:rPr>
        <w:t>11</w:t>
      </w:r>
      <w:r w:rsidR="00DD4DBB" w:rsidRPr="008F421E">
        <w:rPr>
          <w:sz w:val="24"/>
          <w:szCs w:val="24"/>
        </w:rPr>
        <w:t xml:space="preserve"> levels of magic &amp; the 1</w:t>
      </w:r>
      <w:r w:rsidR="0059036E" w:rsidRPr="008F421E">
        <w:rPr>
          <w:sz w:val="24"/>
          <w:szCs w:val="24"/>
        </w:rPr>
        <w:t>3</w:t>
      </w:r>
      <w:r w:rsidR="00DD4DBB" w:rsidRPr="008F421E">
        <w:rPr>
          <w:sz w:val="24"/>
          <w:szCs w:val="24"/>
          <w:vertAlign w:val="superscript"/>
        </w:rPr>
        <w:t>th</w:t>
      </w:r>
      <w:r w:rsidR="00DD4DBB" w:rsidRPr="008F421E">
        <w:rPr>
          <w:sz w:val="24"/>
          <w:szCs w:val="24"/>
        </w:rPr>
        <w:t xml:space="preserve"> level of magic is in </w:t>
      </w:r>
      <w:r w:rsidR="001B4B7D" w:rsidRPr="008F421E">
        <w:rPr>
          <w:sz w:val="24"/>
          <w:szCs w:val="24"/>
        </w:rPr>
        <w:t>H</w:t>
      </w:r>
      <w:r w:rsidR="00DD4DBB" w:rsidRPr="008F421E">
        <w:rPr>
          <w:sz w:val="24"/>
          <w:szCs w:val="24"/>
        </w:rPr>
        <w:t>eaven in Ephesians 6:12</w:t>
      </w:r>
      <w:r w:rsidR="001B4B7D" w:rsidRPr="008F421E">
        <w:rPr>
          <w:sz w:val="24"/>
          <w:szCs w:val="24"/>
        </w:rPr>
        <w:t>, the 1</w:t>
      </w:r>
      <w:r w:rsidR="0059036E" w:rsidRPr="008F421E">
        <w:rPr>
          <w:sz w:val="24"/>
          <w:szCs w:val="24"/>
        </w:rPr>
        <w:t>4</w:t>
      </w:r>
      <w:r w:rsidR="001B4B7D" w:rsidRPr="008F421E">
        <w:rPr>
          <w:sz w:val="24"/>
          <w:szCs w:val="24"/>
          <w:vertAlign w:val="superscript"/>
        </w:rPr>
        <w:t>th</w:t>
      </w:r>
      <w:r w:rsidR="001B4B7D" w:rsidRPr="008F421E">
        <w:rPr>
          <w:sz w:val="24"/>
          <w:szCs w:val="24"/>
        </w:rPr>
        <w:t xml:space="preserve"> level of magic is in Lordship in Revelation 2:26-29 &amp; the 1</w:t>
      </w:r>
      <w:r w:rsidR="0059036E" w:rsidRPr="008F421E">
        <w:rPr>
          <w:sz w:val="24"/>
          <w:szCs w:val="24"/>
        </w:rPr>
        <w:t>4</w:t>
      </w:r>
      <w:r w:rsidR="001B4B7D" w:rsidRPr="008F421E">
        <w:rPr>
          <w:sz w:val="24"/>
          <w:szCs w:val="24"/>
          <w:vertAlign w:val="superscript"/>
        </w:rPr>
        <w:t>th</w:t>
      </w:r>
      <w:r w:rsidR="001B4B7D" w:rsidRPr="008F421E">
        <w:rPr>
          <w:sz w:val="24"/>
          <w:szCs w:val="24"/>
        </w:rPr>
        <w:t xml:space="preserve"> level of magic is the weakness of the Father Stephen </w:t>
      </w:r>
      <w:r w:rsidR="00E01C3F" w:rsidRPr="008F421E">
        <w:rPr>
          <w:sz w:val="24"/>
          <w:szCs w:val="24"/>
        </w:rPr>
        <w:t>O</w:t>
      </w:r>
      <w:r w:rsidR="001B4B7D" w:rsidRPr="008F421E">
        <w:rPr>
          <w:sz w:val="24"/>
          <w:szCs w:val="24"/>
        </w:rPr>
        <w:t xml:space="preserve">ur Lord done by the </w:t>
      </w:r>
      <w:r w:rsidR="00E01C3F" w:rsidRPr="008F421E">
        <w:rPr>
          <w:sz w:val="24"/>
          <w:szCs w:val="24"/>
        </w:rPr>
        <w:t>1</w:t>
      </w:r>
      <w:r w:rsidR="0059036E" w:rsidRPr="008F421E">
        <w:rPr>
          <w:sz w:val="24"/>
          <w:szCs w:val="24"/>
        </w:rPr>
        <w:t>5</w:t>
      </w:r>
      <w:r w:rsidR="0059036E" w:rsidRPr="008F421E">
        <w:rPr>
          <w:sz w:val="24"/>
          <w:szCs w:val="24"/>
          <w:vertAlign w:val="superscript"/>
        </w:rPr>
        <w:t>th</w:t>
      </w:r>
      <w:r w:rsidR="0059036E" w:rsidRPr="008F421E">
        <w:rPr>
          <w:sz w:val="24"/>
          <w:szCs w:val="24"/>
        </w:rPr>
        <w:t xml:space="preserve"> </w:t>
      </w:r>
      <w:r w:rsidR="00E01C3F" w:rsidRPr="008F421E">
        <w:rPr>
          <w:sz w:val="24"/>
          <w:szCs w:val="24"/>
        </w:rPr>
        <w:t xml:space="preserve">level of magic by the </w:t>
      </w:r>
      <w:r w:rsidR="001B4B7D" w:rsidRPr="008F421E">
        <w:rPr>
          <w:sz w:val="24"/>
          <w:szCs w:val="24"/>
        </w:rPr>
        <w:t>Lord Yahweh in 1</w:t>
      </w:r>
      <w:r w:rsidR="001B4B7D" w:rsidRPr="008F421E">
        <w:rPr>
          <w:sz w:val="24"/>
          <w:szCs w:val="24"/>
          <w:vertAlign w:val="superscript"/>
        </w:rPr>
        <w:t>st</w:t>
      </w:r>
      <w:r w:rsidR="001B4B7D" w:rsidRPr="008F421E">
        <w:rPr>
          <w:sz w:val="24"/>
          <w:szCs w:val="24"/>
        </w:rPr>
        <w:t xml:space="preserve"> Corinthians 1:25</w:t>
      </w:r>
      <w:r w:rsidR="00DD4DBB" w:rsidRPr="008F421E">
        <w:rPr>
          <w:sz w:val="24"/>
          <w:szCs w:val="24"/>
        </w:rPr>
        <w:t>. T</w:t>
      </w:r>
      <w:r w:rsidR="004A1208" w:rsidRPr="008F421E">
        <w:rPr>
          <w:sz w:val="24"/>
          <w:szCs w:val="24"/>
        </w:rPr>
        <w:t>he</w:t>
      </w:r>
      <w:r w:rsidR="00B953B6" w:rsidRPr="008F421E">
        <w:rPr>
          <w:sz w:val="24"/>
          <w:szCs w:val="24"/>
        </w:rPr>
        <w:t xml:space="preserve"> </w:t>
      </w:r>
      <w:r w:rsidR="004A1208" w:rsidRPr="008F421E">
        <w:rPr>
          <w:sz w:val="24"/>
          <w:szCs w:val="24"/>
        </w:rPr>
        <w:t>Tropical Zodiac is from April 21</w:t>
      </w:r>
      <w:r w:rsidR="004A1208" w:rsidRPr="008F421E">
        <w:rPr>
          <w:sz w:val="24"/>
          <w:szCs w:val="24"/>
          <w:vertAlign w:val="superscript"/>
        </w:rPr>
        <w:t>st</w:t>
      </w:r>
      <w:r w:rsidR="004A1208" w:rsidRPr="008F421E">
        <w:rPr>
          <w:sz w:val="24"/>
          <w:szCs w:val="24"/>
        </w:rPr>
        <w:t xml:space="preserve"> to May 21</w:t>
      </w:r>
      <w:r w:rsidR="004A1208" w:rsidRPr="008F421E">
        <w:rPr>
          <w:sz w:val="24"/>
          <w:szCs w:val="24"/>
          <w:vertAlign w:val="superscript"/>
        </w:rPr>
        <w:t>st</w:t>
      </w:r>
      <w:r w:rsidR="004A1208" w:rsidRPr="008F421E">
        <w:rPr>
          <w:sz w:val="24"/>
          <w:szCs w:val="24"/>
        </w:rPr>
        <w:t xml:space="preserve"> &amp; the Sidereal </w:t>
      </w:r>
      <w:r w:rsidR="0036104D" w:rsidRPr="008F421E">
        <w:rPr>
          <w:sz w:val="24"/>
          <w:szCs w:val="24"/>
        </w:rPr>
        <w:t>Zodiac</w:t>
      </w:r>
      <w:r w:rsidR="004A1208" w:rsidRPr="008F421E">
        <w:rPr>
          <w:sz w:val="24"/>
          <w:szCs w:val="24"/>
        </w:rPr>
        <w:t xml:space="preserve"> is</w:t>
      </w:r>
      <w:r w:rsidR="002E4218" w:rsidRPr="008F421E">
        <w:rPr>
          <w:sz w:val="24"/>
          <w:szCs w:val="24"/>
        </w:rPr>
        <w:t xml:space="preserve"> </w:t>
      </w:r>
      <w:r w:rsidR="004A1208" w:rsidRPr="008F421E">
        <w:rPr>
          <w:sz w:val="24"/>
          <w:szCs w:val="24"/>
        </w:rPr>
        <w:t>from May 16</w:t>
      </w:r>
      <w:r w:rsidR="004A1208" w:rsidRPr="008F421E">
        <w:rPr>
          <w:sz w:val="24"/>
          <w:szCs w:val="24"/>
          <w:vertAlign w:val="superscript"/>
        </w:rPr>
        <w:t>th</w:t>
      </w:r>
      <w:r w:rsidR="004A1208" w:rsidRPr="008F421E">
        <w:rPr>
          <w:sz w:val="24"/>
          <w:szCs w:val="24"/>
        </w:rPr>
        <w:t xml:space="preserve"> to June 15</w:t>
      </w:r>
      <w:r w:rsidR="004A1208" w:rsidRPr="008F421E">
        <w:rPr>
          <w:sz w:val="24"/>
          <w:szCs w:val="24"/>
          <w:vertAlign w:val="superscript"/>
        </w:rPr>
        <w:t xml:space="preserve">th </w:t>
      </w:r>
      <w:r w:rsidR="004A1208" w:rsidRPr="008F421E">
        <w:rPr>
          <w:sz w:val="24"/>
          <w:szCs w:val="24"/>
        </w:rPr>
        <w:t xml:space="preserve">&amp; the IAU </w:t>
      </w:r>
      <w:r w:rsidR="00252DAF" w:rsidRPr="008F421E">
        <w:rPr>
          <w:sz w:val="24"/>
          <w:szCs w:val="24"/>
        </w:rPr>
        <w:t xml:space="preserve">constellations </w:t>
      </w:r>
      <w:r w:rsidR="004A1208" w:rsidRPr="008F421E">
        <w:rPr>
          <w:sz w:val="24"/>
          <w:szCs w:val="24"/>
        </w:rPr>
        <w:t>boundaries</w:t>
      </w:r>
      <w:r w:rsidR="007C7BD8" w:rsidRPr="008F421E">
        <w:rPr>
          <w:sz w:val="24"/>
          <w:szCs w:val="24"/>
        </w:rPr>
        <w:t xml:space="preserve"> </w:t>
      </w:r>
      <w:r w:rsidR="004A1208" w:rsidRPr="008F421E">
        <w:rPr>
          <w:sz w:val="24"/>
          <w:szCs w:val="24"/>
        </w:rPr>
        <w:t xml:space="preserve">is from May </w:t>
      </w:r>
      <w:r w:rsidR="004A1208" w:rsidRPr="008F421E">
        <w:rPr>
          <w:sz w:val="24"/>
          <w:szCs w:val="24"/>
        </w:rPr>
        <w:lastRenderedPageBreak/>
        <w:t>14</w:t>
      </w:r>
      <w:r w:rsidR="004A1208" w:rsidRPr="008F421E">
        <w:rPr>
          <w:sz w:val="24"/>
          <w:szCs w:val="24"/>
          <w:vertAlign w:val="superscript"/>
        </w:rPr>
        <w:t>th</w:t>
      </w:r>
      <w:r w:rsidR="004A1208" w:rsidRPr="008F421E">
        <w:rPr>
          <w:sz w:val="24"/>
          <w:szCs w:val="24"/>
        </w:rPr>
        <w:t xml:space="preserve"> to June 21</w:t>
      </w:r>
      <w:r w:rsidR="004A1208" w:rsidRPr="008F421E">
        <w:rPr>
          <w:sz w:val="24"/>
          <w:szCs w:val="24"/>
          <w:vertAlign w:val="superscript"/>
        </w:rPr>
        <w:t>st</w:t>
      </w:r>
      <w:r w:rsidR="00DD4DBB" w:rsidRPr="008F421E">
        <w:rPr>
          <w:sz w:val="24"/>
          <w:szCs w:val="24"/>
        </w:rPr>
        <w:t xml:space="preserve"> &amp;</w:t>
      </w:r>
      <w:r w:rsidR="007C7BD8" w:rsidRPr="008F421E">
        <w:rPr>
          <w:sz w:val="24"/>
          <w:szCs w:val="24"/>
        </w:rPr>
        <w:t xml:space="preserve"> the </w:t>
      </w:r>
      <w:r w:rsidR="00252DAF" w:rsidRPr="008F421E">
        <w:rPr>
          <w:sz w:val="24"/>
          <w:szCs w:val="24"/>
        </w:rPr>
        <w:t xml:space="preserve">most righteous </w:t>
      </w:r>
      <w:r w:rsidR="00403C7F" w:rsidRPr="008F421E">
        <w:rPr>
          <w:sz w:val="24"/>
          <w:szCs w:val="24"/>
        </w:rPr>
        <w:t xml:space="preserve">is 8 toward the light &amp; 1 toward the darkness </w:t>
      </w:r>
      <w:r w:rsidR="002E4218" w:rsidRPr="008F421E">
        <w:rPr>
          <w:sz w:val="24"/>
          <w:szCs w:val="24"/>
        </w:rPr>
        <w:t xml:space="preserve">(White Magic of Protection to the </w:t>
      </w:r>
      <w:r w:rsidR="00403C7F" w:rsidRPr="008F421E">
        <w:rPr>
          <w:sz w:val="24"/>
          <w:szCs w:val="24"/>
        </w:rPr>
        <w:t xml:space="preserve">Most </w:t>
      </w:r>
      <w:r w:rsidR="002E4218" w:rsidRPr="008F421E">
        <w:rPr>
          <w:sz w:val="24"/>
          <w:szCs w:val="24"/>
        </w:rPr>
        <w:t>Righteous Israelites</w:t>
      </w:r>
      <w:r w:rsidR="00B953B6" w:rsidRPr="008F421E">
        <w:rPr>
          <w:sz w:val="24"/>
          <w:szCs w:val="24"/>
        </w:rPr>
        <w:t xml:space="preserve"> done by the Father Stephen </w:t>
      </w:r>
      <w:r w:rsidR="00E01C3F" w:rsidRPr="008F421E">
        <w:rPr>
          <w:sz w:val="24"/>
          <w:szCs w:val="24"/>
        </w:rPr>
        <w:t>O</w:t>
      </w:r>
      <w:r w:rsidR="00B953B6" w:rsidRPr="008F421E">
        <w:rPr>
          <w:sz w:val="24"/>
          <w:szCs w:val="24"/>
        </w:rPr>
        <w:t>ur Lord</w:t>
      </w:r>
      <w:r w:rsidR="002E4218" w:rsidRPr="008F421E">
        <w:rPr>
          <w:sz w:val="24"/>
          <w:szCs w:val="24"/>
        </w:rPr>
        <w:t>)</w:t>
      </w:r>
      <w:r w:rsidR="00815869" w:rsidRPr="008F421E">
        <w:rPr>
          <w:sz w:val="24"/>
          <w:szCs w:val="24"/>
        </w:rPr>
        <w:t xml:space="preserve"> </w:t>
      </w:r>
      <w:r w:rsidR="007C7BD8" w:rsidRPr="008F421E">
        <w:rPr>
          <w:sz w:val="24"/>
          <w:szCs w:val="24"/>
        </w:rPr>
        <w:t>is</w:t>
      </w:r>
      <w:r w:rsidR="00815869" w:rsidRPr="008F421E">
        <w:rPr>
          <w:sz w:val="24"/>
          <w:szCs w:val="24"/>
        </w:rPr>
        <w:t xml:space="preserve"> </w:t>
      </w:r>
      <w:r w:rsidR="007C7BD8" w:rsidRPr="008F421E">
        <w:rPr>
          <w:sz w:val="24"/>
          <w:szCs w:val="24"/>
        </w:rPr>
        <w:t>in the Horoscopes’ or</w:t>
      </w:r>
      <w:r w:rsidR="00815869" w:rsidRPr="008F421E">
        <w:rPr>
          <w:sz w:val="24"/>
          <w:szCs w:val="24"/>
        </w:rPr>
        <w:t xml:space="preserve"> </w:t>
      </w:r>
      <w:r w:rsidR="007C7BD8" w:rsidRPr="008F421E">
        <w:rPr>
          <w:sz w:val="24"/>
          <w:szCs w:val="24"/>
        </w:rPr>
        <w:t>Astrological</w:t>
      </w:r>
      <w:r w:rsidR="00815869" w:rsidRPr="008F421E">
        <w:rPr>
          <w:sz w:val="24"/>
          <w:szCs w:val="24"/>
        </w:rPr>
        <w:t xml:space="preserve"> </w:t>
      </w:r>
      <w:r w:rsidR="007C7BD8" w:rsidRPr="008F421E">
        <w:rPr>
          <w:sz w:val="24"/>
          <w:szCs w:val="24"/>
        </w:rPr>
        <w:t>Physiognomies on</w:t>
      </w:r>
      <w:r w:rsidR="00815869" w:rsidRPr="008F421E">
        <w:rPr>
          <w:sz w:val="24"/>
          <w:szCs w:val="24"/>
        </w:rPr>
        <w:t xml:space="preserve"> </w:t>
      </w:r>
      <w:r w:rsidR="007C7BD8" w:rsidRPr="008F421E">
        <w:rPr>
          <w:sz w:val="24"/>
          <w:szCs w:val="24"/>
        </w:rPr>
        <w:t xml:space="preserve">pages 357-359. </w:t>
      </w:r>
      <w:r w:rsidR="00252DAF" w:rsidRPr="008F421E">
        <w:rPr>
          <w:sz w:val="24"/>
          <w:szCs w:val="24"/>
        </w:rPr>
        <w:t>This</w:t>
      </w:r>
      <w:r w:rsidR="00815869" w:rsidRPr="008F421E">
        <w:rPr>
          <w:sz w:val="24"/>
          <w:szCs w:val="24"/>
        </w:rPr>
        <w:t xml:space="preserve"> </w:t>
      </w:r>
      <w:r w:rsidR="00252DAF" w:rsidRPr="008F421E">
        <w:rPr>
          <w:sz w:val="24"/>
          <w:szCs w:val="24"/>
        </w:rPr>
        <w:t xml:space="preserve">can be referred to the Father Stephen </w:t>
      </w:r>
      <w:r w:rsidR="00E01C3F" w:rsidRPr="008F421E">
        <w:rPr>
          <w:sz w:val="24"/>
          <w:szCs w:val="24"/>
        </w:rPr>
        <w:t>O</w:t>
      </w:r>
      <w:r w:rsidR="003A0CA2" w:rsidRPr="008F421E">
        <w:rPr>
          <w:sz w:val="24"/>
          <w:szCs w:val="24"/>
        </w:rPr>
        <w:t>ur</w:t>
      </w:r>
      <w:r w:rsidR="00C66994" w:rsidRPr="008F421E">
        <w:rPr>
          <w:sz w:val="24"/>
          <w:szCs w:val="24"/>
        </w:rPr>
        <w:t xml:space="preserve"> </w:t>
      </w:r>
      <w:r w:rsidR="003A0CA2" w:rsidRPr="008F421E">
        <w:rPr>
          <w:sz w:val="24"/>
          <w:szCs w:val="24"/>
        </w:rPr>
        <w:t>Lord</w:t>
      </w:r>
      <w:r w:rsidR="00C66994" w:rsidRPr="008F421E">
        <w:rPr>
          <w:sz w:val="24"/>
          <w:szCs w:val="24"/>
        </w:rPr>
        <w:t xml:space="preserve"> </w:t>
      </w:r>
      <w:r w:rsidR="00252DAF" w:rsidRPr="008F421E">
        <w:rPr>
          <w:sz w:val="24"/>
          <w:szCs w:val="24"/>
        </w:rPr>
        <w:t>as</w:t>
      </w:r>
      <w:r w:rsidR="00C66994" w:rsidRPr="008F421E">
        <w:rPr>
          <w:sz w:val="24"/>
          <w:szCs w:val="24"/>
        </w:rPr>
        <w:t xml:space="preserve"> </w:t>
      </w:r>
      <w:r w:rsidR="00252DAF" w:rsidRPr="008F421E">
        <w:rPr>
          <w:sz w:val="24"/>
          <w:szCs w:val="24"/>
        </w:rPr>
        <w:t>the Mediator</w:t>
      </w:r>
      <w:r w:rsidR="00C66994" w:rsidRPr="008F421E">
        <w:rPr>
          <w:sz w:val="24"/>
          <w:szCs w:val="24"/>
        </w:rPr>
        <w:t xml:space="preserve"> </w:t>
      </w:r>
      <w:r w:rsidR="00252DAF" w:rsidRPr="008F421E">
        <w:rPr>
          <w:sz w:val="24"/>
          <w:szCs w:val="24"/>
        </w:rPr>
        <w:t>between t</w:t>
      </w:r>
      <w:r w:rsidR="00815869" w:rsidRPr="008F421E">
        <w:rPr>
          <w:sz w:val="24"/>
          <w:szCs w:val="24"/>
        </w:rPr>
        <w:t>he</w:t>
      </w:r>
      <w:r w:rsidR="00252DAF" w:rsidRPr="008F421E">
        <w:rPr>
          <w:sz w:val="24"/>
          <w:szCs w:val="24"/>
        </w:rPr>
        <w:t xml:space="preserve"> anointed and the wicked in </w:t>
      </w:r>
      <w:r w:rsidR="00815869" w:rsidRPr="008F421E">
        <w:rPr>
          <w:sz w:val="24"/>
          <w:szCs w:val="24"/>
        </w:rPr>
        <w:t>2</w:t>
      </w:r>
      <w:r w:rsidR="00815869" w:rsidRPr="008F421E">
        <w:rPr>
          <w:sz w:val="24"/>
          <w:szCs w:val="24"/>
          <w:vertAlign w:val="superscript"/>
        </w:rPr>
        <w:t>nd</w:t>
      </w:r>
      <w:r w:rsidR="00815869" w:rsidRPr="008F421E">
        <w:rPr>
          <w:sz w:val="24"/>
          <w:szCs w:val="24"/>
        </w:rPr>
        <w:t xml:space="preserve"> Esdras 12:32</w:t>
      </w:r>
      <w:r w:rsidR="00C4377E" w:rsidRPr="008F421E">
        <w:rPr>
          <w:sz w:val="24"/>
          <w:szCs w:val="24"/>
        </w:rPr>
        <w:t xml:space="preserve"> &amp; in the Genesis Commentary B on page 464. </w:t>
      </w:r>
      <w:r w:rsidR="00481097" w:rsidRPr="008F421E">
        <w:rPr>
          <w:sz w:val="24"/>
          <w:szCs w:val="24"/>
        </w:rPr>
        <w:t xml:space="preserve">In Matthew 25:31-46 talks about the Father Stephen </w:t>
      </w:r>
      <w:r w:rsidR="00E01C3F" w:rsidRPr="008F421E">
        <w:rPr>
          <w:sz w:val="24"/>
          <w:szCs w:val="24"/>
        </w:rPr>
        <w:t>O</w:t>
      </w:r>
      <w:r w:rsidR="00481097" w:rsidRPr="008F421E">
        <w:rPr>
          <w:sz w:val="24"/>
          <w:szCs w:val="24"/>
        </w:rPr>
        <w:t>ur Lord in Christianity preparing those of the right hand (Israelite/Gentiles)</w:t>
      </w:r>
      <w:r w:rsidR="00FA1804" w:rsidRPr="008F421E">
        <w:rPr>
          <w:sz w:val="24"/>
          <w:szCs w:val="24"/>
        </w:rPr>
        <w:t xml:space="preserve"> </w:t>
      </w:r>
      <w:r w:rsidR="00403C7F" w:rsidRPr="008F421E">
        <w:rPr>
          <w:sz w:val="24"/>
          <w:szCs w:val="24"/>
        </w:rPr>
        <w:t xml:space="preserve">which </w:t>
      </w:r>
      <w:r w:rsidR="00FA1804" w:rsidRPr="008F421E">
        <w:rPr>
          <w:sz w:val="24"/>
          <w:szCs w:val="24"/>
        </w:rPr>
        <w:t xml:space="preserve">is blessed </w:t>
      </w:r>
      <w:r w:rsidR="00481097" w:rsidRPr="008F421E">
        <w:rPr>
          <w:sz w:val="24"/>
          <w:szCs w:val="24"/>
        </w:rPr>
        <w:t xml:space="preserve">into eternal life and prepares those on the left hand (Egyptians/Foreign Nations) </w:t>
      </w:r>
      <w:r w:rsidR="00403C7F" w:rsidRPr="008F421E">
        <w:rPr>
          <w:sz w:val="24"/>
          <w:szCs w:val="24"/>
        </w:rPr>
        <w:t xml:space="preserve">which </w:t>
      </w:r>
      <w:r w:rsidR="00FA1804" w:rsidRPr="008F421E">
        <w:rPr>
          <w:sz w:val="24"/>
          <w:szCs w:val="24"/>
        </w:rPr>
        <w:t>is cursed</w:t>
      </w:r>
      <w:r w:rsidR="00A94F11" w:rsidRPr="008F421E">
        <w:rPr>
          <w:sz w:val="24"/>
          <w:szCs w:val="24"/>
        </w:rPr>
        <w:t xml:space="preserve"> </w:t>
      </w:r>
      <w:r w:rsidR="00481097" w:rsidRPr="008F421E">
        <w:rPr>
          <w:sz w:val="24"/>
          <w:szCs w:val="24"/>
        </w:rPr>
        <w:t xml:space="preserve">into everlasting damnation. </w:t>
      </w:r>
      <w:r w:rsidR="00AE0394" w:rsidRPr="008F421E">
        <w:rPr>
          <w:sz w:val="24"/>
          <w:szCs w:val="24"/>
        </w:rPr>
        <w:t xml:space="preserve">A List of False Prophets is on page 590. </w:t>
      </w:r>
      <w:r w:rsidR="006A69AE" w:rsidRPr="008F421E">
        <w:rPr>
          <w:sz w:val="24"/>
          <w:szCs w:val="24"/>
        </w:rPr>
        <w:t xml:space="preserve">The battle between good and evil is in the Triumph of </w:t>
      </w:r>
      <w:r w:rsidR="002566B2" w:rsidRPr="008F421E">
        <w:rPr>
          <w:sz w:val="24"/>
          <w:szCs w:val="24"/>
        </w:rPr>
        <w:t>R</w:t>
      </w:r>
      <w:r w:rsidR="006A69AE" w:rsidRPr="008F421E">
        <w:rPr>
          <w:sz w:val="24"/>
          <w:szCs w:val="24"/>
        </w:rPr>
        <w:t>ighteousness or</w:t>
      </w:r>
      <w:r w:rsidR="0088129B" w:rsidRPr="008F421E">
        <w:rPr>
          <w:sz w:val="24"/>
          <w:szCs w:val="24"/>
        </w:rPr>
        <w:t xml:space="preserve"> </w:t>
      </w:r>
      <w:r w:rsidR="006A69AE" w:rsidRPr="008F421E">
        <w:rPr>
          <w:sz w:val="24"/>
          <w:szCs w:val="24"/>
        </w:rPr>
        <w:t>Mysteries</w:t>
      </w:r>
      <w:r w:rsidR="0088129B" w:rsidRPr="008F421E">
        <w:rPr>
          <w:sz w:val="24"/>
          <w:szCs w:val="24"/>
        </w:rPr>
        <w:t xml:space="preserve"> </w:t>
      </w:r>
      <w:r w:rsidR="006A69AE" w:rsidRPr="008F421E">
        <w:rPr>
          <w:sz w:val="24"/>
          <w:szCs w:val="24"/>
        </w:rPr>
        <w:t xml:space="preserve">on pages 389-390. </w:t>
      </w:r>
      <w:r w:rsidR="00453843" w:rsidRPr="008F421E">
        <w:rPr>
          <w:sz w:val="24"/>
          <w:szCs w:val="24"/>
        </w:rPr>
        <w:t>The battle between light &amp; darkness is in</w:t>
      </w:r>
      <w:r w:rsidR="00386324" w:rsidRPr="008F421E">
        <w:rPr>
          <w:sz w:val="24"/>
          <w:szCs w:val="24"/>
        </w:rPr>
        <w:t xml:space="preserve"> </w:t>
      </w:r>
      <w:r w:rsidR="00453843" w:rsidRPr="008F421E">
        <w:rPr>
          <w:sz w:val="24"/>
          <w:szCs w:val="24"/>
        </w:rPr>
        <w:t>A Historico-theological</w:t>
      </w:r>
      <w:r w:rsidR="00386324" w:rsidRPr="008F421E">
        <w:rPr>
          <w:sz w:val="24"/>
          <w:szCs w:val="24"/>
        </w:rPr>
        <w:t xml:space="preserve"> </w:t>
      </w:r>
      <w:r w:rsidR="00453843" w:rsidRPr="008F421E">
        <w:rPr>
          <w:sz w:val="24"/>
          <w:szCs w:val="24"/>
        </w:rPr>
        <w:t>Narrative</w:t>
      </w:r>
      <w:r w:rsidR="009730CE" w:rsidRPr="008F421E">
        <w:rPr>
          <w:sz w:val="24"/>
          <w:szCs w:val="24"/>
        </w:rPr>
        <w:t xml:space="preserve"> </w:t>
      </w:r>
      <w:r w:rsidR="00453843" w:rsidRPr="008F421E">
        <w:rPr>
          <w:sz w:val="24"/>
          <w:szCs w:val="24"/>
        </w:rPr>
        <w:t>based</w:t>
      </w:r>
      <w:r w:rsidR="009730CE" w:rsidRPr="008F421E">
        <w:rPr>
          <w:sz w:val="24"/>
          <w:szCs w:val="24"/>
        </w:rPr>
        <w:t xml:space="preserve"> </w:t>
      </w:r>
      <w:r w:rsidR="00453843" w:rsidRPr="008F421E">
        <w:rPr>
          <w:sz w:val="24"/>
          <w:szCs w:val="24"/>
        </w:rPr>
        <w:t>on</w:t>
      </w:r>
      <w:r w:rsidR="00386324" w:rsidRPr="008F421E">
        <w:rPr>
          <w:sz w:val="24"/>
          <w:szCs w:val="24"/>
        </w:rPr>
        <w:t xml:space="preserve"> </w:t>
      </w:r>
      <w:r w:rsidR="00453843" w:rsidRPr="008F421E">
        <w:rPr>
          <w:sz w:val="24"/>
          <w:szCs w:val="24"/>
        </w:rPr>
        <w:t>Genesis &amp; Exodus on</w:t>
      </w:r>
      <w:r w:rsidR="00386324" w:rsidRPr="008F421E">
        <w:rPr>
          <w:sz w:val="24"/>
          <w:szCs w:val="24"/>
        </w:rPr>
        <w:t xml:space="preserve"> </w:t>
      </w:r>
      <w:r w:rsidR="00453843" w:rsidRPr="008F421E">
        <w:rPr>
          <w:sz w:val="24"/>
          <w:szCs w:val="24"/>
        </w:rPr>
        <w:t xml:space="preserve">pages 556-557. </w:t>
      </w:r>
      <w:r w:rsidR="005A5A9F" w:rsidRPr="008F421E">
        <w:rPr>
          <w:sz w:val="24"/>
          <w:szCs w:val="24"/>
        </w:rPr>
        <w:t xml:space="preserve">The Seductress is on pages 395-396. </w:t>
      </w:r>
      <w:r w:rsidR="001C1481" w:rsidRPr="008F421E">
        <w:rPr>
          <w:sz w:val="24"/>
          <w:szCs w:val="24"/>
        </w:rPr>
        <w:t xml:space="preserve">Wickedness is </w:t>
      </w:r>
      <w:r w:rsidR="00E01C3F" w:rsidRPr="008F421E">
        <w:rPr>
          <w:sz w:val="24"/>
          <w:szCs w:val="24"/>
        </w:rPr>
        <w:t>J</w:t>
      </w:r>
      <w:r w:rsidR="001C1481" w:rsidRPr="008F421E">
        <w:rPr>
          <w:sz w:val="24"/>
          <w:szCs w:val="24"/>
        </w:rPr>
        <w:t xml:space="preserve">udged in Second Ezekiel </w:t>
      </w:r>
      <w:r w:rsidR="00F37F5F" w:rsidRPr="008F421E">
        <w:rPr>
          <w:sz w:val="24"/>
          <w:szCs w:val="24"/>
        </w:rPr>
        <w:t>a</w:t>
      </w:r>
      <w:r w:rsidR="001C1481" w:rsidRPr="008F421E">
        <w:rPr>
          <w:sz w:val="24"/>
          <w:szCs w:val="24"/>
        </w:rPr>
        <w:t xml:space="preserve"> on page 572. </w:t>
      </w:r>
      <w:r w:rsidR="006619BD" w:rsidRPr="008F421E">
        <w:rPr>
          <w:sz w:val="24"/>
          <w:szCs w:val="24"/>
        </w:rPr>
        <w:t xml:space="preserve">The </w:t>
      </w:r>
      <w:r w:rsidR="00E01C3F" w:rsidRPr="008F421E">
        <w:rPr>
          <w:sz w:val="24"/>
          <w:szCs w:val="24"/>
        </w:rPr>
        <w:t>D</w:t>
      </w:r>
      <w:r w:rsidR="006619BD" w:rsidRPr="008F421E">
        <w:rPr>
          <w:sz w:val="24"/>
          <w:szCs w:val="24"/>
        </w:rPr>
        <w:t xml:space="preserve">emons of idolatry are in the Para-Danielic Writings on page 574. </w:t>
      </w:r>
      <w:r w:rsidR="008025E7" w:rsidRPr="008F421E">
        <w:rPr>
          <w:sz w:val="24"/>
          <w:szCs w:val="24"/>
        </w:rPr>
        <w:t xml:space="preserve">The light against the darkness is in the Ginza on pages 556-574. </w:t>
      </w:r>
      <w:r w:rsidR="009E64A6" w:rsidRPr="008F421E">
        <w:rPr>
          <w:sz w:val="24"/>
          <w:szCs w:val="24"/>
        </w:rPr>
        <w:t xml:space="preserve">Heaven the light blessings &amp; Hell the dark punishments are in Hibil’s Lament from the Book of John on pages 575-580. </w:t>
      </w:r>
      <w:r w:rsidR="00D77FE0" w:rsidRPr="008F421E">
        <w:rPr>
          <w:sz w:val="24"/>
          <w:szCs w:val="24"/>
        </w:rPr>
        <w:t xml:space="preserve">The two spirits of good &amp; evil in </w:t>
      </w:r>
      <w:r w:rsidR="00E01C3F" w:rsidRPr="008F421E">
        <w:rPr>
          <w:sz w:val="24"/>
          <w:szCs w:val="24"/>
        </w:rPr>
        <w:t>M</w:t>
      </w:r>
      <w:r w:rsidR="00D77FE0" w:rsidRPr="008F421E">
        <w:rPr>
          <w:sz w:val="24"/>
          <w:szCs w:val="24"/>
        </w:rPr>
        <w:t xml:space="preserve">an is in the Two Ways on page 594. </w:t>
      </w:r>
      <w:r w:rsidR="005D4375" w:rsidRPr="008F421E">
        <w:rPr>
          <w:sz w:val="24"/>
          <w:szCs w:val="24"/>
        </w:rPr>
        <w:t xml:space="preserve">The plagues of Egypt are in </w:t>
      </w:r>
      <w:r w:rsidR="00DF7F35" w:rsidRPr="008F421E">
        <w:rPr>
          <w:sz w:val="24"/>
          <w:szCs w:val="24"/>
        </w:rPr>
        <w:t>A</w:t>
      </w:r>
      <w:r w:rsidR="005D4375" w:rsidRPr="008F421E">
        <w:rPr>
          <w:sz w:val="24"/>
          <w:szCs w:val="24"/>
        </w:rPr>
        <w:t xml:space="preserve"> Paraphrase of Genesis &amp; Exodus On pages 447. </w:t>
      </w:r>
      <w:r w:rsidR="00AD7346" w:rsidRPr="008F421E">
        <w:rPr>
          <w:sz w:val="24"/>
          <w:szCs w:val="24"/>
        </w:rPr>
        <w:t xml:space="preserve">The Zodiacal Calendar with </w:t>
      </w:r>
      <w:r w:rsidR="004D2416" w:rsidRPr="008F421E">
        <w:rPr>
          <w:sz w:val="24"/>
          <w:szCs w:val="24"/>
        </w:rPr>
        <w:t xml:space="preserve">a </w:t>
      </w:r>
      <w:r w:rsidR="00AD7346" w:rsidRPr="008F421E">
        <w:rPr>
          <w:sz w:val="24"/>
          <w:szCs w:val="24"/>
        </w:rPr>
        <w:t xml:space="preserve">Brontologion is on pages 361-362. </w:t>
      </w:r>
      <w:r w:rsidR="003817BC" w:rsidRPr="008F421E">
        <w:rPr>
          <w:sz w:val="24"/>
          <w:szCs w:val="24"/>
        </w:rPr>
        <w:t xml:space="preserve">About the Exodus is in Sermon on the Exodus &amp; the Conquest of Canaan on page 539. </w:t>
      </w:r>
      <w:r w:rsidR="00C62258" w:rsidRPr="008F421E">
        <w:rPr>
          <w:sz w:val="24"/>
          <w:szCs w:val="24"/>
        </w:rPr>
        <w:t>The age of wickedness will end &amp; righteousness</w:t>
      </w:r>
      <w:r w:rsidR="00AE0394" w:rsidRPr="008F421E">
        <w:rPr>
          <w:sz w:val="24"/>
          <w:szCs w:val="24"/>
        </w:rPr>
        <w:t xml:space="preserve"> </w:t>
      </w:r>
      <w:r w:rsidR="00C62258" w:rsidRPr="008F421E">
        <w:rPr>
          <w:sz w:val="24"/>
          <w:szCs w:val="24"/>
        </w:rPr>
        <w:t>will</w:t>
      </w:r>
      <w:r w:rsidR="00AE0394" w:rsidRPr="008F421E">
        <w:rPr>
          <w:sz w:val="24"/>
          <w:szCs w:val="24"/>
        </w:rPr>
        <w:t xml:space="preserve"> </w:t>
      </w:r>
      <w:r w:rsidR="00C62258" w:rsidRPr="008F421E">
        <w:rPr>
          <w:sz w:val="24"/>
          <w:szCs w:val="24"/>
        </w:rPr>
        <w:t>prevail</w:t>
      </w:r>
      <w:r w:rsidR="00AE0394" w:rsidRPr="008F421E">
        <w:rPr>
          <w:sz w:val="24"/>
          <w:szCs w:val="24"/>
        </w:rPr>
        <w:t xml:space="preserve"> </w:t>
      </w:r>
      <w:r w:rsidR="00C62258" w:rsidRPr="008F421E">
        <w:rPr>
          <w:sz w:val="24"/>
          <w:szCs w:val="24"/>
        </w:rPr>
        <w:t>in</w:t>
      </w:r>
      <w:r w:rsidR="00AE0394" w:rsidRPr="008F421E">
        <w:rPr>
          <w:sz w:val="24"/>
          <w:szCs w:val="24"/>
        </w:rPr>
        <w:t xml:space="preserve"> </w:t>
      </w:r>
      <w:r w:rsidR="00C62258" w:rsidRPr="008F421E">
        <w:rPr>
          <w:sz w:val="24"/>
          <w:szCs w:val="24"/>
        </w:rPr>
        <w:t>the Testament</w:t>
      </w:r>
      <w:r w:rsidR="006619BD" w:rsidRPr="008F421E">
        <w:rPr>
          <w:sz w:val="24"/>
          <w:szCs w:val="24"/>
        </w:rPr>
        <w:t xml:space="preserve"> </w:t>
      </w:r>
      <w:r w:rsidR="00C62258" w:rsidRPr="008F421E">
        <w:rPr>
          <w:sz w:val="24"/>
          <w:szCs w:val="24"/>
        </w:rPr>
        <w:t>of</w:t>
      </w:r>
      <w:r w:rsidR="00AE0394" w:rsidRPr="008F421E">
        <w:rPr>
          <w:sz w:val="24"/>
          <w:szCs w:val="24"/>
        </w:rPr>
        <w:t xml:space="preserve"> </w:t>
      </w:r>
      <w:r w:rsidR="00C62258" w:rsidRPr="008F421E">
        <w:rPr>
          <w:sz w:val="24"/>
          <w:szCs w:val="24"/>
        </w:rPr>
        <w:t>Naphtali</w:t>
      </w:r>
      <w:r w:rsidR="006619BD" w:rsidRPr="008F421E">
        <w:rPr>
          <w:sz w:val="24"/>
          <w:szCs w:val="24"/>
        </w:rPr>
        <w:t xml:space="preserve"> </w:t>
      </w:r>
      <w:r w:rsidR="00C62258" w:rsidRPr="008F421E">
        <w:rPr>
          <w:sz w:val="24"/>
          <w:szCs w:val="24"/>
        </w:rPr>
        <w:t xml:space="preserve">on page 529. </w:t>
      </w:r>
      <w:r w:rsidR="00357844" w:rsidRPr="008F421E">
        <w:rPr>
          <w:sz w:val="24"/>
          <w:szCs w:val="24"/>
        </w:rPr>
        <w:t>Joseph</w:t>
      </w:r>
      <w:r w:rsidR="006619BD" w:rsidRPr="008F421E">
        <w:rPr>
          <w:sz w:val="24"/>
          <w:szCs w:val="24"/>
        </w:rPr>
        <w:t xml:space="preserve"> </w:t>
      </w:r>
      <w:r w:rsidR="00357844" w:rsidRPr="008F421E">
        <w:rPr>
          <w:sz w:val="24"/>
          <w:szCs w:val="24"/>
        </w:rPr>
        <w:t>was place</w:t>
      </w:r>
      <w:r w:rsidR="006619BD" w:rsidRPr="008F421E">
        <w:rPr>
          <w:sz w:val="24"/>
          <w:szCs w:val="24"/>
        </w:rPr>
        <w:t xml:space="preserve">d </w:t>
      </w:r>
      <w:r w:rsidR="00357844" w:rsidRPr="008F421E">
        <w:rPr>
          <w:sz w:val="24"/>
          <w:szCs w:val="24"/>
        </w:rPr>
        <w:t>2</w:t>
      </w:r>
      <w:r w:rsidR="00357844" w:rsidRPr="008F421E">
        <w:rPr>
          <w:sz w:val="24"/>
          <w:szCs w:val="24"/>
          <w:vertAlign w:val="superscript"/>
        </w:rPr>
        <w:t>nd</w:t>
      </w:r>
      <w:r w:rsidR="00357844" w:rsidRPr="008F421E">
        <w:rPr>
          <w:sz w:val="24"/>
          <w:szCs w:val="24"/>
        </w:rPr>
        <w:t xml:space="preserve"> </w:t>
      </w:r>
      <w:r w:rsidR="007B1F13" w:rsidRPr="008F421E">
        <w:rPr>
          <w:sz w:val="24"/>
          <w:szCs w:val="24"/>
        </w:rPr>
        <w:t>over</w:t>
      </w:r>
      <w:r w:rsidR="00357844" w:rsidRPr="008F421E">
        <w:rPr>
          <w:sz w:val="24"/>
          <w:szCs w:val="24"/>
        </w:rPr>
        <w:t xml:space="preserve"> the</w:t>
      </w:r>
      <w:r w:rsidR="00D77FE0" w:rsidRPr="008F421E">
        <w:rPr>
          <w:sz w:val="24"/>
          <w:szCs w:val="24"/>
        </w:rPr>
        <w:t xml:space="preserve"> </w:t>
      </w:r>
      <w:r w:rsidR="00357844" w:rsidRPr="008F421E">
        <w:rPr>
          <w:sz w:val="24"/>
          <w:szCs w:val="24"/>
        </w:rPr>
        <w:t xml:space="preserve">Egyptian Kingdom </w:t>
      </w:r>
      <w:r w:rsidR="007B1F13" w:rsidRPr="008F421E">
        <w:rPr>
          <w:sz w:val="24"/>
          <w:szCs w:val="24"/>
        </w:rPr>
        <w:t>(except the</w:t>
      </w:r>
      <w:r w:rsidR="00AE0394" w:rsidRPr="008F421E">
        <w:rPr>
          <w:sz w:val="24"/>
          <w:szCs w:val="24"/>
        </w:rPr>
        <w:t xml:space="preserve"> </w:t>
      </w:r>
      <w:r w:rsidR="007B1F13" w:rsidRPr="008F421E">
        <w:rPr>
          <w:sz w:val="24"/>
          <w:szCs w:val="24"/>
        </w:rPr>
        <w:t xml:space="preserve">throne) </w:t>
      </w:r>
      <w:r w:rsidR="00357844" w:rsidRPr="008F421E">
        <w:rPr>
          <w:sz w:val="24"/>
          <w:szCs w:val="24"/>
        </w:rPr>
        <w:t xml:space="preserve">because of </w:t>
      </w:r>
      <w:r w:rsidR="001E63C2" w:rsidRPr="008F421E">
        <w:rPr>
          <w:sz w:val="24"/>
          <w:szCs w:val="24"/>
        </w:rPr>
        <w:t>H</w:t>
      </w:r>
      <w:r w:rsidR="00357844" w:rsidRPr="008F421E">
        <w:rPr>
          <w:sz w:val="24"/>
          <w:szCs w:val="24"/>
        </w:rPr>
        <w:t xml:space="preserve">is </w:t>
      </w:r>
      <w:r w:rsidR="001E63C2" w:rsidRPr="008F421E">
        <w:rPr>
          <w:sz w:val="24"/>
          <w:szCs w:val="24"/>
        </w:rPr>
        <w:t>B</w:t>
      </w:r>
      <w:r w:rsidR="00357844" w:rsidRPr="008F421E">
        <w:rPr>
          <w:sz w:val="24"/>
          <w:szCs w:val="24"/>
        </w:rPr>
        <w:t>rothers in the Joseph Apocryphon on pages</w:t>
      </w:r>
      <w:r w:rsidR="007B1F13" w:rsidRPr="008F421E">
        <w:rPr>
          <w:sz w:val="24"/>
          <w:szCs w:val="24"/>
        </w:rPr>
        <w:t xml:space="preserve"> </w:t>
      </w:r>
      <w:r w:rsidR="00357844" w:rsidRPr="008F421E">
        <w:rPr>
          <w:sz w:val="24"/>
          <w:szCs w:val="24"/>
        </w:rPr>
        <w:t xml:space="preserve">530-531. </w:t>
      </w:r>
      <w:r w:rsidR="000D7433" w:rsidRPr="008F421E">
        <w:rPr>
          <w:sz w:val="24"/>
          <w:szCs w:val="24"/>
        </w:rPr>
        <w:t xml:space="preserve">The Schools of </w:t>
      </w:r>
      <w:r w:rsidR="00815869" w:rsidRPr="008F421E">
        <w:rPr>
          <w:sz w:val="24"/>
          <w:szCs w:val="24"/>
        </w:rPr>
        <w:t>G</w:t>
      </w:r>
      <w:r w:rsidR="000D7433" w:rsidRPr="008F421E">
        <w:rPr>
          <w:sz w:val="24"/>
          <w:szCs w:val="24"/>
        </w:rPr>
        <w:t>nostic Thought in</w:t>
      </w:r>
      <w:r w:rsidR="007B1F13" w:rsidRPr="008F421E">
        <w:rPr>
          <w:sz w:val="24"/>
          <w:szCs w:val="24"/>
        </w:rPr>
        <w:t xml:space="preserve"> </w:t>
      </w:r>
      <w:r w:rsidR="000D7433" w:rsidRPr="008F421E">
        <w:rPr>
          <w:sz w:val="24"/>
          <w:szCs w:val="24"/>
        </w:rPr>
        <w:t>the Nag Hammadi Scriptures</w:t>
      </w:r>
      <w:r w:rsidR="007B1F13" w:rsidRPr="008F421E">
        <w:rPr>
          <w:sz w:val="24"/>
          <w:szCs w:val="24"/>
        </w:rPr>
        <w:t xml:space="preserve"> </w:t>
      </w:r>
      <w:r w:rsidR="000D7433" w:rsidRPr="008F421E">
        <w:rPr>
          <w:sz w:val="24"/>
          <w:szCs w:val="24"/>
        </w:rPr>
        <w:t>of</w:t>
      </w:r>
      <w:r w:rsidR="007B1F13" w:rsidRPr="008F421E">
        <w:rPr>
          <w:sz w:val="24"/>
          <w:szCs w:val="24"/>
        </w:rPr>
        <w:t xml:space="preserve"> </w:t>
      </w:r>
      <w:r w:rsidR="000D7433" w:rsidRPr="008F421E">
        <w:rPr>
          <w:sz w:val="24"/>
          <w:szCs w:val="24"/>
        </w:rPr>
        <w:t xml:space="preserve">the </w:t>
      </w:r>
      <w:r w:rsidR="007B1F13" w:rsidRPr="008F421E">
        <w:rPr>
          <w:sz w:val="24"/>
          <w:szCs w:val="24"/>
        </w:rPr>
        <w:t>T</w:t>
      </w:r>
      <w:r w:rsidR="000D7433" w:rsidRPr="008F421E">
        <w:rPr>
          <w:sz w:val="24"/>
          <w:szCs w:val="24"/>
        </w:rPr>
        <w:t>homas Christianity School, the Sethian School, the Italian School and the Hermetic Religion are somewhat heretical</w:t>
      </w:r>
      <w:r w:rsidR="00453843" w:rsidRPr="008F421E">
        <w:rPr>
          <w:sz w:val="24"/>
          <w:szCs w:val="24"/>
        </w:rPr>
        <w:t xml:space="preserve"> </w:t>
      </w:r>
      <w:r w:rsidR="000D7433" w:rsidRPr="008F421E">
        <w:rPr>
          <w:sz w:val="24"/>
          <w:szCs w:val="24"/>
        </w:rPr>
        <w:t xml:space="preserve">on pages 777-798, but </w:t>
      </w:r>
      <w:r w:rsidR="000D7433" w:rsidRPr="008F421E">
        <w:rPr>
          <w:sz w:val="24"/>
          <w:szCs w:val="24"/>
        </w:rPr>
        <w:lastRenderedPageBreak/>
        <w:t xml:space="preserve">some of the ancient manuscripts can be used in learning about God. </w:t>
      </w:r>
      <w:r w:rsidR="00503ECA" w:rsidRPr="008F421E">
        <w:rPr>
          <w:sz w:val="24"/>
          <w:szCs w:val="24"/>
        </w:rPr>
        <w:t>If the ancient manuscript is correct about Thomas being Jesus’ twin brother, then</w:t>
      </w:r>
      <w:r w:rsidR="003817BC" w:rsidRPr="008F421E">
        <w:rPr>
          <w:sz w:val="24"/>
          <w:szCs w:val="24"/>
        </w:rPr>
        <w:t xml:space="preserve"> </w:t>
      </w:r>
      <w:r w:rsidR="00503ECA" w:rsidRPr="008F421E">
        <w:rPr>
          <w:sz w:val="24"/>
          <w:szCs w:val="24"/>
        </w:rPr>
        <w:t>there would be two in Mary’s womb concerning the “</w:t>
      </w:r>
      <w:r w:rsidR="00503ECA" w:rsidRPr="008F421E">
        <w:rPr>
          <w:b/>
          <w:sz w:val="24"/>
          <w:szCs w:val="24"/>
        </w:rPr>
        <w:t>Immaculate Conception</w:t>
      </w:r>
      <w:r w:rsidR="00503ECA" w:rsidRPr="008F421E">
        <w:rPr>
          <w:sz w:val="24"/>
          <w:szCs w:val="24"/>
        </w:rPr>
        <w:t xml:space="preserve">” and Thomas would not have an </w:t>
      </w:r>
      <w:r w:rsidR="00E01C3F" w:rsidRPr="008F421E">
        <w:rPr>
          <w:sz w:val="24"/>
          <w:szCs w:val="24"/>
        </w:rPr>
        <w:t>E</w:t>
      </w:r>
      <w:r w:rsidR="00503ECA" w:rsidRPr="008F421E">
        <w:rPr>
          <w:sz w:val="24"/>
          <w:szCs w:val="24"/>
        </w:rPr>
        <w:t xml:space="preserve">arthly </w:t>
      </w:r>
      <w:r w:rsidR="00E01C3F" w:rsidRPr="008F421E">
        <w:rPr>
          <w:sz w:val="24"/>
          <w:szCs w:val="24"/>
        </w:rPr>
        <w:t>F</w:t>
      </w:r>
      <w:r w:rsidR="00503ECA" w:rsidRPr="008F421E">
        <w:rPr>
          <w:sz w:val="24"/>
          <w:szCs w:val="24"/>
        </w:rPr>
        <w:t xml:space="preserve">ather, but His Father would be the Father Stephen </w:t>
      </w:r>
      <w:r w:rsidR="00E01C3F" w:rsidRPr="008F421E">
        <w:rPr>
          <w:sz w:val="24"/>
          <w:szCs w:val="24"/>
        </w:rPr>
        <w:t>O</w:t>
      </w:r>
      <w:r w:rsidR="00503ECA" w:rsidRPr="008F421E">
        <w:rPr>
          <w:sz w:val="24"/>
          <w:szCs w:val="24"/>
        </w:rPr>
        <w:t>ur Lord</w:t>
      </w:r>
      <w:r w:rsidRPr="008F421E">
        <w:rPr>
          <w:sz w:val="24"/>
          <w:szCs w:val="24"/>
        </w:rPr>
        <w:t xml:space="preserve"> </w:t>
      </w:r>
      <w:r w:rsidR="00503ECA" w:rsidRPr="008F421E">
        <w:rPr>
          <w:sz w:val="24"/>
          <w:szCs w:val="24"/>
        </w:rPr>
        <w:t>and Thomas would have</w:t>
      </w:r>
      <w:r w:rsidR="00C62258" w:rsidRPr="008F421E">
        <w:rPr>
          <w:sz w:val="24"/>
          <w:szCs w:val="24"/>
        </w:rPr>
        <w:t xml:space="preserve"> </w:t>
      </w:r>
      <w:r w:rsidR="00503ECA" w:rsidRPr="008F421E">
        <w:rPr>
          <w:sz w:val="24"/>
          <w:szCs w:val="24"/>
        </w:rPr>
        <w:t xml:space="preserve">all that Jesus had in His </w:t>
      </w:r>
      <w:r w:rsidR="00E01C3F" w:rsidRPr="008F421E">
        <w:rPr>
          <w:sz w:val="24"/>
          <w:szCs w:val="24"/>
        </w:rPr>
        <w:t>K</w:t>
      </w:r>
      <w:r w:rsidR="00503ECA" w:rsidRPr="008F421E">
        <w:rPr>
          <w:sz w:val="24"/>
          <w:szCs w:val="24"/>
        </w:rPr>
        <w:t>ingdom in the Gospel of Thomas on pages 299-307.</w:t>
      </w:r>
      <w:r w:rsidRPr="008F421E">
        <w:rPr>
          <w:sz w:val="24"/>
          <w:szCs w:val="24"/>
        </w:rPr>
        <w:t xml:space="preserve"> </w:t>
      </w:r>
    </w:p>
    <w:p w:rsidR="001B2F2A" w:rsidRPr="008F421E" w:rsidRDefault="001B2F2A" w:rsidP="001B2F2A">
      <w:pPr>
        <w:jc w:val="center"/>
        <w:rPr>
          <w:b/>
          <w:sz w:val="24"/>
          <w:szCs w:val="24"/>
        </w:rPr>
      </w:pPr>
      <w:r w:rsidRPr="008F421E">
        <w:rPr>
          <w:b/>
          <w:sz w:val="24"/>
          <w:szCs w:val="24"/>
        </w:rPr>
        <w:t>THE TRULY FAITHFUL OF THE FATHER STEPHEN IS 1 TO 10,000 POSITIONS IN JUDE 14-15</w:t>
      </w:r>
    </w:p>
    <w:p w:rsidR="001B2F2A" w:rsidRPr="008F421E" w:rsidRDefault="001B2F2A" w:rsidP="001B2F2A">
      <w:pPr>
        <w:spacing w:line="480" w:lineRule="auto"/>
        <w:jc w:val="both"/>
        <w:rPr>
          <w:sz w:val="24"/>
          <w:szCs w:val="24"/>
        </w:rPr>
      </w:pPr>
      <w:r w:rsidRPr="008F421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F421E">
        <w:rPr>
          <w:sz w:val="24"/>
          <w:szCs w:val="24"/>
          <w:vertAlign w:val="superscript"/>
        </w:rPr>
        <w:t>nd</w:t>
      </w:r>
      <w:r w:rsidRPr="008F421E">
        <w:rPr>
          <w:sz w:val="24"/>
          <w:szCs w:val="24"/>
        </w:rPr>
        <w:t xml:space="preserve"> Timothy 2:20. The Precious Stones of the Father Stephen’s Crown is in Zechariah 9:16. The Lively Stones of the Father Stephen is in 1</w:t>
      </w:r>
      <w:r w:rsidRPr="008F421E">
        <w:rPr>
          <w:sz w:val="24"/>
          <w:szCs w:val="24"/>
          <w:vertAlign w:val="superscript"/>
        </w:rPr>
        <w:t>st</w:t>
      </w:r>
      <w:r w:rsidRPr="008F421E">
        <w:rPr>
          <w:sz w:val="24"/>
          <w:szCs w:val="24"/>
        </w:rPr>
        <w:t xml:space="preserve"> Peter 2:5. The True Babes of the Father Stephen is in Matthew 11:25 &amp; 1</w:t>
      </w:r>
      <w:r w:rsidRPr="008F421E">
        <w:rPr>
          <w:sz w:val="24"/>
          <w:szCs w:val="24"/>
          <w:vertAlign w:val="superscript"/>
        </w:rPr>
        <w:t>st</w:t>
      </w:r>
      <w:r w:rsidRPr="008F421E">
        <w:rPr>
          <w:sz w:val="24"/>
          <w:szCs w:val="24"/>
        </w:rPr>
        <w:t xml:space="preserve"> Peter 2:2. The Little Children of the Father Stephen is in Matthew 18:3 &amp; 1</w:t>
      </w:r>
      <w:r w:rsidRPr="008F421E">
        <w:rPr>
          <w:sz w:val="24"/>
          <w:szCs w:val="24"/>
          <w:vertAlign w:val="superscript"/>
        </w:rPr>
        <w:t>st</w:t>
      </w:r>
      <w:r w:rsidRPr="008F421E">
        <w:rPr>
          <w:sz w:val="24"/>
          <w:szCs w:val="24"/>
        </w:rPr>
        <w:t xml:space="preserve"> Corinthians 14:20. The Obedient Children of the Father Stephen is in 1</w:t>
      </w:r>
      <w:r w:rsidRPr="008F421E">
        <w:rPr>
          <w:sz w:val="24"/>
          <w:szCs w:val="24"/>
          <w:vertAlign w:val="superscript"/>
        </w:rPr>
        <w:t>st</w:t>
      </w:r>
      <w:r w:rsidRPr="008F421E">
        <w:rPr>
          <w:sz w:val="24"/>
          <w:szCs w:val="24"/>
        </w:rPr>
        <w:t xml:space="preserve"> Peter 1:14. The Members of the Father Stephen’s Body is in 1</w:t>
      </w:r>
      <w:r w:rsidRPr="008F421E">
        <w:rPr>
          <w:sz w:val="24"/>
          <w:szCs w:val="24"/>
          <w:vertAlign w:val="superscript"/>
        </w:rPr>
        <w:t xml:space="preserve">st </w:t>
      </w:r>
      <w:r w:rsidRPr="008F421E">
        <w:rPr>
          <w:sz w:val="24"/>
          <w:szCs w:val="24"/>
        </w:rPr>
        <w:t>Corinthians 12:20, 27. The Good Soldiers of the Father Stephen is in 2</w:t>
      </w:r>
      <w:r w:rsidRPr="008F421E">
        <w:rPr>
          <w:sz w:val="24"/>
          <w:szCs w:val="24"/>
          <w:vertAlign w:val="superscript"/>
        </w:rPr>
        <w:t>nd</w:t>
      </w:r>
      <w:r w:rsidRPr="008F421E">
        <w:rPr>
          <w:sz w:val="24"/>
          <w:szCs w:val="24"/>
        </w:rPr>
        <w:t xml:space="preserve"> Timothy 2:3. The Father Stephen’s Runners of the Body is in 1</w:t>
      </w:r>
      <w:r w:rsidRPr="008F421E">
        <w:rPr>
          <w:sz w:val="24"/>
          <w:szCs w:val="24"/>
          <w:vertAlign w:val="superscript"/>
        </w:rPr>
        <w:t>st</w:t>
      </w:r>
      <w:r w:rsidRPr="008F421E">
        <w:rPr>
          <w:sz w:val="24"/>
          <w:szCs w:val="24"/>
        </w:rPr>
        <w:t xml:space="preserve"> Corinthians 12:20, 27. The Enlisted Soldiers of the Father Stephen is in 2</w:t>
      </w:r>
      <w:r w:rsidRPr="008F421E">
        <w:rPr>
          <w:sz w:val="24"/>
          <w:szCs w:val="24"/>
          <w:vertAlign w:val="superscript"/>
        </w:rPr>
        <w:t>nd</w:t>
      </w:r>
      <w:r w:rsidRPr="008F421E">
        <w:rPr>
          <w:sz w:val="24"/>
          <w:szCs w:val="24"/>
        </w:rPr>
        <w:t xml:space="preserve"> Timothy 2:4. The Father Stephen’s Runners in a Race is in 1</w:t>
      </w:r>
      <w:r w:rsidRPr="008F421E">
        <w:rPr>
          <w:sz w:val="24"/>
          <w:szCs w:val="24"/>
          <w:vertAlign w:val="superscript"/>
        </w:rPr>
        <w:t>st</w:t>
      </w:r>
      <w:r w:rsidRPr="008F421E">
        <w:rPr>
          <w:sz w:val="24"/>
          <w:szCs w:val="24"/>
        </w:rPr>
        <w:t xml:space="preserve"> Corinthians 9:24 &amp; Hebrews 12:1. The Father Stephen’s Wrestlers is in 2</w:t>
      </w:r>
      <w:r w:rsidRPr="008F421E">
        <w:rPr>
          <w:sz w:val="24"/>
          <w:szCs w:val="24"/>
          <w:vertAlign w:val="superscript"/>
        </w:rPr>
        <w:t>nd</w:t>
      </w:r>
      <w:r w:rsidRPr="008F421E">
        <w:rPr>
          <w:sz w:val="24"/>
          <w:szCs w:val="24"/>
        </w:rPr>
        <w:t xml:space="preserve"> Timothy 2:5. The Good Servants of the Father Stephen is in John 15:15 &amp; Matthew 25:21. The Strangers of the Father Stephen is in 1</w:t>
      </w:r>
      <w:r w:rsidRPr="008F421E">
        <w:rPr>
          <w:sz w:val="24"/>
          <w:szCs w:val="24"/>
          <w:vertAlign w:val="superscript"/>
        </w:rPr>
        <w:t>st</w:t>
      </w:r>
      <w:r w:rsidRPr="008F421E">
        <w:rPr>
          <w:sz w:val="24"/>
          <w:szCs w:val="24"/>
        </w:rPr>
        <w:t xml:space="preserve"> Peter 2:11. The Pilgrims of </w:t>
      </w:r>
      <w:r w:rsidRPr="008F421E">
        <w:rPr>
          <w:sz w:val="24"/>
          <w:szCs w:val="24"/>
        </w:rPr>
        <w:lastRenderedPageBreak/>
        <w:t>the Father Stephen is in 1</w:t>
      </w:r>
      <w:r w:rsidRPr="008F421E">
        <w:rPr>
          <w:sz w:val="24"/>
          <w:szCs w:val="24"/>
          <w:vertAlign w:val="superscript"/>
        </w:rPr>
        <w:t>st</w:t>
      </w:r>
      <w:r w:rsidRPr="008F421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B2F2A" w:rsidRPr="008F421E" w:rsidRDefault="001B2F2A" w:rsidP="001B2F2A">
      <w:pPr>
        <w:jc w:val="center"/>
        <w:rPr>
          <w:b/>
          <w:sz w:val="24"/>
          <w:szCs w:val="24"/>
        </w:rPr>
      </w:pPr>
      <w:r w:rsidRPr="008F421E">
        <w:rPr>
          <w:b/>
          <w:sz w:val="24"/>
          <w:szCs w:val="24"/>
        </w:rPr>
        <w:t>THE TRULY CHOSEN OF THE FATHER STEPHEN IS 1 TO 20,000 POSITIONS IN JUDE 14-15</w:t>
      </w:r>
    </w:p>
    <w:p w:rsidR="001B2F2A" w:rsidRPr="008F421E" w:rsidRDefault="001B2F2A" w:rsidP="001B2F2A">
      <w:pPr>
        <w:spacing w:line="480" w:lineRule="auto"/>
        <w:jc w:val="both"/>
        <w:rPr>
          <w:sz w:val="24"/>
          <w:szCs w:val="24"/>
        </w:rPr>
      </w:pPr>
      <w:r w:rsidRPr="008F421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F421E">
        <w:rPr>
          <w:sz w:val="24"/>
          <w:szCs w:val="24"/>
          <w:vertAlign w:val="superscript"/>
        </w:rPr>
        <w:t>nd</w:t>
      </w:r>
      <w:r w:rsidRPr="008F421E">
        <w:rPr>
          <w:sz w:val="24"/>
          <w:szCs w:val="24"/>
        </w:rPr>
        <w:t xml:space="preserve"> Peter 1:4 &amp; in the Divine Nature of the Father </w:t>
      </w:r>
      <w:r w:rsidRPr="008F421E">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F421E">
        <w:rPr>
          <w:sz w:val="24"/>
          <w:szCs w:val="24"/>
          <w:vertAlign w:val="superscript"/>
        </w:rPr>
        <w:t>st</w:t>
      </w:r>
      <w:r w:rsidRPr="008F421E">
        <w:rPr>
          <w:sz w:val="24"/>
          <w:szCs w:val="24"/>
        </w:rPr>
        <w:t xml:space="preserve"> Peter 2:25; Isaiah 40:11 &amp; John 10:14, 16. The Father Stephen as their True Intercessor is in Romans 8:34; Hebrews 7:25 &amp; 1</w:t>
      </w:r>
      <w:r w:rsidRPr="008F421E">
        <w:rPr>
          <w:sz w:val="24"/>
          <w:szCs w:val="24"/>
          <w:vertAlign w:val="superscript"/>
        </w:rPr>
        <w:t>st</w:t>
      </w:r>
      <w:r w:rsidRPr="008F421E">
        <w:rPr>
          <w:sz w:val="24"/>
          <w:szCs w:val="24"/>
        </w:rPr>
        <w:t xml:space="preserve"> John 2:1. The True Promises of the Father Stephen is in Acts 1:4; 2:33; 2</w:t>
      </w:r>
      <w:r w:rsidRPr="008F421E">
        <w:rPr>
          <w:sz w:val="24"/>
          <w:szCs w:val="24"/>
          <w:vertAlign w:val="superscript"/>
        </w:rPr>
        <w:t>nd</w:t>
      </w:r>
      <w:r w:rsidRPr="008F421E">
        <w:rPr>
          <w:sz w:val="24"/>
          <w:szCs w:val="24"/>
        </w:rPr>
        <w:t xml:space="preserve"> Corinthians 7:1, 2 &amp; 2</w:t>
      </w:r>
      <w:r w:rsidRPr="008F421E">
        <w:rPr>
          <w:sz w:val="24"/>
          <w:szCs w:val="24"/>
          <w:vertAlign w:val="superscript"/>
        </w:rPr>
        <w:t>nd</w:t>
      </w:r>
      <w:r w:rsidRPr="008F421E">
        <w:rPr>
          <w:sz w:val="24"/>
          <w:szCs w:val="24"/>
        </w:rPr>
        <w:t xml:space="preserve"> Peter 1:4. The True Possession of All Things from the Father Stephen is in John 16:13-15; 1</w:t>
      </w:r>
      <w:r w:rsidRPr="008F421E">
        <w:rPr>
          <w:sz w:val="24"/>
          <w:szCs w:val="24"/>
          <w:vertAlign w:val="superscript"/>
        </w:rPr>
        <w:t>st</w:t>
      </w:r>
      <w:r w:rsidRPr="008F421E">
        <w:rPr>
          <w:sz w:val="24"/>
          <w:szCs w:val="24"/>
        </w:rPr>
        <w:t xml:space="preserve"> Corinthians 3:21, 22. The True Working of All Things for their Good is in Romans 8:28 &amp; 2</w:t>
      </w:r>
      <w:r w:rsidRPr="008F421E">
        <w:rPr>
          <w:sz w:val="24"/>
          <w:szCs w:val="24"/>
          <w:vertAlign w:val="superscript"/>
        </w:rPr>
        <w:t>nd</w:t>
      </w:r>
      <w:r w:rsidRPr="008F421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F421E">
        <w:rPr>
          <w:sz w:val="24"/>
          <w:szCs w:val="24"/>
          <w:vertAlign w:val="superscript"/>
        </w:rPr>
        <w:t>nd</w:t>
      </w:r>
      <w:r w:rsidRPr="008F421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F421E">
        <w:rPr>
          <w:sz w:val="24"/>
          <w:szCs w:val="24"/>
          <w:vertAlign w:val="superscript"/>
        </w:rPr>
        <w:t>nd</w:t>
      </w:r>
      <w:r w:rsidRPr="008F421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F421E">
        <w:rPr>
          <w:sz w:val="24"/>
          <w:szCs w:val="24"/>
          <w:vertAlign w:val="superscript"/>
        </w:rPr>
        <w:t>nd</w:t>
      </w:r>
      <w:r w:rsidRPr="008F421E">
        <w:rPr>
          <w:sz w:val="24"/>
          <w:szCs w:val="24"/>
        </w:rPr>
        <w:t xml:space="preserve"> Samuel 22:3 &amp; Psalms </w:t>
      </w:r>
      <w:r w:rsidRPr="008F421E">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F421E">
        <w:rPr>
          <w:sz w:val="24"/>
          <w:szCs w:val="24"/>
          <w:vertAlign w:val="superscript"/>
        </w:rPr>
        <w:t>nd</w:t>
      </w:r>
      <w:r w:rsidRPr="008F421E">
        <w:rPr>
          <w:sz w:val="24"/>
          <w:szCs w:val="24"/>
        </w:rPr>
        <w:t xml:space="preserve"> Timothy 1:12 &amp; Acts 7:59. The True Calling upon the Father Stephen in time of trouble is in Psalms 50:15 &amp; 1</w:t>
      </w:r>
      <w:r w:rsidRPr="008F421E">
        <w:rPr>
          <w:sz w:val="24"/>
          <w:szCs w:val="24"/>
          <w:vertAlign w:val="superscript"/>
        </w:rPr>
        <w:t>st</w:t>
      </w:r>
      <w:r w:rsidRPr="008F421E">
        <w:rPr>
          <w:sz w:val="24"/>
          <w:szCs w:val="24"/>
        </w:rPr>
        <w:t xml:space="preserve"> Peter 1:17-21. The True Suffering for the Father Stephen is in 1</w:t>
      </w:r>
      <w:r w:rsidRPr="008F421E">
        <w:rPr>
          <w:sz w:val="24"/>
          <w:szCs w:val="24"/>
          <w:vertAlign w:val="superscript"/>
        </w:rPr>
        <w:t>st</w:t>
      </w:r>
      <w:r w:rsidRPr="008F421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B2F2A" w:rsidRPr="008F421E" w:rsidRDefault="001B2F2A" w:rsidP="001B2F2A">
      <w:pPr>
        <w:jc w:val="center"/>
        <w:rPr>
          <w:b/>
          <w:sz w:val="24"/>
          <w:szCs w:val="24"/>
        </w:rPr>
      </w:pPr>
      <w:r w:rsidRPr="008F421E">
        <w:rPr>
          <w:b/>
          <w:sz w:val="24"/>
          <w:szCs w:val="24"/>
        </w:rPr>
        <w:t>THE TRULY CALLED OF THE FATHER STEPHEN IS 1 TO 144,000 POSITIONS IN REVELATION 7:4-8</w:t>
      </w:r>
    </w:p>
    <w:p w:rsidR="001B2F2A" w:rsidRPr="008F421E" w:rsidRDefault="001B2F2A" w:rsidP="001B2F2A">
      <w:pPr>
        <w:spacing w:line="480" w:lineRule="auto"/>
        <w:jc w:val="both"/>
        <w:rPr>
          <w:sz w:val="24"/>
          <w:szCs w:val="24"/>
        </w:rPr>
      </w:pPr>
      <w:r w:rsidRPr="008F421E">
        <w:rPr>
          <w:sz w:val="24"/>
          <w:szCs w:val="24"/>
        </w:rPr>
        <w:t>The Titles and Names of the Saints (Lords) is as follows: The Believers of the Father Stephen is in 1</w:t>
      </w:r>
      <w:r w:rsidRPr="008F421E">
        <w:rPr>
          <w:sz w:val="24"/>
          <w:szCs w:val="24"/>
          <w:vertAlign w:val="superscript"/>
        </w:rPr>
        <w:t>st</w:t>
      </w:r>
      <w:r w:rsidRPr="008F421E">
        <w:rPr>
          <w:sz w:val="24"/>
          <w:szCs w:val="24"/>
        </w:rPr>
        <w:t xml:space="preserve"> Timothy 4:12 &amp; Acts 5:14. The Beloved of the Father Stephen is in Romans 1:7. The Beloved Children of the Father Stephen is in 1</w:t>
      </w:r>
      <w:r w:rsidRPr="008F421E">
        <w:rPr>
          <w:sz w:val="24"/>
          <w:szCs w:val="24"/>
          <w:vertAlign w:val="superscript"/>
        </w:rPr>
        <w:t>st</w:t>
      </w:r>
      <w:r w:rsidRPr="008F421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8F421E">
        <w:rPr>
          <w:sz w:val="24"/>
          <w:szCs w:val="24"/>
        </w:rPr>
        <w:lastRenderedPageBreak/>
        <w:t>11:52 &amp; 1</w:t>
      </w:r>
      <w:r w:rsidRPr="008F421E">
        <w:rPr>
          <w:sz w:val="24"/>
          <w:szCs w:val="24"/>
          <w:vertAlign w:val="superscript"/>
        </w:rPr>
        <w:t>st</w:t>
      </w:r>
      <w:r w:rsidRPr="008F421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F421E">
        <w:rPr>
          <w:sz w:val="24"/>
          <w:szCs w:val="24"/>
          <w:vertAlign w:val="superscript"/>
        </w:rPr>
        <w:t>st</w:t>
      </w:r>
      <w:r w:rsidRPr="008F421E">
        <w:rPr>
          <w:sz w:val="24"/>
          <w:szCs w:val="24"/>
        </w:rPr>
        <w:t xml:space="preserve"> Thessalonians 5:5. The Children of the Father Stephen’s Day or Hour is in Acts 1:7; Zechariah 14:7; Mark 13:32-37; Luke 12:35-40; Matthew 24:36-44; 1</w:t>
      </w:r>
      <w:r w:rsidRPr="008F421E">
        <w:rPr>
          <w:sz w:val="24"/>
          <w:szCs w:val="24"/>
          <w:vertAlign w:val="superscript"/>
        </w:rPr>
        <w:t>st</w:t>
      </w:r>
      <w:r w:rsidRPr="008F421E">
        <w:rPr>
          <w:sz w:val="24"/>
          <w:szCs w:val="24"/>
        </w:rPr>
        <w:t xml:space="preserve"> Thessalonians 5:5. The Children of the Father Stephen’s Resurrection is in Luke 20:36. The Father Stephen’s Chosen Generation is in 1</w:t>
      </w:r>
      <w:r w:rsidRPr="008F421E">
        <w:rPr>
          <w:sz w:val="24"/>
          <w:szCs w:val="24"/>
          <w:vertAlign w:val="superscript"/>
        </w:rPr>
        <w:t>st</w:t>
      </w:r>
      <w:r w:rsidRPr="008F421E">
        <w:rPr>
          <w:sz w:val="24"/>
          <w:szCs w:val="24"/>
        </w:rPr>
        <w:t xml:space="preserve"> Peter 2:9. The Chosen Ones of the Father Stephen is in 1</w:t>
      </w:r>
      <w:r w:rsidRPr="008F421E">
        <w:rPr>
          <w:sz w:val="24"/>
          <w:szCs w:val="24"/>
          <w:vertAlign w:val="superscript"/>
        </w:rPr>
        <w:t>st</w:t>
      </w:r>
      <w:r w:rsidRPr="008F421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F421E">
        <w:rPr>
          <w:sz w:val="24"/>
          <w:szCs w:val="24"/>
          <w:vertAlign w:val="superscript"/>
        </w:rPr>
        <w:t>nd</w:t>
      </w:r>
      <w:r w:rsidRPr="008F421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F421E">
        <w:rPr>
          <w:sz w:val="24"/>
          <w:szCs w:val="24"/>
          <w:vertAlign w:val="superscript"/>
        </w:rPr>
        <w:t>nd</w:t>
      </w:r>
      <w:r w:rsidRPr="008F421E">
        <w:rPr>
          <w:sz w:val="24"/>
          <w:szCs w:val="24"/>
        </w:rPr>
        <w:t xml:space="preserve"> Chronicles 20:7 &amp; James 2:23. The Friends of the Father Stephen as the Christ is in John 15:15. The Godly Ones of the Father </w:t>
      </w:r>
      <w:r w:rsidRPr="008F421E">
        <w:rPr>
          <w:sz w:val="24"/>
          <w:szCs w:val="24"/>
        </w:rPr>
        <w:lastRenderedPageBreak/>
        <w:t>Stephen is in Psalms 4:3 &amp; 2</w:t>
      </w:r>
      <w:r w:rsidRPr="008F421E">
        <w:rPr>
          <w:sz w:val="24"/>
          <w:szCs w:val="24"/>
          <w:vertAlign w:val="superscript"/>
        </w:rPr>
        <w:t>nd</w:t>
      </w:r>
      <w:r w:rsidRPr="008F421E">
        <w:rPr>
          <w:sz w:val="24"/>
          <w:szCs w:val="24"/>
        </w:rPr>
        <w:t xml:space="preserve"> Peter 2:9. The Heirs of God the Father Stephen is in Romans 8:17 &amp; Galatians 4:7. The Heirs of the Grace of the Father Stephen‘s Life is in 1</w:t>
      </w:r>
      <w:r w:rsidRPr="008F421E">
        <w:rPr>
          <w:sz w:val="24"/>
          <w:szCs w:val="24"/>
          <w:vertAlign w:val="superscript"/>
        </w:rPr>
        <w:t>st</w:t>
      </w:r>
      <w:r w:rsidRPr="008F421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F421E">
        <w:rPr>
          <w:sz w:val="24"/>
          <w:szCs w:val="24"/>
          <w:vertAlign w:val="superscript"/>
        </w:rPr>
        <w:t>st</w:t>
      </w:r>
      <w:r w:rsidRPr="008F421E">
        <w:rPr>
          <w:sz w:val="24"/>
          <w:szCs w:val="24"/>
        </w:rPr>
        <w:t xml:space="preserve"> Thessalonians 5:27 &amp; Hebrews 3:1. The Holy Nation of the Father Stephen is in Exodus 19:6 &amp; 1</w:t>
      </w:r>
      <w:r w:rsidRPr="008F421E">
        <w:rPr>
          <w:sz w:val="24"/>
          <w:szCs w:val="24"/>
          <w:vertAlign w:val="superscript"/>
        </w:rPr>
        <w:t>st</w:t>
      </w:r>
      <w:r w:rsidRPr="008F421E">
        <w:rPr>
          <w:sz w:val="24"/>
          <w:szCs w:val="24"/>
        </w:rPr>
        <w:t xml:space="preserve"> Peter 2:9. The Holy People of the Father Stephen is in 1</w:t>
      </w:r>
      <w:r w:rsidRPr="008F421E">
        <w:rPr>
          <w:sz w:val="24"/>
          <w:szCs w:val="24"/>
          <w:vertAlign w:val="superscript"/>
        </w:rPr>
        <w:t>st</w:t>
      </w:r>
      <w:r w:rsidRPr="008F421E">
        <w:rPr>
          <w:sz w:val="24"/>
          <w:szCs w:val="24"/>
        </w:rPr>
        <w:t xml:space="preserve"> Peter 2:9; Deuteronomy 26:19 &amp; Isaiah 62:12. The Holy Priesthood of the Father Stephen is in 1</w:t>
      </w:r>
      <w:r w:rsidRPr="008F421E">
        <w:rPr>
          <w:sz w:val="24"/>
          <w:szCs w:val="24"/>
          <w:vertAlign w:val="superscript"/>
        </w:rPr>
        <w:t>st</w:t>
      </w:r>
      <w:r w:rsidRPr="008F421E">
        <w:rPr>
          <w:sz w:val="24"/>
          <w:szCs w:val="24"/>
        </w:rPr>
        <w:t xml:space="preserve"> Peter 2:5, 9. The Royal Priesthood of the Father Stephen is in 1</w:t>
      </w:r>
      <w:r w:rsidRPr="008F421E">
        <w:rPr>
          <w:sz w:val="24"/>
          <w:szCs w:val="24"/>
          <w:vertAlign w:val="superscript"/>
        </w:rPr>
        <w:t>st</w:t>
      </w:r>
      <w:r w:rsidRPr="008F421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F421E">
        <w:rPr>
          <w:sz w:val="24"/>
          <w:szCs w:val="24"/>
          <w:vertAlign w:val="superscript"/>
        </w:rPr>
        <w:t>st</w:t>
      </w:r>
      <w:r w:rsidRPr="008F421E">
        <w:rPr>
          <w:sz w:val="24"/>
          <w:szCs w:val="24"/>
        </w:rPr>
        <w:t xml:space="preserve"> John 2:1. The Babes of the Father Stephen is in Matthew 11:25. The Lively Stones of the Father Stephen is in 1</w:t>
      </w:r>
      <w:r w:rsidRPr="008F421E">
        <w:rPr>
          <w:sz w:val="24"/>
          <w:szCs w:val="24"/>
          <w:vertAlign w:val="superscript"/>
        </w:rPr>
        <w:t>st</w:t>
      </w:r>
      <w:r w:rsidRPr="008F421E">
        <w:rPr>
          <w:sz w:val="24"/>
          <w:szCs w:val="24"/>
        </w:rPr>
        <w:t xml:space="preserve"> Peter 2:5. The Members of the Father Stephen is in 1</w:t>
      </w:r>
      <w:r w:rsidRPr="008F421E">
        <w:rPr>
          <w:sz w:val="24"/>
          <w:szCs w:val="24"/>
          <w:vertAlign w:val="superscript"/>
        </w:rPr>
        <w:t>st</w:t>
      </w:r>
      <w:r w:rsidRPr="008F421E">
        <w:rPr>
          <w:sz w:val="24"/>
          <w:szCs w:val="24"/>
        </w:rPr>
        <w:t xml:space="preserve"> Corinthians 6:15 &amp; Ephesians 5:30. The True Men of the Father Stephen is in Deuteronomy 33:1; 1</w:t>
      </w:r>
      <w:r w:rsidRPr="008F421E">
        <w:rPr>
          <w:sz w:val="24"/>
          <w:szCs w:val="24"/>
          <w:vertAlign w:val="superscript"/>
        </w:rPr>
        <w:t>st</w:t>
      </w:r>
      <w:r w:rsidRPr="008F421E">
        <w:rPr>
          <w:sz w:val="24"/>
          <w:szCs w:val="24"/>
        </w:rPr>
        <w:t xml:space="preserve"> Timothy 6:11 &amp; 2</w:t>
      </w:r>
      <w:r w:rsidRPr="008F421E">
        <w:rPr>
          <w:sz w:val="24"/>
          <w:szCs w:val="24"/>
          <w:vertAlign w:val="superscript"/>
        </w:rPr>
        <w:t>nd</w:t>
      </w:r>
      <w:r w:rsidRPr="008F421E">
        <w:rPr>
          <w:sz w:val="24"/>
          <w:szCs w:val="24"/>
        </w:rPr>
        <w:t xml:space="preserve"> Timothy 3:17. The Obedient Children of the Father Stephen is in 1</w:t>
      </w:r>
      <w:r w:rsidRPr="008F421E">
        <w:rPr>
          <w:sz w:val="24"/>
          <w:szCs w:val="24"/>
          <w:vertAlign w:val="superscript"/>
        </w:rPr>
        <w:t>st</w:t>
      </w:r>
      <w:r w:rsidRPr="008F421E">
        <w:rPr>
          <w:sz w:val="24"/>
          <w:szCs w:val="24"/>
        </w:rPr>
        <w:t xml:space="preserve"> Peter 1:14. The Father Stephen’s Peculiar People is in Deuteronomy 14:2; Titus 2:14 &amp; 1</w:t>
      </w:r>
      <w:r w:rsidRPr="008F421E">
        <w:rPr>
          <w:sz w:val="24"/>
          <w:szCs w:val="24"/>
          <w:vertAlign w:val="superscript"/>
        </w:rPr>
        <w:t>st</w:t>
      </w:r>
      <w:r w:rsidRPr="008F421E">
        <w:rPr>
          <w:sz w:val="24"/>
          <w:szCs w:val="24"/>
        </w:rPr>
        <w:t xml:space="preserve"> Peter 2:9. The Father Stephen’s Special People is in Deuteronomy 14:2; Titus 2:14 &amp; 1</w:t>
      </w:r>
      <w:r w:rsidRPr="008F421E">
        <w:rPr>
          <w:sz w:val="24"/>
          <w:szCs w:val="24"/>
          <w:vertAlign w:val="superscript"/>
        </w:rPr>
        <w:t>st</w:t>
      </w:r>
      <w:r w:rsidRPr="008F421E">
        <w:rPr>
          <w:sz w:val="24"/>
          <w:szCs w:val="24"/>
        </w:rPr>
        <w:t xml:space="preserve"> Peter 2:9. The Father Stephen’s Peculiar Treasure in Exodus 19:5 &amp; Psalms 135:4. The Father Stephen’s Special Treasure is in Exodus 19:5 &amp; Psalms </w:t>
      </w:r>
      <w:r w:rsidRPr="008F421E">
        <w:rPr>
          <w:sz w:val="24"/>
          <w:szCs w:val="24"/>
        </w:rPr>
        <w:lastRenderedPageBreak/>
        <w:t>135:4. The People of the Father Stephen is in Hebrews 4:9 &amp; 1</w:t>
      </w:r>
      <w:r w:rsidRPr="008F421E">
        <w:rPr>
          <w:sz w:val="24"/>
          <w:szCs w:val="24"/>
          <w:vertAlign w:val="superscript"/>
        </w:rPr>
        <w:t>st</w:t>
      </w:r>
      <w:r w:rsidRPr="008F421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F421E">
        <w:rPr>
          <w:sz w:val="24"/>
          <w:szCs w:val="24"/>
          <w:vertAlign w:val="superscript"/>
        </w:rPr>
        <w:t>st</w:t>
      </w:r>
      <w:r w:rsidRPr="008F421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F421E">
        <w:rPr>
          <w:sz w:val="24"/>
          <w:szCs w:val="24"/>
          <w:vertAlign w:val="superscript"/>
        </w:rPr>
        <w:t>st</w:t>
      </w:r>
      <w:r w:rsidRPr="008F421E">
        <w:rPr>
          <w:sz w:val="24"/>
          <w:szCs w:val="24"/>
        </w:rPr>
        <w:t xml:space="preserve"> John 3:1, 2. The Lord Stephen’s Freemen is in 1</w:t>
      </w:r>
      <w:r w:rsidRPr="008F421E">
        <w:rPr>
          <w:sz w:val="24"/>
          <w:szCs w:val="24"/>
          <w:vertAlign w:val="superscript"/>
        </w:rPr>
        <w:t>st</w:t>
      </w:r>
      <w:r w:rsidRPr="008F421E">
        <w:rPr>
          <w:sz w:val="24"/>
          <w:szCs w:val="24"/>
        </w:rPr>
        <w:t xml:space="preserve"> Corinthians 7:22. The Trees of the Father Stephen’s Righteousness is in Isaiah 61:3. The Father Stephen’s Vessels of Honor is in 2</w:t>
      </w:r>
      <w:r w:rsidRPr="008F421E">
        <w:rPr>
          <w:sz w:val="24"/>
          <w:szCs w:val="24"/>
          <w:vertAlign w:val="superscript"/>
        </w:rPr>
        <w:t>nd</w:t>
      </w:r>
      <w:r w:rsidRPr="008F421E">
        <w:rPr>
          <w:sz w:val="24"/>
          <w:szCs w:val="24"/>
        </w:rPr>
        <w:t xml:space="preserve"> Timothy 2:21. The Father Stephen’s Vessels of Reputation is in Acts 6:5. The Father Stephen’s Vessels of Mercy is in Romans 9:23. The True Witnesses of the Father Stephen is in Isaiah 44:8; Acts 1:8 &amp; John 5:31-47.</w:t>
      </w:r>
    </w:p>
    <w:p w:rsidR="001B2F2A" w:rsidRPr="008F421E" w:rsidRDefault="001B2F2A" w:rsidP="001B2F2A">
      <w:pPr>
        <w:spacing w:line="480" w:lineRule="auto"/>
        <w:jc w:val="center"/>
        <w:rPr>
          <w:b/>
          <w:sz w:val="24"/>
          <w:szCs w:val="24"/>
        </w:rPr>
      </w:pPr>
      <w:r w:rsidRPr="008F421E">
        <w:rPr>
          <w:b/>
          <w:sz w:val="24"/>
          <w:szCs w:val="24"/>
        </w:rPr>
        <w:t>THE FAITHFULNESS OF THE FATHER STEPHEN THE TRUE SAINTLY CHRISTIAN LORD OF THE UNIVERSAL CHRISTIANITY</w:t>
      </w:r>
    </w:p>
    <w:p w:rsidR="001B2F2A" w:rsidRPr="008F421E" w:rsidRDefault="001B2F2A" w:rsidP="001B2F2A">
      <w:pPr>
        <w:spacing w:line="480" w:lineRule="auto"/>
        <w:jc w:val="both"/>
        <w:rPr>
          <w:sz w:val="24"/>
          <w:szCs w:val="24"/>
        </w:rPr>
      </w:pPr>
      <w:r w:rsidRPr="008F421E">
        <w:rPr>
          <w:sz w:val="24"/>
          <w:szCs w:val="24"/>
        </w:rPr>
        <w:t>The Faithfulness of the Father Stephen: The Father Stephen’s Faithfulness is an Integral Part of His Divine Nature is in Numbers 23:19; Lamentations 3:22-23; Exodus 34:6; Deuteronomy 7:8-9; 32:4; Romans 4:21; 2</w:t>
      </w:r>
      <w:r w:rsidRPr="008F421E">
        <w:rPr>
          <w:sz w:val="24"/>
          <w:szCs w:val="24"/>
          <w:vertAlign w:val="superscript"/>
        </w:rPr>
        <w:t>nd</w:t>
      </w:r>
      <w:r w:rsidRPr="008F421E">
        <w:rPr>
          <w:sz w:val="24"/>
          <w:szCs w:val="24"/>
        </w:rPr>
        <w:t xml:space="preserve"> Timothy 2:13 &amp; Acts 6:3. The Father Stephen is Faithful to His Name and Divine Character is in 2</w:t>
      </w:r>
      <w:r w:rsidRPr="008F421E">
        <w:rPr>
          <w:sz w:val="24"/>
          <w:szCs w:val="24"/>
          <w:vertAlign w:val="superscript"/>
        </w:rPr>
        <w:t>nd</w:t>
      </w:r>
      <w:r w:rsidRPr="008F421E">
        <w:rPr>
          <w:sz w:val="24"/>
          <w:szCs w:val="24"/>
        </w:rPr>
        <w:t xml:space="preserve"> Timothy 2:13; Nehemiah 9:8; Psalms 106:8; 1</w:t>
      </w:r>
      <w:r w:rsidRPr="008F421E">
        <w:rPr>
          <w:sz w:val="24"/>
          <w:szCs w:val="24"/>
          <w:vertAlign w:val="superscript"/>
        </w:rPr>
        <w:t>st</w:t>
      </w:r>
      <w:r w:rsidRPr="008F421E">
        <w:rPr>
          <w:sz w:val="24"/>
          <w:szCs w:val="24"/>
        </w:rPr>
        <w:t xml:space="preserve"> Thessalonians 5:24 &amp; </w:t>
      </w:r>
      <w:r w:rsidRPr="008F421E">
        <w:rPr>
          <w:sz w:val="24"/>
          <w:szCs w:val="24"/>
        </w:rPr>
        <w:lastRenderedPageBreak/>
        <w:t>Hebrews 6:13-18. The Father Stephen’s Faithfulness is Known through His Fulfilled Promises is in Joshua 21:45; 23:14; 1</w:t>
      </w:r>
      <w:r w:rsidRPr="008F421E">
        <w:rPr>
          <w:sz w:val="24"/>
          <w:szCs w:val="24"/>
          <w:vertAlign w:val="superscript"/>
        </w:rPr>
        <w:t>st</w:t>
      </w:r>
      <w:r w:rsidRPr="008F421E">
        <w:rPr>
          <w:sz w:val="24"/>
          <w:szCs w:val="24"/>
        </w:rPr>
        <w:t xml:space="preserve"> Kings 8:56; 1</w:t>
      </w:r>
      <w:r w:rsidRPr="008F421E">
        <w:rPr>
          <w:sz w:val="24"/>
          <w:szCs w:val="24"/>
          <w:vertAlign w:val="superscript"/>
        </w:rPr>
        <w:t>st</w:t>
      </w:r>
      <w:r w:rsidRPr="008F421E">
        <w:rPr>
          <w:sz w:val="24"/>
          <w:szCs w:val="24"/>
        </w:rPr>
        <w:t xml:space="preserve"> Chronicles 16:15; Psalms 145:13; 2</w:t>
      </w:r>
      <w:r w:rsidRPr="008F421E">
        <w:rPr>
          <w:sz w:val="24"/>
          <w:szCs w:val="24"/>
          <w:vertAlign w:val="superscript"/>
        </w:rPr>
        <w:t>nd</w:t>
      </w:r>
      <w:r w:rsidRPr="008F421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F421E">
        <w:rPr>
          <w:sz w:val="24"/>
          <w:szCs w:val="24"/>
          <w:vertAlign w:val="superscript"/>
        </w:rPr>
        <w:t>nd</w:t>
      </w:r>
      <w:r w:rsidRPr="008F421E">
        <w:rPr>
          <w:sz w:val="24"/>
          <w:szCs w:val="24"/>
        </w:rPr>
        <w:t xml:space="preserve"> Samuel 7:12-13; 1</w:t>
      </w:r>
      <w:r w:rsidRPr="008F421E">
        <w:rPr>
          <w:sz w:val="24"/>
          <w:szCs w:val="24"/>
          <w:vertAlign w:val="superscript"/>
        </w:rPr>
        <w:t>st</w:t>
      </w:r>
      <w:r w:rsidRPr="008F421E">
        <w:rPr>
          <w:sz w:val="24"/>
          <w:szCs w:val="24"/>
        </w:rPr>
        <w:t xml:space="preserve"> Chronicles 17:11-12; 2</w:t>
      </w:r>
      <w:r w:rsidRPr="008F421E">
        <w:rPr>
          <w:sz w:val="24"/>
          <w:szCs w:val="24"/>
          <w:vertAlign w:val="superscript"/>
        </w:rPr>
        <w:t>nd</w:t>
      </w:r>
      <w:r w:rsidRPr="008F421E">
        <w:rPr>
          <w:sz w:val="24"/>
          <w:szCs w:val="24"/>
        </w:rPr>
        <w:t xml:space="preserve"> Chronicles 6:7-11 &amp; 1</w:t>
      </w:r>
      <w:r w:rsidRPr="008F421E">
        <w:rPr>
          <w:sz w:val="24"/>
          <w:szCs w:val="24"/>
          <w:vertAlign w:val="superscript"/>
        </w:rPr>
        <w:t>st</w:t>
      </w:r>
      <w:r w:rsidRPr="008F421E">
        <w:rPr>
          <w:sz w:val="24"/>
          <w:szCs w:val="24"/>
        </w:rPr>
        <w:t xml:space="preserve"> Kings 8:17-21 &amp; Acts 6:2-8; 15:6-29. The Exile in Babylon is in Jeremiah 25:8-11; 52:12-16, 27; 29:10; 2</w:t>
      </w:r>
      <w:r w:rsidRPr="008F421E">
        <w:rPr>
          <w:sz w:val="24"/>
          <w:szCs w:val="24"/>
          <w:vertAlign w:val="superscript"/>
        </w:rPr>
        <w:t>nd</w:t>
      </w:r>
      <w:r w:rsidRPr="008F421E">
        <w:rPr>
          <w:sz w:val="24"/>
          <w:szCs w:val="24"/>
        </w:rPr>
        <w:t xml:space="preserve"> Kings 25:8-12; 2</w:t>
      </w:r>
      <w:r w:rsidRPr="008F421E">
        <w:rPr>
          <w:sz w:val="24"/>
          <w:szCs w:val="24"/>
          <w:vertAlign w:val="superscript"/>
        </w:rPr>
        <w:t>nd</w:t>
      </w:r>
      <w:r w:rsidRPr="008F421E">
        <w:rPr>
          <w:sz w:val="24"/>
          <w:szCs w:val="24"/>
        </w:rPr>
        <w:t xml:space="preserve"> Chronicles 36:17-21; Ezra 1:1-3; Daniel 9:2-3, 15-19 &amp; Acts 7:42-43. The Father Stephens Faithfulness is Revealed to the Faithful is in 2</w:t>
      </w:r>
      <w:r w:rsidRPr="008F421E">
        <w:rPr>
          <w:sz w:val="24"/>
          <w:szCs w:val="24"/>
          <w:vertAlign w:val="superscript"/>
        </w:rPr>
        <w:t>nd</w:t>
      </w:r>
      <w:r w:rsidRPr="008F421E">
        <w:rPr>
          <w:sz w:val="24"/>
          <w:szCs w:val="24"/>
        </w:rPr>
        <w:t xml:space="preserve"> Samuel 22:26; Galatians 3:14 &amp; Hebrews 10:23. The Father Stephen’s Faithfulness is Forever Constant is in Romans 3:3-4; Ezekiel 12:25; Habakkuk 2:3; 2</w:t>
      </w:r>
      <w:r w:rsidRPr="008F421E">
        <w:rPr>
          <w:sz w:val="24"/>
          <w:szCs w:val="24"/>
          <w:vertAlign w:val="superscript"/>
        </w:rPr>
        <w:t>nd</w:t>
      </w:r>
      <w:r w:rsidRPr="008F421E">
        <w:rPr>
          <w:sz w:val="24"/>
          <w:szCs w:val="24"/>
        </w:rPr>
        <w:t xml:space="preserve"> Timothy 2:13 &amp; Acts 6:3-8, 10; 7:1-53; 17:23-31. The Son Jesus Christ &amp; His Son Enoch (that will never die) is the Ultimate Evidence of the Father Stephen’s Faithfulness is in John 14:9-11; Romans 15:8-9; 2</w:t>
      </w:r>
      <w:r w:rsidRPr="008F421E">
        <w:rPr>
          <w:sz w:val="24"/>
          <w:szCs w:val="24"/>
          <w:vertAlign w:val="superscript"/>
        </w:rPr>
        <w:t>nd</w:t>
      </w:r>
      <w:r w:rsidRPr="008F421E">
        <w:rPr>
          <w:sz w:val="24"/>
          <w:szCs w:val="24"/>
        </w:rPr>
        <w:t xml:space="preserve"> Corinthians 1:20-22; Hebrews 3:2-6; 11:5; Revelation 1:5; 19:11; Jude 14-15; Genesis 5:23-24. </w:t>
      </w:r>
    </w:p>
    <w:p w:rsidR="001B2F2A" w:rsidRPr="008F421E" w:rsidRDefault="001B2F2A" w:rsidP="001B2F2A">
      <w:pPr>
        <w:spacing w:line="480" w:lineRule="auto"/>
        <w:jc w:val="center"/>
        <w:rPr>
          <w:b/>
          <w:sz w:val="24"/>
          <w:szCs w:val="24"/>
        </w:rPr>
      </w:pPr>
      <w:r w:rsidRPr="008F421E">
        <w:rPr>
          <w:b/>
          <w:sz w:val="24"/>
          <w:szCs w:val="24"/>
        </w:rPr>
        <w:t>THE LORD ENOCH’S FAITHFULNESS</w:t>
      </w:r>
    </w:p>
    <w:p w:rsidR="001B2F2A" w:rsidRPr="008F421E" w:rsidRDefault="001B2F2A" w:rsidP="001B2F2A">
      <w:pPr>
        <w:spacing w:line="480" w:lineRule="auto"/>
        <w:jc w:val="both"/>
        <w:rPr>
          <w:sz w:val="24"/>
          <w:szCs w:val="24"/>
        </w:rPr>
      </w:pPr>
      <w:r w:rsidRPr="008F421E">
        <w:rPr>
          <w:sz w:val="24"/>
          <w:szCs w:val="24"/>
        </w:rPr>
        <w:t>The white skin color Lord Enoch’s name means “</w:t>
      </w:r>
      <w:r w:rsidRPr="008F421E">
        <w:rPr>
          <w:b/>
          <w:sz w:val="24"/>
          <w:szCs w:val="24"/>
        </w:rPr>
        <w:t>Pleased God in Lordship</w:t>
      </w:r>
      <w:r w:rsidRPr="008F421E">
        <w:rPr>
          <w:sz w:val="24"/>
          <w:szCs w:val="24"/>
        </w:rPr>
        <w:t>.” The Lord Stephen Christ (Anointed Yahweh in Lordship) of the Gospel of Acts will come back in the Spirit and Power of the Lord Enoch in John 8:58. The Lord Enoch’s Kingdom last for “</w:t>
      </w:r>
      <w:r w:rsidRPr="008F421E">
        <w:rPr>
          <w:b/>
          <w:sz w:val="24"/>
          <w:szCs w:val="24"/>
        </w:rPr>
        <w:t>Multi-Trillion Year Reign</w:t>
      </w:r>
      <w:r w:rsidRPr="008F421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8F421E">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B2F2A" w:rsidRPr="008F421E" w:rsidRDefault="001B2F2A" w:rsidP="001B2F2A">
      <w:pPr>
        <w:spacing w:line="480" w:lineRule="auto"/>
        <w:jc w:val="center"/>
        <w:rPr>
          <w:b/>
          <w:sz w:val="24"/>
          <w:szCs w:val="24"/>
        </w:rPr>
      </w:pPr>
      <w:r w:rsidRPr="008F421E">
        <w:rPr>
          <w:b/>
          <w:sz w:val="24"/>
          <w:szCs w:val="24"/>
        </w:rPr>
        <w:t>The Father Stephen’s Hope of His Trust</w:t>
      </w:r>
    </w:p>
    <w:p w:rsidR="001B2F2A" w:rsidRPr="008F421E" w:rsidRDefault="001B2F2A" w:rsidP="001B2F2A">
      <w:pPr>
        <w:spacing w:line="480" w:lineRule="auto"/>
        <w:jc w:val="both"/>
        <w:rPr>
          <w:sz w:val="24"/>
          <w:szCs w:val="24"/>
        </w:rPr>
      </w:pPr>
      <w:r w:rsidRPr="008F421E">
        <w:rPr>
          <w:sz w:val="24"/>
          <w:szCs w:val="24"/>
        </w:rPr>
        <w:t>The Divine Nature of Hope: Hope that an Event will take place is in 1</w:t>
      </w:r>
      <w:r w:rsidRPr="008F421E">
        <w:rPr>
          <w:sz w:val="24"/>
          <w:szCs w:val="24"/>
          <w:vertAlign w:val="superscript"/>
        </w:rPr>
        <w:t>st</w:t>
      </w:r>
      <w:r w:rsidRPr="008F421E">
        <w:rPr>
          <w:sz w:val="24"/>
          <w:szCs w:val="24"/>
        </w:rPr>
        <w:t xml:space="preserve"> Corinthians 9:10, 15; 16:7; 2</w:t>
      </w:r>
      <w:r w:rsidRPr="008F421E">
        <w:rPr>
          <w:sz w:val="24"/>
          <w:szCs w:val="24"/>
          <w:vertAlign w:val="superscript"/>
        </w:rPr>
        <w:t>nd</w:t>
      </w:r>
      <w:r w:rsidRPr="008F421E">
        <w:rPr>
          <w:sz w:val="24"/>
          <w:szCs w:val="24"/>
        </w:rPr>
        <w:t xml:space="preserve"> Corinthians 1:13-14; 5:11; 11:1; 1</w:t>
      </w:r>
      <w:r w:rsidRPr="008F421E">
        <w:rPr>
          <w:sz w:val="24"/>
          <w:szCs w:val="24"/>
          <w:vertAlign w:val="superscript"/>
        </w:rPr>
        <w:t>st</w:t>
      </w:r>
      <w:r w:rsidRPr="008F421E">
        <w:rPr>
          <w:sz w:val="24"/>
          <w:szCs w:val="24"/>
        </w:rPr>
        <w:t xml:space="preserve"> Timothy 3:14; Esther 9:1; Philippians 2:19, 23; Philemon 22; 2</w:t>
      </w:r>
      <w:r w:rsidRPr="008F421E">
        <w:rPr>
          <w:sz w:val="24"/>
          <w:szCs w:val="24"/>
          <w:vertAlign w:val="superscript"/>
        </w:rPr>
        <w:t>nd</w:t>
      </w:r>
      <w:r w:rsidRPr="008F421E">
        <w:rPr>
          <w:sz w:val="24"/>
          <w:szCs w:val="24"/>
        </w:rPr>
        <w:t xml:space="preserve"> John 12; 3</w:t>
      </w:r>
      <w:r w:rsidRPr="008F421E">
        <w:rPr>
          <w:sz w:val="24"/>
          <w:szCs w:val="24"/>
          <w:vertAlign w:val="superscript"/>
        </w:rPr>
        <w:t>rd</w:t>
      </w:r>
      <w:r w:rsidRPr="008F421E">
        <w:rPr>
          <w:sz w:val="24"/>
          <w:szCs w:val="24"/>
        </w:rPr>
        <w:t xml:space="preserve"> John 14; Romans 15:24; Luke 6:34 &amp; Acts 24:26. Hope for a Positive Outcome is in Ecclesiastes 9:4; Ruth 1:12; 2</w:t>
      </w:r>
      <w:r w:rsidRPr="008F421E">
        <w:rPr>
          <w:sz w:val="24"/>
          <w:szCs w:val="24"/>
          <w:vertAlign w:val="superscript"/>
        </w:rPr>
        <w:t>nd</w:t>
      </w:r>
      <w:r w:rsidRPr="008F421E">
        <w:rPr>
          <w:sz w:val="24"/>
          <w:szCs w:val="24"/>
        </w:rPr>
        <w:t xml:space="preserve"> Kings 4:28; Proverbs 19:18 &amp; Romans 11:14. The Misplaced Hope or Vain Hope is in Psalms 33:17; Jeremiah 23:16; 50:7; Job 8:13-14; 11:20; Proverbs 26:12; 29:20 &amp; 1</w:t>
      </w:r>
      <w:r w:rsidRPr="008F421E">
        <w:rPr>
          <w:sz w:val="24"/>
          <w:szCs w:val="24"/>
          <w:vertAlign w:val="superscript"/>
        </w:rPr>
        <w:t>st</w:t>
      </w:r>
      <w:r w:rsidRPr="008F421E">
        <w:rPr>
          <w:sz w:val="24"/>
          <w:szCs w:val="24"/>
        </w:rPr>
        <w:t xml:space="preserve"> Timothy 6:17. Hope removed or not satisfied is in Job 6:19-20; 14:7-12; 19:10; 27:8; 30:26; Jeremiah 8:15; 13:16; 14:19; Isaiah 38:18; Lamentations 3:18; </w:t>
      </w:r>
      <w:r w:rsidRPr="008F421E">
        <w:rPr>
          <w:sz w:val="24"/>
          <w:szCs w:val="24"/>
        </w:rPr>
        <w:lastRenderedPageBreak/>
        <w:t xml:space="preserve">Ezekiel 37:11; Zechariah 9:5 &amp; Luke 24:21. The Malicious Hope of the Sexual is in Proverbs 10:28; 11:7, 23; 24:19-20; Luke 20:20 &amp; Acts 16:19. </w:t>
      </w:r>
    </w:p>
    <w:p w:rsidR="001B2F2A" w:rsidRPr="008F421E" w:rsidRDefault="001B2F2A" w:rsidP="001B2F2A">
      <w:pPr>
        <w:spacing w:line="480" w:lineRule="auto"/>
        <w:jc w:val="both"/>
        <w:rPr>
          <w:sz w:val="24"/>
          <w:szCs w:val="24"/>
        </w:rPr>
      </w:pPr>
      <w:r w:rsidRPr="008F421E">
        <w:rPr>
          <w:sz w:val="24"/>
          <w:szCs w:val="24"/>
        </w:rPr>
        <w:t>The Hope in the Father Stephen: Hope in the Father Stephen is Commanded is in Psalms 31:24; 130:7; 131:3; 1</w:t>
      </w:r>
      <w:r w:rsidRPr="008F421E">
        <w:rPr>
          <w:sz w:val="24"/>
          <w:szCs w:val="24"/>
          <w:vertAlign w:val="superscript"/>
        </w:rPr>
        <w:t>st</w:t>
      </w:r>
      <w:r w:rsidRPr="008F421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F421E">
        <w:rPr>
          <w:sz w:val="24"/>
          <w:szCs w:val="24"/>
          <w:vertAlign w:val="superscript"/>
        </w:rPr>
        <w:t>nd</w:t>
      </w:r>
      <w:r w:rsidRPr="008F421E">
        <w:rPr>
          <w:sz w:val="24"/>
          <w:szCs w:val="24"/>
        </w:rPr>
        <w:t xml:space="preserve"> Corinthians 1:10; Ezra 10:2; Job 5:16; 13:15 &amp; 1</w:t>
      </w:r>
      <w:r w:rsidRPr="008F421E">
        <w:rPr>
          <w:sz w:val="24"/>
          <w:szCs w:val="24"/>
          <w:vertAlign w:val="superscript"/>
        </w:rPr>
        <w:t>st</w:t>
      </w:r>
      <w:r w:rsidRPr="008F421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F421E">
        <w:rPr>
          <w:sz w:val="24"/>
          <w:szCs w:val="24"/>
          <w:vertAlign w:val="superscript"/>
        </w:rPr>
        <w:t>st</w:t>
      </w:r>
      <w:r w:rsidRPr="008F421E">
        <w:rPr>
          <w:sz w:val="24"/>
          <w:szCs w:val="24"/>
        </w:rPr>
        <w:t xml:space="preserve"> Timothy 4:10 &amp; Acts 24:15. It leads to Specific Results is in Psalms 33:22; 37:9; 62:5; 71:14; Proverbs 24:14-16; Isaiah 40:31; 51:5; Jeremiah 29:11; Lamentations 3:25; Micah 7:7; Zechariah 9:12; Romans 4:18; 5:2, 5; 15:13; 2</w:t>
      </w:r>
      <w:r w:rsidRPr="008F421E">
        <w:rPr>
          <w:sz w:val="24"/>
          <w:szCs w:val="24"/>
          <w:vertAlign w:val="superscript"/>
        </w:rPr>
        <w:t>nd</w:t>
      </w:r>
      <w:r w:rsidRPr="008F421E">
        <w:rPr>
          <w:sz w:val="24"/>
          <w:szCs w:val="24"/>
        </w:rPr>
        <w:t xml:space="preserve"> Corinthians 1:7; 10:15; 1</w:t>
      </w:r>
      <w:r w:rsidRPr="008F421E">
        <w:rPr>
          <w:sz w:val="24"/>
          <w:szCs w:val="24"/>
          <w:vertAlign w:val="superscript"/>
        </w:rPr>
        <w:t>st</w:t>
      </w:r>
      <w:r w:rsidRPr="008F421E">
        <w:rPr>
          <w:sz w:val="24"/>
          <w:szCs w:val="24"/>
        </w:rPr>
        <w:t xml:space="preserve"> Thessalonians 1:3; 2</w:t>
      </w:r>
      <w:r w:rsidRPr="008F421E">
        <w:rPr>
          <w:sz w:val="24"/>
          <w:szCs w:val="24"/>
          <w:vertAlign w:val="superscript"/>
        </w:rPr>
        <w:t>nd</w:t>
      </w:r>
      <w:r w:rsidRPr="008F421E">
        <w:rPr>
          <w:sz w:val="24"/>
          <w:szCs w:val="24"/>
        </w:rPr>
        <w:t xml:space="preserve"> Timothy 2:25; Titus 1:2; 1</w:t>
      </w:r>
      <w:r w:rsidRPr="008F421E">
        <w:rPr>
          <w:sz w:val="24"/>
          <w:szCs w:val="24"/>
          <w:vertAlign w:val="superscript"/>
        </w:rPr>
        <w:t>st</w:t>
      </w:r>
      <w:r w:rsidRPr="008F421E">
        <w:rPr>
          <w:sz w:val="24"/>
          <w:szCs w:val="24"/>
        </w:rPr>
        <w:t xml:space="preserve"> Peter 3:5 &amp; 1</w:t>
      </w:r>
      <w:r w:rsidRPr="008F421E">
        <w:rPr>
          <w:sz w:val="24"/>
          <w:szCs w:val="24"/>
          <w:vertAlign w:val="superscript"/>
        </w:rPr>
        <w:t>st</w:t>
      </w:r>
      <w:r w:rsidRPr="008F421E">
        <w:rPr>
          <w:sz w:val="24"/>
          <w:szCs w:val="24"/>
        </w:rPr>
        <w:t xml:space="preserve"> John 3:3. </w:t>
      </w:r>
    </w:p>
    <w:p w:rsidR="001B2F2A" w:rsidRPr="008F421E" w:rsidRDefault="001B2F2A" w:rsidP="001B2F2A">
      <w:pPr>
        <w:spacing w:line="480" w:lineRule="auto"/>
        <w:jc w:val="both"/>
        <w:rPr>
          <w:sz w:val="24"/>
          <w:szCs w:val="24"/>
        </w:rPr>
      </w:pPr>
      <w:r w:rsidRPr="008F421E">
        <w:rPr>
          <w:sz w:val="24"/>
          <w:szCs w:val="24"/>
        </w:rPr>
        <w:t>The Hope as Confidence in the Father Stephen: The Father Stephen is the Hope of all Saintly Christian Lords &amp; all Saintly Christian Ladies is in Psalms 71:5; Jeremiah 14:8; 17:13; Isaiah 11:10; 42:4; Matthew 12:21; Romans 15:12-13; 1</w:t>
      </w:r>
      <w:r w:rsidRPr="008F421E">
        <w:rPr>
          <w:sz w:val="24"/>
          <w:szCs w:val="24"/>
          <w:vertAlign w:val="superscript"/>
        </w:rPr>
        <w:t>st</w:t>
      </w:r>
      <w:r w:rsidRPr="008F421E">
        <w:rPr>
          <w:sz w:val="24"/>
          <w:szCs w:val="24"/>
        </w:rPr>
        <w:t xml:space="preserve"> Timothy 1:1; 4:10; 1</w:t>
      </w:r>
      <w:r w:rsidRPr="008F421E">
        <w:rPr>
          <w:sz w:val="24"/>
          <w:szCs w:val="24"/>
          <w:vertAlign w:val="superscript"/>
        </w:rPr>
        <w:t>st</w:t>
      </w:r>
      <w:r w:rsidRPr="008F421E">
        <w:rPr>
          <w:sz w:val="24"/>
          <w:szCs w:val="24"/>
        </w:rPr>
        <w:t xml:space="preserve"> Peter 1:13-21 &amp; Acts 28:20. The Hope of the Resurrection and Eternal Life is in Titus 1:2; 3:7; Psalms 16:9; Romans 8:24; 1</w:t>
      </w:r>
      <w:r w:rsidRPr="008F421E">
        <w:rPr>
          <w:sz w:val="24"/>
          <w:szCs w:val="24"/>
          <w:vertAlign w:val="superscript"/>
        </w:rPr>
        <w:t>st</w:t>
      </w:r>
      <w:r w:rsidRPr="008F421E">
        <w:rPr>
          <w:sz w:val="24"/>
          <w:szCs w:val="24"/>
        </w:rPr>
        <w:t xml:space="preserve"> Corinthians 15:19; Hebrews 6:11; 7:19; 1</w:t>
      </w:r>
      <w:r w:rsidRPr="008F421E">
        <w:rPr>
          <w:sz w:val="24"/>
          <w:szCs w:val="24"/>
          <w:vertAlign w:val="superscript"/>
        </w:rPr>
        <w:t>st</w:t>
      </w:r>
      <w:r w:rsidRPr="008F421E">
        <w:rPr>
          <w:sz w:val="24"/>
          <w:szCs w:val="24"/>
        </w:rPr>
        <w:t xml:space="preserve"> Peter 1:3 &amp; Acts 2:25-33; 23:6; 24:15. The Hope of the Future Glory is in Romans 5:2; 8:18-21; 2</w:t>
      </w:r>
      <w:r w:rsidRPr="008F421E">
        <w:rPr>
          <w:sz w:val="24"/>
          <w:szCs w:val="24"/>
          <w:vertAlign w:val="superscript"/>
        </w:rPr>
        <w:t>nd</w:t>
      </w:r>
      <w:r w:rsidRPr="008F421E">
        <w:rPr>
          <w:sz w:val="24"/>
          <w:szCs w:val="24"/>
        </w:rPr>
        <w:t xml:space="preserve"> Corinthians 3:10-12; Galatians 5:5; Ephesians 1:12, 18; 1</w:t>
      </w:r>
      <w:r w:rsidRPr="008F421E">
        <w:rPr>
          <w:sz w:val="24"/>
          <w:szCs w:val="24"/>
          <w:vertAlign w:val="superscript"/>
        </w:rPr>
        <w:t>st</w:t>
      </w:r>
      <w:r w:rsidRPr="008F421E">
        <w:rPr>
          <w:sz w:val="24"/>
          <w:szCs w:val="24"/>
        </w:rPr>
        <w:t xml:space="preserve"> Thessalonians 2:19; 5:8; Colossians 1:27; Titus 2:13 &amp; 2</w:t>
      </w:r>
      <w:r w:rsidRPr="008F421E">
        <w:rPr>
          <w:sz w:val="24"/>
          <w:szCs w:val="24"/>
          <w:vertAlign w:val="superscript"/>
        </w:rPr>
        <w:t>nd</w:t>
      </w:r>
      <w:r w:rsidRPr="008F421E">
        <w:rPr>
          <w:sz w:val="24"/>
          <w:szCs w:val="24"/>
        </w:rPr>
        <w:t xml:space="preserve"> Timothy 4:8. </w:t>
      </w:r>
      <w:r w:rsidRPr="008F421E">
        <w:rPr>
          <w:sz w:val="24"/>
          <w:szCs w:val="24"/>
        </w:rPr>
        <w:lastRenderedPageBreak/>
        <w:t>True Hope is a Saintly Christian Lord’s Virtue is in Romans 5:3-4; 12:12; 15:13; 1</w:t>
      </w:r>
      <w:r w:rsidRPr="008F421E">
        <w:rPr>
          <w:sz w:val="24"/>
          <w:szCs w:val="24"/>
          <w:vertAlign w:val="superscript"/>
        </w:rPr>
        <w:t>st</w:t>
      </w:r>
      <w:r w:rsidRPr="008F421E">
        <w:rPr>
          <w:sz w:val="24"/>
          <w:szCs w:val="24"/>
        </w:rPr>
        <w:t xml:space="preserve"> Corinthians 13:7, 13; Ephesians 4:4; Colossians 1:23; Hebrews 3:6 &amp; 1</w:t>
      </w:r>
      <w:r w:rsidRPr="008F421E">
        <w:rPr>
          <w:sz w:val="24"/>
          <w:szCs w:val="24"/>
          <w:vertAlign w:val="superscript"/>
        </w:rPr>
        <w:t>st</w:t>
      </w:r>
      <w:r w:rsidRPr="008F421E">
        <w:rPr>
          <w:sz w:val="24"/>
          <w:szCs w:val="24"/>
        </w:rPr>
        <w:t xml:space="preserve"> Peter 3:15. The Effect of the Future Hope on the Living now is in Colossians 1:4-5; Romans 8:22-23; 1</w:t>
      </w:r>
      <w:r w:rsidRPr="008F421E">
        <w:rPr>
          <w:sz w:val="24"/>
          <w:szCs w:val="24"/>
          <w:vertAlign w:val="superscript"/>
        </w:rPr>
        <w:t>st</w:t>
      </w:r>
      <w:r w:rsidRPr="008F421E">
        <w:rPr>
          <w:sz w:val="24"/>
          <w:szCs w:val="24"/>
        </w:rPr>
        <w:t xml:space="preserve"> Thessalonians 1:3; 5:8; Hebrews 6:19; 1</w:t>
      </w:r>
      <w:r w:rsidRPr="008F421E">
        <w:rPr>
          <w:sz w:val="24"/>
          <w:szCs w:val="24"/>
          <w:vertAlign w:val="superscript"/>
        </w:rPr>
        <w:t>st</w:t>
      </w:r>
      <w:r w:rsidRPr="008F421E">
        <w:rPr>
          <w:sz w:val="24"/>
          <w:szCs w:val="24"/>
        </w:rPr>
        <w:t xml:space="preserve"> Peter 1:13 &amp; 1</w:t>
      </w:r>
      <w:r w:rsidRPr="008F421E">
        <w:rPr>
          <w:sz w:val="24"/>
          <w:szCs w:val="24"/>
          <w:vertAlign w:val="superscript"/>
        </w:rPr>
        <w:t>st</w:t>
      </w:r>
      <w:r w:rsidRPr="008F421E">
        <w:rPr>
          <w:sz w:val="24"/>
          <w:szCs w:val="24"/>
        </w:rPr>
        <w:t xml:space="preserve"> John 3:1-3. </w:t>
      </w:r>
    </w:p>
    <w:p w:rsidR="001B2F2A" w:rsidRPr="008F421E" w:rsidRDefault="001B2F2A" w:rsidP="001B2F2A">
      <w:pPr>
        <w:spacing w:line="480" w:lineRule="auto"/>
        <w:jc w:val="both"/>
        <w:rPr>
          <w:sz w:val="24"/>
          <w:szCs w:val="24"/>
        </w:rPr>
      </w:pPr>
      <w:r w:rsidRPr="008F421E">
        <w:rPr>
          <w:sz w:val="24"/>
          <w:szCs w:val="24"/>
        </w:rPr>
        <w:t>The Results of Hope’s Absence: Feeling’s produced by a Lack of Hope: Despair is in Job 6:11; 7:6; 17:13-15; Psalms 88:15-18; Proverbs 13:12; 1</w:t>
      </w:r>
      <w:r w:rsidRPr="008F421E">
        <w:rPr>
          <w:sz w:val="24"/>
          <w:szCs w:val="24"/>
          <w:vertAlign w:val="superscript"/>
        </w:rPr>
        <w:t>st</w:t>
      </w:r>
      <w:r w:rsidRPr="008F421E">
        <w:rPr>
          <w:sz w:val="24"/>
          <w:szCs w:val="24"/>
        </w:rPr>
        <w:t xml:space="preserve"> Chronicles 29:15; Ecclesiastes 2:17; Isaiah 19:9; 38:18 &amp; 2</w:t>
      </w:r>
      <w:r w:rsidRPr="008F421E">
        <w:rPr>
          <w:sz w:val="24"/>
          <w:szCs w:val="24"/>
          <w:vertAlign w:val="superscript"/>
        </w:rPr>
        <w:t>nd</w:t>
      </w:r>
      <w:r w:rsidRPr="008F421E">
        <w:rPr>
          <w:sz w:val="24"/>
          <w:szCs w:val="24"/>
        </w:rPr>
        <w:t xml:space="preserve"> Corinthians 1:8. A Sense of being Abandoned by the Father Stephen is in Psalms 22:1-2; Lamentations 3:18 &amp; Ezekiel 37:11. A Deep longing for Life to End is in 1</w:t>
      </w:r>
      <w:r w:rsidRPr="008F421E">
        <w:rPr>
          <w:sz w:val="24"/>
          <w:szCs w:val="24"/>
          <w:vertAlign w:val="superscript"/>
        </w:rPr>
        <w:t>st</w:t>
      </w:r>
      <w:r w:rsidRPr="008F421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F421E">
        <w:rPr>
          <w:sz w:val="24"/>
          <w:szCs w:val="24"/>
          <w:vertAlign w:val="superscript"/>
        </w:rPr>
        <w:t>st</w:t>
      </w:r>
      <w:r w:rsidRPr="008F421E">
        <w:rPr>
          <w:sz w:val="24"/>
          <w:szCs w:val="24"/>
        </w:rPr>
        <w:t xml:space="preserve"> Samuel 31:4; 2</w:t>
      </w:r>
      <w:r w:rsidRPr="008F421E">
        <w:rPr>
          <w:sz w:val="24"/>
          <w:szCs w:val="24"/>
          <w:vertAlign w:val="superscript"/>
        </w:rPr>
        <w:t>nd</w:t>
      </w:r>
      <w:r w:rsidRPr="008F421E">
        <w:rPr>
          <w:sz w:val="24"/>
          <w:szCs w:val="24"/>
        </w:rPr>
        <w:t xml:space="preserve"> Samuel 17:23 &amp; 1</w:t>
      </w:r>
      <w:r w:rsidRPr="008F421E">
        <w:rPr>
          <w:sz w:val="24"/>
          <w:szCs w:val="24"/>
          <w:vertAlign w:val="superscript"/>
        </w:rPr>
        <w:t>st</w:t>
      </w:r>
      <w:r w:rsidRPr="008F421E">
        <w:rPr>
          <w:sz w:val="24"/>
          <w:szCs w:val="24"/>
        </w:rPr>
        <w:t xml:space="preserve"> Kings 16:18. </w:t>
      </w:r>
    </w:p>
    <w:p w:rsidR="001B2F2A" w:rsidRPr="008F421E" w:rsidRDefault="001B2F2A" w:rsidP="001B2F2A">
      <w:pPr>
        <w:spacing w:line="480" w:lineRule="auto"/>
        <w:jc w:val="both"/>
        <w:rPr>
          <w:sz w:val="24"/>
          <w:szCs w:val="24"/>
        </w:rPr>
      </w:pPr>
      <w:r w:rsidRPr="008F421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F421E">
        <w:rPr>
          <w:sz w:val="24"/>
          <w:szCs w:val="24"/>
          <w:vertAlign w:val="superscript"/>
        </w:rPr>
        <w:t>nd</w:t>
      </w:r>
      <w:r w:rsidRPr="008F421E">
        <w:rPr>
          <w:sz w:val="24"/>
          <w:szCs w:val="24"/>
        </w:rPr>
        <w:t xml:space="preserve"> Corinthians 3:12. Hope encourages Christians to Evangelize is in 1</w:t>
      </w:r>
      <w:r w:rsidRPr="008F421E">
        <w:rPr>
          <w:sz w:val="24"/>
          <w:szCs w:val="24"/>
          <w:vertAlign w:val="superscript"/>
        </w:rPr>
        <w:t>st</w:t>
      </w:r>
      <w:r w:rsidRPr="008F421E">
        <w:rPr>
          <w:sz w:val="24"/>
          <w:szCs w:val="24"/>
        </w:rPr>
        <w:t xml:space="preserve"> Peter 3:15. Hope leads to Godly Living is in Psalms 25:21; Hebrews 6:10-12 &amp; 1</w:t>
      </w:r>
      <w:r w:rsidRPr="008F421E">
        <w:rPr>
          <w:sz w:val="24"/>
          <w:szCs w:val="24"/>
          <w:vertAlign w:val="superscript"/>
        </w:rPr>
        <w:t>st</w:t>
      </w:r>
      <w:r w:rsidRPr="008F421E">
        <w:rPr>
          <w:sz w:val="24"/>
          <w:szCs w:val="24"/>
        </w:rPr>
        <w:t xml:space="preserve"> John 3:2. Hope equips Christians for all Spiritual Warfare is in 1</w:t>
      </w:r>
      <w:r w:rsidRPr="008F421E">
        <w:rPr>
          <w:sz w:val="24"/>
          <w:szCs w:val="24"/>
          <w:vertAlign w:val="superscript"/>
        </w:rPr>
        <w:t>st</w:t>
      </w:r>
      <w:r w:rsidRPr="008F421E">
        <w:rPr>
          <w:sz w:val="24"/>
          <w:szCs w:val="24"/>
        </w:rPr>
        <w:t xml:space="preserve"> </w:t>
      </w:r>
      <w:r w:rsidRPr="008F421E">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F421E">
        <w:rPr>
          <w:sz w:val="24"/>
          <w:szCs w:val="24"/>
          <w:vertAlign w:val="superscript"/>
        </w:rPr>
        <w:t>st</w:t>
      </w:r>
      <w:r w:rsidRPr="008F421E">
        <w:rPr>
          <w:sz w:val="24"/>
          <w:szCs w:val="24"/>
        </w:rPr>
        <w:t xml:space="preserve"> Corinthians 15:19. Hope enables Christians to Face Death with Confidence is in Psalms 16:9-10; 33:18; Job 19:25-27; 1</w:t>
      </w:r>
      <w:r w:rsidRPr="008F421E">
        <w:rPr>
          <w:sz w:val="24"/>
          <w:szCs w:val="24"/>
          <w:vertAlign w:val="superscript"/>
        </w:rPr>
        <w:t>st</w:t>
      </w:r>
      <w:r w:rsidRPr="008F421E">
        <w:rPr>
          <w:sz w:val="24"/>
          <w:szCs w:val="24"/>
        </w:rPr>
        <w:t xml:space="preserve"> Corinthians 6:14; 2</w:t>
      </w:r>
      <w:r w:rsidRPr="008F421E">
        <w:rPr>
          <w:sz w:val="24"/>
          <w:szCs w:val="24"/>
          <w:vertAlign w:val="superscript"/>
        </w:rPr>
        <w:t>nd</w:t>
      </w:r>
      <w:r w:rsidRPr="008F421E">
        <w:rPr>
          <w:sz w:val="24"/>
          <w:szCs w:val="24"/>
        </w:rPr>
        <w:t xml:space="preserve"> Corinthians 4:10-14; Philippians 1:3-6 &amp; Revelation 1:17-18. Hope assures Christians of their Eternal Life is in Romans 8:23-25; Titus 1:1-2; 3:7; 1</w:t>
      </w:r>
      <w:r w:rsidRPr="008F421E">
        <w:rPr>
          <w:sz w:val="24"/>
          <w:szCs w:val="24"/>
          <w:vertAlign w:val="superscript"/>
        </w:rPr>
        <w:t>st</w:t>
      </w:r>
      <w:r w:rsidRPr="008F421E">
        <w:rPr>
          <w:sz w:val="24"/>
          <w:szCs w:val="24"/>
        </w:rPr>
        <w:t xml:space="preserve"> Peter 1:3 &amp; Acts 2:26-27. Hope enables Christians to Face the sure Coming Aggravation, Anger, Wrath, Rage and Fury with Confidence is in 1</w:t>
      </w:r>
      <w:r w:rsidRPr="008F421E">
        <w:rPr>
          <w:sz w:val="24"/>
          <w:szCs w:val="24"/>
          <w:vertAlign w:val="superscript"/>
        </w:rPr>
        <w:t>st</w:t>
      </w:r>
      <w:r w:rsidRPr="008F421E">
        <w:rPr>
          <w:sz w:val="24"/>
          <w:szCs w:val="24"/>
        </w:rPr>
        <w:t xml:space="preserve"> Thessalonians 1:10. Hope assures Saintly Christian Lords (Ladies) of their Godly Inheritance in the Kingdom of Lordship is in 1</w:t>
      </w:r>
      <w:r w:rsidRPr="008F421E">
        <w:rPr>
          <w:sz w:val="24"/>
          <w:szCs w:val="24"/>
          <w:vertAlign w:val="superscript"/>
        </w:rPr>
        <w:t>st</w:t>
      </w:r>
      <w:r w:rsidRPr="008F421E">
        <w:rPr>
          <w:sz w:val="24"/>
          <w:szCs w:val="24"/>
        </w:rPr>
        <w:t xml:space="preserve"> Peter 1:3-5; Ephesians 1:18 &amp; Daniel 7:18.     </w:t>
      </w:r>
    </w:p>
    <w:p w:rsidR="001B2F2A" w:rsidRPr="008F421E" w:rsidRDefault="001B2F2A" w:rsidP="001B2F2A">
      <w:pPr>
        <w:spacing w:line="480" w:lineRule="auto"/>
        <w:jc w:val="center"/>
        <w:rPr>
          <w:b/>
          <w:sz w:val="24"/>
          <w:szCs w:val="24"/>
        </w:rPr>
      </w:pPr>
      <w:r w:rsidRPr="008F421E">
        <w:rPr>
          <w:b/>
          <w:sz w:val="24"/>
          <w:szCs w:val="24"/>
        </w:rPr>
        <w:t>The Trusting in the Father Stephen</w:t>
      </w:r>
    </w:p>
    <w:p w:rsidR="001B2F2A" w:rsidRPr="008F421E" w:rsidRDefault="001B2F2A" w:rsidP="001B2F2A">
      <w:pPr>
        <w:spacing w:line="480" w:lineRule="auto"/>
        <w:jc w:val="both"/>
        <w:rPr>
          <w:sz w:val="24"/>
          <w:szCs w:val="24"/>
        </w:rPr>
      </w:pPr>
      <w:r w:rsidRPr="008F421E">
        <w:rPr>
          <w:sz w:val="24"/>
          <w:szCs w:val="24"/>
        </w:rPr>
        <w:t>The Importance of Trusting in the Father Stephen: Trust in the Father Stephen’s Authority, Almightiness, Power, Wisdom &amp; Strength is in Exodus 14:31; 2</w:t>
      </w:r>
      <w:r w:rsidRPr="008F421E">
        <w:rPr>
          <w:sz w:val="24"/>
          <w:szCs w:val="24"/>
          <w:vertAlign w:val="superscript"/>
        </w:rPr>
        <w:t>nd</w:t>
      </w:r>
      <w:r w:rsidRPr="008F421E">
        <w:rPr>
          <w:sz w:val="24"/>
          <w:szCs w:val="24"/>
        </w:rPr>
        <w:t xml:space="preserve"> Timothy 1:12; 2</w:t>
      </w:r>
      <w:r w:rsidRPr="008F421E">
        <w:rPr>
          <w:sz w:val="24"/>
          <w:szCs w:val="24"/>
          <w:vertAlign w:val="superscript"/>
        </w:rPr>
        <w:t>nd</w:t>
      </w:r>
      <w:r w:rsidRPr="008F421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F421E">
        <w:rPr>
          <w:sz w:val="24"/>
          <w:szCs w:val="24"/>
          <w:vertAlign w:val="superscript"/>
        </w:rPr>
        <w:t>st</w:t>
      </w:r>
      <w:r w:rsidRPr="008F421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F421E">
        <w:rPr>
          <w:sz w:val="24"/>
          <w:szCs w:val="24"/>
          <w:vertAlign w:val="superscript"/>
        </w:rPr>
        <w:t>nd</w:t>
      </w:r>
      <w:r w:rsidRPr="008F421E">
        <w:rPr>
          <w:sz w:val="24"/>
          <w:szCs w:val="24"/>
        </w:rPr>
        <w:t xml:space="preserve"> Thessalonians 1:4; Hebrews 10:35-36; 12:2-3 &amp; James 1:12; 5:11. Holding on to the Father Stephen’s Promise is in 1</w:t>
      </w:r>
      <w:r w:rsidRPr="008F421E">
        <w:rPr>
          <w:sz w:val="24"/>
          <w:szCs w:val="24"/>
          <w:vertAlign w:val="superscript"/>
        </w:rPr>
        <w:t>st</w:t>
      </w:r>
      <w:r w:rsidRPr="008F421E">
        <w:rPr>
          <w:sz w:val="24"/>
          <w:szCs w:val="24"/>
        </w:rPr>
        <w:t xml:space="preserve"> Kings 8:56-57; Psalms 130:5; Romans 4:20-</w:t>
      </w:r>
      <w:r w:rsidRPr="008F421E">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8F421E">
        <w:rPr>
          <w:sz w:val="24"/>
          <w:szCs w:val="24"/>
          <w:vertAlign w:val="superscript"/>
        </w:rPr>
        <w:t>nd</w:t>
      </w:r>
      <w:r w:rsidRPr="008F421E">
        <w:rPr>
          <w:sz w:val="24"/>
          <w:szCs w:val="24"/>
        </w:rPr>
        <w:t xml:space="preserve"> Kings 18:5-7, 30; 19:14-19; 2</w:t>
      </w:r>
      <w:r w:rsidRPr="008F421E">
        <w:rPr>
          <w:sz w:val="24"/>
          <w:szCs w:val="24"/>
          <w:vertAlign w:val="superscript"/>
        </w:rPr>
        <w:t>nd</w:t>
      </w:r>
      <w:r w:rsidRPr="008F421E">
        <w:rPr>
          <w:sz w:val="24"/>
          <w:szCs w:val="24"/>
        </w:rPr>
        <w:t xml:space="preserve"> Chronicles 31:20-21; 32:20 &amp; Isaiah 36:15; 37:14-20. The Further Examples of Trust in the Father Stephen is in Ruth 2:12; 1</w:t>
      </w:r>
      <w:r w:rsidRPr="008F421E">
        <w:rPr>
          <w:sz w:val="24"/>
          <w:szCs w:val="24"/>
          <w:vertAlign w:val="superscript"/>
        </w:rPr>
        <w:t>st</w:t>
      </w:r>
      <w:r w:rsidRPr="008F421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F421E">
        <w:rPr>
          <w:sz w:val="24"/>
          <w:szCs w:val="24"/>
          <w:vertAlign w:val="superscript"/>
        </w:rPr>
        <w:t>st</w:t>
      </w:r>
      <w:r w:rsidRPr="008F421E">
        <w:rPr>
          <w:sz w:val="24"/>
          <w:szCs w:val="24"/>
        </w:rPr>
        <w:t xml:space="preserve"> Corinthians 4:1-2; 1</w:t>
      </w:r>
      <w:r w:rsidRPr="008F421E">
        <w:rPr>
          <w:sz w:val="24"/>
          <w:szCs w:val="24"/>
          <w:vertAlign w:val="superscript"/>
        </w:rPr>
        <w:t>st</w:t>
      </w:r>
      <w:r w:rsidRPr="008F421E">
        <w:rPr>
          <w:sz w:val="24"/>
          <w:szCs w:val="24"/>
        </w:rPr>
        <w:t xml:space="preserve"> Thessalonians 2:4; 2</w:t>
      </w:r>
      <w:r w:rsidRPr="008F421E">
        <w:rPr>
          <w:sz w:val="24"/>
          <w:szCs w:val="24"/>
          <w:vertAlign w:val="superscript"/>
        </w:rPr>
        <w:t>nd</w:t>
      </w:r>
      <w:r w:rsidRPr="008F421E">
        <w:rPr>
          <w:sz w:val="24"/>
          <w:szCs w:val="24"/>
        </w:rPr>
        <w:t xml:space="preserve"> Timothy 1:14; Luke 16:1-2 &amp; Acts 7:1-53. Trust at Home and Work is in Proverbs 31:10-11 &amp; Titus 2:10. The Examples of trusting others is in Genesis 39:4; 41:39-40; Exodus 19:9; 1</w:t>
      </w:r>
      <w:r w:rsidRPr="008F421E">
        <w:rPr>
          <w:sz w:val="24"/>
          <w:szCs w:val="24"/>
          <w:vertAlign w:val="superscript"/>
        </w:rPr>
        <w:t>st</w:t>
      </w:r>
      <w:r w:rsidRPr="008F421E">
        <w:rPr>
          <w:sz w:val="24"/>
          <w:szCs w:val="24"/>
        </w:rPr>
        <w:t xml:space="preserve"> Chronicles 9:22; Nehemiah 2:6; Daniel 5:29-6:2; Philippians 2:25 &amp; 2</w:t>
      </w:r>
      <w:r w:rsidRPr="008F421E">
        <w:rPr>
          <w:sz w:val="24"/>
          <w:szCs w:val="24"/>
          <w:vertAlign w:val="superscript"/>
        </w:rPr>
        <w:t>nd</w:t>
      </w:r>
      <w:r w:rsidRPr="008F421E">
        <w:rPr>
          <w:sz w:val="24"/>
          <w:szCs w:val="24"/>
        </w:rPr>
        <w:t xml:space="preserve"> Timothy 2:2. The continued trust in those who fail is in Jonah 3:1-2; John 21:15 &amp; Acts 15:37-39. </w:t>
      </w:r>
    </w:p>
    <w:p w:rsidR="001B2F2A" w:rsidRPr="008F421E" w:rsidRDefault="001B2F2A" w:rsidP="001B2F2A">
      <w:pPr>
        <w:spacing w:line="480" w:lineRule="auto"/>
        <w:jc w:val="both"/>
        <w:rPr>
          <w:sz w:val="24"/>
          <w:szCs w:val="24"/>
        </w:rPr>
      </w:pPr>
      <w:r w:rsidRPr="008F421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F421E">
        <w:rPr>
          <w:sz w:val="24"/>
          <w:szCs w:val="24"/>
          <w:vertAlign w:val="superscript"/>
        </w:rPr>
        <w:t>st</w:t>
      </w:r>
      <w:r w:rsidRPr="008F421E">
        <w:rPr>
          <w:sz w:val="24"/>
          <w:szCs w:val="24"/>
        </w:rPr>
        <w:t xml:space="preserve"> Kings 11:4; 2</w:t>
      </w:r>
      <w:r w:rsidRPr="008F421E">
        <w:rPr>
          <w:sz w:val="24"/>
          <w:szCs w:val="24"/>
          <w:vertAlign w:val="superscript"/>
        </w:rPr>
        <w:t>nd</w:t>
      </w:r>
      <w:r w:rsidRPr="008F421E">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8F421E">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F421E">
        <w:rPr>
          <w:sz w:val="24"/>
          <w:szCs w:val="24"/>
          <w:vertAlign w:val="superscript"/>
        </w:rPr>
        <w:t>st</w:t>
      </w:r>
      <w:r w:rsidRPr="008F421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F421E">
        <w:rPr>
          <w:sz w:val="24"/>
          <w:szCs w:val="24"/>
          <w:vertAlign w:val="superscript"/>
        </w:rPr>
        <w:t>nd</w:t>
      </w:r>
      <w:r w:rsidRPr="008F421E">
        <w:rPr>
          <w:sz w:val="24"/>
          <w:szCs w:val="24"/>
        </w:rPr>
        <w:t xml:space="preserve"> Timothy 4:14-15 &amp; Acts 6:3-9; 15:37-38.                         </w:t>
      </w:r>
    </w:p>
    <w:p w:rsidR="001B2F2A" w:rsidRPr="008F421E" w:rsidRDefault="001B2F2A" w:rsidP="001B2F2A">
      <w:pPr>
        <w:spacing w:line="480" w:lineRule="auto"/>
        <w:jc w:val="both"/>
        <w:rPr>
          <w:sz w:val="24"/>
          <w:szCs w:val="24"/>
        </w:rPr>
      </w:pPr>
      <w:r w:rsidRPr="008F421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B2F2A" w:rsidRPr="008F421E" w:rsidRDefault="001B2F2A" w:rsidP="001B2F2A">
      <w:pPr>
        <w:spacing w:line="480" w:lineRule="auto"/>
        <w:jc w:val="both"/>
        <w:rPr>
          <w:sz w:val="24"/>
          <w:szCs w:val="24"/>
        </w:rPr>
      </w:pPr>
      <w:r w:rsidRPr="008F421E">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8F421E">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F421E">
        <w:rPr>
          <w:sz w:val="24"/>
          <w:szCs w:val="24"/>
          <w:vertAlign w:val="superscript"/>
        </w:rPr>
        <w:t>st</w:t>
      </w:r>
      <w:r w:rsidRPr="008F421E">
        <w:rPr>
          <w:sz w:val="24"/>
          <w:szCs w:val="24"/>
        </w:rPr>
        <w:t xml:space="preserve"> Corinthians 12:7; Luke 24:49 &amp; Acts 1:4, 8; 2:38-39; 10:44-46. His promises about the future are Faithful is in John 14:2-3, 28 &amp; Matthew 16:27; 26:64. Jesus Christ is Faithful to Believers in all Circumstances is in 2</w:t>
      </w:r>
      <w:r w:rsidRPr="008F421E">
        <w:rPr>
          <w:sz w:val="24"/>
          <w:szCs w:val="24"/>
          <w:vertAlign w:val="superscript"/>
        </w:rPr>
        <w:t>nd</w:t>
      </w:r>
      <w:r w:rsidRPr="008F421E">
        <w:rPr>
          <w:sz w:val="24"/>
          <w:szCs w:val="24"/>
        </w:rPr>
        <w:t xml:space="preserve"> Timothy 2:13; Matthew 18:20; 28:20; John 17:9; 2</w:t>
      </w:r>
      <w:r w:rsidRPr="008F421E">
        <w:rPr>
          <w:sz w:val="24"/>
          <w:szCs w:val="24"/>
          <w:vertAlign w:val="superscript"/>
        </w:rPr>
        <w:t>nd</w:t>
      </w:r>
      <w:r w:rsidRPr="008F421E">
        <w:rPr>
          <w:sz w:val="24"/>
          <w:szCs w:val="24"/>
        </w:rPr>
        <w:t xml:space="preserve"> Thessalonians 3:3; Hebrews 10:23 &amp; Acts 18:9-10. </w:t>
      </w:r>
    </w:p>
    <w:p w:rsidR="001B2F2A" w:rsidRPr="008F421E" w:rsidRDefault="001B2F2A" w:rsidP="001B2F2A">
      <w:pPr>
        <w:spacing w:line="480" w:lineRule="auto"/>
        <w:jc w:val="both"/>
        <w:rPr>
          <w:sz w:val="24"/>
          <w:szCs w:val="24"/>
        </w:rPr>
      </w:pPr>
      <w:r w:rsidRPr="008F421E">
        <w:rPr>
          <w:sz w:val="24"/>
          <w:szCs w:val="24"/>
        </w:rPr>
        <w:t>The Faithfulness to the Father Stephen: Faithfulness is the proper Response to the Father Stephen by His covenant people: The Father Stephen’s covenant with His people requires Faithfulness is in 1</w:t>
      </w:r>
      <w:r w:rsidRPr="008F421E">
        <w:rPr>
          <w:sz w:val="24"/>
          <w:szCs w:val="24"/>
          <w:vertAlign w:val="superscript"/>
        </w:rPr>
        <w:t>st</w:t>
      </w:r>
      <w:r w:rsidRPr="008F421E">
        <w:rPr>
          <w:sz w:val="24"/>
          <w:szCs w:val="24"/>
        </w:rPr>
        <w:t xml:space="preserve"> Kings 2:3-4; Exodus 19:5; Deuteronomy 5:32-33; 10:12-13; 29:9 &amp; Isaiah 1:26. </w:t>
      </w:r>
    </w:p>
    <w:p w:rsidR="001B2F2A" w:rsidRPr="008F421E" w:rsidRDefault="001B2F2A" w:rsidP="001B2F2A">
      <w:pPr>
        <w:spacing w:line="480" w:lineRule="auto"/>
        <w:jc w:val="center"/>
        <w:rPr>
          <w:b/>
          <w:sz w:val="24"/>
          <w:szCs w:val="24"/>
        </w:rPr>
      </w:pPr>
      <w:r w:rsidRPr="008F421E">
        <w:rPr>
          <w:b/>
          <w:sz w:val="24"/>
          <w:szCs w:val="24"/>
        </w:rPr>
        <w:t>The Faithfulness of the Ten Covenants done by the Father Stephen</w:t>
      </w:r>
    </w:p>
    <w:p w:rsidR="001B2F2A" w:rsidRPr="008F421E" w:rsidRDefault="001B2F2A" w:rsidP="001B2F2A">
      <w:pPr>
        <w:spacing w:line="480" w:lineRule="auto"/>
        <w:jc w:val="center"/>
        <w:rPr>
          <w:rFonts w:cstheme="minorHAnsi"/>
          <w:b/>
          <w:sz w:val="24"/>
          <w:szCs w:val="24"/>
        </w:rPr>
      </w:pPr>
      <w:r w:rsidRPr="008F421E">
        <w:rPr>
          <w:rFonts w:cstheme="minorHAnsi"/>
          <w:b/>
          <w:sz w:val="24"/>
          <w:szCs w:val="24"/>
        </w:rPr>
        <w:t>LORD JOB’S UPRIGHT COVENANT IN THE FATHER STEPHEN</w:t>
      </w:r>
    </w:p>
    <w:p w:rsidR="001B2F2A" w:rsidRPr="008F421E" w:rsidRDefault="001B2F2A" w:rsidP="001B2F2A">
      <w:pPr>
        <w:spacing w:line="480" w:lineRule="auto"/>
        <w:jc w:val="both"/>
        <w:rPr>
          <w:rFonts w:cstheme="minorHAnsi"/>
          <w:sz w:val="24"/>
          <w:szCs w:val="24"/>
        </w:rPr>
      </w:pPr>
      <w:r w:rsidRPr="008F421E">
        <w:rPr>
          <w:rFonts w:cstheme="minorHAnsi"/>
          <w:sz w:val="24"/>
          <w:szCs w:val="24"/>
        </w:rPr>
        <w:t xml:space="preserve">In Job 1:1 it says that there was a Married Man named Job who was perfect and upright, One who shunned evil and feared God. Also a similar scripture is in Job 2:3. This Covenant is </w:t>
      </w:r>
      <w:r w:rsidRPr="008F421E">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1B2F2A" w:rsidRPr="008F421E" w:rsidRDefault="001B2F2A" w:rsidP="001B2F2A">
      <w:pPr>
        <w:spacing w:line="480" w:lineRule="auto"/>
        <w:jc w:val="center"/>
        <w:rPr>
          <w:rFonts w:cstheme="minorHAnsi"/>
          <w:b/>
          <w:sz w:val="24"/>
          <w:szCs w:val="24"/>
        </w:rPr>
      </w:pPr>
      <w:r w:rsidRPr="008F421E">
        <w:rPr>
          <w:rFonts w:cstheme="minorHAnsi"/>
          <w:b/>
          <w:sz w:val="24"/>
          <w:szCs w:val="24"/>
        </w:rPr>
        <w:t>LORD ADAM’S PERFECT COVENANT IN THE FATHER STEPHEN</w:t>
      </w:r>
    </w:p>
    <w:p w:rsidR="001B2F2A" w:rsidRPr="008F421E" w:rsidRDefault="001B2F2A" w:rsidP="001B2F2A">
      <w:pPr>
        <w:spacing w:line="480" w:lineRule="auto"/>
        <w:jc w:val="both"/>
        <w:rPr>
          <w:rFonts w:cstheme="minorHAnsi"/>
          <w:sz w:val="24"/>
          <w:szCs w:val="24"/>
        </w:rPr>
      </w:pPr>
      <w:r w:rsidRPr="008F421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B2F2A" w:rsidRPr="008F421E" w:rsidRDefault="001B2F2A" w:rsidP="001B2F2A">
      <w:pPr>
        <w:spacing w:line="480" w:lineRule="auto"/>
        <w:jc w:val="center"/>
        <w:rPr>
          <w:rFonts w:cstheme="minorHAnsi"/>
          <w:b/>
          <w:sz w:val="24"/>
          <w:szCs w:val="24"/>
        </w:rPr>
      </w:pPr>
      <w:r w:rsidRPr="008F421E">
        <w:rPr>
          <w:rFonts w:cstheme="minorHAnsi"/>
          <w:b/>
          <w:sz w:val="24"/>
          <w:szCs w:val="24"/>
        </w:rPr>
        <w:t>LORD NOAH’S GRACE COVENANT IN THE FATHER STEPHEN</w:t>
      </w:r>
    </w:p>
    <w:p w:rsidR="001B2F2A" w:rsidRPr="008F421E" w:rsidRDefault="001B2F2A" w:rsidP="001B2F2A">
      <w:pPr>
        <w:spacing w:line="480" w:lineRule="auto"/>
        <w:jc w:val="both"/>
        <w:rPr>
          <w:rFonts w:cstheme="minorHAnsi"/>
          <w:sz w:val="24"/>
          <w:szCs w:val="24"/>
        </w:rPr>
      </w:pPr>
      <w:r w:rsidRPr="008F421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8F421E">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B2F2A" w:rsidRPr="008F421E" w:rsidRDefault="001B2F2A" w:rsidP="001B2F2A">
      <w:pPr>
        <w:spacing w:line="480" w:lineRule="auto"/>
        <w:jc w:val="center"/>
        <w:rPr>
          <w:rFonts w:cstheme="minorHAnsi"/>
          <w:b/>
          <w:sz w:val="24"/>
          <w:szCs w:val="24"/>
        </w:rPr>
      </w:pPr>
      <w:r w:rsidRPr="008F421E">
        <w:rPr>
          <w:rFonts w:cstheme="minorHAnsi"/>
          <w:b/>
          <w:sz w:val="24"/>
          <w:szCs w:val="24"/>
        </w:rPr>
        <w:t>LORD ABRAHAM’S FATHERLY COVENANT IN THE FATHER STEPHEN</w:t>
      </w:r>
    </w:p>
    <w:p w:rsidR="001B2F2A" w:rsidRPr="008F421E" w:rsidRDefault="001B2F2A" w:rsidP="001B2F2A">
      <w:pPr>
        <w:spacing w:line="480" w:lineRule="auto"/>
        <w:jc w:val="both"/>
        <w:rPr>
          <w:rFonts w:cstheme="minorHAnsi"/>
          <w:sz w:val="24"/>
          <w:szCs w:val="24"/>
        </w:rPr>
      </w:pPr>
      <w:r w:rsidRPr="008F421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8F421E">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F421E">
        <w:rPr>
          <w:rFonts w:cstheme="minorHAnsi"/>
          <w:sz w:val="24"/>
          <w:szCs w:val="24"/>
          <w:vertAlign w:val="superscript"/>
        </w:rPr>
        <w:t>nd</w:t>
      </w:r>
      <w:r w:rsidRPr="008F421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B2F2A" w:rsidRPr="008F421E" w:rsidRDefault="001B2F2A" w:rsidP="001B2F2A">
      <w:pPr>
        <w:spacing w:line="480" w:lineRule="auto"/>
        <w:jc w:val="center"/>
        <w:rPr>
          <w:rFonts w:cstheme="minorHAnsi"/>
          <w:b/>
          <w:sz w:val="24"/>
          <w:szCs w:val="24"/>
        </w:rPr>
      </w:pPr>
      <w:r w:rsidRPr="008F421E">
        <w:rPr>
          <w:rFonts w:cstheme="minorHAnsi"/>
          <w:b/>
          <w:sz w:val="24"/>
          <w:szCs w:val="24"/>
        </w:rPr>
        <w:t>LORD ISRAEL’S SUPPLANTING COVENANT IN THE FATHER STEPHEN</w:t>
      </w:r>
    </w:p>
    <w:p w:rsidR="001B2F2A" w:rsidRPr="008F421E" w:rsidRDefault="001B2F2A" w:rsidP="001B2F2A">
      <w:pPr>
        <w:spacing w:line="480" w:lineRule="auto"/>
        <w:jc w:val="both"/>
        <w:rPr>
          <w:rFonts w:cstheme="minorHAnsi"/>
          <w:sz w:val="24"/>
          <w:szCs w:val="24"/>
        </w:rPr>
      </w:pPr>
      <w:r w:rsidRPr="008F421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8F421E">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8F421E">
        <w:rPr>
          <w:rFonts w:cstheme="minorHAnsi"/>
          <w:sz w:val="24"/>
          <w:szCs w:val="24"/>
          <w:vertAlign w:val="superscript"/>
        </w:rPr>
        <w:t>st</w:t>
      </w:r>
      <w:r w:rsidRPr="008F421E">
        <w:rPr>
          <w:rFonts w:cstheme="minorHAnsi"/>
          <w:sz w:val="24"/>
          <w:szCs w:val="24"/>
        </w:rPr>
        <w:t xml:space="preserve"> Peter 2:9. This happened in the Young Universe from 3,441 years.</w:t>
      </w:r>
    </w:p>
    <w:p w:rsidR="001B2F2A" w:rsidRPr="008F421E" w:rsidRDefault="001B2F2A" w:rsidP="001B2F2A">
      <w:pPr>
        <w:spacing w:line="480" w:lineRule="auto"/>
        <w:jc w:val="center"/>
        <w:rPr>
          <w:rFonts w:cstheme="minorHAnsi"/>
          <w:b/>
          <w:sz w:val="24"/>
          <w:szCs w:val="24"/>
        </w:rPr>
      </w:pPr>
      <w:r w:rsidRPr="008F421E">
        <w:rPr>
          <w:rFonts w:cstheme="minorHAnsi"/>
          <w:b/>
          <w:sz w:val="24"/>
          <w:szCs w:val="24"/>
        </w:rPr>
        <w:t>LORD DAVID’S BELOVED COVENANT IN THE FATHER STEPHEN</w:t>
      </w:r>
    </w:p>
    <w:p w:rsidR="001B2F2A" w:rsidRPr="008F421E" w:rsidRDefault="001B2F2A" w:rsidP="001B2F2A">
      <w:pPr>
        <w:spacing w:line="480" w:lineRule="auto"/>
        <w:jc w:val="both"/>
        <w:rPr>
          <w:rFonts w:cstheme="minorHAnsi"/>
          <w:sz w:val="24"/>
          <w:szCs w:val="24"/>
        </w:rPr>
      </w:pPr>
      <w:r w:rsidRPr="008F421E">
        <w:rPr>
          <w:rFonts w:cstheme="minorHAnsi"/>
          <w:sz w:val="24"/>
          <w:szCs w:val="24"/>
        </w:rPr>
        <w:t>In 2</w:t>
      </w:r>
      <w:r w:rsidRPr="008F421E">
        <w:rPr>
          <w:rFonts w:cstheme="minorHAnsi"/>
          <w:sz w:val="24"/>
          <w:szCs w:val="24"/>
          <w:vertAlign w:val="superscript"/>
        </w:rPr>
        <w:t>nd</w:t>
      </w:r>
      <w:r w:rsidRPr="008F421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F421E">
        <w:rPr>
          <w:rFonts w:cstheme="minorHAnsi"/>
          <w:sz w:val="24"/>
          <w:szCs w:val="24"/>
          <w:vertAlign w:val="superscript"/>
        </w:rPr>
        <w:t>nd</w:t>
      </w:r>
      <w:r w:rsidRPr="008F421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F421E">
        <w:rPr>
          <w:rFonts w:cstheme="minorHAnsi"/>
          <w:sz w:val="24"/>
          <w:szCs w:val="24"/>
          <w:vertAlign w:val="superscript"/>
        </w:rPr>
        <w:t>nd</w:t>
      </w:r>
      <w:r w:rsidRPr="008F421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8F421E">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F421E">
        <w:rPr>
          <w:rFonts w:cstheme="minorHAnsi"/>
          <w:sz w:val="24"/>
          <w:szCs w:val="24"/>
          <w:vertAlign w:val="superscript"/>
        </w:rPr>
        <w:t>nd</w:t>
      </w:r>
      <w:r w:rsidRPr="008F421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B2F2A" w:rsidRPr="008F421E" w:rsidRDefault="001B2F2A" w:rsidP="001B2F2A">
      <w:pPr>
        <w:spacing w:line="480" w:lineRule="auto"/>
        <w:jc w:val="center"/>
        <w:rPr>
          <w:rFonts w:cstheme="minorHAnsi"/>
          <w:b/>
          <w:sz w:val="24"/>
          <w:szCs w:val="24"/>
        </w:rPr>
      </w:pPr>
      <w:r w:rsidRPr="008F421E">
        <w:rPr>
          <w:rFonts w:cstheme="minorHAnsi"/>
          <w:b/>
          <w:sz w:val="24"/>
          <w:szCs w:val="24"/>
        </w:rPr>
        <w:t>LORD JAMES’ CHRISTIAN LAW COVENANT IN THE FATHER STEPHEN</w:t>
      </w:r>
    </w:p>
    <w:p w:rsidR="001B2F2A" w:rsidRPr="008F421E" w:rsidRDefault="001B2F2A" w:rsidP="001B2F2A">
      <w:pPr>
        <w:spacing w:line="480" w:lineRule="auto"/>
        <w:jc w:val="both"/>
        <w:rPr>
          <w:rFonts w:cstheme="minorHAnsi"/>
          <w:sz w:val="24"/>
          <w:szCs w:val="24"/>
        </w:rPr>
      </w:pPr>
      <w:r w:rsidRPr="008F421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F421E">
        <w:rPr>
          <w:rFonts w:cstheme="minorHAnsi"/>
          <w:sz w:val="24"/>
          <w:szCs w:val="24"/>
          <w:vertAlign w:val="superscript"/>
        </w:rPr>
        <w:t>st</w:t>
      </w:r>
      <w:r w:rsidRPr="008F421E">
        <w:rPr>
          <w:rFonts w:cstheme="minorHAnsi"/>
          <w:sz w:val="24"/>
          <w:szCs w:val="24"/>
        </w:rPr>
        <w:t xml:space="preserve"> Maccabees 2:54 says “Phinees our Father in being zealous (for Law) obtained a Covenant of an Everlasting Priesthood.” In 2</w:t>
      </w:r>
      <w:r w:rsidRPr="008F421E">
        <w:rPr>
          <w:rFonts w:cstheme="minorHAnsi"/>
          <w:sz w:val="24"/>
          <w:szCs w:val="24"/>
          <w:vertAlign w:val="superscript"/>
        </w:rPr>
        <w:t>nd</w:t>
      </w:r>
      <w:r w:rsidRPr="008F421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8F421E">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1B2F2A" w:rsidRPr="008F421E" w:rsidRDefault="001B2F2A" w:rsidP="001B2F2A">
      <w:pPr>
        <w:spacing w:line="480" w:lineRule="auto"/>
        <w:jc w:val="center"/>
        <w:rPr>
          <w:rFonts w:cstheme="minorHAnsi"/>
          <w:b/>
          <w:sz w:val="24"/>
          <w:szCs w:val="24"/>
        </w:rPr>
      </w:pPr>
      <w:r w:rsidRPr="008F421E">
        <w:rPr>
          <w:rFonts w:cstheme="minorHAnsi"/>
          <w:b/>
          <w:sz w:val="24"/>
          <w:szCs w:val="24"/>
        </w:rPr>
        <w:t>LORD JOHN’S GIVING COVENANT IN THE FATHER STEPHEN</w:t>
      </w:r>
    </w:p>
    <w:p w:rsidR="001B2F2A" w:rsidRPr="008F421E" w:rsidRDefault="001B2F2A" w:rsidP="001B2F2A">
      <w:pPr>
        <w:spacing w:line="480" w:lineRule="auto"/>
        <w:jc w:val="both"/>
        <w:rPr>
          <w:rFonts w:cstheme="minorHAnsi"/>
          <w:sz w:val="24"/>
          <w:szCs w:val="24"/>
        </w:rPr>
      </w:pPr>
      <w:r w:rsidRPr="008F421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F421E">
        <w:rPr>
          <w:sz w:val="24"/>
          <w:szCs w:val="24"/>
          <w:vertAlign w:val="superscript"/>
        </w:rPr>
        <w:t>st</w:t>
      </w:r>
      <w:r w:rsidRPr="008F421E">
        <w:rPr>
          <w:sz w:val="24"/>
          <w:szCs w:val="24"/>
        </w:rPr>
        <w:t xml:space="preserve"> John 2:3-11. God promised that  He  would  be  their  God  and  they  would  be  His  people  in  Genesis 17:7; Jeremiah 31:33;  32:38-40;  Ezekiel  34:30-31;  36:28;  37:26-27; 2</w:t>
      </w:r>
      <w:r w:rsidRPr="008F421E">
        <w:rPr>
          <w:sz w:val="24"/>
          <w:szCs w:val="24"/>
          <w:vertAlign w:val="superscript"/>
        </w:rPr>
        <w:t>nd</w:t>
      </w:r>
      <w:r w:rsidRPr="008F421E">
        <w:rPr>
          <w:sz w:val="24"/>
          <w:szCs w:val="24"/>
        </w:rPr>
        <w:t xml:space="preserve">  Corinthians 6:16, 17-18; 1</w:t>
      </w:r>
      <w:r w:rsidRPr="008F421E">
        <w:rPr>
          <w:sz w:val="24"/>
          <w:szCs w:val="24"/>
          <w:vertAlign w:val="superscript"/>
        </w:rPr>
        <w:t>st</w:t>
      </w:r>
      <w:r w:rsidRPr="008F421E">
        <w:rPr>
          <w:sz w:val="24"/>
          <w:szCs w:val="24"/>
        </w:rPr>
        <w:t xml:space="preserve"> Peter 2:9-10; Hebrews 8:10 and Revelation 21:3. This Covenant is still in force outside the Kingdom of God. John did the Plan of Grace in Luke 3. </w:t>
      </w:r>
      <w:r w:rsidRPr="008F421E">
        <w:rPr>
          <w:rFonts w:cstheme="minorHAnsi"/>
          <w:sz w:val="24"/>
          <w:szCs w:val="24"/>
        </w:rPr>
        <w:t xml:space="preserve">This happened in the Young Universe before 1,931 years.               </w:t>
      </w:r>
    </w:p>
    <w:p w:rsidR="001B2F2A" w:rsidRPr="008F421E" w:rsidRDefault="001B2F2A" w:rsidP="001B2F2A">
      <w:pPr>
        <w:spacing w:line="480" w:lineRule="auto"/>
        <w:jc w:val="center"/>
        <w:rPr>
          <w:rFonts w:cstheme="minorHAnsi"/>
          <w:b/>
          <w:sz w:val="24"/>
          <w:szCs w:val="24"/>
        </w:rPr>
      </w:pPr>
      <w:r w:rsidRPr="008F421E">
        <w:rPr>
          <w:rFonts w:cstheme="minorHAnsi"/>
          <w:b/>
          <w:sz w:val="24"/>
          <w:szCs w:val="24"/>
        </w:rPr>
        <w:t>FATHER STEPHEN’S HIGHEST SUPREME AUTHORITY COVENANT IN THE LORD YAHWEH</w:t>
      </w:r>
    </w:p>
    <w:p w:rsidR="001B2F2A" w:rsidRPr="008F421E" w:rsidRDefault="001B2F2A" w:rsidP="001B2F2A">
      <w:pPr>
        <w:spacing w:line="480" w:lineRule="auto"/>
        <w:jc w:val="both"/>
        <w:rPr>
          <w:rFonts w:cstheme="minorHAnsi"/>
          <w:sz w:val="24"/>
          <w:szCs w:val="24"/>
        </w:rPr>
      </w:pPr>
      <w:r w:rsidRPr="008F421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8F421E">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B2F2A" w:rsidRPr="008F421E" w:rsidRDefault="001B2F2A" w:rsidP="001B2F2A">
      <w:pPr>
        <w:spacing w:line="480" w:lineRule="auto"/>
        <w:jc w:val="center"/>
        <w:rPr>
          <w:rFonts w:cstheme="minorHAnsi"/>
          <w:b/>
          <w:sz w:val="24"/>
          <w:szCs w:val="24"/>
        </w:rPr>
      </w:pPr>
      <w:r w:rsidRPr="008F421E">
        <w:rPr>
          <w:rFonts w:cstheme="minorHAnsi"/>
          <w:b/>
          <w:sz w:val="24"/>
          <w:szCs w:val="24"/>
        </w:rPr>
        <w:t>LORD JESUS’ SALVATION COVENANT IN THE FATHER STEPHEN</w:t>
      </w:r>
    </w:p>
    <w:p w:rsidR="001B2F2A" w:rsidRPr="008F421E" w:rsidRDefault="001B2F2A" w:rsidP="001B2F2A">
      <w:pPr>
        <w:spacing w:line="480" w:lineRule="auto"/>
        <w:jc w:val="both"/>
        <w:rPr>
          <w:rFonts w:cstheme="minorHAnsi"/>
          <w:sz w:val="24"/>
          <w:szCs w:val="24"/>
        </w:rPr>
      </w:pPr>
      <w:r w:rsidRPr="008F421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B2F2A" w:rsidRPr="008F421E" w:rsidRDefault="001B2F2A" w:rsidP="001B2F2A">
      <w:pPr>
        <w:spacing w:line="480" w:lineRule="auto"/>
        <w:jc w:val="both"/>
        <w:rPr>
          <w:rFonts w:cstheme="minorHAnsi"/>
          <w:sz w:val="24"/>
          <w:szCs w:val="24"/>
        </w:rPr>
      </w:pPr>
      <w:r w:rsidRPr="008F421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F421E">
        <w:rPr>
          <w:rFonts w:cstheme="minorHAnsi"/>
          <w:sz w:val="24"/>
          <w:szCs w:val="24"/>
          <w:vertAlign w:val="superscript"/>
        </w:rPr>
        <w:t>st</w:t>
      </w:r>
      <w:r w:rsidRPr="008F421E">
        <w:rPr>
          <w:rFonts w:cstheme="minorHAnsi"/>
          <w:sz w:val="24"/>
          <w:szCs w:val="24"/>
        </w:rPr>
        <w:t xml:space="preserve"> Samuel 2:35; 1</w:t>
      </w:r>
      <w:r w:rsidRPr="008F421E">
        <w:rPr>
          <w:rFonts w:cstheme="minorHAnsi"/>
          <w:sz w:val="24"/>
          <w:szCs w:val="24"/>
          <w:vertAlign w:val="superscript"/>
        </w:rPr>
        <w:t>st</w:t>
      </w:r>
      <w:r w:rsidRPr="008F421E">
        <w:rPr>
          <w:rFonts w:cstheme="minorHAnsi"/>
          <w:sz w:val="24"/>
          <w:szCs w:val="24"/>
        </w:rPr>
        <w:t xml:space="preserve"> Corinthians 10:12-13; Hebrews 4:14-16; 10:23 &amp; 1</w:t>
      </w:r>
      <w:r w:rsidRPr="008F421E">
        <w:rPr>
          <w:rFonts w:cstheme="minorHAnsi"/>
          <w:sz w:val="24"/>
          <w:szCs w:val="24"/>
          <w:vertAlign w:val="superscript"/>
        </w:rPr>
        <w:t>st</w:t>
      </w:r>
      <w:r w:rsidRPr="008F421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F421E">
        <w:rPr>
          <w:rFonts w:cstheme="minorHAnsi"/>
          <w:sz w:val="24"/>
          <w:szCs w:val="24"/>
          <w:vertAlign w:val="superscript"/>
        </w:rPr>
        <w:t>st</w:t>
      </w:r>
      <w:r w:rsidRPr="008F421E">
        <w:rPr>
          <w:rFonts w:cstheme="minorHAnsi"/>
          <w:sz w:val="24"/>
          <w:szCs w:val="24"/>
        </w:rPr>
        <w:t xml:space="preserve"> Samuel 12:24; 2</w:t>
      </w:r>
      <w:r w:rsidRPr="008F421E">
        <w:rPr>
          <w:rFonts w:cstheme="minorHAnsi"/>
          <w:sz w:val="24"/>
          <w:szCs w:val="24"/>
          <w:vertAlign w:val="superscript"/>
        </w:rPr>
        <w:t>nd</w:t>
      </w:r>
      <w:r w:rsidRPr="008F421E">
        <w:rPr>
          <w:rFonts w:cstheme="minorHAnsi"/>
          <w:sz w:val="24"/>
          <w:szCs w:val="24"/>
        </w:rPr>
        <w:t xml:space="preserve"> Chronicles 19:9; 34:10-12; 2</w:t>
      </w:r>
      <w:r w:rsidRPr="008F421E">
        <w:rPr>
          <w:rFonts w:cstheme="minorHAnsi"/>
          <w:sz w:val="24"/>
          <w:szCs w:val="24"/>
          <w:vertAlign w:val="superscript"/>
        </w:rPr>
        <w:t>nd</w:t>
      </w:r>
      <w:r w:rsidRPr="008F421E">
        <w:rPr>
          <w:rFonts w:cstheme="minorHAnsi"/>
          <w:sz w:val="24"/>
          <w:szCs w:val="24"/>
        </w:rPr>
        <w:t xml:space="preserve"> Kings 22:4-7; Ezekiel 44:15; 48:11 &amp; 1</w:t>
      </w:r>
      <w:r w:rsidRPr="008F421E">
        <w:rPr>
          <w:rFonts w:cstheme="minorHAnsi"/>
          <w:sz w:val="24"/>
          <w:szCs w:val="24"/>
          <w:vertAlign w:val="superscript"/>
        </w:rPr>
        <w:t>st</w:t>
      </w:r>
      <w:r w:rsidRPr="008F421E">
        <w:rPr>
          <w:rFonts w:cstheme="minorHAnsi"/>
          <w:sz w:val="24"/>
          <w:szCs w:val="24"/>
        </w:rPr>
        <w:t xml:space="preserve"> Timothy 1:12. In Giving is in 2</w:t>
      </w:r>
      <w:r w:rsidRPr="008F421E">
        <w:rPr>
          <w:rFonts w:cstheme="minorHAnsi"/>
          <w:sz w:val="24"/>
          <w:szCs w:val="24"/>
          <w:vertAlign w:val="superscript"/>
        </w:rPr>
        <w:t>nd</w:t>
      </w:r>
      <w:r w:rsidRPr="008F421E">
        <w:rPr>
          <w:rFonts w:cstheme="minorHAnsi"/>
          <w:sz w:val="24"/>
          <w:szCs w:val="24"/>
        </w:rPr>
        <w:t xml:space="preserve"> Chronicles 31:12 </w:t>
      </w:r>
      <w:r w:rsidRPr="008F421E">
        <w:rPr>
          <w:rFonts w:cstheme="minorHAnsi"/>
          <w:sz w:val="24"/>
          <w:szCs w:val="24"/>
        </w:rPr>
        <w:lastRenderedPageBreak/>
        <w:t>&amp; 2</w:t>
      </w:r>
      <w:r w:rsidRPr="008F421E">
        <w:rPr>
          <w:rFonts w:cstheme="minorHAnsi"/>
          <w:sz w:val="24"/>
          <w:szCs w:val="24"/>
          <w:vertAlign w:val="superscript"/>
        </w:rPr>
        <w:t>nd</w:t>
      </w:r>
      <w:r w:rsidRPr="008F421E">
        <w:rPr>
          <w:rFonts w:cstheme="minorHAnsi"/>
          <w:sz w:val="24"/>
          <w:szCs w:val="24"/>
        </w:rPr>
        <w:t xml:space="preserve"> Corinthians 8:1-5. In Prayer is in Romans 12:12 &amp; 1</w:t>
      </w:r>
      <w:r w:rsidRPr="008F421E">
        <w:rPr>
          <w:rFonts w:cstheme="minorHAnsi"/>
          <w:sz w:val="24"/>
          <w:szCs w:val="24"/>
          <w:vertAlign w:val="superscript"/>
        </w:rPr>
        <w:t>st</w:t>
      </w:r>
      <w:r w:rsidRPr="008F421E">
        <w:rPr>
          <w:rFonts w:cstheme="minorHAnsi"/>
          <w:sz w:val="24"/>
          <w:szCs w:val="24"/>
        </w:rPr>
        <w:t xml:space="preserve"> Thessalonians 5:17. In Patient Endurance is in 2</w:t>
      </w:r>
      <w:r w:rsidRPr="008F421E">
        <w:rPr>
          <w:rFonts w:cstheme="minorHAnsi"/>
          <w:sz w:val="24"/>
          <w:szCs w:val="24"/>
          <w:vertAlign w:val="superscript"/>
        </w:rPr>
        <w:t>nd</w:t>
      </w:r>
      <w:r w:rsidRPr="008F421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F421E">
        <w:rPr>
          <w:rFonts w:cstheme="minorHAnsi"/>
          <w:sz w:val="24"/>
          <w:szCs w:val="24"/>
          <w:vertAlign w:val="superscript"/>
        </w:rPr>
        <w:t>st</w:t>
      </w:r>
      <w:r w:rsidRPr="008F421E">
        <w:rPr>
          <w:rFonts w:cstheme="minorHAnsi"/>
          <w:sz w:val="24"/>
          <w:szCs w:val="24"/>
        </w:rPr>
        <w:t xml:space="preserve"> Corinthians 4:1-2; 3</w:t>
      </w:r>
      <w:r w:rsidRPr="008F421E">
        <w:rPr>
          <w:rFonts w:cstheme="minorHAnsi"/>
          <w:sz w:val="24"/>
          <w:szCs w:val="24"/>
          <w:vertAlign w:val="superscript"/>
        </w:rPr>
        <w:t>rd</w:t>
      </w:r>
      <w:r w:rsidRPr="008F421E">
        <w:rPr>
          <w:rFonts w:cstheme="minorHAnsi"/>
          <w:sz w:val="24"/>
          <w:szCs w:val="24"/>
        </w:rPr>
        <w:t xml:space="preserve"> John 3; Exodus 18:21; 1</w:t>
      </w:r>
      <w:r w:rsidRPr="008F421E">
        <w:rPr>
          <w:rFonts w:cstheme="minorHAnsi"/>
          <w:sz w:val="24"/>
          <w:szCs w:val="24"/>
          <w:vertAlign w:val="superscript"/>
        </w:rPr>
        <w:t>st</w:t>
      </w:r>
      <w:r w:rsidRPr="008F421E">
        <w:rPr>
          <w:rFonts w:cstheme="minorHAnsi"/>
          <w:sz w:val="24"/>
          <w:szCs w:val="24"/>
        </w:rPr>
        <w:t xml:space="preserve"> Timothy 4:13-16; 6:20 &amp; 2</w:t>
      </w:r>
      <w:r w:rsidRPr="008F421E">
        <w:rPr>
          <w:rFonts w:cstheme="minorHAnsi"/>
          <w:sz w:val="24"/>
          <w:szCs w:val="24"/>
          <w:vertAlign w:val="superscript"/>
        </w:rPr>
        <w:t>nd</w:t>
      </w:r>
      <w:r w:rsidRPr="008F421E">
        <w:rPr>
          <w:rFonts w:cstheme="minorHAnsi"/>
          <w:sz w:val="24"/>
          <w:szCs w:val="24"/>
        </w:rPr>
        <w:t xml:space="preserve"> Timothy 1:13-14; 2:2, 15; 4:1-2. The Encouragements to Faithfulness: The True Call to Faithfulness is in 1</w:t>
      </w:r>
      <w:r w:rsidRPr="008F421E">
        <w:rPr>
          <w:rFonts w:cstheme="minorHAnsi"/>
          <w:sz w:val="24"/>
          <w:szCs w:val="24"/>
          <w:vertAlign w:val="superscript"/>
        </w:rPr>
        <w:t>st</w:t>
      </w:r>
      <w:r w:rsidRPr="008F421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F421E">
        <w:rPr>
          <w:rFonts w:cstheme="minorHAnsi"/>
          <w:sz w:val="24"/>
          <w:szCs w:val="24"/>
          <w:vertAlign w:val="superscript"/>
        </w:rPr>
        <w:t>st</w:t>
      </w:r>
      <w:r w:rsidRPr="008F421E">
        <w:rPr>
          <w:rFonts w:cstheme="minorHAnsi"/>
          <w:sz w:val="24"/>
          <w:szCs w:val="24"/>
        </w:rPr>
        <w:t xml:space="preserve"> Samuel 26:23; Matthew 24:45-47; 25:21; Psalms 101:6; Proverbs 28:20; 2</w:t>
      </w:r>
      <w:r w:rsidRPr="008F421E">
        <w:rPr>
          <w:rFonts w:cstheme="minorHAnsi"/>
          <w:sz w:val="24"/>
          <w:szCs w:val="24"/>
          <w:vertAlign w:val="superscript"/>
        </w:rPr>
        <w:t>nd</w:t>
      </w:r>
      <w:r w:rsidRPr="008F421E">
        <w:rPr>
          <w:rFonts w:cstheme="minorHAnsi"/>
          <w:sz w:val="24"/>
          <w:szCs w:val="24"/>
        </w:rPr>
        <w:t xml:space="preserve"> Timothy 4:6-8; Revelation 17:14; 20:4; Luke 12:42-44; 19:17 &amp; Acts 6:7. The Lack of Faithfulness is in Hosea 1:2; 4:1; 5:7; 9:1 &amp; Psalms 12:1; 78:8, 37. </w:t>
      </w:r>
    </w:p>
    <w:p w:rsidR="001B2F2A" w:rsidRPr="008F421E" w:rsidRDefault="001B2F2A" w:rsidP="001B2F2A">
      <w:pPr>
        <w:spacing w:line="480" w:lineRule="auto"/>
        <w:jc w:val="both"/>
        <w:rPr>
          <w:sz w:val="24"/>
          <w:szCs w:val="24"/>
        </w:rPr>
      </w:pPr>
      <w:r w:rsidRPr="008F421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F421E">
        <w:rPr>
          <w:rFonts w:cstheme="minorHAnsi"/>
          <w:sz w:val="24"/>
          <w:szCs w:val="24"/>
          <w:vertAlign w:val="superscript"/>
        </w:rPr>
        <w:t>st</w:t>
      </w:r>
      <w:r w:rsidRPr="008F421E">
        <w:rPr>
          <w:rFonts w:cstheme="minorHAnsi"/>
          <w:sz w:val="24"/>
          <w:szCs w:val="24"/>
        </w:rPr>
        <w:t xml:space="preserve"> Timothy 5:9. The 5 Authorized Divine Unions A</w:t>
      </w:r>
      <w:r w:rsidRPr="008F421E">
        <w:rPr>
          <w:sz w:val="24"/>
          <w:szCs w:val="24"/>
        </w:rPr>
        <w:t>uthorized only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8F421E">
        <w:rPr>
          <w:sz w:val="24"/>
          <w:szCs w:val="24"/>
        </w:rPr>
        <w:lastRenderedPageBreak/>
        <w:t>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F421E">
        <w:rPr>
          <w:sz w:val="24"/>
          <w:szCs w:val="24"/>
          <w:vertAlign w:val="superscript"/>
        </w:rPr>
        <w:t>st</w:t>
      </w:r>
      <w:r w:rsidRPr="008F421E">
        <w:rPr>
          <w:sz w:val="24"/>
          <w:szCs w:val="24"/>
        </w:rPr>
        <w:t xml:space="preserve"> Timothy 5:4, 8; Tobit 3:1-14:15; Genesis 24:47-51; 47:28-31; Ruth 1:16-18; 2:11-12; 1</w:t>
      </w:r>
      <w:r w:rsidRPr="008F421E">
        <w:rPr>
          <w:sz w:val="24"/>
          <w:szCs w:val="24"/>
          <w:vertAlign w:val="superscript"/>
        </w:rPr>
        <w:t>st</w:t>
      </w:r>
      <w:r w:rsidRPr="008F421E">
        <w:rPr>
          <w:sz w:val="24"/>
          <w:szCs w:val="24"/>
        </w:rPr>
        <w:t xml:space="preserve"> Samuel 2:19; Proverbs 31:15, 21, 27-28 &amp; John 19:25-27. Faithfulness to all Vows and all 10 Covenants is in Numbers 30:2; Genesis 29:18, 30; 50:25; Exodus 13:19; Joshua 2:14; 6:25; 9:15-20; 1</w:t>
      </w:r>
      <w:r w:rsidRPr="008F421E">
        <w:rPr>
          <w:sz w:val="24"/>
          <w:szCs w:val="24"/>
          <w:vertAlign w:val="superscript"/>
        </w:rPr>
        <w:t>st</w:t>
      </w:r>
      <w:r w:rsidRPr="008F421E">
        <w:rPr>
          <w:sz w:val="24"/>
          <w:szCs w:val="24"/>
        </w:rPr>
        <w:t xml:space="preserve"> Samuel 18:3; 20:8, 42; 23:16 &amp; 1</w:t>
      </w:r>
      <w:r w:rsidRPr="008F421E">
        <w:rPr>
          <w:sz w:val="24"/>
          <w:szCs w:val="24"/>
          <w:vertAlign w:val="superscript"/>
        </w:rPr>
        <w:t>st</w:t>
      </w:r>
      <w:r w:rsidRPr="008F421E">
        <w:rPr>
          <w:sz w:val="24"/>
          <w:szCs w:val="24"/>
        </w:rPr>
        <w:t xml:space="preserve"> Kings 20:34. Faithfulness in Speech: In carrying messages is in Proverbs 13:17; 25:13. In telling the truth is in Proverbs 12:17; 14:5. In bringing the Father Stephen’s Inerrant Word is in Jeremiah 23:28; 2</w:t>
      </w:r>
      <w:r w:rsidRPr="008F421E">
        <w:rPr>
          <w:sz w:val="24"/>
          <w:szCs w:val="24"/>
          <w:vertAlign w:val="superscript"/>
        </w:rPr>
        <w:t>nd</w:t>
      </w:r>
      <w:r w:rsidRPr="008F421E">
        <w:rPr>
          <w:sz w:val="24"/>
          <w:szCs w:val="24"/>
        </w:rPr>
        <w:t xml:space="preserve"> Corinthians 2:17; 4:2 &amp; 2</w:t>
      </w:r>
      <w:r w:rsidRPr="008F421E">
        <w:rPr>
          <w:sz w:val="24"/>
          <w:szCs w:val="24"/>
          <w:vertAlign w:val="superscript"/>
        </w:rPr>
        <w:t>nd</w:t>
      </w:r>
      <w:r w:rsidRPr="008F421E">
        <w:rPr>
          <w:sz w:val="24"/>
          <w:szCs w:val="24"/>
        </w:rPr>
        <w:t xml:space="preserve"> Timothy 2:15. Faithfulness in Conduct: In serving others is in 3</w:t>
      </w:r>
      <w:r w:rsidRPr="008F421E">
        <w:rPr>
          <w:sz w:val="24"/>
          <w:szCs w:val="24"/>
          <w:vertAlign w:val="superscript"/>
        </w:rPr>
        <w:t>rd</w:t>
      </w:r>
      <w:r w:rsidRPr="008F421E">
        <w:rPr>
          <w:sz w:val="24"/>
          <w:szCs w:val="24"/>
        </w:rPr>
        <w:t xml:space="preserve"> John 5; Romans 16:1-2; Galatians 6:10 &amp; 1</w:t>
      </w:r>
      <w:r w:rsidRPr="008F421E">
        <w:rPr>
          <w:sz w:val="24"/>
          <w:szCs w:val="24"/>
          <w:vertAlign w:val="superscript"/>
        </w:rPr>
        <w:t>st</w:t>
      </w:r>
      <w:r w:rsidRPr="008F421E">
        <w:rPr>
          <w:sz w:val="24"/>
          <w:szCs w:val="24"/>
        </w:rPr>
        <w:t xml:space="preserve"> Peter 4:10. In intercession is in Romans 1:9-10; Ephesians 6:18 &amp; Colossians 4:2-4. In giving is in 2</w:t>
      </w:r>
      <w:r w:rsidRPr="008F421E">
        <w:rPr>
          <w:sz w:val="24"/>
          <w:szCs w:val="24"/>
          <w:vertAlign w:val="superscript"/>
        </w:rPr>
        <w:t>nd</w:t>
      </w:r>
      <w:r w:rsidRPr="008F421E">
        <w:rPr>
          <w:sz w:val="24"/>
          <w:szCs w:val="24"/>
        </w:rPr>
        <w:t xml:space="preserve"> Corinthians 8:7-11; 2</w:t>
      </w:r>
      <w:r w:rsidRPr="008F421E">
        <w:rPr>
          <w:sz w:val="24"/>
          <w:szCs w:val="24"/>
          <w:vertAlign w:val="superscript"/>
        </w:rPr>
        <w:t>nd</w:t>
      </w:r>
      <w:r w:rsidRPr="008F421E">
        <w:rPr>
          <w:sz w:val="24"/>
          <w:szCs w:val="24"/>
        </w:rPr>
        <w:t xml:space="preserve"> Chronicles 31:5-10 &amp; Philippians 4:15-18. In handling money is in 2</w:t>
      </w:r>
      <w:r w:rsidRPr="008F421E">
        <w:rPr>
          <w:sz w:val="24"/>
          <w:szCs w:val="24"/>
          <w:vertAlign w:val="superscript"/>
        </w:rPr>
        <w:t>nd</w:t>
      </w:r>
      <w:r w:rsidRPr="008F421E">
        <w:rPr>
          <w:sz w:val="24"/>
          <w:szCs w:val="24"/>
        </w:rPr>
        <w:t xml:space="preserve"> Kings 12:13-15; 22:7; 2</w:t>
      </w:r>
      <w:r w:rsidRPr="008F421E">
        <w:rPr>
          <w:sz w:val="24"/>
          <w:szCs w:val="24"/>
          <w:vertAlign w:val="superscript"/>
        </w:rPr>
        <w:t>nd</w:t>
      </w:r>
      <w:r w:rsidRPr="008F421E">
        <w:rPr>
          <w:sz w:val="24"/>
          <w:szCs w:val="24"/>
        </w:rPr>
        <w:t xml:space="preserve"> Chronicles 31:12-15; Matthew 25:21; Tobit 4:20-9:6 &amp; Luke 16:10; 19:17. The Rarity of True Faithfulness is in Proverbs 20:6; Psalms 12:1-2; Isaiah 57:1 &amp; Jeremiah 17:9. </w:t>
      </w:r>
    </w:p>
    <w:p w:rsidR="001B2F2A" w:rsidRPr="008F421E" w:rsidRDefault="001B2F2A" w:rsidP="001B2F2A">
      <w:pPr>
        <w:spacing w:line="480" w:lineRule="auto"/>
        <w:jc w:val="both"/>
        <w:rPr>
          <w:sz w:val="24"/>
          <w:szCs w:val="24"/>
        </w:rPr>
      </w:pPr>
      <w:r w:rsidRPr="008F421E">
        <w:rPr>
          <w:sz w:val="24"/>
          <w:szCs w:val="24"/>
        </w:rPr>
        <w:t>The Examples of True Faithfulness: Abraham is in Nehemiah 9:7-8; Galatians 3:9 &amp; Hebrews 11:8-12. Moses is in Hebrews 3:5; 11:24-28 &amp; Numbers 12:7. Caleb is in Numbers 14:24; Deuteronomy 1:36 &amp; Joshua 14:8-9. Elijah is in 1</w:t>
      </w:r>
      <w:r w:rsidRPr="008F421E">
        <w:rPr>
          <w:sz w:val="24"/>
          <w:szCs w:val="24"/>
          <w:vertAlign w:val="superscript"/>
        </w:rPr>
        <w:t>st</w:t>
      </w:r>
      <w:r w:rsidRPr="008F421E">
        <w:rPr>
          <w:sz w:val="24"/>
          <w:szCs w:val="24"/>
        </w:rPr>
        <w:t xml:space="preserve"> Kings 19:10, 14. David is in 1</w:t>
      </w:r>
      <w:r w:rsidRPr="008F421E">
        <w:rPr>
          <w:sz w:val="24"/>
          <w:szCs w:val="24"/>
          <w:vertAlign w:val="superscript"/>
        </w:rPr>
        <w:t>st</w:t>
      </w:r>
      <w:r w:rsidRPr="008F421E">
        <w:rPr>
          <w:sz w:val="24"/>
          <w:szCs w:val="24"/>
        </w:rPr>
        <w:t xml:space="preserve"> Samuel 29:6 &amp; 2</w:t>
      </w:r>
      <w:r w:rsidRPr="008F421E">
        <w:rPr>
          <w:sz w:val="24"/>
          <w:szCs w:val="24"/>
          <w:vertAlign w:val="superscript"/>
        </w:rPr>
        <w:t>nd</w:t>
      </w:r>
      <w:r w:rsidRPr="008F421E">
        <w:rPr>
          <w:sz w:val="24"/>
          <w:szCs w:val="24"/>
        </w:rPr>
        <w:t xml:space="preserve"> Samuel 9:6-7; 22:22-24. Hezekiah is in 2</w:t>
      </w:r>
      <w:r w:rsidRPr="008F421E">
        <w:rPr>
          <w:sz w:val="24"/>
          <w:szCs w:val="24"/>
          <w:vertAlign w:val="superscript"/>
        </w:rPr>
        <w:t>nd</w:t>
      </w:r>
      <w:r w:rsidRPr="008F421E">
        <w:rPr>
          <w:sz w:val="24"/>
          <w:szCs w:val="24"/>
        </w:rPr>
        <w:t xml:space="preserve"> Kings 20:3; Isaiah 38:3 &amp; 2</w:t>
      </w:r>
      <w:r w:rsidRPr="008F421E">
        <w:rPr>
          <w:sz w:val="24"/>
          <w:szCs w:val="24"/>
          <w:vertAlign w:val="superscript"/>
        </w:rPr>
        <w:t>nd</w:t>
      </w:r>
      <w:r w:rsidRPr="008F421E">
        <w:rPr>
          <w:sz w:val="24"/>
          <w:szCs w:val="24"/>
        </w:rPr>
        <w:t xml:space="preserve"> Chronicles 31:20; 32:1. Daniel is in Daniel 6:4, 10. Paul is in 1</w:t>
      </w:r>
      <w:r w:rsidRPr="008F421E">
        <w:rPr>
          <w:sz w:val="24"/>
          <w:szCs w:val="24"/>
          <w:vertAlign w:val="superscript"/>
        </w:rPr>
        <w:t>st</w:t>
      </w:r>
      <w:r w:rsidRPr="008F421E">
        <w:rPr>
          <w:sz w:val="24"/>
          <w:szCs w:val="24"/>
        </w:rPr>
        <w:t xml:space="preserve"> Timothy 1:12; 1</w:t>
      </w:r>
      <w:r w:rsidRPr="008F421E">
        <w:rPr>
          <w:sz w:val="24"/>
          <w:szCs w:val="24"/>
          <w:vertAlign w:val="superscript"/>
        </w:rPr>
        <w:t>st</w:t>
      </w:r>
      <w:r w:rsidRPr="008F421E">
        <w:rPr>
          <w:sz w:val="24"/>
          <w:szCs w:val="24"/>
        </w:rPr>
        <w:t xml:space="preserve"> Corinthians 7:25 &amp; 2</w:t>
      </w:r>
      <w:r w:rsidRPr="008F421E">
        <w:rPr>
          <w:sz w:val="24"/>
          <w:szCs w:val="24"/>
          <w:vertAlign w:val="superscript"/>
        </w:rPr>
        <w:t>nd</w:t>
      </w:r>
      <w:r w:rsidRPr="008F421E">
        <w:rPr>
          <w:sz w:val="24"/>
          <w:szCs w:val="24"/>
        </w:rPr>
        <w:t xml:space="preserve"> Timothy 4:7. Timothy is in 1</w:t>
      </w:r>
      <w:r w:rsidRPr="008F421E">
        <w:rPr>
          <w:sz w:val="24"/>
          <w:szCs w:val="24"/>
          <w:vertAlign w:val="superscript"/>
        </w:rPr>
        <w:t>st</w:t>
      </w:r>
      <w:r w:rsidRPr="008F421E">
        <w:rPr>
          <w:sz w:val="24"/>
          <w:szCs w:val="24"/>
        </w:rPr>
        <w:t xml:space="preserve"> Corinthians 4:17 &amp; 2</w:t>
      </w:r>
      <w:r w:rsidRPr="008F421E">
        <w:rPr>
          <w:sz w:val="24"/>
          <w:szCs w:val="24"/>
          <w:vertAlign w:val="superscript"/>
        </w:rPr>
        <w:t>nd</w:t>
      </w:r>
      <w:r w:rsidRPr="008F421E">
        <w:rPr>
          <w:sz w:val="24"/>
          <w:szCs w:val="24"/>
        </w:rPr>
        <w:t xml:space="preserve"> Timothy 1:5. Silas is in 1</w:t>
      </w:r>
      <w:r w:rsidRPr="008F421E">
        <w:rPr>
          <w:sz w:val="24"/>
          <w:szCs w:val="24"/>
          <w:vertAlign w:val="superscript"/>
        </w:rPr>
        <w:t>st</w:t>
      </w:r>
      <w:r w:rsidRPr="008F421E">
        <w:rPr>
          <w:sz w:val="24"/>
          <w:szCs w:val="24"/>
        </w:rPr>
        <w:t xml:space="preserve"> Peter 5:12 &amp; Acts 16:25. </w:t>
      </w:r>
      <w:r w:rsidRPr="008F421E">
        <w:rPr>
          <w:sz w:val="24"/>
          <w:szCs w:val="24"/>
        </w:rPr>
        <w:lastRenderedPageBreak/>
        <w:t>Noah is in Genesis 6:9 &amp; Hebrews 11:7. Joshua is in Joshua 24:14-15. Josiah is in 2</w:t>
      </w:r>
      <w:r w:rsidRPr="008F421E">
        <w:rPr>
          <w:sz w:val="24"/>
          <w:szCs w:val="24"/>
          <w:vertAlign w:val="superscript"/>
        </w:rPr>
        <w:t>nd</w:t>
      </w:r>
      <w:r w:rsidRPr="008F421E">
        <w:rPr>
          <w:sz w:val="24"/>
          <w:szCs w:val="24"/>
        </w:rPr>
        <w:t xml:space="preserve"> Kings 22:2; 2</w:t>
      </w:r>
      <w:r w:rsidRPr="008F421E">
        <w:rPr>
          <w:sz w:val="24"/>
          <w:szCs w:val="24"/>
          <w:vertAlign w:val="superscript"/>
        </w:rPr>
        <w:t>nd</w:t>
      </w:r>
      <w:r w:rsidRPr="008F421E">
        <w:rPr>
          <w:sz w:val="24"/>
          <w:szCs w:val="24"/>
        </w:rPr>
        <w:t xml:space="preserve"> Chronicles 34:2; 35:26. Nehemiah is in Nehemiah 13:13-14. Job is in Job 23:11-12; 27:6. The Reliable Witnesses is in Isaiah 8:2 &amp; 2</w:t>
      </w:r>
      <w:r w:rsidRPr="008F421E">
        <w:rPr>
          <w:sz w:val="24"/>
          <w:szCs w:val="24"/>
          <w:vertAlign w:val="superscript"/>
        </w:rPr>
        <w:t>nd</w:t>
      </w:r>
      <w:r w:rsidRPr="008F421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F421E">
        <w:rPr>
          <w:sz w:val="24"/>
          <w:szCs w:val="24"/>
          <w:vertAlign w:val="superscript"/>
        </w:rPr>
        <w:t>st</w:t>
      </w:r>
      <w:r w:rsidRPr="008F421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B2F2A" w:rsidRPr="008F421E" w:rsidRDefault="001B2F2A" w:rsidP="001B2F2A">
      <w:pPr>
        <w:spacing w:line="480" w:lineRule="auto"/>
        <w:jc w:val="center"/>
        <w:rPr>
          <w:b/>
          <w:sz w:val="24"/>
          <w:szCs w:val="24"/>
        </w:rPr>
      </w:pPr>
      <w:r w:rsidRPr="008F421E">
        <w:rPr>
          <w:b/>
          <w:sz w:val="24"/>
          <w:szCs w:val="24"/>
        </w:rPr>
        <w:t>THE FATHER STEPHEN’S DWELLING PLACE CALLED THE UNIVERSAL ZION</w:t>
      </w:r>
    </w:p>
    <w:p w:rsidR="001B2F2A" w:rsidRPr="008F421E" w:rsidRDefault="001B2F2A" w:rsidP="001B2F2A">
      <w:pPr>
        <w:spacing w:line="480" w:lineRule="auto"/>
        <w:jc w:val="center"/>
        <w:rPr>
          <w:b/>
          <w:sz w:val="24"/>
          <w:szCs w:val="24"/>
        </w:rPr>
      </w:pPr>
      <w:r w:rsidRPr="008F421E">
        <w:rPr>
          <w:b/>
          <w:sz w:val="24"/>
          <w:szCs w:val="24"/>
        </w:rPr>
        <w:t>ZION THE FATHER STEPHEN’S DWELLING PLACE IN THE KINGDOM OF LORDSHIP</w:t>
      </w:r>
    </w:p>
    <w:p w:rsidR="001B2F2A" w:rsidRPr="008F421E" w:rsidRDefault="001B2F2A" w:rsidP="001B2F2A">
      <w:pPr>
        <w:spacing w:line="480" w:lineRule="auto"/>
        <w:jc w:val="both"/>
        <w:rPr>
          <w:sz w:val="24"/>
          <w:szCs w:val="24"/>
        </w:rPr>
      </w:pPr>
      <w:r w:rsidRPr="008F421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B2F2A" w:rsidRPr="008F421E" w:rsidRDefault="001B2F2A" w:rsidP="001B2F2A">
      <w:pPr>
        <w:spacing w:line="480" w:lineRule="auto"/>
        <w:jc w:val="both"/>
        <w:rPr>
          <w:sz w:val="24"/>
          <w:szCs w:val="24"/>
        </w:rPr>
      </w:pPr>
      <w:r w:rsidRPr="008F421E">
        <w:rPr>
          <w:sz w:val="24"/>
          <w:szCs w:val="24"/>
        </w:rPr>
        <w:t>The Name of Zion is in 1</w:t>
      </w:r>
      <w:r w:rsidRPr="008F421E">
        <w:rPr>
          <w:sz w:val="24"/>
          <w:szCs w:val="24"/>
          <w:vertAlign w:val="superscript"/>
        </w:rPr>
        <w:t>st</w:t>
      </w:r>
      <w:r w:rsidRPr="008F421E">
        <w:rPr>
          <w:sz w:val="24"/>
          <w:szCs w:val="24"/>
        </w:rPr>
        <w:t xml:space="preserve"> Chronicles 11:4-5 &amp; 2</w:t>
      </w:r>
      <w:r w:rsidRPr="008F421E">
        <w:rPr>
          <w:sz w:val="24"/>
          <w:szCs w:val="24"/>
          <w:vertAlign w:val="superscript"/>
        </w:rPr>
        <w:t>nd</w:t>
      </w:r>
      <w:r w:rsidRPr="008F421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F421E">
        <w:rPr>
          <w:sz w:val="24"/>
          <w:szCs w:val="24"/>
          <w:vertAlign w:val="superscript"/>
        </w:rPr>
        <w:t>nd</w:t>
      </w:r>
      <w:r w:rsidRPr="008F421E">
        <w:rPr>
          <w:sz w:val="24"/>
          <w:szCs w:val="24"/>
        </w:rPr>
        <w:t xml:space="preserve"> Samuel 5:6, 8 &amp; 1</w:t>
      </w:r>
      <w:r w:rsidRPr="008F421E">
        <w:rPr>
          <w:sz w:val="24"/>
          <w:szCs w:val="24"/>
          <w:vertAlign w:val="superscript"/>
        </w:rPr>
        <w:t>st</w:t>
      </w:r>
      <w:r w:rsidRPr="008F421E">
        <w:rPr>
          <w:sz w:val="24"/>
          <w:szCs w:val="24"/>
        </w:rPr>
        <w:t xml:space="preserve"> Chronicles 11:4-5. Zion captured by David is in 2</w:t>
      </w:r>
      <w:r w:rsidRPr="008F421E">
        <w:rPr>
          <w:sz w:val="24"/>
          <w:szCs w:val="24"/>
          <w:vertAlign w:val="superscript"/>
        </w:rPr>
        <w:t>nd</w:t>
      </w:r>
      <w:r w:rsidRPr="008F421E">
        <w:rPr>
          <w:sz w:val="24"/>
          <w:szCs w:val="24"/>
        </w:rPr>
        <w:t xml:space="preserve"> Samuel 5:7 &amp; 1</w:t>
      </w:r>
      <w:r w:rsidRPr="008F421E">
        <w:rPr>
          <w:sz w:val="24"/>
          <w:szCs w:val="24"/>
          <w:vertAlign w:val="superscript"/>
        </w:rPr>
        <w:t>st</w:t>
      </w:r>
      <w:r w:rsidRPr="008F421E">
        <w:rPr>
          <w:sz w:val="24"/>
          <w:szCs w:val="24"/>
        </w:rPr>
        <w:t xml:space="preserve"> Chronicles 11:4. Zion, established by David as His new capital and renamed by David is in 2</w:t>
      </w:r>
      <w:r w:rsidRPr="008F421E">
        <w:rPr>
          <w:sz w:val="24"/>
          <w:szCs w:val="24"/>
          <w:vertAlign w:val="superscript"/>
        </w:rPr>
        <w:t>nd</w:t>
      </w:r>
      <w:r w:rsidRPr="008F421E">
        <w:rPr>
          <w:sz w:val="24"/>
          <w:szCs w:val="24"/>
        </w:rPr>
        <w:t xml:space="preserve"> Samuel 5:9 &amp; 1</w:t>
      </w:r>
      <w:r w:rsidRPr="008F421E">
        <w:rPr>
          <w:sz w:val="24"/>
          <w:szCs w:val="24"/>
          <w:vertAlign w:val="superscript"/>
        </w:rPr>
        <w:t>st</w:t>
      </w:r>
      <w:r w:rsidRPr="008F421E">
        <w:rPr>
          <w:sz w:val="24"/>
          <w:szCs w:val="24"/>
        </w:rPr>
        <w:t xml:space="preserve"> Chronicles 11:7. Zion strengthened enormously by </w:t>
      </w:r>
      <w:r w:rsidRPr="008F421E">
        <w:rPr>
          <w:sz w:val="24"/>
          <w:szCs w:val="24"/>
        </w:rPr>
        <w:lastRenderedPageBreak/>
        <w:t>David is in 1</w:t>
      </w:r>
      <w:r w:rsidRPr="008F421E">
        <w:rPr>
          <w:sz w:val="24"/>
          <w:szCs w:val="24"/>
          <w:vertAlign w:val="superscript"/>
        </w:rPr>
        <w:t>st</w:t>
      </w:r>
      <w:r w:rsidRPr="008F421E">
        <w:rPr>
          <w:sz w:val="24"/>
          <w:szCs w:val="24"/>
        </w:rPr>
        <w:t xml:space="preserve"> Chronicles 11:8 &amp; 2</w:t>
      </w:r>
      <w:r w:rsidRPr="008F421E">
        <w:rPr>
          <w:sz w:val="24"/>
          <w:szCs w:val="24"/>
          <w:vertAlign w:val="superscript"/>
        </w:rPr>
        <w:t>nd</w:t>
      </w:r>
      <w:r w:rsidRPr="008F421E">
        <w:rPr>
          <w:sz w:val="24"/>
          <w:szCs w:val="24"/>
        </w:rPr>
        <w:t xml:space="preserve"> Samuel 5:9. Zion is the Location of David’s Palace is in 2</w:t>
      </w:r>
      <w:r w:rsidRPr="008F421E">
        <w:rPr>
          <w:sz w:val="24"/>
          <w:szCs w:val="24"/>
          <w:vertAlign w:val="superscript"/>
        </w:rPr>
        <w:t>nd</w:t>
      </w:r>
      <w:r w:rsidRPr="008F421E">
        <w:rPr>
          <w:sz w:val="24"/>
          <w:szCs w:val="24"/>
        </w:rPr>
        <w:t xml:space="preserve"> Samuel 5:11 &amp; 1</w:t>
      </w:r>
      <w:r w:rsidRPr="008F421E">
        <w:rPr>
          <w:sz w:val="24"/>
          <w:szCs w:val="24"/>
          <w:vertAlign w:val="superscript"/>
        </w:rPr>
        <w:t>st</w:t>
      </w:r>
      <w:r w:rsidRPr="008F421E">
        <w:rPr>
          <w:sz w:val="24"/>
          <w:szCs w:val="24"/>
        </w:rPr>
        <w:t xml:space="preserve"> Chronicles 14:1. Zion is the new resting place for the Ark of the Covenant (Testimony) is in 1</w:t>
      </w:r>
      <w:r w:rsidRPr="008F421E">
        <w:rPr>
          <w:sz w:val="24"/>
          <w:szCs w:val="24"/>
          <w:vertAlign w:val="superscript"/>
        </w:rPr>
        <w:t>st</w:t>
      </w:r>
      <w:r w:rsidRPr="008F421E">
        <w:rPr>
          <w:sz w:val="24"/>
          <w:szCs w:val="24"/>
        </w:rPr>
        <w:t xml:space="preserve"> Chronicles 15:1-16:6 &amp; 2</w:t>
      </w:r>
      <w:r w:rsidRPr="008F421E">
        <w:rPr>
          <w:sz w:val="24"/>
          <w:szCs w:val="24"/>
          <w:vertAlign w:val="superscript"/>
        </w:rPr>
        <w:t>nd</w:t>
      </w:r>
      <w:r w:rsidRPr="008F421E">
        <w:rPr>
          <w:sz w:val="24"/>
          <w:szCs w:val="24"/>
        </w:rPr>
        <w:t xml:space="preserve"> Samuel 6:1-23. Zion as the Name of the extended City of Jerusalem is in Isaiah 4:3; 33:20; 37:21-22; 2</w:t>
      </w:r>
      <w:r w:rsidRPr="008F421E">
        <w:rPr>
          <w:sz w:val="24"/>
          <w:szCs w:val="24"/>
          <w:vertAlign w:val="superscript"/>
        </w:rPr>
        <w:t>nd</w:t>
      </w:r>
      <w:r w:rsidRPr="008F421E">
        <w:rPr>
          <w:sz w:val="24"/>
          <w:szCs w:val="24"/>
        </w:rPr>
        <w:t xml:space="preserve"> Kings 19:20-21; Lamentations 1:4-8; Joel 2:32 &amp; Zephaniah 3:14-16. </w:t>
      </w:r>
    </w:p>
    <w:p w:rsidR="001B2F2A" w:rsidRPr="008F421E" w:rsidRDefault="001B2F2A" w:rsidP="001B2F2A">
      <w:pPr>
        <w:spacing w:line="480" w:lineRule="auto"/>
        <w:jc w:val="both"/>
        <w:rPr>
          <w:sz w:val="24"/>
          <w:szCs w:val="24"/>
        </w:rPr>
      </w:pPr>
      <w:r w:rsidRPr="008F421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B2F2A" w:rsidRPr="008F421E" w:rsidRDefault="001B2F2A" w:rsidP="001B2F2A">
      <w:pPr>
        <w:spacing w:line="480" w:lineRule="auto"/>
        <w:jc w:val="both"/>
        <w:rPr>
          <w:sz w:val="24"/>
          <w:szCs w:val="24"/>
        </w:rPr>
      </w:pPr>
      <w:r w:rsidRPr="008F421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F421E">
        <w:rPr>
          <w:sz w:val="24"/>
          <w:szCs w:val="24"/>
          <w:vertAlign w:val="superscript"/>
        </w:rPr>
        <w:t>nd</w:t>
      </w:r>
      <w:r w:rsidRPr="008F421E">
        <w:rPr>
          <w:sz w:val="24"/>
          <w:szCs w:val="24"/>
        </w:rPr>
        <w:t xml:space="preserve"> Kings 19:21-22; Joel 3:16 &amp; Acts 7:30-33. The Total Restoration of Zion because of the Father Stephen’s Divine Promises is in Jeremiah 29:10-14; 30:17-22; 31:38-40; Psalms 126:1-3; Micah 4:6-7 &amp; Acts 1:4-7; 2:1-4, 30-33. The </w:t>
      </w:r>
      <w:r w:rsidRPr="008F421E">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F421E">
        <w:rPr>
          <w:sz w:val="24"/>
          <w:szCs w:val="24"/>
          <w:vertAlign w:val="superscript"/>
        </w:rPr>
        <w:t>st</w:t>
      </w:r>
      <w:r w:rsidRPr="008F421E">
        <w:rPr>
          <w:sz w:val="24"/>
          <w:szCs w:val="24"/>
        </w:rPr>
        <w:t xml:space="preserve"> Peter 2:6; Isaiah 8:14; 28:16; Revelation 14:1; 21:1-22:21 &amp; Acts 1:4-7.                 </w:t>
      </w:r>
    </w:p>
    <w:p w:rsidR="001B2F2A" w:rsidRPr="008F421E" w:rsidRDefault="001B2F2A" w:rsidP="001B2F2A">
      <w:pPr>
        <w:tabs>
          <w:tab w:val="left" w:pos="5130"/>
        </w:tabs>
        <w:spacing w:line="480" w:lineRule="auto"/>
        <w:jc w:val="both"/>
        <w:rPr>
          <w:sz w:val="24"/>
          <w:szCs w:val="24"/>
        </w:rPr>
      </w:pPr>
      <w:r w:rsidRPr="008F421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F421E">
        <w:rPr>
          <w:sz w:val="24"/>
          <w:szCs w:val="24"/>
          <w:vertAlign w:val="superscript"/>
        </w:rPr>
        <w:t>nd</w:t>
      </w:r>
      <w:r w:rsidRPr="008F421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8F421E">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B2F2A" w:rsidRPr="008F421E" w:rsidRDefault="001B2F2A" w:rsidP="001B2F2A">
      <w:pPr>
        <w:tabs>
          <w:tab w:val="left" w:pos="5130"/>
        </w:tabs>
        <w:spacing w:line="480" w:lineRule="auto"/>
        <w:jc w:val="center"/>
        <w:rPr>
          <w:b/>
          <w:sz w:val="24"/>
          <w:szCs w:val="24"/>
        </w:rPr>
      </w:pPr>
      <w:r w:rsidRPr="008F421E">
        <w:rPr>
          <w:b/>
          <w:sz w:val="24"/>
          <w:szCs w:val="24"/>
        </w:rPr>
        <w:t>THE BARRACK’S AUTHORITIES OVER THE HOUSE AUTHORITIES &amp; THE TENT OF MEETING AUTHORITIES</w:t>
      </w:r>
    </w:p>
    <w:p w:rsidR="001B2F2A" w:rsidRPr="008F421E" w:rsidRDefault="001B2F2A" w:rsidP="001B2F2A">
      <w:pPr>
        <w:spacing w:line="480" w:lineRule="auto"/>
        <w:jc w:val="center"/>
        <w:rPr>
          <w:sz w:val="24"/>
          <w:szCs w:val="24"/>
        </w:rPr>
      </w:pPr>
      <w:r w:rsidRPr="008F421E">
        <w:rPr>
          <w:sz w:val="24"/>
          <w:szCs w:val="24"/>
        </w:rPr>
        <w:t>The Father Stephen’s Barrack’s Authorities Address verses the Lord Lucifer’s Barrack’s Authorities Address from an Hour to a Minute</w:t>
      </w:r>
    </w:p>
    <w:p w:rsidR="001B2F2A" w:rsidRPr="008F421E" w:rsidRDefault="001B2F2A" w:rsidP="001B2F2A">
      <w:pPr>
        <w:spacing w:line="480" w:lineRule="auto"/>
        <w:jc w:val="both"/>
        <w:rPr>
          <w:sz w:val="24"/>
          <w:szCs w:val="24"/>
        </w:rPr>
      </w:pPr>
      <w:r w:rsidRPr="008F421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8F421E">
        <w:rPr>
          <w:sz w:val="24"/>
          <w:szCs w:val="24"/>
        </w:rPr>
        <w:lastRenderedPageBreak/>
        <w:t xml:space="preserve">Authorities Address is in Acts 9:1-31 which corresponds to Revelation 2:12-13, 16-17. The Reward is the Manna and the White Stone with a New Name. </w:t>
      </w:r>
    </w:p>
    <w:p w:rsidR="001B2F2A" w:rsidRPr="008F421E" w:rsidRDefault="001B2F2A" w:rsidP="001B2F2A">
      <w:pPr>
        <w:spacing w:line="480" w:lineRule="auto"/>
        <w:jc w:val="center"/>
        <w:rPr>
          <w:b/>
          <w:sz w:val="24"/>
          <w:szCs w:val="24"/>
        </w:rPr>
      </w:pPr>
      <w:r w:rsidRPr="008F421E">
        <w:rPr>
          <w:b/>
          <w:sz w:val="24"/>
          <w:szCs w:val="24"/>
        </w:rPr>
        <w:t>THE COMMAND POST AUTHORITIES OVER THE BUSINESS AUTHORITIES AND THE TEMPLE AUTHORITIES</w:t>
      </w:r>
    </w:p>
    <w:p w:rsidR="001B2F2A" w:rsidRPr="008F421E" w:rsidRDefault="001B2F2A" w:rsidP="001B2F2A">
      <w:pPr>
        <w:spacing w:line="480" w:lineRule="auto"/>
        <w:jc w:val="center"/>
        <w:rPr>
          <w:sz w:val="24"/>
          <w:szCs w:val="24"/>
        </w:rPr>
      </w:pPr>
      <w:r w:rsidRPr="008F421E">
        <w:rPr>
          <w:sz w:val="24"/>
          <w:szCs w:val="24"/>
        </w:rPr>
        <w:t>The Father Stephen’s Command Post Authorities Address verses the Lord Lucifer’s Command Post Authorities Address from a Minute to a Second</w:t>
      </w:r>
    </w:p>
    <w:p w:rsidR="001B2F2A" w:rsidRPr="008F421E" w:rsidRDefault="001B2F2A" w:rsidP="001B2F2A">
      <w:pPr>
        <w:spacing w:line="480" w:lineRule="auto"/>
        <w:jc w:val="both"/>
        <w:rPr>
          <w:sz w:val="24"/>
          <w:szCs w:val="24"/>
        </w:rPr>
      </w:pPr>
      <w:r w:rsidRPr="008F421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B2F2A" w:rsidRPr="008F421E" w:rsidRDefault="001B2F2A" w:rsidP="001B2F2A">
      <w:pPr>
        <w:spacing w:line="480" w:lineRule="auto"/>
        <w:jc w:val="center"/>
        <w:rPr>
          <w:b/>
          <w:sz w:val="24"/>
          <w:szCs w:val="24"/>
        </w:rPr>
      </w:pPr>
      <w:r w:rsidRPr="008F421E">
        <w:rPr>
          <w:b/>
          <w:sz w:val="24"/>
          <w:szCs w:val="24"/>
        </w:rPr>
        <w:t>THE CHAPLAINCY MILITARY AUTHORITIES OVER THE CHURCH SANCTUARY AUTHORITIES &amp; THE TABERNACLE SYNAGOGUE AUTHORITIES</w:t>
      </w:r>
    </w:p>
    <w:p w:rsidR="001B2F2A" w:rsidRPr="008F421E" w:rsidRDefault="001B2F2A" w:rsidP="001B2F2A">
      <w:pPr>
        <w:spacing w:line="480" w:lineRule="auto"/>
        <w:jc w:val="center"/>
        <w:rPr>
          <w:sz w:val="24"/>
          <w:szCs w:val="24"/>
        </w:rPr>
      </w:pPr>
      <w:r w:rsidRPr="008F421E">
        <w:rPr>
          <w:sz w:val="24"/>
          <w:szCs w:val="24"/>
        </w:rPr>
        <w:lastRenderedPageBreak/>
        <w:t>The Father Stephen’s Chaplaincy Authorities Address verses the Lord Lucifer’s Chaplaincy Authorities Address from a Second to Godspeed</w:t>
      </w:r>
    </w:p>
    <w:p w:rsidR="001B2F2A" w:rsidRPr="008F421E" w:rsidRDefault="001B2F2A" w:rsidP="001B2F2A">
      <w:pPr>
        <w:spacing w:line="480" w:lineRule="auto"/>
        <w:jc w:val="both"/>
        <w:rPr>
          <w:sz w:val="24"/>
          <w:szCs w:val="24"/>
        </w:rPr>
      </w:pPr>
      <w:r w:rsidRPr="008F421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E1810" w:rsidRPr="008F421E" w:rsidRDefault="002E1810" w:rsidP="002E1810">
      <w:pPr>
        <w:spacing w:line="480" w:lineRule="auto"/>
        <w:jc w:val="center"/>
        <w:rPr>
          <w:b/>
          <w:sz w:val="24"/>
          <w:szCs w:val="24"/>
        </w:rPr>
      </w:pPr>
      <w:r w:rsidRPr="008F421E">
        <w:rPr>
          <w:b/>
          <w:sz w:val="24"/>
          <w:szCs w:val="24"/>
        </w:rPr>
        <w:t>The Father Stephen’s Zion [Sion] Tabernacle</w:t>
      </w:r>
    </w:p>
    <w:p w:rsidR="002E1810" w:rsidRPr="008F421E" w:rsidRDefault="002E1810" w:rsidP="002E1810">
      <w:pPr>
        <w:spacing w:line="480" w:lineRule="auto"/>
        <w:jc w:val="both"/>
        <w:rPr>
          <w:sz w:val="24"/>
          <w:szCs w:val="24"/>
        </w:rPr>
      </w:pPr>
      <w:r w:rsidRPr="008F421E">
        <w:rPr>
          <w:sz w:val="24"/>
          <w:szCs w:val="24"/>
        </w:rPr>
        <w:t xml:space="preserve">The OT Tabernacle was the Place of the Father Stephen’s Presence is in Exodus 25:8; 33:9-10; 40:34-35. The Construction of the Tabernacle: It was Built as the Father Stephen’s Command is </w:t>
      </w:r>
      <w:r w:rsidRPr="008F421E">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2E1810" w:rsidRPr="008F421E" w:rsidRDefault="002E1810" w:rsidP="002E1810">
      <w:pPr>
        <w:spacing w:line="480" w:lineRule="auto"/>
        <w:jc w:val="both"/>
        <w:rPr>
          <w:sz w:val="24"/>
          <w:szCs w:val="24"/>
        </w:rPr>
      </w:pPr>
      <w:r w:rsidRPr="008F421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8F421E">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E1810" w:rsidRPr="008F421E" w:rsidRDefault="002E1810" w:rsidP="002E1810">
      <w:pPr>
        <w:jc w:val="center"/>
        <w:rPr>
          <w:b/>
          <w:sz w:val="24"/>
          <w:szCs w:val="24"/>
        </w:rPr>
      </w:pPr>
      <w:r w:rsidRPr="008F421E">
        <w:rPr>
          <w:b/>
          <w:sz w:val="24"/>
          <w:szCs w:val="24"/>
        </w:rPr>
        <w:t xml:space="preserve">The Father Stephen’s Zion [Sion] Temple </w:t>
      </w:r>
    </w:p>
    <w:p w:rsidR="002E1810" w:rsidRPr="008F421E" w:rsidRDefault="002E1810" w:rsidP="002E1810">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w:t>
      </w:r>
      <w:r w:rsidR="00937B33" w:rsidRPr="008F421E">
        <w:rPr>
          <w:sz w:val="24"/>
          <w:szCs w:val="24"/>
        </w:rPr>
        <w:t>s</w:t>
      </w:r>
      <w:r w:rsidRPr="008F421E">
        <w:rPr>
          <w:sz w:val="24"/>
          <w:szCs w:val="24"/>
        </w:rPr>
        <w:t xml:space="preserve">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w:t>
      </w:r>
      <w:r w:rsidRPr="008F421E">
        <w:rPr>
          <w:sz w:val="24"/>
          <w:szCs w:val="24"/>
        </w:rPr>
        <w:lastRenderedPageBreak/>
        <w:t>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Shiskak King of Egypt in 1</w:t>
      </w:r>
      <w:r w:rsidRPr="008F421E">
        <w:rPr>
          <w:sz w:val="24"/>
          <w:szCs w:val="24"/>
          <w:vertAlign w:val="superscript"/>
        </w:rPr>
        <w:t>st</w:t>
      </w:r>
      <w:r w:rsidRPr="008F421E">
        <w:rPr>
          <w:sz w:val="24"/>
          <w:szCs w:val="24"/>
        </w:rPr>
        <w:t xml:space="preserve"> Kings 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8F421E">
        <w:rPr>
          <w:sz w:val="24"/>
          <w:szCs w:val="24"/>
        </w:rPr>
        <w:lastRenderedPageBreak/>
        <w:t>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C060E9" w:rsidRPr="008F421E">
        <w:rPr>
          <w:sz w:val="24"/>
          <w:szCs w:val="24"/>
        </w:rPr>
        <w:t>d</w:t>
      </w:r>
      <w:r w:rsidRPr="008F421E">
        <w:rPr>
          <w:sz w:val="24"/>
          <w:szCs w:val="24"/>
        </w:rPr>
        <w:t xml:space="preserve"> be turned over by the Black Christian Leadership to the White Christian Leadership by the Breaking Point [Holy Division of Lordship in Hebrews 4:12 [NKJV]) in Acts 9:1-28:31.     </w:t>
      </w:r>
    </w:p>
    <w:p w:rsidR="00AA4CE7" w:rsidRPr="008F421E" w:rsidRDefault="00C32216" w:rsidP="00AA4CE7">
      <w:pPr>
        <w:spacing w:line="480" w:lineRule="auto"/>
        <w:jc w:val="both"/>
        <w:rPr>
          <w:sz w:val="24"/>
          <w:szCs w:val="24"/>
        </w:rPr>
      </w:pPr>
      <w:r w:rsidRPr="008F421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F421E">
        <w:rPr>
          <w:sz w:val="24"/>
          <w:szCs w:val="24"/>
          <w:vertAlign w:val="superscript"/>
        </w:rPr>
        <w:t>st</w:t>
      </w:r>
      <w:r w:rsidRPr="008F421E">
        <w:rPr>
          <w:sz w:val="24"/>
          <w:szCs w:val="24"/>
        </w:rPr>
        <w:t>, 2036AD with the 2,000 year reign being fulfilled from June 21</w:t>
      </w:r>
      <w:r w:rsidRPr="008F421E">
        <w:rPr>
          <w:sz w:val="24"/>
          <w:szCs w:val="24"/>
          <w:vertAlign w:val="superscript"/>
        </w:rPr>
        <w:t>st</w:t>
      </w:r>
      <w:r w:rsidRPr="008F421E">
        <w:rPr>
          <w:sz w:val="24"/>
          <w:szCs w:val="24"/>
        </w:rPr>
        <w:t>, 32AD to June 21</w:t>
      </w:r>
      <w:r w:rsidRPr="008F421E">
        <w:rPr>
          <w:sz w:val="24"/>
          <w:szCs w:val="24"/>
          <w:vertAlign w:val="superscript"/>
        </w:rPr>
        <w:t>st</w:t>
      </w:r>
      <w:r w:rsidRPr="008F421E">
        <w:rPr>
          <w:sz w:val="24"/>
          <w:szCs w:val="24"/>
        </w:rPr>
        <w:t>, 2032AD by the Father Stephen’s Eternal Death in Acts 7:60 &amp; the end is June 21</w:t>
      </w:r>
      <w:r w:rsidRPr="008F421E">
        <w:rPr>
          <w:sz w:val="24"/>
          <w:szCs w:val="24"/>
          <w:vertAlign w:val="superscript"/>
        </w:rPr>
        <w:t>st</w:t>
      </w:r>
      <w:r w:rsidRPr="008F421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F421E">
        <w:rPr>
          <w:sz w:val="24"/>
          <w:szCs w:val="24"/>
          <w:vertAlign w:val="superscript"/>
        </w:rPr>
        <w:t>st</w:t>
      </w:r>
      <w:r w:rsidRPr="008F421E">
        <w:rPr>
          <w:sz w:val="24"/>
          <w:szCs w:val="24"/>
        </w:rPr>
        <w:t>, 1776AD to June 21</w:t>
      </w:r>
      <w:r w:rsidRPr="008F421E">
        <w:rPr>
          <w:sz w:val="24"/>
          <w:szCs w:val="24"/>
          <w:vertAlign w:val="superscript"/>
        </w:rPr>
        <w:t>st</w:t>
      </w:r>
      <w:r w:rsidRPr="008F421E">
        <w:rPr>
          <w:sz w:val="24"/>
          <w:szCs w:val="24"/>
        </w:rPr>
        <w:t xml:space="preserve">, 2036AD to 280 years in the strength of ignorance which is June </w:t>
      </w:r>
      <w:r w:rsidRPr="008F421E">
        <w:rPr>
          <w:sz w:val="24"/>
          <w:szCs w:val="24"/>
        </w:rPr>
        <w:lastRenderedPageBreak/>
        <w:t>21</w:t>
      </w:r>
      <w:r w:rsidRPr="008F421E">
        <w:rPr>
          <w:sz w:val="24"/>
          <w:szCs w:val="24"/>
          <w:vertAlign w:val="superscript"/>
        </w:rPr>
        <w:t>st</w:t>
      </w:r>
      <w:r w:rsidRPr="008F421E">
        <w:rPr>
          <w:sz w:val="24"/>
          <w:szCs w:val="24"/>
        </w:rPr>
        <w:t>, 1776AD to June 21</w:t>
      </w:r>
      <w:r w:rsidRPr="008F421E">
        <w:rPr>
          <w:sz w:val="24"/>
          <w:szCs w:val="24"/>
          <w:vertAlign w:val="superscript"/>
        </w:rPr>
        <w:t>st</w:t>
      </w:r>
      <w:r w:rsidRPr="008F421E">
        <w:rPr>
          <w:sz w:val="24"/>
          <w:szCs w:val="24"/>
        </w:rPr>
        <w:t xml:space="preserve">, 2056AD based on the uptime and downtime of the Inerrant Truth of the Lord. </w:t>
      </w:r>
      <w:r w:rsidR="00AA4CE7" w:rsidRPr="008F421E">
        <w:rPr>
          <w:sz w:val="24"/>
          <w:szCs w:val="24"/>
        </w:rPr>
        <w:t>This Ultimately means all sexuality from ADAM is locked up separately between the two mega continents (Euphoria Mega Continent &amp; South America and North America Mega Continent) by June 21</w:t>
      </w:r>
      <w:r w:rsidR="00AA4CE7" w:rsidRPr="008F421E">
        <w:rPr>
          <w:sz w:val="24"/>
          <w:szCs w:val="24"/>
          <w:vertAlign w:val="superscript"/>
        </w:rPr>
        <w:t>st</w:t>
      </w:r>
      <w:r w:rsidR="00AA4CE7" w:rsidRPr="008F421E">
        <w:rPr>
          <w:sz w:val="24"/>
          <w:szCs w:val="24"/>
        </w:rPr>
        <w:t>, 2025AD concerning the 10 years in strength of each which is 20 years &amp; Globally together, all sexuality from ADAM will be locked up in June 21</w:t>
      </w:r>
      <w:r w:rsidR="00AA4CE7" w:rsidRPr="008F421E">
        <w:rPr>
          <w:sz w:val="24"/>
          <w:szCs w:val="24"/>
          <w:vertAlign w:val="superscript"/>
        </w:rPr>
        <w:t>st</w:t>
      </w:r>
      <w:r w:rsidR="00AA4CE7" w:rsidRPr="008F421E">
        <w:rPr>
          <w:sz w:val="24"/>
          <w:szCs w:val="24"/>
        </w:rPr>
        <w:t>, 2035AD at the end of the 2,000 year reign concerning the 20 years from June 21</w:t>
      </w:r>
      <w:r w:rsidR="00AA4CE7" w:rsidRPr="008F421E">
        <w:rPr>
          <w:sz w:val="24"/>
          <w:szCs w:val="24"/>
          <w:vertAlign w:val="superscript"/>
        </w:rPr>
        <w:t>st</w:t>
      </w:r>
      <w:r w:rsidR="00AA4CE7" w:rsidRPr="008F421E">
        <w:rPr>
          <w:sz w:val="24"/>
          <w:szCs w:val="24"/>
        </w:rPr>
        <w:t>, 2015AD to June 21</w:t>
      </w:r>
      <w:r w:rsidR="00AA4CE7" w:rsidRPr="008F421E">
        <w:rPr>
          <w:sz w:val="24"/>
          <w:szCs w:val="24"/>
          <w:vertAlign w:val="superscript"/>
        </w:rPr>
        <w:t>st</w:t>
      </w:r>
      <w:r w:rsidR="00AA4CE7" w:rsidRPr="008F421E">
        <w:rPr>
          <w:sz w:val="24"/>
          <w:szCs w:val="24"/>
        </w:rPr>
        <w:t>, 2035AD.  This Ultimately means all ignorance from JOB is locked up separately between the two mega continents (Euphoria Mega Continent &amp; South America and North America Mega Continent) by June 21</w:t>
      </w:r>
      <w:r w:rsidR="00AA4CE7" w:rsidRPr="008F421E">
        <w:rPr>
          <w:sz w:val="24"/>
          <w:szCs w:val="24"/>
          <w:vertAlign w:val="superscript"/>
        </w:rPr>
        <w:t>st</w:t>
      </w:r>
      <w:r w:rsidR="00AA4CE7" w:rsidRPr="008F421E">
        <w:rPr>
          <w:sz w:val="24"/>
          <w:szCs w:val="24"/>
        </w:rPr>
        <w:t>, 2045AD concerning the 10 years in strength of each which is 20 years &amp; Globally together, all ignorance from JOB will be locked up in June 21</w:t>
      </w:r>
      <w:r w:rsidR="00AA4CE7" w:rsidRPr="008F421E">
        <w:rPr>
          <w:sz w:val="24"/>
          <w:szCs w:val="24"/>
          <w:vertAlign w:val="superscript"/>
        </w:rPr>
        <w:t>st</w:t>
      </w:r>
      <w:r w:rsidR="00AA4CE7" w:rsidRPr="008F421E">
        <w:rPr>
          <w:sz w:val="24"/>
          <w:szCs w:val="24"/>
        </w:rPr>
        <w:t>, 2055AD at the end of the 2,000 year reign concerning the 20 years from June 21</w:t>
      </w:r>
      <w:r w:rsidR="00AA4CE7" w:rsidRPr="008F421E">
        <w:rPr>
          <w:sz w:val="24"/>
          <w:szCs w:val="24"/>
          <w:vertAlign w:val="superscript"/>
        </w:rPr>
        <w:t>st</w:t>
      </w:r>
      <w:r w:rsidR="00AA4CE7" w:rsidRPr="008F421E">
        <w:rPr>
          <w:sz w:val="24"/>
          <w:szCs w:val="24"/>
        </w:rPr>
        <w:t>, 2035AD to June 21</w:t>
      </w:r>
      <w:r w:rsidR="00AA4CE7" w:rsidRPr="008F421E">
        <w:rPr>
          <w:sz w:val="24"/>
          <w:szCs w:val="24"/>
          <w:vertAlign w:val="superscript"/>
        </w:rPr>
        <w:t>st</w:t>
      </w:r>
      <w:r w:rsidR="00AA4CE7" w:rsidRPr="008F421E">
        <w:rPr>
          <w:sz w:val="24"/>
          <w:szCs w:val="24"/>
        </w:rPr>
        <w:t xml:space="preserve">, 2055AD.  </w:t>
      </w:r>
    </w:p>
    <w:p w:rsidR="002E1810" w:rsidRPr="008F421E" w:rsidRDefault="002E1810" w:rsidP="002E1810">
      <w:pPr>
        <w:spacing w:line="480" w:lineRule="auto"/>
        <w:jc w:val="both"/>
        <w:rPr>
          <w:sz w:val="24"/>
          <w:szCs w:val="24"/>
        </w:rPr>
      </w:pPr>
      <w:r w:rsidRPr="008F421E">
        <w:rPr>
          <w:sz w:val="24"/>
          <w:szCs w:val="24"/>
        </w:rPr>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E1810" w:rsidRPr="008F421E" w:rsidRDefault="002E1810" w:rsidP="002E1810">
      <w:pPr>
        <w:spacing w:line="480" w:lineRule="auto"/>
        <w:jc w:val="both"/>
        <w:rPr>
          <w:sz w:val="24"/>
          <w:szCs w:val="24"/>
        </w:rPr>
      </w:pPr>
      <w:r w:rsidRPr="008F421E">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E1810" w:rsidRPr="008F421E" w:rsidRDefault="002E1810" w:rsidP="002E1810">
      <w:pPr>
        <w:spacing w:line="480" w:lineRule="auto"/>
        <w:jc w:val="both"/>
        <w:rPr>
          <w:sz w:val="24"/>
          <w:szCs w:val="24"/>
        </w:rPr>
      </w:pPr>
      <w:r w:rsidRPr="008F421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w:t>
      </w:r>
      <w:r w:rsidRPr="008F421E">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2E1810" w:rsidRPr="008F421E" w:rsidRDefault="002E1810" w:rsidP="002E1810">
      <w:pPr>
        <w:spacing w:line="480" w:lineRule="auto"/>
        <w:jc w:val="both"/>
        <w:rPr>
          <w:sz w:val="24"/>
          <w:szCs w:val="24"/>
        </w:rPr>
      </w:pPr>
      <w:r w:rsidRPr="008F421E">
        <w:rPr>
          <w:sz w:val="24"/>
          <w:szCs w:val="24"/>
        </w:rPr>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2E1810" w:rsidRPr="008F421E" w:rsidRDefault="002E1810" w:rsidP="002E1810">
      <w:pPr>
        <w:spacing w:line="480" w:lineRule="auto"/>
        <w:jc w:val="center"/>
        <w:rPr>
          <w:b/>
          <w:sz w:val="24"/>
          <w:szCs w:val="24"/>
        </w:rPr>
      </w:pPr>
      <w:r w:rsidRPr="008F421E">
        <w:rPr>
          <w:b/>
          <w:sz w:val="24"/>
          <w:szCs w:val="24"/>
        </w:rPr>
        <w:t>The Father Stephen’s Zion [Sion] Tent of Meeting</w:t>
      </w:r>
    </w:p>
    <w:p w:rsidR="002E1810" w:rsidRPr="008F421E" w:rsidRDefault="002E1810" w:rsidP="002E1810">
      <w:pPr>
        <w:spacing w:line="480" w:lineRule="auto"/>
        <w:jc w:val="both"/>
        <w:rPr>
          <w:sz w:val="24"/>
          <w:szCs w:val="24"/>
        </w:rPr>
      </w:pPr>
      <w:r w:rsidRPr="008F421E">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2166B1" w:rsidRPr="008F421E" w:rsidRDefault="002166B1" w:rsidP="002E1810">
      <w:pPr>
        <w:spacing w:line="480" w:lineRule="auto"/>
        <w:jc w:val="both"/>
        <w:rPr>
          <w:sz w:val="24"/>
          <w:szCs w:val="24"/>
        </w:rPr>
      </w:pPr>
      <w:r w:rsidRPr="008F421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F421E">
        <w:rPr>
          <w:sz w:val="24"/>
          <w:szCs w:val="24"/>
          <w:vertAlign w:val="superscript"/>
        </w:rPr>
        <w:t>st</w:t>
      </w:r>
      <w:r w:rsidRPr="008F421E">
        <w:rPr>
          <w:sz w:val="24"/>
          <w:szCs w:val="24"/>
        </w:rPr>
        <w:t xml:space="preserve"> John 5:7-8), the seventh is the Highest Testament in the Acts of the Apostles which concerns the Spirit of God or the Holy Spirit (1</w:t>
      </w:r>
      <w:r w:rsidRPr="008F421E">
        <w:rPr>
          <w:sz w:val="24"/>
          <w:szCs w:val="24"/>
          <w:vertAlign w:val="superscript"/>
        </w:rPr>
        <w:t>st</w:t>
      </w:r>
      <w:r w:rsidRPr="008F421E">
        <w:rPr>
          <w:sz w:val="24"/>
          <w:szCs w:val="24"/>
        </w:rPr>
        <w:t xml:space="preserve"> John 5:7-8) &amp; the eighth is the Most Highest Testament in Acts of the Holy Ghost (1</w:t>
      </w:r>
      <w:r w:rsidRPr="008F421E">
        <w:rPr>
          <w:sz w:val="24"/>
          <w:szCs w:val="24"/>
          <w:vertAlign w:val="superscript"/>
        </w:rPr>
        <w:t>st</w:t>
      </w:r>
      <w:r w:rsidRPr="008F421E">
        <w:rPr>
          <w:sz w:val="24"/>
          <w:szCs w:val="24"/>
        </w:rPr>
        <w:t xml:space="preserve"> John 5:9-13) which concerns the Father Stephen Our Lord.  </w:t>
      </w:r>
    </w:p>
    <w:p w:rsidR="00423603" w:rsidRPr="008F421E" w:rsidRDefault="001E2A9F" w:rsidP="005D0C92">
      <w:pPr>
        <w:spacing w:line="480" w:lineRule="auto"/>
        <w:jc w:val="both"/>
        <w:rPr>
          <w:sz w:val="24"/>
          <w:szCs w:val="24"/>
        </w:rPr>
      </w:pPr>
      <w:r w:rsidRPr="008F421E">
        <w:rPr>
          <w:sz w:val="24"/>
          <w:szCs w:val="24"/>
        </w:rPr>
        <w:lastRenderedPageBreak/>
        <w:t xml:space="preserve">King Solomon used permissible magic to control evil powers by </w:t>
      </w:r>
      <w:r w:rsidR="00E01C3F" w:rsidRPr="008F421E">
        <w:rPr>
          <w:sz w:val="24"/>
          <w:szCs w:val="24"/>
        </w:rPr>
        <w:t>H</w:t>
      </w:r>
      <w:r w:rsidRPr="008F421E">
        <w:rPr>
          <w:sz w:val="24"/>
          <w:szCs w:val="24"/>
        </w:rPr>
        <w:t xml:space="preserve">is divine wisdom to build the House of the Lord Stephen in the Testament of Solomon </w:t>
      </w:r>
      <w:r w:rsidR="006A0C7C" w:rsidRPr="008F421E">
        <w:rPr>
          <w:sz w:val="24"/>
          <w:szCs w:val="24"/>
        </w:rPr>
        <w:t xml:space="preserve">in Every Angel in the Bible </w:t>
      </w:r>
      <w:r w:rsidRPr="008F421E">
        <w:rPr>
          <w:sz w:val="24"/>
          <w:szCs w:val="24"/>
        </w:rPr>
        <w:t>on pages 23</w:t>
      </w:r>
      <w:r w:rsidR="001E63C2" w:rsidRPr="008F421E">
        <w:rPr>
          <w:sz w:val="24"/>
          <w:szCs w:val="24"/>
        </w:rPr>
        <w:t>1</w:t>
      </w:r>
      <w:r w:rsidRPr="008F421E">
        <w:rPr>
          <w:sz w:val="24"/>
          <w:szCs w:val="24"/>
        </w:rPr>
        <w:t>-23</w:t>
      </w:r>
      <w:r w:rsidR="001E63C2" w:rsidRPr="008F421E">
        <w:rPr>
          <w:sz w:val="24"/>
          <w:szCs w:val="24"/>
        </w:rPr>
        <w:t>4</w:t>
      </w:r>
      <w:r w:rsidRPr="008F421E">
        <w:rPr>
          <w:sz w:val="24"/>
          <w:szCs w:val="24"/>
        </w:rPr>
        <w:t xml:space="preserve">, 240. </w:t>
      </w:r>
      <w:r w:rsidR="00390ACC" w:rsidRPr="008F421E">
        <w:rPr>
          <w:b/>
          <w:sz w:val="24"/>
          <w:szCs w:val="24"/>
        </w:rPr>
        <w:t>The Golden Rule</w:t>
      </w:r>
      <w:r w:rsidR="00390ACC" w:rsidRPr="008F421E">
        <w:rPr>
          <w:sz w:val="24"/>
          <w:szCs w:val="24"/>
        </w:rPr>
        <w:t xml:space="preserve"> says to do unto others as they would do unto </w:t>
      </w:r>
      <w:r w:rsidR="00E01C3F" w:rsidRPr="008F421E">
        <w:rPr>
          <w:sz w:val="24"/>
          <w:szCs w:val="24"/>
        </w:rPr>
        <w:t>Y</w:t>
      </w:r>
      <w:r w:rsidR="00390ACC" w:rsidRPr="008F421E">
        <w:rPr>
          <w:sz w:val="24"/>
          <w:szCs w:val="24"/>
        </w:rPr>
        <w:t xml:space="preserve">ou in Matthew 7:1-2, 12. </w:t>
      </w:r>
      <w:r w:rsidR="004D6B3B" w:rsidRPr="008F421E">
        <w:rPr>
          <w:sz w:val="24"/>
          <w:szCs w:val="24"/>
        </w:rPr>
        <w:t xml:space="preserve">If </w:t>
      </w:r>
      <w:r w:rsidR="00E01C3F" w:rsidRPr="008F421E">
        <w:rPr>
          <w:sz w:val="24"/>
          <w:szCs w:val="24"/>
        </w:rPr>
        <w:t>Y</w:t>
      </w:r>
      <w:r w:rsidR="004D6B3B" w:rsidRPr="008F421E">
        <w:rPr>
          <w:sz w:val="24"/>
          <w:szCs w:val="24"/>
        </w:rPr>
        <w:t>ou</w:t>
      </w:r>
      <w:r w:rsidR="003D56B4" w:rsidRPr="008F421E">
        <w:rPr>
          <w:sz w:val="24"/>
          <w:szCs w:val="24"/>
        </w:rPr>
        <w:t xml:space="preserve"> </w:t>
      </w:r>
      <w:r w:rsidR="004D6B3B" w:rsidRPr="008F421E">
        <w:rPr>
          <w:sz w:val="24"/>
          <w:szCs w:val="24"/>
        </w:rPr>
        <w:t xml:space="preserve">have any questions on the </w:t>
      </w:r>
      <w:r w:rsidR="00E01C3F" w:rsidRPr="008F421E">
        <w:rPr>
          <w:sz w:val="24"/>
          <w:szCs w:val="24"/>
        </w:rPr>
        <w:t>B</w:t>
      </w:r>
      <w:r w:rsidR="004D6B3B" w:rsidRPr="008F421E">
        <w:rPr>
          <w:sz w:val="24"/>
          <w:szCs w:val="24"/>
        </w:rPr>
        <w:t xml:space="preserve">iblical </w:t>
      </w:r>
      <w:r w:rsidR="00E01C3F" w:rsidRPr="008F421E">
        <w:rPr>
          <w:sz w:val="24"/>
          <w:szCs w:val="24"/>
        </w:rPr>
        <w:t>G</w:t>
      </w:r>
      <w:r w:rsidR="004D6B3B" w:rsidRPr="008F421E">
        <w:rPr>
          <w:sz w:val="24"/>
          <w:szCs w:val="24"/>
        </w:rPr>
        <w:t xml:space="preserve">iants, </w:t>
      </w:r>
      <w:r w:rsidR="00E01C3F" w:rsidRPr="008F421E">
        <w:rPr>
          <w:sz w:val="24"/>
          <w:szCs w:val="24"/>
        </w:rPr>
        <w:t>B</w:t>
      </w:r>
      <w:r w:rsidR="004D6B3B" w:rsidRPr="008F421E">
        <w:rPr>
          <w:sz w:val="24"/>
          <w:szCs w:val="24"/>
        </w:rPr>
        <w:t xml:space="preserve">iblical </w:t>
      </w:r>
      <w:r w:rsidR="00E01C3F" w:rsidRPr="008F421E">
        <w:rPr>
          <w:sz w:val="24"/>
          <w:szCs w:val="24"/>
        </w:rPr>
        <w:t>D</w:t>
      </w:r>
      <w:r w:rsidR="004D6B3B" w:rsidRPr="008F421E">
        <w:rPr>
          <w:sz w:val="24"/>
          <w:szCs w:val="24"/>
        </w:rPr>
        <w:t xml:space="preserve">ragons &amp; the </w:t>
      </w:r>
      <w:r w:rsidR="00E01C3F" w:rsidRPr="008F421E">
        <w:rPr>
          <w:sz w:val="24"/>
          <w:szCs w:val="24"/>
        </w:rPr>
        <w:t>B</w:t>
      </w:r>
      <w:r w:rsidR="004D6B3B" w:rsidRPr="008F421E">
        <w:rPr>
          <w:sz w:val="24"/>
          <w:szCs w:val="24"/>
        </w:rPr>
        <w:t xml:space="preserve">iblical </w:t>
      </w:r>
      <w:r w:rsidR="00E01C3F" w:rsidRPr="008F421E">
        <w:rPr>
          <w:sz w:val="24"/>
          <w:szCs w:val="24"/>
        </w:rPr>
        <w:t>L</w:t>
      </w:r>
      <w:r w:rsidR="004D6B3B" w:rsidRPr="008F421E">
        <w:rPr>
          <w:sz w:val="24"/>
          <w:szCs w:val="24"/>
        </w:rPr>
        <w:t xml:space="preserve">aw, </w:t>
      </w:r>
      <w:r w:rsidR="00E01C3F" w:rsidRPr="008F421E">
        <w:rPr>
          <w:sz w:val="24"/>
          <w:szCs w:val="24"/>
        </w:rPr>
        <w:t>Y</w:t>
      </w:r>
      <w:r w:rsidR="004D6B3B" w:rsidRPr="008F421E">
        <w:rPr>
          <w:sz w:val="24"/>
          <w:szCs w:val="24"/>
        </w:rPr>
        <w:t xml:space="preserve">ou must get </w:t>
      </w:r>
      <w:r w:rsidR="00E01C3F" w:rsidRPr="008F421E">
        <w:rPr>
          <w:sz w:val="24"/>
          <w:szCs w:val="24"/>
        </w:rPr>
        <w:t>M</w:t>
      </w:r>
      <w:r w:rsidR="004D6B3B" w:rsidRPr="008F421E">
        <w:rPr>
          <w:sz w:val="24"/>
          <w:szCs w:val="24"/>
        </w:rPr>
        <w:t>y book called “</w:t>
      </w:r>
      <w:r w:rsidR="004D6B3B" w:rsidRPr="008F421E">
        <w:rPr>
          <w:b/>
          <w:sz w:val="24"/>
          <w:szCs w:val="24"/>
        </w:rPr>
        <w:t xml:space="preserve">The Lord Yah &amp; the </w:t>
      </w:r>
      <w:r w:rsidR="00FE41DB" w:rsidRPr="008F421E">
        <w:rPr>
          <w:b/>
          <w:sz w:val="24"/>
          <w:szCs w:val="24"/>
        </w:rPr>
        <w:t>30</w:t>
      </w:r>
      <w:r w:rsidR="004D6B3B" w:rsidRPr="008F421E">
        <w:rPr>
          <w:b/>
          <w:sz w:val="24"/>
          <w:szCs w:val="24"/>
        </w:rPr>
        <w:t xml:space="preserve"> Orders of the Biblical Giants, Biblical Dragons &amp; Biblical Law</w:t>
      </w:r>
      <w:r w:rsidR="004D6B3B" w:rsidRPr="008F421E">
        <w:rPr>
          <w:sz w:val="24"/>
          <w:szCs w:val="24"/>
        </w:rPr>
        <w:t xml:space="preserve">.” </w:t>
      </w:r>
      <w:r w:rsidR="00C30B62" w:rsidRPr="008F421E">
        <w:rPr>
          <w:sz w:val="24"/>
          <w:szCs w:val="24"/>
        </w:rPr>
        <w:t xml:space="preserve">Without the Father Stephen Our Lord the Lord Jesus Christ cannot be named and would not be Lord in Ephesians 3:14-21. </w:t>
      </w:r>
      <w:r w:rsidR="006058F0" w:rsidRPr="008F421E">
        <w:rPr>
          <w:sz w:val="24"/>
          <w:szCs w:val="24"/>
        </w:rPr>
        <w:t xml:space="preserve">Just a thought, if </w:t>
      </w:r>
      <w:r w:rsidR="0036184A" w:rsidRPr="008F421E">
        <w:rPr>
          <w:sz w:val="24"/>
          <w:szCs w:val="24"/>
        </w:rPr>
        <w:t>A</w:t>
      </w:r>
      <w:r w:rsidR="006058F0" w:rsidRPr="008F421E">
        <w:rPr>
          <w:sz w:val="24"/>
          <w:szCs w:val="24"/>
        </w:rPr>
        <w:t xml:space="preserve">nyone does not receive </w:t>
      </w:r>
      <w:r w:rsidR="00E01C3F" w:rsidRPr="008F421E">
        <w:rPr>
          <w:sz w:val="24"/>
          <w:szCs w:val="24"/>
        </w:rPr>
        <w:t>T</w:t>
      </w:r>
      <w:r w:rsidR="006058F0" w:rsidRPr="008F421E">
        <w:rPr>
          <w:sz w:val="24"/>
          <w:szCs w:val="24"/>
        </w:rPr>
        <w:t xml:space="preserve">his </w:t>
      </w:r>
      <w:r w:rsidR="00E01C3F" w:rsidRPr="008F421E">
        <w:rPr>
          <w:sz w:val="24"/>
          <w:szCs w:val="24"/>
        </w:rPr>
        <w:t>D</w:t>
      </w:r>
      <w:r w:rsidR="006058F0" w:rsidRPr="008F421E">
        <w:rPr>
          <w:sz w:val="24"/>
          <w:szCs w:val="24"/>
        </w:rPr>
        <w:t xml:space="preserve">octrine, it does not concern </w:t>
      </w:r>
      <w:r w:rsidR="00E01C3F" w:rsidRPr="008F421E">
        <w:rPr>
          <w:sz w:val="24"/>
          <w:szCs w:val="24"/>
        </w:rPr>
        <w:t>M</w:t>
      </w:r>
      <w:r w:rsidR="006058F0" w:rsidRPr="008F421E">
        <w:rPr>
          <w:sz w:val="24"/>
          <w:szCs w:val="24"/>
        </w:rPr>
        <w:t>e (</w:t>
      </w:r>
      <w:r w:rsidR="00E01C3F" w:rsidRPr="008F421E">
        <w:rPr>
          <w:sz w:val="24"/>
          <w:szCs w:val="24"/>
        </w:rPr>
        <w:t>T</w:t>
      </w:r>
      <w:r w:rsidR="006058F0" w:rsidRPr="008F421E">
        <w:rPr>
          <w:sz w:val="24"/>
          <w:szCs w:val="24"/>
        </w:rPr>
        <w:t xml:space="preserve">he </w:t>
      </w:r>
      <w:r w:rsidR="00E01C3F" w:rsidRPr="008F421E">
        <w:rPr>
          <w:sz w:val="24"/>
          <w:szCs w:val="24"/>
        </w:rPr>
        <w:t>A</w:t>
      </w:r>
      <w:r w:rsidR="006058F0" w:rsidRPr="008F421E">
        <w:rPr>
          <w:sz w:val="24"/>
          <w:szCs w:val="24"/>
        </w:rPr>
        <w:t xml:space="preserve">uthor), but the LORD, “…lest </w:t>
      </w:r>
      <w:r w:rsidR="00E01C3F" w:rsidRPr="008F421E">
        <w:rPr>
          <w:sz w:val="24"/>
          <w:szCs w:val="24"/>
        </w:rPr>
        <w:t>Y</w:t>
      </w:r>
      <w:r w:rsidR="006058F0" w:rsidRPr="008F421E">
        <w:rPr>
          <w:sz w:val="24"/>
          <w:szCs w:val="24"/>
        </w:rPr>
        <w:t xml:space="preserve">ou be found fighting against God (Lord Yahweh the Creator of the </w:t>
      </w:r>
      <w:r w:rsidR="00D511C3" w:rsidRPr="008F421E">
        <w:rPr>
          <w:sz w:val="24"/>
          <w:szCs w:val="24"/>
        </w:rPr>
        <w:t>Father Stephen</w:t>
      </w:r>
      <w:r w:rsidR="006058F0" w:rsidRPr="008F421E">
        <w:rPr>
          <w:sz w:val="24"/>
          <w:szCs w:val="24"/>
        </w:rPr>
        <w:t>)” in Acts 5:39. Also one main qualifications of Agape Love also called Omni-Benevolence which is totally the Holy God Jehovah and not Sexual Eros Love says “</w:t>
      </w:r>
      <w:r w:rsidR="005D22F5" w:rsidRPr="008F421E">
        <w:rPr>
          <w:sz w:val="24"/>
          <w:szCs w:val="24"/>
        </w:rPr>
        <w:t>…</w:t>
      </w:r>
      <w:r w:rsidR="006058F0" w:rsidRPr="008F421E">
        <w:rPr>
          <w:sz w:val="24"/>
          <w:szCs w:val="24"/>
        </w:rPr>
        <w:t>believes all things (only by the Spirit of God in 1</w:t>
      </w:r>
      <w:r w:rsidR="006058F0" w:rsidRPr="008F421E">
        <w:rPr>
          <w:sz w:val="24"/>
          <w:szCs w:val="24"/>
          <w:vertAlign w:val="superscript"/>
        </w:rPr>
        <w:t>st</w:t>
      </w:r>
      <w:r w:rsidR="006058F0" w:rsidRPr="008F421E">
        <w:rPr>
          <w:sz w:val="24"/>
          <w:szCs w:val="24"/>
        </w:rPr>
        <w:t xml:space="preserve"> Corinthians 2:6-16 &amp; John 14:26; </w:t>
      </w:r>
      <w:r w:rsidR="00E01C3F" w:rsidRPr="008F421E">
        <w:rPr>
          <w:sz w:val="24"/>
          <w:szCs w:val="24"/>
        </w:rPr>
        <w:t xml:space="preserve">15:26; </w:t>
      </w:r>
      <w:r w:rsidR="006058F0" w:rsidRPr="008F421E">
        <w:rPr>
          <w:sz w:val="24"/>
          <w:szCs w:val="24"/>
        </w:rPr>
        <w:t>16:7-13)…” in 1</w:t>
      </w:r>
      <w:r w:rsidR="006058F0" w:rsidRPr="008F421E">
        <w:rPr>
          <w:sz w:val="24"/>
          <w:szCs w:val="24"/>
          <w:vertAlign w:val="superscript"/>
        </w:rPr>
        <w:t>st</w:t>
      </w:r>
      <w:r w:rsidR="006058F0" w:rsidRPr="008F421E">
        <w:rPr>
          <w:sz w:val="24"/>
          <w:szCs w:val="24"/>
        </w:rPr>
        <w:t xml:space="preserve"> Corinthians 13:7. </w:t>
      </w:r>
      <w:r w:rsidR="00063372" w:rsidRPr="008F421E">
        <w:rPr>
          <w:sz w:val="24"/>
          <w:szCs w:val="24"/>
        </w:rPr>
        <w:t xml:space="preserve">In Hosea 4:6 says “My people are destroyed for lack of knowledge, because </w:t>
      </w:r>
      <w:r w:rsidR="00E01C3F" w:rsidRPr="008F421E">
        <w:rPr>
          <w:sz w:val="24"/>
          <w:szCs w:val="24"/>
        </w:rPr>
        <w:t>Y</w:t>
      </w:r>
      <w:r w:rsidR="00063372" w:rsidRPr="008F421E">
        <w:rPr>
          <w:sz w:val="24"/>
          <w:szCs w:val="24"/>
        </w:rPr>
        <w:t xml:space="preserve">ou have rejected knowledge, I also will reject </w:t>
      </w:r>
      <w:r w:rsidR="00E01C3F" w:rsidRPr="008F421E">
        <w:rPr>
          <w:sz w:val="24"/>
          <w:szCs w:val="24"/>
        </w:rPr>
        <w:t>Y</w:t>
      </w:r>
      <w:r w:rsidR="00063372" w:rsidRPr="008F421E">
        <w:rPr>
          <w:sz w:val="24"/>
          <w:szCs w:val="24"/>
        </w:rPr>
        <w:t xml:space="preserve">ou from being </w:t>
      </w:r>
      <w:r w:rsidR="00E01C3F" w:rsidRPr="008F421E">
        <w:rPr>
          <w:sz w:val="24"/>
          <w:szCs w:val="24"/>
        </w:rPr>
        <w:t>(High) P</w:t>
      </w:r>
      <w:r w:rsidR="00063372" w:rsidRPr="008F421E">
        <w:rPr>
          <w:sz w:val="24"/>
          <w:szCs w:val="24"/>
        </w:rPr>
        <w:t xml:space="preserve">riest for Me, because </w:t>
      </w:r>
      <w:r w:rsidR="00E01C3F" w:rsidRPr="008F421E">
        <w:rPr>
          <w:sz w:val="24"/>
          <w:szCs w:val="24"/>
        </w:rPr>
        <w:t>Y</w:t>
      </w:r>
      <w:r w:rsidR="00063372" w:rsidRPr="008F421E">
        <w:rPr>
          <w:sz w:val="24"/>
          <w:szCs w:val="24"/>
        </w:rPr>
        <w:t xml:space="preserve">ou have forsaken the Law of </w:t>
      </w:r>
      <w:r w:rsidR="00E01C3F" w:rsidRPr="008F421E">
        <w:rPr>
          <w:sz w:val="24"/>
          <w:szCs w:val="24"/>
        </w:rPr>
        <w:t>Y</w:t>
      </w:r>
      <w:r w:rsidR="00063372" w:rsidRPr="008F421E">
        <w:rPr>
          <w:sz w:val="24"/>
          <w:szCs w:val="24"/>
        </w:rPr>
        <w:t xml:space="preserve">our God, I also will forget </w:t>
      </w:r>
      <w:r w:rsidR="00E01C3F" w:rsidRPr="008F421E">
        <w:rPr>
          <w:sz w:val="24"/>
          <w:szCs w:val="24"/>
        </w:rPr>
        <w:t>Y</w:t>
      </w:r>
      <w:r w:rsidR="00063372" w:rsidRPr="008F421E">
        <w:rPr>
          <w:sz w:val="24"/>
          <w:szCs w:val="24"/>
        </w:rPr>
        <w:t xml:space="preserve">our </w:t>
      </w:r>
      <w:r w:rsidR="00E01C3F" w:rsidRPr="008F421E">
        <w:rPr>
          <w:sz w:val="24"/>
          <w:szCs w:val="24"/>
        </w:rPr>
        <w:t>C</w:t>
      </w:r>
      <w:r w:rsidR="00063372" w:rsidRPr="008F421E">
        <w:rPr>
          <w:sz w:val="24"/>
          <w:szCs w:val="24"/>
        </w:rPr>
        <w:t xml:space="preserve">hildren.” </w:t>
      </w:r>
      <w:r w:rsidR="00BA128D" w:rsidRPr="008F421E">
        <w:rPr>
          <w:sz w:val="24"/>
          <w:szCs w:val="24"/>
        </w:rPr>
        <w:t xml:space="preserve">If </w:t>
      </w:r>
      <w:r w:rsidR="00E01C3F" w:rsidRPr="008F421E">
        <w:rPr>
          <w:sz w:val="24"/>
          <w:szCs w:val="24"/>
        </w:rPr>
        <w:t>Y</w:t>
      </w:r>
      <w:r w:rsidR="00BA128D" w:rsidRPr="008F421E">
        <w:rPr>
          <w:sz w:val="24"/>
          <w:szCs w:val="24"/>
        </w:rPr>
        <w:t xml:space="preserve">ou do not believe in God and know the </w:t>
      </w:r>
      <w:r w:rsidR="00E01C3F" w:rsidRPr="008F421E">
        <w:rPr>
          <w:sz w:val="24"/>
          <w:szCs w:val="24"/>
        </w:rPr>
        <w:t xml:space="preserve">agape </w:t>
      </w:r>
      <w:r w:rsidR="00BA128D" w:rsidRPr="008F421E">
        <w:rPr>
          <w:sz w:val="24"/>
          <w:szCs w:val="24"/>
        </w:rPr>
        <w:t xml:space="preserve">love and truth of God, then </w:t>
      </w:r>
      <w:r w:rsidR="00E01C3F" w:rsidRPr="008F421E">
        <w:rPr>
          <w:sz w:val="24"/>
          <w:szCs w:val="24"/>
        </w:rPr>
        <w:t>Y</w:t>
      </w:r>
      <w:r w:rsidR="00BA128D" w:rsidRPr="008F421E">
        <w:rPr>
          <w:sz w:val="24"/>
          <w:szCs w:val="24"/>
        </w:rPr>
        <w:t xml:space="preserve">our whole </w:t>
      </w:r>
      <w:r w:rsidR="00E01C3F" w:rsidRPr="008F421E">
        <w:rPr>
          <w:sz w:val="24"/>
          <w:szCs w:val="24"/>
        </w:rPr>
        <w:t>C</w:t>
      </w:r>
      <w:r w:rsidR="00BA128D" w:rsidRPr="008F421E">
        <w:rPr>
          <w:sz w:val="24"/>
          <w:szCs w:val="24"/>
        </w:rPr>
        <w:t xml:space="preserve">reation is defiled, not pure or sanctified and subject to Hell in the </w:t>
      </w:r>
      <w:r w:rsidR="00E01C3F" w:rsidRPr="008F421E">
        <w:rPr>
          <w:sz w:val="24"/>
          <w:szCs w:val="24"/>
        </w:rPr>
        <w:t>E</w:t>
      </w:r>
      <w:r w:rsidR="00BA128D" w:rsidRPr="008F421E">
        <w:rPr>
          <w:sz w:val="24"/>
          <w:szCs w:val="24"/>
        </w:rPr>
        <w:t xml:space="preserve">nd of the </w:t>
      </w:r>
      <w:r w:rsidR="00E01C3F" w:rsidRPr="008F421E">
        <w:rPr>
          <w:sz w:val="24"/>
          <w:szCs w:val="24"/>
        </w:rPr>
        <w:t>W</w:t>
      </w:r>
      <w:r w:rsidR="00BA128D" w:rsidRPr="008F421E">
        <w:rPr>
          <w:sz w:val="24"/>
          <w:szCs w:val="24"/>
        </w:rPr>
        <w:t xml:space="preserve">orld and also subject to ungodly fear </w:t>
      </w:r>
      <w:r w:rsidR="00E01C3F" w:rsidRPr="008F421E">
        <w:rPr>
          <w:sz w:val="24"/>
          <w:szCs w:val="24"/>
        </w:rPr>
        <w:t xml:space="preserve">that brings torment </w:t>
      </w:r>
      <w:r w:rsidR="00BA128D" w:rsidRPr="008F421E">
        <w:rPr>
          <w:sz w:val="24"/>
          <w:szCs w:val="24"/>
        </w:rPr>
        <w:t xml:space="preserve">because </w:t>
      </w:r>
      <w:r w:rsidR="00E01C3F" w:rsidRPr="008F421E">
        <w:rPr>
          <w:sz w:val="24"/>
          <w:szCs w:val="24"/>
        </w:rPr>
        <w:t>Y</w:t>
      </w:r>
      <w:r w:rsidR="00BA128D" w:rsidRPr="008F421E">
        <w:rPr>
          <w:sz w:val="24"/>
          <w:szCs w:val="24"/>
        </w:rPr>
        <w:t xml:space="preserve">ou do not have perfect </w:t>
      </w:r>
      <w:r w:rsidR="00E01C3F" w:rsidRPr="008F421E">
        <w:rPr>
          <w:sz w:val="24"/>
          <w:szCs w:val="24"/>
        </w:rPr>
        <w:t xml:space="preserve">agape </w:t>
      </w:r>
      <w:r w:rsidR="00BA128D" w:rsidRPr="008F421E">
        <w:rPr>
          <w:sz w:val="24"/>
          <w:szCs w:val="24"/>
        </w:rPr>
        <w:t xml:space="preserve">love abiding in </w:t>
      </w:r>
      <w:r w:rsidR="00E01C3F" w:rsidRPr="008F421E">
        <w:rPr>
          <w:sz w:val="24"/>
          <w:szCs w:val="24"/>
        </w:rPr>
        <w:t>Y</w:t>
      </w:r>
      <w:r w:rsidR="00BA128D" w:rsidRPr="008F421E">
        <w:rPr>
          <w:sz w:val="24"/>
          <w:szCs w:val="24"/>
        </w:rPr>
        <w:t>ou in 1</w:t>
      </w:r>
      <w:r w:rsidR="00BA128D" w:rsidRPr="008F421E">
        <w:rPr>
          <w:sz w:val="24"/>
          <w:szCs w:val="24"/>
          <w:vertAlign w:val="superscript"/>
        </w:rPr>
        <w:t>st</w:t>
      </w:r>
      <w:r w:rsidR="00BA128D" w:rsidRPr="008F421E">
        <w:rPr>
          <w:sz w:val="24"/>
          <w:szCs w:val="24"/>
        </w:rPr>
        <w:t xml:space="preserve"> John 4:18; Titus 1:15-16; Revelation 21:8 &amp; 1</w:t>
      </w:r>
      <w:r w:rsidR="00BA128D" w:rsidRPr="008F421E">
        <w:rPr>
          <w:sz w:val="24"/>
          <w:szCs w:val="24"/>
          <w:vertAlign w:val="superscript"/>
        </w:rPr>
        <w:t>st</w:t>
      </w:r>
      <w:r w:rsidR="00BA128D" w:rsidRPr="008F421E">
        <w:rPr>
          <w:sz w:val="24"/>
          <w:szCs w:val="24"/>
        </w:rPr>
        <w:t xml:space="preserve"> Timothy 4:1-5. </w:t>
      </w:r>
      <w:r w:rsidR="006058F0" w:rsidRPr="008F421E">
        <w:rPr>
          <w:sz w:val="24"/>
          <w:szCs w:val="24"/>
        </w:rPr>
        <w:t xml:space="preserve">A Kingdom against a Kingdom or Nation comes to and is brought to desolation by the </w:t>
      </w:r>
      <w:r w:rsidR="00E01C3F" w:rsidRPr="008F421E">
        <w:rPr>
          <w:sz w:val="24"/>
          <w:szCs w:val="24"/>
        </w:rPr>
        <w:t xml:space="preserve">Father Stephen’s </w:t>
      </w:r>
      <w:r w:rsidR="006058F0" w:rsidRPr="008F421E">
        <w:rPr>
          <w:sz w:val="24"/>
          <w:szCs w:val="24"/>
        </w:rPr>
        <w:t>Law of Division</w:t>
      </w:r>
      <w:r w:rsidR="00063372" w:rsidRPr="008F421E">
        <w:rPr>
          <w:sz w:val="24"/>
          <w:szCs w:val="24"/>
        </w:rPr>
        <w:t xml:space="preserve"> in Luke 11:17-23; 21:10</w:t>
      </w:r>
      <w:r w:rsidR="006058F0" w:rsidRPr="008F421E">
        <w:rPr>
          <w:sz w:val="24"/>
          <w:szCs w:val="24"/>
        </w:rPr>
        <w:t xml:space="preserve">. </w:t>
      </w:r>
      <w:r w:rsidR="00063372" w:rsidRPr="008F421E">
        <w:rPr>
          <w:sz w:val="24"/>
          <w:szCs w:val="24"/>
        </w:rPr>
        <w:t>In “</w:t>
      </w:r>
      <w:r w:rsidR="00063372" w:rsidRPr="008F421E">
        <w:rPr>
          <w:b/>
          <w:sz w:val="24"/>
          <w:szCs w:val="24"/>
        </w:rPr>
        <w:t>believing all things</w:t>
      </w:r>
      <w:r w:rsidR="00063372" w:rsidRPr="008F421E">
        <w:rPr>
          <w:sz w:val="24"/>
          <w:szCs w:val="24"/>
        </w:rPr>
        <w:t xml:space="preserve">” can mean, rightly dividing the word of truth with many, many, many facets of </w:t>
      </w:r>
      <w:r w:rsidR="001955E7" w:rsidRPr="008F421E">
        <w:rPr>
          <w:sz w:val="24"/>
          <w:szCs w:val="24"/>
        </w:rPr>
        <w:t xml:space="preserve">truths to </w:t>
      </w:r>
      <w:r w:rsidR="00063372" w:rsidRPr="008F421E">
        <w:rPr>
          <w:sz w:val="24"/>
          <w:szCs w:val="24"/>
        </w:rPr>
        <w:t xml:space="preserve">every outlook and every view point of all the Holy Scriptures. Even though </w:t>
      </w:r>
      <w:r w:rsidR="00E01C3F" w:rsidRPr="008F421E">
        <w:rPr>
          <w:sz w:val="24"/>
          <w:szCs w:val="24"/>
        </w:rPr>
        <w:t>Y</w:t>
      </w:r>
      <w:r w:rsidR="00063372" w:rsidRPr="008F421E">
        <w:rPr>
          <w:sz w:val="24"/>
          <w:szCs w:val="24"/>
        </w:rPr>
        <w:t xml:space="preserve">ou may be against </w:t>
      </w:r>
      <w:r w:rsidR="00E01C3F" w:rsidRPr="008F421E">
        <w:rPr>
          <w:sz w:val="24"/>
          <w:szCs w:val="24"/>
        </w:rPr>
        <w:t>T</w:t>
      </w:r>
      <w:r w:rsidR="00063372" w:rsidRPr="008F421E">
        <w:rPr>
          <w:sz w:val="24"/>
          <w:szCs w:val="24"/>
        </w:rPr>
        <w:t xml:space="preserve">his </w:t>
      </w:r>
      <w:r w:rsidR="00E01C3F" w:rsidRPr="008F421E">
        <w:rPr>
          <w:sz w:val="24"/>
          <w:szCs w:val="24"/>
        </w:rPr>
        <w:t>D</w:t>
      </w:r>
      <w:r w:rsidR="00063372" w:rsidRPr="008F421E">
        <w:rPr>
          <w:sz w:val="24"/>
          <w:szCs w:val="24"/>
        </w:rPr>
        <w:t xml:space="preserve">octrine in </w:t>
      </w:r>
      <w:r w:rsidR="00063372" w:rsidRPr="008F421E">
        <w:rPr>
          <w:sz w:val="24"/>
          <w:szCs w:val="24"/>
        </w:rPr>
        <w:lastRenderedPageBreak/>
        <w:t xml:space="preserve">opposition, the Lord </w:t>
      </w:r>
      <w:r w:rsidR="00E01C3F" w:rsidRPr="008F421E">
        <w:rPr>
          <w:sz w:val="24"/>
          <w:szCs w:val="24"/>
        </w:rPr>
        <w:t xml:space="preserve">Stephen </w:t>
      </w:r>
      <w:r w:rsidR="00063372" w:rsidRPr="008F421E">
        <w:rPr>
          <w:sz w:val="24"/>
          <w:szCs w:val="24"/>
        </w:rPr>
        <w:t xml:space="preserve">can look at it as two different truths. Now which one is stronger depends on the Lord </w:t>
      </w:r>
      <w:r w:rsidR="00E01C3F" w:rsidRPr="008F421E">
        <w:rPr>
          <w:sz w:val="24"/>
          <w:szCs w:val="24"/>
        </w:rPr>
        <w:t xml:space="preserve">Yah </w:t>
      </w:r>
      <w:r w:rsidR="00063372" w:rsidRPr="008F421E">
        <w:rPr>
          <w:sz w:val="24"/>
          <w:szCs w:val="24"/>
        </w:rPr>
        <w:t xml:space="preserve">Himself and what He wants His own people to know and teach at the appointed time. </w:t>
      </w:r>
      <w:r w:rsidR="00845CCA" w:rsidRPr="008F421E">
        <w:rPr>
          <w:sz w:val="24"/>
          <w:szCs w:val="24"/>
        </w:rPr>
        <w:t xml:space="preserve">God bless </w:t>
      </w:r>
      <w:r w:rsidR="00E01C3F" w:rsidRPr="008F421E">
        <w:rPr>
          <w:sz w:val="24"/>
          <w:szCs w:val="24"/>
        </w:rPr>
        <w:t>Y</w:t>
      </w:r>
      <w:r w:rsidR="00845CCA" w:rsidRPr="008F421E">
        <w:rPr>
          <w:sz w:val="24"/>
          <w:szCs w:val="24"/>
        </w:rPr>
        <w:t>ou in the Lord’s work!!!</w:t>
      </w:r>
      <w:r w:rsidR="002A6C0F" w:rsidRPr="008F421E">
        <w:rPr>
          <w:sz w:val="24"/>
          <w:szCs w:val="24"/>
        </w:rPr>
        <w:t xml:space="preserve"> </w:t>
      </w:r>
      <w:r w:rsidR="002B0577" w:rsidRPr="008F421E">
        <w:rPr>
          <w:sz w:val="24"/>
          <w:szCs w:val="24"/>
        </w:rPr>
        <w:t xml:space="preserve">  </w:t>
      </w:r>
      <w:r w:rsidR="0071067A" w:rsidRPr="008F421E">
        <w:rPr>
          <w:sz w:val="24"/>
          <w:szCs w:val="24"/>
        </w:rPr>
        <w:t xml:space="preserve">     </w:t>
      </w:r>
      <w:r w:rsidR="004B55BF" w:rsidRPr="008F421E">
        <w:rPr>
          <w:sz w:val="24"/>
          <w:szCs w:val="24"/>
        </w:rPr>
        <w:t xml:space="preserve">   </w:t>
      </w:r>
      <w:r w:rsidR="004B03F1" w:rsidRPr="008F421E">
        <w:rPr>
          <w:sz w:val="24"/>
          <w:szCs w:val="24"/>
        </w:rPr>
        <w:t xml:space="preserve"> </w:t>
      </w:r>
    </w:p>
    <w:p w:rsidR="00DF5F83" w:rsidRPr="008F421E" w:rsidRDefault="00DF5F83" w:rsidP="00343E20">
      <w:pPr>
        <w:spacing w:line="480" w:lineRule="auto"/>
        <w:jc w:val="center"/>
        <w:rPr>
          <w:sz w:val="24"/>
          <w:szCs w:val="24"/>
        </w:rPr>
      </w:pPr>
      <w:r w:rsidRPr="008F421E">
        <w:rPr>
          <w:sz w:val="24"/>
          <w:szCs w:val="24"/>
        </w:rPr>
        <w:t>Bibliography</w:t>
      </w:r>
    </w:p>
    <w:p w:rsidR="009E64A6" w:rsidRPr="008F421E" w:rsidRDefault="009E64A6" w:rsidP="006E1540">
      <w:pPr>
        <w:spacing w:line="480" w:lineRule="auto"/>
        <w:jc w:val="both"/>
        <w:rPr>
          <w:sz w:val="24"/>
          <w:szCs w:val="24"/>
        </w:rPr>
      </w:pPr>
      <w:r w:rsidRPr="008F421E">
        <w:rPr>
          <w:sz w:val="24"/>
          <w:szCs w:val="24"/>
        </w:rPr>
        <w:t>Barnstone, Willis: The Gnostic Bible: Hibil’s Lament from the Book of John: Gnostic Writings on pages 575-580: Shambhala Publishers, Inc. Boston, Massachusetts, Copyright, 2003 &amp; 2009</w:t>
      </w:r>
    </w:p>
    <w:p w:rsidR="00B66964" w:rsidRPr="008F421E" w:rsidRDefault="00B66964" w:rsidP="006E1540">
      <w:pPr>
        <w:spacing w:line="480" w:lineRule="auto"/>
        <w:jc w:val="both"/>
        <w:rPr>
          <w:sz w:val="24"/>
          <w:szCs w:val="24"/>
        </w:rPr>
      </w:pPr>
      <w:r w:rsidRPr="008F421E">
        <w:rPr>
          <w:sz w:val="24"/>
          <w:szCs w:val="24"/>
        </w:rPr>
        <w:t xml:space="preserve">Barnstone, Willis: The Gnostic Bible: On the Origin of His Body: Manichaean Gnostic Writings on pages 601-612: Shambhala Publishers, Inc. Boston, Massachusetts, Copyright, 2003 &amp; 2009 </w:t>
      </w:r>
    </w:p>
    <w:p w:rsidR="003D56B4" w:rsidRPr="008F421E" w:rsidRDefault="008025E7" w:rsidP="006E1540">
      <w:pPr>
        <w:spacing w:line="480" w:lineRule="auto"/>
        <w:jc w:val="both"/>
        <w:rPr>
          <w:sz w:val="24"/>
          <w:szCs w:val="24"/>
        </w:rPr>
      </w:pPr>
      <w:r w:rsidRPr="008F421E">
        <w:rPr>
          <w:sz w:val="24"/>
          <w:szCs w:val="24"/>
        </w:rPr>
        <w:t xml:space="preserve">Barnstone, Willis: The Gnostic Bible: The Ginza: </w:t>
      </w:r>
      <w:r w:rsidR="001F5484" w:rsidRPr="008F421E">
        <w:rPr>
          <w:sz w:val="24"/>
          <w:szCs w:val="24"/>
        </w:rPr>
        <w:t>Man</w:t>
      </w:r>
      <w:r w:rsidR="00784117" w:rsidRPr="008F421E">
        <w:rPr>
          <w:sz w:val="24"/>
          <w:szCs w:val="24"/>
        </w:rPr>
        <w:t>d</w:t>
      </w:r>
      <w:r w:rsidR="001F5484" w:rsidRPr="008F421E">
        <w:rPr>
          <w:sz w:val="24"/>
          <w:szCs w:val="24"/>
        </w:rPr>
        <w:t xml:space="preserve">aean </w:t>
      </w:r>
      <w:r w:rsidRPr="008F421E">
        <w:rPr>
          <w:sz w:val="24"/>
          <w:szCs w:val="24"/>
        </w:rPr>
        <w:t xml:space="preserve">Gnostic </w:t>
      </w:r>
      <w:r w:rsidR="001F5484" w:rsidRPr="008F421E">
        <w:rPr>
          <w:sz w:val="24"/>
          <w:szCs w:val="24"/>
        </w:rPr>
        <w:t>W</w:t>
      </w:r>
      <w:r w:rsidRPr="008F421E">
        <w:rPr>
          <w:sz w:val="24"/>
          <w:szCs w:val="24"/>
        </w:rPr>
        <w:t>ritings on pages 556-574: Shambhala Publishers, Inc. Boston, Massachusetts, Copyright, 2003 &amp; 2009</w:t>
      </w:r>
    </w:p>
    <w:p w:rsidR="008025E7" w:rsidRPr="008F421E" w:rsidRDefault="003D56B4" w:rsidP="006E1540">
      <w:pPr>
        <w:spacing w:line="480" w:lineRule="auto"/>
        <w:jc w:val="both"/>
        <w:rPr>
          <w:sz w:val="24"/>
          <w:szCs w:val="24"/>
        </w:rPr>
      </w:pPr>
      <w:r w:rsidRPr="008F421E">
        <w:rPr>
          <w:sz w:val="24"/>
          <w:szCs w:val="24"/>
        </w:rPr>
        <w:t>Barnstone, Willis: The Gnostic Bible: The Great Song to Mani: Manichaean Gnostic writings on pages 667-674: Shambhala Publishers, Inc. Boston, Massachusetts, Copyright 2003 &amp; 2009</w:t>
      </w:r>
      <w:r w:rsidR="008025E7" w:rsidRPr="008F421E">
        <w:rPr>
          <w:sz w:val="24"/>
          <w:szCs w:val="24"/>
        </w:rPr>
        <w:t xml:space="preserve"> </w:t>
      </w:r>
    </w:p>
    <w:p w:rsidR="00DD0D88" w:rsidRPr="008F421E" w:rsidRDefault="00DD0D88" w:rsidP="00DD0D88">
      <w:pPr>
        <w:spacing w:line="480" w:lineRule="auto"/>
        <w:jc w:val="both"/>
        <w:rPr>
          <w:sz w:val="24"/>
          <w:szCs w:val="24"/>
        </w:rPr>
      </w:pPr>
      <w:r w:rsidRPr="008F421E">
        <w:rPr>
          <w:sz w:val="24"/>
          <w:szCs w:val="24"/>
        </w:rPr>
        <w:t xml:space="preserve">Barnstone, Willis: The Gnostic Bible: The Prayer of the Messenger Paul: Christian Gnostic Italian Writings on pages 352-354: Shambhala Publishers, Inc. Boston, Massachusetts, Copyright, 2003 &amp; 2009 </w:t>
      </w:r>
    </w:p>
    <w:p w:rsidR="006A144B" w:rsidRPr="008F421E" w:rsidRDefault="006A144B" w:rsidP="006E1540">
      <w:pPr>
        <w:spacing w:line="480" w:lineRule="auto"/>
        <w:jc w:val="both"/>
        <w:rPr>
          <w:sz w:val="24"/>
          <w:szCs w:val="24"/>
        </w:rPr>
      </w:pPr>
      <w:r w:rsidRPr="008F421E">
        <w:rPr>
          <w:sz w:val="24"/>
          <w:szCs w:val="24"/>
        </w:rPr>
        <w:t xml:space="preserve">Barnstone, Willis: The Other Bible, Augustine’s Letters </w:t>
      </w:r>
      <w:r w:rsidR="001F5484" w:rsidRPr="008F421E">
        <w:rPr>
          <w:sz w:val="24"/>
          <w:szCs w:val="24"/>
        </w:rPr>
        <w:t>a</w:t>
      </w:r>
      <w:r w:rsidRPr="008F421E">
        <w:rPr>
          <w:sz w:val="24"/>
          <w:szCs w:val="24"/>
        </w:rPr>
        <w:t xml:space="preserve">gainst the Manichaeans: Christian </w:t>
      </w:r>
      <w:r w:rsidR="00527D31" w:rsidRPr="008F421E">
        <w:rPr>
          <w:sz w:val="24"/>
          <w:szCs w:val="24"/>
        </w:rPr>
        <w:t xml:space="preserve">Gnostic </w:t>
      </w:r>
      <w:r w:rsidRPr="008F421E">
        <w:rPr>
          <w:sz w:val="24"/>
          <w:szCs w:val="24"/>
        </w:rPr>
        <w:t>Writings on pages 682-683: Harper &amp; Row Publishers, Inc. New York, NY, Copyright, 1984</w:t>
      </w:r>
    </w:p>
    <w:p w:rsidR="00C66994" w:rsidRPr="008F421E" w:rsidRDefault="00C66994" w:rsidP="006E1540">
      <w:pPr>
        <w:spacing w:line="480" w:lineRule="auto"/>
        <w:jc w:val="both"/>
        <w:rPr>
          <w:sz w:val="24"/>
          <w:szCs w:val="24"/>
        </w:rPr>
      </w:pPr>
      <w:r w:rsidRPr="008F421E">
        <w:rPr>
          <w:sz w:val="24"/>
          <w:szCs w:val="24"/>
        </w:rPr>
        <w:lastRenderedPageBreak/>
        <w:t xml:space="preserve">Barnstone, Willis: The Other Bible, Carpocrates: Gnostic Writings on pages 646-650: Harper &amp; Row Publishers, Inc. New York, NY, Copyright, 1984  </w:t>
      </w:r>
    </w:p>
    <w:p w:rsidR="008C2D96" w:rsidRPr="008F421E" w:rsidRDefault="008C2D96" w:rsidP="006E1540">
      <w:pPr>
        <w:spacing w:line="480" w:lineRule="auto"/>
        <w:jc w:val="both"/>
        <w:rPr>
          <w:sz w:val="24"/>
          <w:szCs w:val="24"/>
        </w:rPr>
      </w:pPr>
      <w:r w:rsidRPr="008F421E">
        <w:rPr>
          <w:sz w:val="24"/>
          <w:szCs w:val="24"/>
        </w:rPr>
        <w:t xml:space="preserve">Barnstone, Willis: The Other Bible, Evodius, Against the Manichaeans: Christian </w:t>
      </w:r>
      <w:r w:rsidR="00527D31" w:rsidRPr="008F421E">
        <w:rPr>
          <w:sz w:val="24"/>
          <w:szCs w:val="24"/>
        </w:rPr>
        <w:t xml:space="preserve">Gnostic </w:t>
      </w:r>
      <w:r w:rsidRPr="008F421E">
        <w:rPr>
          <w:sz w:val="24"/>
          <w:szCs w:val="24"/>
        </w:rPr>
        <w:t xml:space="preserve">Writings on page 687: Harper &amp; Row Publishers, Inc. New York, NY, Copyright, 1984 </w:t>
      </w:r>
    </w:p>
    <w:p w:rsidR="00EF7986" w:rsidRPr="008F421E" w:rsidRDefault="0027197E" w:rsidP="006E1540">
      <w:pPr>
        <w:spacing w:line="480" w:lineRule="auto"/>
        <w:jc w:val="both"/>
        <w:rPr>
          <w:sz w:val="24"/>
          <w:szCs w:val="24"/>
        </w:rPr>
      </w:pPr>
      <w:r w:rsidRPr="008F421E">
        <w:rPr>
          <w:sz w:val="24"/>
          <w:szCs w:val="24"/>
        </w:rPr>
        <w:t>Barnstone, Willis: The Other Bible, Faust Concerning Good &amp; Evil: Gnostic Writings on pages 680-681: Harper &amp; Row Publishers, Inc. New York, NY, Copyright, 1984</w:t>
      </w:r>
    </w:p>
    <w:p w:rsidR="001846F5" w:rsidRPr="008F421E" w:rsidRDefault="001846F5" w:rsidP="006E1540">
      <w:pPr>
        <w:spacing w:line="480" w:lineRule="auto"/>
        <w:jc w:val="both"/>
        <w:rPr>
          <w:sz w:val="24"/>
          <w:szCs w:val="24"/>
        </w:rPr>
      </w:pPr>
      <w:r w:rsidRPr="008F421E">
        <w:rPr>
          <w:sz w:val="24"/>
          <w:szCs w:val="24"/>
        </w:rPr>
        <w:t xml:space="preserve">Barnstone, Willis: The Other Bible, From Other Letters of Augustine on the Manichaeans: </w:t>
      </w:r>
      <w:r w:rsidR="00A77644" w:rsidRPr="008F421E">
        <w:rPr>
          <w:sz w:val="24"/>
          <w:szCs w:val="24"/>
        </w:rPr>
        <w:t xml:space="preserve">Christian </w:t>
      </w:r>
      <w:r w:rsidR="00527D31" w:rsidRPr="008F421E">
        <w:rPr>
          <w:sz w:val="24"/>
          <w:szCs w:val="24"/>
        </w:rPr>
        <w:t>Gnostic</w:t>
      </w:r>
      <w:r w:rsidRPr="008F421E">
        <w:rPr>
          <w:sz w:val="24"/>
          <w:szCs w:val="24"/>
        </w:rPr>
        <w:t xml:space="preserve"> Writings on pages 684-686: Harper &amp; Row Publishers, Inc. New York, NY, Copyright, 1984 </w:t>
      </w:r>
    </w:p>
    <w:p w:rsidR="003A2628" w:rsidRPr="008F421E" w:rsidRDefault="003A2628" w:rsidP="006E1540">
      <w:pPr>
        <w:spacing w:line="480" w:lineRule="auto"/>
        <w:jc w:val="both"/>
        <w:rPr>
          <w:sz w:val="24"/>
          <w:szCs w:val="24"/>
        </w:rPr>
      </w:pPr>
      <w:r w:rsidRPr="008F421E">
        <w:rPr>
          <w:sz w:val="24"/>
          <w:szCs w:val="24"/>
        </w:rPr>
        <w:t xml:space="preserve">Barnstone, Willis: The Other Bible, Haggadah: Jewish Legend </w:t>
      </w:r>
      <w:r w:rsidR="001E5F68" w:rsidRPr="008F421E">
        <w:rPr>
          <w:sz w:val="24"/>
          <w:szCs w:val="24"/>
        </w:rPr>
        <w:t>from</w:t>
      </w:r>
      <w:r w:rsidRPr="008F421E">
        <w:rPr>
          <w:sz w:val="24"/>
          <w:szCs w:val="24"/>
        </w:rPr>
        <w:t xml:space="preserve"> Midrash, Pseudepigrapha, &amp; Early Kabbalah Writings on page 1</w:t>
      </w:r>
      <w:r w:rsidR="000A3032" w:rsidRPr="008F421E">
        <w:rPr>
          <w:sz w:val="24"/>
          <w:szCs w:val="24"/>
        </w:rPr>
        <w:t>4</w:t>
      </w:r>
      <w:r w:rsidR="0040183A" w:rsidRPr="008F421E">
        <w:rPr>
          <w:sz w:val="24"/>
          <w:szCs w:val="24"/>
        </w:rPr>
        <w:t>-</w:t>
      </w:r>
      <w:r w:rsidR="000A3032" w:rsidRPr="008F421E">
        <w:rPr>
          <w:sz w:val="24"/>
          <w:szCs w:val="24"/>
        </w:rPr>
        <w:t>38</w:t>
      </w:r>
      <w:r w:rsidRPr="008F421E">
        <w:rPr>
          <w:sz w:val="24"/>
          <w:szCs w:val="24"/>
        </w:rPr>
        <w:t xml:space="preserve">: </w:t>
      </w:r>
      <w:r w:rsidR="0040183A" w:rsidRPr="008F421E">
        <w:rPr>
          <w:sz w:val="24"/>
          <w:szCs w:val="24"/>
        </w:rPr>
        <w:t>H</w:t>
      </w:r>
      <w:r w:rsidRPr="008F421E">
        <w:rPr>
          <w:sz w:val="24"/>
          <w:szCs w:val="24"/>
        </w:rPr>
        <w:t>arper &amp; Row Publishers, Inc. New York, NY, 1984</w:t>
      </w:r>
    </w:p>
    <w:p w:rsidR="0067753F" w:rsidRPr="008F421E" w:rsidRDefault="0067753F" w:rsidP="006E1540">
      <w:pPr>
        <w:spacing w:line="480" w:lineRule="auto"/>
        <w:jc w:val="both"/>
        <w:rPr>
          <w:sz w:val="24"/>
          <w:szCs w:val="24"/>
        </w:rPr>
      </w:pPr>
      <w:r w:rsidRPr="008F421E">
        <w:rPr>
          <w:sz w:val="24"/>
          <w:szCs w:val="24"/>
        </w:rPr>
        <w:t xml:space="preserve">Barnstone, Willis; The Other Bible, Marcion: Gnostic Writings on pages 642-645: Harper &amp; Row Publishers, Inc. New York, NY, Copyright, 1984 </w:t>
      </w:r>
    </w:p>
    <w:p w:rsidR="00EF7986" w:rsidRPr="008F421E" w:rsidRDefault="00EF7986" w:rsidP="006E1540">
      <w:pPr>
        <w:spacing w:line="480" w:lineRule="auto"/>
        <w:jc w:val="both"/>
        <w:rPr>
          <w:sz w:val="24"/>
          <w:szCs w:val="24"/>
        </w:rPr>
      </w:pPr>
      <w:r w:rsidRPr="008F421E">
        <w:rPr>
          <w:sz w:val="24"/>
          <w:szCs w:val="24"/>
        </w:rPr>
        <w:t xml:space="preserve">Barnstone, Willis: The Other Bible, Ptolemaeus’ Letter to Flora: </w:t>
      </w:r>
      <w:r w:rsidR="003400C8" w:rsidRPr="008F421E">
        <w:rPr>
          <w:sz w:val="24"/>
          <w:szCs w:val="24"/>
        </w:rPr>
        <w:t xml:space="preserve">Italian </w:t>
      </w:r>
      <w:r w:rsidR="00527D31" w:rsidRPr="008F421E">
        <w:rPr>
          <w:sz w:val="24"/>
          <w:szCs w:val="24"/>
        </w:rPr>
        <w:t xml:space="preserve">Gnostic </w:t>
      </w:r>
      <w:r w:rsidRPr="008F421E">
        <w:rPr>
          <w:sz w:val="24"/>
          <w:szCs w:val="24"/>
        </w:rPr>
        <w:t xml:space="preserve">Writings on pages 621-625: Harper &amp; Row Publishers, Inc. New York, NY, Copyright, 1984 </w:t>
      </w:r>
    </w:p>
    <w:p w:rsidR="00413F17" w:rsidRPr="008F421E" w:rsidRDefault="00EF7986" w:rsidP="006E1540">
      <w:pPr>
        <w:spacing w:line="480" w:lineRule="auto"/>
        <w:jc w:val="both"/>
        <w:rPr>
          <w:sz w:val="24"/>
          <w:szCs w:val="24"/>
        </w:rPr>
      </w:pPr>
      <w:r w:rsidRPr="008F421E">
        <w:rPr>
          <w:sz w:val="24"/>
          <w:szCs w:val="24"/>
        </w:rPr>
        <w:t xml:space="preserve">Barnstone, Willis: The Other Bible, Simon Magus: Gnostic Writings on pages 603-609: </w:t>
      </w:r>
      <w:r w:rsidR="00527D31" w:rsidRPr="008F421E">
        <w:rPr>
          <w:sz w:val="24"/>
          <w:szCs w:val="24"/>
        </w:rPr>
        <w:t>H</w:t>
      </w:r>
      <w:r w:rsidRPr="008F421E">
        <w:rPr>
          <w:sz w:val="24"/>
          <w:szCs w:val="24"/>
        </w:rPr>
        <w:t xml:space="preserve">arper &amp; Row Publishers, Inc. New York, NY, Copyright, 1984 </w:t>
      </w:r>
    </w:p>
    <w:p w:rsidR="00EF7986" w:rsidRPr="008F421E" w:rsidRDefault="00413F17" w:rsidP="006E1540">
      <w:pPr>
        <w:spacing w:line="480" w:lineRule="auto"/>
        <w:jc w:val="both"/>
        <w:rPr>
          <w:sz w:val="24"/>
          <w:szCs w:val="24"/>
        </w:rPr>
      </w:pPr>
      <w:r w:rsidRPr="008F421E">
        <w:rPr>
          <w:sz w:val="24"/>
          <w:szCs w:val="24"/>
        </w:rPr>
        <w:t>Barnstone, Willis: The Other Bible, Zohar, The Book of Radiance: Kabbalah Writings on pages 707-718: Harper &amp; Row Publishers, Inc. New York, NY, Copyright, 1984</w:t>
      </w:r>
      <w:r w:rsidR="00EF7986" w:rsidRPr="008F421E">
        <w:rPr>
          <w:sz w:val="24"/>
          <w:szCs w:val="24"/>
        </w:rPr>
        <w:t xml:space="preserve"> </w:t>
      </w:r>
    </w:p>
    <w:p w:rsidR="003B300E" w:rsidRPr="008F421E" w:rsidRDefault="003B300E" w:rsidP="006E1540">
      <w:pPr>
        <w:spacing w:line="480" w:lineRule="auto"/>
        <w:jc w:val="both"/>
        <w:rPr>
          <w:sz w:val="24"/>
          <w:szCs w:val="24"/>
        </w:rPr>
      </w:pPr>
      <w:r w:rsidRPr="008F421E">
        <w:rPr>
          <w:sz w:val="24"/>
          <w:szCs w:val="24"/>
        </w:rPr>
        <w:lastRenderedPageBreak/>
        <w:t xml:space="preserve">Barnstone, Willis: The Other Bible, The Acts of Andrew: Christian Apocrypha Writings on pages 459-463: Harper &amp; Row Publishers, Inc. New York, NY, Copyright, 1984 </w:t>
      </w:r>
    </w:p>
    <w:p w:rsidR="003B300E" w:rsidRPr="008F421E" w:rsidRDefault="003B300E" w:rsidP="006E1540">
      <w:pPr>
        <w:spacing w:line="480" w:lineRule="auto"/>
        <w:jc w:val="both"/>
        <w:rPr>
          <w:sz w:val="24"/>
          <w:szCs w:val="24"/>
        </w:rPr>
      </w:pPr>
      <w:r w:rsidRPr="008F421E">
        <w:rPr>
          <w:sz w:val="24"/>
          <w:szCs w:val="24"/>
        </w:rPr>
        <w:t>Barnstone, Willis: The Other Bile, The Acts of Paul: Christian Apocrypha Writings on pages 445-45</w:t>
      </w:r>
      <w:r w:rsidR="00CA2129" w:rsidRPr="008F421E">
        <w:rPr>
          <w:sz w:val="24"/>
          <w:szCs w:val="24"/>
        </w:rPr>
        <w:t>8</w:t>
      </w:r>
      <w:r w:rsidRPr="008F421E">
        <w:rPr>
          <w:sz w:val="24"/>
          <w:szCs w:val="24"/>
        </w:rPr>
        <w:t>: Harper &amp; Row Publishers, Inc. New York, NY, Copyright, 1984</w:t>
      </w:r>
    </w:p>
    <w:p w:rsidR="000D197B" w:rsidRPr="008F421E" w:rsidRDefault="000D197B" w:rsidP="006E1540">
      <w:pPr>
        <w:spacing w:line="480" w:lineRule="auto"/>
        <w:jc w:val="both"/>
        <w:rPr>
          <w:sz w:val="24"/>
          <w:szCs w:val="24"/>
        </w:rPr>
      </w:pPr>
      <w:r w:rsidRPr="008F421E">
        <w:rPr>
          <w:sz w:val="24"/>
          <w:szCs w:val="24"/>
        </w:rPr>
        <w:t>Barnstone, Willis: The Other Bible, The Acts of Thomas: Christian Gnostic Apocrypha Writings on pages 464-4</w:t>
      </w:r>
      <w:r w:rsidR="00527D31" w:rsidRPr="008F421E">
        <w:rPr>
          <w:sz w:val="24"/>
          <w:szCs w:val="24"/>
        </w:rPr>
        <w:t>81</w:t>
      </w:r>
      <w:r w:rsidRPr="008F421E">
        <w:rPr>
          <w:sz w:val="24"/>
          <w:szCs w:val="24"/>
        </w:rPr>
        <w:t xml:space="preserve">: Harper &amp; Row Publishers, Inc. New York, NY, Copyright, 1984  </w:t>
      </w:r>
    </w:p>
    <w:p w:rsidR="00A353D7" w:rsidRPr="008F421E" w:rsidRDefault="00A353D7" w:rsidP="006E1540">
      <w:pPr>
        <w:spacing w:line="480" w:lineRule="auto"/>
        <w:jc w:val="both"/>
        <w:rPr>
          <w:sz w:val="24"/>
          <w:szCs w:val="24"/>
        </w:rPr>
      </w:pPr>
      <w:r w:rsidRPr="008F421E">
        <w:rPr>
          <w:sz w:val="24"/>
          <w:szCs w:val="24"/>
        </w:rPr>
        <w:t>Barnstone, Willis: The Other Bible, The Acts of Peter: Christian Apocrypha Writings on pages 426-444: Harper &amp; Row Publishers</w:t>
      </w:r>
      <w:r w:rsidR="00640927" w:rsidRPr="008F421E">
        <w:rPr>
          <w:sz w:val="24"/>
          <w:szCs w:val="24"/>
        </w:rPr>
        <w:t>,</w:t>
      </w:r>
      <w:r w:rsidRPr="008F421E">
        <w:rPr>
          <w:sz w:val="24"/>
          <w:szCs w:val="24"/>
        </w:rPr>
        <w:t xml:space="preserve"> Inc. New York, NY, Copyright, 1984  </w:t>
      </w:r>
    </w:p>
    <w:p w:rsidR="005B6434" w:rsidRPr="008F421E" w:rsidRDefault="005B6434" w:rsidP="006E1540">
      <w:pPr>
        <w:spacing w:line="480" w:lineRule="auto"/>
        <w:jc w:val="both"/>
        <w:rPr>
          <w:sz w:val="24"/>
          <w:szCs w:val="24"/>
        </w:rPr>
      </w:pPr>
      <w:r w:rsidRPr="008F421E">
        <w:rPr>
          <w:sz w:val="24"/>
          <w:szCs w:val="24"/>
        </w:rPr>
        <w:t>Barnstone, Willis: The Other Bible, The Apocalypse of Paul: Christian Apocrypha Writings on pages 537-550: Harper &amp; Row Publishers, Inc. New York, NY, Copyright, 1984</w:t>
      </w:r>
    </w:p>
    <w:p w:rsidR="00B37422" w:rsidRPr="008F421E" w:rsidRDefault="00B37422" w:rsidP="006E1540">
      <w:pPr>
        <w:spacing w:line="480" w:lineRule="auto"/>
        <w:jc w:val="both"/>
        <w:rPr>
          <w:sz w:val="24"/>
          <w:szCs w:val="24"/>
        </w:rPr>
      </w:pPr>
      <w:r w:rsidRPr="008F421E">
        <w:rPr>
          <w:sz w:val="24"/>
          <w:szCs w:val="24"/>
        </w:rPr>
        <w:t xml:space="preserve">Barnstone, Willis: The Other Bible, The Apocalypse of Peter: Christian Apocrypha Writings on pages 532-536: Harper &amp; Row Publishers, Inc. New York, NY, Copyright, 1984  </w:t>
      </w:r>
    </w:p>
    <w:p w:rsidR="009E48D1" w:rsidRPr="008F421E" w:rsidRDefault="009E48D1" w:rsidP="006E1540">
      <w:pPr>
        <w:spacing w:line="480" w:lineRule="auto"/>
        <w:jc w:val="both"/>
        <w:rPr>
          <w:sz w:val="24"/>
          <w:szCs w:val="24"/>
        </w:rPr>
      </w:pPr>
      <w:r w:rsidRPr="008F421E">
        <w:rPr>
          <w:sz w:val="24"/>
          <w:szCs w:val="24"/>
        </w:rPr>
        <w:t>Ba</w:t>
      </w:r>
      <w:r w:rsidR="00D56F5D" w:rsidRPr="008F421E">
        <w:rPr>
          <w:sz w:val="24"/>
          <w:szCs w:val="24"/>
        </w:rPr>
        <w:t>r</w:t>
      </w:r>
      <w:r w:rsidRPr="008F421E">
        <w:rPr>
          <w:sz w:val="24"/>
          <w:szCs w:val="24"/>
        </w:rPr>
        <w:t>nstone, Willis: The Other Bible, The Apocalypse of Thomas: Christian Apocrypha Writings on pages 551-553: Harper &amp; Row Publishers, Inc. New York, NY, Copyright, 1984</w:t>
      </w:r>
    </w:p>
    <w:p w:rsidR="00A6300C" w:rsidRPr="008F421E" w:rsidRDefault="00A6300C" w:rsidP="006E1540">
      <w:pPr>
        <w:spacing w:line="480" w:lineRule="auto"/>
        <w:jc w:val="both"/>
        <w:rPr>
          <w:sz w:val="24"/>
          <w:szCs w:val="24"/>
        </w:rPr>
      </w:pPr>
      <w:r w:rsidRPr="008F421E">
        <w:rPr>
          <w:sz w:val="24"/>
          <w:szCs w:val="24"/>
        </w:rPr>
        <w:t>Barnstone, Willis: The Other Bible, The Book on Enoch (1</w:t>
      </w:r>
      <w:r w:rsidRPr="008F421E">
        <w:rPr>
          <w:sz w:val="24"/>
          <w:szCs w:val="24"/>
          <w:vertAlign w:val="superscript"/>
        </w:rPr>
        <w:t>st</w:t>
      </w:r>
      <w:r w:rsidRPr="008F421E">
        <w:rPr>
          <w:sz w:val="24"/>
          <w:szCs w:val="24"/>
        </w:rPr>
        <w:t xml:space="preserve"> Enoch): Jewish Pseudepigrapha Writings: Harper &amp; Row Publishers, Inc. New York, NY, Copyright, 1984 </w:t>
      </w:r>
    </w:p>
    <w:p w:rsidR="00DD0D88" w:rsidRPr="008F421E" w:rsidRDefault="00DD0D88" w:rsidP="00DD0D88">
      <w:pPr>
        <w:spacing w:line="480" w:lineRule="auto"/>
        <w:jc w:val="both"/>
        <w:rPr>
          <w:rFonts w:cstheme="minorHAnsi"/>
          <w:sz w:val="24"/>
          <w:szCs w:val="24"/>
        </w:rPr>
      </w:pPr>
      <w:r w:rsidRPr="008F421E">
        <w:rPr>
          <w:rFonts w:cstheme="minorHAnsi"/>
          <w:sz w:val="24"/>
          <w:szCs w:val="24"/>
        </w:rPr>
        <w:t xml:space="preserve">Barnstone, Willis: The Other Bible, The Book of Jubilees: Jewish Pseudepigrapha Writings on pages 10-13: Harper &amp; Row Publishers, Inc. New York, NY, Copyright, 1984     </w:t>
      </w:r>
    </w:p>
    <w:p w:rsidR="001801ED" w:rsidRPr="008F421E" w:rsidRDefault="003026E0" w:rsidP="006E1540">
      <w:pPr>
        <w:spacing w:line="480" w:lineRule="auto"/>
        <w:jc w:val="both"/>
        <w:rPr>
          <w:sz w:val="24"/>
          <w:szCs w:val="24"/>
        </w:rPr>
      </w:pPr>
      <w:r w:rsidRPr="008F421E">
        <w:rPr>
          <w:sz w:val="24"/>
          <w:szCs w:val="24"/>
        </w:rPr>
        <w:lastRenderedPageBreak/>
        <w:t>Barnstone, Willis: The Other Bible, The Book of the Secrets of Enoch (2</w:t>
      </w:r>
      <w:r w:rsidR="00A6300C" w:rsidRPr="008F421E">
        <w:rPr>
          <w:sz w:val="24"/>
          <w:szCs w:val="24"/>
          <w:vertAlign w:val="superscript"/>
        </w:rPr>
        <w:t>nd</w:t>
      </w:r>
      <w:r w:rsidR="00A6300C" w:rsidRPr="008F421E">
        <w:rPr>
          <w:sz w:val="24"/>
          <w:szCs w:val="24"/>
        </w:rPr>
        <w:t xml:space="preserve"> </w:t>
      </w:r>
      <w:r w:rsidRPr="008F421E">
        <w:rPr>
          <w:sz w:val="24"/>
          <w:szCs w:val="24"/>
        </w:rPr>
        <w:t xml:space="preserve">Enoch): Jewish Pseudepigrapha Writings: Harper &amp; Row Publishers, Inc. </w:t>
      </w:r>
      <w:r w:rsidR="000C3727" w:rsidRPr="008F421E">
        <w:rPr>
          <w:sz w:val="24"/>
          <w:szCs w:val="24"/>
        </w:rPr>
        <w:t xml:space="preserve">New York, NY, </w:t>
      </w:r>
      <w:r w:rsidRPr="008F421E">
        <w:rPr>
          <w:sz w:val="24"/>
          <w:szCs w:val="24"/>
        </w:rPr>
        <w:t>Copyright, 1984</w:t>
      </w:r>
    </w:p>
    <w:p w:rsidR="003026E0" w:rsidRPr="008F421E" w:rsidRDefault="001801ED" w:rsidP="006E1540">
      <w:pPr>
        <w:spacing w:line="480" w:lineRule="auto"/>
        <w:jc w:val="both"/>
        <w:rPr>
          <w:sz w:val="24"/>
          <w:szCs w:val="24"/>
        </w:rPr>
      </w:pPr>
      <w:r w:rsidRPr="008F421E">
        <w:rPr>
          <w:sz w:val="24"/>
          <w:szCs w:val="24"/>
        </w:rPr>
        <w:t>Barnstone, Willis: The Other Bible, The Book of Thomas the Contender</w:t>
      </w:r>
      <w:r w:rsidR="00203F1C" w:rsidRPr="008F421E">
        <w:rPr>
          <w:sz w:val="24"/>
          <w:szCs w:val="24"/>
        </w:rPr>
        <w:t xml:space="preserve">: Christian Gnostic Writings </w:t>
      </w:r>
      <w:r w:rsidRPr="008F421E">
        <w:rPr>
          <w:sz w:val="24"/>
          <w:szCs w:val="24"/>
        </w:rPr>
        <w:t xml:space="preserve">on pages 582-587: Harper &amp; Row Publishers, Inc. </w:t>
      </w:r>
      <w:r w:rsidR="000A0A21" w:rsidRPr="008F421E">
        <w:rPr>
          <w:sz w:val="24"/>
          <w:szCs w:val="24"/>
        </w:rPr>
        <w:t>New</w:t>
      </w:r>
      <w:r w:rsidRPr="008F421E">
        <w:rPr>
          <w:sz w:val="24"/>
          <w:szCs w:val="24"/>
        </w:rPr>
        <w:t xml:space="preserve"> York, NY, Copyright, 1984   </w:t>
      </w:r>
      <w:r w:rsidR="003026E0" w:rsidRPr="008F421E">
        <w:rPr>
          <w:sz w:val="24"/>
          <w:szCs w:val="24"/>
        </w:rPr>
        <w:t xml:space="preserve"> </w:t>
      </w:r>
    </w:p>
    <w:p w:rsidR="008D5029" w:rsidRPr="008F421E" w:rsidRDefault="008D5029" w:rsidP="006E1540">
      <w:pPr>
        <w:spacing w:line="480" w:lineRule="auto"/>
        <w:jc w:val="both"/>
        <w:rPr>
          <w:sz w:val="24"/>
          <w:szCs w:val="24"/>
        </w:rPr>
      </w:pPr>
      <w:r w:rsidRPr="008F421E">
        <w:rPr>
          <w:sz w:val="24"/>
          <w:szCs w:val="24"/>
        </w:rPr>
        <w:t>Barnstone, Willis: The Other Bible, The Christian Sibyllines: Christian Apocrypha Writings on pages 554-566: Harper &amp; Row Publishers, Inc. New York, NY, Copyright, 1984</w:t>
      </w:r>
    </w:p>
    <w:p w:rsidR="00DD0D88" w:rsidRPr="008F421E" w:rsidRDefault="00DD0D88" w:rsidP="00DD0D88">
      <w:pPr>
        <w:spacing w:line="480" w:lineRule="auto"/>
        <w:jc w:val="both"/>
        <w:rPr>
          <w:rFonts w:cstheme="minorHAnsi"/>
          <w:sz w:val="24"/>
          <w:szCs w:val="24"/>
        </w:rPr>
      </w:pPr>
      <w:r w:rsidRPr="008F421E">
        <w:rPr>
          <w:rFonts w:cstheme="minorHAnsi"/>
          <w:sz w:val="24"/>
          <w:szCs w:val="24"/>
        </w:rPr>
        <w:t>Barnstone, Willis: The Other Bible, The Damascus Document: Dead Sea Scrolls on pages 223-234: Harper &amp; Row Publishers, Inc. New York, NY, Copyright, 1984</w:t>
      </w:r>
    </w:p>
    <w:p w:rsidR="002A552B" w:rsidRPr="008F421E" w:rsidRDefault="002A552B" w:rsidP="006E1540">
      <w:pPr>
        <w:spacing w:line="480" w:lineRule="auto"/>
        <w:jc w:val="both"/>
        <w:rPr>
          <w:sz w:val="24"/>
          <w:szCs w:val="24"/>
        </w:rPr>
      </w:pPr>
      <w:r w:rsidRPr="008F421E">
        <w:rPr>
          <w:sz w:val="24"/>
          <w:szCs w:val="24"/>
        </w:rPr>
        <w:t xml:space="preserve">Barnstone, Willis: The Other Bible, The Diverse Manichaean Documents: Gnostic Writings on pages 690-695: Harper &amp; Row Publishers, Inc. New York, NY, Copyright, 1984 </w:t>
      </w:r>
    </w:p>
    <w:p w:rsidR="00AD6B9D" w:rsidRPr="008F421E" w:rsidRDefault="00AD6B9D" w:rsidP="006E1540">
      <w:pPr>
        <w:spacing w:line="480" w:lineRule="auto"/>
        <w:jc w:val="both"/>
        <w:rPr>
          <w:sz w:val="24"/>
          <w:szCs w:val="24"/>
        </w:rPr>
      </w:pPr>
      <w:r w:rsidRPr="008F421E">
        <w:rPr>
          <w:sz w:val="24"/>
          <w:szCs w:val="24"/>
        </w:rPr>
        <w:t xml:space="preserve">Barnstone, Willis; The Other Bible, The Divine Throne-Chariot: Dead Sea Scrolls on pages 705-706: Harper &amp; Row Publishers, Inc. New York, NY, Copyright, 1984 </w:t>
      </w:r>
    </w:p>
    <w:p w:rsidR="00CE1D9F" w:rsidRPr="008F421E" w:rsidRDefault="00CE1D9F" w:rsidP="006E1540">
      <w:pPr>
        <w:spacing w:line="480" w:lineRule="auto"/>
        <w:jc w:val="both"/>
        <w:rPr>
          <w:sz w:val="24"/>
          <w:szCs w:val="24"/>
        </w:rPr>
      </w:pPr>
      <w:r w:rsidRPr="008F421E">
        <w:rPr>
          <w:sz w:val="24"/>
          <w:szCs w:val="24"/>
        </w:rPr>
        <w:t xml:space="preserve">Barnstone, Willis: The Other Bible, The Genesis Apocryphon: Dead Sea Scrolls on pages 201-207: Harper &amp; Row Publishers, Inc. New York, NY, Copyright, 1984 </w:t>
      </w:r>
    </w:p>
    <w:p w:rsidR="00DD0D88" w:rsidRPr="008F421E" w:rsidRDefault="00DD0D88" w:rsidP="00DD0D88">
      <w:pPr>
        <w:spacing w:line="480" w:lineRule="auto"/>
        <w:jc w:val="both"/>
        <w:rPr>
          <w:rFonts w:cstheme="minorHAnsi"/>
          <w:sz w:val="24"/>
          <w:szCs w:val="24"/>
        </w:rPr>
      </w:pPr>
      <w:r w:rsidRPr="008F421E">
        <w:rPr>
          <w:rFonts w:cstheme="minorHAnsi"/>
          <w:sz w:val="24"/>
          <w:szCs w:val="24"/>
        </w:rPr>
        <w:t>Barnstone, Willis: The Other Bible, The Gospel of Bartholomew: Christian Apocrypha Writings on pages 350-358: Harper &amp; Row Publishers, Inc. New York, NY, Copyright, 1984</w:t>
      </w:r>
    </w:p>
    <w:p w:rsidR="000A698A" w:rsidRPr="008F421E" w:rsidRDefault="003026E0" w:rsidP="006E1540">
      <w:pPr>
        <w:spacing w:line="480" w:lineRule="auto"/>
        <w:jc w:val="both"/>
        <w:rPr>
          <w:sz w:val="24"/>
          <w:szCs w:val="24"/>
        </w:rPr>
      </w:pPr>
      <w:r w:rsidRPr="008F421E">
        <w:rPr>
          <w:sz w:val="24"/>
          <w:szCs w:val="24"/>
        </w:rPr>
        <w:t>Ba</w:t>
      </w:r>
      <w:r w:rsidR="00640927" w:rsidRPr="008F421E">
        <w:rPr>
          <w:sz w:val="24"/>
          <w:szCs w:val="24"/>
        </w:rPr>
        <w:t>r</w:t>
      </w:r>
      <w:r w:rsidRPr="008F421E">
        <w:rPr>
          <w:sz w:val="24"/>
          <w:szCs w:val="24"/>
        </w:rPr>
        <w:t xml:space="preserve">nstone, Willis: The Other Bible, The Gospel of Philip: Gnostic Writings on page </w:t>
      </w:r>
      <w:r w:rsidR="006149D3" w:rsidRPr="008F421E">
        <w:rPr>
          <w:sz w:val="24"/>
          <w:szCs w:val="24"/>
        </w:rPr>
        <w:t>87-100</w:t>
      </w:r>
      <w:r w:rsidRPr="008F421E">
        <w:rPr>
          <w:sz w:val="24"/>
          <w:szCs w:val="24"/>
        </w:rPr>
        <w:t xml:space="preserve">: Harper &amp; Row Publishers, Inc. </w:t>
      </w:r>
      <w:r w:rsidR="000C3727" w:rsidRPr="008F421E">
        <w:rPr>
          <w:sz w:val="24"/>
          <w:szCs w:val="24"/>
        </w:rPr>
        <w:t xml:space="preserve">New York, NY, </w:t>
      </w:r>
      <w:r w:rsidRPr="008F421E">
        <w:rPr>
          <w:sz w:val="24"/>
          <w:szCs w:val="24"/>
        </w:rPr>
        <w:t>Copyright, 1984</w:t>
      </w:r>
    </w:p>
    <w:p w:rsidR="00503ECA" w:rsidRPr="008F421E" w:rsidRDefault="00503ECA" w:rsidP="006E1540">
      <w:pPr>
        <w:spacing w:line="480" w:lineRule="auto"/>
        <w:jc w:val="both"/>
        <w:rPr>
          <w:sz w:val="24"/>
          <w:szCs w:val="24"/>
        </w:rPr>
      </w:pPr>
      <w:r w:rsidRPr="008F421E">
        <w:rPr>
          <w:sz w:val="24"/>
          <w:szCs w:val="24"/>
        </w:rPr>
        <w:lastRenderedPageBreak/>
        <w:t xml:space="preserve">Barnstone, Willis: The Other Bible, The Gospel of Thomas: Jewish-Christian </w:t>
      </w:r>
      <w:r w:rsidR="00F40D5F" w:rsidRPr="008F421E">
        <w:rPr>
          <w:sz w:val="24"/>
          <w:szCs w:val="24"/>
        </w:rPr>
        <w:t xml:space="preserve">Gnostic </w:t>
      </w:r>
      <w:r w:rsidRPr="008F421E">
        <w:rPr>
          <w:sz w:val="24"/>
          <w:szCs w:val="24"/>
        </w:rPr>
        <w:t xml:space="preserve">Writings on pages 299-307: Harper &amp; Row Publishers, Inc. New York, NY, Copyright, 1984 </w:t>
      </w:r>
    </w:p>
    <w:p w:rsidR="00DD0D88" w:rsidRPr="008F421E" w:rsidRDefault="00DD0D88" w:rsidP="00DD0D88">
      <w:pPr>
        <w:spacing w:line="480" w:lineRule="auto"/>
        <w:jc w:val="both"/>
        <w:rPr>
          <w:rFonts w:cstheme="minorHAnsi"/>
          <w:sz w:val="24"/>
          <w:szCs w:val="24"/>
        </w:rPr>
      </w:pPr>
      <w:r w:rsidRPr="008F421E">
        <w:rPr>
          <w:rFonts w:cstheme="minorHAnsi"/>
          <w:sz w:val="24"/>
          <w:szCs w:val="24"/>
        </w:rPr>
        <w:t>Barnstone, Willis: The Other Bible, The Infancy Gospel of James (The Birth of Mary): Christian Apocrypha Writings on pages 383-392: Harper &amp; Row Publishers, Inc. New York, NY, Copyright, 1984</w:t>
      </w:r>
    </w:p>
    <w:p w:rsidR="00DD0D88" w:rsidRPr="008F421E" w:rsidRDefault="00DD0D88" w:rsidP="00DD0D88">
      <w:pPr>
        <w:spacing w:line="480" w:lineRule="auto"/>
        <w:jc w:val="both"/>
        <w:rPr>
          <w:rFonts w:cstheme="minorHAnsi"/>
          <w:sz w:val="24"/>
          <w:szCs w:val="24"/>
        </w:rPr>
      </w:pPr>
      <w:r w:rsidRPr="008F421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D0D88" w:rsidRPr="008F421E" w:rsidRDefault="00DD0D88" w:rsidP="00DD0D88">
      <w:pPr>
        <w:spacing w:line="480" w:lineRule="auto"/>
        <w:jc w:val="both"/>
        <w:rPr>
          <w:rFonts w:cstheme="minorHAnsi"/>
          <w:sz w:val="24"/>
          <w:szCs w:val="24"/>
        </w:rPr>
      </w:pPr>
      <w:r w:rsidRPr="008F421E">
        <w:rPr>
          <w:rFonts w:cstheme="minorHAnsi"/>
          <w:sz w:val="24"/>
          <w:szCs w:val="24"/>
        </w:rPr>
        <w:t xml:space="preserve">Barnstone, Willis: The Other Bible, The Infancy Gospel of Thomas: Christian Apocrypha Writings on pages 398-403: Harper &amp; Row Publishers, Inc. New York, NY, Copyright, 1984   </w:t>
      </w:r>
    </w:p>
    <w:p w:rsidR="00DD0D88" w:rsidRPr="008F421E" w:rsidRDefault="00DD0D88" w:rsidP="00DD0D88">
      <w:pPr>
        <w:spacing w:line="480" w:lineRule="auto"/>
        <w:jc w:val="both"/>
        <w:rPr>
          <w:rFonts w:cstheme="minorHAnsi"/>
          <w:sz w:val="24"/>
          <w:szCs w:val="24"/>
        </w:rPr>
      </w:pPr>
      <w:r w:rsidRPr="008F421E">
        <w:rPr>
          <w:rFonts w:cstheme="minorHAnsi"/>
          <w:sz w:val="24"/>
          <w:szCs w:val="24"/>
        </w:rPr>
        <w:t>Barnstone, Willis: The Other Bible, The Latin Infancy Gospel: The Birth of Jesus: Christian Apocrypha Writings on pages 404-406: Harper &amp; Row Publishers, Inc. New York, NY, Copyright, 1984</w:t>
      </w:r>
    </w:p>
    <w:p w:rsidR="003F4C68" w:rsidRPr="008F421E" w:rsidRDefault="003F4C68" w:rsidP="006E1540">
      <w:pPr>
        <w:spacing w:line="480" w:lineRule="auto"/>
        <w:jc w:val="both"/>
        <w:rPr>
          <w:sz w:val="24"/>
          <w:szCs w:val="24"/>
        </w:rPr>
      </w:pPr>
      <w:r w:rsidRPr="008F421E">
        <w:rPr>
          <w:sz w:val="24"/>
          <w:szCs w:val="24"/>
        </w:rPr>
        <w:t xml:space="preserve">Barnstone, Willis: The Other Bible, The Mani &amp; Manichaeism: Gnostic Writings on pages 669-679: Harper &amp; Row Publishers, Inc. New York, NY, Copyright, 1984 </w:t>
      </w:r>
    </w:p>
    <w:p w:rsidR="001D3CE8" w:rsidRPr="008F421E" w:rsidRDefault="001D3CE8" w:rsidP="006E1540">
      <w:pPr>
        <w:spacing w:line="480" w:lineRule="auto"/>
        <w:jc w:val="both"/>
        <w:rPr>
          <w:sz w:val="24"/>
          <w:szCs w:val="24"/>
        </w:rPr>
      </w:pPr>
      <w:r w:rsidRPr="008F421E">
        <w:rPr>
          <w:sz w:val="24"/>
          <w:szCs w:val="24"/>
        </w:rPr>
        <w:t xml:space="preserve">Barnstone, Willis: The Other Bible, The Manual of Discipline: Christian </w:t>
      </w:r>
      <w:r w:rsidR="0067753F" w:rsidRPr="008F421E">
        <w:rPr>
          <w:sz w:val="24"/>
          <w:szCs w:val="24"/>
        </w:rPr>
        <w:t xml:space="preserve">Gnostic </w:t>
      </w:r>
      <w:r w:rsidRPr="008F421E">
        <w:rPr>
          <w:sz w:val="24"/>
          <w:szCs w:val="24"/>
        </w:rPr>
        <w:t xml:space="preserve">Writings on pages 208-222: Harper &amp; </w:t>
      </w:r>
      <w:r w:rsidR="0099432B" w:rsidRPr="008F421E">
        <w:rPr>
          <w:sz w:val="24"/>
          <w:szCs w:val="24"/>
        </w:rPr>
        <w:t>R</w:t>
      </w:r>
      <w:r w:rsidRPr="008F421E">
        <w:rPr>
          <w:sz w:val="24"/>
          <w:szCs w:val="24"/>
        </w:rPr>
        <w:t>ow Publishers, Inc. New York, NY, Copyright, 1984</w:t>
      </w:r>
    </w:p>
    <w:p w:rsidR="00DD0D88" w:rsidRPr="008F421E" w:rsidRDefault="00DD0D88" w:rsidP="00DD0D88">
      <w:pPr>
        <w:spacing w:line="480" w:lineRule="auto"/>
        <w:jc w:val="both"/>
        <w:rPr>
          <w:sz w:val="24"/>
          <w:szCs w:val="24"/>
        </w:rPr>
      </w:pPr>
      <w:r w:rsidRPr="008F421E">
        <w:rPr>
          <w:sz w:val="24"/>
          <w:szCs w:val="24"/>
        </w:rPr>
        <w:t>Barnstone, Willis: The Other Bible, The Odes of Solomon: Jewish Psuedepigrapha, Jewish Christian Writings on page 267-285: Harper &amp; Row Publishers, Inc. New York, NY, Copyright, 1984</w:t>
      </w:r>
    </w:p>
    <w:p w:rsidR="008643B2" w:rsidRPr="008F421E" w:rsidRDefault="000A698A" w:rsidP="006E1540">
      <w:pPr>
        <w:spacing w:line="480" w:lineRule="auto"/>
        <w:jc w:val="both"/>
        <w:rPr>
          <w:sz w:val="24"/>
          <w:szCs w:val="24"/>
        </w:rPr>
      </w:pPr>
      <w:r w:rsidRPr="008F421E">
        <w:rPr>
          <w:sz w:val="24"/>
          <w:szCs w:val="24"/>
        </w:rPr>
        <w:lastRenderedPageBreak/>
        <w:t>Barnstone, Willis: The Other Bible, The Paraphrase of Shem: Gnostic Writings on page 101-115: Harper &amp; Row Publishers, Inc. New York, NY, Copyright, 1984</w:t>
      </w:r>
    </w:p>
    <w:p w:rsidR="00E1743C" w:rsidRPr="008F421E" w:rsidRDefault="008643B2" w:rsidP="006E1540">
      <w:pPr>
        <w:spacing w:line="480" w:lineRule="auto"/>
        <w:jc w:val="both"/>
        <w:rPr>
          <w:sz w:val="24"/>
          <w:szCs w:val="24"/>
        </w:rPr>
      </w:pPr>
      <w:r w:rsidRPr="008F421E">
        <w:rPr>
          <w:sz w:val="24"/>
          <w:szCs w:val="24"/>
        </w:rPr>
        <w:t>Barnstone, Willis: The Other Bible, The Sibylline Oracles: Jewish Pseudepigrapha Writings on pages 501-505: Harper &amp; Row Publishers, Inc. New York, NY, Copyright, 1984</w:t>
      </w:r>
    </w:p>
    <w:p w:rsidR="005D0C92" w:rsidRPr="008F421E" w:rsidRDefault="00E1743C" w:rsidP="006E1540">
      <w:pPr>
        <w:spacing w:line="480" w:lineRule="auto"/>
        <w:jc w:val="both"/>
        <w:rPr>
          <w:sz w:val="24"/>
          <w:szCs w:val="24"/>
        </w:rPr>
      </w:pPr>
      <w:r w:rsidRPr="008F421E">
        <w:rPr>
          <w:sz w:val="24"/>
          <w:szCs w:val="24"/>
        </w:rPr>
        <w:t xml:space="preserve">Barnstone Willis: The Other Bible, The Valentinus &amp; the Valentinian System on Ptolemaeus: </w:t>
      </w:r>
      <w:r w:rsidR="00E5265B" w:rsidRPr="008F421E">
        <w:rPr>
          <w:sz w:val="24"/>
          <w:szCs w:val="24"/>
        </w:rPr>
        <w:t xml:space="preserve">Italian </w:t>
      </w:r>
      <w:r w:rsidR="009A1661" w:rsidRPr="008F421E">
        <w:rPr>
          <w:sz w:val="24"/>
          <w:szCs w:val="24"/>
        </w:rPr>
        <w:t xml:space="preserve">Gnostic </w:t>
      </w:r>
      <w:r w:rsidRPr="008F421E">
        <w:rPr>
          <w:sz w:val="24"/>
          <w:szCs w:val="24"/>
        </w:rPr>
        <w:t>Writings on pages 610-620: Harper &amp; Row Publishers, Inc. New York, NY, Copyright, 1984</w:t>
      </w:r>
    </w:p>
    <w:p w:rsidR="00DD0D88" w:rsidRPr="008F421E" w:rsidRDefault="00DD0D88" w:rsidP="00DD0D88">
      <w:pPr>
        <w:spacing w:line="480" w:lineRule="auto"/>
        <w:jc w:val="both"/>
        <w:rPr>
          <w:rFonts w:cstheme="minorHAnsi"/>
          <w:sz w:val="24"/>
          <w:szCs w:val="24"/>
        </w:rPr>
      </w:pPr>
      <w:r w:rsidRPr="008F421E">
        <w:rPr>
          <w:rFonts w:cstheme="minorHAnsi"/>
          <w:sz w:val="24"/>
          <w:szCs w:val="24"/>
        </w:rPr>
        <w:t>Barnstone, Willis: The Other Bible, Zohar, The Book of Radiance: Kabbalah on pages 707-718: Harper &amp; Row Publishers, Inc. New York, NY, Copyright, 1984</w:t>
      </w:r>
    </w:p>
    <w:p w:rsidR="00842B1F" w:rsidRPr="008F421E" w:rsidRDefault="00842B1F" w:rsidP="006E1540">
      <w:pPr>
        <w:spacing w:line="480" w:lineRule="auto"/>
        <w:jc w:val="both"/>
        <w:rPr>
          <w:sz w:val="24"/>
          <w:szCs w:val="24"/>
        </w:rPr>
      </w:pPr>
      <w:r w:rsidRPr="008F421E">
        <w:rPr>
          <w:sz w:val="24"/>
          <w:szCs w:val="24"/>
        </w:rPr>
        <w:t xml:space="preserve">Ehrman, Bart: Lost Scriptures, Books that did not make it into the New Testament: Pseudo-Titus: Christian Writings on pages 239-247: Oxford University Press, New York, NY, Copyright, 2003 </w:t>
      </w:r>
    </w:p>
    <w:p w:rsidR="00D977B6" w:rsidRPr="008F421E" w:rsidRDefault="00D977B6" w:rsidP="006E1540">
      <w:pPr>
        <w:spacing w:line="480" w:lineRule="auto"/>
        <w:jc w:val="both"/>
        <w:rPr>
          <w:sz w:val="24"/>
          <w:szCs w:val="24"/>
        </w:rPr>
      </w:pPr>
      <w:r w:rsidRPr="008F421E">
        <w:rPr>
          <w:sz w:val="24"/>
          <w:szCs w:val="24"/>
        </w:rPr>
        <w:t xml:space="preserve">Ehrman, Bart: Lost Scriptures, Books that did not make it into the New Testament: The Didache: Christian Writings on pages 211-217: Oxford </w:t>
      </w:r>
      <w:r w:rsidR="00381F4C" w:rsidRPr="008F421E">
        <w:rPr>
          <w:sz w:val="24"/>
          <w:szCs w:val="24"/>
        </w:rPr>
        <w:t>U</w:t>
      </w:r>
      <w:r w:rsidRPr="008F421E">
        <w:rPr>
          <w:sz w:val="24"/>
          <w:szCs w:val="24"/>
        </w:rPr>
        <w:t>niversity Press, New York, NY, Copyright, 2003</w:t>
      </w:r>
    </w:p>
    <w:p w:rsidR="003026E0" w:rsidRPr="008F421E" w:rsidRDefault="005D0C92" w:rsidP="006E1540">
      <w:pPr>
        <w:spacing w:line="480" w:lineRule="auto"/>
        <w:jc w:val="both"/>
        <w:rPr>
          <w:sz w:val="24"/>
          <w:szCs w:val="24"/>
        </w:rPr>
      </w:pPr>
      <w:r w:rsidRPr="008F421E">
        <w:rPr>
          <w:sz w:val="24"/>
          <w:szCs w:val="24"/>
        </w:rPr>
        <w:t xml:space="preserve">Ehrman, Bart: Lost Scriptures, Books that did not make it into the New Testament: The Epistle of the Apostles: Christian Writings on pages 73-77: Oxford University Press, New York, NY, Copyright, 2003 </w:t>
      </w:r>
      <w:r w:rsidR="00E1743C" w:rsidRPr="008F421E">
        <w:rPr>
          <w:sz w:val="24"/>
          <w:szCs w:val="24"/>
        </w:rPr>
        <w:t xml:space="preserve"> </w:t>
      </w:r>
      <w:r w:rsidR="008643B2" w:rsidRPr="008F421E">
        <w:rPr>
          <w:sz w:val="24"/>
          <w:szCs w:val="24"/>
        </w:rPr>
        <w:t xml:space="preserve"> </w:t>
      </w:r>
      <w:r w:rsidR="003026E0" w:rsidRPr="008F421E">
        <w:rPr>
          <w:sz w:val="24"/>
          <w:szCs w:val="24"/>
        </w:rPr>
        <w:t xml:space="preserve">  </w:t>
      </w:r>
    </w:p>
    <w:p w:rsidR="00992BA1" w:rsidRPr="008F421E" w:rsidRDefault="00992BA1" w:rsidP="006E1540">
      <w:pPr>
        <w:spacing w:line="480" w:lineRule="auto"/>
        <w:jc w:val="both"/>
        <w:rPr>
          <w:sz w:val="24"/>
          <w:szCs w:val="24"/>
        </w:rPr>
      </w:pPr>
      <w:r w:rsidRPr="008F421E">
        <w:rPr>
          <w:sz w:val="24"/>
          <w:szCs w:val="24"/>
        </w:rPr>
        <w:t xml:space="preserve">Ehrman, Bart: Lost Scriptures, Books that did not make it into the New Testament: The Gospel of the Egyptians: </w:t>
      </w:r>
      <w:r w:rsidR="00660688" w:rsidRPr="008F421E">
        <w:rPr>
          <w:sz w:val="24"/>
          <w:szCs w:val="24"/>
        </w:rPr>
        <w:t xml:space="preserve">Christian </w:t>
      </w:r>
      <w:r w:rsidRPr="008F421E">
        <w:rPr>
          <w:sz w:val="24"/>
          <w:szCs w:val="24"/>
        </w:rPr>
        <w:t>Egyptian Writings on pages 17-18: Oxford University Press, New York, NY, Copyright, 2003</w:t>
      </w:r>
    </w:p>
    <w:p w:rsidR="0052077E" w:rsidRPr="008F421E" w:rsidRDefault="0052077E" w:rsidP="006E1540">
      <w:pPr>
        <w:spacing w:line="480" w:lineRule="auto"/>
        <w:jc w:val="both"/>
        <w:rPr>
          <w:sz w:val="24"/>
          <w:szCs w:val="24"/>
        </w:rPr>
      </w:pPr>
      <w:r w:rsidRPr="008F421E">
        <w:rPr>
          <w:sz w:val="24"/>
          <w:szCs w:val="24"/>
        </w:rPr>
        <w:lastRenderedPageBreak/>
        <w:t>Ehrman, Bart: Lost Scriptures, Books that did not make it into the New Testament: The Shepherd of Hermas: Christian Writings on pages 251-279: Oxford University Press, New York, NY, Copyright, 2003</w:t>
      </w:r>
    </w:p>
    <w:p w:rsidR="007572EF" w:rsidRPr="008F421E" w:rsidRDefault="007572EF" w:rsidP="006E1540">
      <w:pPr>
        <w:spacing w:line="480" w:lineRule="auto"/>
        <w:jc w:val="both"/>
        <w:rPr>
          <w:sz w:val="24"/>
          <w:szCs w:val="24"/>
        </w:rPr>
      </w:pPr>
      <w:r w:rsidRPr="008F421E">
        <w:rPr>
          <w:sz w:val="24"/>
          <w:szCs w:val="24"/>
        </w:rPr>
        <w:t xml:space="preserve">Ehrman, Bart: Lost Scriptures, Books that did not make it into the New Testament: The </w:t>
      </w:r>
      <w:r w:rsidR="0052077E" w:rsidRPr="008F421E">
        <w:rPr>
          <w:sz w:val="24"/>
          <w:szCs w:val="24"/>
        </w:rPr>
        <w:t>Third</w:t>
      </w:r>
      <w:r w:rsidRPr="008F421E">
        <w:rPr>
          <w:sz w:val="24"/>
          <w:szCs w:val="24"/>
        </w:rPr>
        <w:t xml:space="preserve"> Letter to the Corinthians: Christian Writings on pages 157-159: Oxford University Press, New York, NY, Copyright, 2003 </w:t>
      </w:r>
    </w:p>
    <w:p w:rsidR="00DF5F83" w:rsidRPr="008F421E" w:rsidRDefault="00DF5F83" w:rsidP="006E1540">
      <w:pPr>
        <w:spacing w:line="480" w:lineRule="auto"/>
        <w:jc w:val="both"/>
        <w:rPr>
          <w:sz w:val="24"/>
          <w:szCs w:val="24"/>
        </w:rPr>
      </w:pPr>
      <w:r w:rsidRPr="008F421E">
        <w:rPr>
          <w:sz w:val="24"/>
          <w:szCs w:val="24"/>
        </w:rPr>
        <w:t>King James Version: Thomas Nelson, Inc. Nashville, Tennessee, 1991</w:t>
      </w:r>
    </w:p>
    <w:p w:rsidR="00DF5F83" w:rsidRPr="008F421E" w:rsidRDefault="00DF5F83" w:rsidP="006E1540">
      <w:pPr>
        <w:spacing w:line="480" w:lineRule="auto"/>
        <w:jc w:val="both"/>
        <w:rPr>
          <w:sz w:val="24"/>
          <w:szCs w:val="24"/>
        </w:rPr>
      </w:pPr>
      <w:r w:rsidRPr="008F421E">
        <w:rPr>
          <w:sz w:val="24"/>
          <w:szCs w:val="24"/>
        </w:rPr>
        <w:t>Libronix Digital Library System 3.0e with Platinum: Copyright</w:t>
      </w:r>
      <w:r w:rsidR="006E1540" w:rsidRPr="008F421E">
        <w:rPr>
          <w:sz w:val="24"/>
          <w:szCs w:val="24"/>
        </w:rPr>
        <w:t>,</w:t>
      </w:r>
      <w:r w:rsidRPr="008F421E">
        <w:rPr>
          <w:sz w:val="24"/>
          <w:szCs w:val="24"/>
        </w:rPr>
        <w:t xml:space="preserve"> 2000-2010</w:t>
      </w:r>
    </w:p>
    <w:p w:rsidR="00E57576" w:rsidRPr="008F421E" w:rsidRDefault="00E57576" w:rsidP="006E1540">
      <w:pPr>
        <w:spacing w:line="480" w:lineRule="auto"/>
        <w:jc w:val="both"/>
        <w:rPr>
          <w:sz w:val="24"/>
          <w:szCs w:val="24"/>
        </w:rPr>
      </w:pPr>
      <w:r w:rsidRPr="008F421E">
        <w:rPr>
          <w:sz w:val="24"/>
          <w:szCs w:val="24"/>
        </w:rPr>
        <w:t>Libronix Digital Library System 3.0e with Platinum: KJV with the Apocrypha: Copyright, 2000-2010</w:t>
      </w:r>
    </w:p>
    <w:p w:rsidR="00084E14" w:rsidRPr="008F421E" w:rsidRDefault="008961EF" w:rsidP="006E1540">
      <w:pPr>
        <w:spacing w:line="480" w:lineRule="auto"/>
        <w:jc w:val="both"/>
        <w:rPr>
          <w:sz w:val="24"/>
          <w:szCs w:val="24"/>
        </w:rPr>
      </w:pPr>
      <w:r w:rsidRPr="008F421E">
        <w:rPr>
          <w:sz w:val="24"/>
          <w:szCs w:val="24"/>
        </w:rPr>
        <w:t xml:space="preserve">Libronix Digital Library System 3.0e with Platinum: Douay-Rheims Bible: Copyright, 2000-2010 </w:t>
      </w:r>
    </w:p>
    <w:p w:rsidR="008961EF" w:rsidRPr="008F421E" w:rsidRDefault="00084E14" w:rsidP="006E1540">
      <w:pPr>
        <w:spacing w:line="480" w:lineRule="auto"/>
        <w:jc w:val="both"/>
        <w:rPr>
          <w:sz w:val="24"/>
          <w:szCs w:val="24"/>
        </w:rPr>
      </w:pPr>
      <w:r w:rsidRPr="008F421E">
        <w:rPr>
          <w:sz w:val="24"/>
          <w:szCs w:val="24"/>
        </w:rPr>
        <w:t xml:space="preserve">Libronix Digital Library System 3.0e with Platinum: English Standard Version: Copyright 2000-2010 </w:t>
      </w:r>
      <w:r w:rsidR="008961EF" w:rsidRPr="008F421E">
        <w:rPr>
          <w:sz w:val="24"/>
          <w:szCs w:val="24"/>
        </w:rPr>
        <w:t xml:space="preserve"> </w:t>
      </w:r>
    </w:p>
    <w:p w:rsidR="009730CE" w:rsidRPr="008F421E" w:rsidRDefault="009730CE" w:rsidP="006E1540">
      <w:pPr>
        <w:spacing w:line="480" w:lineRule="auto"/>
        <w:jc w:val="both"/>
        <w:rPr>
          <w:sz w:val="24"/>
          <w:szCs w:val="24"/>
        </w:rPr>
      </w:pPr>
      <w:r w:rsidRPr="008F421E">
        <w:rPr>
          <w:sz w:val="24"/>
          <w:szCs w:val="24"/>
        </w:rPr>
        <w:t>Meyer, Marvin: The Gnostic Bible: The Sermon of Zostrianos: Gnostic Writings on pages 235-237: Shambhala Publishers, Inc. Boston, Massachusetts, Copyright, 2003 &amp; 2009</w:t>
      </w:r>
    </w:p>
    <w:p w:rsidR="00DD0D88" w:rsidRPr="008F421E" w:rsidRDefault="00DD0D88" w:rsidP="00DD0D88">
      <w:pPr>
        <w:spacing w:line="480" w:lineRule="auto"/>
        <w:jc w:val="both"/>
        <w:rPr>
          <w:sz w:val="24"/>
          <w:szCs w:val="24"/>
        </w:rPr>
      </w:pPr>
      <w:r w:rsidRPr="008F421E">
        <w:rPr>
          <w:sz w:val="24"/>
          <w:szCs w:val="24"/>
        </w:rPr>
        <w:t>Meyer, Marvin: The Gnostic Bible: The Vision of the Foreigner: Gnostic Writings on pages 232-234: Shambhala Publishers, Inc. Boston, Massachusetts, Copyright, 2003 &amp; 2009</w:t>
      </w:r>
    </w:p>
    <w:p w:rsidR="00DD0D88" w:rsidRPr="008F421E" w:rsidRDefault="00DD0D88" w:rsidP="00DD0D88">
      <w:pPr>
        <w:spacing w:line="480" w:lineRule="auto"/>
        <w:jc w:val="both"/>
        <w:rPr>
          <w:smallCaps/>
          <w:sz w:val="24"/>
          <w:szCs w:val="24"/>
        </w:rPr>
      </w:pPr>
    </w:p>
    <w:p w:rsidR="001B542B" w:rsidRPr="008F421E" w:rsidRDefault="001B542B" w:rsidP="006E1540">
      <w:pPr>
        <w:spacing w:line="480" w:lineRule="auto"/>
        <w:jc w:val="both"/>
        <w:rPr>
          <w:sz w:val="24"/>
          <w:szCs w:val="24"/>
        </w:rPr>
      </w:pPr>
      <w:r w:rsidRPr="008F421E">
        <w:rPr>
          <w:sz w:val="24"/>
          <w:szCs w:val="24"/>
        </w:rPr>
        <w:lastRenderedPageBreak/>
        <w:t>Meyer, Marvin: The Nag Hammadi Scriptures: Allogenes the Stranger: Gnostic Writings on pages 679-700: Harper Collins publishers, New York, NY, Copyright, 2007</w:t>
      </w:r>
    </w:p>
    <w:p w:rsidR="006B7AA0" w:rsidRPr="008F421E" w:rsidRDefault="006B7AA0" w:rsidP="006E1540">
      <w:pPr>
        <w:spacing w:line="480" w:lineRule="auto"/>
        <w:jc w:val="both"/>
        <w:rPr>
          <w:sz w:val="24"/>
          <w:szCs w:val="24"/>
        </w:rPr>
      </w:pPr>
      <w:r w:rsidRPr="008F421E">
        <w:rPr>
          <w:sz w:val="24"/>
          <w:szCs w:val="24"/>
        </w:rPr>
        <w:t xml:space="preserve">Meyer, Marvin: The Nag Hammadi Scriptures: The Eugnostos the Blessed: Christian </w:t>
      </w:r>
      <w:r w:rsidR="00381F4C" w:rsidRPr="008F421E">
        <w:rPr>
          <w:sz w:val="24"/>
          <w:szCs w:val="24"/>
        </w:rPr>
        <w:t xml:space="preserve">Gnostic </w:t>
      </w:r>
      <w:r w:rsidRPr="008F421E">
        <w:rPr>
          <w:sz w:val="24"/>
          <w:szCs w:val="24"/>
        </w:rPr>
        <w:t>Writings on pages 271-282: Harper Collins Publishers, New York, NY, Copyright, 2007</w:t>
      </w:r>
    </w:p>
    <w:p w:rsidR="006C6237" w:rsidRPr="008F421E" w:rsidRDefault="006C6237" w:rsidP="006E1540">
      <w:pPr>
        <w:spacing w:line="480" w:lineRule="auto"/>
        <w:jc w:val="both"/>
        <w:rPr>
          <w:sz w:val="24"/>
          <w:szCs w:val="24"/>
        </w:rPr>
      </w:pPr>
      <w:r w:rsidRPr="008F421E">
        <w:rPr>
          <w:sz w:val="24"/>
          <w:szCs w:val="24"/>
        </w:rPr>
        <w:t xml:space="preserve">Meyer, Marvin: The Nag Hammadi Scriptures: The Excerpt from the Perfect Discourse: Christian </w:t>
      </w:r>
      <w:r w:rsidR="00381F4C" w:rsidRPr="008F421E">
        <w:rPr>
          <w:sz w:val="24"/>
          <w:szCs w:val="24"/>
        </w:rPr>
        <w:t xml:space="preserve">Gnostic </w:t>
      </w:r>
      <w:r w:rsidRPr="008F421E">
        <w:rPr>
          <w:sz w:val="24"/>
          <w:szCs w:val="24"/>
        </w:rPr>
        <w:t xml:space="preserve">Writings on pages 425-436: </w:t>
      </w:r>
      <w:r w:rsidR="00E15504" w:rsidRPr="008F421E">
        <w:rPr>
          <w:sz w:val="24"/>
          <w:szCs w:val="24"/>
        </w:rPr>
        <w:t>H</w:t>
      </w:r>
      <w:r w:rsidRPr="008F421E">
        <w:rPr>
          <w:sz w:val="24"/>
          <w:szCs w:val="24"/>
        </w:rPr>
        <w:t xml:space="preserve">arper Collins Publishers, New York, NY, Copyright, 2007 </w:t>
      </w:r>
    </w:p>
    <w:p w:rsidR="00FE3AD4" w:rsidRPr="008F421E" w:rsidRDefault="00FE3AD4" w:rsidP="006E1540">
      <w:pPr>
        <w:spacing w:line="480" w:lineRule="auto"/>
        <w:jc w:val="both"/>
        <w:rPr>
          <w:sz w:val="24"/>
          <w:szCs w:val="24"/>
        </w:rPr>
      </w:pPr>
      <w:r w:rsidRPr="008F421E">
        <w:rPr>
          <w:sz w:val="24"/>
          <w:szCs w:val="24"/>
        </w:rPr>
        <w:t xml:space="preserve">Meyer, Marvin: The Nag Hammadi Scriptures: The Exegesis on the Soul: Christian </w:t>
      </w:r>
      <w:r w:rsidR="00164F8F" w:rsidRPr="008F421E">
        <w:rPr>
          <w:sz w:val="24"/>
          <w:szCs w:val="24"/>
        </w:rPr>
        <w:t xml:space="preserve">Gnostic </w:t>
      </w:r>
      <w:r w:rsidRPr="008F421E">
        <w:rPr>
          <w:sz w:val="24"/>
          <w:szCs w:val="24"/>
        </w:rPr>
        <w:t>Writings on pages 223-234: Harper Collins Publishers, New York, NY, Copyright, 2007</w:t>
      </w:r>
    </w:p>
    <w:p w:rsidR="00DA3157" w:rsidRPr="008F421E" w:rsidRDefault="00F14A88" w:rsidP="006E1540">
      <w:pPr>
        <w:spacing w:line="480" w:lineRule="auto"/>
        <w:jc w:val="both"/>
        <w:rPr>
          <w:sz w:val="24"/>
          <w:szCs w:val="24"/>
        </w:rPr>
      </w:pPr>
      <w:r w:rsidRPr="008F421E">
        <w:rPr>
          <w:sz w:val="24"/>
          <w:szCs w:val="24"/>
        </w:rPr>
        <w:t>Meyer, Marvin: The Nag Hammadi Scriptures: The Holy Book of the Great Invisible Spirit: Christian</w:t>
      </w:r>
      <w:r w:rsidR="00164F8F" w:rsidRPr="008F421E">
        <w:rPr>
          <w:sz w:val="24"/>
          <w:szCs w:val="24"/>
        </w:rPr>
        <w:t xml:space="preserve"> Gnostic </w:t>
      </w:r>
      <w:r w:rsidRPr="008F421E">
        <w:rPr>
          <w:sz w:val="24"/>
          <w:szCs w:val="24"/>
        </w:rPr>
        <w:t>Writings on pages 247-269: Harper Collins Publishers, New York, NY, Copyright, 2007</w:t>
      </w:r>
    </w:p>
    <w:p w:rsidR="00502E54" w:rsidRPr="008F421E" w:rsidRDefault="00502E54" w:rsidP="006E1540">
      <w:pPr>
        <w:spacing w:line="480" w:lineRule="auto"/>
        <w:jc w:val="both"/>
        <w:rPr>
          <w:sz w:val="24"/>
          <w:szCs w:val="24"/>
        </w:rPr>
      </w:pPr>
      <w:r w:rsidRPr="008F421E">
        <w:rPr>
          <w:sz w:val="24"/>
          <w:szCs w:val="24"/>
        </w:rPr>
        <w:t xml:space="preserve">Meyer, Marvin: The Nag Hammadi Scriptures: The Letter of Peter to Philip: Christian </w:t>
      </w:r>
      <w:r w:rsidR="00FE3540" w:rsidRPr="008F421E">
        <w:rPr>
          <w:sz w:val="24"/>
          <w:szCs w:val="24"/>
        </w:rPr>
        <w:t xml:space="preserve">Gnostic </w:t>
      </w:r>
      <w:r w:rsidRPr="008F421E">
        <w:rPr>
          <w:sz w:val="24"/>
          <w:szCs w:val="24"/>
        </w:rPr>
        <w:t>Writings on pages 585-593: Harper Collins Publishers, New York, NY, Copyright, 2007</w:t>
      </w:r>
    </w:p>
    <w:p w:rsidR="0072255C" w:rsidRPr="008F421E" w:rsidRDefault="0072255C" w:rsidP="006E1540">
      <w:pPr>
        <w:spacing w:line="480" w:lineRule="auto"/>
        <w:jc w:val="both"/>
        <w:rPr>
          <w:sz w:val="24"/>
          <w:szCs w:val="24"/>
        </w:rPr>
      </w:pPr>
      <w:r w:rsidRPr="008F421E">
        <w:rPr>
          <w:sz w:val="24"/>
          <w:szCs w:val="24"/>
        </w:rPr>
        <w:t xml:space="preserve">Meyer, Marvin: The Nag Hammadi Scriptures: The Nature of the Rulers: </w:t>
      </w:r>
      <w:r w:rsidR="00FE3540" w:rsidRPr="008F421E">
        <w:rPr>
          <w:sz w:val="24"/>
          <w:szCs w:val="24"/>
        </w:rPr>
        <w:t>Gnost</w:t>
      </w:r>
      <w:r w:rsidRPr="008F421E">
        <w:rPr>
          <w:sz w:val="24"/>
          <w:szCs w:val="24"/>
        </w:rPr>
        <w:t>ic Writings on pages 187-198: Harper Collins Publishers, New York, NY, Copyright, 2007</w:t>
      </w:r>
    </w:p>
    <w:p w:rsidR="00DD0D88" w:rsidRPr="008F421E" w:rsidRDefault="00DD0D88" w:rsidP="00DD0D88">
      <w:pPr>
        <w:spacing w:line="480" w:lineRule="auto"/>
        <w:jc w:val="both"/>
        <w:rPr>
          <w:smallCaps/>
          <w:sz w:val="24"/>
          <w:szCs w:val="24"/>
        </w:rPr>
      </w:pPr>
      <w:r w:rsidRPr="008F421E">
        <w:rPr>
          <w:smallCaps/>
          <w:sz w:val="24"/>
          <w:szCs w:val="24"/>
        </w:rPr>
        <w:t>Meyer, Marvin: The Nag Hammadi Scriptures: The Prayer of the Apostle Paul: Christian Gnostic Writings on pages 15-18: Harper Collins Publishers, New York, NY, Copyright, 2007</w:t>
      </w:r>
    </w:p>
    <w:p w:rsidR="00DD0D88" w:rsidRPr="008F421E" w:rsidRDefault="00DD0D88" w:rsidP="00DD0D88">
      <w:pPr>
        <w:spacing w:line="480" w:lineRule="auto"/>
        <w:jc w:val="both"/>
        <w:rPr>
          <w:sz w:val="24"/>
          <w:szCs w:val="24"/>
        </w:rPr>
      </w:pPr>
      <w:r w:rsidRPr="008F421E">
        <w:rPr>
          <w:sz w:val="24"/>
          <w:szCs w:val="24"/>
        </w:rPr>
        <w:t>Meyer, Marvin: The Nag Hammadi Scriptures: The Prayer of Thanksgiving: Christian Gnostic Writings on pages 419-423: Harper Collins Publishers, New York, NY, Copyright, 2007</w:t>
      </w:r>
    </w:p>
    <w:p w:rsidR="00874E2B" w:rsidRPr="008F421E" w:rsidRDefault="00DA3157" w:rsidP="006E1540">
      <w:pPr>
        <w:spacing w:line="480" w:lineRule="auto"/>
        <w:jc w:val="both"/>
        <w:rPr>
          <w:sz w:val="24"/>
          <w:szCs w:val="24"/>
        </w:rPr>
      </w:pPr>
      <w:r w:rsidRPr="008F421E">
        <w:rPr>
          <w:sz w:val="24"/>
          <w:szCs w:val="24"/>
        </w:rPr>
        <w:lastRenderedPageBreak/>
        <w:t xml:space="preserve">Meyer, Marvin: The Nag Hammadi Scriptures: The Revelation of Peter: Christian </w:t>
      </w:r>
      <w:r w:rsidR="00FE3540" w:rsidRPr="008F421E">
        <w:rPr>
          <w:sz w:val="24"/>
          <w:szCs w:val="24"/>
        </w:rPr>
        <w:t xml:space="preserve">Gnostic </w:t>
      </w:r>
      <w:r w:rsidRPr="008F421E">
        <w:rPr>
          <w:sz w:val="24"/>
          <w:szCs w:val="24"/>
        </w:rPr>
        <w:t xml:space="preserve">Writings on pages </w:t>
      </w:r>
      <w:r w:rsidR="00897619" w:rsidRPr="008F421E">
        <w:rPr>
          <w:sz w:val="24"/>
          <w:szCs w:val="24"/>
        </w:rPr>
        <w:t>4</w:t>
      </w:r>
      <w:r w:rsidRPr="008F421E">
        <w:rPr>
          <w:sz w:val="24"/>
          <w:szCs w:val="24"/>
        </w:rPr>
        <w:t>87-</w:t>
      </w:r>
      <w:r w:rsidR="00897619" w:rsidRPr="008F421E">
        <w:rPr>
          <w:sz w:val="24"/>
          <w:szCs w:val="24"/>
        </w:rPr>
        <w:t>4</w:t>
      </w:r>
      <w:r w:rsidRPr="008F421E">
        <w:rPr>
          <w:sz w:val="24"/>
          <w:szCs w:val="24"/>
        </w:rPr>
        <w:t>97: Harper Collins Publishers, New York, NY, Copyright, 2007</w:t>
      </w:r>
    </w:p>
    <w:p w:rsidR="00A10A7D" w:rsidRPr="008F421E" w:rsidRDefault="00A10A7D" w:rsidP="006E1540">
      <w:pPr>
        <w:spacing w:line="480" w:lineRule="auto"/>
        <w:jc w:val="both"/>
        <w:rPr>
          <w:sz w:val="24"/>
          <w:szCs w:val="24"/>
        </w:rPr>
      </w:pPr>
      <w:r w:rsidRPr="008F421E">
        <w:rPr>
          <w:sz w:val="24"/>
          <w:szCs w:val="24"/>
        </w:rPr>
        <w:t xml:space="preserve">Meyer, Marvin: The Nag Hammadi Scriptures: The Schools of Thought in the Nag Hammadi Scriptures: Gnostic Writings on pages 777-798: Harper Collins Publishers, New York, NY, Copyright, 2007 </w:t>
      </w:r>
    </w:p>
    <w:p w:rsidR="00D760B8" w:rsidRPr="008F421E" w:rsidRDefault="00D760B8" w:rsidP="006E1540">
      <w:pPr>
        <w:spacing w:line="480" w:lineRule="auto"/>
        <w:jc w:val="both"/>
        <w:rPr>
          <w:sz w:val="24"/>
          <w:szCs w:val="24"/>
        </w:rPr>
      </w:pPr>
      <w:r w:rsidRPr="008F421E">
        <w:rPr>
          <w:sz w:val="24"/>
          <w:szCs w:val="24"/>
        </w:rPr>
        <w:t>Meyer, Marvin: The Nag Hammadi Scriptures: The Secret Book of John: Gnostic Writings on pages 103-132: Harper Collins Publishers, New York, NY, Copyright, 2007</w:t>
      </w:r>
    </w:p>
    <w:p w:rsidR="00321081" w:rsidRPr="008F421E" w:rsidRDefault="00874E2B" w:rsidP="006E1540">
      <w:pPr>
        <w:spacing w:line="480" w:lineRule="auto"/>
        <w:jc w:val="both"/>
        <w:rPr>
          <w:sz w:val="24"/>
          <w:szCs w:val="24"/>
        </w:rPr>
      </w:pPr>
      <w:r w:rsidRPr="008F421E">
        <w:rPr>
          <w:sz w:val="24"/>
          <w:szCs w:val="24"/>
        </w:rPr>
        <w:t xml:space="preserve">Meyer, Marvin: The Nag Hammadi Scriptures: </w:t>
      </w:r>
      <w:r w:rsidR="00D760B8" w:rsidRPr="008F421E">
        <w:rPr>
          <w:sz w:val="24"/>
          <w:szCs w:val="24"/>
        </w:rPr>
        <w:t>T</w:t>
      </w:r>
      <w:r w:rsidRPr="008F421E">
        <w:rPr>
          <w:sz w:val="24"/>
          <w:szCs w:val="24"/>
        </w:rPr>
        <w:t>he Teachings of Silvanus: Jewish Christian Writings on pages 499-521: Harper Collins Publishers, New York, NY, Copyright, 2007</w:t>
      </w:r>
    </w:p>
    <w:p w:rsidR="00D760B8" w:rsidRPr="008F421E" w:rsidRDefault="00321081" w:rsidP="006E1540">
      <w:pPr>
        <w:spacing w:line="480" w:lineRule="auto"/>
        <w:jc w:val="both"/>
        <w:rPr>
          <w:sz w:val="24"/>
          <w:szCs w:val="24"/>
        </w:rPr>
      </w:pPr>
      <w:r w:rsidRPr="008F421E">
        <w:rPr>
          <w:sz w:val="24"/>
          <w:szCs w:val="24"/>
        </w:rPr>
        <w:t xml:space="preserve">Meyer, Marvin: </w:t>
      </w:r>
      <w:r w:rsidR="00B402D3" w:rsidRPr="008F421E">
        <w:rPr>
          <w:sz w:val="24"/>
          <w:szCs w:val="24"/>
        </w:rPr>
        <w:t xml:space="preserve">The Nag Hammadi Scriptures: The Testimony of Truth: Christian </w:t>
      </w:r>
      <w:r w:rsidR="00A13757" w:rsidRPr="008F421E">
        <w:rPr>
          <w:sz w:val="24"/>
          <w:szCs w:val="24"/>
        </w:rPr>
        <w:t xml:space="preserve">Gnostic </w:t>
      </w:r>
      <w:r w:rsidR="00B402D3" w:rsidRPr="008F421E">
        <w:rPr>
          <w:sz w:val="24"/>
          <w:szCs w:val="24"/>
        </w:rPr>
        <w:t>Writings on pages 613-628: Harper Collins Publishers, New York, NY, Copyright, 2007</w:t>
      </w:r>
    </w:p>
    <w:p w:rsidR="00A37FBD" w:rsidRPr="008F421E" w:rsidRDefault="00A37FBD" w:rsidP="006E1540">
      <w:pPr>
        <w:spacing w:line="480" w:lineRule="auto"/>
        <w:jc w:val="both"/>
        <w:rPr>
          <w:sz w:val="24"/>
          <w:szCs w:val="24"/>
        </w:rPr>
      </w:pPr>
      <w:r w:rsidRPr="008F421E">
        <w:rPr>
          <w:sz w:val="24"/>
          <w:szCs w:val="24"/>
        </w:rPr>
        <w:t>Meyer, Marvin: The Nag Hammadi Scriptures: The Thought of Norea: Gnostic Writings on pages 607-611: Harper Collins Publishers, New York, NY, Copyright, 2007</w:t>
      </w:r>
    </w:p>
    <w:p w:rsidR="00A37FBD" w:rsidRPr="008F421E" w:rsidRDefault="00A37FBD" w:rsidP="006E1540">
      <w:pPr>
        <w:spacing w:line="480" w:lineRule="auto"/>
        <w:jc w:val="both"/>
        <w:rPr>
          <w:sz w:val="24"/>
          <w:szCs w:val="24"/>
        </w:rPr>
      </w:pPr>
      <w:r w:rsidRPr="008F421E">
        <w:rPr>
          <w:sz w:val="24"/>
          <w:szCs w:val="24"/>
        </w:rPr>
        <w:t xml:space="preserve">Meyer, Marvin: </w:t>
      </w:r>
      <w:r w:rsidR="003B0933" w:rsidRPr="008F421E">
        <w:rPr>
          <w:sz w:val="24"/>
          <w:szCs w:val="24"/>
        </w:rPr>
        <w:t>The Nag Hammadi Scriptures: The Three Forms of First Thought: Gnostic Writings on pages 715-735: Harper Collins Publishers, New York, NY, Copyright, 2007</w:t>
      </w:r>
    </w:p>
    <w:p w:rsidR="00F14A88" w:rsidRPr="008F421E" w:rsidRDefault="00D760B8" w:rsidP="006E1540">
      <w:pPr>
        <w:spacing w:line="480" w:lineRule="auto"/>
        <w:jc w:val="both"/>
        <w:rPr>
          <w:sz w:val="24"/>
          <w:szCs w:val="24"/>
        </w:rPr>
      </w:pPr>
      <w:r w:rsidRPr="008F421E">
        <w:rPr>
          <w:sz w:val="24"/>
          <w:szCs w:val="24"/>
        </w:rPr>
        <w:t>Meyer, Marvin: The Nag Hammadi Scriptures: The Three Steles of Seth: Gnostic Writings on pages 523-536: Harper Collins Publishers, New York, NY, Copyright, 2007</w:t>
      </w:r>
      <w:r w:rsidR="00F14A88" w:rsidRPr="008F421E">
        <w:rPr>
          <w:sz w:val="24"/>
          <w:szCs w:val="24"/>
        </w:rPr>
        <w:t xml:space="preserve">  </w:t>
      </w:r>
    </w:p>
    <w:p w:rsidR="00D03430" w:rsidRPr="008F421E" w:rsidRDefault="002D0306" w:rsidP="006E1540">
      <w:pPr>
        <w:spacing w:line="480" w:lineRule="auto"/>
        <w:jc w:val="both"/>
        <w:rPr>
          <w:sz w:val="24"/>
          <w:szCs w:val="24"/>
        </w:rPr>
      </w:pPr>
      <w:r w:rsidRPr="008F421E">
        <w:rPr>
          <w:sz w:val="24"/>
          <w:szCs w:val="24"/>
        </w:rPr>
        <w:t xml:space="preserve">Meyer, Marvin: The Nag Hammadi Scriptures: The Tripartite Tractate: Christian </w:t>
      </w:r>
      <w:r w:rsidR="00476247" w:rsidRPr="008F421E">
        <w:rPr>
          <w:sz w:val="24"/>
          <w:szCs w:val="24"/>
        </w:rPr>
        <w:t xml:space="preserve">Gnostic </w:t>
      </w:r>
      <w:r w:rsidRPr="008F421E">
        <w:rPr>
          <w:sz w:val="24"/>
          <w:szCs w:val="24"/>
        </w:rPr>
        <w:t>Writings on pages 57-101: Harper Collins Publishers, New York, NY, Copyright, 2007</w:t>
      </w:r>
    </w:p>
    <w:p w:rsidR="00043D51" w:rsidRPr="008F421E" w:rsidRDefault="00043D51" w:rsidP="006E1540">
      <w:pPr>
        <w:spacing w:line="480" w:lineRule="auto"/>
        <w:jc w:val="both"/>
        <w:rPr>
          <w:sz w:val="24"/>
          <w:szCs w:val="24"/>
        </w:rPr>
      </w:pPr>
      <w:r w:rsidRPr="008F421E">
        <w:rPr>
          <w:sz w:val="24"/>
          <w:szCs w:val="24"/>
        </w:rPr>
        <w:lastRenderedPageBreak/>
        <w:t>Meyer, Marvin: The Nag Hammadi Scriptures: Hypsiphrone: Gnostic Writings on pages 701-703: Harper Collins Publishers, New York, NY, Copyright, 2007</w:t>
      </w:r>
    </w:p>
    <w:p w:rsidR="002D0306" w:rsidRPr="008F421E" w:rsidRDefault="00D03430" w:rsidP="006E1540">
      <w:pPr>
        <w:spacing w:line="480" w:lineRule="auto"/>
        <w:jc w:val="both"/>
        <w:rPr>
          <w:sz w:val="24"/>
          <w:szCs w:val="24"/>
        </w:rPr>
      </w:pPr>
      <w:r w:rsidRPr="008F421E">
        <w:rPr>
          <w:sz w:val="24"/>
          <w:szCs w:val="24"/>
        </w:rPr>
        <w:t>Meyer, Marvin: The Nag Hammadi Scriptures: Marsanes: Gnostic Writings on pages 629-649: Harper Collins Publishers, New York, NY, Copyright, 2007</w:t>
      </w:r>
      <w:r w:rsidR="002D0306" w:rsidRPr="008F421E">
        <w:rPr>
          <w:sz w:val="24"/>
          <w:szCs w:val="24"/>
        </w:rPr>
        <w:t xml:space="preserve"> </w:t>
      </w:r>
    </w:p>
    <w:p w:rsidR="00D85089" w:rsidRPr="008F421E" w:rsidRDefault="00D85089" w:rsidP="006E1540">
      <w:pPr>
        <w:spacing w:line="480" w:lineRule="auto"/>
        <w:jc w:val="both"/>
        <w:rPr>
          <w:sz w:val="24"/>
          <w:szCs w:val="24"/>
        </w:rPr>
      </w:pPr>
      <w:r w:rsidRPr="008F421E">
        <w:rPr>
          <w:sz w:val="24"/>
          <w:szCs w:val="24"/>
        </w:rPr>
        <w:t>Meyer, Marvin: The Nag Hammadi Scriptures: Zostrianos: Gnostic Writings on pages 537-583: Harper Collins Publishers, New York, NY, Copyright, 2007</w:t>
      </w:r>
    </w:p>
    <w:p w:rsidR="007A74D6" w:rsidRPr="008F421E" w:rsidRDefault="007A74D6" w:rsidP="006E1540">
      <w:pPr>
        <w:spacing w:line="480" w:lineRule="auto"/>
        <w:jc w:val="both"/>
        <w:rPr>
          <w:sz w:val="24"/>
          <w:szCs w:val="24"/>
        </w:rPr>
      </w:pPr>
      <w:r w:rsidRPr="008F421E">
        <w:rPr>
          <w:sz w:val="24"/>
          <w:szCs w:val="24"/>
        </w:rPr>
        <w:t>New American Standard Bible: Copyright</w:t>
      </w:r>
      <w:r w:rsidR="006E1540" w:rsidRPr="008F421E">
        <w:rPr>
          <w:sz w:val="24"/>
          <w:szCs w:val="24"/>
        </w:rPr>
        <w:t>:</w:t>
      </w:r>
      <w:r w:rsidRPr="008F421E">
        <w:rPr>
          <w:sz w:val="24"/>
          <w:szCs w:val="24"/>
        </w:rPr>
        <w:t xml:space="preserve"> 1960, 1962, 1963, 1971, 1972, 1973, 1975, 1977, 1995 by the Lockman Foundation </w:t>
      </w:r>
    </w:p>
    <w:p w:rsidR="000259B3" w:rsidRPr="008F421E" w:rsidRDefault="000259B3" w:rsidP="006E1540">
      <w:pPr>
        <w:spacing w:line="480" w:lineRule="auto"/>
        <w:jc w:val="both"/>
        <w:rPr>
          <w:sz w:val="24"/>
          <w:szCs w:val="24"/>
        </w:rPr>
      </w:pPr>
      <w:r w:rsidRPr="008F421E">
        <w:rPr>
          <w:sz w:val="24"/>
          <w:szCs w:val="24"/>
        </w:rPr>
        <w:t xml:space="preserve">New Living Translation: Tyndale House Publishers, Inc. Carol Stream, Illinois: 1996, 2004, 2007, 2013.  </w:t>
      </w:r>
    </w:p>
    <w:p w:rsidR="00DD0D88" w:rsidRPr="008F421E" w:rsidRDefault="00DD0D88" w:rsidP="00DD0D88">
      <w:pPr>
        <w:spacing w:line="480" w:lineRule="auto"/>
        <w:jc w:val="both"/>
        <w:rPr>
          <w:rFonts w:cstheme="minorHAnsi"/>
          <w:sz w:val="24"/>
          <w:szCs w:val="24"/>
        </w:rPr>
      </w:pPr>
      <w:r w:rsidRPr="008F421E">
        <w:rPr>
          <w:rFonts w:cstheme="minorHAnsi"/>
          <w:sz w:val="24"/>
          <w:szCs w:val="24"/>
        </w:rPr>
        <w:t>Nyland, A. The Third Book of Enoch</w:t>
      </w:r>
      <w:r w:rsidR="001E3D80" w:rsidRPr="008F421E">
        <w:rPr>
          <w:rFonts w:cstheme="minorHAnsi"/>
          <w:sz w:val="24"/>
          <w:szCs w:val="24"/>
        </w:rPr>
        <w:t xml:space="preserve">: </w:t>
      </w:r>
      <w:r w:rsidRPr="008F421E">
        <w:rPr>
          <w:rFonts w:cstheme="minorHAnsi"/>
          <w:sz w:val="24"/>
          <w:szCs w:val="24"/>
        </w:rPr>
        <w:t>3 Enoch Merkabah Hebrew Book of Enoch: Jewish Gnostic Writings: Author Services, Smith and Stirling Publishers, Uralla, NSW, Australia, Copyright, 2010</w:t>
      </w:r>
    </w:p>
    <w:p w:rsidR="00C13CED" w:rsidRPr="008F421E" w:rsidRDefault="00C13CED" w:rsidP="006E1540">
      <w:pPr>
        <w:spacing w:line="480" w:lineRule="auto"/>
        <w:jc w:val="both"/>
        <w:rPr>
          <w:sz w:val="24"/>
          <w:szCs w:val="24"/>
        </w:rPr>
      </w:pPr>
      <w:r w:rsidRPr="008F421E">
        <w:rPr>
          <w:sz w:val="24"/>
          <w:szCs w:val="24"/>
        </w:rPr>
        <w:t>Revised Standard Version: The authorized revision of the American Standard Version: Copyright</w:t>
      </w:r>
      <w:r w:rsidR="00440C6E" w:rsidRPr="008F421E">
        <w:rPr>
          <w:sz w:val="24"/>
          <w:szCs w:val="24"/>
        </w:rPr>
        <w:t>,</w:t>
      </w:r>
      <w:r w:rsidRPr="008F421E">
        <w:rPr>
          <w:sz w:val="24"/>
          <w:szCs w:val="24"/>
        </w:rPr>
        <w:t xml:space="preserve"> 1901</w:t>
      </w:r>
    </w:p>
    <w:p w:rsidR="007D22E7" w:rsidRPr="008F421E" w:rsidRDefault="007D22E7" w:rsidP="006E1540">
      <w:pPr>
        <w:spacing w:line="480" w:lineRule="auto"/>
        <w:jc w:val="both"/>
        <w:rPr>
          <w:sz w:val="24"/>
          <w:szCs w:val="24"/>
        </w:rPr>
      </w:pPr>
      <w:r w:rsidRPr="008F421E">
        <w:rPr>
          <w:sz w:val="24"/>
          <w:szCs w:val="24"/>
        </w:rPr>
        <w:t>Richards, Larry</w:t>
      </w:r>
      <w:r w:rsidR="00995F24" w:rsidRPr="008F421E">
        <w:rPr>
          <w:sz w:val="24"/>
          <w:szCs w:val="24"/>
        </w:rPr>
        <w:t xml:space="preserve">: Every Angel in the Bible: </w:t>
      </w:r>
      <w:r w:rsidR="006A0C7C" w:rsidRPr="008F421E">
        <w:rPr>
          <w:sz w:val="24"/>
          <w:szCs w:val="24"/>
        </w:rPr>
        <w:t xml:space="preserve">Testament of Solomon: </w:t>
      </w:r>
      <w:r w:rsidR="00995F24" w:rsidRPr="008F421E">
        <w:rPr>
          <w:sz w:val="24"/>
          <w:szCs w:val="24"/>
        </w:rPr>
        <w:t xml:space="preserve">Christian Writings on pages </w:t>
      </w:r>
      <w:r w:rsidR="00F100C0" w:rsidRPr="008F421E">
        <w:rPr>
          <w:sz w:val="24"/>
          <w:szCs w:val="24"/>
        </w:rPr>
        <w:t>2</w:t>
      </w:r>
      <w:r w:rsidR="00995F24" w:rsidRPr="008F421E">
        <w:rPr>
          <w:sz w:val="24"/>
          <w:szCs w:val="24"/>
        </w:rPr>
        <w:t>3</w:t>
      </w:r>
      <w:r w:rsidR="001E63C2" w:rsidRPr="008F421E">
        <w:rPr>
          <w:sz w:val="24"/>
          <w:szCs w:val="24"/>
        </w:rPr>
        <w:t>1</w:t>
      </w:r>
      <w:r w:rsidR="00995F24" w:rsidRPr="008F421E">
        <w:rPr>
          <w:sz w:val="24"/>
          <w:szCs w:val="24"/>
        </w:rPr>
        <w:t>-2</w:t>
      </w:r>
      <w:r w:rsidR="00F100C0" w:rsidRPr="008F421E">
        <w:rPr>
          <w:sz w:val="24"/>
          <w:szCs w:val="24"/>
        </w:rPr>
        <w:t>34</w:t>
      </w:r>
      <w:r w:rsidR="001E63C2" w:rsidRPr="008F421E">
        <w:rPr>
          <w:sz w:val="24"/>
          <w:szCs w:val="24"/>
        </w:rPr>
        <w:t>, 240</w:t>
      </w:r>
      <w:r w:rsidR="00995F24" w:rsidRPr="008F421E">
        <w:rPr>
          <w:sz w:val="24"/>
          <w:szCs w:val="24"/>
        </w:rPr>
        <w:t xml:space="preserve">: Thomas </w:t>
      </w:r>
      <w:r w:rsidR="00303B2D" w:rsidRPr="008F421E">
        <w:rPr>
          <w:sz w:val="24"/>
          <w:szCs w:val="24"/>
        </w:rPr>
        <w:t>N</w:t>
      </w:r>
      <w:r w:rsidR="00995F24" w:rsidRPr="008F421E">
        <w:rPr>
          <w:sz w:val="24"/>
          <w:szCs w:val="24"/>
        </w:rPr>
        <w:t xml:space="preserve">elson Inc. Nashville, Tennessee, Copyright, 1997 </w:t>
      </w:r>
      <w:r w:rsidRPr="008F421E">
        <w:rPr>
          <w:sz w:val="24"/>
          <w:szCs w:val="24"/>
        </w:rPr>
        <w:t xml:space="preserve"> </w:t>
      </w:r>
    </w:p>
    <w:p w:rsidR="00DF5F83" w:rsidRPr="008F421E" w:rsidRDefault="00DF5F83" w:rsidP="006E1540">
      <w:pPr>
        <w:spacing w:line="480" w:lineRule="auto"/>
        <w:jc w:val="both"/>
        <w:rPr>
          <w:sz w:val="24"/>
          <w:szCs w:val="24"/>
        </w:rPr>
      </w:pPr>
      <w:r w:rsidRPr="008F421E">
        <w:rPr>
          <w:sz w:val="24"/>
          <w:szCs w:val="24"/>
        </w:rPr>
        <w:t xml:space="preserve">Spirit Filled Life Bible: </w:t>
      </w:r>
      <w:r w:rsidR="00E57607" w:rsidRPr="008F421E">
        <w:rPr>
          <w:sz w:val="24"/>
          <w:szCs w:val="24"/>
        </w:rPr>
        <w:t xml:space="preserve">The New King James Version: </w:t>
      </w:r>
      <w:r w:rsidRPr="008F421E">
        <w:rPr>
          <w:sz w:val="24"/>
          <w:szCs w:val="24"/>
        </w:rPr>
        <w:t>Thomas Nelson</w:t>
      </w:r>
      <w:r w:rsidR="00440C6E" w:rsidRPr="008F421E">
        <w:rPr>
          <w:sz w:val="24"/>
          <w:szCs w:val="24"/>
        </w:rPr>
        <w:t>,</w:t>
      </w:r>
      <w:r w:rsidRPr="008F421E">
        <w:rPr>
          <w:sz w:val="24"/>
          <w:szCs w:val="24"/>
        </w:rPr>
        <w:t xml:space="preserve"> 1991</w:t>
      </w:r>
    </w:p>
    <w:p w:rsidR="00DF5F83" w:rsidRPr="008F421E" w:rsidRDefault="00DF5F83" w:rsidP="006E1540">
      <w:pPr>
        <w:spacing w:line="480" w:lineRule="auto"/>
        <w:jc w:val="both"/>
        <w:rPr>
          <w:sz w:val="24"/>
          <w:szCs w:val="24"/>
        </w:rPr>
      </w:pPr>
      <w:r w:rsidRPr="008F421E">
        <w:rPr>
          <w:sz w:val="24"/>
          <w:szCs w:val="24"/>
        </w:rPr>
        <w:t>The Apocrypha/Deuterocan</w:t>
      </w:r>
      <w:r w:rsidR="00602287" w:rsidRPr="008F421E">
        <w:rPr>
          <w:sz w:val="24"/>
          <w:szCs w:val="24"/>
        </w:rPr>
        <w:t>on</w:t>
      </w:r>
      <w:r w:rsidRPr="008F421E">
        <w:rPr>
          <w:sz w:val="24"/>
          <w:szCs w:val="24"/>
        </w:rPr>
        <w:t>ical Books of the Old Testament: Cambridge University Press, 1989</w:t>
      </w:r>
    </w:p>
    <w:p w:rsidR="000B434C" w:rsidRPr="008F421E" w:rsidRDefault="000B434C" w:rsidP="006E1540">
      <w:pPr>
        <w:spacing w:line="480" w:lineRule="auto"/>
        <w:jc w:val="both"/>
        <w:rPr>
          <w:sz w:val="24"/>
          <w:szCs w:val="24"/>
        </w:rPr>
      </w:pPr>
      <w:r w:rsidRPr="008F421E">
        <w:rPr>
          <w:sz w:val="24"/>
          <w:szCs w:val="24"/>
        </w:rPr>
        <w:lastRenderedPageBreak/>
        <w:t>The Holy Bible, New International Version: Copyright 1973, 1978, 1984 by the International Bible Society</w:t>
      </w:r>
    </w:p>
    <w:p w:rsidR="00320C57" w:rsidRPr="008F421E" w:rsidRDefault="00320C57" w:rsidP="006E1540">
      <w:pPr>
        <w:spacing w:line="480" w:lineRule="auto"/>
        <w:jc w:val="both"/>
        <w:rPr>
          <w:sz w:val="24"/>
          <w:szCs w:val="24"/>
        </w:rPr>
      </w:pPr>
      <w:r w:rsidRPr="008F421E">
        <w:rPr>
          <w:sz w:val="24"/>
          <w:szCs w:val="24"/>
        </w:rPr>
        <w:t>Vermes, Geza: The Complete Dead Sea Scrolls in English: An Admonition Associated with the Flood—4Q370 (4Q185): Jewish Christian Writings on pages 518-519: Penguin Putnam, Inc. New York, NY, Copyright, 1997</w:t>
      </w:r>
    </w:p>
    <w:p w:rsidR="00453843" w:rsidRPr="008F421E" w:rsidRDefault="00453843" w:rsidP="006E1540">
      <w:pPr>
        <w:spacing w:line="480" w:lineRule="auto"/>
        <w:jc w:val="both"/>
        <w:rPr>
          <w:sz w:val="24"/>
          <w:szCs w:val="24"/>
        </w:rPr>
      </w:pPr>
      <w:r w:rsidRPr="008F421E">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DF7F35" w:rsidRPr="008F421E" w:rsidRDefault="00DF7F35" w:rsidP="006E1540">
      <w:pPr>
        <w:spacing w:line="480" w:lineRule="auto"/>
        <w:jc w:val="both"/>
        <w:rPr>
          <w:sz w:val="24"/>
          <w:szCs w:val="24"/>
        </w:rPr>
      </w:pPr>
      <w:r w:rsidRPr="008F421E">
        <w:rPr>
          <w:sz w:val="24"/>
          <w:szCs w:val="24"/>
        </w:rPr>
        <w:t xml:space="preserve">Vermes, Geza: The Complete Dead Sea Scrolls in English: A Paraphrase of Genesis &amp; Exodus—4Q422: Jewish Writings on pages 446-447: Penguin Putnam, Inc. New York, NY, Copyright, 1997  </w:t>
      </w:r>
    </w:p>
    <w:p w:rsidR="00AD7346" w:rsidRPr="008F421E" w:rsidRDefault="00AD7346" w:rsidP="006E1540">
      <w:pPr>
        <w:spacing w:line="480" w:lineRule="auto"/>
        <w:jc w:val="both"/>
        <w:rPr>
          <w:sz w:val="24"/>
          <w:szCs w:val="24"/>
        </w:rPr>
      </w:pPr>
      <w:r w:rsidRPr="008F421E">
        <w:rPr>
          <w:sz w:val="24"/>
          <w:szCs w:val="24"/>
        </w:rPr>
        <w:t xml:space="preserve">Vermes, Geza: </w:t>
      </w:r>
      <w:r w:rsidR="00DF7F35" w:rsidRPr="008F421E">
        <w:rPr>
          <w:sz w:val="24"/>
          <w:szCs w:val="24"/>
        </w:rPr>
        <w:t>T</w:t>
      </w:r>
      <w:r w:rsidRPr="008F421E">
        <w:rPr>
          <w:sz w:val="24"/>
          <w:szCs w:val="24"/>
        </w:rPr>
        <w:t>he Complete Dead Sea Scrolls in English: A Zodiacal Calendar with a Brontologion—4Q318: Jewish Writings on pages 361-362: Penguin Putnam, Inc. New York, NY, Copyright, 1997</w:t>
      </w:r>
    </w:p>
    <w:p w:rsidR="00AE0394" w:rsidRPr="008F421E" w:rsidRDefault="00AE0394" w:rsidP="006E1540">
      <w:pPr>
        <w:spacing w:line="480" w:lineRule="auto"/>
        <w:jc w:val="both"/>
        <w:rPr>
          <w:sz w:val="24"/>
          <w:szCs w:val="24"/>
        </w:rPr>
      </w:pPr>
      <w:r w:rsidRPr="008F421E">
        <w:rPr>
          <w:sz w:val="24"/>
          <w:szCs w:val="24"/>
        </w:rPr>
        <w:t>Vermes, Geza: The Complete Dead Sea Scrolls in English: List of False Prophets—4Q339: Jewish Christian Writings on page 590: Penguin Putnam, Inc. New York, NY, Copyright, 1997</w:t>
      </w:r>
    </w:p>
    <w:p w:rsidR="001C1481" w:rsidRPr="008F421E" w:rsidRDefault="001C1481" w:rsidP="006E1540">
      <w:pPr>
        <w:spacing w:line="480" w:lineRule="auto"/>
        <w:jc w:val="both"/>
        <w:rPr>
          <w:sz w:val="24"/>
          <w:szCs w:val="24"/>
        </w:rPr>
      </w:pPr>
      <w:r w:rsidRPr="008F421E">
        <w:rPr>
          <w:sz w:val="24"/>
          <w:szCs w:val="24"/>
        </w:rPr>
        <w:t xml:space="preserve">Vermes, Geza: The Complete Dead Sea Scrolls in English: Second Ezekiel </w:t>
      </w:r>
      <w:r w:rsidR="00F37F5F" w:rsidRPr="008F421E">
        <w:rPr>
          <w:sz w:val="24"/>
          <w:szCs w:val="24"/>
        </w:rPr>
        <w:t>a</w:t>
      </w:r>
      <w:r w:rsidRPr="008F421E">
        <w:rPr>
          <w:sz w:val="24"/>
          <w:szCs w:val="24"/>
        </w:rPr>
        <w:t>—</w:t>
      </w:r>
      <w:r w:rsidR="00F731A6" w:rsidRPr="008F421E">
        <w:rPr>
          <w:sz w:val="24"/>
          <w:szCs w:val="24"/>
        </w:rPr>
        <w:t>4Q385, Fr. 2 (=</w:t>
      </w:r>
      <w:r w:rsidR="0035476E" w:rsidRPr="008F421E">
        <w:rPr>
          <w:sz w:val="24"/>
          <w:szCs w:val="24"/>
        </w:rPr>
        <w:t>4Q386, Fr. 1</w:t>
      </w:r>
      <w:r w:rsidR="00F731A6" w:rsidRPr="008F421E">
        <w:rPr>
          <w:sz w:val="24"/>
          <w:szCs w:val="24"/>
        </w:rPr>
        <w:t>i) Fr. 3; 4Q386, Fr. 1</w:t>
      </w:r>
      <w:r w:rsidR="0035476E" w:rsidRPr="008F421E">
        <w:rPr>
          <w:sz w:val="24"/>
          <w:szCs w:val="24"/>
        </w:rPr>
        <w:t>: Jewish Christian Writings on pages 571-572: Penguin</w:t>
      </w:r>
      <w:r w:rsidRPr="008F421E">
        <w:rPr>
          <w:sz w:val="24"/>
          <w:szCs w:val="24"/>
        </w:rPr>
        <w:t xml:space="preserve"> </w:t>
      </w:r>
      <w:r w:rsidR="0035476E" w:rsidRPr="008F421E">
        <w:rPr>
          <w:sz w:val="24"/>
          <w:szCs w:val="24"/>
        </w:rPr>
        <w:t>Putnam, Inc. New York, NY, Copyright, 1997</w:t>
      </w:r>
    </w:p>
    <w:p w:rsidR="000F5901" w:rsidRPr="008F421E" w:rsidRDefault="000F5901" w:rsidP="000F5901">
      <w:pPr>
        <w:spacing w:line="480" w:lineRule="auto"/>
        <w:jc w:val="both"/>
        <w:rPr>
          <w:sz w:val="24"/>
          <w:szCs w:val="24"/>
        </w:rPr>
      </w:pPr>
      <w:r w:rsidRPr="008F421E">
        <w:rPr>
          <w:sz w:val="24"/>
          <w:szCs w:val="24"/>
        </w:rPr>
        <w:t xml:space="preserve">Vermes, Geza: The Complete Dead Sea Scrolls in English: The Blessings—1QSb=1Q28b: Jewish Christian Writings on pages 374-377: Penguin Putnam, Inc. New York, NY, Copyright, 1997  </w:t>
      </w:r>
    </w:p>
    <w:p w:rsidR="00FB757D" w:rsidRPr="008F421E" w:rsidRDefault="00FB757D" w:rsidP="006E1540">
      <w:pPr>
        <w:spacing w:line="480" w:lineRule="auto"/>
        <w:jc w:val="both"/>
        <w:rPr>
          <w:sz w:val="24"/>
          <w:szCs w:val="24"/>
        </w:rPr>
      </w:pPr>
      <w:r w:rsidRPr="008F421E">
        <w:rPr>
          <w:sz w:val="24"/>
          <w:szCs w:val="24"/>
        </w:rPr>
        <w:lastRenderedPageBreak/>
        <w:t xml:space="preserve">Vermes, Geza: The Complete Dead Sea Scrolls in English: The Book of Enoch &amp; the book of Giants—4Q201 1=Ena (1En. vi, 7-vii, 1); 4Q204=Enc (1En. cvi, </w:t>
      </w:r>
      <w:r w:rsidR="000B0DD9" w:rsidRPr="008F421E">
        <w:rPr>
          <w:sz w:val="24"/>
          <w:szCs w:val="24"/>
        </w:rPr>
        <w:t>19-</w:t>
      </w:r>
      <w:r w:rsidRPr="008F421E">
        <w:rPr>
          <w:sz w:val="24"/>
          <w:szCs w:val="24"/>
        </w:rPr>
        <w:t>cvii, 2); 4Q206 1 xxii (1En. xxii, 3-7); 4Q206 1 xxvi (1En. xxxii, 1-3); The Astronomical Book of Enoch 4Q209 7 (cf. 1En. lxxiii, 1-lxxiv, 90); The Book of Giants 4Q530; 4Q531: Jewish Pseudepigrapha Writings on pages 513-517: Penguin Putnam, Inc. New York, NY, Copyright, 1997</w:t>
      </w:r>
    </w:p>
    <w:p w:rsidR="00726DA8" w:rsidRPr="008F421E" w:rsidRDefault="00726DA8" w:rsidP="006E1540">
      <w:pPr>
        <w:spacing w:line="480" w:lineRule="auto"/>
        <w:jc w:val="both"/>
        <w:rPr>
          <w:sz w:val="24"/>
          <w:szCs w:val="24"/>
        </w:rPr>
      </w:pPr>
      <w:r w:rsidRPr="008F421E">
        <w:rPr>
          <w:sz w:val="24"/>
          <w:szCs w:val="24"/>
        </w:rPr>
        <w:t xml:space="preserve">Vermes, Geza: The Complete Dead Sea Scrolls in English: The Commentaries on Hosea—4Q166; 4Q167, Fr. 2, Frs. 7-9: Jewish Christian </w:t>
      </w:r>
      <w:r w:rsidR="00BD1215" w:rsidRPr="008F421E">
        <w:rPr>
          <w:sz w:val="24"/>
          <w:szCs w:val="24"/>
        </w:rPr>
        <w:t>W</w:t>
      </w:r>
      <w:r w:rsidRPr="008F421E">
        <w:rPr>
          <w:sz w:val="24"/>
          <w:szCs w:val="24"/>
        </w:rPr>
        <w:t>ritings on pages 470-471: Penguin Putnam, Inc. New York, NY, Copyright, 1997</w:t>
      </w:r>
    </w:p>
    <w:p w:rsidR="000F5901" w:rsidRPr="008F421E" w:rsidRDefault="000F5901" w:rsidP="000F5901">
      <w:pPr>
        <w:spacing w:line="480" w:lineRule="auto"/>
        <w:jc w:val="both"/>
        <w:rPr>
          <w:smallCaps/>
          <w:sz w:val="24"/>
          <w:szCs w:val="24"/>
        </w:rPr>
      </w:pPr>
      <w:r w:rsidRPr="008F421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57F17" w:rsidRPr="008F421E" w:rsidRDefault="00F57F17" w:rsidP="006E1540">
      <w:pPr>
        <w:spacing w:line="480" w:lineRule="auto"/>
        <w:jc w:val="both"/>
        <w:rPr>
          <w:sz w:val="24"/>
          <w:szCs w:val="24"/>
        </w:rPr>
      </w:pPr>
      <w:r w:rsidRPr="008F421E">
        <w:rPr>
          <w:sz w:val="24"/>
          <w:szCs w:val="24"/>
        </w:rPr>
        <w:t>Vermes, Geza: The Complete Dead Sea Scrolls in English: The Damascus Document Manuscripts from Cave 4</w:t>
      </w:r>
      <w:r w:rsidR="006220F1" w:rsidRPr="008F421E">
        <w:rPr>
          <w:sz w:val="24"/>
          <w:szCs w:val="24"/>
        </w:rPr>
        <w:t>: Initiation Rules—</w:t>
      </w:r>
      <w:r w:rsidRPr="008F421E">
        <w:rPr>
          <w:sz w:val="24"/>
          <w:szCs w:val="24"/>
        </w:rPr>
        <w:t>4Q266, Fr. 5</w:t>
      </w:r>
      <w:r w:rsidR="006220F1" w:rsidRPr="008F421E">
        <w:rPr>
          <w:sz w:val="24"/>
          <w:szCs w:val="24"/>
        </w:rPr>
        <w:t>: Rules Relating to the Disqualification of the Priests—</w:t>
      </w:r>
      <w:r w:rsidR="0054667C" w:rsidRPr="008F421E">
        <w:rPr>
          <w:sz w:val="24"/>
          <w:szCs w:val="24"/>
        </w:rPr>
        <w:t xml:space="preserve">4Q266, Fr. 5 (4Q267, Fr. 5ii; 273, Frs. 2, 4i): </w:t>
      </w:r>
      <w:r w:rsidR="00BA748E" w:rsidRPr="008F421E">
        <w:rPr>
          <w:sz w:val="24"/>
          <w:szCs w:val="24"/>
        </w:rPr>
        <w:t xml:space="preserve">Diagnosis of Skin Disease—4Q266, 269, 272, 273; 4Q272, Fr. 1; </w:t>
      </w:r>
      <w:r w:rsidR="00190574" w:rsidRPr="008F421E">
        <w:rPr>
          <w:sz w:val="24"/>
          <w:szCs w:val="24"/>
        </w:rPr>
        <w:t xml:space="preserve">4Q266, Fr. 6: Rules Concerning Gleanings &amp; Agricultural Priestly Dues—4Q270, Fr. 3; 4Q266, Fr. 6; 4Q271, Fr. 2 (4Q269, Fr. 8i-ii; 270, Fr. 3ii): </w:t>
      </w:r>
      <w:r w:rsidR="0041554D" w:rsidRPr="008F421E">
        <w:rPr>
          <w:sz w:val="24"/>
          <w:szCs w:val="24"/>
        </w:rPr>
        <w:t>The Penal Code &amp; the Renewal of the Covenant Ritual—</w:t>
      </w:r>
      <w:r w:rsidRPr="008F421E">
        <w:rPr>
          <w:sz w:val="24"/>
          <w:szCs w:val="24"/>
        </w:rPr>
        <w:t>4Q266; 4Q270</w:t>
      </w:r>
      <w:r w:rsidR="0041554D" w:rsidRPr="008F421E">
        <w:rPr>
          <w:sz w:val="24"/>
          <w:szCs w:val="24"/>
        </w:rPr>
        <w:t xml:space="preserve">; </w:t>
      </w:r>
      <w:r w:rsidR="00BB672E" w:rsidRPr="008F421E">
        <w:rPr>
          <w:sz w:val="24"/>
          <w:szCs w:val="24"/>
        </w:rPr>
        <w:t>4Q266, Fr. 10 (4Q270, Fr. 7i; 269, Fr. 11i-ii); 4Q270, Fr. 74Q266, Fr. 11 (4Q270, Fr. 7i-ii): A Hybrid Community Rule-Damascus Document Text—4Q265; Fr. 1, 2, 4 &amp; 7</w:t>
      </w:r>
      <w:r w:rsidRPr="008F421E">
        <w:rPr>
          <w:sz w:val="24"/>
          <w:szCs w:val="24"/>
        </w:rPr>
        <w:t xml:space="preserve">: </w:t>
      </w:r>
      <w:r w:rsidR="005F62BD" w:rsidRPr="008F421E">
        <w:rPr>
          <w:sz w:val="24"/>
          <w:szCs w:val="24"/>
        </w:rPr>
        <w:t xml:space="preserve">Jewish Christian Writings on pages 144-156: </w:t>
      </w:r>
      <w:r w:rsidRPr="008F421E">
        <w:rPr>
          <w:sz w:val="24"/>
          <w:szCs w:val="24"/>
        </w:rPr>
        <w:t>Penguin Putnam, Inc. New York, NY, Copyright, 1997</w:t>
      </w:r>
    </w:p>
    <w:p w:rsidR="00C4377E" w:rsidRPr="008F421E" w:rsidRDefault="00C4377E" w:rsidP="006E1540">
      <w:pPr>
        <w:spacing w:line="480" w:lineRule="auto"/>
        <w:jc w:val="both"/>
        <w:rPr>
          <w:sz w:val="24"/>
          <w:szCs w:val="24"/>
        </w:rPr>
      </w:pPr>
      <w:r w:rsidRPr="008F421E">
        <w:rPr>
          <w:sz w:val="24"/>
          <w:szCs w:val="24"/>
        </w:rPr>
        <w:lastRenderedPageBreak/>
        <w:t>Vermes, Geza: The Complete Dead Sea Scrolls in English: The Genesis Commentary B—4Q453, Fr. 31: Jewish Christian Writings on page 464: Penguin Putnam, Inc. New York, NY, Copyright, 1997</w:t>
      </w:r>
    </w:p>
    <w:p w:rsidR="000F5901" w:rsidRPr="008F421E" w:rsidRDefault="000F5901" w:rsidP="000F5901">
      <w:pPr>
        <w:spacing w:line="480" w:lineRule="auto"/>
        <w:jc w:val="both"/>
        <w:rPr>
          <w:rFonts w:cstheme="minorHAnsi"/>
          <w:sz w:val="24"/>
          <w:szCs w:val="24"/>
        </w:rPr>
      </w:pPr>
      <w:r w:rsidRPr="008F421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C7BD8" w:rsidRPr="008F421E" w:rsidRDefault="007C7BD8" w:rsidP="006E1540">
      <w:pPr>
        <w:spacing w:line="480" w:lineRule="auto"/>
        <w:jc w:val="both"/>
        <w:rPr>
          <w:sz w:val="24"/>
          <w:szCs w:val="24"/>
        </w:rPr>
      </w:pPr>
      <w:r w:rsidRPr="008F421E">
        <w:rPr>
          <w:sz w:val="24"/>
          <w:szCs w:val="24"/>
        </w:rPr>
        <w:t xml:space="preserve">Vermes, Geza: The Complete Dead Sea Scrolls in English: The Horoscopes’ or Astrological Physiognomies—4Q186, Fr. 1, Fr. 2; 4Q561: Jewish Writings on pages 357-359: Penguin Putnam, Inc. New York, NY, Copyright, 1997  </w:t>
      </w:r>
    </w:p>
    <w:p w:rsidR="00357844" w:rsidRPr="008F421E" w:rsidRDefault="00357844" w:rsidP="006E1540">
      <w:pPr>
        <w:spacing w:line="480" w:lineRule="auto"/>
        <w:jc w:val="both"/>
        <w:rPr>
          <w:sz w:val="24"/>
          <w:szCs w:val="24"/>
        </w:rPr>
      </w:pPr>
      <w:r w:rsidRPr="008F421E">
        <w:rPr>
          <w:sz w:val="24"/>
          <w:szCs w:val="24"/>
        </w:rPr>
        <w:t>Vermes, Geza: The Complete Dead Sea Scrolls in English: The Joseph Apocryphon—4Q372, Fr. 1 &amp; 3: Jewish Christian Writings on pages 530-531: Penguin Putnam, Inc. New York, NY, Copyright, 1997</w:t>
      </w:r>
    </w:p>
    <w:p w:rsidR="006619BD" w:rsidRPr="008F421E" w:rsidRDefault="006619BD" w:rsidP="006E1540">
      <w:pPr>
        <w:spacing w:line="480" w:lineRule="auto"/>
        <w:jc w:val="both"/>
        <w:rPr>
          <w:sz w:val="24"/>
          <w:szCs w:val="24"/>
        </w:rPr>
      </w:pPr>
      <w:r w:rsidRPr="008F421E">
        <w:rPr>
          <w:sz w:val="24"/>
          <w:szCs w:val="24"/>
        </w:rPr>
        <w:t>Vermes, Geza: The Complete Dead Sea Scrolls in English: The Para-Danielic Writings—4Q243, Fr. 3 combined with 4Q244: Jewish Christian Writings on page 574: Penguin Putnam, Inc. New York, NY, Copyright, 1997</w:t>
      </w:r>
    </w:p>
    <w:p w:rsidR="003817BC" w:rsidRPr="008F421E" w:rsidRDefault="005A5A9F" w:rsidP="006E1540">
      <w:pPr>
        <w:spacing w:line="480" w:lineRule="auto"/>
        <w:jc w:val="both"/>
        <w:rPr>
          <w:sz w:val="24"/>
          <w:szCs w:val="24"/>
        </w:rPr>
      </w:pPr>
      <w:r w:rsidRPr="008F421E">
        <w:rPr>
          <w:sz w:val="24"/>
          <w:szCs w:val="24"/>
        </w:rPr>
        <w:t>Vermes, Geza: The Complete Dead Sea Scrolls in Eng</w:t>
      </w:r>
      <w:r w:rsidR="00997EC2" w:rsidRPr="008F421E">
        <w:rPr>
          <w:sz w:val="24"/>
          <w:szCs w:val="24"/>
        </w:rPr>
        <w:t>l</w:t>
      </w:r>
      <w:r w:rsidRPr="008F421E">
        <w:rPr>
          <w:sz w:val="24"/>
          <w:szCs w:val="24"/>
        </w:rPr>
        <w:t xml:space="preserve">ish: The Seductress—4Q184: Jewish Christian Writings on pages 395-396: </w:t>
      </w:r>
      <w:r w:rsidR="00997EC2" w:rsidRPr="008F421E">
        <w:rPr>
          <w:sz w:val="24"/>
          <w:szCs w:val="24"/>
        </w:rPr>
        <w:t>Penguin Putnam, Inc. New York, NY, Copyright, 1997</w:t>
      </w:r>
    </w:p>
    <w:p w:rsidR="005A5A9F" w:rsidRPr="008F421E" w:rsidRDefault="003817BC" w:rsidP="006E1540">
      <w:pPr>
        <w:spacing w:line="480" w:lineRule="auto"/>
        <w:jc w:val="both"/>
        <w:rPr>
          <w:sz w:val="24"/>
          <w:szCs w:val="24"/>
        </w:rPr>
      </w:pPr>
      <w:r w:rsidRPr="008F421E">
        <w:rPr>
          <w:sz w:val="24"/>
          <w:szCs w:val="24"/>
        </w:rPr>
        <w:t>Vermes, Geza: The Complete Dead Sea Scrolls in English: The Sermon of Exodus &amp; the Conquest of Canaan—4Q374, Fr. 2: Jewish Christian Writings on page 539: Penguin Putnam, Inc. New York, NY, Copyright, 1997</w:t>
      </w:r>
      <w:r w:rsidR="00997EC2" w:rsidRPr="008F421E">
        <w:rPr>
          <w:sz w:val="24"/>
          <w:szCs w:val="24"/>
        </w:rPr>
        <w:t xml:space="preserve"> </w:t>
      </w:r>
      <w:r w:rsidR="005A5A9F" w:rsidRPr="008F421E">
        <w:rPr>
          <w:sz w:val="24"/>
          <w:szCs w:val="24"/>
        </w:rPr>
        <w:t xml:space="preserve"> </w:t>
      </w:r>
    </w:p>
    <w:p w:rsidR="00AB3DD4" w:rsidRPr="008F421E" w:rsidRDefault="00AB3DD4" w:rsidP="006E1540">
      <w:pPr>
        <w:spacing w:line="480" w:lineRule="auto"/>
        <w:jc w:val="both"/>
        <w:rPr>
          <w:sz w:val="24"/>
          <w:szCs w:val="24"/>
        </w:rPr>
      </w:pPr>
      <w:r w:rsidRPr="008F421E">
        <w:rPr>
          <w:sz w:val="24"/>
          <w:szCs w:val="24"/>
        </w:rPr>
        <w:lastRenderedPageBreak/>
        <w:t>Vermes, Geza: The Complete Dead Sea Scrolls in English: The Temple Scroll—11QT=11Q19, 20; 4Q365a: Jewish Christian Writings on pages 190-219: Penguin Putnam, Inc. New York, NY, Copyright, 1997</w:t>
      </w:r>
    </w:p>
    <w:p w:rsidR="00C62258" w:rsidRPr="008F421E" w:rsidRDefault="00C62258" w:rsidP="006E1540">
      <w:pPr>
        <w:spacing w:line="480" w:lineRule="auto"/>
        <w:jc w:val="both"/>
        <w:rPr>
          <w:sz w:val="24"/>
          <w:szCs w:val="24"/>
        </w:rPr>
      </w:pPr>
      <w:r w:rsidRPr="008F421E">
        <w:rPr>
          <w:sz w:val="24"/>
          <w:szCs w:val="24"/>
        </w:rPr>
        <w:t>Ver</w:t>
      </w:r>
      <w:r w:rsidR="006560C3" w:rsidRPr="008F421E">
        <w:rPr>
          <w:sz w:val="24"/>
          <w:szCs w:val="24"/>
        </w:rPr>
        <w:t>m</w:t>
      </w:r>
      <w:r w:rsidRPr="008F421E">
        <w:rPr>
          <w:sz w:val="24"/>
          <w:szCs w:val="24"/>
        </w:rPr>
        <w:t xml:space="preserve">es, Geza: The Complete Dead Sea Scrolls in English: The Testament of Naphtali—4Q215, Fr. </w:t>
      </w:r>
      <w:r w:rsidR="00D87873" w:rsidRPr="008F421E">
        <w:rPr>
          <w:sz w:val="24"/>
          <w:szCs w:val="24"/>
        </w:rPr>
        <w:t>1</w:t>
      </w:r>
      <w:r w:rsidR="006560C3" w:rsidRPr="008F421E">
        <w:rPr>
          <w:sz w:val="24"/>
          <w:szCs w:val="24"/>
        </w:rPr>
        <w:t xml:space="preserve"> </w:t>
      </w:r>
      <w:r w:rsidR="00D87873" w:rsidRPr="008F421E">
        <w:rPr>
          <w:sz w:val="24"/>
          <w:szCs w:val="24"/>
        </w:rPr>
        <w:t xml:space="preserve">&amp; </w:t>
      </w:r>
      <w:r w:rsidRPr="008F421E">
        <w:rPr>
          <w:sz w:val="24"/>
          <w:szCs w:val="24"/>
        </w:rPr>
        <w:t>2: Jewish Christian Writings on pages 528-529: Penguin Putnam, Inc. New York, NY, Copyright, 1997</w:t>
      </w:r>
    </w:p>
    <w:p w:rsidR="006A69AE" w:rsidRPr="008F421E" w:rsidRDefault="006A69AE" w:rsidP="006E1540">
      <w:pPr>
        <w:spacing w:line="480" w:lineRule="auto"/>
        <w:jc w:val="both"/>
        <w:rPr>
          <w:sz w:val="24"/>
          <w:szCs w:val="24"/>
        </w:rPr>
      </w:pPr>
      <w:r w:rsidRPr="008F421E">
        <w:rPr>
          <w:sz w:val="24"/>
          <w:szCs w:val="24"/>
        </w:rPr>
        <w:t xml:space="preserve">Vermes, Geza: The Complete Dead Sea Scrolls in English: The Triumph of Righteousness or Mysteries—1Q27 combines with 4Q300, Fr. 3; 4Q300 1ii 4=4Q299 2i 14, Fr. 5: </w:t>
      </w:r>
      <w:r w:rsidR="00EA40BD" w:rsidRPr="008F421E">
        <w:rPr>
          <w:sz w:val="24"/>
          <w:szCs w:val="24"/>
        </w:rPr>
        <w:t>Jewish Christian Writings on pages 389-390: Penguin Putnam, Inc. New York, NY, Copyright, 1997</w:t>
      </w:r>
      <w:r w:rsidRPr="008F421E">
        <w:rPr>
          <w:sz w:val="24"/>
          <w:szCs w:val="24"/>
        </w:rPr>
        <w:t xml:space="preserve">   </w:t>
      </w:r>
    </w:p>
    <w:p w:rsidR="00541AF0" w:rsidRPr="008F421E" w:rsidRDefault="00541AF0" w:rsidP="006E1540">
      <w:pPr>
        <w:spacing w:line="480" w:lineRule="auto"/>
        <w:jc w:val="both"/>
        <w:rPr>
          <w:sz w:val="24"/>
          <w:szCs w:val="24"/>
        </w:rPr>
      </w:pPr>
      <w:r w:rsidRPr="008F421E">
        <w:rPr>
          <w:sz w:val="24"/>
          <w:szCs w:val="24"/>
        </w:rPr>
        <w:t>Vermes, Geza: The Complete Dead Sea Scrolls in English: The Two Ways—4Q473: Jewish Christian Writings on page 594: Penguin Putnam, Inc. New York, NY, Copyright, 1997</w:t>
      </w:r>
    </w:p>
    <w:p w:rsidR="007B1F13" w:rsidRPr="008F421E" w:rsidRDefault="007B1F13" w:rsidP="006E1540">
      <w:pPr>
        <w:spacing w:line="480" w:lineRule="auto"/>
        <w:jc w:val="both"/>
        <w:rPr>
          <w:sz w:val="24"/>
          <w:szCs w:val="24"/>
        </w:rPr>
      </w:pPr>
      <w:r w:rsidRPr="008F421E">
        <w:rPr>
          <w:sz w:val="24"/>
          <w:szCs w:val="24"/>
        </w:rPr>
        <w:t>Vermes, Geza: The Complete Dead Sea Scrolls in English: Tobit—4Q196, Fr. 2</w:t>
      </w:r>
      <w:r w:rsidR="006B1FA1" w:rsidRPr="008F421E">
        <w:rPr>
          <w:sz w:val="24"/>
          <w:szCs w:val="24"/>
        </w:rPr>
        <w:t xml:space="preserve"> Tob. </w:t>
      </w:r>
      <w:r w:rsidR="00E81264" w:rsidRPr="008F421E">
        <w:rPr>
          <w:sz w:val="24"/>
          <w:szCs w:val="24"/>
        </w:rPr>
        <w:t>i</w:t>
      </w:r>
      <w:r w:rsidR="006B1FA1" w:rsidRPr="008F421E">
        <w:rPr>
          <w:sz w:val="24"/>
          <w:szCs w:val="24"/>
        </w:rPr>
        <w:t>, 19-ii, 2; Fr.</w:t>
      </w:r>
      <w:r w:rsidRPr="008F421E">
        <w:rPr>
          <w:sz w:val="24"/>
          <w:szCs w:val="24"/>
        </w:rPr>
        <w:t xml:space="preserve"> 6</w:t>
      </w:r>
      <w:r w:rsidR="006B1FA1" w:rsidRPr="008F421E">
        <w:rPr>
          <w:sz w:val="24"/>
          <w:szCs w:val="24"/>
        </w:rPr>
        <w:t xml:space="preserve"> Tob. iii, 9-15</w:t>
      </w:r>
      <w:r w:rsidRPr="008F421E">
        <w:rPr>
          <w:sz w:val="24"/>
          <w:szCs w:val="24"/>
        </w:rPr>
        <w:t>; 4Q197, Fr. 4 + 4Q196, Fr. 13</w:t>
      </w:r>
      <w:r w:rsidR="006B1FA1" w:rsidRPr="008F421E">
        <w:rPr>
          <w:sz w:val="24"/>
          <w:szCs w:val="24"/>
        </w:rPr>
        <w:t xml:space="preserve"> Tob. v, 19-vi, 12 [vi, 6-8]</w:t>
      </w:r>
      <w:r w:rsidRPr="008F421E">
        <w:rPr>
          <w:sz w:val="24"/>
          <w:szCs w:val="24"/>
        </w:rPr>
        <w:t>; 4Q197, Fr. 4 + 4Q196, Fr. 14i</w:t>
      </w:r>
      <w:r w:rsidR="006B1FA1" w:rsidRPr="008F421E">
        <w:rPr>
          <w:sz w:val="24"/>
          <w:szCs w:val="24"/>
        </w:rPr>
        <w:t xml:space="preserve"> Tob. vi, 12-18 [vi, 13-18]</w:t>
      </w:r>
      <w:r w:rsidR="00C262D5" w:rsidRPr="008F421E">
        <w:rPr>
          <w:sz w:val="24"/>
          <w:szCs w:val="24"/>
        </w:rPr>
        <w:t>;</w:t>
      </w:r>
      <w:r w:rsidRPr="008F421E">
        <w:rPr>
          <w:sz w:val="24"/>
          <w:szCs w:val="24"/>
        </w:rPr>
        <w:t xml:space="preserve"> 4Q197, Fr. 4 = 4Q196, Fr. 14ii</w:t>
      </w:r>
      <w:r w:rsidR="00656D19" w:rsidRPr="008F421E">
        <w:rPr>
          <w:sz w:val="24"/>
          <w:szCs w:val="24"/>
        </w:rPr>
        <w:t xml:space="preserve"> Tob. vi, 18-vii, 10 [vi, 18-vii, 6]</w:t>
      </w:r>
      <w:r w:rsidRPr="008F421E">
        <w:rPr>
          <w:sz w:val="24"/>
          <w:szCs w:val="24"/>
        </w:rPr>
        <w:t>; 4Q197, Fr. 5</w:t>
      </w:r>
      <w:r w:rsidR="00656D19" w:rsidRPr="008F421E">
        <w:rPr>
          <w:sz w:val="24"/>
          <w:szCs w:val="24"/>
        </w:rPr>
        <w:t xml:space="preserve"> Tob. viii, 21-ix, 2</w:t>
      </w:r>
      <w:r w:rsidRPr="008F421E">
        <w:rPr>
          <w:sz w:val="24"/>
          <w:szCs w:val="24"/>
        </w:rPr>
        <w:t>; 4Q196, Fr. 17</w:t>
      </w:r>
      <w:r w:rsidR="00656D19" w:rsidRPr="008F421E">
        <w:rPr>
          <w:sz w:val="24"/>
          <w:szCs w:val="24"/>
        </w:rPr>
        <w:t xml:space="preserve"> Tob. </w:t>
      </w:r>
      <w:r w:rsidR="00626AE5" w:rsidRPr="008F421E">
        <w:rPr>
          <w:sz w:val="24"/>
          <w:szCs w:val="24"/>
        </w:rPr>
        <w:t>xiii, 6-12</w:t>
      </w:r>
      <w:r w:rsidRPr="008F421E">
        <w:rPr>
          <w:sz w:val="24"/>
          <w:szCs w:val="24"/>
        </w:rPr>
        <w:t xml:space="preserve">; 4Q196, Fr. 18 </w:t>
      </w:r>
      <w:r w:rsidR="00626AE5" w:rsidRPr="008F421E">
        <w:rPr>
          <w:sz w:val="24"/>
          <w:szCs w:val="24"/>
        </w:rPr>
        <w:t>+</w:t>
      </w:r>
      <w:r w:rsidRPr="008F421E">
        <w:rPr>
          <w:sz w:val="24"/>
          <w:szCs w:val="24"/>
        </w:rPr>
        <w:t xml:space="preserve"> 4Q198, Fr. 1</w:t>
      </w:r>
      <w:r w:rsidR="00626AE5" w:rsidRPr="008F421E">
        <w:rPr>
          <w:sz w:val="24"/>
          <w:szCs w:val="24"/>
        </w:rPr>
        <w:t xml:space="preserve"> Tob. xiii, 12-xiv, 3</w:t>
      </w:r>
      <w:r w:rsidRPr="008F421E">
        <w:rPr>
          <w:sz w:val="24"/>
          <w:szCs w:val="24"/>
        </w:rPr>
        <w:t>; 4Q200, Fr. 2</w:t>
      </w:r>
      <w:r w:rsidR="00D4426A" w:rsidRPr="008F421E">
        <w:rPr>
          <w:sz w:val="24"/>
          <w:szCs w:val="24"/>
        </w:rPr>
        <w:t xml:space="preserve"> Tob. iv, 3-9; Fr.</w:t>
      </w:r>
      <w:r w:rsidRPr="008F421E">
        <w:rPr>
          <w:sz w:val="24"/>
          <w:szCs w:val="24"/>
        </w:rPr>
        <w:t xml:space="preserve"> 4</w:t>
      </w:r>
      <w:r w:rsidR="00D4426A" w:rsidRPr="008F421E">
        <w:rPr>
          <w:sz w:val="24"/>
          <w:szCs w:val="24"/>
        </w:rPr>
        <w:t xml:space="preserve"> Tob. x, 7-9;</w:t>
      </w:r>
      <w:r w:rsidRPr="008F421E">
        <w:rPr>
          <w:sz w:val="24"/>
          <w:szCs w:val="24"/>
        </w:rPr>
        <w:t xml:space="preserve"> </w:t>
      </w:r>
      <w:r w:rsidR="00D4426A" w:rsidRPr="008F421E">
        <w:rPr>
          <w:sz w:val="24"/>
          <w:szCs w:val="24"/>
        </w:rPr>
        <w:t xml:space="preserve">Fr. </w:t>
      </w:r>
      <w:r w:rsidRPr="008F421E">
        <w:rPr>
          <w:sz w:val="24"/>
          <w:szCs w:val="24"/>
        </w:rPr>
        <w:t xml:space="preserve">6 </w:t>
      </w:r>
      <w:r w:rsidR="00D4426A" w:rsidRPr="008F421E">
        <w:rPr>
          <w:sz w:val="24"/>
          <w:szCs w:val="24"/>
        </w:rPr>
        <w:t xml:space="preserve">Tob. xii, 20-xiii, 4; Fr. </w:t>
      </w:r>
      <w:r w:rsidRPr="008F421E">
        <w:rPr>
          <w:sz w:val="24"/>
          <w:szCs w:val="24"/>
        </w:rPr>
        <w:t>7</w:t>
      </w:r>
      <w:r w:rsidR="00D4426A" w:rsidRPr="008F421E">
        <w:rPr>
          <w:sz w:val="24"/>
          <w:szCs w:val="24"/>
        </w:rPr>
        <w:t xml:space="preserve"> Tob. xiii, 18-xiv, 2</w:t>
      </w:r>
      <w:r w:rsidRPr="008F421E">
        <w:rPr>
          <w:sz w:val="24"/>
          <w:szCs w:val="24"/>
        </w:rPr>
        <w:t xml:space="preserve">: </w:t>
      </w:r>
      <w:r w:rsidR="00C262D5" w:rsidRPr="008F421E">
        <w:rPr>
          <w:sz w:val="24"/>
          <w:szCs w:val="24"/>
        </w:rPr>
        <w:t>Jewish Christian Writings on pages 558-565: Penguin Putnam, Inc. New York, NY, Copyright, 1997</w:t>
      </w:r>
    </w:p>
    <w:p w:rsidR="00BC467E" w:rsidRPr="008F421E" w:rsidRDefault="00F801C1" w:rsidP="00BC467E">
      <w:pPr>
        <w:spacing w:line="480" w:lineRule="auto"/>
        <w:jc w:val="both"/>
        <w:rPr>
          <w:sz w:val="24"/>
          <w:szCs w:val="24"/>
        </w:rPr>
      </w:pPr>
      <w:r w:rsidRPr="008F421E">
        <w:rPr>
          <w:sz w:val="24"/>
          <w:szCs w:val="24"/>
        </w:rPr>
        <w:t xml:space="preserve">Wikipedia, </w:t>
      </w:r>
      <w:r w:rsidR="00BF61FA" w:rsidRPr="008F421E">
        <w:rPr>
          <w:sz w:val="24"/>
          <w:szCs w:val="24"/>
        </w:rPr>
        <w:t>T</w:t>
      </w:r>
      <w:r w:rsidRPr="008F421E">
        <w:rPr>
          <w:sz w:val="24"/>
          <w:szCs w:val="24"/>
        </w:rPr>
        <w:t xml:space="preserve">he Free Encyclopedia: Wikipedia.Org </w:t>
      </w:r>
    </w:p>
    <w:p w:rsidR="00B91CD8" w:rsidRPr="008F421E" w:rsidRDefault="00B91CD8" w:rsidP="007A3290">
      <w:pPr>
        <w:jc w:val="center"/>
        <w:rPr>
          <w:b/>
          <w:sz w:val="24"/>
          <w:szCs w:val="24"/>
        </w:rPr>
      </w:pPr>
      <w:r w:rsidRPr="008F421E">
        <w:rPr>
          <w:b/>
          <w:sz w:val="24"/>
          <w:szCs w:val="24"/>
        </w:rPr>
        <w:lastRenderedPageBreak/>
        <w:t>THE 2</w:t>
      </w:r>
      <w:r w:rsidRPr="008F421E">
        <w:rPr>
          <w:b/>
          <w:sz w:val="24"/>
          <w:szCs w:val="24"/>
          <w:vertAlign w:val="superscript"/>
        </w:rPr>
        <w:t>ND</w:t>
      </w:r>
      <w:r w:rsidRPr="008F421E">
        <w:rPr>
          <w:b/>
          <w:sz w:val="24"/>
          <w:szCs w:val="24"/>
        </w:rPr>
        <w:t xml:space="preserve"> THING THAT GRIEVES HIS HEART IS MEN OF UNDERSTANDING THAT ARE NOT DIRECTED TO THE INERRANT TRUTH BY HIS OWN HOLY GHOST IN SIRACH 26:28 </w:t>
      </w:r>
    </w:p>
    <w:p w:rsidR="007A3290" w:rsidRPr="008F421E" w:rsidRDefault="007A3290" w:rsidP="007A3290">
      <w:pPr>
        <w:jc w:val="center"/>
        <w:rPr>
          <w:b/>
          <w:sz w:val="24"/>
          <w:szCs w:val="24"/>
        </w:rPr>
      </w:pPr>
      <w:r w:rsidRPr="008F421E">
        <w:rPr>
          <w:b/>
          <w:sz w:val="24"/>
          <w:szCs w:val="24"/>
        </w:rPr>
        <w:t>THE LORD YAH AND THE DIFFERENT KINDS OF FLESH IN THE HOLY BIBLE</w:t>
      </w:r>
    </w:p>
    <w:p w:rsidR="007A3290" w:rsidRPr="008F421E" w:rsidRDefault="007A3290" w:rsidP="007A3290">
      <w:pPr>
        <w:jc w:val="center"/>
        <w:rPr>
          <w:sz w:val="24"/>
          <w:szCs w:val="24"/>
        </w:rPr>
      </w:pPr>
      <w:r w:rsidRPr="008F421E">
        <w:rPr>
          <w:sz w:val="24"/>
          <w:szCs w:val="24"/>
        </w:rPr>
        <w:t>Contents</w:t>
      </w:r>
    </w:p>
    <w:p w:rsidR="007A3290" w:rsidRPr="008F421E" w:rsidRDefault="007A3290" w:rsidP="007A3290">
      <w:pPr>
        <w:rPr>
          <w:sz w:val="24"/>
          <w:szCs w:val="24"/>
        </w:rPr>
      </w:pPr>
      <w:r w:rsidRPr="008F421E">
        <w:rPr>
          <w:sz w:val="24"/>
          <w:szCs w:val="24"/>
        </w:rPr>
        <w:t>Chapter 1: What is Flesh?</w:t>
      </w:r>
    </w:p>
    <w:p w:rsidR="007A3290" w:rsidRPr="008F421E" w:rsidRDefault="007A3290" w:rsidP="007A3290">
      <w:pPr>
        <w:rPr>
          <w:sz w:val="24"/>
          <w:szCs w:val="24"/>
        </w:rPr>
      </w:pPr>
      <w:r w:rsidRPr="008F421E">
        <w:rPr>
          <w:sz w:val="24"/>
          <w:szCs w:val="24"/>
        </w:rPr>
        <w:t xml:space="preserve">       1.  The Lord becoming Divine Flesh</w:t>
      </w:r>
    </w:p>
    <w:p w:rsidR="007A3290" w:rsidRPr="008F421E" w:rsidRDefault="007A3290" w:rsidP="007A3290">
      <w:pPr>
        <w:rPr>
          <w:sz w:val="24"/>
          <w:szCs w:val="24"/>
        </w:rPr>
      </w:pPr>
      <w:r w:rsidRPr="008F421E">
        <w:rPr>
          <w:sz w:val="24"/>
          <w:szCs w:val="24"/>
        </w:rPr>
        <w:t xml:space="preserve">       2.  The Definition of Flesh</w:t>
      </w:r>
    </w:p>
    <w:p w:rsidR="007A3290" w:rsidRPr="008F421E" w:rsidRDefault="007A3290" w:rsidP="007A3290">
      <w:pPr>
        <w:pStyle w:val="ListParagraph"/>
        <w:numPr>
          <w:ilvl w:val="0"/>
          <w:numId w:val="23"/>
        </w:numPr>
        <w:rPr>
          <w:sz w:val="24"/>
          <w:szCs w:val="24"/>
        </w:rPr>
      </w:pPr>
      <w:r w:rsidRPr="008F421E">
        <w:rPr>
          <w:sz w:val="24"/>
          <w:szCs w:val="24"/>
        </w:rPr>
        <w:t xml:space="preserve">The Old &amp; Young Universes (Ages, Aeons &amp; Aiones)    </w:t>
      </w:r>
    </w:p>
    <w:p w:rsidR="007A3290" w:rsidRPr="008F421E" w:rsidRDefault="007A3290" w:rsidP="007A3290">
      <w:pPr>
        <w:rPr>
          <w:sz w:val="24"/>
          <w:szCs w:val="24"/>
        </w:rPr>
      </w:pPr>
      <w:r w:rsidRPr="008F421E">
        <w:rPr>
          <w:sz w:val="24"/>
          <w:szCs w:val="24"/>
        </w:rPr>
        <w:t>Chapter 2: The 2 Different Kinds of the Races of Flesh (Skin)?</w:t>
      </w:r>
    </w:p>
    <w:p w:rsidR="007A3290" w:rsidRPr="008F421E" w:rsidRDefault="007A3290" w:rsidP="007A3290">
      <w:pPr>
        <w:pStyle w:val="ListParagraph"/>
        <w:numPr>
          <w:ilvl w:val="0"/>
          <w:numId w:val="22"/>
        </w:numPr>
        <w:rPr>
          <w:sz w:val="24"/>
          <w:szCs w:val="24"/>
        </w:rPr>
      </w:pPr>
      <w:r w:rsidRPr="008F421E">
        <w:rPr>
          <w:sz w:val="24"/>
          <w:szCs w:val="24"/>
        </w:rPr>
        <w:t>The White Skin Colored Race</w:t>
      </w:r>
    </w:p>
    <w:p w:rsidR="007A3290" w:rsidRPr="008F421E" w:rsidRDefault="007A3290" w:rsidP="007A3290">
      <w:pPr>
        <w:pStyle w:val="ListParagraph"/>
        <w:numPr>
          <w:ilvl w:val="0"/>
          <w:numId w:val="24"/>
        </w:numPr>
        <w:rPr>
          <w:sz w:val="24"/>
          <w:szCs w:val="24"/>
        </w:rPr>
      </w:pPr>
      <w:r w:rsidRPr="008F421E">
        <w:rPr>
          <w:sz w:val="24"/>
          <w:szCs w:val="24"/>
        </w:rPr>
        <w:t xml:space="preserve">Was Jesus Christ Black or White? The White Jesus (Savoir) is named Christ </w:t>
      </w:r>
    </w:p>
    <w:p w:rsidR="007A3290" w:rsidRPr="008F421E" w:rsidRDefault="007A3290" w:rsidP="007A3290">
      <w:pPr>
        <w:pStyle w:val="ListParagraph"/>
        <w:numPr>
          <w:ilvl w:val="0"/>
          <w:numId w:val="22"/>
        </w:numPr>
        <w:rPr>
          <w:sz w:val="24"/>
          <w:szCs w:val="24"/>
        </w:rPr>
      </w:pPr>
      <w:r w:rsidRPr="008F421E">
        <w:rPr>
          <w:sz w:val="24"/>
          <w:szCs w:val="24"/>
        </w:rPr>
        <w:t>The Black Skin Colored Race</w:t>
      </w:r>
    </w:p>
    <w:p w:rsidR="007A3290" w:rsidRPr="008F421E" w:rsidRDefault="007A3290" w:rsidP="007A3290">
      <w:pPr>
        <w:pStyle w:val="ListParagraph"/>
        <w:numPr>
          <w:ilvl w:val="0"/>
          <w:numId w:val="25"/>
        </w:numPr>
        <w:rPr>
          <w:sz w:val="24"/>
          <w:szCs w:val="24"/>
        </w:rPr>
      </w:pPr>
      <w:r w:rsidRPr="008F421E">
        <w:rPr>
          <w:sz w:val="24"/>
          <w:szCs w:val="24"/>
        </w:rPr>
        <w:t xml:space="preserve">Was Jesus Christ Black or White? The Black  Jesus (Savoir) is named Simon </w:t>
      </w:r>
    </w:p>
    <w:p w:rsidR="007A3290" w:rsidRPr="008F421E" w:rsidRDefault="007A3290" w:rsidP="007A3290">
      <w:pPr>
        <w:pStyle w:val="ListParagraph"/>
        <w:numPr>
          <w:ilvl w:val="0"/>
          <w:numId w:val="22"/>
        </w:numPr>
        <w:rPr>
          <w:sz w:val="24"/>
          <w:szCs w:val="24"/>
        </w:rPr>
      </w:pPr>
      <w:r w:rsidRPr="008F421E">
        <w:rPr>
          <w:sz w:val="24"/>
          <w:szCs w:val="24"/>
        </w:rPr>
        <w:t xml:space="preserve">The scripturally based reasoning for the “True Holy Division” of these Two Races? </w:t>
      </w:r>
    </w:p>
    <w:p w:rsidR="007A3290" w:rsidRPr="008F421E" w:rsidRDefault="007A3290" w:rsidP="007A3290">
      <w:pPr>
        <w:rPr>
          <w:sz w:val="24"/>
          <w:szCs w:val="24"/>
        </w:rPr>
      </w:pPr>
      <w:r w:rsidRPr="008F421E">
        <w:rPr>
          <w:sz w:val="24"/>
          <w:szCs w:val="24"/>
        </w:rPr>
        <w:t>Chapter 3: What are the Kinds of Flesh in the Holy Bible?</w:t>
      </w:r>
    </w:p>
    <w:p w:rsidR="007A3290" w:rsidRPr="008F421E" w:rsidRDefault="007A3290" w:rsidP="007A3290">
      <w:pPr>
        <w:pStyle w:val="ListParagraph"/>
        <w:numPr>
          <w:ilvl w:val="0"/>
          <w:numId w:val="21"/>
        </w:numPr>
        <w:rPr>
          <w:sz w:val="24"/>
          <w:szCs w:val="24"/>
        </w:rPr>
      </w:pPr>
      <w:r w:rsidRPr="008F421E">
        <w:rPr>
          <w:sz w:val="24"/>
          <w:szCs w:val="24"/>
        </w:rPr>
        <w:t>The Different Kinds of Flesh in the Old Testament</w:t>
      </w:r>
    </w:p>
    <w:p w:rsidR="007A3290" w:rsidRPr="008F421E" w:rsidRDefault="007A3290" w:rsidP="007A3290">
      <w:pPr>
        <w:pStyle w:val="ListParagraph"/>
        <w:numPr>
          <w:ilvl w:val="0"/>
          <w:numId w:val="21"/>
        </w:numPr>
        <w:rPr>
          <w:sz w:val="24"/>
          <w:szCs w:val="24"/>
        </w:rPr>
      </w:pPr>
      <w:r w:rsidRPr="008F421E">
        <w:rPr>
          <w:sz w:val="24"/>
          <w:szCs w:val="24"/>
        </w:rPr>
        <w:t>The Different Kinds of Flesh in the Middle Testament</w:t>
      </w:r>
    </w:p>
    <w:p w:rsidR="007A3290" w:rsidRPr="008F421E" w:rsidRDefault="007A3290" w:rsidP="007A3290">
      <w:pPr>
        <w:pStyle w:val="ListParagraph"/>
        <w:numPr>
          <w:ilvl w:val="0"/>
          <w:numId w:val="21"/>
        </w:numPr>
        <w:rPr>
          <w:sz w:val="24"/>
          <w:szCs w:val="24"/>
        </w:rPr>
      </w:pPr>
      <w:r w:rsidRPr="008F421E">
        <w:rPr>
          <w:sz w:val="24"/>
          <w:szCs w:val="24"/>
        </w:rPr>
        <w:t>The Different Kinds of Flesh in the New Testament</w:t>
      </w:r>
    </w:p>
    <w:p w:rsidR="007A3290" w:rsidRPr="008F421E" w:rsidRDefault="007A3290" w:rsidP="007A3290">
      <w:pPr>
        <w:pStyle w:val="ListParagraph"/>
        <w:numPr>
          <w:ilvl w:val="0"/>
          <w:numId w:val="21"/>
        </w:numPr>
        <w:rPr>
          <w:sz w:val="24"/>
          <w:szCs w:val="24"/>
        </w:rPr>
      </w:pPr>
      <w:r w:rsidRPr="008F421E">
        <w:rPr>
          <w:sz w:val="24"/>
          <w:szCs w:val="24"/>
        </w:rPr>
        <w:t>The Different Kinds of Flesh in the Higher Testament in Luke</w:t>
      </w:r>
    </w:p>
    <w:p w:rsidR="007A3290" w:rsidRPr="008F421E" w:rsidRDefault="007A3290" w:rsidP="007A3290">
      <w:pPr>
        <w:pStyle w:val="ListParagraph"/>
        <w:numPr>
          <w:ilvl w:val="0"/>
          <w:numId w:val="21"/>
        </w:numPr>
        <w:rPr>
          <w:sz w:val="24"/>
          <w:szCs w:val="24"/>
        </w:rPr>
      </w:pPr>
      <w:r w:rsidRPr="008F421E">
        <w:rPr>
          <w:sz w:val="24"/>
          <w:szCs w:val="24"/>
        </w:rPr>
        <w:t>The Different Kinds of Flesh in the Highest Testament in Acts</w:t>
      </w:r>
    </w:p>
    <w:p w:rsidR="007A3290" w:rsidRPr="008F421E" w:rsidRDefault="007A3290" w:rsidP="007A3290">
      <w:pPr>
        <w:rPr>
          <w:sz w:val="24"/>
          <w:szCs w:val="24"/>
        </w:rPr>
      </w:pPr>
      <w:r w:rsidRPr="008F421E">
        <w:rPr>
          <w:sz w:val="24"/>
          <w:szCs w:val="24"/>
        </w:rPr>
        <w:t>Conclusion</w:t>
      </w:r>
    </w:p>
    <w:p w:rsidR="007A3290" w:rsidRPr="008F421E" w:rsidRDefault="007A3290" w:rsidP="007A3290">
      <w:pPr>
        <w:jc w:val="center"/>
        <w:rPr>
          <w:b/>
          <w:sz w:val="24"/>
          <w:szCs w:val="24"/>
        </w:rPr>
      </w:pPr>
      <w:r w:rsidRPr="008F421E">
        <w:rPr>
          <w:b/>
          <w:sz w:val="24"/>
          <w:szCs w:val="24"/>
        </w:rPr>
        <w:t>Chapter 1: What is Flesh?</w:t>
      </w:r>
    </w:p>
    <w:p w:rsidR="007A3290" w:rsidRPr="008F421E" w:rsidRDefault="007A3290" w:rsidP="007A3290">
      <w:pPr>
        <w:spacing w:line="480" w:lineRule="auto"/>
        <w:jc w:val="both"/>
        <w:rPr>
          <w:sz w:val="24"/>
          <w:szCs w:val="24"/>
        </w:rPr>
      </w:pPr>
      <w:r w:rsidRPr="008F421E">
        <w:rPr>
          <w:sz w:val="24"/>
          <w:szCs w:val="24"/>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w:t>
      </w:r>
      <w:r w:rsidRPr="008F421E">
        <w:rPr>
          <w:sz w:val="24"/>
          <w:szCs w:val="24"/>
        </w:rPr>
        <w:lastRenderedPageBreak/>
        <w:t>initiate and speak into existence the Entire Universe in Genesis 1:1; Deuteronomy 32:6; 2</w:t>
      </w:r>
      <w:r w:rsidRPr="008F421E">
        <w:rPr>
          <w:sz w:val="24"/>
          <w:szCs w:val="24"/>
          <w:vertAlign w:val="superscript"/>
        </w:rPr>
        <w:t xml:space="preserve">nd </w:t>
      </w:r>
      <w:r w:rsidRPr="008F421E">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F421E">
        <w:rPr>
          <w:sz w:val="24"/>
          <w:szCs w:val="24"/>
          <w:vertAlign w:val="superscript"/>
        </w:rPr>
        <w:t>st</w:t>
      </w:r>
      <w:r w:rsidRPr="008F421E">
        <w:rPr>
          <w:sz w:val="24"/>
          <w:szCs w:val="24"/>
        </w:rPr>
        <w:t xml:space="preserve"> Corinthians 8:4; 2</w:t>
      </w:r>
      <w:r w:rsidRPr="008F421E">
        <w:rPr>
          <w:sz w:val="24"/>
          <w:szCs w:val="24"/>
          <w:vertAlign w:val="superscript"/>
        </w:rPr>
        <w:t>nd</w:t>
      </w:r>
      <w:r w:rsidRPr="008F421E">
        <w:rPr>
          <w:sz w:val="24"/>
          <w:szCs w:val="24"/>
        </w:rPr>
        <w:t xml:space="preserve"> Kings </w:t>
      </w:r>
      <w:r w:rsidRPr="008F421E">
        <w:rPr>
          <w:sz w:val="24"/>
          <w:szCs w:val="24"/>
        </w:rPr>
        <w:lastRenderedPageBreak/>
        <w:t>19:15; 23:25; Matthew 27:37-39; Luke 10:27 and Psalms 97:10. In 1</w:t>
      </w:r>
      <w:r w:rsidRPr="008F421E">
        <w:rPr>
          <w:sz w:val="24"/>
          <w:szCs w:val="24"/>
          <w:vertAlign w:val="superscript"/>
        </w:rPr>
        <w:t>st</w:t>
      </w:r>
      <w:r w:rsidRPr="008F421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F421E">
        <w:rPr>
          <w:sz w:val="24"/>
          <w:szCs w:val="24"/>
          <w:vertAlign w:val="superscript"/>
        </w:rPr>
        <w:t>st</w:t>
      </w:r>
      <w:r w:rsidRPr="008F421E">
        <w:rPr>
          <w:sz w:val="24"/>
          <w:szCs w:val="24"/>
        </w:rPr>
        <w:t xml:space="preserve"> Timothy 2:5 declares “For there is One God (Father Stephen), and there is One Mediator between God and Men, the Man Christ Jesus.” In Romans 3:30 says “God is One.” In 1</w:t>
      </w:r>
      <w:r w:rsidRPr="008F421E">
        <w:rPr>
          <w:sz w:val="24"/>
          <w:szCs w:val="24"/>
          <w:vertAlign w:val="superscript"/>
        </w:rPr>
        <w:t>st</w:t>
      </w:r>
      <w:r w:rsidRPr="008F421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w:t>
      </w:r>
      <w:r w:rsidRPr="008F421E">
        <w:rPr>
          <w:sz w:val="24"/>
          <w:szCs w:val="24"/>
        </w:rPr>
        <w:lastRenderedPageBreak/>
        <w:t>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8F421E" w:rsidRDefault="007A3290" w:rsidP="007A3290">
      <w:pPr>
        <w:spacing w:line="480" w:lineRule="auto"/>
        <w:jc w:val="center"/>
        <w:rPr>
          <w:b/>
          <w:sz w:val="24"/>
          <w:szCs w:val="24"/>
        </w:rPr>
      </w:pPr>
      <w:r w:rsidRPr="008F421E">
        <w:rPr>
          <w:b/>
          <w:sz w:val="24"/>
          <w:szCs w:val="24"/>
        </w:rPr>
        <w:t>THE LORD YAHWEH THE SUPREME CREATOR OF THE FATHER STEPHEN OUR LORD</w:t>
      </w:r>
    </w:p>
    <w:p w:rsidR="007A3290" w:rsidRPr="008F421E" w:rsidRDefault="007A3290" w:rsidP="007A3290">
      <w:pPr>
        <w:spacing w:line="480" w:lineRule="auto"/>
        <w:jc w:val="both"/>
        <w:rPr>
          <w:sz w:val="24"/>
          <w:szCs w:val="24"/>
        </w:rPr>
      </w:pPr>
      <w:r w:rsidRPr="008F421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8F421E">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8F421E" w:rsidRDefault="007A3290" w:rsidP="007A3290">
      <w:pPr>
        <w:spacing w:line="480" w:lineRule="auto"/>
        <w:jc w:val="center"/>
        <w:rPr>
          <w:b/>
          <w:sz w:val="24"/>
          <w:szCs w:val="24"/>
        </w:rPr>
      </w:pPr>
      <w:r w:rsidRPr="008F421E">
        <w:rPr>
          <w:b/>
          <w:sz w:val="24"/>
          <w:szCs w:val="24"/>
        </w:rPr>
        <w:t>THE FATHER STEPHEN OUR LORD THE AUTHORIZED GOOD POTTER CREATOR UNDER HIS LORD YAHWEH</w:t>
      </w:r>
    </w:p>
    <w:p w:rsidR="007A3290" w:rsidRPr="008F421E" w:rsidRDefault="007A3290" w:rsidP="007A3290">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w:t>
      </w:r>
      <w:r w:rsidRPr="008F421E">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F421E">
        <w:rPr>
          <w:sz w:val="24"/>
          <w:szCs w:val="24"/>
          <w:vertAlign w:val="superscript"/>
        </w:rPr>
        <w:t>st</w:t>
      </w:r>
      <w:r w:rsidRPr="008F421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7A3290" w:rsidRPr="008F421E" w:rsidRDefault="007A3290" w:rsidP="007A3290">
      <w:pPr>
        <w:spacing w:line="480" w:lineRule="auto"/>
        <w:jc w:val="center"/>
        <w:rPr>
          <w:b/>
          <w:sz w:val="24"/>
          <w:szCs w:val="24"/>
        </w:rPr>
      </w:pPr>
      <w:r w:rsidRPr="008F421E">
        <w:rPr>
          <w:b/>
          <w:sz w:val="24"/>
          <w:szCs w:val="24"/>
        </w:rPr>
        <w:t>THE LORD JESUS CHRIST THE AUTHORIZED CREATOR AGENT UNDER HIS FATHER STEPHEN OUR LORD</w:t>
      </w:r>
    </w:p>
    <w:p w:rsidR="007A3290" w:rsidRPr="008F421E" w:rsidRDefault="007A3290" w:rsidP="007A3290">
      <w:pPr>
        <w:spacing w:line="480" w:lineRule="auto"/>
        <w:jc w:val="both"/>
        <w:rPr>
          <w:sz w:val="24"/>
          <w:szCs w:val="24"/>
        </w:rPr>
      </w:pPr>
      <w:r w:rsidRPr="008F421E">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F421E">
        <w:rPr>
          <w:sz w:val="24"/>
          <w:szCs w:val="24"/>
          <w:vertAlign w:val="superscript"/>
        </w:rPr>
        <w:t>nd</w:t>
      </w:r>
      <w:r w:rsidRPr="008F421E">
        <w:rPr>
          <w:sz w:val="24"/>
          <w:szCs w:val="24"/>
        </w:rPr>
        <w:t xml:space="preserve"> Peter 3:13; Isaiah 65:17; 66:22 &amp; Revelation 21:1, 4-5. </w:t>
      </w:r>
    </w:p>
    <w:p w:rsidR="007A3290" w:rsidRPr="008F421E" w:rsidRDefault="007A3290" w:rsidP="007A3290">
      <w:pPr>
        <w:spacing w:line="480" w:lineRule="auto"/>
        <w:jc w:val="center"/>
        <w:rPr>
          <w:b/>
          <w:sz w:val="24"/>
          <w:szCs w:val="24"/>
        </w:rPr>
      </w:pPr>
      <w:r w:rsidRPr="008F421E">
        <w:rPr>
          <w:b/>
          <w:sz w:val="24"/>
          <w:szCs w:val="24"/>
        </w:rPr>
        <w:t>The Father Stephen the Single Lord called Lordship in 120 years in the Lord Yah</w:t>
      </w:r>
    </w:p>
    <w:p w:rsidR="007A3290" w:rsidRPr="008F421E" w:rsidRDefault="007A3290" w:rsidP="007A3290">
      <w:pPr>
        <w:spacing w:line="480" w:lineRule="auto"/>
        <w:jc w:val="both"/>
        <w:rPr>
          <w:sz w:val="24"/>
          <w:szCs w:val="24"/>
        </w:rPr>
      </w:pPr>
      <w:r w:rsidRPr="008F421E">
        <w:rPr>
          <w:sz w:val="24"/>
          <w:szCs w:val="24"/>
        </w:rPr>
        <w:t xml:space="preserve">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8F421E">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7A3290" w:rsidRPr="008F421E" w:rsidRDefault="007A3290" w:rsidP="007A3290">
      <w:pPr>
        <w:spacing w:line="480" w:lineRule="auto"/>
        <w:jc w:val="both"/>
        <w:rPr>
          <w:sz w:val="24"/>
          <w:szCs w:val="24"/>
        </w:rPr>
      </w:pPr>
      <w:r w:rsidRPr="008F421E">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F421E">
        <w:rPr>
          <w:sz w:val="24"/>
          <w:szCs w:val="24"/>
          <w:vertAlign w:val="superscript"/>
        </w:rPr>
        <w:t>st</w:t>
      </w:r>
      <w:r w:rsidRPr="008F421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8F421E">
        <w:rPr>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A3290" w:rsidRPr="008F421E" w:rsidRDefault="007A3290" w:rsidP="007A3290">
      <w:pPr>
        <w:spacing w:line="480" w:lineRule="auto"/>
        <w:jc w:val="both"/>
        <w:rPr>
          <w:sz w:val="24"/>
          <w:szCs w:val="24"/>
        </w:rPr>
      </w:pPr>
      <w:r w:rsidRPr="008F421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F421E">
        <w:rPr>
          <w:sz w:val="24"/>
          <w:szCs w:val="24"/>
          <w:vertAlign w:val="superscript"/>
        </w:rPr>
        <w:t>nd</w:t>
      </w:r>
      <w:r w:rsidRPr="008F421E">
        <w:rPr>
          <w:sz w:val="24"/>
          <w:szCs w:val="24"/>
        </w:rPr>
        <w:t xml:space="preserve"> Esdras 1:19; Numbers 11:7; Exodus 16:31; Psalms 78:24; Hebrews 9:4; 1</w:t>
      </w:r>
      <w:r w:rsidRPr="008F421E">
        <w:rPr>
          <w:sz w:val="24"/>
          <w:szCs w:val="24"/>
          <w:vertAlign w:val="superscript"/>
        </w:rPr>
        <w:t>st</w:t>
      </w:r>
      <w:r w:rsidRPr="008F421E">
        <w:rPr>
          <w:sz w:val="24"/>
          <w:szCs w:val="24"/>
        </w:rPr>
        <w:t xml:space="preserve"> Corinthians 15:35-58; 1</w:t>
      </w:r>
      <w:r w:rsidRPr="008F421E">
        <w:rPr>
          <w:sz w:val="24"/>
          <w:szCs w:val="24"/>
          <w:vertAlign w:val="superscript"/>
        </w:rPr>
        <w:t>st</w:t>
      </w:r>
      <w:r w:rsidRPr="008F421E">
        <w:rPr>
          <w:sz w:val="24"/>
          <w:szCs w:val="24"/>
        </w:rPr>
        <w:t xml:space="preserve"> Timothy 1:17; 6:16 &amp; Revelation 2:7.                          </w:t>
      </w:r>
    </w:p>
    <w:p w:rsidR="007A3290" w:rsidRPr="008F421E" w:rsidRDefault="007A3290" w:rsidP="007A3290">
      <w:pPr>
        <w:spacing w:line="480" w:lineRule="auto"/>
        <w:jc w:val="center"/>
        <w:rPr>
          <w:b/>
          <w:sz w:val="24"/>
          <w:szCs w:val="24"/>
        </w:rPr>
      </w:pPr>
      <w:r w:rsidRPr="008F421E">
        <w:rPr>
          <w:b/>
          <w:sz w:val="24"/>
          <w:szCs w:val="24"/>
        </w:rPr>
        <w:lastRenderedPageBreak/>
        <w:t>The Father Stephen the Single Lord called Wisdom in 80 years in the Lord Yah</w:t>
      </w:r>
    </w:p>
    <w:p w:rsidR="007A3290" w:rsidRPr="008F421E" w:rsidRDefault="007A3290" w:rsidP="007A3290">
      <w:pPr>
        <w:spacing w:line="480" w:lineRule="auto"/>
        <w:jc w:val="both"/>
        <w:rPr>
          <w:sz w:val="24"/>
          <w:szCs w:val="24"/>
        </w:rPr>
      </w:pPr>
      <w:r w:rsidRPr="008F421E">
        <w:rPr>
          <w:sz w:val="24"/>
          <w:szCs w:val="24"/>
        </w:rPr>
        <w:t>In Proverbs 8:23 refers to Wisdom existing before the Father Stephen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A3290" w:rsidRPr="008F421E" w:rsidRDefault="007A3290" w:rsidP="007A3290">
      <w:pPr>
        <w:spacing w:line="480" w:lineRule="auto"/>
        <w:jc w:val="center"/>
        <w:rPr>
          <w:b/>
          <w:sz w:val="24"/>
          <w:szCs w:val="24"/>
        </w:rPr>
      </w:pPr>
      <w:r w:rsidRPr="008F421E">
        <w:rPr>
          <w:b/>
          <w:sz w:val="24"/>
          <w:szCs w:val="24"/>
        </w:rPr>
        <w:t>The Father Stephen the Single Lord called Strength in 40 years in the Lord Yah</w:t>
      </w:r>
    </w:p>
    <w:p w:rsidR="007A3290" w:rsidRPr="008F421E" w:rsidRDefault="007A3290" w:rsidP="007A3290">
      <w:pPr>
        <w:spacing w:line="480" w:lineRule="auto"/>
        <w:jc w:val="both"/>
        <w:rPr>
          <w:sz w:val="24"/>
          <w:szCs w:val="24"/>
        </w:rPr>
      </w:pPr>
      <w:r w:rsidRPr="008F421E">
        <w:rPr>
          <w:sz w:val="24"/>
          <w:szCs w:val="24"/>
        </w:rPr>
        <w:t>In Proverbs 8:30-31 (NIV) tells us that the Lord Lucifer this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Yahweh the True Creator of the Father Stephen Our Lord.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8F421E">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8F421E">
        <w:rPr>
          <w:sz w:val="24"/>
          <w:szCs w:val="24"/>
          <w:vertAlign w:val="superscript"/>
        </w:rPr>
        <w:t>st</w:t>
      </w:r>
      <w:r w:rsidRPr="008F421E">
        <w:rPr>
          <w:sz w:val="24"/>
          <w:szCs w:val="24"/>
        </w:rPr>
        <w:t xml:space="preserve"> Corinthians 8:6 &amp; Hebrews 1:1-3. Just as the Father Stephen has authority over the Son Jesus, they are still equal in Deity. Then the Father Stephen sent His Holy Ghost (Brother John) to be active or “</w:t>
      </w:r>
      <w:r w:rsidRPr="008F421E">
        <w:rPr>
          <w:b/>
          <w:sz w:val="24"/>
          <w:szCs w:val="24"/>
        </w:rPr>
        <w:t>hovering over the face of the Earth</w:t>
      </w:r>
      <w:r w:rsidRPr="008F421E">
        <w:rPr>
          <w:sz w:val="24"/>
          <w:szCs w:val="24"/>
        </w:rPr>
        <w:t xml:space="preserve">” in Genesis 1:2.         </w:t>
      </w:r>
    </w:p>
    <w:p w:rsidR="007A3290" w:rsidRPr="008F421E" w:rsidRDefault="007A3290" w:rsidP="007A3290">
      <w:pPr>
        <w:spacing w:line="480" w:lineRule="auto"/>
        <w:jc w:val="both"/>
        <w:rPr>
          <w:sz w:val="24"/>
          <w:szCs w:val="24"/>
        </w:rPr>
      </w:pPr>
      <w:r w:rsidRPr="008F421E">
        <w:rPr>
          <w:sz w:val="24"/>
          <w:szCs w:val="24"/>
        </w:rPr>
        <w:t>The Father Stephen’s top secret clearance</w:t>
      </w:r>
    </w:p>
    <w:p w:rsidR="007A3290" w:rsidRPr="008F421E" w:rsidRDefault="007A3290" w:rsidP="007A3290">
      <w:pPr>
        <w:spacing w:line="480" w:lineRule="auto"/>
        <w:jc w:val="both"/>
        <w:rPr>
          <w:sz w:val="24"/>
          <w:szCs w:val="24"/>
        </w:rPr>
      </w:pPr>
      <w:r w:rsidRPr="008F421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F421E">
        <w:rPr>
          <w:sz w:val="24"/>
          <w:szCs w:val="24"/>
          <w:vertAlign w:val="superscript"/>
        </w:rPr>
        <w:t>st</w:t>
      </w:r>
      <w:r w:rsidRPr="008F421E">
        <w:rPr>
          <w:sz w:val="24"/>
          <w:szCs w:val="24"/>
        </w:rPr>
        <w:t xml:space="preserve"> Thessalonians 5:2; 1</w:t>
      </w:r>
      <w:r w:rsidRPr="008F421E">
        <w:rPr>
          <w:sz w:val="24"/>
          <w:szCs w:val="24"/>
          <w:vertAlign w:val="superscript"/>
        </w:rPr>
        <w:t>st</w:t>
      </w:r>
      <w:r w:rsidRPr="008F421E">
        <w:rPr>
          <w:sz w:val="24"/>
          <w:szCs w:val="24"/>
        </w:rPr>
        <w:t xml:space="preserve"> Peter 3:10; 2</w:t>
      </w:r>
      <w:r w:rsidRPr="008F421E">
        <w:rPr>
          <w:sz w:val="24"/>
          <w:szCs w:val="24"/>
          <w:vertAlign w:val="superscript"/>
        </w:rPr>
        <w:t>nd</w:t>
      </w:r>
      <w:r w:rsidRPr="008F421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F421E">
        <w:rPr>
          <w:sz w:val="24"/>
          <w:szCs w:val="24"/>
          <w:vertAlign w:val="superscript"/>
        </w:rPr>
        <w:t>st</w:t>
      </w:r>
      <w:r w:rsidRPr="008F421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8F421E">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F421E">
        <w:rPr>
          <w:sz w:val="24"/>
          <w:szCs w:val="24"/>
          <w:vertAlign w:val="superscript"/>
        </w:rPr>
        <w:t>st</w:t>
      </w:r>
      <w:r w:rsidRPr="008F421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F421E">
        <w:rPr>
          <w:sz w:val="24"/>
          <w:szCs w:val="24"/>
          <w:vertAlign w:val="superscript"/>
        </w:rPr>
        <w:t>nd</w:t>
      </w:r>
      <w:r w:rsidRPr="008F421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F421E">
        <w:rPr>
          <w:sz w:val="24"/>
          <w:szCs w:val="24"/>
          <w:vertAlign w:val="superscript"/>
        </w:rPr>
        <w:t>st</w:t>
      </w:r>
      <w:r w:rsidRPr="008F421E">
        <w:rPr>
          <w:sz w:val="24"/>
          <w:szCs w:val="24"/>
        </w:rPr>
        <w:t xml:space="preserve"> Thunder, the Lord John for Womankind &amp; Mankind is the 2</w:t>
      </w:r>
      <w:r w:rsidRPr="008F421E">
        <w:rPr>
          <w:sz w:val="24"/>
          <w:szCs w:val="24"/>
          <w:vertAlign w:val="superscript"/>
        </w:rPr>
        <w:t>nd</w:t>
      </w:r>
      <w:r w:rsidRPr="008F421E">
        <w:rPr>
          <w:sz w:val="24"/>
          <w:szCs w:val="24"/>
        </w:rPr>
        <w:t xml:space="preserve"> Thunder, the Lord Jesus for Mankind &amp; Womankind is the 3</w:t>
      </w:r>
      <w:r w:rsidRPr="008F421E">
        <w:rPr>
          <w:sz w:val="24"/>
          <w:szCs w:val="24"/>
          <w:vertAlign w:val="superscript"/>
        </w:rPr>
        <w:t>rd</w:t>
      </w:r>
      <w:r w:rsidRPr="008F421E">
        <w:rPr>
          <w:sz w:val="24"/>
          <w:szCs w:val="24"/>
        </w:rPr>
        <w:t xml:space="preserve"> Thunder, the Lord James for Boy Kind/Girl Kind is the 4</w:t>
      </w:r>
      <w:r w:rsidRPr="008F421E">
        <w:rPr>
          <w:sz w:val="24"/>
          <w:szCs w:val="24"/>
          <w:vertAlign w:val="superscript"/>
        </w:rPr>
        <w:t>th</w:t>
      </w:r>
      <w:r w:rsidRPr="008F421E">
        <w:rPr>
          <w:sz w:val="24"/>
          <w:szCs w:val="24"/>
        </w:rPr>
        <w:t xml:space="preserve"> Thunder &amp; Male Angel Kind &amp; Female Angel Kind (Spirits, Phantoms &amp; Shadows) is the 5</w:t>
      </w:r>
      <w:r w:rsidRPr="008F421E">
        <w:rPr>
          <w:sz w:val="24"/>
          <w:szCs w:val="24"/>
          <w:vertAlign w:val="superscript"/>
        </w:rPr>
        <w:t>th</w:t>
      </w:r>
      <w:r w:rsidRPr="008F421E">
        <w:rPr>
          <w:sz w:val="24"/>
          <w:szCs w:val="24"/>
        </w:rPr>
        <w:t xml:space="preserve"> </w:t>
      </w:r>
      <w:r w:rsidRPr="008F421E">
        <w:rPr>
          <w:sz w:val="24"/>
          <w:szCs w:val="24"/>
        </w:rPr>
        <w:lastRenderedPageBreak/>
        <w:t>Thunder &amp; the Law is the 6</w:t>
      </w:r>
      <w:r w:rsidRPr="008F421E">
        <w:rPr>
          <w:sz w:val="24"/>
          <w:szCs w:val="24"/>
          <w:vertAlign w:val="superscript"/>
        </w:rPr>
        <w:t>th</w:t>
      </w:r>
      <w:r w:rsidRPr="008F421E">
        <w:rPr>
          <w:sz w:val="24"/>
          <w:szCs w:val="24"/>
        </w:rPr>
        <w:t xml:space="preserve"> Thunder and the Lord Stephen for Lord Kind/Lady Kind is the 7</w:t>
      </w:r>
      <w:r w:rsidRPr="008F421E">
        <w:rPr>
          <w:sz w:val="24"/>
          <w:szCs w:val="24"/>
          <w:vertAlign w:val="superscript"/>
        </w:rPr>
        <w:t>th</w:t>
      </w:r>
      <w:r w:rsidRPr="008F421E">
        <w:rPr>
          <w:sz w:val="24"/>
          <w:szCs w:val="24"/>
        </w:rPr>
        <w:t xml:space="preserve"> Thunder. Also was the Shadow that went forward or back ten degrees, was it in a different dimension or in time travel in 2</w:t>
      </w:r>
      <w:r w:rsidRPr="008F421E">
        <w:rPr>
          <w:sz w:val="24"/>
          <w:szCs w:val="24"/>
          <w:vertAlign w:val="superscript"/>
        </w:rPr>
        <w:t>nd</w:t>
      </w:r>
      <w:r w:rsidRPr="008F421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F421E">
        <w:rPr>
          <w:sz w:val="24"/>
          <w:szCs w:val="24"/>
          <w:vertAlign w:val="superscript"/>
        </w:rPr>
        <w:t>nd</w:t>
      </w:r>
      <w:r w:rsidRPr="008F421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If You call the Father Stephen a Man in Acts 6:5, 11, 13, then You are deceived &amp; have become liars. If the Lord Stephen is a Saint as the Roman Catholic’s believe, then He would be the 1</w:t>
      </w:r>
      <w:r w:rsidRPr="008F421E">
        <w:rPr>
          <w:sz w:val="24"/>
          <w:szCs w:val="24"/>
          <w:vertAlign w:val="superscript"/>
        </w:rPr>
        <w:t>st</w:t>
      </w:r>
      <w:r w:rsidRPr="008F421E">
        <w:rPr>
          <w:sz w:val="24"/>
          <w:szCs w:val="24"/>
        </w:rPr>
        <w:t xml:space="preserve"> Lord &amp; the Father of Sainthood and Christianity and the Judge to the Lordships of the Angelical Hierarchy &amp; Humanity in the Law in Jude 14-15 and 1</w:t>
      </w:r>
      <w:r w:rsidRPr="008F421E">
        <w:rPr>
          <w:sz w:val="24"/>
          <w:szCs w:val="24"/>
          <w:vertAlign w:val="superscript"/>
        </w:rPr>
        <w:t>st</w:t>
      </w:r>
      <w:r w:rsidRPr="008F421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8F421E">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No One can call the Lord Stephen the Father, except by His Own Holy Ghost and His Own Truth in John 4:21-24 &amp; 1</w:t>
      </w:r>
      <w:r w:rsidRPr="008F421E">
        <w:rPr>
          <w:sz w:val="24"/>
          <w:szCs w:val="24"/>
          <w:vertAlign w:val="superscript"/>
        </w:rPr>
        <w:t>st</w:t>
      </w:r>
      <w:r w:rsidRPr="008F421E">
        <w:rPr>
          <w:sz w:val="24"/>
          <w:szCs w:val="24"/>
        </w:rPr>
        <w:t xml:space="preserve"> Peter 1:17-21. The Father Stephen cannot be possessed by the Lord Lucifer in the Eternal Sin because He is the 1</w:t>
      </w:r>
      <w:r w:rsidRPr="008F421E">
        <w:rPr>
          <w:sz w:val="24"/>
          <w:szCs w:val="24"/>
          <w:vertAlign w:val="superscript"/>
        </w:rPr>
        <w:t>st</w:t>
      </w:r>
      <w:r w:rsidRPr="008F421E">
        <w:rPr>
          <w:sz w:val="24"/>
          <w:szCs w:val="24"/>
        </w:rPr>
        <w:t xml:space="preserve"> Christian Lord in Romans 8:1, &amp; He died for it vicariously &amp; made eternal atonement for “This Sin” committed on Earth killed in Battle (1 or 2 positions) in Act 7:60; 1</w:t>
      </w:r>
      <w:r w:rsidRPr="008F421E">
        <w:rPr>
          <w:sz w:val="24"/>
          <w:szCs w:val="24"/>
          <w:vertAlign w:val="superscript"/>
        </w:rPr>
        <w:t>st</w:t>
      </w:r>
      <w:r w:rsidRPr="008F421E">
        <w:rPr>
          <w:sz w:val="24"/>
          <w:szCs w:val="24"/>
        </w:rPr>
        <w:t xml:space="preserve"> John 4:4 &amp; 2</w:t>
      </w:r>
      <w:r w:rsidRPr="008F421E">
        <w:rPr>
          <w:sz w:val="24"/>
          <w:szCs w:val="24"/>
          <w:vertAlign w:val="superscript"/>
        </w:rPr>
        <w:t>nd</w:t>
      </w:r>
      <w:r w:rsidRPr="008F421E">
        <w:rPr>
          <w:sz w:val="24"/>
          <w:szCs w:val="24"/>
        </w:rPr>
        <w:t xml:space="preserve"> Maccabees 12:38-45. The Father Stephen is the Most Highest Witness to the Lord Yah in 1</w:t>
      </w:r>
      <w:r w:rsidRPr="008F421E">
        <w:rPr>
          <w:sz w:val="24"/>
          <w:szCs w:val="24"/>
          <w:vertAlign w:val="superscript"/>
        </w:rPr>
        <w:t>st</w:t>
      </w:r>
      <w:r w:rsidRPr="008F421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A3290" w:rsidRPr="008F421E" w:rsidRDefault="007A3290" w:rsidP="007A3290">
      <w:pPr>
        <w:spacing w:line="480" w:lineRule="auto"/>
        <w:jc w:val="center"/>
        <w:rPr>
          <w:b/>
          <w:sz w:val="24"/>
          <w:szCs w:val="24"/>
        </w:rPr>
      </w:pPr>
      <w:r w:rsidRPr="008F421E">
        <w:rPr>
          <w:b/>
          <w:sz w:val="24"/>
          <w:szCs w:val="24"/>
        </w:rPr>
        <w:t>1</w:t>
      </w:r>
      <w:r w:rsidRPr="008F421E">
        <w:rPr>
          <w:b/>
          <w:sz w:val="24"/>
          <w:szCs w:val="24"/>
          <w:vertAlign w:val="superscript"/>
        </w:rPr>
        <w:t>st</w:t>
      </w:r>
      <w:r w:rsidRPr="008F421E">
        <w:rPr>
          <w:b/>
          <w:sz w:val="24"/>
          <w:szCs w:val="24"/>
        </w:rPr>
        <w:t xml:space="preserve"> Thunder</w:t>
      </w:r>
    </w:p>
    <w:p w:rsidR="007A3290" w:rsidRPr="008F421E" w:rsidRDefault="007A3290" w:rsidP="007A3290">
      <w:pPr>
        <w:spacing w:line="480" w:lineRule="auto"/>
        <w:jc w:val="both"/>
        <w:rPr>
          <w:sz w:val="24"/>
          <w:szCs w:val="24"/>
        </w:rPr>
      </w:pPr>
      <w:r w:rsidRPr="008F421E">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A3290" w:rsidRPr="008F421E" w:rsidRDefault="007A3290" w:rsidP="007A3290">
      <w:pPr>
        <w:spacing w:line="480" w:lineRule="auto"/>
        <w:jc w:val="center"/>
        <w:rPr>
          <w:b/>
          <w:sz w:val="24"/>
          <w:szCs w:val="24"/>
        </w:rPr>
      </w:pPr>
      <w:r w:rsidRPr="008F421E">
        <w:rPr>
          <w:b/>
          <w:sz w:val="24"/>
          <w:szCs w:val="24"/>
        </w:rPr>
        <w:t>2</w:t>
      </w:r>
      <w:r w:rsidRPr="008F421E">
        <w:rPr>
          <w:b/>
          <w:sz w:val="24"/>
          <w:szCs w:val="24"/>
          <w:vertAlign w:val="superscript"/>
        </w:rPr>
        <w:t>nd</w:t>
      </w:r>
      <w:r w:rsidRPr="008F421E">
        <w:rPr>
          <w:b/>
          <w:sz w:val="24"/>
          <w:szCs w:val="24"/>
        </w:rPr>
        <w:t xml:space="preserve"> Thunder</w:t>
      </w:r>
    </w:p>
    <w:p w:rsidR="007A3290" w:rsidRPr="008F421E" w:rsidRDefault="007A3290" w:rsidP="007A3290">
      <w:pPr>
        <w:spacing w:line="480" w:lineRule="auto"/>
        <w:jc w:val="both"/>
        <w:rPr>
          <w:sz w:val="24"/>
          <w:szCs w:val="24"/>
        </w:rPr>
      </w:pPr>
      <w:r w:rsidRPr="008F421E">
        <w:rPr>
          <w:sz w:val="24"/>
          <w:szCs w:val="24"/>
        </w:rPr>
        <w:lastRenderedPageBreak/>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A3290" w:rsidRPr="008F421E" w:rsidRDefault="007A3290" w:rsidP="007A3290">
      <w:pPr>
        <w:spacing w:line="480" w:lineRule="auto"/>
        <w:jc w:val="center"/>
        <w:rPr>
          <w:b/>
          <w:sz w:val="24"/>
          <w:szCs w:val="24"/>
        </w:rPr>
      </w:pPr>
      <w:r w:rsidRPr="008F421E">
        <w:rPr>
          <w:b/>
          <w:sz w:val="24"/>
          <w:szCs w:val="24"/>
        </w:rPr>
        <w:t>3</w:t>
      </w:r>
      <w:r w:rsidRPr="008F421E">
        <w:rPr>
          <w:b/>
          <w:sz w:val="24"/>
          <w:szCs w:val="24"/>
          <w:vertAlign w:val="superscript"/>
        </w:rPr>
        <w:t>rd</w:t>
      </w:r>
      <w:r w:rsidRPr="008F421E">
        <w:rPr>
          <w:b/>
          <w:sz w:val="24"/>
          <w:szCs w:val="24"/>
        </w:rPr>
        <w:t xml:space="preserve"> Thunder</w:t>
      </w:r>
    </w:p>
    <w:p w:rsidR="007A3290" w:rsidRPr="008F421E" w:rsidRDefault="007A3290" w:rsidP="007A3290">
      <w:pPr>
        <w:spacing w:line="480" w:lineRule="auto"/>
        <w:jc w:val="both"/>
        <w:rPr>
          <w:sz w:val="24"/>
          <w:szCs w:val="24"/>
        </w:rPr>
      </w:pPr>
      <w:r w:rsidRPr="008F421E">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7A3290" w:rsidRPr="008F421E" w:rsidRDefault="007A3290" w:rsidP="007A3290">
      <w:pPr>
        <w:spacing w:line="480" w:lineRule="auto"/>
        <w:jc w:val="center"/>
        <w:rPr>
          <w:b/>
          <w:sz w:val="24"/>
          <w:szCs w:val="24"/>
        </w:rPr>
      </w:pPr>
      <w:r w:rsidRPr="008F421E">
        <w:rPr>
          <w:b/>
          <w:sz w:val="24"/>
          <w:szCs w:val="24"/>
        </w:rPr>
        <w:t>4</w:t>
      </w:r>
      <w:r w:rsidRPr="008F421E">
        <w:rPr>
          <w:b/>
          <w:sz w:val="24"/>
          <w:szCs w:val="24"/>
          <w:vertAlign w:val="superscript"/>
        </w:rPr>
        <w:t>th</w:t>
      </w:r>
      <w:r w:rsidRPr="008F421E">
        <w:rPr>
          <w:b/>
          <w:sz w:val="24"/>
          <w:szCs w:val="24"/>
        </w:rPr>
        <w:t xml:space="preserve"> Thunder to 6</w:t>
      </w:r>
      <w:r w:rsidRPr="008F421E">
        <w:rPr>
          <w:b/>
          <w:sz w:val="24"/>
          <w:szCs w:val="24"/>
          <w:vertAlign w:val="superscript"/>
        </w:rPr>
        <w:t>th</w:t>
      </w:r>
      <w:r w:rsidRPr="008F421E">
        <w:rPr>
          <w:b/>
          <w:sz w:val="24"/>
          <w:szCs w:val="24"/>
        </w:rPr>
        <w:t xml:space="preserve"> Thunder</w:t>
      </w:r>
    </w:p>
    <w:p w:rsidR="007A3290" w:rsidRPr="008F421E" w:rsidRDefault="007A3290" w:rsidP="007A3290">
      <w:pPr>
        <w:spacing w:line="480" w:lineRule="auto"/>
        <w:jc w:val="both"/>
        <w:rPr>
          <w:sz w:val="24"/>
          <w:szCs w:val="24"/>
        </w:rPr>
      </w:pPr>
      <w:r w:rsidRPr="008F421E">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7A3290" w:rsidRPr="008F421E" w:rsidRDefault="007A3290" w:rsidP="007A3290">
      <w:pPr>
        <w:spacing w:line="480" w:lineRule="auto"/>
        <w:jc w:val="center"/>
        <w:rPr>
          <w:b/>
          <w:sz w:val="24"/>
          <w:szCs w:val="24"/>
        </w:rPr>
      </w:pPr>
      <w:r w:rsidRPr="008F421E">
        <w:rPr>
          <w:b/>
          <w:sz w:val="24"/>
          <w:szCs w:val="24"/>
        </w:rPr>
        <w:t>7</w:t>
      </w:r>
      <w:r w:rsidRPr="008F421E">
        <w:rPr>
          <w:b/>
          <w:sz w:val="24"/>
          <w:szCs w:val="24"/>
          <w:vertAlign w:val="superscript"/>
        </w:rPr>
        <w:t>th</w:t>
      </w:r>
      <w:r w:rsidRPr="008F421E">
        <w:rPr>
          <w:b/>
          <w:sz w:val="24"/>
          <w:szCs w:val="24"/>
        </w:rPr>
        <w:t xml:space="preserve"> Thunder</w:t>
      </w:r>
    </w:p>
    <w:p w:rsidR="007A3290" w:rsidRPr="008F421E" w:rsidRDefault="007A3290" w:rsidP="007A3290">
      <w:pPr>
        <w:spacing w:line="480" w:lineRule="auto"/>
        <w:jc w:val="both"/>
        <w:rPr>
          <w:sz w:val="24"/>
          <w:szCs w:val="24"/>
        </w:rPr>
      </w:pPr>
      <w:r w:rsidRPr="008F421E">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F421E">
        <w:rPr>
          <w:sz w:val="24"/>
          <w:szCs w:val="24"/>
          <w:vertAlign w:val="superscript"/>
        </w:rPr>
        <w:t>th</w:t>
      </w:r>
      <w:r w:rsidRPr="008F421E">
        <w:rPr>
          <w:sz w:val="24"/>
          <w:szCs w:val="24"/>
        </w:rPr>
        <w:t xml:space="preserve"> Thunder because the 1</w:t>
      </w:r>
      <w:r w:rsidRPr="008F421E">
        <w:rPr>
          <w:sz w:val="24"/>
          <w:szCs w:val="24"/>
          <w:vertAlign w:val="superscript"/>
        </w:rPr>
        <w:t>st</w:t>
      </w:r>
      <w:r w:rsidRPr="008F421E">
        <w:rPr>
          <w:sz w:val="24"/>
          <w:szCs w:val="24"/>
        </w:rPr>
        <w:t xml:space="preserve"> Thunder as Infallible Man to the 6</w:t>
      </w:r>
      <w:r w:rsidRPr="008F421E">
        <w:rPr>
          <w:sz w:val="24"/>
          <w:szCs w:val="24"/>
          <w:vertAlign w:val="superscript"/>
        </w:rPr>
        <w:t>th</w:t>
      </w:r>
      <w:r w:rsidRPr="008F421E">
        <w:rPr>
          <w:sz w:val="24"/>
          <w:szCs w:val="24"/>
        </w:rPr>
        <w:t xml:space="preserve"> </w:t>
      </w:r>
      <w:r w:rsidRPr="008F421E">
        <w:rPr>
          <w:sz w:val="24"/>
          <w:szCs w:val="24"/>
        </w:rPr>
        <w:lastRenderedPageBreak/>
        <w:t>Thunder as the Infallible Law is Eternally Ignorant of the 7</w:t>
      </w:r>
      <w:r w:rsidRPr="008F421E">
        <w:rPr>
          <w:sz w:val="24"/>
          <w:szCs w:val="24"/>
          <w:vertAlign w:val="superscript"/>
        </w:rPr>
        <w:t>th</w:t>
      </w:r>
      <w:r w:rsidRPr="008F421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A3290" w:rsidRPr="008F421E" w:rsidRDefault="007A3290" w:rsidP="007A3290">
      <w:pPr>
        <w:spacing w:line="480" w:lineRule="auto"/>
        <w:jc w:val="both"/>
        <w:rPr>
          <w:sz w:val="24"/>
          <w:szCs w:val="24"/>
        </w:rPr>
      </w:pPr>
      <w:r w:rsidRPr="008F421E">
        <w:rPr>
          <w:sz w:val="24"/>
          <w:szCs w:val="24"/>
        </w:rPr>
        <w:t>The Nature of Authority: The Ultimate Authority belongs to the Father Stephen Our Lord, who does as He pleases is in Psalms 115:3; 135:6; 2</w:t>
      </w:r>
      <w:r w:rsidRPr="008F421E">
        <w:rPr>
          <w:sz w:val="24"/>
          <w:szCs w:val="24"/>
          <w:vertAlign w:val="superscript"/>
        </w:rPr>
        <w:t>nd</w:t>
      </w:r>
      <w:r w:rsidRPr="008F421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F421E">
        <w:rPr>
          <w:sz w:val="24"/>
          <w:szCs w:val="24"/>
          <w:vertAlign w:val="superscript"/>
        </w:rPr>
        <w:t>st</w:t>
      </w:r>
      <w:r w:rsidRPr="008F421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F421E">
        <w:rPr>
          <w:sz w:val="24"/>
          <w:szCs w:val="24"/>
          <w:vertAlign w:val="superscript"/>
        </w:rPr>
        <w:t>st</w:t>
      </w:r>
      <w:r w:rsidRPr="008F421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F421E">
        <w:rPr>
          <w:sz w:val="24"/>
          <w:szCs w:val="24"/>
          <w:vertAlign w:val="superscript"/>
        </w:rPr>
        <w:t>nd</w:t>
      </w:r>
      <w:r w:rsidRPr="008F421E">
        <w:rPr>
          <w:sz w:val="24"/>
          <w:szCs w:val="24"/>
        </w:rPr>
        <w:t xml:space="preserve"> Corinthians 10:8; 13:10 &amp; Romans 13:1-10. It is sometimes necessary to Withhold exercising Holy Authority for Other’s Good is in 1</w:t>
      </w:r>
      <w:r w:rsidRPr="008F421E">
        <w:rPr>
          <w:sz w:val="24"/>
          <w:szCs w:val="24"/>
          <w:vertAlign w:val="superscript"/>
        </w:rPr>
        <w:t>st</w:t>
      </w:r>
      <w:r w:rsidRPr="008F421E">
        <w:rPr>
          <w:sz w:val="24"/>
          <w:szCs w:val="24"/>
        </w:rPr>
        <w:t xml:space="preserve"> Corinthians 6:1-7; 8:8-13; 9:4-18; 10:23-24. The Examples of the Holy Authority of Believers: </w:t>
      </w:r>
      <w:r w:rsidRPr="008F421E">
        <w:rPr>
          <w:sz w:val="24"/>
          <w:szCs w:val="24"/>
        </w:rPr>
        <w:lastRenderedPageBreak/>
        <w:t>Holy Authority over Possessions is in Acts 5:4. Holy Authority over the Will is in 1</w:t>
      </w:r>
      <w:r w:rsidRPr="008F421E">
        <w:rPr>
          <w:sz w:val="24"/>
          <w:szCs w:val="24"/>
          <w:vertAlign w:val="superscript"/>
        </w:rPr>
        <w:t>st</w:t>
      </w:r>
      <w:r w:rsidRPr="008F421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F421E">
        <w:rPr>
          <w:sz w:val="24"/>
          <w:szCs w:val="24"/>
          <w:vertAlign w:val="superscript"/>
        </w:rPr>
        <w:t>st</w:t>
      </w:r>
      <w:r w:rsidRPr="008F421E">
        <w:rPr>
          <w:sz w:val="24"/>
          <w:szCs w:val="24"/>
        </w:rPr>
        <w:t xml:space="preserve"> Timothy 3:2; 5:17; Titus 2:1-10; 1</w:t>
      </w:r>
      <w:r w:rsidRPr="008F421E">
        <w:rPr>
          <w:sz w:val="24"/>
          <w:szCs w:val="24"/>
          <w:vertAlign w:val="superscript"/>
        </w:rPr>
        <w:t>st</w:t>
      </w:r>
      <w:r w:rsidRPr="008F421E">
        <w:rPr>
          <w:sz w:val="24"/>
          <w:szCs w:val="24"/>
        </w:rPr>
        <w:t xml:space="preserve"> Peter 5:2 &amp; Acts 20:28. As Overseers or Bishops Ruling the Church is in Romans 12:8; 1</w:t>
      </w:r>
      <w:r w:rsidRPr="008F421E">
        <w:rPr>
          <w:sz w:val="24"/>
          <w:szCs w:val="24"/>
          <w:vertAlign w:val="superscript"/>
        </w:rPr>
        <w:t>st</w:t>
      </w:r>
      <w:r w:rsidRPr="008F421E">
        <w:rPr>
          <w:sz w:val="24"/>
          <w:szCs w:val="24"/>
        </w:rPr>
        <w:t xml:space="preserve"> Thessalonians 5:12; 1</w:t>
      </w:r>
      <w:r w:rsidRPr="008F421E">
        <w:rPr>
          <w:sz w:val="24"/>
          <w:szCs w:val="24"/>
          <w:vertAlign w:val="superscript"/>
        </w:rPr>
        <w:t>st</w:t>
      </w:r>
      <w:r w:rsidRPr="008F421E">
        <w:rPr>
          <w:sz w:val="24"/>
          <w:szCs w:val="24"/>
        </w:rPr>
        <w:t xml:space="preserve"> Timothy 5:17 &amp; Acts 20:28. The Response of the Church to the Holy Authority of the Elders: Elders are to be Obeyed is in Hebrews 13:17. Elders are to be Honored and Respected is in 1</w:t>
      </w:r>
      <w:r w:rsidRPr="008F421E">
        <w:rPr>
          <w:sz w:val="24"/>
          <w:szCs w:val="24"/>
          <w:vertAlign w:val="superscript"/>
        </w:rPr>
        <w:t>st</w:t>
      </w:r>
      <w:r w:rsidRPr="008F421E">
        <w:rPr>
          <w:sz w:val="24"/>
          <w:szCs w:val="24"/>
        </w:rPr>
        <w:t xml:space="preserve"> Thessalonians 5:12-13 &amp; 1</w:t>
      </w:r>
      <w:r w:rsidRPr="008F421E">
        <w:rPr>
          <w:sz w:val="24"/>
          <w:szCs w:val="24"/>
          <w:vertAlign w:val="superscript"/>
        </w:rPr>
        <w:t>st</w:t>
      </w:r>
      <w:r w:rsidRPr="008F421E">
        <w:rPr>
          <w:sz w:val="24"/>
          <w:szCs w:val="24"/>
        </w:rPr>
        <w:t xml:space="preserve"> Timothy 5:17. Paul’s Limits the Holy Authority of Women in the Church is in 1</w:t>
      </w:r>
      <w:r w:rsidRPr="008F421E">
        <w:rPr>
          <w:sz w:val="24"/>
          <w:szCs w:val="24"/>
          <w:vertAlign w:val="superscript"/>
        </w:rPr>
        <w:t>st</w:t>
      </w:r>
      <w:r w:rsidRPr="008F421E">
        <w:rPr>
          <w:sz w:val="24"/>
          <w:szCs w:val="24"/>
        </w:rPr>
        <w:t xml:space="preserve"> Timothy 2:12 &amp; 1</w:t>
      </w:r>
      <w:r w:rsidRPr="008F421E">
        <w:rPr>
          <w:sz w:val="24"/>
          <w:szCs w:val="24"/>
          <w:vertAlign w:val="superscript"/>
        </w:rPr>
        <w:t>st</w:t>
      </w:r>
      <w:r w:rsidRPr="008F421E">
        <w:rPr>
          <w:sz w:val="24"/>
          <w:szCs w:val="24"/>
        </w:rPr>
        <w:t xml:space="preserve"> Corinthians 11:5-6, 10; 14:33-37. The Reason for this prohibition derives from God’s order of Creation is in 1</w:t>
      </w:r>
      <w:r w:rsidRPr="008F421E">
        <w:rPr>
          <w:sz w:val="24"/>
          <w:szCs w:val="24"/>
          <w:vertAlign w:val="superscript"/>
        </w:rPr>
        <w:t>st</w:t>
      </w:r>
      <w:r w:rsidRPr="008F421E">
        <w:rPr>
          <w:sz w:val="24"/>
          <w:szCs w:val="24"/>
        </w:rPr>
        <w:t xml:space="preserve"> Timothy 2:13-14 &amp; 1</w:t>
      </w:r>
      <w:r w:rsidRPr="008F421E">
        <w:rPr>
          <w:sz w:val="24"/>
          <w:szCs w:val="24"/>
          <w:vertAlign w:val="superscript"/>
        </w:rPr>
        <w:t>st</w:t>
      </w:r>
      <w:r w:rsidRPr="008F421E">
        <w:rPr>
          <w:sz w:val="24"/>
          <w:szCs w:val="24"/>
        </w:rPr>
        <w:t xml:space="preserve"> Corinthians 11:3, 7-10.  The Kinds of Holy Authority within the Church: Holy Authority to preach the Gospel is in Matthew 28:18-19 &amp; Mark 16:15. The Holy Authority to Excommunicate is in Matthew 18:15-18 &amp; 1</w:t>
      </w:r>
      <w:r w:rsidRPr="008F421E">
        <w:rPr>
          <w:sz w:val="24"/>
          <w:szCs w:val="24"/>
          <w:vertAlign w:val="superscript"/>
        </w:rPr>
        <w:t>st</w:t>
      </w:r>
      <w:r w:rsidRPr="008F421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F421E">
        <w:rPr>
          <w:sz w:val="24"/>
          <w:szCs w:val="24"/>
          <w:vertAlign w:val="superscript"/>
        </w:rPr>
        <w:t>st</w:t>
      </w:r>
      <w:r w:rsidRPr="008F421E">
        <w:rPr>
          <w:sz w:val="24"/>
          <w:szCs w:val="24"/>
        </w:rPr>
        <w:t xml:space="preserve"> Corinthians 11:3. Jesus Christ’s Headship over the Church is in Ephesians </w:t>
      </w:r>
      <w:r w:rsidRPr="008F421E">
        <w:rPr>
          <w:sz w:val="24"/>
          <w:szCs w:val="24"/>
        </w:rPr>
        <w:lastRenderedPageBreak/>
        <w:t>5:23, 25. God’s Order of Creation is in 1</w:t>
      </w:r>
      <w:r w:rsidRPr="008F421E">
        <w:rPr>
          <w:sz w:val="24"/>
          <w:szCs w:val="24"/>
          <w:vertAlign w:val="superscript"/>
        </w:rPr>
        <w:t>st</w:t>
      </w:r>
      <w:r w:rsidRPr="008F421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F421E">
        <w:rPr>
          <w:sz w:val="24"/>
          <w:szCs w:val="24"/>
          <w:vertAlign w:val="superscript"/>
        </w:rPr>
        <w:t>st</w:t>
      </w:r>
      <w:r w:rsidRPr="008F421E">
        <w:rPr>
          <w:sz w:val="24"/>
          <w:szCs w:val="24"/>
        </w:rPr>
        <w:t xml:space="preserve"> Peter 3:7. As Jesus Christ Rules as Head of the Church is in Ephesians 5:25-29. Regarding His Wife as Part of Himself is in Ephesians 5:28-29 &amp; 1</w:t>
      </w:r>
      <w:r w:rsidRPr="008F421E">
        <w:rPr>
          <w:sz w:val="24"/>
          <w:szCs w:val="24"/>
          <w:vertAlign w:val="superscript"/>
        </w:rPr>
        <w:t>st</w:t>
      </w:r>
      <w:r w:rsidRPr="008F421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F421E">
        <w:rPr>
          <w:sz w:val="24"/>
          <w:szCs w:val="24"/>
          <w:vertAlign w:val="superscript"/>
        </w:rPr>
        <w:t>st</w:t>
      </w:r>
      <w:r w:rsidRPr="008F421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F421E">
        <w:rPr>
          <w:sz w:val="24"/>
          <w:szCs w:val="24"/>
          <w:vertAlign w:val="superscript"/>
        </w:rPr>
        <w:t>st</w:t>
      </w:r>
      <w:r w:rsidRPr="008F421E">
        <w:rPr>
          <w:sz w:val="24"/>
          <w:szCs w:val="24"/>
        </w:rPr>
        <w:t xml:space="preserve"> Peter 2:13. All Holy Rulers are Appointed as the Father Stephen’s Servants to do Good or Messianic Evil to Restrain Evil is in Romans 13:4, 6; Isaiah 45:1; Jeremiah 25:9; 27:6; 43:10; 1</w:t>
      </w:r>
      <w:r w:rsidRPr="008F421E">
        <w:rPr>
          <w:sz w:val="24"/>
          <w:szCs w:val="24"/>
          <w:vertAlign w:val="superscript"/>
        </w:rPr>
        <w:t>st</w:t>
      </w:r>
      <w:r w:rsidRPr="008F421E">
        <w:rPr>
          <w:sz w:val="24"/>
          <w:szCs w:val="24"/>
        </w:rPr>
        <w:t xml:space="preserve"> Timothy 2:2 &amp; 1</w:t>
      </w:r>
      <w:r w:rsidRPr="008F421E">
        <w:rPr>
          <w:sz w:val="24"/>
          <w:szCs w:val="24"/>
          <w:vertAlign w:val="superscript"/>
        </w:rPr>
        <w:t>st</w:t>
      </w:r>
      <w:r w:rsidRPr="008F421E">
        <w:rPr>
          <w:sz w:val="24"/>
          <w:szCs w:val="24"/>
        </w:rPr>
        <w:t xml:space="preserve"> Peter 2:14. The Proper Response to </w:t>
      </w:r>
      <w:r w:rsidRPr="008F421E">
        <w:rPr>
          <w:sz w:val="24"/>
          <w:szCs w:val="24"/>
        </w:rPr>
        <w:lastRenderedPageBreak/>
        <w:t>Human Holy Authorities: They are to be Obeyed by Everyone under the Father Stephen Our Lord is in Romans 13:1, 5-7; Ecclesiastes 8:2; Matthew 22:17-21; Mark 12:14-17; Luke 20:22-25; Titus 3:1 &amp; 1</w:t>
      </w:r>
      <w:r w:rsidRPr="008F421E">
        <w:rPr>
          <w:sz w:val="24"/>
          <w:szCs w:val="24"/>
          <w:vertAlign w:val="superscript"/>
        </w:rPr>
        <w:t>st</w:t>
      </w:r>
      <w:r w:rsidRPr="008F421E">
        <w:rPr>
          <w:sz w:val="24"/>
          <w:szCs w:val="24"/>
        </w:rPr>
        <w:t xml:space="preserve"> Peter 2:13-14. They are to be Highly Honored and Highly Respected is in Proverbs 24:21; Romans 13:7 &amp; 1</w:t>
      </w:r>
      <w:r w:rsidRPr="008F421E">
        <w:rPr>
          <w:sz w:val="24"/>
          <w:szCs w:val="24"/>
          <w:vertAlign w:val="superscript"/>
        </w:rPr>
        <w:t>st</w:t>
      </w:r>
      <w:r w:rsidRPr="008F421E">
        <w:rPr>
          <w:sz w:val="24"/>
          <w:szCs w:val="24"/>
        </w:rPr>
        <w:t xml:space="preserve"> Peter 2:17. They are not to be Obeyed if their Demands conflict with the Holy Biblical Law of the Father Stephen is in Exodus 1:17; 1</w:t>
      </w:r>
      <w:r w:rsidRPr="008F421E">
        <w:rPr>
          <w:sz w:val="24"/>
          <w:szCs w:val="24"/>
          <w:vertAlign w:val="superscript"/>
        </w:rPr>
        <w:t>st</w:t>
      </w:r>
      <w:r w:rsidRPr="008F421E">
        <w:rPr>
          <w:sz w:val="24"/>
          <w:szCs w:val="24"/>
        </w:rPr>
        <w:t xml:space="preserve"> Kings 21:3; Daniel 3:18; 6:12; Matthew 22:21; Mark 12:17; Hebrews 11:23; Luke 20:25 &amp; Acts 4:19; 6:11-7:60. They are to be Prayed for is in 1</w:t>
      </w:r>
      <w:r w:rsidRPr="008F421E">
        <w:rPr>
          <w:sz w:val="24"/>
          <w:szCs w:val="24"/>
          <w:vertAlign w:val="superscript"/>
        </w:rPr>
        <w:t>st</w:t>
      </w:r>
      <w:r w:rsidRPr="008F421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F421E">
        <w:rPr>
          <w:sz w:val="24"/>
          <w:szCs w:val="24"/>
          <w:vertAlign w:val="superscript"/>
        </w:rPr>
        <w:t>st</w:t>
      </w:r>
      <w:r w:rsidRPr="008F421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F421E">
        <w:rPr>
          <w:sz w:val="24"/>
          <w:szCs w:val="24"/>
          <w:vertAlign w:val="superscript"/>
        </w:rPr>
        <w:t>st</w:t>
      </w:r>
      <w:r w:rsidRPr="008F421E">
        <w:rPr>
          <w:sz w:val="24"/>
          <w:szCs w:val="24"/>
        </w:rPr>
        <w:t xml:space="preserve"> Kings 12:14 &amp; James 2:6. The Civil Authorities: Civil Authorities are Divinely Appointed in John 19:11; Romans 13:1; 1</w:t>
      </w:r>
      <w:r w:rsidRPr="008F421E">
        <w:rPr>
          <w:sz w:val="24"/>
          <w:szCs w:val="24"/>
          <w:vertAlign w:val="superscript"/>
        </w:rPr>
        <w:t>st</w:t>
      </w:r>
      <w:r w:rsidRPr="008F421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F421E">
        <w:rPr>
          <w:sz w:val="24"/>
          <w:szCs w:val="24"/>
          <w:vertAlign w:val="superscript"/>
        </w:rPr>
        <w:t>st</w:t>
      </w:r>
      <w:r w:rsidRPr="008F421E">
        <w:rPr>
          <w:sz w:val="24"/>
          <w:szCs w:val="24"/>
        </w:rPr>
        <w:t xml:space="preserve"> Peter 2:13-14; </w:t>
      </w:r>
      <w:r w:rsidRPr="008F421E">
        <w:rPr>
          <w:sz w:val="24"/>
          <w:szCs w:val="24"/>
        </w:rPr>
        <w:lastRenderedPageBreak/>
        <w:t>Genesis 9:6; Ezra 7:26; Psalms 72:12-14; 78:72; Romans 13:3-4; 1</w:t>
      </w:r>
      <w:r w:rsidRPr="008F421E">
        <w:rPr>
          <w:sz w:val="24"/>
          <w:szCs w:val="24"/>
          <w:vertAlign w:val="superscript"/>
        </w:rPr>
        <w:t>st</w:t>
      </w:r>
      <w:r w:rsidRPr="008F421E">
        <w:rPr>
          <w:sz w:val="24"/>
          <w:szCs w:val="24"/>
        </w:rPr>
        <w:t xml:space="preserve"> Timothy 2:2 &amp; Acts 25:11. Everyone must Submit to Civil Authorities is in Proverbs 24:21-22; Titus 3:1; Ecclesiastes 8:2-5; Matthew 17:24-27; 22:15-21; Mark 12:13-17; Luke 20:20-25; Romans 13:1, 5-7 &amp; 1</w:t>
      </w:r>
      <w:r w:rsidRPr="008F421E">
        <w:rPr>
          <w:sz w:val="24"/>
          <w:szCs w:val="24"/>
          <w:vertAlign w:val="superscript"/>
        </w:rPr>
        <w:t>st</w:t>
      </w:r>
      <w:r w:rsidRPr="008F421E">
        <w:rPr>
          <w:sz w:val="24"/>
          <w:szCs w:val="24"/>
        </w:rPr>
        <w:t xml:space="preserve"> Peter 2:13-14, 17. Civil Authorities are only to be Obeyed in what is Lawful according to Holy Scripture is in Exodus 1:17; 1</w:t>
      </w:r>
      <w:r w:rsidRPr="008F421E">
        <w:rPr>
          <w:sz w:val="24"/>
          <w:szCs w:val="24"/>
          <w:vertAlign w:val="superscript"/>
        </w:rPr>
        <w:t>st</w:t>
      </w:r>
      <w:r w:rsidRPr="008F421E">
        <w:rPr>
          <w:sz w:val="24"/>
          <w:szCs w:val="24"/>
        </w:rPr>
        <w:t xml:space="preserve"> Kings 21:2-3; Daniel 1:8; 3:28; 6:7-10; Matthew 22:21; Mark 12:17; Hebrews 11:23; Luke 20:25 &amp; Acts 4:19; 5:29. </w:t>
      </w:r>
    </w:p>
    <w:p w:rsidR="007A3290" w:rsidRPr="008F421E" w:rsidRDefault="007A3290" w:rsidP="007A3290">
      <w:pPr>
        <w:spacing w:line="480" w:lineRule="auto"/>
        <w:jc w:val="both"/>
        <w:rPr>
          <w:sz w:val="24"/>
          <w:szCs w:val="24"/>
        </w:rPr>
      </w:pPr>
      <w:r w:rsidRPr="008F421E">
        <w:rPr>
          <w:sz w:val="24"/>
          <w:szCs w:val="24"/>
        </w:rPr>
        <w:t>The Supreme Power of the Father Stephen. The Father Stephen’s Saving Power: The Father Stephen’s Power to Save is in Psalms 20:6; 2</w:t>
      </w:r>
      <w:r w:rsidRPr="008F421E">
        <w:rPr>
          <w:sz w:val="24"/>
          <w:szCs w:val="24"/>
          <w:vertAlign w:val="superscript"/>
        </w:rPr>
        <w:t>nd</w:t>
      </w:r>
      <w:r w:rsidRPr="008F421E">
        <w:rPr>
          <w:sz w:val="24"/>
          <w:szCs w:val="24"/>
        </w:rPr>
        <w:t xml:space="preserve"> Chronicles 20:12, 15; Isaiah 40:9-10 &amp; 2</w:t>
      </w:r>
      <w:r w:rsidRPr="008F421E">
        <w:rPr>
          <w:sz w:val="24"/>
          <w:szCs w:val="24"/>
          <w:vertAlign w:val="superscript"/>
        </w:rPr>
        <w:t>nd</w:t>
      </w:r>
      <w:r w:rsidRPr="008F421E">
        <w:rPr>
          <w:sz w:val="24"/>
          <w:szCs w:val="24"/>
        </w:rPr>
        <w:t xml:space="preserve"> Peter 1:3-4. The Father Stephen’s Power to Perform Miracles is in Luke 4:36; 5:17; 6:19; 8:46; Matthew 5:30; 13:54; 14:2; Mark 6:14 &amp; Acts 10:38. The Father Stephen’s Power to Protect is in 1</w:t>
      </w:r>
      <w:r w:rsidRPr="008F421E">
        <w:rPr>
          <w:sz w:val="24"/>
          <w:szCs w:val="24"/>
          <w:vertAlign w:val="superscript"/>
        </w:rPr>
        <w:t>st</w:t>
      </w:r>
      <w:r w:rsidRPr="008F421E">
        <w:rPr>
          <w:sz w:val="24"/>
          <w:szCs w:val="24"/>
        </w:rPr>
        <w:t xml:space="preserve"> Peter 1:3-5; Daniel 6:26-27; John 17:11 &amp; Romans 8:38-39. The Father Stephen’s Creatures Pray for the Father Stephen to Act in Power is in 2</w:t>
      </w:r>
      <w:r w:rsidRPr="008F421E">
        <w:rPr>
          <w:sz w:val="24"/>
          <w:szCs w:val="24"/>
          <w:vertAlign w:val="superscript"/>
        </w:rPr>
        <w:t>nd</w:t>
      </w:r>
      <w:r w:rsidRPr="008F421E">
        <w:rPr>
          <w:sz w:val="24"/>
          <w:szCs w:val="24"/>
        </w:rPr>
        <w:t xml:space="preserve"> Chronicles 14:11; 2</w:t>
      </w:r>
      <w:r w:rsidRPr="008F421E">
        <w:rPr>
          <w:sz w:val="24"/>
          <w:szCs w:val="24"/>
          <w:vertAlign w:val="superscript"/>
        </w:rPr>
        <w:t>nd</w:t>
      </w:r>
      <w:r w:rsidRPr="008F421E">
        <w:rPr>
          <w:sz w:val="24"/>
          <w:szCs w:val="24"/>
        </w:rPr>
        <w:t xml:space="preserve"> Chronicles 20:12; Psalms 68:1-2, 28; Jeremiah 14:9; 2</w:t>
      </w:r>
      <w:r w:rsidRPr="008F421E">
        <w:rPr>
          <w:sz w:val="24"/>
          <w:szCs w:val="24"/>
          <w:vertAlign w:val="superscript"/>
        </w:rPr>
        <w:t>nd</w:t>
      </w:r>
      <w:r w:rsidRPr="008F421E">
        <w:rPr>
          <w:sz w:val="24"/>
          <w:szCs w:val="24"/>
        </w:rPr>
        <w:t xml:space="preserve"> Corinthians 10:4 &amp; Acts 4:23-31. The Power of the Gospel is in Romans 1:16; 4:21; 5:6; 8:3 &amp; 1</w:t>
      </w:r>
      <w:r w:rsidRPr="008F421E">
        <w:rPr>
          <w:sz w:val="24"/>
          <w:szCs w:val="24"/>
          <w:vertAlign w:val="superscript"/>
        </w:rPr>
        <w:t>st</w:t>
      </w:r>
      <w:r w:rsidRPr="008F421E">
        <w:rPr>
          <w:sz w:val="24"/>
          <w:szCs w:val="24"/>
        </w:rPr>
        <w:t xml:space="preserve"> Corinthians 1:18. The Power of the Father Stephen’s Kingdom is in Matthew 6:13; Mark 9:1 &amp; 1</w:t>
      </w:r>
      <w:r w:rsidRPr="008F421E">
        <w:rPr>
          <w:sz w:val="24"/>
          <w:szCs w:val="24"/>
          <w:vertAlign w:val="superscript"/>
        </w:rPr>
        <w:t>st</w:t>
      </w:r>
      <w:r w:rsidRPr="008F421E">
        <w:rPr>
          <w:sz w:val="24"/>
          <w:szCs w:val="24"/>
        </w:rPr>
        <w:t xml:space="preserve"> Corinthians 4:19-20. The Preaching &amp; Power is in 1</w:t>
      </w:r>
      <w:r w:rsidRPr="008F421E">
        <w:rPr>
          <w:sz w:val="24"/>
          <w:szCs w:val="24"/>
          <w:vertAlign w:val="superscript"/>
        </w:rPr>
        <w:t>st</w:t>
      </w:r>
      <w:r w:rsidRPr="008F421E">
        <w:rPr>
          <w:sz w:val="24"/>
          <w:szCs w:val="24"/>
        </w:rPr>
        <w:t xml:space="preserve"> Corinthians 1:17-18; 2:4-5; Romans 15:18-19; Ephesians 3:7; 1</w:t>
      </w:r>
      <w:r w:rsidRPr="008F421E">
        <w:rPr>
          <w:sz w:val="24"/>
          <w:szCs w:val="24"/>
          <w:vertAlign w:val="superscript"/>
        </w:rPr>
        <w:t>st</w:t>
      </w:r>
      <w:r w:rsidRPr="008F421E">
        <w:rPr>
          <w:sz w:val="24"/>
          <w:szCs w:val="24"/>
        </w:rPr>
        <w:t xml:space="preserve"> Thessalonians 1:5; 2</w:t>
      </w:r>
      <w:r w:rsidRPr="008F421E">
        <w:rPr>
          <w:sz w:val="24"/>
          <w:szCs w:val="24"/>
          <w:vertAlign w:val="superscript"/>
        </w:rPr>
        <w:t>nd</w:t>
      </w:r>
      <w:r w:rsidRPr="008F421E">
        <w:rPr>
          <w:sz w:val="24"/>
          <w:szCs w:val="24"/>
        </w:rPr>
        <w:t xml:space="preserve"> Timothy 1:7-8 &amp; Acts 4:33; 9:22. The Powers that Oppose the Father Stephen will be Defeated is in 1</w:t>
      </w:r>
      <w:r w:rsidRPr="008F421E">
        <w:rPr>
          <w:sz w:val="24"/>
          <w:szCs w:val="24"/>
          <w:vertAlign w:val="superscript"/>
        </w:rPr>
        <w:t>st</w:t>
      </w:r>
      <w:r w:rsidRPr="008F421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F421E">
        <w:rPr>
          <w:sz w:val="24"/>
          <w:szCs w:val="24"/>
          <w:vertAlign w:val="superscript"/>
        </w:rPr>
        <w:t>st</w:t>
      </w:r>
      <w:r w:rsidRPr="008F421E">
        <w:rPr>
          <w:sz w:val="24"/>
          <w:szCs w:val="24"/>
        </w:rPr>
        <w:t xml:space="preserve"> Corinthians 6:14; 15:26, 42-44, 54-57 &amp; Hebrews 2:14-15. </w:t>
      </w:r>
    </w:p>
    <w:p w:rsidR="007A3290" w:rsidRPr="008F421E" w:rsidRDefault="007A3290" w:rsidP="007A3290">
      <w:pPr>
        <w:spacing w:line="480" w:lineRule="auto"/>
        <w:jc w:val="both"/>
        <w:rPr>
          <w:sz w:val="24"/>
          <w:szCs w:val="24"/>
        </w:rPr>
      </w:pPr>
      <w:r w:rsidRPr="008F421E">
        <w:rPr>
          <w:sz w:val="24"/>
          <w:szCs w:val="24"/>
        </w:rPr>
        <w:lastRenderedPageBreak/>
        <w:t>The Supreme Power of the Father Stephen: His Father Stephen’s Power is from the Lord Yahweh is in Acts 10:38. The Lord Yahweh’s Creative Power is exercised through His Father Stephen is in John 1:3; 1</w:t>
      </w:r>
      <w:r w:rsidRPr="008F421E">
        <w:rPr>
          <w:sz w:val="24"/>
          <w:szCs w:val="24"/>
          <w:vertAlign w:val="superscript"/>
        </w:rPr>
        <w:t>st</w:t>
      </w:r>
      <w:r w:rsidRPr="008F421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8F421E">
        <w:rPr>
          <w:sz w:val="24"/>
          <w:szCs w:val="24"/>
          <w:vertAlign w:val="superscript"/>
        </w:rPr>
        <w:t>st</w:t>
      </w:r>
      <w:r w:rsidRPr="008F421E">
        <w:rPr>
          <w:sz w:val="24"/>
          <w:szCs w:val="24"/>
        </w:rPr>
        <w:t xml:space="preserve"> Corinthians 15:3; Titus 2:14; Hebrews 9:28; 1</w:t>
      </w:r>
      <w:r w:rsidRPr="008F421E">
        <w:rPr>
          <w:sz w:val="24"/>
          <w:szCs w:val="24"/>
          <w:vertAlign w:val="superscript"/>
        </w:rPr>
        <w:t>st</w:t>
      </w:r>
      <w:r w:rsidRPr="008F421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F421E">
        <w:rPr>
          <w:sz w:val="24"/>
          <w:szCs w:val="24"/>
          <w:vertAlign w:val="superscript"/>
        </w:rPr>
        <w:t>st</w:t>
      </w:r>
      <w:r w:rsidRPr="008F421E">
        <w:rPr>
          <w:sz w:val="24"/>
          <w:szCs w:val="24"/>
        </w:rPr>
        <w:t xml:space="preserve"> Corinthians 15:22 &amp; 1</w:t>
      </w:r>
      <w:r w:rsidRPr="008F421E">
        <w:rPr>
          <w:sz w:val="24"/>
          <w:szCs w:val="24"/>
          <w:vertAlign w:val="superscript"/>
        </w:rPr>
        <w:t>st</w:t>
      </w:r>
      <w:r w:rsidRPr="008F421E">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8F421E">
        <w:rPr>
          <w:sz w:val="24"/>
          <w:szCs w:val="24"/>
        </w:rPr>
        <w:lastRenderedPageBreak/>
        <w:t>effective today is in Matthew 28:18-20; 1</w:t>
      </w:r>
      <w:r w:rsidRPr="008F421E">
        <w:rPr>
          <w:sz w:val="24"/>
          <w:szCs w:val="24"/>
          <w:vertAlign w:val="superscript"/>
        </w:rPr>
        <w:t>st</w:t>
      </w:r>
      <w:r w:rsidRPr="008F421E">
        <w:rPr>
          <w:sz w:val="24"/>
          <w:szCs w:val="24"/>
        </w:rPr>
        <w:t xml:space="preserve"> Corinthians 12:4-6; John 16:14; Luke 9:1; 24:49 &amp; Acts 1:8. </w:t>
      </w:r>
    </w:p>
    <w:p w:rsidR="007A3290" w:rsidRPr="008F421E" w:rsidRDefault="007A3290" w:rsidP="007A3290">
      <w:pPr>
        <w:spacing w:line="480" w:lineRule="auto"/>
        <w:jc w:val="both"/>
        <w:rPr>
          <w:sz w:val="24"/>
          <w:szCs w:val="24"/>
        </w:rPr>
      </w:pPr>
      <w:r w:rsidRPr="008F421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F421E">
        <w:rPr>
          <w:sz w:val="24"/>
          <w:szCs w:val="24"/>
          <w:vertAlign w:val="superscript"/>
        </w:rPr>
        <w:t>st</w:t>
      </w:r>
      <w:r w:rsidRPr="008F421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F421E">
        <w:rPr>
          <w:sz w:val="24"/>
          <w:szCs w:val="24"/>
          <w:vertAlign w:val="superscript"/>
        </w:rPr>
        <w:t>st</w:t>
      </w:r>
      <w:r w:rsidRPr="008F421E">
        <w:rPr>
          <w:sz w:val="24"/>
          <w:szCs w:val="24"/>
        </w:rPr>
        <w:t xml:space="preserve"> Samuel 11:6; 16:13. In the lives of His Servants is in Micah 3:8; Numbers 11:17 &amp; 1</w:t>
      </w:r>
      <w:r w:rsidRPr="008F421E">
        <w:rPr>
          <w:sz w:val="24"/>
          <w:szCs w:val="24"/>
          <w:vertAlign w:val="superscript"/>
        </w:rPr>
        <w:t>st</w:t>
      </w:r>
      <w:r w:rsidRPr="008F421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F421E">
        <w:rPr>
          <w:sz w:val="24"/>
          <w:szCs w:val="24"/>
          <w:vertAlign w:val="superscript"/>
        </w:rPr>
        <w:t>st</w:t>
      </w:r>
      <w:r w:rsidRPr="008F421E">
        <w:rPr>
          <w:sz w:val="24"/>
          <w:szCs w:val="24"/>
        </w:rPr>
        <w:t xml:space="preserve"> Timothy 3:16 &amp; 1</w:t>
      </w:r>
      <w:r w:rsidRPr="008F421E">
        <w:rPr>
          <w:sz w:val="24"/>
          <w:szCs w:val="24"/>
          <w:vertAlign w:val="superscript"/>
        </w:rPr>
        <w:t>st</w:t>
      </w:r>
      <w:r w:rsidRPr="008F421E">
        <w:rPr>
          <w:sz w:val="24"/>
          <w:szCs w:val="24"/>
        </w:rPr>
        <w:t xml:space="preserve"> Peter 3:18. The Holy Ghost’s Power is seen in the Church’s Mission: In the Churches Witness and Preaching is in 1</w:t>
      </w:r>
      <w:r w:rsidRPr="008F421E">
        <w:rPr>
          <w:sz w:val="24"/>
          <w:szCs w:val="24"/>
          <w:vertAlign w:val="superscript"/>
        </w:rPr>
        <w:t>st</w:t>
      </w:r>
      <w:r w:rsidRPr="008F421E">
        <w:rPr>
          <w:sz w:val="24"/>
          <w:szCs w:val="24"/>
        </w:rPr>
        <w:t xml:space="preserve"> Corinthians 2:4; 1</w:t>
      </w:r>
      <w:r w:rsidRPr="008F421E">
        <w:rPr>
          <w:sz w:val="24"/>
          <w:szCs w:val="24"/>
          <w:vertAlign w:val="superscript"/>
        </w:rPr>
        <w:t>st</w:t>
      </w:r>
      <w:r w:rsidRPr="008F421E">
        <w:rPr>
          <w:sz w:val="24"/>
          <w:szCs w:val="24"/>
        </w:rPr>
        <w:t xml:space="preserve"> Thessalonians 1:5; Luke 24:49 &amp; Acts 1:8; 6:10; 16:7. In the Apostolic Ministry of Signs and Wonders is in Romans 15:18-19 &amp; Hebrews 2:4. In the Miraculous Works in the Church is in Galatians 3:5 &amp; 1</w:t>
      </w:r>
      <w:r w:rsidRPr="008F421E">
        <w:rPr>
          <w:sz w:val="24"/>
          <w:szCs w:val="24"/>
          <w:vertAlign w:val="superscript"/>
        </w:rPr>
        <w:t>st</w:t>
      </w:r>
      <w:r w:rsidRPr="008F421E">
        <w:rPr>
          <w:sz w:val="24"/>
          <w:szCs w:val="24"/>
        </w:rPr>
        <w:t xml:space="preserve"> Corinthians 12:28. The Holy Ghost’s Power builds Christian Character is in Romans 15:13 &amp; 2</w:t>
      </w:r>
      <w:r w:rsidRPr="008F421E">
        <w:rPr>
          <w:sz w:val="24"/>
          <w:szCs w:val="24"/>
          <w:vertAlign w:val="superscript"/>
        </w:rPr>
        <w:t>nd</w:t>
      </w:r>
      <w:r w:rsidRPr="008F421E">
        <w:rPr>
          <w:sz w:val="24"/>
          <w:szCs w:val="24"/>
        </w:rPr>
        <w:t xml:space="preserve"> Timothy 1:7. The Holy Ghost’s Power strengthens the Church is in Ephesians 3:16; Romans 1:11 &amp; 1</w:t>
      </w:r>
      <w:r w:rsidRPr="008F421E">
        <w:rPr>
          <w:sz w:val="24"/>
          <w:szCs w:val="24"/>
          <w:vertAlign w:val="superscript"/>
        </w:rPr>
        <w:t>st</w:t>
      </w:r>
      <w:r w:rsidRPr="008F421E">
        <w:rPr>
          <w:sz w:val="24"/>
          <w:szCs w:val="24"/>
        </w:rPr>
        <w:t xml:space="preserve"> Corinthians 1:7-8. </w:t>
      </w:r>
    </w:p>
    <w:p w:rsidR="007A3290" w:rsidRPr="008F421E" w:rsidRDefault="007A3290" w:rsidP="007A3290">
      <w:pPr>
        <w:spacing w:line="480" w:lineRule="auto"/>
        <w:jc w:val="both"/>
        <w:rPr>
          <w:sz w:val="24"/>
          <w:szCs w:val="24"/>
        </w:rPr>
      </w:pPr>
      <w:r w:rsidRPr="008F421E">
        <w:rPr>
          <w:sz w:val="24"/>
          <w:szCs w:val="24"/>
        </w:rPr>
        <w:lastRenderedPageBreak/>
        <w:t>Human Power all comes from the Father Stephen is in Deuteronomy 8:17-18; Romans 13:1; Judges 3:12; 2</w:t>
      </w:r>
      <w:r w:rsidRPr="008F421E">
        <w:rPr>
          <w:sz w:val="24"/>
          <w:szCs w:val="24"/>
          <w:vertAlign w:val="superscript"/>
        </w:rPr>
        <w:t>nd</w:t>
      </w:r>
      <w:r w:rsidRPr="008F421E">
        <w:rPr>
          <w:sz w:val="24"/>
          <w:szCs w:val="24"/>
        </w:rPr>
        <w:t xml:space="preserve"> Kings 13:3, 5; 2</w:t>
      </w:r>
      <w:r w:rsidRPr="008F421E">
        <w:rPr>
          <w:sz w:val="24"/>
          <w:szCs w:val="24"/>
          <w:vertAlign w:val="superscript"/>
        </w:rPr>
        <w:t>nd</w:t>
      </w:r>
      <w:r w:rsidRPr="008F421E">
        <w:rPr>
          <w:sz w:val="24"/>
          <w:szCs w:val="24"/>
        </w:rPr>
        <w:t xml:space="preserve"> Chronicles 25:8; Daniel 2:37; 4:29-32; John 19:10-11; Colossians 1:16; 1</w:t>
      </w:r>
      <w:r w:rsidRPr="008F421E">
        <w:rPr>
          <w:sz w:val="24"/>
          <w:szCs w:val="24"/>
          <w:vertAlign w:val="superscript"/>
        </w:rPr>
        <w:t>st</w:t>
      </w:r>
      <w:r w:rsidRPr="008F421E">
        <w:rPr>
          <w:sz w:val="24"/>
          <w:szCs w:val="24"/>
        </w:rPr>
        <w:t xml:space="preserve"> Peter 2:13-14 &amp; Acts 4:28. The Father Stephen gives Power to His Creatures is in the Father Stephen’s Power is at work in Believers is in Psalms 68:35; Isaiah 40:29-31; 2</w:t>
      </w:r>
      <w:r w:rsidRPr="008F421E">
        <w:rPr>
          <w:sz w:val="24"/>
          <w:szCs w:val="24"/>
          <w:vertAlign w:val="superscript"/>
        </w:rPr>
        <w:t>nd</w:t>
      </w:r>
      <w:r w:rsidRPr="008F421E">
        <w:rPr>
          <w:sz w:val="24"/>
          <w:szCs w:val="24"/>
        </w:rPr>
        <w:t xml:space="preserve"> Corinthians 4:7; 10:4; 12:9; Ephesians 3:20; 6:10; Colossians 1:11 &amp; 2</w:t>
      </w:r>
      <w:r w:rsidRPr="008F421E">
        <w:rPr>
          <w:sz w:val="24"/>
          <w:szCs w:val="24"/>
          <w:vertAlign w:val="superscript"/>
        </w:rPr>
        <w:t>nd</w:t>
      </w:r>
      <w:r w:rsidRPr="008F421E">
        <w:rPr>
          <w:sz w:val="24"/>
          <w:szCs w:val="24"/>
        </w:rPr>
        <w:t xml:space="preserve"> Thessalonians 1:11. The Examples of the Father Stephen giving power to Believers is in Exodus 4:21; Deuteronomy 34:12; Acts 4:7, 10; 6:8; 7:22; 2</w:t>
      </w:r>
      <w:r w:rsidRPr="008F421E">
        <w:rPr>
          <w:sz w:val="24"/>
          <w:szCs w:val="24"/>
          <w:vertAlign w:val="superscript"/>
        </w:rPr>
        <w:t>nd</w:t>
      </w:r>
      <w:r w:rsidRPr="008F421E">
        <w:rPr>
          <w:sz w:val="24"/>
          <w:szCs w:val="24"/>
        </w:rPr>
        <w:t xml:space="preserve"> Samuel 5:10; 1</w:t>
      </w:r>
      <w:r w:rsidRPr="008F421E">
        <w:rPr>
          <w:sz w:val="24"/>
          <w:szCs w:val="24"/>
          <w:vertAlign w:val="superscript"/>
        </w:rPr>
        <w:t>st</w:t>
      </w:r>
      <w:r w:rsidRPr="008F421E">
        <w:rPr>
          <w:sz w:val="24"/>
          <w:szCs w:val="24"/>
        </w:rPr>
        <w:t xml:space="preserve"> Chronicles 11:9; 27:6; 1</w:t>
      </w:r>
      <w:r w:rsidRPr="008F421E">
        <w:rPr>
          <w:sz w:val="24"/>
          <w:szCs w:val="24"/>
          <w:vertAlign w:val="superscript"/>
        </w:rPr>
        <w:t>st</w:t>
      </w:r>
      <w:r w:rsidRPr="008F421E">
        <w:rPr>
          <w:sz w:val="24"/>
          <w:szCs w:val="24"/>
        </w:rPr>
        <w:t xml:space="preserve"> Kings 18:46; Daniel 2:23; Luke 1:17; 9:1; Matthew 10:1, 19; Mark 6:7 &amp; 1</w:t>
      </w:r>
      <w:r w:rsidRPr="008F421E">
        <w:rPr>
          <w:sz w:val="24"/>
          <w:szCs w:val="24"/>
          <w:vertAlign w:val="superscript"/>
        </w:rPr>
        <w:t>st</w:t>
      </w:r>
      <w:r w:rsidRPr="008F421E">
        <w:rPr>
          <w:sz w:val="24"/>
          <w:szCs w:val="24"/>
        </w:rPr>
        <w:t xml:space="preserve"> Corinthians 12:10. The Father Stephen gives resurrection power to Believers is in Ephesians 1:19-20; 2</w:t>
      </w:r>
      <w:r w:rsidRPr="008F421E">
        <w:rPr>
          <w:sz w:val="24"/>
          <w:szCs w:val="24"/>
          <w:vertAlign w:val="superscript"/>
        </w:rPr>
        <w:t>nd</w:t>
      </w:r>
      <w:r w:rsidRPr="008F421E">
        <w:rPr>
          <w:sz w:val="24"/>
          <w:szCs w:val="24"/>
        </w:rPr>
        <w:t xml:space="preserve"> Corinthians 13:4; Philippians 3:10 &amp; Colossians 1:29; 2:12. The Father Stephen equips Individuals for special tasks is in Judges 3:10; 14:6, 19; 15:14; 1</w:t>
      </w:r>
      <w:r w:rsidRPr="008F421E">
        <w:rPr>
          <w:sz w:val="24"/>
          <w:szCs w:val="24"/>
          <w:vertAlign w:val="superscript"/>
        </w:rPr>
        <w:t>st</w:t>
      </w:r>
      <w:r w:rsidRPr="008F421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F421E">
        <w:rPr>
          <w:sz w:val="24"/>
          <w:szCs w:val="24"/>
          <w:vertAlign w:val="superscript"/>
        </w:rPr>
        <w:t>nd</w:t>
      </w:r>
      <w:r w:rsidRPr="008F421E">
        <w:rPr>
          <w:sz w:val="24"/>
          <w:szCs w:val="24"/>
        </w:rPr>
        <w:t xml:space="preserve"> Chronicles 14:11; Nehemiah 5:5; Job 5:15-16; 6:11-13. The Power of the Wicked is Temporary is in Psalms 37:16-17, 32-33; Esther 9:1; Proverbs 11:7 &amp; Ezekiel 13:20-21.             </w:t>
      </w:r>
    </w:p>
    <w:p w:rsidR="007A3290" w:rsidRPr="008F421E" w:rsidRDefault="007A3290" w:rsidP="007A3290">
      <w:pPr>
        <w:spacing w:line="480" w:lineRule="auto"/>
        <w:jc w:val="both"/>
        <w:rPr>
          <w:sz w:val="24"/>
          <w:szCs w:val="24"/>
        </w:rPr>
      </w:pPr>
      <w:r w:rsidRPr="008F421E">
        <w:rPr>
          <w:sz w:val="24"/>
          <w:szCs w:val="24"/>
        </w:rPr>
        <w:t>The Father Stephen’s Pre-Eminence: The Scope of the Father Stephen’s Pre-Eminence: Over all Creatures is in John 17:2; Matthew 25:31-32 &amp; Romans 10:12. Over all Enemies is in 1</w:t>
      </w:r>
      <w:r w:rsidRPr="008F421E">
        <w:rPr>
          <w:sz w:val="24"/>
          <w:szCs w:val="24"/>
          <w:vertAlign w:val="superscript"/>
        </w:rPr>
        <w:t>st</w:t>
      </w:r>
      <w:r w:rsidRPr="008F421E">
        <w:rPr>
          <w:sz w:val="24"/>
          <w:szCs w:val="24"/>
        </w:rPr>
        <w:t xml:space="preserve"> Corinthians 15:25-26; Psalms 110:1; Ephesians 4:8 &amp; Acts 2:32-35. Over every Power and Authority is in Colossians 2:15 &amp; Ephesians 1:21. Over all Traditions and Institutions is in </w:t>
      </w:r>
      <w:r w:rsidRPr="008F421E">
        <w:rPr>
          <w:sz w:val="24"/>
          <w:szCs w:val="24"/>
        </w:rPr>
        <w:lastRenderedPageBreak/>
        <w:t>Matthew 12:8; Mark 2:28 &amp; Luke 6:5. Over all things is in 1</w:t>
      </w:r>
      <w:r w:rsidRPr="008F421E">
        <w:rPr>
          <w:sz w:val="24"/>
          <w:szCs w:val="24"/>
          <w:vertAlign w:val="superscript"/>
        </w:rPr>
        <w:t>st</w:t>
      </w:r>
      <w:r w:rsidRPr="008F421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F421E">
        <w:rPr>
          <w:sz w:val="24"/>
          <w:szCs w:val="24"/>
          <w:vertAlign w:val="superscript"/>
        </w:rPr>
        <w:t>st</w:t>
      </w:r>
      <w:r w:rsidRPr="008F421E">
        <w:rPr>
          <w:sz w:val="24"/>
          <w:szCs w:val="24"/>
        </w:rPr>
        <w:t xml:space="preserve"> Peter 3:22 &amp; Hebrews 1:4-14. To other Lords and Kings is in 1</w:t>
      </w:r>
      <w:r w:rsidRPr="008F421E">
        <w:rPr>
          <w:sz w:val="24"/>
          <w:szCs w:val="24"/>
          <w:vertAlign w:val="superscript"/>
        </w:rPr>
        <w:t>st</w:t>
      </w:r>
      <w:r w:rsidRPr="008F421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F421E">
        <w:rPr>
          <w:sz w:val="24"/>
          <w:szCs w:val="24"/>
          <w:vertAlign w:val="superscript"/>
        </w:rPr>
        <w:t>st</w:t>
      </w:r>
      <w:r w:rsidRPr="008F421E">
        <w:rPr>
          <w:sz w:val="24"/>
          <w:szCs w:val="24"/>
        </w:rPr>
        <w:t xml:space="preserve"> Peter 2:7; Matthew 21:42; Mark 12:10-11; Luke 20:17 &amp; Acts 4:11. He is the Chief Shepherd is in John 10:11; Hebrews 13:20 &amp; 1</w:t>
      </w:r>
      <w:r w:rsidRPr="008F421E">
        <w:rPr>
          <w:sz w:val="24"/>
          <w:szCs w:val="24"/>
          <w:vertAlign w:val="superscript"/>
        </w:rPr>
        <w:t>st</w:t>
      </w:r>
      <w:r w:rsidRPr="008F421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8F421E">
        <w:rPr>
          <w:sz w:val="24"/>
          <w:szCs w:val="24"/>
          <w:vertAlign w:val="superscript"/>
        </w:rPr>
        <w:t>st</w:t>
      </w:r>
      <w:r w:rsidRPr="008F421E">
        <w:rPr>
          <w:sz w:val="24"/>
          <w:szCs w:val="24"/>
        </w:rPr>
        <w:t xml:space="preserve"> Corinthians 15:21-23 &amp; Revelation 1:5. His exaltation to the Lord Yahweh’s Right Hand is in Ephesians 1:20-21; 4:8-10; Philippians 2:9-11; Colossians 3:1; Hebrew 8:1; 10:12; 1</w:t>
      </w:r>
      <w:r w:rsidRPr="008F421E">
        <w:rPr>
          <w:sz w:val="24"/>
          <w:szCs w:val="24"/>
          <w:vertAlign w:val="superscript"/>
        </w:rPr>
        <w:t>st</w:t>
      </w:r>
      <w:r w:rsidRPr="008F421E">
        <w:rPr>
          <w:sz w:val="24"/>
          <w:szCs w:val="24"/>
        </w:rPr>
        <w:t xml:space="preserve"> Peter 3:22; Revelation 3:21 &amp; Acts 2:33; 5:31; 7:55.</w:t>
      </w:r>
    </w:p>
    <w:p w:rsidR="007A3290" w:rsidRPr="008F421E" w:rsidRDefault="007A3290" w:rsidP="007A3290">
      <w:pPr>
        <w:spacing w:line="480" w:lineRule="auto"/>
        <w:jc w:val="both"/>
        <w:rPr>
          <w:sz w:val="24"/>
          <w:szCs w:val="24"/>
        </w:rPr>
      </w:pPr>
      <w:r w:rsidRPr="008F421E">
        <w:rPr>
          <w:sz w:val="24"/>
          <w:szCs w:val="24"/>
        </w:rPr>
        <w:lastRenderedPageBreak/>
        <w:t>The Zeal for the Father Stephen is in 1</w:t>
      </w:r>
      <w:r w:rsidRPr="008F421E">
        <w:rPr>
          <w:sz w:val="24"/>
          <w:szCs w:val="24"/>
          <w:vertAlign w:val="superscript"/>
        </w:rPr>
        <w:t>st</w:t>
      </w:r>
      <w:r w:rsidRPr="008F421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F421E">
        <w:rPr>
          <w:sz w:val="24"/>
          <w:szCs w:val="24"/>
          <w:vertAlign w:val="superscript"/>
        </w:rPr>
        <w:t>nd</w:t>
      </w:r>
      <w:r w:rsidRPr="008F421E">
        <w:rPr>
          <w:sz w:val="24"/>
          <w:szCs w:val="24"/>
        </w:rPr>
        <w:t xml:space="preserve"> Corinthians 8:16-22. The Zeal for the Father Stephen’s Inerrant Law is in Psalms 119:137-144 &amp; Acts 21:20. The Zeal for the Father Stephen’s Nation is in 2</w:t>
      </w:r>
      <w:r w:rsidRPr="008F421E">
        <w:rPr>
          <w:sz w:val="24"/>
          <w:szCs w:val="24"/>
          <w:vertAlign w:val="superscript"/>
        </w:rPr>
        <w:t>nd</w:t>
      </w:r>
      <w:r w:rsidRPr="008F421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8F421E">
        <w:rPr>
          <w:sz w:val="24"/>
          <w:szCs w:val="24"/>
          <w:vertAlign w:val="superscript"/>
        </w:rPr>
        <w:t>nd</w:t>
      </w:r>
      <w:r w:rsidRPr="008F421E">
        <w:rPr>
          <w:sz w:val="24"/>
          <w:szCs w:val="24"/>
        </w:rPr>
        <w:t xml:space="preserve"> Kings 19:29-31 &amp; Ezekiel 39:25. The Misdirected Zeal from the Lordship of the Law is in Proverbs 19:2; Romans 10:1-4; 1</w:t>
      </w:r>
      <w:r w:rsidRPr="008F421E">
        <w:rPr>
          <w:sz w:val="24"/>
          <w:szCs w:val="24"/>
          <w:vertAlign w:val="superscript"/>
        </w:rPr>
        <w:t>st</w:t>
      </w:r>
      <w:r w:rsidRPr="008F421E">
        <w:rPr>
          <w:sz w:val="24"/>
          <w:szCs w:val="24"/>
        </w:rPr>
        <w:t xml:space="preserve"> Corinthians 13:3; Galatians 1:13-14; 4:17-18; Philippians 3:6 &amp; Acts 21:40-22:5. The Zeal for National Identity: The Zealots is in Matthew 10:2-4; Mark 3:16-19; Luke 6:14-16 &amp; Acts 1:13.        </w:t>
      </w:r>
    </w:p>
    <w:p w:rsidR="007A3290" w:rsidRPr="008F421E" w:rsidRDefault="007A3290" w:rsidP="007A3290">
      <w:pPr>
        <w:spacing w:line="480" w:lineRule="auto"/>
        <w:jc w:val="both"/>
        <w:rPr>
          <w:sz w:val="24"/>
          <w:szCs w:val="24"/>
        </w:rPr>
      </w:pPr>
      <w:r w:rsidRPr="008F421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F421E">
        <w:rPr>
          <w:sz w:val="24"/>
          <w:szCs w:val="24"/>
          <w:vertAlign w:val="superscript"/>
        </w:rPr>
        <w:t>st</w:t>
      </w:r>
      <w:r w:rsidRPr="008F421E">
        <w:rPr>
          <w:sz w:val="24"/>
          <w:szCs w:val="24"/>
        </w:rPr>
        <w:t xml:space="preserve"> Corinthians 3:20 &amp; Acts 17:21. Human Intelligence does not bring the Father Stephen’s Knowledge is in 1</w:t>
      </w:r>
      <w:r w:rsidRPr="008F421E">
        <w:rPr>
          <w:sz w:val="24"/>
          <w:szCs w:val="24"/>
          <w:vertAlign w:val="superscript"/>
        </w:rPr>
        <w:t>st</w:t>
      </w:r>
      <w:r w:rsidRPr="008F421E">
        <w:rPr>
          <w:sz w:val="24"/>
          <w:szCs w:val="24"/>
        </w:rPr>
        <w:t xml:space="preserve"> Corinthians 1:20-21; John 5:39-40; Romans 1:22-23 &amp; Colossians 2:8. Human Intelligence cannot promote Godliness is in Colossians 2:23; 1</w:t>
      </w:r>
      <w:r w:rsidRPr="008F421E">
        <w:rPr>
          <w:sz w:val="24"/>
          <w:szCs w:val="24"/>
          <w:vertAlign w:val="superscript"/>
        </w:rPr>
        <w:t>st</w:t>
      </w:r>
      <w:r w:rsidRPr="008F421E">
        <w:rPr>
          <w:sz w:val="24"/>
          <w:szCs w:val="24"/>
        </w:rPr>
        <w:t xml:space="preserve"> Corinthians 8:1-2 &amp; James 3:14-16. Reliance on Human Intelligence brings the Father Stephen’s  Impartial Judgment is in Isaiah 29:14; Job 5:13; Isaiah 44:25; 1</w:t>
      </w:r>
      <w:r w:rsidRPr="008F421E">
        <w:rPr>
          <w:sz w:val="24"/>
          <w:szCs w:val="24"/>
          <w:vertAlign w:val="superscript"/>
        </w:rPr>
        <w:t>st</w:t>
      </w:r>
      <w:r w:rsidRPr="008F421E">
        <w:rPr>
          <w:sz w:val="24"/>
          <w:szCs w:val="24"/>
        </w:rPr>
        <w:t xml:space="preserve"> Corinthians 1:19 &amp; 1</w:t>
      </w:r>
      <w:r w:rsidRPr="008F421E">
        <w:rPr>
          <w:sz w:val="24"/>
          <w:szCs w:val="24"/>
          <w:vertAlign w:val="superscript"/>
        </w:rPr>
        <w:t>st</w:t>
      </w:r>
      <w:r w:rsidRPr="008F421E">
        <w:rPr>
          <w:sz w:val="24"/>
          <w:szCs w:val="24"/>
        </w:rPr>
        <w:t xml:space="preserve"> Peter 1:17-21. Many of the first Christians were not Intelligent is in 1</w:t>
      </w:r>
      <w:r w:rsidRPr="008F421E">
        <w:rPr>
          <w:sz w:val="24"/>
          <w:szCs w:val="24"/>
          <w:vertAlign w:val="superscript"/>
        </w:rPr>
        <w:t>st</w:t>
      </w:r>
      <w:r w:rsidRPr="008F421E">
        <w:rPr>
          <w:sz w:val="24"/>
          <w:szCs w:val="24"/>
        </w:rPr>
        <w:t xml:space="preserve"> Corinthians 1:26-31 &amp; Acts 4:13. Believers are too use their Minds: The Mind to be used in serving the Father Stephen is in </w:t>
      </w:r>
      <w:r w:rsidRPr="008F421E">
        <w:rPr>
          <w:sz w:val="24"/>
          <w:szCs w:val="24"/>
        </w:rPr>
        <w:lastRenderedPageBreak/>
        <w:t>Mark 12:30; Matthew 22:37; Luke 10:27 &amp; 1</w:t>
      </w:r>
      <w:r w:rsidRPr="008F421E">
        <w:rPr>
          <w:sz w:val="24"/>
          <w:szCs w:val="24"/>
          <w:vertAlign w:val="superscript"/>
        </w:rPr>
        <w:t>st</w:t>
      </w:r>
      <w:r w:rsidRPr="008F421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F421E">
        <w:rPr>
          <w:sz w:val="24"/>
          <w:szCs w:val="24"/>
          <w:vertAlign w:val="superscript"/>
        </w:rPr>
        <w:t>st</w:t>
      </w:r>
      <w:r w:rsidRPr="008F421E">
        <w:rPr>
          <w:sz w:val="24"/>
          <w:szCs w:val="24"/>
        </w:rPr>
        <w:t xml:space="preserve"> Samuel 25:3; 2</w:t>
      </w:r>
      <w:r w:rsidRPr="008F421E">
        <w:rPr>
          <w:sz w:val="24"/>
          <w:szCs w:val="24"/>
          <w:vertAlign w:val="superscript"/>
        </w:rPr>
        <w:t>nd</w:t>
      </w:r>
      <w:r w:rsidRPr="008F421E">
        <w:rPr>
          <w:sz w:val="24"/>
          <w:szCs w:val="24"/>
        </w:rPr>
        <w:t xml:space="preserve"> Chronicles 2:12; Daniel 1:4, 17; Acts 5:34; 6:10; 7:22; 13:6-7 &amp; Acts 26:24. The Examples of Creatures using their Minds is in Ecclesiastes 7:25; 8:9; Ezra 7:10; Daniel 10:12; 2</w:t>
      </w:r>
      <w:r w:rsidRPr="008F421E">
        <w:rPr>
          <w:sz w:val="24"/>
          <w:szCs w:val="24"/>
          <w:vertAlign w:val="superscript"/>
        </w:rPr>
        <w:t>nd</w:t>
      </w:r>
      <w:r w:rsidRPr="008F421E">
        <w:rPr>
          <w:sz w:val="24"/>
          <w:szCs w:val="24"/>
        </w:rPr>
        <w:t xml:space="preserve"> Timothy 2:15 &amp; Acts 7:1-53; 17:11. The Father Stephen uses Intelligence dedicated to Him only is in Genesis 41:45-49; Exodus 31:2-6; 35:30-35; 1</w:t>
      </w:r>
      <w:r w:rsidRPr="008F421E">
        <w:rPr>
          <w:sz w:val="24"/>
          <w:szCs w:val="24"/>
          <w:vertAlign w:val="superscript"/>
        </w:rPr>
        <w:t>st</w:t>
      </w:r>
      <w:r w:rsidRPr="008F421E">
        <w:rPr>
          <w:sz w:val="24"/>
          <w:szCs w:val="24"/>
        </w:rPr>
        <w:t xml:space="preserve"> Kings 7:13-14; 2</w:t>
      </w:r>
      <w:r w:rsidRPr="008F421E">
        <w:rPr>
          <w:sz w:val="24"/>
          <w:szCs w:val="24"/>
          <w:vertAlign w:val="superscript"/>
        </w:rPr>
        <w:t>nd</w:t>
      </w:r>
      <w:r w:rsidRPr="008F421E">
        <w:rPr>
          <w:sz w:val="24"/>
          <w:szCs w:val="24"/>
        </w:rPr>
        <w:t xml:space="preserve"> Chronicles 2:13-14; 26:15; Daniel 5:13-14; Luke 1:3-4 &amp; Acts 1:4-8:3.           </w:t>
      </w:r>
    </w:p>
    <w:p w:rsidR="007A3290" w:rsidRPr="008F421E" w:rsidRDefault="007A3290" w:rsidP="007A3290">
      <w:pPr>
        <w:spacing w:line="480" w:lineRule="auto"/>
        <w:jc w:val="both"/>
        <w:rPr>
          <w:sz w:val="24"/>
          <w:szCs w:val="24"/>
        </w:rPr>
      </w:pPr>
      <w:r w:rsidRPr="008F421E">
        <w:rPr>
          <w:sz w:val="24"/>
          <w:szCs w:val="24"/>
        </w:rPr>
        <w:t>The Facts of the Father Stephen’s Omniscience is in Job 11:7-8; 37:16; Isaiah 40:28; Psalms 147:5; 1</w:t>
      </w:r>
      <w:r w:rsidRPr="008F421E">
        <w:rPr>
          <w:sz w:val="24"/>
          <w:szCs w:val="24"/>
          <w:vertAlign w:val="superscript"/>
        </w:rPr>
        <w:t>st</w:t>
      </w:r>
      <w:r w:rsidRPr="008F421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8F421E">
        <w:rPr>
          <w:sz w:val="24"/>
          <w:szCs w:val="24"/>
          <w:vertAlign w:val="superscript"/>
        </w:rPr>
        <w:t>st</w:t>
      </w:r>
      <w:r w:rsidRPr="008F421E">
        <w:rPr>
          <w:sz w:val="24"/>
          <w:szCs w:val="24"/>
        </w:rPr>
        <w:t xml:space="preserve"> Corinthians 2:6-16 &amp; Romans 11:33.</w:t>
      </w:r>
    </w:p>
    <w:p w:rsidR="007A3290" w:rsidRPr="008F421E" w:rsidRDefault="007A3290" w:rsidP="007A3290">
      <w:pPr>
        <w:spacing w:line="480" w:lineRule="auto"/>
        <w:jc w:val="both"/>
        <w:rPr>
          <w:sz w:val="24"/>
          <w:szCs w:val="24"/>
        </w:rPr>
      </w:pPr>
      <w:r w:rsidRPr="008F421E">
        <w:rPr>
          <w:sz w:val="24"/>
          <w:szCs w:val="24"/>
        </w:rPr>
        <w:t xml:space="preserve">The Facts of the Father Stephen’s Omnipotence is in Job 42:2 &amp; Genesis 18:14. The Father Stephen’s Omnipotence in the World of Nature is in Genesis 1:1-3; Psalms 107:25-29 &amp; Nahum </w:t>
      </w:r>
      <w:r w:rsidRPr="008F421E">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A3290" w:rsidRPr="008F421E" w:rsidRDefault="007A3290" w:rsidP="007A3290">
      <w:pPr>
        <w:spacing w:line="480" w:lineRule="auto"/>
        <w:jc w:val="both"/>
        <w:rPr>
          <w:sz w:val="24"/>
          <w:szCs w:val="24"/>
        </w:rPr>
      </w:pPr>
      <w:r w:rsidRPr="008F421E">
        <w:rPr>
          <w:sz w:val="24"/>
          <w:szCs w:val="24"/>
        </w:rPr>
        <w:t>The Father Stephen’s Omniscience and Omnipotence is governed by His Omnipresence is in Jeremiah 23:23, 24; Psalms 10:1-14; 139:1-6, 7-12, 13-19; Job 22:12-14; 26:2; Jonah 2:2; 1</w:t>
      </w:r>
      <w:r w:rsidRPr="008F421E">
        <w:rPr>
          <w:sz w:val="24"/>
          <w:szCs w:val="24"/>
          <w:vertAlign w:val="superscript"/>
        </w:rPr>
        <w:t>st</w:t>
      </w:r>
      <w:r w:rsidRPr="008F421E">
        <w:rPr>
          <w:sz w:val="24"/>
          <w:szCs w:val="24"/>
        </w:rPr>
        <w:t xml:space="preserve"> Kings 8:30; Ephesians 1:20; 4:6; Isaiah 66:1; Revelation 21:2 &amp; Acts 17:24-28. The Father Stephen’s Omnipresence can cause some interferences with this Doctrine is in Psalms chapter 139 &amp; Matthew 28:20.  </w:t>
      </w:r>
    </w:p>
    <w:p w:rsidR="007A3290" w:rsidRPr="008F421E" w:rsidRDefault="007A3290" w:rsidP="007A3290">
      <w:pPr>
        <w:spacing w:line="480" w:lineRule="auto"/>
        <w:jc w:val="both"/>
        <w:rPr>
          <w:sz w:val="24"/>
          <w:szCs w:val="24"/>
        </w:rPr>
      </w:pPr>
      <w:r w:rsidRPr="008F421E">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8F421E">
        <w:rPr>
          <w:sz w:val="24"/>
          <w:szCs w:val="24"/>
          <w:vertAlign w:val="superscript"/>
        </w:rPr>
        <w:t>st</w:t>
      </w:r>
      <w:r w:rsidRPr="008F421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8F421E">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F421E">
        <w:rPr>
          <w:sz w:val="24"/>
          <w:szCs w:val="24"/>
          <w:vertAlign w:val="superscript"/>
        </w:rPr>
        <w:t>st</w:t>
      </w:r>
      <w:r w:rsidRPr="008F421E">
        <w:rPr>
          <w:sz w:val="24"/>
          <w:szCs w:val="24"/>
        </w:rPr>
        <w:t xml:space="preserve"> Corinthians 6:16; </w:t>
      </w:r>
      <w:r w:rsidRPr="008F421E">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F421E">
        <w:rPr>
          <w:sz w:val="24"/>
          <w:szCs w:val="24"/>
          <w:vertAlign w:val="superscript"/>
        </w:rPr>
        <w:t>st</w:t>
      </w:r>
      <w:r w:rsidRPr="008F421E">
        <w:rPr>
          <w:sz w:val="24"/>
          <w:szCs w:val="24"/>
        </w:rPr>
        <w:t xml:space="preserve"> John 2:15-17. The Wrong Deception of the Sexual is in Proverbs 5:1-6. The Father Stephen’s Dangers of Sexuality is in Proverbs 4:1; 5:7-14; Deuteronomy 22:22 &amp; 1</w:t>
      </w:r>
      <w:r w:rsidRPr="008F421E">
        <w:rPr>
          <w:sz w:val="24"/>
          <w:szCs w:val="24"/>
          <w:vertAlign w:val="superscript"/>
        </w:rPr>
        <w:t>st</w:t>
      </w:r>
      <w:r w:rsidRPr="008F421E">
        <w:rPr>
          <w:sz w:val="24"/>
          <w:szCs w:val="24"/>
        </w:rPr>
        <w:t xml:space="preserve"> Corinthians 6:18. The Father Stephen’s Delights of a Divine Union in Marriage is in Proverbs 5:15-19; 1</w:t>
      </w:r>
      <w:r w:rsidRPr="008F421E">
        <w:rPr>
          <w:sz w:val="24"/>
          <w:szCs w:val="24"/>
          <w:vertAlign w:val="superscript"/>
        </w:rPr>
        <w:t>st</w:t>
      </w:r>
      <w:r w:rsidRPr="008F421E">
        <w:rPr>
          <w:sz w:val="24"/>
          <w:szCs w:val="24"/>
        </w:rPr>
        <w:t xml:space="preserve"> Corinthians 7:9 &amp; Song of Solomon 4:15. The Father Stephen’s Disastrous Authority that is against all Sexuality is in Proverbs 5:20-23; 1</w:t>
      </w:r>
      <w:r w:rsidRPr="008F421E">
        <w:rPr>
          <w:sz w:val="24"/>
          <w:szCs w:val="24"/>
          <w:vertAlign w:val="superscript"/>
        </w:rPr>
        <w:t>st</w:t>
      </w:r>
      <w:r w:rsidRPr="008F421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8F421E">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8F421E">
        <w:rPr>
          <w:sz w:val="24"/>
          <w:szCs w:val="24"/>
          <w:vertAlign w:val="superscript"/>
        </w:rPr>
        <w:t>st</w:t>
      </w:r>
      <w:r w:rsidRPr="008F421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8F421E">
        <w:rPr>
          <w:b/>
          <w:sz w:val="24"/>
          <w:szCs w:val="24"/>
        </w:rPr>
        <w:t>Lady of Kingdoms</w:t>
      </w:r>
      <w:r w:rsidRPr="008F421E">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7A3290" w:rsidRPr="008F421E" w:rsidRDefault="007A3290" w:rsidP="007A3290">
      <w:pPr>
        <w:spacing w:line="480" w:lineRule="auto"/>
        <w:jc w:val="both"/>
        <w:rPr>
          <w:sz w:val="24"/>
          <w:szCs w:val="24"/>
        </w:rPr>
      </w:pPr>
      <w:r w:rsidRPr="008F421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8F421E">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7A3290" w:rsidRPr="008F421E" w:rsidRDefault="007A3290" w:rsidP="007A3290">
      <w:pPr>
        <w:spacing w:line="480" w:lineRule="auto"/>
        <w:jc w:val="both"/>
        <w:rPr>
          <w:sz w:val="24"/>
          <w:szCs w:val="24"/>
        </w:rPr>
      </w:pPr>
      <w:r w:rsidRPr="008F421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A3290" w:rsidRPr="008F421E" w:rsidRDefault="007A3290" w:rsidP="007A3290">
      <w:pPr>
        <w:spacing w:line="480" w:lineRule="auto"/>
        <w:jc w:val="both"/>
        <w:rPr>
          <w:sz w:val="24"/>
          <w:szCs w:val="24"/>
        </w:rPr>
      </w:pPr>
      <w:r w:rsidRPr="008F421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F421E">
        <w:rPr>
          <w:sz w:val="24"/>
          <w:szCs w:val="24"/>
          <w:vertAlign w:val="superscript"/>
        </w:rPr>
        <w:t>st</w:t>
      </w:r>
      <w:r w:rsidRPr="008F421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A3290" w:rsidRPr="008F421E" w:rsidRDefault="007A3290" w:rsidP="007A3290">
      <w:pPr>
        <w:spacing w:line="480" w:lineRule="auto"/>
        <w:jc w:val="center"/>
        <w:rPr>
          <w:b/>
          <w:sz w:val="24"/>
          <w:szCs w:val="24"/>
        </w:rPr>
      </w:pPr>
      <w:r w:rsidRPr="008F421E">
        <w:rPr>
          <w:b/>
          <w:sz w:val="24"/>
          <w:szCs w:val="24"/>
        </w:rPr>
        <w:t>The Divine Qanah verses the Sexual Qanah</w:t>
      </w:r>
    </w:p>
    <w:p w:rsidR="007A3290" w:rsidRPr="008F421E" w:rsidRDefault="007A3290" w:rsidP="007A3290">
      <w:pPr>
        <w:spacing w:line="480" w:lineRule="auto"/>
        <w:jc w:val="both"/>
        <w:rPr>
          <w:sz w:val="24"/>
          <w:szCs w:val="24"/>
        </w:rPr>
      </w:pPr>
      <w:r w:rsidRPr="008F421E">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8F421E">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8F421E">
        <w:rPr>
          <w:sz w:val="24"/>
          <w:szCs w:val="24"/>
          <w:vertAlign w:val="superscript"/>
        </w:rPr>
        <w:t>st</w:t>
      </w:r>
      <w:r w:rsidRPr="008F421E">
        <w:rPr>
          <w:sz w:val="24"/>
          <w:szCs w:val="24"/>
        </w:rPr>
        <w:t xml:space="preserve"> Kings 21:13. In Respect to Destinies is in Proverbs 10:25; 12:7. The Examples of the Sexual and the Righteous: The Prudent Person is in Proverbs 12:8 &amp; 1</w:t>
      </w:r>
      <w:r w:rsidRPr="008F421E">
        <w:rPr>
          <w:sz w:val="24"/>
          <w:szCs w:val="24"/>
          <w:vertAlign w:val="superscript"/>
        </w:rPr>
        <w:t>st</w:t>
      </w:r>
      <w:r w:rsidRPr="008F421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8F421E">
        <w:rPr>
          <w:sz w:val="24"/>
          <w:szCs w:val="24"/>
          <w:vertAlign w:val="superscript"/>
        </w:rPr>
        <w:t>st</w:t>
      </w:r>
      <w:r w:rsidRPr="008F421E">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8F421E">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7A3290" w:rsidRPr="008F421E" w:rsidRDefault="007A3290" w:rsidP="007A3290">
      <w:pPr>
        <w:spacing w:line="480" w:lineRule="auto"/>
        <w:jc w:val="both"/>
        <w:rPr>
          <w:sz w:val="24"/>
          <w:szCs w:val="24"/>
        </w:rPr>
      </w:pPr>
      <w:r w:rsidRPr="008F421E">
        <w:rPr>
          <w:sz w:val="24"/>
          <w:szCs w:val="24"/>
        </w:rPr>
        <w:t>The Father Stephen’s Impartial Judgment of the Treacherous and the Blameless: Honesty verses Dishonesty is in Proverbs 11:1; Leviticus 19:35 &amp; Deuteronomy 25:13. Humble Humility verses Pride is in Proverbs 11:2; Luke 14:11; 1</w:t>
      </w:r>
      <w:r w:rsidRPr="008F421E">
        <w:rPr>
          <w:sz w:val="24"/>
          <w:szCs w:val="24"/>
          <w:vertAlign w:val="superscript"/>
        </w:rPr>
        <w:t>st</w:t>
      </w:r>
      <w:r w:rsidRPr="008F421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A3290" w:rsidRPr="008F421E" w:rsidRDefault="007A3290" w:rsidP="007A3290">
      <w:pPr>
        <w:spacing w:line="480" w:lineRule="auto"/>
        <w:jc w:val="both"/>
        <w:rPr>
          <w:sz w:val="24"/>
          <w:szCs w:val="24"/>
        </w:rPr>
      </w:pPr>
      <w:r w:rsidRPr="008F421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8F421E">
        <w:rPr>
          <w:sz w:val="24"/>
          <w:szCs w:val="24"/>
          <w:vertAlign w:val="superscript"/>
        </w:rPr>
        <w:t>st</w:t>
      </w:r>
      <w:r w:rsidRPr="008F421E">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8F421E">
        <w:rPr>
          <w:sz w:val="24"/>
          <w:szCs w:val="24"/>
        </w:rPr>
        <w:lastRenderedPageBreak/>
        <w:t xml:space="preserve">Proverbs 15:28. Spiritually Isolated is in Proverbs 15:29-30 &amp; John 9:31. Accepting Advice is in Proverbs 15:31-33; James 4:6 &amp; Philippians 2:5.     </w:t>
      </w:r>
    </w:p>
    <w:p w:rsidR="007A3290" w:rsidRPr="008F421E" w:rsidRDefault="007A3290" w:rsidP="007A3290">
      <w:pPr>
        <w:spacing w:line="480" w:lineRule="auto"/>
        <w:jc w:val="both"/>
        <w:rPr>
          <w:sz w:val="24"/>
          <w:szCs w:val="24"/>
        </w:rPr>
      </w:pPr>
      <w:r w:rsidRPr="008F421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A3290" w:rsidRPr="008F421E" w:rsidRDefault="007A3290" w:rsidP="007A3290">
      <w:pPr>
        <w:spacing w:line="480" w:lineRule="auto"/>
        <w:jc w:val="both"/>
        <w:rPr>
          <w:sz w:val="24"/>
          <w:szCs w:val="24"/>
        </w:rPr>
      </w:pPr>
      <w:r w:rsidRPr="008F421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8F421E">
        <w:rPr>
          <w:sz w:val="24"/>
          <w:szCs w:val="24"/>
          <w:vertAlign w:val="superscript"/>
        </w:rPr>
        <w:t>nd</w:t>
      </w:r>
      <w:r w:rsidRPr="008F421E">
        <w:rPr>
          <w:sz w:val="24"/>
          <w:szCs w:val="24"/>
        </w:rPr>
        <w:t xml:space="preserve"> Timothy 3:2 &amp; 1</w:t>
      </w:r>
      <w:r w:rsidRPr="008F421E">
        <w:rPr>
          <w:sz w:val="24"/>
          <w:szCs w:val="24"/>
          <w:vertAlign w:val="superscript"/>
        </w:rPr>
        <w:t>st</w:t>
      </w:r>
      <w:r w:rsidRPr="008F421E">
        <w:rPr>
          <w:sz w:val="24"/>
          <w:szCs w:val="24"/>
        </w:rPr>
        <w:t xml:space="preserve"> Timothy 6:10, 17. A Trust in Riches in oppressive greed is in Proverbs 11:29. </w:t>
      </w:r>
    </w:p>
    <w:p w:rsidR="007A3290" w:rsidRPr="008F421E" w:rsidRDefault="007A3290" w:rsidP="007A3290">
      <w:pPr>
        <w:spacing w:line="480" w:lineRule="auto"/>
        <w:jc w:val="both"/>
        <w:rPr>
          <w:sz w:val="24"/>
          <w:szCs w:val="24"/>
        </w:rPr>
      </w:pPr>
      <w:r w:rsidRPr="008F421E">
        <w:rPr>
          <w:sz w:val="24"/>
          <w:szCs w:val="24"/>
        </w:rPr>
        <w:t>The Father Stephen’s Teaching on Accepting Discipline: The Teaching of a Father is in Proverbs 1:22; 13:1-13 &amp; 1</w:t>
      </w:r>
      <w:r w:rsidRPr="008F421E">
        <w:rPr>
          <w:sz w:val="24"/>
          <w:szCs w:val="24"/>
          <w:vertAlign w:val="superscript"/>
        </w:rPr>
        <w:t>st</w:t>
      </w:r>
      <w:r w:rsidRPr="008F421E">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A3290" w:rsidRPr="008F421E" w:rsidRDefault="007A3290" w:rsidP="007A3290">
      <w:pPr>
        <w:spacing w:line="480" w:lineRule="auto"/>
        <w:jc w:val="both"/>
        <w:rPr>
          <w:sz w:val="24"/>
          <w:szCs w:val="24"/>
        </w:rPr>
      </w:pPr>
      <w:r w:rsidRPr="008F421E">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A3290" w:rsidRPr="008F421E" w:rsidRDefault="007A3290" w:rsidP="007A3290">
      <w:pPr>
        <w:spacing w:line="480" w:lineRule="auto"/>
        <w:jc w:val="both"/>
        <w:rPr>
          <w:sz w:val="24"/>
          <w:szCs w:val="24"/>
        </w:rPr>
      </w:pPr>
      <w:r w:rsidRPr="008F421E">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A3290" w:rsidRPr="008F421E" w:rsidRDefault="007A3290" w:rsidP="007A3290">
      <w:pPr>
        <w:spacing w:line="480" w:lineRule="auto"/>
        <w:jc w:val="both"/>
        <w:rPr>
          <w:sz w:val="24"/>
          <w:szCs w:val="24"/>
        </w:rPr>
      </w:pPr>
      <w:r w:rsidRPr="008F421E">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8F421E">
        <w:rPr>
          <w:sz w:val="24"/>
          <w:szCs w:val="24"/>
          <w:vertAlign w:val="superscript"/>
        </w:rPr>
        <w:t>st</w:t>
      </w:r>
      <w:r w:rsidRPr="008F421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8F421E">
        <w:rPr>
          <w:b/>
          <w:sz w:val="24"/>
          <w:szCs w:val="24"/>
        </w:rPr>
        <w:t>Ladies of Kingdoms</w:t>
      </w:r>
      <w:r w:rsidRPr="008F421E">
        <w:rPr>
          <w:sz w:val="24"/>
          <w:szCs w:val="24"/>
        </w:rPr>
        <w:t xml:space="preserve">” in the Kingdom of Female Lordships is in Isaiah 47:5; Revelation chapter 12; 21:1-22:21; Acts 1:4-7 &amp; Proverbs 31:10-31.      </w:t>
      </w:r>
    </w:p>
    <w:p w:rsidR="007A3290" w:rsidRPr="008F421E" w:rsidRDefault="007A3290" w:rsidP="007A3290">
      <w:pPr>
        <w:spacing w:line="480" w:lineRule="auto"/>
        <w:jc w:val="both"/>
        <w:rPr>
          <w:sz w:val="24"/>
          <w:szCs w:val="24"/>
        </w:rPr>
      </w:pPr>
      <w:r w:rsidRPr="008F421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A3290" w:rsidRPr="008F421E" w:rsidRDefault="007A3290" w:rsidP="007A3290">
      <w:pPr>
        <w:spacing w:line="480" w:lineRule="auto"/>
        <w:jc w:val="both"/>
        <w:rPr>
          <w:sz w:val="24"/>
          <w:szCs w:val="24"/>
        </w:rPr>
      </w:pPr>
      <w:r w:rsidRPr="008F421E">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A3290" w:rsidRPr="008F421E" w:rsidRDefault="007A3290" w:rsidP="007A3290">
      <w:pPr>
        <w:spacing w:line="480" w:lineRule="auto"/>
        <w:jc w:val="center"/>
        <w:rPr>
          <w:b/>
          <w:sz w:val="24"/>
          <w:szCs w:val="24"/>
        </w:rPr>
      </w:pPr>
      <w:r w:rsidRPr="008F421E">
        <w:rPr>
          <w:b/>
          <w:sz w:val="24"/>
          <w:szCs w:val="24"/>
        </w:rPr>
        <w:t>The Divine Qanah in the Rulers</w:t>
      </w:r>
    </w:p>
    <w:p w:rsidR="007A3290" w:rsidRPr="008F421E" w:rsidRDefault="007A3290" w:rsidP="007A3290">
      <w:pPr>
        <w:spacing w:line="480" w:lineRule="auto"/>
        <w:jc w:val="both"/>
        <w:rPr>
          <w:sz w:val="24"/>
          <w:szCs w:val="24"/>
        </w:rPr>
      </w:pPr>
      <w:r w:rsidRPr="008F421E">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8F421E">
        <w:rPr>
          <w:sz w:val="24"/>
          <w:szCs w:val="24"/>
          <w:vertAlign w:val="superscript"/>
        </w:rPr>
        <w:t>st</w:t>
      </w:r>
      <w:r w:rsidRPr="008F421E">
        <w:rPr>
          <w:sz w:val="24"/>
          <w:szCs w:val="24"/>
        </w:rPr>
        <w:t xml:space="preserve"> Samuel 25:24.  </w:t>
      </w:r>
    </w:p>
    <w:p w:rsidR="007A3290" w:rsidRPr="008F421E" w:rsidRDefault="007A3290" w:rsidP="007A3290">
      <w:pPr>
        <w:spacing w:line="480" w:lineRule="auto"/>
        <w:jc w:val="center"/>
        <w:rPr>
          <w:b/>
          <w:sz w:val="24"/>
          <w:szCs w:val="24"/>
        </w:rPr>
      </w:pPr>
      <w:r w:rsidRPr="008F421E">
        <w:rPr>
          <w:b/>
          <w:sz w:val="24"/>
          <w:szCs w:val="24"/>
        </w:rPr>
        <w:t>The Divine Qanah in the King</w:t>
      </w:r>
    </w:p>
    <w:p w:rsidR="007A3290" w:rsidRPr="008F421E" w:rsidRDefault="007A3290" w:rsidP="007A3290">
      <w:pPr>
        <w:spacing w:line="480" w:lineRule="auto"/>
        <w:jc w:val="both"/>
        <w:rPr>
          <w:sz w:val="24"/>
          <w:szCs w:val="24"/>
        </w:rPr>
      </w:pPr>
      <w:r w:rsidRPr="008F421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F421E">
        <w:rPr>
          <w:sz w:val="24"/>
          <w:szCs w:val="24"/>
          <w:vertAlign w:val="superscript"/>
        </w:rPr>
        <w:t>st</w:t>
      </w:r>
      <w:r w:rsidRPr="008F421E">
        <w:rPr>
          <w:sz w:val="24"/>
          <w:szCs w:val="24"/>
        </w:rPr>
        <w:t xml:space="preserve"> Timothy 2:4; John 3:17; Hebrews 4:12 &amp; Acts 6:10. The Father Stephen acknowledges Humble Humility is in Proverbs 11:20; 16:5-6; James 4:1-10 &amp; 1</w:t>
      </w:r>
      <w:r w:rsidRPr="008F421E">
        <w:rPr>
          <w:sz w:val="24"/>
          <w:szCs w:val="24"/>
          <w:vertAlign w:val="superscript"/>
        </w:rPr>
        <w:t>st</w:t>
      </w:r>
      <w:r w:rsidRPr="008F421E">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8F421E">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8F421E">
        <w:rPr>
          <w:sz w:val="24"/>
          <w:szCs w:val="24"/>
          <w:vertAlign w:val="superscript"/>
        </w:rPr>
        <w:t>st</w:t>
      </w:r>
      <w:r w:rsidRPr="008F421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A3290" w:rsidRPr="008F421E" w:rsidRDefault="007A3290" w:rsidP="007A3290">
      <w:pPr>
        <w:spacing w:line="480" w:lineRule="auto"/>
        <w:jc w:val="both"/>
        <w:rPr>
          <w:sz w:val="24"/>
          <w:szCs w:val="24"/>
        </w:rPr>
      </w:pPr>
      <w:r w:rsidRPr="008F421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8F421E">
        <w:rPr>
          <w:sz w:val="24"/>
          <w:szCs w:val="24"/>
          <w:vertAlign w:val="superscript"/>
        </w:rPr>
        <w:t>nd</w:t>
      </w:r>
      <w:r w:rsidRPr="008F421E">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7A3290" w:rsidRPr="008F421E" w:rsidRDefault="007A3290" w:rsidP="007A3290">
      <w:pPr>
        <w:spacing w:line="480" w:lineRule="auto"/>
        <w:jc w:val="both"/>
        <w:rPr>
          <w:sz w:val="24"/>
          <w:szCs w:val="24"/>
        </w:rPr>
      </w:pPr>
      <w:r w:rsidRPr="008F421E">
        <w:rPr>
          <w:sz w:val="24"/>
          <w:szCs w:val="24"/>
        </w:rPr>
        <w:t>The Father Stephen’s Impartial Judgment on the Ambiguity of all Human Actions is in Proverbs 17:1-28. Domestic Tranquility is in Proverbs 15:16; 17:1-3; Ruth 2:14; Ecclesiastes 10:7; Genesis 24:2; 2</w:t>
      </w:r>
      <w:r w:rsidRPr="008F421E">
        <w:rPr>
          <w:sz w:val="24"/>
          <w:szCs w:val="24"/>
          <w:vertAlign w:val="superscript"/>
        </w:rPr>
        <w:t>nd</w:t>
      </w:r>
      <w:r w:rsidRPr="008F421E">
        <w:rPr>
          <w:sz w:val="24"/>
          <w:szCs w:val="24"/>
        </w:rPr>
        <w:t xml:space="preserve"> Samuel 16:4; 1</w:t>
      </w:r>
      <w:r w:rsidRPr="008F421E">
        <w:rPr>
          <w:sz w:val="24"/>
          <w:szCs w:val="24"/>
          <w:vertAlign w:val="superscript"/>
        </w:rPr>
        <w:t>st</w:t>
      </w:r>
      <w:r w:rsidRPr="008F421E">
        <w:rPr>
          <w:sz w:val="24"/>
          <w:szCs w:val="24"/>
        </w:rPr>
        <w:t xml:space="preserve"> Peter 1:7 &amp; Revelation 3:18. Community Tranquility is in Proverbs 17:4-5; Job 31:29 &amp; 1</w:t>
      </w:r>
      <w:r w:rsidRPr="008F421E">
        <w:rPr>
          <w:sz w:val="24"/>
          <w:szCs w:val="24"/>
          <w:vertAlign w:val="superscript"/>
        </w:rPr>
        <w:t>st</w:t>
      </w:r>
      <w:r w:rsidRPr="008F421E">
        <w:rPr>
          <w:sz w:val="24"/>
          <w:szCs w:val="24"/>
        </w:rPr>
        <w:t xml:space="preserve"> Samuel 2:7. Geriatric Tranquility is in Proverbs 17:6. Judicial Tranquility is </w:t>
      </w:r>
      <w:r w:rsidRPr="008F421E">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8F421E">
        <w:rPr>
          <w:sz w:val="24"/>
          <w:szCs w:val="24"/>
          <w:vertAlign w:val="superscript"/>
        </w:rPr>
        <w:t>nd</w:t>
      </w:r>
      <w:r w:rsidRPr="008F421E">
        <w:rPr>
          <w:sz w:val="24"/>
          <w:szCs w:val="24"/>
        </w:rPr>
        <w:t xml:space="preserve"> Samuel 17:8; Hosea 13:8; Matthew 2:16 &amp; 1</w:t>
      </w:r>
      <w:r w:rsidRPr="008F421E">
        <w:rPr>
          <w:sz w:val="24"/>
          <w:szCs w:val="24"/>
          <w:vertAlign w:val="superscript"/>
        </w:rPr>
        <w:t>st</w:t>
      </w:r>
      <w:r w:rsidRPr="008F421E">
        <w:rPr>
          <w:sz w:val="24"/>
          <w:szCs w:val="24"/>
        </w:rPr>
        <w:t xml:space="preserve"> Samuel 20:30. The Ingrate is in Proverbs 17:13; 1</w:t>
      </w:r>
      <w:r w:rsidRPr="008F421E">
        <w:rPr>
          <w:sz w:val="24"/>
          <w:szCs w:val="24"/>
          <w:vertAlign w:val="superscript"/>
        </w:rPr>
        <w:t>st</w:t>
      </w:r>
      <w:r w:rsidRPr="008F421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F421E">
        <w:rPr>
          <w:sz w:val="24"/>
          <w:szCs w:val="24"/>
          <w:vertAlign w:val="superscript"/>
        </w:rPr>
        <w:t>st</w:t>
      </w:r>
      <w:r w:rsidRPr="008F421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8F421E">
        <w:rPr>
          <w:sz w:val="24"/>
          <w:szCs w:val="24"/>
        </w:rPr>
        <w:lastRenderedPageBreak/>
        <w:t>19:29; 26:1-12 &amp; 2</w:t>
      </w:r>
      <w:r w:rsidRPr="008F421E">
        <w:rPr>
          <w:sz w:val="24"/>
          <w:szCs w:val="24"/>
          <w:vertAlign w:val="superscript"/>
        </w:rPr>
        <w:t>nd</w:t>
      </w:r>
      <w:r w:rsidRPr="008F421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8F421E">
        <w:rPr>
          <w:sz w:val="24"/>
          <w:szCs w:val="24"/>
          <w:vertAlign w:val="superscript"/>
        </w:rPr>
        <w:t>st</w:t>
      </w:r>
      <w:r w:rsidRPr="008F421E">
        <w:rPr>
          <w:sz w:val="24"/>
          <w:szCs w:val="24"/>
        </w:rPr>
        <w:t xml:space="preserve"> John 1:9. Godly Fear verses the Hardness is in Proverbs 28:14; 1</w:t>
      </w:r>
      <w:r w:rsidRPr="008F421E">
        <w:rPr>
          <w:sz w:val="24"/>
          <w:szCs w:val="24"/>
          <w:vertAlign w:val="superscript"/>
        </w:rPr>
        <w:t>st</w:t>
      </w:r>
      <w:r w:rsidRPr="008F421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A3290" w:rsidRPr="008F421E" w:rsidRDefault="007A3290" w:rsidP="007A3290">
      <w:pPr>
        <w:spacing w:line="480" w:lineRule="auto"/>
        <w:jc w:val="both"/>
        <w:rPr>
          <w:sz w:val="24"/>
          <w:szCs w:val="24"/>
        </w:rPr>
      </w:pPr>
      <w:r w:rsidRPr="008F421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7A3290" w:rsidRPr="008F421E" w:rsidRDefault="007A3290" w:rsidP="007A3290">
      <w:pPr>
        <w:spacing w:line="480" w:lineRule="auto"/>
        <w:jc w:val="both"/>
        <w:rPr>
          <w:sz w:val="24"/>
          <w:szCs w:val="24"/>
        </w:rPr>
      </w:pPr>
      <w:r w:rsidRPr="008F421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8F421E">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8F421E">
        <w:rPr>
          <w:sz w:val="24"/>
          <w:szCs w:val="24"/>
          <w:vertAlign w:val="superscript"/>
        </w:rPr>
        <w:t>nd</w:t>
      </w:r>
      <w:r w:rsidRPr="008F421E">
        <w:rPr>
          <w:sz w:val="24"/>
          <w:szCs w:val="24"/>
        </w:rPr>
        <w:t xml:space="preserve"> Corinthians 10:18. The Values of Friendship is in Proverbs 27:5-10 &amp; Ephesians 4:15. Family Instruction is in Proverbs 19:13; 20:16; 22:3; 27:11-22; 1</w:t>
      </w:r>
      <w:r w:rsidRPr="008F421E">
        <w:rPr>
          <w:sz w:val="24"/>
          <w:szCs w:val="24"/>
          <w:vertAlign w:val="superscript"/>
        </w:rPr>
        <w:t>st</w:t>
      </w:r>
      <w:r w:rsidRPr="008F421E">
        <w:rPr>
          <w:sz w:val="24"/>
          <w:szCs w:val="24"/>
        </w:rPr>
        <w:t xml:space="preserve"> John 2:16 &amp; Matthew 25:21. The Commendation of Diligence is in Proverbs 27:23-27.   </w:t>
      </w:r>
    </w:p>
    <w:p w:rsidR="007A3290" w:rsidRPr="008F421E" w:rsidRDefault="007A3290" w:rsidP="007A3290">
      <w:pPr>
        <w:spacing w:line="480" w:lineRule="auto"/>
        <w:jc w:val="both"/>
        <w:rPr>
          <w:sz w:val="24"/>
          <w:szCs w:val="24"/>
        </w:rPr>
      </w:pPr>
      <w:r w:rsidRPr="008F421E">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F421E">
        <w:rPr>
          <w:sz w:val="24"/>
          <w:szCs w:val="24"/>
          <w:vertAlign w:val="superscript"/>
        </w:rPr>
        <w:t>st</w:t>
      </w:r>
      <w:r w:rsidRPr="008F421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A3290" w:rsidRPr="008F421E" w:rsidRDefault="007A3290" w:rsidP="007A3290">
      <w:pPr>
        <w:spacing w:line="480" w:lineRule="auto"/>
        <w:jc w:val="both"/>
        <w:rPr>
          <w:sz w:val="24"/>
          <w:szCs w:val="24"/>
        </w:rPr>
      </w:pPr>
      <w:r w:rsidRPr="008F421E">
        <w:rPr>
          <w:sz w:val="24"/>
          <w:szCs w:val="24"/>
        </w:rPr>
        <w:t>The Father Stephen’s Discipline of the Tongue is in Proverbs 15:5-19. The Introduction of the Tongue is in Proverbs 15:5-7, 16. The Wisdom and Godly Fear is in Proverbs 15:8-11. Pleasing the Father Stephen is in Proverbs 15:8-9; 1</w:t>
      </w:r>
      <w:r w:rsidRPr="008F421E">
        <w:rPr>
          <w:sz w:val="24"/>
          <w:szCs w:val="24"/>
          <w:vertAlign w:val="superscript"/>
        </w:rPr>
        <w:t>st</w:t>
      </w:r>
      <w:r w:rsidRPr="008F421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8F421E">
        <w:rPr>
          <w:sz w:val="24"/>
          <w:szCs w:val="24"/>
        </w:rPr>
        <w:lastRenderedPageBreak/>
        <w:t xml:space="preserve">is in Proverbs 15:15. Happiness Comparisons is in Proverbs 15:16-17. Detriment to Happiness is in Proverbs 15:18-19. </w:t>
      </w:r>
    </w:p>
    <w:p w:rsidR="007A3290" w:rsidRPr="008F421E" w:rsidRDefault="007A3290" w:rsidP="007A3290">
      <w:pPr>
        <w:spacing w:line="480" w:lineRule="auto"/>
        <w:jc w:val="both"/>
        <w:rPr>
          <w:sz w:val="24"/>
          <w:szCs w:val="24"/>
        </w:rPr>
      </w:pPr>
      <w:r w:rsidRPr="008F421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A3290" w:rsidRPr="008F421E" w:rsidRDefault="007A3290" w:rsidP="007A3290">
      <w:pPr>
        <w:spacing w:line="480" w:lineRule="auto"/>
        <w:jc w:val="both"/>
        <w:rPr>
          <w:sz w:val="24"/>
          <w:szCs w:val="24"/>
        </w:rPr>
      </w:pPr>
      <w:r w:rsidRPr="008F421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A3290" w:rsidRPr="008F421E" w:rsidRDefault="007A3290" w:rsidP="007A3290">
      <w:pPr>
        <w:spacing w:line="480" w:lineRule="auto"/>
        <w:jc w:val="both"/>
        <w:rPr>
          <w:sz w:val="24"/>
          <w:szCs w:val="24"/>
        </w:rPr>
      </w:pPr>
      <w:r w:rsidRPr="008F421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F421E">
        <w:rPr>
          <w:sz w:val="24"/>
          <w:szCs w:val="24"/>
          <w:vertAlign w:val="superscript"/>
        </w:rPr>
        <w:t>st</w:t>
      </w:r>
      <w:r w:rsidRPr="008F421E">
        <w:rPr>
          <w:sz w:val="24"/>
          <w:szCs w:val="24"/>
        </w:rPr>
        <w:t xml:space="preserve"> Corinthians 15:57. </w:t>
      </w:r>
    </w:p>
    <w:p w:rsidR="007A3290" w:rsidRPr="008F421E" w:rsidRDefault="007A3290" w:rsidP="007A3290">
      <w:pPr>
        <w:spacing w:line="480" w:lineRule="auto"/>
        <w:jc w:val="both"/>
        <w:rPr>
          <w:sz w:val="24"/>
          <w:szCs w:val="24"/>
        </w:rPr>
      </w:pPr>
      <w:r w:rsidRPr="008F421E">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F421E">
        <w:rPr>
          <w:sz w:val="24"/>
          <w:szCs w:val="24"/>
          <w:vertAlign w:val="superscript"/>
        </w:rPr>
        <w:t>nd</w:t>
      </w:r>
      <w:r w:rsidRPr="008F421E">
        <w:rPr>
          <w:sz w:val="24"/>
          <w:szCs w:val="24"/>
        </w:rPr>
        <w:t xml:space="preserve"> Corinthians 9:6. Reject the Scoffer is in Proverbs 22:10. Be Sincere is in Proverbs 22:11. Maintain the Father Stephen-consciousness is in Proverbs 22:12. The Hindrances to a Good Name is in Proverbs 22:13-16. </w:t>
      </w:r>
      <w:r w:rsidRPr="008F421E">
        <w:rPr>
          <w:sz w:val="24"/>
          <w:szCs w:val="24"/>
        </w:rPr>
        <w:lastRenderedPageBreak/>
        <w:t>Laziness is in Proverbs 19:24; 22:13. Sexually Immoral Women is in Proverbs 2:16; 22:14. Undisciplined Childhood is in Proverbs 22:15. Mistreating the Weak is in Proverbs 13:12; 22:16; 28:8.</w:t>
      </w:r>
    </w:p>
    <w:p w:rsidR="007A3290" w:rsidRPr="008F421E" w:rsidRDefault="007A3290" w:rsidP="007A3290">
      <w:pPr>
        <w:spacing w:line="480" w:lineRule="auto"/>
        <w:jc w:val="both"/>
        <w:rPr>
          <w:sz w:val="24"/>
          <w:szCs w:val="24"/>
        </w:rPr>
      </w:pPr>
      <w:r w:rsidRPr="008F421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A2598F" w:rsidRPr="008F421E" w:rsidRDefault="00A2598F" w:rsidP="00A2598F">
      <w:pPr>
        <w:spacing w:line="480" w:lineRule="auto"/>
        <w:jc w:val="both"/>
        <w:rPr>
          <w:sz w:val="24"/>
          <w:szCs w:val="24"/>
        </w:rPr>
      </w:pPr>
      <w:r w:rsidRPr="008F421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8F421E">
        <w:rPr>
          <w:sz w:val="24"/>
          <w:szCs w:val="24"/>
        </w:rPr>
        <w:lastRenderedPageBreak/>
        <w:t xml:space="preserve">Proverbs 8:22-31 and a Divine Female Hostess (Server) or Divine Male Hostess (Server) only in the House World in Proverbs 9:1-6. </w:t>
      </w:r>
    </w:p>
    <w:p w:rsidR="00A2598F" w:rsidRPr="008F421E" w:rsidRDefault="00A2598F" w:rsidP="00A2598F">
      <w:pPr>
        <w:spacing w:line="480" w:lineRule="auto"/>
        <w:jc w:val="both"/>
        <w:rPr>
          <w:sz w:val="24"/>
          <w:szCs w:val="24"/>
        </w:rPr>
      </w:pPr>
      <w:r w:rsidRPr="008F421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2598F" w:rsidRPr="008F421E" w:rsidRDefault="00A2598F" w:rsidP="00A2598F">
      <w:pPr>
        <w:spacing w:line="480" w:lineRule="auto"/>
        <w:jc w:val="both"/>
        <w:rPr>
          <w:sz w:val="24"/>
          <w:szCs w:val="24"/>
        </w:rPr>
      </w:pPr>
      <w:r w:rsidRPr="008F421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A2598F" w:rsidRPr="008F421E" w:rsidRDefault="00A2598F" w:rsidP="00A2598F">
      <w:pPr>
        <w:spacing w:line="480" w:lineRule="auto"/>
        <w:jc w:val="both"/>
        <w:rPr>
          <w:sz w:val="24"/>
          <w:szCs w:val="24"/>
        </w:rPr>
      </w:pPr>
      <w:r w:rsidRPr="008F421E">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8F421E">
        <w:rPr>
          <w:sz w:val="24"/>
          <w:szCs w:val="24"/>
        </w:rPr>
        <w:lastRenderedPageBreak/>
        <w:t xml:space="preserve">31. She was acquired in Proverbs 8:22, appointed in Proverbs 8:23 and given birth in Proverbs 8:24-25. </w:t>
      </w:r>
    </w:p>
    <w:p w:rsidR="00A2598F" w:rsidRPr="008F421E" w:rsidRDefault="00A2598F" w:rsidP="00A2598F">
      <w:pPr>
        <w:spacing w:line="480" w:lineRule="auto"/>
        <w:jc w:val="both"/>
        <w:rPr>
          <w:sz w:val="24"/>
          <w:szCs w:val="24"/>
        </w:rPr>
      </w:pPr>
      <w:r w:rsidRPr="008F421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A3290" w:rsidRPr="008F421E" w:rsidRDefault="007A3290" w:rsidP="007A3290">
      <w:pPr>
        <w:spacing w:line="480" w:lineRule="auto"/>
        <w:jc w:val="center"/>
        <w:rPr>
          <w:b/>
          <w:sz w:val="24"/>
          <w:szCs w:val="24"/>
        </w:rPr>
      </w:pPr>
      <w:r w:rsidRPr="008F421E">
        <w:rPr>
          <w:b/>
          <w:sz w:val="24"/>
          <w:szCs w:val="24"/>
        </w:rPr>
        <w:t>The Divine Qanah in the Koheleth</w:t>
      </w:r>
    </w:p>
    <w:p w:rsidR="007A3290" w:rsidRPr="008F421E" w:rsidRDefault="007A3290" w:rsidP="007A3290">
      <w:pPr>
        <w:spacing w:line="480" w:lineRule="auto"/>
        <w:jc w:val="both"/>
        <w:rPr>
          <w:sz w:val="24"/>
          <w:szCs w:val="24"/>
        </w:rPr>
      </w:pPr>
      <w:r w:rsidRPr="008F421E">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8F421E">
        <w:rPr>
          <w:sz w:val="24"/>
          <w:szCs w:val="24"/>
          <w:vertAlign w:val="superscript"/>
        </w:rPr>
        <w:t>st</w:t>
      </w:r>
      <w:r w:rsidRPr="008F421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F421E">
        <w:rPr>
          <w:sz w:val="24"/>
          <w:szCs w:val="24"/>
          <w:vertAlign w:val="superscript"/>
        </w:rPr>
        <w:t>st</w:t>
      </w:r>
      <w:r w:rsidRPr="008F421E">
        <w:rPr>
          <w:sz w:val="24"/>
          <w:szCs w:val="24"/>
        </w:rPr>
        <w:t xml:space="preserve"> Kings chapters 7 &amp; </w:t>
      </w:r>
      <w:r w:rsidRPr="008F421E">
        <w:rPr>
          <w:sz w:val="24"/>
          <w:szCs w:val="24"/>
        </w:rPr>
        <w:lastRenderedPageBreak/>
        <w:t>9; 2</w:t>
      </w:r>
      <w:r w:rsidRPr="008F421E">
        <w:rPr>
          <w:sz w:val="24"/>
          <w:szCs w:val="24"/>
          <w:vertAlign w:val="superscript"/>
        </w:rPr>
        <w:t>nd</w:t>
      </w:r>
      <w:r w:rsidRPr="008F421E">
        <w:rPr>
          <w:sz w:val="24"/>
          <w:szCs w:val="24"/>
        </w:rPr>
        <w:t xml:space="preserve"> Chronicles chapter 8; 1</w:t>
      </w:r>
      <w:r w:rsidRPr="008F421E">
        <w:rPr>
          <w:sz w:val="24"/>
          <w:szCs w:val="24"/>
          <w:vertAlign w:val="superscript"/>
        </w:rPr>
        <w:t>st</w:t>
      </w:r>
      <w:r w:rsidRPr="008F421E">
        <w:rPr>
          <w:sz w:val="24"/>
          <w:szCs w:val="24"/>
        </w:rPr>
        <w:t xml:space="preserve"> Chronicles 27:27; Song of Solomon 4:13; 8:11; 2</w:t>
      </w:r>
      <w:r w:rsidRPr="008F421E">
        <w:rPr>
          <w:sz w:val="24"/>
          <w:szCs w:val="24"/>
          <w:vertAlign w:val="superscript"/>
        </w:rPr>
        <w:t>nd</w:t>
      </w:r>
      <w:r w:rsidRPr="008F421E">
        <w:rPr>
          <w:sz w:val="24"/>
          <w:szCs w:val="24"/>
        </w:rPr>
        <w:t xml:space="preserve"> Kings 25:4 &amp; Nehemiah 2:14. Wealth is in Ecclesiastes 1:16; 2:7-8 &amp; 1</w:t>
      </w:r>
      <w:r w:rsidRPr="008F421E">
        <w:rPr>
          <w:sz w:val="24"/>
          <w:szCs w:val="24"/>
          <w:vertAlign w:val="superscript"/>
        </w:rPr>
        <w:t>st</w:t>
      </w:r>
      <w:r w:rsidRPr="008F421E">
        <w:rPr>
          <w:sz w:val="24"/>
          <w:szCs w:val="24"/>
        </w:rPr>
        <w:t xml:space="preserve"> Kings 4:22; 8:63; 9:28; 10:5, 14-27 &amp; 2</w:t>
      </w:r>
      <w:r w:rsidRPr="008F421E">
        <w:rPr>
          <w:sz w:val="24"/>
          <w:szCs w:val="24"/>
          <w:vertAlign w:val="superscript"/>
        </w:rPr>
        <w:t>nd</w:t>
      </w:r>
      <w:r w:rsidRPr="008F421E">
        <w:rPr>
          <w:sz w:val="24"/>
          <w:szCs w:val="24"/>
        </w:rPr>
        <w:t xml:space="preserve"> Chronicles 1:15; 9:20-27. Women is in Ecclesiastes 2:8 &amp; 1</w:t>
      </w:r>
      <w:r w:rsidRPr="008F421E">
        <w:rPr>
          <w:sz w:val="24"/>
          <w:szCs w:val="24"/>
          <w:vertAlign w:val="superscript"/>
        </w:rPr>
        <w:t>st</w:t>
      </w:r>
      <w:r w:rsidRPr="008F421E">
        <w:rPr>
          <w:sz w:val="24"/>
          <w:szCs w:val="24"/>
        </w:rPr>
        <w:t xml:space="preserve"> Kings 11:3. The Father Stephen’s Summary and Conclusion is in Ecclesiastes 1:16; 2:7, 9-11 &amp; 1</w:t>
      </w:r>
      <w:r w:rsidRPr="008F421E">
        <w:rPr>
          <w:sz w:val="24"/>
          <w:szCs w:val="24"/>
          <w:vertAlign w:val="superscript"/>
        </w:rPr>
        <w:t>st</w:t>
      </w:r>
      <w:r w:rsidRPr="008F421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8F421E">
        <w:rPr>
          <w:sz w:val="24"/>
          <w:szCs w:val="24"/>
          <w:vertAlign w:val="superscript"/>
        </w:rPr>
        <w:t>st</w:t>
      </w:r>
      <w:r w:rsidRPr="008F421E">
        <w:rPr>
          <w:sz w:val="24"/>
          <w:szCs w:val="24"/>
        </w:rPr>
        <w:t xml:space="preserve"> Complaint about Labor is in Ecclesiastes 2:18-20. The Father Stephen’s 2</w:t>
      </w:r>
      <w:r w:rsidRPr="008F421E">
        <w:rPr>
          <w:sz w:val="24"/>
          <w:szCs w:val="24"/>
          <w:vertAlign w:val="superscript"/>
        </w:rPr>
        <w:t>nd</w:t>
      </w:r>
      <w:r w:rsidRPr="008F421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F421E">
        <w:rPr>
          <w:sz w:val="24"/>
          <w:szCs w:val="24"/>
          <w:vertAlign w:val="superscript"/>
        </w:rPr>
        <w:t>nd</w:t>
      </w:r>
      <w:r w:rsidRPr="008F421E">
        <w:rPr>
          <w:sz w:val="24"/>
          <w:szCs w:val="24"/>
        </w:rPr>
        <w:t xml:space="preserve"> Kings 3:19; Job 2:13; 32:4; Proverbs 15:23; 17:28; 25:11; 2</w:t>
      </w:r>
      <w:r w:rsidRPr="008F421E">
        <w:rPr>
          <w:sz w:val="24"/>
          <w:szCs w:val="24"/>
          <w:vertAlign w:val="superscript"/>
        </w:rPr>
        <w:t>nd</w:t>
      </w:r>
      <w:r w:rsidRPr="008F421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8F421E">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F421E">
        <w:rPr>
          <w:sz w:val="24"/>
          <w:szCs w:val="24"/>
          <w:vertAlign w:val="superscript"/>
        </w:rPr>
        <w:t>st</w:t>
      </w:r>
      <w:r w:rsidRPr="008F421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F421E">
        <w:rPr>
          <w:sz w:val="24"/>
          <w:szCs w:val="24"/>
          <w:vertAlign w:val="superscript"/>
        </w:rPr>
        <w:t>st</w:t>
      </w:r>
      <w:r w:rsidRPr="008F421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F421E">
        <w:rPr>
          <w:sz w:val="24"/>
          <w:szCs w:val="24"/>
          <w:vertAlign w:val="superscript"/>
        </w:rPr>
        <w:t>st</w:t>
      </w:r>
      <w:r w:rsidRPr="008F421E">
        <w:rPr>
          <w:sz w:val="24"/>
          <w:szCs w:val="24"/>
        </w:rPr>
        <w:t xml:space="preserve"> Samuel 19:11. The Vanity &amp; Futility of Worldly Wealth: Riches cannot Satisfy is in Ecclesiastes 5:10-12. Riches can be Harmful is in Ecclesiastes 5:13-17; Job 1:21 &amp; 1</w:t>
      </w:r>
      <w:r w:rsidRPr="008F421E">
        <w:rPr>
          <w:sz w:val="24"/>
          <w:szCs w:val="24"/>
          <w:vertAlign w:val="superscript"/>
        </w:rPr>
        <w:t>st</w:t>
      </w:r>
      <w:r w:rsidRPr="008F421E">
        <w:rPr>
          <w:sz w:val="24"/>
          <w:szCs w:val="24"/>
        </w:rPr>
        <w:t xml:space="preserve"> Timothy 6:7, 9. Riches can be Enjoyed is in Ecclesiastes 5:18-20; Matthew 6:34 &amp; 1</w:t>
      </w:r>
      <w:r w:rsidRPr="008F421E">
        <w:rPr>
          <w:sz w:val="24"/>
          <w:szCs w:val="24"/>
          <w:vertAlign w:val="superscript"/>
        </w:rPr>
        <w:t>st</w:t>
      </w:r>
      <w:r w:rsidRPr="008F421E">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8F421E">
        <w:rPr>
          <w:sz w:val="24"/>
          <w:szCs w:val="24"/>
          <w:vertAlign w:val="superscript"/>
        </w:rPr>
        <w:t>st</w:t>
      </w:r>
      <w:r w:rsidRPr="008F421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8F421E">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8F421E">
        <w:rPr>
          <w:sz w:val="24"/>
          <w:szCs w:val="24"/>
          <w:vertAlign w:val="superscript"/>
        </w:rPr>
        <w:t>nd</w:t>
      </w:r>
      <w:r w:rsidRPr="008F421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8F421E">
        <w:rPr>
          <w:sz w:val="24"/>
          <w:szCs w:val="24"/>
          <w:vertAlign w:val="superscript"/>
        </w:rPr>
        <w:t>st</w:t>
      </w:r>
      <w:r w:rsidRPr="008F421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F421E">
        <w:rPr>
          <w:sz w:val="24"/>
          <w:szCs w:val="24"/>
          <w:vertAlign w:val="superscript"/>
        </w:rPr>
        <w:t>st</w:t>
      </w:r>
      <w:r w:rsidRPr="008F421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8F421E">
        <w:rPr>
          <w:sz w:val="24"/>
          <w:szCs w:val="24"/>
          <w:vertAlign w:val="superscript"/>
        </w:rPr>
        <w:t>nd</w:t>
      </w:r>
      <w:r w:rsidRPr="008F421E">
        <w:rPr>
          <w:sz w:val="24"/>
          <w:szCs w:val="24"/>
        </w:rPr>
        <w:t xml:space="preserve"> Kings 11:17; 2</w:t>
      </w:r>
      <w:r w:rsidRPr="008F421E">
        <w:rPr>
          <w:sz w:val="24"/>
          <w:szCs w:val="24"/>
          <w:vertAlign w:val="superscript"/>
        </w:rPr>
        <w:t>nd</w:t>
      </w:r>
      <w:r w:rsidRPr="008F421E">
        <w:rPr>
          <w:sz w:val="24"/>
          <w:szCs w:val="24"/>
        </w:rPr>
        <w:t xml:space="preserve"> Chronicles 36:13 &amp; Nehemiah 10:29. Submission Defended is in Ecclesiastes 8:6-8 &amp; 1</w:t>
      </w:r>
      <w:r w:rsidRPr="008F421E">
        <w:rPr>
          <w:sz w:val="24"/>
          <w:szCs w:val="24"/>
          <w:vertAlign w:val="superscript"/>
        </w:rPr>
        <w:t>st</w:t>
      </w:r>
      <w:r w:rsidRPr="008F421E">
        <w:rPr>
          <w:sz w:val="24"/>
          <w:szCs w:val="24"/>
        </w:rPr>
        <w:t xml:space="preserve"> Samuel 26:11. The Father Stephen’s Value of Submission: To the Father Stephen’s Providence (Control, Order &amp; Sovereignty): The </w:t>
      </w:r>
      <w:r w:rsidRPr="008F421E">
        <w:rPr>
          <w:sz w:val="24"/>
          <w:szCs w:val="24"/>
        </w:rPr>
        <w:lastRenderedPageBreak/>
        <w:t>Oppression of the Righteous is in Ecclesiastes 8:9-10. Delayed Retribution to the Sexual is in Ecclesiastes 8:11-13. Inappropriate Outcomes is in Ecclesiastes 2:24; 3:12, 22; 5:18; 7:1; 8:14-15 &amp; 1</w:t>
      </w:r>
      <w:r w:rsidRPr="008F421E">
        <w:rPr>
          <w:sz w:val="24"/>
          <w:szCs w:val="24"/>
          <w:vertAlign w:val="superscript"/>
        </w:rPr>
        <w:t>st</w:t>
      </w:r>
      <w:r w:rsidRPr="008F421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F421E">
        <w:rPr>
          <w:sz w:val="24"/>
          <w:szCs w:val="24"/>
          <w:vertAlign w:val="superscript"/>
        </w:rPr>
        <w:t>st</w:t>
      </w:r>
      <w:r w:rsidRPr="008F421E">
        <w:rPr>
          <w:sz w:val="24"/>
          <w:szCs w:val="24"/>
        </w:rPr>
        <w:t xml:space="preserve"> Samuel 17:43; 2</w:t>
      </w:r>
      <w:r w:rsidRPr="008F421E">
        <w:rPr>
          <w:sz w:val="24"/>
          <w:szCs w:val="24"/>
          <w:vertAlign w:val="superscript"/>
        </w:rPr>
        <w:t>nd</w:t>
      </w:r>
      <w:r w:rsidRPr="008F421E">
        <w:rPr>
          <w:sz w:val="24"/>
          <w:szCs w:val="24"/>
        </w:rPr>
        <w:t xml:space="preserve"> Samuel 3:8. What the Dead know is in Ecclesiastes 9:5-6; 12:7 &amp; 2</w:t>
      </w:r>
      <w:r w:rsidRPr="008F421E">
        <w:rPr>
          <w:sz w:val="24"/>
          <w:szCs w:val="24"/>
          <w:vertAlign w:val="superscript"/>
        </w:rPr>
        <w:t>nd</w:t>
      </w:r>
      <w:r w:rsidRPr="008F421E">
        <w:rPr>
          <w:sz w:val="24"/>
          <w:szCs w:val="24"/>
        </w:rPr>
        <w:t xml:space="preserve"> Timothy 1:10. Coping with the Problem of Providence: Be Festive in the Holy Ghost is in Ecclesiastes 2:24; 3:12; 9:7-8; Genesis 27:28; 1</w:t>
      </w:r>
      <w:r w:rsidRPr="008F421E">
        <w:rPr>
          <w:sz w:val="24"/>
          <w:szCs w:val="24"/>
          <w:vertAlign w:val="superscript"/>
        </w:rPr>
        <w:t>st</w:t>
      </w:r>
      <w:r w:rsidRPr="008F421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8F421E">
        <w:rPr>
          <w:sz w:val="24"/>
          <w:szCs w:val="24"/>
          <w:vertAlign w:val="superscript"/>
        </w:rPr>
        <w:t>st</w:t>
      </w:r>
      <w:r w:rsidRPr="008F421E">
        <w:rPr>
          <w:sz w:val="24"/>
          <w:szCs w:val="24"/>
        </w:rPr>
        <w:t xml:space="preserve"> Kings 5:4. Man does not know what will be: Wisdom is Vulnerable is in Ecclesiastes 7:19; 9:13-10:1; 2</w:t>
      </w:r>
      <w:r w:rsidRPr="008F421E">
        <w:rPr>
          <w:sz w:val="24"/>
          <w:szCs w:val="24"/>
          <w:vertAlign w:val="superscript"/>
        </w:rPr>
        <w:t>nd</w:t>
      </w:r>
      <w:r w:rsidRPr="008F421E">
        <w:rPr>
          <w:sz w:val="24"/>
          <w:szCs w:val="24"/>
        </w:rPr>
        <w:t xml:space="preserve"> Samuel 20:15-22. The Impediments to Wisdom is in Ecclesiastes 10:2-7. The Expecting of the Unexpected is in Ecclesiastes 10:8-11; 1</w:t>
      </w:r>
      <w:r w:rsidRPr="008F421E">
        <w:rPr>
          <w:sz w:val="24"/>
          <w:szCs w:val="24"/>
          <w:vertAlign w:val="superscript"/>
        </w:rPr>
        <w:t>st</w:t>
      </w:r>
      <w:r w:rsidRPr="008F421E">
        <w:rPr>
          <w:sz w:val="24"/>
          <w:szCs w:val="24"/>
        </w:rPr>
        <w:t xml:space="preserve"> Kings 5:17; Exodus 7:11 &amp; Proverbs 26:27. The Futility of Words is in Ecclesiastes 10:4, 12-15 &amp; Luke 4:22. Man does not know what Sexual Evil will come: Sexual Evil in High Places is in Ecclesiastes 10:16-17; 1</w:t>
      </w:r>
      <w:r w:rsidRPr="008F421E">
        <w:rPr>
          <w:sz w:val="24"/>
          <w:szCs w:val="24"/>
          <w:vertAlign w:val="superscript"/>
        </w:rPr>
        <w:t>st</w:t>
      </w:r>
      <w:r w:rsidRPr="008F421E">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8F421E">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F421E">
        <w:rPr>
          <w:sz w:val="24"/>
          <w:szCs w:val="24"/>
          <w:vertAlign w:val="superscript"/>
        </w:rPr>
        <w:t>nd</w:t>
      </w:r>
      <w:r w:rsidRPr="008F421E">
        <w:rPr>
          <w:sz w:val="24"/>
          <w:szCs w:val="24"/>
        </w:rPr>
        <w:t xml:space="preserve"> Corinthians 5:1 &amp; 2</w:t>
      </w:r>
      <w:r w:rsidRPr="008F421E">
        <w:rPr>
          <w:sz w:val="24"/>
          <w:szCs w:val="24"/>
          <w:vertAlign w:val="superscript"/>
        </w:rPr>
        <w:t>nd</w:t>
      </w:r>
      <w:r w:rsidRPr="008F421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A3290" w:rsidRPr="008F421E" w:rsidRDefault="007A3290" w:rsidP="007A3290">
      <w:pPr>
        <w:spacing w:line="480" w:lineRule="auto"/>
        <w:jc w:val="center"/>
        <w:rPr>
          <w:b/>
          <w:sz w:val="24"/>
          <w:szCs w:val="24"/>
        </w:rPr>
      </w:pPr>
      <w:r w:rsidRPr="008F421E">
        <w:rPr>
          <w:b/>
          <w:sz w:val="24"/>
          <w:szCs w:val="24"/>
        </w:rPr>
        <w:t>The Divine Qanah in Divine Love</w:t>
      </w:r>
    </w:p>
    <w:p w:rsidR="007A3290" w:rsidRPr="008F421E" w:rsidRDefault="007A3290" w:rsidP="007A3290">
      <w:pPr>
        <w:spacing w:line="480" w:lineRule="auto"/>
        <w:jc w:val="both"/>
        <w:rPr>
          <w:sz w:val="24"/>
          <w:szCs w:val="24"/>
        </w:rPr>
      </w:pPr>
      <w:r w:rsidRPr="008F421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F421E">
        <w:rPr>
          <w:sz w:val="24"/>
          <w:szCs w:val="24"/>
          <w:vertAlign w:val="superscript"/>
        </w:rPr>
        <w:t>st</w:t>
      </w:r>
      <w:r w:rsidRPr="008F421E">
        <w:rPr>
          <w:sz w:val="24"/>
          <w:szCs w:val="24"/>
        </w:rPr>
        <w:t xml:space="preserve"> Kings 10:28 &amp; 2</w:t>
      </w:r>
      <w:r w:rsidRPr="008F421E">
        <w:rPr>
          <w:sz w:val="24"/>
          <w:szCs w:val="24"/>
          <w:vertAlign w:val="superscript"/>
        </w:rPr>
        <w:t>nd</w:t>
      </w:r>
      <w:r w:rsidRPr="008F421E">
        <w:rPr>
          <w:sz w:val="24"/>
          <w:szCs w:val="24"/>
        </w:rPr>
        <w:t xml:space="preserve"> Chronicles 9:28. The Maiden’s Resolve is in Song of Solomon 1:12-14. The Suitor’s Charm Continued is in Song of Solomon 1:15. The Maiden’s Resolve Continued is in Song of Solomon 1:16-2:1 &amp; 1</w:t>
      </w:r>
      <w:r w:rsidRPr="008F421E">
        <w:rPr>
          <w:sz w:val="24"/>
          <w:szCs w:val="24"/>
          <w:vertAlign w:val="superscript"/>
        </w:rPr>
        <w:t>st</w:t>
      </w:r>
      <w:r w:rsidRPr="008F421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8F421E">
        <w:rPr>
          <w:sz w:val="24"/>
          <w:szCs w:val="24"/>
        </w:rPr>
        <w:lastRenderedPageBreak/>
        <w:t>Declined is in Song of Solomon 1:6; 2:8-17; Judges 15:4 &amp; Matthew 6:28. A Desperate Search is in Song of Solomon 3:1-5. The Arrival of the Shulamite is in Song of Solomon 3:6-11; 1</w:t>
      </w:r>
      <w:r w:rsidRPr="008F421E">
        <w:rPr>
          <w:sz w:val="24"/>
          <w:szCs w:val="24"/>
          <w:vertAlign w:val="superscript"/>
        </w:rPr>
        <w:t>st</w:t>
      </w:r>
      <w:r w:rsidRPr="008F421E">
        <w:rPr>
          <w:sz w:val="24"/>
          <w:szCs w:val="24"/>
        </w:rPr>
        <w:t xml:space="preserve"> Samuel 27:2; 30:9; 1</w:t>
      </w:r>
      <w:r w:rsidRPr="008F421E">
        <w:rPr>
          <w:sz w:val="24"/>
          <w:szCs w:val="24"/>
          <w:vertAlign w:val="superscript"/>
        </w:rPr>
        <w:t>st</w:t>
      </w:r>
      <w:r w:rsidRPr="008F421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F421E">
        <w:rPr>
          <w:sz w:val="24"/>
          <w:szCs w:val="24"/>
          <w:vertAlign w:val="superscript"/>
        </w:rPr>
        <w:t>st</w:t>
      </w:r>
      <w:r w:rsidRPr="008F421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A3290" w:rsidRPr="008F421E" w:rsidRDefault="007A3290" w:rsidP="007A3290">
      <w:pPr>
        <w:spacing w:line="480" w:lineRule="auto"/>
        <w:jc w:val="both"/>
        <w:rPr>
          <w:sz w:val="24"/>
          <w:szCs w:val="24"/>
        </w:rPr>
      </w:pPr>
      <w:r w:rsidRPr="008F421E">
        <w:rPr>
          <w:sz w:val="24"/>
          <w:szCs w:val="24"/>
        </w:rPr>
        <w:t>The Father Stephen’s Wisdom of Solomon: The 1</w:t>
      </w:r>
      <w:r w:rsidRPr="008F421E">
        <w:rPr>
          <w:sz w:val="24"/>
          <w:szCs w:val="24"/>
          <w:vertAlign w:val="superscript"/>
        </w:rPr>
        <w:t>st</w:t>
      </w:r>
      <w:r w:rsidRPr="008F421E">
        <w:rPr>
          <w:sz w:val="24"/>
          <w:szCs w:val="24"/>
        </w:rPr>
        <w:t xml:space="preserve"> Part is the Destinies of the Righteous and the Sexual in Wisdom of Solomon 1:1-6:8. The primary life of the Sexual is pleasure and the primary life of the Righteous is a blessed immortality. The 2</w:t>
      </w:r>
      <w:r w:rsidRPr="008F421E">
        <w:rPr>
          <w:sz w:val="24"/>
          <w:szCs w:val="24"/>
          <w:vertAlign w:val="superscript"/>
        </w:rPr>
        <w:t>nd</w:t>
      </w:r>
      <w:r w:rsidRPr="008F421E">
        <w:rPr>
          <w:sz w:val="24"/>
          <w:szCs w:val="24"/>
        </w:rPr>
        <w:t xml:space="preserve"> Part is the Meditation of Wisdom in </w:t>
      </w:r>
      <w:r w:rsidRPr="008F421E">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A3290" w:rsidRPr="008F421E" w:rsidRDefault="007A3290" w:rsidP="007A3290">
      <w:pPr>
        <w:spacing w:line="480" w:lineRule="auto"/>
        <w:jc w:val="both"/>
        <w:rPr>
          <w:sz w:val="24"/>
          <w:szCs w:val="24"/>
        </w:rPr>
      </w:pPr>
      <w:r w:rsidRPr="008F421E">
        <w:rPr>
          <w:sz w:val="24"/>
          <w:szCs w:val="24"/>
        </w:rPr>
        <w:t>The Wisdom of the Father Stephen: The Father Stephen’s Wisdom is Described in Isaiah 28:29; 1</w:t>
      </w:r>
      <w:r w:rsidRPr="008F421E">
        <w:rPr>
          <w:sz w:val="24"/>
          <w:szCs w:val="24"/>
          <w:vertAlign w:val="superscript"/>
        </w:rPr>
        <w:t>st</w:t>
      </w:r>
      <w:r w:rsidRPr="008F421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F421E">
        <w:rPr>
          <w:sz w:val="24"/>
          <w:szCs w:val="24"/>
          <w:vertAlign w:val="superscript"/>
        </w:rPr>
        <w:t>st</w:t>
      </w:r>
      <w:r w:rsidRPr="008F421E">
        <w:rPr>
          <w:sz w:val="24"/>
          <w:szCs w:val="24"/>
        </w:rPr>
        <w:t xml:space="preserve"> Chronicles 28:9 &amp; Psalms 139:2, 4, 6. The Son Jesus Christ the Father Stephen’s Wisdom is in 1</w:t>
      </w:r>
      <w:r w:rsidRPr="008F421E">
        <w:rPr>
          <w:sz w:val="24"/>
          <w:szCs w:val="24"/>
          <w:vertAlign w:val="superscript"/>
        </w:rPr>
        <w:t>st</w:t>
      </w:r>
      <w:r w:rsidRPr="008F421E">
        <w:rPr>
          <w:sz w:val="24"/>
          <w:szCs w:val="24"/>
        </w:rPr>
        <w:t xml:space="preserve"> Corinthians 1:24, 30; Isaiah 9:6; 11:2 &amp; Colossians 2:2-3. The Father Stephen’s Wisdom in the Gospel Kingdom is in 1</w:t>
      </w:r>
      <w:r w:rsidRPr="008F421E">
        <w:rPr>
          <w:sz w:val="24"/>
          <w:szCs w:val="24"/>
          <w:vertAlign w:val="superscript"/>
        </w:rPr>
        <w:t>st</w:t>
      </w:r>
      <w:r w:rsidRPr="008F421E">
        <w:rPr>
          <w:sz w:val="24"/>
          <w:szCs w:val="24"/>
        </w:rPr>
        <w:t xml:space="preserve"> Corinthians 1:18-21, 25 &amp; Ephesians 3:10. The Father Stephen gives His Wisdom to Human Beings is in Ephesians 1:17; 2</w:t>
      </w:r>
      <w:r w:rsidRPr="008F421E">
        <w:rPr>
          <w:sz w:val="24"/>
          <w:szCs w:val="24"/>
          <w:vertAlign w:val="superscript"/>
        </w:rPr>
        <w:t>nd</w:t>
      </w:r>
      <w:r w:rsidRPr="008F421E">
        <w:rPr>
          <w:sz w:val="24"/>
          <w:szCs w:val="24"/>
        </w:rPr>
        <w:t xml:space="preserve"> Chronicles 1:11-12; Ezra 7:25; Proverbs 2:6; Ecclesiastes 12:11; Daniel 2:23; 1</w:t>
      </w:r>
      <w:r w:rsidRPr="008F421E">
        <w:rPr>
          <w:sz w:val="24"/>
          <w:szCs w:val="24"/>
          <w:vertAlign w:val="superscript"/>
        </w:rPr>
        <w:t>st</w:t>
      </w:r>
      <w:r w:rsidRPr="008F421E">
        <w:rPr>
          <w:sz w:val="24"/>
          <w:szCs w:val="24"/>
        </w:rPr>
        <w:t xml:space="preserve"> Corinthians 2:6-16 &amp; James 1:5. The Examples of the Father Stephen’s Wisdom is in 1</w:t>
      </w:r>
      <w:r w:rsidRPr="008F421E">
        <w:rPr>
          <w:sz w:val="24"/>
          <w:szCs w:val="24"/>
          <w:vertAlign w:val="superscript"/>
        </w:rPr>
        <w:t>st</w:t>
      </w:r>
      <w:r w:rsidRPr="008F421E">
        <w:rPr>
          <w:sz w:val="24"/>
          <w:szCs w:val="24"/>
        </w:rPr>
        <w:t xml:space="preserve"> Samuel 16:7; 1</w:t>
      </w:r>
      <w:r w:rsidRPr="008F421E">
        <w:rPr>
          <w:sz w:val="24"/>
          <w:szCs w:val="24"/>
          <w:vertAlign w:val="superscript"/>
        </w:rPr>
        <w:t>st</w:t>
      </w:r>
      <w:r w:rsidRPr="008F421E">
        <w:rPr>
          <w:sz w:val="24"/>
          <w:szCs w:val="24"/>
        </w:rPr>
        <w:t xml:space="preserve"> Kings 3:28; Isaiah 28:24-29 &amp; Luke 11:49. </w:t>
      </w:r>
    </w:p>
    <w:p w:rsidR="007A3290" w:rsidRPr="008F421E" w:rsidRDefault="007A3290" w:rsidP="007A3290">
      <w:pPr>
        <w:spacing w:line="480" w:lineRule="auto"/>
        <w:jc w:val="both"/>
        <w:rPr>
          <w:sz w:val="24"/>
          <w:szCs w:val="24"/>
        </w:rPr>
      </w:pPr>
      <w:r w:rsidRPr="008F421E">
        <w:rPr>
          <w:sz w:val="24"/>
          <w:szCs w:val="24"/>
        </w:rPr>
        <w:lastRenderedPageBreak/>
        <w:t>The Wisdom of His Son Jesus Christ from the Father Stephen: The Wisdom of the Messiah was foretold and recognized in His Son Jesus Christ is in Isaiah 11:2; 52:13; Proverbs 8:22-23; John 1:1; 4:29; 1</w:t>
      </w:r>
      <w:r w:rsidRPr="008F421E">
        <w:rPr>
          <w:sz w:val="24"/>
          <w:szCs w:val="24"/>
          <w:vertAlign w:val="superscript"/>
        </w:rPr>
        <w:t>st</w:t>
      </w:r>
      <w:r w:rsidRPr="008F421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A3290" w:rsidRPr="008F421E" w:rsidRDefault="007A3290" w:rsidP="007A3290">
      <w:pPr>
        <w:spacing w:line="480" w:lineRule="auto"/>
        <w:jc w:val="both"/>
        <w:rPr>
          <w:sz w:val="24"/>
          <w:szCs w:val="24"/>
        </w:rPr>
      </w:pPr>
      <w:r w:rsidRPr="008F421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F421E">
        <w:rPr>
          <w:sz w:val="24"/>
          <w:szCs w:val="24"/>
          <w:vertAlign w:val="superscript"/>
        </w:rPr>
        <w:t>st</w:t>
      </w:r>
      <w:r w:rsidRPr="008F421E">
        <w:rPr>
          <w:sz w:val="24"/>
          <w:szCs w:val="24"/>
        </w:rPr>
        <w:t xml:space="preserve"> Corinthians 2:11, 12-14; 12:8; 1</w:t>
      </w:r>
      <w:r w:rsidRPr="008F421E">
        <w:rPr>
          <w:sz w:val="24"/>
          <w:szCs w:val="24"/>
          <w:vertAlign w:val="superscript"/>
        </w:rPr>
        <w:t>st</w:t>
      </w:r>
      <w:r w:rsidRPr="008F421E">
        <w:rPr>
          <w:sz w:val="24"/>
          <w:szCs w:val="24"/>
        </w:rPr>
        <w:t xml:space="preserve"> Samuel 10:10; 1</w:t>
      </w:r>
      <w:r w:rsidRPr="008F421E">
        <w:rPr>
          <w:sz w:val="24"/>
          <w:szCs w:val="24"/>
          <w:vertAlign w:val="superscript"/>
        </w:rPr>
        <w:t>st</w:t>
      </w:r>
      <w:r w:rsidRPr="008F421E">
        <w:rPr>
          <w:sz w:val="24"/>
          <w:szCs w:val="24"/>
        </w:rPr>
        <w:t xml:space="preserve"> Kings 3:8-9, 12; 4:29-34; 10:1, 23-24; Proverbs 2:6; Daniel 5:10-16; Colossians 1:9 &amp; Acts 6:3, 9-10; 15:28. The Holy Ghost as the </w:t>
      </w:r>
      <w:r w:rsidRPr="008F421E">
        <w:rPr>
          <w:sz w:val="24"/>
          <w:szCs w:val="24"/>
        </w:rPr>
        <w:lastRenderedPageBreak/>
        <w:t>Supreme Teacher is in John 14:26; Nehemiah 9:20; Matthew 10:19-20; Mark 13:11; 1</w:t>
      </w:r>
      <w:r w:rsidRPr="008F421E">
        <w:rPr>
          <w:sz w:val="24"/>
          <w:szCs w:val="24"/>
          <w:vertAlign w:val="superscript"/>
        </w:rPr>
        <w:t>st</w:t>
      </w:r>
      <w:r w:rsidRPr="008F421E">
        <w:rPr>
          <w:sz w:val="24"/>
          <w:szCs w:val="24"/>
        </w:rPr>
        <w:t xml:space="preserve"> John 2:27 &amp; Luke 12:12. </w:t>
      </w:r>
    </w:p>
    <w:p w:rsidR="007A3290" w:rsidRPr="008F421E" w:rsidRDefault="007A3290" w:rsidP="007A3290">
      <w:pPr>
        <w:spacing w:line="480" w:lineRule="auto"/>
        <w:jc w:val="both"/>
        <w:rPr>
          <w:sz w:val="24"/>
          <w:szCs w:val="24"/>
        </w:rPr>
      </w:pPr>
      <w:r w:rsidRPr="008F421E">
        <w:rPr>
          <w:sz w:val="24"/>
          <w:szCs w:val="24"/>
        </w:rPr>
        <w:t>The Nature of Human Wisdom: The Wisdom as Human Skill: For the Divine Work on the Father Stephen’s Tabernacle is in Exodus 28:3; 31:2-6; 35:25-26, 30-35; 36:1, 8. For the Divine Work on the Father Stephen’s Temple is in 1</w:t>
      </w:r>
      <w:r w:rsidRPr="008F421E">
        <w:rPr>
          <w:sz w:val="24"/>
          <w:szCs w:val="24"/>
          <w:vertAlign w:val="superscript"/>
        </w:rPr>
        <w:t>st</w:t>
      </w:r>
      <w:r w:rsidRPr="008F421E">
        <w:rPr>
          <w:sz w:val="24"/>
          <w:szCs w:val="24"/>
        </w:rPr>
        <w:t xml:space="preserve"> Chronicles 22:15; 28:21; 2</w:t>
      </w:r>
      <w:r w:rsidRPr="008F421E">
        <w:rPr>
          <w:sz w:val="24"/>
          <w:szCs w:val="24"/>
          <w:vertAlign w:val="superscript"/>
        </w:rPr>
        <w:t>nd</w:t>
      </w:r>
      <w:r w:rsidRPr="008F421E">
        <w:rPr>
          <w:sz w:val="24"/>
          <w:szCs w:val="24"/>
        </w:rPr>
        <w:t xml:space="preserve"> Chronicles 2:7, 13-14 &amp; 1</w:t>
      </w:r>
      <w:r w:rsidRPr="008F421E">
        <w:rPr>
          <w:sz w:val="24"/>
          <w:szCs w:val="24"/>
          <w:vertAlign w:val="superscript"/>
        </w:rPr>
        <w:t>st</w:t>
      </w:r>
      <w:r w:rsidRPr="008F421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F421E">
        <w:rPr>
          <w:sz w:val="24"/>
          <w:szCs w:val="24"/>
          <w:vertAlign w:val="superscript"/>
        </w:rPr>
        <w:t>st</w:t>
      </w:r>
      <w:r w:rsidRPr="008F421E">
        <w:rPr>
          <w:sz w:val="24"/>
          <w:szCs w:val="24"/>
        </w:rPr>
        <w:t xml:space="preserve"> Chronicles 26:14; 27:32-33. Wisdom in Government is in Genesis 41:33-36; 2</w:t>
      </w:r>
      <w:r w:rsidRPr="008F421E">
        <w:rPr>
          <w:sz w:val="24"/>
          <w:szCs w:val="24"/>
          <w:vertAlign w:val="superscript"/>
        </w:rPr>
        <w:t>nd</w:t>
      </w:r>
      <w:r w:rsidRPr="008F421E">
        <w:rPr>
          <w:sz w:val="24"/>
          <w:szCs w:val="24"/>
        </w:rPr>
        <w:t xml:space="preserve"> Samuel 14:20; 1</w:t>
      </w:r>
      <w:r w:rsidRPr="008F421E">
        <w:rPr>
          <w:sz w:val="24"/>
          <w:szCs w:val="24"/>
          <w:vertAlign w:val="superscript"/>
        </w:rPr>
        <w:t>st</w:t>
      </w:r>
      <w:r w:rsidRPr="008F421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8F421E">
        <w:rPr>
          <w:sz w:val="24"/>
          <w:szCs w:val="24"/>
        </w:rPr>
        <w:lastRenderedPageBreak/>
        <w:t>31. Human Wisdom can be used to Oppose the Father Stephen is in 1</w:t>
      </w:r>
      <w:r w:rsidRPr="008F421E">
        <w:rPr>
          <w:sz w:val="24"/>
          <w:szCs w:val="24"/>
          <w:vertAlign w:val="superscript"/>
        </w:rPr>
        <w:t>st</w:t>
      </w:r>
      <w:r w:rsidRPr="008F421E">
        <w:rPr>
          <w:sz w:val="24"/>
          <w:szCs w:val="24"/>
        </w:rPr>
        <w:t xml:space="preserve"> Corinthians 1:18-25; 4:10. </w:t>
      </w:r>
    </w:p>
    <w:p w:rsidR="007A3290" w:rsidRPr="008F421E" w:rsidRDefault="007A3290" w:rsidP="007A3290">
      <w:pPr>
        <w:spacing w:line="480" w:lineRule="auto"/>
        <w:jc w:val="both"/>
        <w:rPr>
          <w:sz w:val="24"/>
          <w:szCs w:val="24"/>
        </w:rPr>
      </w:pPr>
      <w:r w:rsidRPr="008F421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8F421E">
        <w:rPr>
          <w:sz w:val="24"/>
          <w:szCs w:val="24"/>
          <w:vertAlign w:val="superscript"/>
        </w:rPr>
        <w:t>nd</w:t>
      </w:r>
      <w:r w:rsidRPr="008F421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F421E">
        <w:rPr>
          <w:sz w:val="24"/>
          <w:szCs w:val="24"/>
          <w:vertAlign w:val="superscript"/>
        </w:rPr>
        <w:t>st</w:t>
      </w:r>
      <w:r w:rsidRPr="008F421E">
        <w:rPr>
          <w:sz w:val="24"/>
          <w:szCs w:val="24"/>
        </w:rPr>
        <w:t xml:space="preserve"> Corinthians 12:8 &amp; Acts 6:3, 10. It is given in response to prayer to the Father Stephen is in James 1:5; 1</w:t>
      </w:r>
      <w:r w:rsidRPr="008F421E">
        <w:rPr>
          <w:sz w:val="24"/>
          <w:szCs w:val="24"/>
          <w:vertAlign w:val="superscript"/>
        </w:rPr>
        <w:t>st</w:t>
      </w:r>
      <w:r w:rsidRPr="008F421E">
        <w:rPr>
          <w:sz w:val="24"/>
          <w:szCs w:val="24"/>
        </w:rPr>
        <w:t xml:space="preserve"> Kings 3:9; 2</w:t>
      </w:r>
      <w:r w:rsidRPr="008F421E">
        <w:rPr>
          <w:sz w:val="24"/>
          <w:szCs w:val="24"/>
          <w:vertAlign w:val="superscript"/>
        </w:rPr>
        <w:t>nd</w:t>
      </w:r>
      <w:r w:rsidRPr="008F421E">
        <w:rPr>
          <w:sz w:val="24"/>
          <w:szCs w:val="24"/>
        </w:rPr>
        <w:t xml:space="preserve"> Chronicles 1:10; Proverbs 2:3-6; Daniel 10:12 &amp; Colossians 1:9. The Emptiness of Worldly Wisdom: Worldly Wisdom is the Foolishness, Insanity &amp; Stupidity to the Father Stephen is in 1</w:t>
      </w:r>
      <w:r w:rsidRPr="008F421E">
        <w:rPr>
          <w:sz w:val="24"/>
          <w:szCs w:val="24"/>
          <w:vertAlign w:val="superscript"/>
        </w:rPr>
        <w:t>st</w:t>
      </w:r>
      <w:r w:rsidRPr="008F421E">
        <w:rPr>
          <w:sz w:val="24"/>
          <w:szCs w:val="24"/>
        </w:rPr>
        <w:t xml:space="preserve"> Corinthians 3:19-20; Job 5:13; Psalms 94:11 &amp; Romans 1:21-25. The Father Stephen cannot be known by Worldly Wisdom is in 1</w:t>
      </w:r>
      <w:r w:rsidRPr="008F421E">
        <w:rPr>
          <w:sz w:val="24"/>
          <w:szCs w:val="24"/>
          <w:vertAlign w:val="superscript"/>
        </w:rPr>
        <w:t>st</w:t>
      </w:r>
      <w:r w:rsidRPr="008F421E">
        <w:rPr>
          <w:sz w:val="24"/>
          <w:szCs w:val="24"/>
        </w:rPr>
        <w:t xml:space="preserve"> Corinthians 1:17, 21; 2:4-5, 11-13; Ecclesiastes 8:16-17; Isaiah 55:9 &amp; Romans 11:33-34. The Worldly Wisdom builds up Pride and False Hope is in Isaiah 5:21; 47:10; Proverbs 3:7; 26:12; 28:11; Jeremiah 9:23; 1</w:t>
      </w:r>
      <w:r w:rsidRPr="008F421E">
        <w:rPr>
          <w:sz w:val="24"/>
          <w:szCs w:val="24"/>
          <w:vertAlign w:val="superscript"/>
        </w:rPr>
        <w:t>st</w:t>
      </w:r>
      <w:r w:rsidRPr="008F421E">
        <w:rPr>
          <w:sz w:val="24"/>
          <w:szCs w:val="24"/>
        </w:rPr>
        <w:t xml:space="preserve"> Corinthians 4:10; 2</w:t>
      </w:r>
      <w:r w:rsidRPr="008F421E">
        <w:rPr>
          <w:sz w:val="24"/>
          <w:szCs w:val="24"/>
          <w:vertAlign w:val="superscript"/>
        </w:rPr>
        <w:t>nd</w:t>
      </w:r>
      <w:r w:rsidRPr="008F421E">
        <w:rPr>
          <w:sz w:val="24"/>
          <w:szCs w:val="24"/>
        </w:rPr>
        <w:t xml:space="preserve"> Corinthians 11:18-19 &amp; Colossians 2:23. The Worldly Wisdom will be Confounded &amp; Overturned by Gainsaying is in Isaiah 19:11; 29:14; 44:25; 1</w:t>
      </w:r>
      <w:r w:rsidRPr="008F421E">
        <w:rPr>
          <w:sz w:val="24"/>
          <w:szCs w:val="24"/>
          <w:vertAlign w:val="superscript"/>
        </w:rPr>
        <w:t>st</w:t>
      </w:r>
      <w:r w:rsidRPr="008F421E">
        <w:rPr>
          <w:sz w:val="24"/>
          <w:szCs w:val="24"/>
        </w:rPr>
        <w:t xml:space="preserve"> Corinthians 1:19-20; Job 5:12-13; Proverbs 21:30; Jeremiah 51:57; Ezekiel 28:6-7, 17 &amp; 1</w:t>
      </w:r>
      <w:r w:rsidRPr="008F421E">
        <w:rPr>
          <w:sz w:val="24"/>
          <w:szCs w:val="24"/>
          <w:vertAlign w:val="superscript"/>
        </w:rPr>
        <w:t>st</w:t>
      </w:r>
      <w:r w:rsidRPr="008F421E">
        <w:rPr>
          <w:sz w:val="24"/>
          <w:szCs w:val="24"/>
        </w:rPr>
        <w:t xml:space="preserve"> Corinthians 1:25. The Divine Revelation of Divine Wisdom: It is Revealed in His Son Jesus Christ is in 1</w:t>
      </w:r>
      <w:r w:rsidRPr="008F421E">
        <w:rPr>
          <w:sz w:val="24"/>
          <w:szCs w:val="24"/>
          <w:vertAlign w:val="superscript"/>
        </w:rPr>
        <w:t>st</w:t>
      </w:r>
      <w:r w:rsidRPr="008F421E">
        <w:rPr>
          <w:sz w:val="24"/>
          <w:szCs w:val="24"/>
        </w:rPr>
        <w:t xml:space="preserve"> Corinthians 1:23-24, 30; 2:6-8 &amp; Colossians 1:15-17. It is Rejected by the Worldly-Wise is in 1</w:t>
      </w:r>
      <w:r w:rsidRPr="008F421E">
        <w:rPr>
          <w:sz w:val="24"/>
          <w:szCs w:val="24"/>
          <w:vertAlign w:val="superscript"/>
        </w:rPr>
        <w:t>st</w:t>
      </w:r>
      <w:r w:rsidRPr="008F421E">
        <w:rPr>
          <w:sz w:val="24"/>
          <w:szCs w:val="24"/>
        </w:rPr>
        <w:t xml:space="preserve"> Corinthians 1:18, 22-23; 2:14. It is Revealed to the Unlearned as a Child is in Matthew 11:25; 1</w:t>
      </w:r>
      <w:r w:rsidRPr="008F421E">
        <w:rPr>
          <w:sz w:val="24"/>
          <w:szCs w:val="24"/>
          <w:vertAlign w:val="superscript"/>
        </w:rPr>
        <w:t>st</w:t>
      </w:r>
      <w:r w:rsidRPr="008F421E">
        <w:rPr>
          <w:sz w:val="24"/>
          <w:szCs w:val="24"/>
        </w:rPr>
        <w:t xml:space="preserve"> Corinthians 1:26-27; 3:18 &amp; Luke 10:21. It is Revealed through the Father Stephen’s </w:t>
      </w:r>
      <w:r w:rsidRPr="008F421E">
        <w:rPr>
          <w:sz w:val="24"/>
          <w:szCs w:val="24"/>
        </w:rPr>
        <w:lastRenderedPageBreak/>
        <w:t>Church is in Ephesians 3:10. The Father Stephen-Given Wisdom is Superior to all Worldly Wisdom is in Luke 21:15; Genesis 41:15; Exodus 7:11-12; 1</w:t>
      </w:r>
      <w:r w:rsidRPr="008F421E">
        <w:rPr>
          <w:sz w:val="24"/>
          <w:szCs w:val="24"/>
          <w:vertAlign w:val="superscript"/>
        </w:rPr>
        <w:t>st</w:t>
      </w:r>
      <w:r w:rsidRPr="008F421E">
        <w:rPr>
          <w:sz w:val="24"/>
          <w:szCs w:val="24"/>
        </w:rPr>
        <w:t xml:space="preserve"> Kings 4:30; Daniel 1:20; 5:7 &amp; Acts 6:10. </w:t>
      </w:r>
    </w:p>
    <w:p w:rsidR="007A3290" w:rsidRPr="008F421E" w:rsidRDefault="007A3290" w:rsidP="007A3290">
      <w:pPr>
        <w:spacing w:line="480" w:lineRule="auto"/>
        <w:jc w:val="both"/>
        <w:rPr>
          <w:sz w:val="24"/>
          <w:szCs w:val="24"/>
        </w:rPr>
      </w:pPr>
      <w:r w:rsidRPr="008F421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8F421E">
        <w:rPr>
          <w:sz w:val="24"/>
          <w:szCs w:val="24"/>
          <w:vertAlign w:val="superscript"/>
        </w:rPr>
        <w:t>st</w:t>
      </w:r>
      <w:r w:rsidRPr="008F421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F421E">
        <w:rPr>
          <w:sz w:val="24"/>
          <w:szCs w:val="24"/>
          <w:vertAlign w:val="superscript"/>
        </w:rPr>
        <w:t>st</w:t>
      </w:r>
      <w:r w:rsidRPr="008F421E">
        <w:rPr>
          <w:sz w:val="24"/>
          <w:szCs w:val="24"/>
        </w:rPr>
        <w:t xml:space="preserve"> Kings 5:7; 1</w:t>
      </w:r>
      <w:r w:rsidRPr="008F421E">
        <w:rPr>
          <w:sz w:val="24"/>
          <w:szCs w:val="24"/>
          <w:vertAlign w:val="superscript"/>
        </w:rPr>
        <w:t>st</w:t>
      </w:r>
      <w:r w:rsidRPr="008F421E">
        <w:rPr>
          <w:sz w:val="24"/>
          <w:szCs w:val="24"/>
        </w:rPr>
        <w:t xml:space="preserve"> Chronicles 22:12; Psalms 2:10; 105:22; Ecclesiastes 1:16; Isaiah 56:11; Jeremiah 3:15 &amp; Acts 6:3, 10. Wisdom to administer Justice is in 1</w:t>
      </w:r>
      <w:r w:rsidRPr="008F421E">
        <w:rPr>
          <w:sz w:val="24"/>
          <w:szCs w:val="24"/>
          <w:vertAlign w:val="superscript"/>
        </w:rPr>
        <w:t>st</w:t>
      </w:r>
      <w:r w:rsidRPr="008F421E">
        <w:rPr>
          <w:sz w:val="24"/>
          <w:szCs w:val="24"/>
        </w:rPr>
        <w:t xml:space="preserve"> Kings 3:9, 28; 2</w:t>
      </w:r>
      <w:r w:rsidRPr="008F421E">
        <w:rPr>
          <w:sz w:val="24"/>
          <w:szCs w:val="24"/>
          <w:vertAlign w:val="superscript"/>
        </w:rPr>
        <w:t>nd</w:t>
      </w:r>
      <w:r w:rsidRPr="008F421E">
        <w:rPr>
          <w:sz w:val="24"/>
          <w:szCs w:val="24"/>
        </w:rPr>
        <w:t xml:space="preserve"> Chronicles 1:10; Psalms 37:30; Proverbs 20:26; 24:23; Matthew 24:45; 1</w:t>
      </w:r>
      <w:r w:rsidRPr="008F421E">
        <w:rPr>
          <w:sz w:val="24"/>
          <w:szCs w:val="24"/>
          <w:vertAlign w:val="superscript"/>
        </w:rPr>
        <w:t>st</w:t>
      </w:r>
      <w:r w:rsidRPr="008F421E">
        <w:rPr>
          <w:sz w:val="24"/>
          <w:szCs w:val="24"/>
        </w:rPr>
        <w:t xml:space="preserve"> Corinthians 6:5 &amp; Luke 12:42. The Teaching of Wisdom: The Wise give Instruction is in Ecclesiastes 12:9; Psalms 37:30; 49:3; Proverbs 1:20-21; 5:1; 8:1; 16:21; 31:26; Daniel 11:33; 1</w:t>
      </w:r>
      <w:r w:rsidRPr="008F421E">
        <w:rPr>
          <w:sz w:val="24"/>
          <w:szCs w:val="24"/>
          <w:vertAlign w:val="superscript"/>
        </w:rPr>
        <w:t>st</w:t>
      </w:r>
      <w:r w:rsidRPr="008F421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F421E">
        <w:rPr>
          <w:sz w:val="24"/>
          <w:szCs w:val="24"/>
          <w:vertAlign w:val="superscript"/>
        </w:rPr>
        <w:t>nd</w:t>
      </w:r>
      <w:r w:rsidRPr="008F421E">
        <w:rPr>
          <w:sz w:val="24"/>
          <w:szCs w:val="24"/>
        </w:rPr>
        <w:t xml:space="preserve"> Samuel 14:20 &amp; Psalms 78:72. Solomon in 1</w:t>
      </w:r>
      <w:r w:rsidRPr="008F421E">
        <w:rPr>
          <w:sz w:val="24"/>
          <w:szCs w:val="24"/>
          <w:vertAlign w:val="superscript"/>
        </w:rPr>
        <w:t>st</w:t>
      </w:r>
      <w:r w:rsidRPr="008F421E">
        <w:rPr>
          <w:sz w:val="24"/>
          <w:szCs w:val="24"/>
        </w:rPr>
        <w:t xml:space="preserve"> Kings 3:16-28; 4:29-34; 10:4-8; 2</w:t>
      </w:r>
      <w:r w:rsidRPr="008F421E">
        <w:rPr>
          <w:sz w:val="24"/>
          <w:szCs w:val="24"/>
          <w:vertAlign w:val="superscript"/>
        </w:rPr>
        <w:t>nd</w:t>
      </w:r>
      <w:r w:rsidRPr="008F421E">
        <w:rPr>
          <w:sz w:val="24"/>
          <w:szCs w:val="24"/>
        </w:rPr>
        <w:t xml:space="preserve"> Chronicles 9:3-7; 1</w:t>
      </w:r>
      <w:r w:rsidRPr="008F421E">
        <w:rPr>
          <w:sz w:val="24"/>
          <w:szCs w:val="24"/>
          <w:vertAlign w:val="superscript"/>
        </w:rPr>
        <w:t>st</w:t>
      </w:r>
      <w:r w:rsidRPr="008F421E">
        <w:rPr>
          <w:sz w:val="24"/>
          <w:szCs w:val="24"/>
        </w:rPr>
        <w:t xml:space="preserve"> Chronicles 22:12-13; Matthew 12:42 &amp; Luke 11:31. Ezra </w:t>
      </w:r>
      <w:r w:rsidRPr="008F421E">
        <w:rPr>
          <w:sz w:val="24"/>
          <w:szCs w:val="24"/>
        </w:rPr>
        <w:lastRenderedPageBreak/>
        <w:t>in Ezra 7:25. The Messiah in Isaiah 11:2. Daniel and His 3 Friends in Daniel 1:17. Daniel in Daniel 2:19-23, 27-28; 5:11-12. Paul in 2</w:t>
      </w:r>
      <w:r w:rsidRPr="008F421E">
        <w:rPr>
          <w:sz w:val="24"/>
          <w:szCs w:val="24"/>
          <w:vertAlign w:val="superscript"/>
        </w:rPr>
        <w:t>nd</w:t>
      </w:r>
      <w:r w:rsidRPr="008F421E">
        <w:rPr>
          <w:sz w:val="24"/>
          <w:szCs w:val="24"/>
        </w:rPr>
        <w:t xml:space="preserve"> Peter 3:15. </w:t>
      </w:r>
    </w:p>
    <w:p w:rsidR="007A3290" w:rsidRPr="008F421E" w:rsidRDefault="007A3290" w:rsidP="007A3290">
      <w:pPr>
        <w:spacing w:line="480" w:lineRule="auto"/>
        <w:jc w:val="both"/>
        <w:rPr>
          <w:sz w:val="24"/>
          <w:szCs w:val="24"/>
        </w:rPr>
      </w:pPr>
      <w:r w:rsidRPr="008F421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8F421E">
        <w:rPr>
          <w:sz w:val="24"/>
          <w:szCs w:val="24"/>
          <w:vertAlign w:val="superscript"/>
        </w:rPr>
        <w:t>st</w:t>
      </w:r>
      <w:r w:rsidRPr="008F421E">
        <w:rPr>
          <w:sz w:val="24"/>
          <w:szCs w:val="24"/>
        </w:rPr>
        <w:t xml:space="preserve"> Kings 4:29; Job 38:36; Daniel 1:17; 2:21, 30; 9:22 &amp; Romans 15:21. Understanding Spiritual Truth: Understanding the Truth about the Father Stephen is in 1</w:t>
      </w:r>
      <w:r w:rsidRPr="008F421E">
        <w:rPr>
          <w:sz w:val="24"/>
          <w:szCs w:val="24"/>
          <w:vertAlign w:val="superscript"/>
        </w:rPr>
        <w:t>st</w:t>
      </w:r>
      <w:r w:rsidRPr="008F421E">
        <w:rPr>
          <w:sz w:val="24"/>
          <w:szCs w:val="24"/>
        </w:rPr>
        <w:t xml:space="preserve"> John 5:20; Proverbs 2:5; 9:10; Isaiah 40:21, 28; 43:10; Jeremiah 9:24; John 10:38 &amp; Romans 1:20. Understanding the Father Stephen’s Divine Purposes is in Deuteronomy 9:6; 1</w:t>
      </w:r>
      <w:r w:rsidRPr="008F421E">
        <w:rPr>
          <w:sz w:val="24"/>
          <w:szCs w:val="24"/>
          <w:vertAlign w:val="superscript"/>
        </w:rPr>
        <w:t>st</w:t>
      </w:r>
      <w:r w:rsidRPr="008F421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8F421E">
        <w:rPr>
          <w:sz w:val="24"/>
          <w:szCs w:val="24"/>
          <w:vertAlign w:val="superscript"/>
        </w:rPr>
        <w:t>st</w:t>
      </w:r>
      <w:r w:rsidRPr="008F421E">
        <w:rPr>
          <w:sz w:val="24"/>
          <w:szCs w:val="24"/>
        </w:rPr>
        <w:t xml:space="preserve"> Corinthians 13:12. Gaining Understanding: Through the Father Stephen’s Faith is in Hebrews 11:3; Matthew 16:8-9 &amp; Acts 6:8. Through the Father Stephen’s Holy Ghost is in 1</w:t>
      </w:r>
      <w:r w:rsidRPr="008F421E">
        <w:rPr>
          <w:sz w:val="24"/>
          <w:szCs w:val="24"/>
          <w:vertAlign w:val="superscript"/>
        </w:rPr>
        <w:t>st</w:t>
      </w:r>
      <w:r w:rsidRPr="008F421E">
        <w:rPr>
          <w:sz w:val="24"/>
          <w:szCs w:val="24"/>
        </w:rPr>
        <w:t xml:space="preserve"> Corinthians 2:12, 14; 1</w:t>
      </w:r>
      <w:r w:rsidRPr="008F421E">
        <w:rPr>
          <w:sz w:val="24"/>
          <w:szCs w:val="24"/>
          <w:vertAlign w:val="superscript"/>
        </w:rPr>
        <w:t>st</w:t>
      </w:r>
      <w:r w:rsidRPr="008F421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8F421E">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8F421E">
        <w:rPr>
          <w:sz w:val="24"/>
          <w:szCs w:val="24"/>
          <w:vertAlign w:val="superscript"/>
        </w:rPr>
        <w:t>st</w:t>
      </w:r>
      <w:r w:rsidRPr="008F421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F421E">
        <w:rPr>
          <w:sz w:val="24"/>
          <w:szCs w:val="24"/>
          <w:vertAlign w:val="superscript"/>
        </w:rPr>
        <w:t>st</w:t>
      </w:r>
      <w:r w:rsidRPr="008F421E">
        <w:rPr>
          <w:sz w:val="24"/>
          <w:szCs w:val="24"/>
        </w:rPr>
        <w:t xml:space="preserve"> Chronicles 12:32; Esther 1:13; Job 13:1; Proverbs 20:5 &amp; John 7:24. Understanding Languages is in Genesis 11:7; Deuteronomy 28:49; Psalms 81:5; Isaiah 36:11; 1</w:t>
      </w:r>
      <w:r w:rsidRPr="008F421E">
        <w:rPr>
          <w:sz w:val="24"/>
          <w:szCs w:val="24"/>
          <w:vertAlign w:val="superscript"/>
        </w:rPr>
        <w:t>st</w:t>
      </w:r>
      <w:r w:rsidRPr="008F421E">
        <w:rPr>
          <w:sz w:val="24"/>
          <w:szCs w:val="24"/>
        </w:rPr>
        <w:t xml:space="preserve"> Corinthians 14:2 &amp; Acts 2:6. Those who have Understanding: The Wise is in Deuteronomy 32:29; 1</w:t>
      </w:r>
      <w:r w:rsidRPr="008F421E">
        <w:rPr>
          <w:sz w:val="24"/>
          <w:szCs w:val="24"/>
          <w:vertAlign w:val="superscript"/>
        </w:rPr>
        <w:t>st</w:t>
      </w:r>
      <w:r w:rsidRPr="008F421E">
        <w:rPr>
          <w:sz w:val="24"/>
          <w:szCs w:val="24"/>
        </w:rPr>
        <w:t xml:space="preserve"> Kings 4:29; Proverbs 8:14 &amp; Hosea 14:9. The Good Leaders is in Jeremiah 3:15; Deuteronomy 1:13; 1</w:t>
      </w:r>
      <w:r w:rsidRPr="008F421E">
        <w:rPr>
          <w:sz w:val="24"/>
          <w:szCs w:val="24"/>
          <w:vertAlign w:val="superscript"/>
        </w:rPr>
        <w:t>st</w:t>
      </w:r>
      <w:r w:rsidRPr="008F421E">
        <w:rPr>
          <w:sz w:val="24"/>
          <w:szCs w:val="24"/>
        </w:rPr>
        <w:t xml:space="preserve"> Chronicles 22:12; 2</w:t>
      </w:r>
      <w:r w:rsidRPr="008F421E">
        <w:rPr>
          <w:sz w:val="24"/>
          <w:szCs w:val="24"/>
          <w:vertAlign w:val="superscript"/>
        </w:rPr>
        <w:t>nd</w:t>
      </w:r>
      <w:r w:rsidRPr="008F421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8F421E">
        <w:rPr>
          <w:sz w:val="24"/>
          <w:szCs w:val="24"/>
        </w:rPr>
        <w:lastRenderedPageBreak/>
        <w:t xml:space="preserve">and Self-Importance in Proverbs 18:1-2. Idleness leading to Ruin in Proverbs 24:30-31. Drunkenness clouds Understanding in Hosea 4:11. Death in Proverbs 10:21; 21:16 &amp; Hosea 4:6, 14.         </w:t>
      </w:r>
    </w:p>
    <w:p w:rsidR="007A3290" w:rsidRPr="008F421E" w:rsidRDefault="007A3290" w:rsidP="007A3290">
      <w:pPr>
        <w:spacing w:line="480" w:lineRule="auto"/>
        <w:jc w:val="both"/>
        <w:rPr>
          <w:sz w:val="24"/>
          <w:szCs w:val="24"/>
        </w:rPr>
      </w:pPr>
      <w:r w:rsidRPr="008F421E">
        <w:rPr>
          <w:sz w:val="24"/>
          <w:szCs w:val="24"/>
        </w:rPr>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8F421E" w:rsidRDefault="007A3290" w:rsidP="007A3290">
      <w:pPr>
        <w:spacing w:line="480" w:lineRule="auto"/>
        <w:jc w:val="both"/>
        <w:rPr>
          <w:sz w:val="24"/>
          <w:szCs w:val="24"/>
        </w:rPr>
      </w:pPr>
      <w:r w:rsidRPr="008F421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w:t>
      </w:r>
      <w:r w:rsidRPr="008F421E">
        <w:rPr>
          <w:sz w:val="24"/>
          <w:szCs w:val="24"/>
        </w:rPr>
        <w:lastRenderedPageBreak/>
        <w:t>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7A3290" w:rsidRPr="008F421E" w:rsidRDefault="007A3290" w:rsidP="007A3290">
      <w:pPr>
        <w:spacing w:line="480" w:lineRule="auto"/>
        <w:jc w:val="both"/>
        <w:rPr>
          <w:sz w:val="24"/>
          <w:szCs w:val="24"/>
        </w:rPr>
      </w:pPr>
      <w:r w:rsidRPr="008F421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8F421E" w:rsidRDefault="007A3290" w:rsidP="007A3290">
      <w:pPr>
        <w:spacing w:line="480" w:lineRule="auto"/>
        <w:jc w:val="both"/>
        <w:rPr>
          <w:sz w:val="24"/>
          <w:szCs w:val="24"/>
        </w:rPr>
      </w:pPr>
      <w:r w:rsidRPr="008F421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w:t>
      </w:r>
      <w:r w:rsidRPr="008F421E">
        <w:rPr>
          <w:sz w:val="24"/>
          <w:szCs w:val="24"/>
        </w:rPr>
        <w:lastRenderedPageBreak/>
        <w:t>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7A3290" w:rsidRPr="008F421E" w:rsidRDefault="007A3290" w:rsidP="007A3290">
      <w:pPr>
        <w:spacing w:line="480" w:lineRule="auto"/>
        <w:jc w:val="both"/>
        <w:rPr>
          <w:sz w:val="24"/>
          <w:szCs w:val="24"/>
        </w:rPr>
      </w:pPr>
      <w:r w:rsidRPr="008F421E">
        <w:rPr>
          <w:sz w:val="24"/>
          <w:szCs w:val="24"/>
        </w:rPr>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p>
    <w:p w:rsidR="007A3290" w:rsidRPr="008F421E" w:rsidRDefault="007A3290" w:rsidP="007A3290">
      <w:pPr>
        <w:spacing w:line="480" w:lineRule="auto"/>
        <w:jc w:val="both"/>
        <w:rPr>
          <w:sz w:val="24"/>
          <w:szCs w:val="24"/>
        </w:rPr>
      </w:pPr>
      <w:r w:rsidRPr="008F421E">
        <w:rPr>
          <w:sz w:val="24"/>
          <w:szCs w:val="24"/>
        </w:rPr>
        <w:lastRenderedPageBreak/>
        <w:t>The Sexual Knowledge of Good and Evil: The Human Quest from the Sexual Knowledge of Good and Evil is in Genesis 2:9; 3:5-6, 22; 2</w:t>
      </w:r>
      <w:r w:rsidRPr="008F421E">
        <w:rPr>
          <w:sz w:val="24"/>
          <w:szCs w:val="24"/>
          <w:vertAlign w:val="superscript"/>
        </w:rPr>
        <w:t>nd</w:t>
      </w:r>
      <w:r w:rsidRPr="008F421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F421E">
        <w:rPr>
          <w:sz w:val="24"/>
          <w:szCs w:val="24"/>
          <w:vertAlign w:val="superscript"/>
        </w:rPr>
        <w:t>nd</w:t>
      </w:r>
      <w:r w:rsidRPr="008F421E">
        <w:rPr>
          <w:sz w:val="24"/>
          <w:szCs w:val="24"/>
        </w:rPr>
        <w:t xml:space="preserve"> Corinthians 1:12; 1</w:t>
      </w:r>
      <w:r w:rsidRPr="008F421E">
        <w:rPr>
          <w:sz w:val="24"/>
          <w:szCs w:val="24"/>
          <w:vertAlign w:val="superscript"/>
        </w:rPr>
        <w:t>st</w:t>
      </w:r>
      <w:r w:rsidRPr="008F421E">
        <w:rPr>
          <w:sz w:val="24"/>
          <w:szCs w:val="24"/>
        </w:rPr>
        <w:t xml:space="preserve"> Timothy 1:5, 18-19; 1</w:t>
      </w:r>
      <w:r w:rsidRPr="008F421E">
        <w:rPr>
          <w:sz w:val="24"/>
          <w:szCs w:val="24"/>
          <w:vertAlign w:val="superscript"/>
        </w:rPr>
        <w:t>st</w:t>
      </w:r>
      <w:r w:rsidRPr="008F421E">
        <w:rPr>
          <w:sz w:val="24"/>
          <w:szCs w:val="24"/>
        </w:rPr>
        <w:t xml:space="preserve"> Peter 3:15-16 &amp; Acts 24:16. Conscience and Moral Decisions is in 1</w:t>
      </w:r>
      <w:r w:rsidRPr="008F421E">
        <w:rPr>
          <w:sz w:val="24"/>
          <w:szCs w:val="24"/>
          <w:vertAlign w:val="superscript"/>
        </w:rPr>
        <w:t>st</w:t>
      </w:r>
      <w:r w:rsidRPr="008F421E">
        <w:rPr>
          <w:sz w:val="24"/>
          <w:szCs w:val="24"/>
        </w:rPr>
        <w:t xml:space="preserve"> Samuel 25:30-34; 1</w:t>
      </w:r>
      <w:r w:rsidRPr="008F421E">
        <w:rPr>
          <w:sz w:val="24"/>
          <w:szCs w:val="24"/>
          <w:vertAlign w:val="superscript"/>
        </w:rPr>
        <w:t>st</w:t>
      </w:r>
      <w:r w:rsidRPr="008F421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8F421E" w:rsidRDefault="007A3290" w:rsidP="007A3290">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w:t>
      </w:r>
      <w:r w:rsidRPr="008F421E">
        <w:rPr>
          <w:sz w:val="24"/>
          <w:szCs w:val="24"/>
        </w:rPr>
        <w:lastRenderedPageBreak/>
        <w:t>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7A3290" w:rsidRPr="008F421E" w:rsidRDefault="007A3290" w:rsidP="007A3290">
      <w:pPr>
        <w:spacing w:line="480" w:lineRule="auto"/>
        <w:jc w:val="both"/>
        <w:rPr>
          <w:sz w:val="24"/>
          <w:szCs w:val="24"/>
        </w:rPr>
      </w:pPr>
      <w:r w:rsidRPr="008F421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F421E">
        <w:rPr>
          <w:sz w:val="24"/>
          <w:szCs w:val="24"/>
          <w:vertAlign w:val="superscript"/>
        </w:rPr>
        <w:t>st</w:t>
      </w:r>
      <w:r w:rsidRPr="008F421E">
        <w:rPr>
          <w:sz w:val="24"/>
          <w:szCs w:val="24"/>
        </w:rPr>
        <w:t xml:space="preserve"> Corinthians 1:20-21; Hebrews 8:10-11; Jeremiah 31:33-34 &amp; Acts 10:36. The Father Stephen gives Knowledge of Himself through His Son Jesus Christ is in Matthew 11:27; John 3:2; 8:19; 10:32; 14:7; 16:30; 17:3; Colossians 2:2; 2</w:t>
      </w:r>
      <w:r w:rsidRPr="008F421E">
        <w:rPr>
          <w:sz w:val="24"/>
          <w:szCs w:val="24"/>
          <w:vertAlign w:val="superscript"/>
        </w:rPr>
        <w:t>nd</w:t>
      </w:r>
      <w:r w:rsidRPr="008F421E">
        <w:rPr>
          <w:sz w:val="24"/>
          <w:szCs w:val="24"/>
        </w:rPr>
        <w:t xml:space="preserve"> Timothy 1:9-10; 1</w:t>
      </w:r>
      <w:r w:rsidRPr="008F421E">
        <w:rPr>
          <w:sz w:val="24"/>
          <w:szCs w:val="24"/>
          <w:vertAlign w:val="superscript"/>
        </w:rPr>
        <w:t>st</w:t>
      </w:r>
      <w:r w:rsidRPr="008F421E">
        <w:rPr>
          <w:sz w:val="24"/>
          <w:szCs w:val="24"/>
        </w:rPr>
        <w:t xml:space="preserve"> Peter 1:20-21 &amp; Luke 10:22. The Father Stephen gives Knowledge of Himself and His ways through His Holy Ghost is in Ephesians 1:17; Isaiah 11:2; John 14:16-17; 15:26; 16:12-15; 1</w:t>
      </w:r>
      <w:r w:rsidRPr="008F421E">
        <w:rPr>
          <w:sz w:val="24"/>
          <w:szCs w:val="24"/>
          <w:vertAlign w:val="superscript"/>
        </w:rPr>
        <w:t>st</w:t>
      </w:r>
      <w:r w:rsidRPr="008F421E">
        <w:rPr>
          <w:sz w:val="24"/>
          <w:szCs w:val="24"/>
        </w:rPr>
        <w:t xml:space="preserve"> Corinthians 2:9-11; 12:8; Ephesians 3:16-19; 1</w:t>
      </w:r>
      <w:r w:rsidRPr="008F421E">
        <w:rPr>
          <w:sz w:val="24"/>
          <w:szCs w:val="24"/>
          <w:vertAlign w:val="superscript"/>
        </w:rPr>
        <w:t>st</w:t>
      </w:r>
      <w:r w:rsidRPr="008F421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F421E">
        <w:rPr>
          <w:sz w:val="24"/>
          <w:szCs w:val="24"/>
          <w:vertAlign w:val="superscript"/>
        </w:rPr>
        <w:t>st</w:t>
      </w:r>
      <w:r w:rsidRPr="008F421E">
        <w:rPr>
          <w:sz w:val="24"/>
          <w:szCs w:val="24"/>
        </w:rPr>
        <w:t xml:space="preserve"> Thessalonians 4:3-5 &amp; 1</w:t>
      </w:r>
      <w:r w:rsidRPr="008F421E">
        <w:rPr>
          <w:sz w:val="24"/>
          <w:szCs w:val="24"/>
          <w:vertAlign w:val="superscript"/>
        </w:rPr>
        <w:t>st</w:t>
      </w:r>
      <w:r w:rsidRPr="008F421E">
        <w:rPr>
          <w:sz w:val="24"/>
          <w:szCs w:val="24"/>
        </w:rPr>
        <w:t xml:space="preserve"> John 4:8, 16. Knowing His inerrant words and divine works is in Amos 3:7; Genesis 41:25; Exodus 6:6-7; 7:5, 17; 18:11; Deuteronomy 29:29; 1</w:t>
      </w:r>
      <w:r w:rsidRPr="008F421E">
        <w:rPr>
          <w:sz w:val="24"/>
          <w:szCs w:val="24"/>
          <w:vertAlign w:val="superscript"/>
        </w:rPr>
        <w:t>st</w:t>
      </w:r>
      <w:r w:rsidRPr="008F421E">
        <w:rPr>
          <w:sz w:val="24"/>
          <w:szCs w:val="24"/>
        </w:rPr>
        <w:t xml:space="preserve"> Samuel 3:7, 21; 17:46; 2</w:t>
      </w:r>
      <w:r w:rsidRPr="008F421E">
        <w:rPr>
          <w:sz w:val="24"/>
          <w:szCs w:val="24"/>
          <w:vertAlign w:val="superscript"/>
        </w:rPr>
        <w:t>nd</w:t>
      </w:r>
      <w:r w:rsidRPr="008F421E">
        <w:rPr>
          <w:sz w:val="24"/>
          <w:szCs w:val="24"/>
        </w:rPr>
        <w:t xml:space="preserve"> Samuel 7:21, </w:t>
      </w:r>
      <w:r w:rsidRPr="008F421E">
        <w:rPr>
          <w:sz w:val="24"/>
          <w:szCs w:val="24"/>
        </w:rPr>
        <w:lastRenderedPageBreak/>
        <w:t>27; 1</w:t>
      </w:r>
      <w:r w:rsidRPr="008F421E">
        <w:rPr>
          <w:sz w:val="24"/>
          <w:szCs w:val="24"/>
          <w:vertAlign w:val="superscript"/>
        </w:rPr>
        <w:t>st</w:t>
      </w:r>
      <w:r w:rsidRPr="008F421E">
        <w:rPr>
          <w:sz w:val="24"/>
          <w:szCs w:val="24"/>
        </w:rPr>
        <w:t xml:space="preserve"> Chronicles 17:19, 25; 2</w:t>
      </w:r>
      <w:r w:rsidRPr="008F421E">
        <w:rPr>
          <w:sz w:val="24"/>
          <w:szCs w:val="24"/>
          <w:vertAlign w:val="superscript"/>
        </w:rPr>
        <w:t>nd</w:t>
      </w:r>
      <w:r w:rsidRPr="008F421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F421E">
        <w:rPr>
          <w:sz w:val="24"/>
          <w:szCs w:val="24"/>
          <w:vertAlign w:val="superscript"/>
        </w:rPr>
        <w:t>st</w:t>
      </w:r>
      <w:r w:rsidRPr="008F421E">
        <w:rPr>
          <w:sz w:val="24"/>
          <w:szCs w:val="24"/>
        </w:rPr>
        <w:t xml:space="preserve"> John 5:20. To know the Father Stephen is to experience His salvation is in John 17:3; Psalms 17:6-7; Isaiah 25:9; 43:12; 52:10; 56:1 &amp; 1</w:t>
      </w:r>
      <w:r w:rsidRPr="008F421E">
        <w:rPr>
          <w:sz w:val="24"/>
          <w:szCs w:val="24"/>
          <w:vertAlign w:val="superscript"/>
        </w:rPr>
        <w:t>st</w:t>
      </w:r>
      <w:r w:rsidRPr="008F421E">
        <w:rPr>
          <w:sz w:val="24"/>
          <w:szCs w:val="24"/>
        </w:rPr>
        <w:t xml:space="preserve"> John 5:13, 20. </w:t>
      </w:r>
    </w:p>
    <w:p w:rsidR="007A3290" w:rsidRPr="008F421E" w:rsidRDefault="007A3290" w:rsidP="007A3290">
      <w:pPr>
        <w:spacing w:line="480" w:lineRule="auto"/>
        <w:jc w:val="both"/>
        <w:rPr>
          <w:sz w:val="24"/>
          <w:szCs w:val="24"/>
        </w:rPr>
      </w:pPr>
      <w:r w:rsidRPr="008F421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8F421E">
        <w:rPr>
          <w:sz w:val="24"/>
          <w:szCs w:val="24"/>
          <w:vertAlign w:val="superscript"/>
        </w:rPr>
        <w:t>nd</w:t>
      </w:r>
      <w:r w:rsidRPr="008F421E">
        <w:rPr>
          <w:sz w:val="24"/>
          <w:szCs w:val="24"/>
        </w:rPr>
        <w:t xml:space="preserve"> Corinthians 10:5; 1</w:t>
      </w:r>
      <w:r w:rsidRPr="008F421E">
        <w:rPr>
          <w:sz w:val="24"/>
          <w:szCs w:val="24"/>
          <w:vertAlign w:val="superscript"/>
        </w:rPr>
        <w:t>st</w:t>
      </w:r>
      <w:r w:rsidRPr="008F421E">
        <w:rPr>
          <w:sz w:val="24"/>
          <w:szCs w:val="24"/>
        </w:rPr>
        <w:t xml:space="preserve"> Thessalonians 4:3-5; Romans 16:26; Ephesians 4:17-24; Philippians 1:9-11; Colossians 1:10 &amp; 1</w:t>
      </w:r>
      <w:r w:rsidRPr="008F421E">
        <w:rPr>
          <w:sz w:val="24"/>
          <w:szCs w:val="24"/>
          <w:vertAlign w:val="superscript"/>
        </w:rPr>
        <w:t>st</w:t>
      </w:r>
      <w:r w:rsidRPr="008F421E">
        <w:rPr>
          <w:sz w:val="24"/>
          <w:szCs w:val="24"/>
        </w:rPr>
        <w:t xml:space="preserve"> John 3:10; 4:8. Boldness of Action for the Father Stephen is in Jeremiah 32:38-39; Daniel 11:32; Psalms 138:3; Proverbs 28:1; 2</w:t>
      </w:r>
      <w:r w:rsidRPr="008F421E">
        <w:rPr>
          <w:sz w:val="24"/>
          <w:szCs w:val="24"/>
          <w:vertAlign w:val="superscript"/>
        </w:rPr>
        <w:t>nd</w:t>
      </w:r>
      <w:r w:rsidRPr="008F421E">
        <w:rPr>
          <w:sz w:val="24"/>
          <w:szCs w:val="24"/>
        </w:rPr>
        <w:t xml:space="preserve"> Corinthians 3:12; 1</w:t>
      </w:r>
      <w:r w:rsidRPr="008F421E">
        <w:rPr>
          <w:sz w:val="24"/>
          <w:szCs w:val="24"/>
          <w:vertAlign w:val="superscript"/>
        </w:rPr>
        <w:t>st</w:t>
      </w:r>
      <w:r w:rsidRPr="008F421E">
        <w:rPr>
          <w:sz w:val="24"/>
          <w:szCs w:val="24"/>
        </w:rPr>
        <w:t xml:space="preserve"> Peter 1:13 &amp; Acts 6:8-10. The Biblical Images of Knowing the Father Stephen: Like Parent and Child is in 2</w:t>
      </w:r>
      <w:r w:rsidRPr="008F421E">
        <w:rPr>
          <w:sz w:val="24"/>
          <w:szCs w:val="24"/>
          <w:vertAlign w:val="superscript"/>
        </w:rPr>
        <w:t>nd</w:t>
      </w:r>
      <w:r w:rsidRPr="008F421E">
        <w:rPr>
          <w:sz w:val="24"/>
          <w:szCs w:val="24"/>
        </w:rPr>
        <w:t xml:space="preserve"> Samuel 7:14; 1</w:t>
      </w:r>
      <w:r w:rsidRPr="008F421E">
        <w:rPr>
          <w:sz w:val="24"/>
          <w:szCs w:val="24"/>
          <w:vertAlign w:val="superscript"/>
        </w:rPr>
        <w:t>st</w:t>
      </w:r>
      <w:r w:rsidRPr="008F421E">
        <w:rPr>
          <w:sz w:val="24"/>
          <w:szCs w:val="24"/>
        </w:rPr>
        <w:t xml:space="preserve"> Chronicles 17:13; 1</w:t>
      </w:r>
      <w:r w:rsidRPr="008F421E">
        <w:rPr>
          <w:sz w:val="24"/>
          <w:szCs w:val="24"/>
          <w:vertAlign w:val="superscript"/>
        </w:rPr>
        <w:t>st</w:t>
      </w:r>
      <w:r w:rsidRPr="008F421E">
        <w:rPr>
          <w:sz w:val="24"/>
          <w:szCs w:val="24"/>
        </w:rPr>
        <w:t xml:space="preserve"> John 3:1; Hebrews 12:6; Proverbs 3:12; Deuteronomy 8:5; Psalms 2:7; 27:10; 68:5; 89:26; 103:13; Isaiah 49:15; 66:12-13; Hosea 11:1; Matthew 5:45, 48; 6:6-9, 18, 32; John 14:21; 1</w:t>
      </w:r>
      <w:r w:rsidRPr="008F421E">
        <w:rPr>
          <w:sz w:val="24"/>
          <w:szCs w:val="24"/>
          <w:vertAlign w:val="superscript"/>
        </w:rPr>
        <w:t>st</w:t>
      </w:r>
      <w:r w:rsidRPr="008F421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8F421E">
        <w:rPr>
          <w:sz w:val="24"/>
          <w:szCs w:val="24"/>
          <w:vertAlign w:val="superscript"/>
        </w:rPr>
        <w:t>st</w:t>
      </w:r>
      <w:r w:rsidRPr="008F421E">
        <w:rPr>
          <w:sz w:val="24"/>
          <w:szCs w:val="24"/>
        </w:rPr>
        <w:t xml:space="preserve"> Samuel 8:7; Matthew 6:33; 1</w:t>
      </w:r>
      <w:r w:rsidRPr="008F421E">
        <w:rPr>
          <w:sz w:val="24"/>
          <w:szCs w:val="24"/>
          <w:vertAlign w:val="superscript"/>
        </w:rPr>
        <w:t>st</w:t>
      </w:r>
      <w:r w:rsidRPr="008F421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8F421E">
        <w:rPr>
          <w:sz w:val="24"/>
          <w:szCs w:val="24"/>
        </w:rPr>
        <w:lastRenderedPageBreak/>
        <w:t>4:22 &amp; 1</w:t>
      </w:r>
      <w:r w:rsidRPr="008F421E">
        <w:rPr>
          <w:sz w:val="24"/>
          <w:szCs w:val="24"/>
          <w:vertAlign w:val="superscript"/>
        </w:rPr>
        <w:t>st</w:t>
      </w:r>
      <w:r w:rsidRPr="008F421E">
        <w:rPr>
          <w:sz w:val="24"/>
          <w:szCs w:val="24"/>
        </w:rPr>
        <w:t xml:space="preserve"> Thessalonians 4:3-5. Eternal Damnation in the Future is in Matthew 7:22-23; Romans 1:18-19; 2:5 &amp; 2</w:t>
      </w:r>
      <w:r w:rsidRPr="008F421E">
        <w:rPr>
          <w:sz w:val="24"/>
          <w:szCs w:val="24"/>
          <w:vertAlign w:val="superscript"/>
        </w:rPr>
        <w:t>nd</w:t>
      </w:r>
      <w:r w:rsidRPr="008F421E">
        <w:rPr>
          <w:sz w:val="24"/>
          <w:szCs w:val="24"/>
        </w:rPr>
        <w:t xml:space="preserve"> Thessalonians 1:8. </w:t>
      </w:r>
    </w:p>
    <w:p w:rsidR="007A3290" w:rsidRPr="008F421E" w:rsidRDefault="007A3290" w:rsidP="007A3290">
      <w:pPr>
        <w:spacing w:line="480" w:lineRule="auto"/>
        <w:jc w:val="both"/>
        <w:rPr>
          <w:sz w:val="24"/>
          <w:szCs w:val="24"/>
        </w:rPr>
      </w:pPr>
      <w:r w:rsidRPr="008F421E">
        <w:rPr>
          <w:sz w:val="24"/>
          <w:szCs w:val="24"/>
        </w:rPr>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8F421E">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8F421E">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8F421E">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F421E">
        <w:rPr>
          <w:sz w:val="24"/>
          <w:szCs w:val="24"/>
          <w:vertAlign w:val="superscript"/>
        </w:rPr>
        <w:t>nd</w:t>
      </w:r>
      <w:r w:rsidRPr="008F421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F421E">
        <w:rPr>
          <w:sz w:val="24"/>
          <w:szCs w:val="24"/>
          <w:vertAlign w:val="superscript"/>
        </w:rPr>
        <w:t>nd</w:t>
      </w:r>
      <w:r w:rsidRPr="008F421E">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8F421E">
        <w:rPr>
          <w:sz w:val="24"/>
          <w:szCs w:val="24"/>
          <w:vertAlign w:val="superscript"/>
        </w:rPr>
        <w:t>nd</w:t>
      </w:r>
      <w:r w:rsidRPr="008F421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8F421E">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8F421E">
        <w:rPr>
          <w:sz w:val="24"/>
          <w:szCs w:val="24"/>
          <w:vertAlign w:val="superscript"/>
        </w:rPr>
        <w:t>st</w:t>
      </w:r>
      <w:r w:rsidRPr="008F421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D66C8E" w:rsidRPr="008F421E">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D66C8E" w:rsidRPr="008F421E">
        <w:rPr>
          <w:sz w:val="24"/>
          <w:szCs w:val="24"/>
          <w:vertAlign w:val="superscript"/>
        </w:rPr>
        <w:t>st</w:t>
      </w:r>
      <w:r w:rsidR="00D66C8E" w:rsidRPr="008F421E">
        <w:rPr>
          <w:sz w:val="24"/>
          <w:szCs w:val="24"/>
        </w:rPr>
        <w:t xml:space="preserve"> Peter 1:17-21.</w:t>
      </w:r>
      <w:r w:rsidRPr="008F421E">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8F421E">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8F421E">
        <w:rPr>
          <w:sz w:val="24"/>
          <w:szCs w:val="24"/>
          <w:vertAlign w:val="superscript"/>
        </w:rPr>
        <w:t>nd</w:t>
      </w:r>
      <w:r w:rsidRPr="008F421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F421E">
        <w:rPr>
          <w:sz w:val="24"/>
          <w:szCs w:val="24"/>
          <w:vertAlign w:val="superscript"/>
        </w:rPr>
        <w:t>nd</w:t>
      </w:r>
      <w:r w:rsidRPr="008F421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F421E">
        <w:rPr>
          <w:sz w:val="24"/>
          <w:szCs w:val="24"/>
          <w:vertAlign w:val="superscript"/>
        </w:rPr>
        <w:t>th</w:t>
      </w:r>
      <w:r w:rsidRPr="008F421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8F421E">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F421E">
        <w:rPr>
          <w:sz w:val="24"/>
          <w:szCs w:val="24"/>
          <w:vertAlign w:val="superscript"/>
        </w:rPr>
        <w:t>st</w:t>
      </w:r>
      <w:r w:rsidRPr="008F421E">
        <w:rPr>
          <w:sz w:val="24"/>
          <w:szCs w:val="24"/>
        </w:rPr>
        <w:t xml:space="preserve"> Peter 1:17-21.</w:t>
      </w:r>
    </w:p>
    <w:p w:rsidR="007A3290" w:rsidRPr="008F421E" w:rsidRDefault="007A3290" w:rsidP="007A3290">
      <w:pPr>
        <w:spacing w:line="480" w:lineRule="auto"/>
        <w:jc w:val="both"/>
        <w:rPr>
          <w:sz w:val="24"/>
          <w:szCs w:val="24"/>
        </w:rPr>
      </w:pPr>
      <w:r w:rsidRPr="008F421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F421E">
        <w:rPr>
          <w:sz w:val="24"/>
          <w:szCs w:val="24"/>
          <w:vertAlign w:val="superscript"/>
        </w:rPr>
        <w:t>st</w:t>
      </w:r>
      <w:r w:rsidRPr="008F421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8F421E">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F421E">
        <w:rPr>
          <w:sz w:val="24"/>
          <w:szCs w:val="24"/>
          <w:vertAlign w:val="superscript"/>
        </w:rPr>
        <w:t>st</w:t>
      </w:r>
      <w:r w:rsidRPr="008F421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8F421E">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F421E">
        <w:rPr>
          <w:sz w:val="24"/>
          <w:szCs w:val="24"/>
          <w:vertAlign w:val="superscript"/>
        </w:rPr>
        <w:t>st</w:t>
      </w:r>
      <w:r w:rsidRPr="008F421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8F421E">
        <w:rPr>
          <w:sz w:val="24"/>
          <w:szCs w:val="24"/>
          <w:vertAlign w:val="superscript"/>
        </w:rPr>
        <w:t>st</w:t>
      </w:r>
      <w:r w:rsidRPr="008F421E">
        <w:rPr>
          <w:sz w:val="24"/>
          <w:szCs w:val="24"/>
        </w:rPr>
        <w:t xml:space="preserve"> Corinthians 1:25 tells us “For the Foolishness of God is wiser than Men, and the Weakness of God is stronger than Men.” In 2</w:t>
      </w:r>
      <w:r w:rsidRPr="008F421E">
        <w:rPr>
          <w:sz w:val="24"/>
          <w:szCs w:val="24"/>
          <w:vertAlign w:val="superscript"/>
        </w:rPr>
        <w:t>nd</w:t>
      </w:r>
      <w:r w:rsidRPr="008F421E">
        <w:rPr>
          <w:sz w:val="24"/>
          <w:szCs w:val="24"/>
        </w:rPr>
        <w:t xml:space="preserve"> Chronicles 32:7-8 says “Be strong and courageous. Do not be afraid or dismayed before the King of Assyria and all the horde that is with Him, for there are more with Us than with Him. </w:t>
      </w:r>
      <w:r w:rsidRPr="008F421E">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8F421E">
        <w:rPr>
          <w:sz w:val="24"/>
          <w:szCs w:val="24"/>
          <w:vertAlign w:val="superscript"/>
        </w:rPr>
        <w:t>st</w:t>
      </w:r>
      <w:r w:rsidRPr="008F421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F421E">
        <w:rPr>
          <w:sz w:val="24"/>
          <w:szCs w:val="24"/>
          <w:vertAlign w:val="superscript"/>
        </w:rPr>
        <w:t>st</w:t>
      </w:r>
      <w:r w:rsidRPr="008F421E">
        <w:rPr>
          <w:sz w:val="24"/>
          <w:szCs w:val="24"/>
        </w:rPr>
        <w:t xml:space="preserve"> Corinthians 2:6 says “Yet among the mature We do impart wisdom, although it is not a wisdom of This Age (Luke 20:34, 37-38) or of the Rulers of This Age, who are doomed to pass away.” In 1</w:t>
      </w:r>
      <w:r w:rsidRPr="008F421E">
        <w:rPr>
          <w:sz w:val="24"/>
          <w:szCs w:val="24"/>
          <w:vertAlign w:val="superscript"/>
        </w:rPr>
        <w:t>st</w:t>
      </w:r>
      <w:r w:rsidRPr="008F421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8F421E">
        <w:rPr>
          <w:sz w:val="24"/>
          <w:szCs w:val="24"/>
        </w:rPr>
        <w:lastRenderedPageBreak/>
        <w:t>11:4 states “Then they said, ‘Come, let Us build Ourselves a city and a tower with its top in the Heavens, and let Us make a name for Ourselves, lest We be dispersed over the face of the Whole Earth.” In 1</w:t>
      </w:r>
      <w:r w:rsidRPr="008F421E">
        <w:rPr>
          <w:sz w:val="24"/>
          <w:szCs w:val="24"/>
          <w:vertAlign w:val="superscript"/>
        </w:rPr>
        <w:t>st</w:t>
      </w:r>
      <w:r w:rsidRPr="008F421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3B0D58" w:rsidRPr="008F421E">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3B0D58" w:rsidRPr="008F421E">
        <w:rPr>
          <w:sz w:val="24"/>
          <w:szCs w:val="24"/>
          <w:vertAlign w:val="superscript"/>
        </w:rPr>
        <w:t>st</w:t>
      </w:r>
      <w:r w:rsidR="003B0D58" w:rsidRPr="008F421E">
        <w:rPr>
          <w:sz w:val="24"/>
          <w:szCs w:val="24"/>
        </w:rPr>
        <w:t xml:space="preserve"> Corinthians 2:6-16; Romans 1:20-32 &amp; Galatians 5:18-23. </w:t>
      </w:r>
      <w:r w:rsidRPr="008F421E">
        <w:rPr>
          <w:sz w:val="24"/>
          <w:szCs w:val="24"/>
        </w:rPr>
        <w:t xml:space="preserve">In Luke 18:9-12 declares “He also told </w:t>
      </w:r>
      <w:r w:rsidRPr="008F421E">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8F421E">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F421E">
        <w:rPr>
          <w:sz w:val="24"/>
          <w:szCs w:val="24"/>
          <w:vertAlign w:val="superscript"/>
        </w:rPr>
        <w:t>nd</w:t>
      </w:r>
      <w:r w:rsidRPr="008F421E">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8F421E">
        <w:rPr>
          <w:sz w:val="24"/>
          <w:szCs w:val="24"/>
          <w:vertAlign w:val="superscript"/>
        </w:rPr>
        <w:t>st</w:t>
      </w:r>
      <w:r w:rsidRPr="008F421E">
        <w:rPr>
          <w:sz w:val="24"/>
          <w:szCs w:val="24"/>
        </w:rPr>
        <w:t xml:space="preserve"> Chronicles 11:22. In 1</w:t>
      </w:r>
      <w:r w:rsidRPr="008F421E">
        <w:rPr>
          <w:sz w:val="24"/>
          <w:szCs w:val="24"/>
          <w:vertAlign w:val="superscript"/>
        </w:rPr>
        <w:t>st</w:t>
      </w:r>
      <w:r w:rsidRPr="008F421E">
        <w:rPr>
          <w:sz w:val="24"/>
          <w:szCs w:val="24"/>
        </w:rPr>
        <w:t xml:space="preserve"> Chronicles 11:20-21 says “Now Abishai, the Brother of Joab, was chief of the thirty. And He wielded His spear against 300 Men and killed them and won a name beside the three. He was </w:t>
      </w:r>
      <w:r w:rsidRPr="008F421E">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A3290" w:rsidRPr="008F421E" w:rsidRDefault="007A3290" w:rsidP="007A3290">
      <w:pPr>
        <w:spacing w:line="480" w:lineRule="auto"/>
        <w:jc w:val="both"/>
        <w:rPr>
          <w:sz w:val="24"/>
          <w:szCs w:val="24"/>
        </w:rPr>
      </w:pPr>
      <w:r w:rsidRPr="008F421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8F421E">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F421E">
        <w:rPr>
          <w:sz w:val="24"/>
          <w:szCs w:val="24"/>
          <w:vertAlign w:val="superscript"/>
        </w:rPr>
        <w:t>nd</w:t>
      </w:r>
      <w:r w:rsidRPr="008F421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F421E">
        <w:rPr>
          <w:sz w:val="24"/>
          <w:szCs w:val="24"/>
          <w:vertAlign w:val="superscript"/>
        </w:rPr>
        <w:t>st</w:t>
      </w:r>
      <w:r w:rsidRPr="008F421E">
        <w:rPr>
          <w:sz w:val="24"/>
          <w:szCs w:val="24"/>
        </w:rPr>
        <w:t xml:space="preserve"> Timothy 1:12 says “I thank Him who has given Me strength, Christ Jesus Our Lord, because He judged Me faithful, appointing Me to His service…” In 2</w:t>
      </w:r>
      <w:r w:rsidRPr="008F421E">
        <w:rPr>
          <w:sz w:val="24"/>
          <w:szCs w:val="24"/>
          <w:vertAlign w:val="superscript"/>
        </w:rPr>
        <w:t>nd</w:t>
      </w:r>
      <w:r w:rsidRPr="008F421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8F421E">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F421E">
        <w:rPr>
          <w:sz w:val="24"/>
          <w:szCs w:val="24"/>
          <w:vertAlign w:val="superscript"/>
        </w:rPr>
        <w:t>nd</w:t>
      </w:r>
      <w:r w:rsidRPr="008F421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F421E">
        <w:rPr>
          <w:sz w:val="24"/>
          <w:szCs w:val="24"/>
          <w:vertAlign w:val="superscript"/>
        </w:rPr>
        <w:t>nd</w:t>
      </w:r>
      <w:r w:rsidRPr="008F421E">
        <w:rPr>
          <w:sz w:val="24"/>
          <w:szCs w:val="24"/>
        </w:rPr>
        <w:t xml:space="preserve"> Timothy 2:1 declares “You then, My Child, be strengthened by the grace that is in Christ Jesus…” In 1</w:t>
      </w:r>
      <w:r w:rsidRPr="008F421E">
        <w:rPr>
          <w:sz w:val="24"/>
          <w:szCs w:val="24"/>
          <w:vertAlign w:val="superscript"/>
        </w:rPr>
        <w:t>st</w:t>
      </w:r>
      <w:r w:rsidRPr="008F421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8F421E">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F421E">
        <w:rPr>
          <w:sz w:val="24"/>
          <w:szCs w:val="24"/>
          <w:vertAlign w:val="superscript"/>
        </w:rPr>
        <w:t>nd</w:t>
      </w:r>
      <w:r w:rsidRPr="008F421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F421E">
        <w:rPr>
          <w:sz w:val="24"/>
          <w:szCs w:val="24"/>
          <w:vertAlign w:val="superscript"/>
        </w:rPr>
        <w:t>nd</w:t>
      </w:r>
      <w:r w:rsidRPr="008F421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8F421E">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F421E">
        <w:rPr>
          <w:sz w:val="24"/>
          <w:szCs w:val="24"/>
          <w:vertAlign w:val="superscript"/>
        </w:rPr>
        <w:t>st</w:t>
      </w:r>
      <w:r w:rsidRPr="008F421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8F421E">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F421E">
        <w:rPr>
          <w:sz w:val="24"/>
          <w:szCs w:val="24"/>
          <w:vertAlign w:val="superscript"/>
        </w:rPr>
        <w:t>st</w:t>
      </w:r>
      <w:r w:rsidRPr="008F421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8F421E">
        <w:rPr>
          <w:sz w:val="24"/>
          <w:szCs w:val="24"/>
          <w:vertAlign w:val="superscript"/>
        </w:rPr>
        <w:t>st</w:t>
      </w:r>
      <w:r w:rsidRPr="008F421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8F421E">
        <w:rPr>
          <w:sz w:val="24"/>
          <w:szCs w:val="24"/>
          <w:vertAlign w:val="superscript"/>
        </w:rPr>
        <w:t>st</w:t>
      </w:r>
      <w:r w:rsidRPr="008F421E">
        <w:rPr>
          <w:sz w:val="24"/>
          <w:szCs w:val="24"/>
        </w:rPr>
        <w:t xml:space="preserve"> Thessalonians 2:11-12 declares “For You know how, like a Father with His Children, We exhorted each One of You and encouraged You and charged You </w:t>
      </w:r>
      <w:r w:rsidRPr="008F421E">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F421E">
        <w:rPr>
          <w:sz w:val="24"/>
          <w:szCs w:val="24"/>
          <w:vertAlign w:val="superscript"/>
        </w:rPr>
        <w:t>st</w:t>
      </w:r>
      <w:r w:rsidRPr="008F421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A3290" w:rsidRPr="008F421E" w:rsidRDefault="007A3290" w:rsidP="007A3290">
      <w:pPr>
        <w:tabs>
          <w:tab w:val="left" w:pos="360"/>
        </w:tabs>
        <w:spacing w:line="480" w:lineRule="auto"/>
        <w:jc w:val="both"/>
        <w:rPr>
          <w:sz w:val="24"/>
          <w:szCs w:val="24"/>
        </w:rPr>
      </w:pPr>
      <w:r w:rsidRPr="008F421E">
        <w:rPr>
          <w:sz w:val="24"/>
          <w:szCs w:val="24"/>
        </w:rPr>
        <w:t>The Love Feast is a celebration of the Father Stephen’s Supper called the “Agape” or the “Love Feast.” OT antecedents of the Love Feast: The Passover Meal is in Exodus 12:3-11, 15-16; Matthew 26:17-18; Mark 14:12-15; 1</w:t>
      </w:r>
      <w:r w:rsidRPr="008F421E">
        <w:rPr>
          <w:sz w:val="24"/>
          <w:szCs w:val="24"/>
          <w:vertAlign w:val="superscript"/>
        </w:rPr>
        <w:t>st</w:t>
      </w:r>
      <w:r w:rsidRPr="008F421E">
        <w:rPr>
          <w:sz w:val="24"/>
          <w:szCs w:val="24"/>
        </w:rPr>
        <w:t xml:space="preserve"> Corinthians 11:23-25 &amp; Luke 22:7-12. Other Festive Occasions is in Deuteronomy 12:7 &amp; Nehemiah 8:10. The NT practice of the Love Feast: It was linked with the Lord Stephen’s Supper is in 1</w:t>
      </w:r>
      <w:r w:rsidRPr="008F421E">
        <w:rPr>
          <w:sz w:val="24"/>
          <w:szCs w:val="24"/>
          <w:vertAlign w:val="superscript"/>
        </w:rPr>
        <w:t>st</w:t>
      </w:r>
      <w:r w:rsidRPr="008F421E">
        <w:rPr>
          <w:sz w:val="24"/>
          <w:szCs w:val="24"/>
        </w:rPr>
        <w:t xml:space="preserve"> Corinthians 11:17-34 &amp; Acts 2:46; 20:7. The Name “Love Feasts” is in Jude 12; 2</w:t>
      </w:r>
      <w:r w:rsidRPr="008F421E">
        <w:rPr>
          <w:sz w:val="24"/>
          <w:szCs w:val="24"/>
          <w:vertAlign w:val="superscript"/>
        </w:rPr>
        <w:t>nd</w:t>
      </w:r>
      <w:r w:rsidRPr="008F421E">
        <w:rPr>
          <w:sz w:val="24"/>
          <w:szCs w:val="24"/>
        </w:rPr>
        <w:t xml:space="preserve"> Peter 2:13 &amp; John 13:2, 34. The Charitable Distribution of Food is in Acts 6:1. The Abuses of the Love Feast: Selfishness, Indulgence and Ostentation is in 1</w:t>
      </w:r>
      <w:r w:rsidRPr="008F421E">
        <w:rPr>
          <w:sz w:val="24"/>
          <w:szCs w:val="24"/>
          <w:vertAlign w:val="superscript"/>
        </w:rPr>
        <w:t>st</w:t>
      </w:r>
      <w:r w:rsidRPr="008F421E">
        <w:rPr>
          <w:sz w:val="24"/>
          <w:szCs w:val="24"/>
        </w:rPr>
        <w:t xml:space="preserve"> Corinthians 11:20-22, 33-34. Licentiousness is in 2</w:t>
      </w:r>
      <w:r w:rsidRPr="008F421E">
        <w:rPr>
          <w:sz w:val="24"/>
          <w:szCs w:val="24"/>
          <w:vertAlign w:val="superscript"/>
        </w:rPr>
        <w:t>nd</w:t>
      </w:r>
      <w:r w:rsidRPr="008F421E">
        <w:rPr>
          <w:sz w:val="24"/>
          <w:szCs w:val="24"/>
        </w:rPr>
        <w:t xml:space="preserve"> Peter 2:13. Ungodly Participants, especially False Teachers is in Jude 4, 12 &amp; 2</w:t>
      </w:r>
      <w:r w:rsidRPr="008F421E">
        <w:rPr>
          <w:sz w:val="24"/>
          <w:szCs w:val="24"/>
          <w:vertAlign w:val="superscript"/>
        </w:rPr>
        <w:t>nd</w:t>
      </w:r>
      <w:r w:rsidRPr="008F421E">
        <w:rPr>
          <w:sz w:val="24"/>
          <w:szCs w:val="24"/>
        </w:rPr>
        <w:t xml:space="preserve"> Peter 2:1, 13. The Heavenly Love Feast: Foretold by the Father Stephen is in Matthew 26:29 &amp; Mark 14:25. The Marriage Supper of the Lamb is in Revelation 19:9; Isaiah 25:6 &amp; Matthew 22:2-14. </w:t>
      </w:r>
    </w:p>
    <w:p w:rsidR="007A3290" w:rsidRPr="008F421E" w:rsidRDefault="007A3290" w:rsidP="007A3290">
      <w:pPr>
        <w:tabs>
          <w:tab w:val="left" w:pos="360"/>
        </w:tabs>
        <w:spacing w:line="480" w:lineRule="auto"/>
        <w:jc w:val="both"/>
        <w:rPr>
          <w:sz w:val="24"/>
          <w:szCs w:val="24"/>
        </w:rPr>
      </w:pPr>
      <w:r w:rsidRPr="008F421E">
        <w:rPr>
          <w:sz w:val="24"/>
          <w:szCs w:val="24"/>
        </w:rPr>
        <w:t>The Agape Love of the Father Stephen: The Father Stephen’s Divine Nature is Agape Love is in 1</w:t>
      </w:r>
      <w:r w:rsidRPr="008F421E">
        <w:rPr>
          <w:sz w:val="24"/>
          <w:szCs w:val="24"/>
          <w:vertAlign w:val="superscript"/>
        </w:rPr>
        <w:t>st</w:t>
      </w:r>
      <w:r w:rsidRPr="008F421E">
        <w:rPr>
          <w:sz w:val="24"/>
          <w:szCs w:val="24"/>
        </w:rPr>
        <w:t xml:space="preserve"> John 4:8, 16. His Agape Love is perfectly expressed within the Trinity is in Mark 1:10-11; Matthew 3:16-17; John 5:20; 10:17; 14:23; Ephesians 1:6; Colossians 1:13 &amp; Luke 3:21-22. The </w:t>
      </w:r>
      <w:r w:rsidRPr="008F421E">
        <w:rPr>
          <w:sz w:val="24"/>
          <w:szCs w:val="24"/>
        </w:rPr>
        <w:lastRenderedPageBreak/>
        <w:t>Characteristics of the Father Stephen’s Agape Love: It is Eternal Love is in Jeremiah 31:3; Psalms 103:17; 136:1-26 &amp; Isaiah 49:15-16; 54:8, 10. It is Covenant Love is in Deuteronomy 5:10; 7:9, 12; Exodus 20:6; 1</w:t>
      </w:r>
      <w:r w:rsidRPr="008F421E">
        <w:rPr>
          <w:sz w:val="24"/>
          <w:szCs w:val="24"/>
          <w:vertAlign w:val="superscript"/>
        </w:rPr>
        <w:t>st</w:t>
      </w:r>
      <w:r w:rsidRPr="008F421E">
        <w:rPr>
          <w:sz w:val="24"/>
          <w:szCs w:val="24"/>
        </w:rPr>
        <w:t xml:space="preserve"> Kings 8:23; 2</w:t>
      </w:r>
      <w:r w:rsidRPr="008F421E">
        <w:rPr>
          <w:sz w:val="24"/>
          <w:szCs w:val="24"/>
          <w:vertAlign w:val="superscript"/>
        </w:rPr>
        <w:t>nd</w:t>
      </w:r>
      <w:r w:rsidRPr="008F421E">
        <w:rPr>
          <w:sz w:val="24"/>
          <w:szCs w:val="24"/>
        </w:rPr>
        <w:t xml:space="preserve"> Chronicles 6:14; Psalms 105:45 &amp; Daniel 9:4. It is Lavished is in Exodus 34:6-7; Nehemiah 9:17; Psalms 103:8; Joel 2:13; Jonah 4:2 &amp; 1</w:t>
      </w:r>
      <w:r w:rsidRPr="008F421E">
        <w:rPr>
          <w:sz w:val="24"/>
          <w:szCs w:val="24"/>
          <w:vertAlign w:val="superscript"/>
        </w:rPr>
        <w:t>st</w:t>
      </w:r>
      <w:r w:rsidRPr="008F421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8F421E">
        <w:rPr>
          <w:sz w:val="24"/>
          <w:szCs w:val="24"/>
          <w:vertAlign w:val="superscript"/>
        </w:rPr>
        <w:t>st</w:t>
      </w:r>
      <w:r w:rsidRPr="008F421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8F421E">
        <w:rPr>
          <w:sz w:val="24"/>
          <w:szCs w:val="24"/>
          <w:vertAlign w:val="superscript"/>
        </w:rPr>
        <w:t>nd</w:t>
      </w:r>
      <w:r w:rsidRPr="008F421E">
        <w:rPr>
          <w:sz w:val="24"/>
          <w:szCs w:val="24"/>
        </w:rPr>
        <w:t xml:space="preserve"> Corinthians 13:14 &amp; 2</w:t>
      </w:r>
      <w:r w:rsidRPr="008F421E">
        <w:rPr>
          <w:sz w:val="24"/>
          <w:szCs w:val="24"/>
          <w:vertAlign w:val="superscript"/>
        </w:rPr>
        <w:t>nd</w:t>
      </w:r>
      <w:r w:rsidRPr="008F421E">
        <w:rPr>
          <w:sz w:val="24"/>
          <w:szCs w:val="24"/>
        </w:rPr>
        <w:t xml:space="preserve"> John 3. The Father Stephen’s Agape Love for His Creatures: The New Israel called Zion is in Isaiah 43:4; Deuteronomy 10:15; 2</w:t>
      </w:r>
      <w:r w:rsidRPr="008F421E">
        <w:rPr>
          <w:sz w:val="24"/>
          <w:szCs w:val="24"/>
          <w:vertAlign w:val="superscript"/>
        </w:rPr>
        <w:t>nd</w:t>
      </w:r>
      <w:r w:rsidRPr="008F421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8F421E">
        <w:rPr>
          <w:sz w:val="24"/>
          <w:szCs w:val="24"/>
          <w:vertAlign w:val="superscript"/>
        </w:rPr>
        <w:t>nd</w:t>
      </w:r>
      <w:r w:rsidRPr="008F421E">
        <w:rPr>
          <w:sz w:val="24"/>
          <w:szCs w:val="24"/>
        </w:rPr>
        <w:t xml:space="preserve"> Samuel 7:15; 12:24-25; Deuteronomy 33:12; 1</w:t>
      </w:r>
      <w:r w:rsidRPr="008F421E">
        <w:rPr>
          <w:sz w:val="24"/>
          <w:szCs w:val="24"/>
          <w:vertAlign w:val="superscript"/>
        </w:rPr>
        <w:t>st</w:t>
      </w:r>
      <w:r w:rsidRPr="008F421E">
        <w:rPr>
          <w:sz w:val="24"/>
          <w:szCs w:val="24"/>
        </w:rPr>
        <w:t xml:space="preserve"> Chronicles 17:13; Isaiah 55:3; Ezra 7:28 &amp; Nehemiah 13:26. The Father Stephen’s Agape Love transforms Human Agape Love: Human Agape Love must respond to the Father Stephen’s Agape Love is in 1</w:t>
      </w:r>
      <w:r w:rsidRPr="008F421E">
        <w:rPr>
          <w:sz w:val="24"/>
          <w:szCs w:val="24"/>
          <w:vertAlign w:val="superscript"/>
        </w:rPr>
        <w:t>st</w:t>
      </w:r>
      <w:r w:rsidRPr="008F421E">
        <w:rPr>
          <w:sz w:val="24"/>
          <w:szCs w:val="24"/>
        </w:rPr>
        <w:t xml:space="preserve"> John 4:19; Deuteronomy 6:5; 30:6; Ephesians 5:1 &amp; Colossians 3:12-14. Human Agape Love must be modelled on the Father Stephen’s Agape Love is in Matthew 5:44-45; Hosea 3:1; 1</w:t>
      </w:r>
      <w:r w:rsidRPr="008F421E">
        <w:rPr>
          <w:sz w:val="24"/>
          <w:szCs w:val="24"/>
          <w:vertAlign w:val="superscript"/>
        </w:rPr>
        <w:t>st</w:t>
      </w:r>
      <w:r w:rsidRPr="008F421E">
        <w:rPr>
          <w:sz w:val="24"/>
          <w:szCs w:val="24"/>
        </w:rPr>
        <w:t xml:space="preserve"> John 2:15; </w:t>
      </w:r>
      <w:r w:rsidRPr="008F421E">
        <w:rPr>
          <w:sz w:val="24"/>
          <w:szCs w:val="24"/>
        </w:rPr>
        <w:lastRenderedPageBreak/>
        <w:t>4:7-8, 11-12. The Father Stephen’s Divine Love transforms Human Divine Love: Human Divine Love must respond to the Father Stephen’s Divine Love is in 2</w:t>
      </w:r>
      <w:r w:rsidRPr="008F421E">
        <w:rPr>
          <w:sz w:val="24"/>
          <w:szCs w:val="24"/>
          <w:vertAlign w:val="superscript"/>
        </w:rPr>
        <w:t>nd</w:t>
      </w:r>
      <w:r w:rsidRPr="008F421E">
        <w:rPr>
          <w:sz w:val="24"/>
          <w:szCs w:val="24"/>
        </w:rPr>
        <w:t xml:space="preserve"> Peter 1:4 to Acts 17:28-29. Human Divine Love must be modelled on the Father Stephen’s Divine Love is in 2</w:t>
      </w:r>
      <w:r w:rsidRPr="008F421E">
        <w:rPr>
          <w:sz w:val="24"/>
          <w:szCs w:val="24"/>
          <w:vertAlign w:val="superscript"/>
        </w:rPr>
        <w:t>nd</w:t>
      </w:r>
      <w:r w:rsidRPr="008F421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7A3290" w:rsidRPr="008F421E" w:rsidRDefault="007A3290" w:rsidP="007A3290">
      <w:pPr>
        <w:tabs>
          <w:tab w:val="left" w:pos="360"/>
        </w:tabs>
        <w:spacing w:line="480" w:lineRule="auto"/>
        <w:jc w:val="both"/>
        <w:rPr>
          <w:sz w:val="24"/>
          <w:szCs w:val="24"/>
        </w:rPr>
      </w:pPr>
      <w:r w:rsidRPr="008F421E">
        <w:rPr>
          <w:sz w:val="24"/>
          <w:szCs w:val="24"/>
        </w:rPr>
        <w:t>The Agape Love of His Son Jesus Christ: The Supreme Quality of His Son Jesus Christ’s Agape Love is in Ephesians 3:17-19 &amp; Romans 8:35, 38-39. It caused Him to leave His eternal glory is in 2</w:t>
      </w:r>
      <w:r w:rsidRPr="008F421E">
        <w:rPr>
          <w:sz w:val="24"/>
          <w:szCs w:val="24"/>
          <w:vertAlign w:val="superscript"/>
        </w:rPr>
        <w:t>nd</w:t>
      </w:r>
      <w:r w:rsidRPr="008F421E">
        <w:rPr>
          <w:sz w:val="24"/>
          <w:szCs w:val="24"/>
        </w:rPr>
        <w:t xml:space="preserve"> Corinthians 8:9 &amp; Philippians 2:6-8. It moved Him to give His life for others is in 1</w:t>
      </w:r>
      <w:r w:rsidRPr="008F421E">
        <w:rPr>
          <w:sz w:val="24"/>
          <w:szCs w:val="24"/>
          <w:vertAlign w:val="superscript"/>
        </w:rPr>
        <w:t>st</w:t>
      </w:r>
      <w:r w:rsidRPr="008F421E">
        <w:rPr>
          <w:sz w:val="24"/>
          <w:szCs w:val="24"/>
        </w:rPr>
        <w:t xml:space="preserve"> John 3:16; John 10:11, 14-15; 15:13; Ephesians 5:2 &amp; Revelation 1:5. He Agape Loves Sinners is in Matthew 23:37 &amp; Luke 13:34; 23:34, 43. He Agape Loves all Believers is in 2</w:t>
      </w:r>
      <w:r w:rsidRPr="008F421E">
        <w:rPr>
          <w:sz w:val="24"/>
          <w:szCs w:val="24"/>
          <w:vertAlign w:val="superscript"/>
        </w:rPr>
        <w:t>nd</w:t>
      </w:r>
      <w:r w:rsidRPr="008F421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8F421E">
        <w:rPr>
          <w:sz w:val="24"/>
          <w:szCs w:val="24"/>
          <w:vertAlign w:val="superscript"/>
        </w:rPr>
        <w:t>st</w:t>
      </w:r>
      <w:r w:rsidRPr="008F421E">
        <w:rPr>
          <w:sz w:val="24"/>
          <w:szCs w:val="24"/>
        </w:rPr>
        <w:t xml:space="preserve"> John 4:9-10. The Son Jesus Christ’s Agape Love motivates the Church: His Agape Love indwells Believers is in John 15:9-10; 17:26; Galatians 2:20; 1</w:t>
      </w:r>
      <w:r w:rsidRPr="008F421E">
        <w:rPr>
          <w:sz w:val="24"/>
          <w:szCs w:val="24"/>
          <w:vertAlign w:val="superscript"/>
        </w:rPr>
        <w:t>st</w:t>
      </w:r>
      <w:r w:rsidRPr="008F421E">
        <w:rPr>
          <w:sz w:val="24"/>
          <w:szCs w:val="24"/>
        </w:rPr>
        <w:t xml:space="preserve"> Timothy 1:14 &amp; 1</w:t>
      </w:r>
      <w:r w:rsidRPr="008F421E">
        <w:rPr>
          <w:sz w:val="24"/>
          <w:szCs w:val="24"/>
          <w:vertAlign w:val="superscript"/>
        </w:rPr>
        <w:t>st</w:t>
      </w:r>
      <w:r w:rsidRPr="008F421E">
        <w:rPr>
          <w:sz w:val="24"/>
          <w:szCs w:val="24"/>
        </w:rPr>
        <w:t xml:space="preserve"> John 4:12. His Agape Love disciplines Believer is in Revelation 3:9, 19; Hebrews 12:5-6 &amp; Proverbs 3:11-12. His Agape Love inspires authentic </w:t>
      </w:r>
      <w:r w:rsidRPr="008F421E">
        <w:rPr>
          <w:sz w:val="24"/>
          <w:szCs w:val="24"/>
        </w:rPr>
        <w:lastRenderedPageBreak/>
        <w:t>Christian attitudes is in John 13:34-35; Leviticus 19:18; Deuteronomy 6:5; Matthew 5:43-44; 22:35-39; Mark 12:28-31; John 15:12; 1</w:t>
      </w:r>
      <w:r w:rsidRPr="008F421E">
        <w:rPr>
          <w:sz w:val="24"/>
          <w:szCs w:val="24"/>
          <w:vertAlign w:val="superscript"/>
        </w:rPr>
        <w:t>st</w:t>
      </w:r>
      <w:r w:rsidRPr="008F421E">
        <w:rPr>
          <w:sz w:val="24"/>
          <w:szCs w:val="24"/>
        </w:rPr>
        <w:t xml:space="preserve"> John 3:10 &amp; Luke 6:27; 10:25-27. His Agape Love inspires Christian Marriage is in Ephesians 5:25, 28-30. His Agape love inspires a desire for Spiritual Gifts is in 1</w:t>
      </w:r>
      <w:r w:rsidRPr="008F421E">
        <w:rPr>
          <w:sz w:val="24"/>
          <w:szCs w:val="24"/>
          <w:vertAlign w:val="superscript"/>
        </w:rPr>
        <w:t>st</w:t>
      </w:r>
      <w:r w:rsidRPr="008F421E">
        <w:rPr>
          <w:sz w:val="24"/>
          <w:szCs w:val="24"/>
        </w:rPr>
        <w:t xml:space="preserve"> Corinthians 14:1. His Agape Love motivates Christians to live for the Father Stephen is in 2</w:t>
      </w:r>
      <w:r w:rsidRPr="008F421E">
        <w:rPr>
          <w:sz w:val="24"/>
          <w:szCs w:val="24"/>
          <w:vertAlign w:val="superscript"/>
        </w:rPr>
        <w:t>nd</w:t>
      </w:r>
      <w:r w:rsidRPr="008F421E">
        <w:rPr>
          <w:sz w:val="24"/>
          <w:szCs w:val="24"/>
        </w:rPr>
        <w:t xml:space="preserve"> Corinthians 5:14-15; Romans 8:37; 1</w:t>
      </w:r>
      <w:r w:rsidRPr="008F421E">
        <w:rPr>
          <w:sz w:val="24"/>
          <w:szCs w:val="24"/>
          <w:vertAlign w:val="superscript"/>
        </w:rPr>
        <w:t>st</w:t>
      </w:r>
      <w:r w:rsidRPr="008F421E">
        <w:rPr>
          <w:sz w:val="24"/>
          <w:szCs w:val="24"/>
        </w:rPr>
        <w:t xml:space="preserve"> Corinthians 16:14; Colossians 2:2; 1</w:t>
      </w:r>
      <w:r w:rsidRPr="008F421E">
        <w:rPr>
          <w:sz w:val="24"/>
          <w:szCs w:val="24"/>
          <w:vertAlign w:val="superscript"/>
        </w:rPr>
        <w:t>st</w:t>
      </w:r>
      <w:r w:rsidRPr="008F421E">
        <w:rPr>
          <w:sz w:val="24"/>
          <w:szCs w:val="24"/>
        </w:rPr>
        <w:t xml:space="preserve"> Thessalonians 1:3 &amp; Hebrews 10:24. </w:t>
      </w:r>
    </w:p>
    <w:p w:rsidR="007A3290" w:rsidRPr="008F421E" w:rsidRDefault="007A3290" w:rsidP="007A3290">
      <w:pPr>
        <w:tabs>
          <w:tab w:val="left" w:pos="360"/>
        </w:tabs>
        <w:spacing w:line="480" w:lineRule="auto"/>
        <w:jc w:val="both"/>
        <w:rPr>
          <w:sz w:val="24"/>
          <w:szCs w:val="24"/>
        </w:rPr>
      </w:pPr>
      <w:r w:rsidRPr="008F421E">
        <w:rPr>
          <w:sz w:val="24"/>
          <w:szCs w:val="24"/>
        </w:rPr>
        <w:t>The Agape Love of His Brother John the Holy Ghost: The Holy Ghost’s Work and Fruit includes the Characteristic of Agape Love is in Galatians 5:22; Romans 15:30; Colossians 1:8; 1</w:t>
      </w:r>
      <w:r w:rsidRPr="008F421E">
        <w:rPr>
          <w:sz w:val="24"/>
          <w:szCs w:val="24"/>
          <w:vertAlign w:val="superscript"/>
        </w:rPr>
        <w:t>st</w:t>
      </w:r>
      <w:r w:rsidRPr="008F421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8F421E">
        <w:rPr>
          <w:sz w:val="24"/>
          <w:szCs w:val="24"/>
          <w:vertAlign w:val="superscript"/>
        </w:rPr>
        <w:t>nd</w:t>
      </w:r>
      <w:r w:rsidRPr="008F421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8F421E">
        <w:rPr>
          <w:sz w:val="24"/>
          <w:szCs w:val="24"/>
          <w:vertAlign w:val="superscript"/>
        </w:rPr>
        <w:t>st</w:t>
      </w:r>
      <w:r w:rsidRPr="008F421E">
        <w:rPr>
          <w:sz w:val="24"/>
          <w:szCs w:val="24"/>
        </w:rPr>
        <w:t xml:space="preserve"> Corinthians 13:1-13; 14:1, 12, 26. </w:t>
      </w:r>
    </w:p>
    <w:p w:rsidR="007A3290" w:rsidRPr="008F421E" w:rsidRDefault="007A3290" w:rsidP="007A3290">
      <w:pPr>
        <w:tabs>
          <w:tab w:val="left" w:pos="360"/>
        </w:tabs>
        <w:spacing w:line="480" w:lineRule="auto"/>
        <w:jc w:val="both"/>
        <w:rPr>
          <w:sz w:val="24"/>
          <w:szCs w:val="24"/>
        </w:rPr>
      </w:pPr>
      <w:r w:rsidRPr="008F421E">
        <w:rPr>
          <w:sz w:val="24"/>
          <w:szCs w:val="24"/>
        </w:rPr>
        <w:t>The Divine Nature of Agape Love: The Father Stephen is the Supreme Source of all Holy Divine Love &amp; all Holy Agape Love: His very Character is Agape Love is in 1</w:t>
      </w:r>
      <w:r w:rsidRPr="008F421E">
        <w:rPr>
          <w:sz w:val="24"/>
          <w:szCs w:val="24"/>
          <w:vertAlign w:val="superscript"/>
        </w:rPr>
        <w:t>st</w:t>
      </w:r>
      <w:r w:rsidRPr="008F421E">
        <w:rPr>
          <w:sz w:val="24"/>
          <w:szCs w:val="24"/>
        </w:rPr>
        <w:t xml:space="preserve"> John 4:7-8; 1</w:t>
      </w:r>
      <w:r w:rsidRPr="008F421E">
        <w:rPr>
          <w:sz w:val="24"/>
          <w:szCs w:val="24"/>
          <w:vertAlign w:val="superscript"/>
        </w:rPr>
        <w:t>st</w:t>
      </w:r>
      <w:r w:rsidRPr="008F421E">
        <w:rPr>
          <w:sz w:val="24"/>
          <w:szCs w:val="24"/>
        </w:rPr>
        <w:t xml:space="preserve"> Thessalonians 3:12; 2</w:t>
      </w:r>
      <w:r w:rsidRPr="008F421E">
        <w:rPr>
          <w:sz w:val="24"/>
          <w:szCs w:val="24"/>
          <w:vertAlign w:val="superscript"/>
        </w:rPr>
        <w:t>nd</w:t>
      </w:r>
      <w:r w:rsidRPr="008F421E">
        <w:rPr>
          <w:sz w:val="24"/>
          <w:szCs w:val="24"/>
        </w:rPr>
        <w:t xml:space="preserve"> Timothy 1:7 &amp; 1</w:t>
      </w:r>
      <w:r w:rsidRPr="008F421E">
        <w:rPr>
          <w:sz w:val="24"/>
          <w:szCs w:val="24"/>
          <w:vertAlign w:val="superscript"/>
        </w:rPr>
        <w:t>st</w:t>
      </w:r>
      <w:r w:rsidRPr="008F421E">
        <w:rPr>
          <w:sz w:val="24"/>
          <w:szCs w:val="24"/>
        </w:rPr>
        <w:t xml:space="preserve"> John 4:16, 19. The Father Stephen’s Agape Love is revealed in the Cross of His Son Jesus Christ is in 1</w:t>
      </w:r>
      <w:r w:rsidRPr="008F421E">
        <w:rPr>
          <w:sz w:val="24"/>
          <w:szCs w:val="24"/>
          <w:vertAlign w:val="superscript"/>
        </w:rPr>
        <w:t>st</w:t>
      </w:r>
      <w:r w:rsidRPr="008F421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8F421E">
        <w:rPr>
          <w:sz w:val="24"/>
          <w:szCs w:val="24"/>
          <w:vertAlign w:val="superscript"/>
        </w:rPr>
        <w:t>nd</w:t>
      </w:r>
      <w:r w:rsidRPr="008F421E">
        <w:rPr>
          <w:sz w:val="24"/>
          <w:szCs w:val="24"/>
        </w:rPr>
        <w:t xml:space="preserve"> Chronicles 6:42; Psalms 6:4; 32:10; 51:1; 107:43; Isaiah 54:10; </w:t>
      </w:r>
      <w:r w:rsidRPr="008F421E">
        <w:rPr>
          <w:sz w:val="24"/>
          <w:szCs w:val="24"/>
        </w:rPr>
        <w:lastRenderedPageBreak/>
        <w:t>63:7; Lamentations 3:22 &amp; Hosea 2:19. The Father Stephen’s Agape Love in the NT: To describe the Father Stephen’s Agape Love for Humanity is in John 3:16; 5:42; 15:10; Romans 8:39; 2</w:t>
      </w:r>
      <w:r w:rsidRPr="008F421E">
        <w:rPr>
          <w:sz w:val="24"/>
          <w:szCs w:val="24"/>
          <w:vertAlign w:val="superscript"/>
        </w:rPr>
        <w:t>nd</w:t>
      </w:r>
      <w:r w:rsidRPr="008F421E">
        <w:rPr>
          <w:sz w:val="24"/>
          <w:szCs w:val="24"/>
        </w:rPr>
        <w:t xml:space="preserve"> Corinthians 13:14; Ephesians 2:4; Hebrews 12:6 &amp; 1</w:t>
      </w:r>
      <w:r w:rsidRPr="008F421E">
        <w:rPr>
          <w:sz w:val="24"/>
          <w:szCs w:val="24"/>
          <w:vertAlign w:val="superscript"/>
        </w:rPr>
        <w:t>st</w:t>
      </w:r>
      <w:r w:rsidRPr="008F421E">
        <w:rPr>
          <w:sz w:val="24"/>
          <w:szCs w:val="24"/>
        </w:rPr>
        <w:t xml:space="preserve"> John 3:1. To describe Holy Agape Love for the Father Stephen is in John 14:21; 21:15; Romans 8:28; 1</w:t>
      </w:r>
      <w:r w:rsidRPr="008F421E">
        <w:rPr>
          <w:sz w:val="24"/>
          <w:szCs w:val="24"/>
          <w:vertAlign w:val="superscript"/>
        </w:rPr>
        <w:t>st</w:t>
      </w:r>
      <w:r w:rsidRPr="008F421E">
        <w:rPr>
          <w:sz w:val="24"/>
          <w:szCs w:val="24"/>
        </w:rPr>
        <w:t xml:space="preserve"> Thessalonians 1:3; James 1:12; 1</w:t>
      </w:r>
      <w:r w:rsidRPr="008F421E">
        <w:rPr>
          <w:sz w:val="24"/>
          <w:szCs w:val="24"/>
          <w:vertAlign w:val="superscript"/>
        </w:rPr>
        <w:t>st</w:t>
      </w:r>
      <w:r w:rsidRPr="008F421E">
        <w:rPr>
          <w:sz w:val="24"/>
          <w:szCs w:val="24"/>
        </w:rPr>
        <w:t xml:space="preserve"> Peter 1:8; 1</w:t>
      </w:r>
      <w:r w:rsidRPr="008F421E">
        <w:rPr>
          <w:sz w:val="24"/>
          <w:szCs w:val="24"/>
          <w:vertAlign w:val="superscript"/>
        </w:rPr>
        <w:t>st</w:t>
      </w:r>
      <w:r w:rsidRPr="008F421E">
        <w:rPr>
          <w:sz w:val="24"/>
          <w:szCs w:val="24"/>
        </w:rPr>
        <w:t xml:space="preserve"> John 5:3 &amp; Luke 10:27. To describe Holy Brotherly Agape Love is in John 13:35; Romans 13:8; 1</w:t>
      </w:r>
      <w:r w:rsidRPr="008F421E">
        <w:rPr>
          <w:sz w:val="24"/>
          <w:szCs w:val="24"/>
          <w:vertAlign w:val="superscript"/>
        </w:rPr>
        <w:t>st</w:t>
      </w:r>
      <w:r w:rsidRPr="008F421E">
        <w:rPr>
          <w:sz w:val="24"/>
          <w:szCs w:val="24"/>
        </w:rPr>
        <w:t xml:space="preserve"> Corinthians 16:24; 2</w:t>
      </w:r>
      <w:r w:rsidRPr="008F421E">
        <w:rPr>
          <w:sz w:val="24"/>
          <w:szCs w:val="24"/>
          <w:vertAlign w:val="superscript"/>
        </w:rPr>
        <w:t>nd</w:t>
      </w:r>
      <w:r w:rsidRPr="008F421E">
        <w:rPr>
          <w:sz w:val="24"/>
          <w:szCs w:val="24"/>
        </w:rPr>
        <w:t xml:space="preserve"> Corinthians 8:8; Galatians 5:13; Ephesians 4:2; Philippians 1:9; Colossians 2:2 &amp; Philemon 5. To describe Holy Agape Love expressed by eating together is in 2</w:t>
      </w:r>
      <w:r w:rsidRPr="008F421E">
        <w:rPr>
          <w:sz w:val="24"/>
          <w:szCs w:val="24"/>
          <w:vertAlign w:val="superscript"/>
        </w:rPr>
        <w:t>nd</w:t>
      </w:r>
      <w:r w:rsidRPr="008F421E">
        <w:rPr>
          <w:sz w:val="24"/>
          <w:szCs w:val="24"/>
        </w:rPr>
        <w:t xml:space="preserve"> Peter 2:13 &amp; Jude 12. To describe Holy Divine Love in a negative wrong sense as a Sexual Eros Love is in Acts 17:28-30; John 3:19; 12:43; 2</w:t>
      </w:r>
      <w:r w:rsidRPr="008F421E">
        <w:rPr>
          <w:sz w:val="24"/>
          <w:szCs w:val="24"/>
          <w:vertAlign w:val="superscript"/>
        </w:rPr>
        <w:t>nd</w:t>
      </w:r>
      <w:r w:rsidRPr="008F421E">
        <w:rPr>
          <w:sz w:val="24"/>
          <w:szCs w:val="24"/>
        </w:rPr>
        <w:t xml:space="preserve"> Timothy 4:10; 2</w:t>
      </w:r>
      <w:r w:rsidRPr="008F421E">
        <w:rPr>
          <w:sz w:val="24"/>
          <w:szCs w:val="24"/>
          <w:vertAlign w:val="superscript"/>
        </w:rPr>
        <w:t>nd</w:t>
      </w:r>
      <w:r w:rsidRPr="008F421E">
        <w:rPr>
          <w:sz w:val="24"/>
          <w:szCs w:val="24"/>
        </w:rPr>
        <w:t xml:space="preserve"> Peter 2:15; 1</w:t>
      </w:r>
      <w:r w:rsidRPr="008F421E">
        <w:rPr>
          <w:sz w:val="24"/>
          <w:szCs w:val="24"/>
          <w:vertAlign w:val="superscript"/>
        </w:rPr>
        <w:t>st</w:t>
      </w:r>
      <w:r w:rsidRPr="008F421E">
        <w:rPr>
          <w:sz w:val="24"/>
          <w:szCs w:val="24"/>
        </w:rPr>
        <w:t xml:space="preserve"> John 2:15 &amp; Luke 11:43. This does not refer to Holy Agape Love as God because it is Immutable. The Characteristic of Agape Love is in 1</w:t>
      </w:r>
      <w:r w:rsidRPr="008F421E">
        <w:rPr>
          <w:sz w:val="24"/>
          <w:szCs w:val="24"/>
          <w:vertAlign w:val="superscript"/>
        </w:rPr>
        <w:t>st</w:t>
      </w:r>
      <w:r w:rsidRPr="008F421E">
        <w:rPr>
          <w:sz w:val="24"/>
          <w:szCs w:val="24"/>
        </w:rPr>
        <w:t xml:space="preserve"> Corinthians 13:4-8; Romans 12:9; 1</w:t>
      </w:r>
      <w:r w:rsidRPr="008F421E">
        <w:rPr>
          <w:sz w:val="24"/>
          <w:szCs w:val="24"/>
          <w:vertAlign w:val="superscript"/>
        </w:rPr>
        <w:t>st</w:t>
      </w:r>
      <w:r w:rsidRPr="008F421E">
        <w:rPr>
          <w:sz w:val="24"/>
          <w:szCs w:val="24"/>
        </w:rPr>
        <w:t xml:space="preserve"> Timothy 1:5; 1</w:t>
      </w:r>
      <w:r w:rsidRPr="008F421E">
        <w:rPr>
          <w:sz w:val="24"/>
          <w:szCs w:val="24"/>
          <w:vertAlign w:val="superscript"/>
        </w:rPr>
        <w:t>st</w:t>
      </w:r>
      <w:r w:rsidRPr="008F421E">
        <w:rPr>
          <w:sz w:val="24"/>
          <w:szCs w:val="24"/>
        </w:rPr>
        <w:t xml:space="preserve"> Peter 1:22 &amp; 1</w:t>
      </w:r>
      <w:r w:rsidRPr="008F421E">
        <w:rPr>
          <w:sz w:val="24"/>
          <w:szCs w:val="24"/>
          <w:vertAlign w:val="superscript"/>
        </w:rPr>
        <w:t>st</w:t>
      </w:r>
      <w:r w:rsidRPr="008F421E">
        <w:rPr>
          <w:sz w:val="24"/>
          <w:szCs w:val="24"/>
        </w:rPr>
        <w:t xml:space="preserve"> John 4:18. The Agape Love is shown by Good Deeds is in 1</w:t>
      </w:r>
      <w:r w:rsidRPr="008F421E">
        <w:rPr>
          <w:sz w:val="24"/>
          <w:szCs w:val="24"/>
          <w:vertAlign w:val="superscript"/>
        </w:rPr>
        <w:t>st</w:t>
      </w:r>
      <w:r w:rsidRPr="008F421E">
        <w:rPr>
          <w:sz w:val="24"/>
          <w:szCs w:val="24"/>
        </w:rPr>
        <w:t xml:space="preserve"> John 3:17-18; 4:9; 5:2-3; 2</w:t>
      </w:r>
      <w:r w:rsidRPr="008F421E">
        <w:rPr>
          <w:sz w:val="24"/>
          <w:szCs w:val="24"/>
          <w:vertAlign w:val="superscript"/>
        </w:rPr>
        <w:t>nd</w:t>
      </w:r>
      <w:r w:rsidRPr="008F421E">
        <w:rPr>
          <w:sz w:val="24"/>
          <w:szCs w:val="24"/>
        </w:rPr>
        <w:t xml:space="preserve"> John 6; 3</w:t>
      </w:r>
      <w:r w:rsidRPr="008F421E">
        <w:rPr>
          <w:sz w:val="24"/>
          <w:szCs w:val="24"/>
          <w:vertAlign w:val="superscript"/>
        </w:rPr>
        <w:t>rd</w:t>
      </w:r>
      <w:r w:rsidRPr="008F421E">
        <w:rPr>
          <w:sz w:val="24"/>
          <w:szCs w:val="24"/>
        </w:rPr>
        <w:t xml:space="preserve"> John 5-6; John 14:15, 23; Romans 5:8; 14:15 &amp; Galatians 2:20. The Pre-Eminence of Agape Love is in 1</w:t>
      </w:r>
      <w:r w:rsidRPr="008F421E">
        <w:rPr>
          <w:sz w:val="24"/>
          <w:szCs w:val="24"/>
          <w:vertAlign w:val="superscript"/>
        </w:rPr>
        <w:t>st</w:t>
      </w:r>
      <w:r w:rsidRPr="008F421E">
        <w:rPr>
          <w:sz w:val="24"/>
          <w:szCs w:val="24"/>
        </w:rPr>
        <w:t xml:space="preserve"> Corinthians 12:31-13:3, 13; Matthew 22:37-39; Mark 12:29-31; Romans 13:9-10; Galatians 5:6; Ephesians 3:17-19; Colossians 3:14; 2</w:t>
      </w:r>
      <w:r w:rsidRPr="008F421E">
        <w:rPr>
          <w:sz w:val="24"/>
          <w:szCs w:val="24"/>
          <w:vertAlign w:val="superscript"/>
        </w:rPr>
        <w:t>nd</w:t>
      </w:r>
      <w:r w:rsidRPr="008F421E">
        <w:rPr>
          <w:sz w:val="24"/>
          <w:szCs w:val="24"/>
        </w:rPr>
        <w:t xml:space="preserve"> Peter 1:7 &amp; 1</w:t>
      </w:r>
      <w:r w:rsidRPr="008F421E">
        <w:rPr>
          <w:sz w:val="24"/>
          <w:szCs w:val="24"/>
          <w:vertAlign w:val="superscript"/>
        </w:rPr>
        <w:t>st</w:t>
      </w:r>
      <w:r w:rsidRPr="008F421E">
        <w:rPr>
          <w:sz w:val="24"/>
          <w:szCs w:val="24"/>
        </w:rPr>
        <w:t xml:space="preserve"> John 2:10. </w:t>
      </w:r>
    </w:p>
    <w:p w:rsidR="007A3290" w:rsidRPr="008F421E" w:rsidRDefault="007A3290" w:rsidP="007A3290">
      <w:pPr>
        <w:tabs>
          <w:tab w:val="left" w:pos="360"/>
        </w:tabs>
        <w:spacing w:line="480" w:lineRule="auto"/>
        <w:jc w:val="both"/>
        <w:rPr>
          <w:sz w:val="24"/>
          <w:szCs w:val="24"/>
        </w:rPr>
      </w:pPr>
      <w:r w:rsidRPr="008F421E">
        <w:rPr>
          <w:sz w:val="24"/>
          <w:szCs w:val="24"/>
        </w:rPr>
        <w:t>The Agape Love for the Father Stephen: Believers’ response to the Father Stephen’s Agape Love is in 1</w:t>
      </w:r>
      <w:r w:rsidRPr="008F421E">
        <w:rPr>
          <w:sz w:val="24"/>
          <w:szCs w:val="24"/>
          <w:vertAlign w:val="superscript"/>
        </w:rPr>
        <w:t>st</w:t>
      </w:r>
      <w:r w:rsidRPr="008F421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8F421E">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8F421E">
        <w:rPr>
          <w:sz w:val="24"/>
          <w:szCs w:val="24"/>
          <w:vertAlign w:val="superscript"/>
        </w:rPr>
        <w:t>st</w:t>
      </w:r>
      <w:r w:rsidRPr="008F421E">
        <w:rPr>
          <w:sz w:val="24"/>
          <w:szCs w:val="24"/>
        </w:rPr>
        <w:t xml:space="preserve"> Chronicles 29:3, 6, 9; Exodus 25:2; 35:5 &amp; 2</w:t>
      </w:r>
      <w:r w:rsidRPr="008F421E">
        <w:rPr>
          <w:sz w:val="24"/>
          <w:szCs w:val="24"/>
          <w:vertAlign w:val="superscript"/>
        </w:rPr>
        <w:t>nd</w:t>
      </w:r>
      <w:r w:rsidRPr="008F421E">
        <w:rPr>
          <w:sz w:val="24"/>
          <w:szCs w:val="24"/>
        </w:rPr>
        <w:t xml:space="preserve"> Corinthians 8:4-5, 8; 9:7. Obeying the Father Stephen is in Acts 6:6-7; 7:1-53; 1</w:t>
      </w:r>
      <w:r w:rsidRPr="008F421E">
        <w:rPr>
          <w:sz w:val="24"/>
          <w:szCs w:val="24"/>
          <w:vertAlign w:val="superscript"/>
        </w:rPr>
        <w:t>st</w:t>
      </w:r>
      <w:r w:rsidRPr="008F421E">
        <w:rPr>
          <w:sz w:val="24"/>
          <w:szCs w:val="24"/>
        </w:rPr>
        <w:t xml:space="preserve"> John 5:3; Psalms 40:8; John 14:15, 23; 15:14 &amp; 2</w:t>
      </w:r>
      <w:r w:rsidRPr="008F421E">
        <w:rPr>
          <w:sz w:val="24"/>
          <w:szCs w:val="24"/>
          <w:vertAlign w:val="superscript"/>
        </w:rPr>
        <w:t>nd</w:t>
      </w:r>
      <w:r w:rsidRPr="008F421E">
        <w:rPr>
          <w:sz w:val="24"/>
          <w:szCs w:val="24"/>
        </w:rPr>
        <w:t xml:space="preserve"> John 6. Agape Loving others is in 1</w:t>
      </w:r>
      <w:r w:rsidRPr="008F421E">
        <w:rPr>
          <w:sz w:val="24"/>
          <w:szCs w:val="24"/>
          <w:vertAlign w:val="superscript"/>
        </w:rPr>
        <w:t>st</w:t>
      </w:r>
      <w:r w:rsidRPr="008F421E">
        <w:rPr>
          <w:sz w:val="24"/>
          <w:szCs w:val="24"/>
        </w:rPr>
        <w:t xml:space="preserve"> John 4:11, 21 &amp; John 13:35; 15:12. The Divine Love for the Father Stephen is in Acts 17:28-30. The Divine Love for Man only is in 2</w:t>
      </w:r>
      <w:r w:rsidRPr="008F421E">
        <w:rPr>
          <w:sz w:val="24"/>
          <w:szCs w:val="24"/>
          <w:vertAlign w:val="superscript"/>
        </w:rPr>
        <w:t>nd</w:t>
      </w:r>
      <w:r w:rsidRPr="008F421E">
        <w:rPr>
          <w:sz w:val="24"/>
          <w:szCs w:val="24"/>
        </w:rPr>
        <w:t xml:space="preserve"> Peter 1:4. The Sexual Love for Man only is in Genesis 4:1. The Blessings of Agape Loving the Father Stephen is in John 14:15-16, 23; 16:27 &amp; 1</w:t>
      </w:r>
      <w:r w:rsidRPr="008F421E">
        <w:rPr>
          <w:sz w:val="24"/>
          <w:szCs w:val="24"/>
          <w:vertAlign w:val="superscript"/>
        </w:rPr>
        <w:t>st</w:t>
      </w:r>
      <w:r w:rsidRPr="008F421E">
        <w:rPr>
          <w:sz w:val="24"/>
          <w:szCs w:val="24"/>
        </w:rPr>
        <w:t xml:space="preserve"> Peter 1:8. The Examples of Agape Love for the Father Stephen and His Son Jesus Christ is in Psalms 18:1; 73:25; Matthew 26:7; Mark 14:3; John 11:16; 12:3; 21:16; Hebrews 6:10; Luke 2:37; 7:47; 24:53 &amp; Acts 21:13. </w:t>
      </w:r>
    </w:p>
    <w:p w:rsidR="007A3290" w:rsidRPr="008F421E" w:rsidRDefault="007A3290" w:rsidP="007A3290">
      <w:pPr>
        <w:tabs>
          <w:tab w:val="left" w:pos="360"/>
        </w:tabs>
        <w:spacing w:line="480" w:lineRule="auto"/>
        <w:jc w:val="both"/>
        <w:rPr>
          <w:sz w:val="24"/>
          <w:szCs w:val="24"/>
        </w:rPr>
      </w:pPr>
      <w:r w:rsidRPr="008F421E">
        <w:rPr>
          <w:sz w:val="24"/>
          <w:szCs w:val="24"/>
        </w:rPr>
        <w:t>Agape Love for One Another: The True Reasons for Agape Loving One Another: The Father Stephen commands it is in Galatians 5:14; Leviticus 19:18, 34; Deuteronomy 10:19; Matthew 22:39; Mark 12:31; John 15:12; Romans 13:10; 1</w:t>
      </w:r>
      <w:r w:rsidRPr="008F421E">
        <w:rPr>
          <w:sz w:val="24"/>
          <w:szCs w:val="24"/>
          <w:vertAlign w:val="superscript"/>
        </w:rPr>
        <w:t>st</w:t>
      </w:r>
      <w:r w:rsidRPr="008F421E">
        <w:rPr>
          <w:sz w:val="24"/>
          <w:szCs w:val="24"/>
        </w:rPr>
        <w:t xml:space="preserve"> Thessalonians 4:9; Hebrews 13:1; James 2:8; 1</w:t>
      </w:r>
      <w:r w:rsidRPr="008F421E">
        <w:rPr>
          <w:sz w:val="24"/>
          <w:szCs w:val="24"/>
          <w:vertAlign w:val="superscript"/>
        </w:rPr>
        <w:t>st</w:t>
      </w:r>
      <w:r w:rsidRPr="008F421E">
        <w:rPr>
          <w:sz w:val="24"/>
          <w:szCs w:val="24"/>
        </w:rPr>
        <w:t xml:space="preserve"> Peter 1:22; 2:17; 1</w:t>
      </w:r>
      <w:r w:rsidRPr="008F421E">
        <w:rPr>
          <w:sz w:val="24"/>
          <w:szCs w:val="24"/>
          <w:vertAlign w:val="superscript"/>
        </w:rPr>
        <w:t>st</w:t>
      </w:r>
      <w:r w:rsidRPr="008F421E">
        <w:rPr>
          <w:sz w:val="24"/>
          <w:szCs w:val="24"/>
        </w:rPr>
        <w:t xml:space="preserve"> John 3:23; 4:21 &amp; 2</w:t>
      </w:r>
      <w:r w:rsidRPr="008F421E">
        <w:rPr>
          <w:sz w:val="24"/>
          <w:szCs w:val="24"/>
          <w:vertAlign w:val="superscript"/>
        </w:rPr>
        <w:t>nd</w:t>
      </w:r>
      <w:r w:rsidRPr="008F421E">
        <w:rPr>
          <w:sz w:val="24"/>
          <w:szCs w:val="24"/>
        </w:rPr>
        <w:t xml:space="preserve"> John 5. The Father Stephen has taken the initiative in showing Agape Love is in 1</w:t>
      </w:r>
      <w:r w:rsidRPr="008F421E">
        <w:rPr>
          <w:sz w:val="24"/>
          <w:szCs w:val="24"/>
          <w:vertAlign w:val="superscript"/>
        </w:rPr>
        <w:t>st</w:t>
      </w:r>
      <w:r w:rsidRPr="008F421E">
        <w:rPr>
          <w:sz w:val="24"/>
          <w:szCs w:val="24"/>
        </w:rPr>
        <w:t xml:space="preserve"> John 3:16; 4:11; Malachi 2:10 &amp; 1</w:t>
      </w:r>
      <w:r w:rsidRPr="008F421E">
        <w:rPr>
          <w:sz w:val="24"/>
          <w:szCs w:val="24"/>
          <w:vertAlign w:val="superscript"/>
        </w:rPr>
        <w:t>st</w:t>
      </w:r>
      <w:r w:rsidRPr="008F421E">
        <w:rPr>
          <w:sz w:val="24"/>
          <w:szCs w:val="24"/>
        </w:rPr>
        <w:t xml:space="preserve"> Corinthians 8:11-13. The Father Stephen’s Creatures are known by their Agape Love is in John 13:35 &amp; 1</w:t>
      </w:r>
      <w:r w:rsidRPr="008F421E">
        <w:rPr>
          <w:sz w:val="24"/>
          <w:szCs w:val="24"/>
          <w:vertAlign w:val="superscript"/>
        </w:rPr>
        <w:t>st</w:t>
      </w:r>
      <w:r w:rsidRPr="008F421E">
        <w:rPr>
          <w:sz w:val="24"/>
          <w:szCs w:val="24"/>
        </w:rPr>
        <w:t xml:space="preserve"> John 2:10; 3:14; 4:7, 16, 20. Agape Love maintains True Fellowship is in 1</w:t>
      </w:r>
      <w:r w:rsidRPr="008F421E">
        <w:rPr>
          <w:sz w:val="24"/>
          <w:szCs w:val="24"/>
          <w:vertAlign w:val="superscript"/>
        </w:rPr>
        <w:t>st</w:t>
      </w:r>
      <w:r w:rsidRPr="008F421E">
        <w:rPr>
          <w:sz w:val="24"/>
          <w:szCs w:val="24"/>
        </w:rPr>
        <w:t xml:space="preserve"> Peter 4:8; Proverbs 10:12; 17:9 &amp; Ephesians 4:2. Agape Love promotes Sacrificial Service is in 1</w:t>
      </w:r>
      <w:r w:rsidRPr="008F421E">
        <w:rPr>
          <w:sz w:val="24"/>
          <w:szCs w:val="24"/>
          <w:vertAlign w:val="superscript"/>
        </w:rPr>
        <w:t>st</w:t>
      </w:r>
      <w:r w:rsidRPr="008F421E">
        <w:rPr>
          <w:sz w:val="24"/>
          <w:szCs w:val="24"/>
        </w:rPr>
        <w:t xml:space="preserve"> Thessalonians 1:3; 2:8; Proverbs 17:17; 2</w:t>
      </w:r>
      <w:r w:rsidRPr="008F421E">
        <w:rPr>
          <w:sz w:val="24"/>
          <w:szCs w:val="24"/>
          <w:vertAlign w:val="superscript"/>
        </w:rPr>
        <w:t>nd</w:t>
      </w:r>
      <w:r w:rsidRPr="008F421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8F421E">
        <w:rPr>
          <w:sz w:val="24"/>
          <w:szCs w:val="24"/>
        </w:rPr>
        <w:lastRenderedPageBreak/>
        <w:t>Deuteronomy 15:7-8 &amp; 1</w:t>
      </w:r>
      <w:r w:rsidRPr="008F421E">
        <w:rPr>
          <w:sz w:val="24"/>
          <w:szCs w:val="24"/>
          <w:vertAlign w:val="superscript"/>
        </w:rPr>
        <w:t>st</w:t>
      </w:r>
      <w:r w:rsidRPr="008F421E">
        <w:rPr>
          <w:sz w:val="24"/>
          <w:szCs w:val="24"/>
        </w:rPr>
        <w:t xml:space="preserve"> John 3:17. In affectionate greetings is in 2</w:t>
      </w:r>
      <w:r w:rsidRPr="008F421E">
        <w:rPr>
          <w:sz w:val="24"/>
          <w:szCs w:val="24"/>
          <w:vertAlign w:val="superscript"/>
        </w:rPr>
        <w:t>nd</w:t>
      </w:r>
      <w:r w:rsidRPr="008F421E">
        <w:rPr>
          <w:sz w:val="24"/>
          <w:szCs w:val="24"/>
        </w:rPr>
        <w:t xml:space="preserve"> Corinthians 13:12; Genesis 33:4; 45:14-15; Romans 16:16; 1</w:t>
      </w:r>
      <w:r w:rsidRPr="008F421E">
        <w:rPr>
          <w:sz w:val="24"/>
          <w:szCs w:val="24"/>
          <w:vertAlign w:val="superscript"/>
        </w:rPr>
        <w:t>st</w:t>
      </w:r>
      <w:r w:rsidRPr="008F421E">
        <w:rPr>
          <w:sz w:val="24"/>
          <w:szCs w:val="24"/>
        </w:rPr>
        <w:t xml:space="preserve"> Corinthians 16:20; 1</w:t>
      </w:r>
      <w:r w:rsidRPr="008F421E">
        <w:rPr>
          <w:sz w:val="24"/>
          <w:szCs w:val="24"/>
          <w:vertAlign w:val="superscript"/>
        </w:rPr>
        <w:t>st</w:t>
      </w:r>
      <w:r w:rsidRPr="008F421E">
        <w:rPr>
          <w:sz w:val="24"/>
          <w:szCs w:val="24"/>
        </w:rPr>
        <w:t xml:space="preserve"> Peter 5:14 &amp; Acts 20:37. The Examples of the demonstration of Divine Love for One Another is in Genesis 14:14-16; Exodus 32:31-32; 1</w:t>
      </w:r>
      <w:r w:rsidRPr="008F421E">
        <w:rPr>
          <w:sz w:val="24"/>
          <w:szCs w:val="24"/>
          <w:vertAlign w:val="superscript"/>
        </w:rPr>
        <w:t>st</w:t>
      </w:r>
      <w:r w:rsidRPr="008F421E">
        <w:rPr>
          <w:sz w:val="24"/>
          <w:szCs w:val="24"/>
        </w:rPr>
        <w:t xml:space="preserve"> Samuel 18:3; Romans 16:4; 2</w:t>
      </w:r>
      <w:r w:rsidRPr="008F421E">
        <w:rPr>
          <w:sz w:val="24"/>
          <w:szCs w:val="24"/>
          <w:vertAlign w:val="superscript"/>
        </w:rPr>
        <w:t>nd</w:t>
      </w:r>
      <w:r w:rsidRPr="008F421E">
        <w:rPr>
          <w:sz w:val="24"/>
          <w:szCs w:val="24"/>
        </w:rPr>
        <w:t xml:space="preserve"> Corinthians 2:4; Ephesians 1:15; Philippians 1:8; 4:1; 2</w:t>
      </w:r>
      <w:r w:rsidRPr="008F421E">
        <w:rPr>
          <w:sz w:val="24"/>
          <w:szCs w:val="24"/>
          <w:vertAlign w:val="superscript"/>
        </w:rPr>
        <w:t>nd</w:t>
      </w:r>
      <w:r w:rsidRPr="008F421E">
        <w:rPr>
          <w:sz w:val="24"/>
          <w:szCs w:val="24"/>
        </w:rPr>
        <w:t xml:space="preserve"> Timothy 1:16-17; Philemon 12; 3</w:t>
      </w:r>
      <w:r w:rsidRPr="008F421E">
        <w:rPr>
          <w:sz w:val="24"/>
          <w:szCs w:val="24"/>
          <w:vertAlign w:val="superscript"/>
        </w:rPr>
        <w:t>rd</w:t>
      </w:r>
      <w:r w:rsidRPr="008F421E">
        <w:rPr>
          <w:sz w:val="24"/>
          <w:szCs w:val="24"/>
        </w:rPr>
        <w:t xml:space="preserve"> John 6; Luke 7:2-6; 10:29-37 &amp; Acts 4:32; 16:33; 20:38. Paul’s Agape Love for His churches is in 2</w:t>
      </w:r>
      <w:r w:rsidRPr="008F421E">
        <w:rPr>
          <w:sz w:val="24"/>
          <w:szCs w:val="24"/>
          <w:vertAlign w:val="superscript"/>
        </w:rPr>
        <w:t>nd</w:t>
      </w:r>
      <w:r w:rsidRPr="008F421E">
        <w:rPr>
          <w:sz w:val="24"/>
          <w:szCs w:val="24"/>
        </w:rPr>
        <w:t xml:space="preserve"> Corinthians 1:3-6; 2:4; Galatians 4:19; Philippians 1:3, 7; 4:1 &amp; 1</w:t>
      </w:r>
      <w:r w:rsidRPr="008F421E">
        <w:rPr>
          <w:sz w:val="24"/>
          <w:szCs w:val="24"/>
          <w:vertAlign w:val="superscript"/>
        </w:rPr>
        <w:t>st</w:t>
      </w:r>
      <w:r w:rsidRPr="008F421E">
        <w:rPr>
          <w:sz w:val="24"/>
          <w:szCs w:val="24"/>
        </w:rPr>
        <w:t xml:space="preserve"> Thessalonians 2:7-8; 3:7-10, 12. </w:t>
      </w:r>
    </w:p>
    <w:p w:rsidR="007A3290" w:rsidRPr="008F421E" w:rsidRDefault="007A3290" w:rsidP="007A3290">
      <w:pPr>
        <w:tabs>
          <w:tab w:val="left" w:pos="360"/>
        </w:tabs>
        <w:spacing w:line="480" w:lineRule="auto"/>
        <w:jc w:val="both"/>
        <w:rPr>
          <w:sz w:val="24"/>
          <w:szCs w:val="24"/>
        </w:rPr>
      </w:pPr>
      <w:r w:rsidRPr="008F421E">
        <w:rPr>
          <w:sz w:val="24"/>
          <w:szCs w:val="24"/>
        </w:rPr>
        <w:t>The Divine Love in Relationships: The Divine Love between Husband and Wife: Conjugal Love is commanded is in Colossians 3:18-19; Genesis 2:24; Deuteronomy 24:5; Proverbs 5:18-20; Ecclesiastes 9:9; Ephesians 5:22, 28, 33 &amp; 1</w:t>
      </w:r>
      <w:r w:rsidRPr="008F421E">
        <w:rPr>
          <w:sz w:val="24"/>
          <w:szCs w:val="24"/>
          <w:vertAlign w:val="superscript"/>
        </w:rPr>
        <w:t>st</w:t>
      </w:r>
      <w:r w:rsidRPr="008F421E">
        <w:rPr>
          <w:sz w:val="24"/>
          <w:szCs w:val="24"/>
        </w:rPr>
        <w:t xml:space="preserve"> Peter 3:7. It is patterned on the Father Stephen’s Divine Love for His Creatures is in Isaiah 54:5; 62:5; Ephesians 5:25-27; Jeremiah 3:14; Ezekiel 16:8; Hosea 2:19; 2</w:t>
      </w:r>
      <w:r w:rsidRPr="008F421E">
        <w:rPr>
          <w:sz w:val="24"/>
          <w:szCs w:val="24"/>
          <w:vertAlign w:val="superscript"/>
        </w:rPr>
        <w:t>nd</w:t>
      </w:r>
      <w:r w:rsidRPr="008F421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8F421E">
        <w:rPr>
          <w:sz w:val="24"/>
          <w:szCs w:val="24"/>
          <w:vertAlign w:val="superscript"/>
        </w:rPr>
        <w:t>st</w:t>
      </w:r>
      <w:r w:rsidRPr="008F421E">
        <w:rPr>
          <w:sz w:val="24"/>
          <w:szCs w:val="24"/>
        </w:rPr>
        <w:t xml:space="preserve"> Samuel 1:5; Esther 2:17; Song of Solomon 1:2; 4:10; Hosea 3:1 &amp; Matthew 1:19. Safeguards on Human Divine Love: Sex is damned as every level is in Genesis 4:1; 6:1-7; Tobit 4:12-13; 1</w:t>
      </w:r>
      <w:r w:rsidRPr="008F421E">
        <w:rPr>
          <w:sz w:val="24"/>
          <w:szCs w:val="24"/>
          <w:vertAlign w:val="superscript"/>
        </w:rPr>
        <w:t>st</w:t>
      </w:r>
      <w:r w:rsidRPr="008F421E">
        <w:rPr>
          <w:sz w:val="24"/>
          <w:szCs w:val="24"/>
        </w:rPr>
        <w:t xml:space="preserve"> Corinthians 5:1; 6:9, 16, 18; 7:2; 10:8; Ephesians 5:3; Colossians 3:5; 1</w:t>
      </w:r>
      <w:r w:rsidRPr="008F421E">
        <w:rPr>
          <w:sz w:val="24"/>
          <w:szCs w:val="24"/>
          <w:vertAlign w:val="superscript"/>
        </w:rPr>
        <w:t>st</w:t>
      </w:r>
      <w:r w:rsidRPr="008F421E">
        <w:rPr>
          <w:sz w:val="24"/>
          <w:szCs w:val="24"/>
        </w:rPr>
        <w:t xml:space="preserve"> Thessalonians 4:3; Leviticus 18:22; 19:29; Deuteronomy 23:17-18; Matthew 5:32 &amp; Romans 1:21-27. Adultery is damned is in Exodus 20:14; Leviticus 20:10; Deuteronomy 5:18; Proverbs 6:24; 1</w:t>
      </w:r>
      <w:r w:rsidRPr="008F421E">
        <w:rPr>
          <w:sz w:val="24"/>
          <w:szCs w:val="24"/>
          <w:vertAlign w:val="superscript"/>
        </w:rPr>
        <w:t>st</w:t>
      </w:r>
      <w:r w:rsidRPr="008F421E">
        <w:rPr>
          <w:sz w:val="24"/>
          <w:szCs w:val="24"/>
        </w:rPr>
        <w:t xml:space="preserve"> Corinthians 6:9 &amp; Hebrews 13:4. Restrictions on divorce is in Matthew 5:32; 19:9; Malachi 2:16; Mark 10:11-12; 1</w:t>
      </w:r>
      <w:r w:rsidRPr="008F421E">
        <w:rPr>
          <w:sz w:val="24"/>
          <w:szCs w:val="24"/>
          <w:vertAlign w:val="superscript"/>
        </w:rPr>
        <w:t>st</w:t>
      </w:r>
      <w:r w:rsidRPr="008F421E">
        <w:rPr>
          <w:sz w:val="24"/>
          <w:szCs w:val="24"/>
        </w:rPr>
        <w:t xml:space="preserve"> Corinthians 7:10-11 &amp; Luke 16:18. Unbridled Lust, Pleasure &amp; Wine is damned is in Matthew </w:t>
      </w:r>
      <w:r w:rsidRPr="008F421E">
        <w:rPr>
          <w:sz w:val="24"/>
          <w:szCs w:val="24"/>
        </w:rPr>
        <w:lastRenderedPageBreak/>
        <w:t>5:28; Job 31:1; Proverbs 6:25; 1</w:t>
      </w:r>
      <w:r w:rsidRPr="008F421E">
        <w:rPr>
          <w:sz w:val="24"/>
          <w:szCs w:val="24"/>
          <w:vertAlign w:val="superscript"/>
        </w:rPr>
        <w:t>st</w:t>
      </w:r>
      <w:r w:rsidRPr="008F421E">
        <w:rPr>
          <w:sz w:val="24"/>
          <w:szCs w:val="24"/>
        </w:rPr>
        <w:t xml:space="preserve"> Corinthians 7:9; Ephesians 4:19 &amp; 1</w:t>
      </w:r>
      <w:r w:rsidRPr="008F421E">
        <w:rPr>
          <w:sz w:val="24"/>
          <w:szCs w:val="24"/>
          <w:vertAlign w:val="superscript"/>
        </w:rPr>
        <w:t>st</w:t>
      </w:r>
      <w:r w:rsidRPr="008F421E">
        <w:rPr>
          <w:sz w:val="24"/>
          <w:szCs w:val="24"/>
        </w:rPr>
        <w:t xml:space="preserve"> Thessalonians 4:5. Polygamy is Forbidden is in 1</w:t>
      </w:r>
      <w:r w:rsidRPr="008F421E">
        <w:rPr>
          <w:sz w:val="24"/>
          <w:szCs w:val="24"/>
          <w:vertAlign w:val="superscript"/>
        </w:rPr>
        <w:t>st</w:t>
      </w:r>
      <w:r w:rsidRPr="008F421E">
        <w:rPr>
          <w:sz w:val="24"/>
          <w:szCs w:val="24"/>
        </w:rPr>
        <w:t xml:space="preserve"> Timothy 3:2, 12; Deuteronomy 17:17; Malachi 2:15 &amp; Titus 1:6. </w:t>
      </w:r>
    </w:p>
    <w:p w:rsidR="007A3290" w:rsidRPr="008F421E" w:rsidRDefault="007A3290" w:rsidP="007A3290">
      <w:pPr>
        <w:tabs>
          <w:tab w:val="left" w:pos="360"/>
        </w:tabs>
        <w:spacing w:line="480" w:lineRule="auto"/>
        <w:jc w:val="both"/>
        <w:rPr>
          <w:sz w:val="24"/>
          <w:szCs w:val="24"/>
        </w:rPr>
      </w:pPr>
      <w:r w:rsidRPr="008F421E">
        <w:rPr>
          <w:sz w:val="24"/>
          <w:szCs w:val="24"/>
        </w:rPr>
        <w:t>The Different Kinds of Love in the Family: Parental Love: The Aspects of Parental Love is in Proverbs 13:24; Ephesians 6:4; Deuteronomy 6:7; 2</w:t>
      </w:r>
      <w:r w:rsidRPr="008F421E">
        <w:rPr>
          <w:sz w:val="24"/>
          <w:szCs w:val="24"/>
          <w:vertAlign w:val="superscript"/>
        </w:rPr>
        <w:t>nd</w:t>
      </w:r>
      <w:r w:rsidRPr="008F421E">
        <w:rPr>
          <w:sz w:val="24"/>
          <w:szCs w:val="24"/>
        </w:rPr>
        <w:t xml:space="preserve"> Corinthians 12:14; Colossians 3:21; 1</w:t>
      </w:r>
      <w:r w:rsidRPr="008F421E">
        <w:rPr>
          <w:sz w:val="24"/>
          <w:szCs w:val="24"/>
          <w:vertAlign w:val="superscript"/>
        </w:rPr>
        <w:t>st</w:t>
      </w:r>
      <w:r w:rsidRPr="008F421E">
        <w:rPr>
          <w:sz w:val="24"/>
          <w:szCs w:val="24"/>
        </w:rPr>
        <w:t xml:space="preserve"> Timothy 3:4 &amp; 2</w:t>
      </w:r>
      <w:r w:rsidRPr="008F421E">
        <w:rPr>
          <w:sz w:val="24"/>
          <w:szCs w:val="24"/>
          <w:vertAlign w:val="superscript"/>
        </w:rPr>
        <w:t>nd</w:t>
      </w:r>
      <w:r w:rsidRPr="008F421E">
        <w:rPr>
          <w:sz w:val="24"/>
          <w:szCs w:val="24"/>
        </w:rPr>
        <w:t xml:space="preserve"> Timothy 3:15. The Examples of Maternal Love is in Genesis 21:16; Exodus 2:3; Judges 5:28; 1</w:t>
      </w:r>
      <w:r w:rsidRPr="008F421E">
        <w:rPr>
          <w:sz w:val="24"/>
          <w:szCs w:val="24"/>
          <w:vertAlign w:val="superscript"/>
        </w:rPr>
        <w:t>st</w:t>
      </w:r>
      <w:r w:rsidRPr="008F421E">
        <w:rPr>
          <w:sz w:val="24"/>
          <w:szCs w:val="24"/>
        </w:rPr>
        <w:t xml:space="preserve"> Samuel 2:19; 2</w:t>
      </w:r>
      <w:r w:rsidRPr="008F421E">
        <w:rPr>
          <w:sz w:val="24"/>
          <w:szCs w:val="24"/>
          <w:vertAlign w:val="superscript"/>
        </w:rPr>
        <w:t>nd</w:t>
      </w:r>
      <w:r w:rsidRPr="008F421E">
        <w:rPr>
          <w:sz w:val="24"/>
          <w:szCs w:val="24"/>
        </w:rPr>
        <w:t xml:space="preserve"> Samuel 21:10; 1</w:t>
      </w:r>
      <w:r w:rsidRPr="008F421E">
        <w:rPr>
          <w:sz w:val="24"/>
          <w:szCs w:val="24"/>
          <w:vertAlign w:val="superscript"/>
        </w:rPr>
        <w:t>st</w:t>
      </w:r>
      <w:r w:rsidRPr="008F421E">
        <w:rPr>
          <w:sz w:val="24"/>
          <w:szCs w:val="24"/>
        </w:rPr>
        <w:t xml:space="preserve"> Kings 3:26; 17:18; 2</w:t>
      </w:r>
      <w:r w:rsidRPr="008F421E">
        <w:rPr>
          <w:sz w:val="24"/>
          <w:szCs w:val="24"/>
          <w:vertAlign w:val="superscript"/>
        </w:rPr>
        <w:t>nd</w:t>
      </w:r>
      <w:r w:rsidRPr="008F421E">
        <w:rPr>
          <w:sz w:val="24"/>
          <w:szCs w:val="24"/>
        </w:rPr>
        <w:t xml:space="preserve"> Kings 4:20, 27; Matthew 15:22; Mark 7:26; John 19:25 &amp; Luke 2:48; 7:12-13. The Examples of Paternal Love is in Genesis 22:2; 31:28; 37:35; 42:38; 2</w:t>
      </w:r>
      <w:r w:rsidRPr="008F421E">
        <w:rPr>
          <w:sz w:val="24"/>
          <w:szCs w:val="24"/>
          <w:vertAlign w:val="superscript"/>
        </w:rPr>
        <w:t>nd</w:t>
      </w:r>
      <w:r w:rsidRPr="008F421E">
        <w:rPr>
          <w:sz w:val="24"/>
          <w:szCs w:val="24"/>
        </w:rPr>
        <w:t xml:space="preserve"> Samuel 12:16; 13:39; Mark 5:23 &amp; Luke 8:41-42. Agape Love for Parents is in Exodus 20:12; 1</w:t>
      </w:r>
      <w:r w:rsidRPr="008F421E">
        <w:rPr>
          <w:sz w:val="24"/>
          <w:szCs w:val="24"/>
          <w:vertAlign w:val="superscript"/>
        </w:rPr>
        <w:t>st</w:t>
      </w:r>
      <w:r w:rsidRPr="008F421E">
        <w:rPr>
          <w:sz w:val="24"/>
          <w:szCs w:val="24"/>
        </w:rPr>
        <w:t xml:space="preserve"> Timothy 5:4; Genesis 46:29; Leviticus 19:3; Judges 11:36; 1</w:t>
      </w:r>
      <w:r w:rsidRPr="008F421E">
        <w:rPr>
          <w:sz w:val="24"/>
          <w:szCs w:val="24"/>
          <w:vertAlign w:val="superscript"/>
        </w:rPr>
        <w:t>st</w:t>
      </w:r>
      <w:r w:rsidRPr="008F421E">
        <w:rPr>
          <w:sz w:val="24"/>
          <w:szCs w:val="24"/>
        </w:rPr>
        <w:t xml:space="preserve"> Samuel 22:3; 1</w:t>
      </w:r>
      <w:r w:rsidRPr="008F421E">
        <w:rPr>
          <w:sz w:val="24"/>
          <w:szCs w:val="24"/>
          <w:vertAlign w:val="superscript"/>
        </w:rPr>
        <w:t>st</w:t>
      </w:r>
      <w:r w:rsidRPr="008F421E">
        <w:rPr>
          <w:sz w:val="24"/>
          <w:szCs w:val="24"/>
        </w:rPr>
        <w:t xml:space="preserve"> Kings 19:20; Jeremiah 35:8; Matthew 15:4; Mark 7:10; John 19:26-27; Ephesians 6:1; Colossians 3:20 &amp; Luke 2:51. The other instances of Family Love is in Genesis 34:7; 45:14-15; Ruth 1:16-17; 2</w:t>
      </w:r>
      <w:r w:rsidRPr="008F421E">
        <w:rPr>
          <w:sz w:val="24"/>
          <w:szCs w:val="24"/>
          <w:vertAlign w:val="superscript"/>
        </w:rPr>
        <w:t>nd</w:t>
      </w:r>
      <w:r w:rsidRPr="008F421E">
        <w:rPr>
          <w:sz w:val="24"/>
          <w:szCs w:val="24"/>
        </w:rPr>
        <w:t xml:space="preserve"> Samuel 13:22 &amp; Esther 2:7, 11. The Agape Love of Home and Country: The Examples of Agape Love of Home is in Genesis 31:30; 49:29; 50:25; Numbers 10:30; Ruth 1:6; 2</w:t>
      </w:r>
      <w:r w:rsidRPr="008F421E">
        <w:rPr>
          <w:sz w:val="24"/>
          <w:szCs w:val="24"/>
          <w:vertAlign w:val="superscript"/>
        </w:rPr>
        <w:t>nd</w:t>
      </w:r>
      <w:r w:rsidRPr="008F421E">
        <w:rPr>
          <w:sz w:val="24"/>
          <w:szCs w:val="24"/>
        </w:rPr>
        <w:t xml:space="preserve"> Samuel 10:12; 19:37; 23:15 &amp; Nehemiah 4:14. The Exhortations to Patriotism is in Psalms 122:6; 137:5-6; 2</w:t>
      </w:r>
      <w:r w:rsidRPr="008F421E">
        <w:rPr>
          <w:sz w:val="24"/>
          <w:szCs w:val="24"/>
          <w:vertAlign w:val="superscript"/>
        </w:rPr>
        <w:t>nd</w:t>
      </w:r>
      <w:r w:rsidRPr="008F421E">
        <w:rPr>
          <w:sz w:val="24"/>
          <w:szCs w:val="24"/>
        </w:rPr>
        <w:t xml:space="preserve"> Samuel 1:20; Esther 4:8 &amp; Jeremiah 51:50. The Examples of Patriotism is in 1</w:t>
      </w:r>
      <w:r w:rsidRPr="008F421E">
        <w:rPr>
          <w:sz w:val="24"/>
          <w:szCs w:val="24"/>
          <w:vertAlign w:val="superscript"/>
        </w:rPr>
        <w:t>st</w:t>
      </w:r>
      <w:r w:rsidRPr="008F421E">
        <w:rPr>
          <w:sz w:val="24"/>
          <w:szCs w:val="24"/>
        </w:rPr>
        <w:t xml:space="preserve"> Samuel 17:26; 27:8-10; Nehemiah 1:3-4; 2:5; Esther 8:6; Psalms 137:1; Jeremiah 51:51 &amp; Romans 9:3.                         </w:t>
      </w:r>
    </w:p>
    <w:p w:rsidR="007A3290" w:rsidRPr="008F421E" w:rsidRDefault="007A3290" w:rsidP="007A3290">
      <w:pPr>
        <w:spacing w:line="480" w:lineRule="auto"/>
        <w:jc w:val="both"/>
        <w:rPr>
          <w:sz w:val="24"/>
          <w:szCs w:val="24"/>
        </w:rPr>
      </w:pPr>
      <w:r w:rsidRPr="008F421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F421E">
        <w:rPr>
          <w:sz w:val="24"/>
          <w:szCs w:val="24"/>
          <w:vertAlign w:val="superscript"/>
        </w:rPr>
        <w:t>st</w:t>
      </w:r>
      <w:r w:rsidRPr="008F421E">
        <w:rPr>
          <w:sz w:val="24"/>
          <w:szCs w:val="24"/>
        </w:rPr>
        <w:t xml:space="preserve"> Adam was also authorized for at least 1,000 years. But the main reason for forsakenness was </w:t>
      </w:r>
      <w:r w:rsidRPr="008F421E">
        <w:rPr>
          <w:sz w:val="24"/>
          <w:szCs w:val="24"/>
        </w:rPr>
        <w:lastRenderedPageBreak/>
        <w:t>the ignorance on the part of His Son Jesus as a Man, where Man was not authorized to know in 1</w:t>
      </w:r>
      <w:r w:rsidRPr="008F421E">
        <w:rPr>
          <w:sz w:val="24"/>
          <w:szCs w:val="24"/>
          <w:vertAlign w:val="superscript"/>
        </w:rPr>
        <w:t>st</w:t>
      </w:r>
      <w:r w:rsidRPr="008F421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8F421E">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A3290" w:rsidRPr="008F421E" w:rsidRDefault="007A3290" w:rsidP="007A3290">
      <w:pPr>
        <w:spacing w:line="480" w:lineRule="auto"/>
        <w:jc w:val="center"/>
        <w:rPr>
          <w:b/>
          <w:sz w:val="24"/>
          <w:szCs w:val="24"/>
        </w:rPr>
      </w:pPr>
      <w:r w:rsidRPr="008F421E">
        <w:rPr>
          <w:b/>
          <w:sz w:val="24"/>
          <w:szCs w:val="24"/>
        </w:rPr>
        <w:t>THE FATHER STEPHEN’S INTELLIGENCE TO THE AUTHORITATIVE FIGURES FOR 1 MINUTE</w:t>
      </w:r>
    </w:p>
    <w:p w:rsidR="007A3290" w:rsidRPr="008F421E" w:rsidRDefault="007A3290" w:rsidP="007A3290">
      <w:pPr>
        <w:spacing w:line="480" w:lineRule="auto"/>
        <w:jc w:val="both"/>
        <w:rPr>
          <w:sz w:val="24"/>
          <w:szCs w:val="24"/>
        </w:rPr>
      </w:pPr>
      <w:r w:rsidRPr="008F421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8F421E">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F421E">
        <w:rPr>
          <w:b/>
          <w:sz w:val="24"/>
          <w:szCs w:val="24"/>
        </w:rPr>
        <w:t xml:space="preserve">What are the Father Stephen’s </w:t>
      </w:r>
      <w:r w:rsidR="00211315" w:rsidRPr="008F421E">
        <w:rPr>
          <w:b/>
          <w:sz w:val="24"/>
          <w:szCs w:val="24"/>
        </w:rPr>
        <w:t xml:space="preserve">Significant </w:t>
      </w:r>
      <w:r w:rsidRPr="008F421E">
        <w:rPr>
          <w:b/>
          <w:sz w:val="24"/>
          <w:szCs w:val="24"/>
        </w:rPr>
        <w:t xml:space="preserve">Numbers from 0 to </w:t>
      </w:r>
      <w:r w:rsidR="00211315" w:rsidRPr="008F421E">
        <w:rPr>
          <w:b/>
          <w:sz w:val="24"/>
          <w:szCs w:val="24"/>
        </w:rPr>
        <w:t>12</w:t>
      </w:r>
      <w:r w:rsidRPr="008F421E">
        <w:rPr>
          <w:b/>
          <w:sz w:val="24"/>
          <w:szCs w:val="24"/>
        </w:rPr>
        <w:t>0 in the Holy Bible</w:t>
      </w:r>
      <w:r w:rsidRPr="008F421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A3290" w:rsidRPr="008F421E" w:rsidRDefault="007A3290" w:rsidP="007A3290">
      <w:pPr>
        <w:spacing w:line="480" w:lineRule="auto"/>
        <w:jc w:val="both"/>
        <w:rPr>
          <w:sz w:val="24"/>
          <w:szCs w:val="24"/>
        </w:rPr>
      </w:pPr>
      <w:r w:rsidRPr="008F421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8F421E">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A3290" w:rsidRPr="008F421E" w:rsidRDefault="007A3290" w:rsidP="007A3290">
      <w:pPr>
        <w:spacing w:line="480" w:lineRule="auto"/>
        <w:jc w:val="both"/>
        <w:rPr>
          <w:sz w:val="24"/>
          <w:szCs w:val="24"/>
        </w:rPr>
      </w:pPr>
      <w:r w:rsidRPr="008F421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A3290" w:rsidRPr="008F421E" w:rsidRDefault="007A3290" w:rsidP="007A3290">
      <w:pPr>
        <w:spacing w:line="480" w:lineRule="auto"/>
        <w:jc w:val="both"/>
        <w:rPr>
          <w:sz w:val="24"/>
          <w:szCs w:val="24"/>
        </w:rPr>
      </w:pPr>
      <w:r w:rsidRPr="008F421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A3290" w:rsidRPr="008F421E" w:rsidRDefault="007A3290" w:rsidP="007A3290">
      <w:pPr>
        <w:spacing w:line="480" w:lineRule="auto"/>
        <w:jc w:val="both"/>
        <w:rPr>
          <w:sz w:val="24"/>
          <w:szCs w:val="24"/>
        </w:rPr>
      </w:pPr>
      <w:r w:rsidRPr="008F421E">
        <w:rPr>
          <w:sz w:val="24"/>
          <w:szCs w:val="24"/>
        </w:rPr>
        <w:t xml:space="preserve">In Joseph’s Family in the book of Luke concerns Joseph Christ &amp; Mary Christ getting married &amp; having a Divine Union to bring forth their first Son named James Christ the Just, and later on the </w:t>
      </w:r>
      <w:r w:rsidRPr="008F421E">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F421E">
        <w:rPr>
          <w:sz w:val="24"/>
          <w:szCs w:val="24"/>
          <w:vertAlign w:val="superscript"/>
        </w:rPr>
        <w:t>th</w:t>
      </w:r>
      <w:r w:rsidRPr="008F421E">
        <w:rPr>
          <w:sz w:val="24"/>
          <w:szCs w:val="24"/>
        </w:rPr>
        <w:t>–Born Son, but 10</w:t>
      </w:r>
      <w:r w:rsidRPr="008F421E">
        <w:rPr>
          <w:sz w:val="24"/>
          <w:szCs w:val="24"/>
          <w:vertAlign w:val="superscript"/>
        </w:rPr>
        <w:t>th</w:t>
      </w:r>
      <w:r w:rsidRPr="008F421E">
        <w:rPr>
          <w:sz w:val="24"/>
          <w:szCs w:val="24"/>
        </w:rPr>
        <w:t xml:space="preserve"> in line with Christ as the 1</w:t>
      </w:r>
      <w:r w:rsidRPr="008F421E">
        <w:rPr>
          <w:sz w:val="24"/>
          <w:szCs w:val="24"/>
          <w:vertAlign w:val="superscript"/>
        </w:rPr>
        <w:t>st</w:t>
      </w:r>
      <w:r w:rsidRPr="008F421E">
        <w:rPr>
          <w:sz w:val="24"/>
          <w:szCs w:val="24"/>
        </w:rPr>
        <w:t>-Born Son to raise up Christ to sit on His throne which makes 8 to 10 positions) were all Divine Unions done by Joseph and Mary by the Tree of Life.</w:t>
      </w:r>
    </w:p>
    <w:p w:rsidR="007A3290" w:rsidRPr="008F421E" w:rsidRDefault="007A3290" w:rsidP="007A3290">
      <w:pPr>
        <w:spacing w:line="480" w:lineRule="auto"/>
        <w:jc w:val="both"/>
        <w:rPr>
          <w:sz w:val="24"/>
          <w:szCs w:val="24"/>
        </w:rPr>
      </w:pPr>
      <w:r w:rsidRPr="008F421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F421E">
        <w:rPr>
          <w:sz w:val="24"/>
          <w:szCs w:val="24"/>
          <w:vertAlign w:val="superscript"/>
        </w:rPr>
        <w:t>nd</w:t>
      </w:r>
      <w:r w:rsidRPr="008F421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8F421E">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F421E">
        <w:rPr>
          <w:sz w:val="24"/>
          <w:szCs w:val="24"/>
          <w:vertAlign w:val="superscript"/>
        </w:rPr>
        <w:t>th</w:t>
      </w:r>
      <w:r w:rsidRPr="008F421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F421E">
        <w:rPr>
          <w:sz w:val="24"/>
          <w:szCs w:val="24"/>
          <w:vertAlign w:val="superscript"/>
        </w:rPr>
        <w:t>nd</w:t>
      </w:r>
      <w:r w:rsidRPr="008F421E">
        <w:rPr>
          <w:sz w:val="24"/>
          <w:szCs w:val="24"/>
        </w:rPr>
        <w:t xml:space="preserve"> Peter 3:10-13 &amp; Acts 7:60. For the 1</w:t>
      </w:r>
      <w:r w:rsidRPr="008F421E">
        <w:rPr>
          <w:sz w:val="24"/>
          <w:szCs w:val="24"/>
          <w:vertAlign w:val="superscript"/>
        </w:rPr>
        <w:t>st</w:t>
      </w:r>
      <w:r w:rsidRPr="008F421E">
        <w:rPr>
          <w:sz w:val="24"/>
          <w:szCs w:val="24"/>
        </w:rPr>
        <w:t xml:space="preserve"> Married Woman to think like the 1</w:t>
      </w:r>
      <w:r w:rsidRPr="008F421E">
        <w:rPr>
          <w:sz w:val="24"/>
          <w:szCs w:val="24"/>
          <w:vertAlign w:val="superscript"/>
        </w:rPr>
        <w:t>st</w:t>
      </w:r>
      <w:r w:rsidRPr="008F421E">
        <w:rPr>
          <w:sz w:val="24"/>
          <w:szCs w:val="24"/>
        </w:rPr>
        <w:t xml:space="preserve"> Married Man She has to be disobedient.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Woman He has to be deceived.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Serpent 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Man He has to be disobedient. For the 1</w:t>
      </w:r>
      <w:r w:rsidRPr="008F421E">
        <w:rPr>
          <w:sz w:val="24"/>
          <w:szCs w:val="24"/>
          <w:vertAlign w:val="superscript"/>
        </w:rPr>
        <w:t>st</w:t>
      </w:r>
      <w:r w:rsidRPr="008F421E">
        <w:rPr>
          <w:sz w:val="24"/>
          <w:szCs w:val="24"/>
        </w:rPr>
        <w:t xml:space="preserve"> Married Woman to think like the 1</w:t>
      </w:r>
      <w:r w:rsidRPr="008F421E">
        <w:rPr>
          <w:sz w:val="24"/>
          <w:szCs w:val="24"/>
          <w:vertAlign w:val="superscript"/>
        </w:rPr>
        <w:t>st</w:t>
      </w:r>
      <w:r w:rsidRPr="008F421E">
        <w:rPr>
          <w:sz w:val="24"/>
          <w:szCs w:val="24"/>
        </w:rPr>
        <w:t xml:space="preserve"> Married Serpent She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Woman He has to be deceived. For the Married Lord called Wisdom or the Married Lady called Wisdom to think like all (the 1</w:t>
      </w:r>
      <w:r w:rsidRPr="008F421E">
        <w:rPr>
          <w:sz w:val="24"/>
          <w:szCs w:val="24"/>
          <w:vertAlign w:val="superscript"/>
        </w:rPr>
        <w:t>st</w:t>
      </w:r>
      <w:r w:rsidRPr="008F421E">
        <w:rPr>
          <w:sz w:val="24"/>
          <w:szCs w:val="24"/>
        </w:rPr>
        <w:t xml:space="preserve"> Married Woman, 1</w:t>
      </w:r>
      <w:r w:rsidRPr="008F421E">
        <w:rPr>
          <w:sz w:val="24"/>
          <w:szCs w:val="24"/>
          <w:vertAlign w:val="superscript"/>
        </w:rPr>
        <w:t>st</w:t>
      </w:r>
      <w:r w:rsidRPr="008F421E">
        <w:rPr>
          <w:sz w:val="24"/>
          <w:szCs w:val="24"/>
        </w:rPr>
        <w:t xml:space="preserve"> Married Man &amp; 1</w:t>
      </w:r>
      <w:r w:rsidRPr="008F421E">
        <w:rPr>
          <w:sz w:val="24"/>
          <w:szCs w:val="24"/>
          <w:vertAlign w:val="superscript"/>
        </w:rPr>
        <w:t>st</w:t>
      </w:r>
      <w:r w:rsidRPr="008F421E">
        <w:rPr>
          <w:sz w:val="24"/>
          <w:szCs w:val="24"/>
        </w:rPr>
        <w:t xml:space="preserve"> Married Serpent) He or She has to be deceived, disobedient &amp; a liar. For the 2</w:t>
      </w:r>
      <w:r w:rsidRPr="008F421E">
        <w:rPr>
          <w:sz w:val="24"/>
          <w:szCs w:val="24"/>
          <w:vertAlign w:val="superscript"/>
        </w:rPr>
        <w:t>nd</w:t>
      </w:r>
      <w:r w:rsidRPr="008F421E">
        <w:rPr>
          <w:sz w:val="24"/>
          <w:szCs w:val="24"/>
        </w:rPr>
        <w:t xml:space="preserve"> Single Man is Obedient. For the 2</w:t>
      </w:r>
      <w:r w:rsidRPr="008F421E">
        <w:rPr>
          <w:sz w:val="24"/>
          <w:szCs w:val="24"/>
          <w:vertAlign w:val="superscript"/>
        </w:rPr>
        <w:t>nd</w:t>
      </w:r>
      <w:r w:rsidRPr="008F421E">
        <w:rPr>
          <w:sz w:val="24"/>
          <w:szCs w:val="24"/>
        </w:rPr>
        <w:t xml:space="preserve"> Single Woman is intelligent knowing the Scriptures &amp; the Authority. For the 2</w:t>
      </w:r>
      <w:r w:rsidRPr="008F421E">
        <w:rPr>
          <w:sz w:val="24"/>
          <w:szCs w:val="24"/>
          <w:vertAlign w:val="superscript"/>
        </w:rPr>
        <w:t>nd</w:t>
      </w:r>
      <w:r w:rsidRPr="008F421E">
        <w:rPr>
          <w:sz w:val="24"/>
          <w:szCs w:val="24"/>
        </w:rPr>
        <w:t xml:space="preserve"> Single Serpent is the Truth. For the 2</w:t>
      </w:r>
      <w:r w:rsidRPr="008F421E">
        <w:rPr>
          <w:sz w:val="24"/>
          <w:szCs w:val="24"/>
          <w:vertAlign w:val="superscript"/>
        </w:rPr>
        <w:t>nd</w:t>
      </w:r>
      <w:r w:rsidRPr="008F421E">
        <w:rPr>
          <w:sz w:val="24"/>
          <w:szCs w:val="24"/>
        </w:rPr>
        <w:t xml:space="preserve"> Single Lord called Wisdom is Obedient, Intelligent and Truthful.</w:t>
      </w:r>
    </w:p>
    <w:p w:rsidR="007A3290" w:rsidRPr="008F421E" w:rsidRDefault="007A3290" w:rsidP="007A3290">
      <w:pPr>
        <w:spacing w:line="480" w:lineRule="auto"/>
        <w:jc w:val="both"/>
        <w:rPr>
          <w:sz w:val="24"/>
          <w:szCs w:val="24"/>
        </w:rPr>
      </w:pPr>
      <w:r w:rsidRPr="008F421E">
        <w:rPr>
          <w:sz w:val="24"/>
          <w:szCs w:val="24"/>
        </w:rPr>
        <w:t>There are three kinds of “</w:t>
      </w:r>
      <w:r w:rsidRPr="008F421E">
        <w:rPr>
          <w:b/>
          <w:sz w:val="24"/>
          <w:szCs w:val="24"/>
        </w:rPr>
        <w:t>Intercourse</w:t>
      </w:r>
      <w:r w:rsidRPr="008F421E">
        <w:rPr>
          <w:sz w:val="24"/>
          <w:szCs w:val="24"/>
        </w:rPr>
        <w:t>” in the Holy Bible. First, is the “</w:t>
      </w:r>
      <w:r w:rsidRPr="008F421E">
        <w:rPr>
          <w:b/>
          <w:sz w:val="24"/>
          <w:szCs w:val="24"/>
        </w:rPr>
        <w:t>Popular Sexual Eros Love Intercourse</w:t>
      </w:r>
      <w:r w:rsidRPr="008F421E">
        <w:rPr>
          <w:sz w:val="24"/>
          <w:szCs w:val="24"/>
        </w:rPr>
        <w:t>” committed only by a Man and a Woman from the Tree of the Knowledge of Good and Evil in a Strength 40 Year Kingdom of This World in Genesis 4:1. Second, is the “</w:t>
      </w:r>
      <w:r w:rsidRPr="008F421E">
        <w:rPr>
          <w:b/>
          <w:sz w:val="24"/>
          <w:szCs w:val="24"/>
        </w:rPr>
        <w:t>Known Holy Law Love Intercourse</w:t>
      </w:r>
      <w:r w:rsidRPr="008F421E">
        <w:rPr>
          <w:sz w:val="24"/>
          <w:szCs w:val="24"/>
        </w:rPr>
        <w:t xml:space="preserve">” in Luke 2:23 from the Midst of the Tree of Life done by a Man and a </w:t>
      </w:r>
      <w:r w:rsidRPr="008F421E">
        <w:rPr>
          <w:sz w:val="24"/>
          <w:szCs w:val="24"/>
        </w:rPr>
        <w:lastRenderedPageBreak/>
        <w:t>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which is “</w:t>
      </w:r>
      <w:r w:rsidRPr="008F421E">
        <w:rPr>
          <w:b/>
          <w:sz w:val="24"/>
          <w:szCs w:val="24"/>
        </w:rPr>
        <w:t>Marital Fornication</w:t>
      </w:r>
      <w:r w:rsidRPr="008F421E">
        <w:rPr>
          <w:sz w:val="24"/>
          <w:szCs w:val="24"/>
        </w:rPr>
        <w:t>” with the minority of His Foreign Wives after 80 years, but not with the majority of His Local Wives or 300 Concubines after 80 years in Tobit 4:12-13; 1</w:t>
      </w:r>
      <w:r w:rsidRPr="008F421E">
        <w:rPr>
          <w:sz w:val="24"/>
          <w:szCs w:val="24"/>
          <w:vertAlign w:val="superscript"/>
        </w:rPr>
        <w:t>st</w:t>
      </w:r>
      <w:r w:rsidRPr="008F421E">
        <w:rPr>
          <w:sz w:val="24"/>
          <w:szCs w:val="24"/>
        </w:rPr>
        <w:t xml:space="preserve"> Kings 11:1-13 &amp; Nehemiah 13:25-27. Third, is the “</w:t>
      </w:r>
      <w:r w:rsidRPr="008F421E">
        <w:rPr>
          <w:b/>
          <w:sz w:val="24"/>
          <w:szCs w:val="24"/>
        </w:rPr>
        <w:t>Unknown Holy Divine Love Intercourse</w:t>
      </w:r>
      <w:r w:rsidRPr="008F421E">
        <w:rPr>
          <w:sz w:val="24"/>
          <w:szCs w:val="24"/>
        </w:rPr>
        <w:t>” from the Tree of Life that is done by a Man and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those who calls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8F421E">
        <w:rPr>
          <w:sz w:val="24"/>
          <w:szCs w:val="24"/>
        </w:rPr>
        <w:lastRenderedPageBreak/>
        <w:t>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w:t>
      </w:r>
    </w:p>
    <w:p w:rsidR="007A3290" w:rsidRPr="008F421E" w:rsidRDefault="007A3290" w:rsidP="007A3290">
      <w:pPr>
        <w:spacing w:line="480" w:lineRule="auto"/>
        <w:jc w:val="both"/>
        <w:rPr>
          <w:sz w:val="24"/>
          <w:szCs w:val="24"/>
        </w:rPr>
      </w:pPr>
      <w:r w:rsidRPr="008F421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t>
      </w:r>
    </w:p>
    <w:p w:rsidR="007A3290" w:rsidRPr="008F421E" w:rsidRDefault="007A3290" w:rsidP="007A3290">
      <w:pPr>
        <w:spacing w:line="480" w:lineRule="auto"/>
        <w:jc w:val="center"/>
        <w:rPr>
          <w:b/>
          <w:sz w:val="24"/>
          <w:szCs w:val="24"/>
        </w:rPr>
      </w:pPr>
      <w:r w:rsidRPr="008F421E">
        <w:rPr>
          <w:b/>
          <w:sz w:val="24"/>
          <w:szCs w:val="24"/>
        </w:rPr>
        <w:t>The Father Stephen’s House Address verses the Lord Lucifer’s House Address from an Hour to a Minute</w:t>
      </w:r>
    </w:p>
    <w:p w:rsidR="007A3290" w:rsidRPr="008F421E" w:rsidRDefault="007A3290" w:rsidP="007A3290">
      <w:pPr>
        <w:spacing w:line="480" w:lineRule="auto"/>
        <w:jc w:val="both"/>
        <w:rPr>
          <w:sz w:val="24"/>
          <w:szCs w:val="24"/>
        </w:rPr>
      </w:pPr>
      <w:r w:rsidRPr="008F421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8F421E">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7A3290" w:rsidRPr="008F421E" w:rsidRDefault="007A3290" w:rsidP="007A3290">
      <w:pPr>
        <w:spacing w:line="480" w:lineRule="auto"/>
        <w:jc w:val="center"/>
        <w:rPr>
          <w:b/>
          <w:sz w:val="24"/>
          <w:szCs w:val="24"/>
        </w:rPr>
      </w:pPr>
      <w:r w:rsidRPr="008F421E">
        <w:rPr>
          <w:b/>
          <w:sz w:val="24"/>
          <w:szCs w:val="24"/>
        </w:rPr>
        <w:t>The Father Stephen’s Business Address verses the Lord Lucifer’s Business Address from a Minute to a Second</w:t>
      </w:r>
    </w:p>
    <w:p w:rsidR="007A3290" w:rsidRPr="008F421E" w:rsidRDefault="007A3290" w:rsidP="007A3290">
      <w:pPr>
        <w:spacing w:line="480" w:lineRule="auto"/>
        <w:jc w:val="both"/>
        <w:rPr>
          <w:sz w:val="24"/>
          <w:szCs w:val="24"/>
        </w:rPr>
      </w:pPr>
      <w:r w:rsidRPr="008F421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A3290" w:rsidRPr="008F421E" w:rsidRDefault="007A3290" w:rsidP="007A3290">
      <w:pPr>
        <w:spacing w:line="480" w:lineRule="auto"/>
        <w:jc w:val="center"/>
        <w:rPr>
          <w:b/>
          <w:sz w:val="24"/>
          <w:szCs w:val="24"/>
        </w:rPr>
      </w:pPr>
      <w:r w:rsidRPr="008F421E">
        <w:rPr>
          <w:b/>
          <w:sz w:val="24"/>
          <w:szCs w:val="24"/>
        </w:rPr>
        <w:t>The Father Stephen’s Church Address verses the Lord Lucifer’s Church Address from a Second to Godspeed</w:t>
      </w:r>
    </w:p>
    <w:p w:rsidR="007A3290" w:rsidRPr="008F421E" w:rsidRDefault="007A3290" w:rsidP="007A3290">
      <w:pPr>
        <w:spacing w:line="480" w:lineRule="auto"/>
        <w:jc w:val="both"/>
        <w:rPr>
          <w:sz w:val="24"/>
          <w:szCs w:val="24"/>
        </w:rPr>
      </w:pPr>
      <w:r w:rsidRPr="008F421E">
        <w:rPr>
          <w:sz w:val="24"/>
          <w:szCs w:val="24"/>
        </w:rPr>
        <w:t xml:space="preserve">The Evil Entrance Doorway to the Lord Lucifer’s Church Address is in Acts 16:16-17:21 which corresponds to Revelation 3:16-17. The Reward is the Lukewarm &amp; the Wretched, Miserable, </w:t>
      </w:r>
      <w:r w:rsidRPr="008F421E">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A3290" w:rsidRPr="008F421E" w:rsidRDefault="007A3290" w:rsidP="007A3290">
      <w:pPr>
        <w:spacing w:line="480" w:lineRule="auto"/>
        <w:jc w:val="center"/>
        <w:rPr>
          <w:b/>
          <w:sz w:val="24"/>
          <w:szCs w:val="24"/>
        </w:rPr>
      </w:pPr>
      <w:r w:rsidRPr="008F421E">
        <w:rPr>
          <w:b/>
          <w:sz w:val="24"/>
          <w:szCs w:val="24"/>
        </w:rPr>
        <w:t>The Father Stephen’s Zion [Sion] Tabernacle</w:t>
      </w:r>
    </w:p>
    <w:p w:rsidR="007A3290" w:rsidRPr="008F421E" w:rsidRDefault="007A3290" w:rsidP="007A3290">
      <w:pPr>
        <w:spacing w:line="480" w:lineRule="auto"/>
        <w:jc w:val="both"/>
        <w:rPr>
          <w:sz w:val="24"/>
          <w:szCs w:val="24"/>
        </w:rPr>
      </w:pPr>
      <w:r w:rsidRPr="008F421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8F421E">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7A3290" w:rsidRPr="008F421E" w:rsidRDefault="007A3290" w:rsidP="007A3290">
      <w:pPr>
        <w:spacing w:line="480" w:lineRule="auto"/>
        <w:jc w:val="both"/>
        <w:rPr>
          <w:sz w:val="24"/>
          <w:szCs w:val="24"/>
        </w:rPr>
      </w:pPr>
      <w:r w:rsidRPr="008F421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8F421E">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7A3290" w:rsidRPr="008F421E" w:rsidRDefault="007A3290" w:rsidP="007A3290">
      <w:pPr>
        <w:jc w:val="center"/>
        <w:rPr>
          <w:b/>
          <w:sz w:val="24"/>
          <w:szCs w:val="24"/>
        </w:rPr>
      </w:pPr>
      <w:r w:rsidRPr="008F421E">
        <w:rPr>
          <w:b/>
          <w:sz w:val="24"/>
          <w:szCs w:val="24"/>
        </w:rPr>
        <w:t xml:space="preserve">The Father Stephen’s Zion [Sion] Temple </w:t>
      </w:r>
    </w:p>
    <w:p w:rsidR="007A3290" w:rsidRPr="008F421E" w:rsidRDefault="007A3290" w:rsidP="007A3290">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Feats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Shiskak King of Egypt in 1</w:t>
      </w:r>
      <w:r w:rsidRPr="008F421E">
        <w:rPr>
          <w:sz w:val="24"/>
          <w:szCs w:val="24"/>
          <w:vertAlign w:val="superscript"/>
        </w:rPr>
        <w:t>st</w:t>
      </w:r>
      <w:r w:rsidRPr="008F421E">
        <w:rPr>
          <w:sz w:val="24"/>
          <w:szCs w:val="24"/>
        </w:rPr>
        <w:t xml:space="preserve"> Kings 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w:t>
      </w:r>
      <w:r w:rsidRPr="008F421E">
        <w:rPr>
          <w:sz w:val="24"/>
          <w:szCs w:val="24"/>
        </w:rPr>
        <w:lastRenderedPageBreak/>
        <w:t>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8F421E">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8F421E" w:rsidRDefault="007A3290" w:rsidP="007A3290">
      <w:pPr>
        <w:spacing w:line="480" w:lineRule="auto"/>
        <w:jc w:val="both"/>
        <w:rPr>
          <w:sz w:val="24"/>
          <w:szCs w:val="24"/>
        </w:rPr>
      </w:pPr>
      <w:r w:rsidRPr="008F421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F421E">
        <w:rPr>
          <w:b/>
          <w:sz w:val="24"/>
          <w:szCs w:val="24"/>
        </w:rPr>
        <w:t>Rebels</w:t>
      </w:r>
      <w:r w:rsidRPr="008F421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F421E">
        <w:rPr>
          <w:b/>
          <w:sz w:val="24"/>
          <w:szCs w:val="24"/>
        </w:rPr>
        <w:t>Mutiny</w:t>
      </w:r>
      <w:r w:rsidRPr="008F421E">
        <w:rPr>
          <w:sz w:val="24"/>
          <w:szCs w:val="24"/>
        </w:rPr>
        <w:t>” is the military security forces against their commanders. Second, is called a “</w:t>
      </w:r>
      <w:r w:rsidRPr="008F421E">
        <w:rPr>
          <w:b/>
          <w:sz w:val="24"/>
          <w:szCs w:val="24"/>
        </w:rPr>
        <w:t>Resistance Force Movement</w:t>
      </w:r>
      <w:r w:rsidRPr="008F421E">
        <w:rPr>
          <w:sz w:val="24"/>
          <w:szCs w:val="24"/>
        </w:rPr>
        <w:t>” is the freedom fighters who are against a foreign power. Third, is called nonviolent “</w:t>
      </w:r>
      <w:r w:rsidRPr="008F421E">
        <w:rPr>
          <w:b/>
          <w:sz w:val="24"/>
          <w:szCs w:val="24"/>
        </w:rPr>
        <w:t>Resistance or Civil Disobedience</w:t>
      </w:r>
      <w:r w:rsidRPr="008F421E">
        <w:rPr>
          <w:sz w:val="24"/>
          <w:szCs w:val="24"/>
        </w:rPr>
        <w:t>” which does not involve violence or military forces. Fourth, is called a “</w:t>
      </w:r>
      <w:r w:rsidRPr="008F421E">
        <w:rPr>
          <w:b/>
          <w:sz w:val="24"/>
          <w:szCs w:val="24"/>
        </w:rPr>
        <w:t>Revolution</w:t>
      </w:r>
      <w:r w:rsidRPr="008F421E">
        <w:rPr>
          <w:sz w:val="24"/>
          <w:szCs w:val="24"/>
        </w:rPr>
        <w:t>” which is done by radicals to overthrow a government. Fifth, is called a “</w:t>
      </w:r>
      <w:r w:rsidRPr="008F421E">
        <w:rPr>
          <w:b/>
          <w:sz w:val="24"/>
          <w:szCs w:val="24"/>
        </w:rPr>
        <w:t>Revolt</w:t>
      </w:r>
      <w:r w:rsidRPr="008F421E">
        <w:rPr>
          <w:sz w:val="24"/>
          <w:szCs w:val="24"/>
        </w:rPr>
        <w:t>” which means a localized rebellion force. Sixth, is called “</w:t>
      </w:r>
      <w:r w:rsidRPr="008F421E">
        <w:rPr>
          <w:b/>
          <w:sz w:val="24"/>
          <w:szCs w:val="24"/>
        </w:rPr>
        <w:t>Terrorism</w:t>
      </w:r>
      <w:r w:rsidRPr="008F421E">
        <w:rPr>
          <w:sz w:val="24"/>
          <w:szCs w:val="24"/>
        </w:rPr>
        <w:t>” which is the religious and political militant extremists. Seventh, is called a “</w:t>
      </w:r>
      <w:r w:rsidRPr="008F421E">
        <w:rPr>
          <w:b/>
          <w:sz w:val="24"/>
          <w:szCs w:val="24"/>
        </w:rPr>
        <w:t>Subversion</w:t>
      </w:r>
      <w:r w:rsidRPr="008F421E">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8F421E">
        <w:rPr>
          <w:sz w:val="24"/>
          <w:szCs w:val="24"/>
        </w:rPr>
        <w:lastRenderedPageBreak/>
        <w:t>Army/Navy Sea/Land Authorities &amp; False Prophet Army/Navy Influence in Revelation 17:1-20:6 is overthrown and overcome by the Lord Yahweh in Revelation 12:1-13; 20:7-10; 2</w:t>
      </w:r>
      <w:r w:rsidRPr="008F421E">
        <w:rPr>
          <w:sz w:val="24"/>
          <w:szCs w:val="24"/>
          <w:vertAlign w:val="superscript"/>
        </w:rPr>
        <w:t>nd</w:t>
      </w:r>
      <w:r w:rsidRPr="008F421E">
        <w:rPr>
          <w:sz w:val="24"/>
          <w:szCs w:val="24"/>
        </w:rPr>
        <w:t xml:space="preserve"> Thessalonians 2:1-12; Jude 5-15; 2</w:t>
      </w:r>
      <w:r w:rsidRPr="008F421E">
        <w:rPr>
          <w:sz w:val="24"/>
          <w:szCs w:val="24"/>
          <w:vertAlign w:val="superscript"/>
        </w:rPr>
        <w:t>nd</w:t>
      </w:r>
      <w:r w:rsidRPr="008F421E">
        <w:rPr>
          <w:sz w:val="24"/>
          <w:szCs w:val="24"/>
        </w:rPr>
        <w:t xml:space="preserve"> John 7-11 and 1</w:t>
      </w:r>
      <w:r w:rsidRPr="008F421E">
        <w:rPr>
          <w:sz w:val="24"/>
          <w:szCs w:val="24"/>
          <w:vertAlign w:val="superscript"/>
        </w:rPr>
        <w:t>st</w:t>
      </w:r>
      <w:r w:rsidRPr="008F421E">
        <w:rPr>
          <w:sz w:val="24"/>
          <w:szCs w:val="24"/>
        </w:rPr>
        <w:t xml:space="preserve"> John 4:1-6; Isaiah 14:12-21; Ezekiel 28:15-19; Ezra 4:18-19; Luke 10:18-20; 1</w:t>
      </w:r>
      <w:r w:rsidRPr="008F421E">
        <w:rPr>
          <w:sz w:val="24"/>
          <w:szCs w:val="24"/>
          <w:vertAlign w:val="superscript"/>
        </w:rPr>
        <w:t>st</w:t>
      </w:r>
      <w:r w:rsidRPr="008F421E">
        <w:rPr>
          <w:sz w:val="24"/>
          <w:szCs w:val="24"/>
        </w:rPr>
        <w:t xml:space="preserve"> Samuel 15:23; Acts 21:38 (NKJV) &amp; Deuteronomy 13:1-18. The Examples of Wrong Rebellion against God is in Psalms 2:2; 66:7; Numbers 20:24; 27:14 &amp; 1</w:t>
      </w:r>
      <w:r w:rsidRPr="008F421E">
        <w:rPr>
          <w:sz w:val="24"/>
          <w:szCs w:val="24"/>
          <w:vertAlign w:val="superscript"/>
        </w:rPr>
        <w:t>st</w:t>
      </w:r>
      <w:r w:rsidRPr="008F421E">
        <w:rPr>
          <w:sz w:val="24"/>
          <w:szCs w:val="24"/>
        </w:rPr>
        <w:t xml:space="preserve"> Samuel 15:22-23. The Divine Warnings not to Rebel is in 1</w:t>
      </w:r>
      <w:r w:rsidRPr="008F421E">
        <w:rPr>
          <w:sz w:val="24"/>
          <w:szCs w:val="24"/>
          <w:vertAlign w:val="superscript"/>
        </w:rPr>
        <w:t>st</w:t>
      </w:r>
      <w:r w:rsidRPr="008F421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F421E">
        <w:rPr>
          <w:sz w:val="24"/>
          <w:szCs w:val="24"/>
          <w:vertAlign w:val="superscript"/>
        </w:rPr>
        <w:t>nd</w:t>
      </w:r>
      <w:r w:rsidRPr="008F421E">
        <w:rPr>
          <w:sz w:val="24"/>
          <w:szCs w:val="24"/>
        </w:rPr>
        <w:t xml:space="preserve"> Thessalonians 2:3 &amp; 1</w:t>
      </w:r>
      <w:r w:rsidRPr="008F421E">
        <w:rPr>
          <w:sz w:val="24"/>
          <w:szCs w:val="24"/>
          <w:vertAlign w:val="superscript"/>
        </w:rPr>
        <w:t>st</w:t>
      </w:r>
      <w:r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F421E">
        <w:rPr>
          <w:sz w:val="24"/>
          <w:szCs w:val="24"/>
          <w:vertAlign w:val="superscript"/>
        </w:rPr>
        <w:t>st</w:t>
      </w:r>
      <w:r w:rsidRPr="008F421E">
        <w:rPr>
          <w:sz w:val="24"/>
          <w:szCs w:val="24"/>
        </w:rPr>
        <w:t xml:space="preserve"> Corinthians 10:1-12; Hebrews 3:7-4:2; Psalms </w:t>
      </w:r>
      <w:r w:rsidRPr="008F421E">
        <w:rPr>
          <w:sz w:val="24"/>
          <w:szCs w:val="24"/>
        </w:rPr>
        <w:lastRenderedPageBreak/>
        <w:t>95:7-11 &amp; Jude 5, 7. The Rebellion against Human Authority: The Examples of Rebellion against Human Leaders is in Genesis 14:3-4; 2</w:t>
      </w:r>
      <w:r w:rsidRPr="008F421E">
        <w:rPr>
          <w:sz w:val="24"/>
          <w:szCs w:val="24"/>
          <w:vertAlign w:val="superscript"/>
        </w:rPr>
        <w:t>nd</w:t>
      </w:r>
      <w:r w:rsidRPr="008F421E">
        <w:rPr>
          <w:sz w:val="24"/>
          <w:szCs w:val="24"/>
        </w:rPr>
        <w:t xml:space="preserve"> Kings 18:7; 24:1, 20; 2</w:t>
      </w:r>
      <w:r w:rsidRPr="008F421E">
        <w:rPr>
          <w:sz w:val="24"/>
          <w:szCs w:val="24"/>
          <w:vertAlign w:val="superscript"/>
        </w:rPr>
        <w:t>nd</w:t>
      </w:r>
      <w:r w:rsidRPr="008F421E">
        <w:rPr>
          <w:sz w:val="24"/>
          <w:szCs w:val="24"/>
        </w:rPr>
        <w:t xml:space="preserve"> Chronicles 13:6; 36:13; Jeremiah 52:3 &amp; Mark 15:7. The Rebellion against Parents is in Deuteronomy 21:18-21. The Rebellion of Nations is in 1</w:t>
      </w:r>
      <w:r w:rsidRPr="008F421E">
        <w:rPr>
          <w:sz w:val="24"/>
          <w:szCs w:val="24"/>
          <w:vertAlign w:val="superscript"/>
        </w:rPr>
        <w:t>st</w:t>
      </w:r>
      <w:r w:rsidRPr="008F421E">
        <w:rPr>
          <w:sz w:val="24"/>
          <w:szCs w:val="24"/>
        </w:rPr>
        <w:t xml:space="preserve"> Kings 12:19; 2</w:t>
      </w:r>
      <w:r w:rsidRPr="008F421E">
        <w:rPr>
          <w:sz w:val="24"/>
          <w:szCs w:val="24"/>
          <w:vertAlign w:val="superscript"/>
        </w:rPr>
        <w:t>nd</w:t>
      </w:r>
      <w:r w:rsidRPr="008F421E">
        <w:rPr>
          <w:sz w:val="24"/>
          <w:szCs w:val="24"/>
        </w:rPr>
        <w:t xml:space="preserve"> Chronicles 10:19 &amp; 2</w:t>
      </w:r>
      <w:r w:rsidRPr="008F421E">
        <w:rPr>
          <w:sz w:val="24"/>
          <w:szCs w:val="24"/>
          <w:vertAlign w:val="superscript"/>
        </w:rPr>
        <w:t>nd</w:t>
      </w:r>
      <w:r w:rsidRPr="008F421E">
        <w:rPr>
          <w:sz w:val="24"/>
          <w:szCs w:val="24"/>
        </w:rPr>
        <w:t xml:space="preserve"> Kings 1:1. The Accusations of Rebellion is in Nehemiah 2:19; 6:5-8. The Rebellion against God’s Chosen Leaders is in Exodus 23:21; Numbers 16:1-3; 20:2-5; Joshua 1:18 &amp; 2</w:t>
      </w:r>
      <w:r w:rsidRPr="008F421E">
        <w:rPr>
          <w:sz w:val="24"/>
          <w:szCs w:val="24"/>
          <w:vertAlign w:val="superscript"/>
        </w:rPr>
        <w:t>nd</w:t>
      </w:r>
      <w:r w:rsidRPr="008F421E">
        <w:rPr>
          <w:sz w:val="24"/>
          <w:szCs w:val="24"/>
        </w:rPr>
        <w:t xml:space="preserve"> Samuel 15:10. The Rebellion against Incorruptible Authority is Damned is in Romans 13:2 &amp; 1</w:t>
      </w:r>
      <w:r w:rsidRPr="008F421E">
        <w:rPr>
          <w:sz w:val="24"/>
          <w:szCs w:val="24"/>
          <w:vertAlign w:val="superscript"/>
        </w:rPr>
        <w:t>st</w:t>
      </w:r>
      <w:r w:rsidRPr="008F421E">
        <w:rPr>
          <w:sz w:val="24"/>
          <w:szCs w:val="24"/>
        </w:rPr>
        <w:t xml:space="preserve"> Peter 2:13.    </w:t>
      </w:r>
    </w:p>
    <w:p w:rsidR="007A3290" w:rsidRPr="008F421E" w:rsidRDefault="007A3290" w:rsidP="007A3290">
      <w:pPr>
        <w:spacing w:before="240" w:line="480" w:lineRule="auto"/>
        <w:jc w:val="both"/>
        <w:rPr>
          <w:sz w:val="24"/>
          <w:szCs w:val="24"/>
        </w:rPr>
      </w:pPr>
      <w:r w:rsidRPr="008F421E">
        <w:rPr>
          <w:sz w:val="24"/>
          <w:szCs w:val="24"/>
        </w:rPr>
        <w:t>The Oppression against the United States of America is from June 21</w:t>
      </w:r>
      <w:r w:rsidRPr="008F421E">
        <w:rPr>
          <w:sz w:val="24"/>
          <w:szCs w:val="24"/>
          <w:vertAlign w:val="superscript"/>
        </w:rPr>
        <w:t>st</w:t>
      </w:r>
      <w:r w:rsidRPr="008F421E">
        <w:rPr>
          <w:sz w:val="24"/>
          <w:szCs w:val="24"/>
        </w:rPr>
        <w:t xml:space="preserve"> 1650 AD-June 21</w:t>
      </w:r>
      <w:r w:rsidRPr="008F421E">
        <w:rPr>
          <w:sz w:val="24"/>
          <w:szCs w:val="24"/>
          <w:vertAlign w:val="superscript"/>
        </w:rPr>
        <w:t>st</w:t>
      </w:r>
      <w:r w:rsidRPr="008F421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F421E">
        <w:rPr>
          <w:sz w:val="24"/>
          <w:szCs w:val="24"/>
          <w:vertAlign w:val="superscript"/>
        </w:rPr>
        <w:t>st</w:t>
      </w:r>
      <w:r w:rsidRPr="008F421E">
        <w:rPr>
          <w:sz w:val="24"/>
          <w:szCs w:val="24"/>
        </w:rPr>
        <w:t xml:space="preserve"> 1972 AD-June 21</w:t>
      </w:r>
      <w:r w:rsidRPr="008F421E">
        <w:rPr>
          <w:sz w:val="24"/>
          <w:szCs w:val="24"/>
          <w:vertAlign w:val="superscript"/>
        </w:rPr>
        <w:t>st</w:t>
      </w:r>
      <w:r w:rsidRPr="008F421E">
        <w:rPr>
          <w:sz w:val="24"/>
          <w:szCs w:val="24"/>
        </w:rPr>
        <w:t xml:space="preserve"> 2015 AD  in 1</w:t>
      </w:r>
      <w:r w:rsidRPr="008F421E">
        <w:rPr>
          <w:sz w:val="24"/>
          <w:szCs w:val="24"/>
          <w:vertAlign w:val="superscript"/>
        </w:rPr>
        <w:t>st</w:t>
      </w:r>
      <w:r w:rsidRPr="008F421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F421E">
        <w:rPr>
          <w:sz w:val="24"/>
          <w:szCs w:val="24"/>
          <w:vertAlign w:val="superscript"/>
        </w:rPr>
        <w:t>nd</w:t>
      </w:r>
      <w:r w:rsidRPr="008F421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F421E">
        <w:rPr>
          <w:sz w:val="24"/>
          <w:szCs w:val="24"/>
          <w:vertAlign w:val="superscript"/>
        </w:rPr>
        <w:t>st</w:t>
      </w:r>
      <w:r w:rsidRPr="008F421E">
        <w:rPr>
          <w:sz w:val="24"/>
          <w:szCs w:val="24"/>
        </w:rPr>
        <w:t xml:space="preserve"> Kings 19:3-4; Job 9:23; Psalms 42:1-11; 88:1-18; Joel 1:11 &amp; 2</w:t>
      </w:r>
      <w:r w:rsidRPr="008F421E">
        <w:rPr>
          <w:sz w:val="24"/>
          <w:szCs w:val="24"/>
          <w:vertAlign w:val="superscript"/>
        </w:rPr>
        <w:t>nd</w:t>
      </w:r>
      <w:r w:rsidRPr="008F421E">
        <w:rPr>
          <w:sz w:val="24"/>
          <w:szCs w:val="24"/>
        </w:rPr>
        <w:t xml:space="preserve"> Corinthians 1:8. The Physical </w:t>
      </w:r>
      <w:r w:rsidRPr="008F421E">
        <w:rPr>
          <w:sz w:val="24"/>
          <w:szCs w:val="24"/>
        </w:rPr>
        <w:lastRenderedPageBreak/>
        <w:t>Illness or Exhaustion is in Genesis 21:15-16; 1</w:t>
      </w:r>
      <w:r w:rsidRPr="008F421E">
        <w:rPr>
          <w:sz w:val="24"/>
          <w:szCs w:val="24"/>
          <w:vertAlign w:val="superscript"/>
        </w:rPr>
        <w:t>st</w:t>
      </w:r>
      <w:r w:rsidRPr="008F421E">
        <w:rPr>
          <w:sz w:val="24"/>
          <w:szCs w:val="24"/>
        </w:rPr>
        <w:t xml:space="preserve"> Kings 19:5-8; Psalms 6:1-7; 22:14-17; 31:9-12; Isaiah 38:1-2 &amp; Jonah 1:5. The Fear of Others is in 1</w:t>
      </w:r>
      <w:r w:rsidRPr="008F421E">
        <w:rPr>
          <w:sz w:val="24"/>
          <w:szCs w:val="24"/>
          <w:vertAlign w:val="superscript"/>
        </w:rPr>
        <w:t>st</w:t>
      </w:r>
      <w:r w:rsidRPr="008F421E">
        <w:rPr>
          <w:sz w:val="24"/>
          <w:szCs w:val="24"/>
        </w:rPr>
        <w:t xml:space="preserve"> Kings 19:1-3. The Fear of Failure is in Exodus 4:1; Numbers 11:11-15 &amp; 1</w:t>
      </w:r>
      <w:r w:rsidRPr="008F421E">
        <w:rPr>
          <w:sz w:val="24"/>
          <w:szCs w:val="24"/>
          <w:vertAlign w:val="superscript"/>
        </w:rPr>
        <w:t>st</w:t>
      </w:r>
      <w:r w:rsidRPr="008F421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F421E">
        <w:rPr>
          <w:sz w:val="24"/>
          <w:szCs w:val="24"/>
          <w:vertAlign w:val="superscript"/>
        </w:rPr>
        <w:t>st</w:t>
      </w:r>
      <w:r w:rsidRPr="008F421E">
        <w:rPr>
          <w:sz w:val="24"/>
          <w:szCs w:val="24"/>
        </w:rPr>
        <w:t xml:space="preserve"> Kings 19:4; Job 10:1; Ecclesiastes 2:17; Jeremiah 20:15-18 &amp; Jonah 4:8. Deep Sorrow is in Genesis 21:16; Judges 21:2; 1</w:t>
      </w:r>
      <w:r w:rsidRPr="008F421E">
        <w:rPr>
          <w:sz w:val="24"/>
          <w:szCs w:val="24"/>
          <w:vertAlign w:val="superscript"/>
        </w:rPr>
        <w:t>st</w:t>
      </w:r>
      <w:r w:rsidRPr="008F421E">
        <w:rPr>
          <w:sz w:val="24"/>
          <w:szCs w:val="24"/>
        </w:rPr>
        <w:t xml:space="preserve"> Samuel 1:10, 16; Psalms 42:3; Nehemiah 1:4; 2:2; Esther 4:1-3; Job 16:16 &amp; Lamentations 2:11. Loneliness is in Numbers 11:14 &amp; 1</w:t>
      </w:r>
      <w:r w:rsidRPr="008F421E">
        <w:rPr>
          <w:sz w:val="24"/>
          <w:szCs w:val="24"/>
          <w:vertAlign w:val="superscript"/>
        </w:rPr>
        <w:t>st</w:t>
      </w:r>
      <w:r w:rsidRPr="008F421E">
        <w:rPr>
          <w:sz w:val="24"/>
          <w:szCs w:val="24"/>
        </w:rPr>
        <w:t xml:space="preserve"> Kings 19:10, 14. Perplexity is in Psalms 42:5; Habakkuk 1:2; John 16:6 &amp; Luke 24:17. Despair is in Psalms 88:3-9; Job 17:1 &amp; 2</w:t>
      </w:r>
      <w:r w:rsidRPr="008F421E">
        <w:rPr>
          <w:sz w:val="24"/>
          <w:szCs w:val="24"/>
          <w:vertAlign w:val="superscript"/>
        </w:rPr>
        <w:t>nd</w:t>
      </w:r>
      <w:r w:rsidRPr="008F421E">
        <w:rPr>
          <w:sz w:val="24"/>
          <w:szCs w:val="24"/>
        </w:rPr>
        <w:t xml:space="preserve"> Corinthians 1:8-9. Escapism is in 1</w:t>
      </w:r>
      <w:r w:rsidRPr="008F421E">
        <w:rPr>
          <w:sz w:val="24"/>
          <w:szCs w:val="24"/>
          <w:vertAlign w:val="superscript"/>
        </w:rPr>
        <w:t>st</w:t>
      </w:r>
      <w:r w:rsidRPr="008F421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F421E">
        <w:rPr>
          <w:sz w:val="24"/>
          <w:szCs w:val="24"/>
          <w:vertAlign w:val="superscript"/>
        </w:rPr>
        <w:t>st</w:t>
      </w:r>
      <w:r w:rsidRPr="008F421E">
        <w:rPr>
          <w:sz w:val="24"/>
          <w:szCs w:val="24"/>
        </w:rPr>
        <w:t xml:space="preserve"> Kings 19:9-18 &amp; Psalms 22:1-2, 6-8; 42:1-7, 9-11; 43:1-5. The Remedies for Depression: Renewed Vision of the Father Stephen and being Centered upon Him is in 1</w:t>
      </w:r>
      <w:r w:rsidRPr="008F421E">
        <w:rPr>
          <w:sz w:val="24"/>
          <w:szCs w:val="24"/>
          <w:vertAlign w:val="superscript"/>
        </w:rPr>
        <w:t>st</w:t>
      </w:r>
      <w:r w:rsidRPr="008F421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F421E">
        <w:rPr>
          <w:sz w:val="24"/>
          <w:szCs w:val="24"/>
          <w:vertAlign w:val="superscript"/>
        </w:rPr>
        <w:t>nd</w:t>
      </w:r>
      <w:r w:rsidRPr="008F421E">
        <w:rPr>
          <w:sz w:val="24"/>
          <w:szCs w:val="24"/>
        </w:rPr>
        <w:t xml:space="preserve"> Corinthians 4:8-12 &amp; Acts 6:4. Reviewing what the Father Stephen has done is in Psalms 42:6; 77:11-12; 143:5; Lamentations 3:19-26; 2</w:t>
      </w:r>
      <w:r w:rsidRPr="008F421E">
        <w:rPr>
          <w:sz w:val="24"/>
          <w:szCs w:val="24"/>
          <w:vertAlign w:val="superscript"/>
        </w:rPr>
        <w:t>nd</w:t>
      </w:r>
      <w:r w:rsidRPr="008F421E">
        <w:rPr>
          <w:sz w:val="24"/>
          <w:szCs w:val="24"/>
        </w:rPr>
        <w:t xml:space="preserve"> Corinthians 7:6 &amp; Acts 7:24-25. Prayer to the Father Stephen is in Psalms 139:23; Philippians 4:6-7 &amp; Acts 6:4, 6.  </w:t>
      </w:r>
    </w:p>
    <w:p w:rsidR="007A3290" w:rsidRPr="008F421E" w:rsidRDefault="007A3290" w:rsidP="007A3290">
      <w:pPr>
        <w:spacing w:before="240" w:line="480" w:lineRule="auto"/>
        <w:jc w:val="both"/>
        <w:rPr>
          <w:sz w:val="24"/>
          <w:szCs w:val="24"/>
        </w:rPr>
      </w:pPr>
      <w:r w:rsidRPr="008F421E">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F421E">
        <w:rPr>
          <w:sz w:val="24"/>
          <w:szCs w:val="24"/>
          <w:vertAlign w:val="superscript"/>
        </w:rPr>
        <w:t>nd</w:t>
      </w:r>
      <w:r w:rsidRPr="008F421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F421E">
        <w:rPr>
          <w:sz w:val="24"/>
          <w:szCs w:val="24"/>
          <w:vertAlign w:val="superscript"/>
        </w:rPr>
        <w:t>st</w:t>
      </w:r>
      <w:r w:rsidRPr="008F421E">
        <w:rPr>
          <w:sz w:val="24"/>
          <w:szCs w:val="24"/>
        </w:rPr>
        <w:t xml:space="preserve"> Peter 2:21; John 16:33; 1</w:t>
      </w:r>
      <w:r w:rsidRPr="008F421E">
        <w:rPr>
          <w:sz w:val="24"/>
          <w:szCs w:val="24"/>
          <w:vertAlign w:val="superscript"/>
        </w:rPr>
        <w:t>st</w:t>
      </w:r>
      <w:r w:rsidRPr="008F421E">
        <w:rPr>
          <w:sz w:val="24"/>
          <w:szCs w:val="24"/>
        </w:rPr>
        <w:t xml:space="preserve"> Thessalonians 3:2-4; 2</w:t>
      </w:r>
      <w:r w:rsidRPr="008F421E">
        <w:rPr>
          <w:sz w:val="24"/>
          <w:szCs w:val="24"/>
          <w:vertAlign w:val="superscript"/>
        </w:rPr>
        <w:t>nd</w:t>
      </w:r>
      <w:r w:rsidRPr="008F421E">
        <w:rPr>
          <w:sz w:val="24"/>
          <w:szCs w:val="24"/>
        </w:rPr>
        <w:t xml:space="preserve"> Timothy 2:3; 3:12 &amp; Acts 6:4-10; 14:22-23. </w:t>
      </w:r>
    </w:p>
    <w:p w:rsidR="007A3290" w:rsidRPr="008F421E" w:rsidRDefault="007A3290" w:rsidP="007A3290">
      <w:pPr>
        <w:spacing w:before="240" w:line="480" w:lineRule="auto"/>
        <w:jc w:val="both"/>
        <w:rPr>
          <w:sz w:val="24"/>
          <w:szCs w:val="24"/>
        </w:rPr>
      </w:pPr>
      <w:r w:rsidRPr="008F421E">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8F421E">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F421E">
        <w:rPr>
          <w:sz w:val="24"/>
          <w:szCs w:val="24"/>
          <w:vertAlign w:val="superscript"/>
        </w:rPr>
        <w:t>st</w:t>
      </w:r>
      <w:r w:rsidRPr="008F421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F421E">
        <w:rPr>
          <w:sz w:val="24"/>
          <w:szCs w:val="24"/>
          <w:vertAlign w:val="superscript"/>
        </w:rPr>
        <w:t>nd</w:t>
      </w:r>
      <w:r w:rsidRPr="008F421E">
        <w:rPr>
          <w:sz w:val="24"/>
          <w:szCs w:val="24"/>
        </w:rPr>
        <w:t xml:space="preserve"> Chronicles 6:38-39; Psalms 42:9; 57:1; 79:11; 82:3-4; 94:1-7; Revelation 6:10 &amp; Acts 6:4. In Trust to the Father Stephen is in Job 19:25; Psalms 42:1-3; 138:7; 2</w:t>
      </w:r>
      <w:r w:rsidRPr="008F421E">
        <w:rPr>
          <w:sz w:val="24"/>
          <w:szCs w:val="24"/>
          <w:vertAlign w:val="superscript"/>
        </w:rPr>
        <w:t>nd</w:t>
      </w:r>
      <w:r w:rsidRPr="008F421E">
        <w:rPr>
          <w:sz w:val="24"/>
          <w:szCs w:val="24"/>
        </w:rPr>
        <w:t xml:space="preserve"> Corinthians 4:17; 6:4-5; 1</w:t>
      </w:r>
      <w:r w:rsidRPr="008F421E">
        <w:rPr>
          <w:sz w:val="24"/>
          <w:szCs w:val="24"/>
          <w:vertAlign w:val="superscript"/>
        </w:rPr>
        <w:t>st</w:t>
      </w:r>
      <w:r w:rsidRPr="008F421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8F421E" w:rsidRDefault="007A3290" w:rsidP="007A3290">
      <w:pPr>
        <w:spacing w:line="480" w:lineRule="auto"/>
        <w:jc w:val="both"/>
        <w:rPr>
          <w:sz w:val="24"/>
          <w:szCs w:val="24"/>
        </w:rPr>
      </w:pPr>
      <w:r w:rsidRPr="008F421E">
        <w:rPr>
          <w:sz w:val="24"/>
          <w:szCs w:val="24"/>
        </w:rPr>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8F421E">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8F421E" w:rsidRDefault="007A3290" w:rsidP="007A3290">
      <w:pPr>
        <w:spacing w:line="480" w:lineRule="auto"/>
        <w:jc w:val="both"/>
        <w:rPr>
          <w:sz w:val="24"/>
          <w:szCs w:val="24"/>
        </w:rPr>
      </w:pPr>
      <w:r w:rsidRPr="008F421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8F421E" w:rsidRDefault="007A3290" w:rsidP="007A3290">
      <w:pPr>
        <w:spacing w:line="480" w:lineRule="auto"/>
        <w:jc w:val="both"/>
        <w:rPr>
          <w:sz w:val="24"/>
          <w:szCs w:val="24"/>
        </w:rPr>
      </w:pPr>
      <w:r w:rsidRPr="008F421E">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7A3290" w:rsidRPr="008F421E" w:rsidRDefault="007A3290" w:rsidP="007A3290">
      <w:pPr>
        <w:spacing w:line="480" w:lineRule="auto"/>
        <w:jc w:val="both"/>
        <w:rPr>
          <w:sz w:val="24"/>
          <w:szCs w:val="24"/>
        </w:rPr>
      </w:pPr>
      <w:r w:rsidRPr="008F421E">
        <w:rPr>
          <w:sz w:val="24"/>
          <w:szCs w:val="24"/>
        </w:rPr>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8F421E">
        <w:rPr>
          <w:sz w:val="24"/>
          <w:szCs w:val="24"/>
        </w:rPr>
        <w:lastRenderedPageBreak/>
        <w:t>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7A3290" w:rsidRPr="008F421E" w:rsidRDefault="007A3290" w:rsidP="007A3290">
      <w:pPr>
        <w:spacing w:line="480" w:lineRule="auto"/>
        <w:jc w:val="center"/>
        <w:rPr>
          <w:b/>
          <w:sz w:val="24"/>
          <w:szCs w:val="24"/>
        </w:rPr>
      </w:pPr>
      <w:r w:rsidRPr="008F421E">
        <w:rPr>
          <w:b/>
          <w:sz w:val="24"/>
          <w:szCs w:val="24"/>
        </w:rPr>
        <w:t>The Father Stephen’s Zion [Sion] Tent of Meeting</w:t>
      </w:r>
    </w:p>
    <w:p w:rsidR="007A3290" w:rsidRPr="008F421E" w:rsidRDefault="007A3290" w:rsidP="007A3290">
      <w:pPr>
        <w:spacing w:line="480" w:lineRule="auto"/>
        <w:jc w:val="both"/>
        <w:rPr>
          <w:sz w:val="24"/>
          <w:szCs w:val="24"/>
        </w:rPr>
      </w:pPr>
      <w:r w:rsidRPr="008F421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7A3290" w:rsidRPr="008F421E" w:rsidRDefault="007A3290" w:rsidP="007A3290">
      <w:pPr>
        <w:spacing w:line="480" w:lineRule="auto"/>
        <w:jc w:val="both"/>
        <w:rPr>
          <w:sz w:val="24"/>
          <w:szCs w:val="24"/>
        </w:rPr>
      </w:pPr>
      <w:r w:rsidRPr="008F421E">
        <w:rPr>
          <w:sz w:val="24"/>
          <w:szCs w:val="24"/>
        </w:rPr>
        <w:t>The 5 Divine Unions are authorized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8F421E">
        <w:rPr>
          <w:sz w:val="24"/>
          <w:szCs w:val="24"/>
        </w:rPr>
        <w:lastRenderedPageBreak/>
        <w:t>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3290" w:rsidRPr="008F421E" w:rsidRDefault="007A3290" w:rsidP="007A3290">
      <w:pPr>
        <w:spacing w:line="480" w:lineRule="auto"/>
        <w:jc w:val="center"/>
        <w:rPr>
          <w:rFonts w:cstheme="minorHAnsi"/>
          <w:b/>
          <w:sz w:val="24"/>
          <w:szCs w:val="24"/>
        </w:rPr>
      </w:pPr>
      <w:r w:rsidRPr="008F421E">
        <w:rPr>
          <w:rFonts w:cstheme="minorHAnsi"/>
          <w:b/>
          <w:sz w:val="24"/>
          <w:szCs w:val="24"/>
        </w:rPr>
        <w:t>THE 60 LORDS &amp; 60 LADIES IN THE HOLY SCRIPTURE</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Most Highest 61 Lords and 61 Ladies are proven in scripture. The creation process of the 60 Lords and 60 Ladies is called “</w:t>
      </w:r>
      <w:r w:rsidRPr="008F421E">
        <w:rPr>
          <w:rFonts w:cstheme="minorHAnsi"/>
          <w:b/>
          <w:sz w:val="24"/>
          <w:szCs w:val="24"/>
        </w:rPr>
        <w:t>Bara</w:t>
      </w:r>
      <w:r w:rsidRPr="008F421E">
        <w:rPr>
          <w:rFonts w:cstheme="minorHAnsi"/>
          <w:sz w:val="24"/>
          <w:szCs w:val="24"/>
        </w:rPr>
        <w:t>” in Genesis 1:1 &amp; “</w:t>
      </w:r>
      <w:r w:rsidRPr="008F421E">
        <w:rPr>
          <w:rFonts w:cstheme="minorHAnsi"/>
          <w:b/>
          <w:sz w:val="24"/>
          <w:szCs w:val="24"/>
        </w:rPr>
        <w:t>Qanah</w:t>
      </w:r>
      <w:r w:rsidRPr="008F421E">
        <w:rPr>
          <w:rFonts w:cstheme="minorHAnsi"/>
          <w:sz w:val="24"/>
          <w:szCs w:val="24"/>
        </w:rPr>
        <w:t xml:space="preserve"> </w:t>
      </w:r>
      <w:r w:rsidRPr="008F421E">
        <w:rPr>
          <w:rFonts w:cstheme="minorHAnsi"/>
          <w:b/>
          <w:sz w:val="24"/>
          <w:szCs w:val="24"/>
        </w:rPr>
        <w:t>directed to the Father Stephen Our Lord</w:t>
      </w:r>
      <w:r w:rsidRPr="008F421E">
        <w:rPr>
          <w:rFonts w:cstheme="minorHAnsi"/>
          <w:sz w:val="24"/>
          <w:szCs w:val="24"/>
        </w:rPr>
        <w:t>” in Proverbs 8:22-29 (RSV). The Ladies is called &amp; derives from the “</w:t>
      </w:r>
      <w:r w:rsidRPr="008F421E">
        <w:rPr>
          <w:rFonts w:cstheme="minorHAnsi"/>
          <w:b/>
          <w:sz w:val="24"/>
          <w:szCs w:val="24"/>
        </w:rPr>
        <w:t>Lady of Kingdoms</w:t>
      </w:r>
      <w:r w:rsidRPr="008F421E">
        <w:rPr>
          <w:rFonts w:cstheme="minorHAnsi"/>
          <w:sz w:val="24"/>
          <w:szCs w:val="24"/>
        </w:rPr>
        <w:t xml:space="preserve">” in Isaiah 47:5 (NKJV). First, is the </w:t>
      </w:r>
      <w:r w:rsidRPr="008F421E">
        <w:rPr>
          <w:rFonts w:cstheme="minorHAnsi"/>
          <w:b/>
          <w:sz w:val="24"/>
          <w:szCs w:val="24"/>
        </w:rPr>
        <w:t>LORD YAHWEH</w:t>
      </w:r>
      <w:r w:rsidRPr="008F421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8F421E">
        <w:rPr>
          <w:rFonts w:cstheme="minorHAnsi"/>
          <w:sz w:val="24"/>
          <w:szCs w:val="24"/>
          <w:vertAlign w:val="superscript"/>
        </w:rPr>
        <w:t>st</w:t>
      </w:r>
      <w:r w:rsidRPr="008F421E">
        <w:rPr>
          <w:rFonts w:cstheme="minorHAnsi"/>
          <w:sz w:val="24"/>
          <w:szCs w:val="24"/>
        </w:rPr>
        <w:t xml:space="preserve"> Person of the Trinity which is the </w:t>
      </w:r>
      <w:r w:rsidRPr="008F421E">
        <w:rPr>
          <w:rFonts w:cstheme="minorHAnsi"/>
          <w:b/>
          <w:sz w:val="24"/>
          <w:szCs w:val="24"/>
        </w:rPr>
        <w:t>Father Stephen Our Lord</w:t>
      </w:r>
      <w:r w:rsidRPr="008F421E">
        <w:rPr>
          <w:rFonts w:cstheme="minorHAnsi"/>
          <w:sz w:val="24"/>
          <w:szCs w:val="24"/>
        </w:rPr>
        <w:t xml:space="preserve"> (Mother Barbara Our Lady derived from Bara in Genesis 1:1) in Acts 1:4-8:3; 1</w:t>
      </w:r>
      <w:r w:rsidRPr="008F421E">
        <w:rPr>
          <w:rFonts w:cstheme="minorHAnsi"/>
          <w:sz w:val="24"/>
          <w:szCs w:val="24"/>
          <w:vertAlign w:val="superscript"/>
        </w:rPr>
        <w:t>st</w:t>
      </w:r>
      <w:r w:rsidRPr="008F421E">
        <w:rPr>
          <w:rFonts w:cstheme="minorHAnsi"/>
          <w:sz w:val="24"/>
          <w:szCs w:val="24"/>
        </w:rPr>
        <w:t xml:space="preserve"> Corinthians 8:6; 15:24-28 &amp; Ephesians 4:6. </w:t>
      </w:r>
    </w:p>
    <w:p w:rsidR="007A3290" w:rsidRPr="008F421E" w:rsidRDefault="007A3290" w:rsidP="007A3290">
      <w:pPr>
        <w:spacing w:line="480" w:lineRule="auto"/>
        <w:jc w:val="both"/>
        <w:rPr>
          <w:sz w:val="24"/>
          <w:szCs w:val="24"/>
        </w:rPr>
      </w:pPr>
      <w:r w:rsidRPr="008F421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w:t>
      </w:r>
      <w:r w:rsidRPr="008F421E">
        <w:rPr>
          <w:sz w:val="24"/>
          <w:szCs w:val="24"/>
        </w:rPr>
        <w:lastRenderedPageBreak/>
        <w:t>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F421E">
        <w:rPr>
          <w:sz w:val="24"/>
          <w:szCs w:val="24"/>
          <w:vertAlign w:val="superscript"/>
        </w:rPr>
        <w:t>st</w:t>
      </w:r>
      <w:r w:rsidRPr="008F421E">
        <w:rPr>
          <w:sz w:val="24"/>
          <w:szCs w:val="24"/>
        </w:rPr>
        <w:t xml:space="preserve"> Corinthians 8:4; 2</w:t>
      </w:r>
      <w:r w:rsidRPr="008F421E">
        <w:rPr>
          <w:sz w:val="24"/>
          <w:szCs w:val="24"/>
          <w:vertAlign w:val="superscript"/>
        </w:rPr>
        <w:t>nd</w:t>
      </w:r>
      <w:r w:rsidRPr="008F421E">
        <w:rPr>
          <w:sz w:val="24"/>
          <w:szCs w:val="24"/>
        </w:rPr>
        <w:t xml:space="preserve"> Kings 19:15; 23:25; Matthew 27:37-39; Luke 10:27 and Psalms 97:10. In 1</w:t>
      </w:r>
      <w:r w:rsidRPr="008F421E">
        <w:rPr>
          <w:sz w:val="24"/>
          <w:szCs w:val="24"/>
          <w:vertAlign w:val="superscript"/>
        </w:rPr>
        <w:t>st</w:t>
      </w:r>
      <w:r w:rsidRPr="008F421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8F421E">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F421E">
        <w:rPr>
          <w:sz w:val="24"/>
          <w:szCs w:val="24"/>
          <w:vertAlign w:val="superscript"/>
        </w:rPr>
        <w:t>st</w:t>
      </w:r>
      <w:r w:rsidRPr="008F421E">
        <w:rPr>
          <w:sz w:val="24"/>
          <w:szCs w:val="24"/>
        </w:rPr>
        <w:t xml:space="preserve"> Timothy 2:5 declares “For there is One God (Father Stephen), and there is One Mediator between God and Men, the Man Christ Jesus.” In Romans 3:30 says “God is One.” In 1</w:t>
      </w:r>
      <w:r w:rsidRPr="008F421E">
        <w:rPr>
          <w:sz w:val="24"/>
          <w:szCs w:val="24"/>
          <w:vertAlign w:val="superscript"/>
        </w:rPr>
        <w:t>st</w:t>
      </w:r>
      <w:r w:rsidRPr="008F421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7A3290" w:rsidRPr="008F421E" w:rsidRDefault="007A3290" w:rsidP="007A3290">
      <w:pPr>
        <w:spacing w:line="480" w:lineRule="auto"/>
        <w:jc w:val="both"/>
        <w:rPr>
          <w:rFonts w:cstheme="minorHAnsi"/>
          <w:sz w:val="24"/>
          <w:szCs w:val="24"/>
        </w:rPr>
      </w:pPr>
      <w:r w:rsidRPr="008F421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w:t>
      </w:r>
      <w:r w:rsidRPr="008F421E">
        <w:rPr>
          <w:sz w:val="24"/>
          <w:szCs w:val="24"/>
        </w:rPr>
        <w:lastRenderedPageBreak/>
        <w:t>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8F421E">
        <w:rPr>
          <w:rFonts w:cstheme="minorHAnsi"/>
          <w:sz w:val="24"/>
          <w:szCs w:val="24"/>
        </w:rPr>
        <w:t xml:space="preserve">Third, is the </w:t>
      </w:r>
      <w:r w:rsidRPr="008F421E">
        <w:rPr>
          <w:rFonts w:cstheme="minorHAnsi"/>
          <w:b/>
          <w:sz w:val="24"/>
          <w:szCs w:val="24"/>
        </w:rPr>
        <w:t>Lord James the Whole Law of the Father Stephen</w:t>
      </w:r>
      <w:r w:rsidRPr="008F421E">
        <w:rPr>
          <w:rFonts w:cstheme="minorHAnsi"/>
          <w:sz w:val="24"/>
          <w:szCs w:val="24"/>
        </w:rPr>
        <w:t xml:space="preserve"> (Lady Mary in Law) in Acts 1:14; 15:13-29; 21:18-25 and James 2:8-13. Fourth, is the 2</w:t>
      </w:r>
      <w:r w:rsidRPr="008F421E">
        <w:rPr>
          <w:rFonts w:cstheme="minorHAnsi"/>
          <w:sz w:val="24"/>
          <w:szCs w:val="24"/>
          <w:vertAlign w:val="superscript"/>
        </w:rPr>
        <w:t>nd</w:t>
      </w:r>
      <w:r w:rsidRPr="008F421E">
        <w:rPr>
          <w:rFonts w:cstheme="minorHAnsi"/>
          <w:sz w:val="24"/>
          <w:szCs w:val="24"/>
        </w:rPr>
        <w:t xml:space="preserve"> Person of the Trinity which is the </w:t>
      </w:r>
      <w:r w:rsidRPr="008F421E">
        <w:rPr>
          <w:rFonts w:cstheme="minorHAnsi"/>
          <w:b/>
          <w:sz w:val="24"/>
          <w:szCs w:val="24"/>
        </w:rPr>
        <w:t>Son Jesus Our Lord of the Father Stephen</w:t>
      </w:r>
      <w:r w:rsidRPr="008F421E">
        <w:rPr>
          <w:rFonts w:cstheme="minorHAnsi"/>
          <w:sz w:val="24"/>
          <w:szCs w:val="24"/>
        </w:rPr>
        <w:t xml:space="preserve"> (Lady Mary the Daughter of God) in Luke 1:26-Acts 1:3 &amp; 1</w:t>
      </w:r>
      <w:r w:rsidRPr="008F421E">
        <w:rPr>
          <w:rFonts w:cstheme="minorHAnsi"/>
          <w:sz w:val="24"/>
          <w:szCs w:val="24"/>
          <w:vertAlign w:val="superscript"/>
        </w:rPr>
        <w:t>st</w:t>
      </w:r>
      <w:r w:rsidRPr="008F421E">
        <w:rPr>
          <w:rFonts w:cstheme="minorHAnsi"/>
          <w:sz w:val="24"/>
          <w:szCs w:val="24"/>
        </w:rPr>
        <w:t xml:space="preserve"> Corinthians 8:6; 15:24-28. Fifth, is the 3</w:t>
      </w:r>
      <w:r w:rsidRPr="008F421E">
        <w:rPr>
          <w:rFonts w:cstheme="minorHAnsi"/>
          <w:sz w:val="24"/>
          <w:szCs w:val="24"/>
          <w:vertAlign w:val="superscript"/>
        </w:rPr>
        <w:t>rd</w:t>
      </w:r>
      <w:r w:rsidRPr="008F421E">
        <w:rPr>
          <w:rFonts w:cstheme="minorHAnsi"/>
          <w:sz w:val="24"/>
          <w:szCs w:val="24"/>
        </w:rPr>
        <w:t xml:space="preserve"> Person of the Trinity which is the </w:t>
      </w:r>
      <w:r w:rsidRPr="008F421E">
        <w:rPr>
          <w:rFonts w:cstheme="minorHAnsi"/>
          <w:b/>
          <w:sz w:val="24"/>
          <w:szCs w:val="24"/>
        </w:rPr>
        <w:t>Brother John Our Lord the Holy Ghost of the Father Stephen</w:t>
      </w:r>
      <w:r w:rsidRPr="008F421E">
        <w:rPr>
          <w:rFonts w:cstheme="minorHAnsi"/>
          <w:sz w:val="24"/>
          <w:szCs w:val="24"/>
        </w:rPr>
        <w:t xml:space="preserve"> (Lady Elizabeth the Sister of God) in Luke 1:5-9:9; 1</w:t>
      </w:r>
      <w:r w:rsidRPr="008F421E">
        <w:rPr>
          <w:rFonts w:cstheme="minorHAnsi"/>
          <w:sz w:val="24"/>
          <w:szCs w:val="24"/>
          <w:vertAlign w:val="superscript"/>
        </w:rPr>
        <w:t>st</w:t>
      </w:r>
      <w:r w:rsidRPr="008F421E">
        <w:rPr>
          <w:rFonts w:cstheme="minorHAnsi"/>
          <w:sz w:val="24"/>
          <w:szCs w:val="24"/>
        </w:rPr>
        <w:t xml:space="preserve"> Peter 1:2 &amp; 1</w:t>
      </w:r>
      <w:r w:rsidRPr="008F421E">
        <w:rPr>
          <w:rFonts w:cstheme="minorHAnsi"/>
          <w:sz w:val="24"/>
          <w:szCs w:val="24"/>
          <w:vertAlign w:val="superscript"/>
        </w:rPr>
        <w:t>st</w:t>
      </w:r>
      <w:r w:rsidRPr="008F421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w:t>
      </w:r>
      <w:r w:rsidRPr="008F421E">
        <w:rPr>
          <w:rFonts w:cstheme="minorHAnsi"/>
          <w:sz w:val="24"/>
          <w:szCs w:val="24"/>
        </w:rPr>
        <w:lastRenderedPageBreak/>
        <w:t xml:space="preserve">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8F421E">
        <w:rPr>
          <w:rFonts w:cstheme="minorHAnsi"/>
          <w:sz w:val="24"/>
          <w:szCs w:val="24"/>
          <w:vertAlign w:val="superscript"/>
        </w:rPr>
        <w:t>st</w:t>
      </w:r>
      <w:r w:rsidRPr="008F421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8F421E">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8F421E">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7A3290" w:rsidRPr="008F421E" w:rsidRDefault="007A3290" w:rsidP="007A3290">
      <w:pPr>
        <w:rPr>
          <w:sz w:val="24"/>
          <w:szCs w:val="24"/>
        </w:rPr>
      </w:pPr>
      <w:r w:rsidRPr="008F421E">
        <w:rPr>
          <w:sz w:val="24"/>
          <w:szCs w:val="24"/>
        </w:rPr>
        <w:t>The Definition of Flesh</w:t>
      </w:r>
    </w:p>
    <w:p w:rsidR="007A3290" w:rsidRPr="008F421E" w:rsidRDefault="007A3290" w:rsidP="007A3290">
      <w:pPr>
        <w:spacing w:line="480" w:lineRule="auto"/>
        <w:jc w:val="both"/>
        <w:rPr>
          <w:sz w:val="24"/>
          <w:szCs w:val="24"/>
        </w:rPr>
      </w:pPr>
      <w:r w:rsidRPr="008F421E">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w:t>
      </w:r>
      <w:r w:rsidRPr="008F421E">
        <w:rPr>
          <w:sz w:val="24"/>
          <w:szCs w:val="24"/>
        </w:rPr>
        <w:lastRenderedPageBreak/>
        <w:t xml:space="preserve">“Everyone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7A3290" w:rsidRPr="008F421E" w:rsidRDefault="007A3290" w:rsidP="007A3290">
      <w:pPr>
        <w:spacing w:line="480" w:lineRule="auto"/>
        <w:jc w:val="both"/>
        <w:rPr>
          <w:sz w:val="24"/>
          <w:szCs w:val="24"/>
        </w:rPr>
      </w:pPr>
      <w:r w:rsidRPr="008F421E">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w:t>
      </w:r>
      <w:r w:rsidRPr="008F421E">
        <w:rPr>
          <w:sz w:val="24"/>
          <w:szCs w:val="24"/>
        </w:rPr>
        <w:lastRenderedPageBreak/>
        <w:t>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8F421E">
        <w:rPr>
          <w:b/>
          <w:sz w:val="24"/>
          <w:szCs w:val="24"/>
        </w:rPr>
        <w:t>Race of the Behemoth</w:t>
      </w:r>
      <w:r w:rsidRPr="008F421E">
        <w:rPr>
          <w:sz w:val="24"/>
          <w:szCs w:val="24"/>
        </w:rPr>
        <w:t>” in the Beginning in Job 40:15-24 that was over 65 million years ago based on medical science.  Also the Giant Fish Creatures was from the “</w:t>
      </w:r>
      <w:r w:rsidRPr="008F421E">
        <w:rPr>
          <w:b/>
          <w:sz w:val="24"/>
          <w:szCs w:val="24"/>
        </w:rPr>
        <w:t>Race of the Leviathan</w:t>
      </w:r>
      <w:r w:rsidRPr="008F421E">
        <w:rPr>
          <w:sz w:val="24"/>
          <w:szCs w:val="24"/>
        </w:rPr>
        <w:t>” in the beginning in Genesis 1:21 &amp; Job 41:1-10. If You have any questions on these creatures &amp; others, You must get My book called “</w:t>
      </w:r>
      <w:r w:rsidRPr="008F421E">
        <w:rPr>
          <w:b/>
          <w:sz w:val="24"/>
          <w:szCs w:val="24"/>
        </w:rPr>
        <w:t>Moses’ Rod and the Magical Arts in the Holy Bible</w:t>
      </w:r>
      <w:r w:rsidRPr="008F421E">
        <w:rPr>
          <w:sz w:val="24"/>
          <w:szCs w:val="24"/>
        </w:rPr>
        <w:t xml:space="preserve">.”      </w:t>
      </w:r>
    </w:p>
    <w:p w:rsidR="007A3290" w:rsidRPr="008F421E" w:rsidRDefault="007A3290" w:rsidP="007A3290">
      <w:pPr>
        <w:spacing w:line="480" w:lineRule="auto"/>
        <w:jc w:val="both"/>
        <w:rPr>
          <w:sz w:val="24"/>
          <w:szCs w:val="24"/>
        </w:rPr>
      </w:pPr>
      <w:r w:rsidRPr="008F421E">
        <w:rPr>
          <w:sz w:val="24"/>
          <w:szCs w:val="24"/>
        </w:rPr>
        <w:t>In The New Testament tells us about flesh for at least 2,000 years from 4BC-the present. Flesh is frequently described as the physical tissues of the body. There are different kinds of Flesh of Men in 1</w:t>
      </w:r>
      <w:r w:rsidRPr="008F421E">
        <w:rPr>
          <w:sz w:val="24"/>
          <w:szCs w:val="24"/>
          <w:vertAlign w:val="superscript"/>
        </w:rPr>
        <w:t>st</w:t>
      </w:r>
      <w:r w:rsidRPr="008F421E">
        <w:rPr>
          <w:sz w:val="24"/>
          <w:szCs w:val="24"/>
        </w:rPr>
        <w:t xml:space="preserve"> Corinthians 15:39. They are Black Flesh of Men and White Flesh of Men. This is because of the different kinds of cultures, religions, beliefs, and the family tie orientations among different colored races. </w:t>
      </w:r>
    </w:p>
    <w:p w:rsidR="007A3290" w:rsidRPr="008F421E" w:rsidRDefault="007A3290" w:rsidP="007A3290">
      <w:pPr>
        <w:spacing w:line="480" w:lineRule="auto"/>
        <w:jc w:val="both"/>
        <w:rPr>
          <w:sz w:val="24"/>
          <w:szCs w:val="24"/>
        </w:rPr>
      </w:pPr>
      <w:r w:rsidRPr="008F421E">
        <w:rPr>
          <w:sz w:val="24"/>
          <w:szCs w:val="24"/>
        </w:rPr>
        <w:t xml:space="preserve">There are different kinds of the </w:t>
      </w:r>
      <w:r w:rsidRPr="008F421E">
        <w:rPr>
          <w:b/>
          <w:sz w:val="24"/>
          <w:szCs w:val="24"/>
        </w:rPr>
        <w:t>Flesh of Animals</w:t>
      </w:r>
      <w:r w:rsidRPr="008F421E">
        <w:rPr>
          <w:sz w:val="24"/>
          <w:szCs w:val="24"/>
        </w:rPr>
        <w:t xml:space="preserve"> in 1</w:t>
      </w:r>
      <w:r w:rsidRPr="008F421E">
        <w:rPr>
          <w:sz w:val="24"/>
          <w:szCs w:val="24"/>
          <w:vertAlign w:val="superscript"/>
        </w:rPr>
        <w:t>st</w:t>
      </w:r>
      <w:r w:rsidRPr="008F421E">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w:t>
      </w:r>
      <w:r w:rsidRPr="008F421E">
        <w:rPr>
          <w:sz w:val="24"/>
          <w:szCs w:val="24"/>
        </w:rPr>
        <w:lastRenderedPageBreak/>
        <w:t>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8F421E">
        <w:rPr>
          <w:sz w:val="24"/>
          <w:szCs w:val="24"/>
          <w:vertAlign w:val="superscript"/>
        </w:rPr>
        <w:t>st</w:t>
      </w:r>
      <w:r w:rsidRPr="008F421E">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8F421E">
        <w:rPr>
          <w:sz w:val="24"/>
          <w:szCs w:val="24"/>
          <w:vertAlign w:val="superscript"/>
        </w:rPr>
        <w:t>nd</w:t>
      </w:r>
      <w:r w:rsidRPr="008F421E">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7A3290" w:rsidRPr="008F421E" w:rsidRDefault="007A3290" w:rsidP="007A3290">
      <w:pPr>
        <w:spacing w:line="480" w:lineRule="auto"/>
        <w:jc w:val="both"/>
        <w:rPr>
          <w:sz w:val="24"/>
          <w:szCs w:val="24"/>
        </w:rPr>
      </w:pPr>
      <w:r w:rsidRPr="008F421E">
        <w:rPr>
          <w:sz w:val="24"/>
          <w:szCs w:val="24"/>
        </w:rPr>
        <w:t xml:space="preserve">There are different kinds of </w:t>
      </w:r>
      <w:r w:rsidRPr="008F421E">
        <w:rPr>
          <w:b/>
          <w:sz w:val="24"/>
          <w:szCs w:val="24"/>
        </w:rPr>
        <w:t>Flesh of Fish</w:t>
      </w:r>
      <w:r w:rsidRPr="008F421E">
        <w:rPr>
          <w:sz w:val="24"/>
          <w:szCs w:val="24"/>
        </w:rPr>
        <w:t xml:space="preserve"> in 1</w:t>
      </w:r>
      <w:r w:rsidRPr="008F421E">
        <w:rPr>
          <w:sz w:val="24"/>
          <w:szCs w:val="24"/>
          <w:vertAlign w:val="superscript"/>
        </w:rPr>
        <w:t>st</w:t>
      </w:r>
      <w:r w:rsidRPr="008F421E">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w:t>
      </w:r>
      <w:r w:rsidRPr="008F421E">
        <w:rPr>
          <w:sz w:val="24"/>
          <w:szCs w:val="24"/>
        </w:rPr>
        <w:lastRenderedPageBreak/>
        <w:t xml:space="preserve">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7A3290" w:rsidRPr="008F421E" w:rsidRDefault="007A3290" w:rsidP="007A3290">
      <w:pPr>
        <w:spacing w:line="480" w:lineRule="auto"/>
        <w:jc w:val="both"/>
        <w:rPr>
          <w:sz w:val="24"/>
          <w:szCs w:val="24"/>
        </w:rPr>
      </w:pPr>
      <w:r w:rsidRPr="008F421E">
        <w:rPr>
          <w:sz w:val="24"/>
          <w:szCs w:val="24"/>
        </w:rPr>
        <w:t xml:space="preserve">There are different kinds of </w:t>
      </w:r>
      <w:r w:rsidRPr="008F421E">
        <w:rPr>
          <w:b/>
          <w:sz w:val="24"/>
          <w:szCs w:val="24"/>
        </w:rPr>
        <w:t>Flesh of Birds</w:t>
      </w:r>
      <w:r w:rsidRPr="008F421E">
        <w:rPr>
          <w:sz w:val="24"/>
          <w:szCs w:val="24"/>
        </w:rPr>
        <w:t xml:space="preserve"> in 1</w:t>
      </w:r>
      <w:r w:rsidRPr="008F421E">
        <w:rPr>
          <w:sz w:val="24"/>
          <w:szCs w:val="24"/>
          <w:vertAlign w:val="superscript"/>
        </w:rPr>
        <w:t>st</w:t>
      </w:r>
      <w:r w:rsidRPr="008F421E">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8F421E">
        <w:rPr>
          <w:sz w:val="24"/>
          <w:szCs w:val="24"/>
          <w:vertAlign w:val="superscript"/>
        </w:rPr>
        <w:t>st</w:t>
      </w:r>
      <w:r w:rsidRPr="008F421E">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8F421E">
        <w:rPr>
          <w:sz w:val="24"/>
          <w:szCs w:val="24"/>
          <w:vertAlign w:val="superscript"/>
        </w:rPr>
        <w:t>st</w:t>
      </w:r>
      <w:r w:rsidRPr="008F421E">
        <w:rPr>
          <w:sz w:val="24"/>
          <w:szCs w:val="24"/>
        </w:rPr>
        <w:t xml:space="preserve"> Corinthians 15:39. </w:t>
      </w:r>
    </w:p>
    <w:p w:rsidR="007A3290" w:rsidRPr="008F421E" w:rsidRDefault="007A3290" w:rsidP="007A3290">
      <w:pPr>
        <w:spacing w:line="480" w:lineRule="auto"/>
        <w:jc w:val="both"/>
        <w:rPr>
          <w:sz w:val="24"/>
          <w:szCs w:val="24"/>
        </w:rPr>
      </w:pPr>
      <w:r w:rsidRPr="008F421E">
        <w:rPr>
          <w:sz w:val="24"/>
          <w:szCs w:val="24"/>
        </w:rPr>
        <w:t>There are Different Kinds of Flesh of Heaven &amp; Earth in 1</w:t>
      </w:r>
      <w:r w:rsidRPr="008F421E">
        <w:rPr>
          <w:sz w:val="24"/>
          <w:szCs w:val="24"/>
          <w:vertAlign w:val="superscript"/>
        </w:rPr>
        <w:t>st</w:t>
      </w:r>
      <w:r w:rsidRPr="008F421E">
        <w:rPr>
          <w:sz w:val="24"/>
          <w:szCs w:val="24"/>
        </w:rPr>
        <w:t xml:space="preserve"> Corinthians 15:40. The </w:t>
      </w:r>
      <w:r w:rsidRPr="008F421E">
        <w:rPr>
          <w:b/>
          <w:sz w:val="24"/>
          <w:szCs w:val="24"/>
        </w:rPr>
        <w:t>Flesh of Heaven</w:t>
      </w:r>
      <w:r w:rsidRPr="008F421E">
        <w:rPr>
          <w:sz w:val="24"/>
          <w:szCs w:val="24"/>
        </w:rPr>
        <w:t xml:space="preserve"> is also called the </w:t>
      </w:r>
      <w:r w:rsidRPr="008F421E">
        <w:rPr>
          <w:b/>
          <w:sz w:val="24"/>
          <w:szCs w:val="24"/>
        </w:rPr>
        <w:t>Celestial Heavenly Flesh</w:t>
      </w:r>
      <w:r w:rsidRPr="008F421E">
        <w:rPr>
          <w:sz w:val="24"/>
          <w:szCs w:val="24"/>
        </w:rPr>
        <w:t xml:space="preserve">. In Deuteronomy 4:19 declares “And take heed, lest you lift Your eyes to Heaven, and when You see the sun, the moon, and the stars, all the Host of Heaven, You feel driven to worship them and serve them, which the LORD Your God </w:t>
      </w:r>
      <w:r w:rsidRPr="008F421E">
        <w:rPr>
          <w:sz w:val="24"/>
          <w:szCs w:val="24"/>
        </w:rPr>
        <w:lastRenderedPageBreak/>
        <w:t>has given to all the peoples under the Whole Heaven as a Heritage.” Also a similar scripture is in Deuteronomy 17:3. In In 1</w:t>
      </w:r>
      <w:r w:rsidRPr="008F421E">
        <w:rPr>
          <w:sz w:val="24"/>
          <w:szCs w:val="24"/>
          <w:vertAlign w:val="superscript"/>
        </w:rPr>
        <w:t>st</w:t>
      </w:r>
      <w:r w:rsidRPr="008F421E">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8F421E">
        <w:rPr>
          <w:sz w:val="24"/>
          <w:szCs w:val="24"/>
          <w:vertAlign w:val="superscript"/>
        </w:rPr>
        <w:t>nd</w:t>
      </w:r>
      <w:r w:rsidRPr="008F421E">
        <w:rPr>
          <w:sz w:val="24"/>
          <w:szCs w:val="24"/>
        </w:rPr>
        <w:t xml:space="preserve"> Chronicles 18:18. In 2</w:t>
      </w:r>
      <w:r w:rsidRPr="008F421E">
        <w:rPr>
          <w:sz w:val="24"/>
          <w:szCs w:val="24"/>
          <w:vertAlign w:val="superscript"/>
        </w:rPr>
        <w:t>nd</w:t>
      </w:r>
      <w:r w:rsidRPr="008F421E">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8F421E">
        <w:rPr>
          <w:sz w:val="24"/>
          <w:szCs w:val="24"/>
          <w:vertAlign w:val="superscript"/>
        </w:rPr>
        <w:t>nd</w:t>
      </w:r>
      <w:r w:rsidRPr="008F421E">
        <w:rPr>
          <w:sz w:val="24"/>
          <w:szCs w:val="24"/>
        </w:rPr>
        <w:t xml:space="preserve"> Kings 21:3, 5; 23:4, 5 &amp; 2</w:t>
      </w:r>
      <w:r w:rsidRPr="008F421E">
        <w:rPr>
          <w:sz w:val="24"/>
          <w:szCs w:val="24"/>
          <w:vertAlign w:val="superscript"/>
        </w:rPr>
        <w:t>nd</w:t>
      </w:r>
      <w:r w:rsidRPr="008F421E">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8F421E">
        <w:rPr>
          <w:b/>
          <w:sz w:val="24"/>
          <w:szCs w:val="24"/>
        </w:rPr>
        <w:t>Flesh of the Earth</w:t>
      </w:r>
      <w:r w:rsidRPr="008F421E">
        <w:rPr>
          <w:sz w:val="24"/>
          <w:szCs w:val="24"/>
        </w:rPr>
        <w:t xml:space="preserve"> is also called </w:t>
      </w:r>
      <w:r w:rsidRPr="008F421E">
        <w:rPr>
          <w:b/>
          <w:sz w:val="24"/>
          <w:szCs w:val="24"/>
        </w:rPr>
        <w:t>Terrestrial Earthly Flesh</w:t>
      </w:r>
      <w:r w:rsidRPr="008F421E">
        <w:rPr>
          <w:sz w:val="24"/>
          <w:szCs w:val="24"/>
        </w:rPr>
        <w:t>. In Genesis 2:1 says “…the Earth, and all the Host of them, were finished.” In 1</w:t>
      </w:r>
      <w:r w:rsidRPr="008F421E">
        <w:rPr>
          <w:sz w:val="24"/>
          <w:szCs w:val="24"/>
          <w:vertAlign w:val="superscript"/>
        </w:rPr>
        <w:t>st</w:t>
      </w:r>
      <w:r w:rsidRPr="008F421E">
        <w:rPr>
          <w:sz w:val="24"/>
          <w:szCs w:val="24"/>
        </w:rPr>
        <w:t xml:space="preserve"> Maccabees 1:4 says “And He gathered a Mighty Host and ruled over countries, and nations (laws), and kings (kingdoms), who became tributaries unto Him.” In 1</w:t>
      </w:r>
      <w:r w:rsidRPr="008F421E">
        <w:rPr>
          <w:sz w:val="24"/>
          <w:szCs w:val="24"/>
          <w:vertAlign w:val="superscript"/>
        </w:rPr>
        <w:t>st</w:t>
      </w:r>
      <w:r w:rsidRPr="008F421E">
        <w:rPr>
          <w:sz w:val="24"/>
          <w:szCs w:val="24"/>
        </w:rPr>
        <w:t xml:space="preserve"> Maccabees 3:3 states “So He got His people great honor, and put on a Breastplate as a Giant, and girt His warlike harness about Him, and He made Battles (1 or 2 positions), protecting the Host with His sword.” In 1</w:t>
      </w:r>
      <w:r w:rsidRPr="008F421E">
        <w:rPr>
          <w:sz w:val="24"/>
          <w:szCs w:val="24"/>
          <w:vertAlign w:val="superscript"/>
        </w:rPr>
        <w:t>st</w:t>
      </w:r>
      <w:r w:rsidRPr="008F421E">
        <w:rPr>
          <w:sz w:val="24"/>
          <w:szCs w:val="24"/>
        </w:rPr>
        <w:t xml:space="preserve"> Maccabees 10:6 mentions “Wherefore He gave Him authority to gather together a Host, </w:t>
      </w:r>
      <w:r w:rsidRPr="008F421E">
        <w:rPr>
          <w:sz w:val="24"/>
          <w:szCs w:val="24"/>
        </w:rPr>
        <w:lastRenderedPageBreak/>
        <w:t xml:space="preserve">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7A3290" w:rsidRPr="008F421E" w:rsidRDefault="007A3290" w:rsidP="007A3290">
      <w:pPr>
        <w:spacing w:line="480" w:lineRule="auto"/>
        <w:jc w:val="both"/>
        <w:rPr>
          <w:sz w:val="24"/>
          <w:szCs w:val="24"/>
        </w:rPr>
      </w:pPr>
      <w:r w:rsidRPr="008F421E">
        <w:rPr>
          <w:sz w:val="24"/>
          <w:szCs w:val="24"/>
        </w:rPr>
        <w:t>There are Different Kinds of Flesh of the Sun, Moon &amp; Stars in 1</w:t>
      </w:r>
      <w:r w:rsidRPr="008F421E">
        <w:rPr>
          <w:sz w:val="24"/>
          <w:szCs w:val="24"/>
          <w:vertAlign w:val="superscript"/>
        </w:rPr>
        <w:t>st</w:t>
      </w:r>
      <w:r w:rsidRPr="008F421E">
        <w:rPr>
          <w:sz w:val="24"/>
          <w:szCs w:val="24"/>
        </w:rPr>
        <w:t xml:space="preserve"> Corinthians 15:41. The </w:t>
      </w:r>
      <w:r w:rsidRPr="008F421E">
        <w:rPr>
          <w:b/>
          <w:sz w:val="24"/>
          <w:szCs w:val="24"/>
        </w:rPr>
        <w:t>Flesh of the Sun</w:t>
      </w:r>
      <w:r w:rsidRPr="008F421E">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8F421E">
        <w:rPr>
          <w:b/>
          <w:sz w:val="24"/>
          <w:szCs w:val="24"/>
        </w:rPr>
        <w:t>Flesh of the Moon</w:t>
      </w:r>
      <w:r w:rsidRPr="008F421E">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8F421E">
        <w:rPr>
          <w:b/>
          <w:sz w:val="24"/>
          <w:szCs w:val="24"/>
        </w:rPr>
        <w:t>Flesh of the Stars</w:t>
      </w:r>
      <w:r w:rsidRPr="008F421E">
        <w:rPr>
          <w:sz w:val="24"/>
          <w:szCs w:val="24"/>
        </w:rPr>
        <w:t xml:space="preserve"> is proven in scripture. In Genesis 1:16 says that the LORD made the stars also. </w:t>
      </w:r>
      <w:r w:rsidRPr="008F421E">
        <w:rPr>
          <w:sz w:val="24"/>
          <w:szCs w:val="24"/>
        </w:rPr>
        <w:lastRenderedPageBreak/>
        <w:t xml:space="preserve">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7A3290" w:rsidRPr="008F421E" w:rsidRDefault="007A3290" w:rsidP="007A3290">
      <w:pPr>
        <w:spacing w:line="480" w:lineRule="auto"/>
        <w:jc w:val="both"/>
        <w:rPr>
          <w:sz w:val="24"/>
          <w:szCs w:val="24"/>
        </w:rPr>
      </w:pPr>
      <w:r w:rsidRPr="008F421E">
        <w:rPr>
          <w:sz w:val="24"/>
          <w:szCs w:val="24"/>
        </w:rPr>
        <w:t>There are Different Kinds of Flesh in the Resurrection of the Dead in 1</w:t>
      </w:r>
      <w:r w:rsidRPr="008F421E">
        <w:rPr>
          <w:sz w:val="24"/>
          <w:szCs w:val="24"/>
          <w:vertAlign w:val="superscript"/>
        </w:rPr>
        <w:t>st</w:t>
      </w:r>
      <w:r w:rsidRPr="008F421E">
        <w:rPr>
          <w:sz w:val="24"/>
          <w:szCs w:val="24"/>
        </w:rPr>
        <w:t xml:space="preserve"> Corinthians 15:42. The </w:t>
      </w:r>
      <w:r w:rsidRPr="008F421E">
        <w:rPr>
          <w:b/>
          <w:sz w:val="24"/>
          <w:szCs w:val="24"/>
        </w:rPr>
        <w:t>Flesh of the Resurrection</w:t>
      </w:r>
      <w:r w:rsidRPr="008F421E">
        <w:rPr>
          <w:sz w:val="24"/>
          <w:szCs w:val="24"/>
        </w:rPr>
        <w:t xml:space="preserve"> is also called the </w:t>
      </w:r>
      <w:r w:rsidRPr="008F421E">
        <w:rPr>
          <w:b/>
          <w:sz w:val="24"/>
          <w:szCs w:val="24"/>
        </w:rPr>
        <w:t>Flesh of that Age</w:t>
      </w:r>
      <w:r w:rsidRPr="008F421E">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8F421E">
        <w:rPr>
          <w:b/>
          <w:sz w:val="24"/>
          <w:szCs w:val="24"/>
        </w:rPr>
        <w:t>True Holy Division</w:t>
      </w:r>
      <w:r w:rsidRPr="008F421E">
        <w:rPr>
          <w:sz w:val="24"/>
          <w:szCs w:val="24"/>
        </w:rPr>
        <w:t>” of the Father Stephen our Lord that does not lie is in Numbers 23:19; 1</w:t>
      </w:r>
      <w:r w:rsidRPr="008F421E">
        <w:rPr>
          <w:sz w:val="24"/>
          <w:szCs w:val="24"/>
          <w:vertAlign w:val="superscript"/>
        </w:rPr>
        <w:t>st</w:t>
      </w:r>
      <w:r w:rsidRPr="008F421E">
        <w:rPr>
          <w:sz w:val="24"/>
          <w:szCs w:val="24"/>
        </w:rPr>
        <w:t xml:space="preserve"> Samuel 15:29; Romans 3:4; Hebrews 6:18 &amp; Titus 1:1-3 in “</w:t>
      </w:r>
      <w:r w:rsidRPr="008F421E">
        <w:rPr>
          <w:b/>
          <w:sz w:val="24"/>
          <w:szCs w:val="24"/>
        </w:rPr>
        <w:t>That Age in the Old Testament in Genesis 1:1-2:21 &amp; in the Higher/Highest Testaments in Luke 24:1-Acts 28:31</w:t>
      </w:r>
      <w:r w:rsidRPr="008F421E">
        <w:rPr>
          <w:sz w:val="24"/>
          <w:szCs w:val="24"/>
        </w:rPr>
        <w:t>” as a Boy living as a Non-apostle &amp; a Non-Pharisee not as a Man, but as the Father Stephen from 9 years of age to eternity “</w:t>
      </w:r>
      <w:r w:rsidRPr="008F421E">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8F421E">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8F421E">
        <w:rPr>
          <w:sz w:val="24"/>
          <w:szCs w:val="24"/>
          <w:vertAlign w:val="superscript"/>
        </w:rPr>
        <w:t>st</w:t>
      </w:r>
      <w:r w:rsidRPr="008F421E">
        <w:rPr>
          <w:sz w:val="24"/>
          <w:szCs w:val="24"/>
        </w:rPr>
        <w:t xml:space="preserve"> </w:t>
      </w:r>
      <w:r w:rsidRPr="008F421E">
        <w:rPr>
          <w:sz w:val="24"/>
          <w:szCs w:val="24"/>
        </w:rPr>
        <w:lastRenderedPageBreak/>
        <w:t>Corinthians 2:6-16; 15:24-28; Luke 10:22; 1</w:t>
      </w:r>
      <w:r w:rsidRPr="008F421E">
        <w:rPr>
          <w:sz w:val="24"/>
          <w:szCs w:val="24"/>
          <w:vertAlign w:val="superscript"/>
        </w:rPr>
        <w:t>st</w:t>
      </w:r>
      <w:r w:rsidRPr="008F421E">
        <w:rPr>
          <w:sz w:val="24"/>
          <w:szCs w:val="24"/>
        </w:rPr>
        <w:t xml:space="preserve"> Timothy 6:16; John 1:18; 4:21; 5:19, 22-23, 37, 43, 45; 6:46; 8:19, 27-28, 38, 42, 44; 10:18; 12:49-50; 13:1; 14:28; 15:24; 16:17, 28 &amp; 1</w:t>
      </w:r>
      <w:r w:rsidRPr="008F421E">
        <w:rPr>
          <w:sz w:val="24"/>
          <w:szCs w:val="24"/>
          <w:vertAlign w:val="superscript"/>
        </w:rPr>
        <w:t>st</w:t>
      </w:r>
      <w:r w:rsidRPr="008F421E">
        <w:rPr>
          <w:sz w:val="24"/>
          <w:szCs w:val="24"/>
        </w:rPr>
        <w:t xml:space="preserve"> John 3:9; 4:7; 5:1, 4, 18. This concerns 4 Special Court Rooms that the Father Stephen Our Lord Impartially Judges with Impartial Justice in 1</w:t>
      </w:r>
      <w:r w:rsidRPr="008F421E">
        <w:rPr>
          <w:sz w:val="24"/>
          <w:szCs w:val="24"/>
          <w:vertAlign w:val="superscript"/>
        </w:rPr>
        <w:t>st</w:t>
      </w:r>
      <w:r w:rsidRPr="008F421E">
        <w:rPr>
          <w:sz w:val="24"/>
          <w:szCs w:val="24"/>
        </w:rPr>
        <w:t xml:space="preserve"> Peter 1:17-21. They are the Royal Agape Love Court Room that is predominately the White Nation only which is done by the Supreme Lordship of the Father Stephen Our Lord which concerns the 1</w:t>
      </w:r>
      <w:r w:rsidRPr="008F421E">
        <w:rPr>
          <w:sz w:val="24"/>
          <w:szCs w:val="24"/>
          <w:vertAlign w:val="superscript"/>
        </w:rPr>
        <w:t>st</w:t>
      </w:r>
      <w:r w:rsidRPr="008F421E">
        <w:rPr>
          <w:sz w:val="24"/>
          <w:szCs w:val="24"/>
        </w:rPr>
        <w:t xml:space="preserve"> Death which is Israel only in Acts chapters 1-7, the Royal Omni-Benevolent Court Room that is of the Black Nation (the 1</w:t>
      </w:r>
      <w:r w:rsidRPr="008F421E">
        <w:rPr>
          <w:sz w:val="24"/>
          <w:szCs w:val="24"/>
          <w:vertAlign w:val="superscript"/>
        </w:rPr>
        <w:t>st</w:t>
      </w:r>
      <w:r w:rsidRPr="008F421E">
        <w:rPr>
          <w:sz w:val="24"/>
          <w:szCs w:val="24"/>
        </w:rPr>
        <w:t xml:space="preserve"> Death &amp; 2</w:t>
      </w:r>
      <w:r w:rsidRPr="008F421E">
        <w:rPr>
          <w:sz w:val="24"/>
          <w:szCs w:val="24"/>
          <w:vertAlign w:val="superscript"/>
        </w:rPr>
        <w:t>nd</w:t>
      </w:r>
      <w:r w:rsidRPr="008F421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F421E">
        <w:rPr>
          <w:sz w:val="24"/>
          <w:szCs w:val="24"/>
          <w:vertAlign w:val="superscript"/>
        </w:rPr>
        <w:t>nd</w:t>
      </w:r>
      <w:r w:rsidRPr="008F421E">
        <w:rPr>
          <w:sz w:val="24"/>
          <w:szCs w:val="24"/>
        </w:rPr>
        <w:t xml:space="preserve"> Death which is Egypt which is also called Sodom, Babylon, Babel, Confusion, Chaos, Shinar, Shishak &amp; sometimes Rome is in Acts chapters 22-28. Also the Father Stephen Our Lord is totally separated from the Lord Jesus Christ His Son in “</w:t>
      </w:r>
      <w:r w:rsidRPr="008F421E">
        <w:rPr>
          <w:b/>
          <w:sz w:val="24"/>
          <w:szCs w:val="24"/>
        </w:rPr>
        <w:t>This Age in the Old Testament, Middle Testament, New Testament &amp; Higher Testament (Luke) in Genesis 2:22-Luke 23:56</w:t>
      </w:r>
      <w:r w:rsidRPr="008F421E">
        <w:rPr>
          <w:sz w:val="24"/>
          <w:szCs w:val="24"/>
        </w:rPr>
        <w:t>” being “</w:t>
      </w:r>
      <w:r w:rsidRPr="008F421E">
        <w:rPr>
          <w:b/>
          <w:sz w:val="24"/>
          <w:szCs w:val="24"/>
        </w:rPr>
        <w:t xml:space="preserve">Qualified in 100% Marriage Ministerial Lordship as Married Lord’s, and Jesus is not Given in 100% Marriage Military Lordship as Married Angels nor Jesus is not in 100% Married Law Lordship as Married Men” </w:t>
      </w:r>
      <w:r w:rsidRPr="008F421E">
        <w:rPr>
          <w:sz w:val="24"/>
          <w:szCs w:val="24"/>
        </w:rPr>
        <w:t xml:space="preserve">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w:t>
      </w:r>
      <w:r w:rsidRPr="008F421E">
        <w:rPr>
          <w:sz w:val="24"/>
          <w:szCs w:val="24"/>
        </w:rPr>
        <w:lastRenderedPageBreak/>
        <w:t>age to close out the 40 year Kingdom &amp; give the Kingdom back to the Father Stephen Our Lord from His Son Jesus Christ Our Lord in the 3</w:t>
      </w:r>
      <w:r w:rsidRPr="008F421E">
        <w:rPr>
          <w:sz w:val="24"/>
          <w:szCs w:val="24"/>
          <w:vertAlign w:val="superscript"/>
        </w:rPr>
        <w:t>rd</w:t>
      </w:r>
      <w:r w:rsidRPr="008F421E">
        <w:rPr>
          <w:sz w:val="24"/>
          <w:szCs w:val="24"/>
        </w:rPr>
        <w:t xml:space="preserve"> Heaven in 1</w:t>
      </w:r>
      <w:r w:rsidRPr="008F421E">
        <w:rPr>
          <w:sz w:val="24"/>
          <w:szCs w:val="24"/>
          <w:vertAlign w:val="superscript"/>
        </w:rPr>
        <w:t>st</w:t>
      </w:r>
      <w:r w:rsidRPr="008F421E">
        <w:rPr>
          <w:sz w:val="24"/>
          <w:szCs w:val="24"/>
        </w:rPr>
        <w:t xml:space="preserve"> Corinthians 7:25; 15:24-28; 2</w:t>
      </w:r>
      <w:r w:rsidRPr="008F421E">
        <w:rPr>
          <w:sz w:val="24"/>
          <w:szCs w:val="24"/>
          <w:vertAlign w:val="superscript"/>
        </w:rPr>
        <w:t>nd</w:t>
      </w:r>
      <w:r w:rsidRPr="008F421E">
        <w:rPr>
          <w:sz w:val="24"/>
          <w:szCs w:val="24"/>
        </w:rPr>
        <w:t xml:space="preserve"> Corinthians 12:1-6; Philippians 3:5; Galatians 4:4; Luke 20:34-38; Acts 6:5-15; Chapter 26 &amp; 1</w:t>
      </w:r>
      <w:r w:rsidRPr="008F421E">
        <w:rPr>
          <w:sz w:val="24"/>
          <w:szCs w:val="24"/>
          <w:vertAlign w:val="superscript"/>
        </w:rPr>
        <w:t>st</w:t>
      </w:r>
      <w:r w:rsidRPr="008F421E">
        <w:rPr>
          <w:sz w:val="24"/>
          <w:szCs w:val="24"/>
        </w:rPr>
        <w:t xml:space="preserve"> Peter 1:23. The Single Lordship as “</w:t>
      </w:r>
      <w:r w:rsidRPr="008F421E">
        <w:rPr>
          <w:b/>
          <w:sz w:val="24"/>
          <w:szCs w:val="24"/>
        </w:rPr>
        <w:t>Divine Holy Flesh</w:t>
      </w:r>
      <w:r w:rsidRPr="008F421E">
        <w:rPr>
          <w:sz w:val="24"/>
          <w:szCs w:val="24"/>
        </w:rPr>
        <w:t>” is stronger than Married Lordship as “</w:t>
      </w:r>
      <w:r w:rsidRPr="008F421E">
        <w:rPr>
          <w:b/>
          <w:sz w:val="24"/>
          <w:szCs w:val="24"/>
        </w:rPr>
        <w:t>One Holy Flesh</w:t>
      </w:r>
      <w:r w:rsidRPr="008F421E">
        <w:rPr>
          <w:sz w:val="24"/>
          <w:szCs w:val="24"/>
        </w:rPr>
        <w:t>” in 1</w:t>
      </w:r>
      <w:r w:rsidRPr="008F421E">
        <w:rPr>
          <w:sz w:val="24"/>
          <w:szCs w:val="24"/>
          <w:vertAlign w:val="superscript"/>
        </w:rPr>
        <w:t>st</w:t>
      </w:r>
      <w:r w:rsidRPr="008F421E">
        <w:rPr>
          <w:sz w:val="24"/>
          <w:szCs w:val="24"/>
        </w:rPr>
        <w:t xml:space="preserve"> Corinthians 1:25. In 2</w:t>
      </w:r>
      <w:r w:rsidRPr="008F421E">
        <w:rPr>
          <w:sz w:val="24"/>
          <w:szCs w:val="24"/>
          <w:vertAlign w:val="superscript"/>
        </w:rPr>
        <w:t>nd</w:t>
      </w:r>
      <w:r w:rsidRPr="008F421E">
        <w:rPr>
          <w:sz w:val="24"/>
          <w:szCs w:val="24"/>
        </w:rPr>
        <w:t xml:space="preserve"> Corinthians 12:7 says “…I should be exalted above measure by the abundance of the revelations, a thorn in the flesh was given to Me, a Messenger of Satan to buffet Me...” In 1</w:t>
      </w:r>
      <w:r w:rsidRPr="008F421E">
        <w:rPr>
          <w:sz w:val="24"/>
          <w:szCs w:val="24"/>
          <w:vertAlign w:val="superscript"/>
        </w:rPr>
        <w:t>st</w:t>
      </w:r>
      <w:r w:rsidRPr="008F421E">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8F421E">
        <w:rPr>
          <w:b/>
          <w:sz w:val="24"/>
          <w:szCs w:val="24"/>
        </w:rPr>
        <w:t>Divine Holy Flesh</w:t>
      </w:r>
      <w:r w:rsidRPr="008F421E">
        <w:rPr>
          <w:sz w:val="24"/>
          <w:szCs w:val="24"/>
        </w:rPr>
        <w:t>” or “</w:t>
      </w:r>
      <w:r w:rsidRPr="008F421E">
        <w:rPr>
          <w:b/>
          <w:sz w:val="24"/>
          <w:szCs w:val="24"/>
        </w:rPr>
        <w:t>Sinless Holy Flesh</w:t>
      </w:r>
      <w:r w:rsidRPr="008F421E">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26:8; Ezra 2:63; Nehemiah 7:65 &amp; Sirach 45:10. No One can call the Lord Stephen the Father, except by His Own Holy Ghost and His Own Truth in John 4:21-24.   </w:t>
      </w:r>
    </w:p>
    <w:p w:rsidR="007A3290" w:rsidRPr="008F421E" w:rsidRDefault="007A3290" w:rsidP="007A3290">
      <w:pPr>
        <w:jc w:val="center"/>
        <w:rPr>
          <w:b/>
          <w:sz w:val="24"/>
          <w:szCs w:val="24"/>
        </w:rPr>
      </w:pPr>
      <w:r w:rsidRPr="008F421E">
        <w:rPr>
          <w:b/>
          <w:sz w:val="24"/>
          <w:szCs w:val="24"/>
        </w:rPr>
        <w:t xml:space="preserve">Chapter 2: The Two Different Kinds of the Races of Flesh (Skin) </w:t>
      </w:r>
    </w:p>
    <w:p w:rsidR="007A3290" w:rsidRPr="008F421E" w:rsidRDefault="007A3290" w:rsidP="007A3290">
      <w:pPr>
        <w:spacing w:line="480" w:lineRule="auto"/>
        <w:jc w:val="both"/>
        <w:rPr>
          <w:sz w:val="24"/>
          <w:szCs w:val="24"/>
        </w:rPr>
      </w:pPr>
      <w:r w:rsidRPr="008F421E">
        <w:rPr>
          <w:sz w:val="24"/>
          <w:szCs w:val="24"/>
        </w:rPr>
        <w:lastRenderedPageBreak/>
        <w:t xml:space="preserve">Is there a difference of White Skinned Colored Race from the Black Skinned Colored Race? First, concerns the white-skinned colored Race of Men in Leviticus 13:13; Isaiah 1:18 &amp; Matthew 23:27. How did God create the Race of White Men?  </w:t>
      </w:r>
    </w:p>
    <w:p w:rsidR="007A3290" w:rsidRPr="008F421E" w:rsidRDefault="007A3290" w:rsidP="007A3290">
      <w:pPr>
        <w:spacing w:line="480" w:lineRule="auto"/>
        <w:jc w:val="center"/>
        <w:rPr>
          <w:b/>
          <w:sz w:val="24"/>
          <w:szCs w:val="24"/>
        </w:rPr>
      </w:pPr>
      <w:r w:rsidRPr="008F421E">
        <w:rPr>
          <w:b/>
          <w:sz w:val="24"/>
          <w:szCs w:val="24"/>
        </w:rPr>
        <w:t>THE 3 WHITE CHRISTIAN NATIONS ENTERS THE KINGDOM OF LORDSHIP</w:t>
      </w:r>
    </w:p>
    <w:p w:rsidR="007A3290" w:rsidRPr="008F421E" w:rsidRDefault="007A3290" w:rsidP="007A3290">
      <w:pPr>
        <w:spacing w:line="480" w:lineRule="auto"/>
        <w:jc w:val="center"/>
        <w:rPr>
          <w:b/>
          <w:sz w:val="24"/>
          <w:szCs w:val="24"/>
        </w:rPr>
      </w:pPr>
      <w:r w:rsidRPr="008F421E">
        <w:rPr>
          <w:b/>
          <w:sz w:val="24"/>
          <w:szCs w:val="24"/>
        </w:rPr>
        <w:t>The Israelite Nation (Predominately White Nation)</w:t>
      </w:r>
    </w:p>
    <w:p w:rsidR="007A3290" w:rsidRPr="008F421E" w:rsidRDefault="007A3290" w:rsidP="007A3290">
      <w:pPr>
        <w:spacing w:line="480" w:lineRule="auto"/>
        <w:rPr>
          <w:sz w:val="24"/>
          <w:szCs w:val="24"/>
        </w:rPr>
      </w:pPr>
      <w:r w:rsidRPr="008F421E">
        <w:rPr>
          <w:sz w:val="24"/>
          <w:szCs w:val="24"/>
        </w:rPr>
        <w:t xml:space="preserve">The White Israelite Christian Nation is in Acts 1:6; 2:22, 36; 3:12; 4:8, 10, 27; 5:21, 31, 35; 7:23, 37, 42; 9:15; 10:36; 13:16, 17, 23, 24; 21:28; 28:20. </w:t>
      </w:r>
    </w:p>
    <w:p w:rsidR="007A3290" w:rsidRPr="008F421E" w:rsidRDefault="007A3290" w:rsidP="007A3290">
      <w:pPr>
        <w:spacing w:line="480" w:lineRule="auto"/>
        <w:jc w:val="center"/>
        <w:rPr>
          <w:b/>
          <w:sz w:val="24"/>
          <w:szCs w:val="24"/>
        </w:rPr>
      </w:pPr>
      <w:r w:rsidRPr="008F421E">
        <w:rPr>
          <w:b/>
          <w:sz w:val="24"/>
          <w:szCs w:val="24"/>
        </w:rPr>
        <w:t>The Babylonian Nation (Predominately White Nation)</w:t>
      </w:r>
    </w:p>
    <w:p w:rsidR="007A3290" w:rsidRPr="008F421E" w:rsidRDefault="007A3290" w:rsidP="007A3290">
      <w:pPr>
        <w:spacing w:line="480" w:lineRule="auto"/>
        <w:jc w:val="both"/>
        <w:rPr>
          <w:sz w:val="24"/>
          <w:szCs w:val="24"/>
        </w:rPr>
      </w:pPr>
      <w:r w:rsidRPr="008F421E">
        <w:rPr>
          <w:sz w:val="24"/>
          <w:szCs w:val="24"/>
        </w:rPr>
        <w:t xml:space="preserve">This Nation is also known as Babel, Confusion, Chaos, Sheshak, Shinar and Rome. The White Babylonian Christian Nation is in Acts 7:43; 16:21, 37-38; 19:29, 32; 22:25-27, 29; 23:27; 25:16; 28:17.  </w:t>
      </w:r>
    </w:p>
    <w:p w:rsidR="007A3290" w:rsidRPr="008F421E" w:rsidRDefault="007A3290" w:rsidP="007A3290">
      <w:pPr>
        <w:spacing w:line="480" w:lineRule="auto"/>
        <w:jc w:val="center"/>
        <w:rPr>
          <w:b/>
          <w:sz w:val="24"/>
          <w:szCs w:val="24"/>
        </w:rPr>
      </w:pPr>
      <w:r w:rsidRPr="008F421E">
        <w:rPr>
          <w:b/>
          <w:sz w:val="24"/>
          <w:szCs w:val="24"/>
        </w:rPr>
        <w:t>The Egyptian Nation (Predominately White Nation)</w:t>
      </w:r>
    </w:p>
    <w:p w:rsidR="007A3290" w:rsidRPr="008F421E" w:rsidRDefault="007A3290" w:rsidP="007A3290">
      <w:pPr>
        <w:spacing w:line="480" w:lineRule="auto"/>
        <w:rPr>
          <w:sz w:val="24"/>
          <w:szCs w:val="24"/>
        </w:rPr>
      </w:pPr>
      <w:r w:rsidRPr="008F421E">
        <w:rPr>
          <w:sz w:val="24"/>
          <w:szCs w:val="24"/>
        </w:rPr>
        <w:t xml:space="preserve">This Nation is also known as Sodom. The White Egyptian Christian Nation is in Acts 2:10; 7:9-12, 15, 17, 22, 24, 28, 34, 36, 39-40; 13:17; 18:2; 19:21; 21:38; 23:11; 28:14, 16. </w:t>
      </w:r>
    </w:p>
    <w:p w:rsidR="007A3290" w:rsidRPr="008F421E" w:rsidRDefault="007A3290" w:rsidP="007A3290">
      <w:pPr>
        <w:spacing w:line="480" w:lineRule="auto"/>
        <w:jc w:val="both"/>
        <w:rPr>
          <w:sz w:val="24"/>
          <w:szCs w:val="24"/>
        </w:rPr>
      </w:pPr>
      <w:r w:rsidRPr="008F421E">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8F421E">
        <w:rPr>
          <w:b/>
          <w:sz w:val="24"/>
          <w:szCs w:val="24"/>
        </w:rPr>
        <w:t>Holy White Seed</w:t>
      </w:r>
      <w:r w:rsidRPr="008F421E">
        <w:rPr>
          <w:sz w:val="24"/>
          <w:szCs w:val="24"/>
        </w:rPr>
        <w:t>” representing the Whole White Race linked to Israel’s Nation, the Babylonian Nation and Egyptian Nation the White Garden of Eden in Genesis 2:15; 1</w:t>
      </w:r>
      <w:r w:rsidRPr="008F421E">
        <w:rPr>
          <w:sz w:val="24"/>
          <w:szCs w:val="24"/>
          <w:vertAlign w:val="superscript"/>
        </w:rPr>
        <w:t>st</w:t>
      </w:r>
      <w:r w:rsidRPr="008F421E">
        <w:rPr>
          <w:sz w:val="24"/>
          <w:szCs w:val="24"/>
        </w:rPr>
        <w:t xml:space="preserve"> Corinthians 15:37-38. </w:t>
      </w:r>
      <w:r w:rsidRPr="008F421E">
        <w:rPr>
          <w:sz w:val="24"/>
          <w:szCs w:val="24"/>
        </w:rPr>
        <w:lastRenderedPageBreak/>
        <w:t xml:space="preserve">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w:t>
      </w:r>
      <w:r w:rsidR="00732027" w:rsidRPr="008F421E">
        <w:rPr>
          <w:sz w:val="24"/>
          <w:szCs w:val="24"/>
        </w:rPr>
        <w:t xml:space="preserve">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w:t>
      </w:r>
      <w:r w:rsidRPr="008F421E">
        <w:rPr>
          <w:sz w:val="24"/>
          <w:szCs w:val="24"/>
        </w:rPr>
        <w:t>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8F421E">
        <w:rPr>
          <w:sz w:val="24"/>
          <w:szCs w:val="24"/>
          <w:vertAlign w:val="superscript"/>
        </w:rPr>
        <w:t>nd</w:t>
      </w:r>
      <w:r w:rsidRPr="008F421E">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w:t>
      </w:r>
      <w:r w:rsidRPr="008F421E">
        <w:rPr>
          <w:sz w:val="24"/>
          <w:szCs w:val="24"/>
        </w:rPr>
        <w:lastRenderedPageBreak/>
        <w:t>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8F421E">
        <w:rPr>
          <w:sz w:val="24"/>
          <w:szCs w:val="24"/>
          <w:vertAlign w:val="superscript"/>
        </w:rPr>
        <w:t>nd</w:t>
      </w:r>
      <w:r w:rsidRPr="008F421E">
        <w:rPr>
          <w:sz w:val="24"/>
          <w:szCs w:val="24"/>
        </w:rPr>
        <w:t xml:space="preserve"> time before the 40 Year Kingdom ends giving the Kingdom back to God the Father Stephen before the great tribulation period in the 1</w:t>
      </w:r>
      <w:r w:rsidRPr="008F421E">
        <w:rPr>
          <w:sz w:val="24"/>
          <w:szCs w:val="24"/>
          <w:vertAlign w:val="superscript"/>
        </w:rPr>
        <w:t>st</w:t>
      </w:r>
      <w:r w:rsidRPr="008F421E">
        <w:rPr>
          <w:sz w:val="24"/>
          <w:szCs w:val="24"/>
        </w:rPr>
        <w:t xml:space="preserve"> resurrection (rapture) in Revelation 4:1-5:14; 20:6; 1</w:t>
      </w:r>
      <w:r w:rsidRPr="008F421E">
        <w:rPr>
          <w:sz w:val="24"/>
          <w:szCs w:val="24"/>
          <w:vertAlign w:val="superscript"/>
        </w:rPr>
        <w:t>st</w:t>
      </w:r>
      <w:r w:rsidRPr="008F421E">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8F421E">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8F421E">
        <w:rPr>
          <w:sz w:val="24"/>
          <w:szCs w:val="24"/>
        </w:rPr>
        <w:t xml:space="preserve">(this means for all Creation &amp; not just a dogmatic view of Jesus &amp; Mankind concerns the </w:t>
      </w:r>
      <w:r w:rsidRPr="008F421E">
        <w:rPr>
          <w:b/>
          <w:sz w:val="24"/>
          <w:szCs w:val="24"/>
        </w:rPr>
        <w:t>Lady Victoria</w:t>
      </w:r>
      <w:r w:rsidRPr="008F421E">
        <w:rPr>
          <w:sz w:val="24"/>
          <w:szCs w:val="24"/>
        </w:rPr>
        <w:t xml:space="preserve"> (derived from the great victory over the great persecution) as the Female Beginning of God for Female Child kind giving birth to the </w:t>
      </w:r>
      <w:r w:rsidRPr="008F421E">
        <w:rPr>
          <w:b/>
          <w:sz w:val="24"/>
          <w:szCs w:val="24"/>
        </w:rPr>
        <w:t>Lord Peter that comes in the Supreme Spirit &amp; Supreme Authority of Jacob</w:t>
      </w:r>
      <w:r w:rsidRPr="008F421E">
        <w:rPr>
          <w:sz w:val="24"/>
          <w:szCs w:val="24"/>
        </w:rPr>
        <w:t xml:space="preserve"> </w:t>
      </w:r>
      <w:r w:rsidRPr="008F421E">
        <w:rPr>
          <w:b/>
          <w:sz w:val="24"/>
          <w:szCs w:val="24"/>
        </w:rPr>
        <w:t xml:space="preserve">for a 26,000 Year Reign </w:t>
      </w:r>
      <w:r w:rsidRPr="008F421E">
        <w:rPr>
          <w:sz w:val="24"/>
          <w:szCs w:val="24"/>
        </w:rPr>
        <w:t>(Luke 1:33, 68)</w:t>
      </w:r>
      <w:r w:rsidRPr="008F421E">
        <w:rPr>
          <w:b/>
          <w:sz w:val="24"/>
          <w:szCs w:val="24"/>
        </w:rPr>
        <w:t xml:space="preserve"> </w:t>
      </w:r>
      <w:r w:rsidRPr="008F421E">
        <w:rPr>
          <w:sz w:val="24"/>
          <w:szCs w:val="24"/>
        </w:rPr>
        <w:t xml:space="preserve">in the 2 Generation levels (Hidden Bara </w:t>
      </w:r>
      <w:r w:rsidRPr="008F421E">
        <w:rPr>
          <w:sz w:val="24"/>
          <w:szCs w:val="24"/>
        </w:rPr>
        <w:lastRenderedPageBreak/>
        <w:t>meaning “</w:t>
      </w:r>
      <w:r w:rsidRPr="008F421E">
        <w:rPr>
          <w:b/>
          <w:sz w:val="24"/>
          <w:szCs w:val="24"/>
        </w:rPr>
        <w:t>to Create Secret in the Womb</w:t>
      </w:r>
      <w:r w:rsidRPr="008F421E">
        <w:rPr>
          <w:sz w:val="24"/>
          <w:szCs w:val="24"/>
        </w:rPr>
        <w:t xml:space="preserve">) in Genesis 4:1-4:26) down from the Genealogy of Jesus Christ the Male Beginning of God for Male Child Kind were raised up to sit on their thrones by </w:t>
      </w:r>
      <w:r w:rsidRPr="008F421E">
        <w:rPr>
          <w:b/>
          <w:sz w:val="24"/>
          <w:szCs w:val="24"/>
        </w:rPr>
        <w:t>the Supreme Spirit &amp; Supreme Authority of</w:t>
      </w:r>
      <w:r w:rsidRPr="008F421E">
        <w:rPr>
          <w:sz w:val="24"/>
          <w:szCs w:val="24"/>
        </w:rPr>
        <w:t xml:space="preserve"> </w:t>
      </w:r>
      <w:r w:rsidRPr="008F421E">
        <w:rPr>
          <w:b/>
          <w:sz w:val="24"/>
          <w:szCs w:val="24"/>
        </w:rPr>
        <w:t xml:space="preserve">Israel </w:t>
      </w:r>
      <w:r w:rsidRPr="008F421E">
        <w:rPr>
          <w:sz w:val="24"/>
          <w:szCs w:val="24"/>
        </w:rPr>
        <w:t xml:space="preserve">&amp; </w:t>
      </w:r>
      <w:r w:rsidRPr="008F421E">
        <w:rPr>
          <w:b/>
          <w:sz w:val="24"/>
          <w:szCs w:val="24"/>
        </w:rPr>
        <w:t>His Bride’s</w:t>
      </w:r>
      <w:r w:rsidRPr="008F421E">
        <w:rPr>
          <w:sz w:val="24"/>
          <w:szCs w:val="24"/>
        </w:rPr>
        <w:t xml:space="preserve"> </w:t>
      </w:r>
      <w:r w:rsidRPr="008F421E">
        <w:rPr>
          <w:b/>
          <w:sz w:val="24"/>
          <w:szCs w:val="24"/>
        </w:rPr>
        <w:t>(the Church of God)</w:t>
      </w:r>
      <w:r w:rsidRPr="008F421E">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8F421E">
        <w:rPr>
          <w:b/>
          <w:sz w:val="24"/>
          <w:szCs w:val="24"/>
        </w:rPr>
        <w:t>Lady Elizabeth</w:t>
      </w:r>
      <w:r w:rsidRPr="008F421E">
        <w:rPr>
          <w:sz w:val="24"/>
          <w:szCs w:val="24"/>
        </w:rPr>
        <w:t xml:space="preserve"> as the 3</w:t>
      </w:r>
      <w:r w:rsidRPr="008F421E">
        <w:rPr>
          <w:sz w:val="24"/>
          <w:szCs w:val="24"/>
          <w:vertAlign w:val="superscript"/>
        </w:rPr>
        <w:t>rd</w:t>
      </w:r>
      <w:r w:rsidRPr="008F421E">
        <w:rPr>
          <w:sz w:val="24"/>
          <w:szCs w:val="24"/>
        </w:rPr>
        <w:t xml:space="preserve"> Person of the Female Trinity &amp; Sister of God for Mankind giving birth to the </w:t>
      </w:r>
      <w:r w:rsidRPr="008F421E">
        <w:rPr>
          <w:b/>
          <w:sz w:val="24"/>
          <w:szCs w:val="24"/>
        </w:rPr>
        <w:t>Lord John</w:t>
      </w:r>
      <w:r w:rsidRPr="008F421E">
        <w:rPr>
          <w:sz w:val="24"/>
          <w:szCs w:val="24"/>
        </w:rPr>
        <w:t xml:space="preserve"> </w:t>
      </w:r>
      <w:r w:rsidRPr="008F421E">
        <w:rPr>
          <w:b/>
          <w:sz w:val="24"/>
          <w:szCs w:val="24"/>
        </w:rPr>
        <w:t>that comes in the Supreme Spirit &amp; Supreme Authority of Elijah for a 26,000 Year Reign</w:t>
      </w:r>
      <w:r w:rsidRPr="008F421E">
        <w:rPr>
          <w:sz w:val="24"/>
          <w:szCs w:val="24"/>
        </w:rPr>
        <w:t xml:space="preserve"> (Luke 1:17) in the 1 Generation level (Banah meaning “</w:t>
      </w:r>
      <w:r w:rsidRPr="008F421E">
        <w:rPr>
          <w:b/>
          <w:sz w:val="24"/>
          <w:szCs w:val="24"/>
        </w:rPr>
        <w:t>to Make or Build</w:t>
      </w:r>
      <w:r w:rsidRPr="008F421E">
        <w:rPr>
          <w:sz w:val="24"/>
          <w:szCs w:val="24"/>
        </w:rPr>
        <w:t>” &amp; Qanah meaning “</w:t>
      </w:r>
      <w:r w:rsidRPr="008F421E">
        <w:rPr>
          <w:b/>
          <w:sz w:val="24"/>
          <w:szCs w:val="24"/>
        </w:rPr>
        <w:t>to Create, Posses or Acquire in Divine Intercourse</w:t>
      </w:r>
      <w:r w:rsidRPr="008F421E">
        <w:rPr>
          <w:sz w:val="24"/>
          <w:szCs w:val="24"/>
        </w:rPr>
        <w:t>” in Genesis 2:22-4:1) down from the Genealogy of Jesus Christ the Brother as the 3</w:t>
      </w:r>
      <w:r w:rsidRPr="008F421E">
        <w:rPr>
          <w:sz w:val="24"/>
          <w:szCs w:val="24"/>
          <w:vertAlign w:val="superscript"/>
        </w:rPr>
        <w:t>rd</w:t>
      </w:r>
      <w:r w:rsidRPr="008F421E">
        <w:rPr>
          <w:sz w:val="24"/>
          <w:szCs w:val="24"/>
        </w:rPr>
        <w:t xml:space="preserve"> Person of the Male Trinity and Holy Ghost of God for Womankind were raised up to sit on their thrones by </w:t>
      </w:r>
      <w:r w:rsidRPr="008F421E">
        <w:rPr>
          <w:b/>
          <w:sz w:val="24"/>
          <w:szCs w:val="24"/>
        </w:rPr>
        <w:t>the Supreme Spirit &amp; Supreme Authority of</w:t>
      </w:r>
      <w:r w:rsidRPr="008F421E">
        <w:rPr>
          <w:sz w:val="24"/>
          <w:szCs w:val="24"/>
        </w:rPr>
        <w:t xml:space="preserve"> </w:t>
      </w:r>
      <w:r w:rsidRPr="008F421E">
        <w:rPr>
          <w:b/>
          <w:sz w:val="24"/>
          <w:szCs w:val="24"/>
        </w:rPr>
        <w:t>King Saul</w:t>
      </w:r>
      <w:r w:rsidRPr="008F421E">
        <w:rPr>
          <w:sz w:val="24"/>
          <w:szCs w:val="24"/>
        </w:rPr>
        <w:t xml:space="preserve"> &amp; </w:t>
      </w:r>
      <w:r w:rsidRPr="008F421E">
        <w:rPr>
          <w:b/>
          <w:sz w:val="24"/>
          <w:szCs w:val="24"/>
        </w:rPr>
        <w:t>His Wife’s</w:t>
      </w:r>
      <w:r w:rsidRPr="008F421E">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8F421E">
        <w:rPr>
          <w:b/>
          <w:sz w:val="24"/>
          <w:szCs w:val="24"/>
        </w:rPr>
        <w:t>Lady Mary</w:t>
      </w:r>
      <w:r w:rsidRPr="008F421E">
        <w:rPr>
          <w:sz w:val="24"/>
          <w:szCs w:val="24"/>
        </w:rPr>
        <w:t xml:space="preserve"> as the 2</w:t>
      </w:r>
      <w:r w:rsidRPr="008F421E">
        <w:rPr>
          <w:sz w:val="24"/>
          <w:szCs w:val="24"/>
          <w:vertAlign w:val="superscript"/>
        </w:rPr>
        <w:t>nd</w:t>
      </w:r>
      <w:r w:rsidRPr="008F421E">
        <w:rPr>
          <w:sz w:val="24"/>
          <w:szCs w:val="24"/>
        </w:rPr>
        <w:t xml:space="preserve"> Person of the Female Trinity &amp; Daughter of God for Womankind giving birth to the </w:t>
      </w:r>
      <w:r w:rsidRPr="008F421E">
        <w:rPr>
          <w:b/>
          <w:sz w:val="24"/>
          <w:szCs w:val="24"/>
        </w:rPr>
        <w:t>Lord Jesus that comes in the Supreme Spirit</w:t>
      </w:r>
      <w:r w:rsidRPr="008F421E">
        <w:rPr>
          <w:sz w:val="24"/>
          <w:szCs w:val="24"/>
        </w:rPr>
        <w:t xml:space="preserve"> </w:t>
      </w:r>
      <w:r w:rsidRPr="008F421E">
        <w:rPr>
          <w:b/>
          <w:sz w:val="24"/>
          <w:szCs w:val="24"/>
        </w:rPr>
        <w:t>&amp; Supreme Authority of Moses for a 26,000 Year Reign</w:t>
      </w:r>
      <w:r w:rsidRPr="008F421E">
        <w:rPr>
          <w:sz w:val="24"/>
          <w:szCs w:val="24"/>
        </w:rPr>
        <w:t xml:space="preserve"> (Luke 1:51-52; 2:21) in His Own Genealogy (Yatsar meaning “</w:t>
      </w:r>
      <w:r w:rsidRPr="008F421E">
        <w:rPr>
          <w:b/>
          <w:sz w:val="24"/>
          <w:szCs w:val="24"/>
        </w:rPr>
        <w:t>to Form</w:t>
      </w:r>
      <w:r w:rsidRPr="008F421E">
        <w:rPr>
          <w:sz w:val="24"/>
          <w:szCs w:val="24"/>
        </w:rPr>
        <w:t>” in Genesis 2:7-2:21) of Jesus Christ as the 2</w:t>
      </w:r>
      <w:r w:rsidRPr="008F421E">
        <w:rPr>
          <w:sz w:val="24"/>
          <w:szCs w:val="24"/>
          <w:vertAlign w:val="superscript"/>
        </w:rPr>
        <w:t>nd</w:t>
      </w:r>
      <w:r w:rsidRPr="008F421E">
        <w:rPr>
          <w:sz w:val="24"/>
          <w:szCs w:val="24"/>
        </w:rPr>
        <w:t xml:space="preserve"> Person of the Male Trinity &amp; the Son of God for Mankind were raised up to sit on their thrones by </w:t>
      </w:r>
      <w:r w:rsidRPr="008F421E">
        <w:rPr>
          <w:b/>
          <w:sz w:val="24"/>
          <w:szCs w:val="24"/>
        </w:rPr>
        <w:t>the Supreme Spirit &amp; Supreme Authority of</w:t>
      </w:r>
      <w:r w:rsidRPr="008F421E">
        <w:rPr>
          <w:sz w:val="24"/>
          <w:szCs w:val="24"/>
        </w:rPr>
        <w:t xml:space="preserve"> </w:t>
      </w:r>
      <w:r w:rsidRPr="008F421E">
        <w:rPr>
          <w:b/>
          <w:sz w:val="24"/>
          <w:szCs w:val="24"/>
        </w:rPr>
        <w:t>King David</w:t>
      </w:r>
      <w:r w:rsidRPr="008F421E">
        <w:rPr>
          <w:sz w:val="24"/>
          <w:szCs w:val="24"/>
        </w:rPr>
        <w:t xml:space="preserve"> &amp; </w:t>
      </w:r>
      <w:r w:rsidRPr="008F421E">
        <w:rPr>
          <w:b/>
          <w:sz w:val="24"/>
          <w:szCs w:val="24"/>
        </w:rPr>
        <w:t>Queen Bathsheba’s</w:t>
      </w:r>
      <w:r w:rsidRPr="008F421E">
        <w:rPr>
          <w:sz w:val="24"/>
          <w:szCs w:val="24"/>
        </w:rPr>
        <w:t xml:space="preserve"> eternally majestic white skinned colored flesh in Song of Solomon 5:10 &amp; no Man/Woman is worthy to come to the Lord Jesus/Lady Mary unless they are worthy to come to the Father </w:t>
      </w:r>
      <w:r w:rsidRPr="008F421E">
        <w:rPr>
          <w:sz w:val="24"/>
          <w:szCs w:val="24"/>
        </w:rPr>
        <w:lastRenderedPageBreak/>
        <w:t xml:space="preserve">Stephen/Lady Victoria in John 10:18. The </w:t>
      </w:r>
      <w:r w:rsidRPr="008F421E">
        <w:rPr>
          <w:b/>
          <w:sz w:val="24"/>
          <w:szCs w:val="24"/>
        </w:rPr>
        <w:t>Lady Mary</w:t>
      </w:r>
      <w:r w:rsidRPr="008F421E">
        <w:rPr>
          <w:sz w:val="24"/>
          <w:szCs w:val="24"/>
        </w:rPr>
        <w:t xml:space="preserve"> as the Mother of God for the </w:t>
      </w:r>
      <w:r w:rsidRPr="008F421E">
        <w:rPr>
          <w:b/>
          <w:sz w:val="24"/>
          <w:szCs w:val="24"/>
        </w:rPr>
        <w:t>first office</w:t>
      </w:r>
      <w:r w:rsidRPr="008F421E">
        <w:rPr>
          <w:sz w:val="24"/>
          <w:szCs w:val="24"/>
        </w:rPr>
        <w:t xml:space="preserve"> as the Female Law of God for Female Angels, Spirits, Ghosts, Phantoms and Shadows &amp; the </w:t>
      </w:r>
      <w:r w:rsidRPr="008F421E">
        <w:rPr>
          <w:b/>
          <w:sz w:val="24"/>
          <w:szCs w:val="24"/>
        </w:rPr>
        <w:t>second office</w:t>
      </w:r>
      <w:r w:rsidRPr="008F421E">
        <w:rPr>
          <w:sz w:val="24"/>
          <w:szCs w:val="24"/>
        </w:rPr>
        <w:t xml:space="preserve"> for the Girls of God giving birth to the </w:t>
      </w:r>
      <w:r w:rsidRPr="008F421E">
        <w:rPr>
          <w:b/>
          <w:sz w:val="24"/>
          <w:szCs w:val="24"/>
        </w:rPr>
        <w:t>Lord James comes in the Supreme Spirit &amp; Supreme Authority of the Law of Boys for a Trillion Year Reign</w:t>
      </w:r>
      <w:r w:rsidRPr="008F421E">
        <w:rPr>
          <w:sz w:val="24"/>
          <w:szCs w:val="24"/>
        </w:rPr>
        <w:t xml:space="preserve"> (James 2:8-13 &amp; Acts 15:13-29; 21:8-25) in the 2 Genealogy levels (Asah meaning “</w:t>
      </w:r>
      <w:r w:rsidRPr="008F421E">
        <w:rPr>
          <w:b/>
          <w:sz w:val="24"/>
          <w:szCs w:val="24"/>
        </w:rPr>
        <w:t>to Set</w:t>
      </w:r>
      <w:r w:rsidRPr="008F421E">
        <w:rPr>
          <w:sz w:val="24"/>
          <w:szCs w:val="24"/>
        </w:rPr>
        <w:t xml:space="preserve">” in Genesis 1:7-16) above the Genealogy of Jesus Christ for the </w:t>
      </w:r>
      <w:r w:rsidRPr="008F421E">
        <w:rPr>
          <w:b/>
          <w:sz w:val="24"/>
          <w:szCs w:val="24"/>
        </w:rPr>
        <w:t>first office</w:t>
      </w:r>
      <w:r w:rsidRPr="008F421E">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8F421E">
        <w:rPr>
          <w:b/>
          <w:sz w:val="24"/>
          <w:szCs w:val="24"/>
        </w:rPr>
        <w:t>to Make</w:t>
      </w:r>
      <w:r w:rsidRPr="008F421E">
        <w:rPr>
          <w:sz w:val="24"/>
          <w:szCs w:val="24"/>
        </w:rPr>
        <w:t xml:space="preserve">” in Genesis 1:17-2:6) above the Genealogy of Jesus Christ for the </w:t>
      </w:r>
      <w:r w:rsidRPr="008F421E">
        <w:rPr>
          <w:b/>
          <w:sz w:val="24"/>
          <w:szCs w:val="24"/>
        </w:rPr>
        <w:t>second office</w:t>
      </w:r>
      <w:r w:rsidRPr="008F421E">
        <w:rPr>
          <w:sz w:val="24"/>
          <w:szCs w:val="24"/>
        </w:rPr>
        <w:t xml:space="preserve"> for the Boys of God were raised up to sit on their thrones by </w:t>
      </w:r>
      <w:r w:rsidRPr="008F421E">
        <w:rPr>
          <w:b/>
          <w:sz w:val="24"/>
          <w:szCs w:val="24"/>
        </w:rPr>
        <w:t>the Supreme Spirit &amp; Supreme Authority of</w:t>
      </w:r>
      <w:r w:rsidRPr="008F421E">
        <w:rPr>
          <w:sz w:val="24"/>
          <w:szCs w:val="24"/>
        </w:rPr>
        <w:t xml:space="preserve"> </w:t>
      </w:r>
      <w:r w:rsidRPr="008F421E">
        <w:rPr>
          <w:b/>
          <w:sz w:val="24"/>
          <w:szCs w:val="24"/>
        </w:rPr>
        <w:t>King Rehoboam</w:t>
      </w:r>
      <w:r w:rsidRPr="008F421E">
        <w:rPr>
          <w:sz w:val="24"/>
          <w:szCs w:val="24"/>
        </w:rPr>
        <w:t xml:space="preserve"> &amp; </w:t>
      </w:r>
      <w:r w:rsidRPr="008F421E">
        <w:rPr>
          <w:b/>
          <w:sz w:val="24"/>
          <w:szCs w:val="24"/>
        </w:rPr>
        <w:t>His Wife’s</w:t>
      </w:r>
      <w:r w:rsidRPr="008F421E">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8F421E">
        <w:rPr>
          <w:b/>
          <w:sz w:val="24"/>
          <w:szCs w:val="24"/>
        </w:rPr>
        <w:t>Lady Barbara (derived from Bara in Genesis 1:1)</w:t>
      </w:r>
      <w:r w:rsidRPr="008F421E">
        <w:rPr>
          <w:sz w:val="24"/>
          <w:szCs w:val="24"/>
        </w:rPr>
        <w:t xml:space="preserve"> as the 1</w:t>
      </w:r>
      <w:r w:rsidRPr="008F421E">
        <w:rPr>
          <w:sz w:val="24"/>
          <w:szCs w:val="24"/>
          <w:vertAlign w:val="superscript"/>
        </w:rPr>
        <w:t>st</w:t>
      </w:r>
      <w:r w:rsidRPr="008F421E">
        <w:rPr>
          <w:sz w:val="24"/>
          <w:szCs w:val="24"/>
        </w:rPr>
        <w:t xml:space="preserve"> Person of the Female Trinity the Mother of God for the Ladies giving birth to the </w:t>
      </w:r>
      <w:r w:rsidRPr="008F421E">
        <w:rPr>
          <w:b/>
          <w:sz w:val="24"/>
          <w:szCs w:val="24"/>
        </w:rPr>
        <w:t>Lord Stephen</w:t>
      </w:r>
      <w:r w:rsidRPr="008F421E">
        <w:rPr>
          <w:sz w:val="24"/>
          <w:szCs w:val="24"/>
        </w:rPr>
        <w:t xml:space="preserve"> </w:t>
      </w:r>
      <w:r w:rsidRPr="008F421E">
        <w:rPr>
          <w:b/>
          <w:sz w:val="24"/>
          <w:szCs w:val="24"/>
        </w:rPr>
        <w:t>comes in the Supreme Spirit &amp; Supreme Authority of Enoch for a Multi-Trillion Year Reign</w:t>
      </w:r>
      <w:r w:rsidRPr="008F421E">
        <w:rPr>
          <w:sz w:val="24"/>
          <w:szCs w:val="24"/>
        </w:rPr>
        <w:t xml:space="preserve"> (Genesis 5:24 &amp; Jude 14-15) in the 4 Generation levels (Bara meaning “</w:t>
      </w:r>
      <w:r w:rsidRPr="008F421E">
        <w:rPr>
          <w:b/>
          <w:sz w:val="24"/>
          <w:szCs w:val="24"/>
        </w:rPr>
        <w:t>to Create</w:t>
      </w:r>
      <w:r w:rsidRPr="008F421E">
        <w:rPr>
          <w:sz w:val="24"/>
          <w:szCs w:val="24"/>
        </w:rPr>
        <w:t>” in Genesis 1:1) above the Genealogy of Jesus Christ as the 1</w:t>
      </w:r>
      <w:r w:rsidRPr="008F421E">
        <w:rPr>
          <w:sz w:val="24"/>
          <w:szCs w:val="24"/>
          <w:vertAlign w:val="superscript"/>
        </w:rPr>
        <w:t>st</w:t>
      </w:r>
      <w:r w:rsidRPr="008F421E">
        <w:rPr>
          <w:sz w:val="24"/>
          <w:szCs w:val="24"/>
        </w:rPr>
        <w:t xml:space="preserve"> Person of the Male Trinity &amp; the Father called the Spirit of God were raise up to sit on their thrones by </w:t>
      </w:r>
      <w:r w:rsidRPr="008F421E">
        <w:rPr>
          <w:b/>
          <w:sz w:val="24"/>
          <w:szCs w:val="24"/>
        </w:rPr>
        <w:t>the Supreme Spirit &amp; Supreme Authority of</w:t>
      </w:r>
      <w:r w:rsidRPr="008F421E">
        <w:rPr>
          <w:sz w:val="24"/>
          <w:szCs w:val="24"/>
        </w:rPr>
        <w:t xml:space="preserve"> </w:t>
      </w:r>
      <w:r w:rsidRPr="008F421E">
        <w:rPr>
          <w:b/>
          <w:sz w:val="24"/>
          <w:szCs w:val="24"/>
        </w:rPr>
        <w:t>King Solomon</w:t>
      </w:r>
      <w:r w:rsidRPr="008F421E">
        <w:rPr>
          <w:sz w:val="24"/>
          <w:szCs w:val="24"/>
        </w:rPr>
        <w:t xml:space="preserve"> &amp; </w:t>
      </w:r>
      <w:r w:rsidRPr="008F421E">
        <w:rPr>
          <w:b/>
          <w:sz w:val="24"/>
          <w:szCs w:val="24"/>
        </w:rPr>
        <w:t xml:space="preserve">the Queen of Sheba’s (one of His local wives maybe called Salome the female sense of the name Solomon) </w:t>
      </w:r>
      <w:r w:rsidRPr="008F421E">
        <w:rPr>
          <w:sz w:val="24"/>
          <w:szCs w:val="24"/>
        </w:rPr>
        <w:t xml:space="preserve">eternally majestic white skinned colored flesh in Song of Solomon 5:10) &amp; no Lord/Lady can come to the Lord Stephen/Lady </w:t>
      </w:r>
      <w:r w:rsidRPr="008F421E">
        <w:rPr>
          <w:sz w:val="24"/>
          <w:szCs w:val="24"/>
        </w:rPr>
        <w:lastRenderedPageBreak/>
        <w:t>Barbara unless they are worthy to come to the Lord Yah/Lady Victoria by His own command in 1</w:t>
      </w:r>
      <w:r w:rsidRPr="008F421E">
        <w:rPr>
          <w:sz w:val="24"/>
          <w:szCs w:val="24"/>
          <w:vertAlign w:val="superscript"/>
        </w:rPr>
        <w:t>st</w:t>
      </w:r>
      <w:r w:rsidRPr="008F421E">
        <w:rPr>
          <w:sz w:val="24"/>
          <w:szCs w:val="24"/>
        </w:rPr>
        <w:t xml:space="preserve"> Peter 1:17 (The Lord Yah’s Call), Romans 5:2 (The Father Stephen’s access to the Lord John), Ephesians 2:18 (The Lord Yah’s access to the Father Stephen), Ephesians 3:12 (The Father Stephen’s access to the Lord Jesus), 2</w:t>
      </w:r>
      <w:r w:rsidRPr="008F421E">
        <w:rPr>
          <w:sz w:val="24"/>
          <w:szCs w:val="24"/>
          <w:vertAlign w:val="superscript"/>
        </w:rPr>
        <w:t>nd</w:t>
      </w:r>
      <w:r w:rsidRPr="008F421E">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8F421E">
        <w:rPr>
          <w:b/>
          <w:sz w:val="24"/>
          <w:szCs w:val="24"/>
        </w:rPr>
        <w:t>He foreseeing this, spoke concerning the Resurrection of (Jesus) Christ, that His soul was not left in Hades (Hell), nor did His flesh see corruption. This Jesus God (Father Stephen) has raised up, of which We are all Witnesses</w:t>
      </w:r>
      <w:r w:rsidRPr="008F421E">
        <w:rPr>
          <w:sz w:val="24"/>
          <w:szCs w:val="24"/>
        </w:rPr>
        <w:t xml:space="preserve">.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w:t>
      </w:r>
      <w:r w:rsidR="00750E99" w:rsidRPr="008F421E">
        <w:rPr>
          <w:sz w:val="24"/>
          <w:szCs w:val="24"/>
        </w:rPr>
        <w:t>Y</w:t>
      </w:r>
      <w:r w:rsidRPr="008F421E">
        <w:rPr>
          <w:sz w:val="24"/>
          <w:szCs w:val="24"/>
        </w:rPr>
        <w:t>ou have any questions on the 60 Lords, You must get My book called “</w:t>
      </w:r>
      <w:r w:rsidRPr="008F421E">
        <w:rPr>
          <w:b/>
          <w:sz w:val="24"/>
          <w:szCs w:val="24"/>
        </w:rPr>
        <w:t xml:space="preserve">The Lord Yahweh and the </w:t>
      </w:r>
      <w:r w:rsidR="00750E99" w:rsidRPr="008F421E">
        <w:rPr>
          <w:b/>
          <w:sz w:val="24"/>
          <w:szCs w:val="24"/>
        </w:rPr>
        <w:t>36</w:t>
      </w:r>
      <w:r w:rsidRPr="008F421E">
        <w:rPr>
          <w:b/>
          <w:sz w:val="24"/>
          <w:szCs w:val="24"/>
        </w:rPr>
        <w:t>0 other Lords that He created</w:t>
      </w:r>
      <w:r w:rsidRPr="008F421E">
        <w:rPr>
          <w:sz w:val="24"/>
          <w:szCs w:val="24"/>
        </w:rPr>
        <w:t>.” In John 6:41-59 declares “The Jews then complained about Him, because He said, ‘</w:t>
      </w:r>
      <w:r w:rsidRPr="008F421E">
        <w:rPr>
          <w:color w:val="FF0000"/>
          <w:sz w:val="24"/>
          <w:szCs w:val="24"/>
        </w:rPr>
        <w:t>I am the bread which came down from Heaven</w:t>
      </w:r>
      <w:r w:rsidRPr="008F421E">
        <w:rPr>
          <w:sz w:val="24"/>
          <w:szCs w:val="24"/>
        </w:rPr>
        <w:t xml:space="preserve">.’ And they said, ‘Is not this Jesus, the Son of Joseph, whose Father and </w:t>
      </w:r>
      <w:r w:rsidRPr="008F421E">
        <w:rPr>
          <w:sz w:val="24"/>
          <w:szCs w:val="24"/>
        </w:rPr>
        <w:lastRenderedPageBreak/>
        <w:t>Mother We know? How is it then, He says, ‘</w:t>
      </w:r>
      <w:r w:rsidRPr="008F421E">
        <w:rPr>
          <w:color w:val="FF0000"/>
          <w:sz w:val="24"/>
          <w:szCs w:val="24"/>
        </w:rPr>
        <w:t>I have come down from Heaven</w:t>
      </w:r>
      <w:r w:rsidRPr="008F421E">
        <w:rPr>
          <w:sz w:val="24"/>
          <w:szCs w:val="24"/>
        </w:rPr>
        <w:t>?’ Jesus therefore answered and said to them, ‘</w:t>
      </w:r>
      <w:r w:rsidRPr="008F421E">
        <w:rPr>
          <w:color w:val="FF0000"/>
          <w:sz w:val="24"/>
          <w:szCs w:val="24"/>
        </w:rPr>
        <w:t>Do not murmur among Yourselves. No One can come to Me (Jesus) unless the Father (Stephen) who sent Me draws Him, and I will raise Him up at the last day.</w:t>
      </w:r>
      <w:r w:rsidRPr="008F421E">
        <w:rPr>
          <w:sz w:val="24"/>
          <w:szCs w:val="24"/>
        </w:rPr>
        <w:t xml:space="preserve"> </w:t>
      </w:r>
      <w:r w:rsidRPr="008F421E">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8F421E">
        <w:rPr>
          <w:sz w:val="24"/>
          <w:szCs w:val="24"/>
        </w:rPr>
        <w:t xml:space="preserve"> </w:t>
      </w:r>
      <w:r w:rsidRPr="008F421E">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8F421E">
        <w:rPr>
          <w:sz w:val="24"/>
          <w:szCs w:val="24"/>
        </w:rPr>
        <w:t>The Jews therefore quarreled among themselves, saying, ‘How can this Man give Us His flesh to eat?’</w:t>
      </w:r>
      <w:r w:rsidRPr="008F421E">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8F421E">
        <w:rPr>
          <w:sz w:val="24"/>
          <w:szCs w:val="24"/>
        </w:rPr>
        <w:t xml:space="preserve">This proves a White Skin Colored Jesus in the Holy Scriptures. If You have any questions on the Trinity (Three </w:t>
      </w:r>
      <w:r w:rsidRPr="008F421E">
        <w:rPr>
          <w:sz w:val="24"/>
          <w:szCs w:val="24"/>
        </w:rPr>
        <w:lastRenderedPageBreak/>
        <w:t>Persons of the Father Stephen Our Lord, Son Jesus Our Lord and Brother John Our Lord) in One God—Lord Yah), You must get My book called “</w:t>
      </w:r>
      <w:r w:rsidRPr="008F421E">
        <w:rPr>
          <w:b/>
          <w:sz w:val="24"/>
          <w:szCs w:val="24"/>
        </w:rPr>
        <w:t>The Lord Jehovah the Physical Trinity and the Church of God</w:t>
      </w:r>
      <w:r w:rsidRPr="008F421E">
        <w:rPr>
          <w:sz w:val="24"/>
          <w:szCs w:val="24"/>
        </w:rPr>
        <w:t>.” This book tells a lot about how the Physical Trinity came into being.</w:t>
      </w:r>
    </w:p>
    <w:p w:rsidR="007A3290" w:rsidRPr="008F421E" w:rsidRDefault="007A3290" w:rsidP="007A3290">
      <w:pPr>
        <w:spacing w:line="480" w:lineRule="auto"/>
        <w:jc w:val="both"/>
        <w:rPr>
          <w:sz w:val="24"/>
          <w:szCs w:val="24"/>
        </w:rPr>
      </w:pPr>
      <w:r w:rsidRPr="008F421E">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8F421E">
        <w:rPr>
          <w:b/>
          <w:sz w:val="24"/>
          <w:szCs w:val="24"/>
        </w:rPr>
        <w:t>Holy Black Seed</w:t>
      </w:r>
      <w:r w:rsidRPr="008F421E">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7A3290" w:rsidRPr="008F421E" w:rsidRDefault="007A3290" w:rsidP="007A3290">
      <w:pPr>
        <w:spacing w:line="480" w:lineRule="auto"/>
        <w:jc w:val="center"/>
        <w:rPr>
          <w:b/>
          <w:sz w:val="24"/>
          <w:szCs w:val="24"/>
        </w:rPr>
      </w:pPr>
      <w:r w:rsidRPr="008F421E">
        <w:rPr>
          <w:b/>
          <w:sz w:val="24"/>
          <w:szCs w:val="24"/>
        </w:rPr>
        <w:lastRenderedPageBreak/>
        <w:t>THE 2 BLACK CHRISTIAN NATIONS ENTERS THE KINGDOM OF LORDSHIP</w:t>
      </w:r>
    </w:p>
    <w:p w:rsidR="007A3290" w:rsidRPr="008F421E" w:rsidRDefault="007A3290" w:rsidP="007A3290">
      <w:pPr>
        <w:spacing w:line="480" w:lineRule="auto"/>
        <w:jc w:val="center"/>
        <w:rPr>
          <w:b/>
          <w:sz w:val="24"/>
          <w:szCs w:val="24"/>
        </w:rPr>
      </w:pPr>
      <w:r w:rsidRPr="008F421E">
        <w:rPr>
          <w:b/>
          <w:sz w:val="24"/>
          <w:szCs w:val="24"/>
        </w:rPr>
        <w:t>Ethiopia Nation (Predominate Black Nation)</w:t>
      </w:r>
    </w:p>
    <w:p w:rsidR="007A3290" w:rsidRPr="008F421E" w:rsidRDefault="007A3290" w:rsidP="007A3290">
      <w:pPr>
        <w:spacing w:line="480" w:lineRule="auto"/>
        <w:jc w:val="both"/>
        <w:rPr>
          <w:sz w:val="24"/>
          <w:szCs w:val="24"/>
        </w:rPr>
      </w:pPr>
      <w:r w:rsidRPr="008F421E">
        <w:rPr>
          <w:sz w:val="24"/>
          <w:szCs w:val="24"/>
        </w:rPr>
        <w:t>The Black Jewish Nation of Ethiopia is in Genesis 2:13; Numbers 12:1; 2</w:t>
      </w:r>
      <w:r w:rsidRPr="008F421E">
        <w:rPr>
          <w:sz w:val="24"/>
          <w:szCs w:val="24"/>
          <w:vertAlign w:val="superscript"/>
        </w:rPr>
        <w:t>nd</w:t>
      </w:r>
      <w:r w:rsidRPr="008F421E">
        <w:rPr>
          <w:sz w:val="24"/>
          <w:szCs w:val="24"/>
        </w:rPr>
        <w:t xml:space="preserve"> Kings 19:9; 2</w:t>
      </w:r>
      <w:r w:rsidRPr="008F421E">
        <w:rPr>
          <w:sz w:val="24"/>
          <w:szCs w:val="24"/>
          <w:vertAlign w:val="superscript"/>
        </w:rPr>
        <w:t>nd</w:t>
      </w:r>
      <w:r w:rsidRPr="008F421E">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8F421E">
        <w:rPr>
          <w:sz w:val="24"/>
          <w:szCs w:val="24"/>
          <w:vertAlign w:val="superscript"/>
        </w:rPr>
        <w:t>st</w:t>
      </w:r>
      <w:r w:rsidRPr="008F421E">
        <w:rPr>
          <w:sz w:val="24"/>
          <w:szCs w:val="24"/>
        </w:rPr>
        <w:t xml:space="preserve"> Esdras 3:2; Judith 1:10; Esther 13:1; 16:1 [Apocrypha]. The Black Gentile Nation has no Occurrences in Luke. The Black Christian Nation is in Acts 8:26-40. </w:t>
      </w:r>
    </w:p>
    <w:p w:rsidR="007A3290" w:rsidRPr="008F421E" w:rsidRDefault="007A3290" w:rsidP="007A3290">
      <w:pPr>
        <w:spacing w:line="480" w:lineRule="auto"/>
        <w:jc w:val="center"/>
        <w:rPr>
          <w:b/>
          <w:sz w:val="24"/>
          <w:szCs w:val="24"/>
        </w:rPr>
      </w:pPr>
      <w:r w:rsidRPr="008F421E">
        <w:rPr>
          <w:b/>
          <w:sz w:val="24"/>
          <w:szCs w:val="24"/>
        </w:rPr>
        <w:t>Samarian Nation (Predominate Black Nation)</w:t>
      </w:r>
    </w:p>
    <w:p w:rsidR="007A3290" w:rsidRPr="008F421E" w:rsidRDefault="007A3290" w:rsidP="007A3290">
      <w:pPr>
        <w:spacing w:line="480" w:lineRule="auto"/>
        <w:jc w:val="both"/>
        <w:rPr>
          <w:sz w:val="24"/>
          <w:szCs w:val="24"/>
        </w:rPr>
      </w:pPr>
      <w:r w:rsidRPr="008F421E">
        <w:rPr>
          <w:sz w:val="24"/>
          <w:szCs w:val="24"/>
        </w:rPr>
        <w:t>The Black Jewish Nation of Samaria concerns all the Holy Scriptures from Book of 1</w:t>
      </w:r>
      <w:r w:rsidRPr="008F421E">
        <w:rPr>
          <w:sz w:val="24"/>
          <w:szCs w:val="24"/>
          <w:vertAlign w:val="superscript"/>
        </w:rPr>
        <w:t>st</w:t>
      </w:r>
      <w:r w:rsidRPr="008F421E">
        <w:rPr>
          <w:sz w:val="24"/>
          <w:szCs w:val="24"/>
        </w:rPr>
        <w:t xml:space="preserve"> Kings to the Book of John. The Black Gentile Nation is in Luke 9:52; 10:33; 17:16; 17:11.The Black Christian Nation is in Acts 8:4-25; 15:3. </w:t>
      </w:r>
    </w:p>
    <w:p w:rsidR="007A3290" w:rsidRPr="008F421E" w:rsidRDefault="007A3290" w:rsidP="007A3290">
      <w:pPr>
        <w:spacing w:line="480" w:lineRule="auto"/>
        <w:jc w:val="center"/>
        <w:rPr>
          <w:b/>
          <w:sz w:val="24"/>
          <w:szCs w:val="24"/>
        </w:rPr>
      </w:pPr>
      <w:r w:rsidRPr="008F421E">
        <w:rPr>
          <w:b/>
          <w:sz w:val="24"/>
          <w:szCs w:val="24"/>
        </w:rPr>
        <w:t>THE 2 MIXED CHRISTIAN NATIONS [KEEP COMPANY &amp; GOOD COMMUNICATION BUT NOT TO MIXED SEED TOGETHER] ENTERS THE KINGDOM OF LORDSHIP</w:t>
      </w:r>
    </w:p>
    <w:p w:rsidR="007A3290" w:rsidRPr="008F421E" w:rsidRDefault="007A3290" w:rsidP="007A3290">
      <w:pPr>
        <w:spacing w:line="480" w:lineRule="auto"/>
        <w:jc w:val="center"/>
        <w:rPr>
          <w:b/>
          <w:sz w:val="24"/>
          <w:szCs w:val="24"/>
        </w:rPr>
      </w:pPr>
      <w:r w:rsidRPr="008F421E">
        <w:rPr>
          <w:b/>
          <w:sz w:val="24"/>
          <w:szCs w:val="24"/>
        </w:rPr>
        <w:t>Antioch Nation (Mixed---Black Nation &amp; White Nation)</w:t>
      </w:r>
    </w:p>
    <w:p w:rsidR="007A3290" w:rsidRPr="008F421E" w:rsidRDefault="007A3290" w:rsidP="007A3290">
      <w:pPr>
        <w:spacing w:line="480" w:lineRule="auto"/>
        <w:jc w:val="both"/>
        <w:rPr>
          <w:sz w:val="24"/>
          <w:szCs w:val="24"/>
        </w:rPr>
      </w:pPr>
      <w:r w:rsidRPr="008F421E">
        <w:rPr>
          <w:sz w:val="24"/>
          <w:szCs w:val="24"/>
        </w:rPr>
        <w:t>The Mixed Jewish Nation is in 1</w:t>
      </w:r>
      <w:r w:rsidRPr="008F421E">
        <w:rPr>
          <w:sz w:val="24"/>
          <w:szCs w:val="24"/>
          <w:vertAlign w:val="superscript"/>
        </w:rPr>
        <w:t>st</w:t>
      </w:r>
      <w:r w:rsidRPr="008F421E">
        <w:rPr>
          <w:sz w:val="24"/>
          <w:szCs w:val="24"/>
        </w:rPr>
        <w:t xml:space="preserve"> Maccabees 3:37; 10:68; 11:13, 44, 56; 2</w:t>
      </w:r>
      <w:r w:rsidRPr="008F421E">
        <w:rPr>
          <w:sz w:val="24"/>
          <w:szCs w:val="24"/>
          <w:vertAlign w:val="superscript"/>
        </w:rPr>
        <w:t>nd</w:t>
      </w:r>
      <w:r w:rsidRPr="008F421E">
        <w:rPr>
          <w:sz w:val="24"/>
          <w:szCs w:val="24"/>
        </w:rPr>
        <w:t xml:space="preserve"> Maccabees 8:35; 11:36; 13:23, 26; 14:27; Galatians 2:11 &amp; 2</w:t>
      </w:r>
      <w:r w:rsidRPr="008F421E">
        <w:rPr>
          <w:sz w:val="24"/>
          <w:szCs w:val="24"/>
          <w:vertAlign w:val="superscript"/>
        </w:rPr>
        <w:t>nd</w:t>
      </w:r>
      <w:r w:rsidRPr="008F421E">
        <w:rPr>
          <w:sz w:val="24"/>
          <w:szCs w:val="24"/>
        </w:rPr>
        <w:t xml:space="preserve"> Timothy 3:11. The Mixed Gentile Nation has no Occurrences. The Mixed Christian Nation is in Acts 6:5; 11:19, 20; 22, 26-27; 13:1, 14; 14:19, 21, 26; 15:22, 23, 30, 35; 18:22.  </w:t>
      </w:r>
    </w:p>
    <w:p w:rsidR="007A3290" w:rsidRPr="008F421E" w:rsidRDefault="007A3290" w:rsidP="007A3290">
      <w:pPr>
        <w:spacing w:line="480" w:lineRule="auto"/>
        <w:jc w:val="center"/>
        <w:rPr>
          <w:b/>
          <w:sz w:val="24"/>
          <w:szCs w:val="24"/>
        </w:rPr>
      </w:pPr>
      <w:r w:rsidRPr="008F421E">
        <w:rPr>
          <w:b/>
          <w:sz w:val="24"/>
          <w:szCs w:val="24"/>
        </w:rPr>
        <w:lastRenderedPageBreak/>
        <w:t>Cyrene Nation (Mixed---Black Nation &amp; White Nation)</w:t>
      </w:r>
    </w:p>
    <w:p w:rsidR="007A3290" w:rsidRPr="008F421E" w:rsidRDefault="007A3290" w:rsidP="007A3290">
      <w:pPr>
        <w:spacing w:line="480" w:lineRule="auto"/>
        <w:jc w:val="both"/>
        <w:rPr>
          <w:sz w:val="24"/>
          <w:szCs w:val="24"/>
        </w:rPr>
      </w:pPr>
      <w:r w:rsidRPr="008F421E">
        <w:rPr>
          <w:sz w:val="24"/>
          <w:szCs w:val="24"/>
        </w:rPr>
        <w:t>The Mixed Jewish Nation is in 1</w:t>
      </w:r>
      <w:r w:rsidRPr="008F421E">
        <w:rPr>
          <w:sz w:val="24"/>
          <w:szCs w:val="24"/>
          <w:vertAlign w:val="superscript"/>
        </w:rPr>
        <w:t>st</w:t>
      </w:r>
      <w:r w:rsidRPr="008F421E">
        <w:rPr>
          <w:sz w:val="24"/>
          <w:szCs w:val="24"/>
        </w:rPr>
        <w:t xml:space="preserve"> Maccabees 15:23; 2</w:t>
      </w:r>
      <w:r w:rsidRPr="008F421E">
        <w:rPr>
          <w:sz w:val="24"/>
          <w:szCs w:val="24"/>
          <w:vertAlign w:val="superscript"/>
        </w:rPr>
        <w:t>nd</w:t>
      </w:r>
      <w:r w:rsidRPr="008F421E">
        <w:rPr>
          <w:sz w:val="24"/>
          <w:szCs w:val="24"/>
        </w:rPr>
        <w:t xml:space="preserve"> Maccabees 2:23’ Mark 15:21 &amp; Matthew 27:32. The Mixed Gentile Nation is in Luke 23:26. The Mixed Christian Nation is in Acts 2:10; 6:9; 11:20; 13:1.  </w:t>
      </w:r>
    </w:p>
    <w:p w:rsidR="00134BC6" w:rsidRPr="008F421E" w:rsidRDefault="007A3290" w:rsidP="007A3290">
      <w:pPr>
        <w:spacing w:line="480" w:lineRule="auto"/>
        <w:jc w:val="both"/>
        <w:rPr>
          <w:sz w:val="24"/>
          <w:szCs w:val="24"/>
        </w:rPr>
      </w:pPr>
      <w:r w:rsidRPr="008F421E">
        <w:rPr>
          <w:sz w:val="24"/>
          <w:szCs w:val="24"/>
        </w:rPr>
        <w:t>The scripturally based “</w:t>
      </w:r>
      <w:r w:rsidRPr="008F421E">
        <w:rPr>
          <w:b/>
          <w:sz w:val="24"/>
          <w:szCs w:val="24"/>
        </w:rPr>
        <w:t>True Holy Division</w:t>
      </w:r>
      <w:r w:rsidRPr="008F421E">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8F421E">
        <w:rPr>
          <w:sz w:val="24"/>
          <w:szCs w:val="24"/>
          <w:vertAlign w:val="superscript"/>
        </w:rPr>
        <w:t>nd</w:t>
      </w:r>
      <w:r w:rsidRPr="008F421E">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w:t>
      </w:r>
      <w:r w:rsidRPr="008F421E">
        <w:rPr>
          <w:sz w:val="24"/>
          <w:szCs w:val="24"/>
        </w:rPr>
        <w:lastRenderedPageBreak/>
        <w:t>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8F421E">
        <w:rPr>
          <w:sz w:val="24"/>
          <w:szCs w:val="24"/>
          <w:vertAlign w:val="superscript"/>
        </w:rPr>
        <w:t>st</w:t>
      </w:r>
      <w:r w:rsidRPr="008F421E">
        <w:rPr>
          <w:sz w:val="24"/>
          <w:szCs w:val="24"/>
        </w:rPr>
        <w:t xml:space="preserve"> Corinthians 2:6-16; Romans 3:3-23; 1</w:t>
      </w:r>
      <w:r w:rsidRPr="008F421E">
        <w:rPr>
          <w:sz w:val="24"/>
          <w:szCs w:val="24"/>
          <w:vertAlign w:val="superscript"/>
        </w:rPr>
        <w:t>st</w:t>
      </w:r>
      <w:r w:rsidRPr="008F421E">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w:t>
      </w:r>
      <w:r w:rsidRPr="008F421E">
        <w:rPr>
          <w:sz w:val="24"/>
          <w:szCs w:val="24"/>
        </w:rPr>
        <w:lastRenderedPageBreak/>
        <w:t xml:space="preserve">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t>
      </w:r>
      <w:r w:rsidRPr="008F421E">
        <w:rPr>
          <w:sz w:val="24"/>
          <w:szCs w:val="24"/>
        </w:rPr>
        <w:lastRenderedPageBreak/>
        <w:t>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8F421E">
        <w:rPr>
          <w:sz w:val="24"/>
          <w:szCs w:val="24"/>
          <w:vertAlign w:val="superscript"/>
        </w:rPr>
        <w:t>st</w:t>
      </w:r>
      <w:r w:rsidRPr="008F421E">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8F421E">
        <w:rPr>
          <w:sz w:val="24"/>
          <w:szCs w:val="24"/>
          <w:vertAlign w:val="superscript"/>
        </w:rPr>
        <w:t>nd</w:t>
      </w:r>
      <w:r w:rsidRPr="008F421E">
        <w:rPr>
          <w:sz w:val="24"/>
          <w:szCs w:val="24"/>
        </w:rPr>
        <w:t xml:space="preserve"> Adam, the Lord from Heaven restored the 1</w:t>
      </w:r>
      <w:r w:rsidRPr="008F421E">
        <w:rPr>
          <w:sz w:val="24"/>
          <w:szCs w:val="24"/>
          <w:vertAlign w:val="superscript"/>
        </w:rPr>
        <w:t>st</w:t>
      </w:r>
      <w:r w:rsidRPr="008F421E">
        <w:rPr>
          <w:sz w:val="24"/>
          <w:szCs w:val="24"/>
        </w:rPr>
        <w:t xml:space="preserve"> Adam in 1</w:t>
      </w:r>
      <w:r w:rsidRPr="008F421E">
        <w:rPr>
          <w:sz w:val="24"/>
          <w:szCs w:val="24"/>
          <w:vertAlign w:val="superscript"/>
        </w:rPr>
        <w:t>st</w:t>
      </w:r>
      <w:r w:rsidRPr="008F421E">
        <w:rPr>
          <w:sz w:val="24"/>
          <w:szCs w:val="24"/>
        </w:rPr>
        <w:t xml:space="preserve"> </w:t>
      </w:r>
      <w:r w:rsidRPr="008F421E">
        <w:rPr>
          <w:sz w:val="24"/>
          <w:szCs w:val="24"/>
        </w:rPr>
        <w:lastRenderedPageBreak/>
        <w:t>Corinthians 15:35-58. The LORD showed Adam the Woman that the LORD created and was “</w:t>
      </w:r>
      <w:r w:rsidRPr="008F421E">
        <w:rPr>
          <w:b/>
          <w:sz w:val="24"/>
          <w:szCs w:val="24"/>
        </w:rPr>
        <w:t>Comparable to Adam with white skin color</w:t>
      </w:r>
      <w:r w:rsidRPr="008F421E">
        <w:rPr>
          <w:sz w:val="24"/>
          <w:szCs w:val="24"/>
        </w:rPr>
        <w:t>” and not different in any way. This is how dating and marriage relationships should be dealt with based on the LORD STEPHEN’S command. In 1</w:t>
      </w:r>
      <w:r w:rsidRPr="008F421E">
        <w:rPr>
          <w:sz w:val="24"/>
          <w:szCs w:val="24"/>
          <w:vertAlign w:val="superscript"/>
        </w:rPr>
        <w:t>st</w:t>
      </w:r>
      <w:r w:rsidRPr="008F421E">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8F421E">
        <w:rPr>
          <w:sz w:val="24"/>
          <w:szCs w:val="24"/>
          <w:vertAlign w:val="superscript"/>
        </w:rPr>
        <w:t>st</w:t>
      </w:r>
      <w:r w:rsidRPr="008F421E">
        <w:rPr>
          <w:sz w:val="24"/>
          <w:szCs w:val="24"/>
        </w:rPr>
        <w:t xml:space="preserve"> John 2:15-16. In 1</w:t>
      </w:r>
      <w:r w:rsidRPr="008F421E">
        <w:rPr>
          <w:sz w:val="24"/>
          <w:szCs w:val="24"/>
          <w:vertAlign w:val="superscript"/>
        </w:rPr>
        <w:t>st</w:t>
      </w:r>
      <w:r w:rsidRPr="008F421E">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w:t>
      </w:r>
      <w:r w:rsidRPr="008F421E">
        <w:rPr>
          <w:sz w:val="24"/>
          <w:szCs w:val="24"/>
        </w:rPr>
        <w:lastRenderedPageBreak/>
        <w:t>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8F421E">
        <w:rPr>
          <w:sz w:val="24"/>
          <w:szCs w:val="24"/>
          <w:vertAlign w:val="superscript"/>
        </w:rPr>
        <w:t>st</w:t>
      </w:r>
      <w:r w:rsidRPr="008F421E">
        <w:rPr>
          <w:sz w:val="24"/>
          <w:szCs w:val="24"/>
        </w:rPr>
        <w:t xml:space="preserve"> to December 21</w:t>
      </w:r>
      <w:r w:rsidRPr="008F421E">
        <w:rPr>
          <w:sz w:val="24"/>
          <w:szCs w:val="24"/>
          <w:vertAlign w:val="superscript"/>
        </w:rPr>
        <w:t>st</w:t>
      </w:r>
      <w:r w:rsidRPr="008F421E">
        <w:rPr>
          <w:sz w:val="24"/>
          <w:szCs w:val="24"/>
        </w:rPr>
        <w:t xml:space="preserve"> for the Sacred Year—Holiness with Festivals &amp; May 21</w:t>
      </w:r>
      <w:r w:rsidRPr="008F421E">
        <w:rPr>
          <w:sz w:val="24"/>
          <w:szCs w:val="24"/>
          <w:vertAlign w:val="superscript"/>
        </w:rPr>
        <w:t>st</w:t>
      </w:r>
      <w:r w:rsidRPr="008F421E">
        <w:rPr>
          <w:sz w:val="24"/>
          <w:szCs w:val="24"/>
        </w:rPr>
        <w:t xml:space="preserve"> to June 21</w:t>
      </w:r>
      <w:r w:rsidRPr="008F421E">
        <w:rPr>
          <w:sz w:val="24"/>
          <w:szCs w:val="24"/>
          <w:vertAlign w:val="superscript"/>
        </w:rPr>
        <w:t>st</w:t>
      </w:r>
      <w:r w:rsidRPr="008F421E">
        <w:rPr>
          <w:sz w:val="24"/>
          <w:szCs w:val="24"/>
        </w:rPr>
        <w:t xml:space="preserve"> for the Civil Year—Kings, Childbirths and Contracts &amp; September 21</w:t>
      </w:r>
      <w:r w:rsidRPr="008F421E">
        <w:rPr>
          <w:sz w:val="24"/>
          <w:szCs w:val="24"/>
          <w:vertAlign w:val="superscript"/>
        </w:rPr>
        <w:t>st</w:t>
      </w:r>
      <w:r w:rsidRPr="008F421E">
        <w:rPr>
          <w:sz w:val="24"/>
          <w:szCs w:val="24"/>
        </w:rPr>
        <w:t xml:space="preserve"> to October 21</w:t>
      </w:r>
      <w:r w:rsidRPr="008F421E">
        <w:rPr>
          <w:sz w:val="24"/>
          <w:szCs w:val="24"/>
          <w:vertAlign w:val="superscript"/>
        </w:rPr>
        <w:t xml:space="preserve">st </w:t>
      </w:r>
      <w:r w:rsidRPr="008F421E">
        <w:rPr>
          <w:sz w:val="24"/>
          <w:szCs w:val="24"/>
        </w:rPr>
        <w:t>for the Gregorian Calendar), on the 20</w:t>
      </w:r>
      <w:r w:rsidRPr="008F421E">
        <w:rPr>
          <w:sz w:val="24"/>
          <w:szCs w:val="24"/>
          <w:vertAlign w:val="superscript"/>
        </w:rPr>
        <w:t>th</w:t>
      </w:r>
      <w:r w:rsidRPr="008F421E">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w:t>
      </w:r>
      <w:r w:rsidRPr="008F421E">
        <w:rPr>
          <w:sz w:val="24"/>
          <w:szCs w:val="24"/>
        </w:rPr>
        <w:lastRenderedPageBreak/>
        <w:t>houses, all of them by name, and on the New Moon of the tenth month (December 21</w:t>
      </w:r>
      <w:r w:rsidRPr="008F421E">
        <w:rPr>
          <w:sz w:val="24"/>
          <w:szCs w:val="24"/>
          <w:vertAlign w:val="superscript"/>
        </w:rPr>
        <w:t>st</w:t>
      </w:r>
      <w:r w:rsidRPr="008F421E">
        <w:rPr>
          <w:sz w:val="24"/>
          <w:szCs w:val="24"/>
        </w:rPr>
        <w:t xml:space="preserve"> to January 21</w:t>
      </w:r>
      <w:r w:rsidRPr="008F421E">
        <w:rPr>
          <w:sz w:val="24"/>
          <w:szCs w:val="24"/>
          <w:vertAlign w:val="superscript"/>
        </w:rPr>
        <w:t xml:space="preserve">st </w:t>
      </w:r>
      <w:r w:rsidRPr="008F421E">
        <w:rPr>
          <w:sz w:val="24"/>
          <w:szCs w:val="24"/>
        </w:rPr>
        <w:t>for the Sacred year—Holiness with Festivals &amp; June 21</w:t>
      </w:r>
      <w:r w:rsidRPr="008F421E">
        <w:rPr>
          <w:sz w:val="24"/>
          <w:szCs w:val="24"/>
          <w:vertAlign w:val="superscript"/>
        </w:rPr>
        <w:t>st</w:t>
      </w:r>
      <w:r w:rsidRPr="008F421E">
        <w:rPr>
          <w:sz w:val="24"/>
          <w:szCs w:val="24"/>
        </w:rPr>
        <w:t xml:space="preserve"> to July 21</w:t>
      </w:r>
      <w:r w:rsidRPr="008F421E">
        <w:rPr>
          <w:sz w:val="24"/>
          <w:szCs w:val="24"/>
          <w:vertAlign w:val="superscript"/>
        </w:rPr>
        <w:t>st</w:t>
      </w:r>
      <w:r w:rsidRPr="008F421E">
        <w:rPr>
          <w:sz w:val="24"/>
          <w:szCs w:val="24"/>
        </w:rPr>
        <w:t xml:space="preserve"> for the Civil year—Kings, Childbirth and Contracts &amp; October 21</w:t>
      </w:r>
      <w:r w:rsidRPr="008F421E">
        <w:rPr>
          <w:sz w:val="24"/>
          <w:szCs w:val="24"/>
          <w:vertAlign w:val="superscript"/>
        </w:rPr>
        <w:t>st</w:t>
      </w:r>
      <w:r w:rsidRPr="008F421E">
        <w:rPr>
          <w:sz w:val="24"/>
          <w:szCs w:val="24"/>
        </w:rPr>
        <w:t xml:space="preserve"> to November 21</w:t>
      </w:r>
      <w:r w:rsidRPr="008F421E">
        <w:rPr>
          <w:sz w:val="24"/>
          <w:szCs w:val="24"/>
          <w:vertAlign w:val="superscript"/>
        </w:rPr>
        <w:t xml:space="preserve">st </w:t>
      </w:r>
      <w:r w:rsidRPr="008F421E">
        <w:rPr>
          <w:sz w:val="24"/>
          <w:szCs w:val="24"/>
        </w:rPr>
        <w:t>for the Gregorian Calendar) they began their sessions to investigate the matter. And the cases of the Men who had Foreign Wives were brought to an end by the New Moon of the first month (March 21</w:t>
      </w:r>
      <w:r w:rsidRPr="008F421E">
        <w:rPr>
          <w:sz w:val="24"/>
          <w:szCs w:val="24"/>
          <w:vertAlign w:val="superscript"/>
        </w:rPr>
        <w:t>st</w:t>
      </w:r>
      <w:r w:rsidRPr="008F421E">
        <w:rPr>
          <w:sz w:val="24"/>
          <w:szCs w:val="24"/>
        </w:rPr>
        <w:t xml:space="preserve"> to April 21</w:t>
      </w:r>
      <w:r w:rsidRPr="008F421E">
        <w:rPr>
          <w:sz w:val="24"/>
          <w:szCs w:val="24"/>
          <w:vertAlign w:val="superscript"/>
        </w:rPr>
        <w:t>st</w:t>
      </w:r>
      <w:r w:rsidRPr="008F421E">
        <w:rPr>
          <w:sz w:val="24"/>
          <w:szCs w:val="24"/>
        </w:rPr>
        <w:t xml:space="preserve"> for the Sacred Year—Holiness with Festivals &amp; September 21</w:t>
      </w:r>
      <w:r w:rsidRPr="008F421E">
        <w:rPr>
          <w:sz w:val="24"/>
          <w:szCs w:val="24"/>
          <w:vertAlign w:val="superscript"/>
        </w:rPr>
        <w:t>st</w:t>
      </w:r>
      <w:r w:rsidRPr="008F421E">
        <w:rPr>
          <w:sz w:val="24"/>
          <w:szCs w:val="24"/>
        </w:rPr>
        <w:t xml:space="preserve"> to October 21</w:t>
      </w:r>
      <w:r w:rsidRPr="008F421E">
        <w:rPr>
          <w:sz w:val="24"/>
          <w:szCs w:val="24"/>
          <w:vertAlign w:val="superscript"/>
        </w:rPr>
        <w:t>st</w:t>
      </w:r>
      <w:r w:rsidRPr="008F421E">
        <w:rPr>
          <w:sz w:val="24"/>
          <w:szCs w:val="24"/>
        </w:rPr>
        <w:t xml:space="preserve"> for the Civil Year—Kings, Childbirths and Contracts &amp; January 21</w:t>
      </w:r>
      <w:r w:rsidRPr="008F421E">
        <w:rPr>
          <w:sz w:val="24"/>
          <w:szCs w:val="24"/>
          <w:vertAlign w:val="superscript"/>
        </w:rPr>
        <w:t>st</w:t>
      </w:r>
      <w:r w:rsidRPr="008F421E">
        <w:rPr>
          <w:sz w:val="24"/>
          <w:szCs w:val="24"/>
        </w:rPr>
        <w:t xml:space="preserve"> to February 21</w:t>
      </w:r>
      <w:r w:rsidRPr="008F421E">
        <w:rPr>
          <w:sz w:val="24"/>
          <w:szCs w:val="24"/>
          <w:vertAlign w:val="superscript"/>
        </w:rPr>
        <w:t>st</w:t>
      </w:r>
      <w:r w:rsidRPr="008F421E">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w:t>
      </w:r>
      <w:r w:rsidRPr="008F421E">
        <w:rPr>
          <w:sz w:val="24"/>
          <w:szCs w:val="24"/>
        </w:rPr>
        <w:lastRenderedPageBreak/>
        <w:t>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8F421E">
        <w:rPr>
          <w:sz w:val="24"/>
          <w:szCs w:val="24"/>
          <w:vertAlign w:val="superscript"/>
        </w:rPr>
        <w:t>st</w:t>
      </w:r>
      <w:r w:rsidRPr="008F421E">
        <w:rPr>
          <w:sz w:val="24"/>
          <w:szCs w:val="24"/>
        </w:rPr>
        <w:t xml:space="preserve"> Corinthians 7:1-2. </w:t>
      </w:r>
    </w:p>
    <w:p w:rsidR="00134BC6" w:rsidRPr="008F421E" w:rsidRDefault="00134BC6" w:rsidP="007A3290">
      <w:pPr>
        <w:spacing w:line="480" w:lineRule="auto"/>
        <w:jc w:val="both"/>
        <w:rPr>
          <w:sz w:val="24"/>
          <w:szCs w:val="24"/>
        </w:rPr>
      </w:pPr>
      <w:r w:rsidRPr="008F421E">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w:t>
      </w:r>
      <w:r w:rsidRPr="008F421E">
        <w:rPr>
          <w:sz w:val="24"/>
          <w:szCs w:val="24"/>
        </w:rPr>
        <w:lastRenderedPageBreak/>
        <w:t xml:space="preserve">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7A3290" w:rsidRPr="008F421E" w:rsidRDefault="007A3290" w:rsidP="007A3290">
      <w:pPr>
        <w:spacing w:line="480" w:lineRule="auto"/>
        <w:jc w:val="both"/>
        <w:rPr>
          <w:sz w:val="24"/>
          <w:szCs w:val="24"/>
        </w:rPr>
      </w:pPr>
      <w:r w:rsidRPr="008F421E">
        <w:rPr>
          <w:sz w:val="24"/>
          <w:szCs w:val="24"/>
        </w:rPr>
        <w:t>There are three types of “</w:t>
      </w:r>
      <w:r w:rsidRPr="008F421E">
        <w:rPr>
          <w:b/>
          <w:sz w:val="24"/>
          <w:szCs w:val="24"/>
        </w:rPr>
        <w:t>Intercourse</w:t>
      </w:r>
      <w:r w:rsidRPr="008F421E">
        <w:rPr>
          <w:sz w:val="24"/>
          <w:szCs w:val="24"/>
        </w:rPr>
        <w:t xml:space="preserve">” in the Holy Scriptures. First, is the </w:t>
      </w:r>
      <w:r w:rsidRPr="008F421E">
        <w:rPr>
          <w:b/>
          <w:sz w:val="24"/>
          <w:szCs w:val="24"/>
        </w:rPr>
        <w:t>Popular Sexual Eros Love Intercourse</w:t>
      </w:r>
      <w:r w:rsidRPr="008F421E">
        <w:rPr>
          <w:sz w:val="24"/>
          <w:szCs w:val="24"/>
        </w:rPr>
        <w:t xml:space="preserve"> from the Tree of the knowledge of Good and Evil that only can be committed by a Man and Woman in a Strength 40 Year Kingdom of This World in Genesis 4:1. Second, is the </w:t>
      </w:r>
      <w:r w:rsidRPr="008F421E">
        <w:rPr>
          <w:b/>
          <w:sz w:val="24"/>
          <w:szCs w:val="24"/>
        </w:rPr>
        <w:t xml:space="preserve">Unknown Holy Divine Love Intercourse </w:t>
      </w:r>
      <w:r w:rsidRPr="008F421E">
        <w:rPr>
          <w:sz w:val="24"/>
          <w:szCs w:val="24"/>
        </w:rPr>
        <w:t>from the Tree of Life that can be done by a Man and Woman in 2</w:t>
      </w:r>
      <w:r w:rsidRPr="008F421E">
        <w:rPr>
          <w:sz w:val="24"/>
          <w:szCs w:val="24"/>
          <w:vertAlign w:val="superscript"/>
        </w:rPr>
        <w:t>nd</w:t>
      </w:r>
      <w:r w:rsidRPr="008F421E">
        <w:rPr>
          <w:sz w:val="24"/>
          <w:szCs w:val="24"/>
        </w:rPr>
        <w:t xml:space="preserve"> Peter 1:4 and also Lords and Ladies in Acts 17:29 in a Lordly 120 Year Kingdom of Lordship in Genesis 2:24-25; Matthew 19:6; Mark 10:9; 1</w:t>
      </w:r>
      <w:r w:rsidRPr="008F421E">
        <w:rPr>
          <w:sz w:val="24"/>
          <w:szCs w:val="24"/>
          <w:vertAlign w:val="superscript"/>
        </w:rPr>
        <w:t>st</w:t>
      </w:r>
      <w:r w:rsidRPr="008F421E">
        <w:rPr>
          <w:sz w:val="24"/>
          <w:szCs w:val="24"/>
        </w:rPr>
        <w:t xml:space="preserve"> Corinthians 6:17 &amp; Ephesians 5:31. Third, is the </w:t>
      </w:r>
      <w:r w:rsidRPr="008F421E">
        <w:rPr>
          <w:b/>
          <w:sz w:val="24"/>
          <w:szCs w:val="24"/>
        </w:rPr>
        <w:t>Known Holy Law Love Intercourse</w:t>
      </w:r>
      <w:r w:rsidRPr="008F421E">
        <w:rPr>
          <w:sz w:val="24"/>
          <w:szCs w:val="24"/>
        </w:rPr>
        <w:t xml:space="preserve"> in Luke 2:23 in the Midst of the Tree of Life which was done by King Solomon between a Man and a Woman and also Boy and </w:t>
      </w:r>
      <w:r w:rsidRPr="008F421E">
        <w:rPr>
          <w:sz w:val="24"/>
          <w:szCs w:val="24"/>
        </w:rPr>
        <w:lastRenderedPageBreak/>
        <w:t>Girls or Concubines in Luke 20:35-36  in a Wisdom 80 Year Law Kingdom of Heaven in Genesis 2:9 &amp; 1</w:t>
      </w:r>
      <w:r w:rsidRPr="008F421E">
        <w:rPr>
          <w:sz w:val="24"/>
          <w:szCs w:val="24"/>
          <w:vertAlign w:val="superscript"/>
        </w:rPr>
        <w:t>st</w:t>
      </w:r>
      <w:r w:rsidRPr="008F421E">
        <w:rPr>
          <w:sz w:val="24"/>
          <w:szCs w:val="24"/>
        </w:rPr>
        <w:t xml:space="preserve"> Kings 11:3. King Solomon’s Foreign Sexual Eros Love Intercourse in the minority eventually became “</w:t>
      </w:r>
      <w:r w:rsidRPr="008F421E">
        <w:rPr>
          <w:b/>
          <w:sz w:val="24"/>
          <w:szCs w:val="24"/>
        </w:rPr>
        <w:t>Marital Fornication</w:t>
      </w:r>
      <w:r w:rsidRPr="008F421E">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8F421E">
        <w:rPr>
          <w:sz w:val="24"/>
          <w:szCs w:val="24"/>
          <w:vertAlign w:val="superscript"/>
        </w:rPr>
        <w:t>st</w:t>
      </w:r>
      <w:r w:rsidRPr="008F421E">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who called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w:t>
      </w:r>
    </w:p>
    <w:p w:rsidR="007A3290" w:rsidRPr="008F421E" w:rsidRDefault="007A3290" w:rsidP="007A3290">
      <w:pPr>
        <w:spacing w:line="480" w:lineRule="auto"/>
        <w:jc w:val="both"/>
        <w:rPr>
          <w:sz w:val="24"/>
          <w:szCs w:val="24"/>
        </w:rPr>
      </w:pPr>
      <w:r w:rsidRPr="008F421E">
        <w:rPr>
          <w:sz w:val="24"/>
          <w:szCs w:val="24"/>
        </w:rPr>
        <w:lastRenderedPageBreak/>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8F421E" w:rsidRDefault="007A3290" w:rsidP="007A3290">
      <w:pPr>
        <w:spacing w:line="480" w:lineRule="auto"/>
        <w:jc w:val="both"/>
        <w:rPr>
          <w:sz w:val="24"/>
          <w:szCs w:val="24"/>
        </w:rPr>
      </w:pPr>
      <w:r w:rsidRPr="008F421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7A3290" w:rsidRPr="008F421E" w:rsidRDefault="007A3290" w:rsidP="007A3290">
      <w:pPr>
        <w:spacing w:line="480" w:lineRule="auto"/>
        <w:jc w:val="both"/>
        <w:rPr>
          <w:sz w:val="24"/>
          <w:szCs w:val="24"/>
        </w:rPr>
      </w:pPr>
      <w:r w:rsidRPr="008F421E">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8F421E" w:rsidRDefault="007A3290" w:rsidP="007A3290">
      <w:pPr>
        <w:spacing w:line="480" w:lineRule="auto"/>
        <w:jc w:val="both"/>
        <w:rPr>
          <w:sz w:val="24"/>
          <w:szCs w:val="24"/>
        </w:rPr>
      </w:pPr>
      <w:r w:rsidRPr="008F421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w:t>
      </w:r>
      <w:r w:rsidRPr="008F421E">
        <w:rPr>
          <w:sz w:val="24"/>
          <w:szCs w:val="24"/>
        </w:rPr>
        <w:lastRenderedPageBreak/>
        <w:t>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7A3290" w:rsidRPr="008F421E" w:rsidRDefault="007A3290" w:rsidP="007A3290">
      <w:pPr>
        <w:spacing w:line="480" w:lineRule="auto"/>
        <w:jc w:val="both"/>
        <w:rPr>
          <w:sz w:val="24"/>
          <w:szCs w:val="24"/>
        </w:rPr>
      </w:pPr>
      <w:r w:rsidRPr="008F421E">
        <w:rPr>
          <w:sz w:val="24"/>
          <w:szCs w:val="24"/>
        </w:rPr>
        <w:t>The Acts of OT Freedom: The Father Stephen’s People Regain their Freedom: The Exodus from Egypt as an Acts of Freedom (Independence) is in Exodus 12:42; 16:6, 32; 20:2; Joshua 24:6; Judges 6:8; 2</w:t>
      </w:r>
      <w:r w:rsidRPr="008F421E">
        <w:rPr>
          <w:sz w:val="24"/>
          <w:szCs w:val="24"/>
          <w:vertAlign w:val="superscript"/>
        </w:rPr>
        <w:t>nd</w:t>
      </w:r>
      <w:r w:rsidRPr="008F421E">
        <w:rPr>
          <w:sz w:val="24"/>
          <w:szCs w:val="24"/>
        </w:rPr>
        <w:t xml:space="preserve"> Samuel 7:6; 1</w:t>
      </w:r>
      <w:r w:rsidRPr="008F421E">
        <w:rPr>
          <w:sz w:val="24"/>
          <w:szCs w:val="24"/>
          <w:vertAlign w:val="superscript"/>
        </w:rPr>
        <w:t>st</w:t>
      </w:r>
      <w:r w:rsidRPr="008F421E">
        <w:rPr>
          <w:sz w:val="24"/>
          <w:szCs w:val="24"/>
        </w:rPr>
        <w:t xml:space="preserve"> Kings 8:16; 2</w:t>
      </w:r>
      <w:r w:rsidRPr="008F421E">
        <w:rPr>
          <w:sz w:val="24"/>
          <w:szCs w:val="24"/>
          <w:vertAlign w:val="superscript"/>
        </w:rPr>
        <w:t>nd</w:t>
      </w:r>
      <w:r w:rsidRPr="008F421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8F421E">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F421E">
        <w:rPr>
          <w:sz w:val="24"/>
          <w:szCs w:val="24"/>
          <w:vertAlign w:val="superscript"/>
        </w:rPr>
        <w:t>nd</w:t>
      </w:r>
      <w:r w:rsidRPr="008F421E">
        <w:rPr>
          <w:sz w:val="24"/>
          <w:szCs w:val="24"/>
        </w:rPr>
        <w:t xml:space="preserve"> Kings 17:6-23 &amp; Psalms 137:1-4. </w:t>
      </w:r>
    </w:p>
    <w:p w:rsidR="007A3290" w:rsidRPr="008F421E" w:rsidRDefault="007A3290" w:rsidP="007A3290">
      <w:pPr>
        <w:spacing w:line="480" w:lineRule="auto"/>
        <w:jc w:val="both"/>
        <w:rPr>
          <w:sz w:val="24"/>
          <w:szCs w:val="24"/>
        </w:rPr>
      </w:pPr>
      <w:r w:rsidRPr="008F421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F421E">
        <w:rPr>
          <w:sz w:val="24"/>
          <w:szCs w:val="24"/>
          <w:vertAlign w:val="superscript"/>
        </w:rPr>
        <w:t>st</w:t>
      </w:r>
      <w:r w:rsidRPr="008F421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F421E">
        <w:rPr>
          <w:sz w:val="24"/>
          <w:szCs w:val="24"/>
          <w:vertAlign w:val="superscript"/>
        </w:rPr>
        <w:t>st</w:t>
      </w:r>
      <w:r w:rsidRPr="008F421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8F421E">
        <w:rPr>
          <w:sz w:val="24"/>
          <w:szCs w:val="24"/>
        </w:rPr>
        <w:lastRenderedPageBreak/>
        <w:t>the Lord Enoch that will never die is in 1</w:t>
      </w:r>
      <w:r w:rsidRPr="008F421E">
        <w:rPr>
          <w:sz w:val="24"/>
          <w:szCs w:val="24"/>
          <w:vertAlign w:val="superscript"/>
        </w:rPr>
        <w:t>st</w:t>
      </w:r>
      <w:r w:rsidRPr="008F421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F421E">
        <w:rPr>
          <w:sz w:val="24"/>
          <w:szCs w:val="24"/>
          <w:vertAlign w:val="superscript"/>
        </w:rPr>
        <w:t>nd</w:t>
      </w:r>
      <w:r w:rsidRPr="008F421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F421E">
        <w:rPr>
          <w:sz w:val="24"/>
          <w:szCs w:val="24"/>
          <w:vertAlign w:val="superscript"/>
        </w:rPr>
        <w:t>st</w:t>
      </w:r>
      <w:r w:rsidRPr="008F421E">
        <w:rPr>
          <w:sz w:val="24"/>
          <w:szCs w:val="24"/>
        </w:rPr>
        <w:t xml:space="preserve"> Thessalonians 3:13; 5:23; Revelation 21:4 &amp; Acts 7:58. The Freedom as the Result of being Rescued from Trials, Trying, Testing’s and Temptations by the Father Stephen is in 2</w:t>
      </w:r>
      <w:r w:rsidRPr="008F421E">
        <w:rPr>
          <w:sz w:val="24"/>
          <w:szCs w:val="24"/>
          <w:vertAlign w:val="superscript"/>
        </w:rPr>
        <w:t>nd</w:t>
      </w:r>
      <w:r w:rsidRPr="008F421E">
        <w:rPr>
          <w:sz w:val="24"/>
          <w:szCs w:val="24"/>
        </w:rPr>
        <w:t xml:space="preserve"> Timothy 3:11; 4:18; 2</w:t>
      </w:r>
      <w:r w:rsidRPr="008F421E">
        <w:rPr>
          <w:sz w:val="24"/>
          <w:szCs w:val="24"/>
          <w:vertAlign w:val="superscript"/>
        </w:rPr>
        <w:t>nd</w:t>
      </w:r>
      <w:r w:rsidRPr="008F421E">
        <w:rPr>
          <w:sz w:val="24"/>
          <w:szCs w:val="24"/>
        </w:rPr>
        <w:t xml:space="preserve"> Peter 2:9 &amp; Acts 6:5-15; 26:17. </w:t>
      </w:r>
    </w:p>
    <w:p w:rsidR="007A3290" w:rsidRPr="008F421E" w:rsidRDefault="007A3290" w:rsidP="007A3290">
      <w:pPr>
        <w:spacing w:line="480" w:lineRule="auto"/>
        <w:jc w:val="both"/>
        <w:rPr>
          <w:sz w:val="24"/>
          <w:szCs w:val="24"/>
        </w:rPr>
      </w:pPr>
      <w:r w:rsidRPr="008F421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F421E">
        <w:rPr>
          <w:sz w:val="24"/>
          <w:szCs w:val="24"/>
          <w:vertAlign w:val="superscript"/>
        </w:rPr>
        <w:t>st</w:t>
      </w:r>
      <w:r w:rsidRPr="008F421E">
        <w:rPr>
          <w:sz w:val="24"/>
          <w:szCs w:val="24"/>
        </w:rPr>
        <w:t xml:space="preserve"> Peter 2:22 &amp; Acts 7:60. The Father Stephen’s Death fulfills the Demands of the Sexual Laws is in 2</w:t>
      </w:r>
      <w:r w:rsidRPr="008F421E">
        <w:rPr>
          <w:sz w:val="24"/>
          <w:szCs w:val="24"/>
          <w:vertAlign w:val="superscript"/>
        </w:rPr>
        <w:t>nd</w:t>
      </w:r>
      <w:r w:rsidRPr="008F421E">
        <w:rPr>
          <w:sz w:val="24"/>
          <w:szCs w:val="24"/>
        </w:rPr>
        <w:t xml:space="preserve"> Corinthians 5:21; Hebrews 7:27; 9:11, 26-28; 10:11-14; 1</w:t>
      </w:r>
      <w:r w:rsidRPr="008F421E">
        <w:rPr>
          <w:sz w:val="24"/>
          <w:szCs w:val="24"/>
          <w:vertAlign w:val="superscript"/>
        </w:rPr>
        <w:t>st</w:t>
      </w:r>
      <w:r w:rsidRPr="008F421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8F421E">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F421E">
        <w:rPr>
          <w:sz w:val="24"/>
          <w:szCs w:val="24"/>
          <w:vertAlign w:val="superscript"/>
        </w:rPr>
        <w:t>nd</w:t>
      </w:r>
      <w:r w:rsidRPr="008F421E">
        <w:rPr>
          <w:sz w:val="24"/>
          <w:szCs w:val="24"/>
        </w:rPr>
        <w:t xml:space="preserve"> Corinthians 3:17-18; Romans 8:1-17; Galatians 5:16-18, 22-26 &amp; Acts 6:5; 7:55-56. The Christians Freedom to Obey the Sexual Laws is Voluntary, but not Demanding is in Psalms 37:31; 119:32, 45, 97; Jeremiah 31:33; 2</w:t>
      </w:r>
      <w:r w:rsidRPr="008F421E">
        <w:rPr>
          <w:sz w:val="24"/>
          <w:szCs w:val="24"/>
          <w:vertAlign w:val="superscript"/>
        </w:rPr>
        <w:t>nd</w:t>
      </w:r>
      <w:r w:rsidRPr="008F421E">
        <w:rPr>
          <w:sz w:val="24"/>
          <w:szCs w:val="24"/>
        </w:rPr>
        <w:t xml:space="preserve"> Corinthians 3:3; James 1:25; 2:12 &amp; Acts 6:5, 11, 13, 15. Sexual Laws concerns a Sexual Corruption in This World through Lust is in 2</w:t>
      </w:r>
      <w:r w:rsidRPr="008F421E">
        <w:rPr>
          <w:sz w:val="24"/>
          <w:szCs w:val="24"/>
          <w:vertAlign w:val="superscript"/>
        </w:rPr>
        <w:t>nd</w:t>
      </w:r>
      <w:r w:rsidRPr="008F421E">
        <w:rPr>
          <w:sz w:val="24"/>
          <w:szCs w:val="24"/>
        </w:rPr>
        <w:t xml:space="preserve"> Peter 1:4. </w:t>
      </w:r>
    </w:p>
    <w:p w:rsidR="007A3290" w:rsidRPr="008F421E" w:rsidRDefault="007A3290" w:rsidP="007A3290">
      <w:pPr>
        <w:spacing w:line="480" w:lineRule="auto"/>
        <w:jc w:val="both"/>
        <w:rPr>
          <w:sz w:val="24"/>
          <w:szCs w:val="24"/>
        </w:rPr>
      </w:pPr>
      <w:r w:rsidRPr="008F421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F421E">
        <w:rPr>
          <w:sz w:val="24"/>
          <w:szCs w:val="24"/>
          <w:vertAlign w:val="superscript"/>
        </w:rPr>
        <w:t>st</w:t>
      </w:r>
      <w:r w:rsidRPr="008F421E">
        <w:rPr>
          <w:sz w:val="24"/>
          <w:szCs w:val="24"/>
        </w:rPr>
        <w:t xml:space="preserve"> Corinthians 7:22-23; 2</w:t>
      </w:r>
      <w:r w:rsidRPr="008F421E">
        <w:rPr>
          <w:sz w:val="24"/>
          <w:szCs w:val="24"/>
          <w:vertAlign w:val="superscript"/>
        </w:rPr>
        <w:t>nd</w:t>
      </w:r>
      <w:r w:rsidRPr="008F421E">
        <w:rPr>
          <w:sz w:val="24"/>
          <w:szCs w:val="24"/>
        </w:rPr>
        <w:t xml:space="preserve"> Peter 2:19 &amp; Acts 26:16-18. Christians must Resist Sexual Sin is in Romans 1:21-32; 6:12,14; Hebrews 12:1-2; 1</w:t>
      </w:r>
      <w:r w:rsidRPr="008F421E">
        <w:rPr>
          <w:sz w:val="24"/>
          <w:szCs w:val="24"/>
          <w:vertAlign w:val="superscript"/>
        </w:rPr>
        <w:t>st</w:t>
      </w:r>
      <w:r w:rsidRPr="008F421E">
        <w:rPr>
          <w:sz w:val="24"/>
          <w:szCs w:val="24"/>
        </w:rPr>
        <w:t xml:space="preserve"> John 5:16-18 &amp; Acts 18:14. The False Ideas that Grace gives Christians the Freedom to Sexual Sin is in Romans 3:5-8; 6:1-2:15; 1</w:t>
      </w:r>
      <w:r w:rsidRPr="008F421E">
        <w:rPr>
          <w:sz w:val="24"/>
          <w:szCs w:val="24"/>
          <w:vertAlign w:val="superscript"/>
        </w:rPr>
        <w:t>st</w:t>
      </w:r>
      <w:r w:rsidRPr="008F421E">
        <w:rPr>
          <w:sz w:val="24"/>
          <w:szCs w:val="24"/>
        </w:rPr>
        <w:t xml:space="preserve"> Corinthians 10:23; Galatians 2:17-21 &amp; Acts 6:11, 13. The Dangers of Abusing Christian Freedom: Becoming a Stumbling-block to Others is in 1</w:t>
      </w:r>
      <w:r w:rsidRPr="008F421E">
        <w:rPr>
          <w:sz w:val="24"/>
          <w:szCs w:val="24"/>
          <w:vertAlign w:val="superscript"/>
        </w:rPr>
        <w:t>st</w:t>
      </w:r>
      <w:r w:rsidRPr="008F421E">
        <w:rPr>
          <w:sz w:val="24"/>
          <w:szCs w:val="24"/>
        </w:rPr>
        <w:t xml:space="preserve"> Corinthians 8:9-12 &amp; Romans 15:1-3. Indulging Oneself in Sexual Activity is in Galatians 5:13 &amp; Romans 14:1-18. Using Freedom to Cover up Sexual Evil is in 1</w:t>
      </w:r>
      <w:r w:rsidRPr="008F421E">
        <w:rPr>
          <w:sz w:val="24"/>
          <w:szCs w:val="24"/>
          <w:vertAlign w:val="superscript"/>
        </w:rPr>
        <w:t>st</w:t>
      </w:r>
      <w:r w:rsidRPr="008F421E">
        <w:rPr>
          <w:sz w:val="24"/>
          <w:szCs w:val="24"/>
        </w:rPr>
        <w:t xml:space="preserve"> Peter 2:16. The Examples of Abuse of Christian Freedom: Falling Back into Deliberate Sexual Sin is in Romans 6:1-2; Hebrews 12:1 &amp; 1</w:t>
      </w:r>
      <w:r w:rsidRPr="008F421E">
        <w:rPr>
          <w:sz w:val="24"/>
          <w:szCs w:val="24"/>
          <w:vertAlign w:val="superscript"/>
        </w:rPr>
        <w:t>st</w:t>
      </w:r>
      <w:r w:rsidRPr="008F421E">
        <w:rPr>
          <w:sz w:val="24"/>
          <w:szCs w:val="24"/>
        </w:rPr>
        <w:t xml:space="preserve"> John 3:6; 5:16-18. Disobedience towards the Father Stephen concerning No Sexuality is in 1</w:t>
      </w:r>
      <w:r w:rsidRPr="008F421E">
        <w:rPr>
          <w:sz w:val="24"/>
          <w:szCs w:val="24"/>
          <w:vertAlign w:val="superscript"/>
        </w:rPr>
        <w:t>st</w:t>
      </w:r>
      <w:r w:rsidRPr="008F421E">
        <w:rPr>
          <w:sz w:val="24"/>
          <w:szCs w:val="24"/>
        </w:rPr>
        <w:t xml:space="preserve"> John 3:4; 2</w:t>
      </w:r>
      <w:r w:rsidRPr="008F421E">
        <w:rPr>
          <w:sz w:val="24"/>
          <w:szCs w:val="24"/>
          <w:vertAlign w:val="superscript"/>
        </w:rPr>
        <w:t>nd</w:t>
      </w:r>
      <w:r w:rsidRPr="008F421E">
        <w:rPr>
          <w:sz w:val="24"/>
          <w:szCs w:val="24"/>
        </w:rPr>
        <w:t xml:space="preserve"> Corinthians 10:6 &amp; Ephesians 5:6. Selfishness within Sexuality is in 1</w:t>
      </w:r>
      <w:r w:rsidRPr="008F421E">
        <w:rPr>
          <w:sz w:val="24"/>
          <w:szCs w:val="24"/>
          <w:vertAlign w:val="superscript"/>
        </w:rPr>
        <w:t>st</w:t>
      </w:r>
      <w:r w:rsidRPr="008F421E">
        <w:rPr>
          <w:sz w:val="24"/>
          <w:szCs w:val="24"/>
        </w:rPr>
        <w:t xml:space="preserve"> John 3:17 &amp; Luke 6:32-34. Eating Food Sacrificed to Sexual Idols is in 1</w:t>
      </w:r>
      <w:r w:rsidRPr="008F421E">
        <w:rPr>
          <w:sz w:val="24"/>
          <w:szCs w:val="24"/>
          <w:vertAlign w:val="superscript"/>
        </w:rPr>
        <w:t>st</w:t>
      </w:r>
      <w:r w:rsidRPr="008F421E">
        <w:rPr>
          <w:sz w:val="24"/>
          <w:szCs w:val="24"/>
        </w:rPr>
        <w:t xml:space="preserve"> Corinthians 8:1-13 &amp; Revelation 2:14, 20. </w:t>
      </w:r>
    </w:p>
    <w:p w:rsidR="007A3290" w:rsidRPr="008F421E" w:rsidRDefault="007A3290" w:rsidP="007A3290">
      <w:pPr>
        <w:spacing w:line="480" w:lineRule="auto"/>
        <w:jc w:val="both"/>
        <w:rPr>
          <w:sz w:val="24"/>
          <w:szCs w:val="24"/>
        </w:rPr>
      </w:pPr>
      <w:r w:rsidRPr="008F421E">
        <w:rPr>
          <w:sz w:val="24"/>
          <w:szCs w:val="24"/>
        </w:rPr>
        <w:lastRenderedPageBreak/>
        <w:t>The Freedom of the Will: The Freedom of the Will to Choose between Good &amp; Evil is in Deuteronomy 11:26-28; 30:15-16, 19; Joshua 24:15; 1</w:t>
      </w:r>
      <w:r w:rsidRPr="008F421E">
        <w:rPr>
          <w:sz w:val="24"/>
          <w:szCs w:val="24"/>
          <w:vertAlign w:val="superscript"/>
        </w:rPr>
        <w:t>st</w:t>
      </w:r>
      <w:r w:rsidRPr="008F421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F421E">
        <w:rPr>
          <w:sz w:val="24"/>
          <w:szCs w:val="24"/>
          <w:vertAlign w:val="superscript"/>
        </w:rPr>
        <w:t>st</w:t>
      </w:r>
      <w:r w:rsidRPr="008F421E">
        <w:rPr>
          <w:sz w:val="24"/>
          <w:szCs w:val="24"/>
        </w:rPr>
        <w:t xml:space="preserve"> Samuel 6:6; Exodus 8:15, 32; Psalms 95:8; Proverbs 28:14; Hebrews 3:8, 15; 4:7 &amp; Acts 7:11, 13; 7:57-60.           </w:t>
      </w:r>
    </w:p>
    <w:p w:rsidR="007A3290" w:rsidRPr="008F421E" w:rsidRDefault="007A3290" w:rsidP="007A3290">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w:t>
      </w:r>
      <w:r w:rsidRPr="008F421E">
        <w:rPr>
          <w:sz w:val="24"/>
          <w:szCs w:val="24"/>
        </w:rPr>
        <w:lastRenderedPageBreak/>
        <w:t>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7A3290" w:rsidRPr="008F421E" w:rsidRDefault="007A3290" w:rsidP="007A3290">
      <w:pPr>
        <w:spacing w:line="480" w:lineRule="auto"/>
        <w:jc w:val="both"/>
        <w:rPr>
          <w:sz w:val="24"/>
          <w:szCs w:val="24"/>
        </w:rPr>
      </w:pPr>
      <w:r w:rsidRPr="008F421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F421E">
        <w:rPr>
          <w:sz w:val="24"/>
          <w:szCs w:val="24"/>
          <w:vertAlign w:val="superscript"/>
        </w:rPr>
        <w:t>st</w:t>
      </w:r>
      <w:r w:rsidRPr="008F421E">
        <w:rPr>
          <w:sz w:val="24"/>
          <w:szCs w:val="24"/>
        </w:rPr>
        <w:t xml:space="preserve"> Peter 1:17-21; Romans 13:1-10; 1</w:t>
      </w:r>
      <w:r w:rsidRPr="008F421E">
        <w:rPr>
          <w:sz w:val="24"/>
          <w:szCs w:val="24"/>
          <w:vertAlign w:val="superscript"/>
        </w:rPr>
        <w:t>st</w:t>
      </w:r>
      <w:r w:rsidRPr="008F421E">
        <w:rPr>
          <w:sz w:val="24"/>
          <w:szCs w:val="24"/>
        </w:rPr>
        <w:t xml:space="preserve"> Peter 2:13-17; 2</w:t>
      </w:r>
      <w:r w:rsidRPr="008F421E">
        <w:rPr>
          <w:sz w:val="24"/>
          <w:szCs w:val="24"/>
          <w:vertAlign w:val="superscript"/>
        </w:rPr>
        <w:t>nd</w:t>
      </w:r>
      <w:r w:rsidRPr="008F421E">
        <w:rPr>
          <w:sz w:val="24"/>
          <w:szCs w:val="24"/>
        </w:rPr>
        <w:t xml:space="preserve"> Esdras 4:34; Matthew 18:19; 21:22, 24; Mark 11:29; John 11:22; 14:13-14; 15:7, 16 &amp; 16:23-24, 26; James 1:5-6; 4:1-10; 1</w:t>
      </w:r>
      <w:r w:rsidRPr="008F421E">
        <w:rPr>
          <w:sz w:val="24"/>
          <w:szCs w:val="24"/>
          <w:vertAlign w:val="superscript"/>
        </w:rPr>
        <w:t>st</w:t>
      </w:r>
      <w:r w:rsidRPr="008F421E">
        <w:rPr>
          <w:sz w:val="24"/>
          <w:szCs w:val="24"/>
        </w:rPr>
        <w:t xml:space="preserve"> John 3:22; 5:14-16; Luke 11:9 &amp; Acts 1:6; 7:59-60. The Right Ways to Ask the Father Stephen: Perseverance in Prayer: Persistence in Prayer is in Psalms 22:1-2; 55:17; 86:3; 88:1, 9;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Timothy 5:5; Matthew 7:7-8 &amp; Luke 11:9-10; 18:1, 2-8. Faithfulness in Prayer is in Ephesians 6:18; Romans 1:9-10; Colossians 4:12; 1</w:t>
      </w:r>
      <w:r w:rsidRPr="008F421E">
        <w:rPr>
          <w:sz w:val="24"/>
          <w:szCs w:val="24"/>
          <w:vertAlign w:val="superscript"/>
        </w:rPr>
        <w:t>st</w:t>
      </w:r>
      <w:r w:rsidRPr="008F421E">
        <w:rPr>
          <w:sz w:val="24"/>
          <w:szCs w:val="24"/>
        </w:rPr>
        <w:t xml:space="preserve"> Thessalonians 1:2-3 &amp; 2</w:t>
      </w:r>
      <w:r w:rsidRPr="008F421E">
        <w:rPr>
          <w:sz w:val="24"/>
          <w:szCs w:val="24"/>
          <w:vertAlign w:val="superscript"/>
        </w:rPr>
        <w:t>nd</w:t>
      </w:r>
      <w:r w:rsidRPr="008F421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F421E">
        <w:rPr>
          <w:sz w:val="24"/>
          <w:szCs w:val="24"/>
          <w:vertAlign w:val="superscript"/>
        </w:rPr>
        <w:t>nd</w:t>
      </w:r>
      <w:r w:rsidRPr="008F421E">
        <w:rPr>
          <w:sz w:val="24"/>
          <w:szCs w:val="24"/>
        </w:rPr>
        <w:t xml:space="preserve"> Corinthians 12:8 &amp; Luke 8:31; 18:38-39. Further Examples of Perseverance in Prayer is in Genesis 32:26; Deuteronomy 9:18; 2</w:t>
      </w:r>
      <w:r w:rsidRPr="008F421E">
        <w:rPr>
          <w:sz w:val="24"/>
          <w:szCs w:val="24"/>
          <w:vertAlign w:val="superscript"/>
        </w:rPr>
        <w:t>nd</w:t>
      </w:r>
      <w:r w:rsidRPr="008F421E">
        <w:rPr>
          <w:sz w:val="24"/>
          <w:szCs w:val="24"/>
        </w:rPr>
        <w:t xml:space="preserve"> Samuel 12:16; 1</w:t>
      </w:r>
      <w:r w:rsidRPr="008F421E">
        <w:rPr>
          <w:sz w:val="24"/>
          <w:szCs w:val="24"/>
          <w:vertAlign w:val="superscript"/>
        </w:rPr>
        <w:t>st</w:t>
      </w:r>
      <w:r w:rsidRPr="008F421E">
        <w:rPr>
          <w:sz w:val="24"/>
          <w:szCs w:val="24"/>
        </w:rPr>
        <w:t xml:space="preserve"> Kings 18:28-29; Nehemiah 1:4-6; </w:t>
      </w:r>
      <w:r w:rsidRPr="008F421E">
        <w:rPr>
          <w:sz w:val="24"/>
          <w:szCs w:val="24"/>
        </w:rPr>
        <w:lastRenderedPageBreak/>
        <w:t>Daniel 10:2-3 &amp; Luke 2:37. Further Examples of Earnestness in Prayer is in 1</w:t>
      </w:r>
      <w:r w:rsidRPr="008F421E">
        <w:rPr>
          <w:sz w:val="24"/>
          <w:szCs w:val="24"/>
          <w:vertAlign w:val="superscript"/>
        </w:rPr>
        <w:t>st</w:t>
      </w:r>
      <w:r w:rsidRPr="008F421E">
        <w:rPr>
          <w:sz w:val="24"/>
          <w:szCs w:val="24"/>
        </w:rPr>
        <w:t xml:space="preserve"> Samuel 1:12-16; 1</w:t>
      </w:r>
      <w:r w:rsidRPr="008F421E">
        <w:rPr>
          <w:sz w:val="24"/>
          <w:szCs w:val="24"/>
          <w:vertAlign w:val="superscript"/>
        </w:rPr>
        <w:t>st</w:t>
      </w:r>
      <w:r w:rsidRPr="008F421E">
        <w:rPr>
          <w:sz w:val="24"/>
          <w:szCs w:val="24"/>
        </w:rPr>
        <w:t xml:space="preserve"> Kings 8:22; 2</w:t>
      </w:r>
      <w:r w:rsidRPr="008F421E">
        <w:rPr>
          <w:sz w:val="24"/>
          <w:szCs w:val="24"/>
          <w:vertAlign w:val="superscript"/>
        </w:rPr>
        <w:t>nd</w:t>
      </w:r>
      <w:r w:rsidRPr="008F421E">
        <w:rPr>
          <w:sz w:val="24"/>
          <w:szCs w:val="24"/>
        </w:rPr>
        <w:t xml:space="preserve"> Chronicles 6:12; Isaiah 38:2-3; Daniel 9:3; Mark 5:22-23; John 4:47; James 5:17-18; Luke 8:41-42 &amp; Acts 12:5.           </w:t>
      </w:r>
    </w:p>
    <w:p w:rsidR="007A3290" w:rsidRPr="008F421E" w:rsidRDefault="007A3290" w:rsidP="007A3290">
      <w:pPr>
        <w:spacing w:line="480" w:lineRule="auto"/>
        <w:jc w:val="both"/>
        <w:rPr>
          <w:sz w:val="24"/>
          <w:szCs w:val="24"/>
        </w:rPr>
      </w:pPr>
      <w:r w:rsidRPr="008F421E">
        <w:rPr>
          <w:sz w:val="24"/>
          <w:szCs w:val="24"/>
        </w:rPr>
        <w:t>Importunity towards the Father Stephen’s Creatures: Making Requests of Others is in Genesis 19:3; 39:10; Numbers 22:37; Judges 14:16-17; 16:6-16; 2</w:t>
      </w:r>
      <w:r w:rsidRPr="008F421E">
        <w:rPr>
          <w:sz w:val="24"/>
          <w:szCs w:val="24"/>
          <w:vertAlign w:val="superscript"/>
        </w:rPr>
        <w:t>nd</w:t>
      </w:r>
      <w:r w:rsidRPr="008F421E">
        <w:rPr>
          <w:sz w:val="24"/>
          <w:szCs w:val="24"/>
        </w:rPr>
        <w:t xml:space="preserve"> Kings 2:16-17; 2</w:t>
      </w:r>
      <w:r w:rsidRPr="008F421E">
        <w:rPr>
          <w:sz w:val="24"/>
          <w:szCs w:val="24"/>
          <w:vertAlign w:val="superscript"/>
        </w:rPr>
        <w:t>nd</w:t>
      </w:r>
      <w:r w:rsidRPr="008F421E">
        <w:rPr>
          <w:sz w:val="24"/>
          <w:szCs w:val="24"/>
        </w:rPr>
        <w:t xml:space="preserve"> Kings 2:16-17; Esther 3:3-4; 8:3; Proverbs 19:7; Jeremiah 38:26; 2</w:t>
      </w:r>
      <w:r w:rsidRPr="008F421E">
        <w:rPr>
          <w:sz w:val="24"/>
          <w:szCs w:val="24"/>
          <w:vertAlign w:val="superscript"/>
        </w:rPr>
        <w:t>nd</w:t>
      </w:r>
      <w:r w:rsidRPr="008F421E">
        <w:rPr>
          <w:sz w:val="24"/>
          <w:szCs w:val="24"/>
        </w:rPr>
        <w:t xml:space="preserve"> Corinthians 8:4; Philippians 4:2; Luke 23:23 &amp; Acts 12:16; 25:3. Importunity in Preaching the Gospel is in 2</w:t>
      </w:r>
      <w:r w:rsidRPr="008F421E">
        <w:rPr>
          <w:sz w:val="24"/>
          <w:szCs w:val="24"/>
          <w:vertAlign w:val="superscript"/>
        </w:rPr>
        <w:t>nd</w:t>
      </w:r>
      <w:r w:rsidRPr="008F421E">
        <w:rPr>
          <w:sz w:val="24"/>
          <w:szCs w:val="24"/>
        </w:rPr>
        <w:t xml:space="preserve"> Corinthians 5:20. Persistence is in Acts 5:42. Urgent Appeal is in Acts 2:40. Boldness is in Philippians 1:14 &amp; Acts 4:29, 31; 9:27; 14:3; 19:8; 28:31. Persuasion is in 2</w:t>
      </w:r>
      <w:r w:rsidRPr="008F421E">
        <w:rPr>
          <w:sz w:val="24"/>
          <w:szCs w:val="24"/>
          <w:vertAlign w:val="superscript"/>
        </w:rPr>
        <w:t>nd</w:t>
      </w:r>
      <w:r w:rsidRPr="008F421E">
        <w:rPr>
          <w:sz w:val="24"/>
          <w:szCs w:val="24"/>
        </w:rPr>
        <w:t xml:space="preserve"> Corinthians 5:11 &amp; Acts 18:4; 19:8; 26:28. Importunity in Giving Instruction is in 2</w:t>
      </w:r>
      <w:r w:rsidRPr="008F421E">
        <w:rPr>
          <w:sz w:val="24"/>
          <w:szCs w:val="24"/>
          <w:vertAlign w:val="superscript"/>
        </w:rPr>
        <w:t>nd</w:t>
      </w:r>
      <w:r w:rsidRPr="008F421E">
        <w:rPr>
          <w:sz w:val="24"/>
          <w:szCs w:val="24"/>
        </w:rPr>
        <w:t xml:space="preserve"> Corinthians 6:1; 10:1; 1</w:t>
      </w:r>
      <w:r w:rsidRPr="008F421E">
        <w:rPr>
          <w:sz w:val="24"/>
          <w:szCs w:val="24"/>
          <w:vertAlign w:val="superscript"/>
        </w:rPr>
        <w:t>st</w:t>
      </w:r>
      <w:r w:rsidRPr="008F421E">
        <w:rPr>
          <w:sz w:val="24"/>
          <w:szCs w:val="24"/>
        </w:rPr>
        <w:t xml:space="preserve"> Thessalonians 4:1, 10; Romans 15:15; Galatians 4:12; Ephesians 4:1, 17 &amp; Acts 13:43. The Father Stephen’s Persistent Appeal: The Father Stephen’s Repeated Call to Individuals is in 1</w:t>
      </w:r>
      <w:r w:rsidRPr="008F421E">
        <w:rPr>
          <w:sz w:val="24"/>
          <w:szCs w:val="24"/>
          <w:vertAlign w:val="superscript"/>
        </w:rPr>
        <w:t>st</w:t>
      </w:r>
      <w:r w:rsidRPr="008F421E">
        <w:rPr>
          <w:sz w:val="24"/>
          <w:szCs w:val="24"/>
        </w:rPr>
        <w:t xml:space="preserve"> Samuel 3:8 &amp; John 21:17. The Father Stephen’s Appeal to His Wayward Creatures is in 2</w:t>
      </w:r>
      <w:r w:rsidRPr="008F421E">
        <w:rPr>
          <w:sz w:val="24"/>
          <w:szCs w:val="24"/>
          <w:vertAlign w:val="superscript"/>
        </w:rPr>
        <w:t>nd</w:t>
      </w:r>
      <w:r w:rsidRPr="008F421E">
        <w:rPr>
          <w:sz w:val="24"/>
          <w:szCs w:val="24"/>
        </w:rPr>
        <w:t xml:space="preserve"> Chronicles 36:15; Jeremiah 7:13, 25; 11:7; 25:3-4; 26:5; 29:19; 32:33; 35:14-15; 44:4 &amp; Matthew 21:35-37.                   </w:t>
      </w:r>
    </w:p>
    <w:p w:rsidR="007A3290" w:rsidRPr="008F421E" w:rsidRDefault="007A3290" w:rsidP="007A3290">
      <w:pPr>
        <w:spacing w:line="480" w:lineRule="auto"/>
        <w:jc w:val="both"/>
        <w:rPr>
          <w:rFonts w:cstheme="minorHAnsi"/>
          <w:sz w:val="24"/>
          <w:szCs w:val="24"/>
        </w:rPr>
      </w:pPr>
      <w:r w:rsidRPr="008F421E">
        <w:rPr>
          <w:sz w:val="24"/>
          <w:szCs w:val="24"/>
        </w:rPr>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r w:rsidRPr="008F421E">
        <w:rPr>
          <w:rFonts w:cstheme="minorHAnsi"/>
          <w:sz w:val="24"/>
          <w:szCs w:val="24"/>
        </w:rPr>
        <w:t xml:space="preserve">All Eternal Sexuality is cut off and totally abolished by all Eternal Deaths at 70 Years of age because it a Divine Mandate by the </w:t>
      </w:r>
      <w:r w:rsidRPr="008F421E">
        <w:rPr>
          <w:rFonts w:cstheme="minorHAnsi"/>
          <w:sz w:val="24"/>
          <w:szCs w:val="24"/>
        </w:rPr>
        <w:lastRenderedPageBreak/>
        <w:t xml:space="preserve">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3290" w:rsidRPr="008F421E" w:rsidRDefault="007A3290" w:rsidP="007A3290">
      <w:pPr>
        <w:spacing w:line="480" w:lineRule="auto"/>
        <w:jc w:val="both"/>
        <w:rPr>
          <w:sz w:val="24"/>
          <w:szCs w:val="24"/>
        </w:rPr>
      </w:pPr>
      <w:r w:rsidRPr="008F421E">
        <w:rPr>
          <w:sz w:val="24"/>
          <w:szCs w:val="24"/>
        </w:rPr>
        <w:t>The Sexual Knowledge of Good and Evil: The Human Quest from the Sexual Knowledge of Good and Evil is in Genesis 2:9; 3:5-6, 22; 2</w:t>
      </w:r>
      <w:r w:rsidRPr="008F421E">
        <w:rPr>
          <w:sz w:val="24"/>
          <w:szCs w:val="24"/>
          <w:vertAlign w:val="superscript"/>
        </w:rPr>
        <w:t>nd</w:t>
      </w:r>
      <w:r w:rsidRPr="008F421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F421E">
        <w:rPr>
          <w:sz w:val="24"/>
          <w:szCs w:val="24"/>
          <w:vertAlign w:val="superscript"/>
        </w:rPr>
        <w:t>nd</w:t>
      </w:r>
      <w:r w:rsidRPr="008F421E">
        <w:rPr>
          <w:sz w:val="24"/>
          <w:szCs w:val="24"/>
        </w:rPr>
        <w:t xml:space="preserve"> Corinthians 1:12; 1</w:t>
      </w:r>
      <w:r w:rsidRPr="008F421E">
        <w:rPr>
          <w:sz w:val="24"/>
          <w:szCs w:val="24"/>
          <w:vertAlign w:val="superscript"/>
        </w:rPr>
        <w:t>st</w:t>
      </w:r>
      <w:r w:rsidRPr="008F421E">
        <w:rPr>
          <w:sz w:val="24"/>
          <w:szCs w:val="24"/>
        </w:rPr>
        <w:t xml:space="preserve"> Timothy 1:5, 18-19; 1</w:t>
      </w:r>
      <w:r w:rsidRPr="008F421E">
        <w:rPr>
          <w:sz w:val="24"/>
          <w:szCs w:val="24"/>
          <w:vertAlign w:val="superscript"/>
        </w:rPr>
        <w:t>st</w:t>
      </w:r>
      <w:r w:rsidRPr="008F421E">
        <w:rPr>
          <w:sz w:val="24"/>
          <w:szCs w:val="24"/>
        </w:rPr>
        <w:t xml:space="preserve"> Peter 3:15-16 &amp; Acts 24:16. Conscience and Moral Decisions is in 1</w:t>
      </w:r>
      <w:r w:rsidRPr="008F421E">
        <w:rPr>
          <w:sz w:val="24"/>
          <w:szCs w:val="24"/>
          <w:vertAlign w:val="superscript"/>
        </w:rPr>
        <w:t>st</w:t>
      </w:r>
      <w:r w:rsidRPr="008F421E">
        <w:rPr>
          <w:sz w:val="24"/>
          <w:szCs w:val="24"/>
        </w:rPr>
        <w:t xml:space="preserve"> Samuel 25:30-34; 1</w:t>
      </w:r>
      <w:r w:rsidRPr="008F421E">
        <w:rPr>
          <w:sz w:val="24"/>
          <w:szCs w:val="24"/>
          <w:vertAlign w:val="superscript"/>
        </w:rPr>
        <w:t>st</w:t>
      </w:r>
      <w:r w:rsidRPr="008F421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8F421E" w:rsidRDefault="007A3290" w:rsidP="007A3290">
      <w:pPr>
        <w:spacing w:line="480" w:lineRule="auto"/>
        <w:jc w:val="both"/>
        <w:rPr>
          <w:sz w:val="24"/>
          <w:szCs w:val="24"/>
        </w:rPr>
      </w:pPr>
      <w:r w:rsidRPr="008F421E">
        <w:rPr>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w:t>
      </w:r>
      <w:r w:rsidRPr="008F421E">
        <w:rPr>
          <w:sz w:val="24"/>
          <w:szCs w:val="24"/>
        </w:rPr>
        <w:lastRenderedPageBreak/>
        <w:t>‘Come,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8F421E">
        <w:rPr>
          <w:sz w:val="24"/>
          <w:szCs w:val="24"/>
          <w:vertAlign w:val="superscript"/>
        </w:rPr>
        <w:t>st</w:t>
      </w:r>
      <w:r w:rsidRPr="008F421E">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w:t>
      </w:r>
      <w:r w:rsidRPr="008F421E">
        <w:rPr>
          <w:sz w:val="24"/>
          <w:szCs w:val="24"/>
        </w:rPr>
        <w:lastRenderedPageBreak/>
        <w:t>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8F421E">
        <w:rPr>
          <w:sz w:val="24"/>
          <w:szCs w:val="24"/>
          <w:vertAlign w:val="superscript"/>
        </w:rPr>
        <w:t>st</w:t>
      </w:r>
      <w:r w:rsidRPr="008F421E">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8F421E">
        <w:rPr>
          <w:sz w:val="24"/>
          <w:szCs w:val="24"/>
          <w:vertAlign w:val="superscript"/>
        </w:rPr>
        <w:t>st</w:t>
      </w:r>
      <w:r w:rsidRPr="008F421E">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8F421E">
        <w:rPr>
          <w:sz w:val="24"/>
          <w:szCs w:val="24"/>
          <w:vertAlign w:val="superscript"/>
        </w:rPr>
        <w:t>st</w:t>
      </w:r>
      <w:r w:rsidRPr="008F421E">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8F421E">
        <w:rPr>
          <w:sz w:val="24"/>
          <w:szCs w:val="24"/>
          <w:vertAlign w:val="superscript"/>
        </w:rPr>
        <w:t>st</w:t>
      </w:r>
      <w:r w:rsidRPr="008F421E">
        <w:rPr>
          <w:sz w:val="24"/>
          <w:szCs w:val="24"/>
        </w:rPr>
        <w:t xml:space="preserve"> Corinthians 14:6-19. Also tongues are a sign to unbelievers in 1</w:t>
      </w:r>
      <w:r w:rsidRPr="008F421E">
        <w:rPr>
          <w:sz w:val="24"/>
          <w:szCs w:val="24"/>
          <w:vertAlign w:val="superscript"/>
        </w:rPr>
        <w:t>st</w:t>
      </w:r>
      <w:r w:rsidRPr="008F421E">
        <w:rPr>
          <w:sz w:val="24"/>
          <w:szCs w:val="24"/>
        </w:rPr>
        <w:t xml:space="preserve"> Corinthians 14:20-25. What All Races from the same tribe and their own people with the same skin color </w:t>
      </w:r>
      <w:r w:rsidRPr="008F421E">
        <w:rPr>
          <w:sz w:val="24"/>
          <w:szCs w:val="24"/>
        </w:rPr>
        <w:lastRenderedPageBreak/>
        <w:t>can do is holy communication only in the Eternal Kingdom of God in Acts 2:1-21 and to keep company (keep Your hands to Yourself in work &amp; mind Your own business in 1</w:t>
      </w:r>
      <w:r w:rsidRPr="008F421E">
        <w:rPr>
          <w:sz w:val="24"/>
          <w:szCs w:val="24"/>
          <w:vertAlign w:val="superscript"/>
        </w:rPr>
        <w:t>st</w:t>
      </w:r>
      <w:r w:rsidRPr="008F421E">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8F421E">
        <w:rPr>
          <w:b/>
          <w:sz w:val="24"/>
          <w:szCs w:val="24"/>
        </w:rPr>
        <w:t>True Holy Division</w:t>
      </w:r>
      <w:r w:rsidRPr="008F421E">
        <w:rPr>
          <w:sz w:val="24"/>
          <w:szCs w:val="24"/>
        </w:rPr>
        <w:t>” even in communication and keeping company in Psalms 17:3; Malachi 3:8-12; Judith 8:11-17; Wisdom of Solomon 1:1-5 &amp; 1</w:t>
      </w:r>
      <w:r w:rsidRPr="008F421E">
        <w:rPr>
          <w:sz w:val="24"/>
          <w:szCs w:val="24"/>
          <w:vertAlign w:val="superscript"/>
        </w:rPr>
        <w:t>st</w:t>
      </w:r>
      <w:r w:rsidRPr="008F421E">
        <w:rPr>
          <w:sz w:val="24"/>
          <w:szCs w:val="24"/>
        </w:rPr>
        <w:t xml:space="preserve"> Corinthians 3:13-17. The anointing breaks every yoke &amp; uplifts every problem but never brings “</w:t>
      </w:r>
      <w:r w:rsidRPr="008F421E">
        <w:rPr>
          <w:b/>
          <w:sz w:val="24"/>
          <w:szCs w:val="24"/>
        </w:rPr>
        <w:t>two creations that are not comparable</w:t>
      </w:r>
      <w:r w:rsidRPr="008F421E">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8F421E">
        <w:rPr>
          <w:sz w:val="24"/>
          <w:szCs w:val="24"/>
          <w:vertAlign w:val="superscript"/>
        </w:rPr>
        <w:t>st</w:t>
      </w:r>
      <w:r w:rsidRPr="008F421E">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8F421E">
        <w:rPr>
          <w:sz w:val="24"/>
          <w:szCs w:val="24"/>
          <w:vertAlign w:val="superscript"/>
        </w:rPr>
        <w:t>st</w:t>
      </w:r>
      <w:r w:rsidRPr="008F421E">
        <w:rPr>
          <w:sz w:val="24"/>
          <w:szCs w:val="24"/>
        </w:rPr>
        <w:t xml:space="preserve"> Corinthians 10:8 &amp; John 8:41-47 that caused His Wisdom Kingdom to fall. This is because on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8F421E">
        <w:rPr>
          <w:sz w:val="24"/>
          <w:szCs w:val="24"/>
        </w:rPr>
        <w:lastRenderedPageBreak/>
        <w:t>to fall in “</w:t>
      </w:r>
      <w:r w:rsidRPr="008F421E">
        <w:rPr>
          <w:b/>
          <w:sz w:val="24"/>
          <w:szCs w:val="24"/>
        </w:rPr>
        <w:t>This Age</w:t>
      </w:r>
      <w:r w:rsidRPr="008F421E">
        <w:rPr>
          <w:sz w:val="24"/>
          <w:szCs w:val="24"/>
        </w:rPr>
        <w:t>” on the Earth in Luke 20:34, 37-38 &amp; not “</w:t>
      </w:r>
      <w:r w:rsidRPr="008F421E">
        <w:rPr>
          <w:b/>
          <w:sz w:val="24"/>
          <w:szCs w:val="24"/>
        </w:rPr>
        <w:t>That Age</w:t>
      </w:r>
      <w:r w:rsidRPr="008F421E">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8F421E">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8F421E">
        <w:rPr>
          <w:sz w:val="24"/>
          <w:szCs w:val="24"/>
          <w:vertAlign w:val="superscript"/>
        </w:rPr>
        <w:t>nd</w:t>
      </w:r>
      <w:r w:rsidRPr="008F421E">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8F421E">
        <w:rPr>
          <w:sz w:val="24"/>
          <w:szCs w:val="24"/>
          <w:vertAlign w:val="superscript"/>
        </w:rPr>
        <w:t>st</w:t>
      </w:r>
      <w:r w:rsidRPr="008F421E">
        <w:rPr>
          <w:sz w:val="24"/>
          <w:szCs w:val="24"/>
        </w:rPr>
        <w:t xml:space="preserve"> Married Lord called Wisdom in white skin color the “Creator of the Eternal Sin” which is Eternal Damnation to The 1</w:t>
      </w:r>
      <w:r w:rsidRPr="008F421E">
        <w:rPr>
          <w:sz w:val="24"/>
          <w:szCs w:val="24"/>
          <w:vertAlign w:val="superscript"/>
        </w:rPr>
        <w:t>st</w:t>
      </w:r>
      <w:r w:rsidRPr="008F421E">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8F421E">
        <w:rPr>
          <w:sz w:val="24"/>
          <w:szCs w:val="24"/>
          <w:vertAlign w:val="superscript"/>
        </w:rPr>
        <w:t>nd</w:t>
      </w:r>
      <w:r w:rsidRPr="008F421E">
        <w:rPr>
          <w:sz w:val="24"/>
          <w:szCs w:val="24"/>
        </w:rPr>
        <w:t xml:space="preserve"> Serpent Lucifer with white skin color in James 2:8-13; Acts 15:13-29; 21:18-25 &amp; 1</w:t>
      </w:r>
      <w:r w:rsidRPr="008F421E">
        <w:rPr>
          <w:sz w:val="24"/>
          <w:szCs w:val="24"/>
          <w:vertAlign w:val="superscript"/>
        </w:rPr>
        <w:t>st</w:t>
      </w:r>
      <w:r w:rsidRPr="008F421E">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8F421E">
        <w:rPr>
          <w:sz w:val="24"/>
          <w:szCs w:val="24"/>
          <w:vertAlign w:val="superscript"/>
        </w:rPr>
        <w:t>nd</w:t>
      </w:r>
      <w:r w:rsidRPr="008F421E">
        <w:rPr>
          <w:sz w:val="24"/>
          <w:szCs w:val="24"/>
        </w:rPr>
        <w:t xml:space="preserve"> Woman Eve with white skin color in Luke 1:5-25, 57-80; 3:1-22; 7:18-35 &amp; 1</w:t>
      </w:r>
      <w:r w:rsidRPr="008F421E">
        <w:rPr>
          <w:sz w:val="24"/>
          <w:szCs w:val="24"/>
          <w:vertAlign w:val="superscript"/>
        </w:rPr>
        <w:t>st</w:t>
      </w:r>
      <w:r w:rsidRPr="008F421E">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8F421E">
        <w:rPr>
          <w:sz w:val="24"/>
          <w:szCs w:val="24"/>
          <w:vertAlign w:val="superscript"/>
        </w:rPr>
        <w:t>nd</w:t>
      </w:r>
      <w:r w:rsidRPr="008F421E">
        <w:rPr>
          <w:sz w:val="24"/>
          <w:szCs w:val="24"/>
        </w:rPr>
        <w:t xml:space="preserve"> Man Adam with white skin color in Luke 1:26-56, 2:1-7:17; 7:36-Acts 1:3 &amp; 1</w:t>
      </w:r>
      <w:r w:rsidRPr="008F421E">
        <w:rPr>
          <w:sz w:val="24"/>
          <w:szCs w:val="24"/>
          <w:vertAlign w:val="superscript"/>
        </w:rPr>
        <w:t xml:space="preserve">st </w:t>
      </w:r>
      <w:r w:rsidRPr="008F421E">
        <w:rPr>
          <w:sz w:val="24"/>
          <w:szCs w:val="24"/>
        </w:rPr>
        <w:t xml:space="preserve">Corinthians 1:18-25. Also in Marriage and the Marriage Law concerns if they have a sexual thought or sexual deed </w:t>
      </w:r>
      <w:r w:rsidRPr="008F421E">
        <w:rPr>
          <w:sz w:val="24"/>
          <w:szCs w:val="24"/>
        </w:rPr>
        <w:lastRenderedPageBreak/>
        <w:t>(action)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8F421E">
        <w:rPr>
          <w:b/>
          <w:sz w:val="24"/>
          <w:szCs w:val="24"/>
        </w:rPr>
        <w:t>marriage rights</w:t>
      </w:r>
      <w:r w:rsidRPr="008F421E">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w:t>
      </w:r>
      <w:r w:rsidRPr="008F421E">
        <w:rPr>
          <w:sz w:val="24"/>
          <w:szCs w:val="24"/>
        </w:rPr>
        <w:lastRenderedPageBreak/>
        <w:t>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8F421E">
        <w:rPr>
          <w:sz w:val="24"/>
          <w:szCs w:val="24"/>
          <w:vertAlign w:val="superscript"/>
        </w:rPr>
        <w:t>st</w:t>
      </w:r>
      <w:r w:rsidRPr="008F421E">
        <w:rPr>
          <w:sz w:val="24"/>
          <w:szCs w:val="24"/>
        </w:rPr>
        <w:t>, is Bestiality with Woman 2</w:t>
      </w:r>
      <w:r w:rsidRPr="008F421E">
        <w:rPr>
          <w:sz w:val="24"/>
          <w:szCs w:val="24"/>
          <w:vertAlign w:val="superscript"/>
        </w:rPr>
        <w:t>nd</w:t>
      </w:r>
      <w:r w:rsidRPr="008F421E">
        <w:rPr>
          <w:sz w:val="24"/>
          <w:szCs w:val="24"/>
        </w:rPr>
        <w:t>, is Bestiality with Man. 3</w:t>
      </w:r>
      <w:r w:rsidRPr="008F421E">
        <w:rPr>
          <w:sz w:val="24"/>
          <w:szCs w:val="24"/>
          <w:vertAlign w:val="superscript"/>
        </w:rPr>
        <w:t>rd</w:t>
      </w:r>
      <w:r w:rsidRPr="008F421E">
        <w:rPr>
          <w:sz w:val="24"/>
          <w:szCs w:val="24"/>
        </w:rPr>
        <w:t>, is Blasphemy.  4</w:t>
      </w:r>
      <w:r w:rsidRPr="008F421E">
        <w:rPr>
          <w:sz w:val="24"/>
          <w:szCs w:val="24"/>
          <w:vertAlign w:val="superscript"/>
        </w:rPr>
        <w:t>th</w:t>
      </w:r>
      <w:r w:rsidRPr="008F421E">
        <w:rPr>
          <w:sz w:val="24"/>
          <w:szCs w:val="24"/>
        </w:rPr>
        <w:t>, is Intercourse with a Betrothed Virgin. 5</w:t>
      </w:r>
      <w:r w:rsidRPr="008F421E">
        <w:rPr>
          <w:sz w:val="24"/>
          <w:szCs w:val="24"/>
          <w:vertAlign w:val="superscript"/>
        </w:rPr>
        <w:t>th</w:t>
      </w:r>
      <w:r w:rsidRPr="008F421E">
        <w:rPr>
          <w:sz w:val="24"/>
          <w:szCs w:val="24"/>
        </w:rPr>
        <w:t>, is Intercourse with Own Daughter in Law. 6</w:t>
      </w:r>
      <w:r w:rsidRPr="008F421E">
        <w:rPr>
          <w:sz w:val="24"/>
          <w:szCs w:val="24"/>
          <w:vertAlign w:val="superscript"/>
        </w:rPr>
        <w:t>th</w:t>
      </w:r>
      <w:r w:rsidRPr="008F421E">
        <w:rPr>
          <w:sz w:val="24"/>
          <w:szCs w:val="24"/>
        </w:rPr>
        <w:t>, is Intercourse with Own Mother. 7</w:t>
      </w:r>
      <w:r w:rsidRPr="008F421E">
        <w:rPr>
          <w:sz w:val="24"/>
          <w:szCs w:val="24"/>
          <w:vertAlign w:val="superscript"/>
        </w:rPr>
        <w:t>th</w:t>
      </w:r>
      <w:r w:rsidRPr="008F421E">
        <w:rPr>
          <w:sz w:val="24"/>
          <w:szCs w:val="24"/>
        </w:rPr>
        <w:t>, is Intercourse with Own Stepmother. 8</w:t>
      </w:r>
      <w:r w:rsidRPr="008F421E">
        <w:rPr>
          <w:sz w:val="24"/>
          <w:szCs w:val="24"/>
          <w:vertAlign w:val="superscript"/>
        </w:rPr>
        <w:t>th</w:t>
      </w:r>
      <w:r w:rsidRPr="008F421E">
        <w:rPr>
          <w:sz w:val="24"/>
          <w:szCs w:val="24"/>
        </w:rPr>
        <w:t>, is Cursing a Parent (Father Stephen our Lord &amp; Mother Barbara Our Lady). 9</w:t>
      </w:r>
      <w:r w:rsidRPr="008F421E">
        <w:rPr>
          <w:sz w:val="24"/>
          <w:szCs w:val="24"/>
          <w:vertAlign w:val="superscript"/>
        </w:rPr>
        <w:t>th</w:t>
      </w:r>
      <w:r w:rsidRPr="008F421E">
        <w:rPr>
          <w:sz w:val="24"/>
          <w:szCs w:val="24"/>
        </w:rPr>
        <w:t>, is Enticing Individuals to commit Idolatry. 10</w:t>
      </w:r>
      <w:r w:rsidRPr="008F421E">
        <w:rPr>
          <w:sz w:val="24"/>
          <w:szCs w:val="24"/>
          <w:vertAlign w:val="superscript"/>
        </w:rPr>
        <w:t>th</w:t>
      </w:r>
      <w:r w:rsidRPr="008F421E">
        <w:rPr>
          <w:sz w:val="24"/>
          <w:szCs w:val="24"/>
        </w:rPr>
        <w:t>, is the act of Idolatry which is Marital Fornication which can be physical, mental or spiritual in Matthew 5:28 &amp; Wisdom of Solomon 14:12. 11</w:t>
      </w:r>
      <w:r w:rsidRPr="008F421E">
        <w:rPr>
          <w:sz w:val="24"/>
          <w:szCs w:val="24"/>
          <w:vertAlign w:val="superscript"/>
        </w:rPr>
        <w:t>th</w:t>
      </w:r>
      <w:r w:rsidRPr="008F421E">
        <w:rPr>
          <w:sz w:val="24"/>
          <w:szCs w:val="24"/>
        </w:rPr>
        <w:t>, is Instigating Communities to commit Idolatry. 12</w:t>
      </w:r>
      <w:r w:rsidRPr="008F421E">
        <w:rPr>
          <w:sz w:val="24"/>
          <w:szCs w:val="24"/>
          <w:vertAlign w:val="superscript"/>
        </w:rPr>
        <w:t>th</w:t>
      </w:r>
      <w:r w:rsidRPr="008F421E">
        <w:rPr>
          <w:sz w:val="24"/>
          <w:szCs w:val="24"/>
        </w:rPr>
        <w:t>, is Pederasty (Man with Boy). 13</w:t>
      </w:r>
      <w:r w:rsidRPr="008F421E">
        <w:rPr>
          <w:sz w:val="24"/>
          <w:szCs w:val="24"/>
          <w:vertAlign w:val="superscript"/>
        </w:rPr>
        <w:t>th</w:t>
      </w:r>
      <w:r w:rsidRPr="008F421E">
        <w:rPr>
          <w:sz w:val="24"/>
          <w:szCs w:val="24"/>
        </w:rPr>
        <w:t>, is Homosexuality among Men &amp; Women. 14</w:t>
      </w:r>
      <w:r w:rsidRPr="008F421E">
        <w:rPr>
          <w:sz w:val="24"/>
          <w:szCs w:val="24"/>
          <w:vertAlign w:val="superscript"/>
        </w:rPr>
        <w:t>th</w:t>
      </w:r>
      <w:r w:rsidRPr="008F421E">
        <w:rPr>
          <w:sz w:val="24"/>
          <w:szCs w:val="24"/>
        </w:rPr>
        <w:t>, is committing Necromancy.  15</w:t>
      </w:r>
      <w:r w:rsidRPr="008F421E">
        <w:rPr>
          <w:sz w:val="24"/>
          <w:szCs w:val="24"/>
          <w:vertAlign w:val="superscript"/>
        </w:rPr>
        <w:t>th</w:t>
      </w:r>
      <w:r w:rsidRPr="008F421E">
        <w:rPr>
          <w:sz w:val="24"/>
          <w:szCs w:val="24"/>
        </w:rPr>
        <w:t>, is offering Own Child to Molech, Sukkoth or maybe Moloch in Acts 7:41-42. 16</w:t>
      </w:r>
      <w:r w:rsidRPr="008F421E">
        <w:rPr>
          <w:sz w:val="24"/>
          <w:szCs w:val="24"/>
          <w:vertAlign w:val="superscript"/>
        </w:rPr>
        <w:t>th</w:t>
      </w:r>
      <w:r w:rsidRPr="008F421E">
        <w:rPr>
          <w:sz w:val="24"/>
          <w:szCs w:val="24"/>
        </w:rPr>
        <w:t>, is Wrong Rebelling against the LORD. 17</w:t>
      </w:r>
      <w:r w:rsidRPr="008F421E">
        <w:rPr>
          <w:sz w:val="24"/>
          <w:szCs w:val="24"/>
          <w:vertAlign w:val="superscript"/>
        </w:rPr>
        <w:t>th</w:t>
      </w:r>
      <w:r w:rsidRPr="008F421E">
        <w:rPr>
          <w:sz w:val="24"/>
          <w:szCs w:val="24"/>
        </w:rPr>
        <w:t>, is Sabbath Breaking. 18</w:t>
      </w:r>
      <w:r w:rsidRPr="008F421E">
        <w:rPr>
          <w:sz w:val="24"/>
          <w:szCs w:val="24"/>
          <w:vertAlign w:val="superscript"/>
        </w:rPr>
        <w:t>th</w:t>
      </w:r>
      <w:r w:rsidRPr="008F421E">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w:t>
      </w:r>
      <w:r w:rsidRPr="008F421E">
        <w:rPr>
          <w:sz w:val="24"/>
          <w:szCs w:val="24"/>
        </w:rPr>
        <w:lastRenderedPageBreak/>
        <w:t>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8F421E">
        <w:rPr>
          <w:sz w:val="24"/>
          <w:szCs w:val="24"/>
          <w:vertAlign w:val="superscript"/>
        </w:rPr>
        <w:t>st</w:t>
      </w:r>
      <w:r w:rsidRPr="008F421E">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8F421E">
        <w:rPr>
          <w:color w:val="FF0000"/>
          <w:sz w:val="24"/>
          <w:szCs w:val="24"/>
        </w:rPr>
        <w:t xml:space="preserve">‘Have You not read that He who made them at the Beginning made them Male and Female,’ and said, ‘For this reason a Man shall leave His Father and Mother and be joined to His Wife, and the two shall </w:t>
      </w:r>
      <w:r w:rsidRPr="008F421E">
        <w:rPr>
          <w:color w:val="FF0000"/>
          <w:sz w:val="24"/>
          <w:szCs w:val="24"/>
        </w:rPr>
        <w:lastRenderedPageBreak/>
        <w:t xml:space="preserve">become one flesh? So then they are no longer two, but one flesh. Therefore what God has joined together (comparable divine union), let not Man separate.’” </w:t>
      </w:r>
      <w:r w:rsidRPr="008F421E">
        <w:rPr>
          <w:sz w:val="24"/>
          <w:szCs w:val="24"/>
        </w:rPr>
        <w:t>This means there is a “</w:t>
      </w:r>
      <w:r w:rsidRPr="008F421E">
        <w:rPr>
          <w:b/>
          <w:sz w:val="24"/>
          <w:szCs w:val="24"/>
        </w:rPr>
        <w:t>True Holy Division</w:t>
      </w:r>
      <w:r w:rsidRPr="008F421E">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8F421E">
        <w:rPr>
          <w:sz w:val="24"/>
          <w:szCs w:val="24"/>
          <w:vertAlign w:val="superscript"/>
        </w:rPr>
        <w:t>st</w:t>
      </w:r>
      <w:r w:rsidRPr="008F421E">
        <w:rPr>
          <w:sz w:val="24"/>
          <w:szCs w:val="24"/>
        </w:rPr>
        <w:t xml:space="preserve"> Corinthians 5:1. The Proof that White Christian Races and Black Christian Races has a Divine Nature &amp; not a Sexual nature is in Ephesians 5:3. In 1</w:t>
      </w:r>
      <w:r w:rsidRPr="008F421E">
        <w:rPr>
          <w:sz w:val="24"/>
          <w:szCs w:val="24"/>
          <w:vertAlign w:val="superscript"/>
        </w:rPr>
        <w:t>st</w:t>
      </w:r>
      <w:r w:rsidRPr="008F421E">
        <w:rPr>
          <w:sz w:val="24"/>
          <w:szCs w:val="24"/>
        </w:rPr>
        <w:t xml:space="preserve"> John 2:15-17 declares “Do not (Eros) Love the World (Worldly Lusts in 1</w:t>
      </w:r>
      <w:r w:rsidRPr="008F421E">
        <w:rPr>
          <w:sz w:val="24"/>
          <w:szCs w:val="24"/>
          <w:vertAlign w:val="superscript"/>
        </w:rPr>
        <w:t>st</w:t>
      </w:r>
      <w:r w:rsidRPr="008F421E">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8F421E">
        <w:rPr>
          <w:sz w:val="24"/>
          <w:szCs w:val="24"/>
          <w:vertAlign w:val="superscript"/>
        </w:rPr>
        <w:t>st</w:t>
      </w:r>
      <w:r w:rsidRPr="008F421E">
        <w:rPr>
          <w:sz w:val="24"/>
          <w:szCs w:val="24"/>
        </w:rPr>
        <w:t xml:space="preserve"> Corinthians 7:8-9 says “But I say to the Unmarried and to the Widows: It is good for them if they remain even as I am, but if they cannot exercise self-control, let them </w:t>
      </w:r>
      <w:r w:rsidRPr="008F421E">
        <w:rPr>
          <w:sz w:val="24"/>
          <w:szCs w:val="24"/>
        </w:rPr>
        <w:lastRenderedPageBreak/>
        <w:t>marry. For it is better to marry than to burn with (Sexual Eros Love) Passion. This means if You are called to be married, You must marry &amp; be not counted in the Great Sexual Eros Love Apostasy in 1</w:t>
      </w:r>
      <w:r w:rsidRPr="008F421E">
        <w:rPr>
          <w:sz w:val="24"/>
          <w:szCs w:val="24"/>
          <w:vertAlign w:val="superscript"/>
        </w:rPr>
        <w:t>st</w:t>
      </w:r>
      <w:r w:rsidRPr="008F421E">
        <w:rPr>
          <w:sz w:val="24"/>
          <w:szCs w:val="24"/>
        </w:rPr>
        <w:t xml:space="preserve"> Corinthians 7:1-2, 28, 38 &amp; 1</w:t>
      </w:r>
      <w:r w:rsidRPr="008F421E">
        <w:rPr>
          <w:sz w:val="24"/>
          <w:szCs w:val="24"/>
          <w:vertAlign w:val="superscript"/>
        </w:rPr>
        <w:t>st</w:t>
      </w:r>
      <w:r w:rsidRPr="008F421E">
        <w:rPr>
          <w:sz w:val="24"/>
          <w:szCs w:val="24"/>
        </w:rPr>
        <w:t xml:space="preserve"> Timothy 4:1-5. But if You are called to stay single without any commandment from the LORD as Jesus Christ did and Jeremiah, then stay single to please the LORD in 1</w:t>
      </w:r>
      <w:r w:rsidRPr="008F421E">
        <w:rPr>
          <w:sz w:val="24"/>
          <w:szCs w:val="24"/>
          <w:vertAlign w:val="superscript"/>
        </w:rPr>
        <w:t>st</w:t>
      </w:r>
      <w:r w:rsidRPr="008F421E">
        <w:rPr>
          <w:sz w:val="24"/>
          <w:szCs w:val="24"/>
        </w:rPr>
        <w:t xml:space="preserve"> Corinthians 7:25-26, 32, 34, 37-38. Even the time is short with those who have Wives, as having none (put them away) in 1</w:t>
      </w:r>
      <w:r w:rsidRPr="008F421E">
        <w:rPr>
          <w:sz w:val="24"/>
          <w:szCs w:val="24"/>
          <w:vertAlign w:val="superscript"/>
        </w:rPr>
        <w:t>st</w:t>
      </w:r>
      <w:r w:rsidRPr="008F421E">
        <w:rPr>
          <w:sz w:val="24"/>
          <w:szCs w:val="24"/>
        </w:rPr>
        <w:t xml:space="preserve"> Corinthians 7:29.  If you are joined to Your Wife seek not to be loosed, if You are free seek not a companion in 1</w:t>
      </w:r>
      <w:r w:rsidRPr="008F421E">
        <w:rPr>
          <w:sz w:val="24"/>
          <w:szCs w:val="24"/>
          <w:vertAlign w:val="superscript"/>
        </w:rPr>
        <w:t>st</w:t>
      </w:r>
      <w:r w:rsidRPr="008F421E">
        <w:rPr>
          <w:sz w:val="24"/>
          <w:szCs w:val="24"/>
        </w:rPr>
        <w:t xml:space="preserve"> Corinthians 7:27. In 1</w:t>
      </w:r>
      <w:r w:rsidRPr="008F421E">
        <w:rPr>
          <w:sz w:val="24"/>
          <w:szCs w:val="24"/>
          <w:vertAlign w:val="superscript"/>
        </w:rPr>
        <w:t>st</w:t>
      </w:r>
      <w:r w:rsidRPr="008F421E">
        <w:rPr>
          <w:sz w:val="24"/>
          <w:szCs w:val="24"/>
        </w:rPr>
        <w:t xml:space="preserve"> Timothy 4:1-3 says “Now the Spirit (Father Stephen our Lord in Acts 2:17-7:59 &amp; 1</w:t>
      </w:r>
      <w:r w:rsidRPr="008F421E">
        <w:rPr>
          <w:sz w:val="24"/>
          <w:szCs w:val="24"/>
          <w:vertAlign w:val="superscript"/>
        </w:rPr>
        <w:t>st</w:t>
      </w:r>
      <w:r w:rsidRPr="008F421E">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8F421E">
        <w:rPr>
          <w:sz w:val="24"/>
          <w:szCs w:val="24"/>
          <w:vertAlign w:val="superscript"/>
        </w:rPr>
        <w:t>st</w:t>
      </w:r>
      <w:r w:rsidRPr="008F421E">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w:t>
      </w:r>
      <w:r w:rsidRPr="008F421E">
        <w:rPr>
          <w:sz w:val="24"/>
          <w:szCs w:val="24"/>
        </w:rPr>
        <w:lastRenderedPageBreak/>
        <w:t xml:space="preserve">Jehovah and not Sexual Eros Love says “bear all things, </w:t>
      </w:r>
      <w:r w:rsidRPr="008F421E">
        <w:rPr>
          <w:b/>
          <w:sz w:val="24"/>
          <w:szCs w:val="24"/>
        </w:rPr>
        <w:t>believes all things (only by the Spirit of God in 1</w:t>
      </w:r>
      <w:r w:rsidRPr="008F421E">
        <w:rPr>
          <w:b/>
          <w:sz w:val="24"/>
          <w:szCs w:val="24"/>
          <w:vertAlign w:val="superscript"/>
        </w:rPr>
        <w:t>st</w:t>
      </w:r>
      <w:r w:rsidRPr="008F421E">
        <w:rPr>
          <w:b/>
          <w:sz w:val="24"/>
          <w:szCs w:val="24"/>
        </w:rPr>
        <w:t xml:space="preserve"> Corinthians 2:6-16 &amp; John 14:26; 15:26; 16:7-13)</w:t>
      </w:r>
      <w:r w:rsidRPr="008F421E">
        <w:rPr>
          <w:sz w:val="24"/>
          <w:szCs w:val="24"/>
        </w:rPr>
        <w:t>, hopes all things, endures all things…” in 1</w:t>
      </w:r>
      <w:r w:rsidRPr="008F421E">
        <w:rPr>
          <w:sz w:val="24"/>
          <w:szCs w:val="24"/>
          <w:vertAlign w:val="superscript"/>
        </w:rPr>
        <w:t>st</w:t>
      </w:r>
      <w:r w:rsidRPr="008F421E">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8F421E">
        <w:rPr>
          <w:sz w:val="24"/>
          <w:szCs w:val="24"/>
          <w:vertAlign w:val="superscript"/>
        </w:rPr>
        <w:t>st</w:t>
      </w:r>
      <w:r w:rsidRPr="008F421E">
        <w:rPr>
          <w:sz w:val="24"/>
          <w:szCs w:val="24"/>
        </w:rPr>
        <w:t xml:space="preserve"> John 4:18; Titus 1:15-16 &amp; 1</w:t>
      </w:r>
      <w:r w:rsidRPr="008F421E">
        <w:rPr>
          <w:sz w:val="24"/>
          <w:szCs w:val="24"/>
          <w:vertAlign w:val="superscript"/>
        </w:rPr>
        <w:t>st</w:t>
      </w:r>
      <w:r w:rsidRPr="008F421E">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8F421E">
        <w:rPr>
          <w:b/>
          <w:sz w:val="24"/>
          <w:szCs w:val="24"/>
        </w:rPr>
        <w:t>believing all things</w:t>
      </w:r>
      <w:r w:rsidRPr="008F421E">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7A3290" w:rsidRPr="008F421E" w:rsidRDefault="007A3290" w:rsidP="007A3290">
      <w:pPr>
        <w:spacing w:line="480" w:lineRule="auto"/>
        <w:jc w:val="center"/>
        <w:rPr>
          <w:b/>
          <w:sz w:val="24"/>
          <w:szCs w:val="24"/>
        </w:rPr>
      </w:pPr>
      <w:r w:rsidRPr="008F421E">
        <w:rPr>
          <w:b/>
          <w:sz w:val="24"/>
          <w:szCs w:val="24"/>
        </w:rPr>
        <w:t>The Invisible Plague of Repenting Temptations, Forgivable Sins &amp; the Unforgivable Eternal Sin in the World</w:t>
      </w:r>
    </w:p>
    <w:p w:rsidR="007A3290" w:rsidRPr="008F421E" w:rsidRDefault="007A3290" w:rsidP="007A3290">
      <w:pPr>
        <w:spacing w:line="480" w:lineRule="auto"/>
        <w:jc w:val="both"/>
        <w:rPr>
          <w:sz w:val="24"/>
          <w:szCs w:val="24"/>
        </w:rPr>
      </w:pPr>
      <w:r w:rsidRPr="008F421E">
        <w:rPr>
          <w:sz w:val="24"/>
          <w:szCs w:val="24"/>
        </w:rPr>
        <w:lastRenderedPageBreak/>
        <w:t>Through the Married Lord called Wisdom becoming the white skin color Married Man as the “</w:t>
      </w:r>
      <w:r w:rsidRPr="008F421E">
        <w:rPr>
          <w:b/>
          <w:sz w:val="24"/>
          <w:szCs w:val="24"/>
        </w:rPr>
        <w:t>Creator of the Eternal Sin</w:t>
      </w:r>
      <w:r w:rsidRPr="008F421E">
        <w:rPr>
          <w:sz w:val="24"/>
          <w:szCs w:val="24"/>
        </w:rPr>
        <w:t>” (Sexual Sin Fully Grown is Death in John 8:44 &amp; the Devil can refer to a Lord also in 2</w:t>
      </w:r>
      <w:r w:rsidRPr="008F421E">
        <w:rPr>
          <w:sz w:val="24"/>
          <w:szCs w:val="24"/>
          <w:vertAlign w:val="superscript"/>
        </w:rPr>
        <w:t>nd</w:t>
      </w:r>
      <w:r w:rsidRPr="008F421E">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8F421E">
        <w:rPr>
          <w:b/>
          <w:sz w:val="24"/>
          <w:szCs w:val="24"/>
        </w:rPr>
        <w:t>Trillion Year Reign with the LORD</w:t>
      </w:r>
      <w:r w:rsidRPr="008F421E">
        <w:rPr>
          <w:sz w:val="24"/>
          <w:szCs w:val="24"/>
        </w:rPr>
        <w:t>” which is 95,160,000,000,000,000,000,000,000,000 Octillion Years in the Gap Theory between Genesis 1:1 &amp; Genesis 1:2.” This is handled by the Lord Stephen as the 2</w:t>
      </w:r>
      <w:r w:rsidRPr="008F421E">
        <w:rPr>
          <w:sz w:val="24"/>
          <w:szCs w:val="24"/>
          <w:vertAlign w:val="superscript"/>
        </w:rPr>
        <w:t>nd</w:t>
      </w:r>
      <w:r w:rsidRPr="008F421E">
        <w:rPr>
          <w:sz w:val="24"/>
          <w:szCs w:val="24"/>
        </w:rPr>
        <w:t xml:space="preserve"> Single Lord called Wisdom with white skin color that died vicariously for the Eternal Sin in Lordship above the Law in Acts 6:8-7:60. The Lord Stephen did restore the 1</w:t>
      </w:r>
      <w:r w:rsidRPr="008F421E">
        <w:rPr>
          <w:sz w:val="24"/>
          <w:szCs w:val="24"/>
          <w:vertAlign w:val="superscript"/>
        </w:rPr>
        <w:t>st</w:t>
      </w:r>
      <w:r w:rsidRPr="008F421E">
        <w:rPr>
          <w:sz w:val="24"/>
          <w:szCs w:val="24"/>
        </w:rPr>
        <w:t xml:space="preserve"> Married Lord called Wisdom through an Eternal Release of Eternal Damnation and it being Eternally Expunged in 1</w:t>
      </w:r>
      <w:r w:rsidRPr="008F421E">
        <w:rPr>
          <w:sz w:val="24"/>
          <w:szCs w:val="24"/>
          <w:vertAlign w:val="superscript"/>
        </w:rPr>
        <w:t>st</w:t>
      </w:r>
      <w:r w:rsidRPr="008F421E">
        <w:rPr>
          <w:sz w:val="24"/>
          <w:szCs w:val="24"/>
        </w:rPr>
        <w:t xml:space="preserve"> Corinthians 15:35-58. The Lord Stephen Judges all the 60 Lords over the Angelical Hierarchy in the “</w:t>
      </w:r>
      <w:r w:rsidRPr="008F421E">
        <w:rPr>
          <w:b/>
          <w:sz w:val="24"/>
          <w:szCs w:val="24"/>
        </w:rPr>
        <w:t>Great White Throne Judgment</w:t>
      </w:r>
      <w:r w:rsidRPr="008F421E">
        <w:rPr>
          <w:sz w:val="24"/>
          <w:szCs w:val="24"/>
        </w:rPr>
        <w:t>” that concerns all of the 60 Lords that has lasted for 26,000 years in the Young Universe in Revelation 20:11-15. This is because the Old Universe that lasted for a “</w:t>
      </w:r>
      <w:r w:rsidRPr="008F421E">
        <w:rPr>
          <w:b/>
          <w:sz w:val="24"/>
          <w:szCs w:val="24"/>
        </w:rPr>
        <w:t>Trillion Year Reign</w:t>
      </w:r>
      <w:r w:rsidRPr="008F421E">
        <w:rPr>
          <w:sz w:val="24"/>
          <w:szCs w:val="24"/>
        </w:rPr>
        <w:t>” by “</w:t>
      </w:r>
      <w:r w:rsidRPr="008F421E">
        <w:rPr>
          <w:b/>
          <w:sz w:val="24"/>
          <w:szCs w:val="24"/>
        </w:rPr>
        <w:t>The Lord Yahweh’s Throne Judgment</w:t>
      </w:r>
      <w:r w:rsidRPr="008F421E">
        <w:rPr>
          <w:sz w:val="24"/>
          <w:szCs w:val="24"/>
        </w:rPr>
        <w:t>” has already been judged by the Holy Love, Holy Fire and Holy Water of the Flood in Genesis 6:5-7; 7:1-24 &amp; Isaiah 24:1-23. Also The Lord Stephen Judges in the “</w:t>
      </w:r>
      <w:r w:rsidRPr="008F421E">
        <w:rPr>
          <w:b/>
          <w:sz w:val="24"/>
          <w:szCs w:val="24"/>
        </w:rPr>
        <w:t>Ancient of Days Throne Judgment</w:t>
      </w:r>
      <w:r w:rsidRPr="008F421E">
        <w:rPr>
          <w:sz w:val="24"/>
          <w:szCs w:val="24"/>
        </w:rPr>
        <w:t xml:space="preserve">”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w:t>
      </w:r>
      <w:r w:rsidRPr="008F421E">
        <w:rPr>
          <w:sz w:val="24"/>
          <w:szCs w:val="24"/>
        </w:rPr>
        <w:lastRenderedPageBreak/>
        <w:t>not fail in Hebrews 1:12; Galatians 3:17 (for the single) &amp; 1</w:t>
      </w:r>
      <w:r w:rsidRPr="008F421E">
        <w:rPr>
          <w:sz w:val="24"/>
          <w:szCs w:val="24"/>
          <w:vertAlign w:val="superscript"/>
        </w:rPr>
        <w:t>st</w:t>
      </w:r>
      <w:r w:rsidRPr="008F421E">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8F421E">
        <w:rPr>
          <w:b/>
          <w:sz w:val="24"/>
          <w:szCs w:val="24"/>
        </w:rPr>
        <w:t xml:space="preserve">The Lord Yahweh and the </w:t>
      </w:r>
      <w:r w:rsidR="00750E99" w:rsidRPr="008F421E">
        <w:rPr>
          <w:b/>
          <w:sz w:val="24"/>
          <w:szCs w:val="24"/>
        </w:rPr>
        <w:t>36</w:t>
      </w:r>
      <w:r w:rsidRPr="008F421E">
        <w:rPr>
          <w:b/>
          <w:sz w:val="24"/>
          <w:szCs w:val="24"/>
        </w:rPr>
        <w:t>0 other Lord’s that He created</w:t>
      </w:r>
      <w:r w:rsidRPr="008F421E">
        <w:rPr>
          <w:sz w:val="24"/>
          <w:szCs w:val="24"/>
        </w:rPr>
        <w:t>.” Through the Lordship of the Married Angel Lucifer also called Satan becoming Married Man with white skin color committed the Eternal Sin (Sexual Sin fully Grown Is Death in John 8:44 [the Devil can refer to an Angel also in 2</w:t>
      </w:r>
      <w:r w:rsidRPr="008F421E">
        <w:rPr>
          <w:sz w:val="24"/>
          <w:szCs w:val="24"/>
          <w:vertAlign w:val="superscript"/>
        </w:rPr>
        <w:t>nd</w:t>
      </w:r>
      <w:r w:rsidRPr="008F421E">
        <w:rPr>
          <w:sz w:val="24"/>
          <w:szCs w:val="24"/>
        </w:rPr>
        <w:t xml:space="preserve"> Corinthians 3:14 &amp; Luke 10:18]); Ezekiel 28:16) Eternal Death reigned from Lucifer to Adam by the term “Qanah” meaning “Eternal Eros love in the Fallen Angelical Hierarchy for “</w:t>
      </w:r>
      <w:r w:rsidRPr="008F421E">
        <w:rPr>
          <w:b/>
          <w:sz w:val="24"/>
          <w:szCs w:val="24"/>
        </w:rPr>
        <w:t>Billion Year Reign with the LORD</w:t>
      </w:r>
      <w:r w:rsidRPr="008F421E">
        <w:rPr>
          <w:sz w:val="24"/>
          <w:szCs w:val="24"/>
        </w:rPr>
        <w:t>” which is 95,160,000,000,000,000,000,000,000 Septillion Years in the Gap Theory” in Genesis 1:1-2; 2:9-23; Isaiah 14:12-21; 24:1-23 &amp; Ezekiel 28:15-19. This is handled by the Lord James as the 2</w:t>
      </w:r>
      <w:r w:rsidRPr="008F421E">
        <w:rPr>
          <w:sz w:val="24"/>
          <w:szCs w:val="24"/>
          <w:vertAlign w:val="superscript"/>
        </w:rPr>
        <w:t>nd</w:t>
      </w:r>
      <w:r w:rsidRPr="008F421E">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w:t>
      </w:r>
      <w:r w:rsidRPr="008F421E">
        <w:rPr>
          <w:sz w:val="24"/>
          <w:szCs w:val="24"/>
        </w:rPr>
        <w:lastRenderedPageBreak/>
        <w:t>not Restore Satan to his first abode. The Lord James did Eternally Release the Eternal Charge &amp; Expunged it to Restore the Morning Star Office of Lucifer (not Satan) with Michael in James 3:17-18 &amp; 1</w:t>
      </w:r>
      <w:r w:rsidRPr="008F421E">
        <w:rPr>
          <w:sz w:val="24"/>
          <w:szCs w:val="24"/>
          <w:vertAlign w:val="superscript"/>
        </w:rPr>
        <w:t>st</w:t>
      </w:r>
      <w:r w:rsidRPr="008F421E">
        <w:rPr>
          <w:sz w:val="24"/>
          <w:szCs w:val="24"/>
        </w:rPr>
        <w:t xml:space="preserve"> Corinthians 15:35-58. Then Michael with white skin color will be put down and will give the Lord Jesus with white skin color the office of the Morning Star in Revelation 22:16. The “</w:t>
      </w:r>
      <w:r w:rsidRPr="008F421E">
        <w:rPr>
          <w:b/>
          <w:sz w:val="24"/>
          <w:szCs w:val="24"/>
        </w:rPr>
        <w:t>Great White Throne Judgment</w:t>
      </w:r>
      <w:r w:rsidRPr="008F421E">
        <w:rPr>
          <w:sz w:val="24"/>
          <w:szCs w:val="24"/>
        </w:rPr>
        <w:t>” is Judged by the Lord James in the End concerning the first office with the Entire Law of God (The Innumerable Company of Angels, Spirits, Ghosts, Phantoms and Shadows in Revelation 20:11-15 &amp; the “</w:t>
      </w:r>
      <w:r w:rsidRPr="008F421E">
        <w:rPr>
          <w:b/>
          <w:sz w:val="24"/>
          <w:szCs w:val="24"/>
        </w:rPr>
        <w:t>Ancient of Days Throne Judgment</w:t>
      </w:r>
      <w:r w:rsidRPr="008F421E">
        <w:rPr>
          <w:sz w:val="24"/>
          <w:szCs w:val="24"/>
        </w:rPr>
        <w:t>” is Judged by the Lord James in the second office of fewer numbers with Boy Kind/Girl Kind in Daniel 7:9-10). If You have any questions of the Angelical Hierarchy, You must get My book called “</w:t>
      </w:r>
      <w:r w:rsidRPr="008F421E">
        <w:rPr>
          <w:b/>
          <w:sz w:val="24"/>
          <w:szCs w:val="24"/>
        </w:rPr>
        <w:t>The Lord Yahweh and the Whole Angelical Hierarchy in the Holy Bible</w:t>
      </w:r>
      <w:r w:rsidRPr="008F421E">
        <w:rPr>
          <w:sz w:val="24"/>
          <w:szCs w:val="24"/>
        </w:rPr>
        <w:t>.” Through the Married Man Adam as white skin color Married Man (Sexual Sin Fully Grown is Death in John 8:44 [the Devil can refer to a Man also in Luke 11:15] Romans 3:1-20, 23; 1</w:t>
      </w:r>
      <w:r w:rsidRPr="008F421E">
        <w:rPr>
          <w:sz w:val="24"/>
          <w:szCs w:val="24"/>
          <w:vertAlign w:val="superscript"/>
        </w:rPr>
        <w:t>st</w:t>
      </w:r>
      <w:r w:rsidRPr="008F421E">
        <w:rPr>
          <w:sz w:val="24"/>
          <w:szCs w:val="24"/>
        </w:rPr>
        <w:t xml:space="preserve"> Kings 8:46; Psalms 116:11 &amp; 1</w:t>
      </w:r>
      <w:r w:rsidRPr="008F421E">
        <w:rPr>
          <w:sz w:val="24"/>
          <w:szCs w:val="24"/>
          <w:vertAlign w:val="superscript"/>
        </w:rPr>
        <w:t>st</w:t>
      </w:r>
      <w:r w:rsidRPr="008F421E">
        <w:rPr>
          <w:sz w:val="24"/>
          <w:szCs w:val="24"/>
        </w:rPr>
        <w:t xml:space="preserve"> John 1:8, 10) Death reigned from Adam to Moses by the term Qanah” meaning “Marital Eros Love in the Fallen Mankind” to “Eternal Eros love in the Fallen Mankind” for a “</w:t>
      </w:r>
      <w:r w:rsidRPr="008F421E">
        <w:rPr>
          <w:b/>
          <w:sz w:val="24"/>
          <w:szCs w:val="24"/>
        </w:rPr>
        <w:t>Million Year Reign with the LORD</w:t>
      </w:r>
      <w:r w:rsidRPr="008F421E">
        <w:rPr>
          <w:sz w:val="24"/>
          <w:szCs w:val="24"/>
        </w:rPr>
        <w:t>” which is 95,160,000,000,000,000,000,000 Sextillion Years in the Gap Theory” in Genesis 3:6-6:7 &amp; Romans 5:12-21; 6:15-23; 7:7-25. This is handled by the Lord Jesus as the 2</w:t>
      </w:r>
      <w:r w:rsidRPr="008F421E">
        <w:rPr>
          <w:sz w:val="24"/>
          <w:szCs w:val="24"/>
          <w:vertAlign w:val="superscript"/>
        </w:rPr>
        <w:t>nd</w:t>
      </w:r>
      <w:r w:rsidRPr="008F421E">
        <w:rPr>
          <w:sz w:val="24"/>
          <w:szCs w:val="24"/>
        </w:rPr>
        <w:t xml:space="preserve"> Single Man Adam with white skin color that died vicariously in Romans 5:12-8:30 &amp; Luke 23:26-56. The Lord Jesus did Eternally Release the Eternal Judgment &amp; Restored the 1</w:t>
      </w:r>
      <w:r w:rsidRPr="008F421E">
        <w:rPr>
          <w:sz w:val="24"/>
          <w:szCs w:val="24"/>
          <w:vertAlign w:val="superscript"/>
        </w:rPr>
        <w:t>st</w:t>
      </w:r>
      <w:r w:rsidRPr="008F421E">
        <w:rPr>
          <w:sz w:val="24"/>
          <w:szCs w:val="24"/>
        </w:rPr>
        <w:t xml:space="preserve"> Man Adam in 1</w:t>
      </w:r>
      <w:r w:rsidRPr="008F421E">
        <w:rPr>
          <w:sz w:val="24"/>
          <w:szCs w:val="24"/>
          <w:vertAlign w:val="superscript"/>
        </w:rPr>
        <w:t>st</w:t>
      </w:r>
      <w:r w:rsidRPr="008F421E">
        <w:rPr>
          <w:sz w:val="24"/>
          <w:szCs w:val="24"/>
        </w:rPr>
        <w:t xml:space="preserve"> Corinthians 15:35-58. The “</w:t>
      </w:r>
      <w:r w:rsidRPr="008F421E">
        <w:rPr>
          <w:b/>
          <w:sz w:val="24"/>
          <w:szCs w:val="24"/>
        </w:rPr>
        <w:t>Great White Throne Judgment</w:t>
      </w:r>
      <w:r w:rsidRPr="008F421E">
        <w:rPr>
          <w:sz w:val="24"/>
          <w:szCs w:val="24"/>
        </w:rPr>
        <w:t>” is Judged by the Lord Jesus with all of Mankind in Revelation 20:11-15. The “</w:t>
      </w:r>
      <w:r w:rsidRPr="008F421E">
        <w:rPr>
          <w:b/>
          <w:sz w:val="24"/>
          <w:szCs w:val="24"/>
        </w:rPr>
        <w:t>Ancient of Days Throne Judgment</w:t>
      </w:r>
      <w:r w:rsidRPr="008F421E">
        <w:rPr>
          <w:sz w:val="24"/>
          <w:szCs w:val="24"/>
        </w:rPr>
        <w:t xml:space="preserve">” is Judged by the Lord Jesus with fewer numbers with Mankind in Isaiah 7:9-10. Through the Married Woman Eve as white skin color Married Woman (Sexual Temptation </w:t>
      </w:r>
      <w:r w:rsidRPr="008F421E">
        <w:rPr>
          <w:sz w:val="24"/>
          <w:szCs w:val="24"/>
        </w:rPr>
        <w:lastRenderedPageBreak/>
        <w:t>Fully Grown in John 8:44 [the Devil can refer to a Woman also in Luke 7:33];  Romans 3:1-20, 23 &amp; 1</w:t>
      </w:r>
      <w:r w:rsidRPr="008F421E">
        <w:rPr>
          <w:sz w:val="24"/>
          <w:szCs w:val="24"/>
          <w:vertAlign w:val="superscript"/>
        </w:rPr>
        <w:t>st</w:t>
      </w:r>
      <w:r w:rsidRPr="008F421E">
        <w:rPr>
          <w:sz w:val="24"/>
          <w:szCs w:val="24"/>
        </w:rPr>
        <w:t xml:space="preserve"> John 1:8, 10) Death reigned from Eve to Gomer by the term “Qanah” meaning “Marital Eros Love in Fallen Womankind” to “Eternal Eros Love in Fallen Womankind for a “</w:t>
      </w:r>
      <w:r w:rsidRPr="008F421E">
        <w:rPr>
          <w:b/>
          <w:sz w:val="24"/>
          <w:szCs w:val="24"/>
        </w:rPr>
        <w:t>Million Year Reign with the LORD</w:t>
      </w:r>
      <w:r w:rsidRPr="008F421E">
        <w:rPr>
          <w:sz w:val="24"/>
          <w:szCs w:val="24"/>
        </w:rPr>
        <w:t>” which is 95,160,000,000,000,000,000,000 Sextillion Years in the Gap Theory” in Genesis 3:6-6:7 &amp; Hosea 1:1-2:23. This is handled by the Lord John as the 2</w:t>
      </w:r>
      <w:r w:rsidRPr="008F421E">
        <w:rPr>
          <w:sz w:val="24"/>
          <w:szCs w:val="24"/>
          <w:vertAlign w:val="superscript"/>
        </w:rPr>
        <w:t>nd</w:t>
      </w:r>
      <w:r w:rsidRPr="008F421E">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8F421E">
        <w:rPr>
          <w:sz w:val="24"/>
          <w:szCs w:val="24"/>
          <w:vertAlign w:val="superscript"/>
        </w:rPr>
        <w:t>st</w:t>
      </w:r>
      <w:r w:rsidRPr="008F421E">
        <w:rPr>
          <w:sz w:val="24"/>
          <w:szCs w:val="24"/>
        </w:rPr>
        <w:t xml:space="preserve"> Woman Eve in 1</w:t>
      </w:r>
      <w:r w:rsidRPr="008F421E">
        <w:rPr>
          <w:sz w:val="24"/>
          <w:szCs w:val="24"/>
          <w:vertAlign w:val="superscript"/>
        </w:rPr>
        <w:t>st</w:t>
      </w:r>
      <w:r w:rsidRPr="008F421E">
        <w:rPr>
          <w:sz w:val="24"/>
          <w:szCs w:val="24"/>
        </w:rPr>
        <w:t xml:space="preserve"> Corinthians 15:35-58. The “</w:t>
      </w:r>
      <w:r w:rsidRPr="008F421E">
        <w:rPr>
          <w:b/>
          <w:sz w:val="24"/>
          <w:szCs w:val="24"/>
        </w:rPr>
        <w:t>Great White Throne Judgment</w:t>
      </w:r>
      <w:r w:rsidRPr="008F421E">
        <w:rPr>
          <w:sz w:val="24"/>
          <w:szCs w:val="24"/>
        </w:rPr>
        <w:t>” is Judged by the Lord John with all of Womankind &amp; the Lord Peter with all of Child kind in the greatest numbers in John 8:44 [the Devil can refer to a Child also in Acts 13:10] in Revelation 20:11-15. The “</w:t>
      </w:r>
      <w:r w:rsidRPr="008F421E">
        <w:rPr>
          <w:b/>
          <w:sz w:val="24"/>
          <w:szCs w:val="24"/>
        </w:rPr>
        <w:t>Ancient of Days Throne Judgment</w:t>
      </w:r>
      <w:r w:rsidRPr="008F421E">
        <w:rPr>
          <w:sz w:val="24"/>
          <w:szCs w:val="24"/>
        </w:rPr>
        <w:t>” is Judged by the Lord John (Baptist) &amp; Lord Peter as the 2</w:t>
      </w:r>
      <w:r w:rsidRPr="008F421E">
        <w:rPr>
          <w:sz w:val="24"/>
          <w:szCs w:val="24"/>
          <w:vertAlign w:val="superscript"/>
        </w:rPr>
        <w:t>nd</w:t>
      </w:r>
      <w:r w:rsidRPr="008F421E">
        <w:rPr>
          <w:sz w:val="24"/>
          <w:szCs w:val="24"/>
        </w:rPr>
        <w:t xml:space="preserve"> Single Child Cain with white skin color for the 1</w:t>
      </w:r>
      <w:r w:rsidRPr="008F421E">
        <w:rPr>
          <w:sz w:val="24"/>
          <w:szCs w:val="24"/>
          <w:vertAlign w:val="superscript"/>
        </w:rPr>
        <w:t>st</w:t>
      </w:r>
      <w:r w:rsidRPr="008F421E">
        <w:rPr>
          <w:sz w:val="24"/>
          <w:szCs w:val="24"/>
        </w:rPr>
        <w:t xml:space="preserve"> Married Child kind in the Beginning of the Upside Down Cross did Eternally Release the Eternal Damnation &amp; Restored the white skin color 1</w:t>
      </w:r>
      <w:r w:rsidRPr="008F421E">
        <w:rPr>
          <w:sz w:val="24"/>
          <w:szCs w:val="24"/>
          <w:vertAlign w:val="superscript"/>
        </w:rPr>
        <w:t>st</w:t>
      </w:r>
      <w:r w:rsidRPr="008F421E">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w:t>
      </w:r>
      <w:r w:rsidRPr="008F421E">
        <w:rPr>
          <w:sz w:val="24"/>
          <w:szCs w:val="24"/>
        </w:rPr>
        <w:lastRenderedPageBreak/>
        <w:t>other Lord, You must get My book called “</w:t>
      </w:r>
      <w:r w:rsidRPr="008F421E">
        <w:rPr>
          <w:b/>
          <w:sz w:val="24"/>
          <w:szCs w:val="24"/>
        </w:rPr>
        <w:t>The Lord Yah and His Book on Hell in the Holy Bible</w:t>
      </w:r>
      <w:r w:rsidRPr="008F421E">
        <w:rPr>
          <w:sz w:val="24"/>
          <w:szCs w:val="24"/>
        </w:rPr>
        <w:t xml:space="preserve">.” </w:t>
      </w:r>
    </w:p>
    <w:p w:rsidR="007A3290" w:rsidRPr="008F421E" w:rsidRDefault="007A3290" w:rsidP="007A3290">
      <w:pPr>
        <w:spacing w:line="480" w:lineRule="auto"/>
        <w:jc w:val="center"/>
        <w:rPr>
          <w:b/>
          <w:sz w:val="24"/>
          <w:szCs w:val="24"/>
        </w:rPr>
      </w:pPr>
      <w:r w:rsidRPr="008F421E">
        <w:rPr>
          <w:b/>
          <w:sz w:val="24"/>
          <w:szCs w:val="24"/>
        </w:rPr>
        <w:t>Chapter 3: What are the Kinds of Flesh in the Holy Bible?</w:t>
      </w:r>
    </w:p>
    <w:p w:rsidR="007A3290" w:rsidRPr="008F421E" w:rsidRDefault="007A3290" w:rsidP="007A3290">
      <w:pPr>
        <w:spacing w:line="480" w:lineRule="auto"/>
        <w:jc w:val="center"/>
        <w:rPr>
          <w:b/>
          <w:sz w:val="24"/>
          <w:szCs w:val="24"/>
        </w:rPr>
      </w:pPr>
      <w:r w:rsidRPr="008F421E">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7A3290" w:rsidRPr="008F421E" w:rsidRDefault="007A3290" w:rsidP="007A3290">
      <w:pPr>
        <w:spacing w:line="480" w:lineRule="auto"/>
        <w:jc w:val="both"/>
        <w:rPr>
          <w:sz w:val="24"/>
          <w:szCs w:val="24"/>
        </w:rPr>
      </w:pPr>
      <w:r w:rsidRPr="008F421E">
        <w:rPr>
          <w:sz w:val="24"/>
          <w:szCs w:val="24"/>
        </w:rPr>
        <w:t>First, the Lord Yah is at the Most Highest Number known called the “</w:t>
      </w:r>
      <w:r w:rsidRPr="008F421E">
        <w:rPr>
          <w:b/>
          <w:sz w:val="24"/>
          <w:szCs w:val="24"/>
        </w:rPr>
        <w:t>Googolplex Kingdom Year Reign</w:t>
      </w:r>
      <w:r w:rsidRPr="008F421E">
        <w:rPr>
          <w:sz w:val="24"/>
          <w:szCs w:val="24"/>
        </w:rPr>
        <w:t>” which is a 1 with 10,000 zeros behind it in Genesis 1:1. The Octillion is 1 with 27 zeros behind it is the atoms of the body &amp; the 100 trillion is the cells in the body which together is called the “</w:t>
      </w:r>
      <w:r w:rsidRPr="008F421E">
        <w:rPr>
          <w:b/>
          <w:sz w:val="24"/>
          <w:szCs w:val="24"/>
        </w:rPr>
        <w:t xml:space="preserve">Sexdecillion Year Reign with the LORD” </w:t>
      </w:r>
      <w:r w:rsidRPr="008F421E">
        <w:rPr>
          <w:sz w:val="24"/>
          <w:szCs w:val="24"/>
        </w:rPr>
        <w:t>is 1 with 51 zero’s behind it in Father Stephen’s body is equal to a “</w:t>
      </w:r>
      <w:r w:rsidRPr="008F421E">
        <w:rPr>
          <w:b/>
          <w:sz w:val="24"/>
          <w:szCs w:val="24"/>
        </w:rPr>
        <w:t>Relenting Trillion Kingdom Year Reign</w:t>
      </w:r>
      <w:r w:rsidRPr="008F421E">
        <w:rPr>
          <w:sz w:val="24"/>
          <w:szCs w:val="24"/>
        </w:rPr>
        <w:t>”</w:t>
      </w:r>
      <w:r w:rsidRPr="008F421E">
        <w:rPr>
          <w:b/>
          <w:sz w:val="24"/>
          <w:szCs w:val="24"/>
        </w:rPr>
        <w:t xml:space="preserve"> </w:t>
      </w:r>
      <w:r w:rsidRPr="008F421E">
        <w:rPr>
          <w:sz w:val="24"/>
          <w:szCs w:val="24"/>
        </w:rPr>
        <w:t>to a “</w:t>
      </w:r>
      <w:r w:rsidRPr="008F421E">
        <w:rPr>
          <w:b/>
          <w:sz w:val="24"/>
          <w:szCs w:val="24"/>
        </w:rPr>
        <w:t>Relenting Googolplex Kingdom Year Reign</w:t>
      </w:r>
      <w:r w:rsidRPr="008F421E">
        <w:rPr>
          <w:sz w:val="24"/>
          <w:szCs w:val="24"/>
        </w:rPr>
        <w:t>” with the 2 together making peace which is called a “</w:t>
      </w:r>
      <w:r w:rsidRPr="008F421E">
        <w:rPr>
          <w:b/>
          <w:sz w:val="24"/>
          <w:szCs w:val="24"/>
        </w:rPr>
        <w:t>Googol Kingdom Year Reign</w:t>
      </w:r>
      <w:r w:rsidRPr="008F421E">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w:t>
      </w:r>
      <w:r w:rsidRPr="008F421E">
        <w:rPr>
          <w:sz w:val="24"/>
          <w:szCs w:val="24"/>
        </w:rPr>
        <w:lastRenderedPageBreak/>
        <w:t>a “</w:t>
      </w:r>
      <w:r w:rsidRPr="008F421E">
        <w:rPr>
          <w:b/>
          <w:sz w:val="24"/>
          <w:szCs w:val="24"/>
        </w:rPr>
        <w:t>Divine Holy Love Union</w:t>
      </w:r>
      <w:r w:rsidRPr="008F421E">
        <w:rPr>
          <w:sz w:val="24"/>
          <w:szCs w:val="24"/>
        </w:rPr>
        <w:t>” done by the LORD in Genesis 2:24; Mathew 19:4-6; Mark 10:7-9; 1</w:t>
      </w:r>
      <w:r w:rsidRPr="008F421E">
        <w:rPr>
          <w:sz w:val="24"/>
          <w:szCs w:val="24"/>
          <w:vertAlign w:val="superscript"/>
        </w:rPr>
        <w:t>st</w:t>
      </w:r>
      <w:r w:rsidRPr="008F421E">
        <w:rPr>
          <w:sz w:val="24"/>
          <w:szCs w:val="24"/>
        </w:rPr>
        <w:t xml:space="preserve"> Corinthians 6:17; Ephesians 5:31-32 &amp; there is 5 Holy Kisses in 1</w:t>
      </w:r>
      <w:r w:rsidRPr="008F421E">
        <w:rPr>
          <w:sz w:val="24"/>
          <w:szCs w:val="24"/>
          <w:vertAlign w:val="superscript"/>
        </w:rPr>
        <w:t>st</w:t>
      </w:r>
      <w:r w:rsidRPr="008F421E">
        <w:rPr>
          <w:sz w:val="24"/>
          <w:szCs w:val="24"/>
        </w:rPr>
        <w:t xml:space="preserve"> Corinthians 6:17; 16:20; 2</w:t>
      </w:r>
      <w:r w:rsidRPr="008F421E">
        <w:rPr>
          <w:sz w:val="24"/>
          <w:szCs w:val="24"/>
          <w:vertAlign w:val="superscript"/>
        </w:rPr>
        <w:t>nd</w:t>
      </w:r>
      <w:r w:rsidRPr="008F421E">
        <w:rPr>
          <w:sz w:val="24"/>
          <w:szCs w:val="24"/>
        </w:rPr>
        <w:t xml:space="preserve"> Corinthians 13:12; 1</w:t>
      </w:r>
      <w:r w:rsidRPr="008F421E">
        <w:rPr>
          <w:sz w:val="24"/>
          <w:szCs w:val="24"/>
          <w:vertAlign w:val="superscript"/>
        </w:rPr>
        <w:t>st</w:t>
      </w:r>
      <w:r w:rsidRPr="008F421E">
        <w:rPr>
          <w:sz w:val="24"/>
          <w:szCs w:val="24"/>
        </w:rPr>
        <w:t xml:space="preserve"> Thessalonians 5:26 &amp; the Unfailing Kiss of Agape Love is in 1</w:t>
      </w:r>
      <w:r w:rsidRPr="008F421E">
        <w:rPr>
          <w:sz w:val="24"/>
          <w:szCs w:val="24"/>
          <w:vertAlign w:val="superscript"/>
        </w:rPr>
        <w:t>st</w:t>
      </w:r>
      <w:r w:rsidRPr="008F421E">
        <w:rPr>
          <w:sz w:val="24"/>
          <w:szCs w:val="24"/>
        </w:rPr>
        <w:t xml:space="preserve"> Peter 5:14 that controls it to tie it off  &amp; is not a serious problem except only 1 area with harlotry, prostitution &amp; whoredom’s in a “</w:t>
      </w:r>
      <w:r w:rsidRPr="008F421E">
        <w:rPr>
          <w:b/>
          <w:sz w:val="24"/>
          <w:szCs w:val="24"/>
        </w:rPr>
        <w:t>Sexual Eros Love Union</w:t>
      </w:r>
      <w:r w:rsidRPr="008F421E">
        <w:rPr>
          <w:sz w:val="24"/>
          <w:szCs w:val="24"/>
        </w:rPr>
        <w:t>” proven in 1</w:t>
      </w:r>
      <w:r w:rsidRPr="008F421E">
        <w:rPr>
          <w:sz w:val="24"/>
          <w:szCs w:val="24"/>
          <w:vertAlign w:val="superscript"/>
        </w:rPr>
        <w:t>st</w:t>
      </w:r>
      <w:r w:rsidRPr="008F421E">
        <w:rPr>
          <w:sz w:val="24"/>
          <w:szCs w:val="24"/>
        </w:rPr>
        <w:t xml:space="preserve"> Corinthian 6:16).” In Genesis 6:3 states “And the LORD said, ‘My Spirit (Father Stephen in John 4:24; Acts 2:17-7:59 &amp; 1</w:t>
      </w:r>
      <w:r w:rsidRPr="008F421E">
        <w:rPr>
          <w:sz w:val="24"/>
          <w:szCs w:val="24"/>
          <w:vertAlign w:val="superscript"/>
        </w:rPr>
        <w:t>st</w:t>
      </w:r>
      <w:r w:rsidRPr="008F421E">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7A3290" w:rsidRPr="008F421E" w:rsidRDefault="007A3290" w:rsidP="007A3290">
      <w:pPr>
        <w:spacing w:line="480" w:lineRule="auto"/>
        <w:jc w:val="center"/>
        <w:rPr>
          <w:b/>
          <w:sz w:val="24"/>
          <w:szCs w:val="24"/>
        </w:rPr>
      </w:pPr>
      <w:r w:rsidRPr="008F421E">
        <w:rPr>
          <w:b/>
          <w:sz w:val="24"/>
          <w:szCs w:val="24"/>
        </w:rPr>
        <w:lastRenderedPageBreak/>
        <w:t>The Young Universe of the Old to New Testaments lasted for 26,000 Year Reign in 23,004BC-2996AD in 2,474,160,000,000,000,000,000 Sextillion Years with the LORD from Genesis 8:1-Revelation 20:15</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total years are calculated from 2</w:t>
      </w:r>
      <w:r w:rsidRPr="008F421E">
        <w:rPr>
          <w:rFonts w:cstheme="minorHAnsi"/>
          <w:sz w:val="24"/>
          <w:szCs w:val="24"/>
          <w:vertAlign w:val="superscript"/>
        </w:rPr>
        <w:t>nd</w:t>
      </w:r>
      <w:r w:rsidRPr="008F421E">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w:t>
      </w:r>
      <w:r w:rsidRPr="008F421E">
        <w:rPr>
          <w:rFonts w:cstheme="minorHAnsi"/>
          <w:sz w:val="24"/>
          <w:szCs w:val="24"/>
        </w:rPr>
        <w:lastRenderedPageBreak/>
        <w:t xml:space="preserve">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w:t>
      </w:r>
      <w:r w:rsidRPr="008F421E">
        <w:rPr>
          <w:rFonts w:cstheme="minorHAnsi"/>
          <w:sz w:val="24"/>
          <w:szCs w:val="24"/>
        </w:rPr>
        <w:lastRenderedPageBreak/>
        <w:t xml:space="preserve">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w:t>
      </w:r>
      <w:r w:rsidRPr="008F421E">
        <w:rPr>
          <w:rFonts w:cstheme="minorHAnsi"/>
          <w:sz w:val="24"/>
          <w:szCs w:val="24"/>
        </w:rPr>
        <w:lastRenderedPageBreak/>
        <w:t>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8F421E">
        <w:rPr>
          <w:rFonts w:cstheme="minorHAnsi"/>
          <w:sz w:val="24"/>
          <w:szCs w:val="24"/>
          <w:vertAlign w:val="superscript"/>
        </w:rPr>
        <w:t>th</w:t>
      </w:r>
      <w:r w:rsidRPr="008F421E">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w:t>
      </w:r>
      <w:r w:rsidRPr="008F421E">
        <w:rPr>
          <w:rFonts w:cstheme="minorHAnsi"/>
          <w:sz w:val="24"/>
          <w:szCs w:val="24"/>
        </w:rPr>
        <w:lastRenderedPageBreak/>
        <w:t xml:space="preserve">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w:t>
      </w:r>
      <w:r w:rsidRPr="008F421E">
        <w:rPr>
          <w:rFonts w:cstheme="minorHAnsi"/>
          <w:sz w:val="24"/>
          <w:szCs w:val="24"/>
        </w:rPr>
        <w:lastRenderedPageBreak/>
        <w:t>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8F421E">
        <w:rPr>
          <w:rFonts w:cstheme="minorHAnsi"/>
          <w:sz w:val="24"/>
          <w:szCs w:val="24"/>
          <w:vertAlign w:val="superscript"/>
        </w:rPr>
        <w:t>st</w:t>
      </w:r>
      <w:r w:rsidRPr="008F421E">
        <w:rPr>
          <w:rFonts w:cstheme="minorHAnsi"/>
          <w:sz w:val="24"/>
          <w:szCs w:val="24"/>
        </w:rPr>
        <w:t xml:space="preserve"> Samuel 17:44 states “And the Philistine said to David, ‘Come to Me, and I will give Your flesh to the birds of the air and the beasts of the field!’” In 2</w:t>
      </w:r>
      <w:r w:rsidRPr="008F421E">
        <w:rPr>
          <w:rFonts w:cstheme="minorHAnsi"/>
          <w:sz w:val="24"/>
          <w:szCs w:val="24"/>
          <w:vertAlign w:val="superscript"/>
        </w:rPr>
        <w:t>nd</w:t>
      </w:r>
      <w:r w:rsidRPr="008F421E">
        <w:rPr>
          <w:rFonts w:cstheme="minorHAnsi"/>
          <w:sz w:val="24"/>
          <w:szCs w:val="24"/>
        </w:rPr>
        <w:t xml:space="preserve"> Samuel 5:1 declares “Then all the tribes of Israel came to David at Hebron and spoke, saying, ‘Indeed We are Your bone and Your flesh.” In 2</w:t>
      </w:r>
      <w:r w:rsidRPr="008F421E">
        <w:rPr>
          <w:rFonts w:cstheme="minorHAnsi"/>
          <w:sz w:val="24"/>
          <w:szCs w:val="24"/>
          <w:vertAlign w:val="superscript"/>
        </w:rPr>
        <w:t>nd</w:t>
      </w:r>
      <w:r w:rsidRPr="008F421E">
        <w:rPr>
          <w:rFonts w:cstheme="minorHAnsi"/>
          <w:sz w:val="24"/>
          <w:szCs w:val="24"/>
        </w:rPr>
        <w:t xml:space="preserve"> Samuel 19:12 states “You are My brethren, You are My bone and My flesh. Why then are you the last to bring back the King?” In 2</w:t>
      </w:r>
      <w:r w:rsidRPr="008F421E">
        <w:rPr>
          <w:rFonts w:cstheme="minorHAnsi"/>
          <w:sz w:val="24"/>
          <w:szCs w:val="24"/>
          <w:vertAlign w:val="superscript"/>
        </w:rPr>
        <w:t>nd</w:t>
      </w:r>
      <w:r w:rsidRPr="008F421E">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8F421E">
        <w:rPr>
          <w:rFonts w:cstheme="minorHAnsi"/>
          <w:sz w:val="24"/>
          <w:szCs w:val="24"/>
          <w:vertAlign w:val="superscript"/>
        </w:rPr>
        <w:t>st</w:t>
      </w:r>
      <w:r w:rsidRPr="008F421E">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8F421E">
        <w:rPr>
          <w:rFonts w:cstheme="minorHAnsi"/>
          <w:sz w:val="24"/>
          <w:szCs w:val="24"/>
          <w:vertAlign w:val="superscript"/>
        </w:rPr>
        <w:t>nd</w:t>
      </w:r>
      <w:r w:rsidRPr="008F421E">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8F421E">
        <w:rPr>
          <w:rFonts w:cstheme="minorHAnsi"/>
          <w:sz w:val="24"/>
          <w:szCs w:val="24"/>
          <w:vertAlign w:val="superscript"/>
        </w:rPr>
        <w:t>nd</w:t>
      </w:r>
      <w:r w:rsidRPr="008F421E">
        <w:rPr>
          <w:rFonts w:cstheme="minorHAnsi"/>
          <w:sz w:val="24"/>
          <w:szCs w:val="24"/>
        </w:rPr>
        <w:t xml:space="preserve"> Kings 5:10 states “And Elisha sent a Messenger to Him, saying, ‘Go and wash in the Jordan seven times, and Your flesh shall be restored to You, and You shall be clean.” In 2</w:t>
      </w:r>
      <w:r w:rsidRPr="008F421E">
        <w:rPr>
          <w:rFonts w:cstheme="minorHAnsi"/>
          <w:sz w:val="24"/>
          <w:szCs w:val="24"/>
          <w:vertAlign w:val="superscript"/>
        </w:rPr>
        <w:t>nd</w:t>
      </w:r>
      <w:r w:rsidRPr="008F421E">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8F421E">
        <w:rPr>
          <w:rFonts w:cstheme="minorHAnsi"/>
          <w:sz w:val="24"/>
          <w:szCs w:val="24"/>
          <w:vertAlign w:val="superscript"/>
        </w:rPr>
        <w:t>nd</w:t>
      </w:r>
      <w:r w:rsidRPr="008F421E">
        <w:rPr>
          <w:rFonts w:cstheme="minorHAnsi"/>
          <w:sz w:val="24"/>
          <w:szCs w:val="24"/>
        </w:rPr>
        <w:t xml:space="preserve"> Kings 9:36 mentions “Therefore they came back and told Him, and He said, ‘This is the word of the LORD, which He spoke by His servant Elijah the Tishbite, saying, ‘On the plot of ground at </w:t>
      </w:r>
      <w:r w:rsidRPr="008F421E">
        <w:rPr>
          <w:rFonts w:cstheme="minorHAnsi"/>
          <w:sz w:val="24"/>
          <w:szCs w:val="24"/>
        </w:rPr>
        <w:lastRenderedPageBreak/>
        <w:t>Jezreel dogs shall eat the flesh of Jezebel.” In 1</w:t>
      </w:r>
      <w:r w:rsidRPr="008F421E">
        <w:rPr>
          <w:rFonts w:cstheme="minorHAnsi"/>
          <w:sz w:val="24"/>
          <w:szCs w:val="24"/>
          <w:vertAlign w:val="superscript"/>
        </w:rPr>
        <w:t>st</w:t>
      </w:r>
      <w:r w:rsidRPr="008F421E">
        <w:rPr>
          <w:rFonts w:cstheme="minorHAnsi"/>
          <w:sz w:val="24"/>
          <w:szCs w:val="24"/>
        </w:rPr>
        <w:t xml:space="preserve"> Chronicles 11:1 mentions “Then all Israel came together to David at Hebron, saying, ‘Indeed We are Your bone and Your flesh.’” In 1</w:t>
      </w:r>
      <w:r w:rsidRPr="008F421E">
        <w:rPr>
          <w:rFonts w:cstheme="minorHAnsi"/>
          <w:sz w:val="24"/>
          <w:szCs w:val="24"/>
          <w:vertAlign w:val="superscript"/>
        </w:rPr>
        <w:t>st</w:t>
      </w:r>
      <w:r w:rsidRPr="008F421E">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w:t>
      </w:r>
      <w:r w:rsidRPr="008F421E">
        <w:rPr>
          <w:rFonts w:cstheme="minorHAnsi"/>
          <w:sz w:val="24"/>
          <w:szCs w:val="24"/>
        </w:rPr>
        <w:lastRenderedPageBreak/>
        <w:t xml:space="preserve">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w:t>
      </w:r>
      <w:r w:rsidRPr="008F421E">
        <w:rPr>
          <w:rFonts w:cstheme="minorHAnsi"/>
          <w:sz w:val="24"/>
          <w:szCs w:val="24"/>
        </w:rPr>
        <w:lastRenderedPageBreak/>
        <w:t xml:space="preserve">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w:t>
      </w:r>
      <w:r w:rsidRPr="008F421E">
        <w:rPr>
          <w:rFonts w:cstheme="minorHAnsi"/>
          <w:sz w:val="24"/>
          <w:szCs w:val="24"/>
        </w:rPr>
        <w:lastRenderedPageBreak/>
        <w:t xml:space="preserve">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w:t>
      </w:r>
      <w:r w:rsidRPr="008F421E">
        <w:rPr>
          <w:rFonts w:cstheme="minorHAnsi"/>
          <w:sz w:val="24"/>
          <w:szCs w:val="24"/>
        </w:rPr>
        <w:lastRenderedPageBreak/>
        <w:t xml:space="preserve">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w:t>
      </w:r>
      <w:r w:rsidRPr="008F421E">
        <w:rPr>
          <w:rFonts w:cstheme="minorHAnsi"/>
          <w:sz w:val="24"/>
          <w:szCs w:val="24"/>
        </w:rPr>
        <w:lastRenderedPageBreak/>
        <w:t xml:space="preserve">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w:t>
      </w:r>
      <w:r w:rsidRPr="008F421E">
        <w:rPr>
          <w:rFonts w:cstheme="minorHAnsi"/>
          <w:sz w:val="24"/>
          <w:szCs w:val="24"/>
        </w:rPr>
        <w:lastRenderedPageBreak/>
        <w:t>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w:t>
      </w:r>
      <w:r w:rsidRPr="008F421E">
        <w:rPr>
          <w:rFonts w:cstheme="minorHAnsi"/>
          <w:sz w:val="24"/>
          <w:szCs w:val="24"/>
        </w:rPr>
        <w:lastRenderedPageBreak/>
        <w:t>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7A3290" w:rsidRPr="008F421E" w:rsidRDefault="007A3290" w:rsidP="007A3290">
      <w:pPr>
        <w:spacing w:line="480" w:lineRule="auto"/>
        <w:jc w:val="center"/>
        <w:rPr>
          <w:rFonts w:cstheme="minorHAnsi"/>
          <w:b/>
          <w:sz w:val="24"/>
          <w:szCs w:val="24"/>
        </w:rPr>
      </w:pPr>
      <w:r w:rsidRPr="008F421E">
        <w:rPr>
          <w:rFonts w:cstheme="minorHAnsi"/>
          <w:b/>
          <w:sz w:val="24"/>
          <w:szCs w:val="24"/>
        </w:rPr>
        <w:t>The Young Universe of the MT that lasted 400 Year Reign in 404BC-4BC is 3,806,400,000,000,000,000 Quintillion Years from 1</w:t>
      </w:r>
      <w:r w:rsidRPr="008F421E">
        <w:rPr>
          <w:rFonts w:cstheme="minorHAnsi"/>
          <w:b/>
          <w:sz w:val="24"/>
          <w:szCs w:val="24"/>
          <w:vertAlign w:val="superscript"/>
        </w:rPr>
        <w:t>st</w:t>
      </w:r>
      <w:r w:rsidRPr="008F421E">
        <w:rPr>
          <w:rFonts w:cstheme="minorHAnsi"/>
          <w:b/>
          <w:sz w:val="24"/>
          <w:szCs w:val="24"/>
        </w:rPr>
        <w:t xml:space="preserve"> Esdras 1:1-4-Maccabees 18:24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Different Kinds of Flesh in the Middle Testament is proven in scripture. In 2</w:t>
      </w:r>
      <w:r w:rsidRPr="008F421E">
        <w:rPr>
          <w:rFonts w:cstheme="minorHAnsi"/>
          <w:sz w:val="24"/>
          <w:szCs w:val="24"/>
          <w:vertAlign w:val="superscript"/>
        </w:rPr>
        <w:t>nd</w:t>
      </w:r>
      <w:r w:rsidRPr="008F421E">
        <w:rPr>
          <w:rFonts w:cstheme="minorHAnsi"/>
          <w:sz w:val="24"/>
          <w:szCs w:val="24"/>
        </w:rPr>
        <w:t xml:space="preserve"> Esdras 9:24 says “But go into a field of flowers, where no house is built, and eat only flowers of the field, taste no flesh, drink no wine, but eat flowers only…”  In 2</w:t>
      </w:r>
      <w:r w:rsidRPr="008F421E">
        <w:rPr>
          <w:rFonts w:cstheme="minorHAnsi"/>
          <w:sz w:val="24"/>
          <w:szCs w:val="24"/>
          <w:vertAlign w:val="superscript"/>
        </w:rPr>
        <w:t>nd</w:t>
      </w:r>
      <w:r w:rsidRPr="008F421E">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w:t>
      </w:r>
      <w:r w:rsidRPr="008F421E">
        <w:rPr>
          <w:rFonts w:cstheme="minorHAnsi"/>
          <w:sz w:val="24"/>
          <w:szCs w:val="24"/>
        </w:rPr>
        <w:lastRenderedPageBreak/>
        <w:t xml:space="preserve">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w:t>
      </w:r>
      <w:r w:rsidRPr="008F421E">
        <w:rPr>
          <w:rFonts w:cstheme="minorHAnsi"/>
          <w:sz w:val="24"/>
          <w:szCs w:val="24"/>
        </w:rPr>
        <w:lastRenderedPageBreak/>
        <w:t xml:space="preserve">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w:t>
      </w:r>
      <w:r w:rsidRPr="008F421E">
        <w:rPr>
          <w:rFonts w:cstheme="minorHAnsi"/>
          <w:sz w:val="24"/>
          <w:szCs w:val="24"/>
        </w:rPr>
        <w:lastRenderedPageBreak/>
        <w:t>the Heaven and the Earth, and has sovereignty over all Flesh.” In 1</w:t>
      </w:r>
      <w:r w:rsidRPr="008F421E">
        <w:rPr>
          <w:rFonts w:cstheme="minorHAnsi"/>
          <w:sz w:val="24"/>
          <w:szCs w:val="24"/>
          <w:vertAlign w:val="superscript"/>
        </w:rPr>
        <w:t>st</w:t>
      </w:r>
      <w:r w:rsidRPr="008F421E">
        <w:rPr>
          <w:rFonts w:cstheme="minorHAnsi"/>
          <w:sz w:val="24"/>
          <w:szCs w:val="24"/>
        </w:rPr>
        <w:t xml:space="preserve"> Maccabees 1:47 says “Set up Altars, and groves, and chapels of idols, and sacrifice swine’s flesh, and unclean beasts.” In 1</w:t>
      </w:r>
      <w:r w:rsidRPr="008F421E">
        <w:rPr>
          <w:rFonts w:cstheme="minorHAnsi"/>
          <w:sz w:val="24"/>
          <w:szCs w:val="24"/>
          <w:vertAlign w:val="superscript"/>
        </w:rPr>
        <w:t>st</w:t>
      </w:r>
      <w:r w:rsidRPr="008F421E">
        <w:rPr>
          <w:rFonts w:cstheme="minorHAnsi"/>
          <w:sz w:val="24"/>
          <w:szCs w:val="24"/>
        </w:rPr>
        <w:t xml:space="preserve"> Maccabees 7:17 declares “The flesh of thy Saints (Lords) have they cast out, and their blood have they shed round about Jerusalem, and there was none to bury them.” In 2</w:t>
      </w:r>
      <w:r w:rsidRPr="008F421E">
        <w:rPr>
          <w:rFonts w:cstheme="minorHAnsi"/>
          <w:sz w:val="24"/>
          <w:szCs w:val="24"/>
          <w:vertAlign w:val="superscript"/>
        </w:rPr>
        <w:t>nd</w:t>
      </w:r>
      <w:r w:rsidRPr="008F421E">
        <w:rPr>
          <w:rFonts w:cstheme="minorHAnsi"/>
          <w:sz w:val="24"/>
          <w:szCs w:val="24"/>
        </w:rPr>
        <w:t xml:space="preserve"> Maccabees 6:18 states “Eleazar, one of the Principal Scribes, an Aged Man, and of a well favored countenance, was constrained to open His mouth, and to eat swine’s flesh.” In 2</w:t>
      </w:r>
      <w:r w:rsidRPr="008F421E">
        <w:rPr>
          <w:rFonts w:cstheme="minorHAnsi"/>
          <w:sz w:val="24"/>
          <w:szCs w:val="24"/>
          <w:vertAlign w:val="superscript"/>
        </w:rPr>
        <w:t>nd</w:t>
      </w:r>
      <w:r w:rsidRPr="008F421E">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8F421E">
        <w:rPr>
          <w:rFonts w:cstheme="minorHAnsi"/>
          <w:sz w:val="24"/>
          <w:szCs w:val="24"/>
          <w:vertAlign w:val="superscript"/>
        </w:rPr>
        <w:t>nd</w:t>
      </w:r>
      <w:r w:rsidRPr="008F421E">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8F421E">
        <w:rPr>
          <w:rFonts w:cstheme="minorHAnsi"/>
          <w:sz w:val="24"/>
          <w:szCs w:val="24"/>
          <w:vertAlign w:val="superscript"/>
        </w:rPr>
        <w:t>nd</w:t>
      </w:r>
      <w:r w:rsidRPr="008F421E">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7A3290" w:rsidRPr="008F421E" w:rsidRDefault="007A3290" w:rsidP="007A3290">
      <w:pPr>
        <w:spacing w:line="480" w:lineRule="auto"/>
        <w:jc w:val="center"/>
        <w:rPr>
          <w:rFonts w:cstheme="minorHAnsi"/>
          <w:b/>
          <w:sz w:val="24"/>
          <w:szCs w:val="24"/>
        </w:rPr>
      </w:pPr>
      <w:r w:rsidRPr="008F421E">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7A3290" w:rsidRPr="008F421E" w:rsidRDefault="007A3290" w:rsidP="007A3290">
      <w:pPr>
        <w:tabs>
          <w:tab w:val="left" w:pos="8550"/>
        </w:tabs>
        <w:spacing w:line="480" w:lineRule="auto"/>
        <w:jc w:val="both"/>
        <w:rPr>
          <w:rFonts w:cstheme="minorHAnsi"/>
          <w:sz w:val="24"/>
          <w:szCs w:val="24"/>
        </w:rPr>
      </w:pPr>
      <w:r w:rsidRPr="008F421E">
        <w:rPr>
          <w:rFonts w:cstheme="minorHAnsi"/>
          <w:sz w:val="24"/>
          <w:szCs w:val="24"/>
        </w:rPr>
        <w:t xml:space="preserve">The Different Kinds of Flesh in the New Testament are proven in scripture. In Matthew 16:17 says “Jesus answered and said to Him, ‘Blessed are You, Simon Bar-Jonah, for flesh has not </w:t>
      </w:r>
      <w:r w:rsidRPr="008F421E">
        <w:rPr>
          <w:rFonts w:cstheme="minorHAnsi"/>
          <w:sz w:val="24"/>
          <w:szCs w:val="24"/>
        </w:rPr>
        <w:lastRenderedPageBreak/>
        <w:t>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w:t>
      </w:r>
      <w:r w:rsidRPr="008F421E">
        <w:rPr>
          <w:rFonts w:cstheme="minorHAnsi"/>
          <w:sz w:val="24"/>
          <w:szCs w:val="24"/>
        </w:rPr>
        <w:lastRenderedPageBreak/>
        <w:t>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who gives life, the flesh profits nothing. The words that I speak to You are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w:t>
      </w:r>
      <w:r w:rsidRPr="008F421E">
        <w:rPr>
          <w:rFonts w:cstheme="minorHAnsi"/>
          <w:sz w:val="24"/>
          <w:szCs w:val="24"/>
        </w:rPr>
        <w:lastRenderedPageBreak/>
        <w:t>Christ Jesus, who do not walk according to the Flesh, but according to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the things of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8F421E">
        <w:rPr>
          <w:rFonts w:cstheme="minorHAnsi"/>
          <w:sz w:val="24"/>
          <w:szCs w:val="24"/>
          <w:vertAlign w:val="superscript"/>
        </w:rPr>
        <w:t>st</w:t>
      </w:r>
      <w:r w:rsidRPr="008F421E">
        <w:rPr>
          <w:rFonts w:cstheme="minorHAnsi"/>
          <w:sz w:val="24"/>
          <w:szCs w:val="24"/>
        </w:rPr>
        <w:t xml:space="preserve"> John 5:6-13), if indeed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of God dwells in You. Now if Anyone does not have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w:t>
      </w:r>
      <w:r w:rsidRPr="008F421E">
        <w:rPr>
          <w:rFonts w:cstheme="minorHAnsi"/>
          <w:sz w:val="24"/>
          <w:szCs w:val="24"/>
        </w:rPr>
        <w:lastRenderedPageBreak/>
        <w:t>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8F421E">
        <w:rPr>
          <w:rFonts w:cstheme="minorHAnsi"/>
          <w:sz w:val="24"/>
          <w:szCs w:val="24"/>
          <w:vertAlign w:val="superscript"/>
        </w:rPr>
        <w:t>st</w:t>
      </w:r>
      <w:r w:rsidRPr="008F421E">
        <w:rPr>
          <w:rFonts w:cstheme="minorHAnsi"/>
          <w:sz w:val="24"/>
          <w:szCs w:val="24"/>
        </w:rPr>
        <w:t xml:space="preserve"> Corinthians 1:26 declares “For You see Your calling, Brethren that not many wise according to the Flesh, not many mighty, not many noble, are called.” In 1</w:t>
      </w:r>
      <w:r w:rsidRPr="008F421E">
        <w:rPr>
          <w:rFonts w:cstheme="minorHAnsi"/>
          <w:sz w:val="24"/>
          <w:szCs w:val="24"/>
          <w:vertAlign w:val="superscript"/>
        </w:rPr>
        <w:t>st</w:t>
      </w:r>
      <w:r w:rsidRPr="008F421E">
        <w:rPr>
          <w:rFonts w:cstheme="minorHAnsi"/>
          <w:sz w:val="24"/>
          <w:szCs w:val="24"/>
        </w:rPr>
        <w:t xml:space="preserve"> Corinthians 1:29 it states “…that no Flesh should glory in His presence.” In 1</w:t>
      </w:r>
      <w:r w:rsidRPr="008F421E">
        <w:rPr>
          <w:rFonts w:cstheme="minorHAnsi"/>
          <w:sz w:val="24"/>
          <w:szCs w:val="24"/>
          <w:vertAlign w:val="superscript"/>
        </w:rPr>
        <w:t>st</w:t>
      </w:r>
      <w:r w:rsidRPr="008F421E">
        <w:rPr>
          <w:rFonts w:cstheme="minorHAnsi"/>
          <w:sz w:val="24"/>
          <w:szCs w:val="24"/>
        </w:rPr>
        <w:t xml:space="preserve"> Corinthians 5:5 declares “…deliver such a one to Satan for the destruction of the Flesh, that His Spirit may be saved in the day of the Lord Jesus.” In 1</w:t>
      </w:r>
      <w:r w:rsidRPr="008F421E">
        <w:rPr>
          <w:rFonts w:cstheme="minorHAnsi"/>
          <w:sz w:val="24"/>
          <w:szCs w:val="24"/>
          <w:vertAlign w:val="superscript"/>
        </w:rPr>
        <w:t>st</w:t>
      </w:r>
      <w:r w:rsidRPr="008F421E">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8F421E">
        <w:rPr>
          <w:rFonts w:cstheme="minorHAnsi"/>
          <w:sz w:val="24"/>
          <w:szCs w:val="24"/>
          <w:vertAlign w:val="superscript"/>
        </w:rPr>
        <w:t>st</w:t>
      </w:r>
      <w:r w:rsidRPr="008F421E">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8F421E">
        <w:rPr>
          <w:rFonts w:cstheme="minorHAnsi"/>
          <w:sz w:val="24"/>
          <w:szCs w:val="24"/>
          <w:vertAlign w:val="superscript"/>
        </w:rPr>
        <w:t>st</w:t>
      </w:r>
      <w:r w:rsidRPr="008F421E">
        <w:rPr>
          <w:rFonts w:cstheme="minorHAnsi"/>
          <w:sz w:val="24"/>
          <w:szCs w:val="24"/>
        </w:rPr>
        <w:t xml:space="preserve"> Peter 4:18 by the Righteous Acts of the Saints [Lords] in Revelation 19:8), but I would spare You.” In 1</w:t>
      </w:r>
      <w:r w:rsidRPr="008F421E">
        <w:rPr>
          <w:rFonts w:cstheme="minorHAnsi"/>
          <w:sz w:val="24"/>
          <w:szCs w:val="24"/>
          <w:vertAlign w:val="superscript"/>
        </w:rPr>
        <w:t>st</w:t>
      </w:r>
      <w:r w:rsidRPr="008F421E">
        <w:rPr>
          <w:rFonts w:cstheme="minorHAnsi"/>
          <w:sz w:val="24"/>
          <w:szCs w:val="24"/>
        </w:rPr>
        <w:t xml:space="preserve"> Corinthians 10:18 says “Observe Israel after the flesh: Are not those who eat of the sacrifices Partakers of the Altar?” in 1</w:t>
      </w:r>
      <w:r w:rsidRPr="008F421E">
        <w:rPr>
          <w:rFonts w:cstheme="minorHAnsi"/>
          <w:sz w:val="24"/>
          <w:szCs w:val="24"/>
          <w:vertAlign w:val="superscript"/>
        </w:rPr>
        <w:t>st</w:t>
      </w:r>
      <w:r w:rsidRPr="008F421E">
        <w:rPr>
          <w:rFonts w:cstheme="minorHAnsi"/>
          <w:sz w:val="24"/>
          <w:szCs w:val="24"/>
        </w:rPr>
        <w:t xml:space="preserve"> Corinthians 15:39 declares “All flesh is not the same flesh, but there is one kind of flesh of men, another flesh of animals, another of fish, and another of birds.” In 1</w:t>
      </w:r>
      <w:r w:rsidRPr="008F421E">
        <w:rPr>
          <w:rFonts w:cstheme="minorHAnsi"/>
          <w:sz w:val="24"/>
          <w:szCs w:val="24"/>
          <w:vertAlign w:val="superscript"/>
        </w:rPr>
        <w:t>st</w:t>
      </w:r>
      <w:r w:rsidRPr="008F421E">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8F421E">
        <w:rPr>
          <w:rFonts w:cstheme="minorHAnsi"/>
          <w:sz w:val="24"/>
          <w:szCs w:val="24"/>
          <w:vertAlign w:val="superscript"/>
        </w:rPr>
        <w:t>nd</w:t>
      </w:r>
      <w:r w:rsidRPr="008F421E">
        <w:rPr>
          <w:rFonts w:cstheme="minorHAnsi"/>
          <w:sz w:val="24"/>
          <w:szCs w:val="24"/>
        </w:rPr>
        <w:t xml:space="preserve"> Corinthians 1:12 states “For Our boasting is this: the testimony of Our </w:t>
      </w:r>
      <w:r w:rsidRPr="008F421E">
        <w:rPr>
          <w:rFonts w:cstheme="minorHAnsi"/>
          <w:sz w:val="24"/>
          <w:szCs w:val="24"/>
        </w:rPr>
        <w:lastRenderedPageBreak/>
        <w:t>conscience that We conducted Ourselves in the World in simplicity and godly sincerity, not with fleshly wisdom but by the grace of God, and more abundantly toward You.” In 2</w:t>
      </w:r>
      <w:r w:rsidRPr="008F421E">
        <w:rPr>
          <w:rFonts w:cstheme="minorHAnsi"/>
          <w:sz w:val="24"/>
          <w:szCs w:val="24"/>
          <w:vertAlign w:val="superscript"/>
        </w:rPr>
        <w:t>nd</w:t>
      </w:r>
      <w:r w:rsidRPr="008F421E">
        <w:rPr>
          <w:rFonts w:cstheme="minorHAnsi"/>
          <w:sz w:val="24"/>
          <w:szCs w:val="24"/>
        </w:rPr>
        <w:t xml:space="preserve"> Corinthians 1:17 states “Therefore, when I was planning this, did I do it lightly? Or the things I plan according to the flesh, that with Me there should be Yes, Yes, and No, No?” In 2</w:t>
      </w:r>
      <w:r w:rsidRPr="008F421E">
        <w:rPr>
          <w:rFonts w:cstheme="minorHAnsi"/>
          <w:sz w:val="24"/>
          <w:szCs w:val="24"/>
          <w:vertAlign w:val="superscript"/>
        </w:rPr>
        <w:t>nd</w:t>
      </w:r>
      <w:r w:rsidRPr="008F421E">
        <w:rPr>
          <w:rFonts w:cstheme="minorHAnsi"/>
          <w:sz w:val="24"/>
          <w:szCs w:val="24"/>
        </w:rPr>
        <w:t xml:space="preserve"> Corinthians 3:3 tells us “…clearly You are an Epistle of Christ, ministered by Us, written not with Ink but by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of the Living God, not on Tablets (Tables) of Stone but on Tablets (Tables) of Flesh, that is, of the heart.” In 2</w:t>
      </w:r>
      <w:r w:rsidRPr="008F421E">
        <w:rPr>
          <w:rFonts w:cstheme="minorHAnsi"/>
          <w:sz w:val="24"/>
          <w:szCs w:val="24"/>
          <w:vertAlign w:val="superscript"/>
        </w:rPr>
        <w:t>nd</w:t>
      </w:r>
      <w:r w:rsidRPr="008F421E">
        <w:rPr>
          <w:rFonts w:cstheme="minorHAnsi"/>
          <w:sz w:val="24"/>
          <w:szCs w:val="24"/>
        </w:rPr>
        <w:t xml:space="preserve"> Corinthians 4:11 mentions “For We who live are always delivered to death for Jesus’ sake, that the life of Jesus also may be manifested in Our mortal flesh.” In 2</w:t>
      </w:r>
      <w:r w:rsidRPr="008F421E">
        <w:rPr>
          <w:rFonts w:cstheme="minorHAnsi"/>
          <w:sz w:val="24"/>
          <w:szCs w:val="24"/>
          <w:vertAlign w:val="superscript"/>
        </w:rPr>
        <w:t>nd</w:t>
      </w:r>
      <w:r w:rsidRPr="008F421E">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8F421E">
        <w:rPr>
          <w:rFonts w:cstheme="minorHAnsi"/>
          <w:sz w:val="24"/>
          <w:szCs w:val="24"/>
          <w:vertAlign w:val="superscript"/>
        </w:rPr>
        <w:t>st</w:t>
      </w:r>
      <w:r w:rsidRPr="008F421E">
        <w:rPr>
          <w:rFonts w:cstheme="minorHAnsi"/>
          <w:sz w:val="24"/>
          <w:szCs w:val="24"/>
        </w:rPr>
        <w:t xml:space="preserve"> Corinthians 15:24-28).” In 2</w:t>
      </w:r>
      <w:r w:rsidRPr="008F421E">
        <w:rPr>
          <w:rFonts w:cstheme="minorHAnsi"/>
          <w:sz w:val="24"/>
          <w:szCs w:val="24"/>
          <w:vertAlign w:val="superscript"/>
        </w:rPr>
        <w:t>nd</w:t>
      </w:r>
      <w:r w:rsidRPr="008F421E">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8F421E">
        <w:rPr>
          <w:rFonts w:cstheme="minorHAnsi"/>
          <w:sz w:val="24"/>
          <w:szCs w:val="24"/>
          <w:vertAlign w:val="superscript"/>
        </w:rPr>
        <w:t>nd</w:t>
      </w:r>
      <w:r w:rsidRPr="008F421E">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8F421E">
        <w:rPr>
          <w:rFonts w:cstheme="minorHAnsi"/>
          <w:sz w:val="24"/>
          <w:szCs w:val="24"/>
          <w:vertAlign w:val="superscript"/>
        </w:rPr>
        <w:t>nd</w:t>
      </w:r>
      <w:r w:rsidRPr="008F421E">
        <w:rPr>
          <w:rFonts w:cstheme="minorHAnsi"/>
          <w:sz w:val="24"/>
          <w:szCs w:val="24"/>
        </w:rPr>
        <w:t xml:space="preserve"> Corinthians 10:3 states “For though We walk in the Flesh, We do not War (2 or 3 positions) according to the Flesh.” In 2</w:t>
      </w:r>
      <w:r w:rsidRPr="008F421E">
        <w:rPr>
          <w:rFonts w:cstheme="minorHAnsi"/>
          <w:sz w:val="24"/>
          <w:szCs w:val="24"/>
          <w:vertAlign w:val="superscript"/>
        </w:rPr>
        <w:t>nd</w:t>
      </w:r>
      <w:r w:rsidRPr="008F421E">
        <w:rPr>
          <w:rFonts w:cstheme="minorHAnsi"/>
          <w:sz w:val="24"/>
          <w:szCs w:val="24"/>
        </w:rPr>
        <w:t xml:space="preserve"> Corinthians 11:18 tells us “Seeing that many boast according to the Flesh, I also will boast.” In 2</w:t>
      </w:r>
      <w:r w:rsidRPr="008F421E">
        <w:rPr>
          <w:rFonts w:cstheme="minorHAnsi"/>
          <w:sz w:val="24"/>
          <w:szCs w:val="24"/>
          <w:vertAlign w:val="superscript"/>
        </w:rPr>
        <w:t>nd</w:t>
      </w:r>
      <w:r w:rsidRPr="008F421E">
        <w:rPr>
          <w:rFonts w:cstheme="minorHAnsi"/>
          <w:sz w:val="24"/>
          <w:szCs w:val="24"/>
        </w:rPr>
        <w:t xml:space="preserve"> Corinthians 12:7 says “And lest I should be exalted above measure by the abundance of the </w:t>
      </w:r>
      <w:r w:rsidRPr="008F421E">
        <w:rPr>
          <w:rFonts w:cstheme="minorHAnsi"/>
          <w:sz w:val="24"/>
          <w:szCs w:val="24"/>
        </w:rPr>
        <w:lastRenderedPageBreak/>
        <w:t>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and You shall not fulfill the lust of the flesh.” In Galatians 5:17 declares “For the flesh (World in 1</w:t>
      </w:r>
      <w:r w:rsidRPr="008F421E">
        <w:rPr>
          <w:rFonts w:cstheme="minorHAnsi"/>
          <w:sz w:val="24"/>
          <w:szCs w:val="24"/>
          <w:vertAlign w:val="superscript"/>
        </w:rPr>
        <w:t>st</w:t>
      </w:r>
      <w:r w:rsidRPr="008F421E">
        <w:rPr>
          <w:rFonts w:cstheme="minorHAnsi"/>
          <w:sz w:val="24"/>
          <w:szCs w:val="24"/>
        </w:rPr>
        <w:t xml:space="preserve"> John 2:15-17) lusts against the Spirit (Father Stephen Our </w:t>
      </w:r>
      <w:r w:rsidRPr="008F421E">
        <w:rPr>
          <w:rFonts w:cstheme="minorHAnsi"/>
          <w:sz w:val="24"/>
          <w:szCs w:val="24"/>
        </w:rPr>
        <w:lastRenderedPageBreak/>
        <w:t>Lord in John 4:24; Acts 2:17-7:59 &amp; 1</w:t>
      </w:r>
      <w:r w:rsidRPr="008F421E">
        <w:rPr>
          <w:rFonts w:cstheme="minorHAnsi"/>
          <w:sz w:val="24"/>
          <w:szCs w:val="24"/>
          <w:vertAlign w:val="superscript"/>
        </w:rPr>
        <w:t>st</w:t>
      </w:r>
      <w:r w:rsidRPr="008F421E">
        <w:rPr>
          <w:rFonts w:cstheme="minorHAnsi"/>
          <w:sz w:val="24"/>
          <w:szCs w:val="24"/>
        </w:rPr>
        <w:t xml:space="preserve"> John 5:6-13), and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against the flesh (World in 1</w:t>
      </w:r>
      <w:r w:rsidRPr="008F421E">
        <w:rPr>
          <w:rFonts w:cstheme="minorHAnsi"/>
          <w:sz w:val="24"/>
          <w:szCs w:val="24"/>
          <w:vertAlign w:val="superscript"/>
        </w:rPr>
        <w:t>st</w:t>
      </w:r>
      <w:r w:rsidRPr="008F421E">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will of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w:t>
      </w:r>
      <w:r w:rsidRPr="008F421E">
        <w:rPr>
          <w:rFonts w:cstheme="minorHAnsi"/>
          <w:sz w:val="24"/>
          <w:szCs w:val="24"/>
        </w:rPr>
        <w:lastRenderedPageBreak/>
        <w:t>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w:t>
      </w:r>
      <w:r w:rsidRPr="008F421E">
        <w:rPr>
          <w:rFonts w:cstheme="minorHAnsi"/>
          <w:sz w:val="24"/>
          <w:szCs w:val="24"/>
        </w:rPr>
        <w:lastRenderedPageBreak/>
        <w:t>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8F421E">
        <w:rPr>
          <w:rFonts w:cstheme="minorHAnsi"/>
          <w:sz w:val="24"/>
          <w:szCs w:val="24"/>
          <w:vertAlign w:val="superscript"/>
        </w:rPr>
        <w:t>st</w:t>
      </w:r>
      <w:r w:rsidRPr="008F421E">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w:t>
      </w:r>
      <w:r w:rsidRPr="008F421E">
        <w:rPr>
          <w:rFonts w:cstheme="minorHAnsi"/>
          <w:sz w:val="24"/>
          <w:szCs w:val="24"/>
        </w:rPr>
        <w:lastRenderedPageBreak/>
        <w:t>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8F421E">
        <w:rPr>
          <w:rFonts w:cstheme="minorHAnsi"/>
          <w:sz w:val="24"/>
          <w:szCs w:val="24"/>
          <w:vertAlign w:val="superscript"/>
        </w:rPr>
        <w:t>st</w:t>
      </w:r>
      <w:r w:rsidRPr="008F421E">
        <w:rPr>
          <w:rFonts w:cstheme="minorHAnsi"/>
          <w:sz w:val="24"/>
          <w:szCs w:val="24"/>
        </w:rPr>
        <w:t xml:space="preserve"> Peter 1:24 mentions “…because ‘All flesh is as grass, and all the glory of Man as the flower of the grass. The grass withers, and its flower falls away…” In 1</w:t>
      </w:r>
      <w:r w:rsidRPr="008F421E">
        <w:rPr>
          <w:rFonts w:cstheme="minorHAnsi"/>
          <w:sz w:val="24"/>
          <w:szCs w:val="24"/>
          <w:vertAlign w:val="superscript"/>
        </w:rPr>
        <w:t>st</w:t>
      </w:r>
      <w:r w:rsidRPr="008F421E">
        <w:rPr>
          <w:rFonts w:cstheme="minorHAnsi"/>
          <w:sz w:val="24"/>
          <w:szCs w:val="24"/>
        </w:rPr>
        <w:t xml:space="preserve"> Peter 2:11 says “Beloved, I beg You as Sojourners and Pilgrims, abstain from Fleshly Lusts which War (2 or 3 positions) against the Soul…” In 1</w:t>
      </w:r>
      <w:r w:rsidRPr="008F421E">
        <w:rPr>
          <w:rFonts w:cstheme="minorHAnsi"/>
          <w:sz w:val="24"/>
          <w:szCs w:val="24"/>
          <w:vertAlign w:val="superscript"/>
        </w:rPr>
        <w:t>st</w:t>
      </w:r>
      <w:r w:rsidRPr="008F421E">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In 1</w:t>
      </w:r>
      <w:r w:rsidRPr="008F421E">
        <w:rPr>
          <w:rFonts w:cstheme="minorHAnsi"/>
          <w:sz w:val="24"/>
          <w:szCs w:val="24"/>
          <w:vertAlign w:val="superscript"/>
        </w:rPr>
        <w:t>st</w:t>
      </w:r>
      <w:r w:rsidRPr="008F421E">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8F421E">
        <w:rPr>
          <w:rFonts w:cstheme="minorHAnsi"/>
          <w:sz w:val="24"/>
          <w:szCs w:val="24"/>
          <w:vertAlign w:val="superscript"/>
        </w:rPr>
        <w:t>st</w:t>
      </w:r>
      <w:r w:rsidRPr="008F421E">
        <w:rPr>
          <w:rFonts w:cstheme="minorHAnsi"/>
          <w:sz w:val="24"/>
          <w:szCs w:val="24"/>
        </w:rPr>
        <w:t xml:space="preserve"> Peter 4:1 tells us “Therefore, since Christ suffered for Us in the flesh, arm Yourselves also with the same Mind, for He who has suffered in the Flesh has ceased from sin…” In 1</w:t>
      </w:r>
      <w:r w:rsidRPr="008F421E">
        <w:rPr>
          <w:rFonts w:cstheme="minorHAnsi"/>
          <w:sz w:val="24"/>
          <w:szCs w:val="24"/>
          <w:vertAlign w:val="superscript"/>
        </w:rPr>
        <w:t>st</w:t>
      </w:r>
      <w:r w:rsidRPr="008F421E">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8F421E">
        <w:rPr>
          <w:rFonts w:cstheme="minorHAnsi"/>
          <w:sz w:val="24"/>
          <w:szCs w:val="24"/>
          <w:vertAlign w:val="superscript"/>
        </w:rPr>
        <w:t>st</w:t>
      </w:r>
      <w:r w:rsidRPr="008F421E">
        <w:rPr>
          <w:rFonts w:cstheme="minorHAnsi"/>
          <w:sz w:val="24"/>
          <w:szCs w:val="24"/>
        </w:rPr>
        <w:t xml:space="preserve"> Peter 4:6 states “For this reason the Gospel was preached also to those who are dead, that they might be </w:t>
      </w:r>
      <w:r w:rsidRPr="008F421E">
        <w:rPr>
          <w:rFonts w:cstheme="minorHAnsi"/>
          <w:sz w:val="24"/>
          <w:szCs w:val="24"/>
        </w:rPr>
        <w:lastRenderedPageBreak/>
        <w:t>judged according to Men in the Flesh, but live according to God in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In 2</w:t>
      </w:r>
      <w:r w:rsidRPr="008F421E">
        <w:rPr>
          <w:rFonts w:cstheme="minorHAnsi"/>
          <w:sz w:val="24"/>
          <w:szCs w:val="24"/>
          <w:vertAlign w:val="superscript"/>
        </w:rPr>
        <w:t>nd</w:t>
      </w:r>
      <w:r w:rsidRPr="008F421E">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8F421E">
        <w:rPr>
          <w:rFonts w:cstheme="minorHAnsi"/>
          <w:sz w:val="24"/>
          <w:szCs w:val="24"/>
          <w:vertAlign w:val="superscript"/>
        </w:rPr>
        <w:t>nd</w:t>
      </w:r>
      <w:r w:rsidRPr="008F421E">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8F421E">
        <w:rPr>
          <w:rFonts w:cstheme="minorHAnsi"/>
          <w:sz w:val="24"/>
          <w:szCs w:val="24"/>
          <w:vertAlign w:val="superscript"/>
        </w:rPr>
        <w:t>st</w:t>
      </w:r>
      <w:r w:rsidRPr="008F421E">
        <w:rPr>
          <w:rFonts w:cstheme="minorHAnsi"/>
          <w:sz w:val="24"/>
          <w:szCs w:val="24"/>
        </w:rPr>
        <w:t xml:space="preserve"> John 2:16 says “For all in the World—the lust of the flesh, the lust of the eyes, and the pride of life—is not of the Father (Stephen Our Lord) but is of the World.” In 1</w:t>
      </w:r>
      <w:r w:rsidRPr="008F421E">
        <w:rPr>
          <w:rFonts w:cstheme="minorHAnsi"/>
          <w:sz w:val="24"/>
          <w:szCs w:val="24"/>
          <w:vertAlign w:val="superscript"/>
        </w:rPr>
        <w:t>st</w:t>
      </w:r>
      <w:r w:rsidRPr="008F421E">
        <w:rPr>
          <w:rFonts w:cstheme="minorHAnsi"/>
          <w:sz w:val="24"/>
          <w:szCs w:val="24"/>
        </w:rPr>
        <w:t xml:space="preserve"> John 4:2 says “By this You know the Spirit (Father Stephen Our Lord in John 4:24; Acts 2:17-7:59 &amp; 1</w:t>
      </w:r>
      <w:r w:rsidRPr="008F421E">
        <w:rPr>
          <w:rFonts w:cstheme="minorHAnsi"/>
          <w:sz w:val="24"/>
          <w:szCs w:val="24"/>
          <w:vertAlign w:val="superscript"/>
        </w:rPr>
        <w:t>st</w:t>
      </w:r>
      <w:r w:rsidRPr="008F421E">
        <w:rPr>
          <w:rFonts w:cstheme="minorHAnsi"/>
          <w:sz w:val="24"/>
          <w:szCs w:val="24"/>
        </w:rPr>
        <w:t xml:space="preserve"> John 5:6-13) of God: Every Spirit that confesses that Jesus Christ has come in the (White) Flesh is of God.” In 1</w:t>
      </w:r>
      <w:r w:rsidRPr="008F421E">
        <w:rPr>
          <w:rFonts w:cstheme="minorHAnsi"/>
          <w:sz w:val="24"/>
          <w:szCs w:val="24"/>
          <w:vertAlign w:val="superscript"/>
        </w:rPr>
        <w:t>st</w:t>
      </w:r>
      <w:r w:rsidRPr="008F421E">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8F421E">
        <w:rPr>
          <w:rFonts w:cstheme="minorHAnsi"/>
          <w:sz w:val="24"/>
          <w:szCs w:val="24"/>
          <w:vertAlign w:val="superscript"/>
        </w:rPr>
        <w:t>nd</w:t>
      </w:r>
      <w:r w:rsidRPr="008F421E">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t>
      </w:r>
      <w:r w:rsidRPr="008F421E">
        <w:rPr>
          <w:rFonts w:cstheme="minorHAnsi"/>
          <w:sz w:val="24"/>
          <w:szCs w:val="24"/>
        </w:rPr>
        <w:lastRenderedPageBreak/>
        <w:t>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7A3290" w:rsidRPr="008F421E" w:rsidRDefault="007A3290" w:rsidP="007A3290">
      <w:pPr>
        <w:tabs>
          <w:tab w:val="left" w:pos="8550"/>
        </w:tabs>
        <w:spacing w:line="480" w:lineRule="auto"/>
        <w:jc w:val="center"/>
        <w:rPr>
          <w:rFonts w:cstheme="minorHAnsi"/>
          <w:b/>
          <w:sz w:val="24"/>
          <w:szCs w:val="24"/>
        </w:rPr>
      </w:pPr>
      <w:r w:rsidRPr="008F421E">
        <w:rPr>
          <w:rFonts w:cstheme="minorHAnsi"/>
          <w:b/>
          <w:sz w:val="24"/>
          <w:szCs w:val="24"/>
        </w:rPr>
        <w:t>The Young Universe of the Higher Testament in Luke lasted for 15 Year Reign (The Holy Call in 2</w:t>
      </w:r>
      <w:r w:rsidRPr="008F421E">
        <w:rPr>
          <w:rFonts w:cstheme="minorHAnsi"/>
          <w:b/>
          <w:sz w:val="24"/>
          <w:szCs w:val="24"/>
          <w:vertAlign w:val="superscript"/>
        </w:rPr>
        <w:t>nd</w:t>
      </w:r>
      <w:r w:rsidRPr="008F421E">
        <w:rPr>
          <w:rFonts w:cstheme="minorHAnsi"/>
          <w:b/>
          <w:sz w:val="24"/>
          <w:szCs w:val="24"/>
        </w:rPr>
        <w:t xml:space="preserve"> Corinthians 12:1-6) in 59AD-75AD in 14,274,000,000,000,000 Quadrillion Years with the LORD from Luke 1:1-24:53</w:t>
      </w:r>
    </w:p>
    <w:p w:rsidR="007A3290" w:rsidRPr="008F421E" w:rsidRDefault="007A3290" w:rsidP="007A3290">
      <w:pPr>
        <w:tabs>
          <w:tab w:val="left" w:pos="8550"/>
        </w:tabs>
        <w:spacing w:line="480" w:lineRule="auto"/>
        <w:jc w:val="both"/>
        <w:rPr>
          <w:rFonts w:cstheme="minorHAnsi"/>
          <w:sz w:val="24"/>
          <w:szCs w:val="24"/>
        </w:rPr>
      </w:pPr>
      <w:r w:rsidRPr="008F421E">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7A3290" w:rsidRPr="008F421E" w:rsidRDefault="007A3290" w:rsidP="007A3290">
      <w:pPr>
        <w:tabs>
          <w:tab w:val="left" w:pos="8550"/>
        </w:tabs>
        <w:spacing w:line="480" w:lineRule="auto"/>
        <w:jc w:val="center"/>
        <w:rPr>
          <w:rFonts w:cstheme="minorHAnsi"/>
          <w:b/>
          <w:sz w:val="24"/>
          <w:szCs w:val="24"/>
        </w:rPr>
      </w:pPr>
      <w:r w:rsidRPr="008F421E">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7A3290" w:rsidRPr="008F421E" w:rsidRDefault="007A3290" w:rsidP="007A3290">
      <w:pPr>
        <w:tabs>
          <w:tab w:val="left" w:pos="8550"/>
        </w:tabs>
        <w:spacing w:line="480" w:lineRule="auto"/>
        <w:jc w:val="both"/>
        <w:rPr>
          <w:rFonts w:cstheme="minorHAnsi"/>
          <w:sz w:val="24"/>
          <w:szCs w:val="24"/>
        </w:rPr>
      </w:pPr>
      <w:r w:rsidRPr="008F421E">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w:t>
      </w:r>
      <w:r w:rsidRPr="008F421E">
        <w:rPr>
          <w:rFonts w:cstheme="minorHAnsi"/>
          <w:sz w:val="24"/>
          <w:szCs w:val="24"/>
        </w:rPr>
        <w:lastRenderedPageBreak/>
        <w:t xml:space="preserve">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7A3290" w:rsidRPr="008F421E" w:rsidRDefault="007A3290" w:rsidP="007A3290">
      <w:pPr>
        <w:tabs>
          <w:tab w:val="left" w:pos="8550"/>
        </w:tabs>
        <w:spacing w:line="480" w:lineRule="auto"/>
        <w:jc w:val="both"/>
        <w:rPr>
          <w:rFonts w:cstheme="minorHAnsi"/>
          <w:sz w:val="24"/>
          <w:szCs w:val="24"/>
        </w:rPr>
      </w:pPr>
      <w:r w:rsidRPr="008F421E">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8F421E">
        <w:rPr>
          <w:rFonts w:cstheme="minorHAnsi"/>
          <w:sz w:val="24"/>
          <w:szCs w:val="24"/>
          <w:vertAlign w:val="superscript"/>
        </w:rPr>
        <w:t>st</w:t>
      </w:r>
      <w:r w:rsidRPr="008F421E">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w:t>
      </w:r>
      <w:r w:rsidRPr="008F421E">
        <w:rPr>
          <w:rFonts w:cstheme="minorHAnsi"/>
          <w:sz w:val="24"/>
          <w:szCs w:val="24"/>
        </w:rPr>
        <w:lastRenderedPageBreak/>
        <w:t>Resurrection, Ascension &amp; Throne elevated in Lordship in March 36AD. If You have any questions on the Father Stephen’s Resurrection, Ascension and Throne, You must get My book called “</w:t>
      </w:r>
      <w:r w:rsidRPr="008F421E">
        <w:rPr>
          <w:rFonts w:cstheme="minorHAnsi"/>
          <w:b/>
          <w:sz w:val="24"/>
          <w:szCs w:val="24"/>
        </w:rPr>
        <w:t>The Lord Yah and His Book on Hell in the Holy Bible</w:t>
      </w:r>
      <w:r w:rsidRPr="008F421E">
        <w:rPr>
          <w:rFonts w:cstheme="minorHAnsi"/>
          <w:sz w:val="24"/>
          <w:szCs w:val="24"/>
        </w:rPr>
        <w:t>.” My Bible says in the New Testament in 2</w:t>
      </w:r>
      <w:r w:rsidRPr="008F421E">
        <w:rPr>
          <w:rFonts w:cstheme="minorHAnsi"/>
          <w:sz w:val="24"/>
          <w:szCs w:val="24"/>
          <w:vertAlign w:val="superscript"/>
        </w:rPr>
        <w:t>nd</w:t>
      </w:r>
      <w:r w:rsidRPr="008F421E">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8F421E">
        <w:rPr>
          <w:rFonts w:cstheme="minorHAnsi"/>
          <w:sz w:val="24"/>
          <w:szCs w:val="24"/>
          <w:vertAlign w:val="superscript"/>
        </w:rPr>
        <w:t>st</w:t>
      </w:r>
      <w:r w:rsidRPr="008F421E">
        <w:rPr>
          <w:rFonts w:cstheme="minorHAnsi"/>
          <w:sz w:val="24"/>
          <w:szCs w:val="24"/>
        </w:rPr>
        <w:t xml:space="preserve"> John 1:8, 10. Only the Single in That Age are not liars with the Father Stephen Our Lord in Romans 3:4; Hebrews 6:18 &amp; Titus 1:1-3. Most of the Apocrypha has been dated to the 1</w:t>
      </w:r>
      <w:r w:rsidRPr="008F421E">
        <w:rPr>
          <w:rFonts w:cstheme="minorHAnsi"/>
          <w:sz w:val="24"/>
          <w:szCs w:val="24"/>
          <w:vertAlign w:val="superscript"/>
        </w:rPr>
        <w:t>st</w:t>
      </w:r>
      <w:r w:rsidRPr="008F421E">
        <w:rPr>
          <w:rFonts w:cstheme="minorHAnsi"/>
          <w:sz w:val="24"/>
          <w:szCs w:val="24"/>
        </w:rPr>
        <w:t xml:space="preserve"> century AD and goes as far as the 3</w:t>
      </w:r>
      <w:r w:rsidRPr="008F421E">
        <w:rPr>
          <w:rFonts w:cstheme="minorHAnsi"/>
          <w:sz w:val="24"/>
          <w:szCs w:val="24"/>
          <w:vertAlign w:val="superscript"/>
        </w:rPr>
        <w:t>rd</w:t>
      </w:r>
      <w:r w:rsidRPr="008F421E">
        <w:rPr>
          <w:rFonts w:cstheme="minorHAnsi"/>
          <w:sz w:val="24"/>
          <w:szCs w:val="24"/>
        </w:rPr>
        <w:t xml:space="preserve"> or 4</w:t>
      </w:r>
      <w:r w:rsidRPr="008F421E">
        <w:rPr>
          <w:rFonts w:cstheme="minorHAnsi"/>
          <w:sz w:val="24"/>
          <w:szCs w:val="24"/>
          <w:vertAlign w:val="superscript"/>
        </w:rPr>
        <w:t>th</w:t>
      </w:r>
      <w:r w:rsidRPr="008F421E">
        <w:rPr>
          <w:rFonts w:cstheme="minorHAnsi"/>
          <w:sz w:val="24"/>
          <w:szCs w:val="24"/>
        </w:rPr>
        <w:t xml:space="preserve"> Centuries AD. If You have any question on the Awesome Relationship between the Father Stephen Our Lord and His Son Jesus Our Lord, You must get My book called “</w:t>
      </w:r>
      <w:r w:rsidRPr="008F421E">
        <w:rPr>
          <w:rFonts w:cstheme="minorHAnsi"/>
          <w:b/>
          <w:sz w:val="24"/>
          <w:szCs w:val="24"/>
        </w:rPr>
        <w:t>Does the Son Jesus Our Lord fully know His Father Stephen Our Lord</w:t>
      </w:r>
      <w:r w:rsidRPr="008F421E">
        <w:rPr>
          <w:rFonts w:cstheme="minorHAnsi"/>
          <w:sz w:val="24"/>
          <w:szCs w:val="24"/>
        </w:rPr>
        <w:t xml:space="preserve">.” Ministers should look long and hard at the Apocrypha before they damn it or throw it out of </w:t>
      </w:r>
      <w:r w:rsidRPr="008F421E">
        <w:rPr>
          <w:rFonts w:cstheme="minorHAnsi"/>
          <w:sz w:val="24"/>
          <w:szCs w:val="24"/>
        </w:rPr>
        <w:lastRenderedPageBreak/>
        <w:t>their doctrines by damning it by the Spirit of Man and not receiving it by the Spirit of God in 1</w:t>
      </w:r>
      <w:r w:rsidRPr="008F421E">
        <w:rPr>
          <w:rFonts w:cstheme="minorHAnsi"/>
          <w:sz w:val="24"/>
          <w:szCs w:val="24"/>
          <w:vertAlign w:val="superscript"/>
        </w:rPr>
        <w:t>st</w:t>
      </w:r>
      <w:r w:rsidRPr="008F421E">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8F421E">
        <w:rPr>
          <w:rFonts w:cstheme="minorHAnsi"/>
          <w:b/>
          <w:sz w:val="24"/>
          <w:szCs w:val="24"/>
        </w:rPr>
        <w:t>Who is the Lord Lucifer’s Party that the Lord Yahweh will cast into Hell at the End Time</w:t>
      </w:r>
      <w:r w:rsidRPr="008F421E">
        <w:rPr>
          <w:rFonts w:cstheme="minorHAnsi"/>
          <w:sz w:val="24"/>
          <w:szCs w:val="24"/>
        </w:rPr>
        <w:t xml:space="preserve">.” This Divine Act by the LORD overcomes in Psalms 27:12; 72:14; Proverbs 10:6, 11; 21:7; Isaiah 53:9; 60:18; Jeremiah 22:3; 51:35, 46; Ezekiel 8:17; 18:7; 28:16; 45:9; Jonah 3:8; Habakkuk 1:2; Malachi 2:16; Job 16:17; Matthew 16:17-19; </w:t>
      </w:r>
      <w:r w:rsidRPr="008F421E">
        <w:rPr>
          <w:rFonts w:cstheme="minorHAnsi"/>
          <w:sz w:val="24"/>
          <w:szCs w:val="24"/>
        </w:rPr>
        <w:lastRenderedPageBreak/>
        <w:t>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00F43072" w:rsidRPr="008F421E">
        <w:rPr>
          <w:rFonts w:cstheme="minorHAnsi"/>
          <w:b/>
          <w:sz w:val="24"/>
          <w:szCs w:val="24"/>
        </w:rPr>
        <w:t>What are t</w:t>
      </w:r>
      <w:r w:rsidRPr="008F421E">
        <w:rPr>
          <w:rFonts w:cstheme="minorHAnsi"/>
          <w:b/>
          <w:sz w:val="24"/>
          <w:szCs w:val="24"/>
        </w:rPr>
        <w:t xml:space="preserve">he </w:t>
      </w:r>
      <w:r w:rsidR="00F43072" w:rsidRPr="008F421E">
        <w:rPr>
          <w:rFonts w:cstheme="minorHAnsi"/>
          <w:b/>
          <w:sz w:val="24"/>
          <w:szCs w:val="24"/>
        </w:rPr>
        <w:t xml:space="preserve">Father Stephen’s </w:t>
      </w:r>
      <w:r w:rsidRPr="008F421E">
        <w:rPr>
          <w:rFonts w:cstheme="minorHAnsi"/>
          <w:b/>
          <w:sz w:val="24"/>
          <w:szCs w:val="24"/>
        </w:rPr>
        <w:t>Ten Baptisms in the Christian Era</w:t>
      </w:r>
      <w:r w:rsidRPr="008F421E">
        <w:rPr>
          <w:rFonts w:cstheme="minorHAnsi"/>
          <w:sz w:val="24"/>
          <w:szCs w:val="24"/>
        </w:rPr>
        <w:t>.” In Hebrews 4:12-13 declares “Let Us therefore be diligent to enter that rest, lest Anyone fall according to the same example of disobedience (The 1</w:t>
      </w:r>
      <w:r w:rsidRPr="008F421E">
        <w:rPr>
          <w:rFonts w:cstheme="minorHAnsi"/>
          <w:sz w:val="24"/>
          <w:szCs w:val="24"/>
          <w:vertAlign w:val="superscript"/>
        </w:rPr>
        <w:t>st</w:t>
      </w:r>
      <w:r w:rsidRPr="008F421E">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8F421E">
        <w:rPr>
          <w:rFonts w:cstheme="minorHAnsi"/>
          <w:sz w:val="24"/>
          <w:szCs w:val="24"/>
          <w:vertAlign w:val="superscript"/>
        </w:rPr>
        <w:t>st</w:t>
      </w:r>
      <w:r w:rsidRPr="008F421E">
        <w:rPr>
          <w:rFonts w:cstheme="minorHAnsi"/>
          <w:sz w:val="24"/>
          <w:szCs w:val="24"/>
        </w:rPr>
        <w:t>, is Bestiality by Man. 2</w:t>
      </w:r>
      <w:r w:rsidRPr="008F421E">
        <w:rPr>
          <w:rFonts w:cstheme="minorHAnsi"/>
          <w:sz w:val="24"/>
          <w:szCs w:val="24"/>
          <w:vertAlign w:val="superscript"/>
        </w:rPr>
        <w:t>nd</w:t>
      </w:r>
      <w:r w:rsidRPr="008F421E">
        <w:rPr>
          <w:rFonts w:cstheme="minorHAnsi"/>
          <w:sz w:val="24"/>
          <w:szCs w:val="24"/>
        </w:rPr>
        <w:t>, is Bestiality by Woman. 3</w:t>
      </w:r>
      <w:r w:rsidRPr="008F421E">
        <w:rPr>
          <w:rFonts w:cstheme="minorHAnsi"/>
          <w:sz w:val="24"/>
          <w:szCs w:val="24"/>
          <w:vertAlign w:val="superscript"/>
        </w:rPr>
        <w:t>rd</w:t>
      </w:r>
      <w:r w:rsidRPr="008F421E">
        <w:rPr>
          <w:rFonts w:cstheme="minorHAnsi"/>
          <w:sz w:val="24"/>
          <w:szCs w:val="24"/>
        </w:rPr>
        <w:t>, is Blasphemy. 4</w:t>
      </w:r>
      <w:r w:rsidRPr="008F421E">
        <w:rPr>
          <w:rFonts w:cstheme="minorHAnsi"/>
          <w:sz w:val="24"/>
          <w:szCs w:val="24"/>
          <w:vertAlign w:val="superscript"/>
        </w:rPr>
        <w:t>th</w:t>
      </w:r>
      <w:r w:rsidRPr="008F421E">
        <w:rPr>
          <w:rFonts w:cstheme="minorHAnsi"/>
          <w:sz w:val="24"/>
          <w:szCs w:val="24"/>
        </w:rPr>
        <w:t>, is Intercourse with a Betrothed Virgin. 5</w:t>
      </w:r>
      <w:r w:rsidRPr="008F421E">
        <w:rPr>
          <w:rFonts w:cstheme="minorHAnsi"/>
          <w:sz w:val="24"/>
          <w:szCs w:val="24"/>
          <w:vertAlign w:val="superscript"/>
        </w:rPr>
        <w:t>th</w:t>
      </w:r>
      <w:r w:rsidRPr="008F421E">
        <w:rPr>
          <w:rFonts w:cstheme="minorHAnsi"/>
          <w:sz w:val="24"/>
          <w:szCs w:val="24"/>
        </w:rPr>
        <w:t>, is Intercourse with one’s own Daughter in Law. 6</w:t>
      </w:r>
      <w:r w:rsidRPr="008F421E">
        <w:rPr>
          <w:rFonts w:cstheme="minorHAnsi"/>
          <w:sz w:val="24"/>
          <w:szCs w:val="24"/>
          <w:vertAlign w:val="superscript"/>
        </w:rPr>
        <w:t>th</w:t>
      </w:r>
      <w:r w:rsidRPr="008F421E">
        <w:rPr>
          <w:rFonts w:cstheme="minorHAnsi"/>
          <w:sz w:val="24"/>
          <w:szCs w:val="24"/>
        </w:rPr>
        <w:t>, is Intercourse with one’s own Mother. 7</w:t>
      </w:r>
      <w:r w:rsidRPr="008F421E">
        <w:rPr>
          <w:rFonts w:cstheme="minorHAnsi"/>
          <w:sz w:val="24"/>
          <w:szCs w:val="24"/>
          <w:vertAlign w:val="superscript"/>
        </w:rPr>
        <w:t>th</w:t>
      </w:r>
      <w:r w:rsidRPr="008F421E">
        <w:rPr>
          <w:rFonts w:cstheme="minorHAnsi"/>
          <w:sz w:val="24"/>
          <w:szCs w:val="24"/>
        </w:rPr>
        <w:t>, is Intercourse with one’s own Stepmother. 8</w:t>
      </w:r>
      <w:r w:rsidRPr="008F421E">
        <w:rPr>
          <w:rFonts w:cstheme="minorHAnsi"/>
          <w:sz w:val="24"/>
          <w:szCs w:val="24"/>
          <w:vertAlign w:val="superscript"/>
        </w:rPr>
        <w:t>th</w:t>
      </w:r>
      <w:r w:rsidRPr="008F421E">
        <w:rPr>
          <w:rFonts w:cstheme="minorHAnsi"/>
          <w:sz w:val="24"/>
          <w:szCs w:val="24"/>
        </w:rPr>
        <w:t>, is cursing (killing in heart &amp; words) a Parent (Father Stephen Our Lord or Mother Barbara Our Lady). 9</w:t>
      </w:r>
      <w:r w:rsidRPr="008F421E">
        <w:rPr>
          <w:rFonts w:cstheme="minorHAnsi"/>
          <w:sz w:val="24"/>
          <w:szCs w:val="24"/>
          <w:vertAlign w:val="superscript"/>
        </w:rPr>
        <w:t>th</w:t>
      </w:r>
      <w:r w:rsidRPr="008F421E">
        <w:rPr>
          <w:rFonts w:cstheme="minorHAnsi"/>
          <w:sz w:val="24"/>
          <w:szCs w:val="24"/>
        </w:rPr>
        <w:t>, is Enticing Individual’s to Idolatry. 10</w:t>
      </w:r>
      <w:r w:rsidRPr="008F421E">
        <w:rPr>
          <w:rFonts w:cstheme="minorHAnsi"/>
          <w:sz w:val="24"/>
          <w:szCs w:val="24"/>
          <w:vertAlign w:val="superscript"/>
        </w:rPr>
        <w:t>th</w:t>
      </w:r>
      <w:r w:rsidRPr="008F421E">
        <w:rPr>
          <w:rFonts w:cstheme="minorHAnsi"/>
          <w:sz w:val="24"/>
          <w:szCs w:val="24"/>
        </w:rPr>
        <w:t>, is Idolatry which the Marital Fornication in Tobit 4:12-13. 11</w:t>
      </w:r>
      <w:r w:rsidRPr="008F421E">
        <w:rPr>
          <w:rFonts w:cstheme="minorHAnsi"/>
          <w:sz w:val="24"/>
          <w:szCs w:val="24"/>
          <w:vertAlign w:val="superscript"/>
        </w:rPr>
        <w:t>th</w:t>
      </w:r>
      <w:r w:rsidRPr="008F421E">
        <w:rPr>
          <w:rFonts w:cstheme="minorHAnsi"/>
          <w:sz w:val="24"/>
          <w:szCs w:val="24"/>
        </w:rPr>
        <w:t>, is Instigating to Idolatry. 12</w:t>
      </w:r>
      <w:r w:rsidRPr="008F421E">
        <w:rPr>
          <w:rFonts w:cstheme="minorHAnsi"/>
          <w:sz w:val="24"/>
          <w:szCs w:val="24"/>
          <w:vertAlign w:val="superscript"/>
        </w:rPr>
        <w:t>th</w:t>
      </w:r>
      <w:r w:rsidRPr="008F421E">
        <w:rPr>
          <w:rFonts w:cstheme="minorHAnsi"/>
          <w:sz w:val="24"/>
          <w:szCs w:val="24"/>
        </w:rPr>
        <w:t>, is Necromancy. 13</w:t>
      </w:r>
      <w:r w:rsidRPr="008F421E">
        <w:rPr>
          <w:rFonts w:cstheme="minorHAnsi"/>
          <w:sz w:val="24"/>
          <w:szCs w:val="24"/>
          <w:vertAlign w:val="superscript"/>
        </w:rPr>
        <w:t>th</w:t>
      </w:r>
      <w:r w:rsidRPr="008F421E">
        <w:rPr>
          <w:rFonts w:cstheme="minorHAnsi"/>
          <w:sz w:val="24"/>
          <w:szCs w:val="24"/>
        </w:rPr>
        <w:t>, is offering one’s own Child in sacrifice to Molech as Sukkoth (Milcom)—maybe Moloch concerning child pornography in Acts 7:42-43. 14</w:t>
      </w:r>
      <w:r w:rsidRPr="008F421E">
        <w:rPr>
          <w:rFonts w:cstheme="minorHAnsi"/>
          <w:sz w:val="24"/>
          <w:szCs w:val="24"/>
          <w:vertAlign w:val="superscript"/>
        </w:rPr>
        <w:t>th</w:t>
      </w:r>
      <w:r w:rsidRPr="008F421E">
        <w:rPr>
          <w:rFonts w:cstheme="minorHAnsi"/>
          <w:sz w:val="24"/>
          <w:szCs w:val="24"/>
        </w:rPr>
        <w:t>, is Pederasty (Man with Boy). 15</w:t>
      </w:r>
      <w:r w:rsidRPr="008F421E">
        <w:rPr>
          <w:rFonts w:cstheme="minorHAnsi"/>
          <w:sz w:val="24"/>
          <w:szCs w:val="24"/>
          <w:vertAlign w:val="superscript"/>
        </w:rPr>
        <w:t>th</w:t>
      </w:r>
      <w:r w:rsidRPr="008F421E">
        <w:rPr>
          <w:rFonts w:cstheme="minorHAnsi"/>
          <w:sz w:val="24"/>
          <w:szCs w:val="24"/>
        </w:rPr>
        <w:t>, is Homosexuality (Male Sodomites or Female Catamites). 16</w:t>
      </w:r>
      <w:r w:rsidRPr="008F421E">
        <w:rPr>
          <w:rFonts w:cstheme="minorHAnsi"/>
          <w:sz w:val="24"/>
          <w:szCs w:val="24"/>
          <w:vertAlign w:val="superscript"/>
        </w:rPr>
        <w:t>th</w:t>
      </w:r>
      <w:r w:rsidRPr="008F421E">
        <w:rPr>
          <w:rFonts w:cstheme="minorHAnsi"/>
          <w:sz w:val="24"/>
          <w:szCs w:val="24"/>
        </w:rPr>
        <w:t>, is wrong Rebellion (not obeying the commands of the LORD). 17</w:t>
      </w:r>
      <w:r w:rsidRPr="008F421E">
        <w:rPr>
          <w:rFonts w:cstheme="minorHAnsi"/>
          <w:sz w:val="24"/>
          <w:szCs w:val="24"/>
          <w:vertAlign w:val="superscript"/>
        </w:rPr>
        <w:t>th</w:t>
      </w:r>
      <w:r w:rsidRPr="008F421E">
        <w:rPr>
          <w:rFonts w:cstheme="minorHAnsi"/>
          <w:sz w:val="24"/>
          <w:szCs w:val="24"/>
        </w:rPr>
        <w:t>, is Sabbath Breaking. 19</w:t>
      </w:r>
      <w:r w:rsidRPr="008F421E">
        <w:rPr>
          <w:rFonts w:cstheme="minorHAnsi"/>
          <w:sz w:val="24"/>
          <w:szCs w:val="24"/>
          <w:vertAlign w:val="superscript"/>
        </w:rPr>
        <w:t>th</w:t>
      </w:r>
      <w:r w:rsidRPr="008F421E">
        <w:rPr>
          <w:rFonts w:cstheme="minorHAnsi"/>
          <w:sz w:val="24"/>
          <w:szCs w:val="24"/>
        </w:rPr>
        <w:t xml:space="preserve">, is Witchcraft (Male Witch or Wizard &amp; Female Witch called Whore, </w:t>
      </w:r>
      <w:r w:rsidRPr="008F421E">
        <w:rPr>
          <w:rFonts w:cstheme="minorHAnsi"/>
          <w:sz w:val="24"/>
          <w:szCs w:val="24"/>
        </w:rPr>
        <w:lastRenderedPageBreak/>
        <w:t>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8F421E">
        <w:rPr>
          <w:rFonts w:cstheme="minorHAnsi"/>
          <w:sz w:val="24"/>
          <w:szCs w:val="24"/>
          <w:vertAlign w:val="superscript"/>
        </w:rPr>
        <w:t>st</w:t>
      </w:r>
      <w:r w:rsidRPr="008F421E">
        <w:rPr>
          <w:rFonts w:cstheme="minorHAnsi"/>
          <w:sz w:val="24"/>
          <w:szCs w:val="24"/>
        </w:rPr>
        <w:t xml:space="preserve"> Corinthians 2:6-16 &amp; John 14:26; 15:26; 16:7-13)…” in 1</w:t>
      </w:r>
      <w:r w:rsidRPr="008F421E">
        <w:rPr>
          <w:rFonts w:cstheme="minorHAnsi"/>
          <w:sz w:val="24"/>
          <w:szCs w:val="24"/>
          <w:vertAlign w:val="superscript"/>
        </w:rPr>
        <w:t>st</w:t>
      </w:r>
      <w:r w:rsidRPr="008F421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8F421E">
        <w:rPr>
          <w:rFonts w:cstheme="minorHAnsi"/>
          <w:sz w:val="24"/>
          <w:szCs w:val="24"/>
          <w:vertAlign w:val="superscript"/>
        </w:rPr>
        <w:t>st</w:t>
      </w:r>
      <w:r w:rsidRPr="008F421E">
        <w:rPr>
          <w:rFonts w:cstheme="minorHAnsi"/>
          <w:sz w:val="24"/>
          <w:szCs w:val="24"/>
        </w:rPr>
        <w:t xml:space="preserve"> John 4:18; Titus 1:15-16 &amp; 1</w:t>
      </w:r>
      <w:r w:rsidRPr="008F421E">
        <w:rPr>
          <w:rFonts w:cstheme="minorHAnsi"/>
          <w:sz w:val="24"/>
          <w:szCs w:val="24"/>
          <w:vertAlign w:val="superscript"/>
        </w:rPr>
        <w:t>st</w:t>
      </w:r>
      <w:r w:rsidRPr="008F421E">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w:t>
      </w:r>
      <w:r w:rsidRPr="008F421E">
        <w:rPr>
          <w:rFonts w:cstheme="minorHAnsi"/>
          <w:sz w:val="24"/>
          <w:szCs w:val="24"/>
        </w:rPr>
        <w:lastRenderedPageBreak/>
        <w:t>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8F421E">
        <w:rPr>
          <w:rFonts w:cstheme="minorHAnsi"/>
          <w:b/>
          <w:sz w:val="24"/>
          <w:szCs w:val="24"/>
        </w:rPr>
        <w:t>This Doctrine</w:t>
      </w:r>
      <w:r w:rsidRPr="008F421E">
        <w:rPr>
          <w:rFonts w:cstheme="minorHAnsi"/>
          <w:sz w:val="24"/>
          <w:szCs w:val="24"/>
        </w:rPr>
        <w:t xml:space="preserve">” without question in this Book!!! </w:t>
      </w:r>
    </w:p>
    <w:p w:rsidR="007A3290" w:rsidRPr="008F421E" w:rsidRDefault="007A3290" w:rsidP="007A3290">
      <w:pPr>
        <w:tabs>
          <w:tab w:val="left" w:pos="8550"/>
        </w:tabs>
        <w:spacing w:line="480" w:lineRule="auto"/>
        <w:jc w:val="center"/>
        <w:rPr>
          <w:rFonts w:cstheme="minorHAnsi"/>
          <w:sz w:val="24"/>
          <w:szCs w:val="24"/>
        </w:rPr>
      </w:pPr>
      <w:r w:rsidRPr="008F421E">
        <w:rPr>
          <w:rFonts w:cstheme="minorHAnsi"/>
          <w:sz w:val="24"/>
          <w:szCs w:val="24"/>
        </w:rPr>
        <w:t>Bibliography</w:t>
      </w:r>
    </w:p>
    <w:p w:rsidR="007A3290" w:rsidRPr="008F421E" w:rsidRDefault="00B1530A" w:rsidP="007A3290">
      <w:pPr>
        <w:tabs>
          <w:tab w:val="left" w:pos="8550"/>
        </w:tabs>
        <w:spacing w:line="480" w:lineRule="auto"/>
        <w:jc w:val="both"/>
        <w:rPr>
          <w:sz w:val="24"/>
          <w:szCs w:val="24"/>
        </w:rPr>
      </w:pPr>
      <w:hyperlink r:id="rId7" w:history="1">
        <w:r w:rsidR="007A3290" w:rsidRPr="008F421E">
          <w:rPr>
            <w:rStyle w:val="Hyperlink"/>
            <w:sz w:val="24"/>
            <w:szCs w:val="24"/>
          </w:rPr>
          <w:t>http://en.Wikipedia.org/wiki/Names of large numbers</w:t>
        </w:r>
      </w:hyperlink>
      <w:r w:rsidR="007A3290" w:rsidRPr="008F421E">
        <w:rPr>
          <w:sz w:val="24"/>
          <w:szCs w:val="24"/>
        </w:rPr>
        <w:t xml:space="preserve">  </w:t>
      </w:r>
    </w:p>
    <w:p w:rsidR="007A3290" w:rsidRPr="008F421E" w:rsidRDefault="00B1530A" w:rsidP="007A3290">
      <w:pPr>
        <w:tabs>
          <w:tab w:val="left" w:pos="8550"/>
        </w:tabs>
        <w:spacing w:line="480" w:lineRule="auto"/>
        <w:jc w:val="both"/>
        <w:rPr>
          <w:rFonts w:cstheme="minorHAnsi"/>
          <w:sz w:val="24"/>
          <w:szCs w:val="24"/>
        </w:rPr>
      </w:pPr>
      <w:hyperlink r:id="rId8" w:anchor="1088" w:history="1">
        <w:r w:rsidR="007A3290" w:rsidRPr="008F421E">
          <w:rPr>
            <w:rStyle w:val="Hyperlink"/>
            <w:rFonts w:cstheme="minorHAnsi"/>
            <w:sz w:val="24"/>
            <w:szCs w:val="24"/>
          </w:rPr>
          <w:t>http://en.Wikipedia.org/wiki/Orders_of_magnitude_(numbers)#1088</w:t>
        </w:r>
      </w:hyperlink>
      <w:r w:rsidR="007A3290" w:rsidRPr="008F421E">
        <w:rPr>
          <w:rFonts w:cstheme="minorHAnsi"/>
          <w:sz w:val="24"/>
          <w:szCs w:val="24"/>
        </w:rPr>
        <w:t xml:space="preserve">  </w:t>
      </w:r>
    </w:p>
    <w:p w:rsidR="007A3290" w:rsidRPr="008F421E" w:rsidRDefault="007A3290" w:rsidP="007A3290">
      <w:pPr>
        <w:tabs>
          <w:tab w:val="left" w:pos="8550"/>
        </w:tabs>
        <w:spacing w:line="480" w:lineRule="auto"/>
        <w:jc w:val="both"/>
        <w:rPr>
          <w:rFonts w:cstheme="minorHAnsi"/>
          <w:sz w:val="24"/>
          <w:szCs w:val="24"/>
        </w:rPr>
      </w:pPr>
      <w:r w:rsidRPr="008F421E">
        <w:rPr>
          <w:rFonts w:cstheme="minorHAnsi"/>
          <w:sz w:val="24"/>
          <w:szCs w:val="24"/>
        </w:rPr>
        <w:t>King James Version: Thomas Nelson, Inc. Nashville, Tennessee, 1991</w:t>
      </w:r>
    </w:p>
    <w:p w:rsidR="007A3290" w:rsidRPr="008F421E" w:rsidRDefault="007A3290" w:rsidP="007A3290">
      <w:pPr>
        <w:tabs>
          <w:tab w:val="left" w:pos="8550"/>
        </w:tabs>
        <w:spacing w:line="480" w:lineRule="auto"/>
        <w:jc w:val="both"/>
        <w:rPr>
          <w:rFonts w:cstheme="minorHAnsi"/>
          <w:sz w:val="24"/>
          <w:szCs w:val="24"/>
        </w:rPr>
      </w:pPr>
      <w:r w:rsidRPr="008F421E">
        <w:rPr>
          <w:rFonts w:cstheme="minorHAnsi"/>
          <w:sz w:val="24"/>
          <w:szCs w:val="24"/>
        </w:rPr>
        <w:t>Libronix Digital Library System 3.0e with Platinum: Copyright, 2000-2010</w:t>
      </w:r>
    </w:p>
    <w:p w:rsidR="007A3290" w:rsidRPr="008F421E" w:rsidRDefault="007A3290" w:rsidP="007A3290">
      <w:pPr>
        <w:tabs>
          <w:tab w:val="left" w:pos="8550"/>
        </w:tabs>
        <w:spacing w:line="480" w:lineRule="auto"/>
        <w:jc w:val="both"/>
        <w:rPr>
          <w:rFonts w:cstheme="minorHAnsi"/>
          <w:sz w:val="24"/>
          <w:szCs w:val="24"/>
        </w:rPr>
      </w:pPr>
      <w:r w:rsidRPr="008F421E">
        <w:rPr>
          <w:rFonts w:cstheme="minorHAnsi"/>
          <w:sz w:val="24"/>
          <w:szCs w:val="24"/>
        </w:rPr>
        <w:t xml:space="preserve">Libronix Digital Library System 3.0e with Platinum: Apocrypha with the King James Version: Copyright, 2000-2010 </w:t>
      </w:r>
    </w:p>
    <w:p w:rsidR="007A3290" w:rsidRPr="008F421E" w:rsidRDefault="007A3290" w:rsidP="007A3290">
      <w:pPr>
        <w:tabs>
          <w:tab w:val="left" w:pos="8550"/>
        </w:tabs>
        <w:spacing w:line="480" w:lineRule="auto"/>
        <w:jc w:val="both"/>
        <w:rPr>
          <w:rFonts w:cstheme="minorHAnsi"/>
          <w:sz w:val="24"/>
          <w:szCs w:val="24"/>
        </w:rPr>
      </w:pPr>
      <w:r w:rsidRPr="008F421E">
        <w:rPr>
          <w:rFonts w:cstheme="minorHAnsi"/>
          <w:sz w:val="24"/>
          <w:szCs w:val="24"/>
        </w:rPr>
        <w:t>Revised Standard Version: The authorized revision of the American Standard Version: Copyright, 1901</w:t>
      </w:r>
    </w:p>
    <w:p w:rsidR="007A3290" w:rsidRPr="008F421E" w:rsidRDefault="007A3290" w:rsidP="007A3290">
      <w:pPr>
        <w:tabs>
          <w:tab w:val="left" w:pos="8550"/>
        </w:tabs>
        <w:spacing w:line="480" w:lineRule="auto"/>
        <w:jc w:val="both"/>
        <w:rPr>
          <w:rFonts w:cstheme="minorHAnsi"/>
          <w:sz w:val="24"/>
          <w:szCs w:val="24"/>
        </w:rPr>
      </w:pPr>
      <w:r w:rsidRPr="008F421E">
        <w:rPr>
          <w:rFonts w:cstheme="minorHAnsi"/>
          <w:sz w:val="24"/>
          <w:szCs w:val="24"/>
        </w:rPr>
        <w:t>Spirit Filled Life Bible: The New King James Version: Thomas Nelson, 1991</w:t>
      </w:r>
    </w:p>
    <w:p w:rsidR="007A3290" w:rsidRPr="008F421E" w:rsidRDefault="007A3290" w:rsidP="007A3290">
      <w:pPr>
        <w:tabs>
          <w:tab w:val="left" w:pos="8550"/>
        </w:tabs>
        <w:spacing w:line="480" w:lineRule="auto"/>
        <w:jc w:val="both"/>
        <w:rPr>
          <w:rFonts w:cstheme="minorHAnsi"/>
          <w:sz w:val="24"/>
          <w:szCs w:val="24"/>
        </w:rPr>
      </w:pPr>
      <w:r w:rsidRPr="008F421E">
        <w:rPr>
          <w:rFonts w:cstheme="minorHAnsi"/>
          <w:sz w:val="24"/>
          <w:szCs w:val="24"/>
        </w:rPr>
        <w:t xml:space="preserve">The Apocrypha/Deuterocanonical Books of the Old Testament: Cambridge University Press, 1989  </w:t>
      </w:r>
    </w:p>
    <w:p w:rsidR="007A3290" w:rsidRPr="008F421E" w:rsidRDefault="007A3290" w:rsidP="007A3290">
      <w:pPr>
        <w:tabs>
          <w:tab w:val="left" w:pos="8550"/>
        </w:tabs>
        <w:spacing w:line="480" w:lineRule="auto"/>
        <w:jc w:val="both"/>
        <w:rPr>
          <w:rFonts w:cstheme="minorHAnsi"/>
          <w:sz w:val="24"/>
          <w:szCs w:val="24"/>
        </w:rPr>
      </w:pPr>
      <w:r w:rsidRPr="008F421E">
        <w:rPr>
          <w:rFonts w:cstheme="minorHAnsi"/>
          <w:sz w:val="24"/>
          <w:szCs w:val="24"/>
        </w:rPr>
        <w:t xml:space="preserve">The Holy Bible, New International Version: Copyright, 1973, 1978, 1984 by the International Bible Society        </w:t>
      </w:r>
    </w:p>
    <w:p w:rsidR="00B91CD8" w:rsidRPr="008F421E" w:rsidRDefault="00B91CD8" w:rsidP="002D6AF8">
      <w:pPr>
        <w:jc w:val="center"/>
        <w:rPr>
          <w:b/>
          <w:sz w:val="24"/>
          <w:szCs w:val="24"/>
        </w:rPr>
      </w:pPr>
      <w:r w:rsidRPr="008F421E">
        <w:rPr>
          <w:b/>
          <w:sz w:val="24"/>
          <w:szCs w:val="24"/>
        </w:rPr>
        <w:lastRenderedPageBreak/>
        <w:t>THE 3</w:t>
      </w:r>
      <w:r w:rsidRPr="008F421E">
        <w:rPr>
          <w:b/>
          <w:sz w:val="24"/>
          <w:szCs w:val="24"/>
          <w:vertAlign w:val="superscript"/>
        </w:rPr>
        <w:t>RD</w:t>
      </w:r>
      <w:r w:rsidRPr="008F421E">
        <w:rPr>
          <w:b/>
          <w:sz w:val="24"/>
          <w:szCs w:val="24"/>
        </w:rPr>
        <w:t xml:space="preserve"> THING THAT MAKE HIM VENGEFUL IS ONE THAT RETURNS HOLINESS BACK TO SEXUALITY IN SIRACH 26:28 </w:t>
      </w:r>
    </w:p>
    <w:p w:rsidR="002D6AF8" w:rsidRPr="008F421E" w:rsidRDefault="002D6AF8" w:rsidP="002D6AF8">
      <w:pPr>
        <w:jc w:val="center"/>
        <w:rPr>
          <w:b/>
          <w:sz w:val="24"/>
          <w:szCs w:val="24"/>
        </w:rPr>
      </w:pPr>
      <w:r w:rsidRPr="008F421E">
        <w:rPr>
          <w:b/>
          <w:sz w:val="24"/>
          <w:szCs w:val="24"/>
        </w:rPr>
        <w:t>THE LORD YAH’S ELEMENTS AND THE OTHER KINDS OF ELEMENTS IN THE HOLY BIBLE</w:t>
      </w:r>
    </w:p>
    <w:p w:rsidR="002D6AF8" w:rsidRPr="008F421E" w:rsidRDefault="002D6AF8" w:rsidP="002D6AF8">
      <w:pPr>
        <w:jc w:val="center"/>
        <w:rPr>
          <w:sz w:val="24"/>
          <w:szCs w:val="24"/>
        </w:rPr>
      </w:pPr>
      <w:r w:rsidRPr="008F421E">
        <w:rPr>
          <w:sz w:val="24"/>
          <w:szCs w:val="24"/>
        </w:rPr>
        <w:t>Contents</w:t>
      </w:r>
    </w:p>
    <w:p w:rsidR="002D6AF8" w:rsidRPr="008F421E" w:rsidRDefault="002D6AF8" w:rsidP="002D6AF8">
      <w:pPr>
        <w:rPr>
          <w:sz w:val="24"/>
          <w:szCs w:val="24"/>
        </w:rPr>
      </w:pPr>
      <w:r w:rsidRPr="008F421E">
        <w:rPr>
          <w:sz w:val="24"/>
          <w:szCs w:val="24"/>
        </w:rPr>
        <w:t>Chapter 1: What is Fire?</w:t>
      </w:r>
    </w:p>
    <w:p w:rsidR="002D6AF8" w:rsidRPr="008F421E" w:rsidRDefault="002D6AF8" w:rsidP="002D6AF8">
      <w:pPr>
        <w:rPr>
          <w:sz w:val="24"/>
          <w:szCs w:val="24"/>
        </w:rPr>
      </w:pPr>
      <w:r w:rsidRPr="008F421E">
        <w:rPr>
          <w:sz w:val="24"/>
          <w:szCs w:val="24"/>
        </w:rPr>
        <w:t>The Definition of Fire</w:t>
      </w:r>
    </w:p>
    <w:p w:rsidR="002D6AF8" w:rsidRPr="008F421E" w:rsidRDefault="002D6AF8" w:rsidP="002D6AF8">
      <w:pPr>
        <w:rPr>
          <w:sz w:val="24"/>
          <w:szCs w:val="24"/>
        </w:rPr>
      </w:pPr>
      <w:r w:rsidRPr="008F421E">
        <w:rPr>
          <w:sz w:val="24"/>
          <w:szCs w:val="24"/>
        </w:rPr>
        <w:t>Chapter 2: The Lord Yah’s Holy Fire concerning the Lord Stephen in Wisdom/Power</w:t>
      </w:r>
    </w:p>
    <w:p w:rsidR="002D6AF8" w:rsidRPr="008F421E" w:rsidRDefault="002D6AF8" w:rsidP="002D6AF8">
      <w:pPr>
        <w:rPr>
          <w:sz w:val="24"/>
          <w:szCs w:val="24"/>
        </w:rPr>
      </w:pPr>
      <w:r w:rsidRPr="008F421E">
        <w:rPr>
          <w:sz w:val="24"/>
          <w:szCs w:val="24"/>
        </w:rPr>
        <w:t>1.   Fire used in Theophanies of God</w:t>
      </w:r>
    </w:p>
    <w:p w:rsidR="002D6AF8" w:rsidRPr="008F421E" w:rsidRDefault="002D6AF8" w:rsidP="002D6AF8">
      <w:pPr>
        <w:rPr>
          <w:sz w:val="24"/>
          <w:szCs w:val="24"/>
        </w:rPr>
      </w:pPr>
      <w:r w:rsidRPr="008F421E">
        <w:rPr>
          <w:sz w:val="24"/>
          <w:szCs w:val="24"/>
        </w:rPr>
        <w:t>2.   Fire used in Glory as a Symbol</w:t>
      </w:r>
    </w:p>
    <w:p w:rsidR="002D6AF8" w:rsidRPr="008F421E" w:rsidRDefault="002D6AF8" w:rsidP="002D6AF8">
      <w:pPr>
        <w:rPr>
          <w:sz w:val="24"/>
          <w:szCs w:val="24"/>
        </w:rPr>
      </w:pPr>
      <w:r w:rsidRPr="008F421E">
        <w:rPr>
          <w:sz w:val="24"/>
          <w:szCs w:val="24"/>
        </w:rPr>
        <w:t>3.   Fire used in Protective Presence</w:t>
      </w:r>
    </w:p>
    <w:p w:rsidR="002D6AF8" w:rsidRPr="008F421E" w:rsidRDefault="002D6AF8" w:rsidP="002D6AF8">
      <w:pPr>
        <w:rPr>
          <w:sz w:val="24"/>
          <w:szCs w:val="24"/>
        </w:rPr>
      </w:pPr>
      <w:r w:rsidRPr="008F421E">
        <w:rPr>
          <w:sz w:val="24"/>
          <w:szCs w:val="24"/>
        </w:rPr>
        <w:t>4.   Fire used in Holiness</w:t>
      </w:r>
    </w:p>
    <w:p w:rsidR="002D6AF8" w:rsidRPr="008F421E" w:rsidRDefault="002D6AF8" w:rsidP="002D6AF8">
      <w:pPr>
        <w:rPr>
          <w:sz w:val="24"/>
          <w:szCs w:val="24"/>
        </w:rPr>
      </w:pPr>
      <w:r w:rsidRPr="008F421E">
        <w:rPr>
          <w:sz w:val="24"/>
          <w:szCs w:val="24"/>
        </w:rPr>
        <w:t>5.   Fire used in Righteous Judgment</w:t>
      </w:r>
    </w:p>
    <w:p w:rsidR="002D6AF8" w:rsidRPr="008F421E" w:rsidRDefault="002D6AF8" w:rsidP="002D6AF8">
      <w:pPr>
        <w:rPr>
          <w:sz w:val="24"/>
          <w:szCs w:val="24"/>
        </w:rPr>
      </w:pPr>
      <w:r w:rsidRPr="008F421E">
        <w:rPr>
          <w:sz w:val="24"/>
          <w:szCs w:val="24"/>
        </w:rPr>
        <w:t>6.   Fire used in Wrath against Sin</w:t>
      </w:r>
    </w:p>
    <w:p w:rsidR="002D6AF8" w:rsidRPr="008F421E" w:rsidRDefault="002D6AF8" w:rsidP="002D6AF8">
      <w:pPr>
        <w:rPr>
          <w:sz w:val="24"/>
          <w:szCs w:val="24"/>
        </w:rPr>
      </w:pPr>
      <w:r w:rsidRPr="008F421E">
        <w:rPr>
          <w:sz w:val="24"/>
          <w:szCs w:val="24"/>
        </w:rPr>
        <w:t>7.   Fire used in destroying Idols</w:t>
      </w:r>
    </w:p>
    <w:p w:rsidR="002D6AF8" w:rsidRPr="008F421E" w:rsidRDefault="002D6AF8" w:rsidP="002D6AF8">
      <w:pPr>
        <w:rPr>
          <w:sz w:val="24"/>
          <w:szCs w:val="24"/>
        </w:rPr>
      </w:pPr>
      <w:r w:rsidRPr="008F421E">
        <w:rPr>
          <w:sz w:val="24"/>
          <w:szCs w:val="24"/>
        </w:rPr>
        <w:t>8.   Fire used in destroying Cities</w:t>
      </w:r>
    </w:p>
    <w:p w:rsidR="002D6AF8" w:rsidRPr="008F421E" w:rsidRDefault="002D6AF8" w:rsidP="002D6AF8">
      <w:pPr>
        <w:rPr>
          <w:sz w:val="24"/>
          <w:szCs w:val="24"/>
        </w:rPr>
      </w:pPr>
      <w:r w:rsidRPr="008F421E">
        <w:rPr>
          <w:sz w:val="24"/>
          <w:szCs w:val="24"/>
        </w:rPr>
        <w:t>9.   Fire used in destroying Chariots</w:t>
      </w:r>
    </w:p>
    <w:p w:rsidR="002D6AF8" w:rsidRPr="008F421E" w:rsidRDefault="002D6AF8" w:rsidP="002D6AF8">
      <w:pPr>
        <w:rPr>
          <w:sz w:val="24"/>
          <w:szCs w:val="24"/>
        </w:rPr>
      </w:pPr>
      <w:r w:rsidRPr="008F421E">
        <w:rPr>
          <w:sz w:val="24"/>
          <w:szCs w:val="24"/>
        </w:rPr>
        <w:t xml:space="preserve">10. Fire used in destroying the Asherim </w:t>
      </w:r>
    </w:p>
    <w:p w:rsidR="002D6AF8" w:rsidRPr="008F421E" w:rsidRDefault="002D6AF8" w:rsidP="002D6AF8">
      <w:pPr>
        <w:rPr>
          <w:sz w:val="24"/>
          <w:szCs w:val="24"/>
        </w:rPr>
      </w:pPr>
      <w:r w:rsidRPr="008F421E">
        <w:rPr>
          <w:sz w:val="24"/>
          <w:szCs w:val="24"/>
        </w:rPr>
        <w:t xml:space="preserve">11. Fire used in destroying the Inhabited World </w:t>
      </w:r>
    </w:p>
    <w:p w:rsidR="002D6AF8" w:rsidRPr="008F421E" w:rsidRDefault="002D6AF8" w:rsidP="002D6AF8">
      <w:pPr>
        <w:rPr>
          <w:sz w:val="24"/>
          <w:szCs w:val="24"/>
        </w:rPr>
      </w:pPr>
      <w:r w:rsidRPr="008F421E">
        <w:rPr>
          <w:sz w:val="24"/>
          <w:szCs w:val="24"/>
        </w:rPr>
        <w:t>12. Fire used in Prophetic Inspiration</w:t>
      </w:r>
    </w:p>
    <w:p w:rsidR="002D6AF8" w:rsidRPr="008F421E" w:rsidRDefault="002D6AF8" w:rsidP="002D6AF8">
      <w:pPr>
        <w:rPr>
          <w:sz w:val="24"/>
          <w:szCs w:val="24"/>
        </w:rPr>
      </w:pPr>
      <w:r w:rsidRPr="008F421E">
        <w:rPr>
          <w:sz w:val="24"/>
          <w:szCs w:val="24"/>
        </w:rPr>
        <w:t>13. Fire used in Religious Feeling</w:t>
      </w:r>
    </w:p>
    <w:p w:rsidR="002D6AF8" w:rsidRPr="008F421E" w:rsidRDefault="002D6AF8" w:rsidP="002D6AF8">
      <w:pPr>
        <w:rPr>
          <w:sz w:val="24"/>
          <w:szCs w:val="24"/>
        </w:rPr>
      </w:pPr>
      <w:r w:rsidRPr="008F421E">
        <w:rPr>
          <w:sz w:val="24"/>
          <w:szCs w:val="24"/>
        </w:rPr>
        <w:t>14. Fire used by the Holy Ghost</w:t>
      </w:r>
    </w:p>
    <w:p w:rsidR="002D6AF8" w:rsidRPr="008F421E" w:rsidRDefault="002D6AF8" w:rsidP="002D6AF8">
      <w:pPr>
        <w:rPr>
          <w:sz w:val="24"/>
          <w:szCs w:val="24"/>
        </w:rPr>
      </w:pPr>
      <w:r w:rsidRPr="008F421E">
        <w:rPr>
          <w:sz w:val="24"/>
          <w:szCs w:val="24"/>
        </w:rPr>
        <w:t>15. Fire used on the Earth</w:t>
      </w:r>
    </w:p>
    <w:p w:rsidR="002D6AF8" w:rsidRPr="008F421E" w:rsidRDefault="002D6AF8" w:rsidP="002D6AF8">
      <w:pPr>
        <w:rPr>
          <w:sz w:val="24"/>
          <w:szCs w:val="24"/>
        </w:rPr>
      </w:pPr>
      <w:r w:rsidRPr="008F421E">
        <w:rPr>
          <w:sz w:val="24"/>
          <w:szCs w:val="24"/>
        </w:rPr>
        <w:t>16. Fire used in Heaven</w:t>
      </w:r>
    </w:p>
    <w:p w:rsidR="002D6AF8" w:rsidRPr="008F421E" w:rsidRDefault="002D6AF8" w:rsidP="002D6AF8">
      <w:pPr>
        <w:rPr>
          <w:sz w:val="24"/>
          <w:szCs w:val="24"/>
        </w:rPr>
      </w:pPr>
      <w:r w:rsidRPr="008F421E">
        <w:rPr>
          <w:sz w:val="24"/>
          <w:szCs w:val="24"/>
        </w:rPr>
        <w:t>17. Fire used in Hell</w:t>
      </w:r>
    </w:p>
    <w:p w:rsidR="002D6AF8" w:rsidRPr="008F421E" w:rsidRDefault="002D6AF8" w:rsidP="002D6AF8">
      <w:pPr>
        <w:rPr>
          <w:sz w:val="24"/>
          <w:szCs w:val="24"/>
        </w:rPr>
      </w:pPr>
      <w:r w:rsidRPr="008F421E">
        <w:rPr>
          <w:sz w:val="24"/>
          <w:szCs w:val="24"/>
        </w:rPr>
        <w:lastRenderedPageBreak/>
        <w:t>Chapter 3: The Other Good Kinds of Fire in the Holy Bible</w:t>
      </w:r>
    </w:p>
    <w:p w:rsidR="002D6AF8" w:rsidRPr="008F421E" w:rsidRDefault="002D6AF8" w:rsidP="002D6AF8">
      <w:pPr>
        <w:rPr>
          <w:sz w:val="24"/>
          <w:szCs w:val="24"/>
        </w:rPr>
      </w:pPr>
      <w:r w:rsidRPr="008F421E">
        <w:rPr>
          <w:sz w:val="24"/>
          <w:szCs w:val="24"/>
        </w:rPr>
        <w:t>1.   Fire used in Cooking</w:t>
      </w:r>
    </w:p>
    <w:p w:rsidR="002D6AF8" w:rsidRPr="008F421E" w:rsidRDefault="002D6AF8" w:rsidP="002D6AF8">
      <w:pPr>
        <w:rPr>
          <w:sz w:val="24"/>
          <w:szCs w:val="24"/>
        </w:rPr>
      </w:pPr>
      <w:r w:rsidRPr="008F421E">
        <w:rPr>
          <w:sz w:val="24"/>
          <w:szCs w:val="24"/>
        </w:rPr>
        <w:t>2.   Fire used for Warmth in the Cold Weather</w:t>
      </w:r>
    </w:p>
    <w:p w:rsidR="002D6AF8" w:rsidRPr="008F421E" w:rsidRDefault="002D6AF8" w:rsidP="002D6AF8">
      <w:pPr>
        <w:rPr>
          <w:sz w:val="24"/>
          <w:szCs w:val="24"/>
        </w:rPr>
      </w:pPr>
      <w:r w:rsidRPr="008F421E">
        <w:rPr>
          <w:sz w:val="24"/>
          <w:szCs w:val="24"/>
        </w:rPr>
        <w:t>3.   Fire used in Refining Medals</w:t>
      </w:r>
    </w:p>
    <w:p w:rsidR="002D6AF8" w:rsidRPr="008F421E" w:rsidRDefault="002D6AF8" w:rsidP="002D6AF8">
      <w:pPr>
        <w:rPr>
          <w:sz w:val="24"/>
          <w:szCs w:val="24"/>
        </w:rPr>
      </w:pPr>
      <w:r w:rsidRPr="008F421E">
        <w:rPr>
          <w:sz w:val="24"/>
          <w:szCs w:val="24"/>
        </w:rPr>
        <w:t>4.   Fire used for Baptism</w:t>
      </w:r>
    </w:p>
    <w:p w:rsidR="002D6AF8" w:rsidRPr="008F421E" w:rsidRDefault="002D6AF8" w:rsidP="002D6AF8">
      <w:pPr>
        <w:rPr>
          <w:sz w:val="24"/>
          <w:szCs w:val="24"/>
        </w:rPr>
      </w:pPr>
      <w:r w:rsidRPr="008F421E">
        <w:rPr>
          <w:sz w:val="24"/>
          <w:szCs w:val="24"/>
        </w:rPr>
        <w:t>5.   Fire used as Offerings as a Sweet Savor to the LORD</w:t>
      </w:r>
    </w:p>
    <w:p w:rsidR="002D6AF8" w:rsidRPr="008F421E" w:rsidRDefault="002D6AF8" w:rsidP="002D6AF8">
      <w:pPr>
        <w:rPr>
          <w:sz w:val="24"/>
          <w:szCs w:val="24"/>
        </w:rPr>
      </w:pPr>
      <w:r w:rsidRPr="008F421E">
        <w:rPr>
          <w:sz w:val="24"/>
          <w:szCs w:val="24"/>
        </w:rPr>
        <w:t>6.   Fire used in Temple Worship &amp; Tabernacle Worship to the Lord Yah</w:t>
      </w:r>
    </w:p>
    <w:p w:rsidR="002D6AF8" w:rsidRPr="008F421E" w:rsidRDefault="002D6AF8" w:rsidP="002D6AF8">
      <w:pPr>
        <w:rPr>
          <w:sz w:val="24"/>
          <w:szCs w:val="24"/>
        </w:rPr>
      </w:pPr>
      <w:r w:rsidRPr="008F421E">
        <w:rPr>
          <w:sz w:val="24"/>
          <w:szCs w:val="24"/>
        </w:rPr>
        <w:t xml:space="preserve">7.   Fire used in the Lord Yah’s throne </w:t>
      </w:r>
    </w:p>
    <w:p w:rsidR="002D6AF8" w:rsidRPr="008F421E" w:rsidRDefault="002D6AF8" w:rsidP="002D6AF8">
      <w:pPr>
        <w:rPr>
          <w:sz w:val="24"/>
          <w:szCs w:val="24"/>
        </w:rPr>
      </w:pPr>
      <w:r w:rsidRPr="008F421E">
        <w:rPr>
          <w:sz w:val="24"/>
          <w:szCs w:val="24"/>
        </w:rPr>
        <w:t>Chapter 4: The Other Wrong Kinds of Fire in the Holy Bible</w:t>
      </w:r>
    </w:p>
    <w:p w:rsidR="002D6AF8" w:rsidRPr="008F421E" w:rsidRDefault="002D6AF8" w:rsidP="002D6AF8">
      <w:pPr>
        <w:rPr>
          <w:sz w:val="24"/>
          <w:szCs w:val="24"/>
        </w:rPr>
      </w:pPr>
      <w:r w:rsidRPr="008F421E">
        <w:rPr>
          <w:sz w:val="24"/>
          <w:szCs w:val="24"/>
        </w:rPr>
        <w:t>1.   Fire used in Sexual Eros Love Breaches</w:t>
      </w:r>
    </w:p>
    <w:p w:rsidR="002D6AF8" w:rsidRPr="008F421E" w:rsidRDefault="002D6AF8" w:rsidP="002D6AF8">
      <w:pPr>
        <w:rPr>
          <w:sz w:val="24"/>
          <w:szCs w:val="24"/>
        </w:rPr>
      </w:pPr>
      <w:r w:rsidRPr="008F421E">
        <w:rPr>
          <w:sz w:val="24"/>
          <w:szCs w:val="24"/>
        </w:rPr>
        <w:t>2.   Fire used in Sexual Eros Love Human Sacrifices called Strange Fire done by Fire Incantations</w:t>
      </w:r>
    </w:p>
    <w:p w:rsidR="002D6AF8" w:rsidRPr="008F421E" w:rsidRDefault="002D6AF8" w:rsidP="002D6AF8">
      <w:pPr>
        <w:rPr>
          <w:sz w:val="24"/>
          <w:szCs w:val="24"/>
        </w:rPr>
      </w:pPr>
      <w:r w:rsidRPr="008F421E">
        <w:rPr>
          <w:sz w:val="24"/>
          <w:szCs w:val="24"/>
        </w:rPr>
        <w:t>3.   Fire used in Sexual Eros Love Lust</w:t>
      </w:r>
    </w:p>
    <w:p w:rsidR="002D6AF8" w:rsidRPr="008F421E" w:rsidRDefault="002D6AF8" w:rsidP="002D6AF8">
      <w:pPr>
        <w:rPr>
          <w:sz w:val="24"/>
          <w:szCs w:val="24"/>
        </w:rPr>
      </w:pPr>
      <w:r w:rsidRPr="008F421E">
        <w:rPr>
          <w:sz w:val="24"/>
          <w:szCs w:val="24"/>
        </w:rPr>
        <w:t>4.   Fire used in Sexual Eros Love Affliction</w:t>
      </w:r>
    </w:p>
    <w:p w:rsidR="002D6AF8" w:rsidRPr="008F421E" w:rsidRDefault="002D6AF8" w:rsidP="002D6AF8">
      <w:pPr>
        <w:rPr>
          <w:sz w:val="24"/>
          <w:szCs w:val="24"/>
        </w:rPr>
      </w:pPr>
      <w:r w:rsidRPr="008F421E">
        <w:rPr>
          <w:sz w:val="24"/>
          <w:szCs w:val="24"/>
        </w:rPr>
        <w:t xml:space="preserve">5.   Fire used as Symbol of Sexual Eros Love Sin   </w:t>
      </w:r>
    </w:p>
    <w:p w:rsidR="002D6AF8" w:rsidRPr="008F421E" w:rsidRDefault="002D6AF8" w:rsidP="002D6AF8">
      <w:pPr>
        <w:rPr>
          <w:sz w:val="24"/>
          <w:szCs w:val="24"/>
        </w:rPr>
      </w:pPr>
      <w:r w:rsidRPr="008F421E">
        <w:rPr>
          <w:sz w:val="24"/>
          <w:szCs w:val="24"/>
        </w:rPr>
        <w:t>Chapter 5: What is Water?</w:t>
      </w:r>
    </w:p>
    <w:p w:rsidR="002D6AF8" w:rsidRPr="008F421E" w:rsidRDefault="002D6AF8" w:rsidP="002D6AF8">
      <w:pPr>
        <w:rPr>
          <w:sz w:val="24"/>
          <w:szCs w:val="24"/>
        </w:rPr>
      </w:pPr>
      <w:r w:rsidRPr="008F421E">
        <w:rPr>
          <w:sz w:val="24"/>
          <w:szCs w:val="24"/>
        </w:rPr>
        <w:t>The Definition of Water</w:t>
      </w:r>
    </w:p>
    <w:p w:rsidR="002D6AF8" w:rsidRPr="008F421E" w:rsidRDefault="002D6AF8" w:rsidP="002D6AF8">
      <w:pPr>
        <w:rPr>
          <w:sz w:val="24"/>
          <w:szCs w:val="24"/>
        </w:rPr>
      </w:pPr>
      <w:r w:rsidRPr="008F421E">
        <w:rPr>
          <w:sz w:val="24"/>
          <w:szCs w:val="24"/>
        </w:rPr>
        <w:t>Chapter 6: The Lord Yah’s Holy Water concerning the Lord John in Grace</w:t>
      </w:r>
    </w:p>
    <w:p w:rsidR="002D6AF8" w:rsidRPr="008F421E" w:rsidRDefault="002D6AF8" w:rsidP="002D6AF8">
      <w:pPr>
        <w:rPr>
          <w:sz w:val="24"/>
          <w:szCs w:val="24"/>
        </w:rPr>
      </w:pPr>
      <w:r w:rsidRPr="008F421E">
        <w:rPr>
          <w:sz w:val="24"/>
          <w:szCs w:val="24"/>
        </w:rPr>
        <w:t xml:space="preserve">1.   Water used in Theophanies of God </w:t>
      </w:r>
    </w:p>
    <w:p w:rsidR="002D6AF8" w:rsidRPr="008F421E" w:rsidRDefault="002D6AF8" w:rsidP="002D6AF8">
      <w:pPr>
        <w:rPr>
          <w:sz w:val="24"/>
          <w:szCs w:val="24"/>
        </w:rPr>
      </w:pPr>
      <w:r w:rsidRPr="008F421E">
        <w:rPr>
          <w:sz w:val="24"/>
          <w:szCs w:val="24"/>
        </w:rPr>
        <w:t>2.   Water used for Righteousness</w:t>
      </w:r>
    </w:p>
    <w:p w:rsidR="002D6AF8" w:rsidRPr="008F421E" w:rsidRDefault="002D6AF8" w:rsidP="002D6AF8">
      <w:pPr>
        <w:rPr>
          <w:sz w:val="24"/>
          <w:szCs w:val="24"/>
        </w:rPr>
      </w:pPr>
      <w:r w:rsidRPr="008F421E">
        <w:rPr>
          <w:sz w:val="24"/>
          <w:szCs w:val="24"/>
        </w:rPr>
        <w:t>3.   Water used for the Soul</w:t>
      </w:r>
    </w:p>
    <w:p w:rsidR="002D6AF8" w:rsidRPr="008F421E" w:rsidRDefault="002D6AF8" w:rsidP="002D6AF8">
      <w:pPr>
        <w:rPr>
          <w:sz w:val="24"/>
          <w:szCs w:val="24"/>
        </w:rPr>
      </w:pPr>
      <w:r w:rsidRPr="008F421E">
        <w:rPr>
          <w:sz w:val="24"/>
          <w:szCs w:val="24"/>
        </w:rPr>
        <w:t>4.   Water used for Eternal Life</w:t>
      </w:r>
    </w:p>
    <w:p w:rsidR="002D6AF8" w:rsidRPr="008F421E" w:rsidRDefault="002D6AF8" w:rsidP="002D6AF8">
      <w:pPr>
        <w:rPr>
          <w:sz w:val="24"/>
          <w:szCs w:val="24"/>
        </w:rPr>
      </w:pPr>
      <w:r w:rsidRPr="008F421E">
        <w:rPr>
          <w:sz w:val="24"/>
          <w:szCs w:val="24"/>
        </w:rPr>
        <w:t>5.   Water used for the Word of God</w:t>
      </w:r>
    </w:p>
    <w:p w:rsidR="002D6AF8" w:rsidRPr="008F421E" w:rsidRDefault="002D6AF8" w:rsidP="002D6AF8">
      <w:pPr>
        <w:rPr>
          <w:sz w:val="24"/>
          <w:szCs w:val="24"/>
        </w:rPr>
      </w:pPr>
      <w:r w:rsidRPr="008F421E">
        <w:rPr>
          <w:sz w:val="24"/>
          <w:szCs w:val="24"/>
        </w:rPr>
        <w:t xml:space="preserve">6.   Water used for Renewing &amp; Regeneration </w:t>
      </w:r>
    </w:p>
    <w:p w:rsidR="002D6AF8" w:rsidRPr="008F421E" w:rsidRDefault="002D6AF8" w:rsidP="002D6AF8">
      <w:pPr>
        <w:rPr>
          <w:sz w:val="24"/>
          <w:szCs w:val="24"/>
        </w:rPr>
      </w:pPr>
      <w:r w:rsidRPr="008F421E">
        <w:rPr>
          <w:sz w:val="24"/>
          <w:szCs w:val="24"/>
        </w:rPr>
        <w:t>7.   Water used for a Clear Conscience by the Resurrection</w:t>
      </w:r>
    </w:p>
    <w:p w:rsidR="002D6AF8" w:rsidRPr="008F421E" w:rsidRDefault="002D6AF8" w:rsidP="002D6AF8">
      <w:pPr>
        <w:rPr>
          <w:sz w:val="24"/>
          <w:szCs w:val="24"/>
        </w:rPr>
      </w:pPr>
      <w:r w:rsidRPr="008F421E">
        <w:rPr>
          <w:sz w:val="24"/>
          <w:szCs w:val="24"/>
        </w:rPr>
        <w:lastRenderedPageBreak/>
        <w:t>8.   Water used for Belief in Christ</w:t>
      </w:r>
    </w:p>
    <w:p w:rsidR="002D6AF8" w:rsidRPr="008F421E" w:rsidRDefault="002D6AF8" w:rsidP="002D6AF8">
      <w:pPr>
        <w:rPr>
          <w:sz w:val="24"/>
          <w:szCs w:val="24"/>
        </w:rPr>
      </w:pPr>
      <w:r w:rsidRPr="008F421E">
        <w:rPr>
          <w:sz w:val="24"/>
          <w:szCs w:val="24"/>
        </w:rPr>
        <w:t xml:space="preserve">9.   Water used in destroying the Inhabited World, except 9 people </w:t>
      </w:r>
    </w:p>
    <w:p w:rsidR="002D6AF8" w:rsidRPr="008F421E" w:rsidRDefault="002D6AF8" w:rsidP="002D6AF8">
      <w:pPr>
        <w:rPr>
          <w:sz w:val="24"/>
          <w:szCs w:val="24"/>
        </w:rPr>
      </w:pPr>
      <w:r w:rsidRPr="008F421E">
        <w:rPr>
          <w:sz w:val="24"/>
          <w:szCs w:val="24"/>
        </w:rPr>
        <w:t xml:space="preserve">10. Water used by the Holy Ghost </w:t>
      </w:r>
    </w:p>
    <w:p w:rsidR="002D6AF8" w:rsidRPr="008F421E" w:rsidRDefault="002D6AF8" w:rsidP="002D6AF8">
      <w:pPr>
        <w:rPr>
          <w:sz w:val="24"/>
          <w:szCs w:val="24"/>
        </w:rPr>
      </w:pPr>
      <w:r w:rsidRPr="008F421E">
        <w:rPr>
          <w:sz w:val="24"/>
          <w:szCs w:val="24"/>
        </w:rPr>
        <w:t xml:space="preserve">11. Water used in the Lord Yah’s Throne  </w:t>
      </w:r>
    </w:p>
    <w:p w:rsidR="002D6AF8" w:rsidRPr="008F421E" w:rsidRDefault="002D6AF8" w:rsidP="002D6AF8">
      <w:pPr>
        <w:rPr>
          <w:sz w:val="24"/>
          <w:szCs w:val="24"/>
        </w:rPr>
      </w:pPr>
      <w:r w:rsidRPr="008F421E">
        <w:rPr>
          <w:sz w:val="24"/>
          <w:szCs w:val="24"/>
        </w:rPr>
        <w:t>Chapter 7: The Other Good Kinds of Water in the Holy Bible</w:t>
      </w:r>
    </w:p>
    <w:p w:rsidR="002D6AF8" w:rsidRPr="008F421E" w:rsidRDefault="002D6AF8" w:rsidP="002D6AF8">
      <w:pPr>
        <w:rPr>
          <w:sz w:val="24"/>
          <w:szCs w:val="24"/>
        </w:rPr>
      </w:pPr>
      <w:r w:rsidRPr="008F421E">
        <w:rPr>
          <w:sz w:val="24"/>
          <w:szCs w:val="24"/>
        </w:rPr>
        <w:t>1.   Water used for all Life</w:t>
      </w:r>
    </w:p>
    <w:p w:rsidR="002D6AF8" w:rsidRPr="008F421E" w:rsidRDefault="002D6AF8" w:rsidP="002D6AF8">
      <w:pPr>
        <w:rPr>
          <w:sz w:val="24"/>
          <w:szCs w:val="24"/>
        </w:rPr>
      </w:pPr>
      <w:r w:rsidRPr="008F421E">
        <w:rPr>
          <w:sz w:val="24"/>
          <w:szCs w:val="24"/>
        </w:rPr>
        <w:t>2.   Water used for Purification, Cleansing &amp; Consecration of the Priests in Baptism</w:t>
      </w:r>
    </w:p>
    <w:p w:rsidR="002D6AF8" w:rsidRPr="008F421E" w:rsidRDefault="002D6AF8" w:rsidP="002D6AF8">
      <w:pPr>
        <w:rPr>
          <w:sz w:val="24"/>
          <w:szCs w:val="24"/>
        </w:rPr>
      </w:pPr>
      <w:r w:rsidRPr="008F421E">
        <w:rPr>
          <w:sz w:val="24"/>
          <w:szCs w:val="24"/>
        </w:rPr>
        <w:t>3.   Water used for Animal Sacrifices</w:t>
      </w:r>
    </w:p>
    <w:p w:rsidR="002D6AF8" w:rsidRPr="008F421E" w:rsidRDefault="002D6AF8" w:rsidP="002D6AF8">
      <w:pPr>
        <w:rPr>
          <w:sz w:val="24"/>
          <w:szCs w:val="24"/>
        </w:rPr>
      </w:pPr>
      <w:r w:rsidRPr="008F421E">
        <w:rPr>
          <w:sz w:val="24"/>
          <w:szCs w:val="24"/>
        </w:rPr>
        <w:t>Chapter 8: The Other Wrong Kinds of Water in the Holy Bible</w:t>
      </w:r>
    </w:p>
    <w:p w:rsidR="002D6AF8" w:rsidRPr="008F421E" w:rsidRDefault="002D6AF8" w:rsidP="002D6AF8">
      <w:pPr>
        <w:rPr>
          <w:sz w:val="24"/>
          <w:szCs w:val="24"/>
        </w:rPr>
      </w:pPr>
      <w:r w:rsidRPr="008F421E">
        <w:rPr>
          <w:sz w:val="24"/>
          <w:szCs w:val="24"/>
        </w:rPr>
        <w:t>1.   Water used in Sexual Eros Love Curses</w:t>
      </w:r>
    </w:p>
    <w:p w:rsidR="002D6AF8" w:rsidRPr="008F421E" w:rsidRDefault="002D6AF8" w:rsidP="002D6AF8">
      <w:pPr>
        <w:rPr>
          <w:sz w:val="24"/>
          <w:szCs w:val="24"/>
        </w:rPr>
      </w:pPr>
      <w:r w:rsidRPr="008F421E">
        <w:rPr>
          <w:sz w:val="24"/>
          <w:szCs w:val="24"/>
        </w:rPr>
        <w:t>Chapter 9: What is Earth?</w:t>
      </w:r>
    </w:p>
    <w:p w:rsidR="002D6AF8" w:rsidRPr="008F421E" w:rsidRDefault="002D6AF8" w:rsidP="002D6AF8">
      <w:pPr>
        <w:rPr>
          <w:sz w:val="24"/>
          <w:szCs w:val="24"/>
        </w:rPr>
      </w:pPr>
      <w:r w:rsidRPr="008F421E">
        <w:rPr>
          <w:sz w:val="24"/>
          <w:szCs w:val="24"/>
        </w:rPr>
        <w:t>The Definition of Earth</w:t>
      </w:r>
    </w:p>
    <w:p w:rsidR="002D6AF8" w:rsidRPr="008F421E" w:rsidRDefault="002D6AF8" w:rsidP="002D6AF8">
      <w:pPr>
        <w:rPr>
          <w:sz w:val="24"/>
          <w:szCs w:val="24"/>
        </w:rPr>
      </w:pPr>
      <w:r w:rsidRPr="008F421E">
        <w:rPr>
          <w:sz w:val="24"/>
          <w:szCs w:val="24"/>
        </w:rPr>
        <w:t>Chapter 10: The Lord Yah’s Holy Earth concerning the Lord Jesus in Salvation</w:t>
      </w:r>
    </w:p>
    <w:p w:rsidR="002D6AF8" w:rsidRPr="008F421E" w:rsidRDefault="002D6AF8" w:rsidP="002D6AF8">
      <w:pPr>
        <w:rPr>
          <w:sz w:val="24"/>
          <w:szCs w:val="24"/>
        </w:rPr>
      </w:pPr>
      <w:r w:rsidRPr="008F421E">
        <w:rPr>
          <w:sz w:val="24"/>
          <w:szCs w:val="24"/>
        </w:rPr>
        <w:t>1.   Earth used in Theophanies of God</w:t>
      </w:r>
    </w:p>
    <w:p w:rsidR="002D6AF8" w:rsidRPr="008F421E" w:rsidRDefault="002D6AF8" w:rsidP="002D6AF8">
      <w:pPr>
        <w:rPr>
          <w:sz w:val="24"/>
          <w:szCs w:val="24"/>
        </w:rPr>
      </w:pPr>
      <w:r w:rsidRPr="008F421E">
        <w:rPr>
          <w:sz w:val="24"/>
          <w:szCs w:val="24"/>
        </w:rPr>
        <w:t>2.   Earth used as Man or Adam</w:t>
      </w:r>
    </w:p>
    <w:p w:rsidR="002D6AF8" w:rsidRPr="008F421E" w:rsidRDefault="002D6AF8" w:rsidP="002D6AF8">
      <w:pPr>
        <w:rPr>
          <w:sz w:val="24"/>
          <w:szCs w:val="24"/>
        </w:rPr>
      </w:pPr>
      <w:r w:rsidRPr="008F421E">
        <w:rPr>
          <w:sz w:val="24"/>
          <w:szCs w:val="24"/>
        </w:rPr>
        <w:t xml:space="preserve">3.   Earth used as Ecumenical or Whole Inhabited Universe </w:t>
      </w:r>
    </w:p>
    <w:p w:rsidR="002D6AF8" w:rsidRPr="008F421E" w:rsidRDefault="002D6AF8" w:rsidP="002D6AF8">
      <w:pPr>
        <w:rPr>
          <w:sz w:val="24"/>
          <w:szCs w:val="24"/>
        </w:rPr>
      </w:pPr>
      <w:r w:rsidRPr="008F421E">
        <w:rPr>
          <w:sz w:val="24"/>
          <w:szCs w:val="24"/>
        </w:rPr>
        <w:t>4.   Earth used as the Whole Planet</w:t>
      </w:r>
    </w:p>
    <w:p w:rsidR="002D6AF8" w:rsidRPr="008F421E" w:rsidRDefault="002D6AF8" w:rsidP="002D6AF8">
      <w:pPr>
        <w:rPr>
          <w:sz w:val="24"/>
          <w:szCs w:val="24"/>
        </w:rPr>
      </w:pPr>
      <w:r w:rsidRPr="008F421E">
        <w:rPr>
          <w:sz w:val="24"/>
          <w:szCs w:val="24"/>
        </w:rPr>
        <w:t xml:space="preserve">5.   Earth used as Spiritual Wisdom </w:t>
      </w:r>
    </w:p>
    <w:p w:rsidR="002D6AF8" w:rsidRPr="008F421E" w:rsidRDefault="002D6AF8" w:rsidP="002D6AF8">
      <w:pPr>
        <w:rPr>
          <w:sz w:val="24"/>
          <w:szCs w:val="24"/>
        </w:rPr>
      </w:pPr>
      <w:r w:rsidRPr="008F421E">
        <w:rPr>
          <w:sz w:val="24"/>
          <w:szCs w:val="24"/>
        </w:rPr>
        <w:t>6.   Earth used as a Physical Immortal Body</w:t>
      </w:r>
    </w:p>
    <w:p w:rsidR="002D6AF8" w:rsidRPr="008F421E" w:rsidRDefault="002D6AF8" w:rsidP="002D6AF8">
      <w:pPr>
        <w:rPr>
          <w:sz w:val="24"/>
          <w:szCs w:val="24"/>
        </w:rPr>
      </w:pPr>
      <w:r w:rsidRPr="008F421E">
        <w:rPr>
          <w:sz w:val="24"/>
          <w:szCs w:val="24"/>
        </w:rPr>
        <w:t xml:space="preserve">7.   Earth used in the Lord Yah’s throne  </w:t>
      </w:r>
    </w:p>
    <w:p w:rsidR="002D6AF8" w:rsidRPr="008F421E" w:rsidRDefault="002D6AF8" w:rsidP="002D6AF8">
      <w:pPr>
        <w:rPr>
          <w:sz w:val="24"/>
          <w:szCs w:val="24"/>
        </w:rPr>
      </w:pPr>
      <w:r w:rsidRPr="008F421E">
        <w:rPr>
          <w:sz w:val="24"/>
          <w:szCs w:val="24"/>
        </w:rPr>
        <w:t>Chapter 11: The Other Good Kinds of Earth in the Holy Bible</w:t>
      </w:r>
    </w:p>
    <w:p w:rsidR="002D6AF8" w:rsidRPr="008F421E" w:rsidRDefault="002D6AF8" w:rsidP="002D6AF8">
      <w:pPr>
        <w:rPr>
          <w:sz w:val="24"/>
          <w:szCs w:val="24"/>
        </w:rPr>
      </w:pPr>
      <w:r w:rsidRPr="008F421E">
        <w:rPr>
          <w:sz w:val="24"/>
          <w:szCs w:val="24"/>
        </w:rPr>
        <w:t>1.   Earth used as Land or Country</w:t>
      </w:r>
    </w:p>
    <w:p w:rsidR="002D6AF8" w:rsidRPr="008F421E" w:rsidRDefault="002D6AF8" w:rsidP="002D6AF8">
      <w:pPr>
        <w:rPr>
          <w:sz w:val="24"/>
          <w:szCs w:val="24"/>
        </w:rPr>
      </w:pPr>
      <w:r w:rsidRPr="008F421E">
        <w:rPr>
          <w:sz w:val="24"/>
          <w:szCs w:val="24"/>
        </w:rPr>
        <w:t>2.   Earth used as Dust or Dry Ground</w:t>
      </w:r>
    </w:p>
    <w:p w:rsidR="002D6AF8" w:rsidRPr="008F421E" w:rsidRDefault="002D6AF8" w:rsidP="002D6AF8">
      <w:pPr>
        <w:rPr>
          <w:sz w:val="24"/>
          <w:szCs w:val="24"/>
        </w:rPr>
      </w:pPr>
      <w:r w:rsidRPr="008F421E">
        <w:rPr>
          <w:sz w:val="24"/>
          <w:szCs w:val="24"/>
        </w:rPr>
        <w:t>3.   Earth used as Soil or Ground</w:t>
      </w:r>
    </w:p>
    <w:p w:rsidR="002D6AF8" w:rsidRPr="008F421E" w:rsidRDefault="002D6AF8" w:rsidP="002D6AF8">
      <w:pPr>
        <w:rPr>
          <w:sz w:val="24"/>
          <w:szCs w:val="24"/>
        </w:rPr>
      </w:pPr>
      <w:r w:rsidRPr="008F421E">
        <w:rPr>
          <w:sz w:val="24"/>
          <w:szCs w:val="24"/>
        </w:rPr>
        <w:lastRenderedPageBreak/>
        <w:t>4.   Earth used a Picture of Pillars or Foundations</w:t>
      </w:r>
    </w:p>
    <w:p w:rsidR="002D6AF8" w:rsidRPr="008F421E" w:rsidRDefault="002D6AF8" w:rsidP="002D6AF8">
      <w:pPr>
        <w:rPr>
          <w:sz w:val="24"/>
          <w:szCs w:val="24"/>
        </w:rPr>
      </w:pPr>
      <w:r w:rsidRPr="008F421E">
        <w:rPr>
          <w:sz w:val="24"/>
          <w:szCs w:val="24"/>
        </w:rPr>
        <w:t>Chapter 12: The Other Wrong Kinds of Earth in the Holy Bible</w:t>
      </w:r>
    </w:p>
    <w:p w:rsidR="002D6AF8" w:rsidRPr="008F421E" w:rsidRDefault="002D6AF8" w:rsidP="002D6AF8">
      <w:pPr>
        <w:rPr>
          <w:sz w:val="24"/>
          <w:szCs w:val="24"/>
        </w:rPr>
      </w:pPr>
      <w:r w:rsidRPr="008F421E">
        <w:rPr>
          <w:sz w:val="24"/>
          <w:szCs w:val="24"/>
        </w:rPr>
        <w:t>1.   Earth used as the Curse of Human Sexual Eros Love Sinfulness</w:t>
      </w:r>
    </w:p>
    <w:p w:rsidR="002D6AF8" w:rsidRPr="008F421E" w:rsidRDefault="002D6AF8" w:rsidP="002D6AF8">
      <w:pPr>
        <w:rPr>
          <w:sz w:val="24"/>
          <w:szCs w:val="24"/>
        </w:rPr>
      </w:pPr>
      <w:r w:rsidRPr="008F421E">
        <w:rPr>
          <w:sz w:val="24"/>
          <w:szCs w:val="24"/>
        </w:rPr>
        <w:t>2.   Earth used under the power of the Evil One</w:t>
      </w:r>
    </w:p>
    <w:p w:rsidR="002D6AF8" w:rsidRPr="008F421E" w:rsidRDefault="002D6AF8" w:rsidP="002D6AF8">
      <w:pPr>
        <w:rPr>
          <w:sz w:val="24"/>
          <w:szCs w:val="24"/>
        </w:rPr>
      </w:pPr>
      <w:r w:rsidRPr="008F421E">
        <w:rPr>
          <w:sz w:val="24"/>
          <w:szCs w:val="24"/>
        </w:rPr>
        <w:t>3.   Earth used in Alienation or Fellowship from God</w:t>
      </w:r>
    </w:p>
    <w:p w:rsidR="002D6AF8" w:rsidRPr="008F421E" w:rsidRDefault="002D6AF8" w:rsidP="002D6AF8">
      <w:pPr>
        <w:rPr>
          <w:sz w:val="24"/>
          <w:szCs w:val="24"/>
        </w:rPr>
      </w:pPr>
      <w:r w:rsidRPr="008F421E">
        <w:rPr>
          <w:sz w:val="24"/>
          <w:szCs w:val="24"/>
        </w:rPr>
        <w:t xml:space="preserve">4.   Earth used as Natural Wisdom in Sexuality </w:t>
      </w:r>
    </w:p>
    <w:p w:rsidR="002D6AF8" w:rsidRPr="008F421E" w:rsidRDefault="002D6AF8" w:rsidP="002D6AF8">
      <w:pPr>
        <w:rPr>
          <w:sz w:val="24"/>
          <w:szCs w:val="24"/>
        </w:rPr>
      </w:pPr>
      <w:r w:rsidRPr="008F421E">
        <w:rPr>
          <w:sz w:val="24"/>
          <w:szCs w:val="24"/>
        </w:rPr>
        <w:t xml:space="preserve">5.   Earth used as Bondage to Decay </w:t>
      </w:r>
    </w:p>
    <w:p w:rsidR="002D6AF8" w:rsidRPr="008F421E" w:rsidRDefault="002D6AF8" w:rsidP="002D6AF8">
      <w:pPr>
        <w:rPr>
          <w:sz w:val="24"/>
          <w:szCs w:val="24"/>
        </w:rPr>
      </w:pPr>
      <w:r w:rsidRPr="008F421E">
        <w:rPr>
          <w:sz w:val="24"/>
          <w:szCs w:val="24"/>
        </w:rPr>
        <w:t>Chapter 13: What is Wind (Air)?</w:t>
      </w:r>
    </w:p>
    <w:p w:rsidR="002D6AF8" w:rsidRPr="008F421E" w:rsidRDefault="002D6AF8" w:rsidP="002D6AF8">
      <w:pPr>
        <w:rPr>
          <w:sz w:val="24"/>
          <w:szCs w:val="24"/>
        </w:rPr>
      </w:pPr>
      <w:r w:rsidRPr="008F421E">
        <w:rPr>
          <w:sz w:val="24"/>
          <w:szCs w:val="24"/>
        </w:rPr>
        <w:t>The Definition of Wind (Air)</w:t>
      </w:r>
    </w:p>
    <w:p w:rsidR="002D6AF8" w:rsidRPr="008F421E" w:rsidRDefault="002D6AF8" w:rsidP="002D6AF8">
      <w:pPr>
        <w:rPr>
          <w:sz w:val="24"/>
          <w:szCs w:val="24"/>
        </w:rPr>
      </w:pPr>
      <w:r w:rsidRPr="008F421E">
        <w:rPr>
          <w:sz w:val="24"/>
          <w:szCs w:val="24"/>
        </w:rPr>
        <w:t>Chapter 14: The Lord Yah’s Holy Wind concerning the Lord James in Mercy</w:t>
      </w:r>
    </w:p>
    <w:p w:rsidR="002D6AF8" w:rsidRPr="008F421E" w:rsidRDefault="002D6AF8" w:rsidP="002D6AF8">
      <w:pPr>
        <w:rPr>
          <w:sz w:val="24"/>
          <w:szCs w:val="24"/>
        </w:rPr>
      </w:pPr>
      <w:r w:rsidRPr="008F421E">
        <w:rPr>
          <w:sz w:val="24"/>
          <w:szCs w:val="24"/>
        </w:rPr>
        <w:t>1.   Wind used as Theophanies of God</w:t>
      </w:r>
    </w:p>
    <w:p w:rsidR="002D6AF8" w:rsidRPr="008F421E" w:rsidRDefault="002D6AF8" w:rsidP="002D6AF8">
      <w:pPr>
        <w:rPr>
          <w:sz w:val="24"/>
          <w:szCs w:val="24"/>
        </w:rPr>
      </w:pPr>
      <w:r w:rsidRPr="008F421E">
        <w:rPr>
          <w:sz w:val="24"/>
          <w:szCs w:val="24"/>
        </w:rPr>
        <w:t>2.   Wind as in God’s Power as the Breath of God</w:t>
      </w:r>
    </w:p>
    <w:p w:rsidR="002D6AF8" w:rsidRPr="008F421E" w:rsidRDefault="002D6AF8" w:rsidP="002D6AF8">
      <w:pPr>
        <w:rPr>
          <w:sz w:val="24"/>
          <w:szCs w:val="24"/>
        </w:rPr>
      </w:pPr>
      <w:r w:rsidRPr="008F421E">
        <w:rPr>
          <w:sz w:val="24"/>
          <w:szCs w:val="24"/>
        </w:rPr>
        <w:t>3.   Wind as in God’s Providence</w:t>
      </w:r>
    </w:p>
    <w:p w:rsidR="002D6AF8" w:rsidRPr="008F421E" w:rsidRDefault="002D6AF8" w:rsidP="002D6AF8">
      <w:pPr>
        <w:rPr>
          <w:sz w:val="24"/>
          <w:szCs w:val="24"/>
        </w:rPr>
      </w:pPr>
      <w:r w:rsidRPr="008F421E">
        <w:rPr>
          <w:sz w:val="24"/>
          <w:szCs w:val="24"/>
        </w:rPr>
        <w:t>4.   Wind used as God’s Creation</w:t>
      </w:r>
    </w:p>
    <w:p w:rsidR="002D6AF8" w:rsidRPr="008F421E" w:rsidRDefault="002D6AF8" w:rsidP="002D6AF8">
      <w:pPr>
        <w:rPr>
          <w:sz w:val="24"/>
          <w:szCs w:val="24"/>
        </w:rPr>
      </w:pPr>
      <w:r w:rsidRPr="008F421E">
        <w:rPr>
          <w:sz w:val="24"/>
          <w:szCs w:val="24"/>
        </w:rPr>
        <w:t>5.   Wind used as God’s Purposes</w:t>
      </w:r>
    </w:p>
    <w:p w:rsidR="002D6AF8" w:rsidRPr="008F421E" w:rsidRDefault="002D6AF8" w:rsidP="002D6AF8">
      <w:pPr>
        <w:rPr>
          <w:sz w:val="24"/>
          <w:szCs w:val="24"/>
        </w:rPr>
      </w:pPr>
      <w:r w:rsidRPr="008F421E">
        <w:rPr>
          <w:sz w:val="24"/>
          <w:szCs w:val="24"/>
        </w:rPr>
        <w:t>6.   Wind used as the Father Stephen of Rain</w:t>
      </w:r>
    </w:p>
    <w:p w:rsidR="002D6AF8" w:rsidRPr="008F421E" w:rsidRDefault="002D6AF8" w:rsidP="002D6AF8">
      <w:pPr>
        <w:rPr>
          <w:sz w:val="24"/>
          <w:szCs w:val="24"/>
        </w:rPr>
      </w:pPr>
      <w:r w:rsidRPr="008F421E">
        <w:rPr>
          <w:sz w:val="24"/>
          <w:szCs w:val="24"/>
        </w:rPr>
        <w:t>7.   Wind used as a Symbol of Nothingness</w:t>
      </w:r>
    </w:p>
    <w:p w:rsidR="002D6AF8" w:rsidRPr="008F421E" w:rsidRDefault="002D6AF8" w:rsidP="002D6AF8">
      <w:pPr>
        <w:rPr>
          <w:sz w:val="24"/>
          <w:szCs w:val="24"/>
        </w:rPr>
      </w:pPr>
      <w:r w:rsidRPr="008F421E">
        <w:rPr>
          <w:sz w:val="24"/>
          <w:szCs w:val="24"/>
        </w:rPr>
        <w:t>8.   Wind used as the Spirit of God</w:t>
      </w:r>
    </w:p>
    <w:p w:rsidR="002D6AF8" w:rsidRPr="008F421E" w:rsidRDefault="002D6AF8" w:rsidP="002D6AF8">
      <w:pPr>
        <w:rPr>
          <w:sz w:val="24"/>
          <w:szCs w:val="24"/>
        </w:rPr>
      </w:pPr>
      <w:r w:rsidRPr="008F421E">
        <w:rPr>
          <w:sz w:val="24"/>
          <w:szCs w:val="24"/>
        </w:rPr>
        <w:t>9.   Wind used in the Lord Yah’s throne</w:t>
      </w:r>
    </w:p>
    <w:p w:rsidR="002D6AF8" w:rsidRPr="008F421E" w:rsidRDefault="002D6AF8" w:rsidP="002D6AF8">
      <w:pPr>
        <w:rPr>
          <w:sz w:val="24"/>
          <w:szCs w:val="24"/>
        </w:rPr>
      </w:pPr>
      <w:r w:rsidRPr="008F421E">
        <w:rPr>
          <w:sz w:val="24"/>
          <w:szCs w:val="24"/>
        </w:rPr>
        <w:t>Chapter 15: The Other Good Kinds of Wind (Air) in the Holy Bible</w:t>
      </w:r>
    </w:p>
    <w:p w:rsidR="002D6AF8" w:rsidRPr="008F421E" w:rsidRDefault="002D6AF8" w:rsidP="002D6AF8">
      <w:pPr>
        <w:rPr>
          <w:sz w:val="24"/>
          <w:szCs w:val="24"/>
        </w:rPr>
      </w:pPr>
      <w:r w:rsidRPr="008F421E">
        <w:rPr>
          <w:sz w:val="24"/>
          <w:szCs w:val="24"/>
        </w:rPr>
        <w:t>1.   Wind used in Other Directions</w:t>
      </w:r>
    </w:p>
    <w:p w:rsidR="002D6AF8" w:rsidRPr="008F421E" w:rsidRDefault="002D6AF8" w:rsidP="002D6AF8">
      <w:pPr>
        <w:rPr>
          <w:sz w:val="24"/>
          <w:szCs w:val="24"/>
        </w:rPr>
      </w:pPr>
      <w:r w:rsidRPr="008F421E">
        <w:rPr>
          <w:sz w:val="24"/>
          <w:szCs w:val="24"/>
        </w:rPr>
        <w:t>2.   Wind used as Cold Weather with Rain</w:t>
      </w:r>
    </w:p>
    <w:p w:rsidR="002D6AF8" w:rsidRPr="008F421E" w:rsidRDefault="002D6AF8" w:rsidP="002D6AF8">
      <w:pPr>
        <w:rPr>
          <w:sz w:val="24"/>
          <w:szCs w:val="24"/>
        </w:rPr>
      </w:pPr>
      <w:r w:rsidRPr="008F421E">
        <w:rPr>
          <w:sz w:val="24"/>
          <w:szCs w:val="24"/>
        </w:rPr>
        <w:t>3.   Wind used as Tempestuous Storm</w:t>
      </w:r>
    </w:p>
    <w:p w:rsidR="002D6AF8" w:rsidRPr="008F421E" w:rsidRDefault="002D6AF8" w:rsidP="002D6AF8">
      <w:pPr>
        <w:rPr>
          <w:sz w:val="24"/>
          <w:szCs w:val="24"/>
        </w:rPr>
      </w:pPr>
      <w:r w:rsidRPr="008F421E">
        <w:rPr>
          <w:sz w:val="24"/>
          <w:szCs w:val="24"/>
        </w:rPr>
        <w:t>4.   Wind used as Gentle</w:t>
      </w:r>
    </w:p>
    <w:p w:rsidR="002D6AF8" w:rsidRPr="008F421E" w:rsidRDefault="002D6AF8" w:rsidP="002D6AF8">
      <w:pPr>
        <w:rPr>
          <w:sz w:val="24"/>
          <w:szCs w:val="24"/>
        </w:rPr>
      </w:pPr>
      <w:r w:rsidRPr="008F421E">
        <w:rPr>
          <w:sz w:val="24"/>
          <w:szCs w:val="24"/>
        </w:rPr>
        <w:lastRenderedPageBreak/>
        <w:t>5.   Wind used as Hot and Desiccating</w:t>
      </w:r>
    </w:p>
    <w:p w:rsidR="002D6AF8" w:rsidRPr="008F421E" w:rsidRDefault="002D6AF8" w:rsidP="002D6AF8">
      <w:pPr>
        <w:rPr>
          <w:sz w:val="24"/>
          <w:szCs w:val="24"/>
        </w:rPr>
      </w:pPr>
      <w:r w:rsidRPr="008F421E">
        <w:rPr>
          <w:sz w:val="24"/>
          <w:szCs w:val="24"/>
        </w:rPr>
        <w:t>6.   Wind used to destroy Grass &amp; Vegetation</w:t>
      </w:r>
    </w:p>
    <w:p w:rsidR="002D6AF8" w:rsidRPr="008F421E" w:rsidRDefault="002D6AF8" w:rsidP="002D6AF8">
      <w:pPr>
        <w:rPr>
          <w:sz w:val="24"/>
          <w:szCs w:val="24"/>
        </w:rPr>
      </w:pPr>
      <w:r w:rsidRPr="008F421E">
        <w:rPr>
          <w:sz w:val="24"/>
          <w:szCs w:val="24"/>
        </w:rPr>
        <w:t>7.   Wind used as Strong and Gusty</w:t>
      </w:r>
    </w:p>
    <w:p w:rsidR="002D6AF8" w:rsidRPr="008F421E" w:rsidRDefault="002D6AF8" w:rsidP="002D6AF8">
      <w:pPr>
        <w:rPr>
          <w:sz w:val="24"/>
          <w:szCs w:val="24"/>
        </w:rPr>
      </w:pPr>
      <w:r w:rsidRPr="008F421E">
        <w:rPr>
          <w:sz w:val="24"/>
          <w:szCs w:val="24"/>
        </w:rPr>
        <w:t>8.   Wind used as Dry in the Wilderness</w:t>
      </w:r>
    </w:p>
    <w:p w:rsidR="002D6AF8" w:rsidRPr="008F421E" w:rsidRDefault="002D6AF8" w:rsidP="002D6AF8">
      <w:pPr>
        <w:rPr>
          <w:sz w:val="24"/>
          <w:szCs w:val="24"/>
        </w:rPr>
      </w:pPr>
      <w:r w:rsidRPr="008F421E">
        <w:rPr>
          <w:sz w:val="24"/>
          <w:szCs w:val="24"/>
        </w:rPr>
        <w:t>9.   Wind used as Scorching Heat</w:t>
      </w:r>
    </w:p>
    <w:p w:rsidR="002D6AF8" w:rsidRPr="008F421E" w:rsidRDefault="002D6AF8" w:rsidP="002D6AF8">
      <w:pPr>
        <w:rPr>
          <w:sz w:val="24"/>
          <w:szCs w:val="24"/>
        </w:rPr>
      </w:pPr>
      <w:r w:rsidRPr="008F421E">
        <w:rPr>
          <w:sz w:val="24"/>
          <w:szCs w:val="24"/>
        </w:rPr>
        <w:t>10. Wind used in Paul’s Shipwreck</w:t>
      </w:r>
    </w:p>
    <w:p w:rsidR="002D6AF8" w:rsidRPr="008F421E" w:rsidRDefault="002D6AF8" w:rsidP="002D6AF8">
      <w:pPr>
        <w:rPr>
          <w:sz w:val="24"/>
          <w:szCs w:val="24"/>
        </w:rPr>
      </w:pPr>
      <w:r w:rsidRPr="008F421E">
        <w:rPr>
          <w:sz w:val="24"/>
          <w:szCs w:val="24"/>
        </w:rPr>
        <w:t>Chapter 16: The Wrong Kinds of Wind (Air) in the Holy Bible</w:t>
      </w:r>
    </w:p>
    <w:p w:rsidR="002D6AF8" w:rsidRPr="008F421E" w:rsidRDefault="002D6AF8" w:rsidP="002D6AF8">
      <w:pPr>
        <w:rPr>
          <w:sz w:val="24"/>
          <w:szCs w:val="24"/>
        </w:rPr>
      </w:pPr>
      <w:r w:rsidRPr="008F421E">
        <w:rPr>
          <w:sz w:val="24"/>
          <w:szCs w:val="24"/>
        </w:rPr>
        <w:t>1.   Wind used as the Prince of the Air in Sexual Eros Love</w:t>
      </w:r>
    </w:p>
    <w:p w:rsidR="002D6AF8" w:rsidRPr="008F421E" w:rsidRDefault="002D6AF8" w:rsidP="002D6AF8">
      <w:pPr>
        <w:rPr>
          <w:sz w:val="24"/>
          <w:szCs w:val="24"/>
        </w:rPr>
      </w:pPr>
      <w:r w:rsidRPr="008F421E">
        <w:rPr>
          <w:sz w:val="24"/>
          <w:szCs w:val="24"/>
        </w:rPr>
        <w:t>Chapter 17: The Lord Yah’s Rod of the Father Stephen our Lord</w:t>
      </w:r>
    </w:p>
    <w:p w:rsidR="002D6AF8" w:rsidRPr="008F421E" w:rsidRDefault="002D6AF8" w:rsidP="002D6AF8">
      <w:pPr>
        <w:rPr>
          <w:sz w:val="24"/>
          <w:szCs w:val="24"/>
        </w:rPr>
      </w:pPr>
      <w:r w:rsidRPr="008F421E">
        <w:rPr>
          <w:sz w:val="24"/>
          <w:szCs w:val="24"/>
        </w:rPr>
        <w:t>1.   The Lord Moses’ Rod of the Father Stephen our Lord</w:t>
      </w:r>
    </w:p>
    <w:p w:rsidR="002D6AF8" w:rsidRPr="008F421E" w:rsidRDefault="002D6AF8" w:rsidP="002D6AF8">
      <w:pPr>
        <w:rPr>
          <w:sz w:val="24"/>
          <w:szCs w:val="24"/>
        </w:rPr>
      </w:pPr>
      <w:r w:rsidRPr="008F421E">
        <w:rPr>
          <w:sz w:val="24"/>
          <w:szCs w:val="24"/>
        </w:rPr>
        <w:t xml:space="preserve">Conclusion  </w:t>
      </w:r>
    </w:p>
    <w:p w:rsidR="002D6AF8" w:rsidRPr="008F421E" w:rsidRDefault="002D6AF8" w:rsidP="002D6AF8">
      <w:pPr>
        <w:jc w:val="center"/>
        <w:rPr>
          <w:b/>
          <w:sz w:val="24"/>
          <w:szCs w:val="24"/>
        </w:rPr>
      </w:pPr>
      <w:r w:rsidRPr="008F421E">
        <w:rPr>
          <w:b/>
          <w:sz w:val="24"/>
          <w:szCs w:val="24"/>
        </w:rPr>
        <w:t>Chapter 1: What is Fire?</w:t>
      </w:r>
    </w:p>
    <w:p w:rsidR="002D6AF8" w:rsidRPr="008F421E" w:rsidRDefault="002D6AF8" w:rsidP="002D6AF8">
      <w:pPr>
        <w:spacing w:line="480" w:lineRule="auto"/>
        <w:jc w:val="both"/>
        <w:rPr>
          <w:sz w:val="24"/>
          <w:szCs w:val="24"/>
        </w:rPr>
      </w:pPr>
      <w:r w:rsidRPr="008F421E">
        <w:rPr>
          <w:sz w:val="24"/>
          <w:szCs w:val="24"/>
        </w:rPr>
        <w:t>The Definition of Fire is proven in scripture. The word fire in Old Testament &amp; Middle Testament Hebrew and New Testament Greek signifies a state of combustion and the visible aspects of the flame of fire. The production of fire in Stone Age times was a skill known to Man by no mystical means but by artificial means. Man eventually found out that it was important to provide a burning fire to avoid rekindling. Abraham had a piece of burning fire with Him at all times when He was about to offer Isaac His Son in Genesis 22:6. The most common methods of kindling the fire and keeping the fire lit in Ancient Biblical Times and later on in the process of time were called by the ingenious technique of the fire-drill, which is the striking of flint rock on iron pyrites for the Altar of Presence to praise, worship and give adoration to the LORD in 2</w:t>
      </w:r>
      <w:r w:rsidRPr="008F421E">
        <w:rPr>
          <w:sz w:val="24"/>
          <w:szCs w:val="24"/>
          <w:vertAlign w:val="superscript"/>
        </w:rPr>
        <w:t>nd</w:t>
      </w:r>
      <w:r w:rsidRPr="008F421E">
        <w:rPr>
          <w:sz w:val="24"/>
          <w:szCs w:val="24"/>
        </w:rPr>
        <w:t xml:space="preserve"> Maccabees 10:3. </w:t>
      </w:r>
    </w:p>
    <w:p w:rsidR="002D6AF8" w:rsidRPr="008F421E" w:rsidRDefault="002D6AF8" w:rsidP="002D6AF8">
      <w:pPr>
        <w:spacing w:line="480" w:lineRule="auto"/>
        <w:jc w:val="center"/>
        <w:rPr>
          <w:b/>
          <w:sz w:val="24"/>
          <w:szCs w:val="24"/>
        </w:rPr>
      </w:pPr>
      <w:r w:rsidRPr="008F421E">
        <w:rPr>
          <w:b/>
          <w:sz w:val="24"/>
          <w:szCs w:val="24"/>
        </w:rPr>
        <w:t>The Supreme Command of the Father Stephen Our Lord</w:t>
      </w:r>
    </w:p>
    <w:p w:rsidR="002D6AF8" w:rsidRPr="008F421E" w:rsidRDefault="002D6AF8" w:rsidP="002D6AF8">
      <w:pPr>
        <w:spacing w:line="480" w:lineRule="auto"/>
        <w:jc w:val="both"/>
        <w:rPr>
          <w:sz w:val="24"/>
          <w:szCs w:val="24"/>
        </w:rPr>
      </w:pPr>
      <w:r w:rsidRPr="008F421E">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8F421E">
        <w:rPr>
          <w:sz w:val="24"/>
          <w:szCs w:val="24"/>
          <w:vertAlign w:val="superscript"/>
        </w:rPr>
        <w:t>nd</w:t>
      </w:r>
      <w:r w:rsidRPr="008F421E">
        <w:rPr>
          <w:sz w:val="24"/>
          <w:szCs w:val="24"/>
        </w:rPr>
        <w:t xml:space="preserve"> Timothy 3:16 declares “All Scripture is given by inspiration of God, and is profitable for doctrine, for reproof, for correction, for instruction in righteousness…” </w:t>
      </w:r>
    </w:p>
    <w:p w:rsidR="002D6AF8" w:rsidRPr="008F421E" w:rsidRDefault="002D6AF8" w:rsidP="002D6AF8">
      <w:pPr>
        <w:spacing w:line="480" w:lineRule="auto"/>
        <w:jc w:val="both"/>
        <w:rPr>
          <w:sz w:val="24"/>
          <w:szCs w:val="24"/>
        </w:rPr>
      </w:pPr>
      <w:r w:rsidRPr="008F421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D6AF8" w:rsidRPr="008F421E" w:rsidRDefault="002D6AF8" w:rsidP="002D6AF8">
      <w:pPr>
        <w:spacing w:line="480" w:lineRule="auto"/>
        <w:jc w:val="both"/>
        <w:rPr>
          <w:sz w:val="24"/>
          <w:szCs w:val="24"/>
        </w:rPr>
      </w:pPr>
      <w:r w:rsidRPr="008F421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8F421E">
        <w:rPr>
          <w:sz w:val="24"/>
          <w:szCs w:val="24"/>
        </w:rPr>
        <w:lastRenderedPageBreak/>
        <w:t xml:space="preserve">by the copyists in many of the early transcripts, by perfectly duplicating the autographs, but this is not a result of divine inspiration. </w:t>
      </w:r>
    </w:p>
    <w:p w:rsidR="002D6AF8" w:rsidRPr="008F421E" w:rsidRDefault="002D6AF8" w:rsidP="002D6AF8">
      <w:pPr>
        <w:spacing w:line="480" w:lineRule="auto"/>
        <w:jc w:val="both"/>
        <w:rPr>
          <w:sz w:val="24"/>
          <w:szCs w:val="24"/>
        </w:rPr>
      </w:pPr>
      <w:r w:rsidRPr="008F421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D6AF8" w:rsidRPr="008F421E" w:rsidRDefault="002D6AF8" w:rsidP="002D6AF8">
      <w:pPr>
        <w:spacing w:line="480" w:lineRule="auto"/>
        <w:jc w:val="both"/>
        <w:rPr>
          <w:sz w:val="24"/>
          <w:szCs w:val="24"/>
        </w:rPr>
      </w:pPr>
      <w:r w:rsidRPr="008F421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D6AF8" w:rsidRPr="008F421E" w:rsidRDefault="002D6AF8" w:rsidP="002D6AF8">
      <w:pPr>
        <w:spacing w:line="480" w:lineRule="auto"/>
        <w:jc w:val="both"/>
        <w:rPr>
          <w:sz w:val="24"/>
          <w:szCs w:val="24"/>
        </w:rPr>
      </w:pPr>
      <w:r w:rsidRPr="008F421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D6AF8" w:rsidRPr="008F421E" w:rsidRDefault="002D6AF8" w:rsidP="002D6AF8">
      <w:pPr>
        <w:spacing w:line="480" w:lineRule="auto"/>
        <w:jc w:val="both"/>
        <w:rPr>
          <w:sz w:val="24"/>
          <w:szCs w:val="24"/>
        </w:rPr>
      </w:pPr>
      <w:r w:rsidRPr="008F421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F421E">
        <w:rPr>
          <w:b/>
          <w:i/>
          <w:sz w:val="24"/>
          <w:szCs w:val="24"/>
        </w:rPr>
        <w:t>Plenus</w:t>
      </w:r>
      <w:r w:rsidRPr="008F421E">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8F421E">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D6AF8" w:rsidRPr="008F421E" w:rsidRDefault="002D6AF8" w:rsidP="002D6AF8">
      <w:pPr>
        <w:spacing w:line="480" w:lineRule="auto"/>
        <w:jc w:val="both"/>
        <w:rPr>
          <w:sz w:val="24"/>
          <w:szCs w:val="24"/>
        </w:rPr>
      </w:pPr>
      <w:r w:rsidRPr="008F421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F421E">
        <w:rPr>
          <w:b/>
          <w:i/>
          <w:sz w:val="24"/>
          <w:szCs w:val="24"/>
        </w:rPr>
        <w:t>Kanon</w:t>
      </w:r>
      <w:r w:rsidRPr="008F421E">
        <w:rPr>
          <w:sz w:val="24"/>
          <w:szCs w:val="24"/>
        </w:rPr>
        <w:t xml:space="preserve"> and from the Hebrew word </w:t>
      </w:r>
      <w:r w:rsidRPr="008F421E">
        <w:rPr>
          <w:b/>
          <w:i/>
          <w:sz w:val="24"/>
          <w:szCs w:val="24"/>
        </w:rPr>
        <w:t xml:space="preserve">Qaneh </w:t>
      </w:r>
      <w:r w:rsidRPr="008F421E">
        <w:rPr>
          <w:sz w:val="24"/>
          <w:szCs w:val="24"/>
        </w:rPr>
        <w:t>which means “</w:t>
      </w:r>
      <w:r w:rsidRPr="008F421E">
        <w:rPr>
          <w:b/>
          <w:sz w:val="24"/>
          <w:szCs w:val="24"/>
        </w:rPr>
        <w:t>measuring rod</w:t>
      </w:r>
      <w:r w:rsidRPr="008F421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D6AF8" w:rsidRPr="008F421E" w:rsidRDefault="002D6AF8" w:rsidP="002D6AF8">
      <w:pPr>
        <w:spacing w:line="480" w:lineRule="auto"/>
        <w:jc w:val="center"/>
        <w:rPr>
          <w:sz w:val="24"/>
          <w:szCs w:val="24"/>
        </w:rPr>
      </w:pPr>
      <w:r w:rsidRPr="008F421E">
        <w:rPr>
          <w:sz w:val="24"/>
          <w:szCs w:val="24"/>
        </w:rPr>
        <w:t>What is Truth?</w:t>
      </w:r>
    </w:p>
    <w:p w:rsidR="002D6AF8" w:rsidRPr="008F421E" w:rsidRDefault="002D6AF8" w:rsidP="002D6AF8">
      <w:pPr>
        <w:spacing w:line="480" w:lineRule="auto"/>
        <w:jc w:val="both"/>
        <w:rPr>
          <w:sz w:val="24"/>
          <w:szCs w:val="24"/>
        </w:rPr>
      </w:pPr>
      <w:r w:rsidRPr="008F421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D6AF8" w:rsidRPr="008F421E" w:rsidRDefault="002D6AF8" w:rsidP="002D6AF8">
      <w:pPr>
        <w:spacing w:line="480" w:lineRule="auto"/>
        <w:jc w:val="both"/>
        <w:rPr>
          <w:sz w:val="24"/>
          <w:szCs w:val="24"/>
        </w:rPr>
      </w:pPr>
      <w:r w:rsidRPr="008F421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F421E">
        <w:rPr>
          <w:sz w:val="24"/>
          <w:szCs w:val="24"/>
          <w:vertAlign w:val="superscript"/>
        </w:rPr>
        <w:t>st</w:t>
      </w:r>
      <w:r w:rsidRPr="008F421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F421E">
        <w:rPr>
          <w:sz w:val="24"/>
          <w:szCs w:val="24"/>
          <w:vertAlign w:val="superscript"/>
        </w:rPr>
        <w:t>st</w:t>
      </w:r>
      <w:r w:rsidRPr="008F421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F421E">
        <w:rPr>
          <w:sz w:val="24"/>
          <w:szCs w:val="24"/>
          <w:vertAlign w:val="superscript"/>
        </w:rPr>
        <w:t>st</w:t>
      </w:r>
      <w:r w:rsidRPr="008F421E">
        <w:rPr>
          <w:sz w:val="24"/>
          <w:szCs w:val="24"/>
        </w:rPr>
        <w:t xml:space="preserve"> Kings 17:24; 22:16; 2</w:t>
      </w:r>
      <w:r w:rsidRPr="008F421E">
        <w:rPr>
          <w:sz w:val="24"/>
          <w:szCs w:val="24"/>
          <w:vertAlign w:val="superscript"/>
        </w:rPr>
        <w:t>nd</w:t>
      </w:r>
      <w:r w:rsidRPr="008F421E">
        <w:rPr>
          <w:sz w:val="24"/>
          <w:szCs w:val="24"/>
        </w:rPr>
        <w:t xml:space="preserve"> Chronicles 18:15; Nehemiah 6:6; Proverbs 8:7; 12:17; Isaiah 45:19 &amp; Zechariah 8:16. Truth is subject to infallible proof is in Genesis 42:14-16; Deuteronomy 13:12-15; 17:2-5; 19:16-19; 22:20-21; 1</w:t>
      </w:r>
      <w:r w:rsidRPr="008F421E">
        <w:rPr>
          <w:sz w:val="24"/>
          <w:szCs w:val="24"/>
          <w:vertAlign w:val="superscript"/>
        </w:rPr>
        <w:t>st</w:t>
      </w:r>
      <w:r w:rsidRPr="008F421E">
        <w:rPr>
          <w:sz w:val="24"/>
          <w:szCs w:val="24"/>
        </w:rPr>
        <w:t xml:space="preserve"> Kings 10:6-7; 2</w:t>
      </w:r>
      <w:r w:rsidRPr="008F421E">
        <w:rPr>
          <w:sz w:val="24"/>
          <w:szCs w:val="24"/>
          <w:vertAlign w:val="superscript"/>
        </w:rPr>
        <w:t>nd</w:t>
      </w:r>
      <w:r w:rsidRPr="008F421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F421E">
        <w:rPr>
          <w:sz w:val="24"/>
          <w:szCs w:val="24"/>
          <w:vertAlign w:val="superscript"/>
        </w:rPr>
        <w:t>nd</w:t>
      </w:r>
      <w:r w:rsidRPr="008F421E">
        <w:rPr>
          <w:sz w:val="24"/>
          <w:szCs w:val="24"/>
        </w:rPr>
        <w:t xml:space="preserve"> Kings 19:17; Jeremiah 26:15; Matthew 5:18; 8:10; 21:21; Mark 8:12; 14:30; John 3:3; 8:51; 21:18 &amp; Luke 4:24; 21:32. Amen as a liturgical affirmation of truth: Of oaths and curses is in Numbers 5:22; Deuteronomy </w:t>
      </w:r>
      <w:r w:rsidRPr="008F421E">
        <w:rPr>
          <w:sz w:val="24"/>
          <w:szCs w:val="24"/>
        </w:rPr>
        <w:lastRenderedPageBreak/>
        <w:t>27:15-26; Nehemiah 5:13 &amp; Jeremiah 11:5. Of benedictions and doxologies is in 1</w:t>
      </w:r>
      <w:r w:rsidRPr="008F421E">
        <w:rPr>
          <w:sz w:val="24"/>
          <w:szCs w:val="24"/>
          <w:vertAlign w:val="superscript"/>
        </w:rPr>
        <w:t>st</w:t>
      </w:r>
      <w:r w:rsidRPr="008F421E">
        <w:rPr>
          <w:sz w:val="24"/>
          <w:szCs w:val="24"/>
        </w:rPr>
        <w:t xml:space="preserve"> Chronicles 16:36; Nehemiah 8:6 &amp; Psalms 41:13; 72:19; 89:52; 106:48. In general use is in Jeremiah 28:6 &amp; 1</w:t>
      </w:r>
      <w:r w:rsidRPr="008F421E">
        <w:rPr>
          <w:sz w:val="24"/>
          <w:szCs w:val="24"/>
          <w:vertAlign w:val="superscript"/>
        </w:rPr>
        <w:t>st</w:t>
      </w:r>
      <w:r w:rsidRPr="008F421E">
        <w:rPr>
          <w:sz w:val="24"/>
          <w:szCs w:val="24"/>
        </w:rPr>
        <w:t xml:space="preserve"> Kings 1:32-37. In the NT is in Romans 1:25; 9:5; 11:36; Matthew 6:13; 1</w:t>
      </w:r>
      <w:r w:rsidRPr="008F421E">
        <w:rPr>
          <w:sz w:val="24"/>
          <w:szCs w:val="24"/>
          <w:vertAlign w:val="superscript"/>
        </w:rPr>
        <w:t>st</w:t>
      </w:r>
      <w:r w:rsidRPr="008F421E">
        <w:rPr>
          <w:sz w:val="24"/>
          <w:szCs w:val="24"/>
        </w:rPr>
        <w:t xml:space="preserve"> Corinthians 14:16; 2</w:t>
      </w:r>
      <w:r w:rsidRPr="008F421E">
        <w:rPr>
          <w:sz w:val="24"/>
          <w:szCs w:val="24"/>
          <w:vertAlign w:val="superscript"/>
        </w:rPr>
        <w:t>nd</w:t>
      </w:r>
      <w:r w:rsidRPr="008F421E">
        <w:rPr>
          <w:sz w:val="24"/>
          <w:szCs w:val="24"/>
        </w:rPr>
        <w:t xml:space="preserve"> Corinthians 1:20; Galatians 6:18; Philippians 4:20; 1</w:t>
      </w:r>
      <w:r w:rsidRPr="008F421E">
        <w:rPr>
          <w:sz w:val="24"/>
          <w:szCs w:val="24"/>
          <w:vertAlign w:val="superscript"/>
        </w:rPr>
        <w:t>st</w:t>
      </w:r>
      <w:r w:rsidRPr="008F421E">
        <w:rPr>
          <w:sz w:val="24"/>
          <w:szCs w:val="24"/>
        </w:rPr>
        <w:t xml:space="preserve"> Timothy 1:17; Hebrews 13:20-21; 2</w:t>
      </w:r>
      <w:r w:rsidRPr="008F421E">
        <w:rPr>
          <w:sz w:val="24"/>
          <w:szCs w:val="24"/>
          <w:vertAlign w:val="superscript"/>
        </w:rPr>
        <w:t>nd</w:t>
      </w:r>
      <w:r w:rsidRPr="008F421E">
        <w:rPr>
          <w:sz w:val="24"/>
          <w:szCs w:val="24"/>
        </w:rPr>
        <w:t xml:space="preserve"> Peter 3:18; Jude 25 &amp; Revelation 1:6-7; 7:12; 22:20. </w:t>
      </w:r>
    </w:p>
    <w:p w:rsidR="002D6AF8" w:rsidRPr="008F421E" w:rsidRDefault="002D6AF8" w:rsidP="002D6AF8">
      <w:pPr>
        <w:spacing w:line="480" w:lineRule="auto"/>
        <w:jc w:val="both"/>
        <w:rPr>
          <w:sz w:val="24"/>
          <w:szCs w:val="24"/>
        </w:rPr>
      </w:pPr>
      <w:r w:rsidRPr="008F421E">
        <w:rPr>
          <w:sz w:val="24"/>
          <w:szCs w:val="24"/>
        </w:rPr>
        <w:t>Truth as opposed to falsehoods and downright lies is in Ephesians 4:25; John 3:33; 4:37; 18:23; Romans 1:18; 9:1; 1</w:t>
      </w:r>
      <w:r w:rsidRPr="008F421E">
        <w:rPr>
          <w:sz w:val="24"/>
          <w:szCs w:val="24"/>
          <w:vertAlign w:val="superscript"/>
        </w:rPr>
        <w:t>st</w:t>
      </w:r>
      <w:r w:rsidRPr="008F421E">
        <w:rPr>
          <w:sz w:val="24"/>
          <w:szCs w:val="24"/>
        </w:rPr>
        <w:t xml:space="preserve"> Corinthians 15:54; 2</w:t>
      </w:r>
      <w:r w:rsidRPr="008F421E">
        <w:rPr>
          <w:sz w:val="24"/>
          <w:szCs w:val="24"/>
          <w:vertAlign w:val="superscript"/>
        </w:rPr>
        <w:t>nd</w:t>
      </w:r>
      <w:r w:rsidRPr="008F421E">
        <w:rPr>
          <w:sz w:val="24"/>
          <w:szCs w:val="24"/>
        </w:rPr>
        <w:t xml:space="preserve"> Corinthians 7:14; Galatians 4:16; Titus 1:13; 2</w:t>
      </w:r>
      <w:r w:rsidRPr="008F421E">
        <w:rPr>
          <w:sz w:val="24"/>
          <w:szCs w:val="24"/>
          <w:vertAlign w:val="superscript"/>
        </w:rPr>
        <w:t>nd</w:t>
      </w:r>
      <w:r w:rsidRPr="008F421E">
        <w:rPr>
          <w:sz w:val="24"/>
          <w:szCs w:val="24"/>
        </w:rPr>
        <w:t xml:space="preserve"> Peter 2:22; 1</w:t>
      </w:r>
      <w:r w:rsidRPr="008F421E">
        <w:rPr>
          <w:sz w:val="24"/>
          <w:szCs w:val="24"/>
          <w:vertAlign w:val="superscript"/>
        </w:rPr>
        <w:t>st</w:t>
      </w:r>
      <w:r w:rsidRPr="008F421E">
        <w:rPr>
          <w:sz w:val="24"/>
          <w:szCs w:val="24"/>
        </w:rPr>
        <w:t xml:space="preserve"> John 2:4; 2</w:t>
      </w:r>
      <w:r w:rsidRPr="008F421E">
        <w:rPr>
          <w:sz w:val="24"/>
          <w:szCs w:val="24"/>
          <w:vertAlign w:val="superscript"/>
        </w:rPr>
        <w:t>nd</w:t>
      </w:r>
      <w:r w:rsidRPr="008F421E">
        <w:rPr>
          <w:sz w:val="24"/>
          <w:szCs w:val="24"/>
        </w:rPr>
        <w:t xml:space="preserve"> John 1-2 &amp; Acts 6:8-10; 7:1-53, 55-56, 59-60; 21:24; 24:8; 26:25. Truth as reality is in Hebrews 9:24; John 1:9; 4:23; 17:3; Ephesians 4:24; 1</w:t>
      </w:r>
      <w:r w:rsidRPr="008F421E">
        <w:rPr>
          <w:sz w:val="24"/>
          <w:szCs w:val="24"/>
          <w:vertAlign w:val="superscript"/>
        </w:rPr>
        <w:t>st</w:t>
      </w:r>
      <w:r w:rsidRPr="008F421E">
        <w:rPr>
          <w:sz w:val="24"/>
          <w:szCs w:val="24"/>
        </w:rPr>
        <w:t xml:space="preserve"> Thessalonians 1:9; 1</w:t>
      </w:r>
      <w:r w:rsidRPr="008F421E">
        <w:rPr>
          <w:sz w:val="24"/>
          <w:szCs w:val="24"/>
          <w:vertAlign w:val="superscript"/>
        </w:rPr>
        <w:t>st</w:t>
      </w:r>
      <w:r w:rsidRPr="008F421E">
        <w:rPr>
          <w:sz w:val="24"/>
          <w:szCs w:val="24"/>
        </w:rPr>
        <w:t xml:space="preserve"> Timothy 1:2; 3:2; Hebrews 8:2; 12:8; 1</w:t>
      </w:r>
      <w:r w:rsidRPr="008F421E">
        <w:rPr>
          <w:sz w:val="24"/>
          <w:szCs w:val="24"/>
          <w:vertAlign w:val="superscript"/>
        </w:rPr>
        <w:t>st</w:t>
      </w:r>
      <w:r w:rsidRPr="008F421E">
        <w:rPr>
          <w:sz w:val="24"/>
          <w:szCs w:val="24"/>
        </w:rPr>
        <w:t xml:space="preserve"> Peter 5:12; 1</w:t>
      </w:r>
      <w:r w:rsidRPr="008F421E">
        <w:rPr>
          <w:sz w:val="24"/>
          <w:szCs w:val="24"/>
          <w:vertAlign w:val="superscript"/>
        </w:rPr>
        <w:t>st</w:t>
      </w:r>
      <w:r w:rsidRPr="008F421E">
        <w:rPr>
          <w:sz w:val="24"/>
          <w:szCs w:val="24"/>
        </w:rPr>
        <w:t xml:space="preserve"> John 2:5, 8; 5:20 &amp; Revelation 19:9. Truth as trustworthy affirmations is in John 6:47; Matthew 6:2; 10:23; 16:28; 19:23; 23:36; 26:13; Mark 9:41; 11:23; John 1:51; 5:24-25; 8:34; 10:7; 16:7; Philippians 1:15; 1</w:t>
      </w:r>
      <w:r w:rsidRPr="008F421E">
        <w:rPr>
          <w:sz w:val="24"/>
          <w:szCs w:val="24"/>
          <w:vertAlign w:val="superscript"/>
        </w:rPr>
        <w:t>st</w:t>
      </w:r>
      <w:r w:rsidRPr="008F421E">
        <w:rPr>
          <w:sz w:val="24"/>
          <w:szCs w:val="24"/>
        </w:rPr>
        <w:t xml:space="preserve"> Timothy 3:9 &amp; Luke 12:44; 21:3. Truth as faithfulness and reliability: The quality of truth is in Philippians 4:8; John 1:17; 3:21; 4:24; 17:17; Romans 2:20; 1</w:t>
      </w:r>
      <w:r w:rsidRPr="008F421E">
        <w:rPr>
          <w:sz w:val="24"/>
          <w:szCs w:val="24"/>
          <w:vertAlign w:val="superscript"/>
        </w:rPr>
        <w:t>st</w:t>
      </w:r>
      <w:r w:rsidRPr="008F421E">
        <w:rPr>
          <w:sz w:val="24"/>
          <w:szCs w:val="24"/>
        </w:rPr>
        <w:t xml:space="preserve"> Corinthians 5:8; 13:6; 2</w:t>
      </w:r>
      <w:r w:rsidRPr="008F421E">
        <w:rPr>
          <w:sz w:val="24"/>
          <w:szCs w:val="24"/>
          <w:vertAlign w:val="superscript"/>
        </w:rPr>
        <w:t>nd</w:t>
      </w:r>
      <w:r w:rsidRPr="008F421E">
        <w:rPr>
          <w:sz w:val="24"/>
          <w:szCs w:val="24"/>
        </w:rPr>
        <w:t xml:space="preserve"> Corinthians 13:8; Ephesians 5:9; 6:14 &amp; 3</w:t>
      </w:r>
      <w:r w:rsidRPr="008F421E">
        <w:rPr>
          <w:sz w:val="24"/>
          <w:szCs w:val="24"/>
          <w:vertAlign w:val="superscript"/>
        </w:rPr>
        <w:t>rd</w:t>
      </w:r>
      <w:r w:rsidRPr="008F421E">
        <w:rPr>
          <w:sz w:val="24"/>
          <w:szCs w:val="24"/>
        </w:rPr>
        <w:t xml:space="preserve"> John 12. The Whole Truth as an aspect of the Divine Character of the Father Stephen is in Romans 3:3-4, 7; 15:8; Psalms 51:4; 1</w:t>
      </w:r>
      <w:r w:rsidRPr="008F421E">
        <w:rPr>
          <w:sz w:val="24"/>
          <w:szCs w:val="24"/>
          <w:vertAlign w:val="superscript"/>
        </w:rPr>
        <w:t>st</w:t>
      </w:r>
      <w:r w:rsidRPr="008F421E">
        <w:rPr>
          <w:sz w:val="24"/>
          <w:szCs w:val="24"/>
        </w:rPr>
        <w:t xml:space="preserve"> John 5:20 &amp; Revelation 3:7, 14; 6:10; 15:3; 16:7; 19:2, 11. Truth as a Human Quality is in 1</w:t>
      </w:r>
      <w:r w:rsidRPr="008F421E">
        <w:rPr>
          <w:sz w:val="24"/>
          <w:szCs w:val="24"/>
          <w:vertAlign w:val="superscript"/>
        </w:rPr>
        <w:t>st</w:t>
      </w:r>
      <w:r w:rsidRPr="008F421E">
        <w:rPr>
          <w:sz w:val="24"/>
          <w:szCs w:val="24"/>
        </w:rPr>
        <w:t xml:space="preserve"> John 1:8; John 3:21; 7:18; Ephesians 4:15; Philippians 1:18; Revelation 2:13 &amp; Acts 11:23; 14:22. The Son Jesus as truth is in John 1:14; 14:6; 15:1; 18:37-38 &amp; 1</w:t>
      </w:r>
      <w:r w:rsidRPr="008F421E">
        <w:rPr>
          <w:sz w:val="24"/>
          <w:szCs w:val="24"/>
          <w:vertAlign w:val="superscript"/>
        </w:rPr>
        <w:t>st</w:t>
      </w:r>
      <w:r w:rsidRPr="008F421E">
        <w:rPr>
          <w:sz w:val="24"/>
          <w:szCs w:val="24"/>
        </w:rPr>
        <w:t xml:space="preserve"> John 5:20. The Brother John the Holy Ghost as truth is in John 14:16-17; 15:26; 16:13 &amp; 1</w:t>
      </w:r>
      <w:r w:rsidRPr="008F421E">
        <w:rPr>
          <w:sz w:val="24"/>
          <w:szCs w:val="24"/>
          <w:vertAlign w:val="superscript"/>
        </w:rPr>
        <w:t>st</w:t>
      </w:r>
      <w:r w:rsidRPr="008F421E">
        <w:rPr>
          <w:sz w:val="24"/>
          <w:szCs w:val="24"/>
        </w:rPr>
        <w:t xml:space="preserve"> John 4:6; 5:6. The Gospel Kingdom and the Saintly Christian Faith as truth is in Ephesians 1:13; John 8:31-32; 2</w:t>
      </w:r>
      <w:r w:rsidRPr="008F421E">
        <w:rPr>
          <w:sz w:val="24"/>
          <w:szCs w:val="24"/>
          <w:vertAlign w:val="superscript"/>
        </w:rPr>
        <w:t>nd</w:t>
      </w:r>
      <w:r w:rsidRPr="008F421E">
        <w:rPr>
          <w:sz w:val="24"/>
          <w:szCs w:val="24"/>
        </w:rPr>
        <w:t xml:space="preserve"> Corinthians 4:2; Galatians 2:5; Colossians 1:5; 1</w:t>
      </w:r>
      <w:r w:rsidRPr="008F421E">
        <w:rPr>
          <w:sz w:val="24"/>
          <w:szCs w:val="24"/>
          <w:vertAlign w:val="superscript"/>
        </w:rPr>
        <w:t>st</w:t>
      </w:r>
      <w:r w:rsidRPr="008F421E">
        <w:rPr>
          <w:sz w:val="24"/>
          <w:szCs w:val="24"/>
        </w:rPr>
        <w:t xml:space="preserve"> </w:t>
      </w:r>
      <w:r w:rsidRPr="008F421E">
        <w:rPr>
          <w:sz w:val="24"/>
          <w:szCs w:val="24"/>
        </w:rPr>
        <w:lastRenderedPageBreak/>
        <w:t>Timothy 2:3-4; 4:6; 2</w:t>
      </w:r>
      <w:r w:rsidRPr="008F421E">
        <w:rPr>
          <w:sz w:val="24"/>
          <w:szCs w:val="24"/>
          <w:vertAlign w:val="superscript"/>
        </w:rPr>
        <w:t>nd</w:t>
      </w:r>
      <w:r w:rsidRPr="008F421E">
        <w:rPr>
          <w:sz w:val="24"/>
          <w:szCs w:val="24"/>
        </w:rPr>
        <w:t xml:space="preserve"> Timothy 2:18; 4:4; Titus 1:1; James 5:19; 2</w:t>
      </w:r>
      <w:r w:rsidRPr="008F421E">
        <w:rPr>
          <w:sz w:val="24"/>
          <w:szCs w:val="24"/>
          <w:vertAlign w:val="superscript"/>
        </w:rPr>
        <w:t>nd</w:t>
      </w:r>
      <w:r w:rsidRPr="008F421E">
        <w:rPr>
          <w:sz w:val="24"/>
          <w:szCs w:val="24"/>
        </w:rPr>
        <w:t xml:space="preserve"> Peter 2:2; 1</w:t>
      </w:r>
      <w:r w:rsidRPr="008F421E">
        <w:rPr>
          <w:sz w:val="24"/>
          <w:szCs w:val="24"/>
          <w:vertAlign w:val="superscript"/>
        </w:rPr>
        <w:t>st</w:t>
      </w:r>
      <w:r w:rsidRPr="008F421E">
        <w:rPr>
          <w:sz w:val="24"/>
          <w:szCs w:val="24"/>
        </w:rPr>
        <w:t xml:space="preserve"> John 3:19 &amp; Acts 20:30. </w:t>
      </w:r>
    </w:p>
    <w:p w:rsidR="002D6AF8" w:rsidRPr="008F421E" w:rsidRDefault="002D6AF8" w:rsidP="002D6AF8">
      <w:pPr>
        <w:spacing w:before="240" w:line="480" w:lineRule="auto"/>
        <w:jc w:val="both"/>
        <w:rPr>
          <w:sz w:val="24"/>
          <w:szCs w:val="24"/>
        </w:rPr>
      </w:pPr>
      <w:r w:rsidRPr="008F421E">
        <w:rPr>
          <w:sz w:val="24"/>
          <w:szCs w:val="24"/>
        </w:rPr>
        <w:t>The Father Stephen is the Only One True God: He alone is God is in Jeremiah 10:10; Deuteronomy 4:39; 2</w:t>
      </w:r>
      <w:r w:rsidRPr="008F421E">
        <w:rPr>
          <w:sz w:val="24"/>
          <w:szCs w:val="24"/>
          <w:vertAlign w:val="superscript"/>
        </w:rPr>
        <w:t>nd</w:t>
      </w:r>
      <w:r w:rsidRPr="008F421E">
        <w:rPr>
          <w:sz w:val="24"/>
          <w:szCs w:val="24"/>
        </w:rPr>
        <w:t xml:space="preserve"> Chronicles 15:3; Isaiah 43:10-11; 45:5-6, 14, 21; Zechariah 14:9; John 1:18; 17:3 &amp; Revelation 6:10. The contrast with other Gods is in Romans 1:25; Exodus 15:11; Deuteronomy 4:35; 32:39; Psalms 86:8; Isaiah 43:3 &amp; 1</w:t>
      </w:r>
      <w:r w:rsidRPr="008F421E">
        <w:rPr>
          <w:sz w:val="24"/>
          <w:szCs w:val="24"/>
          <w:vertAlign w:val="superscript"/>
        </w:rPr>
        <w:t>st</w:t>
      </w:r>
      <w:r w:rsidRPr="008F421E">
        <w:rPr>
          <w:sz w:val="24"/>
          <w:szCs w:val="24"/>
        </w:rPr>
        <w:t xml:space="preserve"> Thessalonians 1:9. The contrast with Earthly Rulers is in Jeremiah 10:6-8. The Father Stephen is characterized by truth is in Psalms 31:5; 40:10; 43:3; Isaiah 65:16; John 3:33; 7:28; 8:26; 1</w:t>
      </w:r>
      <w:r w:rsidRPr="008F421E">
        <w:rPr>
          <w:sz w:val="24"/>
          <w:szCs w:val="24"/>
          <w:vertAlign w:val="superscript"/>
        </w:rPr>
        <w:t>st</w:t>
      </w:r>
      <w:r w:rsidRPr="008F421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F421E">
        <w:rPr>
          <w:sz w:val="24"/>
          <w:szCs w:val="24"/>
          <w:vertAlign w:val="superscript"/>
        </w:rPr>
        <w:t>st</w:t>
      </w:r>
      <w:r w:rsidRPr="008F421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F421E">
        <w:rPr>
          <w:sz w:val="24"/>
          <w:szCs w:val="24"/>
          <w:vertAlign w:val="superscript"/>
        </w:rPr>
        <w:t>st</w:t>
      </w:r>
      <w:r w:rsidRPr="008F421E">
        <w:rPr>
          <w:sz w:val="24"/>
          <w:szCs w:val="24"/>
        </w:rPr>
        <w:t xml:space="preserve"> Samuel 15:29; Psalms 12:6; 33:4; 119:151, 160; Romans 3:4; Titus 1:2; Hebrews 6:18 &amp; James 1:17. His words of promise are totally true and trustworthy is in Psalms 132:11; Psalms 110:4; 2</w:t>
      </w:r>
      <w:r w:rsidRPr="008F421E">
        <w:rPr>
          <w:sz w:val="24"/>
          <w:szCs w:val="24"/>
          <w:vertAlign w:val="superscript"/>
        </w:rPr>
        <w:t>nd</w:t>
      </w:r>
      <w:r w:rsidRPr="008F421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F421E">
        <w:rPr>
          <w:sz w:val="24"/>
          <w:szCs w:val="24"/>
          <w:vertAlign w:val="superscript"/>
        </w:rPr>
        <w:t>st</w:t>
      </w:r>
      <w:r w:rsidRPr="008F421E">
        <w:rPr>
          <w:sz w:val="24"/>
          <w:szCs w:val="24"/>
        </w:rPr>
        <w:t xml:space="preserve"> Peter 1:17-21. They are </w:t>
      </w:r>
      <w:r w:rsidRPr="008F421E">
        <w:rPr>
          <w:sz w:val="24"/>
          <w:szCs w:val="24"/>
        </w:rPr>
        <w:lastRenderedPageBreak/>
        <w:t>the Royal Agape Love Court Room that is predominately the White Nation only which is done by the Supreme Lordship of the Father Stephen Our Lord which concerns the 1</w:t>
      </w:r>
      <w:r w:rsidRPr="008F421E">
        <w:rPr>
          <w:sz w:val="24"/>
          <w:szCs w:val="24"/>
          <w:vertAlign w:val="superscript"/>
        </w:rPr>
        <w:t>st</w:t>
      </w:r>
      <w:r w:rsidRPr="008F421E">
        <w:rPr>
          <w:sz w:val="24"/>
          <w:szCs w:val="24"/>
        </w:rPr>
        <w:t xml:space="preserve"> Death which is Israel only in Acts chapters 1-7, the Royal Omni-Benevolent Court Room that is of the Black Nation (the 1</w:t>
      </w:r>
      <w:r w:rsidRPr="008F421E">
        <w:rPr>
          <w:sz w:val="24"/>
          <w:szCs w:val="24"/>
          <w:vertAlign w:val="superscript"/>
        </w:rPr>
        <w:t>st</w:t>
      </w:r>
      <w:r w:rsidRPr="008F421E">
        <w:rPr>
          <w:sz w:val="24"/>
          <w:szCs w:val="24"/>
        </w:rPr>
        <w:t xml:space="preserve"> Death &amp; 2</w:t>
      </w:r>
      <w:r w:rsidRPr="008F421E">
        <w:rPr>
          <w:sz w:val="24"/>
          <w:szCs w:val="24"/>
          <w:vertAlign w:val="superscript"/>
        </w:rPr>
        <w:t>nd</w:t>
      </w:r>
      <w:r w:rsidRPr="008F421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F421E">
        <w:rPr>
          <w:sz w:val="24"/>
          <w:szCs w:val="24"/>
          <w:vertAlign w:val="superscript"/>
        </w:rPr>
        <w:t>nd</w:t>
      </w:r>
      <w:r w:rsidRPr="008F421E">
        <w:rPr>
          <w:sz w:val="24"/>
          <w:szCs w:val="24"/>
        </w:rPr>
        <w:t xml:space="preserve"> Death which is Egypt which is also called Sodom, Babylon, Babel, Confusion, Chaos, Shinar, Shishak &amp; sometimes Rome is in Acts chapters 22-28.</w:t>
      </w:r>
    </w:p>
    <w:p w:rsidR="002D6AF8" w:rsidRPr="008F421E" w:rsidRDefault="002D6AF8" w:rsidP="002D6AF8">
      <w:pPr>
        <w:spacing w:line="480" w:lineRule="auto"/>
        <w:jc w:val="both"/>
        <w:rPr>
          <w:sz w:val="24"/>
          <w:szCs w:val="24"/>
        </w:rPr>
      </w:pPr>
      <w:r w:rsidRPr="008F421E">
        <w:rPr>
          <w:sz w:val="24"/>
          <w:szCs w:val="24"/>
        </w:rPr>
        <w:t>The Truthfulness of the Father Stephen: The Titles reflecting the Father Stephen’s Truthfulness: The True God as the Father Stephen is in 2</w:t>
      </w:r>
      <w:r w:rsidRPr="008F421E">
        <w:rPr>
          <w:sz w:val="24"/>
          <w:szCs w:val="24"/>
          <w:vertAlign w:val="superscript"/>
        </w:rPr>
        <w:t>nd</w:t>
      </w:r>
      <w:r w:rsidRPr="008F421E">
        <w:rPr>
          <w:sz w:val="24"/>
          <w:szCs w:val="24"/>
        </w:rPr>
        <w:t xml:space="preserve"> Chronicles 15:3; Jeremiah 10:10 &amp; 1</w:t>
      </w:r>
      <w:r w:rsidRPr="008F421E">
        <w:rPr>
          <w:sz w:val="24"/>
          <w:szCs w:val="24"/>
          <w:vertAlign w:val="superscript"/>
        </w:rPr>
        <w:t>st</w:t>
      </w:r>
      <w:r w:rsidRPr="008F421E">
        <w:rPr>
          <w:sz w:val="24"/>
          <w:szCs w:val="24"/>
        </w:rPr>
        <w:t xml:space="preserve"> Thessalonians 1:9. The God of Truth as the Father Stephen is in Psalms 31:5 &amp; Isaiah 65:16. The Son Jesus Christ is the Truth is in John 1:14, 17; 6:32; 14:6; 1</w:t>
      </w:r>
      <w:r w:rsidRPr="008F421E">
        <w:rPr>
          <w:sz w:val="24"/>
          <w:szCs w:val="24"/>
          <w:vertAlign w:val="superscript"/>
        </w:rPr>
        <w:t>st</w:t>
      </w:r>
      <w:r w:rsidRPr="008F421E">
        <w:rPr>
          <w:sz w:val="24"/>
          <w:szCs w:val="24"/>
        </w:rPr>
        <w:t xml:space="preserve"> John 5:20 &amp; Revelation 3:7, 14. The Brother John the Holy Ghost is the Truth is in John 14:17; 15:26; 16:13 &amp; 1</w:t>
      </w:r>
      <w:r w:rsidRPr="008F421E">
        <w:rPr>
          <w:sz w:val="24"/>
          <w:szCs w:val="24"/>
          <w:vertAlign w:val="superscript"/>
        </w:rPr>
        <w:t>st</w:t>
      </w:r>
      <w:r w:rsidRPr="008F421E">
        <w:rPr>
          <w:sz w:val="24"/>
          <w:szCs w:val="24"/>
        </w:rPr>
        <w:t xml:space="preserve"> John 4:6; 5:6. The Father Stephen is true to His divine character and His inerrant word: He speaks the truth is in Isaiah 45:19; 2</w:t>
      </w:r>
      <w:r w:rsidRPr="008F421E">
        <w:rPr>
          <w:sz w:val="24"/>
          <w:szCs w:val="24"/>
          <w:vertAlign w:val="superscript"/>
        </w:rPr>
        <w:t>nd</w:t>
      </w:r>
      <w:r w:rsidRPr="008F421E">
        <w:rPr>
          <w:sz w:val="24"/>
          <w:szCs w:val="24"/>
        </w:rPr>
        <w:t xml:space="preserve"> Samuel 7:28; Psalms 33:4; 119:160; John 17:17 &amp; Revelation 21:5; 22:6. He does not lie is in Numbers 23:19; Romans 3:4; 2</w:t>
      </w:r>
      <w:r w:rsidRPr="008F421E">
        <w:rPr>
          <w:sz w:val="24"/>
          <w:szCs w:val="24"/>
          <w:vertAlign w:val="superscript"/>
        </w:rPr>
        <w:t>nd</w:t>
      </w:r>
      <w:r w:rsidRPr="008F421E">
        <w:rPr>
          <w:sz w:val="24"/>
          <w:szCs w:val="24"/>
        </w:rPr>
        <w:t xml:space="preserve"> Timothy 2:13; Titus 1:2 &amp; Hebrews 6:18. He is true to Himself and His divine promises is in Deuteronomy 32:4; Psalms 25:10; 33:4; 145:13; 146:6; Lamentations 3:23; 2</w:t>
      </w:r>
      <w:r w:rsidRPr="008F421E">
        <w:rPr>
          <w:sz w:val="24"/>
          <w:szCs w:val="24"/>
          <w:vertAlign w:val="superscript"/>
        </w:rPr>
        <w:t>nd</w:t>
      </w:r>
      <w:r w:rsidRPr="008F421E">
        <w:rPr>
          <w:sz w:val="24"/>
          <w:szCs w:val="24"/>
        </w:rPr>
        <w:t xml:space="preserve"> Timothy 2:13. The Father Stephen’s True Promises: The Holy Ghost Promised to the Saintly Christian Lords is in Acts 1:4-8. The Holy Ghost Promised to His </w:t>
      </w:r>
      <w:r w:rsidRPr="008F421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F421E">
        <w:rPr>
          <w:sz w:val="24"/>
          <w:szCs w:val="24"/>
          <w:vertAlign w:val="superscript"/>
        </w:rPr>
        <w:t>nd</w:t>
      </w:r>
      <w:r w:rsidRPr="008F421E">
        <w:rPr>
          <w:sz w:val="24"/>
          <w:szCs w:val="24"/>
        </w:rPr>
        <w:t xml:space="preserve"> Timothy 2:13. If You have any questions on the 10 covenants, You must get My book called “</w:t>
      </w:r>
      <w:r w:rsidRPr="008F421E">
        <w:rPr>
          <w:b/>
          <w:sz w:val="24"/>
          <w:szCs w:val="24"/>
        </w:rPr>
        <w:t>The Garden of Eden that the Lord God Created</w:t>
      </w:r>
      <w:r w:rsidRPr="008F421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F421E">
        <w:rPr>
          <w:sz w:val="24"/>
          <w:szCs w:val="24"/>
          <w:vertAlign w:val="superscript"/>
        </w:rPr>
        <w:t>st</w:t>
      </w:r>
      <w:r w:rsidRPr="008F421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F421E">
        <w:rPr>
          <w:sz w:val="24"/>
          <w:szCs w:val="24"/>
          <w:vertAlign w:val="superscript"/>
        </w:rPr>
        <w:t>st</w:t>
      </w:r>
      <w:r w:rsidRPr="008F421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D6AF8" w:rsidRPr="008F421E" w:rsidRDefault="002D6AF8" w:rsidP="002D6AF8">
      <w:pPr>
        <w:spacing w:line="480" w:lineRule="auto"/>
        <w:jc w:val="both"/>
        <w:rPr>
          <w:sz w:val="24"/>
          <w:szCs w:val="24"/>
        </w:rPr>
      </w:pPr>
      <w:r w:rsidRPr="008F421E">
        <w:rPr>
          <w:sz w:val="24"/>
          <w:szCs w:val="24"/>
        </w:rPr>
        <w:t>The Uniqueness of the Father Stephen: There is no God except the Father Stephen acting as the Lord Yahweh in John 8:58; Isaiah 43:10-11; 44:6-8; 45:5-6, 18; Deuteronomy 4:35; 6:4; 32:3; 1</w:t>
      </w:r>
      <w:r w:rsidRPr="008F421E">
        <w:rPr>
          <w:sz w:val="24"/>
          <w:szCs w:val="24"/>
          <w:vertAlign w:val="superscript"/>
        </w:rPr>
        <w:t>st</w:t>
      </w:r>
      <w:r w:rsidRPr="008F421E">
        <w:rPr>
          <w:sz w:val="24"/>
          <w:szCs w:val="24"/>
        </w:rPr>
        <w:t xml:space="preserve"> Kings 8:60; Psalms 83:18; 86:10; 1</w:t>
      </w:r>
      <w:r w:rsidRPr="008F421E">
        <w:rPr>
          <w:sz w:val="24"/>
          <w:szCs w:val="24"/>
          <w:vertAlign w:val="superscript"/>
        </w:rPr>
        <w:t>st</w:t>
      </w:r>
      <w:r w:rsidRPr="008F421E">
        <w:rPr>
          <w:sz w:val="24"/>
          <w:szCs w:val="24"/>
        </w:rPr>
        <w:t xml:space="preserve"> Corinthians 8:4-6; Ephesians 4:6 &amp; 1</w:t>
      </w:r>
      <w:r w:rsidRPr="008F421E">
        <w:rPr>
          <w:sz w:val="24"/>
          <w:szCs w:val="24"/>
          <w:vertAlign w:val="superscript"/>
        </w:rPr>
        <w:t>st</w:t>
      </w:r>
      <w:r w:rsidRPr="008F421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8F421E">
        <w:rPr>
          <w:sz w:val="24"/>
          <w:szCs w:val="24"/>
        </w:rPr>
        <w:lastRenderedPageBreak/>
        <w:t>His Divine Character, Glory &amp; Majesty is in Exodus 15:11; 2</w:t>
      </w:r>
      <w:r w:rsidRPr="008F421E">
        <w:rPr>
          <w:sz w:val="24"/>
          <w:szCs w:val="24"/>
          <w:vertAlign w:val="superscript"/>
        </w:rPr>
        <w:t>nd</w:t>
      </w:r>
      <w:r w:rsidRPr="008F421E">
        <w:rPr>
          <w:sz w:val="24"/>
          <w:szCs w:val="24"/>
        </w:rPr>
        <w:t xml:space="preserve"> Samuel 7:22 &amp; 1</w:t>
      </w:r>
      <w:r w:rsidRPr="008F421E">
        <w:rPr>
          <w:sz w:val="24"/>
          <w:szCs w:val="24"/>
          <w:vertAlign w:val="superscript"/>
        </w:rPr>
        <w:t>st</w:t>
      </w:r>
      <w:r w:rsidRPr="008F421E">
        <w:rPr>
          <w:sz w:val="24"/>
          <w:szCs w:val="24"/>
        </w:rPr>
        <w:t xml:space="preserve"> Chronicles 29:11. In His Ability to Save is in Deuteronomy 33:26; Isaiah 45:20-22 &amp; Jeremiah 10:5-6. In His Covenant of Omni-Benevolence is in 1</w:t>
      </w:r>
      <w:r w:rsidRPr="008F421E">
        <w:rPr>
          <w:sz w:val="24"/>
          <w:szCs w:val="24"/>
          <w:vertAlign w:val="superscript"/>
        </w:rPr>
        <w:t>st</w:t>
      </w:r>
      <w:r w:rsidRPr="008F421E">
        <w:rPr>
          <w:sz w:val="24"/>
          <w:szCs w:val="24"/>
        </w:rPr>
        <w:t xml:space="preserve"> Kings 8:23; 2</w:t>
      </w:r>
      <w:r w:rsidRPr="008F421E">
        <w:rPr>
          <w:sz w:val="24"/>
          <w:szCs w:val="24"/>
          <w:vertAlign w:val="superscript"/>
        </w:rPr>
        <w:t>nd</w:t>
      </w:r>
      <w:r w:rsidRPr="008F421E">
        <w:rPr>
          <w:sz w:val="24"/>
          <w:szCs w:val="24"/>
        </w:rPr>
        <w:t xml:space="preserve"> Samuel 7:22-23 &amp; 1</w:t>
      </w:r>
      <w:r w:rsidRPr="008F421E">
        <w:rPr>
          <w:sz w:val="24"/>
          <w:szCs w:val="24"/>
          <w:vertAlign w:val="superscript"/>
        </w:rPr>
        <w:t>st</w:t>
      </w:r>
      <w:r w:rsidRPr="008F421E">
        <w:rPr>
          <w:sz w:val="24"/>
          <w:szCs w:val="24"/>
        </w:rPr>
        <w:t xml:space="preserve"> Chronicles 17:20-21. In His Sovereignty is in Zechariah 14:9; Deuteronomy 4:39; 1</w:t>
      </w:r>
      <w:r w:rsidRPr="008F421E">
        <w:rPr>
          <w:sz w:val="24"/>
          <w:szCs w:val="24"/>
          <w:vertAlign w:val="superscript"/>
        </w:rPr>
        <w:t>st</w:t>
      </w:r>
      <w:r w:rsidRPr="008F421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F421E">
        <w:rPr>
          <w:sz w:val="24"/>
          <w:szCs w:val="24"/>
          <w:vertAlign w:val="superscript"/>
        </w:rPr>
        <w:t>nd</w:t>
      </w:r>
      <w:r w:rsidRPr="008F421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D6AF8" w:rsidRPr="008F421E" w:rsidRDefault="002D6AF8" w:rsidP="002D6AF8">
      <w:pPr>
        <w:jc w:val="center"/>
        <w:rPr>
          <w:sz w:val="24"/>
          <w:szCs w:val="24"/>
        </w:rPr>
      </w:pPr>
      <w:r w:rsidRPr="008F421E">
        <w:rPr>
          <w:sz w:val="24"/>
          <w:szCs w:val="24"/>
        </w:rPr>
        <w:t>The Father Stephen’s Supreme Glory &amp; Supreme Majesty</w:t>
      </w:r>
    </w:p>
    <w:p w:rsidR="002D6AF8" w:rsidRPr="008F421E" w:rsidRDefault="002D6AF8" w:rsidP="002D6AF8">
      <w:pPr>
        <w:spacing w:line="480" w:lineRule="auto"/>
        <w:jc w:val="both"/>
        <w:rPr>
          <w:sz w:val="24"/>
          <w:szCs w:val="24"/>
        </w:rPr>
      </w:pPr>
      <w:r w:rsidRPr="008F421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F421E">
        <w:rPr>
          <w:sz w:val="24"/>
          <w:szCs w:val="24"/>
          <w:vertAlign w:val="superscript"/>
        </w:rPr>
        <w:t>nd</w:t>
      </w:r>
      <w:r w:rsidRPr="008F421E">
        <w:rPr>
          <w:sz w:val="24"/>
          <w:szCs w:val="24"/>
        </w:rPr>
        <w:t xml:space="preserve"> Samuel 22:8-16; Psalms 18:7-15; 104:1 &amp; Ezekiel 1:26-28. The Father Stephen’s Glory as a Cloud is in Exodus 24:15-16; 33:9-10; </w:t>
      </w:r>
      <w:r w:rsidRPr="008F421E">
        <w:rPr>
          <w:sz w:val="24"/>
          <w:szCs w:val="24"/>
        </w:rPr>
        <w:lastRenderedPageBreak/>
        <w:t>Isaiah 4:5; Matthew 17:5; 24:30; Mark 9:7; 13:26 &amp; Luke 9:34; 21:27. The Father Stephen’s Glory in the Tabernacle and the Temple is in 2</w:t>
      </w:r>
      <w:r w:rsidRPr="008F421E">
        <w:rPr>
          <w:sz w:val="24"/>
          <w:szCs w:val="24"/>
          <w:vertAlign w:val="superscript"/>
        </w:rPr>
        <w:t>nd</w:t>
      </w:r>
      <w:r w:rsidRPr="008F421E">
        <w:rPr>
          <w:sz w:val="24"/>
          <w:szCs w:val="24"/>
        </w:rPr>
        <w:t xml:space="preserve"> Chronicles 5:13-14; 7:1-3; Ezekiel 8:4; 9:3; 10:19; 43:1-5; 1</w:t>
      </w:r>
      <w:r w:rsidRPr="008F421E">
        <w:rPr>
          <w:sz w:val="24"/>
          <w:szCs w:val="24"/>
          <w:vertAlign w:val="superscript"/>
        </w:rPr>
        <w:t>st</w:t>
      </w:r>
      <w:r w:rsidRPr="008F421E">
        <w:rPr>
          <w:sz w:val="24"/>
          <w:szCs w:val="24"/>
        </w:rPr>
        <w:t xml:space="preserve"> Kings 8:10-11; Exodus 40:34-35 &amp; Revelation 15:8. The Father Stephen’s Glory that is revealed: In His Son Jesus Christ is in Hebrews 1:3; Isaiah 49:3; John 1:14; 13:31-32; 17:5; 2</w:t>
      </w:r>
      <w:r w:rsidRPr="008F421E">
        <w:rPr>
          <w:sz w:val="24"/>
          <w:szCs w:val="24"/>
          <w:vertAlign w:val="superscript"/>
        </w:rPr>
        <w:t>nd</w:t>
      </w:r>
      <w:r w:rsidRPr="008F421E">
        <w:rPr>
          <w:sz w:val="24"/>
          <w:szCs w:val="24"/>
        </w:rPr>
        <w:t xml:space="preserve"> Corinthians 4:6 &amp; 2</w:t>
      </w:r>
      <w:r w:rsidRPr="008F421E">
        <w:rPr>
          <w:sz w:val="24"/>
          <w:szCs w:val="24"/>
          <w:vertAlign w:val="superscript"/>
        </w:rPr>
        <w:t>nd</w:t>
      </w:r>
      <w:r w:rsidRPr="008F421E">
        <w:rPr>
          <w:sz w:val="24"/>
          <w:szCs w:val="24"/>
        </w:rPr>
        <w:t xml:space="preserve"> Peter 1:17. In His People is in Colossians 1:27; Isaiah 60:19-21; 62:3; 2</w:t>
      </w:r>
      <w:r w:rsidRPr="008F421E">
        <w:rPr>
          <w:sz w:val="24"/>
          <w:szCs w:val="24"/>
          <w:vertAlign w:val="superscript"/>
        </w:rPr>
        <w:t>nd</w:t>
      </w:r>
      <w:r w:rsidRPr="008F421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F421E">
        <w:rPr>
          <w:sz w:val="24"/>
          <w:szCs w:val="24"/>
          <w:vertAlign w:val="superscript"/>
        </w:rPr>
        <w:t>st</w:t>
      </w:r>
      <w:r w:rsidRPr="008F421E">
        <w:rPr>
          <w:sz w:val="24"/>
          <w:szCs w:val="24"/>
        </w:rPr>
        <w:t xml:space="preserve"> Peter 5:10. In His Divine Name is in Nehemiah 9:5; Deuteronomy 28:58; 1</w:t>
      </w:r>
      <w:r w:rsidRPr="008F421E">
        <w:rPr>
          <w:sz w:val="24"/>
          <w:szCs w:val="24"/>
          <w:vertAlign w:val="superscript"/>
        </w:rPr>
        <w:t>st</w:t>
      </w:r>
      <w:r w:rsidRPr="008F421E">
        <w:rPr>
          <w:sz w:val="24"/>
          <w:szCs w:val="24"/>
        </w:rPr>
        <w:t xml:space="preserve"> Chronicles 29:13 &amp; Psalms 8:1; 79:9. In His Divine Works is in Psalms 19:1; 111:3; Isaiah 12:5; 35:2 &amp; John 11:40-44; 17:4. In His Supreme Kingdom of Lordship is in Psalms 145:11-12; 1</w:t>
      </w:r>
      <w:r w:rsidRPr="008F421E">
        <w:rPr>
          <w:sz w:val="24"/>
          <w:szCs w:val="24"/>
          <w:vertAlign w:val="superscript"/>
        </w:rPr>
        <w:t>st</w:t>
      </w:r>
      <w:r w:rsidRPr="008F421E">
        <w:rPr>
          <w:sz w:val="24"/>
          <w:szCs w:val="24"/>
        </w:rPr>
        <w:t xml:space="preserve"> Chronicles 29:11; Matthew 6:13 &amp; 1</w:t>
      </w:r>
      <w:r w:rsidRPr="008F421E">
        <w:rPr>
          <w:sz w:val="24"/>
          <w:szCs w:val="24"/>
          <w:vertAlign w:val="superscript"/>
        </w:rPr>
        <w:t>st</w:t>
      </w:r>
      <w:r w:rsidRPr="008F421E">
        <w:rPr>
          <w:sz w:val="24"/>
          <w:szCs w:val="24"/>
        </w:rPr>
        <w:t xml:space="preserve"> Thessalonians 2:12. The Father Stephen’s Glory cannot be fully seen by any of His Creations is in 1</w:t>
      </w:r>
      <w:r w:rsidRPr="008F421E">
        <w:rPr>
          <w:sz w:val="24"/>
          <w:szCs w:val="24"/>
          <w:vertAlign w:val="superscript"/>
        </w:rPr>
        <w:t>st</w:t>
      </w:r>
      <w:r w:rsidRPr="008F421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D6AF8" w:rsidRPr="008F421E" w:rsidRDefault="002D6AF8" w:rsidP="002D6AF8">
      <w:pPr>
        <w:spacing w:line="480" w:lineRule="auto"/>
        <w:jc w:val="both"/>
        <w:rPr>
          <w:sz w:val="24"/>
          <w:szCs w:val="24"/>
        </w:rPr>
      </w:pPr>
      <w:r w:rsidRPr="008F421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F421E">
        <w:rPr>
          <w:sz w:val="24"/>
          <w:szCs w:val="24"/>
          <w:vertAlign w:val="superscript"/>
        </w:rPr>
        <w:t>st</w:t>
      </w:r>
      <w:r w:rsidRPr="008F421E">
        <w:rPr>
          <w:sz w:val="24"/>
          <w:szCs w:val="24"/>
        </w:rPr>
        <w:t xml:space="preserve"> Corinthians 11:7 &amp; James 3:9. Human Beings have precedence over other Human Beings in </w:t>
      </w:r>
      <w:r w:rsidRPr="008F421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F421E">
        <w:rPr>
          <w:sz w:val="24"/>
          <w:szCs w:val="24"/>
          <w:vertAlign w:val="superscript"/>
        </w:rPr>
        <w:t>st</w:t>
      </w:r>
      <w:r w:rsidRPr="008F421E">
        <w:rPr>
          <w:sz w:val="24"/>
          <w:szCs w:val="24"/>
        </w:rPr>
        <w:t xml:space="preserve"> Peter 1:24-25; Isaiah 49:10-11, 16-17, 103:15 &amp; 2</w:t>
      </w:r>
      <w:r w:rsidRPr="008F421E">
        <w:rPr>
          <w:sz w:val="24"/>
          <w:szCs w:val="24"/>
          <w:vertAlign w:val="superscript"/>
        </w:rPr>
        <w:t>nd</w:t>
      </w:r>
      <w:r w:rsidRPr="008F421E">
        <w:rPr>
          <w:sz w:val="24"/>
          <w:szCs w:val="24"/>
        </w:rPr>
        <w:t xml:space="preserve"> Corinthians 3:7-8, 10, 13. Human Glory is given and taken by the Father Stephen is in Psalms 82:6-7; Exodus 9:16; 1</w:t>
      </w:r>
      <w:r w:rsidRPr="008F421E">
        <w:rPr>
          <w:sz w:val="24"/>
          <w:szCs w:val="24"/>
          <w:vertAlign w:val="superscript"/>
        </w:rPr>
        <w:t>st</w:t>
      </w:r>
      <w:r w:rsidRPr="008F421E">
        <w:rPr>
          <w:sz w:val="24"/>
          <w:szCs w:val="24"/>
        </w:rPr>
        <w:t xml:space="preserve"> Kings 3:13; 2</w:t>
      </w:r>
      <w:r w:rsidRPr="008F421E">
        <w:rPr>
          <w:sz w:val="24"/>
          <w:szCs w:val="24"/>
          <w:vertAlign w:val="superscript"/>
        </w:rPr>
        <w:t>nd</w:t>
      </w:r>
      <w:r w:rsidRPr="008F421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F421E">
        <w:rPr>
          <w:sz w:val="24"/>
          <w:szCs w:val="24"/>
          <w:vertAlign w:val="superscript"/>
        </w:rPr>
        <w:t>nd</w:t>
      </w:r>
      <w:r w:rsidRPr="008F421E">
        <w:rPr>
          <w:sz w:val="24"/>
          <w:szCs w:val="24"/>
        </w:rPr>
        <w:t xml:space="preserve"> Timothy 4:10; 1</w:t>
      </w:r>
      <w:r w:rsidRPr="008F421E">
        <w:rPr>
          <w:sz w:val="24"/>
          <w:szCs w:val="24"/>
          <w:vertAlign w:val="superscript"/>
        </w:rPr>
        <w:t>st</w:t>
      </w:r>
      <w:r w:rsidRPr="008F421E">
        <w:rPr>
          <w:sz w:val="24"/>
          <w:szCs w:val="24"/>
        </w:rPr>
        <w:t xml:space="preserve"> John 2:15 &amp; Luke 4:5-7. </w:t>
      </w:r>
    </w:p>
    <w:p w:rsidR="002D6AF8" w:rsidRPr="008F421E" w:rsidRDefault="002D6AF8" w:rsidP="002D6AF8">
      <w:pPr>
        <w:spacing w:line="480" w:lineRule="auto"/>
        <w:jc w:val="both"/>
        <w:rPr>
          <w:sz w:val="24"/>
          <w:szCs w:val="24"/>
        </w:rPr>
      </w:pPr>
      <w:r w:rsidRPr="008F421E">
        <w:rPr>
          <w:sz w:val="24"/>
          <w:szCs w:val="24"/>
        </w:rPr>
        <w:t>The Uniqueness of the Father Stephen’s Glory is in Job 40:9-10; Exodus 15:11; 1</w:t>
      </w:r>
      <w:r w:rsidRPr="008F421E">
        <w:rPr>
          <w:sz w:val="24"/>
          <w:szCs w:val="24"/>
          <w:vertAlign w:val="superscript"/>
        </w:rPr>
        <w:t>st</w:t>
      </w:r>
      <w:r w:rsidRPr="008F421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F421E">
        <w:rPr>
          <w:sz w:val="24"/>
          <w:szCs w:val="24"/>
          <w:vertAlign w:val="superscript"/>
        </w:rPr>
        <w:t>st</w:t>
      </w:r>
      <w:r w:rsidRPr="008F421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F421E">
        <w:rPr>
          <w:sz w:val="24"/>
          <w:szCs w:val="24"/>
          <w:vertAlign w:val="superscript"/>
        </w:rPr>
        <w:t>st</w:t>
      </w:r>
      <w:r w:rsidRPr="008F421E">
        <w:rPr>
          <w:sz w:val="24"/>
          <w:szCs w:val="24"/>
        </w:rPr>
        <w:t xml:space="preserve"> Corinthians 15:47-49 &amp; Colossians 3:10. The Spiritual Glory is divinely given by the Father Stephen is in John 17:22; Psalms 84:11 &amp; 2</w:t>
      </w:r>
      <w:r w:rsidRPr="008F421E">
        <w:rPr>
          <w:sz w:val="24"/>
          <w:szCs w:val="24"/>
          <w:vertAlign w:val="superscript"/>
        </w:rPr>
        <w:t>nd</w:t>
      </w:r>
      <w:r w:rsidRPr="008F421E">
        <w:rPr>
          <w:sz w:val="24"/>
          <w:szCs w:val="24"/>
        </w:rPr>
        <w:t xml:space="preserve"> Corinthians 3:18. The Glorification when His Son Jesus Christ returns is in Colossians 3:4; Romans 8:18; Philippians 3:21; 1</w:t>
      </w:r>
      <w:r w:rsidRPr="008F421E">
        <w:rPr>
          <w:sz w:val="24"/>
          <w:szCs w:val="24"/>
          <w:vertAlign w:val="superscript"/>
        </w:rPr>
        <w:t>st</w:t>
      </w:r>
      <w:r w:rsidRPr="008F421E">
        <w:rPr>
          <w:sz w:val="24"/>
          <w:szCs w:val="24"/>
        </w:rPr>
        <w:t xml:space="preserve"> Thessalonians 2:20 &amp; 1</w:t>
      </w:r>
      <w:r w:rsidRPr="008F421E">
        <w:rPr>
          <w:sz w:val="24"/>
          <w:szCs w:val="24"/>
          <w:vertAlign w:val="superscript"/>
        </w:rPr>
        <w:t>st</w:t>
      </w:r>
      <w:r w:rsidRPr="008F421E">
        <w:rPr>
          <w:sz w:val="24"/>
          <w:szCs w:val="24"/>
        </w:rPr>
        <w:t xml:space="preserve"> John 3:2.    </w:t>
      </w:r>
    </w:p>
    <w:p w:rsidR="002D6AF8" w:rsidRPr="008F421E" w:rsidRDefault="002D6AF8" w:rsidP="002D6AF8">
      <w:pPr>
        <w:spacing w:line="480" w:lineRule="auto"/>
        <w:jc w:val="both"/>
        <w:rPr>
          <w:sz w:val="24"/>
          <w:szCs w:val="24"/>
        </w:rPr>
      </w:pPr>
      <w:r w:rsidRPr="008F421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F421E">
        <w:rPr>
          <w:sz w:val="24"/>
          <w:szCs w:val="24"/>
          <w:vertAlign w:val="superscript"/>
        </w:rPr>
        <w:t>nd</w:t>
      </w:r>
      <w:r w:rsidRPr="008F421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F421E">
        <w:rPr>
          <w:sz w:val="24"/>
          <w:szCs w:val="24"/>
          <w:vertAlign w:val="superscript"/>
        </w:rPr>
        <w:t>nd</w:t>
      </w:r>
      <w:r w:rsidRPr="008F421E">
        <w:rPr>
          <w:sz w:val="24"/>
          <w:szCs w:val="24"/>
        </w:rPr>
        <w:t xml:space="preserve"> Peter 1:17; Luke 9:28-32 &amp; Acts 9:3; 22:6; 26:13. In His Death &amp; His Resurrection is in John 7:39; 12:16, 23; 1</w:t>
      </w:r>
      <w:r w:rsidRPr="008F421E">
        <w:rPr>
          <w:sz w:val="24"/>
          <w:szCs w:val="24"/>
          <w:vertAlign w:val="superscript"/>
        </w:rPr>
        <w:t>st</w:t>
      </w:r>
      <w:r w:rsidRPr="008F421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F421E">
        <w:rPr>
          <w:sz w:val="24"/>
          <w:szCs w:val="24"/>
          <w:vertAlign w:val="superscript"/>
        </w:rPr>
        <w:t>nd</w:t>
      </w:r>
      <w:r w:rsidRPr="008F421E">
        <w:rPr>
          <w:sz w:val="24"/>
          <w:szCs w:val="24"/>
        </w:rPr>
        <w:t xml:space="preserve"> Peter 3:18 &amp; Revelation 1:6; 5:11-12; 7:9-12. The Lord Jesus Christ’s Glory is shared by all Believers: As they become like Him is in 2</w:t>
      </w:r>
      <w:r w:rsidRPr="008F421E">
        <w:rPr>
          <w:sz w:val="24"/>
          <w:szCs w:val="24"/>
          <w:vertAlign w:val="superscript"/>
        </w:rPr>
        <w:t>nd</w:t>
      </w:r>
      <w:r w:rsidRPr="008F421E">
        <w:rPr>
          <w:sz w:val="24"/>
          <w:szCs w:val="24"/>
        </w:rPr>
        <w:t xml:space="preserve"> Corinthians 3:18; John 17:22 &amp; Colossians 1:27. At the end time is in 1</w:t>
      </w:r>
      <w:r w:rsidRPr="008F421E">
        <w:rPr>
          <w:sz w:val="24"/>
          <w:szCs w:val="24"/>
          <w:vertAlign w:val="superscript"/>
        </w:rPr>
        <w:t>st</w:t>
      </w:r>
      <w:r w:rsidRPr="008F421E">
        <w:rPr>
          <w:sz w:val="24"/>
          <w:szCs w:val="24"/>
        </w:rPr>
        <w:t xml:space="preserve"> Corinthians 15:49; Romans 8:17-18; Philippians 3:21 &amp; Colossians 3:4.  </w:t>
      </w:r>
    </w:p>
    <w:p w:rsidR="002D6AF8" w:rsidRPr="008F421E" w:rsidRDefault="002D6AF8" w:rsidP="002D6AF8">
      <w:pPr>
        <w:spacing w:line="480" w:lineRule="auto"/>
        <w:jc w:val="both"/>
        <w:rPr>
          <w:sz w:val="24"/>
          <w:szCs w:val="24"/>
        </w:rPr>
      </w:pPr>
      <w:r w:rsidRPr="008F421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F421E">
        <w:rPr>
          <w:sz w:val="24"/>
          <w:szCs w:val="24"/>
          <w:vertAlign w:val="superscript"/>
        </w:rPr>
        <w:t>st</w:t>
      </w:r>
      <w:r w:rsidRPr="008F421E">
        <w:rPr>
          <w:sz w:val="24"/>
          <w:szCs w:val="24"/>
        </w:rPr>
        <w:t xml:space="preserve"> Samuel 15:29 &amp; Psalms 24:10. The Majesty belongs to the Father Stephen is in 1</w:t>
      </w:r>
      <w:r w:rsidRPr="008F421E">
        <w:rPr>
          <w:sz w:val="24"/>
          <w:szCs w:val="24"/>
          <w:vertAlign w:val="superscript"/>
        </w:rPr>
        <w:t>st</w:t>
      </w:r>
      <w:r w:rsidRPr="008F421E">
        <w:rPr>
          <w:sz w:val="24"/>
          <w:szCs w:val="24"/>
        </w:rPr>
        <w:t xml:space="preserve"> Chronicles 29:11; Psalms 145:12 &amp; Jude 25. The Father Stephen’s Majesty is Awesome is in Job 37:22 &amp; Isaiah 2:10, 19, 21. The Father Stephen’s Character is Majestic is in Psalms 93:1; 104:1; 145:5; </w:t>
      </w:r>
      <w:r w:rsidRPr="008F421E">
        <w:rPr>
          <w:sz w:val="24"/>
          <w:szCs w:val="24"/>
        </w:rPr>
        <w:lastRenderedPageBreak/>
        <w:t>Exodus 15:11 &amp; Isaiah 24:14; 26:10. The Father Stephen’s Activity is Majestic is in Exodus 15:6-7; Deuteronomy 9:26; 11:2-3; 2</w:t>
      </w:r>
      <w:r w:rsidRPr="008F421E">
        <w:rPr>
          <w:sz w:val="24"/>
          <w:szCs w:val="24"/>
          <w:vertAlign w:val="superscript"/>
        </w:rPr>
        <w:t>nd</w:t>
      </w:r>
      <w:r w:rsidRPr="008F421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F421E">
        <w:rPr>
          <w:sz w:val="24"/>
          <w:szCs w:val="24"/>
          <w:vertAlign w:val="superscript"/>
        </w:rPr>
        <w:t>st</w:t>
      </w:r>
      <w:r w:rsidRPr="008F421E">
        <w:rPr>
          <w:sz w:val="24"/>
          <w:szCs w:val="24"/>
        </w:rPr>
        <w:t xml:space="preserve"> Chronicles 16:27; Psalms 96:6; 2</w:t>
      </w:r>
      <w:r w:rsidRPr="008F421E">
        <w:rPr>
          <w:sz w:val="24"/>
          <w:szCs w:val="24"/>
          <w:vertAlign w:val="superscript"/>
        </w:rPr>
        <w:t>nd</w:t>
      </w:r>
      <w:r w:rsidRPr="008F421E">
        <w:rPr>
          <w:sz w:val="24"/>
          <w:szCs w:val="24"/>
        </w:rPr>
        <w:t xml:space="preserve"> Thessalonians 1:9 &amp; 2</w:t>
      </w:r>
      <w:r w:rsidRPr="008F421E">
        <w:rPr>
          <w:sz w:val="24"/>
          <w:szCs w:val="24"/>
          <w:vertAlign w:val="superscript"/>
        </w:rPr>
        <w:t>nd</w:t>
      </w:r>
      <w:r w:rsidRPr="008F421E">
        <w:rPr>
          <w:sz w:val="24"/>
          <w:szCs w:val="24"/>
        </w:rPr>
        <w:t xml:space="preserve"> Peter 1:17. The Risen Christ shares in the Father Stephen’s Majesty are in 2</w:t>
      </w:r>
      <w:r w:rsidRPr="008F421E">
        <w:rPr>
          <w:sz w:val="24"/>
          <w:szCs w:val="24"/>
          <w:vertAlign w:val="superscript"/>
        </w:rPr>
        <w:t>nd</w:t>
      </w:r>
      <w:r w:rsidRPr="008F421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F421E">
        <w:rPr>
          <w:sz w:val="24"/>
          <w:szCs w:val="24"/>
          <w:vertAlign w:val="superscript"/>
        </w:rPr>
        <w:t>st</w:t>
      </w:r>
      <w:r w:rsidRPr="008F421E">
        <w:rPr>
          <w:sz w:val="24"/>
          <w:szCs w:val="24"/>
        </w:rPr>
        <w:t xml:space="preserve"> Chronicles 16:29; Psalms 92:1-8; 93:1; 95:3-6 &amp; Luke 1:46.      </w:t>
      </w:r>
    </w:p>
    <w:p w:rsidR="002D6AF8" w:rsidRPr="008F421E" w:rsidRDefault="002D6AF8" w:rsidP="002D6AF8">
      <w:pPr>
        <w:spacing w:line="480" w:lineRule="auto"/>
        <w:jc w:val="both"/>
        <w:rPr>
          <w:sz w:val="24"/>
          <w:szCs w:val="24"/>
        </w:rPr>
      </w:pPr>
      <w:r w:rsidRPr="008F421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F421E">
        <w:rPr>
          <w:sz w:val="24"/>
          <w:szCs w:val="24"/>
          <w:vertAlign w:val="superscript"/>
        </w:rPr>
        <w:t>nd</w:t>
      </w:r>
      <w:r w:rsidRPr="008F421E">
        <w:rPr>
          <w:sz w:val="24"/>
          <w:szCs w:val="24"/>
        </w:rPr>
        <w:t xml:space="preserve"> Corinthians 8:9. The Lord Jesus Christ’s Majesty is seen in His Earthly Ministry: At the transfiguration is in 2</w:t>
      </w:r>
      <w:r w:rsidRPr="008F421E">
        <w:rPr>
          <w:sz w:val="24"/>
          <w:szCs w:val="24"/>
          <w:vertAlign w:val="superscript"/>
        </w:rPr>
        <w:t>nd</w:t>
      </w:r>
      <w:r w:rsidRPr="008F421E">
        <w:rPr>
          <w:sz w:val="24"/>
          <w:szCs w:val="24"/>
        </w:rPr>
        <w:t xml:space="preserve"> Peter 1:16; Matthew 17:2; Mark 9:2-3 &amp; Luke 9:29. At the entry into Jerusalem is in Zechariah 9:9; Matthew 21:5, 9-10; Mark 11:9-10; John 12:13, 15 &amp; Luke 19:37-38. The Lord Jesus Christ’s Majesty is reaffirmed through His </w:t>
      </w:r>
      <w:r w:rsidRPr="008F421E">
        <w:rPr>
          <w:sz w:val="24"/>
          <w:szCs w:val="24"/>
        </w:rPr>
        <w:lastRenderedPageBreak/>
        <w:t>exaltation: The Lord Jesus Christ is exalted to the Majestic Throne of the Father Stephen’s Majesty is in Hebrews 1:3; 8:1; 1</w:t>
      </w:r>
      <w:r w:rsidRPr="008F421E">
        <w:rPr>
          <w:sz w:val="24"/>
          <w:szCs w:val="24"/>
          <w:vertAlign w:val="superscript"/>
        </w:rPr>
        <w:t>st</w:t>
      </w:r>
      <w:r w:rsidRPr="008F421E">
        <w:rPr>
          <w:sz w:val="24"/>
          <w:szCs w:val="24"/>
        </w:rPr>
        <w:t xml:space="preserve"> Peter 3:22 &amp; Acts 5:31. A Vision of the Glorified Christ in His Majesty is in Revelation 1:13-16; 5:6-8; 14:14. The Lord Jesus Christ is Majestic in His absolute Pre-eminence is in Colossians 1:18; Daniel 7:13-14; 1</w:t>
      </w:r>
      <w:r w:rsidRPr="008F421E">
        <w:rPr>
          <w:sz w:val="24"/>
          <w:szCs w:val="24"/>
          <w:vertAlign w:val="superscript"/>
        </w:rPr>
        <w:t>st</w:t>
      </w:r>
      <w:r w:rsidRPr="008F421E">
        <w:rPr>
          <w:sz w:val="24"/>
          <w:szCs w:val="24"/>
        </w:rPr>
        <w:t xml:space="preserve"> Corinthians 15:24-28; Philippians 2:10-11; Revelation 19:16 &amp; Acts 2:36. The Lord Jesus Christ’s Majesty is shown by His authority as Judge of all Men is in Matthew 25:31; 2</w:t>
      </w:r>
      <w:r w:rsidRPr="008F421E">
        <w:rPr>
          <w:sz w:val="24"/>
          <w:szCs w:val="24"/>
          <w:vertAlign w:val="superscript"/>
        </w:rPr>
        <w:t>nd</w:t>
      </w:r>
      <w:r w:rsidRPr="008F421E">
        <w:rPr>
          <w:sz w:val="24"/>
          <w:szCs w:val="24"/>
        </w:rPr>
        <w:t xml:space="preserve"> Timothy 4:1 &amp; Acts 17:31. All Humanity will see the Lord Jesus Christ’s Majesty is in Matthew 24:30; 26:64; Mark 13:26; 14:62; 2</w:t>
      </w:r>
      <w:r w:rsidRPr="008F421E">
        <w:rPr>
          <w:sz w:val="24"/>
          <w:szCs w:val="24"/>
          <w:vertAlign w:val="superscript"/>
        </w:rPr>
        <w:t>nd</w:t>
      </w:r>
      <w:r w:rsidRPr="008F421E">
        <w:rPr>
          <w:sz w:val="24"/>
          <w:szCs w:val="24"/>
        </w:rPr>
        <w:t xml:space="preserve"> Thessalonians 1:7-10; Revelation 1:7; 5:13; 6:15-17; 7:8-10 &amp; Luke 21:27.  </w:t>
      </w:r>
    </w:p>
    <w:p w:rsidR="002D6AF8" w:rsidRPr="008F421E" w:rsidRDefault="002D6AF8" w:rsidP="002D6AF8">
      <w:pPr>
        <w:spacing w:line="480" w:lineRule="auto"/>
        <w:jc w:val="both"/>
        <w:rPr>
          <w:sz w:val="24"/>
          <w:szCs w:val="24"/>
        </w:rPr>
      </w:pPr>
      <w:r w:rsidRPr="008F421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F421E">
        <w:rPr>
          <w:sz w:val="24"/>
          <w:szCs w:val="24"/>
          <w:vertAlign w:val="superscript"/>
        </w:rPr>
        <w:t>nd</w:t>
      </w:r>
      <w:r w:rsidRPr="008F421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F421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w:t>
      </w:r>
    </w:p>
    <w:p w:rsidR="002D6AF8" w:rsidRPr="008F421E" w:rsidRDefault="002D6AF8" w:rsidP="002D6AF8">
      <w:pPr>
        <w:spacing w:line="480" w:lineRule="auto"/>
        <w:jc w:val="both"/>
        <w:rPr>
          <w:sz w:val="24"/>
          <w:szCs w:val="24"/>
        </w:rPr>
      </w:pPr>
      <w:r w:rsidRPr="008F421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w:t>
      </w:r>
      <w:r w:rsidRPr="008F421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D6AF8" w:rsidRPr="008F421E" w:rsidRDefault="002D6AF8" w:rsidP="002D6AF8">
      <w:pPr>
        <w:spacing w:line="480" w:lineRule="auto"/>
        <w:jc w:val="both"/>
        <w:rPr>
          <w:sz w:val="24"/>
          <w:szCs w:val="24"/>
        </w:rPr>
      </w:pPr>
      <w:r w:rsidRPr="008F421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F421E">
        <w:rPr>
          <w:sz w:val="24"/>
          <w:szCs w:val="24"/>
          <w:vertAlign w:val="superscript"/>
        </w:rPr>
        <w:t>st</w:t>
      </w:r>
      <w:r w:rsidRPr="008F421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8F421E">
        <w:rPr>
          <w:sz w:val="24"/>
          <w:szCs w:val="24"/>
        </w:rPr>
        <w:lastRenderedPageBreak/>
        <w:t>through faith.” In 1</w:t>
      </w:r>
      <w:r w:rsidRPr="008F421E">
        <w:rPr>
          <w:sz w:val="24"/>
          <w:szCs w:val="24"/>
          <w:vertAlign w:val="superscript"/>
        </w:rPr>
        <w:t>st</w:t>
      </w:r>
      <w:r w:rsidRPr="008F421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D6AF8" w:rsidRPr="008F421E" w:rsidRDefault="002D6AF8" w:rsidP="002D6AF8">
      <w:pPr>
        <w:spacing w:line="480" w:lineRule="auto"/>
        <w:jc w:val="center"/>
        <w:rPr>
          <w:b/>
          <w:sz w:val="24"/>
          <w:szCs w:val="24"/>
        </w:rPr>
      </w:pPr>
      <w:r w:rsidRPr="008F421E">
        <w:rPr>
          <w:b/>
          <w:sz w:val="24"/>
          <w:szCs w:val="24"/>
        </w:rPr>
        <w:t>THE LORD YAHWEH THE SUPREME CREATOR OF THE FATHER STEPHEN OUR LORD</w:t>
      </w:r>
    </w:p>
    <w:p w:rsidR="002D6AF8" w:rsidRPr="008F421E" w:rsidRDefault="002D6AF8" w:rsidP="002D6AF8">
      <w:pPr>
        <w:spacing w:line="480" w:lineRule="auto"/>
        <w:jc w:val="both"/>
        <w:rPr>
          <w:sz w:val="24"/>
          <w:szCs w:val="24"/>
        </w:rPr>
      </w:pPr>
      <w:r w:rsidRPr="008F421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8F421E">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2D6AF8" w:rsidRPr="008F421E" w:rsidRDefault="002D6AF8" w:rsidP="002D6AF8">
      <w:pPr>
        <w:spacing w:line="480" w:lineRule="auto"/>
        <w:jc w:val="center"/>
        <w:rPr>
          <w:b/>
          <w:sz w:val="24"/>
          <w:szCs w:val="24"/>
        </w:rPr>
      </w:pPr>
      <w:r w:rsidRPr="008F421E">
        <w:rPr>
          <w:b/>
          <w:sz w:val="24"/>
          <w:szCs w:val="24"/>
        </w:rPr>
        <w:t>THE FATHER STEPHEN OUR LORD THE AUTHORIZED GOOD POTTER CREATOR UNDER HIS LORD YAHWEH</w:t>
      </w:r>
    </w:p>
    <w:p w:rsidR="002D6AF8" w:rsidRPr="008F421E" w:rsidRDefault="002D6AF8" w:rsidP="002D6AF8">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F421E">
        <w:rPr>
          <w:sz w:val="24"/>
          <w:szCs w:val="24"/>
          <w:vertAlign w:val="superscript"/>
        </w:rPr>
        <w:t>st</w:t>
      </w:r>
      <w:r w:rsidRPr="008F421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w:t>
      </w:r>
      <w:r w:rsidRPr="008F421E">
        <w:rPr>
          <w:sz w:val="24"/>
          <w:szCs w:val="24"/>
        </w:rPr>
        <w:lastRenderedPageBreak/>
        <w:t>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2D6AF8" w:rsidRPr="008F421E" w:rsidRDefault="002D6AF8" w:rsidP="002D6AF8">
      <w:pPr>
        <w:spacing w:line="480" w:lineRule="auto"/>
        <w:jc w:val="center"/>
        <w:rPr>
          <w:b/>
          <w:sz w:val="24"/>
          <w:szCs w:val="24"/>
        </w:rPr>
      </w:pPr>
      <w:r w:rsidRPr="008F421E">
        <w:rPr>
          <w:b/>
          <w:sz w:val="24"/>
          <w:szCs w:val="24"/>
        </w:rPr>
        <w:t>THE LORD JESUS CHRIST THE AUTHORIZED CREATOR AGENT UNDER HIS FATHER STEPHEN OUR LORD</w:t>
      </w:r>
    </w:p>
    <w:p w:rsidR="002D6AF8" w:rsidRPr="008F421E" w:rsidRDefault="002D6AF8" w:rsidP="002D6AF8">
      <w:pPr>
        <w:spacing w:line="480" w:lineRule="auto"/>
        <w:jc w:val="both"/>
        <w:rPr>
          <w:sz w:val="24"/>
          <w:szCs w:val="24"/>
        </w:rPr>
      </w:pPr>
      <w:r w:rsidRPr="008F421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James 1:18. Jesus Christ’s work of the New Creation should be evident in His Believer’s lives is in </w:t>
      </w:r>
      <w:r w:rsidRPr="008F421E">
        <w:rPr>
          <w:sz w:val="24"/>
          <w:szCs w:val="24"/>
        </w:rPr>
        <w:lastRenderedPageBreak/>
        <w:t>Ephesians 3:15; 4:24 &amp; Colossians 3:10. Jesus Christ by His Father Stephen promises a New Heaven and a New Earth to be created is in 2</w:t>
      </w:r>
      <w:r w:rsidRPr="008F421E">
        <w:rPr>
          <w:sz w:val="24"/>
          <w:szCs w:val="24"/>
          <w:vertAlign w:val="superscript"/>
        </w:rPr>
        <w:t>nd</w:t>
      </w:r>
      <w:r w:rsidRPr="008F421E">
        <w:rPr>
          <w:sz w:val="24"/>
          <w:szCs w:val="24"/>
        </w:rPr>
        <w:t xml:space="preserve"> Peter 3:13; Isaiah 65:17; 66:22 &amp; Revelation 21:1, 4-5.    </w:t>
      </w:r>
    </w:p>
    <w:p w:rsidR="002D6AF8" w:rsidRPr="008F421E" w:rsidRDefault="002D6AF8" w:rsidP="002D6AF8">
      <w:pPr>
        <w:spacing w:line="480" w:lineRule="auto"/>
        <w:jc w:val="center"/>
        <w:rPr>
          <w:b/>
          <w:sz w:val="24"/>
          <w:szCs w:val="24"/>
        </w:rPr>
      </w:pPr>
      <w:r w:rsidRPr="008F421E">
        <w:rPr>
          <w:b/>
          <w:sz w:val="24"/>
          <w:szCs w:val="24"/>
        </w:rPr>
        <w:t>The Father Stephen the Single Lord called Lordship in 120 years in the Lord Yah</w:t>
      </w:r>
    </w:p>
    <w:p w:rsidR="002D6AF8" w:rsidRPr="008F421E" w:rsidRDefault="002D6AF8" w:rsidP="002D6AF8">
      <w:pPr>
        <w:spacing w:line="480" w:lineRule="auto"/>
        <w:jc w:val="both"/>
        <w:rPr>
          <w:sz w:val="24"/>
          <w:szCs w:val="24"/>
        </w:rPr>
      </w:pPr>
      <w:r w:rsidRPr="008F421E">
        <w:rPr>
          <w:sz w:val="24"/>
          <w:szCs w:val="24"/>
        </w:rPr>
        <w:t xml:space="preserve">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D6AF8" w:rsidRPr="008F421E" w:rsidRDefault="002D6AF8" w:rsidP="002D6AF8">
      <w:pPr>
        <w:spacing w:line="480" w:lineRule="auto"/>
        <w:jc w:val="center"/>
        <w:rPr>
          <w:b/>
          <w:sz w:val="24"/>
          <w:szCs w:val="24"/>
        </w:rPr>
      </w:pPr>
      <w:r w:rsidRPr="008F421E">
        <w:rPr>
          <w:b/>
          <w:sz w:val="24"/>
          <w:szCs w:val="24"/>
        </w:rPr>
        <w:t>The Father Stephen the Single Lord called Wisdom in 80 years in the Lord Yah</w:t>
      </w:r>
    </w:p>
    <w:p w:rsidR="002D6AF8" w:rsidRPr="008F421E" w:rsidRDefault="002D6AF8" w:rsidP="002D6AF8">
      <w:pPr>
        <w:spacing w:line="480" w:lineRule="auto"/>
        <w:jc w:val="both"/>
        <w:rPr>
          <w:sz w:val="24"/>
          <w:szCs w:val="24"/>
        </w:rPr>
      </w:pPr>
      <w:r w:rsidRPr="008F421E">
        <w:rPr>
          <w:sz w:val="24"/>
          <w:szCs w:val="24"/>
        </w:rPr>
        <w:t>In Proverbs 8:23 refers to Wisdom existing before the Father Stephen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D6AF8" w:rsidRPr="008F421E" w:rsidRDefault="002D6AF8" w:rsidP="002D6AF8">
      <w:pPr>
        <w:spacing w:line="480" w:lineRule="auto"/>
        <w:jc w:val="center"/>
        <w:rPr>
          <w:b/>
          <w:sz w:val="24"/>
          <w:szCs w:val="24"/>
        </w:rPr>
      </w:pPr>
      <w:r w:rsidRPr="008F421E">
        <w:rPr>
          <w:b/>
          <w:sz w:val="24"/>
          <w:szCs w:val="24"/>
        </w:rPr>
        <w:t>The Father Stephen the Single Lord called Strength in 40 years in the Lord Yah</w:t>
      </w:r>
    </w:p>
    <w:p w:rsidR="002D6AF8" w:rsidRPr="008F421E" w:rsidRDefault="002D6AF8" w:rsidP="002D6AF8">
      <w:pPr>
        <w:spacing w:line="480" w:lineRule="auto"/>
        <w:jc w:val="both"/>
        <w:rPr>
          <w:sz w:val="24"/>
          <w:szCs w:val="24"/>
        </w:rPr>
      </w:pPr>
      <w:r w:rsidRPr="008F421E">
        <w:rPr>
          <w:sz w:val="24"/>
          <w:szCs w:val="24"/>
        </w:rPr>
        <w:lastRenderedPageBreak/>
        <w:t>In Proverbs 8:30-31 (NIV) tells us that the Lord Lucifer this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Yahweh the True Creator of the Father Stephen Our Lord.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F421E">
        <w:rPr>
          <w:sz w:val="24"/>
          <w:szCs w:val="24"/>
          <w:vertAlign w:val="superscript"/>
        </w:rPr>
        <w:t>st</w:t>
      </w:r>
      <w:r w:rsidRPr="008F421E">
        <w:rPr>
          <w:sz w:val="24"/>
          <w:szCs w:val="24"/>
        </w:rPr>
        <w:t xml:space="preserve"> Corinthians 8:6 &amp; Hebrews 1:1-3. Just as the Father Stephen has authority over the Son Jesus, they are still equal in Deity. Then the Father Stephen sent His Holy Ghost (Brother John) to be active or “</w:t>
      </w:r>
      <w:r w:rsidRPr="008F421E">
        <w:rPr>
          <w:b/>
          <w:sz w:val="24"/>
          <w:szCs w:val="24"/>
        </w:rPr>
        <w:t>hovering over the face of the Earth</w:t>
      </w:r>
      <w:r w:rsidRPr="008F421E">
        <w:rPr>
          <w:sz w:val="24"/>
          <w:szCs w:val="24"/>
        </w:rPr>
        <w:t xml:space="preserve">” in Genesis 1:2.         </w:t>
      </w:r>
    </w:p>
    <w:p w:rsidR="002D6AF8" w:rsidRPr="008F421E" w:rsidRDefault="002D6AF8" w:rsidP="002D6AF8">
      <w:pPr>
        <w:spacing w:line="480" w:lineRule="auto"/>
        <w:jc w:val="both"/>
        <w:rPr>
          <w:sz w:val="24"/>
          <w:szCs w:val="24"/>
        </w:rPr>
      </w:pPr>
      <w:r w:rsidRPr="008F421E">
        <w:rPr>
          <w:sz w:val="24"/>
          <w:szCs w:val="24"/>
        </w:rPr>
        <w:t>The Father Stephen’s top secret clearance</w:t>
      </w:r>
    </w:p>
    <w:p w:rsidR="002D6AF8" w:rsidRPr="008F421E" w:rsidRDefault="002D6AF8" w:rsidP="002D6AF8">
      <w:pPr>
        <w:spacing w:line="480" w:lineRule="auto"/>
        <w:jc w:val="both"/>
        <w:rPr>
          <w:sz w:val="24"/>
          <w:szCs w:val="24"/>
        </w:rPr>
      </w:pPr>
      <w:r w:rsidRPr="008F421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F421E">
        <w:rPr>
          <w:sz w:val="24"/>
          <w:szCs w:val="24"/>
          <w:vertAlign w:val="superscript"/>
        </w:rPr>
        <w:t>st</w:t>
      </w:r>
      <w:r w:rsidRPr="008F421E">
        <w:rPr>
          <w:sz w:val="24"/>
          <w:szCs w:val="24"/>
        </w:rPr>
        <w:t xml:space="preserve"> Thessalonians 5:2; 1</w:t>
      </w:r>
      <w:r w:rsidRPr="008F421E">
        <w:rPr>
          <w:sz w:val="24"/>
          <w:szCs w:val="24"/>
          <w:vertAlign w:val="superscript"/>
        </w:rPr>
        <w:t>st</w:t>
      </w:r>
      <w:r w:rsidRPr="008F421E">
        <w:rPr>
          <w:sz w:val="24"/>
          <w:szCs w:val="24"/>
        </w:rPr>
        <w:t xml:space="preserve"> Peter 3:10; 2</w:t>
      </w:r>
      <w:r w:rsidRPr="008F421E">
        <w:rPr>
          <w:sz w:val="24"/>
          <w:szCs w:val="24"/>
          <w:vertAlign w:val="superscript"/>
        </w:rPr>
        <w:t>nd</w:t>
      </w:r>
      <w:r w:rsidRPr="008F421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F421E">
        <w:rPr>
          <w:sz w:val="24"/>
          <w:szCs w:val="24"/>
          <w:vertAlign w:val="superscript"/>
        </w:rPr>
        <w:t>st</w:t>
      </w:r>
      <w:r w:rsidRPr="008F421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F421E">
        <w:rPr>
          <w:sz w:val="24"/>
          <w:szCs w:val="24"/>
        </w:rPr>
        <w:lastRenderedPageBreak/>
        <w:t>approached by the light-speed which is 186,000 miles per hour in 1</w:t>
      </w:r>
      <w:r w:rsidRPr="008F421E">
        <w:rPr>
          <w:sz w:val="24"/>
          <w:szCs w:val="24"/>
          <w:vertAlign w:val="superscript"/>
        </w:rPr>
        <w:t>st</w:t>
      </w:r>
      <w:r w:rsidRPr="008F421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F421E">
        <w:rPr>
          <w:sz w:val="24"/>
          <w:szCs w:val="24"/>
          <w:vertAlign w:val="superscript"/>
        </w:rPr>
        <w:t>nd</w:t>
      </w:r>
      <w:r w:rsidRPr="008F421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F421E">
        <w:rPr>
          <w:sz w:val="24"/>
          <w:szCs w:val="24"/>
          <w:vertAlign w:val="superscript"/>
        </w:rPr>
        <w:t>st</w:t>
      </w:r>
      <w:r w:rsidRPr="008F421E">
        <w:rPr>
          <w:sz w:val="24"/>
          <w:szCs w:val="24"/>
        </w:rPr>
        <w:t xml:space="preserve"> Thunder, the Lord John for Womankind &amp; Mankind is the 2</w:t>
      </w:r>
      <w:r w:rsidRPr="008F421E">
        <w:rPr>
          <w:sz w:val="24"/>
          <w:szCs w:val="24"/>
          <w:vertAlign w:val="superscript"/>
        </w:rPr>
        <w:t>nd</w:t>
      </w:r>
      <w:r w:rsidRPr="008F421E">
        <w:rPr>
          <w:sz w:val="24"/>
          <w:szCs w:val="24"/>
        </w:rPr>
        <w:t xml:space="preserve"> Thunder, the Lord Jesus for Mankind &amp; Womankind is the 3</w:t>
      </w:r>
      <w:r w:rsidRPr="008F421E">
        <w:rPr>
          <w:sz w:val="24"/>
          <w:szCs w:val="24"/>
          <w:vertAlign w:val="superscript"/>
        </w:rPr>
        <w:t>rd</w:t>
      </w:r>
      <w:r w:rsidRPr="008F421E">
        <w:rPr>
          <w:sz w:val="24"/>
          <w:szCs w:val="24"/>
        </w:rPr>
        <w:t xml:space="preserve"> Thunder, the Lord James for Boy Kind/Girl Kind is the 4</w:t>
      </w:r>
      <w:r w:rsidRPr="008F421E">
        <w:rPr>
          <w:sz w:val="24"/>
          <w:szCs w:val="24"/>
          <w:vertAlign w:val="superscript"/>
        </w:rPr>
        <w:t>th</w:t>
      </w:r>
      <w:r w:rsidRPr="008F421E">
        <w:rPr>
          <w:sz w:val="24"/>
          <w:szCs w:val="24"/>
        </w:rPr>
        <w:t xml:space="preserve"> Thunder &amp; Male Angel Kind &amp; Female Angel Kind (Spirits, Phantoms &amp; Shadows) is the 5</w:t>
      </w:r>
      <w:r w:rsidRPr="008F421E">
        <w:rPr>
          <w:sz w:val="24"/>
          <w:szCs w:val="24"/>
          <w:vertAlign w:val="superscript"/>
        </w:rPr>
        <w:t>th</w:t>
      </w:r>
      <w:r w:rsidRPr="008F421E">
        <w:rPr>
          <w:sz w:val="24"/>
          <w:szCs w:val="24"/>
        </w:rPr>
        <w:t xml:space="preserve"> Thunder &amp; the Law is the 6</w:t>
      </w:r>
      <w:r w:rsidRPr="008F421E">
        <w:rPr>
          <w:sz w:val="24"/>
          <w:szCs w:val="24"/>
          <w:vertAlign w:val="superscript"/>
        </w:rPr>
        <w:t>th</w:t>
      </w:r>
      <w:r w:rsidRPr="008F421E">
        <w:rPr>
          <w:sz w:val="24"/>
          <w:szCs w:val="24"/>
        </w:rPr>
        <w:t xml:space="preserve"> Thunder and the Lord Stephen for Lord Kind/Lady Kind is the 7</w:t>
      </w:r>
      <w:r w:rsidRPr="008F421E">
        <w:rPr>
          <w:sz w:val="24"/>
          <w:szCs w:val="24"/>
          <w:vertAlign w:val="superscript"/>
        </w:rPr>
        <w:t>th</w:t>
      </w:r>
      <w:r w:rsidRPr="008F421E">
        <w:rPr>
          <w:sz w:val="24"/>
          <w:szCs w:val="24"/>
        </w:rPr>
        <w:t xml:space="preserve"> Thunder. Also was the Shadow that went forward or back ten degrees, was it in a different dimension or in time travel in 2</w:t>
      </w:r>
      <w:r w:rsidRPr="008F421E">
        <w:rPr>
          <w:sz w:val="24"/>
          <w:szCs w:val="24"/>
          <w:vertAlign w:val="superscript"/>
        </w:rPr>
        <w:t>nd</w:t>
      </w:r>
      <w:r w:rsidRPr="008F421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8F421E">
        <w:rPr>
          <w:sz w:val="24"/>
          <w:szCs w:val="24"/>
        </w:rPr>
        <w:lastRenderedPageBreak/>
        <w:t>Does the Shadow of the Father Stephen abide in different dimensions is in James 1:17. Does the bones of Elisha being touched, can cause resurrection power in a different dimension is in 2</w:t>
      </w:r>
      <w:r w:rsidRPr="008F421E">
        <w:rPr>
          <w:sz w:val="24"/>
          <w:szCs w:val="24"/>
          <w:vertAlign w:val="superscript"/>
        </w:rPr>
        <w:t>nd</w:t>
      </w:r>
      <w:r w:rsidRPr="008F421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If You call the Father Stephen a Man in Acts 6:5, 11, 13, then You are deceived &amp; have become liars. If the Lord Stephen is a Saint as the Roman Catholic’s believe, then He would be the 1</w:t>
      </w:r>
      <w:r w:rsidRPr="008F421E">
        <w:rPr>
          <w:sz w:val="24"/>
          <w:szCs w:val="24"/>
          <w:vertAlign w:val="superscript"/>
        </w:rPr>
        <w:t>st</w:t>
      </w:r>
      <w:r w:rsidRPr="008F421E">
        <w:rPr>
          <w:sz w:val="24"/>
          <w:szCs w:val="24"/>
        </w:rPr>
        <w:t xml:space="preserve"> Lord &amp; the Father of Sainthood and Christianity and the Judge to the Lordships of the Angelical Hierarchy &amp; Humanity in the Law in Jude 14-15 and 1</w:t>
      </w:r>
      <w:r w:rsidRPr="008F421E">
        <w:rPr>
          <w:sz w:val="24"/>
          <w:szCs w:val="24"/>
          <w:vertAlign w:val="superscript"/>
        </w:rPr>
        <w:t>st</w:t>
      </w:r>
      <w:r w:rsidRPr="008F421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No One can call the Lord Stephen the Father, except by His Own Holy Ghost and His Own Truth </w:t>
      </w:r>
      <w:r w:rsidRPr="008F421E">
        <w:rPr>
          <w:sz w:val="24"/>
          <w:szCs w:val="24"/>
        </w:rPr>
        <w:lastRenderedPageBreak/>
        <w:t>in John 4:21-24 &amp; 1</w:t>
      </w:r>
      <w:r w:rsidRPr="008F421E">
        <w:rPr>
          <w:sz w:val="24"/>
          <w:szCs w:val="24"/>
          <w:vertAlign w:val="superscript"/>
        </w:rPr>
        <w:t>st</w:t>
      </w:r>
      <w:r w:rsidRPr="008F421E">
        <w:rPr>
          <w:sz w:val="24"/>
          <w:szCs w:val="24"/>
        </w:rPr>
        <w:t xml:space="preserve"> Peter 1:17-21. The Father Stephen cannot be possessed by the Lord Lucifer in the Eternal Sin because He is the 1</w:t>
      </w:r>
      <w:r w:rsidRPr="008F421E">
        <w:rPr>
          <w:sz w:val="24"/>
          <w:szCs w:val="24"/>
          <w:vertAlign w:val="superscript"/>
        </w:rPr>
        <w:t>st</w:t>
      </w:r>
      <w:r w:rsidRPr="008F421E">
        <w:rPr>
          <w:sz w:val="24"/>
          <w:szCs w:val="24"/>
        </w:rPr>
        <w:t xml:space="preserve"> Christian Lord in Romans 8:1, &amp; He died for it vicariously &amp; made eternal atonement for “This Sin” committed on Earth killed in Battle (1 or 2 positions) in Act 7:60; 1</w:t>
      </w:r>
      <w:r w:rsidRPr="008F421E">
        <w:rPr>
          <w:sz w:val="24"/>
          <w:szCs w:val="24"/>
          <w:vertAlign w:val="superscript"/>
        </w:rPr>
        <w:t>st</w:t>
      </w:r>
      <w:r w:rsidRPr="008F421E">
        <w:rPr>
          <w:sz w:val="24"/>
          <w:szCs w:val="24"/>
        </w:rPr>
        <w:t xml:space="preserve"> John 4:4 &amp; 2</w:t>
      </w:r>
      <w:r w:rsidRPr="008F421E">
        <w:rPr>
          <w:sz w:val="24"/>
          <w:szCs w:val="24"/>
          <w:vertAlign w:val="superscript"/>
        </w:rPr>
        <w:t>nd</w:t>
      </w:r>
      <w:r w:rsidRPr="008F421E">
        <w:rPr>
          <w:sz w:val="24"/>
          <w:szCs w:val="24"/>
        </w:rPr>
        <w:t xml:space="preserve"> Maccabees 12:38-45. The Father Stephen is the Most Highest Witness to the Lord Yah in 1</w:t>
      </w:r>
      <w:r w:rsidRPr="008F421E">
        <w:rPr>
          <w:sz w:val="24"/>
          <w:szCs w:val="24"/>
          <w:vertAlign w:val="superscript"/>
        </w:rPr>
        <w:t>st</w:t>
      </w:r>
      <w:r w:rsidRPr="008F421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D6AF8" w:rsidRPr="008F421E" w:rsidRDefault="002D6AF8" w:rsidP="002D6AF8">
      <w:pPr>
        <w:spacing w:line="480" w:lineRule="auto"/>
        <w:jc w:val="both"/>
        <w:rPr>
          <w:sz w:val="24"/>
          <w:szCs w:val="24"/>
        </w:rPr>
      </w:pPr>
      <w:r w:rsidRPr="008F421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8F421E">
        <w:rPr>
          <w:sz w:val="24"/>
          <w:szCs w:val="24"/>
        </w:rPr>
        <w:lastRenderedPageBreak/>
        <w:t xml:space="preserve">Intercourse) based on the Stoning Laws only. There is no other kinds of Laws that pays for any type of Intercourse or kissing in the mouth, like the Stoning Laws. </w:t>
      </w:r>
    </w:p>
    <w:p w:rsidR="002D6AF8" w:rsidRPr="008F421E" w:rsidRDefault="002D6AF8" w:rsidP="002D6AF8">
      <w:pPr>
        <w:spacing w:line="480" w:lineRule="auto"/>
        <w:jc w:val="both"/>
        <w:rPr>
          <w:sz w:val="24"/>
          <w:szCs w:val="24"/>
        </w:rPr>
      </w:pPr>
      <w:r w:rsidRPr="008F421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D6AF8" w:rsidRPr="008F421E" w:rsidRDefault="002D6AF8" w:rsidP="002D6AF8">
      <w:pPr>
        <w:spacing w:line="480" w:lineRule="auto"/>
        <w:jc w:val="both"/>
        <w:rPr>
          <w:sz w:val="24"/>
          <w:szCs w:val="24"/>
        </w:rPr>
      </w:pPr>
      <w:r w:rsidRPr="008F421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D6AF8" w:rsidRPr="008F421E" w:rsidRDefault="002D6AF8" w:rsidP="002D6AF8">
      <w:pPr>
        <w:spacing w:line="480" w:lineRule="auto"/>
        <w:jc w:val="both"/>
        <w:rPr>
          <w:sz w:val="24"/>
          <w:szCs w:val="24"/>
        </w:rPr>
      </w:pPr>
      <w:r w:rsidRPr="008F421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F421E">
        <w:rPr>
          <w:sz w:val="24"/>
          <w:szCs w:val="24"/>
          <w:vertAlign w:val="superscript"/>
        </w:rPr>
        <w:t>th</w:t>
      </w:r>
      <w:r w:rsidRPr="008F421E">
        <w:rPr>
          <w:sz w:val="24"/>
          <w:szCs w:val="24"/>
        </w:rPr>
        <w:t>–Born Son, but 10</w:t>
      </w:r>
      <w:r w:rsidRPr="008F421E">
        <w:rPr>
          <w:sz w:val="24"/>
          <w:szCs w:val="24"/>
          <w:vertAlign w:val="superscript"/>
        </w:rPr>
        <w:t>th</w:t>
      </w:r>
      <w:r w:rsidRPr="008F421E">
        <w:rPr>
          <w:sz w:val="24"/>
          <w:szCs w:val="24"/>
        </w:rPr>
        <w:t xml:space="preserve"> in line with Christ as the 1</w:t>
      </w:r>
      <w:r w:rsidRPr="008F421E">
        <w:rPr>
          <w:sz w:val="24"/>
          <w:szCs w:val="24"/>
          <w:vertAlign w:val="superscript"/>
        </w:rPr>
        <w:t>st</w:t>
      </w:r>
      <w:r w:rsidRPr="008F421E">
        <w:rPr>
          <w:sz w:val="24"/>
          <w:szCs w:val="24"/>
        </w:rPr>
        <w:t>-Born Son to raise up Christ to sit on His throne which makes 8 to 10 positions) were all Divine Unions done by Joseph and Mary by the Tree of Life.</w:t>
      </w:r>
    </w:p>
    <w:p w:rsidR="002D6AF8" w:rsidRPr="008F421E" w:rsidRDefault="002D6AF8" w:rsidP="002D6AF8">
      <w:pPr>
        <w:spacing w:line="480" w:lineRule="auto"/>
        <w:jc w:val="both"/>
        <w:rPr>
          <w:sz w:val="24"/>
          <w:szCs w:val="24"/>
        </w:rPr>
      </w:pPr>
      <w:r w:rsidRPr="008F421E">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8F421E">
        <w:rPr>
          <w:sz w:val="24"/>
          <w:szCs w:val="24"/>
        </w:rPr>
        <w:lastRenderedPageBreak/>
        <w:t>Union throughout their family and would not have been allowed a Sexual Union at all in Genesis 4:1. Adam’s 2</w:t>
      </w:r>
      <w:r w:rsidRPr="008F421E">
        <w:rPr>
          <w:sz w:val="24"/>
          <w:szCs w:val="24"/>
          <w:vertAlign w:val="superscript"/>
        </w:rPr>
        <w:t>nd</w:t>
      </w:r>
      <w:r w:rsidRPr="008F421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F421E">
        <w:rPr>
          <w:sz w:val="24"/>
          <w:szCs w:val="24"/>
          <w:vertAlign w:val="superscript"/>
        </w:rPr>
        <w:t>th</w:t>
      </w:r>
      <w:r w:rsidRPr="008F421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F421E">
        <w:rPr>
          <w:sz w:val="24"/>
          <w:szCs w:val="24"/>
          <w:vertAlign w:val="superscript"/>
        </w:rPr>
        <w:t>nd</w:t>
      </w:r>
      <w:r w:rsidRPr="008F421E">
        <w:rPr>
          <w:sz w:val="24"/>
          <w:szCs w:val="24"/>
        </w:rPr>
        <w:t xml:space="preserve"> Peter 3:10-13 &amp; Acts 7:60.     </w:t>
      </w:r>
    </w:p>
    <w:p w:rsidR="002D6AF8" w:rsidRPr="008F421E" w:rsidRDefault="002D6AF8" w:rsidP="002D6AF8">
      <w:pPr>
        <w:spacing w:line="480" w:lineRule="auto"/>
        <w:jc w:val="center"/>
        <w:rPr>
          <w:b/>
          <w:sz w:val="24"/>
          <w:szCs w:val="24"/>
        </w:rPr>
      </w:pPr>
      <w:r w:rsidRPr="008F421E">
        <w:rPr>
          <w:b/>
          <w:sz w:val="24"/>
          <w:szCs w:val="24"/>
        </w:rPr>
        <w:t>Chapter 2: The Lord Yah’s Holy Fire concerning the Lord Stephen in Wisdom/Power</w:t>
      </w:r>
    </w:p>
    <w:p w:rsidR="002D6AF8" w:rsidRPr="008F421E" w:rsidRDefault="002D6AF8" w:rsidP="002D6AF8">
      <w:pPr>
        <w:spacing w:line="480" w:lineRule="auto"/>
        <w:jc w:val="both"/>
        <w:rPr>
          <w:sz w:val="24"/>
          <w:szCs w:val="24"/>
        </w:rPr>
      </w:pPr>
      <w:r w:rsidRPr="008F421E">
        <w:rPr>
          <w:sz w:val="24"/>
          <w:szCs w:val="24"/>
        </w:rPr>
        <w:lastRenderedPageBreak/>
        <w:t xml:space="preserve">Fire used as a Theophanies of God is proven in scripture. In Exodus 3:2 states “And the Angel (Lord) of the LORD appeared to Him in a flame of fire out of the midst of a bush. He looked, and behold, the bush was burning, yet it was not consumed.” Also similar scriptures are in Acts 7:30-33. In Exodus 13:21-22 says “And the LORD went before them by day in a pillar of cloud to lead the way, and by night in a pillar of fire to give them light, so as to go by day and night. He did not take away the pillar of cloud by day or the pillar of fire by night from before the people.” Also similar scriptures are in Exodus 14:24; 40:38; Numbers 9:16; 14:14; Deuteronomy 1:33; Nehemiah 9:12, 19 &amp; Psalms 78:14; 105:39 &amp; Isaiah 4:5. In Exodus 19:18 it mentions “Now Mount Sinai was wrapped in smoke because the LORD had descended on it in fire. The smoke of it went up like the smoke of a kiln, and the whole mountain trembled greatly.” In Deuteronomy 4:11 tells us “Then You came near and stood at the foot of the mountain, and the mountain burned with fire to the midst of Heaven, with darkness, cloud, and thick darkness (gloom).” </w:t>
      </w:r>
    </w:p>
    <w:p w:rsidR="002D6AF8" w:rsidRPr="008F421E" w:rsidRDefault="002D6AF8" w:rsidP="002D6AF8">
      <w:pPr>
        <w:spacing w:line="480" w:lineRule="auto"/>
        <w:jc w:val="both"/>
        <w:rPr>
          <w:sz w:val="24"/>
          <w:szCs w:val="24"/>
        </w:rPr>
      </w:pPr>
      <w:r w:rsidRPr="008F421E">
        <w:rPr>
          <w:sz w:val="24"/>
          <w:szCs w:val="24"/>
        </w:rPr>
        <w:t xml:space="preserve">Fire used in Glory as a Symbol is proven in scripture. In Exodus 24:17 mentions “The sight of the glory of the LORD (YAHWEH) was like a consuming fire on the top (highest point) of the mountain in the eyes of the children of Israel.” Also a similar scripture is in Exodus 19:18. In Ezekiel 1:4 states “As I looked, a stormy wind came out of the north (highest direction), and a great cloud, with brightness around it, and fire flashing forth continually, and in the midst of the fire, as it were gleaming metal.” In Ezekiel 1:13 says “As for the likeness of the Living Creatures (Cherubim), their appearance was like burning coals of fire, like the appearance of torches moving to and fro among the Living Creatures (Cherubim). And the fire was bright, and out of the fire went forth lightning.”    </w:t>
      </w:r>
    </w:p>
    <w:p w:rsidR="002D6AF8" w:rsidRPr="008F421E" w:rsidRDefault="002D6AF8" w:rsidP="002D6AF8">
      <w:pPr>
        <w:spacing w:line="480" w:lineRule="auto"/>
        <w:jc w:val="both"/>
        <w:rPr>
          <w:sz w:val="24"/>
          <w:szCs w:val="24"/>
        </w:rPr>
      </w:pPr>
      <w:r w:rsidRPr="008F421E">
        <w:rPr>
          <w:sz w:val="24"/>
          <w:szCs w:val="24"/>
        </w:rPr>
        <w:lastRenderedPageBreak/>
        <w:t>Fire used in Protective Presence is proven in scripture. In 2</w:t>
      </w:r>
      <w:r w:rsidRPr="008F421E">
        <w:rPr>
          <w:sz w:val="24"/>
          <w:szCs w:val="24"/>
          <w:vertAlign w:val="superscript"/>
        </w:rPr>
        <w:t>nd</w:t>
      </w:r>
      <w:r w:rsidRPr="008F421E">
        <w:rPr>
          <w:sz w:val="24"/>
          <w:szCs w:val="24"/>
        </w:rPr>
        <w:t xml:space="preserve"> Kings 6:17 mentions “Then Elisha prayed and said, ‘O LORD, please open His eyes that He may see.’ So the LORD opened the eyes of the Young Man, and He saw, and behold, the mountain was full of horses and chariots of fire all around Elisha.”  </w:t>
      </w:r>
    </w:p>
    <w:p w:rsidR="002D6AF8" w:rsidRPr="008F421E" w:rsidRDefault="002D6AF8" w:rsidP="002D6AF8">
      <w:pPr>
        <w:spacing w:line="480" w:lineRule="auto"/>
        <w:jc w:val="both"/>
        <w:rPr>
          <w:sz w:val="24"/>
          <w:szCs w:val="24"/>
        </w:rPr>
      </w:pPr>
      <w:r w:rsidRPr="008F421E">
        <w:rPr>
          <w:sz w:val="24"/>
          <w:szCs w:val="24"/>
        </w:rPr>
        <w:t xml:space="preserve">Fire used in Holiness is proven in scripture. In Deuteronomy 4:24 declares “For the LORD your GOD is a consuming fire, a Jealous GOD.” Also similar scriptures are in Deuteronomy 9:3 &amp; Hebrews 12:29.    </w:t>
      </w:r>
    </w:p>
    <w:p w:rsidR="002D6AF8" w:rsidRPr="008F421E" w:rsidRDefault="002D6AF8" w:rsidP="002D6AF8">
      <w:pPr>
        <w:spacing w:line="480" w:lineRule="auto"/>
        <w:jc w:val="both"/>
        <w:rPr>
          <w:sz w:val="24"/>
          <w:szCs w:val="24"/>
        </w:rPr>
      </w:pPr>
      <w:r w:rsidRPr="008F421E">
        <w:rPr>
          <w:sz w:val="24"/>
          <w:szCs w:val="24"/>
        </w:rPr>
        <w:t>Fire is used in Righteous Judgment is proven in scripture. In Zechariah 13:9 says “And I will put this one-third into the fire, and refine them as one refines silver, and test them as gold is tested. They will call upon my name, and I will answer them. I will say, ‘They are My people,’ and they will say, ‘The LORD is my GOD.’” Also similar scriptures are in 2</w:t>
      </w:r>
      <w:r w:rsidRPr="008F421E">
        <w:rPr>
          <w:sz w:val="24"/>
          <w:szCs w:val="24"/>
          <w:vertAlign w:val="superscript"/>
        </w:rPr>
        <w:t>nd</w:t>
      </w:r>
      <w:r w:rsidRPr="008F421E">
        <w:rPr>
          <w:sz w:val="24"/>
          <w:szCs w:val="24"/>
        </w:rPr>
        <w:t xml:space="preserve"> Esdras 16:73; Sirach 2:5 &amp; Revelation 3:18. In 1</w:t>
      </w:r>
      <w:r w:rsidRPr="008F421E">
        <w:rPr>
          <w:sz w:val="24"/>
          <w:szCs w:val="24"/>
          <w:vertAlign w:val="superscript"/>
        </w:rPr>
        <w:t>st</w:t>
      </w:r>
      <w:r w:rsidRPr="008F421E">
        <w:rPr>
          <w:sz w:val="24"/>
          <w:szCs w:val="24"/>
        </w:rPr>
        <w:t xml:space="preserve"> Corinthians 3:5-17 declares that Jesus Christ is the only foundation for Man and all of Men’s works will be tried by fire. If it endures they will receive a reward but if it is burned they shall be saved.</w:t>
      </w:r>
    </w:p>
    <w:p w:rsidR="002D6AF8" w:rsidRPr="008F421E" w:rsidRDefault="002D6AF8" w:rsidP="002D6AF8">
      <w:pPr>
        <w:spacing w:line="480" w:lineRule="auto"/>
        <w:jc w:val="both"/>
        <w:rPr>
          <w:sz w:val="24"/>
          <w:szCs w:val="24"/>
        </w:rPr>
      </w:pPr>
      <w:r w:rsidRPr="008F421E">
        <w:rPr>
          <w:sz w:val="24"/>
          <w:szCs w:val="24"/>
        </w:rPr>
        <w:t xml:space="preserve">Fire used in Wrath against Sin is proven in scripture. In Isaiah 66:15-16 says “For behold, the LORD will come in fire, and His chariots like the whirlwind, to render His anger in fury, and His rebuke with flames of fire. For by fire will the LORD enter into judgment (impartial justice or impartial judgment), and by His sword, with all flesh, and those slain by the LORD shall be many.”   </w:t>
      </w:r>
    </w:p>
    <w:p w:rsidR="002D6AF8" w:rsidRPr="008F421E" w:rsidRDefault="002D6AF8" w:rsidP="002D6AF8">
      <w:pPr>
        <w:spacing w:line="480" w:lineRule="auto"/>
        <w:jc w:val="both"/>
        <w:rPr>
          <w:sz w:val="24"/>
          <w:szCs w:val="24"/>
        </w:rPr>
      </w:pPr>
      <w:r w:rsidRPr="008F421E">
        <w:rPr>
          <w:sz w:val="24"/>
          <w:szCs w:val="24"/>
        </w:rPr>
        <w:t xml:space="preserve">Fire used in destroying Idols is proven in scripture. In Exodus 32:20 declares “He took the calf that they had made and burned it with fire and ground it to powder and scattered it on the </w:t>
      </w:r>
      <w:r w:rsidRPr="008F421E">
        <w:rPr>
          <w:sz w:val="24"/>
          <w:szCs w:val="24"/>
        </w:rPr>
        <w:lastRenderedPageBreak/>
        <w:t xml:space="preserve">water and made the people of Israel drink it.” In Deuteronomy 7:5 tells us “But thus shall You deal with them: You shall break down their altars and dash in pieces their pillars and chop down their Asherim and burn their carved images with fire.” In Deuteronomy 7:25 says “The carved images of their Gods You shall burn with fire. You shall not covet the silver or the gold that is on them or take it for Yourselves, lest You be ensnared by it, for it is an abomination to the LORD Your GOD.”     </w:t>
      </w:r>
    </w:p>
    <w:p w:rsidR="002D6AF8" w:rsidRPr="008F421E" w:rsidRDefault="002D6AF8" w:rsidP="002D6AF8">
      <w:pPr>
        <w:spacing w:line="480" w:lineRule="auto"/>
        <w:jc w:val="both"/>
        <w:rPr>
          <w:sz w:val="24"/>
          <w:szCs w:val="24"/>
        </w:rPr>
      </w:pPr>
      <w:r w:rsidRPr="008F421E">
        <w:rPr>
          <w:sz w:val="24"/>
          <w:szCs w:val="24"/>
        </w:rPr>
        <w:t xml:space="preserve">Fire used to destroy Cities is proven in scripture. In Joshua 6:24 states “And they burned the city with fire, and everything in it. Only the silver and gold, and the vessels of bronze and of iron, they put into the treasury of the house of the LORD.” In Judges 18:27 it states “But the people of Dan took what Micah had made, and the Priest who belonged to Him, and they came to Laish, to a people quiet and unsuspecting, and struck them with the edge of the sword and burned the city with fire.” </w:t>
      </w:r>
    </w:p>
    <w:p w:rsidR="002D6AF8" w:rsidRPr="008F421E" w:rsidRDefault="002D6AF8" w:rsidP="002D6AF8">
      <w:pPr>
        <w:spacing w:line="480" w:lineRule="auto"/>
        <w:jc w:val="both"/>
        <w:rPr>
          <w:sz w:val="24"/>
          <w:szCs w:val="24"/>
        </w:rPr>
      </w:pPr>
      <w:r w:rsidRPr="008F421E">
        <w:rPr>
          <w:sz w:val="24"/>
          <w:szCs w:val="24"/>
        </w:rPr>
        <w:t xml:space="preserve">Fire used in destroying Chariots is proven in scripture. In Joshua 11:6 declares “And the LORD said to Joshua. ‘Do not be afraid of them, for tomorrow at this time I will give over all of them, slain, to Israel. You shall hamstring their horses and burn their chariots with fire.’” In Joshua 11:9 says “And Joshua did to them just as the LORD said to Him: He hamstrung their horses and burned their chariots with fire.” </w:t>
      </w:r>
    </w:p>
    <w:p w:rsidR="002D6AF8" w:rsidRPr="008F421E" w:rsidRDefault="002D6AF8" w:rsidP="002D6AF8">
      <w:pPr>
        <w:spacing w:line="480" w:lineRule="auto"/>
        <w:jc w:val="both"/>
        <w:rPr>
          <w:sz w:val="24"/>
          <w:szCs w:val="24"/>
        </w:rPr>
      </w:pPr>
      <w:r w:rsidRPr="008F421E">
        <w:rPr>
          <w:sz w:val="24"/>
          <w:szCs w:val="24"/>
        </w:rPr>
        <w:t xml:space="preserve">Fire used is destroying Asherim is proven in scripture. In Deuteronomy 12:3 states “You shall tear down their altars and dash in pieces their pillars and burn their Asherim (Idol God) with fire. You shall chop down the carved images of their Gods, and destroy their name out of that place.” </w:t>
      </w:r>
    </w:p>
    <w:p w:rsidR="002D6AF8" w:rsidRPr="008F421E" w:rsidRDefault="002D6AF8" w:rsidP="002D6AF8">
      <w:pPr>
        <w:spacing w:line="480" w:lineRule="auto"/>
        <w:jc w:val="both"/>
        <w:rPr>
          <w:sz w:val="24"/>
          <w:szCs w:val="24"/>
        </w:rPr>
      </w:pPr>
      <w:r w:rsidRPr="008F421E">
        <w:rPr>
          <w:sz w:val="24"/>
          <w:szCs w:val="24"/>
        </w:rPr>
        <w:lastRenderedPageBreak/>
        <w:t>Fire used in destroying the Whole Inhabited World is proven in scripture. In 2</w:t>
      </w:r>
      <w:r w:rsidRPr="008F421E">
        <w:rPr>
          <w:sz w:val="24"/>
          <w:szCs w:val="24"/>
          <w:vertAlign w:val="superscript"/>
        </w:rPr>
        <w:t>nd</w:t>
      </w:r>
      <w:r w:rsidRPr="008F421E">
        <w:rPr>
          <w:sz w:val="24"/>
          <w:szCs w:val="24"/>
        </w:rPr>
        <w:t xml:space="preserve"> Peter 3:7 mentions “But the Heavens and the Earth which are now preserved by the same word, are reserved for fire until the Day of Judgment and Perdition (Destruction) of Ungodly Men.” In 2</w:t>
      </w:r>
      <w:r w:rsidRPr="008F421E">
        <w:rPr>
          <w:sz w:val="24"/>
          <w:szCs w:val="24"/>
          <w:vertAlign w:val="superscript"/>
        </w:rPr>
        <w:t>nd</w:t>
      </w:r>
      <w:r w:rsidRPr="008F421E">
        <w:rPr>
          <w:sz w:val="24"/>
          <w:szCs w:val="24"/>
        </w:rPr>
        <w:t xml:space="preserve"> Peter 3:12 declares “…looking for and hastening the coming of the Day of GOD, because of which the Heavens will be dissolved, being on fire, and the elements (fire, water, earth &amp; wind) will melt with fervent heat?” Also an Ancient World was destroyed by fire in Isaiah 24:1-23.</w:t>
      </w:r>
    </w:p>
    <w:p w:rsidR="002D6AF8" w:rsidRPr="008F421E" w:rsidRDefault="002D6AF8" w:rsidP="002D6AF8">
      <w:pPr>
        <w:spacing w:line="480" w:lineRule="auto"/>
        <w:jc w:val="both"/>
        <w:rPr>
          <w:sz w:val="24"/>
          <w:szCs w:val="24"/>
        </w:rPr>
      </w:pPr>
      <w:r w:rsidRPr="008F421E">
        <w:rPr>
          <w:sz w:val="24"/>
          <w:szCs w:val="24"/>
        </w:rPr>
        <w:t xml:space="preserve">Fire used in Prophetic Inspiration is proven in scripture. In Jeremiah 5:14 mentions “Therefore thus says the LORD, the GOD of Hosts: ‘Because You have spoken this word, behold, I am making My words in Your mouth a fire, and this people wood, and the fire shall consume them.’” In Jeremiah 20:9 declares “If I say, ‘I will not mention Him, or speak any more in His name,’ there is in My bones as it were a burning fire shut up in My bones, and I am weary with holding it in, and I cannot.” In Jeremiah 23:29 states “Is not My word like fire, declares the LORD, and like a hammer that breaks the rock in pieces?” </w:t>
      </w:r>
    </w:p>
    <w:p w:rsidR="002D6AF8" w:rsidRPr="008F421E" w:rsidRDefault="002D6AF8" w:rsidP="002D6AF8">
      <w:pPr>
        <w:spacing w:line="480" w:lineRule="auto"/>
        <w:jc w:val="both"/>
        <w:rPr>
          <w:sz w:val="24"/>
          <w:szCs w:val="24"/>
        </w:rPr>
      </w:pPr>
      <w:r w:rsidRPr="008F421E">
        <w:rPr>
          <w:sz w:val="24"/>
          <w:szCs w:val="24"/>
        </w:rPr>
        <w:t xml:space="preserve">Fire used in Religious Feeling is proven in scripture. In Psalms 39:3 tells us “My heart became hot within Me. As I mused, the fire burned, then I spoke with My tongue.” </w:t>
      </w:r>
    </w:p>
    <w:p w:rsidR="002D6AF8" w:rsidRPr="008F421E" w:rsidRDefault="002D6AF8" w:rsidP="002D6AF8">
      <w:pPr>
        <w:spacing w:line="480" w:lineRule="auto"/>
        <w:jc w:val="both"/>
        <w:rPr>
          <w:sz w:val="24"/>
          <w:szCs w:val="24"/>
        </w:rPr>
      </w:pPr>
      <w:r w:rsidRPr="008F421E">
        <w:rPr>
          <w:sz w:val="24"/>
          <w:szCs w:val="24"/>
        </w:rPr>
        <w:t xml:space="preserve">Fire used with the Holy Ghost is proven in scripture. In Matthew 3:11 says “I baptize You with water for repentance, but He who is coming after Me is mightier than I, whose sandals I am not worthy to carry. He will baptize You with the Holy Spirit and fire.” Also a similar scripture is in Luke 3:16. In Acts 2:1-4 states “When the Day of Pentecost had fully come, they were all with one accord (one mind called </w:t>
      </w:r>
      <w:r w:rsidRPr="008F421E">
        <w:rPr>
          <w:b/>
          <w:i/>
          <w:sz w:val="24"/>
          <w:szCs w:val="24"/>
        </w:rPr>
        <w:t>homothumadon</w:t>
      </w:r>
      <w:r w:rsidRPr="008F421E">
        <w:rPr>
          <w:sz w:val="24"/>
          <w:szCs w:val="24"/>
        </w:rPr>
        <w:t xml:space="preserve">) in one place. And suddenly there came a sound from Heaven, as of a rushing mighty wind, and it filled the whole house where they were </w:t>
      </w:r>
      <w:r w:rsidRPr="008F421E">
        <w:rPr>
          <w:sz w:val="24"/>
          <w:szCs w:val="24"/>
        </w:rPr>
        <w:lastRenderedPageBreak/>
        <w:t xml:space="preserve">sitting. Then there appeared to them, divided tongues as of fire, and one sat upon each of them. And they were all filled with the Holy Spirit and began to speak with other tongues, as the Spirit gave them utterance.” </w:t>
      </w:r>
    </w:p>
    <w:p w:rsidR="002D6AF8" w:rsidRPr="008F421E" w:rsidRDefault="002D6AF8" w:rsidP="002D6AF8">
      <w:pPr>
        <w:spacing w:line="480" w:lineRule="auto"/>
        <w:jc w:val="both"/>
        <w:rPr>
          <w:sz w:val="24"/>
          <w:szCs w:val="24"/>
        </w:rPr>
      </w:pPr>
      <w:r w:rsidRPr="008F421E">
        <w:rPr>
          <w:sz w:val="24"/>
          <w:szCs w:val="24"/>
        </w:rPr>
        <w:t>Fire used on Earth is proven in scripture. In Acts 2:19 says I will show wonders in Heaven above and signs in the Earth beneath: Blood, fire and vapor of smoke. In 2</w:t>
      </w:r>
      <w:r w:rsidRPr="008F421E">
        <w:rPr>
          <w:sz w:val="24"/>
          <w:szCs w:val="24"/>
          <w:vertAlign w:val="superscript"/>
        </w:rPr>
        <w:t>nd</w:t>
      </w:r>
      <w:r w:rsidRPr="008F421E">
        <w:rPr>
          <w:sz w:val="24"/>
          <w:szCs w:val="24"/>
        </w:rPr>
        <w:t xml:space="preserve"> Esdras 4:50 declares “The said He unto Me, ‘Consider with thyself, as the rain is more than the drops, and as the fire is greater than smoke, but the drops and the smoke remain behind: so the quantity which is past did more exceed.”  </w:t>
      </w:r>
    </w:p>
    <w:p w:rsidR="002D6AF8" w:rsidRPr="008F421E" w:rsidRDefault="002D6AF8" w:rsidP="002D6AF8">
      <w:pPr>
        <w:spacing w:line="480" w:lineRule="auto"/>
        <w:jc w:val="both"/>
        <w:rPr>
          <w:sz w:val="24"/>
          <w:szCs w:val="24"/>
        </w:rPr>
      </w:pPr>
      <w:r w:rsidRPr="008F421E">
        <w:rPr>
          <w:sz w:val="24"/>
          <w:szCs w:val="24"/>
        </w:rPr>
        <w:t>Fire used in Heaven is proven in scripture. In Deuteronomy 4:11 declares “Then You came near and stood at the foot of the mountain, and the mountain burned with fire in the midst of Heaven, with darkness, cloud and thick darkness (gloom).” In Deuteronomy 4:36 says “Out of Heaven He let You hear His voice that He might instruct You, on Earth He showed You His great fire, and You heard His words out of the midst of the fire.” In 2</w:t>
      </w:r>
      <w:r w:rsidRPr="008F421E">
        <w:rPr>
          <w:sz w:val="24"/>
          <w:szCs w:val="24"/>
          <w:vertAlign w:val="superscript"/>
        </w:rPr>
        <w:t>nd</w:t>
      </w:r>
      <w:r w:rsidRPr="008F421E">
        <w:rPr>
          <w:sz w:val="24"/>
          <w:szCs w:val="24"/>
        </w:rPr>
        <w:t xml:space="preserve"> Kings 1:12 mentions “So Elijah answered and said to them, ‘If I am a Man of God, let fire come down from Heaven and consume You and Your fifty Men.’ And the fire of God came down from Heaven and consumed Him and His fifty.” Also a similar scripture is in 2</w:t>
      </w:r>
      <w:r w:rsidRPr="008F421E">
        <w:rPr>
          <w:sz w:val="24"/>
          <w:szCs w:val="24"/>
          <w:vertAlign w:val="superscript"/>
        </w:rPr>
        <w:t>nd</w:t>
      </w:r>
      <w:r w:rsidRPr="008F421E">
        <w:rPr>
          <w:sz w:val="24"/>
          <w:szCs w:val="24"/>
        </w:rPr>
        <w:t xml:space="preserve"> Kings 1:14. In Job 1:16 says ‘While He was still speaking, Another also came and said, ‘the fire of God fell from Heaven and burned up the Sheep and the Servants, and consumed them, and I alone have escaped to tell You!’” In Revelation 10:1 mentions “I saw still another Angel (Lord) coming down from Heaven, clothed with a cloud. And a rainbow was on His head, His face was like the sun, and His feet like pillars of fire.”  In Revelation 20:9 declares “They went upon the breadth of the Earth and surrounded </w:t>
      </w:r>
      <w:r w:rsidRPr="008F421E">
        <w:rPr>
          <w:sz w:val="24"/>
          <w:szCs w:val="24"/>
        </w:rPr>
        <w:lastRenderedPageBreak/>
        <w:t xml:space="preserve">the Camp of the Saints (Lords) and the Beloved City (Jerusalem). And fire came down from God out of Heaven and devoured them.” In Luke 17:29 mentions “…but on the day that Lot went out of Sodom it rained fire and brimstone from Heaven and destroyed them all.”      </w:t>
      </w:r>
    </w:p>
    <w:p w:rsidR="002D6AF8" w:rsidRPr="008F421E" w:rsidRDefault="002D6AF8" w:rsidP="002D6AF8">
      <w:pPr>
        <w:spacing w:line="480" w:lineRule="auto"/>
        <w:jc w:val="both"/>
        <w:rPr>
          <w:sz w:val="24"/>
          <w:szCs w:val="24"/>
        </w:rPr>
      </w:pPr>
      <w:r w:rsidRPr="008F421E">
        <w:rPr>
          <w:sz w:val="24"/>
          <w:szCs w:val="24"/>
        </w:rPr>
        <w:t xml:space="preserve">Fire used in Hell is proven in scripture. In Matthew 5:22 says “But I say to You that…whoever says ‘You fool!’ shall be in danger of Hell Fire.” In Matthew 18:8 states “If Your hand or foot causes You to sin, cut it off and cast it from You. It is better for You to enter into life lame or maimed, rather than having two hands or feet, to be cast into the Everlasting Fire.” Also similar scriptures are in Mark 9:43, 45. In Matthew 18:9 declares “And if Your eye causes You to sin, pluck it out and cast it from You. It is better for You to enter into life with one eye, rather than having two eyes, to be cast into Hell Fire.” Also a similar scripture is in Mark 9:47. In Matthew 25:41 declares “The He will also say to those on the left hand, ‘Depart from Me, You cursed, into Everlasting Fire prepared for the Devil and His Angels (Lords)…” In James 3:6 declares “And the tongue is a fire, a World of Iniquity (Unrighteousness). The tongue is so set among out members that it defiles the whole body, and sets on fire the course of nature (all existence), and it is set on fire by Hell.” In Jude 7 states “…as Sodom and Gomorrah, and the cities around them in a similar manner to these, having given themselves over to sexual immorality and gone after strange flesh are set as an example, suffering the vengeance of Eternal Fire.” In Revelation 20:10 mentions “The Devil, who deceived them, was cast into the lake of fire and brimstone where the Beast and the False Prophet are. And they will be tormented day and night forever and ever.” Also similar scriptures are in Revelation 19:20; 20:14-15; 21:8.     </w:t>
      </w:r>
    </w:p>
    <w:p w:rsidR="002D6AF8" w:rsidRPr="008F421E" w:rsidRDefault="002D6AF8" w:rsidP="002D6AF8">
      <w:pPr>
        <w:spacing w:line="480" w:lineRule="auto"/>
        <w:jc w:val="center"/>
        <w:rPr>
          <w:b/>
          <w:sz w:val="24"/>
          <w:szCs w:val="24"/>
        </w:rPr>
      </w:pPr>
      <w:r w:rsidRPr="008F421E">
        <w:rPr>
          <w:b/>
          <w:sz w:val="24"/>
          <w:szCs w:val="24"/>
        </w:rPr>
        <w:t>Chapter 3: The Other Good Kinds of Fire in the Holy Bible</w:t>
      </w:r>
    </w:p>
    <w:p w:rsidR="002D6AF8" w:rsidRPr="008F421E" w:rsidRDefault="002D6AF8" w:rsidP="002D6AF8">
      <w:pPr>
        <w:spacing w:line="480" w:lineRule="auto"/>
        <w:jc w:val="both"/>
        <w:rPr>
          <w:sz w:val="24"/>
          <w:szCs w:val="24"/>
        </w:rPr>
      </w:pPr>
      <w:r w:rsidRPr="008F421E">
        <w:rPr>
          <w:sz w:val="24"/>
          <w:szCs w:val="24"/>
        </w:rPr>
        <w:lastRenderedPageBreak/>
        <w:t xml:space="preserve">Fire used in Cooking is proven in scripture. In Exodus 12:8 says “They shall eat the flesh that night, roasted on the fire, with unleavened bread and bitter herbs they shall eat it.” In John 21:9 declares “When they got out on land (territory), they saw a charcoal fire in place (burning), with fish laid on it, and bread.” Also a similar scripture is in Exodus 12:9-10; Leviticus 2:14 &amp; Judges 6:21.   </w:t>
      </w:r>
    </w:p>
    <w:p w:rsidR="002D6AF8" w:rsidRPr="008F421E" w:rsidRDefault="002D6AF8" w:rsidP="002D6AF8">
      <w:pPr>
        <w:spacing w:line="480" w:lineRule="auto"/>
        <w:jc w:val="both"/>
        <w:rPr>
          <w:sz w:val="24"/>
          <w:szCs w:val="24"/>
        </w:rPr>
      </w:pPr>
      <w:r w:rsidRPr="008F421E">
        <w:rPr>
          <w:sz w:val="24"/>
          <w:szCs w:val="24"/>
        </w:rPr>
        <w:t xml:space="preserve">Fire used in Warmth from the cold weather is proven in scripture. In Isaiah 44:16 tells us “Half of it he burns in the fire. Over the half He eats meat, He roasts it and is satisfied. Also He warms Himself and says, ‘Aha, I am warm, I have seen the fire!’” In John 18:18 tells us “Now the Servants and Officers who had made a fire of coals stood there, for it was cold, and they warmed themselves. And Peter stood with them and warmed himself.” In Luke 22:55 says “And when they had kindled a fire in the middle of the courtyard and sat down together, Peter sat down among them.” In Acts 28:2 declares “And the Natives (Barbarians) showed Us unusual kindness, for they kindled a fire and made Us all welcome, because of the rain that was falling and because of the cold.” </w:t>
      </w:r>
    </w:p>
    <w:p w:rsidR="002D6AF8" w:rsidRPr="008F421E" w:rsidRDefault="002D6AF8" w:rsidP="002D6AF8">
      <w:pPr>
        <w:spacing w:line="480" w:lineRule="auto"/>
        <w:jc w:val="both"/>
        <w:rPr>
          <w:sz w:val="24"/>
          <w:szCs w:val="24"/>
        </w:rPr>
      </w:pPr>
      <w:r w:rsidRPr="008F421E">
        <w:rPr>
          <w:sz w:val="24"/>
          <w:szCs w:val="24"/>
        </w:rPr>
        <w:t xml:space="preserve">Fire used in Refining Medals is proven in scripture. In Exodus 32:24 says “So is said to them, ‘Let any who have gold take it off.’ So they gave it to e, and I threw it into the fire, and out came this calf.” In Jeremiah 6:29 tells us “The bellows blow fiercely, the lead is consumed by the fire, in vain the refining goes on, for the Wicked (Abominable) are not removed.”      </w:t>
      </w:r>
    </w:p>
    <w:p w:rsidR="002D6AF8" w:rsidRPr="008F421E" w:rsidRDefault="002D6AF8" w:rsidP="002D6AF8">
      <w:pPr>
        <w:spacing w:line="480" w:lineRule="auto"/>
        <w:jc w:val="both"/>
        <w:rPr>
          <w:sz w:val="24"/>
          <w:szCs w:val="24"/>
        </w:rPr>
      </w:pPr>
      <w:r w:rsidRPr="008F421E">
        <w:rPr>
          <w:sz w:val="24"/>
          <w:szCs w:val="24"/>
        </w:rPr>
        <w:t xml:space="preserve">Fire used in Baptism is proven in scripture. In Matthew 3:11 says “I indeed baptize You with water unto repentance, but He who is coming after Me is mightier than I, whose sandals I am not worthy to carry. He will baptize You with the Holy Ghost and fire.” Also a similar scripture is </w:t>
      </w:r>
      <w:r w:rsidRPr="008F421E">
        <w:rPr>
          <w:sz w:val="24"/>
          <w:szCs w:val="24"/>
        </w:rPr>
        <w:lastRenderedPageBreak/>
        <w:t xml:space="preserve">in Luke 3:16. In Acts 19:4 declares “Then Paul said, ‘John indeed baptized with a baptism of repentance, saying to the people that they should believe on Him who would come after Him, that is, on Christ Jesus (Fire baptism).” Also similar scriptures are in Luke 12:49-53.   </w:t>
      </w:r>
    </w:p>
    <w:p w:rsidR="002D6AF8" w:rsidRPr="008F421E" w:rsidRDefault="002D6AF8" w:rsidP="002D6AF8">
      <w:pPr>
        <w:spacing w:line="480" w:lineRule="auto"/>
        <w:jc w:val="both"/>
        <w:rPr>
          <w:sz w:val="24"/>
          <w:szCs w:val="24"/>
        </w:rPr>
      </w:pPr>
      <w:r w:rsidRPr="008F421E">
        <w:rPr>
          <w:sz w:val="24"/>
          <w:szCs w:val="24"/>
        </w:rPr>
        <w:t>Fire used as an offering as a Sweet Aroma Savor to the LORD</w:t>
      </w:r>
    </w:p>
    <w:p w:rsidR="002D6AF8" w:rsidRPr="008F421E" w:rsidRDefault="002D6AF8" w:rsidP="002D6AF8">
      <w:pPr>
        <w:spacing w:line="480" w:lineRule="auto"/>
        <w:jc w:val="both"/>
        <w:rPr>
          <w:sz w:val="24"/>
          <w:szCs w:val="24"/>
        </w:rPr>
      </w:pPr>
      <w:r w:rsidRPr="008F421E">
        <w:rPr>
          <w:sz w:val="24"/>
          <w:szCs w:val="24"/>
        </w:rPr>
        <w:t xml:space="preserve">Different kinds of offerings were done by the purification of the fire as a sweet savor or aroma to the Lord Yah to handle different kinds of sins for Man. Some Holy Scriptures are in Exodus 29:25; 29:41; Leviticus 1:9, 13, 17; 2:2-3, 9-11, 16; 3:3, 5, 9, 11, 14, 16; 4:35; 5:12; 6:17-18; 7:5, 25, 30, 35; 8:21, 28; 10:12-13, 15; 21:6, 21; 22:22, 27; 23:8, 13, 18, 25, 27, 36-37; 24:7, 9; Numbers 15:3, 10, 13-14, 25; 18:9, 17; 28:2-3, 6, 8; 13, 19, 24; 29:6, 13, 36; &amp; Deuteronomy 18:1.        </w:t>
      </w:r>
    </w:p>
    <w:p w:rsidR="002D6AF8" w:rsidRPr="008F421E" w:rsidRDefault="002D6AF8" w:rsidP="002D6AF8">
      <w:pPr>
        <w:spacing w:line="480" w:lineRule="auto"/>
        <w:jc w:val="both"/>
        <w:rPr>
          <w:sz w:val="24"/>
          <w:szCs w:val="24"/>
        </w:rPr>
      </w:pPr>
      <w:r w:rsidRPr="008F421E">
        <w:rPr>
          <w:sz w:val="24"/>
          <w:szCs w:val="24"/>
        </w:rPr>
        <w:t>Fire used in Temple Worship &amp; Tabernacle Worship to the Lord Yah is proven in scripture. In Leviticus 6:13 states “Fire shall be kept burning on the altar continually, it shall not go out.”  In Leviticus 9:24 declares “And fire came out from before the LORD and consumed the burnt offering and the pieces of fat on the altar, and when all the people saw it, they shouted and fell on their faces.” The Lord controls the Temple Worship &amp; Tabernacle Worship of His people. In 2</w:t>
      </w:r>
      <w:r w:rsidRPr="008F421E">
        <w:rPr>
          <w:sz w:val="24"/>
          <w:szCs w:val="24"/>
          <w:vertAlign w:val="superscript"/>
        </w:rPr>
        <w:t>nd</w:t>
      </w:r>
      <w:r w:rsidRPr="008F421E">
        <w:rPr>
          <w:sz w:val="24"/>
          <w:szCs w:val="24"/>
        </w:rPr>
        <w:t xml:space="preserve"> Chronicles 7:13 mentions “When I shut up the Heavens so that there is no rain, or command the locusts to devour the land, or send pestilence among My people…”   </w:t>
      </w:r>
    </w:p>
    <w:p w:rsidR="002D6AF8" w:rsidRPr="008F421E" w:rsidRDefault="002D6AF8" w:rsidP="002D6AF8">
      <w:pPr>
        <w:spacing w:line="480" w:lineRule="auto"/>
        <w:jc w:val="both"/>
        <w:rPr>
          <w:sz w:val="24"/>
          <w:szCs w:val="24"/>
        </w:rPr>
      </w:pPr>
      <w:r w:rsidRPr="008F421E">
        <w:rPr>
          <w:sz w:val="24"/>
          <w:szCs w:val="24"/>
        </w:rPr>
        <w:t xml:space="preserve">Fire used in the Lord Yah’s Throne Room is proven in scripture. In Revelation 4:5 declares “And from the Throne proceeded lightening’s, thundering’s, and voices. Seven lamps of fire were burning before the Throne, which are the seven Spirits of God.”  </w:t>
      </w:r>
    </w:p>
    <w:p w:rsidR="002D6AF8" w:rsidRPr="008F421E" w:rsidRDefault="002D6AF8" w:rsidP="002D6AF8">
      <w:pPr>
        <w:spacing w:line="480" w:lineRule="auto"/>
        <w:jc w:val="center"/>
        <w:rPr>
          <w:b/>
          <w:sz w:val="24"/>
          <w:szCs w:val="24"/>
        </w:rPr>
      </w:pPr>
      <w:r w:rsidRPr="008F421E">
        <w:rPr>
          <w:b/>
          <w:sz w:val="24"/>
          <w:szCs w:val="24"/>
        </w:rPr>
        <w:lastRenderedPageBreak/>
        <w:t>Chapter 4: The Other Wrong Kinds of Fire in the Holy Bible</w:t>
      </w:r>
    </w:p>
    <w:p w:rsidR="002D6AF8" w:rsidRPr="008F421E" w:rsidRDefault="002D6AF8" w:rsidP="002D6AF8">
      <w:pPr>
        <w:spacing w:line="480" w:lineRule="auto"/>
        <w:jc w:val="both"/>
        <w:rPr>
          <w:sz w:val="24"/>
          <w:szCs w:val="24"/>
        </w:rPr>
      </w:pPr>
      <w:r w:rsidRPr="008F421E">
        <w:rPr>
          <w:sz w:val="24"/>
          <w:szCs w:val="24"/>
        </w:rPr>
        <w:t xml:space="preserve">Fire used in Sexual Eros Love Breaches is proven in scripture. In Leviticus 20:14 mentions “If a Man takes a Woman and Her mother also, it is depravity, He and they shall be burned with fire, that there may be no depravity among You.” In Leviticus 21:9 mentions “And the Daughter of any Priest, if She profanes Herself by whoring (female witches called prostitutes, harlots &amp; male witches called wizards), profanes Her Father (His Mother), she shall be burned with fire.” Also similar scriptures are in Sirach 23:16; Micah 1:7 &amp; Revelation 21:8. </w:t>
      </w:r>
    </w:p>
    <w:p w:rsidR="002D6AF8" w:rsidRPr="008F421E" w:rsidRDefault="002D6AF8" w:rsidP="002D6AF8">
      <w:pPr>
        <w:spacing w:line="480" w:lineRule="auto"/>
        <w:jc w:val="both"/>
        <w:rPr>
          <w:sz w:val="24"/>
          <w:szCs w:val="24"/>
        </w:rPr>
      </w:pPr>
      <w:r w:rsidRPr="008F421E">
        <w:rPr>
          <w:sz w:val="24"/>
          <w:szCs w:val="24"/>
        </w:rPr>
        <w:t>Fire used in Sexual Eros Love Human Sacrifices called Strange Fire done by Fire Incantations is proven in scripture. In Leviticus 10:1 says “Now Nadab &amp; Abihu, the Sons of Aaron, each took His censer and out fire in it and laid incense on it and offered unauthorized fire before the LORD, which He had not commanded.” Also similar scriptures are in Leviticus 16:1 &amp; Numbers 3:4; 26:61. In 2</w:t>
      </w:r>
      <w:r w:rsidRPr="008F421E">
        <w:rPr>
          <w:sz w:val="24"/>
          <w:szCs w:val="24"/>
          <w:vertAlign w:val="superscript"/>
        </w:rPr>
        <w:t>nd</w:t>
      </w:r>
      <w:r w:rsidRPr="008F421E">
        <w:rPr>
          <w:sz w:val="24"/>
          <w:szCs w:val="24"/>
        </w:rPr>
        <w:t xml:space="preserve"> Kings 3:27 states “Then He took His Oldest Son who was to reign in His place and offered Him for a burnt offering on the wall. And their came great wrath against Israel. And they withdrew from Him and returned to their own land.” In 2</w:t>
      </w:r>
      <w:r w:rsidRPr="008F421E">
        <w:rPr>
          <w:sz w:val="24"/>
          <w:szCs w:val="24"/>
          <w:vertAlign w:val="superscript"/>
        </w:rPr>
        <w:t>nd</w:t>
      </w:r>
      <w:r w:rsidRPr="008F421E">
        <w:rPr>
          <w:sz w:val="24"/>
          <w:szCs w:val="24"/>
        </w:rPr>
        <w:t xml:space="preserve"> Kings 16:3 declares “…but He walked in the way of the Kings of Israel. He even burned His Son as an offering, according to the despicable practices of the Nations (Laws) whom the LORD drove out before the People of Israel.” In 2</w:t>
      </w:r>
      <w:r w:rsidRPr="008F421E">
        <w:rPr>
          <w:sz w:val="24"/>
          <w:szCs w:val="24"/>
          <w:vertAlign w:val="superscript"/>
        </w:rPr>
        <w:t>nd</w:t>
      </w:r>
      <w:r w:rsidRPr="008F421E">
        <w:rPr>
          <w:sz w:val="24"/>
          <w:szCs w:val="24"/>
        </w:rPr>
        <w:t xml:space="preserve"> Kings 17:17 it mentions “And they burned their Sons and their Daughters as offerings and used divination and omens and sold themselves to do evil in the sight of the LORD, provoking Him to anger.” In 2</w:t>
      </w:r>
      <w:r w:rsidRPr="008F421E">
        <w:rPr>
          <w:sz w:val="24"/>
          <w:szCs w:val="24"/>
          <w:vertAlign w:val="superscript"/>
        </w:rPr>
        <w:t>nd</w:t>
      </w:r>
      <w:r w:rsidRPr="008F421E">
        <w:rPr>
          <w:sz w:val="24"/>
          <w:szCs w:val="24"/>
        </w:rPr>
        <w:t xml:space="preserve"> kings 17:31 says “…and the Avvites made Nibhaz and Tartak, and the Sepharvites burned their Children in the fire to Adrammelech and Anammelech, the Gods of Sepharvaim.” In 2</w:t>
      </w:r>
      <w:r w:rsidRPr="008F421E">
        <w:rPr>
          <w:sz w:val="24"/>
          <w:szCs w:val="24"/>
          <w:vertAlign w:val="superscript"/>
        </w:rPr>
        <w:t>nd</w:t>
      </w:r>
      <w:r w:rsidRPr="008F421E">
        <w:rPr>
          <w:sz w:val="24"/>
          <w:szCs w:val="24"/>
        </w:rPr>
        <w:t xml:space="preserve"> Kings 21:6 it states “And He burned His Son as an offering and </w:t>
      </w:r>
      <w:r w:rsidRPr="008F421E">
        <w:rPr>
          <w:sz w:val="24"/>
          <w:szCs w:val="24"/>
        </w:rPr>
        <w:lastRenderedPageBreak/>
        <w:t>used fortunetelling and omens and dealt with mediums and with necromancers. He did much evil in the sight of the LORD, provoking Him to anger.” Also a similar scripture is in 2</w:t>
      </w:r>
      <w:r w:rsidRPr="008F421E">
        <w:rPr>
          <w:sz w:val="24"/>
          <w:szCs w:val="24"/>
          <w:vertAlign w:val="superscript"/>
        </w:rPr>
        <w:t>nd</w:t>
      </w:r>
      <w:r w:rsidRPr="008F421E">
        <w:rPr>
          <w:sz w:val="24"/>
          <w:szCs w:val="24"/>
        </w:rPr>
        <w:t xml:space="preserve"> Chronicles 28:3; 33:6. In 2</w:t>
      </w:r>
      <w:r w:rsidRPr="008F421E">
        <w:rPr>
          <w:sz w:val="24"/>
          <w:szCs w:val="24"/>
          <w:vertAlign w:val="superscript"/>
        </w:rPr>
        <w:t>nd</w:t>
      </w:r>
      <w:r w:rsidRPr="008F421E">
        <w:rPr>
          <w:sz w:val="24"/>
          <w:szCs w:val="24"/>
        </w:rPr>
        <w:t xml:space="preserve"> Kings 23:10 tells us “And He defiled Topheth, which is the Valley of the Son of Hinnom, that no one might burn His Son or His Daughter as an offering to Molech (Also called Sukkoth or Milcom &amp; maybe liked to Moloch in Acts 7:42-43).” Also similar scriptures are in Leviticus 18:21; Deuteronomy 12:31; 18:10; 2</w:t>
      </w:r>
      <w:r w:rsidRPr="008F421E">
        <w:rPr>
          <w:sz w:val="24"/>
          <w:szCs w:val="24"/>
          <w:vertAlign w:val="superscript"/>
        </w:rPr>
        <w:t>nd</w:t>
      </w:r>
      <w:r w:rsidRPr="008F421E">
        <w:rPr>
          <w:sz w:val="24"/>
          <w:szCs w:val="24"/>
        </w:rPr>
        <w:t xml:space="preserve"> Chronicles 28:3; 2</w:t>
      </w:r>
      <w:r w:rsidRPr="008F421E">
        <w:rPr>
          <w:sz w:val="24"/>
          <w:szCs w:val="24"/>
          <w:vertAlign w:val="superscript"/>
        </w:rPr>
        <w:t>nd</w:t>
      </w:r>
      <w:r w:rsidRPr="008F421E">
        <w:rPr>
          <w:sz w:val="24"/>
          <w:szCs w:val="24"/>
        </w:rPr>
        <w:t xml:space="preserve"> Kings 16:3 &amp; Jeremiah 7:31; 32:35. In Micah 6:7 declares the condemnation of the Prophets “Will the LORD be pleased with thousands of rams with ten thousands of rivers of oil? Shall I give My Firstborn for My transgression, the fruit of My body for the sin of My Soul?” If You have any questions on Magic, You must get My book called “</w:t>
      </w:r>
      <w:r w:rsidRPr="008F421E">
        <w:rPr>
          <w:b/>
          <w:sz w:val="24"/>
          <w:szCs w:val="24"/>
        </w:rPr>
        <w:t>Moses’ Rod and the Magical Arts in the Holy Bible</w:t>
      </w:r>
      <w:r w:rsidRPr="008F421E">
        <w:rPr>
          <w:sz w:val="24"/>
          <w:szCs w:val="24"/>
        </w:rPr>
        <w:t xml:space="preserve">.”     </w:t>
      </w:r>
    </w:p>
    <w:p w:rsidR="002D6AF8" w:rsidRPr="008F421E" w:rsidRDefault="002D6AF8" w:rsidP="002D6AF8">
      <w:pPr>
        <w:spacing w:line="480" w:lineRule="auto"/>
        <w:jc w:val="both"/>
        <w:rPr>
          <w:sz w:val="24"/>
          <w:szCs w:val="24"/>
        </w:rPr>
      </w:pPr>
      <w:r w:rsidRPr="008F421E">
        <w:rPr>
          <w:sz w:val="24"/>
          <w:szCs w:val="24"/>
        </w:rPr>
        <w:t xml:space="preserve">Fire used in Sexual Eros Love Lust is proven in scripture. In Hosea 7:6 says “For with hearts like an oven they approach their intrigue, all night their anger smolders, in the morning it blazes like a flaming fire.” In Romans 1:26-27 says “For this reason God gave them up to vile passions. For even their Women exchanged the natural use for what is against nature, likewise also the Men leaving the natural use of Women, burned in their lust for One Another, Men with Men (homosexuality) committing what is shameful, &amp;…in themselves the penalty of their error which was due.” </w:t>
      </w:r>
    </w:p>
    <w:p w:rsidR="002D6AF8" w:rsidRPr="008F421E" w:rsidRDefault="002D6AF8" w:rsidP="002D6AF8">
      <w:pPr>
        <w:spacing w:line="480" w:lineRule="auto"/>
        <w:jc w:val="both"/>
        <w:rPr>
          <w:sz w:val="24"/>
          <w:szCs w:val="24"/>
        </w:rPr>
      </w:pPr>
      <w:r w:rsidRPr="008F421E">
        <w:rPr>
          <w:sz w:val="24"/>
          <w:szCs w:val="24"/>
        </w:rPr>
        <w:t>Fire used in Sexual Eros Love Affliction is proven in scripture. In Psalms 66:12 says “…You let Men ride over Our heads, We went through fire and through water, yet You have brought Us out to a place of abundance.”</w:t>
      </w:r>
    </w:p>
    <w:p w:rsidR="002D6AF8" w:rsidRPr="008F421E" w:rsidRDefault="002D6AF8" w:rsidP="002D6AF8">
      <w:pPr>
        <w:spacing w:line="480" w:lineRule="auto"/>
        <w:jc w:val="both"/>
        <w:rPr>
          <w:sz w:val="24"/>
          <w:szCs w:val="24"/>
        </w:rPr>
      </w:pPr>
      <w:r w:rsidRPr="008F421E">
        <w:rPr>
          <w:sz w:val="24"/>
          <w:szCs w:val="24"/>
        </w:rPr>
        <w:lastRenderedPageBreak/>
        <w:t xml:space="preserve">Fire used as a Symbol of Sexual Eros Love Sin is proven in scripture. In Isaiah 9:18 mentions “For wickedness burns like a fire, it consumes briers and thorns, it kindles the thickets of the forest. And they roll upward in a column of smoke.”   </w:t>
      </w:r>
    </w:p>
    <w:p w:rsidR="002D6AF8" w:rsidRPr="008F421E" w:rsidRDefault="002D6AF8" w:rsidP="002D6AF8">
      <w:pPr>
        <w:spacing w:line="480" w:lineRule="auto"/>
        <w:jc w:val="center"/>
        <w:rPr>
          <w:b/>
          <w:sz w:val="24"/>
          <w:szCs w:val="24"/>
        </w:rPr>
      </w:pPr>
      <w:r w:rsidRPr="008F421E">
        <w:rPr>
          <w:b/>
          <w:sz w:val="24"/>
          <w:szCs w:val="24"/>
        </w:rPr>
        <w:t>Chapter 5: What is Water?</w:t>
      </w:r>
    </w:p>
    <w:p w:rsidR="002D6AF8" w:rsidRPr="008F421E" w:rsidRDefault="002D6AF8" w:rsidP="002D6AF8">
      <w:pPr>
        <w:spacing w:line="480" w:lineRule="auto"/>
        <w:jc w:val="both"/>
        <w:rPr>
          <w:sz w:val="24"/>
          <w:szCs w:val="24"/>
        </w:rPr>
      </w:pPr>
      <w:r w:rsidRPr="008F421E">
        <w:rPr>
          <w:sz w:val="24"/>
          <w:szCs w:val="24"/>
        </w:rPr>
        <w:t>The Definition of Water is proven in scripture. Water is the main essentials of all life on Earth. It covers much of the Earth’s surface and is the main component for Humanity. Life cannot be sustain more than a few days without water. When the Lord Yah created Our Universe, the water came before the light, land, vegetation, Animal Kingdom and Human life. The relationship that God uses between water and land is very important. The Lord Yah used an over-exceeding mass of water to destroy all life in the Earth because of the wickedness of Man in 2</w:t>
      </w:r>
      <w:r w:rsidRPr="008F421E">
        <w:rPr>
          <w:sz w:val="24"/>
          <w:szCs w:val="24"/>
          <w:vertAlign w:val="superscript"/>
        </w:rPr>
        <w:t>nd</w:t>
      </w:r>
      <w:r w:rsidRPr="008F421E">
        <w:rPr>
          <w:sz w:val="24"/>
          <w:szCs w:val="24"/>
        </w:rPr>
        <w:t xml:space="preserve"> Peter 3:6. When the Lord Yah created the garden for Man, He formed the river that was divided into four river heads. The two rivers with certainty that was formed were the Tigris River and the Euphrates River. In the Near East, water is very important to sustain life. Without water, Human life would not endure, but would have a dominating end. In ancient times Egypt was solely dependent of the Nile River. In Ancient Palestine which is also called Israel, the whole city state does in fact need and “drinks water by the rain from Heaven” in Deuteronomy 11:10-11.    </w:t>
      </w:r>
    </w:p>
    <w:p w:rsidR="002D6AF8" w:rsidRPr="008F421E" w:rsidRDefault="002D6AF8" w:rsidP="002D6AF8">
      <w:pPr>
        <w:spacing w:line="480" w:lineRule="auto"/>
        <w:jc w:val="center"/>
        <w:rPr>
          <w:b/>
          <w:sz w:val="24"/>
          <w:szCs w:val="24"/>
        </w:rPr>
      </w:pPr>
      <w:r w:rsidRPr="008F421E">
        <w:rPr>
          <w:b/>
          <w:sz w:val="24"/>
          <w:szCs w:val="24"/>
        </w:rPr>
        <w:t>Chapter 6: The Lord Yah’s Holy Water concerning the Lord John in Grace</w:t>
      </w:r>
    </w:p>
    <w:p w:rsidR="002D6AF8" w:rsidRPr="008F421E" w:rsidRDefault="002D6AF8" w:rsidP="002D6AF8">
      <w:pPr>
        <w:spacing w:line="480" w:lineRule="auto"/>
        <w:jc w:val="both"/>
        <w:rPr>
          <w:sz w:val="24"/>
          <w:szCs w:val="24"/>
        </w:rPr>
      </w:pPr>
      <w:r w:rsidRPr="008F421E">
        <w:rPr>
          <w:sz w:val="24"/>
          <w:szCs w:val="24"/>
        </w:rPr>
        <w:t xml:space="preserve">Water is used in Theophanies of God is proven in scripture. In Exodus 13:21-22 says “And the LORD went before them by day in a pillar of Cloud (Water) to lead them among the way…The pillar of cloud (water) by day…did not depart from before the people.” </w:t>
      </w:r>
    </w:p>
    <w:p w:rsidR="002D6AF8" w:rsidRPr="008F421E" w:rsidRDefault="002D6AF8" w:rsidP="002D6AF8">
      <w:pPr>
        <w:spacing w:line="480" w:lineRule="auto"/>
        <w:jc w:val="both"/>
        <w:rPr>
          <w:sz w:val="24"/>
          <w:szCs w:val="24"/>
        </w:rPr>
      </w:pPr>
      <w:r w:rsidRPr="008F421E">
        <w:rPr>
          <w:sz w:val="24"/>
          <w:szCs w:val="24"/>
        </w:rPr>
        <w:lastRenderedPageBreak/>
        <w:t>Water is used for Righteousness is proven in scripture. In Psalms 1:3 declares “(Righteous Man) He shall be like a tree planted by the rivers of water, that brings forth its fruit in its season, whose leaf also shall not wither, and whatever He does shall prosper.” In Jeremiah 17:8 says “(Righteous Man) He is like a tree planted by water, that sends out its roots by the stream, and does not fear when heat comes, for its leaves remain green, and is not anxious in the year of drought, for it does not cease to bear fruit.”</w:t>
      </w:r>
    </w:p>
    <w:p w:rsidR="002D6AF8" w:rsidRPr="008F421E" w:rsidRDefault="002D6AF8" w:rsidP="002D6AF8">
      <w:pPr>
        <w:spacing w:line="480" w:lineRule="auto"/>
        <w:jc w:val="both"/>
        <w:rPr>
          <w:sz w:val="24"/>
          <w:szCs w:val="24"/>
        </w:rPr>
      </w:pPr>
      <w:r w:rsidRPr="008F421E">
        <w:rPr>
          <w:sz w:val="24"/>
          <w:szCs w:val="24"/>
        </w:rPr>
        <w:t xml:space="preserve">Water is used for the Soul is proven in scripture. In Psalms 63:1 mentions “O God, You are My God: earnestly I seek You, My soul thirsts for You, My flesh faints for You, as in a dry and weary land where there is no water.” In Psalms 143:6 tells us “I stretch out My hands to You, My soul thirsts for You like a parched land. Selah.” </w:t>
      </w:r>
    </w:p>
    <w:p w:rsidR="002D6AF8" w:rsidRPr="008F421E" w:rsidRDefault="002D6AF8" w:rsidP="002D6AF8">
      <w:pPr>
        <w:spacing w:line="480" w:lineRule="auto"/>
        <w:jc w:val="both"/>
        <w:rPr>
          <w:sz w:val="24"/>
          <w:szCs w:val="24"/>
        </w:rPr>
      </w:pPr>
      <w:r w:rsidRPr="008F421E">
        <w:rPr>
          <w:sz w:val="24"/>
          <w:szCs w:val="24"/>
        </w:rPr>
        <w:t xml:space="preserve">Water is used as Eternal Life is proven in scripture. In John 7:37 declares “On the day of the fest. The great day, Jesus stood up and cried out, ‘If anyone thirsts, let him come to Me and drink.” In John 4:14 mentions “…but whoever drinks of the water that I will give Him will never be thirsty again. The water that I will give will become in Him a spring of water welling up to Eternal Life.” </w:t>
      </w:r>
    </w:p>
    <w:p w:rsidR="002D6AF8" w:rsidRPr="008F421E" w:rsidRDefault="002D6AF8" w:rsidP="002D6AF8">
      <w:pPr>
        <w:spacing w:line="480" w:lineRule="auto"/>
        <w:jc w:val="both"/>
        <w:rPr>
          <w:sz w:val="24"/>
          <w:szCs w:val="24"/>
        </w:rPr>
      </w:pPr>
      <w:r w:rsidRPr="008F421E">
        <w:rPr>
          <w:sz w:val="24"/>
          <w:szCs w:val="24"/>
        </w:rPr>
        <w:t>Water is used as the Word of God is proven in scripture. In Ephesians 5:26-27 states “…that He might sanctify Her, having cleansed Her by the washing of water with the word, that He might present Her to Himself a Glorious Church, not having spot or wrinkle or any such thing, but that She should be holy and without blemish.” In 2</w:t>
      </w:r>
      <w:r w:rsidRPr="008F421E">
        <w:rPr>
          <w:sz w:val="24"/>
          <w:szCs w:val="24"/>
          <w:vertAlign w:val="superscript"/>
        </w:rPr>
        <w:t>nd</w:t>
      </w:r>
      <w:r w:rsidRPr="008F421E">
        <w:rPr>
          <w:sz w:val="24"/>
          <w:szCs w:val="24"/>
        </w:rPr>
        <w:t xml:space="preserve"> Peter 3:5 mentions “For this they willfully forget: that by the Word of God the Heavens of old and the Earth standing out of water and in the water, by which the World that then existed perished…” </w:t>
      </w:r>
    </w:p>
    <w:p w:rsidR="002D6AF8" w:rsidRPr="008F421E" w:rsidRDefault="002D6AF8" w:rsidP="002D6AF8">
      <w:pPr>
        <w:spacing w:line="480" w:lineRule="auto"/>
        <w:jc w:val="both"/>
        <w:rPr>
          <w:sz w:val="24"/>
          <w:szCs w:val="24"/>
        </w:rPr>
      </w:pPr>
      <w:r w:rsidRPr="008F421E">
        <w:rPr>
          <w:sz w:val="24"/>
          <w:szCs w:val="24"/>
        </w:rPr>
        <w:lastRenderedPageBreak/>
        <w:t xml:space="preserve">Water is used as Renewing &amp; Regeneration is proven in scripture. In Romans 6:3-4 mentions “Do You not know that all of Us who have been baptized into Christ Jesus were baptized into His death? We were buried therefore with Him by baptism into death, in order that, just as Christ was raised from the dead by the glory of the Father (Stephen), We too might walk in newness of life.” In Titus 3:4-6 declares “But when the kindness and the (agape) love of God Our Savior toward Man appeared, not by works of righteousness which We have done, but according to His mercy He saved Us, through the washing of regeneration &amp; renewing of the Holy Spirit, whom He poured out on Us abundantly through Jesus Christ Our Savior...”   </w:t>
      </w:r>
    </w:p>
    <w:p w:rsidR="002D6AF8" w:rsidRPr="008F421E" w:rsidRDefault="002D6AF8" w:rsidP="002D6AF8">
      <w:pPr>
        <w:spacing w:line="480" w:lineRule="auto"/>
        <w:jc w:val="both"/>
        <w:rPr>
          <w:sz w:val="24"/>
          <w:szCs w:val="24"/>
        </w:rPr>
      </w:pPr>
      <w:r w:rsidRPr="008F421E">
        <w:rPr>
          <w:sz w:val="24"/>
          <w:szCs w:val="24"/>
        </w:rPr>
        <w:t>Water is used as a Clear Conscience by the Resurrection is proven in scripture. In 1</w:t>
      </w:r>
      <w:r w:rsidRPr="008F421E">
        <w:rPr>
          <w:sz w:val="24"/>
          <w:szCs w:val="24"/>
          <w:vertAlign w:val="superscript"/>
        </w:rPr>
        <w:t>st</w:t>
      </w:r>
      <w:r w:rsidRPr="008F421E">
        <w:rPr>
          <w:sz w:val="24"/>
          <w:szCs w:val="24"/>
        </w:rPr>
        <w:t xml:space="preserve"> Peter 3:20-22 mentions “…when once the Divine Longsuffering waited in the days of Noah, while the ark was being prepared, in which a few, that is, eight souls (also Enoch too) were saved through water. There is an antitype which now saves Us—baptism, (not as a removal of filth from the flesh, but an answer of a good conscience toward God), through the resurrection of Jesus Christ, who has gone into Heaven and is at the right hand of God (Father Stephen Our Lord), Angels (Lords) and Authorities and Powers being made subject to Him.”   </w:t>
      </w:r>
    </w:p>
    <w:p w:rsidR="002D6AF8" w:rsidRPr="008F421E" w:rsidRDefault="002D6AF8" w:rsidP="002D6AF8">
      <w:pPr>
        <w:spacing w:line="480" w:lineRule="auto"/>
        <w:jc w:val="both"/>
        <w:rPr>
          <w:sz w:val="24"/>
          <w:szCs w:val="24"/>
        </w:rPr>
      </w:pPr>
      <w:r w:rsidRPr="008F421E">
        <w:rPr>
          <w:sz w:val="24"/>
          <w:szCs w:val="24"/>
        </w:rPr>
        <w:t>Water is used as a Belief in Christ is proven in scripture. In John 7:38-39 says “Whoever believes in Me, as the Scripture has said, ‘Out of His heart will flow rivers of living water.’ Now there He said about the Spirit (Father Stephen Our Lord in John 4:24; 1</w:t>
      </w:r>
      <w:r w:rsidRPr="008F421E">
        <w:rPr>
          <w:sz w:val="24"/>
          <w:szCs w:val="24"/>
          <w:vertAlign w:val="superscript"/>
        </w:rPr>
        <w:t>st</w:t>
      </w:r>
      <w:r w:rsidRPr="008F421E">
        <w:rPr>
          <w:sz w:val="24"/>
          <w:szCs w:val="24"/>
        </w:rPr>
        <w:t xml:space="preserve"> John 5:6-13 &amp; Acts 2:17-7:59), whom those who believed in Him were to receive, for as yet the Spirit (Father Stephen Our Lord in John 4:24; 1</w:t>
      </w:r>
      <w:r w:rsidRPr="008F421E">
        <w:rPr>
          <w:sz w:val="24"/>
          <w:szCs w:val="24"/>
          <w:vertAlign w:val="superscript"/>
        </w:rPr>
        <w:t>st</w:t>
      </w:r>
      <w:r w:rsidRPr="008F421E">
        <w:rPr>
          <w:sz w:val="24"/>
          <w:szCs w:val="24"/>
        </w:rPr>
        <w:t xml:space="preserve"> John 5:6-13 &amp; Acts 2:17-5:9) had not been given, because Jesus was not yet glorified (Jesus is glorified in Acts 7:55-56).”  </w:t>
      </w:r>
    </w:p>
    <w:p w:rsidR="002D6AF8" w:rsidRPr="008F421E" w:rsidRDefault="002D6AF8" w:rsidP="002D6AF8">
      <w:pPr>
        <w:spacing w:line="480" w:lineRule="auto"/>
        <w:jc w:val="both"/>
        <w:rPr>
          <w:sz w:val="24"/>
          <w:szCs w:val="24"/>
        </w:rPr>
      </w:pPr>
      <w:r w:rsidRPr="008F421E">
        <w:rPr>
          <w:sz w:val="24"/>
          <w:szCs w:val="24"/>
        </w:rPr>
        <w:lastRenderedPageBreak/>
        <w:t>Water is used as destroying the Inhabited World, except 9 people is proven in scripture. Enoch was taken by God in Genesis 5:24. In Genesis 6:1-7 mentions “Now it came to pass, when Men began to multiply on the Face of the Earth, and Daughters were born to them, that the Sons of God saw the Daughters of Men, that they were beautiful, and they took Wives for themselves of all whom they chose. And the LORD said, ‘My Spirit shall not strive with Man forever, for He is indeed flesh, yet His days shall be 120 years.’ There were Giants on the Earth in those days, and also afterward, when the Sons of God came in to the Daughters of Men and they bore Children to them, Those were the mighty Men who were of old, Men of renown. Then the LORD saw that the wickedness of Man was great on the Earth, and that every intent of the thoughts of His heart was only evil continually. And the LORD was sorry that He had made Man on the Earth, and He was grieved in His heart. So the LORD said, ‘I will destroy Man whom I have created from the Face of the Earth, both Man and beast, creeping thing and birds of the air, for I am sorry that I have made them.” In Genesis 7:23 declares “So He destroyed all living things which were in the face of the ground: both Man and cattle, creeping thing and bird of the air. They were destroyed from the Earth, only Noah and those who were with Him in the ark remained alive.” In Matthew 24:38-39 says “For as in the days before the flood, they were eating and drinking, marrying and giving in marriage, until the day that Noah entered the ark, and did not know until the flood came and took them all away, so will the coming of the Son of man be.” In Hebrews 11:7 states “By faith Noah, being divinely warned of things not yet seen, moved with godly fear, prepared an ark for the saving of His household, by which He condemned the World and became heir of righteousness which is according to faith.” In 1</w:t>
      </w:r>
      <w:r w:rsidRPr="008F421E">
        <w:rPr>
          <w:sz w:val="24"/>
          <w:szCs w:val="24"/>
          <w:vertAlign w:val="superscript"/>
        </w:rPr>
        <w:t>st</w:t>
      </w:r>
      <w:r w:rsidRPr="008F421E">
        <w:rPr>
          <w:sz w:val="24"/>
          <w:szCs w:val="24"/>
        </w:rPr>
        <w:t xml:space="preserve"> Peter 3:20 tells us “…when once the Divine Longsuffering waited in the days of Noah, while the </w:t>
      </w:r>
      <w:r w:rsidRPr="008F421E">
        <w:rPr>
          <w:sz w:val="24"/>
          <w:szCs w:val="24"/>
        </w:rPr>
        <w:lastRenderedPageBreak/>
        <w:t>ark was being prepared, in which a few, that is, eight souls, were saved through water. In 2</w:t>
      </w:r>
      <w:r w:rsidRPr="008F421E">
        <w:rPr>
          <w:sz w:val="24"/>
          <w:szCs w:val="24"/>
          <w:vertAlign w:val="superscript"/>
        </w:rPr>
        <w:t>nd</w:t>
      </w:r>
      <w:r w:rsidRPr="008F421E">
        <w:rPr>
          <w:sz w:val="24"/>
          <w:szCs w:val="24"/>
        </w:rPr>
        <w:t xml:space="preserve"> Peter 2:5 mentions “…and did not spare the Ancient World, but saved Noah, One of eight people, a Preacher of Righteousness, bringing in the flood on the World of the ungodly.” In 2</w:t>
      </w:r>
      <w:r w:rsidRPr="008F421E">
        <w:rPr>
          <w:sz w:val="24"/>
          <w:szCs w:val="24"/>
          <w:vertAlign w:val="superscript"/>
        </w:rPr>
        <w:t>nd</w:t>
      </w:r>
      <w:r w:rsidRPr="008F421E">
        <w:rPr>
          <w:sz w:val="24"/>
          <w:szCs w:val="24"/>
        </w:rPr>
        <w:t xml:space="preserve"> Peter 3:6 says “…by which the World that then existed perished, being flooded with water.” In Luke 17:27 declares “They ate, they drank, they married Wives, they were given in marriage, until the day that Noah entered the ark, and the flood came and destroyed them all.”   </w:t>
      </w:r>
    </w:p>
    <w:p w:rsidR="002D6AF8" w:rsidRPr="008F421E" w:rsidRDefault="002D6AF8" w:rsidP="002D6AF8">
      <w:pPr>
        <w:spacing w:line="480" w:lineRule="auto"/>
        <w:jc w:val="both"/>
        <w:rPr>
          <w:sz w:val="24"/>
          <w:szCs w:val="24"/>
        </w:rPr>
      </w:pPr>
      <w:r w:rsidRPr="008F421E">
        <w:rPr>
          <w:sz w:val="24"/>
          <w:szCs w:val="24"/>
        </w:rPr>
        <w:t xml:space="preserve">Water is used by the Holy Ghost is proven in scripture. In John 7:38-39 states “Whoever believes in Me, as the Scripture has said, ‘Out of His heart will flow rivers of living water.’ Now the He said about the Spirit, whom those who believed in Him were to receive, for as yet the Spirit had not been given (Holy Spirit given in Acts 2), because Jesus was not yet glorified.”  </w:t>
      </w:r>
    </w:p>
    <w:p w:rsidR="002D6AF8" w:rsidRPr="008F421E" w:rsidRDefault="002D6AF8" w:rsidP="002D6AF8">
      <w:pPr>
        <w:spacing w:line="480" w:lineRule="auto"/>
        <w:jc w:val="both"/>
        <w:rPr>
          <w:sz w:val="24"/>
          <w:szCs w:val="24"/>
        </w:rPr>
      </w:pPr>
      <w:r w:rsidRPr="008F421E">
        <w:rPr>
          <w:sz w:val="24"/>
          <w:szCs w:val="24"/>
        </w:rPr>
        <w:t xml:space="preserve">Water is used in the Lord Yah’s throne is proven in scripture. In Revelation 7:17 says “…for the Lamb who is in the midst of the throne will shepherd them and lead them to living fountains of waters. And God will wipe away every tear from their eyes.” In Revelation 21:6 declares “And He said to Me, ‘It is done! I am the Alpha and the Omega, the Beginning and the End. I will give of the fountain of the water of life freely (without charge) to Him who thirsts.’” In Revelation 22:1 mentions “And He showed Me a pure river of war of life, clear as crystal, proceeding from the throne of God and of the Lamb.” In Revelation 22:17 tells us “And the Spirit and the Bride say, ‘Come!’ And let Him who hears say, ‘Come!’ And let Him who thirsts come, Whoever desires, let Him take the water of life freely (without charge).” </w:t>
      </w:r>
    </w:p>
    <w:p w:rsidR="002D6AF8" w:rsidRPr="008F421E" w:rsidRDefault="002D6AF8" w:rsidP="002D6AF8">
      <w:pPr>
        <w:spacing w:line="480" w:lineRule="auto"/>
        <w:jc w:val="center"/>
        <w:rPr>
          <w:b/>
          <w:sz w:val="24"/>
          <w:szCs w:val="24"/>
        </w:rPr>
      </w:pPr>
      <w:r w:rsidRPr="008F421E">
        <w:rPr>
          <w:b/>
          <w:sz w:val="24"/>
          <w:szCs w:val="24"/>
        </w:rPr>
        <w:t>Chapter 7: The Other Good Kinds of Water in the Holy Bible</w:t>
      </w:r>
    </w:p>
    <w:p w:rsidR="002D6AF8" w:rsidRPr="008F421E" w:rsidRDefault="002D6AF8" w:rsidP="002D6AF8">
      <w:pPr>
        <w:spacing w:line="480" w:lineRule="auto"/>
        <w:jc w:val="both"/>
        <w:rPr>
          <w:sz w:val="24"/>
          <w:szCs w:val="24"/>
        </w:rPr>
      </w:pPr>
      <w:r w:rsidRPr="008F421E">
        <w:rPr>
          <w:sz w:val="24"/>
          <w:szCs w:val="24"/>
        </w:rPr>
        <w:lastRenderedPageBreak/>
        <w:t xml:space="preserve">Water is used for all life is proven in scripture. In Genesis 2:8, 10, 15 declares “The LORD GOD planted a garden eastward of Eden, and there He put the Man whom He had formed…Now a river went out of Eden to water the garden, and from there it parted and became four riverheads…Then the LORD GOD took the Man and put Him in the garden of Eden to tend and keep it.”      </w:t>
      </w:r>
    </w:p>
    <w:p w:rsidR="002D6AF8" w:rsidRPr="008F421E" w:rsidRDefault="002D6AF8" w:rsidP="002D6AF8">
      <w:pPr>
        <w:spacing w:line="480" w:lineRule="auto"/>
        <w:jc w:val="both"/>
        <w:rPr>
          <w:sz w:val="24"/>
          <w:szCs w:val="24"/>
        </w:rPr>
      </w:pPr>
      <w:r w:rsidRPr="008F421E">
        <w:rPr>
          <w:sz w:val="24"/>
          <w:szCs w:val="24"/>
        </w:rPr>
        <w:t xml:space="preserve">Water is used for purification, cleansing &amp; consecration of the Priests in baptism is proven in scripture. In Leviticus 8:6 declares “And Moses brought Aaron and His Sons and washed them with water.” In Ephesians 5:26 mentions “…that He might sanctify Her with the washing of water by the word…” In Hebrews 9:19 states “For when Moses had spoken every precept to all the people according to the Law, He took the blood of calves and goats with water…and sprinkled both the Book itself and all the people.” In Hebrews 10:22 says “Let Us draw near with a true heart in full assurance of faith, having Our hearts sprinkled for an evil conscience and Our bodies washed with pure water.”    </w:t>
      </w:r>
    </w:p>
    <w:p w:rsidR="002D6AF8" w:rsidRPr="008F421E" w:rsidRDefault="002D6AF8" w:rsidP="002D6AF8">
      <w:pPr>
        <w:spacing w:line="480" w:lineRule="auto"/>
        <w:jc w:val="both"/>
        <w:rPr>
          <w:sz w:val="24"/>
          <w:szCs w:val="24"/>
        </w:rPr>
      </w:pPr>
      <w:r w:rsidRPr="008F421E">
        <w:rPr>
          <w:sz w:val="24"/>
          <w:szCs w:val="24"/>
        </w:rPr>
        <w:t xml:space="preserve">Water is used in Animal Sacrifices is proven in scripture. In Leviticus 1:9 declares “…but its entrails and its legs He shall wash with water…” Also a similar scripture is in Leviticus 1:13. In Acts 7:42 says “Did You offer Me slaughtered animals and sacrifices during forty years in the wilderness, O house of Israel?”  </w:t>
      </w:r>
    </w:p>
    <w:p w:rsidR="002D6AF8" w:rsidRPr="008F421E" w:rsidRDefault="002D6AF8" w:rsidP="002D6AF8">
      <w:pPr>
        <w:spacing w:line="480" w:lineRule="auto"/>
        <w:jc w:val="center"/>
        <w:rPr>
          <w:b/>
          <w:sz w:val="24"/>
          <w:szCs w:val="24"/>
        </w:rPr>
      </w:pPr>
      <w:r w:rsidRPr="008F421E">
        <w:rPr>
          <w:b/>
          <w:sz w:val="24"/>
          <w:szCs w:val="24"/>
        </w:rPr>
        <w:t>Chapter 8: The Other Wrong Kinds of Water in the Holy Bible</w:t>
      </w:r>
    </w:p>
    <w:p w:rsidR="002D6AF8" w:rsidRPr="008F421E" w:rsidRDefault="002D6AF8" w:rsidP="002D6AF8">
      <w:pPr>
        <w:spacing w:line="480" w:lineRule="auto"/>
        <w:jc w:val="both"/>
        <w:rPr>
          <w:sz w:val="24"/>
          <w:szCs w:val="24"/>
        </w:rPr>
      </w:pPr>
      <w:r w:rsidRPr="008F421E">
        <w:rPr>
          <w:sz w:val="24"/>
          <w:szCs w:val="24"/>
        </w:rPr>
        <w:t xml:space="preserve">Water is used as a Curse in Sexual Eros Love is proven in scripture. In Numbers 5:18-19 mentions “Then the Priest shall stand the Woman before the Lord, uncover the Woman’s head, and put the offering for remembering in Her hands, which is the grain offering of jealousy. And </w:t>
      </w:r>
      <w:r w:rsidRPr="008F421E">
        <w:rPr>
          <w:sz w:val="24"/>
          <w:szCs w:val="24"/>
        </w:rPr>
        <w:lastRenderedPageBreak/>
        <w:t xml:space="preserve">the Priest shall have in His hand the bitter water that brings a curse. And the Priest shall put Her under oath, and say to the Woman, ‘If no Man has lain with You, and if You have not gone astray to uncleanness while under Your Husband’s Authority, be free from this bitter water that brings a curse.” In Numbers 5:24 says “And He shall make the Woman drink the bitter water that brings a curse, and the water that brings the curse shall enter Her to become bitter. In Numbers 5:27 states “When He has made Her drink the water, then it shall be, if She has defiled Herself and behaved unfaithfully toward Her Husband, that the water the brings a curse will enter Her and become bitter, and Her belly will swell, Her thigh rot and the Woman will become a curse among Her people.” Also MYSTERY, BABYLON THE GREAT, THE MOTHER OF HARLOTS AND ABOMINATIONS OF THE EARTH has cursed bitter water to all those who engages in these Sexual Eros Love Activities in Revelation chapters 17-18. In Revelation 8:11 declares “The name of the star is Wormwood. A third of the waters became wormwood, and many Men died from the water, because it was made bitter.” In Revelation 11:6 tells us “These have power to shut Heaven, so that no rain falls in the days of their prophesy, and they have power over waters to turn them to blood, and to strike the Earth will all plagues, as often as they desire.” In Revelation 17:1 states “Then One of the seven Angels (Lords) who had the seven bowls came and talked with Me, saying to Me, ‘I will show You the judgment of the great harlot who sits on many waters…’” In Revelation 17:15 declares “Then He said to Me, ‘The waters which You saw, where the harlot sits, are peoples, multitudes, nations (laws) and tongues.”  </w:t>
      </w:r>
    </w:p>
    <w:p w:rsidR="002D6AF8" w:rsidRPr="008F421E" w:rsidRDefault="002D6AF8" w:rsidP="002D6AF8">
      <w:pPr>
        <w:spacing w:line="480" w:lineRule="auto"/>
        <w:jc w:val="center"/>
        <w:rPr>
          <w:b/>
          <w:sz w:val="24"/>
          <w:szCs w:val="24"/>
        </w:rPr>
      </w:pPr>
      <w:r w:rsidRPr="008F421E">
        <w:rPr>
          <w:b/>
          <w:sz w:val="24"/>
          <w:szCs w:val="24"/>
        </w:rPr>
        <w:t>Chapter 9: What is Earth?</w:t>
      </w:r>
    </w:p>
    <w:p w:rsidR="002D6AF8" w:rsidRPr="008F421E" w:rsidRDefault="002D6AF8" w:rsidP="002D6AF8">
      <w:pPr>
        <w:spacing w:line="480" w:lineRule="auto"/>
        <w:jc w:val="both"/>
        <w:rPr>
          <w:sz w:val="24"/>
          <w:szCs w:val="24"/>
        </w:rPr>
      </w:pPr>
      <w:r w:rsidRPr="008F421E">
        <w:rPr>
          <w:sz w:val="24"/>
          <w:szCs w:val="24"/>
        </w:rPr>
        <w:lastRenderedPageBreak/>
        <w:t>The Definition of Earth is proven in scripture. The Kingdom of the Earth in Luke 20:34, 37-38 is a broad term used for Our Inhabited World and is distinguished from the rest of the Universe, such as with the Kingdom of Hell in Luke 20:35-36 &amp; Kingdom of Heaven in Luke 20:35-36 &amp; Kingdom of God in Luke 20:35-36. Also the word Earth can refer to Man or Adam as the Race of Humanity in Genesis 2:7, 19. The word Earth means “</w:t>
      </w:r>
      <w:r w:rsidRPr="008F421E">
        <w:rPr>
          <w:b/>
          <w:sz w:val="24"/>
          <w:szCs w:val="24"/>
        </w:rPr>
        <w:t>reddish soil</w:t>
      </w:r>
      <w:r w:rsidRPr="008F421E">
        <w:rPr>
          <w:sz w:val="24"/>
          <w:szCs w:val="24"/>
        </w:rPr>
        <w:t>” that concerns the creation of Adam’s body. The word Earth can mean a great expanse of land or a country in Genesis 21:21 &amp; Matthew 27:45. The word Earth can also be translated a “dust or dry ground” in Genesis 3:19. The Greek Word from which “ecumenical” is derived from means the Whole Inhabited Earth in Luke 21:26. It can also mean an Empire such as the Roman Empire in Luke 2:1. In the Beginning the Lord Yah called the dry land Earth in Genesis 1:3. God also said, ‘Let the Earth put forth vegetation’ in Genesis 1:10-11. Some other scriptures that refer to the Earth as a whole plant is in Job 1:7; 26:7; Isaiah 11:12 &amp; Ezekiel 7:2. The Earth is also referred to the circumference (circle) of the horizon in Job 38:13 &amp; Isaiah 40:22. The Earth is also known as having supported pillars in Psalms 75:3 &amp; Job 9:6. It also can be simply called as the support foundations in Proverbs 8:29; Isaiah 24:18; Jeremiah 31:37 &amp; Psalms 104:5. The Earth is also referred to the “soil or the fertile ground” that a farmer or gardener uses in 2</w:t>
      </w:r>
      <w:r w:rsidRPr="008F421E">
        <w:rPr>
          <w:sz w:val="24"/>
          <w:szCs w:val="24"/>
          <w:vertAlign w:val="superscript"/>
        </w:rPr>
        <w:t>nd</w:t>
      </w:r>
      <w:r w:rsidRPr="008F421E">
        <w:rPr>
          <w:sz w:val="24"/>
          <w:szCs w:val="24"/>
        </w:rPr>
        <w:t xml:space="preserve"> Kings 5:17. The original course of the Earth in Genesis 2:6 was cursed &amp; compromised by the Sexual Eros Love Human Sinfulness in Genesis 3:17-19. Unlike Adam, His Son Cain killed His Brother Abel and resulted in a curse in making soil reproduction in Genesis 4:8-12. The Israelites as Land-Lords on God’s land is in 2</w:t>
      </w:r>
      <w:r w:rsidRPr="008F421E">
        <w:rPr>
          <w:sz w:val="24"/>
          <w:szCs w:val="24"/>
          <w:vertAlign w:val="superscript"/>
        </w:rPr>
        <w:t>nd</w:t>
      </w:r>
      <w:r w:rsidRPr="008F421E">
        <w:rPr>
          <w:sz w:val="24"/>
          <w:szCs w:val="24"/>
        </w:rPr>
        <w:t xml:space="preserve"> Samuel 20:19. They were also commanded by God to let the land rest every seven years in Exodus 23:10-12 &amp; Leviticus 25:4-5. This allowed the grazing land to replenish itself. Once the “jubilee the 50</w:t>
      </w:r>
      <w:r w:rsidRPr="008F421E">
        <w:rPr>
          <w:sz w:val="24"/>
          <w:szCs w:val="24"/>
          <w:vertAlign w:val="superscript"/>
        </w:rPr>
        <w:t>th</w:t>
      </w:r>
      <w:r w:rsidRPr="008F421E">
        <w:rPr>
          <w:sz w:val="24"/>
          <w:szCs w:val="24"/>
        </w:rPr>
        <w:t xml:space="preserve"> Year” came the land came back to the original family holdings in Leviticus </w:t>
      </w:r>
      <w:r w:rsidRPr="008F421E">
        <w:rPr>
          <w:sz w:val="24"/>
          <w:szCs w:val="24"/>
        </w:rPr>
        <w:lastRenderedPageBreak/>
        <w:t>25:10-17. If the relationship was broken with God the lack of productivity, such as crops or bad destructive weather was a bad sign &amp; if it was not broken was abundant crops as a good sign in Deuteronomy 28:1-68 &amp; Leviticus 26:1-46. If the Israelites did wickedness, they would be cast out of the land in Deuteronomy 28:64 &amp; Leviticus 26:37. The Lord will restore His people again in being “wedded” to the land in Isaiah 62:4. The Earth or World is said to be under the power of Satan in 1</w:t>
      </w:r>
      <w:r w:rsidRPr="008F421E">
        <w:rPr>
          <w:sz w:val="24"/>
          <w:szCs w:val="24"/>
          <w:vertAlign w:val="superscript"/>
        </w:rPr>
        <w:t>st</w:t>
      </w:r>
      <w:r w:rsidRPr="008F421E">
        <w:rPr>
          <w:sz w:val="24"/>
          <w:szCs w:val="24"/>
        </w:rPr>
        <w:t xml:space="preserve"> John 5:19. This would cause a break in fellowship with God in Ephesians 2:1-2. There is a difference between the Earthly &amp; the Heavenly in John 3:1-12; Colossians 3:1-5 &amp; James 3:13-17. Earthly Wisdom cannot comprehend God in 1</w:t>
      </w:r>
      <w:r w:rsidRPr="008F421E">
        <w:rPr>
          <w:sz w:val="24"/>
          <w:szCs w:val="24"/>
          <w:vertAlign w:val="superscript"/>
        </w:rPr>
        <w:t>st</w:t>
      </w:r>
      <w:r w:rsidRPr="008F421E">
        <w:rPr>
          <w:sz w:val="24"/>
          <w:szCs w:val="24"/>
        </w:rPr>
        <w:t xml:space="preserve"> Corinthians 1:20-21; 2:6-16. But in Christianity, the Christian Body that is Spiritual can understand God in 1</w:t>
      </w:r>
      <w:r w:rsidRPr="008F421E">
        <w:rPr>
          <w:sz w:val="24"/>
          <w:szCs w:val="24"/>
          <w:vertAlign w:val="superscript"/>
        </w:rPr>
        <w:t>st</w:t>
      </w:r>
      <w:r w:rsidRPr="008F421E">
        <w:rPr>
          <w:sz w:val="24"/>
          <w:szCs w:val="24"/>
        </w:rPr>
        <w:t xml:space="preserve"> Corinthians 6:19. The Physical Immortality Body is in 1</w:t>
      </w:r>
      <w:r w:rsidRPr="008F421E">
        <w:rPr>
          <w:sz w:val="24"/>
          <w:szCs w:val="24"/>
          <w:vertAlign w:val="superscript"/>
        </w:rPr>
        <w:t>st</w:t>
      </w:r>
      <w:r w:rsidRPr="008F421E">
        <w:rPr>
          <w:sz w:val="24"/>
          <w:szCs w:val="24"/>
        </w:rPr>
        <w:t xml:space="preserve"> Corinthians 15:40-44 &amp; 2</w:t>
      </w:r>
      <w:r w:rsidRPr="008F421E">
        <w:rPr>
          <w:sz w:val="24"/>
          <w:szCs w:val="24"/>
          <w:vertAlign w:val="superscript"/>
        </w:rPr>
        <w:t>nd</w:t>
      </w:r>
      <w:r w:rsidRPr="008F421E">
        <w:rPr>
          <w:sz w:val="24"/>
          <w:szCs w:val="24"/>
        </w:rPr>
        <w:t xml:space="preserve"> Corinthians 5:1-4. The groaning of a new creation to be immune to the bondage to decay in is Romans 8:19-23. The renewal of the Earth’s fertility is in Amos 9:13-15; Zechariah 14:6-9; Joel 3:18-19; Ezekiel chapter 47. Eventually the 1</w:t>
      </w:r>
      <w:r w:rsidRPr="008F421E">
        <w:rPr>
          <w:sz w:val="24"/>
          <w:szCs w:val="24"/>
          <w:vertAlign w:val="superscript"/>
        </w:rPr>
        <w:t>st</w:t>
      </w:r>
      <w:r w:rsidRPr="008F421E">
        <w:rPr>
          <w:sz w:val="24"/>
          <w:szCs w:val="24"/>
        </w:rPr>
        <w:t xml:space="preserve"> Earth will be burned up by holy fire in 2</w:t>
      </w:r>
      <w:r w:rsidRPr="008F421E">
        <w:rPr>
          <w:sz w:val="24"/>
          <w:szCs w:val="24"/>
          <w:vertAlign w:val="superscript"/>
        </w:rPr>
        <w:t>nd</w:t>
      </w:r>
      <w:r w:rsidRPr="008F421E">
        <w:rPr>
          <w:sz w:val="24"/>
          <w:szCs w:val="24"/>
        </w:rPr>
        <w:t xml:space="preserve"> Peter 3:10. But there is a sure hope in a “New Earth created by the LORD” by which all the former things have passed away in Revelation 21:1-4.                 </w:t>
      </w:r>
    </w:p>
    <w:p w:rsidR="002D6AF8" w:rsidRPr="008F421E" w:rsidRDefault="002D6AF8" w:rsidP="002D6AF8">
      <w:pPr>
        <w:spacing w:line="480" w:lineRule="auto"/>
        <w:jc w:val="center"/>
        <w:rPr>
          <w:b/>
          <w:sz w:val="24"/>
          <w:szCs w:val="24"/>
        </w:rPr>
      </w:pPr>
      <w:r w:rsidRPr="008F421E">
        <w:rPr>
          <w:b/>
          <w:sz w:val="24"/>
          <w:szCs w:val="24"/>
        </w:rPr>
        <w:t>Chapter 10: The Lord Yah’s Holy Earth concerning the Lord Jesus in Salvation</w:t>
      </w:r>
    </w:p>
    <w:p w:rsidR="002D6AF8" w:rsidRPr="008F421E" w:rsidRDefault="002D6AF8" w:rsidP="002D6AF8">
      <w:pPr>
        <w:spacing w:line="480" w:lineRule="auto"/>
        <w:rPr>
          <w:sz w:val="24"/>
          <w:szCs w:val="24"/>
        </w:rPr>
      </w:pPr>
      <w:r w:rsidRPr="008F421E">
        <w:rPr>
          <w:sz w:val="24"/>
          <w:szCs w:val="24"/>
        </w:rPr>
        <w:t xml:space="preserve">Earth used in Theophanies of God is proven in scripture. In Exodus 3:2 declares “And the Angel (Lord) of the LORD appeared to Him…out of the midst of a Bush (Earthly Bush). He looked, and behold, the Bush (Earthy Bush) was burning, yet it was not consumed.”     </w:t>
      </w:r>
    </w:p>
    <w:p w:rsidR="002D6AF8" w:rsidRPr="008F421E" w:rsidRDefault="002D6AF8" w:rsidP="002D6AF8">
      <w:pPr>
        <w:spacing w:line="480" w:lineRule="auto"/>
        <w:rPr>
          <w:sz w:val="24"/>
          <w:szCs w:val="24"/>
        </w:rPr>
      </w:pPr>
      <w:r w:rsidRPr="008F421E">
        <w:rPr>
          <w:sz w:val="24"/>
          <w:szCs w:val="24"/>
        </w:rPr>
        <w:t xml:space="preserve">Earth used as Man or Adam is proven in scripture. In Genesis 2:7 says “…then the LORD GOD formed the Man of dust from the ground and breathed into His nostrils the breath of life, and </w:t>
      </w:r>
      <w:r w:rsidRPr="008F421E">
        <w:rPr>
          <w:sz w:val="24"/>
          <w:szCs w:val="24"/>
        </w:rPr>
        <w:lastRenderedPageBreak/>
        <w:t xml:space="preserve">the Man became a Living Creature.” In Genesis 2:19 states “Now out of the ground the LORD GOD had formed every beast of the field and every bird of the Heavens and brought them to the Man to see what He would call them. And whatever the Man called every Living Creature that was its name.” </w:t>
      </w:r>
    </w:p>
    <w:p w:rsidR="002D6AF8" w:rsidRPr="008F421E" w:rsidRDefault="002D6AF8" w:rsidP="002D6AF8">
      <w:pPr>
        <w:spacing w:line="480" w:lineRule="auto"/>
        <w:jc w:val="both"/>
        <w:rPr>
          <w:sz w:val="24"/>
          <w:szCs w:val="24"/>
        </w:rPr>
      </w:pPr>
      <w:r w:rsidRPr="008F421E">
        <w:rPr>
          <w:sz w:val="24"/>
          <w:szCs w:val="24"/>
        </w:rPr>
        <w:t xml:space="preserve">Earth used as Ecumenical or Whole Inhabited World is proven in scripture. In Luke 21:26 declares “…people fainting with fear and with foreboding of what is coming on the World. For the powers of the Heavens will be shaken.” In Luke 2:1 mentions the Roman Empire and says “In those days a decree went out from Caesar Augustus that all the World should be registered.”      </w:t>
      </w:r>
    </w:p>
    <w:p w:rsidR="002D6AF8" w:rsidRPr="008F421E" w:rsidRDefault="002D6AF8" w:rsidP="002D6AF8">
      <w:pPr>
        <w:spacing w:line="480" w:lineRule="auto"/>
        <w:jc w:val="both"/>
        <w:rPr>
          <w:sz w:val="24"/>
          <w:szCs w:val="24"/>
        </w:rPr>
      </w:pPr>
      <w:r w:rsidRPr="008F421E">
        <w:rPr>
          <w:sz w:val="24"/>
          <w:szCs w:val="24"/>
        </w:rPr>
        <w:t xml:space="preserve">Earth used as the Whole Planet is proven in scripture. In Job 1:7 mentions “The LORD said to Satan, ‘From where have You come?’ Satan answered the LORD and said, ‘From going to and fro on the Earth, and from walking up and down on it.’” In Job 26:7 states “He stretches out the north over the void and hangs the Earth on nothing.” In Isaiah 11:12 declares “He will raise a signal for the Nations (Laws) and will assemble the banished of Israel, and gather the dispersed of Judah from the four corners of the Earth.” In Ezekiel 7:2 tells us “And You, O Son of Man, thus says the LORD GOD of the land of Israel: ‘An end! The end has come upon the four corners of the land.” In Isaiah 40:22 declares “It is He who sits above the circle of the Earth, and its inhabitants are like grasshoppers, who stretches out the Heavens like a curtain, and spreads them like a tent to dwell in…” In Job 38:13 states “…that it might take hold of the skirts of the Earth, and the wicked be shaken out of it?”    </w:t>
      </w:r>
    </w:p>
    <w:p w:rsidR="002D6AF8" w:rsidRPr="008F421E" w:rsidRDefault="002D6AF8" w:rsidP="002D6AF8">
      <w:pPr>
        <w:spacing w:line="480" w:lineRule="auto"/>
        <w:jc w:val="both"/>
        <w:rPr>
          <w:sz w:val="24"/>
          <w:szCs w:val="24"/>
        </w:rPr>
      </w:pPr>
      <w:r w:rsidRPr="008F421E">
        <w:rPr>
          <w:sz w:val="24"/>
          <w:szCs w:val="24"/>
        </w:rPr>
        <w:lastRenderedPageBreak/>
        <w:t>Earth used in Spiritual Wisdom is proven in scripture. In John 3:1-12 declares You must be Born Again or Born of God to enter the Kingdom of God and says “Now there was a Man of the Pharisees named Nicodemus, a Ruler of the Jews. This Man came to Jesus by night and said to Him, ‘Rabbi, we know that You are a Teacher come from God, for no One can do these signs that You do unless God is with Him.’ Jesus answered Him, ‘Truly, truly, I say to You, unless One is Born Again He cannot see the Kingdom of God.’ Nicodemus said to Him, ‘How can a Man be born when He is old? Can He enter a second time into His Mother’s womb and be born?’ Jesus answered, ‘Truly, truly I say to You, unless One is Born of Water and the Spirit, He cannot enter the Kingdom of God. That which is Born of the flesh is flesh, and that which is Born of the Spirit (Mind) is Spirit (Mind).’ Do not marvel that I said to You, ‘You must be Born Again (Kingdom of Heaven in “</w:t>
      </w:r>
      <w:r w:rsidRPr="008F421E">
        <w:rPr>
          <w:b/>
          <w:sz w:val="24"/>
          <w:szCs w:val="24"/>
        </w:rPr>
        <w:t>That Age</w:t>
      </w:r>
      <w:r w:rsidRPr="008F421E">
        <w:rPr>
          <w:sz w:val="24"/>
          <w:szCs w:val="24"/>
        </w:rPr>
        <w:t>” Revelation 21:1-22:21 must be Born of Water &amp; Spirit in John 3:5, Born of Earth (God becomes Divine Flesh in John 1:1-18) and Spirit in John 5:26, Born of Wind &amp; Spirit in John 3:8 &amp; Born of Fire &amp; Spirit in Acts 2:1-4 to enter “</w:t>
      </w:r>
      <w:r w:rsidRPr="008F421E">
        <w:rPr>
          <w:b/>
          <w:sz w:val="24"/>
          <w:szCs w:val="24"/>
        </w:rPr>
        <w:t>That Age</w:t>
      </w:r>
      <w:r w:rsidRPr="008F421E">
        <w:rPr>
          <w:sz w:val="24"/>
          <w:szCs w:val="24"/>
        </w:rPr>
        <w:t xml:space="preserve">” in the Kingdom of God in Luke 20:35-36; 24:50-53 &amp; Acts 1:4-28:31). The wind blows where it wishes, and You hear the sound of it, but cannot tell where it comes from and where it goes. So is Everyone who is Born of the Spirit (Mind).’ Nicodemus answered and said to Him, ‘How can these things be?’ Jesus answered and said to Him, ‘Are You a Teacher of Israel, and do not know these things? Most assuredly I sat to You, We speak what We know and testify what We have seen, and You do not receive Our Witness. If I have told You Earthly Things and You do not believe, how will You believe if I tell You Heavenly Things?’” In James 3:13-17 declares “Who is wise and understanding among You? By His good conduct let Him show His works in the meekness of wisdom. But if You have bitter jealousy and selfish ambition in Your hearts, do not boast and be </w:t>
      </w:r>
      <w:r w:rsidRPr="008F421E">
        <w:rPr>
          <w:sz w:val="24"/>
          <w:szCs w:val="24"/>
        </w:rPr>
        <w:lastRenderedPageBreak/>
        <w:t>false to the truth. This is not the wisdom that comes down from above, but is earthly, unspiritual, demonic. For where jealousy and selfish ambition exist, there will be disorder and every vile practice (Sexual Eros Love). But the wisdom from above is first pure, then peaceable, gentle, open to reason, full of mercy and good fruits (Holy Divine Love), impartial and sincere.” In Colossians 3:1-5 tells us “If then You have been raised with Christ, seek the things that are above, where Christ is, seated at the right hand of God (Father Stephen). Set Your minds on things that are above, not on things that are on Earth, for You have died, and Your life is hidden with Christ (Son Jesus) in God (Father Stephen). When Christ who is Your life appears, then You also will appear with Him in glory. Put to death therefore what is Earthly in You: sexual immorality, impurity (uncleanness), Passion (Sexual Eros Love), evil desire, and covetousness, which is idolatry.” In 1</w:t>
      </w:r>
      <w:r w:rsidRPr="008F421E">
        <w:rPr>
          <w:sz w:val="24"/>
          <w:szCs w:val="24"/>
          <w:vertAlign w:val="superscript"/>
        </w:rPr>
        <w:t>st</w:t>
      </w:r>
      <w:r w:rsidRPr="008F421E">
        <w:rPr>
          <w:sz w:val="24"/>
          <w:szCs w:val="24"/>
        </w:rPr>
        <w:t xml:space="preserve"> Corinthians 1:20 states “Where is the One who is Wise? Where is the Scribe? Where is the Debater of This Age (Luke 20:34, 37-38)? Has not God made foolish the wisdom of the World?” in 1</w:t>
      </w:r>
      <w:r w:rsidRPr="008F421E">
        <w:rPr>
          <w:sz w:val="24"/>
          <w:szCs w:val="24"/>
          <w:vertAlign w:val="superscript"/>
        </w:rPr>
        <w:t>st</w:t>
      </w:r>
      <w:r w:rsidRPr="008F421E">
        <w:rPr>
          <w:sz w:val="24"/>
          <w:szCs w:val="24"/>
        </w:rPr>
        <w:t xml:space="preserve"> Corinthians 2:6-16 says “However, We speak wisdom among those who are mature, yet not the wisdom of This Age (Luke 20:34, 37-38), nor of the Rulers of This Age, who are coming to nothing. But We speak the Wisdom of God in a Mystery, the hidden wisdom which God (Father Stephen) ordained before the ages (Luke 20:35-36 in That Age) for Our glory, which none of the Rulers of This Age (Luke 20:34, 37-38) knew, for had they known, they would not have crucified the Lord of Glory (Father Stephen giving His Son Jesus to the World), But as it is written, ‘Eye has not seen, nor ear heard, nor have entered into the heart of Man, the things which God (Father Stephen) has prepared for those who (agape) love Him. But God (Lord Yah) has revealed them to Us through His Spirit (Father Stephen in John 4:24; 1</w:t>
      </w:r>
      <w:r w:rsidRPr="008F421E">
        <w:rPr>
          <w:sz w:val="24"/>
          <w:szCs w:val="24"/>
          <w:vertAlign w:val="superscript"/>
        </w:rPr>
        <w:t>st</w:t>
      </w:r>
      <w:r w:rsidRPr="008F421E">
        <w:rPr>
          <w:sz w:val="24"/>
          <w:szCs w:val="24"/>
        </w:rPr>
        <w:t xml:space="preserve"> John 5:6-13 &amp; Acts 2:17-7:59). For the Spirit (Father Stephen in John 4:24; Acts 2:17-7:59 &amp; 1</w:t>
      </w:r>
      <w:r w:rsidRPr="008F421E">
        <w:rPr>
          <w:sz w:val="24"/>
          <w:szCs w:val="24"/>
          <w:vertAlign w:val="superscript"/>
        </w:rPr>
        <w:t>st</w:t>
      </w:r>
      <w:r w:rsidRPr="008F421E">
        <w:rPr>
          <w:sz w:val="24"/>
          <w:szCs w:val="24"/>
        </w:rPr>
        <w:t xml:space="preserve"> John </w:t>
      </w:r>
      <w:r w:rsidRPr="008F421E">
        <w:rPr>
          <w:sz w:val="24"/>
          <w:szCs w:val="24"/>
        </w:rPr>
        <w:lastRenderedPageBreak/>
        <w:t xml:space="preserve">5:6-13) searches all things, Yes, the deep things of God (Lord Yah the Creator of the Father Stephen). For what Man knows the things of a Man, except the Spirit of Man which is in Him” Even so no One knows the things of God (Lord Yah), except the Spirit of God (Father Stephen). Now We have received, not the Spirit of the World (Man), but the Spirit (Father Stephen) who is from God (Lord Yah), that We might know the things that have been freely given to Us by God (Father Stephen). These things We also speak, not in words which Man’s wisdom teaches, comparing spiritual with spiritual. But the Natural Man (Man Jesus) does not receive the things of the Spirit of God (Father Stephen), for they are foolishness to Him, nor can He know them, because they are spiritually discerned. But He who is Spiritual Judges all things, yet He Himself is Rightly Judged by no One (The Lord Yah does not Judge Him). For who has known the Mind of the LORD (Father Stephen) that He may instruct Him? But We have the Mind of Christ (Son Jesus).”              </w:t>
      </w:r>
    </w:p>
    <w:p w:rsidR="002D6AF8" w:rsidRPr="008F421E" w:rsidRDefault="002D6AF8" w:rsidP="002D6AF8">
      <w:pPr>
        <w:spacing w:line="480" w:lineRule="auto"/>
        <w:jc w:val="both"/>
        <w:rPr>
          <w:sz w:val="24"/>
          <w:szCs w:val="24"/>
        </w:rPr>
      </w:pPr>
      <w:r w:rsidRPr="008F421E">
        <w:rPr>
          <w:sz w:val="24"/>
          <w:szCs w:val="24"/>
        </w:rPr>
        <w:t>Earth used as Physical Immortal Body is proven in scripture. In 1</w:t>
      </w:r>
      <w:r w:rsidRPr="008F421E">
        <w:rPr>
          <w:sz w:val="24"/>
          <w:szCs w:val="24"/>
          <w:vertAlign w:val="superscript"/>
        </w:rPr>
        <w:t>st</w:t>
      </w:r>
      <w:r w:rsidRPr="008F421E">
        <w:rPr>
          <w:sz w:val="24"/>
          <w:szCs w:val="24"/>
        </w:rPr>
        <w:t xml:space="preserve"> Corinthians 15:40-44 declares “There are Heavenly Bodies (Celestial) and Earthly Bodies (Terrestrial), but the glory of the Heavenly is of One Kind, and the glory of the Earthly is of Another. There is One glory of the sun (Samson), and Another glory of the moon, and Another glory of the stars, for a star differs from another star in glory. So is it with the resurrection of the dead. What is sown is perishable, what is raised is imperishable. It is sown in dishonor, it is raised in glory. It is sown in weakness, it is raised in power. It is sown a Natural Body, it is raised a Spiritual Body. If there is a Natural Body, there is also a Spiritual Body.” In 2</w:t>
      </w:r>
      <w:r w:rsidRPr="008F421E">
        <w:rPr>
          <w:sz w:val="24"/>
          <w:szCs w:val="24"/>
          <w:vertAlign w:val="superscript"/>
        </w:rPr>
        <w:t>nd</w:t>
      </w:r>
      <w:r w:rsidRPr="008F421E">
        <w:rPr>
          <w:sz w:val="24"/>
          <w:szCs w:val="24"/>
        </w:rPr>
        <w:t xml:space="preserve"> Corinthians 5:1-4 tells us “For We know that if the tent that is Our Earthly Home is destroyed (Physical Home), We have a building from God (Heavenly Mental Home), a house not made with hands, Eternal in the Heavens. For in this tent We groan, </w:t>
      </w:r>
      <w:r w:rsidRPr="008F421E">
        <w:rPr>
          <w:sz w:val="24"/>
          <w:szCs w:val="24"/>
        </w:rPr>
        <w:lastRenderedPageBreak/>
        <w:t xml:space="preserve">longing to put on Our Heavenly Dwelling, if indeed by putting it on We may not be found naked. For while We are still in this tent, We groan, being burdened—not that We would be unclothed, but that We would be further clothed, so that what is mortal may be swallowed up by life (Godly Spiritual Home).”   </w:t>
      </w:r>
    </w:p>
    <w:p w:rsidR="002D6AF8" w:rsidRPr="008F421E" w:rsidRDefault="002D6AF8" w:rsidP="002D6AF8">
      <w:pPr>
        <w:spacing w:line="480" w:lineRule="auto"/>
        <w:jc w:val="both"/>
        <w:rPr>
          <w:sz w:val="24"/>
          <w:szCs w:val="24"/>
        </w:rPr>
      </w:pPr>
      <w:r w:rsidRPr="008F421E">
        <w:rPr>
          <w:sz w:val="24"/>
          <w:szCs w:val="24"/>
        </w:rPr>
        <w:t>Earth used in the Lord Yah’s Throne is proven in scripture. In Revelation 21:1-2 says “Now I saw a New Heaven and a New Earth, for the first Heaven and the first Earth had passed away…Then, I saw the Holy City, (the Heavenly New Jerusalem to the Earthly New Jerusalem) New Jerusalem, coming down out of Heaven from God (Father Stephen in the Godly New Jerusalem in Acts 1:4-28:31), prepared as a Bride adorned for Her Husband. And I heard a loud voice from heaven saying, ‘Behold, the Tabernacle of God is with Men, and He will dwell with them, and they shall be His people. God Himself will be with them, and be their God.” The Lamb’s Bride, the Lamb’s Wife as the Earthly New Jerusalem with the Lord Yah’s throne is detailed in Revelation 21:9-22-1-5.</w:t>
      </w:r>
    </w:p>
    <w:p w:rsidR="002D6AF8" w:rsidRPr="008F421E" w:rsidRDefault="002D6AF8" w:rsidP="002D6AF8">
      <w:pPr>
        <w:spacing w:line="480" w:lineRule="auto"/>
        <w:jc w:val="center"/>
        <w:rPr>
          <w:b/>
          <w:sz w:val="24"/>
          <w:szCs w:val="24"/>
        </w:rPr>
      </w:pPr>
      <w:r w:rsidRPr="008F421E">
        <w:rPr>
          <w:b/>
          <w:sz w:val="24"/>
          <w:szCs w:val="24"/>
        </w:rPr>
        <w:t>Chapter 11: The Other Good Kinds of Earth in the Holy Bible</w:t>
      </w:r>
    </w:p>
    <w:p w:rsidR="002D6AF8" w:rsidRPr="008F421E" w:rsidRDefault="002D6AF8" w:rsidP="002D6AF8">
      <w:pPr>
        <w:spacing w:line="480" w:lineRule="auto"/>
        <w:jc w:val="both"/>
        <w:rPr>
          <w:sz w:val="24"/>
          <w:szCs w:val="24"/>
        </w:rPr>
      </w:pPr>
      <w:r w:rsidRPr="008F421E">
        <w:rPr>
          <w:sz w:val="24"/>
          <w:szCs w:val="24"/>
        </w:rPr>
        <w:t xml:space="preserve">Earth used as a land or country is proven in scripture. In Genesis 21:21 declares “He lived in the wilderness of Paran, and His Mother took a Wife for Him from the land of Egypt.” In Matthew 27:45 states “Now from the sixth hour there was darkness over all the land until the ninth hour.” </w:t>
      </w:r>
    </w:p>
    <w:p w:rsidR="002D6AF8" w:rsidRPr="008F421E" w:rsidRDefault="002D6AF8" w:rsidP="002D6AF8">
      <w:pPr>
        <w:spacing w:line="480" w:lineRule="auto"/>
        <w:jc w:val="both"/>
        <w:rPr>
          <w:sz w:val="24"/>
          <w:szCs w:val="24"/>
        </w:rPr>
      </w:pPr>
      <w:r w:rsidRPr="008F421E">
        <w:rPr>
          <w:sz w:val="24"/>
          <w:szCs w:val="24"/>
        </w:rPr>
        <w:t xml:space="preserve">Earth used as Dust and Dry Ground is proven in scripture. In In Genesis 3:19 mentions “By the sweat of Your face You shall eat bread, till You return to the ground, for out of it You were taken, for You are dust, and to dust You shall return.”   </w:t>
      </w:r>
    </w:p>
    <w:p w:rsidR="002D6AF8" w:rsidRPr="008F421E" w:rsidRDefault="002D6AF8" w:rsidP="002D6AF8">
      <w:pPr>
        <w:spacing w:line="480" w:lineRule="auto"/>
        <w:jc w:val="both"/>
        <w:rPr>
          <w:sz w:val="24"/>
          <w:szCs w:val="24"/>
        </w:rPr>
      </w:pPr>
      <w:r w:rsidRPr="008F421E">
        <w:rPr>
          <w:sz w:val="24"/>
          <w:szCs w:val="24"/>
        </w:rPr>
        <w:lastRenderedPageBreak/>
        <w:t>Earth used as Soil and Ground is proven in scripture. In 2</w:t>
      </w:r>
      <w:r w:rsidRPr="008F421E">
        <w:rPr>
          <w:sz w:val="24"/>
          <w:szCs w:val="24"/>
          <w:vertAlign w:val="superscript"/>
        </w:rPr>
        <w:t>nd</w:t>
      </w:r>
      <w:r w:rsidRPr="008F421E">
        <w:rPr>
          <w:sz w:val="24"/>
          <w:szCs w:val="24"/>
        </w:rPr>
        <w:t xml:space="preserve"> Kings 5:17 mentions “Then Naaman said, ‘If not, please let there be given to Your servant two mule loads of Earth, for from now on Your Servant will not offer burnt offering  or sacrifice to any God but the LORD.’” </w:t>
      </w:r>
    </w:p>
    <w:p w:rsidR="002D6AF8" w:rsidRPr="008F421E" w:rsidRDefault="002D6AF8" w:rsidP="002D6AF8">
      <w:pPr>
        <w:spacing w:line="480" w:lineRule="auto"/>
        <w:jc w:val="both"/>
        <w:rPr>
          <w:sz w:val="24"/>
          <w:szCs w:val="24"/>
        </w:rPr>
      </w:pPr>
      <w:r w:rsidRPr="008F421E">
        <w:rPr>
          <w:sz w:val="24"/>
          <w:szCs w:val="24"/>
        </w:rPr>
        <w:t xml:space="preserve">Earth used as a Picture of Pillars and Foundations is proven in scripture. In Job 9:6 tells us “…who shakes the Earth out of its place, and its pillars tremble.” In Psalms 75:3 states “When the Earth totters, and all its inhabitants, it is who keep steady its pillars. Selah.” In Psalms 104:5 mentions “He set the Earth on its foundations, so that it should never be moved.” In Proverbs 8:29 tells us “…when He assigned to the sea its limit, so that the waters might not transgress His command, when He marked out the foundations of the Earth.” In Isaiah 24:18 declares “He who flees at the sound of the terror shall fall into the pit, and He who climbs out of the pit shall be caught in the snare. For the windows of Heaven are opened, and the foundations of the Earth tremble.” In Jeremiah 31:37 mentions “Thus says the LORD (YAHWEH-JEHOVAH): ‘If the Heavens above can be measured (to know the size), and the foundations of the Earth below can be explored, then I will cast off all the offspring of Israel for all that they have done, declares the LORD.”  </w:t>
      </w:r>
    </w:p>
    <w:p w:rsidR="002D6AF8" w:rsidRPr="008F421E" w:rsidRDefault="002D6AF8" w:rsidP="002D6AF8">
      <w:pPr>
        <w:spacing w:line="480" w:lineRule="auto"/>
        <w:jc w:val="center"/>
        <w:rPr>
          <w:b/>
          <w:sz w:val="24"/>
          <w:szCs w:val="24"/>
        </w:rPr>
      </w:pPr>
      <w:r w:rsidRPr="008F421E">
        <w:rPr>
          <w:b/>
          <w:sz w:val="24"/>
          <w:szCs w:val="24"/>
        </w:rPr>
        <w:t>Chapter 12: The Other Wrong Kinds of Earth in the Holy Bible</w:t>
      </w:r>
    </w:p>
    <w:p w:rsidR="002D6AF8" w:rsidRPr="008F421E" w:rsidRDefault="002D6AF8" w:rsidP="002D6AF8">
      <w:pPr>
        <w:spacing w:line="480" w:lineRule="auto"/>
        <w:jc w:val="both"/>
        <w:rPr>
          <w:sz w:val="24"/>
          <w:szCs w:val="24"/>
        </w:rPr>
      </w:pPr>
      <w:r w:rsidRPr="008F421E">
        <w:rPr>
          <w:sz w:val="24"/>
          <w:szCs w:val="24"/>
        </w:rPr>
        <w:t xml:space="preserve">Earth used as the Curse of Human Sexual Eros Love Sinfulness is proven in scripture. In Genesis 3:17-19 mentions “And to Adam He said, ‘because You have listened to the voice of Your Wife and have eaten of the tree of which I commanded You,’ ‘You shall not eat of it,’ ‘cursed is the ground because of You. In pain You shall eat of it all the days of Your life, thorns and thistles it shall bring forth for You, and You shall eat the plants of the field. By the sweat of Your face you </w:t>
      </w:r>
      <w:r w:rsidRPr="008F421E">
        <w:rPr>
          <w:sz w:val="24"/>
          <w:szCs w:val="24"/>
        </w:rPr>
        <w:lastRenderedPageBreak/>
        <w:t xml:space="preserve">shall eat bread, till you return to the ground, for out of it You were taken, for You are dust, and to dust You shall return.” In Genesis 4:8-12 declares “Cain spoke to Abel His Brother. And when they were in the field, Cain rose up against His Brother Abel and killed Him. Then the LORD said to Cain, ‘Where is Abel Your Brother?’ He said, ‘I do not know, am I My Brother’s Keeper?’ And the LORD said, ‘What have You done? The voice of Your Brother’s Blood is crying to Me from the ground. And now You are cursed from the ground, which has opened its mouth to receive Your Brother’s Blood from Your hand. When You work the ground, it shall no longer yield to You its strength. You shall be a fugitive and a wanderer (vagabond) on the Earth.” </w:t>
      </w:r>
    </w:p>
    <w:p w:rsidR="002D6AF8" w:rsidRPr="008F421E" w:rsidRDefault="002D6AF8" w:rsidP="002D6AF8">
      <w:pPr>
        <w:spacing w:line="480" w:lineRule="auto"/>
        <w:jc w:val="both"/>
        <w:rPr>
          <w:sz w:val="24"/>
          <w:szCs w:val="24"/>
        </w:rPr>
      </w:pPr>
      <w:r w:rsidRPr="008F421E">
        <w:rPr>
          <w:sz w:val="24"/>
          <w:szCs w:val="24"/>
        </w:rPr>
        <w:t>Earth used under the power of the Evil One is proven in scripture. In 1</w:t>
      </w:r>
      <w:r w:rsidRPr="008F421E">
        <w:rPr>
          <w:sz w:val="24"/>
          <w:szCs w:val="24"/>
          <w:vertAlign w:val="superscript"/>
        </w:rPr>
        <w:t>st</w:t>
      </w:r>
      <w:r w:rsidRPr="008F421E">
        <w:rPr>
          <w:sz w:val="24"/>
          <w:szCs w:val="24"/>
        </w:rPr>
        <w:t xml:space="preserve"> John 5:19 mentions “We know that We are from God, and the Whole World lies in the power of the Evil One.” In 2</w:t>
      </w:r>
      <w:r w:rsidRPr="008F421E">
        <w:rPr>
          <w:sz w:val="24"/>
          <w:szCs w:val="24"/>
          <w:vertAlign w:val="superscript"/>
        </w:rPr>
        <w:t>nd</w:t>
      </w:r>
      <w:r w:rsidRPr="008F421E">
        <w:rPr>
          <w:sz w:val="24"/>
          <w:szCs w:val="24"/>
        </w:rPr>
        <w:t xml:space="preserve"> Corinthians 4:3-4 says “But even if Our Gospel is veiled, it is veiled to those who are perishing, whose minds the God of This Age had blinded, who do not believe lest the light of the Gospel of the glory of Christ, who is the image of God, should shine on them.”   </w:t>
      </w:r>
    </w:p>
    <w:p w:rsidR="002D6AF8" w:rsidRPr="008F421E" w:rsidRDefault="002D6AF8" w:rsidP="002D6AF8">
      <w:pPr>
        <w:spacing w:line="480" w:lineRule="auto"/>
        <w:jc w:val="both"/>
        <w:rPr>
          <w:sz w:val="24"/>
          <w:szCs w:val="24"/>
        </w:rPr>
      </w:pPr>
      <w:r w:rsidRPr="008F421E">
        <w:rPr>
          <w:sz w:val="24"/>
          <w:szCs w:val="24"/>
        </w:rPr>
        <w:t xml:space="preserve">Earth used as Alienation or Fellowship from God is proven in scripture. In Ephesians 2:1-2 declares “And You were dead in trespasses and sins, in which You once walked, following the course of This World, following the Prince of the Air, the Spirit that is now at work in the Sons of Disobedience...” Also if a Person or Persons committed wickedness, the LORD would charge them from His land in Leviticus 26:1-46 &amp; Deuteronomy 28:1-68. </w:t>
      </w:r>
    </w:p>
    <w:p w:rsidR="002D6AF8" w:rsidRPr="008F421E" w:rsidRDefault="002D6AF8" w:rsidP="002D6AF8">
      <w:pPr>
        <w:spacing w:line="480" w:lineRule="auto"/>
        <w:jc w:val="both"/>
        <w:rPr>
          <w:sz w:val="24"/>
          <w:szCs w:val="24"/>
        </w:rPr>
      </w:pPr>
      <w:r w:rsidRPr="008F421E">
        <w:rPr>
          <w:sz w:val="24"/>
          <w:szCs w:val="24"/>
        </w:rPr>
        <w:t>Earth used as Natural Wisdom in Sexuality is proven in scripture. In 1</w:t>
      </w:r>
      <w:r w:rsidRPr="008F421E">
        <w:rPr>
          <w:sz w:val="24"/>
          <w:szCs w:val="24"/>
          <w:vertAlign w:val="superscript"/>
        </w:rPr>
        <w:t>st</w:t>
      </w:r>
      <w:r w:rsidRPr="008F421E">
        <w:rPr>
          <w:sz w:val="24"/>
          <w:szCs w:val="24"/>
        </w:rPr>
        <w:t xml:space="preserve"> Corinthians 1:20-21 says “Where is the One who is Wise? Where is the Scribe? Where is the Debater of This Age? Has not God made foolish the wisdom of the World? For since, in the Wisdom of God, the World did </w:t>
      </w:r>
      <w:r w:rsidRPr="008F421E">
        <w:rPr>
          <w:sz w:val="24"/>
          <w:szCs w:val="24"/>
        </w:rPr>
        <w:lastRenderedPageBreak/>
        <w:t xml:space="preserve">not know God through wisdom. It pleased God through the folly (Ignorance in Sexual Eros Love) of what We preach to save those who believe.”  </w:t>
      </w:r>
    </w:p>
    <w:p w:rsidR="002D6AF8" w:rsidRPr="008F421E" w:rsidRDefault="002D6AF8" w:rsidP="002D6AF8">
      <w:pPr>
        <w:spacing w:line="480" w:lineRule="auto"/>
        <w:jc w:val="both"/>
        <w:rPr>
          <w:sz w:val="24"/>
          <w:szCs w:val="24"/>
        </w:rPr>
      </w:pPr>
      <w:r w:rsidRPr="008F421E">
        <w:rPr>
          <w:sz w:val="24"/>
          <w:szCs w:val="24"/>
        </w:rPr>
        <w:t xml:space="preserve">Earth used as Bondage to Decay is proven in scripture. In Romans 8:19-23 declares “For the creation waits with eager longing for the revealing of the Sons of God. For the creation was subjected to futility, not willingly, but because of Him who subjected it, in hope that the creation itself will be set from bondage to corruption and obtain the freedom of the glory of the Children of God. For We know that the whole creation has been groaning together in the pains of Childbirth…And not only the creation, but We Ourselves, who have the first fruits of the Spirit, groan inwardly as We wait eagerly for adoption as Sons, the redemption of Our bodies.” </w:t>
      </w:r>
    </w:p>
    <w:p w:rsidR="002D6AF8" w:rsidRPr="008F421E" w:rsidRDefault="002D6AF8" w:rsidP="002D6AF8">
      <w:pPr>
        <w:spacing w:line="480" w:lineRule="auto"/>
        <w:jc w:val="center"/>
        <w:rPr>
          <w:b/>
          <w:sz w:val="24"/>
          <w:szCs w:val="24"/>
        </w:rPr>
      </w:pPr>
      <w:r w:rsidRPr="008F421E">
        <w:rPr>
          <w:b/>
          <w:sz w:val="24"/>
          <w:szCs w:val="24"/>
        </w:rPr>
        <w:t>Chapter 13: What is Wind (Air)?</w:t>
      </w:r>
    </w:p>
    <w:p w:rsidR="002D6AF8" w:rsidRPr="008F421E" w:rsidRDefault="002D6AF8" w:rsidP="002D6AF8">
      <w:pPr>
        <w:spacing w:line="480" w:lineRule="auto"/>
        <w:jc w:val="both"/>
        <w:rPr>
          <w:sz w:val="24"/>
          <w:szCs w:val="24"/>
        </w:rPr>
      </w:pPr>
      <w:r w:rsidRPr="008F421E">
        <w:rPr>
          <w:sz w:val="24"/>
          <w:szCs w:val="24"/>
        </w:rPr>
        <w:t xml:space="preserve">The Definition of Wind (Air) is proven in scripture. Wind is one of the main things that influence the climates at low temperatures, medium temperatures or high temperatures. Winds can come in the four main directions: They are South, East, North and West. Also Winds can come 4 other directions: They are the Southeastern Wind Directions or SE Winds, Northeastern Wind Directions or NE Winds, Southwestern Directions or SW Winds and Northwestern Directions or NE Winds. A North Wind is normally associated with a cold front. A South Wind is normally associated with a hot front. A East Wind is normally associated with a dry front. A West Wind is normally associated with a Rain front.  </w:t>
      </w:r>
    </w:p>
    <w:p w:rsidR="002D6AF8" w:rsidRPr="008F421E" w:rsidRDefault="002D6AF8" w:rsidP="002D6AF8">
      <w:pPr>
        <w:spacing w:line="480" w:lineRule="auto"/>
        <w:jc w:val="center"/>
        <w:rPr>
          <w:b/>
          <w:sz w:val="24"/>
          <w:szCs w:val="24"/>
        </w:rPr>
      </w:pPr>
      <w:r w:rsidRPr="008F421E">
        <w:rPr>
          <w:b/>
          <w:sz w:val="24"/>
          <w:szCs w:val="24"/>
        </w:rPr>
        <w:t xml:space="preserve">Chapter 14: The Lord Yah’s Holy Wind (Air) concerning the </w:t>
      </w:r>
    </w:p>
    <w:p w:rsidR="002D6AF8" w:rsidRPr="008F421E" w:rsidRDefault="002D6AF8" w:rsidP="002D6AF8">
      <w:pPr>
        <w:spacing w:line="480" w:lineRule="auto"/>
        <w:jc w:val="center"/>
        <w:rPr>
          <w:b/>
          <w:sz w:val="24"/>
          <w:szCs w:val="24"/>
        </w:rPr>
      </w:pPr>
      <w:r w:rsidRPr="008F421E">
        <w:rPr>
          <w:b/>
          <w:sz w:val="24"/>
          <w:szCs w:val="24"/>
        </w:rPr>
        <w:t>Lord James in Mercy</w:t>
      </w:r>
    </w:p>
    <w:p w:rsidR="002D6AF8" w:rsidRPr="008F421E" w:rsidRDefault="002D6AF8" w:rsidP="002D6AF8">
      <w:pPr>
        <w:spacing w:line="480" w:lineRule="auto"/>
        <w:jc w:val="both"/>
        <w:rPr>
          <w:sz w:val="24"/>
          <w:szCs w:val="24"/>
        </w:rPr>
      </w:pPr>
      <w:r w:rsidRPr="008F421E">
        <w:rPr>
          <w:sz w:val="24"/>
          <w:szCs w:val="24"/>
        </w:rPr>
        <w:lastRenderedPageBreak/>
        <w:t xml:space="preserve">Wind used as Theophanies of God is proven in scripture. In Exodus 3:2 declares “And the Angel (Lord) of the LORD appeared to Him in a flame from the midst (mighty windy midst like Acts 2:1-4) of a bush. And behold, the bush was burning with fire, but the bush was not consumed.” </w:t>
      </w:r>
    </w:p>
    <w:p w:rsidR="002D6AF8" w:rsidRPr="008F421E" w:rsidRDefault="002D6AF8" w:rsidP="002D6AF8">
      <w:pPr>
        <w:spacing w:line="480" w:lineRule="auto"/>
        <w:jc w:val="both"/>
        <w:rPr>
          <w:sz w:val="24"/>
          <w:szCs w:val="24"/>
        </w:rPr>
      </w:pPr>
      <w:r w:rsidRPr="008F421E">
        <w:rPr>
          <w:sz w:val="24"/>
          <w:szCs w:val="24"/>
        </w:rPr>
        <w:t xml:space="preserve">Wind used in God’s Power as the Breath of God is proven in scripture. In Isaiah 40:7 declares “The grass withers, the flower fades when the breath of the LORD blows on it, surely the people are grass.” </w:t>
      </w:r>
    </w:p>
    <w:p w:rsidR="002D6AF8" w:rsidRPr="008F421E" w:rsidRDefault="002D6AF8" w:rsidP="002D6AF8">
      <w:pPr>
        <w:spacing w:line="480" w:lineRule="auto"/>
        <w:jc w:val="both"/>
        <w:rPr>
          <w:sz w:val="24"/>
          <w:szCs w:val="24"/>
        </w:rPr>
      </w:pPr>
      <w:r w:rsidRPr="008F421E">
        <w:rPr>
          <w:sz w:val="24"/>
          <w:szCs w:val="24"/>
        </w:rPr>
        <w:t xml:space="preserve">Wind used in God’s Providence is proven in scripture. In Psalms 107:25 says “For He commanded and raised the stormy wind, which lifted up the waves of the sea.” In Mark 4:41 declares “And they were filled with great fear and said to One Another, ‘Who then is this, that even the wind and the sea obey Him?” In Proverbs 30:4 mentions “Who has ascended to Heaven and come down? Who has gathered the wind in His fists? Who has wrapped up the waters in a garment? Who has established all the Ends of the Earth? What is His name (Father Stephen), and what is His Son’s name (Son Jesus)? Surely You know!” </w:t>
      </w:r>
    </w:p>
    <w:p w:rsidR="002D6AF8" w:rsidRPr="008F421E" w:rsidRDefault="002D6AF8" w:rsidP="002D6AF8">
      <w:pPr>
        <w:spacing w:line="480" w:lineRule="auto"/>
        <w:jc w:val="both"/>
        <w:rPr>
          <w:sz w:val="24"/>
          <w:szCs w:val="24"/>
        </w:rPr>
      </w:pPr>
      <w:r w:rsidRPr="008F421E">
        <w:rPr>
          <w:sz w:val="24"/>
          <w:szCs w:val="24"/>
        </w:rPr>
        <w:t xml:space="preserve">Wind used in God’s Creation is proven in scripture. In Amos 4:13 mentions “For behold, He who forms the mountains and created the wind, and declares to Man what is His thought. Who makes the morning darkness, and treads on the heights of the Earth—the LORD (YAH), the GOD of Hosts, is His name.” </w:t>
      </w:r>
    </w:p>
    <w:p w:rsidR="002D6AF8" w:rsidRPr="008F421E" w:rsidRDefault="002D6AF8" w:rsidP="002D6AF8">
      <w:pPr>
        <w:spacing w:line="480" w:lineRule="auto"/>
        <w:jc w:val="both"/>
        <w:rPr>
          <w:sz w:val="24"/>
          <w:szCs w:val="24"/>
        </w:rPr>
      </w:pPr>
      <w:r w:rsidRPr="008F421E">
        <w:rPr>
          <w:sz w:val="24"/>
          <w:szCs w:val="24"/>
        </w:rPr>
        <w:t xml:space="preserve">Wind used in God’s Purposes is proven in scripture. In Ezekiel 37:9 declares “Then He said to Me, ‘Prophesy to the breath, prophesy, Son of Man, and say to the breath. Thus says the LORD GOD: ‘Come from the four winds, O breath, and breathe on these slain, that they may live.’” In </w:t>
      </w:r>
      <w:r w:rsidRPr="008F421E">
        <w:rPr>
          <w:sz w:val="24"/>
          <w:szCs w:val="24"/>
        </w:rPr>
        <w:lastRenderedPageBreak/>
        <w:t xml:space="preserve">Genesis 1:2 states “the Earth was without form and void, and darkness was over the face of the deep, And the Spirit of God was hovering over the face of the waters.” </w:t>
      </w:r>
    </w:p>
    <w:p w:rsidR="002D6AF8" w:rsidRPr="008F421E" w:rsidRDefault="002D6AF8" w:rsidP="002D6AF8">
      <w:pPr>
        <w:spacing w:line="480" w:lineRule="auto"/>
        <w:jc w:val="both"/>
        <w:rPr>
          <w:sz w:val="24"/>
          <w:szCs w:val="24"/>
        </w:rPr>
      </w:pPr>
      <w:r w:rsidRPr="008F421E">
        <w:rPr>
          <w:sz w:val="24"/>
          <w:szCs w:val="24"/>
        </w:rPr>
        <w:t>Wind used as the Father Stephen of Rain is proven in scripture. In 1</w:t>
      </w:r>
      <w:r w:rsidRPr="008F421E">
        <w:rPr>
          <w:sz w:val="24"/>
          <w:szCs w:val="24"/>
          <w:vertAlign w:val="superscript"/>
        </w:rPr>
        <w:t>st</w:t>
      </w:r>
      <w:r w:rsidRPr="008F421E">
        <w:rPr>
          <w:sz w:val="24"/>
          <w:szCs w:val="24"/>
        </w:rPr>
        <w:t xml:space="preserve"> Kings 18:44-45 mentions “And at the seventh time He said, ‘Behold, a little cloud like a Man’s hand is rising from the sea,’ And He said, ‘Go up, say to Ahab, ‘Prepare your chariot and go down, lest the rain stop You.’ And in a little while the Heavens grew black with clouds and wind, and there was a great rain. And Ahab rode and went to Jezreel.” In Luke 12:54 declares “He also said to the crowds, ‘When You see a cloud rising in the west, You say at once, ‘A shower is coming.’ And so it happens.” </w:t>
      </w:r>
    </w:p>
    <w:p w:rsidR="002D6AF8" w:rsidRPr="008F421E" w:rsidRDefault="002D6AF8" w:rsidP="002D6AF8">
      <w:pPr>
        <w:spacing w:line="480" w:lineRule="auto"/>
        <w:jc w:val="both"/>
        <w:rPr>
          <w:sz w:val="24"/>
          <w:szCs w:val="24"/>
        </w:rPr>
      </w:pPr>
      <w:r w:rsidRPr="008F421E">
        <w:rPr>
          <w:sz w:val="24"/>
          <w:szCs w:val="24"/>
        </w:rPr>
        <w:t xml:space="preserve">Wind used as the Symbol of Nothingness is proven in scripture. In Isaiah 41:29 tell us “Behold, they are all a delusion, their works are nothing, and their metal images are empty wind.”   </w:t>
      </w:r>
    </w:p>
    <w:p w:rsidR="002D6AF8" w:rsidRPr="008F421E" w:rsidRDefault="002D6AF8" w:rsidP="002D6AF8">
      <w:pPr>
        <w:spacing w:line="480" w:lineRule="auto"/>
        <w:jc w:val="both"/>
        <w:rPr>
          <w:sz w:val="24"/>
          <w:szCs w:val="24"/>
        </w:rPr>
      </w:pPr>
      <w:r w:rsidRPr="008F421E">
        <w:rPr>
          <w:sz w:val="24"/>
          <w:szCs w:val="24"/>
        </w:rPr>
        <w:t xml:space="preserve">Wind used as the Spirit of God is proven in scripture. In John 3:8 says “The wind blows where it wishes, and You hear its sound, but You do not know where it comes from or where it goes. So it is with Everyone who is Born of the Spirit.” In Acts 2:2 mentions “And suddenly there came from Heaven a sound like a mighty rushing wind, and it filled the entire house where they were sitting.”   </w:t>
      </w:r>
    </w:p>
    <w:p w:rsidR="002D6AF8" w:rsidRPr="008F421E" w:rsidRDefault="002D6AF8" w:rsidP="002D6AF8">
      <w:pPr>
        <w:spacing w:line="480" w:lineRule="auto"/>
        <w:jc w:val="both"/>
        <w:rPr>
          <w:sz w:val="24"/>
          <w:szCs w:val="24"/>
        </w:rPr>
      </w:pPr>
      <w:r w:rsidRPr="008F421E">
        <w:rPr>
          <w:sz w:val="24"/>
          <w:szCs w:val="24"/>
        </w:rPr>
        <w:t xml:space="preserve">Wind used as the Lord Yah’s throne is proven in scripture. In Revelation 6:13-17 declares “And the stars of Heaven fell to the Earth, as a fig tree drops its late figs when it is shaken by a mighty wind. Then the sky receded as a scroll when it is rolled up, and every mountain and island was moved out of its place, and the Kings of the Earth, the Great Men, the Rich Men, the Commanders, the Mighty Men, hid themselves in the caves and in the rocks of the mountains. And said to the mountains and rocks, ‘Fall on Us and hide Us from the face of Him who sits on </w:t>
      </w:r>
      <w:r w:rsidRPr="008F421E">
        <w:rPr>
          <w:sz w:val="24"/>
          <w:szCs w:val="24"/>
        </w:rPr>
        <w:lastRenderedPageBreak/>
        <w:t xml:space="preserve">the throne and from the wrath of the Lamb! For the great day of His wrath has come. And who is able to stand?”    </w:t>
      </w:r>
    </w:p>
    <w:p w:rsidR="002D6AF8" w:rsidRPr="008F421E" w:rsidRDefault="002D6AF8" w:rsidP="002D6AF8">
      <w:pPr>
        <w:spacing w:line="480" w:lineRule="auto"/>
        <w:jc w:val="center"/>
        <w:rPr>
          <w:b/>
          <w:sz w:val="24"/>
          <w:szCs w:val="24"/>
        </w:rPr>
      </w:pPr>
      <w:r w:rsidRPr="008F421E">
        <w:rPr>
          <w:b/>
          <w:sz w:val="24"/>
          <w:szCs w:val="24"/>
        </w:rPr>
        <w:t>Chapter 15: The Other Good Kinds of Wind (Air) in the Holy Bible</w:t>
      </w:r>
    </w:p>
    <w:p w:rsidR="002D6AF8" w:rsidRPr="008F421E" w:rsidRDefault="002D6AF8" w:rsidP="002D6AF8">
      <w:pPr>
        <w:spacing w:line="480" w:lineRule="auto"/>
        <w:jc w:val="both"/>
        <w:rPr>
          <w:sz w:val="24"/>
          <w:szCs w:val="24"/>
        </w:rPr>
      </w:pPr>
      <w:r w:rsidRPr="008F421E">
        <w:rPr>
          <w:sz w:val="24"/>
          <w:szCs w:val="24"/>
        </w:rPr>
        <w:t xml:space="preserve">Wind used in other Directions is proven in scripture. In Daniel 8:8 it states “Then the goat became exceedingly great, but when He was strong, the great horn was broken, and instead of it there came up four conspicuous horns toward the four winds of Heaven.” In Ezekiel 37:9 declares “Then He said to Me, ‘Prophesy to the breath, prophesy, Son of Man, and say to the breath, thus say the LORD GOD: ‘Come from the four winds, O breath, and breathe on those slain, that thy may live.” In Matthew 24:31 tells us “And He shall send out His Angels (Lord) with a loud trumpet call, and they will gather His elect from the four winds, form one end of Heaven to the other.” In Zechariah 2:6 it states “Up! Up! Flee from the land of the north, declares the LORD. For I have spread You abroad as the four winds of the Heavens, declares the LORD.” In Revelation 7:1 mentions “After this I saw four Angels (Lords) standing at the four corners of the Earth, holding back the four winds of the Earth, that no wind might blow on Earth or sea or against any tree.”  </w:t>
      </w:r>
    </w:p>
    <w:p w:rsidR="002D6AF8" w:rsidRPr="008F421E" w:rsidRDefault="002D6AF8" w:rsidP="002D6AF8">
      <w:pPr>
        <w:spacing w:line="480" w:lineRule="auto"/>
        <w:jc w:val="both"/>
        <w:rPr>
          <w:sz w:val="24"/>
          <w:szCs w:val="24"/>
        </w:rPr>
      </w:pPr>
      <w:r w:rsidRPr="008F421E">
        <w:rPr>
          <w:sz w:val="24"/>
          <w:szCs w:val="24"/>
        </w:rPr>
        <w:t xml:space="preserve">Wind used as Cold Weather with Rain is proven in scripture. In Proverbs 25:23 declares “The north wind brings forth rain, and a backbiting tongue (disrespectable tongue), angry looks.” In Job 37:9 it tells us “For its chamber comes the whirlwind, and cold from the scattering winds.” In Job 37:22 mentions “Out of the north comes golden splendor, God is clothed with awesome majesty.” </w:t>
      </w:r>
    </w:p>
    <w:p w:rsidR="002D6AF8" w:rsidRPr="008F421E" w:rsidRDefault="002D6AF8" w:rsidP="002D6AF8">
      <w:pPr>
        <w:spacing w:line="480" w:lineRule="auto"/>
        <w:jc w:val="both"/>
        <w:rPr>
          <w:sz w:val="24"/>
          <w:szCs w:val="24"/>
        </w:rPr>
      </w:pPr>
      <w:r w:rsidRPr="008F421E">
        <w:rPr>
          <w:sz w:val="24"/>
          <w:szCs w:val="24"/>
        </w:rPr>
        <w:lastRenderedPageBreak/>
        <w:t xml:space="preserve">Wind used as a Tempestuous Storm is proven in scripture. In Zechariah 9:14 declares “Then the LORD will appear over them, and His arrow will go forth like lightning, the LORD GOD will sound the trumpet and will march forth in the whirlwinds of the south.” In Isaiah 21:1 tells us “The oracle concerning the wilderness of the sea. As whirlwinds in the Negeb sweep on, it comes from the wilderness, from a terrible land.”   </w:t>
      </w:r>
    </w:p>
    <w:p w:rsidR="002D6AF8" w:rsidRPr="008F421E" w:rsidRDefault="002D6AF8" w:rsidP="002D6AF8">
      <w:pPr>
        <w:spacing w:line="480" w:lineRule="auto"/>
        <w:jc w:val="both"/>
        <w:rPr>
          <w:sz w:val="24"/>
          <w:szCs w:val="24"/>
        </w:rPr>
      </w:pPr>
      <w:r w:rsidRPr="008F421E">
        <w:rPr>
          <w:sz w:val="24"/>
          <w:szCs w:val="24"/>
        </w:rPr>
        <w:t xml:space="preserve">Wind used as Gentle is proven in scripture. In Acts 27:13 declares “Now the south wind blew gently, supposing that they had obtained their purpose, they weighed anchor and sailed along Crete, close to the shore.” </w:t>
      </w:r>
    </w:p>
    <w:p w:rsidR="002D6AF8" w:rsidRPr="008F421E" w:rsidRDefault="002D6AF8" w:rsidP="002D6AF8">
      <w:pPr>
        <w:spacing w:line="480" w:lineRule="auto"/>
        <w:jc w:val="both"/>
        <w:rPr>
          <w:sz w:val="24"/>
          <w:szCs w:val="24"/>
        </w:rPr>
      </w:pPr>
      <w:r w:rsidRPr="008F421E">
        <w:rPr>
          <w:sz w:val="24"/>
          <w:szCs w:val="24"/>
        </w:rPr>
        <w:t xml:space="preserve">Wind used as Hot and Desiccating is proven in scripture. In Luke 12:55 states “And when you see the south wind blowing, You say, ‘There will be scorching heat,’ and it happens.” In Job 37:16-17 mentions “Do You know the balancing of the clouds, the wondrous works of Him who is perfect in knowledge, You whose garments are hot when the Earth is still because of the south wind?” In Hosea 12:1 declares “Ephraim feeds in the wind and pursues the east wind all day long, they multiply falsehood and violence, they make a covenant with Assyria, and oil is carried to Egypt.” In Jeremiah 4:11 tells us “At that time it will be said to this people and to Jerusalem, ‘A hot wind from the bare heights in the desert toward the Daughter of My people, not to winnow or cleanse...” </w:t>
      </w:r>
    </w:p>
    <w:p w:rsidR="002D6AF8" w:rsidRPr="008F421E" w:rsidRDefault="002D6AF8" w:rsidP="002D6AF8">
      <w:pPr>
        <w:spacing w:line="480" w:lineRule="auto"/>
        <w:jc w:val="both"/>
        <w:rPr>
          <w:sz w:val="24"/>
          <w:szCs w:val="24"/>
        </w:rPr>
      </w:pPr>
      <w:r w:rsidRPr="008F421E">
        <w:rPr>
          <w:sz w:val="24"/>
          <w:szCs w:val="24"/>
        </w:rPr>
        <w:t xml:space="preserve">Wind used to destroy Grass &amp; Vegetation is proven in scripture. In Isaiah 40:6-8 declares “A voice says, ‘Cry!’ And I said, ‘What shall I cry?’ All flesh is grass and all its beauty is like the flower of the field. The grass withers, the flower fades when the breath of the LORD blows on it, surely the people is grass. The grass withers, the flower fades, but the Word of our God will </w:t>
      </w:r>
      <w:r w:rsidRPr="008F421E">
        <w:rPr>
          <w:sz w:val="24"/>
          <w:szCs w:val="24"/>
        </w:rPr>
        <w:lastRenderedPageBreak/>
        <w:t xml:space="preserve">stand forever.” In James 1:11 mentions “For the sun rises with its scorching heat and withers the grass, its flower falls, and its beauty perishes. So also will the Rich Man fade away in the midst of His pursuits.” In Psalms 103:16 tells us “…for the wind passes over it, and it is gone and its place knows it no more.” </w:t>
      </w:r>
    </w:p>
    <w:p w:rsidR="002D6AF8" w:rsidRPr="008F421E" w:rsidRDefault="002D6AF8" w:rsidP="002D6AF8">
      <w:pPr>
        <w:spacing w:line="480" w:lineRule="auto"/>
        <w:jc w:val="both"/>
        <w:rPr>
          <w:sz w:val="24"/>
          <w:szCs w:val="24"/>
        </w:rPr>
      </w:pPr>
      <w:r w:rsidRPr="008F421E">
        <w:rPr>
          <w:sz w:val="24"/>
          <w:szCs w:val="24"/>
        </w:rPr>
        <w:t xml:space="preserve">Wind used as Strong and Gusty is proven in scripture. In Exodus 14:21 states “Then Moses stretched out his hand over the sea, and the LORD drove the sea back by a strong east wind all night and made the sea dry land, and the waters were divided.” Jeremiah 18:17 declares “Like the east wind I will scatter then before the Enemy. I will show My back, not My face, in the day of their calamity.” In Job 27:21 mentions “The east wind lifts up and he is gone, it sweeps Him out of His place.” In Job 38:24 says “What is the way to the place where the light is distributed, or where the east wind is scattered upon the Earth?” </w:t>
      </w:r>
    </w:p>
    <w:p w:rsidR="002D6AF8" w:rsidRPr="008F421E" w:rsidRDefault="002D6AF8" w:rsidP="002D6AF8">
      <w:pPr>
        <w:spacing w:line="480" w:lineRule="auto"/>
        <w:jc w:val="both"/>
        <w:rPr>
          <w:sz w:val="24"/>
          <w:szCs w:val="24"/>
        </w:rPr>
      </w:pPr>
      <w:r w:rsidRPr="008F421E">
        <w:rPr>
          <w:sz w:val="24"/>
          <w:szCs w:val="24"/>
        </w:rPr>
        <w:t xml:space="preserve">Wind used as Dry in the Wilderness is proven in scripture. In Jeremiah 4:11 mentions “At that time it will be said to this people and to Jerusalem, ‘A hot wind from the bare heights in the desert toward the daughter of My people, not to winnow or cleanse.” In Jeremiah 13:24 states “I will scatter You like chaff driven by the wind from the desert.” In Job 1:19 tells us “…and behold, a great wind came across the wilderness and struck the four corners of the house, and it fell upon the young people, and they are dead, and I alone have escaped (barely escaped from destruction) to tell You.” </w:t>
      </w:r>
    </w:p>
    <w:p w:rsidR="002D6AF8" w:rsidRPr="008F421E" w:rsidRDefault="002D6AF8" w:rsidP="002D6AF8">
      <w:pPr>
        <w:spacing w:line="480" w:lineRule="auto"/>
        <w:jc w:val="both"/>
        <w:rPr>
          <w:sz w:val="24"/>
          <w:szCs w:val="24"/>
        </w:rPr>
      </w:pPr>
      <w:r w:rsidRPr="008F421E">
        <w:rPr>
          <w:sz w:val="24"/>
          <w:szCs w:val="24"/>
        </w:rPr>
        <w:t xml:space="preserve">Wind used as Scorching Heat is proven in scripture. In Jonah 4:8 declares “When the sun arose, God appointed a scorching east wind, and the sun beat down on the head of Jonah so that He was faint. And He asked that He might die and said, ‘It is better for Me to die than to live.” In </w:t>
      </w:r>
      <w:r w:rsidRPr="008F421E">
        <w:rPr>
          <w:sz w:val="24"/>
          <w:szCs w:val="24"/>
        </w:rPr>
        <w:lastRenderedPageBreak/>
        <w:t xml:space="preserve">Hosea 13:15 declares “Though He may flourish among His Brothers, the east wind, the wind of the LORD, shall come, rising from the wilderness, and His fountain shall dry up, His spring shall be parched, it shall strip His treasury of every precious thing.” In Ezekiel 17:10 mentions “Behold, it is planted, will it thrive? Will it not utterly wither when the east wind strikes it—wither away on the bed where it sprouted?” In Isaiah 27:8 says “Measure by measure, by exile You contended with them, He removed them with his fierce breath in the day of the east wind.” </w:t>
      </w:r>
    </w:p>
    <w:p w:rsidR="002D6AF8" w:rsidRPr="008F421E" w:rsidRDefault="002D6AF8" w:rsidP="002D6AF8">
      <w:pPr>
        <w:spacing w:line="480" w:lineRule="auto"/>
        <w:jc w:val="both"/>
        <w:rPr>
          <w:sz w:val="24"/>
          <w:szCs w:val="24"/>
        </w:rPr>
      </w:pPr>
      <w:r w:rsidRPr="008F421E">
        <w:rPr>
          <w:sz w:val="24"/>
          <w:szCs w:val="24"/>
        </w:rPr>
        <w:t>Wind used in Paul’s Shipwreck is proven in scripture. The typhonic storm is called the “</w:t>
      </w:r>
      <w:r w:rsidRPr="008F421E">
        <w:rPr>
          <w:b/>
          <w:sz w:val="24"/>
          <w:szCs w:val="24"/>
        </w:rPr>
        <w:t>Euroclydon</w:t>
      </w:r>
      <w:r w:rsidRPr="008F421E">
        <w:rPr>
          <w:sz w:val="24"/>
          <w:szCs w:val="24"/>
        </w:rPr>
        <w:t>” or “</w:t>
      </w:r>
      <w:r w:rsidRPr="008F421E">
        <w:rPr>
          <w:b/>
          <w:sz w:val="24"/>
          <w:szCs w:val="24"/>
        </w:rPr>
        <w:t>Euraquilon</w:t>
      </w:r>
      <w:r w:rsidRPr="008F421E">
        <w:rPr>
          <w:sz w:val="24"/>
          <w:szCs w:val="24"/>
        </w:rPr>
        <w:t xml:space="preserve">” meaning it was an east wind from the Greek word </w:t>
      </w:r>
      <w:r w:rsidRPr="008F421E">
        <w:rPr>
          <w:b/>
          <w:i/>
          <w:sz w:val="24"/>
          <w:szCs w:val="24"/>
        </w:rPr>
        <w:t xml:space="preserve">euros </w:t>
      </w:r>
      <w:r w:rsidRPr="008F421E">
        <w:rPr>
          <w:sz w:val="24"/>
          <w:szCs w:val="24"/>
        </w:rPr>
        <w:t xml:space="preserve">and it was a north wind from the Latin word </w:t>
      </w:r>
      <w:r w:rsidRPr="008F421E">
        <w:rPr>
          <w:b/>
          <w:i/>
          <w:sz w:val="24"/>
          <w:szCs w:val="24"/>
        </w:rPr>
        <w:t>aquilo</w:t>
      </w:r>
      <w:r w:rsidRPr="008F421E">
        <w:rPr>
          <w:sz w:val="24"/>
          <w:szCs w:val="24"/>
        </w:rPr>
        <w:t xml:space="preserve">. In Acts 27:14 declare “But soon a tempestuous wind, called the northeastern, struck down from the land (hit and landed hard on the land suddenly).”  </w:t>
      </w:r>
    </w:p>
    <w:p w:rsidR="002D6AF8" w:rsidRPr="008F421E" w:rsidRDefault="002D6AF8" w:rsidP="002D6AF8">
      <w:pPr>
        <w:spacing w:line="480" w:lineRule="auto"/>
        <w:jc w:val="center"/>
        <w:rPr>
          <w:b/>
          <w:sz w:val="24"/>
          <w:szCs w:val="24"/>
        </w:rPr>
      </w:pPr>
      <w:r w:rsidRPr="008F421E">
        <w:rPr>
          <w:b/>
          <w:sz w:val="24"/>
          <w:szCs w:val="24"/>
        </w:rPr>
        <w:t>Chapter 16: The Wrong Kinds of Wind (Air) in the Holy Bible</w:t>
      </w:r>
    </w:p>
    <w:p w:rsidR="002D6AF8" w:rsidRPr="008F421E" w:rsidRDefault="002D6AF8" w:rsidP="002D6AF8">
      <w:pPr>
        <w:spacing w:line="480" w:lineRule="auto"/>
        <w:jc w:val="both"/>
        <w:rPr>
          <w:sz w:val="24"/>
          <w:szCs w:val="24"/>
        </w:rPr>
      </w:pPr>
      <w:r w:rsidRPr="008F421E">
        <w:rPr>
          <w:sz w:val="24"/>
          <w:szCs w:val="24"/>
        </w:rPr>
        <w:t xml:space="preserve">Wind used as the Prince of the Air in Sexual Eros Love is proven in scripture. In Job 2:4 mentions “So Satan (Satan is also known as the Devil, Old Serpent &amp; Great Red Dragon) answered the LORD (YAHWEH) and said, ‘Skin for skin! Yes, all that a Man has He will give for His life.” In Job 41:16 says “One is so near another that no air, come between them (sexual Eros Love Intercourse).” In Ephesians 2:2 declares “…in which You once walked according to the course of This World, according to the Prince of the Power of the Air (Wind), the Spirit who now works in the Sons of Disobedience.” This disobedience goes all the way back to the Garden of Eden, where Adam was disobedient to the LORD &amp; Eve was deceived about the situation who both ate from the tree of the knowledge of good and evil and then they knew they were naked and </w:t>
      </w:r>
      <w:r w:rsidRPr="008F421E">
        <w:rPr>
          <w:sz w:val="24"/>
          <w:szCs w:val="24"/>
        </w:rPr>
        <w:lastRenderedPageBreak/>
        <w:t>the LORD cursed the Serpent first, then the Woman and last the Man in Genesis 3:1-21. After this the Man and His Wife was cast out of the garden by the LORD’S command so that their sin would not become eternal in eating from the tree of life. Once they were cast out of the garden in the fallen state they were elevated in Sexual Eros Love Relations with One Another in Genesis 4:1.</w:t>
      </w:r>
    </w:p>
    <w:p w:rsidR="002D6AF8" w:rsidRPr="008F421E" w:rsidRDefault="002D6AF8" w:rsidP="002D6AF8">
      <w:pPr>
        <w:spacing w:line="480" w:lineRule="auto"/>
        <w:jc w:val="center"/>
        <w:rPr>
          <w:b/>
          <w:sz w:val="24"/>
          <w:szCs w:val="24"/>
        </w:rPr>
      </w:pPr>
      <w:r w:rsidRPr="008F421E">
        <w:rPr>
          <w:b/>
          <w:sz w:val="24"/>
          <w:szCs w:val="24"/>
        </w:rPr>
        <w:t>Chapter 17: The Lord Yah’s Rod of the Father Stephen our Lord</w:t>
      </w:r>
    </w:p>
    <w:p w:rsidR="002D6AF8" w:rsidRPr="008F421E" w:rsidRDefault="002D6AF8" w:rsidP="002D6AF8">
      <w:pPr>
        <w:spacing w:line="480" w:lineRule="auto"/>
        <w:jc w:val="both"/>
        <w:rPr>
          <w:sz w:val="24"/>
          <w:szCs w:val="24"/>
        </w:rPr>
      </w:pPr>
      <w:r w:rsidRPr="008F421E">
        <w:rPr>
          <w:sz w:val="24"/>
          <w:szCs w:val="24"/>
        </w:rPr>
        <w:t>The Lord Moses’ Rod of the Father Stephen our Lord is proven in scripture. The Rod of Moses given by the Father Stephen was called “</w:t>
      </w:r>
      <w:r w:rsidRPr="008F421E">
        <w:rPr>
          <w:b/>
          <w:sz w:val="24"/>
          <w:szCs w:val="24"/>
        </w:rPr>
        <w:t>Fire with Fire</w:t>
      </w:r>
      <w:r w:rsidRPr="008F421E">
        <w:rPr>
          <w:sz w:val="24"/>
          <w:szCs w:val="24"/>
        </w:rPr>
        <w:t>”, “</w:t>
      </w:r>
      <w:r w:rsidRPr="008F421E">
        <w:rPr>
          <w:b/>
          <w:sz w:val="24"/>
          <w:szCs w:val="24"/>
        </w:rPr>
        <w:t>Water with Water</w:t>
      </w:r>
      <w:r w:rsidRPr="008F421E">
        <w:rPr>
          <w:sz w:val="24"/>
          <w:szCs w:val="24"/>
        </w:rPr>
        <w:t>”, “</w:t>
      </w:r>
      <w:r w:rsidRPr="008F421E">
        <w:rPr>
          <w:b/>
          <w:sz w:val="24"/>
          <w:szCs w:val="24"/>
        </w:rPr>
        <w:t>Earth with Earth</w:t>
      </w:r>
      <w:r w:rsidRPr="008F421E">
        <w:rPr>
          <w:sz w:val="24"/>
          <w:szCs w:val="24"/>
        </w:rPr>
        <w:t>” and “</w:t>
      </w:r>
      <w:r w:rsidRPr="008F421E">
        <w:rPr>
          <w:b/>
          <w:sz w:val="24"/>
          <w:szCs w:val="24"/>
        </w:rPr>
        <w:t>Wind (Air) with Wind (Air)</w:t>
      </w:r>
      <w:r w:rsidRPr="008F421E">
        <w:rPr>
          <w:sz w:val="24"/>
          <w:szCs w:val="24"/>
        </w:rPr>
        <w:t>” concerning the 4 main elements in the Heavens and on earth. Israel was protected which is a form of “</w:t>
      </w:r>
      <w:r w:rsidRPr="008F421E">
        <w:rPr>
          <w:b/>
          <w:sz w:val="24"/>
          <w:szCs w:val="24"/>
        </w:rPr>
        <w:t>Divine White Magic</w:t>
      </w:r>
      <w:r w:rsidRPr="008F421E">
        <w:rPr>
          <w:sz w:val="24"/>
          <w:szCs w:val="24"/>
        </w:rPr>
        <w:t>” that the Father Stephen our Lord used and Egypt was harmed or destroyed which is a form of “</w:t>
      </w:r>
      <w:r w:rsidRPr="008F421E">
        <w:rPr>
          <w:b/>
          <w:sz w:val="24"/>
          <w:szCs w:val="24"/>
        </w:rPr>
        <w:t>Divine Black Magic</w:t>
      </w:r>
      <w:r w:rsidRPr="008F421E">
        <w:rPr>
          <w:sz w:val="24"/>
          <w:szCs w:val="24"/>
        </w:rPr>
        <w:t xml:space="preserve">” that the Father Stephen our Lord used. First, are the </w:t>
      </w:r>
      <w:r w:rsidRPr="008F421E">
        <w:rPr>
          <w:b/>
          <w:sz w:val="24"/>
          <w:szCs w:val="24"/>
        </w:rPr>
        <w:t>2 Miraculous Signs</w:t>
      </w:r>
      <w:r w:rsidRPr="008F421E">
        <w:rPr>
          <w:sz w:val="24"/>
          <w:szCs w:val="24"/>
        </w:rPr>
        <w:t xml:space="preserve"> to turn the Rod into a Serpent &amp; grab by the Tail to become a Rod again &amp; to put His hand in His Cloak and it would turn Leprous &amp; then put His hand into his Cloak again and it would be totally Healed. This was done to prove and convince Israel that the LORD was with Him to deliver Israel. Next, is the 10 domineering miracles &amp; last of all the ultimate Red Sea Crossing declared in Exodus 3:1-14:31. Some scholars prove that the Rod of Moses was made out of Sapphire (a clear crystal to radiate the powers, like the crystal in the Heavenly New Jerusalem in Revelation 21:9-27). It would be very heavy to Moses, unless Moses was empowered also to carry it. Other scholars say the Rod came from the Mullein (Ash) Tree. Mullein is used as an herbal medicine used for warts, boils, carbuncles, chilblains, catarrhs, asthma, respiratory disorders, ear infections, frostbite, eczema, </w:t>
      </w:r>
      <w:r w:rsidRPr="008F421E">
        <w:rPr>
          <w:sz w:val="24"/>
          <w:szCs w:val="24"/>
        </w:rPr>
        <w:lastRenderedPageBreak/>
        <w:t xml:space="preserve">pulmonary diseases, bronchitis, hemorrhoids, cough, sore throat &amp; lung disease. It is active in many smoking blends. The Father Stephen empowered the Rod by extraordinary supreme authorities. The </w:t>
      </w:r>
      <w:r w:rsidRPr="008F421E">
        <w:rPr>
          <w:b/>
          <w:sz w:val="24"/>
          <w:szCs w:val="24"/>
        </w:rPr>
        <w:t>1</w:t>
      </w:r>
      <w:r w:rsidRPr="008F421E">
        <w:rPr>
          <w:b/>
          <w:sz w:val="24"/>
          <w:szCs w:val="24"/>
          <w:vertAlign w:val="superscript"/>
        </w:rPr>
        <w:t>st</w:t>
      </w:r>
      <w:r w:rsidRPr="008F421E">
        <w:rPr>
          <w:b/>
          <w:sz w:val="24"/>
          <w:szCs w:val="24"/>
        </w:rPr>
        <w:t xml:space="preserve"> plague</w:t>
      </w:r>
      <w:r w:rsidRPr="008F421E">
        <w:rPr>
          <w:sz w:val="24"/>
          <w:szCs w:val="24"/>
        </w:rPr>
        <w:t xml:space="preserve"> concerned the waters being turned to blood on </w:t>
      </w:r>
      <w:r w:rsidRPr="008F421E">
        <w:rPr>
          <w:b/>
          <w:sz w:val="24"/>
          <w:szCs w:val="24"/>
        </w:rPr>
        <w:t>Nisan</w:t>
      </w:r>
      <w:r w:rsidRPr="008F421E">
        <w:rPr>
          <w:sz w:val="24"/>
          <w:szCs w:val="24"/>
        </w:rPr>
        <w:t>, which is the month of March 21</w:t>
      </w:r>
      <w:r w:rsidRPr="008F421E">
        <w:rPr>
          <w:sz w:val="24"/>
          <w:szCs w:val="24"/>
          <w:vertAlign w:val="superscript"/>
        </w:rPr>
        <w:t>st</w:t>
      </w:r>
      <w:r w:rsidRPr="008F421E">
        <w:rPr>
          <w:sz w:val="24"/>
          <w:szCs w:val="24"/>
        </w:rPr>
        <w:t xml:space="preserve"> to April 21</w:t>
      </w:r>
      <w:r w:rsidRPr="008F421E">
        <w:rPr>
          <w:sz w:val="24"/>
          <w:szCs w:val="24"/>
          <w:vertAlign w:val="superscript"/>
        </w:rPr>
        <w:t>st</w:t>
      </w:r>
      <w:r w:rsidRPr="008F421E">
        <w:rPr>
          <w:sz w:val="24"/>
          <w:szCs w:val="24"/>
        </w:rPr>
        <w:t xml:space="preserve"> in Exodus 7:19. In this plague, the magicians also used their enchantments &amp; turned the water into blood. The </w:t>
      </w:r>
      <w:r w:rsidRPr="008F421E">
        <w:rPr>
          <w:b/>
          <w:sz w:val="24"/>
          <w:szCs w:val="24"/>
        </w:rPr>
        <w:t>2</w:t>
      </w:r>
      <w:r w:rsidRPr="008F421E">
        <w:rPr>
          <w:b/>
          <w:sz w:val="24"/>
          <w:szCs w:val="24"/>
          <w:vertAlign w:val="superscript"/>
        </w:rPr>
        <w:t>nd</w:t>
      </w:r>
      <w:r w:rsidRPr="008F421E">
        <w:rPr>
          <w:b/>
          <w:sz w:val="24"/>
          <w:szCs w:val="24"/>
        </w:rPr>
        <w:t xml:space="preserve"> plague</w:t>
      </w:r>
      <w:r w:rsidRPr="008F421E">
        <w:rPr>
          <w:sz w:val="24"/>
          <w:szCs w:val="24"/>
        </w:rPr>
        <w:t xml:space="preserve"> concerned frogs on </w:t>
      </w:r>
      <w:r w:rsidRPr="008F421E">
        <w:rPr>
          <w:b/>
          <w:sz w:val="24"/>
          <w:szCs w:val="24"/>
        </w:rPr>
        <w:t>Ab</w:t>
      </w:r>
      <w:r w:rsidRPr="008F421E">
        <w:rPr>
          <w:sz w:val="24"/>
          <w:szCs w:val="24"/>
        </w:rPr>
        <w:t>, which is the month of July 21</w:t>
      </w:r>
      <w:r w:rsidRPr="008F421E">
        <w:rPr>
          <w:sz w:val="24"/>
          <w:szCs w:val="24"/>
          <w:vertAlign w:val="superscript"/>
        </w:rPr>
        <w:t>st</w:t>
      </w:r>
      <w:r w:rsidRPr="008F421E">
        <w:rPr>
          <w:sz w:val="24"/>
          <w:szCs w:val="24"/>
        </w:rPr>
        <w:t xml:space="preserve"> to August 21</w:t>
      </w:r>
      <w:r w:rsidRPr="008F421E">
        <w:rPr>
          <w:sz w:val="24"/>
          <w:szCs w:val="24"/>
          <w:vertAlign w:val="superscript"/>
        </w:rPr>
        <w:t>st</w:t>
      </w:r>
      <w:r w:rsidRPr="008F421E">
        <w:rPr>
          <w:sz w:val="24"/>
          <w:szCs w:val="24"/>
        </w:rPr>
        <w:t xml:space="preserve"> in Exodus 8:2. In this plague the magicians used their enchantments and brought forth frogs. In these two plagues the LORD in His will used the opposition to protect Israel &amp; it backfired on the Egyptians. The </w:t>
      </w:r>
      <w:r w:rsidRPr="008F421E">
        <w:rPr>
          <w:b/>
          <w:sz w:val="24"/>
          <w:szCs w:val="24"/>
        </w:rPr>
        <w:t>3</w:t>
      </w:r>
      <w:r w:rsidRPr="008F421E">
        <w:rPr>
          <w:b/>
          <w:sz w:val="24"/>
          <w:szCs w:val="24"/>
          <w:vertAlign w:val="superscript"/>
        </w:rPr>
        <w:t>rd</w:t>
      </w:r>
      <w:r w:rsidRPr="008F421E">
        <w:rPr>
          <w:b/>
          <w:sz w:val="24"/>
          <w:szCs w:val="24"/>
        </w:rPr>
        <w:t xml:space="preserve"> plague </w:t>
      </w:r>
      <w:r w:rsidRPr="008F421E">
        <w:rPr>
          <w:sz w:val="24"/>
          <w:szCs w:val="24"/>
        </w:rPr>
        <w:t xml:space="preserve">concerned lice on </w:t>
      </w:r>
      <w:r w:rsidRPr="008F421E">
        <w:rPr>
          <w:b/>
          <w:sz w:val="24"/>
          <w:szCs w:val="24"/>
        </w:rPr>
        <w:t>Elul</w:t>
      </w:r>
      <w:r w:rsidRPr="008F421E">
        <w:rPr>
          <w:sz w:val="24"/>
          <w:szCs w:val="24"/>
        </w:rPr>
        <w:t>, which is the month of August 21</w:t>
      </w:r>
      <w:r w:rsidRPr="008F421E">
        <w:rPr>
          <w:sz w:val="24"/>
          <w:szCs w:val="24"/>
          <w:vertAlign w:val="superscript"/>
        </w:rPr>
        <w:t>st</w:t>
      </w:r>
      <w:r w:rsidRPr="008F421E">
        <w:rPr>
          <w:sz w:val="24"/>
          <w:szCs w:val="24"/>
        </w:rPr>
        <w:t xml:space="preserve"> to September 21</w:t>
      </w:r>
      <w:r w:rsidRPr="008F421E">
        <w:rPr>
          <w:sz w:val="24"/>
          <w:szCs w:val="24"/>
          <w:vertAlign w:val="superscript"/>
        </w:rPr>
        <w:t>st</w:t>
      </w:r>
      <w:r w:rsidRPr="008F421E">
        <w:rPr>
          <w:sz w:val="24"/>
          <w:szCs w:val="24"/>
        </w:rPr>
        <w:t xml:space="preserve"> in Exodus 8:16. In this plague the magicians tried to use their enchantments to bring forth lice but could not because this was the “</w:t>
      </w:r>
      <w:r w:rsidRPr="008F421E">
        <w:rPr>
          <w:b/>
          <w:sz w:val="24"/>
          <w:szCs w:val="24"/>
        </w:rPr>
        <w:t>Finger of God</w:t>
      </w:r>
      <w:r w:rsidRPr="008F421E">
        <w:rPr>
          <w:sz w:val="24"/>
          <w:szCs w:val="24"/>
        </w:rPr>
        <w:t xml:space="preserve">” &amp; the Beginning of the Kingdom of God. The </w:t>
      </w:r>
      <w:r w:rsidRPr="008F421E">
        <w:rPr>
          <w:b/>
          <w:sz w:val="24"/>
          <w:szCs w:val="24"/>
        </w:rPr>
        <w:t>4</w:t>
      </w:r>
      <w:r w:rsidRPr="008F421E">
        <w:rPr>
          <w:b/>
          <w:sz w:val="24"/>
          <w:szCs w:val="24"/>
          <w:vertAlign w:val="superscript"/>
        </w:rPr>
        <w:t>th</w:t>
      </w:r>
      <w:r w:rsidRPr="008F421E">
        <w:rPr>
          <w:b/>
          <w:sz w:val="24"/>
          <w:szCs w:val="24"/>
        </w:rPr>
        <w:t xml:space="preserve"> plague</w:t>
      </w:r>
      <w:r w:rsidRPr="008F421E">
        <w:rPr>
          <w:sz w:val="24"/>
          <w:szCs w:val="24"/>
        </w:rPr>
        <w:t xml:space="preserve"> concerned flies on </w:t>
      </w:r>
      <w:r w:rsidRPr="008F421E">
        <w:rPr>
          <w:b/>
          <w:sz w:val="24"/>
          <w:szCs w:val="24"/>
        </w:rPr>
        <w:t>Tishri</w:t>
      </w:r>
      <w:r w:rsidRPr="008F421E">
        <w:rPr>
          <w:sz w:val="24"/>
          <w:szCs w:val="24"/>
        </w:rPr>
        <w:t>, which is the month of September 21</w:t>
      </w:r>
      <w:r w:rsidRPr="008F421E">
        <w:rPr>
          <w:sz w:val="24"/>
          <w:szCs w:val="24"/>
          <w:vertAlign w:val="superscript"/>
        </w:rPr>
        <w:t>st</w:t>
      </w:r>
      <w:r w:rsidRPr="008F421E">
        <w:rPr>
          <w:sz w:val="24"/>
          <w:szCs w:val="24"/>
        </w:rPr>
        <w:t xml:space="preserve"> to October 21</w:t>
      </w:r>
      <w:r w:rsidRPr="008F421E">
        <w:rPr>
          <w:sz w:val="24"/>
          <w:szCs w:val="24"/>
          <w:vertAlign w:val="superscript"/>
        </w:rPr>
        <w:t>st</w:t>
      </w:r>
      <w:r w:rsidRPr="008F421E">
        <w:rPr>
          <w:sz w:val="24"/>
          <w:szCs w:val="24"/>
        </w:rPr>
        <w:t xml:space="preserve"> in Exodus 8:24. In this plague the magicians had no power. The </w:t>
      </w:r>
      <w:r w:rsidRPr="008F421E">
        <w:rPr>
          <w:b/>
          <w:sz w:val="24"/>
          <w:szCs w:val="24"/>
        </w:rPr>
        <w:t>5</w:t>
      </w:r>
      <w:r w:rsidRPr="008F421E">
        <w:rPr>
          <w:b/>
          <w:sz w:val="24"/>
          <w:szCs w:val="24"/>
          <w:vertAlign w:val="superscript"/>
        </w:rPr>
        <w:t>th</w:t>
      </w:r>
      <w:r w:rsidRPr="008F421E">
        <w:rPr>
          <w:b/>
          <w:sz w:val="24"/>
          <w:szCs w:val="24"/>
        </w:rPr>
        <w:t xml:space="preserve"> plague </w:t>
      </w:r>
      <w:r w:rsidRPr="008F421E">
        <w:rPr>
          <w:sz w:val="24"/>
          <w:szCs w:val="24"/>
        </w:rPr>
        <w:t xml:space="preserve">concerned cattle diseased on </w:t>
      </w:r>
      <w:r w:rsidRPr="008F421E">
        <w:rPr>
          <w:b/>
          <w:sz w:val="24"/>
          <w:szCs w:val="24"/>
        </w:rPr>
        <w:t>Cheshvan (Heshvan)</w:t>
      </w:r>
      <w:r w:rsidRPr="008F421E">
        <w:rPr>
          <w:sz w:val="24"/>
          <w:szCs w:val="24"/>
        </w:rPr>
        <w:t>, which is the month of October 21</w:t>
      </w:r>
      <w:r w:rsidRPr="008F421E">
        <w:rPr>
          <w:sz w:val="24"/>
          <w:szCs w:val="24"/>
          <w:vertAlign w:val="superscript"/>
        </w:rPr>
        <w:t>st</w:t>
      </w:r>
      <w:r w:rsidRPr="008F421E">
        <w:rPr>
          <w:sz w:val="24"/>
          <w:szCs w:val="24"/>
        </w:rPr>
        <w:t xml:space="preserve"> to November 21</w:t>
      </w:r>
      <w:r w:rsidRPr="008F421E">
        <w:rPr>
          <w:sz w:val="24"/>
          <w:szCs w:val="24"/>
          <w:vertAlign w:val="superscript"/>
        </w:rPr>
        <w:t>st</w:t>
      </w:r>
      <w:r w:rsidRPr="008F421E">
        <w:rPr>
          <w:sz w:val="24"/>
          <w:szCs w:val="24"/>
        </w:rPr>
        <w:t xml:space="preserve"> in Exodus 9:3. In this plague the magicians had no power. The </w:t>
      </w:r>
      <w:r w:rsidRPr="008F421E">
        <w:rPr>
          <w:b/>
          <w:sz w:val="24"/>
          <w:szCs w:val="24"/>
        </w:rPr>
        <w:t>6</w:t>
      </w:r>
      <w:r w:rsidRPr="008F421E">
        <w:rPr>
          <w:b/>
          <w:sz w:val="24"/>
          <w:szCs w:val="24"/>
          <w:vertAlign w:val="superscript"/>
        </w:rPr>
        <w:t>th</w:t>
      </w:r>
      <w:r w:rsidRPr="008F421E">
        <w:rPr>
          <w:b/>
          <w:sz w:val="24"/>
          <w:szCs w:val="24"/>
        </w:rPr>
        <w:t xml:space="preserve"> plague</w:t>
      </w:r>
      <w:r w:rsidRPr="008F421E">
        <w:rPr>
          <w:sz w:val="24"/>
          <w:szCs w:val="24"/>
        </w:rPr>
        <w:t xml:space="preserve"> concerned boils on </w:t>
      </w:r>
      <w:r w:rsidRPr="008F421E">
        <w:rPr>
          <w:b/>
          <w:sz w:val="24"/>
          <w:szCs w:val="24"/>
        </w:rPr>
        <w:t>Kislev (Chislev)</w:t>
      </w:r>
      <w:r w:rsidRPr="008F421E">
        <w:rPr>
          <w:sz w:val="24"/>
          <w:szCs w:val="24"/>
        </w:rPr>
        <w:t>, which is the month of November 21</w:t>
      </w:r>
      <w:r w:rsidRPr="008F421E">
        <w:rPr>
          <w:sz w:val="24"/>
          <w:szCs w:val="24"/>
          <w:vertAlign w:val="superscript"/>
        </w:rPr>
        <w:t>st</w:t>
      </w:r>
      <w:r w:rsidRPr="008F421E">
        <w:rPr>
          <w:sz w:val="24"/>
          <w:szCs w:val="24"/>
        </w:rPr>
        <w:t xml:space="preserve"> to December 21</w:t>
      </w:r>
      <w:r w:rsidRPr="008F421E">
        <w:rPr>
          <w:sz w:val="24"/>
          <w:szCs w:val="24"/>
          <w:vertAlign w:val="superscript"/>
        </w:rPr>
        <w:t>st</w:t>
      </w:r>
      <w:r w:rsidRPr="008F421E">
        <w:rPr>
          <w:sz w:val="24"/>
          <w:szCs w:val="24"/>
        </w:rPr>
        <w:t xml:space="preserve"> in Exodus 9:9. In this plague the magicians had no power. The </w:t>
      </w:r>
      <w:r w:rsidRPr="008F421E">
        <w:rPr>
          <w:b/>
          <w:sz w:val="24"/>
          <w:szCs w:val="24"/>
        </w:rPr>
        <w:t>7</w:t>
      </w:r>
      <w:r w:rsidRPr="008F421E">
        <w:rPr>
          <w:b/>
          <w:sz w:val="24"/>
          <w:szCs w:val="24"/>
          <w:vertAlign w:val="superscript"/>
        </w:rPr>
        <w:t>th</w:t>
      </w:r>
      <w:r w:rsidRPr="008F421E">
        <w:rPr>
          <w:b/>
          <w:sz w:val="24"/>
          <w:szCs w:val="24"/>
        </w:rPr>
        <w:t xml:space="preserve"> plague</w:t>
      </w:r>
      <w:r w:rsidRPr="008F421E">
        <w:rPr>
          <w:sz w:val="24"/>
          <w:szCs w:val="24"/>
        </w:rPr>
        <w:t xml:space="preserve"> concerned hail and fire on </w:t>
      </w:r>
      <w:r w:rsidRPr="008F421E">
        <w:rPr>
          <w:b/>
          <w:sz w:val="24"/>
          <w:szCs w:val="24"/>
        </w:rPr>
        <w:t>Tevet (Tebeth)</w:t>
      </w:r>
      <w:r w:rsidRPr="008F421E">
        <w:rPr>
          <w:sz w:val="24"/>
          <w:szCs w:val="24"/>
        </w:rPr>
        <w:t>, which is the month of December 21</w:t>
      </w:r>
      <w:r w:rsidRPr="008F421E">
        <w:rPr>
          <w:sz w:val="24"/>
          <w:szCs w:val="24"/>
          <w:vertAlign w:val="superscript"/>
        </w:rPr>
        <w:t>st</w:t>
      </w:r>
      <w:r w:rsidRPr="008F421E">
        <w:rPr>
          <w:sz w:val="24"/>
          <w:szCs w:val="24"/>
        </w:rPr>
        <w:t xml:space="preserve"> to January 21</w:t>
      </w:r>
      <w:r w:rsidRPr="008F421E">
        <w:rPr>
          <w:sz w:val="24"/>
          <w:szCs w:val="24"/>
          <w:vertAlign w:val="superscript"/>
        </w:rPr>
        <w:t>st</w:t>
      </w:r>
      <w:r w:rsidRPr="008F421E">
        <w:rPr>
          <w:sz w:val="24"/>
          <w:szCs w:val="24"/>
        </w:rPr>
        <w:t xml:space="preserve"> in Exodus 9:24. In this plague the magicians had no power. The </w:t>
      </w:r>
      <w:r w:rsidRPr="008F421E">
        <w:rPr>
          <w:b/>
          <w:sz w:val="24"/>
          <w:szCs w:val="24"/>
        </w:rPr>
        <w:t>8</w:t>
      </w:r>
      <w:r w:rsidRPr="008F421E">
        <w:rPr>
          <w:b/>
          <w:sz w:val="24"/>
          <w:szCs w:val="24"/>
          <w:vertAlign w:val="superscript"/>
        </w:rPr>
        <w:t>th</w:t>
      </w:r>
      <w:r w:rsidRPr="008F421E">
        <w:rPr>
          <w:b/>
          <w:sz w:val="24"/>
          <w:szCs w:val="24"/>
        </w:rPr>
        <w:t xml:space="preserve"> plague</w:t>
      </w:r>
      <w:r w:rsidRPr="008F421E">
        <w:rPr>
          <w:sz w:val="24"/>
          <w:szCs w:val="24"/>
        </w:rPr>
        <w:t xml:space="preserve"> concerned locusts on </w:t>
      </w:r>
      <w:r w:rsidRPr="008F421E">
        <w:rPr>
          <w:b/>
          <w:sz w:val="24"/>
          <w:szCs w:val="24"/>
        </w:rPr>
        <w:t>Shevat (Shebat)</w:t>
      </w:r>
      <w:r w:rsidRPr="008F421E">
        <w:rPr>
          <w:sz w:val="24"/>
          <w:szCs w:val="24"/>
        </w:rPr>
        <w:t>, which is the month of January 21</w:t>
      </w:r>
      <w:r w:rsidRPr="008F421E">
        <w:rPr>
          <w:sz w:val="24"/>
          <w:szCs w:val="24"/>
          <w:vertAlign w:val="superscript"/>
        </w:rPr>
        <w:t>st</w:t>
      </w:r>
      <w:r w:rsidRPr="008F421E">
        <w:rPr>
          <w:sz w:val="24"/>
          <w:szCs w:val="24"/>
        </w:rPr>
        <w:t xml:space="preserve"> to February 21</w:t>
      </w:r>
      <w:r w:rsidRPr="008F421E">
        <w:rPr>
          <w:sz w:val="24"/>
          <w:szCs w:val="24"/>
          <w:vertAlign w:val="superscript"/>
        </w:rPr>
        <w:t>st</w:t>
      </w:r>
      <w:r w:rsidRPr="008F421E">
        <w:rPr>
          <w:sz w:val="24"/>
          <w:szCs w:val="24"/>
        </w:rPr>
        <w:t xml:space="preserve"> in Exodus 10:4. In this plague the magicians had no power. The </w:t>
      </w:r>
      <w:r w:rsidRPr="008F421E">
        <w:rPr>
          <w:b/>
          <w:sz w:val="24"/>
          <w:szCs w:val="24"/>
        </w:rPr>
        <w:t>9</w:t>
      </w:r>
      <w:r w:rsidRPr="008F421E">
        <w:rPr>
          <w:b/>
          <w:sz w:val="24"/>
          <w:szCs w:val="24"/>
          <w:vertAlign w:val="superscript"/>
        </w:rPr>
        <w:t>th</w:t>
      </w:r>
      <w:r w:rsidRPr="008F421E">
        <w:rPr>
          <w:b/>
          <w:sz w:val="24"/>
          <w:szCs w:val="24"/>
        </w:rPr>
        <w:t xml:space="preserve"> plague</w:t>
      </w:r>
      <w:r w:rsidRPr="008F421E">
        <w:rPr>
          <w:sz w:val="24"/>
          <w:szCs w:val="24"/>
        </w:rPr>
        <w:t xml:space="preserve"> concerned darkness on </w:t>
      </w:r>
      <w:r w:rsidRPr="008F421E">
        <w:rPr>
          <w:b/>
          <w:sz w:val="24"/>
          <w:szCs w:val="24"/>
        </w:rPr>
        <w:t>Adar</w:t>
      </w:r>
      <w:r w:rsidRPr="008F421E">
        <w:rPr>
          <w:sz w:val="24"/>
          <w:szCs w:val="24"/>
        </w:rPr>
        <w:t>, which is the month of February 21</w:t>
      </w:r>
      <w:r w:rsidRPr="008F421E">
        <w:rPr>
          <w:sz w:val="24"/>
          <w:szCs w:val="24"/>
          <w:vertAlign w:val="superscript"/>
        </w:rPr>
        <w:t>st</w:t>
      </w:r>
      <w:r w:rsidRPr="008F421E">
        <w:rPr>
          <w:sz w:val="24"/>
          <w:szCs w:val="24"/>
        </w:rPr>
        <w:t xml:space="preserve"> to March 21</w:t>
      </w:r>
      <w:r w:rsidRPr="008F421E">
        <w:rPr>
          <w:sz w:val="24"/>
          <w:szCs w:val="24"/>
          <w:vertAlign w:val="superscript"/>
        </w:rPr>
        <w:t>st</w:t>
      </w:r>
      <w:r w:rsidRPr="008F421E">
        <w:rPr>
          <w:sz w:val="24"/>
          <w:szCs w:val="24"/>
        </w:rPr>
        <w:t xml:space="preserve"> in Exodus 10:21. In this plague the magicians had no power. The </w:t>
      </w:r>
      <w:r w:rsidRPr="008F421E">
        <w:rPr>
          <w:b/>
          <w:sz w:val="24"/>
          <w:szCs w:val="24"/>
        </w:rPr>
        <w:t>10</w:t>
      </w:r>
      <w:r w:rsidRPr="008F421E">
        <w:rPr>
          <w:b/>
          <w:sz w:val="24"/>
          <w:szCs w:val="24"/>
          <w:vertAlign w:val="superscript"/>
        </w:rPr>
        <w:t>th</w:t>
      </w:r>
      <w:r w:rsidRPr="008F421E">
        <w:rPr>
          <w:b/>
          <w:sz w:val="24"/>
          <w:szCs w:val="24"/>
        </w:rPr>
        <w:t xml:space="preserve"> plague</w:t>
      </w:r>
      <w:r w:rsidRPr="008F421E">
        <w:rPr>
          <w:sz w:val="24"/>
          <w:szCs w:val="24"/>
        </w:rPr>
        <w:t xml:space="preserve"> concerned the death of the firstborn at 12:00 </w:t>
      </w:r>
      <w:r w:rsidRPr="008F421E">
        <w:rPr>
          <w:sz w:val="24"/>
          <w:szCs w:val="24"/>
        </w:rPr>
        <w:lastRenderedPageBreak/>
        <w:t xml:space="preserve">Midnight on </w:t>
      </w:r>
      <w:r w:rsidRPr="008F421E">
        <w:rPr>
          <w:b/>
          <w:sz w:val="24"/>
          <w:szCs w:val="24"/>
        </w:rPr>
        <w:t>Nisan</w:t>
      </w:r>
      <w:r w:rsidRPr="008F421E">
        <w:rPr>
          <w:sz w:val="24"/>
          <w:szCs w:val="24"/>
        </w:rPr>
        <w:t>, which is the month of March 21</w:t>
      </w:r>
      <w:r w:rsidRPr="008F421E">
        <w:rPr>
          <w:sz w:val="24"/>
          <w:szCs w:val="24"/>
          <w:vertAlign w:val="superscript"/>
        </w:rPr>
        <w:t>st</w:t>
      </w:r>
      <w:r w:rsidRPr="008F421E">
        <w:rPr>
          <w:sz w:val="24"/>
          <w:szCs w:val="24"/>
        </w:rPr>
        <w:t xml:space="preserve"> to April 21</w:t>
      </w:r>
      <w:r w:rsidRPr="008F421E">
        <w:rPr>
          <w:sz w:val="24"/>
          <w:szCs w:val="24"/>
          <w:vertAlign w:val="superscript"/>
        </w:rPr>
        <w:t>st</w:t>
      </w:r>
      <w:r w:rsidRPr="008F421E">
        <w:rPr>
          <w:sz w:val="24"/>
          <w:szCs w:val="24"/>
        </w:rPr>
        <w:t xml:space="preserve"> in Exodus 11:1-10; 12:29-30. In this plague the magicians had no power. The 2 magicians that resisted Moses were named </w:t>
      </w:r>
      <w:r w:rsidRPr="008F421E">
        <w:rPr>
          <w:b/>
          <w:sz w:val="24"/>
          <w:szCs w:val="24"/>
        </w:rPr>
        <w:t xml:space="preserve">Jannes </w:t>
      </w:r>
      <w:r w:rsidRPr="008F421E">
        <w:rPr>
          <w:sz w:val="24"/>
          <w:szCs w:val="24"/>
        </w:rPr>
        <w:t xml:space="preserve">(Johanai, Iannes &amp; Janis) &amp; </w:t>
      </w:r>
      <w:r w:rsidRPr="008F421E">
        <w:rPr>
          <w:b/>
          <w:sz w:val="24"/>
          <w:szCs w:val="24"/>
        </w:rPr>
        <w:t xml:space="preserve">Jambres </w:t>
      </w:r>
      <w:r w:rsidRPr="008F421E">
        <w:rPr>
          <w:sz w:val="24"/>
          <w:szCs w:val="24"/>
        </w:rPr>
        <w:t>(Mamre &amp; Mambres) in 2</w:t>
      </w:r>
      <w:r w:rsidRPr="008F421E">
        <w:rPr>
          <w:sz w:val="24"/>
          <w:szCs w:val="24"/>
          <w:vertAlign w:val="superscript"/>
        </w:rPr>
        <w:t>nd</w:t>
      </w:r>
      <w:r w:rsidRPr="008F421E">
        <w:rPr>
          <w:sz w:val="24"/>
          <w:szCs w:val="24"/>
        </w:rPr>
        <w:t xml:space="preserve"> Timothy 3:8-9.  On the Rod the inscription is </w:t>
      </w:r>
      <w:r w:rsidRPr="008F421E">
        <w:rPr>
          <w:b/>
          <w:sz w:val="24"/>
          <w:szCs w:val="24"/>
        </w:rPr>
        <w:t>Yahweh</w:t>
      </w:r>
      <w:r w:rsidRPr="008F421E">
        <w:rPr>
          <w:sz w:val="24"/>
          <w:szCs w:val="24"/>
        </w:rPr>
        <w:t xml:space="preserve"> or by pious Jews “</w:t>
      </w:r>
      <w:r w:rsidRPr="008F421E">
        <w:rPr>
          <w:b/>
          <w:sz w:val="24"/>
          <w:szCs w:val="24"/>
        </w:rPr>
        <w:t>Ha Shem</w:t>
      </w:r>
      <w:r w:rsidRPr="008F421E">
        <w:rPr>
          <w:sz w:val="24"/>
          <w:szCs w:val="24"/>
        </w:rPr>
        <w:t>” (</w:t>
      </w:r>
      <w:r w:rsidRPr="008F421E">
        <w:rPr>
          <w:b/>
          <w:sz w:val="24"/>
          <w:szCs w:val="24"/>
        </w:rPr>
        <w:t>The Name</w:t>
      </w:r>
      <w:r w:rsidRPr="008F421E">
        <w:rPr>
          <w:sz w:val="24"/>
          <w:szCs w:val="24"/>
        </w:rPr>
        <w:t xml:space="preserve">) in </w:t>
      </w:r>
      <w:r w:rsidRPr="008F421E">
        <w:rPr>
          <w:b/>
          <w:sz w:val="24"/>
          <w:szCs w:val="24"/>
        </w:rPr>
        <w:t>Tammuz</w:t>
      </w:r>
      <w:r w:rsidRPr="008F421E">
        <w:rPr>
          <w:sz w:val="24"/>
          <w:szCs w:val="24"/>
        </w:rPr>
        <w:t xml:space="preserve"> in the month from June 21</w:t>
      </w:r>
      <w:r w:rsidRPr="008F421E">
        <w:rPr>
          <w:sz w:val="24"/>
          <w:szCs w:val="24"/>
          <w:vertAlign w:val="superscript"/>
        </w:rPr>
        <w:t>st</w:t>
      </w:r>
      <w:r w:rsidRPr="008F421E">
        <w:rPr>
          <w:sz w:val="24"/>
          <w:szCs w:val="24"/>
        </w:rPr>
        <w:t xml:space="preserve"> to July 21</w:t>
      </w:r>
      <w:r w:rsidRPr="008F421E">
        <w:rPr>
          <w:sz w:val="24"/>
          <w:szCs w:val="24"/>
          <w:vertAlign w:val="superscript"/>
        </w:rPr>
        <w:t>st</w:t>
      </w:r>
      <w:r w:rsidRPr="008F421E">
        <w:rPr>
          <w:sz w:val="24"/>
          <w:szCs w:val="24"/>
        </w:rPr>
        <w:t xml:space="preserve">. The Rod was appointed from Moses, to Aaron, to Joshua, to David, to Jacob, to Solomon, to Jesus, to Saul (Jewish Law), to James (Gentile/Christian Law), to James (Law of Yah), to the Father Stephen (Lordship) &amp; back to the Lord Yah in Acts 7:30-60 &amp; Micah 6:9. </w:t>
      </w:r>
      <w:r w:rsidRPr="008F421E">
        <w:rPr>
          <w:b/>
          <w:sz w:val="24"/>
          <w:szCs w:val="24"/>
        </w:rPr>
        <w:t>The Red Sea Crossing</w:t>
      </w:r>
      <w:r w:rsidRPr="008F421E">
        <w:rPr>
          <w:sz w:val="24"/>
          <w:szCs w:val="24"/>
        </w:rPr>
        <w:t xml:space="preserve"> was for Israel escaping Pharaoh’s Army which is in the month of </w:t>
      </w:r>
      <w:r w:rsidRPr="008F421E">
        <w:rPr>
          <w:b/>
          <w:sz w:val="24"/>
          <w:szCs w:val="24"/>
        </w:rPr>
        <w:t>Iyar</w:t>
      </w:r>
      <w:r w:rsidRPr="008F421E">
        <w:rPr>
          <w:sz w:val="24"/>
          <w:szCs w:val="24"/>
        </w:rPr>
        <w:t>, which is April 21</w:t>
      </w:r>
      <w:r w:rsidRPr="008F421E">
        <w:rPr>
          <w:sz w:val="24"/>
          <w:szCs w:val="24"/>
          <w:vertAlign w:val="superscript"/>
        </w:rPr>
        <w:t>st</w:t>
      </w:r>
      <w:r w:rsidRPr="008F421E">
        <w:rPr>
          <w:sz w:val="24"/>
          <w:szCs w:val="24"/>
        </w:rPr>
        <w:t xml:space="preserve"> to May 21</w:t>
      </w:r>
      <w:r w:rsidRPr="008F421E">
        <w:rPr>
          <w:sz w:val="24"/>
          <w:szCs w:val="24"/>
          <w:vertAlign w:val="superscript"/>
        </w:rPr>
        <w:t>st</w:t>
      </w:r>
      <w:r w:rsidRPr="008F421E">
        <w:rPr>
          <w:sz w:val="24"/>
          <w:szCs w:val="24"/>
        </w:rPr>
        <w:t xml:space="preserve"> done by the Father Stephen Our Lord in Wisdom of Solomon 14:3 &amp; Exodus 14:1-31. The weakness of Moses was in </w:t>
      </w:r>
      <w:r w:rsidRPr="008F421E">
        <w:rPr>
          <w:b/>
          <w:sz w:val="24"/>
          <w:szCs w:val="24"/>
        </w:rPr>
        <w:t>Sivan</w:t>
      </w:r>
      <w:r w:rsidRPr="008F421E">
        <w:rPr>
          <w:sz w:val="24"/>
          <w:szCs w:val="24"/>
        </w:rPr>
        <w:t xml:space="preserve"> from May 21</w:t>
      </w:r>
      <w:r w:rsidRPr="008F421E">
        <w:rPr>
          <w:sz w:val="24"/>
          <w:szCs w:val="24"/>
          <w:vertAlign w:val="superscript"/>
        </w:rPr>
        <w:t>st</w:t>
      </w:r>
      <w:r w:rsidRPr="008F421E">
        <w:rPr>
          <w:sz w:val="24"/>
          <w:szCs w:val="24"/>
        </w:rPr>
        <w:t xml:space="preserve"> to June 21</w:t>
      </w:r>
      <w:r w:rsidRPr="008F421E">
        <w:rPr>
          <w:sz w:val="24"/>
          <w:szCs w:val="24"/>
          <w:vertAlign w:val="superscript"/>
        </w:rPr>
        <w:t>st</w:t>
      </w:r>
      <w:r w:rsidRPr="008F421E">
        <w:rPr>
          <w:sz w:val="24"/>
          <w:szCs w:val="24"/>
        </w:rPr>
        <w:t xml:space="preserve"> by hitting the rock twice in Numbers 20:1-13. </w:t>
      </w:r>
      <w:r w:rsidRPr="008F421E">
        <w:rPr>
          <w:b/>
          <w:sz w:val="24"/>
          <w:szCs w:val="24"/>
        </w:rPr>
        <w:t>The Golden Rule</w:t>
      </w:r>
      <w:r w:rsidRPr="008F421E">
        <w:rPr>
          <w:sz w:val="24"/>
          <w:szCs w:val="24"/>
        </w:rPr>
        <w:t xml:space="preserve"> is to do unto others as they would do unto You in Matthew 7:1-2, 12.  </w:t>
      </w:r>
    </w:p>
    <w:p w:rsidR="002D6AF8" w:rsidRPr="008F421E" w:rsidRDefault="002D6AF8" w:rsidP="002D6AF8">
      <w:pPr>
        <w:spacing w:line="480" w:lineRule="auto"/>
        <w:jc w:val="both"/>
        <w:rPr>
          <w:sz w:val="24"/>
          <w:szCs w:val="24"/>
        </w:rPr>
      </w:pPr>
      <w:r w:rsidRPr="008F421E">
        <w:rPr>
          <w:sz w:val="24"/>
          <w:szCs w:val="24"/>
        </w:rPr>
        <w:t>In conclusion, this Book is written in the inspiration of God about the Lord Yah’s elements that He uses to protect &amp; save those who obey Him or to destroy &amp; harm those who disobey Him. For the Lord Yah is a Jealous God in Exodus 20:5; 34:14; Deuteronomy 4:24; 5:9; 6:15; Joshua 24:19; Nahum 1:2; 2</w:t>
      </w:r>
      <w:r w:rsidRPr="008F421E">
        <w:rPr>
          <w:sz w:val="24"/>
          <w:szCs w:val="24"/>
          <w:vertAlign w:val="superscript"/>
        </w:rPr>
        <w:t>nd</w:t>
      </w:r>
      <w:r w:rsidRPr="008F421E">
        <w:rPr>
          <w:sz w:val="24"/>
          <w:szCs w:val="24"/>
        </w:rPr>
        <w:t xml:space="preserve"> Corinthians 11:2 &amp; James 4:5. I instruct teachers and counselors to rightly divide the Word of Truth. For the Truth is above all things and is the strongest defense governing all victory in 1</w:t>
      </w:r>
      <w:r w:rsidRPr="008F421E">
        <w:rPr>
          <w:sz w:val="24"/>
          <w:szCs w:val="24"/>
          <w:vertAlign w:val="superscript"/>
        </w:rPr>
        <w:t>st</w:t>
      </w:r>
      <w:r w:rsidRPr="008F421E">
        <w:rPr>
          <w:sz w:val="24"/>
          <w:szCs w:val="24"/>
        </w:rPr>
        <w:t xml:space="preserve"> Esdras 3:12. The Lord Yah &amp; His Holy Trinity always tells the truth in Romans 3:4; Titus 1:2-3 &amp; Hebrews 6:18. In 2</w:t>
      </w:r>
      <w:r w:rsidRPr="008F421E">
        <w:rPr>
          <w:sz w:val="24"/>
          <w:szCs w:val="24"/>
          <w:vertAlign w:val="superscript"/>
        </w:rPr>
        <w:t>nd</w:t>
      </w:r>
      <w:r w:rsidRPr="008F421E">
        <w:rPr>
          <w:sz w:val="24"/>
          <w:szCs w:val="24"/>
        </w:rPr>
        <w:t xml:space="preserve"> Timothy 3:16-17 mentions “All Scripture is given by Inspiration of God (Lord Yahweh in Agape Love called Omni-Benevolence), and is profitable for Doctrine (Lord Jesus in Holy Earth), for Reproof (Lord John in Holy Water), for Correction (Lord Stephen in Holy Fire), for Instruction (Lord James in Holy Wind) in Righteousness, that a </w:t>
      </w:r>
      <w:r w:rsidRPr="008F421E">
        <w:rPr>
          <w:sz w:val="24"/>
          <w:szCs w:val="24"/>
        </w:rPr>
        <w:lastRenderedPageBreak/>
        <w:t>Man of God may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qualifications of Agape Love also called Omni-Benevolence which is totally the Holy God Jehovah and not Sexual Eros Love says “…believing all things (only by the Spirit of God in 1</w:t>
      </w:r>
      <w:r w:rsidRPr="008F421E">
        <w:rPr>
          <w:sz w:val="24"/>
          <w:szCs w:val="24"/>
          <w:vertAlign w:val="superscript"/>
        </w:rPr>
        <w:t>st</w:t>
      </w:r>
      <w:r w:rsidRPr="008F421E">
        <w:rPr>
          <w:sz w:val="24"/>
          <w:szCs w:val="24"/>
        </w:rPr>
        <w:t xml:space="preserve"> Corinthians 2:6-16 &amp; John 14:26; 15:25; 16:7-13)…” in 1</w:t>
      </w:r>
      <w:r w:rsidRPr="008F421E">
        <w:rPr>
          <w:sz w:val="24"/>
          <w:szCs w:val="24"/>
          <w:vertAlign w:val="superscript"/>
        </w:rPr>
        <w:t>st</w:t>
      </w:r>
      <w:r w:rsidRPr="008F421E">
        <w:rPr>
          <w:sz w:val="24"/>
          <w:szCs w:val="24"/>
        </w:rPr>
        <w:t xml:space="preserve"> Corinthians 13:7. In Hosea 4:6 says “My people are destroyed for lack of knowledge, because You have rejected knowledge, I also will reject You from being (Holy)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8F421E">
        <w:rPr>
          <w:sz w:val="24"/>
          <w:szCs w:val="24"/>
          <w:vertAlign w:val="superscript"/>
        </w:rPr>
        <w:t>st</w:t>
      </w:r>
      <w:r w:rsidRPr="008F421E">
        <w:rPr>
          <w:sz w:val="24"/>
          <w:szCs w:val="24"/>
        </w:rPr>
        <w:t xml:space="preserve"> John 4:18; Titus 1:15-16; Revelation 21:8 &amp; 1</w:t>
      </w:r>
      <w:r w:rsidRPr="008F421E">
        <w:rPr>
          <w:sz w:val="24"/>
          <w:szCs w:val="24"/>
          <w:vertAlign w:val="superscript"/>
        </w:rPr>
        <w:t>st</w:t>
      </w:r>
      <w:r w:rsidRPr="008F421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to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appointed time. God bless You in the reading of this Book!!! </w:t>
      </w:r>
    </w:p>
    <w:p w:rsidR="002D6AF8" w:rsidRPr="008F421E" w:rsidRDefault="002D6AF8" w:rsidP="002D6AF8">
      <w:pPr>
        <w:spacing w:line="480" w:lineRule="auto"/>
        <w:jc w:val="center"/>
        <w:rPr>
          <w:sz w:val="24"/>
          <w:szCs w:val="24"/>
        </w:rPr>
      </w:pPr>
      <w:r w:rsidRPr="008F421E">
        <w:rPr>
          <w:sz w:val="24"/>
          <w:szCs w:val="24"/>
        </w:rPr>
        <w:t>Bibliography</w:t>
      </w:r>
    </w:p>
    <w:p w:rsidR="002D6AF8" w:rsidRPr="008F421E" w:rsidRDefault="002D6AF8" w:rsidP="002D6AF8">
      <w:pPr>
        <w:spacing w:line="480" w:lineRule="auto"/>
        <w:rPr>
          <w:sz w:val="24"/>
          <w:szCs w:val="24"/>
        </w:rPr>
      </w:pPr>
      <w:r w:rsidRPr="008F421E">
        <w:rPr>
          <w:sz w:val="24"/>
          <w:szCs w:val="24"/>
        </w:rPr>
        <w:lastRenderedPageBreak/>
        <w:t>King James Version: Thomas nelson, Inc. Nashville, Tennessee, 1991</w:t>
      </w:r>
    </w:p>
    <w:p w:rsidR="002D6AF8" w:rsidRPr="008F421E" w:rsidRDefault="002D6AF8" w:rsidP="002D6AF8">
      <w:pPr>
        <w:spacing w:line="480" w:lineRule="auto"/>
        <w:rPr>
          <w:sz w:val="24"/>
          <w:szCs w:val="24"/>
        </w:rPr>
      </w:pPr>
      <w:r w:rsidRPr="008F421E">
        <w:rPr>
          <w:sz w:val="24"/>
          <w:szCs w:val="24"/>
        </w:rPr>
        <w:t>Libronix Digital Library System 3.0e with Platinum: Copyright, 2000-2010</w:t>
      </w:r>
    </w:p>
    <w:p w:rsidR="002D6AF8" w:rsidRPr="008F421E" w:rsidRDefault="002D6AF8" w:rsidP="002D6AF8">
      <w:pPr>
        <w:spacing w:line="480" w:lineRule="auto"/>
        <w:rPr>
          <w:sz w:val="24"/>
          <w:szCs w:val="24"/>
        </w:rPr>
      </w:pPr>
      <w:r w:rsidRPr="008F421E">
        <w:rPr>
          <w:sz w:val="24"/>
          <w:szCs w:val="24"/>
        </w:rPr>
        <w:t>Libronix Digital Library System 3.0e with Platinum: Apocrypha with the King James Version: Copyright, 2000-2010</w:t>
      </w:r>
    </w:p>
    <w:p w:rsidR="002D6AF8" w:rsidRPr="008F421E" w:rsidRDefault="002D6AF8" w:rsidP="002D6AF8">
      <w:pPr>
        <w:spacing w:line="480" w:lineRule="auto"/>
        <w:rPr>
          <w:sz w:val="24"/>
          <w:szCs w:val="24"/>
        </w:rPr>
      </w:pPr>
      <w:r w:rsidRPr="008F421E">
        <w:rPr>
          <w:sz w:val="24"/>
          <w:szCs w:val="24"/>
        </w:rPr>
        <w:t>Spirit Filled Life Bible: The New King James Version: Thomas Nelson, 1991</w:t>
      </w:r>
    </w:p>
    <w:p w:rsidR="002D6AF8" w:rsidRPr="008F421E" w:rsidRDefault="002D6AF8" w:rsidP="002D6AF8">
      <w:pPr>
        <w:spacing w:line="480" w:lineRule="auto"/>
        <w:jc w:val="both"/>
        <w:rPr>
          <w:b/>
          <w:sz w:val="24"/>
          <w:szCs w:val="24"/>
        </w:rPr>
      </w:pPr>
      <w:r w:rsidRPr="008F421E">
        <w:rPr>
          <w:sz w:val="24"/>
          <w:szCs w:val="24"/>
        </w:rPr>
        <w:t xml:space="preserve">The Apocrypha/Deuterocanonical Books of the Old Testament: Cambridge University Press, 1989   </w:t>
      </w:r>
    </w:p>
    <w:p w:rsidR="00217BAE" w:rsidRPr="008F421E" w:rsidRDefault="00217BAE" w:rsidP="000A1F57">
      <w:pPr>
        <w:jc w:val="center"/>
        <w:rPr>
          <w:b/>
          <w:sz w:val="24"/>
          <w:szCs w:val="24"/>
        </w:rPr>
      </w:pPr>
      <w:r w:rsidRPr="008F421E">
        <w:rPr>
          <w:b/>
          <w:sz w:val="24"/>
          <w:szCs w:val="24"/>
        </w:rPr>
        <w:t>THE OTHER THINGS THAT CAN SUPPORT THESE THINGS</w:t>
      </w:r>
    </w:p>
    <w:p w:rsidR="000A1F57" w:rsidRPr="008F421E" w:rsidRDefault="000A1F57" w:rsidP="000A1F57">
      <w:pPr>
        <w:jc w:val="center"/>
        <w:rPr>
          <w:b/>
          <w:sz w:val="24"/>
          <w:szCs w:val="24"/>
        </w:rPr>
      </w:pPr>
      <w:r w:rsidRPr="008F421E">
        <w:rPr>
          <w:b/>
          <w:sz w:val="24"/>
          <w:szCs w:val="24"/>
        </w:rPr>
        <w:t>THE LORD’S MONEY AND THE MONEY IN THE HOLY BIBLE</w:t>
      </w:r>
    </w:p>
    <w:p w:rsidR="000A1F57" w:rsidRPr="008F421E" w:rsidRDefault="000A1F57" w:rsidP="000A1F57">
      <w:pPr>
        <w:jc w:val="center"/>
        <w:rPr>
          <w:sz w:val="24"/>
          <w:szCs w:val="24"/>
        </w:rPr>
      </w:pPr>
      <w:r w:rsidRPr="008F421E">
        <w:rPr>
          <w:sz w:val="24"/>
          <w:szCs w:val="24"/>
        </w:rPr>
        <w:t>Contents</w:t>
      </w:r>
    </w:p>
    <w:p w:rsidR="000A1F57" w:rsidRPr="008F421E" w:rsidRDefault="000A1F57" w:rsidP="000A1F57">
      <w:pPr>
        <w:rPr>
          <w:sz w:val="24"/>
          <w:szCs w:val="24"/>
        </w:rPr>
      </w:pPr>
      <w:r w:rsidRPr="008F421E">
        <w:rPr>
          <w:sz w:val="24"/>
          <w:szCs w:val="24"/>
        </w:rPr>
        <w:t xml:space="preserve">Chapter 1: The Lord’s Money of the Physical Trinity and the Lord James’ the Whole Law </w:t>
      </w:r>
    </w:p>
    <w:p w:rsidR="000A1F57" w:rsidRPr="008F421E" w:rsidRDefault="000A1F57" w:rsidP="000A1F57">
      <w:pPr>
        <w:rPr>
          <w:sz w:val="24"/>
          <w:szCs w:val="24"/>
        </w:rPr>
      </w:pPr>
      <w:r w:rsidRPr="008F421E">
        <w:rPr>
          <w:sz w:val="24"/>
          <w:szCs w:val="24"/>
        </w:rPr>
        <w:t xml:space="preserve">A. the Brother John’s Copper Kingdom of Grace to the Son Jesus’ Silver Kingdom of Salvation </w:t>
      </w:r>
    </w:p>
    <w:p w:rsidR="000A1F57" w:rsidRPr="008F421E" w:rsidRDefault="000A1F57" w:rsidP="000A1F57">
      <w:pPr>
        <w:rPr>
          <w:sz w:val="24"/>
          <w:szCs w:val="24"/>
        </w:rPr>
      </w:pPr>
      <w:r w:rsidRPr="008F421E">
        <w:rPr>
          <w:sz w:val="24"/>
          <w:szCs w:val="24"/>
        </w:rPr>
        <w:t xml:space="preserve">B. the Son Jesus’ Silver Kingdom of Mercy to </w:t>
      </w:r>
      <w:r w:rsidR="00123E3D" w:rsidRPr="008F421E">
        <w:rPr>
          <w:sz w:val="24"/>
          <w:szCs w:val="24"/>
        </w:rPr>
        <w:t xml:space="preserve">Lord </w:t>
      </w:r>
      <w:r w:rsidRPr="008F421E">
        <w:rPr>
          <w:sz w:val="24"/>
          <w:szCs w:val="24"/>
        </w:rPr>
        <w:t>James’ Law Gold Kingdom of Angels (Lords)</w:t>
      </w:r>
    </w:p>
    <w:p w:rsidR="000A1F57" w:rsidRPr="008F421E" w:rsidRDefault="000A1F57" w:rsidP="000A1F57">
      <w:pPr>
        <w:rPr>
          <w:sz w:val="24"/>
          <w:szCs w:val="24"/>
        </w:rPr>
      </w:pPr>
      <w:r w:rsidRPr="008F421E">
        <w:rPr>
          <w:sz w:val="24"/>
          <w:szCs w:val="24"/>
        </w:rPr>
        <w:t xml:space="preserve">C. the </w:t>
      </w:r>
      <w:r w:rsidR="00123E3D" w:rsidRPr="008F421E">
        <w:rPr>
          <w:sz w:val="24"/>
          <w:szCs w:val="24"/>
        </w:rPr>
        <w:t xml:space="preserve">Lord </w:t>
      </w:r>
      <w:r w:rsidRPr="008F421E">
        <w:rPr>
          <w:sz w:val="24"/>
          <w:szCs w:val="24"/>
        </w:rPr>
        <w:t xml:space="preserve">James’ Law Gold Kingdom of Angels to Father Stephen’s Fire Kingdom of Lordship </w:t>
      </w:r>
    </w:p>
    <w:p w:rsidR="000A1F57" w:rsidRPr="008F421E" w:rsidRDefault="000A1F57" w:rsidP="000A1F57">
      <w:pPr>
        <w:rPr>
          <w:sz w:val="24"/>
          <w:szCs w:val="24"/>
        </w:rPr>
      </w:pPr>
      <w:r w:rsidRPr="008F421E">
        <w:rPr>
          <w:sz w:val="24"/>
          <w:szCs w:val="24"/>
        </w:rPr>
        <w:t>D. the Father Stephen’s Fire Kingdom of Lordship to the Lord Jehovah’s Kingdom of Agape Love</w:t>
      </w:r>
    </w:p>
    <w:p w:rsidR="000A1F57" w:rsidRPr="008F421E" w:rsidRDefault="000A1F57" w:rsidP="000A1F57">
      <w:pPr>
        <w:rPr>
          <w:sz w:val="24"/>
          <w:szCs w:val="24"/>
        </w:rPr>
      </w:pPr>
      <w:r w:rsidRPr="008F421E">
        <w:rPr>
          <w:sz w:val="24"/>
          <w:szCs w:val="24"/>
        </w:rPr>
        <w:t xml:space="preserve">Chapter 2: The Different Kinds of Money </w:t>
      </w:r>
    </w:p>
    <w:p w:rsidR="000A1F57" w:rsidRPr="008F421E" w:rsidRDefault="000A1F57" w:rsidP="000A1F57">
      <w:pPr>
        <w:rPr>
          <w:sz w:val="24"/>
          <w:szCs w:val="24"/>
        </w:rPr>
      </w:pPr>
      <w:r w:rsidRPr="008F421E">
        <w:rPr>
          <w:sz w:val="24"/>
          <w:szCs w:val="24"/>
        </w:rPr>
        <w:t>A. Jewish Money</w:t>
      </w:r>
    </w:p>
    <w:p w:rsidR="000A1F57" w:rsidRPr="008F421E" w:rsidRDefault="000A1F57" w:rsidP="000A1F57">
      <w:pPr>
        <w:rPr>
          <w:sz w:val="24"/>
          <w:szCs w:val="24"/>
        </w:rPr>
      </w:pPr>
      <w:r w:rsidRPr="008F421E">
        <w:rPr>
          <w:sz w:val="24"/>
          <w:szCs w:val="24"/>
        </w:rPr>
        <w:t xml:space="preserve">     1. Jewish Talent</w:t>
      </w:r>
    </w:p>
    <w:p w:rsidR="000A1F57" w:rsidRPr="008F421E" w:rsidRDefault="000A1F57" w:rsidP="000A1F57">
      <w:pPr>
        <w:rPr>
          <w:sz w:val="24"/>
          <w:szCs w:val="24"/>
        </w:rPr>
      </w:pPr>
      <w:r w:rsidRPr="008F421E">
        <w:rPr>
          <w:sz w:val="24"/>
          <w:szCs w:val="24"/>
        </w:rPr>
        <w:t xml:space="preserve">     2. Jewish Shekel</w:t>
      </w:r>
    </w:p>
    <w:p w:rsidR="000A1F57" w:rsidRPr="008F421E" w:rsidRDefault="000A1F57" w:rsidP="000A1F57">
      <w:pPr>
        <w:rPr>
          <w:sz w:val="24"/>
          <w:szCs w:val="24"/>
        </w:rPr>
      </w:pPr>
      <w:r w:rsidRPr="008F421E">
        <w:rPr>
          <w:sz w:val="24"/>
          <w:szCs w:val="24"/>
        </w:rPr>
        <w:t xml:space="preserve">     3. Jewish Beka</w:t>
      </w:r>
    </w:p>
    <w:p w:rsidR="000A1F57" w:rsidRPr="008F421E" w:rsidRDefault="000A1F57" w:rsidP="000A1F57">
      <w:pPr>
        <w:rPr>
          <w:sz w:val="24"/>
          <w:szCs w:val="24"/>
        </w:rPr>
      </w:pPr>
      <w:r w:rsidRPr="008F421E">
        <w:rPr>
          <w:sz w:val="24"/>
          <w:szCs w:val="24"/>
        </w:rPr>
        <w:t xml:space="preserve">     4. Jewish Gerah</w:t>
      </w:r>
    </w:p>
    <w:p w:rsidR="000A1F57" w:rsidRPr="008F421E" w:rsidRDefault="000A1F57" w:rsidP="000A1F57">
      <w:pPr>
        <w:rPr>
          <w:sz w:val="24"/>
          <w:szCs w:val="24"/>
        </w:rPr>
      </w:pPr>
      <w:r w:rsidRPr="008F421E">
        <w:rPr>
          <w:sz w:val="24"/>
          <w:szCs w:val="24"/>
        </w:rPr>
        <w:t>B. Persian Money</w:t>
      </w:r>
    </w:p>
    <w:p w:rsidR="000A1F57" w:rsidRPr="008F421E" w:rsidRDefault="000A1F57" w:rsidP="000A1F57">
      <w:pPr>
        <w:rPr>
          <w:sz w:val="24"/>
          <w:szCs w:val="24"/>
        </w:rPr>
      </w:pPr>
      <w:r w:rsidRPr="008F421E">
        <w:rPr>
          <w:sz w:val="24"/>
          <w:szCs w:val="24"/>
        </w:rPr>
        <w:lastRenderedPageBreak/>
        <w:t xml:space="preserve">     1. Persian Daric</w:t>
      </w:r>
    </w:p>
    <w:p w:rsidR="000A1F57" w:rsidRPr="008F421E" w:rsidRDefault="000A1F57" w:rsidP="000A1F57">
      <w:pPr>
        <w:rPr>
          <w:sz w:val="24"/>
          <w:szCs w:val="24"/>
        </w:rPr>
      </w:pPr>
      <w:r w:rsidRPr="008F421E">
        <w:rPr>
          <w:sz w:val="24"/>
          <w:szCs w:val="24"/>
        </w:rPr>
        <w:t>C. Greek Money</w:t>
      </w:r>
    </w:p>
    <w:p w:rsidR="000A1F57" w:rsidRPr="008F421E" w:rsidRDefault="000A1F57" w:rsidP="000A1F57">
      <w:pPr>
        <w:rPr>
          <w:sz w:val="24"/>
          <w:szCs w:val="24"/>
        </w:rPr>
      </w:pPr>
      <w:r w:rsidRPr="008F421E">
        <w:rPr>
          <w:sz w:val="24"/>
          <w:szCs w:val="24"/>
        </w:rPr>
        <w:t xml:space="preserve">     1. Greek Stater</w:t>
      </w:r>
    </w:p>
    <w:p w:rsidR="000A1F57" w:rsidRPr="008F421E" w:rsidRDefault="000A1F57" w:rsidP="000A1F57">
      <w:pPr>
        <w:rPr>
          <w:sz w:val="24"/>
          <w:szCs w:val="24"/>
        </w:rPr>
      </w:pPr>
      <w:r w:rsidRPr="008F421E">
        <w:rPr>
          <w:sz w:val="24"/>
          <w:szCs w:val="24"/>
        </w:rPr>
        <w:t xml:space="preserve">     2. Greek Didrachma</w:t>
      </w:r>
    </w:p>
    <w:p w:rsidR="000A1F57" w:rsidRPr="008F421E" w:rsidRDefault="000A1F57" w:rsidP="000A1F57">
      <w:pPr>
        <w:rPr>
          <w:sz w:val="24"/>
          <w:szCs w:val="24"/>
        </w:rPr>
      </w:pPr>
      <w:r w:rsidRPr="008F421E">
        <w:rPr>
          <w:sz w:val="24"/>
          <w:szCs w:val="24"/>
        </w:rPr>
        <w:t xml:space="preserve">     3. Greek Drachma</w:t>
      </w:r>
    </w:p>
    <w:p w:rsidR="000A1F57" w:rsidRPr="008F421E" w:rsidRDefault="000A1F57" w:rsidP="000A1F57">
      <w:pPr>
        <w:rPr>
          <w:sz w:val="24"/>
          <w:szCs w:val="24"/>
        </w:rPr>
      </w:pPr>
      <w:r w:rsidRPr="008F421E">
        <w:rPr>
          <w:sz w:val="24"/>
          <w:szCs w:val="24"/>
        </w:rPr>
        <w:t xml:space="preserve">     4. Greek Lepton </w:t>
      </w:r>
    </w:p>
    <w:p w:rsidR="000A1F57" w:rsidRPr="008F421E" w:rsidRDefault="000A1F57" w:rsidP="000A1F57">
      <w:pPr>
        <w:rPr>
          <w:sz w:val="24"/>
          <w:szCs w:val="24"/>
        </w:rPr>
      </w:pPr>
      <w:r w:rsidRPr="008F421E">
        <w:rPr>
          <w:sz w:val="24"/>
          <w:szCs w:val="24"/>
        </w:rPr>
        <w:t>D. Roman Money</w:t>
      </w:r>
    </w:p>
    <w:p w:rsidR="000A1F57" w:rsidRPr="008F421E" w:rsidRDefault="000A1F57" w:rsidP="000A1F57">
      <w:pPr>
        <w:rPr>
          <w:sz w:val="24"/>
          <w:szCs w:val="24"/>
        </w:rPr>
      </w:pPr>
      <w:r w:rsidRPr="008F421E">
        <w:rPr>
          <w:sz w:val="24"/>
          <w:szCs w:val="24"/>
        </w:rPr>
        <w:t xml:space="preserve">     1. Roman Aureus</w:t>
      </w:r>
    </w:p>
    <w:p w:rsidR="000A1F57" w:rsidRPr="008F421E" w:rsidRDefault="000A1F57" w:rsidP="000A1F57">
      <w:pPr>
        <w:rPr>
          <w:sz w:val="24"/>
          <w:szCs w:val="24"/>
        </w:rPr>
      </w:pPr>
      <w:r w:rsidRPr="008F421E">
        <w:rPr>
          <w:sz w:val="24"/>
          <w:szCs w:val="24"/>
        </w:rPr>
        <w:t xml:space="preserve">     2. Roman Denarius</w:t>
      </w:r>
    </w:p>
    <w:p w:rsidR="000A1F57" w:rsidRPr="008F421E" w:rsidRDefault="000A1F57" w:rsidP="000A1F57">
      <w:pPr>
        <w:rPr>
          <w:sz w:val="24"/>
          <w:szCs w:val="24"/>
        </w:rPr>
      </w:pPr>
      <w:r w:rsidRPr="008F421E">
        <w:rPr>
          <w:sz w:val="24"/>
          <w:szCs w:val="24"/>
        </w:rPr>
        <w:t xml:space="preserve">     3. Roman Assarius</w:t>
      </w:r>
    </w:p>
    <w:p w:rsidR="000A1F57" w:rsidRPr="008F421E" w:rsidRDefault="000A1F57" w:rsidP="000A1F57">
      <w:pPr>
        <w:rPr>
          <w:sz w:val="24"/>
          <w:szCs w:val="24"/>
        </w:rPr>
      </w:pPr>
      <w:r w:rsidRPr="008F421E">
        <w:rPr>
          <w:sz w:val="24"/>
          <w:szCs w:val="24"/>
        </w:rPr>
        <w:t xml:space="preserve">     4. Roman Kodrantes    </w:t>
      </w:r>
    </w:p>
    <w:p w:rsidR="000A1F57" w:rsidRPr="008F421E" w:rsidRDefault="000A1F57" w:rsidP="000A1F57">
      <w:pPr>
        <w:rPr>
          <w:sz w:val="24"/>
          <w:szCs w:val="24"/>
        </w:rPr>
      </w:pPr>
      <w:r w:rsidRPr="008F421E">
        <w:rPr>
          <w:sz w:val="24"/>
          <w:szCs w:val="24"/>
        </w:rPr>
        <w:t>Chapter 3: The Different Weights of Money</w:t>
      </w:r>
    </w:p>
    <w:p w:rsidR="000A1F57" w:rsidRPr="008F421E" w:rsidRDefault="000A1F57" w:rsidP="000A1F57">
      <w:pPr>
        <w:rPr>
          <w:sz w:val="24"/>
          <w:szCs w:val="24"/>
        </w:rPr>
      </w:pPr>
      <w:r w:rsidRPr="008F421E">
        <w:rPr>
          <w:sz w:val="24"/>
          <w:szCs w:val="24"/>
        </w:rPr>
        <w:t>A. Jewish Money in Weight</w:t>
      </w:r>
    </w:p>
    <w:p w:rsidR="000A1F57" w:rsidRPr="008F421E" w:rsidRDefault="000A1F57" w:rsidP="000A1F57">
      <w:pPr>
        <w:rPr>
          <w:sz w:val="24"/>
          <w:szCs w:val="24"/>
        </w:rPr>
      </w:pPr>
      <w:r w:rsidRPr="008F421E">
        <w:rPr>
          <w:sz w:val="24"/>
          <w:szCs w:val="24"/>
        </w:rPr>
        <w:t xml:space="preserve">     1. Jewish Talent</w:t>
      </w:r>
    </w:p>
    <w:p w:rsidR="000A1F57" w:rsidRPr="008F421E" w:rsidRDefault="000A1F57" w:rsidP="000A1F57">
      <w:pPr>
        <w:rPr>
          <w:sz w:val="24"/>
          <w:szCs w:val="24"/>
        </w:rPr>
      </w:pPr>
      <w:r w:rsidRPr="008F421E">
        <w:rPr>
          <w:sz w:val="24"/>
          <w:szCs w:val="24"/>
        </w:rPr>
        <w:t xml:space="preserve">     2. Jewish Mina</w:t>
      </w:r>
    </w:p>
    <w:p w:rsidR="000A1F57" w:rsidRPr="008F421E" w:rsidRDefault="000A1F57" w:rsidP="000A1F57">
      <w:pPr>
        <w:rPr>
          <w:sz w:val="24"/>
          <w:szCs w:val="24"/>
        </w:rPr>
      </w:pPr>
      <w:r w:rsidRPr="008F421E">
        <w:rPr>
          <w:sz w:val="24"/>
          <w:szCs w:val="24"/>
        </w:rPr>
        <w:t xml:space="preserve">     3. Jewish Shekel</w:t>
      </w:r>
    </w:p>
    <w:p w:rsidR="000A1F57" w:rsidRPr="008F421E" w:rsidRDefault="000A1F57" w:rsidP="000A1F57">
      <w:pPr>
        <w:rPr>
          <w:sz w:val="24"/>
          <w:szCs w:val="24"/>
        </w:rPr>
      </w:pPr>
      <w:r w:rsidRPr="008F421E">
        <w:rPr>
          <w:sz w:val="24"/>
          <w:szCs w:val="24"/>
        </w:rPr>
        <w:t xml:space="preserve">     4. Jewish Beka</w:t>
      </w:r>
    </w:p>
    <w:p w:rsidR="000A1F57" w:rsidRPr="008F421E" w:rsidRDefault="000A1F57" w:rsidP="000A1F57">
      <w:pPr>
        <w:rPr>
          <w:sz w:val="24"/>
          <w:szCs w:val="24"/>
        </w:rPr>
      </w:pPr>
      <w:r w:rsidRPr="008F421E">
        <w:rPr>
          <w:sz w:val="24"/>
          <w:szCs w:val="24"/>
        </w:rPr>
        <w:t xml:space="preserve">     5. Jewish Gerah </w:t>
      </w:r>
    </w:p>
    <w:p w:rsidR="000A1F57" w:rsidRPr="008F421E" w:rsidRDefault="000A1F57" w:rsidP="000A1F57">
      <w:pPr>
        <w:rPr>
          <w:sz w:val="24"/>
          <w:szCs w:val="24"/>
        </w:rPr>
      </w:pPr>
      <w:r w:rsidRPr="008F421E">
        <w:rPr>
          <w:sz w:val="24"/>
          <w:szCs w:val="24"/>
        </w:rPr>
        <w:t xml:space="preserve">B. Roman Money in Weight        </w:t>
      </w:r>
    </w:p>
    <w:p w:rsidR="000A1F57" w:rsidRPr="008F421E" w:rsidRDefault="000A1F57" w:rsidP="000A1F57">
      <w:pPr>
        <w:rPr>
          <w:sz w:val="24"/>
          <w:szCs w:val="24"/>
        </w:rPr>
      </w:pPr>
      <w:r w:rsidRPr="008F421E">
        <w:rPr>
          <w:sz w:val="24"/>
          <w:szCs w:val="24"/>
        </w:rPr>
        <w:t xml:space="preserve">     1. Roman Litra</w:t>
      </w:r>
    </w:p>
    <w:p w:rsidR="000A1F57" w:rsidRPr="008F421E" w:rsidRDefault="000A1F57" w:rsidP="000A1F57">
      <w:pPr>
        <w:rPr>
          <w:sz w:val="24"/>
          <w:szCs w:val="24"/>
        </w:rPr>
      </w:pPr>
      <w:r w:rsidRPr="008F421E">
        <w:rPr>
          <w:sz w:val="24"/>
          <w:szCs w:val="24"/>
        </w:rPr>
        <w:t>Conclusion</w:t>
      </w:r>
    </w:p>
    <w:p w:rsidR="000A1F57" w:rsidRPr="008F421E" w:rsidRDefault="000A1F57" w:rsidP="000A1F57">
      <w:pPr>
        <w:jc w:val="center"/>
        <w:rPr>
          <w:sz w:val="24"/>
          <w:szCs w:val="24"/>
        </w:rPr>
      </w:pPr>
      <w:r w:rsidRPr="008F421E">
        <w:rPr>
          <w:sz w:val="24"/>
          <w:szCs w:val="24"/>
        </w:rPr>
        <w:t>Chapter 1: The Lord’s Money of the Physical Trinity</w:t>
      </w:r>
    </w:p>
    <w:p w:rsidR="000A1F57" w:rsidRPr="008F421E" w:rsidRDefault="000A1F57" w:rsidP="000A1F57">
      <w:pPr>
        <w:rPr>
          <w:sz w:val="24"/>
          <w:szCs w:val="24"/>
        </w:rPr>
      </w:pPr>
      <w:r w:rsidRPr="008F421E">
        <w:rPr>
          <w:sz w:val="24"/>
          <w:szCs w:val="24"/>
        </w:rPr>
        <w:t>The Supreme Lordship of the Lord Stephen’s Money</w:t>
      </w:r>
    </w:p>
    <w:p w:rsidR="000A1F57" w:rsidRPr="008F421E" w:rsidRDefault="000A1F57" w:rsidP="000A1F57">
      <w:pPr>
        <w:spacing w:line="480" w:lineRule="auto"/>
        <w:jc w:val="both"/>
        <w:rPr>
          <w:sz w:val="24"/>
          <w:szCs w:val="24"/>
        </w:rPr>
      </w:pPr>
      <w:r w:rsidRPr="008F421E">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8F421E">
        <w:rPr>
          <w:sz w:val="24"/>
          <w:szCs w:val="24"/>
          <w:vertAlign w:val="superscript"/>
        </w:rPr>
        <w:t>nd</w:t>
      </w:r>
      <w:r w:rsidRPr="008F421E">
        <w:rPr>
          <w:sz w:val="24"/>
          <w:szCs w:val="24"/>
        </w:rPr>
        <w:t xml:space="preserve"> Timothy 3:16 declares “All Scripture is given by inspiration of God, and is profitable for doctrine, for reproof, for correction, for instruction in righteousness…” </w:t>
      </w:r>
    </w:p>
    <w:p w:rsidR="000A1F57" w:rsidRPr="008F421E" w:rsidRDefault="000A1F57" w:rsidP="000A1F57">
      <w:pPr>
        <w:spacing w:line="480" w:lineRule="auto"/>
        <w:jc w:val="both"/>
        <w:rPr>
          <w:sz w:val="24"/>
          <w:szCs w:val="24"/>
        </w:rPr>
      </w:pPr>
      <w:r w:rsidRPr="008F421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A1F57" w:rsidRPr="008F421E" w:rsidRDefault="000A1F57" w:rsidP="000A1F57">
      <w:pPr>
        <w:spacing w:line="480" w:lineRule="auto"/>
        <w:jc w:val="both"/>
        <w:rPr>
          <w:sz w:val="24"/>
          <w:szCs w:val="24"/>
        </w:rPr>
      </w:pPr>
      <w:r w:rsidRPr="008F421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8F421E">
        <w:rPr>
          <w:sz w:val="24"/>
          <w:szCs w:val="24"/>
        </w:rPr>
        <w:lastRenderedPageBreak/>
        <w:t xml:space="preserve">by the copyists in many of the early transcripts, by perfectly duplicating the autographs, but this is not a result of divine inspiration. </w:t>
      </w:r>
    </w:p>
    <w:p w:rsidR="000A1F57" w:rsidRPr="008F421E" w:rsidRDefault="000A1F57" w:rsidP="000A1F57">
      <w:pPr>
        <w:spacing w:line="480" w:lineRule="auto"/>
        <w:jc w:val="both"/>
        <w:rPr>
          <w:sz w:val="24"/>
          <w:szCs w:val="24"/>
        </w:rPr>
      </w:pPr>
      <w:r w:rsidRPr="008F421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A1F57" w:rsidRPr="008F421E" w:rsidRDefault="000A1F57" w:rsidP="000A1F57">
      <w:pPr>
        <w:spacing w:line="480" w:lineRule="auto"/>
        <w:jc w:val="both"/>
        <w:rPr>
          <w:sz w:val="24"/>
          <w:szCs w:val="24"/>
        </w:rPr>
      </w:pPr>
      <w:r w:rsidRPr="008F421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A1F57" w:rsidRPr="008F421E" w:rsidRDefault="000A1F57" w:rsidP="000A1F57">
      <w:pPr>
        <w:spacing w:line="480" w:lineRule="auto"/>
        <w:jc w:val="both"/>
        <w:rPr>
          <w:sz w:val="24"/>
          <w:szCs w:val="24"/>
        </w:rPr>
      </w:pPr>
      <w:r w:rsidRPr="008F421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A1F57" w:rsidRPr="008F421E" w:rsidRDefault="000A1F57" w:rsidP="000A1F57">
      <w:pPr>
        <w:spacing w:line="480" w:lineRule="auto"/>
        <w:jc w:val="both"/>
        <w:rPr>
          <w:sz w:val="24"/>
          <w:szCs w:val="24"/>
        </w:rPr>
      </w:pPr>
      <w:r w:rsidRPr="008F421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F421E">
        <w:rPr>
          <w:b/>
          <w:i/>
          <w:sz w:val="24"/>
          <w:szCs w:val="24"/>
        </w:rPr>
        <w:t>Plenus</w:t>
      </w:r>
      <w:r w:rsidRPr="008F421E">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8F421E">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A1F57" w:rsidRPr="008F421E" w:rsidRDefault="000A1F57" w:rsidP="000A1F57">
      <w:pPr>
        <w:spacing w:line="480" w:lineRule="auto"/>
        <w:jc w:val="both"/>
        <w:rPr>
          <w:sz w:val="24"/>
          <w:szCs w:val="24"/>
        </w:rPr>
      </w:pPr>
      <w:r w:rsidRPr="008F421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F421E">
        <w:rPr>
          <w:b/>
          <w:i/>
          <w:sz w:val="24"/>
          <w:szCs w:val="24"/>
        </w:rPr>
        <w:t>Kanon</w:t>
      </w:r>
      <w:r w:rsidRPr="008F421E">
        <w:rPr>
          <w:sz w:val="24"/>
          <w:szCs w:val="24"/>
        </w:rPr>
        <w:t xml:space="preserve"> and from the Hebrew word </w:t>
      </w:r>
      <w:r w:rsidRPr="008F421E">
        <w:rPr>
          <w:b/>
          <w:i/>
          <w:sz w:val="24"/>
          <w:szCs w:val="24"/>
        </w:rPr>
        <w:t xml:space="preserve">Qaneh </w:t>
      </w:r>
      <w:r w:rsidRPr="008F421E">
        <w:rPr>
          <w:sz w:val="24"/>
          <w:szCs w:val="24"/>
        </w:rPr>
        <w:t>which means “</w:t>
      </w:r>
      <w:r w:rsidRPr="008F421E">
        <w:rPr>
          <w:b/>
          <w:sz w:val="24"/>
          <w:szCs w:val="24"/>
        </w:rPr>
        <w:t>measuring rod</w:t>
      </w:r>
      <w:r w:rsidRPr="008F421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A1F57" w:rsidRPr="008F421E" w:rsidRDefault="000A1F57" w:rsidP="000A1F57">
      <w:pPr>
        <w:spacing w:line="480" w:lineRule="auto"/>
        <w:jc w:val="center"/>
        <w:rPr>
          <w:sz w:val="24"/>
          <w:szCs w:val="24"/>
        </w:rPr>
      </w:pPr>
      <w:r w:rsidRPr="008F421E">
        <w:rPr>
          <w:sz w:val="24"/>
          <w:szCs w:val="24"/>
        </w:rPr>
        <w:t>What is Truth?</w:t>
      </w:r>
    </w:p>
    <w:p w:rsidR="000A1F57" w:rsidRPr="008F421E" w:rsidRDefault="000A1F57" w:rsidP="000A1F57">
      <w:pPr>
        <w:spacing w:line="480" w:lineRule="auto"/>
        <w:jc w:val="both"/>
        <w:rPr>
          <w:sz w:val="24"/>
          <w:szCs w:val="24"/>
        </w:rPr>
      </w:pPr>
      <w:r w:rsidRPr="008F421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A1F57" w:rsidRPr="008F421E" w:rsidRDefault="000A1F57" w:rsidP="000A1F57">
      <w:pPr>
        <w:spacing w:line="480" w:lineRule="auto"/>
        <w:jc w:val="both"/>
        <w:rPr>
          <w:sz w:val="24"/>
          <w:szCs w:val="24"/>
        </w:rPr>
      </w:pPr>
      <w:r w:rsidRPr="008F421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F421E">
        <w:rPr>
          <w:sz w:val="24"/>
          <w:szCs w:val="24"/>
          <w:vertAlign w:val="superscript"/>
        </w:rPr>
        <w:t>st</w:t>
      </w:r>
      <w:r w:rsidRPr="008F421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F421E">
        <w:rPr>
          <w:sz w:val="24"/>
          <w:szCs w:val="24"/>
          <w:vertAlign w:val="superscript"/>
        </w:rPr>
        <w:t>st</w:t>
      </w:r>
      <w:r w:rsidRPr="008F421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F421E">
        <w:rPr>
          <w:sz w:val="24"/>
          <w:szCs w:val="24"/>
          <w:vertAlign w:val="superscript"/>
        </w:rPr>
        <w:t>st</w:t>
      </w:r>
      <w:r w:rsidRPr="008F421E">
        <w:rPr>
          <w:sz w:val="24"/>
          <w:szCs w:val="24"/>
        </w:rPr>
        <w:t xml:space="preserve"> Kings 17:24; 22:16; 2</w:t>
      </w:r>
      <w:r w:rsidRPr="008F421E">
        <w:rPr>
          <w:sz w:val="24"/>
          <w:szCs w:val="24"/>
          <w:vertAlign w:val="superscript"/>
        </w:rPr>
        <w:t>nd</w:t>
      </w:r>
      <w:r w:rsidRPr="008F421E">
        <w:rPr>
          <w:sz w:val="24"/>
          <w:szCs w:val="24"/>
        </w:rPr>
        <w:t xml:space="preserve"> Chronicles 18:15; Nehemiah 6:6; Proverbs 8:7; 12:17; Isaiah 45:19 &amp; Zechariah 8:16. Truth is subject to infallible proof is in Genesis 42:14-16; Deuteronomy 13:12-15; 17:2-5; 19:16-19; 22:20-21; 1</w:t>
      </w:r>
      <w:r w:rsidRPr="008F421E">
        <w:rPr>
          <w:sz w:val="24"/>
          <w:szCs w:val="24"/>
          <w:vertAlign w:val="superscript"/>
        </w:rPr>
        <w:t>st</w:t>
      </w:r>
      <w:r w:rsidRPr="008F421E">
        <w:rPr>
          <w:sz w:val="24"/>
          <w:szCs w:val="24"/>
        </w:rPr>
        <w:t xml:space="preserve"> Kings 10:6-7; 2</w:t>
      </w:r>
      <w:r w:rsidRPr="008F421E">
        <w:rPr>
          <w:sz w:val="24"/>
          <w:szCs w:val="24"/>
          <w:vertAlign w:val="superscript"/>
        </w:rPr>
        <w:t>nd</w:t>
      </w:r>
      <w:r w:rsidRPr="008F421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F421E">
        <w:rPr>
          <w:sz w:val="24"/>
          <w:szCs w:val="24"/>
          <w:vertAlign w:val="superscript"/>
        </w:rPr>
        <w:t>nd</w:t>
      </w:r>
      <w:r w:rsidRPr="008F421E">
        <w:rPr>
          <w:sz w:val="24"/>
          <w:szCs w:val="24"/>
        </w:rPr>
        <w:t xml:space="preserve"> Kings 19:17; Jeremiah 26:15; Matthew 5:18; 8:10; 21:21; Mark 8:12; 14:30; John 3:3; 8:51; 21:18 &amp; Luke 4:24; 21:32. Amen as a liturgical affirmation of truth: Of oaths and curses is in Numbers 5:22; Deuteronomy </w:t>
      </w:r>
      <w:r w:rsidRPr="008F421E">
        <w:rPr>
          <w:sz w:val="24"/>
          <w:szCs w:val="24"/>
        </w:rPr>
        <w:lastRenderedPageBreak/>
        <w:t>27:15-26; Nehemiah 5:13 &amp; Jeremiah 11:5. Of benedictions and doxologies is in 1</w:t>
      </w:r>
      <w:r w:rsidRPr="008F421E">
        <w:rPr>
          <w:sz w:val="24"/>
          <w:szCs w:val="24"/>
          <w:vertAlign w:val="superscript"/>
        </w:rPr>
        <w:t>st</w:t>
      </w:r>
      <w:r w:rsidRPr="008F421E">
        <w:rPr>
          <w:sz w:val="24"/>
          <w:szCs w:val="24"/>
        </w:rPr>
        <w:t xml:space="preserve"> Chronicles 16:36; Nehemiah 8:6 &amp; Psalms 41:13; 72:19; 89:52; 106:48. In general use is in Jeremiah 28:6 &amp; 1</w:t>
      </w:r>
      <w:r w:rsidRPr="008F421E">
        <w:rPr>
          <w:sz w:val="24"/>
          <w:szCs w:val="24"/>
          <w:vertAlign w:val="superscript"/>
        </w:rPr>
        <w:t>st</w:t>
      </w:r>
      <w:r w:rsidRPr="008F421E">
        <w:rPr>
          <w:sz w:val="24"/>
          <w:szCs w:val="24"/>
        </w:rPr>
        <w:t xml:space="preserve"> Kings 1:32-37. In the NT is in Romans 1:25; 9:5; 11:36; Matthew 6:13; 1</w:t>
      </w:r>
      <w:r w:rsidRPr="008F421E">
        <w:rPr>
          <w:sz w:val="24"/>
          <w:szCs w:val="24"/>
          <w:vertAlign w:val="superscript"/>
        </w:rPr>
        <w:t>st</w:t>
      </w:r>
      <w:r w:rsidRPr="008F421E">
        <w:rPr>
          <w:sz w:val="24"/>
          <w:szCs w:val="24"/>
        </w:rPr>
        <w:t xml:space="preserve"> Corinthians 14:16; 2</w:t>
      </w:r>
      <w:r w:rsidRPr="008F421E">
        <w:rPr>
          <w:sz w:val="24"/>
          <w:szCs w:val="24"/>
          <w:vertAlign w:val="superscript"/>
        </w:rPr>
        <w:t>nd</w:t>
      </w:r>
      <w:r w:rsidRPr="008F421E">
        <w:rPr>
          <w:sz w:val="24"/>
          <w:szCs w:val="24"/>
        </w:rPr>
        <w:t xml:space="preserve"> Corinthians 1:20; Galatians 6:18; Philippians 4:20; 1</w:t>
      </w:r>
      <w:r w:rsidRPr="008F421E">
        <w:rPr>
          <w:sz w:val="24"/>
          <w:szCs w:val="24"/>
          <w:vertAlign w:val="superscript"/>
        </w:rPr>
        <w:t>st</w:t>
      </w:r>
      <w:r w:rsidRPr="008F421E">
        <w:rPr>
          <w:sz w:val="24"/>
          <w:szCs w:val="24"/>
        </w:rPr>
        <w:t xml:space="preserve"> Timothy 1:17; Hebrews 13:20-21; 2</w:t>
      </w:r>
      <w:r w:rsidRPr="008F421E">
        <w:rPr>
          <w:sz w:val="24"/>
          <w:szCs w:val="24"/>
          <w:vertAlign w:val="superscript"/>
        </w:rPr>
        <w:t>nd</w:t>
      </w:r>
      <w:r w:rsidRPr="008F421E">
        <w:rPr>
          <w:sz w:val="24"/>
          <w:szCs w:val="24"/>
        </w:rPr>
        <w:t xml:space="preserve"> Peter 3:18; Jude 25 &amp; Revelation 1:6-7; 7:12; 22:20. </w:t>
      </w:r>
    </w:p>
    <w:p w:rsidR="000A1F57" w:rsidRPr="008F421E" w:rsidRDefault="000A1F57" w:rsidP="000A1F57">
      <w:pPr>
        <w:spacing w:line="480" w:lineRule="auto"/>
        <w:jc w:val="both"/>
        <w:rPr>
          <w:sz w:val="24"/>
          <w:szCs w:val="24"/>
        </w:rPr>
      </w:pPr>
      <w:r w:rsidRPr="008F421E">
        <w:rPr>
          <w:sz w:val="24"/>
          <w:szCs w:val="24"/>
        </w:rPr>
        <w:t>Truth as opposed to falsehoods and downright lies is in Ephesians 4:25; John 3:33; 4:37; 18:23; Romans 1:18; 9:1; 1</w:t>
      </w:r>
      <w:r w:rsidRPr="008F421E">
        <w:rPr>
          <w:sz w:val="24"/>
          <w:szCs w:val="24"/>
          <w:vertAlign w:val="superscript"/>
        </w:rPr>
        <w:t>st</w:t>
      </w:r>
      <w:r w:rsidRPr="008F421E">
        <w:rPr>
          <w:sz w:val="24"/>
          <w:szCs w:val="24"/>
        </w:rPr>
        <w:t xml:space="preserve"> Corinthians 15:54; 2</w:t>
      </w:r>
      <w:r w:rsidRPr="008F421E">
        <w:rPr>
          <w:sz w:val="24"/>
          <w:szCs w:val="24"/>
          <w:vertAlign w:val="superscript"/>
        </w:rPr>
        <w:t>nd</w:t>
      </w:r>
      <w:r w:rsidRPr="008F421E">
        <w:rPr>
          <w:sz w:val="24"/>
          <w:szCs w:val="24"/>
        </w:rPr>
        <w:t xml:space="preserve"> Corinthians 7:14; Galatians 4:16; Titus 1:13; 2</w:t>
      </w:r>
      <w:r w:rsidRPr="008F421E">
        <w:rPr>
          <w:sz w:val="24"/>
          <w:szCs w:val="24"/>
          <w:vertAlign w:val="superscript"/>
        </w:rPr>
        <w:t>nd</w:t>
      </w:r>
      <w:r w:rsidRPr="008F421E">
        <w:rPr>
          <w:sz w:val="24"/>
          <w:szCs w:val="24"/>
        </w:rPr>
        <w:t xml:space="preserve"> Peter 2:22; 1</w:t>
      </w:r>
      <w:r w:rsidRPr="008F421E">
        <w:rPr>
          <w:sz w:val="24"/>
          <w:szCs w:val="24"/>
          <w:vertAlign w:val="superscript"/>
        </w:rPr>
        <w:t>st</w:t>
      </w:r>
      <w:r w:rsidRPr="008F421E">
        <w:rPr>
          <w:sz w:val="24"/>
          <w:szCs w:val="24"/>
        </w:rPr>
        <w:t xml:space="preserve"> John 2:4; 2</w:t>
      </w:r>
      <w:r w:rsidRPr="008F421E">
        <w:rPr>
          <w:sz w:val="24"/>
          <w:szCs w:val="24"/>
          <w:vertAlign w:val="superscript"/>
        </w:rPr>
        <w:t>nd</w:t>
      </w:r>
      <w:r w:rsidRPr="008F421E">
        <w:rPr>
          <w:sz w:val="24"/>
          <w:szCs w:val="24"/>
        </w:rPr>
        <w:t xml:space="preserve"> John 1-2 &amp; Acts 6:8-10; 7:1-53, 55-56, 59-60; 21:24; 24:8; 26:25. Truth as reality is in Hebrews 9:24; John 1:9; 4:23; 17:3; Ephesians 4:24; 1</w:t>
      </w:r>
      <w:r w:rsidRPr="008F421E">
        <w:rPr>
          <w:sz w:val="24"/>
          <w:szCs w:val="24"/>
          <w:vertAlign w:val="superscript"/>
        </w:rPr>
        <w:t>st</w:t>
      </w:r>
      <w:r w:rsidRPr="008F421E">
        <w:rPr>
          <w:sz w:val="24"/>
          <w:szCs w:val="24"/>
        </w:rPr>
        <w:t xml:space="preserve"> Thessalonians 1:9; 1</w:t>
      </w:r>
      <w:r w:rsidRPr="008F421E">
        <w:rPr>
          <w:sz w:val="24"/>
          <w:szCs w:val="24"/>
          <w:vertAlign w:val="superscript"/>
        </w:rPr>
        <w:t>st</w:t>
      </w:r>
      <w:r w:rsidRPr="008F421E">
        <w:rPr>
          <w:sz w:val="24"/>
          <w:szCs w:val="24"/>
        </w:rPr>
        <w:t xml:space="preserve"> Timothy 1:2; 3:2; Hebrews 8:2; 12:8; 1</w:t>
      </w:r>
      <w:r w:rsidRPr="008F421E">
        <w:rPr>
          <w:sz w:val="24"/>
          <w:szCs w:val="24"/>
          <w:vertAlign w:val="superscript"/>
        </w:rPr>
        <w:t>st</w:t>
      </w:r>
      <w:r w:rsidRPr="008F421E">
        <w:rPr>
          <w:sz w:val="24"/>
          <w:szCs w:val="24"/>
        </w:rPr>
        <w:t xml:space="preserve"> Peter 5:12; 1</w:t>
      </w:r>
      <w:r w:rsidRPr="008F421E">
        <w:rPr>
          <w:sz w:val="24"/>
          <w:szCs w:val="24"/>
          <w:vertAlign w:val="superscript"/>
        </w:rPr>
        <w:t>st</w:t>
      </w:r>
      <w:r w:rsidRPr="008F421E">
        <w:rPr>
          <w:sz w:val="24"/>
          <w:szCs w:val="24"/>
        </w:rPr>
        <w:t xml:space="preserve"> John 2:5, 8; 5:20 &amp; Revelation 19:9. Truth as trustworthy affirmations is in John 6:47; Matthew 6:2; 10:23; 16:28; 19:23; 23:36; 26:13; Mark 9:41; 11:23; John 1:51; 5:24-25; 8:34; 10:7; 16:7; Philippians 1:15; 1</w:t>
      </w:r>
      <w:r w:rsidRPr="008F421E">
        <w:rPr>
          <w:sz w:val="24"/>
          <w:szCs w:val="24"/>
          <w:vertAlign w:val="superscript"/>
        </w:rPr>
        <w:t>st</w:t>
      </w:r>
      <w:r w:rsidRPr="008F421E">
        <w:rPr>
          <w:sz w:val="24"/>
          <w:szCs w:val="24"/>
        </w:rPr>
        <w:t xml:space="preserve"> Timothy 3:9 &amp; Luke 12:44; 21:3. Truth as faithfulness and reliability: The quality of truth is in Philippians 4:8; John 1:17; 3:21; 4:24; 17:17; Romans 2:20; 1</w:t>
      </w:r>
      <w:r w:rsidRPr="008F421E">
        <w:rPr>
          <w:sz w:val="24"/>
          <w:szCs w:val="24"/>
          <w:vertAlign w:val="superscript"/>
        </w:rPr>
        <w:t>st</w:t>
      </w:r>
      <w:r w:rsidRPr="008F421E">
        <w:rPr>
          <w:sz w:val="24"/>
          <w:szCs w:val="24"/>
        </w:rPr>
        <w:t xml:space="preserve"> Corinthians 5:8; 13:6; 2</w:t>
      </w:r>
      <w:r w:rsidRPr="008F421E">
        <w:rPr>
          <w:sz w:val="24"/>
          <w:szCs w:val="24"/>
          <w:vertAlign w:val="superscript"/>
        </w:rPr>
        <w:t>nd</w:t>
      </w:r>
      <w:r w:rsidRPr="008F421E">
        <w:rPr>
          <w:sz w:val="24"/>
          <w:szCs w:val="24"/>
        </w:rPr>
        <w:t xml:space="preserve"> Corinthians 13:8; Ephesians 5:9; 6:14 &amp; 3</w:t>
      </w:r>
      <w:r w:rsidRPr="008F421E">
        <w:rPr>
          <w:sz w:val="24"/>
          <w:szCs w:val="24"/>
          <w:vertAlign w:val="superscript"/>
        </w:rPr>
        <w:t>rd</w:t>
      </w:r>
      <w:r w:rsidRPr="008F421E">
        <w:rPr>
          <w:sz w:val="24"/>
          <w:szCs w:val="24"/>
        </w:rPr>
        <w:t xml:space="preserve"> John 12. The Whole Truth as an aspect of the Divine Character of the Father Stephen is in Romans 3:3-4, 7; 15:8; Psalms 51:4; 1</w:t>
      </w:r>
      <w:r w:rsidRPr="008F421E">
        <w:rPr>
          <w:sz w:val="24"/>
          <w:szCs w:val="24"/>
          <w:vertAlign w:val="superscript"/>
        </w:rPr>
        <w:t>st</w:t>
      </w:r>
      <w:r w:rsidRPr="008F421E">
        <w:rPr>
          <w:sz w:val="24"/>
          <w:szCs w:val="24"/>
        </w:rPr>
        <w:t xml:space="preserve"> John 5:20 &amp; Revelation 3:7, 14; 6:10; 15:3; 16:7; 19:2, 11. Truth as a Human Quality is in 1</w:t>
      </w:r>
      <w:r w:rsidRPr="008F421E">
        <w:rPr>
          <w:sz w:val="24"/>
          <w:szCs w:val="24"/>
          <w:vertAlign w:val="superscript"/>
        </w:rPr>
        <w:t>st</w:t>
      </w:r>
      <w:r w:rsidRPr="008F421E">
        <w:rPr>
          <w:sz w:val="24"/>
          <w:szCs w:val="24"/>
        </w:rPr>
        <w:t xml:space="preserve"> John 1:8; John 3:21; 7:18; Ephesians 4:15; Philippians 1:18; Revelation 2:13 &amp; Acts 11:23; 14:22. The Son Jesus as truth is in John 1:14; 14:6; 15:1; 18:37-38 &amp; 1</w:t>
      </w:r>
      <w:r w:rsidRPr="008F421E">
        <w:rPr>
          <w:sz w:val="24"/>
          <w:szCs w:val="24"/>
          <w:vertAlign w:val="superscript"/>
        </w:rPr>
        <w:t>st</w:t>
      </w:r>
      <w:r w:rsidRPr="008F421E">
        <w:rPr>
          <w:sz w:val="24"/>
          <w:szCs w:val="24"/>
        </w:rPr>
        <w:t xml:space="preserve"> John 5:20. The Brother John the Holy Ghost as truth is in John 14:16-17; 15:26; 16:13 &amp; 1</w:t>
      </w:r>
      <w:r w:rsidRPr="008F421E">
        <w:rPr>
          <w:sz w:val="24"/>
          <w:szCs w:val="24"/>
          <w:vertAlign w:val="superscript"/>
        </w:rPr>
        <w:t>st</w:t>
      </w:r>
      <w:r w:rsidRPr="008F421E">
        <w:rPr>
          <w:sz w:val="24"/>
          <w:szCs w:val="24"/>
        </w:rPr>
        <w:t xml:space="preserve"> John 4:6; 5:6. The Gospel Kingdom and the Saintly Christian Faith as truth is in Ephesians 1:13; John 8:31-32; 2</w:t>
      </w:r>
      <w:r w:rsidRPr="008F421E">
        <w:rPr>
          <w:sz w:val="24"/>
          <w:szCs w:val="24"/>
          <w:vertAlign w:val="superscript"/>
        </w:rPr>
        <w:t>nd</w:t>
      </w:r>
      <w:r w:rsidRPr="008F421E">
        <w:rPr>
          <w:sz w:val="24"/>
          <w:szCs w:val="24"/>
        </w:rPr>
        <w:t xml:space="preserve"> Corinthians 4:2; Galatians 2:5; Colossians 1:5; 1</w:t>
      </w:r>
      <w:r w:rsidRPr="008F421E">
        <w:rPr>
          <w:sz w:val="24"/>
          <w:szCs w:val="24"/>
          <w:vertAlign w:val="superscript"/>
        </w:rPr>
        <w:t>st</w:t>
      </w:r>
      <w:r w:rsidRPr="008F421E">
        <w:rPr>
          <w:sz w:val="24"/>
          <w:szCs w:val="24"/>
        </w:rPr>
        <w:t xml:space="preserve"> </w:t>
      </w:r>
      <w:r w:rsidRPr="008F421E">
        <w:rPr>
          <w:sz w:val="24"/>
          <w:szCs w:val="24"/>
        </w:rPr>
        <w:lastRenderedPageBreak/>
        <w:t>Timothy 2:3-4; 4:6; 2</w:t>
      </w:r>
      <w:r w:rsidRPr="008F421E">
        <w:rPr>
          <w:sz w:val="24"/>
          <w:szCs w:val="24"/>
          <w:vertAlign w:val="superscript"/>
        </w:rPr>
        <w:t>nd</w:t>
      </w:r>
      <w:r w:rsidRPr="008F421E">
        <w:rPr>
          <w:sz w:val="24"/>
          <w:szCs w:val="24"/>
        </w:rPr>
        <w:t xml:space="preserve"> Timothy 2:18; 4:4; Titus 1:1; James 5:19; 2</w:t>
      </w:r>
      <w:r w:rsidRPr="008F421E">
        <w:rPr>
          <w:sz w:val="24"/>
          <w:szCs w:val="24"/>
          <w:vertAlign w:val="superscript"/>
        </w:rPr>
        <w:t>nd</w:t>
      </w:r>
      <w:r w:rsidRPr="008F421E">
        <w:rPr>
          <w:sz w:val="24"/>
          <w:szCs w:val="24"/>
        </w:rPr>
        <w:t xml:space="preserve"> Peter 2:2; 1</w:t>
      </w:r>
      <w:r w:rsidRPr="008F421E">
        <w:rPr>
          <w:sz w:val="24"/>
          <w:szCs w:val="24"/>
          <w:vertAlign w:val="superscript"/>
        </w:rPr>
        <w:t>st</w:t>
      </w:r>
      <w:r w:rsidRPr="008F421E">
        <w:rPr>
          <w:sz w:val="24"/>
          <w:szCs w:val="24"/>
        </w:rPr>
        <w:t xml:space="preserve"> John 3:19 &amp; Acts 20:30. </w:t>
      </w:r>
    </w:p>
    <w:p w:rsidR="000A1F57" w:rsidRPr="008F421E" w:rsidRDefault="000A1F57" w:rsidP="000A1F57">
      <w:pPr>
        <w:spacing w:before="240" w:line="480" w:lineRule="auto"/>
        <w:jc w:val="both"/>
        <w:rPr>
          <w:sz w:val="24"/>
          <w:szCs w:val="24"/>
        </w:rPr>
      </w:pPr>
      <w:r w:rsidRPr="008F421E">
        <w:rPr>
          <w:sz w:val="24"/>
          <w:szCs w:val="24"/>
        </w:rPr>
        <w:t>The Father Stephen is the Only One True God: He alone is God is in Jeremiah 10:10; Deuteronomy 4:39; 2</w:t>
      </w:r>
      <w:r w:rsidRPr="008F421E">
        <w:rPr>
          <w:sz w:val="24"/>
          <w:szCs w:val="24"/>
          <w:vertAlign w:val="superscript"/>
        </w:rPr>
        <w:t>nd</w:t>
      </w:r>
      <w:r w:rsidRPr="008F421E">
        <w:rPr>
          <w:sz w:val="24"/>
          <w:szCs w:val="24"/>
        </w:rPr>
        <w:t xml:space="preserve"> Chronicles 15:3; Isaiah 43:10-11; 45:5-6, 14, 21; Zechariah 14:9; John 1:18; 17:3 &amp; Revelation 6:10. The contrast with other Gods is in Romans 1:25; Exodus 15:11; Deuteronomy 4:35; 32:39; Psalms 86:8; Isaiah 43:3 &amp; 1</w:t>
      </w:r>
      <w:r w:rsidRPr="008F421E">
        <w:rPr>
          <w:sz w:val="24"/>
          <w:szCs w:val="24"/>
          <w:vertAlign w:val="superscript"/>
        </w:rPr>
        <w:t>st</w:t>
      </w:r>
      <w:r w:rsidRPr="008F421E">
        <w:rPr>
          <w:sz w:val="24"/>
          <w:szCs w:val="24"/>
        </w:rPr>
        <w:t xml:space="preserve"> Thessalonians 1:9. The contrast with Earthly Rulers is in Jeremiah 10:6-8. The Father Stephen is characterized by truth is in Psalms 31:5; 40:10; 43:3; Isaiah 65:16; John 3:33; 7:28; 8:26; 1</w:t>
      </w:r>
      <w:r w:rsidRPr="008F421E">
        <w:rPr>
          <w:sz w:val="24"/>
          <w:szCs w:val="24"/>
          <w:vertAlign w:val="superscript"/>
        </w:rPr>
        <w:t>st</w:t>
      </w:r>
      <w:r w:rsidRPr="008F421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F421E">
        <w:rPr>
          <w:sz w:val="24"/>
          <w:szCs w:val="24"/>
          <w:vertAlign w:val="superscript"/>
        </w:rPr>
        <w:t>st</w:t>
      </w:r>
      <w:r w:rsidRPr="008F421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F421E">
        <w:rPr>
          <w:sz w:val="24"/>
          <w:szCs w:val="24"/>
          <w:vertAlign w:val="superscript"/>
        </w:rPr>
        <w:t>st</w:t>
      </w:r>
      <w:r w:rsidRPr="008F421E">
        <w:rPr>
          <w:sz w:val="24"/>
          <w:szCs w:val="24"/>
        </w:rPr>
        <w:t xml:space="preserve"> Samuel 15:29; Psalms 12:6; 33:4; 119:151, 160; Romans 3:4; Titus 1:2; Hebrews 6:18 &amp; James 1:17. His words of promise are totally true and trustworthy is in Psalms 132:11; Psalms 110:4; 2</w:t>
      </w:r>
      <w:r w:rsidRPr="008F421E">
        <w:rPr>
          <w:sz w:val="24"/>
          <w:szCs w:val="24"/>
          <w:vertAlign w:val="superscript"/>
        </w:rPr>
        <w:t>nd</w:t>
      </w:r>
      <w:r w:rsidRPr="008F421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F421E">
        <w:rPr>
          <w:sz w:val="24"/>
          <w:szCs w:val="24"/>
          <w:vertAlign w:val="superscript"/>
        </w:rPr>
        <w:t>st</w:t>
      </w:r>
      <w:r w:rsidRPr="008F421E">
        <w:rPr>
          <w:sz w:val="24"/>
          <w:szCs w:val="24"/>
        </w:rPr>
        <w:t xml:space="preserve"> Peter 1:17-21. They are </w:t>
      </w:r>
      <w:r w:rsidRPr="008F421E">
        <w:rPr>
          <w:sz w:val="24"/>
          <w:szCs w:val="24"/>
        </w:rPr>
        <w:lastRenderedPageBreak/>
        <w:t>the Royal Agape Love Court Room that is predominately the White Nation only which is done by the Supreme Lordship of the Father Stephen Our Lord which concerns the 1</w:t>
      </w:r>
      <w:r w:rsidRPr="008F421E">
        <w:rPr>
          <w:sz w:val="24"/>
          <w:szCs w:val="24"/>
          <w:vertAlign w:val="superscript"/>
        </w:rPr>
        <w:t>st</w:t>
      </w:r>
      <w:r w:rsidRPr="008F421E">
        <w:rPr>
          <w:sz w:val="24"/>
          <w:szCs w:val="24"/>
        </w:rPr>
        <w:t xml:space="preserve"> Death which is Israel only in Acts chapters 1-7, the Royal Omni-Benevolent Court Room that is of the Black Nation (the 1</w:t>
      </w:r>
      <w:r w:rsidRPr="008F421E">
        <w:rPr>
          <w:sz w:val="24"/>
          <w:szCs w:val="24"/>
          <w:vertAlign w:val="superscript"/>
        </w:rPr>
        <w:t>st</w:t>
      </w:r>
      <w:r w:rsidRPr="008F421E">
        <w:rPr>
          <w:sz w:val="24"/>
          <w:szCs w:val="24"/>
        </w:rPr>
        <w:t xml:space="preserve"> Death &amp; 2</w:t>
      </w:r>
      <w:r w:rsidRPr="008F421E">
        <w:rPr>
          <w:sz w:val="24"/>
          <w:szCs w:val="24"/>
          <w:vertAlign w:val="superscript"/>
        </w:rPr>
        <w:t>nd</w:t>
      </w:r>
      <w:r w:rsidRPr="008F421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F421E">
        <w:rPr>
          <w:sz w:val="24"/>
          <w:szCs w:val="24"/>
          <w:vertAlign w:val="superscript"/>
        </w:rPr>
        <w:t>nd</w:t>
      </w:r>
      <w:r w:rsidRPr="008F421E">
        <w:rPr>
          <w:sz w:val="24"/>
          <w:szCs w:val="24"/>
        </w:rPr>
        <w:t xml:space="preserve"> Death which is Egypt which is also called Sodom, Babylon, Babel, Confusion, Chaos, Shinar, Shishak &amp; sometimes Rome is in Acts chapters 22-28.</w:t>
      </w:r>
    </w:p>
    <w:p w:rsidR="000A1F57" w:rsidRPr="008F421E" w:rsidRDefault="000A1F57" w:rsidP="000A1F57">
      <w:pPr>
        <w:spacing w:line="480" w:lineRule="auto"/>
        <w:jc w:val="both"/>
        <w:rPr>
          <w:sz w:val="24"/>
          <w:szCs w:val="24"/>
        </w:rPr>
      </w:pPr>
      <w:r w:rsidRPr="008F421E">
        <w:rPr>
          <w:sz w:val="24"/>
          <w:szCs w:val="24"/>
        </w:rPr>
        <w:t>The Truthfulness of the Father Stephen: The Titles reflecting the Father Stephen’s Truthfulness: The True God as the Father Stephen is in 2</w:t>
      </w:r>
      <w:r w:rsidRPr="008F421E">
        <w:rPr>
          <w:sz w:val="24"/>
          <w:szCs w:val="24"/>
          <w:vertAlign w:val="superscript"/>
        </w:rPr>
        <w:t>nd</w:t>
      </w:r>
      <w:r w:rsidRPr="008F421E">
        <w:rPr>
          <w:sz w:val="24"/>
          <w:szCs w:val="24"/>
        </w:rPr>
        <w:t xml:space="preserve"> Chronicles 15:3; Jeremiah 10:10 &amp; 1</w:t>
      </w:r>
      <w:r w:rsidRPr="008F421E">
        <w:rPr>
          <w:sz w:val="24"/>
          <w:szCs w:val="24"/>
          <w:vertAlign w:val="superscript"/>
        </w:rPr>
        <w:t>st</w:t>
      </w:r>
      <w:r w:rsidRPr="008F421E">
        <w:rPr>
          <w:sz w:val="24"/>
          <w:szCs w:val="24"/>
        </w:rPr>
        <w:t xml:space="preserve"> Thessalonians 1:9. The God of Truth as the Father Stephen is in Psalms 31:5 &amp; Isaiah 65:16. The Son Jesus Christ is the Truth is in John 1:14, 17; 6:32; 14:6; 1</w:t>
      </w:r>
      <w:r w:rsidRPr="008F421E">
        <w:rPr>
          <w:sz w:val="24"/>
          <w:szCs w:val="24"/>
          <w:vertAlign w:val="superscript"/>
        </w:rPr>
        <w:t>st</w:t>
      </w:r>
      <w:r w:rsidRPr="008F421E">
        <w:rPr>
          <w:sz w:val="24"/>
          <w:szCs w:val="24"/>
        </w:rPr>
        <w:t xml:space="preserve"> John 5:20 &amp; Revelation 3:7, 14. The Brother John the Holy Ghost is the Truth is in John 14:17; 15:26; 16:13 &amp; 1</w:t>
      </w:r>
      <w:r w:rsidRPr="008F421E">
        <w:rPr>
          <w:sz w:val="24"/>
          <w:szCs w:val="24"/>
          <w:vertAlign w:val="superscript"/>
        </w:rPr>
        <w:t>st</w:t>
      </w:r>
      <w:r w:rsidRPr="008F421E">
        <w:rPr>
          <w:sz w:val="24"/>
          <w:szCs w:val="24"/>
        </w:rPr>
        <w:t xml:space="preserve"> John 4:6; 5:6. The Father Stephen is true to His divine character and His inerrant word: He speaks the truth is in Isaiah 45:19; 2</w:t>
      </w:r>
      <w:r w:rsidRPr="008F421E">
        <w:rPr>
          <w:sz w:val="24"/>
          <w:szCs w:val="24"/>
          <w:vertAlign w:val="superscript"/>
        </w:rPr>
        <w:t>nd</w:t>
      </w:r>
      <w:r w:rsidRPr="008F421E">
        <w:rPr>
          <w:sz w:val="24"/>
          <w:szCs w:val="24"/>
        </w:rPr>
        <w:t xml:space="preserve"> Samuel 7:28; Psalms 33:4; 119:160; John 17:17 &amp; Revelation 21:5; 22:6. He does not lie is in Numbers 23:19; Romans 3:4; 2</w:t>
      </w:r>
      <w:r w:rsidRPr="008F421E">
        <w:rPr>
          <w:sz w:val="24"/>
          <w:szCs w:val="24"/>
          <w:vertAlign w:val="superscript"/>
        </w:rPr>
        <w:t>nd</w:t>
      </w:r>
      <w:r w:rsidRPr="008F421E">
        <w:rPr>
          <w:sz w:val="24"/>
          <w:szCs w:val="24"/>
        </w:rPr>
        <w:t xml:space="preserve"> Timothy 2:13; Titus 1:2 &amp; Hebrews 6:18. He is true to Himself and His divine promises is in Deuteronomy 32:4; Psalms 25:10; 33:4; 145:13; 146:6; Lamentations 3:23; 2</w:t>
      </w:r>
      <w:r w:rsidRPr="008F421E">
        <w:rPr>
          <w:sz w:val="24"/>
          <w:szCs w:val="24"/>
          <w:vertAlign w:val="superscript"/>
        </w:rPr>
        <w:t>nd</w:t>
      </w:r>
      <w:r w:rsidRPr="008F421E">
        <w:rPr>
          <w:sz w:val="24"/>
          <w:szCs w:val="24"/>
        </w:rPr>
        <w:t xml:space="preserve"> Timothy 2:13. The Father Stephen’s True Promises: The Holy Ghost Promised to the Saintly Christian Lords is in Acts 1:4-8. The Holy Ghost Promised to His </w:t>
      </w:r>
      <w:r w:rsidRPr="008F421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F421E">
        <w:rPr>
          <w:sz w:val="24"/>
          <w:szCs w:val="24"/>
          <w:vertAlign w:val="superscript"/>
        </w:rPr>
        <w:t>nd</w:t>
      </w:r>
      <w:r w:rsidRPr="008F421E">
        <w:rPr>
          <w:sz w:val="24"/>
          <w:szCs w:val="24"/>
        </w:rPr>
        <w:t xml:space="preserve"> Timothy 2:13. If You have any questions on the 10 covenants, You must get My book called “</w:t>
      </w:r>
      <w:r w:rsidRPr="008F421E">
        <w:rPr>
          <w:b/>
          <w:sz w:val="24"/>
          <w:szCs w:val="24"/>
        </w:rPr>
        <w:t>The Garden of Eden that the Lord God Created</w:t>
      </w:r>
      <w:r w:rsidRPr="008F421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F421E">
        <w:rPr>
          <w:sz w:val="24"/>
          <w:szCs w:val="24"/>
          <w:vertAlign w:val="superscript"/>
        </w:rPr>
        <w:t>st</w:t>
      </w:r>
      <w:r w:rsidRPr="008F421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F421E">
        <w:rPr>
          <w:sz w:val="24"/>
          <w:szCs w:val="24"/>
          <w:vertAlign w:val="superscript"/>
        </w:rPr>
        <w:t>st</w:t>
      </w:r>
      <w:r w:rsidRPr="008F421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A1F57" w:rsidRPr="008F421E" w:rsidRDefault="000A1F57" w:rsidP="000A1F57">
      <w:pPr>
        <w:spacing w:line="480" w:lineRule="auto"/>
        <w:jc w:val="both"/>
        <w:rPr>
          <w:sz w:val="24"/>
          <w:szCs w:val="24"/>
        </w:rPr>
      </w:pPr>
      <w:r w:rsidRPr="008F421E">
        <w:rPr>
          <w:sz w:val="24"/>
          <w:szCs w:val="24"/>
        </w:rPr>
        <w:t>The Uniqueness of the Father Stephen: There is no God except the Father Stephen acting as the Lord Yahweh in John 8:58; Isaiah 43:10-11; 44:6-8; 45:5-6, 18; Deuteronomy 4:35; 6:4; 32:3; 1</w:t>
      </w:r>
      <w:r w:rsidRPr="008F421E">
        <w:rPr>
          <w:sz w:val="24"/>
          <w:szCs w:val="24"/>
          <w:vertAlign w:val="superscript"/>
        </w:rPr>
        <w:t>st</w:t>
      </w:r>
      <w:r w:rsidRPr="008F421E">
        <w:rPr>
          <w:sz w:val="24"/>
          <w:szCs w:val="24"/>
        </w:rPr>
        <w:t xml:space="preserve"> Kings 8:60; Psalms 83:18; 86:10; 1</w:t>
      </w:r>
      <w:r w:rsidRPr="008F421E">
        <w:rPr>
          <w:sz w:val="24"/>
          <w:szCs w:val="24"/>
          <w:vertAlign w:val="superscript"/>
        </w:rPr>
        <w:t>st</w:t>
      </w:r>
      <w:r w:rsidRPr="008F421E">
        <w:rPr>
          <w:sz w:val="24"/>
          <w:szCs w:val="24"/>
        </w:rPr>
        <w:t xml:space="preserve"> Corinthians 8:4-6; Ephesians 4:6 &amp; 1</w:t>
      </w:r>
      <w:r w:rsidRPr="008F421E">
        <w:rPr>
          <w:sz w:val="24"/>
          <w:szCs w:val="24"/>
          <w:vertAlign w:val="superscript"/>
        </w:rPr>
        <w:t>st</w:t>
      </w:r>
      <w:r w:rsidRPr="008F421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8F421E">
        <w:rPr>
          <w:sz w:val="24"/>
          <w:szCs w:val="24"/>
        </w:rPr>
        <w:lastRenderedPageBreak/>
        <w:t>His Divine Character, Glory &amp; Majesty is in Exodus 15:11; 2</w:t>
      </w:r>
      <w:r w:rsidRPr="008F421E">
        <w:rPr>
          <w:sz w:val="24"/>
          <w:szCs w:val="24"/>
          <w:vertAlign w:val="superscript"/>
        </w:rPr>
        <w:t>nd</w:t>
      </w:r>
      <w:r w:rsidRPr="008F421E">
        <w:rPr>
          <w:sz w:val="24"/>
          <w:szCs w:val="24"/>
        </w:rPr>
        <w:t xml:space="preserve"> Samuel 7:22 &amp; 1</w:t>
      </w:r>
      <w:r w:rsidRPr="008F421E">
        <w:rPr>
          <w:sz w:val="24"/>
          <w:szCs w:val="24"/>
          <w:vertAlign w:val="superscript"/>
        </w:rPr>
        <w:t>st</w:t>
      </w:r>
      <w:r w:rsidRPr="008F421E">
        <w:rPr>
          <w:sz w:val="24"/>
          <w:szCs w:val="24"/>
        </w:rPr>
        <w:t xml:space="preserve"> Chronicles 29:11. In His Ability to Save is in Deuteronomy 33:26; Isaiah 45:20-22 &amp; Jeremiah 10:5-6. In His Covenant of Omni-Benevolence is in 1</w:t>
      </w:r>
      <w:r w:rsidRPr="008F421E">
        <w:rPr>
          <w:sz w:val="24"/>
          <w:szCs w:val="24"/>
          <w:vertAlign w:val="superscript"/>
        </w:rPr>
        <w:t>st</w:t>
      </w:r>
      <w:r w:rsidRPr="008F421E">
        <w:rPr>
          <w:sz w:val="24"/>
          <w:szCs w:val="24"/>
        </w:rPr>
        <w:t xml:space="preserve"> Kings 8:23; 2</w:t>
      </w:r>
      <w:r w:rsidRPr="008F421E">
        <w:rPr>
          <w:sz w:val="24"/>
          <w:szCs w:val="24"/>
          <w:vertAlign w:val="superscript"/>
        </w:rPr>
        <w:t>nd</w:t>
      </w:r>
      <w:r w:rsidRPr="008F421E">
        <w:rPr>
          <w:sz w:val="24"/>
          <w:szCs w:val="24"/>
        </w:rPr>
        <w:t xml:space="preserve"> Samuel 7:22-23 &amp; 1</w:t>
      </w:r>
      <w:r w:rsidRPr="008F421E">
        <w:rPr>
          <w:sz w:val="24"/>
          <w:szCs w:val="24"/>
          <w:vertAlign w:val="superscript"/>
        </w:rPr>
        <w:t>st</w:t>
      </w:r>
      <w:r w:rsidRPr="008F421E">
        <w:rPr>
          <w:sz w:val="24"/>
          <w:szCs w:val="24"/>
        </w:rPr>
        <w:t xml:space="preserve"> Chronicles 17:20-21. In His Sovereignty is in Zechariah 14:9; Deuteronomy 4:39; 1</w:t>
      </w:r>
      <w:r w:rsidRPr="008F421E">
        <w:rPr>
          <w:sz w:val="24"/>
          <w:szCs w:val="24"/>
          <w:vertAlign w:val="superscript"/>
        </w:rPr>
        <w:t>st</w:t>
      </w:r>
      <w:r w:rsidRPr="008F421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F421E">
        <w:rPr>
          <w:sz w:val="24"/>
          <w:szCs w:val="24"/>
          <w:vertAlign w:val="superscript"/>
        </w:rPr>
        <w:t>nd</w:t>
      </w:r>
      <w:r w:rsidRPr="008F421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A1F57" w:rsidRPr="008F421E" w:rsidRDefault="000A1F57" w:rsidP="000A1F57">
      <w:pPr>
        <w:jc w:val="center"/>
        <w:rPr>
          <w:sz w:val="24"/>
          <w:szCs w:val="24"/>
        </w:rPr>
      </w:pPr>
      <w:r w:rsidRPr="008F421E">
        <w:rPr>
          <w:sz w:val="24"/>
          <w:szCs w:val="24"/>
        </w:rPr>
        <w:t>The Father Stephen’s Supreme Glory &amp; Supreme Majesty</w:t>
      </w:r>
    </w:p>
    <w:p w:rsidR="000A1F57" w:rsidRPr="008F421E" w:rsidRDefault="000A1F57" w:rsidP="000A1F57">
      <w:pPr>
        <w:spacing w:line="480" w:lineRule="auto"/>
        <w:jc w:val="both"/>
        <w:rPr>
          <w:sz w:val="24"/>
          <w:szCs w:val="24"/>
        </w:rPr>
      </w:pPr>
      <w:r w:rsidRPr="008F421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F421E">
        <w:rPr>
          <w:sz w:val="24"/>
          <w:szCs w:val="24"/>
          <w:vertAlign w:val="superscript"/>
        </w:rPr>
        <w:t>nd</w:t>
      </w:r>
      <w:r w:rsidRPr="008F421E">
        <w:rPr>
          <w:sz w:val="24"/>
          <w:szCs w:val="24"/>
        </w:rPr>
        <w:t xml:space="preserve"> Samuel 22:8-16; Psalms 18:7-15; 104:1 &amp; Ezekiel 1:26-28. The Father Stephen’s Glory as a Cloud is in Exodus 24:15-16; 33:9-10; </w:t>
      </w:r>
      <w:r w:rsidRPr="008F421E">
        <w:rPr>
          <w:sz w:val="24"/>
          <w:szCs w:val="24"/>
        </w:rPr>
        <w:lastRenderedPageBreak/>
        <w:t>Isaiah 4:5; Matthew 17:5; 24:30; Mark 9:7; 13:26 &amp; Luke 9:34; 21:27. The Father Stephen’s Glory in the Tabernacle and the Temple is in 2</w:t>
      </w:r>
      <w:r w:rsidRPr="008F421E">
        <w:rPr>
          <w:sz w:val="24"/>
          <w:szCs w:val="24"/>
          <w:vertAlign w:val="superscript"/>
        </w:rPr>
        <w:t>nd</w:t>
      </w:r>
      <w:r w:rsidRPr="008F421E">
        <w:rPr>
          <w:sz w:val="24"/>
          <w:szCs w:val="24"/>
        </w:rPr>
        <w:t xml:space="preserve"> Chronicles 5:13-14; 7:1-3; Ezekiel 8:4; 9:3; 10:19; 43:1-5; 1</w:t>
      </w:r>
      <w:r w:rsidRPr="008F421E">
        <w:rPr>
          <w:sz w:val="24"/>
          <w:szCs w:val="24"/>
          <w:vertAlign w:val="superscript"/>
        </w:rPr>
        <w:t>st</w:t>
      </w:r>
      <w:r w:rsidRPr="008F421E">
        <w:rPr>
          <w:sz w:val="24"/>
          <w:szCs w:val="24"/>
        </w:rPr>
        <w:t xml:space="preserve"> Kings 8:10-11; Exodus 40:34-35 &amp; Revelation 15:8. The Father Stephen’s Glory that is revealed: In His Son Jesus Christ is in Hebrews 1:3; Isaiah 49:3; John 1:14; 13:31-32; 17:5; 2</w:t>
      </w:r>
      <w:r w:rsidRPr="008F421E">
        <w:rPr>
          <w:sz w:val="24"/>
          <w:szCs w:val="24"/>
          <w:vertAlign w:val="superscript"/>
        </w:rPr>
        <w:t>nd</w:t>
      </w:r>
      <w:r w:rsidRPr="008F421E">
        <w:rPr>
          <w:sz w:val="24"/>
          <w:szCs w:val="24"/>
        </w:rPr>
        <w:t xml:space="preserve"> Corinthians 4:6 &amp; 2</w:t>
      </w:r>
      <w:r w:rsidRPr="008F421E">
        <w:rPr>
          <w:sz w:val="24"/>
          <w:szCs w:val="24"/>
          <w:vertAlign w:val="superscript"/>
        </w:rPr>
        <w:t>nd</w:t>
      </w:r>
      <w:r w:rsidRPr="008F421E">
        <w:rPr>
          <w:sz w:val="24"/>
          <w:szCs w:val="24"/>
        </w:rPr>
        <w:t xml:space="preserve"> Peter 1:17. In His People is in Colossians 1:27; Isaiah 60:19-21; 62:3; 2</w:t>
      </w:r>
      <w:r w:rsidRPr="008F421E">
        <w:rPr>
          <w:sz w:val="24"/>
          <w:szCs w:val="24"/>
          <w:vertAlign w:val="superscript"/>
        </w:rPr>
        <w:t>nd</w:t>
      </w:r>
      <w:r w:rsidRPr="008F421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F421E">
        <w:rPr>
          <w:sz w:val="24"/>
          <w:szCs w:val="24"/>
          <w:vertAlign w:val="superscript"/>
        </w:rPr>
        <w:t>st</w:t>
      </w:r>
      <w:r w:rsidRPr="008F421E">
        <w:rPr>
          <w:sz w:val="24"/>
          <w:szCs w:val="24"/>
        </w:rPr>
        <w:t xml:space="preserve"> Peter 5:10. In His Divine Name is in Nehemiah 9:5; Deuteronomy 28:58; 1</w:t>
      </w:r>
      <w:r w:rsidRPr="008F421E">
        <w:rPr>
          <w:sz w:val="24"/>
          <w:szCs w:val="24"/>
          <w:vertAlign w:val="superscript"/>
        </w:rPr>
        <w:t>st</w:t>
      </w:r>
      <w:r w:rsidRPr="008F421E">
        <w:rPr>
          <w:sz w:val="24"/>
          <w:szCs w:val="24"/>
        </w:rPr>
        <w:t xml:space="preserve"> Chronicles 29:13 &amp; Psalms 8:1; 79:9. In His Divine Works is in Psalms 19:1; 111:3; Isaiah 12:5; 35:2 &amp; John 11:40-44; 17:4. In His Supreme Kingdom of Lordship is in Psalms 145:11-12; 1</w:t>
      </w:r>
      <w:r w:rsidRPr="008F421E">
        <w:rPr>
          <w:sz w:val="24"/>
          <w:szCs w:val="24"/>
          <w:vertAlign w:val="superscript"/>
        </w:rPr>
        <w:t>st</w:t>
      </w:r>
      <w:r w:rsidRPr="008F421E">
        <w:rPr>
          <w:sz w:val="24"/>
          <w:szCs w:val="24"/>
        </w:rPr>
        <w:t xml:space="preserve"> Chronicles 29:11; Matthew 6:13 &amp; 1</w:t>
      </w:r>
      <w:r w:rsidRPr="008F421E">
        <w:rPr>
          <w:sz w:val="24"/>
          <w:szCs w:val="24"/>
          <w:vertAlign w:val="superscript"/>
        </w:rPr>
        <w:t>st</w:t>
      </w:r>
      <w:r w:rsidRPr="008F421E">
        <w:rPr>
          <w:sz w:val="24"/>
          <w:szCs w:val="24"/>
        </w:rPr>
        <w:t xml:space="preserve"> Thessalonians 2:12. The Father Stephen’s Glory cannot be fully seen by any of His Creations is in 1</w:t>
      </w:r>
      <w:r w:rsidRPr="008F421E">
        <w:rPr>
          <w:sz w:val="24"/>
          <w:szCs w:val="24"/>
          <w:vertAlign w:val="superscript"/>
        </w:rPr>
        <w:t>st</w:t>
      </w:r>
      <w:r w:rsidRPr="008F421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A1F57" w:rsidRPr="008F421E" w:rsidRDefault="000A1F57" w:rsidP="000A1F57">
      <w:pPr>
        <w:spacing w:line="480" w:lineRule="auto"/>
        <w:jc w:val="both"/>
        <w:rPr>
          <w:sz w:val="24"/>
          <w:szCs w:val="24"/>
        </w:rPr>
      </w:pPr>
      <w:r w:rsidRPr="008F421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F421E">
        <w:rPr>
          <w:sz w:val="24"/>
          <w:szCs w:val="24"/>
          <w:vertAlign w:val="superscript"/>
        </w:rPr>
        <w:t>st</w:t>
      </w:r>
      <w:r w:rsidRPr="008F421E">
        <w:rPr>
          <w:sz w:val="24"/>
          <w:szCs w:val="24"/>
        </w:rPr>
        <w:t xml:space="preserve"> Corinthians 11:7 &amp; James 3:9. Human Beings have precedence over other Human Beings in </w:t>
      </w:r>
      <w:r w:rsidRPr="008F421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F421E">
        <w:rPr>
          <w:sz w:val="24"/>
          <w:szCs w:val="24"/>
          <w:vertAlign w:val="superscript"/>
        </w:rPr>
        <w:t>st</w:t>
      </w:r>
      <w:r w:rsidRPr="008F421E">
        <w:rPr>
          <w:sz w:val="24"/>
          <w:szCs w:val="24"/>
        </w:rPr>
        <w:t xml:space="preserve"> Peter 1:24-25; Isaiah 49:10-11, 16-17, 103:15 &amp; 2</w:t>
      </w:r>
      <w:r w:rsidRPr="008F421E">
        <w:rPr>
          <w:sz w:val="24"/>
          <w:szCs w:val="24"/>
          <w:vertAlign w:val="superscript"/>
        </w:rPr>
        <w:t>nd</w:t>
      </w:r>
      <w:r w:rsidRPr="008F421E">
        <w:rPr>
          <w:sz w:val="24"/>
          <w:szCs w:val="24"/>
        </w:rPr>
        <w:t xml:space="preserve"> Corinthians 3:7-8, 10, 13. Human Glory is given and taken by the Father Stephen is in Psalms 82:6-7; Exodus 9:16; 1</w:t>
      </w:r>
      <w:r w:rsidRPr="008F421E">
        <w:rPr>
          <w:sz w:val="24"/>
          <w:szCs w:val="24"/>
          <w:vertAlign w:val="superscript"/>
        </w:rPr>
        <w:t>st</w:t>
      </w:r>
      <w:r w:rsidRPr="008F421E">
        <w:rPr>
          <w:sz w:val="24"/>
          <w:szCs w:val="24"/>
        </w:rPr>
        <w:t xml:space="preserve"> Kings 3:13; 2</w:t>
      </w:r>
      <w:r w:rsidRPr="008F421E">
        <w:rPr>
          <w:sz w:val="24"/>
          <w:szCs w:val="24"/>
          <w:vertAlign w:val="superscript"/>
        </w:rPr>
        <w:t>nd</w:t>
      </w:r>
      <w:r w:rsidRPr="008F421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F421E">
        <w:rPr>
          <w:sz w:val="24"/>
          <w:szCs w:val="24"/>
          <w:vertAlign w:val="superscript"/>
        </w:rPr>
        <w:t>nd</w:t>
      </w:r>
      <w:r w:rsidRPr="008F421E">
        <w:rPr>
          <w:sz w:val="24"/>
          <w:szCs w:val="24"/>
        </w:rPr>
        <w:t xml:space="preserve"> Timothy 4:10; 1</w:t>
      </w:r>
      <w:r w:rsidRPr="008F421E">
        <w:rPr>
          <w:sz w:val="24"/>
          <w:szCs w:val="24"/>
          <w:vertAlign w:val="superscript"/>
        </w:rPr>
        <w:t>st</w:t>
      </w:r>
      <w:r w:rsidRPr="008F421E">
        <w:rPr>
          <w:sz w:val="24"/>
          <w:szCs w:val="24"/>
        </w:rPr>
        <w:t xml:space="preserve"> John 2:15 &amp; Luke 4:5-7. </w:t>
      </w:r>
    </w:p>
    <w:p w:rsidR="000A1F57" w:rsidRPr="008F421E" w:rsidRDefault="000A1F57" w:rsidP="000A1F57">
      <w:pPr>
        <w:spacing w:line="480" w:lineRule="auto"/>
        <w:jc w:val="both"/>
        <w:rPr>
          <w:sz w:val="24"/>
          <w:szCs w:val="24"/>
        </w:rPr>
      </w:pPr>
      <w:r w:rsidRPr="008F421E">
        <w:rPr>
          <w:sz w:val="24"/>
          <w:szCs w:val="24"/>
        </w:rPr>
        <w:t>The Uniqueness of the Father Stephen’s Glory is in Job 40:9-10; Exodus 15:11; 1</w:t>
      </w:r>
      <w:r w:rsidRPr="008F421E">
        <w:rPr>
          <w:sz w:val="24"/>
          <w:szCs w:val="24"/>
          <w:vertAlign w:val="superscript"/>
        </w:rPr>
        <w:t>st</w:t>
      </w:r>
      <w:r w:rsidRPr="008F421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F421E">
        <w:rPr>
          <w:sz w:val="24"/>
          <w:szCs w:val="24"/>
          <w:vertAlign w:val="superscript"/>
        </w:rPr>
        <w:t>st</w:t>
      </w:r>
      <w:r w:rsidRPr="008F421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F421E">
        <w:rPr>
          <w:sz w:val="24"/>
          <w:szCs w:val="24"/>
          <w:vertAlign w:val="superscript"/>
        </w:rPr>
        <w:t>st</w:t>
      </w:r>
      <w:r w:rsidRPr="008F421E">
        <w:rPr>
          <w:sz w:val="24"/>
          <w:szCs w:val="24"/>
        </w:rPr>
        <w:t xml:space="preserve"> Corinthians 15:47-49 &amp; Colossians 3:10. The Spiritual Glory is divinely given by the Father Stephen is in John 17:22; Psalms 84:11 &amp; 2</w:t>
      </w:r>
      <w:r w:rsidRPr="008F421E">
        <w:rPr>
          <w:sz w:val="24"/>
          <w:szCs w:val="24"/>
          <w:vertAlign w:val="superscript"/>
        </w:rPr>
        <w:t>nd</w:t>
      </w:r>
      <w:r w:rsidRPr="008F421E">
        <w:rPr>
          <w:sz w:val="24"/>
          <w:szCs w:val="24"/>
        </w:rPr>
        <w:t xml:space="preserve"> Corinthians 3:18. The Glorification when His Son Jesus Christ returns is in Colossians 3:4; Romans 8:18; Philippians 3:21; 1</w:t>
      </w:r>
      <w:r w:rsidRPr="008F421E">
        <w:rPr>
          <w:sz w:val="24"/>
          <w:szCs w:val="24"/>
          <w:vertAlign w:val="superscript"/>
        </w:rPr>
        <w:t>st</w:t>
      </w:r>
      <w:r w:rsidRPr="008F421E">
        <w:rPr>
          <w:sz w:val="24"/>
          <w:szCs w:val="24"/>
        </w:rPr>
        <w:t xml:space="preserve"> Thessalonians 2:20 &amp; 1</w:t>
      </w:r>
      <w:r w:rsidRPr="008F421E">
        <w:rPr>
          <w:sz w:val="24"/>
          <w:szCs w:val="24"/>
          <w:vertAlign w:val="superscript"/>
        </w:rPr>
        <w:t>st</w:t>
      </w:r>
      <w:r w:rsidRPr="008F421E">
        <w:rPr>
          <w:sz w:val="24"/>
          <w:szCs w:val="24"/>
        </w:rPr>
        <w:t xml:space="preserve"> John 3:2.    </w:t>
      </w:r>
    </w:p>
    <w:p w:rsidR="000A1F57" w:rsidRPr="008F421E" w:rsidRDefault="000A1F57" w:rsidP="000A1F57">
      <w:pPr>
        <w:spacing w:line="480" w:lineRule="auto"/>
        <w:jc w:val="both"/>
        <w:rPr>
          <w:sz w:val="24"/>
          <w:szCs w:val="24"/>
        </w:rPr>
      </w:pPr>
      <w:r w:rsidRPr="008F421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F421E">
        <w:rPr>
          <w:sz w:val="24"/>
          <w:szCs w:val="24"/>
          <w:vertAlign w:val="superscript"/>
        </w:rPr>
        <w:t>nd</w:t>
      </w:r>
      <w:r w:rsidRPr="008F421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F421E">
        <w:rPr>
          <w:sz w:val="24"/>
          <w:szCs w:val="24"/>
          <w:vertAlign w:val="superscript"/>
        </w:rPr>
        <w:t>nd</w:t>
      </w:r>
      <w:r w:rsidRPr="008F421E">
        <w:rPr>
          <w:sz w:val="24"/>
          <w:szCs w:val="24"/>
        </w:rPr>
        <w:t xml:space="preserve"> Peter 1:17; Luke 9:28-32 &amp; Acts 9:3; 22:6; 26:13. In His Death &amp; His Resurrection is in John 7:39; 12:16, 23; 1</w:t>
      </w:r>
      <w:r w:rsidRPr="008F421E">
        <w:rPr>
          <w:sz w:val="24"/>
          <w:szCs w:val="24"/>
          <w:vertAlign w:val="superscript"/>
        </w:rPr>
        <w:t>st</w:t>
      </w:r>
      <w:r w:rsidRPr="008F421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F421E">
        <w:rPr>
          <w:sz w:val="24"/>
          <w:szCs w:val="24"/>
          <w:vertAlign w:val="superscript"/>
        </w:rPr>
        <w:t>nd</w:t>
      </w:r>
      <w:r w:rsidRPr="008F421E">
        <w:rPr>
          <w:sz w:val="24"/>
          <w:szCs w:val="24"/>
        </w:rPr>
        <w:t xml:space="preserve"> Peter 3:18 &amp; Revelation 1:6; 5:11-12; 7:9-12. The Lord Jesus Christ’s Glory is shared by all Believers: As they become like Him is in 2</w:t>
      </w:r>
      <w:r w:rsidRPr="008F421E">
        <w:rPr>
          <w:sz w:val="24"/>
          <w:szCs w:val="24"/>
          <w:vertAlign w:val="superscript"/>
        </w:rPr>
        <w:t>nd</w:t>
      </w:r>
      <w:r w:rsidRPr="008F421E">
        <w:rPr>
          <w:sz w:val="24"/>
          <w:szCs w:val="24"/>
        </w:rPr>
        <w:t xml:space="preserve"> Corinthians 3:18; John 17:22 &amp; Colossians 1:27. At the end time is in 1</w:t>
      </w:r>
      <w:r w:rsidRPr="008F421E">
        <w:rPr>
          <w:sz w:val="24"/>
          <w:szCs w:val="24"/>
          <w:vertAlign w:val="superscript"/>
        </w:rPr>
        <w:t>st</w:t>
      </w:r>
      <w:r w:rsidRPr="008F421E">
        <w:rPr>
          <w:sz w:val="24"/>
          <w:szCs w:val="24"/>
        </w:rPr>
        <w:t xml:space="preserve"> Corinthians 15:49; Romans 8:17-18; Philippians 3:21 &amp; Colossians 3:4.  </w:t>
      </w:r>
    </w:p>
    <w:p w:rsidR="000A1F57" w:rsidRPr="008F421E" w:rsidRDefault="000A1F57" w:rsidP="000A1F57">
      <w:pPr>
        <w:spacing w:line="480" w:lineRule="auto"/>
        <w:jc w:val="both"/>
        <w:rPr>
          <w:sz w:val="24"/>
          <w:szCs w:val="24"/>
        </w:rPr>
      </w:pPr>
      <w:r w:rsidRPr="008F421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F421E">
        <w:rPr>
          <w:sz w:val="24"/>
          <w:szCs w:val="24"/>
          <w:vertAlign w:val="superscript"/>
        </w:rPr>
        <w:t>st</w:t>
      </w:r>
      <w:r w:rsidRPr="008F421E">
        <w:rPr>
          <w:sz w:val="24"/>
          <w:szCs w:val="24"/>
        </w:rPr>
        <w:t xml:space="preserve"> Samuel 15:29 &amp; Psalms 24:10. The Majesty belongs to the Father Stephen is in 1</w:t>
      </w:r>
      <w:r w:rsidRPr="008F421E">
        <w:rPr>
          <w:sz w:val="24"/>
          <w:szCs w:val="24"/>
          <w:vertAlign w:val="superscript"/>
        </w:rPr>
        <w:t>st</w:t>
      </w:r>
      <w:r w:rsidRPr="008F421E">
        <w:rPr>
          <w:sz w:val="24"/>
          <w:szCs w:val="24"/>
        </w:rPr>
        <w:t xml:space="preserve"> Chronicles 29:11; Psalms 145:12 &amp; Jude 25. The Father Stephen’s Majesty is Awesome is in Job 37:22 &amp; Isaiah 2:10, 19, 21. The Father Stephen’s Character is Majestic is in Psalms 93:1; 104:1; 145:5; </w:t>
      </w:r>
      <w:r w:rsidRPr="008F421E">
        <w:rPr>
          <w:sz w:val="24"/>
          <w:szCs w:val="24"/>
        </w:rPr>
        <w:lastRenderedPageBreak/>
        <w:t>Exodus 15:11 &amp; Isaiah 24:14; 26:10. The Father Stephen’s Activity is Majestic is in Exodus 15:6-7; Deuteronomy 9:26; 11:2-3; 2</w:t>
      </w:r>
      <w:r w:rsidRPr="008F421E">
        <w:rPr>
          <w:sz w:val="24"/>
          <w:szCs w:val="24"/>
          <w:vertAlign w:val="superscript"/>
        </w:rPr>
        <w:t>nd</w:t>
      </w:r>
      <w:r w:rsidRPr="008F421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F421E">
        <w:rPr>
          <w:sz w:val="24"/>
          <w:szCs w:val="24"/>
          <w:vertAlign w:val="superscript"/>
        </w:rPr>
        <w:t>st</w:t>
      </w:r>
      <w:r w:rsidRPr="008F421E">
        <w:rPr>
          <w:sz w:val="24"/>
          <w:szCs w:val="24"/>
        </w:rPr>
        <w:t xml:space="preserve"> Chronicles 16:27; Psalms 96:6; 2</w:t>
      </w:r>
      <w:r w:rsidRPr="008F421E">
        <w:rPr>
          <w:sz w:val="24"/>
          <w:szCs w:val="24"/>
          <w:vertAlign w:val="superscript"/>
        </w:rPr>
        <w:t>nd</w:t>
      </w:r>
      <w:r w:rsidRPr="008F421E">
        <w:rPr>
          <w:sz w:val="24"/>
          <w:szCs w:val="24"/>
        </w:rPr>
        <w:t xml:space="preserve"> Thessalonians 1:9 &amp; 2</w:t>
      </w:r>
      <w:r w:rsidRPr="008F421E">
        <w:rPr>
          <w:sz w:val="24"/>
          <w:szCs w:val="24"/>
          <w:vertAlign w:val="superscript"/>
        </w:rPr>
        <w:t>nd</w:t>
      </w:r>
      <w:r w:rsidRPr="008F421E">
        <w:rPr>
          <w:sz w:val="24"/>
          <w:szCs w:val="24"/>
        </w:rPr>
        <w:t xml:space="preserve"> Peter 1:17. The Risen Christ shares in the Father Stephen’s Majesty are in 2</w:t>
      </w:r>
      <w:r w:rsidRPr="008F421E">
        <w:rPr>
          <w:sz w:val="24"/>
          <w:szCs w:val="24"/>
          <w:vertAlign w:val="superscript"/>
        </w:rPr>
        <w:t>nd</w:t>
      </w:r>
      <w:r w:rsidRPr="008F421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F421E">
        <w:rPr>
          <w:sz w:val="24"/>
          <w:szCs w:val="24"/>
          <w:vertAlign w:val="superscript"/>
        </w:rPr>
        <w:t>st</w:t>
      </w:r>
      <w:r w:rsidRPr="008F421E">
        <w:rPr>
          <w:sz w:val="24"/>
          <w:szCs w:val="24"/>
        </w:rPr>
        <w:t xml:space="preserve"> Chronicles 16:29; Psalms 92:1-8; 93:1; 95:3-6 &amp; Luke 1:46.      </w:t>
      </w:r>
    </w:p>
    <w:p w:rsidR="000A1F57" w:rsidRPr="008F421E" w:rsidRDefault="000A1F57" w:rsidP="000A1F57">
      <w:pPr>
        <w:spacing w:line="480" w:lineRule="auto"/>
        <w:jc w:val="both"/>
        <w:rPr>
          <w:sz w:val="24"/>
          <w:szCs w:val="24"/>
        </w:rPr>
      </w:pPr>
      <w:r w:rsidRPr="008F421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F421E">
        <w:rPr>
          <w:sz w:val="24"/>
          <w:szCs w:val="24"/>
          <w:vertAlign w:val="superscript"/>
        </w:rPr>
        <w:t>nd</w:t>
      </w:r>
      <w:r w:rsidRPr="008F421E">
        <w:rPr>
          <w:sz w:val="24"/>
          <w:szCs w:val="24"/>
        </w:rPr>
        <w:t xml:space="preserve"> Corinthians 8:9. The Lord Jesus Christ’s Majesty is seen in His Earthly Ministry: At the transfiguration is in 2</w:t>
      </w:r>
      <w:r w:rsidRPr="008F421E">
        <w:rPr>
          <w:sz w:val="24"/>
          <w:szCs w:val="24"/>
          <w:vertAlign w:val="superscript"/>
        </w:rPr>
        <w:t>nd</w:t>
      </w:r>
      <w:r w:rsidRPr="008F421E">
        <w:rPr>
          <w:sz w:val="24"/>
          <w:szCs w:val="24"/>
        </w:rPr>
        <w:t xml:space="preserve"> Peter 1:16; Matthew 17:2; Mark 9:2-3 &amp; Luke 9:29. At the entry into Jerusalem is in Zechariah 9:9; Matthew 21:5, 9-10; Mark 11:9-10; John 12:13, 15 &amp; Luke 19:37-38. The Lord Jesus Christ’s Majesty is reaffirmed through His </w:t>
      </w:r>
      <w:r w:rsidRPr="008F421E">
        <w:rPr>
          <w:sz w:val="24"/>
          <w:szCs w:val="24"/>
        </w:rPr>
        <w:lastRenderedPageBreak/>
        <w:t>exaltation: The Lord Jesus Christ is exalted to the Majestic Throne of the Father Stephen’s Majesty is in Hebrews 1:3; 8:1; 1</w:t>
      </w:r>
      <w:r w:rsidRPr="008F421E">
        <w:rPr>
          <w:sz w:val="24"/>
          <w:szCs w:val="24"/>
          <w:vertAlign w:val="superscript"/>
        </w:rPr>
        <w:t>st</w:t>
      </w:r>
      <w:r w:rsidRPr="008F421E">
        <w:rPr>
          <w:sz w:val="24"/>
          <w:szCs w:val="24"/>
        </w:rPr>
        <w:t xml:space="preserve"> Peter 3:22 &amp; Acts 5:31. A Vision of the Glorified Christ in His Majesty is in Revelation 1:13-16; 5:6-8; 14:14. The Lord Jesus Christ is Majestic in His absolute Pre-eminence is in Colossians 1:18; Daniel 7:13-14; 1</w:t>
      </w:r>
      <w:r w:rsidRPr="008F421E">
        <w:rPr>
          <w:sz w:val="24"/>
          <w:szCs w:val="24"/>
          <w:vertAlign w:val="superscript"/>
        </w:rPr>
        <w:t>st</w:t>
      </w:r>
      <w:r w:rsidRPr="008F421E">
        <w:rPr>
          <w:sz w:val="24"/>
          <w:szCs w:val="24"/>
        </w:rPr>
        <w:t xml:space="preserve"> Corinthians 15:24-28; Philippians 2:10-11; Revelation 19:16 &amp; Acts 2:36. The Lord Jesus Christ’s Majesty is shown by His authority as Judge of all Men is in Matthew 25:31; 2</w:t>
      </w:r>
      <w:r w:rsidRPr="008F421E">
        <w:rPr>
          <w:sz w:val="24"/>
          <w:szCs w:val="24"/>
          <w:vertAlign w:val="superscript"/>
        </w:rPr>
        <w:t>nd</w:t>
      </w:r>
      <w:r w:rsidRPr="008F421E">
        <w:rPr>
          <w:sz w:val="24"/>
          <w:szCs w:val="24"/>
        </w:rPr>
        <w:t xml:space="preserve"> Timothy 4:1 &amp; Acts 17:31. All Humanity will see the Lord Jesus Christ’s Majesty is in Matthew 24:30; 26:64; Mark 13:26; 14:62; 2</w:t>
      </w:r>
      <w:r w:rsidRPr="008F421E">
        <w:rPr>
          <w:sz w:val="24"/>
          <w:szCs w:val="24"/>
          <w:vertAlign w:val="superscript"/>
        </w:rPr>
        <w:t>nd</w:t>
      </w:r>
      <w:r w:rsidRPr="008F421E">
        <w:rPr>
          <w:sz w:val="24"/>
          <w:szCs w:val="24"/>
        </w:rPr>
        <w:t xml:space="preserve"> Thessalonians 1:7-10; Revelation 1:7; 5:13; 6:15-17; 7:8-10 &amp; Luke 21:27.  </w:t>
      </w:r>
    </w:p>
    <w:p w:rsidR="000A1F57" w:rsidRPr="008F421E" w:rsidRDefault="000A1F57" w:rsidP="000A1F57">
      <w:pPr>
        <w:spacing w:line="480" w:lineRule="auto"/>
        <w:jc w:val="both"/>
        <w:rPr>
          <w:sz w:val="24"/>
          <w:szCs w:val="24"/>
        </w:rPr>
      </w:pPr>
      <w:r w:rsidRPr="008F421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F421E">
        <w:rPr>
          <w:sz w:val="24"/>
          <w:szCs w:val="24"/>
          <w:vertAlign w:val="superscript"/>
        </w:rPr>
        <w:t>nd</w:t>
      </w:r>
      <w:r w:rsidRPr="008F421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F421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F421E">
        <w:rPr>
          <w:sz w:val="24"/>
          <w:szCs w:val="24"/>
          <w:vertAlign w:val="superscript"/>
        </w:rPr>
        <w:t>st</w:t>
      </w:r>
      <w:r w:rsidRPr="008F421E">
        <w:rPr>
          <w:sz w:val="24"/>
          <w:szCs w:val="24"/>
        </w:rPr>
        <w:t xml:space="preserve"> Corinthians 8:4; 2</w:t>
      </w:r>
      <w:r w:rsidRPr="008F421E">
        <w:rPr>
          <w:sz w:val="24"/>
          <w:szCs w:val="24"/>
          <w:vertAlign w:val="superscript"/>
        </w:rPr>
        <w:t>nd</w:t>
      </w:r>
      <w:r w:rsidRPr="008F421E">
        <w:rPr>
          <w:sz w:val="24"/>
          <w:szCs w:val="24"/>
        </w:rPr>
        <w:t xml:space="preserve"> Kings 19:15; 23:25; Matthew 27:37-39; Luke 10:27 and Psalms 97:10. In 1</w:t>
      </w:r>
      <w:r w:rsidRPr="008F421E">
        <w:rPr>
          <w:sz w:val="24"/>
          <w:szCs w:val="24"/>
          <w:vertAlign w:val="superscript"/>
        </w:rPr>
        <w:t>st</w:t>
      </w:r>
      <w:r w:rsidRPr="008F421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8F421E">
        <w:rPr>
          <w:sz w:val="24"/>
          <w:szCs w:val="24"/>
        </w:rPr>
        <w:lastRenderedPageBreak/>
        <w:t>Father Stephen Our Lord the Only Alone True God is proven in Isaiah 64:8; Ephesians 4:6 &amp; John 8:58. In 1</w:t>
      </w:r>
      <w:r w:rsidRPr="008F421E">
        <w:rPr>
          <w:sz w:val="24"/>
          <w:szCs w:val="24"/>
          <w:vertAlign w:val="superscript"/>
        </w:rPr>
        <w:t>st</w:t>
      </w:r>
      <w:r w:rsidRPr="008F421E">
        <w:rPr>
          <w:sz w:val="24"/>
          <w:szCs w:val="24"/>
        </w:rPr>
        <w:t xml:space="preserve"> Timothy 2:5 declares “For there is One God (Father Stephen), and there is One Mediator between God and Men, the Man Christ Jesus.” In Romans 3:30 says “God is One.” In 1</w:t>
      </w:r>
      <w:r w:rsidRPr="008F421E">
        <w:rPr>
          <w:sz w:val="24"/>
          <w:szCs w:val="24"/>
          <w:vertAlign w:val="superscript"/>
        </w:rPr>
        <w:t>st</w:t>
      </w:r>
      <w:r w:rsidRPr="008F421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A1F57" w:rsidRPr="008F421E" w:rsidRDefault="000A1F57" w:rsidP="000A1F57">
      <w:pPr>
        <w:spacing w:line="480" w:lineRule="auto"/>
        <w:jc w:val="both"/>
        <w:rPr>
          <w:sz w:val="24"/>
          <w:szCs w:val="24"/>
        </w:rPr>
      </w:pPr>
      <w:r w:rsidRPr="008F421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w:t>
      </w:r>
      <w:r w:rsidRPr="008F421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A1F57" w:rsidRPr="008F421E" w:rsidRDefault="000A1F57" w:rsidP="000A1F57">
      <w:pPr>
        <w:spacing w:line="480" w:lineRule="auto"/>
        <w:jc w:val="center"/>
        <w:rPr>
          <w:b/>
          <w:sz w:val="24"/>
          <w:szCs w:val="24"/>
        </w:rPr>
      </w:pPr>
      <w:r w:rsidRPr="008F421E">
        <w:rPr>
          <w:b/>
          <w:sz w:val="24"/>
          <w:szCs w:val="24"/>
        </w:rPr>
        <w:t>THE LORD YAHWEH THE SUPREME CREATOR OF THE FATHER STEPHEN OUR LORD</w:t>
      </w:r>
    </w:p>
    <w:p w:rsidR="000A1F57" w:rsidRPr="008F421E" w:rsidRDefault="000A1F57" w:rsidP="000A1F57">
      <w:pPr>
        <w:spacing w:line="480" w:lineRule="auto"/>
        <w:jc w:val="both"/>
        <w:rPr>
          <w:sz w:val="24"/>
          <w:szCs w:val="24"/>
        </w:rPr>
      </w:pPr>
      <w:r w:rsidRPr="008F421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8F421E">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A1F57" w:rsidRPr="008F421E" w:rsidRDefault="000A1F57" w:rsidP="000A1F57">
      <w:pPr>
        <w:spacing w:line="480" w:lineRule="auto"/>
        <w:jc w:val="center"/>
        <w:rPr>
          <w:b/>
          <w:sz w:val="24"/>
          <w:szCs w:val="24"/>
        </w:rPr>
      </w:pPr>
      <w:r w:rsidRPr="008F421E">
        <w:rPr>
          <w:b/>
          <w:sz w:val="24"/>
          <w:szCs w:val="24"/>
        </w:rPr>
        <w:t>THE FATHER STEPHEN OUR LORD THE AUTHORIZED GOOD POTTER CREATOR UNDER HIS LORD YAHWEH</w:t>
      </w:r>
    </w:p>
    <w:p w:rsidR="000A1F57" w:rsidRPr="008F421E" w:rsidRDefault="000A1F57" w:rsidP="000A1F57">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F421E">
        <w:rPr>
          <w:sz w:val="24"/>
          <w:szCs w:val="24"/>
          <w:vertAlign w:val="superscript"/>
        </w:rPr>
        <w:t>st</w:t>
      </w:r>
      <w:r w:rsidRPr="008F421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8F421E">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0A1F57" w:rsidRPr="008F421E" w:rsidRDefault="000A1F57" w:rsidP="000A1F57">
      <w:pPr>
        <w:spacing w:line="480" w:lineRule="auto"/>
        <w:jc w:val="center"/>
        <w:rPr>
          <w:b/>
          <w:sz w:val="24"/>
          <w:szCs w:val="24"/>
        </w:rPr>
      </w:pPr>
      <w:r w:rsidRPr="008F421E">
        <w:rPr>
          <w:b/>
          <w:sz w:val="24"/>
          <w:szCs w:val="24"/>
        </w:rPr>
        <w:t>THE LORD JESUS CHRIST THE AUTHORIZED CREATOR AGENT UNDER HIS FATHER STEPHEN OUR LORD</w:t>
      </w:r>
    </w:p>
    <w:p w:rsidR="000A1F57" w:rsidRPr="008F421E" w:rsidRDefault="000A1F57" w:rsidP="000A1F57">
      <w:pPr>
        <w:spacing w:line="480" w:lineRule="auto"/>
        <w:jc w:val="both"/>
        <w:rPr>
          <w:sz w:val="24"/>
          <w:szCs w:val="24"/>
        </w:rPr>
      </w:pPr>
      <w:r w:rsidRPr="008F421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w:t>
      </w:r>
      <w:r w:rsidRPr="008F421E">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8F421E">
        <w:rPr>
          <w:sz w:val="24"/>
          <w:szCs w:val="24"/>
          <w:vertAlign w:val="superscript"/>
        </w:rPr>
        <w:t>nd</w:t>
      </w:r>
      <w:r w:rsidRPr="008F421E">
        <w:rPr>
          <w:sz w:val="24"/>
          <w:szCs w:val="24"/>
        </w:rPr>
        <w:t xml:space="preserve"> Peter 3:13; Isaiah 65:17; 66:22 &amp; Revelation 21:1, 4-5.    </w:t>
      </w:r>
    </w:p>
    <w:p w:rsidR="000A1F57" w:rsidRPr="008F421E" w:rsidRDefault="000A1F57" w:rsidP="000A1F57">
      <w:pPr>
        <w:spacing w:line="480" w:lineRule="auto"/>
        <w:jc w:val="center"/>
        <w:rPr>
          <w:b/>
          <w:sz w:val="24"/>
          <w:szCs w:val="24"/>
        </w:rPr>
      </w:pPr>
      <w:r w:rsidRPr="008F421E">
        <w:rPr>
          <w:b/>
          <w:sz w:val="24"/>
          <w:szCs w:val="24"/>
        </w:rPr>
        <w:t>The Father Stephen the Single Lord called Lordship in 120 years in the Lord Yah</w:t>
      </w:r>
    </w:p>
    <w:p w:rsidR="000A1F57" w:rsidRPr="008F421E" w:rsidRDefault="000A1F57" w:rsidP="000A1F57">
      <w:pPr>
        <w:spacing w:line="480" w:lineRule="auto"/>
        <w:jc w:val="both"/>
        <w:rPr>
          <w:sz w:val="24"/>
          <w:szCs w:val="24"/>
        </w:rPr>
      </w:pPr>
      <w:r w:rsidRPr="008F421E">
        <w:rPr>
          <w:sz w:val="24"/>
          <w:szCs w:val="24"/>
        </w:rPr>
        <w:t xml:space="preserve">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A1F57" w:rsidRPr="008F421E" w:rsidRDefault="000A1F57" w:rsidP="000A1F57">
      <w:pPr>
        <w:spacing w:line="480" w:lineRule="auto"/>
        <w:jc w:val="center"/>
        <w:rPr>
          <w:b/>
          <w:sz w:val="24"/>
          <w:szCs w:val="24"/>
        </w:rPr>
      </w:pPr>
      <w:r w:rsidRPr="008F421E">
        <w:rPr>
          <w:b/>
          <w:sz w:val="24"/>
          <w:szCs w:val="24"/>
        </w:rPr>
        <w:t>The Father Stephen the Single Lord called Wisdom in 80 years in the Lord Yah</w:t>
      </w:r>
    </w:p>
    <w:p w:rsidR="000A1F57" w:rsidRPr="008F421E" w:rsidRDefault="000A1F57" w:rsidP="000A1F57">
      <w:pPr>
        <w:spacing w:line="480" w:lineRule="auto"/>
        <w:jc w:val="both"/>
        <w:rPr>
          <w:sz w:val="24"/>
          <w:szCs w:val="24"/>
        </w:rPr>
      </w:pPr>
      <w:r w:rsidRPr="008F421E">
        <w:rPr>
          <w:sz w:val="24"/>
          <w:szCs w:val="24"/>
        </w:rPr>
        <w:t>In Proverbs 8:23 refers to Wisdom existing before the Father Stephen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A1F57" w:rsidRPr="008F421E" w:rsidRDefault="000A1F57" w:rsidP="000A1F57">
      <w:pPr>
        <w:spacing w:line="480" w:lineRule="auto"/>
        <w:jc w:val="center"/>
        <w:rPr>
          <w:b/>
          <w:sz w:val="24"/>
          <w:szCs w:val="24"/>
        </w:rPr>
      </w:pPr>
      <w:r w:rsidRPr="008F421E">
        <w:rPr>
          <w:b/>
          <w:sz w:val="24"/>
          <w:szCs w:val="24"/>
        </w:rPr>
        <w:lastRenderedPageBreak/>
        <w:t>The Father Stephen the Single Lord called Strength in 40 years in the Lord Yah</w:t>
      </w:r>
    </w:p>
    <w:p w:rsidR="000A1F57" w:rsidRPr="008F421E" w:rsidRDefault="000A1F57" w:rsidP="000A1F57">
      <w:pPr>
        <w:spacing w:line="480" w:lineRule="auto"/>
        <w:jc w:val="both"/>
        <w:rPr>
          <w:sz w:val="24"/>
          <w:szCs w:val="24"/>
        </w:rPr>
      </w:pPr>
      <w:r w:rsidRPr="008F421E">
        <w:rPr>
          <w:sz w:val="24"/>
          <w:szCs w:val="24"/>
        </w:rPr>
        <w:t>In Proverbs 8:30-31 (NIV) tells us that the Lord Lucifer this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Yahweh the True Creator of the Father Stephen Our Lord.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F421E">
        <w:rPr>
          <w:sz w:val="24"/>
          <w:szCs w:val="24"/>
          <w:vertAlign w:val="superscript"/>
        </w:rPr>
        <w:t>st</w:t>
      </w:r>
      <w:r w:rsidRPr="008F421E">
        <w:rPr>
          <w:sz w:val="24"/>
          <w:szCs w:val="24"/>
        </w:rPr>
        <w:t xml:space="preserve"> Corinthians 8:6 &amp; Hebrews 1:1-3. Just as the Father Stephen has authority over the Son Jesus, they are still equal in Deity. Then the Father Stephen sent His Holy Ghost (Brother John) to be active or “</w:t>
      </w:r>
      <w:r w:rsidRPr="008F421E">
        <w:rPr>
          <w:b/>
          <w:sz w:val="24"/>
          <w:szCs w:val="24"/>
        </w:rPr>
        <w:t>hovering over the face of the Earth</w:t>
      </w:r>
      <w:r w:rsidRPr="008F421E">
        <w:rPr>
          <w:sz w:val="24"/>
          <w:szCs w:val="24"/>
        </w:rPr>
        <w:t xml:space="preserve">” in Genesis 1:2.         </w:t>
      </w:r>
    </w:p>
    <w:p w:rsidR="000A1F57" w:rsidRPr="008F421E" w:rsidRDefault="000A1F57" w:rsidP="000A1F57">
      <w:pPr>
        <w:spacing w:line="480" w:lineRule="auto"/>
        <w:jc w:val="both"/>
        <w:rPr>
          <w:sz w:val="24"/>
          <w:szCs w:val="24"/>
        </w:rPr>
      </w:pPr>
      <w:r w:rsidRPr="008F421E">
        <w:rPr>
          <w:sz w:val="24"/>
          <w:szCs w:val="24"/>
        </w:rPr>
        <w:t>The Father Stephen’s top secret clearance</w:t>
      </w:r>
    </w:p>
    <w:p w:rsidR="000A1F57" w:rsidRPr="008F421E" w:rsidRDefault="000A1F57" w:rsidP="000A1F57">
      <w:pPr>
        <w:spacing w:line="480" w:lineRule="auto"/>
        <w:jc w:val="both"/>
        <w:rPr>
          <w:sz w:val="24"/>
          <w:szCs w:val="24"/>
        </w:rPr>
      </w:pPr>
      <w:r w:rsidRPr="008F421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F421E">
        <w:rPr>
          <w:sz w:val="24"/>
          <w:szCs w:val="24"/>
          <w:vertAlign w:val="superscript"/>
        </w:rPr>
        <w:t>st</w:t>
      </w:r>
      <w:r w:rsidRPr="008F421E">
        <w:rPr>
          <w:sz w:val="24"/>
          <w:szCs w:val="24"/>
        </w:rPr>
        <w:t xml:space="preserve"> Thessalonians 5:2; 1</w:t>
      </w:r>
      <w:r w:rsidRPr="008F421E">
        <w:rPr>
          <w:sz w:val="24"/>
          <w:szCs w:val="24"/>
          <w:vertAlign w:val="superscript"/>
        </w:rPr>
        <w:t>st</w:t>
      </w:r>
      <w:r w:rsidRPr="008F421E">
        <w:rPr>
          <w:sz w:val="24"/>
          <w:szCs w:val="24"/>
        </w:rPr>
        <w:t xml:space="preserve"> Peter 3:10; 2</w:t>
      </w:r>
      <w:r w:rsidRPr="008F421E">
        <w:rPr>
          <w:sz w:val="24"/>
          <w:szCs w:val="24"/>
          <w:vertAlign w:val="superscript"/>
        </w:rPr>
        <w:t>nd</w:t>
      </w:r>
      <w:r w:rsidRPr="008F421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F421E">
        <w:rPr>
          <w:sz w:val="24"/>
          <w:szCs w:val="24"/>
          <w:vertAlign w:val="superscript"/>
        </w:rPr>
        <w:t>st</w:t>
      </w:r>
      <w:r w:rsidRPr="008F421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F421E">
        <w:rPr>
          <w:sz w:val="24"/>
          <w:szCs w:val="24"/>
        </w:rPr>
        <w:lastRenderedPageBreak/>
        <w:t>approached by the light-speed which is 186,000 miles per hour in 1</w:t>
      </w:r>
      <w:r w:rsidRPr="008F421E">
        <w:rPr>
          <w:sz w:val="24"/>
          <w:szCs w:val="24"/>
          <w:vertAlign w:val="superscript"/>
        </w:rPr>
        <w:t>st</w:t>
      </w:r>
      <w:r w:rsidRPr="008F421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F421E">
        <w:rPr>
          <w:sz w:val="24"/>
          <w:szCs w:val="24"/>
          <w:vertAlign w:val="superscript"/>
        </w:rPr>
        <w:t>nd</w:t>
      </w:r>
      <w:r w:rsidRPr="008F421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F421E">
        <w:rPr>
          <w:sz w:val="24"/>
          <w:szCs w:val="24"/>
          <w:vertAlign w:val="superscript"/>
        </w:rPr>
        <w:t>st</w:t>
      </w:r>
      <w:r w:rsidRPr="008F421E">
        <w:rPr>
          <w:sz w:val="24"/>
          <w:szCs w:val="24"/>
        </w:rPr>
        <w:t xml:space="preserve"> Thunder, the Lord John for Womankind &amp; Mankind is the 2</w:t>
      </w:r>
      <w:r w:rsidRPr="008F421E">
        <w:rPr>
          <w:sz w:val="24"/>
          <w:szCs w:val="24"/>
          <w:vertAlign w:val="superscript"/>
        </w:rPr>
        <w:t>nd</w:t>
      </w:r>
      <w:r w:rsidRPr="008F421E">
        <w:rPr>
          <w:sz w:val="24"/>
          <w:szCs w:val="24"/>
        </w:rPr>
        <w:t xml:space="preserve"> Thunder, the Lord Jesus for Mankind &amp; Womankind is the 3</w:t>
      </w:r>
      <w:r w:rsidRPr="008F421E">
        <w:rPr>
          <w:sz w:val="24"/>
          <w:szCs w:val="24"/>
          <w:vertAlign w:val="superscript"/>
        </w:rPr>
        <w:t>rd</w:t>
      </w:r>
      <w:r w:rsidRPr="008F421E">
        <w:rPr>
          <w:sz w:val="24"/>
          <w:szCs w:val="24"/>
        </w:rPr>
        <w:t xml:space="preserve"> Thunder, the Lord James for Boy Kind/Girl Kind is the 4</w:t>
      </w:r>
      <w:r w:rsidRPr="008F421E">
        <w:rPr>
          <w:sz w:val="24"/>
          <w:szCs w:val="24"/>
          <w:vertAlign w:val="superscript"/>
        </w:rPr>
        <w:t>th</w:t>
      </w:r>
      <w:r w:rsidRPr="008F421E">
        <w:rPr>
          <w:sz w:val="24"/>
          <w:szCs w:val="24"/>
        </w:rPr>
        <w:t xml:space="preserve"> Thunder &amp; Male Angel Kind &amp; Female Angel Kind (Spirits, Phantoms &amp; Shadows) is the 5</w:t>
      </w:r>
      <w:r w:rsidRPr="008F421E">
        <w:rPr>
          <w:sz w:val="24"/>
          <w:szCs w:val="24"/>
          <w:vertAlign w:val="superscript"/>
        </w:rPr>
        <w:t>th</w:t>
      </w:r>
      <w:r w:rsidRPr="008F421E">
        <w:rPr>
          <w:sz w:val="24"/>
          <w:szCs w:val="24"/>
        </w:rPr>
        <w:t xml:space="preserve"> Thunder &amp; the Law is the 6</w:t>
      </w:r>
      <w:r w:rsidRPr="008F421E">
        <w:rPr>
          <w:sz w:val="24"/>
          <w:szCs w:val="24"/>
          <w:vertAlign w:val="superscript"/>
        </w:rPr>
        <w:t>th</w:t>
      </w:r>
      <w:r w:rsidRPr="008F421E">
        <w:rPr>
          <w:sz w:val="24"/>
          <w:szCs w:val="24"/>
        </w:rPr>
        <w:t xml:space="preserve"> Thunder and the Lord Stephen for Lord Kind/Lady Kind is the 7</w:t>
      </w:r>
      <w:r w:rsidRPr="008F421E">
        <w:rPr>
          <w:sz w:val="24"/>
          <w:szCs w:val="24"/>
          <w:vertAlign w:val="superscript"/>
        </w:rPr>
        <w:t>th</w:t>
      </w:r>
      <w:r w:rsidRPr="008F421E">
        <w:rPr>
          <w:sz w:val="24"/>
          <w:szCs w:val="24"/>
        </w:rPr>
        <w:t xml:space="preserve"> Thunder. Also was the Shadow that went forward or back ten degrees, was it in a different dimension or in time travel in 2</w:t>
      </w:r>
      <w:r w:rsidRPr="008F421E">
        <w:rPr>
          <w:sz w:val="24"/>
          <w:szCs w:val="24"/>
          <w:vertAlign w:val="superscript"/>
        </w:rPr>
        <w:t>nd</w:t>
      </w:r>
      <w:r w:rsidRPr="008F421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8F421E">
        <w:rPr>
          <w:sz w:val="24"/>
          <w:szCs w:val="24"/>
        </w:rPr>
        <w:lastRenderedPageBreak/>
        <w:t>Does the Shadow of the Father Stephen abide in different dimensions is in James 1:17. Does the bones of Elisha being touched, can cause resurrection power in a different dimension is in 2</w:t>
      </w:r>
      <w:r w:rsidRPr="008F421E">
        <w:rPr>
          <w:sz w:val="24"/>
          <w:szCs w:val="24"/>
          <w:vertAlign w:val="superscript"/>
        </w:rPr>
        <w:t>nd</w:t>
      </w:r>
      <w:r w:rsidRPr="008F421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If You call the Father Stephen a Man in Acts 6:5, 11, 13, then You are deceived &amp; have become liars. If the Lord Stephen is a Saint as the Roman Catholic’s believe, then He would be the 1</w:t>
      </w:r>
      <w:r w:rsidRPr="008F421E">
        <w:rPr>
          <w:sz w:val="24"/>
          <w:szCs w:val="24"/>
          <w:vertAlign w:val="superscript"/>
        </w:rPr>
        <w:t>st</w:t>
      </w:r>
      <w:r w:rsidRPr="008F421E">
        <w:rPr>
          <w:sz w:val="24"/>
          <w:szCs w:val="24"/>
        </w:rPr>
        <w:t xml:space="preserve"> Lord &amp; the Father of Sainthood and Christianity and the Judge to the Lordships of the Angelical Hierarchy &amp; Humanity in the Law in Jude 14-15 and 1</w:t>
      </w:r>
      <w:r w:rsidRPr="008F421E">
        <w:rPr>
          <w:sz w:val="24"/>
          <w:szCs w:val="24"/>
          <w:vertAlign w:val="superscript"/>
        </w:rPr>
        <w:t>st</w:t>
      </w:r>
      <w:r w:rsidRPr="008F421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No One can call the Lord Stephen the Father, except by His Own Holy Ghost and His Own Truth </w:t>
      </w:r>
      <w:r w:rsidRPr="008F421E">
        <w:rPr>
          <w:sz w:val="24"/>
          <w:szCs w:val="24"/>
        </w:rPr>
        <w:lastRenderedPageBreak/>
        <w:t>in John 4:21-24 &amp; 1</w:t>
      </w:r>
      <w:r w:rsidRPr="008F421E">
        <w:rPr>
          <w:sz w:val="24"/>
          <w:szCs w:val="24"/>
          <w:vertAlign w:val="superscript"/>
        </w:rPr>
        <w:t>st</w:t>
      </w:r>
      <w:r w:rsidRPr="008F421E">
        <w:rPr>
          <w:sz w:val="24"/>
          <w:szCs w:val="24"/>
        </w:rPr>
        <w:t xml:space="preserve"> Peter 1:17-21. The Father Stephen cannot be possessed by the Lord Lucifer in the Eternal Sin because He is the 1</w:t>
      </w:r>
      <w:r w:rsidRPr="008F421E">
        <w:rPr>
          <w:sz w:val="24"/>
          <w:szCs w:val="24"/>
          <w:vertAlign w:val="superscript"/>
        </w:rPr>
        <w:t>st</w:t>
      </w:r>
      <w:r w:rsidRPr="008F421E">
        <w:rPr>
          <w:sz w:val="24"/>
          <w:szCs w:val="24"/>
        </w:rPr>
        <w:t xml:space="preserve"> Christian Lord in Romans 8:1, &amp; He died for it vicariously &amp; made eternal atonement for “This Sin” committed on Earth killed in Battle (1 or 2 positions) in Act 7:60; 1</w:t>
      </w:r>
      <w:r w:rsidRPr="008F421E">
        <w:rPr>
          <w:sz w:val="24"/>
          <w:szCs w:val="24"/>
          <w:vertAlign w:val="superscript"/>
        </w:rPr>
        <w:t>st</w:t>
      </w:r>
      <w:r w:rsidRPr="008F421E">
        <w:rPr>
          <w:sz w:val="24"/>
          <w:szCs w:val="24"/>
        </w:rPr>
        <w:t xml:space="preserve"> John 4:4 &amp; 2</w:t>
      </w:r>
      <w:r w:rsidRPr="008F421E">
        <w:rPr>
          <w:sz w:val="24"/>
          <w:szCs w:val="24"/>
          <w:vertAlign w:val="superscript"/>
        </w:rPr>
        <w:t>nd</w:t>
      </w:r>
      <w:r w:rsidRPr="008F421E">
        <w:rPr>
          <w:sz w:val="24"/>
          <w:szCs w:val="24"/>
        </w:rPr>
        <w:t xml:space="preserve"> Maccabees 12:38-45. The Father Stephen is the Most Highest Witness to the Lord Yah in 1</w:t>
      </w:r>
      <w:r w:rsidRPr="008F421E">
        <w:rPr>
          <w:sz w:val="24"/>
          <w:szCs w:val="24"/>
          <w:vertAlign w:val="superscript"/>
        </w:rPr>
        <w:t>st</w:t>
      </w:r>
      <w:r w:rsidRPr="008F421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A1F57" w:rsidRPr="008F421E" w:rsidRDefault="000A1F57" w:rsidP="000A1F57">
      <w:pPr>
        <w:spacing w:line="480" w:lineRule="auto"/>
        <w:jc w:val="both"/>
        <w:rPr>
          <w:sz w:val="24"/>
          <w:szCs w:val="24"/>
        </w:rPr>
      </w:pPr>
      <w:r w:rsidRPr="008F421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F421E">
        <w:rPr>
          <w:sz w:val="24"/>
          <w:szCs w:val="24"/>
          <w:vertAlign w:val="superscript"/>
        </w:rPr>
        <w:t>st</w:t>
      </w:r>
      <w:r w:rsidRPr="008F421E">
        <w:rPr>
          <w:sz w:val="24"/>
          <w:szCs w:val="24"/>
        </w:rPr>
        <w:t xml:space="preserve"> Adam was also authorized for at least 1,000 years. But the main reason for forsakenness was the ignorance on the part of His Son Jesus as a Man, where Man was not authorized to know in 1</w:t>
      </w:r>
      <w:r w:rsidRPr="008F421E">
        <w:rPr>
          <w:sz w:val="24"/>
          <w:szCs w:val="24"/>
          <w:vertAlign w:val="superscript"/>
        </w:rPr>
        <w:t>st</w:t>
      </w:r>
      <w:r w:rsidRPr="008F421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8F421E">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A1F57" w:rsidRPr="008F421E" w:rsidRDefault="000A1F57" w:rsidP="000A1F57">
      <w:pPr>
        <w:spacing w:line="480" w:lineRule="auto"/>
        <w:jc w:val="both"/>
        <w:rPr>
          <w:sz w:val="24"/>
          <w:szCs w:val="24"/>
        </w:rPr>
      </w:pPr>
      <w:r w:rsidRPr="008F421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8F421E">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F421E">
        <w:rPr>
          <w:sz w:val="24"/>
          <w:szCs w:val="24"/>
          <w:vertAlign w:val="superscript"/>
        </w:rPr>
        <w:t>st</w:t>
      </w:r>
      <w:r w:rsidRPr="008F421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F421E">
        <w:rPr>
          <w:sz w:val="24"/>
          <w:szCs w:val="24"/>
          <w:vertAlign w:val="superscript"/>
        </w:rPr>
        <w:t>st</w:t>
      </w:r>
      <w:r w:rsidRPr="008F421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8F421E">
        <w:rPr>
          <w:sz w:val="24"/>
          <w:szCs w:val="24"/>
        </w:rPr>
        <w:lastRenderedPageBreak/>
        <w:t>the Relationship of the Father Stephen Our Lord to His Lord Yahweh in James 1:17; Isaiah 64:8 &amp; John 8:58. The Lord Enoch is 7</w:t>
      </w:r>
      <w:r w:rsidRPr="008F421E">
        <w:rPr>
          <w:sz w:val="24"/>
          <w:szCs w:val="24"/>
          <w:vertAlign w:val="superscript"/>
        </w:rPr>
        <w:t>th</w:t>
      </w:r>
      <w:r w:rsidRPr="008F421E">
        <w:rPr>
          <w:sz w:val="24"/>
          <w:szCs w:val="24"/>
        </w:rPr>
        <w:t xml:space="preserve"> from the Lord Adam in Jude 14. This means 366 years times 8 from Solomon’s Kingdom in 930BC is completed with a fruitful call [16 years in 2</w:t>
      </w:r>
      <w:r w:rsidRPr="008F421E">
        <w:rPr>
          <w:sz w:val="24"/>
          <w:szCs w:val="24"/>
          <w:vertAlign w:val="superscript"/>
        </w:rPr>
        <w:t>nd</w:t>
      </w:r>
      <w:r w:rsidRPr="008F421E">
        <w:rPr>
          <w:sz w:val="24"/>
          <w:szCs w:val="24"/>
        </w:rPr>
        <w:t xml:space="preserve"> Corinthians 12:1-6] in June 21</w:t>
      </w:r>
      <w:r w:rsidRPr="008F421E">
        <w:rPr>
          <w:sz w:val="24"/>
          <w:szCs w:val="24"/>
          <w:vertAlign w:val="superscript"/>
        </w:rPr>
        <w:t>st</w:t>
      </w:r>
      <w:r w:rsidRPr="008F421E">
        <w:rPr>
          <w:sz w:val="24"/>
          <w:szCs w:val="24"/>
        </w:rPr>
        <w:t xml:space="preserve"> 2015 for 2,945 years. The Father Stephen is 7</w:t>
      </w:r>
      <w:r w:rsidRPr="008F421E">
        <w:rPr>
          <w:sz w:val="24"/>
          <w:szCs w:val="24"/>
          <w:vertAlign w:val="superscript"/>
        </w:rPr>
        <w:t>th</w:t>
      </w:r>
      <w:r w:rsidRPr="008F421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F421E">
        <w:rPr>
          <w:sz w:val="24"/>
          <w:szCs w:val="24"/>
          <w:vertAlign w:val="superscript"/>
        </w:rPr>
        <w:t>st</w:t>
      </w:r>
      <w:r w:rsidRPr="008F421E">
        <w:rPr>
          <w:sz w:val="24"/>
          <w:szCs w:val="24"/>
        </w:rPr>
        <w:t xml:space="preserve"> 2015AD goes back to June 21</w:t>
      </w:r>
      <w:r w:rsidRPr="008F421E">
        <w:rPr>
          <w:sz w:val="24"/>
          <w:szCs w:val="24"/>
          <w:vertAlign w:val="superscript"/>
        </w:rPr>
        <w:t>st</w:t>
      </w:r>
      <w:r w:rsidRPr="008F421E">
        <w:rPr>
          <w:sz w:val="24"/>
          <w:szCs w:val="24"/>
        </w:rPr>
        <w:t xml:space="preserve"> 95AD at the end of the Holy Scripture to complete this &amp; 63 years concerning the Lord James in the Lordship of the Law would be 33AD.      </w:t>
      </w:r>
    </w:p>
    <w:p w:rsidR="000A1F57" w:rsidRPr="008F421E" w:rsidRDefault="000A1F57" w:rsidP="000A1F57">
      <w:pPr>
        <w:spacing w:line="480" w:lineRule="auto"/>
        <w:jc w:val="center"/>
        <w:rPr>
          <w:b/>
          <w:sz w:val="24"/>
          <w:szCs w:val="24"/>
        </w:rPr>
      </w:pPr>
      <w:r w:rsidRPr="008F421E">
        <w:rPr>
          <w:b/>
          <w:sz w:val="24"/>
          <w:szCs w:val="24"/>
        </w:rPr>
        <w:t>THE FATHER STEPHEN’S INTELLIGENCE TO THE AUTHORITATIVE FIGURES FOR 1 MINUTE</w:t>
      </w:r>
    </w:p>
    <w:p w:rsidR="000A1F57" w:rsidRPr="008F421E" w:rsidRDefault="000A1F57" w:rsidP="000A1F57">
      <w:pPr>
        <w:spacing w:line="480" w:lineRule="auto"/>
        <w:jc w:val="both"/>
        <w:rPr>
          <w:sz w:val="24"/>
          <w:szCs w:val="24"/>
        </w:rPr>
      </w:pPr>
      <w:r w:rsidRPr="008F421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8F421E">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F421E">
        <w:rPr>
          <w:b/>
          <w:sz w:val="24"/>
          <w:szCs w:val="24"/>
        </w:rPr>
        <w:t xml:space="preserve">What are the Father Stephen’s </w:t>
      </w:r>
      <w:r w:rsidR="00211315" w:rsidRPr="008F421E">
        <w:rPr>
          <w:b/>
          <w:sz w:val="24"/>
          <w:szCs w:val="24"/>
        </w:rPr>
        <w:t xml:space="preserve">Significant </w:t>
      </w:r>
      <w:r w:rsidRPr="008F421E">
        <w:rPr>
          <w:b/>
          <w:sz w:val="24"/>
          <w:szCs w:val="24"/>
        </w:rPr>
        <w:t xml:space="preserve">Numbers from 0 to </w:t>
      </w:r>
      <w:r w:rsidR="00211315" w:rsidRPr="008F421E">
        <w:rPr>
          <w:b/>
          <w:sz w:val="24"/>
          <w:szCs w:val="24"/>
        </w:rPr>
        <w:t>12</w:t>
      </w:r>
      <w:r w:rsidRPr="008F421E">
        <w:rPr>
          <w:b/>
          <w:sz w:val="24"/>
          <w:szCs w:val="24"/>
        </w:rPr>
        <w:t>0 in the Holy Bible</w:t>
      </w:r>
      <w:r w:rsidRPr="008F421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A1F57" w:rsidRPr="008F421E" w:rsidRDefault="000A1F57" w:rsidP="000A1F57">
      <w:pPr>
        <w:spacing w:line="480" w:lineRule="auto"/>
        <w:jc w:val="both"/>
        <w:rPr>
          <w:sz w:val="24"/>
          <w:szCs w:val="24"/>
        </w:rPr>
      </w:pPr>
      <w:r w:rsidRPr="008F421E">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F421E">
        <w:rPr>
          <w:vanish/>
          <w:sz w:val="24"/>
          <w:szCs w:val="24"/>
        </w:rPr>
        <w:t>is</w:t>
      </w:r>
      <w:r w:rsidRPr="008F421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8F421E">
        <w:rPr>
          <w:sz w:val="24"/>
          <w:szCs w:val="24"/>
        </w:rPr>
        <w:lastRenderedPageBreak/>
        <w:t>died there was nothing more that the White Christian Law Authorities could do 2 miles outside of Jerusalem in Acts 8:1-3. This concerns the 1</w:t>
      </w:r>
      <w:r w:rsidRPr="008F421E">
        <w:rPr>
          <w:sz w:val="24"/>
          <w:szCs w:val="24"/>
          <w:vertAlign w:val="superscript"/>
        </w:rPr>
        <w:t>st</w:t>
      </w:r>
      <w:r w:rsidRPr="008F421E">
        <w:rPr>
          <w:sz w:val="24"/>
          <w:szCs w:val="24"/>
        </w:rPr>
        <w:t xml:space="preserve"> chance (refers to Genesis 3:1-5:32) of the White Christian Law Authorities done by the Father Stephen Our Lord in Acts 6:11-8:3. The “</w:t>
      </w:r>
      <w:r w:rsidRPr="008F421E">
        <w:rPr>
          <w:b/>
          <w:sz w:val="24"/>
          <w:szCs w:val="24"/>
        </w:rPr>
        <w:t>True Holy Division</w:t>
      </w:r>
      <w:r w:rsidRPr="008F421E">
        <w:rPr>
          <w:sz w:val="24"/>
          <w:szCs w:val="24"/>
        </w:rPr>
        <w:t>” concerns the Black Christian Law Authorities (1</w:t>
      </w:r>
      <w:r w:rsidRPr="008F421E">
        <w:rPr>
          <w:sz w:val="24"/>
          <w:szCs w:val="24"/>
          <w:vertAlign w:val="superscript"/>
        </w:rPr>
        <w:t>st</w:t>
      </w:r>
      <w:r w:rsidRPr="008F421E">
        <w:rPr>
          <w:sz w:val="24"/>
          <w:szCs w:val="24"/>
        </w:rPr>
        <w:t xml:space="preserve"> chance of the Black Christian Law City Authorities of the Samaritans &amp; the 2</w:t>
      </w:r>
      <w:r w:rsidRPr="008F421E">
        <w:rPr>
          <w:sz w:val="24"/>
          <w:szCs w:val="24"/>
          <w:vertAlign w:val="superscript"/>
        </w:rPr>
        <w:t>nd</w:t>
      </w:r>
      <w:r w:rsidRPr="008F421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F421E">
        <w:rPr>
          <w:sz w:val="24"/>
          <w:szCs w:val="24"/>
          <w:vertAlign w:val="superscript"/>
        </w:rPr>
        <w:t>nd</w:t>
      </w:r>
      <w:r w:rsidRPr="008F421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F421E">
        <w:rPr>
          <w:sz w:val="24"/>
          <w:szCs w:val="24"/>
          <w:vertAlign w:val="superscript"/>
        </w:rPr>
        <w:t>nd</w:t>
      </w:r>
      <w:r w:rsidRPr="008F421E">
        <w:rPr>
          <w:sz w:val="24"/>
          <w:szCs w:val="24"/>
        </w:rPr>
        <w:t xml:space="preserve"> chance of the White Christian Law Authorities is damned and put down by the Father Stephen Our Lord in Acts 9:3-9. The reason the 2</w:t>
      </w:r>
      <w:r w:rsidRPr="008F421E">
        <w:rPr>
          <w:sz w:val="24"/>
          <w:szCs w:val="24"/>
          <w:vertAlign w:val="superscript"/>
        </w:rPr>
        <w:t>nd</w:t>
      </w:r>
      <w:r w:rsidRPr="008F421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A1F57" w:rsidRPr="008F421E" w:rsidRDefault="000A1F57" w:rsidP="000A1F57">
      <w:pPr>
        <w:spacing w:line="480" w:lineRule="auto"/>
        <w:jc w:val="both"/>
        <w:rPr>
          <w:sz w:val="24"/>
          <w:szCs w:val="24"/>
        </w:rPr>
      </w:pPr>
      <w:r w:rsidRPr="008F421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8F421E">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A1F57" w:rsidRPr="008F421E" w:rsidRDefault="000A1F57" w:rsidP="000A1F57">
      <w:pPr>
        <w:spacing w:line="480" w:lineRule="auto"/>
        <w:jc w:val="both"/>
        <w:rPr>
          <w:sz w:val="24"/>
          <w:szCs w:val="24"/>
        </w:rPr>
      </w:pPr>
      <w:r w:rsidRPr="008F421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A1F57" w:rsidRPr="008F421E" w:rsidRDefault="000A1F57" w:rsidP="000A1F57">
      <w:pPr>
        <w:spacing w:line="480" w:lineRule="auto"/>
        <w:jc w:val="both"/>
        <w:rPr>
          <w:sz w:val="24"/>
          <w:szCs w:val="24"/>
        </w:rPr>
      </w:pPr>
      <w:r w:rsidRPr="008F421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A1F57" w:rsidRPr="008F421E" w:rsidRDefault="000A1F57" w:rsidP="000A1F57">
      <w:pPr>
        <w:spacing w:line="480" w:lineRule="auto"/>
        <w:jc w:val="both"/>
        <w:rPr>
          <w:sz w:val="24"/>
          <w:szCs w:val="24"/>
        </w:rPr>
      </w:pPr>
      <w:r w:rsidRPr="008F421E">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8F421E">
        <w:rPr>
          <w:sz w:val="24"/>
          <w:szCs w:val="24"/>
        </w:rPr>
        <w:lastRenderedPageBreak/>
        <w:t>other unnamed Daughters (maybe 2 to 4 more Daughters because King David was the 8</w:t>
      </w:r>
      <w:r w:rsidRPr="008F421E">
        <w:rPr>
          <w:sz w:val="24"/>
          <w:szCs w:val="24"/>
          <w:vertAlign w:val="superscript"/>
        </w:rPr>
        <w:t>th</w:t>
      </w:r>
      <w:r w:rsidRPr="008F421E">
        <w:rPr>
          <w:sz w:val="24"/>
          <w:szCs w:val="24"/>
        </w:rPr>
        <w:t>–Born Son, but 10</w:t>
      </w:r>
      <w:r w:rsidRPr="008F421E">
        <w:rPr>
          <w:sz w:val="24"/>
          <w:szCs w:val="24"/>
          <w:vertAlign w:val="superscript"/>
        </w:rPr>
        <w:t>th</w:t>
      </w:r>
      <w:r w:rsidRPr="008F421E">
        <w:rPr>
          <w:sz w:val="24"/>
          <w:szCs w:val="24"/>
        </w:rPr>
        <w:t xml:space="preserve"> in line with Christ as the 1</w:t>
      </w:r>
      <w:r w:rsidRPr="008F421E">
        <w:rPr>
          <w:sz w:val="24"/>
          <w:szCs w:val="24"/>
          <w:vertAlign w:val="superscript"/>
        </w:rPr>
        <w:t>st</w:t>
      </w:r>
      <w:r w:rsidRPr="008F421E">
        <w:rPr>
          <w:sz w:val="24"/>
          <w:szCs w:val="24"/>
        </w:rPr>
        <w:t>-Born Son to raise up Christ to sit on His throne which makes 8 to 10 positions) were all Divine Unions done by Joseph and Mary by the Tree of Life.</w:t>
      </w:r>
    </w:p>
    <w:p w:rsidR="000A1F57" w:rsidRPr="008F421E" w:rsidRDefault="000A1F57" w:rsidP="000A1F57">
      <w:pPr>
        <w:spacing w:line="480" w:lineRule="auto"/>
        <w:jc w:val="both"/>
        <w:rPr>
          <w:sz w:val="24"/>
          <w:szCs w:val="24"/>
        </w:rPr>
      </w:pPr>
      <w:r w:rsidRPr="008F421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F421E">
        <w:rPr>
          <w:sz w:val="24"/>
          <w:szCs w:val="24"/>
          <w:vertAlign w:val="superscript"/>
        </w:rPr>
        <w:t>nd</w:t>
      </w:r>
      <w:r w:rsidRPr="008F421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8F421E">
        <w:rPr>
          <w:sz w:val="24"/>
          <w:szCs w:val="24"/>
        </w:rPr>
        <w:lastRenderedPageBreak/>
        <w:t>kept there until the restoring works of the Trinity came in effect from 29AD-33AD, except for the Lord Enoch who was 7</w:t>
      </w:r>
      <w:r w:rsidRPr="008F421E">
        <w:rPr>
          <w:sz w:val="24"/>
          <w:szCs w:val="24"/>
          <w:vertAlign w:val="superscript"/>
        </w:rPr>
        <w:t>th</w:t>
      </w:r>
      <w:r w:rsidRPr="008F421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F421E">
        <w:rPr>
          <w:sz w:val="24"/>
          <w:szCs w:val="24"/>
          <w:vertAlign w:val="superscript"/>
        </w:rPr>
        <w:t>nd</w:t>
      </w:r>
      <w:r w:rsidRPr="008F421E">
        <w:rPr>
          <w:sz w:val="24"/>
          <w:szCs w:val="24"/>
        </w:rPr>
        <w:t xml:space="preserve"> Peter 3:10-13 &amp; Acts 7:60.     </w:t>
      </w:r>
    </w:p>
    <w:p w:rsidR="000A1F57" w:rsidRPr="008F421E" w:rsidRDefault="000A1F57" w:rsidP="000A1F57">
      <w:pPr>
        <w:spacing w:line="480" w:lineRule="auto"/>
        <w:jc w:val="both"/>
        <w:rPr>
          <w:sz w:val="24"/>
          <w:szCs w:val="24"/>
        </w:rPr>
      </w:pPr>
      <w:r w:rsidRPr="008F421E">
        <w:rPr>
          <w:sz w:val="24"/>
          <w:szCs w:val="24"/>
        </w:rPr>
        <w:t>There are three kinds of “</w:t>
      </w:r>
      <w:r w:rsidRPr="008F421E">
        <w:rPr>
          <w:b/>
          <w:sz w:val="24"/>
          <w:szCs w:val="24"/>
        </w:rPr>
        <w:t>Intercourse</w:t>
      </w:r>
      <w:r w:rsidRPr="008F421E">
        <w:rPr>
          <w:sz w:val="24"/>
          <w:szCs w:val="24"/>
        </w:rPr>
        <w:t>” in the Holy Bible. First, is the “</w:t>
      </w:r>
      <w:r w:rsidRPr="008F421E">
        <w:rPr>
          <w:b/>
          <w:sz w:val="24"/>
          <w:szCs w:val="24"/>
        </w:rPr>
        <w:t>Popular Sexual Eros Love Intercourse</w:t>
      </w:r>
      <w:r w:rsidRPr="008F421E">
        <w:rPr>
          <w:sz w:val="24"/>
          <w:szCs w:val="24"/>
        </w:rPr>
        <w:t>” committed only by a Man and a Woman from the Tree of the Knowledge of Good and Evil in a Strength 40 Year Kingdom of This World in Genesis 4:1. Second, is the “</w:t>
      </w:r>
      <w:r w:rsidRPr="008F421E">
        <w:rPr>
          <w:b/>
          <w:sz w:val="24"/>
          <w:szCs w:val="24"/>
        </w:rPr>
        <w:t>Known Holy Law Love Intercourse</w:t>
      </w:r>
      <w:r w:rsidRPr="008F421E">
        <w:rPr>
          <w:sz w:val="24"/>
          <w:szCs w:val="24"/>
        </w:rPr>
        <w:t>” in Luke 2:23 from the Midst of the Tree of Life 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which is “</w:t>
      </w:r>
      <w:r w:rsidRPr="008F421E">
        <w:rPr>
          <w:b/>
          <w:sz w:val="24"/>
          <w:szCs w:val="24"/>
        </w:rPr>
        <w:t>Marital Fornication</w:t>
      </w:r>
      <w:r w:rsidRPr="008F421E">
        <w:rPr>
          <w:sz w:val="24"/>
          <w:szCs w:val="24"/>
        </w:rPr>
        <w:t>” with the minority of His Foreign Wives after 80 years, but not with the majority of His Local Wives or 300 Concubines after 80 years in Tobit 4:12-13; 1</w:t>
      </w:r>
      <w:r w:rsidRPr="008F421E">
        <w:rPr>
          <w:sz w:val="24"/>
          <w:szCs w:val="24"/>
          <w:vertAlign w:val="superscript"/>
        </w:rPr>
        <w:t>st</w:t>
      </w:r>
      <w:r w:rsidRPr="008F421E">
        <w:rPr>
          <w:sz w:val="24"/>
          <w:szCs w:val="24"/>
        </w:rPr>
        <w:t xml:space="preserve"> Kings 11:1-13 &amp; Nehemiah 13:25-27. Third, is the “</w:t>
      </w:r>
      <w:r w:rsidRPr="008F421E">
        <w:rPr>
          <w:b/>
          <w:sz w:val="24"/>
          <w:szCs w:val="24"/>
        </w:rPr>
        <w:t>Unknown Holy Divine Love Intercourse</w:t>
      </w:r>
      <w:r w:rsidRPr="008F421E">
        <w:rPr>
          <w:sz w:val="24"/>
          <w:szCs w:val="24"/>
        </w:rPr>
        <w:t>” from the Tree of Life that is done by a Man and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8F421E">
        <w:rPr>
          <w:sz w:val="24"/>
          <w:szCs w:val="24"/>
        </w:rPr>
        <w:lastRenderedPageBreak/>
        <w:t>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those who calls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w:t>
      </w:r>
    </w:p>
    <w:p w:rsidR="000A1F57" w:rsidRPr="008F421E" w:rsidRDefault="000A1F57" w:rsidP="000A1F57">
      <w:pPr>
        <w:spacing w:line="480" w:lineRule="auto"/>
        <w:jc w:val="both"/>
        <w:rPr>
          <w:rFonts w:cstheme="minorHAnsi"/>
          <w:sz w:val="24"/>
          <w:szCs w:val="24"/>
        </w:rPr>
      </w:pPr>
      <w:r w:rsidRPr="008F421E">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8F421E">
        <w:rPr>
          <w:rFonts w:cstheme="minorHAnsi"/>
          <w:sz w:val="24"/>
          <w:szCs w:val="24"/>
          <w:vertAlign w:val="superscript"/>
        </w:rPr>
        <w:t>nd</w:t>
      </w:r>
      <w:r w:rsidRPr="008F421E">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0A1F57" w:rsidRPr="008F421E" w:rsidRDefault="000A1F57" w:rsidP="000A1F57">
      <w:pPr>
        <w:spacing w:line="480" w:lineRule="auto"/>
        <w:jc w:val="both"/>
        <w:rPr>
          <w:sz w:val="24"/>
          <w:szCs w:val="24"/>
        </w:rPr>
      </w:pPr>
      <w:r w:rsidRPr="008F421E">
        <w:rPr>
          <w:rFonts w:cstheme="minorHAnsi"/>
          <w:sz w:val="24"/>
          <w:szCs w:val="24"/>
        </w:rPr>
        <w:lastRenderedPageBreak/>
        <w:t>No One can call the Lord Stephen the Father, except by His Own Holy Ghost &amp; His Own Truth in John 4:21-24. There are three different kinds of “</w:t>
      </w:r>
      <w:r w:rsidRPr="008F421E">
        <w:rPr>
          <w:rFonts w:cstheme="minorHAnsi"/>
          <w:b/>
          <w:sz w:val="24"/>
          <w:szCs w:val="24"/>
        </w:rPr>
        <w:t>Intercourse</w:t>
      </w:r>
      <w:r w:rsidRPr="008F421E">
        <w:rPr>
          <w:rFonts w:cstheme="minorHAnsi"/>
          <w:sz w:val="24"/>
          <w:szCs w:val="24"/>
        </w:rPr>
        <w:t>” in the Holy Bible. First, is the “</w:t>
      </w:r>
      <w:r w:rsidRPr="008F421E">
        <w:rPr>
          <w:rFonts w:cstheme="minorHAnsi"/>
          <w:b/>
          <w:sz w:val="24"/>
          <w:szCs w:val="24"/>
        </w:rPr>
        <w:t>Popular Sexual Eros Love Intercourse</w:t>
      </w:r>
      <w:r w:rsidRPr="008F421E">
        <w:rPr>
          <w:rFonts w:cstheme="minorHAnsi"/>
          <w:sz w:val="24"/>
          <w:szCs w:val="24"/>
        </w:rPr>
        <w:t>” from the Tree of the Knowledge of Good and Evil that can only be committed by a Man and Woman in a Strength 40 Year Kingdom of This World in Genesis 4:1. Second, is the “</w:t>
      </w:r>
      <w:r w:rsidRPr="008F421E">
        <w:rPr>
          <w:rFonts w:cstheme="minorHAnsi"/>
          <w:b/>
          <w:sz w:val="24"/>
          <w:szCs w:val="24"/>
        </w:rPr>
        <w:t>Known Holy Law Love Intercourse</w:t>
      </w:r>
      <w:r w:rsidRPr="008F421E">
        <w:rPr>
          <w:rFonts w:cstheme="minorHAnsi"/>
          <w:sz w:val="24"/>
          <w:szCs w:val="24"/>
        </w:rPr>
        <w:t>” from the Midst of the Tree of Life in Luke 2:23 that is done by a Man or Woman and also Boys and Girls In Luke 20:35-36 in a Wisdom 80 Year Law Kingdom of Heaven in Genesis 2:9 &amp; 1</w:t>
      </w:r>
      <w:r w:rsidRPr="008F421E">
        <w:rPr>
          <w:rFonts w:cstheme="minorHAnsi"/>
          <w:sz w:val="24"/>
          <w:szCs w:val="24"/>
          <w:vertAlign w:val="superscript"/>
        </w:rPr>
        <w:t>st</w:t>
      </w:r>
      <w:r w:rsidRPr="008F421E">
        <w:rPr>
          <w:rFonts w:cstheme="minorHAnsi"/>
          <w:sz w:val="24"/>
          <w:szCs w:val="24"/>
        </w:rPr>
        <w:t xml:space="preserve"> Kings 11:3. King Solomon did this kind of Holy Law Love Intercourse with His 700 Wives and 300 Concubines. But King Solomon committed Idolatry which is “</w:t>
      </w:r>
      <w:r w:rsidRPr="008F421E">
        <w:rPr>
          <w:rFonts w:cstheme="minorHAnsi"/>
          <w:b/>
          <w:sz w:val="24"/>
          <w:szCs w:val="24"/>
        </w:rPr>
        <w:t>Marital Fornication</w:t>
      </w:r>
      <w:r w:rsidRPr="008F421E">
        <w:rPr>
          <w:rFonts w:cstheme="minorHAnsi"/>
          <w:sz w:val="24"/>
          <w:szCs w:val="24"/>
        </w:rPr>
        <w:t>” in Tobit 4:12-13 by the minority of His Foreign Wives after 80 years, and not the majority of His Local Wives or 300 Concubines after 80 years in Nehemiah 13:25-27 &amp; 1</w:t>
      </w:r>
      <w:r w:rsidRPr="008F421E">
        <w:rPr>
          <w:rFonts w:cstheme="minorHAnsi"/>
          <w:sz w:val="24"/>
          <w:szCs w:val="24"/>
          <w:vertAlign w:val="superscript"/>
        </w:rPr>
        <w:t>st</w:t>
      </w:r>
      <w:r w:rsidRPr="008F421E">
        <w:rPr>
          <w:rFonts w:cstheme="minorHAnsi"/>
          <w:sz w:val="24"/>
          <w:szCs w:val="24"/>
        </w:rPr>
        <w:t xml:space="preserve"> Kings 11:1-13. Third, is the “</w:t>
      </w:r>
      <w:r w:rsidRPr="008F421E">
        <w:rPr>
          <w:rFonts w:cstheme="minorHAnsi"/>
          <w:b/>
          <w:sz w:val="24"/>
          <w:szCs w:val="24"/>
        </w:rPr>
        <w:t>Unknown Holy Divine Love Intercourse</w:t>
      </w:r>
      <w:r w:rsidRPr="008F421E">
        <w:rPr>
          <w:rFonts w:cstheme="minorHAnsi"/>
          <w:sz w:val="24"/>
          <w:szCs w:val="24"/>
        </w:rPr>
        <w:t>” that is done by a Man and Woman in 2</w:t>
      </w:r>
      <w:r w:rsidRPr="008F421E">
        <w:rPr>
          <w:rFonts w:cstheme="minorHAnsi"/>
          <w:sz w:val="24"/>
          <w:szCs w:val="24"/>
          <w:vertAlign w:val="superscript"/>
        </w:rPr>
        <w:t>nd</w:t>
      </w:r>
      <w:r w:rsidRPr="008F421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8F421E">
        <w:rPr>
          <w:rFonts w:cstheme="minorHAnsi"/>
          <w:sz w:val="24"/>
          <w:szCs w:val="24"/>
          <w:vertAlign w:val="superscript"/>
        </w:rPr>
        <w:t>st</w:t>
      </w:r>
      <w:r w:rsidRPr="008F421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rFonts w:cstheme="minorHAnsi"/>
          <w:sz w:val="24"/>
          <w:szCs w:val="24"/>
          <w:vertAlign w:val="superscript"/>
        </w:rPr>
        <w:t>nd</w:t>
      </w:r>
      <w:r w:rsidRPr="008F421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rFonts w:cstheme="minorHAnsi"/>
          <w:sz w:val="24"/>
          <w:szCs w:val="24"/>
          <w:vertAlign w:val="superscript"/>
        </w:rPr>
        <w:t>nd</w:t>
      </w:r>
      <w:r w:rsidRPr="008F421E">
        <w:rPr>
          <w:rFonts w:cstheme="minorHAnsi"/>
          <w:sz w:val="24"/>
          <w:szCs w:val="24"/>
        </w:rPr>
        <w:t xml:space="preserve"> Thessalonians 2:12; 2</w:t>
      </w:r>
      <w:r w:rsidRPr="008F421E">
        <w:rPr>
          <w:rFonts w:cstheme="minorHAnsi"/>
          <w:sz w:val="24"/>
          <w:szCs w:val="24"/>
          <w:vertAlign w:val="superscript"/>
        </w:rPr>
        <w:t>nd</w:t>
      </w:r>
      <w:r w:rsidRPr="008F421E">
        <w:rPr>
          <w:rFonts w:cstheme="minorHAnsi"/>
          <w:sz w:val="24"/>
          <w:szCs w:val="24"/>
        </w:rPr>
        <w:t xml:space="preserve"> Timothy 3:4; Titus 3:3; Hebrews 11:25; </w:t>
      </w:r>
      <w:r w:rsidRPr="008F421E">
        <w:rPr>
          <w:rFonts w:cstheme="minorHAnsi"/>
          <w:sz w:val="24"/>
          <w:szCs w:val="24"/>
        </w:rPr>
        <w:lastRenderedPageBreak/>
        <w:t>1</w:t>
      </w:r>
      <w:r w:rsidRPr="008F421E">
        <w:rPr>
          <w:rFonts w:cstheme="minorHAnsi"/>
          <w:sz w:val="24"/>
          <w:szCs w:val="24"/>
          <w:vertAlign w:val="superscript"/>
        </w:rPr>
        <w:t>st</w:t>
      </w:r>
      <w:r w:rsidRPr="008F421E">
        <w:rPr>
          <w:rFonts w:cstheme="minorHAnsi"/>
          <w:sz w:val="24"/>
          <w:szCs w:val="24"/>
        </w:rPr>
        <w:t xml:space="preserve"> Corinthians 10:7; 2</w:t>
      </w:r>
      <w:r w:rsidRPr="008F421E">
        <w:rPr>
          <w:rFonts w:cstheme="minorHAnsi"/>
          <w:sz w:val="24"/>
          <w:szCs w:val="24"/>
          <w:vertAlign w:val="superscript"/>
        </w:rPr>
        <w:t>nd</w:t>
      </w:r>
      <w:r w:rsidRPr="008F421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8F421E" w:rsidRPr="008F421E">
        <w:rPr>
          <w:rFonts w:cstheme="minorHAnsi"/>
          <w:sz w:val="24"/>
          <w:szCs w:val="24"/>
        </w:rPr>
        <w:t>Cannabis</w:t>
      </w:r>
      <w:r w:rsidRPr="008F421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rFonts w:cstheme="minorHAnsi"/>
          <w:sz w:val="24"/>
          <w:szCs w:val="24"/>
          <w:vertAlign w:val="superscript"/>
        </w:rPr>
        <w:t>st</w:t>
      </w:r>
      <w:r w:rsidRPr="008F421E">
        <w:rPr>
          <w:rFonts w:cstheme="minorHAnsi"/>
          <w:sz w:val="24"/>
          <w:szCs w:val="24"/>
        </w:rPr>
        <w:t xml:space="preserve"> Timothy 6:10; 2</w:t>
      </w:r>
      <w:r w:rsidRPr="008F421E">
        <w:rPr>
          <w:rFonts w:cstheme="minorHAnsi"/>
          <w:sz w:val="24"/>
          <w:szCs w:val="24"/>
          <w:vertAlign w:val="superscript"/>
        </w:rPr>
        <w:t>nd</w:t>
      </w:r>
      <w:r w:rsidRPr="008F421E">
        <w:rPr>
          <w:rFonts w:cstheme="minorHAnsi"/>
          <w:sz w:val="24"/>
          <w:szCs w:val="24"/>
        </w:rPr>
        <w:t xml:space="preserve"> Peter 1:4 &amp; Isaiah 43:24. </w:t>
      </w:r>
      <w:r w:rsidRPr="008F421E">
        <w:rPr>
          <w:sz w:val="24"/>
          <w:szCs w:val="24"/>
        </w:rPr>
        <w:t xml:space="preserve">The Father Stephen is the Supreme Investigator of this is in Ecclesiastes 1:13-18; 2:1-12; 12:9-14. </w:t>
      </w:r>
    </w:p>
    <w:p w:rsidR="000A1F57" w:rsidRPr="008F421E" w:rsidRDefault="000A1F57" w:rsidP="000A1F57">
      <w:pPr>
        <w:spacing w:line="480" w:lineRule="auto"/>
        <w:jc w:val="both"/>
        <w:rPr>
          <w:sz w:val="24"/>
          <w:szCs w:val="24"/>
        </w:rPr>
      </w:pPr>
      <w:r w:rsidRPr="008F421E">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F421E">
        <w:rPr>
          <w:sz w:val="24"/>
          <w:szCs w:val="24"/>
          <w:vertAlign w:val="superscript"/>
        </w:rPr>
        <w:t>nd</w:t>
      </w:r>
      <w:r w:rsidRPr="008F421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F421E">
        <w:rPr>
          <w:sz w:val="24"/>
          <w:szCs w:val="24"/>
          <w:vertAlign w:val="superscript"/>
        </w:rPr>
        <w:t>st</w:t>
      </w:r>
      <w:r w:rsidRPr="008F421E">
        <w:rPr>
          <w:sz w:val="24"/>
          <w:szCs w:val="24"/>
        </w:rPr>
        <w:t xml:space="preserve"> Corinthians 6:18. Sex Defiles the Society in Leviticus 18:24-25; 1</w:t>
      </w:r>
      <w:r w:rsidRPr="008F421E">
        <w:rPr>
          <w:sz w:val="24"/>
          <w:szCs w:val="24"/>
          <w:vertAlign w:val="superscript"/>
        </w:rPr>
        <w:t>st</w:t>
      </w:r>
      <w:r w:rsidRPr="008F421E">
        <w:rPr>
          <w:sz w:val="24"/>
          <w:szCs w:val="24"/>
        </w:rPr>
        <w:t xml:space="preserve"> Corinthians 5:6 &amp; Revelation 19:2. Sex Offends other Holy People in 2</w:t>
      </w:r>
      <w:r w:rsidRPr="008F421E">
        <w:rPr>
          <w:sz w:val="24"/>
          <w:szCs w:val="24"/>
          <w:vertAlign w:val="superscript"/>
        </w:rPr>
        <w:t>nd</w:t>
      </w:r>
      <w:r w:rsidRPr="008F421E">
        <w:rPr>
          <w:sz w:val="24"/>
          <w:szCs w:val="24"/>
        </w:rPr>
        <w:t xml:space="preserve"> Peter 2:7-8; Genesis 8:22-25; 34:7; 38:24; 2</w:t>
      </w:r>
      <w:r w:rsidRPr="008F421E">
        <w:rPr>
          <w:sz w:val="24"/>
          <w:szCs w:val="24"/>
          <w:vertAlign w:val="superscript"/>
        </w:rPr>
        <w:t>nd</w:t>
      </w:r>
      <w:r w:rsidRPr="008F421E">
        <w:rPr>
          <w:sz w:val="24"/>
          <w:szCs w:val="24"/>
        </w:rPr>
        <w:t xml:space="preserve"> Samuel 13:21-22 &amp; 2</w:t>
      </w:r>
      <w:r w:rsidRPr="008F421E">
        <w:rPr>
          <w:sz w:val="24"/>
          <w:szCs w:val="24"/>
          <w:vertAlign w:val="superscript"/>
        </w:rPr>
        <w:t>nd</w:t>
      </w:r>
      <w:r w:rsidRPr="008F421E">
        <w:rPr>
          <w:sz w:val="24"/>
          <w:szCs w:val="24"/>
        </w:rPr>
        <w:t xml:space="preserve"> Corinthians 12:21. Sex Offends the Holy God in 2</w:t>
      </w:r>
      <w:r w:rsidRPr="008F421E">
        <w:rPr>
          <w:sz w:val="24"/>
          <w:szCs w:val="24"/>
          <w:vertAlign w:val="superscript"/>
        </w:rPr>
        <w:t>nd</w:t>
      </w:r>
      <w:r w:rsidRPr="008F421E">
        <w:rPr>
          <w:sz w:val="24"/>
          <w:szCs w:val="24"/>
        </w:rPr>
        <w:t xml:space="preserve"> Samuel 11:27; Jeremiah 13:26-27 &amp; Malachi 3:5. The </w:t>
      </w:r>
      <w:r w:rsidRPr="008F421E">
        <w:rPr>
          <w:sz w:val="24"/>
          <w:szCs w:val="24"/>
        </w:rPr>
        <w:lastRenderedPageBreak/>
        <w:t>Magical Sexual Sin under the Old Covenant: Pre-Marital Sex is in Deuteronomy 22:13-21. Inter-Racial Sex between other Races or Cultures is in Tobit 4:12-13; 1</w:t>
      </w:r>
      <w:r w:rsidRPr="008F421E">
        <w:rPr>
          <w:sz w:val="24"/>
          <w:szCs w:val="24"/>
          <w:vertAlign w:val="superscript"/>
        </w:rPr>
        <w:t>st</w:t>
      </w:r>
      <w:r w:rsidRPr="008F421E">
        <w:rPr>
          <w:sz w:val="24"/>
          <w:szCs w:val="24"/>
        </w:rPr>
        <w:t xml:space="preserve"> Kings 11:1-13; Nehemiah 13:25-27 &amp; Ezra 9:1-10:44. If You have any questions on Inter-Racial Sex, You must get My book called “</w:t>
      </w:r>
      <w:r w:rsidRPr="008F421E">
        <w:rPr>
          <w:b/>
          <w:sz w:val="24"/>
          <w:szCs w:val="24"/>
        </w:rPr>
        <w:t>The Lord Yah and the Different Kinds of Flesh in the Holy Bible</w:t>
      </w:r>
      <w:r w:rsidRPr="008F421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F421E">
        <w:rPr>
          <w:sz w:val="24"/>
          <w:szCs w:val="24"/>
          <w:vertAlign w:val="superscript"/>
        </w:rPr>
        <w:t>st</w:t>
      </w:r>
      <w:r w:rsidRPr="008F421E">
        <w:rPr>
          <w:sz w:val="24"/>
          <w:szCs w:val="24"/>
        </w:rPr>
        <w:t xml:space="preserve"> Corinthians 6:15-16 &amp; Hebrews 13:4. The Need for True Holiness in the Lives of Believers is in 1</w:t>
      </w:r>
      <w:r w:rsidRPr="008F421E">
        <w:rPr>
          <w:sz w:val="24"/>
          <w:szCs w:val="24"/>
          <w:vertAlign w:val="superscript"/>
        </w:rPr>
        <w:t>st</w:t>
      </w:r>
      <w:r w:rsidRPr="008F421E">
        <w:rPr>
          <w:sz w:val="24"/>
          <w:szCs w:val="24"/>
        </w:rPr>
        <w:t xml:space="preserve"> Thessalonians 4:3-7; Acts 15:29; Ephesians 5:3, 25; Hebrews 12:16; 1</w:t>
      </w:r>
      <w:r w:rsidRPr="008F421E">
        <w:rPr>
          <w:sz w:val="24"/>
          <w:szCs w:val="24"/>
          <w:vertAlign w:val="superscript"/>
        </w:rPr>
        <w:t>st</w:t>
      </w:r>
      <w:r w:rsidRPr="008F421E">
        <w:rPr>
          <w:sz w:val="24"/>
          <w:szCs w:val="24"/>
        </w:rPr>
        <w:t xml:space="preserve"> Peter 1:15-16; Leviticus 11:44 &amp; 1</w:t>
      </w:r>
      <w:r w:rsidRPr="008F421E">
        <w:rPr>
          <w:sz w:val="24"/>
          <w:szCs w:val="24"/>
          <w:vertAlign w:val="superscript"/>
        </w:rPr>
        <w:t>st</w:t>
      </w:r>
      <w:r w:rsidRPr="008F421E">
        <w:rPr>
          <w:sz w:val="24"/>
          <w:szCs w:val="24"/>
        </w:rPr>
        <w:t xml:space="preserve"> Peter 4:1-3. The Church must be kept pure is in Revelation 2:14-16, 20; 1</w:t>
      </w:r>
      <w:r w:rsidRPr="008F421E">
        <w:rPr>
          <w:sz w:val="24"/>
          <w:szCs w:val="24"/>
          <w:vertAlign w:val="superscript"/>
        </w:rPr>
        <w:t>st</w:t>
      </w:r>
      <w:r w:rsidRPr="008F421E">
        <w:rPr>
          <w:sz w:val="24"/>
          <w:szCs w:val="24"/>
        </w:rPr>
        <w:t xml:space="preserve"> Corinthians 5:1-5, 9-11. God’s Impartial Judgment on Magical Sexual Sin: 1</w:t>
      </w:r>
      <w:r w:rsidRPr="008F421E">
        <w:rPr>
          <w:sz w:val="24"/>
          <w:szCs w:val="24"/>
          <w:vertAlign w:val="superscript"/>
        </w:rPr>
        <w:t>st</w:t>
      </w:r>
      <w:r w:rsidRPr="008F421E">
        <w:rPr>
          <w:sz w:val="24"/>
          <w:szCs w:val="24"/>
        </w:rPr>
        <w:t xml:space="preserve"> Peter 1:17-21; Revelation 2:21-23; Genesis 19:24; Numbers 25:1-9; 2</w:t>
      </w:r>
      <w:r w:rsidRPr="008F421E">
        <w:rPr>
          <w:sz w:val="24"/>
          <w:szCs w:val="24"/>
          <w:vertAlign w:val="superscript"/>
        </w:rPr>
        <w:t>nd</w:t>
      </w:r>
      <w:r w:rsidRPr="008F421E">
        <w:rPr>
          <w:sz w:val="24"/>
          <w:szCs w:val="24"/>
        </w:rPr>
        <w:t xml:space="preserve"> Samuel 12:11-12; Proverbs 7:26-27 &amp; 1</w:t>
      </w:r>
      <w:r w:rsidRPr="008F421E">
        <w:rPr>
          <w:sz w:val="24"/>
          <w:szCs w:val="24"/>
          <w:vertAlign w:val="superscript"/>
        </w:rPr>
        <w:t>st</w:t>
      </w:r>
      <w:r w:rsidRPr="008F421E">
        <w:rPr>
          <w:sz w:val="24"/>
          <w:szCs w:val="24"/>
        </w:rPr>
        <w:t xml:space="preserve"> Corinthians 10:8. In the World to Come called That Age is in Luke 20:35-36; Revelation 21:8; 22:14-15; Ephesians 5:5-6; 2</w:t>
      </w:r>
      <w:r w:rsidRPr="008F421E">
        <w:rPr>
          <w:sz w:val="24"/>
          <w:szCs w:val="24"/>
          <w:vertAlign w:val="superscript"/>
        </w:rPr>
        <w:t>nd</w:t>
      </w:r>
      <w:r w:rsidRPr="008F421E">
        <w:rPr>
          <w:sz w:val="24"/>
          <w:szCs w:val="24"/>
        </w:rPr>
        <w:t xml:space="preserve"> Peter 2:6 &amp; Jude 7. God’s Authority over Magical Sexual Sin: The Authority is in Romans 13:1-2. If can be forgiven is in John 8:10-11; 2</w:t>
      </w:r>
      <w:r w:rsidRPr="008F421E">
        <w:rPr>
          <w:sz w:val="24"/>
          <w:szCs w:val="24"/>
          <w:vertAlign w:val="superscript"/>
        </w:rPr>
        <w:t>nd</w:t>
      </w:r>
      <w:r w:rsidRPr="008F421E">
        <w:rPr>
          <w:sz w:val="24"/>
          <w:szCs w:val="24"/>
        </w:rPr>
        <w:t xml:space="preserve"> Samuel 12:13; Psalms 51:1 Title; Matthew 21:31-32; Luke 7:36-38. 47-50 &amp; Revelations 2:21. The Hearts can be Changed is in 1</w:t>
      </w:r>
      <w:r w:rsidRPr="008F421E">
        <w:rPr>
          <w:sz w:val="24"/>
          <w:szCs w:val="24"/>
          <w:vertAlign w:val="superscript"/>
        </w:rPr>
        <w:t>st</w:t>
      </w:r>
      <w:r w:rsidRPr="008F421E">
        <w:rPr>
          <w:sz w:val="24"/>
          <w:szCs w:val="24"/>
        </w:rPr>
        <w:t xml:space="preserve"> Corinthians 6:9-11. The Resisting of Magical Sexual Sin: By Remembering God’s Word is in Psalms 119:9 &amp; Proverbs 6:23-24; 7:5. By </w:t>
      </w:r>
      <w:r w:rsidRPr="008F421E">
        <w:rPr>
          <w:sz w:val="24"/>
          <w:szCs w:val="24"/>
        </w:rPr>
        <w:lastRenderedPageBreak/>
        <w:t>Resisting Temptation, Test, Trial, or Trying is in Genesis 39:6-12 &amp; Proverbs 7:24-25. By Submitting to God is in James 4:1-10 &amp; 1</w:t>
      </w:r>
      <w:r w:rsidRPr="008F421E">
        <w:rPr>
          <w:sz w:val="24"/>
          <w:szCs w:val="24"/>
          <w:vertAlign w:val="superscript"/>
        </w:rPr>
        <w:t>st</w:t>
      </w:r>
      <w:r w:rsidRPr="008F421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F421E">
        <w:rPr>
          <w:sz w:val="24"/>
          <w:szCs w:val="24"/>
          <w:vertAlign w:val="superscript"/>
        </w:rPr>
        <w:t>st</w:t>
      </w:r>
      <w:r w:rsidRPr="008F421E">
        <w:rPr>
          <w:sz w:val="24"/>
          <w:szCs w:val="24"/>
        </w:rPr>
        <w:t xml:space="preserve"> Corinthians 7:2, 9. </w:t>
      </w:r>
    </w:p>
    <w:p w:rsidR="000A1F57" w:rsidRPr="008F421E" w:rsidRDefault="000A1F57" w:rsidP="000A1F57">
      <w:pPr>
        <w:spacing w:line="480" w:lineRule="auto"/>
        <w:jc w:val="both"/>
        <w:rPr>
          <w:sz w:val="24"/>
          <w:szCs w:val="24"/>
        </w:rPr>
      </w:pPr>
      <w:r w:rsidRPr="008F421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F421E">
        <w:rPr>
          <w:sz w:val="24"/>
          <w:szCs w:val="24"/>
          <w:vertAlign w:val="superscript"/>
        </w:rPr>
        <w:t>nd</w:t>
      </w:r>
      <w:r w:rsidRPr="008F421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F421E">
        <w:rPr>
          <w:sz w:val="24"/>
          <w:szCs w:val="24"/>
          <w:vertAlign w:val="superscript"/>
        </w:rPr>
        <w:t>nd</w:t>
      </w:r>
      <w:r w:rsidRPr="008F421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F421E">
        <w:rPr>
          <w:sz w:val="24"/>
          <w:szCs w:val="24"/>
          <w:vertAlign w:val="superscript"/>
        </w:rPr>
        <w:t>nd</w:t>
      </w:r>
      <w:r w:rsidRPr="008F421E">
        <w:rPr>
          <w:sz w:val="24"/>
          <w:szCs w:val="24"/>
        </w:rPr>
        <w:t xml:space="preserve"> Chronicles 32:24-25; Job 33:16-18; Jeremiah 7:22-24; Ezekiel 2:4-5; Zechariah 7:11-12 &amp; Acts 19:8-9. </w:t>
      </w:r>
    </w:p>
    <w:p w:rsidR="000A1F57" w:rsidRPr="008F421E" w:rsidRDefault="000A1F57" w:rsidP="000A1F57">
      <w:pPr>
        <w:spacing w:line="480" w:lineRule="auto"/>
        <w:jc w:val="both"/>
        <w:rPr>
          <w:sz w:val="24"/>
          <w:szCs w:val="24"/>
        </w:rPr>
      </w:pPr>
      <w:r w:rsidRPr="008F421E">
        <w:rPr>
          <w:sz w:val="24"/>
          <w:szCs w:val="24"/>
        </w:rPr>
        <w:t>The Universality of Temptation, Test, Trial or Trying: The Inevitability of Temptation to do Wrong is in 1</w:t>
      </w:r>
      <w:r w:rsidRPr="008F421E">
        <w:rPr>
          <w:sz w:val="24"/>
          <w:szCs w:val="24"/>
          <w:vertAlign w:val="superscript"/>
        </w:rPr>
        <w:t>st</w:t>
      </w:r>
      <w:r w:rsidRPr="008F421E">
        <w:rPr>
          <w:sz w:val="24"/>
          <w:szCs w:val="24"/>
        </w:rPr>
        <w:t xml:space="preserve"> Corinthians 10:12, 13; Proverbs 7:21-23; Matthew 13:20-21; Mark 4:16-17; Luke </w:t>
      </w:r>
      <w:r w:rsidRPr="008F421E">
        <w:rPr>
          <w:sz w:val="24"/>
          <w:szCs w:val="24"/>
        </w:rPr>
        <w:lastRenderedPageBreak/>
        <w:t>8:13; 17:1; Romans 7:15; 2</w:t>
      </w:r>
      <w:r w:rsidRPr="008F421E">
        <w:rPr>
          <w:sz w:val="24"/>
          <w:szCs w:val="24"/>
          <w:vertAlign w:val="superscript"/>
        </w:rPr>
        <w:t>nd</w:t>
      </w:r>
      <w:r w:rsidRPr="008F421E">
        <w:rPr>
          <w:sz w:val="24"/>
          <w:szCs w:val="24"/>
        </w:rPr>
        <w:t xml:space="preserve"> Corinthians 11:3 &amp; 1</w:t>
      </w:r>
      <w:r w:rsidRPr="008F421E">
        <w:rPr>
          <w:sz w:val="24"/>
          <w:szCs w:val="24"/>
          <w:vertAlign w:val="superscript"/>
        </w:rPr>
        <w:t>st</w:t>
      </w:r>
      <w:r w:rsidRPr="008F421E">
        <w:rPr>
          <w:sz w:val="24"/>
          <w:szCs w:val="24"/>
        </w:rPr>
        <w:t xml:space="preserve"> Peter 1:6. The Examples of those who were tempted: Job is in Job chapters 1-2. Adam and Eve is in Genesis 3:6-7. Esau is in Genesis 25:29-34. Achan is in Joshua 7:21. Samson is in Judges 14:16-17. David is in 2</w:t>
      </w:r>
      <w:r w:rsidRPr="008F421E">
        <w:rPr>
          <w:sz w:val="24"/>
          <w:szCs w:val="24"/>
          <w:vertAlign w:val="superscript"/>
        </w:rPr>
        <w:t>nd</w:t>
      </w:r>
      <w:r w:rsidRPr="008F421E">
        <w:rPr>
          <w:sz w:val="24"/>
          <w:szCs w:val="24"/>
        </w:rPr>
        <w:t xml:space="preserve"> Samuel 11:2-4. Solomon is in 1</w:t>
      </w:r>
      <w:r w:rsidRPr="008F421E">
        <w:rPr>
          <w:sz w:val="24"/>
          <w:szCs w:val="24"/>
          <w:vertAlign w:val="superscript"/>
        </w:rPr>
        <w:t>st</w:t>
      </w:r>
      <w:r w:rsidRPr="008F421E">
        <w:rPr>
          <w:sz w:val="24"/>
          <w:szCs w:val="24"/>
        </w:rPr>
        <w:t xml:space="preserve"> Kings 11:1, 4. Gehazi is in 2</w:t>
      </w:r>
      <w:r w:rsidRPr="008F421E">
        <w:rPr>
          <w:sz w:val="24"/>
          <w:szCs w:val="24"/>
          <w:vertAlign w:val="superscript"/>
        </w:rPr>
        <w:t>nd</w:t>
      </w:r>
      <w:r w:rsidRPr="008F421E">
        <w:rPr>
          <w:sz w:val="24"/>
          <w:szCs w:val="24"/>
        </w:rPr>
        <w:t xml:space="preserve"> Kings 5:20-23. Peter is in Matthew 26:69-75; Luke 22:55-62 &amp; John 18:16-18, 25-27. The help for those facing Temptation is in Romans 8:31, 37-39; Joshua 1:5; Hebrews 4:15-16; 13:5; 1</w:t>
      </w:r>
      <w:r w:rsidRPr="008F421E">
        <w:rPr>
          <w:sz w:val="24"/>
          <w:szCs w:val="24"/>
          <w:vertAlign w:val="superscript"/>
        </w:rPr>
        <w:t>st</w:t>
      </w:r>
      <w:r w:rsidRPr="008F421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F421E">
        <w:rPr>
          <w:sz w:val="24"/>
          <w:szCs w:val="24"/>
          <w:vertAlign w:val="superscript"/>
        </w:rPr>
        <w:t>nd</w:t>
      </w:r>
      <w:r w:rsidRPr="008F421E">
        <w:rPr>
          <w:sz w:val="24"/>
          <w:szCs w:val="24"/>
        </w:rPr>
        <w:t xml:space="preserve"> Peter 2:18; Genesis 3:6 &amp; Proverbs 5:3-6. Temptation, Test, Trial or Trying from the Lord Lucifer is in Genesis 3:1; Job chapters 1-2; 1</w:t>
      </w:r>
      <w:r w:rsidRPr="008F421E">
        <w:rPr>
          <w:sz w:val="24"/>
          <w:szCs w:val="24"/>
          <w:vertAlign w:val="superscript"/>
        </w:rPr>
        <w:t>st</w:t>
      </w:r>
      <w:r w:rsidRPr="008F421E">
        <w:rPr>
          <w:sz w:val="24"/>
          <w:szCs w:val="24"/>
        </w:rPr>
        <w:t xml:space="preserve"> Chronicles 21:1; Matthew 4:1, 15; Mark 1:13; Luke 4:2; 8:12; 1</w:t>
      </w:r>
      <w:r w:rsidRPr="008F421E">
        <w:rPr>
          <w:sz w:val="24"/>
          <w:szCs w:val="24"/>
          <w:vertAlign w:val="superscript"/>
        </w:rPr>
        <w:t>st</w:t>
      </w:r>
      <w:r w:rsidRPr="008F421E">
        <w:rPr>
          <w:sz w:val="24"/>
          <w:szCs w:val="24"/>
        </w:rPr>
        <w:t xml:space="preserve"> Corinthians 7:5 &amp; 1</w:t>
      </w:r>
      <w:r w:rsidRPr="008F421E">
        <w:rPr>
          <w:sz w:val="24"/>
          <w:szCs w:val="24"/>
          <w:vertAlign w:val="superscript"/>
        </w:rPr>
        <w:t>st</w:t>
      </w:r>
      <w:r w:rsidRPr="008F421E">
        <w:rPr>
          <w:sz w:val="24"/>
          <w:szCs w:val="24"/>
        </w:rPr>
        <w:t xml:space="preserve"> Thessalonians 3:5. The Temptation, Test, Trial or Trying from the World is in 1</w:t>
      </w:r>
      <w:r w:rsidRPr="008F421E">
        <w:rPr>
          <w:sz w:val="24"/>
          <w:szCs w:val="24"/>
          <w:vertAlign w:val="superscript"/>
        </w:rPr>
        <w:t>st</w:t>
      </w:r>
      <w:r w:rsidRPr="008F421E">
        <w:rPr>
          <w:sz w:val="24"/>
          <w:szCs w:val="24"/>
        </w:rPr>
        <w:t xml:space="preserve"> John 2:16; Matthew 13:22; Mark 4:19 &amp; Luke 8:14. The Attractions which lead to Temptation, Test, Trial or Trying: Money is in 1</w:t>
      </w:r>
      <w:r w:rsidRPr="008F421E">
        <w:rPr>
          <w:sz w:val="24"/>
          <w:szCs w:val="24"/>
          <w:vertAlign w:val="superscript"/>
        </w:rPr>
        <w:t>st</w:t>
      </w:r>
      <w:r w:rsidRPr="008F421E">
        <w:rPr>
          <w:sz w:val="24"/>
          <w:szCs w:val="24"/>
        </w:rPr>
        <w:t xml:space="preserve"> Timothy 6:9-10. Authority is in Deuteronomy 8:17-18 &amp; 2</w:t>
      </w:r>
      <w:r w:rsidRPr="008F421E">
        <w:rPr>
          <w:sz w:val="24"/>
          <w:szCs w:val="24"/>
          <w:vertAlign w:val="superscript"/>
        </w:rPr>
        <w:t>nd</w:t>
      </w:r>
      <w:r w:rsidRPr="008F421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F421E">
        <w:rPr>
          <w:sz w:val="24"/>
          <w:szCs w:val="24"/>
          <w:vertAlign w:val="superscript"/>
        </w:rPr>
        <w:t>st</w:t>
      </w:r>
      <w:r w:rsidRPr="008F421E">
        <w:rPr>
          <w:sz w:val="24"/>
          <w:szCs w:val="24"/>
        </w:rPr>
        <w:t xml:space="preserve"> John 4:4. The Finding in God and His Word has Divine Resources to Overcome Temptation, Test, Trial or Trying is in Daniel 11:32; Proverbs 2:1-2, 12-15; Matthew 6:13; Luke 11:4; 1</w:t>
      </w:r>
      <w:r w:rsidRPr="008F421E">
        <w:rPr>
          <w:sz w:val="24"/>
          <w:szCs w:val="24"/>
          <w:vertAlign w:val="superscript"/>
        </w:rPr>
        <w:t>st</w:t>
      </w:r>
      <w:r w:rsidRPr="008F421E">
        <w:rPr>
          <w:sz w:val="24"/>
          <w:szCs w:val="24"/>
        </w:rPr>
        <w:t xml:space="preserve"> Timothy 6:11-12 &amp; James 4:7. The Practical Suggestions for Overcoming Temptation, Test, Trial or Trying: Overcoming it by Prayer to the Father Stephen is in Matthew 18:8-9; 26:41; Mark 14:38; </w:t>
      </w:r>
      <w:r w:rsidRPr="008F421E">
        <w:rPr>
          <w:sz w:val="24"/>
          <w:szCs w:val="24"/>
        </w:rPr>
        <w:lastRenderedPageBreak/>
        <w:t>Luke 22:40 &amp; 1</w:t>
      </w:r>
      <w:r w:rsidRPr="008F421E">
        <w:rPr>
          <w:sz w:val="24"/>
          <w:szCs w:val="24"/>
          <w:vertAlign w:val="superscript"/>
        </w:rPr>
        <w:t>st</w:t>
      </w:r>
      <w:r w:rsidRPr="008F421E">
        <w:rPr>
          <w:sz w:val="24"/>
          <w:szCs w:val="24"/>
        </w:rPr>
        <w:t xml:space="preserve"> Corinthians 7:5. Overcoming it through Personal Discipline is in Hebrews 12:4, 7 &amp; 2</w:t>
      </w:r>
      <w:r w:rsidRPr="008F421E">
        <w:rPr>
          <w:sz w:val="24"/>
          <w:szCs w:val="24"/>
          <w:vertAlign w:val="superscript"/>
        </w:rPr>
        <w:t>nd</w:t>
      </w:r>
      <w:r w:rsidRPr="008F421E">
        <w:rPr>
          <w:sz w:val="24"/>
          <w:szCs w:val="24"/>
        </w:rPr>
        <w:t xml:space="preserve"> Peter 3:17. The Encouragements to Resist Temptation, Test, Trial of Trying is in Galatians 6:1; 1</w:t>
      </w:r>
      <w:r w:rsidRPr="008F421E">
        <w:rPr>
          <w:sz w:val="24"/>
          <w:szCs w:val="24"/>
          <w:vertAlign w:val="superscript"/>
        </w:rPr>
        <w:t>st</w:t>
      </w:r>
      <w:r w:rsidRPr="008F421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F421E">
        <w:rPr>
          <w:sz w:val="24"/>
          <w:szCs w:val="24"/>
          <w:vertAlign w:val="superscript"/>
        </w:rPr>
        <w:t>st</w:t>
      </w:r>
      <w:r w:rsidRPr="008F421E">
        <w:rPr>
          <w:sz w:val="24"/>
          <w:szCs w:val="24"/>
        </w:rPr>
        <w:t xml:space="preserve"> Corinthians 8:9-13 &amp; James 2:8-13. The Examples of causing Temptation, Test, Trial or Trying is in Numbers 25:1-2; Proverbs 16:29; Habakkuk 2:15 &amp; </w:t>
      </w:r>
      <w:r w:rsidRPr="008F421E">
        <w:rPr>
          <w:sz w:val="24"/>
          <w:szCs w:val="24"/>
        </w:rPr>
        <w:lastRenderedPageBreak/>
        <w:t>Matthew 18:6. The Examples of Restraining Sin or Temptation, Test, Trial or Trying is in Genesis 37:21-22; Ephesians 6:10-13; Hebrews 12:1-3; 1</w:t>
      </w:r>
      <w:r w:rsidRPr="008F421E">
        <w:rPr>
          <w:sz w:val="24"/>
          <w:szCs w:val="24"/>
          <w:vertAlign w:val="superscript"/>
        </w:rPr>
        <w:t>st</w:t>
      </w:r>
      <w:r w:rsidRPr="008F421E">
        <w:rPr>
          <w:sz w:val="24"/>
          <w:szCs w:val="24"/>
        </w:rPr>
        <w:t xml:space="preserve"> Peter 5:8-9; 1</w:t>
      </w:r>
      <w:r w:rsidRPr="008F421E">
        <w:rPr>
          <w:sz w:val="24"/>
          <w:szCs w:val="24"/>
          <w:vertAlign w:val="superscript"/>
        </w:rPr>
        <w:t>st</w:t>
      </w:r>
      <w:r w:rsidRPr="008F421E">
        <w:rPr>
          <w:sz w:val="24"/>
          <w:szCs w:val="24"/>
        </w:rPr>
        <w:t xml:space="preserve"> John 3:7 &amp; Acts 20:28-31. </w:t>
      </w:r>
    </w:p>
    <w:p w:rsidR="000A1F57" w:rsidRPr="008F421E" w:rsidRDefault="000A1F57" w:rsidP="000A1F57">
      <w:pPr>
        <w:spacing w:line="480" w:lineRule="auto"/>
        <w:jc w:val="both"/>
        <w:rPr>
          <w:sz w:val="24"/>
          <w:szCs w:val="24"/>
        </w:rPr>
      </w:pPr>
      <w:r w:rsidRPr="008F421E">
        <w:rPr>
          <w:sz w:val="24"/>
          <w:szCs w:val="24"/>
        </w:rPr>
        <w:t>The Abuse of God Himself and His Eternal Creatures: Of God Himself is in 2</w:t>
      </w:r>
      <w:r w:rsidRPr="008F421E">
        <w:rPr>
          <w:sz w:val="24"/>
          <w:szCs w:val="24"/>
          <w:vertAlign w:val="superscript"/>
        </w:rPr>
        <w:t>nd</w:t>
      </w:r>
      <w:r w:rsidRPr="008F421E">
        <w:rPr>
          <w:sz w:val="24"/>
          <w:szCs w:val="24"/>
        </w:rPr>
        <w:t xml:space="preserve"> Kings 19:16. Of God’s Creatures is in Nehemiah 4:1-4; 1</w:t>
      </w:r>
      <w:r w:rsidRPr="008F421E">
        <w:rPr>
          <w:sz w:val="24"/>
          <w:szCs w:val="24"/>
          <w:vertAlign w:val="superscript"/>
        </w:rPr>
        <w:t>st</w:t>
      </w:r>
      <w:r w:rsidRPr="008F421E">
        <w:rPr>
          <w:sz w:val="24"/>
          <w:szCs w:val="24"/>
        </w:rPr>
        <w:t xml:space="preserve"> Peter 4:4; Matthew 5:11; Revelation 2:9 &amp; Acts 2:13; 17:32; 18:6. Of God’s Servants is in 2</w:t>
      </w:r>
      <w:r w:rsidRPr="008F421E">
        <w:rPr>
          <w:sz w:val="24"/>
          <w:szCs w:val="24"/>
          <w:vertAlign w:val="superscript"/>
        </w:rPr>
        <w:t>nd</w:t>
      </w:r>
      <w:r w:rsidRPr="008F421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F421E">
        <w:rPr>
          <w:sz w:val="24"/>
          <w:szCs w:val="24"/>
          <w:vertAlign w:val="superscript"/>
        </w:rPr>
        <w:t>st</w:t>
      </w:r>
      <w:r w:rsidRPr="008F421E">
        <w:rPr>
          <w:sz w:val="24"/>
          <w:szCs w:val="24"/>
        </w:rPr>
        <w:t xml:space="preserve"> John 5:16-18. Grace does not give a License for Believers to Sin is in Romans 6:1-2, 15; 3:5-8 &amp; Galatians 2:17-21. The Eminent Dangers of Abusing Christian Freedom is in 1</w:t>
      </w:r>
      <w:r w:rsidRPr="008F421E">
        <w:rPr>
          <w:sz w:val="24"/>
          <w:szCs w:val="24"/>
          <w:vertAlign w:val="superscript"/>
        </w:rPr>
        <w:t>st</w:t>
      </w:r>
      <w:r w:rsidRPr="008F421E">
        <w:rPr>
          <w:sz w:val="24"/>
          <w:szCs w:val="24"/>
        </w:rPr>
        <w:t xml:space="preserve"> Corinthians 8:9-12; Galatians 5:13 and a means of covering up sexuality is in 1</w:t>
      </w:r>
      <w:r w:rsidRPr="008F421E">
        <w:rPr>
          <w:sz w:val="24"/>
          <w:szCs w:val="24"/>
          <w:vertAlign w:val="superscript"/>
        </w:rPr>
        <w:t>st</w:t>
      </w:r>
      <w:r w:rsidRPr="008F421E">
        <w:rPr>
          <w:sz w:val="24"/>
          <w:szCs w:val="24"/>
        </w:rPr>
        <w:t xml:space="preserve"> Peter 2:16. The Examples of the Abuse of Christian Freedom: Sexual Excesses is in 1</w:t>
      </w:r>
      <w:r w:rsidRPr="008F421E">
        <w:rPr>
          <w:sz w:val="24"/>
          <w:szCs w:val="24"/>
          <w:vertAlign w:val="superscript"/>
        </w:rPr>
        <w:t>st</w:t>
      </w:r>
      <w:r w:rsidRPr="008F421E">
        <w:rPr>
          <w:sz w:val="24"/>
          <w:szCs w:val="24"/>
        </w:rPr>
        <w:t xml:space="preserve"> Corinthians 5:1-2; 6:12-20 &amp; Revelation 2:20-22. The Abuse of Giving is in Acts 5:1-2. The Abuse of the Lord’s Supper is in 1</w:t>
      </w:r>
      <w:r w:rsidRPr="008F421E">
        <w:rPr>
          <w:sz w:val="24"/>
          <w:szCs w:val="24"/>
          <w:vertAlign w:val="superscript"/>
        </w:rPr>
        <w:t>st</w:t>
      </w:r>
      <w:r w:rsidRPr="008F421E">
        <w:rPr>
          <w:sz w:val="24"/>
          <w:szCs w:val="24"/>
        </w:rPr>
        <w:t xml:space="preserve"> Corinthians 11:20-22. The Falling Back into Sin is in Romans 6:1-2; Hebrews 12:1; 1</w:t>
      </w:r>
      <w:r w:rsidRPr="008F421E">
        <w:rPr>
          <w:sz w:val="24"/>
          <w:szCs w:val="24"/>
          <w:vertAlign w:val="superscript"/>
        </w:rPr>
        <w:t>st</w:t>
      </w:r>
      <w:r w:rsidRPr="008F421E">
        <w:rPr>
          <w:sz w:val="24"/>
          <w:szCs w:val="24"/>
        </w:rPr>
        <w:t xml:space="preserve"> John 1:8-10 &amp; Acts 7:37-43. The Disobedience towards God is in Ephesians 5:6; 1</w:t>
      </w:r>
      <w:r w:rsidRPr="008F421E">
        <w:rPr>
          <w:sz w:val="24"/>
          <w:szCs w:val="24"/>
          <w:vertAlign w:val="superscript"/>
        </w:rPr>
        <w:t>st</w:t>
      </w:r>
      <w:r w:rsidRPr="008F421E">
        <w:rPr>
          <w:sz w:val="24"/>
          <w:szCs w:val="24"/>
        </w:rPr>
        <w:t xml:space="preserve"> Peter 2:8; 1</w:t>
      </w:r>
      <w:r w:rsidRPr="008F421E">
        <w:rPr>
          <w:sz w:val="24"/>
          <w:szCs w:val="24"/>
          <w:vertAlign w:val="superscript"/>
        </w:rPr>
        <w:t>st</w:t>
      </w:r>
      <w:r w:rsidRPr="008F421E">
        <w:rPr>
          <w:sz w:val="24"/>
          <w:szCs w:val="24"/>
        </w:rPr>
        <w:t xml:space="preserve"> John 2:3-4; 3:4. The Abuse of Spiritual Gifts is in 1</w:t>
      </w:r>
      <w:r w:rsidRPr="008F421E">
        <w:rPr>
          <w:sz w:val="24"/>
          <w:szCs w:val="24"/>
          <w:vertAlign w:val="superscript"/>
        </w:rPr>
        <w:t>st</w:t>
      </w:r>
      <w:r w:rsidRPr="008F421E">
        <w:rPr>
          <w:sz w:val="24"/>
          <w:szCs w:val="24"/>
        </w:rPr>
        <w:t xml:space="preserve"> Corinthians 14:1-20. The Eating of Foods sacrificed to Idols is in 1</w:t>
      </w:r>
      <w:r w:rsidRPr="008F421E">
        <w:rPr>
          <w:sz w:val="24"/>
          <w:szCs w:val="24"/>
          <w:vertAlign w:val="superscript"/>
        </w:rPr>
        <w:t>st</w:t>
      </w:r>
      <w:r w:rsidRPr="008F421E">
        <w:rPr>
          <w:sz w:val="24"/>
          <w:szCs w:val="24"/>
        </w:rPr>
        <w:t xml:space="preserve"> Corinthians 8:1-13 &amp; Revelation 2:14, 20.   </w:t>
      </w:r>
    </w:p>
    <w:p w:rsidR="000A1F57" w:rsidRPr="008F421E" w:rsidRDefault="000A1F57" w:rsidP="000A1F57">
      <w:pPr>
        <w:spacing w:line="480" w:lineRule="auto"/>
        <w:jc w:val="both"/>
        <w:rPr>
          <w:sz w:val="24"/>
          <w:szCs w:val="24"/>
        </w:rPr>
      </w:pPr>
      <w:r w:rsidRPr="008F421E">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8F421E">
        <w:rPr>
          <w:sz w:val="24"/>
          <w:szCs w:val="24"/>
        </w:rPr>
        <w:lastRenderedPageBreak/>
        <w:t>Ecclesiastes 1:14; 2:10-23; Psalms 39:6; 127:2; Habakkuk 2:13 &amp; James 1:11. Human Thoughts are Futile is in Psalms 94:11; 1</w:t>
      </w:r>
      <w:r w:rsidRPr="008F421E">
        <w:rPr>
          <w:sz w:val="24"/>
          <w:szCs w:val="24"/>
          <w:vertAlign w:val="superscript"/>
        </w:rPr>
        <w:t>st</w:t>
      </w:r>
      <w:r w:rsidRPr="008F421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F421E">
        <w:rPr>
          <w:sz w:val="24"/>
          <w:szCs w:val="24"/>
          <w:vertAlign w:val="superscript"/>
        </w:rPr>
        <w:t>nd</w:t>
      </w:r>
      <w:r w:rsidRPr="008F421E">
        <w:rPr>
          <w:sz w:val="24"/>
          <w:szCs w:val="24"/>
        </w:rPr>
        <w:t xml:space="preserve"> Kings 17:15; 1</w:t>
      </w:r>
      <w:r w:rsidRPr="008F421E">
        <w:rPr>
          <w:sz w:val="24"/>
          <w:szCs w:val="24"/>
          <w:vertAlign w:val="superscript"/>
        </w:rPr>
        <w:t>st</w:t>
      </w:r>
      <w:r w:rsidRPr="008F421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F421E">
        <w:rPr>
          <w:sz w:val="24"/>
          <w:szCs w:val="24"/>
          <w:vertAlign w:val="superscript"/>
        </w:rPr>
        <w:t>st</w:t>
      </w:r>
      <w:r w:rsidRPr="008F421E">
        <w:rPr>
          <w:sz w:val="24"/>
          <w:szCs w:val="24"/>
        </w:rPr>
        <w:t xml:space="preserve"> Kings 18:29; Isaiah 16:12; Jeremiah 10:5; Colossians 2:20-23 &amp; Acts 5:36-38. The Nominal Religion is Futile: Religious Observance without True Faith is Futile is in Isaiah 1:13; Malachi 3:14; Matthew 15:8-9; Mark 7:6-7; 1</w:t>
      </w:r>
      <w:r w:rsidRPr="008F421E">
        <w:rPr>
          <w:sz w:val="24"/>
          <w:szCs w:val="24"/>
          <w:vertAlign w:val="superscript"/>
        </w:rPr>
        <w:t>st</w:t>
      </w:r>
      <w:r w:rsidRPr="008F421E">
        <w:rPr>
          <w:sz w:val="24"/>
          <w:szCs w:val="24"/>
        </w:rPr>
        <w:t xml:space="preserve"> Corinthians 3:1-3 &amp; James 1:26. Mere Religious Language is Futile is in Titus 3:9; Jeremiah 7:8; Lamentations 2:14; Ephesians 5:6; Colossians 2:18; 1</w:t>
      </w:r>
      <w:r w:rsidRPr="008F421E">
        <w:rPr>
          <w:sz w:val="24"/>
          <w:szCs w:val="24"/>
          <w:vertAlign w:val="superscript"/>
        </w:rPr>
        <w:t>st</w:t>
      </w:r>
      <w:r w:rsidRPr="008F421E">
        <w:rPr>
          <w:sz w:val="24"/>
          <w:szCs w:val="24"/>
        </w:rPr>
        <w:t xml:space="preserve"> Timothy 1:6; 2</w:t>
      </w:r>
      <w:r w:rsidRPr="008F421E">
        <w:rPr>
          <w:sz w:val="24"/>
          <w:szCs w:val="24"/>
          <w:vertAlign w:val="superscript"/>
        </w:rPr>
        <w:t>nd</w:t>
      </w:r>
      <w:r w:rsidRPr="008F421E">
        <w:rPr>
          <w:sz w:val="24"/>
          <w:szCs w:val="24"/>
        </w:rPr>
        <w:t xml:space="preserve"> Timothy 2:14 &amp; 2</w:t>
      </w:r>
      <w:r w:rsidRPr="008F421E">
        <w:rPr>
          <w:sz w:val="24"/>
          <w:szCs w:val="24"/>
          <w:vertAlign w:val="superscript"/>
        </w:rPr>
        <w:t>nd</w:t>
      </w:r>
      <w:r w:rsidRPr="008F421E">
        <w:rPr>
          <w:sz w:val="24"/>
          <w:szCs w:val="24"/>
        </w:rPr>
        <w:t xml:space="preserve"> Peter 2:18. Christian Endeavor using only Human Strength is Futile is in John 15:5 &amp; 1</w:t>
      </w:r>
      <w:r w:rsidRPr="008F421E">
        <w:rPr>
          <w:sz w:val="24"/>
          <w:szCs w:val="24"/>
          <w:vertAlign w:val="superscript"/>
        </w:rPr>
        <w:t>st</w:t>
      </w:r>
      <w:r w:rsidRPr="008F421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F421E">
        <w:rPr>
          <w:sz w:val="24"/>
          <w:szCs w:val="24"/>
          <w:vertAlign w:val="superscript"/>
        </w:rPr>
        <w:t>st</w:t>
      </w:r>
      <w:r w:rsidRPr="008F421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F421E">
        <w:rPr>
          <w:sz w:val="24"/>
          <w:szCs w:val="24"/>
          <w:vertAlign w:val="superscript"/>
        </w:rPr>
        <w:t>st</w:t>
      </w:r>
      <w:r w:rsidRPr="008F421E">
        <w:rPr>
          <w:sz w:val="24"/>
          <w:szCs w:val="24"/>
        </w:rPr>
        <w:t xml:space="preserve"> Peter 1:18 &amp; 2</w:t>
      </w:r>
      <w:r w:rsidRPr="008F421E">
        <w:rPr>
          <w:sz w:val="24"/>
          <w:szCs w:val="24"/>
          <w:vertAlign w:val="superscript"/>
        </w:rPr>
        <w:t>nd</w:t>
      </w:r>
      <w:r w:rsidRPr="008F421E">
        <w:rPr>
          <w:sz w:val="24"/>
          <w:szCs w:val="24"/>
        </w:rPr>
        <w:t xml:space="preserve"> Timothy 2:21.        </w:t>
      </w:r>
    </w:p>
    <w:p w:rsidR="000A1F57" w:rsidRPr="008F421E" w:rsidRDefault="000A1F57" w:rsidP="000A1F57">
      <w:pPr>
        <w:spacing w:line="480" w:lineRule="auto"/>
        <w:jc w:val="both"/>
        <w:rPr>
          <w:sz w:val="24"/>
          <w:szCs w:val="24"/>
        </w:rPr>
      </w:pPr>
      <w:r w:rsidRPr="008F421E">
        <w:rPr>
          <w:sz w:val="24"/>
          <w:szCs w:val="24"/>
        </w:rPr>
        <w:lastRenderedPageBreak/>
        <w:t>The Acts of OT Freedom: The Father Stephen’s People Regain their Freedom: The Exodus from Egypt as an Acts of Freedom (Independence) is in Exodus 12:42; 16:6, 32; 20:2; Joshua 24:6; Judges 6:8; 2</w:t>
      </w:r>
      <w:r w:rsidRPr="008F421E">
        <w:rPr>
          <w:sz w:val="24"/>
          <w:szCs w:val="24"/>
          <w:vertAlign w:val="superscript"/>
        </w:rPr>
        <w:t>nd</w:t>
      </w:r>
      <w:r w:rsidRPr="008F421E">
        <w:rPr>
          <w:sz w:val="24"/>
          <w:szCs w:val="24"/>
        </w:rPr>
        <w:t xml:space="preserve"> Samuel 7:6; 1</w:t>
      </w:r>
      <w:r w:rsidRPr="008F421E">
        <w:rPr>
          <w:sz w:val="24"/>
          <w:szCs w:val="24"/>
          <w:vertAlign w:val="superscript"/>
        </w:rPr>
        <w:t>st</w:t>
      </w:r>
      <w:r w:rsidRPr="008F421E">
        <w:rPr>
          <w:sz w:val="24"/>
          <w:szCs w:val="24"/>
        </w:rPr>
        <w:t xml:space="preserve"> Kings 8:16; 2</w:t>
      </w:r>
      <w:r w:rsidRPr="008F421E">
        <w:rPr>
          <w:sz w:val="24"/>
          <w:szCs w:val="24"/>
          <w:vertAlign w:val="superscript"/>
        </w:rPr>
        <w:t>nd</w:t>
      </w:r>
      <w:r w:rsidRPr="008F421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F421E">
        <w:rPr>
          <w:sz w:val="24"/>
          <w:szCs w:val="24"/>
          <w:vertAlign w:val="superscript"/>
        </w:rPr>
        <w:t>nd</w:t>
      </w:r>
      <w:r w:rsidRPr="008F421E">
        <w:rPr>
          <w:sz w:val="24"/>
          <w:szCs w:val="24"/>
        </w:rPr>
        <w:t xml:space="preserve"> Kings 17:6-23 &amp; Psalms 137:1-4. </w:t>
      </w:r>
    </w:p>
    <w:p w:rsidR="000A1F57" w:rsidRPr="008F421E" w:rsidRDefault="000A1F57" w:rsidP="000A1F57">
      <w:pPr>
        <w:spacing w:line="480" w:lineRule="auto"/>
        <w:jc w:val="both"/>
        <w:rPr>
          <w:sz w:val="24"/>
          <w:szCs w:val="24"/>
        </w:rPr>
      </w:pPr>
      <w:r w:rsidRPr="008F421E">
        <w:rPr>
          <w:sz w:val="24"/>
          <w:szCs w:val="24"/>
        </w:rPr>
        <w:t xml:space="preserve">The Freedom through His Son Jesus Christ done by His Father Stephen: The OT Points ahead to a New and Greater Freedom and to a New Deliverer: The OT Predicts the Father Stephen as the </w:t>
      </w:r>
      <w:r w:rsidRPr="008F421E">
        <w:rPr>
          <w:sz w:val="24"/>
          <w:szCs w:val="24"/>
        </w:rPr>
        <w:lastRenderedPageBreak/>
        <w:t>Deliverer is in Isaiah 42:6-7; 61:1 &amp; Acts 7:1-60 The Redemption of the Exodus Foreshadows the Redemption Achieved by the Father Stephen is in Colossians 1:13-14; 1</w:t>
      </w:r>
      <w:r w:rsidRPr="008F421E">
        <w:rPr>
          <w:sz w:val="24"/>
          <w:szCs w:val="24"/>
          <w:vertAlign w:val="superscript"/>
        </w:rPr>
        <w:t>st</w:t>
      </w:r>
      <w:r w:rsidRPr="008F421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F421E">
        <w:rPr>
          <w:sz w:val="24"/>
          <w:szCs w:val="24"/>
          <w:vertAlign w:val="superscript"/>
        </w:rPr>
        <w:t>st</w:t>
      </w:r>
      <w:r w:rsidRPr="008F421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F421E">
        <w:rPr>
          <w:sz w:val="24"/>
          <w:szCs w:val="24"/>
          <w:vertAlign w:val="superscript"/>
        </w:rPr>
        <w:t>st</w:t>
      </w:r>
      <w:r w:rsidRPr="008F421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F421E">
        <w:rPr>
          <w:sz w:val="24"/>
          <w:szCs w:val="24"/>
          <w:vertAlign w:val="superscript"/>
        </w:rPr>
        <w:t>nd</w:t>
      </w:r>
      <w:r w:rsidRPr="008F421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F421E">
        <w:rPr>
          <w:sz w:val="24"/>
          <w:szCs w:val="24"/>
          <w:vertAlign w:val="superscript"/>
        </w:rPr>
        <w:t>st</w:t>
      </w:r>
      <w:r w:rsidRPr="008F421E">
        <w:rPr>
          <w:sz w:val="24"/>
          <w:szCs w:val="24"/>
        </w:rPr>
        <w:t xml:space="preserve"> Thessalonians 3:13; 5:23; Revelation 21:4 &amp; Acts 7:58. The Freedom as the Result of being Rescued from Trials, Trying, Testing’s and Temptations by the Father Stephen is in 2</w:t>
      </w:r>
      <w:r w:rsidRPr="008F421E">
        <w:rPr>
          <w:sz w:val="24"/>
          <w:szCs w:val="24"/>
          <w:vertAlign w:val="superscript"/>
        </w:rPr>
        <w:t>nd</w:t>
      </w:r>
      <w:r w:rsidRPr="008F421E">
        <w:rPr>
          <w:sz w:val="24"/>
          <w:szCs w:val="24"/>
        </w:rPr>
        <w:t xml:space="preserve"> Timothy 3:11; 4:18; 2</w:t>
      </w:r>
      <w:r w:rsidRPr="008F421E">
        <w:rPr>
          <w:sz w:val="24"/>
          <w:szCs w:val="24"/>
          <w:vertAlign w:val="superscript"/>
        </w:rPr>
        <w:t>nd</w:t>
      </w:r>
      <w:r w:rsidRPr="008F421E">
        <w:rPr>
          <w:sz w:val="24"/>
          <w:szCs w:val="24"/>
        </w:rPr>
        <w:t xml:space="preserve"> Peter 2:9 &amp; Acts 6:5-15; 26:17. </w:t>
      </w:r>
    </w:p>
    <w:p w:rsidR="000A1F57" w:rsidRPr="008F421E" w:rsidRDefault="000A1F57" w:rsidP="000A1F57">
      <w:pPr>
        <w:spacing w:line="480" w:lineRule="auto"/>
        <w:jc w:val="both"/>
        <w:rPr>
          <w:sz w:val="24"/>
          <w:szCs w:val="24"/>
        </w:rPr>
      </w:pPr>
      <w:r w:rsidRPr="008F421E">
        <w:rPr>
          <w:sz w:val="24"/>
          <w:szCs w:val="24"/>
        </w:rPr>
        <w:t xml:space="preserve">The Divine Freedom and the Sexual Laws: The Crucifixion Laws does not take care of the Sexual Laws fully &amp; at a distance, but the Stoning Laws does concerning the Sexual Intercourses is in </w:t>
      </w:r>
      <w:r w:rsidRPr="008F421E">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F421E">
        <w:rPr>
          <w:sz w:val="24"/>
          <w:szCs w:val="24"/>
          <w:vertAlign w:val="superscript"/>
        </w:rPr>
        <w:t>st</w:t>
      </w:r>
      <w:r w:rsidRPr="008F421E">
        <w:rPr>
          <w:sz w:val="24"/>
          <w:szCs w:val="24"/>
        </w:rPr>
        <w:t xml:space="preserve"> Peter 2:22 &amp; Acts 7:60. The Father Stephen’s Death fulfills the Demands of the Sexual Laws is in 2</w:t>
      </w:r>
      <w:r w:rsidRPr="008F421E">
        <w:rPr>
          <w:sz w:val="24"/>
          <w:szCs w:val="24"/>
          <w:vertAlign w:val="superscript"/>
        </w:rPr>
        <w:t>nd</w:t>
      </w:r>
      <w:r w:rsidRPr="008F421E">
        <w:rPr>
          <w:sz w:val="24"/>
          <w:szCs w:val="24"/>
        </w:rPr>
        <w:t xml:space="preserve"> Corinthians 5:21; Hebrews 7:27; 9:11, 26-28; 10:11-14; 1</w:t>
      </w:r>
      <w:r w:rsidRPr="008F421E">
        <w:rPr>
          <w:sz w:val="24"/>
          <w:szCs w:val="24"/>
          <w:vertAlign w:val="superscript"/>
        </w:rPr>
        <w:t>st</w:t>
      </w:r>
      <w:r w:rsidRPr="008F421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F421E">
        <w:rPr>
          <w:sz w:val="24"/>
          <w:szCs w:val="24"/>
          <w:vertAlign w:val="superscript"/>
        </w:rPr>
        <w:t>nd</w:t>
      </w:r>
      <w:r w:rsidRPr="008F421E">
        <w:rPr>
          <w:sz w:val="24"/>
          <w:szCs w:val="24"/>
        </w:rPr>
        <w:t xml:space="preserve"> Corinthians 3:17-18; Romans 8:1-17; Galatians 5:16-18, 22-26 &amp; Acts 6:5; 7:55-56. The Christians Freedom to Obey the Sexual Laws is Voluntary, but not Demanding is in Psalms 37:31; 119:32, 45, 97; Jeremiah 31:33; 2</w:t>
      </w:r>
      <w:r w:rsidRPr="008F421E">
        <w:rPr>
          <w:sz w:val="24"/>
          <w:szCs w:val="24"/>
          <w:vertAlign w:val="superscript"/>
        </w:rPr>
        <w:t>nd</w:t>
      </w:r>
      <w:r w:rsidRPr="008F421E">
        <w:rPr>
          <w:sz w:val="24"/>
          <w:szCs w:val="24"/>
        </w:rPr>
        <w:t xml:space="preserve"> Corinthians 3:3; James 1:25; 2:12 &amp; Acts 6:5, 11, 13, 15. Sexual Laws concerns a Sexual Corruption in This World through Lust is in 2</w:t>
      </w:r>
      <w:r w:rsidRPr="008F421E">
        <w:rPr>
          <w:sz w:val="24"/>
          <w:szCs w:val="24"/>
          <w:vertAlign w:val="superscript"/>
        </w:rPr>
        <w:t>nd</w:t>
      </w:r>
      <w:r w:rsidRPr="008F421E">
        <w:rPr>
          <w:sz w:val="24"/>
          <w:szCs w:val="24"/>
        </w:rPr>
        <w:t xml:space="preserve"> Peter 1:4. </w:t>
      </w:r>
    </w:p>
    <w:p w:rsidR="000A1F57" w:rsidRPr="008F421E" w:rsidRDefault="000A1F57" w:rsidP="000A1F57">
      <w:pPr>
        <w:spacing w:line="480" w:lineRule="auto"/>
        <w:jc w:val="both"/>
        <w:rPr>
          <w:sz w:val="24"/>
          <w:szCs w:val="24"/>
        </w:rPr>
      </w:pPr>
      <w:r w:rsidRPr="008F421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F421E">
        <w:rPr>
          <w:sz w:val="24"/>
          <w:szCs w:val="24"/>
          <w:vertAlign w:val="superscript"/>
        </w:rPr>
        <w:t>st</w:t>
      </w:r>
      <w:r w:rsidRPr="008F421E">
        <w:rPr>
          <w:sz w:val="24"/>
          <w:szCs w:val="24"/>
        </w:rPr>
        <w:t xml:space="preserve"> Corinthians 7:22-23; 2</w:t>
      </w:r>
      <w:r w:rsidRPr="008F421E">
        <w:rPr>
          <w:sz w:val="24"/>
          <w:szCs w:val="24"/>
          <w:vertAlign w:val="superscript"/>
        </w:rPr>
        <w:t>nd</w:t>
      </w:r>
      <w:r w:rsidRPr="008F421E">
        <w:rPr>
          <w:sz w:val="24"/>
          <w:szCs w:val="24"/>
        </w:rPr>
        <w:t xml:space="preserve"> Peter 2:19 &amp; Acts 26:16-18. Christians must Resist Sexual Sin is </w:t>
      </w:r>
      <w:r w:rsidRPr="008F421E">
        <w:rPr>
          <w:sz w:val="24"/>
          <w:szCs w:val="24"/>
        </w:rPr>
        <w:lastRenderedPageBreak/>
        <w:t>in Romans 1:21-32; 6:12,14; Hebrews 12:1-2; 1</w:t>
      </w:r>
      <w:r w:rsidRPr="008F421E">
        <w:rPr>
          <w:sz w:val="24"/>
          <w:szCs w:val="24"/>
          <w:vertAlign w:val="superscript"/>
        </w:rPr>
        <w:t>st</w:t>
      </w:r>
      <w:r w:rsidRPr="008F421E">
        <w:rPr>
          <w:sz w:val="24"/>
          <w:szCs w:val="24"/>
        </w:rPr>
        <w:t xml:space="preserve"> John 5:16-18 &amp; Acts 18:14. The False Ideas that Grace gives Christians the Freedom to Sexual Sin is in Romans 3:5-8; 6:1-2:15; 1</w:t>
      </w:r>
      <w:r w:rsidRPr="008F421E">
        <w:rPr>
          <w:sz w:val="24"/>
          <w:szCs w:val="24"/>
          <w:vertAlign w:val="superscript"/>
        </w:rPr>
        <w:t>st</w:t>
      </w:r>
      <w:r w:rsidRPr="008F421E">
        <w:rPr>
          <w:sz w:val="24"/>
          <w:szCs w:val="24"/>
        </w:rPr>
        <w:t xml:space="preserve"> Corinthians 10:23; Galatians 2:17-21 &amp; Acts 6:11, 13. The Dangers of Abusing Christian Freedom: Becoming a Stumbling-block to Others is in 1</w:t>
      </w:r>
      <w:r w:rsidRPr="008F421E">
        <w:rPr>
          <w:sz w:val="24"/>
          <w:szCs w:val="24"/>
          <w:vertAlign w:val="superscript"/>
        </w:rPr>
        <w:t>st</w:t>
      </w:r>
      <w:r w:rsidRPr="008F421E">
        <w:rPr>
          <w:sz w:val="24"/>
          <w:szCs w:val="24"/>
        </w:rPr>
        <w:t xml:space="preserve"> Corinthians 8:9-12 &amp; Romans 15:1-3. Indulging Oneself in Sexual Activity is in Galatians 5:13 &amp; Romans 14:1-18. Using Freedom to Cover up Sexual Evil is in 1</w:t>
      </w:r>
      <w:r w:rsidRPr="008F421E">
        <w:rPr>
          <w:sz w:val="24"/>
          <w:szCs w:val="24"/>
          <w:vertAlign w:val="superscript"/>
        </w:rPr>
        <w:t>st</w:t>
      </w:r>
      <w:r w:rsidRPr="008F421E">
        <w:rPr>
          <w:sz w:val="24"/>
          <w:szCs w:val="24"/>
        </w:rPr>
        <w:t xml:space="preserve"> Peter 2:16. The Examples of Abuse of Christian Freedom: Falling Back into Deliberate Sexual Sin is in Romans 6:1-2; Hebrews 12:1 &amp; 1</w:t>
      </w:r>
      <w:r w:rsidRPr="008F421E">
        <w:rPr>
          <w:sz w:val="24"/>
          <w:szCs w:val="24"/>
          <w:vertAlign w:val="superscript"/>
        </w:rPr>
        <w:t>st</w:t>
      </w:r>
      <w:r w:rsidRPr="008F421E">
        <w:rPr>
          <w:sz w:val="24"/>
          <w:szCs w:val="24"/>
        </w:rPr>
        <w:t xml:space="preserve"> John 3:6; 5:16-18. Disobedience towards the Father Stephen concerning No Sexuality is in 1</w:t>
      </w:r>
      <w:r w:rsidRPr="008F421E">
        <w:rPr>
          <w:sz w:val="24"/>
          <w:szCs w:val="24"/>
          <w:vertAlign w:val="superscript"/>
        </w:rPr>
        <w:t>st</w:t>
      </w:r>
      <w:r w:rsidRPr="008F421E">
        <w:rPr>
          <w:sz w:val="24"/>
          <w:szCs w:val="24"/>
        </w:rPr>
        <w:t xml:space="preserve"> John 3:4; 2</w:t>
      </w:r>
      <w:r w:rsidRPr="008F421E">
        <w:rPr>
          <w:sz w:val="24"/>
          <w:szCs w:val="24"/>
          <w:vertAlign w:val="superscript"/>
        </w:rPr>
        <w:t>nd</w:t>
      </w:r>
      <w:r w:rsidRPr="008F421E">
        <w:rPr>
          <w:sz w:val="24"/>
          <w:szCs w:val="24"/>
        </w:rPr>
        <w:t xml:space="preserve"> Corinthians 10:6 &amp; Ephesians 5:6. Selfishness within Sexuality is in 1</w:t>
      </w:r>
      <w:r w:rsidRPr="008F421E">
        <w:rPr>
          <w:sz w:val="24"/>
          <w:szCs w:val="24"/>
          <w:vertAlign w:val="superscript"/>
        </w:rPr>
        <w:t>st</w:t>
      </w:r>
      <w:r w:rsidRPr="008F421E">
        <w:rPr>
          <w:sz w:val="24"/>
          <w:szCs w:val="24"/>
        </w:rPr>
        <w:t xml:space="preserve"> John 3:17 &amp; Luke 6:32-34. Eating Food Sacrificed to Sexual Idols is in 1</w:t>
      </w:r>
      <w:r w:rsidRPr="008F421E">
        <w:rPr>
          <w:sz w:val="24"/>
          <w:szCs w:val="24"/>
          <w:vertAlign w:val="superscript"/>
        </w:rPr>
        <w:t>st</w:t>
      </w:r>
      <w:r w:rsidRPr="008F421E">
        <w:rPr>
          <w:sz w:val="24"/>
          <w:szCs w:val="24"/>
        </w:rPr>
        <w:t xml:space="preserve"> Corinthians 8:1-13 &amp; Revelation 2:14, 20. </w:t>
      </w:r>
    </w:p>
    <w:p w:rsidR="000A1F57" w:rsidRPr="008F421E" w:rsidRDefault="000A1F57" w:rsidP="000A1F57">
      <w:pPr>
        <w:spacing w:line="480" w:lineRule="auto"/>
        <w:jc w:val="both"/>
        <w:rPr>
          <w:sz w:val="24"/>
          <w:szCs w:val="24"/>
        </w:rPr>
      </w:pPr>
      <w:r w:rsidRPr="008F421E">
        <w:rPr>
          <w:sz w:val="24"/>
          <w:szCs w:val="24"/>
        </w:rPr>
        <w:t>The Freedom of the Will: The Freedom of the Will to Choose between Good &amp; Evil is in Deuteronomy 11:26-28; 30:15-16, 19; Joshua 24:15; 1</w:t>
      </w:r>
      <w:r w:rsidRPr="008F421E">
        <w:rPr>
          <w:sz w:val="24"/>
          <w:szCs w:val="24"/>
          <w:vertAlign w:val="superscript"/>
        </w:rPr>
        <w:t>st</w:t>
      </w:r>
      <w:r w:rsidRPr="008F421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F421E">
        <w:rPr>
          <w:sz w:val="24"/>
          <w:szCs w:val="24"/>
          <w:vertAlign w:val="superscript"/>
        </w:rPr>
        <w:t>st</w:t>
      </w:r>
      <w:r w:rsidRPr="008F421E">
        <w:rPr>
          <w:sz w:val="24"/>
          <w:szCs w:val="24"/>
        </w:rPr>
        <w:t xml:space="preserve"> </w:t>
      </w:r>
      <w:r w:rsidRPr="008F421E">
        <w:rPr>
          <w:sz w:val="24"/>
          <w:szCs w:val="24"/>
        </w:rPr>
        <w:lastRenderedPageBreak/>
        <w:t xml:space="preserve">Samuel 6:6; Exodus 8:15, 32; Psalms 95:8; Proverbs 28:14; Hebrews 3:8, 15; 4:7 &amp; Acts 7:11, 13; 7:57-60.                     </w:t>
      </w:r>
    </w:p>
    <w:p w:rsidR="000A1F57" w:rsidRPr="008F421E" w:rsidRDefault="000A1F57" w:rsidP="000A1F57">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0A1F57" w:rsidRPr="008F421E" w:rsidRDefault="000A1F57" w:rsidP="000A1F57">
      <w:pPr>
        <w:spacing w:line="480" w:lineRule="auto"/>
        <w:jc w:val="both"/>
        <w:rPr>
          <w:sz w:val="24"/>
          <w:szCs w:val="24"/>
        </w:rPr>
      </w:pPr>
      <w:r w:rsidRPr="008F421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F421E">
        <w:rPr>
          <w:sz w:val="24"/>
          <w:szCs w:val="24"/>
          <w:vertAlign w:val="superscript"/>
        </w:rPr>
        <w:t>st</w:t>
      </w:r>
      <w:r w:rsidRPr="008F421E">
        <w:rPr>
          <w:sz w:val="24"/>
          <w:szCs w:val="24"/>
        </w:rPr>
        <w:t xml:space="preserve"> Peter 1:17-21; Romans 13:1-10; 1</w:t>
      </w:r>
      <w:r w:rsidRPr="008F421E">
        <w:rPr>
          <w:sz w:val="24"/>
          <w:szCs w:val="24"/>
          <w:vertAlign w:val="superscript"/>
        </w:rPr>
        <w:t>st</w:t>
      </w:r>
      <w:r w:rsidRPr="008F421E">
        <w:rPr>
          <w:sz w:val="24"/>
          <w:szCs w:val="24"/>
        </w:rPr>
        <w:t xml:space="preserve"> Peter 2:13-17; 2</w:t>
      </w:r>
      <w:r w:rsidRPr="008F421E">
        <w:rPr>
          <w:sz w:val="24"/>
          <w:szCs w:val="24"/>
          <w:vertAlign w:val="superscript"/>
        </w:rPr>
        <w:t>nd</w:t>
      </w:r>
      <w:r w:rsidRPr="008F421E">
        <w:rPr>
          <w:sz w:val="24"/>
          <w:szCs w:val="24"/>
        </w:rPr>
        <w:t xml:space="preserve"> Esdras 4:34; Matthew 18:19; 21:22, 24; Mark </w:t>
      </w:r>
      <w:r w:rsidRPr="008F421E">
        <w:rPr>
          <w:sz w:val="24"/>
          <w:szCs w:val="24"/>
        </w:rPr>
        <w:lastRenderedPageBreak/>
        <w:t>11:29; John 11:22; 14:13-14; 15:7, 16 &amp; 16:23-24, 26; James 1:5-6; 4:1-10; 1</w:t>
      </w:r>
      <w:r w:rsidRPr="008F421E">
        <w:rPr>
          <w:sz w:val="24"/>
          <w:szCs w:val="24"/>
          <w:vertAlign w:val="superscript"/>
        </w:rPr>
        <w:t>st</w:t>
      </w:r>
      <w:r w:rsidRPr="008F421E">
        <w:rPr>
          <w:sz w:val="24"/>
          <w:szCs w:val="24"/>
        </w:rPr>
        <w:t xml:space="preserve"> John 3:22; 5:14-16; Luke 11:9 &amp; Acts 1:6; 7:59-60. The Right Ways to Ask the Father Stephen: Perseverance in Prayer: Persistence in Prayer is in Psalms 22:1-2; 55:17; 86:3; 88:1, 9;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Timothy 5:5; Matthew 7:7-8 &amp; Luke 11:9-10; 18:1, 2-8. Faithfulness in Prayer is in Ephesians 6:18; Romans 1:9-10; Colossians 4:12; 1</w:t>
      </w:r>
      <w:r w:rsidRPr="008F421E">
        <w:rPr>
          <w:sz w:val="24"/>
          <w:szCs w:val="24"/>
          <w:vertAlign w:val="superscript"/>
        </w:rPr>
        <w:t>st</w:t>
      </w:r>
      <w:r w:rsidRPr="008F421E">
        <w:rPr>
          <w:sz w:val="24"/>
          <w:szCs w:val="24"/>
        </w:rPr>
        <w:t xml:space="preserve"> Thessalonians 1:2-3 &amp; 2</w:t>
      </w:r>
      <w:r w:rsidRPr="008F421E">
        <w:rPr>
          <w:sz w:val="24"/>
          <w:szCs w:val="24"/>
          <w:vertAlign w:val="superscript"/>
        </w:rPr>
        <w:t>nd</w:t>
      </w:r>
      <w:r w:rsidRPr="008F421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F421E">
        <w:rPr>
          <w:sz w:val="24"/>
          <w:szCs w:val="24"/>
          <w:vertAlign w:val="superscript"/>
        </w:rPr>
        <w:t>nd</w:t>
      </w:r>
      <w:r w:rsidRPr="008F421E">
        <w:rPr>
          <w:sz w:val="24"/>
          <w:szCs w:val="24"/>
        </w:rPr>
        <w:t xml:space="preserve"> Corinthians 12:8 &amp; Luke 8:31; 18:38-39. Further Examples of Perseverance in Prayer is in Genesis 32:26; Deuteronomy 9:18; 2</w:t>
      </w:r>
      <w:r w:rsidRPr="008F421E">
        <w:rPr>
          <w:sz w:val="24"/>
          <w:szCs w:val="24"/>
          <w:vertAlign w:val="superscript"/>
        </w:rPr>
        <w:t>nd</w:t>
      </w:r>
      <w:r w:rsidRPr="008F421E">
        <w:rPr>
          <w:sz w:val="24"/>
          <w:szCs w:val="24"/>
        </w:rPr>
        <w:t xml:space="preserve"> Samuel 12:16; 1</w:t>
      </w:r>
      <w:r w:rsidRPr="008F421E">
        <w:rPr>
          <w:sz w:val="24"/>
          <w:szCs w:val="24"/>
          <w:vertAlign w:val="superscript"/>
        </w:rPr>
        <w:t>st</w:t>
      </w:r>
      <w:r w:rsidRPr="008F421E">
        <w:rPr>
          <w:sz w:val="24"/>
          <w:szCs w:val="24"/>
        </w:rPr>
        <w:t xml:space="preserve"> Kings 18:28-29; Nehemiah 1:4-6; Daniel 10:2-3 &amp; Luke 2:37. Further Examples of Earnestness in Prayer is in 1</w:t>
      </w:r>
      <w:r w:rsidRPr="008F421E">
        <w:rPr>
          <w:sz w:val="24"/>
          <w:szCs w:val="24"/>
          <w:vertAlign w:val="superscript"/>
        </w:rPr>
        <w:t>st</w:t>
      </w:r>
      <w:r w:rsidRPr="008F421E">
        <w:rPr>
          <w:sz w:val="24"/>
          <w:szCs w:val="24"/>
        </w:rPr>
        <w:t xml:space="preserve"> Samuel 1:12-16; 1</w:t>
      </w:r>
      <w:r w:rsidRPr="008F421E">
        <w:rPr>
          <w:sz w:val="24"/>
          <w:szCs w:val="24"/>
          <w:vertAlign w:val="superscript"/>
        </w:rPr>
        <w:t>st</w:t>
      </w:r>
      <w:r w:rsidRPr="008F421E">
        <w:rPr>
          <w:sz w:val="24"/>
          <w:szCs w:val="24"/>
        </w:rPr>
        <w:t xml:space="preserve"> Kings 8:22; 2</w:t>
      </w:r>
      <w:r w:rsidRPr="008F421E">
        <w:rPr>
          <w:sz w:val="24"/>
          <w:szCs w:val="24"/>
          <w:vertAlign w:val="superscript"/>
        </w:rPr>
        <w:t>nd</w:t>
      </w:r>
      <w:r w:rsidRPr="008F421E">
        <w:rPr>
          <w:sz w:val="24"/>
          <w:szCs w:val="24"/>
        </w:rPr>
        <w:t xml:space="preserve"> Chronicles 6:12; Isaiah 38:2-3; Daniel 9:3; Mark 5:22-23; John 4:47; James 5:17-18; Luke 8:41-42 &amp; Acts 12:5.           </w:t>
      </w:r>
    </w:p>
    <w:p w:rsidR="000A1F57" w:rsidRPr="008F421E" w:rsidRDefault="000A1F57" w:rsidP="000A1F57">
      <w:pPr>
        <w:spacing w:line="480" w:lineRule="auto"/>
        <w:jc w:val="both"/>
        <w:rPr>
          <w:sz w:val="24"/>
          <w:szCs w:val="24"/>
        </w:rPr>
      </w:pPr>
      <w:r w:rsidRPr="008F421E">
        <w:rPr>
          <w:sz w:val="24"/>
          <w:szCs w:val="24"/>
        </w:rPr>
        <w:t>Importunity towards the Father Stephen’s Creatures: Making Requests of Others is in Genesis 19:3; 39:10; Numbers 22:37; Judges 14:16-17; 16:6-16; 2</w:t>
      </w:r>
      <w:r w:rsidRPr="008F421E">
        <w:rPr>
          <w:sz w:val="24"/>
          <w:szCs w:val="24"/>
          <w:vertAlign w:val="superscript"/>
        </w:rPr>
        <w:t>nd</w:t>
      </w:r>
      <w:r w:rsidRPr="008F421E">
        <w:rPr>
          <w:sz w:val="24"/>
          <w:szCs w:val="24"/>
        </w:rPr>
        <w:t xml:space="preserve"> Kings 2:16-17; 2</w:t>
      </w:r>
      <w:r w:rsidRPr="008F421E">
        <w:rPr>
          <w:sz w:val="24"/>
          <w:szCs w:val="24"/>
          <w:vertAlign w:val="superscript"/>
        </w:rPr>
        <w:t>nd</w:t>
      </w:r>
      <w:r w:rsidRPr="008F421E">
        <w:rPr>
          <w:sz w:val="24"/>
          <w:szCs w:val="24"/>
        </w:rPr>
        <w:t xml:space="preserve"> Kings 2:16-17; Esther 3:3-4; 8:3; Proverbs 19:7; Jeremiah 38:26; 2</w:t>
      </w:r>
      <w:r w:rsidRPr="008F421E">
        <w:rPr>
          <w:sz w:val="24"/>
          <w:szCs w:val="24"/>
          <w:vertAlign w:val="superscript"/>
        </w:rPr>
        <w:t>nd</w:t>
      </w:r>
      <w:r w:rsidRPr="008F421E">
        <w:rPr>
          <w:sz w:val="24"/>
          <w:szCs w:val="24"/>
        </w:rPr>
        <w:t xml:space="preserve"> Corinthians 8:4; Philippians 4:2; Luke 23:23 &amp; Acts 12:16; 25:3. Importunity in Preaching the Gospel is in 2</w:t>
      </w:r>
      <w:r w:rsidRPr="008F421E">
        <w:rPr>
          <w:sz w:val="24"/>
          <w:szCs w:val="24"/>
          <w:vertAlign w:val="superscript"/>
        </w:rPr>
        <w:t>nd</w:t>
      </w:r>
      <w:r w:rsidRPr="008F421E">
        <w:rPr>
          <w:sz w:val="24"/>
          <w:szCs w:val="24"/>
        </w:rPr>
        <w:t xml:space="preserve"> Corinthians 5:20. Persistence is in Acts 5:42. Urgent Appeal is in Acts 2:40. Boldness is in Philippians 1:14 &amp; Acts 4:29, 31; 9:27; 14:3; 19:8; 28:31. Persuasion is in 2</w:t>
      </w:r>
      <w:r w:rsidRPr="008F421E">
        <w:rPr>
          <w:sz w:val="24"/>
          <w:szCs w:val="24"/>
          <w:vertAlign w:val="superscript"/>
        </w:rPr>
        <w:t>nd</w:t>
      </w:r>
      <w:r w:rsidRPr="008F421E">
        <w:rPr>
          <w:sz w:val="24"/>
          <w:szCs w:val="24"/>
        </w:rPr>
        <w:t xml:space="preserve"> Corinthians 5:11 &amp; Acts 18:4; 19:8; 26:28. Importunity in Giving Instruction is in 2</w:t>
      </w:r>
      <w:r w:rsidRPr="008F421E">
        <w:rPr>
          <w:sz w:val="24"/>
          <w:szCs w:val="24"/>
          <w:vertAlign w:val="superscript"/>
        </w:rPr>
        <w:t>nd</w:t>
      </w:r>
      <w:r w:rsidRPr="008F421E">
        <w:rPr>
          <w:sz w:val="24"/>
          <w:szCs w:val="24"/>
        </w:rPr>
        <w:t xml:space="preserve"> Corinthians 6:1; 10:1; 1</w:t>
      </w:r>
      <w:r w:rsidRPr="008F421E">
        <w:rPr>
          <w:sz w:val="24"/>
          <w:szCs w:val="24"/>
          <w:vertAlign w:val="superscript"/>
        </w:rPr>
        <w:t>st</w:t>
      </w:r>
      <w:r w:rsidRPr="008F421E">
        <w:rPr>
          <w:sz w:val="24"/>
          <w:szCs w:val="24"/>
        </w:rPr>
        <w:t xml:space="preserve"> Thessalonians 4:1, 10; Romans 15:15; Galatians 4:12; Ephesians 4:1, 17 &amp; Acts 13:43. The Father Stephen’s Persistent Appeal: The </w:t>
      </w:r>
      <w:r w:rsidRPr="008F421E">
        <w:rPr>
          <w:sz w:val="24"/>
          <w:szCs w:val="24"/>
        </w:rPr>
        <w:lastRenderedPageBreak/>
        <w:t>Father Stephen’s Repeated Call to Individuals is in 1</w:t>
      </w:r>
      <w:r w:rsidRPr="008F421E">
        <w:rPr>
          <w:sz w:val="24"/>
          <w:szCs w:val="24"/>
          <w:vertAlign w:val="superscript"/>
        </w:rPr>
        <w:t>st</w:t>
      </w:r>
      <w:r w:rsidRPr="008F421E">
        <w:rPr>
          <w:sz w:val="24"/>
          <w:szCs w:val="24"/>
        </w:rPr>
        <w:t xml:space="preserve"> Samuel 3:8 &amp; John 21:17. The Father Stephen’s Appeal to His Wayward Creatures is in 2</w:t>
      </w:r>
      <w:r w:rsidRPr="008F421E">
        <w:rPr>
          <w:sz w:val="24"/>
          <w:szCs w:val="24"/>
          <w:vertAlign w:val="superscript"/>
        </w:rPr>
        <w:t>nd</w:t>
      </w:r>
      <w:r w:rsidRPr="008F421E">
        <w:rPr>
          <w:sz w:val="24"/>
          <w:szCs w:val="24"/>
        </w:rPr>
        <w:t xml:space="preserve"> Chronicles 36:15; Jeremiah 7:13, 25; 11:7; 25:3-4; 26:5; 29:19; 32:33; 35:14-15; 44:4 &amp; Matthew 21:35-37.   </w:t>
      </w:r>
    </w:p>
    <w:p w:rsidR="000A1F57" w:rsidRPr="008F421E" w:rsidRDefault="000A1F57" w:rsidP="000A1F57">
      <w:pPr>
        <w:spacing w:line="480" w:lineRule="auto"/>
        <w:jc w:val="both"/>
        <w:rPr>
          <w:sz w:val="24"/>
          <w:szCs w:val="24"/>
        </w:rPr>
      </w:pPr>
      <w:r w:rsidRPr="008F421E">
        <w:rPr>
          <w:sz w:val="24"/>
          <w:szCs w:val="24"/>
        </w:rPr>
        <w:t>The Restraint as Holding Back of God’s Actions: The Example of Jesus Christ is in Matthew 26:52-53. Other Examples is in Exodus 36:6; 1</w:t>
      </w:r>
      <w:r w:rsidRPr="008F421E">
        <w:rPr>
          <w:sz w:val="24"/>
          <w:szCs w:val="24"/>
          <w:vertAlign w:val="superscript"/>
        </w:rPr>
        <w:t>st</w:t>
      </w:r>
      <w:r w:rsidRPr="008F421E">
        <w:rPr>
          <w:sz w:val="24"/>
          <w:szCs w:val="24"/>
        </w:rPr>
        <w:t xml:space="preserve"> Samuel 3:13; 24:1-22; 26:1-25; 1</w:t>
      </w:r>
      <w:r w:rsidRPr="008F421E">
        <w:rPr>
          <w:sz w:val="24"/>
          <w:szCs w:val="24"/>
          <w:vertAlign w:val="superscript"/>
        </w:rPr>
        <w:t>st</w:t>
      </w:r>
      <w:r w:rsidRPr="008F421E">
        <w:rPr>
          <w:sz w:val="24"/>
          <w:szCs w:val="24"/>
        </w:rPr>
        <w:t xml:space="preserve"> Kings 1:6; Esther 5:10; Jeremiah 14:10 &amp; 2</w:t>
      </w:r>
      <w:r w:rsidRPr="008F421E">
        <w:rPr>
          <w:sz w:val="24"/>
          <w:szCs w:val="24"/>
          <w:vertAlign w:val="superscript"/>
        </w:rPr>
        <w:t>nd</w:t>
      </w:r>
      <w:r w:rsidRPr="008F421E">
        <w:rPr>
          <w:sz w:val="24"/>
          <w:szCs w:val="24"/>
        </w:rPr>
        <w:t xml:space="preserve"> Peter 2:16. The Restraint as Holding Back of Emotions: Jesus Christ’s Silence under Suffering is in 1</w:t>
      </w:r>
      <w:r w:rsidRPr="008F421E">
        <w:rPr>
          <w:sz w:val="24"/>
          <w:szCs w:val="24"/>
          <w:vertAlign w:val="superscript"/>
        </w:rPr>
        <w:t>st</w:t>
      </w:r>
      <w:r w:rsidRPr="008F421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F421E">
        <w:rPr>
          <w:sz w:val="24"/>
          <w:szCs w:val="24"/>
          <w:vertAlign w:val="superscript"/>
        </w:rPr>
        <w:t>nd</w:t>
      </w:r>
      <w:r w:rsidRPr="008F421E">
        <w:rPr>
          <w:sz w:val="24"/>
          <w:szCs w:val="24"/>
        </w:rPr>
        <w:t xml:space="preserve"> Kings 19:28; Psalms 76:10; 2</w:t>
      </w:r>
      <w:r w:rsidRPr="008F421E">
        <w:rPr>
          <w:sz w:val="24"/>
          <w:szCs w:val="24"/>
          <w:vertAlign w:val="superscript"/>
        </w:rPr>
        <w:t>nd</w:t>
      </w:r>
      <w:r w:rsidRPr="008F421E">
        <w:rPr>
          <w:sz w:val="24"/>
          <w:szCs w:val="24"/>
        </w:rPr>
        <w:t xml:space="preserve"> Thessalonians 2:6-7 &amp; Revelation 20:2. Form the Saintly Christian Lords is in John 17:15; 1</w:t>
      </w:r>
      <w:r w:rsidRPr="008F421E">
        <w:rPr>
          <w:sz w:val="24"/>
          <w:szCs w:val="24"/>
          <w:vertAlign w:val="superscript"/>
        </w:rPr>
        <w:t>st</w:t>
      </w:r>
      <w:r w:rsidRPr="008F421E">
        <w:rPr>
          <w:sz w:val="24"/>
          <w:szCs w:val="24"/>
        </w:rPr>
        <w:t xml:space="preserve"> Samuel 25:39; 1</w:t>
      </w:r>
      <w:r w:rsidRPr="008F421E">
        <w:rPr>
          <w:sz w:val="24"/>
          <w:szCs w:val="24"/>
          <w:vertAlign w:val="superscript"/>
        </w:rPr>
        <w:t>st</w:t>
      </w:r>
      <w:r w:rsidRPr="008F421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F421E">
        <w:rPr>
          <w:sz w:val="24"/>
          <w:szCs w:val="24"/>
          <w:vertAlign w:val="superscript"/>
        </w:rPr>
        <w:t>nd</w:t>
      </w:r>
      <w:r w:rsidRPr="008F421E">
        <w:rPr>
          <w:sz w:val="24"/>
          <w:szCs w:val="24"/>
        </w:rPr>
        <w:t xml:space="preserve"> Peter 3:9. Believers are to Show Restraint: In their Speech is in Psalms 34:13; 39:1; 141:3; James 1:26; 3:2-12; Proverbs 13:3; 21:23 &amp; 1</w:t>
      </w:r>
      <w:r w:rsidRPr="008F421E">
        <w:rPr>
          <w:sz w:val="24"/>
          <w:szCs w:val="24"/>
          <w:vertAlign w:val="superscript"/>
        </w:rPr>
        <w:t>st</w:t>
      </w:r>
      <w:r w:rsidRPr="008F421E">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8F421E">
        <w:rPr>
          <w:sz w:val="24"/>
          <w:szCs w:val="24"/>
        </w:rPr>
        <w:lastRenderedPageBreak/>
        <w:t>14:1-3; 53:1-3; Proverbs 4:24; 6:12; Hosea 9:9; Philippians 2:15; Titus 1:15-16 &amp; Acts 2:40. The Gospel Kingdom Breaks the Authority of Corruption is in 2</w:t>
      </w:r>
      <w:r w:rsidRPr="008F421E">
        <w:rPr>
          <w:sz w:val="24"/>
          <w:szCs w:val="24"/>
          <w:vertAlign w:val="superscript"/>
        </w:rPr>
        <w:t>nd</w:t>
      </w:r>
      <w:r w:rsidRPr="008F421E">
        <w:rPr>
          <w:sz w:val="24"/>
          <w:szCs w:val="24"/>
        </w:rPr>
        <w:t xml:space="preserve"> Peter 1:4; 2:20; 2</w:t>
      </w:r>
      <w:r w:rsidRPr="008F421E">
        <w:rPr>
          <w:sz w:val="24"/>
          <w:szCs w:val="24"/>
          <w:vertAlign w:val="superscript"/>
        </w:rPr>
        <w:t>nd</w:t>
      </w:r>
      <w:r w:rsidRPr="008F421E">
        <w:rPr>
          <w:sz w:val="24"/>
          <w:szCs w:val="24"/>
        </w:rPr>
        <w:t xml:space="preserve"> Corinthians 7:1-2 &amp; Jude 23. The Examples and Causes of Corruption: Sexual Partial Corruption as Injustice is in Psalms 55:23; 2</w:t>
      </w:r>
      <w:r w:rsidRPr="008F421E">
        <w:rPr>
          <w:sz w:val="24"/>
          <w:szCs w:val="24"/>
          <w:vertAlign w:val="superscript"/>
        </w:rPr>
        <w:t>nd</w:t>
      </w:r>
      <w:r w:rsidRPr="008F421E">
        <w:rPr>
          <w:sz w:val="24"/>
          <w:szCs w:val="24"/>
        </w:rPr>
        <w:t xml:space="preserve"> Chronicles 19:7; Job 5:16; Isaiah 58:6 &amp; Ezekiel 9:9. Sexual Disobedience towards God is in Deuteronomy 31:29; 32:5 &amp; Judges 2:19. Sexuality denying the Truth is in 1</w:t>
      </w:r>
      <w:r w:rsidRPr="008F421E">
        <w:rPr>
          <w:sz w:val="24"/>
          <w:szCs w:val="24"/>
          <w:vertAlign w:val="superscript"/>
        </w:rPr>
        <w:t>st</w:t>
      </w:r>
      <w:r w:rsidRPr="008F421E">
        <w:rPr>
          <w:sz w:val="24"/>
          <w:szCs w:val="24"/>
        </w:rPr>
        <w:t xml:space="preserve"> Timothy 6:5. Sexual Paganism is in Ezra 9:11. Sexuality mocking Justice is in Proverbs 19:28. Sexuality with Money taking Bribes is in Ecclesiastes 7:7. Sexual Bad Company is in 1</w:t>
      </w:r>
      <w:r w:rsidRPr="008F421E">
        <w:rPr>
          <w:sz w:val="24"/>
          <w:szCs w:val="24"/>
          <w:vertAlign w:val="superscript"/>
        </w:rPr>
        <w:t>st</w:t>
      </w:r>
      <w:r w:rsidRPr="008F421E">
        <w:rPr>
          <w:sz w:val="24"/>
          <w:szCs w:val="24"/>
        </w:rPr>
        <w:t xml:space="preserve"> Corinthians 15:33. Sexual Careless Communication is in James 3:5-6 &amp; Proverbs 4:24; 6:12. </w:t>
      </w:r>
    </w:p>
    <w:p w:rsidR="000A1F57" w:rsidRPr="008F421E" w:rsidRDefault="000A1F57" w:rsidP="000A1F57">
      <w:pPr>
        <w:spacing w:line="480" w:lineRule="auto"/>
        <w:jc w:val="both"/>
        <w:rPr>
          <w:sz w:val="24"/>
          <w:szCs w:val="24"/>
        </w:rPr>
      </w:pPr>
      <w:r w:rsidRPr="008F421E">
        <w:rPr>
          <w:sz w:val="24"/>
          <w:szCs w:val="24"/>
        </w:rPr>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A1F57" w:rsidRPr="008F421E" w:rsidRDefault="000A1F57" w:rsidP="000A1F57">
      <w:pPr>
        <w:spacing w:line="480" w:lineRule="auto"/>
        <w:jc w:val="both"/>
        <w:rPr>
          <w:sz w:val="24"/>
          <w:szCs w:val="24"/>
        </w:rPr>
      </w:pPr>
      <w:r w:rsidRPr="008F421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0A1F57" w:rsidRPr="008F421E" w:rsidRDefault="000A1F57" w:rsidP="000A1F57">
      <w:pPr>
        <w:spacing w:line="480" w:lineRule="auto"/>
        <w:jc w:val="both"/>
        <w:rPr>
          <w:sz w:val="24"/>
          <w:szCs w:val="24"/>
        </w:rPr>
      </w:pPr>
      <w:r w:rsidRPr="008F421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A1F57" w:rsidRPr="008F421E" w:rsidRDefault="000A1F57" w:rsidP="000A1F57">
      <w:pPr>
        <w:spacing w:line="480" w:lineRule="auto"/>
        <w:jc w:val="both"/>
        <w:rPr>
          <w:sz w:val="24"/>
          <w:szCs w:val="24"/>
        </w:rPr>
      </w:pPr>
      <w:r w:rsidRPr="008F421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0A1F57" w:rsidRPr="008F421E" w:rsidRDefault="000A1F57" w:rsidP="000A1F57">
      <w:pPr>
        <w:spacing w:line="480" w:lineRule="auto"/>
        <w:jc w:val="both"/>
        <w:rPr>
          <w:sz w:val="24"/>
          <w:szCs w:val="24"/>
        </w:rPr>
      </w:pPr>
      <w:r w:rsidRPr="008F421E">
        <w:rPr>
          <w:sz w:val="24"/>
          <w:szCs w:val="24"/>
        </w:rPr>
        <w:lastRenderedPageBreak/>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p>
    <w:p w:rsidR="000A1F57" w:rsidRPr="008F421E" w:rsidRDefault="000A1F57" w:rsidP="000A1F57">
      <w:pPr>
        <w:spacing w:line="480" w:lineRule="auto"/>
        <w:jc w:val="both"/>
        <w:rPr>
          <w:sz w:val="24"/>
          <w:szCs w:val="24"/>
        </w:rPr>
      </w:pPr>
      <w:r w:rsidRPr="008F421E">
        <w:rPr>
          <w:sz w:val="24"/>
          <w:szCs w:val="24"/>
        </w:rPr>
        <w:t>The Sexual Knowledge of Good and Evil: The Human Quest from the Sexual Knowledge of Good and Evil is in Genesis 2:9; 3:5-6, 22; 2</w:t>
      </w:r>
      <w:r w:rsidRPr="008F421E">
        <w:rPr>
          <w:sz w:val="24"/>
          <w:szCs w:val="24"/>
          <w:vertAlign w:val="superscript"/>
        </w:rPr>
        <w:t>nd</w:t>
      </w:r>
      <w:r w:rsidRPr="008F421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F421E">
        <w:rPr>
          <w:sz w:val="24"/>
          <w:szCs w:val="24"/>
          <w:vertAlign w:val="superscript"/>
        </w:rPr>
        <w:t>nd</w:t>
      </w:r>
      <w:r w:rsidRPr="008F421E">
        <w:rPr>
          <w:sz w:val="24"/>
          <w:szCs w:val="24"/>
        </w:rPr>
        <w:t xml:space="preserve"> Corinthians 1:12; 1</w:t>
      </w:r>
      <w:r w:rsidRPr="008F421E">
        <w:rPr>
          <w:sz w:val="24"/>
          <w:szCs w:val="24"/>
          <w:vertAlign w:val="superscript"/>
        </w:rPr>
        <w:t>st</w:t>
      </w:r>
      <w:r w:rsidRPr="008F421E">
        <w:rPr>
          <w:sz w:val="24"/>
          <w:szCs w:val="24"/>
        </w:rPr>
        <w:t xml:space="preserve"> Timothy 1:5, 18-19; 1</w:t>
      </w:r>
      <w:r w:rsidRPr="008F421E">
        <w:rPr>
          <w:sz w:val="24"/>
          <w:szCs w:val="24"/>
          <w:vertAlign w:val="superscript"/>
        </w:rPr>
        <w:t>st</w:t>
      </w:r>
      <w:r w:rsidRPr="008F421E">
        <w:rPr>
          <w:sz w:val="24"/>
          <w:szCs w:val="24"/>
        </w:rPr>
        <w:t xml:space="preserve"> Peter 3:15-16 &amp; Acts 24:16. Conscience and Moral Decisions is in 1</w:t>
      </w:r>
      <w:r w:rsidRPr="008F421E">
        <w:rPr>
          <w:sz w:val="24"/>
          <w:szCs w:val="24"/>
          <w:vertAlign w:val="superscript"/>
        </w:rPr>
        <w:t>st</w:t>
      </w:r>
      <w:r w:rsidRPr="008F421E">
        <w:rPr>
          <w:sz w:val="24"/>
          <w:szCs w:val="24"/>
        </w:rPr>
        <w:t xml:space="preserve"> Samuel 25:30-34; 1</w:t>
      </w:r>
      <w:r w:rsidRPr="008F421E">
        <w:rPr>
          <w:sz w:val="24"/>
          <w:szCs w:val="24"/>
          <w:vertAlign w:val="superscript"/>
        </w:rPr>
        <w:t>st</w:t>
      </w:r>
      <w:r w:rsidRPr="008F421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A1F57" w:rsidRPr="008F421E" w:rsidRDefault="000A1F57" w:rsidP="000A1F57">
      <w:pPr>
        <w:spacing w:line="480" w:lineRule="auto"/>
        <w:jc w:val="both"/>
        <w:rPr>
          <w:sz w:val="24"/>
          <w:szCs w:val="24"/>
        </w:rPr>
      </w:pPr>
      <w:r w:rsidRPr="008F421E">
        <w:rPr>
          <w:sz w:val="24"/>
          <w:szCs w:val="24"/>
        </w:rPr>
        <w:t>Sexual Sorcery and Sexual Magic: The Examples of Sexual Magic and Sexual Sorcery: Sexual Magic Practices is in Revelation 18:23. Sexual Divination is in Zechariah 10:2. Sexual Spiritism is in Isaiah 8:19-20 &amp; 2</w:t>
      </w:r>
      <w:r w:rsidRPr="008F421E">
        <w:rPr>
          <w:sz w:val="24"/>
          <w:szCs w:val="24"/>
          <w:vertAlign w:val="superscript"/>
        </w:rPr>
        <w:t>nd</w:t>
      </w:r>
      <w:r w:rsidRPr="008F421E">
        <w:rPr>
          <w:sz w:val="24"/>
          <w:szCs w:val="24"/>
        </w:rPr>
        <w:t xml:space="preserve"> Chronicles 33:6. Spiritism forbidden by God is in Leviticus 19:31 &amp; Deuteronomy 18:10-12. Punishment for Spiritism is in Leviticus 20:6, 27. Spiritism practiced in </w:t>
      </w:r>
      <w:r w:rsidRPr="008F421E">
        <w:rPr>
          <w:sz w:val="24"/>
          <w:szCs w:val="24"/>
        </w:rPr>
        <w:lastRenderedPageBreak/>
        <w:t>Israel is in 2</w:t>
      </w:r>
      <w:r w:rsidRPr="008F421E">
        <w:rPr>
          <w:sz w:val="24"/>
          <w:szCs w:val="24"/>
          <w:vertAlign w:val="superscript"/>
        </w:rPr>
        <w:t>nd</w:t>
      </w:r>
      <w:r w:rsidRPr="008F421E">
        <w:rPr>
          <w:sz w:val="24"/>
          <w:szCs w:val="24"/>
        </w:rPr>
        <w:t xml:space="preserve"> Kings 21:6; 2</w:t>
      </w:r>
      <w:r w:rsidRPr="008F421E">
        <w:rPr>
          <w:sz w:val="24"/>
          <w:szCs w:val="24"/>
          <w:vertAlign w:val="superscript"/>
        </w:rPr>
        <w:t>nd</w:t>
      </w:r>
      <w:r w:rsidRPr="008F421E">
        <w:rPr>
          <w:sz w:val="24"/>
          <w:szCs w:val="24"/>
        </w:rPr>
        <w:t xml:space="preserve"> Chronicles 33:6 &amp; 1</w:t>
      </w:r>
      <w:r w:rsidRPr="008F421E">
        <w:rPr>
          <w:sz w:val="24"/>
          <w:szCs w:val="24"/>
          <w:vertAlign w:val="superscript"/>
        </w:rPr>
        <w:t>st</w:t>
      </w:r>
      <w:r w:rsidRPr="008F421E">
        <w:rPr>
          <w:sz w:val="24"/>
          <w:szCs w:val="24"/>
        </w:rPr>
        <w:t xml:space="preserve"> Samuel 28:4-20. Spiritists expelled from Israel is in 2</w:t>
      </w:r>
      <w:r w:rsidRPr="008F421E">
        <w:rPr>
          <w:sz w:val="24"/>
          <w:szCs w:val="24"/>
          <w:vertAlign w:val="superscript"/>
        </w:rPr>
        <w:t>nd</w:t>
      </w:r>
      <w:r w:rsidRPr="008F421E">
        <w:rPr>
          <w:sz w:val="24"/>
          <w:szCs w:val="24"/>
        </w:rPr>
        <w:t xml:space="preserve"> Kings 23:24 &amp; 1</w:t>
      </w:r>
      <w:r w:rsidRPr="008F421E">
        <w:rPr>
          <w:sz w:val="24"/>
          <w:szCs w:val="24"/>
          <w:vertAlign w:val="superscript"/>
        </w:rPr>
        <w:t>st</w:t>
      </w:r>
      <w:r w:rsidRPr="008F421E">
        <w:rPr>
          <w:sz w:val="24"/>
          <w:szCs w:val="24"/>
        </w:rPr>
        <w:t xml:space="preserve"> Samuel 28:3. The Futility of Spiritism is in Isaiah 8:19; 19:2-3. Sexual Astrology is in 2</w:t>
      </w:r>
      <w:r w:rsidRPr="008F421E">
        <w:rPr>
          <w:sz w:val="24"/>
          <w:szCs w:val="24"/>
          <w:vertAlign w:val="superscript"/>
        </w:rPr>
        <w:t>nd</w:t>
      </w:r>
      <w:r w:rsidRPr="008F421E">
        <w:rPr>
          <w:sz w:val="24"/>
          <w:szCs w:val="24"/>
        </w:rPr>
        <w:t xml:space="preserve"> Chronicles 33:3-5 &amp; 2</w:t>
      </w:r>
      <w:r w:rsidRPr="008F421E">
        <w:rPr>
          <w:sz w:val="24"/>
          <w:szCs w:val="24"/>
          <w:vertAlign w:val="superscript"/>
        </w:rPr>
        <w:t>nd</w:t>
      </w:r>
      <w:r w:rsidRPr="008F421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F421E">
        <w:rPr>
          <w:sz w:val="24"/>
          <w:szCs w:val="24"/>
          <w:vertAlign w:val="superscript"/>
        </w:rPr>
        <w:t>nd</w:t>
      </w:r>
      <w:r w:rsidRPr="008F421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F421E">
        <w:rPr>
          <w:sz w:val="24"/>
          <w:szCs w:val="24"/>
          <w:vertAlign w:val="superscript"/>
        </w:rPr>
        <w:t>st</w:t>
      </w:r>
      <w:r w:rsidRPr="008F421E">
        <w:rPr>
          <w:sz w:val="24"/>
          <w:szCs w:val="24"/>
        </w:rPr>
        <w:t xml:space="preserve"> Chronicles 10:13-14. Jesus Christ can deliver from Sexual Occultism is in Romans 8:38-39 &amp; Acts 16:16-18; 19:18-19. </w:t>
      </w:r>
    </w:p>
    <w:p w:rsidR="000A1F57" w:rsidRPr="008F421E" w:rsidRDefault="000A1F57" w:rsidP="000A1F57">
      <w:pPr>
        <w:spacing w:line="480" w:lineRule="auto"/>
        <w:jc w:val="both"/>
        <w:rPr>
          <w:sz w:val="24"/>
          <w:szCs w:val="24"/>
        </w:rPr>
      </w:pPr>
      <w:r w:rsidRPr="008F421E">
        <w:rPr>
          <w:sz w:val="24"/>
          <w:szCs w:val="24"/>
        </w:rPr>
        <w:t>Sexuality as Male and Female comes from God: It was Created by God is in Genesis 1:27. God Intended that Men and Women Complement each other in a Divine Union and not a Sexual Union is in 1</w:t>
      </w:r>
      <w:r w:rsidRPr="008F421E">
        <w:rPr>
          <w:sz w:val="24"/>
          <w:szCs w:val="24"/>
          <w:vertAlign w:val="superscript"/>
        </w:rPr>
        <w:t>st</w:t>
      </w:r>
      <w:r w:rsidRPr="008F421E">
        <w:rPr>
          <w:sz w:val="24"/>
          <w:szCs w:val="24"/>
        </w:rPr>
        <w:t xml:space="preserve"> Corinthians 11:11 &amp; Genesis 2:18-22. Sexual Differences in Male and Females: In Strength is in 1</w:t>
      </w:r>
      <w:r w:rsidRPr="008F421E">
        <w:rPr>
          <w:sz w:val="24"/>
          <w:szCs w:val="24"/>
          <w:vertAlign w:val="superscript"/>
        </w:rPr>
        <w:t>st</w:t>
      </w:r>
      <w:r w:rsidRPr="008F421E">
        <w:rPr>
          <w:sz w:val="24"/>
          <w:szCs w:val="24"/>
        </w:rPr>
        <w:t xml:space="preserve"> Peter 3:7. In Role is in 1</w:t>
      </w:r>
      <w:r w:rsidRPr="008F421E">
        <w:rPr>
          <w:sz w:val="24"/>
          <w:szCs w:val="24"/>
          <w:vertAlign w:val="superscript"/>
        </w:rPr>
        <w:t>st</w:t>
      </w:r>
      <w:r w:rsidRPr="008F421E">
        <w:rPr>
          <w:sz w:val="24"/>
          <w:szCs w:val="24"/>
        </w:rPr>
        <w:t xml:space="preserve"> Corinthians 11:3-5; 14:24-25; Ephesians 5:22-25; Colossians 3:18-19; 1</w:t>
      </w:r>
      <w:r w:rsidRPr="008F421E">
        <w:rPr>
          <w:sz w:val="24"/>
          <w:szCs w:val="24"/>
          <w:vertAlign w:val="superscript"/>
        </w:rPr>
        <w:t>st</w:t>
      </w:r>
      <w:r w:rsidRPr="008F421E">
        <w:rPr>
          <w:sz w:val="24"/>
          <w:szCs w:val="24"/>
        </w:rPr>
        <w:t xml:space="preserve"> Timothy 2:12-14 &amp; 1</w:t>
      </w:r>
      <w:r w:rsidRPr="008F421E">
        <w:rPr>
          <w:sz w:val="24"/>
          <w:szCs w:val="24"/>
          <w:vertAlign w:val="superscript"/>
        </w:rPr>
        <w:t>st</w:t>
      </w:r>
      <w:r w:rsidRPr="008F421E">
        <w:rPr>
          <w:sz w:val="24"/>
          <w:szCs w:val="24"/>
        </w:rPr>
        <w:t xml:space="preserve"> Peter 3:1. In Dress is in Deuteronomy 22:5 &amp; 1</w:t>
      </w:r>
      <w:r w:rsidRPr="008F421E">
        <w:rPr>
          <w:sz w:val="24"/>
          <w:szCs w:val="24"/>
          <w:vertAlign w:val="superscript"/>
        </w:rPr>
        <w:t>st</w:t>
      </w:r>
      <w:r w:rsidRPr="008F421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F421E">
        <w:rPr>
          <w:sz w:val="24"/>
          <w:szCs w:val="24"/>
          <w:vertAlign w:val="superscript"/>
        </w:rPr>
        <w:t>st</w:t>
      </w:r>
      <w:r w:rsidRPr="008F421E">
        <w:rPr>
          <w:sz w:val="24"/>
          <w:szCs w:val="24"/>
        </w:rPr>
        <w:t xml:space="preserve"> Corinthians 6:17; 7:2-4 &amp; Ephesians 5:31-33. The </w:t>
      </w:r>
      <w:r w:rsidRPr="008F421E">
        <w:rPr>
          <w:sz w:val="24"/>
          <w:szCs w:val="24"/>
        </w:rPr>
        <w:lastRenderedPageBreak/>
        <w:t>wrong Sexual Union as One Flesh is in 1</w:t>
      </w:r>
      <w:r w:rsidRPr="008F421E">
        <w:rPr>
          <w:sz w:val="24"/>
          <w:szCs w:val="24"/>
          <w:vertAlign w:val="superscript"/>
        </w:rPr>
        <w:t>st</w:t>
      </w:r>
      <w:r w:rsidRPr="008F421E">
        <w:rPr>
          <w:sz w:val="24"/>
          <w:szCs w:val="24"/>
        </w:rPr>
        <w:t xml:space="preserve"> Corinthians 6:16. Divine Desire is in Song of Solomon 1:2-4; 4:3-15, 16; 7:11-13; 8:10 &amp; Genesis 3:16. Sexual Abstinence is commended is in Matthew 19:12 &amp; 1</w:t>
      </w:r>
      <w:r w:rsidRPr="008F421E">
        <w:rPr>
          <w:sz w:val="24"/>
          <w:szCs w:val="24"/>
          <w:vertAlign w:val="superscript"/>
        </w:rPr>
        <w:t>st</w:t>
      </w:r>
      <w:r w:rsidRPr="008F421E">
        <w:rPr>
          <w:sz w:val="24"/>
          <w:szCs w:val="24"/>
        </w:rPr>
        <w:t xml:space="preserve"> Corinthians 7:1, 5. The Perversions of Forbidden Sexuality: Sexual Adultery is in Exodus 20:14; Deuteronomy 5:18 &amp; Hebrews 13:4. Sexual Lust is in Matthew 5:28; Ephesians 4:19; 5:3; Colossians 3:5 &amp; 1</w:t>
      </w:r>
      <w:r w:rsidRPr="008F421E">
        <w:rPr>
          <w:sz w:val="24"/>
          <w:szCs w:val="24"/>
          <w:vertAlign w:val="superscript"/>
        </w:rPr>
        <w:t>st</w:t>
      </w:r>
      <w:r w:rsidRPr="008F421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F421E">
        <w:rPr>
          <w:sz w:val="24"/>
          <w:szCs w:val="24"/>
          <w:vertAlign w:val="superscript"/>
        </w:rPr>
        <w:t>st</w:t>
      </w:r>
      <w:r w:rsidRPr="008F421E">
        <w:rPr>
          <w:sz w:val="24"/>
          <w:szCs w:val="24"/>
        </w:rPr>
        <w:t xml:space="preserve"> Corinthians 6:9-10 &amp; Revelation 21:8, 27; 22:15. Sexual Perversion can be Cleansed is in 1</w:t>
      </w:r>
      <w:r w:rsidRPr="008F421E">
        <w:rPr>
          <w:sz w:val="24"/>
          <w:szCs w:val="24"/>
          <w:vertAlign w:val="superscript"/>
        </w:rPr>
        <w:t>st</w:t>
      </w:r>
      <w:r w:rsidRPr="008F421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A1F57" w:rsidRPr="008F421E" w:rsidRDefault="000A1F57" w:rsidP="000A1F57">
      <w:pPr>
        <w:spacing w:line="480" w:lineRule="auto"/>
        <w:jc w:val="both"/>
        <w:rPr>
          <w:sz w:val="24"/>
          <w:szCs w:val="24"/>
        </w:rPr>
      </w:pPr>
      <w:r w:rsidRPr="008F421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F421E">
        <w:rPr>
          <w:sz w:val="24"/>
          <w:szCs w:val="24"/>
          <w:vertAlign w:val="superscript"/>
        </w:rPr>
        <w:t>nd</w:t>
      </w:r>
      <w:r w:rsidRPr="008F421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F421E">
        <w:rPr>
          <w:sz w:val="24"/>
          <w:szCs w:val="24"/>
          <w:vertAlign w:val="superscript"/>
        </w:rPr>
        <w:t>nd</w:t>
      </w:r>
      <w:r w:rsidRPr="008F421E">
        <w:rPr>
          <w:sz w:val="24"/>
          <w:szCs w:val="24"/>
        </w:rPr>
        <w:t xml:space="preserve"> Chronicles 36:16; 2</w:t>
      </w:r>
      <w:r w:rsidRPr="008F421E">
        <w:rPr>
          <w:sz w:val="24"/>
          <w:szCs w:val="24"/>
          <w:vertAlign w:val="superscript"/>
        </w:rPr>
        <w:t>nd</w:t>
      </w:r>
      <w:r w:rsidRPr="008F421E">
        <w:rPr>
          <w:sz w:val="24"/>
          <w:szCs w:val="24"/>
        </w:rPr>
        <w:t xml:space="preserve"> Thessalonians 2:10; Hebrews 6:4-6; 10:26-27 &amp; Acts 7:51-60. The Results of Sexual </w:t>
      </w:r>
      <w:r w:rsidRPr="008F421E">
        <w:rPr>
          <w:sz w:val="24"/>
          <w:szCs w:val="24"/>
        </w:rPr>
        <w:lastRenderedPageBreak/>
        <w:t>Impenitence: The Divine Warnings against Sexual Impenitence is in Hebrews 3:7-19; 12:25; 2</w:t>
      </w:r>
      <w:r w:rsidRPr="008F421E">
        <w:rPr>
          <w:sz w:val="24"/>
          <w:szCs w:val="24"/>
          <w:vertAlign w:val="superscript"/>
        </w:rPr>
        <w:t>nd</w:t>
      </w:r>
      <w:r w:rsidRPr="008F421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F421E">
        <w:rPr>
          <w:sz w:val="24"/>
          <w:szCs w:val="24"/>
          <w:vertAlign w:val="superscript"/>
        </w:rPr>
        <w:t>nd</w:t>
      </w:r>
      <w:r w:rsidRPr="008F421E">
        <w:rPr>
          <w:sz w:val="24"/>
          <w:szCs w:val="24"/>
        </w:rPr>
        <w:t xml:space="preserve"> Chronicles 24:20; 36:16-17; Job 36:12; Proverbs 1:24-26; Amos 4:9 &amp; 2</w:t>
      </w:r>
      <w:r w:rsidRPr="008F421E">
        <w:rPr>
          <w:sz w:val="24"/>
          <w:szCs w:val="24"/>
          <w:vertAlign w:val="superscript"/>
        </w:rPr>
        <w:t>nd</w:t>
      </w:r>
      <w:r w:rsidRPr="008F421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F421E">
        <w:rPr>
          <w:sz w:val="24"/>
          <w:szCs w:val="24"/>
          <w:vertAlign w:val="superscript"/>
        </w:rPr>
        <w:t>nd</w:t>
      </w:r>
      <w:r w:rsidRPr="008F421E">
        <w:rPr>
          <w:sz w:val="24"/>
          <w:szCs w:val="24"/>
        </w:rPr>
        <w:t xml:space="preserve"> Kings 17:13-20 &amp; 2</w:t>
      </w:r>
      <w:r w:rsidRPr="008F421E">
        <w:rPr>
          <w:sz w:val="24"/>
          <w:szCs w:val="24"/>
          <w:vertAlign w:val="superscript"/>
        </w:rPr>
        <w:t>nd</w:t>
      </w:r>
      <w:r w:rsidRPr="008F421E">
        <w:rPr>
          <w:sz w:val="24"/>
          <w:szCs w:val="24"/>
        </w:rPr>
        <w:t xml:space="preserve"> Chronicles 29:6-9. The Examples of Impenitence is in Exodus 8:15; Judges 2:19; 1</w:t>
      </w:r>
      <w:r w:rsidRPr="008F421E">
        <w:rPr>
          <w:sz w:val="24"/>
          <w:szCs w:val="24"/>
          <w:vertAlign w:val="superscript"/>
        </w:rPr>
        <w:t>st</w:t>
      </w:r>
      <w:r w:rsidRPr="008F421E">
        <w:rPr>
          <w:sz w:val="24"/>
          <w:szCs w:val="24"/>
        </w:rPr>
        <w:t xml:space="preserve"> Samuel 8:19; Nehemiah 9:26-29; Daniel 9:13-14; 2</w:t>
      </w:r>
      <w:r w:rsidRPr="008F421E">
        <w:rPr>
          <w:sz w:val="24"/>
          <w:szCs w:val="24"/>
          <w:vertAlign w:val="superscript"/>
        </w:rPr>
        <w:t>nd</w:t>
      </w:r>
      <w:r w:rsidRPr="008F421E">
        <w:rPr>
          <w:sz w:val="24"/>
          <w:szCs w:val="24"/>
        </w:rPr>
        <w:t xml:space="preserve"> Chronicles 33:23; 36:13; Jeremiah 6:15; Matthew 21:31; Romans 1:18-23; Revelation 2:21-27; 9:20-21; 16:8-11; Luke 18:18 &amp; Acts 7:1, 53-60. </w:t>
      </w:r>
    </w:p>
    <w:p w:rsidR="000A1F57" w:rsidRPr="008F421E" w:rsidRDefault="000A1F57" w:rsidP="000A1F57">
      <w:pPr>
        <w:spacing w:line="480" w:lineRule="auto"/>
        <w:jc w:val="both"/>
        <w:rPr>
          <w:sz w:val="24"/>
          <w:szCs w:val="24"/>
        </w:rPr>
      </w:pPr>
      <w:r w:rsidRPr="008F421E">
        <w:rPr>
          <w:sz w:val="24"/>
          <w:szCs w:val="24"/>
        </w:rPr>
        <w:t>The Sexual Corrupting Influence of Sexual Imperfection: The Creation is Imperfect because of Sexual Corruption in the World through Lust is in 2</w:t>
      </w:r>
      <w:r w:rsidRPr="008F421E">
        <w:rPr>
          <w:sz w:val="24"/>
          <w:szCs w:val="24"/>
          <w:vertAlign w:val="superscript"/>
        </w:rPr>
        <w:t>nd</w:t>
      </w:r>
      <w:r w:rsidRPr="008F421E">
        <w:rPr>
          <w:sz w:val="24"/>
          <w:szCs w:val="24"/>
        </w:rPr>
        <w:t xml:space="preserve"> Peter 1:4; Genesis 3:17-19; 5:29 &amp; Romans 8:20-22. Sexual Imperfection is Expressed in the Sexual Corruption and Sexual Death at 120 years or at 70 years to 80 years is in Genesis 6:1-7; Psalms 90:3-10; 103:15-16; 2</w:t>
      </w:r>
      <w:r w:rsidRPr="008F421E">
        <w:rPr>
          <w:sz w:val="24"/>
          <w:szCs w:val="24"/>
          <w:vertAlign w:val="superscript"/>
        </w:rPr>
        <w:t>nd</w:t>
      </w:r>
      <w:r w:rsidRPr="008F421E">
        <w:rPr>
          <w:sz w:val="24"/>
          <w:szCs w:val="24"/>
        </w:rPr>
        <w:t xml:space="preserve"> Peter 1:4; 2</w:t>
      </w:r>
      <w:r w:rsidRPr="008F421E">
        <w:rPr>
          <w:sz w:val="24"/>
          <w:szCs w:val="24"/>
          <w:vertAlign w:val="superscript"/>
        </w:rPr>
        <w:t>nd</w:t>
      </w:r>
      <w:r w:rsidRPr="008F421E">
        <w:rPr>
          <w:sz w:val="24"/>
          <w:szCs w:val="24"/>
        </w:rPr>
        <w:t xml:space="preserve"> Samuel 14:14; Ecclesiastes 12:1-7; James 1:10 &amp; 1</w:t>
      </w:r>
      <w:r w:rsidRPr="008F421E">
        <w:rPr>
          <w:sz w:val="24"/>
          <w:szCs w:val="24"/>
          <w:vertAlign w:val="superscript"/>
        </w:rPr>
        <w:t>st</w:t>
      </w:r>
      <w:r w:rsidRPr="008F421E">
        <w:rPr>
          <w:sz w:val="24"/>
          <w:szCs w:val="24"/>
        </w:rPr>
        <w:t xml:space="preserve"> Peter 1:24. The Sexual Imperfection of the Spiritual Creation is in Job 4:18; Jude 6 &amp; 2</w:t>
      </w:r>
      <w:r w:rsidRPr="008F421E">
        <w:rPr>
          <w:sz w:val="24"/>
          <w:szCs w:val="24"/>
          <w:vertAlign w:val="superscript"/>
        </w:rPr>
        <w:t>nd</w:t>
      </w:r>
      <w:r w:rsidRPr="008F421E">
        <w:rPr>
          <w:sz w:val="24"/>
          <w:szCs w:val="24"/>
        </w:rPr>
        <w:t xml:space="preserve"> Peter 2:4. The Universal Sexual Imperfection of Human beings as Man is in Romans 3:23; Genesis 6:5; 1</w:t>
      </w:r>
      <w:r w:rsidRPr="008F421E">
        <w:rPr>
          <w:sz w:val="24"/>
          <w:szCs w:val="24"/>
          <w:vertAlign w:val="superscript"/>
        </w:rPr>
        <w:t>st</w:t>
      </w:r>
      <w:r w:rsidRPr="008F421E">
        <w:rPr>
          <w:sz w:val="24"/>
          <w:szCs w:val="24"/>
        </w:rPr>
        <w:t xml:space="preserve"> Kings 8:46; 2</w:t>
      </w:r>
      <w:r w:rsidRPr="008F421E">
        <w:rPr>
          <w:sz w:val="24"/>
          <w:szCs w:val="24"/>
          <w:vertAlign w:val="superscript"/>
        </w:rPr>
        <w:t>nd</w:t>
      </w:r>
      <w:r w:rsidRPr="008F421E">
        <w:rPr>
          <w:sz w:val="24"/>
          <w:szCs w:val="24"/>
        </w:rPr>
        <w:t xml:space="preserve"> Chronicles 6:36; Psalms 13:3; 130:3; Proverbs 20:9; Ecclesiastes 7:20; Isaiah 53:6; 64:6; Galatians 3:22 &amp; James 3:2. The Sexual Imperfection of the Household of Faith: Israel and Her Leaders called the Lordship of the </w:t>
      </w:r>
      <w:r w:rsidRPr="008F421E">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8F421E">
        <w:rPr>
          <w:sz w:val="24"/>
          <w:szCs w:val="24"/>
          <w:vertAlign w:val="superscript"/>
        </w:rPr>
        <w:t>nd</w:t>
      </w:r>
      <w:r w:rsidRPr="008F421E">
        <w:rPr>
          <w:sz w:val="24"/>
          <w:szCs w:val="24"/>
        </w:rPr>
        <w:t xml:space="preserve"> Corinthians 12:20; Philippians 3:12; 1</w:t>
      </w:r>
      <w:r w:rsidRPr="008F421E">
        <w:rPr>
          <w:sz w:val="24"/>
          <w:szCs w:val="24"/>
          <w:vertAlign w:val="superscript"/>
        </w:rPr>
        <w:t>st</w:t>
      </w:r>
      <w:r w:rsidRPr="008F421E">
        <w:rPr>
          <w:sz w:val="24"/>
          <w:szCs w:val="24"/>
        </w:rPr>
        <w:t xml:space="preserve"> Corinthians 3:1-3; 13:12; Colossians 2:20; Hebrews 5:12; 1</w:t>
      </w:r>
      <w:r w:rsidRPr="008F421E">
        <w:rPr>
          <w:sz w:val="24"/>
          <w:szCs w:val="24"/>
          <w:vertAlign w:val="superscript"/>
        </w:rPr>
        <w:t>st</w:t>
      </w:r>
      <w:r w:rsidRPr="008F421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F421E">
        <w:rPr>
          <w:sz w:val="24"/>
          <w:szCs w:val="24"/>
          <w:vertAlign w:val="superscript"/>
        </w:rPr>
        <w:t>st</w:t>
      </w:r>
      <w:r w:rsidRPr="008F421E">
        <w:rPr>
          <w:sz w:val="24"/>
          <w:szCs w:val="24"/>
        </w:rPr>
        <w:t xml:space="preserve"> Corinthians 6:9-10; Ephesians 5:5; Hebrews 10:26-27 &amp; Revelation 21:27; 22:15. God’s People should strive against Sexual Imperfection is in Matthew 5:48; Genesis 17:1; Deuteronomy 18:13; Psalms 34:14; Romans 12:9; 2</w:t>
      </w:r>
      <w:r w:rsidRPr="008F421E">
        <w:rPr>
          <w:sz w:val="24"/>
          <w:szCs w:val="24"/>
          <w:vertAlign w:val="superscript"/>
        </w:rPr>
        <w:t>nd</w:t>
      </w:r>
      <w:r w:rsidRPr="008F421E">
        <w:rPr>
          <w:sz w:val="24"/>
          <w:szCs w:val="24"/>
        </w:rPr>
        <w:t xml:space="preserve"> Corinthians 13:11; Colossians 1:28; 3:5; 1</w:t>
      </w:r>
      <w:r w:rsidRPr="008F421E">
        <w:rPr>
          <w:sz w:val="24"/>
          <w:szCs w:val="24"/>
          <w:vertAlign w:val="superscript"/>
        </w:rPr>
        <w:t>st</w:t>
      </w:r>
      <w:r w:rsidRPr="008F421E">
        <w:rPr>
          <w:sz w:val="24"/>
          <w:szCs w:val="24"/>
        </w:rPr>
        <w:t xml:space="preserve"> Thessalonians 5:22; 2</w:t>
      </w:r>
      <w:r w:rsidRPr="008F421E">
        <w:rPr>
          <w:sz w:val="24"/>
          <w:szCs w:val="24"/>
          <w:vertAlign w:val="superscript"/>
        </w:rPr>
        <w:t>nd</w:t>
      </w:r>
      <w:r w:rsidRPr="008F421E">
        <w:rPr>
          <w:sz w:val="24"/>
          <w:szCs w:val="24"/>
        </w:rPr>
        <w:t xml:space="preserve"> Timothy 2:19; Hebrews 6:1; 12:14 &amp; 2</w:t>
      </w:r>
      <w:r w:rsidRPr="008F421E">
        <w:rPr>
          <w:sz w:val="24"/>
          <w:szCs w:val="24"/>
          <w:vertAlign w:val="superscript"/>
        </w:rPr>
        <w:t>nd</w:t>
      </w:r>
      <w:r w:rsidRPr="008F421E">
        <w:rPr>
          <w:sz w:val="24"/>
          <w:szCs w:val="24"/>
        </w:rPr>
        <w:t xml:space="preserve"> Peter 3:14. Sexual Imperfection will be dealt with at Jesus Christ’s Return: Creation will be Remade is in 1</w:t>
      </w:r>
      <w:r w:rsidRPr="008F421E">
        <w:rPr>
          <w:sz w:val="24"/>
          <w:szCs w:val="24"/>
          <w:vertAlign w:val="superscript"/>
        </w:rPr>
        <w:t>st</w:t>
      </w:r>
      <w:r w:rsidRPr="008F421E">
        <w:rPr>
          <w:sz w:val="24"/>
          <w:szCs w:val="24"/>
        </w:rPr>
        <w:t xml:space="preserve"> John 65:17; Isaiah 66:22; Matthew 19:28; Romans 8:19-21; 2</w:t>
      </w:r>
      <w:r w:rsidRPr="008F421E">
        <w:rPr>
          <w:sz w:val="24"/>
          <w:szCs w:val="24"/>
          <w:vertAlign w:val="superscript"/>
        </w:rPr>
        <w:t>nd</w:t>
      </w:r>
      <w:r w:rsidRPr="008F421E">
        <w:rPr>
          <w:sz w:val="24"/>
          <w:szCs w:val="24"/>
        </w:rPr>
        <w:t xml:space="preserve"> Peter 3:13 &amp; Revelation 21:1-5. God’s People will be Perfected is in 1</w:t>
      </w:r>
      <w:r w:rsidRPr="008F421E">
        <w:rPr>
          <w:sz w:val="24"/>
          <w:szCs w:val="24"/>
          <w:vertAlign w:val="superscript"/>
        </w:rPr>
        <w:t>st</w:t>
      </w:r>
      <w:r w:rsidRPr="008F421E">
        <w:rPr>
          <w:sz w:val="24"/>
          <w:szCs w:val="24"/>
        </w:rPr>
        <w:t xml:space="preserve"> John 3:2 &amp; Philippians 3:20-21. Sexual Evil will be Removed and Abolished is in Revelation 20:10; 21:4, 8; 22:1-5; Isaiah 25:8; 65:19 &amp; 2</w:t>
      </w:r>
      <w:r w:rsidRPr="008F421E">
        <w:rPr>
          <w:sz w:val="24"/>
          <w:szCs w:val="24"/>
          <w:vertAlign w:val="superscript"/>
        </w:rPr>
        <w:t>nd</w:t>
      </w:r>
      <w:r w:rsidRPr="008F421E">
        <w:rPr>
          <w:sz w:val="24"/>
          <w:szCs w:val="24"/>
        </w:rPr>
        <w:t xml:space="preserve"> Thessalonians 2:8. </w:t>
      </w:r>
    </w:p>
    <w:p w:rsidR="000A1F57" w:rsidRPr="008F421E" w:rsidRDefault="000A1F57" w:rsidP="000A1F57">
      <w:pPr>
        <w:spacing w:line="480" w:lineRule="auto"/>
        <w:jc w:val="both"/>
        <w:rPr>
          <w:sz w:val="24"/>
          <w:szCs w:val="24"/>
        </w:rPr>
      </w:pPr>
      <w:r w:rsidRPr="008F421E">
        <w:rPr>
          <w:sz w:val="24"/>
          <w:szCs w:val="24"/>
        </w:rPr>
        <w:lastRenderedPageBreak/>
        <w:t>Mortality originated in the Fall of Man is in Genesis 2:16-17. It is the Decree of God is in Psalms 90:3, 5 &amp; Genesis 3:19; 6:3. It is Universal is in Ecclesiastes 3:20 &amp; 1</w:t>
      </w:r>
      <w:r w:rsidRPr="008F421E">
        <w:rPr>
          <w:sz w:val="24"/>
          <w:szCs w:val="24"/>
          <w:vertAlign w:val="superscript"/>
        </w:rPr>
        <w:t>st</w:t>
      </w:r>
      <w:r w:rsidRPr="008F421E">
        <w:rPr>
          <w:sz w:val="24"/>
          <w:szCs w:val="24"/>
        </w:rPr>
        <w:t xml:space="preserve"> Corinthians 15:22. It is Inevitable is in 2</w:t>
      </w:r>
      <w:r w:rsidRPr="008F421E">
        <w:rPr>
          <w:sz w:val="24"/>
          <w:szCs w:val="24"/>
          <w:vertAlign w:val="superscript"/>
        </w:rPr>
        <w:t>nd</w:t>
      </w:r>
      <w:r w:rsidRPr="008F421E">
        <w:rPr>
          <w:sz w:val="24"/>
          <w:szCs w:val="24"/>
        </w:rPr>
        <w:t xml:space="preserve"> Samuel 14:14; Job 30:23; Ecclesiastes 3:2 &amp; Romans 6:23. It is an Impartial Judgment from God is in Romans 5:12, 15-19. It leads to Impartial Judgment is in Hebrews 9:27 &amp; 2</w:t>
      </w:r>
      <w:r w:rsidRPr="008F421E">
        <w:rPr>
          <w:sz w:val="24"/>
          <w:szCs w:val="24"/>
          <w:vertAlign w:val="superscript"/>
        </w:rPr>
        <w:t>nd</w:t>
      </w:r>
      <w:r w:rsidRPr="008F421E">
        <w:rPr>
          <w:sz w:val="24"/>
          <w:szCs w:val="24"/>
        </w:rPr>
        <w:t xml:space="preserve"> Corinthians 5:10. Morality extends to the Creation is in Romans 8:20-21. Human Beings are likened to Animals is in Ecclesiastes 3:19. Human Beings are likened to the Grass is in Psalms 90:5-6; 103:15-16; Isaiah 40:6-7; 1</w:t>
      </w:r>
      <w:r w:rsidRPr="008F421E">
        <w:rPr>
          <w:sz w:val="24"/>
          <w:szCs w:val="24"/>
          <w:vertAlign w:val="superscript"/>
        </w:rPr>
        <w:t>st</w:t>
      </w:r>
      <w:r w:rsidRPr="008F421E">
        <w:rPr>
          <w:sz w:val="24"/>
          <w:szCs w:val="24"/>
        </w:rPr>
        <w:t xml:space="preserve"> Peter 1:24 &amp; James 1:10. The Natural Reaction to Mortality: A Sense of Oppression [Depression] is in Job 10:8-9. Carefree Abandoned is in 1</w:t>
      </w:r>
      <w:r w:rsidRPr="008F421E">
        <w:rPr>
          <w:sz w:val="24"/>
          <w:szCs w:val="24"/>
          <w:vertAlign w:val="superscript"/>
        </w:rPr>
        <w:t>st</w:t>
      </w:r>
      <w:r w:rsidRPr="008F421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F421E">
        <w:rPr>
          <w:sz w:val="24"/>
          <w:szCs w:val="24"/>
          <w:vertAlign w:val="superscript"/>
        </w:rPr>
        <w:t>nd</w:t>
      </w:r>
      <w:r w:rsidRPr="008F421E">
        <w:rPr>
          <w:sz w:val="24"/>
          <w:szCs w:val="24"/>
        </w:rPr>
        <w:t xml:space="preserve"> Corinthians 6:2. The Struggle with Sex is in Romans 6:12; 7:14-25. Death is not the End: The Spirit returns to God is in Ecclesiastes 12:7 &amp; Philippians 1:23. The Body will be Raised is in Daniel 12:2; 1</w:t>
      </w:r>
      <w:r w:rsidRPr="008F421E">
        <w:rPr>
          <w:sz w:val="24"/>
          <w:szCs w:val="24"/>
          <w:vertAlign w:val="superscript"/>
        </w:rPr>
        <w:t>st</w:t>
      </w:r>
      <w:r w:rsidRPr="008F421E">
        <w:rPr>
          <w:sz w:val="24"/>
          <w:szCs w:val="24"/>
        </w:rPr>
        <w:t xml:space="preserve"> Corinthians 15:42-44, 53-54; Isaiah 25:8; Romans 8:11 &amp; 2</w:t>
      </w:r>
      <w:r w:rsidRPr="008F421E">
        <w:rPr>
          <w:sz w:val="24"/>
          <w:szCs w:val="24"/>
          <w:vertAlign w:val="superscript"/>
        </w:rPr>
        <w:t>nd</w:t>
      </w:r>
      <w:r w:rsidRPr="008F421E">
        <w:rPr>
          <w:sz w:val="24"/>
          <w:szCs w:val="24"/>
        </w:rPr>
        <w:t xml:space="preserve"> Corinthians 5:4. Eternal Life through Jesus Christ is in John 11:25-26; Matthew 25:46; 2</w:t>
      </w:r>
      <w:r w:rsidRPr="008F421E">
        <w:rPr>
          <w:sz w:val="24"/>
          <w:szCs w:val="24"/>
          <w:vertAlign w:val="superscript"/>
        </w:rPr>
        <w:t>nd</w:t>
      </w:r>
      <w:r w:rsidRPr="008F421E">
        <w:rPr>
          <w:sz w:val="24"/>
          <w:szCs w:val="24"/>
        </w:rPr>
        <w:t xml:space="preserve"> Timothy 1:9-10; 1</w:t>
      </w:r>
      <w:r w:rsidRPr="008F421E">
        <w:rPr>
          <w:sz w:val="24"/>
          <w:szCs w:val="24"/>
          <w:vertAlign w:val="superscript"/>
        </w:rPr>
        <w:t>st</w:t>
      </w:r>
      <w:r w:rsidRPr="008F421E">
        <w:rPr>
          <w:sz w:val="24"/>
          <w:szCs w:val="24"/>
        </w:rPr>
        <w:t xml:space="preserve"> John 5:11-12 &amp; Revelation 22:3-5. Eternal Damnation to the Sexually Wicked is in Matthew 25:46 &amp; Revelation 14:11; 20:10, 15. </w:t>
      </w:r>
    </w:p>
    <w:p w:rsidR="000A1F57" w:rsidRPr="008F421E" w:rsidRDefault="000A1F57" w:rsidP="000A1F57">
      <w:pPr>
        <w:spacing w:line="480" w:lineRule="auto"/>
        <w:jc w:val="both"/>
        <w:rPr>
          <w:sz w:val="24"/>
          <w:szCs w:val="24"/>
        </w:rPr>
      </w:pPr>
      <w:r w:rsidRPr="008F421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F421E">
        <w:rPr>
          <w:sz w:val="24"/>
          <w:szCs w:val="24"/>
          <w:vertAlign w:val="superscript"/>
        </w:rPr>
        <w:t>nd</w:t>
      </w:r>
      <w:r w:rsidRPr="008F421E">
        <w:rPr>
          <w:sz w:val="24"/>
          <w:szCs w:val="24"/>
        </w:rPr>
        <w:t xml:space="preserve"> Samuel 3:8 &amp; 1</w:t>
      </w:r>
      <w:r w:rsidRPr="008F421E">
        <w:rPr>
          <w:sz w:val="24"/>
          <w:szCs w:val="24"/>
          <w:vertAlign w:val="superscript"/>
        </w:rPr>
        <w:t>st</w:t>
      </w:r>
      <w:r w:rsidRPr="008F421E">
        <w:rPr>
          <w:sz w:val="24"/>
          <w:szCs w:val="24"/>
        </w:rPr>
        <w:t xml:space="preserve"> </w:t>
      </w:r>
      <w:r w:rsidRPr="008F421E">
        <w:rPr>
          <w:sz w:val="24"/>
          <w:szCs w:val="24"/>
        </w:rPr>
        <w:lastRenderedPageBreak/>
        <w:t>Corinthians 6:9-10. An Offense to other Creatures: On a Sexual National Level is in 1</w:t>
      </w:r>
      <w:r w:rsidRPr="008F421E">
        <w:rPr>
          <w:sz w:val="24"/>
          <w:szCs w:val="24"/>
          <w:vertAlign w:val="superscript"/>
        </w:rPr>
        <w:t>st</w:t>
      </w:r>
      <w:r w:rsidRPr="008F421E">
        <w:rPr>
          <w:sz w:val="24"/>
          <w:szCs w:val="24"/>
        </w:rPr>
        <w:t xml:space="preserve"> Samuel 13:4; 2</w:t>
      </w:r>
      <w:r w:rsidRPr="008F421E">
        <w:rPr>
          <w:sz w:val="24"/>
          <w:szCs w:val="24"/>
          <w:vertAlign w:val="superscript"/>
        </w:rPr>
        <w:t>nd</w:t>
      </w:r>
      <w:r w:rsidRPr="008F421E">
        <w:rPr>
          <w:sz w:val="24"/>
          <w:szCs w:val="24"/>
        </w:rPr>
        <w:t xml:space="preserve"> Samuel 10:6; 1</w:t>
      </w:r>
      <w:r w:rsidRPr="008F421E">
        <w:rPr>
          <w:sz w:val="24"/>
          <w:szCs w:val="24"/>
          <w:vertAlign w:val="superscript"/>
        </w:rPr>
        <w:t>st</w:t>
      </w:r>
      <w:r w:rsidRPr="008F421E">
        <w:rPr>
          <w:sz w:val="24"/>
          <w:szCs w:val="24"/>
        </w:rPr>
        <w:t xml:space="preserve"> Chronicles 19:6; Jeremiah 24:9 &amp; Acts 7:51-53. On a Sexual Personal Level is in 2</w:t>
      </w:r>
      <w:r w:rsidRPr="008F421E">
        <w:rPr>
          <w:sz w:val="24"/>
          <w:szCs w:val="24"/>
          <w:vertAlign w:val="superscript"/>
        </w:rPr>
        <w:t>nd</w:t>
      </w:r>
      <w:r w:rsidRPr="008F421E">
        <w:rPr>
          <w:sz w:val="24"/>
          <w:szCs w:val="24"/>
        </w:rPr>
        <w:t xml:space="preserve"> Samuel 16:21; Genesis 20:1-16; 40:1; 1</w:t>
      </w:r>
      <w:r w:rsidRPr="008F421E">
        <w:rPr>
          <w:sz w:val="24"/>
          <w:szCs w:val="24"/>
          <w:vertAlign w:val="superscript"/>
        </w:rPr>
        <w:t>st</w:t>
      </w:r>
      <w:r w:rsidRPr="008F421E">
        <w:rPr>
          <w:sz w:val="24"/>
          <w:szCs w:val="24"/>
        </w:rPr>
        <w:t xml:space="preserve"> Samuel 25:14-28; Job 19:17; Proverbs 17:9; 18:19; 19:11; Matthew 13:54-57; 15:1-12; 17:24-27; Mark 6:1-4; John 6:53-66. The Sexual Offense against the Holy God is in 1</w:t>
      </w:r>
      <w:r w:rsidRPr="008F421E">
        <w:rPr>
          <w:sz w:val="24"/>
          <w:szCs w:val="24"/>
          <w:vertAlign w:val="superscript"/>
        </w:rPr>
        <w:t>st</w:t>
      </w:r>
      <w:r w:rsidRPr="008F421E">
        <w:rPr>
          <w:sz w:val="24"/>
          <w:szCs w:val="24"/>
        </w:rPr>
        <w:t xml:space="preserve"> Kings 8:50-51; Job 7:21; 10:14; 13:23; 14:16-17; 34:31-33; Psalms 59:3; 139:24; Isaiah 43:24; 44:22; 59:12; Ezekiel 18:1-32; 33:10; 37:23; 39:24; Amos 5:12; Galatians 5:17; 1</w:t>
      </w:r>
      <w:r w:rsidRPr="008F421E">
        <w:rPr>
          <w:sz w:val="24"/>
          <w:szCs w:val="24"/>
          <w:vertAlign w:val="superscript"/>
        </w:rPr>
        <w:t>st</w:t>
      </w:r>
      <w:r w:rsidRPr="008F421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F421E">
        <w:rPr>
          <w:sz w:val="24"/>
          <w:szCs w:val="24"/>
          <w:vertAlign w:val="superscript"/>
        </w:rPr>
        <w:t>st</w:t>
      </w:r>
      <w:r w:rsidRPr="008F421E">
        <w:rPr>
          <w:sz w:val="24"/>
          <w:szCs w:val="24"/>
        </w:rPr>
        <w:t xml:space="preserve"> Corinthians 1:22-24 &amp; Galatians 5:11. A Sexual Stumbling-Block as an Object of a Sexual Offense is in Romans 14:13; Leviticus 19:14; Matthew 16:23; Romans 11:9-10; Psalms 69:22-23; 1</w:t>
      </w:r>
      <w:r w:rsidRPr="008F421E">
        <w:rPr>
          <w:sz w:val="24"/>
          <w:szCs w:val="24"/>
          <w:vertAlign w:val="superscript"/>
        </w:rPr>
        <w:t>st</w:t>
      </w:r>
      <w:r w:rsidRPr="008F421E">
        <w:rPr>
          <w:sz w:val="24"/>
          <w:szCs w:val="24"/>
        </w:rPr>
        <w:t xml:space="preserve"> Corinthians 8:9 &amp; 2</w:t>
      </w:r>
      <w:r w:rsidRPr="008F421E">
        <w:rPr>
          <w:sz w:val="24"/>
          <w:szCs w:val="24"/>
          <w:vertAlign w:val="superscript"/>
        </w:rPr>
        <w:t>nd</w:t>
      </w:r>
      <w:r w:rsidRPr="008F421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A1F57" w:rsidRPr="008F421E" w:rsidRDefault="000A1F57" w:rsidP="000A1F57">
      <w:pPr>
        <w:spacing w:line="480" w:lineRule="auto"/>
        <w:jc w:val="both"/>
        <w:rPr>
          <w:sz w:val="24"/>
          <w:szCs w:val="24"/>
        </w:rPr>
      </w:pPr>
      <w:r w:rsidRPr="008F421E">
        <w:rPr>
          <w:sz w:val="24"/>
          <w:szCs w:val="24"/>
        </w:rPr>
        <w:t>The Nature of Authority: The Ultimate Authority belongs to the Father Stephen Our Lord, who does as He pleases is in Psalms 115:3; 135:6; 2</w:t>
      </w:r>
      <w:r w:rsidRPr="008F421E">
        <w:rPr>
          <w:sz w:val="24"/>
          <w:szCs w:val="24"/>
          <w:vertAlign w:val="superscript"/>
        </w:rPr>
        <w:t>nd</w:t>
      </w:r>
      <w:r w:rsidRPr="008F421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F421E">
        <w:rPr>
          <w:sz w:val="24"/>
          <w:szCs w:val="24"/>
          <w:vertAlign w:val="superscript"/>
        </w:rPr>
        <w:t>st</w:t>
      </w:r>
      <w:r w:rsidRPr="008F421E">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8F421E">
        <w:rPr>
          <w:sz w:val="24"/>
          <w:szCs w:val="24"/>
        </w:rPr>
        <w:lastRenderedPageBreak/>
        <w:t>1:15; Judges 9:29; Ezra 7:24; Esther 9:29; Isaiah 22:21; Jeremiah 38:10; 1</w:t>
      </w:r>
      <w:r w:rsidRPr="008F421E">
        <w:rPr>
          <w:sz w:val="24"/>
          <w:szCs w:val="24"/>
          <w:vertAlign w:val="superscript"/>
        </w:rPr>
        <w:t>st</w:t>
      </w:r>
      <w:r w:rsidRPr="008F421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F421E">
        <w:rPr>
          <w:sz w:val="24"/>
          <w:szCs w:val="24"/>
          <w:vertAlign w:val="superscript"/>
        </w:rPr>
        <w:t>nd</w:t>
      </w:r>
      <w:r w:rsidRPr="008F421E">
        <w:rPr>
          <w:sz w:val="24"/>
          <w:szCs w:val="24"/>
        </w:rPr>
        <w:t xml:space="preserve"> Corinthians 10:8; 13:10 &amp; Romans 13:1-10. It is sometimes necessary to Withhold exercising Holy Authority for Other’s Good is in 1</w:t>
      </w:r>
      <w:r w:rsidRPr="008F421E">
        <w:rPr>
          <w:sz w:val="24"/>
          <w:szCs w:val="24"/>
          <w:vertAlign w:val="superscript"/>
        </w:rPr>
        <w:t>st</w:t>
      </w:r>
      <w:r w:rsidRPr="008F421E">
        <w:rPr>
          <w:sz w:val="24"/>
          <w:szCs w:val="24"/>
        </w:rPr>
        <w:t xml:space="preserve"> Corinthians 6:1-7; 8:8-13; 9:4-18; 10:23-24. The Examples of the Holy Authority of Believers: Holy Authority over Possessions is in Acts 5:4. Holy Authority over the Will is in 1</w:t>
      </w:r>
      <w:r w:rsidRPr="008F421E">
        <w:rPr>
          <w:sz w:val="24"/>
          <w:szCs w:val="24"/>
          <w:vertAlign w:val="superscript"/>
        </w:rPr>
        <w:t>st</w:t>
      </w:r>
      <w:r w:rsidRPr="008F421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F421E">
        <w:rPr>
          <w:sz w:val="24"/>
          <w:szCs w:val="24"/>
          <w:vertAlign w:val="superscript"/>
        </w:rPr>
        <w:t>st</w:t>
      </w:r>
      <w:r w:rsidRPr="008F421E">
        <w:rPr>
          <w:sz w:val="24"/>
          <w:szCs w:val="24"/>
        </w:rPr>
        <w:t xml:space="preserve"> Timothy 3:2; 5:17; Titus 2:1-10; 1</w:t>
      </w:r>
      <w:r w:rsidRPr="008F421E">
        <w:rPr>
          <w:sz w:val="24"/>
          <w:szCs w:val="24"/>
          <w:vertAlign w:val="superscript"/>
        </w:rPr>
        <w:t>st</w:t>
      </w:r>
      <w:r w:rsidRPr="008F421E">
        <w:rPr>
          <w:sz w:val="24"/>
          <w:szCs w:val="24"/>
        </w:rPr>
        <w:t xml:space="preserve"> Peter 5:2 &amp; Acts 20:28. As Overseers or Bishops Ruling the Church is in Romans 12:8; 1</w:t>
      </w:r>
      <w:r w:rsidRPr="008F421E">
        <w:rPr>
          <w:sz w:val="24"/>
          <w:szCs w:val="24"/>
          <w:vertAlign w:val="superscript"/>
        </w:rPr>
        <w:t>st</w:t>
      </w:r>
      <w:r w:rsidRPr="008F421E">
        <w:rPr>
          <w:sz w:val="24"/>
          <w:szCs w:val="24"/>
        </w:rPr>
        <w:t xml:space="preserve"> Thessalonians 5:12; 1</w:t>
      </w:r>
      <w:r w:rsidRPr="008F421E">
        <w:rPr>
          <w:sz w:val="24"/>
          <w:szCs w:val="24"/>
          <w:vertAlign w:val="superscript"/>
        </w:rPr>
        <w:t>st</w:t>
      </w:r>
      <w:r w:rsidRPr="008F421E">
        <w:rPr>
          <w:sz w:val="24"/>
          <w:szCs w:val="24"/>
        </w:rPr>
        <w:t xml:space="preserve"> Timothy 5:17 &amp; Acts 20:28. The Response of the Church to the Holy Authority of the Elders: Elders are to be Obeyed is in Hebrews 13:17. Elders are to be Honored and Respected is in 1</w:t>
      </w:r>
      <w:r w:rsidRPr="008F421E">
        <w:rPr>
          <w:sz w:val="24"/>
          <w:szCs w:val="24"/>
          <w:vertAlign w:val="superscript"/>
        </w:rPr>
        <w:t>st</w:t>
      </w:r>
      <w:r w:rsidRPr="008F421E">
        <w:rPr>
          <w:sz w:val="24"/>
          <w:szCs w:val="24"/>
        </w:rPr>
        <w:t xml:space="preserve"> Thessalonians 5:12-13 &amp; 1</w:t>
      </w:r>
      <w:r w:rsidRPr="008F421E">
        <w:rPr>
          <w:sz w:val="24"/>
          <w:szCs w:val="24"/>
          <w:vertAlign w:val="superscript"/>
        </w:rPr>
        <w:t>st</w:t>
      </w:r>
      <w:r w:rsidRPr="008F421E">
        <w:rPr>
          <w:sz w:val="24"/>
          <w:szCs w:val="24"/>
        </w:rPr>
        <w:t xml:space="preserve"> Timothy 5:17. Paul’s Limits the Holy Authority of Women in the Church is in 1</w:t>
      </w:r>
      <w:r w:rsidRPr="008F421E">
        <w:rPr>
          <w:sz w:val="24"/>
          <w:szCs w:val="24"/>
          <w:vertAlign w:val="superscript"/>
        </w:rPr>
        <w:t>st</w:t>
      </w:r>
      <w:r w:rsidRPr="008F421E">
        <w:rPr>
          <w:sz w:val="24"/>
          <w:szCs w:val="24"/>
        </w:rPr>
        <w:t xml:space="preserve"> Timothy 2:12 &amp; 1</w:t>
      </w:r>
      <w:r w:rsidRPr="008F421E">
        <w:rPr>
          <w:sz w:val="24"/>
          <w:szCs w:val="24"/>
          <w:vertAlign w:val="superscript"/>
        </w:rPr>
        <w:t>st</w:t>
      </w:r>
      <w:r w:rsidRPr="008F421E">
        <w:rPr>
          <w:sz w:val="24"/>
          <w:szCs w:val="24"/>
        </w:rPr>
        <w:t xml:space="preserve"> Corinthians 11:5-6, 10; 14:33-37. </w:t>
      </w:r>
      <w:r w:rsidRPr="008F421E">
        <w:rPr>
          <w:sz w:val="24"/>
          <w:szCs w:val="24"/>
        </w:rPr>
        <w:lastRenderedPageBreak/>
        <w:t>The Reason for this prohibition derives from God’s order of Creation is in 1</w:t>
      </w:r>
      <w:r w:rsidRPr="008F421E">
        <w:rPr>
          <w:sz w:val="24"/>
          <w:szCs w:val="24"/>
          <w:vertAlign w:val="superscript"/>
        </w:rPr>
        <w:t>st</w:t>
      </w:r>
      <w:r w:rsidRPr="008F421E">
        <w:rPr>
          <w:sz w:val="24"/>
          <w:szCs w:val="24"/>
        </w:rPr>
        <w:t xml:space="preserve"> Timothy 2:13-14 &amp; 1</w:t>
      </w:r>
      <w:r w:rsidRPr="008F421E">
        <w:rPr>
          <w:sz w:val="24"/>
          <w:szCs w:val="24"/>
          <w:vertAlign w:val="superscript"/>
        </w:rPr>
        <w:t>st</w:t>
      </w:r>
      <w:r w:rsidRPr="008F421E">
        <w:rPr>
          <w:sz w:val="24"/>
          <w:szCs w:val="24"/>
        </w:rPr>
        <w:t xml:space="preserve"> Corinthians 11:3, 7-10.  The Kinds of Holy Authority within the Church: Holy Authority to preach the Gospel is in Matthew 28:18-19 &amp; Mark 16:15. The Holy Authority to Excommunicate is in Matthew 18:15-18 &amp; 1</w:t>
      </w:r>
      <w:r w:rsidRPr="008F421E">
        <w:rPr>
          <w:sz w:val="24"/>
          <w:szCs w:val="24"/>
          <w:vertAlign w:val="superscript"/>
        </w:rPr>
        <w:t>st</w:t>
      </w:r>
      <w:r w:rsidRPr="008F421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F421E">
        <w:rPr>
          <w:sz w:val="24"/>
          <w:szCs w:val="24"/>
          <w:vertAlign w:val="superscript"/>
        </w:rPr>
        <w:t>st</w:t>
      </w:r>
      <w:r w:rsidRPr="008F421E">
        <w:rPr>
          <w:sz w:val="24"/>
          <w:szCs w:val="24"/>
        </w:rPr>
        <w:t xml:space="preserve"> Corinthians 11:3. Jesus Christ’s Headship over the Church is in Ephesians 5:23, 25. God’s Order of Creation is in 1</w:t>
      </w:r>
      <w:r w:rsidRPr="008F421E">
        <w:rPr>
          <w:sz w:val="24"/>
          <w:szCs w:val="24"/>
          <w:vertAlign w:val="superscript"/>
        </w:rPr>
        <w:t>st</w:t>
      </w:r>
      <w:r w:rsidRPr="008F421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F421E">
        <w:rPr>
          <w:sz w:val="24"/>
          <w:szCs w:val="24"/>
          <w:vertAlign w:val="superscript"/>
        </w:rPr>
        <w:t>st</w:t>
      </w:r>
      <w:r w:rsidRPr="008F421E">
        <w:rPr>
          <w:sz w:val="24"/>
          <w:szCs w:val="24"/>
        </w:rPr>
        <w:t xml:space="preserve"> Peter 3:7. As Jesus Christ Rules as Head of the Church is in Ephesians 5:25-29. Regarding His Wife as Part of Himself is in Ephesians 5:28-29 &amp; 1</w:t>
      </w:r>
      <w:r w:rsidRPr="008F421E">
        <w:rPr>
          <w:sz w:val="24"/>
          <w:szCs w:val="24"/>
          <w:vertAlign w:val="superscript"/>
        </w:rPr>
        <w:t>st</w:t>
      </w:r>
      <w:r w:rsidRPr="008F421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F421E">
        <w:rPr>
          <w:sz w:val="24"/>
          <w:szCs w:val="24"/>
          <w:vertAlign w:val="superscript"/>
        </w:rPr>
        <w:t>st</w:t>
      </w:r>
      <w:r w:rsidRPr="008F421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8F421E">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F421E">
        <w:rPr>
          <w:sz w:val="24"/>
          <w:szCs w:val="24"/>
          <w:vertAlign w:val="superscript"/>
        </w:rPr>
        <w:t>st</w:t>
      </w:r>
      <w:r w:rsidRPr="008F421E">
        <w:rPr>
          <w:sz w:val="24"/>
          <w:szCs w:val="24"/>
        </w:rPr>
        <w:t xml:space="preserve"> Peter 2:13. All Holy Rulers are Appointed as the Father Stephen’s Servants to do Good or Messianic Evil to Restrain Evil is in Romans 13:4, 6; Isaiah 45:1; Jeremiah 25:9; 27:6; 43:10; 1</w:t>
      </w:r>
      <w:r w:rsidRPr="008F421E">
        <w:rPr>
          <w:sz w:val="24"/>
          <w:szCs w:val="24"/>
          <w:vertAlign w:val="superscript"/>
        </w:rPr>
        <w:t>st</w:t>
      </w:r>
      <w:r w:rsidRPr="008F421E">
        <w:rPr>
          <w:sz w:val="24"/>
          <w:szCs w:val="24"/>
        </w:rPr>
        <w:t xml:space="preserve"> Timothy 2:2 &amp; 1</w:t>
      </w:r>
      <w:r w:rsidRPr="008F421E">
        <w:rPr>
          <w:sz w:val="24"/>
          <w:szCs w:val="24"/>
          <w:vertAlign w:val="superscript"/>
        </w:rPr>
        <w:t>st</w:t>
      </w:r>
      <w:r w:rsidRPr="008F421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F421E">
        <w:rPr>
          <w:sz w:val="24"/>
          <w:szCs w:val="24"/>
          <w:vertAlign w:val="superscript"/>
        </w:rPr>
        <w:t>st</w:t>
      </w:r>
      <w:r w:rsidRPr="008F421E">
        <w:rPr>
          <w:sz w:val="24"/>
          <w:szCs w:val="24"/>
        </w:rPr>
        <w:t xml:space="preserve"> Peter 2:13-14. They are to be Highly Honored and Highly Respected is in Proverbs 24:21; Romans 13:7 &amp; 1</w:t>
      </w:r>
      <w:r w:rsidRPr="008F421E">
        <w:rPr>
          <w:sz w:val="24"/>
          <w:szCs w:val="24"/>
          <w:vertAlign w:val="superscript"/>
        </w:rPr>
        <w:t>st</w:t>
      </w:r>
      <w:r w:rsidRPr="008F421E">
        <w:rPr>
          <w:sz w:val="24"/>
          <w:szCs w:val="24"/>
        </w:rPr>
        <w:t xml:space="preserve"> Peter 2:17. They are not to be Obeyed if their Demands conflict with the Holy Biblical Law of the Father Stephen is in Exodus 1:17; 1</w:t>
      </w:r>
      <w:r w:rsidRPr="008F421E">
        <w:rPr>
          <w:sz w:val="24"/>
          <w:szCs w:val="24"/>
          <w:vertAlign w:val="superscript"/>
        </w:rPr>
        <w:t>st</w:t>
      </w:r>
      <w:r w:rsidRPr="008F421E">
        <w:rPr>
          <w:sz w:val="24"/>
          <w:szCs w:val="24"/>
        </w:rPr>
        <w:t xml:space="preserve"> Kings 21:3; Daniel 3:18; 6:12; Matthew 22:21; Mark 12:17; Hebrews 11:23; Luke 20:25 &amp; Acts 4:19; 6:11-7:60. They are to be Prayed for is in 1</w:t>
      </w:r>
      <w:r w:rsidRPr="008F421E">
        <w:rPr>
          <w:sz w:val="24"/>
          <w:szCs w:val="24"/>
          <w:vertAlign w:val="superscript"/>
        </w:rPr>
        <w:t>st</w:t>
      </w:r>
      <w:r w:rsidRPr="008F421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F421E">
        <w:rPr>
          <w:sz w:val="24"/>
          <w:szCs w:val="24"/>
          <w:vertAlign w:val="superscript"/>
        </w:rPr>
        <w:t>st</w:t>
      </w:r>
      <w:r w:rsidRPr="008F421E">
        <w:rPr>
          <w:sz w:val="24"/>
          <w:szCs w:val="24"/>
        </w:rPr>
        <w:t xml:space="preserve"> Peter 5:2-3 &amp; Ezekiel 34:2-7. By Those Mistreating Foreigners is in Exodus 22:21; 23:9. By Leaders over Those </w:t>
      </w:r>
      <w:r w:rsidRPr="008F421E">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F421E">
        <w:rPr>
          <w:sz w:val="24"/>
          <w:szCs w:val="24"/>
          <w:vertAlign w:val="superscript"/>
        </w:rPr>
        <w:t>st</w:t>
      </w:r>
      <w:r w:rsidRPr="008F421E">
        <w:rPr>
          <w:sz w:val="24"/>
          <w:szCs w:val="24"/>
        </w:rPr>
        <w:t xml:space="preserve"> Kings 12:14 &amp; James 2:6. The Civil Authorities: Civil Authorities are Divinely Appointed in John 19:11; Romans 13:1; 1</w:t>
      </w:r>
      <w:r w:rsidRPr="008F421E">
        <w:rPr>
          <w:sz w:val="24"/>
          <w:szCs w:val="24"/>
          <w:vertAlign w:val="superscript"/>
        </w:rPr>
        <w:t>st</w:t>
      </w:r>
      <w:r w:rsidRPr="008F421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F421E">
        <w:rPr>
          <w:sz w:val="24"/>
          <w:szCs w:val="24"/>
          <w:vertAlign w:val="superscript"/>
        </w:rPr>
        <w:t>st</w:t>
      </w:r>
      <w:r w:rsidRPr="008F421E">
        <w:rPr>
          <w:sz w:val="24"/>
          <w:szCs w:val="24"/>
        </w:rPr>
        <w:t xml:space="preserve"> Peter 2:13-14; Genesis 9:6; Ezra 7:26; Psalms 72:12-14; 78:72; Romans 13:3-4; 1</w:t>
      </w:r>
      <w:r w:rsidRPr="008F421E">
        <w:rPr>
          <w:sz w:val="24"/>
          <w:szCs w:val="24"/>
          <w:vertAlign w:val="superscript"/>
        </w:rPr>
        <w:t>st</w:t>
      </w:r>
      <w:r w:rsidRPr="008F421E">
        <w:rPr>
          <w:sz w:val="24"/>
          <w:szCs w:val="24"/>
        </w:rPr>
        <w:t xml:space="preserve"> Timothy 2:2 &amp; Acts 25:11. Everyone must Submit to Civil Authorities is in Proverbs 24:21-22; Titus 3:1; Ecclesiastes 8:2-5; Matthew 17:24-27; 22:15-21; Mark 12:13-17; Luke 20:20-25; Romans 13:1, 5-7 &amp; 1</w:t>
      </w:r>
      <w:r w:rsidRPr="008F421E">
        <w:rPr>
          <w:sz w:val="24"/>
          <w:szCs w:val="24"/>
          <w:vertAlign w:val="superscript"/>
        </w:rPr>
        <w:t>st</w:t>
      </w:r>
      <w:r w:rsidRPr="008F421E">
        <w:rPr>
          <w:sz w:val="24"/>
          <w:szCs w:val="24"/>
        </w:rPr>
        <w:t xml:space="preserve"> Peter 2:13-14, 17. Civil Authorities are only to be Obeyed in what is Lawful according to Holy Scripture is in Exodus 1:17; 1</w:t>
      </w:r>
      <w:r w:rsidRPr="008F421E">
        <w:rPr>
          <w:sz w:val="24"/>
          <w:szCs w:val="24"/>
          <w:vertAlign w:val="superscript"/>
        </w:rPr>
        <w:t>st</w:t>
      </w:r>
      <w:r w:rsidRPr="008F421E">
        <w:rPr>
          <w:sz w:val="24"/>
          <w:szCs w:val="24"/>
        </w:rPr>
        <w:t xml:space="preserve"> Kings 21:2-3; Daniel 1:8; 3:28; 6:7-10; Matthew 22:21; Mark 12:17; Hebrews 11:23; Luke 20:25 &amp; Acts 4:19; 5:29.      </w:t>
      </w:r>
    </w:p>
    <w:p w:rsidR="000A1F57" w:rsidRPr="008F421E" w:rsidRDefault="000A1F57" w:rsidP="000A1F57">
      <w:pPr>
        <w:spacing w:line="480" w:lineRule="auto"/>
        <w:jc w:val="both"/>
        <w:rPr>
          <w:rFonts w:cstheme="minorHAnsi"/>
          <w:sz w:val="24"/>
          <w:szCs w:val="24"/>
        </w:rPr>
      </w:pPr>
      <w:r w:rsidRPr="008F421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8F421E">
        <w:rPr>
          <w:sz w:val="24"/>
          <w:szCs w:val="24"/>
          <w:vertAlign w:val="superscript"/>
        </w:rPr>
        <w:t>st</w:t>
      </w:r>
      <w:r w:rsidRPr="008F421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8F421E">
        <w:rPr>
          <w:sz w:val="24"/>
          <w:szCs w:val="24"/>
          <w:vertAlign w:val="superscript"/>
        </w:rPr>
        <w:t>st</w:t>
      </w:r>
      <w:r w:rsidRPr="008F421E">
        <w:rPr>
          <w:sz w:val="24"/>
          <w:szCs w:val="24"/>
        </w:rPr>
        <w:t xml:space="preserve"> Corinthians 16:22 it </w:t>
      </w:r>
      <w:r w:rsidRPr="008F421E">
        <w:rPr>
          <w:sz w:val="24"/>
          <w:szCs w:val="24"/>
        </w:rPr>
        <w:lastRenderedPageBreak/>
        <w:t>declares “If a Man (agape) love not the Lord Jesus Christ, let Him be Anathema Maranatha (cursed).” In 2</w:t>
      </w:r>
      <w:r w:rsidRPr="008F421E">
        <w:rPr>
          <w:sz w:val="24"/>
          <w:szCs w:val="24"/>
          <w:vertAlign w:val="superscript"/>
        </w:rPr>
        <w:t>nd</w:t>
      </w:r>
      <w:r w:rsidRPr="008F421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8F421E">
        <w:rPr>
          <w:sz w:val="24"/>
          <w:szCs w:val="24"/>
          <w:vertAlign w:val="superscript"/>
        </w:rPr>
        <w:t>st</w:t>
      </w:r>
      <w:r w:rsidRPr="008F421E">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8F421E">
        <w:rPr>
          <w:sz w:val="24"/>
          <w:szCs w:val="24"/>
          <w:vertAlign w:val="superscript"/>
        </w:rPr>
        <w:t>st</w:t>
      </w:r>
      <w:r w:rsidRPr="008F421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8F421E">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8F421E">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8F421E">
        <w:rPr>
          <w:sz w:val="24"/>
          <w:szCs w:val="24"/>
          <w:vertAlign w:val="superscript"/>
        </w:rPr>
        <w:t>nd</w:t>
      </w:r>
      <w:r w:rsidRPr="008F421E">
        <w:rPr>
          <w:sz w:val="24"/>
          <w:szCs w:val="24"/>
        </w:rPr>
        <w:t xml:space="preserve"> Peter 1:4; Isaiah 54:8, 62:5; Psalms 78:40; 103:17; Ephesians 4:30; Exodus 32:10 and Colossians 2:9. The Lord Yahweh would not go against His own Nature, Character or Person because He is a Moral God. For in 1</w:t>
      </w:r>
      <w:r w:rsidRPr="008F421E">
        <w:rPr>
          <w:sz w:val="24"/>
          <w:szCs w:val="24"/>
          <w:vertAlign w:val="superscript"/>
        </w:rPr>
        <w:t>st</w:t>
      </w:r>
      <w:r w:rsidRPr="008F421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8F421E">
        <w:rPr>
          <w:sz w:val="24"/>
          <w:szCs w:val="24"/>
          <w:vertAlign w:val="superscript"/>
        </w:rPr>
        <w:t>st</w:t>
      </w:r>
      <w:r w:rsidRPr="008F421E">
        <w:rPr>
          <w:sz w:val="24"/>
          <w:szCs w:val="24"/>
        </w:rPr>
        <w:t xml:space="preserve"> Kings 11:1-13 and Pagan Wives in Ezra 9:1-15. Those who do such things cannot fully follow and serve the Lord Yah because their heart is turned from Him, like what </w:t>
      </w:r>
      <w:r w:rsidRPr="008F421E">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8F421E">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8F421E">
        <w:rPr>
          <w:sz w:val="24"/>
          <w:szCs w:val="24"/>
          <w:vertAlign w:val="superscript"/>
        </w:rPr>
        <w:t>nd</w:t>
      </w:r>
      <w:r w:rsidRPr="008F421E">
        <w:rPr>
          <w:sz w:val="24"/>
          <w:szCs w:val="24"/>
        </w:rPr>
        <w:t xml:space="preserve"> Corinthians 6:17-18 &amp; James 1:17. “Marriage is honorable in all, &amp; the bed is undefiled…” if no Sexual Eros Love at all is in Marriage in 2</w:t>
      </w:r>
      <w:r w:rsidRPr="008F421E">
        <w:rPr>
          <w:sz w:val="24"/>
          <w:szCs w:val="24"/>
          <w:vertAlign w:val="superscript"/>
        </w:rPr>
        <w:t>nd</w:t>
      </w:r>
      <w:r w:rsidRPr="008F421E">
        <w:rPr>
          <w:sz w:val="24"/>
          <w:szCs w:val="24"/>
        </w:rPr>
        <w:t xml:space="preserve"> Corinthians 6:17-18; 7:5; 2</w:t>
      </w:r>
      <w:r w:rsidRPr="008F421E">
        <w:rPr>
          <w:sz w:val="24"/>
          <w:szCs w:val="24"/>
          <w:vertAlign w:val="superscript"/>
        </w:rPr>
        <w:t>nd</w:t>
      </w:r>
      <w:r w:rsidRPr="008F421E">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8F421E">
        <w:rPr>
          <w:sz w:val="24"/>
          <w:szCs w:val="24"/>
          <w:vertAlign w:val="superscript"/>
        </w:rPr>
        <w:t>st</w:t>
      </w:r>
      <w:r w:rsidRPr="008F421E">
        <w:rPr>
          <w:sz w:val="24"/>
          <w:szCs w:val="24"/>
        </w:rPr>
        <w:t xml:space="preserve"> Samuel 2:22-36. Enoch pleased God and was taken in the Old Universe a </w:t>
      </w:r>
      <w:r w:rsidRPr="008F421E">
        <w:rPr>
          <w:sz w:val="24"/>
          <w:szCs w:val="24"/>
        </w:rPr>
        <w:lastRenderedPageBreak/>
        <w:t xml:space="preserve">trillion years ago and is not subject to death for all eternity because there was no Sexual Eros Love in His life at all in Genesis 5:23-24. </w:t>
      </w:r>
      <w:r w:rsidRPr="008F421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A1F57" w:rsidRPr="008F421E" w:rsidRDefault="000A1F57" w:rsidP="000A1F57">
      <w:pPr>
        <w:spacing w:line="480" w:lineRule="auto"/>
        <w:jc w:val="both"/>
        <w:rPr>
          <w:rFonts w:cstheme="minorHAnsi"/>
          <w:sz w:val="24"/>
          <w:szCs w:val="24"/>
        </w:rPr>
      </w:pPr>
      <w:r w:rsidRPr="008F421E">
        <w:rPr>
          <w:rFonts w:cstheme="minorHAnsi"/>
          <w:sz w:val="24"/>
          <w:szCs w:val="24"/>
        </w:rPr>
        <w:t>The Wrong Attitudes &amp; the Right Attitudes towards Money: Money as a Gift from the Father Stephen is in Deuteronomy 8:18; 1</w:t>
      </w:r>
      <w:r w:rsidRPr="008F421E">
        <w:rPr>
          <w:rFonts w:cstheme="minorHAnsi"/>
          <w:sz w:val="24"/>
          <w:szCs w:val="24"/>
          <w:vertAlign w:val="superscript"/>
        </w:rPr>
        <w:t>st</w:t>
      </w:r>
      <w:r w:rsidRPr="008F421E">
        <w:rPr>
          <w:rFonts w:cstheme="minorHAnsi"/>
          <w:sz w:val="24"/>
          <w:szCs w:val="24"/>
        </w:rPr>
        <w:t xml:space="preserve"> Samuel 2:7; 1</w:t>
      </w:r>
      <w:r w:rsidRPr="008F421E">
        <w:rPr>
          <w:rFonts w:cstheme="minorHAnsi"/>
          <w:sz w:val="24"/>
          <w:szCs w:val="24"/>
          <w:vertAlign w:val="superscript"/>
        </w:rPr>
        <w:t>st</w:t>
      </w:r>
      <w:r w:rsidRPr="008F421E">
        <w:rPr>
          <w:rFonts w:cstheme="minorHAnsi"/>
          <w:sz w:val="24"/>
          <w:szCs w:val="24"/>
        </w:rPr>
        <w:t xml:space="preserve"> Kings 3:13; Proverbs 8:18-21 &amp; 1</w:t>
      </w:r>
      <w:r w:rsidRPr="008F421E">
        <w:rPr>
          <w:rFonts w:cstheme="minorHAnsi"/>
          <w:sz w:val="24"/>
          <w:szCs w:val="24"/>
          <w:vertAlign w:val="superscript"/>
        </w:rPr>
        <w:t>st</w:t>
      </w:r>
      <w:r w:rsidRPr="008F421E">
        <w:rPr>
          <w:rFonts w:cstheme="minorHAnsi"/>
          <w:sz w:val="24"/>
          <w:szCs w:val="24"/>
        </w:rPr>
        <w:t xml:space="preserve"> Timothy 6:17. The Dangers of Money: Being Ruled by Money is in Matthew 6:24; Ephesians 5:5 &amp; Luke 16:13. Sexually Loving Money is in 1</w:t>
      </w:r>
      <w:r w:rsidRPr="008F421E">
        <w:rPr>
          <w:rFonts w:cstheme="minorHAnsi"/>
          <w:sz w:val="24"/>
          <w:szCs w:val="24"/>
          <w:vertAlign w:val="superscript"/>
        </w:rPr>
        <w:t>st</w:t>
      </w:r>
      <w:r w:rsidRPr="008F421E">
        <w:rPr>
          <w:rFonts w:cstheme="minorHAnsi"/>
          <w:sz w:val="24"/>
          <w:szCs w:val="24"/>
        </w:rPr>
        <w:t xml:space="preserve"> Timothy 3:3, 8; 6:10; 2</w:t>
      </w:r>
      <w:r w:rsidRPr="008F421E">
        <w:rPr>
          <w:rFonts w:cstheme="minorHAnsi"/>
          <w:sz w:val="24"/>
          <w:szCs w:val="24"/>
          <w:vertAlign w:val="superscript"/>
        </w:rPr>
        <w:t>nd</w:t>
      </w:r>
      <w:r w:rsidRPr="008F421E">
        <w:rPr>
          <w:rFonts w:cstheme="minorHAnsi"/>
          <w:sz w:val="24"/>
          <w:szCs w:val="24"/>
        </w:rPr>
        <w:t xml:space="preserve"> Timothy 3:2; Titus 1:7; Hebrews 13:5; 1</w:t>
      </w:r>
      <w:r w:rsidRPr="008F421E">
        <w:rPr>
          <w:rFonts w:cstheme="minorHAnsi"/>
          <w:sz w:val="24"/>
          <w:szCs w:val="24"/>
          <w:vertAlign w:val="superscript"/>
        </w:rPr>
        <w:t>st</w:t>
      </w:r>
      <w:r w:rsidRPr="008F421E">
        <w:rPr>
          <w:rFonts w:cstheme="minorHAnsi"/>
          <w:sz w:val="24"/>
          <w:szCs w:val="24"/>
        </w:rPr>
        <w:t xml:space="preserve"> Peter 5:2; Ecclesiastes 5:10 &amp; Luke 8:14; 16:14. Trusting in Money is in 1</w:t>
      </w:r>
      <w:r w:rsidRPr="008F421E">
        <w:rPr>
          <w:rFonts w:cstheme="minorHAnsi"/>
          <w:sz w:val="24"/>
          <w:szCs w:val="24"/>
          <w:vertAlign w:val="superscript"/>
        </w:rPr>
        <w:t>st</w:t>
      </w:r>
      <w:r w:rsidRPr="008F421E">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8F421E">
        <w:rPr>
          <w:rFonts w:cstheme="minorHAnsi"/>
          <w:sz w:val="24"/>
          <w:szCs w:val="24"/>
          <w:vertAlign w:val="superscript"/>
        </w:rPr>
        <w:t>nd</w:t>
      </w:r>
      <w:r w:rsidRPr="008F421E">
        <w:rPr>
          <w:rFonts w:cstheme="minorHAnsi"/>
          <w:sz w:val="24"/>
          <w:szCs w:val="24"/>
        </w:rPr>
        <w:t xml:space="preserve"> Peter 2:15; Joshua 7:20-21; 2</w:t>
      </w:r>
      <w:r w:rsidRPr="008F421E">
        <w:rPr>
          <w:rFonts w:cstheme="minorHAnsi"/>
          <w:sz w:val="24"/>
          <w:szCs w:val="24"/>
          <w:vertAlign w:val="superscript"/>
        </w:rPr>
        <w:t>nd</w:t>
      </w:r>
      <w:r w:rsidRPr="008F421E">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8F421E">
        <w:rPr>
          <w:rFonts w:cstheme="minorHAnsi"/>
          <w:sz w:val="24"/>
          <w:szCs w:val="24"/>
          <w:vertAlign w:val="superscript"/>
        </w:rPr>
        <w:t>st</w:t>
      </w:r>
      <w:r w:rsidRPr="008F421E">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0A1F57" w:rsidRPr="008F421E" w:rsidRDefault="000A1F57" w:rsidP="000A1F57">
      <w:pPr>
        <w:spacing w:line="480" w:lineRule="auto"/>
        <w:jc w:val="both"/>
        <w:rPr>
          <w:rFonts w:cstheme="minorHAnsi"/>
          <w:sz w:val="24"/>
          <w:szCs w:val="24"/>
        </w:rPr>
      </w:pPr>
      <w:r w:rsidRPr="008F421E">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8F421E">
        <w:rPr>
          <w:rFonts w:cstheme="minorHAnsi"/>
          <w:sz w:val="24"/>
          <w:szCs w:val="24"/>
          <w:vertAlign w:val="superscript"/>
        </w:rPr>
        <w:t>rd</w:t>
      </w:r>
      <w:r w:rsidRPr="008F421E">
        <w:rPr>
          <w:rFonts w:cstheme="minorHAnsi"/>
          <w:sz w:val="24"/>
          <w:szCs w:val="24"/>
        </w:rPr>
        <w:t xml:space="preserve"> John 7. Not at the Expense of Spiritual Well-Being is in Matthew 16:26; Mark 8:36; 1</w:t>
      </w:r>
      <w:r w:rsidRPr="008F421E">
        <w:rPr>
          <w:rFonts w:cstheme="minorHAnsi"/>
          <w:sz w:val="24"/>
          <w:szCs w:val="24"/>
          <w:vertAlign w:val="superscript"/>
        </w:rPr>
        <w:t>st</w:t>
      </w:r>
      <w:r w:rsidRPr="008F421E">
        <w:rPr>
          <w:rFonts w:cstheme="minorHAnsi"/>
          <w:sz w:val="24"/>
          <w:szCs w:val="24"/>
        </w:rPr>
        <w:t xml:space="preserve"> Timothy 6:9 &amp; Luke 9:25; 12:16-21. By Work, Trade, Investment or Inheritance is in 2</w:t>
      </w:r>
      <w:r w:rsidRPr="008F421E">
        <w:rPr>
          <w:rFonts w:cstheme="minorHAnsi"/>
          <w:sz w:val="24"/>
          <w:szCs w:val="24"/>
          <w:vertAlign w:val="superscript"/>
        </w:rPr>
        <w:t>nd</w:t>
      </w:r>
      <w:r w:rsidRPr="008F421E">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8F421E">
        <w:rPr>
          <w:rFonts w:cstheme="minorHAnsi"/>
          <w:sz w:val="24"/>
          <w:szCs w:val="24"/>
          <w:vertAlign w:val="superscript"/>
        </w:rPr>
        <w:t>nd</w:t>
      </w:r>
      <w:r w:rsidRPr="008F421E">
        <w:rPr>
          <w:rFonts w:cstheme="minorHAnsi"/>
          <w:sz w:val="24"/>
          <w:szCs w:val="24"/>
        </w:rPr>
        <w:t xml:space="preserve"> Kings 22:4-7; Matthew 25:14-27; 1</w:t>
      </w:r>
      <w:r w:rsidRPr="008F421E">
        <w:rPr>
          <w:rFonts w:cstheme="minorHAnsi"/>
          <w:sz w:val="24"/>
          <w:szCs w:val="24"/>
          <w:vertAlign w:val="superscript"/>
        </w:rPr>
        <w:t>st</w:t>
      </w:r>
      <w:r w:rsidRPr="008F421E">
        <w:rPr>
          <w:rFonts w:cstheme="minorHAnsi"/>
          <w:sz w:val="24"/>
          <w:szCs w:val="24"/>
        </w:rPr>
        <w:t xml:space="preserve"> Corinthians 4:2 &amp; Luke 16:10-12. Money must be used in a God-Honoring Way: For the Support of the Family is in 1</w:t>
      </w:r>
      <w:r w:rsidRPr="008F421E">
        <w:rPr>
          <w:rFonts w:cstheme="minorHAnsi"/>
          <w:sz w:val="24"/>
          <w:szCs w:val="24"/>
          <w:vertAlign w:val="superscript"/>
        </w:rPr>
        <w:t>st</w:t>
      </w:r>
      <w:r w:rsidRPr="008F421E">
        <w:rPr>
          <w:rFonts w:cstheme="minorHAnsi"/>
          <w:sz w:val="24"/>
          <w:szCs w:val="24"/>
        </w:rPr>
        <w:t xml:space="preserve"> Timothy 5:8, 16. For the Benefit of the Poor &amp; the Lord’s Own is in Galatians 2:10; 6:10; Proverbs 19:17; 28:27; Matthew 6:3-4; John 13:29; Romans 15:26; 1</w:t>
      </w:r>
      <w:r w:rsidRPr="008F421E">
        <w:rPr>
          <w:rFonts w:cstheme="minorHAnsi"/>
          <w:sz w:val="24"/>
          <w:szCs w:val="24"/>
          <w:vertAlign w:val="superscript"/>
        </w:rPr>
        <w:t>st</w:t>
      </w:r>
      <w:r w:rsidRPr="008F421E">
        <w:rPr>
          <w:rFonts w:cstheme="minorHAnsi"/>
          <w:sz w:val="24"/>
          <w:szCs w:val="24"/>
        </w:rPr>
        <w:t xml:space="preserve"> Timothy 6:18; Luke 12:33 &amp; Acts 2:45. For the Work of the Kingdom of Lordship is in Galatians 6:6; Proverbs 3:9-10; Malachi 3;10; Philippians 4:14-19; 1</w:t>
      </w:r>
      <w:r w:rsidRPr="008F421E">
        <w:rPr>
          <w:rFonts w:cstheme="minorHAnsi"/>
          <w:sz w:val="24"/>
          <w:szCs w:val="24"/>
          <w:vertAlign w:val="superscript"/>
        </w:rPr>
        <w:t>st</w:t>
      </w:r>
      <w:r w:rsidRPr="008F421E">
        <w:rPr>
          <w:rFonts w:cstheme="minorHAnsi"/>
          <w:sz w:val="24"/>
          <w:szCs w:val="24"/>
        </w:rPr>
        <w:t xml:space="preserve"> Timothy 5:17-18 &amp; Luke 8:3; 16:9. The Examples of Godly People who have used their Money well: Those who were Wealthy but Godly is in Genesis 13:2; 26:14; 30:43; 2</w:t>
      </w:r>
      <w:r w:rsidRPr="008F421E">
        <w:rPr>
          <w:rFonts w:cstheme="minorHAnsi"/>
          <w:sz w:val="24"/>
          <w:szCs w:val="24"/>
          <w:vertAlign w:val="superscript"/>
        </w:rPr>
        <w:t>nd</w:t>
      </w:r>
      <w:r w:rsidRPr="008F421E">
        <w:rPr>
          <w:rFonts w:cstheme="minorHAnsi"/>
          <w:sz w:val="24"/>
          <w:szCs w:val="24"/>
        </w:rPr>
        <w:t xml:space="preserve"> Samuel 19:32; 2</w:t>
      </w:r>
      <w:r w:rsidRPr="008F421E">
        <w:rPr>
          <w:rFonts w:cstheme="minorHAnsi"/>
          <w:sz w:val="24"/>
          <w:szCs w:val="24"/>
          <w:vertAlign w:val="superscript"/>
        </w:rPr>
        <w:t>nd</w:t>
      </w:r>
      <w:r w:rsidRPr="008F421E">
        <w:rPr>
          <w:rFonts w:cstheme="minorHAnsi"/>
          <w:sz w:val="24"/>
          <w:szCs w:val="24"/>
        </w:rPr>
        <w:t xml:space="preserve"> Chronicles 9:22; Job 1:3; Matthew 27:57 &amp; Acts 4:34-36. Those who had little but gave much is in Mark 12:41-44; 2</w:t>
      </w:r>
      <w:r w:rsidRPr="008F421E">
        <w:rPr>
          <w:rFonts w:cstheme="minorHAnsi"/>
          <w:sz w:val="24"/>
          <w:szCs w:val="24"/>
          <w:vertAlign w:val="superscript"/>
        </w:rPr>
        <w:t>nd</w:t>
      </w:r>
      <w:r w:rsidRPr="008F421E">
        <w:rPr>
          <w:rFonts w:cstheme="minorHAnsi"/>
          <w:sz w:val="24"/>
          <w:szCs w:val="24"/>
        </w:rPr>
        <w:t xml:space="preserve"> Corinthians 8:1-4 &amp; Luke 21:1-4. </w:t>
      </w:r>
    </w:p>
    <w:p w:rsidR="000A1F57" w:rsidRPr="008F421E" w:rsidRDefault="000A1F57" w:rsidP="000A1F57">
      <w:pPr>
        <w:spacing w:line="480" w:lineRule="auto"/>
        <w:jc w:val="both"/>
        <w:rPr>
          <w:rFonts w:cstheme="minorHAnsi"/>
          <w:sz w:val="24"/>
          <w:szCs w:val="24"/>
        </w:rPr>
      </w:pPr>
      <w:r w:rsidRPr="008F421E">
        <w:rPr>
          <w:rFonts w:cstheme="minorHAnsi"/>
          <w:sz w:val="24"/>
          <w:szCs w:val="24"/>
        </w:rPr>
        <w:t xml:space="preserve">The Uses of Money: The Origin of Money is in Genesis 2:12. The first mentioning of Money is in Genesis 17:12. The Use of Money: For the Purchase and Sale of Land is in Genesis 23:14-15; </w:t>
      </w:r>
      <w:r w:rsidRPr="008F421E">
        <w:rPr>
          <w:rFonts w:cstheme="minorHAnsi"/>
          <w:sz w:val="24"/>
          <w:szCs w:val="24"/>
        </w:rPr>
        <w:lastRenderedPageBreak/>
        <w:t>Jeremiah 32:9-10; Matthew 27:7 &amp; Acts 4:34; 5:1-2; 7:16. For the Purchase and Sale of Food is in Genesis 41:57; 42:5, 35; 2</w:t>
      </w:r>
      <w:r w:rsidRPr="008F421E">
        <w:rPr>
          <w:rFonts w:cstheme="minorHAnsi"/>
          <w:sz w:val="24"/>
          <w:szCs w:val="24"/>
          <w:vertAlign w:val="superscript"/>
        </w:rPr>
        <w:t>nd</w:t>
      </w:r>
      <w:r w:rsidRPr="008F421E">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8F421E">
        <w:rPr>
          <w:rFonts w:cstheme="minorHAnsi"/>
          <w:sz w:val="24"/>
          <w:szCs w:val="24"/>
          <w:vertAlign w:val="superscript"/>
        </w:rPr>
        <w:t>nd</w:t>
      </w:r>
      <w:r w:rsidRPr="008F421E">
        <w:rPr>
          <w:rFonts w:cstheme="minorHAnsi"/>
          <w:sz w:val="24"/>
          <w:szCs w:val="24"/>
        </w:rPr>
        <w:t xml:space="preserve"> Kings 22:4-6; 2</w:t>
      </w:r>
      <w:r w:rsidRPr="008F421E">
        <w:rPr>
          <w:rFonts w:cstheme="minorHAnsi"/>
          <w:sz w:val="24"/>
          <w:szCs w:val="24"/>
          <w:vertAlign w:val="superscript"/>
        </w:rPr>
        <w:t>nd</w:t>
      </w:r>
      <w:r w:rsidRPr="008F421E">
        <w:rPr>
          <w:rFonts w:cstheme="minorHAnsi"/>
          <w:sz w:val="24"/>
          <w:szCs w:val="24"/>
        </w:rPr>
        <w:t xml:space="preserve"> Chronicles 34:9-11 &amp; Ezra 7:15-17. For Gifts to the Poor is in Matthew 26:9; Mark 14:5; John 12:5 &amp; Acts 3:3. For Work Wages is in 1</w:t>
      </w:r>
      <w:r w:rsidRPr="008F421E">
        <w:rPr>
          <w:rFonts w:cstheme="minorHAnsi"/>
          <w:sz w:val="24"/>
          <w:szCs w:val="24"/>
          <w:vertAlign w:val="superscript"/>
        </w:rPr>
        <w:t>st</w:t>
      </w:r>
      <w:r w:rsidRPr="008F421E">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8F421E">
        <w:rPr>
          <w:rFonts w:cstheme="minorHAnsi"/>
          <w:sz w:val="24"/>
          <w:szCs w:val="24"/>
          <w:vertAlign w:val="superscript"/>
        </w:rPr>
        <w:t>st</w:t>
      </w:r>
      <w:r w:rsidRPr="008F421E">
        <w:rPr>
          <w:rFonts w:cstheme="minorHAnsi"/>
          <w:sz w:val="24"/>
          <w:szCs w:val="24"/>
        </w:rPr>
        <w:t xml:space="preserve"> Kings 10:15; Nehemiah 5:4 &amp; Luke 20:22-24. For Tribute Money is in 2</w:t>
      </w:r>
      <w:r w:rsidRPr="008F421E">
        <w:rPr>
          <w:rFonts w:cstheme="minorHAnsi"/>
          <w:sz w:val="24"/>
          <w:szCs w:val="24"/>
          <w:vertAlign w:val="superscript"/>
        </w:rPr>
        <w:t>nd</w:t>
      </w:r>
      <w:r w:rsidRPr="008F421E">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0A1F57" w:rsidRPr="008F421E" w:rsidRDefault="000A1F57" w:rsidP="000A1F57">
      <w:pPr>
        <w:rPr>
          <w:sz w:val="24"/>
          <w:szCs w:val="24"/>
        </w:rPr>
      </w:pPr>
      <w:r w:rsidRPr="008F421E">
        <w:rPr>
          <w:sz w:val="24"/>
          <w:szCs w:val="24"/>
        </w:rPr>
        <w:t>The Brother John’s Copper Kingdom of Grace to the Son Jesus’ Silver Kingdom of Salvation</w:t>
      </w:r>
    </w:p>
    <w:p w:rsidR="000A1F57" w:rsidRPr="008F421E" w:rsidRDefault="000A1F57" w:rsidP="000A1F57">
      <w:pPr>
        <w:spacing w:line="480" w:lineRule="auto"/>
        <w:jc w:val="both"/>
        <w:rPr>
          <w:sz w:val="24"/>
          <w:szCs w:val="24"/>
        </w:rPr>
      </w:pPr>
      <w:r w:rsidRPr="008F421E">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8F421E">
        <w:rPr>
          <w:sz w:val="24"/>
          <w:szCs w:val="24"/>
          <w:vertAlign w:val="superscript"/>
        </w:rPr>
        <w:t>st</w:t>
      </w:r>
      <w:r w:rsidRPr="008F421E">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8F421E">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8F421E">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8F421E">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8F421E">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8F421E">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8F421E">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8F421E">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8F421E">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8F421E">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8F421E">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8F421E">
        <w:rPr>
          <w:sz w:val="24"/>
          <w:szCs w:val="24"/>
          <w:vertAlign w:val="superscript"/>
        </w:rPr>
        <w:t>st</w:t>
      </w:r>
      <w:r w:rsidRPr="008F421E">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8F421E">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8F421E">
        <w:rPr>
          <w:sz w:val="24"/>
          <w:szCs w:val="24"/>
          <w:vertAlign w:val="superscript"/>
        </w:rPr>
        <w:t>st</w:t>
      </w:r>
      <w:r w:rsidRPr="008F421E">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8F421E">
        <w:rPr>
          <w:b/>
          <w:sz w:val="24"/>
          <w:szCs w:val="24"/>
        </w:rPr>
        <w:t>Biological Prophet</w:t>
      </w:r>
      <w:r w:rsidRPr="008F421E">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0A1F57" w:rsidRPr="008F421E" w:rsidRDefault="000A1F57" w:rsidP="000A1F57">
      <w:pPr>
        <w:spacing w:line="480" w:lineRule="auto"/>
        <w:jc w:val="both"/>
        <w:rPr>
          <w:sz w:val="24"/>
          <w:szCs w:val="24"/>
        </w:rPr>
      </w:pPr>
      <w:r w:rsidRPr="008F421E">
        <w:rPr>
          <w:sz w:val="24"/>
          <w:szCs w:val="24"/>
        </w:rPr>
        <w:t xml:space="preserve">The Son Jesus’ Silver Kingdom of Mercy to </w:t>
      </w:r>
      <w:r w:rsidR="00123E3D" w:rsidRPr="008F421E">
        <w:rPr>
          <w:sz w:val="24"/>
          <w:szCs w:val="24"/>
        </w:rPr>
        <w:t xml:space="preserve">Lord </w:t>
      </w:r>
      <w:r w:rsidRPr="008F421E">
        <w:rPr>
          <w:sz w:val="24"/>
          <w:szCs w:val="24"/>
        </w:rPr>
        <w:t>James’ Law Gold Kingdom of Angelical Lordship</w:t>
      </w:r>
    </w:p>
    <w:p w:rsidR="000A1F57" w:rsidRPr="008F421E" w:rsidRDefault="000A1F57" w:rsidP="000A1F57">
      <w:pPr>
        <w:spacing w:line="480" w:lineRule="auto"/>
        <w:jc w:val="both"/>
        <w:rPr>
          <w:sz w:val="24"/>
          <w:szCs w:val="24"/>
        </w:rPr>
      </w:pPr>
      <w:r w:rsidRPr="008F421E">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8F421E">
        <w:rPr>
          <w:sz w:val="24"/>
          <w:szCs w:val="24"/>
          <w:vertAlign w:val="superscript"/>
        </w:rPr>
        <w:t>st</w:t>
      </w:r>
      <w:r w:rsidRPr="008F421E">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8F421E">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8F421E">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8F421E">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8F421E">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8F421E">
        <w:rPr>
          <w:sz w:val="24"/>
          <w:szCs w:val="24"/>
          <w:vertAlign w:val="superscript"/>
        </w:rPr>
        <w:t>st</w:t>
      </w:r>
      <w:r w:rsidRPr="008F421E">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8F421E">
        <w:rPr>
          <w:sz w:val="24"/>
          <w:szCs w:val="24"/>
          <w:vertAlign w:val="superscript"/>
        </w:rPr>
        <w:t>st</w:t>
      </w:r>
      <w:r w:rsidRPr="008F421E">
        <w:rPr>
          <w:sz w:val="24"/>
          <w:szCs w:val="24"/>
        </w:rPr>
        <w:t xml:space="preserve"> Timothy 2:8-15 says “I desire therefore that the Men pray everywhere, lifting up holy hands, without wrath and </w:t>
      </w:r>
      <w:r w:rsidRPr="008F421E">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8F421E">
        <w:rPr>
          <w:sz w:val="24"/>
          <w:szCs w:val="24"/>
          <w:vertAlign w:val="superscript"/>
        </w:rPr>
        <w:t>nd</w:t>
      </w:r>
      <w:r w:rsidRPr="008F421E">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8F421E">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8F421E">
        <w:rPr>
          <w:sz w:val="24"/>
          <w:szCs w:val="24"/>
          <w:vertAlign w:val="superscript"/>
        </w:rPr>
        <w:t>th</w:t>
      </w:r>
      <w:r w:rsidRPr="008F421E">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8F421E">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8F421E">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8F421E">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8F421E">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8F421E">
        <w:rPr>
          <w:sz w:val="24"/>
          <w:szCs w:val="24"/>
          <w:vertAlign w:val="superscript"/>
        </w:rPr>
        <w:t>st</w:t>
      </w:r>
      <w:r w:rsidRPr="008F421E">
        <w:rPr>
          <w:sz w:val="24"/>
          <w:szCs w:val="24"/>
        </w:rPr>
        <w:t xml:space="preserve"> Corinthians 10:16 it tells us “the cup of blessing which We bless, is it not the Communion of the blood of Christ?” In 1</w:t>
      </w:r>
      <w:r w:rsidRPr="008F421E">
        <w:rPr>
          <w:sz w:val="24"/>
          <w:szCs w:val="24"/>
          <w:vertAlign w:val="superscript"/>
        </w:rPr>
        <w:t>st</w:t>
      </w:r>
      <w:r w:rsidRPr="008F421E">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8F421E">
        <w:rPr>
          <w:sz w:val="24"/>
          <w:szCs w:val="24"/>
          <w:vertAlign w:val="superscript"/>
        </w:rPr>
        <w:t>st</w:t>
      </w:r>
      <w:r w:rsidRPr="008F421E">
        <w:rPr>
          <w:sz w:val="24"/>
          <w:szCs w:val="24"/>
        </w:rPr>
        <w:t xml:space="preserve"> Peter 1:19 it tells us that “How much more shall the blood of Christ, who through the Eternal Spirit offered Himself with spot to God, purge Your conscience from dead works to serve the Living God </w:t>
      </w:r>
      <w:r w:rsidRPr="008F421E">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8F421E">
        <w:rPr>
          <w:sz w:val="24"/>
          <w:szCs w:val="24"/>
          <w:vertAlign w:val="superscript"/>
        </w:rPr>
        <w:t>st</w:t>
      </w:r>
      <w:r w:rsidRPr="008F421E">
        <w:rPr>
          <w:sz w:val="24"/>
          <w:szCs w:val="24"/>
        </w:rPr>
        <w:t xml:space="preserve"> Peter 1:2 it tells us that the sprinkling of the blood of Christ is far better than that of Abel. In Hebrews 13:20 it declares that the blood of Christ is an Everlasting Covenant to those who believe. In 1</w:t>
      </w:r>
      <w:r w:rsidRPr="008F421E">
        <w:rPr>
          <w:sz w:val="24"/>
          <w:szCs w:val="24"/>
          <w:vertAlign w:val="superscript"/>
        </w:rPr>
        <w:t>st</w:t>
      </w:r>
      <w:r w:rsidRPr="008F421E">
        <w:rPr>
          <w:sz w:val="24"/>
          <w:szCs w:val="24"/>
        </w:rPr>
        <w:t xml:space="preserve"> John 1:7 says “the blood of Jesus Christ His Son cleanses us from all sin (that can be forgiven).” In 1</w:t>
      </w:r>
      <w:r w:rsidRPr="008F421E">
        <w:rPr>
          <w:sz w:val="24"/>
          <w:szCs w:val="24"/>
          <w:vertAlign w:val="superscript"/>
        </w:rPr>
        <w:t>st</w:t>
      </w:r>
      <w:r w:rsidRPr="008F421E">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8F421E">
        <w:rPr>
          <w:b/>
          <w:sz w:val="24"/>
          <w:szCs w:val="24"/>
        </w:rPr>
        <w:t>Biological King</w:t>
      </w:r>
      <w:r w:rsidRPr="008F421E">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0A1F57" w:rsidRPr="008F421E" w:rsidRDefault="000A1F57" w:rsidP="000A1F57">
      <w:pPr>
        <w:spacing w:line="480" w:lineRule="auto"/>
        <w:jc w:val="both"/>
        <w:rPr>
          <w:sz w:val="24"/>
          <w:szCs w:val="24"/>
        </w:rPr>
      </w:pPr>
      <w:r w:rsidRPr="008F421E">
        <w:rPr>
          <w:sz w:val="24"/>
          <w:szCs w:val="24"/>
        </w:rPr>
        <w:t xml:space="preserve">The </w:t>
      </w:r>
      <w:r w:rsidR="00123E3D" w:rsidRPr="008F421E">
        <w:rPr>
          <w:sz w:val="24"/>
          <w:szCs w:val="24"/>
        </w:rPr>
        <w:t xml:space="preserve">Lord </w:t>
      </w:r>
      <w:r w:rsidRPr="008F421E">
        <w:rPr>
          <w:sz w:val="24"/>
          <w:szCs w:val="24"/>
        </w:rPr>
        <w:t xml:space="preserve">James’ Law Gold Kingdom of the Angels to Father Stephen’s Fire Kingdom of Lordship </w:t>
      </w:r>
    </w:p>
    <w:p w:rsidR="000A1F57" w:rsidRPr="008F421E" w:rsidRDefault="000A1F57" w:rsidP="000A1F57">
      <w:pPr>
        <w:spacing w:line="480" w:lineRule="auto"/>
        <w:jc w:val="both"/>
        <w:rPr>
          <w:sz w:val="24"/>
          <w:szCs w:val="24"/>
        </w:rPr>
      </w:pPr>
      <w:r w:rsidRPr="008F421E">
        <w:rPr>
          <w:sz w:val="24"/>
          <w:szCs w:val="24"/>
        </w:rPr>
        <w:lastRenderedPageBreak/>
        <w:t xml:space="preserve">The </w:t>
      </w:r>
      <w:r w:rsidR="00123E3D" w:rsidRPr="008F421E">
        <w:rPr>
          <w:sz w:val="24"/>
          <w:szCs w:val="24"/>
        </w:rPr>
        <w:t xml:space="preserve">Lord </w:t>
      </w:r>
      <w:r w:rsidRPr="008F421E">
        <w:rPr>
          <w:sz w:val="24"/>
          <w:szCs w:val="24"/>
        </w:rPr>
        <w:t>James’ Law Gold kingdom concerns 30 pieces of Gold which is $57,600.00 thousand in the Whole Law but is protected by fire in Stephen’s Kingdom. In 1</w:t>
      </w:r>
      <w:r w:rsidRPr="008F421E">
        <w:rPr>
          <w:sz w:val="24"/>
          <w:szCs w:val="24"/>
          <w:vertAlign w:val="superscript"/>
        </w:rPr>
        <w:t>st</w:t>
      </w:r>
      <w:r w:rsidRPr="008F421E">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8F421E">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8F421E">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8F421E">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8F421E">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8F421E">
        <w:rPr>
          <w:sz w:val="24"/>
          <w:szCs w:val="24"/>
          <w:vertAlign w:val="superscript"/>
        </w:rPr>
        <w:t>st</w:t>
      </w:r>
      <w:r w:rsidRPr="008F421E">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8F421E">
        <w:rPr>
          <w:sz w:val="24"/>
          <w:szCs w:val="24"/>
          <w:vertAlign w:val="superscript"/>
        </w:rPr>
        <w:t>nd</w:t>
      </w:r>
      <w:r w:rsidRPr="008F421E">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8F421E">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8F421E">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8F421E">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8F421E">
        <w:rPr>
          <w:sz w:val="24"/>
          <w:szCs w:val="24"/>
          <w:vertAlign w:val="superscript"/>
        </w:rPr>
        <w:t>st</w:t>
      </w:r>
      <w:r w:rsidRPr="008F421E">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8F421E">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8F421E">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8F421E">
        <w:rPr>
          <w:sz w:val="24"/>
          <w:szCs w:val="24"/>
        </w:rPr>
        <w:lastRenderedPageBreak/>
        <w:t xml:space="preserve">abominations and the filthiness of Her fornication. And on Her forehead a name was written: </w:t>
      </w:r>
      <w:r w:rsidRPr="008F421E">
        <w:rPr>
          <w:b/>
          <w:sz w:val="24"/>
          <w:szCs w:val="24"/>
        </w:rPr>
        <w:t>MYSTERY, BABYLON THE GREAT, THE MOTHER OF HARLOTS AND OF THE ABOMINATIONS OF THE EARTH</w:t>
      </w:r>
      <w:r w:rsidRPr="008F421E">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8F421E">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8F421E">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8F421E">
        <w:rPr>
          <w:b/>
          <w:sz w:val="24"/>
          <w:szCs w:val="24"/>
        </w:rPr>
        <w:t>Eternal King</w:t>
      </w:r>
      <w:r w:rsidRPr="008F421E">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8F421E">
        <w:rPr>
          <w:b/>
          <w:i/>
          <w:sz w:val="24"/>
          <w:szCs w:val="24"/>
        </w:rPr>
        <w:t xml:space="preserve">Law </w:t>
      </w:r>
      <w:r w:rsidRPr="008F421E">
        <w:rPr>
          <w:sz w:val="24"/>
          <w:szCs w:val="24"/>
        </w:rPr>
        <w:t xml:space="preserve">are used as </w:t>
      </w:r>
      <w:r w:rsidRPr="008F421E">
        <w:rPr>
          <w:b/>
          <w:i/>
          <w:sz w:val="24"/>
          <w:szCs w:val="24"/>
        </w:rPr>
        <w:t>Ways</w:t>
      </w:r>
      <w:r w:rsidRPr="008F421E">
        <w:rPr>
          <w:sz w:val="24"/>
          <w:szCs w:val="24"/>
        </w:rPr>
        <w:t xml:space="preserve"> in 1</w:t>
      </w:r>
      <w:r w:rsidRPr="008F421E">
        <w:rPr>
          <w:sz w:val="24"/>
          <w:szCs w:val="24"/>
          <w:vertAlign w:val="superscript"/>
        </w:rPr>
        <w:t>st</w:t>
      </w:r>
      <w:r w:rsidRPr="008F421E">
        <w:rPr>
          <w:sz w:val="24"/>
          <w:szCs w:val="24"/>
        </w:rPr>
        <w:t xml:space="preserve"> Kings 2:3 and Psalms 18:21, </w:t>
      </w:r>
      <w:r w:rsidRPr="008F421E">
        <w:rPr>
          <w:b/>
          <w:i/>
          <w:sz w:val="24"/>
          <w:szCs w:val="24"/>
        </w:rPr>
        <w:t xml:space="preserve">Testimonies </w:t>
      </w:r>
      <w:r w:rsidRPr="008F421E">
        <w:rPr>
          <w:sz w:val="24"/>
          <w:szCs w:val="24"/>
        </w:rPr>
        <w:t xml:space="preserve">in Deuteronomy 4:45; 6:17 (KJV), </w:t>
      </w:r>
      <w:r w:rsidRPr="008F421E">
        <w:rPr>
          <w:b/>
          <w:i/>
          <w:sz w:val="24"/>
          <w:szCs w:val="24"/>
        </w:rPr>
        <w:t xml:space="preserve">Stipulations </w:t>
      </w:r>
      <w:r w:rsidRPr="008F421E">
        <w:rPr>
          <w:sz w:val="24"/>
          <w:szCs w:val="24"/>
        </w:rPr>
        <w:t xml:space="preserve">in Deuteronomy 6:17 (NIV), </w:t>
      </w:r>
      <w:r w:rsidRPr="008F421E">
        <w:rPr>
          <w:b/>
          <w:i/>
          <w:sz w:val="24"/>
          <w:szCs w:val="24"/>
        </w:rPr>
        <w:t>Requirements</w:t>
      </w:r>
      <w:r w:rsidRPr="008F421E">
        <w:rPr>
          <w:sz w:val="24"/>
          <w:szCs w:val="24"/>
        </w:rPr>
        <w:t xml:space="preserve"> in 1</w:t>
      </w:r>
      <w:r w:rsidRPr="008F421E">
        <w:rPr>
          <w:sz w:val="24"/>
          <w:szCs w:val="24"/>
          <w:vertAlign w:val="superscript"/>
        </w:rPr>
        <w:t>st</w:t>
      </w:r>
      <w:r w:rsidRPr="008F421E">
        <w:rPr>
          <w:sz w:val="24"/>
          <w:szCs w:val="24"/>
        </w:rPr>
        <w:t xml:space="preserve"> Kings 2:3, </w:t>
      </w:r>
      <w:r w:rsidRPr="008F421E">
        <w:rPr>
          <w:b/>
          <w:i/>
          <w:sz w:val="24"/>
          <w:szCs w:val="24"/>
        </w:rPr>
        <w:t>Precepts</w:t>
      </w:r>
      <w:r w:rsidRPr="008F421E">
        <w:rPr>
          <w:sz w:val="24"/>
          <w:szCs w:val="24"/>
        </w:rPr>
        <w:t xml:space="preserve"> in Psalms 119:4 (NIV), </w:t>
      </w:r>
      <w:r w:rsidRPr="008F421E">
        <w:rPr>
          <w:b/>
          <w:i/>
          <w:sz w:val="24"/>
          <w:szCs w:val="24"/>
        </w:rPr>
        <w:t xml:space="preserve">Statutes </w:t>
      </w:r>
      <w:r w:rsidRPr="008F421E">
        <w:rPr>
          <w:sz w:val="24"/>
          <w:szCs w:val="24"/>
        </w:rPr>
        <w:t xml:space="preserve">in Leviticus 3:17; 10:11 (KJV), </w:t>
      </w:r>
      <w:r w:rsidRPr="008F421E">
        <w:rPr>
          <w:b/>
          <w:i/>
          <w:sz w:val="24"/>
          <w:szCs w:val="24"/>
        </w:rPr>
        <w:t>Decrees</w:t>
      </w:r>
      <w:r w:rsidRPr="008F421E">
        <w:rPr>
          <w:sz w:val="24"/>
          <w:szCs w:val="24"/>
        </w:rPr>
        <w:t xml:space="preserve"> in 1</w:t>
      </w:r>
      <w:r w:rsidRPr="008F421E">
        <w:rPr>
          <w:sz w:val="24"/>
          <w:szCs w:val="24"/>
          <w:vertAlign w:val="superscript"/>
        </w:rPr>
        <w:t>st</w:t>
      </w:r>
      <w:r w:rsidRPr="008F421E">
        <w:rPr>
          <w:sz w:val="24"/>
          <w:szCs w:val="24"/>
        </w:rPr>
        <w:t xml:space="preserve"> Chronicles 29:19, </w:t>
      </w:r>
      <w:r w:rsidRPr="008F421E">
        <w:rPr>
          <w:b/>
          <w:i/>
          <w:sz w:val="24"/>
          <w:szCs w:val="24"/>
        </w:rPr>
        <w:t>Ordinances</w:t>
      </w:r>
      <w:r w:rsidRPr="008F421E">
        <w:rPr>
          <w:sz w:val="24"/>
          <w:szCs w:val="24"/>
        </w:rPr>
        <w:t xml:space="preserve"> in Numbers 9:12 (KJV), </w:t>
      </w:r>
      <w:r w:rsidRPr="008F421E">
        <w:rPr>
          <w:b/>
          <w:i/>
          <w:sz w:val="24"/>
          <w:szCs w:val="24"/>
        </w:rPr>
        <w:t>Commands</w:t>
      </w:r>
      <w:r w:rsidRPr="008F421E">
        <w:rPr>
          <w:sz w:val="24"/>
          <w:szCs w:val="24"/>
        </w:rPr>
        <w:t xml:space="preserve"> in Deuteronomy 6:1-9, </w:t>
      </w:r>
      <w:r w:rsidRPr="008F421E">
        <w:rPr>
          <w:b/>
          <w:i/>
          <w:sz w:val="24"/>
          <w:szCs w:val="24"/>
        </w:rPr>
        <w:t xml:space="preserve">Judgments </w:t>
      </w:r>
      <w:r w:rsidRPr="008F421E">
        <w:rPr>
          <w:sz w:val="24"/>
          <w:szCs w:val="24"/>
        </w:rPr>
        <w:t xml:space="preserve">in Exodus 24:3 (KJV), </w:t>
      </w:r>
      <w:r w:rsidRPr="008F421E">
        <w:rPr>
          <w:b/>
          <w:i/>
          <w:sz w:val="24"/>
          <w:szCs w:val="24"/>
        </w:rPr>
        <w:t>Words</w:t>
      </w:r>
      <w:r w:rsidRPr="008F421E">
        <w:rPr>
          <w:sz w:val="24"/>
          <w:szCs w:val="24"/>
        </w:rPr>
        <w:t xml:space="preserve"> in Deuteronomy 33:9, </w:t>
      </w:r>
      <w:r w:rsidRPr="008F421E">
        <w:rPr>
          <w:b/>
          <w:i/>
          <w:sz w:val="24"/>
          <w:szCs w:val="24"/>
        </w:rPr>
        <w:t xml:space="preserve">Teachings </w:t>
      </w:r>
      <w:r w:rsidRPr="008F421E">
        <w:rPr>
          <w:sz w:val="24"/>
          <w:szCs w:val="24"/>
        </w:rPr>
        <w:t xml:space="preserve">in Exodus 24:3, </w:t>
      </w:r>
      <w:r w:rsidRPr="008F421E">
        <w:rPr>
          <w:b/>
          <w:i/>
          <w:sz w:val="24"/>
          <w:szCs w:val="24"/>
        </w:rPr>
        <w:t>Regulations</w:t>
      </w:r>
      <w:r w:rsidRPr="008F421E">
        <w:rPr>
          <w:sz w:val="24"/>
          <w:szCs w:val="24"/>
        </w:rPr>
        <w:t xml:space="preserve"> in Exodus 24:3, </w:t>
      </w:r>
      <w:r w:rsidRPr="008F421E">
        <w:rPr>
          <w:b/>
          <w:i/>
          <w:sz w:val="24"/>
          <w:szCs w:val="24"/>
        </w:rPr>
        <w:t xml:space="preserve">Rules </w:t>
      </w:r>
      <w:r w:rsidRPr="008F421E">
        <w:rPr>
          <w:sz w:val="24"/>
          <w:szCs w:val="24"/>
        </w:rPr>
        <w:t>in Psalms 110:2; 2</w:t>
      </w:r>
      <w:r w:rsidRPr="008F421E">
        <w:rPr>
          <w:sz w:val="24"/>
          <w:szCs w:val="24"/>
          <w:vertAlign w:val="superscript"/>
        </w:rPr>
        <w:t>nd</w:t>
      </w:r>
      <w:r w:rsidRPr="008F421E">
        <w:rPr>
          <w:sz w:val="24"/>
          <w:szCs w:val="24"/>
        </w:rPr>
        <w:t xml:space="preserve"> Esdras 4:38; 5:23, 38; 6:11; 7:17; 12:7; 13:51 &amp; in the Damascus Document on pages 146-150, </w:t>
      </w:r>
      <w:r w:rsidRPr="008F421E">
        <w:rPr>
          <w:b/>
          <w:i/>
          <w:sz w:val="24"/>
          <w:szCs w:val="24"/>
        </w:rPr>
        <w:t>Codes (Penal)</w:t>
      </w:r>
      <w:r w:rsidRPr="008F421E">
        <w:rPr>
          <w:sz w:val="24"/>
          <w:szCs w:val="24"/>
        </w:rPr>
        <w:t xml:space="preserve"> in Romans 2:27, 29 (NIV); Colossians 2:14 (NIV) &amp; in the Damascus Document on pages 150-153, </w:t>
      </w:r>
      <w:r w:rsidRPr="008F421E">
        <w:rPr>
          <w:b/>
          <w:i/>
          <w:sz w:val="24"/>
          <w:szCs w:val="24"/>
        </w:rPr>
        <w:t>Covenant Rituals</w:t>
      </w:r>
      <w:r w:rsidRPr="008F421E">
        <w:rPr>
          <w:sz w:val="24"/>
          <w:szCs w:val="24"/>
        </w:rPr>
        <w:t xml:space="preserve"> in Job 1:1; Genesis 1:26; 6:18; 15:18; Exodus 19:6; 2</w:t>
      </w:r>
      <w:r w:rsidRPr="008F421E">
        <w:rPr>
          <w:sz w:val="24"/>
          <w:szCs w:val="24"/>
          <w:vertAlign w:val="superscript"/>
        </w:rPr>
        <w:t>nd</w:t>
      </w:r>
      <w:r w:rsidRPr="008F421E">
        <w:rPr>
          <w:sz w:val="24"/>
          <w:szCs w:val="24"/>
        </w:rPr>
        <w:t xml:space="preserve"> Samuel 23:5; Psalms 105:10; Hebrews 8:6; Sirach 24:23; 28:7; 44:20; 45:7, 15 &amp; in the Damascus Document on pages 150-153 &amp; the </w:t>
      </w:r>
      <w:r w:rsidRPr="008F421E">
        <w:rPr>
          <w:b/>
          <w:i/>
          <w:sz w:val="24"/>
          <w:szCs w:val="24"/>
        </w:rPr>
        <w:t>Manuals</w:t>
      </w:r>
      <w:r w:rsidRPr="008F421E">
        <w:rPr>
          <w:sz w:val="24"/>
          <w:szCs w:val="24"/>
        </w:rPr>
        <w:t xml:space="preserve"> in Numbers 35:18; 2</w:t>
      </w:r>
      <w:r w:rsidRPr="008F421E">
        <w:rPr>
          <w:sz w:val="24"/>
          <w:szCs w:val="24"/>
          <w:vertAlign w:val="superscript"/>
        </w:rPr>
        <w:t>nd</w:t>
      </w:r>
      <w:r w:rsidRPr="008F421E">
        <w:rPr>
          <w:sz w:val="24"/>
          <w:szCs w:val="24"/>
        </w:rPr>
        <w:t xml:space="preserve"> Samuel 1:27; Job 20:24; Ecclesiastes 9:18; Isaiah 13:5; 54:17; 1</w:t>
      </w:r>
      <w:r w:rsidRPr="008F421E">
        <w:rPr>
          <w:sz w:val="24"/>
          <w:szCs w:val="24"/>
          <w:vertAlign w:val="superscript"/>
        </w:rPr>
        <w:t>st</w:t>
      </w:r>
      <w:r w:rsidRPr="008F421E">
        <w:rPr>
          <w:sz w:val="24"/>
          <w:szCs w:val="24"/>
        </w:rPr>
        <w:t xml:space="preserve"> Maccabees 10:6; 2</w:t>
      </w:r>
      <w:r w:rsidRPr="008F421E">
        <w:rPr>
          <w:sz w:val="24"/>
          <w:szCs w:val="24"/>
          <w:vertAlign w:val="superscript"/>
        </w:rPr>
        <w:t>nd</w:t>
      </w:r>
      <w:r w:rsidRPr="008F421E">
        <w:rPr>
          <w:sz w:val="24"/>
          <w:szCs w:val="24"/>
        </w:rPr>
        <w:t xml:space="preserve"> Maccabees 3:28; 8:18; 2</w:t>
      </w:r>
      <w:r w:rsidRPr="008F421E">
        <w:rPr>
          <w:sz w:val="24"/>
          <w:szCs w:val="24"/>
          <w:vertAlign w:val="superscript"/>
        </w:rPr>
        <w:t>nd</w:t>
      </w:r>
      <w:r w:rsidRPr="008F421E">
        <w:rPr>
          <w:sz w:val="24"/>
          <w:szCs w:val="24"/>
        </w:rPr>
        <w:t xml:space="preserve"> </w:t>
      </w:r>
      <w:r w:rsidRPr="008F421E">
        <w:rPr>
          <w:sz w:val="24"/>
          <w:szCs w:val="24"/>
        </w:rPr>
        <w:lastRenderedPageBreak/>
        <w:t>Corinthians 10:4-6 &amp; in the Manual of Discipline on pages 208-222. All these words in scripture mean the same thing in Deuteronomy 4:1; 5:1; 6:1 and 1</w:t>
      </w:r>
      <w:r w:rsidRPr="008F421E">
        <w:rPr>
          <w:sz w:val="24"/>
          <w:szCs w:val="24"/>
          <w:vertAlign w:val="superscript"/>
        </w:rPr>
        <w:t>st</w:t>
      </w:r>
      <w:r w:rsidRPr="008F421E">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8F421E">
        <w:rPr>
          <w:sz w:val="24"/>
          <w:szCs w:val="24"/>
          <w:vertAlign w:val="superscript"/>
        </w:rPr>
        <w:t>st</w:t>
      </w:r>
      <w:r w:rsidRPr="008F421E">
        <w:rPr>
          <w:sz w:val="24"/>
          <w:szCs w:val="24"/>
        </w:rPr>
        <w:t xml:space="preserve"> Corinthians 2:6-16 and Titus 3:1-11. There are a total of 613 Commandments Jewish Laws (</w:t>
      </w:r>
      <w:r w:rsidRPr="008F421E">
        <w:rPr>
          <w:b/>
          <w:sz w:val="24"/>
          <w:szCs w:val="24"/>
        </w:rPr>
        <w:t>Mitzvot</w:t>
      </w:r>
      <w:r w:rsidRPr="008F421E">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orders are the </w:t>
      </w:r>
      <w:r w:rsidRPr="008F421E">
        <w:rPr>
          <w:b/>
          <w:sz w:val="24"/>
          <w:szCs w:val="24"/>
        </w:rPr>
        <w:t>2 Great Commands of the Law</w:t>
      </w:r>
      <w:r w:rsidRPr="008F421E">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8F421E">
        <w:rPr>
          <w:b/>
          <w:sz w:val="24"/>
          <w:szCs w:val="24"/>
        </w:rPr>
        <w:t>Whole Law</w:t>
      </w:r>
      <w:r w:rsidRPr="008F421E">
        <w:rPr>
          <w:sz w:val="24"/>
          <w:szCs w:val="24"/>
        </w:rPr>
        <w:t xml:space="preserve"> is by the </w:t>
      </w:r>
      <w:r w:rsidRPr="008F421E">
        <w:rPr>
          <w:b/>
          <w:sz w:val="24"/>
          <w:szCs w:val="24"/>
        </w:rPr>
        <w:t>21</w:t>
      </w:r>
      <w:r w:rsidRPr="008F421E">
        <w:rPr>
          <w:b/>
          <w:sz w:val="24"/>
          <w:szCs w:val="24"/>
          <w:vertAlign w:val="superscript"/>
        </w:rPr>
        <w:t>st</w:t>
      </w:r>
      <w:r w:rsidRPr="008F421E">
        <w:rPr>
          <w:b/>
          <w:sz w:val="24"/>
          <w:szCs w:val="24"/>
        </w:rPr>
        <w:t>/22</w:t>
      </w:r>
      <w:r w:rsidRPr="008F421E">
        <w:rPr>
          <w:b/>
          <w:sz w:val="24"/>
          <w:szCs w:val="24"/>
          <w:vertAlign w:val="superscript"/>
        </w:rPr>
        <w:t>nd</w:t>
      </w:r>
      <w:r w:rsidRPr="008F421E">
        <w:rPr>
          <w:b/>
          <w:sz w:val="24"/>
          <w:szCs w:val="24"/>
        </w:rPr>
        <w:t xml:space="preserve"> orders of Aaron &amp; Moses in 2 or 3 in Jewish Law</w:t>
      </w:r>
      <w:r w:rsidRPr="008F421E">
        <w:rPr>
          <w:sz w:val="24"/>
          <w:szCs w:val="24"/>
        </w:rPr>
        <w:t xml:space="preserve">, by the </w:t>
      </w:r>
      <w:r w:rsidRPr="008F421E">
        <w:rPr>
          <w:b/>
          <w:sz w:val="24"/>
          <w:szCs w:val="24"/>
        </w:rPr>
        <w:t>23</w:t>
      </w:r>
      <w:r w:rsidRPr="008F421E">
        <w:rPr>
          <w:b/>
          <w:sz w:val="24"/>
          <w:szCs w:val="24"/>
          <w:vertAlign w:val="superscript"/>
        </w:rPr>
        <w:t>rd</w:t>
      </w:r>
      <w:r w:rsidRPr="008F421E">
        <w:rPr>
          <w:b/>
          <w:sz w:val="24"/>
          <w:szCs w:val="24"/>
        </w:rPr>
        <w:t xml:space="preserve"> order of James in 1 or 2 in Gentile Law</w:t>
      </w:r>
      <w:r w:rsidRPr="008F421E">
        <w:rPr>
          <w:sz w:val="24"/>
          <w:szCs w:val="24"/>
        </w:rPr>
        <w:t xml:space="preserve">, by the </w:t>
      </w:r>
      <w:r w:rsidRPr="008F421E">
        <w:rPr>
          <w:b/>
          <w:sz w:val="24"/>
          <w:szCs w:val="24"/>
        </w:rPr>
        <w:t>24</w:t>
      </w:r>
      <w:r w:rsidRPr="008F421E">
        <w:rPr>
          <w:b/>
          <w:sz w:val="24"/>
          <w:szCs w:val="24"/>
          <w:vertAlign w:val="superscript"/>
        </w:rPr>
        <w:t>th</w:t>
      </w:r>
      <w:r w:rsidRPr="008F421E">
        <w:rPr>
          <w:b/>
          <w:sz w:val="24"/>
          <w:szCs w:val="24"/>
        </w:rPr>
        <w:t xml:space="preserve"> order of James in Christian Law </w:t>
      </w:r>
      <w:r w:rsidRPr="008F421E">
        <w:rPr>
          <w:sz w:val="24"/>
          <w:szCs w:val="24"/>
        </w:rPr>
        <w:t xml:space="preserve">&amp; by the </w:t>
      </w:r>
      <w:r w:rsidRPr="008F421E">
        <w:rPr>
          <w:b/>
          <w:sz w:val="24"/>
          <w:szCs w:val="24"/>
        </w:rPr>
        <w:t>30</w:t>
      </w:r>
      <w:r w:rsidRPr="008F421E">
        <w:rPr>
          <w:b/>
          <w:sz w:val="24"/>
          <w:szCs w:val="24"/>
          <w:vertAlign w:val="superscript"/>
        </w:rPr>
        <w:t>th</w:t>
      </w:r>
      <w:r w:rsidRPr="008F421E">
        <w:rPr>
          <w:b/>
          <w:sz w:val="24"/>
          <w:szCs w:val="24"/>
        </w:rPr>
        <w:t xml:space="preserve"> supreme order of Melchizedek (Giants), Elohim (Dragon Hosts, Camps &amp; Armies) &amp; El (Law)</w:t>
      </w:r>
      <w:r w:rsidRPr="008F421E">
        <w:rPr>
          <w:sz w:val="24"/>
          <w:szCs w:val="24"/>
        </w:rPr>
        <w:t xml:space="preserve"> in Hebrews 7:11, 21; 10:28-30; James 2:8-13 &amp; Romans 13:1-10.  Also there are 60 other Lord’s Laws in scripture. </w:t>
      </w:r>
      <w:r w:rsidRPr="008F421E">
        <w:rPr>
          <w:b/>
          <w:sz w:val="24"/>
          <w:szCs w:val="24"/>
        </w:rPr>
        <w:t>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 are the Lord John/Jesus for Woman/Man</w:t>
      </w:r>
      <w:r w:rsidRPr="008F421E">
        <w:rPr>
          <w:sz w:val="24"/>
          <w:szCs w:val="24"/>
        </w:rPr>
        <w:t xml:space="preserve">. </w:t>
      </w:r>
      <w:r w:rsidRPr="008F421E">
        <w:rPr>
          <w:b/>
          <w:sz w:val="24"/>
          <w:szCs w:val="24"/>
        </w:rPr>
        <w:t>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are the Lord James (Boys &amp; Law of God) &amp; </w:t>
      </w:r>
      <w:r w:rsidRPr="008F421E">
        <w:rPr>
          <w:b/>
          <w:sz w:val="24"/>
          <w:szCs w:val="24"/>
        </w:rPr>
        <w:lastRenderedPageBreak/>
        <w:t>the Lord Stephen for Lords</w:t>
      </w:r>
      <w:r w:rsidRPr="008F421E">
        <w:rPr>
          <w:sz w:val="24"/>
          <w:szCs w:val="24"/>
        </w:rPr>
        <w:t>. The scriptures are for the 57 Female Ladies are in Isaiah 47:5 concerning the “</w:t>
      </w:r>
      <w:r w:rsidRPr="008F421E">
        <w:rPr>
          <w:b/>
          <w:sz w:val="24"/>
          <w:szCs w:val="24"/>
        </w:rPr>
        <w:t>Lady of Kingdoms</w:t>
      </w:r>
      <w:r w:rsidRPr="008F421E">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750E99" w:rsidRPr="008F421E">
        <w:rPr>
          <w:sz w:val="24"/>
          <w:szCs w:val="24"/>
        </w:rPr>
        <w:t>Y</w:t>
      </w:r>
      <w:r w:rsidRPr="008F421E">
        <w:rPr>
          <w:sz w:val="24"/>
          <w:szCs w:val="24"/>
        </w:rPr>
        <w:t xml:space="preserve">ou have any questions on the </w:t>
      </w:r>
      <w:r w:rsidR="00750E99" w:rsidRPr="008F421E">
        <w:rPr>
          <w:sz w:val="24"/>
          <w:szCs w:val="24"/>
        </w:rPr>
        <w:t xml:space="preserve">60 </w:t>
      </w:r>
      <w:r w:rsidRPr="008F421E">
        <w:rPr>
          <w:sz w:val="24"/>
          <w:szCs w:val="24"/>
        </w:rPr>
        <w:t>Lords, You must get My book called “</w:t>
      </w:r>
      <w:r w:rsidRPr="008F421E">
        <w:rPr>
          <w:b/>
          <w:i/>
          <w:sz w:val="24"/>
          <w:szCs w:val="24"/>
        </w:rPr>
        <w:t xml:space="preserve">The Lord Yahweh &amp; the </w:t>
      </w:r>
      <w:r w:rsidR="00750E99" w:rsidRPr="008F421E">
        <w:rPr>
          <w:b/>
          <w:i/>
          <w:sz w:val="24"/>
          <w:szCs w:val="24"/>
        </w:rPr>
        <w:t>36</w:t>
      </w:r>
      <w:r w:rsidRPr="008F421E">
        <w:rPr>
          <w:b/>
          <w:i/>
          <w:sz w:val="24"/>
          <w:szCs w:val="24"/>
        </w:rPr>
        <w:t>0 Other Lord’s that</w:t>
      </w:r>
      <w:r w:rsidRPr="008F421E">
        <w:rPr>
          <w:sz w:val="24"/>
          <w:szCs w:val="24"/>
        </w:rPr>
        <w:t xml:space="preserve"> </w:t>
      </w:r>
      <w:r w:rsidRPr="008F421E">
        <w:rPr>
          <w:b/>
          <w:i/>
          <w:sz w:val="24"/>
          <w:szCs w:val="24"/>
        </w:rPr>
        <w:t>He Created</w:t>
      </w:r>
      <w:r w:rsidRPr="008F421E">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0A1F57" w:rsidRPr="008F421E" w:rsidRDefault="000A1F57" w:rsidP="000A1F57">
      <w:pPr>
        <w:spacing w:line="480" w:lineRule="auto"/>
        <w:jc w:val="both"/>
        <w:rPr>
          <w:sz w:val="24"/>
          <w:szCs w:val="24"/>
        </w:rPr>
      </w:pPr>
      <w:r w:rsidRPr="008F421E">
        <w:rPr>
          <w:sz w:val="24"/>
          <w:szCs w:val="24"/>
        </w:rPr>
        <w:t>The Father Stephen’s Electronic (Fire) Kingdom of Lordship to the Lord Jehovah’s Love Kingdom</w:t>
      </w:r>
    </w:p>
    <w:p w:rsidR="000A1F57" w:rsidRPr="008F421E" w:rsidRDefault="000A1F57" w:rsidP="000A1F57">
      <w:pPr>
        <w:spacing w:line="480" w:lineRule="auto"/>
        <w:jc w:val="both"/>
        <w:rPr>
          <w:sz w:val="24"/>
          <w:szCs w:val="24"/>
        </w:rPr>
      </w:pPr>
      <w:r w:rsidRPr="008F421E">
        <w:rPr>
          <w:sz w:val="24"/>
          <w:szCs w:val="24"/>
        </w:rPr>
        <w:t xml:space="preserve">The Father Stephen’s money is primarily no gold or silver or copper and it can be paper money concerning the Burning Bush (paper money) in Acts 7:30-32 and the Tree of Life (paper money) </w:t>
      </w:r>
      <w:r w:rsidRPr="008F421E">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8F421E">
        <w:rPr>
          <w:sz w:val="24"/>
          <w:szCs w:val="24"/>
          <w:vertAlign w:val="superscript"/>
        </w:rPr>
        <w:t>ST</w:t>
      </w:r>
      <w:r w:rsidRPr="008F421E">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8F421E">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8F421E">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8F421E">
        <w:rPr>
          <w:sz w:val="24"/>
          <w:szCs w:val="24"/>
          <w:vertAlign w:val="superscript"/>
        </w:rPr>
        <w:t>st</w:t>
      </w:r>
      <w:r w:rsidRPr="008F421E">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8F421E">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8F421E">
        <w:rPr>
          <w:sz w:val="24"/>
          <w:szCs w:val="24"/>
          <w:vertAlign w:val="superscript"/>
        </w:rPr>
        <w:t>st</w:t>
      </w:r>
      <w:r w:rsidRPr="008F421E">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8F421E">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8F421E">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8F421E">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8F421E">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8F421E">
        <w:rPr>
          <w:sz w:val="24"/>
          <w:szCs w:val="24"/>
        </w:rPr>
        <w:lastRenderedPageBreak/>
        <w:t>was passing through and considering the objects of Your worship, I even found an Altar with this inscription: “</w:t>
      </w:r>
      <w:r w:rsidRPr="008F421E">
        <w:rPr>
          <w:b/>
          <w:sz w:val="24"/>
          <w:szCs w:val="24"/>
        </w:rPr>
        <w:t>TO THE UNKNOWN GOD (FATHER STEPHEN OUR LORD)</w:t>
      </w:r>
      <w:r w:rsidRPr="008F421E">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8F421E">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8F421E">
        <w:rPr>
          <w:b/>
          <w:sz w:val="24"/>
          <w:szCs w:val="24"/>
        </w:rPr>
        <w:t>Highest Eternal King</w:t>
      </w:r>
      <w:r w:rsidRPr="008F421E">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8F421E">
        <w:rPr>
          <w:sz w:val="24"/>
          <w:szCs w:val="24"/>
        </w:rPr>
        <w:lastRenderedPageBreak/>
        <w:t>Acts 55-56. The sprinkling of Stephen’s blood is far better than Seth in Acts 6:3, 5 &amp; Genesis 4:25. The blood of Stephen cleanses Us from all of the Eternal Sin in Lordship in 1</w:t>
      </w:r>
      <w:r w:rsidRPr="008F421E">
        <w:rPr>
          <w:sz w:val="24"/>
          <w:szCs w:val="24"/>
          <w:vertAlign w:val="superscript"/>
        </w:rPr>
        <w:t>st</w:t>
      </w:r>
      <w:r w:rsidRPr="008F421E">
        <w:rPr>
          <w:sz w:val="24"/>
          <w:szCs w:val="24"/>
        </w:rPr>
        <w:t xml:space="preserve"> Peter 1:2 &amp; Acts 7:51-60. The blood of Stephen is an Eternal Covenant by the Father in Hebrews 13:20 &amp; Acts 7:59. In 1</w:t>
      </w:r>
      <w:r w:rsidRPr="008F421E">
        <w:rPr>
          <w:sz w:val="24"/>
          <w:szCs w:val="24"/>
          <w:vertAlign w:val="superscript"/>
        </w:rPr>
        <w:t>st</w:t>
      </w:r>
      <w:r w:rsidRPr="008F421E">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8F421E">
        <w:rPr>
          <w:sz w:val="24"/>
          <w:szCs w:val="24"/>
          <w:vertAlign w:val="superscript"/>
        </w:rPr>
        <w:t>nd</w:t>
      </w:r>
      <w:r w:rsidRPr="008F421E">
        <w:rPr>
          <w:sz w:val="24"/>
          <w:szCs w:val="24"/>
        </w:rPr>
        <w:t xml:space="preserve"> Peter 3:8 &amp; Matthew 20:12. So it would take only about 266.2 years to complete the talents and about 33.2 years to complete the minas proven in 2</w:t>
      </w:r>
      <w:r w:rsidRPr="008F421E">
        <w:rPr>
          <w:sz w:val="24"/>
          <w:szCs w:val="24"/>
          <w:vertAlign w:val="superscript"/>
        </w:rPr>
        <w:t>nd</w:t>
      </w:r>
      <w:r w:rsidRPr="008F421E">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8F421E">
        <w:rPr>
          <w:sz w:val="24"/>
          <w:szCs w:val="24"/>
        </w:rPr>
        <w:lastRenderedPageBreak/>
        <w:t>the Father Stephen the Lord will test You in gold proven in Job 23:10 and Zechariah 13:9. For the Father Stephen will test You in fire proven in Isaiah 48:10; Zechariah 13:9; 1</w:t>
      </w:r>
      <w:r w:rsidRPr="008F421E">
        <w:rPr>
          <w:sz w:val="24"/>
          <w:szCs w:val="24"/>
          <w:vertAlign w:val="superscript"/>
        </w:rPr>
        <w:t>st</w:t>
      </w:r>
      <w:r w:rsidRPr="008F421E">
        <w:rPr>
          <w:sz w:val="24"/>
          <w:szCs w:val="24"/>
        </w:rPr>
        <w:t xml:space="preserve"> Corinthians 3:13; 1</w:t>
      </w:r>
      <w:r w:rsidRPr="008F421E">
        <w:rPr>
          <w:sz w:val="24"/>
          <w:szCs w:val="24"/>
          <w:vertAlign w:val="superscript"/>
        </w:rPr>
        <w:t>st</w:t>
      </w:r>
      <w:r w:rsidRPr="008F421E">
        <w:rPr>
          <w:sz w:val="24"/>
          <w:szCs w:val="24"/>
        </w:rPr>
        <w:t xml:space="preserve"> Peter 1:7; Jeremiah 9:7; Daniel 11:35; 1</w:t>
      </w:r>
      <w:r w:rsidRPr="008F421E">
        <w:rPr>
          <w:sz w:val="24"/>
          <w:szCs w:val="24"/>
          <w:vertAlign w:val="superscript"/>
        </w:rPr>
        <w:t>st</w:t>
      </w:r>
      <w:r w:rsidRPr="008F421E">
        <w:rPr>
          <w:sz w:val="24"/>
          <w:szCs w:val="24"/>
        </w:rPr>
        <w:t xml:space="preserve"> Peter 4:12 and Revelation 2:10. For the Most Highest Father Stephen is tested by Omni-Benevolence proven in 2</w:t>
      </w:r>
      <w:r w:rsidRPr="008F421E">
        <w:rPr>
          <w:sz w:val="24"/>
          <w:szCs w:val="24"/>
          <w:vertAlign w:val="superscript"/>
        </w:rPr>
        <w:t>nd</w:t>
      </w:r>
      <w:r w:rsidRPr="008F421E">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8F421E">
        <w:rPr>
          <w:sz w:val="24"/>
          <w:szCs w:val="24"/>
          <w:vertAlign w:val="superscript"/>
        </w:rPr>
        <w:t>nd</w:t>
      </w:r>
      <w:r w:rsidRPr="008F421E">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8F421E">
        <w:rPr>
          <w:sz w:val="24"/>
          <w:szCs w:val="24"/>
          <w:vertAlign w:val="superscript"/>
        </w:rPr>
        <w:t>st</w:t>
      </w:r>
      <w:r w:rsidRPr="008F421E">
        <w:rPr>
          <w:sz w:val="24"/>
          <w:szCs w:val="24"/>
        </w:rPr>
        <w:t xml:space="preserve"> John 4:1. Also the Saints (Lords) tries, tests and Judges the Spirits and Angels (Lords) proven in 1</w:t>
      </w:r>
      <w:r w:rsidRPr="008F421E">
        <w:rPr>
          <w:sz w:val="24"/>
          <w:szCs w:val="24"/>
          <w:vertAlign w:val="superscript"/>
        </w:rPr>
        <w:t>st</w:t>
      </w:r>
      <w:r w:rsidRPr="008F421E">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8F421E">
        <w:rPr>
          <w:sz w:val="24"/>
          <w:szCs w:val="24"/>
          <w:vertAlign w:val="superscript"/>
        </w:rPr>
        <w:t>nd</w:t>
      </w:r>
      <w:r w:rsidRPr="008F421E">
        <w:rPr>
          <w:sz w:val="24"/>
          <w:szCs w:val="24"/>
        </w:rPr>
        <w:t xml:space="preserve"> Esdras 11:43. Do not haste above the Most Highest (Stephen) for it is vain running in doing so proven in 2</w:t>
      </w:r>
      <w:r w:rsidRPr="008F421E">
        <w:rPr>
          <w:sz w:val="24"/>
          <w:szCs w:val="24"/>
          <w:vertAlign w:val="superscript"/>
        </w:rPr>
        <w:t>nd</w:t>
      </w:r>
      <w:r w:rsidRPr="008F421E">
        <w:rPr>
          <w:sz w:val="24"/>
          <w:szCs w:val="24"/>
        </w:rPr>
        <w:t xml:space="preserve"> Esdras 4:34. It is impossible to comprehend the way of the Highest (Stephen) proven in 2</w:t>
      </w:r>
      <w:r w:rsidRPr="008F421E">
        <w:rPr>
          <w:sz w:val="24"/>
          <w:szCs w:val="24"/>
          <w:vertAlign w:val="superscript"/>
        </w:rPr>
        <w:t>nd</w:t>
      </w:r>
      <w:r w:rsidRPr="008F421E">
        <w:rPr>
          <w:sz w:val="24"/>
          <w:szCs w:val="24"/>
        </w:rPr>
        <w:t xml:space="preserve"> Esdras 4:11; 7:19. You must Pray to the Highest (Stephen) for at least 30 years proven in 2</w:t>
      </w:r>
      <w:r w:rsidRPr="008F421E">
        <w:rPr>
          <w:sz w:val="24"/>
          <w:szCs w:val="24"/>
          <w:vertAlign w:val="superscript"/>
        </w:rPr>
        <w:t>nd</w:t>
      </w:r>
      <w:r w:rsidRPr="008F421E">
        <w:rPr>
          <w:sz w:val="24"/>
          <w:szCs w:val="24"/>
        </w:rPr>
        <w:t xml:space="preserve"> Edsras 9:44. No Man’s building is able to stand before the Highest (Stephen) proven in 2</w:t>
      </w:r>
      <w:r w:rsidRPr="008F421E">
        <w:rPr>
          <w:sz w:val="24"/>
          <w:szCs w:val="24"/>
          <w:vertAlign w:val="superscript"/>
        </w:rPr>
        <w:t>nd</w:t>
      </w:r>
      <w:r w:rsidRPr="008F421E">
        <w:rPr>
          <w:sz w:val="24"/>
          <w:szCs w:val="24"/>
        </w:rPr>
        <w:t xml:space="preserve"> Esdras 10:54. For the Highest Stephen has Lordship to publish openly the 24 Books that He has written proven in 2</w:t>
      </w:r>
      <w:r w:rsidRPr="008F421E">
        <w:rPr>
          <w:sz w:val="24"/>
          <w:szCs w:val="24"/>
          <w:vertAlign w:val="superscript"/>
        </w:rPr>
        <w:t>nd</w:t>
      </w:r>
      <w:r w:rsidRPr="008F421E">
        <w:rPr>
          <w:sz w:val="24"/>
          <w:szCs w:val="24"/>
        </w:rPr>
        <w:t xml:space="preserve"> Esdras 14:45. For the Father </w:t>
      </w:r>
      <w:r w:rsidRPr="008F421E">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8F421E">
        <w:rPr>
          <w:sz w:val="24"/>
          <w:szCs w:val="24"/>
          <w:vertAlign w:val="superscript"/>
        </w:rPr>
        <w:t>st</w:t>
      </w:r>
      <w:r w:rsidRPr="008F421E">
        <w:rPr>
          <w:sz w:val="24"/>
          <w:szCs w:val="24"/>
        </w:rPr>
        <w:t xml:space="preserve"> Corinthians 3:11.</w:t>
      </w:r>
    </w:p>
    <w:p w:rsidR="000A1F57" w:rsidRPr="008F421E" w:rsidRDefault="000A1F57" w:rsidP="000A1F57">
      <w:pPr>
        <w:tabs>
          <w:tab w:val="left" w:pos="5130"/>
        </w:tabs>
        <w:spacing w:line="480" w:lineRule="auto"/>
        <w:jc w:val="both"/>
        <w:rPr>
          <w:sz w:val="24"/>
          <w:szCs w:val="24"/>
        </w:rPr>
      </w:pPr>
      <w:r w:rsidRPr="008F421E">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8F421E">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8F421E">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8F421E">
        <w:rPr>
          <w:sz w:val="24"/>
          <w:szCs w:val="24"/>
          <w:vertAlign w:val="superscript"/>
        </w:rPr>
        <w:t>st</w:t>
      </w:r>
      <w:r w:rsidRPr="008F421E">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8F421E">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8F421E">
        <w:rPr>
          <w:sz w:val="24"/>
          <w:szCs w:val="24"/>
          <w:vertAlign w:val="superscript"/>
        </w:rPr>
        <w:t>nd</w:t>
      </w:r>
      <w:r w:rsidRPr="008F421E">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8F421E">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8F421E">
        <w:rPr>
          <w:sz w:val="24"/>
          <w:szCs w:val="24"/>
          <w:vertAlign w:val="superscript"/>
        </w:rPr>
        <w:t>st</w:t>
      </w:r>
      <w:r w:rsidRPr="008F421E">
        <w:rPr>
          <w:sz w:val="24"/>
          <w:szCs w:val="24"/>
        </w:rPr>
        <w:t xml:space="preserve"> Timothy 6:10 it declares “For the (Eros) Love of Money is a root of all kinds of evil, for which some have strayed from the faith in their greediness, and pierced themselves through with many sorrows.” In 1</w:t>
      </w:r>
      <w:r w:rsidRPr="008F421E">
        <w:rPr>
          <w:sz w:val="24"/>
          <w:szCs w:val="24"/>
          <w:vertAlign w:val="superscript"/>
        </w:rPr>
        <w:t>st</w:t>
      </w:r>
      <w:r w:rsidRPr="008F421E">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8F421E">
        <w:rPr>
          <w:sz w:val="24"/>
          <w:szCs w:val="24"/>
          <w:vertAlign w:val="superscript"/>
        </w:rPr>
        <w:t>st</w:t>
      </w:r>
      <w:r w:rsidRPr="008F421E">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8F421E">
        <w:rPr>
          <w:sz w:val="24"/>
          <w:szCs w:val="24"/>
          <w:vertAlign w:val="superscript"/>
        </w:rPr>
        <w:t>st</w:t>
      </w:r>
      <w:r w:rsidRPr="008F421E">
        <w:rPr>
          <w:sz w:val="24"/>
          <w:szCs w:val="24"/>
        </w:rPr>
        <w:t xml:space="preserve"> John 5:1-5 it declares “Whoever believes that Jesus is the Christ is Born of God, and Everyone </w:t>
      </w:r>
      <w:r w:rsidRPr="008F421E">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8F421E">
        <w:rPr>
          <w:sz w:val="24"/>
          <w:szCs w:val="24"/>
          <w:vertAlign w:val="superscript"/>
        </w:rPr>
        <w:t>st</w:t>
      </w:r>
      <w:r w:rsidRPr="008F421E">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8F421E">
        <w:rPr>
          <w:sz w:val="24"/>
          <w:szCs w:val="24"/>
          <w:vertAlign w:val="superscript"/>
        </w:rPr>
        <w:t>st</w:t>
      </w:r>
      <w:r w:rsidRPr="008F421E">
        <w:rPr>
          <w:sz w:val="24"/>
          <w:szCs w:val="24"/>
        </w:rPr>
        <w:t xml:space="preserve"> Corinthians 8:6; 15:24-28 &amp; Ephesians 4:6. It is impossible to work enough for agape love because it will take all eternity to complete what the Lord Yah has done </w:t>
      </w:r>
      <w:r w:rsidRPr="008F421E">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8F421E">
        <w:rPr>
          <w:sz w:val="24"/>
          <w:szCs w:val="24"/>
          <w:vertAlign w:val="superscript"/>
        </w:rPr>
        <w:t>st</w:t>
      </w:r>
      <w:r w:rsidRPr="008F421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F421E">
        <w:rPr>
          <w:sz w:val="24"/>
          <w:szCs w:val="24"/>
          <w:vertAlign w:val="superscript"/>
        </w:rPr>
        <w:t>nd</w:t>
      </w:r>
      <w:r w:rsidRPr="008F421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8F421E">
        <w:rPr>
          <w:sz w:val="24"/>
          <w:szCs w:val="24"/>
        </w:rPr>
        <w:lastRenderedPageBreak/>
        <w:t xml:space="preserve">State Authorities to Governmental Authorities is in Acts 22:6-11. The National Authorities to the Kingdom Authorities is in Acts 26:13-18.  </w:t>
      </w:r>
    </w:p>
    <w:p w:rsidR="000A1F57" w:rsidRPr="008F421E" w:rsidRDefault="000A1F57" w:rsidP="000A1F57">
      <w:pPr>
        <w:spacing w:line="480" w:lineRule="auto"/>
        <w:jc w:val="center"/>
        <w:rPr>
          <w:b/>
          <w:sz w:val="24"/>
          <w:szCs w:val="24"/>
        </w:rPr>
      </w:pPr>
      <w:r w:rsidRPr="008F421E">
        <w:rPr>
          <w:b/>
          <w:sz w:val="24"/>
          <w:szCs w:val="24"/>
        </w:rPr>
        <w:t>The Father Stephen’s Zion [Sion] Tabernacle</w:t>
      </w:r>
    </w:p>
    <w:p w:rsidR="000A1F57" w:rsidRPr="008F421E" w:rsidRDefault="000A1F57" w:rsidP="000A1F57">
      <w:pPr>
        <w:spacing w:line="480" w:lineRule="auto"/>
        <w:jc w:val="both"/>
        <w:rPr>
          <w:sz w:val="24"/>
          <w:szCs w:val="24"/>
        </w:rPr>
      </w:pPr>
      <w:r w:rsidRPr="008F421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0A1F57" w:rsidRPr="008F421E" w:rsidRDefault="000A1F57" w:rsidP="000A1F57">
      <w:pPr>
        <w:spacing w:line="480" w:lineRule="auto"/>
        <w:jc w:val="both"/>
        <w:rPr>
          <w:sz w:val="24"/>
          <w:szCs w:val="24"/>
        </w:rPr>
      </w:pPr>
      <w:r w:rsidRPr="008F421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A1F57" w:rsidRPr="008F421E" w:rsidRDefault="000A1F57" w:rsidP="000A1F57">
      <w:pPr>
        <w:jc w:val="center"/>
        <w:rPr>
          <w:b/>
          <w:sz w:val="24"/>
          <w:szCs w:val="24"/>
        </w:rPr>
      </w:pPr>
      <w:r w:rsidRPr="008F421E">
        <w:rPr>
          <w:b/>
          <w:sz w:val="24"/>
          <w:szCs w:val="24"/>
        </w:rPr>
        <w:t xml:space="preserve">The Father Stephen’s Zion [Sion] Temple </w:t>
      </w:r>
    </w:p>
    <w:p w:rsidR="000A1F57" w:rsidRPr="008F421E" w:rsidRDefault="000A1F57" w:rsidP="000A1F57">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w:t>
      </w:r>
      <w:r w:rsidRPr="008F421E">
        <w:rPr>
          <w:sz w:val="24"/>
          <w:szCs w:val="24"/>
        </w:rPr>
        <w:lastRenderedPageBreak/>
        <w:t>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Feats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Shiskak King of Egypt in 1</w:t>
      </w:r>
      <w:r w:rsidRPr="008F421E">
        <w:rPr>
          <w:sz w:val="24"/>
          <w:szCs w:val="24"/>
          <w:vertAlign w:val="superscript"/>
        </w:rPr>
        <w:t>st</w:t>
      </w:r>
      <w:r w:rsidRPr="008F421E">
        <w:rPr>
          <w:sz w:val="24"/>
          <w:szCs w:val="24"/>
        </w:rPr>
        <w:t xml:space="preserve"> Kings 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8F421E">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A1F57" w:rsidRPr="008F421E" w:rsidRDefault="000A1F57" w:rsidP="000A1F57">
      <w:pPr>
        <w:spacing w:line="480" w:lineRule="auto"/>
        <w:jc w:val="both"/>
        <w:rPr>
          <w:sz w:val="24"/>
          <w:szCs w:val="24"/>
        </w:rPr>
      </w:pPr>
      <w:r w:rsidRPr="008F421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F421E">
        <w:rPr>
          <w:b/>
          <w:sz w:val="24"/>
          <w:szCs w:val="24"/>
        </w:rPr>
        <w:t>Rebels</w:t>
      </w:r>
      <w:r w:rsidRPr="008F421E">
        <w:rPr>
          <w:sz w:val="24"/>
          <w:szCs w:val="24"/>
        </w:rPr>
        <w:t xml:space="preserve">.” The rebel’s </w:t>
      </w:r>
      <w:r w:rsidRPr="008F421E">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F421E">
        <w:rPr>
          <w:b/>
          <w:sz w:val="24"/>
          <w:szCs w:val="24"/>
        </w:rPr>
        <w:t>Mutiny</w:t>
      </w:r>
      <w:r w:rsidRPr="008F421E">
        <w:rPr>
          <w:sz w:val="24"/>
          <w:szCs w:val="24"/>
        </w:rPr>
        <w:t>” is the military security forces against their commanders. Second, is called a “</w:t>
      </w:r>
      <w:r w:rsidRPr="008F421E">
        <w:rPr>
          <w:b/>
          <w:sz w:val="24"/>
          <w:szCs w:val="24"/>
        </w:rPr>
        <w:t>Resistance Force Movement</w:t>
      </w:r>
      <w:r w:rsidRPr="008F421E">
        <w:rPr>
          <w:sz w:val="24"/>
          <w:szCs w:val="24"/>
        </w:rPr>
        <w:t>” is the freedom fighters who are against a foreign power. Third, is called nonviolent “</w:t>
      </w:r>
      <w:r w:rsidRPr="008F421E">
        <w:rPr>
          <w:b/>
          <w:sz w:val="24"/>
          <w:szCs w:val="24"/>
        </w:rPr>
        <w:t>Resistance or Civil Disobedience</w:t>
      </w:r>
      <w:r w:rsidRPr="008F421E">
        <w:rPr>
          <w:sz w:val="24"/>
          <w:szCs w:val="24"/>
        </w:rPr>
        <w:t>” which does not involve violence or military forces. Fourth, is called a “</w:t>
      </w:r>
      <w:r w:rsidRPr="008F421E">
        <w:rPr>
          <w:b/>
          <w:sz w:val="24"/>
          <w:szCs w:val="24"/>
        </w:rPr>
        <w:t>Revolution</w:t>
      </w:r>
      <w:r w:rsidRPr="008F421E">
        <w:rPr>
          <w:sz w:val="24"/>
          <w:szCs w:val="24"/>
        </w:rPr>
        <w:t>” which is done by radicals to overthrow a government. Fifth, is called a “</w:t>
      </w:r>
      <w:r w:rsidRPr="008F421E">
        <w:rPr>
          <w:b/>
          <w:sz w:val="24"/>
          <w:szCs w:val="24"/>
        </w:rPr>
        <w:t>Revolt</w:t>
      </w:r>
      <w:r w:rsidRPr="008F421E">
        <w:rPr>
          <w:sz w:val="24"/>
          <w:szCs w:val="24"/>
        </w:rPr>
        <w:t>” which means a localized rebellion force. Sixth, is called “</w:t>
      </w:r>
      <w:r w:rsidRPr="008F421E">
        <w:rPr>
          <w:b/>
          <w:sz w:val="24"/>
          <w:szCs w:val="24"/>
        </w:rPr>
        <w:t>Terrorism</w:t>
      </w:r>
      <w:r w:rsidRPr="008F421E">
        <w:rPr>
          <w:sz w:val="24"/>
          <w:szCs w:val="24"/>
        </w:rPr>
        <w:t>” which is the religious and political militant extremists. Seventh, is called a “</w:t>
      </w:r>
      <w:r w:rsidRPr="008F421E">
        <w:rPr>
          <w:b/>
          <w:sz w:val="24"/>
          <w:szCs w:val="24"/>
        </w:rPr>
        <w:t>Subversion</w:t>
      </w:r>
      <w:r w:rsidRPr="008F421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F421E">
        <w:rPr>
          <w:sz w:val="24"/>
          <w:szCs w:val="24"/>
          <w:vertAlign w:val="superscript"/>
        </w:rPr>
        <w:t>nd</w:t>
      </w:r>
      <w:r w:rsidRPr="008F421E">
        <w:rPr>
          <w:sz w:val="24"/>
          <w:szCs w:val="24"/>
        </w:rPr>
        <w:t xml:space="preserve"> Thessalonians 2:1-12; Jude 5-15; 2</w:t>
      </w:r>
      <w:r w:rsidRPr="008F421E">
        <w:rPr>
          <w:sz w:val="24"/>
          <w:szCs w:val="24"/>
          <w:vertAlign w:val="superscript"/>
        </w:rPr>
        <w:t>nd</w:t>
      </w:r>
      <w:r w:rsidRPr="008F421E">
        <w:rPr>
          <w:sz w:val="24"/>
          <w:szCs w:val="24"/>
        </w:rPr>
        <w:t xml:space="preserve"> John 7-11 and 1</w:t>
      </w:r>
      <w:r w:rsidRPr="008F421E">
        <w:rPr>
          <w:sz w:val="24"/>
          <w:szCs w:val="24"/>
          <w:vertAlign w:val="superscript"/>
        </w:rPr>
        <w:t>st</w:t>
      </w:r>
      <w:r w:rsidRPr="008F421E">
        <w:rPr>
          <w:sz w:val="24"/>
          <w:szCs w:val="24"/>
        </w:rPr>
        <w:t xml:space="preserve"> John 4:1-6; Isaiah 14:12-21; Ezekiel 28:15-19; Ezra 4:18-19; Luke 10:18-20; 1</w:t>
      </w:r>
      <w:r w:rsidRPr="008F421E">
        <w:rPr>
          <w:sz w:val="24"/>
          <w:szCs w:val="24"/>
          <w:vertAlign w:val="superscript"/>
        </w:rPr>
        <w:t>st</w:t>
      </w:r>
      <w:r w:rsidRPr="008F421E">
        <w:rPr>
          <w:sz w:val="24"/>
          <w:szCs w:val="24"/>
        </w:rPr>
        <w:t xml:space="preserve"> Samuel 15:23; Acts 21:38 (NKJV) &amp; Deuteronomy 13:1-18. The Examples of Wrong Rebellion against God is in Psalms 2:2; 66:7; Numbers 20:24; 27:14 &amp; 1</w:t>
      </w:r>
      <w:r w:rsidRPr="008F421E">
        <w:rPr>
          <w:sz w:val="24"/>
          <w:szCs w:val="24"/>
          <w:vertAlign w:val="superscript"/>
        </w:rPr>
        <w:t>st</w:t>
      </w:r>
      <w:r w:rsidRPr="008F421E">
        <w:rPr>
          <w:sz w:val="24"/>
          <w:szCs w:val="24"/>
        </w:rPr>
        <w:t xml:space="preserve"> Samuel 15:22-23. The Divine Warnings not to Rebel is in 1</w:t>
      </w:r>
      <w:r w:rsidRPr="008F421E">
        <w:rPr>
          <w:sz w:val="24"/>
          <w:szCs w:val="24"/>
          <w:vertAlign w:val="superscript"/>
        </w:rPr>
        <w:t>st</w:t>
      </w:r>
      <w:r w:rsidRPr="008F421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8F421E">
        <w:rPr>
          <w:sz w:val="24"/>
          <w:szCs w:val="24"/>
        </w:rPr>
        <w:lastRenderedPageBreak/>
        <w:t>9:5-9. The End Times will be Characterized by open Rebellion against God is in 2</w:t>
      </w:r>
      <w:r w:rsidRPr="008F421E">
        <w:rPr>
          <w:sz w:val="24"/>
          <w:szCs w:val="24"/>
          <w:vertAlign w:val="superscript"/>
        </w:rPr>
        <w:t>nd</w:t>
      </w:r>
      <w:r w:rsidRPr="008F421E">
        <w:rPr>
          <w:sz w:val="24"/>
          <w:szCs w:val="24"/>
        </w:rPr>
        <w:t xml:space="preserve"> Thessalonians 2:3 &amp; 1</w:t>
      </w:r>
      <w:r w:rsidRPr="008F421E">
        <w:rPr>
          <w:sz w:val="24"/>
          <w:szCs w:val="24"/>
          <w:vertAlign w:val="superscript"/>
        </w:rPr>
        <w:t>st</w:t>
      </w:r>
      <w:r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F421E">
        <w:rPr>
          <w:sz w:val="24"/>
          <w:szCs w:val="24"/>
          <w:vertAlign w:val="superscript"/>
        </w:rPr>
        <w:t>st</w:t>
      </w:r>
      <w:r w:rsidRPr="008F421E">
        <w:rPr>
          <w:sz w:val="24"/>
          <w:szCs w:val="24"/>
        </w:rPr>
        <w:t xml:space="preserve"> Corinthians 10:1-12; Hebrews 3:7-4:2; Psalms 95:7-11 &amp; Jude 5, 7. The Rebellion against Human Authority: The Examples of Rebellion against Human Leaders is in Genesis 14:3-4; 2</w:t>
      </w:r>
      <w:r w:rsidRPr="008F421E">
        <w:rPr>
          <w:sz w:val="24"/>
          <w:szCs w:val="24"/>
          <w:vertAlign w:val="superscript"/>
        </w:rPr>
        <w:t>nd</w:t>
      </w:r>
      <w:r w:rsidRPr="008F421E">
        <w:rPr>
          <w:sz w:val="24"/>
          <w:szCs w:val="24"/>
        </w:rPr>
        <w:t xml:space="preserve"> Kings 18:7; 24:1, 20; 2</w:t>
      </w:r>
      <w:r w:rsidRPr="008F421E">
        <w:rPr>
          <w:sz w:val="24"/>
          <w:szCs w:val="24"/>
          <w:vertAlign w:val="superscript"/>
        </w:rPr>
        <w:t>nd</w:t>
      </w:r>
      <w:r w:rsidRPr="008F421E">
        <w:rPr>
          <w:sz w:val="24"/>
          <w:szCs w:val="24"/>
        </w:rPr>
        <w:t xml:space="preserve"> Chronicles 13:6; 36:13; Jeremiah 52:3 &amp; Mark 15:7. The Rebellion against Parents is in Deuteronomy 21:18-21. The Rebellion of Nations is in 1</w:t>
      </w:r>
      <w:r w:rsidRPr="008F421E">
        <w:rPr>
          <w:sz w:val="24"/>
          <w:szCs w:val="24"/>
          <w:vertAlign w:val="superscript"/>
        </w:rPr>
        <w:t>st</w:t>
      </w:r>
      <w:r w:rsidRPr="008F421E">
        <w:rPr>
          <w:sz w:val="24"/>
          <w:szCs w:val="24"/>
        </w:rPr>
        <w:t xml:space="preserve"> Kings 12:19; 2</w:t>
      </w:r>
      <w:r w:rsidRPr="008F421E">
        <w:rPr>
          <w:sz w:val="24"/>
          <w:szCs w:val="24"/>
          <w:vertAlign w:val="superscript"/>
        </w:rPr>
        <w:t>nd</w:t>
      </w:r>
      <w:r w:rsidRPr="008F421E">
        <w:rPr>
          <w:sz w:val="24"/>
          <w:szCs w:val="24"/>
        </w:rPr>
        <w:t xml:space="preserve"> Chronicles 10:19 &amp; 2</w:t>
      </w:r>
      <w:r w:rsidRPr="008F421E">
        <w:rPr>
          <w:sz w:val="24"/>
          <w:szCs w:val="24"/>
          <w:vertAlign w:val="superscript"/>
        </w:rPr>
        <w:t>nd</w:t>
      </w:r>
      <w:r w:rsidRPr="008F421E">
        <w:rPr>
          <w:sz w:val="24"/>
          <w:szCs w:val="24"/>
        </w:rPr>
        <w:t xml:space="preserve"> Kings 1:1. The Accusations of Rebellion is in Nehemiah 2:19; 6:5-8. The Rebellion against God’s Chosen Leaders is in Exodus 23:21; Numbers 16:1-3; 20:2-5; Joshua 1:18 &amp; 2</w:t>
      </w:r>
      <w:r w:rsidRPr="008F421E">
        <w:rPr>
          <w:sz w:val="24"/>
          <w:szCs w:val="24"/>
          <w:vertAlign w:val="superscript"/>
        </w:rPr>
        <w:t>nd</w:t>
      </w:r>
      <w:r w:rsidRPr="008F421E">
        <w:rPr>
          <w:sz w:val="24"/>
          <w:szCs w:val="24"/>
        </w:rPr>
        <w:t xml:space="preserve"> Samuel 15:10. The Rebellion against Incorruptible Authority is Damned is in Romans 13:2 &amp; 1</w:t>
      </w:r>
      <w:r w:rsidRPr="008F421E">
        <w:rPr>
          <w:sz w:val="24"/>
          <w:szCs w:val="24"/>
          <w:vertAlign w:val="superscript"/>
        </w:rPr>
        <w:t>st</w:t>
      </w:r>
      <w:r w:rsidRPr="008F421E">
        <w:rPr>
          <w:sz w:val="24"/>
          <w:szCs w:val="24"/>
        </w:rPr>
        <w:t xml:space="preserve"> Peter 2:13.    </w:t>
      </w:r>
    </w:p>
    <w:p w:rsidR="000A1F57" w:rsidRPr="008F421E" w:rsidRDefault="000A1F57" w:rsidP="000A1F57">
      <w:pPr>
        <w:spacing w:before="240" w:line="480" w:lineRule="auto"/>
        <w:jc w:val="both"/>
        <w:rPr>
          <w:sz w:val="24"/>
          <w:szCs w:val="24"/>
        </w:rPr>
      </w:pPr>
      <w:r w:rsidRPr="008F421E">
        <w:rPr>
          <w:sz w:val="24"/>
          <w:szCs w:val="24"/>
        </w:rPr>
        <w:t>The Oppression against the United States of America is from June 21</w:t>
      </w:r>
      <w:r w:rsidRPr="008F421E">
        <w:rPr>
          <w:sz w:val="24"/>
          <w:szCs w:val="24"/>
          <w:vertAlign w:val="superscript"/>
        </w:rPr>
        <w:t>st</w:t>
      </w:r>
      <w:r w:rsidRPr="008F421E">
        <w:rPr>
          <w:sz w:val="24"/>
          <w:szCs w:val="24"/>
        </w:rPr>
        <w:t xml:space="preserve"> 1650 AD-June 21</w:t>
      </w:r>
      <w:r w:rsidRPr="008F421E">
        <w:rPr>
          <w:sz w:val="24"/>
          <w:szCs w:val="24"/>
          <w:vertAlign w:val="superscript"/>
        </w:rPr>
        <w:t>st</w:t>
      </w:r>
      <w:r w:rsidRPr="008F421E">
        <w:rPr>
          <w:sz w:val="24"/>
          <w:szCs w:val="24"/>
        </w:rPr>
        <w:t xml:space="preserve"> 2008 AD is Overcome by the Father Stephen with His strong fruitful call of the Release of Oppression for 400 years and the Release of Depression of 36 years in Acts 1:4-7; 5:38-39; 7:6-7, 55-56, 59-</w:t>
      </w:r>
      <w:r w:rsidRPr="008F421E">
        <w:rPr>
          <w:sz w:val="24"/>
          <w:szCs w:val="24"/>
        </w:rPr>
        <w:lastRenderedPageBreak/>
        <w:t>60 against the US Business Worlds from 0 years of age to 126 years of age is Overcome by the Father Stephen’s 42 Year Fruitful Kingdom from June 21</w:t>
      </w:r>
      <w:r w:rsidRPr="008F421E">
        <w:rPr>
          <w:sz w:val="24"/>
          <w:szCs w:val="24"/>
          <w:vertAlign w:val="superscript"/>
        </w:rPr>
        <w:t>st</w:t>
      </w:r>
      <w:r w:rsidRPr="008F421E">
        <w:rPr>
          <w:sz w:val="24"/>
          <w:szCs w:val="24"/>
        </w:rPr>
        <w:t xml:space="preserve"> 1972 AD-June 21</w:t>
      </w:r>
      <w:r w:rsidRPr="008F421E">
        <w:rPr>
          <w:sz w:val="24"/>
          <w:szCs w:val="24"/>
          <w:vertAlign w:val="superscript"/>
        </w:rPr>
        <w:t>st</w:t>
      </w:r>
      <w:r w:rsidRPr="008F421E">
        <w:rPr>
          <w:sz w:val="24"/>
          <w:szCs w:val="24"/>
        </w:rPr>
        <w:t xml:space="preserve"> 2015 AD  in 1</w:t>
      </w:r>
      <w:r w:rsidRPr="008F421E">
        <w:rPr>
          <w:sz w:val="24"/>
          <w:szCs w:val="24"/>
          <w:vertAlign w:val="superscript"/>
        </w:rPr>
        <w:t>st</w:t>
      </w:r>
      <w:r w:rsidRPr="008F421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F421E">
        <w:rPr>
          <w:sz w:val="24"/>
          <w:szCs w:val="24"/>
          <w:vertAlign w:val="superscript"/>
        </w:rPr>
        <w:t>nd</w:t>
      </w:r>
      <w:r w:rsidRPr="008F421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F421E">
        <w:rPr>
          <w:sz w:val="24"/>
          <w:szCs w:val="24"/>
          <w:vertAlign w:val="superscript"/>
        </w:rPr>
        <w:t>st</w:t>
      </w:r>
      <w:r w:rsidRPr="008F421E">
        <w:rPr>
          <w:sz w:val="24"/>
          <w:szCs w:val="24"/>
        </w:rPr>
        <w:t xml:space="preserve"> Kings 19:3-4; Job 9:23; Psalms 42:1-11; 88:1-18; Joel 1:11 &amp; 2</w:t>
      </w:r>
      <w:r w:rsidRPr="008F421E">
        <w:rPr>
          <w:sz w:val="24"/>
          <w:szCs w:val="24"/>
          <w:vertAlign w:val="superscript"/>
        </w:rPr>
        <w:t>nd</w:t>
      </w:r>
      <w:r w:rsidRPr="008F421E">
        <w:rPr>
          <w:sz w:val="24"/>
          <w:szCs w:val="24"/>
        </w:rPr>
        <w:t xml:space="preserve"> Corinthians 1:8. The Physical Illness or Exhaustion is in Genesis 21:15-16; 1</w:t>
      </w:r>
      <w:r w:rsidRPr="008F421E">
        <w:rPr>
          <w:sz w:val="24"/>
          <w:szCs w:val="24"/>
          <w:vertAlign w:val="superscript"/>
        </w:rPr>
        <w:t>st</w:t>
      </w:r>
      <w:r w:rsidRPr="008F421E">
        <w:rPr>
          <w:sz w:val="24"/>
          <w:szCs w:val="24"/>
        </w:rPr>
        <w:t xml:space="preserve"> Kings 19:5-8; Psalms 6:1-7; 22:14-17; 31:9-12; Isaiah 38:1-2 &amp; Jonah 1:5. The Fear of Others is in 1</w:t>
      </w:r>
      <w:r w:rsidRPr="008F421E">
        <w:rPr>
          <w:sz w:val="24"/>
          <w:szCs w:val="24"/>
          <w:vertAlign w:val="superscript"/>
        </w:rPr>
        <w:t>st</w:t>
      </w:r>
      <w:r w:rsidRPr="008F421E">
        <w:rPr>
          <w:sz w:val="24"/>
          <w:szCs w:val="24"/>
        </w:rPr>
        <w:t xml:space="preserve"> Kings 19:1-3. The Fear of Failure is in Exodus 4:1; Numbers 11:11-15 &amp; 1</w:t>
      </w:r>
      <w:r w:rsidRPr="008F421E">
        <w:rPr>
          <w:sz w:val="24"/>
          <w:szCs w:val="24"/>
          <w:vertAlign w:val="superscript"/>
        </w:rPr>
        <w:t>st</w:t>
      </w:r>
      <w:r w:rsidRPr="008F421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F421E">
        <w:rPr>
          <w:sz w:val="24"/>
          <w:szCs w:val="24"/>
          <w:vertAlign w:val="superscript"/>
        </w:rPr>
        <w:t>st</w:t>
      </w:r>
      <w:r w:rsidRPr="008F421E">
        <w:rPr>
          <w:sz w:val="24"/>
          <w:szCs w:val="24"/>
        </w:rPr>
        <w:t xml:space="preserve"> Kings 19:4; Job 10:1; Ecclesiastes 2:17; Jeremiah 20:15-18 &amp; Jonah 4:8. Deep Sorrow is in Genesis 21:16; Judges 21:2; 1</w:t>
      </w:r>
      <w:r w:rsidRPr="008F421E">
        <w:rPr>
          <w:sz w:val="24"/>
          <w:szCs w:val="24"/>
          <w:vertAlign w:val="superscript"/>
        </w:rPr>
        <w:t>st</w:t>
      </w:r>
      <w:r w:rsidRPr="008F421E">
        <w:rPr>
          <w:sz w:val="24"/>
          <w:szCs w:val="24"/>
        </w:rPr>
        <w:t xml:space="preserve"> Samuel 1:10, 16; Psalms 42:3; Nehemiah 1:4; 2:2; Esther 4:1-3; Job 16:16 &amp; Lamentations 2:11. Loneliness is in Numbers 11:14 &amp; 1</w:t>
      </w:r>
      <w:r w:rsidRPr="008F421E">
        <w:rPr>
          <w:sz w:val="24"/>
          <w:szCs w:val="24"/>
          <w:vertAlign w:val="superscript"/>
        </w:rPr>
        <w:t>st</w:t>
      </w:r>
      <w:r w:rsidRPr="008F421E">
        <w:rPr>
          <w:sz w:val="24"/>
          <w:szCs w:val="24"/>
        </w:rPr>
        <w:t xml:space="preserve"> Kings 19:10, </w:t>
      </w:r>
      <w:r w:rsidRPr="008F421E">
        <w:rPr>
          <w:sz w:val="24"/>
          <w:szCs w:val="24"/>
        </w:rPr>
        <w:lastRenderedPageBreak/>
        <w:t>14. Perplexity is in Psalms 42:5; Habakkuk 1:2; John 16:6 &amp; Luke 24:17. Despair is in Psalms 88:3-9; Job 17:1 &amp; 2</w:t>
      </w:r>
      <w:r w:rsidRPr="008F421E">
        <w:rPr>
          <w:sz w:val="24"/>
          <w:szCs w:val="24"/>
          <w:vertAlign w:val="superscript"/>
        </w:rPr>
        <w:t>nd</w:t>
      </w:r>
      <w:r w:rsidRPr="008F421E">
        <w:rPr>
          <w:sz w:val="24"/>
          <w:szCs w:val="24"/>
        </w:rPr>
        <w:t xml:space="preserve"> Corinthians 1:8-9. Escapism is in 1</w:t>
      </w:r>
      <w:r w:rsidRPr="008F421E">
        <w:rPr>
          <w:sz w:val="24"/>
          <w:szCs w:val="24"/>
          <w:vertAlign w:val="superscript"/>
        </w:rPr>
        <w:t>st</w:t>
      </w:r>
      <w:r w:rsidRPr="008F421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F421E">
        <w:rPr>
          <w:sz w:val="24"/>
          <w:szCs w:val="24"/>
          <w:vertAlign w:val="superscript"/>
        </w:rPr>
        <w:t>st</w:t>
      </w:r>
      <w:r w:rsidRPr="008F421E">
        <w:rPr>
          <w:sz w:val="24"/>
          <w:szCs w:val="24"/>
        </w:rPr>
        <w:t xml:space="preserve"> Kings 19:9-18 &amp; Psalms 22:1-2, 6-8; 42:1-7, 9-11; 43:1-5. The Remedies for Depression: Renewed Vision of the Father Stephen and being Centered upon Him is in 1</w:t>
      </w:r>
      <w:r w:rsidRPr="008F421E">
        <w:rPr>
          <w:sz w:val="24"/>
          <w:szCs w:val="24"/>
          <w:vertAlign w:val="superscript"/>
        </w:rPr>
        <w:t>st</w:t>
      </w:r>
      <w:r w:rsidRPr="008F421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F421E">
        <w:rPr>
          <w:sz w:val="24"/>
          <w:szCs w:val="24"/>
          <w:vertAlign w:val="superscript"/>
        </w:rPr>
        <w:t>nd</w:t>
      </w:r>
      <w:r w:rsidRPr="008F421E">
        <w:rPr>
          <w:sz w:val="24"/>
          <w:szCs w:val="24"/>
        </w:rPr>
        <w:t xml:space="preserve"> Corinthians 4:8-12 &amp; Acts 6:4. Reviewing what the Father Stephen has done is in Psalms 42:6; 77:11-12; 143:5; Lamentations 3:19-26; 2</w:t>
      </w:r>
      <w:r w:rsidRPr="008F421E">
        <w:rPr>
          <w:sz w:val="24"/>
          <w:szCs w:val="24"/>
          <w:vertAlign w:val="superscript"/>
        </w:rPr>
        <w:t>nd</w:t>
      </w:r>
      <w:r w:rsidRPr="008F421E">
        <w:rPr>
          <w:sz w:val="24"/>
          <w:szCs w:val="24"/>
        </w:rPr>
        <w:t xml:space="preserve"> Corinthians 7:6 &amp; Acts 7:24-25. Prayer to the Father Stephen is in Psalms 139:23; Philippians 4:6-7 &amp; Acts 6:4, 6.  </w:t>
      </w:r>
    </w:p>
    <w:p w:rsidR="000A1F57" w:rsidRPr="008F421E" w:rsidRDefault="000A1F57" w:rsidP="000A1F57">
      <w:pPr>
        <w:spacing w:before="240" w:line="480" w:lineRule="auto"/>
        <w:jc w:val="both"/>
        <w:rPr>
          <w:sz w:val="24"/>
          <w:szCs w:val="24"/>
        </w:rPr>
      </w:pPr>
      <w:r w:rsidRPr="008F421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8F421E">
        <w:rPr>
          <w:sz w:val="24"/>
          <w:szCs w:val="24"/>
        </w:rPr>
        <w:lastRenderedPageBreak/>
        <w:t>Ecclesiastes 5:8-9; Isaiah 1:23; 10:2 &amp; Amos 4:1. The Sexual Lust for Sexual Authority is in Exodus 1:10; 2</w:t>
      </w:r>
      <w:r w:rsidRPr="008F421E">
        <w:rPr>
          <w:sz w:val="24"/>
          <w:szCs w:val="24"/>
          <w:vertAlign w:val="superscript"/>
        </w:rPr>
        <w:t>nd</w:t>
      </w:r>
      <w:r w:rsidRPr="008F421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F421E">
        <w:rPr>
          <w:sz w:val="24"/>
          <w:szCs w:val="24"/>
          <w:vertAlign w:val="superscript"/>
        </w:rPr>
        <w:t>st</w:t>
      </w:r>
      <w:r w:rsidRPr="008F421E">
        <w:rPr>
          <w:sz w:val="24"/>
          <w:szCs w:val="24"/>
        </w:rPr>
        <w:t xml:space="preserve"> Peter 2:21; John 16:33; 1</w:t>
      </w:r>
      <w:r w:rsidRPr="008F421E">
        <w:rPr>
          <w:sz w:val="24"/>
          <w:szCs w:val="24"/>
          <w:vertAlign w:val="superscript"/>
        </w:rPr>
        <w:t>st</w:t>
      </w:r>
      <w:r w:rsidRPr="008F421E">
        <w:rPr>
          <w:sz w:val="24"/>
          <w:szCs w:val="24"/>
        </w:rPr>
        <w:t xml:space="preserve"> Thessalonians 3:2-4; 2</w:t>
      </w:r>
      <w:r w:rsidRPr="008F421E">
        <w:rPr>
          <w:sz w:val="24"/>
          <w:szCs w:val="24"/>
          <w:vertAlign w:val="superscript"/>
        </w:rPr>
        <w:t>nd</w:t>
      </w:r>
      <w:r w:rsidRPr="008F421E">
        <w:rPr>
          <w:sz w:val="24"/>
          <w:szCs w:val="24"/>
        </w:rPr>
        <w:t xml:space="preserve"> Timothy 2:3; 3:12 &amp; Acts 6:4-10; 14:22-23. </w:t>
      </w:r>
    </w:p>
    <w:p w:rsidR="000A1F57" w:rsidRPr="008F421E" w:rsidRDefault="000A1F57" w:rsidP="000A1F57">
      <w:pPr>
        <w:spacing w:before="240" w:line="480" w:lineRule="auto"/>
        <w:jc w:val="both"/>
        <w:rPr>
          <w:sz w:val="24"/>
          <w:szCs w:val="24"/>
        </w:rPr>
      </w:pPr>
      <w:r w:rsidRPr="008F421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F421E">
        <w:rPr>
          <w:sz w:val="24"/>
          <w:szCs w:val="24"/>
          <w:vertAlign w:val="superscript"/>
        </w:rPr>
        <w:t>st</w:t>
      </w:r>
      <w:r w:rsidRPr="008F421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F421E">
        <w:rPr>
          <w:sz w:val="24"/>
          <w:szCs w:val="24"/>
          <w:vertAlign w:val="superscript"/>
        </w:rPr>
        <w:t>nd</w:t>
      </w:r>
      <w:r w:rsidRPr="008F421E">
        <w:rPr>
          <w:sz w:val="24"/>
          <w:szCs w:val="24"/>
        </w:rPr>
        <w:t xml:space="preserve"> Chronicles 6:38-39; Psalms 42:9; 57:1; 79:11; 82:3-4; 94:1-7; Revelation 6:10 &amp; Acts 6:4. In Trust to the Father Stephen is in Job 19:25; Psalms 42:1-3; 138:7; 2</w:t>
      </w:r>
      <w:r w:rsidRPr="008F421E">
        <w:rPr>
          <w:sz w:val="24"/>
          <w:szCs w:val="24"/>
          <w:vertAlign w:val="superscript"/>
        </w:rPr>
        <w:t>nd</w:t>
      </w:r>
      <w:r w:rsidRPr="008F421E">
        <w:rPr>
          <w:sz w:val="24"/>
          <w:szCs w:val="24"/>
        </w:rPr>
        <w:t xml:space="preserve"> </w:t>
      </w:r>
      <w:r w:rsidRPr="008F421E">
        <w:rPr>
          <w:sz w:val="24"/>
          <w:szCs w:val="24"/>
        </w:rPr>
        <w:lastRenderedPageBreak/>
        <w:t>Corinthians 4:17; 6:4-5; 1</w:t>
      </w:r>
      <w:r w:rsidRPr="008F421E">
        <w:rPr>
          <w:sz w:val="24"/>
          <w:szCs w:val="24"/>
          <w:vertAlign w:val="superscript"/>
        </w:rPr>
        <w:t>st</w:t>
      </w:r>
      <w:r w:rsidRPr="008F421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A1F57" w:rsidRPr="008F421E" w:rsidRDefault="000A1F57" w:rsidP="000A1F57">
      <w:pPr>
        <w:spacing w:line="480" w:lineRule="auto"/>
        <w:jc w:val="both"/>
        <w:rPr>
          <w:sz w:val="24"/>
          <w:szCs w:val="24"/>
        </w:rPr>
      </w:pPr>
      <w:r w:rsidRPr="008F421E">
        <w:rPr>
          <w:sz w:val="24"/>
          <w:szCs w:val="24"/>
        </w:rPr>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A1F57" w:rsidRPr="008F421E" w:rsidRDefault="000A1F57" w:rsidP="000A1F57">
      <w:pPr>
        <w:spacing w:line="480" w:lineRule="auto"/>
        <w:jc w:val="both"/>
        <w:rPr>
          <w:sz w:val="24"/>
          <w:szCs w:val="24"/>
        </w:rPr>
      </w:pPr>
      <w:r w:rsidRPr="008F421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8F421E">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A1F57" w:rsidRPr="008F421E" w:rsidRDefault="000A1F57" w:rsidP="000A1F57">
      <w:pPr>
        <w:spacing w:line="480" w:lineRule="auto"/>
        <w:jc w:val="both"/>
        <w:rPr>
          <w:sz w:val="24"/>
          <w:szCs w:val="24"/>
        </w:rPr>
      </w:pPr>
      <w:r w:rsidRPr="008F421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8F421E">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0A1F57" w:rsidRPr="008F421E" w:rsidRDefault="000A1F57" w:rsidP="000A1F57">
      <w:pPr>
        <w:spacing w:line="480" w:lineRule="auto"/>
        <w:jc w:val="both"/>
        <w:rPr>
          <w:sz w:val="24"/>
          <w:szCs w:val="24"/>
        </w:rPr>
      </w:pPr>
      <w:r w:rsidRPr="008F421E">
        <w:rPr>
          <w:sz w:val="24"/>
          <w:szCs w:val="24"/>
        </w:rPr>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0A1F57" w:rsidRPr="008F421E" w:rsidRDefault="000A1F57" w:rsidP="000A1F57">
      <w:pPr>
        <w:spacing w:line="480" w:lineRule="auto"/>
        <w:jc w:val="center"/>
        <w:rPr>
          <w:b/>
          <w:sz w:val="24"/>
          <w:szCs w:val="24"/>
        </w:rPr>
      </w:pPr>
      <w:r w:rsidRPr="008F421E">
        <w:rPr>
          <w:b/>
          <w:sz w:val="24"/>
          <w:szCs w:val="24"/>
        </w:rPr>
        <w:t>The Father Stephen’s Zion [Sion] Tent of Meeting</w:t>
      </w:r>
    </w:p>
    <w:p w:rsidR="000A1F57" w:rsidRPr="008F421E" w:rsidRDefault="000A1F57" w:rsidP="000A1F57">
      <w:pPr>
        <w:spacing w:line="480" w:lineRule="auto"/>
        <w:jc w:val="both"/>
        <w:rPr>
          <w:sz w:val="24"/>
          <w:szCs w:val="24"/>
        </w:rPr>
      </w:pPr>
      <w:r w:rsidRPr="008F421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8F421E">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0A1F57" w:rsidRPr="008F421E" w:rsidRDefault="000A1F57" w:rsidP="000A1F57">
      <w:pPr>
        <w:spacing w:line="480" w:lineRule="auto"/>
        <w:jc w:val="center"/>
        <w:rPr>
          <w:sz w:val="24"/>
          <w:szCs w:val="24"/>
        </w:rPr>
      </w:pPr>
      <w:r w:rsidRPr="008F421E">
        <w:rPr>
          <w:sz w:val="24"/>
          <w:szCs w:val="24"/>
        </w:rPr>
        <w:t>Chapter 2: The Different kinds of Money in the Holy Bible</w:t>
      </w:r>
    </w:p>
    <w:p w:rsidR="000A1F57" w:rsidRPr="008F421E" w:rsidRDefault="000A1F57" w:rsidP="000A1F57">
      <w:pPr>
        <w:spacing w:line="480" w:lineRule="auto"/>
        <w:jc w:val="both"/>
        <w:rPr>
          <w:sz w:val="24"/>
          <w:szCs w:val="24"/>
        </w:rPr>
      </w:pPr>
      <w:r w:rsidRPr="008F421E">
        <w:rPr>
          <w:sz w:val="24"/>
          <w:szCs w:val="24"/>
        </w:rPr>
        <w:t>Jewish Money</w:t>
      </w:r>
    </w:p>
    <w:p w:rsidR="000A1F57" w:rsidRPr="008F421E" w:rsidRDefault="000A1F57" w:rsidP="000A1F57">
      <w:pPr>
        <w:spacing w:line="480" w:lineRule="auto"/>
        <w:jc w:val="both"/>
        <w:rPr>
          <w:sz w:val="24"/>
          <w:szCs w:val="24"/>
        </w:rPr>
      </w:pPr>
      <w:r w:rsidRPr="008F421E">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0A1F57" w:rsidRPr="008F421E" w:rsidRDefault="000A1F57" w:rsidP="000A1F57">
      <w:pPr>
        <w:spacing w:line="480" w:lineRule="auto"/>
        <w:jc w:val="both"/>
        <w:rPr>
          <w:sz w:val="24"/>
          <w:szCs w:val="24"/>
        </w:rPr>
      </w:pPr>
      <w:r w:rsidRPr="008F421E">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0A1F57" w:rsidRPr="008F421E" w:rsidRDefault="000A1F57" w:rsidP="000A1F57">
      <w:pPr>
        <w:spacing w:line="480" w:lineRule="auto"/>
        <w:jc w:val="both"/>
        <w:rPr>
          <w:sz w:val="24"/>
          <w:szCs w:val="24"/>
        </w:rPr>
      </w:pPr>
      <w:r w:rsidRPr="008F421E">
        <w:rPr>
          <w:sz w:val="24"/>
          <w:szCs w:val="24"/>
        </w:rPr>
        <w:t>First, is the Unit of the Jewish Beka in gold which is $960.00 dollars. Second, is the Unit of the Jewish Beka which is $64.00 dollars. The equivalent of the beka is ½ shekel or 10 gerahs.</w:t>
      </w:r>
    </w:p>
    <w:p w:rsidR="000A1F57" w:rsidRPr="008F421E" w:rsidRDefault="000A1F57" w:rsidP="000A1F57">
      <w:pPr>
        <w:spacing w:line="480" w:lineRule="auto"/>
        <w:jc w:val="both"/>
        <w:rPr>
          <w:sz w:val="24"/>
          <w:szCs w:val="24"/>
        </w:rPr>
      </w:pPr>
      <w:r w:rsidRPr="008F421E">
        <w:rPr>
          <w:sz w:val="24"/>
          <w:szCs w:val="24"/>
        </w:rPr>
        <w:t xml:space="preserve">First, is the Unit of the Jewish Gerah in gold which is $96.00 dollars. Second, is the Unit of the Jewish Gerah in silver which is $6.40 cents. The equivalent of the gerah is 1/20 of a shekel. </w:t>
      </w:r>
    </w:p>
    <w:p w:rsidR="000A1F57" w:rsidRPr="008F421E" w:rsidRDefault="000A1F57" w:rsidP="000A1F57">
      <w:pPr>
        <w:spacing w:line="480" w:lineRule="auto"/>
        <w:jc w:val="both"/>
        <w:rPr>
          <w:sz w:val="24"/>
          <w:szCs w:val="24"/>
        </w:rPr>
      </w:pPr>
      <w:r w:rsidRPr="008F421E">
        <w:rPr>
          <w:sz w:val="24"/>
          <w:szCs w:val="24"/>
        </w:rPr>
        <w:t>Persian Money</w:t>
      </w:r>
    </w:p>
    <w:p w:rsidR="000A1F57" w:rsidRPr="008F421E" w:rsidRDefault="000A1F57" w:rsidP="000A1F57">
      <w:pPr>
        <w:spacing w:line="480" w:lineRule="auto"/>
        <w:jc w:val="both"/>
        <w:rPr>
          <w:sz w:val="24"/>
          <w:szCs w:val="24"/>
        </w:rPr>
      </w:pPr>
      <w:r w:rsidRPr="008F421E">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0A1F57" w:rsidRPr="008F421E" w:rsidRDefault="000A1F57" w:rsidP="000A1F57">
      <w:pPr>
        <w:spacing w:line="480" w:lineRule="auto"/>
        <w:jc w:val="both"/>
        <w:rPr>
          <w:sz w:val="24"/>
          <w:szCs w:val="24"/>
        </w:rPr>
      </w:pPr>
      <w:r w:rsidRPr="008F421E">
        <w:rPr>
          <w:sz w:val="24"/>
          <w:szCs w:val="24"/>
        </w:rPr>
        <w:t>Greek Money</w:t>
      </w:r>
    </w:p>
    <w:p w:rsidR="000A1F57" w:rsidRPr="008F421E" w:rsidRDefault="000A1F57" w:rsidP="000A1F57">
      <w:pPr>
        <w:spacing w:line="480" w:lineRule="auto"/>
        <w:jc w:val="both"/>
        <w:rPr>
          <w:sz w:val="24"/>
          <w:szCs w:val="24"/>
        </w:rPr>
      </w:pPr>
      <w:r w:rsidRPr="008F421E">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0A1F57" w:rsidRPr="008F421E" w:rsidRDefault="000A1F57" w:rsidP="000A1F57">
      <w:pPr>
        <w:spacing w:line="480" w:lineRule="auto"/>
        <w:jc w:val="both"/>
        <w:rPr>
          <w:sz w:val="24"/>
          <w:szCs w:val="24"/>
        </w:rPr>
      </w:pPr>
      <w:r w:rsidRPr="008F421E">
        <w:rPr>
          <w:sz w:val="24"/>
          <w:szCs w:val="24"/>
        </w:rPr>
        <w:t>Roman Money</w:t>
      </w:r>
    </w:p>
    <w:p w:rsidR="000A1F57" w:rsidRPr="008F421E" w:rsidRDefault="000A1F57" w:rsidP="000A1F57">
      <w:pPr>
        <w:spacing w:line="480" w:lineRule="auto"/>
        <w:jc w:val="both"/>
        <w:rPr>
          <w:sz w:val="24"/>
          <w:szCs w:val="24"/>
        </w:rPr>
      </w:pPr>
      <w:r w:rsidRPr="008F421E">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0A1F57" w:rsidRPr="008F421E" w:rsidRDefault="000A1F57" w:rsidP="000A1F57">
      <w:pPr>
        <w:spacing w:line="480" w:lineRule="auto"/>
        <w:jc w:val="center"/>
        <w:rPr>
          <w:sz w:val="24"/>
          <w:szCs w:val="24"/>
        </w:rPr>
      </w:pPr>
      <w:r w:rsidRPr="008F421E">
        <w:rPr>
          <w:sz w:val="24"/>
          <w:szCs w:val="24"/>
        </w:rPr>
        <w:t>Chapter 3: The Weights of Money in the Holy Bible</w:t>
      </w:r>
    </w:p>
    <w:p w:rsidR="000A1F57" w:rsidRPr="008F421E" w:rsidRDefault="000A1F57" w:rsidP="000A1F57">
      <w:pPr>
        <w:spacing w:line="480" w:lineRule="auto"/>
        <w:rPr>
          <w:sz w:val="24"/>
          <w:szCs w:val="24"/>
        </w:rPr>
      </w:pPr>
      <w:r w:rsidRPr="008F421E">
        <w:rPr>
          <w:sz w:val="24"/>
          <w:szCs w:val="24"/>
        </w:rPr>
        <w:t>The Jewish Weight</w:t>
      </w:r>
    </w:p>
    <w:p w:rsidR="000A1F57" w:rsidRPr="008F421E" w:rsidRDefault="000A1F57" w:rsidP="000A1F57">
      <w:pPr>
        <w:spacing w:line="480" w:lineRule="auto"/>
        <w:rPr>
          <w:sz w:val="24"/>
          <w:szCs w:val="24"/>
        </w:rPr>
      </w:pPr>
      <w:r w:rsidRPr="008F421E">
        <w:rPr>
          <w:sz w:val="24"/>
          <w:szCs w:val="24"/>
        </w:rPr>
        <w:t>A Talent is 75 pounds for a common talent and 150 pounds for a royal talent. The equivalent is 60 minas or 3,000 shekels.</w:t>
      </w:r>
    </w:p>
    <w:p w:rsidR="000A1F57" w:rsidRPr="008F421E" w:rsidRDefault="000A1F57" w:rsidP="000A1F57">
      <w:pPr>
        <w:spacing w:line="480" w:lineRule="auto"/>
        <w:rPr>
          <w:sz w:val="24"/>
          <w:szCs w:val="24"/>
        </w:rPr>
      </w:pPr>
      <w:r w:rsidRPr="008F421E">
        <w:rPr>
          <w:sz w:val="24"/>
          <w:szCs w:val="24"/>
        </w:rPr>
        <w:lastRenderedPageBreak/>
        <w:t>A Mina is 1.25 pounds. The equivalent is 50 shekels which is called a maneh or pound.</w:t>
      </w:r>
    </w:p>
    <w:p w:rsidR="000A1F57" w:rsidRPr="008F421E" w:rsidRDefault="000A1F57" w:rsidP="000A1F57">
      <w:pPr>
        <w:spacing w:line="480" w:lineRule="auto"/>
        <w:rPr>
          <w:sz w:val="24"/>
          <w:szCs w:val="24"/>
        </w:rPr>
      </w:pPr>
      <w:r w:rsidRPr="008F421E">
        <w:rPr>
          <w:sz w:val="24"/>
          <w:szCs w:val="24"/>
        </w:rPr>
        <w:t>A Shekel is .4 ounce (11.4 grams) for a common shekel. The equivalent is 2 bekas or 20 gerahs.</w:t>
      </w:r>
    </w:p>
    <w:p w:rsidR="000A1F57" w:rsidRPr="008F421E" w:rsidRDefault="000A1F57" w:rsidP="000A1F57">
      <w:pPr>
        <w:spacing w:line="480" w:lineRule="auto"/>
        <w:rPr>
          <w:sz w:val="24"/>
          <w:szCs w:val="24"/>
        </w:rPr>
      </w:pPr>
      <w:r w:rsidRPr="008F421E">
        <w:rPr>
          <w:sz w:val="24"/>
          <w:szCs w:val="24"/>
        </w:rPr>
        <w:t>A Beka is .2 ounce (5.7 grams). The equivalent is ½ shekel or 10 gerahs which is called half a shekel.</w:t>
      </w:r>
    </w:p>
    <w:p w:rsidR="000A1F57" w:rsidRPr="008F421E" w:rsidRDefault="000A1F57" w:rsidP="000A1F57">
      <w:pPr>
        <w:spacing w:line="480" w:lineRule="auto"/>
        <w:rPr>
          <w:sz w:val="24"/>
          <w:szCs w:val="24"/>
        </w:rPr>
      </w:pPr>
      <w:r w:rsidRPr="008F421E">
        <w:rPr>
          <w:sz w:val="24"/>
          <w:szCs w:val="24"/>
        </w:rPr>
        <w:t>A Gerah is .02 ounce (.57 grams). The equivalent is 1/20 of a shekel.</w:t>
      </w:r>
    </w:p>
    <w:p w:rsidR="000A1F57" w:rsidRPr="008F421E" w:rsidRDefault="000A1F57" w:rsidP="000A1F57">
      <w:pPr>
        <w:spacing w:line="480" w:lineRule="auto"/>
        <w:rPr>
          <w:sz w:val="24"/>
          <w:szCs w:val="24"/>
        </w:rPr>
      </w:pPr>
      <w:r w:rsidRPr="008F421E">
        <w:rPr>
          <w:sz w:val="24"/>
          <w:szCs w:val="24"/>
        </w:rPr>
        <w:t>Roman Weight</w:t>
      </w:r>
    </w:p>
    <w:p w:rsidR="000A1F57" w:rsidRPr="008F421E" w:rsidRDefault="000A1F57" w:rsidP="000A1F57">
      <w:pPr>
        <w:spacing w:line="480" w:lineRule="auto"/>
        <w:rPr>
          <w:sz w:val="24"/>
          <w:szCs w:val="24"/>
        </w:rPr>
      </w:pPr>
      <w:r w:rsidRPr="008F421E">
        <w:rPr>
          <w:sz w:val="24"/>
          <w:szCs w:val="24"/>
        </w:rPr>
        <w:t>A Litra is 12 ounces which is called a pound.</w:t>
      </w:r>
    </w:p>
    <w:p w:rsidR="000A1F57" w:rsidRPr="008F421E" w:rsidRDefault="000A1F57" w:rsidP="000A1F57">
      <w:pPr>
        <w:spacing w:line="480" w:lineRule="auto"/>
        <w:rPr>
          <w:sz w:val="24"/>
          <w:szCs w:val="24"/>
        </w:rPr>
      </w:pPr>
      <w:r w:rsidRPr="008F421E">
        <w:rPr>
          <w:sz w:val="24"/>
          <w:szCs w:val="24"/>
        </w:rPr>
        <w:t>Conclusion</w:t>
      </w:r>
    </w:p>
    <w:p w:rsidR="000A1F57" w:rsidRPr="008F421E" w:rsidRDefault="000A1F57" w:rsidP="000A1F57">
      <w:pPr>
        <w:spacing w:line="480" w:lineRule="auto"/>
        <w:jc w:val="both"/>
        <w:rPr>
          <w:sz w:val="24"/>
          <w:szCs w:val="24"/>
        </w:rPr>
      </w:pPr>
      <w:r w:rsidRPr="008F421E">
        <w:rPr>
          <w:sz w:val="24"/>
          <w:szCs w:val="24"/>
        </w:rPr>
        <w:t>In this book I tried to rightly divide the Word of God in a way to understand the different levels of money that began about 2,000 years ago in 2</w:t>
      </w:r>
      <w:r w:rsidRPr="008F421E">
        <w:rPr>
          <w:sz w:val="24"/>
          <w:szCs w:val="24"/>
          <w:vertAlign w:val="superscript"/>
        </w:rPr>
        <w:t>nd</w:t>
      </w:r>
      <w:r w:rsidRPr="008F421E">
        <w:rPr>
          <w:sz w:val="24"/>
          <w:szCs w:val="24"/>
        </w:rPr>
        <w:t xml:space="preserve"> Timothy 2:15. This book is for inspiration for all scripture is given by inspiration of God and is profitable for instruction in righteousness, correction, reproof and for doctrine proven in 2</w:t>
      </w:r>
      <w:r w:rsidRPr="008F421E">
        <w:rPr>
          <w:sz w:val="24"/>
          <w:szCs w:val="24"/>
          <w:vertAlign w:val="superscript"/>
        </w:rPr>
        <w:t>nd</w:t>
      </w:r>
      <w:r w:rsidRPr="008F421E">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8F421E">
        <w:rPr>
          <w:sz w:val="24"/>
          <w:szCs w:val="24"/>
          <w:vertAlign w:val="superscript"/>
        </w:rPr>
        <w:t>st</w:t>
      </w:r>
      <w:r w:rsidRPr="008F421E">
        <w:rPr>
          <w:sz w:val="24"/>
          <w:szCs w:val="24"/>
        </w:rPr>
        <w:t xml:space="preserve"> Corinthians 3:5-17. This means that the Lord Stephen as </w:t>
      </w:r>
      <w:r w:rsidRPr="008F421E">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8F421E">
        <w:rPr>
          <w:sz w:val="24"/>
          <w:szCs w:val="24"/>
          <w:vertAlign w:val="superscript"/>
        </w:rPr>
        <w:t>nd</w:t>
      </w:r>
      <w:r w:rsidRPr="008F421E">
        <w:rPr>
          <w:sz w:val="24"/>
          <w:szCs w:val="24"/>
        </w:rPr>
        <w:t xml:space="preserve"> Cain eating from the well pear of the eye in Holy Divine Love Copper, John is called the 2</w:t>
      </w:r>
      <w:r w:rsidRPr="008F421E">
        <w:rPr>
          <w:sz w:val="24"/>
          <w:szCs w:val="24"/>
          <w:vertAlign w:val="superscript"/>
        </w:rPr>
        <w:t>nd</w:t>
      </w:r>
      <w:r w:rsidRPr="008F421E">
        <w:rPr>
          <w:sz w:val="24"/>
          <w:szCs w:val="24"/>
        </w:rPr>
        <w:t xml:space="preserve"> Eve eating from the Messianic evil apple of the eye in Holy Divine Love Silver, Jesus is called the 2</w:t>
      </w:r>
      <w:r w:rsidRPr="008F421E">
        <w:rPr>
          <w:sz w:val="24"/>
          <w:szCs w:val="24"/>
          <w:vertAlign w:val="superscript"/>
        </w:rPr>
        <w:t>nd</w:t>
      </w:r>
      <w:r w:rsidRPr="008F421E">
        <w:rPr>
          <w:sz w:val="24"/>
          <w:szCs w:val="24"/>
        </w:rPr>
        <w:t xml:space="preserve"> Adam eating from the good pear of the eye in Holy Divine Love Gold, James is called the 2</w:t>
      </w:r>
      <w:r w:rsidRPr="008F421E">
        <w:rPr>
          <w:sz w:val="24"/>
          <w:szCs w:val="24"/>
          <w:vertAlign w:val="superscript"/>
        </w:rPr>
        <w:t>nd</w:t>
      </w:r>
      <w:r w:rsidRPr="008F421E">
        <w:rPr>
          <w:sz w:val="24"/>
          <w:szCs w:val="24"/>
        </w:rPr>
        <w:t xml:space="preserve"> Lucifer eating from the better orange of the eye in Holy Divine Love Fire &amp; Stephen is called the 2</w:t>
      </w:r>
      <w:r w:rsidRPr="008F421E">
        <w:rPr>
          <w:sz w:val="24"/>
          <w:szCs w:val="24"/>
          <w:vertAlign w:val="superscript"/>
        </w:rPr>
        <w:t>nd</w:t>
      </w:r>
      <w:r w:rsidRPr="008F421E">
        <w:rPr>
          <w:sz w:val="24"/>
          <w:szCs w:val="24"/>
        </w:rPr>
        <w:t xml:space="preserve"> Single Lord called Wisdom in Proverbs 8:22-31 (RSV) eating from the best mixture  of  the 4 fruits of the eye in Holy Divine Love. If You have any questions in Tithes and Offerings, You must get My book called “</w:t>
      </w:r>
      <w:r w:rsidRPr="008F421E">
        <w:rPr>
          <w:b/>
          <w:sz w:val="24"/>
          <w:szCs w:val="24"/>
        </w:rPr>
        <w:t>Why should We Pay and Submit to the Father Stephen Our Lord</w:t>
      </w:r>
      <w:r w:rsidRPr="008F421E">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8F421E">
        <w:rPr>
          <w:b/>
          <w:sz w:val="24"/>
          <w:szCs w:val="24"/>
        </w:rPr>
        <w:t>The Lord Yah &amp; the 30 Orders of the Biblical Giants, Biblical Dragons &amp; Biblical Law</w:t>
      </w:r>
      <w:r w:rsidRPr="008F421E">
        <w:rPr>
          <w:sz w:val="24"/>
          <w:szCs w:val="24"/>
        </w:rPr>
        <w:t xml:space="preserve">.” Just a thought, if Anyone does not receive This Doctrine, it </w:t>
      </w:r>
      <w:r w:rsidRPr="008F421E">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F421E">
        <w:rPr>
          <w:sz w:val="24"/>
          <w:szCs w:val="24"/>
          <w:vertAlign w:val="superscript"/>
        </w:rPr>
        <w:t>st</w:t>
      </w:r>
      <w:r w:rsidRPr="008F421E">
        <w:rPr>
          <w:sz w:val="24"/>
          <w:szCs w:val="24"/>
        </w:rPr>
        <w:t xml:space="preserve"> Corinthians 2:6-16 &amp; John 14:26; 15:26; 16:7-13)…” in 1</w:t>
      </w:r>
      <w:r w:rsidRPr="008F421E">
        <w:rPr>
          <w:sz w:val="24"/>
          <w:szCs w:val="24"/>
          <w:vertAlign w:val="superscript"/>
        </w:rPr>
        <w:t>st</w:t>
      </w:r>
      <w:r w:rsidRPr="008F421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F421E">
        <w:rPr>
          <w:sz w:val="24"/>
          <w:szCs w:val="24"/>
          <w:vertAlign w:val="superscript"/>
        </w:rPr>
        <w:t>st</w:t>
      </w:r>
      <w:r w:rsidRPr="008F421E">
        <w:rPr>
          <w:sz w:val="24"/>
          <w:szCs w:val="24"/>
        </w:rPr>
        <w:t xml:space="preserve"> John 4:18; Titus 1:15-16; Revelation 21:8 &amp; 1</w:t>
      </w:r>
      <w:r w:rsidRPr="008F421E">
        <w:rPr>
          <w:sz w:val="24"/>
          <w:szCs w:val="24"/>
          <w:vertAlign w:val="superscript"/>
        </w:rPr>
        <w:t>st</w:t>
      </w:r>
      <w:r w:rsidRPr="008F421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0A1F57" w:rsidRPr="008F421E" w:rsidRDefault="000A1F57" w:rsidP="000A1F57">
      <w:pPr>
        <w:spacing w:line="480" w:lineRule="auto"/>
        <w:jc w:val="center"/>
        <w:rPr>
          <w:sz w:val="24"/>
          <w:szCs w:val="24"/>
        </w:rPr>
      </w:pPr>
      <w:r w:rsidRPr="008F421E">
        <w:rPr>
          <w:sz w:val="24"/>
          <w:szCs w:val="24"/>
        </w:rPr>
        <w:t>Bibliography</w:t>
      </w:r>
    </w:p>
    <w:p w:rsidR="000A1F57" w:rsidRPr="008F421E" w:rsidRDefault="000A1F57" w:rsidP="000A1F57">
      <w:pPr>
        <w:spacing w:line="480" w:lineRule="auto"/>
        <w:jc w:val="both"/>
        <w:rPr>
          <w:sz w:val="24"/>
          <w:szCs w:val="24"/>
        </w:rPr>
      </w:pPr>
      <w:r w:rsidRPr="008F421E">
        <w:rPr>
          <w:sz w:val="24"/>
          <w:szCs w:val="24"/>
        </w:rPr>
        <w:t>King James Version: Thomas Nelson, Inc. Nashville, Tennessee, 1991</w:t>
      </w:r>
    </w:p>
    <w:p w:rsidR="000A1F57" w:rsidRPr="008F421E" w:rsidRDefault="000A1F57" w:rsidP="000A1F57">
      <w:pPr>
        <w:spacing w:line="480" w:lineRule="auto"/>
        <w:jc w:val="both"/>
        <w:rPr>
          <w:sz w:val="24"/>
          <w:szCs w:val="24"/>
        </w:rPr>
      </w:pPr>
      <w:r w:rsidRPr="008F421E">
        <w:rPr>
          <w:sz w:val="24"/>
          <w:szCs w:val="24"/>
        </w:rPr>
        <w:t>Libronix Digital Library System 3.0e with Platinum: Copyright, 2000-2010</w:t>
      </w:r>
    </w:p>
    <w:p w:rsidR="000A1F57" w:rsidRPr="008F421E" w:rsidRDefault="000A1F57" w:rsidP="000A1F57">
      <w:pPr>
        <w:spacing w:line="480" w:lineRule="auto"/>
        <w:jc w:val="both"/>
        <w:rPr>
          <w:sz w:val="24"/>
          <w:szCs w:val="24"/>
        </w:rPr>
      </w:pPr>
      <w:r w:rsidRPr="008F421E">
        <w:rPr>
          <w:sz w:val="24"/>
          <w:szCs w:val="24"/>
        </w:rPr>
        <w:lastRenderedPageBreak/>
        <w:t>Libronix Digital library System 3.0e with Platinum: KJV with the Apocrypha: Copyright, 2000-2010</w:t>
      </w:r>
    </w:p>
    <w:p w:rsidR="000A1F57" w:rsidRPr="008F421E" w:rsidRDefault="000A1F57" w:rsidP="000A1F57">
      <w:pPr>
        <w:spacing w:line="480" w:lineRule="auto"/>
        <w:jc w:val="both"/>
        <w:rPr>
          <w:sz w:val="24"/>
          <w:szCs w:val="24"/>
        </w:rPr>
      </w:pPr>
      <w:r w:rsidRPr="008F421E">
        <w:rPr>
          <w:sz w:val="24"/>
          <w:szCs w:val="24"/>
        </w:rPr>
        <w:t>Revised Standard Version: The authorized revision of the American Standard Version: Copyright, 1901</w:t>
      </w:r>
    </w:p>
    <w:p w:rsidR="000A1F57" w:rsidRPr="008F421E" w:rsidRDefault="000A1F57" w:rsidP="000A1F57">
      <w:pPr>
        <w:spacing w:line="480" w:lineRule="auto"/>
        <w:jc w:val="both"/>
        <w:rPr>
          <w:sz w:val="24"/>
          <w:szCs w:val="24"/>
        </w:rPr>
      </w:pPr>
      <w:r w:rsidRPr="008F421E">
        <w:rPr>
          <w:sz w:val="24"/>
          <w:szCs w:val="24"/>
        </w:rPr>
        <w:t>Spirit Filled Life Bible: The New King James Version: Thomas Nelson, 1991</w:t>
      </w:r>
    </w:p>
    <w:p w:rsidR="000A1F57" w:rsidRPr="008F421E" w:rsidRDefault="000A1F57" w:rsidP="000A1F57">
      <w:pPr>
        <w:spacing w:line="480" w:lineRule="auto"/>
        <w:jc w:val="both"/>
        <w:rPr>
          <w:sz w:val="24"/>
          <w:szCs w:val="24"/>
        </w:rPr>
      </w:pPr>
      <w:r w:rsidRPr="008F421E">
        <w:rPr>
          <w:sz w:val="24"/>
          <w:szCs w:val="24"/>
        </w:rPr>
        <w:t>The Apocrypha/Deuterocanonical Books of the Old Testament: Cambridge University Press, 1989</w:t>
      </w:r>
    </w:p>
    <w:p w:rsidR="000A1F57" w:rsidRPr="008F421E" w:rsidRDefault="000A1F57" w:rsidP="000A1F57">
      <w:pPr>
        <w:spacing w:line="480" w:lineRule="auto"/>
        <w:jc w:val="both"/>
        <w:rPr>
          <w:sz w:val="24"/>
          <w:szCs w:val="24"/>
        </w:rPr>
      </w:pPr>
      <w:r w:rsidRPr="008F421E">
        <w:rPr>
          <w:sz w:val="24"/>
          <w:szCs w:val="24"/>
        </w:rPr>
        <w:t>The Holy Bible, New International Version: Copyright 1973, 1978, 1984 by the International Bible Society</w:t>
      </w:r>
    </w:p>
    <w:p w:rsidR="000A1F57" w:rsidRPr="008F421E" w:rsidRDefault="000A1F57" w:rsidP="000A1F57">
      <w:pPr>
        <w:spacing w:line="480" w:lineRule="auto"/>
        <w:jc w:val="both"/>
        <w:rPr>
          <w:sz w:val="24"/>
          <w:szCs w:val="24"/>
        </w:rPr>
      </w:pPr>
      <w:r w:rsidRPr="008F421E">
        <w:rPr>
          <w:sz w:val="24"/>
          <w:szCs w:val="24"/>
        </w:rPr>
        <w:t>Vermes, Geza: The Complete Dead Sea Scrolls in English: Lamentations—4Q179, Fr. 2; 4Q501: Jewish Christian Writings on page 319-320: Penguin Putnam, Inc. New York, NY, Copyright, 1997</w:t>
      </w:r>
    </w:p>
    <w:p w:rsidR="000A1F57" w:rsidRPr="008F421E" w:rsidRDefault="000A1F57" w:rsidP="000A1F57">
      <w:pPr>
        <w:spacing w:line="480" w:lineRule="auto"/>
        <w:jc w:val="both"/>
        <w:rPr>
          <w:sz w:val="24"/>
          <w:szCs w:val="24"/>
        </w:rPr>
      </w:pPr>
      <w:r w:rsidRPr="008F421E">
        <w:rPr>
          <w:sz w:val="24"/>
          <w:szCs w:val="24"/>
        </w:rPr>
        <w:t xml:space="preserve">Vermes, Geza: The Complete Dead Sea Scrolls in English: The Copper Scroll—3Q15: Jewish Christian writings on pages 583-589: Penguin Putnam, Inc. New York, NY, Copyright, 1997 </w:t>
      </w:r>
    </w:p>
    <w:p w:rsidR="007A3290" w:rsidRPr="008F421E" w:rsidRDefault="007A3290" w:rsidP="007A3290">
      <w:pPr>
        <w:jc w:val="center"/>
        <w:rPr>
          <w:b/>
          <w:sz w:val="24"/>
          <w:szCs w:val="24"/>
        </w:rPr>
      </w:pPr>
      <w:r w:rsidRPr="008F421E">
        <w:rPr>
          <w:b/>
          <w:sz w:val="24"/>
          <w:szCs w:val="24"/>
        </w:rPr>
        <w:t>THE FATHER STEPHEN’S DIFFERENT KINDS OF BIBLICAL LAWS IN THE HOLY BIBLE</w:t>
      </w:r>
    </w:p>
    <w:p w:rsidR="007A3290" w:rsidRPr="008F421E" w:rsidRDefault="007A3290" w:rsidP="007A3290">
      <w:pPr>
        <w:jc w:val="center"/>
        <w:rPr>
          <w:b/>
          <w:sz w:val="24"/>
          <w:szCs w:val="24"/>
        </w:rPr>
      </w:pPr>
    </w:p>
    <w:p w:rsidR="007A3290" w:rsidRPr="008F421E" w:rsidRDefault="007A3290" w:rsidP="007A3290">
      <w:pPr>
        <w:jc w:val="center"/>
        <w:rPr>
          <w:b/>
          <w:sz w:val="24"/>
          <w:szCs w:val="24"/>
        </w:rPr>
      </w:pPr>
      <w:r w:rsidRPr="008F421E">
        <w:rPr>
          <w:b/>
          <w:sz w:val="24"/>
          <w:szCs w:val="24"/>
        </w:rPr>
        <w:t>THE DIFFERENCE IN THE JEWISH LAW OF JEHOVAH, THE GENTILE LAW OF JAMES, THE CHRISTIAN LAW OF STEPHEN AND THE LAW CALLED THE WORD OF GOD</w:t>
      </w:r>
    </w:p>
    <w:p w:rsidR="007A3290" w:rsidRPr="008F421E" w:rsidRDefault="007A3290" w:rsidP="007A3290">
      <w:pPr>
        <w:jc w:val="center"/>
        <w:rPr>
          <w:sz w:val="24"/>
          <w:szCs w:val="24"/>
        </w:rPr>
      </w:pPr>
      <w:r w:rsidRPr="008F421E">
        <w:rPr>
          <w:sz w:val="24"/>
          <w:szCs w:val="24"/>
        </w:rPr>
        <w:t>Contents</w:t>
      </w:r>
    </w:p>
    <w:p w:rsidR="007A3290" w:rsidRPr="008F421E" w:rsidRDefault="007A3290" w:rsidP="007A3290">
      <w:pPr>
        <w:rPr>
          <w:sz w:val="24"/>
          <w:szCs w:val="24"/>
        </w:rPr>
      </w:pPr>
      <w:r w:rsidRPr="008F421E">
        <w:rPr>
          <w:sz w:val="24"/>
          <w:szCs w:val="24"/>
        </w:rPr>
        <w:t>Chapter 1: The Jewish Law of Moses under the One Lord Jehovah</w:t>
      </w:r>
    </w:p>
    <w:p w:rsidR="007A3290" w:rsidRPr="008F421E" w:rsidRDefault="007A3290" w:rsidP="007A3290">
      <w:pPr>
        <w:rPr>
          <w:sz w:val="24"/>
          <w:szCs w:val="24"/>
        </w:rPr>
      </w:pPr>
      <w:r w:rsidRPr="008F421E">
        <w:rPr>
          <w:sz w:val="24"/>
          <w:szCs w:val="24"/>
        </w:rPr>
        <w:t>A. The Mitzvah Laws of 613 Commandments of Moses which operates in 2 witnesses or 3 witnesses to all</w:t>
      </w:r>
    </w:p>
    <w:p w:rsidR="007A3290" w:rsidRPr="008F421E" w:rsidRDefault="007A3290" w:rsidP="007A3290">
      <w:pPr>
        <w:rPr>
          <w:sz w:val="24"/>
          <w:szCs w:val="24"/>
        </w:rPr>
      </w:pPr>
      <w:r w:rsidRPr="008F421E">
        <w:rPr>
          <w:sz w:val="24"/>
          <w:szCs w:val="24"/>
        </w:rPr>
        <w:lastRenderedPageBreak/>
        <w:t xml:space="preserve">     1. The Existence of the Whole Jewish Law</w:t>
      </w:r>
    </w:p>
    <w:p w:rsidR="007A3290" w:rsidRPr="008F421E" w:rsidRDefault="007A3290" w:rsidP="007A3290">
      <w:pPr>
        <w:rPr>
          <w:sz w:val="24"/>
          <w:szCs w:val="24"/>
        </w:rPr>
      </w:pPr>
      <w:r w:rsidRPr="008F421E">
        <w:rPr>
          <w:sz w:val="24"/>
          <w:szCs w:val="24"/>
        </w:rPr>
        <w:t xml:space="preserve">     2. The Instruction of the Whole Jewish Law</w:t>
      </w:r>
    </w:p>
    <w:p w:rsidR="007A3290" w:rsidRPr="008F421E" w:rsidRDefault="007A3290" w:rsidP="007A3290">
      <w:pPr>
        <w:rPr>
          <w:sz w:val="24"/>
          <w:szCs w:val="24"/>
        </w:rPr>
      </w:pPr>
      <w:r w:rsidRPr="008F421E">
        <w:rPr>
          <w:sz w:val="24"/>
          <w:szCs w:val="24"/>
        </w:rPr>
        <w:t xml:space="preserve">     3. The 1 Lord in Jewish Law as the First &amp; Last, Beginning &amp; End &amp; Alpha &amp; Omega as Jehovah the Jewish Creator of the Law</w:t>
      </w:r>
    </w:p>
    <w:p w:rsidR="007A3290" w:rsidRPr="008F421E" w:rsidRDefault="007A3290" w:rsidP="007A3290">
      <w:pPr>
        <w:rPr>
          <w:sz w:val="24"/>
          <w:szCs w:val="24"/>
        </w:rPr>
      </w:pPr>
      <w:r w:rsidRPr="008F421E">
        <w:rPr>
          <w:sz w:val="24"/>
          <w:szCs w:val="24"/>
        </w:rPr>
        <w:t xml:space="preserve">     4. The Proof of the Trinity as the Father Stephen, Son Jesus Christ and Holy Ghost John     </w:t>
      </w:r>
    </w:p>
    <w:p w:rsidR="007A3290" w:rsidRPr="008F421E" w:rsidRDefault="007A3290" w:rsidP="007A3290">
      <w:pPr>
        <w:rPr>
          <w:sz w:val="24"/>
          <w:szCs w:val="24"/>
        </w:rPr>
      </w:pPr>
      <w:r w:rsidRPr="008F421E">
        <w:rPr>
          <w:sz w:val="24"/>
          <w:szCs w:val="24"/>
        </w:rPr>
        <w:t xml:space="preserve">        a. The Identity Proof of the Trinity  </w:t>
      </w:r>
    </w:p>
    <w:p w:rsidR="007A3290" w:rsidRPr="008F421E" w:rsidRDefault="007A3290" w:rsidP="007A3290">
      <w:pPr>
        <w:rPr>
          <w:sz w:val="24"/>
          <w:szCs w:val="24"/>
        </w:rPr>
      </w:pPr>
      <w:r w:rsidRPr="008F421E">
        <w:rPr>
          <w:sz w:val="24"/>
          <w:szCs w:val="24"/>
        </w:rPr>
        <w:t xml:space="preserve">        b. The Law Doctrine of the Trinity </w:t>
      </w:r>
    </w:p>
    <w:p w:rsidR="007A3290" w:rsidRPr="008F421E" w:rsidRDefault="007A3290" w:rsidP="007A3290">
      <w:pPr>
        <w:rPr>
          <w:sz w:val="24"/>
          <w:szCs w:val="24"/>
        </w:rPr>
      </w:pPr>
      <w:r w:rsidRPr="008F421E">
        <w:rPr>
          <w:sz w:val="24"/>
          <w:szCs w:val="24"/>
        </w:rPr>
        <w:t xml:space="preserve">    5. The Basic “Mitzvah” Run Down of the Whole 613 Jewish Law Commandments</w:t>
      </w:r>
    </w:p>
    <w:p w:rsidR="007A3290" w:rsidRPr="008F421E" w:rsidRDefault="007A3290" w:rsidP="007A3290">
      <w:pPr>
        <w:rPr>
          <w:sz w:val="24"/>
          <w:szCs w:val="24"/>
        </w:rPr>
      </w:pPr>
      <w:r w:rsidRPr="008F421E">
        <w:rPr>
          <w:sz w:val="24"/>
          <w:szCs w:val="24"/>
        </w:rPr>
        <w:t xml:space="preserve">         a. The Beginning Genesis Law called the Perfect Law of Love (God)  </w:t>
      </w:r>
    </w:p>
    <w:p w:rsidR="007A3290" w:rsidRPr="008F421E" w:rsidRDefault="007A3290" w:rsidP="007A3290">
      <w:pPr>
        <w:rPr>
          <w:sz w:val="24"/>
          <w:szCs w:val="24"/>
        </w:rPr>
      </w:pPr>
      <w:r w:rsidRPr="008F421E">
        <w:rPr>
          <w:sz w:val="24"/>
          <w:szCs w:val="24"/>
        </w:rPr>
        <w:t xml:space="preserve">         b. The Liberty Exodus Law called the Perfect Law of Liberty (Freedom)</w:t>
      </w:r>
    </w:p>
    <w:p w:rsidR="007A3290" w:rsidRPr="008F421E" w:rsidRDefault="007A3290" w:rsidP="007A3290">
      <w:pPr>
        <w:rPr>
          <w:sz w:val="24"/>
          <w:szCs w:val="24"/>
        </w:rPr>
      </w:pPr>
      <w:r w:rsidRPr="008F421E">
        <w:rPr>
          <w:sz w:val="24"/>
          <w:szCs w:val="24"/>
        </w:rPr>
        <w:t xml:space="preserve">         c. The Holy Leviticus Law called the Perfect Law of Holiness</w:t>
      </w:r>
    </w:p>
    <w:p w:rsidR="007A3290" w:rsidRPr="008F421E" w:rsidRDefault="007A3290" w:rsidP="007A3290">
      <w:pPr>
        <w:rPr>
          <w:sz w:val="24"/>
          <w:szCs w:val="24"/>
        </w:rPr>
      </w:pPr>
      <w:r w:rsidRPr="008F421E">
        <w:rPr>
          <w:sz w:val="24"/>
          <w:szCs w:val="24"/>
        </w:rPr>
        <w:t xml:space="preserve">         d. The Wilderness Numbers Law called the Perfect Law of the Wilderness (Forest, Jungle, Plain or Field)</w:t>
      </w:r>
    </w:p>
    <w:p w:rsidR="007A3290" w:rsidRPr="008F421E" w:rsidRDefault="007A3290" w:rsidP="007A3290">
      <w:pPr>
        <w:rPr>
          <w:sz w:val="24"/>
          <w:szCs w:val="24"/>
        </w:rPr>
      </w:pPr>
      <w:r w:rsidRPr="008F421E">
        <w:rPr>
          <w:sz w:val="24"/>
          <w:szCs w:val="24"/>
        </w:rPr>
        <w:t xml:space="preserve">         e. The Acting Deuteronomy Law called the Perfect Law of Omnipotence (Action)</w:t>
      </w:r>
    </w:p>
    <w:p w:rsidR="007A3290" w:rsidRPr="008F421E" w:rsidRDefault="007A3290" w:rsidP="007A3290">
      <w:pPr>
        <w:rPr>
          <w:sz w:val="24"/>
          <w:szCs w:val="24"/>
        </w:rPr>
      </w:pPr>
      <w:r w:rsidRPr="008F421E">
        <w:rPr>
          <w:sz w:val="24"/>
          <w:szCs w:val="24"/>
        </w:rPr>
        <w:t xml:space="preserve">         f. The Jewish Law estimate of many Wives, many Horses and much Money concerning Saul</w:t>
      </w:r>
    </w:p>
    <w:p w:rsidR="007A3290" w:rsidRPr="008F421E" w:rsidRDefault="007A3290" w:rsidP="007A3290">
      <w:pPr>
        <w:rPr>
          <w:sz w:val="24"/>
          <w:szCs w:val="24"/>
        </w:rPr>
      </w:pPr>
      <w:r w:rsidRPr="008F421E">
        <w:rPr>
          <w:sz w:val="24"/>
          <w:szCs w:val="24"/>
        </w:rPr>
        <w:t xml:space="preserve">    6. The Curses of Disobeying the Jewish Law</w:t>
      </w:r>
    </w:p>
    <w:p w:rsidR="007A3290" w:rsidRPr="008F421E" w:rsidRDefault="007A3290" w:rsidP="007A3290">
      <w:pPr>
        <w:rPr>
          <w:sz w:val="24"/>
          <w:szCs w:val="24"/>
        </w:rPr>
      </w:pPr>
      <w:r w:rsidRPr="008F421E">
        <w:rPr>
          <w:sz w:val="24"/>
          <w:szCs w:val="24"/>
        </w:rPr>
        <w:t xml:space="preserve">         a. The Consequences of Disobedience to the Jewish Law</w:t>
      </w:r>
    </w:p>
    <w:p w:rsidR="007A3290" w:rsidRPr="008F421E" w:rsidRDefault="007A3290" w:rsidP="007A3290">
      <w:pPr>
        <w:rPr>
          <w:sz w:val="24"/>
          <w:szCs w:val="24"/>
        </w:rPr>
      </w:pPr>
      <w:r w:rsidRPr="008F421E">
        <w:rPr>
          <w:sz w:val="24"/>
          <w:szCs w:val="24"/>
        </w:rPr>
        <w:t xml:space="preserve">         b. The Conditions of Restorations and Blessings </w:t>
      </w:r>
    </w:p>
    <w:p w:rsidR="007A3290" w:rsidRPr="008F421E" w:rsidRDefault="007A3290" w:rsidP="007A3290">
      <w:pPr>
        <w:rPr>
          <w:sz w:val="24"/>
          <w:szCs w:val="24"/>
        </w:rPr>
      </w:pPr>
      <w:r w:rsidRPr="008F421E">
        <w:rPr>
          <w:sz w:val="24"/>
          <w:szCs w:val="24"/>
        </w:rPr>
        <w:t xml:space="preserve">    7. The Blessing of Obeying the Jewish Law</w:t>
      </w:r>
    </w:p>
    <w:p w:rsidR="007A3290" w:rsidRPr="008F421E" w:rsidRDefault="007A3290" w:rsidP="007A3290">
      <w:pPr>
        <w:rPr>
          <w:sz w:val="24"/>
          <w:szCs w:val="24"/>
        </w:rPr>
      </w:pPr>
      <w:r w:rsidRPr="008F421E">
        <w:rPr>
          <w:sz w:val="24"/>
          <w:szCs w:val="24"/>
        </w:rPr>
        <w:t xml:space="preserve">    8. The Worldly Problems of Mankind in the Whole Jewish Law </w:t>
      </w:r>
    </w:p>
    <w:p w:rsidR="007A3290" w:rsidRPr="008F421E" w:rsidRDefault="007A3290" w:rsidP="007A3290">
      <w:pPr>
        <w:rPr>
          <w:sz w:val="24"/>
          <w:szCs w:val="24"/>
        </w:rPr>
      </w:pPr>
      <w:r w:rsidRPr="008F421E">
        <w:rPr>
          <w:sz w:val="24"/>
          <w:szCs w:val="24"/>
        </w:rPr>
        <w:t xml:space="preserve">         a. The Failure of Unbelief by Mankind to the Jewish Law</w:t>
      </w:r>
    </w:p>
    <w:p w:rsidR="007A3290" w:rsidRPr="008F421E" w:rsidRDefault="007A3290" w:rsidP="007A3290">
      <w:pPr>
        <w:rPr>
          <w:sz w:val="24"/>
          <w:szCs w:val="24"/>
        </w:rPr>
      </w:pPr>
      <w:r w:rsidRPr="008F421E">
        <w:rPr>
          <w:sz w:val="24"/>
          <w:szCs w:val="24"/>
        </w:rPr>
        <w:t xml:space="preserve">         b. The Sudden Danger of Unbelief by Mankind to the Jewish Law</w:t>
      </w:r>
    </w:p>
    <w:p w:rsidR="007A3290" w:rsidRPr="008F421E" w:rsidRDefault="007A3290" w:rsidP="007A3290">
      <w:pPr>
        <w:rPr>
          <w:sz w:val="24"/>
          <w:szCs w:val="24"/>
        </w:rPr>
      </w:pPr>
      <w:r w:rsidRPr="008F421E">
        <w:rPr>
          <w:sz w:val="24"/>
          <w:szCs w:val="24"/>
        </w:rPr>
        <w:t xml:space="preserve">         c. The Stand &amp; Fall of the Jewish Law</w:t>
      </w:r>
    </w:p>
    <w:p w:rsidR="007A3290" w:rsidRPr="008F421E" w:rsidRDefault="007A3290" w:rsidP="007A3290">
      <w:pPr>
        <w:rPr>
          <w:sz w:val="24"/>
          <w:szCs w:val="24"/>
        </w:rPr>
      </w:pPr>
      <w:r w:rsidRPr="008F421E">
        <w:rPr>
          <w:sz w:val="24"/>
          <w:szCs w:val="24"/>
        </w:rPr>
        <w:t xml:space="preserve">              1. The Stand of the Jewish Law because of the Direction of Angel’s (Born of God)</w:t>
      </w:r>
    </w:p>
    <w:p w:rsidR="007A3290" w:rsidRPr="008F421E" w:rsidRDefault="007A3290" w:rsidP="007A3290">
      <w:pPr>
        <w:rPr>
          <w:sz w:val="24"/>
          <w:szCs w:val="24"/>
        </w:rPr>
      </w:pPr>
      <w:r w:rsidRPr="008F421E">
        <w:rPr>
          <w:sz w:val="24"/>
          <w:szCs w:val="24"/>
        </w:rPr>
        <w:t xml:space="preserve">              2. The Holy Divine Love Intercourse in Jewish Law      </w:t>
      </w:r>
    </w:p>
    <w:p w:rsidR="007A3290" w:rsidRPr="008F421E" w:rsidRDefault="007A3290" w:rsidP="007A3290">
      <w:pPr>
        <w:rPr>
          <w:sz w:val="24"/>
          <w:szCs w:val="24"/>
        </w:rPr>
      </w:pPr>
      <w:r w:rsidRPr="008F421E">
        <w:rPr>
          <w:sz w:val="24"/>
          <w:szCs w:val="24"/>
        </w:rPr>
        <w:lastRenderedPageBreak/>
        <w:t xml:space="preserve">                   a. Mary and Joseph’s families in the Jewish World of Mankind of the Son Jesus Christ</w:t>
      </w:r>
    </w:p>
    <w:p w:rsidR="007A3290" w:rsidRPr="008F421E" w:rsidRDefault="007A3290" w:rsidP="007A3290">
      <w:pPr>
        <w:rPr>
          <w:sz w:val="24"/>
          <w:szCs w:val="24"/>
        </w:rPr>
      </w:pPr>
      <w:r w:rsidRPr="008F421E">
        <w:rPr>
          <w:sz w:val="24"/>
          <w:szCs w:val="24"/>
        </w:rPr>
        <w:t xml:space="preserve">                   b. James and Barbara’s families of the converted Jews into the Gentile Kingdom of the Father Stephen </w:t>
      </w:r>
    </w:p>
    <w:p w:rsidR="007A3290" w:rsidRPr="008F421E" w:rsidRDefault="007A3290" w:rsidP="007A3290">
      <w:pPr>
        <w:rPr>
          <w:sz w:val="24"/>
          <w:szCs w:val="24"/>
        </w:rPr>
      </w:pPr>
      <w:r w:rsidRPr="008F421E">
        <w:rPr>
          <w:sz w:val="24"/>
          <w:szCs w:val="24"/>
        </w:rPr>
        <w:t xml:space="preserve">              3. The Fall of the Jewish Law because of the Direction of Angel’s Eternal Sin (Folly, Error and Sexuality)</w:t>
      </w:r>
    </w:p>
    <w:p w:rsidR="007A3290" w:rsidRPr="008F421E" w:rsidRDefault="007A3290" w:rsidP="007A3290">
      <w:pPr>
        <w:rPr>
          <w:sz w:val="24"/>
          <w:szCs w:val="24"/>
        </w:rPr>
      </w:pPr>
      <w:r w:rsidRPr="008F421E">
        <w:rPr>
          <w:sz w:val="24"/>
          <w:szCs w:val="24"/>
        </w:rPr>
        <w:t>Chapter 2: The Gentile Law of the Lord James over the 60 Gentile Lord’s</w:t>
      </w:r>
    </w:p>
    <w:p w:rsidR="007A3290" w:rsidRPr="008F421E" w:rsidRDefault="007A3290" w:rsidP="007A3290">
      <w:pPr>
        <w:rPr>
          <w:sz w:val="24"/>
          <w:szCs w:val="24"/>
        </w:rPr>
      </w:pPr>
      <w:r w:rsidRPr="008F421E">
        <w:rPr>
          <w:sz w:val="24"/>
          <w:szCs w:val="24"/>
        </w:rPr>
        <w:t>A. The Gentile Laws of 613 Commandments of James which operates in 1 witness or 2 witnesses to all</w:t>
      </w:r>
    </w:p>
    <w:p w:rsidR="007A3290" w:rsidRPr="008F421E" w:rsidRDefault="007A3290" w:rsidP="007A3290">
      <w:pPr>
        <w:rPr>
          <w:sz w:val="24"/>
          <w:szCs w:val="24"/>
        </w:rPr>
      </w:pPr>
      <w:r w:rsidRPr="008F421E">
        <w:rPr>
          <w:sz w:val="24"/>
          <w:szCs w:val="24"/>
        </w:rPr>
        <w:t xml:space="preserve">    1. The Gentile Law of the 60 other Lord’s &amp; 60 other Ladies with the Lord James as Jehovah as the First and the Last</w:t>
      </w:r>
    </w:p>
    <w:p w:rsidR="007A3290" w:rsidRPr="008F421E" w:rsidRDefault="007A3290" w:rsidP="007A3290">
      <w:pPr>
        <w:rPr>
          <w:sz w:val="24"/>
          <w:szCs w:val="24"/>
        </w:rPr>
      </w:pPr>
      <w:r w:rsidRPr="008F421E">
        <w:rPr>
          <w:sz w:val="24"/>
          <w:szCs w:val="24"/>
        </w:rPr>
        <w:t xml:space="preserve">         a. The Gentile Law Authoritative Lordship of James</w:t>
      </w:r>
    </w:p>
    <w:p w:rsidR="007A3290" w:rsidRPr="008F421E" w:rsidRDefault="007A3290" w:rsidP="007A3290">
      <w:pPr>
        <w:rPr>
          <w:sz w:val="24"/>
          <w:szCs w:val="24"/>
        </w:rPr>
      </w:pPr>
      <w:r w:rsidRPr="008F421E">
        <w:rPr>
          <w:sz w:val="24"/>
          <w:szCs w:val="24"/>
        </w:rPr>
        <w:t xml:space="preserve">    2. The Jewish Laws that have discontinued and changed in Gentile Laws</w:t>
      </w:r>
    </w:p>
    <w:p w:rsidR="007A3290" w:rsidRPr="008F421E" w:rsidRDefault="007A3290" w:rsidP="007A3290">
      <w:pPr>
        <w:rPr>
          <w:sz w:val="24"/>
          <w:szCs w:val="24"/>
        </w:rPr>
      </w:pPr>
      <w:r w:rsidRPr="008F421E">
        <w:rPr>
          <w:sz w:val="24"/>
          <w:szCs w:val="24"/>
        </w:rPr>
        <w:t xml:space="preserve">         a. Sexual Eros Love Intercourse Laws changed into Holy Divine Love Intercourse Laws</w:t>
      </w:r>
    </w:p>
    <w:p w:rsidR="007A3290" w:rsidRPr="008F421E" w:rsidRDefault="007A3290" w:rsidP="007A3290">
      <w:pPr>
        <w:rPr>
          <w:sz w:val="24"/>
          <w:szCs w:val="24"/>
        </w:rPr>
      </w:pPr>
      <w:r w:rsidRPr="008F421E">
        <w:rPr>
          <w:sz w:val="24"/>
          <w:szCs w:val="24"/>
        </w:rPr>
        <w:t xml:space="preserve">             1. James’ and His Wife’s families in the Gentile Law Kingdom of the Father Joseph</w:t>
      </w:r>
    </w:p>
    <w:p w:rsidR="007A3290" w:rsidRPr="008F421E" w:rsidRDefault="007A3290" w:rsidP="007A3290">
      <w:pPr>
        <w:rPr>
          <w:sz w:val="24"/>
          <w:szCs w:val="24"/>
        </w:rPr>
      </w:pPr>
      <w:r w:rsidRPr="008F421E">
        <w:rPr>
          <w:sz w:val="24"/>
          <w:szCs w:val="24"/>
        </w:rPr>
        <w:t xml:space="preserve">         b. Dietary Laws of Animals changed By the Lord James </w:t>
      </w:r>
    </w:p>
    <w:p w:rsidR="007A3290" w:rsidRPr="008F421E" w:rsidRDefault="007A3290" w:rsidP="007A3290">
      <w:pPr>
        <w:rPr>
          <w:sz w:val="24"/>
          <w:szCs w:val="24"/>
        </w:rPr>
      </w:pPr>
      <w:r w:rsidRPr="008F421E">
        <w:rPr>
          <w:sz w:val="24"/>
          <w:szCs w:val="24"/>
        </w:rPr>
        <w:t xml:space="preserve">         c. The Torah’s value of the Jewish Lord Jehovah changed by the Lord James’ value of Gentile Lord’s Law </w:t>
      </w:r>
    </w:p>
    <w:p w:rsidR="007A3290" w:rsidRPr="008F421E" w:rsidRDefault="007A3290" w:rsidP="007A3290">
      <w:pPr>
        <w:rPr>
          <w:sz w:val="24"/>
          <w:szCs w:val="24"/>
        </w:rPr>
      </w:pPr>
      <w:r w:rsidRPr="008F421E">
        <w:rPr>
          <w:sz w:val="24"/>
          <w:szCs w:val="24"/>
        </w:rPr>
        <w:t xml:space="preserve">             1.   The Gentile Law estimate of People </w:t>
      </w:r>
    </w:p>
    <w:p w:rsidR="007A3290" w:rsidRPr="008F421E" w:rsidRDefault="007A3290" w:rsidP="007A3290">
      <w:pPr>
        <w:rPr>
          <w:sz w:val="24"/>
          <w:szCs w:val="24"/>
        </w:rPr>
      </w:pPr>
      <w:r w:rsidRPr="008F421E">
        <w:rPr>
          <w:sz w:val="24"/>
          <w:szCs w:val="24"/>
        </w:rPr>
        <w:t xml:space="preserve">             2.   The Gentile Law estimate of Houses   </w:t>
      </w:r>
    </w:p>
    <w:p w:rsidR="007A3290" w:rsidRPr="008F421E" w:rsidRDefault="007A3290" w:rsidP="007A3290">
      <w:pPr>
        <w:rPr>
          <w:sz w:val="24"/>
          <w:szCs w:val="24"/>
        </w:rPr>
      </w:pPr>
      <w:r w:rsidRPr="008F421E">
        <w:rPr>
          <w:sz w:val="24"/>
          <w:szCs w:val="24"/>
        </w:rPr>
        <w:t xml:space="preserve">             3.   The Gentile Law estimate of Possessions </w:t>
      </w:r>
    </w:p>
    <w:p w:rsidR="007A3290" w:rsidRPr="008F421E" w:rsidRDefault="007A3290" w:rsidP="007A3290">
      <w:pPr>
        <w:rPr>
          <w:sz w:val="24"/>
          <w:szCs w:val="24"/>
        </w:rPr>
      </w:pPr>
      <w:r w:rsidRPr="008F421E">
        <w:rPr>
          <w:sz w:val="24"/>
          <w:szCs w:val="24"/>
        </w:rPr>
        <w:t xml:space="preserve">             4.   The Gentile Law estimate of Sold Family Properties (Lands)  </w:t>
      </w:r>
    </w:p>
    <w:p w:rsidR="007A3290" w:rsidRPr="008F421E" w:rsidRDefault="007A3290" w:rsidP="007A3290">
      <w:pPr>
        <w:rPr>
          <w:sz w:val="24"/>
          <w:szCs w:val="24"/>
        </w:rPr>
      </w:pPr>
      <w:r w:rsidRPr="008F421E">
        <w:rPr>
          <w:sz w:val="24"/>
          <w:szCs w:val="24"/>
        </w:rPr>
        <w:t xml:space="preserve">             5.   The Gentile Law estimate of Shaving off the Hair and Paying Expenses </w:t>
      </w:r>
    </w:p>
    <w:p w:rsidR="007A3290" w:rsidRPr="008F421E" w:rsidRDefault="007A3290" w:rsidP="007A3290">
      <w:pPr>
        <w:rPr>
          <w:sz w:val="24"/>
          <w:szCs w:val="24"/>
        </w:rPr>
      </w:pPr>
      <w:r w:rsidRPr="008F421E">
        <w:rPr>
          <w:sz w:val="24"/>
          <w:szCs w:val="24"/>
        </w:rPr>
        <w:t xml:space="preserve">             6.   The Gentile Law estimate of Clothing   </w:t>
      </w:r>
    </w:p>
    <w:p w:rsidR="007A3290" w:rsidRPr="008F421E" w:rsidRDefault="007A3290" w:rsidP="007A3290">
      <w:pPr>
        <w:rPr>
          <w:sz w:val="24"/>
          <w:szCs w:val="24"/>
        </w:rPr>
      </w:pPr>
      <w:r w:rsidRPr="008F421E">
        <w:rPr>
          <w:sz w:val="24"/>
          <w:szCs w:val="24"/>
        </w:rPr>
        <w:t xml:space="preserve">             7.   The Gentile Law estimate of Strangulation </w:t>
      </w:r>
    </w:p>
    <w:p w:rsidR="007A3290" w:rsidRPr="008F421E" w:rsidRDefault="007A3290" w:rsidP="007A3290">
      <w:pPr>
        <w:rPr>
          <w:sz w:val="24"/>
          <w:szCs w:val="24"/>
        </w:rPr>
      </w:pPr>
      <w:r w:rsidRPr="008F421E">
        <w:rPr>
          <w:sz w:val="24"/>
          <w:szCs w:val="24"/>
        </w:rPr>
        <w:t xml:space="preserve">             8.   The Gentile Law estimate of Idolatry </w:t>
      </w:r>
    </w:p>
    <w:p w:rsidR="007A3290" w:rsidRPr="008F421E" w:rsidRDefault="007A3290" w:rsidP="007A3290">
      <w:pPr>
        <w:rPr>
          <w:sz w:val="24"/>
          <w:szCs w:val="24"/>
        </w:rPr>
      </w:pPr>
      <w:r w:rsidRPr="008F421E">
        <w:rPr>
          <w:sz w:val="24"/>
          <w:szCs w:val="24"/>
        </w:rPr>
        <w:t xml:space="preserve">             9.   The Gentile Law estimate of Blood </w:t>
      </w:r>
    </w:p>
    <w:p w:rsidR="007A3290" w:rsidRPr="008F421E" w:rsidRDefault="007A3290" w:rsidP="007A3290">
      <w:pPr>
        <w:rPr>
          <w:sz w:val="24"/>
          <w:szCs w:val="24"/>
        </w:rPr>
      </w:pPr>
      <w:r w:rsidRPr="008F421E">
        <w:rPr>
          <w:sz w:val="24"/>
          <w:szCs w:val="24"/>
        </w:rPr>
        <w:lastRenderedPageBreak/>
        <w:t xml:space="preserve">             10. The Gentile Law estimate of Flesh (Divine Nature) </w:t>
      </w:r>
    </w:p>
    <w:p w:rsidR="007A3290" w:rsidRPr="008F421E" w:rsidRDefault="007A3290" w:rsidP="007A3290">
      <w:pPr>
        <w:rPr>
          <w:sz w:val="24"/>
          <w:szCs w:val="24"/>
        </w:rPr>
      </w:pPr>
      <w:r w:rsidRPr="008F421E">
        <w:rPr>
          <w:sz w:val="24"/>
          <w:szCs w:val="24"/>
        </w:rPr>
        <w:t xml:space="preserve">             11. The Gentile Law estimate of a Eunuch              </w:t>
      </w:r>
    </w:p>
    <w:p w:rsidR="007A3290" w:rsidRPr="008F421E" w:rsidRDefault="007A3290" w:rsidP="007A3290">
      <w:pPr>
        <w:rPr>
          <w:sz w:val="24"/>
          <w:szCs w:val="24"/>
        </w:rPr>
      </w:pPr>
      <w:r w:rsidRPr="008F421E">
        <w:rPr>
          <w:sz w:val="24"/>
          <w:szCs w:val="24"/>
        </w:rPr>
        <w:t xml:space="preserve">             12. The Gentile Law estimate of Permissible Magic </w:t>
      </w:r>
    </w:p>
    <w:p w:rsidR="007A3290" w:rsidRPr="008F421E" w:rsidRDefault="007A3290" w:rsidP="007A3290">
      <w:pPr>
        <w:rPr>
          <w:sz w:val="24"/>
          <w:szCs w:val="24"/>
        </w:rPr>
      </w:pPr>
      <w:r w:rsidRPr="008F421E">
        <w:rPr>
          <w:sz w:val="24"/>
          <w:szCs w:val="24"/>
        </w:rPr>
        <w:t xml:space="preserve">             13. The Gentile Law estimate of Wine               </w:t>
      </w:r>
    </w:p>
    <w:p w:rsidR="007A3290" w:rsidRPr="008F421E" w:rsidRDefault="007A3290" w:rsidP="007A3290">
      <w:pPr>
        <w:rPr>
          <w:sz w:val="24"/>
          <w:szCs w:val="24"/>
        </w:rPr>
      </w:pPr>
      <w:r w:rsidRPr="008F421E">
        <w:rPr>
          <w:sz w:val="24"/>
          <w:szCs w:val="24"/>
        </w:rPr>
        <w:t xml:space="preserve">             14. The Gentile Law estimate of Widows  </w:t>
      </w:r>
    </w:p>
    <w:p w:rsidR="007A3290" w:rsidRPr="008F421E" w:rsidRDefault="007A3290" w:rsidP="007A3290">
      <w:pPr>
        <w:rPr>
          <w:sz w:val="24"/>
          <w:szCs w:val="24"/>
        </w:rPr>
      </w:pPr>
      <w:r w:rsidRPr="008F421E">
        <w:rPr>
          <w:sz w:val="24"/>
          <w:szCs w:val="24"/>
        </w:rPr>
        <w:t xml:space="preserve">             15. The Gentile Law estimate of many Wives, many Horses and much Money concerning David      </w:t>
      </w:r>
    </w:p>
    <w:p w:rsidR="007A3290" w:rsidRPr="008F421E" w:rsidRDefault="007A3290" w:rsidP="007A3290">
      <w:pPr>
        <w:rPr>
          <w:sz w:val="24"/>
          <w:szCs w:val="24"/>
        </w:rPr>
      </w:pPr>
      <w:r w:rsidRPr="008F421E">
        <w:rPr>
          <w:sz w:val="24"/>
          <w:szCs w:val="24"/>
        </w:rPr>
        <w:t xml:space="preserve">             16. The Gentile Law estimate of the Death Penalty with the Sword </w:t>
      </w:r>
    </w:p>
    <w:p w:rsidR="007A3290" w:rsidRPr="008F421E" w:rsidRDefault="007A3290" w:rsidP="007A3290">
      <w:pPr>
        <w:rPr>
          <w:sz w:val="24"/>
          <w:szCs w:val="24"/>
        </w:rPr>
      </w:pPr>
      <w:r w:rsidRPr="008F421E">
        <w:rPr>
          <w:sz w:val="24"/>
          <w:szCs w:val="24"/>
        </w:rPr>
        <w:t xml:space="preserve">             17. The Gentile Law estimate of the Death Penalty with Fire  </w:t>
      </w:r>
    </w:p>
    <w:p w:rsidR="007A3290" w:rsidRPr="008F421E" w:rsidRDefault="007A3290" w:rsidP="007A3290">
      <w:pPr>
        <w:rPr>
          <w:sz w:val="24"/>
          <w:szCs w:val="24"/>
        </w:rPr>
      </w:pPr>
      <w:r w:rsidRPr="008F421E">
        <w:rPr>
          <w:sz w:val="24"/>
          <w:szCs w:val="24"/>
        </w:rPr>
        <w:t xml:space="preserve">             18. The Gentile Law estimate of the Death Penalty with the Pit  </w:t>
      </w:r>
    </w:p>
    <w:p w:rsidR="007A3290" w:rsidRPr="008F421E" w:rsidRDefault="007A3290" w:rsidP="007A3290">
      <w:pPr>
        <w:rPr>
          <w:sz w:val="24"/>
          <w:szCs w:val="24"/>
        </w:rPr>
      </w:pPr>
      <w:r w:rsidRPr="008F421E">
        <w:rPr>
          <w:sz w:val="24"/>
          <w:szCs w:val="24"/>
        </w:rPr>
        <w:t xml:space="preserve">             19. The Gentile Law estimate of the Death Penalty with Strangulation  </w:t>
      </w:r>
    </w:p>
    <w:p w:rsidR="007A3290" w:rsidRPr="008F421E" w:rsidRDefault="007A3290" w:rsidP="007A3290">
      <w:pPr>
        <w:rPr>
          <w:sz w:val="24"/>
          <w:szCs w:val="24"/>
        </w:rPr>
      </w:pPr>
      <w:r w:rsidRPr="008F421E">
        <w:rPr>
          <w:sz w:val="24"/>
          <w:szCs w:val="24"/>
        </w:rPr>
        <w:t xml:space="preserve">             20, The Gentile Law estimate of the Death Penalty with Hanging </w:t>
      </w:r>
    </w:p>
    <w:p w:rsidR="007A3290" w:rsidRPr="008F421E" w:rsidRDefault="007A3290" w:rsidP="007A3290">
      <w:pPr>
        <w:rPr>
          <w:sz w:val="24"/>
          <w:szCs w:val="24"/>
        </w:rPr>
      </w:pPr>
      <w:r w:rsidRPr="008F421E">
        <w:rPr>
          <w:sz w:val="24"/>
          <w:szCs w:val="24"/>
        </w:rPr>
        <w:t xml:space="preserve">             21. The Gentile Law estimate of the Death Penalty with Blasphemy </w:t>
      </w:r>
    </w:p>
    <w:p w:rsidR="007A3290" w:rsidRPr="008F421E" w:rsidRDefault="007A3290" w:rsidP="007A3290">
      <w:pPr>
        <w:rPr>
          <w:sz w:val="24"/>
          <w:szCs w:val="24"/>
        </w:rPr>
      </w:pPr>
      <w:r w:rsidRPr="008F421E">
        <w:rPr>
          <w:sz w:val="24"/>
          <w:szCs w:val="24"/>
        </w:rPr>
        <w:t xml:space="preserve">             22. The Gentile Law estimate of the Death Penalty with the Stoning                </w:t>
      </w:r>
    </w:p>
    <w:p w:rsidR="007A3290" w:rsidRPr="008F421E" w:rsidRDefault="007A3290" w:rsidP="007A3290">
      <w:pPr>
        <w:rPr>
          <w:sz w:val="24"/>
          <w:szCs w:val="24"/>
        </w:rPr>
      </w:pPr>
      <w:r w:rsidRPr="008F421E">
        <w:rPr>
          <w:sz w:val="24"/>
          <w:szCs w:val="24"/>
        </w:rPr>
        <w:t xml:space="preserve">             23. The Gentile Law estimate of Tattoos    </w:t>
      </w:r>
    </w:p>
    <w:p w:rsidR="007A3290" w:rsidRPr="008F421E" w:rsidRDefault="007A3290" w:rsidP="007A3290">
      <w:pPr>
        <w:rPr>
          <w:sz w:val="24"/>
          <w:szCs w:val="24"/>
        </w:rPr>
      </w:pPr>
      <w:r w:rsidRPr="008F421E">
        <w:rPr>
          <w:sz w:val="24"/>
          <w:szCs w:val="24"/>
        </w:rPr>
        <w:t xml:space="preserve">             24. The Gentile Law estimate of the Holy Temple </w:t>
      </w:r>
    </w:p>
    <w:p w:rsidR="007A3290" w:rsidRPr="008F421E" w:rsidRDefault="007A3290" w:rsidP="007A3290">
      <w:pPr>
        <w:rPr>
          <w:sz w:val="24"/>
          <w:szCs w:val="24"/>
        </w:rPr>
      </w:pPr>
      <w:r w:rsidRPr="008F421E">
        <w:rPr>
          <w:sz w:val="24"/>
          <w:szCs w:val="24"/>
        </w:rPr>
        <w:t xml:space="preserve">             25. The Gentile Law estimate of Moses </w:t>
      </w:r>
    </w:p>
    <w:p w:rsidR="007A3290" w:rsidRPr="008F421E" w:rsidRDefault="007A3290" w:rsidP="007A3290">
      <w:pPr>
        <w:rPr>
          <w:sz w:val="24"/>
          <w:szCs w:val="24"/>
        </w:rPr>
      </w:pPr>
      <w:r w:rsidRPr="008F421E">
        <w:rPr>
          <w:sz w:val="24"/>
          <w:szCs w:val="24"/>
        </w:rPr>
        <w:t xml:space="preserve">             26. The Gentile Law estimate of Money  </w:t>
      </w:r>
    </w:p>
    <w:p w:rsidR="007A3290" w:rsidRPr="008F421E" w:rsidRDefault="007A3290" w:rsidP="007A3290">
      <w:pPr>
        <w:rPr>
          <w:sz w:val="24"/>
          <w:szCs w:val="24"/>
        </w:rPr>
      </w:pPr>
      <w:r w:rsidRPr="008F421E">
        <w:rPr>
          <w:sz w:val="24"/>
          <w:szCs w:val="24"/>
        </w:rPr>
        <w:t xml:space="preserve">             27. The Gentile Law estimate of Mercy rather than the Lamb &amp; Animal sacrifices  </w:t>
      </w:r>
    </w:p>
    <w:p w:rsidR="007A3290" w:rsidRPr="008F421E" w:rsidRDefault="007A3290" w:rsidP="007A3290">
      <w:pPr>
        <w:rPr>
          <w:sz w:val="24"/>
          <w:szCs w:val="24"/>
        </w:rPr>
      </w:pPr>
      <w:r w:rsidRPr="008F421E">
        <w:rPr>
          <w:sz w:val="24"/>
          <w:szCs w:val="24"/>
        </w:rPr>
        <w:t xml:space="preserve">             28. The Gentile Law estimate of the Death Penalty with Hell </w:t>
      </w:r>
    </w:p>
    <w:p w:rsidR="007A3290" w:rsidRPr="008F421E" w:rsidRDefault="007A3290" w:rsidP="007A3290">
      <w:pPr>
        <w:rPr>
          <w:sz w:val="24"/>
          <w:szCs w:val="24"/>
        </w:rPr>
      </w:pPr>
      <w:r w:rsidRPr="008F421E">
        <w:rPr>
          <w:sz w:val="24"/>
          <w:szCs w:val="24"/>
        </w:rPr>
        <w:t xml:space="preserve">    3. The Curses of not obeying the Gentile Law of James</w:t>
      </w:r>
    </w:p>
    <w:p w:rsidR="007A3290" w:rsidRPr="008F421E" w:rsidRDefault="007A3290" w:rsidP="007A3290">
      <w:pPr>
        <w:rPr>
          <w:sz w:val="24"/>
          <w:szCs w:val="24"/>
        </w:rPr>
      </w:pPr>
      <w:r w:rsidRPr="008F421E">
        <w:rPr>
          <w:sz w:val="24"/>
          <w:szCs w:val="24"/>
        </w:rPr>
        <w:t xml:space="preserve">    4. The Kingdom Problems in James’ Gentile Law of Angel kind committing the Eternal Sin (Blasphemy)</w:t>
      </w:r>
    </w:p>
    <w:p w:rsidR="007A3290" w:rsidRPr="008F421E" w:rsidRDefault="007A3290" w:rsidP="007A3290">
      <w:pPr>
        <w:rPr>
          <w:sz w:val="24"/>
          <w:szCs w:val="24"/>
        </w:rPr>
      </w:pPr>
      <w:r w:rsidRPr="008F421E">
        <w:rPr>
          <w:sz w:val="24"/>
          <w:szCs w:val="24"/>
        </w:rPr>
        <w:t xml:space="preserve">             1. The Gentile Law of James is over the Jewish Law &amp; Jewish World outside God’s Kingdom </w:t>
      </w:r>
    </w:p>
    <w:p w:rsidR="007A3290" w:rsidRPr="008F421E" w:rsidRDefault="007A3290" w:rsidP="007A3290">
      <w:pPr>
        <w:rPr>
          <w:sz w:val="24"/>
          <w:szCs w:val="24"/>
        </w:rPr>
      </w:pPr>
      <w:r w:rsidRPr="008F421E">
        <w:rPr>
          <w:sz w:val="24"/>
          <w:szCs w:val="24"/>
        </w:rPr>
        <w:lastRenderedPageBreak/>
        <w:t xml:space="preserve">             2. The Noahide Laws after the flood</w:t>
      </w:r>
    </w:p>
    <w:p w:rsidR="007A3290" w:rsidRPr="008F421E" w:rsidRDefault="007A3290" w:rsidP="007A3290">
      <w:pPr>
        <w:rPr>
          <w:sz w:val="24"/>
          <w:szCs w:val="24"/>
        </w:rPr>
      </w:pPr>
      <w:r w:rsidRPr="008F421E">
        <w:rPr>
          <w:sz w:val="24"/>
          <w:szCs w:val="24"/>
        </w:rPr>
        <w:t>Chapter 3: The Division of the Jewish Law of Jehovah in 2 or 3 witnesses &amp; Gentile Law of James in 1 or 2 witnesses</w:t>
      </w:r>
    </w:p>
    <w:p w:rsidR="007A3290" w:rsidRPr="008F421E" w:rsidRDefault="007A3290" w:rsidP="007A3290">
      <w:pPr>
        <w:rPr>
          <w:sz w:val="24"/>
          <w:szCs w:val="24"/>
        </w:rPr>
      </w:pPr>
      <w:r w:rsidRPr="008F421E">
        <w:rPr>
          <w:sz w:val="24"/>
          <w:szCs w:val="24"/>
        </w:rPr>
        <w:t xml:space="preserve">    1. The Golden Calf by the Children of Israel with the Broken Tablets by Moses</w:t>
      </w:r>
    </w:p>
    <w:p w:rsidR="007A3290" w:rsidRPr="008F421E" w:rsidRDefault="007A3290" w:rsidP="007A3290">
      <w:pPr>
        <w:rPr>
          <w:sz w:val="24"/>
          <w:szCs w:val="24"/>
        </w:rPr>
      </w:pPr>
      <w:r w:rsidRPr="008F421E">
        <w:rPr>
          <w:sz w:val="24"/>
          <w:szCs w:val="24"/>
        </w:rPr>
        <w:t xml:space="preserve">Chapter 4: The Christian Law of the Lord Stephen over the 60 Christian Lord’s/Ladies    </w:t>
      </w:r>
    </w:p>
    <w:p w:rsidR="007A3290" w:rsidRPr="008F421E" w:rsidRDefault="007A3290" w:rsidP="007A3290">
      <w:pPr>
        <w:rPr>
          <w:sz w:val="24"/>
          <w:szCs w:val="24"/>
        </w:rPr>
      </w:pPr>
      <w:r w:rsidRPr="008F421E">
        <w:rPr>
          <w:sz w:val="24"/>
          <w:szCs w:val="24"/>
        </w:rPr>
        <w:t>A. The Christian Law Authority of Stephen</w:t>
      </w:r>
    </w:p>
    <w:p w:rsidR="007A3290" w:rsidRPr="008F421E" w:rsidRDefault="007A3290" w:rsidP="007A3290">
      <w:pPr>
        <w:rPr>
          <w:sz w:val="24"/>
          <w:szCs w:val="24"/>
        </w:rPr>
      </w:pPr>
      <w:r w:rsidRPr="008F421E">
        <w:rPr>
          <w:sz w:val="24"/>
          <w:szCs w:val="24"/>
        </w:rPr>
        <w:t xml:space="preserve">         a. The Christian Laws of 613 Commandments of the Father Stephen operates in One Witness</w:t>
      </w:r>
    </w:p>
    <w:p w:rsidR="007A3290" w:rsidRPr="008F421E" w:rsidRDefault="007A3290" w:rsidP="007A3290">
      <w:pPr>
        <w:rPr>
          <w:sz w:val="24"/>
          <w:szCs w:val="24"/>
        </w:rPr>
      </w:pPr>
      <w:r w:rsidRPr="008F421E">
        <w:rPr>
          <w:sz w:val="24"/>
          <w:szCs w:val="24"/>
        </w:rPr>
        <w:t xml:space="preserve">    2. The Christian Law of the Father Stephen over the Jewish Laws and Gentile Laws</w:t>
      </w:r>
    </w:p>
    <w:p w:rsidR="007A3290" w:rsidRPr="008F421E" w:rsidRDefault="007A3290" w:rsidP="007A3290">
      <w:pPr>
        <w:rPr>
          <w:sz w:val="24"/>
          <w:szCs w:val="24"/>
        </w:rPr>
      </w:pPr>
      <w:r w:rsidRPr="008F421E">
        <w:rPr>
          <w:sz w:val="24"/>
          <w:szCs w:val="24"/>
        </w:rPr>
        <w:t xml:space="preserve">         a. The Jealous Law Justice Armor of Christianity </w:t>
      </w:r>
    </w:p>
    <w:p w:rsidR="007A3290" w:rsidRPr="008F421E" w:rsidRDefault="007A3290" w:rsidP="007A3290">
      <w:pPr>
        <w:rPr>
          <w:sz w:val="24"/>
          <w:szCs w:val="24"/>
        </w:rPr>
      </w:pPr>
      <w:r w:rsidRPr="008F421E">
        <w:rPr>
          <w:sz w:val="24"/>
          <w:szCs w:val="24"/>
        </w:rPr>
        <w:t xml:space="preserve">    3. The Christian Law of the Lord Stephen as Jehovah the First &amp; Last, beginning &amp; End, Alpha &amp; Omega  </w:t>
      </w:r>
    </w:p>
    <w:p w:rsidR="007A3290" w:rsidRPr="008F421E" w:rsidRDefault="007A3290" w:rsidP="007A3290">
      <w:pPr>
        <w:rPr>
          <w:sz w:val="24"/>
          <w:szCs w:val="24"/>
        </w:rPr>
      </w:pPr>
      <w:r w:rsidRPr="008F421E">
        <w:rPr>
          <w:sz w:val="24"/>
          <w:szCs w:val="24"/>
        </w:rPr>
        <w:t xml:space="preserve">         a. The Name of the Christian Lord Stephen is associated with “Keter” which is the 10 letter Name for God </w:t>
      </w:r>
    </w:p>
    <w:p w:rsidR="007A3290" w:rsidRPr="008F421E" w:rsidRDefault="007A3290" w:rsidP="007A3290">
      <w:pPr>
        <w:rPr>
          <w:sz w:val="24"/>
          <w:szCs w:val="24"/>
        </w:rPr>
      </w:pPr>
      <w:r w:rsidRPr="008F421E">
        <w:rPr>
          <w:sz w:val="24"/>
          <w:szCs w:val="24"/>
        </w:rPr>
        <w:t xml:space="preserve">    4. The Gentile Laws has discontinued and changed into the Christian Laws </w:t>
      </w:r>
    </w:p>
    <w:p w:rsidR="007A3290" w:rsidRPr="008F421E" w:rsidRDefault="007A3290" w:rsidP="007A3290">
      <w:pPr>
        <w:rPr>
          <w:sz w:val="24"/>
          <w:szCs w:val="24"/>
        </w:rPr>
      </w:pPr>
      <w:r w:rsidRPr="008F421E">
        <w:rPr>
          <w:sz w:val="24"/>
          <w:szCs w:val="24"/>
        </w:rPr>
        <w:t xml:space="preserve">    5. The Christ as the Saving High Priest changed by the Lord Stephen as the Eternal Merciful High Priest   </w:t>
      </w:r>
    </w:p>
    <w:p w:rsidR="007A3290" w:rsidRPr="008F421E" w:rsidRDefault="007A3290" w:rsidP="007A3290">
      <w:pPr>
        <w:rPr>
          <w:sz w:val="24"/>
          <w:szCs w:val="24"/>
        </w:rPr>
      </w:pPr>
      <w:r w:rsidRPr="008F421E">
        <w:rPr>
          <w:sz w:val="24"/>
          <w:szCs w:val="24"/>
        </w:rPr>
        <w:t xml:space="preserve">         a. The Lord James’ value of 60 Gentile Lord’s changed to the Lord Stephen’s value of the 60 Christian Lords</w:t>
      </w:r>
    </w:p>
    <w:p w:rsidR="007A3290" w:rsidRPr="008F421E" w:rsidRDefault="007A3290" w:rsidP="007A3290">
      <w:pPr>
        <w:rPr>
          <w:sz w:val="24"/>
          <w:szCs w:val="24"/>
        </w:rPr>
      </w:pPr>
      <w:r w:rsidRPr="008F421E">
        <w:rPr>
          <w:sz w:val="24"/>
          <w:szCs w:val="24"/>
        </w:rPr>
        <w:t xml:space="preserve">             1.   The Christian Law estimate of People </w:t>
      </w:r>
    </w:p>
    <w:p w:rsidR="007A3290" w:rsidRPr="008F421E" w:rsidRDefault="007A3290" w:rsidP="007A3290">
      <w:pPr>
        <w:rPr>
          <w:sz w:val="24"/>
          <w:szCs w:val="24"/>
        </w:rPr>
      </w:pPr>
      <w:r w:rsidRPr="008F421E">
        <w:rPr>
          <w:sz w:val="24"/>
          <w:szCs w:val="24"/>
        </w:rPr>
        <w:t xml:space="preserve">             2.   The Christian Law estimate of Houses and Fields </w:t>
      </w:r>
    </w:p>
    <w:p w:rsidR="007A3290" w:rsidRPr="008F421E" w:rsidRDefault="007A3290" w:rsidP="007A3290">
      <w:pPr>
        <w:rPr>
          <w:sz w:val="24"/>
          <w:szCs w:val="24"/>
        </w:rPr>
      </w:pPr>
      <w:r w:rsidRPr="008F421E">
        <w:rPr>
          <w:sz w:val="24"/>
          <w:szCs w:val="24"/>
        </w:rPr>
        <w:t xml:space="preserve">             3.   The Christian Law estimate of Possessions  </w:t>
      </w:r>
    </w:p>
    <w:p w:rsidR="007A3290" w:rsidRPr="008F421E" w:rsidRDefault="007A3290" w:rsidP="007A3290">
      <w:pPr>
        <w:rPr>
          <w:sz w:val="24"/>
          <w:szCs w:val="24"/>
        </w:rPr>
      </w:pPr>
      <w:r w:rsidRPr="008F421E">
        <w:rPr>
          <w:sz w:val="24"/>
          <w:szCs w:val="24"/>
        </w:rPr>
        <w:t xml:space="preserve">             4    The Christian Law estimate of Sold Family Properties (Lands) </w:t>
      </w:r>
    </w:p>
    <w:p w:rsidR="007A3290" w:rsidRPr="008F421E" w:rsidRDefault="007A3290" w:rsidP="007A3290">
      <w:pPr>
        <w:rPr>
          <w:sz w:val="24"/>
          <w:szCs w:val="24"/>
        </w:rPr>
      </w:pPr>
      <w:r w:rsidRPr="008F421E">
        <w:rPr>
          <w:sz w:val="24"/>
          <w:szCs w:val="24"/>
        </w:rPr>
        <w:t xml:space="preserve">             5.   The Christian Law estimate of Shaving off the Hair and Paying Expenses </w:t>
      </w:r>
    </w:p>
    <w:p w:rsidR="007A3290" w:rsidRPr="008F421E" w:rsidRDefault="007A3290" w:rsidP="007A3290">
      <w:pPr>
        <w:rPr>
          <w:sz w:val="24"/>
          <w:szCs w:val="24"/>
        </w:rPr>
      </w:pPr>
      <w:r w:rsidRPr="008F421E">
        <w:rPr>
          <w:sz w:val="24"/>
          <w:szCs w:val="24"/>
        </w:rPr>
        <w:t xml:space="preserve">             6.   The Christian Law estimate of Clothing </w:t>
      </w:r>
    </w:p>
    <w:p w:rsidR="007A3290" w:rsidRPr="008F421E" w:rsidRDefault="007A3290" w:rsidP="007A3290">
      <w:pPr>
        <w:rPr>
          <w:sz w:val="24"/>
          <w:szCs w:val="24"/>
        </w:rPr>
      </w:pPr>
      <w:r w:rsidRPr="008F421E">
        <w:rPr>
          <w:sz w:val="24"/>
          <w:szCs w:val="24"/>
        </w:rPr>
        <w:t xml:space="preserve">             7.   The Christian Law estimate of a Eunuch </w:t>
      </w:r>
    </w:p>
    <w:p w:rsidR="007A3290" w:rsidRPr="008F421E" w:rsidRDefault="007A3290" w:rsidP="007A3290">
      <w:pPr>
        <w:rPr>
          <w:sz w:val="24"/>
          <w:szCs w:val="24"/>
        </w:rPr>
      </w:pPr>
      <w:r w:rsidRPr="008F421E">
        <w:rPr>
          <w:sz w:val="24"/>
          <w:szCs w:val="24"/>
        </w:rPr>
        <w:lastRenderedPageBreak/>
        <w:t xml:space="preserve">             8.   The Christian Law estimate of Permissible Magic  </w:t>
      </w:r>
    </w:p>
    <w:p w:rsidR="007A3290" w:rsidRPr="008F421E" w:rsidRDefault="007A3290" w:rsidP="007A3290">
      <w:pPr>
        <w:rPr>
          <w:sz w:val="24"/>
          <w:szCs w:val="24"/>
        </w:rPr>
      </w:pPr>
      <w:r w:rsidRPr="008F421E">
        <w:rPr>
          <w:sz w:val="24"/>
          <w:szCs w:val="24"/>
        </w:rPr>
        <w:t xml:space="preserve">             9.   The Christian Law estimate of Wine </w:t>
      </w:r>
    </w:p>
    <w:p w:rsidR="007A3290" w:rsidRPr="008F421E" w:rsidRDefault="007A3290" w:rsidP="007A3290">
      <w:pPr>
        <w:rPr>
          <w:sz w:val="24"/>
          <w:szCs w:val="24"/>
        </w:rPr>
      </w:pPr>
      <w:r w:rsidRPr="008F421E">
        <w:rPr>
          <w:sz w:val="24"/>
          <w:szCs w:val="24"/>
        </w:rPr>
        <w:t xml:space="preserve">             10. The Christian Law estimate of Widows </w:t>
      </w:r>
    </w:p>
    <w:p w:rsidR="007A3290" w:rsidRPr="008F421E" w:rsidRDefault="007A3290" w:rsidP="007A3290">
      <w:pPr>
        <w:rPr>
          <w:sz w:val="24"/>
          <w:szCs w:val="24"/>
        </w:rPr>
      </w:pPr>
      <w:r w:rsidRPr="008F421E">
        <w:rPr>
          <w:sz w:val="24"/>
          <w:szCs w:val="24"/>
        </w:rPr>
        <w:t xml:space="preserve">             11. The Christian Law estimate of many Wives, many Horses &amp; much Money by Solomon </w:t>
      </w:r>
    </w:p>
    <w:p w:rsidR="007A3290" w:rsidRPr="008F421E" w:rsidRDefault="007A3290" w:rsidP="007A3290">
      <w:pPr>
        <w:rPr>
          <w:sz w:val="24"/>
          <w:szCs w:val="24"/>
        </w:rPr>
      </w:pPr>
      <w:r w:rsidRPr="008F421E">
        <w:rPr>
          <w:sz w:val="24"/>
          <w:szCs w:val="24"/>
        </w:rPr>
        <w:t xml:space="preserve">             12. The Christian Law estimate of the Death Penalty with the Sword </w:t>
      </w:r>
    </w:p>
    <w:p w:rsidR="007A3290" w:rsidRPr="008F421E" w:rsidRDefault="007A3290" w:rsidP="007A3290">
      <w:pPr>
        <w:rPr>
          <w:sz w:val="24"/>
          <w:szCs w:val="24"/>
        </w:rPr>
      </w:pPr>
      <w:r w:rsidRPr="008F421E">
        <w:rPr>
          <w:sz w:val="24"/>
          <w:szCs w:val="24"/>
        </w:rPr>
        <w:t xml:space="preserve">             13. The Christian Law estimate of Tattooing</w:t>
      </w:r>
    </w:p>
    <w:p w:rsidR="007A3290" w:rsidRPr="008F421E" w:rsidRDefault="007A3290" w:rsidP="007A3290">
      <w:pPr>
        <w:rPr>
          <w:sz w:val="24"/>
          <w:szCs w:val="24"/>
        </w:rPr>
      </w:pPr>
      <w:r w:rsidRPr="008F421E">
        <w:rPr>
          <w:sz w:val="24"/>
          <w:szCs w:val="24"/>
        </w:rPr>
        <w:t xml:space="preserve">             14. The Christian Law estimate of the Holy Temple (Business) </w:t>
      </w:r>
    </w:p>
    <w:p w:rsidR="007A3290" w:rsidRPr="008F421E" w:rsidRDefault="007A3290" w:rsidP="007A3290">
      <w:pPr>
        <w:rPr>
          <w:sz w:val="24"/>
          <w:szCs w:val="24"/>
        </w:rPr>
      </w:pPr>
      <w:r w:rsidRPr="008F421E">
        <w:rPr>
          <w:sz w:val="24"/>
          <w:szCs w:val="24"/>
        </w:rPr>
        <w:t xml:space="preserve">             15. The Christian Law estimate of Mercy rather than Sacrifice </w:t>
      </w:r>
    </w:p>
    <w:p w:rsidR="007A3290" w:rsidRPr="008F421E" w:rsidRDefault="007A3290" w:rsidP="007A3290">
      <w:pPr>
        <w:rPr>
          <w:sz w:val="24"/>
          <w:szCs w:val="24"/>
        </w:rPr>
      </w:pPr>
      <w:r w:rsidRPr="008F421E">
        <w:rPr>
          <w:sz w:val="24"/>
          <w:szCs w:val="24"/>
        </w:rPr>
        <w:t xml:space="preserve">             16. The Christian Law estimate of the Death Penalty with the Blasphemous Stoning </w:t>
      </w:r>
    </w:p>
    <w:p w:rsidR="007A3290" w:rsidRPr="008F421E" w:rsidRDefault="007A3290" w:rsidP="007A3290">
      <w:pPr>
        <w:rPr>
          <w:sz w:val="24"/>
          <w:szCs w:val="24"/>
        </w:rPr>
      </w:pPr>
      <w:r w:rsidRPr="008F421E">
        <w:rPr>
          <w:sz w:val="24"/>
          <w:szCs w:val="24"/>
        </w:rPr>
        <w:t xml:space="preserve">             17. The Christian Law estimate of the Death Penalty with Hell </w:t>
      </w:r>
    </w:p>
    <w:p w:rsidR="007A3290" w:rsidRPr="008F421E" w:rsidRDefault="007A3290" w:rsidP="007A3290">
      <w:pPr>
        <w:rPr>
          <w:sz w:val="24"/>
          <w:szCs w:val="24"/>
        </w:rPr>
      </w:pPr>
      <w:r w:rsidRPr="008F421E">
        <w:rPr>
          <w:sz w:val="24"/>
          <w:szCs w:val="24"/>
        </w:rPr>
        <w:t xml:space="preserve">    6. The Curses of not obeying the Christian Law of Stephen </w:t>
      </w:r>
    </w:p>
    <w:p w:rsidR="007A3290" w:rsidRPr="008F421E" w:rsidRDefault="007A3290" w:rsidP="007A3290">
      <w:pPr>
        <w:rPr>
          <w:sz w:val="24"/>
          <w:szCs w:val="24"/>
        </w:rPr>
      </w:pPr>
      <w:r w:rsidRPr="008F421E">
        <w:rPr>
          <w:sz w:val="24"/>
          <w:szCs w:val="24"/>
        </w:rPr>
        <w:t xml:space="preserve">    7. The Kingdom Problems of Stephen’s Christian Law of Lord Kind concerning the other Lord called Wisdom</w:t>
      </w:r>
    </w:p>
    <w:p w:rsidR="007A3290" w:rsidRPr="008F421E" w:rsidRDefault="007A3290" w:rsidP="007A3290">
      <w:pPr>
        <w:rPr>
          <w:sz w:val="24"/>
          <w:szCs w:val="24"/>
        </w:rPr>
      </w:pPr>
      <w:r w:rsidRPr="008F421E">
        <w:rPr>
          <w:sz w:val="24"/>
          <w:szCs w:val="24"/>
        </w:rPr>
        <w:t xml:space="preserve">         a. The Christian Law of Stephen is over the Whole Gentile Law and the Whole Jewish Law </w:t>
      </w:r>
    </w:p>
    <w:p w:rsidR="007A3290" w:rsidRPr="008F421E" w:rsidRDefault="007A3290" w:rsidP="007A3290">
      <w:pPr>
        <w:rPr>
          <w:sz w:val="24"/>
          <w:szCs w:val="24"/>
        </w:rPr>
      </w:pPr>
      <w:r w:rsidRPr="008F421E">
        <w:rPr>
          <w:sz w:val="24"/>
          <w:szCs w:val="24"/>
        </w:rPr>
        <w:t xml:space="preserve">    8. The division of the Gentile Law of James in 1 or 2 witnesses and Christian Law of Stephen in 1 witness or alone</w:t>
      </w:r>
    </w:p>
    <w:p w:rsidR="007A3290" w:rsidRPr="008F421E" w:rsidRDefault="007A3290" w:rsidP="007A3290">
      <w:pPr>
        <w:rPr>
          <w:sz w:val="24"/>
          <w:szCs w:val="24"/>
        </w:rPr>
      </w:pPr>
      <w:r w:rsidRPr="008F421E">
        <w:rPr>
          <w:sz w:val="24"/>
          <w:szCs w:val="24"/>
        </w:rPr>
        <w:t>Chapter 5: The Unknown Name of the Lord &amp; Lady called the Word of God as the Entire Law</w:t>
      </w:r>
    </w:p>
    <w:p w:rsidR="007A3290" w:rsidRPr="008F421E" w:rsidRDefault="007A3290" w:rsidP="007A3290">
      <w:pPr>
        <w:rPr>
          <w:sz w:val="24"/>
          <w:szCs w:val="24"/>
        </w:rPr>
      </w:pPr>
      <w:r w:rsidRPr="008F421E">
        <w:rPr>
          <w:sz w:val="24"/>
          <w:szCs w:val="24"/>
        </w:rPr>
        <w:t xml:space="preserve">   1. The Entire Law of the “Rider” on the White Horse  </w:t>
      </w:r>
    </w:p>
    <w:p w:rsidR="007A3290" w:rsidRPr="008F421E" w:rsidRDefault="007A3290" w:rsidP="007A3290">
      <w:pPr>
        <w:rPr>
          <w:sz w:val="24"/>
          <w:szCs w:val="24"/>
        </w:rPr>
      </w:pPr>
      <w:r w:rsidRPr="008F421E">
        <w:rPr>
          <w:sz w:val="24"/>
          <w:szCs w:val="24"/>
        </w:rPr>
        <w:t xml:space="preserve">        a. The Division of the Christian Law in 1 witness &amp; the Law called the WORD OF GOD in the witness alone</w:t>
      </w:r>
    </w:p>
    <w:p w:rsidR="007A3290" w:rsidRPr="008F421E" w:rsidRDefault="007A3290" w:rsidP="007A3290">
      <w:pPr>
        <w:rPr>
          <w:sz w:val="24"/>
          <w:szCs w:val="24"/>
        </w:rPr>
      </w:pPr>
      <w:r w:rsidRPr="008F421E">
        <w:rPr>
          <w:sz w:val="24"/>
          <w:szCs w:val="24"/>
        </w:rPr>
        <w:t xml:space="preserve">        b. The possible candidates of the LORD called the WORD OF GOD as the Entire Law</w:t>
      </w:r>
    </w:p>
    <w:p w:rsidR="007A3290" w:rsidRPr="008F421E" w:rsidRDefault="007A3290" w:rsidP="007A3290">
      <w:pPr>
        <w:rPr>
          <w:sz w:val="24"/>
          <w:szCs w:val="24"/>
        </w:rPr>
      </w:pPr>
      <w:r w:rsidRPr="008F421E">
        <w:rPr>
          <w:sz w:val="24"/>
          <w:szCs w:val="24"/>
        </w:rPr>
        <w:t xml:space="preserve">             1. The 33 Letter Name for God</w:t>
      </w:r>
    </w:p>
    <w:p w:rsidR="007A3290" w:rsidRPr="008F421E" w:rsidRDefault="007A3290" w:rsidP="007A3290">
      <w:pPr>
        <w:rPr>
          <w:sz w:val="24"/>
          <w:szCs w:val="24"/>
        </w:rPr>
      </w:pPr>
      <w:r w:rsidRPr="008F421E">
        <w:rPr>
          <w:sz w:val="24"/>
          <w:szCs w:val="24"/>
        </w:rPr>
        <w:t xml:space="preserve">             2. The 42 Letter Name for God</w:t>
      </w:r>
    </w:p>
    <w:p w:rsidR="007A3290" w:rsidRPr="008F421E" w:rsidRDefault="007A3290" w:rsidP="007A3290">
      <w:pPr>
        <w:rPr>
          <w:sz w:val="24"/>
          <w:szCs w:val="24"/>
        </w:rPr>
      </w:pPr>
      <w:r w:rsidRPr="008F421E">
        <w:rPr>
          <w:sz w:val="24"/>
          <w:szCs w:val="24"/>
        </w:rPr>
        <w:t xml:space="preserve">             3. The 216 Letter Name for God</w:t>
      </w:r>
    </w:p>
    <w:p w:rsidR="007A3290" w:rsidRPr="008F421E" w:rsidRDefault="007A3290" w:rsidP="007A3290">
      <w:pPr>
        <w:rPr>
          <w:sz w:val="24"/>
          <w:szCs w:val="24"/>
        </w:rPr>
      </w:pPr>
      <w:r w:rsidRPr="008F421E">
        <w:rPr>
          <w:sz w:val="24"/>
          <w:szCs w:val="24"/>
        </w:rPr>
        <w:t xml:space="preserve">             4. The 304,805 Letter Name for God</w:t>
      </w:r>
    </w:p>
    <w:p w:rsidR="007A3290" w:rsidRPr="008F421E" w:rsidRDefault="007A3290" w:rsidP="007A3290">
      <w:pPr>
        <w:rPr>
          <w:sz w:val="24"/>
          <w:szCs w:val="24"/>
        </w:rPr>
      </w:pPr>
      <w:r w:rsidRPr="008F421E">
        <w:rPr>
          <w:sz w:val="24"/>
          <w:szCs w:val="24"/>
        </w:rPr>
        <w:lastRenderedPageBreak/>
        <w:t xml:space="preserve">        c. The Trinity called the WORD is the division of Christian Law of the Father Stephen in 1 witness &amp; the Word as Yah Alone </w:t>
      </w:r>
    </w:p>
    <w:p w:rsidR="007A3290" w:rsidRPr="008F421E" w:rsidRDefault="007A3290" w:rsidP="007A3290">
      <w:pPr>
        <w:rPr>
          <w:sz w:val="24"/>
          <w:szCs w:val="24"/>
        </w:rPr>
      </w:pPr>
      <w:r w:rsidRPr="008F421E">
        <w:rPr>
          <w:sz w:val="24"/>
          <w:szCs w:val="24"/>
        </w:rPr>
        <w:t xml:space="preserve">        d. The other Names for the WORD OF GOD in the Entire Law</w:t>
      </w:r>
    </w:p>
    <w:p w:rsidR="007A3290" w:rsidRPr="008F421E" w:rsidRDefault="007A3290" w:rsidP="007A3290">
      <w:pPr>
        <w:rPr>
          <w:sz w:val="24"/>
          <w:szCs w:val="24"/>
        </w:rPr>
      </w:pPr>
      <w:r w:rsidRPr="008F421E">
        <w:rPr>
          <w:sz w:val="24"/>
          <w:szCs w:val="24"/>
        </w:rPr>
        <w:t>Conclusion</w:t>
      </w:r>
    </w:p>
    <w:p w:rsidR="007A3290" w:rsidRPr="008F421E" w:rsidRDefault="007A3290" w:rsidP="007A3290">
      <w:pPr>
        <w:jc w:val="center"/>
        <w:rPr>
          <w:sz w:val="24"/>
          <w:szCs w:val="24"/>
        </w:rPr>
      </w:pPr>
      <w:r w:rsidRPr="008F421E">
        <w:rPr>
          <w:sz w:val="24"/>
          <w:szCs w:val="24"/>
        </w:rPr>
        <w:t>Chapter 1: The Jewish Law of Moses under the One Lord Jehovah</w:t>
      </w:r>
    </w:p>
    <w:p w:rsidR="007A3290" w:rsidRPr="008F421E" w:rsidRDefault="007A3290" w:rsidP="007A3290">
      <w:pPr>
        <w:spacing w:line="480" w:lineRule="auto"/>
        <w:jc w:val="both"/>
        <w:rPr>
          <w:sz w:val="24"/>
          <w:szCs w:val="24"/>
        </w:rPr>
      </w:pPr>
      <w:r w:rsidRPr="008F421E">
        <w:rPr>
          <w:sz w:val="24"/>
          <w:szCs w:val="24"/>
        </w:rPr>
        <w:t>The Jewish Law the Operates in 2 or more Positions</w:t>
      </w:r>
    </w:p>
    <w:p w:rsidR="007A3290" w:rsidRPr="008F421E" w:rsidRDefault="007A3290" w:rsidP="007A3290">
      <w:pPr>
        <w:spacing w:line="480" w:lineRule="auto"/>
        <w:jc w:val="both"/>
        <w:rPr>
          <w:sz w:val="24"/>
          <w:szCs w:val="24"/>
        </w:rPr>
      </w:pPr>
      <w:r w:rsidRPr="008F421E">
        <w:rPr>
          <w:sz w:val="24"/>
          <w:szCs w:val="24"/>
        </w:rPr>
        <w:t xml:space="preserve">The word </w:t>
      </w:r>
      <w:r w:rsidRPr="008F421E">
        <w:rPr>
          <w:b/>
          <w:i/>
          <w:sz w:val="24"/>
          <w:szCs w:val="24"/>
        </w:rPr>
        <w:t xml:space="preserve">Mitzvah </w:t>
      </w:r>
      <w:r w:rsidRPr="008F421E">
        <w:rPr>
          <w:sz w:val="24"/>
          <w:szCs w:val="24"/>
        </w:rPr>
        <w:t>in the Hebrew biblically means “</w:t>
      </w:r>
      <w:r w:rsidRPr="008F421E">
        <w:rPr>
          <w:b/>
          <w:i/>
          <w:sz w:val="24"/>
          <w:szCs w:val="24"/>
        </w:rPr>
        <w:t>Command</w:t>
      </w:r>
      <w:r w:rsidRPr="008F421E">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8F421E">
        <w:rPr>
          <w:b/>
          <w:i/>
          <w:sz w:val="24"/>
          <w:szCs w:val="24"/>
        </w:rPr>
        <w:t xml:space="preserve">Mitzvah </w:t>
      </w:r>
      <w:r w:rsidRPr="008F421E">
        <w:rPr>
          <w:sz w:val="24"/>
          <w:szCs w:val="24"/>
        </w:rPr>
        <w:t>(</w:t>
      </w:r>
      <w:r w:rsidRPr="008F421E">
        <w:rPr>
          <w:b/>
          <w:i/>
          <w:sz w:val="24"/>
          <w:szCs w:val="24"/>
        </w:rPr>
        <w:t>Mitzvot</w:t>
      </w:r>
      <w:r w:rsidRPr="008F421E">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8F421E">
        <w:rPr>
          <w:sz w:val="24"/>
          <w:szCs w:val="24"/>
          <w:vertAlign w:val="superscript"/>
        </w:rPr>
        <w:t>st</w:t>
      </w:r>
      <w:r w:rsidRPr="008F421E">
        <w:rPr>
          <w:sz w:val="24"/>
          <w:szCs w:val="24"/>
        </w:rPr>
        <w:t xml:space="preserve"> Samuel 15:22; Hosea 6:6; Micah 6:6-8 and Matthew 9:13; 12:7. </w:t>
      </w:r>
    </w:p>
    <w:p w:rsidR="007A3290" w:rsidRPr="008F421E" w:rsidRDefault="007A3290" w:rsidP="007A3290">
      <w:pPr>
        <w:spacing w:line="480" w:lineRule="auto"/>
        <w:jc w:val="both"/>
        <w:rPr>
          <w:sz w:val="24"/>
          <w:szCs w:val="24"/>
        </w:rPr>
      </w:pPr>
      <w:r w:rsidRPr="008F421E">
        <w:rPr>
          <w:sz w:val="24"/>
          <w:szCs w:val="24"/>
        </w:rPr>
        <w:lastRenderedPageBreak/>
        <w:t>The Existence of the Whole Jewish Law</w:t>
      </w:r>
    </w:p>
    <w:p w:rsidR="007A3290" w:rsidRPr="008F421E" w:rsidRDefault="007A3290" w:rsidP="007A3290">
      <w:pPr>
        <w:spacing w:line="480" w:lineRule="auto"/>
        <w:jc w:val="both"/>
        <w:rPr>
          <w:sz w:val="24"/>
          <w:szCs w:val="24"/>
        </w:rPr>
      </w:pPr>
      <w:r w:rsidRPr="008F421E">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8F421E">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8F421E">
        <w:rPr>
          <w:sz w:val="24"/>
          <w:szCs w:val="24"/>
          <w:vertAlign w:val="superscript"/>
        </w:rPr>
        <w:t>st</w:t>
      </w:r>
      <w:r w:rsidRPr="008F421E">
        <w:rPr>
          <w:sz w:val="24"/>
          <w:szCs w:val="24"/>
        </w:rPr>
        <w:t xml:space="preserve"> Peter 3:19 and Revelation 6:9; 20:4. In 1</w:t>
      </w:r>
      <w:r w:rsidRPr="008F421E">
        <w:rPr>
          <w:sz w:val="24"/>
          <w:szCs w:val="24"/>
          <w:vertAlign w:val="superscript"/>
        </w:rPr>
        <w:t>st</w:t>
      </w:r>
      <w:r w:rsidRPr="008F421E">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8F421E">
        <w:rPr>
          <w:sz w:val="24"/>
          <w:szCs w:val="24"/>
          <w:vertAlign w:val="superscript"/>
        </w:rPr>
        <w:t>st</w:t>
      </w:r>
      <w:r w:rsidRPr="008F421E">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8F421E">
        <w:rPr>
          <w:b/>
          <w:sz w:val="24"/>
          <w:szCs w:val="24"/>
        </w:rPr>
        <w:t>TETH</w:t>
      </w:r>
      <w:r w:rsidRPr="008F421E">
        <w:rPr>
          <w:sz w:val="24"/>
          <w:szCs w:val="24"/>
        </w:rPr>
        <w:t>. The Law of Thy mouth is better than thousands of gold and silver.” In Psalms 119:77 it declares “</w:t>
      </w:r>
      <w:r w:rsidRPr="008F421E">
        <w:rPr>
          <w:b/>
          <w:sz w:val="24"/>
          <w:szCs w:val="24"/>
        </w:rPr>
        <w:t>YOD</w:t>
      </w:r>
      <w:r w:rsidRPr="008F421E">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8F421E">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8F421E">
        <w:rPr>
          <w:sz w:val="24"/>
          <w:szCs w:val="24"/>
          <w:vertAlign w:val="superscript"/>
        </w:rPr>
        <w:t>st</w:t>
      </w:r>
      <w:r w:rsidRPr="008F421E">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8F421E">
        <w:rPr>
          <w:b/>
          <w:i/>
          <w:sz w:val="24"/>
          <w:szCs w:val="24"/>
        </w:rPr>
        <w:t>Most Holiest of All</w:t>
      </w:r>
      <w:r w:rsidRPr="008F421E">
        <w:rPr>
          <w:sz w:val="24"/>
          <w:szCs w:val="24"/>
        </w:rPr>
        <w:t xml:space="preserve"> over and above the (</w:t>
      </w:r>
      <w:r w:rsidRPr="008F421E">
        <w:rPr>
          <w:b/>
          <w:i/>
          <w:sz w:val="24"/>
          <w:szCs w:val="24"/>
        </w:rPr>
        <w:t>Church</w:t>
      </w:r>
      <w:r w:rsidRPr="008F421E">
        <w:rPr>
          <w:sz w:val="24"/>
          <w:szCs w:val="24"/>
        </w:rPr>
        <w:t xml:space="preserve">) </w:t>
      </w:r>
      <w:r w:rsidRPr="008F421E">
        <w:rPr>
          <w:b/>
          <w:i/>
          <w:sz w:val="24"/>
          <w:szCs w:val="24"/>
        </w:rPr>
        <w:t>Sanctuary</w:t>
      </w:r>
      <w:r w:rsidRPr="008F421E">
        <w:rPr>
          <w:sz w:val="24"/>
          <w:szCs w:val="24"/>
        </w:rPr>
        <w:t xml:space="preserve"> concerns the Law Showbread, Law Table and the Law Lampstand (Candlestick). The only thing that is over the </w:t>
      </w:r>
      <w:r w:rsidRPr="008F421E">
        <w:rPr>
          <w:sz w:val="24"/>
          <w:szCs w:val="24"/>
        </w:rPr>
        <w:lastRenderedPageBreak/>
        <w:t xml:space="preserve">Church  Sanctuary  as the Holiest and the Whole Law as the Most Holiest of All is the Cherubim overshadowing the </w:t>
      </w:r>
      <w:r w:rsidRPr="008F421E">
        <w:rPr>
          <w:b/>
          <w:i/>
          <w:sz w:val="24"/>
          <w:szCs w:val="24"/>
        </w:rPr>
        <w:t>Lord Stephen’s Mercy Seat (Throne)</w:t>
      </w:r>
      <w:r w:rsidRPr="008F421E">
        <w:rPr>
          <w:sz w:val="24"/>
          <w:szCs w:val="24"/>
        </w:rPr>
        <w:t xml:space="preserve"> in Hebrews 9:5 and Acts 8:3. For the Rod of Moses (The 2</w:t>
      </w:r>
      <w:r w:rsidRPr="008F421E">
        <w:rPr>
          <w:sz w:val="24"/>
          <w:szCs w:val="24"/>
          <w:vertAlign w:val="superscript"/>
        </w:rPr>
        <w:t>nd</w:t>
      </w:r>
      <w:r w:rsidRPr="008F421E">
        <w:rPr>
          <w:sz w:val="24"/>
          <w:szCs w:val="24"/>
        </w:rPr>
        <w:t xml:space="preserve"> time when He came down from the mountain) in Jewish Law protects the Jewish Temple by the seven plagues of Egypt from the plague of Flies from September 21</w:t>
      </w:r>
      <w:r w:rsidRPr="008F421E">
        <w:rPr>
          <w:sz w:val="24"/>
          <w:szCs w:val="24"/>
          <w:vertAlign w:val="superscript"/>
        </w:rPr>
        <w:t>st</w:t>
      </w:r>
      <w:r w:rsidRPr="008F421E">
        <w:rPr>
          <w:sz w:val="24"/>
          <w:szCs w:val="24"/>
        </w:rPr>
        <w:t xml:space="preserve"> to October 21</w:t>
      </w:r>
      <w:r w:rsidRPr="008F421E">
        <w:rPr>
          <w:sz w:val="24"/>
          <w:szCs w:val="24"/>
          <w:vertAlign w:val="superscript"/>
        </w:rPr>
        <w:t>st</w:t>
      </w:r>
      <w:r w:rsidRPr="008F421E">
        <w:rPr>
          <w:sz w:val="24"/>
          <w:szCs w:val="24"/>
        </w:rPr>
        <w:t xml:space="preserve"> on Tishri in Exodus 8:24, of cattle diseased from October 21</w:t>
      </w:r>
      <w:r w:rsidRPr="008F421E">
        <w:rPr>
          <w:sz w:val="24"/>
          <w:szCs w:val="24"/>
          <w:vertAlign w:val="superscript"/>
        </w:rPr>
        <w:t>st</w:t>
      </w:r>
      <w:r w:rsidRPr="008F421E">
        <w:rPr>
          <w:sz w:val="24"/>
          <w:szCs w:val="24"/>
        </w:rPr>
        <w:t xml:space="preserve"> to November 21</w:t>
      </w:r>
      <w:r w:rsidRPr="008F421E">
        <w:rPr>
          <w:sz w:val="24"/>
          <w:szCs w:val="24"/>
          <w:vertAlign w:val="superscript"/>
        </w:rPr>
        <w:t>st</w:t>
      </w:r>
      <w:r w:rsidRPr="008F421E">
        <w:rPr>
          <w:sz w:val="24"/>
          <w:szCs w:val="24"/>
        </w:rPr>
        <w:t xml:space="preserve"> on Cheshvan (Heshvan) in Exodus 9:3, of boils from November 21</w:t>
      </w:r>
      <w:r w:rsidRPr="008F421E">
        <w:rPr>
          <w:sz w:val="24"/>
          <w:szCs w:val="24"/>
          <w:vertAlign w:val="superscript"/>
        </w:rPr>
        <w:t>st</w:t>
      </w:r>
      <w:r w:rsidRPr="008F421E">
        <w:rPr>
          <w:sz w:val="24"/>
          <w:szCs w:val="24"/>
        </w:rPr>
        <w:t xml:space="preserve"> to December 21</w:t>
      </w:r>
      <w:r w:rsidRPr="008F421E">
        <w:rPr>
          <w:sz w:val="24"/>
          <w:szCs w:val="24"/>
          <w:vertAlign w:val="superscript"/>
        </w:rPr>
        <w:t>st</w:t>
      </w:r>
      <w:r w:rsidRPr="008F421E">
        <w:rPr>
          <w:sz w:val="24"/>
          <w:szCs w:val="24"/>
        </w:rPr>
        <w:t xml:space="preserve"> on Kislev (Chislev) in Exodus 9:9, of hail &amp; fire from December 21</w:t>
      </w:r>
      <w:r w:rsidRPr="008F421E">
        <w:rPr>
          <w:sz w:val="24"/>
          <w:szCs w:val="24"/>
          <w:vertAlign w:val="superscript"/>
        </w:rPr>
        <w:t>st</w:t>
      </w:r>
      <w:r w:rsidRPr="008F421E">
        <w:rPr>
          <w:sz w:val="24"/>
          <w:szCs w:val="24"/>
        </w:rPr>
        <w:t xml:space="preserve"> to January 21</w:t>
      </w:r>
      <w:r w:rsidRPr="008F421E">
        <w:rPr>
          <w:sz w:val="24"/>
          <w:szCs w:val="24"/>
          <w:vertAlign w:val="superscript"/>
        </w:rPr>
        <w:t>st</w:t>
      </w:r>
      <w:r w:rsidRPr="008F421E">
        <w:rPr>
          <w:sz w:val="24"/>
          <w:szCs w:val="24"/>
        </w:rPr>
        <w:t xml:space="preserve"> on Tevet (Tebeth) in Exodus 9:24, of locusts from January 21</w:t>
      </w:r>
      <w:r w:rsidRPr="008F421E">
        <w:rPr>
          <w:sz w:val="24"/>
          <w:szCs w:val="24"/>
          <w:vertAlign w:val="superscript"/>
        </w:rPr>
        <w:t>st</w:t>
      </w:r>
      <w:r w:rsidRPr="008F421E">
        <w:rPr>
          <w:sz w:val="24"/>
          <w:szCs w:val="24"/>
        </w:rPr>
        <w:t xml:space="preserve"> to February 21</w:t>
      </w:r>
      <w:r w:rsidRPr="008F421E">
        <w:rPr>
          <w:sz w:val="24"/>
          <w:szCs w:val="24"/>
          <w:vertAlign w:val="superscript"/>
        </w:rPr>
        <w:t>st</w:t>
      </w:r>
      <w:r w:rsidRPr="008F421E">
        <w:rPr>
          <w:sz w:val="24"/>
          <w:szCs w:val="24"/>
        </w:rPr>
        <w:t xml:space="preserve"> on Shevat (Shebat) in Exodus 10:4, of darkness from February 21</w:t>
      </w:r>
      <w:r w:rsidRPr="008F421E">
        <w:rPr>
          <w:sz w:val="24"/>
          <w:szCs w:val="24"/>
          <w:vertAlign w:val="superscript"/>
        </w:rPr>
        <w:t>st</w:t>
      </w:r>
      <w:r w:rsidRPr="008F421E">
        <w:rPr>
          <w:sz w:val="24"/>
          <w:szCs w:val="24"/>
        </w:rPr>
        <w:t xml:space="preserve"> to march 21</w:t>
      </w:r>
      <w:r w:rsidRPr="008F421E">
        <w:rPr>
          <w:sz w:val="24"/>
          <w:szCs w:val="24"/>
          <w:vertAlign w:val="superscript"/>
        </w:rPr>
        <w:t>st</w:t>
      </w:r>
      <w:r w:rsidRPr="008F421E">
        <w:rPr>
          <w:sz w:val="24"/>
          <w:szCs w:val="24"/>
        </w:rPr>
        <w:t xml:space="preserve"> on Adar in Exodus 10:21 and  of the firstborn killed from March 21</w:t>
      </w:r>
      <w:r w:rsidRPr="008F421E">
        <w:rPr>
          <w:sz w:val="24"/>
          <w:szCs w:val="24"/>
          <w:vertAlign w:val="superscript"/>
        </w:rPr>
        <w:t>st</w:t>
      </w:r>
      <w:r w:rsidRPr="008F421E">
        <w:rPr>
          <w:sz w:val="24"/>
          <w:szCs w:val="24"/>
        </w:rPr>
        <w:t xml:space="preserve"> to April 21</w:t>
      </w:r>
      <w:r w:rsidRPr="008F421E">
        <w:rPr>
          <w:sz w:val="24"/>
          <w:szCs w:val="24"/>
          <w:vertAlign w:val="superscript"/>
        </w:rPr>
        <w:t>st</w:t>
      </w:r>
      <w:r w:rsidRPr="008F421E">
        <w:rPr>
          <w:sz w:val="24"/>
          <w:szCs w:val="24"/>
        </w:rPr>
        <w:t xml:space="preserve"> on Nisan in Exodus 11:1-10; 12:29-30. In Acts 13:47 it declares “…I HAVE SET THEE TO BE A LIGHT OF THE GENTILES, THAT THOU SHOULD BE FOR SALVATION UNTO THE ENDS OF THE EARTH.” Moses is Lord in the Law in John 10:34-36.</w:t>
      </w:r>
    </w:p>
    <w:p w:rsidR="007A3290" w:rsidRPr="008F421E" w:rsidRDefault="007A3290" w:rsidP="007A3290">
      <w:pPr>
        <w:spacing w:line="480" w:lineRule="auto"/>
        <w:jc w:val="both"/>
        <w:rPr>
          <w:sz w:val="24"/>
          <w:szCs w:val="24"/>
        </w:rPr>
      </w:pPr>
      <w:r w:rsidRPr="008F421E">
        <w:rPr>
          <w:sz w:val="24"/>
          <w:szCs w:val="24"/>
        </w:rPr>
        <w:t xml:space="preserve">The Instruction of the Whole Jewish Law        </w:t>
      </w:r>
    </w:p>
    <w:p w:rsidR="007A3290" w:rsidRPr="008F421E" w:rsidRDefault="007A3290" w:rsidP="007A3290">
      <w:pPr>
        <w:spacing w:line="480" w:lineRule="auto"/>
        <w:jc w:val="both"/>
        <w:rPr>
          <w:b/>
          <w:sz w:val="24"/>
          <w:szCs w:val="24"/>
        </w:rPr>
      </w:pPr>
      <w:r w:rsidRPr="008F421E">
        <w:rPr>
          <w:sz w:val="24"/>
          <w:szCs w:val="24"/>
        </w:rPr>
        <w:t xml:space="preserve">The </w:t>
      </w:r>
      <w:r w:rsidRPr="008F421E">
        <w:rPr>
          <w:b/>
          <w:sz w:val="24"/>
          <w:szCs w:val="24"/>
        </w:rPr>
        <w:t>WHOLE LAW of JEHOVAH</w:t>
      </w:r>
      <w:r w:rsidRPr="008F421E">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8F421E">
        <w:rPr>
          <w:b/>
          <w:sz w:val="24"/>
          <w:szCs w:val="24"/>
        </w:rPr>
        <w:t xml:space="preserve">Law </w:t>
      </w:r>
      <w:r w:rsidRPr="008F421E">
        <w:rPr>
          <w:sz w:val="24"/>
          <w:szCs w:val="24"/>
        </w:rPr>
        <w:t xml:space="preserve">are used as </w:t>
      </w:r>
      <w:r w:rsidRPr="008F421E">
        <w:rPr>
          <w:rFonts w:cstheme="minorHAnsi"/>
          <w:b/>
          <w:i/>
          <w:sz w:val="24"/>
          <w:szCs w:val="24"/>
        </w:rPr>
        <w:t>Ways</w:t>
      </w:r>
      <w:r w:rsidRPr="008F421E">
        <w:rPr>
          <w:rFonts w:cstheme="minorHAnsi"/>
          <w:b/>
          <w:sz w:val="24"/>
          <w:szCs w:val="24"/>
        </w:rPr>
        <w:t xml:space="preserve"> </w:t>
      </w:r>
      <w:r w:rsidRPr="008F421E">
        <w:rPr>
          <w:sz w:val="24"/>
          <w:szCs w:val="24"/>
        </w:rPr>
        <w:t>in 1</w:t>
      </w:r>
      <w:r w:rsidRPr="008F421E">
        <w:rPr>
          <w:sz w:val="24"/>
          <w:szCs w:val="24"/>
          <w:vertAlign w:val="superscript"/>
        </w:rPr>
        <w:t>st</w:t>
      </w:r>
      <w:r w:rsidRPr="008F421E">
        <w:rPr>
          <w:sz w:val="24"/>
          <w:szCs w:val="24"/>
        </w:rPr>
        <w:t xml:space="preserve"> Kings 2:3 and Psalms 18:21, </w:t>
      </w:r>
      <w:r w:rsidRPr="008F421E">
        <w:rPr>
          <w:rFonts w:cstheme="minorHAnsi"/>
          <w:b/>
          <w:i/>
          <w:sz w:val="24"/>
          <w:szCs w:val="24"/>
        </w:rPr>
        <w:t xml:space="preserve">Testimonies </w:t>
      </w:r>
      <w:r w:rsidRPr="008F421E">
        <w:rPr>
          <w:sz w:val="24"/>
          <w:szCs w:val="24"/>
        </w:rPr>
        <w:t xml:space="preserve">in Deuteronomy 4:45; 6:17 (KJV), </w:t>
      </w:r>
      <w:r w:rsidRPr="008F421E">
        <w:rPr>
          <w:rFonts w:cstheme="minorHAnsi"/>
          <w:b/>
          <w:i/>
          <w:sz w:val="24"/>
          <w:szCs w:val="24"/>
        </w:rPr>
        <w:t>Stipulations</w:t>
      </w:r>
      <w:r w:rsidRPr="008F421E">
        <w:rPr>
          <w:rFonts w:cstheme="minorHAnsi"/>
          <w:sz w:val="24"/>
          <w:szCs w:val="24"/>
        </w:rPr>
        <w:t xml:space="preserve"> </w:t>
      </w:r>
      <w:r w:rsidRPr="008F421E">
        <w:rPr>
          <w:sz w:val="24"/>
          <w:szCs w:val="24"/>
        </w:rPr>
        <w:t xml:space="preserve">in Deuteronomy 6:17 (NIV), </w:t>
      </w:r>
      <w:r w:rsidRPr="008F421E">
        <w:rPr>
          <w:rFonts w:cstheme="minorHAnsi"/>
          <w:b/>
          <w:i/>
          <w:sz w:val="24"/>
          <w:szCs w:val="24"/>
        </w:rPr>
        <w:t>Requirements</w:t>
      </w:r>
      <w:r w:rsidRPr="008F421E">
        <w:rPr>
          <w:rFonts w:cstheme="minorHAnsi"/>
          <w:sz w:val="24"/>
          <w:szCs w:val="24"/>
        </w:rPr>
        <w:t xml:space="preserve"> </w:t>
      </w:r>
      <w:r w:rsidRPr="008F421E">
        <w:rPr>
          <w:sz w:val="24"/>
          <w:szCs w:val="24"/>
        </w:rPr>
        <w:t>in 1</w:t>
      </w:r>
      <w:r w:rsidRPr="008F421E">
        <w:rPr>
          <w:sz w:val="24"/>
          <w:szCs w:val="24"/>
          <w:vertAlign w:val="superscript"/>
        </w:rPr>
        <w:t>st</w:t>
      </w:r>
      <w:r w:rsidRPr="008F421E">
        <w:rPr>
          <w:sz w:val="24"/>
          <w:szCs w:val="24"/>
        </w:rPr>
        <w:t xml:space="preserve"> Kings 2:3, </w:t>
      </w:r>
      <w:r w:rsidRPr="008F421E">
        <w:rPr>
          <w:rFonts w:cstheme="minorHAnsi"/>
          <w:b/>
          <w:i/>
          <w:sz w:val="24"/>
          <w:szCs w:val="24"/>
        </w:rPr>
        <w:t>Precepts</w:t>
      </w:r>
      <w:r w:rsidRPr="008F421E">
        <w:rPr>
          <w:rFonts w:cstheme="minorHAnsi"/>
          <w:sz w:val="24"/>
          <w:szCs w:val="24"/>
        </w:rPr>
        <w:t xml:space="preserve"> </w:t>
      </w:r>
      <w:r w:rsidRPr="008F421E">
        <w:rPr>
          <w:sz w:val="24"/>
          <w:szCs w:val="24"/>
        </w:rPr>
        <w:t xml:space="preserve">in Psalms 119:4 (NIV), </w:t>
      </w:r>
      <w:r w:rsidRPr="008F421E">
        <w:rPr>
          <w:rFonts w:cstheme="minorHAnsi"/>
          <w:b/>
          <w:i/>
          <w:sz w:val="24"/>
          <w:szCs w:val="24"/>
        </w:rPr>
        <w:t>Statutes</w:t>
      </w:r>
      <w:r w:rsidRPr="008F421E">
        <w:rPr>
          <w:sz w:val="24"/>
          <w:szCs w:val="24"/>
        </w:rPr>
        <w:t xml:space="preserve"> in Leviticus 3:17; 10:11 (KJV), </w:t>
      </w:r>
      <w:r w:rsidRPr="008F421E">
        <w:rPr>
          <w:rFonts w:cstheme="minorHAnsi"/>
          <w:b/>
          <w:i/>
          <w:sz w:val="24"/>
          <w:szCs w:val="24"/>
        </w:rPr>
        <w:t>Decrees</w:t>
      </w:r>
      <w:r w:rsidRPr="008F421E">
        <w:rPr>
          <w:b/>
          <w:i/>
          <w:sz w:val="24"/>
          <w:szCs w:val="24"/>
        </w:rPr>
        <w:t xml:space="preserve"> </w:t>
      </w:r>
      <w:r w:rsidRPr="008F421E">
        <w:rPr>
          <w:sz w:val="24"/>
          <w:szCs w:val="24"/>
        </w:rPr>
        <w:t>in 1</w:t>
      </w:r>
      <w:r w:rsidRPr="008F421E">
        <w:rPr>
          <w:sz w:val="24"/>
          <w:szCs w:val="24"/>
          <w:vertAlign w:val="superscript"/>
        </w:rPr>
        <w:t>st</w:t>
      </w:r>
      <w:r w:rsidRPr="008F421E">
        <w:rPr>
          <w:sz w:val="24"/>
          <w:szCs w:val="24"/>
        </w:rPr>
        <w:t xml:space="preserve"> </w:t>
      </w:r>
      <w:r w:rsidRPr="008F421E">
        <w:rPr>
          <w:sz w:val="24"/>
          <w:szCs w:val="24"/>
        </w:rPr>
        <w:lastRenderedPageBreak/>
        <w:t xml:space="preserve">Chronicles 29:19, </w:t>
      </w:r>
      <w:r w:rsidRPr="008F421E">
        <w:rPr>
          <w:rFonts w:cstheme="minorHAnsi"/>
          <w:b/>
          <w:i/>
          <w:sz w:val="24"/>
          <w:szCs w:val="24"/>
        </w:rPr>
        <w:t>Ordinances</w:t>
      </w:r>
      <w:r w:rsidRPr="008F421E">
        <w:rPr>
          <w:b/>
          <w:i/>
          <w:sz w:val="24"/>
          <w:szCs w:val="24"/>
        </w:rPr>
        <w:t xml:space="preserve"> </w:t>
      </w:r>
      <w:r w:rsidRPr="008F421E">
        <w:rPr>
          <w:sz w:val="24"/>
          <w:szCs w:val="24"/>
        </w:rPr>
        <w:t xml:space="preserve">in Numbers 9:12 (KJV), </w:t>
      </w:r>
      <w:r w:rsidRPr="008F421E">
        <w:rPr>
          <w:rFonts w:cstheme="minorHAnsi"/>
          <w:b/>
          <w:i/>
          <w:sz w:val="24"/>
          <w:szCs w:val="24"/>
        </w:rPr>
        <w:t>Commands</w:t>
      </w:r>
      <w:r w:rsidRPr="008F421E">
        <w:rPr>
          <w:b/>
          <w:i/>
          <w:sz w:val="24"/>
          <w:szCs w:val="24"/>
        </w:rPr>
        <w:t xml:space="preserve"> </w:t>
      </w:r>
      <w:r w:rsidRPr="008F421E">
        <w:rPr>
          <w:sz w:val="24"/>
          <w:szCs w:val="24"/>
        </w:rPr>
        <w:t xml:space="preserve">in Deuteronomy 6:1-9, </w:t>
      </w:r>
      <w:r w:rsidRPr="008F421E">
        <w:rPr>
          <w:rFonts w:cstheme="minorHAnsi"/>
          <w:b/>
          <w:i/>
          <w:sz w:val="24"/>
          <w:szCs w:val="24"/>
        </w:rPr>
        <w:t>Judgments</w:t>
      </w:r>
      <w:r w:rsidRPr="008F421E">
        <w:rPr>
          <w:rFonts w:cstheme="minorHAnsi"/>
          <w:sz w:val="24"/>
          <w:szCs w:val="24"/>
        </w:rPr>
        <w:t xml:space="preserve"> </w:t>
      </w:r>
      <w:r w:rsidRPr="008F421E">
        <w:rPr>
          <w:sz w:val="24"/>
          <w:szCs w:val="24"/>
        </w:rPr>
        <w:t xml:space="preserve">in Exodus 24:3 (KJV), </w:t>
      </w:r>
      <w:r w:rsidRPr="008F421E">
        <w:rPr>
          <w:rFonts w:cstheme="minorHAnsi"/>
          <w:b/>
          <w:i/>
          <w:sz w:val="24"/>
          <w:szCs w:val="24"/>
        </w:rPr>
        <w:t xml:space="preserve">Words </w:t>
      </w:r>
      <w:r w:rsidRPr="008F421E">
        <w:rPr>
          <w:sz w:val="24"/>
          <w:szCs w:val="24"/>
        </w:rPr>
        <w:t xml:space="preserve">in Deuteronomy 33:9, </w:t>
      </w:r>
      <w:r w:rsidRPr="008F421E">
        <w:rPr>
          <w:rFonts w:cstheme="minorHAnsi"/>
          <w:b/>
          <w:i/>
          <w:sz w:val="24"/>
          <w:szCs w:val="24"/>
        </w:rPr>
        <w:t>Regulations &amp; Teachings</w:t>
      </w:r>
      <w:r w:rsidRPr="008F421E">
        <w:rPr>
          <w:b/>
          <w:i/>
          <w:sz w:val="24"/>
          <w:szCs w:val="24"/>
        </w:rPr>
        <w:t xml:space="preserve"> </w:t>
      </w:r>
      <w:r w:rsidRPr="008F421E">
        <w:rPr>
          <w:sz w:val="24"/>
          <w:szCs w:val="24"/>
        </w:rPr>
        <w:t xml:space="preserve">in Exodus 24:3, </w:t>
      </w:r>
      <w:r w:rsidRPr="008F421E">
        <w:rPr>
          <w:rFonts w:cstheme="minorHAnsi"/>
          <w:b/>
          <w:i/>
          <w:sz w:val="24"/>
          <w:szCs w:val="24"/>
        </w:rPr>
        <w:t xml:space="preserve">Rules </w:t>
      </w:r>
      <w:r w:rsidRPr="008F421E">
        <w:rPr>
          <w:rFonts w:cstheme="minorHAnsi"/>
          <w:sz w:val="24"/>
          <w:szCs w:val="24"/>
        </w:rPr>
        <w:t>in Psalms 110:2; 2</w:t>
      </w:r>
      <w:r w:rsidRPr="008F421E">
        <w:rPr>
          <w:rFonts w:cstheme="minorHAnsi"/>
          <w:sz w:val="24"/>
          <w:szCs w:val="24"/>
          <w:vertAlign w:val="superscript"/>
        </w:rPr>
        <w:t>nd</w:t>
      </w:r>
      <w:r w:rsidRPr="008F421E">
        <w:rPr>
          <w:rFonts w:cstheme="minorHAnsi"/>
          <w:sz w:val="24"/>
          <w:szCs w:val="24"/>
        </w:rPr>
        <w:t xml:space="preserve"> Esdras 4:38; 5:23, 38; 6:11; 7:17; 12:7; 13:51 &amp; in the Damascus Document on pages 146-150,</w:t>
      </w:r>
      <w:r w:rsidRPr="008F421E">
        <w:rPr>
          <w:rFonts w:cstheme="minorHAnsi"/>
          <w:i/>
          <w:sz w:val="24"/>
          <w:szCs w:val="24"/>
        </w:rPr>
        <w:t xml:space="preserve"> </w:t>
      </w:r>
      <w:r w:rsidRPr="008F421E">
        <w:rPr>
          <w:rFonts w:cstheme="minorHAnsi"/>
          <w:b/>
          <w:i/>
          <w:sz w:val="24"/>
          <w:szCs w:val="24"/>
        </w:rPr>
        <w:t xml:space="preserve">Codes (Penal) </w:t>
      </w:r>
      <w:r w:rsidRPr="008F421E">
        <w:rPr>
          <w:rFonts w:cstheme="minorHAnsi"/>
          <w:sz w:val="24"/>
          <w:szCs w:val="24"/>
        </w:rPr>
        <w:t>in Romans 2:27, 29 (NIV); Colossians 2:14 (NIV) &amp; in the Damascus Document on pages 150-153,</w:t>
      </w:r>
      <w:r w:rsidRPr="008F421E">
        <w:rPr>
          <w:rFonts w:cstheme="minorHAnsi"/>
          <w:b/>
          <w:i/>
          <w:sz w:val="24"/>
          <w:szCs w:val="24"/>
        </w:rPr>
        <w:t xml:space="preserve"> Ritual Covenant</w:t>
      </w:r>
      <w:r w:rsidRPr="008F421E">
        <w:rPr>
          <w:b/>
          <w:i/>
          <w:sz w:val="24"/>
          <w:szCs w:val="24"/>
        </w:rPr>
        <w:t xml:space="preserve"> </w:t>
      </w:r>
      <w:r w:rsidRPr="008F421E">
        <w:rPr>
          <w:sz w:val="24"/>
          <w:szCs w:val="24"/>
        </w:rPr>
        <w:t>in Job 1:1; Genesis 1:26; 6:18; 15:18; Exodus 19:6; 2</w:t>
      </w:r>
      <w:r w:rsidRPr="008F421E">
        <w:rPr>
          <w:sz w:val="24"/>
          <w:szCs w:val="24"/>
          <w:vertAlign w:val="superscript"/>
        </w:rPr>
        <w:t>nd</w:t>
      </w:r>
      <w:r w:rsidRPr="008F421E">
        <w:rPr>
          <w:sz w:val="24"/>
          <w:szCs w:val="24"/>
        </w:rPr>
        <w:t xml:space="preserve"> Samuel 23:5; Psalms 105:10; Hebrews 8:6; Sirach 24:23; 28:7; 44:20; 45:7, 15 &amp; in the Damascus Document on pages 150-153 &amp; </w:t>
      </w:r>
      <w:r w:rsidRPr="008F421E">
        <w:rPr>
          <w:b/>
          <w:i/>
          <w:sz w:val="24"/>
          <w:szCs w:val="24"/>
        </w:rPr>
        <w:t>Manuals</w:t>
      </w:r>
      <w:r w:rsidRPr="008F421E">
        <w:rPr>
          <w:sz w:val="24"/>
          <w:szCs w:val="24"/>
        </w:rPr>
        <w:t xml:space="preserve"> in Numbers 35:18; 2</w:t>
      </w:r>
      <w:r w:rsidRPr="008F421E">
        <w:rPr>
          <w:sz w:val="24"/>
          <w:szCs w:val="24"/>
          <w:vertAlign w:val="superscript"/>
        </w:rPr>
        <w:t>nd</w:t>
      </w:r>
      <w:r w:rsidRPr="008F421E">
        <w:rPr>
          <w:sz w:val="24"/>
          <w:szCs w:val="24"/>
        </w:rPr>
        <w:t xml:space="preserve"> Samuel 1:27; Job 20:24; Ecclesiastes 9:18; Isaiah 13:5; 54:17; Jeremiah 50:25; 1</w:t>
      </w:r>
      <w:r w:rsidRPr="008F421E">
        <w:rPr>
          <w:sz w:val="24"/>
          <w:szCs w:val="24"/>
          <w:vertAlign w:val="superscript"/>
        </w:rPr>
        <w:t>st</w:t>
      </w:r>
      <w:r w:rsidRPr="008F421E">
        <w:rPr>
          <w:sz w:val="24"/>
          <w:szCs w:val="24"/>
        </w:rPr>
        <w:t xml:space="preserve"> Maccabees 10:6; 2</w:t>
      </w:r>
      <w:r w:rsidRPr="008F421E">
        <w:rPr>
          <w:sz w:val="24"/>
          <w:szCs w:val="24"/>
          <w:vertAlign w:val="superscript"/>
        </w:rPr>
        <w:t>nd</w:t>
      </w:r>
      <w:r w:rsidRPr="008F421E">
        <w:rPr>
          <w:sz w:val="24"/>
          <w:szCs w:val="24"/>
        </w:rPr>
        <w:t xml:space="preserve"> Maccabees 3:28; 8:18; 2</w:t>
      </w:r>
      <w:r w:rsidRPr="008F421E">
        <w:rPr>
          <w:sz w:val="24"/>
          <w:szCs w:val="24"/>
          <w:vertAlign w:val="superscript"/>
        </w:rPr>
        <w:t>nd</w:t>
      </w:r>
      <w:r w:rsidRPr="008F421E">
        <w:rPr>
          <w:sz w:val="24"/>
          <w:szCs w:val="24"/>
        </w:rPr>
        <w:t xml:space="preserve"> Corinthians 10:4-6 &amp; in the Manual of Discipline on pages 208-222. All these words mean the same thing in Deuteronomy 4:1; 5:1; 6:1 &amp; 1</w:t>
      </w:r>
      <w:r w:rsidRPr="008F421E">
        <w:rPr>
          <w:sz w:val="24"/>
          <w:szCs w:val="24"/>
          <w:vertAlign w:val="superscript"/>
        </w:rPr>
        <w:t>st</w:t>
      </w:r>
      <w:r w:rsidRPr="008F421E">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8F421E">
        <w:rPr>
          <w:sz w:val="24"/>
          <w:szCs w:val="24"/>
          <w:vertAlign w:val="superscript"/>
        </w:rPr>
        <w:t>st</w:t>
      </w:r>
      <w:r w:rsidRPr="008F421E">
        <w:rPr>
          <w:sz w:val="24"/>
          <w:szCs w:val="24"/>
        </w:rPr>
        <w:t xml:space="preserve"> Corinthians 2:6-16 and Titus 3:1-11. There are a total of 613 Laws (</w:t>
      </w:r>
      <w:r w:rsidRPr="008F421E">
        <w:rPr>
          <w:b/>
          <w:i/>
          <w:sz w:val="24"/>
          <w:szCs w:val="24"/>
        </w:rPr>
        <w:t>Mitzvot</w:t>
      </w:r>
      <w:r w:rsidRPr="008F421E">
        <w:rPr>
          <w:sz w:val="24"/>
          <w:szCs w:val="24"/>
        </w:rPr>
        <w:t>) as Jewish Gods in John 10:35. The Covenant Law Book was used for Law in Exodus 20:23-23:19. The Priestly Law was established in Exodus 25-31; Leviticus 1-27; Numbers 4-10, 28-29; 15:32-36 &amp; Deuteronomy 17:8-13; 31:9-13. The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orders are </w:t>
      </w:r>
      <w:r w:rsidRPr="008F421E">
        <w:rPr>
          <w:b/>
          <w:sz w:val="24"/>
          <w:szCs w:val="24"/>
        </w:rPr>
        <w:t xml:space="preserve">The 2 Great Law Commands </w:t>
      </w:r>
      <w:r w:rsidRPr="008F421E">
        <w:rPr>
          <w:sz w:val="24"/>
          <w:szCs w:val="24"/>
        </w:rPr>
        <w:t xml:space="preserve">is in Luke 10:27. The Whole Law is done by the </w:t>
      </w:r>
      <w:r w:rsidRPr="008F421E">
        <w:rPr>
          <w:b/>
          <w:sz w:val="24"/>
          <w:szCs w:val="24"/>
        </w:rPr>
        <w:t>21</w:t>
      </w:r>
      <w:r w:rsidRPr="008F421E">
        <w:rPr>
          <w:b/>
          <w:sz w:val="24"/>
          <w:szCs w:val="24"/>
          <w:vertAlign w:val="superscript"/>
        </w:rPr>
        <w:t>st</w:t>
      </w:r>
      <w:r w:rsidRPr="008F421E">
        <w:rPr>
          <w:b/>
          <w:sz w:val="24"/>
          <w:szCs w:val="24"/>
        </w:rPr>
        <w:t>/22</w:t>
      </w:r>
      <w:r w:rsidRPr="008F421E">
        <w:rPr>
          <w:b/>
          <w:sz w:val="24"/>
          <w:szCs w:val="24"/>
          <w:vertAlign w:val="superscript"/>
        </w:rPr>
        <w:t>nd</w:t>
      </w:r>
      <w:r w:rsidRPr="008F421E">
        <w:rPr>
          <w:b/>
          <w:sz w:val="24"/>
          <w:szCs w:val="24"/>
        </w:rPr>
        <w:t xml:space="preserve"> orders of Aaron &amp; Moses in 2 or 3 in Jewish Law</w:t>
      </w:r>
      <w:r w:rsidRPr="008F421E">
        <w:rPr>
          <w:sz w:val="24"/>
          <w:szCs w:val="24"/>
        </w:rPr>
        <w:t xml:space="preserve">, by the </w:t>
      </w:r>
      <w:r w:rsidRPr="008F421E">
        <w:rPr>
          <w:b/>
          <w:sz w:val="24"/>
          <w:szCs w:val="24"/>
        </w:rPr>
        <w:t>23</w:t>
      </w:r>
      <w:r w:rsidRPr="008F421E">
        <w:rPr>
          <w:b/>
          <w:sz w:val="24"/>
          <w:szCs w:val="24"/>
          <w:vertAlign w:val="superscript"/>
        </w:rPr>
        <w:t>rd</w:t>
      </w:r>
      <w:r w:rsidRPr="008F421E">
        <w:rPr>
          <w:b/>
          <w:sz w:val="24"/>
          <w:szCs w:val="24"/>
        </w:rPr>
        <w:t xml:space="preserve"> order of James in 1 or 2 in Gentile Law</w:t>
      </w:r>
      <w:r w:rsidRPr="008F421E">
        <w:rPr>
          <w:sz w:val="24"/>
          <w:szCs w:val="24"/>
        </w:rPr>
        <w:t xml:space="preserve">, by the </w:t>
      </w:r>
      <w:r w:rsidRPr="008F421E">
        <w:rPr>
          <w:b/>
          <w:sz w:val="24"/>
          <w:szCs w:val="24"/>
        </w:rPr>
        <w:t>24</w:t>
      </w:r>
      <w:r w:rsidRPr="008F421E">
        <w:rPr>
          <w:b/>
          <w:sz w:val="24"/>
          <w:szCs w:val="24"/>
          <w:vertAlign w:val="superscript"/>
        </w:rPr>
        <w:t>th</w:t>
      </w:r>
      <w:r w:rsidRPr="008F421E">
        <w:rPr>
          <w:b/>
          <w:sz w:val="24"/>
          <w:szCs w:val="24"/>
        </w:rPr>
        <w:t xml:space="preserve"> order of James in Alone or 1 in Christian Law</w:t>
      </w:r>
      <w:r w:rsidRPr="008F421E">
        <w:rPr>
          <w:sz w:val="24"/>
          <w:szCs w:val="24"/>
        </w:rPr>
        <w:t xml:space="preserve"> &amp; the </w:t>
      </w:r>
      <w:r w:rsidRPr="008F421E">
        <w:rPr>
          <w:b/>
          <w:sz w:val="24"/>
          <w:szCs w:val="24"/>
        </w:rPr>
        <w:t>30</w:t>
      </w:r>
      <w:r w:rsidRPr="008F421E">
        <w:rPr>
          <w:b/>
          <w:sz w:val="24"/>
          <w:szCs w:val="24"/>
          <w:vertAlign w:val="superscript"/>
        </w:rPr>
        <w:t>th</w:t>
      </w:r>
      <w:r w:rsidRPr="008F421E">
        <w:rPr>
          <w:b/>
          <w:sz w:val="24"/>
          <w:szCs w:val="24"/>
        </w:rPr>
        <w:t xml:space="preserve"> Supreme order of Melchizedek (Giants), Elohim (Dragons Hosts, Camps &amp; Armies) &amp; El (Law) in Lordship above the Law</w:t>
      </w:r>
      <w:r w:rsidRPr="008F421E">
        <w:rPr>
          <w:sz w:val="24"/>
          <w:szCs w:val="24"/>
        </w:rPr>
        <w:t xml:space="preserve"> in Hebrews 7:11, 21; 10:28-30; Romans 13:1-10 &amp; James 2:8-</w:t>
      </w:r>
      <w:r w:rsidRPr="008F421E">
        <w:rPr>
          <w:sz w:val="24"/>
          <w:szCs w:val="24"/>
        </w:rPr>
        <w:lastRenderedPageBreak/>
        <w:t xml:space="preserve">13. </w:t>
      </w:r>
      <w:r w:rsidRPr="008F421E">
        <w:rPr>
          <w:b/>
          <w:sz w:val="24"/>
          <w:szCs w:val="24"/>
        </w:rPr>
        <w:t>The Lord John/Jesus as the Lords Woman/Man is 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 The Lord James for Boys &amp; the Law of God/Father Stephen for Lords are 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under El. </w:t>
      </w:r>
    </w:p>
    <w:p w:rsidR="007A3290" w:rsidRPr="008F421E" w:rsidRDefault="007A3290" w:rsidP="007A3290">
      <w:pPr>
        <w:spacing w:line="480" w:lineRule="auto"/>
        <w:jc w:val="both"/>
        <w:rPr>
          <w:sz w:val="24"/>
          <w:szCs w:val="24"/>
        </w:rPr>
      </w:pPr>
      <w:r w:rsidRPr="008F421E">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8F421E">
        <w:rPr>
          <w:sz w:val="24"/>
          <w:szCs w:val="24"/>
          <w:vertAlign w:val="superscript"/>
        </w:rPr>
        <w:t>st</w:t>
      </w:r>
      <w:r w:rsidRPr="008F421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7A3290" w:rsidRPr="008F421E" w:rsidRDefault="007A3290" w:rsidP="007A3290">
      <w:pPr>
        <w:spacing w:line="480" w:lineRule="auto"/>
        <w:jc w:val="both"/>
        <w:rPr>
          <w:sz w:val="24"/>
          <w:szCs w:val="24"/>
        </w:rPr>
      </w:pPr>
      <w:r w:rsidRPr="008F421E">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8F421E">
        <w:rPr>
          <w:sz w:val="24"/>
          <w:szCs w:val="24"/>
          <w:vertAlign w:val="superscript"/>
        </w:rPr>
        <w:t>st</w:t>
      </w:r>
      <w:r w:rsidRPr="008F421E">
        <w:rPr>
          <w:sz w:val="24"/>
          <w:szCs w:val="24"/>
        </w:rPr>
        <w:t xml:space="preserve"> Corinthians 1:20-21 &amp; Acts 17:23. The Danger of Philosophical Speculation is in Colossians 2:8, </w:t>
      </w:r>
      <w:r w:rsidRPr="008F421E">
        <w:rPr>
          <w:sz w:val="24"/>
          <w:szCs w:val="24"/>
        </w:rPr>
        <w:lastRenderedPageBreak/>
        <w:t>20; Galatians 4:3; 1</w:t>
      </w:r>
      <w:r w:rsidRPr="008F421E">
        <w:rPr>
          <w:sz w:val="24"/>
          <w:szCs w:val="24"/>
          <w:vertAlign w:val="superscript"/>
        </w:rPr>
        <w:t>st</w:t>
      </w:r>
      <w:r w:rsidRPr="008F421E">
        <w:rPr>
          <w:sz w:val="24"/>
          <w:szCs w:val="24"/>
        </w:rPr>
        <w:t xml:space="preserve"> Timothy 1:4; 6:4, 20-21 &amp; Titus 3:9. True Insight is Given by the Father Stephen is in Job 12:13; Ecclesiastes 2:26; Matthew 13:11; 2</w:t>
      </w:r>
      <w:r w:rsidRPr="008F421E">
        <w:rPr>
          <w:sz w:val="24"/>
          <w:szCs w:val="24"/>
          <w:vertAlign w:val="superscript"/>
        </w:rPr>
        <w:t>nd</w:t>
      </w:r>
      <w:r w:rsidRPr="008F421E">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8F421E">
        <w:rPr>
          <w:sz w:val="24"/>
          <w:szCs w:val="24"/>
          <w:vertAlign w:val="superscript"/>
        </w:rPr>
        <w:t>st</w:t>
      </w:r>
      <w:r w:rsidRPr="008F421E">
        <w:rPr>
          <w:sz w:val="24"/>
          <w:szCs w:val="24"/>
        </w:rPr>
        <w:t xml:space="preserve"> Timothy 3:16; Hebrews 2:14; 1</w:t>
      </w:r>
      <w:r w:rsidRPr="008F421E">
        <w:rPr>
          <w:sz w:val="24"/>
          <w:szCs w:val="24"/>
          <w:vertAlign w:val="superscript"/>
        </w:rPr>
        <w:t>st</w:t>
      </w:r>
      <w:r w:rsidRPr="008F421E">
        <w:rPr>
          <w:sz w:val="24"/>
          <w:szCs w:val="24"/>
        </w:rPr>
        <w:t xml:space="preserve"> John 2:22-23; 4:10 &amp; 2</w:t>
      </w:r>
      <w:r w:rsidRPr="008F421E">
        <w:rPr>
          <w:sz w:val="24"/>
          <w:szCs w:val="24"/>
          <w:vertAlign w:val="superscript"/>
        </w:rPr>
        <w:t>nd</w:t>
      </w:r>
      <w:r w:rsidRPr="008F421E">
        <w:rPr>
          <w:sz w:val="24"/>
          <w:szCs w:val="24"/>
        </w:rPr>
        <w:t xml:space="preserve"> John 7. Docetic Views are Identified as Heretical is in John 6:53-56 &amp; 1</w:t>
      </w:r>
      <w:r w:rsidRPr="008F421E">
        <w:rPr>
          <w:sz w:val="24"/>
          <w:szCs w:val="24"/>
          <w:vertAlign w:val="superscript"/>
        </w:rPr>
        <w:t>st</w:t>
      </w:r>
      <w:r w:rsidRPr="008F421E">
        <w:rPr>
          <w:sz w:val="24"/>
          <w:szCs w:val="24"/>
        </w:rPr>
        <w:t xml:space="preserve"> John 4:1-3. Gnosticism: Contrary to the Teaching of Gnosticism, the World is not Inherently Evil is in Genesis 1:31; Nehemiah 9:6; Psalms 19:1; Romans 8:20-21; Ephesians 1:9-10; Colossians 1:15-17, 19-20; 1</w:t>
      </w:r>
      <w:r w:rsidRPr="008F421E">
        <w:rPr>
          <w:sz w:val="24"/>
          <w:szCs w:val="24"/>
          <w:vertAlign w:val="superscript"/>
        </w:rPr>
        <w:t>st</w:t>
      </w:r>
      <w:r w:rsidRPr="008F421E">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8F421E">
        <w:rPr>
          <w:sz w:val="24"/>
          <w:szCs w:val="24"/>
          <w:vertAlign w:val="superscript"/>
        </w:rPr>
        <w:t>st</w:t>
      </w:r>
      <w:r w:rsidRPr="008F421E">
        <w:rPr>
          <w:sz w:val="24"/>
          <w:szCs w:val="24"/>
        </w:rPr>
        <w:t xml:space="preserve"> Corinthians 6:12-18, 19-20; 15:35-44; 2</w:t>
      </w:r>
      <w:r w:rsidRPr="008F421E">
        <w:rPr>
          <w:sz w:val="24"/>
          <w:szCs w:val="24"/>
          <w:vertAlign w:val="superscript"/>
        </w:rPr>
        <w:t>nd</w:t>
      </w:r>
      <w:r w:rsidRPr="008F421E">
        <w:rPr>
          <w:sz w:val="24"/>
          <w:szCs w:val="24"/>
        </w:rPr>
        <w:t xml:space="preserve"> Corinthians 5:1-4; Philippians 3:20-21; 1</w:t>
      </w:r>
      <w:r w:rsidRPr="008F421E">
        <w:rPr>
          <w:sz w:val="24"/>
          <w:szCs w:val="24"/>
          <w:vertAlign w:val="superscript"/>
        </w:rPr>
        <w:t>st</w:t>
      </w:r>
      <w:r w:rsidRPr="008F421E">
        <w:rPr>
          <w:sz w:val="24"/>
          <w:szCs w:val="24"/>
        </w:rPr>
        <w:t xml:space="preserve"> Thessalonians 5:2; 2</w:t>
      </w:r>
      <w:r w:rsidRPr="008F421E">
        <w:rPr>
          <w:sz w:val="24"/>
          <w:szCs w:val="24"/>
          <w:vertAlign w:val="superscript"/>
        </w:rPr>
        <w:t>nd</w:t>
      </w:r>
      <w:r w:rsidRPr="008F421E">
        <w:rPr>
          <w:sz w:val="24"/>
          <w:szCs w:val="24"/>
        </w:rPr>
        <w:t xml:space="preserve"> Timothy 2:16-18 &amp; Acts 17:26.  Contrary to the Teaching of Gnosticism, Jesus Christ did not merely appear in Human Form is in John 1:14; 19:33-34; 1</w:t>
      </w:r>
      <w:r w:rsidRPr="008F421E">
        <w:rPr>
          <w:sz w:val="24"/>
          <w:szCs w:val="24"/>
          <w:vertAlign w:val="superscript"/>
        </w:rPr>
        <w:t>st</w:t>
      </w:r>
      <w:r w:rsidRPr="008F421E">
        <w:rPr>
          <w:sz w:val="24"/>
          <w:szCs w:val="24"/>
        </w:rPr>
        <w:t xml:space="preserve"> Corinthians 2:8; Colossians 1:19-22; 2:9; Philippians 2:6-8; Hebrews 2:14; 1</w:t>
      </w:r>
      <w:r w:rsidRPr="008F421E">
        <w:rPr>
          <w:sz w:val="24"/>
          <w:szCs w:val="24"/>
          <w:vertAlign w:val="superscript"/>
        </w:rPr>
        <w:t>st</w:t>
      </w:r>
      <w:r w:rsidRPr="008F421E">
        <w:rPr>
          <w:sz w:val="24"/>
          <w:szCs w:val="24"/>
        </w:rPr>
        <w:t xml:space="preserve"> John 1:1-3; 4:2-3; 5:6; 2</w:t>
      </w:r>
      <w:r w:rsidRPr="008F421E">
        <w:rPr>
          <w:sz w:val="24"/>
          <w:szCs w:val="24"/>
          <w:vertAlign w:val="superscript"/>
        </w:rPr>
        <w:t>nd</w:t>
      </w:r>
      <w:r w:rsidRPr="008F421E">
        <w:rPr>
          <w:sz w:val="24"/>
          <w:szCs w:val="24"/>
        </w:rPr>
        <w:t xml:space="preserve"> John 7 &amp; Luke 24:36-43. Contrary to the Teaching of Gnosticism, Salvation is not found simply in a Divine Revelation of Special Knowledge is in 1</w:t>
      </w:r>
      <w:r w:rsidRPr="008F421E">
        <w:rPr>
          <w:sz w:val="24"/>
          <w:szCs w:val="24"/>
          <w:vertAlign w:val="superscript"/>
        </w:rPr>
        <w:t>st</w:t>
      </w:r>
      <w:r w:rsidRPr="008F421E">
        <w:rPr>
          <w:sz w:val="24"/>
          <w:szCs w:val="24"/>
        </w:rPr>
        <w:t xml:space="preserve"> Corinthians 1:18-25; 3:18-20; Colossians 1:19-20; 2:2-4, 8-10, 18-19; 1</w:t>
      </w:r>
      <w:r w:rsidRPr="008F421E">
        <w:rPr>
          <w:sz w:val="24"/>
          <w:szCs w:val="24"/>
          <w:vertAlign w:val="superscript"/>
        </w:rPr>
        <w:t>st</w:t>
      </w:r>
      <w:r w:rsidRPr="008F421E">
        <w:rPr>
          <w:sz w:val="24"/>
          <w:szCs w:val="24"/>
        </w:rPr>
        <w:t xml:space="preserve"> Timothy 6:20-21 &amp; 2</w:t>
      </w:r>
      <w:r w:rsidRPr="008F421E">
        <w:rPr>
          <w:sz w:val="24"/>
          <w:szCs w:val="24"/>
          <w:vertAlign w:val="superscript"/>
        </w:rPr>
        <w:t>nd</w:t>
      </w:r>
      <w:r w:rsidRPr="008F421E">
        <w:rPr>
          <w:sz w:val="24"/>
          <w:szCs w:val="24"/>
        </w:rPr>
        <w:t xml:space="preserve"> Peter 1:3. Contrary to the Teaching of Gnosticism, Christian Behavior is not to be Marked by License and Ritualistic Self-Denial is in Matthew 15:10-11; Mark 7:14-15; </w:t>
      </w:r>
      <w:r w:rsidRPr="008F421E">
        <w:rPr>
          <w:sz w:val="24"/>
          <w:szCs w:val="24"/>
        </w:rPr>
        <w:lastRenderedPageBreak/>
        <w:t>Romans 14:5-6; 1</w:t>
      </w:r>
      <w:r w:rsidRPr="008F421E">
        <w:rPr>
          <w:sz w:val="24"/>
          <w:szCs w:val="24"/>
          <w:vertAlign w:val="superscript"/>
        </w:rPr>
        <w:t>st</w:t>
      </w:r>
      <w:r w:rsidRPr="008F421E">
        <w:rPr>
          <w:sz w:val="24"/>
          <w:szCs w:val="24"/>
        </w:rPr>
        <w:t xml:space="preserve"> Corinthians 6:12-20; Galatians 5:13; Colossians 2:16-17, 20-23; 3:5-14; 1</w:t>
      </w:r>
      <w:r w:rsidRPr="008F421E">
        <w:rPr>
          <w:sz w:val="24"/>
          <w:szCs w:val="24"/>
          <w:vertAlign w:val="superscript"/>
        </w:rPr>
        <w:t>st</w:t>
      </w:r>
      <w:r w:rsidRPr="008F421E">
        <w:rPr>
          <w:sz w:val="24"/>
          <w:szCs w:val="24"/>
        </w:rPr>
        <w:t xml:space="preserve"> Timothy 4:1-5; Titus 1:15-16; 1</w:t>
      </w:r>
      <w:r w:rsidRPr="008F421E">
        <w:rPr>
          <w:sz w:val="24"/>
          <w:szCs w:val="24"/>
          <w:vertAlign w:val="superscript"/>
        </w:rPr>
        <w:t>st</w:t>
      </w:r>
      <w:r w:rsidRPr="008F421E">
        <w:rPr>
          <w:sz w:val="24"/>
          <w:szCs w:val="24"/>
        </w:rPr>
        <w:t xml:space="preserve"> Peter 2:16; 1</w:t>
      </w:r>
      <w:r w:rsidRPr="008F421E">
        <w:rPr>
          <w:sz w:val="24"/>
          <w:szCs w:val="24"/>
          <w:vertAlign w:val="superscript"/>
        </w:rPr>
        <w:t>st</w:t>
      </w:r>
      <w:r w:rsidRPr="008F421E">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7A3290" w:rsidRPr="008F421E" w:rsidRDefault="007A3290" w:rsidP="007A3290">
      <w:pPr>
        <w:spacing w:line="480" w:lineRule="auto"/>
        <w:jc w:val="both"/>
        <w:rPr>
          <w:sz w:val="24"/>
          <w:szCs w:val="24"/>
        </w:rPr>
      </w:pPr>
      <w:r w:rsidRPr="008F421E">
        <w:rPr>
          <w:sz w:val="24"/>
          <w:szCs w:val="24"/>
        </w:rPr>
        <w:t>The 1 Lord in the Jewish Law as the First &amp; Last, beginning &amp; End &amp; Alpha &amp; Omega as Jehovah</w:t>
      </w:r>
    </w:p>
    <w:p w:rsidR="007A3290" w:rsidRPr="008F421E" w:rsidRDefault="007A3290" w:rsidP="007A3290">
      <w:pPr>
        <w:spacing w:line="480" w:lineRule="auto"/>
        <w:jc w:val="both"/>
        <w:rPr>
          <w:sz w:val="24"/>
          <w:szCs w:val="24"/>
        </w:rPr>
      </w:pPr>
      <w:r w:rsidRPr="008F421E">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8F421E">
        <w:rPr>
          <w:sz w:val="24"/>
          <w:szCs w:val="24"/>
          <w:vertAlign w:val="superscript"/>
        </w:rPr>
        <w:t>st</w:t>
      </w:r>
      <w:r w:rsidRPr="008F421E">
        <w:rPr>
          <w:sz w:val="24"/>
          <w:szCs w:val="24"/>
        </w:rPr>
        <w:t xml:space="preserve"> Corinthians 15:35-58 and 2</w:t>
      </w:r>
      <w:r w:rsidRPr="008F421E">
        <w:rPr>
          <w:sz w:val="24"/>
          <w:szCs w:val="24"/>
          <w:vertAlign w:val="superscript"/>
        </w:rPr>
        <w:t>nd</w:t>
      </w:r>
      <w:r w:rsidRPr="008F421E">
        <w:rPr>
          <w:sz w:val="24"/>
          <w:szCs w:val="24"/>
        </w:rPr>
        <w:t xml:space="preserve"> Corinthians 12:1-6. This attribute is called omnipresence proven in Genesis 1:1; Deuteronomy 10:14; Jeremiah 23:23-24; Colossians 1:17; 1</w:t>
      </w:r>
      <w:r w:rsidRPr="008F421E">
        <w:rPr>
          <w:sz w:val="24"/>
          <w:szCs w:val="24"/>
          <w:vertAlign w:val="superscript"/>
        </w:rPr>
        <w:t>st</w:t>
      </w:r>
      <w:r w:rsidRPr="008F421E">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8F421E">
        <w:rPr>
          <w:b/>
          <w:sz w:val="24"/>
          <w:szCs w:val="24"/>
        </w:rPr>
        <w:t>LORD JEHOVAH</w:t>
      </w:r>
      <w:r w:rsidRPr="008F421E">
        <w:rPr>
          <w:sz w:val="24"/>
          <w:szCs w:val="24"/>
        </w:rPr>
        <w:t xml:space="preserve"> the Creator which is over the Entire Earth in Proverbs 8:30-31 (NIV); Genesis 1:1 &amp; Psalms 83:18 and Isaiah 26:4. Second, He is named the </w:t>
      </w:r>
      <w:r w:rsidRPr="008F421E">
        <w:rPr>
          <w:b/>
          <w:sz w:val="24"/>
          <w:szCs w:val="24"/>
        </w:rPr>
        <w:t>LORD VICTOR</w:t>
      </w:r>
      <w:r w:rsidRPr="008F421E">
        <w:rPr>
          <w:sz w:val="24"/>
          <w:szCs w:val="24"/>
        </w:rPr>
        <w:t xml:space="preserve"> the Creator which is over the Entire Heavens in Proverbs 8:23, 27-29 (RSV) Genesis 1:1 &amp; Isaiah 38:11. And third, He is named the </w:t>
      </w:r>
      <w:r w:rsidRPr="008F421E">
        <w:rPr>
          <w:b/>
          <w:sz w:val="24"/>
          <w:szCs w:val="24"/>
        </w:rPr>
        <w:t>LORD YAHWEH</w:t>
      </w:r>
      <w:r w:rsidRPr="008F421E">
        <w:rPr>
          <w:sz w:val="24"/>
          <w:szCs w:val="24"/>
        </w:rPr>
        <w:t xml:space="preserve"> the Creator which is over the Father Stephen in Proverbs 8:22-25 (RSV) &amp; Genesis 1:1. </w:t>
      </w:r>
      <w:r w:rsidRPr="008F421E">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8F421E">
        <w:rPr>
          <w:sz w:val="24"/>
          <w:szCs w:val="24"/>
          <w:vertAlign w:val="superscript"/>
        </w:rPr>
        <w:t>st</w:t>
      </w:r>
      <w:r w:rsidRPr="008F421E">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8F421E">
        <w:rPr>
          <w:sz w:val="24"/>
          <w:szCs w:val="24"/>
        </w:rPr>
        <w:lastRenderedPageBreak/>
        <w:t>thee, O LORD, among the Gods? Who is like thee, glorious in holiness, fearful in praises, doing wonders?” In 1</w:t>
      </w:r>
      <w:r w:rsidRPr="008F421E">
        <w:rPr>
          <w:sz w:val="24"/>
          <w:szCs w:val="24"/>
          <w:vertAlign w:val="superscript"/>
        </w:rPr>
        <w:t>st</w:t>
      </w:r>
      <w:r w:rsidRPr="008F421E">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7A3290" w:rsidRPr="008F421E" w:rsidRDefault="007A3290" w:rsidP="007A3290">
      <w:pPr>
        <w:spacing w:line="480" w:lineRule="auto"/>
        <w:jc w:val="both"/>
        <w:rPr>
          <w:sz w:val="24"/>
          <w:szCs w:val="24"/>
        </w:rPr>
      </w:pPr>
      <w:r w:rsidRPr="008F421E">
        <w:rPr>
          <w:sz w:val="24"/>
          <w:szCs w:val="24"/>
        </w:rPr>
        <w:t xml:space="preserve">The Proof of the Trinity as the Father Stephen, Son Jesus Christ and Brother John  </w:t>
      </w:r>
    </w:p>
    <w:p w:rsidR="007A3290" w:rsidRPr="008F421E" w:rsidRDefault="007A3290" w:rsidP="007A3290">
      <w:pPr>
        <w:spacing w:line="480" w:lineRule="auto"/>
        <w:jc w:val="both"/>
        <w:rPr>
          <w:sz w:val="24"/>
          <w:szCs w:val="24"/>
        </w:rPr>
      </w:pPr>
      <w:r w:rsidRPr="008F421E">
        <w:rPr>
          <w:sz w:val="24"/>
          <w:szCs w:val="24"/>
        </w:rPr>
        <w:t>Also there is only one Single Male Trinity in the Jewish Law of Jehovah that is linked and exists with the Lord Jehovah the Male Creator of the Father Stephen proven in 1</w:t>
      </w:r>
      <w:r w:rsidRPr="008F421E">
        <w:rPr>
          <w:sz w:val="24"/>
          <w:szCs w:val="24"/>
          <w:vertAlign w:val="superscript"/>
        </w:rPr>
        <w:t>st</w:t>
      </w:r>
      <w:r w:rsidRPr="008F421E">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8F421E">
        <w:rPr>
          <w:sz w:val="24"/>
          <w:szCs w:val="24"/>
          <w:vertAlign w:val="superscript"/>
        </w:rPr>
        <w:t>st</w:t>
      </w:r>
      <w:r w:rsidRPr="008F421E">
        <w:rPr>
          <w:sz w:val="24"/>
          <w:szCs w:val="24"/>
        </w:rPr>
        <w:t xml:space="preserve"> John 5:8. The Witness in Heaven concerns the Father (Stephen) as the “</w:t>
      </w:r>
      <w:r w:rsidRPr="008F421E">
        <w:rPr>
          <w:b/>
          <w:i/>
          <w:sz w:val="24"/>
          <w:szCs w:val="24"/>
        </w:rPr>
        <w:t>Everlasting Father</w:t>
      </w:r>
      <w:r w:rsidRPr="008F421E">
        <w:rPr>
          <w:sz w:val="24"/>
          <w:szCs w:val="24"/>
        </w:rPr>
        <w:t>.” Father, the Word or Logos (Son Jesus) as the “</w:t>
      </w:r>
      <w:r w:rsidRPr="008F421E">
        <w:rPr>
          <w:b/>
          <w:i/>
          <w:sz w:val="24"/>
          <w:szCs w:val="24"/>
        </w:rPr>
        <w:t>Prince of Peace</w:t>
      </w:r>
      <w:r w:rsidRPr="008F421E">
        <w:rPr>
          <w:sz w:val="24"/>
          <w:szCs w:val="24"/>
        </w:rPr>
        <w:t>” &amp; the Holy Spirit (Brother John) as the “</w:t>
      </w:r>
      <w:r w:rsidRPr="008F421E">
        <w:rPr>
          <w:b/>
          <w:i/>
          <w:sz w:val="24"/>
          <w:szCs w:val="24"/>
        </w:rPr>
        <w:t>Wonderful Counselor</w:t>
      </w:r>
      <w:r w:rsidRPr="008F421E">
        <w:rPr>
          <w:sz w:val="24"/>
          <w:szCs w:val="24"/>
        </w:rPr>
        <w:t>” proven in 1</w:t>
      </w:r>
      <w:r w:rsidRPr="008F421E">
        <w:rPr>
          <w:sz w:val="24"/>
          <w:szCs w:val="24"/>
          <w:vertAlign w:val="superscript"/>
        </w:rPr>
        <w:t>st</w:t>
      </w:r>
      <w:r w:rsidRPr="008F421E">
        <w:rPr>
          <w:sz w:val="24"/>
          <w:szCs w:val="24"/>
        </w:rPr>
        <w:t xml:space="preserve"> John 5:7 &amp; Isaiah 9:6. The Witness in the Lord is the Father (Stephen), the Son (Jesus) &amp; the Holy Ghost (Brother John) proven in 1</w:t>
      </w:r>
      <w:r w:rsidRPr="008F421E">
        <w:rPr>
          <w:sz w:val="24"/>
          <w:szCs w:val="24"/>
          <w:vertAlign w:val="superscript"/>
        </w:rPr>
        <w:t>st</w:t>
      </w:r>
      <w:r w:rsidRPr="008F421E">
        <w:rPr>
          <w:sz w:val="24"/>
          <w:szCs w:val="24"/>
        </w:rPr>
        <w:t xml:space="preserve"> John 5:9-12. In John 8:41 says “…We be not born of fornication, We have One Father (Stephen), even God (</w:t>
      </w:r>
      <w:r w:rsidRPr="008F421E">
        <w:rPr>
          <w:b/>
          <w:i/>
          <w:sz w:val="24"/>
          <w:szCs w:val="24"/>
        </w:rPr>
        <w:t>Almighty God—Jehovah</w:t>
      </w:r>
      <w:r w:rsidRPr="008F421E">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7A3290" w:rsidRPr="008F421E" w:rsidRDefault="007A3290" w:rsidP="007A3290">
      <w:pPr>
        <w:spacing w:line="480" w:lineRule="auto"/>
        <w:jc w:val="both"/>
        <w:rPr>
          <w:sz w:val="24"/>
          <w:szCs w:val="24"/>
        </w:rPr>
      </w:pPr>
      <w:r w:rsidRPr="008F421E">
        <w:rPr>
          <w:sz w:val="24"/>
          <w:szCs w:val="24"/>
        </w:rPr>
        <w:lastRenderedPageBreak/>
        <w:t>The Identity Proof of the Trinity</w:t>
      </w:r>
    </w:p>
    <w:p w:rsidR="007A3290" w:rsidRPr="008F421E" w:rsidRDefault="007A3290" w:rsidP="007A3290">
      <w:pPr>
        <w:spacing w:line="480" w:lineRule="auto"/>
        <w:jc w:val="both"/>
        <w:rPr>
          <w:sz w:val="24"/>
          <w:szCs w:val="24"/>
        </w:rPr>
      </w:pPr>
      <w:r w:rsidRPr="008F421E">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8F421E">
        <w:rPr>
          <w:b/>
          <w:sz w:val="24"/>
          <w:szCs w:val="24"/>
        </w:rPr>
        <w:t>The Unforgivable Sin against the Lord Stephen</w:t>
      </w:r>
      <w:r w:rsidRPr="008F421E">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750E99" w:rsidRPr="008F421E">
        <w:rPr>
          <w:sz w:val="24"/>
          <w:szCs w:val="24"/>
        </w:rPr>
        <w:t>,</w:t>
      </w:r>
      <w:r w:rsidRPr="008F421E">
        <w:rPr>
          <w:sz w:val="24"/>
          <w:szCs w:val="24"/>
        </w:rPr>
        <w:t xml:space="preserve"> You must get My book called “</w:t>
      </w:r>
      <w:r w:rsidRPr="008F421E">
        <w:rPr>
          <w:b/>
          <w:sz w:val="24"/>
          <w:szCs w:val="24"/>
        </w:rPr>
        <w:t xml:space="preserve">The Lord Yahweh and the </w:t>
      </w:r>
      <w:r w:rsidR="00750E99" w:rsidRPr="008F421E">
        <w:rPr>
          <w:b/>
          <w:sz w:val="24"/>
          <w:szCs w:val="24"/>
        </w:rPr>
        <w:t>36</w:t>
      </w:r>
      <w:r w:rsidRPr="008F421E">
        <w:rPr>
          <w:b/>
          <w:sz w:val="24"/>
          <w:szCs w:val="24"/>
        </w:rPr>
        <w:t>0 Other Lords that He created</w:t>
      </w:r>
      <w:r w:rsidRPr="008F421E">
        <w:rPr>
          <w:sz w:val="24"/>
          <w:szCs w:val="24"/>
        </w:rPr>
        <w:t>.” In which He is called the “Wise/Powerful Merciful Lord” because Saul and James received mercy in 1</w:t>
      </w:r>
      <w:r w:rsidRPr="008F421E">
        <w:rPr>
          <w:sz w:val="24"/>
          <w:szCs w:val="24"/>
          <w:vertAlign w:val="superscript"/>
        </w:rPr>
        <w:t>st</w:t>
      </w:r>
      <w:r w:rsidRPr="008F421E">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w:t>
      </w:r>
      <w:r w:rsidRPr="008F421E">
        <w:rPr>
          <w:sz w:val="24"/>
          <w:szCs w:val="24"/>
        </w:rPr>
        <w:lastRenderedPageBreak/>
        <w:t>of the only begotten of the Father (Stephen), full of grace and truth.” In 1</w:t>
      </w:r>
      <w:r w:rsidRPr="008F421E">
        <w:rPr>
          <w:sz w:val="24"/>
          <w:szCs w:val="24"/>
          <w:vertAlign w:val="superscript"/>
        </w:rPr>
        <w:t>st</w:t>
      </w:r>
      <w:r w:rsidRPr="008F421E">
        <w:rPr>
          <w:sz w:val="24"/>
          <w:szCs w:val="24"/>
        </w:rPr>
        <w:t xml:space="preserve"> Corinthians 8:6 it declares “But to Us there is but One God, the Father (Stephen), of whom are all things, and We in Him…” In 2</w:t>
      </w:r>
      <w:r w:rsidRPr="008F421E">
        <w:rPr>
          <w:sz w:val="24"/>
          <w:szCs w:val="24"/>
          <w:vertAlign w:val="superscript"/>
        </w:rPr>
        <w:t>nd</w:t>
      </w:r>
      <w:r w:rsidRPr="008F421E">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8F421E">
        <w:rPr>
          <w:sz w:val="24"/>
          <w:szCs w:val="24"/>
          <w:vertAlign w:val="superscript"/>
        </w:rPr>
        <w:t>st</w:t>
      </w:r>
      <w:r w:rsidRPr="008F421E">
        <w:rPr>
          <w:sz w:val="24"/>
          <w:szCs w:val="24"/>
        </w:rPr>
        <w:t xml:space="preserve"> John 5:6-13. The Lord Stephen was the only One that could commission the Lord Jesus Christ as the “</w:t>
      </w:r>
      <w:r w:rsidRPr="008F421E">
        <w:rPr>
          <w:b/>
          <w:sz w:val="24"/>
          <w:szCs w:val="24"/>
        </w:rPr>
        <w:t>Son of the Highest (Stephen)</w:t>
      </w:r>
      <w:r w:rsidRPr="008F421E">
        <w:rPr>
          <w:sz w:val="24"/>
          <w:szCs w:val="24"/>
        </w:rPr>
        <w:t>” in Luke 1:32. The Lord Stephen is the only One that could commission the Lord Jesus Christ as “</w:t>
      </w:r>
      <w:r w:rsidRPr="008F421E">
        <w:rPr>
          <w:b/>
          <w:sz w:val="24"/>
          <w:szCs w:val="24"/>
        </w:rPr>
        <w:t>Power (Almighty, Authority &amp; Sovereignty) of the Highest (Stephen)</w:t>
      </w:r>
      <w:r w:rsidRPr="008F421E">
        <w:rPr>
          <w:sz w:val="24"/>
          <w:szCs w:val="24"/>
        </w:rPr>
        <w:t>” in Luke 1:35. The Lord Stephen is the only One that could commission the Lord Jesus Christ as “</w:t>
      </w:r>
      <w:r w:rsidRPr="008F421E">
        <w:rPr>
          <w:b/>
          <w:sz w:val="24"/>
          <w:szCs w:val="24"/>
        </w:rPr>
        <w:t>Glory to God (Jehovah) in the Highest (Stephen)</w:t>
      </w:r>
      <w:r w:rsidRPr="008F421E">
        <w:rPr>
          <w:sz w:val="24"/>
          <w:szCs w:val="24"/>
        </w:rPr>
        <w:t>” in Luke 2:14. The Lord Stephen was the only One that could commission the Lord Jesus Christ as “</w:t>
      </w:r>
      <w:r w:rsidRPr="008F421E">
        <w:rPr>
          <w:b/>
          <w:sz w:val="24"/>
          <w:szCs w:val="24"/>
        </w:rPr>
        <w:t>Prophet of the Highest (Stephen)</w:t>
      </w:r>
      <w:r w:rsidRPr="008F421E">
        <w:rPr>
          <w:sz w:val="24"/>
          <w:szCs w:val="24"/>
        </w:rPr>
        <w:t>” in Luke 24:19. The Lord Stephen was the only One that could commission the Lord Jesus Christ as “</w:t>
      </w:r>
      <w:r w:rsidRPr="008F421E">
        <w:rPr>
          <w:b/>
          <w:sz w:val="24"/>
          <w:szCs w:val="24"/>
        </w:rPr>
        <w:t>Hosanna in the Highest (Stephen)</w:t>
      </w:r>
      <w:r w:rsidRPr="008F421E">
        <w:rPr>
          <w:sz w:val="24"/>
          <w:szCs w:val="24"/>
        </w:rPr>
        <w:t>” in Mark 11:10. The Lord Stephen was the only One that could commission the Lord Jesus Christ as “</w:t>
      </w:r>
      <w:r w:rsidRPr="008F421E">
        <w:rPr>
          <w:b/>
          <w:sz w:val="24"/>
          <w:szCs w:val="24"/>
        </w:rPr>
        <w:t>Lord of the Highest (Stephen)</w:t>
      </w:r>
      <w:r w:rsidRPr="008F421E">
        <w:rPr>
          <w:sz w:val="24"/>
          <w:szCs w:val="24"/>
        </w:rPr>
        <w:t>” in Acts 7:59. The Lord Stephen is the only One that could commission the Lord John as “</w:t>
      </w:r>
      <w:r w:rsidRPr="008F421E">
        <w:rPr>
          <w:b/>
          <w:sz w:val="24"/>
          <w:szCs w:val="24"/>
        </w:rPr>
        <w:t>Prophet of the Highest (Stephen)</w:t>
      </w:r>
      <w:r w:rsidRPr="008F421E">
        <w:rPr>
          <w:sz w:val="24"/>
          <w:szCs w:val="24"/>
        </w:rPr>
        <w:t>” in Luke 1:76. The Lord Stephen is the only One that could commission the Lord James as “</w:t>
      </w:r>
      <w:r w:rsidRPr="008F421E">
        <w:rPr>
          <w:b/>
          <w:sz w:val="24"/>
          <w:szCs w:val="24"/>
        </w:rPr>
        <w:t xml:space="preserve">Law of the Highest </w:t>
      </w:r>
      <w:r w:rsidRPr="008F421E">
        <w:rPr>
          <w:b/>
          <w:sz w:val="24"/>
          <w:szCs w:val="24"/>
        </w:rPr>
        <w:lastRenderedPageBreak/>
        <w:t>(Stephen)</w:t>
      </w:r>
      <w:r w:rsidRPr="008F421E">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8F421E">
        <w:rPr>
          <w:sz w:val="24"/>
          <w:szCs w:val="24"/>
          <w:vertAlign w:val="superscript"/>
        </w:rPr>
        <w:t>st</w:t>
      </w:r>
      <w:r w:rsidRPr="008F421E">
        <w:rPr>
          <w:sz w:val="24"/>
          <w:szCs w:val="24"/>
        </w:rPr>
        <w:t xml:space="preserve"> Samuel 15:29; Proverbs 14:5; 19:5, 9 &amp; Romans 1:25;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8F421E">
        <w:rPr>
          <w:sz w:val="24"/>
          <w:szCs w:val="24"/>
          <w:vertAlign w:val="superscript"/>
        </w:rPr>
        <w:t>st</w:t>
      </w:r>
      <w:r w:rsidRPr="008F421E">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w:t>
      </w:r>
      <w:r w:rsidRPr="008F421E">
        <w:rPr>
          <w:sz w:val="24"/>
          <w:szCs w:val="24"/>
        </w:rPr>
        <w:lastRenderedPageBreak/>
        <w:t>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8F421E">
        <w:rPr>
          <w:sz w:val="24"/>
          <w:szCs w:val="24"/>
          <w:vertAlign w:val="superscript"/>
        </w:rPr>
        <w:t>st</w:t>
      </w:r>
      <w:r w:rsidRPr="008F421E">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w:t>
      </w:r>
      <w:r w:rsidRPr="008F421E">
        <w:rPr>
          <w:sz w:val="24"/>
          <w:szCs w:val="24"/>
        </w:rPr>
        <w:lastRenderedPageBreak/>
        <w:t xml:space="preserve">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7A3290" w:rsidRPr="008F421E" w:rsidRDefault="007A3290" w:rsidP="007A3290">
      <w:pPr>
        <w:spacing w:line="480" w:lineRule="auto"/>
        <w:jc w:val="both"/>
        <w:rPr>
          <w:sz w:val="24"/>
          <w:szCs w:val="24"/>
        </w:rPr>
      </w:pPr>
      <w:r w:rsidRPr="008F421E">
        <w:rPr>
          <w:sz w:val="24"/>
          <w:szCs w:val="24"/>
        </w:rPr>
        <w:t>The Law Doctrine of the Trinity</w:t>
      </w:r>
    </w:p>
    <w:p w:rsidR="007A3290" w:rsidRPr="008F421E" w:rsidRDefault="007A3290" w:rsidP="007A3290">
      <w:pPr>
        <w:spacing w:line="480" w:lineRule="auto"/>
        <w:jc w:val="both"/>
        <w:rPr>
          <w:sz w:val="24"/>
          <w:szCs w:val="24"/>
        </w:rPr>
      </w:pPr>
      <w:r w:rsidRPr="008F421E">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w:t>
      </w:r>
      <w:r w:rsidRPr="008F421E">
        <w:rPr>
          <w:sz w:val="24"/>
          <w:szCs w:val="24"/>
        </w:rPr>
        <w:lastRenderedPageBreak/>
        <w:t>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8F421E">
        <w:rPr>
          <w:sz w:val="24"/>
          <w:szCs w:val="24"/>
          <w:vertAlign w:val="superscript"/>
        </w:rPr>
        <w:t>st</w:t>
      </w:r>
      <w:r w:rsidRPr="008F421E">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8F421E">
        <w:rPr>
          <w:sz w:val="24"/>
          <w:szCs w:val="24"/>
          <w:vertAlign w:val="superscript"/>
        </w:rPr>
        <w:t>nd</w:t>
      </w:r>
      <w:r w:rsidRPr="008F421E">
        <w:rPr>
          <w:sz w:val="24"/>
          <w:szCs w:val="24"/>
        </w:rPr>
        <w:t xml:space="preserve"> Corinthians 13:14 it declares “The grace of Our Lord Jesus &amp; the (agape) love of God (Stephen) &amp; the Fellowship of the Holy Spirit (John) be with You all. Amen” In 1</w:t>
      </w:r>
      <w:r w:rsidRPr="008F421E">
        <w:rPr>
          <w:sz w:val="24"/>
          <w:szCs w:val="24"/>
          <w:vertAlign w:val="superscript"/>
        </w:rPr>
        <w:t>st</w:t>
      </w:r>
      <w:r w:rsidRPr="008F421E">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8F421E">
        <w:rPr>
          <w:sz w:val="24"/>
          <w:szCs w:val="24"/>
          <w:vertAlign w:val="superscript"/>
        </w:rPr>
        <w:t>st</w:t>
      </w:r>
      <w:r w:rsidRPr="008F421E">
        <w:rPr>
          <w:sz w:val="24"/>
          <w:szCs w:val="24"/>
        </w:rPr>
        <w:t xml:space="preserve"> Corinthians 2:4 and Luke 4:14. In John 14:26 it declares “But the Counselor </w:t>
      </w:r>
      <w:r w:rsidRPr="008F421E">
        <w:rPr>
          <w:sz w:val="24"/>
          <w:szCs w:val="24"/>
        </w:rPr>
        <w:lastRenderedPageBreak/>
        <w:t>(John), the Holy Spirit, whom the Father (Stephen) will send in My name, He will teach You all things, and bring to Your remembrance all that I (Jesus) have said unto You.” In 1</w:t>
      </w:r>
      <w:r w:rsidRPr="008F421E">
        <w:rPr>
          <w:sz w:val="24"/>
          <w:szCs w:val="24"/>
          <w:vertAlign w:val="superscript"/>
        </w:rPr>
        <w:t>st</w:t>
      </w:r>
      <w:r w:rsidRPr="008F421E">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8F421E">
        <w:rPr>
          <w:sz w:val="24"/>
          <w:szCs w:val="24"/>
          <w:vertAlign w:val="superscript"/>
        </w:rPr>
        <w:t>nd</w:t>
      </w:r>
      <w:r w:rsidRPr="008F421E">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8F421E">
        <w:rPr>
          <w:sz w:val="24"/>
          <w:szCs w:val="24"/>
          <w:vertAlign w:val="superscript"/>
        </w:rPr>
        <w:t>nd</w:t>
      </w:r>
      <w:r w:rsidRPr="008F421E">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8F421E">
        <w:rPr>
          <w:sz w:val="24"/>
          <w:szCs w:val="24"/>
          <w:vertAlign w:val="superscript"/>
        </w:rPr>
        <w:t>st</w:t>
      </w:r>
      <w:r w:rsidRPr="008F421E">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w:t>
      </w:r>
      <w:r w:rsidRPr="008F421E">
        <w:rPr>
          <w:sz w:val="24"/>
          <w:szCs w:val="24"/>
        </w:rPr>
        <w:lastRenderedPageBreak/>
        <w:t>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8F421E">
        <w:rPr>
          <w:sz w:val="24"/>
          <w:szCs w:val="24"/>
          <w:vertAlign w:val="superscript"/>
        </w:rPr>
        <w:t>st</w:t>
      </w:r>
      <w:r w:rsidRPr="008F421E">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8F421E">
        <w:rPr>
          <w:sz w:val="24"/>
          <w:szCs w:val="24"/>
          <w:vertAlign w:val="superscript"/>
        </w:rPr>
        <w:t>st</w:t>
      </w:r>
      <w:r w:rsidRPr="008F421E">
        <w:rPr>
          <w:sz w:val="24"/>
          <w:szCs w:val="24"/>
        </w:rPr>
        <w:t xml:space="preserve"> Peter 1:2; Acts 1:8 &amp; 1</w:t>
      </w:r>
      <w:r w:rsidRPr="008F421E">
        <w:rPr>
          <w:sz w:val="24"/>
          <w:szCs w:val="24"/>
          <w:vertAlign w:val="superscript"/>
        </w:rPr>
        <w:t>st</w:t>
      </w:r>
      <w:r w:rsidRPr="008F421E">
        <w:rPr>
          <w:sz w:val="24"/>
          <w:szCs w:val="24"/>
        </w:rPr>
        <w:t xml:space="preserve"> Corinthians 12:7-11. The Son &amp; the Holy Ghost are equal in Deity to the Father Stephen, but are in subordinate jobs in 1</w:t>
      </w:r>
      <w:r w:rsidRPr="008F421E">
        <w:rPr>
          <w:sz w:val="24"/>
          <w:szCs w:val="24"/>
          <w:vertAlign w:val="superscript"/>
        </w:rPr>
        <w:t>st</w:t>
      </w:r>
      <w:r w:rsidRPr="008F421E">
        <w:rPr>
          <w:sz w:val="24"/>
          <w:szCs w:val="24"/>
        </w:rPr>
        <w:t xml:space="preserve"> Corinthians 15:24-28. The Trinity eternally exists as the Father Stephen, the Son Jesus &amp; the Holy Ghost (Brother John). Some scriptures are Ephesians 1:3-4; 3:14-15; John 1:1-4, 14, 18; 17:4; Philippians 2:5-11; Romans 8:29; 1</w:t>
      </w:r>
      <w:r w:rsidRPr="008F421E">
        <w:rPr>
          <w:sz w:val="24"/>
          <w:szCs w:val="24"/>
          <w:vertAlign w:val="superscript"/>
        </w:rPr>
        <w:t>st</w:t>
      </w:r>
      <w:r w:rsidRPr="008F421E">
        <w:rPr>
          <w:sz w:val="24"/>
          <w:szCs w:val="24"/>
        </w:rPr>
        <w:t xml:space="preserve"> Peter 1:2, 20-21; John 3:16; Galatians 4:4; 1</w:t>
      </w:r>
      <w:r w:rsidRPr="008F421E">
        <w:rPr>
          <w:sz w:val="24"/>
          <w:szCs w:val="24"/>
          <w:vertAlign w:val="superscript"/>
        </w:rPr>
        <w:t>st</w:t>
      </w:r>
      <w:r w:rsidRPr="008F421E">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8F421E">
        <w:rPr>
          <w:sz w:val="24"/>
          <w:szCs w:val="24"/>
          <w:vertAlign w:val="superscript"/>
        </w:rPr>
        <w:t>st</w:t>
      </w:r>
      <w:r w:rsidRPr="008F421E">
        <w:rPr>
          <w:sz w:val="24"/>
          <w:szCs w:val="24"/>
        </w:rPr>
        <w:t xml:space="preserve"> Corinthians 8:6 &amp; John </w:t>
      </w:r>
      <w:r w:rsidRPr="008F421E">
        <w:rPr>
          <w:sz w:val="24"/>
          <w:szCs w:val="24"/>
        </w:rPr>
        <w:lastRenderedPageBreak/>
        <w:t>1:1-3. God the Holy Ghost (John) was active in “moving over the face of the waters” or hovering in Genesis 1:2. Some scriptures are John 17:5, 24. The Lord Yah is immutable called “The Unchanging God” &amp; God never changes in anything. He is the “</w:t>
      </w:r>
      <w:r w:rsidRPr="008F421E">
        <w:rPr>
          <w:b/>
          <w:sz w:val="24"/>
          <w:szCs w:val="24"/>
        </w:rPr>
        <w:t>I AM THAT I AM</w:t>
      </w:r>
      <w:r w:rsidRPr="008F421E">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8F421E">
        <w:rPr>
          <w:sz w:val="24"/>
          <w:szCs w:val="24"/>
          <w:vertAlign w:val="superscript"/>
        </w:rPr>
        <w:t>st</w:t>
      </w:r>
      <w:r w:rsidRPr="008F421E">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w:t>
      </w:r>
      <w:r w:rsidRPr="008F421E">
        <w:rPr>
          <w:sz w:val="24"/>
          <w:szCs w:val="24"/>
        </w:rPr>
        <w:lastRenderedPageBreak/>
        <w:t>omniscience/omnipotence. In 2</w:t>
      </w:r>
      <w:r w:rsidRPr="008F421E">
        <w:rPr>
          <w:sz w:val="24"/>
          <w:szCs w:val="24"/>
          <w:vertAlign w:val="superscript"/>
        </w:rPr>
        <w:t>nd</w:t>
      </w:r>
      <w:r w:rsidRPr="008F421E">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8F421E">
        <w:rPr>
          <w:sz w:val="24"/>
          <w:szCs w:val="24"/>
          <w:vertAlign w:val="superscript"/>
        </w:rPr>
        <w:t>st</w:t>
      </w:r>
      <w:r w:rsidRPr="008F421E">
        <w:rPr>
          <w:sz w:val="24"/>
          <w:szCs w:val="24"/>
        </w:rPr>
        <w:t xml:space="preserve"> John 2:16. For Divine Nature overcomes the World of Sexual Eros Love in 1</w:t>
      </w:r>
      <w:r w:rsidRPr="008F421E">
        <w:rPr>
          <w:sz w:val="24"/>
          <w:szCs w:val="24"/>
          <w:vertAlign w:val="superscript"/>
        </w:rPr>
        <w:t>st</w:t>
      </w:r>
      <w:r w:rsidRPr="008F421E">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w:t>
      </w:r>
      <w:r w:rsidRPr="008F421E">
        <w:rPr>
          <w:sz w:val="24"/>
          <w:szCs w:val="24"/>
        </w:rPr>
        <w:lastRenderedPageBreak/>
        <w:t>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8F421E">
        <w:rPr>
          <w:sz w:val="24"/>
          <w:szCs w:val="24"/>
          <w:vertAlign w:val="superscript"/>
        </w:rPr>
        <w:t>nd</w:t>
      </w:r>
      <w:r w:rsidRPr="008F421E">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7A3290" w:rsidRPr="008F421E" w:rsidRDefault="007A3290" w:rsidP="007A3290">
      <w:pPr>
        <w:spacing w:line="480" w:lineRule="auto"/>
        <w:jc w:val="both"/>
        <w:rPr>
          <w:sz w:val="24"/>
          <w:szCs w:val="24"/>
        </w:rPr>
      </w:pPr>
      <w:r w:rsidRPr="008F421E">
        <w:rPr>
          <w:sz w:val="24"/>
          <w:szCs w:val="24"/>
        </w:rPr>
        <w:t>The 5 Divine Unions are authorized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3290" w:rsidRPr="008F421E" w:rsidRDefault="007A3290" w:rsidP="007A3290">
      <w:pPr>
        <w:spacing w:line="480" w:lineRule="auto"/>
        <w:jc w:val="both"/>
        <w:rPr>
          <w:sz w:val="24"/>
          <w:szCs w:val="24"/>
        </w:rPr>
      </w:pPr>
      <w:r w:rsidRPr="008F421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F421E">
        <w:rPr>
          <w:sz w:val="24"/>
          <w:szCs w:val="24"/>
          <w:vertAlign w:val="superscript"/>
        </w:rPr>
        <w:t>st</w:t>
      </w:r>
      <w:r w:rsidRPr="008F421E">
        <w:rPr>
          <w:sz w:val="24"/>
          <w:szCs w:val="24"/>
        </w:rPr>
        <w:t xml:space="preserve"> </w:t>
      </w:r>
      <w:r w:rsidRPr="008F421E">
        <w:rPr>
          <w:sz w:val="24"/>
          <w:szCs w:val="24"/>
        </w:rPr>
        <w:lastRenderedPageBreak/>
        <w:t>Adam was also authorized for at least 1,000 years. But the main reason for forsakenness was the ignorance on the part of His Son Jesus as a Man, where Man was not authorized to know in 1</w:t>
      </w:r>
      <w:r w:rsidRPr="008F421E">
        <w:rPr>
          <w:sz w:val="24"/>
          <w:szCs w:val="24"/>
          <w:vertAlign w:val="superscript"/>
        </w:rPr>
        <w:t>st</w:t>
      </w:r>
      <w:r w:rsidRPr="008F421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8F421E">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A3290" w:rsidRPr="008F421E" w:rsidRDefault="007A3290" w:rsidP="007A3290">
      <w:pPr>
        <w:spacing w:line="480" w:lineRule="auto"/>
        <w:jc w:val="center"/>
        <w:rPr>
          <w:b/>
          <w:sz w:val="24"/>
          <w:szCs w:val="24"/>
        </w:rPr>
      </w:pPr>
      <w:r w:rsidRPr="008F421E">
        <w:rPr>
          <w:b/>
          <w:sz w:val="24"/>
          <w:szCs w:val="24"/>
        </w:rPr>
        <w:t>THE FATHER STEPHEN’S INTELLIGENCE TO THE AUTHORITATIVE FIGURES FOR 1 MINUTE</w:t>
      </w:r>
    </w:p>
    <w:p w:rsidR="007A3290" w:rsidRPr="008F421E" w:rsidRDefault="007A3290" w:rsidP="007A3290">
      <w:pPr>
        <w:spacing w:line="480" w:lineRule="auto"/>
        <w:jc w:val="both"/>
        <w:rPr>
          <w:sz w:val="24"/>
          <w:szCs w:val="24"/>
        </w:rPr>
      </w:pPr>
      <w:r w:rsidRPr="008F421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8F421E">
        <w:rPr>
          <w:sz w:val="24"/>
          <w:szCs w:val="24"/>
        </w:rPr>
        <w:lastRenderedPageBreak/>
        <w:t>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F421E">
        <w:rPr>
          <w:b/>
          <w:sz w:val="24"/>
          <w:szCs w:val="24"/>
        </w:rPr>
        <w:t xml:space="preserve">What are the Father Stephen’s </w:t>
      </w:r>
      <w:r w:rsidR="00211315" w:rsidRPr="008F421E">
        <w:rPr>
          <w:b/>
          <w:sz w:val="24"/>
          <w:szCs w:val="24"/>
        </w:rPr>
        <w:t xml:space="preserve">Significant </w:t>
      </w:r>
      <w:r w:rsidRPr="008F421E">
        <w:rPr>
          <w:b/>
          <w:sz w:val="24"/>
          <w:szCs w:val="24"/>
        </w:rPr>
        <w:t xml:space="preserve">Numbers from 0 to </w:t>
      </w:r>
      <w:r w:rsidR="00211315" w:rsidRPr="008F421E">
        <w:rPr>
          <w:b/>
          <w:sz w:val="24"/>
          <w:szCs w:val="24"/>
        </w:rPr>
        <w:t>12</w:t>
      </w:r>
      <w:r w:rsidRPr="008F421E">
        <w:rPr>
          <w:b/>
          <w:sz w:val="24"/>
          <w:szCs w:val="24"/>
        </w:rPr>
        <w:t>0 in the Holy Bible</w:t>
      </w:r>
      <w:r w:rsidRPr="008F421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A3290" w:rsidRPr="008F421E" w:rsidRDefault="007A3290" w:rsidP="007A3290">
      <w:pPr>
        <w:spacing w:line="480" w:lineRule="auto"/>
        <w:jc w:val="both"/>
        <w:rPr>
          <w:sz w:val="24"/>
          <w:szCs w:val="24"/>
        </w:rPr>
      </w:pPr>
      <w:r w:rsidRPr="008F421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8F421E">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A3290" w:rsidRPr="008F421E" w:rsidRDefault="007A3290" w:rsidP="007A3290">
      <w:pPr>
        <w:spacing w:line="480" w:lineRule="auto"/>
        <w:jc w:val="both"/>
        <w:rPr>
          <w:sz w:val="24"/>
          <w:szCs w:val="24"/>
        </w:rPr>
      </w:pPr>
      <w:r w:rsidRPr="008F421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A3290" w:rsidRPr="008F421E" w:rsidRDefault="007A3290" w:rsidP="007A3290">
      <w:pPr>
        <w:spacing w:line="480" w:lineRule="auto"/>
        <w:jc w:val="both"/>
        <w:rPr>
          <w:sz w:val="24"/>
          <w:szCs w:val="24"/>
        </w:rPr>
      </w:pPr>
      <w:r w:rsidRPr="008F421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A3290" w:rsidRPr="008F421E" w:rsidRDefault="007A3290" w:rsidP="007A3290">
      <w:pPr>
        <w:spacing w:line="480" w:lineRule="auto"/>
        <w:jc w:val="both"/>
        <w:rPr>
          <w:sz w:val="24"/>
          <w:szCs w:val="24"/>
        </w:rPr>
      </w:pPr>
      <w:r w:rsidRPr="008F421E">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F421E">
        <w:rPr>
          <w:sz w:val="24"/>
          <w:szCs w:val="24"/>
          <w:vertAlign w:val="superscript"/>
        </w:rPr>
        <w:t>th</w:t>
      </w:r>
      <w:r w:rsidRPr="008F421E">
        <w:rPr>
          <w:sz w:val="24"/>
          <w:szCs w:val="24"/>
        </w:rPr>
        <w:t>–Born Son, but 10</w:t>
      </w:r>
      <w:r w:rsidRPr="008F421E">
        <w:rPr>
          <w:sz w:val="24"/>
          <w:szCs w:val="24"/>
          <w:vertAlign w:val="superscript"/>
        </w:rPr>
        <w:t>th</w:t>
      </w:r>
      <w:r w:rsidRPr="008F421E">
        <w:rPr>
          <w:sz w:val="24"/>
          <w:szCs w:val="24"/>
        </w:rPr>
        <w:t xml:space="preserve"> in line with Christ as the 1</w:t>
      </w:r>
      <w:r w:rsidRPr="008F421E">
        <w:rPr>
          <w:sz w:val="24"/>
          <w:szCs w:val="24"/>
          <w:vertAlign w:val="superscript"/>
        </w:rPr>
        <w:t>st</w:t>
      </w:r>
      <w:r w:rsidRPr="008F421E">
        <w:rPr>
          <w:sz w:val="24"/>
          <w:szCs w:val="24"/>
        </w:rPr>
        <w:t>-Born Son to raise up Christ to sit on His throne which makes 8 to 10 positions) were all Divine Unions done by Joseph and Mary by the Tree of Life.</w:t>
      </w:r>
    </w:p>
    <w:p w:rsidR="007A3290" w:rsidRPr="008F421E" w:rsidRDefault="007A3290" w:rsidP="007A3290">
      <w:pPr>
        <w:spacing w:line="480" w:lineRule="auto"/>
        <w:jc w:val="both"/>
        <w:rPr>
          <w:sz w:val="24"/>
          <w:szCs w:val="24"/>
        </w:rPr>
      </w:pPr>
      <w:r w:rsidRPr="008F421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F421E">
        <w:rPr>
          <w:sz w:val="24"/>
          <w:szCs w:val="24"/>
          <w:vertAlign w:val="superscript"/>
        </w:rPr>
        <w:t>nd</w:t>
      </w:r>
      <w:r w:rsidRPr="008F421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8F421E">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F421E">
        <w:rPr>
          <w:sz w:val="24"/>
          <w:szCs w:val="24"/>
          <w:vertAlign w:val="superscript"/>
        </w:rPr>
        <w:t>th</w:t>
      </w:r>
      <w:r w:rsidRPr="008F421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F421E">
        <w:rPr>
          <w:sz w:val="24"/>
          <w:szCs w:val="24"/>
          <w:vertAlign w:val="superscript"/>
        </w:rPr>
        <w:t>nd</w:t>
      </w:r>
      <w:r w:rsidRPr="008F421E">
        <w:rPr>
          <w:sz w:val="24"/>
          <w:szCs w:val="24"/>
        </w:rPr>
        <w:t xml:space="preserve"> Peter 3:10-13 &amp; Acts 7:60. For the 1</w:t>
      </w:r>
      <w:r w:rsidRPr="008F421E">
        <w:rPr>
          <w:sz w:val="24"/>
          <w:szCs w:val="24"/>
          <w:vertAlign w:val="superscript"/>
        </w:rPr>
        <w:t>st</w:t>
      </w:r>
      <w:r w:rsidRPr="008F421E">
        <w:rPr>
          <w:sz w:val="24"/>
          <w:szCs w:val="24"/>
        </w:rPr>
        <w:t xml:space="preserve"> Married Woman to think like the 1</w:t>
      </w:r>
      <w:r w:rsidRPr="008F421E">
        <w:rPr>
          <w:sz w:val="24"/>
          <w:szCs w:val="24"/>
          <w:vertAlign w:val="superscript"/>
        </w:rPr>
        <w:t>st</w:t>
      </w:r>
      <w:r w:rsidRPr="008F421E">
        <w:rPr>
          <w:sz w:val="24"/>
          <w:szCs w:val="24"/>
        </w:rPr>
        <w:t xml:space="preserve"> Married Man She has to be disobedient.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Woman He has to be deceived.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Serpent 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Man He has to be disobedient. For the 1</w:t>
      </w:r>
      <w:r w:rsidRPr="008F421E">
        <w:rPr>
          <w:sz w:val="24"/>
          <w:szCs w:val="24"/>
          <w:vertAlign w:val="superscript"/>
        </w:rPr>
        <w:t>st</w:t>
      </w:r>
      <w:r w:rsidRPr="008F421E">
        <w:rPr>
          <w:sz w:val="24"/>
          <w:szCs w:val="24"/>
        </w:rPr>
        <w:t xml:space="preserve"> Married Woman to think like the 1</w:t>
      </w:r>
      <w:r w:rsidRPr="008F421E">
        <w:rPr>
          <w:sz w:val="24"/>
          <w:szCs w:val="24"/>
          <w:vertAlign w:val="superscript"/>
        </w:rPr>
        <w:t>st</w:t>
      </w:r>
      <w:r w:rsidRPr="008F421E">
        <w:rPr>
          <w:sz w:val="24"/>
          <w:szCs w:val="24"/>
        </w:rPr>
        <w:t xml:space="preserve"> Married Serpent She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Woman He has to be deceived. For the Married Lord called Wisdom or the Married Lady called Wisdom to think like all (the 1</w:t>
      </w:r>
      <w:r w:rsidRPr="008F421E">
        <w:rPr>
          <w:sz w:val="24"/>
          <w:szCs w:val="24"/>
          <w:vertAlign w:val="superscript"/>
        </w:rPr>
        <w:t>st</w:t>
      </w:r>
      <w:r w:rsidRPr="008F421E">
        <w:rPr>
          <w:sz w:val="24"/>
          <w:szCs w:val="24"/>
        </w:rPr>
        <w:t xml:space="preserve"> Married Woman, 1</w:t>
      </w:r>
      <w:r w:rsidRPr="008F421E">
        <w:rPr>
          <w:sz w:val="24"/>
          <w:szCs w:val="24"/>
          <w:vertAlign w:val="superscript"/>
        </w:rPr>
        <w:t>st</w:t>
      </w:r>
      <w:r w:rsidRPr="008F421E">
        <w:rPr>
          <w:sz w:val="24"/>
          <w:szCs w:val="24"/>
        </w:rPr>
        <w:t xml:space="preserve"> Married Man &amp; 1</w:t>
      </w:r>
      <w:r w:rsidRPr="008F421E">
        <w:rPr>
          <w:sz w:val="24"/>
          <w:szCs w:val="24"/>
          <w:vertAlign w:val="superscript"/>
        </w:rPr>
        <w:t>st</w:t>
      </w:r>
      <w:r w:rsidRPr="008F421E">
        <w:rPr>
          <w:sz w:val="24"/>
          <w:szCs w:val="24"/>
        </w:rPr>
        <w:t xml:space="preserve"> Married Serpent) He or She has to be deceived, disobedient &amp; a liar. For the 2</w:t>
      </w:r>
      <w:r w:rsidRPr="008F421E">
        <w:rPr>
          <w:sz w:val="24"/>
          <w:szCs w:val="24"/>
          <w:vertAlign w:val="superscript"/>
        </w:rPr>
        <w:t>nd</w:t>
      </w:r>
      <w:r w:rsidRPr="008F421E">
        <w:rPr>
          <w:sz w:val="24"/>
          <w:szCs w:val="24"/>
        </w:rPr>
        <w:t xml:space="preserve"> Single Man is Obedient. For the 2</w:t>
      </w:r>
      <w:r w:rsidRPr="008F421E">
        <w:rPr>
          <w:sz w:val="24"/>
          <w:szCs w:val="24"/>
          <w:vertAlign w:val="superscript"/>
        </w:rPr>
        <w:t>nd</w:t>
      </w:r>
      <w:r w:rsidRPr="008F421E">
        <w:rPr>
          <w:sz w:val="24"/>
          <w:szCs w:val="24"/>
        </w:rPr>
        <w:t xml:space="preserve"> Single Woman is intelligent knowing the Scriptures &amp; the Authority. For the 2</w:t>
      </w:r>
      <w:r w:rsidRPr="008F421E">
        <w:rPr>
          <w:sz w:val="24"/>
          <w:szCs w:val="24"/>
          <w:vertAlign w:val="superscript"/>
        </w:rPr>
        <w:t>nd</w:t>
      </w:r>
      <w:r w:rsidRPr="008F421E">
        <w:rPr>
          <w:sz w:val="24"/>
          <w:szCs w:val="24"/>
        </w:rPr>
        <w:t xml:space="preserve"> Single Serpent is the Truth. For the 2</w:t>
      </w:r>
      <w:r w:rsidRPr="008F421E">
        <w:rPr>
          <w:sz w:val="24"/>
          <w:szCs w:val="24"/>
          <w:vertAlign w:val="superscript"/>
        </w:rPr>
        <w:t>nd</w:t>
      </w:r>
      <w:r w:rsidRPr="008F421E">
        <w:rPr>
          <w:sz w:val="24"/>
          <w:szCs w:val="24"/>
        </w:rPr>
        <w:t xml:space="preserve"> Single Lord called Wisdom is Obedient, Intelligent and Truthful.     </w:t>
      </w:r>
    </w:p>
    <w:p w:rsidR="007A3290" w:rsidRPr="008F421E" w:rsidRDefault="007A3290" w:rsidP="007A3290">
      <w:pPr>
        <w:spacing w:line="480" w:lineRule="auto"/>
        <w:jc w:val="both"/>
        <w:rPr>
          <w:sz w:val="24"/>
          <w:szCs w:val="24"/>
        </w:rPr>
      </w:pPr>
      <w:r w:rsidRPr="008F421E">
        <w:rPr>
          <w:sz w:val="24"/>
          <w:szCs w:val="24"/>
        </w:rPr>
        <w:t>There are three kinds of “</w:t>
      </w:r>
      <w:r w:rsidRPr="008F421E">
        <w:rPr>
          <w:b/>
          <w:sz w:val="24"/>
          <w:szCs w:val="24"/>
        </w:rPr>
        <w:t>Intercourse</w:t>
      </w:r>
      <w:r w:rsidRPr="008F421E">
        <w:rPr>
          <w:sz w:val="24"/>
          <w:szCs w:val="24"/>
        </w:rPr>
        <w:t>” in the Holy Bible. First, is the “</w:t>
      </w:r>
      <w:r w:rsidRPr="008F421E">
        <w:rPr>
          <w:b/>
          <w:sz w:val="24"/>
          <w:szCs w:val="24"/>
        </w:rPr>
        <w:t>Popular Sexual Eros Love Intercourse</w:t>
      </w:r>
      <w:r w:rsidRPr="008F421E">
        <w:rPr>
          <w:sz w:val="24"/>
          <w:szCs w:val="24"/>
        </w:rPr>
        <w:t xml:space="preserve">” committed only by a Man and a Woman from the Tree of the Knowledge of Good </w:t>
      </w:r>
      <w:r w:rsidRPr="008F421E">
        <w:rPr>
          <w:sz w:val="24"/>
          <w:szCs w:val="24"/>
        </w:rPr>
        <w:lastRenderedPageBreak/>
        <w:t>and Evil in a Strength 40 Year Kingdom of This World in Genesis 4:1. Second, is the “</w:t>
      </w:r>
      <w:r w:rsidRPr="008F421E">
        <w:rPr>
          <w:b/>
          <w:sz w:val="24"/>
          <w:szCs w:val="24"/>
        </w:rPr>
        <w:t>Known Holy Law Love Intercourse</w:t>
      </w:r>
      <w:r w:rsidRPr="008F421E">
        <w:rPr>
          <w:sz w:val="24"/>
          <w:szCs w:val="24"/>
        </w:rPr>
        <w:t>” in Luke 2:23 from the Midst of the Tree of Life 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which is “</w:t>
      </w:r>
      <w:r w:rsidRPr="008F421E">
        <w:rPr>
          <w:b/>
          <w:sz w:val="24"/>
          <w:szCs w:val="24"/>
        </w:rPr>
        <w:t>Marital Fornication</w:t>
      </w:r>
      <w:r w:rsidRPr="008F421E">
        <w:rPr>
          <w:sz w:val="24"/>
          <w:szCs w:val="24"/>
        </w:rPr>
        <w:t>” with the minority of His Foreign Wives after 80 years, but not with the majority of His Local Wives or 300 Concubines after 80 years in Tobit 4:12-13; 1</w:t>
      </w:r>
      <w:r w:rsidRPr="008F421E">
        <w:rPr>
          <w:sz w:val="24"/>
          <w:szCs w:val="24"/>
          <w:vertAlign w:val="superscript"/>
        </w:rPr>
        <w:t>st</w:t>
      </w:r>
      <w:r w:rsidRPr="008F421E">
        <w:rPr>
          <w:sz w:val="24"/>
          <w:szCs w:val="24"/>
        </w:rPr>
        <w:t xml:space="preserve"> Kings 11:1-13 &amp; Nehemiah 13:25-27. Third, is the “</w:t>
      </w:r>
      <w:r w:rsidRPr="008F421E">
        <w:rPr>
          <w:b/>
          <w:sz w:val="24"/>
          <w:szCs w:val="24"/>
        </w:rPr>
        <w:t>Unknown Holy Divine Love Intercourse</w:t>
      </w:r>
      <w:r w:rsidRPr="008F421E">
        <w:rPr>
          <w:sz w:val="24"/>
          <w:szCs w:val="24"/>
        </w:rPr>
        <w:t>” from the Tree of Life that is done by a Man and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those who calls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w:t>
      </w:r>
      <w:r w:rsidRPr="008F421E">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7A3290" w:rsidRPr="008F421E" w:rsidRDefault="007A3290" w:rsidP="007A3290">
      <w:pPr>
        <w:spacing w:line="480" w:lineRule="auto"/>
        <w:jc w:val="both"/>
        <w:rPr>
          <w:sz w:val="24"/>
          <w:szCs w:val="24"/>
        </w:rPr>
      </w:pPr>
      <w:r w:rsidRPr="008F421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A3290" w:rsidRPr="008F421E" w:rsidRDefault="007A3290" w:rsidP="007A3290">
      <w:pPr>
        <w:spacing w:line="480" w:lineRule="auto"/>
        <w:jc w:val="both"/>
        <w:rPr>
          <w:sz w:val="24"/>
          <w:szCs w:val="24"/>
        </w:rPr>
      </w:pPr>
      <w:r w:rsidRPr="008F421E">
        <w:rPr>
          <w:sz w:val="24"/>
          <w:szCs w:val="24"/>
        </w:rPr>
        <w:t>The Basic “</w:t>
      </w:r>
      <w:r w:rsidRPr="008F421E">
        <w:rPr>
          <w:b/>
          <w:i/>
          <w:sz w:val="24"/>
          <w:szCs w:val="24"/>
        </w:rPr>
        <w:t>Mitzvah</w:t>
      </w:r>
      <w:r w:rsidRPr="008F421E">
        <w:rPr>
          <w:sz w:val="24"/>
          <w:szCs w:val="24"/>
        </w:rPr>
        <w:t>” Run Down of the Whole 613 Jewish Law Commandments</w:t>
      </w:r>
    </w:p>
    <w:p w:rsidR="007A3290" w:rsidRPr="008F421E" w:rsidRDefault="007A3290" w:rsidP="007A3290">
      <w:pPr>
        <w:spacing w:line="480" w:lineRule="auto"/>
        <w:jc w:val="both"/>
        <w:rPr>
          <w:sz w:val="24"/>
          <w:szCs w:val="24"/>
        </w:rPr>
      </w:pPr>
      <w:r w:rsidRPr="008F421E">
        <w:rPr>
          <w:sz w:val="24"/>
          <w:szCs w:val="24"/>
        </w:rPr>
        <w:lastRenderedPageBreak/>
        <w:t>The Beginning Genesis Law called the Perfect Law of Agape Love (God)</w:t>
      </w:r>
    </w:p>
    <w:p w:rsidR="007A3290" w:rsidRPr="008F421E" w:rsidRDefault="007A3290" w:rsidP="007A3290">
      <w:pPr>
        <w:spacing w:line="480" w:lineRule="auto"/>
        <w:jc w:val="both"/>
        <w:rPr>
          <w:sz w:val="24"/>
          <w:szCs w:val="24"/>
        </w:rPr>
      </w:pPr>
      <w:r w:rsidRPr="008F421E">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7A3290" w:rsidRPr="008F421E" w:rsidRDefault="007A3290" w:rsidP="007A3290">
      <w:pPr>
        <w:spacing w:line="480" w:lineRule="auto"/>
        <w:jc w:val="both"/>
        <w:rPr>
          <w:sz w:val="24"/>
          <w:szCs w:val="24"/>
        </w:rPr>
      </w:pPr>
      <w:r w:rsidRPr="008F421E">
        <w:rPr>
          <w:sz w:val="24"/>
          <w:szCs w:val="24"/>
        </w:rPr>
        <w:t>The Liberty Exodus Law called the Perfect Law of Liberty (Freedom)</w:t>
      </w:r>
    </w:p>
    <w:p w:rsidR="007A3290" w:rsidRPr="008F421E" w:rsidRDefault="007A3290" w:rsidP="007A3290">
      <w:pPr>
        <w:spacing w:line="480" w:lineRule="auto"/>
        <w:jc w:val="both"/>
        <w:rPr>
          <w:sz w:val="24"/>
          <w:szCs w:val="24"/>
        </w:rPr>
      </w:pPr>
      <w:r w:rsidRPr="008F421E">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8F421E">
        <w:rPr>
          <w:b/>
          <w:i/>
          <w:sz w:val="24"/>
          <w:szCs w:val="24"/>
        </w:rPr>
        <w:t>Sabbath</w:t>
      </w:r>
      <w:r w:rsidRPr="008F421E">
        <w:rPr>
          <w:sz w:val="24"/>
          <w:szCs w:val="24"/>
        </w:rPr>
        <w:t xml:space="preserve">) in Exodus 23:12. Not to do prohibited labor in the seventh day in Exodus 20:10. The Court must not inflict punishment on </w:t>
      </w:r>
      <w:r w:rsidRPr="008F421E">
        <w:rPr>
          <w:b/>
          <w:i/>
          <w:sz w:val="24"/>
          <w:szCs w:val="24"/>
        </w:rPr>
        <w:t>Shabbat</w:t>
      </w:r>
      <w:r w:rsidRPr="008F421E">
        <w:rPr>
          <w:sz w:val="24"/>
          <w:szCs w:val="24"/>
        </w:rPr>
        <w:t xml:space="preserve"> in Exodus 35:3. Not to walk outside the city boundary on </w:t>
      </w:r>
      <w:r w:rsidRPr="008F421E">
        <w:rPr>
          <w:b/>
          <w:i/>
          <w:sz w:val="24"/>
          <w:szCs w:val="24"/>
        </w:rPr>
        <w:t>Shabbat</w:t>
      </w:r>
      <w:r w:rsidRPr="008F421E">
        <w:rPr>
          <w:sz w:val="24"/>
          <w:szCs w:val="24"/>
        </w:rPr>
        <w:t xml:space="preserve"> in Exodus 16:29. To sanctify the day with </w:t>
      </w:r>
      <w:r w:rsidRPr="008F421E">
        <w:rPr>
          <w:b/>
          <w:i/>
          <w:sz w:val="24"/>
          <w:szCs w:val="24"/>
        </w:rPr>
        <w:t xml:space="preserve">Kiddush </w:t>
      </w:r>
      <w:r w:rsidRPr="008F421E">
        <w:rPr>
          <w:sz w:val="24"/>
          <w:szCs w:val="24"/>
        </w:rPr>
        <w:t xml:space="preserve">and </w:t>
      </w:r>
      <w:r w:rsidRPr="008F421E">
        <w:rPr>
          <w:b/>
          <w:i/>
          <w:sz w:val="24"/>
          <w:szCs w:val="24"/>
        </w:rPr>
        <w:t>Havdalah</w:t>
      </w:r>
      <w:r w:rsidRPr="008F421E">
        <w:rPr>
          <w:sz w:val="24"/>
          <w:szCs w:val="24"/>
        </w:rPr>
        <w:t xml:space="preserve"> in Exodus 20:8. To destroy all </w:t>
      </w:r>
      <w:r w:rsidRPr="008F421E">
        <w:rPr>
          <w:b/>
          <w:i/>
          <w:sz w:val="24"/>
          <w:szCs w:val="24"/>
        </w:rPr>
        <w:t>Chametz</w:t>
      </w:r>
      <w:r w:rsidRPr="008F421E">
        <w:rPr>
          <w:sz w:val="24"/>
          <w:szCs w:val="24"/>
        </w:rPr>
        <w:t xml:space="preserve"> on the 14</w:t>
      </w:r>
      <w:r w:rsidRPr="008F421E">
        <w:rPr>
          <w:sz w:val="24"/>
          <w:szCs w:val="24"/>
          <w:vertAlign w:val="superscript"/>
        </w:rPr>
        <w:t>th</w:t>
      </w:r>
      <w:r w:rsidRPr="008F421E">
        <w:rPr>
          <w:sz w:val="24"/>
          <w:szCs w:val="24"/>
        </w:rPr>
        <w:t xml:space="preserve"> day of Nissan in Exodus 12:15. Not to eat </w:t>
      </w:r>
      <w:r w:rsidRPr="008F421E">
        <w:rPr>
          <w:b/>
          <w:i/>
          <w:sz w:val="24"/>
          <w:szCs w:val="24"/>
        </w:rPr>
        <w:t xml:space="preserve">Chametz </w:t>
      </w:r>
      <w:r w:rsidRPr="008F421E">
        <w:rPr>
          <w:sz w:val="24"/>
          <w:szCs w:val="24"/>
        </w:rPr>
        <w:t xml:space="preserve">all seven days of Passover in Exodus 13:3. Not to eat mixtures containing </w:t>
      </w:r>
      <w:r w:rsidRPr="008F421E">
        <w:rPr>
          <w:b/>
          <w:i/>
          <w:sz w:val="24"/>
          <w:szCs w:val="24"/>
        </w:rPr>
        <w:t xml:space="preserve">Chametz </w:t>
      </w:r>
      <w:r w:rsidRPr="008F421E">
        <w:rPr>
          <w:sz w:val="24"/>
          <w:szCs w:val="24"/>
        </w:rPr>
        <w:t xml:space="preserve">all seven days of Passover in </w:t>
      </w:r>
      <w:r w:rsidRPr="008F421E">
        <w:rPr>
          <w:sz w:val="24"/>
          <w:szCs w:val="24"/>
        </w:rPr>
        <w:lastRenderedPageBreak/>
        <w:t xml:space="preserve">Exodus 12:20. Not to see </w:t>
      </w:r>
      <w:r w:rsidRPr="008F421E">
        <w:rPr>
          <w:b/>
          <w:i/>
          <w:sz w:val="24"/>
          <w:szCs w:val="24"/>
        </w:rPr>
        <w:t>Chametz</w:t>
      </w:r>
      <w:r w:rsidRPr="008F421E">
        <w:rPr>
          <w:sz w:val="24"/>
          <w:szCs w:val="24"/>
        </w:rPr>
        <w:t xml:space="preserve"> in Your domain seven days in Exodus 13:7. Not to find </w:t>
      </w:r>
      <w:r w:rsidRPr="008F421E">
        <w:rPr>
          <w:b/>
          <w:i/>
          <w:sz w:val="24"/>
          <w:szCs w:val="24"/>
        </w:rPr>
        <w:t>Chametz</w:t>
      </w:r>
      <w:r w:rsidRPr="008F421E">
        <w:rPr>
          <w:sz w:val="24"/>
          <w:szCs w:val="24"/>
        </w:rPr>
        <w:t xml:space="preserve"> in Your domain seven days in Exodus 12:19. To eat </w:t>
      </w:r>
      <w:r w:rsidRPr="008F421E">
        <w:rPr>
          <w:b/>
          <w:i/>
          <w:sz w:val="24"/>
          <w:szCs w:val="24"/>
        </w:rPr>
        <w:t xml:space="preserve">Matzah </w:t>
      </w:r>
      <w:r w:rsidRPr="008F421E">
        <w:rPr>
          <w:sz w:val="24"/>
          <w:szCs w:val="24"/>
        </w:rPr>
        <w:t xml:space="preserve">on the first night of Passover in Exodus 12:18. To relate the </w:t>
      </w:r>
      <w:r w:rsidRPr="008F421E">
        <w:rPr>
          <w:b/>
          <w:sz w:val="24"/>
          <w:szCs w:val="24"/>
        </w:rPr>
        <w:t xml:space="preserve">Exodus </w:t>
      </w:r>
      <w:r w:rsidRPr="008F421E">
        <w:rPr>
          <w:sz w:val="24"/>
          <w:szCs w:val="24"/>
        </w:rPr>
        <w:t xml:space="preserve">for </w:t>
      </w:r>
      <w:r w:rsidRPr="008F421E">
        <w:rPr>
          <w:b/>
          <w:i/>
          <w:sz w:val="24"/>
          <w:szCs w:val="24"/>
        </w:rPr>
        <w:t xml:space="preserve">Egypt </w:t>
      </w:r>
      <w:r w:rsidRPr="008F421E">
        <w:rPr>
          <w:sz w:val="24"/>
          <w:szCs w:val="24"/>
        </w:rPr>
        <w:t xml:space="preserve">on that night in Exodus 13:8. Each man must give half a </w:t>
      </w:r>
      <w:r w:rsidRPr="008F421E">
        <w:rPr>
          <w:b/>
          <w:sz w:val="24"/>
          <w:szCs w:val="24"/>
        </w:rPr>
        <w:t>Shekel</w:t>
      </w:r>
      <w:r w:rsidRPr="008F421E">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8F421E">
        <w:rPr>
          <w:b/>
          <w:i/>
          <w:sz w:val="24"/>
          <w:szCs w:val="24"/>
        </w:rPr>
        <w:t xml:space="preserve">Kohen </w:t>
      </w:r>
      <w:r w:rsidRPr="008F421E">
        <w:rPr>
          <w:sz w:val="24"/>
          <w:szCs w:val="24"/>
        </w:rPr>
        <w:t xml:space="preserve">must not eat </w:t>
      </w:r>
      <w:r w:rsidRPr="008F421E">
        <w:rPr>
          <w:b/>
          <w:i/>
          <w:sz w:val="24"/>
          <w:szCs w:val="24"/>
        </w:rPr>
        <w:t>Terumah</w:t>
      </w:r>
      <w:r w:rsidRPr="008F421E">
        <w:rPr>
          <w:sz w:val="24"/>
          <w:szCs w:val="24"/>
        </w:rPr>
        <w:t xml:space="preserve"> in Exodus 12:48. To set aside the </w:t>
      </w:r>
      <w:r w:rsidRPr="008F421E">
        <w:rPr>
          <w:b/>
          <w:i/>
          <w:sz w:val="24"/>
          <w:szCs w:val="24"/>
        </w:rPr>
        <w:t>First Fruits</w:t>
      </w:r>
      <w:r w:rsidRPr="008F421E">
        <w:rPr>
          <w:sz w:val="24"/>
          <w:szCs w:val="24"/>
        </w:rPr>
        <w:t xml:space="preserve"> and bring them to the Temple in Exodus 23:19. To redeem the firstborn donkey (ass) by giving a lamb to a </w:t>
      </w:r>
      <w:r w:rsidRPr="008F421E">
        <w:rPr>
          <w:b/>
          <w:i/>
          <w:sz w:val="24"/>
          <w:szCs w:val="24"/>
        </w:rPr>
        <w:t>Kohen</w:t>
      </w:r>
      <w:r w:rsidRPr="008F421E">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8F421E">
        <w:rPr>
          <w:b/>
          <w:i/>
          <w:sz w:val="24"/>
          <w:szCs w:val="24"/>
        </w:rPr>
        <w:t>Incense</w:t>
      </w:r>
      <w:r w:rsidRPr="008F421E">
        <w:rPr>
          <w:sz w:val="24"/>
          <w:szCs w:val="24"/>
        </w:rPr>
        <w:t xml:space="preserve"> in Exodus 30:9. Not to remove the staves </w:t>
      </w:r>
      <w:r w:rsidRPr="008F421E">
        <w:rPr>
          <w:sz w:val="24"/>
          <w:szCs w:val="24"/>
        </w:rPr>
        <w:lastRenderedPageBreak/>
        <w:t xml:space="preserve">from the Ark in Exodus 25:15. The </w:t>
      </w:r>
      <w:r w:rsidRPr="008F421E">
        <w:rPr>
          <w:b/>
          <w:i/>
          <w:sz w:val="24"/>
          <w:szCs w:val="24"/>
        </w:rPr>
        <w:t>Kohanim</w:t>
      </w:r>
      <w:r w:rsidRPr="008F421E">
        <w:rPr>
          <w:sz w:val="24"/>
          <w:szCs w:val="24"/>
        </w:rPr>
        <w:t xml:space="preserve"> must wear their Priestly garments during service in Exodus 28:2. Not to tear the Priestly garments in Exodus 28:32. The </w:t>
      </w:r>
      <w:r w:rsidRPr="008F421E">
        <w:rPr>
          <w:b/>
          <w:i/>
          <w:sz w:val="24"/>
          <w:szCs w:val="24"/>
        </w:rPr>
        <w:t>Kohen Gadol’s</w:t>
      </w:r>
      <w:r w:rsidRPr="008F421E">
        <w:rPr>
          <w:sz w:val="24"/>
          <w:szCs w:val="24"/>
        </w:rPr>
        <w:t xml:space="preserve"> (High Priest) breastplate must not be loosened from the Ephod in Exodus 28:28. A </w:t>
      </w:r>
      <w:r w:rsidRPr="008F421E">
        <w:rPr>
          <w:b/>
          <w:i/>
          <w:sz w:val="24"/>
          <w:szCs w:val="24"/>
        </w:rPr>
        <w:t xml:space="preserve">Kohen </w:t>
      </w:r>
      <w:r w:rsidRPr="008F421E">
        <w:rPr>
          <w:sz w:val="24"/>
          <w:szCs w:val="24"/>
        </w:rPr>
        <w:t xml:space="preserve">must wash His hands and feet before service in Exodus 30:19. A </w:t>
      </w:r>
      <w:r w:rsidRPr="008F421E">
        <w:rPr>
          <w:b/>
          <w:i/>
          <w:sz w:val="24"/>
          <w:szCs w:val="24"/>
        </w:rPr>
        <w:t>Kohanim</w:t>
      </w:r>
      <w:r w:rsidRPr="008F421E">
        <w:rPr>
          <w:sz w:val="24"/>
          <w:szCs w:val="24"/>
        </w:rPr>
        <w:t xml:space="preserve"> must not eat sacrificial meat in the Temple in Exodus 29:33. A </w:t>
      </w:r>
      <w:r w:rsidRPr="008F421E">
        <w:rPr>
          <w:b/>
          <w:i/>
          <w:sz w:val="24"/>
          <w:szCs w:val="24"/>
        </w:rPr>
        <w:t xml:space="preserve">Kohen </w:t>
      </w:r>
      <w:r w:rsidRPr="008F421E">
        <w:rPr>
          <w:sz w:val="24"/>
          <w:szCs w:val="24"/>
        </w:rPr>
        <w:t xml:space="preserve">must not eat sacrificial meat in Exodus 29:33. To burn incense every day in Exodus 30:7. To light the </w:t>
      </w:r>
      <w:r w:rsidRPr="008F421E">
        <w:rPr>
          <w:b/>
          <w:i/>
          <w:sz w:val="24"/>
          <w:szCs w:val="24"/>
        </w:rPr>
        <w:t>Menorah</w:t>
      </w:r>
      <w:r w:rsidRPr="008F421E">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8F421E">
        <w:rPr>
          <w:b/>
          <w:i/>
          <w:sz w:val="24"/>
          <w:szCs w:val="24"/>
        </w:rPr>
        <w:t>Matzah</w:t>
      </w:r>
      <w:r w:rsidRPr="008F421E">
        <w:rPr>
          <w:sz w:val="24"/>
          <w:szCs w:val="24"/>
        </w:rPr>
        <w:t xml:space="preserve"> and </w:t>
      </w:r>
      <w:r w:rsidRPr="008F421E">
        <w:rPr>
          <w:b/>
          <w:i/>
          <w:sz w:val="24"/>
          <w:szCs w:val="24"/>
        </w:rPr>
        <w:t>Marror</w:t>
      </w:r>
      <w:r w:rsidRPr="008F421E">
        <w:rPr>
          <w:sz w:val="24"/>
          <w:szCs w:val="24"/>
        </w:rPr>
        <w:t xml:space="preserve"> on the night of the 14</w:t>
      </w:r>
      <w:r w:rsidRPr="008F421E">
        <w:rPr>
          <w:sz w:val="24"/>
          <w:szCs w:val="24"/>
          <w:vertAlign w:val="superscript"/>
        </w:rPr>
        <w:t>th</w:t>
      </w:r>
      <w:r w:rsidRPr="008F421E">
        <w:rPr>
          <w:sz w:val="24"/>
          <w:szCs w:val="24"/>
        </w:rPr>
        <w:t xml:space="preserve"> of </w:t>
      </w:r>
      <w:r w:rsidRPr="008F421E">
        <w:rPr>
          <w:b/>
          <w:i/>
          <w:sz w:val="24"/>
          <w:szCs w:val="24"/>
        </w:rPr>
        <w:t>Nisan</w:t>
      </w:r>
      <w:r w:rsidRPr="008F421E">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8F421E">
        <w:rPr>
          <w:b/>
          <w:i/>
          <w:sz w:val="24"/>
          <w:szCs w:val="24"/>
        </w:rPr>
        <w:t>Pesach</w:t>
      </w:r>
      <w:r w:rsidRPr="008F421E">
        <w:rPr>
          <w:sz w:val="24"/>
          <w:szCs w:val="24"/>
        </w:rPr>
        <w:t xml:space="preserve"> (Passover), </w:t>
      </w:r>
      <w:r w:rsidRPr="008F421E">
        <w:rPr>
          <w:b/>
          <w:i/>
          <w:sz w:val="24"/>
          <w:szCs w:val="24"/>
        </w:rPr>
        <w:t>Shavuot</w:t>
      </w:r>
      <w:r w:rsidRPr="008F421E">
        <w:rPr>
          <w:sz w:val="24"/>
          <w:szCs w:val="24"/>
        </w:rPr>
        <w:t xml:space="preserve"> (Weeks) and </w:t>
      </w:r>
      <w:r w:rsidRPr="008F421E">
        <w:rPr>
          <w:b/>
          <w:i/>
          <w:sz w:val="24"/>
          <w:szCs w:val="24"/>
        </w:rPr>
        <w:t>Sukkot</w:t>
      </w:r>
      <w:r w:rsidRPr="008F421E">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w:t>
      </w:r>
      <w:r w:rsidRPr="008F421E">
        <w:rPr>
          <w:sz w:val="24"/>
          <w:szCs w:val="24"/>
        </w:rPr>
        <w:lastRenderedPageBreak/>
        <w:t xml:space="preserve">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w:t>
      </w:r>
      <w:r w:rsidRPr="008F421E">
        <w:rPr>
          <w:sz w:val="24"/>
          <w:szCs w:val="24"/>
        </w:rPr>
        <w:lastRenderedPageBreak/>
        <w:t>or Mother (Stephanie) in Exodus 21:17. Not to strike Your Father (Stephen) or Mother (Stephanie) deliberately in Exodus 21:15. These are the Jewish Laws of Exodus.</w:t>
      </w:r>
    </w:p>
    <w:p w:rsidR="007A3290" w:rsidRPr="008F421E" w:rsidRDefault="007A3290" w:rsidP="007A3290">
      <w:pPr>
        <w:spacing w:line="480" w:lineRule="auto"/>
        <w:jc w:val="both"/>
        <w:rPr>
          <w:sz w:val="24"/>
          <w:szCs w:val="24"/>
        </w:rPr>
      </w:pPr>
      <w:r w:rsidRPr="008F421E">
        <w:rPr>
          <w:sz w:val="24"/>
          <w:szCs w:val="24"/>
        </w:rPr>
        <w:t xml:space="preserve">The Holy Leviticus Law called the Perfect Law of Holiness </w:t>
      </w:r>
    </w:p>
    <w:p w:rsidR="007A3290" w:rsidRPr="008F421E" w:rsidRDefault="007A3290" w:rsidP="007A3290">
      <w:pPr>
        <w:spacing w:line="480" w:lineRule="auto"/>
        <w:jc w:val="both"/>
        <w:rPr>
          <w:sz w:val="24"/>
          <w:szCs w:val="24"/>
        </w:rPr>
      </w:pPr>
      <w:r w:rsidRPr="008F421E">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8F421E">
        <w:rPr>
          <w:b/>
          <w:i/>
          <w:sz w:val="24"/>
          <w:szCs w:val="24"/>
        </w:rPr>
        <w:t xml:space="preserve">Ov </w:t>
      </w:r>
      <w:r w:rsidRPr="008F421E">
        <w:rPr>
          <w:sz w:val="24"/>
          <w:szCs w:val="24"/>
        </w:rPr>
        <w:t xml:space="preserve">(Medium) in Leviticus 19:31. Not to perform </w:t>
      </w:r>
      <w:r w:rsidRPr="008F421E">
        <w:rPr>
          <w:b/>
          <w:i/>
          <w:sz w:val="24"/>
          <w:szCs w:val="24"/>
        </w:rPr>
        <w:t>Yidoni</w:t>
      </w:r>
      <w:r w:rsidRPr="008F421E">
        <w:rPr>
          <w:sz w:val="24"/>
          <w:szCs w:val="24"/>
        </w:rPr>
        <w:t xml:space="preserve"> (Magical Seer) in Leviticus 19:31. Not to pass Your Children through the fire to </w:t>
      </w:r>
      <w:r w:rsidRPr="008F421E">
        <w:rPr>
          <w:b/>
          <w:i/>
          <w:sz w:val="24"/>
          <w:szCs w:val="24"/>
        </w:rPr>
        <w:t xml:space="preserve">Molech (Milcom)—Sukkoth </w:t>
      </w:r>
      <w:r w:rsidRPr="008F421E">
        <w:rPr>
          <w:sz w:val="24"/>
          <w:szCs w:val="24"/>
        </w:rPr>
        <w:t>(</w:t>
      </w:r>
      <w:r w:rsidRPr="008F421E">
        <w:rPr>
          <w:b/>
          <w:i/>
          <w:sz w:val="24"/>
          <w:szCs w:val="24"/>
        </w:rPr>
        <w:t>Maybe be linked to Moloch concerning child  pornography in Acts 7:42-43</w:t>
      </w:r>
      <w:r w:rsidRPr="008F421E">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8F421E">
        <w:rPr>
          <w:b/>
          <w:i/>
          <w:sz w:val="24"/>
          <w:szCs w:val="24"/>
        </w:rPr>
        <w:t xml:space="preserve">Yom Kippur  </w:t>
      </w:r>
      <w:r w:rsidRPr="008F421E">
        <w:rPr>
          <w:rFonts w:cstheme="minorHAnsi"/>
          <w:sz w:val="24"/>
          <w:szCs w:val="24"/>
        </w:rPr>
        <w:t>in Leviticus 23:32. Not to do prohibited labor on</w:t>
      </w:r>
      <w:r w:rsidRPr="008F421E">
        <w:rPr>
          <w:b/>
          <w:i/>
          <w:sz w:val="24"/>
          <w:szCs w:val="24"/>
        </w:rPr>
        <w:t xml:space="preserve"> Yom Kipper</w:t>
      </w:r>
      <w:r w:rsidRPr="008F421E">
        <w:rPr>
          <w:sz w:val="24"/>
          <w:szCs w:val="24"/>
        </w:rPr>
        <w:t xml:space="preserve"> in Leviticus 23:32. To afflict yourself on </w:t>
      </w:r>
      <w:r w:rsidRPr="008F421E">
        <w:rPr>
          <w:b/>
          <w:i/>
          <w:sz w:val="24"/>
          <w:szCs w:val="24"/>
        </w:rPr>
        <w:t>Yom Kippur</w:t>
      </w:r>
      <w:r w:rsidRPr="008F421E">
        <w:rPr>
          <w:sz w:val="24"/>
          <w:szCs w:val="24"/>
        </w:rPr>
        <w:t xml:space="preserve"> in Leviticus 16:29. Not to eat or drink on </w:t>
      </w:r>
      <w:r w:rsidRPr="008F421E">
        <w:rPr>
          <w:b/>
          <w:i/>
          <w:sz w:val="24"/>
          <w:szCs w:val="24"/>
        </w:rPr>
        <w:t>Yom Kippur</w:t>
      </w:r>
      <w:r w:rsidRPr="008F421E">
        <w:rPr>
          <w:sz w:val="24"/>
          <w:szCs w:val="24"/>
        </w:rPr>
        <w:t xml:space="preserve"> in Leviticus 23:29. To rest on the first day of Passover in Leviticus 23:7. Not to do prohibited labor on the first day of Passover in Leviticus 23:8. To rest on the 7 day of </w:t>
      </w:r>
      <w:r w:rsidRPr="008F421E">
        <w:rPr>
          <w:sz w:val="24"/>
          <w:szCs w:val="24"/>
        </w:rPr>
        <w:lastRenderedPageBreak/>
        <w:t xml:space="preserve">Passover in Leviticus 23:8. Not to do prohibited labor on the 7 day of Passover in Leviticus 23:8. The rest on </w:t>
      </w:r>
      <w:r w:rsidRPr="008F421E">
        <w:rPr>
          <w:b/>
          <w:i/>
          <w:sz w:val="24"/>
          <w:szCs w:val="24"/>
        </w:rPr>
        <w:t xml:space="preserve">Shavuot </w:t>
      </w:r>
      <w:r w:rsidRPr="008F421E">
        <w:rPr>
          <w:sz w:val="24"/>
          <w:szCs w:val="24"/>
        </w:rPr>
        <w:t xml:space="preserve">in Leviticus 23:21. Not to do prohibited labor on </w:t>
      </w:r>
      <w:r w:rsidRPr="008F421E">
        <w:rPr>
          <w:b/>
          <w:i/>
          <w:sz w:val="24"/>
          <w:szCs w:val="24"/>
        </w:rPr>
        <w:t xml:space="preserve">Shavuot </w:t>
      </w:r>
      <w:r w:rsidRPr="008F421E">
        <w:rPr>
          <w:sz w:val="24"/>
          <w:szCs w:val="24"/>
        </w:rPr>
        <w:t xml:space="preserve">in Leviticus 23:21. To rest on </w:t>
      </w:r>
      <w:r w:rsidRPr="008F421E">
        <w:rPr>
          <w:b/>
          <w:i/>
          <w:sz w:val="24"/>
          <w:szCs w:val="24"/>
        </w:rPr>
        <w:t>Rosh Hashanah</w:t>
      </w:r>
      <w:r w:rsidRPr="008F421E">
        <w:rPr>
          <w:sz w:val="24"/>
          <w:szCs w:val="24"/>
        </w:rPr>
        <w:t xml:space="preserve"> in Leviticus 23:24. Not to do prohibited labor on </w:t>
      </w:r>
      <w:r w:rsidRPr="008F421E">
        <w:rPr>
          <w:b/>
          <w:i/>
          <w:sz w:val="24"/>
          <w:szCs w:val="24"/>
        </w:rPr>
        <w:t>Rosh Hashanah</w:t>
      </w:r>
      <w:r w:rsidRPr="008F421E">
        <w:rPr>
          <w:sz w:val="24"/>
          <w:szCs w:val="24"/>
        </w:rPr>
        <w:t xml:space="preserve"> in Leviticus 23:25. To rest on </w:t>
      </w:r>
      <w:r w:rsidRPr="008F421E">
        <w:rPr>
          <w:b/>
          <w:i/>
          <w:sz w:val="24"/>
          <w:szCs w:val="24"/>
        </w:rPr>
        <w:t>Sukkot</w:t>
      </w:r>
      <w:r w:rsidRPr="008F421E">
        <w:rPr>
          <w:sz w:val="24"/>
          <w:szCs w:val="24"/>
        </w:rPr>
        <w:t xml:space="preserve"> in Leviticus 23:35. Not to do prohibited labor in </w:t>
      </w:r>
      <w:r w:rsidRPr="008F421E">
        <w:rPr>
          <w:b/>
          <w:i/>
          <w:sz w:val="24"/>
          <w:szCs w:val="24"/>
        </w:rPr>
        <w:t xml:space="preserve">Sukkot </w:t>
      </w:r>
      <w:r w:rsidRPr="008F421E">
        <w:rPr>
          <w:sz w:val="24"/>
          <w:szCs w:val="24"/>
        </w:rPr>
        <w:t xml:space="preserve">in Leviticus 23:35. To rest on </w:t>
      </w:r>
      <w:r w:rsidRPr="008F421E">
        <w:rPr>
          <w:b/>
          <w:i/>
          <w:sz w:val="24"/>
          <w:szCs w:val="24"/>
        </w:rPr>
        <w:t>Shemini Atzeret</w:t>
      </w:r>
      <w:r w:rsidRPr="008F421E">
        <w:rPr>
          <w:sz w:val="24"/>
          <w:szCs w:val="24"/>
        </w:rPr>
        <w:t xml:space="preserve"> in Leviticus 23:36. Not to do prohibited labor on </w:t>
      </w:r>
      <w:r w:rsidRPr="008F421E">
        <w:rPr>
          <w:b/>
          <w:i/>
          <w:sz w:val="24"/>
          <w:szCs w:val="24"/>
        </w:rPr>
        <w:t>Shemini Atzeret</w:t>
      </w:r>
      <w:r w:rsidRPr="008F421E">
        <w:rPr>
          <w:sz w:val="24"/>
          <w:szCs w:val="24"/>
        </w:rPr>
        <w:t xml:space="preserve"> in Leviticus 23:36. To dwell in a </w:t>
      </w:r>
      <w:r w:rsidRPr="008F421E">
        <w:rPr>
          <w:b/>
          <w:i/>
          <w:sz w:val="24"/>
          <w:szCs w:val="24"/>
        </w:rPr>
        <w:t>Sukkah</w:t>
      </w:r>
      <w:r w:rsidRPr="008F421E">
        <w:rPr>
          <w:sz w:val="24"/>
          <w:szCs w:val="24"/>
        </w:rPr>
        <w:t xml:space="preserve"> for the seven days of </w:t>
      </w:r>
      <w:r w:rsidRPr="008F421E">
        <w:rPr>
          <w:b/>
          <w:sz w:val="24"/>
          <w:szCs w:val="24"/>
        </w:rPr>
        <w:t>Sukkot</w:t>
      </w:r>
      <w:r w:rsidRPr="008F421E">
        <w:rPr>
          <w:sz w:val="24"/>
          <w:szCs w:val="24"/>
        </w:rPr>
        <w:t xml:space="preserve"> in Leviticus 23:42. To take up a </w:t>
      </w:r>
      <w:r w:rsidRPr="008F421E">
        <w:rPr>
          <w:b/>
          <w:i/>
          <w:sz w:val="24"/>
          <w:szCs w:val="24"/>
        </w:rPr>
        <w:t>Lulav</w:t>
      </w:r>
      <w:r w:rsidRPr="008F421E">
        <w:rPr>
          <w:sz w:val="24"/>
          <w:szCs w:val="24"/>
        </w:rPr>
        <w:t xml:space="preserve"> and </w:t>
      </w:r>
      <w:r w:rsidRPr="008F421E">
        <w:rPr>
          <w:b/>
          <w:sz w:val="24"/>
          <w:szCs w:val="24"/>
        </w:rPr>
        <w:t>Etrog</w:t>
      </w:r>
      <w:r w:rsidRPr="008F421E">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w:t>
      </w:r>
      <w:r w:rsidRPr="008F421E">
        <w:rPr>
          <w:sz w:val="24"/>
          <w:szCs w:val="24"/>
        </w:rPr>
        <w:lastRenderedPageBreak/>
        <w:t xml:space="preserve">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8F421E">
        <w:rPr>
          <w:b/>
          <w:i/>
          <w:sz w:val="24"/>
          <w:szCs w:val="24"/>
        </w:rPr>
        <w:t>Kohen</w:t>
      </w:r>
      <w:r w:rsidRPr="008F421E">
        <w:rPr>
          <w:sz w:val="24"/>
          <w:szCs w:val="24"/>
        </w:rPr>
        <w:t xml:space="preserve"> (Priest) must not marry a Divorcee in Leviticus 21:7. A </w:t>
      </w:r>
      <w:r w:rsidRPr="008F421E">
        <w:rPr>
          <w:b/>
          <w:i/>
          <w:sz w:val="24"/>
          <w:szCs w:val="24"/>
        </w:rPr>
        <w:t xml:space="preserve">Kohen  </w:t>
      </w:r>
      <w:r w:rsidRPr="008F421E">
        <w:rPr>
          <w:sz w:val="24"/>
          <w:szCs w:val="24"/>
        </w:rPr>
        <w:t xml:space="preserve">must not marry a </w:t>
      </w:r>
      <w:r w:rsidRPr="008F421E">
        <w:rPr>
          <w:b/>
          <w:i/>
          <w:sz w:val="24"/>
          <w:szCs w:val="24"/>
        </w:rPr>
        <w:t xml:space="preserve">Zonah  </w:t>
      </w:r>
      <w:r w:rsidRPr="008F421E">
        <w:rPr>
          <w:sz w:val="24"/>
          <w:szCs w:val="24"/>
        </w:rPr>
        <w:t xml:space="preserve">(a woman who has had a forbidden Sexual Eros Love Relationship) in Leviticus 21:7. A </w:t>
      </w:r>
      <w:r w:rsidRPr="008F421E">
        <w:rPr>
          <w:b/>
          <w:i/>
          <w:sz w:val="24"/>
          <w:szCs w:val="24"/>
        </w:rPr>
        <w:t>Kohen</w:t>
      </w:r>
      <w:r w:rsidRPr="008F421E">
        <w:rPr>
          <w:sz w:val="24"/>
          <w:szCs w:val="24"/>
        </w:rPr>
        <w:t xml:space="preserve"> must not marry a </w:t>
      </w:r>
      <w:r w:rsidRPr="008F421E">
        <w:rPr>
          <w:b/>
          <w:i/>
          <w:sz w:val="24"/>
          <w:szCs w:val="24"/>
        </w:rPr>
        <w:t>Chalalah</w:t>
      </w:r>
      <w:r w:rsidRPr="008F421E">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8F421E">
        <w:rPr>
          <w:b/>
          <w:i/>
          <w:sz w:val="24"/>
          <w:szCs w:val="24"/>
        </w:rPr>
        <w:t>Kosher</w:t>
      </w:r>
      <w:r w:rsidRPr="008F421E">
        <w:rPr>
          <w:sz w:val="24"/>
          <w:szCs w:val="24"/>
        </w:rPr>
        <w:t xml:space="preserve"> (clean) and </w:t>
      </w:r>
      <w:r w:rsidRPr="008F421E">
        <w:rPr>
          <w:b/>
          <w:i/>
          <w:sz w:val="24"/>
          <w:szCs w:val="24"/>
        </w:rPr>
        <w:t>Non-Kosher</w:t>
      </w:r>
      <w:r w:rsidRPr="008F421E">
        <w:rPr>
          <w:sz w:val="24"/>
          <w:szCs w:val="24"/>
        </w:rPr>
        <w:t xml:space="preserve"> (unclean) (all abolished in Christian Law in Acts chapters 10 &amp; 11) in Leviticus 11:2. To examine the signs of fish to distinguish between </w:t>
      </w:r>
      <w:r w:rsidRPr="008F421E">
        <w:rPr>
          <w:b/>
          <w:i/>
          <w:sz w:val="24"/>
          <w:szCs w:val="24"/>
        </w:rPr>
        <w:t>Kosher</w:t>
      </w:r>
      <w:r w:rsidRPr="008F421E">
        <w:rPr>
          <w:sz w:val="24"/>
          <w:szCs w:val="24"/>
        </w:rPr>
        <w:t xml:space="preserve"> and </w:t>
      </w:r>
      <w:r w:rsidRPr="008F421E">
        <w:rPr>
          <w:b/>
          <w:i/>
          <w:sz w:val="24"/>
          <w:szCs w:val="24"/>
        </w:rPr>
        <w:t>Non-Kosher</w:t>
      </w:r>
      <w:r w:rsidRPr="008F421E">
        <w:rPr>
          <w:sz w:val="24"/>
          <w:szCs w:val="24"/>
        </w:rPr>
        <w:t xml:space="preserve"> in Leviticus 11:9. To examine the signs of locusts to distinguish between </w:t>
      </w:r>
      <w:r w:rsidRPr="008F421E">
        <w:rPr>
          <w:b/>
          <w:i/>
          <w:sz w:val="24"/>
          <w:szCs w:val="24"/>
        </w:rPr>
        <w:t>Kosher</w:t>
      </w:r>
      <w:r w:rsidRPr="008F421E">
        <w:rPr>
          <w:sz w:val="24"/>
          <w:szCs w:val="24"/>
        </w:rPr>
        <w:t xml:space="preserve"> and </w:t>
      </w:r>
      <w:r w:rsidRPr="008F421E">
        <w:rPr>
          <w:b/>
          <w:i/>
          <w:sz w:val="24"/>
          <w:szCs w:val="24"/>
        </w:rPr>
        <w:t>Non-Kosher</w:t>
      </w:r>
      <w:r w:rsidRPr="008F421E">
        <w:rPr>
          <w:sz w:val="24"/>
          <w:szCs w:val="24"/>
        </w:rPr>
        <w:t xml:space="preserve"> in Leviticus 11:21. Not to eat </w:t>
      </w:r>
      <w:r w:rsidRPr="008F421E">
        <w:rPr>
          <w:b/>
          <w:i/>
          <w:sz w:val="24"/>
          <w:szCs w:val="24"/>
        </w:rPr>
        <w:t>Non-Kosher</w:t>
      </w:r>
      <w:r w:rsidRPr="008F421E">
        <w:rPr>
          <w:sz w:val="24"/>
          <w:szCs w:val="24"/>
        </w:rPr>
        <w:t xml:space="preserve"> animals in Leviticus 11:4. Not to eat </w:t>
      </w:r>
      <w:r w:rsidRPr="008F421E">
        <w:rPr>
          <w:b/>
          <w:i/>
          <w:sz w:val="24"/>
          <w:szCs w:val="24"/>
        </w:rPr>
        <w:t>Non-Kosher</w:t>
      </w:r>
      <w:r w:rsidRPr="008F421E">
        <w:rPr>
          <w:sz w:val="24"/>
          <w:szCs w:val="24"/>
        </w:rPr>
        <w:t xml:space="preserve"> fowl in Leviticus 11:13. Not to eat </w:t>
      </w:r>
      <w:r w:rsidRPr="008F421E">
        <w:rPr>
          <w:b/>
          <w:i/>
          <w:sz w:val="24"/>
          <w:szCs w:val="24"/>
        </w:rPr>
        <w:t>Non-Kosher</w:t>
      </w:r>
      <w:r w:rsidRPr="008F421E">
        <w:rPr>
          <w:sz w:val="24"/>
          <w:szCs w:val="24"/>
        </w:rPr>
        <w:t xml:space="preserve"> fish (without fins and scales) in Leviticus 11:10-11. Not to eat </w:t>
      </w:r>
      <w:r w:rsidRPr="008F421E">
        <w:rPr>
          <w:b/>
          <w:i/>
          <w:sz w:val="24"/>
          <w:szCs w:val="24"/>
        </w:rPr>
        <w:t>Non-Kosher</w:t>
      </w:r>
      <w:r w:rsidRPr="008F421E">
        <w:rPr>
          <w:sz w:val="24"/>
          <w:szCs w:val="24"/>
        </w:rPr>
        <w:t xml:space="preserve"> creatures that crawl on land in Leviticus 11:41. Not to eat </w:t>
      </w:r>
      <w:r w:rsidRPr="008F421E">
        <w:rPr>
          <w:b/>
          <w:i/>
          <w:sz w:val="24"/>
          <w:szCs w:val="24"/>
        </w:rPr>
        <w:t>Non-Kosher</w:t>
      </w:r>
      <w:r w:rsidRPr="008F421E">
        <w:rPr>
          <w:sz w:val="24"/>
          <w:szCs w:val="24"/>
        </w:rPr>
        <w:t xml:space="preserve"> maggots in Leviticus 11:44. Not to eat worms found in fruit on the ground in Leviticus 11:42. Not to eat creatures that live in water </w:t>
      </w:r>
      <w:r w:rsidRPr="008F421E">
        <w:rPr>
          <w:sz w:val="24"/>
          <w:szCs w:val="24"/>
        </w:rPr>
        <w:lastRenderedPageBreak/>
        <w:t xml:space="preserve">other than </w:t>
      </w:r>
      <w:r w:rsidRPr="008F421E">
        <w:rPr>
          <w:b/>
          <w:i/>
          <w:sz w:val="24"/>
          <w:szCs w:val="24"/>
        </w:rPr>
        <w:t>Kosher</w:t>
      </w:r>
      <w:r w:rsidRPr="008F421E">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8F421E">
        <w:rPr>
          <w:b/>
          <w:i/>
          <w:sz w:val="24"/>
          <w:szCs w:val="24"/>
        </w:rPr>
        <w:t>Cherem</w:t>
      </w:r>
      <w:r w:rsidRPr="008F421E">
        <w:rPr>
          <w:sz w:val="24"/>
          <w:szCs w:val="24"/>
        </w:rPr>
        <w:t xml:space="preserve">) in Leviticus 27:28. Not to sell the </w:t>
      </w:r>
      <w:r w:rsidRPr="008F421E">
        <w:rPr>
          <w:b/>
          <w:i/>
          <w:sz w:val="24"/>
          <w:szCs w:val="24"/>
        </w:rPr>
        <w:t xml:space="preserve">Cherem </w:t>
      </w:r>
      <w:r w:rsidRPr="008F421E">
        <w:rPr>
          <w:sz w:val="24"/>
          <w:szCs w:val="24"/>
        </w:rPr>
        <w:t xml:space="preserve">in Leviticus 27:28. Not to redeem the </w:t>
      </w:r>
      <w:r w:rsidRPr="008F421E">
        <w:rPr>
          <w:b/>
          <w:i/>
          <w:sz w:val="24"/>
          <w:szCs w:val="24"/>
        </w:rPr>
        <w:t>Cherem</w:t>
      </w:r>
      <w:r w:rsidRPr="008F421E">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8F421E">
        <w:rPr>
          <w:b/>
          <w:i/>
          <w:sz w:val="24"/>
          <w:szCs w:val="24"/>
        </w:rPr>
        <w:t>Non-Kohen</w:t>
      </w:r>
      <w:r w:rsidRPr="008F421E">
        <w:rPr>
          <w:sz w:val="24"/>
          <w:szCs w:val="24"/>
        </w:rPr>
        <w:t xml:space="preserve"> must not eat </w:t>
      </w:r>
      <w:r w:rsidRPr="008F421E">
        <w:rPr>
          <w:b/>
          <w:i/>
          <w:sz w:val="24"/>
          <w:szCs w:val="24"/>
        </w:rPr>
        <w:t>Terumah</w:t>
      </w:r>
      <w:r w:rsidRPr="008F421E">
        <w:rPr>
          <w:sz w:val="24"/>
          <w:szCs w:val="24"/>
        </w:rPr>
        <w:t xml:space="preserve"> in Leviticus 22:10. A hired Worker or a Jewish Bondsmen of a </w:t>
      </w:r>
      <w:r w:rsidRPr="008F421E">
        <w:rPr>
          <w:b/>
          <w:i/>
          <w:sz w:val="24"/>
          <w:szCs w:val="24"/>
        </w:rPr>
        <w:t xml:space="preserve">Kohen </w:t>
      </w:r>
      <w:r w:rsidRPr="008F421E">
        <w:rPr>
          <w:sz w:val="24"/>
          <w:szCs w:val="24"/>
        </w:rPr>
        <w:t xml:space="preserve">must not eat </w:t>
      </w:r>
      <w:r w:rsidRPr="008F421E">
        <w:rPr>
          <w:b/>
          <w:i/>
          <w:sz w:val="24"/>
          <w:szCs w:val="24"/>
        </w:rPr>
        <w:t xml:space="preserve">Terumah </w:t>
      </w:r>
      <w:r w:rsidRPr="008F421E">
        <w:rPr>
          <w:sz w:val="24"/>
          <w:szCs w:val="24"/>
        </w:rPr>
        <w:t xml:space="preserve">in Leviticus 22:10. An impure </w:t>
      </w:r>
      <w:r w:rsidRPr="008F421E">
        <w:rPr>
          <w:b/>
          <w:i/>
          <w:sz w:val="24"/>
          <w:szCs w:val="24"/>
        </w:rPr>
        <w:t xml:space="preserve">Kohen </w:t>
      </w:r>
      <w:r w:rsidRPr="008F421E">
        <w:rPr>
          <w:sz w:val="24"/>
          <w:szCs w:val="24"/>
        </w:rPr>
        <w:t xml:space="preserve">must not eat </w:t>
      </w:r>
      <w:r w:rsidRPr="008F421E">
        <w:rPr>
          <w:b/>
          <w:i/>
          <w:sz w:val="24"/>
          <w:szCs w:val="24"/>
        </w:rPr>
        <w:t xml:space="preserve">Terumah </w:t>
      </w:r>
      <w:r w:rsidRPr="008F421E">
        <w:rPr>
          <w:sz w:val="24"/>
          <w:szCs w:val="24"/>
        </w:rPr>
        <w:t xml:space="preserve">in Leviticus 22:4. A </w:t>
      </w:r>
      <w:r w:rsidRPr="008F421E">
        <w:rPr>
          <w:b/>
          <w:i/>
          <w:sz w:val="24"/>
          <w:szCs w:val="24"/>
        </w:rPr>
        <w:t>chalalah</w:t>
      </w:r>
      <w:r w:rsidRPr="008F421E">
        <w:rPr>
          <w:sz w:val="24"/>
          <w:szCs w:val="24"/>
        </w:rPr>
        <w:t xml:space="preserve"> (Widow or </w:t>
      </w:r>
      <w:r w:rsidRPr="008F421E">
        <w:rPr>
          <w:sz w:val="24"/>
          <w:szCs w:val="24"/>
        </w:rPr>
        <w:lastRenderedPageBreak/>
        <w:t xml:space="preserve">Divorcee) must not eat </w:t>
      </w:r>
      <w:r w:rsidRPr="008F421E">
        <w:rPr>
          <w:b/>
          <w:i/>
          <w:sz w:val="24"/>
          <w:szCs w:val="24"/>
        </w:rPr>
        <w:t>Terumah</w:t>
      </w:r>
      <w:r w:rsidRPr="008F421E">
        <w:rPr>
          <w:sz w:val="24"/>
          <w:szCs w:val="24"/>
        </w:rPr>
        <w:t xml:space="preserve"> in Leviticus 22:12. The fourth year crops must be totally for holy purposes like </w:t>
      </w:r>
      <w:r w:rsidRPr="008F421E">
        <w:rPr>
          <w:b/>
          <w:i/>
          <w:sz w:val="24"/>
          <w:szCs w:val="24"/>
        </w:rPr>
        <w:t>Ma’aser Sheni</w:t>
      </w:r>
      <w:r w:rsidRPr="008F421E">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8F421E">
        <w:rPr>
          <w:sz w:val="24"/>
          <w:szCs w:val="24"/>
          <w:vertAlign w:val="superscript"/>
        </w:rPr>
        <w:t>th</w:t>
      </w:r>
      <w:r w:rsidRPr="008F421E">
        <w:rPr>
          <w:sz w:val="24"/>
          <w:szCs w:val="24"/>
        </w:rPr>
        <w:t xml:space="preserve"> year in Leviticus 25:10. To blow the </w:t>
      </w:r>
      <w:r w:rsidRPr="008F421E">
        <w:rPr>
          <w:b/>
          <w:i/>
          <w:sz w:val="24"/>
          <w:szCs w:val="24"/>
        </w:rPr>
        <w:t xml:space="preserve">Shofar  </w:t>
      </w:r>
      <w:r w:rsidRPr="008F421E">
        <w:rPr>
          <w:sz w:val="24"/>
          <w:szCs w:val="24"/>
        </w:rPr>
        <w:t xml:space="preserve">on the tenth of </w:t>
      </w:r>
      <w:r w:rsidRPr="008F421E">
        <w:rPr>
          <w:b/>
          <w:i/>
          <w:sz w:val="24"/>
          <w:szCs w:val="24"/>
        </w:rPr>
        <w:t xml:space="preserve">Tishrei </w:t>
      </w:r>
      <w:r w:rsidRPr="008F421E">
        <w:rPr>
          <w:sz w:val="24"/>
          <w:szCs w:val="24"/>
        </w:rPr>
        <w:t xml:space="preserve"> to free the Slaves in Leviticus 25:9.  Not to work the soil during the 50</w:t>
      </w:r>
      <w:r w:rsidRPr="008F421E">
        <w:rPr>
          <w:sz w:val="24"/>
          <w:szCs w:val="24"/>
          <w:vertAlign w:val="superscript"/>
        </w:rPr>
        <w:t>th</w:t>
      </w:r>
      <w:r w:rsidRPr="008F421E">
        <w:rPr>
          <w:sz w:val="24"/>
          <w:szCs w:val="24"/>
        </w:rPr>
        <w:t xml:space="preserve"> year (</w:t>
      </w:r>
      <w:r w:rsidRPr="008F421E">
        <w:rPr>
          <w:b/>
          <w:i/>
          <w:sz w:val="24"/>
          <w:szCs w:val="24"/>
        </w:rPr>
        <w:t>Jubilee</w:t>
      </w:r>
      <w:r w:rsidRPr="008F421E">
        <w:rPr>
          <w:sz w:val="24"/>
          <w:szCs w:val="24"/>
        </w:rPr>
        <w:t>) in Leviticus 25:11. Not to reap in the normal manner that which grows wild in the 50</w:t>
      </w:r>
      <w:r w:rsidRPr="008F421E">
        <w:rPr>
          <w:sz w:val="24"/>
          <w:szCs w:val="24"/>
          <w:vertAlign w:val="superscript"/>
        </w:rPr>
        <w:t>th</w:t>
      </w:r>
      <w:r w:rsidRPr="008F421E">
        <w:rPr>
          <w:sz w:val="24"/>
          <w:szCs w:val="24"/>
        </w:rPr>
        <w:t xml:space="preserve"> year in Leviticus 25:11. Not to pick grapes which grew wild in the normal manner in the 50</w:t>
      </w:r>
      <w:r w:rsidRPr="008F421E">
        <w:rPr>
          <w:sz w:val="24"/>
          <w:szCs w:val="24"/>
          <w:vertAlign w:val="superscript"/>
        </w:rPr>
        <w:t>th</w:t>
      </w:r>
      <w:r w:rsidRPr="008F421E">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8F421E">
        <w:rPr>
          <w:b/>
          <w:i/>
          <w:sz w:val="24"/>
          <w:szCs w:val="24"/>
        </w:rPr>
        <w:t xml:space="preserve">Kohen </w:t>
      </w:r>
      <w:r w:rsidRPr="008F421E">
        <w:rPr>
          <w:sz w:val="24"/>
          <w:szCs w:val="24"/>
        </w:rPr>
        <w:t xml:space="preserve">for service in Leviticus 21:8. A </w:t>
      </w:r>
      <w:r w:rsidRPr="008F421E">
        <w:rPr>
          <w:b/>
          <w:i/>
          <w:sz w:val="24"/>
          <w:szCs w:val="24"/>
        </w:rPr>
        <w:t>Kohen</w:t>
      </w:r>
      <w:r w:rsidRPr="008F421E">
        <w:rPr>
          <w:sz w:val="24"/>
          <w:szCs w:val="24"/>
        </w:rPr>
        <w:t xml:space="preserve"> must not enter the Temple intoxicated (only stipulation is drunk off of wine) in Leviticus 10:9. A </w:t>
      </w:r>
      <w:r w:rsidRPr="008F421E">
        <w:rPr>
          <w:b/>
          <w:i/>
          <w:sz w:val="24"/>
          <w:szCs w:val="24"/>
        </w:rPr>
        <w:t>Kohen</w:t>
      </w:r>
      <w:r w:rsidRPr="008F421E">
        <w:rPr>
          <w:sz w:val="24"/>
          <w:szCs w:val="24"/>
        </w:rPr>
        <w:t xml:space="preserve"> must not enter the Temple with His head uncovered in Leviticus 10:6. A </w:t>
      </w:r>
      <w:r w:rsidRPr="008F421E">
        <w:rPr>
          <w:b/>
          <w:i/>
          <w:sz w:val="24"/>
          <w:szCs w:val="24"/>
        </w:rPr>
        <w:t>Kohen</w:t>
      </w:r>
      <w:r w:rsidRPr="008F421E">
        <w:rPr>
          <w:sz w:val="24"/>
          <w:szCs w:val="24"/>
        </w:rPr>
        <w:t xml:space="preserve"> must not enter the Temple with torn clothes in Leviticus 10:6. A </w:t>
      </w:r>
      <w:r w:rsidRPr="008F421E">
        <w:rPr>
          <w:b/>
          <w:i/>
          <w:sz w:val="24"/>
          <w:szCs w:val="24"/>
        </w:rPr>
        <w:t>Kohen</w:t>
      </w:r>
      <w:r w:rsidRPr="008F421E">
        <w:rPr>
          <w:sz w:val="24"/>
          <w:szCs w:val="24"/>
        </w:rPr>
        <w:t xml:space="preserve"> must not enter the Temple with indiscriminately in Leviticus 16:2. A </w:t>
      </w:r>
      <w:r w:rsidRPr="008F421E">
        <w:rPr>
          <w:b/>
          <w:i/>
          <w:sz w:val="24"/>
          <w:szCs w:val="24"/>
        </w:rPr>
        <w:t xml:space="preserve">Kohen </w:t>
      </w:r>
      <w:r w:rsidRPr="008F421E">
        <w:rPr>
          <w:sz w:val="24"/>
          <w:szCs w:val="24"/>
        </w:rPr>
        <w:t xml:space="preserve">must not leave the Temple during service in Leviticus 10:7. An impure </w:t>
      </w:r>
      <w:r w:rsidRPr="008F421E">
        <w:rPr>
          <w:b/>
          <w:i/>
          <w:sz w:val="24"/>
          <w:szCs w:val="24"/>
        </w:rPr>
        <w:t>Kohanim</w:t>
      </w:r>
      <w:r w:rsidRPr="008F421E">
        <w:rPr>
          <w:sz w:val="24"/>
          <w:szCs w:val="24"/>
        </w:rPr>
        <w:t xml:space="preserve"> must not do service in the Temple in Leviticus 22:2. An impure </w:t>
      </w:r>
      <w:r w:rsidRPr="008F421E">
        <w:rPr>
          <w:b/>
          <w:i/>
          <w:sz w:val="24"/>
          <w:szCs w:val="24"/>
        </w:rPr>
        <w:t>Kohen</w:t>
      </w:r>
      <w:r w:rsidRPr="008F421E">
        <w:rPr>
          <w:sz w:val="24"/>
          <w:szCs w:val="24"/>
        </w:rPr>
        <w:t xml:space="preserve">, following immersion, must wait until after sundown before returning to service in Leviticus 22:7. A </w:t>
      </w:r>
      <w:r w:rsidRPr="008F421E">
        <w:rPr>
          <w:b/>
          <w:i/>
          <w:sz w:val="24"/>
          <w:szCs w:val="24"/>
        </w:rPr>
        <w:t xml:space="preserve">Kohen </w:t>
      </w:r>
      <w:r w:rsidRPr="008F421E">
        <w:rPr>
          <w:sz w:val="24"/>
          <w:szCs w:val="24"/>
        </w:rPr>
        <w:t xml:space="preserve">with a physical blemish must not enter the Sanctuary or approach the Altar in Leviticus 21:23. A </w:t>
      </w:r>
      <w:r w:rsidRPr="008F421E">
        <w:rPr>
          <w:b/>
          <w:i/>
          <w:sz w:val="24"/>
          <w:szCs w:val="24"/>
        </w:rPr>
        <w:t>Kohen</w:t>
      </w:r>
      <w:r w:rsidRPr="008F421E">
        <w:rPr>
          <w:sz w:val="24"/>
          <w:szCs w:val="24"/>
        </w:rPr>
        <w:t xml:space="preserve"> with a </w:t>
      </w:r>
      <w:r w:rsidRPr="008F421E">
        <w:rPr>
          <w:sz w:val="24"/>
          <w:szCs w:val="24"/>
        </w:rPr>
        <w:lastRenderedPageBreak/>
        <w:t xml:space="preserve">physical blemish must not serve in Leviticus 21:17. A </w:t>
      </w:r>
      <w:r w:rsidRPr="008F421E">
        <w:rPr>
          <w:b/>
          <w:i/>
          <w:sz w:val="24"/>
          <w:szCs w:val="24"/>
        </w:rPr>
        <w:t xml:space="preserve">Kohen </w:t>
      </w:r>
      <w:r w:rsidRPr="008F421E">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8F421E">
        <w:rPr>
          <w:b/>
          <w:i/>
          <w:sz w:val="24"/>
          <w:szCs w:val="24"/>
        </w:rPr>
        <w:t>Kohanim</w:t>
      </w:r>
      <w:r w:rsidRPr="008F421E">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8F421E">
        <w:rPr>
          <w:b/>
          <w:i/>
          <w:sz w:val="24"/>
          <w:szCs w:val="24"/>
        </w:rPr>
        <w:t>Kohen Gadol</w:t>
      </w:r>
      <w:r w:rsidRPr="008F421E">
        <w:rPr>
          <w:sz w:val="24"/>
          <w:szCs w:val="24"/>
        </w:rPr>
        <w:t xml:space="preserve"> (High Priest) must bring a meal offering every day in Leviticus 6:20. To offer the wave offering from the meal of the new wheat in Leviticus 23:10. Each Man must count the Omer- seven weeks from the day </w:t>
      </w:r>
      <w:r w:rsidRPr="008F421E">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8F421E">
        <w:rPr>
          <w:b/>
          <w:i/>
          <w:sz w:val="24"/>
          <w:szCs w:val="24"/>
        </w:rPr>
        <w:t>Yom Kippur</w:t>
      </w:r>
      <w:r w:rsidRPr="008F421E">
        <w:rPr>
          <w:sz w:val="24"/>
          <w:szCs w:val="24"/>
        </w:rPr>
        <w:t xml:space="preserve">  in the sequence prescribed in </w:t>
      </w:r>
      <w:r w:rsidRPr="008F421E">
        <w:rPr>
          <w:b/>
          <w:i/>
          <w:sz w:val="24"/>
          <w:szCs w:val="24"/>
        </w:rPr>
        <w:t>Parshah Acharei Mot</w:t>
      </w:r>
      <w:r w:rsidRPr="008F421E">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8F421E">
        <w:rPr>
          <w:b/>
          <w:i/>
          <w:sz w:val="24"/>
          <w:szCs w:val="24"/>
        </w:rPr>
        <w:t>Asham talui</w:t>
      </w:r>
      <w:r w:rsidRPr="008F421E">
        <w:rPr>
          <w:sz w:val="24"/>
          <w:szCs w:val="24"/>
        </w:rPr>
        <w:t xml:space="preserve"> (Temple Offering) when uncertain of guilt in Leviticus 5:17-18. Bring an </w:t>
      </w:r>
      <w:r w:rsidRPr="008F421E">
        <w:rPr>
          <w:b/>
          <w:i/>
          <w:sz w:val="24"/>
          <w:szCs w:val="24"/>
        </w:rPr>
        <w:t xml:space="preserve">Asham vadai </w:t>
      </w:r>
      <w:r w:rsidRPr="008F421E">
        <w:rPr>
          <w:sz w:val="24"/>
          <w:szCs w:val="24"/>
        </w:rPr>
        <w:t xml:space="preserve">(Temple Offering) when guilt is ascertained in Leviticus 5:25. Bring an </w:t>
      </w:r>
      <w:r w:rsidRPr="008F421E">
        <w:rPr>
          <w:b/>
          <w:i/>
          <w:sz w:val="24"/>
          <w:szCs w:val="24"/>
        </w:rPr>
        <w:t>Oleh v’yored</w:t>
      </w:r>
      <w:r w:rsidRPr="008F421E">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8F421E">
        <w:rPr>
          <w:b/>
          <w:i/>
          <w:sz w:val="24"/>
          <w:szCs w:val="24"/>
        </w:rPr>
        <w:t>Mikvah</w:t>
      </w:r>
      <w:r w:rsidRPr="008F421E">
        <w:rPr>
          <w:sz w:val="24"/>
          <w:szCs w:val="24"/>
        </w:rPr>
        <w:t xml:space="preserve"> in Leviticus 15:28-29. A Woman giving birth must bring an offering (in the Temple) after She goes to the </w:t>
      </w:r>
      <w:r w:rsidRPr="008F421E">
        <w:rPr>
          <w:b/>
          <w:i/>
          <w:sz w:val="24"/>
          <w:szCs w:val="24"/>
        </w:rPr>
        <w:t xml:space="preserve">Mikvah </w:t>
      </w:r>
      <w:r w:rsidRPr="008F421E">
        <w:rPr>
          <w:sz w:val="24"/>
          <w:szCs w:val="24"/>
        </w:rPr>
        <w:t xml:space="preserve">in Leviticus 12:6. A Man who had a running (unnatural urinary) issue must bring an offering (in the Temple) after He goes to the </w:t>
      </w:r>
      <w:r w:rsidRPr="008F421E">
        <w:rPr>
          <w:b/>
          <w:i/>
          <w:sz w:val="24"/>
          <w:szCs w:val="24"/>
        </w:rPr>
        <w:t>Mikvah</w:t>
      </w:r>
      <w:r w:rsidRPr="008F421E">
        <w:rPr>
          <w:sz w:val="24"/>
          <w:szCs w:val="24"/>
        </w:rPr>
        <w:t xml:space="preserve"> in Leviticus 15:13-14. A </w:t>
      </w:r>
      <w:r w:rsidRPr="008F421E">
        <w:rPr>
          <w:b/>
          <w:i/>
          <w:sz w:val="24"/>
          <w:szCs w:val="24"/>
        </w:rPr>
        <w:t xml:space="preserve">Metzora </w:t>
      </w:r>
      <w:r w:rsidRPr="008F421E">
        <w:rPr>
          <w:sz w:val="24"/>
          <w:szCs w:val="24"/>
        </w:rPr>
        <w:t xml:space="preserve">must bring an offering (in the Temple) after going to the </w:t>
      </w:r>
      <w:r w:rsidRPr="008F421E">
        <w:rPr>
          <w:b/>
          <w:i/>
          <w:sz w:val="24"/>
          <w:szCs w:val="24"/>
        </w:rPr>
        <w:t>Mikvah</w:t>
      </w:r>
      <w:r w:rsidRPr="008F421E">
        <w:rPr>
          <w:sz w:val="24"/>
          <w:szCs w:val="24"/>
        </w:rPr>
        <w:t xml:space="preserve"> in Leviticus 14:10. Not to substitute another beast for one set apart for sacrifice in Leviticus 27:10. The new Animal, in addition to the substituted one, retains consecration in Leviticus </w:t>
      </w:r>
      <w:r w:rsidRPr="008F421E">
        <w:rPr>
          <w:sz w:val="24"/>
          <w:szCs w:val="24"/>
        </w:rPr>
        <w:lastRenderedPageBreak/>
        <w:t xml:space="preserve">27:10. Not to change consecrated Animals from one type of offering to another in Leviticus 27:26. Rule the Laws of Human </w:t>
      </w:r>
      <w:r w:rsidRPr="008F421E">
        <w:rPr>
          <w:b/>
          <w:i/>
          <w:sz w:val="24"/>
          <w:szCs w:val="24"/>
        </w:rPr>
        <w:t xml:space="preserve">Tzara’at </w:t>
      </w:r>
      <w:r w:rsidRPr="008F421E">
        <w:rPr>
          <w:sz w:val="24"/>
          <w:szCs w:val="24"/>
        </w:rPr>
        <w:t xml:space="preserve">as prescribed in the Torah in Leviticus 13:12. The </w:t>
      </w:r>
      <w:r w:rsidRPr="008F421E">
        <w:rPr>
          <w:b/>
          <w:i/>
          <w:sz w:val="24"/>
          <w:szCs w:val="24"/>
        </w:rPr>
        <w:t>Metzora</w:t>
      </w:r>
      <w:r w:rsidRPr="008F421E">
        <w:rPr>
          <w:sz w:val="24"/>
          <w:szCs w:val="24"/>
        </w:rPr>
        <w:t xml:space="preserve"> must not shave signs of impurity in His hair in Leviticus 13:33. The </w:t>
      </w:r>
      <w:r w:rsidRPr="008F421E">
        <w:rPr>
          <w:b/>
          <w:i/>
          <w:sz w:val="24"/>
          <w:szCs w:val="24"/>
        </w:rPr>
        <w:t xml:space="preserve">Metzora </w:t>
      </w:r>
      <w:r w:rsidRPr="008F421E">
        <w:rPr>
          <w:sz w:val="24"/>
          <w:szCs w:val="24"/>
        </w:rPr>
        <w:t xml:space="preserve">must publicize His condition by tearing His garment, allowing His hair to grow and covering His lips in Leviticus 13:45. To carry out the prescribed rules for purifying the </w:t>
      </w:r>
      <w:r w:rsidRPr="008F421E">
        <w:rPr>
          <w:b/>
          <w:i/>
          <w:sz w:val="24"/>
          <w:szCs w:val="24"/>
        </w:rPr>
        <w:t xml:space="preserve">Metzora </w:t>
      </w:r>
      <w:r w:rsidRPr="008F421E">
        <w:rPr>
          <w:sz w:val="24"/>
          <w:szCs w:val="24"/>
        </w:rPr>
        <w:t xml:space="preserve">in Leviticus 14:2. The </w:t>
      </w:r>
      <w:r w:rsidRPr="008F421E">
        <w:rPr>
          <w:b/>
          <w:i/>
          <w:sz w:val="24"/>
          <w:szCs w:val="24"/>
        </w:rPr>
        <w:t xml:space="preserve">Metzora </w:t>
      </w:r>
      <w:r w:rsidRPr="008F421E">
        <w:rPr>
          <w:sz w:val="24"/>
          <w:szCs w:val="24"/>
        </w:rPr>
        <w:t xml:space="preserve">must shave off all His hair prior to purification in Leviticus 14:9. To carry out the Laws of </w:t>
      </w:r>
      <w:r w:rsidRPr="008F421E">
        <w:rPr>
          <w:b/>
          <w:i/>
          <w:sz w:val="24"/>
          <w:szCs w:val="24"/>
        </w:rPr>
        <w:t>Tzara’at</w:t>
      </w:r>
      <w:r w:rsidRPr="008F421E">
        <w:rPr>
          <w:sz w:val="24"/>
          <w:szCs w:val="24"/>
        </w:rPr>
        <w:t xml:space="preserve"> of clothing in Leviticus 13:47. To carry out the Laws of </w:t>
      </w:r>
      <w:r w:rsidRPr="008F421E">
        <w:rPr>
          <w:b/>
          <w:i/>
          <w:sz w:val="24"/>
          <w:szCs w:val="24"/>
        </w:rPr>
        <w:t>Tzara’at</w:t>
      </w:r>
      <w:r w:rsidRPr="008F421E">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8F421E">
        <w:rPr>
          <w:b/>
          <w:i/>
          <w:sz w:val="24"/>
          <w:szCs w:val="24"/>
        </w:rPr>
        <w:t>Shratzim</w:t>
      </w:r>
      <w:r w:rsidRPr="008F421E">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8F421E">
        <w:rPr>
          <w:b/>
          <w:i/>
          <w:sz w:val="24"/>
          <w:szCs w:val="24"/>
        </w:rPr>
        <w:t>Mikvah</w:t>
      </w:r>
      <w:r w:rsidRPr="008F421E">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w:t>
      </w:r>
      <w:r w:rsidRPr="008F421E">
        <w:rPr>
          <w:sz w:val="24"/>
          <w:szCs w:val="24"/>
        </w:rPr>
        <w:lastRenderedPageBreak/>
        <w:t xml:space="preserve">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8F421E">
        <w:rPr>
          <w:b/>
          <w:i/>
          <w:sz w:val="24"/>
          <w:szCs w:val="24"/>
        </w:rPr>
        <w:t>Kohen</w:t>
      </w:r>
      <w:r w:rsidRPr="008F421E">
        <w:rPr>
          <w:sz w:val="24"/>
          <w:szCs w:val="24"/>
        </w:rPr>
        <w:t xml:space="preserve"> must not defile Himself (by going to Funerals or Cemeteries) for Anyone except Family and Relatives in Leviticus 21:1. This is the Laws of Leviticus.    </w:t>
      </w:r>
    </w:p>
    <w:p w:rsidR="007A3290" w:rsidRPr="008F421E" w:rsidRDefault="007A3290" w:rsidP="007A3290">
      <w:pPr>
        <w:spacing w:line="480" w:lineRule="auto"/>
        <w:jc w:val="both"/>
        <w:rPr>
          <w:sz w:val="24"/>
          <w:szCs w:val="24"/>
        </w:rPr>
      </w:pPr>
      <w:r w:rsidRPr="008F421E">
        <w:rPr>
          <w:sz w:val="24"/>
          <w:szCs w:val="24"/>
        </w:rPr>
        <w:t xml:space="preserve">The Wilderness Numbers Law called the Perfect Law of the Wilderness (Forest, Jungle or Field) </w:t>
      </w:r>
    </w:p>
    <w:p w:rsidR="007A3290" w:rsidRPr="008F421E" w:rsidRDefault="007A3290" w:rsidP="007A3290">
      <w:pPr>
        <w:spacing w:line="480" w:lineRule="auto"/>
        <w:jc w:val="both"/>
        <w:rPr>
          <w:sz w:val="24"/>
          <w:szCs w:val="24"/>
        </w:rPr>
      </w:pPr>
      <w:r w:rsidRPr="008F421E">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8F421E">
        <w:rPr>
          <w:b/>
          <w:i/>
          <w:sz w:val="24"/>
          <w:szCs w:val="24"/>
        </w:rPr>
        <w:t>Kohanim</w:t>
      </w:r>
      <w:r w:rsidRPr="008F421E">
        <w:rPr>
          <w:sz w:val="24"/>
          <w:szCs w:val="24"/>
        </w:rPr>
        <w:t xml:space="preserve"> must bless the Jewish Nation daily in Numbers 6:23. To fulfill the Laws of </w:t>
      </w:r>
      <w:r w:rsidRPr="008F421E">
        <w:rPr>
          <w:b/>
          <w:i/>
          <w:sz w:val="24"/>
          <w:szCs w:val="24"/>
        </w:rPr>
        <w:t xml:space="preserve">Sotah </w:t>
      </w:r>
      <w:r w:rsidRPr="008F421E">
        <w:rPr>
          <w:rFonts w:cstheme="minorHAnsi"/>
          <w:sz w:val="24"/>
          <w:szCs w:val="24"/>
        </w:rPr>
        <w:t>in Numbers 5:30. To have</w:t>
      </w:r>
      <w:r w:rsidRPr="008F421E">
        <w:rPr>
          <w:b/>
          <w:i/>
          <w:sz w:val="24"/>
          <w:szCs w:val="24"/>
        </w:rPr>
        <w:t xml:space="preserve"> Tzitzit </w:t>
      </w:r>
      <w:r w:rsidRPr="008F421E">
        <w:rPr>
          <w:sz w:val="24"/>
          <w:szCs w:val="24"/>
        </w:rPr>
        <w:t xml:space="preserve">on four-cornered garments in </w:t>
      </w:r>
      <w:r w:rsidRPr="008F421E">
        <w:rPr>
          <w:sz w:val="24"/>
          <w:szCs w:val="24"/>
        </w:rPr>
        <w:lastRenderedPageBreak/>
        <w:t xml:space="preserve">Numbers 15:38. To hear the </w:t>
      </w:r>
      <w:r w:rsidRPr="008F421E">
        <w:rPr>
          <w:b/>
          <w:i/>
          <w:sz w:val="24"/>
          <w:szCs w:val="24"/>
        </w:rPr>
        <w:t xml:space="preserve">Shofar  </w:t>
      </w:r>
      <w:r w:rsidRPr="008F421E">
        <w:rPr>
          <w:sz w:val="24"/>
          <w:szCs w:val="24"/>
        </w:rPr>
        <w:t xml:space="preserve">on the first day of </w:t>
      </w:r>
      <w:r w:rsidRPr="008F421E">
        <w:rPr>
          <w:b/>
          <w:i/>
          <w:sz w:val="24"/>
          <w:szCs w:val="24"/>
        </w:rPr>
        <w:t>Tishrei</w:t>
      </w:r>
      <w:r w:rsidRPr="008F421E">
        <w:rPr>
          <w:sz w:val="24"/>
          <w:szCs w:val="24"/>
        </w:rPr>
        <w:t xml:space="preserve"> (</w:t>
      </w:r>
      <w:r w:rsidRPr="008F421E">
        <w:rPr>
          <w:b/>
          <w:i/>
          <w:sz w:val="24"/>
          <w:szCs w:val="24"/>
        </w:rPr>
        <w:t>Rosh Hashanah</w:t>
      </w:r>
      <w:r w:rsidRPr="008F421E">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8F421E">
        <w:rPr>
          <w:b/>
          <w:sz w:val="24"/>
          <w:szCs w:val="24"/>
        </w:rPr>
        <w:t xml:space="preserve">Nazir  </w:t>
      </w:r>
      <w:r w:rsidRPr="008F421E">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8F421E">
        <w:rPr>
          <w:b/>
          <w:i/>
          <w:sz w:val="24"/>
          <w:szCs w:val="24"/>
        </w:rPr>
        <w:t>Nazirite</w:t>
      </w:r>
      <w:r w:rsidRPr="008F421E">
        <w:rPr>
          <w:sz w:val="24"/>
          <w:szCs w:val="24"/>
        </w:rPr>
        <w:t xml:space="preserve"> period in Numbers 6:9. The Levite must set aside a tenth of His tithe in Numbers 18:26. To set aside </w:t>
      </w:r>
      <w:r w:rsidRPr="008F421E">
        <w:rPr>
          <w:b/>
          <w:i/>
          <w:sz w:val="24"/>
          <w:szCs w:val="24"/>
        </w:rPr>
        <w:t>Ma’aser</w:t>
      </w:r>
      <w:r w:rsidRPr="008F421E">
        <w:rPr>
          <w:sz w:val="24"/>
          <w:szCs w:val="24"/>
        </w:rPr>
        <w:t xml:space="preserve"> (tithe) each planting year and give it to a Levite in Numbers 18:24. To set aside a portion of dough for a </w:t>
      </w:r>
      <w:r w:rsidRPr="008F421E">
        <w:rPr>
          <w:b/>
          <w:i/>
          <w:sz w:val="24"/>
          <w:szCs w:val="24"/>
        </w:rPr>
        <w:t>Kohen</w:t>
      </w:r>
      <w:r w:rsidRPr="008F421E">
        <w:rPr>
          <w:sz w:val="24"/>
          <w:szCs w:val="24"/>
        </w:rPr>
        <w:t xml:space="preserve"> in Numbers 15:20. To redeem firstborn Sons and give money to a </w:t>
      </w:r>
      <w:r w:rsidRPr="008F421E">
        <w:rPr>
          <w:b/>
          <w:i/>
          <w:sz w:val="24"/>
          <w:szCs w:val="24"/>
        </w:rPr>
        <w:t>Kohen</w:t>
      </w:r>
      <w:r w:rsidRPr="008F421E">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8F421E">
        <w:rPr>
          <w:b/>
          <w:i/>
          <w:sz w:val="24"/>
          <w:szCs w:val="24"/>
        </w:rPr>
        <w:t>Ark</w:t>
      </w:r>
      <w:r w:rsidRPr="008F421E">
        <w:rPr>
          <w:sz w:val="24"/>
          <w:szCs w:val="24"/>
        </w:rPr>
        <w:t xml:space="preserve"> on their shoulders in Numbers 7:9. The Levites must work in the Temple in Numbers 18:23. No Levites must do Another’s work or either a </w:t>
      </w:r>
      <w:r w:rsidRPr="008F421E">
        <w:rPr>
          <w:b/>
          <w:sz w:val="24"/>
          <w:szCs w:val="24"/>
        </w:rPr>
        <w:t>Kohen</w:t>
      </w:r>
      <w:r w:rsidRPr="008F421E">
        <w:rPr>
          <w:sz w:val="24"/>
          <w:szCs w:val="24"/>
        </w:rPr>
        <w:t xml:space="preserve"> or a Levite in Numbers 18:3. To send the impure from the Temple in Numbers 5:2. Impure people must not enter the Temple in Numbers 5:3. One who is not a </w:t>
      </w:r>
      <w:r w:rsidRPr="008F421E">
        <w:rPr>
          <w:b/>
          <w:i/>
          <w:sz w:val="24"/>
          <w:szCs w:val="24"/>
        </w:rPr>
        <w:t>Kohen</w:t>
      </w:r>
      <w:r w:rsidRPr="008F421E">
        <w:rPr>
          <w:sz w:val="24"/>
          <w:szCs w:val="24"/>
        </w:rPr>
        <w:t xml:space="preserve"> must not serve in Numbers 18:4. To offer two lambs every day in Numbers 28:3. To bring two additional lambs as burnt offerings on </w:t>
      </w:r>
      <w:r w:rsidRPr="008F421E">
        <w:rPr>
          <w:b/>
          <w:i/>
          <w:sz w:val="24"/>
          <w:szCs w:val="24"/>
        </w:rPr>
        <w:t>Shabbat</w:t>
      </w:r>
      <w:r w:rsidRPr="008F421E">
        <w:rPr>
          <w:sz w:val="24"/>
          <w:szCs w:val="24"/>
        </w:rPr>
        <w:t xml:space="preserve"> in Numbers 28:9. To bring additional offerings on </w:t>
      </w:r>
      <w:r w:rsidRPr="008F421E">
        <w:rPr>
          <w:b/>
          <w:i/>
          <w:sz w:val="24"/>
          <w:szCs w:val="24"/>
        </w:rPr>
        <w:t>Rosh Chodesh</w:t>
      </w:r>
      <w:r w:rsidRPr="008F421E">
        <w:rPr>
          <w:sz w:val="24"/>
          <w:szCs w:val="24"/>
        </w:rPr>
        <w:t xml:space="preserve"> (The New Month) in </w:t>
      </w:r>
      <w:r w:rsidRPr="008F421E">
        <w:rPr>
          <w:sz w:val="24"/>
          <w:szCs w:val="24"/>
        </w:rPr>
        <w:lastRenderedPageBreak/>
        <w:t xml:space="preserve">Numbers 28:11. To bring additional offerings on Passover in Numbers 28:19. To bring additional offerings in </w:t>
      </w:r>
      <w:r w:rsidRPr="008F421E">
        <w:rPr>
          <w:b/>
          <w:i/>
          <w:sz w:val="24"/>
          <w:szCs w:val="24"/>
        </w:rPr>
        <w:t xml:space="preserve">Shavuot </w:t>
      </w:r>
      <w:r w:rsidRPr="008F421E">
        <w:rPr>
          <w:sz w:val="24"/>
          <w:szCs w:val="24"/>
        </w:rPr>
        <w:t xml:space="preserve">in Numbers 28:26. To bring additional offerings on </w:t>
      </w:r>
      <w:r w:rsidRPr="008F421E">
        <w:rPr>
          <w:b/>
          <w:i/>
          <w:sz w:val="24"/>
          <w:szCs w:val="24"/>
        </w:rPr>
        <w:t>Rosh Hashana</w:t>
      </w:r>
      <w:r w:rsidRPr="008F421E">
        <w:rPr>
          <w:sz w:val="24"/>
          <w:szCs w:val="24"/>
        </w:rPr>
        <w:t xml:space="preserve">  in Numbers 29:2. To bring additional offerings on </w:t>
      </w:r>
      <w:r w:rsidRPr="008F421E">
        <w:rPr>
          <w:b/>
          <w:i/>
          <w:sz w:val="24"/>
          <w:szCs w:val="24"/>
        </w:rPr>
        <w:t xml:space="preserve">Yom Kippur  </w:t>
      </w:r>
      <w:r w:rsidRPr="008F421E">
        <w:rPr>
          <w:sz w:val="24"/>
          <w:szCs w:val="24"/>
        </w:rPr>
        <w:t xml:space="preserve">in Numbers 29:8. To bring additional offerings on </w:t>
      </w:r>
      <w:r w:rsidRPr="008F421E">
        <w:rPr>
          <w:b/>
          <w:i/>
          <w:sz w:val="24"/>
          <w:szCs w:val="24"/>
        </w:rPr>
        <w:t>Sukkot</w:t>
      </w:r>
      <w:r w:rsidRPr="008F421E">
        <w:rPr>
          <w:sz w:val="24"/>
          <w:szCs w:val="24"/>
        </w:rPr>
        <w:t xml:space="preserve"> in Numbers 29:13. To bring additional offerings on </w:t>
      </w:r>
      <w:r w:rsidRPr="008F421E">
        <w:rPr>
          <w:b/>
          <w:i/>
          <w:sz w:val="24"/>
          <w:szCs w:val="24"/>
        </w:rPr>
        <w:t>Shmini Atzeret</w:t>
      </w:r>
      <w:r w:rsidRPr="008F421E">
        <w:rPr>
          <w:sz w:val="24"/>
          <w:szCs w:val="24"/>
        </w:rPr>
        <w:t xml:space="preserve"> in Numbers 29:35. To slaughter the second </w:t>
      </w:r>
      <w:r w:rsidRPr="008F421E">
        <w:rPr>
          <w:b/>
          <w:i/>
          <w:sz w:val="24"/>
          <w:szCs w:val="24"/>
        </w:rPr>
        <w:t>Paschal Lamb</w:t>
      </w:r>
      <w:r w:rsidRPr="008F421E">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8F421E">
        <w:rPr>
          <w:sz w:val="24"/>
          <w:szCs w:val="24"/>
          <w:vertAlign w:val="superscript"/>
        </w:rPr>
        <w:t>th</w:t>
      </w:r>
      <w:r w:rsidRPr="008F421E">
        <w:rPr>
          <w:sz w:val="24"/>
          <w:szCs w:val="24"/>
        </w:rPr>
        <w:t xml:space="preserve"> of </w:t>
      </w:r>
      <w:r w:rsidRPr="008F421E">
        <w:rPr>
          <w:b/>
          <w:i/>
          <w:sz w:val="24"/>
          <w:szCs w:val="24"/>
        </w:rPr>
        <w:t>Lyar</w:t>
      </w:r>
      <w:r w:rsidRPr="008F421E">
        <w:rPr>
          <w:sz w:val="24"/>
          <w:szCs w:val="24"/>
        </w:rPr>
        <w:t xml:space="preserve"> in Numbers 9:11. To carry out the Laws of impurity of the dead in Numbers 19:14. To carry out the procedure of the Red Heifer (</w:t>
      </w:r>
      <w:r w:rsidRPr="008F421E">
        <w:rPr>
          <w:b/>
          <w:i/>
          <w:sz w:val="24"/>
          <w:szCs w:val="24"/>
        </w:rPr>
        <w:t>Para Aduma</w:t>
      </w:r>
      <w:r w:rsidRPr="008F421E">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7A3290" w:rsidRPr="008F421E" w:rsidRDefault="007A3290" w:rsidP="007A3290">
      <w:pPr>
        <w:spacing w:line="480" w:lineRule="auto"/>
        <w:jc w:val="both"/>
        <w:rPr>
          <w:sz w:val="24"/>
          <w:szCs w:val="24"/>
        </w:rPr>
      </w:pPr>
      <w:r w:rsidRPr="008F421E">
        <w:rPr>
          <w:sz w:val="24"/>
          <w:szCs w:val="24"/>
        </w:rPr>
        <w:t xml:space="preserve">The Acting Deuteronomy Law called the Perfect Law of Omnipotence (Action) </w:t>
      </w:r>
    </w:p>
    <w:p w:rsidR="007A3290" w:rsidRPr="008F421E" w:rsidRDefault="007A3290" w:rsidP="007A3290">
      <w:pPr>
        <w:spacing w:line="480" w:lineRule="auto"/>
        <w:jc w:val="both"/>
        <w:rPr>
          <w:sz w:val="24"/>
          <w:szCs w:val="24"/>
        </w:rPr>
      </w:pPr>
      <w:r w:rsidRPr="008F421E">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t>
      </w:r>
      <w:r w:rsidRPr="008F421E">
        <w:rPr>
          <w:sz w:val="24"/>
          <w:szCs w:val="24"/>
        </w:rPr>
        <w:lastRenderedPageBreak/>
        <w:t xml:space="preserve">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8F421E">
        <w:rPr>
          <w:b/>
          <w:i/>
          <w:sz w:val="24"/>
          <w:szCs w:val="24"/>
        </w:rPr>
        <w:t xml:space="preserve">Ov </w:t>
      </w:r>
      <w:r w:rsidRPr="008F421E">
        <w:rPr>
          <w:sz w:val="24"/>
          <w:szCs w:val="24"/>
        </w:rPr>
        <w:t xml:space="preserve">(medium) in Deuteronomy 18:11. Not to consult the </w:t>
      </w:r>
      <w:r w:rsidRPr="008F421E">
        <w:rPr>
          <w:b/>
          <w:i/>
          <w:sz w:val="24"/>
          <w:szCs w:val="24"/>
        </w:rPr>
        <w:t xml:space="preserve">Yidoni </w:t>
      </w:r>
      <w:r w:rsidRPr="008F421E">
        <w:rPr>
          <w:sz w:val="24"/>
          <w:szCs w:val="24"/>
        </w:rPr>
        <w:t xml:space="preserve">(magical seer) in Deuteronomy 18:11. Not to perform acts of </w:t>
      </w:r>
      <w:r w:rsidRPr="008F421E">
        <w:rPr>
          <w:b/>
          <w:i/>
          <w:sz w:val="24"/>
          <w:szCs w:val="24"/>
        </w:rPr>
        <w:t>Forbidden Magic</w:t>
      </w:r>
      <w:r w:rsidRPr="008F421E">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w:t>
      </w:r>
      <w:r w:rsidRPr="008F421E">
        <w:rPr>
          <w:sz w:val="24"/>
          <w:szCs w:val="24"/>
        </w:rPr>
        <w:lastRenderedPageBreak/>
        <w:t xml:space="preserve">bald spot in mourning in Deuteronomy 14:1. To say the </w:t>
      </w:r>
      <w:r w:rsidRPr="008F421E">
        <w:rPr>
          <w:b/>
          <w:i/>
          <w:sz w:val="24"/>
          <w:szCs w:val="24"/>
        </w:rPr>
        <w:t xml:space="preserve">Shema </w:t>
      </w:r>
      <w:r w:rsidRPr="008F421E">
        <w:rPr>
          <w:sz w:val="24"/>
          <w:szCs w:val="24"/>
        </w:rPr>
        <w:t xml:space="preserve">twice daily in Deuteronomy 6:7. To wear </w:t>
      </w:r>
      <w:r w:rsidRPr="008F421E">
        <w:rPr>
          <w:b/>
          <w:i/>
          <w:sz w:val="24"/>
          <w:szCs w:val="24"/>
        </w:rPr>
        <w:t xml:space="preserve">Tefillin </w:t>
      </w:r>
      <w:r w:rsidRPr="008F421E">
        <w:rPr>
          <w:sz w:val="24"/>
          <w:szCs w:val="24"/>
        </w:rPr>
        <w:t xml:space="preserve">(phylacteries) on the head in Deuteronomy 6:8. To bind </w:t>
      </w:r>
      <w:r w:rsidRPr="008F421E">
        <w:rPr>
          <w:b/>
          <w:i/>
          <w:sz w:val="24"/>
          <w:szCs w:val="24"/>
        </w:rPr>
        <w:t xml:space="preserve">Tefillin </w:t>
      </w:r>
      <w:r w:rsidRPr="008F421E">
        <w:rPr>
          <w:sz w:val="24"/>
          <w:szCs w:val="24"/>
        </w:rPr>
        <w:t xml:space="preserve">on the arm in Deuteronomy 6:8. To put a </w:t>
      </w:r>
      <w:r w:rsidRPr="008F421E">
        <w:rPr>
          <w:b/>
          <w:i/>
          <w:sz w:val="24"/>
          <w:szCs w:val="24"/>
        </w:rPr>
        <w:t>Mezuzah</w:t>
      </w:r>
      <w:r w:rsidRPr="008F421E">
        <w:rPr>
          <w:sz w:val="24"/>
          <w:szCs w:val="24"/>
        </w:rPr>
        <w:t xml:space="preserve"> on each door post in Deuteronomy 6:9. Each Male must write a </w:t>
      </w:r>
      <w:r w:rsidRPr="008F421E">
        <w:rPr>
          <w:b/>
          <w:i/>
          <w:sz w:val="24"/>
          <w:szCs w:val="24"/>
        </w:rPr>
        <w:t>Torah Scroll</w:t>
      </w:r>
      <w:r w:rsidRPr="008F421E">
        <w:rPr>
          <w:sz w:val="24"/>
          <w:szCs w:val="24"/>
        </w:rPr>
        <w:t xml:space="preserve">  in Deuteronomy 31:19. The King must have a separate </w:t>
      </w:r>
      <w:r w:rsidRPr="008F421E">
        <w:rPr>
          <w:b/>
          <w:i/>
          <w:sz w:val="24"/>
          <w:szCs w:val="24"/>
        </w:rPr>
        <w:t>Sefer Torah</w:t>
      </w:r>
      <w:r w:rsidRPr="008F421E">
        <w:rPr>
          <w:sz w:val="24"/>
          <w:szCs w:val="24"/>
        </w:rPr>
        <w:t xml:space="preserve"> for Himself in Deuteronomy 17:18. To bless the Almighty after eating in Deuteronomy 8:10. Not to eat </w:t>
      </w:r>
      <w:r w:rsidRPr="008F421E">
        <w:rPr>
          <w:b/>
          <w:i/>
          <w:sz w:val="24"/>
          <w:szCs w:val="24"/>
        </w:rPr>
        <w:t>Chametz</w:t>
      </w:r>
      <w:r w:rsidRPr="008F421E">
        <w:rPr>
          <w:sz w:val="24"/>
          <w:szCs w:val="24"/>
        </w:rPr>
        <w:t xml:space="preserve"> on the afternoon of the 14</w:t>
      </w:r>
      <w:r w:rsidRPr="008F421E">
        <w:rPr>
          <w:sz w:val="24"/>
          <w:szCs w:val="24"/>
          <w:vertAlign w:val="superscript"/>
        </w:rPr>
        <w:t>th</w:t>
      </w:r>
      <w:r w:rsidRPr="008F421E">
        <w:rPr>
          <w:sz w:val="24"/>
          <w:szCs w:val="24"/>
        </w:rPr>
        <w:t xml:space="preserve"> day of </w:t>
      </w:r>
      <w:r w:rsidRPr="008F421E">
        <w:rPr>
          <w:b/>
          <w:i/>
          <w:sz w:val="24"/>
          <w:szCs w:val="24"/>
        </w:rPr>
        <w:t xml:space="preserve">Nissan </w:t>
      </w:r>
      <w:r w:rsidRPr="008F421E">
        <w:rPr>
          <w:sz w:val="24"/>
          <w:szCs w:val="24"/>
        </w:rPr>
        <w:t xml:space="preserve">in Deuteronomy 16:3. To marry a Wife by means of </w:t>
      </w:r>
      <w:r w:rsidRPr="008F421E">
        <w:rPr>
          <w:b/>
          <w:i/>
          <w:sz w:val="24"/>
          <w:szCs w:val="24"/>
        </w:rPr>
        <w:t xml:space="preserve">Ketubah </w:t>
      </w:r>
      <w:r w:rsidRPr="008F421E">
        <w:rPr>
          <w:sz w:val="24"/>
          <w:szCs w:val="24"/>
        </w:rPr>
        <w:t xml:space="preserve">and </w:t>
      </w:r>
      <w:r w:rsidRPr="008F421E">
        <w:rPr>
          <w:b/>
          <w:i/>
          <w:sz w:val="24"/>
          <w:szCs w:val="24"/>
        </w:rPr>
        <w:t>Kiddushin</w:t>
      </w:r>
      <w:r w:rsidRPr="008F421E">
        <w:rPr>
          <w:sz w:val="24"/>
          <w:szCs w:val="24"/>
        </w:rPr>
        <w:t xml:space="preserve"> in Deuteronomy 22:13. Not to have Sexual Eros Love Relations with Women not married (must be a Divine Union and not a Sexual Union) to You Deuteronomy 23:17. To issue a divorce by means of a </w:t>
      </w:r>
      <w:r w:rsidRPr="008F421E">
        <w:rPr>
          <w:b/>
          <w:i/>
          <w:sz w:val="24"/>
          <w:szCs w:val="24"/>
        </w:rPr>
        <w:t>Get Document</w:t>
      </w:r>
      <w:r w:rsidRPr="008F421E">
        <w:rPr>
          <w:sz w:val="24"/>
          <w:szCs w:val="24"/>
        </w:rPr>
        <w:t xml:space="preserve"> in Deuteronomy 24:1. A Man must not remarry His ex-wife after She has married Someone else, it is an abomination in Deuteronomy 24:4. To perform </w:t>
      </w:r>
      <w:r w:rsidRPr="008F421E">
        <w:rPr>
          <w:b/>
          <w:i/>
          <w:sz w:val="24"/>
          <w:szCs w:val="24"/>
        </w:rPr>
        <w:t>Yibbum</w:t>
      </w:r>
      <w:r w:rsidRPr="008F421E">
        <w:rPr>
          <w:sz w:val="24"/>
          <w:szCs w:val="24"/>
        </w:rPr>
        <w:t xml:space="preserve"> (marry the Widow of One’s Childless Brother) in Deuteronomy 25:5. To perform </w:t>
      </w:r>
      <w:r w:rsidRPr="008F421E">
        <w:rPr>
          <w:b/>
          <w:i/>
          <w:sz w:val="24"/>
          <w:szCs w:val="24"/>
        </w:rPr>
        <w:t>Halizah</w:t>
      </w:r>
      <w:r w:rsidRPr="008F421E">
        <w:rPr>
          <w:sz w:val="24"/>
          <w:szCs w:val="24"/>
        </w:rPr>
        <w:t xml:space="preserve"> (free the Widow of One’s Childless Brother from </w:t>
      </w:r>
      <w:r w:rsidRPr="008F421E">
        <w:rPr>
          <w:b/>
          <w:sz w:val="24"/>
          <w:szCs w:val="24"/>
        </w:rPr>
        <w:t>Yibbum</w:t>
      </w:r>
      <w:r w:rsidRPr="008F421E">
        <w:rPr>
          <w:sz w:val="24"/>
          <w:szCs w:val="24"/>
        </w:rPr>
        <w:t xml:space="preserve">) in Deuteronomy 25:9. The Widow must not marry until the ties with Her Brother-in-Law are removed (by </w:t>
      </w:r>
      <w:r w:rsidRPr="008F421E">
        <w:rPr>
          <w:b/>
          <w:i/>
          <w:sz w:val="24"/>
          <w:szCs w:val="24"/>
        </w:rPr>
        <w:t>Halizah</w:t>
      </w:r>
      <w:r w:rsidRPr="008F421E">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8F421E">
        <w:rPr>
          <w:sz w:val="24"/>
          <w:szCs w:val="24"/>
          <w:vertAlign w:val="superscript"/>
        </w:rPr>
        <w:t>rd</w:t>
      </w:r>
      <w:r w:rsidRPr="008F421E">
        <w:rPr>
          <w:sz w:val="24"/>
          <w:szCs w:val="24"/>
        </w:rPr>
        <w:t>-Generation Egyptian Convert from marrying into the Jewish people in Deuteronomy 23:7-8. Not to refrain from marrying a 3</w:t>
      </w:r>
      <w:r w:rsidRPr="008F421E">
        <w:rPr>
          <w:sz w:val="24"/>
          <w:szCs w:val="24"/>
          <w:vertAlign w:val="superscript"/>
        </w:rPr>
        <w:t>rd</w:t>
      </w:r>
      <w:r w:rsidRPr="008F421E">
        <w:rPr>
          <w:sz w:val="24"/>
          <w:szCs w:val="24"/>
        </w:rPr>
        <w:t xml:space="preserve">-Generation Edomite convert in Deuteronomy 23:7-8. Not to let a </w:t>
      </w:r>
      <w:r w:rsidRPr="008F421E">
        <w:rPr>
          <w:b/>
          <w:i/>
          <w:sz w:val="24"/>
          <w:szCs w:val="24"/>
        </w:rPr>
        <w:t>Mamzar</w:t>
      </w:r>
      <w:r w:rsidRPr="008F421E">
        <w:rPr>
          <w:sz w:val="24"/>
          <w:szCs w:val="24"/>
        </w:rPr>
        <w:t xml:space="preserve"> (a Child born due to an illegal relationship) marry into the Jewish people in Deuteronomy 23:3. Not to let a Eunuch marry into the Jewish people </w:t>
      </w:r>
      <w:r w:rsidRPr="008F421E">
        <w:rPr>
          <w:sz w:val="24"/>
          <w:szCs w:val="24"/>
        </w:rPr>
        <w:lastRenderedPageBreak/>
        <w:t xml:space="preserve">in Deuteronomy 23:1. To examine the signs of fowl to distinguish between </w:t>
      </w:r>
      <w:r w:rsidRPr="008F421E">
        <w:rPr>
          <w:b/>
          <w:i/>
          <w:sz w:val="24"/>
          <w:szCs w:val="24"/>
        </w:rPr>
        <w:t>Kosher</w:t>
      </w:r>
      <w:r w:rsidRPr="008F421E">
        <w:rPr>
          <w:sz w:val="24"/>
          <w:szCs w:val="24"/>
        </w:rPr>
        <w:t xml:space="preserve">  and </w:t>
      </w:r>
      <w:r w:rsidRPr="008F421E">
        <w:rPr>
          <w:b/>
          <w:i/>
          <w:sz w:val="24"/>
          <w:szCs w:val="24"/>
        </w:rPr>
        <w:t>Non-Kosher</w:t>
      </w:r>
      <w:r w:rsidRPr="008F421E">
        <w:rPr>
          <w:sz w:val="24"/>
          <w:szCs w:val="24"/>
        </w:rPr>
        <w:t xml:space="preserve"> In Deuteronomy 14:11. Not to eat </w:t>
      </w:r>
      <w:r w:rsidRPr="008F421E">
        <w:rPr>
          <w:b/>
          <w:sz w:val="24"/>
          <w:szCs w:val="24"/>
        </w:rPr>
        <w:t>Non-Kosher</w:t>
      </w:r>
      <w:r w:rsidRPr="008F421E">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8F421E">
        <w:rPr>
          <w:b/>
          <w:sz w:val="24"/>
          <w:szCs w:val="24"/>
        </w:rPr>
        <w:t>Shaatnez</w:t>
      </w:r>
      <w:r w:rsidRPr="008F421E">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8F421E">
        <w:rPr>
          <w:b/>
          <w:i/>
          <w:sz w:val="24"/>
          <w:szCs w:val="24"/>
        </w:rPr>
        <w:t>Terumah Gedolah</w:t>
      </w:r>
      <w:r w:rsidRPr="008F421E">
        <w:rPr>
          <w:sz w:val="24"/>
          <w:szCs w:val="24"/>
        </w:rPr>
        <w:t xml:space="preserve"> (gift for the </w:t>
      </w:r>
      <w:r w:rsidRPr="008F421E">
        <w:rPr>
          <w:b/>
          <w:i/>
          <w:sz w:val="24"/>
          <w:szCs w:val="24"/>
        </w:rPr>
        <w:t>Kohen</w:t>
      </w:r>
      <w:r w:rsidRPr="008F421E">
        <w:rPr>
          <w:sz w:val="24"/>
          <w:szCs w:val="24"/>
        </w:rPr>
        <w:t>) in Deuteronomy 18:4. To set aside the second tithe (</w:t>
      </w:r>
      <w:r w:rsidRPr="008F421E">
        <w:rPr>
          <w:b/>
          <w:i/>
          <w:sz w:val="24"/>
          <w:szCs w:val="24"/>
        </w:rPr>
        <w:t>Ma’aser Sheni</w:t>
      </w:r>
      <w:r w:rsidRPr="008F421E">
        <w:rPr>
          <w:sz w:val="24"/>
          <w:szCs w:val="24"/>
        </w:rPr>
        <w:t xml:space="preserve">) in Deuteronomy 14:22. Not to spend its redemption money on anything but food, drink or ointment in Deuteronomy 26:14. Not to eat </w:t>
      </w:r>
      <w:r w:rsidRPr="008F421E">
        <w:rPr>
          <w:b/>
          <w:i/>
          <w:sz w:val="24"/>
          <w:szCs w:val="24"/>
        </w:rPr>
        <w:t>Ma’aser Sheni</w:t>
      </w:r>
      <w:r w:rsidRPr="008F421E">
        <w:rPr>
          <w:sz w:val="24"/>
          <w:szCs w:val="24"/>
        </w:rPr>
        <w:t xml:space="preserve"> while impure in Deuteronomy 26:14. A mourner on the first day after death must not eat </w:t>
      </w:r>
      <w:r w:rsidRPr="008F421E">
        <w:rPr>
          <w:b/>
          <w:i/>
          <w:sz w:val="24"/>
          <w:szCs w:val="24"/>
        </w:rPr>
        <w:t>Ma’aser Sheni</w:t>
      </w:r>
      <w:r w:rsidRPr="008F421E">
        <w:rPr>
          <w:sz w:val="24"/>
          <w:szCs w:val="24"/>
        </w:rPr>
        <w:t xml:space="preserve">  in Deuteronomy 26:14. Not to eat </w:t>
      </w:r>
      <w:r w:rsidRPr="008F421E">
        <w:rPr>
          <w:b/>
          <w:i/>
          <w:sz w:val="24"/>
          <w:szCs w:val="24"/>
        </w:rPr>
        <w:t xml:space="preserve">Ma’aser Sheni </w:t>
      </w:r>
      <w:r w:rsidRPr="008F421E">
        <w:rPr>
          <w:sz w:val="24"/>
          <w:szCs w:val="24"/>
        </w:rPr>
        <w:t xml:space="preserve">grains outside Jerusalem in Deuteronomy 12:17. Not to eat </w:t>
      </w:r>
      <w:r w:rsidRPr="008F421E">
        <w:rPr>
          <w:b/>
          <w:i/>
          <w:sz w:val="24"/>
          <w:szCs w:val="24"/>
        </w:rPr>
        <w:t>Ma’aser Sheni</w:t>
      </w:r>
      <w:r w:rsidRPr="008F421E">
        <w:rPr>
          <w:sz w:val="24"/>
          <w:szCs w:val="24"/>
        </w:rPr>
        <w:t xml:space="preserve"> wine products outside Jerusalem in Deuteronomy 12:17. Not to eat </w:t>
      </w:r>
      <w:r w:rsidRPr="008F421E">
        <w:rPr>
          <w:b/>
          <w:i/>
          <w:sz w:val="24"/>
          <w:szCs w:val="24"/>
        </w:rPr>
        <w:t>Ma’aser Sheni</w:t>
      </w:r>
      <w:r w:rsidRPr="008F421E">
        <w:rPr>
          <w:sz w:val="24"/>
          <w:szCs w:val="24"/>
        </w:rPr>
        <w:t xml:space="preserve"> oil outside Jerusalem in Deuteronomy 12:17. To read the confession of tithes </w:t>
      </w:r>
      <w:r w:rsidRPr="008F421E">
        <w:rPr>
          <w:sz w:val="24"/>
          <w:szCs w:val="24"/>
        </w:rPr>
        <w:lastRenderedPageBreak/>
        <w:t xml:space="preserve">every fourth and seventh year in Deuteronomy 26:13. The </w:t>
      </w:r>
      <w:r w:rsidRPr="008F421E">
        <w:rPr>
          <w:b/>
          <w:i/>
          <w:sz w:val="24"/>
          <w:szCs w:val="24"/>
        </w:rPr>
        <w:t>Kohanim</w:t>
      </w:r>
      <w:r w:rsidRPr="008F421E">
        <w:rPr>
          <w:sz w:val="24"/>
          <w:szCs w:val="24"/>
        </w:rPr>
        <w:t xml:space="preserve"> must not eat the first fruits outside </w:t>
      </w:r>
      <w:r w:rsidRPr="008F421E">
        <w:rPr>
          <w:b/>
          <w:i/>
          <w:sz w:val="24"/>
          <w:szCs w:val="24"/>
        </w:rPr>
        <w:t xml:space="preserve">Jerusalem </w:t>
      </w:r>
      <w:r w:rsidRPr="008F421E">
        <w:rPr>
          <w:sz w:val="24"/>
          <w:szCs w:val="24"/>
        </w:rPr>
        <w:t xml:space="preserve">in Deuteronomy 12:17. To read the </w:t>
      </w:r>
      <w:r w:rsidRPr="008F421E">
        <w:rPr>
          <w:b/>
          <w:i/>
          <w:sz w:val="24"/>
          <w:szCs w:val="24"/>
        </w:rPr>
        <w:t>Torah Portion</w:t>
      </w:r>
      <w:r w:rsidRPr="008F421E">
        <w:rPr>
          <w:sz w:val="24"/>
          <w:szCs w:val="24"/>
        </w:rPr>
        <w:t xml:space="preserve"> pertaining to their presentation in Deuteronomy 26:5. To give the foreleg, two cheeks, and abomasum of slaughtered Animals to a </w:t>
      </w:r>
      <w:r w:rsidRPr="008F421E">
        <w:rPr>
          <w:b/>
          <w:i/>
          <w:sz w:val="24"/>
          <w:szCs w:val="24"/>
        </w:rPr>
        <w:t>Kohen</w:t>
      </w:r>
      <w:r w:rsidRPr="008F421E">
        <w:rPr>
          <w:sz w:val="24"/>
          <w:szCs w:val="24"/>
        </w:rPr>
        <w:t xml:space="preserve"> in Deuteronomy 18:3. To give the first shearing of sheep to a </w:t>
      </w:r>
      <w:r w:rsidRPr="008F421E">
        <w:rPr>
          <w:b/>
          <w:i/>
          <w:sz w:val="24"/>
          <w:szCs w:val="24"/>
        </w:rPr>
        <w:t xml:space="preserve">Kohen </w:t>
      </w:r>
      <w:r w:rsidRPr="008F421E">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8F421E">
        <w:rPr>
          <w:b/>
          <w:i/>
          <w:sz w:val="24"/>
          <w:szCs w:val="24"/>
        </w:rPr>
        <w:t>Tribe of Levi</w:t>
      </w:r>
      <w:r w:rsidRPr="008F421E">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8F421E">
        <w:rPr>
          <w:b/>
          <w:i/>
          <w:sz w:val="24"/>
          <w:szCs w:val="24"/>
        </w:rPr>
        <w:t xml:space="preserve">Kohamin’s </w:t>
      </w:r>
      <w:r w:rsidRPr="008F421E">
        <w:rPr>
          <w:sz w:val="24"/>
          <w:szCs w:val="24"/>
        </w:rPr>
        <w:t xml:space="preserve">shifts must be equal during holidays in Deuteronomy 18:6-8. Impure people must not enter the </w:t>
      </w:r>
      <w:r w:rsidRPr="008F421E">
        <w:rPr>
          <w:b/>
          <w:i/>
          <w:sz w:val="24"/>
          <w:szCs w:val="24"/>
        </w:rPr>
        <w:t>Temple Mount</w:t>
      </w:r>
      <w:r w:rsidRPr="008F421E">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8F421E">
        <w:rPr>
          <w:b/>
          <w:i/>
          <w:sz w:val="24"/>
          <w:szCs w:val="24"/>
        </w:rPr>
        <w:t>Kohanim</w:t>
      </w:r>
      <w:r w:rsidRPr="008F421E">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w:t>
      </w:r>
      <w:r w:rsidRPr="008F421E">
        <w:rPr>
          <w:sz w:val="24"/>
          <w:szCs w:val="24"/>
        </w:rPr>
        <w:lastRenderedPageBreak/>
        <w:t>Deuteronomy 14:3. Not to work consecrated Animals in Deuteronomy 15:19. Not to shear the fleece of consecrated Animals in Deuteronomy 15:19. Not to leave the meat of the holiday offering of the 14</w:t>
      </w:r>
      <w:r w:rsidRPr="008F421E">
        <w:rPr>
          <w:sz w:val="24"/>
          <w:szCs w:val="24"/>
          <w:vertAlign w:val="superscript"/>
        </w:rPr>
        <w:t>th</w:t>
      </w:r>
      <w:r w:rsidRPr="008F421E">
        <w:rPr>
          <w:sz w:val="24"/>
          <w:szCs w:val="24"/>
        </w:rPr>
        <w:t xml:space="preserve"> until the 16</w:t>
      </w:r>
      <w:r w:rsidRPr="008F421E">
        <w:rPr>
          <w:sz w:val="24"/>
          <w:szCs w:val="24"/>
          <w:vertAlign w:val="superscript"/>
        </w:rPr>
        <w:t>th</w:t>
      </w:r>
      <w:r w:rsidRPr="008F421E">
        <w:rPr>
          <w:sz w:val="24"/>
          <w:szCs w:val="24"/>
        </w:rPr>
        <w:t xml:space="preserve"> in Deuteronomy 16:4. To be seen at the Temple on </w:t>
      </w:r>
      <w:r w:rsidRPr="008F421E">
        <w:rPr>
          <w:b/>
          <w:i/>
          <w:sz w:val="24"/>
          <w:szCs w:val="24"/>
        </w:rPr>
        <w:t>Passover</w:t>
      </w:r>
      <w:r w:rsidRPr="008F421E">
        <w:rPr>
          <w:sz w:val="24"/>
          <w:szCs w:val="24"/>
        </w:rPr>
        <w:t xml:space="preserve">, </w:t>
      </w:r>
      <w:r w:rsidRPr="008F421E">
        <w:rPr>
          <w:b/>
          <w:i/>
          <w:sz w:val="24"/>
          <w:szCs w:val="24"/>
        </w:rPr>
        <w:t>Shavuot</w:t>
      </w:r>
      <w:r w:rsidRPr="008F421E">
        <w:rPr>
          <w:sz w:val="24"/>
          <w:szCs w:val="24"/>
        </w:rPr>
        <w:t xml:space="preserve">, and </w:t>
      </w:r>
      <w:r w:rsidRPr="008F421E">
        <w:rPr>
          <w:b/>
          <w:i/>
          <w:sz w:val="24"/>
          <w:szCs w:val="24"/>
        </w:rPr>
        <w:t xml:space="preserve">Sukkot </w:t>
      </w:r>
      <w:r w:rsidRPr="008F421E">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8F421E">
        <w:rPr>
          <w:b/>
          <w:i/>
          <w:sz w:val="24"/>
          <w:szCs w:val="24"/>
        </w:rPr>
        <w:t xml:space="preserve">Sukkot </w:t>
      </w:r>
      <w:r w:rsidRPr="008F421E">
        <w:rPr>
          <w:sz w:val="24"/>
          <w:szCs w:val="24"/>
        </w:rPr>
        <w:t xml:space="preserve">following the seventh year in Deuteronomy 31:12. The </w:t>
      </w:r>
      <w:r w:rsidRPr="008F421E">
        <w:rPr>
          <w:b/>
          <w:i/>
          <w:sz w:val="24"/>
          <w:szCs w:val="24"/>
        </w:rPr>
        <w:t>Kohamin</w:t>
      </w:r>
      <w:r w:rsidRPr="008F421E">
        <w:rPr>
          <w:sz w:val="24"/>
          <w:szCs w:val="24"/>
        </w:rPr>
        <w:t xml:space="preserve"> must not eat unblemished firstborn Animals outside Jerusalem in Deuteronomy 12:17. The </w:t>
      </w:r>
      <w:r w:rsidRPr="008F421E">
        <w:rPr>
          <w:b/>
          <w:sz w:val="24"/>
          <w:szCs w:val="24"/>
        </w:rPr>
        <w:t>Metzora</w:t>
      </w:r>
      <w:r w:rsidRPr="008F421E">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w:t>
      </w:r>
      <w:r w:rsidRPr="008F421E">
        <w:rPr>
          <w:sz w:val="24"/>
          <w:szCs w:val="24"/>
        </w:rPr>
        <w:lastRenderedPageBreak/>
        <w:t xml:space="preserve">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t>
      </w:r>
      <w:r w:rsidRPr="008F421E">
        <w:rPr>
          <w:sz w:val="24"/>
          <w:szCs w:val="24"/>
        </w:rPr>
        <w:lastRenderedPageBreak/>
        <w:t xml:space="preserve">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w:t>
      </w:r>
      <w:r w:rsidRPr="008F421E">
        <w:rPr>
          <w:sz w:val="24"/>
          <w:szCs w:val="24"/>
        </w:rPr>
        <w:lastRenderedPageBreak/>
        <w:t>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7A3290" w:rsidRPr="008F421E" w:rsidRDefault="007A3290" w:rsidP="007A3290">
      <w:pPr>
        <w:spacing w:line="480" w:lineRule="auto"/>
        <w:jc w:val="both"/>
        <w:rPr>
          <w:sz w:val="24"/>
          <w:szCs w:val="24"/>
        </w:rPr>
      </w:pPr>
      <w:r w:rsidRPr="008F421E">
        <w:rPr>
          <w:sz w:val="24"/>
          <w:szCs w:val="24"/>
        </w:rPr>
        <w:t xml:space="preserve">The Jewish Law of many Wives, many Horses and much Money concerning Saul </w:t>
      </w:r>
    </w:p>
    <w:p w:rsidR="007A3290" w:rsidRPr="008F421E" w:rsidRDefault="007A3290" w:rsidP="007A3290">
      <w:pPr>
        <w:spacing w:line="480" w:lineRule="auto"/>
        <w:jc w:val="both"/>
        <w:rPr>
          <w:sz w:val="24"/>
          <w:szCs w:val="24"/>
        </w:rPr>
      </w:pPr>
      <w:r w:rsidRPr="008F421E">
        <w:rPr>
          <w:sz w:val="24"/>
          <w:szCs w:val="24"/>
        </w:rPr>
        <w:t>For King Saul did not disobey the Jewish Law concerning Kings not having many wives, many horses and much money (gold and silver) in Deuteronomy 17:16-17. In 1</w:t>
      </w:r>
      <w:r w:rsidRPr="008F421E">
        <w:rPr>
          <w:sz w:val="24"/>
          <w:szCs w:val="24"/>
          <w:vertAlign w:val="superscript"/>
        </w:rPr>
        <w:t>st</w:t>
      </w:r>
      <w:r w:rsidRPr="008F421E">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8F421E">
        <w:rPr>
          <w:b/>
          <w:sz w:val="24"/>
          <w:szCs w:val="24"/>
        </w:rPr>
        <w:t>The Lord Yah and the Different Kinds of Flesh in the Holy Bible</w:t>
      </w:r>
      <w:r w:rsidRPr="008F421E">
        <w:rPr>
          <w:sz w:val="24"/>
          <w:szCs w:val="24"/>
        </w:rPr>
        <w:t xml:space="preserve">.”  </w:t>
      </w:r>
    </w:p>
    <w:p w:rsidR="007A3290" w:rsidRPr="008F421E" w:rsidRDefault="007A3290" w:rsidP="007A3290">
      <w:pPr>
        <w:spacing w:line="480" w:lineRule="auto"/>
        <w:jc w:val="both"/>
        <w:rPr>
          <w:sz w:val="24"/>
          <w:szCs w:val="24"/>
        </w:rPr>
      </w:pPr>
      <w:r w:rsidRPr="008F421E">
        <w:rPr>
          <w:sz w:val="24"/>
          <w:szCs w:val="24"/>
        </w:rPr>
        <w:t xml:space="preserve">The Curses of not obeying the Whole Jewish Law  </w:t>
      </w:r>
    </w:p>
    <w:p w:rsidR="007A3290" w:rsidRPr="008F421E" w:rsidRDefault="007A3290" w:rsidP="007A3290">
      <w:pPr>
        <w:spacing w:line="480" w:lineRule="auto"/>
        <w:jc w:val="both"/>
        <w:rPr>
          <w:sz w:val="24"/>
          <w:szCs w:val="24"/>
        </w:rPr>
      </w:pPr>
      <w:r w:rsidRPr="008F421E">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w:t>
      </w:r>
      <w:r w:rsidRPr="008F421E">
        <w:rPr>
          <w:sz w:val="24"/>
          <w:szCs w:val="24"/>
        </w:rPr>
        <w:lastRenderedPageBreak/>
        <w:t xml:space="preserve">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7A3290" w:rsidRPr="008F421E" w:rsidRDefault="007A3290" w:rsidP="007A3290">
      <w:pPr>
        <w:spacing w:line="480" w:lineRule="auto"/>
        <w:jc w:val="both"/>
        <w:rPr>
          <w:sz w:val="24"/>
          <w:szCs w:val="24"/>
        </w:rPr>
      </w:pPr>
      <w:r w:rsidRPr="008F421E">
        <w:rPr>
          <w:sz w:val="24"/>
          <w:szCs w:val="24"/>
        </w:rPr>
        <w:t>The serious consequences of not obeying the Jewish Law</w:t>
      </w:r>
    </w:p>
    <w:p w:rsidR="007A3290" w:rsidRPr="008F421E" w:rsidRDefault="007A3290" w:rsidP="007A3290">
      <w:pPr>
        <w:spacing w:line="480" w:lineRule="auto"/>
        <w:jc w:val="both"/>
        <w:rPr>
          <w:sz w:val="24"/>
          <w:szCs w:val="24"/>
        </w:rPr>
      </w:pPr>
      <w:r w:rsidRPr="008F421E">
        <w:rPr>
          <w:sz w:val="24"/>
          <w:szCs w:val="24"/>
        </w:rPr>
        <w:t xml:space="preserve">The serious consequences of disobedience to the Jewish Law are declared in Deuteronomy 28:15-68. It declares “But it shall come to pass, it thou will not hearken unto the voice of the </w:t>
      </w:r>
      <w:r w:rsidRPr="008F421E">
        <w:rPr>
          <w:sz w:val="24"/>
          <w:szCs w:val="24"/>
        </w:rPr>
        <w:lastRenderedPageBreak/>
        <w:t xml:space="preserve">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w:t>
      </w:r>
      <w:r w:rsidRPr="008F421E">
        <w:rPr>
          <w:sz w:val="24"/>
          <w:szCs w:val="24"/>
        </w:rPr>
        <w:lastRenderedPageBreak/>
        <w:t xml:space="preserve">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8F421E">
        <w:rPr>
          <w:b/>
          <w:sz w:val="24"/>
          <w:szCs w:val="24"/>
        </w:rPr>
        <w:lastRenderedPageBreak/>
        <w:t>HEAD</w:t>
      </w:r>
      <w:r w:rsidRPr="008F421E">
        <w:rPr>
          <w:sz w:val="24"/>
          <w:szCs w:val="24"/>
        </w:rPr>
        <w:t xml:space="preserve">, and thou shall be the </w:t>
      </w:r>
      <w:r w:rsidRPr="008F421E">
        <w:rPr>
          <w:b/>
          <w:sz w:val="24"/>
          <w:szCs w:val="24"/>
        </w:rPr>
        <w:t>TAIL</w:t>
      </w:r>
      <w:r w:rsidRPr="008F421E">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t>
      </w:r>
      <w:r w:rsidRPr="008F421E">
        <w:rPr>
          <w:sz w:val="24"/>
          <w:szCs w:val="24"/>
        </w:rPr>
        <w:lastRenderedPageBreak/>
        <w:t xml:space="preserve">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8F421E">
        <w:rPr>
          <w:b/>
          <w:i/>
          <w:sz w:val="24"/>
          <w:szCs w:val="24"/>
        </w:rPr>
        <w:t>The Lord Thy God (Lord Yah)</w:t>
      </w:r>
      <w:r w:rsidRPr="008F421E">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w:t>
      </w:r>
      <w:r w:rsidRPr="008F421E">
        <w:rPr>
          <w:sz w:val="24"/>
          <w:szCs w:val="24"/>
        </w:rPr>
        <w:lastRenderedPageBreak/>
        <w:t>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7A3290" w:rsidRPr="008F421E" w:rsidRDefault="007A3290" w:rsidP="007A3290">
      <w:pPr>
        <w:spacing w:line="480" w:lineRule="auto"/>
        <w:jc w:val="both"/>
        <w:rPr>
          <w:sz w:val="24"/>
          <w:szCs w:val="24"/>
        </w:rPr>
      </w:pPr>
      <w:r w:rsidRPr="008F421E">
        <w:rPr>
          <w:sz w:val="24"/>
          <w:szCs w:val="24"/>
        </w:rPr>
        <w:t xml:space="preserve">The conditions of restoration and blessings of the Jewish Law </w:t>
      </w:r>
    </w:p>
    <w:p w:rsidR="007A3290" w:rsidRPr="008F421E" w:rsidRDefault="007A3290" w:rsidP="007A3290">
      <w:pPr>
        <w:spacing w:line="480" w:lineRule="auto"/>
        <w:jc w:val="both"/>
        <w:rPr>
          <w:sz w:val="24"/>
          <w:szCs w:val="24"/>
        </w:rPr>
      </w:pPr>
      <w:r w:rsidRPr="008F421E">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w:t>
      </w:r>
      <w:r w:rsidRPr="008F421E">
        <w:rPr>
          <w:sz w:val="24"/>
          <w:szCs w:val="24"/>
        </w:rPr>
        <w:lastRenderedPageBreak/>
        <w:t xml:space="preserve">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w:t>
      </w:r>
      <w:r w:rsidRPr="008F421E">
        <w:rPr>
          <w:sz w:val="24"/>
          <w:szCs w:val="24"/>
        </w:rPr>
        <w:lastRenderedPageBreak/>
        <w:t>days: that thou may dwell in the land which the Lord swore unto thy Fathers, to Abraham, to Isaac, and to Jacob, to give them.” If You have any questions on the healing of curses and diseases, You must get My Medical Books called “</w:t>
      </w:r>
      <w:r w:rsidRPr="008F421E">
        <w:rPr>
          <w:b/>
          <w:sz w:val="24"/>
          <w:szCs w:val="24"/>
        </w:rPr>
        <w:t>The Lord Yahweh’s Healing and the Medical Antidotes from Animals in the Holy Bible</w:t>
      </w:r>
      <w:r w:rsidRPr="008F421E">
        <w:rPr>
          <w:sz w:val="24"/>
          <w:szCs w:val="24"/>
        </w:rPr>
        <w:t>” and “</w:t>
      </w:r>
      <w:r w:rsidRPr="008F421E">
        <w:rPr>
          <w:b/>
          <w:sz w:val="24"/>
          <w:szCs w:val="24"/>
        </w:rPr>
        <w:t>The Lord Yahweh’s Healing and the Biblical Diseases in the Holy Bible</w:t>
      </w:r>
      <w:r w:rsidRPr="008F421E">
        <w:rPr>
          <w:sz w:val="24"/>
          <w:szCs w:val="24"/>
        </w:rPr>
        <w:t>” and “</w:t>
      </w:r>
      <w:r w:rsidRPr="008F421E">
        <w:rPr>
          <w:b/>
          <w:sz w:val="24"/>
          <w:szCs w:val="24"/>
        </w:rPr>
        <w:t>The Lord Yahweh</w:t>
      </w:r>
      <w:r w:rsidR="00F43072" w:rsidRPr="008F421E">
        <w:rPr>
          <w:b/>
          <w:sz w:val="24"/>
          <w:szCs w:val="24"/>
        </w:rPr>
        <w:t>’s Healing</w:t>
      </w:r>
      <w:r w:rsidRPr="008F421E">
        <w:rPr>
          <w:b/>
          <w:sz w:val="24"/>
          <w:szCs w:val="24"/>
        </w:rPr>
        <w:t xml:space="preserve"> and the Biblical Smoking in the Holy Bible</w:t>
      </w:r>
      <w:r w:rsidRPr="008F421E">
        <w:rPr>
          <w:sz w:val="24"/>
          <w:szCs w:val="24"/>
        </w:rPr>
        <w:t>” and “</w:t>
      </w:r>
      <w:r w:rsidRPr="008F421E">
        <w:rPr>
          <w:b/>
          <w:sz w:val="24"/>
          <w:szCs w:val="24"/>
        </w:rPr>
        <w:t>The Lord</w:t>
      </w:r>
      <w:r w:rsidR="00F43072" w:rsidRPr="008F421E">
        <w:rPr>
          <w:b/>
          <w:sz w:val="24"/>
          <w:szCs w:val="24"/>
        </w:rPr>
        <w:t xml:space="preserve"> Yahweh</w:t>
      </w:r>
      <w:r w:rsidRPr="008F421E">
        <w:rPr>
          <w:b/>
          <w:sz w:val="24"/>
          <w:szCs w:val="24"/>
        </w:rPr>
        <w:t>’s Healing and the Medical Herbal Antidotes of the Holy Bible</w:t>
      </w:r>
      <w:r w:rsidRPr="008F421E">
        <w:rPr>
          <w:sz w:val="24"/>
          <w:szCs w:val="24"/>
        </w:rPr>
        <w:t xml:space="preserve">.” </w:t>
      </w:r>
    </w:p>
    <w:p w:rsidR="007A3290" w:rsidRPr="008F421E" w:rsidRDefault="007A3290" w:rsidP="007A3290">
      <w:pPr>
        <w:spacing w:line="480" w:lineRule="auto"/>
        <w:jc w:val="both"/>
        <w:rPr>
          <w:sz w:val="24"/>
          <w:szCs w:val="24"/>
        </w:rPr>
      </w:pPr>
      <w:r w:rsidRPr="008F421E">
        <w:rPr>
          <w:sz w:val="24"/>
          <w:szCs w:val="24"/>
        </w:rPr>
        <w:t xml:space="preserve">The total obedience of the Jewish Law         </w:t>
      </w:r>
    </w:p>
    <w:p w:rsidR="007A3290" w:rsidRPr="008F421E" w:rsidRDefault="007A3290" w:rsidP="007A3290">
      <w:pPr>
        <w:spacing w:line="480" w:lineRule="auto"/>
        <w:jc w:val="both"/>
        <w:rPr>
          <w:sz w:val="24"/>
          <w:szCs w:val="24"/>
        </w:rPr>
      </w:pPr>
      <w:r w:rsidRPr="008F421E">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w:t>
      </w:r>
      <w:r w:rsidRPr="008F421E">
        <w:rPr>
          <w:sz w:val="24"/>
          <w:szCs w:val="24"/>
        </w:rPr>
        <w:lastRenderedPageBreak/>
        <w:t xml:space="preserve">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8F421E">
        <w:rPr>
          <w:b/>
          <w:sz w:val="24"/>
          <w:szCs w:val="24"/>
        </w:rPr>
        <w:t>HEAD</w:t>
      </w:r>
      <w:r w:rsidRPr="008F421E">
        <w:rPr>
          <w:sz w:val="24"/>
          <w:szCs w:val="24"/>
        </w:rPr>
        <w:t xml:space="preserve">, and not the </w:t>
      </w:r>
      <w:r w:rsidRPr="008F421E">
        <w:rPr>
          <w:b/>
          <w:sz w:val="24"/>
          <w:szCs w:val="24"/>
        </w:rPr>
        <w:t>TAIL</w:t>
      </w:r>
      <w:r w:rsidRPr="008F421E">
        <w:rPr>
          <w:sz w:val="24"/>
          <w:szCs w:val="24"/>
        </w:rPr>
        <w:t xml:space="preserve">: and thou shall be </w:t>
      </w:r>
      <w:r w:rsidRPr="008F421E">
        <w:rPr>
          <w:b/>
          <w:sz w:val="24"/>
          <w:szCs w:val="24"/>
        </w:rPr>
        <w:t xml:space="preserve">ABOVE </w:t>
      </w:r>
      <w:r w:rsidRPr="008F421E">
        <w:rPr>
          <w:sz w:val="24"/>
          <w:szCs w:val="24"/>
        </w:rPr>
        <w:t xml:space="preserve">only, and thou shall not be </w:t>
      </w:r>
      <w:r w:rsidRPr="008F421E">
        <w:rPr>
          <w:b/>
          <w:sz w:val="24"/>
          <w:szCs w:val="24"/>
        </w:rPr>
        <w:t>BENEATH</w:t>
      </w:r>
      <w:r w:rsidRPr="008F421E">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7A3290" w:rsidRPr="008F421E" w:rsidRDefault="007A3290" w:rsidP="007A3290">
      <w:pPr>
        <w:spacing w:line="480" w:lineRule="auto"/>
        <w:jc w:val="both"/>
        <w:rPr>
          <w:sz w:val="24"/>
          <w:szCs w:val="24"/>
        </w:rPr>
      </w:pPr>
      <w:r w:rsidRPr="008F421E">
        <w:rPr>
          <w:sz w:val="24"/>
          <w:szCs w:val="24"/>
        </w:rPr>
        <w:t xml:space="preserve">The Worldly Problems of Mankind in the Whole Jewish Law      </w:t>
      </w:r>
    </w:p>
    <w:p w:rsidR="007A3290" w:rsidRPr="008F421E" w:rsidRDefault="007A3290" w:rsidP="007A3290">
      <w:pPr>
        <w:spacing w:line="480" w:lineRule="auto"/>
        <w:jc w:val="both"/>
        <w:rPr>
          <w:sz w:val="24"/>
          <w:szCs w:val="24"/>
        </w:rPr>
      </w:pPr>
      <w:r w:rsidRPr="008F421E">
        <w:rPr>
          <w:sz w:val="24"/>
          <w:szCs w:val="24"/>
        </w:rPr>
        <w:t>First, in the Whole Jewish Law it can only operate in 2 or 3 witnesses proven in Numbers 35:30; Deuteronomy 17:6; 19:15; Matthew 18:16; John 7:51; 8:17, 18; 2</w:t>
      </w:r>
      <w:r w:rsidRPr="008F421E">
        <w:rPr>
          <w:sz w:val="24"/>
          <w:szCs w:val="24"/>
          <w:vertAlign w:val="superscript"/>
        </w:rPr>
        <w:t>nd</w:t>
      </w:r>
      <w:r w:rsidRPr="008F421E">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w:t>
      </w:r>
      <w:r w:rsidRPr="008F421E">
        <w:rPr>
          <w:sz w:val="24"/>
          <w:szCs w:val="24"/>
        </w:rPr>
        <w:lastRenderedPageBreak/>
        <w:t xml:space="preserve">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7A3290" w:rsidRPr="008F421E" w:rsidRDefault="007A3290" w:rsidP="007A3290">
      <w:pPr>
        <w:spacing w:line="480" w:lineRule="auto"/>
        <w:jc w:val="both"/>
        <w:rPr>
          <w:sz w:val="24"/>
          <w:szCs w:val="24"/>
        </w:rPr>
      </w:pPr>
      <w:r w:rsidRPr="008F421E">
        <w:rPr>
          <w:sz w:val="24"/>
          <w:szCs w:val="24"/>
        </w:rPr>
        <w:t xml:space="preserve">The Failure of Unbelief of Mankind to the Jewish Law </w:t>
      </w:r>
    </w:p>
    <w:p w:rsidR="007A3290" w:rsidRPr="008F421E" w:rsidRDefault="007A3290" w:rsidP="007A3290">
      <w:pPr>
        <w:spacing w:line="480" w:lineRule="auto"/>
        <w:jc w:val="both"/>
        <w:rPr>
          <w:sz w:val="24"/>
          <w:szCs w:val="24"/>
        </w:rPr>
      </w:pPr>
      <w:r w:rsidRPr="008F421E">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w:t>
      </w:r>
      <w:r w:rsidRPr="008F421E">
        <w:rPr>
          <w:sz w:val="24"/>
          <w:szCs w:val="24"/>
        </w:rPr>
        <w:lastRenderedPageBreak/>
        <w:t xml:space="preserve">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7A3290" w:rsidRPr="008F421E" w:rsidRDefault="007A3290" w:rsidP="007A3290">
      <w:pPr>
        <w:spacing w:line="480" w:lineRule="auto"/>
        <w:jc w:val="both"/>
        <w:rPr>
          <w:sz w:val="24"/>
          <w:szCs w:val="24"/>
        </w:rPr>
      </w:pPr>
      <w:r w:rsidRPr="008F421E">
        <w:rPr>
          <w:sz w:val="24"/>
          <w:szCs w:val="24"/>
        </w:rPr>
        <w:t xml:space="preserve">The Sudden Danger of Unbelief by Mankind of the Jewish Law </w:t>
      </w:r>
    </w:p>
    <w:p w:rsidR="007A3290" w:rsidRPr="008F421E" w:rsidRDefault="007A3290" w:rsidP="007A3290">
      <w:pPr>
        <w:spacing w:line="480" w:lineRule="auto"/>
        <w:jc w:val="both"/>
        <w:rPr>
          <w:sz w:val="24"/>
          <w:szCs w:val="24"/>
        </w:rPr>
      </w:pPr>
      <w:r w:rsidRPr="008F421E">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w:t>
      </w:r>
      <w:r w:rsidRPr="008F421E">
        <w:rPr>
          <w:sz w:val="24"/>
          <w:szCs w:val="24"/>
        </w:rPr>
        <w:lastRenderedPageBreak/>
        <w:t>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8F421E">
        <w:rPr>
          <w:sz w:val="24"/>
          <w:szCs w:val="24"/>
          <w:vertAlign w:val="superscript"/>
        </w:rPr>
        <w:t>st</w:t>
      </w:r>
      <w:r w:rsidRPr="008F421E">
        <w:rPr>
          <w:sz w:val="24"/>
          <w:szCs w:val="24"/>
        </w:rPr>
        <w:t xml:space="preserve"> Church); Acts 6:7-8:3 (2</w:t>
      </w:r>
      <w:r w:rsidRPr="008F421E">
        <w:rPr>
          <w:sz w:val="24"/>
          <w:szCs w:val="24"/>
          <w:vertAlign w:val="superscript"/>
        </w:rPr>
        <w:t>nd</w:t>
      </w:r>
      <w:r w:rsidRPr="008F421E">
        <w:rPr>
          <w:sz w:val="24"/>
          <w:szCs w:val="24"/>
        </w:rPr>
        <w:t xml:space="preserve"> Church); Acts 8:1-9:31 (3</w:t>
      </w:r>
      <w:r w:rsidRPr="008F421E">
        <w:rPr>
          <w:sz w:val="24"/>
          <w:szCs w:val="24"/>
          <w:vertAlign w:val="superscript"/>
        </w:rPr>
        <w:t>rd</w:t>
      </w:r>
      <w:r w:rsidRPr="008F421E">
        <w:rPr>
          <w:sz w:val="24"/>
          <w:szCs w:val="24"/>
        </w:rPr>
        <w:t xml:space="preserve"> Church); Acts  9:31-12:25  (4</w:t>
      </w:r>
      <w:r w:rsidRPr="008F421E">
        <w:rPr>
          <w:sz w:val="24"/>
          <w:szCs w:val="24"/>
          <w:vertAlign w:val="superscript"/>
        </w:rPr>
        <w:t>th</w:t>
      </w:r>
      <w:r w:rsidRPr="008F421E">
        <w:rPr>
          <w:sz w:val="24"/>
          <w:szCs w:val="24"/>
        </w:rPr>
        <w:t xml:space="preserve"> Church);  Acts  12:25-16:5  (5</w:t>
      </w:r>
      <w:r w:rsidRPr="008F421E">
        <w:rPr>
          <w:sz w:val="24"/>
          <w:szCs w:val="24"/>
          <w:vertAlign w:val="superscript"/>
        </w:rPr>
        <w:t>th</w:t>
      </w:r>
      <w:r w:rsidRPr="008F421E">
        <w:rPr>
          <w:sz w:val="24"/>
          <w:szCs w:val="24"/>
        </w:rPr>
        <w:t xml:space="preserve"> Church);  Acts  16:5-19:20  (6</w:t>
      </w:r>
      <w:r w:rsidRPr="008F421E">
        <w:rPr>
          <w:sz w:val="24"/>
          <w:szCs w:val="24"/>
          <w:vertAlign w:val="superscript"/>
        </w:rPr>
        <w:t>th</w:t>
      </w:r>
      <w:r w:rsidRPr="008F421E">
        <w:rPr>
          <w:sz w:val="24"/>
          <w:szCs w:val="24"/>
        </w:rPr>
        <w:t xml:space="preserve"> Church); Act 19:20-28:31 (7</w:t>
      </w:r>
      <w:r w:rsidRPr="008F421E">
        <w:rPr>
          <w:sz w:val="24"/>
          <w:szCs w:val="24"/>
          <w:vertAlign w:val="superscript"/>
        </w:rPr>
        <w:t>th</w:t>
      </w:r>
      <w:r w:rsidRPr="008F421E">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8F421E">
        <w:rPr>
          <w:sz w:val="24"/>
          <w:szCs w:val="24"/>
          <w:vertAlign w:val="superscript"/>
        </w:rPr>
        <w:t>nd</w:t>
      </w:r>
      <w:r w:rsidRPr="008F421E">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50E99" w:rsidRPr="008F421E">
        <w:rPr>
          <w:sz w:val="24"/>
          <w:szCs w:val="24"/>
        </w:rPr>
        <w:t>M</w:t>
      </w:r>
      <w:r w:rsidRPr="008F421E">
        <w:rPr>
          <w:sz w:val="24"/>
          <w:szCs w:val="24"/>
        </w:rPr>
        <w:t>y book called “</w:t>
      </w:r>
      <w:r w:rsidRPr="008F421E">
        <w:rPr>
          <w:b/>
          <w:sz w:val="24"/>
          <w:szCs w:val="24"/>
        </w:rPr>
        <w:t xml:space="preserve">The Lord Yahweh and the </w:t>
      </w:r>
      <w:r w:rsidR="00750E99" w:rsidRPr="008F421E">
        <w:rPr>
          <w:b/>
          <w:sz w:val="24"/>
          <w:szCs w:val="24"/>
        </w:rPr>
        <w:t>36</w:t>
      </w:r>
      <w:r w:rsidRPr="008F421E">
        <w:rPr>
          <w:b/>
          <w:sz w:val="24"/>
          <w:szCs w:val="24"/>
        </w:rPr>
        <w:t>0 other Lord’s that He created.</w:t>
      </w:r>
      <w:r w:rsidRPr="008F421E">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7A3290" w:rsidRPr="008F421E" w:rsidRDefault="007A3290" w:rsidP="007A3290">
      <w:pPr>
        <w:spacing w:line="480" w:lineRule="auto"/>
        <w:jc w:val="both"/>
        <w:rPr>
          <w:sz w:val="24"/>
          <w:szCs w:val="24"/>
        </w:rPr>
      </w:pPr>
      <w:r w:rsidRPr="008F421E">
        <w:rPr>
          <w:sz w:val="24"/>
          <w:szCs w:val="24"/>
        </w:rPr>
        <w:t xml:space="preserve">The Stand and Fall of the Jewish Law </w:t>
      </w:r>
    </w:p>
    <w:p w:rsidR="007A3290" w:rsidRPr="008F421E" w:rsidRDefault="007A3290" w:rsidP="007A3290">
      <w:pPr>
        <w:spacing w:line="480" w:lineRule="auto"/>
        <w:jc w:val="both"/>
        <w:rPr>
          <w:sz w:val="24"/>
          <w:szCs w:val="24"/>
        </w:rPr>
      </w:pPr>
      <w:r w:rsidRPr="008F421E">
        <w:rPr>
          <w:sz w:val="24"/>
          <w:szCs w:val="24"/>
        </w:rPr>
        <w:lastRenderedPageBreak/>
        <w:t xml:space="preserve">The Stand of the Jewish Law by the Direction of Angel’s Eternal Law being “Born of God” is proven in scripture. The Law concerns the 24 orders of </w:t>
      </w:r>
      <w:r w:rsidRPr="008F421E">
        <w:rPr>
          <w:b/>
          <w:sz w:val="24"/>
          <w:szCs w:val="24"/>
        </w:rPr>
        <w:t xml:space="preserve">Chalkydri (Phoenixes) </w:t>
      </w:r>
      <w:r w:rsidRPr="008F421E">
        <w:rPr>
          <w:sz w:val="24"/>
          <w:szCs w:val="24"/>
        </w:rPr>
        <w:t>as 1-headed Dragons</w:t>
      </w:r>
      <w:r w:rsidRPr="008F421E">
        <w:rPr>
          <w:b/>
          <w:sz w:val="24"/>
          <w:szCs w:val="24"/>
        </w:rPr>
        <w:t xml:space="preserve"> </w:t>
      </w:r>
      <w:r w:rsidRPr="008F421E">
        <w:rPr>
          <w:sz w:val="24"/>
          <w:szCs w:val="24"/>
        </w:rPr>
        <w:t>in 1</w:t>
      </w:r>
      <w:r w:rsidRPr="008F421E">
        <w:rPr>
          <w:sz w:val="24"/>
          <w:szCs w:val="24"/>
          <w:vertAlign w:val="superscript"/>
        </w:rPr>
        <w:t>st</w:t>
      </w:r>
      <w:r w:rsidRPr="008F421E">
        <w:rPr>
          <w:sz w:val="24"/>
          <w:szCs w:val="24"/>
        </w:rPr>
        <w:t xml:space="preserve"> &amp; 2</w:t>
      </w:r>
      <w:r w:rsidRPr="008F421E">
        <w:rPr>
          <w:sz w:val="24"/>
          <w:szCs w:val="24"/>
          <w:vertAlign w:val="superscript"/>
        </w:rPr>
        <w:t>nd</w:t>
      </w:r>
      <w:r w:rsidRPr="008F421E">
        <w:rPr>
          <w:sz w:val="24"/>
          <w:szCs w:val="24"/>
        </w:rPr>
        <w:t xml:space="preserve"> Enoch p. 8-9, 485-500. Michael &amp; His dragons in Revelation 12:7-12 being full of Holy Divine Wisdom in James 3:13, 17-18. 2</w:t>
      </w:r>
      <w:r w:rsidRPr="008F421E">
        <w:rPr>
          <w:sz w:val="24"/>
          <w:szCs w:val="24"/>
          <w:vertAlign w:val="superscript"/>
        </w:rPr>
        <w:t>nd</w:t>
      </w:r>
      <w:r w:rsidRPr="008F421E">
        <w:rPr>
          <w:sz w:val="24"/>
          <w:szCs w:val="24"/>
        </w:rPr>
        <w:t>/3</w:t>
      </w:r>
      <w:r w:rsidRPr="008F421E">
        <w:rPr>
          <w:sz w:val="24"/>
          <w:szCs w:val="24"/>
          <w:vertAlign w:val="superscript"/>
        </w:rPr>
        <w:t>rd</w:t>
      </w:r>
      <w:r w:rsidRPr="008F421E">
        <w:rPr>
          <w:sz w:val="24"/>
          <w:szCs w:val="24"/>
        </w:rPr>
        <w:t xml:space="preserve">, the 2/3-headed Dragons are called </w:t>
      </w:r>
      <w:r w:rsidRPr="008F421E">
        <w:rPr>
          <w:b/>
          <w:sz w:val="24"/>
          <w:szCs w:val="24"/>
        </w:rPr>
        <w:t xml:space="preserve">Angels </w:t>
      </w:r>
      <w:r w:rsidRPr="008F421E">
        <w:rPr>
          <w:sz w:val="24"/>
          <w:szCs w:val="24"/>
        </w:rPr>
        <w:t xml:space="preserve">or </w:t>
      </w:r>
      <w:r w:rsidRPr="008F421E">
        <w:rPr>
          <w:b/>
          <w:sz w:val="24"/>
          <w:szCs w:val="24"/>
        </w:rPr>
        <w:t xml:space="preserve">Archangels </w:t>
      </w:r>
      <w:r w:rsidRPr="008F421E">
        <w:rPr>
          <w:sz w:val="24"/>
          <w:szCs w:val="24"/>
        </w:rPr>
        <w:t>in Daniel 4:13; 10:13. 4</w:t>
      </w:r>
      <w:r w:rsidRPr="008F421E">
        <w:rPr>
          <w:sz w:val="24"/>
          <w:szCs w:val="24"/>
          <w:vertAlign w:val="superscript"/>
        </w:rPr>
        <w:t>th</w:t>
      </w:r>
      <w:r w:rsidRPr="008F421E">
        <w:rPr>
          <w:sz w:val="24"/>
          <w:szCs w:val="24"/>
        </w:rPr>
        <w:t>/5</w:t>
      </w:r>
      <w:r w:rsidRPr="008F421E">
        <w:rPr>
          <w:sz w:val="24"/>
          <w:szCs w:val="24"/>
          <w:vertAlign w:val="superscript"/>
        </w:rPr>
        <w:t>th</w:t>
      </w:r>
      <w:r w:rsidRPr="008F421E">
        <w:rPr>
          <w:sz w:val="24"/>
          <w:szCs w:val="24"/>
        </w:rPr>
        <w:t xml:space="preserve">, the 4/5 headed Dragons are called </w:t>
      </w:r>
      <w:r w:rsidRPr="008F421E">
        <w:rPr>
          <w:b/>
          <w:sz w:val="24"/>
          <w:szCs w:val="24"/>
        </w:rPr>
        <w:t xml:space="preserve">Principalities </w:t>
      </w:r>
      <w:r w:rsidRPr="008F421E">
        <w:rPr>
          <w:sz w:val="24"/>
          <w:szCs w:val="24"/>
        </w:rPr>
        <w:t xml:space="preserve">or </w:t>
      </w:r>
      <w:r w:rsidRPr="008F421E">
        <w:rPr>
          <w:b/>
          <w:sz w:val="24"/>
          <w:szCs w:val="24"/>
        </w:rPr>
        <w:t>Rulers</w:t>
      </w:r>
      <w:r w:rsidRPr="008F421E">
        <w:rPr>
          <w:sz w:val="24"/>
          <w:szCs w:val="24"/>
        </w:rPr>
        <w:t xml:space="preserve"> in 2</w:t>
      </w:r>
      <w:r w:rsidRPr="008F421E">
        <w:rPr>
          <w:sz w:val="24"/>
          <w:szCs w:val="24"/>
          <w:vertAlign w:val="superscript"/>
        </w:rPr>
        <w:t>nd</w:t>
      </w:r>
      <w:r w:rsidRPr="008F421E">
        <w:rPr>
          <w:sz w:val="24"/>
          <w:szCs w:val="24"/>
        </w:rPr>
        <w:t xml:space="preserve"> Corinthians 10:3-5 &amp; 1</w:t>
      </w:r>
      <w:r w:rsidRPr="008F421E">
        <w:rPr>
          <w:sz w:val="24"/>
          <w:szCs w:val="24"/>
          <w:vertAlign w:val="superscript"/>
        </w:rPr>
        <w:t>st</w:t>
      </w:r>
      <w:r w:rsidRPr="008F421E">
        <w:rPr>
          <w:sz w:val="24"/>
          <w:szCs w:val="24"/>
        </w:rPr>
        <w:t xml:space="preserve"> Corinthians 15:24. 6</w:t>
      </w:r>
      <w:r w:rsidRPr="008F421E">
        <w:rPr>
          <w:sz w:val="24"/>
          <w:szCs w:val="24"/>
          <w:vertAlign w:val="superscript"/>
        </w:rPr>
        <w:t>th</w:t>
      </w:r>
      <w:r w:rsidRPr="008F421E">
        <w:rPr>
          <w:sz w:val="24"/>
          <w:szCs w:val="24"/>
        </w:rPr>
        <w:t>/7</w:t>
      </w:r>
      <w:r w:rsidRPr="008F421E">
        <w:rPr>
          <w:sz w:val="24"/>
          <w:szCs w:val="24"/>
          <w:vertAlign w:val="superscript"/>
        </w:rPr>
        <w:t>th</w:t>
      </w:r>
      <w:r w:rsidRPr="008F421E">
        <w:rPr>
          <w:sz w:val="24"/>
          <w:szCs w:val="24"/>
        </w:rPr>
        <w:t xml:space="preserve">, the 6/7-headed Dragons are called </w:t>
      </w:r>
      <w:r w:rsidRPr="008F421E">
        <w:rPr>
          <w:b/>
          <w:sz w:val="24"/>
          <w:szCs w:val="24"/>
        </w:rPr>
        <w:t>Powers</w:t>
      </w:r>
      <w:r w:rsidRPr="008F421E">
        <w:rPr>
          <w:sz w:val="24"/>
          <w:szCs w:val="24"/>
        </w:rPr>
        <w:t xml:space="preserve"> </w:t>
      </w:r>
      <w:r w:rsidRPr="008F421E">
        <w:rPr>
          <w:b/>
          <w:sz w:val="24"/>
          <w:szCs w:val="24"/>
        </w:rPr>
        <w:t>(Potentates)</w:t>
      </w:r>
      <w:r w:rsidRPr="008F421E">
        <w:rPr>
          <w:sz w:val="24"/>
          <w:szCs w:val="24"/>
        </w:rPr>
        <w:t xml:space="preserve"> or </w:t>
      </w:r>
      <w:r w:rsidRPr="008F421E">
        <w:rPr>
          <w:b/>
          <w:sz w:val="24"/>
          <w:szCs w:val="24"/>
        </w:rPr>
        <w:t>Authorities</w:t>
      </w:r>
      <w:r w:rsidRPr="008F421E">
        <w:rPr>
          <w:sz w:val="24"/>
          <w:szCs w:val="24"/>
        </w:rPr>
        <w:t xml:space="preserve"> in Ephesians 1:19-21. 8</w:t>
      </w:r>
      <w:r w:rsidRPr="008F421E">
        <w:rPr>
          <w:sz w:val="24"/>
          <w:szCs w:val="24"/>
          <w:vertAlign w:val="superscript"/>
        </w:rPr>
        <w:t>th</w:t>
      </w:r>
      <w:r w:rsidRPr="008F421E">
        <w:rPr>
          <w:sz w:val="24"/>
          <w:szCs w:val="24"/>
        </w:rPr>
        <w:t>/9</w:t>
      </w:r>
      <w:r w:rsidRPr="008F421E">
        <w:rPr>
          <w:sz w:val="24"/>
          <w:szCs w:val="24"/>
          <w:vertAlign w:val="superscript"/>
        </w:rPr>
        <w:t>th</w:t>
      </w:r>
      <w:r w:rsidRPr="008F421E">
        <w:rPr>
          <w:sz w:val="24"/>
          <w:szCs w:val="24"/>
        </w:rPr>
        <w:t xml:space="preserve">, the 8/9-headed Dragons are called </w:t>
      </w:r>
      <w:r w:rsidRPr="008F421E">
        <w:rPr>
          <w:b/>
          <w:sz w:val="24"/>
          <w:szCs w:val="24"/>
        </w:rPr>
        <w:t xml:space="preserve">Virtues </w:t>
      </w:r>
      <w:r w:rsidRPr="008F421E">
        <w:rPr>
          <w:sz w:val="24"/>
          <w:szCs w:val="24"/>
        </w:rPr>
        <w:t>or</w:t>
      </w:r>
      <w:r w:rsidRPr="008F421E">
        <w:rPr>
          <w:b/>
          <w:sz w:val="24"/>
          <w:szCs w:val="24"/>
        </w:rPr>
        <w:t xml:space="preserve"> Strongholds </w:t>
      </w:r>
      <w:r w:rsidRPr="008F421E">
        <w:rPr>
          <w:sz w:val="24"/>
          <w:szCs w:val="24"/>
        </w:rPr>
        <w:t>in 2</w:t>
      </w:r>
      <w:r w:rsidRPr="008F421E">
        <w:rPr>
          <w:sz w:val="24"/>
          <w:szCs w:val="24"/>
          <w:vertAlign w:val="superscript"/>
        </w:rPr>
        <w:t>nd</w:t>
      </w:r>
      <w:r w:rsidRPr="008F421E">
        <w:rPr>
          <w:sz w:val="24"/>
          <w:szCs w:val="24"/>
        </w:rPr>
        <w:t xml:space="preserve"> Peter 1:3 &amp; 2</w:t>
      </w:r>
      <w:r w:rsidRPr="008F421E">
        <w:rPr>
          <w:sz w:val="24"/>
          <w:szCs w:val="24"/>
          <w:vertAlign w:val="superscript"/>
        </w:rPr>
        <w:t>nd</w:t>
      </w:r>
      <w:r w:rsidRPr="008F421E">
        <w:rPr>
          <w:sz w:val="24"/>
          <w:szCs w:val="24"/>
        </w:rPr>
        <w:t xml:space="preserve"> Corinthians 10:4-6. 10</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xml:space="preserve">, the 10-12-headed Dragons are called </w:t>
      </w:r>
      <w:r w:rsidRPr="008F421E">
        <w:rPr>
          <w:b/>
          <w:sz w:val="24"/>
          <w:szCs w:val="24"/>
        </w:rPr>
        <w:t xml:space="preserve">Dominions (Dominations) </w:t>
      </w:r>
      <w:r w:rsidRPr="008F421E">
        <w:rPr>
          <w:sz w:val="24"/>
          <w:szCs w:val="24"/>
        </w:rPr>
        <w:t xml:space="preserve">or </w:t>
      </w:r>
      <w:r w:rsidRPr="008F421E">
        <w:rPr>
          <w:b/>
          <w:sz w:val="24"/>
          <w:szCs w:val="24"/>
        </w:rPr>
        <w:t xml:space="preserve">Hashmallims </w:t>
      </w:r>
      <w:r w:rsidRPr="008F421E">
        <w:rPr>
          <w:sz w:val="24"/>
          <w:szCs w:val="24"/>
        </w:rPr>
        <w:t>or</w:t>
      </w:r>
      <w:r w:rsidRPr="008F421E">
        <w:rPr>
          <w:b/>
          <w:sz w:val="24"/>
          <w:szCs w:val="24"/>
        </w:rPr>
        <w:t xml:space="preserve"> Lordships</w:t>
      </w:r>
      <w:r w:rsidRPr="008F421E">
        <w:rPr>
          <w:sz w:val="24"/>
          <w:szCs w:val="24"/>
        </w:rPr>
        <w:t>. In Ephesians 1:19-21. 13</w:t>
      </w:r>
      <w:r w:rsidRPr="008F421E">
        <w:rPr>
          <w:sz w:val="24"/>
          <w:szCs w:val="24"/>
          <w:vertAlign w:val="superscript"/>
        </w:rPr>
        <w:t>th-</w:t>
      </w:r>
      <w:r w:rsidRPr="008F421E">
        <w:rPr>
          <w:sz w:val="24"/>
          <w:szCs w:val="24"/>
        </w:rPr>
        <w:t>18</w:t>
      </w:r>
      <w:r w:rsidRPr="008F421E">
        <w:rPr>
          <w:sz w:val="24"/>
          <w:szCs w:val="24"/>
          <w:vertAlign w:val="superscript"/>
        </w:rPr>
        <w:t>th</w:t>
      </w:r>
      <w:r w:rsidRPr="008F421E">
        <w:rPr>
          <w:sz w:val="24"/>
          <w:szCs w:val="24"/>
        </w:rPr>
        <w:t xml:space="preserve">, the 10-18-headed Dragons are called </w:t>
      </w:r>
      <w:r w:rsidRPr="008F421E">
        <w:rPr>
          <w:b/>
          <w:sz w:val="24"/>
          <w:szCs w:val="24"/>
        </w:rPr>
        <w:t>Thrones (Elders)</w:t>
      </w:r>
      <w:r w:rsidRPr="008F421E">
        <w:rPr>
          <w:sz w:val="24"/>
          <w:szCs w:val="24"/>
        </w:rPr>
        <w:t xml:space="preserve">, </w:t>
      </w:r>
      <w:r w:rsidRPr="008F421E">
        <w:rPr>
          <w:b/>
          <w:sz w:val="24"/>
          <w:szCs w:val="24"/>
        </w:rPr>
        <w:t xml:space="preserve">Wheels (Rims), Ophanims, Ophde’s, Ofanim’s </w:t>
      </w:r>
      <w:r w:rsidRPr="008F421E">
        <w:rPr>
          <w:sz w:val="24"/>
          <w:szCs w:val="24"/>
        </w:rPr>
        <w:t>or</w:t>
      </w:r>
      <w:r w:rsidRPr="008F421E">
        <w:rPr>
          <w:b/>
          <w:sz w:val="24"/>
          <w:szCs w:val="24"/>
        </w:rPr>
        <w:t xml:space="preserve"> Galgallims (Many Eyed Ones)</w:t>
      </w:r>
      <w:r w:rsidRPr="008F421E">
        <w:rPr>
          <w:sz w:val="24"/>
          <w:szCs w:val="24"/>
        </w:rPr>
        <w:t xml:space="preserve"> in Colossians 1:16.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the 19/20-headed Dragons are called </w:t>
      </w:r>
      <w:r w:rsidRPr="008F421E">
        <w:rPr>
          <w:b/>
          <w:sz w:val="24"/>
          <w:szCs w:val="24"/>
        </w:rPr>
        <w:t>Burning Ones</w:t>
      </w:r>
      <w:r w:rsidRPr="008F421E">
        <w:rPr>
          <w:sz w:val="24"/>
          <w:szCs w:val="24"/>
        </w:rPr>
        <w:t xml:space="preserve"> or </w:t>
      </w:r>
      <w:r w:rsidRPr="008F421E">
        <w:rPr>
          <w:b/>
          <w:sz w:val="24"/>
          <w:szCs w:val="24"/>
        </w:rPr>
        <w:t xml:space="preserve">Seraphim’s </w:t>
      </w:r>
      <w:r w:rsidRPr="008F421E">
        <w:rPr>
          <w:sz w:val="24"/>
          <w:szCs w:val="24"/>
        </w:rPr>
        <w:t>in Isaiah 6:1-7. 21</w:t>
      </w:r>
      <w:r w:rsidRPr="008F421E">
        <w:rPr>
          <w:sz w:val="24"/>
          <w:szCs w:val="24"/>
          <w:vertAlign w:val="superscript"/>
        </w:rPr>
        <w:t>st</w:t>
      </w:r>
      <w:r w:rsidRPr="008F421E">
        <w:rPr>
          <w:sz w:val="24"/>
          <w:szCs w:val="24"/>
        </w:rPr>
        <w:t>/22</w:t>
      </w:r>
      <w:r w:rsidRPr="008F421E">
        <w:rPr>
          <w:sz w:val="24"/>
          <w:szCs w:val="24"/>
          <w:vertAlign w:val="superscript"/>
        </w:rPr>
        <w:t>nd</w:t>
      </w:r>
      <w:r w:rsidRPr="008F421E">
        <w:rPr>
          <w:sz w:val="24"/>
          <w:szCs w:val="24"/>
        </w:rPr>
        <w:t xml:space="preserve">, the 21/22-headed Dragons are called </w:t>
      </w:r>
      <w:r w:rsidRPr="008F421E">
        <w:rPr>
          <w:b/>
          <w:sz w:val="24"/>
          <w:szCs w:val="24"/>
        </w:rPr>
        <w:t>Chayot’s</w:t>
      </w:r>
      <w:r w:rsidRPr="008F421E">
        <w:rPr>
          <w:sz w:val="24"/>
          <w:szCs w:val="24"/>
        </w:rPr>
        <w:t xml:space="preserve"> or </w:t>
      </w:r>
      <w:r w:rsidRPr="008F421E">
        <w:rPr>
          <w:b/>
          <w:sz w:val="24"/>
          <w:szCs w:val="24"/>
        </w:rPr>
        <w:t xml:space="preserve">Living Creatures </w:t>
      </w:r>
      <w:r w:rsidRPr="008F421E">
        <w:rPr>
          <w:sz w:val="24"/>
          <w:szCs w:val="24"/>
        </w:rPr>
        <w:t>in Revelation 4-6. 23</w:t>
      </w:r>
      <w:r w:rsidRPr="008F421E">
        <w:rPr>
          <w:sz w:val="24"/>
          <w:szCs w:val="24"/>
          <w:vertAlign w:val="superscript"/>
        </w:rPr>
        <w:t>rd</w:t>
      </w:r>
      <w:r w:rsidRPr="008F421E">
        <w:rPr>
          <w:sz w:val="24"/>
          <w:szCs w:val="24"/>
        </w:rPr>
        <w:t>/24</w:t>
      </w:r>
      <w:r w:rsidRPr="008F421E">
        <w:rPr>
          <w:sz w:val="24"/>
          <w:szCs w:val="24"/>
          <w:vertAlign w:val="superscript"/>
        </w:rPr>
        <w:t>th</w:t>
      </w:r>
      <w:r w:rsidRPr="008F421E">
        <w:rPr>
          <w:sz w:val="24"/>
          <w:szCs w:val="24"/>
        </w:rPr>
        <w:t xml:space="preserve">, is the 23/24-headed Dragons are called </w:t>
      </w:r>
      <w:r w:rsidRPr="008F421E">
        <w:rPr>
          <w:b/>
          <w:sz w:val="24"/>
          <w:szCs w:val="24"/>
        </w:rPr>
        <w:t>Chubby Ones</w:t>
      </w:r>
      <w:r w:rsidRPr="008F421E">
        <w:rPr>
          <w:sz w:val="24"/>
          <w:szCs w:val="24"/>
        </w:rPr>
        <w:t xml:space="preserve"> or </w:t>
      </w:r>
      <w:r w:rsidRPr="008F421E">
        <w:rPr>
          <w:b/>
          <w:sz w:val="24"/>
          <w:szCs w:val="24"/>
        </w:rPr>
        <w:t xml:space="preserve">Cherubim’s </w:t>
      </w:r>
      <w:r w:rsidRPr="008F421E">
        <w:rPr>
          <w:sz w:val="24"/>
          <w:szCs w:val="24"/>
        </w:rPr>
        <w:t xml:space="preserve">in Ezekiel 10:1-22. The </w:t>
      </w:r>
      <w:r w:rsidRPr="008F421E">
        <w:rPr>
          <w:b/>
          <w:sz w:val="24"/>
          <w:szCs w:val="24"/>
        </w:rPr>
        <w:t>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is the Lord’s Woman/Man as Lord John/Jesus</w:t>
      </w:r>
      <w:r w:rsidRPr="008F421E">
        <w:rPr>
          <w:sz w:val="24"/>
          <w:szCs w:val="24"/>
        </w:rPr>
        <w:t xml:space="preserve"> in 1</w:t>
      </w:r>
      <w:r w:rsidRPr="008F421E">
        <w:rPr>
          <w:sz w:val="24"/>
          <w:szCs w:val="24"/>
          <w:vertAlign w:val="superscript"/>
        </w:rPr>
        <w:t>st</w:t>
      </w:r>
      <w:r w:rsidRPr="008F421E">
        <w:rPr>
          <w:sz w:val="24"/>
          <w:szCs w:val="24"/>
        </w:rPr>
        <w:t xml:space="preserve"> Corinthians 15:47. The </w:t>
      </w:r>
      <w:r w:rsidRPr="008F421E">
        <w:rPr>
          <w:b/>
          <w:sz w:val="24"/>
          <w:szCs w:val="24"/>
        </w:rPr>
        <w:t>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the Highest Dragons is called the Dragon Lord’s as the Lord James’ 2-fold office for Boys &amp; Law of God/Stephen for Lords</w:t>
      </w:r>
      <w:r w:rsidRPr="008F421E">
        <w:rPr>
          <w:sz w:val="24"/>
          <w:szCs w:val="24"/>
        </w:rPr>
        <w:t xml:space="preserve"> </w:t>
      </w:r>
      <w:r w:rsidRPr="008F421E">
        <w:rPr>
          <w:b/>
          <w:sz w:val="24"/>
          <w:szCs w:val="24"/>
        </w:rPr>
        <w:t>under El</w:t>
      </w:r>
      <w:r w:rsidRPr="008F421E">
        <w:rPr>
          <w:sz w:val="24"/>
          <w:szCs w:val="24"/>
        </w:rPr>
        <w:t xml:space="preserve"> in 1</w:t>
      </w:r>
      <w:r w:rsidRPr="008F421E">
        <w:rPr>
          <w:sz w:val="24"/>
          <w:szCs w:val="24"/>
          <w:vertAlign w:val="superscript"/>
        </w:rPr>
        <w:t>st</w:t>
      </w:r>
      <w:r w:rsidRPr="008F421E">
        <w:rPr>
          <w:sz w:val="24"/>
          <w:szCs w:val="24"/>
        </w:rPr>
        <w:t xml:space="preserve"> Corinthians 15:40 &amp; Acts 7:30-32, 59. This is called the “</w:t>
      </w:r>
      <w:r w:rsidRPr="008F421E">
        <w:rPr>
          <w:b/>
          <w:sz w:val="24"/>
          <w:szCs w:val="24"/>
        </w:rPr>
        <w:t>Age of the Dragons</w:t>
      </w:r>
      <w:r w:rsidRPr="008F421E">
        <w:rPr>
          <w:sz w:val="24"/>
          <w:szCs w:val="24"/>
        </w:rPr>
        <w:t>.” The Sons of God shared Holy Divine Love Intercourse in Acts 17:28-29 in the Lord’s Offspring &amp; in 2</w:t>
      </w:r>
      <w:r w:rsidRPr="008F421E">
        <w:rPr>
          <w:sz w:val="24"/>
          <w:szCs w:val="24"/>
          <w:vertAlign w:val="superscript"/>
        </w:rPr>
        <w:t>nd</w:t>
      </w:r>
      <w:r w:rsidRPr="008F421E">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8F421E">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8F421E">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8F421E">
        <w:rPr>
          <w:sz w:val="24"/>
          <w:szCs w:val="24"/>
          <w:vertAlign w:val="superscript"/>
        </w:rPr>
        <w:t>st</w:t>
      </w:r>
      <w:r w:rsidRPr="008F421E">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8F421E">
        <w:rPr>
          <w:sz w:val="24"/>
          <w:szCs w:val="24"/>
          <w:vertAlign w:val="superscript"/>
        </w:rPr>
        <w:t>st</w:t>
      </w:r>
      <w:r w:rsidRPr="008F421E">
        <w:rPr>
          <w:sz w:val="24"/>
          <w:szCs w:val="24"/>
        </w:rPr>
        <w:t xml:space="preserve"> Corinthians 8:6 &amp; Ephesians 4:6. No One can call the Lord Stephen the Father, except by His Own Holy Ghost &amp; His Own Truth in John 4:21-24. There are three Kinds of “</w:t>
      </w:r>
      <w:r w:rsidRPr="008F421E">
        <w:rPr>
          <w:b/>
          <w:sz w:val="24"/>
          <w:szCs w:val="24"/>
        </w:rPr>
        <w:t>Intercourse</w:t>
      </w:r>
      <w:r w:rsidRPr="008F421E">
        <w:rPr>
          <w:sz w:val="24"/>
          <w:szCs w:val="24"/>
        </w:rPr>
        <w:t>” in the Holy Bible. First, is the “</w:t>
      </w:r>
      <w:r w:rsidRPr="008F421E">
        <w:rPr>
          <w:b/>
          <w:sz w:val="24"/>
          <w:szCs w:val="24"/>
        </w:rPr>
        <w:t>Popular Sexual Eros Love Intercourse</w:t>
      </w:r>
      <w:r w:rsidRPr="008F421E">
        <w:rPr>
          <w:sz w:val="24"/>
          <w:szCs w:val="24"/>
        </w:rPr>
        <w:t>” from the Tree of the Knowledge of Good and Evil that is only committed by a Man and Woman in a Strength 40 Year Kingdom of This World in Genesis 4:1. Second, is the “</w:t>
      </w:r>
      <w:r w:rsidRPr="008F421E">
        <w:rPr>
          <w:b/>
          <w:sz w:val="24"/>
          <w:szCs w:val="24"/>
        </w:rPr>
        <w:t>Known Holy Law Love Intercourse</w:t>
      </w:r>
      <w:r w:rsidRPr="008F421E">
        <w:rPr>
          <w:sz w:val="24"/>
          <w:szCs w:val="24"/>
        </w:rPr>
        <w:t>” in Luke 2:23 from the Midst of the Tree of Life that is done by a Man and Woman and also Boys and Girls in Luke 20:35-36 in a Wisdom 80 Year Law Kingdom of Heaven in Genesis 2:9 &amp; 1</w:t>
      </w:r>
      <w:r w:rsidRPr="008F421E">
        <w:rPr>
          <w:sz w:val="24"/>
          <w:szCs w:val="24"/>
          <w:vertAlign w:val="superscript"/>
        </w:rPr>
        <w:t>st</w:t>
      </w:r>
      <w:r w:rsidRPr="008F421E">
        <w:rPr>
          <w:sz w:val="24"/>
          <w:szCs w:val="24"/>
        </w:rPr>
        <w:t xml:space="preserve"> Kings 11:3. King Solomon did this kind of Holy Law Love Intercourse with His 700 Wives and 300 Concubines. But King Solomon committed Idolatry which is “</w:t>
      </w:r>
      <w:r w:rsidRPr="008F421E">
        <w:rPr>
          <w:b/>
          <w:sz w:val="24"/>
          <w:szCs w:val="24"/>
        </w:rPr>
        <w:t>Marital Fornication</w:t>
      </w:r>
      <w:r w:rsidRPr="008F421E">
        <w:rPr>
          <w:sz w:val="24"/>
          <w:szCs w:val="24"/>
        </w:rPr>
        <w:t>” in Tobit 4:12-13 by the minority of His Foreign Wives after 80 years, but not the majority of His Local Wives and 300 Concubines after 80 years in Nehemiah 13:25-27 &amp; 1</w:t>
      </w:r>
      <w:r w:rsidRPr="008F421E">
        <w:rPr>
          <w:sz w:val="24"/>
          <w:szCs w:val="24"/>
          <w:vertAlign w:val="superscript"/>
        </w:rPr>
        <w:t>st</w:t>
      </w:r>
      <w:r w:rsidRPr="008F421E">
        <w:rPr>
          <w:sz w:val="24"/>
          <w:szCs w:val="24"/>
        </w:rPr>
        <w:t xml:space="preserve"> Kings 11:1-13. Third, is the “</w:t>
      </w:r>
      <w:r w:rsidRPr="008F421E">
        <w:rPr>
          <w:b/>
          <w:sz w:val="24"/>
          <w:szCs w:val="24"/>
        </w:rPr>
        <w:t>Unknown Holy Divine Love Intercourse</w:t>
      </w:r>
      <w:r w:rsidRPr="008F421E">
        <w:rPr>
          <w:sz w:val="24"/>
          <w:szCs w:val="24"/>
        </w:rPr>
        <w:t xml:space="preserve">” from the Tree of Life that is done by a Man and </w:t>
      </w:r>
      <w:r w:rsidRPr="008F421E">
        <w:rPr>
          <w:sz w:val="24"/>
          <w:szCs w:val="24"/>
        </w:rPr>
        <w:lastRenderedPageBreak/>
        <w:t>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who called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w:t>
      </w:r>
    </w:p>
    <w:p w:rsidR="007A3290" w:rsidRPr="008F421E" w:rsidRDefault="007A3290" w:rsidP="007A3290">
      <w:pPr>
        <w:spacing w:line="480" w:lineRule="auto"/>
        <w:jc w:val="both"/>
        <w:rPr>
          <w:sz w:val="24"/>
          <w:szCs w:val="24"/>
        </w:rPr>
      </w:pPr>
      <w:r w:rsidRPr="008F421E">
        <w:rPr>
          <w:sz w:val="24"/>
          <w:szCs w:val="24"/>
        </w:rPr>
        <w:t xml:space="preserve">The Father Stephen is the Supreme Investigator of this is in Ecclesiastes 1:13-18; 2:1-12; 12:9-14. The Nature of Magical Sexual Sin is the Futile Belief that God has set, condoned &amp; </w:t>
      </w:r>
      <w:r w:rsidRPr="008F421E">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F421E">
        <w:rPr>
          <w:sz w:val="24"/>
          <w:szCs w:val="24"/>
          <w:vertAlign w:val="superscript"/>
        </w:rPr>
        <w:t>nd</w:t>
      </w:r>
      <w:r w:rsidRPr="008F421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F421E">
        <w:rPr>
          <w:sz w:val="24"/>
          <w:szCs w:val="24"/>
          <w:vertAlign w:val="superscript"/>
        </w:rPr>
        <w:t>st</w:t>
      </w:r>
      <w:r w:rsidRPr="008F421E">
        <w:rPr>
          <w:sz w:val="24"/>
          <w:szCs w:val="24"/>
        </w:rPr>
        <w:t xml:space="preserve"> Corinthians 6:18. Sex Defiles the Society in Leviticus 18:24-25; 1</w:t>
      </w:r>
      <w:r w:rsidRPr="008F421E">
        <w:rPr>
          <w:sz w:val="24"/>
          <w:szCs w:val="24"/>
          <w:vertAlign w:val="superscript"/>
        </w:rPr>
        <w:t>st</w:t>
      </w:r>
      <w:r w:rsidRPr="008F421E">
        <w:rPr>
          <w:sz w:val="24"/>
          <w:szCs w:val="24"/>
        </w:rPr>
        <w:t xml:space="preserve"> Corinthians 5:6 &amp; Revelation 19:2. Sex Offends other Holy People in 2</w:t>
      </w:r>
      <w:r w:rsidRPr="008F421E">
        <w:rPr>
          <w:sz w:val="24"/>
          <w:szCs w:val="24"/>
          <w:vertAlign w:val="superscript"/>
        </w:rPr>
        <w:t>nd</w:t>
      </w:r>
      <w:r w:rsidRPr="008F421E">
        <w:rPr>
          <w:sz w:val="24"/>
          <w:szCs w:val="24"/>
        </w:rPr>
        <w:t xml:space="preserve"> Peter 2:7-8; Genesis 8:22-25; 34:7; 38:24; 2</w:t>
      </w:r>
      <w:r w:rsidRPr="008F421E">
        <w:rPr>
          <w:sz w:val="24"/>
          <w:szCs w:val="24"/>
          <w:vertAlign w:val="superscript"/>
        </w:rPr>
        <w:t>nd</w:t>
      </w:r>
      <w:r w:rsidRPr="008F421E">
        <w:rPr>
          <w:sz w:val="24"/>
          <w:szCs w:val="24"/>
        </w:rPr>
        <w:t xml:space="preserve"> Samuel 13:21-22 &amp; 2</w:t>
      </w:r>
      <w:r w:rsidRPr="008F421E">
        <w:rPr>
          <w:sz w:val="24"/>
          <w:szCs w:val="24"/>
          <w:vertAlign w:val="superscript"/>
        </w:rPr>
        <w:t>nd</w:t>
      </w:r>
      <w:r w:rsidRPr="008F421E">
        <w:rPr>
          <w:sz w:val="24"/>
          <w:szCs w:val="24"/>
        </w:rPr>
        <w:t xml:space="preserve"> Corinthians 12:21. Sex Offends the Holy God in 2</w:t>
      </w:r>
      <w:r w:rsidRPr="008F421E">
        <w:rPr>
          <w:sz w:val="24"/>
          <w:szCs w:val="24"/>
          <w:vertAlign w:val="superscript"/>
        </w:rPr>
        <w:t>nd</w:t>
      </w:r>
      <w:r w:rsidRPr="008F421E">
        <w:rPr>
          <w:sz w:val="24"/>
          <w:szCs w:val="24"/>
        </w:rPr>
        <w:t xml:space="preserve"> Samuel 11:27; Jeremiah 13:26-27 &amp; Malachi 3:5. The Magical Sexual Sin under the Old Covenant: Pre-Marital Sex is in Deuteronomy 22:13-21. Inter-Racial Sex between other Races or Cultures is in Tobit 4:12-13; 1</w:t>
      </w:r>
      <w:r w:rsidRPr="008F421E">
        <w:rPr>
          <w:sz w:val="24"/>
          <w:szCs w:val="24"/>
          <w:vertAlign w:val="superscript"/>
        </w:rPr>
        <w:t>st</w:t>
      </w:r>
      <w:r w:rsidRPr="008F421E">
        <w:rPr>
          <w:sz w:val="24"/>
          <w:szCs w:val="24"/>
        </w:rPr>
        <w:t xml:space="preserve"> Kings 11:1-13; Nehemiah 13:25-27 &amp; Ezra 9:1-10:44. If You have any questions on Inter-Racial Sex, You must get My book called “</w:t>
      </w:r>
      <w:r w:rsidRPr="008F421E">
        <w:rPr>
          <w:b/>
          <w:sz w:val="24"/>
          <w:szCs w:val="24"/>
        </w:rPr>
        <w:t>The Lord Yah and the Different Kinds of Flesh in the Holy Bible</w:t>
      </w:r>
      <w:r w:rsidRPr="008F421E">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8F421E">
        <w:rPr>
          <w:sz w:val="24"/>
          <w:szCs w:val="24"/>
        </w:rPr>
        <w:lastRenderedPageBreak/>
        <w:t>Customary Impurity) is in Leviticus 18:19; 20:18. Magical Sexual Sin in the New Covenant: The OT Laws against Sex are Confirmed, Enforced and Strengthened in Matthew 5:27-28; 31-32; Romans 1:24-27; 1</w:t>
      </w:r>
      <w:r w:rsidRPr="008F421E">
        <w:rPr>
          <w:sz w:val="24"/>
          <w:szCs w:val="24"/>
          <w:vertAlign w:val="superscript"/>
        </w:rPr>
        <w:t>st</w:t>
      </w:r>
      <w:r w:rsidRPr="008F421E">
        <w:rPr>
          <w:sz w:val="24"/>
          <w:szCs w:val="24"/>
        </w:rPr>
        <w:t xml:space="preserve"> Corinthians 6:15-16 &amp; Hebrews 13:4. The Need for True Holiness in the Lives of Believers is in 1</w:t>
      </w:r>
      <w:r w:rsidRPr="008F421E">
        <w:rPr>
          <w:sz w:val="24"/>
          <w:szCs w:val="24"/>
          <w:vertAlign w:val="superscript"/>
        </w:rPr>
        <w:t>st</w:t>
      </w:r>
      <w:r w:rsidRPr="008F421E">
        <w:rPr>
          <w:sz w:val="24"/>
          <w:szCs w:val="24"/>
        </w:rPr>
        <w:t xml:space="preserve"> Thessalonians 4:3-7; Acts 15:29; Ephesians 5:3, 25; Hebrews 12:16; 1</w:t>
      </w:r>
      <w:r w:rsidRPr="008F421E">
        <w:rPr>
          <w:sz w:val="24"/>
          <w:szCs w:val="24"/>
          <w:vertAlign w:val="superscript"/>
        </w:rPr>
        <w:t>st</w:t>
      </w:r>
      <w:r w:rsidRPr="008F421E">
        <w:rPr>
          <w:sz w:val="24"/>
          <w:szCs w:val="24"/>
        </w:rPr>
        <w:t xml:space="preserve"> Peter 1:15-16; Leviticus 11:44 &amp; 1</w:t>
      </w:r>
      <w:r w:rsidRPr="008F421E">
        <w:rPr>
          <w:sz w:val="24"/>
          <w:szCs w:val="24"/>
          <w:vertAlign w:val="superscript"/>
        </w:rPr>
        <w:t>st</w:t>
      </w:r>
      <w:r w:rsidRPr="008F421E">
        <w:rPr>
          <w:sz w:val="24"/>
          <w:szCs w:val="24"/>
        </w:rPr>
        <w:t xml:space="preserve"> Peter 4:1-3. The Church must be kept pure is in Revelation 2:14-16, 20; 1</w:t>
      </w:r>
      <w:r w:rsidRPr="008F421E">
        <w:rPr>
          <w:sz w:val="24"/>
          <w:szCs w:val="24"/>
          <w:vertAlign w:val="superscript"/>
        </w:rPr>
        <w:t>st</w:t>
      </w:r>
      <w:r w:rsidRPr="008F421E">
        <w:rPr>
          <w:sz w:val="24"/>
          <w:szCs w:val="24"/>
        </w:rPr>
        <w:t xml:space="preserve"> Corinthians 5:1-5, 9-11. God’s Impartial Judgment on Magical Sexual Sin: 1</w:t>
      </w:r>
      <w:r w:rsidRPr="008F421E">
        <w:rPr>
          <w:sz w:val="24"/>
          <w:szCs w:val="24"/>
          <w:vertAlign w:val="superscript"/>
        </w:rPr>
        <w:t>st</w:t>
      </w:r>
      <w:r w:rsidRPr="008F421E">
        <w:rPr>
          <w:sz w:val="24"/>
          <w:szCs w:val="24"/>
        </w:rPr>
        <w:t xml:space="preserve"> Peter 1:17-21; Revelation 2:21-23; Genesis 19:24; Numbers 25:1-9; 2</w:t>
      </w:r>
      <w:r w:rsidRPr="008F421E">
        <w:rPr>
          <w:sz w:val="24"/>
          <w:szCs w:val="24"/>
          <w:vertAlign w:val="superscript"/>
        </w:rPr>
        <w:t>nd</w:t>
      </w:r>
      <w:r w:rsidRPr="008F421E">
        <w:rPr>
          <w:sz w:val="24"/>
          <w:szCs w:val="24"/>
        </w:rPr>
        <w:t xml:space="preserve"> Samuel 12:11-12; Proverbs 7:26-27 &amp; 1</w:t>
      </w:r>
      <w:r w:rsidRPr="008F421E">
        <w:rPr>
          <w:sz w:val="24"/>
          <w:szCs w:val="24"/>
          <w:vertAlign w:val="superscript"/>
        </w:rPr>
        <w:t>st</w:t>
      </w:r>
      <w:r w:rsidRPr="008F421E">
        <w:rPr>
          <w:sz w:val="24"/>
          <w:szCs w:val="24"/>
        </w:rPr>
        <w:t xml:space="preserve"> Corinthians 10:8. In the World to Come called That Age is in Luke 20:35-36; Revelation 21:8; 22:14-15; Ephesians 5:5-6; 2</w:t>
      </w:r>
      <w:r w:rsidRPr="008F421E">
        <w:rPr>
          <w:sz w:val="24"/>
          <w:szCs w:val="24"/>
          <w:vertAlign w:val="superscript"/>
        </w:rPr>
        <w:t>nd</w:t>
      </w:r>
      <w:r w:rsidRPr="008F421E">
        <w:rPr>
          <w:sz w:val="24"/>
          <w:szCs w:val="24"/>
        </w:rPr>
        <w:t xml:space="preserve"> Peter 2:6 &amp; Jude 7. God’s Authority over Magical Sexual Sin: The Authority is in Romans 13:1-2. If can be forgiven is in John 8:10-11; 2</w:t>
      </w:r>
      <w:r w:rsidRPr="008F421E">
        <w:rPr>
          <w:sz w:val="24"/>
          <w:szCs w:val="24"/>
          <w:vertAlign w:val="superscript"/>
        </w:rPr>
        <w:t>nd</w:t>
      </w:r>
      <w:r w:rsidRPr="008F421E">
        <w:rPr>
          <w:sz w:val="24"/>
          <w:szCs w:val="24"/>
        </w:rPr>
        <w:t xml:space="preserve"> Samuel 12:13; Psalms 51:1 Title; Matthew 21:31-32; Luke 7:36-38. 47-50 &amp; Revelations 2:21. The Hearts can be Changed is in 1</w:t>
      </w:r>
      <w:r w:rsidRPr="008F421E">
        <w:rPr>
          <w:sz w:val="24"/>
          <w:szCs w:val="24"/>
          <w:vertAlign w:val="superscript"/>
        </w:rPr>
        <w:t>st</w:t>
      </w:r>
      <w:r w:rsidRPr="008F421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F421E">
        <w:rPr>
          <w:sz w:val="24"/>
          <w:szCs w:val="24"/>
          <w:vertAlign w:val="superscript"/>
        </w:rPr>
        <w:t>st</w:t>
      </w:r>
      <w:r w:rsidRPr="008F421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F421E">
        <w:rPr>
          <w:sz w:val="24"/>
          <w:szCs w:val="24"/>
          <w:vertAlign w:val="superscript"/>
        </w:rPr>
        <w:t>st</w:t>
      </w:r>
      <w:r w:rsidRPr="008F421E">
        <w:rPr>
          <w:sz w:val="24"/>
          <w:szCs w:val="24"/>
        </w:rPr>
        <w:t xml:space="preserve"> Corinthians 7:2, 9. </w:t>
      </w:r>
    </w:p>
    <w:p w:rsidR="007A3290" w:rsidRPr="008F421E" w:rsidRDefault="007A3290" w:rsidP="007A3290">
      <w:pPr>
        <w:spacing w:line="480" w:lineRule="auto"/>
        <w:jc w:val="both"/>
        <w:rPr>
          <w:sz w:val="24"/>
          <w:szCs w:val="24"/>
        </w:rPr>
      </w:pPr>
      <w:r w:rsidRPr="008F421E">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8F421E">
        <w:rPr>
          <w:sz w:val="24"/>
          <w:szCs w:val="24"/>
        </w:rPr>
        <w:lastRenderedPageBreak/>
        <w:t>Exodus 13:15; 33:3; Leviticus 26:19; 2</w:t>
      </w:r>
      <w:r w:rsidRPr="008F421E">
        <w:rPr>
          <w:sz w:val="24"/>
          <w:szCs w:val="24"/>
          <w:vertAlign w:val="superscript"/>
        </w:rPr>
        <w:t>nd</w:t>
      </w:r>
      <w:r w:rsidRPr="008F421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F421E">
        <w:rPr>
          <w:sz w:val="24"/>
          <w:szCs w:val="24"/>
          <w:vertAlign w:val="superscript"/>
        </w:rPr>
        <w:t>nd</w:t>
      </w:r>
      <w:r w:rsidRPr="008F421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F421E">
        <w:rPr>
          <w:sz w:val="24"/>
          <w:szCs w:val="24"/>
          <w:vertAlign w:val="superscript"/>
        </w:rPr>
        <w:t>nd</w:t>
      </w:r>
      <w:r w:rsidRPr="008F421E">
        <w:rPr>
          <w:sz w:val="24"/>
          <w:szCs w:val="24"/>
        </w:rPr>
        <w:t xml:space="preserve"> Chronicles 32:24-25; Job 33:16-18; Jeremiah 7:22-24; Ezekiel 2:4-5; Zechariah 7:11-12 &amp; Acts 19:8-9. </w:t>
      </w:r>
    </w:p>
    <w:p w:rsidR="007A3290" w:rsidRPr="008F421E" w:rsidRDefault="007A3290" w:rsidP="007A3290">
      <w:pPr>
        <w:spacing w:line="480" w:lineRule="auto"/>
        <w:jc w:val="both"/>
        <w:rPr>
          <w:sz w:val="24"/>
          <w:szCs w:val="24"/>
        </w:rPr>
      </w:pPr>
      <w:r w:rsidRPr="008F421E">
        <w:rPr>
          <w:sz w:val="24"/>
          <w:szCs w:val="24"/>
        </w:rPr>
        <w:t>The Universality of Temptation, Test, Trial or Trying: The Inevitability of Temptation to do Wrong is in 1</w:t>
      </w:r>
      <w:r w:rsidRPr="008F421E">
        <w:rPr>
          <w:sz w:val="24"/>
          <w:szCs w:val="24"/>
          <w:vertAlign w:val="superscript"/>
        </w:rPr>
        <w:t>st</w:t>
      </w:r>
      <w:r w:rsidRPr="008F421E">
        <w:rPr>
          <w:sz w:val="24"/>
          <w:szCs w:val="24"/>
        </w:rPr>
        <w:t xml:space="preserve"> Corinthians 10:12, 13; Proverbs 7:21-23; Matthew 13:20-21; Mark 4:16-17; Luke 8:13; 17:1; Romans 7:15; 2</w:t>
      </w:r>
      <w:r w:rsidRPr="008F421E">
        <w:rPr>
          <w:sz w:val="24"/>
          <w:szCs w:val="24"/>
          <w:vertAlign w:val="superscript"/>
        </w:rPr>
        <w:t>nd</w:t>
      </w:r>
      <w:r w:rsidRPr="008F421E">
        <w:rPr>
          <w:sz w:val="24"/>
          <w:szCs w:val="24"/>
        </w:rPr>
        <w:t xml:space="preserve"> Corinthians 11:3 &amp; 1</w:t>
      </w:r>
      <w:r w:rsidRPr="008F421E">
        <w:rPr>
          <w:sz w:val="24"/>
          <w:szCs w:val="24"/>
          <w:vertAlign w:val="superscript"/>
        </w:rPr>
        <w:t>st</w:t>
      </w:r>
      <w:r w:rsidRPr="008F421E">
        <w:rPr>
          <w:sz w:val="24"/>
          <w:szCs w:val="24"/>
        </w:rPr>
        <w:t xml:space="preserve"> Peter 1:6. The Examples of those who were tempted: Job is in Job chapters 1-2. Adam and Eve is in Genesis 3:6-7. Esau is in Genesis 25:29-34. Achan is in Joshua 7:21. Samson is in Judges 14:16-17. David is in 2</w:t>
      </w:r>
      <w:r w:rsidRPr="008F421E">
        <w:rPr>
          <w:sz w:val="24"/>
          <w:szCs w:val="24"/>
          <w:vertAlign w:val="superscript"/>
        </w:rPr>
        <w:t>nd</w:t>
      </w:r>
      <w:r w:rsidRPr="008F421E">
        <w:rPr>
          <w:sz w:val="24"/>
          <w:szCs w:val="24"/>
        </w:rPr>
        <w:t xml:space="preserve"> Samuel 11:2-4. Solomon is in 1</w:t>
      </w:r>
      <w:r w:rsidRPr="008F421E">
        <w:rPr>
          <w:sz w:val="24"/>
          <w:szCs w:val="24"/>
          <w:vertAlign w:val="superscript"/>
        </w:rPr>
        <w:t>st</w:t>
      </w:r>
      <w:r w:rsidRPr="008F421E">
        <w:rPr>
          <w:sz w:val="24"/>
          <w:szCs w:val="24"/>
        </w:rPr>
        <w:t xml:space="preserve"> Kings 11:1, 4. Gehazi is in 2</w:t>
      </w:r>
      <w:r w:rsidRPr="008F421E">
        <w:rPr>
          <w:sz w:val="24"/>
          <w:szCs w:val="24"/>
          <w:vertAlign w:val="superscript"/>
        </w:rPr>
        <w:t>nd</w:t>
      </w:r>
      <w:r w:rsidRPr="008F421E">
        <w:rPr>
          <w:sz w:val="24"/>
          <w:szCs w:val="24"/>
        </w:rPr>
        <w:t xml:space="preserve"> Kings 5:20-23. Peter is in Matthew 26:69-75; Luke 22:55-62 &amp; John 18:16-18, 25-27. The help for those facing Temptation is in Romans 8:31, 37-39; Joshua 1:5; Hebrews 4:15-16; 13:5; 1</w:t>
      </w:r>
      <w:r w:rsidRPr="008F421E">
        <w:rPr>
          <w:sz w:val="24"/>
          <w:szCs w:val="24"/>
          <w:vertAlign w:val="superscript"/>
        </w:rPr>
        <w:t>st</w:t>
      </w:r>
      <w:r w:rsidRPr="008F421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F421E">
        <w:rPr>
          <w:sz w:val="24"/>
          <w:szCs w:val="24"/>
          <w:vertAlign w:val="superscript"/>
        </w:rPr>
        <w:t>nd</w:t>
      </w:r>
      <w:r w:rsidRPr="008F421E">
        <w:rPr>
          <w:sz w:val="24"/>
          <w:szCs w:val="24"/>
        </w:rPr>
        <w:t xml:space="preserve"> Peter 2:18; Genesis 3:6 &amp; Proverbs 5:3-6. Temptation, Test, Trial or Trying from the Lord Lucifer is in Genesis 3:1; Job </w:t>
      </w:r>
      <w:r w:rsidRPr="008F421E">
        <w:rPr>
          <w:sz w:val="24"/>
          <w:szCs w:val="24"/>
        </w:rPr>
        <w:lastRenderedPageBreak/>
        <w:t>chapters 1-2; 1</w:t>
      </w:r>
      <w:r w:rsidRPr="008F421E">
        <w:rPr>
          <w:sz w:val="24"/>
          <w:szCs w:val="24"/>
          <w:vertAlign w:val="superscript"/>
        </w:rPr>
        <w:t>st</w:t>
      </w:r>
      <w:r w:rsidRPr="008F421E">
        <w:rPr>
          <w:sz w:val="24"/>
          <w:szCs w:val="24"/>
        </w:rPr>
        <w:t xml:space="preserve"> Chronicles 21:1; Matthew 4:1, 15; Mark 1:13; Luke 4:2; 8:12; 1</w:t>
      </w:r>
      <w:r w:rsidRPr="008F421E">
        <w:rPr>
          <w:sz w:val="24"/>
          <w:szCs w:val="24"/>
          <w:vertAlign w:val="superscript"/>
        </w:rPr>
        <w:t>st</w:t>
      </w:r>
      <w:r w:rsidRPr="008F421E">
        <w:rPr>
          <w:sz w:val="24"/>
          <w:szCs w:val="24"/>
        </w:rPr>
        <w:t xml:space="preserve"> Corinthians 7:5 &amp; 1</w:t>
      </w:r>
      <w:r w:rsidRPr="008F421E">
        <w:rPr>
          <w:sz w:val="24"/>
          <w:szCs w:val="24"/>
          <w:vertAlign w:val="superscript"/>
        </w:rPr>
        <w:t>st</w:t>
      </w:r>
      <w:r w:rsidRPr="008F421E">
        <w:rPr>
          <w:sz w:val="24"/>
          <w:szCs w:val="24"/>
        </w:rPr>
        <w:t xml:space="preserve"> Thessalonians 3:5. The Temptation, Test, Trial or Trying from the World is in 1</w:t>
      </w:r>
      <w:r w:rsidRPr="008F421E">
        <w:rPr>
          <w:sz w:val="24"/>
          <w:szCs w:val="24"/>
          <w:vertAlign w:val="superscript"/>
        </w:rPr>
        <w:t>st</w:t>
      </w:r>
      <w:r w:rsidRPr="008F421E">
        <w:rPr>
          <w:sz w:val="24"/>
          <w:szCs w:val="24"/>
        </w:rPr>
        <w:t xml:space="preserve"> John 2:16; Matthew 13:22; Mark 4:19 &amp; Luke 8:14. The Attractions which lead to Temptation, Test, Trial or Trying: Money is in 1</w:t>
      </w:r>
      <w:r w:rsidRPr="008F421E">
        <w:rPr>
          <w:sz w:val="24"/>
          <w:szCs w:val="24"/>
          <w:vertAlign w:val="superscript"/>
        </w:rPr>
        <w:t>st</w:t>
      </w:r>
      <w:r w:rsidRPr="008F421E">
        <w:rPr>
          <w:sz w:val="24"/>
          <w:szCs w:val="24"/>
        </w:rPr>
        <w:t xml:space="preserve"> Timothy 6:9-10. Authority is in Deuteronomy 8:17-18 &amp; 2</w:t>
      </w:r>
      <w:r w:rsidRPr="008F421E">
        <w:rPr>
          <w:sz w:val="24"/>
          <w:szCs w:val="24"/>
          <w:vertAlign w:val="superscript"/>
        </w:rPr>
        <w:t>nd</w:t>
      </w:r>
      <w:r w:rsidRPr="008F421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F421E">
        <w:rPr>
          <w:sz w:val="24"/>
          <w:szCs w:val="24"/>
          <w:vertAlign w:val="superscript"/>
        </w:rPr>
        <w:t>st</w:t>
      </w:r>
      <w:r w:rsidRPr="008F421E">
        <w:rPr>
          <w:sz w:val="24"/>
          <w:szCs w:val="24"/>
        </w:rPr>
        <w:t xml:space="preserve"> John 4:4. The Finding in God and His Word has Divine Resources to Overcome Temptation, Test, Trial or Trying is in Daniel 11:32; Proverbs 2:1-2, 12-15; Matthew 6:13; Luke 11:4; 1</w:t>
      </w:r>
      <w:r w:rsidRPr="008F421E">
        <w:rPr>
          <w:sz w:val="24"/>
          <w:szCs w:val="24"/>
          <w:vertAlign w:val="superscript"/>
        </w:rPr>
        <w:t>st</w:t>
      </w:r>
      <w:r w:rsidRPr="008F421E">
        <w:rPr>
          <w:sz w:val="24"/>
          <w:szCs w:val="24"/>
        </w:rPr>
        <w:t xml:space="preserve"> Timothy 6:11-12 &amp; James 4:7. The Practical Suggestions for Overcoming Temptation, Test, Trial or Trying: Overcoming it by Prayer to the Father Stephen is in Matthew 18:8-9; 26:41; Mark 14:38; Luke 22:40 &amp; 1</w:t>
      </w:r>
      <w:r w:rsidRPr="008F421E">
        <w:rPr>
          <w:sz w:val="24"/>
          <w:szCs w:val="24"/>
          <w:vertAlign w:val="superscript"/>
        </w:rPr>
        <w:t>st</w:t>
      </w:r>
      <w:r w:rsidRPr="008F421E">
        <w:rPr>
          <w:sz w:val="24"/>
          <w:szCs w:val="24"/>
        </w:rPr>
        <w:t xml:space="preserve"> Corinthians 7:5. Overcoming it through Personal Discipline is in Hebrews 12:4, 7 &amp; 2</w:t>
      </w:r>
      <w:r w:rsidRPr="008F421E">
        <w:rPr>
          <w:sz w:val="24"/>
          <w:szCs w:val="24"/>
          <w:vertAlign w:val="superscript"/>
        </w:rPr>
        <w:t>nd</w:t>
      </w:r>
      <w:r w:rsidRPr="008F421E">
        <w:rPr>
          <w:sz w:val="24"/>
          <w:szCs w:val="24"/>
        </w:rPr>
        <w:t xml:space="preserve"> Peter 3:17. The Encouragements to Resist Temptation, Test, Trial of Trying is in Galatians 6:1; 1</w:t>
      </w:r>
      <w:r w:rsidRPr="008F421E">
        <w:rPr>
          <w:sz w:val="24"/>
          <w:szCs w:val="24"/>
          <w:vertAlign w:val="superscript"/>
        </w:rPr>
        <w:t>st</w:t>
      </w:r>
      <w:r w:rsidRPr="008F421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8F421E">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F421E">
        <w:rPr>
          <w:sz w:val="24"/>
          <w:szCs w:val="24"/>
          <w:vertAlign w:val="superscript"/>
        </w:rPr>
        <w:t>st</w:t>
      </w:r>
      <w:r w:rsidRPr="008F421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F421E">
        <w:rPr>
          <w:sz w:val="24"/>
          <w:szCs w:val="24"/>
          <w:vertAlign w:val="superscript"/>
        </w:rPr>
        <w:t>st</w:t>
      </w:r>
      <w:r w:rsidRPr="008F421E">
        <w:rPr>
          <w:sz w:val="24"/>
          <w:szCs w:val="24"/>
        </w:rPr>
        <w:t xml:space="preserve"> Peter 5:8-9; 1</w:t>
      </w:r>
      <w:r w:rsidRPr="008F421E">
        <w:rPr>
          <w:sz w:val="24"/>
          <w:szCs w:val="24"/>
          <w:vertAlign w:val="superscript"/>
        </w:rPr>
        <w:t>st</w:t>
      </w:r>
      <w:r w:rsidRPr="008F421E">
        <w:rPr>
          <w:sz w:val="24"/>
          <w:szCs w:val="24"/>
        </w:rPr>
        <w:t xml:space="preserve"> John 3:7 &amp; Acts 20:28-31. </w:t>
      </w:r>
    </w:p>
    <w:p w:rsidR="007A3290" w:rsidRPr="008F421E" w:rsidRDefault="007A3290" w:rsidP="007A3290">
      <w:pPr>
        <w:spacing w:line="480" w:lineRule="auto"/>
        <w:jc w:val="both"/>
        <w:rPr>
          <w:sz w:val="24"/>
          <w:szCs w:val="24"/>
        </w:rPr>
      </w:pPr>
      <w:r w:rsidRPr="008F421E">
        <w:rPr>
          <w:sz w:val="24"/>
          <w:szCs w:val="24"/>
        </w:rPr>
        <w:t>The Abuse of God Himself and His Eternal Creatures: Of God Himself is in 2</w:t>
      </w:r>
      <w:r w:rsidRPr="008F421E">
        <w:rPr>
          <w:sz w:val="24"/>
          <w:szCs w:val="24"/>
          <w:vertAlign w:val="superscript"/>
        </w:rPr>
        <w:t>nd</w:t>
      </w:r>
      <w:r w:rsidRPr="008F421E">
        <w:rPr>
          <w:sz w:val="24"/>
          <w:szCs w:val="24"/>
        </w:rPr>
        <w:t xml:space="preserve"> Kings 19:16. Of God’s Creatures is in Nehemiah 4:1-4; 1</w:t>
      </w:r>
      <w:r w:rsidRPr="008F421E">
        <w:rPr>
          <w:sz w:val="24"/>
          <w:szCs w:val="24"/>
          <w:vertAlign w:val="superscript"/>
        </w:rPr>
        <w:t>st</w:t>
      </w:r>
      <w:r w:rsidRPr="008F421E">
        <w:rPr>
          <w:sz w:val="24"/>
          <w:szCs w:val="24"/>
        </w:rPr>
        <w:t xml:space="preserve"> Peter 4:4; Matthew 5:11; Revelation 2:9 &amp; Acts 2:13; 17:32; 18:6. Of God’s Servants is in 2</w:t>
      </w:r>
      <w:r w:rsidRPr="008F421E">
        <w:rPr>
          <w:sz w:val="24"/>
          <w:szCs w:val="24"/>
          <w:vertAlign w:val="superscript"/>
        </w:rPr>
        <w:t>nd</w:t>
      </w:r>
      <w:r w:rsidRPr="008F421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F421E">
        <w:rPr>
          <w:sz w:val="24"/>
          <w:szCs w:val="24"/>
          <w:vertAlign w:val="superscript"/>
        </w:rPr>
        <w:t>st</w:t>
      </w:r>
      <w:r w:rsidRPr="008F421E">
        <w:rPr>
          <w:sz w:val="24"/>
          <w:szCs w:val="24"/>
        </w:rPr>
        <w:t xml:space="preserve"> John 5:16-18. Grace does not give a License for Believers to Sin is in Romans 6:1-2, 15; 3:5-8 &amp; Galatians 2:17-21. The Eminent Dangers of Abusing Christian Freedom is in 1</w:t>
      </w:r>
      <w:r w:rsidRPr="008F421E">
        <w:rPr>
          <w:sz w:val="24"/>
          <w:szCs w:val="24"/>
          <w:vertAlign w:val="superscript"/>
        </w:rPr>
        <w:t>st</w:t>
      </w:r>
      <w:r w:rsidRPr="008F421E">
        <w:rPr>
          <w:sz w:val="24"/>
          <w:szCs w:val="24"/>
        </w:rPr>
        <w:t xml:space="preserve"> Corinthians 8:9-12; Galatians 5:13 and a means of covering up sexuality is in 1</w:t>
      </w:r>
      <w:r w:rsidRPr="008F421E">
        <w:rPr>
          <w:sz w:val="24"/>
          <w:szCs w:val="24"/>
          <w:vertAlign w:val="superscript"/>
        </w:rPr>
        <w:t>st</w:t>
      </w:r>
      <w:r w:rsidRPr="008F421E">
        <w:rPr>
          <w:sz w:val="24"/>
          <w:szCs w:val="24"/>
        </w:rPr>
        <w:t xml:space="preserve"> Peter 2:16. The Examples of the Abuse of Christian Freedom: Sexual Excesses is in 1</w:t>
      </w:r>
      <w:r w:rsidRPr="008F421E">
        <w:rPr>
          <w:sz w:val="24"/>
          <w:szCs w:val="24"/>
          <w:vertAlign w:val="superscript"/>
        </w:rPr>
        <w:t>st</w:t>
      </w:r>
      <w:r w:rsidRPr="008F421E">
        <w:rPr>
          <w:sz w:val="24"/>
          <w:szCs w:val="24"/>
        </w:rPr>
        <w:t xml:space="preserve"> Corinthians 5:1-2; 6:12-20 &amp; </w:t>
      </w:r>
      <w:r w:rsidRPr="008F421E">
        <w:rPr>
          <w:sz w:val="24"/>
          <w:szCs w:val="24"/>
        </w:rPr>
        <w:lastRenderedPageBreak/>
        <w:t>Revelation 2:20-22. The Abuse of Giving is in Acts 5:1-2. The Abuse of the Lord’s Supper is in 1</w:t>
      </w:r>
      <w:r w:rsidRPr="008F421E">
        <w:rPr>
          <w:sz w:val="24"/>
          <w:szCs w:val="24"/>
          <w:vertAlign w:val="superscript"/>
        </w:rPr>
        <w:t>st</w:t>
      </w:r>
      <w:r w:rsidRPr="008F421E">
        <w:rPr>
          <w:sz w:val="24"/>
          <w:szCs w:val="24"/>
        </w:rPr>
        <w:t xml:space="preserve"> Corinthians 11:20-22. The Falling Back into Sin is in Romans 6:1-2; Hebrews 12:1; 1</w:t>
      </w:r>
      <w:r w:rsidRPr="008F421E">
        <w:rPr>
          <w:sz w:val="24"/>
          <w:szCs w:val="24"/>
          <w:vertAlign w:val="superscript"/>
        </w:rPr>
        <w:t>st</w:t>
      </w:r>
      <w:r w:rsidRPr="008F421E">
        <w:rPr>
          <w:sz w:val="24"/>
          <w:szCs w:val="24"/>
        </w:rPr>
        <w:t xml:space="preserve"> John 1:8-10 &amp; Acts 7:37-43. The Disobedience towards God is in Ephesians 5:6; 1</w:t>
      </w:r>
      <w:r w:rsidRPr="008F421E">
        <w:rPr>
          <w:sz w:val="24"/>
          <w:szCs w:val="24"/>
          <w:vertAlign w:val="superscript"/>
        </w:rPr>
        <w:t>st</w:t>
      </w:r>
      <w:r w:rsidRPr="008F421E">
        <w:rPr>
          <w:sz w:val="24"/>
          <w:szCs w:val="24"/>
        </w:rPr>
        <w:t xml:space="preserve"> Peter 2:8; 1</w:t>
      </w:r>
      <w:r w:rsidRPr="008F421E">
        <w:rPr>
          <w:sz w:val="24"/>
          <w:szCs w:val="24"/>
          <w:vertAlign w:val="superscript"/>
        </w:rPr>
        <w:t>st</w:t>
      </w:r>
      <w:r w:rsidRPr="008F421E">
        <w:rPr>
          <w:sz w:val="24"/>
          <w:szCs w:val="24"/>
        </w:rPr>
        <w:t xml:space="preserve"> John 2:3-4; 3:4. The Abuse of Spiritual Gifts is in 1</w:t>
      </w:r>
      <w:r w:rsidRPr="008F421E">
        <w:rPr>
          <w:sz w:val="24"/>
          <w:szCs w:val="24"/>
          <w:vertAlign w:val="superscript"/>
        </w:rPr>
        <w:t>st</w:t>
      </w:r>
      <w:r w:rsidRPr="008F421E">
        <w:rPr>
          <w:sz w:val="24"/>
          <w:szCs w:val="24"/>
        </w:rPr>
        <w:t xml:space="preserve"> Corinthians 14:1-20. The Eating of Foods sacrificed to Idols is in 1</w:t>
      </w:r>
      <w:r w:rsidRPr="008F421E">
        <w:rPr>
          <w:sz w:val="24"/>
          <w:szCs w:val="24"/>
          <w:vertAlign w:val="superscript"/>
        </w:rPr>
        <w:t>st</w:t>
      </w:r>
      <w:r w:rsidRPr="008F421E">
        <w:rPr>
          <w:sz w:val="24"/>
          <w:szCs w:val="24"/>
        </w:rPr>
        <w:t xml:space="preserve"> Corinthians 8:1-13 &amp; Revelation 2:14, 20.   </w:t>
      </w:r>
    </w:p>
    <w:p w:rsidR="007A3290" w:rsidRPr="008F421E" w:rsidRDefault="007A3290" w:rsidP="007A3290">
      <w:pPr>
        <w:spacing w:line="480" w:lineRule="auto"/>
        <w:jc w:val="both"/>
        <w:rPr>
          <w:sz w:val="24"/>
          <w:szCs w:val="24"/>
        </w:rPr>
      </w:pPr>
      <w:r w:rsidRPr="008F421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F421E">
        <w:rPr>
          <w:sz w:val="24"/>
          <w:szCs w:val="24"/>
          <w:vertAlign w:val="superscript"/>
        </w:rPr>
        <w:t>st</w:t>
      </w:r>
      <w:r w:rsidRPr="008F421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F421E">
        <w:rPr>
          <w:sz w:val="24"/>
          <w:szCs w:val="24"/>
          <w:vertAlign w:val="superscript"/>
        </w:rPr>
        <w:t>nd</w:t>
      </w:r>
      <w:r w:rsidRPr="008F421E">
        <w:rPr>
          <w:sz w:val="24"/>
          <w:szCs w:val="24"/>
        </w:rPr>
        <w:t xml:space="preserve"> Kings 17:15; 1</w:t>
      </w:r>
      <w:r w:rsidRPr="008F421E">
        <w:rPr>
          <w:sz w:val="24"/>
          <w:szCs w:val="24"/>
          <w:vertAlign w:val="superscript"/>
        </w:rPr>
        <w:t>st</w:t>
      </w:r>
      <w:r w:rsidRPr="008F421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F421E">
        <w:rPr>
          <w:sz w:val="24"/>
          <w:szCs w:val="24"/>
          <w:vertAlign w:val="superscript"/>
        </w:rPr>
        <w:t>st</w:t>
      </w:r>
      <w:r w:rsidRPr="008F421E">
        <w:rPr>
          <w:sz w:val="24"/>
          <w:szCs w:val="24"/>
        </w:rPr>
        <w:t xml:space="preserve"> Kings 18:29; Isaiah 16:12; Jeremiah 10:5; Colossians 2:20-23 &amp; Acts 5:36-38. The Nominal Religion is Futile: Religious Observance without True Faith is Futile is in Isaiah 1:13; Malachi 3:14; Matthew 15:8-9; Mark 7:6-7; 1</w:t>
      </w:r>
      <w:r w:rsidRPr="008F421E">
        <w:rPr>
          <w:sz w:val="24"/>
          <w:szCs w:val="24"/>
          <w:vertAlign w:val="superscript"/>
        </w:rPr>
        <w:t>st</w:t>
      </w:r>
      <w:r w:rsidRPr="008F421E">
        <w:rPr>
          <w:sz w:val="24"/>
          <w:szCs w:val="24"/>
        </w:rPr>
        <w:t xml:space="preserve"> Corinthians 3:1-3 &amp; James 1:26. Mere Religious Language is Futile is in Titus 3:9; Jeremiah 7:8; Lamentations </w:t>
      </w:r>
      <w:r w:rsidRPr="008F421E">
        <w:rPr>
          <w:sz w:val="24"/>
          <w:szCs w:val="24"/>
        </w:rPr>
        <w:lastRenderedPageBreak/>
        <w:t>2:14; Ephesians 5:6; Colossians 2:18; 1</w:t>
      </w:r>
      <w:r w:rsidRPr="008F421E">
        <w:rPr>
          <w:sz w:val="24"/>
          <w:szCs w:val="24"/>
          <w:vertAlign w:val="superscript"/>
        </w:rPr>
        <w:t>st</w:t>
      </w:r>
      <w:r w:rsidRPr="008F421E">
        <w:rPr>
          <w:sz w:val="24"/>
          <w:szCs w:val="24"/>
        </w:rPr>
        <w:t xml:space="preserve"> Timothy 1:6; 2</w:t>
      </w:r>
      <w:r w:rsidRPr="008F421E">
        <w:rPr>
          <w:sz w:val="24"/>
          <w:szCs w:val="24"/>
          <w:vertAlign w:val="superscript"/>
        </w:rPr>
        <w:t>nd</w:t>
      </w:r>
      <w:r w:rsidRPr="008F421E">
        <w:rPr>
          <w:sz w:val="24"/>
          <w:szCs w:val="24"/>
        </w:rPr>
        <w:t xml:space="preserve"> Timothy 2:14 &amp; 2</w:t>
      </w:r>
      <w:r w:rsidRPr="008F421E">
        <w:rPr>
          <w:sz w:val="24"/>
          <w:szCs w:val="24"/>
          <w:vertAlign w:val="superscript"/>
        </w:rPr>
        <w:t>nd</w:t>
      </w:r>
      <w:r w:rsidRPr="008F421E">
        <w:rPr>
          <w:sz w:val="24"/>
          <w:szCs w:val="24"/>
        </w:rPr>
        <w:t xml:space="preserve"> Peter 2:18. Christian Endeavor using only Human Strength is Futile is in John 15:5 &amp; 1</w:t>
      </w:r>
      <w:r w:rsidRPr="008F421E">
        <w:rPr>
          <w:sz w:val="24"/>
          <w:szCs w:val="24"/>
          <w:vertAlign w:val="superscript"/>
        </w:rPr>
        <w:t>st</w:t>
      </w:r>
      <w:r w:rsidRPr="008F421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F421E">
        <w:rPr>
          <w:sz w:val="24"/>
          <w:szCs w:val="24"/>
          <w:vertAlign w:val="superscript"/>
        </w:rPr>
        <w:t>st</w:t>
      </w:r>
      <w:r w:rsidRPr="008F421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F421E">
        <w:rPr>
          <w:sz w:val="24"/>
          <w:szCs w:val="24"/>
          <w:vertAlign w:val="superscript"/>
        </w:rPr>
        <w:t>st</w:t>
      </w:r>
      <w:r w:rsidRPr="008F421E">
        <w:rPr>
          <w:sz w:val="24"/>
          <w:szCs w:val="24"/>
        </w:rPr>
        <w:t xml:space="preserve"> Peter 1:18 &amp; 2</w:t>
      </w:r>
      <w:r w:rsidRPr="008F421E">
        <w:rPr>
          <w:sz w:val="24"/>
          <w:szCs w:val="24"/>
          <w:vertAlign w:val="superscript"/>
        </w:rPr>
        <w:t>nd</w:t>
      </w:r>
      <w:r w:rsidRPr="008F421E">
        <w:rPr>
          <w:sz w:val="24"/>
          <w:szCs w:val="24"/>
        </w:rPr>
        <w:t xml:space="preserve"> Timothy 2:21.        </w:t>
      </w:r>
    </w:p>
    <w:p w:rsidR="007A3290" w:rsidRPr="008F421E" w:rsidRDefault="007A3290" w:rsidP="007A3290">
      <w:pPr>
        <w:spacing w:line="480" w:lineRule="auto"/>
        <w:jc w:val="both"/>
        <w:rPr>
          <w:sz w:val="24"/>
          <w:szCs w:val="24"/>
        </w:rPr>
      </w:pPr>
      <w:r w:rsidRPr="008F421E">
        <w:rPr>
          <w:sz w:val="24"/>
          <w:szCs w:val="24"/>
        </w:rPr>
        <w:t>The Restraint as Holding Back of God’s Actions: The Example of Jesus Christ is in Matthew 26:52-53. Other Examples is in Exodus 36:6; 1</w:t>
      </w:r>
      <w:r w:rsidRPr="008F421E">
        <w:rPr>
          <w:sz w:val="24"/>
          <w:szCs w:val="24"/>
          <w:vertAlign w:val="superscript"/>
        </w:rPr>
        <w:t>st</w:t>
      </w:r>
      <w:r w:rsidRPr="008F421E">
        <w:rPr>
          <w:sz w:val="24"/>
          <w:szCs w:val="24"/>
        </w:rPr>
        <w:t xml:space="preserve"> Samuel 3:13; 24:1-22; 26:1-25; 1</w:t>
      </w:r>
      <w:r w:rsidRPr="008F421E">
        <w:rPr>
          <w:sz w:val="24"/>
          <w:szCs w:val="24"/>
          <w:vertAlign w:val="superscript"/>
        </w:rPr>
        <w:t>st</w:t>
      </w:r>
      <w:r w:rsidRPr="008F421E">
        <w:rPr>
          <w:sz w:val="24"/>
          <w:szCs w:val="24"/>
        </w:rPr>
        <w:t xml:space="preserve"> Kings 1:6; Esther 5:10; Jeremiah 14:10 &amp; 2</w:t>
      </w:r>
      <w:r w:rsidRPr="008F421E">
        <w:rPr>
          <w:sz w:val="24"/>
          <w:szCs w:val="24"/>
          <w:vertAlign w:val="superscript"/>
        </w:rPr>
        <w:t>nd</w:t>
      </w:r>
      <w:r w:rsidRPr="008F421E">
        <w:rPr>
          <w:sz w:val="24"/>
          <w:szCs w:val="24"/>
        </w:rPr>
        <w:t xml:space="preserve"> Peter 2:16. The Restraint as Holding Back of Emotions: Jesus Christ’s Silence under Suffering is in 1</w:t>
      </w:r>
      <w:r w:rsidRPr="008F421E">
        <w:rPr>
          <w:sz w:val="24"/>
          <w:szCs w:val="24"/>
          <w:vertAlign w:val="superscript"/>
        </w:rPr>
        <w:t>st</w:t>
      </w:r>
      <w:r w:rsidRPr="008F421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F421E">
        <w:rPr>
          <w:sz w:val="24"/>
          <w:szCs w:val="24"/>
          <w:vertAlign w:val="superscript"/>
        </w:rPr>
        <w:t>nd</w:t>
      </w:r>
      <w:r w:rsidRPr="008F421E">
        <w:rPr>
          <w:sz w:val="24"/>
          <w:szCs w:val="24"/>
        </w:rPr>
        <w:t xml:space="preserve"> Kings 19:28; Psalms 76:10; 2</w:t>
      </w:r>
      <w:r w:rsidRPr="008F421E">
        <w:rPr>
          <w:sz w:val="24"/>
          <w:szCs w:val="24"/>
          <w:vertAlign w:val="superscript"/>
        </w:rPr>
        <w:t>nd</w:t>
      </w:r>
      <w:r w:rsidRPr="008F421E">
        <w:rPr>
          <w:sz w:val="24"/>
          <w:szCs w:val="24"/>
        </w:rPr>
        <w:t xml:space="preserve"> Thessalonians 2:6-7 &amp; Revelation 20:2. Form the Saintly Christian Lords is in John 17:15; 1</w:t>
      </w:r>
      <w:r w:rsidRPr="008F421E">
        <w:rPr>
          <w:sz w:val="24"/>
          <w:szCs w:val="24"/>
          <w:vertAlign w:val="superscript"/>
        </w:rPr>
        <w:t>st</w:t>
      </w:r>
      <w:r w:rsidRPr="008F421E">
        <w:rPr>
          <w:sz w:val="24"/>
          <w:szCs w:val="24"/>
        </w:rPr>
        <w:t xml:space="preserve"> Samuel 25:39; 1</w:t>
      </w:r>
      <w:r w:rsidRPr="008F421E">
        <w:rPr>
          <w:sz w:val="24"/>
          <w:szCs w:val="24"/>
          <w:vertAlign w:val="superscript"/>
        </w:rPr>
        <w:t>st</w:t>
      </w:r>
      <w:r w:rsidRPr="008F421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8F421E">
        <w:rPr>
          <w:sz w:val="24"/>
          <w:szCs w:val="24"/>
        </w:rPr>
        <w:lastRenderedPageBreak/>
        <w:t>concerning the Lord Stephen in Acts 6:8-7:60 is in Romans 1:21-32; James 2:8-13; Psalms 78:38; Exodus 34:6; Numbers 14:18; Nehemiah 74:11; 86:15; 103:8; 145:8; Isaiah 48:9; Joel 2:13; Jonah 4:2 &amp; 2</w:t>
      </w:r>
      <w:r w:rsidRPr="008F421E">
        <w:rPr>
          <w:sz w:val="24"/>
          <w:szCs w:val="24"/>
          <w:vertAlign w:val="superscript"/>
        </w:rPr>
        <w:t>nd</w:t>
      </w:r>
      <w:r w:rsidRPr="008F421E">
        <w:rPr>
          <w:sz w:val="24"/>
          <w:szCs w:val="24"/>
        </w:rPr>
        <w:t xml:space="preserve"> Peter 3:9. Believers are to Show Restraint: In their Speech is in Psalms 34:13; 39:1; 141:3; James 1:26; 3:2-12; Proverbs 13:3; 21:23 &amp; 1</w:t>
      </w:r>
      <w:r w:rsidRPr="008F421E">
        <w:rPr>
          <w:sz w:val="24"/>
          <w:szCs w:val="24"/>
          <w:vertAlign w:val="superscript"/>
        </w:rPr>
        <w:t>st</w:t>
      </w:r>
      <w:r w:rsidRPr="008F421E">
        <w:rPr>
          <w:sz w:val="24"/>
          <w:szCs w:val="24"/>
        </w:rPr>
        <w:t xml:space="preserve"> Peter 3:10. In their Actions is in Psalms 32:9 &amp; Romans 6:12. </w:t>
      </w:r>
    </w:p>
    <w:p w:rsidR="007A3290" w:rsidRPr="008F421E" w:rsidRDefault="007A3290" w:rsidP="007A3290">
      <w:pPr>
        <w:spacing w:line="480" w:lineRule="auto"/>
        <w:jc w:val="both"/>
        <w:rPr>
          <w:sz w:val="24"/>
          <w:szCs w:val="24"/>
        </w:rPr>
      </w:pPr>
      <w:r w:rsidRPr="008F421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F421E">
        <w:rPr>
          <w:sz w:val="24"/>
          <w:szCs w:val="24"/>
          <w:vertAlign w:val="superscript"/>
        </w:rPr>
        <w:t>nd</w:t>
      </w:r>
      <w:r w:rsidRPr="008F421E">
        <w:rPr>
          <w:sz w:val="24"/>
          <w:szCs w:val="24"/>
        </w:rPr>
        <w:t xml:space="preserve"> Peter 1:4; 2:20; 2</w:t>
      </w:r>
      <w:r w:rsidRPr="008F421E">
        <w:rPr>
          <w:sz w:val="24"/>
          <w:szCs w:val="24"/>
          <w:vertAlign w:val="superscript"/>
        </w:rPr>
        <w:t>nd</w:t>
      </w:r>
      <w:r w:rsidRPr="008F421E">
        <w:rPr>
          <w:sz w:val="24"/>
          <w:szCs w:val="24"/>
        </w:rPr>
        <w:t xml:space="preserve"> Corinthians 7:1-2 &amp; Jude 23. The Examples and Causes of Corruption: Sexual Partial Corruption as Injustice is in Psalms 55:23; 2</w:t>
      </w:r>
      <w:r w:rsidRPr="008F421E">
        <w:rPr>
          <w:sz w:val="24"/>
          <w:szCs w:val="24"/>
          <w:vertAlign w:val="superscript"/>
        </w:rPr>
        <w:t>nd</w:t>
      </w:r>
      <w:r w:rsidRPr="008F421E">
        <w:rPr>
          <w:sz w:val="24"/>
          <w:szCs w:val="24"/>
        </w:rPr>
        <w:t xml:space="preserve"> Chronicles 19:7; Job 5:16; Isaiah 58:6 &amp; Ezekiel 9:9. Sexual Disobedience towards God is in Deuteronomy 31:29; 32:5 &amp; Judges 2:19. Sexuality denying the Truth is in 1</w:t>
      </w:r>
      <w:r w:rsidRPr="008F421E">
        <w:rPr>
          <w:sz w:val="24"/>
          <w:szCs w:val="24"/>
          <w:vertAlign w:val="superscript"/>
        </w:rPr>
        <w:t>st</w:t>
      </w:r>
      <w:r w:rsidRPr="008F421E">
        <w:rPr>
          <w:sz w:val="24"/>
          <w:szCs w:val="24"/>
        </w:rPr>
        <w:t xml:space="preserve"> Timothy 6:5. Sexual Paganism is in Ezra 9:11. Sexuality mocking Justice is in Proverbs 19:28. Sexuality with Money taking Bribes is in Ecclesiastes 7:7. Sexual Bad Company is in 1</w:t>
      </w:r>
      <w:r w:rsidRPr="008F421E">
        <w:rPr>
          <w:sz w:val="24"/>
          <w:szCs w:val="24"/>
          <w:vertAlign w:val="superscript"/>
        </w:rPr>
        <w:t>st</w:t>
      </w:r>
      <w:r w:rsidRPr="008F421E">
        <w:rPr>
          <w:sz w:val="24"/>
          <w:szCs w:val="24"/>
        </w:rPr>
        <w:t xml:space="preserve"> Corinthians 15:33. Sexual Careless Communication is in James 3:5-6 &amp; Proverbs 4:24; 6:12. </w:t>
      </w:r>
    </w:p>
    <w:p w:rsidR="007A3290" w:rsidRPr="008F421E" w:rsidRDefault="007A3290" w:rsidP="007A3290">
      <w:pPr>
        <w:spacing w:line="480" w:lineRule="auto"/>
        <w:jc w:val="both"/>
        <w:rPr>
          <w:sz w:val="24"/>
          <w:szCs w:val="24"/>
        </w:rPr>
      </w:pPr>
      <w:r w:rsidRPr="008F421E">
        <w:rPr>
          <w:sz w:val="24"/>
          <w:szCs w:val="24"/>
        </w:rPr>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w:t>
      </w:r>
      <w:r w:rsidRPr="008F421E">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8F421E" w:rsidRDefault="007A3290" w:rsidP="007A3290">
      <w:pPr>
        <w:spacing w:line="480" w:lineRule="auto"/>
        <w:jc w:val="both"/>
        <w:rPr>
          <w:sz w:val="24"/>
          <w:szCs w:val="24"/>
        </w:rPr>
      </w:pPr>
      <w:r w:rsidRPr="008F421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7A3290" w:rsidRPr="008F421E" w:rsidRDefault="007A3290" w:rsidP="007A3290">
      <w:pPr>
        <w:spacing w:line="480" w:lineRule="auto"/>
        <w:jc w:val="both"/>
        <w:rPr>
          <w:sz w:val="24"/>
          <w:szCs w:val="24"/>
        </w:rPr>
      </w:pPr>
      <w:r w:rsidRPr="008F421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w:t>
      </w:r>
      <w:r w:rsidRPr="008F421E">
        <w:rPr>
          <w:sz w:val="24"/>
          <w:szCs w:val="24"/>
        </w:rPr>
        <w:lastRenderedPageBreak/>
        <w:t>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8F421E" w:rsidRDefault="007A3290" w:rsidP="007A3290">
      <w:pPr>
        <w:spacing w:line="480" w:lineRule="auto"/>
        <w:jc w:val="both"/>
        <w:rPr>
          <w:sz w:val="24"/>
          <w:szCs w:val="24"/>
        </w:rPr>
      </w:pPr>
      <w:r w:rsidRPr="008F421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8F421E">
        <w:rPr>
          <w:sz w:val="24"/>
          <w:szCs w:val="24"/>
        </w:rPr>
        <w:lastRenderedPageBreak/>
        <w:t>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7A3290" w:rsidRPr="008F421E" w:rsidRDefault="007A3290" w:rsidP="007A3290">
      <w:pPr>
        <w:spacing w:line="480" w:lineRule="auto"/>
        <w:jc w:val="both"/>
        <w:rPr>
          <w:sz w:val="24"/>
          <w:szCs w:val="24"/>
        </w:rPr>
      </w:pPr>
      <w:r w:rsidRPr="008F421E">
        <w:rPr>
          <w:sz w:val="24"/>
          <w:szCs w:val="24"/>
        </w:rPr>
        <w:t>The Acts of OT Freedom: The Father Stephen’s People Regain their Freedom: The Exodus from Egypt as an Acts of Freedom (Independence) is in Exodus 12:42; 16:6, 32; 20:2; Joshua 24:6; Judges 6:8; 2</w:t>
      </w:r>
      <w:r w:rsidRPr="008F421E">
        <w:rPr>
          <w:sz w:val="24"/>
          <w:szCs w:val="24"/>
          <w:vertAlign w:val="superscript"/>
        </w:rPr>
        <w:t>nd</w:t>
      </w:r>
      <w:r w:rsidRPr="008F421E">
        <w:rPr>
          <w:sz w:val="24"/>
          <w:szCs w:val="24"/>
        </w:rPr>
        <w:t xml:space="preserve"> Samuel 7:6; 1</w:t>
      </w:r>
      <w:r w:rsidRPr="008F421E">
        <w:rPr>
          <w:sz w:val="24"/>
          <w:szCs w:val="24"/>
          <w:vertAlign w:val="superscript"/>
        </w:rPr>
        <w:t>st</w:t>
      </w:r>
      <w:r w:rsidRPr="008F421E">
        <w:rPr>
          <w:sz w:val="24"/>
          <w:szCs w:val="24"/>
        </w:rPr>
        <w:t xml:space="preserve"> Kings 8:16; 2</w:t>
      </w:r>
      <w:r w:rsidRPr="008F421E">
        <w:rPr>
          <w:sz w:val="24"/>
          <w:szCs w:val="24"/>
          <w:vertAlign w:val="superscript"/>
        </w:rPr>
        <w:t>nd</w:t>
      </w:r>
      <w:r w:rsidRPr="008F421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8F421E">
        <w:rPr>
          <w:sz w:val="24"/>
          <w:szCs w:val="24"/>
        </w:rPr>
        <w:lastRenderedPageBreak/>
        <w:t>LORD Stephen is in Deuteronomy 28:25, 47-48. The Examples of Israel Forfeiting Freedom through Constant Sexual Sin is in Judges 2:14; 3:7-8, 12; 4:1-2; 6:1; 2</w:t>
      </w:r>
      <w:r w:rsidRPr="008F421E">
        <w:rPr>
          <w:sz w:val="24"/>
          <w:szCs w:val="24"/>
          <w:vertAlign w:val="superscript"/>
        </w:rPr>
        <w:t>nd</w:t>
      </w:r>
      <w:r w:rsidRPr="008F421E">
        <w:rPr>
          <w:sz w:val="24"/>
          <w:szCs w:val="24"/>
        </w:rPr>
        <w:t xml:space="preserve"> Kings 17:6-23 &amp; Psalms 137:1-4. </w:t>
      </w:r>
    </w:p>
    <w:p w:rsidR="007A3290" w:rsidRPr="008F421E" w:rsidRDefault="007A3290" w:rsidP="007A3290">
      <w:pPr>
        <w:spacing w:line="480" w:lineRule="auto"/>
        <w:jc w:val="both"/>
        <w:rPr>
          <w:sz w:val="24"/>
          <w:szCs w:val="24"/>
        </w:rPr>
      </w:pPr>
      <w:r w:rsidRPr="008F421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F421E">
        <w:rPr>
          <w:sz w:val="24"/>
          <w:szCs w:val="24"/>
          <w:vertAlign w:val="superscript"/>
        </w:rPr>
        <w:t>st</w:t>
      </w:r>
      <w:r w:rsidRPr="008F421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F421E">
        <w:rPr>
          <w:sz w:val="24"/>
          <w:szCs w:val="24"/>
          <w:vertAlign w:val="superscript"/>
        </w:rPr>
        <w:t>st</w:t>
      </w:r>
      <w:r w:rsidRPr="008F421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F421E">
        <w:rPr>
          <w:sz w:val="24"/>
          <w:szCs w:val="24"/>
          <w:vertAlign w:val="superscript"/>
        </w:rPr>
        <w:t>st</w:t>
      </w:r>
      <w:r w:rsidRPr="008F421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F421E">
        <w:rPr>
          <w:sz w:val="24"/>
          <w:szCs w:val="24"/>
          <w:vertAlign w:val="superscript"/>
        </w:rPr>
        <w:t>nd</w:t>
      </w:r>
      <w:r w:rsidRPr="008F421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F421E">
        <w:rPr>
          <w:sz w:val="24"/>
          <w:szCs w:val="24"/>
          <w:vertAlign w:val="superscript"/>
        </w:rPr>
        <w:t>st</w:t>
      </w:r>
      <w:r w:rsidRPr="008F421E">
        <w:rPr>
          <w:sz w:val="24"/>
          <w:szCs w:val="24"/>
        </w:rPr>
        <w:t xml:space="preserve"> </w:t>
      </w:r>
      <w:r w:rsidRPr="008F421E">
        <w:rPr>
          <w:sz w:val="24"/>
          <w:szCs w:val="24"/>
        </w:rPr>
        <w:lastRenderedPageBreak/>
        <w:t>Thessalonians 3:13; 5:23; Revelation 21:4 &amp; Acts 7:58. The Freedom as the Result of being Rescued from Trials, Trying, Testing’s and Temptations by the Father Stephen is in 2</w:t>
      </w:r>
      <w:r w:rsidRPr="008F421E">
        <w:rPr>
          <w:sz w:val="24"/>
          <w:szCs w:val="24"/>
          <w:vertAlign w:val="superscript"/>
        </w:rPr>
        <w:t>nd</w:t>
      </w:r>
      <w:r w:rsidRPr="008F421E">
        <w:rPr>
          <w:sz w:val="24"/>
          <w:szCs w:val="24"/>
        </w:rPr>
        <w:t xml:space="preserve"> Timothy 3:11; 4:18; 2</w:t>
      </w:r>
      <w:r w:rsidRPr="008F421E">
        <w:rPr>
          <w:sz w:val="24"/>
          <w:szCs w:val="24"/>
          <w:vertAlign w:val="superscript"/>
        </w:rPr>
        <w:t>nd</w:t>
      </w:r>
      <w:r w:rsidRPr="008F421E">
        <w:rPr>
          <w:sz w:val="24"/>
          <w:szCs w:val="24"/>
        </w:rPr>
        <w:t xml:space="preserve"> Peter 2:9 &amp; Acts 6:5-15; 26:17. </w:t>
      </w:r>
    </w:p>
    <w:p w:rsidR="007A3290" w:rsidRPr="008F421E" w:rsidRDefault="007A3290" w:rsidP="007A3290">
      <w:pPr>
        <w:spacing w:line="480" w:lineRule="auto"/>
        <w:jc w:val="both"/>
        <w:rPr>
          <w:sz w:val="24"/>
          <w:szCs w:val="24"/>
        </w:rPr>
      </w:pPr>
      <w:r w:rsidRPr="008F421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F421E">
        <w:rPr>
          <w:sz w:val="24"/>
          <w:szCs w:val="24"/>
          <w:vertAlign w:val="superscript"/>
        </w:rPr>
        <w:t>st</w:t>
      </w:r>
      <w:r w:rsidRPr="008F421E">
        <w:rPr>
          <w:sz w:val="24"/>
          <w:szCs w:val="24"/>
        </w:rPr>
        <w:t xml:space="preserve"> Peter 2:22 &amp; Acts 7:60. The Father Stephen’s Death fulfills the Demands of the Sexual Laws is in 2</w:t>
      </w:r>
      <w:r w:rsidRPr="008F421E">
        <w:rPr>
          <w:sz w:val="24"/>
          <w:szCs w:val="24"/>
          <w:vertAlign w:val="superscript"/>
        </w:rPr>
        <w:t>nd</w:t>
      </w:r>
      <w:r w:rsidRPr="008F421E">
        <w:rPr>
          <w:sz w:val="24"/>
          <w:szCs w:val="24"/>
        </w:rPr>
        <w:t xml:space="preserve"> Corinthians 5:21; Hebrews 7:27; 9:11, 26-28; 10:11-14; 1</w:t>
      </w:r>
      <w:r w:rsidRPr="008F421E">
        <w:rPr>
          <w:sz w:val="24"/>
          <w:szCs w:val="24"/>
          <w:vertAlign w:val="superscript"/>
        </w:rPr>
        <w:t>st</w:t>
      </w:r>
      <w:r w:rsidRPr="008F421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F421E">
        <w:rPr>
          <w:sz w:val="24"/>
          <w:szCs w:val="24"/>
          <w:vertAlign w:val="superscript"/>
        </w:rPr>
        <w:t>nd</w:t>
      </w:r>
      <w:r w:rsidRPr="008F421E">
        <w:rPr>
          <w:sz w:val="24"/>
          <w:szCs w:val="24"/>
        </w:rPr>
        <w:t xml:space="preserve"> Corinthians 3:17-18; Romans 8:1-17; Galatians 5:16-18, 22-26 &amp; Acts 6:5; 7:55-56. The Christians Freedom to Obey the Sexual Laws is Voluntary, but not Demanding is in Psalms 37:31; 119:32, 45, 97; Jeremiah </w:t>
      </w:r>
      <w:r w:rsidRPr="008F421E">
        <w:rPr>
          <w:sz w:val="24"/>
          <w:szCs w:val="24"/>
        </w:rPr>
        <w:lastRenderedPageBreak/>
        <w:t>31:33; 2</w:t>
      </w:r>
      <w:r w:rsidRPr="008F421E">
        <w:rPr>
          <w:sz w:val="24"/>
          <w:szCs w:val="24"/>
          <w:vertAlign w:val="superscript"/>
        </w:rPr>
        <w:t>nd</w:t>
      </w:r>
      <w:r w:rsidRPr="008F421E">
        <w:rPr>
          <w:sz w:val="24"/>
          <w:szCs w:val="24"/>
        </w:rPr>
        <w:t xml:space="preserve"> Corinthians 3:3; James 1:25; 2:12 &amp; Acts 6:5, 11, 13, 15. Sexual Laws concerns a Sexual Corruption in This World through Lust is in 2</w:t>
      </w:r>
      <w:r w:rsidRPr="008F421E">
        <w:rPr>
          <w:sz w:val="24"/>
          <w:szCs w:val="24"/>
          <w:vertAlign w:val="superscript"/>
        </w:rPr>
        <w:t>nd</w:t>
      </w:r>
      <w:r w:rsidRPr="008F421E">
        <w:rPr>
          <w:sz w:val="24"/>
          <w:szCs w:val="24"/>
        </w:rPr>
        <w:t xml:space="preserve"> Peter 1:4. </w:t>
      </w:r>
    </w:p>
    <w:p w:rsidR="007A3290" w:rsidRPr="008F421E" w:rsidRDefault="007A3290" w:rsidP="007A3290">
      <w:pPr>
        <w:spacing w:line="480" w:lineRule="auto"/>
        <w:jc w:val="both"/>
        <w:rPr>
          <w:sz w:val="24"/>
          <w:szCs w:val="24"/>
        </w:rPr>
      </w:pPr>
      <w:r w:rsidRPr="008F421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F421E">
        <w:rPr>
          <w:sz w:val="24"/>
          <w:szCs w:val="24"/>
          <w:vertAlign w:val="superscript"/>
        </w:rPr>
        <w:t>st</w:t>
      </w:r>
      <w:r w:rsidRPr="008F421E">
        <w:rPr>
          <w:sz w:val="24"/>
          <w:szCs w:val="24"/>
        </w:rPr>
        <w:t xml:space="preserve"> Corinthians 7:22-23; 2</w:t>
      </w:r>
      <w:r w:rsidRPr="008F421E">
        <w:rPr>
          <w:sz w:val="24"/>
          <w:szCs w:val="24"/>
          <w:vertAlign w:val="superscript"/>
        </w:rPr>
        <w:t>nd</w:t>
      </w:r>
      <w:r w:rsidRPr="008F421E">
        <w:rPr>
          <w:sz w:val="24"/>
          <w:szCs w:val="24"/>
        </w:rPr>
        <w:t xml:space="preserve"> Peter 2:19 &amp; Acts 26:16-18. Christians must Resist Sexual Sin is in Romans 1:21-32; 6:12,14; Hebrews 12:1-2; 1</w:t>
      </w:r>
      <w:r w:rsidRPr="008F421E">
        <w:rPr>
          <w:sz w:val="24"/>
          <w:szCs w:val="24"/>
          <w:vertAlign w:val="superscript"/>
        </w:rPr>
        <w:t>st</w:t>
      </w:r>
      <w:r w:rsidRPr="008F421E">
        <w:rPr>
          <w:sz w:val="24"/>
          <w:szCs w:val="24"/>
        </w:rPr>
        <w:t xml:space="preserve"> John 5:16-18 &amp; Acts 18:14. The False Ideas that Grace gives Christians the Freedom to Sexual Sin is in Romans 3:5-8; 6:1-2:15; 1</w:t>
      </w:r>
      <w:r w:rsidRPr="008F421E">
        <w:rPr>
          <w:sz w:val="24"/>
          <w:szCs w:val="24"/>
          <w:vertAlign w:val="superscript"/>
        </w:rPr>
        <w:t>st</w:t>
      </w:r>
      <w:r w:rsidRPr="008F421E">
        <w:rPr>
          <w:sz w:val="24"/>
          <w:szCs w:val="24"/>
        </w:rPr>
        <w:t xml:space="preserve"> Corinthians 10:23; Galatians 2:17-21 &amp; Acts 6:11, 13. The Dangers of Abusing Christian Freedom: Becoming a Stumbling-block to Others is in 1</w:t>
      </w:r>
      <w:r w:rsidRPr="008F421E">
        <w:rPr>
          <w:sz w:val="24"/>
          <w:szCs w:val="24"/>
          <w:vertAlign w:val="superscript"/>
        </w:rPr>
        <w:t>st</w:t>
      </w:r>
      <w:r w:rsidRPr="008F421E">
        <w:rPr>
          <w:sz w:val="24"/>
          <w:szCs w:val="24"/>
        </w:rPr>
        <w:t xml:space="preserve"> Corinthians 8:9-12 &amp; Romans 15:1-3. Indulging Oneself in Sexual Activity is in Galatians 5:13 &amp; Romans 14:1-18. Using Freedom to Cover up Sexual Evil is in 1</w:t>
      </w:r>
      <w:r w:rsidRPr="008F421E">
        <w:rPr>
          <w:sz w:val="24"/>
          <w:szCs w:val="24"/>
          <w:vertAlign w:val="superscript"/>
        </w:rPr>
        <w:t>st</w:t>
      </w:r>
      <w:r w:rsidRPr="008F421E">
        <w:rPr>
          <w:sz w:val="24"/>
          <w:szCs w:val="24"/>
        </w:rPr>
        <w:t xml:space="preserve"> Peter 2:16. The Examples of Abuse of Christian Freedom: Falling Back into Deliberate Sexual Sin is in Romans 6:1-2; Hebrews 12:1 &amp; 1</w:t>
      </w:r>
      <w:r w:rsidRPr="008F421E">
        <w:rPr>
          <w:sz w:val="24"/>
          <w:szCs w:val="24"/>
          <w:vertAlign w:val="superscript"/>
        </w:rPr>
        <w:t>st</w:t>
      </w:r>
      <w:r w:rsidRPr="008F421E">
        <w:rPr>
          <w:sz w:val="24"/>
          <w:szCs w:val="24"/>
        </w:rPr>
        <w:t xml:space="preserve"> John 3:6; 5:16-18. Disobedience towards the Father Stephen concerning No Sexuality is in 1</w:t>
      </w:r>
      <w:r w:rsidRPr="008F421E">
        <w:rPr>
          <w:sz w:val="24"/>
          <w:szCs w:val="24"/>
          <w:vertAlign w:val="superscript"/>
        </w:rPr>
        <w:t>st</w:t>
      </w:r>
      <w:r w:rsidRPr="008F421E">
        <w:rPr>
          <w:sz w:val="24"/>
          <w:szCs w:val="24"/>
        </w:rPr>
        <w:t xml:space="preserve"> John 3:4; 2</w:t>
      </w:r>
      <w:r w:rsidRPr="008F421E">
        <w:rPr>
          <w:sz w:val="24"/>
          <w:szCs w:val="24"/>
          <w:vertAlign w:val="superscript"/>
        </w:rPr>
        <w:t>nd</w:t>
      </w:r>
      <w:r w:rsidRPr="008F421E">
        <w:rPr>
          <w:sz w:val="24"/>
          <w:szCs w:val="24"/>
        </w:rPr>
        <w:t xml:space="preserve"> Corinthians 10:6 &amp; Ephesians 5:6. Selfishness within Sexuality is in 1</w:t>
      </w:r>
      <w:r w:rsidRPr="008F421E">
        <w:rPr>
          <w:sz w:val="24"/>
          <w:szCs w:val="24"/>
          <w:vertAlign w:val="superscript"/>
        </w:rPr>
        <w:t>st</w:t>
      </w:r>
      <w:r w:rsidRPr="008F421E">
        <w:rPr>
          <w:sz w:val="24"/>
          <w:szCs w:val="24"/>
        </w:rPr>
        <w:t xml:space="preserve"> John 3:17 &amp; Luke 6:32-34. Eating Food Sacrificed to Sexual Idols is in 1</w:t>
      </w:r>
      <w:r w:rsidRPr="008F421E">
        <w:rPr>
          <w:sz w:val="24"/>
          <w:szCs w:val="24"/>
          <w:vertAlign w:val="superscript"/>
        </w:rPr>
        <w:t>st</w:t>
      </w:r>
      <w:r w:rsidRPr="008F421E">
        <w:rPr>
          <w:sz w:val="24"/>
          <w:szCs w:val="24"/>
        </w:rPr>
        <w:t xml:space="preserve"> Corinthians 8:1-13 &amp; Revelation 2:14, 20. </w:t>
      </w:r>
    </w:p>
    <w:p w:rsidR="007A3290" w:rsidRPr="008F421E" w:rsidRDefault="007A3290" w:rsidP="007A3290">
      <w:pPr>
        <w:spacing w:line="480" w:lineRule="auto"/>
        <w:jc w:val="both"/>
        <w:rPr>
          <w:sz w:val="24"/>
          <w:szCs w:val="24"/>
        </w:rPr>
      </w:pPr>
      <w:r w:rsidRPr="008F421E">
        <w:rPr>
          <w:sz w:val="24"/>
          <w:szCs w:val="24"/>
        </w:rPr>
        <w:t>The Freedom of the Will: The Freedom of the Will to Choose between Good &amp; Evil is in Deuteronomy 11:26-28; 30:15-16, 19; Joshua 24:15; 1</w:t>
      </w:r>
      <w:r w:rsidRPr="008F421E">
        <w:rPr>
          <w:sz w:val="24"/>
          <w:szCs w:val="24"/>
          <w:vertAlign w:val="superscript"/>
        </w:rPr>
        <w:t>st</w:t>
      </w:r>
      <w:r w:rsidRPr="008F421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8F421E">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F421E">
        <w:rPr>
          <w:sz w:val="24"/>
          <w:szCs w:val="24"/>
          <w:vertAlign w:val="superscript"/>
        </w:rPr>
        <w:t>st</w:t>
      </w:r>
      <w:r w:rsidRPr="008F421E">
        <w:rPr>
          <w:sz w:val="24"/>
          <w:szCs w:val="24"/>
        </w:rPr>
        <w:t xml:space="preserve"> Samuel 6:6; Exodus 8:15, 32; Psalms 95:8; Proverbs 28:14; Hebrews 3:8, 15; 4:7 &amp; Acts 7:11, 13; 7:57-60.  </w:t>
      </w:r>
    </w:p>
    <w:p w:rsidR="007A3290" w:rsidRPr="008F421E" w:rsidRDefault="007A3290" w:rsidP="007A3290">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is in Ezekiel 14:1-11; 20:1-3, 30-31. The failure to Enquire of the Father Stephen Displeases Him </w:t>
      </w:r>
      <w:r w:rsidRPr="008F421E">
        <w:rPr>
          <w:sz w:val="24"/>
          <w:szCs w:val="24"/>
        </w:rPr>
        <w:lastRenderedPageBreak/>
        <w:t>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7A3290" w:rsidRPr="008F421E" w:rsidRDefault="007A3290" w:rsidP="007A3290">
      <w:pPr>
        <w:spacing w:line="480" w:lineRule="auto"/>
        <w:jc w:val="both"/>
        <w:rPr>
          <w:sz w:val="24"/>
          <w:szCs w:val="24"/>
        </w:rPr>
      </w:pPr>
      <w:r w:rsidRPr="008F421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F421E">
        <w:rPr>
          <w:sz w:val="24"/>
          <w:szCs w:val="24"/>
          <w:vertAlign w:val="superscript"/>
        </w:rPr>
        <w:t>st</w:t>
      </w:r>
      <w:r w:rsidRPr="008F421E">
        <w:rPr>
          <w:sz w:val="24"/>
          <w:szCs w:val="24"/>
        </w:rPr>
        <w:t xml:space="preserve"> Peter 1:17-21; Romans 13:1-10; 1</w:t>
      </w:r>
      <w:r w:rsidRPr="008F421E">
        <w:rPr>
          <w:sz w:val="24"/>
          <w:szCs w:val="24"/>
          <w:vertAlign w:val="superscript"/>
        </w:rPr>
        <w:t>st</w:t>
      </w:r>
      <w:r w:rsidRPr="008F421E">
        <w:rPr>
          <w:sz w:val="24"/>
          <w:szCs w:val="24"/>
        </w:rPr>
        <w:t xml:space="preserve"> Peter 2:13-17; 2</w:t>
      </w:r>
      <w:r w:rsidRPr="008F421E">
        <w:rPr>
          <w:sz w:val="24"/>
          <w:szCs w:val="24"/>
          <w:vertAlign w:val="superscript"/>
        </w:rPr>
        <w:t>nd</w:t>
      </w:r>
      <w:r w:rsidRPr="008F421E">
        <w:rPr>
          <w:sz w:val="24"/>
          <w:szCs w:val="24"/>
        </w:rPr>
        <w:t xml:space="preserve"> Esdras 4:34; Matthew 18:19; 21:22, 24; Mark 11:29; John 11:22; 14:13-14; 15:7, 16 &amp; 16:23-24, 26; James 1:5-6; 4:1-10; 1</w:t>
      </w:r>
      <w:r w:rsidRPr="008F421E">
        <w:rPr>
          <w:sz w:val="24"/>
          <w:szCs w:val="24"/>
          <w:vertAlign w:val="superscript"/>
        </w:rPr>
        <w:t>st</w:t>
      </w:r>
      <w:r w:rsidRPr="008F421E">
        <w:rPr>
          <w:sz w:val="24"/>
          <w:szCs w:val="24"/>
        </w:rPr>
        <w:t xml:space="preserve"> John 3:22; 5:14-16; Luke 11:9 &amp; Acts 1:6; 7:59-60. The Right Ways to Ask the Father: Perseverance in Prayer: Persistence in Prayer is in Psalms 22:1-2; 55:17; 86:3; 88:1, 9;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Timothy 5:5; Matthew 7:7-8 &amp; Luke 11:9-10; 18:1, 2-8. Faithfulness in Prayer is in Ephesians 6:18; Romans 1:9-10; Colossians 4:12; 1</w:t>
      </w:r>
      <w:r w:rsidRPr="008F421E">
        <w:rPr>
          <w:sz w:val="24"/>
          <w:szCs w:val="24"/>
          <w:vertAlign w:val="superscript"/>
        </w:rPr>
        <w:t>st</w:t>
      </w:r>
      <w:r w:rsidRPr="008F421E">
        <w:rPr>
          <w:sz w:val="24"/>
          <w:szCs w:val="24"/>
        </w:rPr>
        <w:t xml:space="preserve"> Thessalonians 1:2-3 &amp; 2</w:t>
      </w:r>
      <w:r w:rsidRPr="008F421E">
        <w:rPr>
          <w:sz w:val="24"/>
          <w:szCs w:val="24"/>
          <w:vertAlign w:val="superscript"/>
        </w:rPr>
        <w:t>nd</w:t>
      </w:r>
      <w:r w:rsidRPr="008F421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F421E">
        <w:rPr>
          <w:sz w:val="24"/>
          <w:szCs w:val="24"/>
          <w:vertAlign w:val="superscript"/>
        </w:rPr>
        <w:t>nd</w:t>
      </w:r>
      <w:r w:rsidRPr="008F421E">
        <w:rPr>
          <w:sz w:val="24"/>
          <w:szCs w:val="24"/>
        </w:rPr>
        <w:t xml:space="preserve"> Corinthians 12:8 &amp; Luke 8:31; 18:38-39. Further Examples of Perseverance in Prayer is in Genesis 32:26; Deuteronomy 9:18; 2</w:t>
      </w:r>
      <w:r w:rsidRPr="008F421E">
        <w:rPr>
          <w:sz w:val="24"/>
          <w:szCs w:val="24"/>
          <w:vertAlign w:val="superscript"/>
        </w:rPr>
        <w:t>nd</w:t>
      </w:r>
      <w:r w:rsidRPr="008F421E">
        <w:rPr>
          <w:sz w:val="24"/>
          <w:szCs w:val="24"/>
        </w:rPr>
        <w:t xml:space="preserve"> Samuel 12:16; 1</w:t>
      </w:r>
      <w:r w:rsidRPr="008F421E">
        <w:rPr>
          <w:sz w:val="24"/>
          <w:szCs w:val="24"/>
          <w:vertAlign w:val="superscript"/>
        </w:rPr>
        <w:t>st</w:t>
      </w:r>
      <w:r w:rsidRPr="008F421E">
        <w:rPr>
          <w:sz w:val="24"/>
          <w:szCs w:val="24"/>
        </w:rPr>
        <w:t xml:space="preserve"> Kings 18:28-29; Nehemiah 1:4-6; Daniel 10:2-3 &amp; Luke 2:37. Further Examples of Earnestness in Prayer is in 1</w:t>
      </w:r>
      <w:r w:rsidRPr="008F421E">
        <w:rPr>
          <w:sz w:val="24"/>
          <w:szCs w:val="24"/>
          <w:vertAlign w:val="superscript"/>
        </w:rPr>
        <w:t>st</w:t>
      </w:r>
      <w:r w:rsidRPr="008F421E">
        <w:rPr>
          <w:sz w:val="24"/>
          <w:szCs w:val="24"/>
        </w:rPr>
        <w:t xml:space="preserve"> Samuel 1:12-16; 1</w:t>
      </w:r>
      <w:r w:rsidRPr="008F421E">
        <w:rPr>
          <w:sz w:val="24"/>
          <w:szCs w:val="24"/>
          <w:vertAlign w:val="superscript"/>
        </w:rPr>
        <w:t>st</w:t>
      </w:r>
      <w:r w:rsidRPr="008F421E">
        <w:rPr>
          <w:sz w:val="24"/>
          <w:szCs w:val="24"/>
        </w:rPr>
        <w:t xml:space="preserve"> Kings 8:22; 2</w:t>
      </w:r>
      <w:r w:rsidRPr="008F421E">
        <w:rPr>
          <w:sz w:val="24"/>
          <w:szCs w:val="24"/>
          <w:vertAlign w:val="superscript"/>
        </w:rPr>
        <w:t>nd</w:t>
      </w:r>
      <w:r w:rsidRPr="008F421E">
        <w:rPr>
          <w:sz w:val="24"/>
          <w:szCs w:val="24"/>
        </w:rPr>
        <w:t xml:space="preserve"> Chronicles 6:12; Isaiah 38:2-3; Daniel 9:3; Mark 5:22-23; John 4:47; James 5:17-18; Luke 8:41-42 &amp; Acts 12:5.           </w:t>
      </w:r>
    </w:p>
    <w:p w:rsidR="007A3290" w:rsidRPr="008F421E" w:rsidRDefault="007A3290" w:rsidP="007A3290">
      <w:pPr>
        <w:spacing w:line="480" w:lineRule="auto"/>
        <w:jc w:val="both"/>
        <w:rPr>
          <w:sz w:val="24"/>
          <w:szCs w:val="24"/>
        </w:rPr>
      </w:pPr>
      <w:r w:rsidRPr="008F421E">
        <w:rPr>
          <w:sz w:val="24"/>
          <w:szCs w:val="24"/>
        </w:rPr>
        <w:lastRenderedPageBreak/>
        <w:t>Importunity towards the Father Stephen’s Creatures: Making Requests of Others is in Genesis 19:3; 39:10; Numbers 22:37; Judges 14:16-17; 16:6-16; 2</w:t>
      </w:r>
      <w:r w:rsidRPr="008F421E">
        <w:rPr>
          <w:sz w:val="24"/>
          <w:szCs w:val="24"/>
          <w:vertAlign w:val="superscript"/>
        </w:rPr>
        <w:t>nd</w:t>
      </w:r>
      <w:r w:rsidRPr="008F421E">
        <w:rPr>
          <w:sz w:val="24"/>
          <w:szCs w:val="24"/>
        </w:rPr>
        <w:t xml:space="preserve"> Kings 2:16-17; 2</w:t>
      </w:r>
      <w:r w:rsidRPr="008F421E">
        <w:rPr>
          <w:sz w:val="24"/>
          <w:szCs w:val="24"/>
          <w:vertAlign w:val="superscript"/>
        </w:rPr>
        <w:t>nd</w:t>
      </w:r>
      <w:r w:rsidRPr="008F421E">
        <w:rPr>
          <w:sz w:val="24"/>
          <w:szCs w:val="24"/>
        </w:rPr>
        <w:t xml:space="preserve"> Kings 2:16-17; Esther 3:3-4; 8:3; Proverbs 19:7; Jeremiah 38:26; 2</w:t>
      </w:r>
      <w:r w:rsidRPr="008F421E">
        <w:rPr>
          <w:sz w:val="24"/>
          <w:szCs w:val="24"/>
          <w:vertAlign w:val="superscript"/>
        </w:rPr>
        <w:t>nd</w:t>
      </w:r>
      <w:r w:rsidRPr="008F421E">
        <w:rPr>
          <w:sz w:val="24"/>
          <w:szCs w:val="24"/>
        </w:rPr>
        <w:t xml:space="preserve"> Corinthians 8:4; Philippians 4:2; Luke 23:23 &amp; Acts 12:16; 25:3. Importunity in Preaching the Gospel is in 2</w:t>
      </w:r>
      <w:r w:rsidRPr="008F421E">
        <w:rPr>
          <w:sz w:val="24"/>
          <w:szCs w:val="24"/>
          <w:vertAlign w:val="superscript"/>
        </w:rPr>
        <w:t>nd</w:t>
      </w:r>
      <w:r w:rsidRPr="008F421E">
        <w:rPr>
          <w:sz w:val="24"/>
          <w:szCs w:val="24"/>
        </w:rPr>
        <w:t xml:space="preserve"> Corinthians 5:20. Persistence is in Acts 5:42. Urgent Appeal is in Acts 2:40. Boldness is in Philippians 1:14 &amp; Acts 4:29, 31; 9:27; 14:3; 19:8; 28:31. Persuasion is in 2</w:t>
      </w:r>
      <w:r w:rsidRPr="008F421E">
        <w:rPr>
          <w:sz w:val="24"/>
          <w:szCs w:val="24"/>
          <w:vertAlign w:val="superscript"/>
        </w:rPr>
        <w:t>nd</w:t>
      </w:r>
      <w:r w:rsidRPr="008F421E">
        <w:rPr>
          <w:sz w:val="24"/>
          <w:szCs w:val="24"/>
        </w:rPr>
        <w:t xml:space="preserve"> Corinthians 5:11 &amp; Acts 18:4; 19:8; 26:28. Importunity in Giving Instruction is in 2</w:t>
      </w:r>
      <w:r w:rsidRPr="008F421E">
        <w:rPr>
          <w:sz w:val="24"/>
          <w:szCs w:val="24"/>
          <w:vertAlign w:val="superscript"/>
        </w:rPr>
        <w:t>nd</w:t>
      </w:r>
      <w:r w:rsidRPr="008F421E">
        <w:rPr>
          <w:sz w:val="24"/>
          <w:szCs w:val="24"/>
        </w:rPr>
        <w:t xml:space="preserve"> Corinthians 6:1; 10:1; 1</w:t>
      </w:r>
      <w:r w:rsidRPr="008F421E">
        <w:rPr>
          <w:sz w:val="24"/>
          <w:szCs w:val="24"/>
          <w:vertAlign w:val="superscript"/>
        </w:rPr>
        <w:t>st</w:t>
      </w:r>
      <w:r w:rsidRPr="008F421E">
        <w:rPr>
          <w:sz w:val="24"/>
          <w:szCs w:val="24"/>
        </w:rPr>
        <w:t xml:space="preserve"> Thessalonians 4:1, 10; Romans 15:15; Galatians 4:12; Ephesians 4:1, 17 &amp; Acts 13:43. The Father Stephen’s Persistent Appeal: The Father Stephen’s Repeated Call to Individuals is in 1</w:t>
      </w:r>
      <w:r w:rsidRPr="008F421E">
        <w:rPr>
          <w:sz w:val="24"/>
          <w:szCs w:val="24"/>
          <w:vertAlign w:val="superscript"/>
        </w:rPr>
        <w:t>st</w:t>
      </w:r>
      <w:r w:rsidRPr="008F421E">
        <w:rPr>
          <w:sz w:val="24"/>
          <w:szCs w:val="24"/>
        </w:rPr>
        <w:t xml:space="preserve"> Samuel 3:8 &amp; John 21:17. The Father Stephen’s Appeal to His Wayward Creatures is in 2</w:t>
      </w:r>
      <w:r w:rsidRPr="008F421E">
        <w:rPr>
          <w:sz w:val="24"/>
          <w:szCs w:val="24"/>
          <w:vertAlign w:val="superscript"/>
        </w:rPr>
        <w:t>nd</w:t>
      </w:r>
      <w:r w:rsidRPr="008F421E">
        <w:rPr>
          <w:sz w:val="24"/>
          <w:szCs w:val="24"/>
        </w:rPr>
        <w:t xml:space="preserve"> Chronicles 36:15; Jeremiah 7:13, 25; 11:7; 25:3-4; 26:5; 29:19; 32:33; 35:14-15; 44:4 &amp; Matthew 21:35-37.                   </w:t>
      </w:r>
    </w:p>
    <w:p w:rsidR="007A3290" w:rsidRPr="008F421E" w:rsidRDefault="007A3290" w:rsidP="007A3290">
      <w:pPr>
        <w:spacing w:line="480" w:lineRule="auto"/>
        <w:jc w:val="both"/>
        <w:rPr>
          <w:sz w:val="24"/>
          <w:szCs w:val="24"/>
        </w:rPr>
      </w:pPr>
      <w:r w:rsidRPr="008F421E">
        <w:rPr>
          <w:sz w:val="24"/>
          <w:szCs w:val="24"/>
        </w:rPr>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p>
    <w:p w:rsidR="007A3290" w:rsidRPr="008F421E" w:rsidRDefault="007A3290" w:rsidP="007A3290">
      <w:pPr>
        <w:spacing w:line="480" w:lineRule="auto"/>
        <w:jc w:val="both"/>
        <w:rPr>
          <w:rFonts w:cstheme="minorHAnsi"/>
          <w:sz w:val="24"/>
          <w:szCs w:val="24"/>
        </w:rPr>
      </w:pPr>
      <w:r w:rsidRPr="008F421E">
        <w:rPr>
          <w:sz w:val="24"/>
          <w:szCs w:val="24"/>
        </w:rPr>
        <w:t>The Sexual Knowledge of Good and Evil: The Human Quest from the Sexual Knowledge of Good and Evil is in Genesis 2:9; 3:5-6, 22; 2</w:t>
      </w:r>
      <w:r w:rsidRPr="008F421E">
        <w:rPr>
          <w:sz w:val="24"/>
          <w:szCs w:val="24"/>
          <w:vertAlign w:val="superscript"/>
        </w:rPr>
        <w:t>nd</w:t>
      </w:r>
      <w:r w:rsidRPr="008F421E">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8F421E">
        <w:rPr>
          <w:sz w:val="24"/>
          <w:szCs w:val="24"/>
        </w:rPr>
        <w:lastRenderedPageBreak/>
        <w:t>and Evil is in Psalms 34:11-14; 111:10; 119:66; Job 28:28 &amp; Romans 7:7. The Natural Sexual Knowledge of Good and Evil: Given in the Human Conscience is in Romans 2:14-15; 9:1; Job 27:6; Ezekiel 36:31; John 3:20; 2</w:t>
      </w:r>
      <w:r w:rsidRPr="008F421E">
        <w:rPr>
          <w:sz w:val="24"/>
          <w:szCs w:val="24"/>
          <w:vertAlign w:val="superscript"/>
        </w:rPr>
        <w:t>nd</w:t>
      </w:r>
      <w:r w:rsidRPr="008F421E">
        <w:rPr>
          <w:sz w:val="24"/>
          <w:szCs w:val="24"/>
        </w:rPr>
        <w:t xml:space="preserve"> Corinthians 1:12; 1</w:t>
      </w:r>
      <w:r w:rsidRPr="008F421E">
        <w:rPr>
          <w:sz w:val="24"/>
          <w:szCs w:val="24"/>
          <w:vertAlign w:val="superscript"/>
        </w:rPr>
        <w:t>st</w:t>
      </w:r>
      <w:r w:rsidRPr="008F421E">
        <w:rPr>
          <w:sz w:val="24"/>
          <w:szCs w:val="24"/>
        </w:rPr>
        <w:t xml:space="preserve"> Timothy 1:5, 18-19; 1</w:t>
      </w:r>
      <w:r w:rsidRPr="008F421E">
        <w:rPr>
          <w:sz w:val="24"/>
          <w:szCs w:val="24"/>
          <w:vertAlign w:val="superscript"/>
        </w:rPr>
        <w:t>st</w:t>
      </w:r>
      <w:r w:rsidRPr="008F421E">
        <w:rPr>
          <w:sz w:val="24"/>
          <w:szCs w:val="24"/>
        </w:rPr>
        <w:t xml:space="preserve"> Peter 3:15-16 &amp; Acts 24:16. Conscience and Moral Decisions is in 1</w:t>
      </w:r>
      <w:r w:rsidRPr="008F421E">
        <w:rPr>
          <w:sz w:val="24"/>
          <w:szCs w:val="24"/>
          <w:vertAlign w:val="superscript"/>
        </w:rPr>
        <w:t>st</w:t>
      </w:r>
      <w:r w:rsidRPr="008F421E">
        <w:rPr>
          <w:sz w:val="24"/>
          <w:szCs w:val="24"/>
        </w:rPr>
        <w:t xml:space="preserve"> Samuel 25:30-34; 1</w:t>
      </w:r>
      <w:r w:rsidRPr="008F421E">
        <w:rPr>
          <w:sz w:val="24"/>
          <w:szCs w:val="24"/>
          <w:vertAlign w:val="superscript"/>
        </w:rPr>
        <w:t>st</w:t>
      </w:r>
      <w:r w:rsidRPr="008F421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8F421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3290" w:rsidRPr="008F421E" w:rsidRDefault="007A3290" w:rsidP="007A3290">
      <w:pPr>
        <w:spacing w:line="480" w:lineRule="auto"/>
        <w:jc w:val="both"/>
        <w:rPr>
          <w:sz w:val="24"/>
          <w:szCs w:val="24"/>
        </w:rPr>
      </w:pPr>
      <w:r w:rsidRPr="008F421E">
        <w:rPr>
          <w:sz w:val="24"/>
          <w:szCs w:val="24"/>
        </w:rPr>
        <w:t>Sexual Sorcery and Sexual Magic: The Examples of Sexual Magic and Sexual Sorcery: Sexual Magic Practices is in Revelation 18:23. Sexual Divination is in Zechariah 10:2. Sexual Spiritism is in Isaiah 8:19-20 &amp; 2</w:t>
      </w:r>
      <w:r w:rsidRPr="008F421E">
        <w:rPr>
          <w:sz w:val="24"/>
          <w:szCs w:val="24"/>
          <w:vertAlign w:val="superscript"/>
        </w:rPr>
        <w:t>nd</w:t>
      </w:r>
      <w:r w:rsidRPr="008F421E">
        <w:rPr>
          <w:sz w:val="24"/>
          <w:szCs w:val="24"/>
        </w:rPr>
        <w:t xml:space="preserve"> Chronicles 33:6. Spiritism forbidden by God is in Leviticus 19:31 &amp; Deuteronomy 18:10-12. Punishment for Spiritism is in Leviticus 20:6, 27. Spiritism practiced in Israel is in 2</w:t>
      </w:r>
      <w:r w:rsidRPr="008F421E">
        <w:rPr>
          <w:sz w:val="24"/>
          <w:szCs w:val="24"/>
          <w:vertAlign w:val="superscript"/>
        </w:rPr>
        <w:t>nd</w:t>
      </w:r>
      <w:r w:rsidRPr="008F421E">
        <w:rPr>
          <w:sz w:val="24"/>
          <w:szCs w:val="24"/>
        </w:rPr>
        <w:t xml:space="preserve"> Kings 21:6; 2</w:t>
      </w:r>
      <w:r w:rsidRPr="008F421E">
        <w:rPr>
          <w:sz w:val="24"/>
          <w:szCs w:val="24"/>
          <w:vertAlign w:val="superscript"/>
        </w:rPr>
        <w:t>nd</w:t>
      </w:r>
      <w:r w:rsidRPr="008F421E">
        <w:rPr>
          <w:sz w:val="24"/>
          <w:szCs w:val="24"/>
        </w:rPr>
        <w:t xml:space="preserve"> Chronicles 33:6 &amp; 1</w:t>
      </w:r>
      <w:r w:rsidRPr="008F421E">
        <w:rPr>
          <w:sz w:val="24"/>
          <w:szCs w:val="24"/>
          <w:vertAlign w:val="superscript"/>
        </w:rPr>
        <w:t>st</w:t>
      </w:r>
      <w:r w:rsidRPr="008F421E">
        <w:rPr>
          <w:sz w:val="24"/>
          <w:szCs w:val="24"/>
        </w:rPr>
        <w:t xml:space="preserve"> Samuel 28:4-20. Spiritists expelled from Israel is in 2</w:t>
      </w:r>
      <w:r w:rsidRPr="008F421E">
        <w:rPr>
          <w:sz w:val="24"/>
          <w:szCs w:val="24"/>
          <w:vertAlign w:val="superscript"/>
        </w:rPr>
        <w:t>nd</w:t>
      </w:r>
      <w:r w:rsidRPr="008F421E">
        <w:rPr>
          <w:sz w:val="24"/>
          <w:szCs w:val="24"/>
        </w:rPr>
        <w:t xml:space="preserve"> Kings 23:24 &amp; 1</w:t>
      </w:r>
      <w:r w:rsidRPr="008F421E">
        <w:rPr>
          <w:sz w:val="24"/>
          <w:szCs w:val="24"/>
          <w:vertAlign w:val="superscript"/>
        </w:rPr>
        <w:t>st</w:t>
      </w:r>
      <w:r w:rsidRPr="008F421E">
        <w:rPr>
          <w:sz w:val="24"/>
          <w:szCs w:val="24"/>
        </w:rPr>
        <w:t xml:space="preserve"> Samuel 28:3. The Futility of Spiritism is in Isaiah 8:19; 19:2-3. Sexual Astrology is in 2</w:t>
      </w:r>
      <w:r w:rsidRPr="008F421E">
        <w:rPr>
          <w:sz w:val="24"/>
          <w:szCs w:val="24"/>
          <w:vertAlign w:val="superscript"/>
        </w:rPr>
        <w:t>nd</w:t>
      </w:r>
      <w:r w:rsidRPr="008F421E">
        <w:rPr>
          <w:sz w:val="24"/>
          <w:szCs w:val="24"/>
        </w:rPr>
        <w:t xml:space="preserve"> Chronicles 33:3-5 &amp; 2</w:t>
      </w:r>
      <w:r w:rsidRPr="008F421E">
        <w:rPr>
          <w:sz w:val="24"/>
          <w:szCs w:val="24"/>
          <w:vertAlign w:val="superscript"/>
        </w:rPr>
        <w:t>nd</w:t>
      </w:r>
      <w:r w:rsidRPr="008F421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F421E">
        <w:rPr>
          <w:sz w:val="24"/>
          <w:szCs w:val="24"/>
          <w:vertAlign w:val="superscript"/>
        </w:rPr>
        <w:t>nd</w:t>
      </w:r>
      <w:r w:rsidRPr="008F421E">
        <w:rPr>
          <w:sz w:val="24"/>
          <w:szCs w:val="24"/>
        </w:rPr>
        <w:t xml:space="preserve"> Kings 21:6; Isaiah 47:9-13 &amp; Acts 8:9-11; 13:6-8; 19:19. All Sexual Sorcery and Sexual Magic is strictly forbidden is in Deuteronomy 18:9-12; </w:t>
      </w:r>
      <w:r w:rsidRPr="008F421E">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F421E">
        <w:rPr>
          <w:sz w:val="24"/>
          <w:szCs w:val="24"/>
          <w:vertAlign w:val="superscript"/>
        </w:rPr>
        <w:t>st</w:t>
      </w:r>
      <w:r w:rsidRPr="008F421E">
        <w:rPr>
          <w:sz w:val="24"/>
          <w:szCs w:val="24"/>
        </w:rPr>
        <w:t xml:space="preserve"> Chronicles 10:13-14. Jesus Christ can deliver from Sexual Occultism is in Romans 8:38-39 &amp; Acts 16:16-18; 19:18-19. </w:t>
      </w:r>
    </w:p>
    <w:p w:rsidR="007A3290" w:rsidRPr="008F421E" w:rsidRDefault="007A3290" w:rsidP="007A3290">
      <w:pPr>
        <w:spacing w:line="480" w:lineRule="auto"/>
        <w:jc w:val="both"/>
        <w:rPr>
          <w:sz w:val="24"/>
          <w:szCs w:val="24"/>
        </w:rPr>
      </w:pPr>
      <w:r w:rsidRPr="008F421E">
        <w:rPr>
          <w:sz w:val="24"/>
          <w:szCs w:val="24"/>
        </w:rPr>
        <w:t>Sexuality as Male and Female comes from God: It was Created by God is in Genesis 1:27. God Intended that Men and Women Complement each other in a Divine Union and not a Sexual Union is in 1</w:t>
      </w:r>
      <w:r w:rsidRPr="008F421E">
        <w:rPr>
          <w:sz w:val="24"/>
          <w:szCs w:val="24"/>
          <w:vertAlign w:val="superscript"/>
        </w:rPr>
        <w:t>st</w:t>
      </w:r>
      <w:r w:rsidRPr="008F421E">
        <w:rPr>
          <w:sz w:val="24"/>
          <w:szCs w:val="24"/>
        </w:rPr>
        <w:t xml:space="preserve"> Corinthians 11:11 &amp; Genesis 2:18-22. Sexual Differences in Male and Females: In Strength is in 1</w:t>
      </w:r>
      <w:r w:rsidRPr="008F421E">
        <w:rPr>
          <w:sz w:val="24"/>
          <w:szCs w:val="24"/>
          <w:vertAlign w:val="superscript"/>
        </w:rPr>
        <w:t>st</w:t>
      </w:r>
      <w:r w:rsidRPr="008F421E">
        <w:rPr>
          <w:sz w:val="24"/>
          <w:szCs w:val="24"/>
        </w:rPr>
        <w:t xml:space="preserve"> Peter 3:7. In Role is in 1</w:t>
      </w:r>
      <w:r w:rsidRPr="008F421E">
        <w:rPr>
          <w:sz w:val="24"/>
          <w:szCs w:val="24"/>
          <w:vertAlign w:val="superscript"/>
        </w:rPr>
        <w:t>st</w:t>
      </w:r>
      <w:r w:rsidRPr="008F421E">
        <w:rPr>
          <w:sz w:val="24"/>
          <w:szCs w:val="24"/>
        </w:rPr>
        <w:t xml:space="preserve"> Corinthians 11:3-5; 14:24-25; Ephesians 5:22-25; Colossians 3:18-19; 1</w:t>
      </w:r>
      <w:r w:rsidRPr="008F421E">
        <w:rPr>
          <w:sz w:val="24"/>
          <w:szCs w:val="24"/>
          <w:vertAlign w:val="superscript"/>
        </w:rPr>
        <w:t>st</w:t>
      </w:r>
      <w:r w:rsidRPr="008F421E">
        <w:rPr>
          <w:sz w:val="24"/>
          <w:szCs w:val="24"/>
        </w:rPr>
        <w:t xml:space="preserve"> Timothy 2:12-14 &amp; 1</w:t>
      </w:r>
      <w:r w:rsidRPr="008F421E">
        <w:rPr>
          <w:sz w:val="24"/>
          <w:szCs w:val="24"/>
          <w:vertAlign w:val="superscript"/>
        </w:rPr>
        <w:t>st</w:t>
      </w:r>
      <w:r w:rsidRPr="008F421E">
        <w:rPr>
          <w:sz w:val="24"/>
          <w:szCs w:val="24"/>
        </w:rPr>
        <w:t xml:space="preserve"> Peter 3:1. In Dress is in Deuteronomy 22:5 &amp; 1</w:t>
      </w:r>
      <w:r w:rsidRPr="008F421E">
        <w:rPr>
          <w:sz w:val="24"/>
          <w:szCs w:val="24"/>
          <w:vertAlign w:val="superscript"/>
        </w:rPr>
        <w:t>st</w:t>
      </w:r>
      <w:r w:rsidRPr="008F421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F421E">
        <w:rPr>
          <w:sz w:val="24"/>
          <w:szCs w:val="24"/>
          <w:vertAlign w:val="superscript"/>
        </w:rPr>
        <w:t>st</w:t>
      </w:r>
      <w:r w:rsidRPr="008F421E">
        <w:rPr>
          <w:sz w:val="24"/>
          <w:szCs w:val="24"/>
        </w:rPr>
        <w:t xml:space="preserve"> Corinthians 6:17; 7:2-4 &amp; Ephesians 5:31-33. The wrong Sexual Union as One Flesh is in 1</w:t>
      </w:r>
      <w:r w:rsidRPr="008F421E">
        <w:rPr>
          <w:sz w:val="24"/>
          <w:szCs w:val="24"/>
          <w:vertAlign w:val="superscript"/>
        </w:rPr>
        <w:t>st</w:t>
      </w:r>
      <w:r w:rsidRPr="008F421E">
        <w:rPr>
          <w:sz w:val="24"/>
          <w:szCs w:val="24"/>
        </w:rPr>
        <w:t xml:space="preserve"> Corinthians 6:16. Divine Desire is in Song of Solomon 1:2-4; 4:3-15, 16; 7:11-13; 8:10 &amp; Genesis 3:16. Sexual Abstinence is commended is in Matthew 19:12 &amp; 1</w:t>
      </w:r>
      <w:r w:rsidRPr="008F421E">
        <w:rPr>
          <w:sz w:val="24"/>
          <w:szCs w:val="24"/>
          <w:vertAlign w:val="superscript"/>
        </w:rPr>
        <w:t>st</w:t>
      </w:r>
      <w:r w:rsidRPr="008F421E">
        <w:rPr>
          <w:sz w:val="24"/>
          <w:szCs w:val="24"/>
        </w:rPr>
        <w:t xml:space="preserve"> Corinthians 7:1, 5. The Perversions of Forbidden Sexuality: Sexual Adultery is in Exodus 20:14; Deuteronomy 5:18 &amp; Hebrews 13:4. Sexual Lust is in Matthew 5:28; Ephesians 4:19; 5:3; Colossians 3:5 &amp; 1</w:t>
      </w:r>
      <w:r w:rsidRPr="008F421E">
        <w:rPr>
          <w:sz w:val="24"/>
          <w:szCs w:val="24"/>
          <w:vertAlign w:val="superscript"/>
        </w:rPr>
        <w:t>st</w:t>
      </w:r>
      <w:r w:rsidRPr="008F421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8F421E">
        <w:rPr>
          <w:sz w:val="24"/>
          <w:szCs w:val="24"/>
        </w:rPr>
        <w:lastRenderedPageBreak/>
        <w:t>Sexual Perversion is Damned by God is in 1</w:t>
      </w:r>
      <w:r w:rsidRPr="008F421E">
        <w:rPr>
          <w:sz w:val="24"/>
          <w:szCs w:val="24"/>
          <w:vertAlign w:val="superscript"/>
        </w:rPr>
        <w:t>st</w:t>
      </w:r>
      <w:r w:rsidRPr="008F421E">
        <w:rPr>
          <w:sz w:val="24"/>
          <w:szCs w:val="24"/>
        </w:rPr>
        <w:t xml:space="preserve"> Corinthians 6:9-10 &amp; Revelation 21:8, 27; 22:15. Sexual Perversion can be Cleansed is in 1</w:t>
      </w:r>
      <w:r w:rsidRPr="008F421E">
        <w:rPr>
          <w:sz w:val="24"/>
          <w:szCs w:val="24"/>
          <w:vertAlign w:val="superscript"/>
        </w:rPr>
        <w:t>st</w:t>
      </w:r>
      <w:r w:rsidRPr="008F421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A3290" w:rsidRPr="008F421E" w:rsidRDefault="007A3290" w:rsidP="007A3290">
      <w:pPr>
        <w:spacing w:line="480" w:lineRule="auto"/>
        <w:jc w:val="both"/>
        <w:rPr>
          <w:sz w:val="24"/>
          <w:szCs w:val="24"/>
        </w:rPr>
      </w:pPr>
      <w:r w:rsidRPr="008F421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F421E">
        <w:rPr>
          <w:sz w:val="24"/>
          <w:szCs w:val="24"/>
          <w:vertAlign w:val="superscript"/>
        </w:rPr>
        <w:t>nd</w:t>
      </w:r>
      <w:r w:rsidRPr="008F421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F421E">
        <w:rPr>
          <w:sz w:val="24"/>
          <w:szCs w:val="24"/>
          <w:vertAlign w:val="superscript"/>
        </w:rPr>
        <w:t>nd</w:t>
      </w:r>
      <w:r w:rsidRPr="008F421E">
        <w:rPr>
          <w:sz w:val="24"/>
          <w:szCs w:val="24"/>
        </w:rPr>
        <w:t xml:space="preserve"> Chronicles 36:16; 2</w:t>
      </w:r>
      <w:r w:rsidRPr="008F421E">
        <w:rPr>
          <w:sz w:val="24"/>
          <w:szCs w:val="24"/>
          <w:vertAlign w:val="superscript"/>
        </w:rPr>
        <w:t>nd</w:t>
      </w:r>
      <w:r w:rsidRPr="008F421E">
        <w:rPr>
          <w:sz w:val="24"/>
          <w:szCs w:val="24"/>
        </w:rPr>
        <w:t xml:space="preserve"> Thessalonians 2:10; Hebrews 6:4-6; 10:26-27 &amp; Acts 7:51-60. The Results of Sexual Impenitence: The Divine Warnings against Sexual Impenitence is in Hebrews 3:7-19; 12:25; 2</w:t>
      </w:r>
      <w:r w:rsidRPr="008F421E">
        <w:rPr>
          <w:sz w:val="24"/>
          <w:szCs w:val="24"/>
          <w:vertAlign w:val="superscript"/>
        </w:rPr>
        <w:t>nd</w:t>
      </w:r>
      <w:r w:rsidRPr="008F421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F421E">
        <w:rPr>
          <w:sz w:val="24"/>
          <w:szCs w:val="24"/>
          <w:vertAlign w:val="superscript"/>
        </w:rPr>
        <w:t>nd</w:t>
      </w:r>
      <w:r w:rsidRPr="008F421E">
        <w:rPr>
          <w:sz w:val="24"/>
          <w:szCs w:val="24"/>
        </w:rPr>
        <w:t xml:space="preserve"> Chronicles 24:20; 36:16-17; Job 36:12; Proverbs 1:24-26; Amos 4:9 &amp; 2</w:t>
      </w:r>
      <w:r w:rsidRPr="008F421E">
        <w:rPr>
          <w:sz w:val="24"/>
          <w:szCs w:val="24"/>
          <w:vertAlign w:val="superscript"/>
        </w:rPr>
        <w:t>nd</w:t>
      </w:r>
      <w:r w:rsidRPr="008F421E">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8F421E">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8F421E">
        <w:rPr>
          <w:sz w:val="24"/>
          <w:szCs w:val="24"/>
          <w:vertAlign w:val="superscript"/>
        </w:rPr>
        <w:t>nd</w:t>
      </w:r>
      <w:r w:rsidRPr="008F421E">
        <w:rPr>
          <w:sz w:val="24"/>
          <w:szCs w:val="24"/>
        </w:rPr>
        <w:t xml:space="preserve"> Kings 17:13-20 &amp; 2</w:t>
      </w:r>
      <w:r w:rsidRPr="008F421E">
        <w:rPr>
          <w:sz w:val="24"/>
          <w:szCs w:val="24"/>
          <w:vertAlign w:val="superscript"/>
        </w:rPr>
        <w:t>nd</w:t>
      </w:r>
      <w:r w:rsidRPr="008F421E">
        <w:rPr>
          <w:sz w:val="24"/>
          <w:szCs w:val="24"/>
        </w:rPr>
        <w:t xml:space="preserve"> Chronicles 29:6-9. The Examples of Impenitence is in Exodus 8:15; Judges 2:19; 1</w:t>
      </w:r>
      <w:r w:rsidRPr="008F421E">
        <w:rPr>
          <w:sz w:val="24"/>
          <w:szCs w:val="24"/>
          <w:vertAlign w:val="superscript"/>
        </w:rPr>
        <w:t>st</w:t>
      </w:r>
      <w:r w:rsidRPr="008F421E">
        <w:rPr>
          <w:sz w:val="24"/>
          <w:szCs w:val="24"/>
        </w:rPr>
        <w:t xml:space="preserve"> Samuel 8:19; Nehemiah 9:26-29; Daniel 9:13-14; 2</w:t>
      </w:r>
      <w:r w:rsidRPr="008F421E">
        <w:rPr>
          <w:sz w:val="24"/>
          <w:szCs w:val="24"/>
          <w:vertAlign w:val="superscript"/>
        </w:rPr>
        <w:t>nd</w:t>
      </w:r>
      <w:r w:rsidRPr="008F421E">
        <w:rPr>
          <w:sz w:val="24"/>
          <w:szCs w:val="24"/>
        </w:rPr>
        <w:t xml:space="preserve"> Chronicles 33:23; 36:13; Jeremiah 6:15; Matthew 21:31; Romans 1:18-23; Revelation 2:21-27; 9:20-21; 16:8-11; Luke 18:18 &amp; Acts 7:1, 53-60. </w:t>
      </w:r>
    </w:p>
    <w:p w:rsidR="007A3290" w:rsidRPr="008F421E" w:rsidRDefault="007A3290" w:rsidP="007A3290">
      <w:pPr>
        <w:spacing w:line="480" w:lineRule="auto"/>
        <w:jc w:val="both"/>
        <w:rPr>
          <w:sz w:val="24"/>
          <w:szCs w:val="24"/>
        </w:rPr>
      </w:pPr>
      <w:r w:rsidRPr="008F421E">
        <w:rPr>
          <w:sz w:val="24"/>
          <w:szCs w:val="24"/>
        </w:rPr>
        <w:t>The Sexual Corrupting Influence of Sexual Imperfection: The Creation is Imperfect because of Sexual Corruption in the World through Lust is in 2</w:t>
      </w:r>
      <w:r w:rsidRPr="008F421E">
        <w:rPr>
          <w:sz w:val="24"/>
          <w:szCs w:val="24"/>
          <w:vertAlign w:val="superscript"/>
        </w:rPr>
        <w:t>nd</w:t>
      </w:r>
      <w:r w:rsidRPr="008F421E">
        <w:rPr>
          <w:sz w:val="24"/>
          <w:szCs w:val="24"/>
        </w:rPr>
        <w:t xml:space="preserve"> Peter 1:4; Genesis 3:17-19; 5:29 &amp; Romans 8:20-22. Sexual Imperfection is Expressed in the Sexual Corruption and Sexual Death at 120 years or at 70 years to 80 years is in Genesis 6:1-7; Psalms 90:3-10; 103:15-16; 2</w:t>
      </w:r>
      <w:r w:rsidRPr="008F421E">
        <w:rPr>
          <w:sz w:val="24"/>
          <w:szCs w:val="24"/>
          <w:vertAlign w:val="superscript"/>
        </w:rPr>
        <w:t>nd</w:t>
      </w:r>
      <w:r w:rsidRPr="008F421E">
        <w:rPr>
          <w:sz w:val="24"/>
          <w:szCs w:val="24"/>
        </w:rPr>
        <w:t xml:space="preserve"> Peter 1:4; 2</w:t>
      </w:r>
      <w:r w:rsidRPr="008F421E">
        <w:rPr>
          <w:sz w:val="24"/>
          <w:szCs w:val="24"/>
          <w:vertAlign w:val="superscript"/>
        </w:rPr>
        <w:t>nd</w:t>
      </w:r>
      <w:r w:rsidRPr="008F421E">
        <w:rPr>
          <w:sz w:val="24"/>
          <w:szCs w:val="24"/>
        </w:rPr>
        <w:t xml:space="preserve"> Samuel 14:14; Ecclesiastes 12:1-7; James 1:10 &amp; 1</w:t>
      </w:r>
      <w:r w:rsidRPr="008F421E">
        <w:rPr>
          <w:sz w:val="24"/>
          <w:szCs w:val="24"/>
          <w:vertAlign w:val="superscript"/>
        </w:rPr>
        <w:t>st</w:t>
      </w:r>
      <w:r w:rsidRPr="008F421E">
        <w:rPr>
          <w:sz w:val="24"/>
          <w:szCs w:val="24"/>
        </w:rPr>
        <w:t xml:space="preserve"> Peter 1:24. The Sexual Imperfection of the Spiritual Creation is in Job 4:18; Jude 6 &amp; 2</w:t>
      </w:r>
      <w:r w:rsidRPr="008F421E">
        <w:rPr>
          <w:sz w:val="24"/>
          <w:szCs w:val="24"/>
          <w:vertAlign w:val="superscript"/>
        </w:rPr>
        <w:t>nd</w:t>
      </w:r>
      <w:r w:rsidRPr="008F421E">
        <w:rPr>
          <w:sz w:val="24"/>
          <w:szCs w:val="24"/>
        </w:rPr>
        <w:t xml:space="preserve"> Peter 2:4. The Universal Sexual Imperfection of Human beings as Man is in Romans 3:23; Genesis 6:5; 1</w:t>
      </w:r>
      <w:r w:rsidRPr="008F421E">
        <w:rPr>
          <w:sz w:val="24"/>
          <w:szCs w:val="24"/>
          <w:vertAlign w:val="superscript"/>
        </w:rPr>
        <w:t>st</w:t>
      </w:r>
      <w:r w:rsidRPr="008F421E">
        <w:rPr>
          <w:sz w:val="24"/>
          <w:szCs w:val="24"/>
        </w:rPr>
        <w:t xml:space="preserve"> Kings 8:46; 2</w:t>
      </w:r>
      <w:r w:rsidRPr="008F421E">
        <w:rPr>
          <w:sz w:val="24"/>
          <w:szCs w:val="24"/>
          <w:vertAlign w:val="superscript"/>
        </w:rPr>
        <w:t>nd</w:t>
      </w:r>
      <w:r w:rsidRPr="008F421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F421E">
        <w:rPr>
          <w:sz w:val="24"/>
          <w:szCs w:val="24"/>
          <w:vertAlign w:val="superscript"/>
        </w:rPr>
        <w:t>nd</w:t>
      </w:r>
      <w:r w:rsidRPr="008F421E">
        <w:rPr>
          <w:sz w:val="24"/>
          <w:szCs w:val="24"/>
        </w:rPr>
        <w:t xml:space="preserve"> Corinthians 12:20; Philippians 3:12; 1</w:t>
      </w:r>
      <w:r w:rsidRPr="008F421E">
        <w:rPr>
          <w:sz w:val="24"/>
          <w:szCs w:val="24"/>
          <w:vertAlign w:val="superscript"/>
        </w:rPr>
        <w:t>st</w:t>
      </w:r>
      <w:r w:rsidRPr="008F421E">
        <w:rPr>
          <w:sz w:val="24"/>
          <w:szCs w:val="24"/>
        </w:rPr>
        <w:t xml:space="preserve"> Corinthians 3:1-3; 13:12; Colossians 2:20; Hebrews 5:12; 1</w:t>
      </w:r>
      <w:r w:rsidRPr="008F421E">
        <w:rPr>
          <w:sz w:val="24"/>
          <w:szCs w:val="24"/>
          <w:vertAlign w:val="superscript"/>
        </w:rPr>
        <w:t>st</w:t>
      </w:r>
      <w:r w:rsidRPr="008F421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8F421E">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F421E">
        <w:rPr>
          <w:sz w:val="24"/>
          <w:szCs w:val="24"/>
          <w:vertAlign w:val="superscript"/>
        </w:rPr>
        <w:t>st</w:t>
      </w:r>
      <w:r w:rsidRPr="008F421E">
        <w:rPr>
          <w:sz w:val="24"/>
          <w:szCs w:val="24"/>
        </w:rPr>
        <w:t xml:space="preserve"> Corinthians 6:9-10; Ephesians 5:5; Hebrews 10:26-27 &amp; Revelation 21:27; 22:15. God’s People should strive against Sexual Imperfection is in Matthew 5:48; Genesis 17:1; Deuteronomy 18:13; Psalms 34:14; Romans 12:9; 2</w:t>
      </w:r>
      <w:r w:rsidRPr="008F421E">
        <w:rPr>
          <w:sz w:val="24"/>
          <w:szCs w:val="24"/>
          <w:vertAlign w:val="superscript"/>
        </w:rPr>
        <w:t>nd</w:t>
      </w:r>
      <w:r w:rsidRPr="008F421E">
        <w:rPr>
          <w:sz w:val="24"/>
          <w:szCs w:val="24"/>
        </w:rPr>
        <w:t xml:space="preserve"> Corinthians 13:11; Colossians 1:28; 3:5; 1</w:t>
      </w:r>
      <w:r w:rsidRPr="008F421E">
        <w:rPr>
          <w:sz w:val="24"/>
          <w:szCs w:val="24"/>
          <w:vertAlign w:val="superscript"/>
        </w:rPr>
        <w:t>st</w:t>
      </w:r>
      <w:r w:rsidRPr="008F421E">
        <w:rPr>
          <w:sz w:val="24"/>
          <w:szCs w:val="24"/>
        </w:rPr>
        <w:t xml:space="preserve"> Thessalonians 5:22; 2</w:t>
      </w:r>
      <w:r w:rsidRPr="008F421E">
        <w:rPr>
          <w:sz w:val="24"/>
          <w:szCs w:val="24"/>
          <w:vertAlign w:val="superscript"/>
        </w:rPr>
        <w:t>nd</w:t>
      </w:r>
      <w:r w:rsidRPr="008F421E">
        <w:rPr>
          <w:sz w:val="24"/>
          <w:szCs w:val="24"/>
        </w:rPr>
        <w:t xml:space="preserve"> Timothy 2:19; Hebrews 6:1; 12:14 &amp; 2</w:t>
      </w:r>
      <w:r w:rsidRPr="008F421E">
        <w:rPr>
          <w:sz w:val="24"/>
          <w:szCs w:val="24"/>
          <w:vertAlign w:val="superscript"/>
        </w:rPr>
        <w:t>nd</w:t>
      </w:r>
      <w:r w:rsidRPr="008F421E">
        <w:rPr>
          <w:sz w:val="24"/>
          <w:szCs w:val="24"/>
        </w:rPr>
        <w:t xml:space="preserve"> Peter 3:14. Sexual Imperfection will be dealt with at Jesus Christ’s Return: Creation will be Remade is in 1</w:t>
      </w:r>
      <w:r w:rsidRPr="008F421E">
        <w:rPr>
          <w:sz w:val="24"/>
          <w:szCs w:val="24"/>
          <w:vertAlign w:val="superscript"/>
        </w:rPr>
        <w:t>st</w:t>
      </w:r>
      <w:r w:rsidRPr="008F421E">
        <w:rPr>
          <w:sz w:val="24"/>
          <w:szCs w:val="24"/>
        </w:rPr>
        <w:t xml:space="preserve"> John 65:17; Isaiah 66:22; Matthew 19:28; Romans 8:19-21; 2</w:t>
      </w:r>
      <w:r w:rsidRPr="008F421E">
        <w:rPr>
          <w:sz w:val="24"/>
          <w:szCs w:val="24"/>
          <w:vertAlign w:val="superscript"/>
        </w:rPr>
        <w:t>nd</w:t>
      </w:r>
      <w:r w:rsidRPr="008F421E">
        <w:rPr>
          <w:sz w:val="24"/>
          <w:szCs w:val="24"/>
        </w:rPr>
        <w:t xml:space="preserve"> Peter 3:13 &amp; Revelation 21:1-5. God’s People will be Perfected is in 1</w:t>
      </w:r>
      <w:r w:rsidRPr="008F421E">
        <w:rPr>
          <w:sz w:val="24"/>
          <w:szCs w:val="24"/>
          <w:vertAlign w:val="superscript"/>
        </w:rPr>
        <w:t>st</w:t>
      </w:r>
      <w:r w:rsidRPr="008F421E">
        <w:rPr>
          <w:sz w:val="24"/>
          <w:szCs w:val="24"/>
        </w:rPr>
        <w:t xml:space="preserve"> John 3:2 &amp; Philippians 3:20-21. Sexual Evil will be Removed and Abolished is in Revelation 20:10; 21:4, 8; 22:1-5; Isaiah 25:8; 65:19 &amp; 2</w:t>
      </w:r>
      <w:r w:rsidRPr="008F421E">
        <w:rPr>
          <w:sz w:val="24"/>
          <w:szCs w:val="24"/>
          <w:vertAlign w:val="superscript"/>
        </w:rPr>
        <w:t>nd</w:t>
      </w:r>
      <w:r w:rsidRPr="008F421E">
        <w:rPr>
          <w:sz w:val="24"/>
          <w:szCs w:val="24"/>
        </w:rPr>
        <w:t xml:space="preserve"> Thessalonians 2:8. </w:t>
      </w:r>
    </w:p>
    <w:p w:rsidR="007A3290" w:rsidRPr="008F421E" w:rsidRDefault="007A3290" w:rsidP="007A3290">
      <w:pPr>
        <w:spacing w:line="480" w:lineRule="auto"/>
        <w:jc w:val="both"/>
        <w:rPr>
          <w:sz w:val="24"/>
          <w:szCs w:val="24"/>
        </w:rPr>
      </w:pPr>
      <w:r w:rsidRPr="008F421E">
        <w:rPr>
          <w:sz w:val="24"/>
          <w:szCs w:val="24"/>
        </w:rPr>
        <w:t>Mortality originated in the Fall of Man is in Genesis 2:16-17. It is the Decree of God is in Psalms 90:3, 5 &amp; Genesis 3:19; 6:3. It is Universal is in Ecclesiastes 3:20 &amp; 1</w:t>
      </w:r>
      <w:r w:rsidRPr="008F421E">
        <w:rPr>
          <w:sz w:val="24"/>
          <w:szCs w:val="24"/>
          <w:vertAlign w:val="superscript"/>
        </w:rPr>
        <w:t>st</w:t>
      </w:r>
      <w:r w:rsidRPr="008F421E">
        <w:rPr>
          <w:sz w:val="24"/>
          <w:szCs w:val="24"/>
        </w:rPr>
        <w:t xml:space="preserve"> Corinthians 15:22. It is Inevitable is in 2</w:t>
      </w:r>
      <w:r w:rsidRPr="008F421E">
        <w:rPr>
          <w:sz w:val="24"/>
          <w:szCs w:val="24"/>
          <w:vertAlign w:val="superscript"/>
        </w:rPr>
        <w:t>nd</w:t>
      </w:r>
      <w:r w:rsidRPr="008F421E">
        <w:rPr>
          <w:sz w:val="24"/>
          <w:szCs w:val="24"/>
        </w:rPr>
        <w:t xml:space="preserve"> Samuel 14:14; Job 30:23; Ecclesiastes 3:2 &amp; Romans 6:23. It is an Impartial Judgment from God is in Romans 5:12, 15-19. It leads to Impartial Judgment is in Hebrews 9:27 &amp; 2</w:t>
      </w:r>
      <w:r w:rsidRPr="008F421E">
        <w:rPr>
          <w:sz w:val="24"/>
          <w:szCs w:val="24"/>
          <w:vertAlign w:val="superscript"/>
        </w:rPr>
        <w:t>nd</w:t>
      </w:r>
      <w:r w:rsidRPr="008F421E">
        <w:rPr>
          <w:sz w:val="24"/>
          <w:szCs w:val="24"/>
        </w:rPr>
        <w:t xml:space="preserve"> Corinthians 5:10. Morality extends to the Creation is in Romans 8:20-21. Human Beings are likened to Animals is in Ecclesiastes 3:19. Human Beings are likened to the Grass is in Psalms 90:5-6; 103:15-16; Isaiah 40:6-7; 1</w:t>
      </w:r>
      <w:r w:rsidRPr="008F421E">
        <w:rPr>
          <w:sz w:val="24"/>
          <w:szCs w:val="24"/>
          <w:vertAlign w:val="superscript"/>
        </w:rPr>
        <w:t>st</w:t>
      </w:r>
      <w:r w:rsidRPr="008F421E">
        <w:rPr>
          <w:sz w:val="24"/>
          <w:szCs w:val="24"/>
        </w:rPr>
        <w:t xml:space="preserve"> Peter 1:24 &amp; James 1:10. The Natural Reaction to Mortality: A Sense of Oppression [Depression] is in Job 10:8-9. Carefree Abandoned is in 1</w:t>
      </w:r>
      <w:r w:rsidRPr="008F421E">
        <w:rPr>
          <w:sz w:val="24"/>
          <w:szCs w:val="24"/>
          <w:vertAlign w:val="superscript"/>
        </w:rPr>
        <w:t>st</w:t>
      </w:r>
      <w:r w:rsidRPr="008F421E">
        <w:rPr>
          <w:sz w:val="24"/>
          <w:szCs w:val="24"/>
        </w:rPr>
        <w:t xml:space="preserve"> Corinthians </w:t>
      </w:r>
      <w:r w:rsidRPr="008F421E">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8F421E">
        <w:rPr>
          <w:sz w:val="24"/>
          <w:szCs w:val="24"/>
          <w:vertAlign w:val="superscript"/>
        </w:rPr>
        <w:t>nd</w:t>
      </w:r>
      <w:r w:rsidRPr="008F421E">
        <w:rPr>
          <w:sz w:val="24"/>
          <w:szCs w:val="24"/>
        </w:rPr>
        <w:t xml:space="preserve"> Corinthians 6:2. The Struggle with Sex is in Romans 6:12; 7:14-25. Death is not the End: The Spirit returns to God is in Ecclesiastes 12:7 &amp; Philippians 1:23. The Body will be Raised is in Daniel 12:2; 1</w:t>
      </w:r>
      <w:r w:rsidRPr="008F421E">
        <w:rPr>
          <w:sz w:val="24"/>
          <w:szCs w:val="24"/>
          <w:vertAlign w:val="superscript"/>
        </w:rPr>
        <w:t>st</w:t>
      </w:r>
      <w:r w:rsidRPr="008F421E">
        <w:rPr>
          <w:sz w:val="24"/>
          <w:szCs w:val="24"/>
        </w:rPr>
        <w:t xml:space="preserve"> Corinthians 15:42-44, 53-54; Isaiah 25:8; Romans 8:11 &amp; 2</w:t>
      </w:r>
      <w:r w:rsidRPr="008F421E">
        <w:rPr>
          <w:sz w:val="24"/>
          <w:szCs w:val="24"/>
          <w:vertAlign w:val="superscript"/>
        </w:rPr>
        <w:t>nd</w:t>
      </w:r>
      <w:r w:rsidRPr="008F421E">
        <w:rPr>
          <w:sz w:val="24"/>
          <w:szCs w:val="24"/>
        </w:rPr>
        <w:t xml:space="preserve"> Corinthians 5:4. Eternal Life through Jesus Christ is in John 11:25-26; Matthew 25:46; 2</w:t>
      </w:r>
      <w:r w:rsidRPr="008F421E">
        <w:rPr>
          <w:sz w:val="24"/>
          <w:szCs w:val="24"/>
          <w:vertAlign w:val="superscript"/>
        </w:rPr>
        <w:t>nd</w:t>
      </w:r>
      <w:r w:rsidRPr="008F421E">
        <w:rPr>
          <w:sz w:val="24"/>
          <w:szCs w:val="24"/>
        </w:rPr>
        <w:t xml:space="preserve"> Timothy 1:9-10; 1</w:t>
      </w:r>
      <w:r w:rsidRPr="008F421E">
        <w:rPr>
          <w:sz w:val="24"/>
          <w:szCs w:val="24"/>
          <w:vertAlign w:val="superscript"/>
        </w:rPr>
        <w:t>st</w:t>
      </w:r>
      <w:r w:rsidRPr="008F421E">
        <w:rPr>
          <w:sz w:val="24"/>
          <w:szCs w:val="24"/>
        </w:rPr>
        <w:t xml:space="preserve"> John 5:11-12 &amp; Revelation 22:3-5. Eternal Damnation to the Sexually Wicked is in Matthew 25:46 &amp; Revelation 14:11; 20:10, 15. </w:t>
      </w:r>
    </w:p>
    <w:p w:rsidR="007A3290" w:rsidRPr="008F421E" w:rsidRDefault="007A3290" w:rsidP="007A3290">
      <w:pPr>
        <w:spacing w:line="480" w:lineRule="auto"/>
        <w:jc w:val="both"/>
        <w:rPr>
          <w:sz w:val="24"/>
          <w:szCs w:val="24"/>
        </w:rPr>
      </w:pPr>
      <w:r w:rsidRPr="008F421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F421E">
        <w:rPr>
          <w:sz w:val="24"/>
          <w:szCs w:val="24"/>
          <w:vertAlign w:val="superscript"/>
        </w:rPr>
        <w:t>nd</w:t>
      </w:r>
      <w:r w:rsidRPr="008F421E">
        <w:rPr>
          <w:sz w:val="24"/>
          <w:szCs w:val="24"/>
        </w:rPr>
        <w:t xml:space="preserve"> Samuel 3:8 &amp; 1</w:t>
      </w:r>
      <w:r w:rsidRPr="008F421E">
        <w:rPr>
          <w:sz w:val="24"/>
          <w:szCs w:val="24"/>
          <w:vertAlign w:val="superscript"/>
        </w:rPr>
        <w:t>st</w:t>
      </w:r>
      <w:r w:rsidRPr="008F421E">
        <w:rPr>
          <w:sz w:val="24"/>
          <w:szCs w:val="24"/>
        </w:rPr>
        <w:t xml:space="preserve"> Corinthians 6:9-10. An Offense to other Creatures: On a Sexual National Level is in 1</w:t>
      </w:r>
      <w:r w:rsidRPr="008F421E">
        <w:rPr>
          <w:sz w:val="24"/>
          <w:szCs w:val="24"/>
          <w:vertAlign w:val="superscript"/>
        </w:rPr>
        <w:t>st</w:t>
      </w:r>
      <w:r w:rsidRPr="008F421E">
        <w:rPr>
          <w:sz w:val="24"/>
          <w:szCs w:val="24"/>
        </w:rPr>
        <w:t xml:space="preserve"> Samuel 13:4; 2</w:t>
      </w:r>
      <w:r w:rsidRPr="008F421E">
        <w:rPr>
          <w:sz w:val="24"/>
          <w:szCs w:val="24"/>
          <w:vertAlign w:val="superscript"/>
        </w:rPr>
        <w:t>nd</w:t>
      </w:r>
      <w:r w:rsidRPr="008F421E">
        <w:rPr>
          <w:sz w:val="24"/>
          <w:szCs w:val="24"/>
        </w:rPr>
        <w:t xml:space="preserve"> Samuel 10:6; 1</w:t>
      </w:r>
      <w:r w:rsidRPr="008F421E">
        <w:rPr>
          <w:sz w:val="24"/>
          <w:szCs w:val="24"/>
          <w:vertAlign w:val="superscript"/>
        </w:rPr>
        <w:t>st</w:t>
      </w:r>
      <w:r w:rsidRPr="008F421E">
        <w:rPr>
          <w:sz w:val="24"/>
          <w:szCs w:val="24"/>
        </w:rPr>
        <w:t xml:space="preserve"> Chronicles 19:6; Jeremiah 24:9 &amp; Acts 7:51-53. On a Sexual Personal Level is in 2</w:t>
      </w:r>
      <w:r w:rsidRPr="008F421E">
        <w:rPr>
          <w:sz w:val="24"/>
          <w:szCs w:val="24"/>
          <w:vertAlign w:val="superscript"/>
        </w:rPr>
        <w:t>nd</w:t>
      </w:r>
      <w:r w:rsidRPr="008F421E">
        <w:rPr>
          <w:sz w:val="24"/>
          <w:szCs w:val="24"/>
        </w:rPr>
        <w:t xml:space="preserve"> Samuel 16:21; Genesis 20:1-16; 40:1; 1</w:t>
      </w:r>
      <w:r w:rsidRPr="008F421E">
        <w:rPr>
          <w:sz w:val="24"/>
          <w:szCs w:val="24"/>
          <w:vertAlign w:val="superscript"/>
        </w:rPr>
        <w:t>st</w:t>
      </w:r>
      <w:r w:rsidRPr="008F421E">
        <w:rPr>
          <w:sz w:val="24"/>
          <w:szCs w:val="24"/>
        </w:rPr>
        <w:t xml:space="preserve"> Samuel 25:14-28; Job 19:17; Proverbs 17:9; 18:19; 19:11; Matthew 13:54-57; 15:1-12; 17:24-27; Mark 6:1-4; John 6:53-66. The Sexual Offense against the Holy God is in 1</w:t>
      </w:r>
      <w:r w:rsidRPr="008F421E">
        <w:rPr>
          <w:sz w:val="24"/>
          <w:szCs w:val="24"/>
          <w:vertAlign w:val="superscript"/>
        </w:rPr>
        <w:t>st</w:t>
      </w:r>
      <w:r w:rsidRPr="008F421E">
        <w:rPr>
          <w:sz w:val="24"/>
          <w:szCs w:val="24"/>
        </w:rPr>
        <w:t xml:space="preserve"> Kings 8:50-51; Job 7:21; 10:14; 13:23; 14:16-17; 34:31-33; Psalms 59:3; 139:24; Isaiah 43:24; 44:22; 59:12; Ezekiel 18:1-32; 33:10; 37:23; 39:24; Amos 5:12; Galatians 5:17; 1</w:t>
      </w:r>
      <w:r w:rsidRPr="008F421E">
        <w:rPr>
          <w:sz w:val="24"/>
          <w:szCs w:val="24"/>
          <w:vertAlign w:val="superscript"/>
        </w:rPr>
        <w:t>st</w:t>
      </w:r>
      <w:r w:rsidRPr="008F421E">
        <w:rPr>
          <w:sz w:val="24"/>
          <w:szCs w:val="24"/>
        </w:rPr>
        <w:t xml:space="preserve"> Peter 2:11 &amp; Acts 5:38-39. The Offense against God’s House which is the Father Stephen’s Address called Zion is in Acts 7:1-60 &amp; Numbers 18:1, 23. The Things of </w:t>
      </w:r>
      <w:r w:rsidRPr="008F421E">
        <w:rPr>
          <w:sz w:val="24"/>
          <w:szCs w:val="24"/>
        </w:rPr>
        <w:lastRenderedPageBreak/>
        <w:t>God are an Offense to Sexual People is in Jeremiah 6:10; 1</w:t>
      </w:r>
      <w:r w:rsidRPr="008F421E">
        <w:rPr>
          <w:sz w:val="24"/>
          <w:szCs w:val="24"/>
          <w:vertAlign w:val="superscript"/>
        </w:rPr>
        <w:t>st</w:t>
      </w:r>
      <w:r w:rsidRPr="008F421E">
        <w:rPr>
          <w:sz w:val="24"/>
          <w:szCs w:val="24"/>
        </w:rPr>
        <w:t xml:space="preserve"> Corinthians 1:22-24 &amp; Galatians 5:11. A Sexual Stumbling-Block as an Object of a Sexual Offense is in Romans 14:13; Leviticus 19:14; Matthew 16:23; Romans 11:9-10; Psalms 69:22-23; 1</w:t>
      </w:r>
      <w:r w:rsidRPr="008F421E">
        <w:rPr>
          <w:sz w:val="24"/>
          <w:szCs w:val="24"/>
          <w:vertAlign w:val="superscript"/>
        </w:rPr>
        <w:t>st</w:t>
      </w:r>
      <w:r w:rsidRPr="008F421E">
        <w:rPr>
          <w:sz w:val="24"/>
          <w:szCs w:val="24"/>
        </w:rPr>
        <w:t xml:space="preserve"> Corinthians 8:9 &amp; 2</w:t>
      </w:r>
      <w:r w:rsidRPr="008F421E">
        <w:rPr>
          <w:sz w:val="24"/>
          <w:szCs w:val="24"/>
          <w:vertAlign w:val="superscript"/>
        </w:rPr>
        <w:t>nd</w:t>
      </w:r>
      <w:r w:rsidRPr="008F421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A3290" w:rsidRPr="008F421E" w:rsidRDefault="007A3290" w:rsidP="007A3290">
      <w:pPr>
        <w:spacing w:line="480" w:lineRule="auto"/>
        <w:jc w:val="both"/>
        <w:rPr>
          <w:sz w:val="24"/>
          <w:szCs w:val="24"/>
        </w:rPr>
      </w:pPr>
      <w:r w:rsidRPr="008F421E">
        <w:rPr>
          <w:sz w:val="24"/>
          <w:szCs w:val="24"/>
        </w:rPr>
        <w:t>The Nature of Authority: The Ultimate Authority belongs to the Father Stephen Our Lord, who does as He pleases is in Psalms 115:3; 135:6; 2</w:t>
      </w:r>
      <w:r w:rsidRPr="008F421E">
        <w:rPr>
          <w:sz w:val="24"/>
          <w:szCs w:val="24"/>
          <w:vertAlign w:val="superscript"/>
        </w:rPr>
        <w:t>nd</w:t>
      </w:r>
      <w:r w:rsidRPr="008F421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F421E">
        <w:rPr>
          <w:sz w:val="24"/>
          <w:szCs w:val="24"/>
          <w:vertAlign w:val="superscript"/>
        </w:rPr>
        <w:t>st</w:t>
      </w:r>
      <w:r w:rsidRPr="008F421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F421E">
        <w:rPr>
          <w:sz w:val="24"/>
          <w:szCs w:val="24"/>
          <w:vertAlign w:val="superscript"/>
        </w:rPr>
        <w:t>st</w:t>
      </w:r>
      <w:r w:rsidRPr="008F421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F421E">
        <w:rPr>
          <w:sz w:val="24"/>
          <w:szCs w:val="24"/>
          <w:vertAlign w:val="superscript"/>
        </w:rPr>
        <w:t>nd</w:t>
      </w:r>
      <w:r w:rsidRPr="008F421E">
        <w:rPr>
          <w:sz w:val="24"/>
          <w:szCs w:val="24"/>
        </w:rPr>
        <w:t xml:space="preserve"> Corinthians 10:8; 13:10 &amp; Romans 13:1-10. It is sometimes necessary to Withhold exercising Holy Authority for Other’s Good is in 1</w:t>
      </w:r>
      <w:r w:rsidRPr="008F421E">
        <w:rPr>
          <w:sz w:val="24"/>
          <w:szCs w:val="24"/>
          <w:vertAlign w:val="superscript"/>
        </w:rPr>
        <w:t>st</w:t>
      </w:r>
      <w:r w:rsidRPr="008F421E">
        <w:rPr>
          <w:sz w:val="24"/>
          <w:szCs w:val="24"/>
        </w:rPr>
        <w:t xml:space="preserve"> </w:t>
      </w:r>
      <w:r w:rsidRPr="008F421E">
        <w:rPr>
          <w:sz w:val="24"/>
          <w:szCs w:val="24"/>
        </w:rPr>
        <w:lastRenderedPageBreak/>
        <w:t>Corinthians 6:1-7; 8:8-13; 9:4-18; 10:23-24. The Examples of the Holy Authority of Believers: Holy Authority over Possessions is in Acts 5:4. Holy Authority over the Will is in 1</w:t>
      </w:r>
      <w:r w:rsidRPr="008F421E">
        <w:rPr>
          <w:sz w:val="24"/>
          <w:szCs w:val="24"/>
          <w:vertAlign w:val="superscript"/>
        </w:rPr>
        <w:t>st</w:t>
      </w:r>
      <w:r w:rsidRPr="008F421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F421E">
        <w:rPr>
          <w:sz w:val="24"/>
          <w:szCs w:val="24"/>
          <w:vertAlign w:val="superscript"/>
        </w:rPr>
        <w:t>st</w:t>
      </w:r>
      <w:r w:rsidRPr="008F421E">
        <w:rPr>
          <w:sz w:val="24"/>
          <w:szCs w:val="24"/>
        </w:rPr>
        <w:t xml:space="preserve"> Timothy 3:2; 5:17; Titus 2:1-10; 1</w:t>
      </w:r>
      <w:r w:rsidRPr="008F421E">
        <w:rPr>
          <w:sz w:val="24"/>
          <w:szCs w:val="24"/>
          <w:vertAlign w:val="superscript"/>
        </w:rPr>
        <w:t>st</w:t>
      </w:r>
      <w:r w:rsidRPr="008F421E">
        <w:rPr>
          <w:sz w:val="24"/>
          <w:szCs w:val="24"/>
        </w:rPr>
        <w:t xml:space="preserve"> Peter 5:2 &amp; Acts 20:28. As Overseers or Bishops Ruling the Church is in Romans 12:8; 1</w:t>
      </w:r>
      <w:r w:rsidRPr="008F421E">
        <w:rPr>
          <w:sz w:val="24"/>
          <w:szCs w:val="24"/>
          <w:vertAlign w:val="superscript"/>
        </w:rPr>
        <w:t>st</w:t>
      </w:r>
      <w:r w:rsidRPr="008F421E">
        <w:rPr>
          <w:sz w:val="24"/>
          <w:szCs w:val="24"/>
        </w:rPr>
        <w:t xml:space="preserve"> Thessalonians 5:12; 1</w:t>
      </w:r>
      <w:r w:rsidRPr="008F421E">
        <w:rPr>
          <w:sz w:val="24"/>
          <w:szCs w:val="24"/>
          <w:vertAlign w:val="superscript"/>
        </w:rPr>
        <w:t>st</w:t>
      </w:r>
      <w:r w:rsidRPr="008F421E">
        <w:rPr>
          <w:sz w:val="24"/>
          <w:szCs w:val="24"/>
        </w:rPr>
        <w:t xml:space="preserve"> Timothy 5:17 &amp; Acts 20:28. The Response of the Church to the Holy Authority of the Elders: Elders are to be Obeyed is in Hebrews 13:17. Elders are to be Honored and Respected is in 1</w:t>
      </w:r>
      <w:r w:rsidRPr="008F421E">
        <w:rPr>
          <w:sz w:val="24"/>
          <w:szCs w:val="24"/>
          <w:vertAlign w:val="superscript"/>
        </w:rPr>
        <w:t>st</w:t>
      </w:r>
      <w:r w:rsidRPr="008F421E">
        <w:rPr>
          <w:sz w:val="24"/>
          <w:szCs w:val="24"/>
        </w:rPr>
        <w:t xml:space="preserve"> Thessalonians 5:12-13 &amp; 1</w:t>
      </w:r>
      <w:r w:rsidRPr="008F421E">
        <w:rPr>
          <w:sz w:val="24"/>
          <w:szCs w:val="24"/>
          <w:vertAlign w:val="superscript"/>
        </w:rPr>
        <w:t>st</w:t>
      </w:r>
      <w:r w:rsidRPr="008F421E">
        <w:rPr>
          <w:sz w:val="24"/>
          <w:szCs w:val="24"/>
        </w:rPr>
        <w:t xml:space="preserve"> Timothy 5:17. Paul’s Limits the Holy Authority of Women in the Church is in 1</w:t>
      </w:r>
      <w:r w:rsidRPr="008F421E">
        <w:rPr>
          <w:sz w:val="24"/>
          <w:szCs w:val="24"/>
          <w:vertAlign w:val="superscript"/>
        </w:rPr>
        <w:t>st</w:t>
      </w:r>
      <w:r w:rsidRPr="008F421E">
        <w:rPr>
          <w:sz w:val="24"/>
          <w:szCs w:val="24"/>
        </w:rPr>
        <w:t xml:space="preserve"> Timothy 2:12 &amp; 1</w:t>
      </w:r>
      <w:r w:rsidRPr="008F421E">
        <w:rPr>
          <w:sz w:val="24"/>
          <w:szCs w:val="24"/>
          <w:vertAlign w:val="superscript"/>
        </w:rPr>
        <w:t>st</w:t>
      </w:r>
      <w:r w:rsidRPr="008F421E">
        <w:rPr>
          <w:sz w:val="24"/>
          <w:szCs w:val="24"/>
        </w:rPr>
        <w:t xml:space="preserve"> Corinthians 11:5-6, 10; 14:33-37. The Reason for this prohibition derives from God’s order of Creation is in 1</w:t>
      </w:r>
      <w:r w:rsidRPr="008F421E">
        <w:rPr>
          <w:sz w:val="24"/>
          <w:szCs w:val="24"/>
          <w:vertAlign w:val="superscript"/>
        </w:rPr>
        <w:t>st</w:t>
      </w:r>
      <w:r w:rsidRPr="008F421E">
        <w:rPr>
          <w:sz w:val="24"/>
          <w:szCs w:val="24"/>
        </w:rPr>
        <w:t xml:space="preserve"> Timothy 2:13-14 &amp; 1</w:t>
      </w:r>
      <w:r w:rsidRPr="008F421E">
        <w:rPr>
          <w:sz w:val="24"/>
          <w:szCs w:val="24"/>
          <w:vertAlign w:val="superscript"/>
        </w:rPr>
        <w:t>st</w:t>
      </w:r>
      <w:r w:rsidRPr="008F421E">
        <w:rPr>
          <w:sz w:val="24"/>
          <w:szCs w:val="24"/>
        </w:rPr>
        <w:t xml:space="preserve"> Corinthians 11:3, 7-10.  The Kinds of Holy Authority within the Church: Holy Authority to preach the Gospel is in Matthew 28:18-19 &amp; Mark 16:15. The Holy Authority to Excommunicate is in Matthew 18:15-18 &amp; 1</w:t>
      </w:r>
      <w:r w:rsidRPr="008F421E">
        <w:rPr>
          <w:sz w:val="24"/>
          <w:szCs w:val="24"/>
          <w:vertAlign w:val="superscript"/>
        </w:rPr>
        <w:t>st</w:t>
      </w:r>
      <w:r w:rsidRPr="008F421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8F421E">
        <w:rPr>
          <w:sz w:val="24"/>
          <w:szCs w:val="24"/>
        </w:rPr>
        <w:lastRenderedPageBreak/>
        <w:t>Jesus Christ is in 1</w:t>
      </w:r>
      <w:r w:rsidRPr="008F421E">
        <w:rPr>
          <w:sz w:val="24"/>
          <w:szCs w:val="24"/>
          <w:vertAlign w:val="superscript"/>
        </w:rPr>
        <w:t>st</w:t>
      </w:r>
      <w:r w:rsidRPr="008F421E">
        <w:rPr>
          <w:sz w:val="24"/>
          <w:szCs w:val="24"/>
        </w:rPr>
        <w:t xml:space="preserve"> Corinthians 11:3. Jesus Christ’s Headship over the Church is in Ephesians 5:23, 25. God’s Order of Creation is in 1</w:t>
      </w:r>
      <w:r w:rsidRPr="008F421E">
        <w:rPr>
          <w:sz w:val="24"/>
          <w:szCs w:val="24"/>
          <w:vertAlign w:val="superscript"/>
        </w:rPr>
        <w:t>st</w:t>
      </w:r>
      <w:r w:rsidRPr="008F421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F421E">
        <w:rPr>
          <w:sz w:val="24"/>
          <w:szCs w:val="24"/>
          <w:vertAlign w:val="superscript"/>
        </w:rPr>
        <w:t>st</w:t>
      </w:r>
      <w:r w:rsidRPr="008F421E">
        <w:rPr>
          <w:sz w:val="24"/>
          <w:szCs w:val="24"/>
        </w:rPr>
        <w:t xml:space="preserve"> Peter 3:7. As Jesus Christ Rules as Head of the Church is in Ephesians 5:25-29. Regarding His Wife as Part of Himself is in Ephesians 5:28-29 &amp; 1</w:t>
      </w:r>
      <w:r w:rsidRPr="008F421E">
        <w:rPr>
          <w:sz w:val="24"/>
          <w:szCs w:val="24"/>
          <w:vertAlign w:val="superscript"/>
        </w:rPr>
        <w:t>st</w:t>
      </w:r>
      <w:r w:rsidRPr="008F421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F421E">
        <w:rPr>
          <w:sz w:val="24"/>
          <w:szCs w:val="24"/>
          <w:vertAlign w:val="superscript"/>
        </w:rPr>
        <w:t>st</w:t>
      </w:r>
      <w:r w:rsidRPr="008F421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F421E">
        <w:rPr>
          <w:sz w:val="24"/>
          <w:szCs w:val="24"/>
          <w:vertAlign w:val="superscript"/>
        </w:rPr>
        <w:t>st</w:t>
      </w:r>
      <w:r w:rsidRPr="008F421E">
        <w:rPr>
          <w:sz w:val="24"/>
          <w:szCs w:val="24"/>
        </w:rPr>
        <w:t xml:space="preserve"> Peter 2:13. All Holy Rulers are Appointed as the Father Stephen’s Servants to do Good or Messianic Evil to Restrain Evil is in Romans 13:4, 6; </w:t>
      </w:r>
      <w:r w:rsidRPr="008F421E">
        <w:rPr>
          <w:sz w:val="24"/>
          <w:szCs w:val="24"/>
        </w:rPr>
        <w:lastRenderedPageBreak/>
        <w:t>Isaiah 45:1; Jeremiah 25:9; 27:6; 43:10; 1</w:t>
      </w:r>
      <w:r w:rsidRPr="008F421E">
        <w:rPr>
          <w:sz w:val="24"/>
          <w:szCs w:val="24"/>
          <w:vertAlign w:val="superscript"/>
        </w:rPr>
        <w:t>st</w:t>
      </w:r>
      <w:r w:rsidRPr="008F421E">
        <w:rPr>
          <w:sz w:val="24"/>
          <w:szCs w:val="24"/>
        </w:rPr>
        <w:t xml:space="preserve"> Timothy 2:2 &amp; 1</w:t>
      </w:r>
      <w:r w:rsidRPr="008F421E">
        <w:rPr>
          <w:sz w:val="24"/>
          <w:szCs w:val="24"/>
          <w:vertAlign w:val="superscript"/>
        </w:rPr>
        <w:t>st</w:t>
      </w:r>
      <w:r w:rsidRPr="008F421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F421E">
        <w:rPr>
          <w:sz w:val="24"/>
          <w:szCs w:val="24"/>
          <w:vertAlign w:val="superscript"/>
        </w:rPr>
        <w:t>st</w:t>
      </w:r>
      <w:r w:rsidRPr="008F421E">
        <w:rPr>
          <w:sz w:val="24"/>
          <w:szCs w:val="24"/>
        </w:rPr>
        <w:t xml:space="preserve"> Peter 2:13-14. They are to be Highly Honored and Highly Respected is in Proverbs 24:21; Romans 13:7 &amp; 1</w:t>
      </w:r>
      <w:r w:rsidRPr="008F421E">
        <w:rPr>
          <w:sz w:val="24"/>
          <w:szCs w:val="24"/>
          <w:vertAlign w:val="superscript"/>
        </w:rPr>
        <w:t>st</w:t>
      </w:r>
      <w:r w:rsidRPr="008F421E">
        <w:rPr>
          <w:sz w:val="24"/>
          <w:szCs w:val="24"/>
        </w:rPr>
        <w:t xml:space="preserve"> Peter 2:17. They are not to be Obeyed if their Demands conflict with the Holy Biblical Law of the Father Stephen is in Exodus 1:17; 1</w:t>
      </w:r>
      <w:r w:rsidRPr="008F421E">
        <w:rPr>
          <w:sz w:val="24"/>
          <w:szCs w:val="24"/>
          <w:vertAlign w:val="superscript"/>
        </w:rPr>
        <w:t>st</w:t>
      </w:r>
      <w:r w:rsidRPr="008F421E">
        <w:rPr>
          <w:sz w:val="24"/>
          <w:szCs w:val="24"/>
        </w:rPr>
        <w:t xml:space="preserve"> Kings 21:3; Daniel 3:18; 6:12; Matthew 22:21; Mark 12:17; Hebrews 11:23; Luke 20:25 &amp; Acts 4:19; 6:11-7:60. They are to be Prayed for is in 1</w:t>
      </w:r>
      <w:r w:rsidRPr="008F421E">
        <w:rPr>
          <w:sz w:val="24"/>
          <w:szCs w:val="24"/>
          <w:vertAlign w:val="superscript"/>
        </w:rPr>
        <w:t>st</w:t>
      </w:r>
      <w:r w:rsidRPr="008F421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F421E">
        <w:rPr>
          <w:sz w:val="24"/>
          <w:szCs w:val="24"/>
          <w:vertAlign w:val="superscript"/>
        </w:rPr>
        <w:t>st</w:t>
      </w:r>
      <w:r w:rsidRPr="008F421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F421E">
        <w:rPr>
          <w:sz w:val="24"/>
          <w:szCs w:val="24"/>
          <w:vertAlign w:val="superscript"/>
        </w:rPr>
        <w:t>st</w:t>
      </w:r>
      <w:r w:rsidRPr="008F421E">
        <w:rPr>
          <w:sz w:val="24"/>
          <w:szCs w:val="24"/>
        </w:rPr>
        <w:t xml:space="preserve"> Kings 12:14 &amp; James 2:6. The Civil Authorities: Civil Authorities are Divinely Appointed in John 19:11; Romans 13:1; 1</w:t>
      </w:r>
      <w:r w:rsidRPr="008F421E">
        <w:rPr>
          <w:sz w:val="24"/>
          <w:szCs w:val="24"/>
          <w:vertAlign w:val="superscript"/>
        </w:rPr>
        <w:t>st</w:t>
      </w:r>
      <w:r w:rsidRPr="008F421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8F421E">
        <w:rPr>
          <w:sz w:val="24"/>
          <w:szCs w:val="24"/>
        </w:rPr>
        <w:lastRenderedPageBreak/>
        <w:t>All and in Order to Punish Wrongdoers is in Proverbs 19:12; 21:15; 29:4, 14; 1</w:t>
      </w:r>
      <w:r w:rsidRPr="008F421E">
        <w:rPr>
          <w:sz w:val="24"/>
          <w:szCs w:val="24"/>
          <w:vertAlign w:val="superscript"/>
        </w:rPr>
        <w:t>st</w:t>
      </w:r>
      <w:r w:rsidRPr="008F421E">
        <w:rPr>
          <w:sz w:val="24"/>
          <w:szCs w:val="24"/>
        </w:rPr>
        <w:t xml:space="preserve"> Peter 2:13-14; Genesis 9:6; Ezra 7:26; Psalms 72:12-14; 78:72; Romans 13:3-4; 1</w:t>
      </w:r>
      <w:r w:rsidRPr="008F421E">
        <w:rPr>
          <w:sz w:val="24"/>
          <w:szCs w:val="24"/>
          <w:vertAlign w:val="superscript"/>
        </w:rPr>
        <w:t>st</w:t>
      </w:r>
      <w:r w:rsidRPr="008F421E">
        <w:rPr>
          <w:sz w:val="24"/>
          <w:szCs w:val="24"/>
        </w:rPr>
        <w:t xml:space="preserve"> Timothy 2:2 &amp; Acts 25:11. Everyone must Submit to Civil Authorities is in Proverbs 24:21-22; Titus 3:1; Ecclesiastes 8:2-5; Matthew 17:24-27; 22:15-21; Mark 12:13-17; Luke 20:20-25; Romans 13:1, 5-7 &amp; 1</w:t>
      </w:r>
      <w:r w:rsidRPr="008F421E">
        <w:rPr>
          <w:sz w:val="24"/>
          <w:szCs w:val="24"/>
          <w:vertAlign w:val="superscript"/>
        </w:rPr>
        <w:t>st</w:t>
      </w:r>
      <w:r w:rsidRPr="008F421E">
        <w:rPr>
          <w:sz w:val="24"/>
          <w:szCs w:val="24"/>
        </w:rPr>
        <w:t xml:space="preserve"> Peter 2:13-14, 17. Civil Authorities are only to be Obeyed in what is Lawful according to Holy Scripture is in Exodus 1:17; 1</w:t>
      </w:r>
      <w:r w:rsidRPr="008F421E">
        <w:rPr>
          <w:sz w:val="24"/>
          <w:szCs w:val="24"/>
          <w:vertAlign w:val="superscript"/>
        </w:rPr>
        <w:t>st</w:t>
      </w:r>
      <w:r w:rsidRPr="008F421E">
        <w:rPr>
          <w:sz w:val="24"/>
          <w:szCs w:val="24"/>
        </w:rPr>
        <w:t xml:space="preserve"> Kings 21:2-3; Daniel 1:8; 3:28; 6:7-10; Matthew 22:21; Mark 12:17; Hebrews 11:23; Luke 20:25 &amp; Acts 4:19; 5:29. </w:t>
      </w:r>
    </w:p>
    <w:p w:rsidR="007A3290" w:rsidRPr="008F421E" w:rsidRDefault="007A3290" w:rsidP="007A3290">
      <w:pPr>
        <w:spacing w:line="480" w:lineRule="auto"/>
        <w:jc w:val="both"/>
        <w:rPr>
          <w:sz w:val="24"/>
          <w:szCs w:val="24"/>
        </w:rPr>
      </w:pPr>
      <w:r w:rsidRPr="008F421E">
        <w:rPr>
          <w:sz w:val="24"/>
          <w:szCs w:val="24"/>
        </w:rPr>
        <w:t>The Supreme Power of the Father Stephen. The Father Stephen’s Saving Power: The Father Stephen’s Power to Save is in Psalms 20:6; 2</w:t>
      </w:r>
      <w:r w:rsidRPr="008F421E">
        <w:rPr>
          <w:sz w:val="24"/>
          <w:szCs w:val="24"/>
          <w:vertAlign w:val="superscript"/>
        </w:rPr>
        <w:t>nd</w:t>
      </w:r>
      <w:r w:rsidRPr="008F421E">
        <w:rPr>
          <w:sz w:val="24"/>
          <w:szCs w:val="24"/>
        </w:rPr>
        <w:t xml:space="preserve"> Chronicles 20:12, 15; Isaiah 40:9-10 &amp; 2</w:t>
      </w:r>
      <w:r w:rsidRPr="008F421E">
        <w:rPr>
          <w:sz w:val="24"/>
          <w:szCs w:val="24"/>
          <w:vertAlign w:val="superscript"/>
        </w:rPr>
        <w:t>nd</w:t>
      </w:r>
      <w:r w:rsidRPr="008F421E">
        <w:rPr>
          <w:sz w:val="24"/>
          <w:szCs w:val="24"/>
        </w:rPr>
        <w:t xml:space="preserve"> Peter 1:3-4. The Father Stephen’s Power to Perform Miracles is in Luke 4:36; 5:17; 6:19; 8:46; Matthew 5:30; 13:54; 14:2; Mark 6:14 &amp; Acts 10:38. The Father Stephen’s Power to Protect is in 1</w:t>
      </w:r>
      <w:r w:rsidRPr="008F421E">
        <w:rPr>
          <w:sz w:val="24"/>
          <w:szCs w:val="24"/>
          <w:vertAlign w:val="superscript"/>
        </w:rPr>
        <w:t>st</w:t>
      </w:r>
      <w:r w:rsidRPr="008F421E">
        <w:rPr>
          <w:sz w:val="24"/>
          <w:szCs w:val="24"/>
        </w:rPr>
        <w:t xml:space="preserve"> Peter 1:3-5; Daniel 6:26-27; John 17:11 &amp; Romans 8:38-39. The Father Stephen’s Creatures Pray for the Father Stephen to Act in Power is in 2</w:t>
      </w:r>
      <w:r w:rsidRPr="008F421E">
        <w:rPr>
          <w:sz w:val="24"/>
          <w:szCs w:val="24"/>
          <w:vertAlign w:val="superscript"/>
        </w:rPr>
        <w:t>nd</w:t>
      </w:r>
      <w:r w:rsidRPr="008F421E">
        <w:rPr>
          <w:sz w:val="24"/>
          <w:szCs w:val="24"/>
        </w:rPr>
        <w:t xml:space="preserve"> Chronicles 14:11; 2</w:t>
      </w:r>
      <w:r w:rsidRPr="008F421E">
        <w:rPr>
          <w:sz w:val="24"/>
          <w:szCs w:val="24"/>
          <w:vertAlign w:val="superscript"/>
        </w:rPr>
        <w:t>nd</w:t>
      </w:r>
      <w:r w:rsidRPr="008F421E">
        <w:rPr>
          <w:sz w:val="24"/>
          <w:szCs w:val="24"/>
        </w:rPr>
        <w:t xml:space="preserve"> Chronicles 20:12; Psalms 68:1-2, 28; Jeremiah 14:9; 2</w:t>
      </w:r>
      <w:r w:rsidRPr="008F421E">
        <w:rPr>
          <w:sz w:val="24"/>
          <w:szCs w:val="24"/>
          <w:vertAlign w:val="superscript"/>
        </w:rPr>
        <w:t>nd</w:t>
      </w:r>
      <w:r w:rsidRPr="008F421E">
        <w:rPr>
          <w:sz w:val="24"/>
          <w:szCs w:val="24"/>
        </w:rPr>
        <w:t xml:space="preserve"> Corinthians 10:4 &amp; Acts 4:23-31. The Power of the Gospel is in Romans 1:16; 4:21; 5:6; 8:3 &amp; 1</w:t>
      </w:r>
      <w:r w:rsidRPr="008F421E">
        <w:rPr>
          <w:sz w:val="24"/>
          <w:szCs w:val="24"/>
          <w:vertAlign w:val="superscript"/>
        </w:rPr>
        <w:t>st</w:t>
      </w:r>
      <w:r w:rsidRPr="008F421E">
        <w:rPr>
          <w:sz w:val="24"/>
          <w:szCs w:val="24"/>
        </w:rPr>
        <w:t xml:space="preserve"> Corinthians 1:18. The Power of the Father Stephen’s Kingdom is in Matthew 6:13; Mark 9:1 &amp; 1</w:t>
      </w:r>
      <w:r w:rsidRPr="008F421E">
        <w:rPr>
          <w:sz w:val="24"/>
          <w:szCs w:val="24"/>
          <w:vertAlign w:val="superscript"/>
        </w:rPr>
        <w:t>st</w:t>
      </w:r>
      <w:r w:rsidRPr="008F421E">
        <w:rPr>
          <w:sz w:val="24"/>
          <w:szCs w:val="24"/>
        </w:rPr>
        <w:t xml:space="preserve"> Corinthians 4:19-20. The Preaching &amp; Power is in 1</w:t>
      </w:r>
      <w:r w:rsidRPr="008F421E">
        <w:rPr>
          <w:sz w:val="24"/>
          <w:szCs w:val="24"/>
          <w:vertAlign w:val="superscript"/>
        </w:rPr>
        <w:t>st</w:t>
      </w:r>
      <w:r w:rsidRPr="008F421E">
        <w:rPr>
          <w:sz w:val="24"/>
          <w:szCs w:val="24"/>
        </w:rPr>
        <w:t xml:space="preserve"> Corinthians 1:17-18; 2:4-5; Romans 15:18-19; Ephesians 3:7; 1</w:t>
      </w:r>
      <w:r w:rsidRPr="008F421E">
        <w:rPr>
          <w:sz w:val="24"/>
          <w:szCs w:val="24"/>
          <w:vertAlign w:val="superscript"/>
        </w:rPr>
        <w:t>st</w:t>
      </w:r>
      <w:r w:rsidRPr="008F421E">
        <w:rPr>
          <w:sz w:val="24"/>
          <w:szCs w:val="24"/>
        </w:rPr>
        <w:t xml:space="preserve"> Thessalonians 1:5; 2</w:t>
      </w:r>
      <w:r w:rsidRPr="008F421E">
        <w:rPr>
          <w:sz w:val="24"/>
          <w:szCs w:val="24"/>
          <w:vertAlign w:val="superscript"/>
        </w:rPr>
        <w:t>nd</w:t>
      </w:r>
      <w:r w:rsidRPr="008F421E">
        <w:rPr>
          <w:sz w:val="24"/>
          <w:szCs w:val="24"/>
        </w:rPr>
        <w:t xml:space="preserve"> Timothy 1:7-8 &amp; Acts 4:33; 9:22. The Powers that Oppose the Father Stephen will be Defeated is in 1</w:t>
      </w:r>
      <w:r w:rsidRPr="008F421E">
        <w:rPr>
          <w:sz w:val="24"/>
          <w:szCs w:val="24"/>
          <w:vertAlign w:val="superscript"/>
        </w:rPr>
        <w:t>st</w:t>
      </w:r>
      <w:r w:rsidRPr="008F421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F421E">
        <w:rPr>
          <w:sz w:val="24"/>
          <w:szCs w:val="24"/>
          <w:vertAlign w:val="superscript"/>
        </w:rPr>
        <w:t>st</w:t>
      </w:r>
      <w:r w:rsidRPr="008F421E">
        <w:rPr>
          <w:sz w:val="24"/>
          <w:szCs w:val="24"/>
        </w:rPr>
        <w:t xml:space="preserve"> Corinthians 6:14; 15:26, 42-44, 54-57 &amp; Hebrews 2:14-15. </w:t>
      </w:r>
    </w:p>
    <w:p w:rsidR="007A3290" w:rsidRPr="008F421E" w:rsidRDefault="007A3290" w:rsidP="007A3290">
      <w:pPr>
        <w:spacing w:line="480" w:lineRule="auto"/>
        <w:jc w:val="both"/>
        <w:rPr>
          <w:sz w:val="24"/>
          <w:szCs w:val="24"/>
        </w:rPr>
      </w:pPr>
      <w:r w:rsidRPr="008F421E">
        <w:rPr>
          <w:sz w:val="24"/>
          <w:szCs w:val="24"/>
        </w:rPr>
        <w:lastRenderedPageBreak/>
        <w:t>The Supreme Power of the Father Stephen: His Father Stephen’s Power is from the Lord Yahweh is in Acts 10:38. The Lord Yahweh’s Creative Power is exercised through His Father Stephen is in John 1:3; 1</w:t>
      </w:r>
      <w:r w:rsidRPr="008F421E">
        <w:rPr>
          <w:sz w:val="24"/>
          <w:szCs w:val="24"/>
          <w:vertAlign w:val="superscript"/>
        </w:rPr>
        <w:t>st</w:t>
      </w:r>
      <w:r w:rsidRPr="008F421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8F421E">
        <w:rPr>
          <w:sz w:val="24"/>
          <w:szCs w:val="24"/>
          <w:vertAlign w:val="superscript"/>
        </w:rPr>
        <w:t>st</w:t>
      </w:r>
      <w:r w:rsidRPr="008F421E">
        <w:rPr>
          <w:sz w:val="24"/>
          <w:szCs w:val="24"/>
        </w:rPr>
        <w:t xml:space="preserve"> Corinthians 15:3; Titus 2:14; Hebrews 9:28; 1</w:t>
      </w:r>
      <w:r w:rsidRPr="008F421E">
        <w:rPr>
          <w:sz w:val="24"/>
          <w:szCs w:val="24"/>
          <w:vertAlign w:val="superscript"/>
        </w:rPr>
        <w:t>st</w:t>
      </w:r>
      <w:r w:rsidRPr="008F421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F421E">
        <w:rPr>
          <w:sz w:val="24"/>
          <w:szCs w:val="24"/>
          <w:vertAlign w:val="superscript"/>
        </w:rPr>
        <w:t>st</w:t>
      </w:r>
      <w:r w:rsidRPr="008F421E">
        <w:rPr>
          <w:sz w:val="24"/>
          <w:szCs w:val="24"/>
        </w:rPr>
        <w:t xml:space="preserve"> Corinthians 15:22 &amp; 1</w:t>
      </w:r>
      <w:r w:rsidRPr="008F421E">
        <w:rPr>
          <w:sz w:val="24"/>
          <w:szCs w:val="24"/>
          <w:vertAlign w:val="superscript"/>
        </w:rPr>
        <w:t>st</w:t>
      </w:r>
      <w:r w:rsidRPr="008F421E">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8F421E">
        <w:rPr>
          <w:sz w:val="24"/>
          <w:szCs w:val="24"/>
        </w:rPr>
        <w:lastRenderedPageBreak/>
        <w:t>effective today is in Matthew 28:18-20; 1</w:t>
      </w:r>
      <w:r w:rsidRPr="008F421E">
        <w:rPr>
          <w:sz w:val="24"/>
          <w:szCs w:val="24"/>
          <w:vertAlign w:val="superscript"/>
        </w:rPr>
        <w:t>st</w:t>
      </w:r>
      <w:r w:rsidRPr="008F421E">
        <w:rPr>
          <w:sz w:val="24"/>
          <w:szCs w:val="24"/>
        </w:rPr>
        <w:t xml:space="preserve"> Corinthians 12:4-6; John 16:14; Luke 9:1; 24:49 &amp; Acts 1:8. </w:t>
      </w:r>
    </w:p>
    <w:p w:rsidR="007A3290" w:rsidRPr="008F421E" w:rsidRDefault="007A3290" w:rsidP="007A3290">
      <w:pPr>
        <w:spacing w:line="480" w:lineRule="auto"/>
        <w:jc w:val="both"/>
        <w:rPr>
          <w:sz w:val="24"/>
          <w:szCs w:val="24"/>
        </w:rPr>
      </w:pPr>
      <w:r w:rsidRPr="008F421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F421E">
        <w:rPr>
          <w:sz w:val="24"/>
          <w:szCs w:val="24"/>
          <w:vertAlign w:val="superscript"/>
        </w:rPr>
        <w:t>st</w:t>
      </w:r>
      <w:r w:rsidRPr="008F421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F421E">
        <w:rPr>
          <w:sz w:val="24"/>
          <w:szCs w:val="24"/>
          <w:vertAlign w:val="superscript"/>
        </w:rPr>
        <w:t>st</w:t>
      </w:r>
      <w:r w:rsidRPr="008F421E">
        <w:rPr>
          <w:sz w:val="24"/>
          <w:szCs w:val="24"/>
        </w:rPr>
        <w:t xml:space="preserve"> Samuel 11:6; 16:13. In the lives of His Servants is in Micah 3:8; Numbers 11:17 &amp; 1</w:t>
      </w:r>
      <w:r w:rsidRPr="008F421E">
        <w:rPr>
          <w:sz w:val="24"/>
          <w:szCs w:val="24"/>
          <w:vertAlign w:val="superscript"/>
        </w:rPr>
        <w:t>st</w:t>
      </w:r>
      <w:r w:rsidRPr="008F421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F421E">
        <w:rPr>
          <w:sz w:val="24"/>
          <w:szCs w:val="24"/>
          <w:vertAlign w:val="superscript"/>
        </w:rPr>
        <w:t>st</w:t>
      </w:r>
      <w:r w:rsidRPr="008F421E">
        <w:rPr>
          <w:sz w:val="24"/>
          <w:szCs w:val="24"/>
        </w:rPr>
        <w:t xml:space="preserve"> Timothy 3:16 &amp; 1</w:t>
      </w:r>
      <w:r w:rsidRPr="008F421E">
        <w:rPr>
          <w:sz w:val="24"/>
          <w:szCs w:val="24"/>
          <w:vertAlign w:val="superscript"/>
        </w:rPr>
        <w:t>st</w:t>
      </w:r>
      <w:r w:rsidRPr="008F421E">
        <w:rPr>
          <w:sz w:val="24"/>
          <w:szCs w:val="24"/>
        </w:rPr>
        <w:t xml:space="preserve"> Peter 3:18. The Holy Ghost’s Power is seen in the Church’s Mission: In the Churches Witness and Preaching is in 1</w:t>
      </w:r>
      <w:r w:rsidRPr="008F421E">
        <w:rPr>
          <w:sz w:val="24"/>
          <w:szCs w:val="24"/>
          <w:vertAlign w:val="superscript"/>
        </w:rPr>
        <w:t>st</w:t>
      </w:r>
      <w:r w:rsidRPr="008F421E">
        <w:rPr>
          <w:sz w:val="24"/>
          <w:szCs w:val="24"/>
        </w:rPr>
        <w:t xml:space="preserve"> Corinthians 2:4; 1</w:t>
      </w:r>
      <w:r w:rsidRPr="008F421E">
        <w:rPr>
          <w:sz w:val="24"/>
          <w:szCs w:val="24"/>
          <w:vertAlign w:val="superscript"/>
        </w:rPr>
        <w:t>st</w:t>
      </w:r>
      <w:r w:rsidRPr="008F421E">
        <w:rPr>
          <w:sz w:val="24"/>
          <w:szCs w:val="24"/>
        </w:rPr>
        <w:t xml:space="preserve"> Thessalonians 1:5; Luke 24:49 &amp; Acts 1:8; 6:10; 16:7. In the Apostolic Ministry of Signs and Wonders is in Romans 15:18-19 &amp; Hebrews 2:4. In the Miraculous Works in the Church is in Galatians 3:5 &amp; 1</w:t>
      </w:r>
      <w:r w:rsidRPr="008F421E">
        <w:rPr>
          <w:sz w:val="24"/>
          <w:szCs w:val="24"/>
          <w:vertAlign w:val="superscript"/>
        </w:rPr>
        <w:t>st</w:t>
      </w:r>
      <w:r w:rsidRPr="008F421E">
        <w:rPr>
          <w:sz w:val="24"/>
          <w:szCs w:val="24"/>
        </w:rPr>
        <w:t xml:space="preserve"> Corinthians 12:28. The Holy Ghost’s Power builds Christian Character is in Romans 15:13 &amp; 2</w:t>
      </w:r>
      <w:r w:rsidRPr="008F421E">
        <w:rPr>
          <w:sz w:val="24"/>
          <w:szCs w:val="24"/>
          <w:vertAlign w:val="superscript"/>
        </w:rPr>
        <w:t>nd</w:t>
      </w:r>
      <w:r w:rsidRPr="008F421E">
        <w:rPr>
          <w:sz w:val="24"/>
          <w:szCs w:val="24"/>
        </w:rPr>
        <w:t xml:space="preserve"> Timothy 1:7. The Holy Ghost’s Power strengthens the Church is in Ephesians 3:16; Romans 1:11 &amp; 1</w:t>
      </w:r>
      <w:r w:rsidRPr="008F421E">
        <w:rPr>
          <w:sz w:val="24"/>
          <w:szCs w:val="24"/>
          <w:vertAlign w:val="superscript"/>
        </w:rPr>
        <w:t>st</w:t>
      </w:r>
      <w:r w:rsidRPr="008F421E">
        <w:rPr>
          <w:sz w:val="24"/>
          <w:szCs w:val="24"/>
        </w:rPr>
        <w:t xml:space="preserve"> Corinthians 1:7-8. </w:t>
      </w:r>
    </w:p>
    <w:p w:rsidR="007A3290" w:rsidRPr="008F421E" w:rsidRDefault="007A3290" w:rsidP="007A3290">
      <w:pPr>
        <w:spacing w:line="480" w:lineRule="auto"/>
        <w:jc w:val="both"/>
        <w:rPr>
          <w:sz w:val="24"/>
          <w:szCs w:val="24"/>
        </w:rPr>
      </w:pPr>
      <w:r w:rsidRPr="008F421E">
        <w:rPr>
          <w:sz w:val="24"/>
          <w:szCs w:val="24"/>
        </w:rPr>
        <w:lastRenderedPageBreak/>
        <w:t>Human Power all comes from the Father Stephen is in Deuteronomy 8:17-18; Romans 13:1; Judges 3:12; 2</w:t>
      </w:r>
      <w:r w:rsidRPr="008F421E">
        <w:rPr>
          <w:sz w:val="24"/>
          <w:szCs w:val="24"/>
          <w:vertAlign w:val="superscript"/>
        </w:rPr>
        <w:t>nd</w:t>
      </w:r>
      <w:r w:rsidRPr="008F421E">
        <w:rPr>
          <w:sz w:val="24"/>
          <w:szCs w:val="24"/>
        </w:rPr>
        <w:t xml:space="preserve"> Kings 13:3, 5; 2</w:t>
      </w:r>
      <w:r w:rsidRPr="008F421E">
        <w:rPr>
          <w:sz w:val="24"/>
          <w:szCs w:val="24"/>
          <w:vertAlign w:val="superscript"/>
        </w:rPr>
        <w:t>nd</w:t>
      </w:r>
      <w:r w:rsidRPr="008F421E">
        <w:rPr>
          <w:sz w:val="24"/>
          <w:szCs w:val="24"/>
        </w:rPr>
        <w:t xml:space="preserve"> Chronicles 25:8; Daniel 2:37; 4:29-32; John 19:10-11; Colossians 1:16; 1</w:t>
      </w:r>
      <w:r w:rsidRPr="008F421E">
        <w:rPr>
          <w:sz w:val="24"/>
          <w:szCs w:val="24"/>
          <w:vertAlign w:val="superscript"/>
        </w:rPr>
        <w:t>st</w:t>
      </w:r>
      <w:r w:rsidRPr="008F421E">
        <w:rPr>
          <w:sz w:val="24"/>
          <w:szCs w:val="24"/>
        </w:rPr>
        <w:t xml:space="preserve"> Peter 2:13-14 &amp; Acts 4:28. The Father Stephen gives Power to His Creatures is in the Father Stephen’s Power is at work in Believers is in Psalms 68:35; Isaiah 40:29-31; 2</w:t>
      </w:r>
      <w:r w:rsidRPr="008F421E">
        <w:rPr>
          <w:sz w:val="24"/>
          <w:szCs w:val="24"/>
          <w:vertAlign w:val="superscript"/>
        </w:rPr>
        <w:t>nd</w:t>
      </w:r>
      <w:r w:rsidRPr="008F421E">
        <w:rPr>
          <w:sz w:val="24"/>
          <w:szCs w:val="24"/>
        </w:rPr>
        <w:t xml:space="preserve"> Corinthians 4:7; 10:4; 12:9; Ephesians 3:20; 6:10; Colossians 1:11 &amp; 2</w:t>
      </w:r>
      <w:r w:rsidRPr="008F421E">
        <w:rPr>
          <w:sz w:val="24"/>
          <w:szCs w:val="24"/>
          <w:vertAlign w:val="superscript"/>
        </w:rPr>
        <w:t>nd</w:t>
      </w:r>
      <w:r w:rsidRPr="008F421E">
        <w:rPr>
          <w:sz w:val="24"/>
          <w:szCs w:val="24"/>
        </w:rPr>
        <w:t xml:space="preserve"> Thessalonians 1:11. The Examples of the Father Stephen giving power to Believers is in Exodus 4:21; Deuteronomy 34:12; Acts 4:7, 10; 6:8; 7:22; 2</w:t>
      </w:r>
      <w:r w:rsidRPr="008F421E">
        <w:rPr>
          <w:sz w:val="24"/>
          <w:szCs w:val="24"/>
          <w:vertAlign w:val="superscript"/>
        </w:rPr>
        <w:t>nd</w:t>
      </w:r>
      <w:r w:rsidRPr="008F421E">
        <w:rPr>
          <w:sz w:val="24"/>
          <w:szCs w:val="24"/>
        </w:rPr>
        <w:t xml:space="preserve"> Samuel 5:10; 1</w:t>
      </w:r>
      <w:r w:rsidRPr="008F421E">
        <w:rPr>
          <w:sz w:val="24"/>
          <w:szCs w:val="24"/>
          <w:vertAlign w:val="superscript"/>
        </w:rPr>
        <w:t>st</w:t>
      </w:r>
      <w:r w:rsidRPr="008F421E">
        <w:rPr>
          <w:sz w:val="24"/>
          <w:szCs w:val="24"/>
        </w:rPr>
        <w:t xml:space="preserve"> Chronicles 11:9; 27:6; 1</w:t>
      </w:r>
      <w:r w:rsidRPr="008F421E">
        <w:rPr>
          <w:sz w:val="24"/>
          <w:szCs w:val="24"/>
          <w:vertAlign w:val="superscript"/>
        </w:rPr>
        <w:t>st</w:t>
      </w:r>
      <w:r w:rsidRPr="008F421E">
        <w:rPr>
          <w:sz w:val="24"/>
          <w:szCs w:val="24"/>
        </w:rPr>
        <w:t xml:space="preserve"> Kings 18:46; Daniel 2:23; Luke 1:17; 9:1; Matthew 10:1, 19; Mark 6:7 &amp; 1</w:t>
      </w:r>
      <w:r w:rsidRPr="008F421E">
        <w:rPr>
          <w:sz w:val="24"/>
          <w:szCs w:val="24"/>
          <w:vertAlign w:val="superscript"/>
        </w:rPr>
        <w:t>st</w:t>
      </w:r>
      <w:r w:rsidRPr="008F421E">
        <w:rPr>
          <w:sz w:val="24"/>
          <w:szCs w:val="24"/>
        </w:rPr>
        <w:t xml:space="preserve"> Corinthians 12:10. The Father Stephen gives resurrection power to Believers is in Ephesians 1:19-20; 2</w:t>
      </w:r>
      <w:r w:rsidRPr="008F421E">
        <w:rPr>
          <w:sz w:val="24"/>
          <w:szCs w:val="24"/>
          <w:vertAlign w:val="superscript"/>
        </w:rPr>
        <w:t>nd</w:t>
      </w:r>
      <w:r w:rsidRPr="008F421E">
        <w:rPr>
          <w:sz w:val="24"/>
          <w:szCs w:val="24"/>
        </w:rPr>
        <w:t xml:space="preserve"> Corinthians 13:4; Philippians 3:10 &amp; Colossians 1:29; 2:12. The Father Stephen equips Individuals for special tasks is in Judges 3:10; 14:6, 19; 15:14; 1</w:t>
      </w:r>
      <w:r w:rsidRPr="008F421E">
        <w:rPr>
          <w:sz w:val="24"/>
          <w:szCs w:val="24"/>
          <w:vertAlign w:val="superscript"/>
        </w:rPr>
        <w:t>st</w:t>
      </w:r>
      <w:r w:rsidRPr="008F421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F421E">
        <w:rPr>
          <w:sz w:val="24"/>
          <w:szCs w:val="24"/>
          <w:vertAlign w:val="superscript"/>
        </w:rPr>
        <w:t>nd</w:t>
      </w:r>
      <w:r w:rsidRPr="008F421E">
        <w:rPr>
          <w:sz w:val="24"/>
          <w:szCs w:val="24"/>
        </w:rPr>
        <w:t xml:space="preserve"> Chronicles 14:11; Nehemiah 5:5; Job 5:15-16; 6:11-13. The Power of the Wicked is Temporary is in Psalms 37:16-17, 32-33; Esther 9:1; Proverbs 11:7 &amp; Ezekiel 13:20-21.             </w:t>
      </w:r>
    </w:p>
    <w:p w:rsidR="007A3290" w:rsidRPr="008F421E" w:rsidRDefault="007A3290" w:rsidP="007A3290">
      <w:pPr>
        <w:spacing w:line="480" w:lineRule="auto"/>
        <w:jc w:val="both"/>
        <w:rPr>
          <w:sz w:val="24"/>
          <w:szCs w:val="24"/>
        </w:rPr>
      </w:pPr>
      <w:r w:rsidRPr="008F421E">
        <w:rPr>
          <w:sz w:val="24"/>
          <w:szCs w:val="24"/>
        </w:rPr>
        <w:t>The Father Stephen’s Pre-Eminence: The Scope of the Father Stephen’s Pre-Eminence: Over all Creatures is in John 17:2; Matthew 25:31-32 &amp; Romans 10:12. Over all Enemies is in 1</w:t>
      </w:r>
      <w:r w:rsidRPr="008F421E">
        <w:rPr>
          <w:sz w:val="24"/>
          <w:szCs w:val="24"/>
          <w:vertAlign w:val="superscript"/>
        </w:rPr>
        <w:t>st</w:t>
      </w:r>
      <w:r w:rsidRPr="008F421E">
        <w:rPr>
          <w:sz w:val="24"/>
          <w:szCs w:val="24"/>
        </w:rPr>
        <w:t xml:space="preserve"> Corinthians 15:25-26; Psalms 110:1; Ephesians 4:8 &amp; Acts 2:32-35. Over every Power and Authority is in Colossians 2:15 &amp; Ephesians 1:21. Over all Traditions and Institutions is in </w:t>
      </w:r>
      <w:r w:rsidRPr="008F421E">
        <w:rPr>
          <w:sz w:val="24"/>
          <w:szCs w:val="24"/>
        </w:rPr>
        <w:lastRenderedPageBreak/>
        <w:t>Matthew 12:8; Mark 2:28 &amp; Luke 6:5. Over all things is in 1</w:t>
      </w:r>
      <w:r w:rsidRPr="008F421E">
        <w:rPr>
          <w:sz w:val="24"/>
          <w:szCs w:val="24"/>
          <w:vertAlign w:val="superscript"/>
        </w:rPr>
        <w:t>st</w:t>
      </w:r>
      <w:r w:rsidRPr="008F421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F421E">
        <w:rPr>
          <w:sz w:val="24"/>
          <w:szCs w:val="24"/>
          <w:vertAlign w:val="superscript"/>
        </w:rPr>
        <w:t>st</w:t>
      </w:r>
      <w:r w:rsidRPr="008F421E">
        <w:rPr>
          <w:sz w:val="24"/>
          <w:szCs w:val="24"/>
        </w:rPr>
        <w:t xml:space="preserve"> Peter 3:22 &amp; Hebrews 1:4-14. To other Lords and Kings is in 1</w:t>
      </w:r>
      <w:r w:rsidRPr="008F421E">
        <w:rPr>
          <w:sz w:val="24"/>
          <w:szCs w:val="24"/>
          <w:vertAlign w:val="superscript"/>
        </w:rPr>
        <w:t>st</w:t>
      </w:r>
      <w:r w:rsidRPr="008F421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F421E">
        <w:rPr>
          <w:sz w:val="24"/>
          <w:szCs w:val="24"/>
          <w:vertAlign w:val="superscript"/>
        </w:rPr>
        <w:t>st</w:t>
      </w:r>
      <w:r w:rsidRPr="008F421E">
        <w:rPr>
          <w:sz w:val="24"/>
          <w:szCs w:val="24"/>
        </w:rPr>
        <w:t xml:space="preserve"> Peter 2:7; Matthew 21:42; Mark 12:10-11; Luke 20:17 &amp; Acts 4:11. He is the Chief Shepherd is in John 10:11; Hebrews 13:20 &amp; 1</w:t>
      </w:r>
      <w:r w:rsidRPr="008F421E">
        <w:rPr>
          <w:sz w:val="24"/>
          <w:szCs w:val="24"/>
          <w:vertAlign w:val="superscript"/>
        </w:rPr>
        <w:t>st</w:t>
      </w:r>
      <w:r w:rsidRPr="008F421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8F421E">
        <w:rPr>
          <w:sz w:val="24"/>
          <w:szCs w:val="24"/>
          <w:vertAlign w:val="superscript"/>
        </w:rPr>
        <w:t>st</w:t>
      </w:r>
      <w:r w:rsidRPr="008F421E">
        <w:rPr>
          <w:sz w:val="24"/>
          <w:szCs w:val="24"/>
        </w:rPr>
        <w:t xml:space="preserve"> Corinthians 15:21-23 &amp; Revelation 1:5. His exaltation to the Lord Yahweh’s Right Hand is in Ephesians 1:20-21; 4:8-10; Philippians 2:9-11; Colossians 3:1; Hebrew 8:1; 10:12; 1</w:t>
      </w:r>
      <w:r w:rsidRPr="008F421E">
        <w:rPr>
          <w:sz w:val="24"/>
          <w:szCs w:val="24"/>
          <w:vertAlign w:val="superscript"/>
        </w:rPr>
        <w:t>st</w:t>
      </w:r>
      <w:r w:rsidRPr="008F421E">
        <w:rPr>
          <w:sz w:val="24"/>
          <w:szCs w:val="24"/>
        </w:rPr>
        <w:t xml:space="preserve"> Peter 3:22; Revelation 3:21 &amp; Acts 2:33; 5:31; 7:55.</w:t>
      </w:r>
    </w:p>
    <w:p w:rsidR="007A3290" w:rsidRPr="008F421E" w:rsidRDefault="007A3290" w:rsidP="007A3290">
      <w:pPr>
        <w:spacing w:line="480" w:lineRule="auto"/>
        <w:jc w:val="both"/>
        <w:rPr>
          <w:sz w:val="24"/>
          <w:szCs w:val="24"/>
        </w:rPr>
      </w:pPr>
      <w:r w:rsidRPr="008F421E">
        <w:rPr>
          <w:sz w:val="24"/>
          <w:szCs w:val="24"/>
        </w:rPr>
        <w:lastRenderedPageBreak/>
        <w:t>The Wisdom of the Father Stephen: The Father Stephen’s Wisdom is Described in Isaiah 28:29; 1</w:t>
      </w:r>
      <w:r w:rsidRPr="008F421E">
        <w:rPr>
          <w:sz w:val="24"/>
          <w:szCs w:val="24"/>
          <w:vertAlign w:val="superscript"/>
        </w:rPr>
        <w:t>st</w:t>
      </w:r>
      <w:r w:rsidRPr="008F421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F421E">
        <w:rPr>
          <w:sz w:val="24"/>
          <w:szCs w:val="24"/>
          <w:vertAlign w:val="superscript"/>
        </w:rPr>
        <w:t>st</w:t>
      </w:r>
      <w:r w:rsidRPr="008F421E">
        <w:rPr>
          <w:sz w:val="24"/>
          <w:szCs w:val="24"/>
        </w:rPr>
        <w:t xml:space="preserve"> Chronicles 28:9 &amp; Psalms 139:2, 4, 6. The Son Jesus Christ the Father Stephen’s Wisdom is in 1</w:t>
      </w:r>
      <w:r w:rsidRPr="008F421E">
        <w:rPr>
          <w:sz w:val="24"/>
          <w:szCs w:val="24"/>
          <w:vertAlign w:val="superscript"/>
        </w:rPr>
        <w:t>st</w:t>
      </w:r>
      <w:r w:rsidRPr="008F421E">
        <w:rPr>
          <w:sz w:val="24"/>
          <w:szCs w:val="24"/>
        </w:rPr>
        <w:t xml:space="preserve"> Corinthians 1:24, 30; Isaiah 9:6; 11:2 &amp; Colossians 2:2-3. The Father Stephen’s Wisdom in the Gospel Kingdom is in 1</w:t>
      </w:r>
      <w:r w:rsidRPr="008F421E">
        <w:rPr>
          <w:sz w:val="24"/>
          <w:szCs w:val="24"/>
          <w:vertAlign w:val="superscript"/>
        </w:rPr>
        <w:t>st</w:t>
      </w:r>
      <w:r w:rsidRPr="008F421E">
        <w:rPr>
          <w:sz w:val="24"/>
          <w:szCs w:val="24"/>
        </w:rPr>
        <w:t xml:space="preserve"> Corinthians 1:18-21, 25 &amp; Ephesians 3:10. The Father Stephen gives His Wisdom to Human Beings is in Ephesians 1:17; 2</w:t>
      </w:r>
      <w:r w:rsidRPr="008F421E">
        <w:rPr>
          <w:sz w:val="24"/>
          <w:szCs w:val="24"/>
          <w:vertAlign w:val="superscript"/>
        </w:rPr>
        <w:t>nd</w:t>
      </w:r>
      <w:r w:rsidRPr="008F421E">
        <w:rPr>
          <w:sz w:val="24"/>
          <w:szCs w:val="24"/>
        </w:rPr>
        <w:t xml:space="preserve"> Chronicles 1:11-12; Ezra 7:25; Proverbs 2:6; Ecclesiastes 12:11; Daniel 2:23; 1</w:t>
      </w:r>
      <w:r w:rsidRPr="008F421E">
        <w:rPr>
          <w:sz w:val="24"/>
          <w:szCs w:val="24"/>
          <w:vertAlign w:val="superscript"/>
        </w:rPr>
        <w:t>st</w:t>
      </w:r>
      <w:r w:rsidRPr="008F421E">
        <w:rPr>
          <w:sz w:val="24"/>
          <w:szCs w:val="24"/>
        </w:rPr>
        <w:t xml:space="preserve"> Corinthians 2:6-16 &amp; James 1:5. The Examples of the Father Stephen’s Wisdom is in 1</w:t>
      </w:r>
      <w:r w:rsidRPr="008F421E">
        <w:rPr>
          <w:sz w:val="24"/>
          <w:szCs w:val="24"/>
          <w:vertAlign w:val="superscript"/>
        </w:rPr>
        <w:t>st</w:t>
      </w:r>
      <w:r w:rsidRPr="008F421E">
        <w:rPr>
          <w:sz w:val="24"/>
          <w:szCs w:val="24"/>
        </w:rPr>
        <w:t xml:space="preserve"> Samuel 16:7; 1</w:t>
      </w:r>
      <w:r w:rsidRPr="008F421E">
        <w:rPr>
          <w:sz w:val="24"/>
          <w:szCs w:val="24"/>
          <w:vertAlign w:val="superscript"/>
        </w:rPr>
        <w:t>st</w:t>
      </w:r>
      <w:r w:rsidRPr="008F421E">
        <w:rPr>
          <w:sz w:val="24"/>
          <w:szCs w:val="24"/>
        </w:rPr>
        <w:t xml:space="preserve"> Kings 3:28; Isaiah 28:24-29 &amp; Luke 11:49. </w:t>
      </w:r>
    </w:p>
    <w:p w:rsidR="007A3290" w:rsidRPr="008F421E" w:rsidRDefault="007A3290" w:rsidP="007A3290">
      <w:pPr>
        <w:spacing w:line="480" w:lineRule="auto"/>
        <w:jc w:val="both"/>
        <w:rPr>
          <w:sz w:val="24"/>
          <w:szCs w:val="24"/>
        </w:rPr>
      </w:pPr>
      <w:r w:rsidRPr="008F421E">
        <w:rPr>
          <w:sz w:val="24"/>
          <w:szCs w:val="24"/>
        </w:rPr>
        <w:t>The Wisdom of His Son Jesus Christ from the Father Stephen: The Wisdom of the Messiah was foretold and recognized in His Son Jesus Christ is in Isaiah 11:2; 52:13; Proverbs 8:22-23; John 1:1; 4:29; 1</w:t>
      </w:r>
      <w:r w:rsidRPr="008F421E">
        <w:rPr>
          <w:sz w:val="24"/>
          <w:szCs w:val="24"/>
          <w:vertAlign w:val="superscript"/>
        </w:rPr>
        <w:t>st</w:t>
      </w:r>
      <w:r w:rsidRPr="008F421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8F421E">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A3290" w:rsidRPr="008F421E" w:rsidRDefault="007A3290" w:rsidP="007A3290">
      <w:pPr>
        <w:spacing w:line="480" w:lineRule="auto"/>
        <w:jc w:val="both"/>
        <w:rPr>
          <w:sz w:val="24"/>
          <w:szCs w:val="24"/>
        </w:rPr>
      </w:pPr>
      <w:r w:rsidRPr="008F421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F421E">
        <w:rPr>
          <w:sz w:val="24"/>
          <w:szCs w:val="24"/>
          <w:vertAlign w:val="superscript"/>
        </w:rPr>
        <w:t>st</w:t>
      </w:r>
      <w:r w:rsidRPr="008F421E">
        <w:rPr>
          <w:sz w:val="24"/>
          <w:szCs w:val="24"/>
        </w:rPr>
        <w:t xml:space="preserve"> Corinthians 2:11, 12-14; 12:8; 1</w:t>
      </w:r>
      <w:r w:rsidRPr="008F421E">
        <w:rPr>
          <w:sz w:val="24"/>
          <w:szCs w:val="24"/>
          <w:vertAlign w:val="superscript"/>
        </w:rPr>
        <w:t>st</w:t>
      </w:r>
      <w:r w:rsidRPr="008F421E">
        <w:rPr>
          <w:sz w:val="24"/>
          <w:szCs w:val="24"/>
        </w:rPr>
        <w:t xml:space="preserve"> Samuel 10:10; 1</w:t>
      </w:r>
      <w:r w:rsidRPr="008F421E">
        <w:rPr>
          <w:sz w:val="24"/>
          <w:szCs w:val="24"/>
          <w:vertAlign w:val="superscript"/>
        </w:rPr>
        <w:t>st</w:t>
      </w:r>
      <w:r w:rsidRPr="008F421E">
        <w:rPr>
          <w:sz w:val="24"/>
          <w:szCs w:val="24"/>
        </w:rPr>
        <w:t xml:space="preserve"> Kings 3:8-9, 12; 4:29-34; 10:1, 23-24; Proverbs 2:6; Daniel 5:10-16; Colossians 1:9 &amp; Acts 6:3, 9-10; 15:28. The Holy Ghost as the Supreme Teacher is in John 14:26; Nehemiah 9:20; Matthew 10:19-20; Mark 13:11; 1</w:t>
      </w:r>
      <w:r w:rsidRPr="008F421E">
        <w:rPr>
          <w:sz w:val="24"/>
          <w:szCs w:val="24"/>
          <w:vertAlign w:val="superscript"/>
        </w:rPr>
        <w:t>st</w:t>
      </w:r>
      <w:r w:rsidRPr="008F421E">
        <w:rPr>
          <w:sz w:val="24"/>
          <w:szCs w:val="24"/>
        </w:rPr>
        <w:t xml:space="preserve"> John 2:27 &amp; Luke 12:12. </w:t>
      </w:r>
    </w:p>
    <w:p w:rsidR="007A3290" w:rsidRPr="008F421E" w:rsidRDefault="007A3290" w:rsidP="007A3290">
      <w:pPr>
        <w:spacing w:line="480" w:lineRule="auto"/>
        <w:jc w:val="both"/>
        <w:rPr>
          <w:sz w:val="24"/>
          <w:szCs w:val="24"/>
        </w:rPr>
      </w:pPr>
      <w:r w:rsidRPr="008F421E">
        <w:rPr>
          <w:sz w:val="24"/>
          <w:szCs w:val="24"/>
        </w:rPr>
        <w:t>The Nature of Human Wisdom: The Wisdom as Human Skill: For the Divine Work on the Father Stephen’s Tabernacle is in Exodus 28:3; 31:2-6; 35:25-26, 30-35; 36:1, 8. For the Divine Work on the Father Stephen’s Temple is in 1</w:t>
      </w:r>
      <w:r w:rsidRPr="008F421E">
        <w:rPr>
          <w:sz w:val="24"/>
          <w:szCs w:val="24"/>
          <w:vertAlign w:val="superscript"/>
        </w:rPr>
        <w:t>st</w:t>
      </w:r>
      <w:r w:rsidRPr="008F421E">
        <w:rPr>
          <w:sz w:val="24"/>
          <w:szCs w:val="24"/>
        </w:rPr>
        <w:t xml:space="preserve"> Chronicles 22:15; 28:21; 2</w:t>
      </w:r>
      <w:r w:rsidRPr="008F421E">
        <w:rPr>
          <w:sz w:val="24"/>
          <w:szCs w:val="24"/>
          <w:vertAlign w:val="superscript"/>
        </w:rPr>
        <w:t>nd</w:t>
      </w:r>
      <w:r w:rsidRPr="008F421E">
        <w:rPr>
          <w:sz w:val="24"/>
          <w:szCs w:val="24"/>
        </w:rPr>
        <w:t xml:space="preserve"> Chronicles 2:7, 13-14 &amp; 1</w:t>
      </w:r>
      <w:r w:rsidRPr="008F421E">
        <w:rPr>
          <w:sz w:val="24"/>
          <w:szCs w:val="24"/>
          <w:vertAlign w:val="superscript"/>
        </w:rPr>
        <w:t>st</w:t>
      </w:r>
      <w:r w:rsidRPr="008F421E">
        <w:rPr>
          <w:sz w:val="24"/>
          <w:szCs w:val="24"/>
        </w:rPr>
        <w:t xml:space="preserve"> </w:t>
      </w:r>
      <w:r w:rsidRPr="008F421E">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F421E">
        <w:rPr>
          <w:sz w:val="24"/>
          <w:szCs w:val="24"/>
          <w:vertAlign w:val="superscript"/>
        </w:rPr>
        <w:t>st</w:t>
      </w:r>
      <w:r w:rsidRPr="008F421E">
        <w:rPr>
          <w:sz w:val="24"/>
          <w:szCs w:val="24"/>
        </w:rPr>
        <w:t xml:space="preserve"> Chronicles 26:14; 27:32-33. Wisdom in Government is in Genesis 41:33-36; 2</w:t>
      </w:r>
      <w:r w:rsidRPr="008F421E">
        <w:rPr>
          <w:sz w:val="24"/>
          <w:szCs w:val="24"/>
          <w:vertAlign w:val="superscript"/>
        </w:rPr>
        <w:t>nd</w:t>
      </w:r>
      <w:r w:rsidRPr="008F421E">
        <w:rPr>
          <w:sz w:val="24"/>
          <w:szCs w:val="24"/>
        </w:rPr>
        <w:t xml:space="preserve"> Samuel 14:20; 1</w:t>
      </w:r>
      <w:r w:rsidRPr="008F421E">
        <w:rPr>
          <w:sz w:val="24"/>
          <w:szCs w:val="24"/>
          <w:vertAlign w:val="superscript"/>
        </w:rPr>
        <w:t>st</w:t>
      </w:r>
      <w:r w:rsidRPr="008F421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F421E">
        <w:rPr>
          <w:sz w:val="24"/>
          <w:szCs w:val="24"/>
          <w:vertAlign w:val="superscript"/>
        </w:rPr>
        <w:t>st</w:t>
      </w:r>
      <w:r w:rsidRPr="008F421E">
        <w:rPr>
          <w:sz w:val="24"/>
          <w:szCs w:val="24"/>
        </w:rPr>
        <w:t xml:space="preserve"> Corinthians 1:18-25; 4:10. </w:t>
      </w:r>
    </w:p>
    <w:p w:rsidR="007A3290" w:rsidRPr="008F421E" w:rsidRDefault="007A3290" w:rsidP="007A3290">
      <w:pPr>
        <w:spacing w:line="480" w:lineRule="auto"/>
        <w:jc w:val="both"/>
        <w:rPr>
          <w:sz w:val="24"/>
          <w:szCs w:val="24"/>
        </w:rPr>
      </w:pPr>
      <w:r w:rsidRPr="008F421E">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8F421E">
        <w:rPr>
          <w:sz w:val="24"/>
          <w:szCs w:val="24"/>
        </w:rPr>
        <w:lastRenderedPageBreak/>
        <w:t>Ecclesiastes 8:5; Jeremiah 8:8-9; Hosea 4:6; Matthew 7:24; Colossians 3:16 &amp; 2</w:t>
      </w:r>
      <w:r w:rsidRPr="008F421E">
        <w:rPr>
          <w:sz w:val="24"/>
          <w:szCs w:val="24"/>
          <w:vertAlign w:val="superscript"/>
        </w:rPr>
        <w:t>nd</w:t>
      </w:r>
      <w:r w:rsidRPr="008F421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F421E">
        <w:rPr>
          <w:sz w:val="24"/>
          <w:szCs w:val="24"/>
          <w:vertAlign w:val="superscript"/>
        </w:rPr>
        <w:t>st</w:t>
      </w:r>
      <w:r w:rsidRPr="008F421E">
        <w:rPr>
          <w:sz w:val="24"/>
          <w:szCs w:val="24"/>
        </w:rPr>
        <w:t xml:space="preserve"> Corinthians 12:8 &amp; Acts 6:3, 10. It is given in response to prayer to the Father Stephen is in James 1:5; 1</w:t>
      </w:r>
      <w:r w:rsidRPr="008F421E">
        <w:rPr>
          <w:sz w:val="24"/>
          <w:szCs w:val="24"/>
          <w:vertAlign w:val="superscript"/>
        </w:rPr>
        <w:t>st</w:t>
      </w:r>
      <w:r w:rsidRPr="008F421E">
        <w:rPr>
          <w:sz w:val="24"/>
          <w:szCs w:val="24"/>
        </w:rPr>
        <w:t xml:space="preserve"> Kings 3:9; 2</w:t>
      </w:r>
      <w:r w:rsidRPr="008F421E">
        <w:rPr>
          <w:sz w:val="24"/>
          <w:szCs w:val="24"/>
          <w:vertAlign w:val="superscript"/>
        </w:rPr>
        <w:t>nd</w:t>
      </w:r>
      <w:r w:rsidRPr="008F421E">
        <w:rPr>
          <w:sz w:val="24"/>
          <w:szCs w:val="24"/>
        </w:rPr>
        <w:t xml:space="preserve"> Chronicles 1:10; Proverbs 2:3-6; Daniel 10:12 &amp; Colossians 1:9. The Emptiness of Worldly Wisdom: Worldly Wisdom is the Foolishness, Insanity &amp; Stupidity to the Father Stephen is in 1</w:t>
      </w:r>
      <w:r w:rsidRPr="008F421E">
        <w:rPr>
          <w:sz w:val="24"/>
          <w:szCs w:val="24"/>
          <w:vertAlign w:val="superscript"/>
        </w:rPr>
        <w:t>st</w:t>
      </w:r>
      <w:r w:rsidRPr="008F421E">
        <w:rPr>
          <w:sz w:val="24"/>
          <w:szCs w:val="24"/>
        </w:rPr>
        <w:t xml:space="preserve"> Corinthians 3:19-20; Job 5:13; Psalms 94:11 &amp; Romans 1:21-25. The Father Stephen cannot be known by Worldly Wisdom is in 1</w:t>
      </w:r>
      <w:r w:rsidRPr="008F421E">
        <w:rPr>
          <w:sz w:val="24"/>
          <w:szCs w:val="24"/>
          <w:vertAlign w:val="superscript"/>
        </w:rPr>
        <w:t>st</w:t>
      </w:r>
      <w:r w:rsidRPr="008F421E">
        <w:rPr>
          <w:sz w:val="24"/>
          <w:szCs w:val="24"/>
        </w:rPr>
        <w:t xml:space="preserve"> Corinthians 1:17, 21; 2:4-5, 11-13; Ecclesiastes 8:16-17; Isaiah 55:9 &amp; Romans 11:33-34. The Worldly Wisdom builds up Pride and False Hope is in Isaiah 5:21; 47:10; Proverbs 3:7; 26:12; 28:11; Jeremiah 9:23; 1</w:t>
      </w:r>
      <w:r w:rsidRPr="008F421E">
        <w:rPr>
          <w:sz w:val="24"/>
          <w:szCs w:val="24"/>
          <w:vertAlign w:val="superscript"/>
        </w:rPr>
        <w:t>st</w:t>
      </w:r>
      <w:r w:rsidRPr="008F421E">
        <w:rPr>
          <w:sz w:val="24"/>
          <w:szCs w:val="24"/>
        </w:rPr>
        <w:t xml:space="preserve"> Corinthians 4:10; 2</w:t>
      </w:r>
      <w:r w:rsidRPr="008F421E">
        <w:rPr>
          <w:sz w:val="24"/>
          <w:szCs w:val="24"/>
          <w:vertAlign w:val="superscript"/>
        </w:rPr>
        <w:t>nd</w:t>
      </w:r>
      <w:r w:rsidRPr="008F421E">
        <w:rPr>
          <w:sz w:val="24"/>
          <w:szCs w:val="24"/>
        </w:rPr>
        <w:t xml:space="preserve"> Corinthians 11:18-19 &amp; Colossians 2:23. The Worldly Wisdom will be Confounded &amp; Overturned by Gainsaying is in Isaiah 19:11; 29:14; 44:25; 1</w:t>
      </w:r>
      <w:r w:rsidRPr="008F421E">
        <w:rPr>
          <w:sz w:val="24"/>
          <w:szCs w:val="24"/>
          <w:vertAlign w:val="superscript"/>
        </w:rPr>
        <w:t>st</w:t>
      </w:r>
      <w:r w:rsidRPr="008F421E">
        <w:rPr>
          <w:sz w:val="24"/>
          <w:szCs w:val="24"/>
        </w:rPr>
        <w:t xml:space="preserve"> Corinthians 1:19-20; Job 5:12-13; Proverbs 21:30; Jeremiah 51:57; Ezekiel 28:6-7, 17 &amp; 1</w:t>
      </w:r>
      <w:r w:rsidRPr="008F421E">
        <w:rPr>
          <w:sz w:val="24"/>
          <w:szCs w:val="24"/>
          <w:vertAlign w:val="superscript"/>
        </w:rPr>
        <w:t>st</w:t>
      </w:r>
      <w:r w:rsidRPr="008F421E">
        <w:rPr>
          <w:sz w:val="24"/>
          <w:szCs w:val="24"/>
        </w:rPr>
        <w:t xml:space="preserve"> Corinthians 1:25. The Divine Revelation of Divine Wisdom: It is Revealed in His Son Jesus Christ is in 1</w:t>
      </w:r>
      <w:r w:rsidRPr="008F421E">
        <w:rPr>
          <w:sz w:val="24"/>
          <w:szCs w:val="24"/>
          <w:vertAlign w:val="superscript"/>
        </w:rPr>
        <w:t>st</w:t>
      </w:r>
      <w:r w:rsidRPr="008F421E">
        <w:rPr>
          <w:sz w:val="24"/>
          <w:szCs w:val="24"/>
        </w:rPr>
        <w:t xml:space="preserve"> Corinthians 1:23-24, 30; 2:6-8 &amp; Colossians 1:15-17. It is Rejected by the Worldly-Wise is in 1</w:t>
      </w:r>
      <w:r w:rsidRPr="008F421E">
        <w:rPr>
          <w:sz w:val="24"/>
          <w:szCs w:val="24"/>
          <w:vertAlign w:val="superscript"/>
        </w:rPr>
        <w:t>st</w:t>
      </w:r>
      <w:r w:rsidRPr="008F421E">
        <w:rPr>
          <w:sz w:val="24"/>
          <w:szCs w:val="24"/>
        </w:rPr>
        <w:t xml:space="preserve"> Corinthians 1:18, 22-23; 2:14. It is Revealed to the Unlearned as a Child is in Matthew 11:25; 1</w:t>
      </w:r>
      <w:r w:rsidRPr="008F421E">
        <w:rPr>
          <w:sz w:val="24"/>
          <w:szCs w:val="24"/>
          <w:vertAlign w:val="superscript"/>
        </w:rPr>
        <w:t>st</w:t>
      </w:r>
      <w:r w:rsidRPr="008F421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F421E">
        <w:rPr>
          <w:sz w:val="24"/>
          <w:szCs w:val="24"/>
          <w:vertAlign w:val="superscript"/>
        </w:rPr>
        <w:t>st</w:t>
      </w:r>
      <w:r w:rsidRPr="008F421E">
        <w:rPr>
          <w:sz w:val="24"/>
          <w:szCs w:val="24"/>
        </w:rPr>
        <w:t xml:space="preserve"> Kings 4:30; Daniel 1:20; 5:7 &amp; Acts 6:10. </w:t>
      </w:r>
    </w:p>
    <w:p w:rsidR="007A3290" w:rsidRPr="008F421E" w:rsidRDefault="007A3290" w:rsidP="007A3290">
      <w:pPr>
        <w:spacing w:line="480" w:lineRule="auto"/>
        <w:jc w:val="both"/>
        <w:rPr>
          <w:sz w:val="24"/>
          <w:szCs w:val="24"/>
        </w:rPr>
      </w:pPr>
      <w:r w:rsidRPr="008F421E">
        <w:rPr>
          <w:sz w:val="24"/>
          <w:szCs w:val="24"/>
        </w:rPr>
        <w:t xml:space="preserve">The Importance of Human Wisdom: The Supreme Value of True Wisdom: It is Priceless is in Proverbs 3:13; 4:7; 8:10-11. It gives Life is in Proverbs 11:30; 13:14; 15:24; 16:22; 24:14 &amp; </w:t>
      </w:r>
      <w:r w:rsidRPr="008F421E">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8F421E">
        <w:rPr>
          <w:sz w:val="24"/>
          <w:szCs w:val="24"/>
          <w:vertAlign w:val="superscript"/>
        </w:rPr>
        <w:t>st</w:t>
      </w:r>
      <w:r w:rsidRPr="008F421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F421E">
        <w:rPr>
          <w:sz w:val="24"/>
          <w:szCs w:val="24"/>
          <w:vertAlign w:val="superscript"/>
        </w:rPr>
        <w:t>st</w:t>
      </w:r>
      <w:r w:rsidRPr="008F421E">
        <w:rPr>
          <w:sz w:val="24"/>
          <w:szCs w:val="24"/>
        </w:rPr>
        <w:t xml:space="preserve"> Kings 5:7; 1</w:t>
      </w:r>
      <w:r w:rsidRPr="008F421E">
        <w:rPr>
          <w:sz w:val="24"/>
          <w:szCs w:val="24"/>
          <w:vertAlign w:val="superscript"/>
        </w:rPr>
        <w:t>st</w:t>
      </w:r>
      <w:r w:rsidRPr="008F421E">
        <w:rPr>
          <w:sz w:val="24"/>
          <w:szCs w:val="24"/>
        </w:rPr>
        <w:t xml:space="preserve"> Chronicles 22:12; Psalms 2:10; 105:22; Ecclesiastes 1:16; Isaiah 56:11; Jeremiah 3:15 &amp; Acts 6:3, 10. Wisdom to administer Justice is in 1</w:t>
      </w:r>
      <w:r w:rsidRPr="008F421E">
        <w:rPr>
          <w:sz w:val="24"/>
          <w:szCs w:val="24"/>
          <w:vertAlign w:val="superscript"/>
        </w:rPr>
        <w:t>st</w:t>
      </w:r>
      <w:r w:rsidRPr="008F421E">
        <w:rPr>
          <w:sz w:val="24"/>
          <w:szCs w:val="24"/>
        </w:rPr>
        <w:t xml:space="preserve"> Kings 3:9, 28; 2</w:t>
      </w:r>
      <w:r w:rsidRPr="008F421E">
        <w:rPr>
          <w:sz w:val="24"/>
          <w:szCs w:val="24"/>
          <w:vertAlign w:val="superscript"/>
        </w:rPr>
        <w:t>nd</w:t>
      </w:r>
      <w:r w:rsidRPr="008F421E">
        <w:rPr>
          <w:sz w:val="24"/>
          <w:szCs w:val="24"/>
        </w:rPr>
        <w:t xml:space="preserve"> Chronicles 1:10; Psalms 37:30; Proverbs 20:26; 24:23; Matthew 24:45; 1</w:t>
      </w:r>
      <w:r w:rsidRPr="008F421E">
        <w:rPr>
          <w:sz w:val="24"/>
          <w:szCs w:val="24"/>
          <w:vertAlign w:val="superscript"/>
        </w:rPr>
        <w:t>st</w:t>
      </w:r>
      <w:r w:rsidRPr="008F421E">
        <w:rPr>
          <w:sz w:val="24"/>
          <w:szCs w:val="24"/>
        </w:rPr>
        <w:t xml:space="preserve"> Corinthians 6:5 &amp; Luke 12:42. The Teaching of Wisdom: The Wise give Instruction is in Ecclesiastes 12:9; Psalms 37:30; 49:3; Proverbs 1:20-21; 5:1; 8:1; 16:21; 31:26; Daniel 11:33; 1</w:t>
      </w:r>
      <w:r w:rsidRPr="008F421E">
        <w:rPr>
          <w:sz w:val="24"/>
          <w:szCs w:val="24"/>
          <w:vertAlign w:val="superscript"/>
        </w:rPr>
        <w:t>st</w:t>
      </w:r>
      <w:r w:rsidRPr="008F421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F421E">
        <w:rPr>
          <w:sz w:val="24"/>
          <w:szCs w:val="24"/>
          <w:vertAlign w:val="superscript"/>
        </w:rPr>
        <w:t>nd</w:t>
      </w:r>
      <w:r w:rsidRPr="008F421E">
        <w:rPr>
          <w:sz w:val="24"/>
          <w:szCs w:val="24"/>
        </w:rPr>
        <w:t xml:space="preserve"> Samuel 14:20 &amp; Psalms 78:72. Solomon in 1</w:t>
      </w:r>
      <w:r w:rsidRPr="008F421E">
        <w:rPr>
          <w:sz w:val="24"/>
          <w:szCs w:val="24"/>
          <w:vertAlign w:val="superscript"/>
        </w:rPr>
        <w:t>st</w:t>
      </w:r>
      <w:r w:rsidRPr="008F421E">
        <w:rPr>
          <w:sz w:val="24"/>
          <w:szCs w:val="24"/>
        </w:rPr>
        <w:t xml:space="preserve"> Kings 3:16-28; 4:29-34; 10:4-8; 2</w:t>
      </w:r>
      <w:r w:rsidRPr="008F421E">
        <w:rPr>
          <w:sz w:val="24"/>
          <w:szCs w:val="24"/>
          <w:vertAlign w:val="superscript"/>
        </w:rPr>
        <w:t>nd</w:t>
      </w:r>
      <w:r w:rsidRPr="008F421E">
        <w:rPr>
          <w:sz w:val="24"/>
          <w:szCs w:val="24"/>
        </w:rPr>
        <w:t xml:space="preserve"> Chronicles 9:3-7; 1</w:t>
      </w:r>
      <w:r w:rsidRPr="008F421E">
        <w:rPr>
          <w:sz w:val="24"/>
          <w:szCs w:val="24"/>
          <w:vertAlign w:val="superscript"/>
        </w:rPr>
        <w:t>st</w:t>
      </w:r>
      <w:r w:rsidRPr="008F421E">
        <w:rPr>
          <w:sz w:val="24"/>
          <w:szCs w:val="24"/>
        </w:rPr>
        <w:t xml:space="preserve"> Chronicles 22:12-13; Matthew 12:42 &amp; Luke 11:31. Ezra in Ezra 7:25. The Messiah in Isaiah 11:2. Daniel and His 3 Friends in Daniel 1:17. Daniel in Daniel 2:19-23, 27-28; 5:11-12. Paul in 2</w:t>
      </w:r>
      <w:r w:rsidRPr="008F421E">
        <w:rPr>
          <w:sz w:val="24"/>
          <w:szCs w:val="24"/>
          <w:vertAlign w:val="superscript"/>
        </w:rPr>
        <w:t>nd</w:t>
      </w:r>
      <w:r w:rsidRPr="008F421E">
        <w:rPr>
          <w:sz w:val="24"/>
          <w:szCs w:val="24"/>
        </w:rPr>
        <w:t xml:space="preserve"> Peter 3:15. </w:t>
      </w:r>
    </w:p>
    <w:p w:rsidR="007A3290" w:rsidRPr="008F421E" w:rsidRDefault="007A3290" w:rsidP="007A3290">
      <w:pPr>
        <w:spacing w:line="480" w:lineRule="auto"/>
        <w:jc w:val="both"/>
        <w:rPr>
          <w:sz w:val="24"/>
          <w:szCs w:val="24"/>
        </w:rPr>
      </w:pPr>
      <w:r w:rsidRPr="008F421E">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8F421E">
        <w:rPr>
          <w:sz w:val="24"/>
          <w:szCs w:val="24"/>
        </w:rPr>
        <w:lastRenderedPageBreak/>
        <w:t>2:6; Isaiah 29:24; 32:3-4; 52:15; 1</w:t>
      </w:r>
      <w:r w:rsidRPr="008F421E">
        <w:rPr>
          <w:sz w:val="24"/>
          <w:szCs w:val="24"/>
          <w:vertAlign w:val="superscript"/>
        </w:rPr>
        <w:t>st</w:t>
      </w:r>
      <w:r w:rsidRPr="008F421E">
        <w:rPr>
          <w:sz w:val="24"/>
          <w:szCs w:val="24"/>
        </w:rPr>
        <w:t xml:space="preserve"> Kings 4:29; Job 38:36; Daniel 1:17; 2:21, 30; 9:22 &amp; Romans 15:21. Understanding Spiritual Truth: Understanding the Truth about the Father Stephen is in 1</w:t>
      </w:r>
      <w:r w:rsidRPr="008F421E">
        <w:rPr>
          <w:sz w:val="24"/>
          <w:szCs w:val="24"/>
          <w:vertAlign w:val="superscript"/>
        </w:rPr>
        <w:t>st</w:t>
      </w:r>
      <w:r w:rsidRPr="008F421E">
        <w:rPr>
          <w:sz w:val="24"/>
          <w:szCs w:val="24"/>
        </w:rPr>
        <w:t xml:space="preserve"> John 5:20; Proverbs 2:5; 9:10; Isaiah 40:21, 28; 43:10; Jeremiah 9:24; John 10:38 &amp; Romans 1:20. Understanding the Father Stephen’s Divine Purposes is in Deuteronomy 9:6; 1</w:t>
      </w:r>
      <w:r w:rsidRPr="008F421E">
        <w:rPr>
          <w:sz w:val="24"/>
          <w:szCs w:val="24"/>
          <w:vertAlign w:val="superscript"/>
        </w:rPr>
        <w:t>st</w:t>
      </w:r>
      <w:r w:rsidRPr="008F421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8F421E">
        <w:rPr>
          <w:sz w:val="24"/>
          <w:szCs w:val="24"/>
          <w:vertAlign w:val="superscript"/>
        </w:rPr>
        <w:t>st</w:t>
      </w:r>
      <w:r w:rsidRPr="008F421E">
        <w:rPr>
          <w:sz w:val="24"/>
          <w:szCs w:val="24"/>
        </w:rPr>
        <w:t xml:space="preserve"> Corinthians 13:12. Gaining Understanding: Through the Father Stephen’s Faith is in Hebrews 11:3; Matthew 16:8-9 &amp; Acts 6:8. Through the Father Stephen’s Holy Ghost is in 1</w:t>
      </w:r>
      <w:r w:rsidRPr="008F421E">
        <w:rPr>
          <w:sz w:val="24"/>
          <w:szCs w:val="24"/>
          <w:vertAlign w:val="superscript"/>
        </w:rPr>
        <w:t>st</w:t>
      </w:r>
      <w:r w:rsidRPr="008F421E">
        <w:rPr>
          <w:sz w:val="24"/>
          <w:szCs w:val="24"/>
        </w:rPr>
        <w:t xml:space="preserve"> Corinthians 2:12, 14; 1</w:t>
      </w:r>
      <w:r w:rsidRPr="008F421E">
        <w:rPr>
          <w:sz w:val="24"/>
          <w:szCs w:val="24"/>
          <w:vertAlign w:val="superscript"/>
        </w:rPr>
        <w:t>st</w:t>
      </w:r>
      <w:r w:rsidRPr="008F421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8F421E">
        <w:rPr>
          <w:sz w:val="24"/>
          <w:szCs w:val="24"/>
        </w:rPr>
        <w:lastRenderedPageBreak/>
        <w:t>in Psalms 82:5; 92:6-7; Isaiah 5:13; 19:12; Micah 4:12; 1</w:t>
      </w:r>
      <w:r w:rsidRPr="008F421E">
        <w:rPr>
          <w:sz w:val="24"/>
          <w:szCs w:val="24"/>
          <w:vertAlign w:val="superscript"/>
        </w:rPr>
        <w:t>st</w:t>
      </w:r>
      <w:r w:rsidRPr="008F421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F421E">
        <w:rPr>
          <w:sz w:val="24"/>
          <w:szCs w:val="24"/>
          <w:vertAlign w:val="superscript"/>
        </w:rPr>
        <w:t>st</w:t>
      </w:r>
      <w:r w:rsidRPr="008F421E">
        <w:rPr>
          <w:sz w:val="24"/>
          <w:szCs w:val="24"/>
        </w:rPr>
        <w:t xml:space="preserve"> Chronicles 12:32; Esther 1:13; Job 13:1; Proverbs 20:5 &amp; John 7:24. Understanding Languages is in Genesis 11:7; Deuteronomy 28:49; Psalms 81:5; Isaiah 36:11; 1</w:t>
      </w:r>
      <w:r w:rsidRPr="008F421E">
        <w:rPr>
          <w:sz w:val="24"/>
          <w:szCs w:val="24"/>
          <w:vertAlign w:val="superscript"/>
        </w:rPr>
        <w:t>st</w:t>
      </w:r>
      <w:r w:rsidRPr="008F421E">
        <w:rPr>
          <w:sz w:val="24"/>
          <w:szCs w:val="24"/>
        </w:rPr>
        <w:t xml:space="preserve"> Corinthians 14:2 &amp; Acts 2:6. Those who have Understanding: The Wise is in Deuteronomy 32:29; 1</w:t>
      </w:r>
      <w:r w:rsidRPr="008F421E">
        <w:rPr>
          <w:sz w:val="24"/>
          <w:szCs w:val="24"/>
          <w:vertAlign w:val="superscript"/>
        </w:rPr>
        <w:t>st</w:t>
      </w:r>
      <w:r w:rsidRPr="008F421E">
        <w:rPr>
          <w:sz w:val="24"/>
          <w:szCs w:val="24"/>
        </w:rPr>
        <w:t xml:space="preserve"> Kings 4:29; Proverbs 8:14 &amp; Hosea 14:9. The Good Leaders is in Jeremiah 3:15; Deuteronomy 1:13; 1</w:t>
      </w:r>
      <w:r w:rsidRPr="008F421E">
        <w:rPr>
          <w:sz w:val="24"/>
          <w:szCs w:val="24"/>
          <w:vertAlign w:val="superscript"/>
        </w:rPr>
        <w:t>st</w:t>
      </w:r>
      <w:r w:rsidRPr="008F421E">
        <w:rPr>
          <w:sz w:val="24"/>
          <w:szCs w:val="24"/>
        </w:rPr>
        <w:t xml:space="preserve"> Chronicles 22:12; 2</w:t>
      </w:r>
      <w:r w:rsidRPr="008F421E">
        <w:rPr>
          <w:sz w:val="24"/>
          <w:szCs w:val="24"/>
          <w:vertAlign w:val="superscript"/>
        </w:rPr>
        <w:t>nd</w:t>
      </w:r>
      <w:r w:rsidRPr="008F421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A3290" w:rsidRPr="008F421E" w:rsidRDefault="007A3290" w:rsidP="007A3290">
      <w:pPr>
        <w:spacing w:line="480" w:lineRule="auto"/>
        <w:jc w:val="both"/>
        <w:rPr>
          <w:sz w:val="24"/>
          <w:szCs w:val="24"/>
        </w:rPr>
      </w:pPr>
      <w:r w:rsidRPr="008F421E">
        <w:rPr>
          <w:sz w:val="24"/>
          <w:szCs w:val="24"/>
        </w:rPr>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w:t>
      </w:r>
      <w:r w:rsidRPr="008F421E">
        <w:rPr>
          <w:sz w:val="24"/>
          <w:szCs w:val="24"/>
        </w:rPr>
        <w:lastRenderedPageBreak/>
        <w:t>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8F421E" w:rsidRDefault="007A3290" w:rsidP="007A3290">
      <w:pPr>
        <w:spacing w:line="480" w:lineRule="auto"/>
        <w:jc w:val="both"/>
        <w:rPr>
          <w:sz w:val="24"/>
          <w:szCs w:val="24"/>
        </w:rPr>
      </w:pPr>
      <w:r w:rsidRPr="008F421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7A3290" w:rsidRPr="008F421E" w:rsidRDefault="007A3290" w:rsidP="007A3290">
      <w:pPr>
        <w:spacing w:line="480" w:lineRule="auto"/>
        <w:jc w:val="both"/>
        <w:rPr>
          <w:sz w:val="24"/>
          <w:szCs w:val="24"/>
        </w:rPr>
      </w:pPr>
      <w:r w:rsidRPr="008F421E">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8F421E">
        <w:rPr>
          <w:sz w:val="24"/>
          <w:szCs w:val="24"/>
        </w:rPr>
        <w:lastRenderedPageBreak/>
        <w:t>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8F421E" w:rsidRDefault="007A3290" w:rsidP="007A3290">
      <w:pPr>
        <w:spacing w:line="480" w:lineRule="auto"/>
        <w:jc w:val="both"/>
        <w:rPr>
          <w:sz w:val="24"/>
          <w:szCs w:val="24"/>
        </w:rPr>
      </w:pPr>
      <w:r w:rsidRPr="008F421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w:t>
      </w:r>
      <w:r w:rsidRPr="008F421E">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7A3290" w:rsidRPr="008F421E" w:rsidRDefault="007A3290" w:rsidP="007A3290">
      <w:pPr>
        <w:spacing w:line="480" w:lineRule="auto"/>
        <w:jc w:val="both"/>
        <w:rPr>
          <w:sz w:val="24"/>
          <w:szCs w:val="24"/>
        </w:rPr>
      </w:pPr>
      <w:r w:rsidRPr="008F421E">
        <w:rPr>
          <w:sz w:val="24"/>
          <w:szCs w:val="24"/>
        </w:rPr>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p>
    <w:p w:rsidR="007A3290" w:rsidRPr="008F421E" w:rsidRDefault="007A3290" w:rsidP="007A3290">
      <w:pPr>
        <w:spacing w:line="480" w:lineRule="auto"/>
        <w:jc w:val="both"/>
        <w:rPr>
          <w:sz w:val="24"/>
          <w:szCs w:val="24"/>
        </w:rPr>
      </w:pPr>
      <w:r w:rsidRPr="008F421E">
        <w:rPr>
          <w:sz w:val="24"/>
          <w:szCs w:val="24"/>
        </w:rPr>
        <w:t>The Sexual Knowledge of Good and Evil: The Human Quest from the Sexual Knowledge of Good and Evil is in Genesis 2:9; 3:5-6, 22; 2</w:t>
      </w:r>
      <w:r w:rsidRPr="008F421E">
        <w:rPr>
          <w:sz w:val="24"/>
          <w:szCs w:val="24"/>
          <w:vertAlign w:val="superscript"/>
        </w:rPr>
        <w:t>nd</w:t>
      </w:r>
      <w:r w:rsidRPr="008F421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8F421E">
        <w:rPr>
          <w:sz w:val="24"/>
          <w:szCs w:val="24"/>
        </w:rPr>
        <w:lastRenderedPageBreak/>
        <w:t>27:6; Ezekiel 36:31; John 3:20; 2</w:t>
      </w:r>
      <w:r w:rsidRPr="008F421E">
        <w:rPr>
          <w:sz w:val="24"/>
          <w:szCs w:val="24"/>
          <w:vertAlign w:val="superscript"/>
        </w:rPr>
        <w:t>nd</w:t>
      </w:r>
      <w:r w:rsidRPr="008F421E">
        <w:rPr>
          <w:sz w:val="24"/>
          <w:szCs w:val="24"/>
        </w:rPr>
        <w:t xml:space="preserve"> Corinthians 1:12; 1</w:t>
      </w:r>
      <w:r w:rsidRPr="008F421E">
        <w:rPr>
          <w:sz w:val="24"/>
          <w:szCs w:val="24"/>
          <w:vertAlign w:val="superscript"/>
        </w:rPr>
        <w:t>st</w:t>
      </w:r>
      <w:r w:rsidRPr="008F421E">
        <w:rPr>
          <w:sz w:val="24"/>
          <w:szCs w:val="24"/>
        </w:rPr>
        <w:t xml:space="preserve"> Timothy 1:5, 18-19; 1</w:t>
      </w:r>
      <w:r w:rsidRPr="008F421E">
        <w:rPr>
          <w:sz w:val="24"/>
          <w:szCs w:val="24"/>
          <w:vertAlign w:val="superscript"/>
        </w:rPr>
        <w:t>st</w:t>
      </w:r>
      <w:r w:rsidRPr="008F421E">
        <w:rPr>
          <w:sz w:val="24"/>
          <w:szCs w:val="24"/>
        </w:rPr>
        <w:t xml:space="preserve"> Peter 3:15-16 &amp; Acts 24:16. Conscience and Moral Decisions is in 1</w:t>
      </w:r>
      <w:r w:rsidRPr="008F421E">
        <w:rPr>
          <w:sz w:val="24"/>
          <w:szCs w:val="24"/>
          <w:vertAlign w:val="superscript"/>
        </w:rPr>
        <w:t>st</w:t>
      </w:r>
      <w:r w:rsidRPr="008F421E">
        <w:rPr>
          <w:sz w:val="24"/>
          <w:szCs w:val="24"/>
        </w:rPr>
        <w:t xml:space="preserve"> Samuel 25:30-34; 1</w:t>
      </w:r>
      <w:r w:rsidRPr="008F421E">
        <w:rPr>
          <w:sz w:val="24"/>
          <w:szCs w:val="24"/>
          <w:vertAlign w:val="superscript"/>
        </w:rPr>
        <w:t>st</w:t>
      </w:r>
      <w:r w:rsidRPr="008F421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8F421E" w:rsidRDefault="007A3290" w:rsidP="007A3290">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7A3290" w:rsidRPr="008F421E" w:rsidRDefault="007A3290" w:rsidP="007A3290">
      <w:pPr>
        <w:spacing w:line="480" w:lineRule="auto"/>
        <w:jc w:val="both"/>
        <w:rPr>
          <w:sz w:val="24"/>
          <w:szCs w:val="24"/>
        </w:rPr>
      </w:pPr>
      <w:r w:rsidRPr="008F421E">
        <w:rPr>
          <w:sz w:val="24"/>
          <w:szCs w:val="24"/>
        </w:rPr>
        <w:t xml:space="preserve">The Divine Nature of Knowing the Father Stephen: The Origin of Knowing the Father Stephen: Knowing the Father Stephen depends on Revelation is in Romans 11:33-36; 16:25-26; Isaiah </w:t>
      </w:r>
      <w:r w:rsidRPr="008F421E">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F421E">
        <w:rPr>
          <w:sz w:val="24"/>
          <w:szCs w:val="24"/>
          <w:vertAlign w:val="superscript"/>
        </w:rPr>
        <w:t>st</w:t>
      </w:r>
      <w:r w:rsidRPr="008F421E">
        <w:rPr>
          <w:sz w:val="24"/>
          <w:szCs w:val="24"/>
        </w:rPr>
        <w:t xml:space="preserve"> Corinthians 1:20-21; Hebrews 8:10-11; Jeremiah 31:33-34 &amp; Acts 10:36. The Father Stephen gives Knowledge of Himself through His Son Jesus Christ is in Matthew 11:27; John 3:2; 8:19; 10:32; 14:7; 16:30; 17:3; Colossians 2:2; 2</w:t>
      </w:r>
      <w:r w:rsidRPr="008F421E">
        <w:rPr>
          <w:sz w:val="24"/>
          <w:szCs w:val="24"/>
          <w:vertAlign w:val="superscript"/>
        </w:rPr>
        <w:t>nd</w:t>
      </w:r>
      <w:r w:rsidRPr="008F421E">
        <w:rPr>
          <w:sz w:val="24"/>
          <w:szCs w:val="24"/>
        </w:rPr>
        <w:t xml:space="preserve"> Timothy 1:9-10; 1</w:t>
      </w:r>
      <w:r w:rsidRPr="008F421E">
        <w:rPr>
          <w:sz w:val="24"/>
          <w:szCs w:val="24"/>
          <w:vertAlign w:val="superscript"/>
        </w:rPr>
        <w:t>st</w:t>
      </w:r>
      <w:r w:rsidRPr="008F421E">
        <w:rPr>
          <w:sz w:val="24"/>
          <w:szCs w:val="24"/>
        </w:rPr>
        <w:t xml:space="preserve"> Peter 1:20-21 &amp; Luke 10:22. The Father Stephen gives Knowledge of Himself and His ways through His Holy Ghost is in Ephesians 1:17; Isaiah 11:2; John 14:16-17; 15:26; 16:12-15; 1</w:t>
      </w:r>
      <w:r w:rsidRPr="008F421E">
        <w:rPr>
          <w:sz w:val="24"/>
          <w:szCs w:val="24"/>
          <w:vertAlign w:val="superscript"/>
        </w:rPr>
        <w:t>st</w:t>
      </w:r>
      <w:r w:rsidRPr="008F421E">
        <w:rPr>
          <w:sz w:val="24"/>
          <w:szCs w:val="24"/>
        </w:rPr>
        <w:t xml:space="preserve"> Corinthians 2:9-11; 12:8; Ephesians 3:16-19; 1</w:t>
      </w:r>
      <w:r w:rsidRPr="008F421E">
        <w:rPr>
          <w:sz w:val="24"/>
          <w:szCs w:val="24"/>
          <w:vertAlign w:val="superscript"/>
        </w:rPr>
        <w:t>st</w:t>
      </w:r>
      <w:r w:rsidRPr="008F421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F421E">
        <w:rPr>
          <w:sz w:val="24"/>
          <w:szCs w:val="24"/>
          <w:vertAlign w:val="superscript"/>
        </w:rPr>
        <w:t>st</w:t>
      </w:r>
      <w:r w:rsidRPr="008F421E">
        <w:rPr>
          <w:sz w:val="24"/>
          <w:szCs w:val="24"/>
        </w:rPr>
        <w:t xml:space="preserve"> Thessalonians 4:3-5 &amp; 1</w:t>
      </w:r>
      <w:r w:rsidRPr="008F421E">
        <w:rPr>
          <w:sz w:val="24"/>
          <w:szCs w:val="24"/>
          <w:vertAlign w:val="superscript"/>
        </w:rPr>
        <w:t>st</w:t>
      </w:r>
      <w:r w:rsidRPr="008F421E">
        <w:rPr>
          <w:sz w:val="24"/>
          <w:szCs w:val="24"/>
        </w:rPr>
        <w:t xml:space="preserve"> John 4:8, 16. Knowing His inerrant words and divine works is in Amos 3:7; Genesis 41:25; Exodus 6:6-7; 7:5, 17; 18:11; Deuteronomy 29:29; 1</w:t>
      </w:r>
      <w:r w:rsidRPr="008F421E">
        <w:rPr>
          <w:sz w:val="24"/>
          <w:szCs w:val="24"/>
          <w:vertAlign w:val="superscript"/>
        </w:rPr>
        <w:t>st</w:t>
      </w:r>
      <w:r w:rsidRPr="008F421E">
        <w:rPr>
          <w:sz w:val="24"/>
          <w:szCs w:val="24"/>
        </w:rPr>
        <w:t xml:space="preserve"> Samuel 3:7, 21; 17:46; 2</w:t>
      </w:r>
      <w:r w:rsidRPr="008F421E">
        <w:rPr>
          <w:sz w:val="24"/>
          <w:szCs w:val="24"/>
          <w:vertAlign w:val="superscript"/>
        </w:rPr>
        <w:t>nd</w:t>
      </w:r>
      <w:r w:rsidRPr="008F421E">
        <w:rPr>
          <w:sz w:val="24"/>
          <w:szCs w:val="24"/>
        </w:rPr>
        <w:t xml:space="preserve"> Samuel 7:21, 27; 1</w:t>
      </w:r>
      <w:r w:rsidRPr="008F421E">
        <w:rPr>
          <w:sz w:val="24"/>
          <w:szCs w:val="24"/>
          <w:vertAlign w:val="superscript"/>
        </w:rPr>
        <w:t>st</w:t>
      </w:r>
      <w:r w:rsidRPr="008F421E">
        <w:rPr>
          <w:sz w:val="24"/>
          <w:szCs w:val="24"/>
        </w:rPr>
        <w:t xml:space="preserve"> Chronicles 17:19, 25; 2</w:t>
      </w:r>
      <w:r w:rsidRPr="008F421E">
        <w:rPr>
          <w:sz w:val="24"/>
          <w:szCs w:val="24"/>
          <w:vertAlign w:val="superscript"/>
        </w:rPr>
        <w:t>nd</w:t>
      </w:r>
      <w:r w:rsidRPr="008F421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F421E">
        <w:rPr>
          <w:sz w:val="24"/>
          <w:szCs w:val="24"/>
          <w:vertAlign w:val="superscript"/>
        </w:rPr>
        <w:t>st</w:t>
      </w:r>
      <w:r w:rsidRPr="008F421E">
        <w:rPr>
          <w:sz w:val="24"/>
          <w:szCs w:val="24"/>
        </w:rPr>
        <w:t xml:space="preserve"> John 5:20. To know the Father Stephen is to experience His salvation is in John 17:3; Psalms 17:6-7; Isaiah 25:9; 43:12; 52:10; 56:1 &amp; 1</w:t>
      </w:r>
      <w:r w:rsidRPr="008F421E">
        <w:rPr>
          <w:sz w:val="24"/>
          <w:szCs w:val="24"/>
          <w:vertAlign w:val="superscript"/>
        </w:rPr>
        <w:t>st</w:t>
      </w:r>
      <w:r w:rsidRPr="008F421E">
        <w:rPr>
          <w:sz w:val="24"/>
          <w:szCs w:val="24"/>
        </w:rPr>
        <w:t xml:space="preserve"> John 5:13, 20. </w:t>
      </w:r>
    </w:p>
    <w:p w:rsidR="007A3290" w:rsidRPr="008F421E" w:rsidRDefault="007A3290" w:rsidP="007A3290">
      <w:pPr>
        <w:spacing w:line="480" w:lineRule="auto"/>
        <w:jc w:val="both"/>
        <w:rPr>
          <w:sz w:val="24"/>
          <w:szCs w:val="24"/>
        </w:rPr>
      </w:pPr>
      <w:r w:rsidRPr="008F421E">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8F421E">
        <w:rPr>
          <w:sz w:val="24"/>
          <w:szCs w:val="24"/>
          <w:vertAlign w:val="superscript"/>
        </w:rPr>
        <w:t>nd</w:t>
      </w:r>
      <w:r w:rsidRPr="008F421E">
        <w:rPr>
          <w:sz w:val="24"/>
          <w:szCs w:val="24"/>
        </w:rPr>
        <w:t xml:space="preserve"> Corinthians 10:5; 1</w:t>
      </w:r>
      <w:r w:rsidRPr="008F421E">
        <w:rPr>
          <w:sz w:val="24"/>
          <w:szCs w:val="24"/>
          <w:vertAlign w:val="superscript"/>
        </w:rPr>
        <w:t>st</w:t>
      </w:r>
      <w:r w:rsidRPr="008F421E">
        <w:rPr>
          <w:sz w:val="24"/>
          <w:szCs w:val="24"/>
        </w:rPr>
        <w:t xml:space="preserve"> Thessalonians 4:3-5; Romans 16:26; Ephesians 4:17-24; Philippians 1:9-11; Colossians 1:10 &amp; 1</w:t>
      </w:r>
      <w:r w:rsidRPr="008F421E">
        <w:rPr>
          <w:sz w:val="24"/>
          <w:szCs w:val="24"/>
          <w:vertAlign w:val="superscript"/>
        </w:rPr>
        <w:t>st</w:t>
      </w:r>
      <w:r w:rsidRPr="008F421E">
        <w:rPr>
          <w:sz w:val="24"/>
          <w:szCs w:val="24"/>
        </w:rPr>
        <w:t xml:space="preserve"> John 3:10; 4:8. Boldness of Action for the Father Stephen is in Jeremiah 32:38-39; Daniel 11:32; Psalms 138:3; Proverbs 28:1; 2</w:t>
      </w:r>
      <w:r w:rsidRPr="008F421E">
        <w:rPr>
          <w:sz w:val="24"/>
          <w:szCs w:val="24"/>
          <w:vertAlign w:val="superscript"/>
        </w:rPr>
        <w:t>nd</w:t>
      </w:r>
      <w:r w:rsidRPr="008F421E">
        <w:rPr>
          <w:sz w:val="24"/>
          <w:szCs w:val="24"/>
        </w:rPr>
        <w:t xml:space="preserve"> Corinthians 3:12; 1</w:t>
      </w:r>
      <w:r w:rsidRPr="008F421E">
        <w:rPr>
          <w:sz w:val="24"/>
          <w:szCs w:val="24"/>
          <w:vertAlign w:val="superscript"/>
        </w:rPr>
        <w:t>st</w:t>
      </w:r>
      <w:r w:rsidRPr="008F421E">
        <w:rPr>
          <w:sz w:val="24"/>
          <w:szCs w:val="24"/>
        </w:rPr>
        <w:t xml:space="preserve"> Peter 1:13 &amp; Acts 6:8-10. The Biblical Images of Knowing the Father Stephen: Like Parent and Child is in 2</w:t>
      </w:r>
      <w:r w:rsidRPr="008F421E">
        <w:rPr>
          <w:sz w:val="24"/>
          <w:szCs w:val="24"/>
          <w:vertAlign w:val="superscript"/>
        </w:rPr>
        <w:t>nd</w:t>
      </w:r>
      <w:r w:rsidRPr="008F421E">
        <w:rPr>
          <w:sz w:val="24"/>
          <w:szCs w:val="24"/>
        </w:rPr>
        <w:t xml:space="preserve"> Samuel 7:14; 1</w:t>
      </w:r>
      <w:r w:rsidRPr="008F421E">
        <w:rPr>
          <w:sz w:val="24"/>
          <w:szCs w:val="24"/>
          <w:vertAlign w:val="superscript"/>
        </w:rPr>
        <w:t>st</w:t>
      </w:r>
      <w:r w:rsidRPr="008F421E">
        <w:rPr>
          <w:sz w:val="24"/>
          <w:szCs w:val="24"/>
        </w:rPr>
        <w:t xml:space="preserve"> Chronicles 17:13; 1</w:t>
      </w:r>
      <w:r w:rsidRPr="008F421E">
        <w:rPr>
          <w:sz w:val="24"/>
          <w:szCs w:val="24"/>
          <w:vertAlign w:val="superscript"/>
        </w:rPr>
        <w:t>st</w:t>
      </w:r>
      <w:r w:rsidRPr="008F421E">
        <w:rPr>
          <w:sz w:val="24"/>
          <w:szCs w:val="24"/>
        </w:rPr>
        <w:t xml:space="preserve"> John 3:1; Hebrews 12:6; Proverbs 3:12; Deuteronomy 8:5; Psalms 2:7; 27:10; 68:5; 89:26; 103:13; Isaiah 49:15; 66:12-13; Hosea 11:1; Matthew 5:45, 48; 6:6-9, 18, 32; John 14:21; 1</w:t>
      </w:r>
      <w:r w:rsidRPr="008F421E">
        <w:rPr>
          <w:sz w:val="24"/>
          <w:szCs w:val="24"/>
          <w:vertAlign w:val="superscript"/>
        </w:rPr>
        <w:t>st</w:t>
      </w:r>
      <w:r w:rsidRPr="008F421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8F421E">
        <w:rPr>
          <w:sz w:val="24"/>
          <w:szCs w:val="24"/>
          <w:vertAlign w:val="superscript"/>
        </w:rPr>
        <w:t>st</w:t>
      </w:r>
      <w:r w:rsidRPr="008F421E">
        <w:rPr>
          <w:sz w:val="24"/>
          <w:szCs w:val="24"/>
        </w:rPr>
        <w:t xml:space="preserve"> Samuel 8:7; Matthew 6:33; 1</w:t>
      </w:r>
      <w:r w:rsidRPr="008F421E">
        <w:rPr>
          <w:sz w:val="24"/>
          <w:szCs w:val="24"/>
          <w:vertAlign w:val="superscript"/>
        </w:rPr>
        <w:t>st</w:t>
      </w:r>
      <w:r w:rsidRPr="008F421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F421E">
        <w:rPr>
          <w:sz w:val="24"/>
          <w:szCs w:val="24"/>
          <w:vertAlign w:val="superscript"/>
        </w:rPr>
        <w:t>st</w:t>
      </w:r>
      <w:r w:rsidRPr="008F421E">
        <w:rPr>
          <w:sz w:val="24"/>
          <w:szCs w:val="24"/>
        </w:rPr>
        <w:t xml:space="preserve"> Thessalonians 4:3-5. Eternal Damnation in the Future is in Matthew 7:22-23; Romans 1:18-19; 2:5 &amp; 2</w:t>
      </w:r>
      <w:r w:rsidRPr="008F421E">
        <w:rPr>
          <w:sz w:val="24"/>
          <w:szCs w:val="24"/>
          <w:vertAlign w:val="superscript"/>
        </w:rPr>
        <w:t>nd</w:t>
      </w:r>
      <w:r w:rsidRPr="008F421E">
        <w:rPr>
          <w:sz w:val="24"/>
          <w:szCs w:val="24"/>
        </w:rPr>
        <w:t xml:space="preserve"> Thessalonians 1:8.            </w:t>
      </w:r>
    </w:p>
    <w:p w:rsidR="007A3290" w:rsidRPr="008F421E" w:rsidRDefault="007A3290" w:rsidP="007A3290">
      <w:pPr>
        <w:spacing w:line="480" w:lineRule="auto"/>
        <w:jc w:val="both"/>
        <w:rPr>
          <w:sz w:val="24"/>
          <w:szCs w:val="24"/>
        </w:rPr>
      </w:pPr>
      <w:r w:rsidRPr="008F421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8F421E">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8F421E">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8F421E">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F421E">
        <w:rPr>
          <w:sz w:val="24"/>
          <w:szCs w:val="24"/>
          <w:vertAlign w:val="superscript"/>
        </w:rPr>
        <w:t>nd</w:t>
      </w:r>
      <w:r w:rsidRPr="008F421E">
        <w:rPr>
          <w:sz w:val="24"/>
          <w:szCs w:val="24"/>
        </w:rPr>
        <w:t xml:space="preserve"> Samuel </w:t>
      </w:r>
      <w:r w:rsidRPr="008F421E">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F421E">
        <w:rPr>
          <w:sz w:val="24"/>
          <w:szCs w:val="24"/>
          <w:vertAlign w:val="superscript"/>
        </w:rPr>
        <w:t>nd</w:t>
      </w:r>
      <w:r w:rsidRPr="008F421E">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8F421E">
        <w:rPr>
          <w:sz w:val="24"/>
          <w:szCs w:val="24"/>
          <w:vertAlign w:val="superscript"/>
        </w:rPr>
        <w:t>nd</w:t>
      </w:r>
      <w:r w:rsidRPr="008F421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8F421E">
        <w:rPr>
          <w:sz w:val="24"/>
          <w:szCs w:val="24"/>
        </w:rPr>
        <w:lastRenderedPageBreak/>
        <w:t>save You and give the Midianites into Your hand, and let all the others go every Men to His home.” In 1</w:t>
      </w:r>
      <w:r w:rsidRPr="008F421E">
        <w:rPr>
          <w:sz w:val="24"/>
          <w:szCs w:val="24"/>
          <w:vertAlign w:val="superscript"/>
        </w:rPr>
        <w:t>st</w:t>
      </w:r>
      <w:r w:rsidRPr="008F421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8F421E">
        <w:rPr>
          <w:sz w:val="24"/>
          <w:szCs w:val="24"/>
        </w:rPr>
        <w:lastRenderedPageBreak/>
        <w:t>You threshed the Nations in anger.” In 2</w:t>
      </w:r>
      <w:r w:rsidRPr="008F421E">
        <w:rPr>
          <w:sz w:val="24"/>
          <w:szCs w:val="24"/>
          <w:vertAlign w:val="superscript"/>
        </w:rPr>
        <w:t>nd</w:t>
      </w:r>
      <w:r w:rsidRPr="008F421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F421E">
        <w:rPr>
          <w:sz w:val="24"/>
          <w:szCs w:val="24"/>
          <w:vertAlign w:val="superscript"/>
        </w:rPr>
        <w:t>nd</w:t>
      </w:r>
      <w:r w:rsidRPr="008F421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F421E">
        <w:rPr>
          <w:sz w:val="24"/>
          <w:szCs w:val="24"/>
          <w:vertAlign w:val="superscript"/>
        </w:rPr>
        <w:t>th</w:t>
      </w:r>
      <w:r w:rsidRPr="008F421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F421E">
        <w:rPr>
          <w:sz w:val="24"/>
          <w:szCs w:val="24"/>
          <w:vertAlign w:val="superscript"/>
        </w:rPr>
        <w:t>st</w:t>
      </w:r>
      <w:r w:rsidRPr="008F421E">
        <w:rPr>
          <w:sz w:val="24"/>
          <w:szCs w:val="24"/>
        </w:rPr>
        <w:t xml:space="preserve"> Peter 1:17-21.</w:t>
      </w:r>
    </w:p>
    <w:p w:rsidR="007A3290" w:rsidRPr="008F421E" w:rsidRDefault="007A3290" w:rsidP="007A3290">
      <w:pPr>
        <w:spacing w:line="480" w:lineRule="auto"/>
        <w:jc w:val="both"/>
        <w:rPr>
          <w:sz w:val="24"/>
          <w:szCs w:val="24"/>
        </w:rPr>
      </w:pPr>
      <w:r w:rsidRPr="008F421E">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F421E">
        <w:rPr>
          <w:sz w:val="24"/>
          <w:szCs w:val="24"/>
          <w:vertAlign w:val="superscript"/>
        </w:rPr>
        <w:t>st</w:t>
      </w:r>
      <w:r w:rsidRPr="008F421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F421E">
        <w:rPr>
          <w:sz w:val="24"/>
          <w:szCs w:val="24"/>
          <w:vertAlign w:val="superscript"/>
        </w:rPr>
        <w:t>st</w:t>
      </w:r>
      <w:r w:rsidRPr="008F421E">
        <w:rPr>
          <w:sz w:val="24"/>
          <w:szCs w:val="24"/>
        </w:rPr>
        <w:t xml:space="preserve"> </w:t>
      </w:r>
      <w:r w:rsidRPr="008F421E">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8F421E">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F421E">
        <w:rPr>
          <w:sz w:val="24"/>
          <w:szCs w:val="24"/>
          <w:vertAlign w:val="superscript"/>
        </w:rPr>
        <w:t>st</w:t>
      </w:r>
      <w:r w:rsidRPr="008F421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8F421E">
        <w:rPr>
          <w:sz w:val="24"/>
          <w:szCs w:val="24"/>
          <w:vertAlign w:val="superscript"/>
        </w:rPr>
        <w:t>st</w:t>
      </w:r>
      <w:r w:rsidRPr="008F421E">
        <w:rPr>
          <w:sz w:val="24"/>
          <w:szCs w:val="24"/>
        </w:rPr>
        <w:t xml:space="preserve"> Corinthians 1:25 tells us “For the Foolishness of God is wiser than Men, and the Weakness of God is stronger than Men.” In 2</w:t>
      </w:r>
      <w:r w:rsidRPr="008F421E">
        <w:rPr>
          <w:sz w:val="24"/>
          <w:szCs w:val="24"/>
          <w:vertAlign w:val="superscript"/>
        </w:rPr>
        <w:t>nd</w:t>
      </w:r>
      <w:r w:rsidRPr="008F421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8F421E">
        <w:rPr>
          <w:sz w:val="24"/>
          <w:szCs w:val="24"/>
        </w:rPr>
        <w:lastRenderedPageBreak/>
        <w:t>protection of Pharaoh and to seek shelter in the shadow of Egypt! Therefore shall the protection of Pharaoh turn to Your shame, and the shelter in the shadow of Egypt to Your humiliation.” In 1</w:t>
      </w:r>
      <w:r w:rsidRPr="008F421E">
        <w:rPr>
          <w:sz w:val="24"/>
          <w:szCs w:val="24"/>
          <w:vertAlign w:val="superscript"/>
        </w:rPr>
        <w:t>st</w:t>
      </w:r>
      <w:r w:rsidRPr="008F421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F421E">
        <w:rPr>
          <w:sz w:val="24"/>
          <w:szCs w:val="24"/>
          <w:vertAlign w:val="superscript"/>
        </w:rPr>
        <w:t>st</w:t>
      </w:r>
      <w:r w:rsidRPr="008F421E">
        <w:rPr>
          <w:sz w:val="24"/>
          <w:szCs w:val="24"/>
        </w:rPr>
        <w:t xml:space="preserve"> Corinthians 2:6 says “Yet among the mature We do impart wisdom, although it is not a wisdom of This Age (Luke 20:34, 37-38) or of the Rulers of This Age, who are doomed to pass away.” In 1</w:t>
      </w:r>
      <w:r w:rsidRPr="008F421E">
        <w:rPr>
          <w:sz w:val="24"/>
          <w:szCs w:val="24"/>
          <w:vertAlign w:val="superscript"/>
        </w:rPr>
        <w:t>st</w:t>
      </w:r>
      <w:r w:rsidRPr="008F421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F421E">
        <w:rPr>
          <w:sz w:val="24"/>
          <w:szCs w:val="24"/>
          <w:vertAlign w:val="superscript"/>
        </w:rPr>
        <w:t>st</w:t>
      </w:r>
      <w:r w:rsidRPr="008F421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8F421E">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8F421E">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8F421E">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F421E">
        <w:rPr>
          <w:sz w:val="24"/>
          <w:szCs w:val="24"/>
          <w:vertAlign w:val="superscript"/>
        </w:rPr>
        <w:t>nd</w:t>
      </w:r>
      <w:r w:rsidRPr="008F421E">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8F421E">
        <w:rPr>
          <w:sz w:val="24"/>
          <w:szCs w:val="24"/>
          <w:vertAlign w:val="superscript"/>
        </w:rPr>
        <w:t>st</w:t>
      </w:r>
      <w:r w:rsidRPr="008F421E">
        <w:rPr>
          <w:sz w:val="24"/>
          <w:szCs w:val="24"/>
        </w:rPr>
        <w:t xml:space="preserve"> Chronicles 11:22. In 1</w:t>
      </w:r>
      <w:r w:rsidRPr="008F421E">
        <w:rPr>
          <w:sz w:val="24"/>
          <w:szCs w:val="24"/>
          <w:vertAlign w:val="superscript"/>
        </w:rPr>
        <w:t>st</w:t>
      </w:r>
      <w:r w:rsidRPr="008F421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A3290" w:rsidRPr="008F421E" w:rsidRDefault="007A3290" w:rsidP="007A3290">
      <w:pPr>
        <w:spacing w:line="480" w:lineRule="auto"/>
        <w:jc w:val="both"/>
        <w:rPr>
          <w:sz w:val="24"/>
          <w:szCs w:val="24"/>
        </w:rPr>
      </w:pPr>
      <w:r w:rsidRPr="008F421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8F421E">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F421E">
        <w:rPr>
          <w:sz w:val="24"/>
          <w:szCs w:val="24"/>
          <w:vertAlign w:val="superscript"/>
        </w:rPr>
        <w:t>nd</w:t>
      </w:r>
      <w:r w:rsidRPr="008F421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F421E">
        <w:rPr>
          <w:sz w:val="24"/>
          <w:szCs w:val="24"/>
          <w:vertAlign w:val="superscript"/>
        </w:rPr>
        <w:t>st</w:t>
      </w:r>
      <w:r w:rsidRPr="008F421E">
        <w:rPr>
          <w:sz w:val="24"/>
          <w:szCs w:val="24"/>
        </w:rPr>
        <w:t xml:space="preserve"> Timothy 1:12 says “I thank Him who has given Me strength, Christ Jesus Our Lord, because He judged Me faithful, appointing Me to His service…” In 2</w:t>
      </w:r>
      <w:r w:rsidRPr="008F421E">
        <w:rPr>
          <w:sz w:val="24"/>
          <w:szCs w:val="24"/>
          <w:vertAlign w:val="superscript"/>
        </w:rPr>
        <w:t>nd</w:t>
      </w:r>
      <w:r w:rsidRPr="008F421E">
        <w:rPr>
          <w:sz w:val="24"/>
          <w:szCs w:val="24"/>
        </w:rPr>
        <w:t xml:space="preserve"> Timothy 1:7 </w:t>
      </w:r>
      <w:r w:rsidRPr="008F421E">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F421E">
        <w:rPr>
          <w:sz w:val="24"/>
          <w:szCs w:val="24"/>
          <w:vertAlign w:val="superscript"/>
        </w:rPr>
        <w:t>nd</w:t>
      </w:r>
      <w:r w:rsidRPr="008F421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F421E">
        <w:rPr>
          <w:sz w:val="24"/>
          <w:szCs w:val="24"/>
          <w:vertAlign w:val="superscript"/>
        </w:rPr>
        <w:t>nd</w:t>
      </w:r>
      <w:r w:rsidRPr="008F421E">
        <w:rPr>
          <w:sz w:val="24"/>
          <w:szCs w:val="24"/>
        </w:rPr>
        <w:t xml:space="preserve"> Timothy 2:1 </w:t>
      </w:r>
      <w:r w:rsidRPr="008F421E">
        <w:rPr>
          <w:sz w:val="24"/>
          <w:szCs w:val="24"/>
        </w:rPr>
        <w:lastRenderedPageBreak/>
        <w:t>declares “You then, My Child, be strengthened by the grace that is in Christ Jesus…” In 1</w:t>
      </w:r>
      <w:r w:rsidRPr="008F421E">
        <w:rPr>
          <w:sz w:val="24"/>
          <w:szCs w:val="24"/>
          <w:vertAlign w:val="superscript"/>
        </w:rPr>
        <w:t>st</w:t>
      </w:r>
      <w:r w:rsidRPr="008F421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F421E">
        <w:rPr>
          <w:sz w:val="24"/>
          <w:szCs w:val="24"/>
          <w:vertAlign w:val="superscript"/>
        </w:rPr>
        <w:t>nd</w:t>
      </w:r>
      <w:r w:rsidRPr="008F421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F421E">
        <w:rPr>
          <w:sz w:val="24"/>
          <w:szCs w:val="24"/>
          <w:vertAlign w:val="superscript"/>
        </w:rPr>
        <w:t>nd</w:t>
      </w:r>
      <w:r w:rsidRPr="008F421E">
        <w:rPr>
          <w:sz w:val="24"/>
          <w:szCs w:val="24"/>
        </w:rPr>
        <w:t xml:space="preserve"> Corinthians 4:8-12 declares “We are afflicted in every way. But not crushed, </w:t>
      </w:r>
      <w:r w:rsidRPr="008F421E">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F421E">
        <w:rPr>
          <w:sz w:val="24"/>
          <w:szCs w:val="24"/>
          <w:vertAlign w:val="superscript"/>
        </w:rPr>
        <w:t>st</w:t>
      </w:r>
      <w:r w:rsidRPr="008F421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8F421E">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F421E">
        <w:rPr>
          <w:sz w:val="24"/>
          <w:szCs w:val="24"/>
          <w:vertAlign w:val="superscript"/>
        </w:rPr>
        <w:t>st</w:t>
      </w:r>
      <w:r w:rsidRPr="008F421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8F421E">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8F421E">
        <w:rPr>
          <w:sz w:val="24"/>
          <w:szCs w:val="24"/>
          <w:vertAlign w:val="superscript"/>
        </w:rPr>
        <w:t>st</w:t>
      </w:r>
      <w:r w:rsidRPr="008F421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8F421E">
        <w:rPr>
          <w:sz w:val="24"/>
          <w:szCs w:val="24"/>
          <w:vertAlign w:val="superscript"/>
        </w:rPr>
        <w:t>st</w:t>
      </w:r>
      <w:r w:rsidRPr="008F421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F421E">
        <w:rPr>
          <w:sz w:val="24"/>
          <w:szCs w:val="24"/>
          <w:vertAlign w:val="superscript"/>
        </w:rPr>
        <w:t>st</w:t>
      </w:r>
      <w:r w:rsidRPr="008F421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A3290" w:rsidRPr="008F421E" w:rsidRDefault="007A3290" w:rsidP="007A3290">
      <w:pPr>
        <w:spacing w:line="480" w:lineRule="auto"/>
        <w:jc w:val="both"/>
        <w:rPr>
          <w:sz w:val="24"/>
          <w:szCs w:val="24"/>
        </w:rPr>
      </w:pPr>
      <w:r w:rsidRPr="008F421E">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8F421E">
        <w:rPr>
          <w:sz w:val="24"/>
          <w:szCs w:val="24"/>
        </w:rPr>
        <w:lastRenderedPageBreak/>
        <w:t>Apostles, the Church of God multitude and the Whole Law called Stephen the Man of the Lord in Acts 6:5, 11, 13, but all was found to be liars and Antichrist’s proven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8F421E">
        <w:rPr>
          <w:b/>
          <w:sz w:val="24"/>
          <w:szCs w:val="24"/>
        </w:rPr>
        <w:t>Does the Son Jesus Our Lord fully know His Father Stephen Our Lord</w:t>
      </w:r>
      <w:r w:rsidRPr="008F421E">
        <w:rPr>
          <w:sz w:val="24"/>
          <w:szCs w:val="24"/>
        </w:rPr>
        <w:t>.” Also Stephen is the Witness in the Lord Yah, Heaven and the Earth in 1</w:t>
      </w:r>
      <w:r w:rsidRPr="008F421E">
        <w:rPr>
          <w:sz w:val="24"/>
          <w:szCs w:val="24"/>
          <w:vertAlign w:val="superscript"/>
        </w:rPr>
        <w:t>st</w:t>
      </w:r>
      <w:r w:rsidRPr="008F421E">
        <w:rPr>
          <w:sz w:val="24"/>
          <w:szCs w:val="24"/>
        </w:rPr>
        <w:t xml:space="preserve"> John 5:6-13 which would constitute being over the Son of God. The Lord Stephen is the Father in 2</w:t>
      </w:r>
      <w:r w:rsidRPr="008F421E">
        <w:rPr>
          <w:sz w:val="24"/>
          <w:szCs w:val="24"/>
          <w:vertAlign w:val="superscript"/>
        </w:rPr>
        <w:t>nd</w:t>
      </w:r>
      <w:r w:rsidRPr="008F421E">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8F421E">
        <w:rPr>
          <w:sz w:val="24"/>
          <w:szCs w:val="24"/>
          <w:vertAlign w:val="superscript"/>
        </w:rPr>
        <w:t>st</w:t>
      </w:r>
      <w:r w:rsidRPr="008F421E">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8F421E">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8F421E">
        <w:rPr>
          <w:sz w:val="24"/>
          <w:szCs w:val="24"/>
          <w:vertAlign w:val="superscript"/>
        </w:rPr>
        <w:t>ST</w:t>
      </w:r>
      <w:r w:rsidRPr="008F421E">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8F421E">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8F421E">
        <w:rPr>
          <w:sz w:val="24"/>
          <w:szCs w:val="24"/>
          <w:vertAlign w:val="superscript"/>
        </w:rPr>
        <w:t>nd</w:t>
      </w:r>
      <w:r w:rsidRPr="008F421E">
        <w:rPr>
          <w:sz w:val="24"/>
          <w:szCs w:val="24"/>
        </w:rPr>
        <w:t xml:space="preserve"> Serpent Yahweh named the Single Lord called Lordship and the Mother is the Lady Barbara the 2</w:t>
      </w:r>
      <w:r w:rsidRPr="008F421E">
        <w:rPr>
          <w:sz w:val="24"/>
          <w:szCs w:val="24"/>
          <w:vertAlign w:val="superscript"/>
        </w:rPr>
        <w:t>nd</w:t>
      </w:r>
      <w:r w:rsidRPr="008F421E">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8F421E">
        <w:rPr>
          <w:b/>
          <w:sz w:val="24"/>
          <w:szCs w:val="24"/>
        </w:rPr>
        <w:t>That Age Single Realm</w:t>
      </w:r>
      <w:r w:rsidRPr="008F421E">
        <w:rPr>
          <w:sz w:val="24"/>
          <w:szCs w:val="24"/>
        </w:rPr>
        <w:t>” in Genesis 1:1-2:20; Luke 20:35-36; 2</w:t>
      </w:r>
      <w:r w:rsidRPr="008F421E">
        <w:rPr>
          <w:sz w:val="24"/>
          <w:szCs w:val="24"/>
          <w:vertAlign w:val="superscript"/>
        </w:rPr>
        <w:t>nd</w:t>
      </w:r>
      <w:r w:rsidRPr="008F421E">
        <w:rPr>
          <w:sz w:val="24"/>
          <w:szCs w:val="24"/>
        </w:rPr>
        <w:t xml:space="preserve"> Peter 1:4 &amp; Acts 17:28-29. </w:t>
      </w:r>
    </w:p>
    <w:p w:rsidR="007A3290" w:rsidRPr="008F421E" w:rsidRDefault="007A3290" w:rsidP="007A3290">
      <w:pPr>
        <w:spacing w:line="480" w:lineRule="auto"/>
        <w:jc w:val="both"/>
        <w:rPr>
          <w:sz w:val="24"/>
          <w:szCs w:val="24"/>
        </w:rPr>
      </w:pPr>
      <w:r w:rsidRPr="008F421E">
        <w:rPr>
          <w:sz w:val="24"/>
          <w:szCs w:val="24"/>
        </w:rPr>
        <w:t xml:space="preserve">First, there is only One Alone True God as the True Creator of the Universe, but technically concerning the Lord Yahweh, is the True Creator of the Father Stephen Our Lord as the One </w:t>
      </w:r>
      <w:r w:rsidRPr="008F421E">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w:t>
      </w:r>
    </w:p>
    <w:p w:rsidR="007A3290" w:rsidRPr="008F421E" w:rsidRDefault="007A3290" w:rsidP="007A3290">
      <w:pPr>
        <w:spacing w:line="480" w:lineRule="auto"/>
        <w:jc w:val="both"/>
        <w:rPr>
          <w:sz w:val="24"/>
          <w:szCs w:val="24"/>
        </w:rPr>
      </w:pPr>
      <w:r w:rsidRPr="008F421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8F421E">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8F421E" w:rsidRDefault="007A3290" w:rsidP="007A3290">
      <w:pPr>
        <w:spacing w:line="480" w:lineRule="auto"/>
        <w:jc w:val="both"/>
        <w:rPr>
          <w:sz w:val="24"/>
          <w:szCs w:val="24"/>
        </w:rPr>
      </w:pPr>
      <w:r w:rsidRPr="008F421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8F421E">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F421E">
        <w:rPr>
          <w:sz w:val="24"/>
          <w:szCs w:val="24"/>
          <w:vertAlign w:val="superscript"/>
        </w:rPr>
        <w:t>st</w:t>
      </w:r>
      <w:r w:rsidRPr="008F421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F421E">
        <w:rPr>
          <w:sz w:val="24"/>
          <w:szCs w:val="24"/>
          <w:vertAlign w:val="superscript"/>
        </w:rPr>
        <w:t>st</w:t>
      </w:r>
      <w:r w:rsidRPr="008F421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A3290" w:rsidRPr="008F421E" w:rsidRDefault="007A3290" w:rsidP="007A3290">
      <w:pPr>
        <w:spacing w:line="480" w:lineRule="auto"/>
        <w:jc w:val="center"/>
        <w:rPr>
          <w:b/>
          <w:sz w:val="24"/>
          <w:szCs w:val="24"/>
        </w:rPr>
      </w:pPr>
      <w:r w:rsidRPr="008F421E">
        <w:rPr>
          <w:b/>
          <w:sz w:val="24"/>
          <w:szCs w:val="24"/>
        </w:rPr>
        <w:t>THE LORD YAHWEH THE SUPREME CREATOR OF THE FATHER STEPHEN OUR LORD</w:t>
      </w:r>
    </w:p>
    <w:p w:rsidR="007A3290" w:rsidRPr="008F421E" w:rsidRDefault="007A3290" w:rsidP="007A3290">
      <w:pPr>
        <w:spacing w:line="480" w:lineRule="auto"/>
        <w:jc w:val="both"/>
        <w:rPr>
          <w:sz w:val="24"/>
          <w:szCs w:val="24"/>
        </w:rPr>
      </w:pPr>
      <w:r w:rsidRPr="008F421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8F421E">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8F421E" w:rsidRDefault="007A3290" w:rsidP="007A3290">
      <w:pPr>
        <w:spacing w:line="480" w:lineRule="auto"/>
        <w:jc w:val="center"/>
        <w:rPr>
          <w:b/>
          <w:sz w:val="24"/>
          <w:szCs w:val="24"/>
        </w:rPr>
      </w:pPr>
      <w:r w:rsidRPr="008F421E">
        <w:rPr>
          <w:b/>
          <w:sz w:val="24"/>
          <w:szCs w:val="24"/>
        </w:rPr>
        <w:t>THE FATHER STEPHEN OUR LORD THE AUTHORIZED GOOD POTTER CREATOR UNDER HIS LORD YAHWEH</w:t>
      </w:r>
    </w:p>
    <w:p w:rsidR="007A3290" w:rsidRPr="008F421E" w:rsidRDefault="007A3290" w:rsidP="007A3290">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w:t>
      </w:r>
      <w:r w:rsidRPr="008F421E">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F421E">
        <w:rPr>
          <w:sz w:val="24"/>
          <w:szCs w:val="24"/>
          <w:vertAlign w:val="superscript"/>
        </w:rPr>
        <w:t>st</w:t>
      </w:r>
      <w:r w:rsidRPr="008F421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7A3290" w:rsidRPr="008F421E" w:rsidRDefault="007A3290" w:rsidP="007A3290">
      <w:pPr>
        <w:spacing w:line="480" w:lineRule="auto"/>
        <w:jc w:val="center"/>
        <w:rPr>
          <w:b/>
          <w:sz w:val="24"/>
          <w:szCs w:val="24"/>
        </w:rPr>
      </w:pPr>
      <w:r w:rsidRPr="008F421E">
        <w:rPr>
          <w:b/>
          <w:sz w:val="24"/>
          <w:szCs w:val="24"/>
        </w:rPr>
        <w:t>THE LORD JESUS CHRIST THE AUTHORIZED CREATOR AGENT UNDER HIS FATHER STEPHEN OUR LORD</w:t>
      </w:r>
    </w:p>
    <w:p w:rsidR="007A3290" w:rsidRPr="008F421E" w:rsidRDefault="007A3290" w:rsidP="007A3290">
      <w:pPr>
        <w:spacing w:line="480" w:lineRule="auto"/>
        <w:jc w:val="both"/>
        <w:rPr>
          <w:sz w:val="24"/>
          <w:szCs w:val="24"/>
        </w:rPr>
      </w:pPr>
      <w:r w:rsidRPr="008F421E">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F421E">
        <w:rPr>
          <w:sz w:val="24"/>
          <w:szCs w:val="24"/>
          <w:vertAlign w:val="superscript"/>
        </w:rPr>
        <w:t>nd</w:t>
      </w:r>
      <w:r w:rsidRPr="008F421E">
        <w:rPr>
          <w:sz w:val="24"/>
          <w:szCs w:val="24"/>
        </w:rPr>
        <w:t xml:space="preserve"> Peter 3:13; Isaiah 65:17; 66:22 &amp; Revelation 21:1, 4-5.    </w:t>
      </w:r>
    </w:p>
    <w:p w:rsidR="007A3290" w:rsidRPr="008F421E" w:rsidRDefault="007A3290" w:rsidP="007A3290">
      <w:pPr>
        <w:spacing w:line="480" w:lineRule="auto"/>
        <w:jc w:val="center"/>
        <w:rPr>
          <w:b/>
          <w:sz w:val="24"/>
          <w:szCs w:val="24"/>
        </w:rPr>
      </w:pPr>
      <w:r w:rsidRPr="008F421E">
        <w:rPr>
          <w:b/>
          <w:sz w:val="24"/>
          <w:szCs w:val="24"/>
        </w:rPr>
        <w:t>The Father Stephen the Single Lord called Lordship in 120 years in the Lord Yah</w:t>
      </w:r>
    </w:p>
    <w:p w:rsidR="007A3290" w:rsidRPr="008F421E" w:rsidRDefault="007A3290" w:rsidP="007A3290">
      <w:pPr>
        <w:spacing w:line="480" w:lineRule="auto"/>
        <w:jc w:val="both"/>
        <w:rPr>
          <w:sz w:val="24"/>
          <w:szCs w:val="24"/>
        </w:rPr>
      </w:pPr>
      <w:r w:rsidRPr="008F421E">
        <w:rPr>
          <w:sz w:val="24"/>
          <w:szCs w:val="24"/>
        </w:rPr>
        <w:t xml:space="preserve">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8F421E">
        <w:rPr>
          <w:sz w:val="24"/>
          <w:szCs w:val="24"/>
        </w:rPr>
        <w:lastRenderedPageBreak/>
        <w:t>the hills, I was brought forth.” This passage refers to the Beginning Creation of “</w:t>
      </w:r>
      <w:r w:rsidRPr="008F421E">
        <w:rPr>
          <w:b/>
          <w:sz w:val="24"/>
          <w:szCs w:val="24"/>
        </w:rPr>
        <w:t>Qanah directed to the Father Stephen Our Lord</w:t>
      </w:r>
      <w:r w:rsidRPr="008F421E">
        <w:rPr>
          <w:sz w:val="24"/>
          <w:szCs w:val="24"/>
        </w:rPr>
        <w:t xml:space="preserve">” before the creating the Entire Universe that the Father Stephen appointed or installed in Psalms 2:6 “Wisdom.” </w:t>
      </w:r>
    </w:p>
    <w:p w:rsidR="007A3290" w:rsidRPr="008F421E" w:rsidRDefault="007A3290" w:rsidP="007A3290">
      <w:pPr>
        <w:spacing w:line="480" w:lineRule="auto"/>
        <w:jc w:val="center"/>
        <w:rPr>
          <w:b/>
          <w:sz w:val="24"/>
          <w:szCs w:val="24"/>
        </w:rPr>
      </w:pPr>
      <w:r w:rsidRPr="008F421E">
        <w:rPr>
          <w:b/>
          <w:sz w:val="24"/>
          <w:szCs w:val="24"/>
        </w:rPr>
        <w:t>The Father Stephen the Single Lord called Wisdom in 80 years in the Lord Yah</w:t>
      </w:r>
    </w:p>
    <w:p w:rsidR="007A3290" w:rsidRPr="008F421E" w:rsidRDefault="007A3290" w:rsidP="007A3290">
      <w:pPr>
        <w:spacing w:line="480" w:lineRule="auto"/>
        <w:jc w:val="both"/>
        <w:rPr>
          <w:sz w:val="24"/>
          <w:szCs w:val="24"/>
        </w:rPr>
      </w:pPr>
      <w:r w:rsidRPr="008F421E">
        <w:rPr>
          <w:sz w:val="24"/>
          <w:szCs w:val="24"/>
        </w:rPr>
        <w:t>In Proverbs 8:23 refers to Wisdom existing before the Father Stephen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A3290" w:rsidRPr="008F421E" w:rsidRDefault="007A3290" w:rsidP="007A3290">
      <w:pPr>
        <w:spacing w:line="480" w:lineRule="auto"/>
        <w:jc w:val="both"/>
        <w:rPr>
          <w:sz w:val="24"/>
          <w:szCs w:val="24"/>
        </w:rPr>
      </w:pPr>
      <w:r w:rsidRPr="008F421E">
        <w:rPr>
          <w:sz w:val="24"/>
          <w:szCs w:val="24"/>
        </w:rPr>
        <w:t xml:space="preserve">The Fall of the Jewish Law by the direction of Angels saying they are 56 Lords (Great Apostasy)  </w:t>
      </w:r>
    </w:p>
    <w:p w:rsidR="007A3290" w:rsidRPr="008F421E" w:rsidRDefault="007A3290" w:rsidP="007A3290">
      <w:pPr>
        <w:spacing w:line="480" w:lineRule="auto"/>
        <w:jc w:val="center"/>
        <w:rPr>
          <w:b/>
          <w:sz w:val="24"/>
          <w:szCs w:val="24"/>
        </w:rPr>
      </w:pPr>
      <w:r w:rsidRPr="008F421E">
        <w:rPr>
          <w:b/>
          <w:sz w:val="24"/>
          <w:szCs w:val="24"/>
        </w:rPr>
        <w:t>The Father Stephen the Single Lord called Strength in 40 years in the Lord Yah</w:t>
      </w:r>
    </w:p>
    <w:p w:rsidR="007A3290" w:rsidRPr="008F421E" w:rsidRDefault="007A3290" w:rsidP="007A3290">
      <w:pPr>
        <w:spacing w:line="480" w:lineRule="auto"/>
        <w:jc w:val="both"/>
        <w:rPr>
          <w:sz w:val="24"/>
          <w:szCs w:val="24"/>
        </w:rPr>
      </w:pPr>
      <w:r w:rsidRPr="008F421E">
        <w:rPr>
          <w:sz w:val="24"/>
          <w:szCs w:val="24"/>
        </w:rPr>
        <w:t>In Proverbs 8:30-31 (NIV) tells us that the Lord Lucifer the 2</w:t>
      </w:r>
      <w:r w:rsidRPr="008F421E">
        <w:rPr>
          <w:sz w:val="24"/>
          <w:szCs w:val="24"/>
          <w:vertAlign w:val="superscript"/>
        </w:rPr>
        <w:t>nd</w:t>
      </w:r>
      <w:r w:rsidRPr="008F421E">
        <w:rPr>
          <w:sz w:val="24"/>
          <w:szCs w:val="24"/>
        </w:rPr>
        <w:t xml:space="preserve"> Serpent named this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in Isaiah 64:8.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8F421E">
        <w:rPr>
          <w:b/>
          <w:sz w:val="24"/>
          <w:szCs w:val="24"/>
        </w:rPr>
        <w:t>The Unforgivable Sin against the Lord Stephen</w:t>
      </w:r>
      <w:r w:rsidRPr="008F421E">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8F421E">
        <w:rPr>
          <w:sz w:val="24"/>
          <w:szCs w:val="24"/>
          <w:vertAlign w:val="superscript"/>
        </w:rPr>
        <w:t>nd</w:t>
      </w:r>
      <w:r w:rsidRPr="008F421E">
        <w:rPr>
          <w:sz w:val="24"/>
          <w:szCs w:val="24"/>
        </w:rPr>
        <w:t xml:space="preserve"> Peter 2:1; John 8:58 &amp; Ephesians 4:6, then the Son Jesus carried out the work and sustained the Holy Ghost (Brother John) in Genesis 1:1-2; John 1:1-3; 1</w:t>
      </w:r>
      <w:r w:rsidRPr="008F421E">
        <w:rPr>
          <w:sz w:val="24"/>
          <w:szCs w:val="24"/>
          <w:vertAlign w:val="superscript"/>
        </w:rPr>
        <w:t>st</w:t>
      </w:r>
      <w:r w:rsidRPr="008F421E">
        <w:rPr>
          <w:sz w:val="24"/>
          <w:szCs w:val="24"/>
        </w:rPr>
        <w:t xml:space="preserve"> Corinthians 8:6 &amp; Hebrews 1:1-3. Just as the Father Stephen has authority over the Son Jesus, they are still equal in Deity. Then the Father Stephen sent His Holy Ghost (Brother John) to be active or “</w:t>
      </w:r>
      <w:r w:rsidRPr="008F421E">
        <w:rPr>
          <w:b/>
          <w:sz w:val="24"/>
          <w:szCs w:val="24"/>
        </w:rPr>
        <w:t>hovering over the face of the Earth</w:t>
      </w:r>
      <w:r w:rsidRPr="008F421E">
        <w:rPr>
          <w:sz w:val="24"/>
          <w:szCs w:val="24"/>
        </w:rPr>
        <w:t xml:space="preserve">” in Genesis 1:2.         </w:t>
      </w:r>
    </w:p>
    <w:p w:rsidR="007A3290" w:rsidRPr="008F421E" w:rsidRDefault="007A3290" w:rsidP="007A3290">
      <w:pPr>
        <w:spacing w:line="480" w:lineRule="auto"/>
        <w:jc w:val="both"/>
        <w:rPr>
          <w:sz w:val="24"/>
          <w:szCs w:val="24"/>
        </w:rPr>
      </w:pPr>
      <w:r w:rsidRPr="008F421E">
        <w:rPr>
          <w:sz w:val="24"/>
          <w:szCs w:val="24"/>
        </w:rPr>
        <w:t>The Father Stephen’s top secret clearance</w:t>
      </w:r>
    </w:p>
    <w:p w:rsidR="007A3290" w:rsidRPr="008F421E" w:rsidRDefault="007A3290" w:rsidP="007A3290">
      <w:pPr>
        <w:spacing w:line="480" w:lineRule="auto"/>
        <w:jc w:val="both"/>
        <w:rPr>
          <w:sz w:val="24"/>
          <w:szCs w:val="24"/>
        </w:rPr>
      </w:pPr>
      <w:r w:rsidRPr="008F421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F421E">
        <w:rPr>
          <w:sz w:val="24"/>
          <w:szCs w:val="24"/>
          <w:vertAlign w:val="superscript"/>
        </w:rPr>
        <w:t>st</w:t>
      </w:r>
      <w:r w:rsidRPr="008F421E">
        <w:rPr>
          <w:sz w:val="24"/>
          <w:szCs w:val="24"/>
        </w:rPr>
        <w:t xml:space="preserve"> Thessalonians 5:2; 1</w:t>
      </w:r>
      <w:r w:rsidRPr="008F421E">
        <w:rPr>
          <w:sz w:val="24"/>
          <w:szCs w:val="24"/>
          <w:vertAlign w:val="superscript"/>
        </w:rPr>
        <w:t>st</w:t>
      </w:r>
      <w:r w:rsidRPr="008F421E">
        <w:rPr>
          <w:sz w:val="24"/>
          <w:szCs w:val="24"/>
        </w:rPr>
        <w:t xml:space="preserve"> Peter 3:10; 2</w:t>
      </w:r>
      <w:r w:rsidRPr="008F421E">
        <w:rPr>
          <w:sz w:val="24"/>
          <w:szCs w:val="24"/>
          <w:vertAlign w:val="superscript"/>
        </w:rPr>
        <w:t>nd</w:t>
      </w:r>
      <w:r w:rsidRPr="008F421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F421E">
        <w:rPr>
          <w:sz w:val="24"/>
          <w:szCs w:val="24"/>
          <w:vertAlign w:val="superscript"/>
        </w:rPr>
        <w:t>st</w:t>
      </w:r>
      <w:r w:rsidRPr="008F421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F421E">
        <w:rPr>
          <w:sz w:val="24"/>
          <w:szCs w:val="24"/>
          <w:vertAlign w:val="superscript"/>
        </w:rPr>
        <w:t>st</w:t>
      </w:r>
      <w:r w:rsidRPr="008F421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F421E">
        <w:rPr>
          <w:sz w:val="24"/>
          <w:szCs w:val="24"/>
          <w:vertAlign w:val="superscript"/>
        </w:rPr>
        <w:t>nd</w:t>
      </w:r>
      <w:r w:rsidRPr="008F421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8F421E">
        <w:rPr>
          <w:sz w:val="24"/>
          <w:szCs w:val="24"/>
          <w:vertAlign w:val="superscript"/>
        </w:rPr>
        <w:t>st</w:t>
      </w:r>
      <w:r w:rsidRPr="008F421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8F421E">
        <w:rPr>
          <w:sz w:val="24"/>
          <w:szCs w:val="24"/>
          <w:vertAlign w:val="superscript"/>
        </w:rPr>
        <w:t>st</w:t>
      </w:r>
      <w:r w:rsidRPr="008F421E">
        <w:rPr>
          <w:sz w:val="24"/>
          <w:szCs w:val="24"/>
        </w:rPr>
        <w:t xml:space="preserve"> Thunder, the Lord John for Womankind &amp; Mankind is the 2</w:t>
      </w:r>
      <w:r w:rsidRPr="008F421E">
        <w:rPr>
          <w:sz w:val="24"/>
          <w:szCs w:val="24"/>
          <w:vertAlign w:val="superscript"/>
        </w:rPr>
        <w:t>nd</w:t>
      </w:r>
      <w:r w:rsidRPr="008F421E">
        <w:rPr>
          <w:sz w:val="24"/>
          <w:szCs w:val="24"/>
        </w:rPr>
        <w:t xml:space="preserve"> Thunder, the Lord Jesus for Mankind &amp; Womankind is the 3</w:t>
      </w:r>
      <w:r w:rsidRPr="008F421E">
        <w:rPr>
          <w:sz w:val="24"/>
          <w:szCs w:val="24"/>
          <w:vertAlign w:val="superscript"/>
        </w:rPr>
        <w:t>rd</w:t>
      </w:r>
      <w:r w:rsidRPr="008F421E">
        <w:rPr>
          <w:sz w:val="24"/>
          <w:szCs w:val="24"/>
        </w:rPr>
        <w:t xml:space="preserve"> Thunder, the Lord James for Boy Kind/Girl Kind is the 4</w:t>
      </w:r>
      <w:r w:rsidRPr="008F421E">
        <w:rPr>
          <w:sz w:val="24"/>
          <w:szCs w:val="24"/>
          <w:vertAlign w:val="superscript"/>
        </w:rPr>
        <w:t>th</w:t>
      </w:r>
      <w:r w:rsidRPr="008F421E">
        <w:rPr>
          <w:sz w:val="24"/>
          <w:szCs w:val="24"/>
        </w:rPr>
        <w:t xml:space="preserve"> Thunder &amp; Male Angel Kind &amp; Female Angel Kind (Spirits, Phantoms &amp; Shadows) is the 5</w:t>
      </w:r>
      <w:r w:rsidRPr="008F421E">
        <w:rPr>
          <w:sz w:val="24"/>
          <w:szCs w:val="24"/>
          <w:vertAlign w:val="superscript"/>
        </w:rPr>
        <w:t>th</w:t>
      </w:r>
      <w:r w:rsidRPr="008F421E">
        <w:rPr>
          <w:sz w:val="24"/>
          <w:szCs w:val="24"/>
        </w:rPr>
        <w:t xml:space="preserve"> Thunder &amp; the Law is the 6</w:t>
      </w:r>
      <w:r w:rsidRPr="008F421E">
        <w:rPr>
          <w:sz w:val="24"/>
          <w:szCs w:val="24"/>
          <w:vertAlign w:val="superscript"/>
        </w:rPr>
        <w:t>th</w:t>
      </w:r>
      <w:r w:rsidRPr="008F421E">
        <w:rPr>
          <w:sz w:val="24"/>
          <w:szCs w:val="24"/>
        </w:rPr>
        <w:t xml:space="preserve"> Thunder and the Lord Stephen for Lord Kind/Lady Kind is the 7</w:t>
      </w:r>
      <w:r w:rsidRPr="008F421E">
        <w:rPr>
          <w:sz w:val="24"/>
          <w:szCs w:val="24"/>
          <w:vertAlign w:val="superscript"/>
        </w:rPr>
        <w:t>th</w:t>
      </w:r>
      <w:r w:rsidRPr="008F421E">
        <w:rPr>
          <w:sz w:val="24"/>
          <w:szCs w:val="24"/>
        </w:rPr>
        <w:t xml:space="preserve"> Thunder. Also was the Shadow that went forward or back ten degrees, was it in a different dimension or in time travel in 2</w:t>
      </w:r>
      <w:r w:rsidRPr="008F421E">
        <w:rPr>
          <w:sz w:val="24"/>
          <w:szCs w:val="24"/>
          <w:vertAlign w:val="superscript"/>
        </w:rPr>
        <w:t>nd</w:t>
      </w:r>
      <w:r w:rsidRPr="008F421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F421E">
        <w:rPr>
          <w:sz w:val="24"/>
          <w:szCs w:val="24"/>
          <w:vertAlign w:val="superscript"/>
        </w:rPr>
        <w:t>nd</w:t>
      </w:r>
      <w:r w:rsidRPr="008F421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If You call the Father Stephen a Man in Acts 6:5, 11, 13, then You are deceived &amp; have become liars. If the Lord Stephen is a Saint as the Roman Catholic’s believe, then He would be the 1</w:t>
      </w:r>
      <w:r w:rsidRPr="008F421E">
        <w:rPr>
          <w:sz w:val="24"/>
          <w:szCs w:val="24"/>
          <w:vertAlign w:val="superscript"/>
        </w:rPr>
        <w:t>st</w:t>
      </w:r>
      <w:r w:rsidRPr="008F421E">
        <w:rPr>
          <w:sz w:val="24"/>
          <w:szCs w:val="24"/>
        </w:rPr>
        <w:t xml:space="preserve"> Lord &amp; the Father of Sainthood and Christianity and the Judge to the Lordships of the Angelical Hierarchy &amp; Humanity in the Law in Jude 14-15 and 1</w:t>
      </w:r>
      <w:r w:rsidRPr="008F421E">
        <w:rPr>
          <w:sz w:val="24"/>
          <w:szCs w:val="24"/>
          <w:vertAlign w:val="superscript"/>
        </w:rPr>
        <w:t>st</w:t>
      </w:r>
      <w:r w:rsidRPr="008F421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No One can call the Lord Stephen the Father, except by His Own Holy Ghost and His Own Truth in John 4:21-24 &amp; 1</w:t>
      </w:r>
      <w:r w:rsidRPr="008F421E">
        <w:rPr>
          <w:sz w:val="24"/>
          <w:szCs w:val="24"/>
          <w:vertAlign w:val="superscript"/>
        </w:rPr>
        <w:t>st</w:t>
      </w:r>
      <w:r w:rsidRPr="008F421E">
        <w:rPr>
          <w:sz w:val="24"/>
          <w:szCs w:val="24"/>
        </w:rPr>
        <w:t xml:space="preserve"> Peter 1:17-21. The Father Stephen cannot be possessed by the Lord Lucifer in the Eternal Sin because He is the 1</w:t>
      </w:r>
      <w:r w:rsidRPr="008F421E">
        <w:rPr>
          <w:sz w:val="24"/>
          <w:szCs w:val="24"/>
          <w:vertAlign w:val="superscript"/>
        </w:rPr>
        <w:t>st</w:t>
      </w:r>
      <w:r w:rsidRPr="008F421E">
        <w:rPr>
          <w:sz w:val="24"/>
          <w:szCs w:val="24"/>
        </w:rPr>
        <w:t xml:space="preserve"> Christian Lord in Romans 8:1, &amp; He died for it vicariously &amp; made eternal atonement for “This Sin” committed on Earth killed in Battle (1 or 2 positions) in Act 7:60; 1</w:t>
      </w:r>
      <w:r w:rsidRPr="008F421E">
        <w:rPr>
          <w:sz w:val="24"/>
          <w:szCs w:val="24"/>
          <w:vertAlign w:val="superscript"/>
        </w:rPr>
        <w:t>st</w:t>
      </w:r>
      <w:r w:rsidRPr="008F421E">
        <w:rPr>
          <w:sz w:val="24"/>
          <w:szCs w:val="24"/>
        </w:rPr>
        <w:t xml:space="preserve"> John 4:4 &amp; 2</w:t>
      </w:r>
      <w:r w:rsidRPr="008F421E">
        <w:rPr>
          <w:sz w:val="24"/>
          <w:szCs w:val="24"/>
          <w:vertAlign w:val="superscript"/>
        </w:rPr>
        <w:t>nd</w:t>
      </w:r>
      <w:r w:rsidRPr="008F421E">
        <w:rPr>
          <w:sz w:val="24"/>
          <w:szCs w:val="24"/>
        </w:rPr>
        <w:t xml:space="preserve"> Maccabees 12:38-45. The Father Stephen is the Most Highest Witness to the Lord Yah in 1</w:t>
      </w:r>
      <w:r w:rsidRPr="008F421E">
        <w:rPr>
          <w:sz w:val="24"/>
          <w:szCs w:val="24"/>
          <w:vertAlign w:val="superscript"/>
        </w:rPr>
        <w:t>st</w:t>
      </w:r>
      <w:r w:rsidRPr="008F421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A3290" w:rsidRPr="008F421E" w:rsidRDefault="007A3290" w:rsidP="007A3290">
      <w:pPr>
        <w:spacing w:line="480" w:lineRule="auto"/>
        <w:jc w:val="both"/>
        <w:rPr>
          <w:sz w:val="24"/>
          <w:szCs w:val="24"/>
        </w:rPr>
      </w:pPr>
      <w:r w:rsidRPr="008F421E">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8F421E">
        <w:rPr>
          <w:b/>
          <w:sz w:val="24"/>
          <w:szCs w:val="24"/>
        </w:rPr>
        <w:t xml:space="preserve">Grigori </w:t>
      </w:r>
      <w:r w:rsidRPr="008F421E">
        <w:rPr>
          <w:sz w:val="24"/>
          <w:szCs w:val="24"/>
        </w:rPr>
        <w:t>or</w:t>
      </w:r>
      <w:r w:rsidRPr="008F421E">
        <w:rPr>
          <w:b/>
          <w:sz w:val="24"/>
          <w:szCs w:val="24"/>
        </w:rPr>
        <w:t xml:space="preserve"> Watchers  </w:t>
      </w:r>
      <w:r w:rsidRPr="008F421E">
        <w:rPr>
          <w:sz w:val="24"/>
          <w:szCs w:val="24"/>
        </w:rPr>
        <w:t>as the 1</w:t>
      </w:r>
      <w:r w:rsidRPr="008F421E">
        <w:rPr>
          <w:sz w:val="24"/>
          <w:szCs w:val="24"/>
          <w:vertAlign w:val="superscript"/>
        </w:rPr>
        <w:t>st</w:t>
      </w:r>
      <w:r w:rsidRPr="008F421E">
        <w:rPr>
          <w:sz w:val="24"/>
          <w:szCs w:val="24"/>
        </w:rPr>
        <w:t>/2</w:t>
      </w:r>
      <w:r w:rsidRPr="008F421E">
        <w:rPr>
          <w:sz w:val="24"/>
          <w:szCs w:val="24"/>
          <w:vertAlign w:val="superscript"/>
        </w:rPr>
        <w:t>nd</w:t>
      </w:r>
      <w:r w:rsidRPr="008F421E">
        <w:rPr>
          <w:b/>
          <w:sz w:val="24"/>
          <w:szCs w:val="24"/>
        </w:rPr>
        <w:t xml:space="preserve"> </w:t>
      </w:r>
      <w:r w:rsidRPr="008F421E">
        <w:rPr>
          <w:sz w:val="24"/>
          <w:szCs w:val="24"/>
        </w:rPr>
        <w:t>in 2</w:t>
      </w:r>
      <w:r w:rsidRPr="008F421E">
        <w:rPr>
          <w:sz w:val="24"/>
          <w:szCs w:val="24"/>
          <w:vertAlign w:val="superscript"/>
        </w:rPr>
        <w:t>nd</w:t>
      </w:r>
      <w:r w:rsidRPr="008F421E">
        <w:rPr>
          <w:sz w:val="24"/>
          <w:szCs w:val="24"/>
        </w:rPr>
        <w:t xml:space="preserve"> Enoch p. 500. 3</w:t>
      </w:r>
      <w:r w:rsidRPr="008F421E">
        <w:rPr>
          <w:sz w:val="24"/>
          <w:szCs w:val="24"/>
          <w:vertAlign w:val="superscript"/>
        </w:rPr>
        <w:t>rd</w:t>
      </w:r>
      <w:r w:rsidRPr="008F421E">
        <w:rPr>
          <w:sz w:val="24"/>
          <w:szCs w:val="24"/>
        </w:rPr>
        <w:t>/4</w:t>
      </w:r>
      <w:r w:rsidRPr="008F421E">
        <w:rPr>
          <w:sz w:val="24"/>
          <w:szCs w:val="24"/>
          <w:vertAlign w:val="superscript"/>
        </w:rPr>
        <w:t>th</w:t>
      </w:r>
      <w:r w:rsidRPr="008F421E">
        <w:rPr>
          <w:sz w:val="24"/>
          <w:szCs w:val="24"/>
        </w:rPr>
        <w:t xml:space="preserve">, is the </w:t>
      </w:r>
      <w:r w:rsidRPr="008F421E">
        <w:rPr>
          <w:b/>
          <w:sz w:val="24"/>
          <w:szCs w:val="24"/>
        </w:rPr>
        <w:t xml:space="preserve">Anak </w:t>
      </w:r>
      <w:r w:rsidRPr="008F421E">
        <w:rPr>
          <w:sz w:val="24"/>
          <w:szCs w:val="24"/>
        </w:rPr>
        <w:t xml:space="preserve">or </w:t>
      </w:r>
      <w:r w:rsidRPr="008F421E">
        <w:rPr>
          <w:b/>
          <w:sz w:val="24"/>
          <w:szCs w:val="24"/>
        </w:rPr>
        <w:t>Long Neck</w:t>
      </w:r>
      <w:r w:rsidRPr="008F421E">
        <w:rPr>
          <w:sz w:val="24"/>
          <w:szCs w:val="24"/>
        </w:rPr>
        <w:t xml:space="preserve"> in Genesis 6:1-5 &amp; Numbers 13:33. 5</w:t>
      </w:r>
      <w:r w:rsidRPr="008F421E">
        <w:rPr>
          <w:sz w:val="24"/>
          <w:szCs w:val="24"/>
          <w:vertAlign w:val="superscript"/>
        </w:rPr>
        <w:t>th</w:t>
      </w:r>
      <w:r w:rsidRPr="008F421E">
        <w:rPr>
          <w:sz w:val="24"/>
          <w:szCs w:val="24"/>
        </w:rPr>
        <w:t>/6</w:t>
      </w:r>
      <w:r w:rsidRPr="008F421E">
        <w:rPr>
          <w:sz w:val="24"/>
          <w:szCs w:val="24"/>
          <w:vertAlign w:val="superscript"/>
        </w:rPr>
        <w:t>th</w:t>
      </w:r>
      <w:r w:rsidRPr="008F421E">
        <w:rPr>
          <w:sz w:val="24"/>
          <w:szCs w:val="24"/>
        </w:rPr>
        <w:t xml:space="preserve">, is </w:t>
      </w:r>
      <w:r w:rsidRPr="008F421E">
        <w:rPr>
          <w:b/>
          <w:sz w:val="24"/>
          <w:szCs w:val="24"/>
        </w:rPr>
        <w:t xml:space="preserve">Anakin </w:t>
      </w:r>
      <w:r w:rsidRPr="008F421E">
        <w:rPr>
          <w:sz w:val="24"/>
          <w:szCs w:val="24"/>
        </w:rPr>
        <w:t xml:space="preserve">or </w:t>
      </w:r>
      <w:r w:rsidRPr="008F421E">
        <w:rPr>
          <w:b/>
          <w:sz w:val="24"/>
          <w:szCs w:val="24"/>
        </w:rPr>
        <w:t>Anakim</w:t>
      </w:r>
      <w:r w:rsidRPr="008F421E">
        <w:rPr>
          <w:sz w:val="24"/>
          <w:szCs w:val="24"/>
        </w:rPr>
        <w:t xml:space="preserve"> in Genesis 6:1-5 &amp; Numbers 13:33. 7</w:t>
      </w:r>
      <w:r w:rsidRPr="008F421E">
        <w:rPr>
          <w:sz w:val="24"/>
          <w:szCs w:val="24"/>
          <w:vertAlign w:val="superscript"/>
        </w:rPr>
        <w:t>th</w:t>
      </w:r>
      <w:r w:rsidRPr="008F421E">
        <w:rPr>
          <w:sz w:val="24"/>
          <w:szCs w:val="24"/>
        </w:rPr>
        <w:t xml:space="preserve">, is the </w:t>
      </w:r>
      <w:r w:rsidRPr="008F421E">
        <w:rPr>
          <w:b/>
          <w:sz w:val="24"/>
          <w:szCs w:val="24"/>
        </w:rPr>
        <w:t>Nephilim</w:t>
      </w:r>
      <w:r w:rsidRPr="008F421E">
        <w:rPr>
          <w:sz w:val="24"/>
          <w:szCs w:val="24"/>
        </w:rPr>
        <w:t xml:space="preserve"> in Genesis 6:1-5. 8</w:t>
      </w:r>
      <w:r w:rsidRPr="008F421E">
        <w:rPr>
          <w:sz w:val="24"/>
          <w:szCs w:val="24"/>
          <w:vertAlign w:val="superscript"/>
        </w:rPr>
        <w:t>th</w:t>
      </w:r>
      <w:r w:rsidRPr="008F421E">
        <w:rPr>
          <w:sz w:val="24"/>
          <w:szCs w:val="24"/>
        </w:rPr>
        <w:t xml:space="preserve">, is the </w:t>
      </w:r>
      <w:r w:rsidRPr="008F421E">
        <w:rPr>
          <w:b/>
          <w:sz w:val="24"/>
          <w:szCs w:val="24"/>
        </w:rPr>
        <w:t>Nefilim</w:t>
      </w:r>
      <w:r w:rsidRPr="008F421E">
        <w:rPr>
          <w:sz w:val="24"/>
          <w:szCs w:val="24"/>
        </w:rPr>
        <w:t xml:space="preserve"> in Genesis 6:1-5. 9</w:t>
      </w:r>
      <w:r w:rsidRPr="008F421E">
        <w:rPr>
          <w:sz w:val="24"/>
          <w:szCs w:val="24"/>
          <w:vertAlign w:val="superscript"/>
        </w:rPr>
        <w:t>th</w:t>
      </w:r>
      <w:r w:rsidRPr="008F421E">
        <w:rPr>
          <w:sz w:val="24"/>
          <w:szCs w:val="24"/>
        </w:rPr>
        <w:t>/10</w:t>
      </w:r>
      <w:r w:rsidRPr="008F421E">
        <w:rPr>
          <w:sz w:val="24"/>
          <w:szCs w:val="24"/>
          <w:vertAlign w:val="superscript"/>
        </w:rPr>
        <w:t>th</w:t>
      </w:r>
      <w:r w:rsidRPr="008F421E">
        <w:rPr>
          <w:sz w:val="24"/>
          <w:szCs w:val="24"/>
        </w:rPr>
        <w:t xml:space="preserve">, is the </w:t>
      </w:r>
      <w:r w:rsidRPr="008F421E">
        <w:rPr>
          <w:b/>
          <w:sz w:val="24"/>
          <w:szCs w:val="24"/>
        </w:rPr>
        <w:t xml:space="preserve">Zamzummim </w:t>
      </w:r>
      <w:r w:rsidRPr="008F421E">
        <w:rPr>
          <w:sz w:val="24"/>
          <w:szCs w:val="24"/>
        </w:rPr>
        <w:t xml:space="preserve">or </w:t>
      </w:r>
      <w:r w:rsidRPr="008F421E">
        <w:rPr>
          <w:b/>
          <w:sz w:val="24"/>
          <w:szCs w:val="24"/>
        </w:rPr>
        <w:t>Zumzamin</w:t>
      </w:r>
      <w:r w:rsidRPr="008F421E">
        <w:rPr>
          <w:sz w:val="24"/>
          <w:szCs w:val="24"/>
        </w:rPr>
        <w:t xml:space="preserve"> </w:t>
      </w:r>
      <w:r w:rsidRPr="008F421E">
        <w:rPr>
          <w:b/>
          <w:sz w:val="24"/>
          <w:szCs w:val="24"/>
        </w:rPr>
        <w:t>(Zuzim)</w:t>
      </w:r>
      <w:r w:rsidRPr="008F421E">
        <w:rPr>
          <w:sz w:val="24"/>
          <w:szCs w:val="24"/>
        </w:rPr>
        <w:t xml:space="preserve"> in Genesis 6:1-5. 11</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xml:space="preserve">, is the </w:t>
      </w:r>
      <w:r w:rsidRPr="008F421E">
        <w:rPr>
          <w:b/>
          <w:sz w:val="24"/>
          <w:szCs w:val="24"/>
        </w:rPr>
        <w:t xml:space="preserve">Gibborim or Mighty Ones </w:t>
      </w:r>
      <w:r w:rsidRPr="008F421E">
        <w:rPr>
          <w:sz w:val="24"/>
          <w:szCs w:val="24"/>
        </w:rPr>
        <w:t>in Genesis 6:1-5. 13</w:t>
      </w:r>
      <w:r w:rsidRPr="008F421E">
        <w:rPr>
          <w:sz w:val="24"/>
          <w:szCs w:val="24"/>
          <w:vertAlign w:val="superscript"/>
        </w:rPr>
        <w:t>th</w:t>
      </w:r>
      <w:r w:rsidRPr="008F421E">
        <w:rPr>
          <w:sz w:val="24"/>
          <w:szCs w:val="24"/>
        </w:rPr>
        <w:t>-15</w:t>
      </w:r>
      <w:r w:rsidRPr="008F421E">
        <w:rPr>
          <w:sz w:val="24"/>
          <w:szCs w:val="24"/>
          <w:vertAlign w:val="superscript"/>
        </w:rPr>
        <w:t>th</w:t>
      </w:r>
      <w:r w:rsidRPr="008F421E">
        <w:rPr>
          <w:sz w:val="24"/>
          <w:szCs w:val="24"/>
        </w:rPr>
        <w:t xml:space="preserve">, is the </w:t>
      </w:r>
      <w:r w:rsidRPr="008F421E">
        <w:rPr>
          <w:b/>
          <w:sz w:val="24"/>
          <w:szCs w:val="24"/>
        </w:rPr>
        <w:t xml:space="preserve">Rephaim </w:t>
      </w:r>
      <w:r w:rsidRPr="008F421E">
        <w:rPr>
          <w:sz w:val="24"/>
          <w:szCs w:val="24"/>
        </w:rPr>
        <w:t>or</w:t>
      </w:r>
      <w:r w:rsidRPr="008F421E">
        <w:rPr>
          <w:b/>
          <w:sz w:val="24"/>
          <w:szCs w:val="24"/>
        </w:rPr>
        <w:t xml:space="preserve"> Rapahaim </w:t>
      </w:r>
      <w:r w:rsidRPr="008F421E">
        <w:rPr>
          <w:sz w:val="24"/>
          <w:szCs w:val="24"/>
        </w:rPr>
        <w:t>or</w:t>
      </w:r>
      <w:r w:rsidRPr="008F421E">
        <w:rPr>
          <w:b/>
          <w:sz w:val="24"/>
          <w:szCs w:val="24"/>
        </w:rPr>
        <w:t xml:space="preserve"> Refaim</w:t>
      </w:r>
      <w:r w:rsidRPr="008F421E">
        <w:rPr>
          <w:sz w:val="24"/>
          <w:szCs w:val="24"/>
        </w:rPr>
        <w:t xml:space="preserve"> in Joshua 17:15 &amp; Deuteronomy 2:11, 20; 3:11-12. 16</w:t>
      </w:r>
      <w:r w:rsidRPr="008F421E">
        <w:rPr>
          <w:sz w:val="24"/>
          <w:szCs w:val="24"/>
          <w:vertAlign w:val="superscript"/>
        </w:rPr>
        <w:t>th</w:t>
      </w:r>
      <w:r w:rsidRPr="008F421E">
        <w:rPr>
          <w:sz w:val="24"/>
          <w:szCs w:val="24"/>
        </w:rPr>
        <w:t>-19</w:t>
      </w:r>
      <w:r w:rsidRPr="008F421E">
        <w:rPr>
          <w:sz w:val="24"/>
          <w:szCs w:val="24"/>
          <w:vertAlign w:val="superscript"/>
        </w:rPr>
        <w:t>th</w:t>
      </w:r>
      <w:r w:rsidRPr="008F421E">
        <w:rPr>
          <w:sz w:val="24"/>
          <w:szCs w:val="24"/>
        </w:rPr>
        <w:t xml:space="preserve">, is the </w:t>
      </w:r>
      <w:r w:rsidRPr="008F421E">
        <w:rPr>
          <w:b/>
          <w:sz w:val="24"/>
          <w:szCs w:val="24"/>
        </w:rPr>
        <w:t xml:space="preserve">Emim </w:t>
      </w:r>
      <w:r w:rsidRPr="008F421E">
        <w:rPr>
          <w:sz w:val="24"/>
          <w:szCs w:val="24"/>
        </w:rPr>
        <w:t>or</w:t>
      </w:r>
      <w:r w:rsidRPr="008F421E">
        <w:rPr>
          <w:b/>
          <w:sz w:val="24"/>
          <w:szCs w:val="24"/>
        </w:rPr>
        <w:t xml:space="preserve"> Emma </w:t>
      </w:r>
      <w:r w:rsidRPr="008F421E">
        <w:rPr>
          <w:sz w:val="24"/>
          <w:szCs w:val="24"/>
        </w:rPr>
        <w:t>or</w:t>
      </w:r>
      <w:r w:rsidRPr="008F421E">
        <w:rPr>
          <w:b/>
          <w:sz w:val="24"/>
          <w:szCs w:val="24"/>
        </w:rPr>
        <w:t xml:space="preserve"> Ema </w:t>
      </w:r>
      <w:r w:rsidRPr="008F421E">
        <w:rPr>
          <w:sz w:val="24"/>
          <w:szCs w:val="24"/>
        </w:rPr>
        <w:t>or</w:t>
      </w:r>
      <w:r w:rsidRPr="008F421E">
        <w:rPr>
          <w:b/>
          <w:sz w:val="24"/>
          <w:szCs w:val="24"/>
        </w:rPr>
        <w:t xml:space="preserve"> Emites </w:t>
      </w:r>
      <w:r w:rsidRPr="008F421E">
        <w:rPr>
          <w:sz w:val="24"/>
          <w:szCs w:val="24"/>
        </w:rPr>
        <w:t>in Joshua 17:15 &amp; Deuteronomy 2:11, 20; 3:11-12. 20</w:t>
      </w:r>
      <w:r w:rsidRPr="008F421E">
        <w:rPr>
          <w:sz w:val="24"/>
          <w:szCs w:val="24"/>
          <w:vertAlign w:val="superscript"/>
        </w:rPr>
        <w:t>th</w:t>
      </w:r>
      <w:r w:rsidRPr="008F421E">
        <w:rPr>
          <w:sz w:val="24"/>
          <w:szCs w:val="24"/>
        </w:rPr>
        <w:t xml:space="preserve">, is the </w:t>
      </w:r>
      <w:r w:rsidRPr="008F421E">
        <w:rPr>
          <w:b/>
          <w:sz w:val="24"/>
          <w:szCs w:val="24"/>
        </w:rPr>
        <w:t>Raphah</w:t>
      </w:r>
      <w:r w:rsidRPr="008F421E">
        <w:rPr>
          <w:sz w:val="24"/>
          <w:szCs w:val="24"/>
        </w:rPr>
        <w:t xml:space="preserve"> in 1</w:t>
      </w:r>
      <w:r w:rsidRPr="008F421E">
        <w:rPr>
          <w:sz w:val="24"/>
          <w:szCs w:val="24"/>
          <w:vertAlign w:val="superscript"/>
        </w:rPr>
        <w:t>st</w:t>
      </w:r>
      <w:r w:rsidRPr="008F421E">
        <w:rPr>
          <w:sz w:val="24"/>
          <w:szCs w:val="24"/>
        </w:rPr>
        <w:t xml:space="preserve"> Chronicles 20:4 &amp; 2</w:t>
      </w:r>
      <w:r w:rsidRPr="008F421E">
        <w:rPr>
          <w:sz w:val="24"/>
          <w:szCs w:val="24"/>
          <w:vertAlign w:val="superscript"/>
        </w:rPr>
        <w:t>nd</w:t>
      </w:r>
      <w:r w:rsidRPr="008F421E">
        <w:rPr>
          <w:sz w:val="24"/>
          <w:szCs w:val="24"/>
        </w:rPr>
        <w:t xml:space="preserve"> Samuel 21:15-22. 21</w:t>
      </w:r>
      <w:r w:rsidRPr="008F421E">
        <w:rPr>
          <w:sz w:val="24"/>
          <w:szCs w:val="24"/>
          <w:vertAlign w:val="superscript"/>
        </w:rPr>
        <w:t>st</w:t>
      </w:r>
      <w:r w:rsidRPr="008F421E">
        <w:rPr>
          <w:sz w:val="24"/>
          <w:szCs w:val="24"/>
        </w:rPr>
        <w:t xml:space="preserve">, is the </w:t>
      </w:r>
      <w:r w:rsidRPr="008F421E">
        <w:rPr>
          <w:b/>
          <w:sz w:val="24"/>
          <w:szCs w:val="24"/>
        </w:rPr>
        <w:t>Rapha</w:t>
      </w:r>
      <w:r w:rsidRPr="008F421E">
        <w:rPr>
          <w:sz w:val="24"/>
          <w:szCs w:val="24"/>
        </w:rPr>
        <w:t xml:space="preserve"> in 1</w:t>
      </w:r>
      <w:r w:rsidRPr="008F421E">
        <w:rPr>
          <w:sz w:val="24"/>
          <w:szCs w:val="24"/>
          <w:vertAlign w:val="superscript"/>
        </w:rPr>
        <w:t>st</w:t>
      </w:r>
      <w:r w:rsidRPr="008F421E">
        <w:rPr>
          <w:sz w:val="24"/>
          <w:szCs w:val="24"/>
        </w:rPr>
        <w:t xml:space="preserve"> Chronicles 20:4 &amp; 2</w:t>
      </w:r>
      <w:r w:rsidRPr="008F421E">
        <w:rPr>
          <w:sz w:val="24"/>
          <w:szCs w:val="24"/>
          <w:vertAlign w:val="superscript"/>
        </w:rPr>
        <w:t>nd</w:t>
      </w:r>
      <w:r w:rsidRPr="008F421E">
        <w:rPr>
          <w:sz w:val="24"/>
          <w:szCs w:val="24"/>
        </w:rPr>
        <w:t xml:space="preserve"> Samuel 21:15-22. 22</w:t>
      </w:r>
      <w:r w:rsidRPr="008F421E">
        <w:rPr>
          <w:sz w:val="24"/>
          <w:szCs w:val="24"/>
          <w:vertAlign w:val="superscript"/>
        </w:rPr>
        <w:t>nd</w:t>
      </w:r>
      <w:r w:rsidRPr="008F421E">
        <w:rPr>
          <w:sz w:val="24"/>
          <w:szCs w:val="24"/>
        </w:rPr>
        <w:t xml:space="preserve">, is the </w:t>
      </w:r>
      <w:r w:rsidRPr="008F421E">
        <w:rPr>
          <w:b/>
          <w:sz w:val="24"/>
          <w:szCs w:val="24"/>
        </w:rPr>
        <w:t xml:space="preserve">Haraphah (Saph/Sappai) </w:t>
      </w:r>
      <w:r w:rsidRPr="008F421E">
        <w:rPr>
          <w:sz w:val="24"/>
          <w:szCs w:val="24"/>
        </w:rPr>
        <w:t>in 2</w:t>
      </w:r>
      <w:r w:rsidRPr="008F421E">
        <w:rPr>
          <w:sz w:val="24"/>
          <w:szCs w:val="24"/>
          <w:vertAlign w:val="superscript"/>
        </w:rPr>
        <w:t>nd</w:t>
      </w:r>
      <w:r w:rsidRPr="008F421E">
        <w:rPr>
          <w:sz w:val="24"/>
          <w:szCs w:val="24"/>
        </w:rPr>
        <w:t xml:space="preserve"> Samuel 21:18. 23</w:t>
      </w:r>
      <w:r w:rsidRPr="008F421E">
        <w:rPr>
          <w:sz w:val="24"/>
          <w:szCs w:val="24"/>
          <w:vertAlign w:val="superscript"/>
        </w:rPr>
        <w:t>rd</w:t>
      </w:r>
      <w:r w:rsidRPr="008F421E">
        <w:rPr>
          <w:sz w:val="24"/>
          <w:szCs w:val="24"/>
        </w:rPr>
        <w:t xml:space="preserve">, is the </w:t>
      </w:r>
      <w:r w:rsidRPr="008F421E">
        <w:rPr>
          <w:b/>
          <w:sz w:val="24"/>
          <w:szCs w:val="24"/>
        </w:rPr>
        <w:t xml:space="preserve">Gittites (Goliath, Ishbi-Benob His Son &amp; Lahmi His Brother) </w:t>
      </w:r>
      <w:r w:rsidRPr="008F421E">
        <w:rPr>
          <w:sz w:val="24"/>
          <w:szCs w:val="24"/>
        </w:rPr>
        <w:t>in 2</w:t>
      </w:r>
      <w:r w:rsidRPr="008F421E">
        <w:rPr>
          <w:sz w:val="24"/>
          <w:szCs w:val="24"/>
          <w:vertAlign w:val="superscript"/>
        </w:rPr>
        <w:t>nd</w:t>
      </w:r>
      <w:r w:rsidRPr="008F421E">
        <w:rPr>
          <w:sz w:val="24"/>
          <w:szCs w:val="24"/>
        </w:rPr>
        <w:t xml:space="preserve"> Samuel 21:16, 19. 24</w:t>
      </w:r>
      <w:r w:rsidRPr="008F421E">
        <w:rPr>
          <w:sz w:val="24"/>
          <w:szCs w:val="24"/>
          <w:vertAlign w:val="superscript"/>
        </w:rPr>
        <w:t>th</w:t>
      </w:r>
      <w:r w:rsidRPr="008F421E">
        <w:rPr>
          <w:sz w:val="24"/>
          <w:szCs w:val="24"/>
        </w:rPr>
        <w:t xml:space="preserve">, is the </w:t>
      </w:r>
      <w:r w:rsidRPr="008F421E">
        <w:rPr>
          <w:b/>
          <w:sz w:val="24"/>
          <w:szCs w:val="24"/>
        </w:rPr>
        <w:t>Warrior</w:t>
      </w:r>
      <w:r w:rsidRPr="008F421E">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8F421E">
        <w:rPr>
          <w:sz w:val="24"/>
          <w:szCs w:val="24"/>
          <w:vertAlign w:val="superscript"/>
        </w:rPr>
        <w:t>nd</w:t>
      </w:r>
      <w:r w:rsidRPr="008F421E">
        <w:rPr>
          <w:sz w:val="24"/>
          <w:szCs w:val="24"/>
        </w:rPr>
        <w:t xml:space="preserve"> death. And Anyone not found written in the Book of Life was cast into the lake of fire.” In 2</w:t>
      </w:r>
      <w:r w:rsidRPr="008F421E">
        <w:rPr>
          <w:sz w:val="24"/>
          <w:szCs w:val="24"/>
          <w:vertAlign w:val="superscript"/>
        </w:rPr>
        <w:t>nd</w:t>
      </w:r>
      <w:r w:rsidRPr="008F421E">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8F421E">
        <w:rPr>
          <w:sz w:val="24"/>
          <w:szCs w:val="24"/>
          <w:vertAlign w:val="superscript"/>
        </w:rPr>
        <w:t>st</w:t>
      </w:r>
      <w:r w:rsidRPr="008F421E">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8F421E">
        <w:rPr>
          <w:sz w:val="24"/>
          <w:szCs w:val="24"/>
          <w:vertAlign w:val="superscript"/>
        </w:rPr>
        <w:t>st</w:t>
      </w:r>
      <w:r w:rsidRPr="008F421E">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8F421E">
        <w:rPr>
          <w:sz w:val="24"/>
          <w:szCs w:val="24"/>
          <w:vertAlign w:val="superscript"/>
        </w:rPr>
        <w:t>st</w:t>
      </w:r>
      <w:r w:rsidRPr="008F421E">
        <w:rPr>
          <w:sz w:val="24"/>
          <w:szCs w:val="24"/>
        </w:rPr>
        <w:t xml:space="preserve"> John 2:18-23; 3:24-4:6; 2</w:t>
      </w:r>
      <w:r w:rsidRPr="008F421E">
        <w:rPr>
          <w:sz w:val="24"/>
          <w:szCs w:val="24"/>
          <w:vertAlign w:val="superscript"/>
        </w:rPr>
        <w:t>nd</w:t>
      </w:r>
      <w:r w:rsidRPr="008F421E">
        <w:rPr>
          <w:sz w:val="24"/>
          <w:szCs w:val="24"/>
        </w:rPr>
        <w:t xml:space="preserve"> John 7-11; Sirach 16:1-23; Philippians 1:12-18; 1</w:t>
      </w:r>
      <w:r w:rsidRPr="008F421E">
        <w:rPr>
          <w:sz w:val="24"/>
          <w:szCs w:val="24"/>
          <w:vertAlign w:val="superscript"/>
        </w:rPr>
        <w:t>st</w:t>
      </w:r>
      <w:r w:rsidRPr="008F421E">
        <w:rPr>
          <w:sz w:val="24"/>
          <w:szCs w:val="24"/>
        </w:rPr>
        <w:t xml:space="preserve"> Timothy 6:3-10; Hebrews 10:26-39 and 2</w:t>
      </w:r>
      <w:r w:rsidRPr="008F421E">
        <w:rPr>
          <w:sz w:val="24"/>
          <w:szCs w:val="24"/>
          <w:vertAlign w:val="superscript"/>
        </w:rPr>
        <w:t>nd</w:t>
      </w:r>
      <w:r w:rsidRPr="008F421E">
        <w:rPr>
          <w:sz w:val="24"/>
          <w:szCs w:val="24"/>
        </w:rPr>
        <w:t xml:space="preserve"> Peter 3:3-9. Hell is also in the Acts of Thomas pages 476-479, The Gospel of Nicodemus pages 374-378 &amp; the Gospel of Bartholomew pages 350-358. </w:t>
      </w:r>
      <w:r w:rsidRPr="008F421E">
        <w:rPr>
          <w:b/>
          <w:sz w:val="24"/>
          <w:szCs w:val="24"/>
        </w:rPr>
        <w:t>The Giant Lords over the 24 levels of Giants are the Lord John/Jesus as the Lord’s Woman/Man in the 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w:t>
      </w:r>
      <w:r w:rsidRPr="008F421E">
        <w:rPr>
          <w:sz w:val="24"/>
          <w:szCs w:val="24"/>
        </w:rPr>
        <w:t xml:space="preserve">. </w:t>
      </w:r>
      <w:r w:rsidRPr="008F421E">
        <w:rPr>
          <w:b/>
          <w:sz w:val="24"/>
          <w:szCs w:val="24"/>
        </w:rPr>
        <w:t>The Lord James for Boys &amp; the Law of God/Father Stephen for Lords are 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under the 30 order of Yah</w:t>
      </w:r>
      <w:r w:rsidRPr="008F421E">
        <w:rPr>
          <w:sz w:val="24"/>
          <w:szCs w:val="24"/>
        </w:rPr>
        <w:t>. If You have any questions on the Biblical Giants, Biblical Dragons &amp; Biblical Law, You must get My book called “</w:t>
      </w:r>
      <w:r w:rsidRPr="008F421E">
        <w:rPr>
          <w:b/>
          <w:sz w:val="24"/>
          <w:szCs w:val="24"/>
        </w:rPr>
        <w:t>The Lord Yah &amp; the 30 Orders of the Biblical Giants, Biblical Dragons &amp; Biblical Law</w:t>
      </w:r>
      <w:r w:rsidRPr="008F421E">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7A3290" w:rsidRPr="008F421E" w:rsidRDefault="007A3290" w:rsidP="007A3290">
      <w:pPr>
        <w:spacing w:line="480" w:lineRule="auto"/>
        <w:jc w:val="center"/>
        <w:rPr>
          <w:sz w:val="24"/>
          <w:szCs w:val="24"/>
        </w:rPr>
      </w:pPr>
      <w:r w:rsidRPr="008F421E">
        <w:rPr>
          <w:sz w:val="24"/>
          <w:szCs w:val="24"/>
        </w:rPr>
        <w:t>Chapter 2: The Gentile Law of the Lord James over the 60 Gentile Lord’s</w:t>
      </w:r>
    </w:p>
    <w:p w:rsidR="007A3290" w:rsidRPr="008F421E" w:rsidRDefault="007A3290" w:rsidP="007A3290">
      <w:pPr>
        <w:spacing w:line="480" w:lineRule="auto"/>
        <w:jc w:val="both"/>
        <w:rPr>
          <w:sz w:val="24"/>
          <w:szCs w:val="24"/>
        </w:rPr>
      </w:pPr>
      <w:r w:rsidRPr="008F421E">
        <w:rPr>
          <w:sz w:val="24"/>
          <w:szCs w:val="24"/>
        </w:rPr>
        <w:t>The 613 Gentile Law of James that operate in 1 or 2 witnesses</w:t>
      </w:r>
    </w:p>
    <w:p w:rsidR="007A3290" w:rsidRPr="008F421E" w:rsidRDefault="007A3290" w:rsidP="007A3290">
      <w:pPr>
        <w:spacing w:line="480" w:lineRule="auto"/>
        <w:jc w:val="both"/>
        <w:rPr>
          <w:sz w:val="24"/>
          <w:szCs w:val="24"/>
        </w:rPr>
      </w:pPr>
      <w:r w:rsidRPr="008F421E">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7A3290" w:rsidRPr="008F421E" w:rsidRDefault="007A3290" w:rsidP="007A3290">
      <w:pPr>
        <w:spacing w:line="480" w:lineRule="auto"/>
        <w:jc w:val="both"/>
        <w:rPr>
          <w:sz w:val="24"/>
          <w:szCs w:val="24"/>
        </w:rPr>
      </w:pPr>
      <w:r w:rsidRPr="008F421E">
        <w:rPr>
          <w:sz w:val="24"/>
          <w:szCs w:val="24"/>
        </w:rPr>
        <w:t>The Gentile Law of the 60 Lord’s and 60 Ladies with the Lord James as the First and the Last</w:t>
      </w:r>
    </w:p>
    <w:p w:rsidR="007A3290" w:rsidRPr="008F421E" w:rsidRDefault="007A3290" w:rsidP="007A3290">
      <w:pPr>
        <w:spacing w:line="480" w:lineRule="auto"/>
        <w:jc w:val="both"/>
        <w:rPr>
          <w:b/>
          <w:i/>
          <w:sz w:val="24"/>
          <w:szCs w:val="24"/>
        </w:rPr>
      </w:pPr>
      <w:r w:rsidRPr="008F421E">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8F421E">
        <w:rPr>
          <w:sz w:val="24"/>
          <w:szCs w:val="24"/>
          <w:vertAlign w:val="superscript"/>
        </w:rPr>
        <w:t>st</w:t>
      </w:r>
      <w:r w:rsidRPr="008F421E">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8F421E">
        <w:rPr>
          <w:b/>
          <w:i/>
          <w:sz w:val="24"/>
          <w:szCs w:val="24"/>
        </w:rPr>
        <w:t>Wonderful Counselor</w:t>
      </w:r>
      <w:r w:rsidRPr="008F421E">
        <w:rPr>
          <w:sz w:val="24"/>
          <w:szCs w:val="24"/>
        </w:rPr>
        <w:t>” in Isaiah 9:6 (Sister Elizabeth Our Lady)  in Luke 1:1-9:9. Thirty-eight, is the Son Jesus Our Lord as the “</w:t>
      </w:r>
      <w:r w:rsidRPr="008F421E">
        <w:rPr>
          <w:b/>
          <w:i/>
          <w:sz w:val="24"/>
          <w:szCs w:val="24"/>
        </w:rPr>
        <w:t>Prince of Peace</w:t>
      </w:r>
      <w:r w:rsidRPr="008F421E">
        <w:rPr>
          <w:sz w:val="24"/>
          <w:szCs w:val="24"/>
        </w:rPr>
        <w:t>” in Isaiah 9:6 (Virgin Mary Our Lady) Luke 1:26-24:53. Thirty-nine, is the Father Stephen Our Lord as the “</w:t>
      </w:r>
      <w:r w:rsidRPr="008F421E">
        <w:rPr>
          <w:b/>
          <w:i/>
          <w:sz w:val="24"/>
          <w:szCs w:val="24"/>
        </w:rPr>
        <w:t>Everlasting Father</w:t>
      </w:r>
      <w:r w:rsidRPr="008F421E">
        <w:rPr>
          <w:sz w:val="24"/>
          <w:szCs w:val="24"/>
        </w:rPr>
        <w:t>” in Isaiah 9:6 &amp; “</w:t>
      </w:r>
      <w:r w:rsidRPr="008F421E">
        <w:rPr>
          <w:b/>
          <w:i/>
          <w:sz w:val="24"/>
          <w:szCs w:val="24"/>
        </w:rPr>
        <w:t>Righteous Father</w:t>
      </w:r>
      <w:r w:rsidRPr="008F421E">
        <w:rPr>
          <w:sz w:val="24"/>
          <w:szCs w:val="24"/>
        </w:rPr>
        <w:t>” in John 17:25 (Mother Barbara Our Lady) in Acts 1:4-8:3. Forty, is the Lord James Our Lord in the Supreme Lordship of the Entire Gentile Law as the “</w:t>
      </w:r>
      <w:r w:rsidRPr="008F421E">
        <w:rPr>
          <w:b/>
          <w:i/>
          <w:sz w:val="24"/>
          <w:szCs w:val="24"/>
        </w:rPr>
        <w:t>Almighty God—Jehovah</w:t>
      </w:r>
      <w:r w:rsidRPr="008F421E">
        <w:rPr>
          <w:sz w:val="24"/>
          <w:szCs w:val="24"/>
        </w:rPr>
        <w:t xml:space="preserve">” in Isaiah 9:6 (Lady Mary Our Lady) in Isaiah 47:5. </w:t>
      </w:r>
    </w:p>
    <w:p w:rsidR="007A3290" w:rsidRPr="008F421E" w:rsidRDefault="007A3290" w:rsidP="007A3290">
      <w:pPr>
        <w:spacing w:line="480" w:lineRule="auto"/>
        <w:jc w:val="both"/>
        <w:rPr>
          <w:sz w:val="24"/>
          <w:szCs w:val="24"/>
        </w:rPr>
      </w:pPr>
      <w:r w:rsidRPr="008F421E">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8F421E">
        <w:rPr>
          <w:b/>
          <w:i/>
          <w:sz w:val="24"/>
          <w:szCs w:val="24"/>
        </w:rPr>
        <w:t>Wonderful Female Counselor</w:t>
      </w:r>
      <w:r w:rsidRPr="008F421E">
        <w:rPr>
          <w:sz w:val="24"/>
          <w:szCs w:val="24"/>
        </w:rPr>
        <w:t>” in Luke 1:7-23 &amp; Isaiah 9:6, Lady Mary as the “</w:t>
      </w:r>
      <w:r w:rsidRPr="008F421E">
        <w:rPr>
          <w:b/>
          <w:i/>
          <w:sz w:val="24"/>
          <w:szCs w:val="24"/>
        </w:rPr>
        <w:t>Princess of Peace</w:t>
      </w:r>
      <w:r w:rsidRPr="008F421E">
        <w:rPr>
          <w:sz w:val="24"/>
          <w:szCs w:val="24"/>
        </w:rPr>
        <w:t>” in Luke 1:26-56 &amp; Isaiah 9:6 and the Lady Barbara as the “</w:t>
      </w:r>
      <w:r w:rsidRPr="008F421E">
        <w:rPr>
          <w:b/>
          <w:i/>
          <w:sz w:val="24"/>
          <w:szCs w:val="24"/>
        </w:rPr>
        <w:t>Everlasting Mother</w:t>
      </w:r>
      <w:r w:rsidRPr="008F421E">
        <w:rPr>
          <w:sz w:val="24"/>
          <w:szCs w:val="24"/>
        </w:rPr>
        <w:t>” in Acts 1:4-8 &amp; Isaiah 9:6. The True Single Gentile Law of the Lord James concerns Mary the Mother of the Lord James as the “</w:t>
      </w:r>
      <w:r w:rsidRPr="008F421E">
        <w:rPr>
          <w:b/>
          <w:i/>
          <w:sz w:val="24"/>
          <w:szCs w:val="24"/>
        </w:rPr>
        <w:t>Almighty Goddess—Mary</w:t>
      </w:r>
      <w:r w:rsidRPr="008F421E">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8F421E">
        <w:rPr>
          <w:b/>
          <w:sz w:val="24"/>
          <w:szCs w:val="24"/>
        </w:rPr>
        <w:t>Lady of Kingdoms</w:t>
      </w:r>
      <w:r w:rsidRPr="008F421E">
        <w:rPr>
          <w:sz w:val="24"/>
          <w:szCs w:val="24"/>
        </w:rPr>
        <w:t xml:space="preserve">” in Isaiah 47:5 (NKJV).    </w:t>
      </w:r>
    </w:p>
    <w:p w:rsidR="007A3290" w:rsidRPr="008F421E" w:rsidRDefault="007A3290" w:rsidP="007A3290">
      <w:pPr>
        <w:spacing w:line="480" w:lineRule="auto"/>
        <w:jc w:val="both"/>
        <w:rPr>
          <w:sz w:val="24"/>
          <w:szCs w:val="24"/>
        </w:rPr>
      </w:pPr>
      <w:r w:rsidRPr="008F421E">
        <w:rPr>
          <w:sz w:val="24"/>
          <w:szCs w:val="24"/>
        </w:rPr>
        <w:t xml:space="preserve">The Gentile Authoritative Lordship </w:t>
      </w:r>
    </w:p>
    <w:p w:rsidR="007A3290" w:rsidRPr="008F421E" w:rsidRDefault="007A3290" w:rsidP="007A3290">
      <w:pPr>
        <w:spacing w:line="480" w:lineRule="auto"/>
        <w:jc w:val="both"/>
        <w:rPr>
          <w:sz w:val="24"/>
          <w:szCs w:val="24"/>
        </w:rPr>
      </w:pPr>
      <w:r w:rsidRPr="008F421E">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8F421E">
        <w:rPr>
          <w:sz w:val="24"/>
          <w:szCs w:val="24"/>
          <w:vertAlign w:val="superscript"/>
        </w:rPr>
        <w:t>st</w:t>
      </w:r>
      <w:r w:rsidRPr="008F421E">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7A3290" w:rsidRPr="008F421E" w:rsidRDefault="007A3290" w:rsidP="007A3290">
      <w:pPr>
        <w:spacing w:line="480" w:lineRule="auto"/>
        <w:jc w:val="both"/>
        <w:rPr>
          <w:sz w:val="24"/>
          <w:szCs w:val="24"/>
        </w:rPr>
      </w:pPr>
      <w:r w:rsidRPr="008F421E">
        <w:rPr>
          <w:sz w:val="24"/>
          <w:szCs w:val="24"/>
        </w:rPr>
        <w:t xml:space="preserve">The Jewish Laws that have discontinued and changed in Gentile Laws </w:t>
      </w:r>
    </w:p>
    <w:p w:rsidR="007A3290" w:rsidRPr="008F421E" w:rsidRDefault="007A3290" w:rsidP="007A3290">
      <w:pPr>
        <w:spacing w:line="480" w:lineRule="auto"/>
        <w:jc w:val="both"/>
        <w:rPr>
          <w:sz w:val="24"/>
          <w:szCs w:val="24"/>
        </w:rPr>
      </w:pPr>
      <w:r w:rsidRPr="008F421E">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7A3290" w:rsidRPr="008F421E" w:rsidRDefault="007A3290" w:rsidP="007A3290">
      <w:pPr>
        <w:spacing w:line="480" w:lineRule="auto"/>
        <w:jc w:val="both"/>
        <w:rPr>
          <w:sz w:val="24"/>
          <w:szCs w:val="24"/>
        </w:rPr>
      </w:pPr>
      <w:r w:rsidRPr="008F421E">
        <w:rPr>
          <w:sz w:val="24"/>
          <w:szCs w:val="24"/>
        </w:rPr>
        <w:t xml:space="preserve">Sexual Eros Love Jewish Laws discontinued and changed into Holy Divine Love Gentile Laws  </w:t>
      </w:r>
    </w:p>
    <w:p w:rsidR="007A3290" w:rsidRPr="008F421E" w:rsidRDefault="007A3290" w:rsidP="007A3290">
      <w:pPr>
        <w:spacing w:line="480" w:lineRule="auto"/>
        <w:jc w:val="both"/>
        <w:rPr>
          <w:sz w:val="24"/>
          <w:szCs w:val="24"/>
        </w:rPr>
      </w:pPr>
      <w:r w:rsidRPr="008F421E">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8F421E">
        <w:rPr>
          <w:b/>
          <w:i/>
          <w:sz w:val="24"/>
          <w:szCs w:val="24"/>
        </w:rPr>
        <w:t>from flesh (Sexual Eros Love Love)</w:t>
      </w:r>
      <w:r w:rsidRPr="008F421E">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8F421E">
        <w:rPr>
          <w:b/>
          <w:i/>
          <w:sz w:val="24"/>
          <w:szCs w:val="24"/>
        </w:rPr>
        <w:t>Divine Nature (Divine Gentile Laws of Holy Divine Love Intercourse)</w:t>
      </w:r>
      <w:r w:rsidRPr="008F421E">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7A3290" w:rsidRPr="008F421E" w:rsidRDefault="007A3290" w:rsidP="007A3290">
      <w:pPr>
        <w:spacing w:line="480" w:lineRule="auto"/>
        <w:jc w:val="both"/>
        <w:rPr>
          <w:sz w:val="24"/>
          <w:szCs w:val="24"/>
        </w:rPr>
      </w:pPr>
      <w:r w:rsidRPr="008F421E">
        <w:rPr>
          <w:sz w:val="24"/>
          <w:szCs w:val="24"/>
        </w:rPr>
        <w:t xml:space="preserve">James’ and His Wife’s Families in the Gentile Law Kingdom of the Father Joseph </w:t>
      </w:r>
    </w:p>
    <w:p w:rsidR="007A3290" w:rsidRPr="008F421E" w:rsidRDefault="007A3290" w:rsidP="007A3290">
      <w:pPr>
        <w:spacing w:line="480" w:lineRule="auto"/>
        <w:jc w:val="both"/>
        <w:rPr>
          <w:sz w:val="24"/>
          <w:szCs w:val="24"/>
        </w:rPr>
      </w:pPr>
      <w:r w:rsidRPr="008F421E">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8F421E">
        <w:rPr>
          <w:sz w:val="24"/>
          <w:szCs w:val="24"/>
          <w:vertAlign w:val="superscript"/>
        </w:rPr>
        <w:t>st</w:t>
      </w:r>
      <w:r w:rsidRPr="008F421E">
        <w:rPr>
          <w:sz w:val="24"/>
          <w:szCs w:val="24"/>
        </w:rPr>
        <w:t xml:space="preserve"> Timothy 3:1-7. In James 1:12 it declares “Blessed is the Man that endures testing (trials): for when He is tried, He shall receive the Crown of Life, which the Lord (James) has promised to them that (agape) love Him.”</w:t>
      </w:r>
    </w:p>
    <w:p w:rsidR="007A3290" w:rsidRPr="008F421E" w:rsidRDefault="007A3290" w:rsidP="007A3290">
      <w:pPr>
        <w:spacing w:line="480" w:lineRule="auto"/>
        <w:jc w:val="both"/>
        <w:rPr>
          <w:sz w:val="24"/>
          <w:szCs w:val="24"/>
        </w:rPr>
      </w:pPr>
      <w:r w:rsidRPr="008F421E">
        <w:rPr>
          <w:sz w:val="24"/>
          <w:szCs w:val="24"/>
        </w:rPr>
        <w:t>The Dietary Laws of Animals changed by the Lord James</w:t>
      </w:r>
    </w:p>
    <w:p w:rsidR="007A3290" w:rsidRPr="008F421E" w:rsidRDefault="007A3290" w:rsidP="007A3290">
      <w:pPr>
        <w:spacing w:line="480" w:lineRule="auto"/>
        <w:jc w:val="both"/>
        <w:rPr>
          <w:sz w:val="24"/>
          <w:szCs w:val="24"/>
        </w:rPr>
      </w:pPr>
      <w:r w:rsidRPr="008F421E">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7A3290" w:rsidRPr="008F421E" w:rsidRDefault="007A3290" w:rsidP="007A3290">
      <w:pPr>
        <w:spacing w:line="480" w:lineRule="auto"/>
        <w:jc w:val="both"/>
        <w:rPr>
          <w:sz w:val="24"/>
          <w:szCs w:val="24"/>
        </w:rPr>
      </w:pPr>
      <w:r w:rsidRPr="008F421E">
        <w:rPr>
          <w:sz w:val="24"/>
          <w:szCs w:val="24"/>
        </w:rPr>
        <w:t>Counting the cost of the Gentile estimates in Gentile Law</w:t>
      </w:r>
    </w:p>
    <w:p w:rsidR="007A3290" w:rsidRPr="008F421E" w:rsidRDefault="007A3290" w:rsidP="007A3290">
      <w:pPr>
        <w:spacing w:line="480" w:lineRule="auto"/>
        <w:jc w:val="both"/>
        <w:rPr>
          <w:sz w:val="24"/>
          <w:szCs w:val="24"/>
        </w:rPr>
      </w:pPr>
      <w:r w:rsidRPr="008F421E">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8F421E">
        <w:rPr>
          <w:sz w:val="24"/>
          <w:szCs w:val="24"/>
          <w:vertAlign w:val="superscript"/>
        </w:rPr>
        <w:t>st</w:t>
      </w:r>
      <w:r w:rsidRPr="008F421E">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7A3290" w:rsidRPr="008F421E" w:rsidRDefault="007A3290" w:rsidP="007A3290">
      <w:pPr>
        <w:spacing w:line="480" w:lineRule="auto"/>
        <w:jc w:val="both"/>
        <w:rPr>
          <w:sz w:val="24"/>
          <w:szCs w:val="24"/>
        </w:rPr>
      </w:pPr>
      <w:r w:rsidRPr="008F421E">
        <w:rPr>
          <w:sz w:val="24"/>
          <w:szCs w:val="24"/>
        </w:rPr>
        <w:t xml:space="preserve">The Torah’s value of the Lord Jehovah changed to the Lord James’ value of Gentile Lord’s Laws </w:t>
      </w:r>
    </w:p>
    <w:p w:rsidR="007A3290" w:rsidRPr="008F421E" w:rsidRDefault="007A3290" w:rsidP="007A3290">
      <w:pPr>
        <w:spacing w:line="480" w:lineRule="auto"/>
        <w:jc w:val="both"/>
        <w:rPr>
          <w:sz w:val="24"/>
          <w:szCs w:val="24"/>
        </w:rPr>
      </w:pPr>
      <w:r w:rsidRPr="008F421E">
        <w:rPr>
          <w:sz w:val="24"/>
          <w:szCs w:val="24"/>
        </w:rPr>
        <w:t>The Gentile Law estimate of People</w:t>
      </w:r>
    </w:p>
    <w:p w:rsidR="007A3290" w:rsidRPr="008F421E" w:rsidRDefault="007A3290" w:rsidP="007A3290">
      <w:pPr>
        <w:spacing w:line="480" w:lineRule="auto"/>
        <w:jc w:val="both"/>
        <w:rPr>
          <w:sz w:val="24"/>
          <w:szCs w:val="24"/>
        </w:rPr>
      </w:pPr>
      <w:r w:rsidRPr="008F421E">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7A3290" w:rsidRPr="008F421E" w:rsidRDefault="007A3290" w:rsidP="007A3290">
      <w:pPr>
        <w:spacing w:line="480" w:lineRule="auto"/>
        <w:jc w:val="both"/>
        <w:rPr>
          <w:sz w:val="24"/>
          <w:szCs w:val="24"/>
        </w:rPr>
      </w:pPr>
      <w:r w:rsidRPr="008F421E">
        <w:rPr>
          <w:sz w:val="24"/>
          <w:szCs w:val="24"/>
        </w:rPr>
        <w:t>The Gentile Law estimate of Houses and Fields</w:t>
      </w:r>
    </w:p>
    <w:p w:rsidR="007A3290" w:rsidRPr="008F421E" w:rsidRDefault="007A3290" w:rsidP="007A3290">
      <w:pPr>
        <w:spacing w:line="480" w:lineRule="auto"/>
        <w:jc w:val="both"/>
        <w:rPr>
          <w:sz w:val="24"/>
          <w:szCs w:val="24"/>
        </w:rPr>
      </w:pPr>
      <w:r w:rsidRPr="008F421E">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7A3290" w:rsidRPr="008F421E" w:rsidRDefault="007A3290" w:rsidP="007A3290">
      <w:pPr>
        <w:spacing w:line="480" w:lineRule="auto"/>
        <w:jc w:val="both"/>
        <w:rPr>
          <w:sz w:val="24"/>
          <w:szCs w:val="24"/>
        </w:rPr>
      </w:pPr>
      <w:r w:rsidRPr="008F421E">
        <w:rPr>
          <w:sz w:val="24"/>
          <w:szCs w:val="24"/>
        </w:rPr>
        <w:t>The Gentile Law estimate of Possessions</w:t>
      </w:r>
    </w:p>
    <w:p w:rsidR="007A3290" w:rsidRPr="008F421E" w:rsidRDefault="007A3290" w:rsidP="007A3290">
      <w:pPr>
        <w:spacing w:line="480" w:lineRule="auto"/>
        <w:jc w:val="both"/>
        <w:rPr>
          <w:sz w:val="24"/>
          <w:szCs w:val="24"/>
        </w:rPr>
      </w:pPr>
      <w:r w:rsidRPr="008F421E">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7A3290" w:rsidRPr="008F421E" w:rsidRDefault="007A3290" w:rsidP="007A3290">
      <w:pPr>
        <w:spacing w:line="480" w:lineRule="auto"/>
        <w:jc w:val="both"/>
        <w:rPr>
          <w:sz w:val="24"/>
          <w:szCs w:val="24"/>
        </w:rPr>
      </w:pPr>
      <w:r w:rsidRPr="008F421E">
        <w:rPr>
          <w:sz w:val="24"/>
          <w:szCs w:val="24"/>
        </w:rPr>
        <w:t>The Gentile Law estimate of sold family properties (lands)</w:t>
      </w:r>
    </w:p>
    <w:p w:rsidR="007A3290" w:rsidRPr="008F421E" w:rsidRDefault="007A3290" w:rsidP="007A3290">
      <w:pPr>
        <w:spacing w:line="480" w:lineRule="auto"/>
        <w:jc w:val="both"/>
        <w:rPr>
          <w:sz w:val="24"/>
          <w:szCs w:val="24"/>
        </w:rPr>
      </w:pPr>
      <w:r w:rsidRPr="008F421E">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7A3290" w:rsidRPr="008F421E" w:rsidRDefault="007A3290" w:rsidP="007A3290">
      <w:pPr>
        <w:spacing w:line="480" w:lineRule="auto"/>
        <w:jc w:val="both"/>
        <w:rPr>
          <w:sz w:val="24"/>
          <w:szCs w:val="24"/>
        </w:rPr>
      </w:pPr>
      <w:r w:rsidRPr="008F421E">
        <w:rPr>
          <w:sz w:val="24"/>
          <w:szCs w:val="24"/>
        </w:rPr>
        <w:t>The Gentile Law estimate of shaving off the hair and paying expenses</w:t>
      </w:r>
    </w:p>
    <w:p w:rsidR="007A3290" w:rsidRPr="008F421E" w:rsidRDefault="007A3290" w:rsidP="007A3290">
      <w:pPr>
        <w:spacing w:line="480" w:lineRule="auto"/>
        <w:jc w:val="both"/>
        <w:rPr>
          <w:sz w:val="24"/>
          <w:szCs w:val="24"/>
        </w:rPr>
      </w:pPr>
      <w:r w:rsidRPr="008F421E">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7A3290" w:rsidRPr="008F421E" w:rsidRDefault="007A3290" w:rsidP="007A3290">
      <w:pPr>
        <w:spacing w:line="480" w:lineRule="auto"/>
        <w:jc w:val="both"/>
        <w:rPr>
          <w:sz w:val="24"/>
          <w:szCs w:val="24"/>
        </w:rPr>
      </w:pPr>
      <w:r w:rsidRPr="008F421E">
        <w:rPr>
          <w:sz w:val="24"/>
          <w:szCs w:val="24"/>
        </w:rPr>
        <w:t xml:space="preserve">The Gentile Law estimate of Clothing </w:t>
      </w:r>
    </w:p>
    <w:p w:rsidR="007A3290" w:rsidRPr="008F421E" w:rsidRDefault="007A3290" w:rsidP="007A3290">
      <w:pPr>
        <w:spacing w:line="480" w:lineRule="auto"/>
        <w:jc w:val="both"/>
        <w:rPr>
          <w:sz w:val="24"/>
          <w:szCs w:val="24"/>
        </w:rPr>
      </w:pPr>
      <w:r w:rsidRPr="008F421E">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340086" w:rsidRPr="008F421E">
        <w:rPr>
          <w:sz w:val="24"/>
          <w:szCs w:val="24"/>
        </w:rPr>
        <w:t>t</w:t>
      </w:r>
      <w:r w:rsidRPr="008F421E">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7A3290" w:rsidRPr="008F421E" w:rsidRDefault="007A3290" w:rsidP="007A3290">
      <w:pPr>
        <w:spacing w:line="480" w:lineRule="auto"/>
        <w:jc w:val="both"/>
        <w:rPr>
          <w:sz w:val="24"/>
          <w:szCs w:val="24"/>
        </w:rPr>
      </w:pPr>
      <w:r w:rsidRPr="008F421E">
        <w:rPr>
          <w:sz w:val="24"/>
          <w:szCs w:val="24"/>
        </w:rPr>
        <w:t>The Gentile Law estimate of Strangulation</w:t>
      </w:r>
    </w:p>
    <w:p w:rsidR="007A3290" w:rsidRPr="008F421E" w:rsidRDefault="007A3290" w:rsidP="007A3290">
      <w:pPr>
        <w:spacing w:line="480" w:lineRule="auto"/>
        <w:jc w:val="both"/>
        <w:rPr>
          <w:sz w:val="24"/>
          <w:szCs w:val="24"/>
        </w:rPr>
      </w:pPr>
      <w:r w:rsidRPr="008F421E">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7A3290" w:rsidRPr="008F421E" w:rsidRDefault="007A3290" w:rsidP="007A3290">
      <w:pPr>
        <w:spacing w:line="480" w:lineRule="auto"/>
        <w:jc w:val="both"/>
        <w:rPr>
          <w:sz w:val="24"/>
          <w:szCs w:val="24"/>
        </w:rPr>
      </w:pPr>
      <w:r w:rsidRPr="008F421E">
        <w:rPr>
          <w:sz w:val="24"/>
          <w:szCs w:val="24"/>
        </w:rPr>
        <w:t>The Gentile Law estimate of Idolatry</w:t>
      </w:r>
    </w:p>
    <w:p w:rsidR="007A3290" w:rsidRPr="008F421E" w:rsidRDefault="007A3290" w:rsidP="007A3290">
      <w:pPr>
        <w:spacing w:line="480" w:lineRule="auto"/>
        <w:jc w:val="both"/>
        <w:rPr>
          <w:sz w:val="24"/>
          <w:szCs w:val="24"/>
        </w:rPr>
      </w:pPr>
      <w:r w:rsidRPr="008F421E">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7A3290" w:rsidRPr="008F421E" w:rsidRDefault="007A3290" w:rsidP="007A3290">
      <w:pPr>
        <w:spacing w:line="480" w:lineRule="auto"/>
        <w:jc w:val="both"/>
        <w:rPr>
          <w:sz w:val="24"/>
          <w:szCs w:val="24"/>
        </w:rPr>
      </w:pPr>
      <w:r w:rsidRPr="008F421E">
        <w:rPr>
          <w:sz w:val="24"/>
          <w:szCs w:val="24"/>
        </w:rPr>
        <w:t>The Gentile Law estimate of Blood</w:t>
      </w:r>
    </w:p>
    <w:p w:rsidR="007A3290" w:rsidRPr="008F421E" w:rsidRDefault="007A3290" w:rsidP="007A3290">
      <w:pPr>
        <w:spacing w:line="480" w:lineRule="auto"/>
        <w:jc w:val="both"/>
        <w:rPr>
          <w:sz w:val="24"/>
          <w:szCs w:val="24"/>
        </w:rPr>
      </w:pPr>
      <w:r w:rsidRPr="008F421E">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7A3290" w:rsidRPr="008F421E" w:rsidRDefault="007A3290" w:rsidP="007A3290">
      <w:pPr>
        <w:spacing w:line="480" w:lineRule="auto"/>
        <w:jc w:val="both"/>
        <w:rPr>
          <w:sz w:val="24"/>
          <w:szCs w:val="24"/>
        </w:rPr>
      </w:pPr>
      <w:r w:rsidRPr="008F421E">
        <w:rPr>
          <w:sz w:val="24"/>
          <w:szCs w:val="24"/>
        </w:rPr>
        <w:t xml:space="preserve">The Gentile Law estimate of Flesh (Sexual Immorality) </w:t>
      </w:r>
    </w:p>
    <w:p w:rsidR="007A3290" w:rsidRPr="008F421E" w:rsidRDefault="007A3290" w:rsidP="007A3290">
      <w:pPr>
        <w:spacing w:line="480" w:lineRule="auto"/>
        <w:jc w:val="both"/>
        <w:rPr>
          <w:sz w:val="24"/>
          <w:szCs w:val="24"/>
        </w:rPr>
      </w:pPr>
      <w:r w:rsidRPr="008F421E">
        <w:rPr>
          <w:sz w:val="24"/>
          <w:szCs w:val="24"/>
        </w:rPr>
        <w:t>In Acts 15:20, 29; 21:25 it tells  us  to  abstain  from  sexual  immorality  (all Sexual Eros Loves)  in Gentile Law, even if the court allows Sexual Eros Love in Jewish Law, it must not even be named in Gentile Law in 1</w:t>
      </w:r>
      <w:r w:rsidRPr="008F421E">
        <w:rPr>
          <w:sz w:val="24"/>
          <w:szCs w:val="24"/>
          <w:vertAlign w:val="superscript"/>
        </w:rPr>
        <w:t>st</w:t>
      </w:r>
      <w:r w:rsidRPr="008F421E">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8F421E">
        <w:rPr>
          <w:sz w:val="24"/>
          <w:szCs w:val="24"/>
          <w:vertAlign w:val="superscript"/>
        </w:rPr>
        <w:t>nd</w:t>
      </w:r>
      <w:r w:rsidRPr="008F421E">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7A3290" w:rsidRPr="008F421E" w:rsidRDefault="007A3290" w:rsidP="007A3290">
      <w:pPr>
        <w:spacing w:line="480" w:lineRule="auto"/>
        <w:jc w:val="both"/>
        <w:rPr>
          <w:sz w:val="24"/>
          <w:szCs w:val="24"/>
        </w:rPr>
      </w:pPr>
      <w:r w:rsidRPr="008F421E">
        <w:rPr>
          <w:sz w:val="24"/>
          <w:szCs w:val="24"/>
        </w:rPr>
        <w:t>The Gentile Law estimate of a Eunuch</w:t>
      </w:r>
    </w:p>
    <w:p w:rsidR="007A3290" w:rsidRPr="008F421E" w:rsidRDefault="007A3290" w:rsidP="007A3290">
      <w:pPr>
        <w:spacing w:line="480" w:lineRule="auto"/>
        <w:jc w:val="both"/>
        <w:rPr>
          <w:sz w:val="24"/>
          <w:szCs w:val="24"/>
        </w:rPr>
      </w:pPr>
      <w:r w:rsidRPr="008F421E">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7A3290" w:rsidRPr="008F421E" w:rsidRDefault="007A3290" w:rsidP="007A3290">
      <w:pPr>
        <w:spacing w:line="480" w:lineRule="auto"/>
        <w:jc w:val="both"/>
        <w:rPr>
          <w:sz w:val="24"/>
          <w:szCs w:val="24"/>
        </w:rPr>
      </w:pPr>
      <w:r w:rsidRPr="008F421E">
        <w:rPr>
          <w:sz w:val="24"/>
          <w:szCs w:val="24"/>
        </w:rPr>
        <w:t>The Gentile Law estimate of Permissible Magic</w:t>
      </w:r>
    </w:p>
    <w:p w:rsidR="007A3290" w:rsidRPr="008F421E" w:rsidRDefault="007A3290" w:rsidP="007A3290">
      <w:pPr>
        <w:spacing w:line="480" w:lineRule="auto"/>
        <w:jc w:val="both"/>
        <w:rPr>
          <w:sz w:val="24"/>
          <w:szCs w:val="24"/>
        </w:rPr>
      </w:pPr>
      <w:r w:rsidRPr="008F421E">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8F421E">
        <w:rPr>
          <w:sz w:val="24"/>
          <w:szCs w:val="24"/>
          <w:vertAlign w:val="superscript"/>
        </w:rPr>
        <w:t>st</w:t>
      </w:r>
      <w:r w:rsidRPr="008F421E">
        <w:rPr>
          <w:sz w:val="24"/>
          <w:szCs w:val="24"/>
        </w:rPr>
        <w:t xml:space="preserve"> level to the 10</w:t>
      </w:r>
      <w:r w:rsidRPr="008F421E">
        <w:rPr>
          <w:sz w:val="24"/>
          <w:szCs w:val="24"/>
          <w:vertAlign w:val="superscript"/>
        </w:rPr>
        <w:t>th</w:t>
      </w:r>
      <w:r w:rsidRPr="008F421E">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8F421E">
        <w:rPr>
          <w:b/>
          <w:sz w:val="24"/>
          <w:szCs w:val="24"/>
        </w:rPr>
        <w:t>fire against fire</w:t>
      </w:r>
      <w:r w:rsidRPr="008F421E">
        <w:rPr>
          <w:sz w:val="24"/>
          <w:szCs w:val="24"/>
        </w:rPr>
        <w:t xml:space="preserve">” in which the magicians in the first two plagues conjured up the same thing the Moses’ Rod did in turning the waters into blood on </w:t>
      </w:r>
      <w:r w:rsidRPr="008F421E">
        <w:rPr>
          <w:b/>
          <w:sz w:val="24"/>
          <w:szCs w:val="24"/>
        </w:rPr>
        <w:t>NISAN</w:t>
      </w:r>
      <w:r w:rsidRPr="008F421E">
        <w:rPr>
          <w:sz w:val="24"/>
          <w:szCs w:val="24"/>
        </w:rPr>
        <w:t>, which is the month of March 21</w:t>
      </w:r>
      <w:r w:rsidRPr="008F421E">
        <w:rPr>
          <w:sz w:val="24"/>
          <w:szCs w:val="24"/>
          <w:vertAlign w:val="superscript"/>
        </w:rPr>
        <w:t>st</w:t>
      </w:r>
      <w:r w:rsidRPr="008F421E">
        <w:rPr>
          <w:sz w:val="24"/>
          <w:szCs w:val="24"/>
        </w:rPr>
        <w:t xml:space="preserve"> to April 21</w:t>
      </w:r>
      <w:r w:rsidRPr="008F421E">
        <w:rPr>
          <w:sz w:val="24"/>
          <w:szCs w:val="24"/>
          <w:vertAlign w:val="superscript"/>
        </w:rPr>
        <w:t>st</w:t>
      </w:r>
      <w:r w:rsidRPr="008F421E">
        <w:rPr>
          <w:sz w:val="24"/>
          <w:szCs w:val="24"/>
        </w:rPr>
        <w:t xml:space="preserve"> in Exodus 7:19 by which the rivers stank of the dead fish and the bringing up of frogs on </w:t>
      </w:r>
      <w:r w:rsidRPr="008F421E">
        <w:rPr>
          <w:b/>
          <w:sz w:val="24"/>
          <w:szCs w:val="24"/>
        </w:rPr>
        <w:t>AB</w:t>
      </w:r>
      <w:r w:rsidRPr="008F421E">
        <w:rPr>
          <w:sz w:val="24"/>
          <w:szCs w:val="24"/>
        </w:rPr>
        <w:t>, which is the month of July 21</w:t>
      </w:r>
      <w:r w:rsidRPr="008F421E">
        <w:rPr>
          <w:sz w:val="24"/>
          <w:szCs w:val="24"/>
          <w:vertAlign w:val="superscript"/>
        </w:rPr>
        <w:t>st</w:t>
      </w:r>
      <w:r w:rsidRPr="008F421E">
        <w:rPr>
          <w:sz w:val="24"/>
          <w:szCs w:val="24"/>
        </w:rPr>
        <w:t xml:space="preserve"> to August 21</w:t>
      </w:r>
      <w:r w:rsidRPr="008F421E">
        <w:rPr>
          <w:sz w:val="24"/>
          <w:szCs w:val="24"/>
          <w:vertAlign w:val="superscript"/>
        </w:rPr>
        <w:t>st</w:t>
      </w:r>
      <w:r w:rsidRPr="008F421E">
        <w:rPr>
          <w:sz w:val="24"/>
          <w:szCs w:val="24"/>
        </w:rPr>
        <w:t xml:space="preserve"> in Exodus 8:2 in the bed chambers. The third plague was lice on </w:t>
      </w:r>
      <w:r w:rsidRPr="008F421E">
        <w:rPr>
          <w:b/>
          <w:sz w:val="24"/>
          <w:szCs w:val="24"/>
        </w:rPr>
        <w:t>ELUL</w:t>
      </w:r>
      <w:r w:rsidRPr="008F421E">
        <w:rPr>
          <w:sz w:val="24"/>
          <w:szCs w:val="24"/>
        </w:rPr>
        <w:t>, which is the month of August 21</w:t>
      </w:r>
      <w:r w:rsidRPr="008F421E">
        <w:rPr>
          <w:sz w:val="24"/>
          <w:szCs w:val="24"/>
          <w:vertAlign w:val="superscript"/>
        </w:rPr>
        <w:t>st</w:t>
      </w:r>
      <w:r w:rsidRPr="008F421E">
        <w:rPr>
          <w:sz w:val="24"/>
          <w:szCs w:val="24"/>
        </w:rPr>
        <w:t xml:space="preserve"> to September 21</w:t>
      </w:r>
      <w:r w:rsidRPr="008F421E">
        <w:rPr>
          <w:sz w:val="24"/>
          <w:szCs w:val="24"/>
          <w:vertAlign w:val="superscript"/>
        </w:rPr>
        <w:t>st</w:t>
      </w:r>
      <w:r w:rsidRPr="008F421E">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8F421E">
        <w:rPr>
          <w:b/>
          <w:sz w:val="24"/>
          <w:szCs w:val="24"/>
        </w:rPr>
        <w:t>TISHRI</w:t>
      </w:r>
      <w:r w:rsidRPr="008F421E">
        <w:rPr>
          <w:sz w:val="24"/>
          <w:szCs w:val="24"/>
        </w:rPr>
        <w:t>, which is the month of September 21</w:t>
      </w:r>
      <w:r w:rsidRPr="008F421E">
        <w:rPr>
          <w:sz w:val="24"/>
          <w:szCs w:val="24"/>
          <w:vertAlign w:val="superscript"/>
        </w:rPr>
        <w:t>st</w:t>
      </w:r>
      <w:r w:rsidRPr="008F421E">
        <w:rPr>
          <w:sz w:val="24"/>
          <w:szCs w:val="24"/>
        </w:rPr>
        <w:t xml:space="preserve"> to October 21</w:t>
      </w:r>
      <w:r w:rsidRPr="008F421E">
        <w:rPr>
          <w:sz w:val="24"/>
          <w:szCs w:val="24"/>
          <w:vertAlign w:val="superscript"/>
        </w:rPr>
        <w:t xml:space="preserve">st </w:t>
      </w:r>
      <w:r w:rsidRPr="008F421E">
        <w:rPr>
          <w:sz w:val="24"/>
          <w:szCs w:val="24"/>
        </w:rPr>
        <w:t xml:space="preserve">in Exodus 8:24, cattle diseased livestock on </w:t>
      </w:r>
      <w:r w:rsidRPr="008F421E">
        <w:rPr>
          <w:b/>
          <w:sz w:val="24"/>
          <w:szCs w:val="24"/>
        </w:rPr>
        <w:t>CHESHVAN (HESHVAN)</w:t>
      </w:r>
      <w:r w:rsidRPr="008F421E">
        <w:rPr>
          <w:sz w:val="24"/>
          <w:szCs w:val="24"/>
        </w:rPr>
        <w:t>, which is the month of October 21</w:t>
      </w:r>
      <w:r w:rsidRPr="008F421E">
        <w:rPr>
          <w:sz w:val="24"/>
          <w:szCs w:val="24"/>
          <w:vertAlign w:val="superscript"/>
        </w:rPr>
        <w:t>st</w:t>
      </w:r>
      <w:r w:rsidRPr="008F421E">
        <w:rPr>
          <w:sz w:val="24"/>
          <w:szCs w:val="24"/>
        </w:rPr>
        <w:t xml:space="preserve"> to November 21</w:t>
      </w:r>
      <w:r w:rsidRPr="008F421E">
        <w:rPr>
          <w:sz w:val="24"/>
          <w:szCs w:val="24"/>
          <w:vertAlign w:val="superscript"/>
        </w:rPr>
        <w:t>st</w:t>
      </w:r>
      <w:r w:rsidRPr="008F421E">
        <w:rPr>
          <w:sz w:val="24"/>
          <w:szCs w:val="24"/>
        </w:rPr>
        <w:t xml:space="preserve"> in Exodus 9:3, boils on </w:t>
      </w:r>
      <w:r w:rsidRPr="008F421E">
        <w:rPr>
          <w:b/>
          <w:sz w:val="24"/>
          <w:szCs w:val="24"/>
        </w:rPr>
        <w:t>KISLEV (CHISLEV)</w:t>
      </w:r>
      <w:r w:rsidRPr="008F421E">
        <w:rPr>
          <w:sz w:val="24"/>
          <w:szCs w:val="24"/>
        </w:rPr>
        <w:t>, which is the month of November 21</w:t>
      </w:r>
      <w:r w:rsidRPr="008F421E">
        <w:rPr>
          <w:sz w:val="24"/>
          <w:szCs w:val="24"/>
          <w:vertAlign w:val="superscript"/>
        </w:rPr>
        <w:t>st</w:t>
      </w:r>
      <w:r w:rsidRPr="008F421E">
        <w:rPr>
          <w:sz w:val="24"/>
          <w:szCs w:val="24"/>
        </w:rPr>
        <w:t xml:space="preserve"> to December 21</w:t>
      </w:r>
      <w:r w:rsidRPr="008F421E">
        <w:rPr>
          <w:sz w:val="24"/>
          <w:szCs w:val="24"/>
          <w:vertAlign w:val="superscript"/>
        </w:rPr>
        <w:t>st</w:t>
      </w:r>
      <w:r w:rsidRPr="008F421E">
        <w:rPr>
          <w:sz w:val="24"/>
          <w:szCs w:val="24"/>
        </w:rPr>
        <w:t xml:space="preserve"> in Exodus 9:9, hail &amp; fire on </w:t>
      </w:r>
      <w:r w:rsidRPr="008F421E">
        <w:rPr>
          <w:b/>
          <w:sz w:val="24"/>
          <w:szCs w:val="24"/>
        </w:rPr>
        <w:t>TEVET (TEBETH)</w:t>
      </w:r>
      <w:r w:rsidRPr="008F421E">
        <w:rPr>
          <w:sz w:val="24"/>
          <w:szCs w:val="24"/>
        </w:rPr>
        <w:t>, which is the month of December 21</w:t>
      </w:r>
      <w:r w:rsidRPr="008F421E">
        <w:rPr>
          <w:sz w:val="24"/>
          <w:szCs w:val="24"/>
          <w:vertAlign w:val="superscript"/>
        </w:rPr>
        <w:t>st</w:t>
      </w:r>
      <w:r w:rsidRPr="008F421E">
        <w:rPr>
          <w:sz w:val="24"/>
          <w:szCs w:val="24"/>
        </w:rPr>
        <w:t xml:space="preserve"> to January 21</w:t>
      </w:r>
      <w:r w:rsidRPr="008F421E">
        <w:rPr>
          <w:sz w:val="24"/>
          <w:szCs w:val="24"/>
          <w:vertAlign w:val="superscript"/>
        </w:rPr>
        <w:t>st</w:t>
      </w:r>
      <w:r w:rsidRPr="008F421E">
        <w:rPr>
          <w:sz w:val="24"/>
          <w:szCs w:val="24"/>
        </w:rPr>
        <w:t xml:space="preserve"> in Exodus 9:24, locust on </w:t>
      </w:r>
      <w:r w:rsidRPr="008F421E">
        <w:rPr>
          <w:b/>
          <w:sz w:val="24"/>
          <w:szCs w:val="24"/>
        </w:rPr>
        <w:t>SHEVAT (SHEBAT)</w:t>
      </w:r>
      <w:r w:rsidRPr="008F421E">
        <w:rPr>
          <w:sz w:val="24"/>
          <w:szCs w:val="24"/>
        </w:rPr>
        <w:t>, which is the month of January 21</w:t>
      </w:r>
      <w:r w:rsidRPr="008F421E">
        <w:rPr>
          <w:sz w:val="24"/>
          <w:szCs w:val="24"/>
          <w:vertAlign w:val="superscript"/>
        </w:rPr>
        <w:t>st</w:t>
      </w:r>
      <w:r w:rsidRPr="008F421E">
        <w:rPr>
          <w:sz w:val="24"/>
          <w:szCs w:val="24"/>
        </w:rPr>
        <w:t xml:space="preserve"> to February 21</w:t>
      </w:r>
      <w:r w:rsidRPr="008F421E">
        <w:rPr>
          <w:sz w:val="24"/>
          <w:szCs w:val="24"/>
          <w:vertAlign w:val="superscript"/>
        </w:rPr>
        <w:t>st</w:t>
      </w:r>
      <w:r w:rsidRPr="008F421E">
        <w:rPr>
          <w:sz w:val="24"/>
          <w:szCs w:val="24"/>
        </w:rPr>
        <w:t xml:space="preserve"> in Exodus 10:4, darkness on </w:t>
      </w:r>
      <w:r w:rsidRPr="008F421E">
        <w:rPr>
          <w:b/>
          <w:sz w:val="24"/>
          <w:szCs w:val="24"/>
        </w:rPr>
        <w:t>ADAR</w:t>
      </w:r>
      <w:r w:rsidRPr="008F421E">
        <w:rPr>
          <w:sz w:val="24"/>
          <w:szCs w:val="24"/>
        </w:rPr>
        <w:t>, which is the month of February 21</w:t>
      </w:r>
      <w:r w:rsidRPr="008F421E">
        <w:rPr>
          <w:sz w:val="24"/>
          <w:szCs w:val="24"/>
          <w:vertAlign w:val="superscript"/>
        </w:rPr>
        <w:t>st</w:t>
      </w:r>
      <w:r w:rsidRPr="008F421E">
        <w:rPr>
          <w:sz w:val="24"/>
          <w:szCs w:val="24"/>
        </w:rPr>
        <w:t xml:space="preserve"> to March 21</w:t>
      </w:r>
      <w:r w:rsidRPr="008F421E">
        <w:rPr>
          <w:sz w:val="24"/>
          <w:szCs w:val="24"/>
          <w:vertAlign w:val="superscript"/>
        </w:rPr>
        <w:t>st</w:t>
      </w:r>
      <w:r w:rsidRPr="008F421E">
        <w:rPr>
          <w:sz w:val="24"/>
          <w:szCs w:val="24"/>
        </w:rPr>
        <w:t xml:space="preserve"> in Exodus 10:21 which protects the Gentile Kingdom of God. The tenth plague called the first born killed at 12:00 Midnight on </w:t>
      </w:r>
      <w:r w:rsidRPr="008F421E">
        <w:rPr>
          <w:b/>
          <w:sz w:val="24"/>
          <w:szCs w:val="24"/>
        </w:rPr>
        <w:t>NISAN</w:t>
      </w:r>
      <w:r w:rsidRPr="008F421E">
        <w:rPr>
          <w:sz w:val="24"/>
          <w:szCs w:val="24"/>
        </w:rPr>
        <w:t>, which is the month of March 21</w:t>
      </w:r>
      <w:r w:rsidRPr="008F421E">
        <w:rPr>
          <w:sz w:val="24"/>
          <w:szCs w:val="24"/>
          <w:vertAlign w:val="superscript"/>
        </w:rPr>
        <w:t>st</w:t>
      </w:r>
      <w:r w:rsidRPr="008F421E">
        <w:rPr>
          <w:sz w:val="24"/>
          <w:szCs w:val="24"/>
        </w:rPr>
        <w:t xml:space="preserve"> to April 21</w:t>
      </w:r>
      <w:r w:rsidRPr="008F421E">
        <w:rPr>
          <w:sz w:val="24"/>
          <w:szCs w:val="24"/>
          <w:vertAlign w:val="superscript"/>
        </w:rPr>
        <w:t>st</w:t>
      </w:r>
      <w:r w:rsidRPr="008F421E">
        <w:rPr>
          <w:sz w:val="24"/>
          <w:szCs w:val="24"/>
        </w:rPr>
        <w:t xml:space="preserve"> in Exodus 11:1-10; 12:29-30 is done by the hand of God which is the highest levels of the Gentile Kingdom of God. Also the Exodus Red Sea Crossing on </w:t>
      </w:r>
      <w:r w:rsidRPr="008F421E">
        <w:rPr>
          <w:b/>
          <w:sz w:val="24"/>
          <w:szCs w:val="24"/>
        </w:rPr>
        <w:t>IYAR</w:t>
      </w:r>
      <w:r w:rsidRPr="008F421E">
        <w:rPr>
          <w:sz w:val="24"/>
          <w:szCs w:val="24"/>
        </w:rPr>
        <w:t>, which is the month of April 21</w:t>
      </w:r>
      <w:r w:rsidRPr="008F421E">
        <w:rPr>
          <w:sz w:val="24"/>
          <w:szCs w:val="24"/>
          <w:vertAlign w:val="superscript"/>
        </w:rPr>
        <w:t>st</w:t>
      </w:r>
      <w:r w:rsidRPr="008F421E">
        <w:rPr>
          <w:sz w:val="24"/>
          <w:szCs w:val="24"/>
        </w:rPr>
        <w:t xml:space="preserve"> to May 21</w:t>
      </w:r>
      <w:r w:rsidRPr="008F421E">
        <w:rPr>
          <w:sz w:val="24"/>
          <w:szCs w:val="24"/>
          <w:vertAlign w:val="superscript"/>
        </w:rPr>
        <w:t>st</w:t>
      </w:r>
      <w:r w:rsidRPr="008F421E">
        <w:rPr>
          <w:sz w:val="24"/>
          <w:szCs w:val="24"/>
        </w:rPr>
        <w:t xml:space="preserve"> in Wisdom of Solomon 14:3 &amp; Exodus 14:1-31 was the dividing line between the Egyptians Army and the Israelites under the Gentile Kingdom of God. The 2 Magicians that resisted Moses were named </w:t>
      </w:r>
      <w:r w:rsidRPr="008F421E">
        <w:rPr>
          <w:b/>
          <w:sz w:val="24"/>
          <w:szCs w:val="24"/>
        </w:rPr>
        <w:t>Jannes</w:t>
      </w:r>
      <w:r w:rsidRPr="008F421E">
        <w:rPr>
          <w:sz w:val="24"/>
          <w:szCs w:val="24"/>
        </w:rPr>
        <w:t xml:space="preserve"> (Johanai, Iannes or Janis) &amp; </w:t>
      </w:r>
      <w:r w:rsidRPr="008F421E">
        <w:rPr>
          <w:b/>
          <w:sz w:val="24"/>
          <w:szCs w:val="24"/>
        </w:rPr>
        <w:t>Jambres</w:t>
      </w:r>
      <w:r w:rsidRPr="008F421E">
        <w:rPr>
          <w:sz w:val="24"/>
          <w:szCs w:val="24"/>
        </w:rPr>
        <w:t xml:space="preserve"> (Mamre, Mambres or Jamberes) in 2</w:t>
      </w:r>
      <w:r w:rsidRPr="008F421E">
        <w:rPr>
          <w:sz w:val="24"/>
          <w:szCs w:val="24"/>
          <w:vertAlign w:val="superscript"/>
        </w:rPr>
        <w:t>nd</w:t>
      </w:r>
      <w:r w:rsidRPr="008F421E">
        <w:rPr>
          <w:sz w:val="24"/>
          <w:szCs w:val="24"/>
        </w:rPr>
        <w:t xml:space="preserve"> Timothy 3:8-9. The Weakness of Moses was on </w:t>
      </w:r>
      <w:r w:rsidRPr="008F421E">
        <w:rPr>
          <w:b/>
          <w:sz w:val="24"/>
          <w:szCs w:val="24"/>
        </w:rPr>
        <w:t>SIVAN</w:t>
      </w:r>
      <w:r w:rsidRPr="008F421E">
        <w:rPr>
          <w:sz w:val="24"/>
          <w:szCs w:val="24"/>
        </w:rPr>
        <w:t>, which is the month of May 21</w:t>
      </w:r>
      <w:r w:rsidRPr="008F421E">
        <w:rPr>
          <w:sz w:val="24"/>
          <w:szCs w:val="24"/>
          <w:vertAlign w:val="superscript"/>
        </w:rPr>
        <w:t>st</w:t>
      </w:r>
      <w:r w:rsidRPr="008F421E">
        <w:rPr>
          <w:sz w:val="24"/>
          <w:szCs w:val="24"/>
        </w:rPr>
        <w:t xml:space="preserve"> to June 21</w:t>
      </w:r>
      <w:r w:rsidRPr="008F421E">
        <w:rPr>
          <w:sz w:val="24"/>
          <w:szCs w:val="24"/>
          <w:vertAlign w:val="superscript"/>
        </w:rPr>
        <w:t>st</w:t>
      </w:r>
      <w:r w:rsidRPr="008F421E">
        <w:rPr>
          <w:sz w:val="24"/>
          <w:szCs w:val="24"/>
        </w:rPr>
        <w:t xml:space="preserve"> concerning Moses hitting the rock twice in Numbers 20:1-13. On the Rod the inscription is </w:t>
      </w:r>
      <w:r w:rsidRPr="008F421E">
        <w:rPr>
          <w:b/>
          <w:sz w:val="24"/>
          <w:szCs w:val="24"/>
        </w:rPr>
        <w:t xml:space="preserve">YAHWEH </w:t>
      </w:r>
      <w:r w:rsidRPr="008F421E">
        <w:rPr>
          <w:sz w:val="24"/>
          <w:szCs w:val="24"/>
        </w:rPr>
        <w:t>or by pious Jews “</w:t>
      </w:r>
      <w:r w:rsidRPr="008F421E">
        <w:rPr>
          <w:b/>
          <w:sz w:val="24"/>
          <w:szCs w:val="24"/>
        </w:rPr>
        <w:t>HA SHEM</w:t>
      </w:r>
      <w:r w:rsidRPr="008F421E">
        <w:rPr>
          <w:sz w:val="24"/>
          <w:szCs w:val="24"/>
        </w:rPr>
        <w:t xml:space="preserve">” (The Name) on </w:t>
      </w:r>
      <w:r w:rsidRPr="008F421E">
        <w:rPr>
          <w:b/>
          <w:sz w:val="24"/>
          <w:szCs w:val="24"/>
        </w:rPr>
        <w:t>TAMMUZ</w:t>
      </w:r>
      <w:r w:rsidRPr="008F421E">
        <w:rPr>
          <w:sz w:val="24"/>
          <w:szCs w:val="24"/>
        </w:rPr>
        <w:t>, which is the month of June 21</w:t>
      </w:r>
      <w:r w:rsidRPr="008F421E">
        <w:rPr>
          <w:sz w:val="24"/>
          <w:szCs w:val="24"/>
          <w:vertAlign w:val="superscript"/>
        </w:rPr>
        <w:t>st</w:t>
      </w:r>
      <w:r w:rsidRPr="008F421E">
        <w:rPr>
          <w:sz w:val="24"/>
          <w:szCs w:val="24"/>
        </w:rPr>
        <w:t xml:space="preserve"> to July 21</w:t>
      </w:r>
      <w:r w:rsidRPr="008F421E">
        <w:rPr>
          <w:sz w:val="24"/>
          <w:szCs w:val="24"/>
          <w:vertAlign w:val="superscript"/>
        </w:rPr>
        <w:t>st</w:t>
      </w:r>
      <w:r w:rsidRPr="008F421E">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8F421E">
        <w:rPr>
          <w:b/>
          <w:i/>
          <w:sz w:val="24"/>
          <w:szCs w:val="24"/>
        </w:rPr>
        <w:t xml:space="preserve">The Mercy Seat </w:t>
      </w:r>
      <w:r w:rsidRPr="008F421E">
        <w:rPr>
          <w:sz w:val="24"/>
          <w:szCs w:val="24"/>
        </w:rPr>
        <w:t>(</w:t>
      </w:r>
      <w:r w:rsidRPr="008F421E">
        <w:rPr>
          <w:b/>
          <w:i/>
          <w:sz w:val="24"/>
          <w:szCs w:val="24"/>
        </w:rPr>
        <w:t>the Lord</w:t>
      </w:r>
      <w:r w:rsidRPr="008F421E">
        <w:rPr>
          <w:sz w:val="24"/>
          <w:szCs w:val="24"/>
        </w:rPr>
        <w:t xml:space="preserve"> </w:t>
      </w:r>
      <w:r w:rsidRPr="008F421E">
        <w:rPr>
          <w:b/>
          <w:i/>
          <w:sz w:val="24"/>
          <w:szCs w:val="24"/>
        </w:rPr>
        <w:t>James’ Throne</w:t>
      </w:r>
      <w:r w:rsidRPr="008F421E">
        <w:rPr>
          <w:sz w:val="24"/>
          <w:szCs w:val="24"/>
        </w:rPr>
        <w:t>) with the foreshadowing of Cherubim in James 2:13 is above the 2</w:t>
      </w:r>
      <w:r w:rsidRPr="008F421E">
        <w:rPr>
          <w:sz w:val="24"/>
          <w:szCs w:val="24"/>
          <w:vertAlign w:val="superscript"/>
        </w:rPr>
        <w:t>nd</w:t>
      </w:r>
      <w:r w:rsidRPr="008F421E">
        <w:rPr>
          <w:sz w:val="24"/>
          <w:szCs w:val="24"/>
        </w:rPr>
        <w:t xml:space="preserve"> Veil has </w:t>
      </w:r>
      <w:r w:rsidRPr="008F421E">
        <w:rPr>
          <w:b/>
          <w:sz w:val="24"/>
          <w:szCs w:val="24"/>
        </w:rPr>
        <w:t>the</w:t>
      </w:r>
      <w:r w:rsidRPr="008F421E">
        <w:rPr>
          <w:sz w:val="24"/>
          <w:szCs w:val="24"/>
        </w:rPr>
        <w:t xml:space="preserve"> </w:t>
      </w:r>
      <w:r w:rsidRPr="008F421E">
        <w:rPr>
          <w:b/>
          <w:i/>
          <w:sz w:val="24"/>
          <w:szCs w:val="24"/>
        </w:rPr>
        <w:t>Ark of the Testament</w:t>
      </w:r>
      <w:r w:rsidRPr="008F421E">
        <w:rPr>
          <w:sz w:val="24"/>
          <w:szCs w:val="24"/>
        </w:rPr>
        <w:t xml:space="preserve"> (and what was not seen but hidden was the </w:t>
      </w:r>
      <w:r w:rsidRPr="008F421E">
        <w:rPr>
          <w:b/>
          <w:i/>
          <w:sz w:val="24"/>
          <w:szCs w:val="24"/>
        </w:rPr>
        <w:t>Golden Censer</w:t>
      </w:r>
      <w:r w:rsidRPr="008F421E">
        <w:rPr>
          <w:sz w:val="24"/>
          <w:szCs w:val="24"/>
        </w:rPr>
        <w:t xml:space="preserve"> (</w:t>
      </w:r>
      <w:r w:rsidRPr="008F421E">
        <w:rPr>
          <w:b/>
          <w:i/>
          <w:sz w:val="24"/>
          <w:szCs w:val="24"/>
        </w:rPr>
        <w:t>the Law Altar of Incense</w:t>
      </w:r>
      <w:r w:rsidRPr="008F421E">
        <w:rPr>
          <w:sz w:val="24"/>
          <w:szCs w:val="24"/>
        </w:rPr>
        <w:t xml:space="preserve">), </w:t>
      </w:r>
      <w:r w:rsidRPr="008F421E">
        <w:rPr>
          <w:b/>
          <w:i/>
          <w:sz w:val="24"/>
          <w:szCs w:val="24"/>
        </w:rPr>
        <w:t>Law Golden Pot</w:t>
      </w:r>
      <w:r w:rsidRPr="008F421E">
        <w:rPr>
          <w:sz w:val="24"/>
          <w:szCs w:val="24"/>
        </w:rPr>
        <w:t xml:space="preserve"> that had Manna, </w:t>
      </w:r>
      <w:r w:rsidRPr="008F421E">
        <w:rPr>
          <w:b/>
          <w:i/>
          <w:sz w:val="24"/>
          <w:szCs w:val="24"/>
        </w:rPr>
        <w:t>Aaron’s Law Rod</w:t>
      </w:r>
      <w:r w:rsidRPr="008F421E">
        <w:rPr>
          <w:sz w:val="24"/>
          <w:szCs w:val="24"/>
        </w:rPr>
        <w:t xml:space="preserve">  that budded, and </w:t>
      </w:r>
      <w:r w:rsidRPr="008F421E">
        <w:rPr>
          <w:b/>
          <w:i/>
          <w:sz w:val="24"/>
          <w:szCs w:val="24"/>
        </w:rPr>
        <w:t>the Law Tablets of the Covenant</w:t>
      </w:r>
      <w:r w:rsidRPr="008F421E">
        <w:rPr>
          <w:sz w:val="24"/>
          <w:szCs w:val="24"/>
        </w:rPr>
        <w:t xml:space="preserve"> in the  2</w:t>
      </w:r>
      <w:r w:rsidRPr="008F421E">
        <w:rPr>
          <w:sz w:val="24"/>
          <w:szCs w:val="24"/>
          <w:vertAlign w:val="superscript"/>
        </w:rPr>
        <w:t>nd</w:t>
      </w:r>
      <w:r w:rsidRPr="008F421E">
        <w:rPr>
          <w:sz w:val="24"/>
          <w:szCs w:val="24"/>
        </w:rPr>
        <w:t xml:space="preserve">  veil  which  is  called  the  </w:t>
      </w:r>
      <w:r w:rsidRPr="008F421E">
        <w:rPr>
          <w:b/>
          <w:i/>
          <w:sz w:val="24"/>
          <w:szCs w:val="24"/>
        </w:rPr>
        <w:t xml:space="preserve">Most Holiest of All </w:t>
      </w:r>
      <w:r w:rsidRPr="008F421E">
        <w:rPr>
          <w:sz w:val="24"/>
          <w:szCs w:val="24"/>
        </w:rPr>
        <w:t xml:space="preserve"> and  in  the  1</w:t>
      </w:r>
      <w:r w:rsidRPr="008F421E">
        <w:rPr>
          <w:sz w:val="24"/>
          <w:szCs w:val="24"/>
          <w:vertAlign w:val="superscript"/>
        </w:rPr>
        <w:t>st</w:t>
      </w:r>
      <w:r w:rsidRPr="008F421E">
        <w:rPr>
          <w:sz w:val="24"/>
          <w:szCs w:val="24"/>
        </w:rPr>
        <w:t xml:space="preserve">  veil  has </w:t>
      </w:r>
      <w:r w:rsidRPr="008F421E">
        <w:rPr>
          <w:b/>
          <w:sz w:val="24"/>
          <w:szCs w:val="24"/>
        </w:rPr>
        <w:t xml:space="preserve">the </w:t>
      </w:r>
      <w:r w:rsidRPr="008F421E">
        <w:rPr>
          <w:b/>
          <w:i/>
          <w:sz w:val="24"/>
          <w:szCs w:val="24"/>
        </w:rPr>
        <w:t>Candlestick (Lampstand</w:t>
      </w:r>
      <w:r w:rsidRPr="008F421E">
        <w:rPr>
          <w:sz w:val="24"/>
          <w:szCs w:val="24"/>
        </w:rPr>
        <w:t xml:space="preserve">), </w:t>
      </w:r>
      <w:r w:rsidRPr="008F421E">
        <w:rPr>
          <w:b/>
          <w:i/>
          <w:sz w:val="24"/>
          <w:szCs w:val="24"/>
        </w:rPr>
        <w:t>the Table</w:t>
      </w:r>
      <w:r w:rsidRPr="008F421E">
        <w:rPr>
          <w:sz w:val="24"/>
          <w:szCs w:val="24"/>
        </w:rPr>
        <w:t xml:space="preserve"> and </w:t>
      </w:r>
      <w:r w:rsidRPr="008F421E">
        <w:rPr>
          <w:b/>
          <w:i/>
          <w:sz w:val="24"/>
          <w:szCs w:val="24"/>
        </w:rPr>
        <w:t>the Showbread</w:t>
      </w:r>
      <w:r w:rsidRPr="008F421E">
        <w:rPr>
          <w:sz w:val="24"/>
          <w:szCs w:val="24"/>
        </w:rPr>
        <w:t xml:space="preserve"> which is called the </w:t>
      </w:r>
      <w:r w:rsidRPr="008F421E">
        <w:rPr>
          <w:b/>
          <w:i/>
          <w:sz w:val="24"/>
          <w:szCs w:val="24"/>
        </w:rPr>
        <w:t>Sanctuary</w:t>
      </w:r>
      <w:r w:rsidRPr="008F421E">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7A3290" w:rsidRPr="008F421E" w:rsidRDefault="007A3290" w:rsidP="007A3290">
      <w:pPr>
        <w:spacing w:line="480" w:lineRule="auto"/>
        <w:jc w:val="both"/>
        <w:rPr>
          <w:sz w:val="24"/>
          <w:szCs w:val="24"/>
        </w:rPr>
      </w:pPr>
      <w:r w:rsidRPr="008F421E">
        <w:rPr>
          <w:sz w:val="24"/>
          <w:szCs w:val="24"/>
        </w:rPr>
        <w:t>The Gentile Law estimate of Wine</w:t>
      </w:r>
    </w:p>
    <w:p w:rsidR="007A3290" w:rsidRPr="008F421E" w:rsidRDefault="007A3290" w:rsidP="007A3290">
      <w:pPr>
        <w:spacing w:line="480" w:lineRule="auto"/>
        <w:jc w:val="both"/>
        <w:rPr>
          <w:sz w:val="24"/>
          <w:szCs w:val="24"/>
        </w:rPr>
      </w:pPr>
      <w:r w:rsidRPr="008F421E">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7A3290" w:rsidRPr="008F421E" w:rsidRDefault="007A3290" w:rsidP="007A3290">
      <w:pPr>
        <w:spacing w:line="480" w:lineRule="auto"/>
        <w:jc w:val="both"/>
        <w:rPr>
          <w:sz w:val="24"/>
          <w:szCs w:val="24"/>
        </w:rPr>
      </w:pPr>
      <w:r w:rsidRPr="008F421E">
        <w:rPr>
          <w:sz w:val="24"/>
          <w:szCs w:val="24"/>
        </w:rPr>
        <w:t xml:space="preserve">The Gentile Law estimate of Widows    </w:t>
      </w:r>
    </w:p>
    <w:p w:rsidR="007A3290" w:rsidRPr="008F421E" w:rsidRDefault="007A3290" w:rsidP="007A3290">
      <w:pPr>
        <w:spacing w:line="480" w:lineRule="auto"/>
        <w:jc w:val="both"/>
        <w:rPr>
          <w:sz w:val="24"/>
          <w:szCs w:val="24"/>
        </w:rPr>
      </w:pPr>
      <w:r w:rsidRPr="008F421E">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7A3290" w:rsidRPr="008F421E" w:rsidRDefault="007A3290" w:rsidP="007A3290">
      <w:pPr>
        <w:spacing w:line="480" w:lineRule="auto"/>
        <w:jc w:val="both"/>
        <w:rPr>
          <w:sz w:val="24"/>
          <w:szCs w:val="24"/>
        </w:rPr>
      </w:pPr>
      <w:r w:rsidRPr="008F421E">
        <w:rPr>
          <w:sz w:val="24"/>
          <w:szCs w:val="24"/>
        </w:rPr>
        <w:t>The Gentile Law estimate of many wives, many horses and much money concerning David</w:t>
      </w:r>
    </w:p>
    <w:p w:rsidR="007A3290" w:rsidRPr="008F421E" w:rsidRDefault="007A3290" w:rsidP="007A3290">
      <w:pPr>
        <w:spacing w:line="480" w:lineRule="auto"/>
        <w:jc w:val="both"/>
        <w:rPr>
          <w:sz w:val="24"/>
          <w:szCs w:val="24"/>
        </w:rPr>
      </w:pPr>
      <w:r w:rsidRPr="008F421E">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t>
      </w:r>
    </w:p>
    <w:p w:rsidR="007A3290" w:rsidRPr="008F421E" w:rsidRDefault="007A3290" w:rsidP="007A3290">
      <w:pPr>
        <w:spacing w:line="480" w:lineRule="auto"/>
        <w:jc w:val="center"/>
        <w:rPr>
          <w:b/>
          <w:sz w:val="24"/>
          <w:szCs w:val="24"/>
        </w:rPr>
      </w:pPr>
      <w:r w:rsidRPr="008F421E">
        <w:rPr>
          <w:b/>
          <w:sz w:val="24"/>
          <w:szCs w:val="24"/>
        </w:rPr>
        <w:t>The Father Stephen’s House Address verses the Lord Lucifer’s House Address from an Hour to a Minute</w:t>
      </w:r>
    </w:p>
    <w:p w:rsidR="007A3290" w:rsidRPr="008F421E" w:rsidRDefault="007A3290" w:rsidP="007A3290">
      <w:pPr>
        <w:spacing w:line="480" w:lineRule="auto"/>
        <w:jc w:val="both"/>
        <w:rPr>
          <w:sz w:val="24"/>
          <w:szCs w:val="24"/>
        </w:rPr>
      </w:pPr>
      <w:r w:rsidRPr="008F421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A3290" w:rsidRPr="008F421E" w:rsidRDefault="007A3290" w:rsidP="007A3290">
      <w:pPr>
        <w:spacing w:line="480" w:lineRule="auto"/>
        <w:jc w:val="center"/>
        <w:rPr>
          <w:b/>
          <w:sz w:val="24"/>
          <w:szCs w:val="24"/>
        </w:rPr>
      </w:pPr>
      <w:r w:rsidRPr="008F421E">
        <w:rPr>
          <w:b/>
          <w:sz w:val="24"/>
          <w:szCs w:val="24"/>
        </w:rPr>
        <w:t>The Father Stephen’s Business Address verses the Lord Lucifer’s Business Address from a Minute to a Second</w:t>
      </w:r>
    </w:p>
    <w:p w:rsidR="007A3290" w:rsidRPr="008F421E" w:rsidRDefault="007A3290" w:rsidP="007A3290">
      <w:pPr>
        <w:spacing w:line="480" w:lineRule="auto"/>
        <w:jc w:val="both"/>
        <w:rPr>
          <w:sz w:val="24"/>
          <w:szCs w:val="24"/>
        </w:rPr>
      </w:pPr>
      <w:r w:rsidRPr="008F421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A3290" w:rsidRPr="008F421E" w:rsidRDefault="007A3290" w:rsidP="007A3290">
      <w:pPr>
        <w:spacing w:line="480" w:lineRule="auto"/>
        <w:jc w:val="center"/>
        <w:rPr>
          <w:b/>
          <w:sz w:val="24"/>
          <w:szCs w:val="24"/>
        </w:rPr>
      </w:pPr>
      <w:r w:rsidRPr="008F421E">
        <w:rPr>
          <w:b/>
          <w:sz w:val="24"/>
          <w:szCs w:val="24"/>
        </w:rPr>
        <w:t>The Father Stephen’s Church Address verses the Lord Lucifer’s Church Address from a Second to Godspeed</w:t>
      </w:r>
    </w:p>
    <w:p w:rsidR="007A3290" w:rsidRPr="008F421E" w:rsidRDefault="007A3290" w:rsidP="007A3290">
      <w:pPr>
        <w:spacing w:line="480" w:lineRule="auto"/>
        <w:jc w:val="both"/>
        <w:rPr>
          <w:sz w:val="24"/>
          <w:szCs w:val="24"/>
        </w:rPr>
      </w:pPr>
      <w:r w:rsidRPr="008F421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A3290" w:rsidRPr="008F421E" w:rsidRDefault="007A3290" w:rsidP="007A3290">
      <w:pPr>
        <w:spacing w:line="480" w:lineRule="auto"/>
        <w:jc w:val="center"/>
        <w:rPr>
          <w:b/>
          <w:sz w:val="24"/>
          <w:szCs w:val="24"/>
        </w:rPr>
      </w:pPr>
      <w:r w:rsidRPr="008F421E">
        <w:rPr>
          <w:b/>
          <w:sz w:val="24"/>
          <w:szCs w:val="24"/>
        </w:rPr>
        <w:t>The Father Stephen’s Zion [Sion] Tabernacle</w:t>
      </w:r>
    </w:p>
    <w:p w:rsidR="007A3290" w:rsidRPr="008F421E" w:rsidRDefault="007A3290" w:rsidP="007A3290">
      <w:pPr>
        <w:spacing w:line="480" w:lineRule="auto"/>
        <w:jc w:val="both"/>
        <w:rPr>
          <w:sz w:val="24"/>
          <w:szCs w:val="24"/>
        </w:rPr>
      </w:pPr>
      <w:r w:rsidRPr="008F421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7A3290" w:rsidRPr="008F421E" w:rsidRDefault="007A3290" w:rsidP="007A3290">
      <w:pPr>
        <w:spacing w:line="480" w:lineRule="auto"/>
        <w:jc w:val="both"/>
        <w:rPr>
          <w:sz w:val="24"/>
          <w:szCs w:val="24"/>
        </w:rPr>
      </w:pPr>
      <w:r w:rsidRPr="008F421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8F421E" w:rsidRDefault="007A3290" w:rsidP="007A3290">
      <w:pPr>
        <w:jc w:val="center"/>
        <w:rPr>
          <w:b/>
          <w:sz w:val="24"/>
          <w:szCs w:val="24"/>
        </w:rPr>
      </w:pPr>
      <w:r w:rsidRPr="008F421E">
        <w:rPr>
          <w:b/>
          <w:sz w:val="24"/>
          <w:szCs w:val="24"/>
        </w:rPr>
        <w:t xml:space="preserve">The Father Stephen’s Zion [Sion] Temple </w:t>
      </w:r>
    </w:p>
    <w:p w:rsidR="007A3290" w:rsidRPr="008F421E" w:rsidRDefault="007A3290" w:rsidP="007A3290">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Feats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Shiskak King of Egypt in 1</w:t>
      </w:r>
      <w:r w:rsidRPr="008F421E">
        <w:rPr>
          <w:sz w:val="24"/>
          <w:szCs w:val="24"/>
          <w:vertAlign w:val="superscript"/>
        </w:rPr>
        <w:t>st</w:t>
      </w:r>
      <w:r w:rsidRPr="008F421E">
        <w:rPr>
          <w:sz w:val="24"/>
          <w:szCs w:val="24"/>
        </w:rPr>
        <w:t xml:space="preserve"> Kings 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8F421E" w:rsidRDefault="007A3290" w:rsidP="007A3290">
      <w:pPr>
        <w:spacing w:line="480" w:lineRule="auto"/>
        <w:jc w:val="both"/>
        <w:rPr>
          <w:sz w:val="24"/>
          <w:szCs w:val="24"/>
        </w:rPr>
      </w:pPr>
      <w:r w:rsidRPr="008F421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F421E">
        <w:rPr>
          <w:b/>
          <w:sz w:val="24"/>
          <w:szCs w:val="24"/>
        </w:rPr>
        <w:t>Rebels</w:t>
      </w:r>
      <w:r w:rsidRPr="008F421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F421E">
        <w:rPr>
          <w:b/>
          <w:sz w:val="24"/>
          <w:szCs w:val="24"/>
        </w:rPr>
        <w:t>Mutiny</w:t>
      </w:r>
      <w:r w:rsidRPr="008F421E">
        <w:rPr>
          <w:sz w:val="24"/>
          <w:szCs w:val="24"/>
        </w:rPr>
        <w:t>” is the military security forces against their commanders. Second, is called a “</w:t>
      </w:r>
      <w:r w:rsidRPr="008F421E">
        <w:rPr>
          <w:b/>
          <w:sz w:val="24"/>
          <w:szCs w:val="24"/>
        </w:rPr>
        <w:t>Resistance Force Movement</w:t>
      </w:r>
      <w:r w:rsidRPr="008F421E">
        <w:rPr>
          <w:sz w:val="24"/>
          <w:szCs w:val="24"/>
        </w:rPr>
        <w:t>” is the freedom fighters who are against a foreign power. Third, is called nonviolent “</w:t>
      </w:r>
      <w:r w:rsidRPr="008F421E">
        <w:rPr>
          <w:b/>
          <w:sz w:val="24"/>
          <w:szCs w:val="24"/>
        </w:rPr>
        <w:t>Resistance or Civil Disobedience</w:t>
      </w:r>
      <w:r w:rsidRPr="008F421E">
        <w:rPr>
          <w:sz w:val="24"/>
          <w:szCs w:val="24"/>
        </w:rPr>
        <w:t>” which does not involve violence or military forces. Fourth, is called a “</w:t>
      </w:r>
      <w:r w:rsidRPr="008F421E">
        <w:rPr>
          <w:b/>
          <w:sz w:val="24"/>
          <w:szCs w:val="24"/>
        </w:rPr>
        <w:t>Revolution</w:t>
      </w:r>
      <w:r w:rsidRPr="008F421E">
        <w:rPr>
          <w:sz w:val="24"/>
          <w:szCs w:val="24"/>
        </w:rPr>
        <w:t>” which is done by radicals to overthrow a government. Fifth, is called a “</w:t>
      </w:r>
      <w:r w:rsidRPr="008F421E">
        <w:rPr>
          <w:b/>
          <w:sz w:val="24"/>
          <w:szCs w:val="24"/>
        </w:rPr>
        <w:t>Revolt</w:t>
      </w:r>
      <w:r w:rsidRPr="008F421E">
        <w:rPr>
          <w:sz w:val="24"/>
          <w:szCs w:val="24"/>
        </w:rPr>
        <w:t>” which means a localized rebellion force. Sixth, is called “</w:t>
      </w:r>
      <w:r w:rsidRPr="008F421E">
        <w:rPr>
          <w:b/>
          <w:sz w:val="24"/>
          <w:szCs w:val="24"/>
        </w:rPr>
        <w:t>Terrorism</w:t>
      </w:r>
      <w:r w:rsidRPr="008F421E">
        <w:rPr>
          <w:sz w:val="24"/>
          <w:szCs w:val="24"/>
        </w:rPr>
        <w:t>” which is the religious and political militant extremists. Seventh, is called a “</w:t>
      </w:r>
      <w:r w:rsidRPr="008F421E">
        <w:rPr>
          <w:b/>
          <w:sz w:val="24"/>
          <w:szCs w:val="24"/>
        </w:rPr>
        <w:t>Subversion</w:t>
      </w:r>
      <w:r w:rsidRPr="008F421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F421E">
        <w:rPr>
          <w:sz w:val="24"/>
          <w:szCs w:val="24"/>
          <w:vertAlign w:val="superscript"/>
        </w:rPr>
        <w:t>nd</w:t>
      </w:r>
      <w:r w:rsidRPr="008F421E">
        <w:rPr>
          <w:sz w:val="24"/>
          <w:szCs w:val="24"/>
        </w:rPr>
        <w:t xml:space="preserve"> Thessalonians 2:1-12; Jude 5-15; 2</w:t>
      </w:r>
      <w:r w:rsidRPr="008F421E">
        <w:rPr>
          <w:sz w:val="24"/>
          <w:szCs w:val="24"/>
          <w:vertAlign w:val="superscript"/>
        </w:rPr>
        <w:t>nd</w:t>
      </w:r>
      <w:r w:rsidRPr="008F421E">
        <w:rPr>
          <w:sz w:val="24"/>
          <w:szCs w:val="24"/>
        </w:rPr>
        <w:t xml:space="preserve"> John 7-11 and 1</w:t>
      </w:r>
      <w:r w:rsidRPr="008F421E">
        <w:rPr>
          <w:sz w:val="24"/>
          <w:szCs w:val="24"/>
          <w:vertAlign w:val="superscript"/>
        </w:rPr>
        <w:t>st</w:t>
      </w:r>
      <w:r w:rsidRPr="008F421E">
        <w:rPr>
          <w:sz w:val="24"/>
          <w:szCs w:val="24"/>
        </w:rPr>
        <w:t xml:space="preserve"> John 4:1-6; Isaiah 14:12-21; Ezekiel 28:15-19; Ezra 4:18-19; Luke 10:18-20; 1</w:t>
      </w:r>
      <w:r w:rsidRPr="008F421E">
        <w:rPr>
          <w:sz w:val="24"/>
          <w:szCs w:val="24"/>
          <w:vertAlign w:val="superscript"/>
        </w:rPr>
        <w:t>st</w:t>
      </w:r>
      <w:r w:rsidRPr="008F421E">
        <w:rPr>
          <w:sz w:val="24"/>
          <w:szCs w:val="24"/>
        </w:rPr>
        <w:t xml:space="preserve"> Samuel 15:23; Acts 21:38 (NKJV) &amp; Deuteronomy 13:1-18. The Examples of Wrong Rebellion against God is in Psalms 2:2; 66:7; Numbers 20:24; 27:14 &amp; 1</w:t>
      </w:r>
      <w:r w:rsidRPr="008F421E">
        <w:rPr>
          <w:sz w:val="24"/>
          <w:szCs w:val="24"/>
          <w:vertAlign w:val="superscript"/>
        </w:rPr>
        <w:t>st</w:t>
      </w:r>
      <w:r w:rsidRPr="008F421E">
        <w:rPr>
          <w:sz w:val="24"/>
          <w:szCs w:val="24"/>
        </w:rPr>
        <w:t xml:space="preserve"> Samuel 15:22-23. The Divine Warnings not to Rebel is in 1</w:t>
      </w:r>
      <w:r w:rsidRPr="008F421E">
        <w:rPr>
          <w:sz w:val="24"/>
          <w:szCs w:val="24"/>
          <w:vertAlign w:val="superscript"/>
        </w:rPr>
        <w:t>st</w:t>
      </w:r>
      <w:r w:rsidRPr="008F421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F421E">
        <w:rPr>
          <w:sz w:val="24"/>
          <w:szCs w:val="24"/>
          <w:vertAlign w:val="superscript"/>
        </w:rPr>
        <w:t>nd</w:t>
      </w:r>
      <w:r w:rsidRPr="008F421E">
        <w:rPr>
          <w:sz w:val="24"/>
          <w:szCs w:val="24"/>
        </w:rPr>
        <w:t xml:space="preserve"> Thessalonians 2:3 &amp; 1</w:t>
      </w:r>
      <w:r w:rsidRPr="008F421E">
        <w:rPr>
          <w:sz w:val="24"/>
          <w:szCs w:val="24"/>
          <w:vertAlign w:val="superscript"/>
        </w:rPr>
        <w:t>st</w:t>
      </w:r>
      <w:r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F421E">
        <w:rPr>
          <w:sz w:val="24"/>
          <w:szCs w:val="24"/>
          <w:vertAlign w:val="superscript"/>
        </w:rPr>
        <w:t>st</w:t>
      </w:r>
      <w:r w:rsidRPr="008F421E">
        <w:rPr>
          <w:sz w:val="24"/>
          <w:szCs w:val="24"/>
        </w:rPr>
        <w:t xml:space="preserve"> Corinthians 10:1-12; Hebrews 3:7-4:2; Psalms 95:7-11 &amp; Jude 5, 7. The Rebellion against Human Authority: The Examples of Rebellion against Human Leaders is in Genesis 14:3-4; 2</w:t>
      </w:r>
      <w:r w:rsidRPr="008F421E">
        <w:rPr>
          <w:sz w:val="24"/>
          <w:szCs w:val="24"/>
          <w:vertAlign w:val="superscript"/>
        </w:rPr>
        <w:t>nd</w:t>
      </w:r>
      <w:r w:rsidRPr="008F421E">
        <w:rPr>
          <w:sz w:val="24"/>
          <w:szCs w:val="24"/>
        </w:rPr>
        <w:t xml:space="preserve"> Kings 18:7; 24:1, 20; 2</w:t>
      </w:r>
      <w:r w:rsidRPr="008F421E">
        <w:rPr>
          <w:sz w:val="24"/>
          <w:szCs w:val="24"/>
          <w:vertAlign w:val="superscript"/>
        </w:rPr>
        <w:t>nd</w:t>
      </w:r>
      <w:r w:rsidRPr="008F421E">
        <w:rPr>
          <w:sz w:val="24"/>
          <w:szCs w:val="24"/>
        </w:rPr>
        <w:t xml:space="preserve"> Chronicles 13:6; 36:13; Jeremiah 52:3 &amp; Mark 15:7. The Rebellion against Parents is in Deuteronomy 21:18-21. The Rebellion of Nations is in 1</w:t>
      </w:r>
      <w:r w:rsidRPr="008F421E">
        <w:rPr>
          <w:sz w:val="24"/>
          <w:szCs w:val="24"/>
          <w:vertAlign w:val="superscript"/>
        </w:rPr>
        <w:t>st</w:t>
      </w:r>
      <w:r w:rsidRPr="008F421E">
        <w:rPr>
          <w:sz w:val="24"/>
          <w:szCs w:val="24"/>
        </w:rPr>
        <w:t xml:space="preserve"> Kings 12:19; 2</w:t>
      </w:r>
      <w:r w:rsidRPr="008F421E">
        <w:rPr>
          <w:sz w:val="24"/>
          <w:szCs w:val="24"/>
          <w:vertAlign w:val="superscript"/>
        </w:rPr>
        <w:t>nd</w:t>
      </w:r>
      <w:r w:rsidRPr="008F421E">
        <w:rPr>
          <w:sz w:val="24"/>
          <w:szCs w:val="24"/>
        </w:rPr>
        <w:t xml:space="preserve"> Chronicles 10:19 &amp; 2</w:t>
      </w:r>
      <w:r w:rsidRPr="008F421E">
        <w:rPr>
          <w:sz w:val="24"/>
          <w:szCs w:val="24"/>
          <w:vertAlign w:val="superscript"/>
        </w:rPr>
        <w:t>nd</w:t>
      </w:r>
      <w:r w:rsidRPr="008F421E">
        <w:rPr>
          <w:sz w:val="24"/>
          <w:szCs w:val="24"/>
        </w:rPr>
        <w:t xml:space="preserve"> Kings 1:1. The Accusations of Rebellion is in Nehemiah 2:19; 6:5-8. The Rebellion against God’s Chosen Leaders is in Exodus 23:21; Numbers 16:1-3; 20:2-5; Joshua 1:18 &amp; 2</w:t>
      </w:r>
      <w:r w:rsidRPr="008F421E">
        <w:rPr>
          <w:sz w:val="24"/>
          <w:szCs w:val="24"/>
          <w:vertAlign w:val="superscript"/>
        </w:rPr>
        <w:t>nd</w:t>
      </w:r>
      <w:r w:rsidRPr="008F421E">
        <w:rPr>
          <w:sz w:val="24"/>
          <w:szCs w:val="24"/>
        </w:rPr>
        <w:t xml:space="preserve"> Samuel 15:10. The Rebellion against Incorruptible Authority is Damned is in Romans 13:2 &amp; 1</w:t>
      </w:r>
      <w:r w:rsidRPr="008F421E">
        <w:rPr>
          <w:sz w:val="24"/>
          <w:szCs w:val="24"/>
          <w:vertAlign w:val="superscript"/>
        </w:rPr>
        <w:t>st</w:t>
      </w:r>
      <w:r w:rsidRPr="008F421E">
        <w:rPr>
          <w:sz w:val="24"/>
          <w:szCs w:val="24"/>
        </w:rPr>
        <w:t xml:space="preserve"> Peter 2:13.    </w:t>
      </w:r>
    </w:p>
    <w:p w:rsidR="007A3290" w:rsidRPr="008F421E" w:rsidRDefault="007A3290" w:rsidP="007A3290">
      <w:pPr>
        <w:spacing w:before="240" w:line="480" w:lineRule="auto"/>
        <w:jc w:val="both"/>
        <w:rPr>
          <w:sz w:val="24"/>
          <w:szCs w:val="24"/>
        </w:rPr>
      </w:pPr>
      <w:r w:rsidRPr="008F421E">
        <w:rPr>
          <w:sz w:val="24"/>
          <w:szCs w:val="24"/>
        </w:rPr>
        <w:t>The Oppression against the United States of America is from June 21</w:t>
      </w:r>
      <w:r w:rsidRPr="008F421E">
        <w:rPr>
          <w:sz w:val="24"/>
          <w:szCs w:val="24"/>
          <w:vertAlign w:val="superscript"/>
        </w:rPr>
        <w:t>st</w:t>
      </w:r>
      <w:r w:rsidRPr="008F421E">
        <w:rPr>
          <w:sz w:val="24"/>
          <w:szCs w:val="24"/>
        </w:rPr>
        <w:t xml:space="preserve"> 1650 AD-June 21</w:t>
      </w:r>
      <w:r w:rsidRPr="008F421E">
        <w:rPr>
          <w:sz w:val="24"/>
          <w:szCs w:val="24"/>
          <w:vertAlign w:val="superscript"/>
        </w:rPr>
        <w:t>st</w:t>
      </w:r>
      <w:r w:rsidRPr="008F421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F421E">
        <w:rPr>
          <w:sz w:val="24"/>
          <w:szCs w:val="24"/>
          <w:vertAlign w:val="superscript"/>
        </w:rPr>
        <w:t>st</w:t>
      </w:r>
      <w:r w:rsidRPr="008F421E">
        <w:rPr>
          <w:sz w:val="24"/>
          <w:szCs w:val="24"/>
        </w:rPr>
        <w:t xml:space="preserve"> 1972 AD-June 21</w:t>
      </w:r>
      <w:r w:rsidRPr="008F421E">
        <w:rPr>
          <w:sz w:val="24"/>
          <w:szCs w:val="24"/>
          <w:vertAlign w:val="superscript"/>
        </w:rPr>
        <w:t>st</w:t>
      </w:r>
      <w:r w:rsidRPr="008F421E">
        <w:rPr>
          <w:sz w:val="24"/>
          <w:szCs w:val="24"/>
        </w:rPr>
        <w:t xml:space="preserve"> 2015 AD  in 1</w:t>
      </w:r>
      <w:r w:rsidRPr="008F421E">
        <w:rPr>
          <w:sz w:val="24"/>
          <w:szCs w:val="24"/>
          <w:vertAlign w:val="superscript"/>
        </w:rPr>
        <w:t>st</w:t>
      </w:r>
      <w:r w:rsidRPr="008F421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F421E">
        <w:rPr>
          <w:sz w:val="24"/>
          <w:szCs w:val="24"/>
          <w:vertAlign w:val="superscript"/>
        </w:rPr>
        <w:t>nd</w:t>
      </w:r>
      <w:r w:rsidRPr="008F421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F421E">
        <w:rPr>
          <w:sz w:val="24"/>
          <w:szCs w:val="24"/>
          <w:vertAlign w:val="superscript"/>
        </w:rPr>
        <w:t>st</w:t>
      </w:r>
      <w:r w:rsidRPr="008F421E">
        <w:rPr>
          <w:sz w:val="24"/>
          <w:szCs w:val="24"/>
        </w:rPr>
        <w:t xml:space="preserve"> Kings 19:3-4; Job 9:23; Psalms 42:1-11; 88:1-18; Joel 1:11 &amp; 2</w:t>
      </w:r>
      <w:r w:rsidRPr="008F421E">
        <w:rPr>
          <w:sz w:val="24"/>
          <w:szCs w:val="24"/>
          <w:vertAlign w:val="superscript"/>
        </w:rPr>
        <w:t>nd</w:t>
      </w:r>
      <w:r w:rsidRPr="008F421E">
        <w:rPr>
          <w:sz w:val="24"/>
          <w:szCs w:val="24"/>
        </w:rPr>
        <w:t xml:space="preserve"> Corinthians 1:8. The Physical Illness or Exhaustion is in Genesis 21:15-16; 1</w:t>
      </w:r>
      <w:r w:rsidRPr="008F421E">
        <w:rPr>
          <w:sz w:val="24"/>
          <w:szCs w:val="24"/>
          <w:vertAlign w:val="superscript"/>
        </w:rPr>
        <w:t>st</w:t>
      </w:r>
      <w:r w:rsidRPr="008F421E">
        <w:rPr>
          <w:sz w:val="24"/>
          <w:szCs w:val="24"/>
        </w:rPr>
        <w:t xml:space="preserve"> Kings 19:5-8; Psalms 6:1-7; 22:14-17; 31:9-12; Isaiah 38:1-2 &amp; Jonah 1:5. The Fear of Others is in 1</w:t>
      </w:r>
      <w:r w:rsidRPr="008F421E">
        <w:rPr>
          <w:sz w:val="24"/>
          <w:szCs w:val="24"/>
          <w:vertAlign w:val="superscript"/>
        </w:rPr>
        <w:t>st</w:t>
      </w:r>
      <w:r w:rsidRPr="008F421E">
        <w:rPr>
          <w:sz w:val="24"/>
          <w:szCs w:val="24"/>
        </w:rPr>
        <w:t xml:space="preserve"> Kings 19:1-3. The Fear of Failure is in Exodus 4:1; Numbers 11:11-15 &amp; 1</w:t>
      </w:r>
      <w:r w:rsidRPr="008F421E">
        <w:rPr>
          <w:sz w:val="24"/>
          <w:szCs w:val="24"/>
          <w:vertAlign w:val="superscript"/>
        </w:rPr>
        <w:t>st</w:t>
      </w:r>
      <w:r w:rsidRPr="008F421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F421E">
        <w:rPr>
          <w:sz w:val="24"/>
          <w:szCs w:val="24"/>
          <w:vertAlign w:val="superscript"/>
        </w:rPr>
        <w:t>st</w:t>
      </w:r>
      <w:r w:rsidRPr="008F421E">
        <w:rPr>
          <w:sz w:val="24"/>
          <w:szCs w:val="24"/>
        </w:rPr>
        <w:t xml:space="preserve"> Kings 19:4; Job 10:1; Ecclesiastes 2:17; Jeremiah 20:15-18 &amp; Jonah 4:8. Deep Sorrow is in Genesis 21:16; Judges 21:2; 1</w:t>
      </w:r>
      <w:r w:rsidRPr="008F421E">
        <w:rPr>
          <w:sz w:val="24"/>
          <w:szCs w:val="24"/>
          <w:vertAlign w:val="superscript"/>
        </w:rPr>
        <w:t>st</w:t>
      </w:r>
      <w:r w:rsidRPr="008F421E">
        <w:rPr>
          <w:sz w:val="24"/>
          <w:szCs w:val="24"/>
        </w:rPr>
        <w:t xml:space="preserve"> Samuel 1:10, 16; Psalms 42:3; Nehemiah 1:4; 2:2; Esther 4:1-3; Job 16:16 &amp; Lamentations 2:11. Loneliness is in Numbers 11:14 &amp; 1</w:t>
      </w:r>
      <w:r w:rsidRPr="008F421E">
        <w:rPr>
          <w:sz w:val="24"/>
          <w:szCs w:val="24"/>
          <w:vertAlign w:val="superscript"/>
        </w:rPr>
        <w:t>st</w:t>
      </w:r>
      <w:r w:rsidRPr="008F421E">
        <w:rPr>
          <w:sz w:val="24"/>
          <w:szCs w:val="24"/>
        </w:rPr>
        <w:t xml:space="preserve"> Kings 19:10, 14. Perplexity is in Psalms 42:5; Habakkuk 1:2; John 16:6 &amp; Luke 24:17. Despair is in Psalms 88:3-9; Job 17:1 &amp; 2</w:t>
      </w:r>
      <w:r w:rsidRPr="008F421E">
        <w:rPr>
          <w:sz w:val="24"/>
          <w:szCs w:val="24"/>
          <w:vertAlign w:val="superscript"/>
        </w:rPr>
        <w:t>nd</w:t>
      </w:r>
      <w:r w:rsidRPr="008F421E">
        <w:rPr>
          <w:sz w:val="24"/>
          <w:szCs w:val="24"/>
        </w:rPr>
        <w:t xml:space="preserve"> Corinthians 1:8-9. Escapism is in 1</w:t>
      </w:r>
      <w:r w:rsidRPr="008F421E">
        <w:rPr>
          <w:sz w:val="24"/>
          <w:szCs w:val="24"/>
          <w:vertAlign w:val="superscript"/>
        </w:rPr>
        <w:t>st</w:t>
      </w:r>
      <w:r w:rsidRPr="008F421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F421E">
        <w:rPr>
          <w:sz w:val="24"/>
          <w:szCs w:val="24"/>
          <w:vertAlign w:val="superscript"/>
        </w:rPr>
        <w:t>st</w:t>
      </w:r>
      <w:r w:rsidRPr="008F421E">
        <w:rPr>
          <w:sz w:val="24"/>
          <w:szCs w:val="24"/>
        </w:rPr>
        <w:t xml:space="preserve"> Kings 19:9-18 &amp; Psalms 22:1-2, 6-8; 42:1-7, 9-11; 43:1-5. The Remedies for Depression: Renewed Vision of the Father Stephen and being Centered upon Him is in 1</w:t>
      </w:r>
      <w:r w:rsidRPr="008F421E">
        <w:rPr>
          <w:sz w:val="24"/>
          <w:szCs w:val="24"/>
          <w:vertAlign w:val="superscript"/>
        </w:rPr>
        <w:t>st</w:t>
      </w:r>
      <w:r w:rsidRPr="008F421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F421E">
        <w:rPr>
          <w:sz w:val="24"/>
          <w:szCs w:val="24"/>
          <w:vertAlign w:val="superscript"/>
        </w:rPr>
        <w:t>nd</w:t>
      </w:r>
      <w:r w:rsidRPr="008F421E">
        <w:rPr>
          <w:sz w:val="24"/>
          <w:szCs w:val="24"/>
        </w:rPr>
        <w:t xml:space="preserve"> Corinthians 4:8-12 &amp; Acts 6:4. Reviewing what the Father Stephen has done is in Psalms 42:6; 77:11-12; 143:5; Lamentations 3:19-26; 2</w:t>
      </w:r>
      <w:r w:rsidRPr="008F421E">
        <w:rPr>
          <w:sz w:val="24"/>
          <w:szCs w:val="24"/>
          <w:vertAlign w:val="superscript"/>
        </w:rPr>
        <w:t>nd</w:t>
      </w:r>
      <w:r w:rsidRPr="008F421E">
        <w:rPr>
          <w:sz w:val="24"/>
          <w:szCs w:val="24"/>
        </w:rPr>
        <w:t xml:space="preserve"> Corinthians 7:6 &amp; Acts 7:24-25. Prayer to the Father Stephen is in Psalms 139:23; Philippians 4:6-7 &amp; Acts 6:4, 6.  </w:t>
      </w:r>
    </w:p>
    <w:p w:rsidR="007A3290" w:rsidRPr="008F421E" w:rsidRDefault="007A3290" w:rsidP="007A3290">
      <w:pPr>
        <w:spacing w:before="240" w:line="480" w:lineRule="auto"/>
        <w:jc w:val="both"/>
        <w:rPr>
          <w:sz w:val="24"/>
          <w:szCs w:val="24"/>
        </w:rPr>
      </w:pPr>
      <w:r w:rsidRPr="008F421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F421E">
        <w:rPr>
          <w:sz w:val="24"/>
          <w:szCs w:val="24"/>
          <w:vertAlign w:val="superscript"/>
        </w:rPr>
        <w:t>nd</w:t>
      </w:r>
      <w:r w:rsidRPr="008F421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F421E">
        <w:rPr>
          <w:sz w:val="24"/>
          <w:szCs w:val="24"/>
          <w:vertAlign w:val="superscript"/>
        </w:rPr>
        <w:t>st</w:t>
      </w:r>
      <w:r w:rsidRPr="008F421E">
        <w:rPr>
          <w:sz w:val="24"/>
          <w:szCs w:val="24"/>
        </w:rPr>
        <w:t xml:space="preserve"> Peter 2:21; John 16:33; 1</w:t>
      </w:r>
      <w:r w:rsidRPr="008F421E">
        <w:rPr>
          <w:sz w:val="24"/>
          <w:szCs w:val="24"/>
          <w:vertAlign w:val="superscript"/>
        </w:rPr>
        <w:t>st</w:t>
      </w:r>
      <w:r w:rsidRPr="008F421E">
        <w:rPr>
          <w:sz w:val="24"/>
          <w:szCs w:val="24"/>
        </w:rPr>
        <w:t xml:space="preserve"> Thessalonians 3:2-4; 2</w:t>
      </w:r>
      <w:r w:rsidRPr="008F421E">
        <w:rPr>
          <w:sz w:val="24"/>
          <w:szCs w:val="24"/>
          <w:vertAlign w:val="superscript"/>
        </w:rPr>
        <w:t>nd</w:t>
      </w:r>
      <w:r w:rsidRPr="008F421E">
        <w:rPr>
          <w:sz w:val="24"/>
          <w:szCs w:val="24"/>
        </w:rPr>
        <w:t xml:space="preserve"> Timothy 2:3; 3:12 &amp; Acts 6:4-10; 14:22-23. </w:t>
      </w:r>
    </w:p>
    <w:p w:rsidR="007A3290" w:rsidRPr="008F421E" w:rsidRDefault="007A3290" w:rsidP="007A3290">
      <w:pPr>
        <w:spacing w:before="240" w:line="480" w:lineRule="auto"/>
        <w:jc w:val="both"/>
        <w:rPr>
          <w:sz w:val="24"/>
          <w:szCs w:val="24"/>
        </w:rPr>
      </w:pPr>
      <w:r w:rsidRPr="008F421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F421E">
        <w:rPr>
          <w:sz w:val="24"/>
          <w:szCs w:val="24"/>
          <w:vertAlign w:val="superscript"/>
        </w:rPr>
        <w:t>st</w:t>
      </w:r>
      <w:r w:rsidRPr="008F421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F421E">
        <w:rPr>
          <w:sz w:val="24"/>
          <w:szCs w:val="24"/>
          <w:vertAlign w:val="superscript"/>
        </w:rPr>
        <w:t>nd</w:t>
      </w:r>
      <w:r w:rsidRPr="008F421E">
        <w:rPr>
          <w:sz w:val="24"/>
          <w:szCs w:val="24"/>
        </w:rPr>
        <w:t xml:space="preserve"> Chronicles 6:38-39; Psalms 42:9; 57:1; 79:11; 82:3-4; 94:1-7; Revelation 6:10 &amp; Acts 6:4. In Trust to the Father Stephen is in Job 19:25; Psalms 42:1-3; 138:7; 2</w:t>
      </w:r>
      <w:r w:rsidRPr="008F421E">
        <w:rPr>
          <w:sz w:val="24"/>
          <w:szCs w:val="24"/>
          <w:vertAlign w:val="superscript"/>
        </w:rPr>
        <w:t>nd</w:t>
      </w:r>
      <w:r w:rsidRPr="008F421E">
        <w:rPr>
          <w:sz w:val="24"/>
          <w:szCs w:val="24"/>
        </w:rPr>
        <w:t xml:space="preserve"> Corinthians 4:17; 6:4-5; 1</w:t>
      </w:r>
      <w:r w:rsidRPr="008F421E">
        <w:rPr>
          <w:sz w:val="24"/>
          <w:szCs w:val="24"/>
          <w:vertAlign w:val="superscript"/>
        </w:rPr>
        <w:t>st</w:t>
      </w:r>
      <w:r w:rsidRPr="008F421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8F421E" w:rsidRDefault="007A3290" w:rsidP="007A3290">
      <w:pPr>
        <w:spacing w:line="480" w:lineRule="auto"/>
        <w:jc w:val="both"/>
        <w:rPr>
          <w:sz w:val="24"/>
          <w:szCs w:val="24"/>
        </w:rPr>
      </w:pPr>
      <w:r w:rsidRPr="008F421E">
        <w:rPr>
          <w:sz w:val="24"/>
          <w:szCs w:val="24"/>
        </w:rPr>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8F421E" w:rsidRDefault="007A3290" w:rsidP="007A3290">
      <w:pPr>
        <w:spacing w:line="480" w:lineRule="auto"/>
        <w:jc w:val="both"/>
        <w:rPr>
          <w:sz w:val="24"/>
          <w:szCs w:val="24"/>
        </w:rPr>
      </w:pPr>
      <w:r w:rsidRPr="008F421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8F421E" w:rsidRDefault="007A3290" w:rsidP="007A3290">
      <w:pPr>
        <w:spacing w:line="480" w:lineRule="auto"/>
        <w:jc w:val="both"/>
        <w:rPr>
          <w:sz w:val="24"/>
          <w:szCs w:val="24"/>
        </w:rPr>
      </w:pPr>
      <w:r w:rsidRPr="008F421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7A3290" w:rsidRPr="008F421E" w:rsidRDefault="007A3290" w:rsidP="007A3290">
      <w:pPr>
        <w:spacing w:line="480" w:lineRule="auto"/>
        <w:jc w:val="both"/>
        <w:rPr>
          <w:sz w:val="24"/>
          <w:szCs w:val="24"/>
        </w:rPr>
      </w:pPr>
      <w:r w:rsidRPr="008F421E">
        <w:rPr>
          <w:sz w:val="24"/>
          <w:szCs w:val="24"/>
        </w:rPr>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7A3290" w:rsidRPr="008F421E" w:rsidRDefault="007A3290" w:rsidP="007A3290">
      <w:pPr>
        <w:spacing w:line="480" w:lineRule="auto"/>
        <w:jc w:val="center"/>
        <w:rPr>
          <w:b/>
          <w:sz w:val="24"/>
          <w:szCs w:val="24"/>
        </w:rPr>
      </w:pPr>
      <w:r w:rsidRPr="008F421E">
        <w:rPr>
          <w:b/>
          <w:sz w:val="24"/>
          <w:szCs w:val="24"/>
        </w:rPr>
        <w:t>The Father Stephen’s Zion [Sion] Tent of Meeting</w:t>
      </w:r>
    </w:p>
    <w:p w:rsidR="007A3290" w:rsidRPr="008F421E" w:rsidRDefault="007A3290" w:rsidP="007A3290">
      <w:pPr>
        <w:spacing w:line="480" w:lineRule="auto"/>
        <w:jc w:val="both"/>
        <w:rPr>
          <w:sz w:val="24"/>
          <w:szCs w:val="24"/>
        </w:rPr>
      </w:pPr>
      <w:r w:rsidRPr="008F421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7A3290" w:rsidRPr="008F421E" w:rsidRDefault="007A3290" w:rsidP="007A3290">
      <w:pPr>
        <w:spacing w:line="480" w:lineRule="auto"/>
        <w:jc w:val="both"/>
        <w:rPr>
          <w:sz w:val="24"/>
          <w:szCs w:val="24"/>
        </w:rPr>
      </w:pPr>
      <w:r w:rsidRPr="008F421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F421E">
        <w:rPr>
          <w:sz w:val="24"/>
          <w:szCs w:val="24"/>
          <w:vertAlign w:val="superscript"/>
        </w:rPr>
        <w:t>st</w:t>
      </w:r>
      <w:r w:rsidRPr="008F421E">
        <w:rPr>
          <w:sz w:val="24"/>
          <w:szCs w:val="24"/>
        </w:rPr>
        <w:t xml:space="preserve"> John 5:7-8), the seventh is the Highest Testament in the Acts of the Apostles which concerns the Spirit of God or the Holy Spirit (1</w:t>
      </w:r>
      <w:r w:rsidRPr="008F421E">
        <w:rPr>
          <w:sz w:val="24"/>
          <w:szCs w:val="24"/>
          <w:vertAlign w:val="superscript"/>
        </w:rPr>
        <w:t>st</w:t>
      </w:r>
      <w:r w:rsidRPr="008F421E">
        <w:rPr>
          <w:sz w:val="24"/>
          <w:szCs w:val="24"/>
        </w:rPr>
        <w:t xml:space="preserve"> John 5:7-8) &amp; the eighth is the Most Highest Testament in Acts of the Holy Ghost (1</w:t>
      </w:r>
      <w:r w:rsidRPr="008F421E">
        <w:rPr>
          <w:sz w:val="24"/>
          <w:szCs w:val="24"/>
          <w:vertAlign w:val="superscript"/>
        </w:rPr>
        <w:t>st</w:t>
      </w:r>
      <w:r w:rsidRPr="008F421E">
        <w:rPr>
          <w:sz w:val="24"/>
          <w:szCs w:val="24"/>
        </w:rPr>
        <w:t xml:space="preserve"> John 5:9-13) which concerns the Father Stephen Our Lord.     </w:t>
      </w:r>
    </w:p>
    <w:p w:rsidR="007A3290" w:rsidRPr="008F421E" w:rsidRDefault="007A3290" w:rsidP="007A3290">
      <w:pPr>
        <w:spacing w:line="480" w:lineRule="auto"/>
        <w:jc w:val="both"/>
        <w:rPr>
          <w:sz w:val="24"/>
          <w:szCs w:val="24"/>
        </w:rPr>
      </w:pPr>
      <w:r w:rsidRPr="008F421E">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7A3290" w:rsidRPr="008F421E" w:rsidRDefault="007A3290" w:rsidP="007A3290">
      <w:pPr>
        <w:spacing w:line="480" w:lineRule="auto"/>
        <w:jc w:val="both"/>
        <w:rPr>
          <w:sz w:val="24"/>
          <w:szCs w:val="24"/>
        </w:rPr>
      </w:pPr>
      <w:r w:rsidRPr="008F421E">
        <w:rPr>
          <w:sz w:val="24"/>
          <w:szCs w:val="24"/>
        </w:rPr>
        <w:t>The Gentile Law estimate of the Death Penalty of the Sword</w:t>
      </w:r>
    </w:p>
    <w:p w:rsidR="007A3290" w:rsidRPr="008F421E" w:rsidRDefault="007A3290" w:rsidP="007A3290">
      <w:pPr>
        <w:spacing w:line="480" w:lineRule="auto"/>
        <w:jc w:val="both"/>
        <w:rPr>
          <w:sz w:val="24"/>
          <w:szCs w:val="24"/>
        </w:rPr>
      </w:pPr>
      <w:r w:rsidRPr="008F421E">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7A3290" w:rsidRPr="008F421E" w:rsidRDefault="007A3290" w:rsidP="007A3290">
      <w:pPr>
        <w:spacing w:line="480" w:lineRule="auto"/>
        <w:jc w:val="both"/>
        <w:rPr>
          <w:sz w:val="24"/>
          <w:szCs w:val="24"/>
        </w:rPr>
      </w:pPr>
      <w:r w:rsidRPr="008F421E">
        <w:rPr>
          <w:sz w:val="24"/>
          <w:szCs w:val="24"/>
        </w:rPr>
        <w:t xml:space="preserve">The Gentile Law estimate of the Death Penalty of Fire  </w:t>
      </w:r>
    </w:p>
    <w:p w:rsidR="007A3290" w:rsidRPr="008F421E" w:rsidRDefault="007A3290" w:rsidP="007A3290">
      <w:pPr>
        <w:spacing w:line="480" w:lineRule="auto"/>
        <w:jc w:val="both"/>
        <w:rPr>
          <w:sz w:val="24"/>
          <w:szCs w:val="24"/>
        </w:rPr>
      </w:pPr>
      <w:r w:rsidRPr="008F421E">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7A3290" w:rsidRPr="008F421E" w:rsidRDefault="007A3290" w:rsidP="007A3290">
      <w:pPr>
        <w:spacing w:line="480" w:lineRule="auto"/>
        <w:jc w:val="both"/>
        <w:rPr>
          <w:sz w:val="24"/>
          <w:szCs w:val="24"/>
        </w:rPr>
      </w:pPr>
      <w:r w:rsidRPr="008F421E">
        <w:rPr>
          <w:sz w:val="24"/>
          <w:szCs w:val="24"/>
        </w:rPr>
        <w:t>The Gentile Law estimate of the Death Penalty of Pit</w:t>
      </w:r>
    </w:p>
    <w:p w:rsidR="007A3290" w:rsidRPr="008F421E" w:rsidRDefault="007A3290" w:rsidP="007A3290">
      <w:pPr>
        <w:spacing w:line="480" w:lineRule="auto"/>
        <w:jc w:val="both"/>
        <w:rPr>
          <w:sz w:val="24"/>
          <w:szCs w:val="24"/>
        </w:rPr>
      </w:pPr>
      <w:r w:rsidRPr="008F421E">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8F421E">
        <w:rPr>
          <w:b/>
          <w:sz w:val="24"/>
          <w:szCs w:val="24"/>
        </w:rPr>
        <w:t>Legion</w:t>
      </w:r>
      <w:r w:rsidRPr="008F421E">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7A3290" w:rsidRPr="008F421E" w:rsidRDefault="007A3290" w:rsidP="007A3290">
      <w:pPr>
        <w:spacing w:line="480" w:lineRule="auto"/>
        <w:jc w:val="both"/>
        <w:rPr>
          <w:sz w:val="24"/>
          <w:szCs w:val="24"/>
        </w:rPr>
      </w:pPr>
      <w:r w:rsidRPr="008F421E">
        <w:rPr>
          <w:sz w:val="24"/>
          <w:szCs w:val="24"/>
        </w:rPr>
        <w:t>The Gentile Law estimate of the Death Penalty of Strangulation</w:t>
      </w:r>
    </w:p>
    <w:p w:rsidR="007A3290" w:rsidRPr="008F421E" w:rsidRDefault="007A3290" w:rsidP="007A3290">
      <w:pPr>
        <w:spacing w:line="480" w:lineRule="auto"/>
        <w:jc w:val="both"/>
        <w:rPr>
          <w:sz w:val="24"/>
          <w:szCs w:val="24"/>
        </w:rPr>
      </w:pPr>
      <w:r w:rsidRPr="008F421E">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7A3290" w:rsidRPr="008F421E" w:rsidRDefault="007A3290" w:rsidP="007A3290">
      <w:pPr>
        <w:spacing w:line="480" w:lineRule="auto"/>
        <w:jc w:val="both"/>
        <w:rPr>
          <w:sz w:val="24"/>
          <w:szCs w:val="24"/>
        </w:rPr>
      </w:pPr>
      <w:r w:rsidRPr="008F421E">
        <w:rPr>
          <w:sz w:val="24"/>
          <w:szCs w:val="24"/>
        </w:rPr>
        <w:t>The Gentile Law estimate of the Death Penalty of Hanging</w:t>
      </w:r>
    </w:p>
    <w:p w:rsidR="007A3290" w:rsidRPr="008F421E" w:rsidRDefault="007A3290" w:rsidP="007A3290">
      <w:pPr>
        <w:spacing w:line="480" w:lineRule="auto"/>
        <w:jc w:val="both"/>
        <w:rPr>
          <w:sz w:val="24"/>
          <w:szCs w:val="24"/>
        </w:rPr>
      </w:pPr>
      <w:r w:rsidRPr="008F421E">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7A3290" w:rsidRPr="008F421E" w:rsidRDefault="007A3290" w:rsidP="007A3290">
      <w:pPr>
        <w:spacing w:line="480" w:lineRule="auto"/>
        <w:jc w:val="both"/>
        <w:rPr>
          <w:sz w:val="24"/>
          <w:szCs w:val="24"/>
        </w:rPr>
      </w:pPr>
      <w:r w:rsidRPr="008F421E">
        <w:rPr>
          <w:sz w:val="24"/>
          <w:szCs w:val="24"/>
        </w:rPr>
        <w:t>The Gentile Law estimate of the Death Penalty of Blasphemy</w:t>
      </w:r>
    </w:p>
    <w:p w:rsidR="007A3290" w:rsidRPr="008F421E" w:rsidRDefault="007A3290" w:rsidP="007A3290">
      <w:pPr>
        <w:spacing w:line="480" w:lineRule="auto"/>
        <w:jc w:val="both"/>
        <w:rPr>
          <w:sz w:val="24"/>
          <w:szCs w:val="24"/>
        </w:rPr>
      </w:pPr>
      <w:r w:rsidRPr="008F421E">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7A3290" w:rsidRPr="008F421E" w:rsidRDefault="007A3290" w:rsidP="007A3290">
      <w:pPr>
        <w:spacing w:line="480" w:lineRule="auto"/>
        <w:jc w:val="both"/>
        <w:rPr>
          <w:sz w:val="24"/>
          <w:szCs w:val="24"/>
        </w:rPr>
      </w:pPr>
      <w:r w:rsidRPr="008F421E">
        <w:rPr>
          <w:sz w:val="24"/>
          <w:szCs w:val="24"/>
        </w:rPr>
        <w:t xml:space="preserve">The Gentile Law estimate of the Death Penalty of the Stoning </w:t>
      </w:r>
    </w:p>
    <w:p w:rsidR="007A3290" w:rsidRPr="008F421E" w:rsidRDefault="007A3290" w:rsidP="007A3290">
      <w:pPr>
        <w:spacing w:line="480" w:lineRule="auto"/>
        <w:jc w:val="both"/>
        <w:rPr>
          <w:sz w:val="24"/>
          <w:szCs w:val="24"/>
        </w:rPr>
      </w:pPr>
      <w:r w:rsidRPr="008F421E">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7A3290" w:rsidRPr="008F421E" w:rsidRDefault="007A3290" w:rsidP="007A3290">
      <w:pPr>
        <w:spacing w:line="480" w:lineRule="auto"/>
        <w:jc w:val="both"/>
        <w:rPr>
          <w:sz w:val="24"/>
          <w:szCs w:val="24"/>
        </w:rPr>
      </w:pPr>
      <w:r w:rsidRPr="008F421E">
        <w:rPr>
          <w:sz w:val="24"/>
          <w:szCs w:val="24"/>
        </w:rPr>
        <w:t xml:space="preserve">The Gentile Law estimate of tattoos </w:t>
      </w:r>
    </w:p>
    <w:p w:rsidR="007A3290" w:rsidRPr="008F421E" w:rsidRDefault="007A3290" w:rsidP="007A3290">
      <w:pPr>
        <w:spacing w:line="480" w:lineRule="auto"/>
        <w:jc w:val="both"/>
        <w:rPr>
          <w:sz w:val="24"/>
          <w:szCs w:val="24"/>
        </w:rPr>
      </w:pPr>
      <w:r w:rsidRPr="008F421E">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7A3290" w:rsidRPr="008F421E" w:rsidRDefault="007A3290" w:rsidP="007A3290">
      <w:pPr>
        <w:spacing w:line="480" w:lineRule="auto"/>
        <w:jc w:val="both"/>
        <w:rPr>
          <w:sz w:val="24"/>
          <w:szCs w:val="24"/>
        </w:rPr>
      </w:pPr>
      <w:r w:rsidRPr="008F421E">
        <w:rPr>
          <w:sz w:val="24"/>
          <w:szCs w:val="24"/>
        </w:rPr>
        <w:t>The Gentile Law estimate of the Holy Temple (Business)</w:t>
      </w:r>
    </w:p>
    <w:p w:rsidR="007A3290" w:rsidRPr="008F421E" w:rsidRDefault="007A3290" w:rsidP="007A3290">
      <w:pPr>
        <w:spacing w:line="480" w:lineRule="auto"/>
        <w:jc w:val="both"/>
        <w:rPr>
          <w:sz w:val="24"/>
          <w:szCs w:val="24"/>
        </w:rPr>
      </w:pPr>
      <w:r w:rsidRPr="008F421E">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7A3290" w:rsidRPr="008F421E" w:rsidRDefault="007A3290" w:rsidP="007A3290">
      <w:pPr>
        <w:spacing w:line="480" w:lineRule="auto"/>
        <w:jc w:val="both"/>
        <w:rPr>
          <w:sz w:val="24"/>
          <w:szCs w:val="24"/>
        </w:rPr>
      </w:pPr>
      <w:r w:rsidRPr="008F421E">
        <w:rPr>
          <w:sz w:val="24"/>
          <w:szCs w:val="24"/>
        </w:rPr>
        <w:t>The Gentile Law estimate of Moses</w:t>
      </w:r>
    </w:p>
    <w:p w:rsidR="007A3290" w:rsidRPr="008F421E" w:rsidRDefault="007A3290" w:rsidP="007A3290">
      <w:pPr>
        <w:spacing w:line="480" w:lineRule="auto"/>
        <w:jc w:val="both"/>
        <w:rPr>
          <w:sz w:val="24"/>
          <w:szCs w:val="24"/>
        </w:rPr>
      </w:pPr>
      <w:r w:rsidRPr="008F421E">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7A3290" w:rsidRPr="008F421E" w:rsidRDefault="007A3290" w:rsidP="007A3290">
      <w:pPr>
        <w:spacing w:line="480" w:lineRule="auto"/>
        <w:jc w:val="both"/>
        <w:rPr>
          <w:sz w:val="24"/>
          <w:szCs w:val="24"/>
        </w:rPr>
      </w:pPr>
      <w:r w:rsidRPr="008F421E">
        <w:rPr>
          <w:sz w:val="24"/>
          <w:szCs w:val="24"/>
        </w:rPr>
        <w:t>The Gentile Law estimate of Money</w:t>
      </w:r>
    </w:p>
    <w:p w:rsidR="007A3290" w:rsidRPr="008F421E" w:rsidRDefault="007A3290" w:rsidP="007A3290">
      <w:pPr>
        <w:spacing w:line="480" w:lineRule="auto"/>
        <w:jc w:val="both"/>
        <w:rPr>
          <w:sz w:val="24"/>
          <w:szCs w:val="24"/>
        </w:rPr>
      </w:pPr>
      <w:r w:rsidRPr="008F421E">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7A3290" w:rsidRPr="008F421E" w:rsidRDefault="007A3290" w:rsidP="007A3290">
      <w:pPr>
        <w:spacing w:line="480" w:lineRule="auto"/>
        <w:jc w:val="both"/>
        <w:rPr>
          <w:sz w:val="24"/>
          <w:szCs w:val="24"/>
        </w:rPr>
      </w:pPr>
      <w:r w:rsidRPr="008F421E">
        <w:rPr>
          <w:sz w:val="24"/>
          <w:szCs w:val="24"/>
        </w:rPr>
        <w:t>The Gentile Law estimate of Mercy</w:t>
      </w:r>
    </w:p>
    <w:p w:rsidR="007A3290" w:rsidRPr="008F421E" w:rsidRDefault="007A3290" w:rsidP="007A3290">
      <w:pPr>
        <w:spacing w:line="480" w:lineRule="auto"/>
        <w:jc w:val="both"/>
        <w:rPr>
          <w:sz w:val="24"/>
          <w:szCs w:val="24"/>
        </w:rPr>
      </w:pPr>
      <w:r w:rsidRPr="008F421E">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7A3290" w:rsidRPr="008F421E" w:rsidRDefault="007A3290" w:rsidP="007A3290">
      <w:pPr>
        <w:spacing w:line="480" w:lineRule="auto"/>
        <w:jc w:val="both"/>
        <w:rPr>
          <w:sz w:val="24"/>
          <w:szCs w:val="24"/>
        </w:rPr>
      </w:pPr>
      <w:r w:rsidRPr="008F421E">
        <w:rPr>
          <w:sz w:val="24"/>
          <w:szCs w:val="24"/>
        </w:rPr>
        <w:t>The Gentile Law estimate of the Death Penalty of Hell</w:t>
      </w:r>
    </w:p>
    <w:p w:rsidR="007A3290" w:rsidRPr="008F421E" w:rsidRDefault="007A3290" w:rsidP="007A3290">
      <w:pPr>
        <w:spacing w:line="480" w:lineRule="auto"/>
        <w:jc w:val="both"/>
        <w:rPr>
          <w:sz w:val="24"/>
          <w:szCs w:val="24"/>
        </w:rPr>
      </w:pPr>
      <w:r w:rsidRPr="008F421E">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7A3290" w:rsidRPr="008F421E" w:rsidRDefault="007A3290" w:rsidP="007A3290">
      <w:pPr>
        <w:spacing w:line="480" w:lineRule="auto"/>
        <w:jc w:val="both"/>
        <w:rPr>
          <w:sz w:val="24"/>
          <w:szCs w:val="24"/>
        </w:rPr>
      </w:pPr>
      <w:r w:rsidRPr="008F421E">
        <w:rPr>
          <w:sz w:val="24"/>
          <w:szCs w:val="24"/>
        </w:rPr>
        <w:t>The curses of not obeying the Gentile Law of James</w:t>
      </w:r>
    </w:p>
    <w:p w:rsidR="007A3290" w:rsidRPr="008F421E" w:rsidRDefault="007A3290" w:rsidP="007A3290">
      <w:pPr>
        <w:spacing w:line="480" w:lineRule="auto"/>
        <w:jc w:val="both"/>
        <w:rPr>
          <w:sz w:val="24"/>
          <w:szCs w:val="24"/>
        </w:rPr>
      </w:pPr>
      <w:r w:rsidRPr="008F421E">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7A3290" w:rsidRPr="008F421E" w:rsidRDefault="007A3290" w:rsidP="007A3290">
      <w:pPr>
        <w:spacing w:line="480" w:lineRule="auto"/>
        <w:jc w:val="both"/>
        <w:rPr>
          <w:sz w:val="24"/>
          <w:szCs w:val="24"/>
        </w:rPr>
      </w:pPr>
      <w:r w:rsidRPr="008F421E">
        <w:rPr>
          <w:sz w:val="24"/>
          <w:szCs w:val="24"/>
        </w:rPr>
        <w:t>The Kingdom problems of the Gentile Law of James in Angels committing the eternal blasphemy</w:t>
      </w:r>
    </w:p>
    <w:p w:rsidR="007A3290" w:rsidRPr="008F421E" w:rsidRDefault="007A3290" w:rsidP="007A3290">
      <w:pPr>
        <w:spacing w:line="480" w:lineRule="auto"/>
        <w:jc w:val="both"/>
        <w:rPr>
          <w:sz w:val="24"/>
          <w:szCs w:val="24"/>
        </w:rPr>
      </w:pPr>
      <w:r w:rsidRPr="008F421E">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8F421E">
        <w:rPr>
          <w:sz w:val="24"/>
          <w:szCs w:val="24"/>
          <w:vertAlign w:val="superscript"/>
        </w:rPr>
        <w:t>st</w:t>
      </w:r>
      <w:r w:rsidRPr="008F421E">
        <w:rPr>
          <w:sz w:val="24"/>
          <w:szCs w:val="24"/>
        </w:rPr>
        <w:t xml:space="preserve"> Timothy 1:13 and James in James 2:13 in Gentile Law. James’ blood is far better than Cain in the Law of the 7-fold mark in Genesis 4:15.   </w:t>
      </w:r>
    </w:p>
    <w:p w:rsidR="007A3290" w:rsidRPr="008F421E" w:rsidRDefault="007A3290" w:rsidP="007A3290">
      <w:pPr>
        <w:spacing w:line="480" w:lineRule="auto"/>
        <w:jc w:val="both"/>
        <w:rPr>
          <w:sz w:val="24"/>
          <w:szCs w:val="24"/>
        </w:rPr>
      </w:pPr>
      <w:r w:rsidRPr="008F421E">
        <w:rPr>
          <w:sz w:val="24"/>
          <w:szCs w:val="24"/>
        </w:rPr>
        <w:t>The Gentile Law of James is over the Jewish Law and Jewish World inside God’s Kingdom</w:t>
      </w:r>
    </w:p>
    <w:p w:rsidR="007A3290" w:rsidRPr="008F421E" w:rsidRDefault="007A3290" w:rsidP="007A3290">
      <w:pPr>
        <w:spacing w:line="480" w:lineRule="auto"/>
        <w:jc w:val="both"/>
        <w:rPr>
          <w:sz w:val="24"/>
          <w:szCs w:val="24"/>
        </w:rPr>
      </w:pPr>
      <w:r w:rsidRPr="008F421E">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8F421E">
        <w:rPr>
          <w:sz w:val="24"/>
          <w:szCs w:val="24"/>
          <w:vertAlign w:val="superscript"/>
        </w:rPr>
        <w:t>nd</w:t>
      </w:r>
      <w:r w:rsidRPr="008F421E">
        <w:rPr>
          <w:sz w:val="24"/>
          <w:szCs w:val="24"/>
        </w:rPr>
        <w:t xml:space="preserve"> Timothy 2:14-26; 1</w:t>
      </w:r>
      <w:r w:rsidRPr="008F421E">
        <w:rPr>
          <w:sz w:val="24"/>
          <w:szCs w:val="24"/>
          <w:vertAlign w:val="superscript"/>
        </w:rPr>
        <w:t>st</w:t>
      </w:r>
      <w:r w:rsidRPr="008F421E">
        <w:rPr>
          <w:sz w:val="24"/>
          <w:szCs w:val="24"/>
        </w:rPr>
        <w:t xml:space="preserve"> Corinthians 3:10-15 (concerning fire only and not agape love) and Revelation 3:17-21. If You have any questions on things tried in the fire, You must get My book called “</w:t>
      </w:r>
      <w:r w:rsidRPr="008F421E">
        <w:rPr>
          <w:b/>
          <w:sz w:val="24"/>
          <w:szCs w:val="24"/>
        </w:rPr>
        <w:t>The Lord’s Money and the Money in the Holy Bible</w:t>
      </w:r>
      <w:r w:rsidRPr="008F421E">
        <w:rPr>
          <w:sz w:val="24"/>
          <w:szCs w:val="24"/>
        </w:rPr>
        <w:t xml:space="preserve">.”           </w:t>
      </w:r>
    </w:p>
    <w:p w:rsidR="007A3290" w:rsidRPr="008F421E" w:rsidRDefault="007A3290" w:rsidP="007A3290">
      <w:pPr>
        <w:rPr>
          <w:sz w:val="24"/>
          <w:szCs w:val="24"/>
        </w:rPr>
      </w:pPr>
      <w:r w:rsidRPr="008F421E">
        <w:rPr>
          <w:sz w:val="24"/>
          <w:szCs w:val="24"/>
        </w:rPr>
        <w:t>The Noahide Laws that operate in 1 or more positions</w:t>
      </w:r>
    </w:p>
    <w:p w:rsidR="007A3290" w:rsidRPr="008F421E" w:rsidRDefault="007A3290" w:rsidP="007A3290">
      <w:pPr>
        <w:spacing w:line="480" w:lineRule="auto"/>
        <w:jc w:val="both"/>
        <w:rPr>
          <w:sz w:val="24"/>
          <w:szCs w:val="24"/>
        </w:rPr>
      </w:pPr>
      <w:r w:rsidRPr="008F421E">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7A3290" w:rsidRPr="008F421E" w:rsidRDefault="007A3290" w:rsidP="007A3290">
      <w:pPr>
        <w:spacing w:line="480" w:lineRule="auto"/>
        <w:jc w:val="both"/>
        <w:rPr>
          <w:sz w:val="24"/>
          <w:szCs w:val="24"/>
        </w:rPr>
      </w:pPr>
      <w:r w:rsidRPr="008F421E">
        <w:rPr>
          <w:sz w:val="24"/>
          <w:szCs w:val="24"/>
        </w:rPr>
        <w:t>The Total of the Entire Laws overcomes the Mark of the beast of “666”</w:t>
      </w:r>
    </w:p>
    <w:p w:rsidR="007A3290" w:rsidRPr="008F421E" w:rsidRDefault="007A3290" w:rsidP="007A3290">
      <w:pPr>
        <w:spacing w:line="480" w:lineRule="auto"/>
        <w:jc w:val="both"/>
        <w:rPr>
          <w:sz w:val="24"/>
          <w:szCs w:val="24"/>
        </w:rPr>
      </w:pPr>
      <w:r w:rsidRPr="008F421E">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7A3290" w:rsidRPr="008F421E" w:rsidRDefault="007A3290" w:rsidP="007A3290">
      <w:pPr>
        <w:spacing w:line="480" w:lineRule="auto"/>
        <w:jc w:val="center"/>
        <w:rPr>
          <w:sz w:val="24"/>
          <w:szCs w:val="24"/>
        </w:rPr>
      </w:pPr>
      <w:r w:rsidRPr="008F421E">
        <w:rPr>
          <w:sz w:val="24"/>
          <w:szCs w:val="24"/>
        </w:rPr>
        <w:t>Chapter 3: The Division of the Jewish Law of Jehovah and the Gentile Law of James</w:t>
      </w:r>
    </w:p>
    <w:p w:rsidR="007A3290" w:rsidRPr="008F421E" w:rsidRDefault="007A3290" w:rsidP="007A3290">
      <w:pPr>
        <w:spacing w:line="480" w:lineRule="auto"/>
        <w:jc w:val="both"/>
        <w:rPr>
          <w:sz w:val="24"/>
          <w:szCs w:val="24"/>
        </w:rPr>
      </w:pPr>
      <w:r w:rsidRPr="008F421E">
        <w:rPr>
          <w:sz w:val="24"/>
          <w:szCs w:val="24"/>
        </w:rPr>
        <w:t>The Golden Calf by the Children of Israel in the 2</w:t>
      </w:r>
      <w:r w:rsidRPr="008F421E">
        <w:rPr>
          <w:sz w:val="24"/>
          <w:szCs w:val="24"/>
          <w:vertAlign w:val="superscript"/>
        </w:rPr>
        <w:t>nd</w:t>
      </w:r>
      <w:r w:rsidRPr="008F421E">
        <w:rPr>
          <w:sz w:val="24"/>
          <w:szCs w:val="24"/>
        </w:rPr>
        <w:t xml:space="preserve"> Law Tablets </w:t>
      </w:r>
    </w:p>
    <w:p w:rsidR="007A3290" w:rsidRPr="008F421E" w:rsidRDefault="007A3290" w:rsidP="007A3290">
      <w:pPr>
        <w:spacing w:line="480" w:lineRule="auto"/>
        <w:jc w:val="both"/>
        <w:rPr>
          <w:sz w:val="24"/>
          <w:szCs w:val="24"/>
        </w:rPr>
      </w:pPr>
      <w:r w:rsidRPr="008F421E">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7A3290" w:rsidRPr="008F421E" w:rsidRDefault="007A3290" w:rsidP="007A3290">
      <w:pPr>
        <w:spacing w:line="480" w:lineRule="auto"/>
        <w:jc w:val="center"/>
        <w:rPr>
          <w:sz w:val="24"/>
          <w:szCs w:val="24"/>
        </w:rPr>
      </w:pPr>
      <w:r w:rsidRPr="008F421E">
        <w:rPr>
          <w:sz w:val="24"/>
          <w:szCs w:val="24"/>
        </w:rPr>
        <w:t>Chapter 4: The Christian Law of the Lord Stephen over the 60 Christian Lord’s/Ladies</w:t>
      </w:r>
    </w:p>
    <w:p w:rsidR="007A3290" w:rsidRPr="008F421E" w:rsidRDefault="007A3290" w:rsidP="007A3290">
      <w:pPr>
        <w:spacing w:line="480" w:lineRule="auto"/>
        <w:jc w:val="both"/>
        <w:rPr>
          <w:sz w:val="24"/>
          <w:szCs w:val="24"/>
        </w:rPr>
      </w:pPr>
      <w:r w:rsidRPr="008F421E">
        <w:rPr>
          <w:sz w:val="24"/>
          <w:szCs w:val="24"/>
        </w:rPr>
        <w:t>The Christian Law Authority in One Witness</w:t>
      </w:r>
    </w:p>
    <w:p w:rsidR="007A3290" w:rsidRPr="008F421E" w:rsidRDefault="007A3290" w:rsidP="007A3290">
      <w:pPr>
        <w:spacing w:line="480" w:lineRule="auto"/>
        <w:jc w:val="both"/>
        <w:rPr>
          <w:sz w:val="24"/>
          <w:szCs w:val="24"/>
        </w:rPr>
      </w:pPr>
      <w:r w:rsidRPr="008F421E">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7A3290" w:rsidRPr="008F421E" w:rsidRDefault="007A3290" w:rsidP="007A3290">
      <w:pPr>
        <w:spacing w:line="480" w:lineRule="auto"/>
        <w:jc w:val="both"/>
        <w:rPr>
          <w:sz w:val="24"/>
          <w:szCs w:val="24"/>
        </w:rPr>
      </w:pPr>
      <w:r w:rsidRPr="008F421E">
        <w:rPr>
          <w:sz w:val="24"/>
          <w:szCs w:val="24"/>
        </w:rPr>
        <w:t xml:space="preserve">The Christian Laws of 613 Commandments of Stephen that operates in one witness </w:t>
      </w:r>
    </w:p>
    <w:p w:rsidR="007A3290" w:rsidRPr="008F421E" w:rsidRDefault="007A3290" w:rsidP="007A3290">
      <w:pPr>
        <w:spacing w:line="480" w:lineRule="auto"/>
        <w:jc w:val="both"/>
        <w:rPr>
          <w:sz w:val="24"/>
          <w:szCs w:val="24"/>
        </w:rPr>
      </w:pPr>
      <w:r w:rsidRPr="008F421E">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8F421E">
        <w:rPr>
          <w:sz w:val="24"/>
          <w:szCs w:val="24"/>
          <w:vertAlign w:val="superscript"/>
        </w:rPr>
        <w:t>st</w:t>
      </w:r>
      <w:r w:rsidRPr="008F421E">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8F421E">
        <w:rPr>
          <w:sz w:val="24"/>
          <w:szCs w:val="24"/>
          <w:vertAlign w:val="superscript"/>
        </w:rPr>
        <w:t>st</w:t>
      </w:r>
      <w:r w:rsidRPr="008F421E">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8F421E">
        <w:rPr>
          <w:sz w:val="24"/>
          <w:szCs w:val="24"/>
          <w:vertAlign w:val="superscript"/>
        </w:rPr>
        <w:t>ST</w:t>
      </w:r>
      <w:r w:rsidRPr="008F421E">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8F421E">
        <w:rPr>
          <w:sz w:val="24"/>
          <w:szCs w:val="24"/>
          <w:vertAlign w:val="superscript"/>
        </w:rPr>
        <w:t>st</w:t>
      </w:r>
      <w:r w:rsidRPr="008F421E">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7A3290" w:rsidRPr="008F421E" w:rsidRDefault="007A3290" w:rsidP="007A3290">
      <w:pPr>
        <w:spacing w:line="480" w:lineRule="auto"/>
        <w:jc w:val="both"/>
        <w:rPr>
          <w:sz w:val="24"/>
          <w:szCs w:val="24"/>
        </w:rPr>
      </w:pPr>
      <w:r w:rsidRPr="008F421E">
        <w:rPr>
          <w:sz w:val="24"/>
          <w:szCs w:val="24"/>
        </w:rPr>
        <w:t xml:space="preserve">The Christian Laws of Stephen over the Jewish Laws and Gentle Laws   </w:t>
      </w:r>
    </w:p>
    <w:p w:rsidR="007A3290" w:rsidRPr="008F421E" w:rsidRDefault="007A3290" w:rsidP="007A3290">
      <w:pPr>
        <w:spacing w:line="480" w:lineRule="auto"/>
        <w:jc w:val="both"/>
        <w:rPr>
          <w:sz w:val="24"/>
          <w:szCs w:val="24"/>
        </w:rPr>
      </w:pPr>
      <w:r w:rsidRPr="008F421E">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7A3290" w:rsidRPr="008F421E" w:rsidRDefault="007A3290" w:rsidP="007A3290">
      <w:pPr>
        <w:spacing w:line="480" w:lineRule="auto"/>
        <w:jc w:val="both"/>
        <w:rPr>
          <w:sz w:val="24"/>
          <w:szCs w:val="24"/>
        </w:rPr>
      </w:pPr>
      <w:r w:rsidRPr="008F421E">
        <w:rPr>
          <w:sz w:val="24"/>
          <w:szCs w:val="24"/>
        </w:rPr>
        <w:t>The Jealous Law Justice Armor of Christianity of the Lord Stephen</w:t>
      </w:r>
    </w:p>
    <w:p w:rsidR="007A3290" w:rsidRPr="008F421E" w:rsidRDefault="007A3290" w:rsidP="007A3290">
      <w:pPr>
        <w:spacing w:line="480" w:lineRule="auto"/>
        <w:jc w:val="both"/>
        <w:rPr>
          <w:sz w:val="24"/>
          <w:szCs w:val="24"/>
        </w:rPr>
      </w:pPr>
      <w:r w:rsidRPr="008F421E">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7A3290" w:rsidRPr="008F421E" w:rsidRDefault="007A3290" w:rsidP="007A3290">
      <w:pPr>
        <w:spacing w:line="480" w:lineRule="auto"/>
        <w:jc w:val="both"/>
        <w:rPr>
          <w:sz w:val="24"/>
          <w:szCs w:val="24"/>
        </w:rPr>
      </w:pPr>
      <w:r w:rsidRPr="008F421E">
        <w:rPr>
          <w:sz w:val="24"/>
          <w:szCs w:val="24"/>
        </w:rPr>
        <w:t>The Christian Law of the Lord Stephen as Jehovah the First &amp; Last, Beginning and End</w:t>
      </w:r>
    </w:p>
    <w:p w:rsidR="007A3290" w:rsidRPr="008F421E" w:rsidRDefault="007A3290" w:rsidP="007A3290">
      <w:pPr>
        <w:spacing w:line="480" w:lineRule="auto"/>
        <w:jc w:val="both"/>
        <w:rPr>
          <w:sz w:val="24"/>
          <w:szCs w:val="24"/>
        </w:rPr>
      </w:pPr>
      <w:r w:rsidRPr="008F421E">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7A3290" w:rsidRPr="008F421E" w:rsidRDefault="007A3290" w:rsidP="007A3290">
      <w:pPr>
        <w:spacing w:line="480" w:lineRule="auto"/>
        <w:jc w:val="both"/>
        <w:rPr>
          <w:sz w:val="24"/>
          <w:szCs w:val="24"/>
        </w:rPr>
      </w:pPr>
      <w:r w:rsidRPr="008F421E">
        <w:rPr>
          <w:sz w:val="24"/>
          <w:szCs w:val="24"/>
        </w:rPr>
        <w:t xml:space="preserve">The Christian Lord Stephen associated with Keter the 10 Letter Name for His as God </w:t>
      </w:r>
    </w:p>
    <w:p w:rsidR="007A3290" w:rsidRPr="008F421E" w:rsidRDefault="007A3290" w:rsidP="007A3290">
      <w:pPr>
        <w:spacing w:line="480" w:lineRule="auto"/>
        <w:jc w:val="both"/>
        <w:rPr>
          <w:sz w:val="24"/>
          <w:szCs w:val="24"/>
        </w:rPr>
      </w:pPr>
      <w:r w:rsidRPr="008F421E">
        <w:rPr>
          <w:sz w:val="24"/>
          <w:szCs w:val="24"/>
        </w:rPr>
        <w:t>The 10 Letter Name for God is called ‘</w:t>
      </w:r>
      <w:r w:rsidRPr="008F421E">
        <w:rPr>
          <w:b/>
          <w:i/>
          <w:sz w:val="24"/>
          <w:szCs w:val="24"/>
        </w:rPr>
        <w:t>Keter</w:t>
      </w:r>
      <w:r w:rsidRPr="008F421E">
        <w:rPr>
          <w:sz w:val="24"/>
          <w:szCs w:val="24"/>
        </w:rPr>
        <w:t>” and also called “</w:t>
      </w:r>
      <w:r w:rsidRPr="008F421E">
        <w:rPr>
          <w:b/>
          <w:i/>
          <w:sz w:val="24"/>
          <w:szCs w:val="24"/>
        </w:rPr>
        <w:t>Kether</w:t>
      </w:r>
      <w:r w:rsidRPr="008F421E">
        <w:rPr>
          <w:sz w:val="24"/>
          <w:szCs w:val="24"/>
        </w:rPr>
        <w:t xml:space="preserve">” which is the Highest point of the </w:t>
      </w:r>
      <w:r w:rsidRPr="008F421E">
        <w:rPr>
          <w:b/>
          <w:i/>
          <w:sz w:val="24"/>
          <w:szCs w:val="24"/>
        </w:rPr>
        <w:t xml:space="preserve">Sephirot </w:t>
      </w:r>
      <w:r w:rsidRPr="008F421E">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8F421E">
        <w:rPr>
          <w:b/>
          <w:i/>
          <w:sz w:val="24"/>
          <w:szCs w:val="24"/>
        </w:rPr>
        <w:t>Zoher</w:t>
      </w:r>
      <w:r w:rsidRPr="008F421E">
        <w:rPr>
          <w:sz w:val="24"/>
          <w:szCs w:val="24"/>
        </w:rPr>
        <w:t>” meaning the most hidden of all hidden things. It is completely incomprehensible to “Man” and proves that Stephen is the Father above all things in John 1:18; 6:46; 14:6; Matthew 23:9; 1</w:t>
      </w:r>
      <w:r w:rsidRPr="008F421E">
        <w:rPr>
          <w:sz w:val="24"/>
          <w:szCs w:val="24"/>
          <w:vertAlign w:val="superscript"/>
        </w:rPr>
        <w:t>st</w:t>
      </w:r>
      <w:r w:rsidRPr="008F421E">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8F421E">
        <w:rPr>
          <w:b/>
          <w:i/>
          <w:sz w:val="24"/>
          <w:szCs w:val="24"/>
        </w:rPr>
        <w:t>Adonai</w:t>
      </w:r>
      <w:r w:rsidRPr="008F421E">
        <w:rPr>
          <w:sz w:val="24"/>
          <w:szCs w:val="24"/>
        </w:rPr>
        <w:t xml:space="preserve">-compassion before a Person sins. Second, is </w:t>
      </w:r>
      <w:r w:rsidRPr="008F421E">
        <w:rPr>
          <w:b/>
          <w:i/>
          <w:sz w:val="24"/>
          <w:szCs w:val="24"/>
        </w:rPr>
        <w:t>Adonai</w:t>
      </w:r>
      <w:r w:rsidRPr="008F421E">
        <w:rPr>
          <w:sz w:val="24"/>
          <w:szCs w:val="24"/>
        </w:rPr>
        <w:t xml:space="preserve">-compassion after a Person has sinned. Third, is </w:t>
      </w:r>
      <w:r w:rsidRPr="008F421E">
        <w:rPr>
          <w:b/>
          <w:i/>
          <w:sz w:val="24"/>
          <w:szCs w:val="24"/>
        </w:rPr>
        <w:t>El</w:t>
      </w:r>
      <w:r w:rsidRPr="008F421E">
        <w:rPr>
          <w:sz w:val="24"/>
          <w:szCs w:val="24"/>
        </w:rPr>
        <w:t xml:space="preserve">- mighty in compassion to give all Creatures according to their need. Fourth, is </w:t>
      </w:r>
      <w:r w:rsidRPr="008F421E">
        <w:rPr>
          <w:b/>
          <w:i/>
          <w:sz w:val="24"/>
          <w:szCs w:val="24"/>
        </w:rPr>
        <w:t>Rachum</w:t>
      </w:r>
      <w:r w:rsidRPr="008F421E">
        <w:rPr>
          <w:sz w:val="24"/>
          <w:szCs w:val="24"/>
        </w:rPr>
        <w:t xml:space="preserve">-merciful, which Humankind may not be distressed. Fifth, is </w:t>
      </w:r>
      <w:r w:rsidRPr="008F421E">
        <w:rPr>
          <w:b/>
          <w:i/>
          <w:sz w:val="24"/>
          <w:szCs w:val="24"/>
        </w:rPr>
        <w:t>Chanun</w:t>
      </w:r>
      <w:r w:rsidRPr="008F421E">
        <w:rPr>
          <w:sz w:val="24"/>
          <w:szCs w:val="24"/>
        </w:rPr>
        <w:t xml:space="preserve">-gracious if Humankind is already in distress. Sixth, is </w:t>
      </w:r>
      <w:r w:rsidRPr="008F421E">
        <w:rPr>
          <w:b/>
          <w:i/>
          <w:sz w:val="24"/>
          <w:szCs w:val="24"/>
        </w:rPr>
        <w:t>Erech appayim</w:t>
      </w:r>
      <w:r w:rsidRPr="008F421E">
        <w:rPr>
          <w:sz w:val="24"/>
          <w:szCs w:val="24"/>
        </w:rPr>
        <w:t xml:space="preserve">-slow to anger. Seventh, is </w:t>
      </w:r>
      <w:r w:rsidRPr="008F421E">
        <w:rPr>
          <w:b/>
          <w:i/>
          <w:sz w:val="24"/>
          <w:szCs w:val="24"/>
        </w:rPr>
        <w:t>Rav chesed</w:t>
      </w:r>
      <w:r w:rsidRPr="008F421E">
        <w:rPr>
          <w:sz w:val="24"/>
          <w:szCs w:val="24"/>
        </w:rPr>
        <w:t xml:space="preserve">- plenteous in mercy. Eighth, is </w:t>
      </w:r>
      <w:r w:rsidRPr="008F421E">
        <w:rPr>
          <w:b/>
          <w:i/>
          <w:sz w:val="24"/>
          <w:szCs w:val="24"/>
        </w:rPr>
        <w:t>Emet</w:t>
      </w:r>
      <w:r w:rsidRPr="008F421E">
        <w:rPr>
          <w:sz w:val="24"/>
          <w:szCs w:val="24"/>
        </w:rPr>
        <w:t xml:space="preserve">-truth. Ninth, is </w:t>
      </w:r>
      <w:r w:rsidRPr="008F421E">
        <w:rPr>
          <w:b/>
          <w:i/>
          <w:sz w:val="24"/>
          <w:szCs w:val="24"/>
        </w:rPr>
        <w:t>Notzer chesed laalafim</w:t>
      </w:r>
      <w:r w:rsidRPr="008F421E">
        <w:rPr>
          <w:sz w:val="24"/>
          <w:szCs w:val="24"/>
        </w:rPr>
        <w:t xml:space="preserve">-keeping mercy unto thousands. Tenth, is </w:t>
      </w:r>
      <w:r w:rsidRPr="008F421E">
        <w:rPr>
          <w:b/>
          <w:i/>
          <w:sz w:val="24"/>
          <w:szCs w:val="24"/>
        </w:rPr>
        <w:t>Noseh avon</w:t>
      </w:r>
      <w:r w:rsidRPr="008F421E">
        <w:rPr>
          <w:sz w:val="24"/>
          <w:szCs w:val="24"/>
        </w:rPr>
        <w:t xml:space="preserve">-forgiving iniquity, Eleventh, is </w:t>
      </w:r>
      <w:r w:rsidRPr="008F421E">
        <w:rPr>
          <w:b/>
          <w:i/>
          <w:sz w:val="24"/>
          <w:szCs w:val="24"/>
        </w:rPr>
        <w:t>Noseh chatah</w:t>
      </w:r>
      <w:r w:rsidRPr="008F421E">
        <w:rPr>
          <w:sz w:val="24"/>
          <w:szCs w:val="24"/>
        </w:rPr>
        <w:t xml:space="preserve">-forgiving sin, Twelfth, is </w:t>
      </w:r>
      <w:r w:rsidRPr="008F421E">
        <w:rPr>
          <w:b/>
          <w:i/>
          <w:sz w:val="24"/>
          <w:szCs w:val="24"/>
        </w:rPr>
        <w:t>Noseh peshah</w:t>
      </w:r>
      <w:r w:rsidRPr="008F421E">
        <w:rPr>
          <w:sz w:val="24"/>
          <w:szCs w:val="24"/>
        </w:rPr>
        <w:t xml:space="preserve">- forgiving transgression. Thirteenth, is </w:t>
      </w:r>
      <w:r w:rsidRPr="008F421E">
        <w:rPr>
          <w:b/>
          <w:i/>
          <w:sz w:val="24"/>
          <w:szCs w:val="24"/>
        </w:rPr>
        <w:t>Venakeh</w:t>
      </w:r>
      <w:r w:rsidRPr="008F421E">
        <w:rPr>
          <w:sz w:val="24"/>
          <w:szCs w:val="24"/>
        </w:rPr>
        <w:t xml:space="preserve">-pardoning. The Serphirot involves </w:t>
      </w:r>
      <w:r w:rsidRPr="008F421E">
        <w:rPr>
          <w:b/>
          <w:i/>
          <w:sz w:val="24"/>
          <w:szCs w:val="24"/>
        </w:rPr>
        <w:t>Keter</w:t>
      </w:r>
      <w:r w:rsidRPr="008F421E">
        <w:rPr>
          <w:sz w:val="24"/>
          <w:szCs w:val="24"/>
        </w:rPr>
        <w:t xml:space="preserve">-Crown above consciousness. </w:t>
      </w:r>
      <w:r w:rsidRPr="008F421E">
        <w:rPr>
          <w:b/>
          <w:i/>
          <w:sz w:val="24"/>
          <w:szCs w:val="24"/>
        </w:rPr>
        <w:t>Choklmah</w:t>
      </w:r>
      <w:r w:rsidRPr="008F421E">
        <w:rPr>
          <w:sz w:val="24"/>
          <w:szCs w:val="24"/>
        </w:rPr>
        <w:t xml:space="preserve">- wisdom in conscious intellect. </w:t>
      </w:r>
      <w:r w:rsidRPr="008F421E">
        <w:rPr>
          <w:b/>
          <w:i/>
          <w:sz w:val="24"/>
          <w:szCs w:val="24"/>
        </w:rPr>
        <w:t>Binah</w:t>
      </w:r>
      <w:r w:rsidRPr="008F421E">
        <w:rPr>
          <w:sz w:val="24"/>
          <w:szCs w:val="24"/>
        </w:rPr>
        <w:t xml:space="preserve">-understanding in conscious intellect. The primary conscious emotions are </w:t>
      </w:r>
      <w:r w:rsidRPr="008F421E">
        <w:rPr>
          <w:b/>
          <w:i/>
          <w:sz w:val="24"/>
          <w:szCs w:val="24"/>
        </w:rPr>
        <w:t>Chesed</w:t>
      </w:r>
      <w:r w:rsidRPr="008F421E">
        <w:rPr>
          <w:sz w:val="24"/>
          <w:szCs w:val="24"/>
        </w:rPr>
        <w:t xml:space="preserve">-kindness, </w:t>
      </w:r>
      <w:r w:rsidRPr="008F421E">
        <w:rPr>
          <w:b/>
          <w:i/>
          <w:sz w:val="24"/>
          <w:szCs w:val="24"/>
        </w:rPr>
        <w:t>Gevurah</w:t>
      </w:r>
      <w:r w:rsidRPr="008F421E">
        <w:rPr>
          <w:sz w:val="24"/>
          <w:szCs w:val="24"/>
        </w:rPr>
        <w:t xml:space="preserve">-severity, </w:t>
      </w:r>
      <w:r w:rsidRPr="008F421E">
        <w:rPr>
          <w:b/>
          <w:i/>
          <w:sz w:val="24"/>
          <w:szCs w:val="24"/>
        </w:rPr>
        <w:t>Tiferet</w:t>
      </w:r>
      <w:r w:rsidRPr="008F421E">
        <w:rPr>
          <w:sz w:val="24"/>
          <w:szCs w:val="24"/>
        </w:rPr>
        <w:t xml:space="preserve">-beauty. The secondary conscious emotions are </w:t>
      </w:r>
      <w:r w:rsidRPr="008F421E">
        <w:rPr>
          <w:b/>
          <w:i/>
          <w:sz w:val="24"/>
          <w:szCs w:val="24"/>
        </w:rPr>
        <w:t>Netzach</w:t>
      </w:r>
      <w:r w:rsidRPr="008F421E">
        <w:rPr>
          <w:sz w:val="24"/>
          <w:szCs w:val="24"/>
        </w:rPr>
        <w:t xml:space="preserve">-eternity, </w:t>
      </w:r>
      <w:r w:rsidRPr="008F421E">
        <w:rPr>
          <w:b/>
          <w:i/>
          <w:sz w:val="24"/>
          <w:szCs w:val="24"/>
        </w:rPr>
        <w:t>Hod</w:t>
      </w:r>
      <w:r w:rsidRPr="008F421E">
        <w:rPr>
          <w:sz w:val="24"/>
          <w:szCs w:val="24"/>
        </w:rPr>
        <w:t xml:space="preserve">-splenor, </w:t>
      </w:r>
      <w:r w:rsidRPr="008F421E">
        <w:rPr>
          <w:b/>
          <w:i/>
          <w:sz w:val="24"/>
          <w:szCs w:val="24"/>
        </w:rPr>
        <w:t>Yesod</w:t>
      </w:r>
      <w:r w:rsidRPr="008F421E">
        <w:rPr>
          <w:sz w:val="24"/>
          <w:szCs w:val="24"/>
        </w:rPr>
        <w:t xml:space="preserve">-foundation and </w:t>
      </w:r>
      <w:r w:rsidRPr="008F421E">
        <w:rPr>
          <w:b/>
          <w:i/>
          <w:sz w:val="24"/>
          <w:szCs w:val="24"/>
        </w:rPr>
        <w:t>Malkuth</w:t>
      </w:r>
      <w:r w:rsidRPr="008F421E">
        <w:rPr>
          <w:sz w:val="24"/>
          <w:szCs w:val="24"/>
        </w:rPr>
        <w:t xml:space="preserve">-a vessel that brings to action is called Kingship.            </w:t>
      </w:r>
    </w:p>
    <w:p w:rsidR="007A3290" w:rsidRPr="008F421E" w:rsidRDefault="007A3290" w:rsidP="007A3290">
      <w:pPr>
        <w:spacing w:line="480" w:lineRule="auto"/>
        <w:jc w:val="both"/>
        <w:rPr>
          <w:sz w:val="24"/>
          <w:szCs w:val="24"/>
        </w:rPr>
      </w:pPr>
      <w:r w:rsidRPr="008F421E">
        <w:rPr>
          <w:sz w:val="24"/>
          <w:szCs w:val="24"/>
        </w:rPr>
        <w:t>The Gentile Laws had discontinued and changed into Christian Laws</w:t>
      </w:r>
    </w:p>
    <w:p w:rsidR="007A3290" w:rsidRPr="008F421E" w:rsidRDefault="007A3290" w:rsidP="007A3290">
      <w:pPr>
        <w:spacing w:line="480" w:lineRule="auto"/>
        <w:jc w:val="both"/>
        <w:rPr>
          <w:sz w:val="24"/>
          <w:szCs w:val="24"/>
        </w:rPr>
      </w:pPr>
      <w:r w:rsidRPr="008F421E">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7A3290" w:rsidRPr="008F421E" w:rsidRDefault="007A3290" w:rsidP="007A3290">
      <w:pPr>
        <w:spacing w:line="480" w:lineRule="auto"/>
        <w:jc w:val="both"/>
        <w:rPr>
          <w:sz w:val="24"/>
          <w:szCs w:val="24"/>
        </w:rPr>
      </w:pPr>
      <w:r w:rsidRPr="008F421E">
        <w:rPr>
          <w:sz w:val="24"/>
          <w:szCs w:val="24"/>
        </w:rPr>
        <w:t>The Christ as Saving High Priest changed by the Lord Stephen as the Merciful High Priest</w:t>
      </w:r>
    </w:p>
    <w:p w:rsidR="007A3290" w:rsidRPr="008F421E" w:rsidRDefault="007A3290" w:rsidP="007A3290">
      <w:pPr>
        <w:spacing w:line="480" w:lineRule="auto"/>
        <w:jc w:val="both"/>
        <w:rPr>
          <w:sz w:val="24"/>
          <w:szCs w:val="24"/>
        </w:rPr>
      </w:pPr>
      <w:r w:rsidRPr="008F421E">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8F421E">
        <w:rPr>
          <w:sz w:val="24"/>
          <w:szCs w:val="24"/>
          <w:vertAlign w:val="superscript"/>
        </w:rPr>
        <w:t>st</w:t>
      </w:r>
      <w:r w:rsidRPr="008F421E">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8F421E">
        <w:rPr>
          <w:b/>
          <w:sz w:val="24"/>
          <w:szCs w:val="24"/>
        </w:rPr>
        <w:t>The Unforgivable Sin against the Lord Stephen</w:t>
      </w:r>
      <w:r w:rsidRPr="008F421E">
        <w:rPr>
          <w:sz w:val="24"/>
          <w:szCs w:val="24"/>
        </w:rPr>
        <w:t xml:space="preserve">.”   </w:t>
      </w:r>
    </w:p>
    <w:p w:rsidR="007A3290" w:rsidRPr="008F421E" w:rsidRDefault="007A3290" w:rsidP="007A3290">
      <w:pPr>
        <w:spacing w:line="480" w:lineRule="auto"/>
        <w:jc w:val="both"/>
        <w:rPr>
          <w:sz w:val="24"/>
          <w:szCs w:val="24"/>
        </w:rPr>
      </w:pPr>
      <w:r w:rsidRPr="008F421E">
        <w:rPr>
          <w:sz w:val="24"/>
          <w:szCs w:val="24"/>
        </w:rPr>
        <w:t>The Lord James’ value of 60 Lord’s changed to the Lord Stephen’s value of 60 Christian Lords</w:t>
      </w:r>
    </w:p>
    <w:p w:rsidR="007A3290" w:rsidRPr="008F421E" w:rsidRDefault="007A3290" w:rsidP="007A3290">
      <w:pPr>
        <w:spacing w:line="480" w:lineRule="auto"/>
        <w:jc w:val="both"/>
        <w:rPr>
          <w:sz w:val="24"/>
          <w:szCs w:val="24"/>
        </w:rPr>
      </w:pPr>
      <w:r w:rsidRPr="008F421E">
        <w:rPr>
          <w:sz w:val="24"/>
          <w:szCs w:val="24"/>
        </w:rPr>
        <w:t>The Christian Law estimate of People</w:t>
      </w:r>
    </w:p>
    <w:p w:rsidR="007A3290" w:rsidRPr="008F421E" w:rsidRDefault="007A3290" w:rsidP="007A3290">
      <w:pPr>
        <w:spacing w:line="480" w:lineRule="auto"/>
        <w:jc w:val="both"/>
        <w:rPr>
          <w:sz w:val="24"/>
          <w:szCs w:val="24"/>
        </w:rPr>
      </w:pPr>
      <w:r w:rsidRPr="008F421E">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7A3290" w:rsidRPr="008F421E" w:rsidRDefault="007A3290" w:rsidP="007A3290">
      <w:pPr>
        <w:spacing w:line="480" w:lineRule="auto"/>
        <w:jc w:val="both"/>
        <w:rPr>
          <w:sz w:val="24"/>
          <w:szCs w:val="24"/>
        </w:rPr>
      </w:pPr>
      <w:r w:rsidRPr="008F421E">
        <w:rPr>
          <w:sz w:val="24"/>
          <w:szCs w:val="24"/>
        </w:rPr>
        <w:t xml:space="preserve">The Christian Law estimate of Houses and Fields </w:t>
      </w:r>
    </w:p>
    <w:p w:rsidR="007A3290" w:rsidRPr="008F421E" w:rsidRDefault="007A3290" w:rsidP="007A3290">
      <w:pPr>
        <w:spacing w:line="480" w:lineRule="auto"/>
        <w:jc w:val="both"/>
        <w:rPr>
          <w:sz w:val="24"/>
          <w:szCs w:val="24"/>
        </w:rPr>
      </w:pPr>
      <w:r w:rsidRPr="008F421E">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7A3290" w:rsidRPr="008F421E" w:rsidRDefault="007A3290" w:rsidP="007A3290">
      <w:pPr>
        <w:spacing w:line="480" w:lineRule="auto"/>
        <w:jc w:val="both"/>
        <w:rPr>
          <w:sz w:val="24"/>
          <w:szCs w:val="24"/>
        </w:rPr>
      </w:pPr>
      <w:r w:rsidRPr="008F421E">
        <w:rPr>
          <w:sz w:val="24"/>
          <w:szCs w:val="24"/>
        </w:rPr>
        <w:t>The Christian Law estimate of Possessions</w:t>
      </w:r>
    </w:p>
    <w:p w:rsidR="007A3290" w:rsidRPr="008F421E" w:rsidRDefault="007A3290" w:rsidP="007A3290">
      <w:pPr>
        <w:spacing w:line="480" w:lineRule="auto"/>
        <w:jc w:val="both"/>
        <w:rPr>
          <w:sz w:val="24"/>
          <w:szCs w:val="24"/>
        </w:rPr>
      </w:pPr>
      <w:r w:rsidRPr="008F421E">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7A3290" w:rsidRPr="008F421E" w:rsidRDefault="007A3290" w:rsidP="007A3290">
      <w:pPr>
        <w:spacing w:line="480" w:lineRule="auto"/>
        <w:jc w:val="both"/>
        <w:rPr>
          <w:sz w:val="24"/>
          <w:szCs w:val="24"/>
        </w:rPr>
      </w:pPr>
      <w:r w:rsidRPr="008F421E">
        <w:rPr>
          <w:sz w:val="24"/>
          <w:szCs w:val="24"/>
        </w:rPr>
        <w:t xml:space="preserve">The Christian Law estimate of Sold Family Properties (Lands) </w:t>
      </w:r>
    </w:p>
    <w:p w:rsidR="007A3290" w:rsidRPr="008F421E" w:rsidRDefault="007A3290" w:rsidP="007A3290">
      <w:pPr>
        <w:spacing w:line="480" w:lineRule="auto"/>
        <w:jc w:val="both"/>
        <w:rPr>
          <w:sz w:val="24"/>
          <w:szCs w:val="24"/>
        </w:rPr>
      </w:pPr>
      <w:r w:rsidRPr="008F421E">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7A3290" w:rsidRPr="008F421E" w:rsidRDefault="007A3290" w:rsidP="007A3290">
      <w:pPr>
        <w:spacing w:line="480" w:lineRule="auto"/>
        <w:jc w:val="both"/>
        <w:rPr>
          <w:sz w:val="24"/>
          <w:szCs w:val="24"/>
        </w:rPr>
      </w:pPr>
      <w:r w:rsidRPr="008F421E">
        <w:rPr>
          <w:sz w:val="24"/>
          <w:szCs w:val="24"/>
        </w:rPr>
        <w:t>The Christian Law estimate of Shaving off Hair and Paying Expenses</w:t>
      </w:r>
    </w:p>
    <w:p w:rsidR="007A3290" w:rsidRPr="008F421E" w:rsidRDefault="007A3290" w:rsidP="007A3290">
      <w:pPr>
        <w:spacing w:line="480" w:lineRule="auto"/>
        <w:jc w:val="both"/>
        <w:rPr>
          <w:sz w:val="24"/>
          <w:szCs w:val="24"/>
        </w:rPr>
      </w:pPr>
      <w:r w:rsidRPr="008F421E">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7A3290" w:rsidRPr="008F421E" w:rsidRDefault="007A3290" w:rsidP="007A3290">
      <w:pPr>
        <w:spacing w:line="480" w:lineRule="auto"/>
        <w:jc w:val="both"/>
        <w:rPr>
          <w:sz w:val="24"/>
          <w:szCs w:val="24"/>
        </w:rPr>
      </w:pPr>
      <w:r w:rsidRPr="008F421E">
        <w:rPr>
          <w:sz w:val="24"/>
          <w:szCs w:val="24"/>
        </w:rPr>
        <w:t>The Christian Law estimate of Clothing</w:t>
      </w:r>
    </w:p>
    <w:p w:rsidR="007A3290" w:rsidRPr="008F421E" w:rsidRDefault="007A3290" w:rsidP="007A3290">
      <w:pPr>
        <w:spacing w:line="480" w:lineRule="auto"/>
        <w:jc w:val="both"/>
        <w:rPr>
          <w:sz w:val="24"/>
          <w:szCs w:val="24"/>
        </w:rPr>
      </w:pPr>
      <w:r w:rsidRPr="008F421E">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7A3290" w:rsidRPr="008F421E" w:rsidRDefault="007A3290" w:rsidP="007A3290">
      <w:pPr>
        <w:spacing w:line="480" w:lineRule="auto"/>
        <w:jc w:val="both"/>
        <w:rPr>
          <w:sz w:val="24"/>
          <w:szCs w:val="24"/>
        </w:rPr>
      </w:pPr>
      <w:r w:rsidRPr="008F421E">
        <w:rPr>
          <w:sz w:val="24"/>
          <w:szCs w:val="24"/>
        </w:rPr>
        <w:t>The Christian Law estimate of a Eunuch</w:t>
      </w:r>
    </w:p>
    <w:p w:rsidR="007A3290" w:rsidRPr="008F421E" w:rsidRDefault="007A3290" w:rsidP="007A3290">
      <w:pPr>
        <w:spacing w:line="480" w:lineRule="auto"/>
        <w:jc w:val="both"/>
        <w:rPr>
          <w:sz w:val="24"/>
          <w:szCs w:val="24"/>
        </w:rPr>
      </w:pPr>
      <w:r w:rsidRPr="008F421E">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7A3290" w:rsidRPr="008F421E" w:rsidRDefault="007A3290" w:rsidP="007A3290">
      <w:pPr>
        <w:spacing w:line="480" w:lineRule="auto"/>
        <w:jc w:val="both"/>
        <w:rPr>
          <w:sz w:val="24"/>
          <w:szCs w:val="24"/>
        </w:rPr>
      </w:pPr>
      <w:r w:rsidRPr="008F421E">
        <w:rPr>
          <w:sz w:val="24"/>
          <w:szCs w:val="24"/>
        </w:rPr>
        <w:t xml:space="preserve">The Christian Law estimate of Permissible Magic </w:t>
      </w:r>
    </w:p>
    <w:p w:rsidR="007A3290" w:rsidRPr="008F421E" w:rsidRDefault="007A3290" w:rsidP="007A3290">
      <w:pPr>
        <w:spacing w:line="480" w:lineRule="auto"/>
        <w:jc w:val="both"/>
        <w:rPr>
          <w:sz w:val="24"/>
          <w:szCs w:val="24"/>
        </w:rPr>
      </w:pPr>
      <w:r w:rsidRPr="008F421E">
        <w:rPr>
          <w:sz w:val="24"/>
          <w:szCs w:val="24"/>
        </w:rPr>
        <w:t>In Acts 8:9-24 it declares “But there was a Certain Man, called Simon, which before time in the same city used Magic (practiced magic for 1</w:t>
      </w:r>
      <w:r w:rsidRPr="008F421E">
        <w:rPr>
          <w:sz w:val="24"/>
          <w:szCs w:val="24"/>
          <w:vertAlign w:val="superscript"/>
        </w:rPr>
        <w:t>st</w:t>
      </w:r>
      <w:r w:rsidRPr="008F421E">
        <w:rPr>
          <w:sz w:val="24"/>
          <w:szCs w:val="24"/>
        </w:rPr>
        <w:t xml:space="preserve"> to 10</w:t>
      </w:r>
      <w:r w:rsidRPr="008F421E">
        <w:rPr>
          <w:sz w:val="24"/>
          <w:szCs w:val="24"/>
          <w:vertAlign w:val="superscript"/>
        </w:rPr>
        <w:t>th</w:t>
      </w:r>
      <w:r w:rsidRPr="008F421E">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8F421E">
        <w:rPr>
          <w:sz w:val="24"/>
          <w:szCs w:val="24"/>
          <w:vertAlign w:val="superscript"/>
        </w:rPr>
        <w:t>rd</w:t>
      </w:r>
      <w:r w:rsidRPr="008F421E">
        <w:rPr>
          <w:sz w:val="24"/>
          <w:szCs w:val="24"/>
        </w:rPr>
        <w:t xml:space="preserve"> level of permissible magic to the 10</w:t>
      </w:r>
      <w:r w:rsidRPr="008F421E">
        <w:rPr>
          <w:sz w:val="24"/>
          <w:szCs w:val="24"/>
          <w:vertAlign w:val="superscript"/>
        </w:rPr>
        <w:t>th</w:t>
      </w:r>
      <w:r w:rsidRPr="008F421E">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8F421E">
        <w:rPr>
          <w:sz w:val="24"/>
          <w:szCs w:val="24"/>
          <w:vertAlign w:val="superscript"/>
        </w:rPr>
        <w:t>th</w:t>
      </w:r>
      <w:r w:rsidRPr="008F421E">
        <w:rPr>
          <w:sz w:val="24"/>
          <w:szCs w:val="24"/>
        </w:rPr>
        <w:t xml:space="preserve"> level of forbidden magic concerning “The Threat”, but Paul used permissible magic on the 9</w:t>
      </w:r>
      <w:r w:rsidRPr="008F421E">
        <w:rPr>
          <w:sz w:val="24"/>
          <w:szCs w:val="24"/>
          <w:vertAlign w:val="superscript"/>
        </w:rPr>
        <w:t>th</w:t>
      </w:r>
      <w:r w:rsidRPr="008F421E">
        <w:rPr>
          <w:sz w:val="24"/>
          <w:szCs w:val="24"/>
        </w:rPr>
        <w:t xml:space="preserve"> level concerning “The Darkness” by the “hand of the Lord” (from 9</w:t>
      </w:r>
      <w:r w:rsidRPr="008F421E">
        <w:rPr>
          <w:sz w:val="24"/>
          <w:szCs w:val="24"/>
          <w:vertAlign w:val="superscript"/>
        </w:rPr>
        <w:t>th</w:t>
      </w:r>
      <w:r w:rsidRPr="008F421E">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7A3290" w:rsidRPr="008F421E" w:rsidRDefault="007A3290" w:rsidP="007A3290">
      <w:pPr>
        <w:spacing w:line="480" w:lineRule="auto"/>
        <w:jc w:val="both"/>
        <w:rPr>
          <w:sz w:val="24"/>
          <w:szCs w:val="24"/>
        </w:rPr>
      </w:pPr>
      <w:r w:rsidRPr="008F421E">
        <w:rPr>
          <w:sz w:val="24"/>
          <w:szCs w:val="24"/>
        </w:rPr>
        <w:t>The Christian Law estimate of Wine</w:t>
      </w:r>
    </w:p>
    <w:p w:rsidR="007A3290" w:rsidRPr="008F421E" w:rsidRDefault="007A3290" w:rsidP="007A3290">
      <w:pPr>
        <w:spacing w:line="480" w:lineRule="auto"/>
        <w:jc w:val="both"/>
        <w:rPr>
          <w:sz w:val="24"/>
          <w:szCs w:val="24"/>
        </w:rPr>
      </w:pPr>
      <w:r w:rsidRPr="008F421E">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8F421E">
        <w:rPr>
          <w:sz w:val="24"/>
          <w:szCs w:val="24"/>
          <w:vertAlign w:val="superscript"/>
        </w:rPr>
        <w:t>ST</w:t>
      </w:r>
      <w:r w:rsidRPr="008F421E">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8F421E">
        <w:rPr>
          <w:sz w:val="24"/>
          <w:szCs w:val="24"/>
          <w:vertAlign w:val="superscript"/>
        </w:rPr>
        <w:t>ST</w:t>
      </w:r>
      <w:r w:rsidRPr="008F421E">
        <w:rPr>
          <w:sz w:val="24"/>
          <w:szCs w:val="24"/>
        </w:rPr>
        <w:t xml:space="preserve"> JOHN 5:6-13 &amp; ACTS 2:17-7:59) will be poured out on all flesh and will see signs and wonders in the sun and moon and all who call on the Lord Stephen shall be protected.   </w:t>
      </w:r>
    </w:p>
    <w:p w:rsidR="007A3290" w:rsidRPr="008F421E" w:rsidRDefault="007A3290" w:rsidP="007A3290">
      <w:pPr>
        <w:spacing w:line="480" w:lineRule="auto"/>
        <w:jc w:val="both"/>
        <w:rPr>
          <w:sz w:val="24"/>
          <w:szCs w:val="24"/>
        </w:rPr>
      </w:pPr>
      <w:r w:rsidRPr="008F421E">
        <w:rPr>
          <w:sz w:val="24"/>
          <w:szCs w:val="24"/>
        </w:rPr>
        <w:t xml:space="preserve">The Christian Law estimate of Widows  </w:t>
      </w:r>
    </w:p>
    <w:p w:rsidR="007A3290" w:rsidRPr="008F421E" w:rsidRDefault="007A3290" w:rsidP="007A3290">
      <w:pPr>
        <w:spacing w:line="480" w:lineRule="auto"/>
        <w:jc w:val="both"/>
        <w:rPr>
          <w:sz w:val="24"/>
          <w:szCs w:val="24"/>
        </w:rPr>
      </w:pPr>
      <w:r w:rsidRPr="008F421E">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7A3290" w:rsidRPr="008F421E" w:rsidRDefault="007A3290" w:rsidP="007A3290">
      <w:pPr>
        <w:spacing w:line="480" w:lineRule="auto"/>
        <w:jc w:val="both"/>
        <w:rPr>
          <w:sz w:val="24"/>
          <w:szCs w:val="24"/>
        </w:rPr>
      </w:pPr>
      <w:r w:rsidRPr="008F421E">
        <w:rPr>
          <w:sz w:val="24"/>
          <w:szCs w:val="24"/>
        </w:rPr>
        <w:t>The Christian Law estimate of many Wives, many Horses and much Money</w:t>
      </w:r>
    </w:p>
    <w:p w:rsidR="007A3290" w:rsidRPr="008F421E" w:rsidRDefault="007A3290" w:rsidP="007A3290">
      <w:pPr>
        <w:spacing w:line="480" w:lineRule="auto"/>
        <w:jc w:val="both"/>
        <w:rPr>
          <w:sz w:val="24"/>
          <w:szCs w:val="24"/>
        </w:rPr>
      </w:pPr>
      <w:r w:rsidRPr="008F421E">
        <w:rPr>
          <w:sz w:val="24"/>
          <w:szCs w:val="24"/>
        </w:rPr>
        <w:t>In 1</w:t>
      </w:r>
      <w:r w:rsidRPr="008F421E">
        <w:rPr>
          <w:sz w:val="24"/>
          <w:szCs w:val="24"/>
          <w:vertAlign w:val="superscript"/>
        </w:rPr>
        <w:t>st</w:t>
      </w:r>
      <w:r w:rsidRPr="008F421E">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7A3290" w:rsidRPr="008F421E" w:rsidRDefault="007A3290" w:rsidP="007A3290">
      <w:pPr>
        <w:spacing w:line="480" w:lineRule="auto"/>
        <w:jc w:val="both"/>
        <w:rPr>
          <w:sz w:val="24"/>
          <w:szCs w:val="24"/>
        </w:rPr>
      </w:pPr>
      <w:r w:rsidRPr="008F421E">
        <w:rPr>
          <w:sz w:val="24"/>
          <w:szCs w:val="24"/>
        </w:rPr>
        <w:t>The Christian Law estimate of the Death Penalty of the Sword</w:t>
      </w:r>
    </w:p>
    <w:p w:rsidR="007A3290" w:rsidRPr="008F421E" w:rsidRDefault="007A3290" w:rsidP="007A3290">
      <w:pPr>
        <w:spacing w:line="480" w:lineRule="auto"/>
        <w:jc w:val="both"/>
        <w:rPr>
          <w:sz w:val="24"/>
          <w:szCs w:val="24"/>
        </w:rPr>
      </w:pPr>
      <w:r w:rsidRPr="008F421E">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7A3290" w:rsidRPr="008F421E" w:rsidRDefault="007A3290" w:rsidP="007A3290">
      <w:pPr>
        <w:spacing w:line="480" w:lineRule="auto"/>
        <w:jc w:val="both"/>
        <w:rPr>
          <w:sz w:val="24"/>
          <w:szCs w:val="24"/>
        </w:rPr>
      </w:pPr>
      <w:r w:rsidRPr="008F421E">
        <w:rPr>
          <w:sz w:val="24"/>
          <w:szCs w:val="24"/>
        </w:rPr>
        <w:t>The Christian Law estimate of Tattooing</w:t>
      </w:r>
    </w:p>
    <w:p w:rsidR="007A3290" w:rsidRPr="008F421E" w:rsidRDefault="007A3290" w:rsidP="007A3290">
      <w:pPr>
        <w:spacing w:line="480" w:lineRule="auto"/>
        <w:jc w:val="both"/>
        <w:rPr>
          <w:sz w:val="24"/>
          <w:szCs w:val="24"/>
        </w:rPr>
      </w:pPr>
      <w:r w:rsidRPr="008F421E">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7A3290" w:rsidRPr="008F421E" w:rsidRDefault="007A3290" w:rsidP="007A3290">
      <w:pPr>
        <w:spacing w:line="480" w:lineRule="auto"/>
        <w:jc w:val="both"/>
        <w:rPr>
          <w:sz w:val="24"/>
          <w:szCs w:val="24"/>
        </w:rPr>
      </w:pPr>
      <w:r w:rsidRPr="008F421E">
        <w:rPr>
          <w:sz w:val="24"/>
          <w:szCs w:val="24"/>
        </w:rPr>
        <w:t>The Christian Law estimate of the Holy Temple (Business)</w:t>
      </w:r>
    </w:p>
    <w:p w:rsidR="007A3290" w:rsidRPr="008F421E" w:rsidRDefault="007A3290" w:rsidP="007A3290">
      <w:pPr>
        <w:spacing w:line="480" w:lineRule="auto"/>
        <w:jc w:val="both"/>
        <w:rPr>
          <w:sz w:val="24"/>
          <w:szCs w:val="24"/>
        </w:rPr>
      </w:pPr>
      <w:r w:rsidRPr="008F421E">
        <w:rPr>
          <w:sz w:val="24"/>
          <w:szCs w:val="24"/>
        </w:rPr>
        <w:t xml:space="preserve">In Hebrews 9:2-5 it declares “For  there  was  a  tabernacle  made  the  first,  wherein  was  the </w:t>
      </w:r>
      <w:r w:rsidRPr="008F421E">
        <w:rPr>
          <w:b/>
          <w:i/>
          <w:sz w:val="24"/>
          <w:szCs w:val="24"/>
        </w:rPr>
        <w:t xml:space="preserve">Candlestick </w:t>
      </w:r>
      <w:r w:rsidRPr="008F421E">
        <w:rPr>
          <w:sz w:val="24"/>
          <w:szCs w:val="24"/>
        </w:rPr>
        <w:t>(</w:t>
      </w:r>
      <w:r w:rsidRPr="008F421E">
        <w:rPr>
          <w:b/>
          <w:i/>
          <w:sz w:val="24"/>
          <w:szCs w:val="24"/>
        </w:rPr>
        <w:t>Lampstand</w:t>
      </w:r>
      <w:r w:rsidRPr="008F421E">
        <w:rPr>
          <w:sz w:val="24"/>
          <w:szCs w:val="24"/>
        </w:rPr>
        <w:t xml:space="preserve">), </w:t>
      </w:r>
      <w:r w:rsidRPr="008F421E">
        <w:rPr>
          <w:b/>
          <w:i/>
          <w:sz w:val="24"/>
          <w:szCs w:val="24"/>
        </w:rPr>
        <w:t xml:space="preserve">Table </w:t>
      </w:r>
      <w:r w:rsidRPr="008F421E">
        <w:rPr>
          <w:sz w:val="24"/>
          <w:szCs w:val="24"/>
        </w:rPr>
        <w:t xml:space="preserve">and the </w:t>
      </w:r>
      <w:r w:rsidRPr="008F421E">
        <w:rPr>
          <w:b/>
          <w:i/>
          <w:sz w:val="24"/>
          <w:szCs w:val="24"/>
        </w:rPr>
        <w:t>Showbread</w:t>
      </w:r>
      <w:r w:rsidRPr="008F421E">
        <w:rPr>
          <w:sz w:val="24"/>
          <w:szCs w:val="24"/>
        </w:rPr>
        <w:t xml:space="preserve">, which his called the </w:t>
      </w:r>
      <w:r w:rsidRPr="008F421E">
        <w:rPr>
          <w:b/>
          <w:i/>
          <w:sz w:val="24"/>
          <w:szCs w:val="24"/>
        </w:rPr>
        <w:t>Sanctuary</w:t>
      </w:r>
      <w:r w:rsidRPr="008F421E">
        <w:rPr>
          <w:sz w:val="24"/>
          <w:szCs w:val="24"/>
        </w:rPr>
        <w:t xml:space="preserve">. And after the second veil, the tabernacle which is called the </w:t>
      </w:r>
      <w:r w:rsidRPr="008F421E">
        <w:rPr>
          <w:b/>
          <w:i/>
          <w:sz w:val="24"/>
          <w:szCs w:val="24"/>
        </w:rPr>
        <w:t>Most Holiest of All</w:t>
      </w:r>
      <w:r w:rsidRPr="008F421E">
        <w:rPr>
          <w:sz w:val="24"/>
          <w:szCs w:val="24"/>
        </w:rPr>
        <w:t xml:space="preserve">. Which had the Golden Censor (Altar  of Incense), &amp; </w:t>
      </w:r>
      <w:r w:rsidRPr="008F421E">
        <w:rPr>
          <w:b/>
          <w:i/>
          <w:sz w:val="24"/>
          <w:szCs w:val="24"/>
        </w:rPr>
        <w:t>Ark of the Covenant</w:t>
      </w:r>
      <w:r w:rsidRPr="008F421E">
        <w:rPr>
          <w:sz w:val="24"/>
          <w:szCs w:val="24"/>
        </w:rPr>
        <w:t xml:space="preserve"> overlaid roundabout with gold, wherein was the </w:t>
      </w:r>
      <w:r w:rsidRPr="008F421E">
        <w:rPr>
          <w:b/>
          <w:i/>
          <w:sz w:val="24"/>
          <w:szCs w:val="24"/>
        </w:rPr>
        <w:t>Golden Pot</w:t>
      </w:r>
      <w:r w:rsidRPr="008F421E">
        <w:rPr>
          <w:sz w:val="24"/>
          <w:szCs w:val="24"/>
        </w:rPr>
        <w:t xml:space="preserve"> that had manna, </w:t>
      </w:r>
      <w:r w:rsidRPr="008F421E">
        <w:rPr>
          <w:b/>
          <w:i/>
          <w:sz w:val="24"/>
          <w:szCs w:val="24"/>
        </w:rPr>
        <w:t>Aaron’s rod</w:t>
      </w:r>
      <w:r w:rsidRPr="008F421E">
        <w:rPr>
          <w:sz w:val="24"/>
          <w:szCs w:val="24"/>
        </w:rPr>
        <w:t xml:space="preserve"> that budded, &amp; </w:t>
      </w:r>
      <w:r w:rsidRPr="008F421E">
        <w:rPr>
          <w:b/>
          <w:i/>
          <w:sz w:val="24"/>
          <w:szCs w:val="24"/>
        </w:rPr>
        <w:t>Tables</w:t>
      </w:r>
      <w:r w:rsidRPr="008F421E">
        <w:rPr>
          <w:sz w:val="24"/>
          <w:szCs w:val="24"/>
        </w:rPr>
        <w:t xml:space="preserve"> (</w:t>
      </w:r>
      <w:r w:rsidRPr="008F421E">
        <w:rPr>
          <w:b/>
          <w:i/>
          <w:sz w:val="24"/>
          <w:szCs w:val="24"/>
        </w:rPr>
        <w:t>Law Tablets</w:t>
      </w:r>
      <w:r w:rsidRPr="008F421E">
        <w:rPr>
          <w:sz w:val="24"/>
          <w:szCs w:val="24"/>
        </w:rPr>
        <w:t xml:space="preserve">) </w:t>
      </w:r>
      <w:r w:rsidRPr="008F421E">
        <w:rPr>
          <w:b/>
          <w:i/>
          <w:sz w:val="24"/>
          <w:szCs w:val="24"/>
        </w:rPr>
        <w:t>of the Covenant</w:t>
      </w:r>
      <w:r w:rsidRPr="008F421E">
        <w:rPr>
          <w:sz w:val="24"/>
          <w:szCs w:val="24"/>
        </w:rPr>
        <w:t xml:space="preserve">. And over it the Cherubim’s of the glory shadowing the </w:t>
      </w:r>
      <w:r w:rsidRPr="008F421E">
        <w:rPr>
          <w:b/>
          <w:i/>
          <w:sz w:val="24"/>
          <w:szCs w:val="24"/>
        </w:rPr>
        <w:t>Mercy Seat</w:t>
      </w:r>
      <w:r w:rsidRPr="008F421E">
        <w:rPr>
          <w:sz w:val="24"/>
          <w:szCs w:val="24"/>
        </w:rPr>
        <w:t xml:space="preserve"> (</w:t>
      </w:r>
      <w:r w:rsidRPr="008F421E">
        <w:rPr>
          <w:b/>
          <w:i/>
          <w:sz w:val="24"/>
          <w:szCs w:val="24"/>
        </w:rPr>
        <w:t>The Lord Stephen’s Throne</w:t>
      </w:r>
      <w:r w:rsidRPr="008F421E">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7A3290" w:rsidRPr="008F421E" w:rsidRDefault="007A3290" w:rsidP="007A3290">
      <w:pPr>
        <w:spacing w:line="480" w:lineRule="auto"/>
        <w:jc w:val="both"/>
        <w:rPr>
          <w:sz w:val="24"/>
          <w:szCs w:val="24"/>
        </w:rPr>
      </w:pPr>
      <w:r w:rsidRPr="008F421E">
        <w:rPr>
          <w:sz w:val="24"/>
          <w:szCs w:val="24"/>
        </w:rPr>
        <w:t>The Christian Law estimate of Mercy rather than Sacrifice</w:t>
      </w:r>
    </w:p>
    <w:p w:rsidR="007A3290" w:rsidRPr="008F421E" w:rsidRDefault="007A3290" w:rsidP="007A3290">
      <w:pPr>
        <w:spacing w:line="480" w:lineRule="auto"/>
        <w:jc w:val="both"/>
        <w:rPr>
          <w:sz w:val="24"/>
          <w:szCs w:val="24"/>
        </w:rPr>
      </w:pPr>
      <w:r w:rsidRPr="008F421E">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7A3290" w:rsidRPr="008F421E" w:rsidRDefault="007A3290" w:rsidP="007A3290">
      <w:pPr>
        <w:spacing w:line="480" w:lineRule="auto"/>
        <w:jc w:val="both"/>
        <w:rPr>
          <w:sz w:val="24"/>
          <w:szCs w:val="24"/>
        </w:rPr>
      </w:pPr>
      <w:r w:rsidRPr="008F421E">
        <w:rPr>
          <w:sz w:val="24"/>
          <w:szCs w:val="24"/>
        </w:rPr>
        <w:t>The Christian Law estimate of the Death Penalty of the Blasphemous Stoning</w:t>
      </w:r>
    </w:p>
    <w:p w:rsidR="007A3290" w:rsidRPr="008F421E" w:rsidRDefault="007A3290" w:rsidP="007A3290">
      <w:pPr>
        <w:spacing w:line="480" w:lineRule="auto"/>
        <w:jc w:val="both"/>
        <w:rPr>
          <w:sz w:val="24"/>
          <w:szCs w:val="24"/>
        </w:rPr>
      </w:pPr>
      <w:r w:rsidRPr="008F421E">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8F421E">
        <w:rPr>
          <w:b/>
          <w:sz w:val="24"/>
          <w:szCs w:val="24"/>
        </w:rPr>
        <w:t>That Age</w:t>
      </w:r>
      <w:r w:rsidRPr="008F421E">
        <w:rPr>
          <w:sz w:val="24"/>
          <w:szCs w:val="24"/>
        </w:rPr>
        <w:t>” as a Non-Apostle &amp; not a Pharisee is not Man “</w:t>
      </w:r>
      <w:r w:rsidRPr="008F421E">
        <w:rPr>
          <w:b/>
          <w:sz w:val="24"/>
          <w:szCs w:val="24"/>
        </w:rPr>
        <w:t>Qualified in 100% Single Lordship</w:t>
      </w:r>
      <w:r w:rsidRPr="008F421E">
        <w:rPr>
          <w:sz w:val="24"/>
          <w:szCs w:val="24"/>
        </w:rPr>
        <w:t>” is not commanded by the Pharisaic Law being Born of God (The Law commands the Lord Stephen &amp; becomes the truth into a lie) &amp; His Son Jesus Our Lord in “</w:t>
      </w:r>
      <w:r w:rsidRPr="008F421E">
        <w:rPr>
          <w:b/>
          <w:sz w:val="24"/>
          <w:szCs w:val="24"/>
        </w:rPr>
        <w:t>This Age</w:t>
      </w:r>
      <w:r w:rsidRPr="008F421E">
        <w:rPr>
          <w:sz w:val="24"/>
          <w:szCs w:val="24"/>
        </w:rPr>
        <w:t>” as an Apostle &amp; lived as a Pharisee being a Man “</w:t>
      </w:r>
      <w:r w:rsidRPr="008F421E">
        <w:rPr>
          <w:b/>
          <w:sz w:val="24"/>
          <w:szCs w:val="24"/>
        </w:rPr>
        <w:t>Qualified in Marriage Law</w:t>
      </w:r>
      <w:r w:rsidRPr="008F421E">
        <w:rPr>
          <w:sz w:val="24"/>
          <w:szCs w:val="24"/>
        </w:rPr>
        <w:t>” is commanded by the Pharisaic Law being Born of Woman in Hebrews 3:1; Galatians 4:4; Philippians 3:5; 1</w:t>
      </w:r>
      <w:r w:rsidRPr="008F421E">
        <w:rPr>
          <w:sz w:val="24"/>
          <w:szCs w:val="24"/>
          <w:vertAlign w:val="superscript"/>
        </w:rPr>
        <w:t>st</w:t>
      </w:r>
      <w:r w:rsidRPr="008F421E">
        <w:rPr>
          <w:sz w:val="24"/>
          <w:szCs w:val="24"/>
        </w:rPr>
        <w:t xml:space="preserve"> Corinthians 7:25; Luke 20:34-38; Acts 6:5-15; chapter 26 &amp; 1</w:t>
      </w:r>
      <w:r w:rsidRPr="008F421E">
        <w:rPr>
          <w:sz w:val="24"/>
          <w:szCs w:val="24"/>
          <w:vertAlign w:val="superscript"/>
        </w:rPr>
        <w:t>st</w:t>
      </w:r>
      <w:r w:rsidRPr="008F421E">
        <w:rPr>
          <w:sz w:val="24"/>
          <w:szCs w:val="24"/>
        </w:rPr>
        <w:t xml:space="preserve"> John 3:9; 4:7; 5:1, 4, 18. This is the Christian Law estimate of the Death Penalty of the Blasphemous Stoning.        </w:t>
      </w:r>
    </w:p>
    <w:p w:rsidR="007A3290" w:rsidRPr="008F421E" w:rsidRDefault="007A3290" w:rsidP="007A3290">
      <w:pPr>
        <w:spacing w:line="480" w:lineRule="auto"/>
        <w:jc w:val="both"/>
        <w:rPr>
          <w:sz w:val="24"/>
          <w:szCs w:val="24"/>
        </w:rPr>
      </w:pPr>
      <w:r w:rsidRPr="008F421E">
        <w:rPr>
          <w:sz w:val="24"/>
          <w:szCs w:val="24"/>
        </w:rPr>
        <w:t>The Christian Law estimate of Hell</w:t>
      </w:r>
    </w:p>
    <w:p w:rsidR="007A3290" w:rsidRPr="008F421E" w:rsidRDefault="007A3290" w:rsidP="007A3290">
      <w:pPr>
        <w:spacing w:line="480" w:lineRule="auto"/>
        <w:jc w:val="both"/>
        <w:rPr>
          <w:sz w:val="24"/>
          <w:szCs w:val="24"/>
        </w:rPr>
      </w:pPr>
      <w:r w:rsidRPr="008F421E">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8F421E">
        <w:rPr>
          <w:sz w:val="24"/>
          <w:szCs w:val="24"/>
          <w:vertAlign w:val="superscript"/>
        </w:rPr>
        <w:t>st</w:t>
      </w:r>
      <w:r w:rsidRPr="008F421E">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7A3290" w:rsidRPr="008F421E" w:rsidRDefault="007A3290" w:rsidP="007A3290">
      <w:pPr>
        <w:spacing w:line="480" w:lineRule="auto"/>
        <w:jc w:val="both"/>
        <w:rPr>
          <w:sz w:val="24"/>
          <w:szCs w:val="24"/>
        </w:rPr>
      </w:pPr>
      <w:r w:rsidRPr="008F421E">
        <w:rPr>
          <w:sz w:val="24"/>
          <w:szCs w:val="24"/>
        </w:rPr>
        <w:t>The curses of not obeying the Christian Law of Stephen</w:t>
      </w:r>
    </w:p>
    <w:p w:rsidR="007A3290" w:rsidRPr="008F421E" w:rsidRDefault="007A3290" w:rsidP="007A3290">
      <w:pPr>
        <w:spacing w:line="480" w:lineRule="auto"/>
        <w:jc w:val="both"/>
        <w:rPr>
          <w:sz w:val="24"/>
          <w:szCs w:val="24"/>
        </w:rPr>
      </w:pPr>
      <w:r w:rsidRPr="008F421E">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8F421E">
        <w:rPr>
          <w:sz w:val="24"/>
          <w:szCs w:val="24"/>
          <w:vertAlign w:val="superscript"/>
        </w:rPr>
        <w:t>nd</w:t>
      </w:r>
      <w:r w:rsidRPr="008F421E">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8F421E">
        <w:rPr>
          <w:sz w:val="24"/>
          <w:szCs w:val="24"/>
          <w:vertAlign w:val="superscript"/>
        </w:rPr>
        <w:t>ST</w:t>
      </w:r>
      <w:r w:rsidRPr="008F421E">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7A3290" w:rsidRPr="008F421E" w:rsidRDefault="007A3290" w:rsidP="007A3290">
      <w:pPr>
        <w:spacing w:line="480" w:lineRule="auto"/>
        <w:jc w:val="both"/>
        <w:rPr>
          <w:sz w:val="24"/>
          <w:szCs w:val="24"/>
        </w:rPr>
      </w:pPr>
      <w:r w:rsidRPr="008F421E">
        <w:rPr>
          <w:sz w:val="24"/>
          <w:szCs w:val="24"/>
        </w:rPr>
        <w:t>The Kingdom Problems of Stephen’s Christian Law of the other Married Lord called Wisdom</w:t>
      </w:r>
    </w:p>
    <w:p w:rsidR="007A3290" w:rsidRPr="008F421E" w:rsidRDefault="007A3290" w:rsidP="007A3290">
      <w:pPr>
        <w:spacing w:line="480" w:lineRule="auto"/>
        <w:jc w:val="both"/>
        <w:rPr>
          <w:sz w:val="24"/>
          <w:szCs w:val="24"/>
        </w:rPr>
      </w:pPr>
      <w:r w:rsidRPr="008F421E">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8F421E">
        <w:rPr>
          <w:sz w:val="24"/>
          <w:szCs w:val="24"/>
          <w:vertAlign w:val="superscript"/>
        </w:rPr>
        <w:t>nd</w:t>
      </w:r>
      <w:r w:rsidRPr="008F421E">
        <w:rPr>
          <w:sz w:val="24"/>
          <w:szCs w:val="24"/>
        </w:rPr>
        <w:t xml:space="preserve"> Peter 2:4. But the Lord Stephen made a way of escape for the Angels (Lords) saying they were the other 60 Lord’s, which is blasphemy and the Greatest Sexual Eros Love Apostasy in 2</w:t>
      </w:r>
      <w:r w:rsidRPr="008F421E">
        <w:rPr>
          <w:sz w:val="24"/>
          <w:szCs w:val="24"/>
          <w:vertAlign w:val="superscript"/>
        </w:rPr>
        <w:t>nd</w:t>
      </w:r>
      <w:r w:rsidRPr="008F421E">
        <w:rPr>
          <w:sz w:val="24"/>
          <w:szCs w:val="24"/>
        </w:rPr>
        <w:t xml:space="preserve"> Thessalonians 2:1-12; 1</w:t>
      </w:r>
      <w:r w:rsidRPr="008F421E">
        <w:rPr>
          <w:sz w:val="24"/>
          <w:szCs w:val="24"/>
          <w:vertAlign w:val="superscript"/>
        </w:rPr>
        <w:t>st</w:t>
      </w:r>
      <w:r w:rsidRPr="008F421E">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7A3290" w:rsidRPr="008F421E" w:rsidRDefault="007A3290" w:rsidP="007A3290">
      <w:pPr>
        <w:spacing w:line="480" w:lineRule="auto"/>
        <w:jc w:val="both"/>
        <w:rPr>
          <w:sz w:val="24"/>
          <w:szCs w:val="24"/>
        </w:rPr>
      </w:pPr>
      <w:r w:rsidRPr="008F421E">
        <w:rPr>
          <w:sz w:val="24"/>
          <w:szCs w:val="24"/>
        </w:rPr>
        <w:t>The Christian Law of Stephen over the Whole Gentile Law and the Whole Jewish law</w:t>
      </w:r>
    </w:p>
    <w:p w:rsidR="007A3290" w:rsidRPr="008F421E" w:rsidRDefault="007A3290" w:rsidP="007A3290">
      <w:pPr>
        <w:spacing w:line="480" w:lineRule="auto"/>
        <w:jc w:val="both"/>
        <w:rPr>
          <w:sz w:val="24"/>
          <w:szCs w:val="24"/>
        </w:rPr>
      </w:pPr>
      <w:r w:rsidRPr="008F421E">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8F421E">
        <w:rPr>
          <w:sz w:val="24"/>
          <w:szCs w:val="24"/>
          <w:vertAlign w:val="superscript"/>
        </w:rPr>
        <w:t>st</w:t>
      </w:r>
      <w:r w:rsidRPr="008F421E">
        <w:rPr>
          <w:sz w:val="24"/>
          <w:szCs w:val="24"/>
        </w:rPr>
        <w:t xml:space="preserve"> time to the mountain &amp; the Gentile Law &amp; Jewish Law the 2</w:t>
      </w:r>
      <w:r w:rsidRPr="008F421E">
        <w:rPr>
          <w:sz w:val="24"/>
          <w:szCs w:val="24"/>
          <w:vertAlign w:val="superscript"/>
        </w:rPr>
        <w:t>nd</w:t>
      </w:r>
      <w:r w:rsidRPr="008F421E">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8F421E">
        <w:rPr>
          <w:sz w:val="24"/>
          <w:szCs w:val="24"/>
          <w:vertAlign w:val="superscript"/>
        </w:rPr>
        <w:t>st</w:t>
      </w:r>
      <w:r w:rsidRPr="008F421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t>
      </w:r>
    </w:p>
    <w:p w:rsidR="007A3290" w:rsidRPr="008F421E" w:rsidRDefault="007A3290" w:rsidP="007A3290">
      <w:pPr>
        <w:spacing w:line="480" w:lineRule="auto"/>
        <w:jc w:val="center"/>
        <w:rPr>
          <w:b/>
          <w:sz w:val="24"/>
          <w:szCs w:val="24"/>
        </w:rPr>
      </w:pPr>
      <w:r w:rsidRPr="008F421E">
        <w:rPr>
          <w:b/>
          <w:sz w:val="24"/>
          <w:szCs w:val="24"/>
        </w:rPr>
        <w:t>The Father Stephen’s House Address verses the Lord Lucifer’s House Address from an Hour to a Minute</w:t>
      </w:r>
    </w:p>
    <w:p w:rsidR="007A3290" w:rsidRPr="008F421E" w:rsidRDefault="007A3290" w:rsidP="007A3290">
      <w:pPr>
        <w:spacing w:line="480" w:lineRule="auto"/>
        <w:jc w:val="both"/>
        <w:rPr>
          <w:sz w:val="24"/>
          <w:szCs w:val="24"/>
        </w:rPr>
      </w:pPr>
      <w:r w:rsidRPr="008F421E">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7A3290" w:rsidRPr="008F421E" w:rsidRDefault="007A3290" w:rsidP="007A3290">
      <w:pPr>
        <w:spacing w:line="480" w:lineRule="auto"/>
        <w:jc w:val="center"/>
        <w:rPr>
          <w:b/>
          <w:sz w:val="24"/>
          <w:szCs w:val="24"/>
        </w:rPr>
      </w:pPr>
      <w:r w:rsidRPr="008F421E">
        <w:rPr>
          <w:b/>
          <w:sz w:val="24"/>
          <w:szCs w:val="24"/>
        </w:rPr>
        <w:t>The Father Stephen’s Business Address verses the Lord Lucifer’s Business Address from a Minute to a Second</w:t>
      </w:r>
    </w:p>
    <w:p w:rsidR="007A3290" w:rsidRPr="008F421E" w:rsidRDefault="007A3290" w:rsidP="007A3290">
      <w:pPr>
        <w:spacing w:line="480" w:lineRule="auto"/>
        <w:jc w:val="both"/>
        <w:rPr>
          <w:sz w:val="24"/>
          <w:szCs w:val="24"/>
        </w:rPr>
      </w:pPr>
      <w:r w:rsidRPr="008F421E">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7A3290" w:rsidRPr="008F421E" w:rsidRDefault="007A3290" w:rsidP="007A3290">
      <w:pPr>
        <w:spacing w:line="480" w:lineRule="auto"/>
        <w:jc w:val="center"/>
        <w:rPr>
          <w:b/>
          <w:sz w:val="24"/>
          <w:szCs w:val="24"/>
        </w:rPr>
      </w:pPr>
      <w:r w:rsidRPr="008F421E">
        <w:rPr>
          <w:b/>
          <w:sz w:val="24"/>
          <w:szCs w:val="24"/>
        </w:rPr>
        <w:t>The Father Stephen’s Church Address verses the Lord Lucifer’s Church Address from a Second to Godspeed</w:t>
      </w:r>
    </w:p>
    <w:p w:rsidR="007A3290" w:rsidRPr="008F421E" w:rsidRDefault="007A3290" w:rsidP="007A3290">
      <w:pPr>
        <w:spacing w:line="480" w:lineRule="auto"/>
        <w:jc w:val="both"/>
        <w:rPr>
          <w:sz w:val="24"/>
          <w:szCs w:val="24"/>
        </w:rPr>
      </w:pPr>
      <w:r w:rsidRPr="008F421E">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7A3290" w:rsidRPr="008F421E" w:rsidRDefault="007A3290" w:rsidP="007A3290">
      <w:pPr>
        <w:spacing w:line="480" w:lineRule="auto"/>
        <w:jc w:val="center"/>
        <w:rPr>
          <w:b/>
          <w:sz w:val="24"/>
          <w:szCs w:val="24"/>
        </w:rPr>
      </w:pPr>
      <w:r w:rsidRPr="008F421E">
        <w:rPr>
          <w:b/>
          <w:sz w:val="24"/>
          <w:szCs w:val="24"/>
        </w:rPr>
        <w:t>The Father Stephen’s Zion [Sion] Tabernacle</w:t>
      </w:r>
    </w:p>
    <w:p w:rsidR="007A3290" w:rsidRPr="008F421E" w:rsidRDefault="007A3290" w:rsidP="007A3290">
      <w:pPr>
        <w:spacing w:line="480" w:lineRule="auto"/>
        <w:jc w:val="both"/>
        <w:rPr>
          <w:sz w:val="24"/>
          <w:szCs w:val="24"/>
        </w:rPr>
      </w:pPr>
      <w:r w:rsidRPr="008F421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7A3290" w:rsidRPr="008F421E" w:rsidRDefault="007A3290" w:rsidP="007A3290">
      <w:pPr>
        <w:spacing w:line="480" w:lineRule="auto"/>
        <w:jc w:val="both"/>
        <w:rPr>
          <w:sz w:val="24"/>
          <w:szCs w:val="24"/>
        </w:rPr>
      </w:pPr>
      <w:r w:rsidRPr="008F421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8F421E" w:rsidRDefault="007A3290" w:rsidP="007A3290">
      <w:pPr>
        <w:jc w:val="center"/>
        <w:rPr>
          <w:b/>
          <w:sz w:val="24"/>
          <w:szCs w:val="24"/>
        </w:rPr>
      </w:pPr>
      <w:r w:rsidRPr="008F421E">
        <w:rPr>
          <w:b/>
          <w:sz w:val="24"/>
          <w:szCs w:val="24"/>
        </w:rPr>
        <w:t xml:space="preserve">The Father Stephen’s Zion [Sion] Temple </w:t>
      </w:r>
    </w:p>
    <w:p w:rsidR="007A3290" w:rsidRPr="008F421E" w:rsidRDefault="007A3290" w:rsidP="007A3290">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Feats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Shiskak King of Egypt in 1</w:t>
      </w:r>
      <w:r w:rsidRPr="008F421E">
        <w:rPr>
          <w:sz w:val="24"/>
          <w:szCs w:val="24"/>
          <w:vertAlign w:val="superscript"/>
        </w:rPr>
        <w:t>st</w:t>
      </w:r>
      <w:r w:rsidRPr="008F421E">
        <w:rPr>
          <w:sz w:val="24"/>
          <w:szCs w:val="24"/>
        </w:rPr>
        <w:t xml:space="preserve"> Kings 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7A3290" w:rsidRPr="008F421E" w:rsidRDefault="007A3290" w:rsidP="007A3290">
      <w:pPr>
        <w:spacing w:before="240" w:line="480" w:lineRule="auto"/>
        <w:jc w:val="both"/>
        <w:rPr>
          <w:sz w:val="24"/>
          <w:szCs w:val="24"/>
        </w:rPr>
      </w:pPr>
      <w:r w:rsidRPr="008F421E">
        <w:rPr>
          <w:sz w:val="24"/>
          <w:szCs w:val="24"/>
        </w:rPr>
        <w:t>The Oppression against the United States of America is from June 21</w:t>
      </w:r>
      <w:r w:rsidRPr="008F421E">
        <w:rPr>
          <w:sz w:val="24"/>
          <w:szCs w:val="24"/>
          <w:vertAlign w:val="superscript"/>
        </w:rPr>
        <w:t>st</w:t>
      </w:r>
      <w:r w:rsidRPr="008F421E">
        <w:rPr>
          <w:sz w:val="24"/>
          <w:szCs w:val="24"/>
        </w:rPr>
        <w:t xml:space="preserve"> 1650 AD-June 21</w:t>
      </w:r>
      <w:r w:rsidRPr="008F421E">
        <w:rPr>
          <w:sz w:val="24"/>
          <w:szCs w:val="24"/>
          <w:vertAlign w:val="superscript"/>
        </w:rPr>
        <w:t>st</w:t>
      </w:r>
      <w:r w:rsidRPr="008F421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F421E">
        <w:rPr>
          <w:sz w:val="24"/>
          <w:szCs w:val="24"/>
          <w:vertAlign w:val="superscript"/>
        </w:rPr>
        <w:t>st</w:t>
      </w:r>
      <w:r w:rsidRPr="008F421E">
        <w:rPr>
          <w:sz w:val="24"/>
          <w:szCs w:val="24"/>
        </w:rPr>
        <w:t xml:space="preserve"> 1972 AD-June 21</w:t>
      </w:r>
      <w:r w:rsidRPr="008F421E">
        <w:rPr>
          <w:sz w:val="24"/>
          <w:szCs w:val="24"/>
          <w:vertAlign w:val="superscript"/>
        </w:rPr>
        <w:t>st</w:t>
      </w:r>
      <w:r w:rsidRPr="008F421E">
        <w:rPr>
          <w:sz w:val="24"/>
          <w:szCs w:val="24"/>
        </w:rPr>
        <w:t xml:space="preserve"> 2015 AD  in 1</w:t>
      </w:r>
      <w:r w:rsidRPr="008F421E">
        <w:rPr>
          <w:sz w:val="24"/>
          <w:szCs w:val="24"/>
          <w:vertAlign w:val="superscript"/>
        </w:rPr>
        <w:t>st</w:t>
      </w:r>
      <w:r w:rsidRPr="008F421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F421E">
        <w:rPr>
          <w:sz w:val="24"/>
          <w:szCs w:val="24"/>
          <w:vertAlign w:val="superscript"/>
        </w:rPr>
        <w:t>nd</w:t>
      </w:r>
      <w:r w:rsidRPr="008F421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F421E">
        <w:rPr>
          <w:sz w:val="24"/>
          <w:szCs w:val="24"/>
          <w:vertAlign w:val="superscript"/>
        </w:rPr>
        <w:t>st</w:t>
      </w:r>
      <w:r w:rsidRPr="008F421E">
        <w:rPr>
          <w:sz w:val="24"/>
          <w:szCs w:val="24"/>
        </w:rPr>
        <w:t xml:space="preserve"> Kings 19:3-4; Job 9:23; Psalms 42:1-11; 88:1-18; Joel 1:11 &amp; 2</w:t>
      </w:r>
      <w:r w:rsidRPr="008F421E">
        <w:rPr>
          <w:sz w:val="24"/>
          <w:szCs w:val="24"/>
          <w:vertAlign w:val="superscript"/>
        </w:rPr>
        <w:t>nd</w:t>
      </w:r>
      <w:r w:rsidRPr="008F421E">
        <w:rPr>
          <w:sz w:val="24"/>
          <w:szCs w:val="24"/>
        </w:rPr>
        <w:t xml:space="preserve"> Corinthians 1:8. The Physical Illness or Exhaustion is in Genesis 21:15-16; 1</w:t>
      </w:r>
      <w:r w:rsidRPr="008F421E">
        <w:rPr>
          <w:sz w:val="24"/>
          <w:szCs w:val="24"/>
          <w:vertAlign w:val="superscript"/>
        </w:rPr>
        <w:t>st</w:t>
      </w:r>
      <w:r w:rsidRPr="008F421E">
        <w:rPr>
          <w:sz w:val="24"/>
          <w:szCs w:val="24"/>
        </w:rPr>
        <w:t xml:space="preserve"> Kings 19:5-8; Psalms 6:1-7; 22:14-17; 31:9-12; Isaiah 38:1-2 &amp; Jonah 1:5. The Fear of Others is in 1</w:t>
      </w:r>
      <w:r w:rsidRPr="008F421E">
        <w:rPr>
          <w:sz w:val="24"/>
          <w:szCs w:val="24"/>
          <w:vertAlign w:val="superscript"/>
        </w:rPr>
        <w:t>st</w:t>
      </w:r>
      <w:r w:rsidRPr="008F421E">
        <w:rPr>
          <w:sz w:val="24"/>
          <w:szCs w:val="24"/>
        </w:rPr>
        <w:t xml:space="preserve"> Kings 19:1-3. The Fear of Failure is in Exodus 4:1; Numbers 11:11-15 &amp; 1</w:t>
      </w:r>
      <w:r w:rsidRPr="008F421E">
        <w:rPr>
          <w:sz w:val="24"/>
          <w:szCs w:val="24"/>
          <w:vertAlign w:val="superscript"/>
        </w:rPr>
        <w:t>st</w:t>
      </w:r>
      <w:r w:rsidRPr="008F421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F421E">
        <w:rPr>
          <w:sz w:val="24"/>
          <w:szCs w:val="24"/>
          <w:vertAlign w:val="superscript"/>
        </w:rPr>
        <w:t>st</w:t>
      </w:r>
      <w:r w:rsidRPr="008F421E">
        <w:rPr>
          <w:sz w:val="24"/>
          <w:szCs w:val="24"/>
        </w:rPr>
        <w:t xml:space="preserve"> Kings 19:4; Job 10:1; Ecclesiastes 2:17; Jeremiah 20:15-18 &amp; Jonah 4:8. Deep Sorrow is in Genesis 21:16; Judges 21:2; 1</w:t>
      </w:r>
      <w:r w:rsidRPr="008F421E">
        <w:rPr>
          <w:sz w:val="24"/>
          <w:szCs w:val="24"/>
          <w:vertAlign w:val="superscript"/>
        </w:rPr>
        <w:t>st</w:t>
      </w:r>
      <w:r w:rsidRPr="008F421E">
        <w:rPr>
          <w:sz w:val="24"/>
          <w:szCs w:val="24"/>
        </w:rPr>
        <w:t xml:space="preserve"> Samuel 1:10, 16; Psalms 42:3; Nehemiah 1:4; 2:2; Esther 4:1-3; Job 16:16 &amp; Lamentations 2:11. Loneliness is in Numbers 11:14 &amp; 1</w:t>
      </w:r>
      <w:r w:rsidRPr="008F421E">
        <w:rPr>
          <w:sz w:val="24"/>
          <w:szCs w:val="24"/>
          <w:vertAlign w:val="superscript"/>
        </w:rPr>
        <w:t>st</w:t>
      </w:r>
      <w:r w:rsidRPr="008F421E">
        <w:rPr>
          <w:sz w:val="24"/>
          <w:szCs w:val="24"/>
        </w:rPr>
        <w:t xml:space="preserve"> Kings 19:10, 14. Perplexity is in Psalms 42:5; Habakkuk 1:2; John 16:6 &amp; Luke 24:17. Despair is in Psalms 88:3-9; Job 17:1 &amp; 2</w:t>
      </w:r>
      <w:r w:rsidRPr="008F421E">
        <w:rPr>
          <w:sz w:val="24"/>
          <w:szCs w:val="24"/>
          <w:vertAlign w:val="superscript"/>
        </w:rPr>
        <w:t>nd</w:t>
      </w:r>
      <w:r w:rsidRPr="008F421E">
        <w:rPr>
          <w:sz w:val="24"/>
          <w:szCs w:val="24"/>
        </w:rPr>
        <w:t xml:space="preserve"> Corinthians 1:8-9. Escapism is in 1</w:t>
      </w:r>
      <w:r w:rsidRPr="008F421E">
        <w:rPr>
          <w:sz w:val="24"/>
          <w:szCs w:val="24"/>
          <w:vertAlign w:val="superscript"/>
        </w:rPr>
        <w:t>st</w:t>
      </w:r>
      <w:r w:rsidRPr="008F421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F421E">
        <w:rPr>
          <w:sz w:val="24"/>
          <w:szCs w:val="24"/>
          <w:vertAlign w:val="superscript"/>
        </w:rPr>
        <w:t>st</w:t>
      </w:r>
      <w:r w:rsidRPr="008F421E">
        <w:rPr>
          <w:sz w:val="24"/>
          <w:szCs w:val="24"/>
        </w:rPr>
        <w:t xml:space="preserve"> Kings 19:9-18 &amp; Psalms 22:1-2, 6-8; 42:1-7, 9-11; 43:1-5. The Remedies for Depression: Renewed Vision of the Father Stephen and being Centered upon Him is in 1</w:t>
      </w:r>
      <w:r w:rsidRPr="008F421E">
        <w:rPr>
          <w:sz w:val="24"/>
          <w:szCs w:val="24"/>
          <w:vertAlign w:val="superscript"/>
        </w:rPr>
        <w:t>st</w:t>
      </w:r>
      <w:r w:rsidRPr="008F421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F421E">
        <w:rPr>
          <w:sz w:val="24"/>
          <w:szCs w:val="24"/>
          <w:vertAlign w:val="superscript"/>
        </w:rPr>
        <w:t>nd</w:t>
      </w:r>
      <w:r w:rsidRPr="008F421E">
        <w:rPr>
          <w:sz w:val="24"/>
          <w:szCs w:val="24"/>
        </w:rPr>
        <w:t xml:space="preserve"> Corinthians 4:8-12 &amp; Acts 6:4. Reviewing what the Father Stephen has done is in Psalms 42:6; 77:11-12; 143:5; Lamentations 3:19-26; 2</w:t>
      </w:r>
      <w:r w:rsidRPr="008F421E">
        <w:rPr>
          <w:sz w:val="24"/>
          <w:szCs w:val="24"/>
          <w:vertAlign w:val="superscript"/>
        </w:rPr>
        <w:t>nd</w:t>
      </w:r>
      <w:r w:rsidRPr="008F421E">
        <w:rPr>
          <w:sz w:val="24"/>
          <w:szCs w:val="24"/>
        </w:rPr>
        <w:t xml:space="preserve"> Corinthians 7:6 &amp; Acts 7:24-25. Prayer to the Father Stephen is in Psalms 139:23; Philippians 4:6-7 &amp; Acts 6:4, 6.  </w:t>
      </w:r>
    </w:p>
    <w:p w:rsidR="007A3290" w:rsidRPr="008F421E" w:rsidRDefault="007A3290" w:rsidP="007A3290">
      <w:pPr>
        <w:spacing w:before="240" w:line="480" w:lineRule="auto"/>
        <w:jc w:val="both"/>
        <w:rPr>
          <w:sz w:val="24"/>
          <w:szCs w:val="24"/>
        </w:rPr>
      </w:pPr>
      <w:r w:rsidRPr="008F421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F421E">
        <w:rPr>
          <w:sz w:val="24"/>
          <w:szCs w:val="24"/>
          <w:vertAlign w:val="superscript"/>
        </w:rPr>
        <w:t>nd</w:t>
      </w:r>
      <w:r w:rsidRPr="008F421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F421E">
        <w:rPr>
          <w:sz w:val="24"/>
          <w:szCs w:val="24"/>
          <w:vertAlign w:val="superscript"/>
        </w:rPr>
        <w:t>st</w:t>
      </w:r>
      <w:r w:rsidRPr="008F421E">
        <w:rPr>
          <w:sz w:val="24"/>
          <w:szCs w:val="24"/>
        </w:rPr>
        <w:t xml:space="preserve"> Peter 2:21; John 16:33; 1</w:t>
      </w:r>
      <w:r w:rsidRPr="008F421E">
        <w:rPr>
          <w:sz w:val="24"/>
          <w:szCs w:val="24"/>
          <w:vertAlign w:val="superscript"/>
        </w:rPr>
        <w:t>st</w:t>
      </w:r>
      <w:r w:rsidRPr="008F421E">
        <w:rPr>
          <w:sz w:val="24"/>
          <w:szCs w:val="24"/>
        </w:rPr>
        <w:t xml:space="preserve"> Thessalonians 3:2-4; 2</w:t>
      </w:r>
      <w:r w:rsidRPr="008F421E">
        <w:rPr>
          <w:sz w:val="24"/>
          <w:szCs w:val="24"/>
          <w:vertAlign w:val="superscript"/>
        </w:rPr>
        <w:t>nd</w:t>
      </w:r>
      <w:r w:rsidRPr="008F421E">
        <w:rPr>
          <w:sz w:val="24"/>
          <w:szCs w:val="24"/>
        </w:rPr>
        <w:t xml:space="preserve"> Timothy 2:3; 3:12 &amp; Acts 6:4-10; 14:22-23. </w:t>
      </w:r>
    </w:p>
    <w:p w:rsidR="007A3290" w:rsidRPr="008F421E" w:rsidRDefault="007A3290" w:rsidP="007A3290">
      <w:pPr>
        <w:spacing w:before="240" w:line="480" w:lineRule="auto"/>
        <w:jc w:val="both"/>
        <w:rPr>
          <w:sz w:val="24"/>
          <w:szCs w:val="24"/>
        </w:rPr>
      </w:pPr>
      <w:r w:rsidRPr="008F421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F421E">
        <w:rPr>
          <w:sz w:val="24"/>
          <w:szCs w:val="24"/>
          <w:vertAlign w:val="superscript"/>
        </w:rPr>
        <w:t>st</w:t>
      </w:r>
      <w:r w:rsidRPr="008F421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F421E">
        <w:rPr>
          <w:sz w:val="24"/>
          <w:szCs w:val="24"/>
          <w:vertAlign w:val="superscript"/>
        </w:rPr>
        <w:t>nd</w:t>
      </w:r>
      <w:r w:rsidRPr="008F421E">
        <w:rPr>
          <w:sz w:val="24"/>
          <w:szCs w:val="24"/>
        </w:rPr>
        <w:t xml:space="preserve"> Chronicles 6:38-39; Psalms 42:9; 57:1; 79:11; 82:3-4; 94:1-7; Revelation 6:10 &amp; Acts 6:4. In Trust to the Father Stephen is in Job 19:25; Psalms 42:1-3; 138:7; 2</w:t>
      </w:r>
      <w:r w:rsidRPr="008F421E">
        <w:rPr>
          <w:sz w:val="24"/>
          <w:szCs w:val="24"/>
          <w:vertAlign w:val="superscript"/>
        </w:rPr>
        <w:t>nd</w:t>
      </w:r>
      <w:r w:rsidRPr="008F421E">
        <w:rPr>
          <w:sz w:val="24"/>
          <w:szCs w:val="24"/>
        </w:rPr>
        <w:t xml:space="preserve"> Corinthians 4:17; 6:4-5; 1</w:t>
      </w:r>
      <w:r w:rsidRPr="008F421E">
        <w:rPr>
          <w:sz w:val="24"/>
          <w:szCs w:val="24"/>
          <w:vertAlign w:val="superscript"/>
        </w:rPr>
        <w:t>st</w:t>
      </w:r>
      <w:r w:rsidRPr="008F421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8F421E" w:rsidRDefault="007A3290" w:rsidP="007A3290">
      <w:pPr>
        <w:spacing w:line="480" w:lineRule="auto"/>
        <w:jc w:val="both"/>
        <w:rPr>
          <w:sz w:val="24"/>
          <w:szCs w:val="24"/>
        </w:rPr>
      </w:pPr>
      <w:r w:rsidRPr="008F421E">
        <w:rPr>
          <w:sz w:val="24"/>
          <w:szCs w:val="24"/>
        </w:rPr>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8F421E" w:rsidRDefault="007A3290" w:rsidP="007A3290">
      <w:pPr>
        <w:spacing w:line="480" w:lineRule="auto"/>
        <w:jc w:val="both"/>
        <w:rPr>
          <w:sz w:val="24"/>
          <w:szCs w:val="24"/>
        </w:rPr>
      </w:pPr>
      <w:r w:rsidRPr="008F421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8F421E" w:rsidRDefault="007A3290" w:rsidP="007A3290">
      <w:pPr>
        <w:spacing w:line="480" w:lineRule="auto"/>
        <w:jc w:val="both"/>
        <w:rPr>
          <w:sz w:val="24"/>
          <w:szCs w:val="24"/>
        </w:rPr>
      </w:pPr>
      <w:r w:rsidRPr="008F421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7A3290" w:rsidRPr="008F421E" w:rsidRDefault="007A3290" w:rsidP="007A3290">
      <w:pPr>
        <w:spacing w:line="480" w:lineRule="auto"/>
        <w:jc w:val="both"/>
        <w:rPr>
          <w:sz w:val="24"/>
          <w:szCs w:val="24"/>
        </w:rPr>
      </w:pPr>
      <w:r w:rsidRPr="008F421E">
        <w:rPr>
          <w:sz w:val="24"/>
          <w:szCs w:val="24"/>
        </w:rPr>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7A3290" w:rsidRPr="008F421E" w:rsidRDefault="007A3290" w:rsidP="007A3290">
      <w:pPr>
        <w:spacing w:line="480" w:lineRule="auto"/>
        <w:jc w:val="center"/>
        <w:rPr>
          <w:b/>
          <w:sz w:val="24"/>
          <w:szCs w:val="24"/>
        </w:rPr>
      </w:pPr>
      <w:r w:rsidRPr="008F421E">
        <w:rPr>
          <w:b/>
          <w:sz w:val="24"/>
          <w:szCs w:val="24"/>
        </w:rPr>
        <w:t>The Father Stephen’s Zion [Sion] Tent of Meeting</w:t>
      </w:r>
    </w:p>
    <w:p w:rsidR="007A3290" w:rsidRPr="008F421E" w:rsidRDefault="007A3290" w:rsidP="007A3290">
      <w:pPr>
        <w:spacing w:line="480" w:lineRule="auto"/>
        <w:jc w:val="both"/>
        <w:rPr>
          <w:sz w:val="24"/>
          <w:szCs w:val="24"/>
        </w:rPr>
      </w:pPr>
      <w:r w:rsidRPr="008F421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7A3290" w:rsidRPr="008F421E" w:rsidRDefault="007A3290" w:rsidP="007A3290">
      <w:pPr>
        <w:spacing w:line="480" w:lineRule="auto"/>
        <w:jc w:val="both"/>
        <w:rPr>
          <w:sz w:val="24"/>
          <w:szCs w:val="24"/>
        </w:rPr>
      </w:pPr>
      <w:r w:rsidRPr="008F421E">
        <w:rPr>
          <w:sz w:val="24"/>
          <w:szCs w:val="24"/>
        </w:rPr>
        <w:t>The Division of the Gentile Law in 1 or 2 witnesses &amp; the Christian Law in 1 witness or Alone</w:t>
      </w:r>
    </w:p>
    <w:p w:rsidR="007A3290" w:rsidRPr="008F421E" w:rsidRDefault="007A3290" w:rsidP="007A3290">
      <w:pPr>
        <w:spacing w:line="480" w:lineRule="auto"/>
        <w:jc w:val="both"/>
        <w:rPr>
          <w:sz w:val="24"/>
          <w:szCs w:val="24"/>
        </w:rPr>
      </w:pPr>
      <w:r w:rsidRPr="008F421E">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7A3290" w:rsidRPr="008F421E" w:rsidRDefault="007A3290" w:rsidP="007A3290">
      <w:pPr>
        <w:spacing w:line="480" w:lineRule="auto"/>
        <w:jc w:val="center"/>
        <w:rPr>
          <w:sz w:val="24"/>
          <w:szCs w:val="24"/>
        </w:rPr>
      </w:pPr>
      <w:r w:rsidRPr="008F421E">
        <w:rPr>
          <w:sz w:val="24"/>
          <w:szCs w:val="24"/>
        </w:rPr>
        <w:t>Chapter 5: The Secret NAME of the LORD called the “WORD OF GOD” the Entire Law</w:t>
      </w:r>
    </w:p>
    <w:p w:rsidR="007A3290" w:rsidRPr="008F421E" w:rsidRDefault="007A3290" w:rsidP="007A3290">
      <w:pPr>
        <w:spacing w:line="480" w:lineRule="auto"/>
        <w:jc w:val="both"/>
        <w:rPr>
          <w:sz w:val="24"/>
          <w:szCs w:val="24"/>
        </w:rPr>
      </w:pPr>
      <w:r w:rsidRPr="008F421E">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7A3290" w:rsidRPr="008F421E" w:rsidRDefault="007A3290" w:rsidP="007A3290">
      <w:pPr>
        <w:spacing w:line="480" w:lineRule="auto"/>
        <w:jc w:val="both"/>
        <w:rPr>
          <w:sz w:val="24"/>
          <w:szCs w:val="24"/>
        </w:rPr>
      </w:pPr>
      <w:r w:rsidRPr="008F421E">
        <w:rPr>
          <w:sz w:val="24"/>
          <w:szCs w:val="24"/>
        </w:rPr>
        <w:t>The Entire Law of the “Rider” on a White Horse</w:t>
      </w:r>
    </w:p>
    <w:p w:rsidR="007A3290" w:rsidRPr="008F421E" w:rsidRDefault="007A3290" w:rsidP="007A3290">
      <w:pPr>
        <w:spacing w:line="480" w:lineRule="auto"/>
        <w:jc w:val="both"/>
        <w:rPr>
          <w:sz w:val="24"/>
          <w:szCs w:val="24"/>
        </w:rPr>
      </w:pPr>
      <w:r w:rsidRPr="008F421E">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8F421E">
        <w:rPr>
          <w:b/>
          <w:sz w:val="24"/>
          <w:szCs w:val="24"/>
        </w:rPr>
        <w:t>KING OF KING’S AND LORD OF LORD’S</w:t>
      </w:r>
      <w:r w:rsidRPr="008F421E">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7A3290" w:rsidRPr="008F421E" w:rsidRDefault="007A3290" w:rsidP="007A3290">
      <w:pPr>
        <w:spacing w:line="480" w:lineRule="auto"/>
        <w:jc w:val="both"/>
        <w:rPr>
          <w:sz w:val="24"/>
          <w:szCs w:val="24"/>
        </w:rPr>
      </w:pPr>
      <w:r w:rsidRPr="008F421E">
        <w:rPr>
          <w:sz w:val="24"/>
          <w:szCs w:val="24"/>
        </w:rPr>
        <w:t xml:space="preserve">The Division of the Christian Law of Stephen in 1 witness or alone &amp; the WORD as the Alone </w:t>
      </w:r>
    </w:p>
    <w:p w:rsidR="007A3290" w:rsidRPr="008F421E" w:rsidRDefault="007A3290" w:rsidP="007A3290">
      <w:pPr>
        <w:spacing w:line="480" w:lineRule="auto"/>
        <w:jc w:val="both"/>
        <w:rPr>
          <w:sz w:val="24"/>
          <w:szCs w:val="24"/>
        </w:rPr>
      </w:pPr>
      <w:r w:rsidRPr="008F421E">
        <w:rPr>
          <w:sz w:val="24"/>
          <w:szCs w:val="24"/>
        </w:rPr>
        <w:t>The Division of the Christian Laws &amp; the Law called the WORD OF THE FATHER STEPHEN OUR LORD is Agape Love or also called Omni-Benevolence. For the Father Stephen is the Essence of Agape Love in 1</w:t>
      </w:r>
      <w:r w:rsidRPr="008F421E">
        <w:rPr>
          <w:sz w:val="24"/>
          <w:szCs w:val="24"/>
          <w:vertAlign w:val="superscript"/>
        </w:rPr>
        <w:t>st</w:t>
      </w:r>
      <w:r w:rsidRPr="008F421E">
        <w:rPr>
          <w:sz w:val="24"/>
          <w:szCs w:val="24"/>
        </w:rPr>
        <w:t xml:space="preserve"> John 4:8. For a Person, no matter who He is must Agape Love the Lord Yah. The Lord Yah orders obedience &amp; must Agape Love Him to obey Him. For Agape Love never fails in 1</w:t>
      </w:r>
      <w:r w:rsidRPr="008F421E">
        <w:rPr>
          <w:sz w:val="24"/>
          <w:szCs w:val="24"/>
          <w:vertAlign w:val="superscript"/>
        </w:rPr>
        <w:t>st</w:t>
      </w:r>
      <w:r w:rsidRPr="008F421E">
        <w:rPr>
          <w:sz w:val="24"/>
          <w:szCs w:val="24"/>
        </w:rPr>
        <w:t xml:space="preserve"> Corinthians 13:8. </w:t>
      </w:r>
    </w:p>
    <w:p w:rsidR="007A3290" w:rsidRPr="008F421E" w:rsidRDefault="007A3290" w:rsidP="007A3290">
      <w:pPr>
        <w:spacing w:line="480" w:lineRule="auto"/>
        <w:jc w:val="both"/>
        <w:rPr>
          <w:sz w:val="24"/>
          <w:szCs w:val="24"/>
        </w:rPr>
      </w:pPr>
      <w:r w:rsidRPr="008F421E">
        <w:rPr>
          <w:sz w:val="24"/>
          <w:szCs w:val="24"/>
        </w:rPr>
        <w:t xml:space="preserve">The possible Candidates of the Lord called the WORD OF THE FATHER STEPHEN as the Entire Law: </w:t>
      </w:r>
      <w:r w:rsidRPr="008F421E">
        <w:rPr>
          <w:b/>
          <w:sz w:val="24"/>
          <w:szCs w:val="24"/>
        </w:rPr>
        <w:t>The 33 Letter Name for God</w:t>
      </w:r>
      <w:r w:rsidRPr="008F421E">
        <w:rPr>
          <w:sz w:val="24"/>
          <w:szCs w:val="24"/>
        </w:rPr>
        <w:t xml:space="preserve"> derives from the Torah and is comprised of Nine Names of God. They are Adonai, El, Eloah, Elohim, Shaddai, Tzeva’ot, Ehyeh, Yah and YHVH. The 42 Letter Name for God: </w:t>
      </w:r>
      <w:r w:rsidRPr="008F421E">
        <w:rPr>
          <w:b/>
          <w:sz w:val="24"/>
          <w:szCs w:val="24"/>
        </w:rPr>
        <w:t xml:space="preserve">The 42 Letter name </w:t>
      </w:r>
      <w:r w:rsidRPr="008F421E">
        <w:rPr>
          <w:sz w:val="24"/>
          <w:szCs w:val="24"/>
        </w:rPr>
        <w:t>has no known pronunciation, and perhaps was derived from the 2</w:t>
      </w:r>
      <w:r w:rsidRPr="008F421E">
        <w:rPr>
          <w:sz w:val="24"/>
          <w:szCs w:val="24"/>
          <w:vertAlign w:val="superscript"/>
        </w:rPr>
        <w:t>nd</w:t>
      </w:r>
      <w:r w:rsidRPr="008F421E">
        <w:rPr>
          <w:sz w:val="24"/>
          <w:szCs w:val="24"/>
        </w:rPr>
        <w:t xml:space="preserve"> century prayer “Ana Bekoach.” It is mentioned in the Talmud. </w:t>
      </w:r>
      <w:r w:rsidRPr="008F421E">
        <w:rPr>
          <w:b/>
          <w:sz w:val="24"/>
          <w:szCs w:val="24"/>
        </w:rPr>
        <w:t>The 216 Letter name for God</w:t>
      </w:r>
      <w:r w:rsidRPr="008F421E">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8F421E">
        <w:rPr>
          <w:b/>
          <w:sz w:val="24"/>
          <w:szCs w:val="24"/>
        </w:rPr>
        <w:t>The 304,805 Letter Name for God</w:t>
      </w:r>
      <w:r w:rsidRPr="008F421E">
        <w:rPr>
          <w:sz w:val="24"/>
          <w:szCs w:val="24"/>
        </w:rPr>
        <w:t xml:space="preserve"> is the reciting all 304,805 letters of the Torah in a series. If You have any questions on the full possible Candidates, You must get My book called “</w:t>
      </w:r>
      <w:r w:rsidRPr="008F421E">
        <w:rPr>
          <w:b/>
          <w:sz w:val="24"/>
          <w:szCs w:val="24"/>
        </w:rPr>
        <w:t>What are the Divine Names and Divine Titles used for God the Father Stephen from 0 to All in the Holy Bible</w:t>
      </w:r>
      <w:r w:rsidRPr="008F421E">
        <w:rPr>
          <w:sz w:val="24"/>
          <w:szCs w:val="24"/>
        </w:rPr>
        <w:t xml:space="preserve">.”  </w:t>
      </w:r>
    </w:p>
    <w:p w:rsidR="007A3290" w:rsidRPr="008F421E" w:rsidRDefault="007A3290" w:rsidP="007A3290">
      <w:pPr>
        <w:spacing w:line="480" w:lineRule="auto"/>
        <w:jc w:val="both"/>
        <w:rPr>
          <w:sz w:val="24"/>
          <w:szCs w:val="24"/>
        </w:rPr>
      </w:pPr>
      <w:r w:rsidRPr="008F421E">
        <w:rPr>
          <w:sz w:val="24"/>
          <w:szCs w:val="24"/>
        </w:rPr>
        <w:t>The Trinity called the Word of God as the Entire Law</w:t>
      </w:r>
    </w:p>
    <w:p w:rsidR="007A3290" w:rsidRPr="008F421E" w:rsidRDefault="007A3290" w:rsidP="007A3290">
      <w:pPr>
        <w:spacing w:line="480" w:lineRule="auto"/>
        <w:jc w:val="both"/>
        <w:rPr>
          <w:sz w:val="24"/>
          <w:szCs w:val="24"/>
        </w:rPr>
      </w:pPr>
      <w:r w:rsidRPr="008F421E">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8F421E">
        <w:rPr>
          <w:b/>
          <w:sz w:val="24"/>
          <w:szCs w:val="24"/>
        </w:rPr>
        <w:t>The Father Stephen’s true name</w:t>
      </w:r>
      <w:r w:rsidRPr="008F421E">
        <w:rPr>
          <w:sz w:val="24"/>
          <w:szCs w:val="24"/>
        </w:rPr>
        <w:t xml:space="preserve"> (</w:t>
      </w:r>
      <w:r w:rsidRPr="008F421E">
        <w:rPr>
          <w:b/>
          <w:sz w:val="24"/>
          <w:szCs w:val="24"/>
        </w:rPr>
        <w:t>The Mother Barbara</w:t>
      </w:r>
      <w:r w:rsidRPr="008F421E">
        <w:rPr>
          <w:sz w:val="24"/>
          <w:szCs w:val="24"/>
        </w:rPr>
        <w:t xml:space="preserve"> is in the </w:t>
      </w:r>
      <w:r w:rsidRPr="008F421E">
        <w:rPr>
          <w:b/>
          <w:sz w:val="24"/>
          <w:szCs w:val="24"/>
        </w:rPr>
        <w:t>Supreme Creative Works of the Lord Yah</w:t>
      </w:r>
      <w:r w:rsidRPr="008F421E">
        <w:rPr>
          <w:sz w:val="24"/>
          <w:szCs w:val="24"/>
        </w:rPr>
        <w:t xml:space="preserve">) is linked to the </w:t>
      </w:r>
      <w:r w:rsidRPr="008F421E">
        <w:rPr>
          <w:b/>
          <w:sz w:val="24"/>
          <w:szCs w:val="24"/>
        </w:rPr>
        <w:t>Supreme Lordship (Omni-Benevolence) of the Lord Yah</w:t>
      </w:r>
      <w:r w:rsidRPr="008F421E">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8F421E">
        <w:rPr>
          <w:b/>
          <w:sz w:val="24"/>
          <w:szCs w:val="24"/>
        </w:rPr>
        <w:t>The Lord James’ true name</w:t>
      </w:r>
      <w:r w:rsidRPr="008F421E">
        <w:rPr>
          <w:sz w:val="24"/>
          <w:szCs w:val="24"/>
        </w:rPr>
        <w:t xml:space="preserve"> (</w:t>
      </w:r>
      <w:r w:rsidRPr="008F421E">
        <w:rPr>
          <w:b/>
          <w:sz w:val="24"/>
          <w:szCs w:val="24"/>
        </w:rPr>
        <w:t>The Lady Mary</w:t>
      </w:r>
      <w:r w:rsidRPr="008F421E">
        <w:rPr>
          <w:sz w:val="24"/>
          <w:szCs w:val="24"/>
        </w:rPr>
        <w:t xml:space="preserve"> is in </w:t>
      </w:r>
      <w:r w:rsidRPr="008F421E">
        <w:rPr>
          <w:b/>
          <w:sz w:val="24"/>
          <w:szCs w:val="24"/>
        </w:rPr>
        <w:t>the Supreme Agape Love (Omni-Benevolence) of Yah</w:t>
      </w:r>
      <w:r w:rsidRPr="008F421E">
        <w:rPr>
          <w:sz w:val="24"/>
          <w:szCs w:val="24"/>
        </w:rPr>
        <w:t xml:space="preserve">) is linked to the </w:t>
      </w:r>
      <w:r w:rsidRPr="008F421E">
        <w:rPr>
          <w:b/>
          <w:sz w:val="24"/>
          <w:szCs w:val="24"/>
        </w:rPr>
        <w:t>Supreme Authority of the Lord Yah</w:t>
      </w:r>
      <w:r w:rsidRPr="008F421E">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8F421E">
        <w:rPr>
          <w:b/>
          <w:sz w:val="24"/>
          <w:szCs w:val="24"/>
        </w:rPr>
        <w:t>The Son Jesus’ true name</w:t>
      </w:r>
      <w:r w:rsidRPr="008F421E">
        <w:rPr>
          <w:sz w:val="24"/>
          <w:szCs w:val="24"/>
        </w:rPr>
        <w:t xml:space="preserve"> (</w:t>
      </w:r>
      <w:r w:rsidRPr="008F421E">
        <w:rPr>
          <w:b/>
          <w:sz w:val="24"/>
          <w:szCs w:val="24"/>
        </w:rPr>
        <w:t>The Daughter Mary</w:t>
      </w:r>
      <w:r w:rsidRPr="008F421E">
        <w:rPr>
          <w:sz w:val="24"/>
          <w:szCs w:val="24"/>
        </w:rPr>
        <w:t xml:space="preserve"> is in </w:t>
      </w:r>
      <w:r w:rsidRPr="008F421E">
        <w:rPr>
          <w:b/>
          <w:sz w:val="24"/>
          <w:szCs w:val="24"/>
        </w:rPr>
        <w:t>the Supreme Agape Love (Omni-Benevolence) of Yah</w:t>
      </w:r>
      <w:r w:rsidRPr="008F421E">
        <w:rPr>
          <w:sz w:val="24"/>
          <w:szCs w:val="24"/>
        </w:rPr>
        <w:t xml:space="preserve">) linked to the </w:t>
      </w:r>
      <w:r w:rsidRPr="008F421E">
        <w:rPr>
          <w:b/>
          <w:sz w:val="24"/>
          <w:szCs w:val="24"/>
        </w:rPr>
        <w:t>Supreme Power (Omnipotence) of the Lord Yah</w:t>
      </w:r>
      <w:r w:rsidRPr="008F421E">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8F421E">
        <w:rPr>
          <w:b/>
          <w:sz w:val="24"/>
          <w:szCs w:val="24"/>
        </w:rPr>
        <w:t>The Brother John’s true name</w:t>
      </w:r>
      <w:r w:rsidRPr="008F421E">
        <w:rPr>
          <w:sz w:val="24"/>
          <w:szCs w:val="24"/>
        </w:rPr>
        <w:t xml:space="preserve"> (</w:t>
      </w:r>
      <w:r w:rsidRPr="008F421E">
        <w:rPr>
          <w:b/>
          <w:sz w:val="24"/>
          <w:szCs w:val="24"/>
        </w:rPr>
        <w:t>The Sister Elizabeth</w:t>
      </w:r>
      <w:r w:rsidRPr="008F421E">
        <w:rPr>
          <w:sz w:val="24"/>
          <w:szCs w:val="24"/>
        </w:rPr>
        <w:t xml:space="preserve"> is in </w:t>
      </w:r>
      <w:r w:rsidRPr="008F421E">
        <w:rPr>
          <w:b/>
          <w:sz w:val="24"/>
          <w:szCs w:val="24"/>
        </w:rPr>
        <w:t>the Supreme Oath of the Lord Yah</w:t>
      </w:r>
      <w:r w:rsidRPr="008F421E">
        <w:rPr>
          <w:sz w:val="24"/>
          <w:szCs w:val="24"/>
        </w:rPr>
        <w:t xml:space="preserve">) is linked to the </w:t>
      </w:r>
      <w:r w:rsidRPr="008F421E">
        <w:rPr>
          <w:b/>
          <w:sz w:val="24"/>
          <w:szCs w:val="24"/>
        </w:rPr>
        <w:t>Supreme Wisdom (Omniscience) of the Lord Yah</w:t>
      </w:r>
      <w:r w:rsidRPr="008F421E">
        <w:rPr>
          <w:sz w:val="24"/>
          <w:szCs w:val="24"/>
        </w:rPr>
        <w:t xml:space="preserve">. The Lord Peter is the Beginning of God because He handled the Eternal Ignorance by dying vicariously that became Eternal Victory for Child Kind &amp; had to obey the Eternal Death of the Upside-Down Cross. </w:t>
      </w:r>
      <w:r w:rsidRPr="008F421E">
        <w:rPr>
          <w:b/>
          <w:sz w:val="24"/>
          <w:szCs w:val="24"/>
        </w:rPr>
        <w:t>The Lord Peter’s true name</w:t>
      </w:r>
      <w:r w:rsidRPr="008F421E">
        <w:rPr>
          <w:sz w:val="24"/>
          <w:szCs w:val="24"/>
        </w:rPr>
        <w:t xml:space="preserve"> (</w:t>
      </w:r>
      <w:r w:rsidRPr="008F421E">
        <w:rPr>
          <w:b/>
          <w:sz w:val="24"/>
          <w:szCs w:val="24"/>
        </w:rPr>
        <w:t>The Lady</w:t>
      </w:r>
      <w:r w:rsidRPr="008F421E">
        <w:rPr>
          <w:sz w:val="24"/>
          <w:szCs w:val="24"/>
        </w:rPr>
        <w:t xml:space="preserve"> </w:t>
      </w:r>
      <w:r w:rsidRPr="008F421E">
        <w:rPr>
          <w:b/>
          <w:sz w:val="24"/>
          <w:szCs w:val="24"/>
        </w:rPr>
        <w:t>Victoria</w:t>
      </w:r>
      <w:r w:rsidRPr="008F421E">
        <w:rPr>
          <w:sz w:val="24"/>
          <w:szCs w:val="24"/>
        </w:rPr>
        <w:t xml:space="preserve"> is in </w:t>
      </w:r>
      <w:r w:rsidRPr="008F421E">
        <w:rPr>
          <w:b/>
          <w:sz w:val="24"/>
          <w:szCs w:val="24"/>
        </w:rPr>
        <w:t>the Supreme Stone of the Lord Yah</w:t>
      </w:r>
      <w:r w:rsidRPr="008F421E">
        <w:rPr>
          <w:sz w:val="24"/>
          <w:szCs w:val="24"/>
        </w:rPr>
        <w:t xml:space="preserve">) is linked to the </w:t>
      </w:r>
      <w:r w:rsidRPr="008F421E">
        <w:rPr>
          <w:b/>
          <w:sz w:val="24"/>
          <w:szCs w:val="24"/>
        </w:rPr>
        <w:t>Supreme Commission of the Lord Yah</w:t>
      </w:r>
      <w:r w:rsidRPr="008F421E">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9C1D0C" w:rsidRPr="008F421E" w:rsidRDefault="007A3290" w:rsidP="007A3290">
      <w:pPr>
        <w:spacing w:line="480" w:lineRule="auto"/>
        <w:jc w:val="both"/>
        <w:rPr>
          <w:sz w:val="24"/>
          <w:szCs w:val="24"/>
        </w:rPr>
      </w:pPr>
      <w:r w:rsidRPr="008F421E">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9C1D0C" w:rsidRPr="008F421E" w:rsidRDefault="009C1D0C" w:rsidP="009C1D0C">
      <w:pPr>
        <w:spacing w:line="480" w:lineRule="auto"/>
        <w:jc w:val="both"/>
        <w:rPr>
          <w:sz w:val="24"/>
          <w:szCs w:val="24"/>
        </w:rPr>
      </w:pPr>
      <w:r w:rsidRPr="008F421E">
        <w:rPr>
          <w:sz w:val="24"/>
          <w:szCs w:val="24"/>
        </w:rPr>
        <w:t>The Meaning of Father Stephen’s Law can refer to the Covenant Law of the Father Stephen, the Father Stephen’s Torah, a Specific Law or Commandment, such as Marriage Contracts in Romans 7:1-3, The Father Stephen’s 10</w:t>
      </w:r>
      <w:r w:rsidRPr="008F421E">
        <w:rPr>
          <w:sz w:val="24"/>
          <w:szCs w:val="24"/>
          <w:vertAlign w:val="superscript"/>
        </w:rPr>
        <w:t>th</w:t>
      </w:r>
      <w:r w:rsidRPr="008F421E">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9C1D0C" w:rsidRPr="008F421E" w:rsidRDefault="009C1D0C" w:rsidP="009C1D0C">
      <w:pPr>
        <w:spacing w:line="480" w:lineRule="auto"/>
        <w:jc w:val="both"/>
        <w:rPr>
          <w:sz w:val="24"/>
          <w:szCs w:val="24"/>
        </w:rPr>
      </w:pPr>
      <w:r w:rsidRPr="008F421E">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8F421E">
        <w:rPr>
          <w:sz w:val="24"/>
          <w:szCs w:val="24"/>
          <w:vertAlign w:val="superscript"/>
        </w:rPr>
        <w:t>st</w:t>
      </w:r>
      <w:r w:rsidRPr="008F421E">
        <w:rPr>
          <w:sz w:val="24"/>
          <w:szCs w:val="24"/>
        </w:rPr>
        <w:t xml:space="preserve"> Corinthians 14:21.     </w:t>
      </w:r>
    </w:p>
    <w:p w:rsidR="007A3290" w:rsidRPr="008F421E" w:rsidRDefault="007A3290" w:rsidP="007A3290">
      <w:pPr>
        <w:spacing w:line="480" w:lineRule="auto"/>
        <w:jc w:val="both"/>
        <w:rPr>
          <w:sz w:val="24"/>
          <w:szCs w:val="24"/>
        </w:rPr>
      </w:pPr>
      <w:r w:rsidRPr="008F421E">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8F421E">
        <w:rPr>
          <w:sz w:val="24"/>
          <w:szCs w:val="24"/>
          <w:vertAlign w:val="superscript"/>
        </w:rPr>
        <w:t>st</w:t>
      </w:r>
      <w:r w:rsidRPr="008F421E">
        <w:rPr>
          <w:sz w:val="24"/>
          <w:szCs w:val="24"/>
        </w:rPr>
        <w:t xml:space="preserve"> Corinthians 6:16) is in Romans 7:23; 8:7; 1</w:t>
      </w:r>
      <w:r w:rsidRPr="008F421E">
        <w:rPr>
          <w:sz w:val="24"/>
          <w:szCs w:val="24"/>
          <w:vertAlign w:val="superscript"/>
        </w:rPr>
        <w:t>st</w:t>
      </w:r>
      <w:r w:rsidRPr="008F421E">
        <w:rPr>
          <w:sz w:val="24"/>
          <w:szCs w:val="24"/>
        </w:rPr>
        <w:t xml:space="preserve"> Corinthians 5:1; Ephesians 5:3; Galatians 5:17; James 4:1-2 &amp; 1</w:t>
      </w:r>
      <w:r w:rsidRPr="008F421E">
        <w:rPr>
          <w:sz w:val="24"/>
          <w:szCs w:val="24"/>
          <w:vertAlign w:val="superscript"/>
        </w:rPr>
        <w:t>st</w:t>
      </w:r>
      <w:r w:rsidRPr="008F421E">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8F421E">
        <w:rPr>
          <w:sz w:val="24"/>
          <w:szCs w:val="24"/>
          <w:vertAlign w:val="superscript"/>
        </w:rPr>
        <w:t>st</w:t>
      </w:r>
      <w:r w:rsidRPr="008F421E">
        <w:rPr>
          <w:sz w:val="24"/>
          <w:szCs w:val="24"/>
        </w:rPr>
        <w:t xml:space="preserve"> Samuel 6:19; 2</w:t>
      </w:r>
      <w:r w:rsidRPr="008F421E">
        <w:rPr>
          <w:sz w:val="24"/>
          <w:szCs w:val="24"/>
          <w:vertAlign w:val="superscript"/>
        </w:rPr>
        <w:t>nd</w:t>
      </w:r>
      <w:r w:rsidRPr="008F421E">
        <w:rPr>
          <w:sz w:val="24"/>
          <w:szCs w:val="24"/>
        </w:rPr>
        <w:t xml:space="preserve"> Samuel 6:6-9; Exodus 26:31-33; Hebrews 9:3-5; Leviticus 16:2 &amp; Romans 13:2.  </w:t>
      </w:r>
    </w:p>
    <w:p w:rsidR="007A3290" w:rsidRPr="008F421E" w:rsidRDefault="007A3290" w:rsidP="007A3290">
      <w:pPr>
        <w:spacing w:line="480" w:lineRule="auto"/>
        <w:jc w:val="both"/>
        <w:rPr>
          <w:sz w:val="24"/>
          <w:szCs w:val="24"/>
        </w:rPr>
      </w:pPr>
      <w:r w:rsidRPr="008F421E">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8F421E">
        <w:rPr>
          <w:sz w:val="24"/>
          <w:szCs w:val="24"/>
          <w:vertAlign w:val="superscript"/>
        </w:rPr>
        <w:t>nd</w:t>
      </w:r>
      <w:r w:rsidRPr="008F421E">
        <w:rPr>
          <w:sz w:val="24"/>
          <w:szCs w:val="24"/>
        </w:rPr>
        <w:t xml:space="preserve"> Esdras 16:11, Matthew 21:44 and Luke 20:18. The Hammer of the Gun is in Jeremiah 23:29 and Sirach 38:28. The Peace/Safety of the Gun to Warfare is in Proverbs 24:6; 1</w:t>
      </w:r>
      <w:r w:rsidRPr="008F421E">
        <w:rPr>
          <w:sz w:val="24"/>
          <w:szCs w:val="24"/>
          <w:vertAlign w:val="superscript"/>
        </w:rPr>
        <w:t>st</w:t>
      </w:r>
      <w:r w:rsidRPr="008F421E">
        <w:rPr>
          <w:sz w:val="24"/>
          <w:szCs w:val="24"/>
        </w:rPr>
        <w:t xml:space="preserve"> Esdras 4:35 &amp; Luke 11:21-23. The Gun Chamber is sex protection in Tobit 8:1-3. The Gun with the eye is called Guni which means “Garden” as the Chief is in 1</w:t>
      </w:r>
      <w:r w:rsidRPr="008F421E">
        <w:rPr>
          <w:sz w:val="24"/>
          <w:szCs w:val="24"/>
          <w:vertAlign w:val="superscript"/>
        </w:rPr>
        <w:t>st</w:t>
      </w:r>
      <w:r w:rsidRPr="008F421E">
        <w:rPr>
          <w:sz w:val="24"/>
          <w:szCs w:val="24"/>
        </w:rPr>
        <w:t xml:space="preserve"> Chronicles 5:15. The Law Sheath or Hoister is in John 18:11. The Law Belt is in the Protection Armor in Ephesians 6:14. The Mace Gas Weapon that is an invisible plague is in Wisdom of Solomon 5:17, 23, 1</w:t>
      </w:r>
      <w:r w:rsidRPr="008F421E">
        <w:rPr>
          <w:sz w:val="24"/>
          <w:szCs w:val="24"/>
          <w:vertAlign w:val="superscript"/>
        </w:rPr>
        <w:t>st</w:t>
      </w:r>
      <w:r w:rsidRPr="008F421E">
        <w:rPr>
          <w:sz w:val="24"/>
          <w:szCs w:val="24"/>
        </w:rPr>
        <w:t xml:space="preserve"> Esdras 5:34 &amp; 2</w:t>
      </w:r>
      <w:r w:rsidRPr="008F421E">
        <w:rPr>
          <w:sz w:val="24"/>
          <w:szCs w:val="24"/>
          <w:vertAlign w:val="superscript"/>
        </w:rPr>
        <w:t>nd</w:t>
      </w:r>
      <w:r w:rsidRPr="008F421E">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7A3290" w:rsidRPr="008F421E" w:rsidRDefault="007A3290" w:rsidP="007A3290">
      <w:pPr>
        <w:jc w:val="both"/>
        <w:rPr>
          <w:i/>
          <w:sz w:val="24"/>
          <w:szCs w:val="24"/>
        </w:rPr>
      </w:pPr>
      <w:r w:rsidRPr="008F421E">
        <w:rPr>
          <w:i/>
          <w:sz w:val="24"/>
          <w:szCs w:val="24"/>
        </w:rPr>
        <w:t>Some of God’s names in the Tanach and NT</w:t>
      </w:r>
    </w:p>
    <w:p w:rsidR="007A3290" w:rsidRPr="008F421E" w:rsidRDefault="007A3290" w:rsidP="007A3290">
      <w:pPr>
        <w:jc w:val="both"/>
        <w:rPr>
          <w:sz w:val="24"/>
          <w:szCs w:val="24"/>
        </w:rPr>
      </w:pPr>
      <w:r w:rsidRPr="008F421E">
        <w:rPr>
          <w:i/>
          <w:sz w:val="24"/>
          <w:szCs w:val="24"/>
        </w:rPr>
        <w:t>El: The Mighty, Strong &amp; Prominent</w:t>
      </w:r>
      <w:r w:rsidRPr="008F421E">
        <w:rPr>
          <w:sz w:val="24"/>
          <w:szCs w:val="24"/>
        </w:rPr>
        <w:t xml:space="preserve"> used in Gen. 7:1; 28:3; 35:11; Num. 23:22; Josh. 3:10; 2</w:t>
      </w:r>
      <w:r w:rsidRPr="008F421E">
        <w:rPr>
          <w:sz w:val="24"/>
          <w:szCs w:val="24"/>
          <w:vertAlign w:val="superscript"/>
        </w:rPr>
        <w:t>nd</w:t>
      </w:r>
      <w:r w:rsidRPr="008F421E">
        <w:rPr>
          <w:sz w:val="24"/>
          <w:szCs w:val="24"/>
        </w:rPr>
        <w:t xml:space="preserve"> Samuel 22:31, 32; Neh. 1:5; 9:32; Ezek. 10:5; Jer. 10:11; Job 3:4-40:2 &amp; Acts 6:8.</w:t>
      </w:r>
    </w:p>
    <w:p w:rsidR="007A3290" w:rsidRPr="008F421E" w:rsidRDefault="007A3290" w:rsidP="007A3290">
      <w:pPr>
        <w:jc w:val="both"/>
        <w:rPr>
          <w:sz w:val="24"/>
          <w:szCs w:val="24"/>
        </w:rPr>
      </w:pPr>
      <w:r w:rsidRPr="008F421E">
        <w:rPr>
          <w:i/>
          <w:sz w:val="24"/>
          <w:szCs w:val="24"/>
        </w:rPr>
        <w:t xml:space="preserve">Elohim: The Only Creator, Preserver,  Transcendent, Mighty,  and Strong  </w:t>
      </w:r>
      <w:r w:rsidRPr="008F421E">
        <w:rPr>
          <w:sz w:val="24"/>
          <w:szCs w:val="24"/>
        </w:rPr>
        <w:t>used  in Genesis 17:7; 6:18; 9:15; 50:24; 1</w:t>
      </w:r>
      <w:r w:rsidRPr="008F421E">
        <w:rPr>
          <w:sz w:val="24"/>
          <w:szCs w:val="24"/>
          <w:vertAlign w:val="superscript"/>
        </w:rPr>
        <w:t>st</w:t>
      </w:r>
      <w:r w:rsidRPr="008F421E">
        <w:rPr>
          <w:sz w:val="24"/>
          <w:szCs w:val="24"/>
        </w:rPr>
        <w:t xml:space="preserve"> Kings 8:23; Jeremiah 31:33; Isaiah 40:1 and Acts 17.</w:t>
      </w:r>
    </w:p>
    <w:p w:rsidR="007A3290" w:rsidRPr="008F421E" w:rsidRDefault="007A3290" w:rsidP="007A3290">
      <w:pPr>
        <w:jc w:val="both"/>
        <w:rPr>
          <w:sz w:val="24"/>
          <w:szCs w:val="24"/>
        </w:rPr>
      </w:pPr>
    </w:p>
    <w:p w:rsidR="007A3290" w:rsidRPr="008F421E" w:rsidRDefault="007A3290" w:rsidP="007A3290">
      <w:pPr>
        <w:jc w:val="both"/>
        <w:rPr>
          <w:sz w:val="24"/>
          <w:szCs w:val="24"/>
        </w:rPr>
      </w:pPr>
      <w:r w:rsidRPr="008F421E">
        <w:rPr>
          <w:i/>
          <w:sz w:val="24"/>
          <w:szCs w:val="24"/>
        </w:rPr>
        <w:t xml:space="preserve">EL Shaddai: The  Almighty  and  All  Sufficient  </w:t>
      </w:r>
      <w:r w:rsidRPr="008F421E">
        <w:rPr>
          <w:sz w:val="24"/>
          <w:szCs w:val="24"/>
        </w:rPr>
        <w:t>used  in Genesis 17:1, 2; 31:29;  49:24, 25; Proverbs 3:27; Micah 2:1; Isaiah 60:15, 16; 66:10-13; Ruth 1:20-21; Revelation 16:7 and Acts 7:22.</w:t>
      </w:r>
    </w:p>
    <w:p w:rsidR="007A3290" w:rsidRPr="008F421E" w:rsidRDefault="007A3290" w:rsidP="007A3290">
      <w:pPr>
        <w:jc w:val="center"/>
        <w:rPr>
          <w:sz w:val="24"/>
          <w:szCs w:val="24"/>
        </w:rPr>
      </w:pPr>
    </w:p>
    <w:p w:rsidR="007A3290" w:rsidRPr="008F421E" w:rsidRDefault="007A3290" w:rsidP="007A3290">
      <w:pPr>
        <w:jc w:val="both"/>
        <w:rPr>
          <w:i/>
          <w:sz w:val="24"/>
          <w:szCs w:val="24"/>
        </w:rPr>
      </w:pPr>
      <w:r w:rsidRPr="008F421E">
        <w:rPr>
          <w:i/>
          <w:sz w:val="24"/>
          <w:szCs w:val="24"/>
        </w:rPr>
        <w:t xml:space="preserve">El-Elylon or Heleyon or Hupsistos: The Lord is the Highest, Crown and Most High </w:t>
      </w:r>
      <w:r w:rsidRPr="008F421E">
        <w:rPr>
          <w:sz w:val="24"/>
          <w:szCs w:val="24"/>
        </w:rPr>
        <w:t>used in Deuteronomy 26:19; 32:8; Psalms 18:13; Genesis 14:18; Numbers 24:16; Psalms 7:17; 18:13; 78:35, 56; 97:9; 56:2; Daniel 7:25, 27; Isaiah 14:14 &amp; Acts 6:5, 8-9; 7:59; 8:2; 11:19; 22:20.</w:t>
      </w:r>
      <w:r w:rsidRPr="008F421E">
        <w:rPr>
          <w:i/>
          <w:sz w:val="24"/>
          <w:szCs w:val="24"/>
        </w:rPr>
        <w:t xml:space="preserve"> </w:t>
      </w:r>
    </w:p>
    <w:p w:rsidR="007A3290" w:rsidRPr="008F421E" w:rsidRDefault="007A3290" w:rsidP="007A3290">
      <w:pPr>
        <w:jc w:val="both"/>
        <w:rPr>
          <w:i/>
          <w:sz w:val="24"/>
          <w:szCs w:val="24"/>
        </w:rPr>
      </w:pPr>
    </w:p>
    <w:p w:rsidR="007A3290" w:rsidRPr="008F421E" w:rsidRDefault="007A3290" w:rsidP="007A3290">
      <w:pPr>
        <w:jc w:val="both"/>
        <w:rPr>
          <w:sz w:val="24"/>
          <w:szCs w:val="24"/>
        </w:rPr>
      </w:pPr>
      <w:r w:rsidRPr="008F421E">
        <w:rPr>
          <w:i/>
          <w:sz w:val="24"/>
          <w:szCs w:val="24"/>
        </w:rPr>
        <w:t xml:space="preserve">El-Roi: The Lord who Sees </w:t>
      </w:r>
      <w:r w:rsidRPr="008F421E">
        <w:rPr>
          <w:sz w:val="24"/>
          <w:szCs w:val="24"/>
        </w:rPr>
        <w:t>used in Genesis 16:13 and Acts 7:55-56.</w:t>
      </w:r>
    </w:p>
    <w:p w:rsidR="007A3290" w:rsidRPr="008F421E" w:rsidRDefault="007A3290" w:rsidP="007A3290">
      <w:pPr>
        <w:jc w:val="both"/>
        <w:rPr>
          <w:sz w:val="24"/>
          <w:szCs w:val="24"/>
        </w:rPr>
      </w:pPr>
    </w:p>
    <w:p w:rsidR="007A3290" w:rsidRPr="008F421E" w:rsidRDefault="007A3290" w:rsidP="007A3290">
      <w:pPr>
        <w:jc w:val="both"/>
        <w:rPr>
          <w:i/>
          <w:sz w:val="24"/>
          <w:szCs w:val="24"/>
        </w:rPr>
      </w:pPr>
      <w:r w:rsidRPr="008F421E">
        <w:rPr>
          <w:i/>
          <w:sz w:val="24"/>
          <w:szCs w:val="24"/>
        </w:rPr>
        <w:t xml:space="preserve">El-Olam: The Lord the Everlasting God </w:t>
      </w:r>
      <w:r w:rsidRPr="008F421E">
        <w:rPr>
          <w:sz w:val="24"/>
          <w:szCs w:val="24"/>
        </w:rPr>
        <w:t>used in Genesis 21:23; Daniel 7:9, 13, 22; Isaiah 40:28-31.</w:t>
      </w:r>
      <w:r w:rsidRPr="008F421E">
        <w:rPr>
          <w:i/>
          <w:sz w:val="24"/>
          <w:szCs w:val="24"/>
        </w:rPr>
        <w:t xml:space="preserve"> </w:t>
      </w:r>
    </w:p>
    <w:p w:rsidR="007A3290" w:rsidRPr="008F421E" w:rsidRDefault="007A3290" w:rsidP="007A3290">
      <w:pPr>
        <w:jc w:val="both"/>
        <w:rPr>
          <w:i/>
          <w:sz w:val="24"/>
          <w:szCs w:val="24"/>
        </w:rPr>
      </w:pPr>
    </w:p>
    <w:p w:rsidR="007A3290" w:rsidRPr="008F421E" w:rsidRDefault="007A3290" w:rsidP="007A3290">
      <w:pPr>
        <w:jc w:val="both"/>
        <w:rPr>
          <w:i/>
          <w:sz w:val="24"/>
          <w:szCs w:val="24"/>
        </w:rPr>
      </w:pPr>
      <w:r w:rsidRPr="008F421E">
        <w:rPr>
          <w:i/>
          <w:sz w:val="24"/>
          <w:szCs w:val="24"/>
        </w:rPr>
        <w:t xml:space="preserve">El-Bethel: GOD of the House of God </w:t>
      </w:r>
      <w:r w:rsidRPr="008F421E">
        <w:rPr>
          <w:sz w:val="24"/>
          <w:szCs w:val="24"/>
        </w:rPr>
        <w:t>used in Genesis 35:7.</w:t>
      </w:r>
      <w:r w:rsidRPr="008F421E">
        <w:rPr>
          <w:i/>
          <w:sz w:val="24"/>
          <w:szCs w:val="24"/>
        </w:rPr>
        <w:t xml:space="preserve"> </w:t>
      </w:r>
    </w:p>
    <w:p w:rsidR="007A3290" w:rsidRPr="008F421E" w:rsidRDefault="007A3290" w:rsidP="007A3290">
      <w:pPr>
        <w:jc w:val="both"/>
        <w:rPr>
          <w:i/>
          <w:sz w:val="24"/>
          <w:szCs w:val="24"/>
        </w:rPr>
      </w:pPr>
    </w:p>
    <w:p w:rsidR="007A3290" w:rsidRPr="008F421E" w:rsidRDefault="007A3290" w:rsidP="007A3290">
      <w:pPr>
        <w:jc w:val="both"/>
        <w:rPr>
          <w:sz w:val="24"/>
          <w:szCs w:val="24"/>
        </w:rPr>
      </w:pPr>
      <w:r w:rsidRPr="008F421E">
        <w:rPr>
          <w:i/>
          <w:sz w:val="24"/>
          <w:szCs w:val="24"/>
        </w:rPr>
        <w:t xml:space="preserve">El-Emunah: The Faithful GOD </w:t>
      </w:r>
      <w:r w:rsidRPr="008F421E">
        <w:rPr>
          <w:sz w:val="24"/>
          <w:szCs w:val="24"/>
        </w:rPr>
        <w:t>used in Deuteronomy 7:9.</w:t>
      </w:r>
    </w:p>
    <w:p w:rsidR="007A3290" w:rsidRPr="008F421E" w:rsidRDefault="007A3290" w:rsidP="007A3290">
      <w:pPr>
        <w:jc w:val="both"/>
        <w:rPr>
          <w:sz w:val="24"/>
          <w:szCs w:val="24"/>
        </w:rPr>
      </w:pPr>
    </w:p>
    <w:p w:rsidR="007A3290" w:rsidRPr="008F421E" w:rsidRDefault="007A3290" w:rsidP="007A3290">
      <w:pPr>
        <w:jc w:val="both"/>
        <w:rPr>
          <w:i/>
          <w:sz w:val="24"/>
          <w:szCs w:val="24"/>
        </w:rPr>
      </w:pPr>
      <w:r w:rsidRPr="008F421E">
        <w:rPr>
          <w:i/>
          <w:sz w:val="24"/>
          <w:szCs w:val="24"/>
        </w:rPr>
        <w:t xml:space="preserve">El-Marom: GOD Most High </w:t>
      </w:r>
      <w:r w:rsidRPr="008F421E">
        <w:rPr>
          <w:sz w:val="24"/>
          <w:szCs w:val="24"/>
        </w:rPr>
        <w:t>used in Micah 6:6.</w:t>
      </w:r>
      <w:r w:rsidRPr="008F421E">
        <w:rPr>
          <w:i/>
          <w:sz w:val="24"/>
          <w:szCs w:val="24"/>
        </w:rPr>
        <w:t xml:space="preserve"> </w:t>
      </w:r>
    </w:p>
    <w:p w:rsidR="007A3290" w:rsidRPr="008F421E" w:rsidRDefault="007A3290" w:rsidP="007A3290">
      <w:pPr>
        <w:jc w:val="both"/>
        <w:rPr>
          <w:i/>
          <w:sz w:val="24"/>
          <w:szCs w:val="24"/>
        </w:rPr>
      </w:pPr>
    </w:p>
    <w:p w:rsidR="007A3290" w:rsidRPr="008F421E" w:rsidRDefault="007A3290" w:rsidP="007A3290">
      <w:pPr>
        <w:jc w:val="both"/>
        <w:rPr>
          <w:sz w:val="24"/>
          <w:szCs w:val="24"/>
        </w:rPr>
      </w:pPr>
      <w:r w:rsidRPr="008F421E">
        <w:rPr>
          <w:i/>
          <w:sz w:val="24"/>
          <w:szCs w:val="24"/>
        </w:rPr>
        <w:t xml:space="preserve">El-Kanna or El Kanno: The Jealous God </w:t>
      </w:r>
      <w:r w:rsidRPr="008F421E">
        <w:rPr>
          <w:sz w:val="24"/>
          <w:szCs w:val="24"/>
        </w:rPr>
        <w:t>used in Exodus 20:5 &amp; Joshua 24:19.</w:t>
      </w:r>
    </w:p>
    <w:p w:rsidR="007A3290" w:rsidRPr="008F421E" w:rsidRDefault="007A3290" w:rsidP="007A3290">
      <w:pPr>
        <w:jc w:val="both"/>
        <w:rPr>
          <w:sz w:val="24"/>
          <w:szCs w:val="24"/>
        </w:rPr>
      </w:pPr>
    </w:p>
    <w:p w:rsidR="007A3290" w:rsidRPr="008F421E" w:rsidRDefault="007A3290" w:rsidP="007A3290">
      <w:pPr>
        <w:jc w:val="both"/>
        <w:rPr>
          <w:sz w:val="24"/>
          <w:szCs w:val="24"/>
        </w:rPr>
      </w:pPr>
      <w:r w:rsidRPr="008F421E">
        <w:rPr>
          <w:i/>
          <w:sz w:val="24"/>
          <w:szCs w:val="24"/>
        </w:rPr>
        <w:t xml:space="preserve">Adonai: The Master or Lord </w:t>
      </w:r>
      <w:r w:rsidRPr="008F421E">
        <w:rPr>
          <w:sz w:val="24"/>
          <w:szCs w:val="24"/>
        </w:rPr>
        <w:t>used in Genesis 15:2; Exodus 4:10; Judges 6:15; 2</w:t>
      </w:r>
      <w:r w:rsidRPr="008F421E">
        <w:rPr>
          <w:sz w:val="24"/>
          <w:szCs w:val="24"/>
          <w:vertAlign w:val="superscript"/>
        </w:rPr>
        <w:t>nd</w:t>
      </w:r>
      <w:r w:rsidRPr="008F421E">
        <w:rPr>
          <w:sz w:val="24"/>
          <w:szCs w:val="24"/>
        </w:rPr>
        <w:t xml:space="preserve"> Samuel 7:18-20; Psalms 8, 114:7; 135:5; 141:8; 109:21-28, Daniel 9 and Acts 7:60.</w:t>
      </w:r>
    </w:p>
    <w:p w:rsidR="007A3290" w:rsidRPr="008F421E" w:rsidRDefault="007A3290" w:rsidP="007A3290">
      <w:pPr>
        <w:jc w:val="both"/>
        <w:rPr>
          <w:sz w:val="24"/>
          <w:szCs w:val="24"/>
        </w:rPr>
      </w:pPr>
    </w:p>
    <w:p w:rsidR="007A3290" w:rsidRPr="008F421E" w:rsidRDefault="007A3290" w:rsidP="007A3290">
      <w:pPr>
        <w:jc w:val="both"/>
        <w:rPr>
          <w:i/>
          <w:sz w:val="24"/>
          <w:szCs w:val="24"/>
        </w:rPr>
      </w:pPr>
      <w:r w:rsidRPr="008F421E">
        <w:rPr>
          <w:i/>
          <w:sz w:val="24"/>
          <w:szCs w:val="24"/>
        </w:rPr>
        <w:t>Alam: The Secret Name for God</w:t>
      </w:r>
    </w:p>
    <w:p w:rsidR="007A3290" w:rsidRPr="008F421E" w:rsidRDefault="007A3290" w:rsidP="007A3290">
      <w:pPr>
        <w:jc w:val="both"/>
        <w:rPr>
          <w:i/>
          <w:sz w:val="24"/>
          <w:szCs w:val="24"/>
        </w:rPr>
      </w:pPr>
    </w:p>
    <w:p w:rsidR="007A3290" w:rsidRPr="008F421E" w:rsidRDefault="007A3290" w:rsidP="007A3290">
      <w:pPr>
        <w:jc w:val="both"/>
        <w:rPr>
          <w:sz w:val="24"/>
          <w:szCs w:val="24"/>
        </w:rPr>
      </w:pPr>
      <w:r w:rsidRPr="008F421E">
        <w:rPr>
          <w:i/>
          <w:sz w:val="24"/>
          <w:szCs w:val="24"/>
        </w:rPr>
        <w:t xml:space="preserve">Jehovah: Yahweh or Kurios or Despotes </w:t>
      </w:r>
      <w:r w:rsidRPr="008F421E">
        <w:rPr>
          <w:sz w:val="24"/>
          <w:szCs w:val="24"/>
        </w:rPr>
        <w:t>used in Daniel 9:14; Psalms 11:7; Leviticus 19:2; Habakkuk 1:12; Deuteronomy 6:4, 5; Luke 2:29; Acts 4:24; 2</w:t>
      </w:r>
      <w:r w:rsidRPr="008F421E">
        <w:rPr>
          <w:sz w:val="24"/>
          <w:szCs w:val="24"/>
          <w:vertAlign w:val="superscript"/>
        </w:rPr>
        <w:t>nd</w:t>
      </w:r>
      <w:r w:rsidRPr="008F421E">
        <w:rPr>
          <w:sz w:val="24"/>
          <w:szCs w:val="24"/>
        </w:rPr>
        <w:t xml:space="preserve"> Peter 2:1; Jude 4, Revelation 6:10 and Acts 7:60.</w:t>
      </w:r>
    </w:p>
    <w:p w:rsidR="007A3290" w:rsidRPr="008F421E" w:rsidRDefault="007A3290" w:rsidP="007A3290">
      <w:pPr>
        <w:jc w:val="center"/>
        <w:rPr>
          <w:sz w:val="24"/>
          <w:szCs w:val="24"/>
        </w:rPr>
      </w:pPr>
    </w:p>
    <w:p w:rsidR="007A3290" w:rsidRPr="008F421E" w:rsidRDefault="007A3290" w:rsidP="007A3290">
      <w:pPr>
        <w:jc w:val="both"/>
        <w:rPr>
          <w:sz w:val="24"/>
          <w:szCs w:val="24"/>
        </w:rPr>
      </w:pPr>
      <w:r w:rsidRPr="008F421E">
        <w:rPr>
          <w:i/>
          <w:sz w:val="24"/>
          <w:szCs w:val="24"/>
        </w:rPr>
        <w:t xml:space="preserve">Jehovah-Jireh: The Lord our Provider </w:t>
      </w:r>
      <w:r w:rsidRPr="008F421E">
        <w:rPr>
          <w:sz w:val="24"/>
          <w:szCs w:val="24"/>
        </w:rPr>
        <w:t>used in Genesis 22:14 and Acts 6:8.</w:t>
      </w:r>
    </w:p>
    <w:p w:rsidR="007A3290" w:rsidRPr="008F421E" w:rsidRDefault="007A3290" w:rsidP="007A3290">
      <w:pPr>
        <w:jc w:val="center"/>
        <w:rPr>
          <w:sz w:val="24"/>
          <w:szCs w:val="24"/>
        </w:rPr>
      </w:pPr>
    </w:p>
    <w:p w:rsidR="007A3290" w:rsidRPr="008F421E" w:rsidRDefault="007A3290" w:rsidP="007A3290">
      <w:pPr>
        <w:jc w:val="both"/>
        <w:rPr>
          <w:sz w:val="24"/>
          <w:szCs w:val="24"/>
        </w:rPr>
      </w:pPr>
      <w:r w:rsidRPr="008F421E">
        <w:rPr>
          <w:i/>
          <w:sz w:val="24"/>
          <w:szCs w:val="24"/>
        </w:rPr>
        <w:t xml:space="preserve">Jehovah-Rophe: The Lord our Healer </w:t>
      </w:r>
      <w:r w:rsidRPr="008F421E">
        <w:rPr>
          <w:sz w:val="24"/>
          <w:szCs w:val="24"/>
        </w:rPr>
        <w:t>used in Exodus 15:22-26; Jeremiah 30:17; Isaiah 61:1 and Acts 6:8.</w:t>
      </w:r>
    </w:p>
    <w:p w:rsidR="007A3290" w:rsidRPr="008F421E" w:rsidRDefault="007A3290" w:rsidP="007A3290">
      <w:pPr>
        <w:jc w:val="center"/>
        <w:rPr>
          <w:sz w:val="24"/>
          <w:szCs w:val="24"/>
        </w:rPr>
      </w:pPr>
    </w:p>
    <w:p w:rsidR="007A3290" w:rsidRPr="008F421E" w:rsidRDefault="007A3290" w:rsidP="007A3290">
      <w:pPr>
        <w:jc w:val="both"/>
        <w:rPr>
          <w:sz w:val="24"/>
          <w:szCs w:val="24"/>
        </w:rPr>
      </w:pPr>
      <w:r w:rsidRPr="008F421E">
        <w:rPr>
          <w:i/>
          <w:sz w:val="24"/>
          <w:szCs w:val="24"/>
        </w:rPr>
        <w:t xml:space="preserve">Jehovah-Nissi: The Lord our Banner </w:t>
      </w:r>
      <w:r w:rsidRPr="008F421E">
        <w:rPr>
          <w:sz w:val="24"/>
          <w:szCs w:val="24"/>
        </w:rPr>
        <w:t>used in Exodus 17:15; Psalms 4:6 and Acts 7:22.</w:t>
      </w:r>
    </w:p>
    <w:p w:rsidR="007A3290" w:rsidRPr="008F421E" w:rsidRDefault="007A3290" w:rsidP="007A3290">
      <w:pPr>
        <w:jc w:val="both"/>
        <w:rPr>
          <w:sz w:val="24"/>
          <w:szCs w:val="24"/>
        </w:rPr>
      </w:pPr>
    </w:p>
    <w:p w:rsidR="007A3290" w:rsidRPr="008F421E" w:rsidRDefault="007A3290" w:rsidP="007A3290">
      <w:pPr>
        <w:jc w:val="both"/>
        <w:rPr>
          <w:sz w:val="24"/>
          <w:szCs w:val="24"/>
        </w:rPr>
      </w:pPr>
      <w:r w:rsidRPr="008F421E">
        <w:rPr>
          <w:i/>
          <w:sz w:val="24"/>
          <w:szCs w:val="24"/>
        </w:rPr>
        <w:t xml:space="preserve">Jehovah-M’Kaddesh: The Lord our Sanctifier </w:t>
      </w:r>
      <w:r w:rsidRPr="008F421E">
        <w:rPr>
          <w:sz w:val="24"/>
          <w:szCs w:val="24"/>
        </w:rPr>
        <w:t>used in Leviticus 20:8 and Acts 6:3.</w:t>
      </w:r>
    </w:p>
    <w:p w:rsidR="007A3290" w:rsidRPr="008F421E" w:rsidRDefault="007A3290" w:rsidP="007A3290">
      <w:pPr>
        <w:jc w:val="center"/>
        <w:rPr>
          <w:sz w:val="24"/>
          <w:szCs w:val="24"/>
        </w:rPr>
      </w:pPr>
    </w:p>
    <w:p w:rsidR="007A3290" w:rsidRPr="008F421E" w:rsidRDefault="007A3290" w:rsidP="007A3290">
      <w:pPr>
        <w:jc w:val="both"/>
        <w:rPr>
          <w:sz w:val="24"/>
          <w:szCs w:val="24"/>
        </w:rPr>
      </w:pPr>
      <w:r w:rsidRPr="008F421E">
        <w:rPr>
          <w:i/>
          <w:sz w:val="24"/>
          <w:szCs w:val="24"/>
        </w:rPr>
        <w:t xml:space="preserve">Jehovah-Shalom: The Lord our Peace </w:t>
      </w:r>
      <w:r w:rsidRPr="008F421E">
        <w:rPr>
          <w:sz w:val="24"/>
          <w:szCs w:val="24"/>
        </w:rPr>
        <w:t>used in Judges 6:24; Deuteronomy 27:6; Daniel 5:26; 1</w:t>
      </w:r>
      <w:r w:rsidRPr="008F421E">
        <w:rPr>
          <w:sz w:val="24"/>
          <w:szCs w:val="24"/>
          <w:vertAlign w:val="superscript"/>
        </w:rPr>
        <w:t>st</w:t>
      </w:r>
      <w:r w:rsidRPr="008F421E">
        <w:rPr>
          <w:sz w:val="24"/>
          <w:szCs w:val="24"/>
        </w:rPr>
        <w:t xml:space="preserve"> Kings 8:61; 9:25; Genesis 15:16; Exodus 21:34; 22:5, 6; Leviticus 7:11-21 and Acts 7:47-50.</w:t>
      </w:r>
    </w:p>
    <w:p w:rsidR="007A3290" w:rsidRPr="008F421E" w:rsidRDefault="007A3290" w:rsidP="007A3290">
      <w:pPr>
        <w:jc w:val="both"/>
        <w:rPr>
          <w:sz w:val="24"/>
          <w:szCs w:val="24"/>
        </w:rPr>
      </w:pPr>
    </w:p>
    <w:p w:rsidR="007A3290" w:rsidRPr="008F421E" w:rsidRDefault="007A3290" w:rsidP="007A3290">
      <w:pPr>
        <w:jc w:val="both"/>
        <w:rPr>
          <w:sz w:val="24"/>
          <w:szCs w:val="24"/>
        </w:rPr>
      </w:pPr>
      <w:r w:rsidRPr="008F421E">
        <w:rPr>
          <w:i/>
          <w:sz w:val="24"/>
          <w:szCs w:val="24"/>
        </w:rPr>
        <w:t xml:space="preserve">Jehovah-Elohim: The Lord God or Theos </w:t>
      </w:r>
      <w:r w:rsidRPr="008F421E">
        <w:rPr>
          <w:sz w:val="24"/>
          <w:szCs w:val="24"/>
        </w:rPr>
        <w:t>used in  Genesis 2:4;  Judges 5:3;  Isaiah 17:6;  Zephaniah 2:9;  Psalms 59:5 and Acts 7:60.</w:t>
      </w:r>
    </w:p>
    <w:p w:rsidR="007A3290" w:rsidRPr="008F421E" w:rsidRDefault="007A3290" w:rsidP="007A3290">
      <w:pPr>
        <w:jc w:val="both"/>
        <w:rPr>
          <w:i/>
          <w:sz w:val="24"/>
          <w:szCs w:val="24"/>
        </w:rPr>
      </w:pPr>
    </w:p>
    <w:p w:rsidR="007A3290" w:rsidRPr="008F421E" w:rsidRDefault="007A3290" w:rsidP="007A3290">
      <w:pPr>
        <w:jc w:val="both"/>
        <w:rPr>
          <w:sz w:val="24"/>
          <w:szCs w:val="24"/>
        </w:rPr>
      </w:pPr>
      <w:r w:rsidRPr="008F421E">
        <w:rPr>
          <w:i/>
          <w:sz w:val="24"/>
          <w:szCs w:val="24"/>
        </w:rPr>
        <w:t xml:space="preserve">Jehovah-El Elohim: The Lord God of Gods </w:t>
      </w:r>
      <w:r w:rsidRPr="008F421E">
        <w:rPr>
          <w:sz w:val="24"/>
          <w:szCs w:val="24"/>
        </w:rPr>
        <w:t>used in Joshua 22:22.</w:t>
      </w:r>
    </w:p>
    <w:p w:rsidR="007A3290" w:rsidRPr="008F421E" w:rsidRDefault="007A3290" w:rsidP="007A3290">
      <w:pPr>
        <w:jc w:val="both"/>
        <w:rPr>
          <w:sz w:val="24"/>
          <w:szCs w:val="24"/>
        </w:rPr>
      </w:pPr>
    </w:p>
    <w:p w:rsidR="007A3290" w:rsidRPr="008F421E" w:rsidRDefault="007A3290" w:rsidP="007A3290">
      <w:pPr>
        <w:jc w:val="both"/>
        <w:rPr>
          <w:sz w:val="24"/>
          <w:szCs w:val="24"/>
        </w:rPr>
      </w:pPr>
      <w:r w:rsidRPr="008F421E">
        <w:rPr>
          <w:i/>
          <w:sz w:val="24"/>
          <w:szCs w:val="24"/>
        </w:rPr>
        <w:t xml:space="preserve">Jehovah Elohe Abothekem: The Lord God of Your Fathers </w:t>
      </w:r>
      <w:r w:rsidRPr="008F421E">
        <w:rPr>
          <w:sz w:val="24"/>
          <w:szCs w:val="24"/>
        </w:rPr>
        <w:t>used in Joshua 18:3.</w:t>
      </w:r>
    </w:p>
    <w:p w:rsidR="007A3290" w:rsidRPr="008F421E" w:rsidRDefault="007A3290" w:rsidP="007A3290">
      <w:pPr>
        <w:jc w:val="both"/>
        <w:rPr>
          <w:sz w:val="24"/>
          <w:szCs w:val="24"/>
        </w:rPr>
      </w:pPr>
    </w:p>
    <w:p w:rsidR="007A3290" w:rsidRPr="008F421E" w:rsidRDefault="007A3290" w:rsidP="007A3290">
      <w:pPr>
        <w:jc w:val="both"/>
        <w:rPr>
          <w:sz w:val="24"/>
          <w:szCs w:val="24"/>
        </w:rPr>
      </w:pPr>
      <w:r w:rsidRPr="008F421E">
        <w:rPr>
          <w:i/>
          <w:sz w:val="24"/>
          <w:szCs w:val="24"/>
        </w:rPr>
        <w:t>Jehovah El Gemuwal: The Lord God of Recompenses</w:t>
      </w:r>
      <w:r w:rsidRPr="008F421E">
        <w:rPr>
          <w:sz w:val="24"/>
          <w:szCs w:val="24"/>
        </w:rPr>
        <w:t xml:space="preserve"> used in Jeremiah 51:56.</w:t>
      </w:r>
    </w:p>
    <w:p w:rsidR="007A3290" w:rsidRPr="008F421E" w:rsidRDefault="007A3290" w:rsidP="007A3290">
      <w:pPr>
        <w:jc w:val="both"/>
        <w:rPr>
          <w:i/>
          <w:sz w:val="24"/>
          <w:szCs w:val="24"/>
        </w:rPr>
      </w:pPr>
    </w:p>
    <w:p w:rsidR="007A3290" w:rsidRPr="008F421E" w:rsidRDefault="007A3290" w:rsidP="007A3290">
      <w:pPr>
        <w:jc w:val="both"/>
        <w:rPr>
          <w:sz w:val="24"/>
          <w:szCs w:val="24"/>
        </w:rPr>
      </w:pPr>
      <w:r w:rsidRPr="008F421E">
        <w:rPr>
          <w:i/>
          <w:sz w:val="24"/>
          <w:szCs w:val="24"/>
        </w:rPr>
        <w:t xml:space="preserve">Jehovah El Emeth: Lord God of Truth </w:t>
      </w:r>
      <w:r w:rsidRPr="008F421E">
        <w:rPr>
          <w:sz w:val="24"/>
          <w:szCs w:val="24"/>
        </w:rPr>
        <w:t>used in Psalms 31:5.</w:t>
      </w:r>
    </w:p>
    <w:p w:rsidR="007A3290" w:rsidRPr="008F421E" w:rsidRDefault="007A3290" w:rsidP="007A3290">
      <w:pPr>
        <w:jc w:val="both"/>
        <w:rPr>
          <w:i/>
          <w:sz w:val="24"/>
          <w:szCs w:val="24"/>
        </w:rPr>
      </w:pPr>
    </w:p>
    <w:p w:rsidR="007A3290" w:rsidRPr="008F421E" w:rsidRDefault="007A3290" w:rsidP="007A3290">
      <w:pPr>
        <w:jc w:val="both"/>
        <w:rPr>
          <w:i/>
          <w:sz w:val="24"/>
          <w:szCs w:val="24"/>
        </w:rPr>
      </w:pPr>
      <w:r w:rsidRPr="008F421E">
        <w:rPr>
          <w:i/>
          <w:sz w:val="24"/>
          <w:szCs w:val="24"/>
        </w:rPr>
        <w:t xml:space="preserve">Jehovah Elohe Yeshuathi: Lord God of my Salvation </w:t>
      </w:r>
      <w:r w:rsidRPr="008F421E">
        <w:rPr>
          <w:sz w:val="24"/>
          <w:szCs w:val="24"/>
        </w:rPr>
        <w:t xml:space="preserve">used in Psalms </w:t>
      </w:r>
      <w:r w:rsidRPr="008F421E">
        <w:rPr>
          <w:i/>
          <w:sz w:val="24"/>
          <w:szCs w:val="24"/>
        </w:rPr>
        <w:t>41:13.</w:t>
      </w:r>
    </w:p>
    <w:p w:rsidR="007A3290" w:rsidRPr="008F421E" w:rsidRDefault="007A3290" w:rsidP="007A3290">
      <w:pPr>
        <w:jc w:val="both"/>
        <w:rPr>
          <w:i/>
          <w:sz w:val="24"/>
          <w:szCs w:val="24"/>
        </w:rPr>
      </w:pPr>
    </w:p>
    <w:p w:rsidR="007A3290" w:rsidRPr="008F421E" w:rsidRDefault="007A3290" w:rsidP="007A3290">
      <w:pPr>
        <w:jc w:val="both"/>
        <w:rPr>
          <w:sz w:val="24"/>
          <w:szCs w:val="24"/>
        </w:rPr>
      </w:pPr>
      <w:r w:rsidRPr="008F421E">
        <w:rPr>
          <w:i/>
          <w:sz w:val="24"/>
          <w:szCs w:val="24"/>
        </w:rPr>
        <w:t xml:space="preserve">Jehovah Elohe Yisreal: The Lord God of Israel </w:t>
      </w:r>
      <w:r w:rsidRPr="008F421E">
        <w:rPr>
          <w:sz w:val="24"/>
          <w:szCs w:val="24"/>
        </w:rPr>
        <w:t>used in Psalms 41:13.</w:t>
      </w:r>
    </w:p>
    <w:p w:rsidR="007A3290" w:rsidRPr="008F421E" w:rsidRDefault="007A3290" w:rsidP="007A3290">
      <w:pPr>
        <w:jc w:val="both"/>
        <w:rPr>
          <w:sz w:val="24"/>
          <w:szCs w:val="24"/>
        </w:rPr>
      </w:pPr>
    </w:p>
    <w:p w:rsidR="007A3290" w:rsidRPr="008F421E" w:rsidRDefault="007A3290" w:rsidP="007A3290">
      <w:pPr>
        <w:jc w:val="both"/>
        <w:rPr>
          <w:sz w:val="24"/>
          <w:szCs w:val="24"/>
        </w:rPr>
      </w:pPr>
      <w:r w:rsidRPr="008F421E">
        <w:rPr>
          <w:i/>
          <w:sz w:val="24"/>
          <w:szCs w:val="24"/>
        </w:rPr>
        <w:t xml:space="preserve">Jehovah-Tsidkenu: The Lord our Righteousness </w:t>
      </w:r>
      <w:r w:rsidRPr="008F421E">
        <w:rPr>
          <w:sz w:val="24"/>
          <w:szCs w:val="24"/>
        </w:rPr>
        <w:t>used in Jeremiah 23:5, 6; 33:16 &amp; Acts 6:5, 8.</w:t>
      </w:r>
    </w:p>
    <w:p w:rsidR="007A3290" w:rsidRPr="008F421E" w:rsidRDefault="007A3290" w:rsidP="007A3290">
      <w:pPr>
        <w:jc w:val="center"/>
        <w:rPr>
          <w:sz w:val="24"/>
          <w:szCs w:val="24"/>
        </w:rPr>
      </w:pPr>
    </w:p>
    <w:p w:rsidR="007A3290" w:rsidRPr="008F421E" w:rsidRDefault="007A3290" w:rsidP="007A3290">
      <w:pPr>
        <w:jc w:val="both"/>
        <w:rPr>
          <w:sz w:val="24"/>
          <w:szCs w:val="24"/>
        </w:rPr>
      </w:pPr>
      <w:r w:rsidRPr="008F421E">
        <w:rPr>
          <w:i/>
          <w:sz w:val="24"/>
          <w:szCs w:val="24"/>
        </w:rPr>
        <w:t xml:space="preserve">Jehovah-Rohi: The Lord our Shepherd </w:t>
      </w:r>
      <w:r w:rsidRPr="008F421E">
        <w:rPr>
          <w:sz w:val="24"/>
          <w:szCs w:val="24"/>
        </w:rPr>
        <w:t>used in Psalms 23 and Acts 6:8.</w:t>
      </w:r>
    </w:p>
    <w:p w:rsidR="007A3290" w:rsidRPr="008F421E" w:rsidRDefault="007A3290" w:rsidP="007A3290">
      <w:pPr>
        <w:jc w:val="both"/>
        <w:rPr>
          <w:sz w:val="24"/>
          <w:szCs w:val="24"/>
        </w:rPr>
      </w:pPr>
    </w:p>
    <w:p w:rsidR="007A3290" w:rsidRPr="008F421E" w:rsidRDefault="007A3290" w:rsidP="007A3290">
      <w:pPr>
        <w:jc w:val="both"/>
        <w:rPr>
          <w:sz w:val="24"/>
          <w:szCs w:val="24"/>
        </w:rPr>
      </w:pPr>
      <w:r w:rsidRPr="008F421E">
        <w:rPr>
          <w:i/>
          <w:sz w:val="24"/>
          <w:szCs w:val="24"/>
        </w:rPr>
        <w:t xml:space="preserve">Jehovah-Shammah: The Lord is There </w:t>
      </w:r>
      <w:r w:rsidRPr="008F421E">
        <w:rPr>
          <w:sz w:val="24"/>
          <w:szCs w:val="24"/>
        </w:rPr>
        <w:t>used in Ezekiel 48:35 and Acts 7:49-50.</w:t>
      </w:r>
    </w:p>
    <w:p w:rsidR="007A3290" w:rsidRPr="008F421E" w:rsidRDefault="007A3290" w:rsidP="007A3290">
      <w:pPr>
        <w:jc w:val="both"/>
        <w:rPr>
          <w:sz w:val="24"/>
          <w:szCs w:val="24"/>
        </w:rPr>
      </w:pPr>
    </w:p>
    <w:p w:rsidR="007A3290" w:rsidRPr="008F421E" w:rsidRDefault="007A3290" w:rsidP="007A3290">
      <w:pPr>
        <w:jc w:val="both"/>
        <w:rPr>
          <w:sz w:val="24"/>
          <w:szCs w:val="24"/>
        </w:rPr>
      </w:pPr>
      <w:r w:rsidRPr="008F421E">
        <w:rPr>
          <w:i/>
          <w:sz w:val="24"/>
          <w:szCs w:val="24"/>
        </w:rPr>
        <w:t xml:space="preserve">Jehovah-Sabaoth: The Lord of Army Hosts </w:t>
      </w:r>
      <w:r w:rsidRPr="008F421E">
        <w:rPr>
          <w:sz w:val="24"/>
          <w:szCs w:val="24"/>
        </w:rPr>
        <w:t>used in Isaiah 1:24; 46:7; 11:2; 2</w:t>
      </w:r>
      <w:r w:rsidRPr="008F421E">
        <w:rPr>
          <w:sz w:val="24"/>
          <w:szCs w:val="24"/>
          <w:vertAlign w:val="superscript"/>
        </w:rPr>
        <w:t>nd</w:t>
      </w:r>
      <w:r w:rsidRPr="008F421E">
        <w:rPr>
          <w:sz w:val="24"/>
          <w:szCs w:val="24"/>
        </w:rPr>
        <w:t xml:space="preserve"> Kings. 3:9-12; Jeremiah 11:20; Romans 9:29; James 5:4; Revelation 19:11-16 &amp; Acts 7:30-32.</w:t>
      </w:r>
    </w:p>
    <w:p w:rsidR="007A3290" w:rsidRPr="008F421E" w:rsidRDefault="007A3290" w:rsidP="007A3290">
      <w:pPr>
        <w:jc w:val="both"/>
        <w:rPr>
          <w:sz w:val="24"/>
          <w:szCs w:val="24"/>
        </w:rPr>
      </w:pPr>
    </w:p>
    <w:p w:rsidR="007A3290" w:rsidRPr="008F421E" w:rsidRDefault="007A3290" w:rsidP="007A3290">
      <w:pPr>
        <w:jc w:val="both"/>
        <w:rPr>
          <w:sz w:val="24"/>
          <w:szCs w:val="24"/>
        </w:rPr>
      </w:pPr>
      <w:r w:rsidRPr="008F421E">
        <w:rPr>
          <w:i/>
          <w:sz w:val="24"/>
          <w:szCs w:val="24"/>
        </w:rPr>
        <w:t xml:space="preserve">Jehovah-Tsebaoth: The LORD God of Hosts (Camps) </w:t>
      </w:r>
      <w:r w:rsidRPr="008F421E">
        <w:rPr>
          <w:sz w:val="24"/>
          <w:szCs w:val="24"/>
        </w:rPr>
        <w:t>used in Psalms 59:5 and Isaiah 28:22.</w:t>
      </w:r>
    </w:p>
    <w:p w:rsidR="007A3290" w:rsidRPr="008F421E" w:rsidRDefault="007A3290" w:rsidP="007A3290">
      <w:pPr>
        <w:jc w:val="both"/>
        <w:rPr>
          <w:i/>
          <w:sz w:val="24"/>
          <w:szCs w:val="24"/>
        </w:rPr>
      </w:pPr>
      <w:r w:rsidRPr="008F421E">
        <w:rPr>
          <w:sz w:val="24"/>
          <w:szCs w:val="24"/>
        </w:rPr>
        <w:t xml:space="preserve"> </w:t>
      </w:r>
      <w:r w:rsidRPr="008F421E">
        <w:rPr>
          <w:i/>
          <w:sz w:val="24"/>
          <w:szCs w:val="24"/>
        </w:rPr>
        <w:t xml:space="preserve"> </w:t>
      </w:r>
    </w:p>
    <w:p w:rsidR="007A3290" w:rsidRPr="008F421E" w:rsidRDefault="007A3290" w:rsidP="007A3290">
      <w:pPr>
        <w:jc w:val="both"/>
        <w:rPr>
          <w:sz w:val="24"/>
          <w:szCs w:val="24"/>
        </w:rPr>
      </w:pPr>
      <w:r w:rsidRPr="008F421E">
        <w:rPr>
          <w:i/>
          <w:sz w:val="24"/>
          <w:szCs w:val="24"/>
        </w:rPr>
        <w:t xml:space="preserve">Jehovah-Gmolah: The Lord of Recompense </w:t>
      </w:r>
      <w:r w:rsidRPr="008F421E">
        <w:rPr>
          <w:sz w:val="24"/>
          <w:szCs w:val="24"/>
        </w:rPr>
        <w:t>used in Jeremiah 51:6.</w:t>
      </w:r>
    </w:p>
    <w:p w:rsidR="007A3290" w:rsidRPr="008F421E" w:rsidRDefault="007A3290" w:rsidP="007A3290">
      <w:pPr>
        <w:jc w:val="both"/>
        <w:rPr>
          <w:sz w:val="24"/>
          <w:szCs w:val="24"/>
        </w:rPr>
      </w:pPr>
    </w:p>
    <w:p w:rsidR="007A3290" w:rsidRPr="008F421E" w:rsidRDefault="007A3290" w:rsidP="007A3290">
      <w:pPr>
        <w:jc w:val="both"/>
        <w:rPr>
          <w:i/>
          <w:sz w:val="24"/>
          <w:szCs w:val="24"/>
        </w:rPr>
      </w:pPr>
      <w:r w:rsidRPr="008F421E">
        <w:rPr>
          <w:i/>
          <w:sz w:val="24"/>
          <w:szCs w:val="24"/>
        </w:rPr>
        <w:t xml:space="preserve">Jehovah-Hoseenu: The Lord our Maker </w:t>
      </w:r>
      <w:r w:rsidRPr="008F421E">
        <w:rPr>
          <w:sz w:val="24"/>
          <w:szCs w:val="24"/>
        </w:rPr>
        <w:t xml:space="preserve">used in Psalms 95:6; Hebrews 11:10 &amp; Ephesians 2:22. </w:t>
      </w:r>
      <w:r w:rsidRPr="008F421E">
        <w:rPr>
          <w:i/>
          <w:sz w:val="24"/>
          <w:szCs w:val="24"/>
        </w:rPr>
        <w:t xml:space="preserve"> </w:t>
      </w:r>
    </w:p>
    <w:p w:rsidR="007A3290" w:rsidRPr="008F421E" w:rsidRDefault="007A3290" w:rsidP="007A3290">
      <w:pPr>
        <w:jc w:val="center"/>
        <w:rPr>
          <w:sz w:val="24"/>
          <w:szCs w:val="24"/>
        </w:rPr>
      </w:pPr>
    </w:p>
    <w:p w:rsidR="007A3290" w:rsidRPr="008F421E" w:rsidRDefault="007A3290" w:rsidP="007A3290">
      <w:pPr>
        <w:rPr>
          <w:sz w:val="24"/>
          <w:szCs w:val="24"/>
        </w:rPr>
      </w:pPr>
      <w:r w:rsidRPr="008F421E">
        <w:rPr>
          <w:i/>
          <w:sz w:val="24"/>
          <w:szCs w:val="24"/>
        </w:rPr>
        <w:t xml:space="preserve">Jehovah-Maginnenu: The Lord our Defense </w:t>
      </w:r>
      <w:r w:rsidRPr="008F421E">
        <w:rPr>
          <w:sz w:val="24"/>
          <w:szCs w:val="24"/>
        </w:rPr>
        <w:t>used in Psalms 89:18.</w:t>
      </w:r>
    </w:p>
    <w:p w:rsidR="007A3290" w:rsidRPr="008F421E" w:rsidRDefault="007A3290" w:rsidP="007A3290">
      <w:pPr>
        <w:rPr>
          <w:sz w:val="24"/>
          <w:szCs w:val="24"/>
        </w:rPr>
      </w:pPr>
    </w:p>
    <w:p w:rsidR="007A3290" w:rsidRPr="008F421E" w:rsidRDefault="007A3290" w:rsidP="007A3290">
      <w:pPr>
        <w:rPr>
          <w:sz w:val="24"/>
          <w:szCs w:val="24"/>
        </w:rPr>
      </w:pPr>
      <w:r w:rsidRPr="008F421E">
        <w:rPr>
          <w:i/>
          <w:sz w:val="24"/>
          <w:szCs w:val="24"/>
        </w:rPr>
        <w:t xml:space="preserve">Jehovah-Elohe Abothekem: The LORD GOD of Your Fathers </w:t>
      </w:r>
      <w:r w:rsidRPr="008F421E">
        <w:rPr>
          <w:sz w:val="24"/>
          <w:szCs w:val="24"/>
        </w:rPr>
        <w:t>used in Joshua 18:3.</w:t>
      </w:r>
    </w:p>
    <w:p w:rsidR="007A3290" w:rsidRPr="008F421E" w:rsidRDefault="007A3290" w:rsidP="007A3290">
      <w:pPr>
        <w:rPr>
          <w:sz w:val="24"/>
          <w:szCs w:val="24"/>
        </w:rPr>
      </w:pPr>
    </w:p>
    <w:p w:rsidR="007A3290" w:rsidRPr="008F421E" w:rsidRDefault="007A3290" w:rsidP="007A3290">
      <w:pPr>
        <w:spacing w:line="480" w:lineRule="auto"/>
        <w:rPr>
          <w:sz w:val="24"/>
          <w:szCs w:val="24"/>
        </w:rPr>
      </w:pPr>
      <w:r w:rsidRPr="008F421E">
        <w:rPr>
          <w:i/>
          <w:sz w:val="24"/>
          <w:szCs w:val="24"/>
        </w:rPr>
        <w:t xml:space="preserve">Jehovah-Adon Kol Ha-arets: The LORD, the Lord of All the Earth </w:t>
      </w:r>
      <w:r w:rsidRPr="008F421E">
        <w:rPr>
          <w:sz w:val="24"/>
          <w:szCs w:val="24"/>
        </w:rPr>
        <w:t>used in Joshua 3:11.</w:t>
      </w:r>
    </w:p>
    <w:p w:rsidR="007A3290" w:rsidRPr="008F421E" w:rsidRDefault="007A3290" w:rsidP="007A3290">
      <w:pPr>
        <w:spacing w:line="480" w:lineRule="auto"/>
        <w:jc w:val="both"/>
        <w:rPr>
          <w:sz w:val="24"/>
          <w:szCs w:val="24"/>
        </w:rPr>
      </w:pPr>
      <w:r w:rsidRPr="008F421E">
        <w:rPr>
          <w:sz w:val="24"/>
          <w:szCs w:val="24"/>
        </w:rPr>
        <w:t>If You want to know more about the Divine Names of God, You must get My book called “</w:t>
      </w:r>
      <w:r w:rsidRPr="008F421E">
        <w:rPr>
          <w:b/>
          <w:sz w:val="24"/>
          <w:szCs w:val="24"/>
        </w:rPr>
        <w:t>What are the Divine Names &amp; Divine Titles used for God the Father Stephen from 0 to All in the Holy Bible</w:t>
      </w:r>
      <w:r w:rsidRPr="008F421E">
        <w:rPr>
          <w:sz w:val="24"/>
          <w:szCs w:val="24"/>
        </w:rPr>
        <w:t xml:space="preserve">.” </w:t>
      </w:r>
    </w:p>
    <w:p w:rsidR="007A3290" w:rsidRPr="008F421E" w:rsidRDefault="007A3290" w:rsidP="007A3290">
      <w:pPr>
        <w:spacing w:line="480" w:lineRule="auto"/>
        <w:jc w:val="both"/>
        <w:rPr>
          <w:sz w:val="24"/>
          <w:szCs w:val="24"/>
        </w:rPr>
      </w:pPr>
      <w:r w:rsidRPr="008F421E">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8F421E">
        <w:rPr>
          <w:sz w:val="24"/>
          <w:szCs w:val="24"/>
          <w:vertAlign w:val="superscript"/>
        </w:rPr>
        <w:t>nd</w:t>
      </w:r>
      <w:r w:rsidRPr="008F421E">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8F421E">
        <w:rPr>
          <w:sz w:val="24"/>
          <w:szCs w:val="24"/>
          <w:vertAlign w:val="superscript"/>
        </w:rPr>
        <w:t>nd</w:t>
      </w:r>
      <w:r w:rsidRPr="008F421E">
        <w:rPr>
          <w:sz w:val="24"/>
          <w:szCs w:val="24"/>
        </w:rPr>
        <w:t xml:space="preserve"> Universe that lasted for trillions of years before the present Young Universe that has lasted for 12,000/24,000 years in New Testament/Old Testament time in 2</w:t>
      </w:r>
      <w:r w:rsidRPr="008F421E">
        <w:rPr>
          <w:sz w:val="24"/>
          <w:szCs w:val="24"/>
          <w:vertAlign w:val="superscript"/>
        </w:rPr>
        <w:t>nd</w:t>
      </w:r>
      <w:r w:rsidRPr="008F421E">
        <w:rPr>
          <w:sz w:val="24"/>
          <w:szCs w:val="24"/>
        </w:rPr>
        <w:t xml:space="preserve"> Peter 3:8 in March 2012AD based on the date with the life of Jesus and Stephen was from 3BC-12AD. This Universe lasting trillions of years is proven in Isaiah 24:1-23; Hebrews 1:2 and 2</w:t>
      </w:r>
      <w:r w:rsidRPr="008F421E">
        <w:rPr>
          <w:sz w:val="24"/>
          <w:szCs w:val="24"/>
          <w:vertAlign w:val="superscript"/>
        </w:rPr>
        <w:t>nd</w:t>
      </w:r>
      <w:r w:rsidRPr="008F421E">
        <w:rPr>
          <w:sz w:val="24"/>
          <w:szCs w:val="24"/>
        </w:rPr>
        <w:t xml:space="preserve"> Corinthians 12-13 (3 Universes is the Past First Universe in Genesis 1:1 which is without sin, Present 2</w:t>
      </w:r>
      <w:r w:rsidRPr="008F421E">
        <w:rPr>
          <w:sz w:val="24"/>
          <w:szCs w:val="24"/>
          <w:vertAlign w:val="superscript"/>
        </w:rPr>
        <w:t>nd</w:t>
      </w:r>
      <w:r w:rsidRPr="008F421E">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8F421E">
        <w:rPr>
          <w:sz w:val="24"/>
          <w:szCs w:val="24"/>
          <w:vertAlign w:val="superscript"/>
        </w:rPr>
        <w:t>nd</w:t>
      </w:r>
      <w:r w:rsidRPr="008F421E">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8F421E">
        <w:rPr>
          <w:sz w:val="24"/>
          <w:szCs w:val="24"/>
          <w:vertAlign w:val="superscript"/>
        </w:rPr>
        <w:t>nd</w:t>
      </w:r>
      <w:r w:rsidRPr="008F421E">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8F421E">
        <w:rPr>
          <w:sz w:val="24"/>
          <w:szCs w:val="24"/>
          <w:vertAlign w:val="superscript"/>
        </w:rPr>
        <w:t>nd</w:t>
      </w:r>
      <w:r w:rsidRPr="008F421E">
        <w:rPr>
          <w:sz w:val="24"/>
          <w:szCs w:val="24"/>
        </w:rPr>
        <w:t xml:space="preserve"> Esdras 14:22; Sirach 24:9; 2</w:t>
      </w:r>
      <w:r w:rsidRPr="008F421E">
        <w:rPr>
          <w:sz w:val="24"/>
          <w:szCs w:val="24"/>
          <w:vertAlign w:val="superscript"/>
        </w:rPr>
        <w:t>nd</w:t>
      </w:r>
      <w:r w:rsidRPr="008F421E">
        <w:rPr>
          <w:sz w:val="24"/>
          <w:szCs w:val="24"/>
        </w:rPr>
        <w:t xml:space="preserve"> Maccabees 7:23; Matthew 13:35; 25:34; Luke 16:8; 20:35; John 8:23; 13:1; 15:19; 16:28; 17:5, 11, 14, 24; 18:36; 21:25; Acts 15:18; Romans 1:20; 16:25; 1</w:t>
      </w:r>
      <w:r w:rsidRPr="008F421E">
        <w:rPr>
          <w:sz w:val="24"/>
          <w:szCs w:val="24"/>
          <w:vertAlign w:val="superscript"/>
        </w:rPr>
        <w:t>st</w:t>
      </w:r>
      <w:r w:rsidRPr="008F421E">
        <w:rPr>
          <w:sz w:val="24"/>
          <w:szCs w:val="24"/>
        </w:rPr>
        <w:t xml:space="preserve"> Corinthians 2:7; Ephesians  1:4;  3:9;  2</w:t>
      </w:r>
      <w:r w:rsidRPr="008F421E">
        <w:rPr>
          <w:sz w:val="24"/>
          <w:szCs w:val="24"/>
          <w:vertAlign w:val="superscript"/>
        </w:rPr>
        <w:t>nd</w:t>
      </w:r>
      <w:r w:rsidRPr="008F421E">
        <w:rPr>
          <w:sz w:val="24"/>
          <w:szCs w:val="24"/>
        </w:rPr>
        <w:t xml:space="preserve">  Timothy  1:9;  Titus  1:2;  Hebrews  1:2;  4:3;  11:3;  1</w:t>
      </w:r>
      <w:r w:rsidRPr="008F421E">
        <w:rPr>
          <w:sz w:val="24"/>
          <w:szCs w:val="24"/>
          <w:vertAlign w:val="superscript"/>
        </w:rPr>
        <w:t>st</w:t>
      </w:r>
      <w:r w:rsidRPr="008F421E">
        <w:rPr>
          <w:sz w:val="24"/>
          <w:szCs w:val="24"/>
        </w:rPr>
        <w:t xml:space="preserve">  Peter  1:20  and Revelation 11:15. Also life may have been on the planet Mars 4</w:t>
      </w:r>
      <w:r w:rsidRPr="008F421E">
        <w:rPr>
          <w:sz w:val="24"/>
          <w:szCs w:val="24"/>
          <w:vertAlign w:val="superscript"/>
        </w:rPr>
        <w:t>th</w:t>
      </w:r>
      <w:r w:rsidRPr="008F421E">
        <w:rPr>
          <w:sz w:val="24"/>
          <w:szCs w:val="24"/>
        </w:rPr>
        <w:t xml:space="preserve"> from the sun linked to the Married Lord called Wisdom and the planet Venus 2</w:t>
      </w:r>
      <w:r w:rsidRPr="008F421E">
        <w:rPr>
          <w:sz w:val="24"/>
          <w:szCs w:val="24"/>
          <w:vertAlign w:val="superscript"/>
        </w:rPr>
        <w:t>nd</w:t>
      </w:r>
      <w:r w:rsidRPr="008F421E">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8F421E">
        <w:rPr>
          <w:sz w:val="24"/>
          <w:szCs w:val="24"/>
          <w:vertAlign w:val="superscript"/>
        </w:rPr>
        <w:t>st</w:t>
      </w:r>
      <w:r w:rsidRPr="008F421E">
        <w:rPr>
          <w:sz w:val="24"/>
          <w:szCs w:val="24"/>
        </w:rPr>
        <w:t xml:space="preserve"> Corinthians 15:38, 40, 47, 55 and 2</w:t>
      </w:r>
      <w:r w:rsidRPr="008F421E">
        <w:rPr>
          <w:sz w:val="24"/>
          <w:szCs w:val="24"/>
          <w:vertAlign w:val="superscript"/>
        </w:rPr>
        <w:t>nd</w:t>
      </w:r>
      <w:r w:rsidRPr="008F421E">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8F421E">
        <w:rPr>
          <w:sz w:val="24"/>
          <w:szCs w:val="24"/>
          <w:vertAlign w:val="superscript"/>
        </w:rPr>
        <w:t>nd</w:t>
      </w:r>
      <w:r w:rsidRPr="008F421E">
        <w:rPr>
          <w:sz w:val="24"/>
          <w:szCs w:val="24"/>
        </w:rPr>
        <w:t xml:space="preserve"> Old Universe &amp; the Young Lordship/Heaven is Sexless without sin. The 2</w:t>
      </w:r>
      <w:r w:rsidRPr="008F421E">
        <w:rPr>
          <w:sz w:val="24"/>
          <w:szCs w:val="24"/>
          <w:vertAlign w:val="superscript"/>
        </w:rPr>
        <w:t>nd</w:t>
      </w:r>
      <w:r w:rsidRPr="008F421E">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8F421E">
        <w:rPr>
          <w:sz w:val="24"/>
          <w:szCs w:val="24"/>
          <w:vertAlign w:val="superscript"/>
        </w:rPr>
        <w:t>nd</w:t>
      </w:r>
      <w:r w:rsidRPr="008F421E">
        <w:rPr>
          <w:sz w:val="24"/>
          <w:szCs w:val="24"/>
        </w:rPr>
        <w:t xml:space="preserve"> Peter 2:4-5. The Young Universe that lasts for 13,000/26,000 years began in Genesis 8:20 and will end by fire because of Sexual Eros Love in 2</w:t>
      </w:r>
      <w:r w:rsidRPr="008F421E">
        <w:rPr>
          <w:sz w:val="24"/>
          <w:szCs w:val="24"/>
          <w:vertAlign w:val="superscript"/>
        </w:rPr>
        <w:t>nd</w:t>
      </w:r>
      <w:r w:rsidRPr="008F421E">
        <w:rPr>
          <w:sz w:val="24"/>
          <w:szCs w:val="24"/>
        </w:rPr>
        <w:t xml:space="preserve"> Peter 3:10-13 and Revelation 20:15. In the Book of Job, Job’s sinless marriage is considered before Adam’s sinful marriage in the Old Part of the 2</w:t>
      </w:r>
      <w:r w:rsidRPr="008F421E">
        <w:rPr>
          <w:sz w:val="24"/>
          <w:szCs w:val="24"/>
          <w:vertAlign w:val="superscript"/>
        </w:rPr>
        <w:t>nd</w:t>
      </w:r>
      <w:r w:rsidRPr="008F421E">
        <w:rPr>
          <w:sz w:val="24"/>
          <w:szCs w:val="24"/>
        </w:rPr>
        <w:t xml:space="preserve"> Universe in Genesis 2:24-6:7 &amp; Job 1:1-37:24. Also this means that Job had a Holy Divine Love Union with His Wife &amp; not a Sexual Eros Love Union with His Wife. In the Beginning of the 1</w:t>
      </w:r>
      <w:r w:rsidRPr="008F421E">
        <w:rPr>
          <w:sz w:val="24"/>
          <w:szCs w:val="24"/>
          <w:vertAlign w:val="superscript"/>
        </w:rPr>
        <w:t>st</w:t>
      </w:r>
      <w:r w:rsidRPr="008F421E">
        <w:rPr>
          <w:sz w:val="24"/>
          <w:szCs w:val="24"/>
        </w:rPr>
        <w:t xml:space="preserve"> Lordship over the 1</w:t>
      </w:r>
      <w:r w:rsidRPr="008F421E">
        <w:rPr>
          <w:sz w:val="24"/>
          <w:szCs w:val="24"/>
          <w:vertAlign w:val="superscript"/>
        </w:rPr>
        <w:t>st</w:t>
      </w:r>
      <w:r w:rsidRPr="008F421E">
        <w:rPr>
          <w:sz w:val="24"/>
          <w:szCs w:val="24"/>
        </w:rPr>
        <w:t xml:space="preserve"> Heaven/Earth the Married Lord called Wisdom was created from everlasting &amp; the other Lords were also created from everlasting in Proverbs 8:23. When the Married Lord called Wisdom went into the 2</w:t>
      </w:r>
      <w:r w:rsidRPr="008F421E">
        <w:rPr>
          <w:sz w:val="24"/>
          <w:szCs w:val="24"/>
          <w:vertAlign w:val="superscript"/>
        </w:rPr>
        <w:t>nd</w:t>
      </w:r>
      <w:r w:rsidRPr="008F421E">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8F421E">
        <w:rPr>
          <w:sz w:val="24"/>
          <w:szCs w:val="24"/>
          <w:vertAlign w:val="superscript"/>
        </w:rPr>
        <w:t>nd</w:t>
      </w:r>
      <w:r w:rsidRPr="008F421E">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8F421E">
        <w:rPr>
          <w:sz w:val="24"/>
          <w:szCs w:val="24"/>
          <w:vertAlign w:val="superscript"/>
        </w:rPr>
        <w:t>nd</w:t>
      </w:r>
      <w:r w:rsidRPr="008F421E">
        <w:rPr>
          <w:sz w:val="24"/>
          <w:szCs w:val="24"/>
        </w:rPr>
        <w:t xml:space="preserve"> Enoch pages 8-9 says Enoch was taken up to Heaven. This is part of the 2</w:t>
      </w:r>
      <w:r w:rsidRPr="008F421E">
        <w:rPr>
          <w:sz w:val="24"/>
          <w:szCs w:val="24"/>
          <w:vertAlign w:val="superscript"/>
        </w:rPr>
        <w:t>nd</w:t>
      </w:r>
      <w:r w:rsidRPr="008F421E">
        <w:rPr>
          <w:sz w:val="24"/>
          <w:szCs w:val="24"/>
        </w:rPr>
        <w:t xml:space="preserve"> Old/Young Universe. The Lord Jesus Christ says what is Born of the Flesh is Flesh in John 3:6. This means Satan says Skin on Skin which is Sexual Eros Love in Job 2:4; Genesis 6:1-5 &amp; 1</w:t>
      </w:r>
      <w:r w:rsidRPr="008F421E">
        <w:rPr>
          <w:sz w:val="24"/>
          <w:szCs w:val="24"/>
          <w:vertAlign w:val="superscript"/>
        </w:rPr>
        <w:t>st</w:t>
      </w:r>
      <w:r w:rsidRPr="008F421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F421E">
        <w:rPr>
          <w:sz w:val="24"/>
          <w:szCs w:val="24"/>
          <w:vertAlign w:val="superscript"/>
        </w:rPr>
        <w:t>nd</w:t>
      </w:r>
      <w:r w:rsidRPr="008F421E">
        <w:rPr>
          <w:sz w:val="24"/>
          <w:szCs w:val="24"/>
        </w:rPr>
        <w:t xml:space="preserve"> Corinthians 12:1-6 &amp; 1</w:t>
      </w:r>
      <w:r w:rsidRPr="008F421E">
        <w:rPr>
          <w:sz w:val="24"/>
          <w:szCs w:val="24"/>
          <w:vertAlign w:val="superscript"/>
        </w:rPr>
        <w:t>st</w:t>
      </w:r>
      <w:r w:rsidRPr="008F421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8F421E">
        <w:rPr>
          <w:sz w:val="24"/>
          <w:szCs w:val="24"/>
          <w:vertAlign w:val="superscript"/>
        </w:rPr>
        <w:t>nd</w:t>
      </w:r>
      <w:r w:rsidRPr="008F421E">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F421E">
        <w:rPr>
          <w:sz w:val="24"/>
          <w:szCs w:val="24"/>
          <w:vertAlign w:val="superscript"/>
        </w:rPr>
        <w:t>st</w:t>
      </w:r>
      <w:r w:rsidRPr="008F421E">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8F421E">
        <w:rPr>
          <w:sz w:val="24"/>
          <w:szCs w:val="24"/>
          <w:vertAlign w:val="superscript"/>
        </w:rPr>
        <w:t>rd</w:t>
      </w:r>
      <w:r w:rsidRPr="008F421E">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8F421E">
        <w:rPr>
          <w:sz w:val="24"/>
          <w:szCs w:val="24"/>
          <w:vertAlign w:val="superscript"/>
        </w:rPr>
        <w:t>st</w:t>
      </w:r>
      <w:r w:rsidRPr="008F421E">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F421E">
        <w:rPr>
          <w:sz w:val="24"/>
          <w:szCs w:val="24"/>
          <w:vertAlign w:val="superscript"/>
        </w:rPr>
        <w:t>st</w:t>
      </w:r>
      <w:r w:rsidRPr="008F421E">
        <w:rPr>
          <w:sz w:val="24"/>
          <w:szCs w:val="24"/>
        </w:rPr>
        <w:t xml:space="preserve"> Corinthians 2:6-16 &amp; John 14:26; 15:26; 16:7-13)…” in 1</w:t>
      </w:r>
      <w:r w:rsidRPr="008F421E">
        <w:rPr>
          <w:sz w:val="24"/>
          <w:szCs w:val="24"/>
          <w:vertAlign w:val="superscript"/>
        </w:rPr>
        <w:t>st</w:t>
      </w:r>
      <w:r w:rsidRPr="008F421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F421E">
        <w:rPr>
          <w:sz w:val="24"/>
          <w:szCs w:val="24"/>
          <w:vertAlign w:val="superscript"/>
        </w:rPr>
        <w:t>st</w:t>
      </w:r>
      <w:r w:rsidRPr="008F421E">
        <w:rPr>
          <w:sz w:val="24"/>
          <w:szCs w:val="24"/>
        </w:rPr>
        <w:t xml:space="preserve"> John 4:18; Titus 1:15-16; Revelation 21:8 &amp; 1</w:t>
      </w:r>
      <w:r w:rsidRPr="008F421E">
        <w:rPr>
          <w:sz w:val="24"/>
          <w:szCs w:val="24"/>
          <w:vertAlign w:val="superscript"/>
        </w:rPr>
        <w:t>st</w:t>
      </w:r>
      <w:r w:rsidRPr="008F421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7A3290" w:rsidRPr="008F421E" w:rsidRDefault="007A3290" w:rsidP="007A3290">
      <w:pPr>
        <w:spacing w:line="480" w:lineRule="auto"/>
        <w:jc w:val="center"/>
        <w:rPr>
          <w:sz w:val="24"/>
          <w:szCs w:val="24"/>
        </w:rPr>
      </w:pPr>
      <w:r w:rsidRPr="008F421E">
        <w:rPr>
          <w:sz w:val="24"/>
          <w:szCs w:val="24"/>
        </w:rPr>
        <w:t>BIBLIOGRAPHY</w:t>
      </w:r>
    </w:p>
    <w:p w:rsidR="007A3290" w:rsidRPr="008F421E" w:rsidRDefault="007A3290" w:rsidP="007A3290">
      <w:pPr>
        <w:spacing w:line="480" w:lineRule="auto"/>
        <w:jc w:val="both"/>
        <w:rPr>
          <w:smallCaps/>
          <w:sz w:val="24"/>
          <w:szCs w:val="24"/>
        </w:rPr>
      </w:pPr>
      <w:r w:rsidRPr="008F421E">
        <w:rPr>
          <w:smallCaps/>
          <w:sz w:val="24"/>
          <w:szCs w:val="24"/>
        </w:rPr>
        <w:t>Barnstone, Willis: The Gnostic Bible: On the Origin of His Body: Manichaean Gnostic Writings on pages 601-612: Shambhala Publishers, Inc. Boston, Massachusetts, Copyright, 2003 &amp; 2009</w:t>
      </w:r>
    </w:p>
    <w:p w:rsidR="007A3290" w:rsidRPr="008F421E" w:rsidRDefault="007A3290" w:rsidP="007A3290">
      <w:pPr>
        <w:spacing w:line="480" w:lineRule="auto"/>
        <w:jc w:val="both"/>
        <w:rPr>
          <w:smallCaps/>
          <w:sz w:val="24"/>
          <w:szCs w:val="24"/>
        </w:rPr>
      </w:pPr>
      <w:r w:rsidRPr="008F421E">
        <w:rPr>
          <w:smallCaps/>
          <w:sz w:val="24"/>
          <w:szCs w:val="24"/>
        </w:rPr>
        <w:t>Barnstone, Willis: The Gnostic Bible: The Ginza: Mandaean Gnostic Writings on pages 556-574: Shambhala Publishers, Inc. Boston, Massachusetts, Copyright, 2003 &amp; 2009</w:t>
      </w:r>
    </w:p>
    <w:p w:rsidR="007A3290" w:rsidRPr="008F421E" w:rsidRDefault="007A3290" w:rsidP="007A3290">
      <w:pPr>
        <w:spacing w:line="480" w:lineRule="auto"/>
        <w:jc w:val="both"/>
        <w:rPr>
          <w:smallCaps/>
          <w:sz w:val="24"/>
          <w:szCs w:val="24"/>
        </w:rPr>
      </w:pPr>
      <w:r w:rsidRPr="008F421E">
        <w:rPr>
          <w:smallCaps/>
          <w:sz w:val="24"/>
          <w:szCs w:val="24"/>
        </w:rPr>
        <w:t>Barnstone, Willis: The Gnostic Bible: The Great Song to Mani: Manichaean Gnostic Writings on pages 667-674: Shambhala Publishers, Inc. Boston, Massachusetts, Copyright, 2003 &amp; 2009</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Augustine’s Letters Against the Manichaeans: Christian Gnostic Writings on pages 682-683: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 xml:space="preserve">Barnstone, Willis: The Other Bible, Carpocrates: Gnostic Writings on pages 646-650: Harper &amp; Row Publishers, Inc. New York, NY, Copyright, 1984 </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Evodius, Against the Manichaeans: Christian Gnostic Writings on page 687: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Faust Concerning Good &amp; Evil: Gnostic Writings on pages 680-681: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 xml:space="preserve">Barnstone, Willis: The Other Bible, From Other Letters of Augustine on the Manichaeans: Gnostic Writings on pages 684-686: Harper &amp; Row Publishers, Inc. New York, NY, Copyright, 1984 </w:t>
      </w:r>
    </w:p>
    <w:p w:rsidR="007A3290" w:rsidRPr="008F421E" w:rsidRDefault="007A3290" w:rsidP="007A3290">
      <w:pPr>
        <w:spacing w:line="480" w:lineRule="auto"/>
        <w:jc w:val="both"/>
        <w:rPr>
          <w:smallCaps/>
          <w:sz w:val="24"/>
          <w:szCs w:val="24"/>
        </w:rPr>
      </w:pPr>
      <w:r w:rsidRPr="008F421E">
        <w:rPr>
          <w:smallCaps/>
          <w:sz w:val="24"/>
          <w:szCs w:val="24"/>
        </w:rPr>
        <w:t xml:space="preserve">Barnstone, Willis: The Other Bible, Haggadah: Jewish from Midrash, Pseudepigrapha &amp; Early Kabbalah on pages 14-38: Harper &amp; Row Publishers, Inc. New York, NY, Copyright, 1984 </w:t>
      </w:r>
    </w:p>
    <w:p w:rsidR="007A3290" w:rsidRPr="008F421E" w:rsidRDefault="007A3290" w:rsidP="007A3290">
      <w:pPr>
        <w:spacing w:line="480" w:lineRule="auto"/>
        <w:jc w:val="both"/>
        <w:rPr>
          <w:smallCaps/>
          <w:sz w:val="24"/>
          <w:szCs w:val="24"/>
        </w:rPr>
      </w:pPr>
      <w:r w:rsidRPr="008F421E">
        <w:rPr>
          <w:smallCaps/>
          <w:sz w:val="24"/>
          <w:szCs w:val="24"/>
        </w:rPr>
        <w:t xml:space="preserve">Barnstone, Willis: The Other Bible, marcion: Gnostic Writings on pages 642-645: Harper &amp; Row Publishers, Inc. New York, NY, Copyright, 1984 </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Ptolemaeus’ Letter to Flora: Italian Gnostic Writings on pages 621-625: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 xml:space="preserve">Barnstone, Willis: The Other Bible, Simon Magus: Gnostic Writings on pages 603-609: Harper &amp; Row Publishers, Inc. New York, NY, Copyright, 1984 </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The Acts of Andrew: Christian Apocrypha Writings on pages 459-463: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 xml:space="preserve">Barnstone, Willis: The Other Bible, The Acts of Paul: Christian Apocrypha writings on pages 445-458: Harper &amp; Row Publishers, Inc. new York, NY, copyright, 1984 </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The Acts of Thomas: Christian Gnostic Apocrypha Writings on pages 464-481: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The Book of Enoch (1</w:t>
      </w:r>
      <w:r w:rsidRPr="008F421E">
        <w:rPr>
          <w:smallCaps/>
          <w:sz w:val="24"/>
          <w:szCs w:val="24"/>
          <w:vertAlign w:val="superscript"/>
        </w:rPr>
        <w:t>st</w:t>
      </w:r>
      <w:r w:rsidRPr="008F421E">
        <w:rPr>
          <w:smallCaps/>
          <w:sz w:val="24"/>
          <w:szCs w:val="24"/>
        </w:rPr>
        <w:t xml:space="preserve"> Enoch): Jewish Pseudepigrapha Writings on pages 485-494: Harper &amp; Row Publishers, Inc. New York, NY, Copyright, 1984   </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The Book on the Secrets of Enoch (2</w:t>
      </w:r>
      <w:r w:rsidRPr="008F421E">
        <w:rPr>
          <w:smallCaps/>
          <w:sz w:val="24"/>
          <w:szCs w:val="24"/>
          <w:vertAlign w:val="superscript"/>
        </w:rPr>
        <w:t>nd</w:t>
      </w:r>
      <w:r w:rsidRPr="008F421E">
        <w:rPr>
          <w:smallCaps/>
          <w:sz w:val="24"/>
          <w:szCs w:val="24"/>
        </w:rPr>
        <w:t xml:space="preserve"> Enoch): Jewish Pseudepigrapha Writings on pages 3-9, 495-500.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The Coptic Psalm Book: Let us Worship the Spirit of the Paraclete: Manichaean Gnostic Writings on pages 327-330: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 xml:space="preserve">Barnstone, Willis: The Other Bible, The Damascus Document: Dead Sea Scrolls on pages 223-234: Harper &amp; Row Publishers, Inc. New York, NY, Copyright, 1984  </w:t>
      </w:r>
    </w:p>
    <w:p w:rsidR="007A3290" w:rsidRPr="008F421E" w:rsidRDefault="007A3290" w:rsidP="007A3290">
      <w:pPr>
        <w:spacing w:line="480" w:lineRule="auto"/>
        <w:jc w:val="both"/>
        <w:rPr>
          <w:smallCaps/>
          <w:sz w:val="24"/>
          <w:szCs w:val="24"/>
        </w:rPr>
      </w:pPr>
      <w:r w:rsidRPr="008F421E">
        <w:rPr>
          <w:smallCaps/>
          <w:sz w:val="24"/>
          <w:szCs w:val="24"/>
        </w:rPr>
        <w:t xml:space="preserve">Barnstone, Willis: The Other Bible, The Diverse Manichaean Documents: Gnostic Writings on pages 690-695: Harper &amp; Row Publishers, Inc. New York, NY, Copyright, 1984  </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The Gospel of Bartholomew: Christian Apocrypha Writings on pages 350-358: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The Gospel of Nicodemus: Christian Apocrypha Writings on pages 359-380: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 xml:space="preserve">Barnstone, Willis: The Other Bible, The Gospel of Truth &amp; the Valentinian Speculation: Italian Gnostic Writings in pages 286-298: Harper &amp; Row Publishers, Inc. New York, NY, Copyright, 1984 </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The Letter of Aristeas: Jewish Pseudepigrapha Writings on pages 243-250: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 xml:space="preserve">Barnstone, Willis: The Other Bible, The Mani &amp; Manichaeism: Gnostic Writings on pages 669-679: Harper &amp; Row Publishers, Inc. New York, NY, Copyright, 1984       </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The Manuel of Discipline: Dead Sea Scrolls on pages 208-222: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The Paraphrase of Shem: Gnostic Writings on pages 101-115: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The Sibylline Oracles: Jewish Pseudepigrpaha Writings on pages 501-505: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Barnstone, Willis: The Other Bible, The Valentinus &amp; the Valentinian System of Ptolemaeus: Italian Gnostic Writings on pages 610-620: Harper &amp; Row Publishers, Inc. New York, NY, Copyright, 1984</w:t>
      </w:r>
    </w:p>
    <w:p w:rsidR="007A3290" w:rsidRPr="008F421E" w:rsidRDefault="007A3290" w:rsidP="007A3290">
      <w:pPr>
        <w:spacing w:line="480" w:lineRule="auto"/>
        <w:jc w:val="both"/>
        <w:rPr>
          <w:smallCaps/>
          <w:sz w:val="24"/>
          <w:szCs w:val="24"/>
        </w:rPr>
      </w:pPr>
      <w:r w:rsidRPr="008F421E">
        <w:rPr>
          <w:smallCaps/>
          <w:sz w:val="24"/>
          <w:szCs w:val="24"/>
        </w:rPr>
        <w:t xml:space="preserve">Barnstone, Willis: The Other Bible, The War of the Sons of light with the Sons of Darkness: Dead Sea Scrolls on pages 235-242: Harper &amp; Row Publishers, Inc. New York, NY, Copyright, 1984 </w:t>
      </w:r>
    </w:p>
    <w:p w:rsidR="007A3290" w:rsidRPr="008F421E" w:rsidRDefault="007A3290" w:rsidP="007A3290">
      <w:pPr>
        <w:spacing w:line="480" w:lineRule="auto"/>
        <w:jc w:val="both"/>
        <w:rPr>
          <w:smallCaps/>
          <w:sz w:val="24"/>
          <w:szCs w:val="24"/>
        </w:rPr>
      </w:pPr>
      <w:r w:rsidRPr="008F421E">
        <w:rPr>
          <w:smallCaps/>
          <w:sz w:val="24"/>
          <w:szCs w:val="24"/>
        </w:rPr>
        <w:t>Ehrman, Bart: Lost Scriptures, Books that did not make it into the New Testament: Pseudo-Titus: Christian Writings on pages 239-247: Oxford University Press, New York, NY, Copyright, 2003</w:t>
      </w:r>
    </w:p>
    <w:p w:rsidR="007A3290" w:rsidRPr="008F421E" w:rsidRDefault="007A3290" w:rsidP="007A3290">
      <w:pPr>
        <w:spacing w:line="480" w:lineRule="auto"/>
        <w:jc w:val="both"/>
        <w:rPr>
          <w:smallCaps/>
          <w:sz w:val="24"/>
          <w:szCs w:val="24"/>
        </w:rPr>
      </w:pPr>
      <w:r w:rsidRPr="008F421E">
        <w:rPr>
          <w:smallCaps/>
          <w:sz w:val="24"/>
          <w:szCs w:val="24"/>
        </w:rPr>
        <w:t xml:space="preserve">Ehrman, Bart: Lost Scriptures, Books that did not make it into the New Testament: The Epistle of the Apostles: Christian Writings on pages 73-77: Oxford University Press, New York, NY, Copyright, 2003      </w:t>
      </w:r>
    </w:p>
    <w:p w:rsidR="007A3290" w:rsidRPr="008F421E" w:rsidRDefault="007A3290" w:rsidP="007A3290">
      <w:pPr>
        <w:spacing w:line="480" w:lineRule="auto"/>
        <w:jc w:val="both"/>
        <w:rPr>
          <w:smallCaps/>
          <w:sz w:val="24"/>
          <w:szCs w:val="24"/>
        </w:rPr>
      </w:pPr>
      <w:r w:rsidRPr="008F421E">
        <w:rPr>
          <w:smallCaps/>
          <w:sz w:val="24"/>
          <w:szCs w:val="24"/>
        </w:rPr>
        <w:t xml:space="preserve">Ehrman, Bart: Lost Scriptures, Books that did not make it into the New Testament: The Gospel of the Egyptians: Egyptian Writings on pages 17-18: Oxford University Press, New York, NY, Copyright, 2003 </w:t>
      </w:r>
    </w:p>
    <w:p w:rsidR="007A3290" w:rsidRPr="008F421E" w:rsidRDefault="007A3290" w:rsidP="007A3290">
      <w:pPr>
        <w:spacing w:line="480" w:lineRule="auto"/>
        <w:jc w:val="both"/>
        <w:rPr>
          <w:smallCaps/>
          <w:sz w:val="24"/>
          <w:szCs w:val="24"/>
        </w:rPr>
      </w:pPr>
      <w:r w:rsidRPr="008F421E">
        <w:rPr>
          <w:smallCaps/>
          <w:sz w:val="24"/>
          <w:szCs w:val="24"/>
        </w:rPr>
        <w:t>Ehrman, Bart: Lost Scriptures, Books that did not make it into the New Testament: The 3</w:t>
      </w:r>
      <w:r w:rsidRPr="008F421E">
        <w:rPr>
          <w:smallCaps/>
          <w:sz w:val="24"/>
          <w:szCs w:val="24"/>
          <w:vertAlign w:val="superscript"/>
        </w:rPr>
        <w:t>rd</w:t>
      </w:r>
      <w:r w:rsidRPr="008F421E">
        <w:rPr>
          <w:smallCaps/>
          <w:sz w:val="24"/>
          <w:szCs w:val="24"/>
        </w:rPr>
        <w:t xml:space="preserve"> Letter to the Corinthians: Christian Writings on pages 157-159: Oxford University Press, New York, NY, Copyright, 2003 </w:t>
      </w:r>
    </w:p>
    <w:p w:rsidR="007A3290" w:rsidRPr="008F421E" w:rsidRDefault="007A3290" w:rsidP="007A3290">
      <w:pPr>
        <w:spacing w:line="480" w:lineRule="auto"/>
        <w:jc w:val="both"/>
        <w:rPr>
          <w:smallCaps/>
          <w:sz w:val="24"/>
          <w:szCs w:val="24"/>
        </w:rPr>
      </w:pPr>
      <w:r w:rsidRPr="008F421E">
        <w:rPr>
          <w:smallCaps/>
          <w:sz w:val="24"/>
          <w:szCs w:val="24"/>
        </w:rPr>
        <w:t>King James Version: Thomas Nelson, Inc. Nashville, Tennessee, 1991</w:t>
      </w:r>
    </w:p>
    <w:p w:rsidR="007A3290" w:rsidRPr="008F421E" w:rsidRDefault="007A3290" w:rsidP="007A3290">
      <w:pPr>
        <w:spacing w:line="480" w:lineRule="auto"/>
        <w:jc w:val="both"/>
        <w:rPr>
          <w:smallCaps/>
          <w:sz w:val="24"/>
          <w:szCs w:val="24"/>
        </w:rPr>
      </w:pPr>
      <w:r w:rsidRPr="008F421E">
        <w:rPr>
          <w:smallCaps/>
          <w:sz w:val="24"/>
          <w:szCs w:val="24"/>
        </w:rPr>
        <w:t>Libronix Digital Library System 3.0e with Platinum: Copyright, 2000-2010</w:t>
      </w:r>
    </w:p>
    <w:p w:rsidR="007A3290" w:rsidRPr="008F421E" w:rsidRDefault="007A3290" w:rsidP="007A3290">
      <w:pPr>
        <w:spacing w:line="480" w:lineRule="auto"/>
        <w:jc w:val="both"/>
        <w:rPr>
          <w:smallCaps/>
          <w:sz w:val="24"/>
          <w:szCs w:val="24"/>
        </w:rPr>
      </w:pPr>
      <w:r w:rsidRPr="008F421E">
        <w:rPr>
          <w:smallCaps/>
          <w:sz w:val="24"/>
          <w:szCs w:val="24"/>
        </w:rPr>
        <w:t>Libronix Digital Library System 3.0e with platinum: KJV with the Apocrypha: Copyright, 2000-2010</w:t>
      </w:r>
    </w:p>
    <w:p w:rsidR="007A3290" w:rsidRPr="008F421E" w:rsidRDefault="007A3290" w:rsidP="007A3290">
      <w:pPr>
        <w:spacing w:line="480" w:lineRule="auto"/>
        <w:jc w:val="both"/>
        <w:rPr>
          <w:smallCaps/>
          <w:sz w:val="24"/>
          <w:szCs w:val="24"/>
        </w:rPr>
      </w:pPr>
      <w:r w:rsidRPr="008F421E">
        <w:rPr>
          <w:smallCaps/>
          <w:sz w:val="24"/>
          <w:szCs w:val="24"/>
        </w:rPr>
        <w:t>Meyer, Marvin: The Gnostic Bible: The Sermon of Zostrianos: Gnostic Writings on pages 235-237: Shambhala Publishers, Inc. Boston, Massachusetts, Copyright, 2003 &amp; 2009</w:t>
      </w:r>
    </w:p>
    <w:p w:rsidR="007A3290" w:rsidRPr="008F421E" w:rsidRDefault="007A3290" w:rsidP="007A3290">
      <w:pPr>
        <w:spacing w:line="480" w:lineRule="auto"/>
        <w:jc w:val="both"/>
        <w:rPr>
          <w:smallCaps/>
          <w:sz w:val="24"/>
          <w:szCs w:val="24"/>
        </w:rPr>
      </w:pPr>
      <w:r w:rsidRPr="008F421E">
        <w:rPr>
          <w:smallCaps/>
          <w:sz w:val="24"/>
          <w:szCs w:val="24"/>
        </w:rPr>
        <w:t>Meyer, Marvin: The Gnostic Bible: The Vision of the Foreigner: Gnostic Writings on pages 232-234: Shambhala Publishers, Inc. Boston, Massachusetts, Copyright, 2003 &amp; 2009</w:t>
      </w:r>
    </w:p>
    <w:p w:rsidR="007A3290" w:rsidRPr="008F421E" w:rsidRDefault="007A3290" w:rsidP="007A3290">
      <w:pPr>
        <w:spacing w:line="480" w:lineRule="auto"/>
        <w:jc w:val="both"/>
        <w:rPr>
          <w:smallCaps/>
          <w:sz w:val="24"/>
          <w:szCs w:val="24"/>
        </w:rPr>
      </w:pPr>
      <w:r w:rsidRPr="008F421E">
        <w:rPr>
          <w:smallCaps/>
          <w:sz w:val="24"/>
          <w:szCs w:val="24"/>
        </w:rPr>
        <w:t>Meyer, Marvin: The Nag Hammadi Scriptures: Allogenes the Stranger: Gnostic Writings on pages 679-700: Harper Collins Publishers, New York, NY, Copyright, 2007</w:t>
      </w:r>
    </w:p>
    <w:p w:rsidR="007A3290" w:rsidRPr="008F421E" w:rsidRDefault="007A3290" w:rsidP="007A3290">
      <w:pPr>
        <w:spacing w:line="480" w:lineRule="auto"/>
        <w:jc w:val="both"/>
        <w:rPr>
          <w:smallCaps/>
          <w:sz w:val="24"/>
          <w:szCs w:val="24"/>
        </w:rPr>
      </w:pPr>
      <w:r w:rsidRPr="008F421E">
        <w:rPr>
          <w:smallCaps/>
          <w:sz w:val="24"/>
          <w:szCs w:val="24"/>
        </w:rPr>
        <w:t>Meyer, Marvin: The Nag Hammadi Scriptures: The Eugnostos the Blessed: Christian Gnostic Writings on pages 271-282: Harper Collins Publishers, New York, NY, Copyright, 2007</w:t>
      </w:r>
    </w:p>
    <w:p w:rsidR="007A3290" w:rsidRPr="008F421E" w:rsidRDefault="007A3290" w:rsidP="007A3290">
      <w:pPr>
        <w:spacing w:line="480" w:lineRule="auto"/>
        <w:jc w:val="both"/>
        <w:rPr>
          <w:smallCaps/>
          <w:sz w:val="24"/>
          <w:szCs w:val="24"/>
        </w:rPr>
      </w:pPr>
      <w:r w:rsidRPr="008F421E">
        <w:rPr>
          <w:smallCaps/>
          <w:sz w:val="24"/>
          <w:szCs w:val="24"/>
        </w:rPr>
        <w:t>Meyer, Marvin: The Nag Hammadi Scriptures: The Holy Book of the Great Invisible Spirit: Christian Gnostic Writings on pages 247-269: Harper Collins Publishers, New York, NY, Copyright, 2007</w:t>
      </w:r>
    </w:p>
    <w:p w:rsidR="007A3290" w:rsidRPr="008F421E" w:rsidRDefault="007A3290" w:rsidP="007A3290">
      <w:pPr>
        <w:spacing w:line="480" w:lineRule="auto"/>
        <w:jc w:val="both"/>
        <w:rPr>
          <w:smallCaps/>
          <w:sz w:val="24"/>
          <w:szCs w:val="24"/>
        </w:rPr>
      </w:pPr>
      <w:r w:rsidRPr="008F421E">
        <w:rPr>
          <w:smallCaps/>
          <w:sz w:val="24"/>
          <w:szCs w:val="24"/>
        </w:rPr>
        <w:t>Meyer, Marvin: The Nag Hammadi Scriptures: The Nature of the Rulers: Gnostic Writings on pages 187-198: Harper Collins publishers, New York, NY, Copyright, 2007</w:t>
      </w:r>
    </w:p>
    <w:p w:rsidR="007A3290" w:rsidRPr="008F421E" w:rsidRDefault="007A3290" w:rsidP="007A3290">
      <w:pPr>
        <w:spacing w:line="480" w:lineRule="auto"/>
        <w:jc w:val="both"/>
        <w:rPr>
          <w:smallCaps/>
          <w:sz w:val="24"/>
          <w:szCs w:val="24"/>
        </w:rPr>
      </w:pPr>
      <w:r w:rsidRPr="008F421E">
        <w:rPr>
          <w:smallCaps/>
          <w:sz w:val="24"/>
          <w:szCs w:val="24"/>
        </w:rPr>
        <w:t>Meyer, Marvin: The Nag Hammadi Scriptures: The Prayer of the Apostle Paul: Christian Gnostic Writings on pages 15-18: Harper Collins Publishers, New York, NY, Copyright, 2007</w:t>
      </w:r>
    </w:p>
    <w:p w:rsidR="007A3290" w:rsidRPr="008F421E" w:rsidRDefault="007A3290" w:rsidP="007A3290">
      <w:pPr>
        <w:spacing w:line="480" w:lineRule="auto"/>
        <w:jc w:val="both"/>
        <w:rPr>
          <w:smallCaps/>
          <w:sz w:val="24"/>
          <w:szCs w:val="24"/>
        </w:rPr>
      </w:pPr>
      <w:r w:rsidRPr="008F421E">
        <w:rPr>
          <w:smallCaps/>
          <w:sz w:val="24"/>
          <w:szCs w:val="24"/>
        </w:rPr>
        <w:t>Meyer, Marvin: The Nag Hammadi Scriptures: The Revelation of Peter: Christian Gnostic Writings on pages 487-497: Harper Collins Publishers, New York, NY, Copyright, 2007</w:t>
      </w:r>
    </w:p>
    <w:p w:rsidR="007A3290" w:rsidRPr="008F421E" w:rsidRDefault="007A3290" w:rsidP="007A3290">
      <w:pPr>
        <w:spacing w:line="480" w:lineRule="auto"/>
        <w:jc w:val="both"/>
        <w:rPr>
          <w:smallCaps/>
          <w:sz w:val="24"/>
          <w:szCs w:val="24"/>
        </w:rPr>
      </w:pPr>
      <w:r w:rsidRPr="008F421E">
        <w:rPr>
          <w:smallCaps/>
          <w:sz w:val="24"/>
          <w:szCs w:val="24"/>
        </w:rPr>
        <w:t>Meyer, Marvin: The Nag Hammadi Scriptures: The Schools of thought in the Nag Hammadi Scriptures: Gnostic Writings on pages 777-798: Harper Collins Publishers, New York, NY, Copyright, 2007</w:t>
      </w:r>
    </w:p>
    <w:p w:rsidR="007A3290" w:rsidRPr="008F421E" w:rsidRDefault="007A3290" w:rsidP="007A3290">
      <w:pPr>
        <w:spacing w:line="480" w:lineRule="auto"/>
        <w:jc w:val="both"/>
        <w:rPr>
          <w:smallCaps/>
          <w:sz w:val="24"/>
          <w:szCs w:val="24"/>
        </w:rPr>
      </w:pPr>
      <w:r w:rsidRPr="008F421E">
        <w:rPr>
          <w:smallCaps/>
          <w:sz w:val="24"/>
          <w:szCs w:val="24"/>
        </w:rPr>
        <w:t>Meyer, Marvin: The Nag Hammadi Scriptures: The Secret Book of John: Gnostic Writings on pages 103-132: Harper Collins Publishers, New York, NY, Copyright, 2007</w:t>
      </w:r>
    </w:p>
    <w:p w:rsidR="007A3290" w:rsidRPr="008F421E" w:rsidRDefault="007A3290" w:rsidP="007A3290">
      <w:pPr>
        <w:spacing w:line="480" w:lineRule="auto"/>
        <w:jc w:val="both"/>
        <w:rPr>
          <w:smallCaps/>
          <w:sz w:val="24"/>
          <w:szCs w:val="24"/>
        </w:rPr>
      </w:pPr>
      <w:r w:rsidRPr="008F421E">
        <w:rPr>
          <w:smallCaps/>
          <w:sz w:val="24"/>
          <w:szCs w:val="24"/>
        </w:rPr>
        <w:t>Meyer, Marvin: The Nag Hammadi Scriptures: The Teachings of Silvanus: Jewish Christian Writings on pages 499-521: Harper Collins Publishers, New York, NY, Copyright, 2007</w:t>
      </w:r>
    </w:p>
    <w:p w:rsidR="007A3290" w:rsidRPr="008F421E" w:rsidRDefault="007A3290" w:rsidP="007A3290">
      <w:pPr>
        <w:spacing w:line="480" w:lineRule="auto"/>
        <w:jc w:val="both"/>
        <w:rPr>
          <w:smallCaps/>
          <w:sz w:val="24"/>
          <w:szCs w:val="24"/>
        </w:rPr>
      </w:pPr>
      <w:r w:rsidRPr="008F421E">
        <w:rPr>
          <w:smallCaps/>
          <w:sz w:val="24"/>
          <w:szCs w:val="24"/>
        </w:rPr>
        <w:t>Meyer, Marvin: The Nag Hammadi Scriptures: The Testimony of Truth: Christian Gnostic Writings on pages 613-628: Harper Collins Publishers, New York, NY, Copyright, 2007</w:t>
      </w:r>
    </w:p>
    <w:p w:rsidR="007A3290" w:rsidRPr="008F421E" w:rsidRDefault="007A3290" w:rsidP="007A3290">
      <w:pPr>
        <w:spacing w:line="480" w:lineRule="auto"/>
        <w:jc w:val="both"/>
        <w:rPr>
          <w:smallCaps/>
          <w:sz w:val="24"/>
          <w:szCs w:val="24"/>
        </w:rPr>
      </w:pPr>
      <w:r w:rsidRPr="008F421E">
        <w:rPr>
          <w:smallCaps/>
          <w:sz w:val="24"/>
          <w:szCs w:val="24"/>
        </w:rPr>
        <w:t>Meyer, Marvin: The Nag Hammadi Scriptures: The Thought of Norea: Gnostic Writings on pages 607-611: Harper Collins Publishers, New York, NY, Copyright, 2007</w:t>
      </w:r>
    </w:p>
    <w:p w:rsidR="007A3290" w:rsidRPr="008F421E" w:rsidRDefault="007A3290" w:rsidP="007A3290">
      <w:pPr>
        <w:spacing w:line="480" w:lineRule="auto"/>
        <w:jc w:val="both"/>
        <w:rPr>
          <w:smallCaps/>
          <w:sz w:val="24"/>
          <w:szCs w:val="24"/>
        </w:rPr>
      </w:pPr>
      <w:r w:rsidRPr="008F421E">
        <w:rPr>
          <w:smallCaps/>
          <w:sz w:val="24"/>
          <w:szCs w:val="24"/>
        </w:rPr>
        <w:t xml:space="preserve">Meyer, Marvin: The Nag Hammadi Scriptures: The Three Forms of First Thought: Gnostic Writings on pages 715-735: Harper Collins publishers, New York, NY, Copyright, 2007 </w:t>
      </w:r>
    </w:p>
    <w:p w:rsidR="007A3290" w:rsidRPr="008F421E" w:rsidRDefault="007A3290" w:rsidP="007A3290">
      <w:pPr>
        <w:spacing w:line="480" w:lineRule="auto"/>
        <w:jc w:val="both"/>
        <w:rPr>
          <w:smallCaps/>
          <w:sz w:val="24"/>
          <w:szCs w:val="24"/>
        </w:rPr>
      </w:pPr>
      <w:r w:rsidRPr="008F421E">
        <w:rPr>
          <w:smallCaps/>
          <w:sz w:val="24"/>
          <w:szCs w:val="24"/>
        </w:rPr>
        <w:t xml:space="preserve">Meyer, Marvin: The Nag Hammadi Scriptures: The Three Steles of Seth: Gnostic Writings on pages 523-536: Harper Collins Publishers, New York, NY, Copyright, 2007  </w:t>
      </w:r>
    </w:p>
    <w:p w:rsidR="007A3290" w:rsidRPr="008F421E" w:rsidRDefault="007A3290" w:rsidP="007A3290">
      <w:pPr>
        <w:spacing w:line="480" w:lineRule="auto"/>
        <w:jc w:val="both"/>
        <w:rPr>
          <w:smallCaps/>
          <w:sz w:val="24"/>
          <w:szCs w:val="24"/>
        </w:rPr>
      </w:pPr>
      <w:r w:rsidRPr="008F421E">
        <w:rPr>
          <w:smallCaps/>
          <w:sz w:val="24"/>
          <w:szCs w:val="24"/>
        </w:rPr>
        <w:t>Meyer, Marvin: The Nag Hammadi Scriptures: The Tripartite Tractate: Christian Gnostic Writings on pages 57-101: Harper Collins Publishers, New York, NY, Copyright, 2007</w:t>
      </w:r>
    </w:p>
    <w:p w:rsidR="007A3290" w:rsidRPr="008F421E" w:rsidRDefault="007A3290" w:rsidP="007A3290">
      <w:pPr>
        <w:spacing w:line="480" w:lineRule="auto"/>
        <w:jc w:val="both"/>
        <w:rPr>
          <w:smallCaps/>
          <w:sz w:val="24"/>
          <w:szCs w:val="24"/>
        </w:rPr>
      </w:pPr>
      <w:r w:rsidRPr="008F421E">
        <w:rPr>
          <w:smallCaps/>
          <w:sz w:val="24"/>
          <w:szCs w:val="24"/>
        </w:rPr>
        <w:t>Meyer, Marvin: The Nag Hammadi Scriptures: Marsanes: Gnostic Writings on pages 629-649: Harper Collins Publishers, New York, NY, Copyright, 2007</w:t>
      </w:r>
    </w:p>
    <w:p w:rsidR="007A3290" w:rsidRPr="008F421E" w:rsidRDefault="007A3290" w:rsidP="007A3290">
      <w:pPr>
        <w:spacing w:line="480" w:lineRule="auto"/>
        <w:jc w:val="both"/>
        <w:rPr>
          <w:smallCaps/>
          <w:sz w:val="24"/>
          <w:szCs w:val="24"/>
        </w:rPr>
      </w:pPr>
      <w:r w:rsidRPr="008F421E">
        <w:rPr>
          <w:smallCaps/>
          <w:sz w:val="24"/>
          <w:szCs w:val="24"/>
        </w:rPr>
        <w:t xml:space="preserve">Meyer, Marvin: The Nag Hammadi Scriptures: Zostrianos: Gnostic Writings on pages 537-583: Harper Collins Publishers, New York, NY, Copyright, 2007 </w:t>
      </w:r>
    </w:p>
    <w:p w:rsidR="007A3290" w:rsidRPr="008F421E" w:rsidRDefault="007A3290" w:rsidP="007A3290">
      <w:pPr>
        <w:spacing w:line="480" w:lineRule="auto"/>
        <w:jc w:val="both"/>
        <w:rPr>
          <w:smallCaps/>
          <w:sz w:val="24"/>
          <w:szCs w:val="24"/>
        </w:rPr>
      </w:pPr>
      <w:r w:rsidRPr="008F421E">
        <w:rPr>
          <w:smallCaps/>
          <w:sz w:val="24"/>
          <w:szCs w:val="24"/>
        </w:rPr>
        <w:t>Revised Standard Version: The authorized revision of the American Standard Version: Copyright, 1901</w:t>
      </w:r>
    </w:p>
    <w:p w:rsidR="007A3290" w:rsidRPr="008F421E" w:rsidRDefault="007A3290" w:rsidP="007A3290">
      <w:pPr>
        <w:spacing w:line="480" w:lineRule="auto"/>
        <w:jc w:val="both"/>
        <w:rPr>
          <w:smallCaps/>
          <w:sz w:val="24"/>
          <w:szCs w:val="24"/>
        </w:rPr>
      </w:pPr>
      <w:r w:rsidRPr="008F421E">
        <w:rPr>
          <w:smallCaps/>
          <w:sz w:val="24"/>
          <w:szCs w:val="24"/>
        </w:rPr>
        <w:t>Spirit Filled Life Bible: The New King James Version: Thomas Nelson, 1991</w:t>
      </w:r>
    </w:p>
    <w:p w:rsidR="007A3290" w:rsidRPr="008F421E" w:rsidRDefault="007A3290" w:rsidP="007A3290">
      <w:pPr>
        <w:spacing w:line="480" w:lineRule="auto"/>
        <w:jc w:val="both"/>
        <w:rPr>
          <w:smallCaps/>
          <w:sz w:val="24"/>
          <w:szCs w:val="24"/>
        </w:rPr>
      </w:pPr>
      <w:r w:rsidRPr="008F421E">
        <w:rPr>
          <w:smallCaps/>
          <w:sz w:val="24"/>
          <w:szCs w:val="24"/>
        </w:rPr>
        <w:t>The Apocrypha/Deuterocanonical Books of the Old Testament: Cambridge University Press, 1989</w:t>
      </w:r>
    </w:p>
    <w:p w:rsidR="007A3290" w:rsidRPr="008F421E" w:rsidRDefault="007A3290" w:rsidP="007A3290">
      <w:pPr>
        <w:spacing w:line="480" w:lineRule="auto"/>
        <w:jc w:val="both"/>
        <w:rPr>
          <w:smallCaps/>
          <w:sz w:val="24"/>
          <w:szCs w:val="24"/>
        </w:rPr>
      </w:pPr>
      <w:r w:rsidRPr="008F421E">
        <w:rPr>
          <w:smallCaps/>
          <w:sz w:val="24"/>
          <w:szCs w:val="24"/>
        </w:rPr>
        <w:t xml:space="preserve">The Holy Bible, New International Version: Copyright: 1973, 1978, 1984 by the International Bible Society </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A Jeremiah apocryphon—4Q384-5b: Jewish Christian Writings on pages 566-567: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A Joshua Apocryphon (2)—Masada 1039-211, Fr. A: Jewish Christian Writings on page 550: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A Moses Apocryphon a—4Q375, Fr. 1: Jewish Christian Writings on page 540: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A Moses Apocryphon b—4Q376, 1Q29, Fr. 1: Jewish Christian Writings on page 541: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A Moses Apocryphon c—4Q377: Jewish Christian Writings on page 542: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A Moses (or David) Apocryphon—4Q373 1-2 (2Q22): Jewish Christian Writings on pages 545: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A Paraphrase on Kings—4Q382, Fr. 104: Jewish Christian Writings on page 553: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Entry into the Covenant—4Q275: Jewish Christian Writings on page 592: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Four Classes of the Community—4Q279: Jewish Christian Writings on page 593: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Hymnic Fragment—4Q255 recto: Jewish Christian Writings on pages 595: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Pseudo-Moses e—4Q390, Fr. 1 &amp; 2: Jewish Christian Writings on pages 543-544: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The Apocryphal Psalms (1)—11QPsa=11Q5; 4Q88: Jewish Christian Writings on pages 301-307: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The Apocalyptic Chronology or Apocryphal Weeks—4Q247: Jewish Writings on page 387: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The Calendric Signs (Otot)—4Q319: Jewish Christian Writings on pages 352-356: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The Commentaries on Hosea—4Q166; 4Q167, Fr. 2, Frs. 7-9: Jewish Christian Writings on pages 470-471: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The Community Rule manuscripts from Cave 4—4QSd=4Q258; 4QSe=4Q259: Jewish Christian Writings on pages 118-124: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The 4QTohorot (Purities) A—4Q274; 4Q274 3i-ii: Jewish Christian Writings on pages 230-231: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The 4QTohorot B-C—4Q276; 4Q277: Jewish Christian Writings on pages 232-233: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The 4QTohorot G (Leqet)—4Q284a, Fr. 1: Jewish Christian Writings on page 234: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The Joseph Apocryphon—4Q372, Fr. 1 &amp; 3: Jewish Christian Writings on pages 530-531: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The Jubilees—4Q220; 4Q225 (4Q226); 4Q226, Fr. 7; 4Q227: Jewish Christian Writings on pages 507-510: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The Messianic Rule—1QSa=1Q28a: Jewish Christian Writings on pages 157-160: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The Prayer of Enosh &amp; Enoch—4Q369, Fr. 1: Jewish Christian Writings on pages 511-512: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The Register of Rebukes—4Q477, Fr. 2: Jewish Christian Writings on pages 237-238: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The Seductress—4Q184: Jewish Christian Writings on pages 395-396: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The Temple Scroll—11QT=11Q19, 20; 4Q365a: Jewish Christian Writings on pages 190-219: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The Testament of Qahat—4Q542: Jewish Christian Writings on pages 532-533: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The Words of Moses—1Q22: Jewish Christian Writings on pages 537-538: Penguin Putnam, Inc. New York, NY, Copyright, 1997</w:t>
      </w:r>
    </w:p>
    <w:p w:rsidR="007A3290" w:rsidRPr="008F421E" w:rsidRDefault="007A3290" w:rsidP="007A3290">
      <w:pPr>
        <w:spacing w:line="480" w:lineRule="auto"/>
        <w:jc w:val="both"/>
        <w:rPr>
          <w:smallCaps/>
          <w:sz w:val="24"/>
          <w:szCs w:val="24"/>
        </w:rPr>
      </w:pPr>
      <w:r w:rsidRPr="008F421E">
        <w:rPr>
          <w:smallCaps/>
          <w:sz w:val="24"/>
          <w:szCs w:val="24"/>
        </w:rPr>
        <w:t xml:space="preserve">Vermes, Geza: The Complete Dead Sea Scrolls in English: The Zedekiah Apocryphon—4Q270, Fr. 1 &amp; 3: Jewish Christian Writings on page 555: Penguin Putnam, Inc. New York, NY, Copyright, 1997 </w:t>
      </w:r>
    </w:p>
    <w:p w:rsidR="007A3290" w:rsidRPr="008F421E" w:rsidRDefault="007A3290" w:rsidP="007A3290">
      <w:pPr>
        <w:spacing w:line="480" w:lineRule="auto"/>
        <w:jc w:val="both"/>
        <w:rPr>
          <w:smallCaps/>
          <w:sz w:val="24"/>
          <w:szCs w:val="24"/>
        </w:rPr>
      </w:pPr>
      <w:r w:rsidRPr="008F421E">
        <w:rPr>
          <w:smallCaps/>
          <w:sz w:val="24"/>
          <w:szCs w:val="24"/>
        </w:rPr>
        <w:t>Vermes, Geza: The Complete dead Sea Scrolls in English: Two Qumran Ostraca—Ostracon no.1; Ostracon no. 2: Jewish Christian Writings on pages 596-597: Penguin Putnam, Inc. New York, NY, Copyright, 1997</w:t>
      </w:r>
    </w:p>
    <w:p w:rsidR="007A3290" w:rsidRPr="008F421E" w:rsidRDefault="007A3290" w:rsidP="007A3290">
      <w:pPr>
        <w:jc w:val="center"/>
        <w:rPr>
          <w:sz w:val="24"/>
          <w:szCs w:val="24"/>
        </w:rPr>
      </w:pPr>
      <w:r w:rsidRPr="008F421E">
        <w:rPr>
          <w:sz w:val="24"/>
          <w:szCs w:val="24"/>
        </w:rPr>
        <w:t xml:space="preserve">THE LORD YAH &amp; THE 30 ORDERS OF THE BIBLICAL GIANTS, BIBLICAL DRAGONS &amp; BIBLICAL LAW  </w:t>
      </w:r>
    </w:p>
    <w:p w:rsidR="007A3290" w:rsidRPr="008F421E" w:rsidRDefault="007A3290" w:rsidP="007A3290">
      <w:pPr>
        <w:tabs>
          <w:tab w:val="left" w:pos="3000"/>
        </w:tabs>
        <w:jc w:val="center"/>
        <w:rPr>
          <w:rFonts w:cstheme="minorHAnsi"/>
          <w:sz w:val="24"/>
          <w:szCs w:val="24"/>
        </w:rPr>
      </w:pPr>
      <w:r w:rsidRPr="008F421E">
        <w:rPr>
          <w:sz w:val="24"/>
          <w:szCs w:val="24"/>
        </w:rPr>
        <w:t>C</w:t>
      </w:r>
      <w:r w:rsidRPr="008F421E">
        <w:rPr>
          <w:rFonts w:cstheme="minorHAnsi"/>
          <w:sz w:val="24"/>
          <w:szCs w:val="24"/>
        </w:rPr>
        <w:t>ontents</w:t>
      </w:r>
    </w:p>
    <w:p w:rsidR="007A3290" w:rsidRPr="008F421E" w:rsidRDefault="007A3290" w:rsidP="007A3290">
      <w:pPr>
        <w:rPr>
          <w:rFonts w:cstheme="minorHAnsi"/>
          <w:sz w:val="24"/>
          <w:szCs w:val="24"/>
        </w:rPr>
      </w:pPr>
      <w:r w:rsidRPr="008F421E">
        <w:rPr>
          <w:rFonts w:cstheme="minorHAnsi"/>
          <w:sz w:val="24"/>
          <w:szCs w:val="24"/>
        </w:rPr>
        <w:t xml:space="preserve">Chapter 1: Who are the Giants? The Worldly Armed Forces  </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Grigori</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Watchers (Qaddisin or Kadishim)</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Anak</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Long Neck</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Anakin</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Anakim</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Nephilim</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Nefilim</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Zamzummim</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Zumzamim (Zuzim)</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Gibborim</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Mighty Ones</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Rephaim</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Rapahaim</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Refaim</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Emim</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Emma</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Ema</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Emites</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Raphah</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Rapha</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Haraphah (Sippai also called Saph)</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Gittites (Goliath &amp; Lahmi)</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Giants called the Warrior</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 Order of Peter &amp; Victoria in Man’s/Woman’s Lordships</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 Order of John &amp; Elizabeth in Man’s/Woman’s Lordships</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 Order of Jesus &amp; Mary in Man’s/Woman’s Lordships</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 Order of James &amp; Mary (2-fold office) In Man’s/Woman’s Lordship</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 Order of Stephen &amp; Barbara in the Father’s/Mother’s Lordships</w:t>
      </w:r>
    </w:p>
    <w:p w:rsidR="007A3290" w:rsidRPr="008F421E" w:rsidRDefault="007A3290" w:rsidP="007A3290">
      <w:pPr>
        <w:pStyle w:val="ListParagraph"/>
        <w:numPr>
          <w:ilvl w:val="0"/>
          <w:numId w:val="12"/>
        </w:numPr>
        <w:rPr>
          <w:rFonts w:cstheme="minorHAnsi"/>
          <w:sz w:val="24"/>
          <w:szCs w:val="24"/>
        </w:rPr>
      </w:pPr>
      <w:r w:rsidRPr="008F421E">
        <w:rPr>
          <w:rFonts w:cstheme="minorHAnsi"/>
          <w:sz w:val="24"/>
          <w:szCs w:val="24"/>
        </w:rPr>
        <w:t>The Giant Order of Melchizedek &amp; Victoria (Giants) in the Lord’s/Ladies Lordships</w:t>
      </w:r>
    </w:p>
    <w:p w:rsidR="007A3290" w:rsidRPr="008F421E" w:rsidRDefault="007A3290" w:rsidP="007A3290">
      <w:pPr>
        <w:rPr>
          <w:rFonts w:cstheme="minorHAnsi"/>
          <w:sz w:val="24"/>
          <w:szCs w:val="24"/>
        </w:rPr>
      </w:pPr>
      <w:r w:rsidRPr="008F421E">
        <w:rPr>
          <w:rFonts w:cstheme="minorHAnsi"/>
          <w:sz w:val="24"/>
          <w:szCs w:val="24"/>
        </w:rPr>
        <w:t xml:space="preserve">Chapter 2: Who are the Dragons? The Military Armed Forces </w:t>
      </w:r>
    </w:p>
    <w:p w:rsidR="007A3290" w:rsidRPr="008F421E" w:rsidRDefault="007A3290" w:rsidP="007A3290">
      <w:pPr>
        <w:rPr>
          <w:rFonts w:cstheme="minorHAnsi"/>
          <w:sz w:val="24"/>
          <w:szCs w:val="24"/>
        </w:rPr>
      </w:pPr>
      <w:r w:rsidRPr="008F421E">
        <w:rPr>
          <w:rFonts w:cstheme="minorHAnsi"/>
          <w:sz w:val="24"/>
          <w:szCs w:val="24"/>
        </w:rPr>
        <w:t>A. The Ministry of the Heavenly Soldiers (Dignitaries) with the 5 House Orders</w:t>
      </w:r>
    </w:p>
    <w:p w:rsidR="007A3290" w:rsidRPr="008F421E" w:rsidRDefault="007A3290" w:rsidP="007A3290">
      <w:pPr>
        <w:pStyle w:val="ListParagraph"/>
        <w:numPr>
          <w:ilvl w:val="0"/>
          <w:numId w:val="13"/>
        </w:numPr>
        <w:rPr>
          <w:rFonts w:cstheme="minorHAnsi"/>
          <w:sz w:val="24"/>
          <w:szCs w:val="24"/>
        </w:rPr>
      </w:pPr>
      <w:r w:rsidRPr="008F421E">
        <w:rPr>
          <w:rFonts w:cstheme="minorHAnsi"/>
          <w:sz w:val="24"/>
          <w:szCs w:val="24"/>
        </w:rPr>
        <w:t>The Dragons called the Chalkydri called Phoenixes (Winged Dragons)</w:t>
      </w:r>
    </w:p>
    <w:p w:rsidR="007A3290" w:rsidRPr="008F421E" w:rsidRDefault="007A3290" w:rsidP="007A3290">
      <w:pPr>
        <w:pStyle w:val="ListParagraph"/>
        <w:numPr>
          <w:ilvl w:val="0"/>
          <w:numId w:val="13"/>
        </w:numPr>
        <w:rPr>
          <w:rFonts w:cstheme="minorHAnsi"/>
          <w:sz w:val="24"/>
          <w:szCs w:val="24"/>
        </w:rPr>
      </w:pPr>
      <w:r w:rsidRPr="008F421E">
        <w:rPr>
          <w:rFonts w:cstheme="minorHAnsi"/>
          <w:sz w:val="24"/>
          <w:szCs w:val="24"/>
        </w:rPr>
        <w:t>The Dragons called the Angels (Sons of God)</w:t>
      </w:r>
    </w:p>
    <w:p w:rsidR="007A3290" w:rsidRPr="008F421E" w:rsidRDefault="007A3290" w:rsidP="007A3290">
      <w:pPr>
        <w:pStyle w:val="ListParagraph"/>
        <w:numPr>
          <w:ilvl w:val="0"/>
          <w:numId w:val="13"/>
        </w:numPr>
        <w:rPr>
          <w:rFonts w:cstheme="minorHAnsi"/>
          <w:sz w:val="24"/>
          <w:szCs w:val="24"/>
        </w:rPr>
      </w:pPr>
      <w:r w:rsidRPr="008F421E">
        <w:rPr>
          <w:rFonts w:cstheme="minorHAnsi"/>
          <w:sz w:val="24"/>
          <w:szCs w:val="24"/>
        </w:rPr>
        <w:t>The Dragons called the Archangels</w:t>
      </w:r>
    </w:p>
    <w:p w:rsidR="007A3290" w:rsidRPr="008F421E" w:rsidRDefault="007A3290" w:rsidP="007A3290">
      <w:pPr>
        <w:pStyle w:val="ListParagraph"/>
        <w:numPr>
          <w:ilvl w:val="0"/>
          <w:numId w:val="13"/>
        </w:numPr>
        <w:rPr>
          <w:rFonts w:cstheme="minorHAnsi"/>
          <w:sz w:val="24"/>
          <w:szCs w:val="24"/>
        </w:rPr>
      </w:pPr>
      <w:r w:rsidRPr="008F421E">
        <w:rPr>
          <w:rFonts w:cstheme="minorHAnsi"/>
          <w:sz w:val="24"/>
          <w:szCs w:val="24"/>
        </w:rPr>
        <w:t>The Dragons called the Principalities</w:t>
      </w:r>
    </w:p>
    <w:p w:rsidR="007A3290" w:rsidRPr="008F421E" w:rsidRDefault="007A3290" w:rsidP="007A3290">
      <w:pPr>
        <w:pStyle w:val="ListParagraph"/>
        <w:numPr>
          <w:ilvl w:val="0"/>
          <w:numId w:val="13"/>
        </w:numPr>
        <w:rPr>
          <w:rFonts w:cstheme="minorHAnsi"/>
          <w:sz w:val="24"/>
          <w:szCs w:val="24"/>
        </w:rPr>
      </w:pPr>
      <w:r w:rsidRPr="008F421E">
        <w:rPr>
          <w:rFonts w:cstheme="minorHAnsi"/>
          <w:sz w:val="24"/>
          <w:szCs w:val="24"/>
        </w:rPr>
        <w:t>The Dragons called the Rulers (Princedoms)</w:t>
      </w:r>
    </w:p>
    <w:p w:rsidR="007A3290" w:rsidRPr="008F421E" w:rsidRDefault="007A3290" w:rsidP="007A3290">
      <w:pPr>
        <w:rPr>
          <w:rFonts w:cstheme="minorHAnsi"/>
          <w:sz w:val="24"/>
          <w:szCs w:val="24"/>
        </w:rPr>
      </w:pPr>
      <w:r w:rsidRPr="008F421E">
        <w:rPr>
          <w:rFonts w:cstheme="minorHAnsi"/>
          <w:sz w:val="24"/>
          <w:szCs w:val="24"/>
        </w:rPr>
        <w:t>B. The Ministry of Heavenly Governors (Presidents) with the 7 City Orders</w:t>
      </w:r>
    </w:p>
    <w:p w:rsidR="007A3290" w:rsidRPr="008F421E" w:rsidRDefault="007A3290" w:rsidP="007A3290">
      <w:pPr>
        <w:pStyle w:val="ListParagraph"/>
        <w:numPr>
          <w:ilvl w:val="0"/>
          <w:numId w:val="13"/>
        </w:numPr>
        <w:rPr>
          <w:rFonts w:cstheme="minorHAnsi"/>
          <w:sz w:val="24"/>
          <w:szCs w:val="24"/>
        </w:rPr>
      </w:pPr>
      <w:r w:rsidRPr="008F421E">
        <w:rPr>
          <w:rFonts w:cstheme="minorHAnsi"/>
          <w:sz w:val="24"/>
          <w:szCs w:val="24"/>
        </w:rPr>
        <w:t>The Dragons called the Power (Potentates)</w:t>
      </w:r>
    </w:p>
    <w:p w:rsidR="007A3290" w:rsidRPr="008F421E" w:rsidRDefault="007A3290" w:rsidP="007A3290">
      <w:pPr>
        <w:pStyle w:val="ListParagraph"/>
        <w:numPr>
          <w:ilvl w:val="0"/>
          <w:numId w:val="13"/>
        </w:numPr>
        <w:rPr>
          <w:rFonts w:cstheme="minorHAnsi"/>
          <w:sz w:val="24"/>
          <w:szCs w:val="24"/>
        </w:rPr>
      </w:pPr>
      <w:r w:rsidRPr="008F421E">
        <w:rPr>
          <w:rFonts w:cstheme="minorHAnsi"/>
          <w:sz w:val="24"/>
          <w:szCs w:val="24"/>
        </w:rPr>
        <w:t>The Dragons called the Authorities</w:t>
      </w:r>
    </w:p>
    <w:p w:rsidR="007A3290" w:rsidRPr="008F421E" w:rsidRDefault="007A3290" w:rsidP="007A3290">
      <w:pPr>
        <w:pStyle w:val="ListParagraph"/>
        <w:numPr>
          <w:ilvl w:val="0"/>
          <w:numId w:val="13"/>
        </w:numPr>
        <w:rPr>
          <w:rFonts w:cstheme="minorHAnsi"/>
          <w:sz w:val="24"/>
          <w:szCs w:val="24"/>
        </w:rPr>
      </w:pPr>
      <w:r w:rsidRPr="008F421E">
        <w:rPr>
          <w:rFonts w:cstheme="minorHAnsi"/>
          <w:sz w:val="24"/>
          <w:szCs w:val="24"/>
        </w:rPr>
        <w:t>The Dragons called the Virtues (Malakim or Tarshishim)</w:t>
      </w:r>
    </w:p>
    <w:p w:rsidR="007A3290" w:rsidRPr="008F421E" w:rsidRDefault="007A3290" w:rsidP="007A3290">
      <w:pPr>
        <w:pStyle w:val="ListParagraph"/>
        <w:numPr>
          <w:ilvl w:val="0"/>
          <w:numId w:val="13"/>
        </w:numPr>
        <w:rPr>
          <w:rFonts w:cstheme="minorHAnsi"/>
          <w:sz w:val="24"/>
          <w:szCs w:val="24"/>
        </w:rPr>
      </w:pPr>
      <w:r w:rsidRPr="008F421E">
        <w:rPr>
          <w:rFonts w:cstheme="minorHAnsi"/>
          <w:sz w:val="24"/>
          <w:szCs w:val="24"/>
        </w:rPr>
        <w:t>The Dragons called the Strongholds</w:t>
      </w:r>
    </w:p>
    <w:p w:rsidR="007A3290" w:rsidRPr="008F421E" w:rsidRDefault="007A3290" w:rsidP="007A3290">
      <w:pPr>
        <w:pStyle w:val="ListParagraph"/>
        <w:numPr>
          <w:ilvl w:val="0"/>
          <w:numId w:val="13"/>
        </w:numPr>
        <w:rPr>
          <w:rFonts w:cstheme="minorHAnsi"/>
          <w:sz w:val="24"/>
          <w:szCs w:val="24"/>
        </w:rPr>
      </w:pPr>
      <w:r w:rsidRPr="008F421E">
        <w:rPr>
          <w:rFonts w:cstheme="minorHAnsi"/>
          <w:sz w:val="24"/>
          <w:szCs w:val="24"/>
        </w:rPr>
        <w:t>The Dragons called the Dominions (Dominations)</w:t>
      </w:r>
    </w:p>
    <w:p w:rsidR="007A3290" w:rsidRPr="008F421E" w:rsidRDefault="007A3290" w:rsidP="007A3290">
      <w:pPr>
        <w:pStyle w:val="ListParagraph"/>
        <w:numPr>
          <w:ilvl w:val="0"/>
          <w:numId w:val="13"/>
        </w:numPr>
        <w:rPr>
          <w:rFonts w:cstheme="minorHAnsi"/>
          <w:sz w:val="24"/>
          <w:szCs w:val="24"/>
        </w:rPr>
      </w:pPr>
      <w:r w:rsidRPr="008F421E">
        <w:rPr>
          <w:rFonts w:cstheme="minorHAnsi"/>
          <w:sz w:val="24"/>
          <w:szCs w:val="24"/>
        </w:rPr>
        <w:t>The Dragons called the Hashmallims (Hashmal)</w:t>
      </w:r>
    </w:p>
    <w:p w:rsidR="007A3290" w:rsidRPr="008F421E" w:rsidRDefault="007A3290" w:rsidP="007A3290">
      <w:pPr>
        <w:pStyle w:val="ListParagraph"/>
        <w:numPr>
          <w:ilvl w:val="0"/>
          <w:numId w:val="13"/>
        </w:numPr>
        <w:rPr>
          <w:rFonts w:cstheme="minorHAnsi"/>
          <w:sz w:val="24"/>
          <w:szCs w:val="24"/>
        </w:rPr>
      </w:pPr>
      <w:r w:rsidRPr="008F421E">
        <w:rPr>
          <w:rFonts w:cstheme="minorHAnsi"/>
          <w:sz w:val="24"/>
          <w:szCs w:val="24"/>
        </w:rPr>
        <w:t>The Dragons called the Lordships</w:t>
      </w:r>
    </w:p>
    <w:p w:rsidR="007A3290" w:rsidRPr="008F421E" w:rsidRDefault="007A3290" w:rsidP="007A3290">
      <w:pPr>
        <w:rPr>
          <w:rFonts w:cstheme="minorHAnsi"/>
          <w:sz w:val="24"/>
          <w:szCs w:val="24"/>
        </w:rPr>
      </w:pPr>
      <w:r w:rsidRPr="008F421E">
        <w:rPr>
          <w:rFonts w:cstheme="minorHAnsi"/>
          <w:sz w:val="24"/>
          <w:szCs w:val="24"/>
        </w:rPr>
        <w:t>C. The Ministry of Heavenly Guardians (Protectors) with the 10 Kingdom Orders</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13. The Dragons called the Thrones (Elders &amp; Many Eyed Ones)</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14. The Dragons called the Wheels (Rims)</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15. The Dragons called the Ophanims (Erelims)</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16. The Dragons called the Ophde’s</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17. The Dragons called the Ofanims (Ofaniel or Opanniel)</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18. The Dragons called the Galgallims (Many Flamed Ones)</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19. The Dragons called the Burning Ones</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20. The Dragons called the Seraphim’s</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21. The Dragons called the Chayot’s </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22. The Dragons called the Living Creatures (Hayyot’s)</w:t>
      </w:r>
    </w:p>
    <w:p w:rsidR="007A3290" w:rsidRPr="008F421E" w:rsidRDefault="007A3290" w:rsidP="007A3290">
      <w:pPr>
        <w:spacing w:after="0" w:line="240" w:lineRule="auto"/>
        <w:rPr>
          <w:rFonts w:cstheme="minorHAnsi"/>
          <w:sz w:val="24"/>
          <w:szCs w:val="24"/>
        </w:rPr>
      </w:pPr>
    </w:p>
    <w:p w:rsidR="007A3290" w:rsidRPr="008F421E" w:rsidRDefault="007A3290" w:rsidP="007A3290">
      <w:pPr>
        <w:spacing w:after="0" w:line="240" w:lineRule="auto"/>
        <w:rPr>
          <w:rFonts w:cstheme="minorHAnsi"/>
          <w:sz w:val="24"/>
          <w:szCs w:val="24"/>
        </w:rPr>
      </w:pPr>
      <w:r w:rsidRPr="008F421E">
        <w:rPr>
          <w:rFonts w:cstheme="minorHAnsi"/>
          <w:sz w:val="24"/>
          <w:szCs w:val="24"/>
        </w:rPr>
        <w:t>D. The Ministry of the Heavenly Crown with the 2 Foundational Orders</w:t>
      </w:r>
    </w:p>
    <w:p w:rsidR="007A3290" w:rsidRPr="008F421E" w:rsidRDefault="007A3290" w:rsidP="007A3290">
      <w:pPr>
        <w:spacing w:after="0" w:line="240" w:lineRule="auto"/>
        <w:rPr>
          <w:rFonts w:cstheme="minorHAnsi"/>
          <w:sz w:val="24"/>
          <w:szCs w:val="24"/>
        </w:rPr>
      </w:pP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23. The Dragons called Chubby Ones</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24. The Dragons called Cherubim’s</w:t>
      </w:r>
    </w:p>
    <w:p w:rsidR="007A3290" w:rsidRPr="008F421E" w:rsidRDefault="007A3290" w:rsidP="007A3290">
      <w:pPr>
        <w:spacing w:after="0" w:line="240" w:lineRule="auto"/>
        <w:rPr>
          <w:rFonts w:cstheme="minorHAnsi"/>
          <w:sz w:val="24"/>
          <w:szCs w:val="24"/>
        </w:rPr>
      </w:pPr>
    </w:p>
    <w:p w:rsidR="007A3290" w:rsidRPr="008F421E" w:rsidRDefault="007A3290" w:rsidP="007A3290">
      <w:pPr>
        <w:spacing w:after="0" w:line="240" w:lineRule="auto"/>
        <w:rPr>
          <w:rFonts w:cstheme="minorHAnsi"/>
          <w:sz w:val="24"/>
          <w:szCs w:val="24"/>
        </w:rPr>
      </w:pPr>
      <w:r w:rsidRPr="008F421E">
        <w:rPr>
          <w:rFonts w:cstheme="minorHAnsi"/>
          <w:sz w:val="24"/>
          <w:szCs w:val="24"/>
        </w:rPr>
        <w:t>E.  The 6 Supreme Dragon Lordship Commands of the Lord Elohim in the 1 Rock Order</w:t>
      </w:r>
    </w:p>
    <w:p w:rsidR="007A3290" w:rsidRPr="008F421E" w:rsidRDefault="007A3290" w:rsidP="007A3290">
      <w:pPr>
        <w:spacing w:after="0" w:line="240" w:lineRule="auto"/>
        <w:rPr>
          <w:rFonts w:cstheme="minorHAnsi"/>
          <w:sz w:val="24"/>
          <w:szCs w:val="24"/>
        </w:rPr>
      </w:pP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25. The Dragon Order of Peter &amp; Victoria in the Military Lordship</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26. The Dragon Order of John &amp; Elizabeth in the Military Lordship </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27. The Dragon Order of Jesus &amp; Mary in the Military Lordship</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28. The Dragon Order </w:t>
      </w:r>
      <w:r w:rsidR="00123E3D" w:rsidRPr="008F421E">
        <w:rPr>
          <w:rFonts w:cstheme="minorHAnsi"/>
          <w:sz w:val="24"/>
          <w:szCs w:val="24"/>
        </w:rPr>
        <w:t>of</w:t>
      </w:r>
      <w:r w:rsidRPr="008F421E">
        <w:rPr>
          <w:rFonts w:cstheme="minorHAnsi"/>
          <w:sz w:val="24"/>
          <w:szCs w:val="24"/>
        </w:rPr>
        <w:t xml:space="preserve"> James &amp; Mary (2-fold office) in the Military Lordship</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29. The Dragon Order of Stephen &amp; Barbara in the Ministerial Lordship</w:t>
      </w:r>
    </w:p>
    <w:p w:rsidR="007A3290" w:rsidRPr="008F421E" w:rsidRDefault="007A3290" w:rsidP="007A3290">
      <w:pPr>
        <w:spacing w:after="0" w:line="240" w:lineRule="auto"/>
        <w:rPr>
          <w:rFonts w:cstheme="minorHAnsi"/>
          <w:sz w:val="24"/>
          <w:szCs w:val="24"/>
        </w:rPr>
      </w:pPr>
      <w:r w:rsidRPr="008F421E">
        <w:rPr>
          <w:rFonts w:cstheme="minorHAnsi"/>
          <w:sz w:val="24"/>
          <w:szCs w:val="24"/>
        </w:rPr>
        <w:t xml:space="preserve">       30. The Dragon Order of Elohim &amp; Victoria (Hosts, Camps &amp; Armies) in the all Lordship</w:t>
      </w:r>
    </w:p>
    <w:p w:rsidR="007A3290" w:rsidRPr="008F421E" w:rsidRDefault="007A3290" w:rsidP="007A3290">
      <w:pPr>
        <w:spacing w:after="0" w:line="480" w:lineRule="auto"/>
        <w:rPr>
          <w:rFonts w:cstheme="minorHAnsi"/>
          <w:sz w:val="24"/>
          <w:szCs w:val="24"/>
        </w:rPr>
      </w:pPr>
    </w:p>
    <w:p w:rsidR="007A3290" w:rsidRPr="008F421E" w:rsidRDefault="007A3290" w:rsidP="007A3290">
      <w:pPr>
        <w:spacing w:after="0" w:line="480" w:lineRule="auto"/>
        <w:rPr>
          <w:rFonts w:cstheme="minorHAnsi"/>
          <w:sz w:val="24"/>
          <w:szCs w:val="24"/>
        </w:rPr>
      </w:pPr>
      <w:r w:rsidRPr="008F421E">
        <w:rPr>
          <w:rFonts w:cstheme="minorHAnsi"/>
          <w:sz w:val="24"/>
          <w:szCs w:val="24"/>
        </w:rPr>
        <w:t xml:space="preserve">Chapter 3: Who is the Law? The Law Enforcement Armed Forces </w:t>
      </w:r>
    </w:p>
    <w:p w:rsidR="007A3290" w:rsidRPr="008F421E" w:rsidRDefault="007A3290" w:rsidP="007A3290">
      <w:pPr>
        <w:spacing w:after="0" w:line="480" w:lineRule="auto"/>
        <w:rPr>
          <w:rFonts w:cstheme="minorHAnsi"/>
          <w:sz w:val="24"/>
          <w:szCs w:val="24"/>
        </w:rPr>
      </w:pPr>
      <w:r w:rsidRPr="008F421E">
        <w:rPr>
          <w:rFonts w:cstheme="minorHAnsi"/>
          <w:sz w:val="24"/>
          <w:szCs w:val="24"/>
        </w:rPr>
        <w:t>The Law called the Laws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Laws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Ways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Testimonies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Stipulations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Requirements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Precepts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Statutes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Decrees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Ordinances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Commands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Judgments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Words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Regulations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Teachings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Rules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Codes (Penal)</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Covenant Rituals (Law Book)</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 xml:space="preserve">The Law called the Manuals </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2</w:t>
      </w:r>
      <w:r w:rsidRPr="008F421E">
        <w:rPr>
          <w:rFonts w:cstheme="minorHAnsi"/>
          <w:sz w:val="24"/>
          <w:szCs w:val="24"/>
          <w:vertAlign w:val="superscript"/>
        </w:rPr>
        <w:t>nd</w:t>
      </w:r>
      <w:r w:rsidRPr="008F421E">
        <w:rPr>
          <w:rFonts w:cstheme="minorHAnsi"/>
          <w:sz w:val="24"/>
          <w:szCs w:val="24"/>
        </w:rPr>
        <w:t xml:space="preserve"> Greatest Command</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1</w:t>
      </w:r>
      <w:r w:rsidRPr="008F421E">
        <w:rPr>
          <w:rFonts w:cstheme="minorHAnsi"/>
          <w:sz w:val="24"/>
          <w:szCs w:val="24"/>
          <w:vertAlign w:val="superscript"/>
        </w:rPr>
        <w:t>st</w:t>
      </w:r>
      <w:r w:rsidRPr="008F421E">
        <w:rPr>
          <w:rFonts w:cstheme="minorHAnsi"/>
          <w:sz w:val="24"/>
          <w:szCs w:val="24"/>
        </w:rPr>
        <w:t xml:space="preserve"> Greatest Command</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Order of Aaron in Jewish Law of God  in 2 or 3 witnesses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Order of Moses in Jewish Law of God in 2 or 3 witnesses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Order of James in Gentile Law of God in 1 or 2 witnesses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called the Order of James in Christian Law of God in alone or 1 witness</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Order of Peter &amp; Victoria in the beginning &amp; end of the Law of Yah</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Order of John &amp; Elizabeth in the beginning &amp; end of the Law of Yah</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Order of Jesus &amp; Mary in the beginning &amp; end of the  Law of Yah</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 xml:space="preserve">The Law Order of James &amp; Mary (2-fold office) in the beginning &amp; end of the Law of Yah </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Order of Stephen &amp; Barbara in the beginning &amp; end of the Law of Yah</w:t>
      </w:r>
    </w:p>
    <w:p w:rsidR="007A3290" w:rsidRPr="008F421E" w:rsidRDefault="007A3290" w:rsidP="007A3290">
      <w:pPr>
        <w:pStyle w:val="ListParagraph"/>
        <w:numPr>
          <w:ilvl w:val="0"/>
          <w:numId w:val="16"/>
        </w:numPr>
        <w:spacing w:line="240" w:lineRule="auto"/>
        <w:rPr>
          <w:rFonts w:cstheme="minorHAnsi"/>
          <w:sz w:val="24"/>
          <w:szCs w:val="24"/>
        </w:rPr>
      </w:pPr>
      <w:r w:rsidRPr="008F421E">
        <w:rPr>
          <w:rFonts w:cstheme="minorHAnsi"/>
          <w:sz w:val="24"/>
          <w:szCs w:val="24"/>
        </w:rPr>
        <w:t>The Law Order of (El) Yah &amp; Victoria the Eternal Law of the Lord Yah’s Creator Law</w:t>
      </w:r>
    </w:p>
    <w:p w:rsidR="007A3290" w:rsidRPr="008F421E" w:rsidRDefault="007A3290" w:rsidP="007A3290">
      <w:pPr>
        <w:spacing w:line="240" w:lineRule="auto"/>
        <w:rPr>
          <w:rFonts w:cstheme="minorHAnsi"/>
          <w:sz w:val="24"/>
          <w:szCs w:val="24"/>
        </w:rPr>
      </w:pPr>
      <w:r w:rsidRPr="008F421E">
        <w:rPr>
          <w:rFonts w:cstheme="minorHAnsi"/>
          <w:sz w:val="24"/>
          <w:szCs w:val="24"/>
        </w:rPr>
        <w:t xml:space="preserve">Chapter 4: Who are the other Lords and other Ladies? The Ministerial Kingdom Lordships </w:t>
      </w:r>
    </w:p>
    <w:p w:rsidR="007A3290" w:rsidRPr="008F421E" w:rsidRDefault="007A3290" w:rsidP="007A3290">
      <w:pPr>
        <w:pStyle w:val="ListParagraph"/>
        <w:numPr>
          <w:ilvl w:val="0"/>
          <w:numId w:val="17"/>
        </w:numPr>
        <w:spacing w:line="240" w:lineRule="auto"/>
        <w:rPr>
          <w:rFonts w:cstheme="minorHAnsi"/>
          <w:sz w:val="24"/>
          <w:szCs w:val="24"/>
        </w:rPr>
      </w:pPr>
      <w:r w:rsidRPr="008F421E">
        <w:rPr>
          <w:rFonts w:cstheme="minorHAnsi"/>
          <w:sz w:val="24"/>
          <w:szCs w:val="24"/>
        </w:rPr>
        <w:t>The 61 Lords over all &amp; 61 Ladies over all</w:t>
      </w:r>
    </w:p>
    <w:p w:rsidR="007A3290" w:rsidRPr="008F421E" w:rsidRDefault="007A3290" w:rsidP="007A3290">
      <w:pPr>
        <w:spacing w:line="240" w:lineRule="auto"/>
        <w:rPr>
          <w:rFonts w:cstheme="minorHAnsi"/>
          <w:sz w:val="24"/>
          <w:szCs w:val="24"/>
        </w:rPr>
      </w:pPr>
      <w:r w:rsidRPr="008F421E">
        <w:rPr>
          <w:rFonts w:cstheme="minorHAnsi"/>
          <w:sz w:val="24"/>
          <w:szCs w:val="24"/>
        </w:rPr>
        <w:t xml:space="preserve">Conclusion           </w:t>
      </w:r>
    </w:p>
    <w:p w:rsidR="007A3290" w:rsidRPr="008F421E" w:rsidRDefault="007A3290" w:rsidP="007A3290">
      <w:pPr>
        <w:spacing w:line="240" w:lineRule="auto"/>
        <w:jc w:val="center"/>
        <w:rPr>
          <w:rFonts w:cstheme="minorHAnsi"/>
          <w:sz w:val="24"/>
          <w:szCs w:val="24"/>
        </w:rPr>
      </w:pPr>
      <w:r w:rsidRPr="008F421E">
        <w:rPr>
          <w:rFonts w:cstheme="minorHAnsi"/>
          <w:sz w:val="24"/>
          <w:szCs w:val="24"/>
        </w:rPr>
        <w:t xml:space="preserve">Chapter 1: Who are the Giants? The Worldly Lordships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8F421E">
        <w:rPr>
          <w:rFonts w:cstheme="minorHAnsi"/>
          <w:i/>
          <w:sz w:val="24"/>
          <w:szCs w:val="24"/>
        </w:rPr>
        <w:t>Ropheim</w:t>
      </w:r>
      <w:r w:rsidRPr="008F421E">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8F421E">
        <w:rPr>
          <w:rFonts w:cstheme="minorHAnsi"/>
          <w:b/>
          <w:i/>
          <w:sz w:val="24"/>
          <w:szCs w:val="24"/>
        </w:rPr>
        <w:t>sorcerie</w:t>
      </w:r>
      <w:r w:rsidRPr="008F421E">
        <w:rPr>
          <w:rFonts w:cstheme="minorHAnsi"/>
          <w:sz w:val="24"/>
          <w:szCs w:val="24"/>
        </w:rPr>
        <w:t xml:space="preserve">, which is from Vulgar Latin meaning “one who influences fate” by the root word </w:t>
      </w:r>
      <w:r w:rsidRPr="008F421E">
        <w:rPr>
          <w:rFonts w:cstheme="minorHAnsi"/>
          <w:b/>
          <w:i/>
          <w:sz w:val="24"/>
          <w:szCs w:val="24"/>
        </w:rPr>
        <w:t>sortiarius.</w:t>
      </w:r>
      <w:r w:rsidRPr="008F421E">
        <w:rPr>
          <w:rFonts w:cstheme="minorHAnsi"/>
          <w:sz w:val="24"/>
          <w:szCs w:val="24"/>
        </w:rPr>
        <w:t xml:space="preserve"> Sorcery also can be called </w:t>
      </w:r>
      <w:r w:rsidRPr="008F421E">
        <w:rPr>
          <w:rFonts w:cstheme="minorHAnsi"/>
          <w:b/>
          <w:i/>
          <w:sz w:val="24"/>
          <w:szCs w:val="24"/>
        </w:rPr>
        <w:t>maleficium</w:t>
      </w:r>
      <w:r w:rsidRPr="008F421E">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8F421E">
        <w:rPr>
          <w:rFonts w:cstheme="minorHAnsi"/>
          <w:sz w:val="24"/>
          <w:szCs w:val="24"/>
          <w:vertAlign w:val="superscript"/>
        </w:rPr>
        <w:t>nd</w:t>
      </w:r>
      <w:r w:rsidRPr="008F421E">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8F421E">
        <w:rPr>
          <w:rFonts w:cstheme="minorHAnsi"/>
          <w:sz w:val="24"/>
          <w:szCs w:val="24"/>
          <w:vertAlign w:val="superscript"/>
        </w:rPr>
        <w:t>nd</w:t>
      </w:r>
      <w:r w:rsidRPr="008F421E">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8F421E">
        <w:rPr>
          <w:rFonts w:cstheme="minorHAnsi"/>
          <w:sz w:val="24"/>
          <w:szCs w:val="24"/>
          <w:vertAlign w:val="superscript"/>
        </w:rPr>
        <w:t>nd</w:t>
      </w:r>
      <w:r w:rsidRPr="008F421E">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8F421E">
        <w:rPr>
          <w:rFonts w:cstheme="minorHAnsi"/>
          <w:sz w:val="24"/>
          <w:szCs w:val="24"/>
          <w:vertAlign w:val="superscript"/>
        </w:rPr>
        <w:t>nd</w:t>
      </w:r>
      <w:r w:rsidRPr="008F421E">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8F421E">
        <w:rPr>
          <w:rFonts w:cstheme="minorHAnsi"/>
          <w:b/>
          <w:sz w:val="24"/>
          <w:szCs w:val="24"/>
        </w:rPr>
        <w:t>The Lord Yah &amp; His Book on Hell in the Holy Bible</w:t>
      </w:r>
      <w:r w:rsidRPr="008F421E">
        <w:rPr>
          <w:rFonts w:cstheme="minorHAnsi"/>
          <w:sz w:val="24"/>
          <w:szCs w:val="24"/>
        </w:rPr>
        <w:t xml:space="preserve">.”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8F421E">
        <w:rPr>
          <w:rFonts w:cstheme="minorHAnsi"/>
          <w:i/>
          <w:sz w:val="24"/>
          <w:szCs w:val="24"/>
        </w:rPr>
        <w:t>Ropheim</w:t>
      </w:r>
      <w:r w:rsidRPr="008F421E">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8F421E">
        <w:rPr>
          <w:rFonts w:cstheme="minorHAnsi"/>
          <w:b/>
          <w:sz w:val="24"/>
          <w:szCs w:val="24"/>
        </w:rPr>
        <w:t>The Father Stephen Our Lord</w:t>
      </w:r>
      <w:r w:rsidRPr="008F421E">
        <w:rPr>
          <w:rFonts w:cstheme="minorHAnsi"/>
          <w:sz w:val="24"/>
          <w:szCs w:val="24"/>
        </w:rPr>
        <w:t>.” The flood killed the offspring of Seth that may be linked to the Giants. Moses &amp; Joshua killed almost all the 24 orders of Evil Giants on the Earth &amp; are called “</w:t>
      </w:r>
      <w:r w:rsidRPr="008F421E">
        <w:rPr>
          <w:rFonts w:cstheme="minorHAnsi"/>
          <w:b/>
          <w:sz w:val="24"/>
          <w:szCs w:val="24"/>
        </w:rPr>
        <w:t>Giant Slayers</w:t>
      </w:r>
      <w:r w:rsidRPr="008F421E">
        <w:rPr>
          <w:rFonts w:cstheme="minorHAnsi"/>
          <w:sz w:val="24"/>
          <w:szCs w:val="24"/>
        </w:rPr>
        <w:t>.” This happened after the flood of Genesis 7 &amp; the offspring of Shem may be linked to the Giants. How did they do this? The Rod of Moses given by the Father Stephen our Lord was called “</w:t>
      </w:r>
      <w:r w:rsidRPr="008F421E">
        <w:rPr>
          <w:rFonts w:cstheme="minorHAnsi"/>
          <w:b/>
          <w:sz w:val="24"/>
          <w:szCs w:val="24"/>
        </w:rPr>
        <w:t>fire with fire</w:t>
      </w:r>
      <w:r w:rsidRPr="008F421E">
        <w:rPr>
          <w:rFonts w:cstheme="minorHAnsi"/>
          <w:sz w:val="24"/>
          <w:szCs w:val="24"/>
        </w:rPr>
        <w:t>.” Israel was protected which is a form of “</w:t>
      </w:r>
      <w:r w:rsidRPr="008F421E">
        <w:rPr>
          <w:rFonts w:cstheme="minorHAnsi"/>
          <w:b/>
          <w:sz w:val="24"/>
          <w:szCs w:val="24"/>
        </w:rPr>
        <w:t>Divine White Magic</w:t>
      </w:r>
      <w:r w:rsidRPr="008F421E">
        <w:rPr>
          <w:rFonts w:cstheme="minorHAnsi"/>
          <w:sz w:val="24"/>
          <w:szCs w:val="24"/>
        </w:rPr>
        <w:t>” that the Father Stephen our Lord used and Egypt was harmed of destroyed which is a form of “</w:t>
      </w:r>
      <w:r w:rsidRPr="008F421E">
        <w:rPr>
          <w:rFonts w:cstheme="minorHAnsi"/>
          <w:b/>
          <w:sz w:val="24"/>
          <w:szCs w:val="24"/>
        </w:rPr>
        <w:t>Divine Black Magic</w:t>
      </w:r>
      <w:r w:rsidRPr="008F421E">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8F421E">
        <w:rPr>
          <w:rFonts w:cstheme="minorHAnsi"/>
          <w:sz w:val="24"/>
          <w:szCs w:val="24"/>
          <w:vertAlign w:val="superscript"/>
        </w:rPr>
        <w:t>st</w:t>
      </w:r>
      <w:r w:rsidRPr="008F421E">
        <w:rPr>
          <w:rFonts w:cstheme="minorHAnsi"/>
          <w:sz w:val="24"/>
          <w:szCs w:val="24"/>
        </w:rPr>
        <w:t xml:space="preserve"> Plague concerned the waters being turned into blood on </w:t>
      </w:r>
      <w:r w:rsidRPr="008F421E">
        <w:rPr>
          <w:rFonts w:cstheme="minorHAnsi"/>
          <w:b/>
          <w:sz w:val="24"/>
          <w:szCs w:val="24"/>
        </w:rPr>
        <w:t>Nisan</w:t>
      </w:r>
      <w:r w:rsidRPr="008F421E">
        <w:rPr>
          <w:rFonts w:cstheme="minorHAnsi"/>
          <w:sz w:val="24"/>
          <w:szCs w:val="24"/>
        </w:rPr>
        <w:t>, which is the month of March 21</w:t>
      </w:r>
      <w:r w:rsidRPr="008F421E">
        <w:rPr>
          <w:rFonts w:cstheme="minorHAnsi"/>
          <w:sz w:val="24"/>
          <w:szCs w:val="24"/>
          <w:vertAlign w:val="superscript"/>
        </w:rPr>
        <w:t>st</w:t>
      </w:r>
      <w:r w:rsidRPr="008F421E">
        <w:rPr>
          <w:rFonts w:cstheme="minorHAnsi"/>
          <w:sz w:val="24"/>
          <w:szCs w:val="24"/>
        </w:rPr>
        <w:t xml:space="preserve"> to April 21</w:t>
      </w:r>
      <w:r w:rsidRPr="008F421E">
        <w:rPr>
          <w:rFonts w:cstheme="minorHAnsi"/>
          <w:sz w:val="24"/>
          <w:szCs w:val="24"/>
          <w:vertAlign w:val="superscript"/>
        </w:rPr>
        <w:t>st</w:t>
      </w:r>
      <w:r w:rsidRPr="008F421E">
        <w:rPr>
          <w:rFonts w:cstheme="minorHAnsi"/>
          <w:sz w:val="24"/>
          <w:szCs w:val="24"/>
        </w:rPr>
        <w:t xml:space="preserve"> in Exodus 7:19. In this plague, the magicians also used their enchantments &amp; turned the water into blood. The 2</w:t>
      </w:r>
      <w:r w:rsidRPr="008F421E">
        <w:rPr>
          <w:rFonts w:cstheme="minorHAnsi"/>
          <w:sz w:val="24"/>
          <w:szCs w:val="24"/>
          <w:vertAlign w:val="superscript"/>
        </w:rPr>
        <w:t>nd</w:t>
      </w:r>
      <w:r w:rsidRPr="008F421E">
        <w:rPr>
          <w:rFonts w:cstheme="minorHAnsi"/>
          <w:sz w:val="24"/>
          <w:szCs w:val="24"/>
        </w:rPr>
        <w:t xml:space="preserve"> plague concerned frogs on </w:t>
      </w:r>
      <w:r w:rsidRPr="008F421E">
        <w:rPr>
          <w:rFonts w:cstheme="minorHAnsi"/>
          <w:b/>
          <w:sz w:val="24"/>
          <w:szCs w:val="24"/>
        </w:rPr>
        <w:t>Ab</w:t>
      </w:r>
      <w:r w:rsidRPr="008F421E">
        <w:rPr>
          <w:rFonts w:cstheme="minorHAnsi"/>
          <w:sz w:val="24"/>
          <w:szCs w:val="24"/>
        </w:rPr>
        <w:t>, which is the month of July 21</w:t>
      </w:r>
      <w:r w:rsidRPr="008F421E">
        <w:rPr>
          <w:rFonts w:cstheme="minorHAnsi"/>
          <w:sz w:val="24"/>
          <w:szCs w:val="24"/>
          <w:vertAlign w:val="superscript"/>
        </w:rPr>
        <w:t>st</w:t>
      </w:r>
      <w:r w:rsidRPr="008F421E">
        <w:rPr>
          <w:rFonts w:cstheme="minorHAnsi"/>
          <w:sz w:val="24"/>
          <w:szCs w:val="24"/>
        </w:rPr>
        <w:t xml:space="preserve"> to August 21</w:t>
      </w:r>
      <w:r w:rsidRPr="008F421E">
        <w:rPr>
          <w:rFonts w:cstheme="minorHAnsi"/>
          <w:sz w:val="24"/>
          <w:szCs w:val="24"/>
          <w:vertAlign w:val="superscript"/>
        </w:rPr>
        <w:t>st</w:t>
      </w:r>
      <w:r w:rsidRPr="008F421E">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8F421E">
        <w:rPr>
          <w:rFonts w:cstheme="minorHAnsi"/>
          <w:sz w:val="24"/>
          <w:szCs w:val="24"/>
          <w:vertAlign w:val="superscript"/>
        </w:rPr>
        <w:t>rd</w:t>
      </w:r>
      <w:r w:rsidRPr="008F421E">
        <w:rPr>
          <w:rFonts w:cstheme="minorHAnsi"/>
          <w:sz w:val="24"/>
          <w:szCs w:val="24"/>
        </w:rPr>
        <w:t xml:space="preserve"> plague concerned lice on </w:t>
      </w:r>
      <w:r w:rsidRPr="008F421E">
        <w:rPr>
          <w:rFonts w:cstheme="minorHAnsi"/>
          <w:b/>
          <w:sz w:val="24"/>
          <w:szCs w:val="24"/>
        </w:rPr>
        <w:t>Elul</w:t>
      </w:r>
      <w:r w:rsidRPr="008F421E">
        <w:rPr>
          <w:rFonts w:cstheme="minorHAnsi"/>
          <w:sz w:val="24"/>
          <w:szCs w:val="24"/>
        </w:rPr>
        <w:t>, which is the month of August 21</w:t>
      </w:r>
      <w:r w:rsidRPr="008F421E">
        <w:rPr>
          <w:rFonts w:cstheme="minorHAnsi"/>
          <w:sz w:val="24"/>
          <w:szCs w:val="24"/>
          <w:vertAlign w:val="superscript"/>
        </w:rPr>
        <w:t>st</w:t>
      </w:r>
      <w:r w:rsidRPr="008F421E">
        <w:rPr>
          <w:rFonts w:cstheme="minorHAnsi"/>
          <w:sz w:val="24"/>
          <w:szCs w:val="24"/>
        </w:rPr>
        <w:t xml:space="preserve"> to September 21</w:t>
      </w:r>
      <w:r w:rsidRPr="008F421E">
        <w:rPr>
          <w:rFonts w:cstheme="minorHAnsi"/>
          <w:sz w:val="24"/>
          <w:szCs w:val="24"/>
          <w:vertAlign w:val="superscript"/>
        </w:rPr>
        <w:t>st</w:t>
      </w:r>
      <w:r w:rsidRPr="008F421E">
        <w:rPr>
          <w:rFonts w:cstheme="minorHAnsi"/>
          <w:sz w:val="24"/>
          <w:szCs w:val="24"/>
        </w:rPr>
        <w:t xml:space="preserve"> in Exodus 8:16. In this plague the magicians tried to use their enchantments to bring forth lice but could not because this was the “</w:t>
      </w:r>
      <w:r w:rsidRPr="008F421E">
        <w:rPr>
          <w:rFonts w:cstheme="minorHAnsi"/>
          <w:b/>
          <w:sz w:val="24"/>
          <w:szCs w:val="24"/>
        </w:rPr>
        <w:t>Finger of God”</w:t>
      </w:r>
      <w:r w:rsidRPr="008F421E">
        <w:rPr>
          <w:rFonts w:cstheme="minorHAnsi"/>
          <w:sz w:val="24"/>
          <w:szCs w:val="24"/>
        </w:rPr>
        <w:t xml:space="preserve"> &amp; the Beginning of the Kingdom of God. The 4</w:t>
      </w:r>
      <w:r w:rsidRPr="008F421E">
        <w:rPr>
          <w:rFonts w:cstheme="minorHAnsi"/>
          <w:sz w:val="24"/>
          <w:szCs w:val="24"/>
          <w:vertAlign w:val="superscript"/>
        </w:rPr>
        <w:t>th</w:t>
      </w:r>
      <w:r w:rsidRPr="008F421E">
        <w:rPr>
          <w:rFonts w:cstheme="minorHAnsi"/>
          <w:sz w:val="24"/>
          <w:szCs w:val="24"/>
        </w:rPr>
        <w:t xml:space="preserve"> plague concerned flies on </w:t>
      </w:r>
      <w:r w:rsidRPr="008F421E">
        <w:rPr>
          <w:rFonts w:cstheme="minorHAnsi"/>
          <w:b/>
          <w:sz w:val="24"/>
          <w:szCs w:val="24"/>
        </w:rPr>
        <w:t>Tishri</w:t>
      </w:r>
      <w:r w:rsidRPr="008F421E">
        <w:rPr>
          <w:rFonts w:cstheme="minorHAnsi"/>
          <w:sz w:val="24"/>
          <w:szCs w:val="24"/>
        </w:rPr>
        <w:t>, which is the month of September 21</w:t>
      </w:r>
      <w:r w:rsidRPr="008F421E">
        <w:rPr>
          <w:rFonts w:cstheme="minorHAnsi"/>
          <w:sz w:val="24"/>
          <w:szCs w:val="24"/>
          <w:vertAlign w:val="superscript"/>
        </w:rPr>
        <w:t>st</w:t>
      </w:r>
      <w:r w:rsidRPr="008F421E">
        <w:rPr>
          <w:rFonts w:cstheme="minorHAnsi"/>
          <w:sz w:val="24"/>
          <w:szCs w:val="24"/>
        </w:rPr>
        <w:t xml:space="preserve"> to October 21</w:t>
      </w:r>
      <w:r w:rsidRPr="008F421E">
        <w:rPr>
          <w:rFonts w:cstheme="minorHAnsi"/>
          <w:sz w:val="24"/>
          <w:szCs w:val="24"/>
          <w:vertAlign w:val="superscript"/>
        </w:rPr>
        <w:t>st</w:t>
      </w:r>
      <w:r w:rsidRPr="008F421E">
        <w:rPr>
          <w:rFonts w:cstheme="minorHAnsi"/>
          <w:sz w:val="24"/>
          <w:szCs w:val="24"/>
        </w:rPr>
        <w:t xml:space="preserve"> in Exodus 8:24. In this plague the magicians had no power. The 5</w:t>
      </w:r>
      <w:r w:rsidRPr="008F421E">
        <w:rPr>
          <w:rFonts w:cstheme="minorHAnsi"/>
          <w:sz w:val="24"/>
          <w:szCs w:val="24"/>
          <w:vertAlign w:val="superscript"/>
        </w:rPr>
        <w:t>th</w:t>
      </w:r>
      <w:r w:rsidRPr="008F421E">
        <w:rPr>
          <w:rFonts w:cstheme="minorHAnsi"/>
          <w:sz w:val="24"/>
          <w:szCs w:val="24"/>
        </w:rPr>
        <w:t xml:space="preserve"> plague concerned cattle diseased on </w:t>
      </w:r>
      <w:r w:rsidRPr="008F421E">
        <w:rPr>
          <w:rFonts w:cstheme="minorHAnsi"/>
          <w:b/>
          <w:sz w:val="24"/>
          <w:szCs w:val="24"/>
        </w:rPr>
        <w:t>Cheshvan (Heshvan)</w:t>
      </w:r>
      <w:r w:rsidRPr="008F421E">
        <w:rPr>
          <w:rFonts w:cstheme="minorHAnsi"/>
          <w:sz w:val="24"/>
          <w:szCs w:val="24"/>
        </w:rPr>
        <w:t>, which is the month of October 21</w:t>
      </w:r>
      <w:r w:rsidRPr="008F421E">
        <w:rPr>
          <w:rFonts w:cstheme="minorHAnsi"/>
          <w:sz w:val="24"/>
          <w:szCs w:val="24"/>
          <w:vertAlign w:val="superscript"/>
        </w:rPr>
        <w:t>st</w:t>
      </w:r>
      <w:r w:rsidRPr="008F421E">
        <w:rPr>
          <w:rFonts w:cstheme="minorHAnsi"/>
          <w:sz w:val="24"/>
          <w:szCs w:val="24"/>
        </w:rPr>
        <w:t xml:space="preserve"> to November 21</w:t>
      </w:r>
      <w:r w:rsidRPr="008F421E">
        <w:rPr>
          <w:rFonts w:cstheme="minorHAnsi"/>
          <w:sz w:val="24"/>
          <w:szCs w:val="24"/>
          <w:vertAlign w:val="superscript"/>
        </w:rPr>
        <w:t>st</w:t>
      </w:r>
      <w:r w:rsidRPr="008F421E">
        <w:rPr>
          <w:rFonts w:cstheme="minorHAnsi"/>
          <w:sz w:val="24"/>
          <w:szCs w:val="24"/>
        </w:rPr>
        <w:t xml:space="preserve"> in Exodus 9:3. In this plague the magicians had no power. The 6</w:t>
      </w:r>
      <w:r w:rsidRPr="008F421E">
        <w:rPr>
          <w:rFonts w:cstheme="minorHAnsi"/>
          <w:sz w:val="24"/>
          <w:szCs w:val="24"/>
          <w:vertAlign w:val="superscript"/>
        </w:rPr>
        <w:t>th</w:t>
      </w:r>
      <w:r w:rsidRPr="008F421E">
        <w:rPr>
          <w:rFonts w:cstheme="minorHAnsi"/>
          <w:sz w:val="24"/>
          <w:szCs w:val="24"/>
        </w:rPr>
        <w:t xml:space="preserve"> plague concerned boils on </w:t>
      </w:r>
      <w:r w:rsidRPr="008F421E">
        <w:rPr>
          <w:rFonts w:cstheme="minorHAnsi"/>
          <w:b/>
          <w:sz w:val="24"/>
          <w:szCs w:val="24"/>
        </w:rPr>
        <w:t>Kislev (Chislev)</w:t>
      </w:r>
      <w:r w:rsidRPr="008F421E">
        <w:rPr>
          <w:rFonts w:cstheme="minorHAnsi"/>
          <w:sz w:val="24"/>
          <w:szCs w:val="24"/>
        </w:rPr>
        <w:t>, which is the month of November 21</w:t>
      </w:r>
      <w:r w:rsidRPr="008F421E">
        <w:rPr>
          <w:rFonts w:cstheme="minorHAnsi"/>
          <w:sz w:val="24"/>
          <w:szCs w:val="24"/>
          <w:vertAlign w:val="superscript"/>
        </w:rPr>
        <w:t>st</w:t>
      </w:r>
      <w:r w:rsidRPr="008F421E">
        <w:rPr>
          <w:rFonts w:cstheme="minorHAnsi"/>
          <w:sz w:val="24"/>
          <w:szCs w:val="24"/>
        </w:rPr>
        <w:t xml:space="preserve"> to December 21</w:t>
      </w:r>
      <w:r w:rsidRPr="008F421E">
        <w:rPr>
          <w:rFonts w:cstheme="minorHAnsi"/>
          <w:sz w:val="24"/>
          <w:szCs w:val="24"/>
          <w:vertAlign w:val="superscript"/>
        </w:rPr>
        <w:t>st</w:t>
      </w:r>
      <w:r w:rsidRPr="008F421E">
        <w:rPr>
          <w:rFonts w:cstheme="minorHAnsi"/>
          <w:sz w:val="24"/>
          <w:szCs w:val="24"/>
        </w:rPr>
        <w:t xml:space="preserve"> in Exodus 9:9. In this plague the magicians had no power. The 7</w:t>
      </w:r>
      <w:r w:rsidRPr="008F421E">
        <w:rPr>
          <w:rFonts w:cstheme="minorHAnsi"/>
          <w:sz w:val="24"/>
          <w:szCs w:val="24"/>
          <w:vertAlign w:val="superscript"/>
        </w:rPr>
        <w:t>th</w:t>
      </w:r>
      <w:r w:rsidRPr="008F421E">
        <w:rPr>
          <w:rFonts w:cstheme="minorHAnsi"/>
          <w:sz w:val="24"/>
          <w:szCs w:val="24"/>
        </w:rPr>
        <w:t xml:space="preserve"> plague concerned hail and fire on </w:t>
      </w:r>
      <w:r w:rsidRPr="008F421E">
        <w:rPr>
          <w:rFonts w:cstheme="minorHAnsi"/>
          <w:b/>
          <w:sz w:val="24"/>
          <w:szCs w:val="24"/>
        </w:rPr>
        <w:t>Tevet (Tebeth)</w:t>
      </w:r>
      <w:r w:rsidRPr="008F421E">
        <w:rPr>
          <w:rFonts w:cstheme="minorHAnsi"/>
          <w:sz w:val="24"/>
          <w:szCs w:val="24"/>
        </w:rPr>
        <w:t>, which is the month of December 21</w:t>
      </w:r>
      <w:r w:rsidRPr="008F421E">
        <w:rPr>
          <w:rFonts w:cstheme="minorHAnsi"/>
          <w:sz w:val="24"/>
          <w:szCs w:val="24"/>
          <w:vertAlign w:val="superscript"/>
        </w:rPr>
        <w:t>st</w:t>
      </w:r>
      <w:r w:rsidRPr="008F421E">
        <w:rPr>
          <w:rFonts w:cstheme="minorHAnsi"/>
          <w:sz w:val="24"/>
          <w:szCs w:val="24"/>
        </w:rPr>
        <w:t xml:space="preserve"> to January 21</w:t>
      </w:r>
      <w:r w:rsidRPr="008F421E">
        <w:rPr>
          <w:rFonts w:cstheme="minorHAnsi"/>
          <w:sz w:val="24"/>
          <w:szCs w:val="24"/>
          <w:vertAlign w:val="superscript"/>
        </w:rPr>
        <w:t>st</w:t>
      </w:r>
      <w:r w:rsidRPr="008F421E">
        <w:rPr>
          <w:rFonts w:cstheme="minorHAnsi"/>
          <w:sz w:val="24"/>
          <w:szCs w:val="24"/>
        </w:rPr>
        <w:t xml:space="preserve"> in Exodus 9:24. In this plague the magicians had no power. The 8</w:t>
      </w:r>
      <w:r w:rsidRPr="008F421E">
        <w:rPr>
          <w:rFonts w:cstheme="minorHAnsi"/>
          <w:sz w:val="24"/>
          <w:szCs w:val="24"/>
          <w:vertAlign w:val="superscript"/>
        </w:rPr>
        <w:t>th</w:t>
      </w:r>
      <w:r w:rsidRPr="008F421E">
        <w:rPr>
          <w:rFonts w:cstheme="minorHAnsi"/>
          <w:sz w:val="24"/>
          <w:szCs w:val="24"/>
        </w:rPr>
        <w:t xml:space="preserve"> plague concerned locusts on </w:t>
      </w:r>
      <w:r w:rsidRPr="008F421E">
        <w:rPr>
          <w:rFonts w:cstheme="minorHAnsi"/>
          <w:b/>
          <w:sz w:val="24"/>
          <w:szCs w:val="24"/>
        </w:rPr>
        <w:t>Shevat (Shebat)</w:t>
      </w:r>
      <w:r w:rsidRPr="008F421E">
        <w:rPr>
          <w:rFonts w:cstheme="minorHAnsi"/>
          <w:sz w:val="24"/>
          <w:szCs w:val="24"/>
        </w:rPr>
        <w:t>, which is the month of January 21</w:t>
      </w:r>
      <w:r w:rsidRPr="008F421E">
        <w:rPr>
          <w:rFonts w:cstheme="minorHAnsi"/>
          <w:sz w:val="24"/>
          <w:szCs w:val="24"/>
          <w:vertAlign w:val="superscript"/>
        </w:rPr>
        <w:t>st</w:t>
      </w:r>
      <w:r w:rsidRPr="008F421E">
        <w:rPr>
          <w:rFonts w:cstheme="minorHAnsi"/>
          <w:sz w:val="24"/>
          <w:szCs w:val="24"/>
        </w:rPr>
        <w:t xml:space="preserve"> to February 21</w:t>
      </w:r>
      <w:r w:rsidRPr="008F421E">
        <w:rPr>
          <w:rFonts w:cstheme="minorHAnsi"/>
          <w:sz w:val="24"/>
          <w:szCs w:val="24"/>
          <w:vertAlign w:val="superscript"/>
        </w:rPr>
        <w:t>st</w:t>
      </w:r>
      <w:r w:rsidRPr="008F421E">
        <w:rPr>
          <w:rFonts w:cstheme="minorHAnsi"/>
          <w:sz w:val="24"/>
          <w:szCs w:val="24"/>
        </w:rPr>
        <w:t xml:space="preserve"> in Exodus 10:4. In this plague the magicians had no power. The 9</w:t>
      </w:r>
      <w:r w:rsidRPr="008F421E">
        <w:rPr>
          <w:rFonts w:cstheme="minorHAnsi"/>
          <w:sz w:val="24"/>
          <w:szCs w:val="24"/>
          <w:vertAlign w:val="superscript"/>
        </w:rPr>
        <w:t>th</w:t>
      </w:r>
      <w:r w:rsidRPr="008F421E">
        <w:rPr>
          <w:rFonts w:cstheme="minorHAnsi"/>
          <w:sz w:val="24"/>
          <w:szCs w:val="24"/>
        </w:rPr>
        <w:t xml:space="preserve"> plague concerned darkness on </w:t>
      </w:r>
      <w:r w:rsidRPr="008F421E">
        <w:rPr>
          <w:rFonts w:cstheme="minorHAnsi"/>
          <w:b/>
          <w:sz w:val="24"/>
          <w:szCs w:val="24"/>
        </w:rPr>
        <w:t>Adar</w:t>
      </w:r>
      <w:r w:rsidRPr="008F421E">
        <w:rPr>
          <w:rFonts w:cstheme="minorHAnsi"/>
          <w:sz w:val="24"/>
          <w:szCs w:val="24"/>
        </w:rPr>
        <w:t>, which is the month of February 21</w:t>
      </w:r>
      <w:r w:rsidRPr="008F421E">
        <w:rPr>
          <w:rFonts w:cstheme="minorHAnsi"/>
          <w:sz w:val="24"/>
          <w:szCs w:val="24"/>
          <w:vertAlign w:val="superscript"/>
        </w:rPr>
        <w:t>st</w:t>
      </w:r>
      <w:r w:rsidRPr="008F421E">
        <w:rPr>
          <w:rFonts w:cstheme="minorHAnsi"/>
          <w:sz w:val="24"/>
          <w:szCs w:val="24"/>
        </w:rPr>
        <w:t xml:space="preserve"> to March 21</w:t>
      </w:r>
      <w:r w:rsidRPr="008F421E">
        <w:rPr>
          <w:rFonts w:cstheme="minorHAnsi"/>
          <w:sz w:val="24"/>
          <w:szCs w:val="24"/>
          <w:vertAlign w:val="superscript"/>
        </w:rPr>
        <w:t xml:space="preserve">st </w:t>
      </w:r>
      <w:r w:rsidRPr="008F421E">
        <w:rPr>
          <w:rFonts w:cstheme="minorHAnsi"/>
          <w:sz w:val="24"/>
          <w:szCs w:val="24"/>
        </w:rPr>
        <w:t>in Exodus 10:21. In this plague the magicians had no power. The 10</w:t>
      </w:r>
      <w:r w:rsidRPr="008F421E">
        <w:rPr>
          <w:rFonts w:cstheme="minorHAnsi"/>
          <w:sz w:val="24"/>
          <w:szCs w:val="24"/>
          <w:vertAlign w:val="superscript"/>
        </w:rPr>
        <w:t>th</w:t>
      </w:r>
      <w:r w:rsidRPr="008F421E">
        <w:rPr>
          <w:rFonts w:cstheme="minorHAnsi"/>
          <w:sz w:val="24"/>
          <w:szCs w:val="24"/>
        </w:rPr>
        <w:t xml:space="preserve"> plague concerned the death of the firstborn at 12:00 Midnight on </w:t>
      </w:r>
      <w:r w:rsidRPr="008F421E">
        <w:rPr>
          <w:rFonts w:cstheme="minorHAnsi"/>
          <w:b/>
          <w:sz w:val="24"/>
          <w:szCs w:val="24"/>
        </w:rPr>
        <w:t>Nisan</w:t>
      </w:r>
      <w:r w:rsidRPr="008F421E">
        <w:rPr>
          <w:rFonts w:cstheme="minorHAnsi"/>
          <w:sz w:val="24"/>
          <w:szCs w:val="24"/>
        </w:rPr>
        <w:t>, which is the month of March 21</w:t>
      </w:r>
      <w:r w:rsidRPr="008F421E">
        <w:rPr>
          <w:rFonts w:cstheme="minorHAnsi"/>
          <w:sz w:val="24"/>
          <w:szCs w:val="24"/>
          <w:vertAlign w:val="superscript"/>
        </w:rPr>
        <w:t>st</w:t>
      </w:r>
      <w:r w:rsidRPr="008F421E">
        <w:rPr>
          <w:rFonts w:cstheme="minorHAnsi"/>
          <w:sz w:val="24"/>
          <w:szCs w:val="24"/>
        </w:rPr>
        <w:t xml:space="preserve"> to April 21</w:t>
      </w:r>
      <w:r w:rsidRPr="008F421E">
        <w:rPr>
          <w:rFonts w:cstheme="minorHAnsi"/>
          <w:sz w:val="24"/>
          <w:szCs w:val="24"/>
          <w:vertAlign w:val="superscript"/>
        </w:rPr>
        <w:t>st</w:t>
      </w:r>
      <w:r w:rsidRPr="008F421E">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8F421E">
        <w:rPr>
          <w:rFonts w:cstheme="minorHAnsi"/>
          <w:sz w:val="24"/>
          <w:szCs w:val="24"/>
          <w:vertAlign w:val="superscript"/>
        </w:rPr>
        <w:t>nd</w:t>
      </w:r>
      <w:r w:rsidRPr="008F421E">
        <w:rPr>
          <w:rFonts w:cstheme="minorHAnsi"/>
          <w:sz w:val="24"/>
          <w:szCs w:val="24"/>
        </w:rPr>
        <w:t xml:space="preserve"> Timothy 3:8-9. On the Rod the inscription is </w:t>
      </w:r>
      <w:r w:rsidRPr="008F421E">
        <w:rPr>
          <w:rFonts w:cstheme="minorHAnsi"/>
          <w:b/>
          <w:sz w:val="24"/>
          <w:szCs w:val="24"/>
        </w:rPr>
        <w:t>Yahweh</w:t>
      </w:r>
      <w:r w:rsidRPr="008F421E">
        <w:rPr>
          <w:rFonts w:cstheme="minorHAnsi"/>
          <w:sz w:val="24"/>
          <w:szCs w:val="24"/>
        </w:rPr>
        <w:t xml:space="preserve"> or by pious Jews “</w:t>
      </w:r>
      <w:r w:rsidRPr="008F421E">
        <w:rPr>
          <w:rFonts w:cstheme="minorHAnsi"/>
          <w:b/>
          <w:sz w:val="24"/>
          <w:szCs w:val="24"/>
        </w:rPr>
        <w:t>Ha Shem</w:t>
      </w:r>
      <w:r w:rsidRPr="008F421E">
        <w:rPr>
          <w:rFonts w:cstheme="minorHAnsi"/>
          <w:sz w:val="24"/>
          <w:szCs w:val="24"/>
        </w:rPr>
        <w:t>” (The Name). The Rod was appointed from Moses, to Aaron, to Joshua, to David, to Jacob, to Solomon, to Jesus, to Saul (Jewish Law), to James (Gentile Law/Christian Law), t</w:t>
      </w:r>
      <w:r w:rsidR="00123E3D" w:rsidRPr="008F421E">
        <w:rPr>
          <w:rFonts w:cstheme="minorHAnsi"/>
          <w:sz w:val="24"/>
          <w:szCs w:val="24"/>
        </w:rPr>
        <w:t>o</w:t>
      </w:r>
      <w:r w:rsidRPr="008F421E">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8F421E">
        <w:rPr>
          <w:rFonts w:cstheme="minorHAnsi"/>
          <w:b/>
          <w:sz w:val="24"/>
          <w:szCs w:val="24"/>
        </w:rPr>
        <w:t>Iyar</w:t>
      </w:r>
      <w:r w:rsidRPr="008F421E">
        <w:rPr>
          <w:rFonts w:cstheme="minorHAnsi"/>
          <w:sz w:val="24"/>
          <w:szCs w:val="24"/>
        </w:rPr>
        <w:t>, which is April 21</w:t>
      </w:r>
      <w:r w:rsidRPr="008F421E">
        <w:rPr>
          <w:rFonts w:cstheme="minorHAnsi"/>
          <w:sz w:val="24"/>
          <w:szCs w:val="24"/>
          <w:vertAlign w:val="superscript"/>
        </w:rPr>
        <w:t>st</w:t>
      </w:r>
      <w:r w:rsidRPr="008F421E">
        <w:rPr>
          <w:rFonts w:cstheme="minorHAnsi"/>
          <w:sz w:val="24"/>
          <w:szCs w:val="24"/>
        </w:rPr>
        <w:t xml:space="preserve"> to May 21</w:t>
      </w:r>
      <w:r w:rsidRPr="008F421E">
        <w:rPr>
          <w:rFonts w:cstheme="minorHAnsi"/>
          <w:sz w:val="24"/>
          <w:szCs w:val="24"/>
          <w:vertAlign w:val="superscript"/>
        </w:rPr>
        <w:t>st</w:t>
      </w:r>
      <w:r w:rsidRPr="008F421E">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8F421E">
        <w:rPr>
          <w:rFonts w:cstheme="minorHAnsi"/>
          <w:b/>
          <w:sz w:val="24"/>
          <w:szCs w:val="24"/>
        </w:rPr>
        <w:t>Sivan</w:t>
      </w:r>
      <w:r w:rsidRPr="008F421E">
        <w:rPr>
          <w:rFonts w:cstheme="minorHAnsi"/>
          <w:sz w:val="24"/>
          <w:szCs w:val="24"/>
        </w:rPr>
        <w:t xml:space="preserve"> or the Father Stephen’s Mystery Month called </w:t>
      </w:r>
      <w:r w:rsidRPr="008F421E">
        <w:rPr>
          <w:rFonts w:cstheme="minorHAnsi"/>
          <w:b/>
          <w:sz w:val="24"/>
          <w:szCs w:val="24"/>
        </w:rPr>
        <w:t>Veadar</w:t>
      </w:r>
      <w:r w:rsidRPr="008F421E">
        <w:rPr>
          <w:rFonts w:cstheme="minorHAnsi"/>
          <w:sz w:val="24"/>
          <w:szCs w:val="24"/>
        </w:rPr>
        <w:t xml:space="preserve"> from May 21</w:t>
      </w:r>
      <w:r w:rsidRPr="008F421E">
        <w:rPr>
          <w:rFonts w:cstheme="minorHAnsi"/>
          <w:sz w:val="24"/>
          <w:szCs w:val="24"/>
          <w:vertAlign w:val="superscript"/>
        </w:rPr>
        <w:t>st</w:t>
      </w:r>
      <w:r w:rsidRPr="008F421E">
        <w:rPr>
          <w:rFonts w:cstheme="minorHAnsi"/>
          <w:sz w:val="24"/>
          <w:szCs w:val="24"/>
        </w:rPr>
        <w:t xml:space="preserve"> to June 21</w:t>
      </w:r>
      <w:r w:rsidRPr="008F421E">
        <w:rPr>
          <w:rFonts w:cstheme="minorHAnsi"/>
          <w:sz w:val="24"/>
          <w:szCs w:val="24"/>
          <w:vertAlign w:val="superscript"/>
        </w:rPr>
        <w:t>st</w:t>
      </w:r>
      <w:r w:rsidRPr="008F421E">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8F421E">
        <w:rPr>
          <w:rFonts w:cstheme="minorHAnsi"/>
          <w:b/>
          <w:sz w:val="24"/>
          <w:szCs w:val="24"/>
        </w:rPr>
        <w:t>Taurus the Bull</w:t>
      </w:r>
      <w:r w:rsidRPr="008F421E">
        <w:rPr>
          <w:rFonts w:cstheme="minorHAnsi"/>
          <w:sz w:val="24"/>
          <w:szCs w:val="24"/>
        </w:rPr>
        <w:t xml:space="preserve"> named after a mountain near the Red Sea that is 3 toward darkness &amp; 6 toward light concerns the 9 levels of magic, the 10</w:t>
      </w:r>
      <w:r w:rsidRPr="008F421E">
        <w:rPr>
          <w:rFonts w:cstheme="minorHAnsi"/>
          <w:sz w:val="24"/>
          <w:szCs w:val="24"/>
          <w:vertAlign w:val="superscript"/>
        </w:rPr>
        <w:t>th</w:t>
      </w:r>
      <w:r w:rsidRPr="008F421E">
        <w:rPr>
          <w:rFonts w:cstheme="minorHAnsi"/>
          <w:sz w:val="24"/>
          <w:szCs w:val="24"/>
        </w:rPr>
        <w:t xml:space="preserve"> level of magic is in Heaven in Ephesians 6:12, the 11</w:t>
      </w:r>
      <w:r w:rsidRPr="008F421E">
        <w:rPr>
          <w:rFonts w:cstheme="minorHAnsi"/>
          <w:sz w:val="24"/>
          <w:szCs w:val="24"/>
          <w:vertAlign w:val="superscript"/>
        </w:rPr>
        <w:t>th</w:t>
      </w:r>
      <w:r w:rsidRPr="008F421E">
        <w:rPr>
          <w:rFonts w:cstheme="minorHAnsi"/>
          <w:sz w:val="24"/>
          <w:szCs w:val="24"/>
        </w:rPr>
        <w:t xml:space="preserve"> level of magic is in  Lordship  in  Revelation  2:26-28 &amp; the Weakness of the Father Stephen Our Lord is in the 12</w:t>
      </w:r>
      <w:r w:rsidRPr="008F421E">
        <w:rPr>
          <w:rFonts w:cstheme="minorHAnsi"/>
          <w:sz w:val="24"/>
          <w:szCs w:val="24"/>
          <w:vertAlign w:val="superscript"/>
        </w:rPr>
        <w:t>th</w:t>
      </w:r>
      <w:r w:rsidRPr="008F421E">
        <w:rPr>
          <w:rFonts w:cstheme="minorHAnsi"/>
          <w:sz w:val="24"/>
          <w:szCs w:val="24"/>
        </w:rPr>
        <w:t xml:space="preserve"> level of magic done by the Lord Yahweh in 1</w:t>
      </w:r>
      <w:r w:rsidRPr="008F421E">
        <w:rPr>
          <w:rFonts w:cstheme="minorHAnsi"/>
          <w:sz w:val="24"/>
          <w:szCs w:val="24"/>
          <w:vertAlign w:val="superscript"/>
        </w:rPr>
        <w:t>st</w:t>
      </w:r>
      <w:r w:rsidRPr="008F421E">
        <w:rPr>
          <w:rFonts w:cstheme="minorHAnsi"/>
          <w:sz w:val="24"/>
          <w:szCs w:val="24"/>
        </w:rPr>
        <w:t xml:space="preserve"> Corinthians 1:25. The </w:t>
      </w:r>
      <w:r w:rsidRPr="008F421E">
        <w:rPr>
          <w:rFonts w:cstheme="minorHAnsi"/>
          <w:b/>
          <w:sz w:val="24"/>
          <w:szCs w:val="24"/>
        </w:rPr>
        <w:t>Tropical Zodiac</w:t>
      </w:r>
      <w:r w:rsidRPr="008F421E">
        <w:rPr>
          <w:rFonts w:cstheme="minorHAnsi"/>
          <w:sz w:val="24"/>
          <w:szCs w:val="24"/>
        </w:rPr>
        <w:t xml:space="preserve"> is from April 21</w:t>
      </w:r>
      <w:r w:rsidRPr="008F421E">
        <w:rPr>
          <w:rFonts w:cstheme="minorHAnsi"/>
          <w:sz w:val="24"/>
          <w:szCs w:val="24"/>
          <w:vertAlign w:val="superscript"/>
        </w:rPr>
        <w:t xml:space="preserve">st </w:t>
      </w:r>
      <w:r w:rsidRPr="008F421E">
        <w:rPr>
          <w:rFonts w:cstheme="minorHAnsi"/>
          <w:sz w:val="24"/>
          <w:szCs w:val="24"/>
        </w:rPr>
        <w:t>to May 21</w:t>
      </w:r>
      <w:r w:rsidRPr="008F421E">
        <w:rPr>
          <w:rFonts w:cstheme="minorHAnsi"/>
          <w:sz w:val="24"/>
          <w:szCs w:val="24"/>
          <w:vertAlign w:val="superscript"/>
        </w:rPr>
        <w:t xml:space="preserve">st </w:t>
      </w:r>
      <w:r w:rsidRPr="008F421E">
        <w:rPr>
          <w:rFonts w:cstheme="minorHAnsi"/>
          <w:sz w:val="24"/>
          <w:szCs w:val="24"/>
        </w:rPr>
        <w:t xml:space="preserve">&amp; the </w:t>
      </w:r>
      <w:r w:rsidRPr="008F421E">
        <w:rPr>
          <w:rFonts w:cstheme="minorHAnsi"/>
          <w:b/>
          <w:sz w:val="24"/>
          <w:szCs w:val="24"/>
        </w:rPr>
        <w:t>Sidereal Zodiac</w:t>
      </w:r>
      <w:r w:rsidRPr="008F421E">
        <w:rPr>
          <w:rFonts w:cstheme="minorHAnsi"/>
          <w:sz w:val="24"/>
          <w:szCs w:val="24"/>
        </w:rPr>
        <w:t xml:space="preserve"> is from May 16</w:t>
      </w:r>
      <w:r w:rsidRPr="008F421E">
        <w:rPr>
          <w:rFonts w:cstheme="minorHAnsi"/>
          <w:sz w:val="24"/>
          <w:szCs w:val="24"/>
          <w:vertAlign w:val="superscript"/>
        </w:rPr>
        <w:t>th</w:t>
      </w:r>
      <w:r w:rsidRPr="008F421E">
        <w:rPr>
          <w:rFonts w:cstheme="minorHAnsi"/>
          <w:sz w:val="24"/>
          <w:szCs w:val="24"/>
        </w:rPr>
        <w:t xml:space="preserve"> to June 15</w:t>
      </w:r>
      <w:r w:rsidRPr="008F421E">
        <w:rPr>
          <w:rFonts w:cstheme="minorHAnsi"/>
          <w:sz w:val="24"/>
          <w:szCs w:val="24"/>
          <w:vertAlign w:val="superscript"/>
        </w:rPr>
        <w:t>th</w:t>
      </w:r>
      <w:r w:rsidRPr="008F421E">
        <w:rPr>
          <w:rFonts w:cstheme="minorHAnsi"/>
          <w:sz w:val="24"/>
          <w:szCs w:val="24"/>
        </w:rPr>
        <w:t xml:space="preserve"> &amp; the </w:t>
      </w:r>
      <w:r w:rsidRPr="008F421E">
        <w:rPr>
          <w:rFonts w:cstheme="minorHAnsi"/>
          <w:b/>
          <w:sz w:val="24"/>
          <w:szCs w:val="24"/>
        </w:rPr>
        <w:t>IAU constellations boundaries</w:t>
      </w:r>
      <w:r w:rsidRPr="008F421E">
        <w:rPr>
          <w:rFonts w:cstheme="minorHAnsi"/>
          <w:sz w:val="24"/>
          <w:szCs w:val="24"/>
        </w:rPr>
        <w:t xml:space="preserve"> is from May 14</w:t>
      </w:r>
      <w:r w:rsidRPr="008F421E">
        <w:rPr>
          <w:rFonts w:cstheme="minorHAnsi"/>
          <w:sz w:val="24"/>
          <w:szCs w:val="24"/>
          <w:vertAlign w:val="superscript"/>
        </w:rPr>
        <w:t>th</w:t>
      </w:r>
      <w:r w:rsidRPr="008F421E">
        <w:rPr>
          <w:rFonts w:cstheme="minorHAnsi"/>
          <w:sz w:val="24"/>
          <w:szCs w:val="24"/>
        </w:rPr>
        <w:t xml:space="preserve"> to June 21</w:t>
      </w:r>
      <w:r w:rsidRPr="008F421E">
        <w:rPr>
          <w:rFonts w:cstheme="minorHAnsi"/>
          <w:sz w:val="24"/>
          <w:szCs w:val="24"/>
          <w:vertAlign w:val="superscript"/>
        </w:rPr>
        <w:t>st</w:t>
      </w:r>
      <w:r w:rsidRPr="008F421E">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8F421E">
        <w:rPr>
          <w:rFonts w:cstheme="minorHAnsi"/>
          <w:sz w:val="24"/>
          <w:szCs w:val="24"/>
          <w:vertAlign w:val="superscript"/>
        </w:rPr>
        <w:t>nd</w:t>
      </w:r>
      <w:r w:rsidRPr="008F421E">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8F421E">
        <w:rPr>
          <w:rFonts w:cstheme="minorHAnsi"/>
          <w:b/>
          <w:sz w:val="24"/>
          <w:szCs w:val="24"/>
        </w:rPr>
        <w:t>Moses’ Rod &amp; the Magical Arts in the Holy Bible</w:t>
      </w:r>
      <w:r w:rsidRPr="008F421E">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w:t>
      </w:r>
      <w:r w:rsidRPr="008F421E">
        <w:rPr>
          <w:rFonts w:cstheme="minorHAnsi"/>
          <w:sz w:val="24"/>
          <w:szCs w:val="24"/>
          <w:vertAlign w:val="superscript"/>
        </w:rPr>
        <w:t>st</w:t>
      </w:r>
      <w:r w:rsidRPr="008F421E">
        <w:rPr>
          <w:rFonts w:cstheme="minorHAnsi"/>
          <w:sz w:val="24"/>
          <w:szCs w:val="24"/>
        </w:rPr>
        <w:t xml:space="preserve"> order race is called Grigori which means “</w:t>
      </w:r>
      <w:r w:rsidRPr="008F421E">
        <w:rPr>
          <w:rFonts w:cstheme="minorHAnsi"/>
          <w:b/>
          <w:sz w:val="24"/>
          <w:szCs w:val="24"/>
        </w:rPr>
        <w:t>wakeful</w:t>
      </w:r>
      <w:r w:rsidRPr="008F421E">
        <w:rPr>
          <w:rFonts w:cstheme="minorHAnsi"/>
          <w:sz w:val="24"/>
          <w:szCs w:val="24"/>
        </w:rPr>
        <w:t>” or “</w:t>
      </w:r>
      <w:r w:rsidRPr="008F421E">
        <w:rPr>
          <w:rFonts w:cstheme="minorHAnsi"/>
          <w:b/>
          <w:sz w:val="24"/>
          <w:szCs w:val="24"/>
        </w:rPr>
        <w:t>awake</w:t>
      </w:r>
      <w:r w:rsidRPr="008F421E">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8F421E">
        <w:rPr>
          <w:rFonts w:cstheme="minorHAnsi"/>
          <w:sz w:val="24"/>
          <w:szCs w:val="24"/>
          <w:vertAlign w:val="superscript"/>
        </w:rPr>
        <w:t>nd</w:t>
      </w:r>
      <w:r w:rsidRPr="008F421E">
        <w:rPr>
          <w:rFonts w:cstheme="minorHAnsi"/>
          <w:sz w:val="24"/>
          <w:szCs w:val="24"/>
        </w:rPr>
        <w:t xml:space="preserve"> Enoch page 498 it tells us that their abode is in the 5</w:t>
      </w:r>
      <w:r w:rsidRPr="008F421E">
        <w:rPr>
          <w:rFonts w:cstheme="minorHAnsi"/>
          <w:sz w:val="24"/>
          <w:szCs w:val="24"/>
          <w:vertAlign w:val="superscript"/>
        </w:rPr>
        <w:t>th</w:t>
      </w:r>
      <w:r w:rsidRPr="008F421E">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8F421E">
        <w:rPr>
          <w:rFonts w:cstheme="minorHAnsi"/>
          <w:sz w:val="24"/>
          <w:szCs w:val="24"/>
          <w:vertAlign w:val="superscript"/>
        </w:rPr>
        <w:t>nd</w:t>
      </w:r>
      <w:r w:rsidRPr="008F421E">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8F421E">
        <w:rPr>
          <w:rFonts w:cstheme="minorHAnsi"/>
          <w:sz w:val="24"/>
          <w:szCs w:val="24"/>
          <w:vertAlign w:val="superscript"/>
        </w:rPr>
        <w:t>nd</w:t>
      </w:r>
      <w:r w:rsidRPr="008F421E">
        <w:rPr>
          <w:rFonts w:cstheme="minorHAnsi"/>
          <w:sz w:val="24"/>
          <w:szCs w:val="24"/>
        </w:rPr>
        <w:t xml:space="preserve"> Enoch page 496 says the Grigori is eternal prisoners of the second &amp; third Heaven under the Earth with Satan.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w:t>
      </w:r>
      <w:r w:rsidRPr="008F421E">
        <w:rPr>
          <w:rFonts w:cstheme="minorHAnsi"/>
          <w:sz w:val="24"/>
          <w:szCs w:val="24"/>
          <w:vertAlign w:val="superscript"/>
        </w:rPr>
        <w:t>nd</w:t>
      </w:r>
      <w:r w:rsidRPr="008F421E">
        <w:rPr>
          <w:rFonts w:cstheme="minorHAnsi"/>
          <w:sz w:val="24"/>
          <w:szCs w:val="24"/>
        </w:rPr>
        <w:t xml:space="preserve"> order race is called Watchers which means “</w:t>
      </w:r>
      <w:r w:rsidRPr="008F421E">
        <w:rPr>
          <w:rFonts w:cstheme="minorHAnsi"/>
          <w:b/>
          <w:sz w:val="24"/>
          <w:szCs w:val="24"/>
        </w:rPr>
        <w:t>to Holy Watch</w:t>
      </w:r>
      <w:r w:rsidRPr="008F421E">
        <w:rPr>
          <w:rFonts w:cstheme="minorHAnsi"/>
          <w:sz w:val="24"/>
          <w:szCs w:val="24"/>
        </w:rPr>
        <w:t>” or “</w:t>
      </w:r>
      <w:r w:rsidRPr="008F421E">
        <w:rPr>
          <w:rFonts w:cstheme="minorHAnsi"/>
          <w:b/>
          <w:sz w:val="24"/>
          <w:szCs w:val="24"/>
        </w:rPr>
        <w:t>to Holy Guard</w:t>
      </w:r>
      <w:r w:rsidRPr="008F421E">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8F421E">
        <w:rPr>
          <w:rFonts w:cstheme="minorHAnsi"/>
          <w:sz w:val="24"/>
          <w:szCs w:val="24"/>
          <w:vertAlign w:val="superscript"/>
        </w:rPr>
        <w:t>st</w:t>
      </w:r>
      <w:r w:rsidRPr="008F421E">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8F421E">
        <w:rPr>
          <w:rFonts w:cstheme="minorHAnsi"/>
          <w:sz w:val="24"/>
          <w:szCs w:val="24"/>
          <w:vertAlign w:val="superscript"/>
        </w:rPr>
        <w:t>st</w:t>
      </w:r>
      <w:r w:rsidRPr="008F421E">
        <w:rPr>
          <w:rFonts w:cstheme="minorHAnsi"/>
          <w:sz w:val="24"/>
          <w:szCs w:val="24"/>
        </w:rPr>
        <w:t xml:space="preserve"> Enoch on pages 487-488. In the Book of Jubilees the Watchers are mentioned on the 1</w:t>
      </w:r>
      <w:r w:rsidRPr="008F421E">
        <w:rPr>
          <w:rFonts w:cstheme="minorHAnsi"/>
          <w:sz w:val="24"/>
          <w:szCs w:val="24"/>
          <w:vertAlign w:val="superscript"/>
        </w:rPr>
        <w:t>st</w:t>
      </w:r>
      <w:r w:rsidRPr="008F421E">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8F421E">
        <w:rPr>
          <w:rFonts w:cstheme="minorHAnsi"/>
          <w:sz w:val="24"/>
          <w:szCs w:val="24"/>
          <w:vertAlign w:val="superscript"/>
        </w:rPr>
        <w:t>rd</w:t>
      </w:r>
      <w:r w:rsidRPr="008F421E">
        <w:rPr>
          <w:rFonts w:cstheme="minorHAnsi"/>
          <w:sz w:val="24"/>
          <w:szCs w:val="24"/>
        </w:rPr>
        <w:t xml:space="preserve"> Book of Enoch as in the 1</w:t>
      </w:r>
      <w:r w:rsidRPr="008F421E">
        <w:rPr>
          <w:rFonts w:cstheme="minorHAnsi"/>
          <w:sz w:val="24"/>
          <w:szCs w:val="24"/>
          <w:vertAlign w:val="superscript"/>
        </w:rPr>
        <w:t>st</w:t>
      </w:r>
      <w:r w:rsidRPr="008F421E">
        <w:rPr>
          <w:rFonts w:cstheme="minorHAnsi"/>
          <w:sz w:val="24"/>
          <w:szCs w:val="24"/>
        </w:rPr>
        <w:t xml:space="preserve"> Book of Enoch states the Un-fallen Watchers who did not marry &amp; sleep with Mortal Women. The 3</w:t>
      </w:r>
      <w:r w:rsidRPr="008F421E">
        <w:rPr>
          <w:rFonts w:cstheme="minorHAnsi"/>
          <w:sz w:val="24"/>
          <w:szCs w:val="24"/>
          <w:vertAlign w:val="superscript"/>
        </w:rPr>
        <w:t>rd</w:t>
      </w:r>
      <w:r w:rsidRPr="008F421E">
        <w:rPr>
          <w:rFonts w:cstheme="minorHAnsi"/>
          <w:sz w:val="24"/>
          <w:szCs w:val="24"/>
        </w:rPr>
        <w:t xml:space="preserve"> Book of Enoch is known as “The Book of the Palaces” or “The Revelation of Metatron.”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3</w:t>
      </w:r>
      <w:r w:rsidRPr="008F421E">
        <w:rPr>
          <w:rFonts w:cstheme="minorHAnsi"/>
          <w:sz w:val="24"/>
          <w:szCs w:val="24"/>
          <w:vertAlign w:val="superscript"/>
        </w:rPr>
        <w:t>rd</w:t>
      </w:r>
      <w:r w:rsidRPr="008F421E">
        <w:rPr>
          <w:rFonts w:cstheme="minorHAnsi"/>
          <w:sz w:val="24"/>
          <w:szCs w:val="24"/>
        </w:rPr>
        <w:t xml:space="preserve"> order race is called Anak which means “</w:t>
      </w:r>
      <w:r w:rsidRPr="008F421E">
        <w:rPr>
          <w:rFonts w:cstheme="minorHAnsi"/>
          <w:b/>
          <w:sz w:val="24"/>
          <w:szCs w:val="24"/>
        </w:rPr>
        <w:t>strong &amp; tall</w:t>
      </w:r>
      <w:r w:rsidRPr="008F421E">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4</w:t>
      </w:r>
      <w:r w:rsidRPr="008F421E">
        <w:rPr>
          <w:rFonts w:cstheme="minorHAnsi"/>
          <w:sz w:val="24"/>
          <w:szCs w:val="24"/>
          <w:vertAlign w:val="superscript"/>
        </w:rPr>
        <w:t>th</w:t>
      </w:r>
      <w:r w:rsidRPr="008F421E">
        <w:rPr>
          <w:rFonts w:cstheme="minorHAnsi"/>
          <w:sz w:val="24"/>
          <w:szCs w:val="24"/>
        </w:rPr>
        <w:t xml:space="preserve"> order race is called the Long Necks means “</w:t>
      </w:r>
      <w:r w:rsidRPr="008F421E">
        <w:rPr>
          <w:rFonts w:cstheme="minorHAnsi"/>
          <w:b/>
          <w:sz w:val="24"/>
          <w:szCs w:val="24"/>
        </w:rPr>
        <w:t>a people that reaches to the sun</w:t>
      </w:r>
      <w:r w:rsidRPr="008F421E">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5</w:t>
      </w:r>
      <w:r w:rsidRPr="008F421E">
        <w:rPr>
          <w:rFonts w:cstheme="minorHAnsi"/>
          <w:sz w:val="24"/>
          <w:szCs w:val="24"/>
          <w:vertAlign w:val="superscript"/>
        </w:rPr>
        <w:t>th</w:t>
      </w:r>
      <w:r w:rsidRPr="008F421E">
        <w:rPr>
          <w:rFonts w:cstheme="minorHAnsi"/>
          <w:sz w:val="24"/>
          <w:szCs w:val="24"/>
        </w:rPr>
        <w:t xml:space="preserve"> order race is called Anakin which means “</w:t>
      </w:r>
      <w:r w:rsidRPr="008F421E">
        <w:rPr>
          <w:rFonts w:cstheme="minorHAnsi"/>
          <w:b/>
          <w:sz w:val="24"/>
          <w:szCs w:val="24"/>
        </w:rPr>
        <w:t>The Tall Warriors</w:t>
      </w:r>
      <w:r w:rsidRPr="008F421E">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6</w:t>
      </w:r>
      <w:r w:rsidRPr="008F421E">
        <w:rPr>
          <w:rFonts w:cstheme="minorHAnsi"/>
          <w:sz w:val="24"/>
          <w:szCs w:val="24"/>
          <w:vertAlign w:val="superscript"/>
        </w:rPr>
        <w:t>th</w:t>
      </w:r>
      <w:r w:rsidRPr="008F421E">
        <w:rPr>
          <w:rFonts w:cstheme="minorHAnsi"/>
          <w:sz w:val="24"/>
          <w:szCs w:val="24"/>
        </w:rPr>
        <w:t xml:space="preserve"> order is called the Anakim which means “</w:t>
      </w:r>
      <w:r w:rsidRPr="008F421E">
        <w:rPr>
          <w:rFonts w:cstheme="minorHAnsi"/>
          <w:b/>
          <w:sz w:val="24"/>
          <w:szCs w:val="24"/>
        </w:rPr>
        <w:t>Long Neck Warriors</w:t>
      </w:r>
      <w:r w:rsidRPr="008F421E">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7</w:t>
      </w:r>
      <w:r w:rsidRPr="008F421E">
        <w:rPr>
          <w:rFonts w:cstheme="minorHAnsi"/>
          <w:sz w:val="24"/>
          <w:szCs w:val="24"/>
          <w:vertAlign w:val="superscript"/>
        </w:rPr>
        <w:t>th</w:t>
      </w:r>
      <w:r w:rsidRPr="008F421E">
        <w:rPr>
          <w:rFonts w:cstheme="minorHAnsi"/>
          <w:sz w:val="24"/>
          <w:szCs w:val="24"/>
        </w:rPr>
        <w:t xml:space="preserve"> order race is called the Nephilim which means “</w:t>
      </w:r>
      <w:r w:rsidRPr="008F421E">
        <w:rPr>
          <w:rFonts w:cstheme="minorHAnsi"/>
          <w:b/>
          <w:sz w:val="24"/>
          <w:szCs w:val="24"/>
        </w:rPr>
        <w:t>to fall</w:t>
      </w:r>
      <w:r w:rsidRPr="008F421E">
        <w:rPr>
          <w:rFonts w:cstheme="minorHAnsi"/>
          <w:sz w:val="24"/>
          <w:szCs w:val="24"/>
        </w:rPr>
        <w:t>” or “</w:t>
      </w:r>
      <w:r w:rsidRPr="008F421E">
        <w:rPr>
          <w:rFonts w:cstheme="minorHAnsi"/>
          <w:b/>
          <w:sz w:val="24"/>
          <w:szCs w:val="24"/>
        </w:rPr>
        <w:t>to cause to fall</w:t>
      </w:r>
      <w:r w:rsidRPr="008F421E">
        <w:rPr>
          <w:rFonts w:cstheme="minorHAnsi"/>
          <w:sz w:val="24"/>
          <w:szCs w:val="24"/>
        </w:rPr>
        <w:t>” or “</w:t>
      </w:r>
      <w:r w:rsidRPr="008F421E">
        <w:rPr>
          <w:rFonts w:cstheme="minorHAnsi"/>
          <w:b/>
          <w:sz w:val="24"/>
          <w:szCs w:val="24"/>
        </w:rPr>
        <w:t>to kill</w:t>
      </w:r>
      <w:r w:rsidRPr="008F421E">
        <w:rPr>
          <w:rFonts w:cstheme="minorHAnsi"/>
          <w:sz w:val="24"/>
          <w:szCs w:val="24"/>
        </w:rPr>
        <w:t>” or “</w:t>
      </w:r>
      <w:r w:rsidRPr="008F421E">
        <w:rPr>
          <w:rFonts w:cstheme="minorHAnsi"/>
          <w:b/>
          <w:sz w:val="24"/>
          <w:szCs w:val="24"/>
        </w:rPr>
        <w:t>to ruin</w:t>
      </w:r>
      <w:r w:rsidRPr="008F421E">
        <w:rPr>
          <w:rFonts w:cstheme="minorHAnsi"/>
          <w:sz w:val="24"/>
          <w:szCs w:val="24"/>
        </w:rPr>
        <w:t xml:space="preserve">.” Also it comes from the word </w:t>
      </w:r>
      <w:r w:rsidRPr="008F421E">
        <w:rPr>
          <w:rFonts w:cstheme="minorHAnsi"/>
          <w:i/>
          <w:sz w:val="24"/>
          <w:szCs w:val="24"/>
        </w:rPr>
        <w:t>paqid</w:t>
      </w:r>
      <w:r w:rsidRPr="008F421E">
        <w:rPr>
          <w:rFonts w:cstheme="minorHAnsi"/>
          <w:sz w:val="24"/>
          <w:szCs w:val="24"/>
        </w:rPr>
        <w:t xml:space="preserve"> meaning “</w:t>
      </w:r>
      <w:r w:rsidRPr="008F421E">
        <w:rPr>
          <w:rFonts w:cstheme="minorHAnsi"/>
          <w:b/>
          <w:sz w:val="24"/>
          <w:szCs w:val="24"/>
        </w:rPr>
        <w:t>One who is Appointed</w:t>
      </w:r>
      <w:r w:rsidRPr="008F421E">
        <w:rPr>
          <w:rFonts w:cstheme="minorHAnsi"/>
          <w:sz w:val="24"/>
          <w:szCs w:val="24"/>
        </w:rPr>
        <w:t xml:space="preserve">” and </w:t>
      </w:r>
      <w:r w:rsidRPr="008F421E">
        <w:rPr>
          <w:rFonts w:cstheme="minorHAnsi"/>
          <w:i/>
          <w:sz w:val="24"/>
          <w:szCs w:val="24"/>
        </w:rPr>
        <w:t>asir</w:t>
      </w:r>
      <w:r w:rsidRPr="008F421E">
        <w:rPr>
          <w:rFonts w:cstheme="minorHAnsi"/>
          <w:sz w:val="24"/>
          <w:szCs w:val="24"/>
        </w:rPr>
        <w:t xml:space="preserve"> “</w:t>
      </w:r>
      <w:r w:rsidRPr="008F421E">
        <w:rPr>
          <w:rFonts w:cstheme="minorHAnsi"/>
          <w:b/>
          <w:sz w:val="24"/>
          <w:szCs w:val="24"/>
        </w:rPr>
        <w:t>Overseer</w:t>
      </w:r>
      <w:r w:rsidRPr="008F421E">
        <w:rPr>
          <w:rFonts w:cstheme="minorHAnsi"/>
          <w:sz w:val="24"/>
          <w:szCs w:val="24"/>
        </w:rPr>
        <w:t>” and prisoner “</w:t>
      </w:r>
      <w:r w:rsidRPr="008F421E">
        <w:rPr>
          <w:rFonts w:cstheme="minorHAnsi"/>
          <w:b/>
          <w:sz w:val="24"/>
          <w:szCs w:val="24"/>
        </w:rPr>
        <w:t>One who is Bound</w:t>
      </w:r>
      <w:r w:rsidRPr="008F421E">
        <w:rPr>
          <w:rFonts w:cstheme="minorHAnsi"/>
          <w:sz w:val="24"/>
          <w:szCs w:val="24"/>
        </w:rPr>
        <w:t>” and apostates “</w:t>
      </w:r>
      <w:r w:rsidRPr="008F421E">
        <w:rPr>
          <w:rFonts w:cstheme="minorHAnsi"/>
          <w:b/>
          <w:sz w:val="24"/>
          <w:szCs w:val="24"/>
        </w:rPr>
        <w:t>fallen</w:t>
      </w:r>
      <w:r w:rsidRPr="008F421E">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8F421E">
        <w:rPr>
          <w:rFonts w:cstheme="minorHAnsi"/>
          <w:sz w:val="24"/>
          <w:szCs w:val="24"/>
          <w:vertAlign w:val="superscript"/>
        </w:rPr>
        <w:t>st</w:t>
      </w:r>
      <w:r w:rsidRPr="008F421E">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8F421E">
        <w:rPr>
          <w:rFonts w:cstheme="minorHAnsi"/>
          <w:b/>
          <w:sz w:val="24"/>
          <w:szCs w:val="24"/>
        </w:rPr>
        <w:t>Sons of God</w:t>
      </w:r>
      <w:r w:rsidRPr="008F421E">
        <w:rPr>
          <w:rFonts w:cstheme="minorHAnsi"/>
          <w:sz w:val="24"/>
          <w:szCs w:val="24"/>
        </w:rPr>
        <w:t>.” They were known as “</w:t>
      </w:r>
      <w:r w:rsidRPr="008F421E">
        <w:rPr>
          <w:rFonts w:cstheme="minorHAnsi"/>
          <w:b/>
          <w:sz w:val="24"/>
          <w:szCs w:val="24"/>
        </w:rPr>
        <w:t>Men as big as trees</w:t>
      </w:r>
      <w:r w:rsidRPr="008F421E">
        <w:rPr>
          <w:rFonts w:cstheme="minorHAnsi"/>
          <w:sz w:val="24"/>
          <w:szCs w:val="24"/>
        </w:rPr>
        <w:t>” or “</w:t>
      </w:r>
      <w:r w:rsidRPr="008F421E">
        <w:rPr>
          <w:rFonts w:cstheme="minorHAnsi"/>
          <w:b/>
          <w:sz w:val="24"/>
          <w:szCs w:val="24"/>
        </w:rPr>
        <w:t>very large Men with double strength</w:t>
      </w:r>
      <w:r w:rsidRPr="008F421E">
        <w:rPr>
          <w:rFonts w:cstheme="minorHAnsi"/>
          <w:sz w:val="24"/>
          <w:szCs w:val="24"/>
        </w:rPr>
        <w:t>” or “</w:t>
      </w:r>
      <w:r w:rsidRPr="008F421E">
        <w:rPr>
          <w:rFonts w:cstheme="minorHAnsi"/>
          <w:b/>
          <w:sz w:val="24"/>
          <w:szCs w:val="24"/>
        </w:rPr>
        <w:t>unbelievably strong Men</w:t>
      </w:r>
      <w:r w:rsidRPr="008F421E">
        <w:rPr>
          <w:rFonts w:cstheme="minorHAnsi"/>
          <w:sz w:val="24"/>
          <w:szCs w:val="24"/>
        </w:rPr>
        <w:t xml:space="preserve">.”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8</w:t>
      </w:r>
      <w:r w:rsidRPr="008F421E">
        <w:rPr>
          <w:rFonts w:cstheme="minorHAnsi"/>
          <w:sz w:val="24"/>
          <w:szCs w:val="24"/>
          <w:vertAlign w:val="superscript"/>
        </w:rPr>
        <w:t>th</w:t>
      </w:r>
      <w:r w:rsidRPr="008F421E">
        <w:rPr>
          <w:rFonts w:cstheme="minorHAnsi"/>
          <w:sz w:val="24"/>
          <w:szCs w:val="24"/>
        </w:rPr>
        <w:t xml:space="preserve"> order race is called the Nefilim which means “</w:t>
      </w:r>
      <w:r w:rsidRPr="008F421E">
        <w:rPr>
          <w:rFonts w:cstheme="minorHAnsi"/>
          <w:b/>
          <w:sz w:val="24"/>
          <w:szCs w:val="24"/>
        </w:rPr>
        <w:t>Dead Philistine Warriors</w:t>
      </w:r>
      <w:r w:rsidRPr="008F421E">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8F421E">
        <w:rPr>
          <w:rFonts w:cstheme="minorHAnsi"/>
          <w:sz w:val="24"/>
          <w:szCs w:val="24"/>
          <w:vertAlign w:val="superscript"/>
        </w:rPr>
        <w:t>st</w:t>
      </w:r>
      <w:r w:rsidRPr="008F421E">
        <w:rPr>
          <w:rFonts w:cstheme="minorHAnsi"/>
          <w:sz w:val="24"/>
          <w:szCs w:val="24"/>
        </w:rPr>
        <w:t xml:space="preserve"> Enoch on pages 487-488 and Jubilees on pages 11-12. Second, is the Offspring of Seth that are found in the 1</w:t>
      </w:r>
      <w:r w:rsidRPr="008F421E">
        <w:rPr>
          <w:rFonts w:cstheme="minorHAnsi"/>
          <w:sz w:val="24"/>
          <w:szCs w:val="24"/>
          <w:vertAlign w:val="superscript"/>
        </w:rPr>
        <w:t>st</w:t>
      </w:r>
      <w:r w:rsidRPr="008F421E">
        <w:rPr>
          <w:rFonts w:cstheme="minorHAnsi"/>
          <w:sz w:val="24"/>
          <w:szCs w:val="24"/>
        </w:rPr>
        <w:t xml:space="preserve"> &amp; 2</w:t>
      </w:r>
      <w:r w:rsidRPr="008F421E">
        <w:rPr>
          <w:rFonts w:cstheme="minorHAnsi"/>
          <w:sz w:val="24"/>
          <w:szCs w:val="24"/>
          <w:vertAlign w:val="superscript"/>
        </w:rPr>
        <w:t>nd</w:t>
      </w:r>
      <w:r w:rsidRPr="008F421E">
        <w:rPr>
          <w:rFonts w:cstheme="minorHAnsi"/>
          <w:sz w:val="24"/>
          <w:szCs w:val="24"/>
        </w:rPr>
        <w:t xml:space="preserve"> Letters of Saint Clement on page 167-190 &amp; the Qumran in the Dead Sea Scrolls concerning the “</w:t>
      </w:r>
      <w:r w:rsidRPr="008F421E">
        <w:rPr>
          <w:rFonts w:cstheme="minorHAnsi"/>
          <w:b/>
          <w:sz w:val="24"/>
          <w:szCs w:val="24"/>
        </w:rPr>
        <w:t>Children of Seth</w:t>
      </w:r>
      <w:r w:rsidRPr="008F421E">
        <w:rPr>
          <w:rFonts w:cstheme="minorHAnsi"/>
          <w:sz w:val="24"/>
          <w:szCs w:val="24"/>
        </w:rPr>
        <w:t>.” The ancient manuscript is called A Sapential Work (ii) or Musar leMevin—“</w:t>
      </w:r>
      <w:r w:rsidRPr="008F421E">
        <w:rPr>
          <w:rFonts w:cstheme="minorHAnsi"/>
          <w:b/>
          <w:sz w:val="24"/>
          <w:szCs w:val="24"/>
        </w:rPr>
        <w:t>Instruction to a Student</w:t>
      </w:r>
      <w:r w:rsidRPr="008F421E">
        <w:rPr>
          <w:rFonts w:cstheme="minorHAnsi"/>
          <w:sz w:val="24"/>
          <w:szCs w:val="24"/>
        </w:rPr>
        <w:t xml:space="preserve">” or simply 4QInstruction on pages 408-409.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9</w:t>
      </w:r>
      <w:r w:rsidRPr="008F421E">
        <w:rPr>
          <w:rFonts w:cstheme="minorHAnsi"/>
          <w:sz w:val="24"/>
          <w:szCs w:val="24"/>
          <w:vertAlign w:val="superscript"/>
        </w:rPr>
        <w:t>th</w:t>
      </w:r>
      <w:r w:rsidRPr="008F421E">
        <w:rPr>
          <w:rFonts w:cstheme="minorHAnsi"/>
          <w:sz w:val="24"/>
          <w:szCs w:val="24"/>
        </w:rPr>
        <w:t xml:space="preserve"> order race is called the Zamzummim which means “</w:t>
      </w:r>
      <w:r w:rsidRPr="008F421E">
        <w:rPr>
          <w:rFonts w:cstheme="minorHAnsi"/>
          <w:b/>
          <w:sz w:val="24"/>
          <w:szCs w:val="24"/>
        </w:rPr>
        <w:t>The Buzzers</w:t>
      </w:r>
      <w:r w:rsidRPr="008F421E">
        <w:rPr>
          <w:rFonts w:cstheme="minorHAnsi"/>
          <w:sz w:val="24"/>
          <w:szCs w:val="24"/>
        </w:rPr>
        <w:t>” or “</w:t>
      </w:r>
      <w:r w:rsidRPr="008F421E">
        <w:rPr>
          <w:rFonts w:cstheme="minorHAnsi"/>
          <w:b/>
          <w:sz w:val="24"/>
          <w:szCs w:val="24"/>
        </w:rPr>
        <w:t>the people whose speech sounds like buzzing</w:t>
      </w:r>
      <w:r w:rsidRPr="008F421E">
        <w:rPr>
          <w:rFonts w:cstheme="minorHAnsi"/>
          <w:sz w:val="24"/>
          <w:szCs w:val="24"/>
        </w:rPr>
        <w:t>.” They were a Race of Giants who lived in Transjordan. There precise origin was the vicinity of Rabbathammon. They were described as a “</w:t>
      </w:r>
      <w:r w:rsidRPr="008F421E">
        <w:rPr>
          <w:rFonts w:cstheme="minorHAnsi"/>
          <w:b/>
          <w:sz w:val="24"/>
          <w:szCs w:val="24"/>
        </w:rPr>
        <w:t>people great and many, and tall as the Anakim</w:t>
      </w:r>
      <w:r w:rsidRPr="008F421E">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10</w:t>
      </w:r>
      <w:r w:rsidRPr="008F421E">
        <w:rPr>
          <w:rFonts w:cstheme="minorHAnsi"/>
          <w:sz w:val="24"/>
          <w:szCs w:val="24"/>
          <w:vertAlign w:val="superscript"/>
        </w:rPr>
        <w:t>th</w:t>
      </w:r>
      <w:r w:rsidRPr="008F421E">
        <w:rPr>
          <w:rFonts w:cstheme="minorHAnsi"/>
          <w:sz w:val="24"/>
          <w:szCs w:val="24"/>
        </w:rPr>
        <w:t xml:space="preserve"> order race is called the Zumzamim (Zuzim) meaning “</w:t>
      </w:r>
      <w:r w:rsidRPr="008F421E">
        <w:rPr>
          <w:rFonts w:cstheme="minorHAnsi"/>
          <w:b/>
          <w:sz w:val="24"/>
          <w:szCs w:val="24"/>
        </w:rPr>
        <w:t>to buzz</w:t>
      </w:r>
      <w:r w:rsidRPr="008F421E">
        <w:rPr>
          <w:rFonts w:cstheme="minorHAnsi"/>
          <w:sz w:val="24"/>
          <w:szCs w:val="24"/>
        </w:rPr>
        <w:t xml:space="preserve">.” The word </w:t>
      </w:r>
      <w:r w:rsidRPr="008F421E">
        <w:rPr>
          <w:rFonts w:cstheme="minorHAnsi"/>
          <w:i/>
          <w:sz w:val="24"/>
          <w:szCs w:val="24"/>
        </w:rPr>
        <w:t>Zamzama</w:t>
      </w:r>
      <w:r w:rsidRPr="008F421E">
        <w:rPr>
          <w:rFonts w:cstheme="minorHAnsi"/>
          <w:sz w:val="24"/>
          <w:szCs w:val="24"/>
        </w:rPr>
        <w:t xml:space="preserve"> means “to rumble, roll (thunder) and murmur.” They were the Giants who were defeated by the Chedorlaomer in Genesis 14:5. It declares “And in the 14</w:t>
      </w:r>
      <w:r w:rsidRPr="008F421E">
        <w:rPr>
          <w:rFonts w:cstheme="minorHAnsi"/>
          <w:sz w:val="24"/>
          <w:szCs w:val="24"/>
          <w:vertAlign w:val="superscript"/>
        </w:rPr>
        <w:t>th</w:t>
      </w:r>
      <w:r w:rsidRPr="008F421E">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11</w:t>
      </w:r>
      <w:r w:rsidRPr="008F421E">
        <w:rPr>
          <w:rFonts w:cstheme="minorHAnsi"/>
          <w:sz w:val="24"/>
          <w:szCs w:val="24"/>
          <w:vertAlign w:val="superscript"/>
        </w:rPr>
        <w:t>th</w:t>
      </w:r>
      <w:r w:rsidRPr="008F421E">
        <w:rPr>
          <w:rFonts w:cstheme="minorHAnsi"/>
          <w:sz w:val="24"/>
          <w:szCs w:val="24"/>
        </w:rPr>
        <w:t xml:space="preserve"> order race is called the Gibborim which means “</w:t>
      </w:r>
      <w:r w:rsidRPr="008F421E">
        <w:rPr>
          <w:rFonts w:cstheme="minorHAnsi"/>
          <w:b/>
          <w:sz w:val="24"/>
          <w:szCs w:val="24"/>
        </w:rPr>
        <w:t>Mightiest Giants</w:t>
      </w:r>
      <w:r w:rsidRPr="008F421E">
        <w:rPr>
          <w:rFonts w:cstheme="minorHAnsi"/>
          <w:sz w:val="24"/>
          <w:szCs w:val="24"/>
        </w:rPr>
        <w:t xml:space="preserve">.” The modern word </w:t>
      </w:r>
      <w:r w:rsidRPr="008F421E">
        <w:rPr>
          <w:rFonts w:cstheme="minorHAnsi"/>
          <w:i/>
          <w:sz w:val="24"/>
          <w:szCs w:val="24"/>
        </w:rPr>
        <w:t>gibbor</w:t>
      </w:r>
      <w:r w:rsidRPr="008F421E">
        <w:rPr>
          <w:rFonts w:cstheme="minorHAnsi"/>
          <w:sz w:val="24"/>
          <w:szCs w:val="24"/>
        </w:rPr>
        <w:t xml:space="preserve"> can mean “</w:t>
      </w:r>
      <w:r w:rsidRPr="008F421E">
        <w:rPr>
          <w:rFonts w:cstheme="minorHAnsi"/>
          <w:b/>
          <w:sz w:val="24"/>
          <w:szCs w:val="24"/>
        </w:rPr>
        <w:t>Hero</w:t>
      </w:r>
      <w:r w:rsidRPr="008F421E">
        <w:rPr>
          <w:rFonts w:cstheme="minorHAnsi"/>
          <w:sz w:val="24"/>
          <w:szCs w:val="24"/>
        </w:rPr>
        <w:t>” with a noun and “</w:t>
      </w:r>
      <w:r w:rsidRPr="008F421E">
        <w:rPr>
          <w:rFonts w:cstheme="minorHAnsi"/>
          <w:b/>
          <w:sz w:val="24"/>
          <w:szCs w:val="24"/>
        </w:rPr>
        <w:t>Brave</w:t>
      </w:r>
      <w:r w:rsidRPr="008F421E">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12</w:t>
      </w:r>
      <w:r w:rsidRPr="008F421E">
        <w:rPr>
          <w:rFonts w:cstheme="minorHAnsi"/>
          <w:sz w:val="24"/>
          <w:szCs w:val="24"/>
          <w:vertAlign w:val="superscript"/>
        </w:rPr>
        <w:t>th</w:t>
      </w:r>
      <w:r w:rsidRPr="008F421E">
        <w:rPr>
          <w:rFonts w:cstheme="minorHAnsi"/>
          <w:sz w:val="24"/>
          <w:szCs w:val="24"/>
        </w:rPr>
        <w:t xml:space="preserve"> order race is called the Mighty Ones which means “</w:t>
      </w:r>
      <w:r w:rsidRPr="008F421E">
        <w:rPr>
          <w:rFonts w:cstheme="minorHAnsi"/>
          <w:b/>
          <w:sz w:val="24"/>
          <w:szCs w:val="24"/>
        </w:rPr>
        <w:t>Mighty Heroes</w:t>
      </w:r>
      <w:r w:rsidRPr="008F421E">
        <w:rPr>
          <w:rFonts w:cstheme="minorHAnsi"/>
          <w:sz w:val="24"/>
          <w:szCs w:val="24"/>
        </w:rPr>
        <w:t>.” These were the Giants of big reputations or honor, and they had big names and the Men whose names were in every mouth. The term “</w:t>
      </w:r>
      <w:r w:rsidRPr="008F421E">
        <w:rPr>
          <w:rFonts w:cstheme="minorHAnsi"/>
          <w:b/>
          <w:sz w:val="24"/>
          <w:szCs w:val="24"/>
        </w:rPr>
        <w:t>Men of Renown</w:t>
      </w:r>
      <w:r w:rsidRPr="008F421E">
        <w:rPr>
          <w:rFonts w:cstheme="minorHAnsi"/>
          <w:sz w:val="24"/>
          <w:szCs w:val="24"/>
        </w:rPr>
        <w:t>” can mean “</w:t>
      </w:r>
      <w:r w:rsidRPr="008F421E">
        <w:rPr>
          <w:rFonts w:cstheme="minorHAnsi"/>
          <w:b/>
          <w:sz w:val="24"/>
          <w:szCs w:val="24"/>
        </w:rPr>
        <w:t>Men of Name</w:t>
      </w:r>
      <w:r w:rsidRPr="008F421E">
        <w:rPr>
          <w:rFonts w:cstheme="minorHAnsi"/>
          <w:sz w:val="24"/>
          <w:szCs w:val="24"/>
        </w:rPr>
        <w:t xml:space="preserve">.” They were Famous Men (Giants) who were known as valiant and great Giant Warriors of ancient warfare.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13</w:t>
      </w:r>
      <w:r w:rsidRPr="008F421E">
        <w:rPr>
          <w:rFonts w:cstheme="minorHAnsi"/>
          <w:sz w:val="24"/>
          <w:szCs w:val="24"/>
          <w:vertAlign w:val="superscript"/>
        </w:rPr>
        <w:t>th</w:t>
      </w:r>
      <w:r w:rsidRPr="008F421E">
        <w:rPr>
          <w:rFonts w:cstheme="minorHAnsi"/>
          <w:sz w:val="24"/>
          <w:szCs w:val="24"/>
        </w:rPr>
        <w:t xml:space="preserve"> order race is called the Rephaim which means “</w:t>
      </w:r>
      <w:r w:rsidRPr="008F421E">
        <w:rPr>
          <w:rFonts w:cstheme="minorHAnsi"/>
          <w:b/>
          <w:sz w:val="24"/>
          <w:szCs w:val="24"/>
        </w:rPr>
        <w:t>Shades or Departed Spirits whose Dwelling Place was the Habitation of Shoel</w:t>
      </w:r>
      <w:r w:rsidRPr="008F421E">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8F421E">
        <w:rPr>
          <w:rFonts w:cstheme="minorHAnsi"/>
          <w:sz w:val="24"/>
          <w:szCs w:val="24"/>
          <w:vertAlign w:val="superscript"/>
        </w:rPr>
        <w:t>nd</w:t>
      </w:r>
      <w:r w:rsidRPr="008F421E">
        <w:rPr>
          <w:rFonts w:cstheme="minorHAnsi"/>
          <w:sz w:val="24"/>
          <w:szCs w:val="24"/>
        </w:rPr>
        <w:t xml:space="preserve"> Samuel 21:15-22 &amp; 1</w:t>
      </w:r>
      <w:r w:rsidRPr="008F421E">
        <w:rPr>
          <w:rFonts w:cstheme="minorHAnsi"/>
          <w:sz w:val="24"/>
          <w:szCs w:val="24"/>
          <w:vertAlign w:val="superscript"/>
        </w:rPr>
        <w:t>st</w:t>
      </w:r>
      <w:r w:rsidRPr="008F421E">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14</w:t>
      </w:r>
      <w:r w:rsidRPr="008F421E">
        <w:rPr>
          <w:rFonts w:cstheme="minorHAnsi"/>
          <w:sz w:val="24"/>
          <w:szCs w:val="24"/>
          <w:vertAlign w:val="superscript"/>
        </w:rPr>
        <w:t>th</w:t>
      </w:r>
      <w:r w:rsidRPr="008F421E">
        <w:rPr>
          <w:rFonts w:cstheme="minorHAnsi"/>
          <w:sz w:val="24"/>
          <w:szCs w:val="24"/>
        </w:rPr>
        <w:t xml:space="preserve"> order race is called the Repahaim which means “</w:t>
      </w:r>
      <w:r w:rsidRPr="008F421E">
        <w:rPr>
          <w:rFonts w:cstheme="minorHAnsi"/>
          <w:b/>
          <w:sz w:val="24"/>
          <w:szCs w:val="24"/>
        </w:rPr>
        <w:t>Dead Ancestors who are Residents of the Netherworld</w:t>
      </w:r>
      <w:r w:rsidRPr="008F421E">
        <w:rPr>
          <w:rFonts w:cstheme="minorHAnsi"/>
          <w:sz w:val="24"/>
          <w:szCs w:val="24"/>
        </w:rPr>
        <w:t>.” These Race of Giants were thought to live in Genesis 14:5; 15:20; Deuteronomy 2:10-12; 20; 3:11, 13; Joshua 12:4-6; 13:12; 15:8; 17:15; 18:16; 2</w:t>
      </w:r>
      <w:r w:rsidRPr="008F421E">
        <w:rPr>
          <w:rFonts w:cstheme="minorHAnsi"/>
          <w:sz w:val="24"/>
          <w:szCs w:val="24"/>
          <w:vertAlign w:val="superscript"/>
        </w:rPr>
        <w:t>nd</w:t>
      </w:r>
      <w:r w:rsidRPr="008F421E">
        <w:rPr>
          <w:rFonts w:cstheme="minorHAnsi"/>
          <w:sz w:val="24"/>
          <w:szCs w:val="24"/>
        </w:rPr>
        <w:t xml:space="preserve"> Samuel 5:18, 22; 23:13; 1</w:t>
      </w:r>
      <w:r w:rsidRPr="008F421E">
        <w:rPr>
          <w:rFonts w:cstheme="minorHAnsi"/>
          <w:sz w:val="24"/>
          <w:szCs w:val="24"/>
          <w:vertAlign w:val="superscript"/>
        </w:rPr>
        <w:t>st</w:t>
      </w:r>
      <w:r w:rsidRPr="008F421E">
        <w:rPr>
          <w:rFonts w:cstheme="minorHAnsi"/>
          <w:sz w:val="24"/>
          <w:szCs w:val="24"/>
        </w:rPr>
        <w:t xml:space="preserve"> Chronicles 11:15; 14:9-10; 20:4. In Genesis 14:5 says “In the 14</w:t>
      </w:r>
      <w:r w:rsidRPr="008F421E">
        <w:rPr>
          <w:rFonts w:cstheme="minorHAnsi"/>
          <w:sz w:val="24"/>
          <w:szCs w:val="24"/>
          <w:vertAlign w:val="superscript"/>
        </w:rPr>
        <w:t>th</w:t>
      </w:r>
      <w:r w:rsidRPr="008F421E">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8F421E">
        <w:rPr>
          <w:rFonts w:cstheme="minorHAnsi"/>
          <w:sz w:val="24"/>
          <w:szCs w:val="24"/>
          <w:vertAlign w:val="superscript"/>
        </w:rPr>
        <w:t>nd</w:t>
      </w:r>
      <w:r w:rsidRPr="008F421E">
        <w:rPr>
          <w:rFonts w:cstheme="minorHAnsi"/>
          <w:sz w:val="24"/>
          <w:szCs w:val="24"/>
        </w:rPr>
        <w:t xml:space="preserve"> Samuel 5:18 states “The Philistines also went and deployed themselves in the Valley of the Repahaim.” In 2</w:t>
      </w:r>
      <w:r w:rsidRPr="008F421E">
        <w:rPr>
          <w:rFonts w:cstheme="minorHAnsi"/>
          <w:sz w:val="24"/>
          <w:szCs w:val="24"/>
          <w:vertAlign w:val="superscript"/>
        </w:rPr>
        <w:t>nd</w:t>
      </w:r>
      <w:r w:rsidRPr="008F421E">
        <w:rPr>
          <w:rFonts w:cstheme="minorHAnsi"/>
          <w:sz w:val="24"/>
          <w:szCs w:val="24"/>
        </w:rPr>
        <w:t xml:space="preserve"> Samuel 5:22 says “Then the Philistine went up once again and deployed themselves in the Valley of Repahaim.” In 2</w:t>
      </w:r>
      <w:r w:rsidRPr="008F421E">
        <w:rPr>
          <w:rFonts w:cstheme="minorHAnsi"/>
          <w:sz w:val="24"/>
          <w:szCs w:val="24"/>
          <w:vertAlign w:val="superscript"/>
        </w:rPr>
        <w:t>nd</w:t>
      </w:r>
      <w:r w:rsidRPr="008F421E">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8F421E">
        <w:rPr>
          <w:rFonts w:cstheme="minorHAnsi"/>
          <w:sz w:val="24"/>
          <w:szCs w:val="24"/>
          <w:vertAlign w:val="superscript"/>
        </w:rPr>
        <w:t>st</w:t>
      </w:r>
      <w:r w:rsidRPr="008F421E">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8F421E">
        <w:rPr>
          <w:rFonts w:cstheme="minorHAnsi"/>
          <w:sz w:val="24"/>
          <w:szCs w:val="24"/>
          <w:vertAlign w:val="superscript"/>
        </w:rPr>
        <w:t>st</w:t>
      </w:r>
      <w:r w:rsidRPr="008F421E">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8F421E">
        <w:rPr>
          <w:rFonts w:cstheme="minorHAnsi"/>
          <w:sz w:val="24"/>
          <w:szCs w:val="24"/>
          <w:vertAlign w:val="superscript"/>
        </w:rPr>
        <w:t>st</w:t>
      </w:r>
      <w:r w:rsidRPr="008F421E">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15</w:t>
      </w:r>
      <w:r w:rsidRPr="008F421E">
        <w:rPr>
          <w:rFonts w:cstheme="minorHAnsi"/>
          <w:sz w:val="24"/>
          <w:szCs w:val="24"/>
          <w:vertAlign w:val="superscript"/>
        </w:rPr>
        <w:t>th</w:t>
      </w:r>
      <w:r w:rsidRPr="008F421E">
        <w:rPr>
          <w:rFonts w:cstheme="minorHAnsi"/>
          <w:sz w:val="24"/>
          <w:szCs w:val="24"/>
        </w:rPr>
        <w:t xml:space="preserve"> order race is called the Refaim which means “</w:t>
      </w:r>
      <w:r w:rsidRPr="008F421E">
        <w:rPr>
          <w:rFonts w:cstheme="minorHAnsi"/>
          <w:b/>
          <w:sz w:val="24"/>
          <w:szCs w:val="24"/>
        </w:rPr>
        <w:t>The Dead Ones</w:t>
      </w:r>
      <w:r w:rsidRPr="008F421E">
        <w:rPr>
          <w:rFonts w:cstheme="minorHAnsi"/>
          <w:sz w:val="24"/>
          <w:szCs w:val="24"/>
        </w:rPr>
        <w:t>” or “</w:t>
      </w:r>
      <w:r w:rsidRPr="008F421E">
        <w:rPr>
          <w:rFonts w:cstheme="minorHAnsi"/>
          <w:b/>
          <w:sz w:val="24"/>
          <w:szCs w:val="24"/>
        </w:rPr>
        <w:t>The Deceased Ancestors</w:t>
      </w:r>
      <w:r w:rsidRPr="008F421E">
        <w:rPr>
          <w:rFonts w:cstheme="minorHAnsi"/>
          <w:sz w:val="24"/>
          <w:szCs w:val="24"/>
        </w:rPr>
        <w:t xml:space="preserve">.” The Refaim may be linked to the root word </w:t>
      </w:r>
      <w:r w:rsidRPr="008F421E">
        <w:rPr>
          <w:rFonts w:cstheme="minorHAnsi"/>
          <w:i/>
          <w:sz w:val="24"/>
          <w:szCs w:val="24"/>
        </w:rPr>
        <w:t>Ropheim</w:t>
      </w:r>
      <w:r w:rsidRPr="008F421E">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8F421E">
        <w:rPr>
          <w:rFonts w:cstheme="minorHAnsi"/>
          <w:b/>
          <w:sz w:val="24"/>
          <w:szCs w:val="24"/>
        </w:rPr>
        <w:t>Paladin Clerics</w:t>
      </w:r>
      <w:r w:rsidRPr="008F421E">
        <w:rPr>
          <w:rFonts w:cstheme="minorHAnsi"/>
          <w:sz w:val="24"/>
          <w:szCs w:val="24"/>
        </w:rPr>
        <w:t>” which are the 2 classes of a Warrior &amp; Priest. The ones who harm or destroy the body are called “</w:t>
      </w:r>
      <w:r w:rsidRPr="008F421E">
        <w:rPr>
          <w:rFonts w:cstheme="minorHAnsi"/>
          <w:b/>
          <w:sz w:val="24"/>
          <w:szCs w:val="24"/>
        </w:rPr>
        <w:t>Samurai’s</w:t>
      </w:r>
      <w:r w:rsidRPr="008F421E">
        <w:rPr>
          <w:rFonts w:cstheme="minorHAnsi"/>
          <w:sz w:val="24"/>
          <w:szCs w:val="24"/>
        </w:rPr>
        <w:t>” which are the 2 classes of a Warrior &amp; Sorcerer. The Refaim is the Residents of the Underworld in Isaiah 14:9; 26:14, 19; Psalms 88:10-12; Proverbs 2:18-19; 9:18; 21:6; Job 26:5 &amp; 2</w:t>
      </w:r>
      <w:r w:rsidRPr="008F421E">
        <w:rPr>
          <w:rFonts w:cstheme="minorHAnsi"/>
          <w:sz w:val="24"/>
          <w:szCs w:val="24"/>
          <w:vertAlign w:val="superscript"/>
        </w:rPr>
        <w:t>nd</w:t>
      </w:r>
      <w:r w:rsidRPr="008F421E">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8F421E">
        <w:rPr>
          <w:rFonts w:cstheme="minorHAnsi"/>
          <w:sz w:val="24"/>
          <w:szCs w:val="24"/>
          <w:vertAlign w:val="superscript"/>
        </w:rPr>
        <w:t>nd</w:t>
      </w:r>
      <w:r w:rsidRPr="008F421E">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16</w:t>
      </w:r>
      <w:r w:rsidRPr="008F421E">
        <w:rPr>
          <w:rFonts w:cstheme="minorHAnsi"/>
          <w:sz w:val="24"/>
          <w:szCs w:val="24"/>
          <w:vertAlign w:val="superscript"/>
        </w:rPr>
        <w:t>th</w:t>
      </w:r>
      <w:r w:rsidRPr="008F421E">
        <w:rPr>
          <w:rFonts w:cstheme="minorHAnsi"/>
          <w:sz w:val="24"/>
          <w:szCs w:val="24"/>
        </w:rPr>
        <w:t xml:space="preserve"> order race is called Emim means “</w:t>
      </w:r>
      <w:r w:rsidRPr="008F421E">
        <w:rPr>
          <w:rFonts w:cstheme="minorHAnsi"/>
          <w:b/>
          <w:sz w:val="24"/>
          <w:szCs w:val="24"/>
        </w:rPr>
        <w:t>The Fearful Ones</w:t>
      </w:r>
      <w:r w:rsidRPr="008F421E">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8F421E">
        <w:rPr>
          <w:rFonts w:cstheme="minorHAnsi"/>
          <w:sz w:val="24"/>
          <w:szCs w:val="24"/>
          <w:vertAlign w:val="superscript"/>
        </w:rPr>
        <w:t>th</w:t>
      </w:r>
      <w:r w:rsidRPr="008F421E">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17</w:t>
      </w:r>
      <w:r w:rsidRPr="008F421E">
        <w:rPr>
          <w:rFonts w:cstheme="minorHAnsi"/>
          <w:sz w:val="24"/>
          <w:szCs w:val="24"/>
          <w:vertAlign w:val="superscript"/>
        </w:rPr>
        <w:t>th</w:t>
      </w:r>
      <w:r w:rsidRPr="008F421E">
        <w:rPr>
          <w:rFonts w:cstheme="minorHAnsi"/>
          <w:sz w:val="24"/>
          <w:szCs w:val="24"/>
        </w:rPr>
        <w:t xml:space="preserve"> order race is called Emma which means “</w:t>
      </w:r>
      <w:r w:rsidRPr="008F421E">
        <w:rPr>
          <w:rFonts w:cstheme="minorHAnsi"/>
          <w:b/>
          <w:sz w:val="24"/>
          <w:szCs w:val="24"/>
        </w:rPr>
        <w:t>The Terrifying Ones</w:t>
      </w:r>
      <w:r w:rsidRPr="008F421E">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18</w:t>
      </w:r>
      <w:r w:rsidRPr="008F421E">
        <w:rPr>
          <w:rFonts w:cstheme="minorHAnsi"/>
          <w:sz w:val="24"/>
          <w:szCs w:val="24"/>
          <w:vertAlign w:val="superscript"/>
        </w:rPr>
        <w:t>th</w:t>
      </w:r>
      <w:r w:rsidRPr="008F421E">
        <w:rPr>
          <w:rFonts w:cstheme="minorHAnsi"/>
          <w:sz w:val="24"/>
          <w:szCs w:val="24"/>
        </w:rPr>
        <w:t xml:space="preserve"> order race is called Ema which means “</w:t>
      </w:r>
      <w:r w:rsidRPr="008F421E">
        <w:rPr>
          <w:rFonts w:cstheme="minorHAnsi"/>
          <w:b/>
          <w:sz w:val="24"/>
          <w:szCs w:val="24"/>
        </w:rPr>
        <w:t>The Horrifying Ones</w:t>
      </w:r>
      <w:r w:rsidRPr="008F421E">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8F421E">
        <w:rPr>
          <w:rFonts w:cstheme="minorHAnsi"/>
          <w:sz w:val="24"/>
          <w:szCs w:val="24"/>
          <w:vertAlign w:val="superscript"/>
        </w:rPr>
        <w:t>th</w:t>
      </w:r>
      <w:r w:rsidRPr="008F421E">
        <w:rPr>
          <w:rFonts w:cstheme="minorHAnsi"/>
          <w:sz w:val="24"/>
          <w:szCs w:val="24"/>
        </w:rPr>
        <w:t xml:space="preserve"> year came Chedorlaomer and the kings that were with Him, and smote the…Ema in Shaveh-kiriathaim…”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19</w:t>
      </w:r>
      <w:r w:rsidRPr="008F421E">
        <w:rPr>
          <w:rFonts w:cstheme="minorHAnsi"/>
          <w:sz w:val="24"/>
          <w:szCs w:val="24"/>
          <w:vertAlign w:val="superscript"/>
        </w:rPr>
        <w:t>th</w:t>
      </w:r>
      <w:r w:rsidRPr="008F421E">
        <w:rPr>
          <w:rFonts w:cstheme="minorHAnsi"/>
          <w:sz w:val="24"/>
          <w:szCs w:val="24"/>
        </w:rPr>
        <w:t xml:space="preserve"> Order race is called the Emites which means “</w:t>
      </w:r>
      <w:r w:rsidRPr="008F421E">
        <w:rPr>
          <w:rFonts w:cstheme="minorHAnsi"/>
          <w:b/>
          <w:sz w:val="24"/>
          <w:szCs w:val="24"/>
        </w:rPr>
        <w:t>The Dreaded Ones</w:t>
      </w:r>
      <w:r w:rsidRPr="008F421E">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8F421E">
        <w:rPr>
          <w:rFonts w:cstheme="minorHAnsi"/>
          <w:sz w:val="24"/>
          <w:szCs w:val="24"/>
          <w:vertAlign w:val="superscript"/>
        </w:rPr>
        <w:t>th</w:t>
      </w:r>
      <w:r w:rsidRPr="008F421E">
        <w:rPr>
          <w:rFonts w:cstheme="minorHAnsi"/>
          <w:sz w:val="24"/>
          <w:szCs w:val="24"/>
        </w:rPr>
        <w:t xml:space="preserve"> year came Chedorlaomer and the Kings that were with Him, and smote the…Emites in Shaveh-kiriathaim…”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20</w:t>
      </w:r>
      <w:r w:rsidRPr="008F421E">
        <w:rPr>
          <w:rFonts w:cstheme="minorHAnsi"/>
          <w:sz w:val="24"/>
          <w:szCs w:val="24"/>
          <w:vertAlign w:val="superscript"/>
        </w:rPr>
        <w:t>th</w:t>
      </w:r>
      <w:r w:rsidRPr="008F421E">
        <w:rPr>
          <w:rFonts w:cstheme="minorHAnsi"/>
          <w:sz w:val="24"/>
          <w:szCs w:val="24"/>
        </w:rPr>
        <w:t xml:space="preserve"> order race is called Raphah which means “</w:t>
      </w:r>
      <w:r w:rsidRPr="008F421E">
        <w:rPr>
          <w:rFonts w:cstheme="minorHAnsi"/>
          <w:b/>
          <w:sz w:val="24"/>
          <w:szCs w:val="24"/>
        </w:rPr>
        <w:t>tall stature</w:t>
      </w:r>
      <w:r w:rsidRPr="008F421E">
        <w:rPr>
          <w:rFonts w:cstheme="minorHAnsi"/>
          <w:sz w:val="24"/>
          <w:szCs w:val="24"/>
        </w:rPr>
        <w:t>.” The Raphah is a Family Race of Giants given in 1</w:t>
      </w:r>
      <w:r w:rsidRPr="008F421E">
        <w:rPr>
          <w:rFonts w:cstheme="minorHAnsi"/>
          <w:sz w:val="24"/>
          <w:szCs w:val="24"/>
          <w:vertAlign w:val="superscript"/>
        </w:rPr>
        <w:t>st</w:t>
      </w:r>
      <w:r w:rsidRPr="008F421E">
        <w:rPr>
          <w:rFonts w:cstheme="minorHAnsi"/>
          <w:sz w:val="24"/>
          <w:szCs w:val="24"/>
        </w:rPr>
        <w:t xml:space="preserve"> Chronicles 20:4-8. In 1</w:t>
      </w:r>
      <w:r w:rsidRPr="008F421E">
        <w:rPr>
          <w:rFonts w:cstheme="minorHAnsi"/>
          <w:sz w:val="24"/>
          <w:szCs w:val="24"/>
          <w:vertAlign w:val="superscript"/>
        </w:rPr>
        <w:t>st</w:t>
      </w:r>
      <w:r w:rsidRPr="008F421E">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21</w:t>
      </w:r>
      <w:r w:rsidRPr="008F421E">
        <w:rPr>
          <w:rFonts w:cstheme="minorHAnsi"/>
          <w:sz w:val="24"/>
          <w:szCs w:val="24"/>
          <w:vertAlign w:val="superscript"/>
        </w:rPr>
        <w:t>st</w:t>
      </w:r>
      <w:r w:rsidRPr="008F421E">
        <w:rPr>
          <w:rFonts w:cstheme="minorHAnsi"/>
          <w:sz w:val="24"/>
          <w:szCs w:val="24"/>
        </w:rPr>
        <w:t xml:space="preserve"> Order race is called Rapha which means “</w:t>
      </w:r>
      <w:r w:rsidRPr="008F421E">
        <w:rPr>
          <w:rFonts w:cstheme="minorHAnsi"/>
          <w:b/>
          <w:sz w:val="24"/>
          <w:szCs w:val="24"/>
        </w:rPr>
        <w:t>Great Stature</w:t>
      </w:r>
      <w:r w:rsidRPr="008F421E">
        <w:rPr>
          <w:rFonts w:cstheme="minorHAnsi"/>
          <w:sz w:val="24"/>
          <w:szCs w:val="24"/>
        </w:rPr>
        <w:t>.” The Rapha is a Family Race of Giants given in 1</w:t>
      </w:r>
      <w:r w:rsidRPr="008F421E">
        <w:rPr>
          <w:rFonts w:cstheme="minorHAnsi"/>
          <w:sz w:val="24"/>
          <w:szCs w:val="24"/>
          <w:vertAlign w:val="superscript"/>
        </w:rPr>
        <w:t>st</w:t>
      </w:r>
      <w:r w:rsidRPr="008F421E">
        <w:rPr>
          <w:rFonts w:cstheme="minorHAnsi"/>
          <w:sz w:val="24"/>
          <w:szCs w:val="24"/>
        </w:rPr>
        <w:t xml:space="preserve"> Chronicles 20:4-8. This class is different from the Raphah. In 1</w:t>
      </w:r>
      <w:r w:rsidRPr="008F421E">
        <w:rPr>
          <w:rFonts w:cstheme="minorHAnsi"/>
          <w:sz w:val="24"/>
          <w:szCs w:val="24"/>
          <w:vertAlign w:val="superscript"/>
        </w:rPr>
        <w:t>st</w:t>
      </w:r>
      <w:r w:rsidRPr="008F421E">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22</w:t>
      </w:r>
      <w:r w:rsidRPr="008F421E">
        <w:rPr>
          <w:rFonts w:cstheme="minorHAnsi"/>
          <w:sz w:val="24"/>
          <w:szCs w:val="24"/>
          <w:vertAlign w:val="superscript"/>
        </w:rPr>
        <w:t>nd</w:t>
      </w:r>
      <w:r w:rsidRPr="008F421E">
        <w:rPr>
          <w:rFonts w:cstheme="minorHAnsi"/>
          <w:sz w:val="24"/>
          <w:szCs w:val="24"/>
        </w:rPr>
        <w:t xml:space="preserve"> order race is called Haraphah which means “</w:t>
      </w:r>
      <w:r w:rsidRPr="008F421E">
        <w:rPr>
          <w:rFonts w:cstheme="minorHAnsi"/>
          <w:b/>
          <w:sz w:val="24"/>
          <w:szCs w:val="24"/>
        </w:rPr>
        <w:t>Ones of those devoted to the Service of the God Rapha or the Votaries of Rapha</w:t>
      </w:r>
      <w:r w:rsidRPr="008F421E">
        <w:rPr>
          <w:rFonts w:cstheme="minorHAnsi"/>
          <w:sz w:val="24"/>
          <w:szCs w:val="24"/>
        </w:rPr>
        <w:t>.” Sippai also called Saph was One of the Sons of the Rapha, Ishbi-Benob was also a Son of the Giant in 2</w:t>
      </w:r>
      <w:r w:rsidRPr="008F421E">
        <w:rPr>
          <w:rFonts w:cstheme="minorHAnsi"/>
          <w:sz w:val="24"/>
          <w:szCs w:val="24"/>
          <w:vertAlign w:val="superscript"/>
        </w:rPr>
        <w:t>nd</w:t>
      </w:r>
      <w:r w:rsidRPr="008F421E">
        <w:rPr>
          <w:rFonts w:cstheme="minorHAnsi"/>
          <w:sz w:val="24"/>
          <w:szCs w:val="24"/>
        </w:rPr>
        <w:t xml:space="preserve"> Samuel 21:16 and an Unnamed Man with 24 fingers (six fingers on each hand &amp; six toes on each foot) are from the tribe family class called the Haraphah of the Rapha in 1</w:t>
      </w:r>
      <w:r w:rsidRPr="008F421E">
        <w:rPr>
          <w:rFonts w:cstheme="minorHAnsi"/>
          <w:sz w:val="24"/>
          <w:szCs w:val="24"/>
          <w:vertAlign w:val="superscript"/>
        </w:rPr>
        <w:t>st</w:t>
      </w:r>
      <w:r w:rsidRPr="008F421E">
        <w:rPr>
          <w:rFonts w:cstheme="minorHAnsi"/>
          <w:sz w:val="24"/>
          <w:szCs w:val="24"/>
        </w:rPr>
        <w:t xml:space="preserve"> Chronicles 20:4-8 &amp; 2</w:t>
      </w:r>
      <w:r w:rsidRPr="008F421E">
        <w:rPr>
          <w:rFonts w:cstheme="minorHAnsi"/>
          <w:sz w:val="24"/>
          <w:szCs w:val="24"/>
          <w:vertAlign w:val="superscript"/>
        </w:rPr>
        <w:t>nd</w:t>
      </w:r>
      <w:r w:rsidRPr="008F421E">
        <w:rPr>
          <w:rFonts w:cstheme="minorHAnsi"/>
          <w:sz w:val="24"/>
          <w:szCs w:val="24"/>
        </w:rPr>
        <w:t xml:space="preserve"> Samuel 21:18-22. One of David’s trusted Soldiers named Sibbechai the Hushathite killed Saph (Sippai) in 2</w:t>
      </w:r>
      <w:r w:rsidRPr="008F421E">
        <w:rPr>
          <w:rFonts w:cstheme="minorHAnsi"/>
          <w:sz w:val="24"/>
          <w:szCs w:val="24"/>
          <w:vertAlign w:val="superscript"/>
        </w:rPr>
        <w:t>nd</w:t>
      </w:r>
      <w:r w:rsidRPr="008F421E">
        <w:rPr>
          <w:rFonts w:cstheme="minorHAnsi"/>
          <w:sz w:val="24"/>
          <w:szCs w:val="24"/>
        </w:rPr>
        <w:t xml:space="preserve"> Samuel 21:18.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23</w:t>
      </w:r>
      <w:r w:rsidRPr="008F421E">
        <w:rPr>
          <w:rFonts w:cstheme="minorHAnsi"/>
          <w:sz w:val="24"/>
          <w:szCs w:val="24"/>
          <w:vertAlign w:val="superscript"/>
        </w:rPr>
        <w:t>rd</w:t>
      </w:r>
      <w:r w:rsidRPr="008F421E">
        <w:rPr>
          <w:rFonts w:cstheme="minorHAnsi"/>
          <w:sz w:val="24"/>
          <w:szCs w:val="24"/>
        </w:rPr>
        <w:t xml:space="preserve"> order race is called Gittites which means “</w:t>
      </w:r>
      <w:r w:rsidRPr="008F421E">
        <w:rPr>
          <w:rFonts w:cstheme="minorHAnsi"/>
          <w:b/>
          <w:sz w:val="24"/>
          <w:szCs w:val="24"/>
        </w:rPr>
        <w:t>The Lordships of the Philistines</w:t>
      </w:r>
      <w:r w:rsidRPr="008F421E">
        <w:rPr>
          <w:rFonts w:cstheme="minorHAnsi"/>
          <w:sz w:val="24"/>
          <w:szCs w:val="24"/>
        </w:rPr>
        <w:t>.” Goliath and His Brother Lahmi are from the same tribe family class called the Gittites of the Rapha in 1</w:t>
      </w:r>
      <w:r w:rsidRPr="008F421E">
        <w:rPr>
          <w:rFonts w:cstheme="minorHAnsi"/>
          <w:sz w:val="24"/>
          <w:szCs w:val="24"/>
          <w:vertAlign w:val="superscript"/>
        </w:rPr>
        <w:t>st</w:t>
      </w:r>
      <w:r w:rsidRPr="008F421E">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8F421E">
        <w:rPr>
          <w:rFonts w:cstheme="minorHAnsi"/>
          <w:sz w:val="24"/>
          <w:szCs w:val="24"/>
          <w:vertAlign w:val="superscript"/>
        </w:rPr>
        <w:t>nd</w:t>
      </w:r>
      <w:r w:rsidRPr="008F421E">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8F421E">
        <w:rPr>
          <w:rFonts w:cstheme="minorHAnsi"/>
          <w:sz w:val="24"/>
          <w:szCs w:val="24"/>
          <w:vertAlign w:val="superscript"/>
        </w:rPr>
        <w:t>st</w:t>
      </w:r>
      <w:r w:rsidRPr="008F421E">
        <w:rPr>
          <w:rFonts w:cstheme="minorHAnsi"/>
          <w:sz w:val="24"/>
          <w:szCs w:val="24"/>
        </w:rPr>
        <w:t xml:space="preserve"> Samuel 17:1-58. King David did this in the Name of the LORD (STEPHEN) of Hosts, God of the Armies of Israel in 1</w:t>
      </w:r>
      <w:r w:rsidRPr="008F421E">
        <w:rPr>
          <w:rFonts w:cstheme="minorHAnsi"/>
          <w:sz w:val="24"/>
          <w:szCs w:val="24"/>
          <w:vertAlign w:val="superscript"/>
        </w:rPr>
        <w:t>st</w:t>
      </w:r>
      <w:r w:rsidRPr="008F421E">
        <w:rPr>
          <w:rFonts w:cstheme="minorHAnsi"/>
          <w:sz w:val="24"/>
          <w:szCs w:val="24"/>
        </w:rPr>
        <w:t xml:space="preserve"> Samuel 17:45.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24</w:t>
      </w:r>
      <w:r w:rsidRPr="008F421E">
        <w:rPr>
          <w:rFonts w:cstheme="minorHAnsi"/>
          <w:sz w:val="24"/>
          <w:szCs w:val="24"/>
          <w:vertAlign w:val="superscript"/>
        </w:rPr>
        <w:t>th</w:t>
      </w:r>
      <w:r w:rsidRPr="008F421E">
        <w:rPr>
          <w:rFonts w:cstheme="minorHAnsi"/>
          <w:sz w:val="24"/>
          <w:szCs w:val="24"/>
        </w:rPr>
        <w:t xml:space="preserve"> order race is called Warrior which means “</w:t>
      </w:r>
      <w:r w:rsidRPr="008F421E">
        <w:rPr>
          <w:rFonts w:cstheme="minorHAnsi"/>
          <w:b/>
          <w:sz w:val="24"/>
          <w:szCs w:val="24"/>
        </w:rPr>
        <w:t>skilled in combat or warfare</w:t>
      </w:r>
      <w:r w:rsidRPr="008F421E">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25</w:t>
      </w:r>
      <w:r w:rsidRPr="008F421E">
        <w:rPr>
          <w:rFonts w:cstheme="minorHAnsi"/>
          <w:sz w:val="24"/>
          <w:szCs w:val="24"/>
          <w:vertAlign w:val="superscript"/>
        </w:rPr>
        <w:t>th</w:t>
      </w:r>
      <w:r w:rsidRPr="008F421E">
        <w:rPr>
          <w:rFonts w:cstheme="minorHAnsi"/>
          <w:sz w:val="24"/>
          <w:szCs w:val="24"/>
        </w:rPr>
        <w:t xml:space="preserve"> order race is called Peter which means “</w:t>
      </w:r>
      <w:r w:rsidRPr="008F421E">
        <w:rPr>
          <w:rFonts w:cstheme="minorHAnsi"/>
          <w:b/>
          <w:sz w:val="24"/>
          <w:szCs w:val="24"/>
        </w:rPr>
        <w:t>Rock or Stone</w:t>
      </w:r>
      <w:r w:rsidRPr="008F421E">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8F421E">
        <w:rPr>
          <w:rFonts w:cstheme="minorHAnsi"/>
          <w:b/>
          <w:sz w:val="24"/>
          <w:szCs w:val="24"/>
        </w:rPr>
        <w:t>Victory, Royalty &amp; Conqueror</w:t>
      </w:r>
      <w:r w:rsidRPr="008F421E">
        <w:rPr>
          <w:rFonts w:cstheme="minorHAnsi"/>
          <w:sz w:val="24"/>
          <w:szCs w:val="24"/>
        </w:rPr>
        <w:t xml:space="preserve">” that concerns being over the Female Giants having Sexual Eros Love Relations with the Sons of Men.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26</w:t>
      </w:r>
      <w:r w:rsidRPr="008F421E">
        <w:rPr>
          <w:rFonts w:cstheme="minorHAnsi"/>
          <w:sz w:val="24"/>
          <w:szCs w:val="24"/>
          <w:vertAlign w:val="superscript"/>
        </w:rPr>
        <w:t>th</w:t>
      </w:r>
      <w:r w:rsidRPr="008F421E">
        <w:rPr>
          <w:rFonts w:cstheme="minorHAnsi"/>
          <w:sz w:val="24"/>
          <w:szCs w:val="24"/>
        </w:rPr>
        <w:t xml:space="preserve"> order is called John which means “</w:t>
      </w:r>
      <w:r w:rsidRPr="008F421E">
        <w:rPr>
          <w:rFonts w:cstheme="minorHAnsi"/>
          <w:b/>
          <w:sz w:val="24"/>
          <w:szCs w:val="24"/>
        </w:rPr>
        <w:t>Yahweh is Gracious</w:t>
      </w:r>
      <w:r w:rsidRPr="008F421E">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8F421E">
        <w:rPr>
          <w:rFonts w:cstheme="minorHAnsi"/>
          <w:b/>
          <w:sz w:val="24"/>
          <w:szCs w:val="24"/>
        </w:rPr>
        <w:t>God is my Oath</w:t>
      </w:r>
      <w:r w:rsidRPr="008F421E">
        <w:rPr>
          <w:rFonts w:cstheme="minorHAnsi"/>
          <w:sz w:val="24"/>
          <w:szCs w:val="24"/>
        </w:rPr>
        <w:t>” is greater than the Male Giants.</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27</w:t>
      </w:r>
      <w:r w:rsidRPr="008F421E">
        <w:rPr>
          <w:rFonts w:cstheme="minorHAnsi"/>
          <w:sz w:val="24"/>
          <w:szCs w:val="24"/>
          <w:vertAlign w:val="superscript"/>
        </w:rPr>
        <w:t>th</w:t>
      </w:r>
      <w:r w:rsidRPr="008F421E">
        <w:rPr>
          <w:rFonts w:cstheme="minorHAnsi"/>
          <w:sz w:val="24"/>
          <w:szCs w:val="24"/>
        </w:rPr>
        <w:t xml:space="preserve"> order is called Jesus which means “</w:t>
      </w:r>
      <w:r w:rsidRPr="008F421E">
        <w:rPr>
          <w:rFonts w:cstheme="minorHAnsi"/>
          <w:b/>
          <w:sz w:val="24"/>
          <w:szCs w:val="24"/>
        </w:rPr>
        <w:t>Salvation or Savior</w:t>
      </w:r>
      <w:r w:rsidRPr="008F421E">
        <w:rPr>
          <w:rFonts w:cstheme="minorHAnsi"/>
          <w:sz w:val="24"/>
          <w:szCs w:val="24"/>
        </w:rPr>
        <w:t>.” In Luke 1:52 says “He has put down the Mighty (Giants) from their thrones, and exalted the lowly.” This means the greatness of the Giants were put down in Genesis 6:1-7. Also Mary meaning “</w:t>
      </w:r>
      <w:r w:rsidRPr="008F421E">
        <w:rPr>
          <w:rFonts w:cstheme="minorHAnsi"/>
          <w:b/>
          <w:sz w:val="24"/>
          <w:szCs w:val="24"/>
        </w:rPr>
        <w:t>Loved by Yahweh</w:t>
      </w:r>
      <w:r w:rsidRPr="008F421E">
        <w:rPr>
          <w:rFonts w:cstheme="minorHAnsi"/>
          <w:sz w:val="24"/>
          <w:szCs w:val="24"/>
        </w:rPr>
        <w:t>” puts down the Female Giants.</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28</w:t>
      </w:r>
      <w:r w:rsidRPr="008F421E">
        <w:rPr>
          <w:rFonts w:cstheme="minorHAnsi"/>
          <w:sz w:val="24"/>
          <w:szCs w:val="24"/>
          <w:vertAlign w:val="superscript"/>
        </w:rPr>
        <w:t>th</w:t>
      </w:r>
      <w:r w:rsidRPr="008F421E">
        <w:rPr>
          <w:rFonts w:cstheme="minorHAnsi"/>
          <w:sz w:val="24"/>
          <w:szCs w:val="24"/>
        </w:rPr>
        <w:t xml:space="preserve">  order  is  called  James  the  Just  which  means “</w:t>
      </w:r>
      <w:r w:rsidRPr="008F421E">
        <w:rPr>
          <w:rFonts w:cstheme="minorHAnsi"/>
          <w:b/>
          <w:sz w:val="24"/>
          <w:szCs w:val="24"/>
        </w:rPr>
        <w:t>Supplanter</w:t>
      </w:r>
      <w:r w:rsidRPr="008F421E">
        <w:rPr>
          <w:rFonts w:cstheme="minorHAnsi"/>
          <w:sz w:val="24"/>
          <w:szCs w:val="24"/>
        </w:rPr>
        <w:t>” &amp; called later the “</w:t>
      </w:r>
      <w:r w:rsidRPr="008F421E">
        <w:rPr>
          <w:rFonts w:cstheme="minorHAnsi"/>
          <w:b/>
          <w:sz w:val="24"/>
          <w:szCs w:val="24"/>
        </w:rPr>
        <w:t>Son of Thunder (Boanerges)</w:t>
      </w:r>
      <w:r w:rsidRPr="008F421E">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8F421E">
        <w:rPr>
          <w:rFonts w:cstheme="minorHAnsi"/>
          <w:b/>
          <w:sz w:val="24"/>
          <w:szCs w:val="24"/>
        </w:rPr>
        <w:t>Love by Yahweh</w:t>
      </w:r>
      <w:r w:rsidRPr="008F421E">
        <w:rPr>
          <w:rFonts w:cstheme="minorHAnsi"/>
          <w:sz w:val="24"/>
          <w:szCs w:val="24"/>
        </w:rPr>
        <w:t xml:space="preserve">” says that the Female Giants are under the Female Law.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29</w:t>
      </w:r>
      <w:r w:rsidRPr="008F421E">
        <w:rPr>
          <w:rFonts w:cstheme="minorHAnsi"/>
          <w:sz w:val="24"/>
          <w:szCs w:val="24"/>
          <w:vertAlign w:val="superscript"/>
        </w:rPr>
        <w:t>th</w:t>
      </w:r>
      <w:r w:rsidRPr="008F421E">
        <w:rPr>
          <w:rFonts w:cstheme="minorHAnsi"/>
          <w:sz w:val="24"/>
          <w:szCs w:val="24"/>
        </w:rPr>
        <w:t xml:space="preserve"> order is called Stephen which means “</w:t>
      </w:r>
      <w:r w:rsidRPr="008F421E">
        <w:rPr>
          <w:rFonts w:cstheme="minorHAnsi"/>
          <w:b/>
          <w:sz w:val="24"/>
          <w:szCs w:val="24"/>
        </w:rPr>
        <w:t>Highest Lord (Yahweh)</w:t>
      </w:r>
      <w:r w:rsidRPr="008F421E">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8F421E">
        <w:rPr>
          <w:rFonts w:cstheme="minorHAnsi"/>
          <w:sz w:val="24"/>
          <w:szCs w:val="24"/>
          <w:vertAlign w:val="superscript"/>
        </w:rPr>
        <w:t>st</w:t>
      </w:r>
      <w:r w:rsidRPr="008F421E">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8F421E">
        <w:rPr>
          <w:rFonts w:cstheme="minorHAnsi"/>
          <w:sz w:val="24"/>
          <w:szCs w:val="24"/>
          <w:vertAlign w:val="superscript"/>
        </w:rPr>
        <w:t>st</w:t>
      </w:r>
      <w:r w:rsidRPr="008F421E">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8F421E">
        <w:rPr>
          <w:rFonts w:cstheme="minorHAnsi"/>
          <w:sz w:val="24"/>
          <w:szCs w:val="24"/>
          <w:vertAlign w:val="superscript"/>
        </w:rPr>
        <w:t>st</w:t>
      </w:r>
      <w:r w:rsidRPr="008F421E">
        <w:rPr>
          <w:rFonts w:cstheme="minorHAnsi"/>
          <w:sz w:val="24"/>
          <w:szCs w:val="24"/>
        </w:rPr>
        <w:t xml:space="preserve"> John 5:9. Also Barbara meaning “</w:t>
      </w:r>
      <w:r w:rsidRPr="008F421E">
        <w:rPr>
          <w:rFonts w:cstheme="minorHAnsi"/>
          <w:b/>
          <w:sz w:val="24"/>
          <w:szCs w:val="24"/>
        </w:rPr>
        <w:t>The Creation Lordship of Bara</w:t>
      </w:r>
      <w:r w:rsidRPr="008F421E">
        <w:rPr>
          <w:rFonts w:cstheme="minorHAnsi"/>
          <w:sz w:val="24"/>
          <w:szCs w:val="24"/>
        </w:rPr>
        <w:t xml:space="preserve">” rules over the Female Giants.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30</w:t>
      </w:r>
      <w:r w:rsidRPr="008F421E">
        <w:rPr>
          <w:rFonts w:cstheme="minorHAnsi"/>
          <w:sz w:val="24"/>
          <w:szCs w:val="24"/>
          <w:vertAlign w:val="superscript"/>
        </w:rPr>
        <w:t>th</w:t>
      </w:r>
      <w:r w:rsidRPr="008F421E">
        <w:rPr>
          <w:rFonts w:cstheme="minorHAnsi"/>
          <w:sz w:val="24"/>
          <w:szCs w:val="24"/>
        </w:rPr>
        <w:t xml:space="preserve"> order race is called Melchizedek which means “</w:t>
      </w:r>
      <w:r w:rsidRPr="008F421E">
        <w:rPr>
          <w:rFonts w:cstheme="minorHAnsi"/>
          <w:b/>
          <w:sz w:val="24"/>
          <w:szCs w:val="24"/>
        </w:rPr>
        <w:t>The Servant (Father Stephen) of the Most Highest Lord Yahweh (Jehovah)</w:t>
      </w:r>
      <w:r w:rsidRPr="008F421E">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8F421E">
        <w:rPr>
          <w:rFonts w:cstheme="minorHAnsi"/>
          <w:sz w:val="24"/>
          <w:szCs w:val="24"/>
          <w:vertAlign w:val="superscript"/>
        </w:rPr>
        <w:t>st</w:t>
      </w:r>
      <w:r w:rsidRPr="008F421E">
        <w:rPr>
          <w:rFonts w:cstheme="minorHAnsi"/>
          <w:sz w:val="24"/>
          <w:szCs w:val="24"/>
        </w:rPr>
        <w:t xml:space="preserve"> &amp; 2</w:t>
      </w:r>
      <w:r w:rsidRPr="008F421E">
        <w:rPr>
          <w:rFonts w:cstheme="minorHAnsi"/>
          <w:sz w:val="24"/>
          <w:szCs w:val="24"/>
          <w:vertAlign w:val="superscript"/>
        </w:rPr>
        <w:t>nd</w:t>
      </w:r>
      <w:r w:rsidRPr="008F421E">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Chapter 2: Who are the Dragons? The Military Lordships</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Dragons derive from a Greek word </w:t>
      </w:r>
      <w:r w:rsidRPr="008F421E">
        <w:rPr>
          <w:rFonts w:cstheme="minorHAnsi"/>
          <w:b/>
          <w:i/>
          <w:sz w:val="24"/>
          <w:szCs w:val="24"/>
        </w:rPr>
        <w:t>Drakon</w:t>
      </w:r>
      <w:r w:rsidRPr="008F421E">
        <w:rPr>
          <w:rFonts w:cstheme="minorHAnsi"/>
          <w:sz w:val="24"/>
          <w:szCs w:val="24"/>
        </w:rPr>
        <w:t xml:space="preserve"> meaning “</w:t>
      </w:r>
      <w:r w:rsidRPr="008F421E">
        <w:rPr>
          <w:rFonts w:cstheme="minorHAnsi"/>
          <w:b/>
          <w:sz w:val="24"/>
          <w:szCs w:val="24"/>
        </w:rPr>
        <w:t>dragon or serpent of huge size, water snake</w:t>
      </w:r>
      <w:r w:rsidRPr="008F421E">
        <w:rPr>
          <w:rFonts w:cstheme="minorHAnsi"/>
          <w:sz w:val="24"/>
          <w:szCs w:val="24"/>
        </w:rPr>
        <w:t xml:space="preserve">” which comes from a verb </w:t>
      </w:r>
      <w:r w:rsidRPr="008F421E">
        <w:rPr>
          <w:rFonts w:cstheme="minorHAnsi"/>
          <w:b/>
          <w:i/>
          <w:sz w:val="24"/>
          <w:szCs w:val="24"/>
        </w:rPr>
        <w:t>Drakein</w:t>
      </w:r>
      <w:r w:rsidRPr="008F421E">
        <w:rPr>
          <w:rFonts w:cstheme="minorHAnsi"/>
          <w:sz w:val="24"/>
          <w:szCs w:val="24"/>
        </w:rPr>
        <w:t xml:space="preserve"> meaning “</w:t>
      </w:r>
      <w:r w:rsidRPr="008F421E">
        <w:rPr>
          <w:rFonts w:cstheme="minorHAnsi"/>
          <w:b/>
          <w:sz w:val="24"/>
          <w:szCs w:val="24"/>
        </w:rPr>
        <w:t>to see clearly</w:t>
      </w:r>
      <w:r w:rsidRPr="008F421E">
        <w:rPr>
          <w:rFonts w:cstheme="minorHAnsi"/>
          <w:sz w:val="24"/>
          <w:szCs w:val="24"/>
        </w:rPr>
        <w:t xml:space="preserve">.” Also the word Dragon comes from the Greek word and Latin word called </w:t>
      </w:r>
      <w:r w:rsidRPr="008F421E">
        <w:rPr>
          <w:rFonts w:cstheme="minorHAnsi"/>
          <w:b/>
          <w:i/>
          <w:sz w:val="24"/>
          <w:szCs w:val="24"/>
        </w:rPr>
        <w:t>Draco</w:t>
      </w:r>
      <w:r w:rsidRPr="008F421E">
        <w:rPr>
          <w:rFonts w:cstheme="minorHAnsi"/>
          <w:sz w:val="24"/>
          <w:szCs w:val="24"/>
        </w:rPr>
        <w:t xml:space="preserve"> meaning “</w:t>
      </w:r>
      <w:r w:rsidRPr="008F421E">
        <w:rPr>
          <w:rFonts w:cstheme="minorHAnsi"/>
          <w:b/>
          <w:sz w:val="24"/>
          <w:szCs w:val="24"/>
        </w:rPr>
        <w:t>any great serpent in huge size</w:t>
      </w:r>
      <w:r w:rsidRPr="008F421E">
        <w:rPr>
          <w:rFonts w:cstheme="minorHAnsi"/>
          <w:sz w:val="24"/>
          <w:szCs w:val="24"/>
        </w:rPr>
        <w:t>.” It is also defined as a mythical animal or an extinct animal that lived on the Earth for trillions of years ago concerning the Old part of the 2</w:t>
      </w:r>
      <w:r w:rsidRPr="008F421E">
        <w:rPr>
          <w:rFonts w:cstheme="minorHAnsi"/>
          <w:sz w:val="24"/>
          <w:szCs w:val="24"/>
          <w:vertAlign w:val="superscript"/>
        </w:rPr>
        <w:t>nd</w:t>
      </w:r>
      <w:r w:rsidRPr="008F421E">
        <w:rPr>
          <w:rFonts w:cstheme="minorHAnsi"/>
          <w:sz w:val="24"/>
          <w:szCs w:val="24"/>
        </w:rPr>
        <w:t xml:space="preserve"> Universe from Genesis 1:1-8:1 in the Gap Theory of Genesis 1:1 to Genesis 1:2. Also the Young part of the 2</w:t>
      </w:r>
      <w:r w:rsidRPr="008F421E">
        <w:rPr>
          <w:rFonts w:cstheme="minorHAnsi"/>
          <w:sz w:val="24"/>
          <w:szCs w:val="24"/>
          <w:vertAlign w:val="superscript"/>
        </w:rPr>
        <w:t>nd</w:t>
      </w:r>
      <w:r w:rsidRPr="008F421E">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8F421E">
        <w:rPr>
          <w:rFonts w:cstheme="minorHAnsi"/>
          <w:sz w:val="24"/>
          <w:szCs w:val="24"/>
          <w:vertAlign w:val="superscript"/>
        </w:rPr>
        <w:t>st</w:t>
      </w:r>
      <w:r w:rsidRPr="008F421E">
        <w:rPr>
          <w:rFonts w:cstheme="minorHAnsi"/>
          <w:sz w:val="24"/>
          <w:szCs w:val="24"/>
        </w:rPr>
        <w:t xml:space="preserve"> creation process is called “</w:t>
      </w:r>
      <w:r w:rsidRPr="008F421E">
        <w:rPr>
          <w:rFonts w:cstheme="minorHAnsi"/>
          <w:b/>
          <w:sz w:val="24"/>
          <w:szCs w:val="24"/>
        </w:rPr>
        <w:t>Bara</w:t>
      </w:r>
      <w:r w:rsidRPr="008F421E">
        <w:rPr>
          <w:rFonts w:cstheme="minorHAnsi"/>
          <w:sz w:val="24"/>
          <w:szCs w:val="24"/>
        </w:rPr>
        <w:t>” in Genesis 1:1. “</w:t>
      </w:r>
      <w:r w:rsidRPr="008F421E">
        <w:rPr>
          <w:rFonts w:cstheme="minorHAnsi"/>
          <w:b/>
          <w:sz w:val="24"/>
          <w:szCs w:val="24"/>
        </w:rPr>
        <w:t>Bara</w:t>
      </w:r>
      <w:r w:rsidRPr="008F421E">
        <w:rPr>
          <w:rFonts w:cstheme="minorHAnsi"/>
          <w:sz w:val="24"/>
          <w:szCs w:val="24"/>
        </w:rPr>
        <w:t>” means “</w:t>
      </w:r>
      <w:r w:rsidRPr="008F421E">
        <w:rPr>
          <w:rFonts w:cstheme="minorHAnsi"/>
          <w:b/>
          <w:sz w:val="24"/>
          <w:szCs w:val="24"/>
        </w:rPr>
        <w:t>to create</w:t>
      </w:r>
      <w:r w:rsidRPr="008F421E">
        <w:rPr>
          <w:rFonts w:cstheme="minorHAnsi"/>
          <w:sz w:val="24"/>
          <w:szCs w:val="24"/>
        </w:rPr>
        <w:t xml:space="preserve">.” It concerns the Chubby Ones or the Cherubim’s as the </w:t>
      </w:r>
      <w:r w:rsidRPr="008F421E">
        <w:rPr>
          <w:rFonts w:cstheme="minorHAnsi"/>
          <w:b/>
          <w:i/>
          <w:sz w:val="24"/>
          <w:szCs w:val="24"/>
        </w:rPr>
        <w:t xml:space="preserve">Command of the Angelical Hierarchy </w:t>
      </w:r>
      <w:r w:rsidRPr="008F421E">
        <w:rPr>
          <w:rFonts w:cstheme="minorHAnsi"/>
          <w:sz w:val="24"/>
          <w:szCs w:val="24"/>
        </w:rPr>
        <w:t xml:space="preserve">as the Bright and Morning Star called the Most Highest Sons of God in Acts 7:53. It also concerns the </w:t>
      </w:r>
      <w:r w:rsidRPr="008F421E">
        <w:rPr>
          <w:rFonts w:cstheme="minorHAnsi"/>
          <w:b/>
          <w:i/>
          <w:sz w:val="24"/>
          <w:szCs w:val="24"/>
        </w:rPr>
        <w:t>Ministry of the Heavenly Guardians (Protectors)</w:t>
      </w:r>
      <w:r w:rsidRPr="008F421E">
        <w:rPr>
          <w:rFonts w:cstheme="minorHAnsi"/>
          <w:sz w:val="24"/>
          <w:szCs w:val="24"/>
        </w:rPr>
        <w:t xml:space="preserve"> as the Highest Sons of God called Living Creatures, Chayot’s, Seraphim’s, Burnings Ones, Thrones (Elders), Wheels, Ophanim’s, Ophde’s, Ofanim’s &amp; Galgallin’s. The 2</w:t>
      </w:r>
      <w:r w:rsidRPr="008F421E">
        <w:rPr>
          <w:rFonts w:cstheme="minorHAnsi"/>
          <w:sz w:val="24"/>
          <w:szCs w:val="24"/>
          <w:vertAlign w:val="superscript"/>
        </w:rPr>
        <w:t>nd</w:t>
      </w:r>
      <w:r w:rsidRPr="008F421E">
        <w:rPr>
          <w:rFonts w:cstheme="minorHAnsi"/>
          <w:sz w:val="24"/>
          <w:szCs w:val="24"/>
        </w:rPr>
        <w:t xml:space="preserve"> creation process is called “</w:t>
      </w:r>
      <w:r w:rsidRPr="008F421E">
        <w:rPr>
          <w:rFonts w:cstheme="minorHAnsi"/>
          <w:b/>
          <w:sz w:val="24"/>
          <w:szCs w:val="24"/>
        </w:rPr>
        <w:t>Asah</w:t>
      </w:r>
      <w:r w:rsidRPr="008F421E">
        <w:rPr>
          <w:rFonts w:cstheme="minorHAnsi"/>
          <w:sz w:val="24"/>
          <w:szCs w:val="24"/>
        </w:rPr>
        <w:t>” in Genesis 1:7. “</w:t>
      </w:r>
      <w:r w:rsidRPr="008F421E">
        <w:rPr>
          <w:rFonts w:cstheme="minorHAnsi"/>
          <w:b/>
          <w:sz w:val="24"/>
          <w:szCs w:val="24"/>
        </w:rPr>
        <w:t>Asah</w:t>
      </w:r>
      <w:r w:rsidRPr="008F421E">
        <w:rPr>
          <w:rFonts w:cstheme="minorHAnsi"/>
          <w:sz w:val="24"/>
          <w:szCs w:val="24"/>
        </w:rPr>
        <w:t>” means “</w:t>
      </w:r>
      <w:r w:rsidRPr="008F421E">
        <w:rPr>
          <w:rFonts w:cstheme="minorHAnsi"/>
          <w:b/>
          <w:sz w:val="24"/>
          <w:szCs w:val="24"/>
        </w:rPr>
        <w:t>to make</w:t>
      </w:r>
      <w:r w:rsidRPr="008F421E">
        <w:rPr>
          <w:rFonts w:cstheme="minorHAnsi"/>
          <w:sz w:val="24"/>
          <w:szCs w:val="24"/>
        </w:rPr>
        <w:t xml:space="preserve">.” It concerns the </w:t>
      </w:r>
      <w:r w:rsidRPr="008F421E">
        <w:rPr>
          <w:rFonts w:cstheme="minorHAnsi"/>
          <w:b/>
          <w:i/>
          <w:sz w:val="24"/>
          <w:szCs w:val="24"/>
        </w:rPr>
        <w:t>Ministry of Heavenly Governors (Presidents)</w:t>
      </w:r>
      <w:r w:rsidRPr="008F421E">
        <w:rPr>
          <w:rFonts w:cstheme="minorHAnsi"/>
          <w:sz w:val="24"/>
          <w:szCs w:val="24"/>
        </w:rPr>
        <w:t xml:space="preserve"> as the Higher Sons of God are called Powers (Potentates), Authorities, Virtues, Strongholds, Dominion (Dominations), Hashmallims &amp; Lordships. The 3</w:t>
      </w:r>
      <w:r w:rsidRPr="008F421E">
        <w:rPr>
          <w:rFonts w:cstheme="minorHAnsi"/>
          <w:sz w:val="24"/>
          <w:szCs w:val="24"/>
          <w:vertAlign w:val="superscript"/>
        </w:rPr>
        <w:t>rd</w:t>
      </w:r>
      <w:r w:rsidRPr="008F421E">
        <w:rPr>
          <w:rFonts w:cstheme="minorHAnsi"/>
          <w:sz w:val="24"/>
          <w:szCs w:val="24"/>
        </w:rPr>
        <w:t xml:space="preserve"> creation process is called “</w:t>
      </w:r>
      <w:r w:rsidRPr="008F421E">
        <w:rPr>
          <w:rFonts w:cstheme="minorHAnsi"/>
          <w:b/>
          <w:sz w:val="24"/>
          <w:szCs w:val="24"/>
        </w:rPr>
        <w:t>Nathan</w:t>
      </w:r>
      <w:r w:rsidRPr="008F421E">
        <w:rPr>
          <w:rFonts w:cstheme="minorHAnsi"/>
          <w:sz w:val="24"/>
          <w:szCs w:val="24"/>
        </w:rPr>
        <w:t>” in Genesis 1:17. “</w:t>
      </w:r>
      <w:r w:rsidRPr="008F421E">
        <w:rPr>
          <w:rFonts w:cstheme="minorHAnsi"/>
          <w:b/>
          <w:sz w:val="24"/>
          <w:szCs w:val="24"/>
        </w:rPr>
        <w:t>Nathan</w:t>
      </w:r>
      <w:r w:rsidRPr="008F421E">
        <w:rPr>
          <w:rFonts w:cstheme="minorHAnsi"/>
          <w:sz w:val="24"/>
          <w:szCs w:val="24"/>
        </w:rPr>
        <w:t xml:space="preserve">” means “to set.” It truly concerns the </w:t>
      </w:r>
      <w:r w:rsidRPr="008F421E">
        <w:rPr>
          <w:rFonts w:cstheme="minorHAnsi"/>
          <w:b/>
          <w:i/>
          <w:sz w:val="24"/>
          <w:szCs w:val="24"/>
        </w:rPr>
        <w:t>Ministry of Heavenly Soldiers (Dignitaries)</w:t>
      </w:r>
      <w:r w:rsidRPr="008F421E">
        <w:rPr>
          <w:rFonts w:cstheme="minorHAnsi"/>
          <w:sz w:val="24"/>
          <w:szCs w:val="24"/>
        </w:rPr>
        <w:t xml:space="preserve"> as the High Sons of God called the Chalkydri, Angels, Archangels, Principalities &amp; Rulers (Princedoms).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What is the difference of the Giants and the Dragons? 1</w:t>
      </w:r>
      <w:r w:rsidRPr="008F421E">
        <w:rPr>
          <w:rFonts w:cstheme="minorHAnsi"/>
          <w:sz w:val="24"/>
          <w:szCs w:val="24"/>
          <w:vertAlign w:val="superscript"/>
        </w:rPr>
        <w:t>st</w:t>
      </w:r>
      <w:r w:rsidRPr="008F421E">
        <w:rPr>
          <w:rFonts w:cstheme="minorHAnsi"/>
          <w:sz w:val="24"/>
          <w:szCs w:val="24"/>
        </w:rPr>
        <w:t>, Giants are lower than Dragons because they are greater in might and power in 2</w:t>
      </w:r>
      <w:r w:rsidRPr="008F421E">
        <w:rPr>
          <w:rFonts w:cstheme="minorHAnsi"/>
          <w:sz w:val="24"/>
          <w:szCs w:val="24"/>
          <w:vertAlign w:val="superscript"/>
        </w:rPr>
        <w:t>nd</w:t>
      </w:r>
      <w:r w:rsidRPr="008F421E">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The World of the Giants: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8F421E">
        <w:rPr>
          <w:rFonts w:cstheme="minorHAnsi"/>
          <w:sz w:val="24"/>
          <w:szCs w:val="24"/>
          <w:vertAlign w:val="superscript"/>
        </w:rPr>
        <w:t>nd</w:t>
      </w:r>
      <w:r w:rsidRPr="008F421E">
        <w:rPr>
          <w:rFonts w:cstheme="minorHAnsi"/>
          <w:sz w:val="24"/>
          <w:szCs w:val="24"/>
        </w:rPr>
        <w:t xml:space="preserve"> Kings 6:17; Luke 2:11-12 &amp; 1</w:t>
      </w:r>
      <w:r w:rsidRPr="008F421E">
        <w:rPr>
          <w:rFonts w:cstheme="minorHAnsi"/>
          <w:sz w:val="24"/>
          <w:szCs w:val="24"/>
          <w:vertAlign w:val="superscript"/>
        </w:rPr>
        <w:t>st</w:t>
      </w:r>
      <w:r w:rsidRPr="008F421E">
        <w:rPr>
          <w:rFonts w:cstheme="minorHAnsi"/>
          <w:sz w:val="24"/>
          <w:szCs w:val="24"/>
        </w:rPr>
        <w:t xml:space="preserve"> Peter 1:11-12. Giants have Spirits but are not Spirits in Philippians 1:23; 1</w:t>
      </w:r>
      <w:r w:rsidRPr="008F421E">
        <w:rPr>
          <w:rFonts w:cstheme="minorHAnsi"/>
          <w:sz w:val="24"/>
          <w:szCs w:val="24"/>
          <w:vertAlign w:val="superscript"/>
        </w:rPr>
        <w:t>st</w:t>
      </w:r>
      <w:r w:rsidRPr="008F421E">
        <w:rPr>
          <w:rFonts w:cstheme="minorHAnsi"/>
          <w:sz w:val="24"/>
          <w:szCs w:val="24"/>
        </w:rPr>
        <w:t xml:space="preserve"> Thessalonians 4:14-17 &amp; 1</w:t>
      </w:r>
      <w:r w:rsidRPr="008F421E">
        <w:rPr>
          <w:rFonts w:cstheme="minorHAnsi"/>
          <w:sz w:val="24"/>
          <w:szCs w:val="24"/>
          <w:vertAlign w:val="superscript"/>
        </w:rPr>
        <w:t>st</w:t>
      </w:r>
      <w:r w:rsidRPr="008F421E">
        <w:rPr>
          <w:rFonts w:cstheme="minorHAnsi"/>
          <w:sz w:val="24"/>
          <w:szCs w:val="24"/>
        </w:rPr>
        <w:t xml:space="preserve"> Corinthians 15:44. What does Giants have in common with Dragons? They are Creations in Genesis 1:26, they have identities on Genesis 1:27, they are Persons in 1</w:t>
      </w:r>
      <w:r w:rsidRPr="008F421E">
        <w:rPr>
          <w:rFonts w:cstheme="minorHAnsi"/>
          <w:sz w:val="24"/>
          <w:szCs w:val="24"/>
          <w:vertAlign w:val="superscript"/>
        </w:rPr>
        <w:t>st</w:t>
      </w:r>
      <w:r w:rsidRPr="008F421E">
        <w:rPr>
          <w:rFonts w:cstheme="minorHAnsi"/>
          <w:sz w:val="24"/>
          <w:szCs w:val="24"/>
        </w:rPr>
        <w:t xml:space="preserve"> Peter 1:12 and they always exist in Revelation 22:5 &amp; Matthew 25:41. Giants can overcome the Dragons by James or Jacob meaning “</w:t>
      </w:r>
      <w:r w:rsidRPr="008F421E">
        <w:rPr>
          <w:rFonts w:cstheme="minorHAnsi"/>
          <w:b/>
          <w:sz w:val="24"/>
          <w:szCs w:val="24"/>
        </w:rPr>
        <w:t>supplanter</w:t>
      </w:r>
      <w:r w:rsidRPr="008F421E">
        <w:rPr>
          <w:rFonts w:cstheme="minorHAnsi"/>
          <w:sz w:val="24"/>
          <w:szCs w:val="24"/>
        </w:rPr>
        <w:t xml:space="preserve">” to bless in Genesis 32:22-32. Also the Man Adam had the Image Likeness of the Lord Stephen over the Dragons in Genesis 1:26-3:5.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8F421E">
        <w:rPr>
          <w:rFonts w:cstheme="minorHAnsi"/>
          <w:sz w:val="24"/>
          <w:szCs w:val="24"/>
          <w:vertAlign w:val="superscript"/>
        </w:rPr>
        <w:t>st</w:t>
      </w:r>
      <w:r w:rsidRPr="008F421E">
        <w:rPr>
          <w:rFonts w:cstheme="minorHAnsi"/>
          <w:sz w:val="24"/>
          <w:szCs w:val="24"/>
        </w:rPr>
        <w:t xml:space="preserve"> utterance from the LORD STEPHEN is to cast Him into Hell), to the lowest depths of the Pit. Those who see You will gaze at You (2</w:t>
      </w:r>
      <w:r w:rsidRPr="008F421E">
        <w:rPr>
          <w:rFonts w:cstheme="minorHAnsi"/>
          <w:sz w:val="24"/>
          <w:szCs w:val="24"/>
          <w:vertAlign w:val="superscript"/>
        </w:rPr>
        <w:t>nd</w:t>
      </w:r>
      <w:r w:rsidRPr="008F421E">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8F421E">
        <w:rPr>
          <w:rFonts w:cstheme="minorHAnsi"/>
          <w:sz w:val="24"/>
          <w:szCs w:val="24"/>
          <w:vertAlign w:val="superscript"/>
        </w:rPr>
        <w:t>rd</w:t>
      </w:r>
      <w:r w:rsidRPr="008F421E">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8F421E">
        <w:rPr>
          <w:rFonts w:cstheme="minorHAnsi"/>
          <w:sz w:val="24"/>
          <w:szCs w:val="24"/>
          <w:vertAlign w:val="superscript"/>
        </w:rPr>
        <w:t>th</w:t>
      </w:r>
      <w:r w:rsidRPr="008F421E">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8F421E">
        <w:rPr>
          <w:rFonts w:cstheme="minorHAnsi"/>
          <w:sz w:val="24"/>
          <w:szCs w:val="24"/>
          <w:vertAlign w:val="superscript"/>
        </w:rPr>
        <w:t>th</w:t>
      </w:r>
      <w:r w:rsidRPr="008F421E">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Fall from Heaven to Earth (Lucifer the Anointed Cherub became Satan and fell from the 24</w:t>
      </w:r>
      <w:r w:rsidRPr="008F421E">
        <w:rPr>
          <w:rFonts w:cstheme="minorHAnsi"/>
          <w:sz w:val="24"/>
          <w:szCs w:val="24"/>
          <w:vertAlign w:val="superscript"/>
        </w:rPr>
        <w:t>th</w:t>
      </w:r>
      <w:r w:rsidRPr="008F421E">
        <w:rPr>
          <w:rFonts w:cstheme="minorHAnsi"/>
          <w:sz w:val="24"/>
          <w:szCs w:val="24"/>
        </w:rPr>
        <w:t xml:space="preserve"> order down to the 2</w:t>
      </w:r>
      <w:r w:rsidRPr="008F421E">
        <w:rPr>
          <w:rFonts w:cstheme="minorHAnsi"/>
          <w:sz w:val="24"/>
          <w:szCs w:val="24"/>
          <w:vertAlign w:val="superscript"/>
        </w:rPr>
        <w:t>nd</w:t>
      </w:r>
      <w:r w:rsidRPr="008F421E">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8F421E">
        <w:rPr>
          <w:rFonts w:cstheme="minorHAnsi"/>
          <w:sz w:val="24"/>
          <w:szCs w:val="24"/>
          <w:vertAlign w:val="superscript"/>
        </w:rPr>
        <w:t>th</w:t>
      </w:r>
      <w:r w:rsidRPr="008F421E">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8F421E">
        <w:rPr>
          <w:rFonts w:cstheme="minorHAnsi"/>
          <w:sz w:val="24"/>
          <w:szCs w:val="24"/>
          <w:vertAlign w:val="superscript"/>
        </w:rPr>
        <w:t>th</w:t>
      </w:r>
      <w:r w:rsidRPr="008F421E">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8F421E">
        <w:rPr>
          <w:rFonts w:cstheme="minorHAnsi"/>
          <w:sz w:val="24"/>
          <w:szCs w:val="24"/>
          <w:vertAlign w:val="superscript"/>
        </w:rPr>
        <w:t>th</w:t>
      </w:r>
      <w:r w:rsidRPr="008F421E">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8F421E">
        <w:rPr>
          <w:rFonts w:cstheme="minorHAnsi"/>
          <w:sz w:val="24"/>
          <w:szCs w:val="24"/>
          <w:vertAlign w:val="superscript"/>
        </w:rPr>
        <w:t>nd</w:t>
      </w:r>
      <w:r w:rsidRPr="008F421E">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8F421E">
        <w:rPr>
          <w:rFonts w:cstheme="minorHAnsi"/>
          <w:sz w:val="24"/>
          <w:szCs w:val="24"/>
          <w:vertAlign w:val="superscript"/>
        </w:rPr>
        <w:t>st</w:t>
      </w:r>
      <w:r w:rsidRPr="008F421E">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8F421E">
        <w:rPr>
          <w:rFonts w:cstheme="minorHAnsi"/>
          <w:b/>
          <w:sz w:val="24"/>
          <w:szCs w:val="24"/>
        </w:rPr>
        <w:t>Immaculate Conception</w:t>
      </w:r>
      <w:r w:rsidRPr="008F421E">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8F421E">
        <w:rPr>
          <w:rFonts w:cstheme="minorHAnsi"/>
          <w:b/>
          <w:sz w:val="24"/>
          <w:szCs w:val="24"/>
        </w:rPr>
        <w:t>did not receive the command from the Sexual Eros Love Jewish Laws of Moses</w:t>
      </w:r>
      <w:r w:rsidRPr="008F421E">
        <w:rPr>
          <w:rFonts w:cstheme="minorHAnsi"/>
          <w:sz w:val="24"/>
          <w:szCs w:val="24"/>
        </w:rPr>
        <w:t>” in Acts 15:20, 24, 29. Also another proof is the “</w:t>
      </w:r>
      <w:r w:rsidRPr="008F421E">
        <w:rPr>
          <w:rFonts w:cstheme="minorHAnsi"/>
          <w:b/>
          <w:sz w:val="24"/>
          <w:szCs w:val="24"/>
        </w:rPr>
        <w:t>Holy Divine Flesh</w:t>
      </w:r>
      <w:r w:rsidRPr="008F421E">
        <w:rPr>
          <w:rFonts w:cstheme="minorHAnsi"/>
          <w:sz w:val="24"/>
          <w:szCs w:val="24"/>
        </w:rPr>
        <w:t>” in John 6:41-59. Some scriptures that prove this are in 2</w:t>
      </w:r>
      <w:r w:rsidRPr="008F421E">
        <w:rPr>
          <w:rFonts w:cstheme="minorHAnsi"/>
          <w:sz w:val="24"/>
          <w:szCs w:val="24"/>
          <w:vertAlign w:val="superscript"/>
        </w:rPr>
        <w:t>nd</w:t>
      </w:r>
      <w:r w:rsidRPr="008F421E">
        <w:rPr>
          <w:rFonts w:cstheme="minorHAnsi"/>
          <w:sz w:val="24"/>
          <w:szCs w:val="24"/>
        </w:rPr>
        <w:t xml:space="preserve"> Corinthians 5:15; 13:4; Galatians 2:19-20; 1</w:t>
      </w:r>
      <w:r w:rsidRPr="008F421E">
        <w:rPr>
          <w:rFonts w:cstheme="minorHAnsi"/>
          <w:sz w:val="24"/>
          <w:szCs w:val="24"/>
          <w:vertAlign w:val="superscript"/>
        </w:rPr>
        <w:t>st</w:t>
      </w:r>
      <w:r w:rsidRPr="008F421E">
        <w:rPr>
          <w:rFonts w:cstheme="minorHAnsi"/>
          <w:sz w:val="24"/>
          <w:szCs w:val="24"/>
        </w:rPr>
        <w:t xml:space="preserve"> Thessalonians 5:10 &amp; 2</w:t>
      </w:r>
      <w:r w:rsidRPr="008F421E">
        <w:rPr>
          <w:rFonts w:cstheme="minorHAnsi"/>
          <w:sz w:val="24"/>
          <w:szCs w:val="24"/>
          <w:vertAlign w:val="superscript"/>
        </w:rPr>
        <w:t>nd</w:t>
      </w:r>
      <w:r w:rsidRPr="008F421E">
        <w:rPr>
          <w:rFonts w:cstheme="minorHAnsi"/>
          <w:sz w:val="24"/>
          <w:szCs w:val="24"/>
        </w:rPr>
        <w:t xml:space="preserve"> Timothy 3:12. The reason why “</w:t>
      </w:r>
      <w:r w:rsidRPr="008F421E">
        <w:rPr>
          <w:rFonts w:cstheme="minorHAnsi"/>
          <w:b/>
          <w:sz w:val="24"/>
          <w:szCs w:val="24"/>
        </w:rPr>
        <w:t>Unholy Sinful Flesh</w:t>
      </w:r>
      <w:r w:rsidRPr="008F421E">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8F421E">
        <w:rPr>
          <w:rFonts w:cstheme="minorHAnsi"/>
          <w:b/>
          <w:sz w:val="24"/>
          <w:szCs w:val="24"/>
        </w:rPr>
        <w:t>to take action</w:t>
      </w:r>
      <w:r w:rsidRPr="008F421E">
        <w:rPr>
          <w:rFonts w:cstheme="minorHAnsi"/>
          <w:sz w:val="24"/>
          <w:szCs w:val="24"/>
        </w:rPr>
        <w:t>” proven in Acts 14:15; 17:28-29 &amp; 2</w:t>
      </w:r>
      <w:r w:rsidRPr="008F421E">
        <w:rPr>
          <w:rFonts w:cstheme="minorHAnsi"/>
          <w:sz w:val="24"/>
          <w:szCs w:val="24"/>
          <w:vertAlign w:val="superscript"/>
        </w:rPr>
        <w:t>nd</w:t>
      </w:r>
      <w:r w:rsidRPr="008F421E">
        <w:rPr>
          <w:rFonts w:cstheme="minorHAnsi"/>
          <w:sz w:val="24"/>
          <w:szCs w:val="24"/>
        </w:rPr>
        <w:t xml:space="preserve"> Peter 1:4. This passage in Acts 14:15 tells us that the LORD does not have “</w:t>
      </w:r>
      <w:r w:rsidRPr="008F421E">
        <w:rPr>
          <w:rFonts w:cstheme="minorHAnsi"/>
          <w:b/>
          <w:sz w:val="24"/>
          <w:szCs w:val="24"/>
        </w:rPr>
        <w:t>Sexual Eros Love Passions</w:t>
      </w:r>
      <w:r w:rsidRPr="008F421E">
        <w:rPr>
          <w:rFonts w:cstheme="minorHAnsi"/>
          <w:sz w:val="24"/>
          <w:szCs w:val="24"/>
        </w:rPr>
        <w:t>”, but does have “</w:t>
      </w:r>
      <w:r w:rsidRPr="008F421E">
        <w:rPr>
          <w:rFonts w:cstheme="minorHAnsi"/>
          <w:b/>
          <w:sz w:val="24"/>
          <w:szCs w:val="24"/>
        </w:rPr>
        <w:t>Holy Divine Love Passions</w:t>
      </w:r>
      <w:r w:rsidRPr="008F421E">
        <w:rPr>
          <w:rFonts w:cstheme="minorHAnsi"/>
          <w:sz w:val="24"/>
          <w:szCs w:val="24"/>
        </w:rPr>
        <w:t>” also called by His attribute of “</w:t>
      </w:r>
      <w:r w:rsidRPr="008F421E">
        <w:rPr>
          <w:rFonts w:cstheme="minorHAnsi"/>
          <w:b/>
          <w:sz w:val="24"/>
          <w:szCs w:val="24"/>
        </w:rPr>
        <w:t>Impassibility</w:t>
      </w:r>
      <w:r w:rsidRPr="008F421E">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8F421E">
        <w:rPr>
          <w:rFonts w:cstheme="minorHAnsi"/>
          <w:b/>
          <w:i/>
          <w:sz w:val="24"/>
          <w:szCs w:val="24"/>
        </w:rPr>
        <w:t>Qanah</w:t>
      </w:r>
      <w:r w:rsidRPr="008F421E">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8F421E">
        <w:rPr>
          <w:rFonts w:cstheme="minorHAnsi"/>
          <w:b/>
          <w:i/>
          <w:sz w:val="24"/>
          <w:szCs w:val="24"/>
        </w:rPr>
        <w:t>Qanah</w:t>
      </w:r>
      <w:r w:rsidRPr="008F421E">
        <w:rPr>
          <w:rFonts w:cstheme="minorHAnsi"/>
          <w:sz w:val="24"/>
          <w:szCs w:val="24"/>
        </w:rPr>
        <w:t>” can also mean “</w:t>
      </w:r>
      <w:r w:rsidRPr="008F421E">
        <w:rPr>
          <w:rFonts w:cstheme="minorHAnsi"/>
          <w:b/>
          <w:sz w:val="24"/>
          <w:szCs w:val="24"/>
        </w:rPr>
        <w:t>Marital Sexual Eternal Eros Love</w:t>
      </w:r>
      <w:r w:rsidRPr="008F421E">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8F421E">
        <w:rPr>
          <w:rFonts w:cstheme="minorHAnsi"/>
          <w:sz w:val="24"/>
          <w:szCs w:val="24"/>
          <w:vertAlign w:val="superscript"/>
        </w:rPr>
        <w:t>st</w:t>
      </w:r>
      <w:r w:rsidRPr="008F421E">
        <w:rPr>
          <w:rFonts w:cstheme="minorHAnsi"/>
          <w:sz w:val="24"/>
          <w:szCs w:val="24"/>
        </w:rPr>
        <w:t xml:space="preserve"> Peter 3:20; Hebrews 11:7 &amp; Luke 17:27. Be Ye separate &amp; do not touch the unclean thing (the waist and the thigh down stairs) and the Father Stephen as Lord will receive You in 2</w:t>
      </w:r>
      <w:r w:rsidRPr="008F421E">
        <w:rPr>
          <w:rFonts w:cstheme="minorHAnsi"/>
          <w:sz w:val="24"/>
          <w:szCs w:val="24"/>
          <w:vertAlign w:val="superscript"/>
        </w:rPr>
        <w:t>nd</w:t>
      </w:r>
      <w:r w:rsidRPr="008F421E">
        <w:rPr>
          <w:rFonts w:cstheme="minorHAnsi"/>
          <w:sz w:val="24"/>
          <w:szCs w:val="24"/>
        </w:rPr>
        <w:t xml:space="preserve"> Corinthians 6:11-18 &amp; James 1:17. “For marriage is honorable to all &amp; the bed undefiled…” if no Sexual Eros Love is in marriage in 1</w:t>
      </w:r>
      <w:r w:rsidRPr="008F421E">
        <w:rPr>
          <w:rFonts w:cstheme="minorHAnsi"/>
          <w:sz w:val="24"/>
          <w:szCs w:val="24"/>
          <w:vertAlign w:val="superscript"/>
        </w:rPr>
        <w:t>st</w:t>
      </w:r>
      <w:r w:rsidRPr="008F421E">
        <w:rPr>
          <w:rFonts w:cstheme="minorHAnsi"/>
          <w:sz w:val="24"/>
          <w:szCs w:val="24"/>
        </w:rPr>
        <w:t xml:space="preserve"> Corinthians 7:5; 2</w:t>
      </w:r>
      <w:r w:rsidRPr="008F421E">
        <w:rPr>
          <w:rFonts w:cstheme="minorHAnsi"/>
          <w:sz w:val="24"/>
          <w:szCs w:val="24"/>
          <w:vertAlign w:val="superscript"/>
        </w:rPr>
        <w:t>nd</w:t>
      </w:r>
      <w:r w:rsidRPr="008F421E">
        <w:rPr>
          <w:rFonts w:cstheme="minorHAnsi"/>
          <w:sz w:val="24"/>
          <w:szCs w:val="24"/>
        </w:rPr>
        <w:t xml:space="preserve"> Corinthians 6:1-18; 11:2;  Ephesians 5:25; Proverbs 5:19; Wisdom of Solomon 4:6; 14:24 &amp; Hebrews 13:4.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THE MINISTRY OF THE HEAVENLY SOLDIERS (DIGNITARIES) IN THE 5 HOUSE ORDERS</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w:t>
      </w:r>
      <w:r w:rsidRPr="008F421E">
        <w:rPr>
          <w:rFonts w:cstheme="minorHAnsi"/>
          <w:sz w:val="24"/>
          <w:szCs w:val="24"/>
          <w:vertAlign w:val="superscript"/>
        </w:rPr>
        <w:t>st</w:t>
      </w:r>
      <w:r w:rsidRPr="008F421E">
        <w:rPr>
          <w:rFonts w:cstheme="minorHAnsi"/>
          <w:sz w:val="24"/>
          <w:szCs w:val="24"/>
        </w:rPr>
        <w:t xml:space="preserve"> order creation is called the Chalkydri which means “</w:t>
      </w:r>
      <w:r w:rsidRPr="008F421E">
        <w:rPr>
          <w:rFonts w:cstheme="minorHAnsi"/>
          <w:b/>
          <w:sz w:val="24"/>
          <w:szCs w:val="24"/>
        </w:rPr>
        <w:t>Winged Dragons</w:t>
      </w:r>
      <w:r w:rsidRPr="008F421E">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8F421E">
        <w:rPr>
          <w:rFonts w:cstheme="minorHAnsi"/>
          <w:sz w:val="24"/>
          <w:szCs w:val="24"/>
          <w:vertAlign w:val="superscript"/>
        </w:rPr>
        <w:t>nd</w:t>
      </w:r>
      <w:r w:rsidRPr="008F421E">
        <w:rPr>
          <w:rFonts w:cstheme="minorHAnsi"/>
          <w:sz w:val="24"/>
          <w:szCs w:val="24"/>
        </w:rPr>
        <w:t xml:space="preserve"> Enoch on page 498. They are flying elements of the sun. They are also called Phoenixes. Phoenixes are considered as great storks or heron-like birds called a </w:t>
      </w:r>
      <w:r w:rsidRPr="008F421E">
        <w:rPr>
          <w:rFonts w:cstheme="minorHAnsi"/>
          <w:i/>
          <w:sz w:val="24"/>
          <w:szCs w:val="24"/>
        </w:rPr>
        <w:t>benu</w:t>
      </w:r>
      <w:r w:rsidRPr="008F421E">
        <w:rPr>
          <w:rFonts w:cstheme="minorHAnsi"/>
          <w:sz w:val="24"/>
          <w:szCs w:val="24"/>
        </w:rPr>
        <w:t xml:space="preserve"> in Egyptian worship at Heliopolis in the </w:t>
      </w:r>
      <w:r w:rsidRPr="008F421E">
        <w:rPr>
          <w:rFonts w:cstheme="minorHAnsi"/>
          <w:b/>
          <w:i/>
          <w:sz w:val="24"/>
          <w:szCs w:val="24"/>
        </w:rPr>
        <w:t>Book of the Dead</w:t>
      </w:r>
      <w:r w:rsidRPr="008F421E">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8F421E">
        <w:rPr>
          <w:rFonts w:cstheme="minorHAnsi"/>
          <w:sz w:val="24"/>
          <w:szCs w:val="24"/>
          <w:vertAlign w:val="superscript"/>
        </w:rPr>
        <w:t>nd</w:t>
      </w:r>
      <w:r w:rsidRPr="008F421E">
        <w:rPr>
          <w:rFonts w:cstheme="minorHAnsi"/>
          <w:sz w:val="24"/>
          <w:szCs w:val="24"/>
        </w:rPr>
        <w:t xml:space="preserve"> Chronicles 20:15-17 &amp; 2</w:t>
      </w:r>
      <w:r w:rsidRPr="008F421E">
        <w:rPr>
          <w:rFonts w:cstheme="minorHAnsi"/>
          <w:sz w:val="24"/>
          <w:szCs w:val="24"/>
          <w:vertAlign w:val="superscript"/>
        </w:rPr>
        <w:t>nd</w:t>
      </w:r>
      <w:r w:rsidRPr="008F421E">
        <w:rPr>
          <w:rFonts w:cstheme="minorHAnsi"/>
          <w:sz w:val="24"/>
          <w:szCs w:val="24"/>
        </w:rPr>
        <w:t xml:space="preserve"> Esdras 11:1-12:39. The</w:t>
      </w:r>
      <w:r w:rsidR="00262CAF" w:rsidRPr="008F421E">
        <w:rPr>
          <w:rFonts w:cstheme="minorHAnsi"/>
          <w:sz w:val="24"/>
          <w:szCs w:val="24"/>
        </w:rPr>
        <w:t>ir</w:t>
      </w:r>
      <w:r w:rsidRPr="008F421E">
        <w:rPr>
          <w:rFonts w:cstheme="minorHAnsi"/>
          <w:sz w:val="24"/>
          <w:szCs w:val="24"/>
        </w:rPr>
        <w:t xml:space="preserv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8F421E">
        <w:rPr>
          <w:rFonts w:cstheme="minorHAnsi"/>
          <w:sz w:val="24"/>
          <w:szCs w:val="24"/>
          <w:vertAlign w:val="superscript"/>
        </w:rPr>
        <w:t>nd</w:t>
      </w:r>
      <w:r w:rsidRPr="008F421E">
        <w:rPr>
          <w:rFonts w:cstheme="minorHAnsi"/>
          <w:sz w:val="24"/>
          <w:szCs w:val="24"/>
        </w:rPr>
        <w:t xml:space="preserve"> Thessalonians 2:11; 2</w:t>
      </w:r>
      <w:r w:rsidRPr="008F421E">
        <w:rPr>
          <w:rFonts w:cstheme="minorHAnsi"/>
          <w:sz w:val="24"/>
          <w:szCs w:val="24"/>
          <w:vertAlign w:val="superscript"/>
        </w:rPr>
        <w:t>nd</w:t>
      </w:r>
      <w:r w:rsidRPr="008F421E">
        <w:rPr>
          <w:rFonts w:cstheme="minorHAnsi"/>
          <w:sz w:val="24"/>
          <w:szCs w:val="24"/>
        </w:rPr>
        <w:t xml:space="preserve"> Kings 21:3; Amos 5:25-27; Jeremiah 25:9-12 &amp; Revelation 18:21-24. Lucifer’s and His Angels (Lords) are not worshipped in 1</w:t>
      </w:r>
      <w:r w:rsidRPr="008F421E">
        <w:rPr>
          <w:rFonts w:cstheme="minorHAnsi"/>
          <w:sz w:val="24"/>
          <w:szCs w:val="24"/>
          <w:vertAlign w:val="superscript"/>
        </w:rPr>
        <w:t>st</w:t>
      </w:r>
      <w:r w:rsidRPr="008F421E">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8F421E">
        <w:rPr>
          <w:rFonts w:cstheme="minorHAnsi"/>
          <w:b/>
          <w:sz w:val="24"/>
          <w:szCs w:val="24"/>
        </w:rPr>
        <w:t>Sexual Eros Love Intercourse</w:t>
      </w:r>
      <w:r w:rsidRPr="008F421E">
        <w:rPr>
          <w:rFonts w:cstheme="minorHAnsi"/>
          <w:sz w:val="24"/>
          <w:szCs w:val="24"/>
        </w:rPr>
        <w:t>” or “</w:t>
      </w:r>
      <w:r w:rsidRPr="008F421E">
        <w:rPr>
          <w:rFonts w:cstheme="minorHAnsi"/>
          <w:b/>
          <w:sz w:val="24"/>
          <w:szCs w:val="24"/>
        </w:rPr>
        <w:t>Holy Divine Love Intercourse</w:t>
      </w:r>
      <w:r w:rsidRPr="008F421E">
        <w:rPr>
          <w:rFonts w:cstheme="minorHAnsi"/>
          <w:sz w:val="24"/>
          <w:szCs w:val="24"/>
        </w:rPr>
        <w:t>” in the 1</w:t>
      </w:r>
      <w:r w:rsidRPr="008F421E">
        <w:rPr>
          <w:rFonts w:cstheme="minorHAnsi"/>
          <w:sz w:val="24"/>
          <w:szCs w:val="24"/>
          <w:vertAlign w:val="superscript"/>
        </w:rPr>
        <w:t>st</w:t>
      </w:r>
      <w:r w:rsidRPr="008F421E">
        <w:rPr>
          <w:rFonts w:cstheme="minorHAnsi"/>
          <w:sz w:val="24"/>
          <w:szCs w:val="24"/>
        </w:rPr>
        <w:t xml:space="preserve"> &amp; 2</w:t>
      </w:r>
      <w:r w:rsidRPr="008F421E">
        <w:rPr>
          <w:rFonts w:cstheme="minorHAnsi"/>
          <w:sz w:val="24"/>
          <w:szCs w:val="24"/>
          <w:vertAlign w:val="superscript"/>
        </w:rPr>
        <w:t>nd</w:t>
      </w:r>
      <w:r w:rsidRPr="008F421E">
        <w:rPr>
          <w:rFonts w:cstheme="minorHAnsi"/>
          <w:sz w:val="24"/>
          <w:szCs w:val="24"/>
        </w:rPr>
        <w:t xml:space="preserve"> orders in Genesis 6:1-5 &amp; Acts 17:28-29. This would concern the 24 months of the 1</w:t>
      </w:r>
      <w:r w:rsidRPr="008F421E">
        <w:rPr>
          <w:rFonts w:cstheme="minorHAnsi"/>
          <w:sz w:val="24"/>
          <w:szCs w:val="24"/>
          <w:vertAlign w:val="superscript"/>
        </w:rPr>
        <w:t>st</w:t>
      </w:r>
      <w:r w:rsidRPr="008F421E">
        <w:rPr>
          <w:rFonts w:cstheme="minorHAnsi"/>
          <w:sz w:val="24"/>
          <w:szCs w:val="24"/>
        </w:rPr>
        <w:t xml:space="preserve"> &amp; 2</w:t>
      </w:r>
      <w:r w:rsidRPr="008F421E">
        <w:rPr>
          <w:rFonts w:cstheme="minorHAnsi"/>
          <w:sz w:val="24"/>
          <w:szCs w:val="24"/>
          <w:vertAlign w:val="superscript"/>
        </w:rPr>
        <w:t>nd</w:t>
      </w:r>
      <w:r w:rsidRPr="008F421E">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w:t>
      </w:r>
      <w:r w:rsidRPr="008F421E">
        <w:rPr>
          <w:rFonts w:cstheme="minorHAnsi"/>
          <w:sz w:val="24"/>
          <w:szCs w:val="24"/>
          <w:vertAlign w:val="superscript"/>
        </w:rPr>
        <w:t>nd</w:t>
      </w:r>
      <w:r w:rsidRPr="008F421E">
        <w:rPr>
          <w:rFonts w:cstheme="minorHAnsi"/>
          <w:sz w:val="24"/>
          <w:szCs w:val="24"/>
        </w:rPr>
        <w:t xml:space="preserve"> order creation is called the Angels which mean “</w:t>
      </w:r>
      <w:r w:rsidRPr="008F421E">
        <w:rPr>
          <w:rFonts w:cstheme="minorHAnsi"/>
          <w:b/>
          <w:sz w:val="24"/>
          <w:szCs w:val="24"/>
        </w:rPr>
        <w:t>Messengers</w:t>
      </w:r>
      <w:r w:rsidRPr="008F421E">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8F421E">
        <w:rPr>
          <w:rFonts w:cstheme="minorHAnsi"/>
          <w:sz w:val="24"/>
          <w:szCs w:val="24"/>
          <w:vertAlign w:val="superscript"/>
        </w:rPr>
        <w:t>st</w:t>
      </w:r>
      <w:r w:rsidRPr="008F421E">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8F421E">
        <w:rPr>
          <w:rFonts w:cstheme="minorHAnsi"/>
          <w:sz w:val="24"/>
          <w:szCs w:val="24"/>
          <w:vertAlign w:val="superscript"/>
        </w:rPr>
        <w:t>st</w:t>
      </w:r>
      <w:r w:rsidRPr="008F421E">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8F421E">
        <w:rPr>
          <w:rFonts w:cstheme="minorHAnsi"/>
          <w:sz w:val="24"/>
          <w:szCs w:val="24"/>
          <w:vertAlign w:val="superscript"/>
        </w:rPr>
        <w:t>st</w:t>
      </w:r>
      <w:r w:rsidRPr="008F421E">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3</w:t>
      </w:r>
      <w:r w:rsidRPr="008F421E">
        <w:rPr>
          <w:rFonts w:cstheme="minorHAnsi"/>
          <w:sz w:val="24"/>
          <w:szCs w:val="24"/>
          <w:vertAlign w:val="superscript"/>
        </w:rPr>
        <w:t>rd</w:t>
      </w:r>
      <w:r w:rsidRPr="008F421E">
        <w:rPr>
          <w:rFonts w:cstheme="minorHAnsi"/>
          <w:sz w:val="24"/>
          <w:szCs w:val="24"/>
        </w:rPr>
        <w:t xml:space="preserve"> order creation is called the Archangels which mean “</w:t>
      </w:r>
      <w:r w:rsidRPr="008F421E">
        <w:rPr>
          <w:rFonts w:cstheme="minorHAnsi"/>
          <w:b/>
          <w:sz w:val="24"/>
          <w:szCs w:val="24"/>
        </w:rPr>
        <w:t>Chief Ones</w:t>
      </w:r>
      <w:r w:rsidRPr="008F421E">
        <w:rPr>
          <w:rFonts w:cstheme="minorHAnsi"/>
          <w:sz w:val="24"/>
          <w:szCs w:val="24"/>
        </w:rPr>
        <w:t xml:space="preserve">” as 3-headed Dragons. Archangels are the highest levels on </w:t>
      </w:r>
      <w:r w:rsidRPr="008F421E">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8F421E">
        <w:rPr>
          <w:rFonts w:cstheme="minorHAnsi"/>
          <w:sz w:val="24"/>
          <w:szCs w:val="24"/>
          <w:vertAlign w:val="superscript"/>
        </w:rPr>
        <w:t>st</w:t>
      </w:r>
      <w:r w:rsidRPr="008F421E">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8F421E">
        <w:rPr>
          <w:rFonts w:cstheme="minorHAnsi"/>
          <w:sz w:val="24"/>
          <w:szCs w:val="24"/>
          <w:vertAlign w:val="superscript"/>
        </w:rPr>
        <w:t>nd</w:t>
      </w:r>
      <w:r w:rsidRPr="008F421E">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8F421E">
        <w:rPr>
          <w:rFonts w:cstheme="minorHAnsi"/>
          <w:sz w:val="24"/>
          <w:szCs w:val="24"/>
          <w:vertAlign w:val="superscript"/>
        </w:rPr>
        <w:t>nd</w:t>
      </w:r>
      <w:r w:rsidRPr="008F421E">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4</w:t>
      </w:r>
      <w:r w:rsidRPr="008F421E">
        <w:rPr>
          <w:rFonts w:cstheme="minorHAnsi"/>
          <w:sz w:val="24"/>
          <w:szCs w:val="24"/>
          <w:vertAlign w:val="superscript"/>
        </w:rPr>
        <w:t>th</w:t>
      </w:r>
      <w:r w:rsidRPr="008F421E">
        <w:rPr>
          <w:rFonts w:cstheme="minorHAnsi"/>
          <w:sz w:val="24"/>
          <w:szCs w:val="24"/>
        </w:rPr>
        <w:t xml:space="preserve"> order creation is called Principalities which mean “</w:t>
      </w:r>
      <w:r w:rsidRPr="008F421E">
        <w:rPr>
          <w:rFonts w:cstheme="minorHAnsi"/>
          <w:b/>
          <w:sz w:val="24"/>
          <w:szCs w:val="24"/>
        </w:rPr>
        <w:t>High Prince</w:t>
      </w:r>
      <w:r w:rsidRPr="008F421E">
        <w:rPr>
          <w:rFonts w:cstheme="minorHAnsi"/>
          <w:sz w:val="24"/>
          <w:szCs w:val="24"/>
        </w:rPr>
        <w:t>” as 4-headed Dragons. These are the Ones over the spiritual warfare in cities and their ministry breaks strongholds that are against God (Father Stephen). In 2</w:t>
      </w:r>
      <w:r w:rsidRPr="008F421E">
        <w:rPr>
          <w:rFonts w:cstheme="minorHAnsi"/>
          <w:sz w:val="24"/>
          <w:szCs w:val="24"/>
          <w:vertAlign w:val="superscript"/>
        </w:rPr>
        <w:t>nd</w:t>
      </w:r>
      <w:r w:rsidRPr="008F421E">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8F421E">
        <w:rPr>
          <w:rFonts w:cstheme="minorHAnsi"/>
          <w:sz w:val="24"/>
          <w:szCs w:val="24"/>
          <w:vertAlign w:val="superscript"/>
        </w:rPr>
        <w:t>nd</w:t>
      </w:r>
      <w:r w:rsidRPr="008F421E">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8F421E">
        <w:rPr>
          <w:rFonts w:cstheme="minorHAnsi"/>
          <w:sz w:val="24"/>
          <w:szCs w:val="24"/>
          <w:vertAlign w:val="superscript"/>
        </w:rPr>
        <w:t>st</w:t>
      </w:r>
      <w:r w:rsidRPr="008F421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8F421E">
        <w:rPr>
          <w:rFonts w:cstheme="minorHAnsi"/>
          <w:sz w:val="24"/>
          <w:szCs w:val="24"/>
          <w:vertAlign w:val="superscript"/>
        </w:rPr>
        <w:t>nd</w:t>
      </w:r>
      <w:r w:rsidRPr="008F421E">
        <w:rPr>
          <w:rFonts w:cstheme="minorHAnsi"/>
          <w:sz w:val="24"/>
          <w:szCs w:val="24"/>
        </w:rPr>
        <w:t xml:space="preserve"> Thessalonians 2:7. In 1</w:t>
      </w:r>
      <w:r w:rsidRPr="008F421E">
        <w:rPr>
          <w:rFonts w:cstheme="minorHAnsi"/>
          <w:sz w:val="24"/>
          <w:szCs w:val="24"/>
          <w:vertAlign w:val="superscript"/>
        </w:rPr>
        <w:t>st</w:t>
      </w:r>
      <w:r w:rsidRPr="008F421E">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8F421E">
        <w:rPr>
          <w:rFonts w:cstheme="minorHAnsi"/>
          <w:sz w:val="24"/>
          <w:szCs w:val="24"/>
          <w:vertAlign w:val="superscript"/>
        </w:rPr>
        <w:t>st</w:t>
      </w:r>
      <w:r w:rsidRPr="008F421E">
        <w:rPr>
          <w:rFonts w:cstheme="minorHAnsi"/>
          <w:sz w:val="24"/>
          <w:szCs w:val="24"/>
        </w:rPr>
        <w:t xml:space="preserve"> Peter 3:18-22.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5</w:t>
      </w:r>
      <w:r w:rsidRPr="008F421E">
        <w:rPr>
          <w:rFonts w:cstheme="minorHAnsi"/>
          <w:sz w:val="24"/>
          <w:szCs w:val="24"/>
          <w:vertAlign w:val="superscript"/>
        </w:rPr>
        <w:t>th</w:t>
      </w:r>
      <w:r w:rsidRPr="008F421E">
        <w:rPr>
          <w:rFonts w:cstheme="minorHAnsi"/>
          <w:sz w:val="24"/>
          <w:szCs w:val="24"/>
        </w:rPr>
        <w:t xml:space="preserve"> order creation is called Rulers (Princedoms) which mean “</w:t>
      </w:r>
      <w:r w:rsidRPr="008F421E">
        <w:rPr>
          <w:rFonts w:cstheme="minorHAnsi"/>
          <w:b/>
          <w:sz w:val="24"/>
          <w:szCs w:val="24"/>
        </w:rPr>
        <w:t>to have sovereignty, control or order</w:t>
      </w:r>
      <w:r w:rsidRPr="008F421E">
        <w:rPr>
          <w:rFonts w:cstheme="minorHAnsi"/>
          <w:sz w:val="24"/>
          <w:szCs w:val="24"/>
        </w:rPr>
        <w:t>” is 5-headed Dragons. The Rulers are the Ones who fight over spiritual warfare in cities &amp; break strongholds that are against God (Father Stephen). In 1</w:t>
      </w:r>
      <w:r w:rsidRPr="008F421E">
        <w:rPr>
          <w:rFonts w:cstheme="minorHAnsi"/>
          <w:sz w:val="24"/>
          <w:szCs w:val="24"/>
          <w:vertAlign w:val="superscript"/>
        </w:rPr>
        <w:t>st</w:t>
      </w:r>
      <w:r w:rsidRPr="008F421E">
        <w:rPr>
          <w:rFonts w:cstheme="minorHAnsi"/>
          <w:sz w:val="24"/>
          <w:szCs w:val="24"/>
        </w:rPr>
        <w:t xml:space="preserve"> Corinthians 15:24 states “Then comes the End, when He shall have delivered up the Kingdom to God, even the Father (Stephen), when He shall have put down all rule...” In 2</w:t>
      </w:r>
      <w:r w:rsidRPr="008F421E">
        <w:rPr>
          <w:rFonts w:cstheme="minorHAnsi"/>
          <w:sz w:val="24"/>
          <w:szCs w:val="24"/>
          <w:vertAlign w:val="superscript"/>
        </w:rPr>
        <w:t>nd</w:t>
      </w:r>
      <w:r w:rsidRPr="008F421E">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8F421E">
        <w:rPr>
          <w:rFonts w:cstheme="minorHAnsi"/>
          <w:sz w:val="24"/>
          <w:szCs w:val="24"/>
          <w:vertAlign w:val="superscript"/>
        </w:rPr>
        <w:t>nd</w:t>
      </w:r>
      <w:r w:rsidRPr="008F421E">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8F421E">
        <w:rPr>
          <w:rFonts w:cstheme="minorHAnsi"/>
          <w:sz w:val="24"/>
          <w:szCs w:val="24"/>
          <w:vertAlign w:val="superscript"/>
        </w:rPr>
        <w:t>st</w:t>
      </w:r>
      <w:r w:rsidRPr="008F421E">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8F421E">
        <w:rPr>
          <w:rFonts w:cstheme="minorHAnsi"/>
          <w:sz w:val="24"/>
          <w:szCs w:val="24"/>
          <w:vertAlign w:val="superscript"/>
        </w:rPr>
        <w:t>nd</w:t>
      </w:r>
      <w:r w:rsidRPr="008F421E">
        <w:rPr>
          <w:rFonts w:cstheme="minorHAnsi"/>
          <w:sz w:val="24"/>
          <w:szCs w:val="24"/>
        </w:rPr>
        <w:t xml:space="preserve"> Thessalonians 2:7.  Also it being made subject to Him is in 1</w:t>
      </w:r>
      <w:r w:rsidRPr="008F421E">
        <w:rPr>
          <w:rFonts w:cstheme="minorHAnsi"/>
          <w:sz w:val="24"/>
          <w:szCs w:val="24"/>
          <w:vertAlign w:val="superscript"/>
        </w:rPr>
        <w:t>st</w:t>
      </w:r>
      <w:r w:rsidRPr="008F421E">
        <w:rPr>
          <w:rFonts w:cstheme="minorHAnsi"/>
          <w:sz w:val="24"/>
          <w:szCs w:val="24"/>
        </w:rPr>
        <w:t xml:space="preserve"> Peter 3:18-22.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THE MINISTRY OF THE HEAVENLY GOVERNORS (PRESIDENTS) IN THE 7 CITY ORDERS</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6</w:t>
      </w:r>
      <w:r w:rsidRPr="008F421E">
        <w:rPr>
          <w:rFonts w:cstheme="minorHAnsi"/>
          <w:sz w:val="24"/>
          <w:szCs w:val="24"/>
          <w:vertAlign w:val="superscript"/>
        </w:rPr>
        <w:t>th</w:t>
      </w:r>
      <w:r w:rsidRPr="008F421E">
        <w:rPr>
          <w:rFonts w:cstheme="minorHAnsi"/>
          <w:sz w:val="24"/>
          <w:szCs w:val="24"/>
        </w:rPr>
        <w:t xml:space="preserve"> order creation is called Powers (Potentates) which mean “</w:t>
      </w:r>
      <w:r w:rsidRPr="008F421E">
        <w:rPr>
          <w:rFonts w:cstheme="minorHAnsi"/>
          <w:b/>
          <w:sz w:val="24"/>
          <w:szCs w:val="24"/>
        </w:rPr>
        <w:t>Bearers of Conscience &amp; Keepers of History</w:t>
      </w:r>
      <w:r w:rsidRPr="008F421E">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8F421E">
        <w:rPr>
          <w:rFonts w:cstheme="minorHAnsi"/>
          <w:sz w:val="24"/>
          <w:szCs w:val="24"/>
          <w:vertAlign w:val="superscript"/>
        </w:rPr>
        <w:t>st</w:t>
      </w:r>
      <w:r w:rsidRPr="008F421E">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8F421E">
        <w:rPr>
          <w:rFonts w:cstheme="minorHAnsi"/>
          <w:sz w:val="24"/>
          <w:szCs w:val="24"/>
          <w:vertAlign w:val="superscript"/>
        </w:rPr>
        <w:t>nd</w:t>
      </w:r>
      <w:r w:rsidRPr="008F421E">
        <w:rPr>
          <w:rFonts w:cstheme="minorHAnsi"/>
          <w:sz w:val="24"/>
          <w:szCs w:val="24"/>
        </w:rPr>
        <w:t xml:space="preserve"> Thessalonians 2:7. In 1</w:t>
      </w:r>
      <w:r w:rsidRPr="008F421E">
        <w:rPr>
          <w:rFonts w:cstheme="minorHAnsi"/>
          <w:sz w:val="24"/>
          <w:szCs w:val="24"/>
          <w:vertAlign w:val="superscript"/>
        </w:rPr>
        <w:t>st</w:t>
      </w:r>
      <w:r w:rsidRPr="008F421E">
        <w:rPr>
          <w:rFonts w:cstheme="minorHAnsi"/>
          <w:sz w:val="24"/>
          <w:szCs w:val="24"/>
        </w:rPr>
        <w:t xml:space="preserve"> Corinthians 15:24 says “The comes the End, when He (Son Jesus) delivers the Kingdom to God the Father (Stephen), when He puts an End to all…Powers…” Also being made subject is in 1</w:t>
      </w:r>
      <w:r w:rsidRPr="008F421E">
        <w:rPr>
          <w:rFonts w:cstheme="minorHAnsi"/>
          <w:sz w:val="24"/>
          <w:szCs w:val="24"/>
          <w:vertAlign w:val="superscript"/>
        </w:rPr>
        <w:t>st</w:t>
      </w:r>
      <w:r w:rsidRPr="008F421E">
        <w:rPr>
          <w:rFonts w:cstheme="minorHAnsi"/>
          <w:sz w:val="24"/>
          <w:szCs w:val="24"/>
        </w:rPr>
        <w:t xml:space="preserve"> Peter 3:18-22.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7</w:t>
      </w:r>
      <w:r w:rsidRPr="008F421E">
        <w:rPr>
          <w:rFonts w:cstheme="minorHAnsi"/>
          <w:sz w:val="24"/>
          <w:szCs w:val="24"/>
          <w:vertAlign w:val="superscript"/>
        </w:rPr>
        <w:t>th</w:t>
      </w:r>
      <w:r w:rsidRPr="008F421E">
        <w:rPr>
          <w:rFonts w:cstheme="minorHAnsi"/>
          <w:sz w:val="24"/>
          <w:szCs w:val="24"/>
        </w:rPr>
        <w:t xml:space="preserve"> order creation is called Authorities which mean “</w:t>
      </w:r>
      <w:r w:rsidRPr="008F421E">
        <w:rPr>
          <w:rFonts w:cstheme="minorHAnsi"/>
          <w:b/>
          <w:sz w:val="24"/>
          <w:szCs w:val="24"/>
        </w:rPr>
        <w:t>expert in knowledge of a higher nature</w:t>
      </w:r>
      <w:r w:rsidRPr="008F421E">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8F421E">
        <w:rPr>
          <w:rFonts w:cstheme="minorHAnsi"/>
          <w:sz w:val="24"/>
          <w:szCs w:val="24"/>
          <w:vertAlign w:val="superscript"/>
        </w:rPr>
        <w:t>st</w:t>
      </w:r>
      <w:r w:rsidRPr="008F421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8F421E">
        <w:rPr>
          <w:rFonts w:cstheme="minorHAnsi"/>
          <w:sz w:val="24"/>
          <w:szCs w:val="24"/>
          <w:vertAlign w:val="superscript"/>
        </w:rPr>
        <w:t>nd</w:t>
      </w:r>
      <w:r w:rsidRPr="008F421E">
        <w:rPr>
          <w:rFonts w:cstheme="minorHAnsi"/>
          <w:sz w:val="24"/>
          <w:szCs w:val="24"/>
        </w:rPr>
        <w:t xml:space="preserve"> Thessalonians 2:7. In 1</w:t>
      </w:r>
      <w:r w:rsidRPr="008F421E">
        <w:rPr>
          <w:rFonts w:cstheme="minorHAnsi"/>
          <w:sz w:val="24"/>
          <w:szCs w:val="24"/>
          <w:vertAlign w:val="superscript"/>
        </w:rPr>
        <w:t>st</w:t>
      </w:r>
      <w:r w:rsidRPr="008F421E">
        <w:rPr>
          <w:rFonts w:cstheme="minorHAnsi"/>
          <w:sz w:val="24"/>
          <w:szCs w:val="24"/>
        </w:rPr>
        <w:t xml:space="preserve"> Corinthians 15:24 declares “The comes the End, when He (Son Jesus) delivers the Kingdom to God the Father (Stephen), when He puts an End to all…Authority…” Also being made subject is in 1</w:t>
      </w:r>
      <w:r w:rsidRPr="008F421E">
        <w:rPr>
          <w:rFonts w:cstheme="minorHAnsi"/>
          <w:sz w:val="24"/>
          <w:szCs w:val="24"/>
          <w:vertAlign w:val="superscript"/>
        </w:rPr>
        <w:t>st</w:t>
      </w:r>
      <w:r w:rsidRPr="008F421E">
        <w:rPr>
          <w:rFonts w:cstheme="minorHAnsi"/>
          <w:sz w:val="24"/>
          <w:szCs w:val="24"/>
        </w:rPr>
        <w:t xml:space="preserve"> Peter 3:18-22.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8</w:t>
      </w:r>
      <w:r w:rsidRPr="008F421E">
        <w:rPr>
          <w:rFonts w:cstheme="minorHAnsi"/>
          <w:sz w:val="24"/>
          <w:szCs w:val="24"/>
          <w:vertAlign w:val="superscript"/>
        </w:rPr>
        <w:t>th</w:t>
      </w:r>
      <w:r w:rsidRPr="008F421E">
        <w:rPr>
          <w:rFonts w:cstheme="minorHAnsi"/>
          <w:sz w:val="24"/>
          <w:szCs w:val="24"/>
        </w:rPr>
        <w:t xml:space="preserve"> order creation is called Virtues which mean “</w:t>
      </w:r>
      <w:r w:rsidRPr="008F421E">
        <w:rPr>
          <w:rFonts w:cstheme="minorHAnsi"/>
          <w:b/>
          <w:sz w:val="24"/>
          <w:szCs w:val="24"/>
        </w:rPr>
        <w:t>Tempered Justice in Self-Control</w:t>
      </w:r>
      <w:r w:rsidRPr="008F421E">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8F421E">
        <w:rPr>
          <w:rFonts w:cstheme="minorHAnsi"/>
          <w:sz w:val="24"/>
          <w:szCs w:val="24"/>
          <w:vertAlign w:val="superscript"/>
        </w:rPr>
        <w:t>nd</w:t>
      </w:r>
      <w:r w:rsidRPr="008F421E">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8F421E">
        <w:rPr>
          <w:rFonts w:cstheme="minorHAnsi"/>
          <w:sz w:val="24"/>
          <w:szCs w:val="24"/>
          <w:vertAlign w:val="superscript"/>
        </w:rPr>
        <w:t>nd</w:t>
      </w:r>
      <w:r w:rsidRPr="008F421E">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9</w:t>
      </w:r>
      <w:r w:rsidRPr="008F421E">
        <w:rPr>
          <w:rFonts w:cstheme="minorHAnsi"/>
          <w:sz w:val="24"/>
          <w:szCs w:val="24"/>
          <w:vertAlign w:val="superscript"/>
        </w:rPr>
        <w:t>th</w:t>
      </w:r>
      <w:r w:rsidRPr="008F421E">
        <w:rPr>
          <w:rFonts w:cstheme="minorHAnsi"/>
          <w:sz w:val="24"/>
          <w:szCs w:val="24"/>
        </w:rPr>
        <w:t xml:space="preserve"> order creation is called Strongholds which mean “</w:t>
      </w:r>
      <w:r w:rsidRPr="008F421E">
        <w:rPr>
          <w:rFonts w:cstheme="minorHAnsi"/>
          <w:b/>
          <w:sz w:val="24"/>
          <w:szCs w:val="24"/>
        </w:rPr>
        <w:t>to make strong fortifications in defense</w:t>
      </w:r>
      <w:r w:rsidRPr="008F421E">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8F421E">
        <w:rPr>
          <w:rFonts w:cstheme="minorHAnsi"/>
          <w:sz w:val="24"/>
          <w:szCs w:val="24"/>
          <w:vertAlign w:val="superscript"/>
        </w:rPr>
        <w:t>nd</w:t>
      </w:r>
      <w:r w:rsidRPr="008F421E">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10</w:t>
      </w:r>
      <w:r w:rsidRPr="008F421E">
        <w:rPr>
          <w:rFonts w:cstheme="minorHAnsi"/>
          <w:sz w:val="24"/>
          <w:szCs w:val="24"/>
          <w:vertAlign w:val="superscript"/>
        </w:rPr>
        <w:t>th</w:t>
      </w:r>
      <w:r w:rsidRPr="008F421E">
        <w:rPr>
          <w:rFonts w:cstheme="minorHAnsi"/>
          <w:sz w:val="24"/>
          <w:szCs w:val="24"/>
        </w:rPr>
        <w:t xml:space="preserve"> order creation is called Dominions (Dominations) which mean “</w:t>
      </w:r>
      <w:r w:rsidRPr="008F421E">
        <w:rPr>
          <w:rFonts w:cstheme="minorHAnsi"/>
          <w:b/>
          <w:sz w:val="24"/>
          <w:szCs w:val="24"/>
        </w:rPr>
        <w:t>The Angelical Lords over Nations---Laws</w:t>
      </w:r>
      <w:r w:rsidRPr="008F421E">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8F421E">
        <w:rPr>
          <w:rFonts w:cstheme="minorHAnsi"/>
          <w:sz w:val="24"/>
          <w:szCs w:val="24"/>
          <w:vertAlign w:val="superscript"/>
        </w:rPr>
        <w:t>st</w:t>
      </w:r>
      <w:r w:rsidRPr="008F421E">
        <w:rPr>
          <w:rFonts w:cstheme="minorHAnsi"/>
          <w:sz w:val="24"/>
          <w:szCs w:val="24"/>
        </w:rPr>
        <w:t xml:space="preserve"> Corinthians 8:6).”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11</w:t>
      </w:r>
      <w:r w:rsidRPr="008F421E">
        <w:rPr>
          <w:rFonts w:cstheme="minorHAnsi"/>
          <w:sz w:val="24"/>
          <w:szCs w:val="24"/>
          <w:vertAlign w:val="superscript"/>
        </w:rPr>
        <w:t>th</w:t>
      </w:r>
      <w:r w:rsidRPr="008F421E">
        <w:rPr>
          <w:rFonts w:cstheme="minorHAnsi"/>
          <w:sz w:val="24"/>
          <w:szCs w:val="24"/>
        </w:rPr>
        <w:t xml:space="preserve"> order creation is called Hashmallim’s (Hashmal) which mean “</w:t>
      </w:r>
      <w:r w:rsidRPr="008F421E">
        <w:rPr>
          <w:rFonts w:cstheme="minorHAnsi"/>
          <w:b/>
          <w:sz w:val="24"/>
          <w:szCs w:val="24"/>
        </w:rPr>
        <w:t>The Power Conductor of Fiery Electrum Amber of Gold (Green), Copper &amp; Silver</w:t>
      </w:r>
      <w:r w:rsidRPr="008F421E">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12</w:t>
      </w:r>
      <w:r w:rsidRPr="008F421E">
        <w:rPr>
          <w:rFonts w:cstheme="minorHAnsi"/>
          <w:sz w:val="24"/>
          <w:szCs w:val="24"/>
          <w:vertAlign w:val="superscript"/>
        </w:rPr>
        <w:t>th</w:t>
      </w:r>
      <w:r w:rsidRPr="008F421E">
        <w:rPr>
          <w:rFonts w:cstheme="minorHAnsi"/>
          <w:sz w:val="24"/>
          <w:szCs w:val="24"/>
        </w:rPr>
        <w:t xml:space="preserve"> order creation is called Lordships which mean “</w:t>
      </w:r>
      <w:r w:rsidRPr="008F421E">
        <w:rPr>
          <w:rFonts w:cstheme="minorHAnsi"/>
          <w:b/>
          <w:sz w:val="24"/>
          <w:szCs w:val="24"/>
        </w:rPr>
        <w:t>to have control, authority and power over others that are lower in rank in the other Lordships</w:t>
      </w:r>
      <w:r w:rsidRPr="008F421E">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8F421E">
        <w:rPr>
          <w:rFonts w:cstheme="minorHAnsi"/>
          <w:b/>
          <w:i/>
          <w:sz w:val="24"/>
          <w:szCs w:val="24"/>
        </w:rPr>
        <w:t>Theos</w:t>
      </w:r>
      <w:r w:rsidRPr="008F421E">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8F421E">
        <w:rPr>
          <w:rFonts w:cstheme="minorHAnsi"/>
          <w:sz w:val="24"/>
          <w:szCs w:val="24"/>
          <w:vertAlign w:val="superscript"/>
        </w:rPr>
        <w:t>st</w:t>
      </w:r>
      <w:r w:rsidRPr="008F421E">
        <w:rPr>
          <w:rFonts w:cstheme="minorHAnsi"/>
          <w:sz w:val="24"/>
          <w:szCs w:val="24"/>
        </w:rPr>
        <w:t xml:space="preserve"> Corinthians 8:6; 15:24-28. These scriptures include 2</w:t>
      </w:r>
      <w:r w:rsidRPr="008F421E">
        <w:rPr>
          <w:rFonts w:cstheme="minorHAnsi"/>
          <w:sz w:val="24"/>
          <w:szCs w:val="24"/>
          <w:vertAlign w:val="superscript"/>
        </w:rPr>
        <w:t>nd</w:t>
      </w:r>
      <w:r w:rsidRPr="008F421E">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8F421E">
        <w:rPr>
          <w:rFonts w:cstheme="minorHAnsi"/>
          <w:b/>
          <w:i/>
          <w:sz w:val="24"/>
          <w:szCs w:val="24"/>
        </w:rPr>
        <w:t>Kyrios</w:t>
      </w:r>
      <w:r w:rsidRPr="008F421E">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8F421E">
        <w:rPr>
          <w:rFonts w:cstheme="minorHAnsi"/>
          <w:sz w:val="24"/>
          <w:szCs w:val="24"/>
          <w:vertAlign w:val="superscript"/>
        </w:rPr>
        <w:t>st</w:t>
      </w:r>
      <w:r w:rsidRPr="008F421E">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8F421E">
        <w:rPr>
          <w:rFonts w:cstheme="minorHAnsi"/>
          <w:b/>
          <w:sz w:val="24"/>
          <w:szCs w:val="24"/>
        </w:rPr>
        <w:t xml:space="preserve">The Lord Yahweh &amp; the </w:t>
      </w:r>
      <w:r w:rsidR="00750E99" w:rsidRPr="008F421E">
        <w:rPr>
          <w:rFonts w:cstheme="minorHAnsi"/>
          <w:b/>
          <w:sz w:val="24"/>
          <w:szCs w:val="24"/>
        </w:rPr>
        <w:t>36</w:t>
      </w:r>
      <w:r w:rsidRPr="008F421E">
        <w:rPr>
          <w:rFonts w:cstheme="minorHAnsi"/>
          <w:b/>
          <w:sz w:val="24"/>
          <w:szCs w:val="24"/>
        </w:rPr>
        <w:t>0 other Lords that He created</w:t>
      </w:r>
      <w:r w:rsidRPr="008F421E">
        <w:rPr>
          <w:rFonts w:cstheme="minorHAnsi"/>
          <w:sz w:val="24"/>
          <w:szCs w:val="24"/>
        </w:rPr>
        <w:t xml:space="preserve">.”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THE MINISTRY OF THE HEAVENLY GUARDIANS (PROTECTORS) IN THE 10 KINGDOM ORDERS</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13</w:t>
      </w:r>
      <w:r w:rsidRPr="008F421E">
        <w:rPr>
          <w:rFonts w:cstheme="minorHAnsi"/>
          <w:sz w:val="24"/>
          <w:szCs w:val="24"/>
          <w:vertAlign w:val="superscript"/>
        </w:rPr>
        <w:t>th</w:t>
      </w:r>
      <w:r w:rsidRPr="008F421E">
        <w:rPr>
          <w:rFonts w:cstheme="minorHAnsi"/>
          <w:sz w:val="24"/>
          <w:szCs w:val="24"/>
        </w:rPr>
        <w:t xml:space="preserve"> order creation is called the Thrones (Elders) which mean “</w:t>
      </w:r>
      <w:r w:rsidRPr="008F421E">
        <w:rPr>
          <w:rFonts w:cstheme="minorHAnsi"/>
          <w:b/>
          <w:sz w:val="24"/>
          <w:szCs w:val="24"/>
        </w:rPr>
        <w:t>The Many Eyed Ones</w:t>
      </w:r>
      <w:r w:rsidRPr="008F421E">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8F421E">
        <w:rPr>
          <w:rFonts w:cstheme="minorHAnsi"/>
          <w:sz w:val="24"/>
          <w:szCs w:val="24"/>
          <w:vertAlign w:val="superscript"/>
        </w:rPr>
        <w:t>st</w:t>
      </w:r>
      <w:r w:rsidRPr="008F421E">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8F421E">
        <w:rPr>
          <w:rFonts w:cstheme="minorHAnsi"/>
          <w:sz w:val="24"/>
          <w:szCs w:val="24"/>
          <w:vertAlign w:val="superscript"/>
        </w:rPr>
        <w:t>st</w:t>
      </w:r>
      <w:r w:rsidRPr="008F421E">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8F421E">
        <w:rPr>
          <w:rFonts w:cstheme="minorHAnsi"/>
          <w:sz w:val="24"/>
          <w:szCs w:val="24"/>
          <w:vertAlign w:val="superscript"/>
        </w:rPr>
        <w:t>nd</w:t>
      </w:r>
      <w:r w:rsidRPr="008F421E">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8F421E">
        <w:rPr>
          <w:rFonts w:cstheme="minorHAnsi"/>
          <w:sz w:val="24"/>
          <w:szCs w:val="24"/>
          <w:vertAlign w:val="superscript"/>
        </w:rPr>
        <w:t>nd</w:t>
      </w:r>
      <w:r w:rsidRPr="008F421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14</w:t>
      </w:r>
      <w:r w:rsidRPr="008F421E">
        <w:rPr>
          <w:rFonts w:cstheme="minorHAnsi"/>
          <w:sz w:val="24"/>
          <w:szCs w:val="24"/>
          <w:vertAlign w:val="superscript"/>
        </w:rPr>
        <w:t>th</w:t>
      </w:r>
      <w:r w:rsidRPr="008F421E">
        <w:rPr>
          <w:rFonts w:cstheme="minorHAnsi"/>
          <w:sz w:val="24"/>
          <w:szCs w:val="24"/>
        </w:rPr>
        <w:t xml:space="preserve"> order creation is called Wheels which mean “</w:t>
      </w:r>
      <w:r w:rsidRPr="008F421E">
        <w:rPr>
          <w:rFonts w:cstheme="minorHAnsi"/>
          <w:b/>
          <w:sz w:val="24"/>
          <w:szCs w:val="24"/>
        </w:rPr>
        <w:t>The Peaceful &amp; Submitting Ones</w:t>
      </w:r>
      <w:r w:rsidRPr="008F421E">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8F421E">
        <w:rPr>
          <w:rFonts w:cstheme="minorHAnsi"/>
          <w:sz w:val="24"/>
          <w:szCs w:val="24"/>
          <w:vertAlign w:val="superscript"/>
        </w:rPr>
        <w:t>nd</w:t>
      </w:r>
      <w:r w:rsidRPr="008F421E">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15</w:t>
      </w:r>
      <w:r w:rsidRPr="008F421E">
        <w:rPr>
          <w:rFonts w:cstheme="minorHAnsi"/>
          <w:sz w:val="24"/>
          <w:szCs w:val="24"/>
          <w:vertAlign w:val="superscript"/>
        </w:rPr>
        <w:t>th</w:t>
      </w:r>
      <w:r w:rsidRPr="008F421E">
        <w:rPr>
          <w:rFonts w:cstheme="minorHAnsi"/>
          <w:sz w:val="24"/>
          <w:szCs w:val="24"/>
        </w:rPr>
        <w:t xml:space="preserve"> order creation is called Ophanim’s which mean “</w:t>
      </w:r>
      <w:r w:rsidRPr="008F421E">
        <w:rPr>
          <w:rFonts w:cstheme="minorHAnsi"/>
          <w:b/>
          <w:sz w:val="24"/>
          <w:szCs w:val="24"/>
        </w:rPr>
        <w:t>The Valiant/Courageous Ones</w:t>
      </w:r>
      <w:r w:rsidRPr="008F421E">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8F421E">
        <w:rPr>
          <w:rFonts w:cstheme="minorHAnsi"/>
          <w:sz w:val="24"/>
          <w:szCs w:val="24"/>
          <w:vertAlign w:val="superscript"/>
        </w:rPr>
        <w:t>nd</w:t>
      </w:r>
      <w:r w:rsidRPr="008F421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16</w:t>
      </w:r>
      <w:r w:rsidRPr="008F421E">
        <w:rPr>
          <w:rFonts w:cstheme="minorHAnsi"/>
          <w:sz w:val="24"/>
          <w:szCs w:val="24"/>
          <w:vertAlign w:val="superscript"/>
        </w:rPr>
        <w:t>th</w:t>
      </w:r>
      <w:r w:rsidRPr="008F421E">
        <w:rPr>
          <w:rFonts w:cstheme="minorHAnsi"/>
          <w:sz w:val="24"/>
          <w:szCs w:val="24"/>
        </w:rPr>
        <w:t xml:space="preserve"> order creation is called Ophde’s which mean “</w:t>
      </w:r>
      <w:r w:rsidRPr="008F421E">
        <w:rPr>
          <w:rFonts w:cstheme="minorHAnsi"/>
          <w:b/>
          <w:sz w:val="24"/>
          <w:szCs w:val="24"/>
        </w:rPr>
        <w:t>The Lords of the Flame</w:t>
      </w:r>
      <w:r w:rsidRPr="008F421E">
        <w:rPr>
          <w:rFonts w:cstheme="minorHAnsi"/>
          <w:sz w:val="24"/>
          <w:szCs w:val="24"/>
        </w:rPr>
        <w:t>” as 16-headed Dragons. These creatures function as the actual Chariots of God (Father Stephen) driven by the Cherub. Like the Lordships of the 12</w:t>
      </w:r>
      <w:r w:rsidRPr="008F421E">
        <w:rPr>
          <w:rFonts w:cstheme="minorHAnsi"/>
          <w:sz w:val="24"/>
          <w:szCs w:val="24"/>
          <w:vertAlign w:val="superscript"/>
        </w:rPr>
        <w:t>th</w:t>
      </w:r>
      <w:r w:rsidRPr="008F421E">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8F421E">
        <w:rPr>
          <w:rFonts w:cstheme="minorHAnsi"/>
          <w:b/>
          <w:sz w:val="24"/>
          <w:szCs w:val="24"/>
        </w:rPr>
        <w:t>YOU-ARE-THE-GOD-WHO-SEES</w:t>
      </w:r>
      <w:r w:rsidRPr="008F421E">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8F421E">
        <w:rPr>
          <w:rFonts w:cstheme="minorHAnsi"/>
          <w:b/>
          <w:sz w:val="24"/>
          <w:szCs w:val="24"/>
        </w:rPr>
        <w:t>an Angel of the Lord</w:t>
      </w:r>
      <w:r w:rsidRPr="008F421E">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8F421E">
        <w:rPr>
          <w:rFonts w:cstheme="minorHAnsi"/>
          <w:sz w:val="24"/>
          <w:szCs w:val="24"/>
          <w:vertAlign w:val="superscript"/>
        </w:rPr>
        <w:t>st</w:t>
      </w:r>
      <w:r w:rsidRPr="008F421E">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8F421E">
        <w:rPr>
          <w:rFonts w:cstheme="minorHAnsi"/>
          <w:sz w:val="24"/>
          <w:szCs w:val="24"/>
          <w:vertAlign w:val="superscript"/>
        </w:rPr>
        <w:t>st</w:t>
      </w:r>
      <w:r w:rsidRPr="008F421E">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8F421E">
        <w:rPr>
          <w:rFonts w:cstheme="minorHAnsi"/>
          <w:sz w:val="24"/>
          <w:szCs w:val="24"/>
          <w:vertAlign w:val="superscript"/>
        </w:rPr>
        <w:t>st</w:t>
      </w:r>
      <w:r w:rsidRPr="008F421E">
        <w:rPr>
          <w:rFonts w:cstheme="minorHAnsi"/>
          <w:sz w:val="24"/>
          <w:szCs w:val="24"/>
        </w:rPr>
        <w:t xml:space="preserve"> Corinthians 15:47. Stephen is the Angel of the Lord (Yah) in Acts 6:5-7:56 &amp; 1</w:t>
      </w:r>
      <w:r w:rsidRPr="008F421E">
        <w:rPr>
          <w:rFonts w:cstheme="minorHAnsi"/>
          <w:sz w:val="24"/>
          <w:szCs w:val="24"/>
          <w:vertAlign w:val="superscript"/>
        </w:rPr>
        <w:t>st</w:t>
      </w:r>
      <w:r w:rsidRPr="008F421E">
        <w:rPr>
          <w:rFonts w:cstheme="minorHAnsi"/>
          <w:sz w:val="24"/>
          <w:szCs w:val="24"/>
        </w:rPr>
        <w:t xml:space="preserve"> Corinthians 15: 42-44, 53-54. The significance of the Angel of the Lord’s (Stephen’s) Name is proven in scripture. In Exodus 3:14 says “And God (Father Stephen) said to Moses, ‘</w:t>
      </w:r>
      <w:r w:rsidRPr="008F421E">
        <w:rPr>
          <w:rFonts w:cstheme="minorHAnsi"/>
          <w:b/>
          <w:sz w:val="24"/>
          <w:szCs w:val="24"/>
        </w:rPr>
        <w:t>I AM WHO I AM (John 8:58)</w:t>
      </w:r>
      <w:r w:rsidRPr="008F421E">
        <w:rPr>
          <w:rFonts w:cstheme="minorHAnsi"/>
          <w:sz w:val="24"/>
          <w:szCs w:val="24"/>
        </w:rPr>
        <w:t xml:space="preserve">,’ and He said, ‘Thus You shall say to the children of Israel, </w:t>
      </w:r>
      <w:r w:rsidRPr="008F421E">
        <w:rPr>
          <w:rFonts w:cstheme="minorHAnsi"/>
          <w:b/>
          <w:sz w:val="24"/>
          <w:szCs w:val="24"/>
        </w:rPr>
        <w:t>I AM</w:t>
      </w:r>
      <w:r w:rsidRPr="008F421E">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8F421E">
        <w:rPr>
          <w:rFonts w:cstheme="minorHAnsi"/>
          <w:b/>
          <w:sz w:val="24"/>
          <w:szCs w:val="24"/>
        </w:rPr>
        <w:t>I AM</w:t>
      </w:r>
      <w:r w:rsidRPr="008F421E">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8F421E">
        <w:rPr>
          <w:rFonts w:cstheme="minorHAnsi"/>
          <w:sz w:val="24"/>
          <w:szCs w:val="24"/>
          <w:vertAlign w:val="superscript"/>
        </w:rPr>
        <w:t>st</w:t>
      </w:r>
      <w:r w:rsidRPr="008F421E">
        <w:rPr>
          <w:rFonts w:cstheme="minorHAnsi"/>
          <w:sz w:val="24"/>
          <w:szCs w:val="24"/>
        </w:rPr>
        <w:t xml:space="preserve"> order of the Chalkydri is the 1</w:t>
      </w:r>
      <w:r w:rsidRPr="008F421E">
        <w:rPr>
          <w:rFonts w:cstheme="minorHAnsi"/>
          <w:sz w:val="24"/>
          <w:szCs w:val="24"/>
          <w:vertAlign w:val="superscript"/>
        </w:rPr>
        <w:t>st</w:t>
      </w:r>
      <w:r w:rsidRPr="008F421E">
        <w:rPr>
          <w:rFonts w:cstheme="minorHAnsi"/>
          <w:sz w:val="24"/>
          <w:szCs w:val="24"/>
        </w:rPr>
        <w:t xml:space="preserve"> Encounter is with Hagar (Single Concubine or Girl-friend) in Genesis 16:1-16. The 2</w:t>
      </w:r>
      <w:r w:rsidRPr="008F421E">
        <w:rPr>
          <w:rFonts w:cstheme="minorHAnsi"/>
          <w:sz w:val="24"/>
          <w:szCs w:val="24"/>
          <w:vertAlign w:val="superscript"/>
        </w:rPr>
        <w:t>nd</w:t>
      </w:r>
      <w:r w:rsidRPr="008F421E">
        <w:rPr>
          <w:rFonts w:cstheme="minorHAnsi"/>
          <w:sz w:val="24"/>
          <w:szCs w:val="24"/>
        </w:rPr>
        <w:t xml:space="preserve"> order of the Angels is the 2</w:t>
      </w:r>
      <w:r w:rsidRPr="008F421E">
        <w:rPr>
          <w:rFonts w:cstheme="minorHAnsi"/>
          <w:sz w:val="24"/>
          <w:szCs w:val="24"/>
          <w:vertAlign w:val="superscript"/>
        </w:rPr>
        <w:t>nd</w:t>
      </w:r>
      <w:r w:rsidRPr="008F421E">
        <w:rPr>
          <w:rFonts w:cstheme="minorHAnsi"/>
          <w:sz w:val="24"/>
          <w:szCs w:val="24"/>
        </w:rPr>
        <w:t xml:space="preserve"> Encounter with Abraham in Genesis 22:1-19. The 3</w:t>
      </w:r>
      <w:r w:rsidRPr="008F421E">
        <w:rPr>
          <w:rFonts w:cstheme="minorHAnsi"/>
          <w:sz w:val="24"/>
          <w:szCs w:val="24"/>
          <w:vertAlign w:val="superscript"/>
        </w:rPr>
        <w:t>rd</w:t>
      </w:r>
      <w:r w:rsidRPr="008F421E">
        <w:rPr>
          <w:rFonts w:cstheme="minorHAnsi"/>
          <w:sz w:val="24"/>
          <w:szCs w:val="24"/>
        </w:rPr>
        <w:t xml:space="preserve"> Order of the Archangels is the 3</w:t>
      </w:r>
      <w:r w:rsidRPr="008F421E">
        <w:rPr>
          <w:rFonts w:cstheme="minorHAnsi"/>
          <w:sz w:val="24"/>
          <w:szCs w:val="24"/>
          <w:vertAlign w:val="superscript"/>
        </w:rPr>
        <w:t>rd</w:t>
      </w:r>
      <w:r w:rsidRPr="008F421E">
        <w:rPr>
          <w:rFonts w:cstheme="minorHAnsi"/>
          <w:sz w:val="24"/>
          <w:szCs w:val="24"/>
        </w:rPr>
        <w:t xml:space="preserve"> Encounter with Moses in Exodus 3:1-4:31. The 4</w:t>
      </w:r>
      <w:r w:rsidRPr="008F421E">
        <w:rPr>
          <w:rFonts w:cstheme="minorHAnsi"/>
          <w:sz w:val="24"/>
          <w:szCs w:val="24"/>
          <w:vertAlign w:val="superscript"/>
        </w:rPr>
        <w:t>th</w:t>
      </w:r>
      <w:r w:rsidRPr="008F421E">
        <w:rPr>
          <w:rFonts w:cstheme="minorHAnsi"/>
          <w:sz w:val="24"/>
          <w:szCs w:val="24"/>
        </w:rPr>
        <w:t xml:space="preserve"> order of the Principalities is the 4</w:t>
      </w:r>
      <w:r w:rsidRPr="008F421E">
        <w:rPr>
          <w:rFonts w:cstheme="minorHAnsi"/>
          <w:sz w:val="24"/>
          <w:szCs w:val="24"/>
          <w:vertAlign w:val="superscript"/>
        </w:rPr>
        <w:t>th</w:t>
      </w:r>
      <w:r w:rsidRPr="008F421E">
        <w:rPr>
          <w:rFonts w:cstheme="minorHAnsi"/>
          <w:sz w:val="24"/>
          <w:szCs w:val="24"/>
        </w:rPr>
        <w:t xml:space="preserve"> encounter with Balaam in Numbers 22:1-40. The 5</w:t>
      </w:r>
      <w:r w:rsidRPr="008F421E">
        <w:rPr>
          <w:rFonts w:cstheme="minorHAnsi"/>
          <w:sz w:val="24"/>
          <w:szCs w:val="24"/>
          <w:vertAlign w:val="superscript"/>
        </w:rPr>
        <w:t>th</w:t>
      </w:r>
      <w:r w:rsidRPr="008F421E">
        <w:rPr>
          <w:rFonts w:cstheme="minorHAnsi"/>
          <w:sz w:val="24"/>
          <w:szCs w:val="24"/>
        </w:rPr>
        <w:t xml:space="preserve"> order of the Rulers (Princedoms) is the 5</w:t>
      </w:r>
      <w:r w:rsidRPr="008F421E">
        <w:rPr>
          <w:rFonts w:cstheme="minorHAnsi"/>
          <w:sz w:val="24"/>
          <w:szCs w:val="24"/>
          <w:vertAlign w:val="superscript"/>
        </w:rPr>
        <w:t>th</w:t>
      </w:r>
      <w:r w:rsidRPr="008F421E">
        <w:rPr>
          <w:rFonts w:cstheme="minorHAnsi"/>
          <w:sz w:val="24"/>
          <w:szCs w:val="24"/>
        </w:rPr>
        <w:t xml:space="preserve"> encounter with Israel in Judges 2:1-23. The 6</w:t>
      </w:r>
      <w:r w:rsidRPr="008F421E">
        <w:rPr>
          <w:rFonts w:cstheme="minorHAnsi"/>
          <w:sz w:val="24"/>
          <w:szCs w:val="24"/>
          <w:vertAlign w:val="superscript"/>
        </w:rPr>
        <w:t>th</w:t>
      </w:r>
      <w:r w:rsidRPr="008F421E">
        <w:rPr>
          <w:rFonts w:cstheme="minorHAnsi"/>
          <w:sz w:val="24"/>
          <w:szCs w:val="24"/>
        </w:rPr>
        <w:t xml:space="preserve"> order of the Powers (Potentates) is the 6</w:t>
      </w:r>
      <w:r w:rsidRPr="008F421E">
        <w:rPr>
          <w:rFonts w:cstheme="minorHAnsi"/>
          <w:sz w:val="24"/>
          <w:szCs w:val="24"/>
          <w:vertAlign w:val="superscript"/>
        </w:rPr>
        <w:t>th</w:t>
      </w:r>
      <w:r w:rsidRPr="008F421E">
        <w:rPr>
          <w:rFonts w:cstheme="minorHAnsi"/>
          <w:sz w:val="24"/>
          <w:szCs w:val="24"/>
        </w:rPr>
        <w:t xml:space="preserve"> encounter with Gideon in Judges 6:11-8:35. The 7</w:t>
      </w:r>
      <w:r w:rsidRPr="008F421E">
        <w:rPr>
          <w:rFonts w:cstheme="minorHAnsi"/>
          <w:sz w:val="24"/>
          <w:szCs w:val="24"/>
          <w:vertAlign w:val="superscript"/>
        </w:rPr>
        <w:t>th</w:t>
      </w:r>
      <w:r w:rsidRPr="008F421E">
        <w:rPr>
          <w:rFonts w:cstheme="minorHAnsi"/>
          <w:sz w:val="24"/>
          <w:szCs w:val="24"/>
        </w:rPr>
        <w:t xml:space="preserve"> order of the Authorities is the 7</w:t>
      </w:r>
      <w:r w:rsidRPr="008F421E">
        <w:rPr>
          <w:rFonts w:cstheme="minorHAnsi"/>
          <w:sz w:val="24"/>
          <w:szCs w:val="24"/>
          <w:vertAlign w:val="superscript"/>
        </w:rPr>
        <w:t>th</w:t>
      </w:r>
      <w:r w:rsidRPr="008F421E">
        <w:rPr>
          <w:rFonts w:cstheme="minorHAnsi"/>
          <w:sz w:val="24"/>
          <w:szCs w:val="24"/>
        </w:rPr>
        <w:t xml:space="preserve"> encounter with Manoah in Judges 13:1-25. The 8</w:t>
      </w:r>
      <w:r w:rsidRPr="008F421E">
        <w:rPr>
          <w:rFonts w:cstheme="minorHAnsi"/>
          <w:sz w:val="24"/>
          <w:szCs w:val="24"/>
          <w:vertAlign w:val="superscript"/>
        </w:rPr>
        <w:t>th</w:t>
      </w:r>
      <w:r w:rsidRPr="008F421E">
        <w:rPr>
          <w:rFonts w:cstheme="minorHAnsi"/>
          <w:sz w:val="24"/>
          <w:szCs w:val="24"/>
        </w:rPr>
        <w:t xml:space="preserve"> order of the Virtues is the 8</w:t>
      </w:r>
      <w:r w:rsidRPr="008F421E">
        <w:rPr>
          <w:rFonts w:cstheme="minorHAnsi"/>
          <w:sz w:val="24"/>
          <w:szCs w:val="24"/>
          <w:vertAlign w:val="superscript"/>
        </w:rPr>
        <w:t>th</w:t>
      </w:r>
      <w:r w:rsidRPr="008F421E">
        <w:rPr>
          <w:rFonts w:cstheme="minorHAnsi"/>
          <w:sz w:val="24"/>
          <w:szCs w:val="24"/>
        </w:rPr>
        <w:t xml:space="preserve"> encounter with David in 2</w:t>
      </w:r>
      <w:r w:rsidRPr="008F421E">
        <w:rPr>
          <w:rFonts w:cstheme="minorHAnsi"/>
          <w:sz w:val="24"/>
          <w:szCs w:val="24"/>
          <w:vertAlign w:val="superscript"/>
        </w:rPr>
        <w:t>nd</w:t>
      </w:r>
      <w:r w:rsidRPr="008F421E">
        <w:rPr>
          <w:rFonts w:cstheme="minorHAnsi"/>
          <w:sz w:val="24"/>
          <w:szCs w:val="24"/>
        </w:rPr>
        <w:t xml:space="preserve"> Samuel 24:1-39 &amp; 1</w:t>
      </w:r>
      <w:r w:rsidRPr="008F421E">
        <w:rPr>
          <w:rFonts w:cstheme="minorHAnsi"/>
          <w:sz w:val="24"/>
          <w:szCs w:val="24"/>
          <w:vertAlign w:val="superscript"/>
        </w:rPr>
        <w:t>st</w:t>
      </w:r>
      <w:r w:rsidRPr="008F421E">
        <w:rPr>
          <w:rFonts w:cstheme="minorHAnsi"/>
          <w:sz w:val="24"/>
          <w:szCs w:val="24"/>
        </w:rPr>
        <w:t xml:space="preserve"> Chronicles 21:1-30. The 9</w:t>
      </w:r>
      <w:r w:rsidRPr="008F421E">
        <w:rPr>
          <w:rFonts w:cstheme="minorHAnsi"/>
          <w:sz w:val="24"/>
          <w:szCs w:val="24"/>
          <w:vertAlign w:val="superscript"/>
        </w:rPr>
        <w:t>th</w:t>
      </w:r>
      <w:r w:rsidRPr="008F421E">
        <w:rPr>
          <w:rFonts w:cstheme="minorHAnsi"/>
          <w:sz w:val="24"/>
          <w:szCs w:val="24"/>
        </w:rPr>
        <w:t xml:space="preserve"> order of the Strongholds is the 9</w:t>
      </w:r>
      <w:r w:rsidRPr="008F421E">
        <w:rPr>
          <w:rFonts w:cstheme="minorHAnsi"/>
          <w:sz w:val="24"/>
          <w:szCs w:val="24"/>
          <w:vertAlign w:val="superscript"/>
        </w:rPr>
        <w:t>th</w:t>
      </w:r>
      <w:r w:rsidRPr="008F421E">
        <w:rPr>
          <w:rFonts w:cstheme="minorHAnsi"/>
          <w:sz w:val="24"/>
          <w:szCs w:val="24"/>
        </w:rPr>
        <w:t xml:space="preserve"> encounter with Elijah in 1</w:t>
      </w:r>
      <w:r w:rsidRPr="008F421E">
        <w:rPr>
          <w:rFonts w:cstheme="minorHAnsi"/>
          <w:sz w:val="24"/>
          <w:szCs w:val="24"/>
          <w:vertAlign w:val="superscript"/>
        </w:rPr>
        <w:t>st</w:t>
      </w:r>
      <w:r w:rsidRPr="008F421E">
        <w:rPr>
          <w:rFonts w:cstheme="minorHAnsi"/>
          <w:sz w:val="24"/>
          <w:szCs w:val="24"/>
        </w:rPr>
        <w:t xml:space="preserve"> Kings 19:1-18 &amp; 2</w:t>
      </w:r>
      <w:r w:rsidRPr="008F421E">
        <w:rPr>
          <w:rFonts w:cstheme="minorHAnsi"/>
          <w:sz w:val="24"/>
          <w:szCs w:val="24"/>
          <w:vertAlign w:val="superscript"/>
        </w:rPr>
        <w:t>nd</w:t>
      </w:r>
      <w:r w:rsidRPr="008F421E">
        <w:rPr>
          <w:rFonts w:cstheme="minorHAnsi"/>
          <w:sz w:val="24"/>
          <w:szCs w:val="24"/>
        </w:rPr>
        <w:t xml:space="preserve"> Kings 1:1-2:18. The 10</w:t>
      </w:r>
      <w:r w:rsidRPr="008F421E">
        <w:rPr>
          <w:rFonts w:cstheme="minorHAnsi"/>
          <w:sz w:val="24"/>
          <w:szCs w:val="24"/>
          <w:vertAlign w:val="superscript"/>
        </w:rPr>
        <w:t>th</w:t>
      </w:r>
      <w:r w:rsidRPr="008F421E">
        <w:rPr>
          <w:rFonts w:cstheme="minorHAnsi"/>
          <w:sz w:val="24"/>
          <w:szCs w:val="24"/>
        </w:rPr>
        <w:t xml:space="preserve"> order of the Dominions (Dominations) is the 10</w:t>
      </w:r>
      <w:r w:rsidRPr="008F421E">
        <w:rPr>
          <w:rFonts w:cstheme="minorHAnsi"/>
          <w:sz w:val="24"/>
          <w:szCs w:val="24"/>
          <w:vertAlign w:val="superscript"/>
        </w:rPr>
        <w:t>th</w:t>
      </w:r>
      <w:r w:rsidRPr="008F421E">
        <w:rPr>
          <w:rFonts w:cstheme="minorHAnsi"/>
          <w:sz w:val="24"/>
          <w:szCs w:val="24"/>
        </w:rPr>
        <w:t xml:space="preserve"> encounter with the Army in 2</w:t>
      </w:r>
      <w:r w:rsidRPr="008F421E">
        <w:rPr>
          <w:rFonts w:cstheme="minorHAnsi"/>
          <w:sz w:val="24"/>
          <w:szCs w:val="24"/>
          <w:vertAlign w:val="superscript"/>
        </w:rPr>
        <w:t>nd</w:t>
      </w:r>
      <w:r w:rsidRPr="008F421E">
        <w:rPr>
          <w:rFonts w:cstheme="minorHAnsi"/>
          <w:sz w:val="24"/>
          <w:szCs w:val="24"/>
        </w:rPr>
        <w:t xml:space="preserve"> Kings 19:1-37 &amp; Isaiah 37:1-38. The 11</w:t>
      </w:r>
      <w:r w:rsidRPr="008F421E">
        <w:rPr>
          <w:rFonts w:cstheme="minorHAnsi"/>
          <w:sz w:val="24"/>
          <w:szCs w:val="24"/>
          <w:vertAlign w:val="superscript"/>
        </w:rPr>
        <w:t>th</w:t>
      </w:r>
      <w:r w:rsidRPr="008F421E">
        <w:rPr>
          <w:rFonts w:cstheme="minorHAnsi"/>
          <w:sz w:val="24"/>
          <w:szCs w:val="24"/>
        </w:rPr>
        <w:t xml:space="preserve"> order of the Hashmallim’s (Hashmal) is the 11</w:t>
      </w:r>
      <w:r w:rsidRPr="008F421E">
        <w:rPr>
          <w:rFonts w:cstheme="minorHAnsi"/>
          <w:sz w:val="24"/>
          <w:szCs w:val="24"/>
          <w:vertAlign w:val="superscript"/>
        </w:rPr>
        <w:t>th</w:t>
      </w:r>
      <w:r w:rsidRPr="008F421E">
        <w:rPr>
          <w:rFonts w:cstheme="minorHAnsi"/>
          <w:sz w:val="24"/>
          <w:szCs w:val="24"/>
        </w:rPr>
        <w:t xml:space="preserve"> encounter with Zechariah in Zechariah 1:1:-6:15; 12:1-14. The 12</w:t>
      </w:r>
      <w:r w:rsidRPr="008F421E">
        <w:rPr>
          <w:rFonts w:cstheme="minorHAnsi"/>
          <w:sz w:val="24"/>
          <w:szCs w:val="24"/>
          <w:vertAlign w:val="superscript"/>
        </w:rPr>
        <w:t>th</w:t>
      </w:r>
      <w:r w:rsidRPr="008F421E">
        <w:rPr>
          <w:rFonts w:cstheme="minorHAnsi"/>
          <w:sz w:val="24"/>
          <w:szCs w:val="24"/>
        </w:rPr>
        <w:t xml:space="preserve"> order of the Lordships is the 12</w:t>
      </w:r>
      <w:r w:rsidRPr="008F421E">
        <w:rPr>
          <w:rFonts w:cstheme="minorHAnsi"/>
          <w:sz w:val="24"/>
          <w:szCs w:val="24"/>
          <w:vertAlign w:val="superscript"/>
        </w:rPr>
        <w:t>th</w:t>
      </w:r>
      <w:r w:rsidRPr="008F421E">
        <w:rPr>
          <w:rFonts w:cstheme="minorHAnsi"/>
          <w:sz w:val="24"/>
          <w:szCs w:val="24"/>
        </w:rPr>
        <w:t xml:space="preserve"> encounter with Daniel in Susanna 13:55, 59; Bel 14:34, 36, 39. The 13</w:t>
      </w:r>
      <w:r w:rsidRPr="008F421E">
        <w:rPr>
          <w:rFonts w:cstheme="minorHAnsi"/>
          <w:sz w:val="24"/>
          <w:szCs w:val="24"/>
          <w:vertAlign w:val="superscript"/>
        </w:rPr>
        <w:t>th</w:t>
      </w:r>
      <w:r w:rsidRPr="008F421E">
        <w:rPr>
          <w:rFonts w:cstheme="minorHAnsi"/>
          <w:sz w:val="24"/>
          <w:szCs w:val="24"/>
        </w:rPr>
        <w:t xml:space="preserve"> order of the Thrones is the 13</w:t>
      </w:r>
      <w:r w:rsidRPr="008F421E">
        <w:rPr>
          <w:rFonts w:cstheme="minorHAnsi"/>
          <w:sz w:val="24"/>
          <w:szCs w:val="24"/>
          <w:vertAlign w:val="superscript"/>
        </w:rPr>
        <w:t>th</w:t>
      </w:r>
      <w:r w:rsidRPr="008F421E">
        <w:rPr>
          <w:rFonts w:cstheme="minorHAnsi"/>
          <w:sz w:val="24"/>
          <w:szCs w:val="24"/>
        </w:rPr>
        <w:t xml:space="preserve"> encounter with Zacharias concerning John in Luke 1:17. The 14</w:t>
      </w:r>
      <w:r w:rsidRPr="008F421E">
        <w:rPr>
          <w:rFonts w:cstheme="minorHAnsi"/>
          <w:sz w:val="24"/>
          <w:szCs w:val="24"/>
          <w:vertAlign w:val="superscript"/>
        </w:rPr>
        <w:t>th</w:t>
      </w:r>
      <w:r w:rsidRPr="008F421E">
        <w:rPr>
          <w:rFonts w:cstheme="minorHAnsi"/>
          <w:sz w:val="24"/>
          <w:szCs w:val="24"/>
        </w:rPr>
        <w:t xml:space="preserve"> order of the Wheels in the 14</w:t>
      </w:r>
      <w:r w:rsidRPr="008F421E">
        <w:rPr>
          <w:rFonts w:cstheme="minorHAnsi"/>
          <w:sz w:val="24"/>
          <w:szCs w:val="24"/>
          <w:vertAlign w:val="superscript"/>
        </w:rPr>
        <w:t>th</w:t>
      </w:r>
      <w:r w:rsidRPr="008F421E">
        <w:rPr>
          <w:rFonts w:cstheme="minorHAnsi"/>
          <w:sz w:val="24"/>
          <w:szCs w:val="24"/>
        </w:rPr>
        <w:t xml:space="preserve"> encounter with the Lord John in Matthew 11:10-18. The 15</w:t>
      </w:r>
      <w:r w:rsidRPr="008F421E">
        <w:rPr>
          <w:rFonts w:cstheme="minorHAnsi"/>
          <w:sz w:val="24"/>
          <w:szCs w:val="24"/>
          <w:vertAlign w:val="superscript"/>
        </w:rPr>
        <w:t>th</w:t>
      </w:r>
      <w:r w:rsidRPr="008F421E">
        <w:rPr>
          <w:rFonts w:cstheme="minorHAnsi"/>
          <w:sz w:val="24"/>
          <w:szCs w:val="24"/>
        </w:rPr>
        <w:t xml:space="preserve"> order of the Ophanim’s is the 15</w:t>
      </w:r>
      <w:r w:rsidRPr="008F421E">
        <w:rPr>
          <w:rFonts w:cstheme="minorHAnsi"/>
          <w:sz w:val="24"/>
          <w:szCs w:val="24"/>
          <w:vertAlign w:val="superscript"/>
        </w:rPr>
        <w:t>th</w:t>
      </w:r>
      <w:r w:rsidRPr="008F421E">
        <w:rPr>
          <w:rFonts w:cstheme="minorHAnsi"/>
          <w:sz w:val="24"/>
          <w:szCs w:val="24"/>
        </w:rPr>
        <w:t xml:space="preserve"> encounter with the Lord Jesus in John 1:1-3; 8:58. The 16</w:t>
      </w:r>
      <w:r w:rsidRPr="008F421E">
        <w:rPr>
          <w:rFonts w:cstheme="minorHAnsi"/>
          <w:sz w:val="24"/>
          <w:szCs w:val="24"/>
          <w:vertAlign w:val="superscript"/>
        </w:rPr>
        <w:t>th</w:t>
      </w:r>
      <w:r w:rsidRPr="008F421E">
        <w:rPr>
          <w:rFonts w:cstheme="minorHAnsi"/>
          <w:sz w:val="24"/>
          <w:szCs w:val="24"/>
        </w:rPr>
        <w:t xml:space="preserve"> order of the Ophde’s is the 16</w:t>
      </w:r>
      <w:r w:rsidRPr="008F421E">
        <w:rPr>
          <w:rFonts w:cstheme="minorHAnsi"/>
          <w:sz w:val="24"/>
          <w:szCs w:val="24"/>
          <w:vertAlign w:val="superscript"/>
        </w:rPr>
        <w:t>th</w:t>
      </w:r>
      <w:r w:rsidRPr="008F421E">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8F421E">
        <w:rPr>
          <w:rFonts w:cstheme="minorHAnsi"/>
          <w:sz w:val="24"/>
          <w:szCs w:val="24"/>
          <w:vertAlign w:val="superscript"/>
        </w:rPr>
        <w:t>nd</w:t>
      </w:r>
      <w:r w:rsidRPr="008F421E">
        <w:rPr>
          <w:rFonts w:cstheme="minorHAnsi"/>
          <w:sz w:val="24"/>
          <w:szCs w:val="24"/>
        </w:rPr>
        <w:t xml:space="preserve"> Peter 3:8) was seated, and the Books (Lamb’s Book of Life and the Books of the Quick—Just and the Dead—(Eternal) Damnation un Matthew 20:23; 25:31-46 &amp; Revelation 20:11-15) were opened.”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17</w:t>
      </w:r>
      <w:r w:rsidRPr="008F421E">
        <w:rPr>
          <w:rFonts w:cstheme="minorHAnsi"/>
          <w:sz w:val="24"/>
          <w:szCs w:val="24"/>
          <w:vertAlign w:val="superscript"/>
        </w:rPr>
        <w:t>th</w:t>
      </w:r>
      <w:r w:rsidRPr="008F421E">
        <w:rPr>
          <w:rFonts w:cstheme="minorHAnsi"/>
          <w:sz w:val="24"/>
          <w:szCs w:val="24"/>
        </w:rPr>
        <w:t xml:space="preserve"> order creation is called Ofanim’s which mean “</w:t>
      </w:r>
      <w:r w:rsidRPr="008F421E">
        <w:rPr>
          <w:rFonts w:cstheme="minorHAnsi"/>
          <w:b/>
          <w:sz w:val="24"/>
          <w:szCs w:val="24"/>
        </w:rPr>
        <w:t>The Charitable Ones</w:t>
      </w:r>
      <w:r w:rsidRPr="008F421E">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8F421E">
        <w:rPr>
          <w:rFonts w:cstheme="minorHAnsi"/>
          <w:sz w:val="24"/>
          <w:szCs w:val="24"/>
          <w:vertAlign w:val="superscript"/>
        </w:rPr>
        <w:t>nd</w:t>
      </w:r>
      <w:r w:rsidRPr="008F421E">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18</w:t>
      </w:r>
      <w:r w:rsidRPr="008F421E">
        <w:rPr>
          <w:rFonts w:cstheme="minorHAnsi"/>
          <w:sz w:val="24"/>
          <w:szCs w:val="24"/>
          <w:vertAlign w:val="superscript"/>
        </w:rPr>
        <w:t>th</w:t>
      </w:r>
      <w:r w:rsidRPr="008F421E">
        <w:rPr>
          <w:rFonts w:cstheme="minorHAnsi"/>
          <w:sz w:val="24"/>
          <w:szCs w:val="24"/>
        </w:rPr>
        <w:t xml:space="preserve"> order creation is called Galgallim’s which mean “</w:t>
      </w:r>
      <w:r w:rsidRPr="008F421E">
        <w:rPr>
          <w:rFonts w:cstheme="minorHAnsi"/>
          <w:b/>
          <w:sz w:val="24"/>
          <w:szCs w:val="24"/>
        </w:rPr>
        <w:t>Fiery Flamed Ones &amp; Burning Fiery Ones</w:t>
      </w:r>
      <w:r w:rsidRPr="008F421E">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8F421E">
        <w:rPr>
          <w:rFonts w:cstheme="minorHAnsi"/>
          <w:sz w:val="24"/>
          <w:szCs w:val="24"/>
          <w:vertAlign w:val="superscript"/>
        </w:rPr>
        <w:t>nd</w:t>
      </w:r>
      <w:r w:rsidRPr="008F421E">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8F421E">
        <w:rPr>
          <w:rFonts w:cstheme="minorHAnsi"/>
          <w:sz w:val="24"/>
          <w:szCs w:val="24"/>
          <w:vertAlign w:val="superscript"/>
        </w:rPr>
        <w:t>nd</w:t>
      </w:r>
      <w:r w:rsidRPr="008F421E">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19</w:t>
      </w:r>
      <w:r w:rsidRPr="008F421E">
        <w:rPr>
          <w:rFonts w:cstheme="minorHAnsi"/>
          <w:sz w:val="24"/>
          <w:szCs w:val="24"/>
          <w:vertAlign w:val="superscript"/>
        </w:rPr>
        <w:t>th</w:t>
      </w:r>
      <w:r w:rsidRPr="008F421E">
        <w:rPr>
          <w:rFonts w:cstheme="minorHAnsi"/>
          <w:sz w:val="24"/>
          <w:szCs w:val="24"/>
        </w:rPr>
        <w:t xml:space="preserve"> order creation is called Burning Ones which mean “</w:t>
      </w:r>
      <w:r w:rsidRPr="008F421E">
        <w:rPr>
          <w:rFonts w:cstheme="minorHAnsi"/>
          <w:b/>
          <w:sz w:val="24"/>
          <w:szCs w:val="24"/>
        </w:rPr>
        <w:t>Fire Colored Agile, Gliding Desert Creatures</w:t>
      </w:r>
      <w:r w:rsidRPr="008F421E">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20</w:t>
      </w:r>
      <w:r w:rsidRPr="008F421E">
        <w:rPr>
          <w:rFonts w:cstheme="minorHAnsi"/>
          <w:sz w:val="24"/>
          <w:szCs w:val="24"/>
          <w:vertAlign w:val="superscript"/>
        </w:rPr>
        <w:t>th</w:t>
      </w:r>
      <w:r w:rsidRPr="008F421E">
        <w:rPr>
          <w:rFonts w:cstheme="minorHAnsi"/>
          <w:sz w:val="24"/>
          <w:szCs w:val="24"/>
        </w:rPr>
        <w:t xml:space="preserve"> order creation is called Seraphim’s which mean “</w:t>
      </w:r>
      <w:r w:rsidRPr="008F421E">
        <w:rPr>
          <w:rFonts w:cstheme="minorHAnsi"/>
          <w:b/>
          <w:sz w:val="24"/>
          <w:szCs w:val="24"/>
        </w:rPr>
        <w:t>Burning, Fiery, Gliding, Angelical Beings</w:t>
      </w:r>
      <w:r w:rsidRPr="008F421E">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8F421E">
        <w:rPr>
          <w:rFonts w:cstheme="minorHAnsi"/>
          <w:sz w:val="24"/>
          <w:szCs w:val="24"/>
          <w:vertAlign w:val="superscript"/>
        </w:rPr>
        <w:t>th</w:t>
      </w:r>
      <w:r w:rsidRPr="008F421E">
        <w:rPr>
          <w:rFonts w:cstheme="minorHAnsi"/>
          <w:sz w:val="24"/>
          <w:szCs w:val="24"/>
        </w:rPr>
        <w:t xml:space="preserve"> Heaven (7</w:t>
      </w:r>
      <w:r w:rsidRPr="008F421E">
        <w:rPr>
          <w:rFonts w:cstheme="minorHAnsi"/>
          <w:sz w:val="24"/>
          <w:szCs w:val="24"/>
          <w:vertAlign w:val="superscript"/>
        </w:rPr>
        <w:t>th</w:t>
      </w:r>
      <w:r w:rsidRPr="008F421E">
        <w:rPr>
          <w:rFonts w:cstheme="minorHAnsi"/>
          <w:sz w:val="24"/>
          <w:szCs w:val="24"/>
        </w:rPr>
        <w:t xml:space="preserve"> Heaven) in 2</w:t>
      </w:r>
      <w:r w:rsidRPr="008F421E">
        <w:rPr>
          <w:rFonts w:cstheme="minorHAnsi"/>
          <w:sz w:val="24"/>
          <w:szCs w:val="24"/>
          <w:vertAlign w:val="superscript"/>
        </w:rPr>
        <w:t>nd</w:t>
      </w:r>
      <w:r w:rsidRPr="008F421E">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21</w:t>
      </w:r>
      <w:r w:rsidRPr="008F421E">
        <w:rPr>
          <w:rFonts w:cstheme="minorHAnsi"/>
          <w:sz w:val="24"/>
          <w:szCs w:val="24"/>
          <w:vertAlign w:val="superscript"/>
        </w:rPr>
        <w:t>st</w:t>
      </w:r>
      <w:r w:rsidRPr="008F421E">
        <w:rPr>
          <w:rFonts w:cstheme="minorHAnsi"/>
          <w:sz w:val="24"/>
          <w:szCs w:val="24"/>
        </w:rPr>
        <w:t xml:space="preserve"> order creation is called Chayot’s which mean “</w:t>
      </w:r>
      <w:r w:rsidRPr="008F421E">
        <w:rPr>
          <w:rFonts w:cstheme="minorHAnsi"/>
          <w:b/>
          <w:sz w:val="24"/>
          <w:szCs w:val="24"/>
        </w:rPr>
        <w:t>Merkabah the Riding Living Chariots</w:t>
      </w:r>
      <w:r w:rsidRPr="008F421E">
        <w:rPr>
          <w:rFonts w:cstheme="minorHAnsi"/>
          <w:sz w:val="24"/>
          <w:szCs w:val="24"/>
        </w:rPr>
        <w:t>” as 21-headed Dragons. In Ezekiel 1:1-28 declares “Now it came to pass in the 30</w:t>
      </w:r>
      <w:r w:rsidRPr="008F421E">
        <w:rPr>
          <w:rFonts w:cstheme="minorHAnsi"/>
          <w:sz w:val="24"/>
          <w:szCs w:val="24"/>
          <w:vertAlign w:val="superscript"/>
        </w:rPr>
        <w:t>th</w:t>
      </w:r>
      <w:r w:rsidRPr="008F421E">
        <w:rPr>
          <w:rFonts w:cstheme="minorHAnsi"/>
          <w:sz w:val="24"/>
          <w:szCs w:val="24"/>
        </w:rPr>
        <w:t xml:space="preserve"> year in the 4</w:t>
      </w:r>
      <w:r w:rsidRPr="008F421E">
        <w:rPr>
          <w:rFonts w:cstheme="minorHAnsi"/>
          <w:sz w:val="24"/>
          <w:szCs w:val="24"/>
          <w:vertAlign w:val="superscript"/>
        </w:rPr>
        <w:t>th</w:t>
      </w:r>
      <w:r w:rsidRPr="008F421E">
        <w:rPr>
          <w:rFonts w:cstheme="minorHAnsi"/>
          <w:sz w:val="24"/>
          <w:szCs w:val="24"/>
        </w:rPr>
        <w:t xml:space="preserve">  month  (April with the Gregorian Calendar, June with the Sacred Calendar &amp; December with the Civil Calendar), on  the  5</w:t>
      </w:r>
      <w:r w:rsidRPr="008F421E">
        <w:rPr>
          <w:rFonts w:cstheme="minorHAnsi"/>
          <w:sz w:val="24"/>
          <w:szCs w:val="24"/>
          <w:vertAlign w:val="superscript"/>
        </w:rPr>
        <w:t>th</w:t>
      </w:r>
      <w:r w:rsidRPr="008F421E">
        <w:rPr>
          <w:rFonts w:cstheme="minorHAnsi"/>
          <w:sz w:val="24"/>
          <w:szCs w:val="24"/>
        </w:rPr>
        <w:t xml:space="preserve">  day  of  the  month, as  I  was  among  the  Captives  by the River Chebar, that the Heavens opened and I saw Visions of God (Father Stephen). On the 5</w:t>
      </w:r>
      <w:r w:rsidRPr="008F421E">
        <w:rPr>
          <w:rFonts w:cstheme="minorHAnsi"/>
          <w:sz w:val="24"/>
          <w:szCs w:val="24"/>
          <w:vertAlign w:val="superscript"/>
        </w:rPr>
        <w:t>th</w:t>
      </w:r>
      <w:r w:rsidRPr="008F421E">
        <w:rPr>
          <w:rFonts w:cstheme="minorHAnsi"/>
          <w:sz w:val="24"/>
          <w:szCs w:val="24"/>
        </w:rPr>
        <w:t xml:space="preserve"> day of the month, which was in the 5</w:t>
      </w:r>
      <w:r w:rsidRPr="008F421E">
        <w:rPr>
          <w:rFonts w:cstheme="minorHAnsi"/>
          <w:sz w:val="24"/>
          <w:szCs w:val="24"/>
          <w:vertAlign w:val="superscript"/>
        </w:rPr>
        <w:t>th</w:t>
      </w:r>
      <w:r w:rsidRPr="008F421E">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8F421E">
        <w:rPr>
          <w:rFonts w:cstheme="minorHAnsi"/>
          <w:sz w:val="24"/>
          <w:szCs w:val="24"/>
          <w:vertAlign w:val="superscript"/>
        </w:rPr>
        <w:t>st</w:t>
      </w:r>
      <w:r w:rsidRPr="008F421E">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8F421E">
        <w:rPr>
          <w:rFonts w:cstheme="minorHAnsi"/>
          <w:sz w:val="24"/>
          <w:szCs w:val="24"/>
          <w:vertAlign w:val="superscript"/>
        </w:rPr>
        <w:t>st</w:t>
      </w:r>
      <w:r w:rsidRPr="008F421E">
        <w:rPr>
          <w:rFonts w:cstheme="minorHAnsi"/>
          <w:sz w:val="24"/>
          <w:szCs w:val="24"/>
        </w:rPr>
        <w:t xml:space="preserve"> John 5:6-13 &amp; Acts 2:17-7:59) wanted to go, they went, because there the Spirit (Father Stephen in John 4:24; 1</w:t>
      </w:r>
      <w:r w:rsidRPr="008F421E">
        <w:rPr>
          <w:rFonts w:cstheme="minorHAnsi"/>
          <w:sz w:val="24"/>
          <w:szCs w:val="24"/>
          <w:vertAlign w:val="superscript"/>
        </w:rPr>
        <w:t>st</w:t>
      </w:r>
      <w:r w:rsidRPr="008F421E">
        <w:rPr>
          <w:rFonts w:cstheme="minorHAnsi"/>
          <w:sz w:val="24"/>
          <w:szCs w:val="24"/>
        </w:rPr>
        <w:t xml:space="preserve"> John 5:6-13 &amp; Acts 2:17-7:59) went, and the Wheels were lifted together with them, for the Spirit (Father Stephen in John 4:24; 1</w:t>
      </w:r>
      <w:r w:rsidRPr="008F421E">
        <w:rPr>
          <w:rFonts w:cstheme="minorHAnsi"/>
          <w:sz w:val="24"/>
          <w:szCs w:val="24"/>
          <w:vertAlign w:val="superscript"/>
        </w:rPr>
        <w:t>st</w:t>
      </w:r>
      <w:r w:rsidRPr="008F421E">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8F421E">
        <w:rPr>
          <w:rFonts w:cstheme="minorHAnsi"/>
          <w:sz w:val="24"/>
          <w:szCs w:val="24"/>
          <w:vertAlign w:val="superscript"/>
        </w:rPr>
        <w:t>st</w:t>
      </w:r>
      <w:r w:rsidRPr="008F421E">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22</w:t>
      </w:r>
      <w:r w:rsidRPr="008F421E">
        <w:rPr>
          <w:rFonts w:cstheme="minorHAnsi"/>
          <w:sz w:val="24"/>
          <w:szCs w:val="24"/>
          <w:vertAlign w:val="superscript"/>
        </w:rPr>
        <w:t>nd</w:t>
      </w:r>
      <w:r w:rsidRPr="008F421E">
        <w:rPr>
          <w:rFonts w:cstheme="minorHAnsi"/>
          <w:sz w:val="24"/>
          <w:szCs w:val="24"/>
        </w:rPr>
        <w:t xml:space="preserve"> order creation is called Living Creatures (Hayyot’s) which mean “</w:t>
      </w:r>
      <w:r w:rsidRPr="008F421E">
        <w:rPr>
          <w:rFonts w:cstheme="minorHAnsi"/>
          <w:b/>
          <w:sz w:val="24"/>
          <w:szCs w:val="24"/>
        </w:rPr>
        <w:t>Six Winged Living Beings</w:t>
      </w:r>
      <w:r w:rsidRPr="008F421E">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7A3290" w:rsidRPr="008F421E" w:rsidRDefault="007A3290" w:rsidP="007A3290">
      <w:pPr>
        <w:spacing w:line="480" w:lineRule="auto"/>
        <w:jc w:val="center"/>
        <w:rPr>
          <w:rFonts w:cstheme="minorHAnsi"/>
          <w:b/>
          <w:sz w:val="24"/>
          <w:szCs w:val="24"/>
        </w:rPr>
      </w:pPr>
      <w:r w:rsidRPr="008F421E">
        <w:rPr>
          <w:rFonts w:cstheme="minorHAnsi"/>
          <w:b/>
          <w:sz w:val="24"/>
          <w:szCs w:val="24"/>
        </w:rPr>
        <w:t>The Glory of the LORD enters the Temple (House)</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In Ezekiel 1:1-28 says “Now it came to pass in the 30</w:t>
      </w:r>
      <w:r w:rsidRPr="008F421E">
        <w:rPr>
          <w:rFonts w:cstheme="minorHAnsi"/>
          <w:sz w:val="24"/>
          <w:szCs w:val="24"/>
          <w:vertAlign w:val="superscript"/>
        </w:rPr>
        <w:t>th</w:t>
      </w:r>
      <w:r w:rsidRPr="008F421E">
        <w:rPr>
          <w:rFonts w:cstheme="minorHAnsi"/>
          <w:sz w:val="24"/>
          <w:szCs w:val="24"/>
        </w:rPr>
        <w:t xml:space="preserve"> year, in the 4</w:t>
      </w:r>
      <w:r w:rsidRPr="008F421E">
        <w:rPr>
          <w:rFonts w:cstheme="minorHAnsi"/>
          <w:sz w:val="24"/>
          <w:szCs w:val="24"/>
          <w:vertAlign w:val="superscript"/>
        </w:rPr>
        <w:t>th</w:t>
      </w:r>
      <w:r w:rsidRPr="008F421E">
        <w:rPr>
          <w:rFonts w:cstheme="minorHAnsi"/>
          <w:sz w:val="24"/>
          <w:szCs w:val="24"/>
        </w:rPr>
        <w:t xml:space="preserve"> month on the 5</w:t>
      </w:r>
      <w:r w:rsidRPr="008F421E">
        <w:rPr>
          <w:rFonts w:cstheme="minorHAnsi"/>
          <w:sz w:val="24"/>
          <w:szCs w:val="24"/>
          <w:vertAlign w:val="superscript"/>
        </w:rPr>
        <w:t>th</w:t>
      </w:r>
      <w:r w:rsidRPr="008F421E">
        <w:rPr>
          <w:rFonts w:cstheme="minorHAnsi"/>
          <w:sz w:val="24"/>
          <w:szCs w:val="24"/>
        </w:rPr>
        <w:t xml:space="preserve"> day of the month, as I was among the Captives by the River Chebar, that the Heavens opened and I saw Visions of God (Father Stephen). On the 5</w:t>
      </w:r>
      <w:r w:rsidRPr="008F421E">
        <w:rPr>
          <w:rFonts w:cstheme="minorHAnsi"/>
          <w:sz w:val="24"/>
          <w:szCs w:val="24"/>
          <w:vertAlign w:val="superscript"/>
        </w:rPr>
        <w:t>th</w:t>
      </w:r>
      <w:r w:rsidRPr="008F421E">
        <w:rPr>
          <w:rFonts w:cstheme="minorHAnsi"/>
          <w:sz w:val="24"/>
          <w:szCs w:val="24"/>
        </w:rPr>
        <w:t xml:space="preserve"> day of the month, which was in the 5</w:t>
      </w:r>
      <w:r w:rsidRPr="008F421E">
        <w:rPr>
          <w:rFonts w:cstheme="minorHAnsi"/>
          <w:sz w:val="24"/>
          <w:szCs w:val="24"/>
          <w:vertAlign w:val="superscript"/>
        </w:rPr>
        <w:t>th</w:t>
      </w:r>
      <w:r w:rsidRPr="008F421E">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8F421E">
        <w:rPr>
          <w:rFonts w:cstheme="minorHAnsi"/>
          <w:sz w:val="24"/>
          <w:szCs w:val="24"/>
          <w:vertAlign w:val="superscript"/>
        </w:rPr>
        <w:t>st</w:t>
      </w:r>
      <w:r w:rsidRPr="008F421E">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8F421E">
        <w:rPr>
          <w:rFonts w:cstheme="minorHAnsi"/>
          <w:sz w:val="24"/>
          <w:szCs w:val="24"/>
          <w:vertAlign w:val="superscript"/>
        </w:rPr>
        <w:t>st</w:t>
      </w:r>
      <w:r w:rsidRPr="008F421E">
        <w:rPr>
          <w:rFonts w:cstheme="minorHAnsi"/>
          <w:sz w:val="24"/>
          <w:szCs w:val="24"/>
        </w:rPr>
        <w:t xml:space="preserve"> John 5:6-13 &amp; Acts 2:17-7:59) wanted to go, they went, because there the Spirit (Father Stephen in John 4:24; 1</w:t>
      </w:r>
      <w:r w:rsidRPr="008F421E">
        <w:rPr>
          <w:rFonts w:cstheme="minorHAnsi"/>
          <w:sz w:val="24"/>
          <w:szCs w:val="24"/>
          <w:vertAlign w:val="superscript"/>
        </w:rPr>
        <w:t>st</w:t>
      </w:r>
      <w:r w:rsidRPr="008F421E">
        <w:rPr>
          <w:rFonts w:cstheme="minorHAnsi"/>
          <w:sz w:val="24"/>
          <w:szCs w:val="24"/>
        </w:rPr>
        <w:t xml:space="preserve"> John 5:6-13 &amp; Acts 2:17-7:59) went, and the wheels were lifted together with them, for the Spirit (Father Stephen in John 4:24; 1</w:t>
      </w:r>
      <w:r w:rsidRPr="008F421E">
        <w:rPr>
          <w:rFonts w:cstheme="minorHAnsi"/>
          <w:sz w:val="24"/>
          <w:szCs w:val="24"/>
          <w:vertAlign w:val="superscript"/>
        </w:rPr>
        <w:t>st</w:t>
      </w:r>
      <w:r w:rsidRPr="008F421E">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8F421E">
        <w:rPr>
          <w:rFonts w:cstheme="minorHAnsi"/>
          <w:sz w:val="24"/>
          <w:szCs w:val="24"/>
          <w:vertAlign w:val="superscript"/>
        </w:rPr>
        <w:t>st</w:t>
      </w:r>
      <w:r w:rsidRPr="008F421E">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8F421E">
        <w:rPr>
          <w:rFonts w:cstheme="minorHAnsi"/>
          <w:b/>
          <w:sz w:val="24"/>
          <w:szCs w:val="24"/>
        </w:rPr>
        <w:t>Great White Throne Judgment</w:t>
      </w:r>
      <w:r w:rsidRPr="008F421E">
        <w:rPr>
          <w:rFonts w:cstheme="minorHAnsi"/>
          <w:sz w:val="24"/>
          <w:szCs w:val="24"/>
        </w:rPr>
        <w:t xml:space="preserve"> in Revelation 20:11-15.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THE ANGELICAL COMMAND OF THE HEAVENLY CROWN IN THE 2 FOUNDATIONAL ORDERS</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23</w:t>
      </w:r>
      <w:r w:rsidRPr="008F421E">
        <w:rPr>
          <w:rFonts w:cstheme="minorHAnsi"/>
          <w:sz w:val="24"/>
          <w:szCs w:val="24"/>
          <w:vertAlign w:val="superscript"/>
        </w:rPr>
        <w:t>rd</w:t>
      </w:r>
      <w:r w:rsidRPr="008F421E">
        <w:rPr>
          <w:rFonts w:cstheme="minorHAnsi"/>
          <w:sz w:val="24"/>
          <w:szCs w:val="24"/>
        </w:rPr>
        <w:t xml:space="preserve"> order creation is called Chubby Ones which means “</w:t>
      </w:r>
      <w:r w:rsidRPr="008F421E">
        <w:rPr>
          <w:rFonts w:cstheme="minorHAnsi"/>
          <w:b/>
          <w:sz w:val="24"/>
          <w:szCs w:val="24"/>
        </w:rPr>
        <w:t>Putti, Baby or Toddler Angelical Beings</w:t>
      </w:r>
      <w:r w:rsidRPr="008F421E">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24</w:t>
      </w:r>
      <w:r w:rsidRPr="008F421E">
        <w:rPr>
          <w:rFonts w:cstheme="minorHAnsi"/>
          <w:sz w:val="24"/>
          <w:szCs w:val="24"/>
          <w:vertAlign w:val="superscript"/>
        </w:rPr>
        <w:t>th</w:t>
      </w:r>
      <w:r w:rsidRPr="008F421E">
        <w:rPr>
          <w:rFonts w:cstheme="minorHAnsi"/>
          <w:sz w:val="24"/>
          <w:szCs w:val="24"/>
        </w:rPr>
        <w:t xml:space="preserve"> order creation is called Cherubim’s which mean “</w:t>
      </w:r>
      <w:r w:rsidRPr="008F421E">
        <w:rPr>
          <w:rFonts w:cstheme="minorHAnsi"/>
          <w:b/>
          <w:sz w:val="24"/>
          <w:szCs w:val="24"/>
        </w:rPr>
        <w:t>The Protecting Guardians with the LORD STEPHEN or the LORD STEPHEN’S Personal Aides</w:t>
      </w:r>
      <w:r w:rsidRPr="008F421E">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8F421E">
        <w:rPr>
          <w:rFonts w:cstheme="minorHAnsi"/>
          <w:b/>
          <w:i/>
          <w:sz w:val="24"/>
          <w:szCs w:val="24"/>
        </w:rPr>
        <w:t xml:space="preserve">porneia </w:t>
      </w:r>
      <w:r w:rsidRPr="008F421E">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8F421E">
        <w:rPr>
          <w:rFonts w:cstheme="minorHAnsi"/>
          <w:sz w:val="24"/>
          <w:szCs w:val="24"/>
          <w:vertAlign w:val="superscript"/>
        </w:rPr>
        <w:t>nd</w:t>
      </w:r>
      <w:r w:rsidRPr="008F421E">
        <w:rPr>
          <w:rFonts w:cstheme="minorHAnsi"/>
          <w:sz w:val="24"/>
          <w:szCs w:val="24"/>
        </w:rPr>
        <w:t xml:space="preserve"> Samuel 22:11 says “He rode upon a Cherub, and flew, and He was seen upon the wings of the wind.” In 1</w:t>
      </w:r>
      <w:r w:rsidRPr="008F421E">
        <w:rPr>
          <w:rFonts w:cstheme="minorHAnsi"/>
          <w:sz w:val="24"/>
          <w:szCs w:val="24"/>
          <w:vertAlign w:val="superscript"/>
        </w:rPr>
        <w:t>st</w:t>
      </w:r>
      <w:r w:rsidRPr="008F421E">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8F421E">
        <w:rPr>
          <w:rFonts w:cstheme="minorHAnsi"/>
          <w:sz w:val="24"/>
          <w:szCs w:val="24"/>
          <w:vertAlign w:val="superscript"/>
        </w:rPr>
        <w:t>st</w:t>
      </w:r>
      <w:r w:rsidRPr="008F421E">
        <w:rPr>
          <w:rFonts w:cstheme="minorHAnsi"/>
          <w:sz w:val="24"/>
          <w:szCs w:val="24"/>
        </w:rPr>
        <w:t xml:space="preserve"> Chronicles 22:14 &amp; Acts 7:47-50. </w:t>
      </w:r>
    </w:p>
    <w:p w:rsidR="007A3290" w:rsidRPr="008F421E" w:rsidRDefault="007A3290" w:rsidP="007A3290">
      <w:pPr>
        <w:spacing w:line="480" w:lineRule="auto"/>
        <w:jc w:val="both"/>
        <w:rPr>
          <w:sz w:val="24"/>
          <w:szCs w:val="24"/>
        </w:rPr>
      </w:pPr>
      <w:r w:rsidRPr="008F421E">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t>
      </w:r>
    </w:p>
    <w:p w:rsidR="007A3290" w:rsidRPr="008F421E" w:rsidRDefault="007A3290" w:rsidP="007A3290">
      <w:pPr>
        <w:spacing w:line="480" w:lineRule="auto"/>
        <w:jc w:val="center"/>
        <w:rPr>
          <w:b/>
          <w:sz w:val="24"/>
          <w:szCs w:val="24"/>
        </w:rPr>
      </w:pPr>
      <w:r w:rsidRPr="008F421E">
        <w:rPr>
          <w:b/>
          <w:sz w:val="24"/>
          <w:szCs w:val="24"/>
        </w:rPr>
        <w:t>The Father Stephen’s House Address verses the Lord Lucifer’s House Address from an Hour to a Minute</w:t>
      </w:r>
    </w:p>
    <w:p w:rsidR="007A3290" w:rsidRPr="008F421E" w:rsidRDefault="007A3290" w:rsidP="007A3290">
      <w:pPr>
        <w:spacing w:line="480" w:lineRule="auto"/>
        <w:jc w:val="both"/>
        <w:rPr>
          <w:sz w:val="24"/>
          <w:szCs w:val="24"/>
        </w:rPr>
      </w:pPr>
      <w:r w:rsidRPr="008F421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A3290" w:rsidRPr="008F421E" w:rsidRDefault="007A3290" w:rsidP="007A3290">
      <w:pPr>
        <w:spacing w:line="480" w:lineRule="auto"/>
        <w:jc w:val="center"/>
        <w:rPr>
          <w:b/>
          <w:sz w:val="24"/>
          <w:szCs w:val="24"/>
        </w:rPr>
      </w:pPr>
      <w:r w:rsidRPr="008F421E">
        <w:rPr>
          <w:b/>
          <w:sz w:val="24"/>
          <w:szCs w:val="24"/>
        </w:rPr>
        <w:t>The Father Stephen’s Business Address verses the Lord Lucifer’s Business Address from a Minute to a Second</w:t>
      </w:r>
    </w:p>
    <w:p w:rsidR="007A3290" w:rsidRPr="008F421E" w:rsidRDefault="007A3290" w:rsidP="007A3290">
      <w:pPr>
        <w:spacing w:line="480" w:lineRule="auto"/>
        <w:jc w:val="both"/>
        <w:rPr>
          <w:sz w:val="24"/>
          <w:szCs w:val="24"/>
        </w:rPr>
      </w:pPr>
      <w:r w:rsidRPr="008F421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A3290" w:rsidRPr="008F421E" w:rsidRDefault="007A3290" w:rsidP="007A3290">
      <w:pPr>
        <w:spacing w:line="480" w:lineRule="auto"/>
        <w:jc w:val="center"/>
        <w:rPr>
          <w:b/>
          <w:sz w:val="24"/>
          <w:szCs w:val="24"/>
        </w:rPr>
      </w:pPr>
      <w:r w:rsidRPr="008F421E">
        <w:rPr>
          <w:b/>
          <w:sz w:val="24"/>
          <w:szCs w:val="24"/>
        </w:rPr>
        <w:t>The Father Stephen’s Church Address verses the Lord Lucifer’s Church Address from a Second to Godspeed</w:t>
      </w:r>
    </w:p>
    <w:p w:rsidR="007A3290" w:rsidRPr="008F421E" w:rsidRDefault="007A3290" w:rsidP="007A3290">
      <w:pPr>
        <w:spacing w:line="480" w:lineRule="auto"/>
        <w:jc w:val="both"/>
        <w:rPr>
          <w:sz w:val="24"/>
          <w:szCs w:val="24"/>
        </w:rPr>
      </w:pPr>
      <w:r w:rsidRPr="008F421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In 2</w:t>
      </w:r>
      <w:r w:rsidRPr="008F421E">
        <w:rPr>
          <w:rFonts w:cstheme="minorHAnsi"/>
          <w:sz w:val="24"/>
          <w:szCs w:val="24"/>
          <w:vertAlign w:val="superscript"/>
        </w:rPr>
        <w:t>nd</w:t>
      </w:r>
      <w:r w:rsidRPr="008F421E">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8F421E">
        <w:rPr>
          <w:rFonts w:cstheme="minorHAnsi"/>
          <w:sz w:val="24"/>
          <w:szCs w:val="24"/>
          <w:vertAlign w:val="superscript"/>
        </w:rPr>
        <w:t>th</w:t>
      </w:r>
      <w:r w:rsidRPr="008F421E">
        <w:rPr>
          <w:rFonts w:cstheme="minorHAnsi"/>
          <w:sz w:val="24"/>
          <w:szCs w:val="24"/>
        </w:rPr>
        <w:t xml:space="preserve"> Heaven to the 10</w:t>
      </w:r>
      <w:r w:rsidRPr="008F421E">
        <w:rPr>
          <w:rFonts w:cstheme="minorHAnsi"/>
          <w:sz w:val="24"/>
          <w:szCs w:val="24"/>
          <w:vertAlign w:val="superscript"/>
        </w:rPr>
        <w:t>th</w:t>
      </w:r>
      <w:r w:rsidRPr="008F421E">
        <w:rPr>
          <w:rFonts w:cstheme="minorHAnsi"/>
          <w:sz w:val="24"/>
          <w:szCs w:val="24"/>
        </w:rPr>
        <w:t xml:space="preserve"> Heaven in the Book of 2</w:t>
      </w:r>
      <w:r w:rsidRPr="008F421E">
        <w:rPr>
          <w:rFonts w:cstheme="minorHAnsi"/>
          <w:sz w:val="24"/>
          <w:szCs w:val="24"/>
          <w:vertAlign w:val="superscript"/>
        </w:rPr>
        <w:t>nd</w:t>
      </w:r>
      <w:r w:rsidRPr="008F421E">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8F421E">
        <w:rPr>
          <w:rFonts w:cstheme="minorHAnsi"/>
          <w:b/>
          <w:sz w:val="24"/>
          <w:szCs w:val="24"/>
        </w:rPr>
        <w:t xml:space="preserve">Great White Throne Judgment Throne Room </w:t>
      </w:r>
      <w:r w:rsidRPr="008F421E">
        <w:rPr>
          <w:rFonts w:cstheme="minorHAnsi"/>
          <w:sz w:val="24"/>
          <w:szCs w:val="24"/>
        </w:rPr>
        <w:t xml:space="preserve">in Revelation 20:11-15. </w:t>
      </w:r>
    </w:p>
    <w:p w:rsidR="007A3290" w:rsidRPr="008F421E" w:rsidRDefault="007A3290" w:rsidP="007A3290">
      <w:pPr>
        <w:spacing w:line="480" w:lineRule="auto"/>
        <w:jc w:val="center"/>
        <w:rPr>
          <w:b/>
          <w:sz w:val="24"/>
          <w:szCs w:val="24"/>
        </w:rPr>
      </w:pPr>
      <w:r w:rsidRPr="008F421E">
        <w:rPr>
          <w:b/>
          <w:sz w:val="24"/>
          <w:szCs w:val="24"/>
        </w:rPr>
        <w:t>The Father Stephen’s Zion [Sion] Tabernacle</w:t>
      </w:r>
    </w:p>
    <w:p w:rsidR="007A3290" w:rsidRPr="008F421E" w:rsidRDefault="007A3290" w:rsidP="007A3290">
      <w:pPr>
        <w:spacing w:line="480" w:lineRule="auto"/>
        <w:jc w:val="both"/>
        <w:rPr>
          <w:sz w:val="24"/>
          <w:szCs w:val="24"/>
        </w:rPr>
      </w:pPr>
      <w:r w:rsidRPr="008F421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7A3290" w:rsidRPr="008F421E" w:rsidRDefault="007A3290" w:rsidP="007A3290">
      <w:pPr>
        <w:spacing w:line="480" w:lineRule="auto"/>
        <w:jc w:val="both"/>
        <w:rPr>
          <w:sz w:val="24"/>
          <w:szCs w:val="24"/>
        </w:rPr>
      </w:pPr>
      <w:r w:rsidRPr="008F421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8F421E" w:rsidRDefault="007A3290" w:rsidP="007A3290">
      <w:pPr>
        <w:jc w:val="center"/>
        <w:rPr>
          <w:b/>
          <w:sz w:val="24"/>
          <w:szCs w:val="24"/>
        </w:rPr>
      </w:pPr>
      <w:r w:rsidRPr="008F421E">
        <w:rPr>
          <w:b/>
          <w:sz w:val="24"/>
          <w:szCs w:val="24"/>
        </w:rPr>
        <w:t xml:space="preserve">The Father Stephen’s Zion [Sion] Temple </w:t>
      </w:r>
    </w:p>
    <w:p w:rsidR="007A3290" w:rsidRPr="008F421E" w:rsidRDefault="007A3290" w:rsidP="007A3290">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Feats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Shiskak King of Egypt in 1</w:t>
      </w:r>
      <w:r w:rsidRPr="008F421E">
        <w:rPr>
          <w:sz w:val="24"/>
          <w:szCs w:val="24"/>
          <w:vertAlign w:val="superscript"/>
        </w:rPr>
        <w:t>st</w:t>
      </w:r>
      <w:r w:rsidRPr="008F421E">
        <w:rPr>
          <w:sz w:val="24"/>
          <w:szCs w:val="24"/>
        </w:rPr>
        <w:t xml:space="preserve"> Kings 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8F421E" w:rsidRDefault="007A3290" w:rsidP="007A3290">
      <w:pPr>
        <w:spacing w:line="480" w:lineRule="auto"/>
        <w:jc w:val="both"/>
        <w:rPr>
          <w:sz w:val="24"/>
          <w:szCs w:val="24"/>
        </w:rPr>
      </w:pPr>
      <w:r w:rsidRPr="008F421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F421E">
        <w:rPr>
          <w:b/>
          <w:sz w:val="24"/>
          <w:szCs w:val="24"/>
        </w:rPr>
        <w:t>Rebels</w:t>
      </w:r>
      <w:r w:rsidRPr="008F421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F421E">
        <w:rPr>
          <w:b/>
          <w:sz w:val="24"/>
          <w:szCs w:val="24"/>
        </w:rPr>
        <w:t>Mutiny</w:t>
      </w:r>
      <w:r w:rsidRPr="008F421E">
        <w:rPr>
          <w:sz w:val="24"/>
          <w:szCs w:val="24"/>
        </w:rPr>
        <w:t>” is the military security forces against their commanders. Second, is called a “</w:t>
      </w:r>
      <w:r w:rsidRPr="008F421E">
        <w:rPr>
          <w:b/>
          <w:sz w:val="24"/>
          <w:szCs w:val="24"/>
        </w:rPr>
        <w:t>Resistance Force Movement</w:t>
      </w:r>
      <w:r w:rsidRPr="008F421E">
        <w:rPr>
          <w:sz w:val="24"/>
          <w:szCs w:val="24"/>
        </w:rPr>
        <w:t>” is the freedom fighters who are against a foreign power. Third, is called nonviolent “</w:t>
      </w:r>
      <w:r w:rsidRPr="008F421E">
        <w:rPr>
          <w:b/>
          <w:sz w:val="24"/>
          <w:szCs w:val="24"/>
        </w:rPr>
        <w:t>Resistance or Civil Disobedience</w:t>
      </w:r>
      <w:r w:rsidRPr="008F421E">
        <w:rPr>
          <w:sz w:val="24"/>
          <w:szCs w:val="24"/>
        </w:rPr>
        <w:t>” which does not involve violence or military forces. Fourth, is called a “</w:t>
      </w:r>
      <w:r w:rsidRPr="008F421E">
        <w:rPr>
          <w:b/>
          <w:sz w:val="24"/>
          <w:szCs w:val="24"/>
        </w:rPr>
        <w:t>Revolution</w:t>
      </w:r>
      <w:r w:rsidRPr="008F421E">
        <w:rPr>
          <w:sz w:val="24"/>
          <w:szCs w:val="24"/>
        </w:rPr>
        <w:t>” which is done by radicals to overthrow a government. Fifth, is called a “</w:t>
      </w:r>
      <w:r w:rsidRPr="008F421E">
        <w:rPr>
          <w:b/>
          <w:sz w:val="24"/>
          <w:szCs w:val="24"/>
        </w:rPr>
        <w:t>Revolt</w:t>
      </w:r>
      <w:r w:rsidRPr="008F421E">
        <w:rPr>
          <w:sz w:val="24"/>
          <w:szCs w:val="24"/>
        </w:rPr>
        <w:t>” which means a localized rebellion force. Sixth, is called “</w:t>
      </w:r>
      <w:r w:rsidRPr="008F421E">
        <w:rPr>
          <w:b/>
          <w:sz w:val="24"/>
          <w:szCs w:val="24"/>
        </w:rPr>
        <w:t>Terrorism</w:t>
      </w:r>
      <w:r w:rsidRPr="008F421E">
        <w:rPr>
          <w:sz w:val="24"/>
          <w:szCs w:val="24"/>
        </w:rPr>
        <w:t>” which is the religious and political militant extremists. Seventh, is called a “</w:t>
      </w:r>
      <w:r w:rsidRPr="008F421E">
        <w:rPr>
          <w:b/>
          <w:sz w:val="24"/>
          <w:szCs w:val="24"/>
        </w:rPr>
        <w:t>Subversion</w:t>
      </w:r>
      <w:r w:rsidRPr="008F421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F421E">
        <w:rPr>
          <w:sz w:val="24"/>
          <w:szCs w:val="24"/>
          <w:vertAlign w:val="superscript"/>
        </w:rPr>
        <w:t>nd</w:t>
      </w:r>
      <w:r w:rsidRPr="008F421E">
        <w:rPr>
          <w:sz w:val="24"/>
          <w:szCs w:val="24"/>
        </w:rPr>
        <w:t xml:space="preserve"> Thessalonians 2:1-12; Jude 5-15; 2</w:t>
      </w:r>
      <w:r w:rsidRPr="008F421E">
        <w:rPr>
          <w:sz w:val="24"/>
          <w:szCs w:val="24"/>
          <w:vertAlign w:val="superscript"/>
        </w:rPr>
        <w:t>nd</w:t>
      </w:r>
      <w:r w:rsidRPr="008F421E">
        <w:rPr>
          <w:sz w:val="24"/>
          <w:szCs w:val="24"/>
        </w:rPr>
        <w:t xml:space="preserve"> John 7-11 and 1</w:t>
      </w:r>
      <w:r w:rsidRPr="008F421E">
        <w:rPr>
          <w:sz w:val="24"/>
          <w:szCs w:val="24"/>
          <w:vertAlign w:val="superscript"/>
        </w:rPr>
        <w:t>st</w:t>
      </w:r>
      <w:r w:rsidRPr="008F421E">
        <w:rPr>
          <w:sz w:val="24"/>
          <w:szCs w:val="24"/>
        </w:rPr>
        <w:t xml:space="preserve"> John 4:1-6; Isaiah 14:12-21; Ezekiel 28:15-19; Ezra 4:18-19; Luke 10:18-20; 1</w:t>
      </w:r>
      <w:r w:rsidRPr="008F421E">
        <w:rPr>
          <w:sz w:val="24"/>
          <w:szCs w:val="24"/>
          <w:vertAlign w:val="superscript"/>
        </w:rPr>
        <w:t>st</w:t>
      </w:r>
      <w:r w:rsidRPr="008F421E">
        <w:rPr>
          <w:sz w:val="24"/>
          <w:szCs w:val="24"/>
        </w:rPr>
        <w:t xml:space="preserve"> Samuel 15:23; Acts 21:38 (NKJV) &amp; Deuteronomy 13:1-18. The Examples of Wrong Rebellion against God is in Psalms 2:2; 66:7; Numbers 20:24; 27:14 &amp; 1</w:t>
      </w:r>
      <w:r w:rsidRPr="008F421E">
        <w:rPr>
          <w:sz w:val="24"/>
          <w:szCs w:val="24"/>
          <w:vertAlign w:val="superscript"/>
        </w:rPr>
        <w:t>st</w:t>
      </w:r>
      <w:r w:rsidRPr="008F421E">
        <w:rPr>
          <w:sz w:val="24"/>
          <w:szCs w:val="24"/>
        </w:rPr>
        <w:t xml:space="preserve"> Samuel 15:22-23. The Divine Warnings not to Rebel is in 1</w:t>
      </w:r>
      <w:r w:rsidRPr="008F421E">
        <w:rPr>
          <w:sz w:val="24"/>
          <w:szCs w:val="24"/>
          <w:vertAlign w:val="superscript"/>
        </w:rPr>
        <w:t>st</w:t>
      </w:r>
      <w:r w:rsidRPr="008F421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F421E">
        <w:rPr>
          <w:sz w:val="24"/>
          <w:szCs w:val="24"/>
          <w:vertAlign w:val="superscript"/>
        </w:rPr>
        <w:t>nd</w:t>
      </w:r>
      <w:r w:rsidRPr="008F421E">
        <w:rPr>
          <w:sz w:val="24"/>
          <w:szCs w:val="24"/>
        </w:rPr>
        <w:t xml:space="preserve"> Thessalonians 2:3 &amp; 1</w:t>
      </w:r>
      <w:r w:rsidRPr="008F421E">
        <w:rPr>
          <w:sz w:val="24"/>
          <w:szCs w:val="24"/>
          <w:vertAlign w:val="superscript"/>
        </w:rPr>
        <w:t>st</w:t>
      </w:r>
      <w:r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F421E">
        <w:rPr>
          <w:sz w:val="24"/>
          <w:szCs w:val="24"/>
          <w:vertAlign w:val="superscript"/>
        </w:rPr>
        <w:t>st</w:t>
      </w:r>
      <w:r w:rsidRPr="008F421E">
        <w:rPr>
          <w:sz w:val="24"/>
          <w:szCs w:val="24"/>
        </w:rPr>
        <w:t xml:space="preserve"> Corinthians 10:1-12; Hebrews 3:7-4:2; Psalms 95:7-11 &amp; Jude 5, 7. The Rebellion against Human Authority: The Examples of Rebellion against Human Leaders is in Genesis 14:3-4; 2</w:t>
      </w:r>
      <w:r w:rsidRPr="008F421E">
        <w:rPr>
          <w:sz w:val="24"/>
          <w:szCs w:val="24"/>
          <w:vertAlign w:val="superscript"/>
        </w:rPr>
        <w:t>nd</w:t>
      </w:r>
      <w:r w:rsidRPr="008F421E">
        <w:rPr>
          <w:sz w:val="24"/>
          <w:szCs w:val="24"/>
        </w:rPr>
        <w:t xml:space="preserve"> Kings 18:7; 24:1, 20; 2</w:t>
      </w:r>
      <w:r w:rsidRPr="008F421E">
        <w:rPr>
          <w:sz w:val="24"/>
          <w:szCs w:val="24"/>
          <w:vertAlign w:val="superscript"/>
        </w:rPr>
        <w:t>nd</w:t>
      </w:r>
      <w:r w:rsidRPr="008F421E">
        <w:rPr>
          <w:sz w:val="24"/>
          <w:szCs w:val="24"/>
        </w:rPr>
        <w:t xml:space="preserve"> Chronicles 13:6; 36:13; Jeremiah 52:3 &amp; Mark 15:7. The Rebellion against Parents is in Deuteronomy 21:18-21. The Rebellion of Nations is in 1</w:t>
      </w:r>
      <w:r w:rsidRPr="008F421E">
        <w:rPr>
          <w:sz w:val="24"/>
          <w:szCs w:val="24"/>
          <w:vertAlign w:val="superscript"/>
        </w:rPr>
        <w:t>st</w:t>
      </w:r>
      <w:r w:rsidRPr="008F421E">
        <w:rPr>
          <w:sz w:val="24"/>
          <w:szCs w:val="24"/>
        </w:rPr>
        <w:t xml:space="preserve"> Kings 12:19; 2</w:t>
      </w:r>
      <w:r w:rsidRPr="008F421E">
        <w:rPr>
          <w:sz w:val="24"/>
          <w:szCs w:val="24"/>
          <w:vertAlign w:val="superscript"/>
        </w:rPr>
        <w:t>nd</w:t>
      </w:r>
      <w:r w:rsidRPr="008F421E">
        <w:rPr>
          <w:sz w:val="24"/>
          <w:szCs w:val="24"/>
        </w:rPr>
        <w:t xml:space="preserve"> Chronicles 10:19 &amp; 2</w:t>
      </w:r>
      <w:r w:rsidRPr="008F421E">
        <w:rPr>
          <w:sz w:val="24"/>
          <w:szCs w:val="24"/>
          <w:vertAlign w:val="superscript"/>
        </w:rPr>
        <w:t>nd</w:t>
      </w:r>
      <w:r w:rsidRPr="008F421E">
        <w:rPr>
          <w:sz w:val="24"/>
          <w:szCs w:val="24"/>
        </w:rPr>
        <w:t xml:space="preserve"> Kings 1:1. The Accusations of Rebellion is in Nehemiah 2:19; 6:5-8. The Rebellion against God’s Chosen Leaders is in Exodus 23:21; Numbers 16:1-3; 20:2-5; Joshua 1:18 &amp; 2</w:t>
      </w:r>
      <w:r w:rsidRPr="008F421E">
        <w:rPr>
          <w:sz w:val="24"/>
          <w:szCs w:val="24"/>
          <w:vertAlign w:val="superscript"/>
        </w:rPr>
        <w:t>nd</w:t>
      </w:r>
      <w:r w:rsidRPr="008F421E">
        <w:rPr>
          <w:sz w:val="24"/>
          <w:szCs w:val="24"/>
        </w:rPr>
        <w:t xml:space="preserve"> Samuel 15:10. The Rebellion against Incorruptible Authority is Damned is in Romans 13:2 &amp; 1</w:t>
      </w:r>
      <w:r w:rsidRPr="008F421E">
        <w:rPr>
          <w:sz w:val="24"/>
          <w:szCs w:val="24"/>
          <w:vertAlign w:val="superscript"/>
        </w:rPr>
        <w:t>st</w:t>
      </w:r>
      <w:r w:rsidRPr="008F421E">
        <w:rPr>
          <w:sz w:val="24"/>
          <w:szCs w:val="24"/>
        </w:rPr>
        <w:t xml:space="preserve"> Peter 2:13.    </w:t>
      </w:r>
    </w:p>
    <w:p w:rsidR="007A3290" w:rsidRPr="008F421E" w:rsidRDefault="007A3290" w:rsidP="007A3290">
      <w:pPr>
        <w:spacing w:before="240" w:line="480" w:lineRule="auto"/>
        <w:jc w:val="both"/>
        <w:rPr>
          <w:sz w:val="24"/>
          <w:szCs w:val="24"/>
        </w:rPr>
      </w:pPr>
      <w:r w:rsidRPr="008F421E">
        <w:rPr>
          <w:sz w:val="24"/>
          <w:szCs w:val="24"/>
        </w:rPr>
        <w:t>The Oppression against the United States of America is from June 21</w:t>
      </w:r>
      <w:r w:rsidRPr="008F421E">
        <w:rPr>
          <w:sz w:val="24"/>
          <w:szCs w:val="24"/>
          <w:vertAlign w:val="superscript"/>
        </w:rPr>
        <w:t>st</w:t>
      </w:r>
      <w:r w:rsidRPr="008F421E">
        <w:rPr>
          <w:sz w:val="24"/>
          <w:szCs w:val="24"/>
        </w:rPr>
        <w:t xml:space="preserve"> 1650 AD-June 21</w:t>
      </w:r>
      <w:r w:rsidRPr="008F421E">
        <w:rPr>
          <w:sz w:val="24"/>
          <w:szCs w:val="24"/>
          <w:vertAlign w:val="superscript"/>
        </w:rPr>
        <w:t>st</w:t>
      </w:r>
      <w:r w:rsidRPr="008F421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F421E">
        <w:rPr>
          <w:sz w:val="24"/>
          <w:szCs w:val="24"/>
          <w:vertAlign w:val="superscript"/>
        </w:rPr>
        <w:t>st</w:t>
      </w:r>
      <w:r w:rsidRPr="008F421E">
        <w:rPr>
          <w:sz w:val="24"/>
          <w:szCs w:val="24"/>
        </w:rPr>
        <w:t xml:space="preserve"> 1972 AD-June 21</w:t>
      </w:r>
      <w:r w:rsidRPr="008F421E">
        <w:rPr>
          <w:sz w:val="24"/>
          <w:szCs w:val="24"/>
          <w:vertAlign w:val="superscript"/>
        </w:rPr>
        <w:t>st</w:t>
      </w:r>
      <w:r w:rsidRPr="008F421E">
        <w:rPr>
          <w:sz w:val="24"/>
          <w:szCs w:val="24"/>
        </w:rPr>
        <w:t xml:space="preserve"> 2015 AD  in 1</w:t>
      </w:r>
      <w:r w:rsidRPr="008F421E">
        <w:rPr>
          <w:sz w:val="24"/>
          <w:szCs w:val="24"/>
          <w:vertAlign w:val="superscript"/>
        </w:rPr>
        <w:t>st</w:t>
      </w:r>
      <w:r w:rsidRPr="008F421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F421E">
        <w:rPr>
          <w:sz w:val="24"/>
          <w:szCs w:val="24"/>
          <w:vertAlign w:val="superscript"/>
        </w:rPr>
        <w:t>nd</w:t>
      </w:r>
      <w:r w:rsidRPr="008F421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F421E">
        <w:rPr>
          <w:sz w:val="24"/>
          <w:szCs w:val="24"/>
          <w:vertAlign w:val="superscript"/>
        </w:rPr>
        <w:t>st</w:t>
      </w:r>
      <w:r w:rsidRPr="008F421E">
        <w:rPr>
          <w:sz w:val="24"/>
          <w:szCs w:val="24"/>
        </w:rPr>
        <w:t xml:space="preserve"> Kings 19:3-4; Job 9:23; Psalms 42:1-11; 88:1-18; Joel 1:11 &amp; 2</w:t>
      </w:r>
      <w:r w:rsidRPr="008F421E">
        <w:rPr>
          <w:sz w:val="24"/>
          <w:szCs w:val="24"/>
          <w:vertAlign w:val="superscript"/>
        </w:rPr>
        <w:t>nd</w:t>
      </w:r>
      <w:r w:rsidRPr="008F421E">
        <w:rPr>
          <w:sz w:val="24"/>
          <w:szCs w:val="24"/>
        </w:rPr>
        <w:t xml:space="preserve"> Corinthians 1:8. The Physical Illness or Exhaustion is in Genesis 21:15-16; 1</w:t>
      </w:r>
      <w:r w:rsidRPr="008F421E">
        <w:rPr>
          <w:sz w:val="24"/>
          <w:szCs w:val="24"/>
          <w:vertAlign w:val="superscript"/>
        </w:rPr>
        <w:t>st</w:t>
      </w:r>
      <w:r w:rsidRPr="008F421E">
        <w:rPr>
          <w:sz w:val="24"/>
          <w:szCs w:val="24"/>
        </w:rPr>
        <w:t xml:space="preserve"> Kings 19:5-8; Psalms 6:1-7; 22:14-17; 31:9-12; Isaiah 38:1-2 &amp; Jonah 1:5. The Fear of Others is in 1</w:t>
      </w:r>
      <w:r w:rsidRPr="008F421E">
        <w:rPr>
          <w:sz w:val="24"/>
          <w:szCs w:val="24"/>
          <w:vertAlign w:val="superscript"/>
        </w:rPr>
        <w:t>st</w:t>
      </w:r>
      <w:r w:rsidRPr="008F421E">
        <w:rPr>
          <w:sz w:val="24"/>
          <w:szCs w:val="24"/>
        </w:rPr>
        <w:t xml:space="preserve"> Kings 19:1-3. The Fear of Failure is in Exodus 4:1; Numbers 11:11-15 &amp; 1</w:t>
      </w:r>
      <w:r w:rsidRPr="008F421E">
        <w:rPr>
          <w:sz w:val="24"/>
          <w:szCs w:val="24"/>
          <w:vertAlign w:val="superscript"/>
        </w:rPr>
        <w:t>st</w:t>
      </w:r>
      <w:r w:rsidRPr="008F421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F421E">
        <w:rPr>
          <w:sz w:val="24"/>
          <w:szCs w:val="24"/>
          <w:vertAlign w:val="superscript"/>
        </w:rPr>
        <w:t>st</w:t>
      </w:r>
      <w:r w:rsidRPr="008F421E">
        <w:rPr>
          <w:sz w:val="24"/>
          <w:szCs w:val="24"/>
        </w:rPr>
        <w:t xml:space="preserve"> Kings 19:4; Job 10:1; Ecclesiastes 2:17; Jeremiah 20:15-18 &amp; Jonah 4:8. Deep Sorrow is in Genesis 21:16; Judges 21:2; 1</w:t>
      </w:r>
      <w:r w:rsidRPr="008F421E">
        <w:rPr>
          <w:sz w:val="24"/>
          <w:szCs w:val="24"/>
          <w:vertAlign w:val="superscript"/>
        </w:rPr>
        <w:t>st</w:t>
      </w:r>
      <w:r w:rsidRPr="008F421E">
        <w:rPr>
          <w:sz w:val="24"/>
          <w:szCs w:val="24"/>
        </w:rPr>
        <w:t xml:space="preserve"> Samuel 1:10, 16; Psalms 42:3; Nehemiah 1:4; 2:2; Esther 4:1-3; Job 16:16 &amp; Lamentations 2:11. Loneliness is in Numbers 11:14 &amp; 1</w:t>
      </w:r>
      <w:r w:rsidRPr="008F421E">
        <w:rPr>
          <w:sz w:val="24"/>
          <w:szCs w:val="24"/>
          <w:vertAlign w:val="superscript"/>
        </w:rPr>
        <w:t>st</w:t>
      </w:r>
      <w:r w:rsidRPr="008F421E">
        <w:rPr>
          <w:sz w:val="24"/>
          <w:szCs w:val="24"/>
        </w:rPr>
        <w:t xml:space="preserve"> Kings 19:10, 14. Perplexity is in Psalms 42:5; Habakkuk 1:2; John 16:6 &amp; Luke 24:17. Despair is in Psalms 88:3-9; Job 17:1 &amp; 2</w:t>
      </w:r>
      <w:r w:rsidRPr="008F421E">
        <w:rPr>
          <w:sz w:val="24"/>
          <w:szCs w:val="24"/>
          <w:vertAlign w:val="superscript"/>
        </w:rPr>
        <w:t>nd</w:t>
      </w:r>
      <w:r w:rsidRPr="008F421E">
        <w:rPr>
          <w:sz w:val="24"/>
          <w:szCs w:val="24"/>
        </w:rPr>
        <w:t xml:space="preserve"> Corinthians 1:8-9. Escapism is in 1</w:t>
      </w:r>
      <w:r w:rsidRPr="008F421E">
        <w:rPr>
          <w:sz w:val="24"/>
          <w:szCs w:val="24"/>
          <w:vertAlign w:val="superscript"/>
        </w:rPr>
        <w:t>st</w:t>
      </w:r>
      <w:r w:rsidRPr="008F421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F421E">
        <w:rPr>
          <w:sz w:val="24"/>
          <w:szCs w:val="24"/>
          <w:vertAlign w:val="superscript"/>
        </w:rPr>
        <w:t>st</w:t>
      </w:r>
      <w:r w:rsidRPr="008F421E">
        <w:rPr>
          <w:sz w:val="24"/>
          <w:szCs w:val="24"/>
        </w:rPr>
        <w:t xml:space="preserve"> Kings 19:9-18 &amp; Psalms 22:1-2, 6-8; 42:1-7, 9-11; 43:1-5. The Remedies for Depression: Renewed Vision of the Father Stephen and being Centered upon Him is in 1</w:t>
      </w:r>
      <w:r w:rsidRPr="008F421E">
        <w:rPr>
          <w:sz w:val="24"/>
          <w:szCs w:val="24"/>
          <w:vertAlign w:val="superscript"/>
        </w:rPr>
        <w:t>st</w:t>
      </w:r>
      <w:r w:rsidRPr="008F421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F421E">
        <w:rPr>
          <w:sz w:val="24"/>
          <w:szCs w:val="24"/>
          <w:vertAlign w:val="superscript"/>
        </w:rPr>
        <w:t>nd</w:t>
      </w:r>
      <w:r w:rsidRPr="008F421E">
        <w:rPr>
          <w:sz w:val="24"/>
          <w:szCs w:val="24"/>
        </w:rPr>
        <w:t xml:space="preserve"> Corinthians 4:8-12 &amp; Acts 6:4. Reviewing what the Father Stephen has done is in Psalms 42:6; 77:11-12; 143:5; Lamentations 3:19-26; 2</w:t>
      </w:r>
      <w:r w:rsidRPr="008F421E">
        <w:rPr>
          <w:sz w:val="24"/>
          <w:szCs w:val="24"/>
          <w:vertAlign w:val="superscript"/>
        </w:rPr>
        <w:t>nd</w:t>
      </w:r>
      <w:r w:rsidRPr="008F421E">
        <w:rPr>
          <w:sz w:val="24"/>
          <w:szCs w:val="24"/>
        </w:rPr>
        <w:t xml:space="preserve"> Corinthians 7:6 &amp; Acts 7:24-25. Prayer to the Father Stephen is in Psalms 139:23; Philippians 4:6-7 &amp; Acts 6:4, 6.  </w:t>
      </w:r>
    </w:p>
    <w:p w:rsidR="007A3290" w:rsidRPr="008F421E" w:rsidRDefault="007A3290" w:rsidP="007A3290">
      <w:pPr>
        <w:spacing w:before="240" w:line="480" w:lineRule="auto"/>
        <w:jc w:val="both"/>
        <w:rPr>
          <w:sz w:val="24"/>
          <w:szCs w:val="24"/>
        </w:rPr>
      </w:pPr>
      <w:r w:rsidRPr="008F421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F421E">
        <w:rPr>
          <w:sz w:val="24"/>
          <w:szCs w:val="24"/>
          <w:vertAlign w:val="superscript"/>
        </w:rPr>
        <w:t>nd</w:t>
      </w:r>
      <w:r w:rsidRPr="008F421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F421E">
        <w:rPr>
          <w:sz w:val="24"/>
          <w:szCs w:val="24"/>
          <w:vertAlign w:val="superscript"/>
        </w:rPr>
        <w:t>st</w:t>
      </w:r>
      <w:r w:rsidRPr="008F421E">
        <w:rPr>
          <w:sz w:val="24"/>
          <w:szCs w:val="24"/>
        </w:rPr>
        <w:t xml:space="preserve"> Peter 2:21; John 16:33; 1</w:t>
      </w:r>
      <w:r w:rsidRPr="008F421E">
        <w:rPr>
          <w:sz w:val="24"/>
          <w:szCs w:val="24"/>
          <w:vertAlign w:val="superscript"/>
        </w:rPr>
        <w:t>st</w:t>
      </w:r>
      <w:r w:rsidRPr="008F421E">
        <w:rPr>
          <w:sz w:val="24"/>
          <w:szCs w:val="24"/>
        </w:rPr>
        <w:t xml:space="preserve"> Thessalonians 3:2-4; 2</w:t>
      </w:r>
      <w:r w:rsidRPr="008F421E">
        <w:rPr>
          <w:sz w:val="24"/>
          <w:szCs w:val="24"/>
          <w:vertAlign w:val="superscript"/>
        </w:rPr>
        <w:t>nd</w:t>
      </w:r>
      <w:r w:rsidRPr="008F421E">
        <w:rPr>
          <w:sz w:val="24"/>
          <w:szCs w:val="24"/>
        </w:rPr>
        <w:t xml:space="preserve"> Timothy 2:3; 3:12 &amp; Acts 6:4-10; 14:22-23. </w:t>
      </w:r>
    </w:p>
    <w:p w:rsidR="007A3290" w:rsidRPr="008F421E" w:rsidRDefault="007A3290" w:rsidP="007A3290">
      <w:pPr>
        <w:spacing w:before="240" w:line="480" w:lineRule="auto"/>
        <w:jc w:val="both"/>
        <w:rPr>
          <w:sz w:val="24"/>
          <w:szCs w:val="24"/>
        </w:rPr>
      </w:pPr>
      <w:r w:rsidRPr="008F421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F421E">
        <w:rPr>
          <w:sz w:val="24"/>
          <w:szCs w:val="24"/>
          <w:vertAlign w:val="superscript"/>
        </w:rPr>
        <w:t>st</w:t>
      </w:r>
      <w:r w:rsidRPr="008F421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F421E">
        <w:rPr>
          <w:sz w:val="24"/>
          <w:szCs w:val="24"/>
          <w:vertAlign w:val="superscript"/>
        </w:rPr>
        <w:t>nd</w:t>
      </w:r>
      <w:r w:rsidRPr="008F421E">
        <w:rPr>
          <w:sz w:val="24"/>
          <w:szCs w:val="24"/>
        </w:rPr>
        <w:t xml:space="preserve"> Chronicles 6:38-39; Psalms 42:9; 57:1; 79:11; 82:3-4; 94:1-7; Revelation 6:10 &amp; Acts 6:4. In Trust to the Father Stephen is in Job 19:25; Psalms 42:1-3; 138:7; 2</w:t>
      </w:r>
      <w:r w:rsidRPr="008F421E">
        <w:rPr>
          <w:sz w:val="24"/>
          <w:szCs w:val="24"/>
          <w:vertAlign w:val="superscript"/>
        </w:rPr>
        <w:t>nd</w:t>
      </w:r>
      <w:r w:rsidRPr="008F421E">
        <w:rPr>
          <w:sz w:val="24"/>
          <w:szCs w:val="24"/>
        </w:rPr>
        <w:t xml:space="preserve"> Corinthians 4:17; 6:4-5; 1</w:t>
      </w:r>
      <w:r w:rsidRPr="008F421E">
        <w:rPr>
          <w:sz w:val="24"/>
          <w:szCs w:val="24"/>
          <w:vertAlign w:val="superscript"/>
        </w:rPr>
        <w:t>st</w:t>
      </w:r>
      <w:r w:rsidRPr="008F421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8F421E" w:rsidRDefault="007A3290" w:rsidP="007A3290">
      <w:pPr>
        <w:spacing w:line="480" w:lineRule="auto"/>
        <w:jc w:val="both"/>
        <w:rPr>
          <w:sz w:val="24"/>
          <w:szCs w:val="24"/>
        </w:rPr>
      </w:pPr>
      <w:r w:rsidRPr="008F421E">
        <w:rPr>
          <w:sz w:val="24"/>
          <w:szCs w:val="24"/>
        </w:rPr>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8F421E" w:rsidRDefault="007A3290" w:rsidP="007A3290">
      <w:pPr>
        <w:spacing w:line="480" w:lineRule="auto"/>
        <w:jc w:val="both"/>
        <w:rPr>
          <w:sz w:val="24"/>
          <w:szCs w:val="24"/>
        </w:rPr>
      </w:pPr>
      <w:r w:rsidRPr="008F421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8F421E" w:rsidRDefault="007A3290" w:rsidP="007A3290">
      <w:pPr>
        <w:spacing w:line="480" w:lineRule="auto"/>
        <w:jc w:val="both"/>
        <w:rPr>
          <w:sz w:val="24"/>
          <w:szCs w:val="24"/>
        </w:rPr>
      </w:pPr>
      <w:r w:rsidRPr="008F421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7A3290" w:rsidRPr="008F421E" w:rsidRDefault="007A3290" w:rsidP="007A3290">
      <w:pPr>
        <w:spacing w:line="480" w:lineRule="auto"/>
        <w:jc w:val="both"/>
        <w:rPr>
          <w:sz w:val="24"/>
          <w:szCs w:val="24"/>
        </w:rPr>
      </w:pPr>
      <w:r w:rsidRPr="008F421E">
        <w:rPr>
          <w:sz w:val="24"/>
          <w:szCs w:val="24"/>
        </w:rPr>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7A3290" w:rsidRPr="008F421E" w:rsidRDefault="007A3290" w:rsidP="007A3290">
      <w:pPr>
        <w:spacing w:line="480" w:lineRule="auto"/>
        <w:jc w:val="center"/>
        <w:rPr>
          <w:b/>
          <w:sz w:val="24"/>
          <w:szCs w:val="24"/>
        </w:rPr>
      </w:pPr>
      <w:r w:rsidRPr="008F421E">
        <w:rPr>
          <w:b/>
          <w:sz w:val="24"/>
          <w:szCs w:val="24"/>
        </w:rPr>
        <w:t>The Father Stephen’s Zion [Sion] Tent of Meeting</w:t>
      </w:r>
    </w:p>
    <w:p w:rsidR="007A3290" w:rsidRPr="008F421E" w:rsidRDefault="007A3290" w:rsidP="007A3290">
      <w:pPr>
        <w:spacing w:line="480" w:lineRule="auto"/>
        <w:jc w:val="both"/>
        <w:rPr>
          <w:sz w:val="24"/>
          <w:szCs w:val="24"/>
        </w:rPr>
      </w:pPr>
      <w:r w:rsidRPr="008F421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7A3290" w:rsidRPr="008F421E" w:rsidRDefault="007A3290" w:rsidP="007A3290">
      <w:pPr>
        <w:spacing w:line="480" w:lineRule="auto"/>
        <w:jc w:val="center"/>
        <w:rPr>
          <w:rFonts w:cstheme="minorHAnsi"/>
          <w:b/>
          <w:sz w:val="24"/>
          <w:szCs w:val="24"/>
        </w:rPr>
      </w:pPr>
      <w:r w:rsidRPr="008F421E">
        <w:rPr>
          <w:rFonts w:cstheme="minorHAnsi"/>
          <w:b/>
          <w:sz w:val="24"/>
          <w:szCs w:val="24"/>
        </w:rPr>
        <w:t>The Glory of the LORD departs the Temple (House)</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8F421E">
        <w:rPr>
          <w:rFonts w:cstheme="minorHAnsi"/>
          <w:b/>
          <w:sz w:val="24"/>
          <w:szCs w:val="24"/>
        </w:rPr>
        <w:t>Wheel</w:t>
      </w:r>
      <w:r w:rsidRPr="008F421E">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8F421E">
        <w:rPr>
          <w:rFonts w:cstheme="minorHAnsi"/>
          <w:sz w:val="24"/>
          <w:szCs w:val="24"/>
          <w:vertAlign w:val="superscript"/>
        </w:rPr>
        <w:t>st</w:t>
      </w:r>
      <w:r w:rsidRPr="008F421E">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8F421E">
        <w:rPr>
          <w:rFonts w:cstheme="minorHAnsi"/>
          <w:sz w:val="24"/>
          <w:szCs w:val="24"/>
          <w:vertAlign w:val="superscript"/>
        </w:rPr>
        <w:t>nd</w:t>
      </w:r>
      <w:r w:rsidRPr="008F421E">
        <w:rPr>
          <w:rFonts w:cstheme="minorHAnsi"/>
          <w:sz w:val="24"/>
          <w:szCs w:val="24"/>
        </w:rPr>
        <w:t xml:space="preserve"> Samuel 22:9; Job 41:20; Psalms 18:8 &amp; Revelation 8:4; 19:3.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 xml:space="preserve">THE SUPREME DRAGON LORDSHIP COMMAND OF THE LORD ELOHIM IN THE ONE ROCK ORDER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25</w:t>
      </w:r>
      <w:r w:rsidRPr="008F421E">
        <w:rPr>
          <w:rFonts w:cstheme="minorHAnsi"/>
          <w:sz w:val="24"/>
          <w:szCs w:val="24"/>
          <w:vertAlign w:val="superscript"/>
        </w:rPr>
        <w:t>th</w:t>
      </w:r>
      <w:r w:rsidRPr="008F421E">
        <w:rPr>
          <w:rFonts w:cstheme="minorHAnsi"/>
          <w:sz w:val="24"/>
          <w:szCs w:val="24"/>
        </w:rPr>
        <w:t xml:space="preserve"> order creation is called Peter/Victoria which means “</w:t>
      </w:r>
      <w:r w:rsidRPr="008F421E">
        <w:rPr>
          <w:rFonts w:cstheme="minorHAnsi"/>
          <w:b/>
          <w:sz w:val="24"/>
          <w:szCs w:val="24"/>
        </w:rPr>
        <w:t>Stone</w:t>
      </w:r>
      <w:r w:rsidRPr="008F421E">
        <w:rPr>
          <w:rFonts w:cstheme="minorHAnsi"/>
          <w:sz w:val="24"/>
          <w:szCs w:val="24"/>
        </w:rPr>
        <w:t>” or “</w:t>
      </w:r>
      <w:r w:rsidRPr="008F421E">
        <w:rPr>
          <w:rFonts w:cstheme="minorHAnsi"/>
          <w:b/>
          <w:sz w:val="24"/>
          <w:szCs w:val="24"/>
        </w:rPr>
        <w:t>Victory, Royalty or Conqueror</w:t>
      </w:r>
      <w:r w:rsidRPr="008F421E">
        <w:rPr>
          <w:rFonts w:cstheme="minorHAnsi"/>
          <w:sz w:val="24"/>
          <w:szCs w:val="24"/>
        </w:rPr>
        <w:t>” as the 25-headed Dragon Lord/Lady. The only reason the Lord created Peter in His Birth as 1BC-67AD which He would be about 68 years old as His death &amp; was Him as the 2</w:t>
      </w:r>
      <w:r w:rsidRPr="008F421E">
        <w:rPr>
          <w:rFonts w:cstheme="minorHAnsi"/>
          <w:sz w:val="24"/>
          <w:szCs w:val="24"/>
          <w:vertAlign w:val="superscript"/>
        </w:rPr>
        <w:t>nd</w:t>
      </w:r>
      <w:r w:rsidRPr="008F421E">
        <w:rPr>
          <w:rFonts w:cstheme="minorHAnsi"/>
          <w:sz w:val="24"/>
          <w:szCs w:val="24"/>
        </w:rPr>
        <w:t xml:space="preserve"> Cain restored the 1</w:t>
      </w:r>
      <w:r w:rsidRPr="008F421E">
        <w:rPr>
          <w:rFonts w:cstheme="minorHAnsi"/>
          <w:sz w:val="24"/>
          <w:szCs w:val="24"/>
          <w:vertAlign w:val="superscript"/>
        </w:rPr>
        <w:t>st</w:t>
      </w:r>
      <w:r w:rsidRPr="008F421E">
        <w:rPr>
          <w:rFonts w:cstheme="minorHAnsi"/>
          <w:sz w:val="24"/>
          <w:szCs w:val="24"/>
        </w:rPr>
        <w:t xml:space="preserve"> Cain for Murder to His brother Abel in Acts of Peter 440-444. The Lady Rizpah as the 2</w:t>
      </w:r>
      <w:r w:rsidRPr="008F421E">
        <w:rPr>
          <w:rFonts w:cstheme="minorHAnsi"/>
          <w:sz w:val="24"/>
          <w:szCs w:val="24"/>
          <w:vertAlign w:val="superscript"/>
        </w:rPr>
        <w:t>nd</w:t>
      </w:r>
      <w:r w:rsidRPr="008F421E">
        <w:rPr>
          <w:rFonts w:cstheme="minorHAnsi"/>
          <w:sz w:val="24"/>
          <w:szCs w:val="24"/>
        </w:rPr>
        <w:t xml:space="preserve"> Child Norea restored the 1</w:t>
      </w:r>
      <w:r w:rsidRPr="008F421E">
        <w:rPr>
          <w:rFonts w:cstheme="minorHAnsi"/>
          <w:sz w:val="24"/>
          <w:szCs w:val="24"/>
          <w:vertAlign w:val="superscript"/>
        </w:rPr>
        <w:t>st</w:t>
      </w:r>
      <w:r w:rsidRPr="008F421E">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8F421E">
        <w:rPr>
          <w:rFonts w:cstheme="minorHAnsi"/>
          <w:sz w:val="24"/>
          <w:szCs w:val="24"/>
          <w:vertAlign w:val="superscript"/>
        </w:rPr>
        <w:t>st</w:t>
      </w:r>
      <w:r w:rsidRPr="008F421E">
        <w:rPr>
          <w:rFonts w:cstheme="minorHAnsi"/>
          <w:sz w:val="24"/>
          <w:szCs w:val="24"/>
        </w:rPr>
        <w:t xml:space="preserve"> Peter 2:2-3; Psalms 8:2 &amp; Hebrews 5:13. This is called the “</w:t>
      </w:r>
      <w:r w:rsidRPr="008F421E">
        <w:rPr>
          <w:rFonts w:cstheme="minorHAnsi"/>
          <w:b/>
          <w:sz w:val="24"/>
          <w:szCs w:val="24"/>
        </w:rPr>
        <w:t>Age of the 2</w:t>
      </w:r>
      <w:r w:rsidRPr="008F421E">
        <w:rPr>
          <w:rFonts w:cstheme="minorHAnsi"/>
          <w:b/>
          <w:sz w:val="24"/>
          <w:szCs w:val="24"/>
          <w:vertAlign w:val="superscript"/>
        </w:rPr>
        <w:t>nd</w:t>
      </w:r>
      <w:r w:rsidRPr="008F421E">
        <w:rPr>
          <w:rFonts w:cstheme="minorHAnsi"/>
          <w:b/>
          <w:sz w:val="24"/>
          <w:szCs w:val="24"/>
        </w:rPr>
        <w:t xml:space="preserve"> Child Cain/2</w:t>
      </w:r>
      <w:r w:rsidRPr="008F421E">
        <w:rPr>
          <w:rFonts w:cstheme="minorHAnsi"/>
          <w:b/>
          <w:sz w:val="24"/>
          <w:szCs w:val="24"/>
          <w:vertAlign w:val="superscript"/>
        </w:rPr>
        <w:t>nd</w:t>
      </w:r>
      <w:r w:rsidRPr="008F421E">
        <w:rPr>
          <w:rFonts w:cstheme="minorHAnsi"/>
          <w:b/>
          <w:sz w:val="24"/>
          <w:szCs w:val="24"/>
        </w:rPr>
        <w:t xml:space="preserve"> Child Norea</w:t>
      </w:r>
      <w:r w:rsidRPr="008F421E">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8F421E">
        <w:rPr>
          <w:rFonts w:cstheme="minorHAnsi"/>
          <w:sz w:val="24"/>
          <w:szCs w:val="24"/>
          <w:vertAlign w:val="superscript"/>
        </w:rPr>
        <w:t>st</w:t>
      </w:r>
      <w:r w:rsidRPr="008F421E">
        <w:rPr>
          <w:rFonts w:cstheme="minorHAnsi"/>
          <w:sz w:val="24"/>
          <w:szCs w:val="24"/>
        </w:rPr>
        <w:t xml:space="preserve"> Day of His birth He is known as the Lord and Child. On the 8</w:t>
      </w:r>
      <w:r w:rsidRPr="008F421E">
        <w:rPr>
          <w:rFonts w:cstheme="minorHAnsi"/>
          <w:sz w:val="24"/>
          <w:szCs w:val="24"/>
          <w:vertAlign w:val="superscript"/>
        </w:rPr>
        <w:t>th</w:t>
      </w:r>
      <w:r w:rsidRPr="008F421E">
        <w:rPr>
          <w:rFonts w:cstheme="minorHAnsi"/>
          <w:sz w:val="24"/>
          <w:szCs w:val="24"/>
        </w:rPr>
        <w:t xml:space="preserve"> Day He is named Peter.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26</w:t>
      </w:r>
      <w:r w:rsidRPr="008F421E">
        <w:rPr>
          <w:rFonts w:cstheme="minorHAnsi"/>
          <w:sz w:val="24"/>
          <w:szCs w:val="24"/>
          <w:vertAlign w:val="superscript"/>
        </w:rPr>
        <w:t>th</w:t>
      </w:r>
      <w:r w:rsidRPr="008F421E">
        <w:rPr>
          <w:rFonts w:cstheme="minorHAnsi"/>
          <w:sz w:val="24"/>
          <w:szCs w:val="24"/>
        </w:rPr>
        <w:t xml:space="preserve"> order creation is called John/Elizabeth which means “</w:t>
      </w:r>
      <w:r w:rsidRPr="008F421E">
        <w:rPr>
          <w:rFonts w:cstheme="minorHAnsi"/>
          <w:b/>
          <w:sz w:val="24"/>
          <w:szCs w:val="24"/>
        </w:rPr>
        <w:t>Yahweh is Gracious</w:t>
      </w:r>
      <w:r w:rsidRPr="008F421E">
        <w:rPr>
          <w:rFonts w:cstheme="minorHAnsi"/>
          <w:sz w:val="24"/>
          <w:szCs w:val="24"/>
        </w:rPr>
        <w:t>” &amp; “</w:t>
      </w:r>
      <w:r w:rsidRPr="008F421E">
        <w:rPr>
          <w:rFonts w:cstheme="minorHAnsi"/>
          <w:b/>
          <w:sz w:val="24"/>
          <w:szCs w:val="24"/>
        </w:rPr>
        <w:t>God is My oath</w:t>
      </w:r>
      <w:r w:rsidRPr="008F421E">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8F421E">
        <w:rPr>
          <w:rFonts w:cstheme="minorHAnsi"/>
          <w:sz w:val="24"/>
          <w:szCs w:val="24"/>
          <w:vertAlign w:val="superscript"/>
        </w:rPr>
        <w:t>TH</w:t>
      </w:r>
      <w:r w:rsidRPr="008F421E">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8F421E">
        <w:rPr>
          <w:rFonts w:cstheme="minorHAnsi"/>
          <w:b/>
          <w:sz w:val="24"/>
          <w:szCs w:val="24"/>
        </w:rPr>
        <w:t>ELIZABETH</w:t>
      </w:r>
      <w:r w:rsidRPr="008F421E">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8F421E">
        <w:rPr>
          <w:rFonts w:cstheme="minorHAnsi"/>
          <w:sz w:val="24"/>
          <w:szCs w:val="24"/>
          <w:vertAlign w:val="superscript"/>
        </w:rPr>
        <w:t>ST</w:t>
      </w:r>
      <w:r w:rsidRPr="008F421E">
        <w:rPr>
          <w:rFonts w:cstheme="minorHAnsi"/>
          <w:sz w:val="24"/>
          <w:szCs w:val="24"/>
        </w:rPr>
        <w:t xml:space="preserve"> DAY OF HIS BIRTH CALLED THE LORD &amp; THE BROTHER---HOLY GHOST IN LUKE 1:15), and You shall call His name </w:t>
      </w:r>
      <w:r w:rsidRPr="008F421E">
        <w:rPr>
          <w:rFonts w:cstheme="minorHAnsi"/>
          <w:b/>
          <w:sz w:val="24"/>
          <w:szCs w:val="24"/>
        </w:rPr>
        <w:t>JOHN</w:t>
      </w:r>
      <w:r w:rsidRPr="008F421E">
        <w:rPr>
          <w:rFonts w:cstheme="minorHAnsi"/>
          <w:sz w:val="24"/>
          <w:szCs w:val="24"/>
        </w:rPr>
        <w:t xml:space="preserve"> (8</w:t>
      </w:r>
      <w:r w:rsidRPr="008F421E">
        <w:rPr>
          <w:rFonts w:cstheme="minorHAnsi"/>
          <w:sz w:val="24"/>
          <w:szCs w:val="24"/>
          <w:vertAlign w:val="superscript"/>
        </w:rPr>
        <w:t>TH</w:t>
      </w:r>
      <w:r w:rsidRPr="008F421E">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8F421E">
        <w:rPr>
          <w:rFonts w:cstheme="minorHAnsi"/>
          <w:sz w:val="24"/>
          <w:szCs w:val="24"/>
          <w:vertAlign w:val="superscript"/>
        </w:rPr>
        <w:t>nd</w:t>
      </w:r>
      <w:r w:rsidRPr="008F421E">
        <w:rPr>
          <w:rFonts w:cstheme="minorHAnsi"/>
          <w:sz w:val="24"/>
          <w:szCs w:val="24"/>
        </w:rPr>
        <w:t xml:space="preserve"> Eve restoring the 1</w:t>
      </w:r>
      <w:r w:rsidRPr="008F421E">
        <w:rPr>
          <w:rFonts w:cstheme="minorHAnsi"/>
          <w:sz w:val="24"/>
          <w:szCs w:val="24"/>
          <w:vertAlign w:val="superscript"/>
        </w:rPr>
        <w:t>st</w:t>
      </w:r>
      <w:r w:rsidRPr="008F421E">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8F421E">
        <w:rPr>
          <w:rFonts w:cstheme="minorHAnsi"/>
          <w:b/>
          <w:sz w:val="24"/>
          <w:szCs w:val="24"/>
        </w:rPr>
        <w:t>Age of the 2</w:t>
      </w:r>
      <w:r w:rsidRPr="008F421E">
        <w:rPr>
          <w:rFonts w:cstheme="minorHAnsi"/>
          <w:b/>
          <w:sz w:val="24"/>
          <w:szCs w:val="24"/>
          <w:vertAlign w:val="superscript"/>
        </w:rPr>
        <w:t>nd</w:t>
      </w:r>
      <w:r w:rsidRPr="008F421E">
        <w:rPr>
          <w:rFonts w:cstheme="minorHAnsi"/>
          <w:b/>
          <w:sz w:val="24"/>
          <w:szCs w:val="24"/>
        </w:rPr>
        <w:t xml:space="preserve"> Woman Eve/2</w:t>
      </w:r>
      <w:r w:rsidRPr="008F421E">
        <w:rPr>
          <w:rFonts w:cstheme="minorHAnsi"/>
          <w:b/>
          <w:sz w:val="24"/>
          <w:szCs w:val="24"/>
          <w:vertAlign w:val="superscript"/>
        </w:rPr>
        <w:t>nd</w:t>
      </w:r>
      <w:r w:rsidRPr="008F421E">
        <w:rPr>
          <w:rFonts w:cstheme="minorHAnsi"/>
          <w:b/>
          <w:sz w:val="24"/>
          <w:szCs w:val="24"/>
        </w:rPr>
        <w:t xml:space="preserve"> Man Adam</w:t>
      </w:r>
      <w:r w:rsidRPr="008F421E">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8F421E">
        <w:rPr>
          <w:rFonts w:cstheme="minorHAnsi"/>
          <w:sz w:val="24"/>
          <w:szCs w:val="24"/>
          <w:vertAlign w:val="superscript"/>
        </w:rPr>
        <w:t>st</w:t>
      </w:r>
      <w:r w:rsidRPr="008F421E">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27</w:t>
      </w:r>
      <w:r w:rsidRPr="008F421E">
        <w:rPr>
          <w:rFonts w:cstheme="minorHAnsi"/>
          <w:sz w:val="24"/>
          <w:szCs w:val="24"/>
          <w:vertAlign w:val="superscript"/>
        </w:rPr>
        <w:t>th</w:t>
      </w:r>
      <w:r w:rsidRPr="008F421E">
        <w:rPr>
          <w:rFonts w:cstheme="minorHAnsi"/>
          <w:sz w:val="24"/>
          <w:szCs w:val="24"/>
        </w:rPr>
        <w:t xml:space="preserve"> order creation is called Jesus/Mary which means “</w:t>
      </w:r>
      <w:r w:rsidRPr="008F421E">
        <w:rPr>
          <w:rFonts w:cstheme="minorHAnsi"/>
          <w:b/>
          <w:sz w:val="24"/>
          <w:szCs w:val="24"/>
        </w:rPr>
        <w:t>Savior</w:t>
      </w:r>
      <w:r w:rsidRPr="008F421E">
        <w:rPr>
          <w:rFonts w:cstheme="minorHAnsi"/>
          <w:sz w:val="24"/>
          <w:szCs w:val="24"/>
        </w:rPr>
        <w:t>” or “</w:t>
      </w:r>
      <w:r w:rsidRPr="008F421E">
        <w:rPr>
          <w:rFonts w:cstheme="minorHAnsi"/>
          <w:b/>
          <w:sz w:val="24"/>
          <w:szCs w:val="24"/>
        </w:rPr>
        <w:t>Loved by Yahweh</w:t>
      </w:r>
      <w:r w:rsidRPr="008F421E">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8F421E">
        <w:rPr>
          <w:rFonts w:cstheme="minorHAnsi"/>
          <w:b/>
          <w:sz w:val="24"/>
          <w:szCs w:val="24"/>
        </w:rPr>
        <w:t>MARY</w:t>
      </w:r>
      <w:r w:rsidRPr="008F421E">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8F421E">
        <w:rPr>
          <w:rFonts w:cstheme="minorHAnsi"/>
          <w:sz w:val="24"/>
          <w:szCs w:val="24"/>
          <w:vertAlign w:val="superscript"/>
        </w:rPr>
        <w:t>ST</w:t>
      </w:r>
      <w:r w:rsidRPr="008F421E">
        <w:rPr>
          <w:rFonts w:cstheme="minorHAnsi"/>
          <w:sz w:val="24"/>
          <w:szCs w:val="24"/>
        </w:rPr>
        <w:t xml:space="preserve"> DAY ON HIS BIRTH CALLED LORD &amp; THE CHRIST IN LUKE 2:11), and He shall be called </w:t>
      </w:r>
      <w:r w:rsidRPr="008F421E">
        <w:rPr>
          <w:rFonts w:cstheme="minorHAnsi"/>
          <w:b/>
          <w:sz w:val="24"/>
          <w:szCs w:val="24"/>
        </w:rPr>
        <w:t xml:space="preserve">JESUS </w:t>
      </w:r>
      <w:r w:rsidRPr="008F421E">
        <w:rPr>
          <w:rFonts w:cstheme="minorHAnsi"/>
          <w:sz w:val="24"/>
          <w:szCs w:val="24"/>
        </w:rPr>
        <w:t>(8</w:t>
      </w:r>
      <w:r w:rsidRPr="008F421E">
        <w:rPr>
          <w:rFonts w:cstheme="minorHAnsi"/>
          <w:sz w:val="24"/>
          <w:szCs w:val="24"/>
          <w:vertAlign w:val="superscript"/>
        </w:rPr>
        <w:t>TH</w:t>
      </w:r>
      <w:r w:rsidRPr="008F421E">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8F421E">
        <w:rPr>
          <w:rFonts w:cstheme="minorHAnsi"/>
          <w:b/>
          <w:sz w:val="24"/>
          <w:szCs w:val="24"/>
        </w:rPr>
        <w:t>Song of Mary</w:t>
      </w:r>
      <w:r w:rsidRPr="008F421E">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F421E">
        <w:rPr>
          <w:rFonts w:cstheme="minorHAnsi"/>
          <w:sz w:val="24"/>
          <w:szCs w:val="24"/>
          <w:vertAlign w:val="superscript"/>
        </w:rPr>
        <w:t>nd</w:t>
      </w:r>
      <w:r w:rsidRPr="008F421E">
        <w:rPr>
          <w:rFonts w:cstheme="minorHAnsi"/>
          <w:sz w:val="24"/>
          <w:szCs w:val="24"/>
        </w:rPr>
        <w:t xml:space="preserve"> Adam restoring the 1</w:t>
      </w:r>
      <w:r w:rsidRPr="008F421E">
        <w:rPr>
          <w:rFonts w:cstheme="minorHAnsi"/>
          <w:sz w:val="24"/>
          <w:szCs w:val="24"/>
          <w:vertAlign w:val="superscript"/>
        </w:rPr>
        <w:t>st</w:t>
      </w:r>
      <w:r w:rsidRPr="008F421E">
        <w:rPr>
          <w:rFonts w:cstheme="minorHAnsi"/>
          <w:sz w:val="24"/>
          <w:szCs w:val="24"/>
        </w:rPr>
        <w:t xml:space="preserve"> Adam in Disobedience. In Hebrews 1:6 states “Let all the Angels of God worship Him.” This is called the “</w:t>
      </w:r>
      <w:r w:rsidRPr="008F421E">
        <w:rPr>
          <w:rFonts w:cstheme="minorHAnsi"/>
          <w:b/>
          <w:sz w:val="24"/>
          <w:szCs w:val="24"/>
        </w:rPr>
        <w:t>Age of the 2</w:t>
      </w:r>
      <w:r w:rsidRPr="008F421E">
        <w:rPr>
          <w:rFonts w:cstheme="minorHAnsi"/>
          <w:b/>
          <w:sz w:val="24"/>
          <w:szCs w:val="24"/>
          <w:vertAlign w:val="superscript"/>
        </w:rPr>
        <w:t>nd</w:t>
      </w:r>
      <w:r w:rsidRPr="008F421E">
        <w:rPr>
          <w:rFonts w:cstheme="minorHAnsi"/>
          <w:b/>
          <w:sz w:val="24"/>
          <w:szCs w:val="24"/>
        </w:rPr>
        <w:t xml:space="preserve"> Man Adam/2</w:t>
      </w:r>
      <w:r w:rsidRPr="008F421E">
        <w:rPr>
          <w:rFonts w:cstheme="minorHAnsi"/>
          <w:b/>
          <w:sz w:val="24"/>
          <w:szCs w:val="24"/>
          <w:vertAlign w:val="superscript"/>
        </w:rPr>
        <w:t>nd</w:t>
      </w:r>
      <w:r w:rsidRPr="008F421E">
        <w:rPr>
          <w:rFonts w:cstheme="minorHAnsi"/>
          <w:b/>
          <w:sz w:val="24"/>
          <w:szCs w:val="24"/>
        </w:rPr>
        <w:t xml:space="preserve"> Woman Eve</w:t>
      </w:r>
      <w:r w:rsidRPr="008F421E">
        <w:rPr>
          <w:rFonts w:cstheme="minorHAnsi"/>
          <w:sz w:val="24"/>
          <w:szCs w:val="24"/>
        </w:rPr>
        <w:t>” in 1</w:t>
      </w:r>
      <w:r w:rsidRPr="008F421E">
        <w:rPr>
          <w:rFonts w:cstheme="minorHAnsi"/>
          <w:sz w:val="24"/>
          <w:szCs w:val="24"/>
          <w:vertAlign w:val="superscript"/>
        </w:rPr>
        <w:t>st</w:t>
      </w:r>
      <w:r w:rsidRPr="008F421E">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28</w:t>
      </w:r>
      <w:r w:rsidRPr="008F421E">
        <w:rPr>
          <w:rFonts w:cstheme="minorHAnsi"/>
          <w:sz w:val="24"/>
          <w:szCs w:val="24"/>
          <w:vertAlign w:val="superscript"/>
        </w:rPr>
        <w:t>th</w:t>
      </w:r>
      <w:r w:rsidRPr="008F421E">
        <w:rPr>
          <w:rFonts w:cstheme="minorHAnsi"/>
          <w:sz w:val="24"/>
          <w:szCs w:val="24"/>
        </w:rPr>
        <w:t xml:space="preserve"> order creation is called James/Mary which means “</w:t>
      </w:r>
      <w:r w:rsidRPr="008F421E">
        <w:rPr>
          <w:rFonts w:cstheme="minorHAnsi"/>
          <w:b/>
          <w:sz w:val="24"/>
          <w:szCs w:val="24"/>
        </w:rPr>
        <w:t>Son of Thunder &amp; Supplanter</w:t>
      </w:r>
      <w:r w:rsidRPr="008F421E">
        <w:rPr>
          <w:rFonts w:cstheme="minorHAnsi"/>
          <w:sz w:val="24"/>
          <w:szCs w:val="24"/>
        </w:rPr>
        <w:t>” or “</w:t>
      </w:r>
      <w:r w:rsidRPr="008F421E">
        <w:rPr>
          <w:rFonts w:cstheme="minorHAnsi"/>
          <w:b/>
          <w:sz w:val="24"/>
          <w:szCs w:val="24"/>
        </w:rPr>
        <w:t>Loved by Yahweh</w:t>
      </w:r>
      <w:r w:rsidRPr="008F421E">
        <w:rPr>
          <w:rFonts w:cstheme="minorHAnsi"/>
          <w:sz w:val="24"/>
          <w:szCs w:val="24"/>
        </w:rPr>
        <w:t>” as the 28-headed Dragon Lord/Lady. James’ birth is unique because He was the eldest after Jesus Christ was born and the closest to the “</w:t>
      </w:r>
      <w:r w:rsidRPr="008F421E">
        <w:rPr>
          <w:rFonts w:cstheme="minorHAnsi"/>
          <w:b/>
          <w:sz w:val="24"/>
          <w:szCs w:val="24"/>
        </w:rPr>
        <w:t>Immaculate Conception</w:t>
      </w:r>
      <w:r w:rsidRPr="008F421E">
        <w:rPr>
          <w:rFonts w:cstheme="minorHAnsi"/>
          <w:sz w:val="24"/>
          <w:szCs w:val="24"/>
        </w:rPr>
        <w:t>” &amp; with Mary and Joseph was the first time they had “</w:t>
      </w:r>
      <w:r w:rsidRPr="008F421E">
        <w:rPr>
          <w:rFonts w:cstheme="minorHAnsi"/>
          <w:b/>
          <w:sz w:val="24"/>
          <w:szCs w:val="24"/>
        </w:rPr>
        <w:t>Holy Divine Love Intercourse</w:t>
      </w:r>
      <w:r w:rsidRPr="008F421E">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8F421E">
        <w:rPr>
          <w:rFonts w:cstheme="minorHAnsi"/>
          <w:b/>
          <w:sz w:val="24"/>
          <w:szCs w:val="24"/>
        </w:rPr>
        <w:t>MARY</w:t>
      </w:r>
      <w:r w:rsidRPr="008F421E">
        <w:rPr>
          <w:rFonts w:cstheme="minorHAnsi"/>
          <w:sz w:val="24"/>
          <w:szCs w:val="24"/>
        </w:rPr>
        <w:t>. She conceived in Her womb, and brought forth a Son (1</w:t>
      </w:r>
      <w:r w:rsidRPr="008F421E">
        <w:rPr>
          <w:rFonts w:cstheme="minorHAnsi"/>
          <w:sz w:val="24"/>
          <w:szCs w:val="24"/>
          <w:vertAlign w:val="superscript"/>
        </w:rPr>
        <w:t>ST</w:t>
      </w:r>
      <w:r w:rsidRPr="008F421E">
        <w:rPr>
          <w:rFonts w:cstheme="minorHAnsi"/>
          <w:sz w:val="24"/>
          <w:szCs w:val="24"/>
        </w:rPr>
        <w:t xml:space="preserve"> DAY OF HIS BIRTH CALLED THE LORD AND THE LAW IN JAMES 2:8-13) and shall call His name </w:t>
      </w:r>
      <w:r w:rsidRPr="008F421E">
        <w:rPr>
          <w:rFonts w:cstheme="minorHAnsi"/>
          <w:b/>
          <w:sz w:val="24"/>
          <w:szCs w:val="24"/>
        </w:rPr>
        <w:t xml:space="preserve">JAMES </w:t>
      </w:r>
      <w:r w:rsidRPr="008F421E">
        <w:rPr>
          <w:rFonts w:cstheme="minorHAnsi"/>
          <w:sz w:val="24"/>
          <w:szCs w:val="24"/>
        </w:rPr>
        <w:t>(8</w:t>
      </w:r>
      <w:r w:rsidRPr="008F421E">
        <w:rPr>
          <w:rFonts w:cstheme="minorHAnsi"/>
          <w:sz w:val="24"/>
          <w:szCs w:val="24"/>
          <w:vertAlign w:val="superscript"/>
        </w:rPr>
        <w:t>TH</w:t>
      </w:r>
      <w:r w:rsidRPr="008F421E">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8F421E">
        <w:rPr>
          <w:rFonts w:cstheme="minorHAnsi"/>
          <w:sz w:val="24"/>
          <w:szCs w:val="24"/>
          <w:vertAlign w:val="superscript"/>
        </w:rPr>
        <w:t>nd</w:t>
      </w:r>
      <w:r w:rsidRPr="008F421E">
        <w:rPr>
          <w:rFonts w:cstheme="minorHAnsi"/>
          <w:sz w:val="24"/>
          <w:szCs w:val="24"/>
        </w:rPr>
        <w:t xml:space="preserve"> born She was respected by the LORD. Mary carried and conceived all Her Children by “</w:t>
      </w:r>
      <w:r w:rsidRPr="008F421E">
        <w:rPr>
          <w:rFonts w:cstheme="minorHAnsi"/>
          <w:b/>
          <w:sz w:val="24"/>
          <w:szCs w:val="24"/>
        </w:rPr>
        <w:t>Sharing Divine Intercourse</w:t>
      </w:r>
      <w:r w:rsidRPr="008F421E">
        <w:rPr>
          <w:rFonts w:cstheme="minorHAnsi"/>
          <w:sz w:val="24"/>
          <w:szCs w:val="24"/>
        </w:rPr>
        <w:t>” also called “</w:t>
      </w:r>
      <w:r w:rsidRPr="008F421E">
        <w:rPr>
          <w:rFonts w:cstheme="minorHAnsi"/>
          <w:b/>
          <w:sz w:val="24"/>
          <w:szCs w:val="24"/>
        </w:rPr>
        <w:t>Holy Divine Love Intercourse</w:t>
      </w:r>
      <w:r w:rsidRPr="008F421E">
        <w:rPr>
          <w:rFonts w:cstheme="minorHAnsi"/>
          <w:sz w:val="24"/>
          <w:szCs w:val="24"/>
        </w:rPr>
        <w:t>” with Joseph. Divine Intercourse is not “</w:t>
      </w:r>
      <w:r w:rsidRPr="008F421E">
        <w:rPr>
          <w:rFonts w:cstheme="minorHAnsi"/>
          <w:b/>
          <w:sz w:val="24"/>
          <w:szCs w:val="24"/>
        </w:rPr>
        <w:t>Sexual Eros Love Intercourse</w:t>
      </w:r>
      <w:r w:rsidRPr="008F421E">
        <w:rPr>
          <w:rFonts w:cstheme="minorHAnsi"/>
          <w:sz w:val="24"/>
          <w:szCs w:val="24"/>
        </w:rPr>
        <w:t>” in the Tree of the Knowledge of Good and Evil but the Holy Divine Nature in the Tree of Life in Acts 17:28-29 for other Lords &amp; 2</w:t>
      </w:r>
      <w:r w:rsidRPr="008F421E">
        <w:rPr>
          <w:rFonts w:cstheme="minorHAnsi"/>
          <w:sz w:val="24"/>
          <w:szCs w:val="24"/>
          <w:vertAlign w:val="superscript"/>
        </w:rPr>
        <w:t>nd</w:t>
      </w:r>
      <w:r w:rsidRPr="008F421E">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8F421E">
        <w:rPr>
          <w:rFonts w:cstheme="minorHAnsi"/>
          <w:sz w:val="24"/>
          <w:szCs w:val="24"/>
          <w:vertAlign w:val="superscript"/>
        </w:rPr>
        <w:t>nd</w:t>
      </w:r>
      <w:r w:rsidRPr="008F421E">
        <w:rPr>
          <w:rFonts w:cstheme="minorHAnsi"/>
          <w:sz w:val="24"/>
          <w:szCs w:val="24"/>
        </w:rPr>
        <w:t xml:space="preserve"> Serpent Lucifer restoring in Revelation 2:28 the 1</w:t>
      </w:r>
      <w:r w:rsidRPr="008F421E">
        <w:rPr>
          <w:rFonts w:cstheme="minorHAnsi"/>
          <w:sz w:val="24"/>
          <w:szCs w:val="24"/>
          <w:vertAlign w:val="superscript"/>
        </w:rPr>
        <w:t>st</w:t>
      </w:r>
      <w:r w:rsidRPr="008F421E">
        <w:rPr>
          <w:rFonts w:cstheme="minorHAnsi"/>
          <w:sz w:val="24"/>
          <w:szCs w:val="24"/>
        </w:rPr>
        <w:t xml:space="preserve"> Serpent Lucifer committing the Lies of the Eternal Sin in Isaiah 14:21-21 and Ezekiel 28:15-19. This is called the “</w:t>
      </w:r>
      <w:r w:rsidRPr="008F421E">
        <w:rPr>
          <w:rFonts w:cstheme="minorHAnsi"/>
          <w:b/>
          <w:sz w:val="24"/>
          <w:szCs w:val="24"/>
        </w:rPr>
        <w:t>Age of the 2</w:t>
      </w:r>
      <w:r w:rsidRPr="008F421E">
        <w:rPr>
          <w:rFonts w:cstheme="minorHAnsi"/>
          <w:b/>
          <w:sz w:val="24"/>
          <w:szCs w:val="24"/>
          <w:vertAlign w:val="superscript"/>
        </w:rPr>
        <w:t>nd</w:t>
      </w:r>
      <w:r w:rsidRPr="008F421E">
        <w:rPr>
          <w:rFonts w:cstheme="minorHAnsi"/>
          <w:b/>
          <w:sz w:val="24"/>
          <w:szCs w:val="24"/>
        </w:rPr>
        <w:t xml:space="preserve"> Serpent Lucifer/2</w:t>
      </w:r>
      <w:r w:rsidRPr="008F421E">
        <w:rPr>
          <w:rFonts w:cstheme="minorHAnsi"/>
          <w:b/>
          <w:sz w:val="24"/>
          <w:szCs w:val="24"/>
          <w:vertAlign w:val="superscript"/>
        </w:rPr>
        <w:t>nd</w:t>
      </w:r>
      <w:r w:rsidRPr="008F421E">
        <w:rPr>
          <w:rFonts w:cstheme="minorHAnsi"/>
          <w:b/>
          <w:sz w:val="24"/>
          <w:szCs w:val="24"/>
        </w:rPr>
        <w:t xml:space="preserve"> Serpent Female Light Bearer</w:t>
      </w:r>
      <w:r w:rsidRPr="008F421E">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29</w:t>
      </w:r>
      <w:r w:rsidRPr="008F421E">
        <w:rPr>
          <w:rFonts w:cstheme="minorHAnsi"/>
          <w:sz w:val="24"/>
          <w:szCs w:val="24"/>
          <w:vertAlign w:val="superscript"/>
        </w:rPr>
        <w:t>th</w:t>
      </w:r>
      <w:r w:rsidRPr="008F421E">
        <w:rPr>
          <w:rFonts w:cstheme="minorHAnsi"/>
          <w:sz w:val="24"/>
          <w:szCs w:val="24"/>
        </w:rPr>
        <w:t xml:space="preserve"> order creation is called Stephen/Barbara which means “</w:t>
      </w:r>
      <w:r w:rsidRPr="008F421E">
        <w:rPr>
          <w:rFonts w:cstheme="minorHAnsi"/>
          <w:b/>
          <w:sz w:val="24"/>
          <w:szCs w:val="24"/>
        </w:rPr>
        <w:t>The Highest Lord—Jehovah</w:t>
      </w:r>
      <w:r w:rsidRPr="008F421E">
        <w:rPr>
          <w:rFonts w:cstheme="minorHAnsi"/>
          <w:sz w:val="24"/>
          <w:szCs w:val="24"/>
        </w:rPr>
        <w:t>” &amp; “</w:t>
      </w:r>
      <w:r w:rsidRPr="008F421E">
        <w:rPr>
          <w:rFonts w:cstheme="minorHAnsi"/>
          <w:b/>
          <w:sz w:val="24"/>
          <w:szCs w:val="24"/>
        </w:rPr>
        <w:t>The Creation Lordship of Bara</w:t>
      </w:r>
      <w:r w:rsidRPr="008F421E">
        <w:rPr>
          <w:rFonts w:cstheme="minorHAnsi"/>
          <w:sz w:val="24"/>
          <w:szCs w:val="24"/>
        </w:rPr>
        <w:t xml:space="preserve">” as the 29-headed Dragon Lord/Lady. Stephen’s place of Birth is Jerusalem because Solomon was born there. Stephen’s parents are the Mother </w:t>
      </w:r>
      <w:r w:rsidRPr="008F421E">
        <w:rPr>
          <w:rFonts w:cstheme="minorHAnsi"/>
          <w:b/>
          <w:sz w:val="24"/>
          <w:szCs w:val="24"/>
        </w:rPr>
        <w:t xml:space="preserve">BARBARA </w:t>
      </w:r>
      <w:r w:rsidRPr="008F421E">
        <w:rPr>
          <w:rFonts w:cstheme="minorHAnsi"/>
          <w:sz w:val="24"/>
          <w:szCs w:val="24"/>
        </w:rPr>
        <w:t>(derived from Bara in Genesis 1:1) and the Father James (James is derived from Victory &amp; Truth in Matthew 12:20 &amp; Isaiah 42:3). She conceived in Her womb, and brought forth a Son (1</w:t>
      </w:r>
      <w:r w:rsidRPr="008F421E">
        <w:rPr>
          <w:rFonts w:cstheme="minorHAnsi"/>
          <w:sz w:val="24"/>
          <w:szCs w:val="24"/>
          <w:vertAlign w:val="superscript"/>
        </w:rPr>
        <w:t>ST</w:t>
      </w:r>
      <w:r w:rsidRPr="008F421E">
        <w:rPr>
          <w:rFonts w:cstheme="minorHAnsi"/>
          <w:sz w:val="24"/>
          <w:szCs w:val="24"/>
        </w:rPr>
        <w:t xml:space="preserve"> DAY OF HIS BIRTH CALLED THE LORD AND THE FATHER IN ACTS 1:7) and shall call His name </w:t>
      </w:r>
      <w:r w:rsidRPr="008F421E">
        <w:rPr>
          <w:rFonts w:cstheme="minorHAnsi"/>
          <w:b/>
          <w:sz w:val="24"/>
          <w:szCs w:val="24"/>
        </w:rPr>
        <w:t xml:space="preserve">STEPHEN </w:t>
      </w:r>
      <w:r w:rsidRPr="008F421E">
        <w:rPr>
          <w:rFonts w:cstheme="minorHAnsi"/>
          <w:sz w:val="24"/>
          <w:szCs w:val="24"/>
        </w:rPr>
        <w:t>(8</w:t>
      </w:r>
      <w:r w:rsidRPr="008F421E">
        <w:rPr>
          <w:rFonts w:cstheme="minorHAnsi"/>
          <w:sz w:val="24"/>
          <w:szCs w:val="24"/>
          <w:vertAlign w:val="superscript"/>
        </w:rPr>
        <w:t>TH</w:t>
      </w:r>
      <w:r w:rsidRPr="008F421E">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8F421E">
        <w:rPr>
          <w:rFonts w:cstheme="minorHAnsi"/>
          <w:sz w:val="24"/>
          <w:szCs w:val="24"/>
          <w:vertAlign w:val="superscript"/>
        </w:rPr>
        <w:t>nd</w:t>
      </w:r>
      <w:r w:rsidRPr="008F421E">
        <w:rPr>
          <w:rFonts w:cstheme="minorHAnsi"/>
          <w:sz w:val="24"/>
          <w:szCs w:val="24"/>
        </w:rPr>
        <w:t xml:space="preserve"> Single Wisdom Lord restoring the 1</w:t>
      </w:r>
      <w:r w:rsidRPr="008F421E">
        <w:rPr>
          <w:rFonts w:cstheme="minorHAnsi"/>
          <w:sz w:val="24"/>
          <w:szCs w:val="24"/>
          <w:vertAlign w:val="superscript"/>
        </w:rPr>
        <w:t>st</w:t>
      </w:r>
      <w:r w:rsidRPr="008F421E">
        <w:rPr>
          <w:rFonts w:cstheme="minorHAnsi"/>
          <w:sz w:val="24"/>
          <w:szCs w:val="24"/>
        </w:rPr>
        <w:t xml:space="preserve"> Married Wisdom Lord as the Creator of the Eternal Sin in Acts 7:51-8:3; Genesis 2:9; James 3:13-18 &amp; Proverbs 8:22-25  (RSV)  concerning  the  term “</w:t>
      </w:r>
      <w:r w:rsidRPr="008F421E">
        <w:rPr>
          <w:rFonts w:cstheme="minorHAnsi"/>
          <w:b/>
          <w:sz w:val="24"/>
          <w:szCs w:val="24"/>
        </w:rPr>
        <w:t>Qanah</w:t>
      </w:r>
      <w:r w:rsidRPr="008F421E">
        <w:rPr>
          <w:rFonts w:cstheme="minorHAnsi"/>
          <w:sz w:val="24"/>
          <w:szCs w:val="24"/>
        </w:rPr>
        <w:t>” which  means  “</w:t>
      </w:r>
      <w:r w:rsidRPr="008F421E">
        <w:rPr>
          <w:rFonts w:cstheme="minorHAnsi"/>
          <w:b/>
          <w:sz w:val="24"/>
          <w:szCs w:val="24"/>
        </w:rPr>
        <w:t>Eternal  Lordly Eros Love</w:t>
      </w:r>
      <w:r w:rsidRPr="008F421E">
        <w:rPr>
          <w:rFonts w:cstheme="minorHAnsi"/>
          <w:sz w:val="24"/>
          <w:szCs w:val="24"/>
        </w:rPr>
        <w:t>.” This is called the “</w:t>
      </w:r>
      <w:r w:rsidRPr="008F421E">
        <w:rPr>
          <w:rFonts w:cstheme="minorHAnsi"/>
          <w:b/>
          <w:sz w:val="24"/>
          <w:szCs w:val="24"/>
        </w:rPr>
        <w:t>Age of the 2</w:t>
      </w:r>
      <w:r w:rsidRPr="008F421E">
        <w:rPr>
          <w:rFonts w:cstheme="minorHAnsi"/>
          <w:b/>
          <w:sz w:val="24"/>
          <w:szCs w:val="24"/>
          <w:vertAlign w:val="superscript"/>
        </w:rPr>
        <w:t>nd</w:t>
      </w:r>
      <w:r w:rsidRPr="008F421E">
        <w:rPr>
          <w:rFonts w:cstheme="minorHAnsi"/>
          <w:b/>
          <w:sz w:val="24"/>
          <w:szCs w:val="24"/>
        </w:rPr>
        <w:t xml:space="preserve"> Wisdom Lord/2</w:t>
      </w:r>
      <w:r w:rsidRPr="008F421E">
        <w:rPr>
          <w:rFonts w:cstheme="minorHAnsi"/>
          <w:b/>
          <w:sz w:val="24"/>
          <w:szCs w:val="24"/>
          <w:vertAlign w:val="superscript"/>
        </w:rPr>
        <w:t>nd</w:t>
      </w:r>
      <w:r w:rsidRPr="008F421E">
        <w:rPr>
          <w:rFonts w:cstheme="minorHAnsi"/>
          <w:b/>
          <w:sz w:val="24"/>
          <w:szCs w:val="24"/>
        </w:rPr>
        <w:t xml:space="preserve"> Wisdom Lady</w:t>
      </w:r>
      <w:r w:rsidRPr="008F421E">
        <w:rPr>
          <w:rFonts w:cstheme="minorHAnsi"/>
          <w:sz w:val="24"/>
          <w:szCs w:val="24"/>
        </w:rPr>
        <w:t>” in Acts 6:3, 10. Stephen is the Messiah of the Branch of Solomon &amp; the Root and Offspring of Solomon for Lord Kind in Hebrews 10:21. This is because Solomon built the “</w:t>
      </w:r>
      <w:r w:rsidRPr="008F421E">
        <w:rPr>
          <w:rFonts w:cstheme="minorHAnsi"/>
          <w:b/>
          <w:sz w:val="24"/>
          <w:szCs w:val="24"/>
        </w:rPr>
        <w:t>House of the Lord</w:t>
      </w:r>
      <w:r w:rsidRPr="008F421E">
        <w:rPr>
          <w:rFonts w:cstheme="minorHAnsi"/>
          <w:sz w:val="24"/>
          <w:szCs w:val="24"/>
        </w:rPr>
        <w:t xml:space="preserve">” &amp; not David as a bloody Man of War linked to Jesus.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30</w:t>
      </w:r>
      <w:r w:rsidRPr="008F421E">
        <w:rPr>
          <w:rFonts w:cstheme="minorHAnsi"/>
          <w:sz w:val="24"/>
          <w:szCs w:val="24"/>
          <w:vertAlign w:val="superscript"/>
        </w:rPr>
        <w:t>th</w:t>
      </w:r>
      <w:r w:rsidRPr="008F421E">
        <w:rPr>
          <w:rFonts w:cstheme="minorHAnsi"/>
          <w:sz w:val="24"/>
          <w:szCs w:val="24"/>
        </w:rPr>
        <w:t xml:space="preserve"> order creation is called the LORDSHIP of ELOHIM also called the LORD YAH/LADY VICTORIA which means “</w:t>
      </w:r>
      <w:r w:rsidRPr="008F421E">
        <w:rPr>
          <w:rFonts w:cstheme="minorHAnsi"/>
          <w:b/>
          <w:sz w:val="24"/>
          <w:szCs w:val="24"/>
        </w:rPr>
        <w:t>The only Creator of the Father Stephen</w:t>
      </w:r>
      <w:r w:rsidRPr="008F421E">
        <w:rPr>
          <w:rFonts w:cstheme="minorHAnsi"/>
          <w:sz w:val="24"/>
          <w:szCs w:val="24"/>
        </w:rPr>
        <w:t>” or “</w:t>
      </w:r>
      <w:r w:rsidRPr="008F421E">
        <w:rPr>
          <w:rFonts w:cstheme="minorHAnsi"/>
          <w:b/>
          <w:sz w:val="24"/>
          <w:szCs w:val="24"/>
        </w:rPr>
        <w:t>Victory, Royalty and Conqueror</w:t>
      </w:r>
      <w:r w:rsidRPr="008F421E">
        <w:rPr>
          <w:rFonts w:cstheme="minorHAnsi"/>
          <w:sz w:val="24"/>
          <w:szCs w:val="24"/>
        </w:rPr>
        <w:t>” also called the Messiah Creator that never dies as the 30-headed Dragon Lord/Lady in Psalms 83:18; Isaiah 12:2; 38:11 &amp; Acts 17:28-29. He is called the “</w:t>
      </w:r>
      <w:r w:rsidRPr="008F421E">
        <w:rPr>
          <w:rFonts w:cstheme="minorHAnsi"/>
          <w:b/>
          <w:sz w:val="24"/>
          <w:szCs w:val="24"/>
        </w:rPr>
        <w:t>Age of the 2</w:t>
      </w:r>
      <w:r w:rsidRPr="008F421E">
        <w:rPr>
          <w:rFonts w:cstheme="minorHAnsi"/>
          <w:b/>
          <w:sz w:val="24"/>
          <w:szCs w:val="24"/>
          <w:vertAlign w:val="superscript"/>
        </w:rPr>
        <w:t>nd</w:t>
      </w:r>
      <w:r w:rsidRPr="008F421E">
        <w:rPr>
          <w:rFonts w:cstheme="minorHAnsi"/>
          <w:b/>
          <w:sz w:val="24"/>
          <w:szCs w:val="24"/>
        </w:rPr>
        <w:t xml:space="preserve"> Creator Lord.</w:t>
      </w:r>
      <w:r w:rsidRPr="008F421E">
        <w:rPr>
          <w:rFonts w:cstheme="minorHAnsi"/>
          <w:sz w:val="24"/>
          <w:szCs w:val="24"/>
        </w:rPr>
        <w:t>” She is called the</w:t>
      </w:r>
      <w:r w:rsidRPr="008F421E">
        <w:rPr>
          <w:rFonts w:cstheme="minorHAnsi"/>
          <w:b/>
          <w:sz w:val="24"/>
          <w:szCs w:val="24"/>
        </w:rPr>
        <w:t xml:space="preserve"> “Age of the 2</w:t>
      </w:r>
      <w:r w:rsidRPr="008F421E">
        <w:rPr>
          <w:rFonts w:cstheme="minorHAnsi"/>
          <w:b/>
          <w:sz w:val="24"/>
          <w:szCs w:val="24"/>
          <w:vertAlign w:val="superscript"/>
        </w:rPr>
        <w:t>nd</w:t>
      </w:r>
      <w:r w:rsidRPr="008F421E">
        <w:rPr>
          <w:rFonts w:cstheme="minorHAnsi"/>
          <w:b/>
          <w:sz w:val="24"/>
          <w:szCs w:val="24"/>
        </w:rPr>
        <w:t xml:space="preserve"> Creator Lady</w:t>
      </w:r>
      <w:r w:rsidRPr="008F421E">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Chapter 3: Who is the Law? The Law Enforcement Lordships</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8F421E">
        <w:rPr>
          <w:rFonts w:cstheme="minorHAnsi"/>
          <w:sz w:val="24"/>
          <w:szCs w:val="24"/>
          <w:vertAlign w:val="superscript"/>
        </w:rPr>
        <w:t>st</w:t>
      </w:r>
      <w:r w:rsidRPr="008F421E">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8F421E">
        <w:rPr>
          <w:rFonts w:cstheme="minorHAnsi"/>
          <w:sz w:val="24"/>
          <w:szCs w:val="24"/>
          <w:vertAlign w:val="superscript"/>
        </w:rPr>
        <w:t>st</w:t>
      </w:r>
      <w:r w:rsidRPr="008F421E">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7A3290" w:rsidRPr="008F421E" w:rsidRDefault="007A3290" w:rsidP="007A3290">
      <w:pPr>
        <w:spacing w:line="480" w:lineRule="auto"/>
        <w:jc w:val="both"/>
        <w:rPr>
          <w:sz w:val="24"/>
          <w:szCs w:val="24"/>
        </w:rPr>
      </w:pPr>
      <w:r w:rsidRPr="008F421E">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8F421E">
        <w:rPr>
          <w:sz w:val="24"/>
          <w:szCs w:val="24"/>
          <w:vertAlign w:val="superscript"/>
        </w:rPr>
        <w:t>st</w:t>
      </w:r>
      <w:r w:rsidRPr="008F421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w:t>
      </w:r>
      <w:r w:rsidRPr="008F421E">
        <w:rPr>
          <w:rFonts w:cstheme="minorHAnsi"/>
          <w:sz w:val="24"/>
          <w:szCs w:val="24"/>
          <w:vertAlign w:val="superscript"/>
        </w:rPr>
        <w:t>st</w:t>
      </w:r>
      <w:r w:rsidRPr="008F421E">
        <w:rPr>
          <w:rFonts w:cstheme="minorHAnsi"/>
          <w:sz w:val="24"/>
          <w:szCs w:val="24"/>
        </w:rPr>
        <w:t xml:space="preserve"> Law is called Law which means “</w:t>
      </w:r>
      <w:r w:rsidRPr="008F421E">
        <w:rPr>
          <w:rFonts w:cstheme="minorHAnsi"/>
          <w:b/>
          <w:sz w:val="24"/>
          <w:szCs w:val="24"/>
        </w:rPr>
        <w:t>The Agape Love and total Obedience to the LORD STEPHEN</w:t>
      </w:r>
      <w:r w:rsidRPr="008F421E">
        <w:rPr>
          <w:rFonts w:cstheme="minorHAnsi"/>
          <w:sz w:val="24"/>
          <w:szCs w:val="24"/>
        </w:rPr>
        <w:t xml:space="preserve">.” </w:t>
      </w:r>
      <w:r w:rsidRPr="008F421E">
        <w:rPr>
          <w:rFonts w:cstheme="minorHAnsi"/>
          <w:b/>
          <w:sz w:val="24"/>
          <w:szCs w:val="24"/>
        </w:rPr>
        <w:t xml:space="preserve">The LORD STEPHEN’S Law of Moses </w:t>
      </w:r>
      <w:r w:rsidRPr="008F421E">
        <w:rPr>
          <w:rFonts w:cstheme="minorHAnsi"/>
          <w:sz w:val="24"/>
          <w:szCs w:val="24"/>
        </w:rPr>
        <w:t>make up of 613 commandments (</w:t>
      </w:r>
      <w:r w:rsidRPr="008F421E">
        <w:rPr>
          <w:rFonts w:cstheme="minorHAnsi"/>
          <w:b/>
          <w:i/>
          <w:sz w:val="24"/>
          <w:szCs w:val="24"/>
        </w:rPr>
        <w:t>Mitzvot</w:t>
      </w:r>
      <w:r w:rsidRPr="008F421E">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8F421E">
        <w:rPr>
          <w:rFonts w:cstheme="minorHAnsi"/>
          <w:b/>
          <w:sz w:val="24"/>
          <w:szCs w:val="24"/>
        </w:rPr>
        <w:t xml:space="preserve">THE LORD THY GOD (FATHER STEPHEN), </w:t>
      </w:r>
      <w:r w:rsidRPr="008F421E">
        <w:rPr>
          <w:rFonts w:cstheme="minorHAnsi"/>
          <w:sz w:val="24"/>
          <w:szCs w:val="24"/>
        </w:rPr>
        <w:t>then the LORD (STEPHEN) will bring upon You and Your descendants extraordinary plagues</w:t>
      </w:r>
      <w:r w:rsidRPr="008F421E">
        <w:rPr>
          <w:rFonts w:cstheme="minorHAnsi"/>
          <w:b/>
          <w:sz w:val="24"/>
          <w:szCs w:val="24"/>
        </w:rPr>
        <w:t>.</w:t>
      </w:r>
      <w:r w:rsidRPr="008F421E">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8F421E">
        <w:rPr>
          <w:rFonts w:cstheme="minorHAnsi"/>
          <w:sz w:val="24"/>
          <w:szCs w:val="24"/>
          <w:vertAlign w:val="superscript"/>
        </w:rPr>
        <w:t>st</w:t>
      </w:r>
      <w:r w:rsidRPr="008F421E">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8F421E">
        <w:rPr>
          <w:rFonts w:cstheme="minorHAnsi"/>
          <w:sz w:val="24"/>
          <w:szCs w:val="24"/>
          <w:vertAlign w:val="superscript"/>
        </w:rPr>
        <w:t>st</w:t>
      </w:r>
      <w:r w:rsidRPr="008F421E">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8F421E">
        <w:rPr>
          <w:rFonts w:cstheme="minorHAnsi"/>
          <w:sz w:val="24"/>
          <w:szCs w:val="24"/>
          <w:vertAlign w:val="superscript"/>
        </w:rPr>
        <w:t>st</w:t>
      </w:r>
      <w:r w:rsidRPr="008F421E">
        <w:rPr>
          <w:rFonts w:cstheme="minorHAnsi"/>
          <w:sz w:val="24"/>
          <w:szCs w:val="24"/>
        </w:rPr>
        <w:t xml:space="preserve"> Esdras 8:7 states “For Esdras had very great skill, so that He omitted nothing of the Law…of the LORD (STEPHEN), but taught all Israel…” Also similar scriptures are in 1</w:t>
      </w:r>
      <w:r w:rsidRPr="008F421E">
        <w:rPr>
          <w:rFonts w:cstheme="minorHAnsi"/>
          <w:sz w:val="24"/>
          <w:szCs w:val="24"/>
          <w:vertAlign w:val="superscript"/>
        </w:rPr>
        <w:t>st</w:t>
      </w:r>
      <w:r w:rsidRPr="008F421E">
        <w:rPr>
          <w:rFonts w:cstheme="minorHAnsi"/>
          <w:sz w:val="24"/>
          <w:szCs w:val="24"/>
        </w:rPr>
        <w:t xml:space="preserve"> Esdras 8:9, 12, 19, 23-24, 94; 9:48. In 1</w:t>
      </w:r>
      <w:r w:rsidRPr="008F421E">
        <w:rPr>
          <w:rFonts w:cstheme="minorHAnsi"/>
          <w:sz w:val="24"/>
          <w:szCs w:val="24"/>
          <w:vertAlign w:val="superscript"/>
        </w:rPr>
        <w:t>st</w:t>
      </w:r>
      <w:r w:rsidRPr="008F421E">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8F421E">
        <w:rPr>
          <w:rFonts w:cstheme="minorHAnsi"/>
          <w:sz w:val="24"/>
          <w:szCs w:val="24"/>
          <w:vertAlign w:val="superscript"/>
        </w:rPr>
        <w:t>st</w:t>
      </w:r>
      <w:r w:rsidRPr="008F421E">
        <w:rPr>
          <w:rFonts w:cstheme="minorHAnsi"/>
          <w:sz w:val="24"/>
          <w:szCs w:val="24"/>
        </w:rPr>
        <w:t xml:space="preserve"> Esdras 9:50 says “This day is Holy unto the LORD (STEPHEN), (for they all wept when they heard the Law).” In 2</w:t>
      </w:r>
      <w:r w:rsidRPr="008F421E">
        <w:rPr>
          <w:rFonts w:cstheme="minorHAnsi"/>
          <w:sz w:val="24"/>
          <w:szCs w:val="24"/>
          <w:vertAlign w:val="superscript"/>
        </w:rPr>
        <w:t>nd</w:t>
      </w:r>
      <w:r w:rsidRPr="008F421E">
        <w:rPr>
          <w:rFonts w:cstheme="minorHAnsi"/>
          <w:sz w:val="24"/>
          <w:szCs w:val="24"/>
        </w:rPr>
        <w:t xml:space="preserve"> Esdras 2:40 says “Take thy number, O Sion, and shut up those of thine that are clothed in white, which have fulfilled the Law of the Lord (Stephen).” In 2</w:t>
      </w:r>
      <w:r w:rsidRPr="008F421E">
        <w:rPr>
          <w:rFonts w:cstheme="minorHAnsi"/>
          <w:sz w:val="24"/>
          <w:szCs w:val="24"/>
          <w:vertAlign w:val="superscript"/>
        </w:rPr>
        <w:t>nd</w:t>
      </w:r>
      <w:r w:rsidRPr="008F421E">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8F421E">
        <w:rPr>
          <w:rFonts w:cstheme="minorHAnsi"/>
          <w:sz w:val="24"/>
          <w:szCs w:val="24"/>
          <w:vertAlign w:val="superscript"/>
        </w:rPr>
        <w:t>st</w:t>
      </w:r>
      <w:r w:rsidRPr="008F421E">
        <w:rPr>
          <w:rFonts w:cstheme="minorHAnsi"/>
          <w:sz w:val="24"/>
          <w:szCs w:val="24"/>
        </w:rPr>
        <w:t xml:space="preserve"> Maccabees 2:26 states “Thus dealt He zealously for the Law of God (Father Stephen) like as Phinehas did unto Zambri…”  In 2</w:t>
      </w:r>
      <w:r w:rsidRPr="008F421E">
        <w:rPr>
          <w:rFonts w:cstheme="minorHAnsi"/>
          <w:sz w:val="24"/>
          <w:szCs w:val="24"/>
          <w:vertAlign w:val="superscript"/>
        </w:rPr>
        <w:t>nd</w:t>
      </w:r>
      <w:r w:rsidRPr="008F421E">
        <w:rPr>
          <w:rFonts w:cstheme="minorHAnsi"/>
          <w:sz w:val="24"/>
          <w:szCs w:val="24"/>
        </w:rPr>
        <w:t xml:space="preserve"> Maccabees 4:17 declares “For it is not a light thing to do wickedly against the Laws of God (Father Stephen): but the time following shall declare these things.” In 2</w:t>
      </w:r>
      <w:r w:rsidRPr="008F421E">
        <w:rPr>
          <w:rFonts w:cstheme="minorHAnsi"/>
          <w:sz w:val="24"/>
          <w:szCs w:val="24"/>
          <w:vertAlign w:val="superscript"/>
        </w:rPr>
        <w:t>nd</w:t>
      </w:r>
      <w:r w:rsidRPr="008F421E">
        <w:rPr>
          <w:rFonts w:cstheme="minorHAnsi"/>
          <w:sz w:val="24"/>
          <w:szCs w:val="24"/>
        </w:rPr>
        <w:t xml:space="preserve"> Maccabees 6:1 states “Not long after this the King sent an Old Man of Athens to compel the Jews to depart…and not live after the Laws of God (Father Stephen).” In 2</w:t>
      </w:r>
      <w:r w:rsidRPr="008F421E">
        <w:rPr>
          <w:rFonts w:cstheme="minorHAnsi"/>
          <w:sz w:val="24"/>
          <w:szCs w:val="24"/>
          <w:vertAlign w:val="superscript"/>
        </w:rPr>
        <w:t>nd</w:t>
      </w:r>
      <w:r w:rsidRPr="008F421E">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8F421E">
        <w:rPr>
          <w:rFonts w:cstheme="minorHAnsi"/>
          <w:sz w:val="24"/>
          <w:szCs w:val="24"/>
          <w:vertAlign w:val="superscript"/>
        </w:rPr>
        <w:t>st</w:t>
      </w:r>
      <w:r w:rsidRPr="008F421E">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8F421E">
        <w:rPr>
          <w:rFonts w:cstheme="minorHAnsi"/>
          <w:sz w:val="24"/>
          <w:szCs w:val="24"/>
          <w:vertAlign w:val="superscript"/>
        </w:rPr>
        <w:t>st</w:t>
      </w:r>
      <w:r w:rsidRPr="008F421E">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8F421E">
        <w:rPr>
          <w:rFonts w:cstheme="minorHAnsi"/>
          <w:b/>
          <w:sz w:val="24"/>
          <w:szCs w:val="24"/>
        </w:rPr>
        <w:t xml:space="preserve">The LORD STEPHEN’S Gentile Law of James </w:t>
      </w:r>
      <w:r w:rsidRPr="008F421E">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8F421E">
        <w:rPr>
          <w:rFonts w:cstheme="minorHAnsi"/>
          <w:b/>
          <w:sz w:val="24"/>
          <w:szCs w:val="24"/>
        </w:rPr>
        <w:t>The LORD STEPHEN’S Christian Law of James</w:t>
      </w:r>
      <w:r w:rsidRPr="008F421E">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w:t>
      </w:r>
      <w:r w:rsidRPr="008F421E">
        <w:rPr>
          <w:rFonts w:cstheme="minorHAnsi"/>
          <w:sz w:val="24"/>
          <w:szCs w:val="24"/>
          <w:vertAlign w:val="superscript"/>
        </w:rPr>
        <w:t>nd</w:t>
      </w:r>
      <w:r w:rsidRPr="008F421E">
        <w:rPr>
          <w:rFonts w:cstheme="minorHAnsi"/>
          <w:sz w:val="24"/>
          <w:szCs w:val="24"/>
        </w:rPr>
        <w:t xml:space="preserve"> Law is called Ways which means “</w:t>
      </w:r>
      <w:r w:rsidRPr="008F421E">
        <w:rPr>
          <w:rFonts w:cstheme="minorHAnsi"/>
          <w:b/>
          <w:sz w:val="24"/>
          <w:szCs w:val="24"/>
        </w:rPr>
        <w:t>The Divine Directions from the LORD STEPHEN</w:t>
      </w:r>
      <w:r w:rsidRPr="008F421E">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8F421E">
        <w:rPr>
          <w:rFonts w:cstheme="minorHAnsi"/>
          <w:b/>
          <w:sz w:val="24"/>
          <w:szCs w:val="24"/>
        </w:rPr>
        <w:t>ALEPH</w:t>
      </w:r>
      <w:r w:rsidRPr="008F421E">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8F421E">
        <w:rPr>
          <w:rFonts w:cstheme="minorHAnsi"/>
          <w:sz w:val="24"/>
          <w:szCs w:val="24"/>
          <w:vertAlign w:val="superscript"/>
        </w:rPr>
        <w:t>nd</w:t>
      </w:r>
      <w:r w:rsidRPr="008F421E">
        <w:rPr>
          <w:rFonts w:cstheme="minorHAnsi"/>
          <w:sz w:val="24"/>
          <w:szCs w:val="24"/>
        </w:rPr>
        <w:t xml:space="preserve"> Esdras 4:2 says “And said, ‘Thy heart hath gone too far in this World, and think thou to comprehend the Way of the Most High (Father Stephen).” In 2</w:t>
      </w:r>
      <w:r w:rsidRPr="008F421E">
        <w:rPr>
          <w:rFonts w:cstheme="minorHAnsi"/>
          <w:sz w:val="24"/>
          <w:szCs w:val="24"/>
          <w:vertAlign w:val="superscript"/>
        </w:rPr>
        <w:t>nd</w:t>
      </w:r>
      <w:r w:rsidRPr="008F421E">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8F421E">
        <w:rPr>
          <w:rFonts w:cstheme="minorHAnsi"/>
          <w:sz w:val="24"/>
          <w:szCs w:val="24"/>
          <w:vertAlign w:val="superscript"/>
        </w:rPr>
        <w:t>nd</w:t>
      </w:r>
      <w:r w:rsidRPr="008F421E">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8F421E">
        <w:rPr>
          <w:rFonts w:cstheme="minorHAnsi"/>
          <w:sz w:val="24"/>
          <w:szCs w:val="24"/>
          <w:vertAlign w:val="superscript"/>
        </w:rPr>
        <w:t>nd</w:t>
      </w:r>
      <w:r w:rsidRPr="008F421E">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8F421E">
        <w:rPr>
          <w:rFonts w:cstheme="minorHAnsi"/>
          <w:sz w:val="24"/>
          <w:szCs w:val="24"/>
          <w:vertAlign w:val="superscript"/>
        </w:rPr>
        <w:t>st</w:t>
      </w:r>
      <w:r w:rsidRPr="008F421E">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8F421E">
        <w:rPr>
          <w:rFonts w:cstheme="minorHAnsi"/>
          <w:sz w:val="24"/>
          <w:szCs w:val="24"/>
          <w:vertAlign w:val="superscript"/>
        </w:rPr>
        <w:t>st</w:t>
      </w:r>
      <w:r w:rsidRPr="008F421E">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8F421E">
        <w:rPr>
          <w:rFonts w:cstheme="minorHAnsi"/>
          <w:sz w:val="24"/>
          <w:szCs w:val="24"/>
          <w:vertAlign w:val="superscript"/>
        </w:rPr>
        <w:t>st</w:t>
      </w:r>
      <w:r w:rsidRPr="008F421E">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8F421E">
        <w:rPr>
          <w:rFonts w:cstheme="minorHAnsi"/>
          <w:sz w:val="24"/>
          <w:szCs w:val="24"/>
          <w:vertAlign w:val="superscript"/>
        </w:rPr>
        <w:t>st</w:t>
      </w:r>
      <w:r w:rsidRPr="008F421E">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3</w:t>
      </w:r>
      <w:r w:rsidRPr="008F421E">
        <w:rPr>
          <w:rFonts w:cstheme="minorHAnsi"/>
          <w:sz w:val="24"/>
          <w:szCs w:val="24"/>
          <w:vertAlign w:val="superscript"/>
        </w:rPr>
        <w:t>rd</w:t>
      </w:r>
      <w:r w:rsidRPr="008F421E">
        <w:rPr>
          <w:rFonts w:cstheme="minorHAnsi"/>
          <w:sz w:val="24"/>
          <w:szCs w:val="24"/>
        </w:rPr>
        <w:t xml:space="preserve"> Law is called Testimonies which means “</w:t>
      </w:r>
      <w:r w:rsidRPr="008F421E">
        <w:rPr>
          <w:rFonts w:cstheme="minorHAnsi"/>
          <w:b/>
          <w:sz w:val="24"/>
          <w:szCs w:val="24"/>
        </w:rPr>
        <w:t>The Speech Defense of the Lord Stephen</w:t>
      </w:r>
      <w:r w:rsidRPr="008F421E">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8F421E">
        <w:rPr>
          <w:rFonts w:cstheme="minorHAnsi"/>
          <w:sz w:val="24"/>
          <w:szCs w:val="24"/>
          <w:vertAlign w:val="superscript"/>
        </w:rPr>
        <w:t>st</w:t>
      </w:r>
      <w:r w:rsidRPr="008F421E">
        <w:rPr>
          <w:rFonts w:cstheme="minorHAnsi"/>
          <w:sz w:val="24"/>
          <w:szCs w:val="24"/>
        </w:rPr>
        <w:t xml:space="preserve"> Corinthians 1:6 declares “Even as the Testimony of (Jesus) Christ was confirmed in You…” In 1</w:t>
      </w:r>
      <w:r w:rsidRPr="008F421E">
        <w:rPr>
          <w:rFonts w:cstheme="minorHAnsi"/>
          <w:sz w:val="24"/>
          <w:szCs w:val="24"/>
          <w:vertAlign w:val="superscript"/>
        </w:rPr>
        <w:t>st</w:t>
      </w:r>
      <w:r w:rsidRPr="008F421E">
        <w:rPr>
          <w:rFonts w:cstheme="minorHAnsi"/>
          <w:sz w:val="24"/>
          <w:szCs w:val="24"/>
        </w:rPr>
        <w:t xml:space="preserve"> Corinthians 2:1 tells Us “And, I Brethren, when I came to You, came not with excellency of speech or of wisdom, declaring unto You the Testimony of God (Father Stephen).” In 2</w:t>
      </w:r>
      <w:r w:rsidRPr="008F421E">
        <w:rPr>
          <w:rFonts w:cstheme="minorHAnsi"/>
          <w:sz w:val="24"/>
          <w:szCs w:val="24"/>
          <w:vertAlign w:val="superscript"/>
        </w:rPr>
        <w:t>nd</w:t>
      </w:r>
      <w:r w:rsidRPr="008F421E">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7A3290" w:rsidRPr="008F421E" w:rsidRDefault="007A3290" w:rsidP="007A3290">
      <w:pPr>
        <w:spacing w:line="480" w:lineRule="auto"/>
        <w:jc w:val="both"/>
        <w:rPr>
          <w:rFonts w:cstheme="minorHAnsi"/>
          <w:b/>
          <w:sz w:val="24"/>
          <w:szCs w:val="24"/>
        </w:rPr>
      </w:pPr>
      <w:r w:rsidRPr="008F421E">
        <w:rPr>
          <w:rFonts w:cstheme="minorHAnsi"/>
          <w:sz w:val="24"/>
          <w:szCs w:val="24"/>
        </w:rPr>
        <w:t>The 4</w:t>
      </w:r>
      <w:r w:rsidRPr="008F421E">
        <w:rPr>
          <w:rFonts w:cstheme="minorHAnsi"/>
          <w:sz w:val="24"/>
          <w:szCs w:val="24"/>
          <w:vertAlign w:val="superscript"/>
        </w:rPr>
        <w:t>th</w:t>
      </w:r>
      <w:r w:rsidRPr="008F421E">
        <w:rPr>
          <w:rFonts w:cstheme="minorHAnsi"/>
          <w:sz w:val="24"/>
          <w:szCs w:val="24"/>
        </w:rPr>
        <w:t xml:space="preserve"> Law is called Stipulations which means “</w:t>
      </w:r>
      <w:r w:rsidRPr="008F421E">
        <w:rPr>
          <w:rFonts w:cstheme="minorHAnsi"/>
          <w:b/>
          <w:sz w:val="24"/>
          <w:szCs w:val="24"/>
        </w:rPr>
        <w:t xml:space="preserve">To Demand or Bargain an Agreement with the </w:t>
      </w:r>
    </w:p>
    <w:p w:rsidR="007A3290" w:rsidRPr="008F421E" w:rsidRDefault="007A3290" w:rsidP="007A3290">
      <w:pPr>
        <w:spacing w:line="480" w:lineRule="auto"/>
        <w:jc w:val="both"/>
        <w:rPr>
          <w:rFonts w:cstheme="minorHAnsi"/>
          <w:sz w:val="24"/>
          <w:szCs w:val="24"/>
        </w:rPr>
      </w:pPr>
      <w:r w:rsidRPr="008F421E">
        <w:rPr>
          <w:rFonts w:cstheme="minorHAnsi"/>
          <w:b/>
          <w:sz w:val="24"/>
          <w:szCs w:val="24"/>
        </w:rPr>
        <w:t>Father Stephen</w:t>
      </w:r>
      <w:r w:rsidRPr="008F421E">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5</w:t>
      </w:r>
      <w:r w:rsidRPr="008F421E">
        <w:rPr>
          <w:rFonts w:cstheme="minorHAnsi"/>
          <w:sz w:val="24"/>
          <w:szCs w:val="24"/>
          <w:vertAlign w:val="superscript"/>
        </w:rPr>
        <w:t>th</w:t>
      </w:r>
      <w:r w:rsidRPr="008F421E">
        <w:rPr>
          <w:rFonts w:cstheme="minorHAnsi"/>
          <w:sz w:val="24"/>
          <w:szCs w:val="24"/>
        </w:rPr>
        <w:t xml:space="preserve"> Law is called Requirements which means “</w:t>
      </w:r>
      <w:r w:rsidRPr="008F421E">
        <w:rPr>
          <w:rFonts w:cstheme="minorHAnsi"/>
          <w:b/>
          <w:sz w:val="24"/>
          <w:szCs w:val="24"/>
        </w:rPr>
        <w:t>Regard or Respect an Action, Instruction &amp; expect Someone to do something for the Father Stephen</w:t>
      </w:r>
      <w:r w:rsidRPr="008F421E">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8F421E">
        <w:rPr>
          <w:rFonts w:cstheme="minorHAnsi"/>
          <w:sz w:val="24"/>
          <w:szCs w:val="24"/>
          <w:vertAlign w:val="superscript"/>
        </w:rPr>
        <w:t>nd</w:t>
      </w:r>
      <w:r w:rsidRPr="008F421E">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8F421E">
        <w:rPr>
          <w:rFonts w:cstheme="minorHAnsi"/>
          <w:sz w:val="24"/>
          <w:szCs w:val="24"/>
          <w:vertAlign w:val="superscript"/>
        </w:rPr>
        <w:t>st</w:t>
      </w:r>
      <w:r w:rsidRPr="008F421E">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6</w:t>
      </w:r>
      <w:r w:rsidRPr="008F421E">
        <w:rPr>
          <w:rFonts w:cstheme="minorHAnsi"/>
          <w:sz w:val="24"/>
          <w:szCs w:val="24"/>
          <w:vertAlign w:val="superscript"/>
        </w:rPr>
        <w:t>th</w:t>
      </w:r>
      <w:r w:rsidRPr="008F421E">
        <w:rPr>
          <w:rFonts w:cstheme="minorHAnsi"/>
          <w:sz w:val="24"/>
          <w:szCs w:val="24"/>
        </w:rPr>
        <w:t xml:space="preserve"> Law is called Precepts which means “</w:t>
      </w:r>
      <w:r w:rsidRPr="008F421E">
        <w:rPr>
          <w:rFonts w:cstheme="minorHAnsi"/>
          <w:b/>
          <w:sz w:val="24"/>
          <w:szCs w:val="24"/>
        </w:rPr>
        <w:t>A specific Injunction as a separate charge in the Law from the Father Stephen</w:t>
      </w:r>
      <w:r w:rsidRPr="008F421E">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8F421E">
        <w:rPr>
          <w:rFonts w:cstheme="minorHAnsi"/>
          <w:sz w:val="24"/>
          <w:szCs w:val="24"/>
          <w:vertAlign w:val="superscript"/>
        </w:rPr>
        <w:t>nd</w:t>
      </w:r>
      <w:r w:rsidRPr="008F421E">
        <w:rPr>
          <w:rFonts w:cstheme="minorHAnsi"/>
          <w:sz w:val="24"/>
          <w:szCs w:val="24"/>
        </w:rPr>
        <w:t xml:space="preserve"> Esdras 16:76 says “‘And the guide of them who keep My…Precepts,’ says the LORD God (Father Stephen): ‘let not Your sins weigh You down, and let not Your iniquities lift up themselves.’”</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7</w:t>
      </w:r>
      <w:r w:rsidRPr="008F421E">
        <w:rPr>
          <w:rFonts w:cstheme="minorHAnsi"/>
          <w:sz w:val="24"/>
          <w:szCs w:val="24"/>
          <w:vertAlign w:val="superscript"/>
        </w:rPr>
        <w:t>th</w:t>
      </w:r>
      <w:r w:rsidRPr="008F421E">
        <w:rPr>
          <w:rFonts w:cstheme="minorHAnsi"/>
          <w:sz w:val="24"/>
          <w:szCs w:val="24"/>
        </w:rPr>
        <w:t xml:space="preserve"> Law is called Statutes which means “</w:t>
      </w:r>
      <w:r w:rsidRPr="008F421E">
        <w:rPr>
          <w:rFonts w:cstheme="minorHAnsi"/>
          <w:b/>
          <w:sz w:val="24"/>
          <w:szCs w:val="24"/>
        </w:rPr>
        <w:t>A limitation of a certain jurisdictions of time (7 years) which rights cannot be enforced by legal action or offences cannot be punished by the Father Stephen</w:t>
      </w:r>
      <w:r w:rsidRPr="008F421E">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8F421E">
        <w:rPr>
          <w:rFonts w:cstheme="minorHAnsi"/>
          <w:sz w:val="24"/>
          <w:szCs w:val="24"/>
          <w:vertAlign w:val="superscript"/>
        </w:rPr>
        <w:t>th</w:t>
      </w:r>
      <w:r w:rsidRPr="008F421E">
        <w:rPr>
          <w:rFonts w:cstheme="minorHAnsi"/>
          <w:sz w:val="24"/>
          <w:szCs w:val="24"/>
        </w:rPr>
        <w:t xml:space="preserve"> month (July in Gregorian Calendar, September in Sacred Calendar &amp; March in Civil Calendar), on the 10</w:t>
      </w:r>
      <w:r w:rsidRPr="008F421E">
        <w:rPr>
          <w:rFonts w:cstheme="minorHAnsi"/>
          <w:sz w:val="24"/>
          <w:szCs w:val="24"/>
          <w:vertAlign w:val="superscript"/>
        </w:rPr>
        <w:t>th</w:t>
      </w:r>
      <w:r w:rsidRPr="008F421E">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8F421E">
        <w:rPr>
          <w:rFonts w:cstheme="minorHAnsi"/>
          <w:b/>
          <w:sz w:val="24"/>
          <w:szCs w:val="24"/>
        </w:rPr>
        <w:t>HE</w:t>
      </w:r>
      <w:r w:rsidRPr="008F421E">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8F421E">
        <w:rPr>
          <w:rFonts w:cstheme="minorHAnsi"/>
          <w:b/>
          <w:sz w:val="24"/>
          <w:szCs w:val="24"/>
        </w:rPr>
        <w:t>QOPH</w:t>
      </w:r>
      <w:r w:rsidRPr="008F421E">
        <w:rPr>
          <w:rFonts w:cstheme="minorHAnsi"/>
          <w:sz w:val="24"/>
          <w:szCs w:val="24"/>
        </w:rPr>
        <w:t xml:space="preserve">: “I cried with My whole heart, hear Me, O LORD (STEPHEN), I will keep thy Statutes.”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8</w:t>
      </w:r>
      <w:r w:rsidRPr="008F421E">
        <w:rPr>
          <w:rFonts w:cstheme="minorHAnsi"/>
          <w:sz w:val="24"/>
          <w:szCs w:val="24"/>
          <w:vertAlign w:val="superscript"/>
        </w:rPr>
        <w:t>th</w:t>
      </w:r>
      <w:r w:rsidRPr="008F421E">
        <w:rPr>
          <w:rFonts w:cstheme="minorHAnsi"/>
          <w:sz w:val="24"/>
          <w:szCs w:val="24"/>
        </w:rPr>
        <w:t xml:space="preserve"> Law is called Decrees which means “</w:t>
      </w:r>
      <w:r w:rsidRPr="008F421E">
        <w:rPr>
          <w:rFonts w:cstheme="minorHAnsi"/>
          <w:b/>
          <w:sz w:val="24"/>
          <w:szCs w:val="24"/>
        </w:rPr>
        <w:t>A Official Royal Interdict, Law Sentence or Special Decree by Caesar that has the Force of Law to control the Laws of Nature in the World, by the LORD STEPHEN, as the King of the Earth</w:t>
      </w:r>
      <w:r w:rsidRPr="008F421E">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9</w:t>
      </w:r>
      <w:r w:rsidRPr="008F421E">
        <w:rPr>
          <w:rFonts w:cstheme="minorHAnsi"/>
          <w:sz w:val="24"/>
          <w:szCs w:val="24"/>
          <w:vertAlign w:val="superscript"/>
        </w:rPr>
        <w:t>th</w:t>
      </w:r>
      <w:r w:rsidRPr="008F421E">
        <w:rPr>
          <w:rFonts w:cstheme="minorHAnsi"/>
          <w:sz w:val="24"/>
          <w:szCs w:val="24"/>
        </w:rPr>
        <w:t xml:space="preserve"> Law is called Ordinances which means “</w:t>
      </w:r>
      <w:r w:rsidRPr="008F421E">
        <w:rPr>
          <w:rFonts w:cstheme="minorHAnsi"/>
          <w:b/>
          <w:sz w:val="24"/>
          <w:szCs w:val="24"/>
        </w:rPr>
        <w:t>A Royal Law of the Supreme Authority of Sacraments in the Lord Stephen’s Baptisms and the Lord Stephen’s Supper</w:t>
      </w:r>
      <w:r w:rsidRPr="008F421E">
        <w:rPr>
          <w:rFonts w:cstheme="minorHAnsi"/>
          <w:sz w:val="24"/>
          <w:szCs w:val="24"/>
        </w:rPr>
        <w:t>.” If You have any questions on the 10 Baptisms, You must get My book called “</w:t>
      </w:r>
      <w:r w:rsidR="00F43072" w:rsidRPr="008F421E">
        <w:rPr>
          <w:rFonts w:cstheme="minorHAnsi"/>
          <w:b/>
          <w:sz w:val="24"/>
          <w:szCs w:val="24"/>
        </w:rPr>
        <w:t>What are t</w:t>
      </w:r>
      <w:r w:rsidRPr="008F421E">
        <w:rPr>
          <w:rFonts w:cstheme="minorHAnsi"/>
          <w:b/>
          <w:sz w:val="24"/>
          <w:szCs w:val="24"/>
        </w:rPr>
        <w:t xml:space="preserve">he </w:t>
      </w:r>
      <w:r w:rsidR="00F43072" w:rsidRPr="008F421E">
        <w:rPr>
          <w:rFonts w:cstheme="minorHAnsi"/>
          <w:b/>
          <w:sz w:val="24"/>
          <w:szCs w:val="24"/>
        </w:rPr>
        <w:t xml:space="preserve">Father Stephen’s </w:t>
      </w:r>
      <w:r w:rsidRPr="008F421E">
        <w:rPr>
          <w:rFonts w:cstheme="minorHAnsi"/>
          <w:b/>
          <w:sz w:val="24"/>
          <w:szCs w:val="24"/>
        </w:rPr>
        <w:t>Ten Baptisms in the Christian Era</w:t>
      </w:r>
      <w:r w:rsidRPr="008F421E">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8F421E">
        <w:rPr>
          <w:rFonts w:cstheme="minorHAnsi"/>
          <w:sz w:val="24"/>
          <w:szCs w:val="24"/>
          <w:vertAlign w:val="superscript"/>
        </w:rPr>
        <w:t>st</w:t>
      </w:r>
      <w:r w:rsidRPr="008F421E">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8F421E">
        <w:rPr>
          <w:rFonts w:cstheme="minorHAnsi"/>
          <w:sz w:val="24"/>
          <w:szCs w:val="24"/>
          <w:vertAlign w:val="superscript"/>
        </w:rPr>
        <w:t>st</w:t>
      </w:r>
      <w:r w:rsidRPr="008F421E">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10</w:t>
      </w:r>
      <w:r w:rsidRPr="008F421E">
        <w:rPr>
          <w:rFonts w:cstheme="minorHAnsi"/>
          <w:sz w:val="24"/>
          <w:szCs w:val="24"/>
          <w:vertAlign w:val="superscript"/>
        </w:rPr>
        <w:t>th</w:t>
      </w:r>
      <w:r w:rsidRPr="008F421E">
        <w:rPr>
          <w:rFonts w:cstheme="minorHAnsi"/>
          <w:sz w:val="24"/>
          <w:szCs w:val="24"/>
        </w:rPr>
        <w:t xml:space="preserve"> Law is called Commands which means “</w:t>
      </w:r>
      <w:r w:rsidRPr="008F421E">
        <w:rPr>
          <w:rFonts w:cstheme="minorHAnsi"/>
          <w:b/>
          <w:sz w:val="24"/>
          <w:szCs w:val="24"/>
        </w:rPr>
        <w:t>To Agape Love the Lord Stephen in Omni-Benevolence</w:t>
      </w:r>
      <w:r w:rsidRPr="008F421E">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8F421E">
        <w:rPr>
          <w:rFonts w:cstheme="minorHAnsi"/>
          <w:b/>
          <w:sz w:val="24"/>
          <w:szCs w:val="24"/>
        </w:rPr>
        <w:t>THE HOLY CROWN</w:t>
      </w:r>
      <w:r w:rsidRPr="008F421E">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8F421E">
        <w:rPr>
          <w:rFonts w:cstheme="minorHAnsi"/>
          <w:sz w:val="24"/>
          <w:szCs w:val="24"/>
          <w:vertAlign w:val="superscript"/>
        </w:rPr>
        <w:t>th</w:t>
      </w:r>
      <w:r w:rsidRPr="008F421E">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8F421E">
        <w:rPr>
          <w:rFonts w:cstheme="minorHAnsi"/>
          <w:b/>
          <w:sz w:val="24"/>
          <w:szCs w:val="24"/>
        </w:rPr>
        <w:t>Head</w:t>
      </w:r>
      <w:r w:rsidRPr="008F421E">
        <w:rPr>
          <w:rFonts w:cstheme="minorHAnsi"/>
          <w:sz w:val="24"/>
          <w:szCs w:val="24"/>
        </w:rPr>
        <w:t xml:space="preserve">, and not the </w:t>
      </w:r>
      <w:r w:rsidRPr="008F421E">
        <w:rPr>
          <w:rFonts w:cstheme="minorHAnsi"/>
          <w:b/>
          <w:sz w:val="24"/>
          <w:szCs w:val="24"/>
        </w:rPr>
        <w:t>Tail</w:t>
      </w:r>
      <w:r w:rsidRPr="008F421E">
        <w:rPr>
          <w:rFonts w:cstheme="minorHAnsi"/>
          <w:sz w:val="24"/>
          <w:szCs w:val="24"/>
        </w:rPr>
        <w:t xml:space="preserve">, and thou shall be </w:t>
      </w:r>
      <w:r w:rsidRPr="008F421E">
        <w:rPr>
          <w:rFonts w:cstheme="minorHAnsi"/>
          <w:b/>
          <w:sz w:val="24"/>
          <w:szCs w:val="24"/>
        </w:rPr>
        <w:t>Above</w:t>
      </w:r>
      <w:r w:rsidRPr="008F421E">
        <w:rPr>
          <w:rFonts w:cstheme="minorHAnsi"/>
          <w:sz w:val="24"/>
          <w:szCs w:val="24"/>
        </w:rPr>
        <w:t xml:space="preserve"> only, and thou shall not be </w:t>
      </w:r>
      <w:r w:rsidRPr="008F421E">
        <w:rPr>
          <w:rFonts w:cstheme="minorHAnsi"/>
          <w:b/>
          <w:sz w:val="24"/>
          <w:szCs w:val="24"/>
        </w:rPr>
        <w:t>Beneath</w:t>
      </w:r>
      <w:r w:rsidRPr="008F421E">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8F421E">
        <w:rPr>
          <w:rFonts w:cstheme="minorHAnsi"/>
          <w:sz w:val="24"/>
          <w:szCs w:val="24"/>
          <w:vertAlign w:val="superscript"/>
        </w:rPr>
        <w:t>st</w:t>
      </w:r>
      <w:r w:rsidRPr="008F421E">
        <w:rPr>
          <w:rFonts w:cstheme="minorHAnsi"/>
          <w:sz w:val="24"/>
          <w:szCs w:val="24"/>
        </w:rPr>
        <w:t xml:space="preserve"> Esdras 5:71 says “We Ourselves alone will build unto the Lord (Stephen) of Israel, according as Cyrus the King of the Persians commanded Us.” In 1</w:t>
      </w:r>
      <w:r w:rsidRPr="008F421E">
        <w:rPr>
          <w:rFonts w:cstheme="minorHAnsi"/>
          <w:sz w:val="24"/>
          <w:szCs w:val="24"/>
          <w:vertAlign w:val="superscript"/>
        </w:rPr>
        <w:t>st</w:t>
      </w:r>
      <w:r w:rsidRPr="008F421E">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8F421E">
        <w:rPr>
          <w:rFonts w:cstheme="minorHAnsi"/>
          <w:sz w:val="24"/>
          <w:szCs w:val="24"/>
          <w:vertAlign w:val="superscript"/>
        </w:rPr>
        <w:t>st</w:t>
      </w:r>
      <w:r w:rsidRPr="008F421E">
        <w:rPr>
          <w:rFonts w:cstheme="minorHAnsi"/>
          <w:sz w:val="24"/>
          <w:szCs w:val="24"/>
        </w:rPr>
        <w:t xml:space="preserve"> Esdras 6:27-28. In 1</w:t>
      </w:r>
      <w:r w:rsidRPr="008F421E">
        <w:rPr>
          <w:rFonts w:cstheme="minorHAnsi"/>
          <w:sz w:val="24"/>
          <w:szCs w:val="24"/>
          <w:vertAlign w:val="superscript"/>
        </w:rPr>
        <w:t>st</w:t>
      </w:r>
      <w:r w:rsidRPr="008F421E">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8F421E">
        <w:rPr>
          <w:rFonts w:cstheme="minorHAnsi"/>
          <w:sz w:val="24"/>
          <w:szCs w:val="24"/>
          <w:vertAlign w:val="superscript"/>
        </w:rPr>
        <w:t>nd</w:t>
      </w:r>
      <w:r w:rsidRPr="008F421E">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8F421E">
        <w:rPr>
          <w:rFonts w:cstheme="minorHAnsi"/>
          <w:sz w:val="24"/>
          <w:szCs w:val="24"/>
          <w:vertAlign w:val="superscript"/>
        </w:rPr>
        <w:t>nd</w:t>
      </w:r>
      <w:r w:rsidRPr="008F421E">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8F421E">
        <w:rPr>
          <w:rFonts w:cstheme="minorHAnsi"/>
          <w:sz w:val="24"/>
          <w:szCs w:val="24"/>
          <w:vertAlign w:val="superscript"/>
        </w:rPr>
        <w:t>nd</w:t>
      </w:r>
      <w:r w:rsidRPr="008F421E">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8F421E">
        <w:rPr>
          <w:rFonts w:cstheme="minorHAnsi"/>
          <w:sz w:val="24"/>
          <w:szCs w:val="24"/>
          <w:vertAlign w:val="superscript"/>
        </w:rPr>
        <w:t>nd</w:t>
      </w:r>
      <w:r w:rsidRPr="008F421E">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8F421E">
        <w:rPr>
          <w:rFonts w:cstheme="minorHAnsi"/>
          <w:sz w:val="24"/>
          <w:szCs w:val="24"/>
          <w:vertAlign w:val="superscript"/>
        </w:rPr>
        <w:t>nd</w:t>
      </w:r>
      <w:r w:rsidRPr="008F421E">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8F421E">
        <w:rPr>
          <w:rFonts w:cstheme="minorHAnsi"/>
          <w:sz w:val="24"/>
          <w:szCs w:val="24"/>
          <w:vertAlign w:val="superscript"/>
        </w:rPr>
        <w:t>nd</w:t>
      </w:r>
      <w:r w:rsidRPr="008F421E">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8F421E">
        <w:rPr>
          <w:rFonts w:cstheme="minorHAnsi"/>
          <w:sz w:val="24"/>
          <w:szCs w:val="24"/>
          <w:vertAlign w:val="superscript"/>
        </w:rPr>
        <w:t>nd</w:t>
      </w:r>
      <w:r w:rsidRPr="008F421E">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8F421E">
        <w:rPr>
          <w:rFonts w:cstheme="minorHAnsi"/>
          <w:sz w:val="24"/>
          <w:szCs w:val="24"/>
          <w:vertAlign w:val="superscript"/>
        </w:rPr>
        <w:t>st</w:t>
      </w:r>
      <w:r w:rsidRPr="008F421E">
        <w:rPr>
          <w:rFonts w:cstheme="minorHAnsi"/>
          <w:sz w:val="24"/>
          <w:szCs w:val="24"/>
        </w:rPr>
        <w:t xml:space="preserve"> Corinthians 7:10 it declares “And unto the married I command, yet not I but the Lord (Stephen), let not the Wife depart from Her Husband.” In 2</w:t>
      </w:r>
      <w:r w:rsidRPr="008F421E">
        <w:rPr>
          <w:rFonts w:cstheme="minorHAnsi"/>
          <w:sz w:val="24"/>
          <w:szCs w:val="24"/>
          <w:vertAlign w:val="superscript"/>
        </w:rPr>
        <w:t>nd</w:t>
      </w:r>
      <w:r w:rsidRPr="008F421E">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In the 11</w:t>
      </w:r>
      <w:r w:rsidRPr="008F421E">
        <w:rPr>
          <w:rFonts w:cstheme="minorHAnsi"/>
          <w:sz w:val="24"/>
          <w:szCs w:val="24"/>
          <w:vertAlign w:val="superscript"/>
        </w:rPr>
        <w:t>th</w:t>
      </w:r>
      <w:r w:rsidRPr="008F421E">
        <w:rPr>
          <w:rFonts w:cstheme="minorHAnsi"/>
          <w:sz w:val="24"/>
          <w:szCs w:val="24"/>
        </w:rPr>
        <w:t xml:space="preserve"> Law is called Judgments which means “</w:t>
      </w:r>
      <w:r w:rsidRPr="008F421E">
        <w:rPr>
          <w:rFonts w:cstheme="minorHAnsi"/>
          <w:b/>
          <w:sz w:val="24"/>
          <w:szCs w:val="24"/>
        </w:rPr>
        <w:t>The Father Stephen’s Justice who declares His Creations to act Justly and Morally</w:t>
      </w:r>
      <w:r w:rsidRPr="008F421E">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8F421E">
        <w:rPr>
          <w:rFonts w:cstheme="minorHAnsi"/>
          <w:b/>
          <w:sz w:val="24"/>
          <w:szCs w:val="24"/>
        </w:rPr>
        <w:t xml:space="preserve">JUDGE </w:t>
      </w:r>
      <w:r w:rsidRPr="008F421E">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8F421E">
        <w:rPr>
          <w:rFonts w:cstheme="minorHAnsi"/>
          <w:b/>
          <w:sz w:val="24"/>
          <w:szCs w:val="24"/>
        </w:rPr>
        <w:t>JUDGE (VINDICATE)</w:t>
      </w:r>
      <w:r w:rsidRPr="008F421E">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8F421E">
        <w:rPr>
          <w:rFonts w:cstheme="minorHAnsi"/>
          <w:b/>
          <w:sz w:val="24"/>
          <w:szCs w:val="24"/>
        </w:rPr>
        <w:t>SAVE</w:t>
      </w:r>
      <w:r w:rsidRPr="008F421E">
        <w:rPr>
          <w:rFonts w:cstheme="minorHAnsi"/>
          <w:sz w:val="24"/>
          <w:szCs w:val="24"/>
        </w:rPr>
        <w:t xml:space="preserve"> Me, O God (Father Stephen), by thy name, and judge Me by thy strength.” In Psalms 72:1 declares “</w:t>
      </w:r>
      <w:r w:rsidRPr="008F421E">
        <w:rPr>
          <w:rFonts w:cstheme="minorHAnsi"/>
          <w:b/>
          <w:sz w:val="24"/>
          <w:szCs w:val="24"/>
        </w:rPr>
        <w:t xml:space="preserve">GIVE </w:t>
      </w:r>
      <w:r w:rsidRPr="008F421E">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8F421E">
        <w:rPr>
          <w:rFonts w:cstheme="minorHAnsi"/>
          <w:b/>
          <w:sz w:val="24"/>
          <w:szCs w:val="24"/>
        </w:rPr>
        <w:t>I WILL</w:t>
      </w:r>
      <w:r w:rsidRPr="008F421E">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8F421E">
        <w:rPr>
          <w:rFonts w:cstheme="minorHAnsi"/>
          <w:sz w:val="24"/>
          <w:szCs w:val="24"/>
          <w:vertAlign w:val="superscript"/>
        </w:rPr>
        <w:t>st</w:t>
      </w:r>
      <w:r w:rsidRPr="008F421E">
        <w:rPr>
          <w:rFonts w:cstheme="minorHAnsi"/>
          <w:sz w:val="24"/>
          <w:szCs w:val="24"/>
        </w:rPr>
        <w:t xml:space="preserve"> Esdras 4:40 says “Neither in Her is any unrighteousness, and She is the strength, Kingdom, power and majesty, of all ages. Blessed be the God (Father Stephen) of Truth!” In 1</w:t>
      </w:r>
      <w:r w:rsidRPr="008F421E">
        <w:rPr>
          <w:rFonts w:cstheme="minorHAnsi"/>
          <w:sz w:val="24"/>
          <w:szCs w:val="24"/>
          <w:vertAlign w:val="superscript"/>
        </w:rPr>
        <w:t>st</w:t>
      </w:r>
      <w:r w:rsidRPr="008F421E">
        <w:rPr>
          <w:rFonts w:cstheme="minorHAnsi"/>
          <w:sz w:val="24"/>
          <w:szCs w:val="24"/>
        </w:rPr>
        <w:t xml:space="preserve"> Esdras 8:7 states “For Esdras had very great skill…but taught all Israel the…judgments.” In 2</w:t>
      </w:r>
      <w:r w:rsidRPr="008F421E">
        <w:rPr>
          <w:rFonts w:cstheme="minorHAnsi"/>
          <w:sz w:val="24"/>
          <w:szCs w:val="24"/>
          <w:vertAlign w:val="superscript"/>
        </w:rPr>
        <w:t>nd</w:t>
      </w:r>
      <w:r w:rsidRPr="008F421E">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8F421E">
        <w:rPr>
          <w:rFonts w:cstheme="minorHAnsi"/>
          <w:sz w:val="24"/>
          <w:szCs w:val="24"/>
          <w:vertAlign w:val="superscript"/>
        </w:rPr>
        <w:t>nd</w:t>
      </w:r>
      <w:r w:rsidRPr="008F421E">
        <w:rPr>
          <w:rFonts w:cstheme="minorHAnsi"/>
          <w:sz w:val="24"/>
          <w:szCs w:val="24"/>
        </w:rPr>
        <w:t xml:space="preserve"> Esdras 7:19 mentions “And He said unto Me, ‘There is no Judge above God (Father Stephen), and none that has understanding above the Highest (Father Stephen).” In 2</w:t>
      </w:r>
      <w:r w:rsidRPr="008F421E">
        <w:rPr>
          <w:rFonts w:cstheme="minorHAnsi"/>
          <w:sz w:val="24"/>
          <w:szCs w:val="24"/>
          <w:vertAlign w:val="superscript"/>
        </w:rPr>
        <w:t>nd</w:t>
      </w:r>
      <w:r w:rsidRPr="008F421E">
        <w:rPr>
          <w:rFonts w:cstheme="minorHAnsi"/>
          <w:sz w:val="24"/>
          <w:szCs w:val="24"/>
        </w:rPr>
        <w:t xml:space="preserve"> Esdras 7:33 declares “And the Most High (Father Stephen) shall appear upon the Seat of Judgment, and misery shall pass away, and the longsuffering shall have an end.” In 2</w:t>
      </w:r>
      <w:r w:rsidRPr="008F421E">
        <w:rPr>
          <w:rFonts w:cstheme="minorHAnsi"/>
          <w:sz w:val="24"/>
          <w:szCs w:val="24"/>
          <w:vertAlign w:val="superscript"/>
        </w:rPr>
        <w:t>nd</w:t>
      </w:r>
      <w:r w:rsidRPr="008F421E">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8F421E">
        <w:rPr>
          <w:rFonts w:cstheme="minorHAnsi"/>
          <w:sz w:val="24"/>
          <w:szCs w:val="24"/>
          <w:vertAlign w:val="superscript"/>
        </w:rPr>
        <w:t>nd</w:t>
      </w:r>
      <w:r w:rsidRPr="008F421E">
        <w:rPr>
          <w:rFonts w:cstheme="minorHAnsi"/>
          <w:sz w:val="24"/>
          <w:szCs w:val="24"/>
        </w:rPr>
        <w:t xml:space="preserve"> Maccabees 7:35 states “For thou hast not yet escaped the Judgment of Almighty God (Father Stephen), who sees all things.” In 2</w:t>
      </w:r>
      <w:r w:rsidRPr="008F421E">
        <w:rPr>
          <w:rFonts w:cstheme="minorHAnsi"/>
          <w:sz w:val="24"/>
          <w:szCs w:val="24"/>
          <w:vertAlign w:val="superscript"/>
        </w:rPr>
        <w:t>nd</w:t>
      </w:r>
      <w:r w:rsidRPr="008F421E">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8F421E">
        <w:rPr>
          <w:rFonts w:cstheme="minorHAnsi"/>
          <w:sz w:val="24"/>
          <w:szCs w:val="24"/>
          <w:vertAlign w:val="superscript"/>
        </w:rPr>
        <w:t xml:space="preserve">nd </w:t>
      </w:r>
      <w:r w:rsidRPr="008F421E">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8F421E">
        <w:rPr>
          <w:rFonts w:cstheme="minorHAnsi"/>
          <w:sz w:val="24"/>
          <w:szCs w:val="24"/>
          <w:vertAlign w:val="superscript"/>
        </w:rPr>
        <w:t>nd</w:t>
      </w:r>
      <w:r w:rsidRPr="008F421E">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8F421E">
        <w:rPr>
          <w:rFonts w:cstheme="minorHAnsi"/>
          <w:sz w:val="24"/>
          <w:szCs w:val="24"/>
          <w:vertAlign w:val="superscript"/>
        </w:rPr>
        <w:t>nd</w:t>
      </w:r>
      <w:r w:rsidRPr="008F421E">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8F421E">
        <w:rPr>
          <w:rFonts w:cstheme="minorHAnsi"/>
          <w:sz w:val="24"/>
          <w:szCs w:val="24"/>
          <w:vertAlign w:val="superscript"/>
        </w:rPr>
        <w:t>nd</w:t>
      </w:r>
      <w:r w:rsidRPr="008F421E">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8F421E">
        <w:rPr>
          <w:rFonts w:cstheme="minorHAnsi"/>
          <w:sz w:val="24"/>
          <w:szCs w:val="24"/>
          <w:vertAlign w:val="superscript"/>
        </w:rPr>
        <w:t>st</w:t>
      </w:r>
      <w:r w:rsidRPr="008F421E">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8F421E">
        <w:rPr>
          <w:rFonts w:cstheme="minorHAnsi"/>
          <w:sz w:val="24"/>
          <w:szCs w:val="24"/>
          <w:vertAlign w:val="superscript"/>
        </w:rPr>
        <w:t>nd</w:t>
      </w:r>
      <w:r w:rsidRPr="008F421E">
        <w:rPr>
          <w:rFonts w:cstheme="minorHAnsi"/>
          <w:sz w:val="24"/>
          <w:szCs w:val="24"/>
        </w:rPr>
        <w:t xml:space="preserve"> Corinthians 5:10. In 1</w:t>
      </w:r>
      <w:r w:rsidRPr="008F421E">
        <w:rPr>
          <w:rFonts w:cstheme="minorHAnsi"/>
          <w:sz w:val="24"/>
          <w:szCs w:val="24"/>
          <w:vertAlign w:val="superscript"/>
        </w:rPr>
        <w:t>st</w:t>
      </w:r>
      <w:r w:rsidRPr="008F421E">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8F421E">
        <w:rPr>
          <w:rFonts w:cstheme="minorHAnsi"/>
          <w:sz w:val="24"/>
          <w:szCs w:val="24"/>
          <w:vertAlign w:val="superscript"/>
        </w:rPr>
        <w:t>st</w:t>
      </w:r>
      <w:r w:rsidRPr="008F421E">
        <w:rPr>
          <w:rFonts w:cstheme="minorHAnsi"/>
          <w:sz w:val="24"/>
          <w:szCs w:val="24"/>
        </w:rPr>
        <w:t xml:space="preserve"> Corinthians 2:15 mentions “But He that is spiritual (Father Stephen as the Spirit of God in John 4:24; Acts 2:17-7:59 &amp; 1</w:t>
      </w:r>
      <w:r w:rsidRPr="008F421E">
        <w:rPr>
          <w:rFonts w:cstheme="minorHAnsi"/>
          <w:sz w:val="24"/>
          <w:szCs w:val="24"/>
          <w:vertAlign w:val="superscript"/>
        </w:rPr>
        <w:t>st</w:t>
      </w:r>
      <w:r w:rsidRPr="008F421E">
        <w:rPr>
          <w:rFonts w:cstheme="minorHAnsi"/>
          <w:sz w:val="24"/>
          <w:szCs w:val="24"/>
        </w:rPr>
        <w:t xml:space="preserve"> John 5:6-13) Judges all things, yet He Himself is Judged of no Man.” In 1</w:t>
      </w:r>
      <w:r w:rsidRPr="008F421E">
        <w:rPr>
          <w:rFonts w:cstheme="minorHAnsi"/>
          <w:sz w:val="24"/>
          <w:szCs w:val="24"/>
          <w:vertAlign w:val="superscript"/>
        </w:rPr>
        <w:t>st</w:t>
      </w:r>
      <w:r w:rsidRPr="008F421E">
        <w:rPr>
          <w:rFonts w:cstheme="minorHAnsi"/>
          <w:sz w:val="24"/>
          <w:szCs w:val="24"/>
        </w:rPr>
        <w:t xml:space="preserve"> Corinthians 11:32 declares “But when We are Judged, We are Chastened of the Lord (Stephen), that We should not be condemned with the World.” In 2</w:t>
      </w:r>
      <w:r w:rsidRPr="008F421E">
        <w:rPr>
          <w:rFonts w:cstheme="minorHAnsi"/>
          <w:sz w:val="24"/>
          <w:szCs w:val="24"/>
          <w:vertAlign w:val="superscript"/>
        </w:rPr>
        <w:t>nd</w:t>
      </w:r>
      <w:r w:rsidRPr="008F421E">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8F421E">
        <w:rPr>
          <w:rFonts w:cstheme="minorHAnsi"/>
          <w:sz w:val="24"/>
          <w:szCs w:val="24"/>
          <w:vertAlign w:val="superscript"/>
        </w:rPr>
        <w:t>nd</w:t>
      </w:r>
      <w:r w:rsidRPr="008F421E">
        <w:rPr>
          <w:rFonts w:cstheme="minorHAnsi"/>
          <w:sz w:val="24"/>
          <w:szCs w:val="24"/>
        </w:rPr>
        <w:t xml:space="preserve"> Timothy 4:1 says “I charge thee therefore before God (Father Stephen), and the Lord Jesus Christ, who shall Judge the Quick and the Dead at His appearing and His Kingdom.” In 2</w:t>
      </w:r>
      <w:r w:rsidRPr="008F421E">
        <w:rPr>
          <w:rFonts w:cstheme="minorHAnsi"/>
          <w:sz w:val="24"/>
          <w:szCs w:val="24"/>
          <w:vertAlign w:val="superscript"/>
        </w:rPr>
        <w:t>nd</w:t>
      </w:r>
      <w:r w:rsidRPr="008F421E">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8F421E">
        <w:rPr>
          <w:rFonts w:cstheme="minorHAnsi"/>
          <w:sz w:val="24"/>
          <w:szCs w:val="24"/>
          <w:vertAlign w:val="superscript"/>
        </w:rPr>
        <w:t>nd</w:t>
      </w:r>
      <w:r w:rsidRPr="008F421E">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8F421E">
        <w:rPr>
          <w:rFonts w:cstheme="minorHAnsi"/>
          <w:sz w:val="24"/>
          <w:szCs w:val="24"/>
          <w:vertAlign w:val="superscript"/>
        </w:rPr>
        <w:t>nd</w:t>
      </w:r>
      <w:r w:rsidRPr="008F421E">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12</w:t>
      </w:r>
      <w:r w:rsidRPr="008F421E">
        <w:rPr>
          <w:rFonts w:cstheme="minorHAnsi"/>
          <w:sz w:val="24"/>
          <w:szCs w:val="24"/>
          <w:vertAlign w:val="superscript"/>
        </w:rPr>
        <w:t>th</w:t>
      </w:r>
      <w:r w:rsidRPr="008F421E">
        <w:rPr>
          <w:rFonts w:cstheme="minorHAnsi"/>
          <w:sz w:val="24"/>
          <w:szCs w:val="24"/>
        </w:rPr>
        <w:t xml:space="preserve"> Law is called Words which means “</w:t>
      </w:r>
      <w:r w:rsidRPr="008F421E">
        <w:rPr>
          <w:rFonts w:cstheme="minorHAnsi"/>
          <w:b/>
          <w:sz w:val="24"/>
          <w:szCs w:val="24"/>
        </w:rPr>
        <w:t>The Father Stephen’s Communication of His Word to His Creatures in the Universe</w:t>
      </w:r>
      <w:r w:rsidRPr="008F421E">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8F421E">
        <w:rPr>
          <w:rFonts w:cstheme="minorHAnsi"/>
          <w:b/>
          <w:sz w:val="24"/>
          <w:szCs w:val="24"/>
        </w:rPr>
        <w:t>BETH</w:t>
      </w:r>
      <w:r w:rsidRPr="008F421E">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8F421E">
        <w:rPr>
          <w:rFonts w:cstheme="minorHAnsi"/>
          <w:b/>
          <w:sz w:val="24"/>
          <w:szCs w:val="24"/>
        </w:rPr>
        <w:t>GIMEL</w:t>
      </w:r>
      <w:r w:rsidRPr="008F421E">
        <w:rPr>
          <w:rFonts w:cstheme="minorHAnsi"/>
          <w:sz w:val="24"/>
          <w:szCs w:val="24"/>
        </w:rPr>
        <w:t>: Deal bountifully with thy servant, that I may live, and keep thy Word.” In Psalms 119:25 says “</w:t>
      </w:r>
      <w:r w:rsidRPr="008F421E">
        <w:rPr>
          <w:rFonts w:cstheme="minorHAnsi"/>
          <w:b/>
          <w:sz w:val="24"/>
          <w:szCs w:val="24"/>
        </w:rPr>
        <w:t>DALETH</w:t>
      </w:r>
      <w:r w:rsidRPr="008F421E">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8F421E">
        <w:rPr>
          <w:rFonts w:cstheme="minorHAnsi"/>
          <w:b/>
          <w:sz w:val="24"/>
          <w:szCs w:val="24"/>
        </w:rPr>
        <w:t>WAW</w:t>
      </w:r>
      <w:r w:rsidRPr="008F421E">
        <w:rPr>
          <w:rFonts w:cstheme="minorHAnsi"/>
          <w:sz w:val="24"/>
          <w:szCs w:val="24"/>
        </w:rPr>
        <w:t>: Let Thy mercies come also unto Me, O LORD (STEPHEN), even thy salvation, according to thy Word.” Also similar scriptures are in Psalms 119:42-43. In Psalms 119:49 states “</w:t>
      </w:r>
      <w:r w:rsidRPr="008F421E">
        <w:rPr>
          <w:rFonts w:cstheme="minorHAnsi"/>
          <w:b/>
          <w:sz w:val="24"/>
          <w:szCs w:val="24"/>
        </w:rPr>
        <w:t>ZAYIN</w:t>
      </w:r>
      <w:r w:rsidRPr="008F421E">
        <w:rPr>
          <w:rFonts w:cstheme="minorHAnsi"/>
          <w:sz w:val="24"/>
          <w:szCs w:val="24"/>
        </w:rPr>
        <w:t>: Remember the Word unto thy Servant, upon which thou has caused Me to hope.” Also a similar scripture is in Psalms 119:50. In Psalms 119:57 declares “</w:t>
      </w:r>
      <w:r w:rsidRPr="008F421E">
        <w:rPr>
          <w:rFonts w:cstheme="minorHAnsi"/>
          <w:b/>
          <w:sz w:val="24"/>
          <w:szCs w:val="24"/>
        </w:rPr>
        <w:t>HETH</w:t>
      </w:r>
      <w:r w:rsidRPr="008F421E">
        <w:rPr>
          <w:rFonts w:cstheme="minorHAnsi"/>
          <w:sz w:val="24"/>
          <w:szCs w:val="24"/>
        </w:rPr>
        <w:t>: Thou art My portion, O LORD (STEPHEN): I have said that I would keep thy Words.” Also a similar scripture is in Psalms 119:58. In Psalms 119:65 says “</w:t>
      </w:r>
      <w:r w:rsidRPr="008F421E">
        <w:rPr>
          <w:rFonts w:cstheme="minorHAnsi"/>
          <w:b/>
          <w:sz w:val="24"/>
          <w:szCs w:val="24"/>
        </w:rPr>
        <w:t>TETH</w:t>
      </w:r>
      <w:r w:rsidRPr="008F421E">
        <w:rPr>
          <w:rFonts w:cstheme="minorHAnsi"/>
          <w:sz w:val="24"/>
          <w:szCs w:val="24"/>
        </w:rPr>
        <w:t>: Thou have dealt well with thy Servant, O LORD (STEPHEN), according unto thy Word.” Also similar scriptures are in Psalms 119:67, 74, 76. In Psalms 119:81 says “</w:t>
      </w:r>
      <w:r w:rsidRPr="008F421E">
        <w:rPr>
          <w:rFonts w:cstheme="minorHAnsi"/>
          <w:b/>
          <w:sz w:val="24"/>
          <w:szCs w:val="24"/>
        </w:rPr>
        <w:t>KAPH</w:t>
      </w:r>
      <w:r w:rsidRPr="008F421E">
        <w:rPr>
          <w:rFonts w:cstheme="minorHAnsi"/>
          <w:sz w:val="24"/>
          <w:szCs w:val="24"/>
        </w:rPr>
        <w:t>: My Soul faints for thy salvation: But I hope in thy Word. Also a similar scripture is in Psalms 119:82. In Psalms 119:89 states “</w:t>
      </w:r>
      <w:r w:rsidRPr="008F421E">
        <w:rPr>
          <w:rFonts w:cstheme="minorHAnsi"/>
          <w:b/>
          <w:sz w:val="24"/>
          <w:szCs w:val="24"/>
        </w:rPr>
        <w:t>LAMED</w:t>
      </w:r>
      <w:r w:rsidRPr="008F421E">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8F421E">
        <w:rPr>
          <w:rFonts w:cstheme="minorHAnsi"/>
          <w:b/>
          <w:sz w:val="24"/>
          <w:szCs w:val="24"/>
        </w:rPr>
        <w:t>NUN</w:t>
      </w:r>
      <w:r w:rsidRPr="008F421E">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8F421E">
        <w:rPr>
          <w:rFonts w:cstheme="minorHAnsi"/>
          <w:b/>
          <w:sz w:val="24"/>
          <w:szCs w:val="24"/>
        </w:rPr>
        <w:t>SHIN</w:t>
      </w:r>
      <w:r w:rsidRPr="008F421E">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8F421E">
        <w:rPr>
          <w:rFonts w:cstheme="minorHAnsi"/>
          <w:sz w:val="24"/>
          <w:szCs w:val="24"/>
          <w:vertAlign w:val="superscript"/>
        </w:rPr>
        <w:t>st</w:t>
      </w:r>
      <w:r w:rsidRPr="008F421E">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8F421E">
        <w:rPr>
          <w:rFonts w:cstheme="minorHAnsi"/>
          <w:sz w:val="24"/>
          <w:szCs w:val="24"/>
          <w:vertAlign w:val="superscript"/>
        </w:rPr>
        <w:t>st</w:t>
      </w:r>
      <w:r w:rsidRPr="008F421E">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8F421E">
        <w:rPr>
          <w:rFonts w:cstheme="minorHAnsi"/>
          <w:sz w:val="24"/>
          <w:szCs w:val="24"/>
          <w:vertAlign w:val="superscript"/>
        </w:rPr>
        <w:t>st</w:t>
      </w:r>
      <w:r w:rsidRPr="008F421E">
        <w:rPr>
          <w:rFonts w:cstheme="minorHAnsi"/>
          <w:sz w:val="24"/>
          <w:szCs w:val="24"/>
        </w:rPr>
        <w:t xml:space="preserve"> Esdras 2:1. In 1</w:t>
      </w:r>
      <w:r w:rsidRPr="008F421E">
        <w:rPr>
          <w:rFonts w:cstheme="minorHAnsi"/>
          <w:sz w:val="24"/>
          <w:szCs w:val="24"/>
          <w:vertAlign w:val="superscript"/>
        </w:rPr>
        <w:t>st</w:t>
      </w:r>
      <w:r w:rsidRPr="008F421E">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8F421E">
        <w:rPr>
          <w:rFonts w:cstheme="minorHAnsi"/>
          <w:sz w:val="24"/>
          <w:szCs w:val="24"/>
          <w:vertAlign w:val="superscript"/>
        </w:rPr>
        <w:t>nd</w:t>
      </w:r>
      <w:r w:rsidRPr="008F421E">
        <w:rPr>
          <w:rFonts w:cstheme="minorHAnsi"/>
          <w:sz w:val="24"/>
          <w:szCs w:val="24"/>
        </w:rPr>
        <w:t xml:space="preserve"> Esdras 1:4 states “And the Word of the Lord (Stephen) came unto Me…” In 2</w:t>
      </w:r>
      <w:r w:rsidRPr="008F421E">
        <w:rPr>
          <w:rFonts w:cstheme="minorHAnsi"/>
          <w:sz w:val="24"/>
          <w:szCs w:val="24"/>
          <w:vertAlign w:val="superscript"/>
        </w:rPr>
        <w:t>nd</w:t>
      </w:r>
      <w:r w:rsidRPr="008F421E">
        <w:rPr>
          <w:rFonts w:cstheme="minorHAnsi"/>
          <w:sz w:val="24"/>
          <w:szCs w:val="24"/>
        </w:rPr>
        <w:t xml:space="preserve"> Esdras 3:3 mentions “And My Spirit was sore moved (greatly agitated), so that I began to speak full (anxious Words) to the Most High (Father Stephen)…” in 2</w:t>
      </w:r>
      <w:r w:rsidRPr="008F421E">
        <w:rPr>
          <w:rFonts w:cstheme="minorHAnsi"/>
          <w:sz w:val="24"/>
          <w:szCs w:val="24"/>
          <w:vertAlign w:val="superscript"/>
        </w:rPr>
        <w:t>nd</w:t>
      </w:r>
      <w:r w:rsidRPr="008F421E">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8F421E">
        <w:rPr>
          <w:rFonts w:cstheme="minorHAnsi"/>
          <w:sz w:val="24"/>
          <w:szCs w:val="24"/>
          <w:vertAlign w:val="superscript"/>
        </w:rPr>
        <w:t>nd</w:t>
      </w:r>
      <w:r w:rsidRPr="008F421E">
        <w:rPr>
          <w:rFonts w:cstheme="minorHAnsi"/>
          <w:sz w:val="24"/>
          <w:szCs w:val="24"/>
        </w:rPr>
        <w:t xml:space="preserve"> Esdras 16:55, 56, 58.  In 2</w:t>
      </w:r>
      <w:r w:rsidRPr="008F421E">
        <w:rPr>
          <w:rFonts w:cstheme="minorHAnsi"/>
          <w:sz w:val="24"/>
          <w:szCs w:val="24"/>
          <w:vertAlign w:val="superscript"/>
        </w:rPr>
        <w:t>nd</w:t>
      </w:r>
      <w:r w:rsidRPr="008F421E">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8F421E">
        <w:rPr>
          <w:rFonts w:cstheme="minorHAnsi"/>
          <w:sz w:val="24"/>
          <w:szCs w:val="24"/>
          <w:vertAlign w:val="superscript"/>
        </w:rPr>
        <w:t>nd</w:t>
      </w:r>
      <w:r w:rsidRPr="008F421E">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8F421E">
        <w:rPr>
          <w:rFonts w:cstheme="minorHAnsi"/>
          <w:sz w:val="24"/>
          <w:szCs w:val="24"/>
          <w:vertAlign w:val="superscript"/>
        </w:rPr>
        <w:t>st</w:t>
      </w:r>
      <w:r w:rsidRPr="008F421E">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8F421E">
        <w:rPr>
          <w:rFonts w:cstheme="minorHAnsi"/>
          <w:sz w:val="24"/>
          <w:szCs w:val="24"/>
          <w:vertAlign w:val="superscript"/>
        </w:rPr>
        <w:t>st</w:t>
      </w:r>
      <w:r w:rsidRPr="008F421E">
        <w:rPr>
          <w:rFonts w:cstheme="minorHAnsi"/>
          <w:sz w:val="24"/>
          <w:szCs w:val="24"/>
        </w:rPr>
        <w:t xml:space="preserve"> Corinthians 14:36 declares “What? Came the Word of God (Father Stephen) out from You? Or came it unto You only?” In 2</w:t>
      </w:r>
      <w:r w:rsidRPr="008F421E">
        <w:rPr>
          <w:rFonts w:cstheme="minorHAnsi"/>
          <w:sz w:val="24"/>
          <w:szCs w:val="24"/>
          <w:vertAlign w:val="superscript"/>
        </w:rPr>
        <w:t>nd</w:t>
      </w:r>
      <w:r w:rsidRPr="008F421E">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8F421E">
        <w:rPr>
          <w:rFonts w:cstheme="minorHAnsi"/>
          <w:sz w:val="24"/>
          <w:szCs w:val="24"/>
          <w:vertAlign w:val="superscript"/>
        </w:rPr>
        <w:t>nd</w:t>
      </w:r>
      <w:r w:rsidRPr="008F421E">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8F421E">
        <w:rPr>
          <w:rFonts w:cstheme="minorHAnsi"/>
          <w:sz w:val="24"/>
          <w:szCs w:val="24"/>
          <w:vertAlign w:val="superscript"/>
        </w:rPr>
        <w:t>nd</w:t>
      </w:r>
      <w:r w:rsidRPr="008F421E">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8F421E">
        <w:rPr>
          <w:rFonts w:cstheme="minorHAnsi"/>
          <w:sz w:val="24"/>
          <w:szCs w:val="24"/>
          <w:vertAlign w:val="superscript"/>
        </w:rPr>
        <w:t>st</w:t>
      </w:r>
      <w:r w:rsidRPr="008F421E">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8F421E">
        <w:rPr>
          <w:rFonts w:cstheme="minorHAnsi"/>
          <w:sz w:val="24"/>
          <w:szCs w:val="24"/>
          <w:vertAlign w:val="superscript"/>
        </w:rPr>
        <w:t>st</w:t>
      </w:r>
      <w:r w:rsidRPr="008F421E">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8F421E">
        <w:rPr>
          <w:rFonts w:cstheme="minorHAnsi"/>
          <w:sz w:val="24"/>
          <w:szCs w:val="24"/>
          <w:vertAlign w:val="superscript"/>
        </w:rPr>
        <w:t>st</w:t>
      </w:r>
      <w:r w:rsidRPr="008F421E">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8F421E">
        <w:rPr>
          <w:rFonts w:cstheme="minorHAnsi"/>
          <w:sz w:val="24"/>
          <w:szCs w:val="24"/>
          <w:vertAlign w:val="superscript"/>
        </w:rPr>
        <w:t>nd</w:t>
      </w:r>
      <w:r w:rsidRPr="008F421E">
        <w:rPr>
          <w:rFonts w:cstheme="minorHAnsi"/>
          <w:sz w:val="24"/>
          <w:szCs w:val="24"/>
        </w:rPr>
        <w:t xml:space="preserve"> Thessalonians 3:1 tells Us “Finally, Brethren, pray for Us, that the Word of the Lord (Father Stephen) may have free course, and be glorified, even as it is with You.” In 1</w:t>
      </w:r>
      <w:r w:rsidRPr="008F421E">
        <w:rPr>
          <w:rFonts w:cstheme="minorHAnsi"/>
          <w:sz w:val="24"/>
          <w:szCs w:val="24"/>
          <w:vertAlign w:val="superscript"/>
        </w:rPr>
        <w:t>st</w:t>
      </w:r>
      <w:r w:rsidRPr="008F421E">
        <w:rPr>
          <w:rFonts w:cstheme="minorHAnsi"/>
          <w:sz w:val="24"/>
          <w:szCs w:val="24"/>
        </w:rPr>
        <w:t xml:space="preserve"> Timothy 4:5 says “For it is sanctified by the Word of God (Father Stephen) and Prayer.” In 1</w:t>
      </w:r>
      <w:r w:rsidRPr="008F421E">
        <w:rPr>
          <w:rFonts w:cstheme="minorHAnsi"/>
          <w:sz w:val="24"/>
          <w:szCs w:val="24"/>
          <w:vertAlign w:val="superscript"/>
        </w:rPr>
        <w:t>st</w:t>
      </w:r>
      <w:r w:rsidRPr="008F421E">
        <w:rPr>
          <w:rFonts w:cstheme="minorHAnsi"/>
          <w:sz w:val="24"/>
          <w:szCs w:val="24"/>
        </w:rPr>
        <w:t xml:space="preserve"> Timothy 6:3 declares “If any Man teach otherwise, and consent not to Wholesome Words, even the Words of Our Lord Jesus Christ, and to the Doctrine which is according to Godliness…” In 2</w:t>
      </w:r>
      <w:r w:rsidRPr="008F421E">
        <w:rPr>
          <w:rFonts w:cstheme="minorHAnsi"/>
          <w:sz w:val="24"/>
          <w:szCs w:val="24"/>
          <w:vertAlign w:val="superscript"/>
        </w:rPr>
        <w:t>nd</w:t>
      </w:r>
      <w:r w:rsidRPr="008F421E">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8F421E">
        <w:rPr>
          <w:rFonts w:cstheme="minorHAnsi"/>
          <w:sz w:val="24"/>
          <w:szCs w:val="24"/>
          <w:vertAlign w:val="superscript"/>
        </w:rPr>
        <w:t>st</w:t>
      </w:r>
      <w:r w:rsidRPr="008F421E">
        <w:rPr>
          <w:rFonts w:cstheme="minorHAnsi"/>
          <w:sz w:val="24"/>
          <w:szCs w:val="24"/>
        </w:rPr>
        <w:t xml:space="preserve"> Peter 1:23 says “Being born again, not of corruptible seed, but of incorruptible, by the Word of God (Father Stephen), which lives and abides forever...” In 1</w:t>
      </w:r>
      <w:r w:rsidRPr="008F421E">
        <w:rPr>
          <w:rFonts w:cstheme="minorHAnsi"/>
          <w:sz w:val="24"/>
          <w:szCs w:val="24"/>
          <w:vertAlign w:val="superscript"/>
        </w:rPr>
        <w:t>st</w:t>
      </w:r>
      <w:r w:rsidRPr="008F421E">
        <w:rPr>
          <w:rFonts w:cstheme="minorHAnsi"/>
          <w:sz w:val="24"/>
          <w:szCs w:val="24"/>
        </w:rPr>
        <w:t xml:space="preserve"> Peter 1:25 mentions “But the Word of the Lord (Stephen) endures forever. And this is the Word which by the Gospel is preached unto You.” In 2</w:t>
      </w:r>
      <w:r w:rsidRPr="008F421E">
        <w:rPr>
          <w:rFonts w:cstheme="minorHAnsi"/>
          <w:sz w:val="24"/>
          <w:szCs w:val="24"/>
          <w:vertAlign w:val="superscript"/>
        </w:rPr>
        <w:t>nd</w:t>
      </w:r>
      <w:r w:rsidRPr="008F421E">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8F421E">
        <w:rPr>
          <w:rFonts w:cstheme="minorHAnsi"/>
          <w:sz w:val="24"/>
          <w:szCs w:val="24"/>
          <w:vertAlign w:val="superscript"/>
        </w:rPr>
        <w:t>st</w:t>
      </w:r>
      <w:r w:rsidRPr="008F421E">
        <w:rPr>
          <w:rFonts w:cstheme="minorHAnsi"/>
          <w:sz w:val="24"/>
          <w:szCs w:val="24"/>
        </w:rPr>
        <w:t xml:space="preserve"> John 2:5 tells Us “But whoso keeps His Word, in Him verily is the (Agape) Love of God (Father Stephen) perfected: hereby know We that We are in Him.” In 1</w:t>
      </w:r>
      <w:r w:rsidRPr="008F421E">
        <w:rPr>
          <w:rFonts w:cstheme="minorHAnsi"/>
          <w:sz w:val="24"/>
          <w:szCs w:val="24"/>
          <w:vertAlign w:val="superscript"/>
        </w:rPr>
        <w:t>st</w:t>
      </w:r>
      <w:r w:rsidRPr="008F421E">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8F421E">
        <w:rPr>
          <w:rFonts w:cstheme="minorHAnsi"/>
          <w:sz w:val="24"/>
          <w:szCs w:val="24"/>
          <w:vertAlign w:val="superscript"/>
        </w:rPr>
        <w:t>st</w:t>
      </w:r>
      <w:r w:rsidRPr="008F421E">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13</w:t>
      </w:r>
      <w:r w:rsidRPr="008F421E">
        <w:rPr>
          <w:rFonts w:cstheme="minorHAnsi"/>
          <w:sz w:val="24"/>
          <w:szCs w:val="24"/>
          <w:vertAlign w:val="superscript"/>
        </w:rPr>
        <w:t>th</w:t>
      </w:r>
      <w:r w:rsidRPr="008F421E">
        <w:rPr>
          <w:rFonts w:cstheme="minorHAnsi"/>
          <w:sz w:val="24"/>
          <w:szCs w:val="24"/>
        </w:rPr>
        <w:t xml:space="preserve"> Law is called Regulations which means “</w:t>
      </w:r>
      <w:r w:rsidRPr="008F421E">
        <w:rPr>
          <w:rFonts w:cstheme="minorHAnsi"/>
          <w:b/>
          <w:sz w:val="24"/>
          <w:szCs w:val="24"/>
        </w:rPr>
        <w:t>For the Father Stephen in His Sovereignty to Control and Supervise the Universe</w:t>
      </w:r>
      <w:r w:rsidRPr="008F421E">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14</w:t>
      </w:r>
      <w:r w:rsidRPr="008F421E">
        <w:rPr>
          <w:rFonts w:cstheme="minorHAnsi"/>
          <w:sz w:val="24"/>
          <w:szCs w:val="24"/>
          <w:vertAlign w:val="superscript"/>
        </w:rPr>
        <w:t>th</w:t>
      </w:r>
      <w:r w:rsidRPr="008F421E">
        <w:rPr>
          <w:rFonts w:cstheme="minorHAnsi"/>
          <w:sz w:val="24"/>
          <w:szCs w:val="24"/>
        </w:rPr>
        <w:t xml:space="preserve"> Law is called Teachings which means “</w:t>
      </w:r>
      <w:r w:rsidRPr="008F421E">
        <w:rPr>
          <w:rFonts w:cstheme="minorHAnsi"/>
          <w:b/>
          <w:sz w:val="24"/>
          <w:szCs w:val="24"/>
        </w:rPr>
        <w:t>The Father Stephen Our Lord will send His Holy Ghost to teach You all things &amp; put all things in Your Remembrance</w:t>
      </w:r>
      <w:r w:rsidRPr="008F421E">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15</w:t>
      </w:r>
      <w:r w:rsidRPr="008F421E">
        <w:rPr>
          <w:rFonts w:cstheme="minorHAnsi"/>
          <w:sz w:val="24"/>
          <w:szCs w:val="24"/>
          <w:vertAlign w:val="superscript"/>
        </w:rPr>
        <w:t>th</w:t>
      </w:r>
      <w:r w:rsidRPr="008F421E">
        <w:rPr>
          <w:rFonts w:cstheme="minorHAnsi"/>
          <w:sz w:val="24"/>
          <w:szCs w:val="24"/>
        </w:rPr>
        <w:t xml:space="preserve"> Law is called Rules which means “</w:t>
      </w:r>
      <w:r w:rsidRPr="008F421E">
        <w:rPr>
          <w:rFonts w:cstheme="minorHAnsi"/>
          <w:b/>
          <w:sz w:val="24"/>
          <w:szCs w:val="24"/>
        </w:rPr>
        <w:t>The Father Stephen is Responsible in making Rules for His Creations which are a Standard of Morally Right Attitudes, Good Behavior &amp; of a Wonderful Character</w:t>
      </w:r>
      <w:r w:rsidRPr="008F421E">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8F421E">
        <w:rPr>
          <w:rFonts w:cstheme="minorHAnsi"/>
          <w:sz w:val="24"/>
          <w:szCs w:val="24"/>
          <w:vertAlign w:val="superscript"/>
        </w:rPr>
        <w:t>nd</w:t>
      </w:r>
      <w:r w:rsidRPr="008F421E">
        <w:rPr>
          <w:rFonts w:cstheme="minorHAnsi"/>
          <w:sz w:val="24"/>
          <w:szCs w:val="24"/>
        </w:rPr>
        <w:t xml:space="preserve"> Esdras 3:4 says “O LORD (STEPHEN), who bears rule, thou speaks at the Beginning, when thou did Plant the Earth, and thy thyself alone, and commanded the people…” in 2</w:t>
      </w:r>
      <w:r w:rsidRPr="008F421E">
        <w:rPr>
          <w:rFonts w:cstheme="minorHAnsi"/>
          <w:sz w:val="24"/>
          <w:szCs w:val="24"/>
          <w:vertAlign w:val="superscript"/>
        </w:rPr>
        <w:t>nd</w:t>
      </w:r>
      <w:r w:rsidRPr="008F421E">
        <w:rPr>
          <w:rFonts w:cstheme="minorHAnsi"/>
          <w:sz w:val="24"/>
          <w:szCs w:val="24"/>
        </w:rPr>
        <w:t xml:space="preserve"> Esdras 4:38 says “Then answered I and said, O LORD (STEPHEN) that bears rule, even We all are full of impiety (ungodliness).” In 2</w:t>
      </w:r>
      <w:r w:rsidRPr="008F421E">
        <w:rPr>
          <w:rFonts w:cstheme="minorHAnsi"/>
          <w:sz w:val="24"/>
          <w:szCs w:val="24"/>
          <w:vertAlign w:val="superscript"/>
        </w:rPr>
        <w:t>nd</w:t>
      </w:r>
      <w:r w:rsidRPr="008F421E">
        <w:rPr>
          <w:rFonts w:cstheme="minorHAnsi"/>
          <w:sz w:val="24"/>
          <w:szCs w:val="24"/>
        </w:rPr>
        <w:t xml:space="preserve"> Esdras 5:23 declares “And said, O LORD (STEPHEN) that bears rule, of every wood of the Earth, and of all the trees thereof, thou has chosen thee One only vine…” In 2</w:t>
      </w:r>
      <w:r w:rsidRPr="008F421E">
        <w:rPr>
          <w:rFonts w:cstheme="minorHAnsi"/>
          <w:sz w:val="24"/>
          <w:szCs w:val="24"/>
          <w:vertAlign w:val="superscript"/>
        </w:rPr>
        <w:t>nd</w:t>
      </w:r>
      <w:r w:rsidRPr="008F421E">
        <w:rPr>
          <w:rFonts w:cstheme="minorHAnsi"/>
          <w:sz w:val="24"/>
          <w:szCs w:val="24"/>
        </w:rPr>
        <w:t xml:space="preserve"> Esdras 5:38 mentions “And I said, O LORD (STEPHEN) that bears rule, who may know these things, but He that has not His dwelling with Men (Mortals)?” In 2</w:t>
      </w:r>
      <w:r w:rsidRPr="008F421E">
        <w:rPr>
          <w:rFonts w:cstheme="minorHAnsi"/>
          <w:sz w:val="24"/>
          <w:szCs w:val="24"/>
          <w:vertAlign w:val="superscript"/>
        </w:rPr>
        <w:t>nd</w:t>
      </w:r>
      <w:r w:rsidRPr="008F421E">
        <w:rPr>
          <w:rFonts w:cstheme="minorHAnsi"/>
          <w:sz w:val="24"/>
          <w:szCs w:val="24"/>
        </w:rPr>
        <w:t xml:space="preserve"> Esdras 6:11 tells Us “I answered then and said, O LORD (STEPHEN) that bears rule, it I have found favor in thy sight…” In 2</w:t>
      </w:r>
      <w:r w:rsidRPr="008F421E">
        <w:rPr>
          <w:rFonts w:cstheme="minorHAnsi"/>
          <w:sz w:val="24"/>
          <w:szCs w:val="24"/>
          <w:vertAlign w:val="superscript"/>
        </w:rPr>
        <w:t>nd</w:t>
      </w:r>
      <w:r w:rsidRPr="008F421E">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8F421E">
        <w:rPr>
          <w:rFonts w:cstheme="minorHAnsi"/>
          <w:sz w:val="24"/>
          <w:szCs w:val="24"/>
          <w:vertAlign w:val="superscript"/>
        </w:rPr>
        <w:t>nd</w:t>
      </w:r>
      <w:r w:rsidRPr="008F421E">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8F421E">
        <w:rPr>
          <w:rFonts w:cstheme="minorHAnsi"/>
          <w:sz w:val="24"/>
          <w:szCs w:val="24"/>
          <w:vertAlign w:val="superscript"/>
        </w:rPr>
        <w:t>nd</w:t>
      </w:r>
      <w:r w:rsidRPr="008F421E">
        <w:rPr>
          <w:rFonts w:cstheme="minorHAnsi"/>
          <w:sz w:val="24"/>
          <w:szCs w:val="24"/>
        </w:rPr>
        <w:t xml:space="preserve"> Esdras 13:51 mentions “Then said, O LORD (STEPHEN) that bears rule, show Me this: Wherefore have I seen the Man coming up from the midst (heart) of the sea?” In 1</w:t>
      </w:r>
      <w:r w:rsidRPr="008F421E">
        <w:rPr>
          <w:rFonts w:cstheme="minorHAnsi"/>
          <w:sz w:val="24"/>
          <w:szCs w:val="24"/>
          <w:vertAlign w:val="superscript"/>
        </w:rPr>
        <w:t>st</w:t>
      </w:r>
      <w:r w:rsidRPr="008F421E">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8F421E">
        <w:rPr>
          <w:rFonts w:cstheme="minorHAnsi"/>
          <w:sz w:val="24"/>
          <w:szCs w:val="24"/>
          <w:vertAlign w:val="superscript"/>
        </w:rPr>
        <w:t>nd</w:t>
      </w:r>
      <w:r w:rsidRPr="008F421E">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16</w:t>
      </w:r>
      <w:r w:rsidRPr="008F421E">
        <w:rPr>
          <w:rFonts w:cstheme="minorHAnsi"/>
          <w:sz w:val="24"/>
          <w:szCs w:val="24"/>
          <w:vertAlign w:val="superscript"/>
        </w:rPr>
        <w:t>th</w:t>
      </w:r>
      <w:r w:rsidRPr="008F421E">
        <w:rPr>
          <w:rFonts w:cstheme="minorHAnsi"/>
          <w:sz w:val="24"/>
          <w:szCs w:val="24"/>
        </w:rPr>
        <w:t xml:space="preserve"> Law is called Codes (Penal) which means “</w:t>
      </w:r>
      <w:r w:rsidRPr="008F421E">
        <w:rPr>
          <w:rFonts w:cstheme="minorHAnsi"/>
          <w:b/>
          <w:sz w:val="24"/>
          <w:szCs w:val="24"/>
        </w:rPr>
        <w:t>The Father Stephen’s Code of Laws which concerns Offenses, Crimes and their Punishments</w:t>
      </w:r>
      <w:r w:rsidRPr="008F421E">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17</w:t>
      </w:r>
      <w:r w:rsidRPr="008F421E">
        <w:rPr>
          <w:rFonts w:cstheme="minorHAnsi"/>
          <w:sz w:val="24"/>
          <w:szCs w:val="24"/>
          <w:vertAlign w:val="superscript"/>
        </w:rPr>
        <w:t>th</w:t>
      </w:r>
      <w:r w:rsidRPr="008F421E">
        <w:rPr>
          <w:rFonts w:cstheme="minorHAnsi"/>
          <w:sz w:val="24"/>
          <w:szCs w:val="24"/>
        </w:rPr>
        <w:t xml:space="preserve"> Law called the Covenant Rituals (Law Book) which means “The </w:t>
      </w:r>
      <w:r w:rsidRPr="008F421E">
        <w:rPr>
          <w:rFonts w:cstheme="minorHAnsi"/>
          <w:b/>
          <w:sz w:val="24"/>
          <w:szCs w:val="24"/>
        </w:rPr>
        <w:t>Father Stephen’s Oaths in Contracts to His Creations to operate in His goodness and holiness</w:t>
      </w:r>
      <w:r w:rsidRPr="008F421E">
        <w:rPr>
          <w:rFonts w:cstheme="minorHAnsi"/>
          <w:sz w:val="24"/>
          <w:szCs w:val="24"/>
        </w:rPr>
        <w:t xml:space="preserve">.”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LORD JOB’S UPRIGHT COVENANT IN THE FATHER</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LORD ADAM’S PERFECT COVENANT IN THE FATHER</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LORD NOAH’S GRACE COVENANT IN THE FATHER</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LORD ABRAHAM’S FATHERLY COVENANT IN THE FATHER</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F421E">
        <w:rPr>
          <w:rFonts w:cstheme="minorHAnsi"/>
          <w:sz w:val="24"/>
          <w:szCs w:val="24"/>
          <w:vertAlign w:val="superscript"/>
        </w:rPr>
        <w:t>nd</w:t>
      </w:r>
      <w:r w:rsidRPr="008F421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LORD ISRAEL’S SUPPLANTING COVENANT IN THE FATHER</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F421E">
        <w:rPr>
          <w:rFonts w:cstheme="minorHAnsi"/>
          <w:sz w:val="24"/>
          <w:szCs w:val="24"/>
          <w:vertAlign w:val="superscript"/>
        </w:rPr>
        <w:t>st</w:t>
      </w:r>
      <w:r w:rsidRPr="008F421E">
        <w:rPr>
          <w:rFonts w:cstheme="minorHAnsi"/>
          <w:sz w:val="24"/>
          <w:szCs w:val="24"/>
        </w:rPr>
        <w:t xml:space="preserve"> Peter 2:9. This happened in the Young Universe from 3,441 years.</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LORD DAVID’S BELOVED COVENANT IN THE FATHER</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In 2</w:t>
      </w:r>
      <w:r w:rsidRPr="008F421E">
        <w:rPr>
          <w:rFonts w:cstheme="minorHAnsi"/>
          <w:sz w:val="24"/>
          <w:szCs w:val="24"/>
          <w:vertAlign w:val="superscript"/>
        </w:rPr>
        <w:t>nd</w:t>
      </w:r>
      <w:r w:rsidRPr="008F421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F421E">
        <w:rPr>
          <w:rFonts w:cstheme="minorHAnsi"/>
          <w:sz w:val="24"/>
          <w:szCs w:val="24"/>
          <w:vertAlign w:val="superscript"/>
        </w:rPr>
        <w:t>nd</w:t>
      </w:r>
      <w:r w:rsidRPr="008F421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F421E">
        <w:rPr>
          <w:rFonts w:cstheme="minorHAnsi"/>
          <w:sz w:val="24"/>
          <w:szCs w:val="24"/>
          <w:vertAlign w:val="superscript"/>
        </w:rPr>
        <w:t>nd</w:t>
      </w:r>
      <w:r w:rsidRPr="008F421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F421E">
        <w:rPr>
          <w:rFonts w:cstheme="minorHAnsi"/>
          <w:sz w:val="24"/>
          <w:szCs w:val="24"/>
          <w:vertAlign w:val="superscript"/>
        </w:rPr>
        <w:t>nd</w:t>
      </w:r>
      <w:r w:rsidRPr="008F421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LORD JAMES’ CHRISTIAN LAW COVENANT IN THE FATHER</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F421E">
        <w:rPr>
          <w:rFonts w:cstheme="minorHAnsi"/>
          <w:sz w:val="24"/>
          <w:szCs w:val="24"/>
          <w:vertAlign w:val="superscript"/>
        </w:rPr>
        <w:t>st</w:t>
      </w:r>
      <w:r w:rsidRPr="008F421E">
        <w:rPr>
          <w:rFonts w:cstheme="minorHAnsi"/>
          <w:sz w:val="24"/>
          <w:szCs w:val="24"/>
        </w:rPr>
        <w:t xml:space="preserve"> Maccabees 2:54 says “Phinees our Father in being zealous (for Law) obtained a Covenant of an Everlasting Priesthood.” In 2</w:t>
      </w:r>
      <w:r w:rsidRPr="008F421E">
        <w:rPr>
          <w:rFonts w:cstheme="minorHAnsi"/>
          <w:sz w:val="24"/>
          <w:szCs w:val="24"/>
          <w:vertAlign w:val="superscript"/>
        </w:rPr>
        <w:t>nd</w:t>
      </w:r>
      <w:r w:rsidRPr="008F421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FATHER STEPHEN’S HIGHEST POWER/WISDOM COVENANT IN THE LORD YAH</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LORD JESUS’ SALVATION COVENANT IN THE FATHER</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18</w:t>
      </w:r>
      <w:r w:rsidRPr="008F421E">
        <w:rPr>
          <w:rFonts w:cstheme="minorHAnsi"/>
          <w:sz w:val="24"/>
          <w:szCs w:val="24"/>
          <w:vertAlign w:val="superscript"/>
        </w:rPr>
        <w:t>th</w:t>
      </w:r>
      <w:r w:rsidRPr="008F421E">
        <w:rPr>
          <w:rFonts w:cstheme="minorHAnsi"/>
          <w:sz w:val="24"/>
          <w:szCs w:val="24"/>
        </w:rPr>
        <w:t xml:space="preserve"> Law is called Manuals which means “</w:t>
      </w:r>
      <w:r w:rsidRPr="008F421E">
        <w:rPr>
          <w:rFonts w:cstheme="minorHAnsi"/>
          <w:b/>
          <w:sz w:val="24"/>
          <w:szCs w:val="24"/>
        </w:rPr>
        <w:t>The Father Stephen’s commands for prescribed movements in the handling of military weapons during a training drill, ceremony or outbreak of War</w:t>
      </w:r>
      <w:r w:rsidRPr="008F421E">
        <w:rPr>
          <w:rFonts w:cstheme="minorHAnsi"/>
          <w:sz w:val="24"/>
          <w:szCs w:val="24"/>
        </w:rPr>
        <w:t>.” In Numbers 35:18 declares “Or if He smite Him with a hand weapon of wood, wherewith He may die, and He die, He is a murderer: the murderer shall surely be put to death.” In 2</w:t>
      </w:r>
      <w:r w:rsidRPr="008F421E">
        <w:rPr>
          <w:rFonts w:cstheme="minorHAnsi"/>
          <w:sz w:val="24"/>
          <w:szCs w:val="24"/>
          <w:vertAlign w:val="superscript"/>
        </w:rPr>
        <w:t>nd</w:t>
      </w:r>
      <w:r w:rsidRPr="008F421E">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8F421E">
        <w:rPr>
          <w:rFonts w:cstheme="minorHAnsi"/>
          <w:sz w:val="24"/>
          <w:szCs w:val="24"/>
          <w:vertAlign w:val="superscript"/>
        </w:rPr>
        <w:t>st</w:t>
      </w:r>
      <w:r w:rsidRPr="008F421E">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8F421E">
        <w:rPr>
          <w:rFonts w:cstheme="minorHAnsi"/>
          <w:sz w:val="24"/>
          <w:szCs w:val="24"/>
          <w:vertAlign w:val="superscript"/>
        </w:rPr>
        <w:t>nd</w:t>
      </w:r>
      <w:r w:rsidRPr="008F421E">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8F421E">
        <w:rPr>
          <w:rFonts w:cstheme="minorHAnsi"/>
          <w:sz w:val="24"/>
          <w:szCs w:val="24"/>
          <w:vertAlign w:val="superscript"/>
        </w:rPr>
        <w:t>nd</w:t>
      </w:r>
      <w:r w:rsidRPr="008F421E">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8F421E">
        <w:rPr>
          <w:rFonts w:cstheme="minorHAnsi"/>
          <w:sz w:val="24"/>
          <w:szCs w:val="24"/>
          <w:vertAlign w:val="superscript"/>
        </w:rPr>
        <w:t>nd</w:t>
      </w:r>
      <w:r w:rsidRPr="008F421E">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19</w:t>
      </w:r>
      <w:r w:rsidRPr="008F421E">
        <w:rPr>
          <w:rFonts w:cstheme="minorHAnsi"/>
          <w:sz w:val="24"/>
          <w:szCs w:val="24"/>
          <w:vertAlign w:val="superscript"/>
        </w:rPr>
        <w:t>th</w:t>
      </w:r>
      <w:r w:rsidRPr="008F421E">
        <w:rPr>
          <w:rFonts w:cstheme="minorHAnsi"/>
          <w:sz w:val="24"/>
          <w:szCs w:val="24"/>
        </w:rPr>
        <w:t xml:space="preserve"> Law is called the 2</w:t>
      </w:r>
      <w:r w:rsidRPr="008F421E">
        <w:rPr>
          <w:rFonts w:cstheme="minorHAnsi"/>
          <w:sz w:val="24"/>
          <w:szCs w:val="24"/>
          <w:vertAlign w:val="superscript"/>
        </w:rPr>
        <w:t>nd</w:t>
      </w:r>
      <w:r w:rsidRPr="008F421E">
        <w:rPr>
          <w:rFonts w:cstheme="minorHAnsi"/>
          <w:sz w:val="24"/>
          <w:szCs w:val="24"/>
        </w:rPr>
        <w:t xml:space="preserve"> Greatest Command which means “</w:t>
      </w:r>
      <w:r w:rsidRPr="008F421E">
        <w:rPr>
          <w:rFonts w:cstheme="minorHAnsi"/>
          <w:b/>
          <w:sz w:val="24"/>
          <w:szCs w:val="24"/>
        </w:rPr>
        <w:t>The 13 scriptures of the Lord Stephen’s Command Actions to Agape Love Your Neighbor as One’s Self</w:t>
      </w:r>
      <w:r w:rsidRPr="008F421E">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20</w:t>
      </w:r>
      <w:r w:rsidRPr="008F421E">
        <w:rPr>
          <w:rFonts w:cstheme="minorHAnsi"/>
          <w:sz w:val="24"/>
          <w:szCs w:val="24"/>
          <w:vertAlign w:val="superscript"/>
        </w:rPr>
        <w:t>th</w:t>
      </w:r>
      <w:r w:rsidRPr="008F421E">
        <w:rPr>
          <w:rFonts w:cstheme="minorHAnsi"/>
          <w:sz w:val="24"/>
          <w:szCs w:val="24"/>
        </w:rPr>
        <w:t xml:space="preserve"> Law is called the 1</w:t>
      </w:r>
      <w:r w:rsidRPr="008F421E">
        <w:rPr>
          <w:rFonts w:cstheme="minorHAnsi"/>
          <w:sz w:val="24"/>
          <w:szCs w:val="24"/>
          <w:vertAlign w:val="superscript"/>
        </w:rPr>
        <w:t>st</w:t>
      </w:r>
      <w:r w:rsidRPr="008F421E">
        <w:rPr>
          <w:rFonts w:cstheme="minorHAnsi"/>
          <w:sz w:val="24"/>
          <w:szCs w:val="24"/>
        </w:rPr>
        <w:t xml:space="preserve"> Greatest Command which means “</w:t>
      </w:r>
      <w:r w:rsidRPr="008F421E">
        <w:rPr>
          <w:rFonts w:cstheme="minorHAnsi"/>
          <w:b/>
          <w:sz w:val="24"/>
          <w:szCs w:val="24"/>
        </w:rPr>
        <w:t>The 10 scriptures of the Lord Stephen’s Command Actions to Agape Love Himself</w:t>
      </w:r>
      <w:r w:rsidRPr="008F421E">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21</w:t>
      </w:r>
      <w:r w:rsidRPr="008F421E">
        <w:rPr>
          <w:rFonts w:cstheme="minorHAnsi"/>
          <w:sz w:val="24"/>
          <w:szCs w:val="24"/>
          <w:vertAlign w:val="superscript"/>
        </w:rPr>
        <w:t>st</w:t>
      </w:r>
      <w:r w:rsidRPr="008F421E">
        <w:rPr>
          <w:rFonts w:cstheme="minorHAnsi"/>
          <w:sz w:val="24"/>
          <w:szCs w:val="24"/>
        </w:rPr>
        <w:t xml:space="preserve"> Law is called the Order of Aaron in Jewish Law of God in 2 or 3 Witnesses which means “</w:t>
      </w:r>
      <w:r w:rsidRPr="008F421E">
        <w:rPr>
          <w:rFonts w:cstheme="minorHAnsi"/>
          <w:b/>
          <w:sz w:val="24"/>
          <w:szCs w:val="24"/>
        </w:rPr>
        <w:t>The Father Stephen sent Aaron, Moses’ Brother to be a Spokesman for Him in the Jewish Law</w:t>
      </w:r>
      <w:r w:rsidRPr="008F421E">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8F421E">
        <w:rPr>
          <w:rFonts w:cstheme="minorHAnsi"/>
          <w:sz w:val="24"/>
          <w:szCs w:val="24"/>
          <w:vertAlign w:val="superscript"/>
        </w:rPr>
        <w:t>st</w:t>
      </w:r>
      <w:r w:rsidRPr="008F421E">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22</w:t>
      </w:r>
      <w:r w:rsidRPr="008F421E">
        <w:rPr>
          <w:rFonts w:cstheme="minorHAnsi"/>
          <w:sz w:val="24"/>
          <w:szCs w:val="24"/>
          <w:vertAlign w:val="superscript"/>
        </w:rPr>
        <w:t>nd</w:t>
      </w:r>
      <w:r w:rsidRPr="008F421E">
        <w:rPr>
          <w:rFonts w:cstheme="minorHAnsi"/>
          <w:sz w:val="24"/>
          <w:szCs w:val="24"/>
        </w:rPr>
        <w:t xml:space="preserve"> Law is called the Order of Moses in Jewish Law of God in 2 or 3 Witnesses which means “</w:t>
      </w:r>
      <w:r w:rsidRPr="008F421E">
        <w:rPr>
          <w:rFonts w:cstheme="minorHAnsi"/>
          <w:b/>
          <w:sz w:val="24"/>
          <w:szCs w:val="24"/>
        </w:rPr>
        <w:t>The Father Stephen’s Faithful Servant to bring the Jewish Law to Israel</w:t>
      </w:r>
      <w:r w:rsidRPr="008F421E">
        <w:rPr>
          <w:rFonts w:cstheme="minorHAnsi"/>
          <w:sz w:val="24"/>
          <w:szCs w:val="24"/>
        </w:rPr>
        <w:t>.” In 1</w:t>
      </w:r>
      <w:r w:rsidRPr="008F421E">
        <w:rPr>
          <w:rFonts w:cstheme="minorHAnsi"/>
          <w:sz w:val="24"/>
          <w:szCs w:val="24"/>
          <w:vertAlign w:val="superscript"/>
        </w:rPr>
        <w:t>st</w:t>
      </w:r>
      <w:r w:rsidRPr="008F421E">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23</w:t>
      </w:r>
      <w:r w:rsidRPr="008F421E">
        <w:rPr>
          <w:rFonts w:cstheme="minorHAnsi"/>
          <w:sz w:val="24"/>
          <w:szCs w:val="24"/>
          <w:vertAlign w:val="superscript"/>
        </w:rPr>
        <w:t>rd</w:t>
      </w:r>
      <w:r w:rsidRPr="008F421E">
        <w:rPr>
          <w:rFonts w:cstheme="minorHAnsi"/>
          <w:sz w:val="24"/>
          <w:szCs w:val="24"/>
        </w:rPr>
        <w:t xml:space="preserve"> Law is called The Order of James in Gentile Law of the Father Stephen in 1 or 2 Witnesses which means “</w:t>
      </w:r>
      <w:r w:rsidRPr="008F421E">
        <w:rPr>
          <w:rFonts w:cstheme="minorHAnsi"/>
          <w:b/>
          <w:sz w:val="24"/>
          <w:szCs w:val="24"/>
        </w:rPr>
        <w:t>The Lord Stephen established James the Just in Gentile Law for it to enter the Kingdom of God</w:t>
      </w:r>
      <w:r w:rsidRPr="008F421E">
        <w:rPr>
          <w:rFonts w:cstheme="minorHAnsi"/>
          <w:sz w:val="24"/>
          <w:szCs w:val="24"/>
        </w:rPr>
        <w:t>.” In 1</w:t>
      </w:r>
      <w:r w:rsidRPr="008F421E">
        <w:rPr>
          <w:rFonts w:cstheme="minorHAnsi"/>
          <w:sz w:val="24"/>
          <w:szCs w:val="24"/>
          <w:vertAlign w:val="superscript"/>
        </w:rPr>
        <w:t>st</w:t>
      </w:r>
      <w:r w:rsidRPr="008F421E">
        <w:rPr>
          <w:rFonts w:cstheme="minorHAnsi"/>
          <w:sz w:val="24"/>
          <w:szCs w:val="24"/>
        </w:rPr>
        <w:t xml:space="preserve"> Maccabees 2:48 says “So thy recovered the Law out of the Hand of the Gentiles, and out of the Hand of Kings, neither suffered they the sinner to triumph.” In 2</w:t>
      </w:r>
      <w:r w:rsidRPr="008F421E">
        <w:rPr>
          <w:rFonts w:cstheme="minorHAnsi"/>
          <w:sz w:val="24"/>
          <w:szCs w:val="24"/>
          <w:vertAlign w:val="superscript"/>
        </w:rPr>
        <w:t>nd</w:t>
      </w:r>
      <w:r w:rsidRPr="008F421E">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8F421E">
        <w:rPr>
          <w:rFonts w:cstheme="minorHAnsi"/>
          <w:sz w:val="24"/>
          <w:szCs w:val="24"/>
          <w:vertAlign w:val="superscript"/>
        </w:rPr>
        <w:t>nd</w:t>
      </w:r>
      <w:r w:rsidRPr="008F421E">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24</w:t>
      </w:r>
      <w:r w:rsidRPr="008F421E">
        <w:rPr>
          <w:rFonts w:cstheme="minorHAnsi"/>
          <w:sz w:val="24"/>
          <w:szCs w:val="24"/>
          <w:vertAlign w:val="superscript"/>
        </w:rPr>
        <w:t>th</w:t>
      </w:r>
      <w:r w:rsidRPr="008F421E">
        <w:rPr>
          <w:rFonts w:cstheme="minorHAnsi"/>
          <w:sz w:val="24"/>
          <w:szCs w:val="24"/>
        </w:rPr>
        <w:t xml:space="preserve"> Law is called the Order of James in Christian Law of God in alone or 1 Witness which means “</w:t>
      </w:r>
      <w:r w:rsidRPr="008F421E">
        <w:rPr>
          <w:rFonts w:cstheme="minorHAnsi"/>
          <w:b/>
          <w:sz w:val="24"/>
          <w:szCs w:val="24"/>
        </w:rPr>
        <w:t>The Lord Stephen established James the Just in Christian Law inside His Kingdom of God</w:t>
      </w:r>
      <w:r w:rsidRPr="008F421E">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8F421E">
        <w:rPr>
          <w:rFonts w:cstheme="minorHAnsi"/>
          <w:sz w:val="24"/>
          <w:szCs w:val="24"/>
          <w:vertAlign w:val="superscript"/>
        </w:rPr>
        <w:t>st</w:t>
      </w:r>
      <w:r w:rsidRPr="008F421E">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25</w:t>
      </w:r>
      <w:r w:rsidRPr="008F421E">
        <w:rPr>
          <w:rFonts w:cstheme="minorHAnsi"/>
          <w:sz w:val="24"/>
          <w:szCs w:val="24"/>
          <w:vertAlign w:val="superscript"/>
        </w:rPr>
        <w:t>th</w:t>
      </w:r>
      <w:r w:rsidRPr="008F421E">
        <w:rPr>
          <w:rFonts w:cstheme="minorHAnsi"/>
          <w:sz w:val="24"/>
          <w:szCs w:val="24"/>
        </w:rPr>
        <w:t xml:space="preserve"> Law Order called The Lord Peter &amp; the Mystery Lady (Maybe Victoria in the Plan of Victory) at the beginning &amp; end of the Law of the Father Stephen which means “</w:t>
      </w:r>
      <w:r w:rsidRPr="008F421E">
        <w:rPr>
          <w:rFonts w:cstheme="minorHAnsi"/>
          <w:b/>
          <w:sz w:val="24"/>
          <w:szCs w:val="24"/>
        </w:rPr>
        <w:t>The Law of Agape Love for Male &amp; Female Child Kind</w:t>
      </w:r>
      <w:r w:rsidRPr="008F421E">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8F421E">
        <w:rPr>
          <w:rFonts w:cstheme="minorHAnsi"/>
          <w:b/>
          <w:sz w:val="24"/>
          <w:szCs w:val="24"/>
        </w:rPr>
        <w:t>The Lord Yahweh and His Immortality in the Holy Bible</w:t>
      </w:r>
      <w:r w:rsidRPr="008F421E">
        <w:rPr>
          <w:rFonts w:cstheme="minorHAnsi"/>
          <w:sz w:val="24"/>
          <w:szCs w:val="24"/>
        </w:rPr>
        <w:t>.” The Lord Peter became murder because of the 1</w:t>
      </w:r>
      <w:r w:rsidRPr="008F421E">
        <w:rPr>
          <w:rFonts w:cstheme="minorHAnsi"/>
          <w:sz w:val="24"/>
          <w:szCs w:val="24"/>
          <w:vertAlign w:val="superscript"/>
        </w:rPr>
        <w:t>st</w:t>
      </w:r>
      <w:r w:rsidRPr="008F421E">
        <w:rPr>
          <w:rFonts w:cstheme="minorHAnsi"/>
          <w:sz w:val="24"/>
          <w:szCs w:val="24"/>
        </w:rPr>
        <w:t xml:space="preserve"> Child Cain in Genesis 4:5-6:7 &amp; died vicariously as the 2</w:t>
      </w:r>
      <w:r w:rsidRPr="008F421E">
        <w:rPr>
          <w:rFonts w:cstheme="minorHAnsi"/>
          <w:sz w:val="24"/>
          <w:szCs w:val="24"/>
          <w:vertAlign w:val="superscript"/>
        </w:rPr>
        <w:t>nd</w:t>
      </w:r>
      <w:r w:rsidRPr="008F421E">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8F421E">
        <w:rPr>
          <w:rFonts w:cstheme="minorHAnsi"/>
          <w:sz w:val="24"/>
          <w:szCs w:val="24"/>
          <w:vertAlign w:val="superscript"/>
        </w:rPr>
        <w:t>st</w:t>
      </w:r>
      <w:r w:rsidRPr="008F421E">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26</w:t>
      </w:r>
      <w:r w:rsidRPr="008F421E">
        <w:rPr>
          <w:rFonts w:cstheme="minorHAnsi"/>
          <w:sz w:val="24"/>
          <w:szCs w:val="24"/>
          <w:vertAlign w:val="superscript"/>
        </w:rPr>
        <w:t>th</w:t>
      </w:r>
      <w:r w:rsidRPr="008F421E">
        <w:rPr>
          <w:rFonts w:cstheme="minorHAnsi"/>
          <w:sz w:val="24"/>
          <w:szCs w:val="24"/>
        </w:rPr>
        <w:t xml:space="preserve"> Law Order called the Lord John &amp; Lady Elizabeth at the beginning &amp; end of the Law of the Father Stephen which means “</w:t>
      </w:r>
      <w:r w:rsidRPr="008F421E">
        <w:rPr>
          <w:rFonts w:cstheme="minorHAnsi"/>
          <w:b/>
          <w:sz w:val="24"/>
          <w:szCs w:val="24"/>
        </w:rPr>
        <w:t>The Law of Agape Love for Womankind &amp; Mankind</w:t>
      </w:r>
      <w:r w:rsidRPr="008F421E">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8F421E">
        <w:rPr>
          <w:rFonts w:cstheme="minorHAnsi"/>
          <w:sz w:val="24"/>
          <w:szCs w:val="24"/>
          <w:vertAlign w:val="superscript"/>
        </w:rPr>
        <w:t>st</w:t>
      </w:r>
      <w:r w:rsidRPr="008F421E">
        <w:rPr>
          <w:rFonts w:cstheme="minorHAnsi"/>
          <w:sz w:val="24"/>
          <w:szCs w:val="24"/>
        </w:rPr>
        <w:t xml:space="preserve"> Woman Eve in Genesis 3:6-6:7 &amp; died vicariously as the 2</w:t>
      </w:r>
      <w:r w:rsidRPr="008F421E">
        <w:rPr>
          <w:rFonts w:cstheme="minorHAnsi"/>
          <w:sz w:val="24"/>
          <w:szCs w:val="24"/>
          <w:vertAlign w:val="superscript"/>
        </w:rPr>
        <w:t>nd</w:t>
      </w:r>
      <w:r w:rsidRPr="008F421E">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8F421E">
        <w:rPr>
          <w:rFonts w:cstheme="minorHAnsi"/>
          <w:sz w:val="24"/>
          <w:szCs w:val="24"/>
          <w:vertAlign w:val="superscript"/>
        </w:rPr>
        <w:t>st</w:t>
      </w:r>
      <w:r w:rsidRPr="008F421E">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27</w:t>
      </w:r>
      <w:r w:rsidRPr="008F421E">
        <w:rPr>
          <w:rFonts w:cstheme="minorHAnsi"/>
          <w:sz w:val="24"/>
          <w:szCs w:val="24"/>
          <w:vertAlign w:val="superscript"/>
        </w:rPr>
        <w:t>th</w:t>
      </w:r>
      <w:r w:rsidRPr="008F421E">
        <w:rPr>
          <w:rFonts w:cstheme="minorHAnsi"/>
          <w:sz w:val="24"/>
          <w:szCs w:val="24"/>
        </w:rPr>
        <w:t xml:space="preserve"> Law Order called the Lord Jesus &amp; Lady Mary at the beginning &amp; end of Law of the Father Stephen which means “</w:t>
      </w:r>
      <w:r w:rsidRPr="008F421E">
        <w:rPr>
          <w:rFonts w:cstheme="minorHAnsi"/>
          <w:b/>
          <w:sz w:val="24"/>
          <w:szCs w:val="24"/>
        </w:rPr>
        <w:t>The Law of Agape Love for Mankind &amp; Womankind</w:t>
      </w:r>
      <w:r w:rsidRPr="008F421E">
        <w:rPr>
          <w:rFonts w:cstheme="minorHAnsi"/>
          <w:sz w:val="24"/>
          <w:szCs w:val="24"/>
        </w:rPr>
        <w:t>.” The Lady Mary did the Pregnancy of Jesus in the “</w:t>
      </w:r>
      <w:r w:rsidRPr="008F421E">
        <w:rPr>
          <w:rFonts w:cstheme="minorHAnsi"/>
          <w:b/>
          <w:sz w:val="24"/>
          <w:szCs w:val="24"/>
        </w:rPr>
        <w:t>Divine Immaculate Conception</w:t>
      </w:r>
      <w:r w:rsidRPr="008F421E">
        <w:rPr>
          <w:rFonts w:cstheme="minorHAnsi"/>
          <w:sz w:val="24"/>
          <w:szCs w:val="24"/>
        </w:rPr>
        <w:t>” also called the “</w:t>
      </w:r>
      <w:r w:rsidRPr="008F421E">
        <w:rPr>
          <w:rFonts w:cstheme="minorHAnsi"/>
          <w:b/>
          <w:sz w:val="24"/>
          <w:szCs w:val="24"/>
        </w:rPr>
        <w:t>Word of the Father Stephen or Logos</w:t>
      </w:r>
      <w:r w:rsidRPr="008F421E">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8F421E">
        <w:rPr>
          <w:rFonts w:cstheme="minorHAnsi"/>
          <w:sz w:val="24"/>
          <w:szCs w:val="24"/>
          <w:vertAlign w:val="superscript"/>
        </w:rPr>
        <w:t>st</w:t>
      </w:r>
      <w:r w:rsidRPr="008F421E">
        <w:rPr>
          <w:rFonts w:cstheme="minorHAnsi"/>
          <w:sz w:val="24"/>
          <w:szCs w:val="24"/>
        </w:rPr>
        <w:t xml:space="preserve"> Man Adam in Genesis 3:6-6:7 &amp; died vicariously at 33 years of age as the 2</w:t>
      </w:r>
      <w:r w:rsidRPr="008F421E">
        <w:rPr>
          <w:rFonts w:cstheme="minorHAnsi"/>
          <w:sz w:val="24"/>
          <w:szCs w:val="24"/>
          <w:vertAlign w:val="superscript"/>
        </w:rPr>
        <w:t>nd</w:t>
      </w:r>
      <w:r w:rsidRPr="008F421E">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8F421E">
        <w:rPr>
          <w:rFonts w:cstheme="minorHAnsi"/>
          <w:sz w:val="24"/>
          <w:szCs w:val="24"/>
          <w:vertAlign w:val="superscript"/>
        </w:rPr>
        <w:t>st</w:t>
      </w:r>
      <w:r w:rsidRPr="008F421E">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28</w:t>
      </w:r>
      <w:r w:rsidRPr="008F421E">
        <w:rPr>
          <w:rFonts w:cstheme="minorHAnsi"/>
          <w:sz w:val="24"/>
          <w:szCs w:val="24"/>
          <w:vertAlign w:val="superscript"/>
        </w:rPr>
        <w:t>th</w:t>
      </w:r>
      <w:r w:rsidRPr="008F421E">
        <w:rPr>
          <w:rFonts w:cstheme="minorHAnsi"/>
          <w:sz w:val="24"/>
          <w:szCs w:val="24"/>
        </w:rPr>
        <w:t xml:space="preserve"> Law Order called the Lord James &amp; Lady Mary in a 2-fold office at the beginning &amp; end of Law of the Father Stephen which means “</w:t>
      </w:r>
      <w:r w:rsidRPr="008F421E">
        <w:rPr>
          <w:rFonts w:cstheme="minorHAnsi"/>
          <w:b/>
          <w:sz w:val="24"/>
          <w:szCs w:val="24"/>
        </w:rPr>
        <w:t>The Law of Agape Love for Boy Kind &amp; Girl Kind &amp; Male and Female Angel Kind, Spirit Kind, Ghost Kind, Shadow Kind and Phantom Kind</w:t>
      </w:r>
      <w:r w:rsidRPr="008F421E">
        <w:rPr>
          <w:rFonts w:cstheme="minorHAnsi"/>
          <w:sz w:val="24"/>
          <w:szCs w:val="24"/>
        </w:rPr>
        <w:t>.” The Lady Mary did the Pregnancy of James in the “</w:t>
      </w:r>
      <w:r w:rsidRPr="008F421E">
        <w:rPr>
          <w:rFonts w:cstheme="minorHAnsi"/>
          <w:b/>
          <w:sz w:val="24"/>
          <w:szCs w:val="24"/>
        </w:rPr>
        <w:t>First Divine Union in Marriage</w:t>
      </w:r>
      <w:r w:rsidRPr="008F421E">
        <w:rPr>
          <w:rFonts w:cstheme="minorHAnsi"/>
          <w:sz w:val="24"/>
          <w:szCs w:val="24"/>
        </w:rPr>
        <w:t>” also called “</w:t>
      </w:r>
      <w:r w:rsidRPr="008F421E">
        <w:rPr>
          <w:rFonts w:cstheme="minorHAnsi"/>
          <w:b/>
          <w:sz w:val="24"/>
          <w:szCs w:val="24"/>
        </w:rPr>
        <w:t>Holy Divine Love Intercourse</w:t>
      </w:r>
      <w:r w:rsidRPr="008F421E">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8F421E">
        <w:rPr>
          <w:rFonts w:cstheme="minorHAnsi"/>
          <w:sz w:val="24"/>
          <w:szCs w:val="24"/>
          <w:vertAlign w:val="superscript"/>
        </w:rPr>
        <w:t>st</w:t>
      </w:r>
      <w:r w:rsidRPr="008F421E">
        <w:rPr>
          <w:rFonts w:cstheme="minorHAnsi"/>
          <w:sz w:val="24"/>
          <w:szCs w:val="24"/>
        </w:rPr>
        <w:t xml:space="preserve"> Serpent Lucifer in Isaiah 14:12-21 &amp; died vicariously in Romans 14:8 (The Lordships of the Dragons) at 65 years of age as the 2</w:t>
      </w:r>
      <w:r w:rsidRPr="008F421E">
        <w:rPr>
          <w:rFonts w:cstheme="minorHAnsi"/>
          <w:sz w:val="24"/>
          <w:szCs w:val="24"/>
          <w:vertAlign w:val="superscript"/>
        </w:rPr>
        <w:t>nd</w:t>
      </w:r>
      <w:r w:rsidRPr="008F421E">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8F421E">
        <w:rPr>
          <w:rFonts w:cstheme="minorHAnsi"/>
          <w:sz w:val="24"/>
          <w:szCs w:val="24"/>
          <w:vertAlign w:val="superscript"/>
        </w:rPr>
        <w:t>st</w:t>
      </w:r>
      <w:r w:rsidRPr="008F421E">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29</w:t>
      </w:r>
      <w:r w:rsidRPr="008F421E">
        <w:rPr>
          <w:rFonts w:cstheme="minorHAnsi"/>
          <w:sz w:val="24"/>
          <w:szCs w:val="24"/>
          <w:vertAlign w:val="superscript"/>
        </w:rPr>
        <w:t>th</w:t>
      </w:r>
      <w:r w:rsidRPr="008F421E">
        <w:rPr>
          <w:rFonts w:cstheme="minorHAnsi"/>
          <w:sz w:val="24"/>
          <w:szCs w:val="24"/>
        </w:rPr>
        <w:t xml:space="preserve"> Law Order called the Lord Stephen &amp; Lady Barbara at the beginning &amp; end of the Law of the Lord Yah which means “</w:t>
      </w:r>
      <w:r w:rsidRPr="008F421E">
        <w:rPr>
          <w:rFonts w:cstheme="minorHAnsi"/>
          <w:b/>
          <w:sz w:val="24"/>
          <w:szCs w:val="24"/>
        </w:rPr>
        <w:t>The Law of Agape Love for Lord Kind &amp; Lady Kind</w:t>
      </w:r>
      <w:r w:rsidRPr="008F421E">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8F421E">
        <w:rPr>
          <w:rFonts w:cstheme="minorHAnsi"/>
          <w:sz w:val="24"/>
          <w:szCs w:val="24"/>
          <w:vertAlign w:val="superscript"/>
        </w:rPr>
        <w:t>st</w:t>
      </w:r>
      <w:r w:rsidRPr="008F421E">
        <w:rPr>
          <w:rFonts w:cstheme="minorHAnsi"/>
          <w:sz w:val="24"/>
          <w:szCs w:val="24"/>
        </w:rPr>
        <w:t xml:space="preserve"> Married Lord called Wisdom the “</w:t>
      </w:r>
      <w:r w:rsidRPr="008F421E">
        <w:rPr>
          <w:rFonts w:cstheme="minorHAnsi"/>
          <w:b/>
          <w:sz w:val="24"/>
          <w:szCs w:val="24"/>
        </w:rPr>
        <w:t>Creator of the Eternal Sin</w:t>
      </w:r>
      <w:r w:rsidRPr="008F421E">
        <w:rPr>
          <w:rFonts w:cstheme="minorHAnsi"/>
          <w:sz w:val="24"/>
          <w:szCs w:val="24"/>
        </w:rPr>
        <w:t>” in Ephesians 4:6 &amp; Proverbs 8:22-25 (RSV concerning “Qanah” which means Eternal Lordly Sexual Eros Love) &amp; dies vicariously in Romans 14:8 at 21 years of age in the Eternal Stoning as the 2</w:t>
      </w:r>
      <w:r w:rsidRPr="008F421E">
        <w:rPr>
          <w:rFonts w:cstheme="minorHAnsi"/>
          <w:sz w:val="24"/>
          <w:szCs w:val="24"/>
          <w:vertAlign w:val="superscript"/>
        </w:rPr>
        <w:t>nd</w:t>
      </w:r>
      <w:r w:rsidRPr="008F421E">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8F421E">
        <w:rPr>
          <w:rFonts w:cstheme="minorHAnsi"/>
          <w:sz w:val="24"/>
          <w:szCs w:val="24"/>
          <w:vertAlign w:val="superscript"/>
        </w:rPr>
        <w:t>st</w:t>
      </w:r>
      <w:r w:rsidRPr="008F421E">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30</w:t>
      </w:r>
      <w:r w:rsidRPr="008F421E">
        <w:rPr>
          <w:rFonts w:cstheme="minorHAnsi"/>
          <w:sz w:val="24"/>
          <w:szCs w:val="24"/>
          <w:vertAlign w:val="superscript"/>
        </w:rPr>
        <w:t>th</w:t>
      </w:r>
      <w:r w:rsidRPr="008F421E">
        <w:rPr>
          <w:rFonts w:cstheme="minorHAnsi"/>
          <w:sz w:val="24"/>
          <w:szCs w:val="24"/>
        </w:rPr>
        <w:t xml:space="preserve"> Law Order called El (the Lord Yahweh &amp; the Lady Victoria) the Eternal Law without beginning &amp; without end of the Lord Yah’s Creator Law.” The Lady Victoria is called the “</w:t>
      </w:r>
      <w:r w:rsidRPr="008F421E">
        <w:rPr>
          <w:rFonts w:cstheme="minorHAnsi"/>
          <w:b/>
          <w:sz w:val="24"/>
          <w:szCs w:val="24"/>
        </w:rPr>
        <w:t>Lady of Kingdoms</w:t>
      </w:r>
      <w:r w:rsidRPr="008F421E">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8F421E">
        <w:rPr>
          <w:rFonts w:cstheme="minorHAnsi"/>
          <w:sz w:val="24"/>
          <w:szCs w:val="24"/>
          <w:vertAlign w:val="superscript"/>
        </w:rPr>
        <w:t>st</w:t>
      </w:r>
      <w:r w:rsidRPr="008F421E">
        <w:rPr>
          <w:rFonts w:cstheme="minorHAnsi"/>
          <w:sz w:val="24"/>
          <w:szCs w:val="24"/>
        </w:rPr>
        <w:t xml:space="preserve"> Timothy 6:16. There are 30 Lords in &amp; for Law in John 10:34-36.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 xml:space="preserve">Chapter 4: Who are the other 60 Lords and other 60 Ladies?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The Ministerial Kingdom Lordships above All</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Most Highest 61 Lords and 61 Ladies are proven in scripture. The creation process of the 60 Lords and 60 Ladies is called “</w:t>
      </w:r>
      <w:r w:rsidRPr="008F421E">
        <w:rPr>
          <w:rFonts w:cstheme="minorHAnsi"/>
          <w:b/>
          <w:sz w:val="24"/>
          <w:szCs w:val="24"/>
        </w:rPr>
        <w:t>Bara</w:t>
      </w:r>
      <w:r w:rsidRPr="008F421E">
        <w:rPr>
          <w:rFonts w:cstheme="minorHAnsi"/>
          <w:sz w:val="24"/>
          <w:szCs w:val="24"/>
        </w:rPr>
        <w:t>” in Genesis 1:1 &amp; “</w:t>
      </w:r>
      <w:r w:rsidRPr="008F421E">
        <w:rPr>
          <w:rFonts w:cstheme="minorHAnsi"/>
          <w:b/>
          <w:sz w:val="24"/>
          <w:szCs w:val="24"/>
        </w:rPr>
        <w:t>Qanah</w:t>
      </w:r>
      <w:r w:rsidRPr="008F421E">
        <w:rPr>
          <w:rFonts w:cstheme="minorHAnsi"/>
          <w:sz w:val="24"/>
          <w:szCs w:val="24"/>
        </w:rPr>
        <w:t xml:space="preserve"> </w:t>
      </w:r>
      <w:r w:rsidRPr="008F421E">
        <w:rPr>
          <w:rFonts w:cstheme="minorHAnsi"/>
          <w:b/>
          <w:sz w:val="24"/>
          <w:szCs w:val="24"/>
        </w:rPr>
        <w:t>directed to the Father Stephen Our Lord</w:t>
      </w:r>
      <w:r w:rsidRPr="008F421E">
        <w:rPr>
          <w:rFonts w:cstheme="minorHAnsi"/>
          <w:sz w:val="24"/>
          <w:szCs w:val="24"/>
        </w:rPr>
        <w:t>” in Proverbs 8:22-29 (RSV). The Ladies is called &amp; derives from the “</w:t>
      </w:r>
      <w:r w:rsidRPr="008F421E">
        <w:rPr>
          <w:rFonts w:cstheme="minorHAnsi"/>
          <w:b/>
          <w:sz w:val="24"/>
          <w:szCs w:val="24"/>
        </w:rPr>
        <w:t>Lady of Kingdoms</w:t>
      </w:r>
      <w:r w:rsidRPr="008F421E">
        <w:rPr>
          <w:rFonts w:cstheme="minorHAnsi"/>
          <w:sz w:val="24"/>
          <w:szCs w:val="24"/>
        </w:rPr>
        <w:t xml:space="preserve">” in Isaiah 47:5 (NKJV). First, is the </w:t>
      </w:r>
      <w:r w:rsidRPr="008F421E">
        <w:rPr>
          <w:rFonts w:cstheme="minorHAnsi"/>
          <w:b/>
          <w:sz w:val="24"/>
          <w:szCs w:val="24"/>
        </w:rPr>
        <w:t>LORD YAHWEH</w:t>
      </w:r>
      <w:r w:rsidRPr="008F421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8F421E">
        <w:rPr>
          <w:rFonts w:cstheme="minorHAnsi"/>
          <w:sz w:val="24"/>
          <w:szCs w:val="24"/>
          <w:vertAlign w:val="superscript"/>
        </w:rPr>
        <w:t>st</w:t>
      </w:r>
      <w:r w:rsidRPr="008F421E">
        <w:rPr>
          <w:rFonts w:cstheme="minorHAnsi"/>
          <w:sz w:val="24"/>
          <w:szCs w:val="24"/>
        </w:rPr>
        <w:t xml:space="preserve"> Person of the Trinity which is the </w:t>
      </w:r>
      <w:r w:rsidRPr="008F421E">
        <w:rPr>
          <w:rFonts w:cstheme="minorHAnsi"/>
          <w:b/>
          <w:sz w:val="24"/>
          <w:szCs w:val="24"/>
        </w:rPr>
        <w:t>Father Stephen Our Lord</w:t>
      </w:r>
      <w:r w:rsidRPr="008F421E">
        <w:rPr>
          <w:rFonts w:cstheme="minorHAnsi"/>
          <w:sz w:val="24"/>
          <w:szCs w:val="24"/>
        </w:rPr>
        <w:t xml:space="preserve"> (Mother Barbara Our Lady derived from Bara in Genesis 1:1) in Acts 1:4-8:3; 1</w:t>
      </w:r>
      <w:r w:rsidRPr="008F421E">
        <w:rPr>
          <w:rFonts w:cstheme="minorHAnsi"/>
          <w:sz w:val="24"/>
          <w:szCs w:val="24"/>
          <w:vertAlign w:val="superscript"/>
        </w:rPr>
        <w:t>st</w:t>
      </w:r>
      <w:r w:rsidRPr="008F421E">
        <w:rPr>
          <w:rFonts w:cstheme="minorHAnsi"/>
          <w:sz w:val="24"/>
          <w:szCs w:val="24"/>
        </w:rPr>
        <w:t xml:space="preserve"> Corinthians 8:6; 15:24-28 &amp; Ephesians 4:6. Third, is the </w:t>
      </w:r>
      <w:r w:rsidRPr="008F421E">
        <w:rPr>
          <w:rFonts w:cstheme="minorHAnsi"/>
          <w:b/>
          <w:sz w:val="24"/>
          <w:szCs w:val="24"/>
        </w:rPr>
        <w:t>Lord James the Whole Law of the Father Stephen</w:t>
      </w:r>
      <w:r w:rsidRPr="008F421E">
        <w:rPr>
          <w:rFonts w:cstheme="minorHAnsi"/>
          <w:sz w:val="24"/>
          <w:szCs w:val="24"/>
        </w:rPr>
        <w:t xml:space="preserve"> (Lady Mary in Law) in Acts 1:14; 15:13-29; 21:18-25 and James 2:8-13. Fourth, is the 2</w:t>
      </w:r>
      <w:r w:rsidRPr="008F421E">
        <w:rPr>
          <w:rFonts w:cstheme="minorHAnsi"/>
          <w:sz w:val="24"/>
          <w:szCs w:val="24"/>
          <w:vertAlign w:val="superscript"/>
        </w:rPr>
        <w:t>nd</w:t>
      </w:r>
      <w:r w:rsidRPr="008F421E">
        <w:rPr>
          <w:rFonts w:cstheme="minorHAnsi"/>
          <w:sz w:val="24"/>
          <w:szCs w:val="24"/>
        </w:rPr>
        <w:t xml:space="preserve"> Person of the Trinity which is the </w:t>
      </w:r>
      <w:r w:rsidRPr="008F421E">
        <w:rPr>
          <w:rFonts w:cstheme="minorHAnsi"/>
          <w:b/>
          <w:sz w:val="24"/>
          <w:szCs w:val="24"/>
        </w:rPr>
        <w:t>Son Jesus Our Lord of the Father Stephen</w:t>
      </w:r>
      <w:r w:rsidRPr="008F421E">
        <w:rPr>
          <w:rFonts w:cstheme="minorHAnsi"/>
          <w:sz w:val="24"/>
          <w:szCs w:val="24"/>
        </w:rPr>
        <w:t xml:space="preserve"> (Lady Mary the Daughter of God) in Luke 1:26-Acts 1:3 &amp; 1</w:t>
      </w:r>
      <w:r w:rsidRPr="008F421E">
        <w:rPr>
          <w:rFonts w:cstheme="minorHAnsi"/>
          <w:sz w:val="24"/>
          <w:szCs w:val="24"/>
          <w:vertAlign w:val="superscript"/>
        </w:rPr>
        <w:t>st</w:t>
      </w:r>
      <w:r w:rsidRPr="008F421E">
        <w:rPr>
          <w:rFonts w:cstheme="minorHAnsi"/>
          <w:sz w:val="24"/>
          <w:szCs w:val="24"/>
        </w:rPr>
        <w:t xml:space="preserve"> Corinthians 8:6; 15:24-28. Fifth, is the 3</w:t>
      </w:r>
      <w:r w:rsidRPr="008F421E">
        <w:rPr>
          <w:rFonts w:cstheme="minorHAnsi"/>
          <w:sz w:val="24"/>
          <w:szCs w:val="24"/>
          <w:vertAlign w:val="superscript"/>
        </w:rPr>
        <w:t>rd</w:t>
      </w:r>
      <w:r w:rsidRPr="008F421E">
        <w:rPr>
          <w:rFonts w:cstheme="minorHAnsi"/>
          <w:sz w:val="24"/>
          <w:szCs w:val="24"/>
        </w:rPr>
        <w:t xml:space="preserve"> Person of the Trinity which is the </w:t>
      </w:r>
      <w:r w:rsidRPr="008F421E">
        <w:rPr>
          <w:rFonts w:cstheme="minorHAnsi"/>
          <w:b/>
          <w:sz w:val="24"/>
          <w:szCs w:val="24"/>
        </w:rPr>
        <w:t>Brother John Our Lord the Holy Ghost of the Father Stephen</w:t>
      </w:r>
      <w:r w:rsidRPr="008F421E">
        <w:rPr>
          <w:rFonts w:cstheme="minorHAnsi"/>
          <w:sz w:val="24"/>
          <w:szCs w:val="24"/>
        </w:rPr>
        <w:t xml:space="preserve"> (Lady Elizabeth the Sister of God) in Luke 1:5-9:9; 1</w:t>
      </w:r>
      <w:r w:rsidRPr="008F421E">
        <w:rPr>
          <w:rFonts w:cstheme="minorHAnsi"/>
          <w:sz w:val="24"/>
          <w:szCs w:val="24"/>
          <w:vertAlign w:val="superscript"/>
        </w:rPr>
        <w:t>st</w:t>
      </w:r>
      <w:r w:rsidRPr="008F421E">
        <w:rPr>
          <w:rFonts w:cstheme="minorHAnsi"/>
          <w:sz w:val="24"/>
          <w:szCs w:val="24"/>
        </w:rPr>
        <w:t xml:space="preserve"> Peter 1:2 &amp; 1</w:t>
      </w:r>
      <w:r w:rsidRPr="008F421E">
        <w:rPr>
          <w:rFonts w:cstheme="minorHAnsi"/>
          <w:sz w:val="24"/>
          <w:szCs w:val="24"/>
          <w:vertAlign w:val="superscript"/>
        </w:rPr>
        <w:t>st</w:t>
      </w:r>
      <w:r w:rsidRPr="008F421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8F421E">
        <w:rPr>
          <w:rFonts w:cstheme="minorHAnsi"/>
          <w:sz w:val="24"/>
          <w:szCs w:val="24"/>
          <w:vertAlign w:val="superscript"/>
        </w:rPr>
        <w:t>st</w:t>
      </w:r>
      <w:r w:rsidRPr="008F421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7A3290" w:rsidRPr="008F421E" w:rsidRDefault="007A3290" w:rsidP="007A3290">
      <w:pPr>
        <w:spacing w:line="480" w:lineRule="auto"/>
        <w:jc w:val="both"/>
        <w:rPr>
          <w:sz w:val="24"/>
          <w:szCs w:val="24"/>
        </w:rPr>
      </w:pPr>
      <w:r w:rsidRPr="008F421E">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8F421E">
        <w:rPr>
          <w:rFonts w:cstheme="minorHAnsi"/>
          <w:b/>
          <w:sz w:val="24"/>
          <w:szCs w:val="24"/>
        </w:rPr>
        <w:t>LADY OF KINGDOMS</w:t>
      </w:r>
      <w:r w:rsidRPr="008F421E">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8F421E">
        <w:rPr>
          <w:rFonts w:cstheme="minorHAnsi"/>
          <w:sz w:val="24"/>
          <w:szCs w:val="24"/>
          <w:vertAlign w:val="superscript"/>
        </w:rPr>
        <w:t>st</w:t>
      </w:r>
      <w:r w:rsidRPr="008F421E">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8F421E">
        <w:rPr>
          <w:rFonts w:cstheme="minorHAnsi"/>
          <w:b/>
          <w:sz w:val="24"/>
          <w:szCs w:val="24"/>
        </w:rPr>
        <w:t>The Golden Rule</w:t>
      </w:r>
      <w:r w:rsidRPr="008F421E">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8F421E">
        <w:rPr>
          <w:rFonts w:cstheme="minorHAnsi"/>
          <w:sz w:val="24"/>
          <w:szCs w:val="24"/>
          <w:vertAlign w:val="superscript"/>
        </w:rPr>
        <w:t>st</w:t>
      </w:r>
      <w:r w:rsidRPr="008F421E">
        <w:rPr>
          <w:rFonts w:cstheme="minorHAnsi"/>
          <w:sz w:val="24"/>
          <w:szCs w:val="24"/>
        </w:rPr>
        <w:t xml:space="preserve"> Esdras 3:12. The Father Stephen always tells the truth in the 2/3 of the 24 orders of the Giants with the Lord Michael &amp; 25</w:t>
      </w:r>
      <w:r w:rsidRPr="008F421E">
        <w:rPr>
          <w:rFonts w:cstheme="minorHAnsi"/>
          <w:sz w:val="24"/>
          <w:szCs w:val="24"/>
          <w:vertAlign w:val="superscript"/>
        </w:rPr>
        <w:t>th</w:t>
      </w:r>
      <w:r w:rsidRPr="008F421E">
        <w:rPr>
          <w:rFonts w:cstheme="minorHAnsi"/>
          <w:sz w:val="24"/>
          <w:szCs w:val="24"/>
        </w:rPr>
        <w:t>-30</w:t>
      </w:r>
      <w:r w:rsidRPr="008F421E">
        <w:rPr>
          <w:rFonts w:cstheme="minorHAnsi"/>
          <w:sz w:val="24"/>
          <w:szCs w:val="24"/>
          <w:vertAlign w:val="superscript"/>
        </w:rPr>
        <w:t>th</w:t>
      </w:r>
      <w:r w:rsidRPr="008F421E">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8F421E">
        <w:rPr>
          <w:rFonts w:cstheme="minorHAnsi"/>
          <w:sz w:val="24"/>
          <w:szCs w:val="24"/>
          <w:vertAlign w:val="superscript"/>
        </w:rPr>
        <w:t>st</w:t>
      </w:r>
      <w:r w:rsidRPr="008F421E">
        <w:rPr>
          <w:rFonts w:cstheme="minorHAnsi"/>
          <w:sz w:val="24"/>
          <w:szCs w:val="24"/>
        </w:rPr>
        <w:t xml:space="preserve"> John 1:8, 10 and 1</w:t>
      </w:r>
      <w:r w:rsidRPr="008F421E">
        <w:rPr>
          <w:rFonts w:cstheme="minorHAnsi"/>
          <w:sz w:val="24"/>
          <w:szCs w:val="24"/>
          <w:vertAlign w:val="superscript"/>
        </w:rPr>
        <w:t>st</w:t>
      </w:r>
      <w:r w:rsidRPr="008F421E">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8F421E">
        <w:rPr>
          <w:sz w:val="24"/>
          <w:szCs w:val="24"/>
        </w:rPr>
        <w:t>The 5 Divine Unions are authorized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3290" w:rsidRPr="008F421E" w:rsidRDefault="007A3290" w:rsidP="007A3290">
      <w:pPr>
        <w:spacing w:line="480" w:lineRule="auto"/>
        <w:jc w:val="both"/>
        <w:rPr>
          <w:sz w:val="24"/>
          <w:szCs w:val="24"/>
        </w:rPr>
      </w:pPr>
      <w:r w:rsidRPr="008F421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F421E">
        <w:rPr>
          <w:sz w:val="24"/>
          <w:szCs w:val="24"/>
          <w:vertAlign w:val="superscript"/>
        </w:rPr>
        <w:t>nd</w:t>
      </w:r>
      <w:r w:rsidRPr="008F421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The Father Stephen is the Supreme Investigator in Ecclesiastes 1:13-18; 2:1-12; 12:9-14. </w:t>
      </w:r>
    </w:p>
    <w:p w:rsidR="007A3290" w:rsidRPr="008F421E" w:rsidRDefault="007A3290" w:rsidP="007A3290">
      <w:pPr>
        <w:spacing w:line="480" w:lineRule="auto"/>
        <w:jc w:val="both"/>
        <w:rPr>
          <w:sz w:val="24"/>
          <w:szCs w:val="24"/>
        </w:rPr>
      </w:pPr>
      <w:r w:rsidRPr="008F421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8F421E" w:rsidRDefault="007A3290" w:rsidP="007A3290">
      <w:pPr>
        <w:spacing w:line="480" w:lineRule="auto"/>
        <w:jc w:val="both"/>
        <w:rPr>
          <w:sz w:val="24"/>
          <w:szCs w:val="24"/>
        </w:rPr>
      </w:pPr>
      <w:r w:rsidRPr="008F421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F421E">
        <w:rPr>
          <w:sz w:val="24"/>
          <w:szCs w:val="24"/>
          <w:vertAlign w:val="superscript"/>
        </w:rPr>
        <w:t>st</w:t>
      </w:r>
      <w:r w:rsidRPr="008F421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F421E">
        <w:rPr>
          <w:sz w:val="24"/>
          <w:szCs w:val="24"/>
          <w:vertAlign w:val="superscript"/>
        </w:rPr>
        <w:t>st</w:t>
      </w:r>
      <w:r w:rsidRPr="008F421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A3290" w:rsidRPr="008F421E" w:rsidRDefault="007A3290" w:rsidP="007A3290">
      <w:pPr>
        <w:spacing w:line="480" w:lineRule="auto"/>
        <w:jc w:val="center"/>
        <w:rPr>
          <w:b/>
          <w:sz w:val="24"/>
          <w:szCs w:val="24"/>
        </w:rPr>
      </w:pPr>
      <w:r w:rsidRPr="008F421E">
        <w:rPr>
          <w:b/>
          <w:sz w:val="24"/>
          <w:szCs w:val="24"/>
        </w:rPr>
        <w:t>THE LORD YAHWEH THE SUPREME CREATOR OF THE FATHER STEPHEN OUR LORD</w:t>
      </w:r>
    </w:p>
    <w:p w:rsidR="007A3290" w:rsidRPr="008F421E" w:rsidRDefault="007A3290" w:rsidP="007A3290">
      <w:pPr>
        <w:spacing w:line="480" w:lineRule="auto"/>
        <w:jc w:val="both"/>
        <w:rPr>
          <w:sz w:val="24"/>
          <w:szCs w:val="24"/>
        </w:rPr>
      </w:pPr>
      <w:r w:rsidRPr="008F421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8F421E" w:rsidRDefault="007A3290" w:rsidP="007A3290">
      <w:pPr>
        <w:spacing w:line="480" w:lineRule="auto"/>
        <w:jc w:val="center"/>
        <w:rPr>
          <w:b/>
          <w:sz w:val="24"/>
          <w:szCs w:val="24"/>
        </w:rPr>
      </w:pPr>
      <w:r w:rsidRPr="008F421E">
        <w:rPr>
          <w:b/>
          <w:sz w:val="24"/>
          <w:szCs w:val="24"/>
        </w:rPr>
        <w:t>THE FATHER STEPHEN OUR LORD THE AUTHORIZED GOOD POTTER CREATOR UNDER HIS LORD YAHWEH</w:t>
      </w:r>
    </w:p>
    <w:p w:rsidR="007A3290" w:rsidRPr="008F421E" w:rsidRDefault="007A3290" w:rsidP="007A3290">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F421E">
        <w:rPr>
          <w:sz w:val="24"/>
          <w:szCs w:val="24"/>
          <w:vertAlign w:val="superscript"/>
        </w:rPr>
        <w:t>st</w:t>
      </w:r>
      <w:r w:rsidRPr="008F421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7A3290" w:rsidRPr="008F421E" w:rsidRDefault="007A3290" w:rsidP="007A3290">
      <w:pPr>
        <w:spacing w:line="480" w:lineRule="auto"/>
        <w:jc w:val="center"/>
        <w:rPr>
          <w:b/>
          <w:sz w:val="24"/>
          <w:szCs w:val="24"/>
        </w:rPr>
      </w:pPr>
      <w:r w:rsidRPr="008F421E">
        <w:rPr>
          <w:b/>
          <w:sz w:val="24"/>
          <w:szCs w:val="24"/>
        </w:rPr>
        <w:t>THE LORD JESUS CHRIST THE AUTHORIZED CREATOR AGENT UNDER HIS FATHER STEPHEN OUR LORD</w:t>
      </w:r>
    </w:p>
    <w:p w:rsidR="007A3290" w:rsidRPr="008F421E" w:rsidRDefault="007A3290" w:rsidP="007A3290">
      <w:pPr>
        <w:spacing w:line="480" w:lineRule="auto"/>
        <w:jc w:val="both"/>
        <w:rPr>
          <w:sz w:val="24"/>
          <w:szCs w:val="24"/>
        </w:rPr>
      </w:pPr>
      <w:r w:rsidRPr="008F421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F421E">
        <w:rPr>
          <w:sz w:val="24"/>
          <w:szCs w:val="24"/>
          <w:vertAlign w:val="superscript"/>
        </w:rPr>
        <w:t>nd</w:t>
      </w:r>
      <w:r w:rsidRPr="008F421E">
        <w:rPr>
          <w:sz w:val="24"/>
          <w:szCs w:val="24"/>
        </w:rPr>
        <w:t xml:space="preserve"> Peter 3:13; Isaiah 65:17; 66:22 &amp; Revelation 21:1, 4-5.    </w:t>
      </w:r>
    </w:p>
    <w:p w:rsidR="007A3290" w:rsidRPr="008F421E" w:rsidRDefault="007A3290" w:rsidP="007A3290">
      <w:pPr>
        <w:spacing w:line="480" w:lineRule="auto"/>
        <w:jc w:val="center"/>
        <w:rPr>
          <w:rFonts w:cstheme="minorHAnsi"/>
          <w:b/>
          <w:sz w:val="24"/>
          <w:szCs w:val="24"/>
        </w:rPr>
      </w:pPr>
      <w:r w:rsidRPr="008F421E">
        <w:rPr>
          <w:rFonts w:cstheme="minorHAnsi"/>
          <w:b/>
          <w:sz w:val="24"/>
          <w:szCs w:val="24"/>
        </w:rPr>
        <w:t>The Father Stephen the Single Lord called Lordship in 120 years in the Lord Yah</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In Proverbs 8:22-25 (RSV) says “The </w:t>
      </w:r>
      <w:r w:rsidRPr="008F421E">
        <w:rPr>
          <w:rFonts w:cstheme="minorHAnsi"/>
          <w:b/>
          <w:sz w:val="24"/>
          <w:szCs w:val="24"/>
        </w:rPr>
        <w:t>LORD (YAHWEH)</w:t>
      </w:r>
      <w:r w:rsidRPr="008F421E">
        <w:rPr>
          <w:rFonts w:cstheme="minorHAnsi"/>
          <w:sz w:val="24"/>
          <w:szCs w:val="24"/>
        </w:rPr>
        <w:t xml:space="preserve"> created Me (The Father Stephen Our Lord the 2</w:t>
      </w:r>
      <w:r w:rsidRPr="008F421E">
        <w:rPr>
          <w:rFonts w:cstheme="minorHAnsi"/>
          <w:sz w:val="24"/>
          <w:szCs w:val="24"/>
          <w:vertAlign w:val="superscript"/>
        </w:rPr>
        <w:t>nd</w:t>
      </w:r>
      <w:r w:rsidRPr="008F421E">
        <w:rPr>
          <w:rFonts w:cstheme="minorHAnsi"/>
          <w:sz w:val="24"/>
          <w:szCs w:val="24"/>
        </w:rPr>
        <w:t xml:space="preserve"> Serpent Yahweh named the Single Lord called Wisdom in “</w:t>
      </w:r>
      <w:r w:rsidRPr="008F421E">
        <w:rPr>
          <w:rFonts w:cstheme="minorHAnsi"/>
          <w:b/>
          <w:sz w:val="24"/>
          <w:szCs w:val="24"/>
        </w:rPr>
        <w:t>That Age</w:t>
      </w:r>
      <w:r w:rsidRPr="008F421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7A3290" w:rsidRPr="008F421E" w:rsidRDefault="007A3290" w:rsidP="007A3290">
      <w:pPr>
        <w:spacing w:line="480" w:lineRule="auto"/>
        <w:jc w:val="center"/>
        <w:rPr>
          <w:rFonts w:cstheme="minorHAnsi"/>
          <w:b/>
          <w:sz w:val="24"/>
          <w:szCs w:val="24"/>
        </w:rPr>
      </w:pPr>
      <w:r w:rsidRPr="008F421E">
        <w:rPr>
          <w:rFonts w:cstheme="minorHAnsi"/>
          <w:b/>
          <w:sz w:val="24"/>
          <w:szCs w:val="24"/>
        </w:rPr>
        <w:t>The Father Stephen the Single Lord called Wisdom in 80 years in the Lord Yah</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In Proverbs 8:23 refers to Wisdom existing before God created the Marriage World in “</w:t>
      </w:r>
      <w:r w:rsidRPr="008F421E">
        <w:rPr>
          <w:rFonts w:cstheme="minorHAnsi"/>
          <w:b/>
          <w:sz w:val="24"/>
          <w:szCs w:val="24"/>
        </w:rPr>
        <w:t>That Age</w:t>
      </w:r>
      <w:r w:rsidRPr="008F421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7A3290" w:rsidRPr="008F421E" w:rsidRDefault="007A3290" w:rsidP="007A3290">
      <w:pPr>
        <w:spacing w:line="480" w:lineRule="auto"/>
        <w:jc w:val="center"/>
        <w:rPr>
          <w:rFonts w:cstheme="minorHAnsi"/>
          <w:b/>
          <w:sz w:val="24"/>
          <w:szCs w:val="24"/>
        </w:rPr>
      </w:pPr>
      <w:r w:rsidRPr="008F421E">
        <w:rPr>
          <w:rFonts w:cstheme="minorHAnsi"/>
          <w:b/>
          <w:sz w:val="24"/>
          <w:szCs w:val="24"/>
        </w:rPr>
        <w:t>The Father Stephen the Single Lord called Strength in 40 years in the Lord Yah</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In Proverbs 8:30-31 (NIV) tells us that the Lord Lucifer the 2</w:t>
      </w:r>
      <w:r w:rsidRPr="008F421E">
        <w:rPr>
          <w:rFonts w:cstheme="minorHAnsi"/>
          <w:sz w:val="24"/>
          <w:szCs w:val="24"/>
          <w:vertAlign w:val="superscript"/>
        </w:rPr>
        <w:t>nd</w:t>
      </w:r>
      <w:r w:rsidRPr="008F421E">
        <w:rPr>
          <w:rFonts w:cstheme="minorHAnsi"/>
          <w:sz w:val="24"/>
          <w:szCs w:val="24"/>
        </w:rPr>
        <w:t xml:space="preserve"> Serpent Satan named this Married Lord called Wisdom in “</w:t>
      </w:r>
      <w:r w:rsidRPr="008F421E">
        <w:rPr>
          <w:rFonts w:cstheme="minorHAnsi"/>
          <w:b/>
          <w:sz w:val="24"/>
          <w:szCs w:val="24"/>
        </w:rPr>
        <w:t>This Age</w:t>
      </w:r>
      <w:r w:rsidRPr="008F421E">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8F421E">
        <w:rPr>
          <w:rFonts w:cstheme="minorHAnsi"/>
          <w:sz w:val="24"/>
          <w:szCs w:val="24"/>
          <w:vertAlign w:val="superscript"/>
        </w:rPr>
        <w:t>nd</w:t>
      </w:r>
      <w:r w:rsidRPr="008F421E">
        <w:rPr>
          <w:rFonts w:cstheme="minorHAnsi"/>
          <w:sz w:val="24"/>
          <w:szCs w:val="24"/>
        </w:rPr>
        <w:t xml:space="preserve"> Serpent Satan named the Married Lord called Wisdom fell He called Himself the “</w:t>
      </w:r>
      <w:r w:rsidRPr="008F421E">
        <w:rPr>
          <w:rFonts w:cstheme="minorHAnsi"/>
          <w:b/>
          <w:sz w:val="24"/>
          <w:szCs w:val="24"/>
        </w:rPr>
        <w:t>Creator of the Universe</w:t>
      </w:r>
      <w:r w:rsidRPr="008F421E">
        <w:rPr>
          <w:rFonts w:cstheme="minorHAnsi"/>
          <w:sz w:val="24"/>
          <w:szCs w:val="24"/>
        </w:rPr>
        <w:t>” or the “</w:t>
      </w:r>
      <w:r w:rsidRPr="008F421E">
        <w:rPr>
          <w:rFonts w:cstheme="minorHAnsi"/>
          <w:b/>
          <w:sz w:val="24"/>
          <w:szCs w:val="24"/>
        </w:rPr>
        <w:t>Designer of the Universe</w:t>
      </w:r>
      <w:r w:rsidRPr="008F421E">
        <w:rPr>
          <w:rFonts w:cstheme="minorHAnsi"/>
          <w:sz w:val="24"/>
          <w:szCs w:val="24"/>
        </w:rPr>
        <w:t>” as Himself, rather than the Lord Yahweh the True Creator of the Father Stephen Our Lord. This is the Eternal Sin in Lordship in Acts 7:60 inside the Kingdom of God.  The Lord Lucifer the 2</w:t>
      </w:r>
      <w:r w:rsidRPr="008F421E">
        <w:rPr>
          <w:rFonts w:cstheme="minorHAnsi"/>
          <w:sz w:val="24"/>
          <w:szCs w:val="24"/>
          <w:vertAlign w:val="superscript"/>
        </w:rPr>
        <w:t>nd</w:t>
      </w:r>
      <w:r w:rsidRPr="008F421E">
        <w:rPr>
          <w:rFonts w:cstheme="minorHAnsi"/>
          <w:sz w:val="24"/>
          <w:szCs w:val="24"/>
        </w:rPr>
        <w:t xml:space="preserve"> Serpent Satan named the Married Lord called Wisdom is the “</w:t>
      </w:r>
      <w:r w:rsidRPr="008F421E">
        <w:rPr>
          <w:rFonts w:cstheme="minorHAnsi"/>
          <w:b/>
          <w:sz w:val="24"/>
          <w:szCs w:val="24"/>
        </w:rPr>
        <w:t>Creator of This Eternal Sin the Lordly Marital Eternal Sexual Eros Love Apostasy.</w:t>
      </w:r>
      <w:r w:rsidRPr="008F421E">
        <w:rPr>
          <w:rFonts w:cstheme="minorHAnsi"/>
          <w:sz w:val="24"/>
          <w:szCs w:val="24"/>
        </w:rPr>
        <w:t>” This is why the Father Stephen Our Lord in “</w:t>
      </w:r>
      <w:r w:rsidRPr="008F421E">
        <w:rPr>
          <w:rFonts w:cstheme="minorHAnsi"/>
          <w:b/>
          <w:sz w:val="24"/>
          <w:szCs w:val="24"/>
        </w:rPr>
        <w:t>That Age</w:t>
      </w:r>
      <w:r w:rsidRPr="008F421E">
        <w:rPr>
          <w:rFonts w:cstheme="minorHAnsi"/>
          <w:sz w:val="24"/>
          <w:szCs w:val="24"/>
        </w:rPr>
        <w:t>” in Luke 20:35-36 the 2</w:t>
      </w:r>
      <w:r w:rsidRPr="008F421E">
        <w:rPr>
          <w:rFonts w:cstheme="minorHAnsi"/>
          <w:sz w:val="24"/>
          <w:szCs w:val="24"/>
          <w:vertAlign w:val="superscript"/>
        </w:rPr>
        <w:t>nd</w:t>
      </w:r>
      <w:r w:rsidRPr="008F421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8F421E">
        <w:rPr>
          <w:rFonts w:cstheme="minorHAnsi"/>
          <w:b/>
          <w:sz w:val="24"/>
          <w:szCs w:val="24"/>
        </w:rPr>
        <w:t>Eternal Lordly Sexual Eros Love</w:t>
      </w:r>
      <w:r w:rsidRPr="008F421E">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8F421E">
        <w:rPr>
          <w:rFonts w:cstheme="minorHAnsi"/>
          <w:sz w:val="24"/>
          <w:szCs w:val="24"/>
          <w:vertAlign w:val="superscript"/>
        </w:rPr>
        <w:t>nd</w:t>
      </w:r>
      <w:r w:rsidRPr="008F421E">
        <w:rPr>
          <w:rFonts w:cstheme="minorHAnsi"/>
          <w:sz w:val="24"/>
          <w:szCs w:val="24"/>
        </w:rPr>
        <w:t xml:space="preserve"> Peter 2:1; John 8:58 &amp; Ephesians 4:6, then the Son Jesus carried out the work and sustained the Holy Ghost (Brother John) in Genesis 1:1-2; John 1:1-3; 1</w:t>
      </w:r>
      <w:r w:rsidRPr="008F421E">
        <w:rPr>
          <w:rFonts w:cstheme="minorHAnsi"/>
          <w:sz w:val="24"/>
          <w:szCs w:val="24"/>
          <w:vertAlign w:val="superscript"/>
        </w:rPr>
        <w:t>st</w:t>
      </w:r>
      <w:r w:rsidRPr="008F421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8F421E">
        <w:rPr>
          <w:rFonts w:cstheme="minorHAnsi"/>
          <w:b/>
          <w:sz w:val="24"/>
          <w:szCs w:val="24"/>
        </w:rPr>
        <w:t>hovering over the face of the Earth</w:t>
      </w:r>
      <w:r w:rsidRPr="008F421E">
        <w:rPr>
          <w:rFonts w:cstheme="minorHAnsi"/>
          <w:sz w:val="24"/>
          <w:szCs w:val="24"/>
        </w:rPr>
        <w:t>” in Genesis 1:2. If You have any questions on the Eternal Price that the Father Stephen endured, You must get My book called “</w:t>
      </w:r>
      <w:r w:rsidRPr="008F421E">
        <w:rPr>
          <w:rFonts w:cstheme="minorHAnsi"/>
          <w:b/>
          <w:sz w:val="24"/>
          <w:szCs w:val="24"/>
        </w:rPr>
        <w:t>The Unforgivable Sin against the Lord Stephen</w:t>
      </w:r>
      <w:r w:rsidRPr="008F421E">
        <w:rPr>
          <w:rFonts w:cstheme="minorHAnsi"/>
          <w:sz w:val="24"/>
          <w:szCs w:val="24"/>
        </w:rPr>
        <w:t xml:space="preserve">.” </w:t>
      </w:r>
    </w:p>
    <w:p w:rsidR="007A3290" w:rsidRPr="008F421E" w:rsidRDefault="007A3290" w:rsidP="007A3290">
      <w:pPr>
        <w:spacing w:line="480" w:lineRule="auto"/>
        <w:jc w:val="both"/>
        <w:rPr>
          <w:sz w:val="24"/>
          <w:szCs w:val="24"/>
        </w:rPr>
      </w:pPr>
      <w:r w:rsidRPr="008F421E">
        <w:rPr>
          <w:sz w:val="24"/>
          <w:szCs w:val="24"/>
        </w:rPr>
        <w:t>The Father Stephen’s top secret clearance</w:t>
      </w:r>
    </w:p>
    <w:p w:rsidR="007A3290" w:rsidRPr="008F421E" w:rsidRDefault="007A3290" w:rsidP="007A3290">
      <w:pPr>
        <w:spacing w:line="480" w:lineRule="auto"/>
        <w:jc w:val="both"/>
        <w:rPr>
          <w:sz w:val="24"/>
          <w:szCs w:val="24"/>
        </w:rPr>
      </w:pPr>
      <w:r w:rsidRPr="008F421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F421E">
        <w:rPr>
          <w:sz w:val="24"/>
          <w:szCs w:val="24"/>
          <w:vertAlign w:val="superscript"/>
        </w:rPr>
        <w:t>st</w:t>
      </w:r>
      <w:r w:rsidRPr="008F421E">
        <w:rPr>
          <w:sz w:val="24"/>
          <w:szCs w:val="24"/>
        </w:rPr>
        <w:t xml:space="preserve"> Thessalonians 5:2; 1</w:t>
      </w:r>
      <w:r w:rsidRPr="008F421E">
        <w:rPr>
          <w:sz w:val="24"/>
          <w:szCs w:val="24"/>
          <w:vertAlign w:val="superscript"/>
        </w:rPr>
        <w:t>st</w:t>
      </w:r>
      <w:r w:rsidRPr="008F421E">
        <w:rPr>
          <w:sz w:val="24"/>
          <w:szCs w:val="24"/>
        </w:rPr>
        <w:t xml:space="preserve"> Peter 3:10; 2</w:t>
      </w:r>
      <w:r w:rsidRPr="008F421E">
        <w:rPr>
          <w:sz w:val="24"/>
          <w:szCs w:val="24"/>
          <w:vertAlign w:val="superscript"/>
        </w:rPr>
        <w:t>nd</w:t>
      </w:r>
      <w:r w:rsidRPr="008F421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F421E">
        <w:rPr>
          <w:sz w:val="24"/>
          <w:szCs w:val="24"/>
          <w:vertAlign w:val="superscript"/>
        </w:rPr>
        <w:t>st</w:t>
      </w:r>
      <w:r w:rsidRPr="008F421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F421E">
        <w:rPr>
          <w:sz w:val="24"/>
          <w:szCs w:val="24"/>
          <w:vertAlign w:val="superscript"/>
        </w:rPr>
        <w:t>st</w:t>
      </w:r>
      <w:r w:rsidRPr="008F421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F421E">
        <w:rPr>
          <w:sz w:val="24"/>
          <w:szCs w:val="24"/>
          <w:vertAlign w:val="superscript"/>
        </w:rPr>
        <w:t>nd</w:t>
      </w:r>
      <w:r w:rsidRPr="008F421E">
        <w:rPr>
          <w:sz w:val="24"/>
          <w:szCs w:val="24"/>
        </w:rPr>
        <w:t xml:space="preserve"> Esdras 9:19 and Pr of Man 1:6. All who denies the Lord Jesus as the Son of God and the Lord Stephen as the Father is an Antichrist &amp; a liar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If You call the Father Stephen a Man in Acts 6:5, 11, 13, then You are deceived &amp; have become liars. If the Lord Stephen is a Saint as the Roman Catholic’s believe, then He would be the 1</w:t>
      </w:r>
      <w:r w:rsidRPr="008F421E">
        <w:rPr>
          <w:sz w:val="24"/>
          <w:szCs w:val="24"/>
          <w:vertAlign w:val="superscript"/>
        </w:rPr>
        <w:t>st</w:t>
      </w:r>
      <w:r w:rsidRPr="008F421E">
        <w:rPr>
          <w:sz w:val="24"/>
          <w:szCs w:val="24"/>
        </w:rPr>
        <w:t xml:space="preserve"> Lord &amp; the Father of Sainthood and Christianity and the Judge to the Lordships of the Angelical Hierarchy &amp; Humanity in the Law in Jude 14-15 and 1</w:t>
      </w:r>
      <w:r w:rsidRPr="008F421E">
        <w:rPr>
          <w:sz w:val="24"/>
          <w:szCs w:val="24"/>
          <w:vertAlign w:val="superscript"/>
        </w:rPr>
        <w:t>st</w:t>
      </w:r>
      <w:r w:rsidRPr="008F421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8F421E">
        <w:rPr>
          <w:sz w:val="24"/>
          <w:szCs w:val="24"/>
          <w:vertAlign w:val="superscript"/>
        </w:rPr>
        <w:t>st</w:t>
      </w:r>
      <w:r w:rsidRPr="008F421E">
        <w:rPr>
          <w:sz w:val="24"/>
          <w:szCs w:val="24"/>
        </w:rPr>
        <w:t xml:space="preserve"> Peter 1:17-21. The Father Stephen cannot be possessed by the Lord Lucifer in the Eternal Sin because He is the 1</w:t>
      </w:r>
      <w:r w:rsidRPr="008F421E">
        <w:rPr>
          <w:sz w:val="24"/>
          <w:szCs w:val="24"/>
          <w:vertAlign w:val="superscript"/>
        </w:rPr>
        <w:t>st</w:t>
      </w:r>
      <w:r w:rsidRPr="008F421E">
        <w:rPr>
          <w:sz w:val="24"/>
          <w:szCs w:val="24"/>
        </w:rPr>
        <w:t xml:space="preserve"> Christian Lord in Romans 8:1, &amp; He died for it vicariously &amp; made eternal atonement for “This Sin” committed on Earth killed in Battle (1 or 2 positions) in Act 7:60; 1</w:t>
      </w:r>
      <w:r w:rsidRPr="008F421E">
        <w:rPr>
          <w:sz w:val="24"/>
          <w:szCs w:val="24"/>
          <w:vertAlign w:val="superscript"/>
        </w:rPr>
        <w:t>st</w:t>
      </w:r>
      <w:r w:rsidRPr="008F421E">
        <w:rPr>
          <w:sz w:val="24"/>
          <w:szCs w:val="24"/>
        </w:rPr>
        <w:t xml:space="preserve"> John 4:4 &amp; 2</w:t>
      </w:r>
      <w:r w:rsidRPr="008F421E">
        <w:rPr>
          <w:sz w:val="24"/>
          <w:szCs w:val="24"/>
          <w:vertAlign w:val="superscript"/>
        </w:rPr>
        <w:t>nd</w:t>
      </w:r>
      <w:r w:rsidRPr="008F421E">
        <w:rPr>
          <w:sz w:val="24"/>
          <w:szCs w:val="24"/>
        </w:rPr>
        <w:t xml:space="preserve"> Maccabees 12:38-45. The Father Stephen is the Most Highest Witness to the Lord Yah in 1</w:t>
      </w:r>
      <w:r w:rsidRPr="008F421E">
        <w:rPr>
          <w:sz w:val="24"/>
          <w:szCs w:val="24"/>
          <w:vertAlign w:val="superscript"/>
        </w:rPr>
        <w:t>st</w:t>
      </w:r>
      <w:r w:rsidRPr="008F421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A3290" w:rsidRPr="008F421E" w:rsidRDefault="007A3290" w:rsidP="007A3290">
      <w:pPr>
        <w:spacing w:line="480" w:lineRule="auto"/>
        <w:jc w:val="both"/>
        <w:rPr>
          <w:sz w:val="24"/>
          <w:szCs w:val="24"/>
        </w:rPr>
      </w:pPr>
      <w:r w:rsidRPr="008F421E">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8F421E">
        <w:rPr>
          <w:rFonts w:cstheme="minorHAnsi"/>
          <w:b/>
          <w:sz w:val="24"/>
          <w:szCs w:val="24"/>
        </w:rPr>
        <w:t>LORD YAHWEH</w:t>
      </w:r>
      <w:r w:rsidRPr="008F421E">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8F421E">
        <w:rPr>
          <w:rFonts w:cstheme="minorHAnsi"/>
          <w:sz w:val="24"/>
          <w:szCs w:val="24"/>
          <w:vertAlign w:val="superscript"/>
        </w:rPr>
        <w:t>st</w:t>
      </w:r>
      <w:r w:rsidRPr="008F421E">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8F421E">
        <w:rPr>
          <w:rFonts w:cstheme="minorHAnsi"/>
          <w:b/>
          <w:sz w:val="24"/>
          <w:szCs w:val="24"/>
        </w:rPr>
        <w:t>Intercourse</w:t>
      </w:r>
      <w:r w:rsidRPr="008F421E">
        <w:rPr>
          <w:rFonts w:cstheme="minorHAnsi"/>
          <w:sz w:val="24"/>
          <w:szCs w:val="24"/>
        </w:rPr>
        <w:t>” in the Holy Bible. First, is the “</w:t>
      </w:r>
      <w:r w:rsidRPr="008F421E">
        <w:rPr>
          <w:rFonts w:cstheme="minorHAnsi"/>
          <w:b/>
          <w:sz w:val="24"/>
          <w:szCs w:val="24"/>
        </w:rPr>
        <w:t>Popular Sexual Eros Love Intercourse</w:t>
      </w:r>
      <w:r w:rsidRPr="008F421E">
        <w:rPr>
          <w:rFonts w:cstheme="minorHAnsi"/>
          <w:sz w:val="24"/>
          <w:szCs w:val="24"/>
        </w:rPr>
        <w:t>” from the Tree of the Knowledge of Good and Evil that can only be committed by a Man and Woman in a Strength 40 Year Kingdom of This World in Genesis 4:1. Second, is the “</w:t>
      </w:r>
      <w:r w:rsidRPr="008F421E">
        <w:rPr>
          <w:rFonts w:cstheme="minorHAnsi"/>
          <w:b/>
          <w:sz w:val="24"/>
          <w:szCs w:val="24"/>
        </w:rPr>
        <w:t>Known Holy Law Love Intercourse</w:t>
      </w:r>
      <w:r w:rsidRPr="008F421E">
        <w:rPr>
          <w:rFonts w:cstheme="minorHAnsi"/>
          <w:sz w:val="24"/>
          <w:szCs w:val="24"/>
        </w:rPr>
        <w:t>” from the Midst of the Tree of Life in Luke 2:23 that is done by a Man or Woman and also Boys and Girls In Luke 20:35-36 in a Wisdom 80 Year Law Kingdom of Heaven in Genesis 2:9 &amp; 1</w:t>
      </w:r>
      <w:r w:rsidRPr="008F421E">
        <w:rPr>
          <w:rFonts w:cstheme="minorHAnsi"/>
          <w:sz w:val="24"/>
          <w:szCs w:val="24"/>
          <w:vertAlign w:val="superscript"/>
        </w:rPr>
        <w:t>st</w:t>
      </w:r>
      <w:r w:rsidRPr="008F421E">
        <w:rPr>
          <w:rFonts w:cstheme="minorHAnsi"/>
          <w:sz w:val="24"/>
          <w:szCs w:val="24"/>
        </w:rPr>
        <w:t xml:space="preserve"> Kings 11:3. King Solomon did this kind of Holy Law Love Intercourse with His 700 Wives and 300 Concubines. But King Solomon committed Idolatry which is “</w:t>
      </w:r>
      <w:r w:rsidRPr="008F421E">
        <w:rPr>
          <w:rFonts w:cstheme="minorHAnsi"/>
          <w:b/>
          <w:sz w:val="24"/>
          <w:szCs w:val="24"/>
        </w:rPr>
        <w:t>Marital Fornication</w:t>
      </w:r>
      <w:r w:rsidRPr="008F421E">
        <w:rPr>
          <w:rFonts w:cstheme="minorHAnsi"/>
          <w:sz w:val="24"/>
          <w:szCs w:val="24"/>
        </w:rPr>
        <w:t>” in Tobit 4:12-13 by the minority of His Foreign Wives after 80 years, and not the majority of His Local Wives or 300 Concubines after 80 years in Nehemiah 13:25-27 &amp; 1</w:t>
      </w:r>
      <w:r w:rsidRPr="008F421E">
        <w:rPr>
          <w:rFonts w:cstheme="minorHAnsi"/>
          <w:sz w:val="24"/>
          <w:szCs w:val="24"/>
          <w:vertAlign w:val="superscript"/>
        </w:rPr>
        <w:t>st</w:t>
      </w:r>
      <w:r w:rsidRPr="008F421E">
        <w:rPr>
          <w:rFonts w:cstheme="minorHAnsi"/>
          <w:sz w:val="24"/>
          <w:szCs w:val="24"/>
        </w:rPr>
        <w:t xml:space="preserve"> Kings 11:1-13. Third, is the “</w:t>
      </w:r>
      <w:r w:rsidRPr="008F421E">
        <w:rPr>
          <w:rFonts w:cstheme="minorHAnsi"/>
          <w:b/>
          <w:sz w:val="24"/>
          <w:szCs w:val="24"/>
        </w:rPr>
        <w:t>Unknown Holy Divine Love Intercourse</w:t>
      </w:r>
      <w:r w:rsidRPr="008F421E">
        <w:rPr>
          <w:rFonts w:cstheme="minorHAnsi"/>
          <w:sz w:val="24"/>
          <w:szCs w:val="24"/>
        </w:rPr>
        <w:t>” that is done by a Man and Woman in 2</w:t>
      </w:r>
      <w:r w:rsidRPr="008F421E">
        <w:rPr>
          <w:rFonts w:cstheme="minorHAnsi"/>
          <w:sz w:val="24"/>
          <w:szCs w:val="24"/>
          <w:vertAlign w:val="superscript"/>
        </w:rPr>
        <w:t>nd</w:t>
      </w:r>
      <w:r w:rsidRPr="008F421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8F421E">
        <w:rPr>
          <w:rFonts w:cstheme="minorHAnsi"/>
          <w:sz w:val="24"/>
          <w:szCs w:val="24"/>
          <w:vertAlign w:val="superscript"/>
        </w:rPr>
        <w:t>st</w:t>
      </w:r>
      <w:r w:rsidRPr="008F421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rFonts w:cstheme="minorHAnsi"/>
          <w:sz w:val="24"/>
          <w:szCs w:val="24"/>
          <w:vertAlign w:val="superscript"/>
        </w:rPr>
        <w:t>nd</w:t>
      </w:r>
      <w:r w:rsidRPr="008F421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rFonts w:cstheme="minorHAnsi"/>
          <w:sz w:val="24"/>
          <w:szCs w:val="24"/>
          <w:vertAlign w:val="superscript"/>
        </w:rPr>
        <w:t>nd</w:t>
      </w:r>
      <w:r w:rsidRPr="008F421E">
        <w:rPr>
          <w:rFonts w:cstheme="minorHAnsi"/>
          <w:sz w:val="24"/>
          <w:szCs w:val="24"/>
        </w:rPr>
        <w:t xml:space="preserve"> Thessalonians 2:12; 2</w:t>
      </w:r>
      <w:r w:rsidRPr="008F421E">
        <w:rPr>
          <w:rFonts w:cstheme="minorHAnsi"/>
          <w:sz w:val="24"/>
          <w:szCs w:val="24"/>
          <w:vertAlign w:val="superscript"/>
        </w:rPr>
        <w:t>nd</w:t>
      </w:r>
      <w:r w:rsidRPr="008F421E">
        <w:rPr>
          <w:rFonts w:cstheme="minorHAnsi"/>
          <w:sz w:val="24"/>
          <w:szCs w:val="24"/>
        </w:rPr>
        <w:t xml:space="preserve"> Timothy 3:4; Titus 3:3; Hebrews 11:25; 1</w:t>
      </w:r>
      <w:r w:rsidRPr="008F421E">
        <w:rPr>
          <w:rFonts w:cstheme="minorHAnsi"/>
          <w:sz w:val="24"/>
          <w:szCs w:val="24"/>
          <w:vertAlign w:val="superscript"/>
        </w:rPr>
        <w:t>st</w:t>
      </w:r>
      <w:r w:rsidRPr="008F421E">
        <w:rPr>
          <w:rFonts w:cstheme="minorHAnsi"/>
          <w:sz w:val="24"/>
          <w:szCs w:val="24"/>
        </w:rPr>
        <w:t xml:space="preserve"> Corinthians 10:7; 2</w:t>
      </w:r>
      <w:r w:rsidRPr="008F421E">
        <w:rPr>
          <w:rFonts w:cstheme="minorHAnsi"/>
          <w:sz w:val="24"/>
          <w:szCs w:val="24"/>
          <w:vertAlign w:val="superscript"/>
        </w:rPr>
        <w:t>nd</w:t>
      </w:r>
      <w:r w:rsidRPr="008F421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8F421E" w:rsidRPr="008F421E">
        <w:rPr>
          <w:rFonts w:cstheme="minorHAnsi"/>
          <w:sz w:val="24"/>
          <w:szCs w:val="24"/>
        </w:rPr>
        <w:t>Cannabis</w:t>
      </w:r>
      <w:r w:rsidRPr="008F421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rFonts w:cstheme="minorHAnsi"/>
          <w:sz w:val="24"/>
          <w:szCs w:val="24"/>
          <w:vertAlign w:val="superscript"/>
        </w:rPr>
        <w:t>st</w:t>
      </w:r>
      <w:r w:rsidRPr="008F421E">
        <w:rPr>
          <w:rFonts w:cstheme="minorHAnsi"/>
          <w:sz w:val="24"/>
          <w:szCs w:val="24"/>
        </w:rPr>
        <w:t xml:space="preserve"> Timothy 6:10; 2</w:t>
      </w:r>
      <w:r w:rsidRPr="008F421E">
        <w:rPr>
          <w:rFonts w:cstheme="minorHAnsi"/>
          <w:sz w:val="24"/>
          <w:szCs w:val="24"/>
          <w:vertAlign w:val="superscript"/>
        </w:rPr>
        <w:t>nd</w:t>
      </w:r>
      <w:r w:rsidRPr="008F421E">
        <w:rPr>
          <w:rFonts w:cstheme="minorHAnsi"/>
          <w:sz w:val="24"/>
          <w:szCs w:val="24"/>
        </w:rPr>
        <w:t xml:space="preserve"> Peter 1:4 &amp; Isaiah 43:24. </w:t>
      </w:r>
      <w:r w:rsidRPr="008F421E">
        <w:rPr>
          <w:sz w:val="24"/>
          <w:szCs w:val="24"/>
        </w:rPr>
        <w:t xml:space="preserve">The Father Stephen is the Supreme Investigator of this is in Ecclesiastes 1:13-18; 2:1-12; 12:9-14. </w:t>
      </w:r>
    </w:p>
    <w:p w:rsidR="007A3290" w:rsidRPr="008F421E" w:rsidRDefault="007A3290" w:rsidP="007A3290">
      <w:pPr>
        <w:spacing w:line="480" w:lineRule="auto"/>
        <w:jc w:val="both"/>
        <w:rPr>
          <w:sz w:val="24"/>
          <w:szCs w:val="24"/>
        </w:rPr>
      </w:pPr>
      <w:r w:rsidRPr="008F421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F421E">
        <w:rPr>
          <w:sz w:val="24"/>
          <w:szCs w:val="24"/>
          <w:vertAlign w:val="superscript"/>
        </w:rPr>
        <w:t>nd</w:t>
      </w:r>
      <w:r w:rsidRPr="008F421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F421E">
        <w:rPr>
          <w:sz w:val="24"/>
          <w:szCs w:val="24"/>
          <w:vertAlign w:val="superscript"/>
        </w:rPr>
        <w:t>st</w:t>
      </w:r>
      <w:r w:rsidRPr="008F421E">
        <w:rPr>
          <w:sz w:val="24"/>
          <w:szCs w:val="24"/>
        </w:rPr>
        <w:t xml:space="preserve"> Corinthians 6:18. Sex Defiles the Society in Leviticus 18:24-25; 1</w:t>
      </w:r>
      <w:r w:rsidRPr="008F421E">
        <w:rPr>
          <w:sz w:val="24"/>
          <w:szCs w:val="24"/>
          <w:vertAlign w:val="superscript"/>
        </w:rPr>
        <w:t>st</w:t>
      </w:r>
      <w:r w:rsidRPr="008F421E">
        <w:rPr>
          <w:sz w:val="24"/>
          <w:szCs w:val="24"/>
        </w:rPr>
        <w:t xml:space="preserve"> Corinthians 5:6 &amp; Revelation 19:2. Sex Offends other Holy People in 2</w:t>
      </w:r>
      <w:r w:rsidRPr="008F421E">
        <w:rPr>
          <w:sz w:val="24"/>
          <w:szCs w:val="24"/>
          <w:vertAlign w:val="superscript"/>
        </w:rPr>
        <w:t>nd</w:t>
      </w:r>
      <w:r w:rsidRPr="008F421E">
        <w:rPr>
          <w:sz w:val="24"/>
          <w:szCs w:val="24"/>
        </w:rPr>
        <w:t xml:space="preserve"> Peter 2:7-8; Genesis 8:22-25; 34:7; 38:24; 2</w:t>
      </w:r>
      <w:r w:rsidRPr="008F421E">
        <w:rPr>
          <w:sz w:val="24"/>
          <w:szCs w:val="24"/>
          <w:vertAlign w:val="superscript"/>
        </w:rPr>
        <w:t>nd</w:t>
      </w:r>
      <w:r w:rsidRPr="008F421E">
        <w:rPr>
          <w:sz w:val="24"/>
          <w:szCs w:val="24"/>
        </w:rPr>
        <w:t xml:space="preserve"> Samuel 13:21-22 &amp; 2</w:t>
      </w:r>
      <w:r w:rsidRPr="008F421E">
        <w:rPr>
          <w:sz w:val="24"/>
          <w:szCs w:val="24"/>
          <w:vertAlign w:val="superscript"/>
        </w:rPr>
        <w:t>nd</w:t>
      </w:r>
      <w:r w:rsidRPr="008F421E">
        <w:rPr>
          <w:sz w:val="24"/>
          <w:szCs w:val="24"/>
        </w:rPr>
        <w:t xml:space="preserve"> Corinthians 12:21. Sex Offends the Holy God in 2</w:t>
      </w:r>
      <w:r w:rsidRPr="008F421E">
        <w:rPr>
          <w:sz w:val="24"/>
          <w:szCs w:val="24"/>
          <w:vertAlign w:val="superscript"/>
        </w:rPr>
        <w:t>nd</w:t>
      </w:r>
      <w:r w:rsidRPr="008F421E">
        <w:rPr>
          <w:sz w:val="24"/>
          <w:szCs w:val="24"/>
        </w:rPr>
        <w:t xml:space="preserve"> Samuel 11:27; Jeremiah 13:26-27 &amp; Malachi 3:5. The Magical Sexual Sin under the Old Covenant: Pre-Marital Sex is in Deuteronomy 22:13-21. Inter-Racial Sex between other Races or Cultures is in Tobit 4:12-13; 1</w:t>
      </w:r>
      <w:r w:rsidRPr="008F421E">
        <w:rPr>
          <w:sz w:val="24"/>
          <w:szCs w:val="24"/>
          <w:vertAlign w:val="superscript"/>
        </w:rPr>
        <w:t>st</w:t>
      </w:r>
      <w:r w:rsidRPr="008F421E">
        <w:rPr>
          <w:sz w:val="24"/>
          <w:szCs w:val="24"/>
        </w:rPr>
        <w:t xml:space="preserve"> Kings 11:1-13; Nehemiah 13:25-27 &amp; Ezra 9:1-10:44. If You have any questions on Inter-Racial Sex, You must get My book called “</w:t>
      </w:r>
      <w:r w:rsidRPr="008F421E">
        <w:rPr>
          <w:b/>
          <w:sz w:val="24"/>
          <w:szCs w:val="24"/>
        </w:rPr>
        <w:t>The Lord Yah and the Different Kinds of Flesh in the Holy Bible</w:t>
      </w:r>
      <w:r w:rsidRPr="008F421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F421E">
        <w:rPr>
          <w:sz w:val="24"/>
          <w:szCs w:val="24"/>
          <w:vertAlign w:val="superscript"/>
        </w:rPr>
        <w:t>st</w:t>
      </w:r>
      <w:r w:rsidRPr="008F421E">
        <w:rPr>
          <w:sz w:val="24"/>
          <w:szCs w:val="24"/>
        </w:rPr>
        <w:t xml:space="preserve"> Corinthians 6:15-16 &amp; Hebrews 13:4. The Need for True Holiness in the Lives of Believers is in 1</w:t>
      </w:r>
      <w:r w:rsidRPr="008F421E">
        <w:rPr>
          <w:sz w:val="24"/>
          <w:szCs w:val="24"/>
          <w:vertAlign w:val="superscript"/>
        </w:rPr>
        <w:t>st</w:t>
      </w:r>
      <w:r w:rsidRPr="008F421E">
        <w:rPr>
          <w:sz w:val="24"/>
          <w:szCs w:val="24"/>
        </w:rPr>
        <w:t xml:space="preserve"> Thessalonians 4:3-7; Acts 15:29; Ephesians 5:3, 25; Hebrews 12:16; 1</w:t>
      </w:r>
      <w:r w:rsidRPr="008F421E">
        <w:rPr>
          <w:sz w:val="24"/>
          <w:szCs w:val="24"/>
          <w:vertAlign w:val="superscript"/>
        </w:rPr>
        <w:t>st</w:t>
      </w:r>
      <w:r w:rsidRPr="008F421E">
        <w:rPr>
          <w:sz w:val="24"/>
          <w:szCs w:val="24"/>
        </w:rPr>
        <w:t xml:space="preserve"> Peter 1:15-16; Leviticus 11:44 &amp; 1</w:t>
      </w:r>
      <w:r w:rsidRPr="008F421E">
        <w:rPr>
          <w:sz w:val="24"/>
          <w:szCs w:val="24"/>
          <w:vertAlign w:val="superscript"/>
        </w:rPr>
        <w:t>st</w:t>
      </w:r>
      <w:r w:rsidRPr="008F421E">
        <w:rPr>
          <w:sz w:val="24"/>
          <w:szCs w:val="24"/>
        </w:rPr>
        <w:t xml:space="preserve"> Peter 4:1-3. The Church must be kept pure is in Revelation 2:14-16, 20; 1</w:t>
      </w:r>
      <w:r w:rsidRPr="008F421E">
        <w:rPr>
          <w:sz w:val="24"/>
          <w:szCs w:val="24"/>
          <w:vertAlign w:val="superscript"/>
        </w:rPr>
        <w:t>st</w:t>
      </w:r>
      <w:r w:rsidRPr="008F421E">
        <w:rPr>
          <w:sz w:val="24"/>
          <w:szCs w:val="24"/>
        </w:rPr>
        <w:t xml:space="preserve"> Corinthians 5:1-5, 9-11. God’s Impartial Judgment on Magical Sexual Sin: 1</w:t>
      </w:r>
      <w:r w:rsidRPr="008F421E">
        <w:rPr>
          <w:sz w:val="24"/>
          <w:szCs w:val="24"/>
          <w:vertAlign w:val="superscript"/>
        </w:rPr>
        <w:t>st</w:t>
      </w:r>
      <w:r w:rsidRPr="008F421E">
        <w:rPr>
          <w:sz w:val="24"/>
          <w:szCs w:val="24"/>
        </w:rPr>
        <w:t xml:space="preserve"> Peter 1:17-21; Revelation 2:21-23; Genesis 19:24; Numbers 25:1-9; 2</w:t>
      </w:r>
      <w:r w:rsidRPr="008F421E">
        <w:rPr>
          <w:sz w:val="24"/>
          <w:szCs w:val="24"/>
          <w:vertAlign w:val="superscript"/>
        </w:rPr>
        <w:t>nd</w:t>
      </w:r>
      <w:r w:rsidRPr="008F421E">
        <w:rPr>
          <w:sz w:val="24"/>
          <w:szCs w:val="24"/>
        </w:rPr>
        <w:t xml:space="preserve"> Samuel 12:11-12; Proverbs 7:26-27 &amp; 1</w:t>
      </w:r>
      <w:r w:rsidRPr="008F421E">
        <w:rPr>
          <w:sz w:val="24"/>
          <w:szCs w:val="24"/>
          <w:vertAlign w:val="superscript"/>
        </w:rPr>
        <w:t>st</w:t>
      </w:r>
      <w:r w:rsidRPr="008F421E">
        <w:rPr>
          <w:sz w:val="24"/>
          <w:szCs w:val="24"/>
        </w:rPr>
        <w:t xml:space="preserve"> Corinthians 10:8. In the World to Come called That Age is in Luke 20:35-36; Revelation 21:8; 22:14-15; Ephesians 5:5-6; 2</w:t>
      </w:r>
      <w:r w:rsidRPr="008F421E">
        <w:rPr>
          <w:sz w:val="24"/>
          <w:szCs w:val="24"/>
          <w:vertAlign w:val="superscript"/>
        </w:rPr>
        <w:t>nd</w:t>
      </w:r>
      <w:r w:rsidRPr="008F421E">
        <w:rPr>
          <w:sz w:val="24"/>
          <w:szCs w:val="24"/>
        </w:rPr>
        <w:t xml:space="preserve"> Peter 2:6 &amp; Jude 7. God’s Authority over Magical Sexual Sin: The Authority is in Romans 13:1-2. If can be forgiven is in John 8:10-11; 2</w:t>
      </w:r>
      <w:r w:rsidRPr="008F421E">
        <w:rPr>
          <w:sz w:val="24"/>
          <w:szCs w:val="24"/>
          <w:vertAlign w:val="superscript"/>
        </w:rPr>
        <w:t>nd</w:t>
      </w:r>
      <w:r w:rsidRPr="008F421E">
        <w:rPr>
          <w:sz w:val="24"/>
          <w:szCs w:val="24"/>
        </w:rPr>
        <w:t xml:space="preserve"> Samuel 12:13; Psalms 51:1 Title; Matthew 21:31-32; Luke 7:36-38. 47-50 &amp; Revelations 2:21. The Hearts can be Changed is in 1</w:t>
      </w:r>
      <w:r w:rsidRPr="008F421E">
        <w:rPr>
          <w:sz w:val="24"/>
          <w:szCs w:val="24"/>
          <w:vertAlign w:val="superscript"/>
        </w:rPr>
        <w:t>st</w:t>
      </w:r>
      <w:r w:rsidRPr="008F421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F421E">
        <w:rPr>
          <w:sz w:val="24"/>
          <w:szCs w:val="24"/>
          <w:vertAlign w:val="superscript"/>
        </w:rPr>
        <w:t>st</w:t>
      </w:r>
      <w:r w:rsidRPr="008F421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F421E">
        <w:rPr>
          <w:sz w:val="24"/>
          <w:szCs w:val="24"/>
          <w:vertAlign w:val="superscript"/>
        </w:rPr>
        <w:t>st</w:t>
      </w:r>
      <w:r w:rsidRPr="008F421E">
        <w:rPr>
          <w:sz w:val="24"/>
          <w:szCs w:val="24"/>
        </w:rPr>
        <w:t xml:space="preserve"> Corinthians 7:2, 9. </w:t>
      </w:r>
    </w:p>
    <w:p w:rsidR="007A3290" w:rsidRPr="008F421E" w:rsidRDefault="007A3290" w:rsidP="007A3290">
      <w:pPr>
        <w:spacing w:line="480" w:lineRule="auto"/>
        <w:jc w:val="both"/>
        <w:rPr>
          <w:sz w:val="24"/>
          <w:szCs w:val="24"/>
        </w:rPr>
      </w:pPr>
      <w:r w:rsidRPr="008F421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F421E">
        <w:rPr>
          <w:sz w:val="24"/>
          <w:szCs w:val="24"/>
          <w:vertAlign w:val="superscript"/>
        </w:rPr>
        <w:t>nd</w:t>
      </w:r>
      <w:r w:rsidRPr="008F421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F421E">
        <w:rPr>
          <w:sz w:val="24"/>
          <w:szCs w:val="24"/>
          <w:vertAlign w:val="superscript"/>
        </w:rPr>
        <w:t>nd</w:t>
      </w:r>
      <w:r w:rsidRPr="008F421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F421E">
        <w:rPr>
          <w:sz w:val="24"/>
          <w:szCs w:val="24"/>
          <w:vertAlign w:val="superscript"/>
        </w:rPr>
        <w:t>nd</w:t>
      </w:r>
      <w:r w:rsidRPr="008F421E">
        <w:rPr>
          <w:sz w:val="24"/>
          <w:szCs w:val="24"/>
        </w:rPr>
        <w:t xml:space="preserve"> Chronicles 32:24-25; Job 33:16-18; Jeremiah 7:22-24; Ezekiel 2:4-5; Zechariah 7:11-12 &amp; Acts 19:8-9. </w:t>
      </w:r>
    </w:p>
    <w:p w:rsidR="007A3290" w:rsidRPr="008F421E" w:rsidRDefault="007A3290" w:rsidP="007A3290">
      <w:pPr>
        <w:spacing w:line="480" w:lineRule="auto"/>
        <w:jc w:val="both"/>
        <w:rPr>
          <w:sz w:val="24"/>
          <w:szCs w:val="24"/>
        </w:rPr>
      </w:pPr>
      <w:r w:rsidRPr="008F421E">
        <w:rPr>
          <w:sz w:val="24"/>
          <w:szCs w:val="24"/>
        </w:rPr>
        <w:t>The Universality of Temptation, Test, Trial or Trying: The Inevitability of Temptation to do Wrong is in 1</w:t>
      </w:r>
      <w:r w:rsidRPr="008F421E">
        <w:rPr>
          <w:sz w:val="24"/>
          <w:szCs w:val="24"/>
          <w:vertAlign w:val="superscript"/>
        </w:rPr>
        <w:t>st</w:t>
      </w:r>
      <w:r w:rsidRPr="008F421E">
        <w:rPr>
          <w:sz w:val="24"/>
          <w:szCs w:val="24"/>
        </w:rPr>
        <w:t xml:space="preserve"> Corinthians 10:12, 13; Proverbs 7:21-23; Matthew 13:20-21; Mark 4:16-17; Luke 8:13; 17:1; Romans 7:15; 2</w:t>
      </w:r>
      <w:r w:rsidRPr="008F421E">
        <w:rPr>
          <w:sz w:val="24"/>
          <w:szCs w:val="24"/>
          <w:vertAlign w:val="superscript"/>
        </w:rPr>
        <w:t>nd</w:t>
      </w:r>
      <w:r w:rsidRPr="008F421E">
        <w:rPr>
          <w:sz w:val="24"/>
          <w:szCs w:val="24"/>
        </w:rPr>
        <w:t xml:space="preserve"> Corinthians 11:3 &amp; 1</w:t>
      </w:r>
      <w:r w:rsidRPr="008F421E">
        <w:rPr>
          <w:sz w:val="24"/>
          <w:szCs w:val="24"/>
          <w:vertAlign w:val="superscript"/>
        </w:rPr>
        <w:t>st</w:t>
      </w:r>
      <w:r w:rsidRPr="008F421E">
        <w:rPr>
          <w:sz w:val="24"/>
          <w:szCs w:val="24"/>
        </w:rPr>
        <w:t xml:space="preserve"> Peter 1:6. The Examples of those who were tempted: Job is in Job chapters 1-2. Adam and Eve is in Genesis 3:6-7. Esau is in Genesis 25:29-34. Achan is in Joshua 7:21. Samson is in Judges 14:16-17. David is in 2</w:t>
      </w:r>
      <w:r w:rsidRPr="008F421E">
        <w:rPr>
          <w:sz w:val="24"/>
          <w:szCs w:val="24"/>
          <w:vertAlign w:val="superscript"/>
        </w:rPr>
        <w:t>nd</w:t>
      </w:r>
      <w:r w:rsidRPr="008F421E">
        <w:rPr>
          <w:sz w:val="24"/>
          <w:szCs w:val="24"/>
        </w:rPr>
        <w:t xml:space="preserve"> Samuel 11:2-4. Solomon is in 1</w:t>
      </w:r>
      <w:r w:rsidRPr="008F421E">
        <w:rPr>
          <w:sz w:val="24"/>
          <w:szCs w:val="24"/>
          <w:vertAlign w:val="superscript"/>
        </w:rPr>
        <w:t>st</w:t>
      </w:r>
      <w:r w:rsidRPr="008F421E">
        <w:rPr>
          <w:sz w:val="24"/>
          <w:szCs w:val="24"/>
        </w:rPr>
        <w:t xml:space="preserve"> Kings 11:1, 4. Gehazi is in 2</w:t>
      </w:r>
      <w:r w:rsidRPr="008F421E">
        <w:rPr>
          <w:sz w:val="24"/>
          <w:szCs w:val="24"/>
          <w:vertAlign w:val="superscript"/>
        </w:rPr>
        <w:t>nd</w:t>
      </w:r>
      <w:r w:rsidRPr="008F421E">
        <w:rPr>
          <w:sz w:val="24"/>
          <w:szCs w:val="24"/>
        </w:rPr>
        <w:t xml:space="preserve"> Kings 5:20-23. Peter is in Matthew 26:69-75; Luke 22:55-62 &amp; John 18:16-18, 25-27. The help for those facing Temptation is in Romans 8:31, 37-39; Joshua 1:5; Hebrews 4:15-16; 13:5; 1</w:t>
      </w:r>
      <w:r w:rsidRPr="008F421E">
        <w:rPr>
          <w:sz w:val="24"/>
          <w:szCs w:val="24"/>
          <w:vertAlign w:val="superscript"/>
        </w:rPr>
        <w:t>st</w:t>
      </w:r>
      <w:r w:rsidRPr="008F421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F421E">
        <w:rPr>
          <w:sz w:val="24"/>
          <w:szCs w:val="24"/>
          <w:vertAlign w:val="superscript"/>
        </w:rPr>
        <w:t>nd</w:t>
      </w:r>
      <w:r w:rsidRPr="008F421E">
        <w:rPr>
          <w:sz w:val="24"/>
          <w:szCs w:val="24"/>
        </w:rPr>
        <w:t xml:space="preserve"> Peter 2:18; Genesis 3:6 &amp; Proverbs 5:3-6. Temptation, Test, Trial or Trying from the Lord Lucifer is in Genesis 3:1; Job chapters 1-2; 1</w:t>
      </w:r>
      <w:r w:rsidRPr="008F421E">
        <w:rPr>
          <w:sz w:val="24"/>
          <w:szCs w:val="24"/>
          <w:vertAlign w:val="superscript"/>
        </w:rPr>
        <w:t>st</w:t>
      </w:r>
      <w:r w:rsidRPr="008F421E">
        <w:rPr>
          <w:sz w:val="24"/>
          <w:szCs w:val="24"/>
        </w:rPr>
        <w:t xml:space="preserve"> Chronicles 21:1; Matthew 4:1, 15; Mark 1:13; Luke 4:2; 8:12; 1</w:t>
      </w:r>
      <w:r w:rsidRPr="008F421E">
        <w:rPr>
          <w:sz w:val="24"/>
          <w:szCs w:val="24"/>
          <w:vertAlign w:val="superscript"/>
        </w:rPr>
        <w:t>st</w:t>
      </w:r>
      <w:r w:rsidRPr="008F421E">
        <w:rPr>
          <w:sz w:val="24"/>
          <w:szCs w:val="24"/>
        </w:rPr>
        <w:t xml:space="preserve"> Corinthians 7:5 &amp; 1</w:t>
      </w:r>
      <w:r w:rsidRPr="008F421E">
        <w:rPr>
          <w:sz w:val="24"/>
          <w:szCs w:val="24"/>
          <w:vertAlign w:val="superscript"/>
        </w:rPr>
        <w:t>st</w:t>
      </w:r>
      <w:r w:rsidRPr="008F421E">
        <w:rPr>
          <w:sz w:val="24"/>
          <w:szCs w:val="24"/>
        </w:rPr>
        <w:t xml:space="preserve"> Thessalonians 3:5. The Temptation, Test, Trial or Trying from the World is in 1</w:t>
      </w:r>
      <w:r w:rsidRPr="008F421E">
        <w:rPr>
          <w:sz w:val="24"/>
          <w:szCs w:val="24"/>
          <w:vertAlign w:val="superscript"/>
        </w:rPr>
        <w:t>st</w:t>
      </w:r>
      <w:r w:rsidRPr="008F421E">
        <w:rPr>
          <w:sz w:val="24"/>
          <w:szCs w:val="24"/>
        </w:rPr>
        <w:t xml:space="preserve"> John 2:16; Matthew 13:22; Mark 4:19 &amp; Luke 8:14. The Attractions which lead to Temptation, Test, Trial or Trying: Money is in 1</w:t>
      </w:r>
      <w:r w:rsidRPr="008F421E">
        <w:rPr>
          <w:sz w:val="24"/>
          <w:szCs w:val="24"/>
          <w:vertAlign w:val="superscript"/>
        </w:rPr>
        <w:t>st</w:t>
      </w:r>
      <w:r w:rsidRPr="008F421E">
        <w:rPr>
          <w:sz w:val="24"/>
          <w:szCs w:val="24"/>
        </w:rPr>
        <w:t xml:space="preserve"> Timothy 6:9-10. Authority is in Deuteronomy 8:17-18 &amp; 2</w:t>
      </w:r>
      <w:r w:rsidRPr="008F421E">
        <w:rPr>
          <w:sz w:val="24"/>
          <w:szCs w:val="24"/>
          <w:vertAlign w:val="superscript"/>
        </w:rPr>
        <w:t>nd</w:t>
      </w:r>
      <w:r w:rsidRPr="008F421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F421E">
        <w:rPr>
          <w:sz w:val="24"/>
          <w:szCs w:val="24"/>
          <w:vertAlign w:val="superscript"/>
        </w:rPr>
        <w:t>st</w:t>
      </w:r>
      <w:r w:rsidRPr="008F421E">
        <w:rPr>
          <w:sz w:val="24"/>
          <w:szCs w:val="24"/>
        </w:rPr>
        <w:t xml:space="preserve"> John 4:4. The Finding in God and His Word has Divine Resources to Overcome Temptation, Test, Trial or Trying is in Daniel 11:32; Proverbs 2:1-2, 12-15; Matthew 6:13; Luke 11:4; 1</w:t>
      </w:r>
      <w:r w:rsidRPr="008F421E">
        <w:rPr>
          <w:sz w:val="24"/>
          <w:szCs w:val="24"/>
          <w:vertAlign w:val="superscript"/>
        </w:rPr>
        <w:t>st</w:t>
      </w:r>
      <w:r w:rsidRPr="008F421E">
        <w:rPr>
          <w:sz w:val="24"/>
          <w:szCs w:val="24"/>
        </w:rPr>
        <w:t xml:space="preserve"> Timothy 6:11-12 &amp; James 4:7. The Practical Suggestions for Overcoming Temptation, Test, Trial or Trying: Overcoming it by Prayer to the Father Stephen is in Matthew 18:8-9; 26:41; Mark 14:38; Luke 22:40 &amp; 1</w:t>
      </w:r>
      <w:r w:rsidRPr="008F421E">
        <w:rPr>
          <w:sz w:val="24"/>
          <w:szCs w:val="24"/>
          <w:vertAlign w:val="superscript"/>
        </w:rPr>
        <w:t>st</w:t>
      </w:r>
      <w:r w:rsidRPr="008F421E">
        <w:rPr>
          <w:sz w:val="24"/>
          <w:szCs w:val="24"/>
        </w:rPr>
        <w:t xml:space="preserve"> Corinthians 7:5. Overcoming it through Personal Discipline is in Hebrews 12:4, 7 &amp; 2</w:t>
      </w:r>
      <w:r w:rsidRPr="008F421E">
        <w:rPr>
          <w:sz w:val="24"/>
          <w:szCs w:val="24"/>
          <w:vertAlign w:val="superscript"/>
        </w:rPr>
        <w:t>nd</w:t>
      </w:r>
      <w:r w:rsidRPr="008F421E">
        <w:rPr>
          <w:sz w:val="24"/>
          <w:szCs w:val="24"/>
        </w:rPr>
        <w:t xml:space="preserve"> Peter 3:17. The Encouragements to Resist Temptation, Test, Trial of Trying is in Galatians 6:1; 1</w:t>
      </w:r>
      <w:r w:rsidRPr="008F421E">
        <w:rPr>
          <w:sz w:val="24"/>
          <w:szCs w:val="24"/>
          <w:vertAlign w:val="superscript"/>
        </w:rPr>
        <w:t>st</w:t>
      </w:r>
      <w:r w:rsidRPr="008F421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F421E">
        <w:rPr>
          <w:sz w:val="24"/>
          <w:szCs w:val="24"/>
          <w:vertAlign w:val="superscript"/>
        </w:rPr>
        <w:t>st</w:t>
      </w:r>
      <w:r w:rsidRPr="008F421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F421E">
        <w:rPr>
          <w:sz w:val="24"/>
          <w:szCs w:val="24"/>
          <w:vertAlign w:val="superscript"/>
        </w:rPr>
        <w:t>st</w:t>
      </w:r>
      <w:r w:rsidRPr="008F421E">
        <w:rPr>
          <w:sz w:val="24"/>
          <w:szCs w:val="24"/>
        </w:rPr>
        <w:t xml:space="preserve"> Peter 5:8-9; 1</w:t>
      </w:r>
      <w:r w:rsidRPr="008F421E">
        <w:rPr>
          <w:sz w:val="24"/>
          <w:szCs w:val="24"/>
          <w:vertAlign w:val="superscript"/>
        </w:rPr>
        <w:t>st</w:t>
      </w:r>
      <w:r w:rsidRPr="008F421E">
        <w:rPr>
          <w:sz w:val="24"/>
          <w:szCs w:val="24"/>
        </w:rPr>
        <w:t xml:space="preserve"> John 3:7 &amp; Acts 20:28-31. </w:t>
      </w:r>
    </w:p>
    <w:p w:rsidR="007A3290" w:rsidRPr="008F421E" w:rsidRDefault="007A3290" w:rsidP="007A3290">
      <w:pPr>
        <w:spacing w:line="480" w:lineRule="auto"/>
        <w:jc w:val="both"/>
        <w:rPr>
          <w:sz w:val="24"/>
          <w:szCs w:val="24"/>
        </w:rPr>
      </w:pPr>
      <w:r w:rsidRPr="008F421E">
        <w:rPr>
          <w:sz w:val="24"/>
          <w:szCs w:val="24"/>
        </w:rPr>
        <w:t>The Abuse of God Himself and His Eternal Creatures: Of God Himself is in 2</w:t>
      </w:r>
      <w:r w:rsidRPr="008F421E">
        <w:rPr>
          <w:sz w:val="24"/>
          <w:szCs w:val="24"/>
          <w:vertAlign w:val="superscript"/>
        </w:rPr>
        <w:t>nd</w:t>
      </w:r>
      <w:r w:rsidRPr="008F421E">
        <w:rPr>
          <w:sz w:val="24"/>
          <w:szCs w:val="24"/>
        </w:rPr>
        <w:t xml:space="preserve"> Kings 19:16. Of God’s Creatures is in Nehemiah 4:1-4; 1</w:t>
      </w:r>
      <w:r w:rsidRPr="008F421E">
        <w:rPr>
          <w:sz w:val="24"/>
          <w:szCs w:val="24"/>
          <w:vertAlign w:val="superscript"/>
        </w:rPr>
        <w:t>st</w:t>
      </w:r>
      <w:r w:rsidRPr="008F421E">
        <w:rPr>
          <w:sz w:val="24"/>
          <w:szCs w:val="24"/>
        </w:rPr>
        <w:t xml:space="preserve"> Peter 4:4; Matthew 5:11; Revelation 2:9 &amp; Acts 2:13; 17:32; 18:6. Of God’s Servants is in 2</w:t>
      </w:r>
      <w:r w:rsidRPr="008F421E">
        <w:rPr>
          <w:sz w:val="24"/>
          <w:szCs w:val="24"/>
          <w:vertAlign w:val="superscript"/>
        </w:rPr>
        <w:t>nd</w:t>
      </w:r>
      <w:r w:rsidRPr="008F421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F421E">
        <w:rPr>
          <w:sz w:val="24"/>
          <w:szCs w:val="24"/>
          <w:vertAlign w:val="superscript"/>
        </w:rPr>
        <w:t>st</w:t>
      </w:r>
      <w:r w:rsidRPr="008F421E">
        <w:rPr>
          <w:sz w:val="24"/>
          <w:szCs w:val="24"/>
        </w:rPr>
        <w:t xml:space="preserve"> John 5:16-18. Grace does not give a License for Believers to Sin is in Romans 6:1-2, 15; 3:5-8 &amp; Galatians 2:17-21. The Eminent Dangers of Abusing Christian Freedom is in 1</w:t>
      </w:r>
      <w:r w:rsidRPr="008F421E">
        <w:rPr>
          <w:sz w:val="24"/>
          <w:szCs w:val="24"/>
          <w:vertAlign w:val="superscript"/>
        </w:rPr>
        <w:t>st</w:t>
      </w:r>
      <w:r w:rsidRPr="008F421E">
        <w:rPr>
          <w:sz w:val="24"/>
          <w:szCs w:val="24"/>
        </w:rPr>
        <w:t xml:space="preserve"> Corinthians 8:9-12; Galatians 5:13 and a means of covering up sexuality is in 1</w:t>
      </w:r>
      <w:r w:rsidRPr="008F421E">
        <w:rPr>
          <w:sz w:val="24"/>
          <w:szCs w:val="24"/>
          <w:vertAlign w:val="superscript"/>
        </w:rPr>
        <w:t>st</w:t>
      </w:r>
      <w:r w:rsidRPr="008F421E">
        <w:rPr>
          <w:sz w:val="24"/>
          <w:szCs w:val="24"/>
        </w:rPr>
        <w:t xml:space="preserve"> Peter 2:16. The Examples of the Abuse of Christian Freedom: Sexual Excesses is in 1</w:t>
      </w:r>
      <w:r w:rsidRPr="008F421E">
        <w:rPr>
          <w:sz w:val="24"/>
          <w:szCs w:val="24"/>
          <w:vertAlign w:val="superscript"/>
        </w:rPr>
        <w:t>st</w:t>
      </w:r>
      <w:r w:rsidRPr="008F421E">
        <w:rPr>
          <w:sz w:val="24"/>
          <w:szCs w:val="24"/>
        </w:rPr>
        <w:t xml:space="preserve"> Corinthians 5:1-2; 6:12-20 &amp; Revelation 2:20-22. The Abuse of Giving is in Acts 5:1-2. The Abuse of the Lord’s Supper is in 1</w:t>
      </w:r>
      <w:r w:rsidRPr="008F421E">
        <w:rPr>
          <w:sz w:val="24"/>
          <w:szCs w:val="24"/>
          <w:vertAlign w:val="superscript"/>
        </w:rPr>
        <w:t>st</w:t>
      </w:r>
      <w:r w:rsidRPr="008F421E">
        <w:rPr>
          <w:sz w:val="24"/>
          <w:szCs w:val="24"/>
        </w:rPr>
        <w:t xml:space="preserve"> Corinthians 11:20-22. The Falling Back into Sin is in Romans 6:1-2; Hebrews 12:1; 1</w:t>
      </w:r>
      <w:r w:rsidRPr="008F421E">
        <w:rPr>
          <w:sz w:val="24"/>
          <w:szCs w:val="24"/>
          <w:vertAlign w:val="superscript"/>
        </w:rPr>
        <w:t>st</w:t>
      </w:r>
      <w:r w:rsidRPr="008F421E">
        <w:rPr>
          <w:sz w:val="24"/>
          <w:szCs w:val="24"/>
        </w:rPr>
        <w:t xml:space="preserve"> John 1:8-10 &amp; Acts 7:37-43. The Disobedience towards God is in Ephesians 5:6; 1</w:t>
      </w:r>
      <w:r w:rsidRPr="008F421E">
        <w:rPr>
          <w:sz w:val="24"/>
          <w:szCs w:val="24"/>
          <w:vertAlign w:val="superscript"/>
        </w:rPr>
        <w:t>st</w:t>
      </w:r>
      <w:r w:rsidRPr="008F421E">
        <w:rPr>
          <w:sz w:val="24"/>
          <w:szCs w:val="24"/>
        </w:rPr>
        <w:t xml:space="preserve"> Peter 2:8; 1</w:t>
      </w:r>
      <w:r w:rsidRPr="008F421E">
        <w:rPr>
          <w:sz w:val="24"/>
          <w:szCs w:val="24"/>
          <w:vertAlign w:val="superscript"/>
        </w:rPr>
        <w:t>st</w:t>
      </w:r>
      <w:r w:rsidRPr="008F421E">
        <w:rPr>
          <w:sz w:val="24"/>
          <w:szCs w:val="24"/>
        </w:rPr>
        <w:t xml:space="preserve"> John 2:3-4; 3:4. The Abuse of Spiritual Gifts is in 1</w:t>
      </w:r>
      <w:r w:rsidRPr="008F421E">
        <w:rPr>
          <w:sz w:val="24"/>
          <w:szCs w:val="24"/>
          <w:vertAlign w:val="superscript"/>
        </w:rPr>
        <w:t>st</w:t>
      </w:r>
      <w:r w:rsidRPr="008F421E">
        <w:rPr>
          <w:sz w:val="24"/>
          <w:szCs w:val="24"/>
        </w:rPr>
        <w:t xml:space="preserve"> Corinthians 14:1-20. The Eating of Foods sacrificed to Idols is in 1</w:t>
      </w:r>
      <w:r w:rsidRPr="008F421E">
        <w:rPr>
          <w:sz w:val="24"/>
          <w:szCs w:val="24"/>
          <w:vertAlign w:val="superscript"/>
        </w:rPr>
        <w:t>st</w:t>
      </w:r>
      <w:r w:rsidRPr="008F421E">
        <w:rPr>
          <w:sz w:val="24"/>
          <w:szCs w:val="24"/>
        </w:rPr>
        <w:t xml:space="preserve"> Corinthians 8:1-13 &amp; Revelation 2:14, 20.   </w:t>
      </w:r>
    </w:p>
    <w:p w:rsidR="007A3290" w:rsidRPr="008F421E" w:rsidRDefault="007A3290" w:rsidP="007A3290">
      <w:pPr>
        <w:spacing w:line="480" w:lineRule="auto"/>
        <w:jc w:val="both"/>
        <w:rPr>
          <w:sz w:val="24"/>
          <w:szCs w:val="24"/>
        </w:rPr>
      </w:pPr>
      <w:r w:rsidRPr="008F421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F421E">
        <w:rPr>
          <w:sz w:val="24"/>
          <w:szCs w:val="24"/>
          <w:vertAlign w:val="superscript"/>
        </w:rPr>
        <w:t>st</w:t>
      </w:r>
      <w:r w:rsidRPr="008F421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F421E">
        <w:rPr>
          <w:sz w:val="24"/>
          <w:szCs w:val="24"/>
          <w:vertAlign w:val="superscript"/>
        </w:rPr>
        <w:t>nd</w:t>
      </w:r>
      <w:r w:rsidRPr="008F421E">
        <w:rPr>
          <w:sz w:val="24"/>
          <w:szCs w:val="24"/>
        </w:rPr>
        <w:t xml:space="preserve"> Kings 17:15; 1</w:t>
      </w:r>
      <w:r w:rsidRPr="008F421E">
        <w:rPr>
          <w:sz w:val="24"/>
          <w:szCs w:val="24"/>
          <w:vertAlign w:val="superscript"/>
        </w:rPr>
        <w:t>st</w:t>
      </w:r>
      <w:r w:rsidRPr="008F421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F421E">
        <w:rPr>
          <w:sz w:val="24"/>
          <w:szCs w:val="24"/>
          <w:vertAlign w:val="superscript"/>
        </w:rPr>
        <w:t>st</w:t>
      </w:r>
      <w:r w:rsidRPr="008F421E">
        <w:rPr>
          <w:sz w:val="24"/>
          <w:szCs w:val="24"/>
        </w:rPr>
        <w:t xml:space="preserve"> Kings 18:29; Isaiah 16:12; Jeremiah 10:5; Colossians 2:20-23 &amp; Acts 5:36-38. The Nominal Religion is Futile: Religious Observance without True Faith is Futile is in Isaiah 1:13; Malachi 3:14; Matthew 15:8-9; Mark 7:6-7; 1</w:t>
      </w:r>
      <w:r w:rsidRPr="008F421E">
        <w:rPr>
          <w:sz w:val="24"/>
          <w:szCs w:val="24"/>
          <w:vertAlign w:val="superscript"/>
        </w:rPr>
        <w:t>st</w:t>
      </w:r>
      <w:r w:rsidRPr="008F421E">
        <w:rPr>
          <w:sz w:val="24"/>
          <w:szCs w:val="24"/>
        </w:rPr>
        <w:t xml:space="preserve"> Corinthians 3:1-3 &amp; James 1:26. Mere Religious Language is Futile is in Titus 3:9; Jeremiah 7:8; Lamentations 2:14; Ephesians 5:6; Colossians 2:18; 1</w:t>
      </w:r>
      <w:r w:rsidRPr="008F421E">
        <w:rPr>
          <w:sz w:val="24"/>
          <w:szCs w:val="24"/>
          <w:vertAlign w:val="superscript"/>
        </w:rPr>
        <w:t>st</w:t>
      </w:r>
      <w:r w:rsidRPr="008F421E">
        <w:rPr>
          <w:sz w:val="24"/>
          <w:szCs w:val="24"/>
        </w:rPr>
        <w:t xml:space="preserve"> Timothy 1:6; 2</w:t>
      </w:r>
      <w:r w:rsidRPr="008F421E">
        <w:rPr>
          <w:sz w:val="24"/>
          <w:szCs w:val="24"/>
          <w:vertAlign w:val="superscript"/>
        </w:rPr>
        <w:t>nd</w:t>
      </w:r>
      <w:r w:rsidRPr="008F421E">
        <w:rPr>
          <w:sz w:val="24"/>
          <w:szCs w:val="24"/>
        </w:rPr>
        <w:t xml:space="preserve"> Timothy 2:14 &amp; 2</w:t>
      </w:r>
      <w:r w:rsidRPr="008F421E">
        <w:rPr>
          <w:sz w:val="24"/>
          <w:szCs w:val="24"/>
          <w:vertAlign w:val="superscript"/>
        </w:rPr>
        <w:t>nd</w:t>
      </w:r>
      <w:r w:rsidRPr="008F421E">
        <w:rPr>
          <w:sz w:val="24"/>
          <w:szCs w:val="24"/>
        </w:rPr>
        <w:t xml:space="preserve"> Peter 2:18. Christian Endeavor using only Human Strength is Futile is in John 15:5 &amp; 1</w:t>
      </w:r>
      <w:r w:rsidRPr="008F421E">
        <w:rPr>
          <w:sz w:val="24"/>
          <w:szCs w:val="24"/>
          <w:vertAlign w:val="superscript"/>
        </w:rPr>
        <w:t>st</w:t>
      </w:r>
      <w:r w:rsidRPr="008F421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F421E">
        <w:rPr>
          <w:sz w:val="24"/>
          <w:szCs w:val="24"/>
          <w:vertAlign w:val="superscript"/>
        </w:rPr>
        <w:t>st</w:t>
      </w:r>
      <w:r w:rsidRPr="008F421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F421E">
        <w:rPr>
          <w:sz w:val="24"/>
          <w:szCs w:val="24"/>
          <w:vertAlign w:val="superscript"/>
        </w:rPr>
        <w:t>st</w:t>
      </w:r>
      <w:r w:rsidRPr="008F421E">
        <w:rPr>
          <w:sz w:val="24"/>
          <w:szCs w:val="24"/>
        </w:rPr>
        <w:t xml:space="preserve"> Peter 1:18 &amp; 2</w:t>
      </w:r>
      <w:r w:rsidRPr="008F421E">
        <w:rPr>
          <w:sz w:val="24"/>
          <w:szCs w:val="24"/>
          <w:vertAlign w:val="superscript"/>
        </w:rPr>
        <w:t>nd</w:t>
      </w:r>
      <w:r w:rsidRPr="008F421E">
        <w:rPr>
          <w:sz w:val="24"/>
          <w:szCs w:val="24"/>
        </w:rPr>
        <w:t xml:space="preserve"> Timothy 2:21.        </w:t>
      </w:r>
    </w:p>
    <w:p w:rsidR="007A3290" w:rsidRPr="008F421E" w:rsidRDefault="007A3290" w:rsidP="007A3290">
      <w:pPr>
        <w:spacing w:line="480" w:lineRule="auto"/>
        <w:jc w:val="both"/>
        <w:rPr>
          <w:sz w:val="24"/>
          <w:szCs w:val="24"/>
        </w:rPr>
      </w:pPr>
      <w:r w:rsidRPr="008F421E">
        <w:rPr>
          <w:sz w:val="24"/>
          <w:szCs w:val="24"/>
        </w:rPr>
        <w:t>The Acts of OT Freedom: The Father Stephen’s People Regain their Freedom: The Exodus from Egypt as an Acts of Freedom (Independence) is in Exodus 12:42; 16:6, 32; 20:2; Joshua 24:6; Judges 6:8; 2</w:t>
      </w:r>
      <w:r w:rsidRPr="008F421E">
        <w:rPr>
          <w:sz w:val="24"/>
          <w:szCs w:val="24"/>
          <w:vertAlign w:val="superscript"/>
        </w:rPr>
        <w:t>nd</w:t>
      </w:r>
      <w:r w:rsidRPr="008F421E">
        <w:rPr>
          <w:sz w:val="24"/>
          <w:szCs w:val="24"/>
        </w:rPr>
        <w:t xml:space="preserve"> Samuel 7:6; 1</w:t>
      </w:r>
      <w:r w:rsidRPr="008F421E">
        <w:rPr>
          <w:sz w:val="24"/>
          <w:szCs w:val="24"/>
          <w:vertAlign w:val="superscript"/>
        </w:rPr>
        <w:t>st</w:t>
      </w:r>
      <w:r w:rsidRPr="008F421E">
        <w:rPr>
          <w:sz w:val="24"/>
          <w:szCs w:val="24"/>
        </w:rPr>
        <w:t xml:space="preserve"> Kings 8:16; 2</w:t>
      </w:r>
      <w:r w:rsidRPr="008F421E">
        <w:rPr>
          <w:sz w:val="24"/>
          <w:szCs w:val="24"/>
          <w:vertAlign w:val="superscript"/>
        </w:rPr>
        <w:t>nd</w:t>
      </w:r>
      <w:r w:rsidRPr="008F421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F421E">
        <w:rPr>
          <w:sz w:val="24"/>
          <w:szCs w:val="24"/>
          <w:vertAlign w:val="superscript"/>
        </w:rPr>
        <w:t>nd</w:t>
      </w:r>
      <w:r w:rsidRPr="008F421E">
        <w:rPr>
          <w:sz w:val="24"/>
          <w:szCs w:val="24"/>
        </w:rPr>
        <w:t xml:space="preserve"> Kings 17:6-23 &amp; Psalms 137:1-4. </w:t>
      </w:r>
    </w:p>
    <w:p w:rsidR="007A3290" w:rsidRPr="008F421E" w:rsidRDefault="007A3290" w:rsidP="007A3290">
      <w:pPr>
        <w:spacing w:line="480" w:lineRule="auto"/>
        <w:jc w:val="both"/>
        <w:rPr>
          <w:sz w:val="24"/>
          <w:szCs w:val="24"/>
        </w:rPr>
      </w:pPr>
      <w:r w:rsidRPr="008F421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F421E">
        <w:rPr>
          <w:sz w:val="24"/>
          <w:szCs w:val="24"/>
          <w:vertAlign w:val="superscript"/>
        </w:rPr>
        <w:t>st</w:t>
      </w:r>
      <w:r w:rsidRPr="008F421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F421E">
        <w:rPr>
          <w:sz w:val="24"/>
          <w:szCs w:val="24"/>
          <w:vertAlign w:val="superscript"/>
        </w:rPr>
        <w:t>st</w:t>
      </w:r>
      <w:r w:rsidRPr="008F421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F421E">
        <w:rPr>
          <w:sz w:val="24"/>
          <w:szCs w:val="24"/>
          <w:vertAlign w:val="superscript"/>
        </w:rPr>
        <w:t>st</w:t>
      </w:r>
      <w:r w:rsidRPr="008F421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F421E">
        <w:rPr>
          <w:sz w:val="24"/>
          <w:szCs w:val="24"/>
          <w:vertAlign w:val="superscript"/>
        </w:rPr>
        <w:t>nd</w:t>
      </w:r>
      <w:r w:rsidRPr="008F421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F421E">
        <w:rPr>
          <w:sz w:val="24"/>
          <w:szCs w:val="24"/>
          <w:vertAlign w:val="superscript"/>
        </w:rPr>
        <w:t>st</w:t>
      </w:r>
      <w:r w:rsidRPr="008F421E">
        <w:rPr>
          <w:sz w:val="24"/>
          <w:szCs w:val="24"/>
        </w:rPr>
        <w:t xml:space="preserve"> Thessalonians 3:13; 5:23; Revelation 21:4 &amp; Acts 7:58. The Freedom as the Result of being Rescued from Trials, Trying, Testing’s and Temptations by the Father Stephen is in 2</w:t>
      </w:r>
      <w:r w:rsidRPr="008F421E">
        <w:rPr>
          <w:sz w:val="24"/>
          <w:szCs w:val="24"/>
          <w:vertAlign w:val="superscript"/>
        </w:rPr>
        <w:t>nd</w:t>
      </w:r>
      <w:r w:rsidRPr="008F421E">
        <w:rPr>
          <w:sz w:val="24"/>
          <w:szCs w:val="24"/>
        </w:rPr>
        <w:t xml:space="preserve"> Timothy 3:11; 4:18; 2</w:t>
      </w:r>
      <w:r w:rsidRPr="008F421E">
        <w:rPr>
          <w:sz w:val="24"/>
          <w:szCs w:val="24"/>
          <w:vertAlign w:val="superscript"/>
        </w:rPr>
        <w:t>nd</w:t>
      </w:r>
      <w:r w:rsidRPr="008F421E">
        <w:rPr>
          <w:sz w:val="24"/>
          <w:szCs w:val="24"/>
        </w:rPr>
        <w:t xml:space="preserve"> Peter 2:9 &amp; Acts 6:5-15; 26:17. </w:t>
      </w:r>
    </w:p>
    <w:p w:rsidR="007A3290" w:rsidRPr="008F421E" w:rsidRDefault="007A3290" w:rsidP="007A3290">
      <w:pPr>
        <w:spacing w:line="480" w:lineRule="auto"/>
        <w:jc w:val="both"/>
        <w:rPr>
          <w:sz w:val="24"/>
          <w:szCs w:val="24"/>
        </w:rPr>
      </w:pPr>
      <w:r w:rsidRPr="008F421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F421E">
        <w:rPr>
          <w:sz w:val="24"/>
          <w:szCs w:val="24"/>
          <w:vertAlign w:val="superscript"/>
        </w:rPr>
        <w:t>st</w:t>
      </w:r>
      <w:r w:rsidRPr="008F421E">
        <w:rPr>
          <w:sz w:val="24"/>
          <w:szCs w:val="24"/>
        </w:rPr>
        <w:t xml:space="preserve"> Peter 2:22 &amp; Acts 7:60. The Father Stephen’s Death fulfills the Demands of the Sexual Laws is in 2</w:t>
      </w:r>
      <w:r w:rsidRPr="008F421E">
        <w:rPr>
          <w:sz w:val="24"/>
          <w:szCs w:val="24"/>
          <w:vertAlign w:val="superscript"/>
        </w:rPr>
        <w:t>nd</w:t>
      </w:r>
      <w:r w:rsidRPr="008F421E">
        <w:rPr>
          <w:sz w:val="24"/>
          <w:szCs w:val="24"/>
        </w:rPr>
        <w:t xml:space="preserve"> Corinthians 5:21; Hebrews 7:27; 9:11, 26-28; 10:11-14; 1</w:t>
      </w:r>
      <w:r w:rsidRPr="008F421E">
        <w:rPr>
          <w:sz w:val="24"/>
          <w:szCs w:val="24"/>
          <w:vertAlign w:val="superscript"/>
        </w:rPr>
        <w:t>st</w:t>
      </w:r>
      <w:r w:rsidRPr="008F421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F421E">
        <w:rPr>
          <w:sz w:val="24"/>
          <w:szCs w:val="24"/>
          <w:vertAlign w:val="superscript"/>
        </w:rPr>
        <w:t>nd</w:t>
      </w:r>
      <w:r w:rsidRPr="008F421E">
        <w:rPr>
          <w:sz w:val="24"/>
          <w:szCs w:val="24"/>
        </w:rPr>
        <w:t xml:space="preserve"> Corinthians 3:17-18; Romans 8:1-17; Galatians 5:16-18, 22-26 &amp; Acts 6:5; 7:55-56. The Christians Freedom to Obey the Sexual Laws is Voluntary, but not Demanding is in Psalms 37:31; 119:32, 45, 97; Jeremiah 31:33; 2</w:t>
      </w:r>
      <w:r w:rsidRPr="008F421E">
        <w:rPr>
          <w:sz w:val="24"/>
          <w:szCs w:val="24"/>
          <w:vertAlign w:val="superscript"/>
        </w:rPr>
        <w:t>nd</w:t>
      </w:r>
      <w:r w:rsidRPr="008F421E">
        <w:rPr>
          <w:sz w:val="24"/>
          <w:szCs w:val="24"/>
        </w:rPr>
        <w:t xml:space="preserve"> Corinthians 3:3; James 1:25; 2:12 &amp; Acts 6:5, 11, 13, 15. Sexual Laws concerns a Sexual Corruption in This World through Lust is in 2</w:t>
      </w:r>
      <w:r w:rsidRPr="008F421E">
        <w:rPr>
          <w:sz w:val="24"/>
          <w:szCs w:val="24"/>
          <w:vertAlign w:val="superscript"/>
        </w:rPr>
        <w:t>nd</w:t>
      </w:r>
      <w:r w:rsidRPr="008F421E">
        <w:rPr>
          <w:sz w:val="24"/>
          <w:szCs w:val="24"/>
        </w:rPr>
        <w:t xml:space="preserve"> Peter 1:4. </w:t>
      </w:r>
    </w:p>
    <w:p w:rsidR="007A3290" w:rsidRPr="008F421E" w:rsidRDefault="007A3290" w:rsidP="007A3290">
      <w:pPr>
        <w:spacing w:line="480" w:lineRule="auto"/>
        <w:jc w:val="both"/>
        <w:rPr>
          <w:sz w:val="24"/>
          <w:szCs w:val="24"/>
        </w:rPr>
      </w:pPr>
      <w:r w:rsidRPr="008F421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F421E">
        <w:rPr>
          <w:sz w:val="24"/>
          <w:szCs w:val="24"/>
          <w:vertAlign w:val="superscript"/>
        </w:rPr>
        <w:t>st</w:t>
      </w:r>
      <w:r w:rsidRPr="008F421E">
        <w:rPr>
          <w:sz w:val="24"/>
          <w:szCs w:val="24"/>
        </w:rPr>
        <w:t xml:space="preserve"> Corinthians 7:22-23; 2</w:t>
      </w:r>
      <w:r w:rsidRPr="008F421E">
        <w:rPr>
          <w:sz w:val="24"/>
          <w:szCs w:val="24"/>
          <w:vertAlign w:val="superscript"/>
        </w:rPr>
        <w:t>nd</w:t>
      </w:r>
      <w:r w:rsidRPr="008F421E">
        <w:rPr>
          <w:sz w:val="24"/>
          <w:szCs w:val="24"/>
        </w:rPr>
        <w:t xml:space="preserve"> Peter 2:19 &amp; Acts 26:16-18. Christians must Resist Sexual Sin is in Romans 1:21-32; 6:12,14; Hebrews 12:1-2; 1</w:t>
      </w:r>
      <w:r w:rsidRPr="008F421E">
        <w:rPr>
          <w:sz w:val="24"/>
          <w:szCs w:val="24"/>
          <w:vertAlign w:val="superscript"/>
        </w:rPr>
        <w:t>st</w:t>
      </w:r>
      <w:r w:rsidRPr="008F421E">
        <w:rPr>
          <w:sz w:val="24"/>
          <w:szCs w:val="24"/>
        </w:rPr>
        <w:t xml:space="preserve"> John 5:16-18 &amp; Acts 18:14. The False Ideas that Grace gives Christians the Freedom to Sexual Sin is in Romans 3:5-8; 6:1-2:15; 1</w:t>
      </w:r>
      <w:r w:rsidRPr="008F421E">
        <w:rPr>
          <w:sz w:val="24"/>
          <w:szCs w:val="24"/>
          <w:vertAlign w:val="superscript"/>
        </w:rPr>
        <w:t>st</w:t>
      </w:r>
      <w:r w:rsidRPr="008F421E">
        <w:rPr>
          <w:sz w:val="24"/>
          <w:szCs w:val="24"/>
        </w:rPr>
        <w:t xml:space="preserve"> Corinthians 10:23; Galatians 2:17-21 &amp; Acts 6:11, 13. The Dangers of Abusing Christian Freedom: Becoming a Stumbling-block to Others is in 1</w:t>
      </w:r>
      <w:r w:rsidRPr="008F421E">
        <w:rPr>
          <w:sz w:val="24"/>
          <w:szCs w:val="24"/>
          <w:vertAlign w:val="superscript"/>
        </w:rPr>
        <w:t>st</w:t>
      </w:r>
      <w:r w:rsidRPr="008F421E">
        <w:rPr>
          <w:sz w:val="24"/>
          <w:szCs w:val="24"/>
        </w:rPr>
        <w:t xml:space="preserve"> Corinthians 8:9-12 &amp; Romans 15:1-3. Indulging Oneself in Sexual Activity is in Galatians 5:13 &amp; Romans 14:1-18. Using Freedom to Cover up Sexual Evil is in 1</w:t>
      </w:r>
      <w:r w:rsidRPr="008F421E">
        <w:rPr>
          <w:sz w:val="24"/>
          <w:szCs w:val="24"/>
          <w:vertAlign w:val="superscript"/>
        </w:rPr>
        <w:t>st</w:t>
      </w:r>
      <w:r w:rsidRPr="008F421E">
        <w:rPr>
          <w:sz w:val="24"/>
          <w:szCs w:val="24"/>
        </w:rPr>
        <w:t xml:space="preserve"> Peter 2:16. The Examples of Abuse of Christian Freedom: Falling Back into Deliberate Sexual Sin is in Romans 6:1-2; Hebrews 12:1 &amp; 1</w:t>
      </w:r>
      <w:r w:rsidRPr="008F421E">
        <w:rPr>
          <w:sz w:val="24"/>
          <w:szCs w:val="24"/>
          <w:vertAlign w:val="superscript"/>
        </w:rPr>
        <w:t>st</w:t>
      </w:r>
      <w:r w:rsidRPr="008F421E">
        <w:rPr>
          <w:sz w:val="24"/>
          <w:szCs w:val="24"/>
        </w:rPr>
        <w:t xml:space="preserve"> John 3:6; 5:16-18. Disobedience towards the Father Stephen concerning No Sexuality is in 1</w:t>
      </w:r>
      <w:r w:rsidRPr="008F421E">
        <w:rPr>
          <w:sz w:val="24"/>
          <w:szCs w:val="24"/>
          <w:vertAlign w:val="superscript"/>
        </w:rPr>
        <w:t>st</w:t>
      </w:r>
      <w:r w:rsidRPr="008F421E">
        <w:rPr>
          <w:sz w:val="24"/>
          <w:szCs w:val="24"/>
        </w:rPr>
        <w:t xml:space="preserve"> John 3:4; 2</w:t>
      </w:r>
      <w:r w:rsidRPr="008F421E">
        <w:rPr>
          <w:sz w:val="24"/>
          <w:szCs w:val="24"/>
          <w:vertAlign w:val="superscript"/>
        </w:rPr>
        <w:t>nd</w:t>
      </w:r>
      <w:r w:rsidRPr="008F421E">
        <w:rPr>
          <w:sz w:val="24"/>
          <w:szCs w:val="24"/>
        </w:rPr>
        <w:t xml:space="preserve"> Corinthians 10:6 &amp; Ephesians 5:6. Selfishness within Sexuality is in 1</w:t>
      </w:r>
      <w:r w:rsidRPr="008F421E">
        <w:rPr>
          <w:sz w:val="24"/>
          <w:szCs w:val="24"/>
          <w:vertAlign w:val="superscript"/>
        </w:rPr>
        <w:t>st</w:t>
      </w:r>
      <w:r w:rsidRPr="008F421E">
        <w:rPr>
          <w:sz w:val="24"/>
          <w:szCs w:val="24"/>
        </w:rPr>
        <w:t xml:space="preserve"> John 3:17 &amp; Luke 6:32-34. Eating Food Sacrificed to Sexual Idols is in 1</w:t>
      </w:r>
      <w:r w:rsidRPr="008F421E">
        <w:rPr>
          <w:sz w:val="24"/>
          <w:szCs w:val="24"/>
          <w:vertAlign w:val="superscript"/>
        </w:rPr>
        <w:t>st</w:t>
      </w:r>
      <w:r w:rsidRPr="008F421E">
        <w:rPr>
          <w:sz w:val="24"/>
          <w:szCs w:val="24"/>
        </w:rPr>
        <w:t xml:space="preserve"> Corinthians 8:1-13 &amp; Revelation 2:14, 20. </w:t>
      </w:r>
    </w:p>
    <w:p w:rsidR="007A3290" w:rsidRPr="008F421E" w:rsidRDefault="007A3290" w:rsidP="007A3290">
      <w:pPr>
        <w:spacing w:line="480" w:lineRule="auto"/>
        <w:jc w:val="both"/>
        <w:rPr>
          <w:sz w:val="24"/>
          <w:szCs w:val="24"/>
        </w:rPr>
      </w:pPr>
      <w:r w:rsidRPr="008F421E">
        <w:rPr>
          <w:sz w:val="24"/>
          <w:szCs w:val="24"/>
        </w:rPr>
        <w:t>The Freedom of the Will: The Freedom of the Will to Choose between Good &amp; Evil is in Deuteronomy 11:26-28; 30:15-16, 19; Joshua 24:15; 1</w:t>
      </w:r>
      <w:r w:rsidRPr="008F421E">
        <w:rPr>
          <w:sz w:val="24"/>
          <w:szCs w:val="24"/>
          <w:vertAlign w:val="superscript"/>
        </w:rPr>
        <w:t>st</w:t>
      </w:r>
      <w:r w:rsidRPr="008F421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F421E">
        <w:rPr>
          <w:sz w:val="24"/>
          <w:szCs w:val="24"/>
          <w:vertAlign w:val="superscript"/>
        </w:rPr>
        <w:t>st</w:t>
      </w:r>
      <w:r w:rsidRPr="008F421E">
        <w:rPr>
          <w:sz w:val="24"/>
          <w:szCs w:val="24"/>
        </w:rPr>
        <w:t xml:space="preserve"> Samuel 6:6; Exodus 8:15, 32; Psalms 95:8; Proverbs 28:14; Hebrews 3:8, 15; 4:7 &amp; Acts 7:11, 13; 7:57-60.                     </w:t>
      </w:r>
    </w:p>
    <w:p w:rsidR="007A3290" w:rsidRPr="008F421E" w:rsidRDefault="007A3290" w:rsidP="007A3290">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7A3290" w:rsidRPr="008F421E" w:rsidRDefault="007A3290" w:rsidP="007A3290">
      <w:pPr>
        <w:spacing w:line="480" w:lineRule="auto"/>
        <w:jc w:val="both"/>
        <w:rPr>
          <w:sz w:val="24"/>
          <w:szCs w:val="24"/>
        </w:rPr>
      </w:pPr>
      <w:r w:rsidRPr="008F421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F421E">
        <w:rPr>
          <w:sz w:val="24"/>
          <w:szCs w:val="24"/>
          <w:vertAlign w:val="superscript"/>
        </w:rPr>
        <w:t>st</w:t>
      </w:r>
      <w:r w:rsidRPr="008F421E">
        <w:rPr>
          <w:sz w:val="24"/>
          <w:szCs w:val="24"/>
        </w:rPr>
        <w:t xml:space="preserve"> Peter 1:17-21; Romans 13:1-10; 1</w:t>
      </w:r>
      <w:r w:rsidRPr="008F421E">
        <w:rPr>
          <w:sz w:val="24"/>
          <w:szCs w:val="24"/>
          <w:vertAlign w:val="superscript"/>
        </w:rPr>
        <w:t>st</w:t>
      </w:r>
      <w:r w:rsidRPr="008F421E">
        <w:rPr>
          <w:sz w:val="24"/>
          <w:szCs w:val="24"/>
        </w:rPr>
        <w:t xml:space="preserve"> Peter 2:13-17; 2</w:t>
      </w:r>
      <w:r w:rsidRPr="008F421E">
        <w:rPr>
          <w:sz w:val="24"/>
          <w:szCs w:val="24"/>
          <w:vertAlign w:val="superscript"/>
        </w:rPr>
        <w:t>nd</w:t>
      </w:r>
      <w:r w:rsidRPr="008F421E">
        <w:rPr>
          <w:sz w:val="24"/>
          <w:szCs w:val="24"/>
        </w:rPr>
        <w:t xml:space="preserve"> Esdras 4:34; Matthew 18:19; 21:22, 24; Mark 11:29; John 11:22; 14:13-14; 15:7, 16 &amp; 16:23-24, 26; James 1:5-6; 4:1-10; 1</w:t>
      </w:r>
      <w:r w:rsidRPr="008F421E">
        <w:rPr>
          <w:sz w:val="24"/>
          <w:szCs w:val="24"/>
          <w:vertAlign w:val="superscript"/>
        </w:rPr>
        <w:t>st</w:t>
      </w:r>
      <w:r w:rsidRPr="008F421E">
        <w:rPr>
          <w:sz w:val="24"/>
          <w:szCs w:val="24"/>
        </w:rPr>
        <w:t xml:space="preserve"> John 3:22; 5:14-16; Luke 11:9 &amp; Acts 1:6; 7:59-60. The Right Ways to Ask the Father Stephen: Perseverance in Prayer: Persistence in Prayer is in Psalms 22:1-2; 55:17; 86:3; 88:1, 9;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Timothy 5:5; Matthew 7:7-8 &amp; Luke 11:9-10; 18:1, 2-8. Faithfulness in Prayer is in Ephesians 6:18; Romans 1:9-10; Colossians 4:12; 1</w:t>
      </w:r>
      <w:r w:rsidRPr="008F421E">
        <w:rPr>
          <w:sz w:val="24"/>
          <w:szCs w:val="24"/>
          <w:vertAlign w:val="superscript"/>
        </w:rPr>
        <w:t>st</w:t>
      </w:r>
      <w:r w:rsidRPr="008F421E">
        <w:rPr>
          <w:sz w:val="24"/>
          <w:szCs w:val="24"/>
        </w:rPr>
        <w:t xml:space="preserve"> Thessalonians 1:2-3 &amp; 2</w:t>
      </w:r>
      <w:r w:rsidRPr="008F421E">
        <w:rPr>
          <w:sz w:val="24"/>
          <w:szCs w:val="24"/>
          <w:vertAlign w:val="superscript"/>
        </w:rPr>
        <w:t>nd</w:t>
      </w:r>
      <w:r w:rsidRPr="008F421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F421E">
        <w:rPr>
          <w:sz w:val="24"/>
          <w:szCs w:val="24"/>
          <w:vertAlign w:val="superscript"/>
        </w:rPr>
        <w:t>nd</w:t>
      </w:r>
      <w:r w:rsidRPr="008F421E">
        <w:rPr>
          <w:sz w:val="24"/>
          <w:szCs w:val="24"/>
        </w:rPr>
        <w:t xml:space="preserve"> Corinthians 12:8 &amp; Luke 8:31; 18:38-39. Further Examples of Perseverance in Prayer is in Genesis 32:26; Deuteronomy 9:18; 2</w:t>
      </w:r>
      <w:r w:rsidRPr="008F421E">
        <w:rPr>
          <w:sz w:val="24"/>
          <w:szCs w:val="24"/>
          <w:vertAlign w:val="superscript"/>
        </w:rPr>
        <w:t>nd</w:t>
      </w:r>
      <w:r w:rsidRPr="008F421E">
        <w:rPr>
          <w:sz w:val="24"/>
          <w:szCs w:val="24"/>
        </w:rPr>
        <w:t xml:space="preserve"> Samuel 12:16; 1</w:t>
      </w:r>
      <w:r w:rsidRPr="008F421E">
        <w:rPr>
          <w:sz w:val="24"/>
          <w:szCs w:val="24"/>
          <w:vertAlign w:val="superscript"/>
        </w:rPr>
        <w:t>st</w:t>
      </w:r>
      <w:r w:rsidRPr="008F421E">
        <w:rPr>
          <w:sz w:val="24"/>
          <w:szCs w:val="24"/>
        </w:rPr>
        <w:t xml:space="preserve"> Kings 18:28-29; Nehemiah 1:4-6; Daniel 10:2-3 &amp; Luke 2:37. Further Examples of Earnestness in Prayer is in 1</w:t>
      </w:r>
      <w:r w:rsidRPr="008F421E">
        <w:rPr>
          <w:sz w:val="24"/>
          <w:szCs w:val="24"/>
          <w:vertAlign w:val="superscript"/>
        </w:rPr>
        <w:t>st</w:t>
      </w:r>
      <w:r w:rsidRPr="008F421E">
        <w:rPr>
          <w:sz w:val="24"/>
          <w:szCs w:val="24"/>
        </w:rPr>
        <w:t xml:space="preserve"> Samuel 1:12-16; 1</w:t>
      </w:r>
      <w:r w:rsidRPr="008F421E">
        <w:rPr>
          <w:sz w:val="24"/>
          <w:szCs w:val="24"/>
          <w:vertAlign w:val="superscript"/>
        </w:rPr>
        <w:t>st</w:t>
      </w:r>
      <w:r w:rsidRPr="008F421E">
        <w:rPr>
          <w:sz w:val="24"/>
          <w:szCs w:val="24"/>
        </w:rPr>
        <w:t xml:space="preserve"> Kings 8:22; 2</w:t>
      </w:r>
      <w:r w:rsidRPr="008F421E">
        <w:rPr>
          <w:sz w:val="24"/>
          <w:szCs w:val="24"/>
          <w:vertAlign w:val="superscript"/>
        </w:rPr>
        <w:t>nd</w:t>
      </w:r>
      <w:r w:rsidRPr="008F421E">
        <w:rPr>
          <w:sz w:val="24"/>
          <w:szCs w:val="24"/>
        </w:rPr>
        <w:t xml:space="preserve"> Chronicles 6:12; Isaiah 38:2-3; Daniel 9:3; Mark 5:22-23; John 4:47; James 5:17-18; Luke 8:41-42 &amp; Acts 12:5.           </w:t>
      </w:r>
    </w:p>
    <w:p w:rsidR="007A3290" w:rsidRPr="008F421E" w:rsidRDefault="007A3290" w:rsidP="007A3290">
      <w:pPr>
        <w:spacing w:line="480" w:lineRule="auto"/>
        <w:jc w:val="both"/>
        <w:rPr>
          <w:sz w:val="24"/>
          <w:szCs w:val="24"/>
        </w:rPr>
      </w:pPr>
      <w:r w:rsidRPr="008F421E">
        <w:rPr>
          <w:sz w:val="24"/>
          <w:szCs w:val="24"/>
        </w:rPr>
        <w:t>Importunity towards the Father Stephen’s Creatures: Making Requests of Others is in Genesis 19:3; 39:10; Numbers 22:37; Judges 14:16-17; 16:6-16; 2</w:t>
      </w:r>
      <w:r w:rsidRPr="008F421E">
        <w:rPr>
          <w:sz w:val="24"/>
          <w:szCs w:val="24"/>
          <w:vertAlign w:val="superscript"/>
        </w:rPr>
        <w:t>nd</w:t>
      </w:r>
      <w:r w:rsidRPr="008F421E">
        <w:rPr>
          <w:sz w:val="24"/>
          <w:szCs w:val="24"/>
        </w:rPr>
        <w:t xml:space="preserve"> Kings 2:16-17; 2</w:t>
      </w:r>
      <w:r w:rsidRPr="008F421E">
        <w:rPr>
          <w:sz w:val="24"/>
          <w:szCs w:val="24"/>
          <w:vertAlign w:val="superscript"/>
        </w:rPr>
        <w:t>nd</w:t>
      </w:r>
      <w:r w:rsidRPr="008F421E">
        <w:rPr>
          <w:sz w:val="24"/>
          <w:szCs w:val="24"/>
        </w:rPr>
        <w:t xml:space="preserve"> Kings 2:16-17; Esther 3:3-4; 8:3; Proverbs 19:7; Jeremiah 38:26; 2</w:t>
      </w:r>
      <w:r w:rsidRPr="008F421E">
        <w:rPr>
          <w:sz w:val="24"/>
          <w:szCs w:val="24"/>
          <w:vertAlign w:val="superscript"/>
        </w:rPr>
        <w:t>nd</w:t>
      </w:r>
      <w:r w:rsidRPr="008F421E">
        <w:rPr>
          <w:sz w:val="24"/>
          <w:szCs w:val="24"/>
        </w:rPr>
        <w:t xml:space="preserve"> Corinthians 8:4; Philippians 4:2; Luke 23:23 &amp; Acts 12:16; 25:3. Importunity in Preaching the Gospel is in 2</w:t>
      </w:r>
      <w:r w:rsidRPr="008F421E">
        <w:rPr>
          <w:sz w:val="24"/>
          <w:szCs w:val="24"/>
          <w:vertAlign w:val="superscript"/>
        </w:rPr>
        <w:t>nd</w:t>
      </w:r>
      <w:r w:rsidRPr="008F421E">
        <w:rPr>
          <w:sz w:val="24"/>
          <w:szCs w:val="24"/>
        </w:rPr>
        <w:t xml:space="preserve"> Corinthians 5:20. Persistence is in Acts 5:42. Urgent Appeal is in Acts 2:40. Boldness is in Philippians 1:14 &amp; Acts 4:29, 31; 9:27; 14:3; 19:8; 28:31. Persuasion is in 2</w:t>
      </w:r>
      <w:r w:rsidRPr="008F421E">
        <w:rPr>
          <w:sz w:val="24"/>
          <w:szCs w:val="24"/>
          <w:vertAlign w:val="superscript"/>
        </w:rPr>
        <w:t>nd</w:t>
      </w:r>
      <w:r w:rsidRPr="008F421E">
        <w:rPr>
          <w:sz w:val="24"/>
          <w:szCs w:val="24"/>
        </w:rPr>
        <w:t xml:space="preserve"> Corinthians 5:11 &amp; Acts 18:4; 19:8; 26:28. Importunity in Giving Instruction is in 2</w:t>
      </w:r>
      <w:r w:rsidRPr="008F421E">
        <w:rPr>
          <w:sz w:val="24"/>
          <w:szCs w:val="24"/>
          <w:vertAlign w:val="superscript"/>
        </w:rPr>
        <w:t>nd</w:t>
      </w:r>
      <w:r w:rsidRPr="008F421E">
        <w:rPr>
          <w:sz w:val="24"/>
          <w:szCs w:val="24"/>
        </w:rPr>
        <w:t xml:space="preserve"> Corinthians 6:1; 10:1; 1</w:t>
      </w:r>
      <w:r w:rsidRPr="008F421E">
        <w:rPr>
          <w:sz w:val="24"/>
          <w:szCs w:val="24"/>
          <w:vertAlign w:val="superscript"/>
        </w:rPr>
        <w:t>st</w:t>
      </w:r>
      <w:r w:rsidRPr="008F421E">
        <w:rPr>
          <w:sz w:val="24"/>
          <w:szCs w:val="24"/>
        </w:rPr>
        <w:t xml:space="preserve"> Thessalonians 4:1, 10; Romans 15:15; Galatians 4:12; Ephesians 4:1, 17 &amp; Acts 13:43. The Father Stephen’s Persistent Appeal: The Father Stephen’s Repeated Call to Individuals is in 1</w:t>
      </w:r>
      <w:r w:rsidRPr="008F421E">
        <w:rPr>
          <w:sz w:val="24"/>
          <w:szCs w:val="24"/>
          <w:vertAlign w:val="superscript"/>
        </w:rPr>
        <w:t>st</w:t>
      </w:r>
      <w:r w:rsidRPr="008F421E">
        <w:rPr>
          <w:sz w:val="24"/>
          <w:szCs w:val="24"/>
        </w:rPr>
        <w:t xml:space="preserve"> Samuel 3:8 &amp; John 21:17. The Father Stephen’s Appeal to His Wayward Creatures is in 2</w:t>
      </w:r>
      <w:r w:rsidRPr="008F421E">
        <w:rPr>
          <w:sz w:val="24"/>
          <w:szCs w:val="24"/>
          <w:vertAlign w:val="superscript"/>
        </w:rPr>
        <w:t>nd</w:t>
      </w:r>
      <w:r w:rsidRPr="008F421E">
        <w:rPr>
          <w:sz w:val="24"/>
          <w:szCs w:val="24"/>
        </w:rPr>
        <w:t xml:space="preserve"> Chronicles 36:15; Jeremiah 7:13, 25; 11:7; 25:3-4; 26:5; 29:19; 32:33; 35:14-15; 44:4 &amp; Matthew 21:35-37.                   </w:t>
      </w:r>
    </w:p>
    <w:p w:rsidR="007A3290" w:rsidRPr="008F421E" w:rsidRDefault="007A3290" w:rsidP="007A3290">
      <w:pPr>
        <w:spacing w:line="480" w:lineRule="auto"/>
        <w:jc w:val="both"/>
        <w:rPr>
          <w:sz w:val="24"/>
          <w:szCs w:val="24"/>
        </w:rPr>
      </w:pPr>
      <w:r w:rsidRPr="008F421E">
        <w:rPr>
          <w:sz w:val="24"/>
          <w:szCs w:val="24"/>
        </w:rPr>
        <w:t>The Restraint as Holding Back of God’s Actions: The Example of Jesus Christ is in Matthew 26:52-53. Other Examples is in Exodus 36:6; 1</w:t>
      </w:r>
      <w:r w:rsidRPr="008F421E">
        <w:rPr>
          <w:sz w:val="24"/>
          <w:szCs w:val="24"/>
          <w:vertAlign w:val="superscript"/>
        </w:rPr>
        <w:t>st</w:t>
      </w:r>
      <w:r w:rsidRPr="008F421E">
        <w:rPr>
          <w:sz w:val="24"/>
          <w:szCs w:val="24"/>
        </w:rPr>
        <w:t xml:space="preserve"> Samuel 3:13; 24:1-22; 26:1-25; 1</w:t>
      </w:r>
      <w:r w:rsidRPr="008F421E">
        <w:rPr>
          <w:sz w:val="24"/>
          <w:szCs w:val="24"/>
          <w:vertAlign w:val="superscript"/>
        </w:rPr>
        <w:t>st</w:t>
      </w:r>
      <w:r w:rsidRPr="008F421E">
        <w:rPr>
          <w:sz w:val="24"/>
          <w:szCs w:val="24"/>
        </w:rPr>
        <w:t xml:space="preserve"> Kings 1:6; Esther 5:10; Jeremiah 14:10 &amp; 2</w:t>
      </w:r>
      <w:r w:rsidRPr="008F421E">
        <w:rPr>
          <w:sz w:val="24"/>
          <w:szCs w:val="24"/>
          <w:vertAlign w:val="superscript"/>
        </w:rPr>
        <w:t>nd</w:t>
      </w:r>
      <w:r w:rsidRPr="008F421E">
        <w:rPr>
          <w:sz w:val="24"/>
          <w:szCs w:val="24"/>
        </w:rPr>
        <w:t xml:space="preserve"> Peter 2:16. The Restraint as Holding Back of Emotions: Jesus Christ’s Silence under Suffering is in 1</w:t>
      </w:r>
      <w:r w:rsidRPr="008F421E">
        <w:rPr>
          <w:sz w:val="24"/>
          <w:szCs w:val="24"/>
          <w:vertAlign w:val="superscript"/>
        </w:rPr>
        <w:t>st</w:t>
      </w:r>
      <w:r w:rsidRPr="008F421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F421E">
        <w:rPr>
          <w:sz w:val="24"/>
          <w:szCs w:val="24"/>
          <w:vertAlign w:val="superscript"/>
        </w:rPr>
        <w:t>nd</w:t>
      </w:r>
      <w:r w:rsidRPr="008F421E">
        <w:rPr>
          <w:sz w:val="24"/>
          <w:szCs w:val="24"/>
        </w:rPr>
        <w:t xml:space="preserve"> Kings 19:28; Psalms 76:10; 2</w:t>
      </w:r>
      <w:r w:rsidRPr="008F421E">
        <w:rPr>
          <w:sz w:val="24"/>
          <w:szCs w:val="24"/>
          <w:vertAlign w:val="superscript"/>
        </w:rPr>
        <w:t>nd</w:t>
      </w:r>
      <w:r w:rsidRPr="008F421E">
        <w:rPr>
          <w:sz w:val="24"/>
          <w:szCs w:val="24"/>
        </w:rPr>
        <w:t xml:space="preserve"> Thessalonians 2:6-7 &amp; Revelation 20:2. Form the Saintly Christian Lords is in John 17:15; 1</w:t>
      </w:r>
      <w:r w:rsidRPr="008F421E">
        <w:rPr>
          <w:sz w:val="24"/>
          <w:szCs w:val="24"/>
          <w:vertAlign w:val="superscript"/>
        </w:rPr>
        <w:t>st</w:t>
      </w:r>
      <w:r w:rsidRPr="008F421E">
        <w:rPr>
          <w:sz w:val="24"/>
          <w:szCs w:val="24"/>
        </w:rPr>
        <w:t xml:space="preserve"> Samuel 25:39; 1</w:t>
      </w:r>
      <w:r w:rsidRPr="008F421E">
        <w:rPr>
          <w:sz w:val="24"/>
          <w:szCs w:val="24"/>
          <w:vertAlign w:val="superscript"/>
        </w:rPr>
        <w:t>st</w:t>
      </w:r>
      <w:r w:rsidRPr="008F421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F421E">
        <w:rPr>
          <w:sz w:val="24"/>
          <w:szCs w:val="24"/>
          <w:vertAlign w:val="superscript"/>
        </w:rPr>
        <w:t>nd</w:t>
      </w:r>
      <w:r w:rsidRPr="008F421E">
        <w:rPr>
          <w:sz w:val="24"/>
          <w:szCs w:val="24"/>
        </w:rPr>
        <w:t xml:space="preserve"> Peter 3:9. Believers are to Show Restraint: In their Speech is in Psalms 34:13; 39:1; 141:3; James 1:26; 3:2-12; Proverbs 13:3; 21:23 &amp; 1</w:t>
      </w:r>
      <w:r w:rsidRPr="008F421E">
        <w:rPr>
          <w:sz w:val="24"/>
          <w:szCs w:val="24"/>
          <w:vertAlign w:val="superscript"/>
        </w:rPr>
        <w:t>st</w:t>
      </w:r>
      <w:r w:rsidRPr="008F421E">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F421E">
        <w:rPr>
          <w:sz w:val="24"/>
          <w:szCs w:val="24"/>
          <w:vertAlign w:val="superscript"/>
        </w:rPr>
        <w:t>nd</w:t>
      </w:r>
      <w:r w:rsidRPr="008F421E">
        <w:rPr>
          <w:sz w:val="24"/>
          <w:szCs w:val="24"/>
        </w:rPr>
        <w:t xml:space="preserve"> Peter 1:4; 2:20; 2</w:t>
      </w:r>
      <w:r w:rsidRPr="008F421E">
        <w:rPr>
          <w:sz w:val="24"/>
          <w:szCs w:val="24"/>
          <w:vertAlign w:val="superscript"/>
        </w:rPr>
        <w:t>nd</w:t>
      </w:r>
      <w:r w:rsidRPr="008F421E">
        <w:rPr>
          <w:sz w:val="24"/>
          <w:szCs w:val="24"/>
        </w:rPr>
        <w:t xml:space="preserve"> Corinthians 7:1-2 &amp; Jude 23. The Examples and Causes of Corruption: Sexual Partial Corruption as Injustice is in Psalms 55:23; 2</w:t>
      </w:r>
      <w:r w:rsidRPr="008F421E">
        <w:rPr>
          <w:sz w:val="24"/>
          <w:szCs w:val="24"/>
          <w:vertAlign w:val="superscript"/>
        </w:rPr>
        <w:t>nd</w:t>
      </w:r>
      <w:r w:rsidRPr="008F421E">
        <w:rPr>
          <w:sz w:val="24"/>
          <w:szCs w:val="24"/>
        </w:rPr>
        <w:t xml:space="preserve"> Chronicles 19:7; Job 5:16; Isaiah 58:6 &amp; Ezekiel 9:9. Sexual Disobedience towards God is in Deuteronomy 31:29; 32:5 &amp; Judges 2:19. Sexuality denying the Truth is in 1</w:t>
      </w:r>
      <w:r w:rsidRPr="008F421E">
        <w:rPr>
          <w:sz w:val="24"/>
          <w:szCs w:val="24"/>
          <w:vertAlign w:val="superscript"/>
        </w:rPr>
        <w:t>st</w:t>
      </w:r>
      <w:r w:rsidRPr="008F421E">
        <w:rPr>
          <w:sz w:val="24"/>
          <w:szCs w:val="24"/>
        </w:rPr>
        <w:t xml:space="preserve"> Timothy 6:5. Sexual Paganism is in Ezra 9:11. Sexuality mocking Justice is in Proverbs 19:28. Sexuality with Money taking Bribes is in Ecclesiastes 7:7. Sexual Bad Company is in 1</w:t>
      </w:r>
      <w:r w:rsidRPr="008F421E">
        <w:rPr>
          <w:sz w:val="24"/>
          <w:szCs w:val="24"/>
          <w:vertAlign w:val="superscript"/>
        </w:rPr>
        <w:t>st</w:t>
      </w:r>
      <w:r w:rsidRPr="008F421E">
        <w:rPr>
          <w:sz w:val="24"/>
          <w:szCs w:val="24"/>
        </w:rPr>
        <w:t xml:space="preserve"> Corinthians 15:33. Sexual Careless Communication is in James 3:5-6 &amp; Proverbs 4:24; 6:12. </w:t>
      </w:r>
    </w:p>
    <w:p w:rsidR="007A3290" w:rsidRPr="008F421E" w:rsidRDefault="007A3290" w:rsidP="007A3290">
      <w:pPr>
        <w:spacing w:line="480" w:lineRule="auto"/>
        <w:jc w:val="both"/>
        <w:rPr>
          <w:sz w:val="24"/>
          <w:szCs w:val="24"/>
        </w:rPr>
      </w:pPr>
      <w:r w:rsidRPr="008F421E">
        <w:rPr>
          <w:sz w:val="24"/>
          <w:szCs w:val="24"/>
        </w:rPr>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8F421E" w:rsidRDefault="007A3290" w:rsidP="007A3290">
      <w:pPr>
        <w:spacing w:line="480" w:lineRule="auto"/>
        <w:jc w:val="both"/>
        <w:rPr>
          <w:sz w:val="24"/>
          <w:szCs w:val="24"/>
        </w:rPr>
      </w:pPr>
      <w:r w:rsidRPr="008F421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7A3290" w:rsidRPr="008F421E" w:rsidRDefault="007A3290" w:rsidP="007A3290">
      <w:pPr>
        <w:spacing w:line="480" w:lineRule="auto"/>
        <w:jc w:val="both"/>
        <w:rPr>
          <w:sz w:val="24"/>
          <w:szCs w:val="24"/>
        </w:rPr>
      </w:pPr>
      <w:r w:rsidRPr="008F421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8F421E" w:rsidRDefault="007A3290" w:rsidP="007A3290">
      <w:pPr>
        <w:spacing w:line="480" w:lineRule="auto"/>
        <w:jc w:val="both"/>
        <w:rPr>
          <w:sz w:val="24"/>
          <w:szCs w:val="24"/>
        </w:rPr>
      </w:pPr>
      <w:r w:rsidRPr="008F421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7A3290" w:rsidRPr="008F421E" w:rsidRDefault="007A3290" w:rsidP="007A3290">
      <w:pPr>
        <w:spacing w:line="480" w:lineRule="auto"/>
        <w:jc w:val="both"/>
        <w:rPr>
          <w:sz w:val="24"/>
          <w:szCs w:val="24"/>
        </w:rPr>
      </w:pPr>
      <w:r w:rsidRPr="008F421E">
        <w:rPr>
          <w:sz w:val="24"/>
          <w:szCs w:val="24"/>
        </w:rPr>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p>
    <w:p w:rsidR="007A3290" w:rsidRPr="008F421E" w:rsidRDefault="007A3290" w:rsidP="007A3290">
      <w:pPr>
        <w:spacing w:line="480" w:lineRule="auto"/>
        <w:jc w:val="both"/>
        <w:rPr>
          <w:sz w:val="24"/>
          <w:szCs w:val="24"/>
        </w:rPr>
      </w:pPr>
      <w:r w:rsidRPr="008F421E">
        <w:rPr>
          <w:sz w:val="24"/>
          <w:szCs w:val="24"/>
        </w:rPr>
        <w:t>The Sexual Knowledge of Good and Evil: The Human Quest from the Sexual Knowledge of Good and Evil is in Genesis 2:9; 3:5-6, 22; 2</w:t>
      </w:r>
      <w:r w:rsidRPr="008F421E">
        <w:rPr>
          <w:sz w:val="24"/>
          <w:szCs w:val="24"/>
          <w:vertAlign w:val="superscript"/>
        </w:rPr>
        <w:t>nd</w:t>
      </w:r>
      <w:r w:rsidRPr="008F421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F421E">
        <w:rPr>
          <w:sz w:val="24"/>
          <w:szCs w:val="24"/>
          <w:vertAlign w:val="superscript"/>
        </w:rPr>
        <w:t>nd</w:t>
      </w:r>
      <w:r w:rsidRPr="008F421E">
        <w:rPr>
          <w:sz w:val="24"/>
          <w:szCs w:val="24"/>
        </w:rPr>
        <w:t xml:space="preserve"> Corinthians 1:12; 1</w:t>
      </w:r>
      <w:r w:rsidRPr="008F421E">
        <w:rPr>
          <w:sz w:val="24"/>
          <w:szCs w:val="24"/>
          <w:vertAlign w:val="superscript"/>
        </w:rPr>
        <w:t>st</w:t>
      </w:r>
      <w:r w:rsidRPr="008F421E">
        <w:rPr>
          <w:sz w:val="24"/>
          <w:szCs w:val="24"/>
        </w:rPr>
        <w:t xml:space="preserve"> Timothy 1:5, 18-19; 1</w:t>
      </w:r>
      <w:r w:rsidRPr="008F421E">
        <w:rPr>
          <w:sz w:val="24"/>
          <w:szCs w:val="24"/>
          <w:vertAlign w:val="superscript"/>
        </w:rPr>
        <w:t>st</w:t>
      </w:r>
      <w:r w:rsidRPr="008F421E">
        <w:rPr>
          <w:sz w:val="24"/>
          <w:szCs w:val="24"/>
        </w:rPr>
        <w:t xml:space="preserve"> Peter 3:15-16 &amp; Acts 24:16. Conscience and Moral Decisions is in 1</w:t>
      </w:r>
      <w:r w:rsidRPr="008F421E">
        <w:rPr>
          <w:sz w:val="24"/>
          <w:szCs w:val="24"/>
          <w:vertAlign w:val="superscript"/>
        </w:rPr>
        <w:t>st</w:t>
      </w:r>
      <w:r w:rsidRPr="008F421E">
        <w:rPr>
          <w:sz w:val="24"/>
          <w:szCs w:val="24"/>
        </w:rPr>
        <w:t xml:space="preserve"> Samuel 25:30-34; 1</w:t>
      </w:r>
      <w:r w:rsidRPr="008F421E">
        <w:rPr>
          <w:sz w:val="24"/>
          <w:szCs w:val="24"/>
          <w:vertAlign w:val="superscript"/>
        </w:rPr>
        <w:t>st</w:t>
      </w:r>
      <w:r w:rsidRPr="008F421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8F421E" w:rsidRDefault="007A3290" w:rsidP="007A3290">
      <w:pPr>
        <w:spacing w:line="480" w:lineRule="auto"/>
        <w:jc w:val="both"/>
        <w:rPr>
          <w:sz w:val="24"/>
          <w:szCs w:val="24"/>
        </w:rPr>
      </w:pPr>
      <w:r w:rsidRPr="008F421E">
        <w:rPr>
          <w:sz w:val="24"/>
          <w:szCs w:val="24"/>
        </w:rPr>
        <w:t>Sexual Sorcery and Sexual Magic: The Examples of Sexual Magic and Sexual Sorcery: Sexual Magic Practices is in Revelation 18:23. Sexual Divination is in Zechariah 10:2. Sexual Spiritism is in Isaiah 8:19-20 &amp; 2</w:t>
      </w:r>
      <w:r w:rsidRPr="008F421E">
        <w:rPr>
          <w:sz w:val="24"/>
          <w:szCs w:val="24"/>
          <w:vertAlign w:val="superscript"/>
        </w:rPr>
        <w:t>nd</w:t>
      </w:r>
      <w:r w:rsidRPr="008F421E">
        <w:rPr>
          <w:sz w:val="24"/>
          <w:szCs w:val="24"/>
        </w:rPr>
        <w:t xml:space="preserve"> Chronicles 33:6. Spiritism forbidden by God is in Leviticus 19:31 &amp; Deuteronomy 18:10-12. Punishment for Spiritism is in Leviticus 20:6, 27. Spiritism practiced in Israel is in 2</w:t>
      </w:r>
      <w:r w:rsidRPr="008F421E">
        <w:rPr>
          <w:sz w:val="24"/>
          <w:szCs w:val="24"/>
          <w:vertAlign w:val="superscript"/>
        </w:rPr>
        <w:t>nd</w:t>
      </w:r>
      <w:r w:rsidRPr="008F421E">
        <w:rPr>
          <w:sz w:val="24"/>
          <w:szCs w:val="24"/>
        </w:rPr>
        <w:t xml:space="preserve"> Kings 21:6; 2</w:t>
      </w:r>
      <w:r w:rsidRPr="008F421E">
        <w:rPr>
          <w:sz w:val="24"/>
          <w:szCs w:val="24"/>
          <w:vertAlign w:val="superscript"/>
        </w:rPr>
        <w:t>nd</w:t>
      </w:r>
      <w:r w:rsidRPr="008F421E">
        <w:rPr>
          <w:sz w:val="24"/>
          <w:szCs w:val="24"/>
        </w:rPr>
        <w:t xml:space="preserve"> Chronicles 33:6 &amp; 1</w:t>
      </w:r>
      <w:r w:rsidRPr="008F421E">
        <w:rPr>
          <w:sz w:val="24"/>
          <w:szCs w:val="24"/>
          <w:vertAlign w:val="superscript"/>
        </w:rPr>
        <w:t>st</w:t>
      </w:r>
      <w:r w:rsidRPr="008F421E">
        <w:rPr>
          <w:sz w:val="24"/>
          <w:szCs w:val="24"/>
        </w:rPr>
        <w:t xml:space="preserve"> Samuel 28:4-20. Spiritists expelled from Israel is in 2</w:t>
      </w:r>
      <w:r w:rsidRPr="008F421E">
        <w:rPr>
          <w:sz w:val="24"/>
          <w:szCs w:val="24"/>
          <w:vertAlign w:val="superscript"/>
        </w:rPr>
        <w:t>nd</w:t>
      </w:r>
      <w:r w:rsidRPr="008F421E">
        <w:rPr>
          <w:sz w:val="24"/>
          <w:szCs w:val="24"/>
        </w:rPr>
        <w:t xml:space="preserve"> Kings 23:24 &amp; 1</w:t>
      </w:r>
      <w:r w:rsidRPr="008F421E">
        <w:rPr>
          <w:sz w:val="24"/>
          <w:szCs w:val="24"/>
          <w:vertAlign w:val="superscript"/>
        </w:rPr>
        <w:t>st</w:t>
      </w:r>
      <w:r w:rsidRPr="008F421E">
        <w:rPr>
          <w:sz w:val="24"/>
          <w:szCs w:val="24"/>
        </w:rPr>
        <w:t xml:space="preserve"> Samuel 28:3. The Futility of Spiritism is in Isaiah 8:19; 19:2-3. Sexual Astrology is in 2</w:t>
      </w:r>
      <w:r w:rsidRPr="008F421E">
        <w:rPr>
          <w:sz w:val="24"/>
          <w:szCs w:val="24"/>
          <w:vertAlign w:val="superscript"/>
        </w:rPr>
        <w:t>nd</w:t>
      </w:r>
      <w:r w:rsidRPr="008F421E">
        <w:rPr>
          <w:sz w:val="24"/>
          <w:szCs w:val="24"/>
        </w:rPr>
        <w:t xml:space="preserve"> Chronicles 33:3-5 &amp; 2</w:t>
      </w:r>
      <w:r w:rsidRPr="008F421E">
        <w:rPr>
          <w:sz w:val="24"/>
          <w:szCs w:val="24"/>
          <w:vertAlign w:val="superscript"/>
        </w:rPr>
        <w:t>nd</w:t>
      </w:r>
      <w:r w:rsidRPr="008F421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F421E">
        <w:rPr>
          <w:sz w:val="24"/>
          <w:szCs w:val="24"/>
          <w:vertAlign w:val="superscript"/>
        </w:rPr>
        <w:t>nd</w:t>
      </w:r>
      <w:r w:rsidRPr="008F421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F421E">
        <w:rPr>
          <w:sz w:val="24"/>
          <w:szCs w:val="24"/>
          <w:vertAlign w:val="superscript"/>
        </w:rPr>
        <w:t>st</w:t>
      </w:r>
      <w:r w:rsidRPr="008F421E">
        <w:rPr>
          <w:sz w:val="24"/>
          <w:szCs w:val="24"/>
        </w:rPr>
        <w:t xml:space="preserve"> Chronicles 10:13-14. Jesus Christ can deliver from Sexual Occultism is in Romans 8:38-39 &amp; Acts 16:16-18; 19:18-19. </w:t>
      </w:r>
    </w:p>
    <w:p w:rsidR="007A3290" w:rsidRPr="008F421E" w:rsidRDefault="007A3290" w:rsidP="007A3290">
      <w:pPr>
        <w:spacing w:line="480" w:lineRule="auto"/>
        <w:jc w:val="both"/>
        <w:rPr>
          <w:sz w:val="24"/>
          <w:szCs w:val="24"/>
        </w:rPr>
      </w:pPr>
      <w:r w:rsidRPr="008F421E">
        <w:rPr>
          <w:sz w:val="24"/>
          <w:szCs w:val="24"/>
        </w:rPr>
        <w:t>Sexuality as Male and Female comes from God: It was Created by God is in Genesis 1:27. God Intended that Men and Women Complement each other in a Divine Union and not a Sexual Union is in 1</w:t>
      </w:r>
      <w:r w:rsidRPr="008F421E">
        <w:rPr>
          <w:sz w:val="24"/>
          <w:szCs w:val="24"/>
          <w:vertAlign w:val="superscript"/>
        </w:rPr>
        <w:t>st</w:t>
      </w:r>
      <w:r w:rsidRPr="008F421E">
        <w:rPr>
          <w:sz w:val="24"/>
          <w:szCs w:val="24"/>
        </w:rPr>
        <w:t xml:space="preserve"> Corinthians 11:11 &amp; Genesis 2:18-22. Sexual Differences in Male and Females: In Strength is in 1</w:t>
      </w:r>
      <w:r w:rsidRPr="008F421E">
        <w:rPr>
          <w:sz w:val="24"/>
          <w:szCs w:val="24"/>
          <w:vertAlign w:val="superscript"/>
        </w:rPr>
        <w:t>st</w:t>
      </w:r>
      <w:r w:rsidRPr="008F421E">
        <w:rPr>
          <w:sz w:val="24"/>
          <w:szCs w:val="24"/>
        </w:rPr>
        <w:t xml:space="preserve"> Peter 3:7. In Role is in 1</w:t>
      </w:r>
      <w:r w:rsidRPr="008F421E">
        <w:rPr>
          <w:sz w:val="24"/>
          <w:szCs w:val="24"/>
          <w:vertAlign w:val="superscript"/>
        </w:rPr>
        <w:t>st</w:t>
      </w:r>
      <w:r w:rsidRPr="008F421E">
        <w:rPr>
          <w:sz w:val="24"/>
          <w:szCs w:val="24"/>
        </w:rPr>
        <w:t xml:space="preserve"> Corinthians 11:3-5; 14:24-25; Ephesians 5:22-25; Colossians 3:18-19; 1</w:t>
      </w:r>
      <w:r w:rsidRPr="008F421E">
        <w:rPr>
          <w:sz w:val="24"/>
          <w:szCs w:val="24"/>
          <w:vertAlign w:val="superscript"/>
        </w:rPr>
        <w:t>st</w:t>
      </w:r>
      <w:r w:rsidRPr="008F421E">
        <w:rPr>
          <w:sz w:val="24"/>
          <w:szCs w:val="24"/>
        </w:rPr>
        <w:t xml:space="preserve"> Timothy 2:12-14 &amp; 1</w:t>
      </w:r>
      <w:r w:rsidRPr="008F421E">
        <w:rPr>
          <w:sz w:val="24"/>
          <w:szCs w:val="24"/>
          <w:vertAlign w:val="superscript"/>
        </w:rPr>
        <w:t>st</w:t>
      </w:r>
      <w:r w:rsidRPr="008F421E">
        <w:rPr>
          <w:sz w:val="24"/>
          <w:szCs w:val="24"/>
        </w:rPr>
        <w:t xml:space="preserve"> Peter 3:1. In Dress is in Deuteronomy 22:5 &amp; 1</w:t>
      </w:r>
      <w:r w:rsidRPr="008F421E">
        <w:rPr>
          <w:sz w:val="24"/>
          <w:szCs w:val="24"/>
          <w:vertAlign w:val="superscript"/>
        </w:rPr>
        <w:t>st</w:t>
      </w:r>
      <w:r w:rsidRPr="008F421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F421E">
        <w:rPr>
          <w:sz w:val="24"/>
          <w:szCs w:val="24"/>
          <w:vertAlign w:val="superscript"/>
        </w:rPr>
        <w:t>st</w:t>
      </w:r>
      <w:r w:rsidRPr="008F421E">
        <w:rPr>
          <w:sz w:val="24"/>
          <w:szCs w:val="24"/>
        </w:rPr>
        <w:t xml:space="preserve"> Corinthians 6:17; 7:2-4 &amp; Ephesians 5:31-33. The wrong Sexual Union as One Flesh is in 1</w:t>
      </w:r>
      <w:r w:rsidRPr="008F421E">
        <w:rPr>
          <w:sz w:val="24"/>
          <w:szCs w:val="24"/>
          <w:vertAlign w:val="superscript"/>
        </w:rPr>
        <w:t>st</w:t>
      </w:r>
      <w:r w:rsidRPr="008F421E">
        <w:rPr>
          <w:sz w:val="24"/>
          <w:szCs w:val="24"/>
        </w:rPr>
        <w:t xml:space="preserve"> Corinthians 6:16. Divine Desire is in Song of Solomon 1:2-4; 4:3-15, 16; 7:11-13; 8:10 &amp; Genesis 3:16. Sexual Abstinence is commended is in Matthew 19:12 &amp; 1</w:t>
      </w:r>
      <w:r w:rsidRPr="008F421E">
        <w:rPr>
          <w:sz w:val="24"/>
          <w:szCs w:val="24"/>
          <w:vertAlign w:val="superscript"/>
        </w:rPr>
        <w:t>st</w:t>
      </w:r>
      <w:r w:rsidRPr="008F421E">
        <w:rPr>
          <w:sz w:val="24"/>
          <w:szCs w:val="24"/>
        </w:rPr>
        <w:t xml:space="preserve"> Corinthians 7:1, 5. The Perversions of Forbidden Sexuality: Sexual Adultery is in Exodus 20:14; Deuteronomy 5:18 &amp; Hebrews 13:4. Sexual Lust is in Matthew 5:28; Ephesians 4:19; 5:3; Colossians 3:5 &amp; 1</w:t>
      </w:r>
      <w:r w:rsidRPr="008F421E">
        <w:rPr>
          <w:sz w:val="24"/>
          <w:szCs w:val="24"/>
          <w:vertAlign w:val="superscript"/>
        </w:rPr>
        <w:t>st</w:t>
      </w:r>
      <w:r w:rsidRPr="008F421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F421E">
        <w:rPr>
          <w:sz w:val="24"/>
          <w:szCs w:val="24"/>
          <w:vertAlign w:val="superscript"/>
        </w:rPr>
        <w:t>st</w:t>
      </w:r>
      <w:r w:rsidRPr="008F421E">
        <w:rPr>
          <w:sz w:val="24"/>
          <w:szCs w:val="24"/>
        </w:rPr>
        <w:t xml:space="preserve"> Corinthians 6:9-10 &amp; Revelation 21:8, 27; 22:15. Sexual Perversion can be Cleansed is in 1</w:t>
      </w:r>
      <w:r w:rsidRPr="008F421E">
        <w:rPr>
          <w:sz w:val="24"/>
          <w:szCs w:val="24"/>
          <w:vertAlign w:val="superscript"/>
        </w:rPr>
        <w:t>st</w:t>
      </w:r>
      <w:r w:rsidRPr="008F421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A3290" w:rsidRPr="008F421E" w:rsidRDefault="007A3290" w:rsidP="007A3290">
      <w:pPr>
        <w:spacing w:line="480" w:lineRule="auto"/>
        <w:jc w:val="both"/>
        <w:rPr>
          <w:sz w:val="24"/>
          <w:szCs w:val="24"/>
        </w:rPr>
      </w:pPr>
      <w:r w:rsidRPr="008F421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F421E">
        <w:rPr>
          <w:sz w:val="24"/>
          <w:szCs w:val="24"/>
          <w:vertAlign w:val="superscript"/>
        </w:rPr>
        <w:t>nd</w:t>
      </w:r>
      <w:r w:rsidRPr="008F421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F421E">
        <w:rPr>
          <w:sz w:val="24"/>
          <w:szCs w:val="24"/>
          <w:vertAlign w:val="superscript"/>
        </w:rPr>
        <w:t>nd</w:t>
      </w:r>
      <w:r w:rsidRPr="008F421E">
        <w:rPr>
          <w:sz w:val="24"/>
          <w:szCs w:val="24"/>
        </w:rPr>
        <w:t xml:space="preserve"> Chronicles 36:16; 2</w:t>
      </w:r>
      <w:r w:rsidRPr="008F421E">
        <w:rPr>
          <w:sz w:val="24"/>
          <w:szCs w:val="24"/>
          <w:vertAlign w:val="superscript"/>
        </w:rPr>
        <w:t>nd</w:t>
      </w:r>
      <w:r w:rsidRPr="008F421E">
        <w:rPr>
          <w:sz w:val="24"/>
          <w:szCs w:val="24"/>
        </w:rPr>
        <w:t xml:space="preserve"> Thessalonians 2:10; Hebrews 6:4-6; 10:26-27 &amp; Acts 7:51-60. The Results of Sexual Impenitence: The Divine Warnings against Sexual Impenitence is in Hebrews 3:7-19; 12:25; 2</w:t>
      </w:r>
      <w:r w:rsidRPr="008F421E">
        <w:rPr>
          <w:sz w:val="24"/>
          <w:szCs w:val="24"/>
          <w:vertAlign w:val="superscript"/>
        </w:rPr>
        <w:t>nd</w:t>
      </w:r>
      <w:r w:rsidRPr="008F421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F421E">
        <w:rPr>
          <w:sz w:val="24"/>
          <w:szCs w:val="24"/>
          <w:vertAlign w:val="superscript"/>
        </w:rPr>
        <w:t>nd</w:t>
      </w:r>
      <w:r w:rsidRPr="008F421E">
        <w:rPr>
          <w:sz w:val="24"/>
          <w:szCs w:val="24"/>
        </w:rPr>
        <w:t xml:space="preserve"> Chronicles 24:20; 36:16-17; Job 36:12; Proverbs 1:24-26; Amos 4:9 &amp; 2</w:t>
      </w:r>
      <w:r w:rsidRPr="008F421E">
        <w:rPr>
          <w:sz w:val="24"/>
          <w:szCs w:val="24"/>
          <w:vertAlign w:val="superscript"/>
        </w:rPr>
        <w:t>nd</w:t>
      </w:r>
      <w:r w:rsidRPr="008F421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F421E">
        <w:rPr>
          <w:sz w:val="24"/>
          <w:szCs w:val="24"/>
          <w:vertAlign w:val="superscript"/>
        </w:rPr>
        <w:t>nd</w:t>
      </w:r>
      <w:r w:rsidRPr="008F421E">
        <w:rPr>
          <w:sz w:val="24"/>
          <w:szCs w:val="24"/>
        </w:rPr>
        <w:t xml:space="preserve"> Kings 17:13-20 &amp; 2</w:t>
      </w:r>
      <w:r w:rsidRPr="008F421E">
        <w:rPr>
          <w:sz w:val="24"/>
          <w:szCs w:val="24"/>
          <w:vertAlign w:val="superscript"/>
        </w:rPr>
        <w:t>nd</w:t>
      </w:r>
      <w:r w:rsidRPr="008F421E">
        <w:rPr>
          <w:sz w:val="24"/>
          <w:szCs w:val="24"/>
        </w:rPr>
        <w:t xml:space="preserve"> Chronicles 29:6-9. The Examples of Impenitence is in Exodus 8:15; Judges 2:19; 1</w:t>
      </w:r>
      <w:r w:rsidRPr="008F421E">
        <w:rPr>
          <w:sz w:val="24"/>
          <w:szCs w:val="24"/>
          <w:vertAlign w:val="superscript"/>
        </w:rPr>
        <w:t>st</w:t>
      </w:r>
      <w:r w:rsidRPr="008F421E">
        <w:rPr>
          <w:sz w:val="24"/>
          <w:szCs w:val="24"/>
        </w:rPr>
        <w:t xml:space="preserve"> Samuel 8:19; Nehemiah 9:26-29; Daniel 9:13-14; 2</w:t>
      </w:r>
      <w:r w:rsidRPr="008F421E">
        <w:rPr>
          <w:sz w:val="24"/>
          <w:szCs w:val="24"/>
          <w:vertAlign w:val="superscript"/>
        </w:rPr>
        <w:t>nd</w:t>
      </w:r>
      <w:r w:rsidRPr="008F421E">
        <w:rPr>
          <w:sz w:val="24"/>
          <w:szCs w:val="24"/>
        </w:rPr>
        <w:t xml:space="preserve"> Chronicles 33:23; 36:13; Jeremiah 6:15; Matthew 21:31; Romans 1:18-23; Revelation 2:21-27; 9:20-21; 16:8-11; Luke 18:18 &amp; Acts 7:1, 53-60. </w:t>
      </w:r>
    </w:p>
    <w:p w:rsidR="007A3290" w:rsidRPr="008F421E" w:rsidRDefault="007A3290" w:rsidP="007A3290">
      <w:pPr>
        <w:spacing w:line="480" w:lineRule="auto"/>
        <w:jc w:val="both"/>
        <w:rPr>
          <w:sz w:val="24"/>
          <w:szCs w:val="24"/>
        </w:rPr>
      </w:pPr>
      <w:r w:rsidRPr="008F421E">
        <w:rPr>
          <w:sz w:val="24"/>
          <w:szCs w:val="24"/>
        </w:rPr>
        <w:t>The Sexual Corrupting Influence of Sexual Imperfection: The Creation is Imperfect because of Sexual Corruption in the World through Lust is in 2</w:t>
      </w:r>
      <w:r w:rsidRPr="008F421E">
        <w:rPr>
          <w:sz w:val="24"/>
          <w:szCs w:val="24"/>
          <w:vertAlign w:val="superscript"/>
        </w:rPr>
        <w:t>nd</w:t>
      </w:r>
      <w:r w:rsidRPr="008F421E">
        <w:rPr>
          <w:sz w:val="24"/>
          <w:szCs w:val="24"/>
        </w:rPr>
        <w:t xml:space="preserve"> Peter 1:4; Genesis 3:17-19; 5:29 &amp; Romans 8:20-22. Sexual Imperfection is Expressed in the Sexual Corruption and Sexual Death at 120 years or at 70 years to 80 years is in Genesis 6:1-7; Psalms 90:3-10; 103:15-16; 2</w:t>
      </w:r>
      <w:r w:rsidRPr="008F421E">
        <w:rPr>
          <w:sz w:val="24"/>
          <w:szCs w:val="24"/>
          <w:vertAlign w:val="superscript"/>
        </w:rPr>
        <w:t>nd</w:t>
      </w:r>
      <w:r w:rsidRPr="008F421E">
        <w:rPr>
          <w:sz w:val="24"/>
          <w:szCs w:val="24"/>
        </w:rPr>
        <w:t xml:space="preserve"> Peter 1:4; 2</w:t>
      </w:r>
      <w:r w:rsidRPr="008F421E">
        <w:rPr>
          <w:sz w:val="24"/>
          <w:szCs w:val="24"/>
          <w:vertAlign w:val="superscript"/>
        </w:rPr>
        <w:t>nd</w:t>
      </w:r>
      <w:r w:rsidRPr="008F421E">
        <w:rPr>
          <w:sz w:val="24"/>
          <w:szCs w:val="24"/>
        </w:rPr>
        <w:t xml:space="preserve"> Samuel 14:14; Ecclesiastes 12:1-7; James 1:10 &amp; 1</w:t>
      </w:r>
      <w:r w:rsidRPr="008F421E">
        <w:rPr>
          <w:sz w:val="24"/>
          <w:szCs w:val="24"/>
          <w:vertAlign w:val="superscript"/>
        </w:rPr>
        <w:t>st</w:t>
      </w:r>
      <w:r w:rsidRPr="008F421E">
        <w:rPr>
          <w:sz w:val="24"/>
          <w:szCs w:val="24"/>
        </w:rPr>
        <w:t xml:space="preserve"> Peter 1:24. The Sexual Imperfection of the Spiritual Creation is in Job 4:18; Jude 6 &amp; 2</w:t>
      </w:r>
      <w:r w:rsidRPr="008F421E">
        <w:rPr>
          <w:sz w:val="24"/>
          <w:szCs w:val="24"/>
          <w:vertAlign w:val="superscript"/>
        </w:rPr>
        <w:t>nd</w:t>
      </w:r>
      <w:r w:rsidRPr="008F421E">
        <w:rPr>
          <w:sz w:val="24"/>
          <w:szCs w:val="24"/>
        </w:rPr>
        <w:t xml:space="preserve"> Peter 2:4. The Universal Sexual Imperfection of Human beings as Man is in Romans 3:23; Genesis 6:5; 1</w:t>
      </w:r>
      <w:r w:rsidRPr="008F421E">
        <w:rPr>
          <w:sz w:val="24"/>
          <w:szCs w:val="24"/>
          <w:vertAlign w:val="superscript"/>
        </w:rPr>
        <w:t>st</w:t>
      </w:r>
      <w:r w:rsidRPr="008F421E">
        <w:rPr>
          <w:sz w:val="24"/>
          <w:szCs w:val="24"/>
        </w:rPr>
        <w:t xml:space="preserve"> Kings 8:46; 2</w:t>
      </w:r>
      <w:r w:rsidRPr="008F421E">
        <w:rPr>
          <w:sz w:val="24"/>
          <w:szCs w:val="24"/>
          <w:vertAlign w:val="superscript"/>
        </w:rPr>
        <w:t>nd</w:t>
      </w:r>
      <w:r w:rsidRPr="008F421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F421E">
        <w:rPr>
          <w:sz w:val="24"/>
          <w:szCs w:val="24"/>
          <w:vertAlign w:val="superscript"/>
        </w:rPr>
        <w:t>nd</w:t>
      </w:r>
      <w:r w:rsidRPr="008F421E">
        <w:rPr>
          <w:sz w:val="24"/>
          <w:szCs w:val="24"/>
        </w:rPr>
        <w:t xml:space="preserve"> Corinthians 12:20; Philippians 3:12; 1</w:t>
      </w:r>
      <w:r w:rsidRPr="008F421E">
        <w:rPr>
          <w:sz w:val="24"/>
          <w:szCs w:val="24"/>
          <w:vertAlign w:val="superscript"/>
        </w:rPr>
        <w:t>st</w:t>
      </w:r>
      <w:r w:rsidRPr="008F421E">
        <w:rPr>
          <w:sz w:val="24"/>
          <w:szCs w:val="24"/>
        </w:rPr>
        <w:t xml:space="preserve"> Corinthians 3:1-3; 13:12; Colossians 2:20; Hebrews 5:12; 1</w:t>
      </w:r>
      <w:r w:rsidRPr="008F421E">
        <w:rPr>
          <w:sz w:val="24"/>
          <w:szCs w:val="24"/>
          <w:vertAlign w:val="superscript"/>
        </w:rPr>
        <w:t>st</w:t>
      </w:r>
      <w:r w:rsidRPr="008F421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F421E">
        <w:rPr>
          <w:sz w:val="24"/>
          <w:szCs w:val="24"/>
          <w:vertAlign w:val="superscript"/>
        </w:rPr>
        <w:t>st</w:t>
      </w:r>
      <w:r w:rsidRPr="008F421E">
        <w:rPr>
          <w:sz w:val="24"/>
          <w:szCs w:val="24"/>
        </w:rPr>
        <w:t xml:space="preserve"> Corinthians 6:9-10; Ephesians 5:5; Hebrews 10:26-27 &amp; Revelation 21:27; 22:15. God’s People should strive against Sexual Imperfection is in Matthew 5:48; Genesis 17:1; Deuteronomy 18:13; Psalms 34:14; Romans 12:9; 2</w:t>
      </w:r>
      <w:r w:rsidRPr="008F421E">
        <w:rPr>
          <w:sz w:val="24"/>
          <w:szCs w:val="24"/>
          <w:vertAlign w:val="superscript"/>
        </w:rPr>
        <w:t>nd</w:t>
      </w:r>
      <w:r w:rsidRPr="008F421E">
        <w:rPr>
          <w:sz w:val="24"/>
          <w:szCs w:val="24"/>
        </w:rPr>
        <w:t xml:space="preserve"> Corinthians 13:11; Colossians 1:28; 3:5; 1</w:t>
      </w:r>
      <w:r w:rsidRPr="008F421E">
        <w:rPr>
          <w:sz w:val="24"/>
          <w:szCs w:val="24"/>
          <w:vertAlign w:val="superscript"/>
        </w:rPr>
        <w:t>st</w:t>
      </w:r>
      <w:r w:rsidRPr="008F421E">
        <w:rPr>
          <w:sz w:val="24"/>
          <w:szCs w:val="24"/>
        </w:rPr>
        <w:t xml:space="preserve"> Thessalonians 5:22; 2</w:t>
      </w:r>
      <w:r w:rsidRPr="008F421E">
        <w:rPr>
          <w:sz w:val="24"/>
          <w:szCs w:val="24"/>
          <w:vertAlign w:val="superscript"/>
        </w:rPr>
        <w:t>nd</w:t>
      </w:r>
      <w:r w:rsidRPr="008F421E">
        <w:rPr>
          <w:sz w:val="24"/>
          <w:szCs w:val="24"/>
        </w:rPr>
        <w:t xml:space="preserve"> Timothy 2:19; Hebrews 6:1; 12:14 &amp; 2</w:t>
      </w:r>
      <w:r w:rsidRPr="008F421E">
        <w:rPr>
          <w:sz w:val="24"/>
          <w:szCs w:val="24"/>
          <w:vertAlign w:val="superscript"/>
        </w:rPr>
        <w:t>nd</w:t>
      </w:r>
      <w:r w:rsidRPr="008F421E">
        <w:rPr>
          <w:sz w:val="24"/>
          <w:szCs w:val="24"/>
        </w:rPr>
        <w:t xml:space="preserve"> Peter 3:14. Sexual Imperfection will be dealt with at Jesus Christ’s Return: Creation will be Remade is in 1</w:t>
      </w:r>
      <w:r w:rsidRPr="008F421E">
        <w:rPr>
          <w:sz w:val="24"/>
          <w:szCs w:val="24"/>
          <w:vertAlign w:val="superscript"/>
        </w:rPr>
        <w:t>st</w:t>
      </w:r>
      <w:r w:rsidRPr="008F421E">
        <w:rPr>
          <w:sz w:val="24"/>
          <w:szCs w:val="24"/>
        </w:rPr>
        <w:t xml:space="preserve"> John 65:17; Isaiah 66:22; Matthew 19:28; Romans 8:19-21; 2</w:t>
      </w:r>
      <w:r w:rsidRPr="008F421E">
        <w:rPr>
          <w:sz w:val="24"/>
          <w:szCs w:val="24"/>
          <w:vertAlign w:val="superscript"/>
        </w:rPr>
        <w:t>nd</w:t>
      </w:r>
      <w:r w:rsidRPr="008F421E">
        <w:rPr>
          <w:sz w:val="24"/>
          <w:szCs w:val="24"/>
        </w:rPr>
        <w:t xml:space="preserve"> Peter 3:13 &amp; Revelation 21:1-5. God’s People will be Perfected is in 1</w:t>
      </w:r>
      <w:r w:rsidRPr="008F421E">
        <w:rPr>
          <w:sz w:val="24"/>
          <w:szCs w:val="24"/>
          <w:vertAlign w:val="superscript"/>
        </w:rPr>
        <w:t>st</w:t>
      </w:r>
      <w:r w:rsidRPr="008F421E">
        <w:rPr>
          <w:sz w:val="24"/>
          <w:szCs w:val="24"/>
        </w:rPr>
        <w:t xml:space="preserve"> John 3:2 &amp; Philippians 3:20-21. Sexual Evil will be Removed and Abolished is in Revelation 20:10; 21:4, 8; 22:1-5; Isaiah 25:8; 65:19 &amp; 2</w:t>
      </w:r>
      <w:r w:rsidRPr="008F421E">
        <w:rPr>
          <w:sz w:val="24"/>
          <w:szCs w:val="24"/>
          <w:vertAlign w:val="superscript"/>
        </w:rPr>
        <w:t>nd</w:t>
      </w:r>
      <w:r w:rsidRPr="008F421E">
        <w:rPr>
          <w:sz w:val="24"/>
          <w:szCs w:val="24"/>
        </w:rPr>
        <w:t xml:space="preserve"> Thessalonians 2:8. </w:t>
      </w:r>
    </w:p>
    <w:p w:rsidR="007A3290" w:rsidRPr="008F421E" w:rsidRDefault="007A3290" w:rsidP="007A3290">
      <w:pPr>
        <w:spacing w:line="480" w:lineRule="auto"/>
        <w:jc w:val="both"/>
        <w:rPr>
          <w:sz w:val="24"/>
          <w:szCs w:val="24"/>
        </w:rPr>
      </w:pPr>
      <w:r w:rsidRPr="008F421E">
        <w:rPr>
          <w:sz w:val="24"/>
          <w:szCs w:val="24"/>
        </w:rPr>
        <w:t>Mortality originated in the Fall of Man is in Genesis 2:16-17. It is the Decree of God is in Psalms 90:3, 5 &amp; Genesis 3:19; 6:3. It is Universal is in Ecclesiastes 3:20 &amp; 1</w:t>
      </w:r>
      <w:r w:rsidRPr="008F421E">
        <w:rPr>
          <w:sz w:val="24"/>
          <w:szCs w:val="24"/>
          <w:vertAlign w:val="superscript"/>
        </w:rPr>
        <w:t>st</w:t>
      </w:r>
      <w:r w:rsidRPr="008F421E">
        <w:rPr>
          <w:sz w:val="24"/>
          <w:szCs w:val="24"/>
        </w:rPr>
        <w:t xml:space="preserve"> Corinthians 15:22. It is Inevitable is in 2</w:t>
      </w:r>
      <w:r w:rsidRPr="008F421E">
        <w:rPr>
          <w:sz w:val="24"/>
          <w:szCs w:val="24"/>
          <w:vertAlign w:val="superscript"/>
        </w:rPr>
        <w:t>nd</w:t>
      </w:r>
      <w:r w:rsidRPr="008F421E">
        <w:rPr>
          <w:sz w:val="24"/>
          <w:szCs w:val="24"/>
        </w:rPr>
        <w:t xml:space="preserve"> Samuel 14:14; Job 30:23; Ecclesiastes 3:2 &amp; Romans 6:23. It is an Impartial Judgment from God is in Romans 5:12, 15-19. It leads to Impartial Judgment is in Hebrews 9:27 &amp; 2</w:t>
      </w:r>
      <w:r w:rsidRPr="008F421E">
        <w:rPr>
          <w:sz w:val="24"/>
          <w:szCs w:val="24"/>
          <w:vertAlign w:val="superscript"/>
        </w:rPr>
        <w:t>nd</w:t>
      </w:r>
      <w:r w:rsidRPr="008F421E">
        <w:rPr>
          <w:sz w:val="24"/>
          <w:szCs w:val="24"/>
        </w:rPr>
        <w:t xml:space="preserve"> Corinthians 5:10. Morality extends to the Creation is in Romans 8:20-21. Human Beings are likened to Animals is in Ecclesiastes 3:19. Human Beings are likened to the Grass is in Psalms 90:5-6; 103:15-16; Isaiah 40:6-7; 1</w:t>
      </w:r>
      <w:r w:rsidRPr="008F421E">
        <w:rPr>
          <w:sz w:val="24"/>
          <w:szCs w:val="24"/>
          <w:vertAlign w:val="superscript"/>
        </w:rPr>
        <w:t>st</w:t>
      </w:r>
      <w:r w:rsidRPr="008F421E">
        <w:rPr>
          <w:sz w:val="24"/>
          <w:szCs w:val="24"/>
        </w:rPr>
        <w:t xml:space="preserve"> Peter 1:24 &amp; James 1:10. The Natural Reaction to Mortality: A Sense of Oppression [Depression] is in Job 10:8-9. Carefree Abandoned is in 1</w:t>
      </w:r>
      <w:r w:rsidRPr="008F421E">
        <w:rPr>
          <w:sz w:val="24"/>
          <w:szCs w:val="24"/>
          <w:vertAlign w:val="superscript"/>
        </w:rPr>
        <w:t>st</w:t>
      </w:r>
      <w:r w:rsidRPr="008F421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F421E">
        <w:rPr>
          <w:sz w:val="24"/>
          <w:szCs w:val="24"/>
          <w:vertAlign w:val="superscript"/>
        </w:rPr>
        <w:t>nd</w:t>
      </w:r>
      <w:r w:rsidRPr="008F421E">
        <w:rPr>
          <w:sz w:val="24"/>
          <w:szCs w:val="24"/>
        </w:rPr>
        <w:t xml:space="preserve"> Corinthians 6:2. The Struggle with Sex is in Romans 6:12; 7:14-25. Death is not the End: The Spirit returns to God is in Ecclesiastes 12:7 &amp; Philippians 1:23. The Body will be Raised is in Daniel 12:2; 1</w:t>
      </w:r>
      <w:r w:rsidRPr="008F421E">
        <w:rPr>
          <w:sz w:val="24"/>
          <w:szCs w:val="24"/>
          <w:vertAlign w:val="superscript"/>
        </w:rPr>
        <w:t>st</w:t>
      </w:r>
      <w:r w:rsidRPr="008F421E">
        <w:rPr>
          <w:sz w:val="24"/>
          <w:szCs w:val="24"/>
        </w:rPr>
        <w:t xml:space="preserve"> Corinthians 15:42-44, 53-54; Isaiah 25:8; Romans 8:11 &amp; 2</w:t>
      </w:r>
      <w:r w:rsidRPr="008F421E">
        <w:rPr>
          <w:sz w:val="24"/>
          <w:szCs w:val="24"/>
          <w:vertAlign w:val="superscript"/>
        </w:rPr>
        <w:t>nd</w:t>
      </w:r>
      <w:r w:rsidRPr="008F421E">
        <w:rPr>
          <w:sz w:val="24"/>
          <w:szCs w:val="24"/>
        </w:rPr>
        <w:t xml:space="preserve"> Corinthians 5:4. Eternal Life through Jesus Christ is in John 11:25-26; Matthew 25:46; 2</w:t>
      </w:r>
      <w:r w:rsidRPr="008F421E">
        <w:rPr>
          <w:sz w:val="24"/>
          <w:szCs w:val="24"/>
          <w:vertAlign w:val="superscript"/>
        </w:rPr>
        <w:t>nd</w:t>
      </w:r>
      <w:r w:rsidRPr="008F421E">
        <w:rPr>
          <w:sz w:val="24"/>
          <w:szCs w:val="24"/>
        </w:rPr>
        <w:t xml:space="preserve"> Timothy 1:9-10; 1</w:t>
      </w:r>
      <w:r w:rsidRPr="008F421E">
        <w:rPr>
          <w:sz w:val="24"/>
          <w:szCs w:val="24"/>
          <w:vertAlign w:val="superscript"/>
        </w:rPr>
        <w:t>st</w:t>
      </w:r>
      <w:r w:rsidRPr="008F421E">
        <w:rPr>
          <w:sz w:val="24"/>
          <w:szCs w:val="24"/>
        </w:rPr>
        <w:t xml:space="preserve"> John 5:11-12 &amp; Revelation 22:3-5. Eternal Damnation to the Sexually Wicked is in Matthew 25:46 &amp; Revelation 14:11; 20:10, 15. </w:t>
      </w:r>
    </w:p>
    <w:p w:rsidR="007A3290" w:rsidRPr="008F421E" w:rsidRDefault="007A3290" w:rsidP="007A3290">
      <w:pPr>
        <w:spacing w:line="480" w:lineRule="auto"/>
        <w:jc w:val="both"/>
        <w:rPr>
          <w:sz w:val="24"/>
          <w:szCs w:val="24"/>
        </w:rPr>
      </w:pPr>
      <w:r w:rsidRPr="008F421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F421E">
        <w:rPr>
          <w:sz w:val="24"/>
          <w:szCs w:val="24"/>
          <w:vertAlign w:val="superscript"/>
        </w:rPr>
        <w:t>nd</w:t>
      </w:r>
      <w:r w:rsidRPr="008F421E">
        <w:rPr>
          <w:sz w:val="24"/>
          <w:szCs w:val="24"/>
        </w:rPr>
        <w:t xml:space="preserve"> Samuel 3:8 &amp; 1</w:t>
      </w:r>
      <w:r w:rsidRPr="008F421E">
        <w:rPr>
          <w:sz w:val="24"/>
          <w:szCs w:val="24"/>
          <w:vertAlign w:val="superscript"/>
        </w:rPr>
        <w:t>st</w:t>
      </w:r>
      <w:r w:rsidRPr="008F421E">
        <w:rPr>
          <w:sz w:val="24"/>
          <w:szCs w:val="24"/>
        </w:rPr>
        <w:t xml:space="preserve"> Corinthians 6:9-10. An Offense to other Creatures: On a Sexual National Level is in 1</w:t>
      </w:r>
      <w:r w:rsidRPr="008F421E">
        <w:rPr>
          <w:sz w:val="24"/>
          <w:szCs w:val="24"/>
          <w:vertAlign w:val="superscript"/>
        </w:rPr>
        <w:t>st</w:t>
      </w:r>
      <w:r w:rsidRPr="008F421E">
        <w:rPr>
          <w:sz w:val="24"/>
          <w:szCs w:val="24"/>
        </w:rPr>
        <w:t xml:space="preserve"> Samuel 13:4; 2</w:t>
      </w:r>
      <w:r w:rsidRPr="008F421E">
        <w:rPr>
          <w:sz w:val="24"/>
          <w:szCs w:val="24"/>
          <w:vertAlign w:val="superscript"/>
        </w:rPr>
        <w:t>nd</w:t>
      </w:r>
      <w:r w:rsidRPr="008F421E">
        <w:rPr>
          <w:sz w:val="24"/>
          <w:szCs w:val="24"/>
        </w:rPr>
        <w:t xml:space="preserve"> Samuel 10:6; 1</w:t>
      </w:r>
      <w:r w:rsidRPr="008F421E">
        <w:rPr>
          <w:sz w:val="24"/>
          <w:szCs w:val="24"/>
          <w:vertAlign w:val="superscript"/>
        </w:rPr>
        <w:t>st</w:t>
      </w:r>
      <w:r w:rsidRPr="008F421E">
        <w:rPr>
          <w:sz w:val="24"/>
          <w:szCs w:val="24"/>
        </w:rPr>
        <w:t xml:space="preserve"> Chronicles 19:6; Jeremiah 24:9 &amp; Acts 7:51-53. On a Sexual Personal Level is in 2</w:t>
      </w:r>
      <w:r w:rsidRPr="008F421E">
        <w:rPr>
          <w:sz w:val="24"/>
          <w:szCs w:val="24"/>
          <w:vertAlign w:val="superscript"/>
        </w:rPr>
        <w:t>nd</w:t>
      </w:r>
      <w:r w:rsidRPr="008F421E">
        <w:rPr>
          <w:sz w:val="24"/>
          <w:szCs w:val="24"/>
        </w:rPr>
        <w:t xml:space="preserve"> Samuel 16:21; Genesis 20:1-16; 40:1; 1</w:t>
      </w:r>
      <w:r w:rsidRPr="008F421E">
        <w:rPr>
          <w:sz w:val="24"/>
          <w:szCs w:val="24"/>
          <w:vertAlign w:val="superscript"/>
        </w:rPr>
        <w:t>st</w:t>
      </w:r>
      <w:r w:rsidRPr="008F421E">
        <w:rPr>
          <w:sz w:val="24"/>
          <w:szCs w:val="24"/>
        </w:rPr>
        <w:t xml:space="preserve"> Samuel 25:14-28; Job 19:17; Proverbs 17:9; 18:19; 19:11; Matthew 13:54-57; 15:1-12; 17:24-27; Mark 6:1-4; John 6:53-66. The Sexual Offense against the Holy God is in 1</w:t>
      </w:r>
      <w:r w:rsidRPr="008F421E">
        <w:rPr>
          <w:sz w:val="24"/>
          <w:szCs w:val="24"/>
          <w:vertAlign w:val="superscript"/>
        </w:rPr>
        <w:t>st</w:t>
      </w:r>
      <w:r w:rsidRPr="008F421E">
        <w:rPr>
          <w:sz w:val="24"/>
          <w:szCs w:val="24"/>
        </w:rPr>
        <w:t xml:space="preserve"> Kings 8:50-51; Job 7:21; 10:14; 13:23; 14:16-17; 34:31-33; Psalms 59:3; 139:24; Isaiah 43:24; 44:22; 59:12; Ezekiel 18:1-32; 33:10; 37:23; 39:24; Amos 5:12; Galatians 5:17; 1</w:t>
      </w:r>
      <w:r w:rsidRPr="008F421E">
        <w:rPr>
          <w:sz w:val="24"/>
          <w:szCs w:val="24"/>
          <w:vertAlign w:val="superscript"/>
        </w:rPr>
        <w:t>st</w:t>
      </w:r>
      <w:r w:rsidRPr="008F421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F421E">
        <w:rPr>
          <w:sz w:val="24"/>
          <w:szCs w:val="24"/>
          <w:vertAlign w:val="superscript"/>
        </w:rPr>
        <w:t>st</w:t>
      </w:r>
      <w:r w:rsidRPr="008F421E">
        <w:rPr>
          <w:sz w:val="24"/>
          <w:szCs w:val="24"/>
        </w:rPr>
        <w:t xml:space="preserve"> Corinthians 1:22-24 &amp; Galatians 5:11. A Sexual Stumbling-Block as an Object of a Sexual Offense is in Romans 14:13; Leviticus 19:14; Matthew 16:23; Romans 11:9-10; Psalms 69:22-23; 1</w:t>
      </w:r>
      <w:r w:rsidRPr="008F421E">
        <w:rPr>
          <w:sz w:val="24"/>
          <w:szCs w:val="24"/>
          <w:vertAlign w:val="superscript"/>
        </w:rPr>
        <w:t>st</w:t>
      </w:r>
      <w:r w:rsidRPr="008F421E">
        <w:rPr>
          <w:sz w:val="24"/>
          <w:szCs w:val="24"/>
        </w:rPr>
        <w:t xml:space="preserve"> Corinthians 8:9 &amp; 2</w:t>
      </w:r>
      <w:r w:rsidRPr="008F421E">
        <w:rPr>
          <w:sz w:val="24"/>
          <w:szCs w:val="24"/>
          <w:vertAlign w:val="superscript"/>
        </w:rPr>
        <w:t>nd</w:t>
      </w:r>
      <w:r w:rsidRPr="008F421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A3290" w:rsidRPr="008F421E" w:rsidRDefault="007A3290" w:rsidP="007A3290">
      <w:pPr>
        <w:spacing w:line="480" w:lineRule="auto"/>
        <w:jc w:val="both"/>
        <w:rPr>
          <w:sz w:val="24"/>
          <w:szCs w:val="24"/>
        </w:rPr>
      </w:pPr>
      <w:r w:rsidRPr="008F421E">
        <w:rPr>
          <w:sz w:val="24"/>
          <w:szCs w:val="24"/>
        </w:rPr>
        <w:t>The Nature of Authority: The Ultimate Authority belongs to the Father Stephen Our Lord, who does as He pleases is in Psalms 115:3; 135:6; 2</w:t>
      </w:r>
      <w:r w:rsidRPr="008F421E">
        <w:rPr>
          <w:sz w:val="24"/>
          <w:szCs w:val="24"/>
          <w:vertAlign w:val="superscript"/>
        </w:rPr>
        <w:t>nd</w:t>
      </w:r>
      <w:r w:rsidRPr="008F421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F421E">
        <w:rPr>
          <w:sz w:val="24"/>
          <w:szCs w:val="24"/>
          <w:vertAlign w:val="superscript"/>
        </w:rPr>
        <w:t>st</w:t>
      </w:r>
      <w:r w:rsidRPr="008F421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F421E">
        <w:rPr>
          <w:sz w:val="24"/>
          <w:szCs w:val="24"/>
          <w:vertAlign w:val="superscript"/>
        </w:rPr>
        <w:t>st</w:t>
      </w:r>
      <w:r w:rsidRPr="008F421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F421E">
        <w:rPr>
          <w:sz w:val="24"/>
          <w:szCs w:val="24"/>
          <w:vertAlign w:val="superscript"/>
        </w:rPr>
        <w:t>nd</w:t>
      </w:r>
      <w:r w:rsidRPr="008F421E">
        <w:rPr>
          <w:sz w:val="24"/>
          <w:szCs w:val="24"/>
        </w:rPr>
        <w:t xml:space="preserve"> Corinthians 10:8; 13:10 &amp; Romans 13:1-10. It is sometimes necessary to Withhold exercising Holy Authority for Other’s Good is in 1</w:t>
      </w:r>
      <w:r w:rsidRPr="008F421E">
        <w:rPr>
          <w:sz w:val="24"/>
          <w:szCs w:val="24"/>
          <w:vertAlign w:val="superscript"/>
        </w:rPr>
        <w:t>st</w:t>
      </w:r>
      <w:r w:rsidRPr="008F421E">
        <w:rPr>
          <w:sz w:val="24"/>
          <w:szCs w:val="24"/>
        </w:rPr>
        <w:t xml:space="preserve"> Corinthians 6:1-7; 8:8-13; 9:4-18; 10:23-24. The Examples of the Holy Authority of Believers: Holy Authority over Possessions is in Acts 5:4. Holy Authority over the Will is in 1</w:t>
      </w:r>
      <w:r w:rsidRPr="008F421E">
        <w:rPr>
          <w:sz w:val="24"/>
          <w:szCs w:val="24"/>
          <w:vertAlign w:val="superscript"/>
        </w:rPr>
        <w:t>st</w:t>
      </w:r>
      <w:r w:rsidRPr="008F421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F421E">
        <w:rPr>
          <w:sz w:val="24"/>
          <w:szCs w:val="24"/>
          <w:vertAlign w:val="superscript"/>
        </w:rPr>
        <w:t>st</w:t>
      </w:r>
      <w:r w:rsidRPr="008F421E">
        <w:rPr>
          <w:sz w:val="24"/>
          <w:szCs w:val="24"/>
        </w:rPr>
        <w:t xml:space="preserve"> Timothy 3:2; 5:17; Titus 2:1-10; 1</w:t>
      </w:r>
      <w:r w:rsidRPr="008F421E">
        <w:rPr>
          <w:sz w:val="24"/>
          <w:szCs w:val="24"/>
          <w:vertAlign w:val="superscript"/>
        </w:rPr>
        <w:t>st</w:t>
      </w:r>
      <w:r w:rsidRPr="008F421E">
        <w:rPr>
          <w:sz w:val="24"/>
          <w:szCs w:val="24"/>
        </w:rPr>
        <w:t xml:space="preserve"> Peter 5:2 &amp; Acts 20:28. As Overseers or Bishops Ruling the Church is in Romans 12:8; 1</w:t>
      </w:r>
      <w:r w:rsidRPr="008F421E">
        <w:rPr>
          <w:sz w:val="24"/>
          <w:szCs w:val="24"/>
          <w:vertAlign w:val="superscript"/>
        </w:rPr>
        <w:t>st</w:t>
      </w:r>
      <w:r w:rsidRPr="008F421E">
        <w:rPr>
          <w:sz w:val="24"/>
          <w:szCs w:val="24"/>
        </w:rPr>
        <w:t xml:space="preserve"> Thessalonians 5:12; 1</w:t>
      </w:r>
      <w:r w:rsidRPr="008F421E">
        <w:rPr>
          <w:sz w:val="24"/>
          <w:szCs w:val="24"/>
          <w:vertAlign w:val="superscript"/>
        </w:rPr>
        <w:t>st</w:t>
      </w:r>
      <w:r w:rsidRPr="008F421E">
        <w:rPr>
          <w:sz w:val="24"/>
          <w:szCs w:val="24"/>
        </w:rPr>
        <w:t xml:space="preserve"> Timothy 5:17 &amp; Acts 20:28. The Response of the Church to the Holy Authority of the Elders: Elders are to be Obeyed is in Hebrews 13:17. Elders are to be Honored and Respected is in 1</w:t>
      </w:r>
      <w:r w:rsidRPr="008F421E">
        <w:rPr>
          <w:sz w:val="24"/>
          <w:szCs w:val="24"/>
          <w:vertAlign w:val="superscript"/>
        </w:rPr>
        <w:t>st</w:t>
      </w:r>
      <w:r w:rsidRPr="008F421E">
        <w:rPr>
          <w:sz w:val="24"/>
          <w:szCs w:val="24"/>
        </w:rPr>
        <w:t xml:space="preserve"> Thessalonians 5:12-13 &amp; 1</w:t>
      </w:r>
      <w:r w:rsidRPr="008F421E">
        <w:rPr>
          <w:sz w:val="24"/>
          <w:szCs w:val="24"/>
          <w:vertAlign w:val="superscript"/>
        </w:rPr>
        <w:t>st</w:t>
      </w:r>
      <w:r w:rsidRPr="008F421E">
        <w:rPr>
          <w:sz w:val="24"/>
          <w:szCs w:val="24"/>
        </w:rPr>
        <w:t xml:space="preserve"> Timothy 5:17. Paul’s Limits the Holy Authority of Women in the Church is in 1</w:t>
      </w:r>
      <w:r w:rsidRPr="008F421E">
        <w:rPr>
          <w:sz w:val="24"/>
          <w:szCs w:val="24"/>
          <w:vertAlign w:val="superscript"/>
        </w:rPr>
        <w:t>st</w:t>
      </w:r>
      <w:r w:rsidRPr="008F421E">
        <w:rPr>
          <w:sz w:val="24"/>
          <w:szCs w:val="24"/>
        </w:rPr>
        <w:t xml:space="preserve"> Timothy 2:12 &amp; 1</w:t>
      </w:r>
      <w:r w:rsidRPr="008F421E">
        <w:rPr>
          <w:sz w:val="24"/>
          <w:szCs w:val="24"/>
          <w:vertAlign w:val="superscript"/>
        </w:rPr>
        <w:t>st</w:t>
      </w:r>
      <w:r w:rsidRPr="008F421E">
        <w:rPr>
          <w:sz w:val="24"/>
          <w:szCs w:val="24"/>
        </w:rPr>
        <w:t xml:space="preserve"> Corinthians 11:5-6, 10; 14:33-37. The Reason for this prohibition derives from God’s order of Creation is in 1</w:t>
      </w:r>
      <w:r w:rsidRPr="008F421E">
        <w:rPr>
          <w:sz w:val="24"/>
          <w:szCs w:val="24"/>
          <w:vertAlign w:val="superscript"/>
        </w:rPr>
        <w:t>st</w:t>
      </w:r>
      <w:r w:rsidRPr="008F421E">
        <w:rPr>
          <w:sz w:val="24"/>
          <w:szCs w:val="24"/>
        </w:rPr>
        <w:t xml:space="preserve"> Timothy 2:13-14 &amp; 1</w:t>
      </w:r>
      <w:r w:rsidRPr="008F421E">
        <w:rPr>
          <w:sz w:val="24"/>
          <w:szCs w:val="24"/>
          <w:vertAlign w:val="superscript"/>
        </w:rPr>
        <w:t>st</w:t>
      </w:r>
      <w:r w:rsidRPr="008F421E">
        <w:rPr>
          <w:sz w:val="24"/>
          <w:szCs w:val="24"/>
        </w:rPr>
        <w:t xml:space="preserve"> Corinthians 11:3, 7-10.  The Kinds of Holy Authority within the Church: Holy Authority to preach the Gospel is in Matthew 28:18-19 &amp; Mark 16:15. The Holy Authority to Excommunicate is in Matthew 18:15-18 &amp; 1</w:t>
      </w:r>
      <w:r w:rsidRPr="008F421E">
        <w:rPr>
          <w:sz w:val="24"/>
          <w:szCs w:val="24"/>
          <w:vertAlign w:val="superscript"/>
        </w:rPr>
        <w:t>st</w:t>
      </w:r>
      <w:r w:rsidRPr="008F421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F421E">
        <w:rPr>
          <w:sz w:val="24"/>
          <w:szCs w:val="24"/>
          <w:vertAlign w:val="superscript"/>
        </w:rPr>
        <w:t>st</w:t>
      </w:r>
      <w:r w:rsidRPr="008F421E">
        <w:rPr>
          <w:sz w:val="24"/>
          <w:szCs w:val="24"/>
        </w:rPr>
        <w:t xml:space="preserve"> Corinthians 11:3. Jesus Christ’s Headship over the Church is in Ephesians 5:23, 25. God’s Order of Creation is in 1</w:t>
      </w:r>
      <w:r w:rsidRPr="008F421E">
        <w:rPr>
          <w:sz w:val="24"/>
          <w:szCs w:val="24"/>
          <w:vertAlign w:val="superscript"/>
        </w:rPr>
        <w:t>st</w:t>
      </w:r>
      <w:r w:rsidRPr="008F421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F421E">
        <w:rPr>
          <w:sz w:val="24"/>
          <w:szCs w:val="24"/>
          <w:vertAlign w:val="superscript"/>
        </w:rPr>
        <w:t>st</w:t>
      </w:r>
      <w:r w:rsidRPr="008F421E">
        <w:rPr>
          <w:sz w:val="24"/>
          <w:szCs w:val="24"/>
        </w:rPr>
        <w:t xml:space="preserve"> Peter 3:7. As Jesus Christ Rules as Head of the Church is in Ephesians 5:25-29. Regarding His Wife as Part of Himself is in Ephesians 5:28-29 &amp; 1</w:t>
      </w:r>
      <w:r w:rsidRPr="008F421E">
        <w:rPr>
          <w:sz w:val="24"/>
          <w:szCs w:val="24"/>
          <w:vertAlign w:val="superscript"/>
        </w:rPr>
        <w:t>st</w:t>
      </w:r>
      <w:r w:rsidRPr="008F421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F421E">
        <w:rPr>
          <w:sz w:val="24"/>
          <w:szCs w:val="24"/>
          <w:vertAlign w:val="superscript"/>
        </w:rPr>
        <w:t>st</w:t>
      </w:r>
      <w:r w:rsidRPr="008F421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F421E">
        <w:rPr>
          <w:sz w:val="24"/>
          <w:szCs w:val="24"/>
          <w:vertAlign w:val="superscript"/>
        </w:rPr>
        <w:t>st</w:t>
      </w:r>
      <w:r w:rsidRPr="008F421E">
        <w:rPr>
          <w:sz w:val="24"/>
          <w:szCs w:val="24"/>
        </w:rPr>
        <w:t xml:space="preserve"> Peter 2:13. All Holy Rulers are Appointed as the Father Stephen’s Servants to do Good or Messianic Evil to Restrain Evil is in Romans 13:4, 6; Isaiah 45:1; Jeremiah 25:9; 27:6; 43:10; 1</w:t>
      </w:r>
      <w:r w:rsidRPr="008F421E">
        <w:rPr>
          <w:sz w:val="24"/>
          <w:szCs w:val="24"/>
          <w:vertAlign w:val="superscript"/>
        </w:rPr>
        <w:t>st</w:t>
      </w:r>
      <w:r w:rsidRPr="008F421E">
        <w:rPr>
          <w:sz w:val="24"/>
          <w:szCs w:val="24"/>
        </w:rPr>
        <w:t xml:space="preserve"> Timothy 2:2 &amp; 1</w:t>
      </w:r>
      <w:r w:rsidRPr="008F421E">
        <w:rPr>
          <w:sz w:val="24"/>
          <w:szCs w:val="24"/>
          <w:vertAlign w:val="superscript"/>
        </w:rPr>
        <w:t>st</w:t>
      </w:r>
      <w:r w:rsidRPr="008F421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F421E">
        <w:rPr>
          <w:sz w:val="24"/>
          <w:szCs w:val="24"/>
          <w:vertAlign w:val="superscript"/>
        </w:rPr>
        <w:t>st</w:t>
      </w:r>
      <w:r w:rsidRPr="008F421E">
        <w:rPr>
          <w:sz w:val="24"/>
          <w:szCs w:val="24"/>
        </w:rPr>
        <w:t xml:space="preserve"> Peter 2:13-14. They are to be Highly Honored and Highly Respected is in Proverbs 24:21; Romans 13:7 &amp; 1</w:t>
      </w:r>
      <w:r w:rsidRPr="008F421E">
        <w:rPr>
          <w:sz w:val="24"/>
          <w:szCs w:val="24"/>
          <w:vertAlign w:val="superscript"/>
        </w:rPr>
        <w:t>st</w:t>
      </w:r>
      <w:r w:rsidRPr="008F421E">
        <w:rPr>
          <w:sz w:val="24"/>
          <w:szCs w:val="24"/>
        </w:rPr>
        <w:t xml:space="preserve"> Peter 2:17. They are not to be Obeyed if their Demands conflict with the Holy Biblical Law of the Father Stephen is in Exodus 1:17; 1</w:t>
      </w:r>
      <w:r w:rsidRPr="008F421E">
        <w:rPr>
          <w:sz w:val="24"/>
          <w:szCs w:val="24"/>
          <w:vertAlign w:val="superscript"/>
        </w:rPr>
        <w:t>st</w:t>
      </w:r>
      <w:r w:rsidRPr="008F421E">
        <w:rPr>
          <w:sz w:val="24"/>
          <w:szCs w:val="24"/>
        </w:rPr>
        <w:t xml:space="preserve"> Kings 21:3; Daniel 3:18; 6:12; Matthew 22:21; Mark 12:17; Hebrews 11:23; Luke 20:25 &amp; Acts 4:19; 6:11-7:60. They are to be Prayed for is in 1</w:t>
      </w:r>
      <w:r w:rsidRPr="008F421E">
        <w:rPr>
          <w:sz w:val="24"/>
          <w:szCs w:val="24"/>
          <w:vertAlign w:val="superscript"/>
        </w:rPr>
        <w:t>st</w:t>
      </w:r>
      <w:r w:rsidRPr="008F421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F421E">
        <w:rPr>
          <w:sz w:val="24"/>
          <w:szCs w:val="24"/>
          <w:vertAlign w:val="superscript"/>
        </w:rPr>
        <w:t>st</w:t>
      </w:r>
      <w:r w:rsidRPr="008F421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F421E">
        <w:rPr>
          <w:sz w:val="24"/>
          <w:szCs w:val="24"/>
          <w:vertAlign w:val="superscript"/>
        </w:rPr>
        <w:t>st</w:t>
      </w:r>
      <w:r w:rsidRPr="008F421E">
        <w:rPr>
          <w:sz w:val="24"/>
          <w:szCs w:val="24"/>
        </w:rPr>
        <w:t xml:space="preserve"> Kings 12:14 &amp; James 2:6. The Civil Authorities: Civil Authorities are Divinely Appointed in John 19:11; Romans 13:1; 1</w:t>
      </w:r>
      <w:r w:rsidRPr="008F421E">
        <w:rPr>
          <w:sz w:val="24"/>
          <w:szCs w:val="24"/>
          <w:vertAlign w:val="superscript"/>
        </w:rPr>
        <w:t>st</w:t>
      </w:r>
      <w:r w:rsidRPr="008F421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F421E">
        <w:rPr>
          <w:sz w:val="24"/>
          <w:szCs w:val="24"/>
          <w:vertAlign w:val="superscript"/>
        </w:rPr>
        <w:t>st</w:t>
      </w:r>
      <w:r w:rsidRPr="008F421E">
        <w:rPr>
          <w:sz w:val="24"/>
          <w:szCs w:val="24"/>
        </w:rPr>
        <w:t xml:space="preserve"> Peter 2:13-14; Genesis 9:6; Ezra 7:26; Psalms 72:12-14; 78:72; Romans 13:3-4; 1</w:t>
      </w:r>
      <w:r w:rsidRPr="008F421E">
        <w:rPr>
          <w:sz w:val="24"/>
          <w:szCs w:val="24"/>
          <w:vertAlign w:val="superscript"/>
        </w:rPr>
        <w:t>st</w:t>
      </w:r>
      <w:r w:rsidRPr="008F421E">
        <w:rPr>
          <w:sz w:val="24"/>
          <w:szCs w:val="24"/>
        </w:rPr>
        <w:t xml:space="preserve"> Timothy 2:2 &amp; Acts 25:11. Everyone must Submit to Civil Authorities is in Proverbs 24:21-22; Titus 3:1; Ecclesiastes 8:2-5; Matthew 17:24-27; 22:15-21; Mark 12:13-17; Luke 20:20-25; Romans 13:1, 5-7 &amp; 1</w:t>
      </w:r>
      <w:r w:rsidRPr="008F421E">
        <w:rPr>
          <w:sz w:val="24"/>
          <w:szCs w:val="24"/>
          <w:vertAlign w:val="superscript"/>
        </w:rPr>
        <w:t>st</w:t>
      </w:r>
      <w:r w:rsidRPr="008F421E">
        <w:rPr>
          <w:sz w:val="24"/>
          <w:szCs w:val="24"/>
        </w:rPr>
        <w:t xml:space="preserve"> Peter 2:13-14, 17. Civil Authorities are only to be Obeyed in what is Lawful according to Holy Scripture is in Exodus 1:17; 1</w:t>
      </w:r>
      <w:r w:rsidRPr="008F421E">
        <w:rPr>
          <w:sz w:val="24"/>
          <w:szCs w:val="24"/>
          <w:vertAlign w:val="superscript"/>
        </w:rPr>
        <w:t>st</w:t>
      </w:r>
      <w:r w:rsidRPr="008F421E">
        <w:rPr>
          <w:sz w:val="24"/>
          <w:szCs w:val="24"/>
        </w:rPr>
        <w:t xml:space="preserve"> Kings 21:2-3; Daniel 1:8; 3:28; 6:7-10; Matthew 22:21; Mark 12:17; Hebrews 11:23; Luke 20:25 &amp; Acts 4:19; 5:29.      </w:t>
      </w:r>
    </w:p>
    <w:p w:rsidR="007A3290" w:rsidRPr="008F421E" w:rsidRDefault="007A3290" w:rsidP="007A3290">
      <w:pPr>
        <w:spacing w:line="480" w:lineRule="auto"/>
        <w:jc w:val="both"/>
        <w:rPr>
          <w:rFonts w:cstheme="minorHAnsi"/>
          <w:sz w:val="24"/>
          <w:szCs w:val="24"/>
        </w:rPr>
      </w:pPr>
      <w:r w:rsidRPr="008F421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8F421E">
        <w:rPr>
          <w:sz w:val="24"/>
          <w:szCs w:val="24"/>
          <w:vertAlign w:val="superscript"/>
        </w:rPr>
        <w:t>st</w:t>
      </w:r>
      <w:r w:rsidRPr="008F421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8F421E">
        <w:rPr>
          <w:sz w:val="24"/>
          <w:szCs w:val="24"/>
          <w:vertAlign w:val="superscript"/>
        </w:rPr>
        <w:t>st</w:t>
      </w:r>
      <w:r w:rsidRPr="008F421E">
        <w:rPr>
          <w:sz w:val="24"/>
          <w:szCs w:val="24"/>
        </w:rPr>
        <w:t xml:space="preserve"> Corinthians 16:22 it declares “If a Man (agape) love not the Lord Jesus Christ, let Him be Anathema Maranatha (cursed).” In 2</w:t>
      </w:r>
      <w:r w:rsidRPr="008F421E">
        <w:rPr>
          <w:sz w:val="24"/>
          <w:szCs w:val="24"/>
          <w:vertAlign w:val="superscript"/>
        </w:rPr>
        <w:t>nd</w:t>
      </w:r>
      <w:r w:rsidRPr="008F421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8F421E">
        <w:rPr>
          <w:sz w:val="24"/>
          <w:szCs w:val="24"/>
          <w:vertAlign w:val="superscript"/>
        </w:rPr>
        <w:t>st</w:t>
      </w:r>
      <w:r w:rsidRPr="008F421E">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8F421E">
        <w:rPr>
          <w:sz w:val="24"/>
          <w:szCs w:val="24"/>
          <w:vertAlign w:val="superscript"/>
        </w:rPr>
        <w:t>st</w:t>
      </w:r>
      <w:r w:rsidRPr="008F421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8F421E">
        <w:rPr>
          <w:sz w:val="24"/>
          <w:szCs w:val="24"/>
          <w:vertAlign w:val="superscript"/>
        </w:rPr>
        <w:t>nd</w:t>
      </w:r>
      <w:r w:rsidRPr="008F421E">
        <w:rPr>
          <w:sz w:val="24"/>
          <w:szCs w:val="24"/>
        </w:rPr>
        <w:t xml:space="preserve"> Peter 1:4; Isaiah 54:8, 62:5; Psalms 78:40; 103:17; Ephesians 4:30; Exodus 32:10 and Colossians 2:9. The Lord Yahweh would not go against His own Nature, Character or Person because He is a Moral God. For in 1</w:t>
      </w:r>
      <w:r w:rsidRPr="008F421E">
        <w:rPr>
          <w:sz w:val="24"/>
          <w:szCs w:val="24"/>
          <w:vertAlign w:val="superscript"/>
        </w:rPr>
        <w:t>st</w:t>
      </w:r>
      <w:r w:rsidRPr="008F421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8F421E">
        <w:rPr>
          <w:sz w:val="24"/>
          <w:szCs w:val="24"/>
          <w:vertAlign w:val="superscript"/>
        </w:rPr>
        <w:t>st</w:t>
      </w:r>
      <w:r w:rsidRPr="008F421E">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8F421E">
        <w:rPr>
          <w:sz w:val="24"/>
          <w:szCs w:val="24"/>
          <w:vertAlign w:val="superscript"/>
        </w:rPr>
        <w:t>nd</w:t>
      </w:r>
      <w:r w:rsidRPr="008F421E">
        <w:rPr>
          <w:sz w:val="24"/>
          <w:szCs w:val="24"/>
        </w:rPr>
        <w:t xml:space="preserve"> Corinthians 6:17-18 &amp; James 1:17. “Marriage is honorable in all, &amp; the bed is undefiled…” if no Sexual Eros Love at all is in Marriage in 2</w:t>
      </w:r>
      <w:r w:rsidRPr="008F421E">
        <w:rPr>
          <w:sz w:val="24"/>
          <w:szCs w:val="24"/>
          <w:vertAlign w:val="superscript"/>
        </w:rPr>
        <w:t>nd</w:t>
      </w:r>
      <w:r w:rsidRPr="008F421E">
        <w:rPr>
          <w:sz w:val="24"/>
          <w:szCs w:val="24"/>
        </w:rPr>
        <w:t xml:space="preserve"> Corinthians 6:17-18; 7:5; 2</w:t>
      </w:r>
      <w:r w:rsidRPr="008F421E">
        <w:rPr>
          <w:sz w:val="24"/>
          <w:szCs w:val="24"/>
          <w:vertAlign w:val="superscript"/>
        </w:rPr>
        <w:t>nd</w:t>
      </w:r>
      <w:r w:rsidRPr="008F421E">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8F421E">
        <w:rPr>
          <w:sz w:val="24"/>
          <w:szCs w:val="24"/>
          <w:vertAlign w:val="superscript"/>
        </w:rPr>
        <w:t>st</w:t>
      </w:r>
      <w:r w:rsidRPr="008F421E">
        <w:rPr>
          <w:sz w:val="24"/>
          <w:szCs w:val="24"/>
        </w:rPr>
        <w:t xml:space="preserve"> Samuel 2:22-36. Enoch pleased God and was taken in the Old Universe a trillion years ago and is not subject to death for all eternity because there was no Sexual Eros Love in His life at all in Genesis 5:23-24.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8F421E">
        <w:rPr>
          <w:rFonts w:cstheme="minorHAnsi"/>
          <w:b/>
          <w:sz w:val="24"/>
          <w:szCs w:val="24"/>
        </w:rPr>
        <w:t>Qanah directed to the Father Stephen Our Lord (female sense is the Lady Stephanie) as the Potter Creator of the Entire Universe</w:t>
      </w:r>
      <w:r w:rsidRPr="008F421E">
        <w:rPr>
          <w:rFonts w:cstheme="minorHAnsi"/>
          <w:sz w:val="24"/>
          <w:szCs w:val="24"/>
        </w:rPr>
        <w:t>” is in Isaiah 42:3 &amp; Matthew 12:20) from the Lady Barbara (derived from Bara in Genesis 1:1) begets the Father Stephen Our Lord the 2</w:t>
      </w:r>
      <w:r w:rsidRPr="008F421E">
        <w:rPr>
          <w:rFonts w:cstheme="minorHAnsi"/>
          <w:sz w:val="24"/>
          <w:szCs w:val="24"/>
          <w:vertAlign w:val="superscript"/>
        </w:rPr>
        <w:t>nd</w:t>
      </w:r>
      <w:r w:rsidRPr="008F421E">
        <w:rPr>
          <w:rFonts w:cstheme="minorHAnsi"/>
          <w:sz w:val="24"/>
          <w:szCs w:val="24"/>
        </w:rPr>
        <w:t xml:space="preserve"> Serpent Yahweh named the Single Lord called Lordship &amp; the Mother Barbara Our Lady the 2</w:t>
      </w:r>
      <w:r w:rsidRPr="008F421E">
        <w:rPr>
          <w:rFonts w:cstheme="minorHAnsi"/>
          <w:sz w:val="24"/>
          <w:szCs w:val="24"/>
          <w:vertAlign w:val="superscript"/>
        </w:rPr>
        <w:t>nd</w:t>
      </w:r>
      <w:r w:rsidRPr="008F421E">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8F421E">
        <w:rPr>
          <w:rFonts w:cstheme="minorHAnsi"/>
          <w:b/>
          <w:sz w:val="24"/>
          <w:szCs w:val="24"/>
        </w:rPr>
        <w:t>That Age Single Realm</w:t>
      </w:r>
      <w:r w:rsidRPr="008F421E">
        <w:rPr>
          <w:rFonts w:cstheme="minorHAnsi"/>
          <w:sz w:val="24"/>
          <w:szCs w:val="24"/>
        </w:rPr>
        <w:t>” in Genesis 1:1-2:20; Luke 20:35-36; 2</w:t>
      </w:r>
      <w:r w:rsidRPr="008F421E">
        <w:rPr>
          <w:rFonts w:cstheme="minorHAnsi"/>
          <w:sz w:val="24"/>
          <w:szCs w:val="24"/>
          <w:vertAlign w:val="superscript"/>
        </w:rPr>
        <w:t>nd</w:t>
      </w:r>
      <w:r w:rsidRPr="008F421E">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F421E">
        <w:rPr>
          <w:rFonts w:cstheme="minorHAnsi"/>
          <w:sz w:val="24"/>
          <w:szCs w:val="24"/>
          <w:vertAlign w:val="superscript"/>
        </w:rPr>
        <w:t>st</w:t>
      </w:r>
      <w:r w:rsidRPr="008F421E">
        <w:rPr>
          <w:rFonts w:cstheme="minorHAnsi"/>
          <w:sz w:val="24"/>
          <w:szCs w:val="24"/>
        </w:rPr>
        <w:t xml:space="preserve"> Corinthians 2:6-16 &amp; John 14:26; 15:26; 16:7-13)…” in 1</w:t>
      </w:r>
      <w:r w:rsidRPr="008F421E">
        <w:rPr>
          <w:rFonts w:cstheme="minorHAnsi"/>
          <w:sz w:val="24"/>
          <w:szCs w:val="24"/>
          <w:vertAlign w:val="superscript"/>
        </w:rPr>
        <w:t>st</w:t>
      </w:r>
      <w:r w:rsidRPr="008F421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F421E">
        <w:rPr>
          <w:rFonts w:cstheme="minorHAnsi"/>
          <w:sz w:val="24"/>
          <w:szCs w:val="24"/>
          <w:vertAlign w:val="superscript"/>
        </w:rPr>
        <w:t>st</w:t>
      </w:r>
      <w:r w:rsidRPr="008F421E">
        <w:rPr>
          <w:rFonts w:cstheme="minorHAnsi"/>
          <w:sz w:val="24"/>
          <w:szCs w:val="24"/>
        </w:rPr>
        <w:t xml:space="preserve"> John 4:18; Titus 1:15-16 &amp; 1</w:t>
      </w:r>
      <w:r w:rsidRPr="008F421E">
        <w:rPr>
          <w:rFonts w:cstheme="minorHAnsi"/>
          <w:sz w:val="24"/>
          <w:szCs w:val="24"/>
          <w:vertAlign w:val="superscript"/>
        </w:rPr>
        <w:t>st</w:t>
      </w:r>
      <w:r w:rsidRPr="008F421E">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7A3290" w:rsidRPr="008F421E" w:rsidRDefault="007A3290" w:rsidP="007A3290">
      <w:pPr>
        <w:spacing w:line="480" w:lineRule="auto"/>
        <w:jc w:val="center"/>
        <w:rPr>
          <w:rFonts w:cstheme="minorHAnsi"/>
          <w:sz w:val="24"/>
          <w:szCs w:val="24"/>
        </w:rPr>
      </w:pPr>
      <w:r w:rsidRPr="008F421E">
        <w:rPr>
          <w:rFonts w:cstheme="minorHAnsi"/>
          <w:sz w:val="24"/>
          <w:szCs w:val="24"/>
        </w:rPr>
        <w:t>Bibliography</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Gnostic Bible: On the Origin of His body: Manichaean Gnostic Writings on pages 601-612: Shambhala Publishers, Inc. Boston, Massachusetts, Copyright, 2003 &amp; 2009</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Barnstone, Willis: The Other Bible, Carpocrates: Gnostic Writings on pages 646-650: Harper &amp; Row Publishers, Inc. New York, NY, Copyright, 1984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Haggadah: Jewish Legend from Midrash, Pseudepigrapha, and early Kabbalah on pages 14-38: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Barnstone, Willis: The Other Bible, Ptolemaeus’ Letter to Flora: Italian Gnostic Writings on pages 621-625: Harper &amp; Row Publishers, Inc. New York, NY, Copyright, 1984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Acts of Andrew: Christian Apocrypha Writings on pages 459-463: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Acts of Paul: Christian Apocrypha Writings on pages 445-459: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Apocalypse of Paul: Christian Apocrypha on pages 537-550: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Barnstone, Willis: The Other Bible, The Apocalypse of Peter: Christian Apocrypha Writings on pages 532-536: Harper &amp; Row Publishers, Inc. New York, NY, Copyright, 1984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Book of Enoch (1</w:t>
      </w:r>
      <w:r w:rsidRPr="008F421E">
        <w:rPr>
          <w:rFonts w:cstheme="minorHAnsi"/>
          <w:sz w:val="24"/>
          <w:szCs w:val="24"/>
          <w:vertAlign w:val="superscript"/>
        </w:rPr>
        <w:t>st</w:t>
      </w:r>
      <w:r w:rsidRPr="008F421E">
        <w:rPr>
          <w:rFonts w:cstheme="minorHAnsi"/>
          <w:sz w:val="24"/>
          <w:szCs w:val="24"/>
        </w:rPr>
        <w:t xml:space="preserve"> Enoch): Jewish Pseudepigrapha Writings on pages 485-494: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Barnstone, Willis: The Other Bible, The Book of Jubilees: Jewish Pseudepigrapha Writings on pages 10-13: Harper &amp; Row Publishers, Inc. New York, NY, Copyright, 1984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Book of the Secrets of Enoch (2</w:t>
      </w:r>
      <w:r w:rsidRPr="008F421E">
        <w:rPr>
          <w:rFonts w:cstheme="minorHAnsi"/>
          <w:sz w:val="24"/>
          <w:szCs w:val="24"/>
          <w:vertAlign w:val="superscript"/>
        </w:rPr>
        <w:t>nd</w:t>
      </w:r>
      <w:r w:rsidRPr="008F421E">
        <w:rPr>
          <w:rFonts w:cstheme="minorHAnsi"/>
          <w:sz w:val="24"/>
          <w:szCs w:val="24"/>
        </w:rPr>
        <w:t xml:space="preserve"> Enoch): Jewish Pseudepigrapha Writings on ages 3-9, 495-500: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Book of Thomas the Contender: Christian Gnostic Writings on pages 582-587: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Gospel of Philip: Christian Gnostic Writings on pages 87-100: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Damascus Document: Dead Sea Scrolls on pages 223-234: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Divine Throne-Chariot: Dead Sea Scrolls on pages 705-706: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Genesis Apocryphon: Dead Sea Scrolls on pages 201-207: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Gospel of Bartholomew: Christian Apocrypha Writings on pages 350-358: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Gospel of Nicodemus: Christian Apocrypha Writings on pages 359-380: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Infancy Gospel of James (The Birth of Mary): Christian Apocrypha Writings on pages 383-392: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Barnstone, Willis: The Other Bible, The Infancy Gospel of Thomas: Christian Apocrypha Writings on pages 398-403: Harper &amp; Row Publishers, Inc. New York, NY, Copyright, 1984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Latin Infancy Gospel: The Birth of Jesus: Christian Apocrypha Writings on pages 404-406: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Paraphrase of Shem: Gnostic Writings on page 101-115: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The Sibylline Oracles: Jewish Pseudepigrapha Writings on pages 501-505: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Barnstone, Willis: The Other Bible, Zohar, The Book of Radiance: Kabbalah on pages 707-718: Harper &amp; Row Publishers, Inc. New York, NY, Copyright, 1984</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Ehrman, Bart: The Lost Scriptures, Books that did not make it into the New Testament: The Didache: Christian Writings on pages 211-217: Oxford University Press, New York, NY, Copyright, 2003</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Ehrman, Bart: The Lost Scriptures, Books that did not make it into the New Testament: The Shepherd of Hermas: Christian Writings on pages 251-279: Oxford University Press, Inc. New York, NY, Copyright, 2003</w:t>
      </w:r>
    </w:p>
    <w:p w:rsidR="007A3290" w:rsidRPr="008F421E" w:rsidRDefault="00B1530A" w:rsidP="007A3290">
      <w:pPr>
        <w:spacing w:line="480" w:lineRule="auto"/>
        <w:jc w:val="both"/>
        <w:rPr>
          <w:rFonts w:cstheme="minorHAnsi"/>
          <w:sz w:val="24"/>
          <w:szCs w:val="24"/>
        </w:rPr>
      </w:pPr>
      <w:hyperlink r:id="rId9" w:history="1">
        <w:r w:rsidR="007A3290" w:rsidRPr="008F421E">
          <w:rPr>
            <w:rStyle w:val="Hyperlink"/>
            <w:rFonts w:cstheme="minorHAnsi"/>
            <w:sz w:val="24"/>
            <w:szCs w:val="24"/>
          </w:rPr>
          <w:t>http://en.Wikipedia.org/wiki/Names of large numbers</w:t>
        </w:r>
      </w:hyperlink>
      <w:r w:rsidR="007A3290" w:rsidRPr="008F421E">
        <w:rPr>
          <w:rFonts w:cstheme="minorHAnsi"/>
          <w:sz w:val="24"/>
          <w:szCs w:val="24"/>
        </w:rPr>
        <w:t xml:space="preserve"> </w:t>
      </w:r>
    </w:p>
    <w:p w:rsidR="007A3290" w:rsidRPr="008F421E" w:rsidRDefault="00B1530A" w:rsidP="007A3290">
      <w:pPr>
        <w:spacing w:line="480" w:lineRule="auto"/>
        <w:jc w:val="both"/>
        <w:rPr>
          <w:rFonts w:cstheme="minorHAnsi"/>
          <w:sz w:val="24"/>
          <w:szCs w:val="24"/>
        </w:rPr>
      </w:pPr>
      <w:hyperlink r:id="rId10" w:anchor="1088" w:history="1">
        <w:r w:rsidR="007A3290" w:rsidRPr="008F421E">
          <w:rPr>
            <w:rStyle w:val="Hyperlink"/>
            <w:rFonts w:cstheme="minorHAnsi"/>
            <w:sz w:val="24"/>
            <w:szCs w:val="24"/>
          </w:rPr>
          <w:t>http://en.Wikipedia.org/wiki/Ordersof Magnitude (numbers)#1088</w:t>
        </w:r>
      </w:hyperlink>
      <w:r w:rsidR="007A3290" w:rsidRPr="008F421E">
        <w:rPr>
          <w:rFonts w:cstheme="minorHAnsi"/>
          <w:sz w:val="24"/>
          <w:szCs w:val="24"/>
        </w:rPr>
        <w:t xml:space="preserve">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King James Version: Thomas Nelson, Inc. Nashville, Tennessee, 1991</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Libronix Digital Library System 3.0e with Platinum: Copyright, 2000-2010</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Libronix Digital Library System 3.0e with Platinum: KJV with Apocrypha: Copyright, 2000-2010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Meyer, Marvin: The Nag Hammadi Scriptures: Hypsiphrone: Gnostic Writings on pages 701-703: Harper Collins Publishers, New York, NY, Copyright, 2007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Meyer, Marvin: The Nag Hammadi Scriptures: The Testimony of Truth: Christian Gnostic Writings on pages 613-628: Harper Collins Publishers, New York, NY, Copyright, 2007</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Meyer, Marvin: The Nag Hammadi Scriptures: The Thought of Norea: Gnostic Writings on pages 607-609: Harper Collins Publishers, New York, NY, Copyright, 2007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Meyer, Marvin: The Nag Hammadi Scriptures: The Tripartite Tractate: Christian Gnostic Writings on pages 57-101: Harper Collins Publishers, New York, NY, Copyright, 2007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Nyland, A. The Third Book of Enoch (3 Enoch Merkabah Hebrew Book of Enoch: Jewish Gnostic Writings on pages 11-109: Author Services, Smith and Stirling Publishers, Uralla, NSW, Australia, Copyright, 2010</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Revised Standard Version: The authorized revision of the American Standard Version: Copyright, 1901</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Spirit Filled life Bible: The New King James Version: Thomas Nelson, 1991</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Apocrypha/Deuterocanonical Books of the Old Testament: Cambridge University Press, 1989</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The Holy Bible, New International Version: Copyright, 1973, 1978, 1984 by the International Bible Society</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Vermes, Geza: The Complete Dead Sea Scrolls in English: The Genesis Commentary B—4Q253, Fr. 31: Jewish Christian Writings on page 464: Penguin Putnam, Inc. New York, NY, Copyright, 1997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Vermes, Geza: The Complete Dead Sea Scrolls in English: The Seductress—4Q184: Jewish Christian Writings on pages 395-396: Penguin Putnam, Inc. New York, NY, Copyright, 1997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Vermes, Geza: The Complete Dead Sea Scrolls in English: The Temple Scroll—11QT=11Q19, 20; 4Q365a: Jewish Christian Writings on pages 190-219: Penguin Putnam, Inc. New York, NY, Copyright, 1997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 xml:space="preserve">Vermes, Geza: The Complete Dead Sea Scrolls in English: The Two Ways—4Q473: Jewish Christian Writings on page 594: Penguin Putnam, Inc. New York, NY, Copyright, 1997  </w:t>
      </w:r>
    </w:p>
    <w:p w:rsidR="007A3290" w:rsidRPr="008F421E" w:rsidRDefault="007A3290" w:rsidP="007A3290">
      <w:pPr>
        <w:spacing w:line="480" w:lineRule="auto"/>
        <w:jc w:val="both"/>
        <w:rPr>
          <w:rFonts w:cstheme="minorHAnsi"/>
          <w:sz w:val="24"/>
          <w:szCs w:val="24"/>
        </w:rPr>
      </w:pPr>
      <w:r w:rsidRPr="008F421E">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7A3290" w:rsidRPr="008F421E" w:rsidRDefault="007A3290" w:rsidP="007A3290">
      <w:pPr>
        <w:jc w:val="center"/>
        <w:rPr>
          <w:sz w:val="24"/>
          <w:szCs w:val="24"/>
        </w:rPr>
      </w:pPr>
      <w:r w:rsidRPr="008F421E">
        <w:rPr>
          <w:sz w:val="24"/>
          <w:szCs w:val="24"/>
        </w:rPr>
        <w:t>THE LORD YAHWEH AND THE WARS IN THE HOLY BIBLE</w:t>
      </w:r>
    </w:p>
    <w:p w:rsidR="007A3290" w:rsidRPr="008F421E" w:rsidRDefault="007A3290" w:rsidP="007A3290">
      <w:pPr>
        <w:jc w:val="center"/>
        <w:rPr>
          <w:sz w:val="24"/>
          <w:szCs w:val="24"/>
        </w:rPr>
      </w:pPr>
      <w:r w:rsidRPr="008F421E">
        <w:rPr>
          <w:sz w:val="24"/>
          <w:szCs w:val="24"/>
        </w:rPr>
        <w:t>Contents</w:t>
      </w:r>
    </w:p>
    <w:p w:rsidR="007A3290" w:rsidRPr="008F421E" w:rsidRDefault="007A3290" w:rsidP="007A3290">
      <w:pPr>
        <w:rPr>
          <w:sz w:val="24"/>
          <w:szCs w:val="24"/>
        </w:rPr>
      </w:pPr>
      <w:r w:rsidRPr="008F421E">
        <w:rPr>
          <w:sz w:val="24"/>
          <w:szCs w:val="24"/>
        </w:rPr>
        <w:t>Chapter 1: The complete Wars fought from Lordship to Humanity</w:t>
      </w:r>
    </w:p>
    <w:p w:rsidR="007A3290" w:rsidRPr="008F421E" w:rsidRDefault="007A3290" w:rsidP="007A3290">
      <w:pPr>
        <w:rPr>
          <w:sz w:val="24"/>
          <w:szCs w:val="24"/>
        </w:rPr>
      </w:pPr>
      <w:r w:rsidRPr="008F421E">
        <w:rPr>
          <w:sz w:val="24"/>
          <w:szCs w:val="24"/>
        </w:rPr>
        <w:t xml:space="preserve">1. The Supreme War, Supreme Battle and Supreme Fight is the Lord Yahweh’s with the 60 other Lord’s                  </w:t>
      </w:r>
    </w:p>
    <w:p w:rsidR="007A3290" w:rsidRPr="008F421E" w:rsidRDefault="007A3290" w:rsidP="007A3290">
      <w:pPr>
        <w:rPr>
          <w:sz w:val="24"/>
          <w:szCs w:val="24"/>
        </w:rPr>
      </w:pPr>
      <w:r w:rsidRPr="008F421E">
        <w:rPr>
          <w:sz w:val="24"/>
          <w:szCs w:val="24"/>
        </w:rPr>
        <w:t xml:space="preserve">     A.  The Chain of Command of the 61 Lord’s and 61 Ladies</w:t>
      </w:r>
    </w:p>
    <w:p w:rsidR="007A3290" w:rsidRPr="008F421E" w:rsidRDefault="007A3290" w:rsidP="007A3290">
      <w:pPr>
        <w:rPr>
          <w:sz w:val="24"/>
          <w:szCs w:val="24"/>
        </w:rPr>
      </w:pPr>
      <w:r w:rsidRPr="008F421E">
        <w:rPr>
          <w:sz w:val="24"/>
          <w:szCs w:val="24"/>
        </w:rPr>
        <w:t>2. The Christian Saint’s Wars, Battles and Fights</w:t>
      </w:r>
    </w:p>
    <w:p w:rsidR="007A3290" w:rsidRPr="008F421E" w:rsidRDefault="007A3290" w:rsidP="007A3290">
      <w:pPr>
        <w:rPr>
          <w:sz w:val="24"/>
          <w:szCs w:val="24"/>
        </w:rPr>
      </w:pPr>
      <w:r w:rsidRPr="008F421E">
        <w:rPr>
          <w:sz w:val="24"/>
          <w:szCs w:val="24"/>
        </w:rPr>
        <w:t xml:space="preserve">3. The Christian Apostles Wars, Battles and Fights </w:t>
      </w:r>
    </w:p>
    <w:p w:rsidR="007A3290" w:rsidRPr="008F421E" w:rsidRDefault="007A3290" w:rsidP="007A3290">
      <w:pPr>
        <w:rPr>
          <w:sz w:val="24"/>
          <w:szCs w:val="24"/>
        </w:rPr>
      </w:pPr>
      <w:r w:rsidRPr="008F421E">
        <w:rPr>
          <w:sz w:val="24"/>
          <w:szCs w:val="24"/>
        </w:rPr>
        <w:t>4. The Angelical Wars, Angelical Battles and Angelical Fights is the Innumerable Male Angel’s</w:t>
      </w:r>
    </w:p>
    <w:p w:rsidR="007A3290" w:rsidRPr="008F421E" w:rsidRDefault="007A3290" w:rsidP="007A3290">
      <w:pPr>
        <w:rPr>
          <w:sz w:val="24"/>
          <w:szCs w:val="24"/>
        </w:rPr>
      </w:pPr>
      <w:r w:rsidRPr="008F421E">
        <w:rPr>
          <w:sz w:val="24"/>
          <w:szCs w:val="24"/>
        </w:rPr>
        <w:t xml:space="preserve">     A. The Enormous Command of the Angelical Hierarchy</w:t>
      </w:r>
    </w:p>
    <w:p w:rsidR="007A3290" w:rsidRPr="008F421E" w:rsidRDefault="007A3290" w:rsidP="007A3290">
      <w:pPr>
        <w:rPr>
          <w:sz w:val="24"/>
          <w:szCs w:val="24"/>
        </w:rPr>
      </w:pPr>
      <w:r w:rsidRPr="008F421E">
        <w:rPr>
          <w:sz w:val="24"/>
          <w:szCs w:val="24"/>
        </w:rPr>
        <w:t>5. The Law Enforcement’s Wars, Law’s Battles and Law’s Fights is the Whole Male Law Enforcement’s</w:t>
      </w:r>
    </w:p>
    <w:p w:rsidR="007A3290" w:rsidRPr="008F421E" w:rsidRDefault="007A3290" w:rsidP="007A3290">
      <w:pPr>
        <w:rPr>
          <w:sz w:val="24"/>
          <w:szCs w:val="24"/>
        </w:rPr>
      </w:pPr>
      <w:r w:rsidRPr="008F421E">
        <w:rPr>
          <w:sz w:val="24"/>
          <w:szCs w:val="24"/>
        </w:rPr>
        <w:t xml:space="preserve">6. The Man’s Wars, Man’s Battles and Man’s Fights is the Whole Mankind’s World </w:t>
      </w:r>
    </w:p>
    <w:p w:rsidR="007A3290" w:rsidRPr="008F421E" w:rsidRDefault="007A3290" w:rsidP="007A3290">
      <w:pPr>
        <w:rPr>
          <w:sz w:val="24"/>
          <w:szCs w:val="24"/>
        </w:rPr>
      </w:pPr>
      <w:r w:rsidRPr="008F421E">
        <w:rPr>
          <w:sz w:val="24"/>
          <w:szCs w:val="24"/>
        </w:rPr>
        <w:t xml:space="preserve">Conclusion </w:t>
      </w:r>
    </w:p>
    <w:p w:rsidR="007A3290" w:rsidRPr="008F421E" w:rsidRDefault="007A3290" w:rsidP="007A3290">
      <w:pPr>
        <w:jc w:val="center"/>
        <w:rPr>
          <w:sz w:val="24"/>
          <w:szCs w:val="24"/>
        </w:rPr>
      </w:pPr>
      <w:r w:rsidRPr="008F421E">
        <w:rPr>
          <w:sz w:val="24"/>
          <w:szCs w:val="24"/>
        </w:rPr>
        <w:t>Chapter 1: The Complete Wars fought from Lordship to Humanity</w:t>
      </w:r>
    </w:p>
    <w:p w:rsidR="007A3290" w:rsidRPr="008F421E" w:rsidRDefault="007A3290" w:rsidP="007A3290">
      <w:pPr>
        <w:spacing w:line="480" w:lineRule="auto"/>
        <w:jc w:val="both"/>
        <w:rPr>
          <w:sz w:val="24"/>
          <w:szCs w:val="24"/>
        </w:rPr>
      </w:pPr>
      <w:r w:rsidRPr="008F421E">
        <w:rPr>
          <w:sz w:val="24"/>
          <w:szCs w:val="24"/>
        </w:rPr>
        <w:t>The SUPREME COMMAND of the FATHER STEPHEN OUR LORD</w:t>
      </w:r>
    </w:p>
    <w:p w:rsidR="007A3290" w:rsidRPr="008F421E" w:rsidRDefault="007A3290" w:rsidP="007A3290">
      <w:pPr>
        <w:spacing w:line="480" w:lineRule="auto"/>
        <w:jc w:val="both"/>
        <w:rPr>
          <w:sz w:val="24"/>
          <w:szCs w:val="24"/>
        </w:rPr>
      </w:pPr>
      <w:r w:rsidRPr="008F421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F421E">
        <w:rPr>
          <w:sz w:val="24"/>
          <w:szCs w:val="24"/>
          <w:vertAlign w:val="superscript"/>
        </w:rPr>
        <w:t>nd</w:t>
      </w:r>
      <w:r w:rsidRPr="008F421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w:t>
      </w:r>
    </w:p>
    <w:p w:rsidR="007A3290" w:rsidRPr="008F421E" w:rsidRDefault="007A3290" w:rsidP="007A3290">
      <w:pPr>
        <w:spacing w:line="480" w:lineRule="auto"/>
        <w:jc w:val="both"/>
        <w:rPr>
          <w:sz w:val="24"/>
          <w:szCs w:val="24"/>
        </w:rPr>
      </w:pPr>
      <w:r w:rsidRPr="008F421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F421E">
        <w:rPr>
          <w:sz w:val="24"/>
          <w:szCs w:val="24"/>
          <w:vertAlign w:val="superscript"/>
        </w:rPr>
        <w:t>st</w:t>
      </w:r>
      <w:r w:rsidRPr="008F421E">
        <w:rPr>
          <w:sz w:val="24"/>
          <w:szCs w:val="24"/>
        </w:rPr>
        <w:t xml:space="preserve"> Corinthians 8:4; 2</w:t>
      </w:r>
      <w:r w:rsidRPr="008F421E">
        <w:rPr>
          <w:sz w:val="24"/>
          <w:szCs w:val="24"/>
          <w:vertAlign w:val="superscript"/>
        </w:rPr>
        <w:t>nd</w:t>
      </w:r>
      <w:r w:rsidRPr="008F421E">
        <w:rPr>
          <w:sz w:val="24"/>
          <w:szCs w:val="24"/>
        </w:rPr>
        <w:t xml:space="preserve"> Kings 19:15; 23:25; Matthew 27:37-39; Luke 10:27 and Psalms 97:10. In 1</w:t>
      </w:r>
      <w:r w:rsidRPr="008F421E">
        <w:rPr>
          <w:sz w:val="24"/>
          <w:szCs w:val="24"/>
          <w:vertAlign w:val="superscript"/>
        </w:rPr>
        <w:t>st</w:t>
      </w:r>
      <w:r w:rsidRPr="008F421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F421E">
        <w:rPr>
          <w:sz w:val="24"/>
          <w:szCs w:val="24"/>
          <w:vertAlign w:val="superscript"/>
        </w:rPr>
        <w:t>st</w:t>
      </w:r>
      <w:r w:rsidRPr="008F421E">
        <w:rPr>
          <w:sz w:val="24"/>
          <w:szCs w:val="24"/>
        </w:rPr>
        <w:t xml:space="preserve"> Timothy 2:5 declares “For there is One God (Father Stephen), and there is One Mediator between God and Men, the Man Christ Jesus.” In Romans 3:30 says “God is One.” In 1</w:t>
      </w:r>
      <w:r w:rsidRPr="008F421E">
        <w:rPr>
          <w:sz w:val="24"/>
          <w:szCs w:val="24"/>
          <w:vertAlign w:val="superscript"/>
        </w:rPr>
        <w:t>st</w:t>
      </w:r>
      <w:r w:rsidRPr="008F421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A3290" w:rsidRPr="008F421E" w:rsidRDefault="007A3290" w:rsidP="007A3290">
      <w:pPr>
        <w:spacing w:line="480" w:lineRule="auto"/>
        <w:jc w:val="both"/>
        <w:rPr>
          <w:sz w:val="24"/>
          <w:szCs w:val="24"/>
        </w:rPr>
      </w:pPr>
      <w:r w:rsidRPr="008F421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8F421E" w:rsidRDefault="007A3290" w:rsidP="007A3290">
      <w:pPr>
        <w:spacing w:line="480" w:lineRule="auto"/>
        <w:jc w:val="center"/>
        <w:rPr>
          <w:b/>
          <w:sz w:val="24"/>
          <w:szCs w:val="24"/>
        </w:rPr>
      </w:pPr>
      <w:r w:rsidRPr="008F421E">
        <w:rPr>
          <w:b/>
          <w:sz w:val="24"/>
          <w:szCs w:val="24"/>
        </w:rPr>
        <w:t>THE LORD YAHWEH THE SUPREME CREATOR OF THE FATHER STEPHEN OUR LORD</w:t>
      </w:r>
    </w:p>
    <w:p w:rsidR="007A3290" w:rsidRPr="008F421E" w:rsidRDefault="007A3290" w:rsidP="007A3290">
      <w:pPr>
        <w:spacing w:line="480" w:lineRule="auto"/>
        <w:jc w:val="both"/>
        <w:rPr>
          <w:sz w:val="24"/>
          <w:szCs w:val="24"/>
        </w:rPr>
      </w:pPr>
      <w:r w:rsidRPr="008F421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8F421E" w:rsidRDefault="007A3290" w:rsidP="007A3290">
      <w:pPr>
        <w:spacing w:line="480" w:lineRule="auto"/>
        <w:jc w:val="center"/>
        <w:rPr>
          <w:b/>
          <w:sz w:val="24"/>
          <w:szCs w:val="24"/>
        </w:rPr>
      </w:pPr>
      <w:r w:rsidRPr="008F421E">
        <w:rPr>
          <w:b/>
          <w:sz w:val="24"/>
          <w:szCs w:val="24"/>
        </w:rPr>
        <w:t>THE FATHER STEPHEN OUR LORD THE AUTHORIZED GOOD POTTER CREATOR UNDER HIS LORD YAHWEH</w:t>
      </w:r>
    </w:p>
    <w:p w:rsidR="007A3290" w:rsidRPr="008F421E" w:rsidRDefault="007A3290" w:rsidP="007A3290">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F421E">
        <w:rPr>
          <w:sz w:val="24"/>
          <w:szCs w:val="24"/>
          <w:vertAlign w:val="superscript"/>
        </w:rPr>
        <w:t>st</w:t>
      </w:r>
      <w:r w:rsidRPr="008F421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7A3290" w:rsidRPr="008F421E" w:rsidRDefault="007A3290" w:rsidP="007A3290">
      <w:pPr>
        <w:spacing w:line="480" w:lineRule="auto"/>
        <w:jc w:val="center"/>
        <w:rPr>
          <w:b/>
          <w:sz w:val="24"/>
          <w:szCs w:val="24"/>
        </w:rPr>
      </w:pPr>
      <w:r w:rsidRPr="008F421E">
        <w:rPr>
          <w:b/>
          <w:sz w:val="24"/>
          <w:szCs w:val="24"/>
        </w:rPr>
        <w:t>THE LORD JESUS CHRIST THE AUTHORIZED CREATOR AGENT UNDER HIS FATHER STEPHEN OUR LORD</w:t>
      </w:r>
    </w:p>
    <w:p w:rsidR="007A3290" w:rsidRPr="008F421E" w:rsidRDefault="007A3290" w:rsidP="007A3290">
      <w:pPr>
        <w:spacing w:line="480" w:lineRule="auto"/>
        <w:jc w:val="both"/>
        <w:rPr>
          <w:sz w:val="24"/>
          <w:szCs w:val="24"/>
        </w:rPr>
      </w:pPr>
      <w:r w:rsidRPr="008F421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F421E">
        <w:rPr>
          <w:sz w:val="24"/>
          <w:szCs w:val="24"/>
          <w:vertAlign w:val="superscript"/>
        </w:rPr>
        <w:t>nd</w:t>
      </w:r>
      <w:r w:rsidRPr="008F421E">
        <w:rPr>
          <w:sz w:val="24"/>
          <w:szCs w:val="24"/>
        </w:rPr>
        <w:t xml:space="preserve"> Peter 3:13; Isaiah 65:17; 66:22 &amp; Revelation 21:1, 4-5.</w:t>
      </w:r>
    </w:p>
    <w:p w:rsidR="007A3290" w:rsidRPr="008F421E" w:rsidRDefault="007A3290" w:rsidP="007A3290">
      <w:pPr>
        <w:spacing w:line="480" w:lineRule="auto"/>
        <w:jc w:val="center"/>
        <w:rPr>
          <w:b/>
          <w:sz w:val="24"/>
          <w:szCs w:val="24"/>
        </w:rPr>
      </w:pPr>
      <w:r w:rsidRPr="008F421E">
        <w:rPr>
          <w:b/>
          <w:sz w:val="24"/>
          <w:szCs w:val="24"/>
        </w:rPr>
        <w:t>The Father Stephen the Single Lord called Lordship in 120 years in the Lord Yah</w:t>
      </w:r>
    </w:p>
    <w:p w:rsidR="007A3290" w:rsidRPr="008F421E" w:rsidRDefault="007A3290" w:rsidP="007A3290">
      <w:pPr>
        <w:spacing w:line="480" w:lineRule="auto"/>
        <w:jc w:val="both"/>
        <w:rPr>
          <w:sz w:val="24"/>
          <w:szCs w:val="24"/>
        </w:rPr>
      </w:pPr>
      <w:r w:rsidRPr="008F421E">
        <w:rPr>
          <w:sz w:val="24"/>
          <w:szCs w:val="24"/>
        </w:rPr>
        <w:t xml:space="preserve">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A3290" w:rsidRPr="008F421E" w:rsidRDefault="007A3290" w:rsidP="007A3290">
      <w:pPr>
        <w:spacing w:line="480" w:lineRule="auto"/>
        <w:jc w:val="center"/>
        <w:rPr>
          <w:b/>
          <w:sz w:val="24"/>
          <w:szCs w:val="24"/>
        </w:rPr>
      </w:pPr>
      <w:r w:rsidRPr="008F421E">
        <w:rPr>
          <w:b/>
          <w:sz w:val="24"/>
          <w:szCs w:val="24"/>
        </w:rPr>
        <w:t>The Father Stephen the Single Lord called Wisdom in 80 years in the Lord Yah</w:t>
      </w:r>
    </w:p>
    <w:p w:rsidR="007A3290" w:rsidRPr="008F421E" w:rsidRDefault="007A3290" w:rsidP="007A3290">
      <w:pPr>
        <w:spacing w:line="480" w:lineRule="auto"/>
        <w:jc w:val="both"/>
        <w:rPr>
          <w:sz w:val="24"/>
          <w:szCs w:val="24"/>
        </w:rPr>
      </w:pPr>
      <w:r w:rsidRPr="008F421E">
        <w:rPr>
          <w:sz w:val="24"/>
          <w:szCs w:val="24"/>
        </w:rPr>
        <w:t>In Proverbs 8:23 refers to Wisdom existing before the Father Stephen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A3290" w:rsidRPr="008F421E" w:rsidRDefault="007A3290" w:rsidP="007A3290">
      <w:pPr>
        <w:spacing w:line="480" w:lineRule="auto"/>
        <w:jc w:val="center"/>
        <w:rPr>
          <w:b/>
          <w:sz w:val="24"/>
          <w:szCs w:val="24"/>
        </w:rPr>
      </w:pPr>
      <w:r w:rsidRPr="008F421E">
        <w:rPr>
          <w:b/>
          <w:sz w:val="24"/>
          <w:szCs w:val="24"/>
        </w:rPr>
        <w:t>The Father Stephen the Single Lord called Strength in 40 years in the Lord Yah</w:t>
      </w:r>
    </w:p>
    <w:p w:rsidR="007A3290" w:rsidRPr="008F421E" w:rsidRDefault="007A3290" w:rsidP="007A3290">
      <w:pPr>
        <w:spacing w:line="480" w:lineRule="auto"/>
        <w:jc w:val="both"/>
        <w:rPr>
          <w:sz w:val="24"/>
          <w:szCs w:val="24"/>
        </w:rPr>
      </w:pPr>
      <w:r w:rsidRPr="008F421E">
        <w:rPr>
          <w:sz w:val="24"/>
          <w:szCs w:val="24"/>
        </w:rPr>
        <w:t>In Proverbs 8:30-31 (NIV) tells us that the Lord Lucifer this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Yahweh the True Creator of the Father Stephen Our Lord.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F421E">
        <w:rPr>
          <w:sz w:val="24"/>
          <w:szCs w:val="24"/>
          <w:vertAlign w:val="superscript"/>
        </w:rPr>
        <w:t>st</w:t>
      </w:r>
      <w:r w:rsidRPr="008F421E">
        <w:rPr>
          <w:sz w:val="24"/>
          <w:szCs w:val="24"/>
        </w:rPr>
        <w:t xml:space="preserve"> Corinthians 8:6 &amp; Hebrews 1:1-3. Just as the Father Stephen has authority over the Son Jesus, they are still equal in Deity. Then the Father Stephen sent His Holy Ghost (Brother John) to be active or “</w:t>
      </w:r>
      <w:r w:rsidRPr="008F421E">
        <w:rPr>
          <w:b/>
          <w:sz w:val="24"/>
          <w:szCs w:val="24"/>
        </w:rPr>
        <w:t>hovering over the face of the Earth</w:t>
      </w:r>
      <w:r w:rsidRPr="008F421E">
        <w:rPr>
          <w:sz w:val="24"/>
          <w:szCs w:val="24"/>
        </w:rPr>
        <w:t xml:space="preserve">” in Genesis 1:2.         </w:t>
      </w:r>
    </w:p>
    <w:p w:rsidR="007A3290" w:rsidRPr="008F421E" w:rsidRDefault="007A3290" w:rsidP="007A3290">
      <w:pPr>
        <w:spacing w:line="480" w:lineRule="auto"/>
        <w:jc w:val="both"/>
        <w:rPr>
          <w:sz w:val="24"/>
          <w:szCs w:val="24"/>
        </w:rPr>
      </w:pPr>
      <w:r w:rsidRPr="008F421E">
        <w:rPr>
          <w:sz w:val="24"/>
          <w:szCs w:val="24"/>
        </w:rPr>
        <w:t>The Father Stephen’s top secret clearance</w:t>
      </w:r>
    </w:p>
    <w:p w:rsidR="007A3290" w:rsidRPr="008F421E" w:rsidRDefault="007A3290" w:rsidP="007A3290">
      <w:pPr>
        <w:spacing w:line="480" w:lineRule="auto"/>
        <w:jc w:val="both"/>
        <w:rPr>
          <w:rFonts w:cstheme="minorHAnsi"/>
          <w:sz w:val="24"/>
          <w:szCs w:val="24"/>
        </w:rPr>
      </w:pPr>
      <w:r w:rsidRPr="008F421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F421E">
        <w:rPr>
          <w:sz w:val="24"/>
          <w:szCs w:val="24"/>
          <w:vertAlign w:val="superscript"/>
        </w:rPr>
        <w:t>st</w:t>
      </w:r>
      <w:r w:rsidRPr="008F421E">
        <w:rPr>
          <w:sz w:val="24"/>
          <w:szCs w:val="24"/>
        </w:rPr>
        <w:t xml:space="preserve"> Thessalonians 5:2; 1</w:t>
      </w:r>
      <w:r w:rsidRPr="008F421E">
        <w:rPr>
          <w:sz w:val="24"/>
          <w:szCs w:val="24"/>
          <w:vertAlign w:val="superscript"/>
        </w:rPr>
        <w:t>st</w:t>
      </w:r>
      <w:r w:rsidRPr="008F421E">
        <w:rPr>
          <w:sz w:val="24"/>
          <w:szCs w:val="24"/>
        </w:rPr>
        <w:t xml:space="preserve"> Peter 3:10; 2</w:t>
      </w:r>
      <w:r w:rsidRPr="008F421E">
        <w:rPr>
          <w:sz w:val="24"/>
          <w:szCs w:val="24"/>
          <w:vertAlign w:val="superscript"/>
        </w:rPr>
        <w:t>nd</w:t>
      </w:r>
      <w:r w:rsidRPr="008F421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F421E">
        <w:rPr>
          <w:sz w:val="24"/>
          <w:szCs w:val="24"/>
          <w:vertAlign w:val="superscript"/>
        </w:rPr>
        <w:t>st</w:t>
      </w:r>
      <w:r w:rsidRPr="008F421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F421E">
        <w:rPr>
          <w:sz w:val="24"/>
          <w:szCs w:val="24"/>
          <w:vertAlign w:val="superscript"/>
        </w:rPr>
        <w:t>st</w:t>
      </w:r>
      <w:r w:rsidRPr="008F421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F421E">
        <w:rPr>
          <w:sz w:val="24"/>
          <w:szCs w:val="24"/>
          <w:vertAlign w:val="superscript"/>
        </w:rPr>
        <w:t>nd</w:t>
      </w:r>
      <w:r w:rsidRPr="008F421E">
        <w:rPr>
          <w:sz w:val="24"/>
          <w:szCs w:val="24"/>
        </w:rPr>
        <w:t xml:space="preserve"> Esdras 9:19 and Pr of Man 1:6. All who denies the Lord Jesus as the Son of God and the Lord Stephen as the Father is an Antichrist &amp; a liar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If You call the Father Stephen a Man in Acts 6:5, 11, 13, then You are deceived &amp; have become liars. If the Lord Stephen is a Saint as the Roman Catholic’s believe, then He would be the 1</w:t>
      </w:r>
      <w:r w:rsidRPr="008F421E">
        <w:rPr>
          <w:sz w:val="24"/>
          <w:szCs w:val="24"/>
          <w:vertAlign w:val="superscript"/>
        </w:rPr>
        <w:t>st</w:t>
      </w:r>
      <w:r w:rsidRPr="008F421E">
        <w:rPr>
          <w:sz w:val="24"/>
          <w:szCs w:val="24"/>
        </w:rPr>
        <w:t xml:space="preserve"> Lord &amp; the Father of Sainthood and Christianity and the Judge to the Lordships of the Angelical Hierarchy &amp; Humanity in the Law in Jude 14-15 and 1</w:t>
      </w:r>
      <w:r w:rsidRPr="008F421E">
        <w:rPr>
          <w:sz w:val="24"/>
          <w:szCs w:val="24"/>
          <w:vertAlign w:val="superscript"/>
        </w:rPr>
        <w:t>st</w:t>
      </w:r>
      <w:r w:rsidRPr="008F421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No One can call the Lord Stephen the Father, except by His Own Holy Ghost and His Own Truth in John 4:21-24 &amp; 1</w:t>
      </w:r>
      <w:r w:rsidRPr="008F421E">
        <w:rPr>
          <w:sz w:val="24"/>
          <w:szCs w:val="24"/>
          <w:vertAlign w:val="superscript"/>
        </w:rPr>
        <w:t>st</w:t>
      </w:r>
      <w:r w:rsidRPr="008F421E">
        <w:rPr>
          <w:sz w:val="24"/>
          <w:szCs w:val="24"/>
        </w:rPr>
        <w:t xml:space="preserve"> Peter 1:17-21. The Father Stephen cannot be possessed by the Lord Lucifer in the Eternal Sin because He is the 1</w:t>
      </w:r>
      <w:r w:rsidRPr="008F421E">
        <w:rPr>
          <w:sz w:val="24"/>
          <w:szCs w:val="24"/>
          <w:vertAlign w:val="superscript"/>
        </w:rPr>
        <w:t>st</w:t>
      </w:r>
      <w:r w:rsidRPr="008F421E">
        <w:rPr>
          <w:sz w:val="24"/>
          <w:szCs w:val="24"/>
        </w:rPr>
        <w:t xml:space="preserve"> Christian Lord in Romans 8:1, &amp; He died for it vicariously &amp; made eternal atonement for “This Sin” committed on Earth killed in Battle (1 or 2 positions) in Act 7:60; 1</w:t>
      </w:r>
      <w:r w:rsidRPr="008F421E">
        <w:rPr>
          <w:sz w:val="24"/>
          <w:szCs w:val="24"/>
          <w:vertAlign w:val="superscript"/>
        </w:rPr>
        <w:t>st</w:t>
      </w:r>
      <w:r w:rsidRPr="008F421E">
        <w:rPr>
          <w:sz w:val="24"/>
          <w:szCs w:val="24"/>
        </w:rPr>
        <w:t xml:space="preserve"> John 4:4 &amp; 2</w:t>
      </w:r>
      <w:r w:rsidRPr="008F421E">
        <w:rPr>
          <w:sz w:val="24"/>
          <w:szCs w:val="24"/>
          <w:vertAlign w:val="superscript"/>
        </w:rPr>
        <w:t>nd</w:t>
      </w:r>
      <w:r w:rsidRPr="008F421E">
        <w:rPr>
          <w:sz w:val="24"/>
          <w:szCs w:val="24"/>
        </w:rPr>
        <w:t xml:space="preserve"> Maccabees 12:38-45. The Father Stephen is the Most Highest Witness to the Lord Yah in 1</w:t>
      </w:r>
      <w:r w:rsidRPr="008F421E">
        <w:rPr>
          <w:sz w:val="24"/>
          <w:szCs w:val="24"/>
          <w:vertAlign w:val="superscript"/>
        </w:rPr>
        <w:t>st</w:t>
      </w:r>
      <w:r w:rsidRPr="008F421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8F421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3290" w:rsidRPr="008F421E" w:rsidRDefault="007A3290" w:rsidP="007A3290">
      <w:pPr>
        <w:spacing w:line="480" w:lineRule="auto"/>
        <w:jc w:val="both"/>
        <w:rPr>
          <w:sz w:val="24"/>
          <w:szCs w:val="24"/>
        </w:rPr>
      </w:pPr>
      <w:r w:rsidRPr="008F421E">
        <w:rPr>
          <w:sz w:val="24"/>
          <w:szCs w:val="24"/>
        </w:rPr>
        <w:t>The Supreme War (Battle &amp; Fight) of the Lord Yahweh with the 60 other Lord’s is proven in scripture. In 2</w:t>
      </w:r>
      <w:r w:rsidRPr="008F421E">
        <w:rPr>
          <w:sz w:val="24"/>
          <w:szCs w:val="24"/>
          <w:vertAlign w:val="superscript"/>
        </w:rPr>
        <w:t>nd</w:t>
      </w:r>
      <w:r w:rsidRPr="008F421E">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8F421E">
        <w:rPr>
          <w:sz w:val="24"/>
          <w:szCs w:val="24"/>
          <w:vertAlign w:val="superscript"/>
        </w:rPr>
        <w:t>st</w:t>
      </w:r>
      <w:r w:rsidRPr="008F421E">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8F421E">
        <w:rPr>
          <w:sz w:val="24"/>
          <w:szCs w:val="24"/>
          <w:vertAlign w:val="superscript"/>
        </w:rPr>
        <w:t>st</w:t>
      </w:r>
      <w:r w:rsidRPr="008F421E">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8F421E">
        <w:rPr>
          <w:sz w:val="24"/>
          <w:szCs w:val="24"/>
          <w:vertAlign w:val="superscript"/>
        </w:rPr>
        <w:t>st</w:t>
      </w:r>
      <w:r w:rsidRPr="008F421E">
        <w:rPr>
          <w:sz w:val="24"/>
          <w:szCs w:val="24"/>
        </w:rPr>
        <w:t xml:space="preserve"> Maccabees 13:9 says the LORD to “Fight Our Battles, and whatsoever, thou commanded Us, that will We do.” In 2</w:t>
      </w:r>
      <w:r w:rsidRPr="008F421E">
        <w:rPr>
          <w:sz w:val="24"/>
          <w:szCs w:val="24"/>
          <w:vertAlign w:val="superscript"/>
        </w:rPr>
        <w:t>nd</w:t>
      </w:r>
      <w:r w:rsidRPr="008F421E">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8F421E">
        <w:rPr>
          <w:sz w:val="24"/>
          <w:szCs w:val="24"/>
          <w:vertAlign w:val="superscript"/>
        </w:rPr>
        <w:t>st</w:t>
      </w:r>
      <w:r w:rsidRPr="008F421E">
        <w:rPr>
          <w:sz w:val="24"/>
          <w:szCs w:val="24"/>
        </w:rPr>
        <w:t xml:space="preserve"> John 4:1-6; 2</w:t>
      </w:r>
      <w:r w:rsidRPr="008F421E">
        <w:rPr>
          <w:sz w:val="24"/>
          <w:szCs w:val="24"/>
          <w:vertAlign w:val="superscript"/>
        </w:rPr>
        <w:t>nd</w:t>
      </w:r>
      <w:r w:rsidRPr="008F421E">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8F421E">
        <w:rPr>
          <w:sz w:val="24"/>
          <w:szCs w:val="24"/>
          <w:vertAlign w:val="superscript"/>
        </w:rPr>
        <w:t>st</w:t>
      </w:r>
      <w:r w:rsidRPr="008F421E">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8F421E">
        <w:rPr>
          <w:sz w:val="24"/>
          <w:szCs w:val="24"/>
          <w:vertAlign w:val="superscript"/>
        </w:rPr>
        <w:t>nd</w:t>
      </w:r>
      <w:r w:rsidRPr="008F421E">
        <w:rPr>
          <w:sz w:val="24"/>
          <w:szCs w:val="24"/>
        </w:rPr>
        <w:t xml:space="preserve"> Corinthians 13:1 declares “IN THE MOUTH OF TWO…WITNESSES (THE MIDST ALONE POSITION IN THE BATTLE) SHALL EVERY WORD (BATTLE) BE ESTABLISHED.” In 1</w:t>
      </w:r>
      <w:r w:rsidRPr="008F421E">
        <w:rPr>
          <w:sz w:val="24"/>
          <w:szCs w:val="24"/>
          <w:vertAlign w:val="superscript"/>
        </w:rPr>
        <w:t>st</w:t>
      </w:r>
      <w:r w:rsidRPr="008F421E">
        <w:rPr>
          <w:sz w:val="24"/>
          <w:szCs w:val="24"/>
        </w:rPr>
        <w:t xml:space="preserve"> Samuel 17:47 declares “Then all this assembly shall know that the LORD does not save with sword or spear, for the Battle is the LORD’S, and He will give You into Our Hands.” In 1</w:t>
      </w:r>
      <w:r w:rsidRPr="008F421E">
        <w:rPr>
          <w:sz w:val="24"/>
          <w:szCs w:val="24"/>
          <w:vertAlign w:val="superscript"/>
        </w:rPr>
        <w:t>st</w:t>
      </w:r>
      <w:r w:rsidRPr="008F421E">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8F421E">
        <w:rPr>
          <w:sz w:val="24"/>
          <w:szCs w:val="24"/>
          <w:vertAlign w:val="superscript"/>
        </w:rPr>
        <w:t>st</w:t>
      </w:r>
      <w:r w:rsidRPr="008F421E">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8F421E">
        <w:rPr>
          <w:sz w:val="24"/>
          <w:szCs w:val="24"/>
          <w:vertAlign w:val="superscript"/>
        </w:rPr>
        <w:t>st</w:t>
      </w:r>
      <w:r w:rsidRPr="008F421E">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8F421E">
        <w:rPr>
          <w:sz w:val="24"/>
          <w:szCs w:val="24"/>
          <w:vertAlign w:val="superscript"/>
        </w:rPr>
        <w:t>st</w:t>
      </w:r>
      <w:r w:rsidRPr="008F421E">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8F421E">
        <w:rPr>
          <w:sz w:val="24"/>
          <w:szCs w:val="24"/>
          <w:vertAlign w:val="superscript"/>
        </w:rPr>
        <w:t>nd</w:t>
      </w:r>
      <w:r w:rsidRPr="008F421E">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8F421E">
        <w:rPr>
          <w:sz w:val="24"/>
          <w:szCs w:val="24"/>
          <w:vertAlign w:val="superscript"/>
        </w:rPr>
        <w:t>nd</w:t>
      </w:r>
      <w:r w:rsidRPr="008F421E">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8F421E">
        <w:rPr>
          <w:sz w:val="24"/>
          <w:szCs w:val="24"/>
          <w:vertAlign w:val="superscript"/>
        </w:rPr>
        <w:t>nd</w:t>
      </w:r>
      <w:r w:rsidRPr="008F421E">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8F421E">
        <w:rPr>
          <w:sz w:val="24"/>
          <w:szCs w:val="24"/>
          <w:vertAlign w:val="superscript"/>
        </w:rPr>
        <w:t>st</w:t>
      </w:r>
      <w:r w:rsidRPr="008F421E">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8F421E">
        <w:rPr>
          <w:sz w:val="24"/>
          <w:szCs w:val="24"/>
          <w:vertAlign w:val="superscript"/>
        </w:rPr>
        <w:t>nd</w:t>
      </w:r>
      <w:r w:rsidRPr="008F421E">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8F421E">
        <w:rPr>
          <w:sz w:val="24"/>
          <w:szCs w:val="24"/>
          <w:vertAlign w:val="superscript"/>
        </w:rPr>
        <w:t>st</w:t>
      </w:r>
      <w:r w:rsidRPr="008F421E">
        <w:rPr>
          <w:sz w:val="24"/>
          <w:szCs w:val="24"/>
        </w:rPr>
        <w:t xml:space="preserve"> Maccabees 7:24; 9:26; 2</w:t>
      </w:r>
      <w:r w:rsidRPr="008F421E">
        <w:rPr>
          <w:sz w:val="24"/>
          <w:szCs w:val="24"/>
          <w:vertAlign w:val="superscript"/>
        </w:rPr>
        <w:t>nd</w:t>
      </w:r>
      <w:r w:rsidRPr="008F421E">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8F421E">
        <w:rPr>
          <w:b/>
          <w:sz w:val="24"/>
          <w:szCs w:val="24"/>
        </w:rPr>
        <w:t>Sexual Eros Love Flesh</w:t>
      </w:r>
      <w:r w:rsidRPr="008F421E">
        <w:rPr>
          <w:sz w:val="24"/>
          <w:szCs w:val="24"/>
        </w:rPr>
        <w:t>” in Genesis 4:1, but does concern the nature of their “</w:t>
      </w:r>
      <w:r w:rsidRPr="008F421E">
        <w:rPr>
          <w:b/>
          <w:sz w:val="24"/>
          <w:szCs w:val="24"/>
        </w:rPr>
        <w:t>Holy Divine Love Flesh</w:t>
      </w:r>
      <w:r w:rsidRPr="008F421E">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8F421E">
        <w:rPr>
          <w:b/>
          <w:sz w:val="24"/>
          <w:szCs w:val="24"/>
        </w:rPr>
        <w:t>Impassibility</w:t>
      </w:r>
      <w:r w:rsidRPr="008F421E">
        <w:rPr>
          <w:sz w:val="24"/>
          <w:szCs w:val="24"/>
        </w:rPr>
        <w:t>” by which the Single Lord’s can attain. Also the Lord Yah does not have “</w:t>
      </w:r>
      <w:r w:rsidRPr="008F421E">
        <w:rPr>
          <w:b/>
          <w:sz w:val="24"/>
          <w:szCs w:val="24"/>
        </w:rPr>
        <w:t>Sexual Eros Love Passions</w:t>
      </w:r>
      <w:r w:rsidRPr="008F421E">
        <w:rPr>
          <w:sz w:val="24"/>
          <w:szCs w:val="24"/>
        </w:rPr>
        <w:t>” but does have “</w:t>
      </w:r>
      <w:r w:rsidRPr="008F421E">
        <w:rPr>
          <w:b/>
          <w:sz w:val="24"/>
          <w:szCs w:val="24"/>
        </w:rPr>
        <w:t>Holy Divine Love Passions</w:t>
      </w:r>
      <w:r w:rsidRPr="008F421E">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8F421E">
        <w:rPr>
          <w:sz w:val="24"/>
          <w:szCs w:val="24"/>
          <w:vertAlign w:val="superscript"/>
        </w:rPr>
        <w:t>st</w:t>
      </w:r>
      <w:r w:rsidRPr="008F421E">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8F421E">
        <w:rPr>
          <w:b/>
          <w:sz w:val="24"/>
          <w:szCs w:val="24"/>
        </w:rPr>
        <w:t>The Father Stephen our Lord</w:t>
      </w:r>
      <w:r w:rsidRPr="008F421E">
        <w:rPr>
          <w:sz w:val="24"/>
          <w:szCs w:val="24"/>
        </w:rPr>
        <w:t>.” No One can call the Lord Stephen the Father, except by His own Holy Ghost &amp; His Own Truth in John 4:21-24.</w:t>
      </w:r>
    </w:p>
    <w:p w:rsidR="007A3290" w:rsidRPr="008F421E" w:rsidRDefault="007A3290" w:rsidP="007A3290">
      <w:pPr>
        <w:spacing w:line="480" w:lineRule="auto"/>
        <w:jc w:val="both"/>
        <w:rPr>
          <w:sz w:val="24"/>
          <w:szCs w:val="24"/>
        </w:rPr>
      </w:pPr>
      <w:r w:rsidRPr="008F421E">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8F421E">
        <w:rPr>
          <w:b/>
          <w:sz w:val="24"/>
          <w:szCs w:val="24"/>
        </w:rPr>
        <w:t>Wisdom</w:t>
      </w:r>
      <w:r w:rsidRPr="008F421E">
        <w:rPr>
          <w:sz w:val="24"/>
          <w:szCs w:val="24"/>
        </w:rPr>
        <w:t>.” This passage, in verse 22 does not concern the term “</w:t>
      </w:r>
      <w:r w:rsidRPr="008F421E">
        <w:rPr>
          <w:b/>
          <w:sz w:val="24"/>
          <w:szCs w:val="24"/>
        </w:rPr>
        <w:t>Bara</w:t>
      </w:r>
      <w:r w:rsidRPr="008F421E">
        <w:rPr>
          <w:sz w:val="24"/>
          <w:szCs w:val="24"/>
        </w:rPr>
        <w:t>” but rather the term called “</w:t>
      </w:r>
      <w:r w:rsidRPr="008F421E">
        <w:rPr>
          <w:b/>
          <w:sz w:val="24"/>
          <w:szCs w:val="24"/>
        </w:rPr>
        <w:t>Qanah</w:t>
      </w:r>
      <w:r w:rsidRPr="008F421E">
        <w:rPr>
          <w:sz w:val="24"/>
          <w:szCs w:val="24"/>
        </w:rPr>
        <w:t>” which occurs 84 times in the Old Testament and basically means “to get, possess or acquire.” “</w:t>
      </w:r>
      <w:r w:rsidRPr="008F421E">
        <w:rPr>
          <w:b/>
          <w:sz w:val="24"/>
          <w:szCs w:val="24"/>
        </w:rPr>
        <w:t>This Eternal Godly Sin</w:t>
      </w:r>
      <w:r w:rsidRPr="008F421E">
        <w:rPr>
          <w:sz w:val="24"/>
          <w:szCs w:val="24"/>
        </w:rPr>
        <w:t>” is recorded in Proverbs 8:22-25 (RSV) which can deeply mean “</w:t>
      </w:r>
      <w:r w:rsidRPr="008F421E">
        <w:rPr>
          <w:b/>
          <w:sz w:val="24"/>
          <w:szCs w:val="24"/>
        </w:rPr>
        <w:t>Eternal Marital Lordly Sexual Eros Love</w:t>
      </w:r>
      <w:r w:rsidRPr="008F421E">
        <w:rPr>
          <w:sz w:val="24"/>
          <w:szCs w:val="24"/>
        </w:rPr>
        <w:t>” and “</w:t>
      </w:r>
      <w:r w:rsidRPr="008F421E">
        <w:rPr>
          <w:b/>
          <w:sz w:val="24"/>
          <w:szCs w:val="24"/>
        </w:rPr>
        <w:t>This Eternal Heavenly Sin</w:t>
      </w:r>
      <w:r w:rsidRPr="008F421E">
        <w:rPr>
          <w:sz w:val="24"/>
          <w:szCs w:val="24"/>
        </w:rPr>
        <w:t>” is recorded in Isaiah 14:12-21 and “</w:t>
      </w:r>
      <w:r w:rsidRPr="008F421E">
        <w:rPr>
          <w:b/>
          <w:sz w:val="24"/>
          <w:szCs w:val="24"/>
        </w:rPr>
        <w:t>This Eternal Earthly Sin</w:t>
      </w:r>
      <w:r w:rsidRPr="008F421E">
        <w:rPr>
          <w:sz w:val="24"/>
          <w:szCs w:val="24"/>
        </w:rPr>
        <w:t>” is recorded in Ezekiel 28:15-19. The Lord Lucifer sinned in Heaven!!!</w:t>
      </w:r>
    </w:p>
    <w:p w:rsidR="007A3290" w:rsidRPr="008F421E" w:rsidRDefault="007A3290" w:rsidP="007A3290">
      <w:pPr>
        <w:spacing w:line="480" w:lineRule="auto"/>
        <w:jc w:val="both"/>
        <w:rPr>
          <w:sz w:val="24"/>
          <w:szCs w:val="24"/>
        </w:rPr>
      </w:pPr>
      <w:r w:rsidRPr="008F421E">
        <w:rPr>
          <w:sz w:val="24"/>
          <w:szCs w:val="24"/>
        </w:rPr>
        <w:t>The Father Stephen the Single Lord called Wisdom for 80 years with the Lord Yah is proven in the scripture. In Proverbs 8:23 refers to Wisdom existing before God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A3290" w:rsidRPr="008F421E" w:rsidRDefault="007A3290" w:rsidP="007A3290">
      <w:pPr>
        <w:spacing w:line="480" w:lineRule="auto"/>
        <w:jc w:val="both"/>
        <w:rPr>
          <w:sz w:val="24"/>
          <w:szCs w:val="24"/>
        </w:rPr>
      </w:pPr>
      <w:r w:rsidRPr="008F421E">
        <w:rPr>
          <w:sz w:val="24"/>
          <w:szCs w:val="24"/>
        </w:rPr>
        <w:t>The Father Stephen the Single Lord called Strength for 40 years with the Lord Yah is proven in the scripture. In Proverbs 8:30-31 (NIV) tells us that the Lord Lucifer this Married Lord called Wisdom in “</w:t>
      </w:r>
      <w:r w:rsidRPr="008F421E">
        <w:rPr>
          <w:b/>
          <w:sz w:val="24"/>
          <w:szCs w:val="24"/>
        </w:rPr>
        <w:t>This Age</w:t>
      </w:r>
      <w:r w:rsidRPr="008F421E">
        <w:rPr>
          <w:sz w:val="24"/>
          <w:szCs w:val="24"/>
        </w:rPr>
        <w:t>” in Luke 20:34, 37-38 is said to have been a Craftsman at God’s side when He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 the True Creator of the Father Stephen.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w:t>
      </w:r>
      <w:r w:rsidRPr="008F421E">
        <w:rPr>
          <w:b/>
          <w:sz w:val="24"/>
          <w:szCs w:val="24"/>
        </w:rPr>
        <w:t>Eternal Lordly Sexual Eros Love</w:t>
      </w:r>
      <w:r w:rsidRPr="008F421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F421E">
        <w:rPr>
          <w:sz w:val="24"/>
          <w:szCs w:val="24"/>
          <w:vertAlign w:val="superscript"/>
        </w:rPr>
        <w:t>st</w:t>
      </w:r>
      <w:r w:rsidRPr="008F421E">
        <w:rPr>
          <w:sz w:val="24"/>
          <w:szCs w:val="24"/>
        </w:rPr>
        <w:t xml:space="preserve"> Corinthians 8:6 &amp; Hebrews 1:1-3. The Father Stephen summoned the Son Jesus to work for Him in all things in the activity of the Divine Creation in Genesis 1:1 and 1</w:t>
      </w:r>
      <w:r w:rsidRPr="008F421E">
        <w:rPr>
          <w:sz w:val="24"/>
          <w:szCs w:val="24"/>
          <w:vertAlign w:val="superscript"/>
        </w:rPr>
        <w:t>st</w:t>
      </w:r>
      <w:r w:rsidRPr="008F421E">
        <w:rPr>
          <w:sz w:val="24"/>
          <w:szCs w:val="24"/>
        </w:rPr>
        <w:t xml:space="preserve"> Corinthians 8:6. Just as the Father Stephen has authority over the Son Jesus, they are still equal in Deity. Then the Father Stephen summoned the Brother John the Holy Ghost of God to be active in “</w:t>
      </w:r>
      <w:r w:rsidRPr="008F421E">
        <w:rPr>
          <w:b/>
          <w:sz w:val="24"/>
          <w:szCs w:val="24"/>
        </w:rPr>
        <w:t>hovering over the face of the Earth</w:t>
      </w:r>
      <w:r w:rsidRPr="008F421E">
        <w:rPr>
          <w:sz w:val="24"/>
          <w:szCs w:val="24"/>
        </w:rPr>
        <w:t xml:space="preserve">” in Genesis 1:2. This is why there is a difference between the Father Stephen Our Lord and the Lord Yahweh the Creator of the Father Stephen!!!  </w:t>
      </w:r>
    </w:p>
    <w:p w:rsidR="007A3290" w:rsidRPr="008F421E" w:rsidRDefault="007A3290" w:rsidP="007A3290">
      <w:pPr>
        <w:spacing w:line="480" w:lineRule="auto"/>
        <w:jc w:val="both"/>
        <w:rPr>
          <w:sz w:val="24"/>
          <w:szCs w:val="24"/>
        </w:rPr>
      </w:pPr>
      <w:r w:rsidRPr="008F421E">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F421E">
        <w:rPr>
          <w:b/>
          <w:sz w:val="24"/>
          <w:szCs w:val="24"/>
        </w:rPr>
        <w:t>Eternal Sexual Eros Love</w:t>
      </w:r>
      <w:r w:rsidRPr="008F421E">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F421E">
        <w:rPr>
          <w:b/>
          <w:sz w:val="24"/>
          <w:szCs w:val="24"/>
        </w:rPr>
        <w:t>Intercourse</w:t>
      </w:r>
      <w:r w:rsidRPr="008F421E">
        <w:rPr>
          <w:sz w:val="24"/>
          <w:szCs w:val="24"/>
        </w:rPr>
        <w:t xml:space="preserve">” in the Holy Bible. First, is the </w:t>
      </w:r>
      <w:r w:rsidRPr="008F421E">
        <w:rPr>
          <w:b/>
          <w:sz w:val="24"/>
          <w:szCs w:val="24"/>
        </w:rPr>
        <w:t>Popular Sexual Eros Love Intercourse</w:t>
      </w:r>
      <w:r w:rsidRPr="008F421E">
        <w:rPr>
          <w:sz w:val="24"/>
          <w:szCs w:val="24"/>
        </w:rPr>
        <w:t xml:space="preserve"> from the Tree of the Knowledge of Good and Evil that can only be committed by a Man and Woman in a Strength 40 Year Kingdom of This World in Genesis 4:1. Second, is the </w:t>
      </w:r>
      <w:r w:rsidRPr="008F421E">
        <w:rPr>
          <w:b/>
          <w:sz w:val="24"/>
          <w:szCs w:val="24"/>
        </w:rPr>
        <w:t>Known Holy Law Love Intercourse</w:t>
      </w:r>
      <w:r w:rsidRPr="008F421E">
        <w:rPr>
          <w:sz w:val="24"/>
          <w:szCs w:val="24"/>
        </w:rPr>
        <w:t xml:space="preserve"> in Luke 2:23 from the Midst of the Tree of Life that is 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which is “</w:t>
      </w:r>
      <w:r w:rsidRPr="008F421E">
        <w:rPr>
          <w:b/>
          <w:sz w:val="24"/>
          <w:szCs w:val="24"/>
        </w:rPr>
        <w:t>Martial Fornication</w:t>
      </w:r>
      <w:r w:rsidRPr="008F421E">
        <w:rPr>
          <w:sz w:val="24"/>
          <w:szCs w:val="24"/>
        </w:rPr>
        <w:t>” in Tobit 4:12-13 in the minority of His Foreign Wives after 80 years, but not the majority of His Local Wives or 300 Concubines after 80 years in 1</w:t>
      </w:r>
      <w:r w:rsidRPr="008F421E">
        <w:rPr>
          <w:sz w:val="24"/>
          <w:szCs w:val="24"/>
          <w:vertAlign w:val="superscript"/>
        </w:rPr>
        <w:t>st</w:t>
      </w:r>
      <w:r w:rsidRPr="008F421E">
        <w:rPr>
          <w:sz w:val="24"/>
          <w:szCs w:val="24"/>
        </w:rPr>
        <w:t xml:space="preserve"> Kings 11:1-3 &amp; Nehemiah 13:25-27. Third, is the </w:t>
      </w:r>
      <w:r w:rsidRPr="008F421E">
        <w:rPr>
          <w:b/>
          <w:sz w:val="24"/>
          <w:szCs w:val="24"/>
        </w:rPr>
        <w:t xml:space="preserve">Unknown Holy Divine Love Intercourse </w:t>
      </w:r>
      <w:r w:rsidRPr="008F421E">
        <w:rPr>
          <w:sz w:val="24"/>
          <w:szCs w:val="24"/>
        </w:rPr>
        <w:t>from the Tree of Life that is done by a Man and a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who called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F421E">
        <w:rPr>
          <w:sz w:val="24"/>
          <w:szCs w:val="24"/>
          <w:vertAlign w:val="superscript"/>
        </w:rPr>
        <w:t>nd</w:t>
      </w:r>
      <w:r w:rsidRPr="008F421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F421E">
        <w:rPr>
          <w:sz w:val="24"/>
          <w:szCs w:val="24"/>
          <w:vertAlign w:val="superscript"/>
        </w:rPr>
        <w:t>nd</w:t>
      </w:r>
      <w:r w:rsidRPr="008F421E">
        <w:rPr>
          <w:sz w:val="24"/>
          <w:szCs w:val="24"/>
        </w:rPr>
        <w:t xml:space="preserve"> Peter 3:8. There is only 1 hour (Matthew 20:1-16; 24:22) left (1/2 hours as 1,000/2,000 years) for this Young Universe to survive, then destroyed by the Lord Yah in fire in 2</w:t>
      </w:r>
      <w:r w:rsidRPr="008F421E">
        <w:rPr>
          <w:sz w:val="24"/>
          <w:szCs w:val="24"/>
          <w:vertAlign w:val="superscript"/>
        </w:rPr>
        <w:t>nd</w:t>
      </w:r>
      <w:r w:rsidRPr="008F421E">
        <w:rPr>
          <w:sz w:val="24"/>
          <w:szCs w:val="24"/>
        </w:rPr>
        <w:t xml:space="preserve"> Peter 3:10-13. Also there may have been life on the planet Mercury 1</w:t>
      </w:r>
      <w:r w:rsidRPr="008F421E">
        <w:rPr>
          <w:sz w:val="24"/>
          <w:szCs w:val="24"/>
          <w:vertAlign w:val="superscript"/>
        </w:rPr>
        <w:t>st</w:t>
      </w:r>
      <w:r w:rsidRPr="008F421E">
        <w:rPr>
          <w:sz w:val="24"/>
          <w:szCs w:val="24"/>
        </w:rPr>
        <w:t xml:space="preserve"> from the sun linked to the Married Lord called Wisdom &amp; the planet Venus 2</w:t>
      </w:r>
      <w:r w:rsidRPr="008F421E">
        <w:rPr>
          <w:sz w:val="24"/>
          <w:szCs w:val="24"/>
          <w:vertAlign w:val="superscript"/>
        </w:rPr>
        <w:t>nd</w:t>
      </w:r>
      <w:r w:rsidRPr="008F421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F421E">
        <w:rPr>
          <w:sz w:val="24"/>
          <w:szCs w:val="24"/>
          <w:vertAlign w:val="superscript"/>
        </w:rPr>
        <w:t>st</w:t>
      </w:r>
      <w:r w:rsidRPr="008F421E">
        <w:rPr>
          <w:sz w:val="24"/>
          <w:szCs w:val="24"/>
        </w:rPr>
        <w:t xml:space="preserve"> Corinthians 15:38, 40, 47, 55 &amp; 2</w:t>
      </w:r>
      <w:r w:rsidRPr="008F421E">
        <w:rPr>
          <w:sz w:val="24"/>
          <w:szCs w:val="24"/>
          <w:vertAlign w:val="superscript"/>
        </w:rPr>
        <w:t>nd</w:t>
      </w:r>
      <w:r w:rsidRPr="008F421E">
        <w:rPr>
          <w:sz w:val="24"/>
          <w:szCs w:val="24"/>
        </w:rPr>
        <w:t xml:space="preserve"> Corinthians 4:4. The Old Lordship/Old Heaven/Old Earth is the Married Lord called Wisdom’s &amp; Lucifer’s falls in Proverbs 8:22-25 (RSV); Genesis 2:9; Isaiah 14:12-21 &amp; Ezekiel 28:15-19. The 2</w:t>
      </w:r>
      <w:r w:rsidRPr="008F421E">
        <w:rPr>
          <w:sz w:val="24"/>
          <w:szCs w:val="24"/>
          <w:vertAlign w:val="superscript"/>
        </w:rPr>
        <w:t>nd</w:t>
      </w:r>
      <w:r w:rsidRPr="008F421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F421E">
        <w:rPr>
          <w:sz w:val="24"/>
          <w:szCs w:val="24"/>
          <w:vertAlign w:val="superscript"/>
        </w:rPr>
        <w:t>nd</w:t>
      </w:r>
      <w:r w:rsidRPr="008F421E">
        <w:rPr>
          <w:sz w:val="24"/>
          <w:szCs w:val="24"/>
        </w:rPr>
        <w:t xml:space="preserve"> Peter 3:10-13 &amp; Revelation 20:15. The Young Lordship/Young Heaven is Sexless as Job’s sinless marriage is before Adam’s sinful marriage in the 2</w:t>
      </w:r>
      <w:r w:rsidRPr="008F421E">
        <w:rPr>
          <w:sz w:val="24"/>
          <w:szCs w:val="24"/>
          <w:vertAlign w:val="superscript"/>
        </w:rPr>
        <w:t>nd</w:t>
      </w:r>
      <w:r w:rsidRPr="008F421E">
        <w:rPr>
          <w:sz w:val="24"/>
          <w:szCs w:val="24"/>
        </w:rPr>
        <w:t xml:space="preserve"> Old Universe in Genesis 1:1-6:7 &amp; Job. In the beginning of the 1</w:t>
      </w:r>
      <w:r w:rsidRPr="008F421E">
        <w:rPr>
          <w:sz w:val="24"/>
          <w:szCs w:val="24"/>
          <w:vertAlign w:val="superscript"/>
        </w:rPr>
        <w:t>st</w:t>
      </w:r>
      <w:r w:rsidRPr="008F421E">
        <w:rPr>
          <w:sz w:val="24"/>
          <w:szCs w:val="24"/>
        </w:rPr>
        <w:t xml:space="preserve"> Lordship over the 1</w:t>
      </w:r>
      <w:r w:rsidRPr="008F421E">
        <w:rPr>
          <w:sz w:val="24"/>
          <w:szCs w:val="24"/>
          <w:vertAlign w:val="superscript"/>
        </w:rPr>
        <w:t>st</w:t>
      </w:r>
      <w:r w:rsidRPr="008F421E">
        <w:rPr>
          <w:sz w:val="24"/>
          <w:szCs w:val="24"/>
        </w:rPr>
        <w:t xml:space="preserve"> Universe the Married Lord called Wisdom was eternally created &amp; the other Lords from eternity in Proverbs 8:23. When the Married Lord called Wisdom went into the 2</w:t>
      </w:r>
      <w:r w:rsidRPr="008F421E">
        <w:rPr>
          <w:sz w:val="24"/>
          <w:szCs w:val="24"/>
          <w:vertAlign w:val="superscript"/>
        </w:rPr>
        <w:t>nd</w:t>
      </w:r>
      <w:r w:rsidRPr="008F421E">
        <w:rPr>
          <w:sz w:val="24"/>
          <w:szCs w:val="24"/>
        </w:rPr>
        <w:t xml:space="preserve"> Old Universe that lasted for trillions of years, He fell in Lordship by the term “Qanah” or “</w:t>
      </w:r>
      <w:r w:rsidRPr="008F421E">
        <w:rPr>
          <w:b/>
          <w:sz w:val="24"/>
          <w:szCs w:val="24"/>
        </w:rPr>
        <w:t>Eternal Lordly Marital Eros Love</w:t>
      </w:r>
      <w:r w:rsidRPr="008F421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8F421E">
        <w:rPr>
          <w:b/>
          <w:sz w:val="24"/>
          <w:szCs w:val="24"/>
        </w:rPr>
        <w:t>God is Love and the Lo</w:t>
      </w:r>
      <w:r w:rsidR="00F43072" w:rsidRPr="008F421E">
        <w:rPr>
          <w:b/>
          <w:sz w:val="24"/>
          <w:szCs w:val="24"/>
        </w:rPr>
        <w:t>ve</w:t>
      </w:r>
      <w:r w:rsidRPr="008F421E">
        <w:rPr>
          <w:b/>
          <w:sz w:val="24"/>
          <w:szCs w:val="24"/>
        </w:rPr>
        <w:t xml:space="preserve"> in the Holy Bible</w:t>
      </w:r>
      <w:r w:rsidRPr="008F421E">
        <w:rPr>
          <w:sz w:val="24"/>
          <w:szCs w:val="24"/>
        </w:rPr>
        <w:t xml:space="preserve">.” </w:t>
      </w:r>
    </w:p>
    <w:p w:rsidR="007A3290" w:rsidRPr="008F421E" w:rsidRDefault="007A3290" w:rsidP="007A3290">
      <w:pPr>
        <w:tabs>
          <w:tab w:val="left" w:pos="360"/>
        </w:tabs>
        <w:spacing w:line="480" w:lineRule="auto"/>
        <w:jc w:val="both"/>
        <w:rPr>
          <w:sz w:val="24"/>
          <w:szCs w:val="24"/>
        </w:rPr>
      </w:pPr>
      <w:r w:rsidRPr="008F421E">
        <w:rPr>
          <w:sz w:val="24"/>
          <w:szCs w:val="24"/>
        </w:rPr>
        <w:t>The Love Feast is a celebration of the Father Stephen’s Supper called the “Agape” or the “Love Feast.” OT antecedents of the Love Feast: The Passover Meal is in Exodus 12:3-11, 15-16; Matthew 26:17-18; Mark 14:12-15; 1</w:t>
      </w:r>
      <w:r w:rsidRPr="008F421E">
        <w:rPr>
          <w:sz w:val="24"/>
          <w:szCs w:val="24"/>
          <w:vertAlign w:val="superscript"/>
        </w:rPr>
        <w:t>st</w:t>
      </w:r>
      <w:r w:rsidRPr="008F421E">
        <w:rPr>
          <w:sz w:val="24"/>
          <w:szCs w:val="24"/>
        </w:rPr>
        <w:t xml:space="preserve"> Corinthians 11:23-25 &amp; Luke 22:7-12. Other Festive Occasions is in Deuteronomy 12:7 &amp; Nehemiah 8:10. The NT practice of the Love Feast: It was linked with the Lord Stephen’s Supper is in 1</w:t>
      </w:r>
      <w:r w:rsidRPr="008F421E">
        <w:rPr>
          <w:sz w:val="24"/>
          <w:szCs w:val="24"/>
          <w:vertAlign w:val="superscript"/>
        </w:rPr>
        <w:t>st</w:t>
      </w:r>
      <w:r w:rsidRPr="008F421E">
        <w:rPr>
          <w:sz w:val="24"/>
          <w:szCs w:val="24"/>
        </w:rPr>
        <w:t xml:space="preserve"> Corinthians 11:17-34 &amp; Acts 2:46; 20:7. The Name “Love Feasts” is in Jude 12; 2</w:t>
      </w:r>
      <w:r w:rsidRPr="008F421E">
        <w:rPr>
          <w:sz w:val="24"/>
          <w:szCs w:val="24"/>
          <w:vertAlign w:val="superscript"/>
        </w:rPr>
        <w:t>nd</w:t>
      </w:r>
      <w:r w:rsidRPr="008F421E">
        <w:rPr>
          <w:sz w:val="24"/>
          <w:szCs w:val="24"/>
        </w:rPr>
        <w:t xml:space="preserve"> Peter 2:13 &amp; John 13:2, 34. The Charitable Distribution of Food is in Acts 6:1. The Abuses of the Love Feast: Selfishness, Indulgence and Ostentation is in 1</w:t>
      </w:r>
      <w:r w:rsidRPr="008F421E">
        <w:rPr>
          <w:sz w:val="24"/>
          <w:szCs w:val="24"/>
          <w:vertAlign w:val="superscript"/>
        </w:rPr>
        <w:t>st</w:t>
      </w:r>
      <w:r w:rsidRPr="008F421E">
        <w:rPr>
          <w:sz w:val="24"/>
          <w:szCs w:val="24"/>
        </w:rPr>
        <w:t xml:space="preserve"> Corinthians 11:20-22, 33-34. Licentiousness is in 2</w:t>
      </w:r>
      <w:r w:rsidRPr="008F421E">
        <w:rPr>
          <w:sz w:val="24"/>
          <w:szCs w:val="24"/>
          <w:vertAlign w:val="superscript"/>
        </w:rPr>
        <w:t>nd</w:t>
      </w:r>
      <w:r w:rsidRPr="008F421E">
        <w:rPr>
          <w:sz w:val="24"/>
          <w:szCs w:val="24"/>
        </w:rPr>
        <w:t xml:space="preserve"> Peter 2:13. Ungodly Participants, especially False Teachers is in Jude 4, 12 &amp; 2</w:t>
      </w:r>
      <w:r w:rsidRPr="008F421E">
        <w:rPr>
          <w:sz w:val="24"/>
          <w:szCs w:val="24"/>
          <w:vertAlign w:val="superscript"/>
        </w:rPr>
        <w:t>nd</w:t>
      </w:r>
      <w:r w:rsidRPr="008F421E">
        <w:rPr>
          <w:sz w:val="24"/>
          <w:szCs w:val="24"/>
        </w:rPr>
        <w:t xml:space="preserve"> Peter 2:1, 13. The Heavenly Love Feast: Foretold by the Father Stephen is in Matthew 26:29 &amp; Mark 14:25. The Marriage Supper of the Lamb is in Revelation 19:9; Isaiah 25:6 &amp; Matthew 22:2-14. </w:t>
      </w:r>
    </w:p>
    <w:p w:rsidR="007A3290" w:rsidRPr="008F421E" w:rsidRDefault="007A3290" w:rsidP="007A3290">
      <w:pPr>
        <w:tabs>
          <w:tab w:val="left" w:pos="360"/>
        </w:tabs>
        <w:spacing w:line="480" w:lineRule="auto"/>
        <w:jc w:val="both"/>
        <w:rPr>
          <w:sz w:val="24"/>
          <w:szCs w:val="24"/>
        </w:rPr>
      </w:pPr>
      <w:r w:rsidRPr="008F421E">
        <w:rPr>
          <w:sz w:val="24"/>
          <w:szCs w:val="24"/>
        </w:rPr>
        <w:t>The Agape Love of the Father Stephen: The Father Stephen’s Divine Nature is Agape Love is in 1</w:t>
      </w:r>
      <w:r w:rsidRPr="008F421E">
        <w:rPr>
          <w:sz w:val="24"/>
          <w:szCs w:val="24"/>
          <w:vertAlign w:val="superscript"/>
        </w:rPr>
        <w:t>st</w:t>
      </w:r>
      <w:r w:rsidRPr="008F421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8F421E">
        <w:rPr>
          <w:sz w:val="24"/>
          <w:szCs w:val="24"/>
          <w:vertAlign w:val="superscript"/>
        </w:rPr>
        <w:t>st</w:t>
      </w:r>
      <w:r w:rsidRPr="008F421E">
        <w:rPr>
          <w:sz w:val="24"/>
          <w:szCs w:val="24"/>
        </w:rPr>
        <w:t xml:space="preserve"> Kings 8:23; 2</w:t>
      </w:r>
      <w:r w:rsidRPr="008F421E">
        <w:rPr>
          <w:sz w:val="24"/>
          <w:szCs w:val="24"/>
          <w:vertAlign w:val="superscript"/>
        </w:rPr>
        <w:t>nd</w:t>
      </w:r>
      <w:r w:rsidRPr="008F421E">
        <w:rPr>
          <w:sz w:val="24"/>
          <w:szCs w:val="24"/>
        </w:rPr>
        <w:t xml:space="preserve"> Chronicles 6:14; Psalms 105:45 &amp; Daniel 9:4. It is Lavished is in Exodus 34:6-7; Nehemiah 9:17; Psalms 103:8; Joel 2:13; Jonah 4:2 &amp; 1</w:t>
      </w:r>
      <w:r w:rsidRPr="008F421E">
        <w:rPr>
          <w:sz w:val="24"/>
          <w:szCs w:val="24"/>
          <w:vertAlign w:val="superscript"/>
        </w:rPr>
        <w:t>st</w:t>
      </w:r>
      <w:r w:rsidRPr="008F421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8F421E">
        <w:rPr>
          <w:sz w:val="24"/>
          <w:szCs w:val="24"/>
          <w:vertAlign w:val="superscript"/>
        </w:rPr>
        <w:t>st</w:t>
      </w:r>
      <w:r w:rsidRPr="008F421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8F421E">
        <w:rPr>
          <w:sz w:val="24"/>
          <w:szCs w:val="24"/>
          <w:vertAlign w:val="superscript"/>
        </w:rPr>
        <w:t>nd</w:t>
      </w:r>
      <w:r w:rsidRPr="008F421E">
        <w:rPr>
          <w:sz w:val="24"/>
          <w:szCs w:val="24"/>
        </w:rPr>
        <w:t xml:space="preserve"> Corinthians 13:14 &amp; 2</w:t>
      </w:r>
      <w:r w:rsidRPr="008F421E">
        <w:rPr>
          <w:sz w:val="24"/>
          <w:szCs w:val="24"/>
          <w:vertAlign w:val="superscript"/>
        </w:rPr>
        <w:t>nd</w:t>
      </w:r>
      <w:r w:rsidRPr="008F421E">
        <w:rPr>
          <w:sz w:val="24"/>
          <w:szCs w:val="24"/>
        </w:rPr>
        <w:t xml:space="preserve"> John 3. The Father Stephen’s Agape Love for His Creatures: The New Israel called Zion is in Isaiah 43:4; Deuteronomy 10:15; 2</w:t>
      </w:r>
      <w:r w:rsidRPr="008F421E">
        <w:rPr>
          <w:sz w:val="24"/>
          <w:szCs w:val="24"/>
          <w:vertAlign w:val="superscript"/>
        </w:rPr>
        <w:t>nd</w:t>
      </w:r>
      <w:r w:rsidRPr="008F421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8F421E">
        <w:rPr>
          <w:sz w:val="24"/>
          <w:szCs w:val="24"/>
          <w:vertAlign w:val="superscript"/>
        </w:rPr>
        <w:t>nd</w:t>
      </w:r>
      <w:r w:rsidRPr="008F421E">
        <w:rPr>
          <w:sz w:val="24"/>
          <w:szCs w:val="24"/>
        </w:rPr>
        <w:t xml:space="preserve"> Samuel 7:15; 12:24-25; Deuteronomy 33:12; 1</w:t>
      </w:r>
      <w:r w:rsidRPr="008F421E">
        <w:rPr>
          <w:sz w:val="24"/>
          <w:szCs w:val="24"/>
          <w:vertAlign w:val="superscript"/>
        </w:rPr>
        <w:t>st</w:t>
      </w:r>
      <w:r w:rsidRPr="008F421E">
        <w:rPr>
          <w:sz w:val="24"/>
          <w:szCs w:val="24"/>
        </w:rPr>
        <w:t xml:space="preserve"> Chronicles 17:13; Isaiah 55:3; Ezra 7:28 &amp; Nehemiah 13:26. The Father Stephen’s Agape Love transforms Human Agape Love: Human Agape Love must respond to the Father Stephen’s Agape Love is in 1</w:t>
      </w:r>
      <w:r w:rsidRPr="008F421E">
        <w:rPr>
          <w:sz w:val="24"/>
          <w:szCs w:val="24"/>
          <w:vertAlign w:val="superscript"/>
        </w:rPr>
        <w:t>st</w:t>
      </w:r>
      <w:r w:rsidRPr="008F421E">
        <w:rPr>
          <w:sz w:val="24"/>
          <w:szCs w:val="24"/>
        </w:rPr>
        <w:t xml:space="preserve"> John 4:19; Deuteronomy 6:5; 30:6; Ephesians 5:1 &amp; Colossians 3:12-14. Human Agape Love must be modelled on the Father Stephen’s Agape Love is in Matthew 5:44-45; Hosea 3:1; 1</w:t>
      </w:r>
      <w:r w:rsidRPr="008F421E">
        <w:rPr>
          <w:sz w:val="24"/>
          <w:szCs w:val="24"/>
          <w:vertAlign w:val="superscript"/>
        </w:rPr>
        <w:t>st</w:t>
      </w:r>
      <w:r w:rsidRPr="008F421E">
        <w:rPr>
          <w:sz w:val="24"/>
          <w:szCs w:val="24"/>
        </w:rPr>
        <w:t xml:space="preserve"> John 2:15; 4:7-8, 11-12. The Father Stephen’s Divine Love transforms Human Divine Love: Human Divine Love must respond to the Father Stephen’s Divine Love is in 2</w:t>
      </w:r>
      <w:r w:rsidRPr="008F421E">
        <w:rPr>
          <w:sz w:val="24"/>
          <w:szCs w:val="24"/>
          <w:vertAlign w:val="superscript"/>
        </w:rPr>
        <w:t>nd</w:t>
      </w:r>
      <w:r w:rsidRPr="008F421E">
        <w:rPr>
          <w:sz w:val="24"/>
          <w:szCs w:val="24"/>
        </w:rPr>
        <w:t xml:space="preserve"> Peter 1:4 to Acts 17:28-29. Human Divine Love must be modelled on the Father Stephen’s Divine Love is in 2</w:t>
      </w:r>
      <w:r w:rsidRPr="008F421E">
        <w:rPr>
          <w:sz w:val="24"/>
          <w:szCs w:val="24"/>
          <w:vertAlign w:val="superscript"/>
        </w:rPr>
        <w:t>nd</w:t>
      </w:r>
      <w:r w:rsidRPr="008F421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7A3290" w:rsidRPr="008F421E" w:rsidRDefault="007A3290" w:rsidP="007A3290">
      <w:pPr>
        <w:tabs>
          <w:tab w:val="left" w:pos="360"/>
        </w:tabs>
        <w:spacing w:line="480" w:lineRule="auto"/>
        <w:jc w:val="both"/>
        <w:rPr>
          <w:sz w:val="24"/>
          <w:szCs w:val="24"/>
        </w:rPr>
      </w:pPr>
      <w:r w:rsidRPr="008F421E">
        <w:rPr>
          <w:sz w:val="24"/>
          <w:szCs w:val="24"/>
        </w:rPr>
        <w:t>The Agape Love of His Son Jesus Christ: The Supreme Quality of His Son Jesus Christ’s Agape Love is in Ephesians 3:17-19 &amp; Romans 8:35, 38-39. It caused Him to leave His eternal glory is in 2</w:t>
      </w:r>
      <w:r w:rsidRPr="008F421E">
        <w:rPr>
          <w:sz w:val="24"/>
          <w:szCs w:val="24"/>
          <w:vertAlign w:val="superscript"/>
        </w:rPr>
        <w:t>nd</w:t>
      </w:r>
      <w:r w:rsidRPr="008F421E">
        <w:rPr>
          <w:sz w:val="24"/>
          <w:szCs w:val="24"/>
        </w:rPr>
        <w:t xml:space="preserve"> Corinthians 8:9 &amp; Philippians 2:6-8. It moved Him to give His life for others is in 1</w:t>
      </w:r>
      <w:r w:rsidRPr="008F421E">
        <w:rPr>
          <w:sz w:val="24"/>
          <w:szCs w:val="24"/>
          <w:vertAlign w:val="superscript"/>
        </w:rPr>
        <w:t>st</w:t>
      </w:r>
      <w:r w:rsidRPr="008F421E">
        <w:rPr>
          <w:sz w:val="24"/>
          <w:szCs w:val="24"/>
        </w:rPr>
        <w:t xml:space="preserve"> John 3:16; John 10:11, 14-15; 15:13; Ephesians 5:2 &amp; Revelation 1:5. He Agape Loves Sinners is in Matthew 23:37 &amp; Luke 13:34; 23:34, 43. He Agape Loves all Believers is in 2</w:t>
      </w:r>
      <w:r w:rsidRPr="008F421E">
        <w:rPr>
          <w:sz w:val="24"/>
          <w:szCs w:val="24"/>
          <w:vertAlign w:val="superscript"/>
        </w:rPr>
        <w:t>nd</w:t>
      </w:r>
      <w:r w:rsidRPr="008F421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8F421E">
        <w:rPr>
          <w:sz w:val="24"/>
          <w:szCs w:val="24"/>
          <w:vertAlign w:val="superscript"/>
        </w:rPr>
        <w:t>st</w:t>
      </w:r>
      <w:r w:rsidRPr="008F421E">
        <w:rPr>
          <w:sz w:val="24"/>
          <w:szCs w:val="24"/>
        </w:rPr>
        <w:t xml:space="preserve"> John 4:9-10. The Son Jesus Christ’s Agape Love motivates the Church: His Agape Love indwells Believers is in John 15:9-10; 17:26; Galatians 2:20; 1</w:t>
      </w:r>
      <w:r w:rsidRPr="008F421E">
        <w:rPr>
          <w:sz w:val="24"/>
          <w:szCs w:val="24"/>
          <w:vertAlign w:val="superscript"/>
        </w:rPr>
        <w:t>st</w:t>
      </w:r>
      <w:r w:rsidRPr="008F421E">
        <w:rPr>
          <w:sz w:val="24"/>
          <w:szCs w:val="24"/>
        </w:rPr>
        <w:t xml:space="preserve"> Timothy 1:14 &amp; 1</w:t>
      </w:r>
      <w:r w:rsidRPr="008F421E">
        <w:rPr>
          <w:sz w:val="24"/>
          <w:szCs w:val="24"/>
          <w:vertAlign w:val="superscript"/>
        </w:rPr>
        <w:t>st</w:t>
      </w:r>
      <w:r w:rsidRPr="008F421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8F421E">
        <w:rPr>
          <w:sz w:val="24"/>
          <w:szCs w:val="24"/>
          <w:vertAlign w:val="superscript"/>
        </w:rPr>
        <w:t>st</w:t>
      </w:r>
      <w:r w:rsidRPr="008F421E">
        <w:rPr>
          <w:sz w:val="24"/>
          <w:szCs w:val="24"/>
        </w:rPr>
        <w:t xml:space="preserve"> John 3:10 &amp; Luke 6:27; 10:25-27. His Agape Love inspires Christian Marriage is in Ephesians 5:25, 28-30. His Agape love inspires a desire for Spiritual Gifts is in 1</w:t>
      </w:r>
      <w:r w:rsidRPr="008F421E">
        <w:rPr>
          <w:sz w:val="24"/>
          <w:szCs w:val="24"/>
          <w:vertAlign w:val="superscript"/>
        </w:rPr>
        <w:t>st</w:t>
      </w:r>
      <w:r w:rsidRPr="008F421E">
        <w:rPr>
          <w:sz w:val="24"/>
          <w:szCs w:val="24"/>
        </w:rPr>
        <w:t xml:space="preserve"> Corinthians 14:1. His Agape Love motivates Christians to live for the Father Stephen is in 2</w:t>
      </w:r>
      <w:r w:rsidRPr="008F421E">
        <w:rPr>
          <w:sz w:val="24"/>
          <w:szCs w:val="24"/>
          <w:vertAlign w:val="superscript"/>
        </w:rPr>
        <w:t>nd</w:t>
      </w:r>
      <w:r w:rsidRPr="008F421E">
        <w:rPr>
          <w:sz w:val="24"/>
          <w:szCs w:val="24"/>
        </w:rPr>
        <w:t xml:space="preserve"> Corinthians 5:14-15; Romans 8:37; 1</w:t>
      </w:r>
      <w:r w:rsidRPr="008F421E">
        <w:rPr>
          <w:sz w:val="24"/>
          <w:szCs w:val="24"/>
          <w:vertAlign w:val="superscript"/>
        </w:rPr>
        <w:t>st</w:t>
      </w:r>
      <w:r w:rsidRPr="008F421E">
        <w:rPr>
          <w:sz w:val="24"/>
          <w:szCs w:val="24"/>
        </w:rPr>
        <w:t xml:space="preserve"> Corinthians 16:14; Colossians 2:2; 1</w:t>
      </w:r>
      <w:r w:rsidRPr="008F421E">
        <w:rPr>
          <w:sz w:val="24"/>
          <w:szCs w:val="24"/>
          <w:vertAlign w:val="superscript"/>
        </w:rPr>
        <w:t>st</w:t>
      </w:r>
      <w:r w:rsidRPr="008F421E">
        <w:rPr>
          <w:sz w:val="24"/>
          <w:szCs w:val="24"/>
        </w:rPr>
        <w:t xml:space="preserve"> Thessalonians 1:3 &amp; Hebrews 10:24. </w:t>
      </w:r>
    </w:p>
    <w:p w:rsidR="007A3290" w:rsidRPr="008F421E" w:rsidRDefault="007A3290" w:rsidP="007A3290">
      <w:pPr>
        <w:tabs>
          <w:tab w:val="left" w:pos="360"/>
        </w:tabs>
        <w:spacing w:line="480" w:lineRule="auto"/>
        <w:jc w:val="both"/>
        <w:rPr>
          <w:sz w:val="24"/>
          <w:szCs w:val="24"/>
        </w:rPr>
      </w:pPr>
      <w:r w:rsidRPr="008F421E">
        <w:rPr>
          <w:sz w:val="24"/>
          <w:szCs w:val="24"/>
        </w:rPr>
        <w:t>The Agape Love of His Brother John the Holy Ghost: The Holy Ghost’s Work and Fruit includes the Characteristic of Agape Love is in Galatians 5:22; Romans 15:30; Colossians 1:8; 1</w:t>
      </w:r>
      <w:r w:rsidRPr="008F421E">
        <w:rPr>
          <w:sz w:val="24"/>
          <w:szCs w:val="24"/>
          <w:vertAlign w:val="superscript"/>
        </w:rPr>
        <w:t>st</w:t>
      </w:r>
      <w:r w:rsidRPr="008F421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8F421E">
        <w:rPr>
          <w:sz w:val="24"/>
          <w:szCs w:val="24"/>
          <w:vertAlign w:val="superscript"/>
        </w:rPr>
        <w:t>nd</w:t>
      </w:r>
      <w:r w:rsidRPr="008F421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8F421E">
        <w:rPr>
          <w:sz w:val="24"/>
          <w:szCs w:val="24"/>
          <w:vertAlign w:val="superscript"/>
        </w:rPr>
        <w:t>st</w:t>
      </w:r>
      <w:r w:rsidRPr="008F421E">
        <w:rPr>
          <w:sz w:val="24"/>
          <w:szCs w:val="24"/>
        </w:rPr>
        <w:t xml:space="preserve"> Corinthians 13:1-13; 14:1, 12, 26. </w:t>
      </w:r>
    </w:p>
    <w:p w:rsidR="007A3290" w:rsidRPr="008F421E" w:rsidRDefault="007A3290" w:rsidP="007A3290">
      <w:pPr>
        <w:tabs>
          <w:tab w:val="left" w:pos="360"/>
        </w:tabs>
        <w:spacing w:line="480" w:lineRule="auto"/>
        <w:jc w:val="both"/>
        <w:rPr>
          <w:sz w:val="24"/>
          <w:szCs w:val="24"/>
        </w:rPr>
      </w:pPr>
      <w:r w:rsidRPr="008F421E">
        <w:rPr>
          <w:sz w:val="24"/>
          <w:szCs w:val="24"/>
        </w:rPr>
        <w:t>The Divine Nature of Agape Love: The Father Stephen is the Supreme Source of all Holy Divine Love &amp; all Holy Agape Love: His very Character is Agape Love is in 1</w:t>
      </w:r>
      <w:r w:rsidRPr="008F421E">
        <w:rPr>
          <w:sz w:val="24"/>
          <w:szCs w:val="24"/>
          <w:vertAlign w:val="superscript"/>
        </w:rPr>
        <w:t>st</w:t>
      </w:r>
      <w:r w:rsidRPr="008F421E">
        <w:rPr>
          <w:sz w:val="24"/>
          <w:szCs w:val="24"/>
        </w:rPr>
        <w:t xml:space="preserve"> John 4:7-8; 1</w:t>
      </w:r>
      <w:r w:rsidRPr="008F421E">
        <w:rPr>
          <w:sz w:val="24"/>
          <w:szCs w:val="24"/>
          <w:vertAlign w:val="superscript"/>
        </w:rPr>
        <w:t>st</w:t>
      </w:r>
      <w:r w:rsidRPr="008F421E">
        <w:rPr>
          <w:sz w:val="24"/>
          <w:szCs w:val="24"/>
        </w:rPr>
        <w:t xml:space="preserve"> Thessalonians 3:12; 2</w:t>
      </w:r>
      <w:r w:rsidRPr="008F421E">
        <w:rPr>
          <w:sz w:val="24"/>
          <w:szCs w:val="24"/>
          <w:vertAlign w:val="superscript"/>
        </w:rPr>
        <w:t>nd</w:t>
      </w:r>
      <w:r w:rsidRPr="008F421E">
        <w:rPr>
          <w:sz w:val="24"/>
          <w:szCs w:val="24"/>
        </w:rPr>
        <w:t xml:space="preserve"> Timothy 1:7 &amp; 1</w:t>
      </w:r>
      <w:r w:rsidRPr="008F421E">
        <w:rPr>
          <w:sz w:val="24"/>
          <w:szCs w:val="24"/>
          <w:vertAlign w:val="superscript"/>
        </w:rPr>
        <w:t>st</w:t>
      </w:r>
      <w:r w:rsidRPr="008F421E">
        <w:rPr>
          <w:sz w:val="24"/>
          <w:szCs w:val="24"/>
        </w:rPr>
        <w:t xml:space="preserve"> John 4:16, 19. The Father Stephen’s Agape Love is revealed in the Cross of His Son Jesus Christ is in 1</w:t>
      </w:r>
      <w:r w:rsidRPr="008F421E">
        <w:rPr>
          <w:sz w:val="24"/>
          <w:szCs w:val="24"/>
          <w:vertAlign w:val="superscript"/>
        </w:rPr>
        <w:t>st</w:t>
      </w:r>
      <w:r w:rsidRPr="008F421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8F421E">
        <w:rPr>
          <w:sz w:val="24"/>
          <w:szCs w:val="24"/>
          <w:vertAlign w:val="superscript"/>
        </w:rPr>
        <w:t>nd</w:t>
      </w:r>
      <w:r w:rsidRPr="008F421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8F421E">
        <w:rPr>
          <w:sz w:val="24"/>
          <w:szCs w:val="24"/>
          <w:vertAlign w:val="superscript"/>
        </w:rPr>
        <w:t>nd</w:t>
      </w:r>
      <w:r w:rsidRPr="008F421E">
        <w:rPr>
          <w:sz w:val="24"/>
          <w:szCs w:val="24"/>
        </w:rPr>
        <w:t xml:space="preserve"> Corinthians 13:14; Ephesians 2:4; Hebrews 12:6 &amp; 1</w:t>
      </w:r>
      <w:r w:rsidRPr="008F421E">
        <w:rPr>
          <w:sz w:val="24"/>
          <w:szCs w:val="24"/>
          <w:vertAlign w:val="superscript"/>
        </w:rPr>
        <w:t>st</w:t>
      </w:r>
      <w:r w:rsidRPr="008F421E">
        <w:rPr>
          <w:sz w:val="24"/>
          <w:szCs w:val="24"/>
        </w:rPr>
        <w:t xml:space="preserve"> John 3:1. To describe Holy Agape Love for the Father Stephen is in John 14:21; 21:15; Romans 8:28; 1</w:t>
      </w:r>
      <w:r w:rsidRPr="008F421E">
        <w:rPr>
          <w:sz w:val="24"/>
          <w:szCs w:val="24"/>
          <w:vertAlign w:val="superscript"/>
        </w:rPr>
        <w:t>st</w:t>
      </w:r>
      <w:r w:rsidRPr="008F421E">
        <w:rPr>
          <w:sz w:val="24"/>
          <w:szCs w:val="24"/>
        </w:rPr>
        <w:t xml:space="preserve"> Thessalonians 1:3; James 1:12; 1</w:t>
      </w:r>
      <w:r w:rsidRPr="008F421E">
        <w:rPr>
          <w:sz w:val="24"/>
          <w:szCs w:val="24"/>
          <w:vertAlign w:val="superscript"/>
        </w:rPr>
        <w:t>st</w:t>
      </w:r>
      <w:r w:rsidRPr="008F421E">
        <w:rPr>
          <w:sz w:val="24"/>
          <w:szCs w:val="24"/>
        </w:rPr>
        <w:t xml:space="preserve"> Peter 1:8; 1</w:t>
      </w:r>
      <w:r w:rsidRPr="008F421E">
        <w:rPr>
          <w:sz w:val="24"/>
          <w:szCs w:val="24"/>
          <w:vertAlign w:val="superscript"/>
        </w:rPr>
        <w:t>st</w:t>
      </w:r>
      <w:r w:rsidRPr="008F421E">
        <w:rPr>
          <w:sz w:val="24"/>
          <w:szCs w:val="24"/>
        </w:rPr>
        <w:t xml:space="preserve"> John 5:3 &amp; Luke 10:27. To describe Holy Brotherly Agape Love is in John 13:35; Romans 13:8; 1</w:t>
      </w:r>
      <w:r w:rsidRPr="008F421E">
        <w:rPr>
          <w:sz w:val="24"/>
          <w:szCs w:val="24"/>
          <w:vertAlign w:val="superscript"/>
        </w:rPr>
        <w:t>st</w:t>
      </w:r>
      <w:r w:rsidRPr="008F421E">
        <w:rPr>
          <w:sz w:val="24"/>
          <w:szCs w:val="24"/>
        </w:rPr>
        <w:t xml:space="preserve"> Corinthians 16:24; 2</w:t>
      </w:r>
      <w:r w:rsidRPr="008F421E">
        <w:rPr>
          <w:sz w:val="24"/>
          <w:szCs w:val="24"/>
          <w:vertAlign w:val="superscript"/>
        </w:rPr>
        <w:t>nd</w:t>
      </w:r>
      <w:r w:rsidRPr="008F421E">
        <w:rPr>
          <w:sz w:val="24"/>
          <w:szCs w:val="24"/>
        </w:rPr>
        <w:t xml:space="preserve"> Corinthians 8:8; Galatians 5:13; Ephesians 4:2; Philippians 1:9; Colossians 2:2 &amp; Philemon 5. To describe Holy Agape Love expressed by eating together is in 2</w:t>
      </w:r>
      <w:r w:rsidRPr="008F421E">
        <w:rPr>
          <w:sz w:val="24"/>
          <w:szCs w:val="24"/>
          <w:vertAlign w:val="superscript"/>
        </w:rPr>
        <w:t>nd</w:t>
      </w:r>
      <w:r w:rsidRPr="008F421E">
        <w:rPr>
          <w:sz w:val="24"/>
          <w:szCs w:val="24"/>
        </w:rPr>
        <w:t xml:space="preserve"> Peter 2:13 &amp; Jude 12. To describe Holy Divine Love in a negative wrong sense as a Sexual Eros Love is in Acts 17:28-30; John 3:19; 12:43; 2</w:t>
      </w:r>
      <w:r w:rsidRPr="008F421E">
        <w:rPr>
          <w:sz w:val="24"/>
          <w:szCs w:val="24"/>
          <w:vertAlign w:val="superscript"/>
        </w:rPr>
        <w:t>nd</w:t>
      </w:r>
      <w:r w:rsidRPr="008F421E">
        <w:rPr>
          <w:sz w:val="24"/>
          <w:szCs w:val="24"/>
        </w:rPr>
        <w:t xml:space="preserve"> Timothy 4:10; 2</w:t>
      </w:r>
      <w:r w:rsidRPr="008F421E">
        <w:rPr>
          <w:sz w:val="24"/>
          <w:szCs w:val="24"/>
          <w:vertAlign w:val="superscript"/>
        </w:rPr>
        <w:t>nd</w:t>
      </w:r>
      <w:r w:rsidRPr="008F421E">
        <w:rPr>
          <w:sz w:val="24"/>
          <w:szCs w:val="24"/>
        </w:rPr>
        <w:t xml:space="preserve"> Peter 2:15; 1</w:t>
      </w:r>
      <w:r w:rsidRPr="008F421E">
        <w:rPr>
          <w:sz w:val="24"/>
          <w:szCs w:val="24"/>
          <w:vertAlign w:val="superscript"/>
        </w:rPr>
        <w:t>st</w:t>
      </w:r>
      <w:r w:rsidRPr="008F421E">
        <w:rPr>
          <w:sz w:val="24"/>
          <w:szCs w:val="24"/>
        </w:rPr>
        <w:t xml:space="preserve"> John 2:15 &amp; Luke 11:43. This does not refer to Holy Agape Love as God because it is Immutable. The Characteristic of Agape Love is in 1</w:t>
      </w:r>
      <w:r w:rsidRPr="008F421E">
        <w:rPr>
          <w:sz w:val="24"/>
          <w:szCs w:val="24"/>
          <w:vertAlign w:val="superscript"/>
        </w:rPr>
        <w:t>st</w:t>
      </w:r>
      <w:r w:rsidRPr="008F421E">
        <w:rPr>
          <w:sz w:val="24"/>
          <w:szCs w:val="24"/>
        </w:rPr>
        <w:t xml:space="preserve"> Corinthians 13:4-8; Romans 12:9; 1</w:t>
      </w:r>
      <w:r w:rsidRPr="008F421E">
        <w:rPr>
          <w:sz w:val="24"/>
          <w:szCs w:val="24"/>
          <w:vertAlign w:val="superscript"/>
        </w:rPr>
        <w:t>st</w:t>
      </w:r>
      <w:r w:rsidRPr="008F421E">
        <w:rPr>
          <w:sz w:val="24"/>
          <w:szCs w:val="24"/>
        </w:rPr>
        <w:t xml:space="preserve"> Timothy 1:5; 1</w:t>
      </w:r>
      <w:r w:rsidRPr="008F421E">
        <w:rPr>
          <w:sz w:val="24"/>
          <w:szCs w:val="24"/>
          <w:vertAlign w:val="superscript"/>
        </w:rPr>
        <w:t>st</w:t>
      </w:r>
      <w:r w:rsidRPr="008F421E">
        <w:rPr>
          <w:sz w:val="24"/>
          <w:szCs w:val="24"/>
        </w:rPr>
        <w:t xml:space="preserve"> Peter 1:22 &amp; 1</w:t>
      </w:r>
      <w:r w:rsidRPr="008F421E">
        <w:rPr>
          <w:sz w:val="24"/>
          <w:szCs w:val="24"/>
          <w:vertAlign w:val="superscript"/>
        </w:rPr>
        <w:t>st</w:t>
      </w:r>
      <w:r w:rsidRPr="008F421E">
        <w:rPr>
          <w:sz w:val="24"/>
          <w:szCs w:val="24"/>
        </w:rPr>
        <w:t xml:space="preserve"> John 4:18. The Agape Love is shown by Good Deeds is in 1</w:t>
      </w:r>
      <w:r w:rsidRPr="008F421E">
        <w:rPr>
          <w:sz w:val="24"/>
          <w:szCs w:val="24"/>
          <w:vertAlign w:val="superscript"/>
        </w:rPr>
        <w:t>st</w:t>
      </w:r>
      <w:r w:rsidRPr="008F421E">
        <w:rPr>
          <w:sz w:val="24"/>
          <w:szCs w:val="24"/>
        </w:rPr>
        <w:t xml:space="preserve"> John 3:17-18; 4:9; 5:2-3; 2</w:t>
      </w:r>
      <w:r w:rsidRPr="008F421E">
        <w:rPr>
          <w:sz w:val="24"/>
          <w:szCs w:val="24"/>
          <w:vertAlign w:val="superscript"/>
        </w:rPr>
        <w:t>nd</w:t>
      </w:r>
      <w:r w:rsidRPr="008F421E">
        <w:rPr>
          <w:sz w:val="24"/>
          <w:szCs w:val="24"/>
        </w:rPr>
        <w:t xml:space="preserve"> John 6; 3</w:t>
      </w:r>
      <w:r w:rsidRPr="008F421E">
        <w:rPr>
          <w:sz w:val="24"/>
          <w:szCs w:val="24"/>
          <w:vertAlign w:val="superscript"/>
        </w:rPr>
        <w:t>rd</w:t>
      </w:r>
      <w:r w:rsidRPr="008F421E">
        <w:rPr>
          <w:sz w:val="24"/>
          <w:szCs w:val="24"/>
        </w:rPr>
        <w:t xml:space="preserve"> John 5-6; John 14:15, 23; Romans 5:8; 14:15 &amp; Galatians 2:20. The Pre-Eminence of Agape Love is in 1</w:t>
      </w:r>
      <w:r w:rsidRPr="008F421E">
        <w:rPr>
          <w:sz w:val="24"/>
          <w:szCs w:val="24"/>
          <w:vertAlign w:val="superscript"/>
        </w:rPr>
        <w:t>st</w:t>
      </w:r>
      <w:r w:rsidRPr="008F421E">
        <w:rPr>
          <w:sz w:val="24"/>
          <w:szCs w:val="24"/>
        </w:rPr>
        <w:t xml:space="preserve"> Corinthians 12:31-13:3, 13; Matthew 22:37-39; Mark 12:29-31; Romans 13:9-10; Galatians 5:6; Ephesians 3:17-19; Colossians 3:14; 2</w:t>
      </w:r>
      <w:r w:rsidRPr="008F421E">
        <w:rPr>
          <w:sz w:val="24"/>
          <w:szCs w:val="24"/>
          <w:vertAlign w:val="superscript"/>
        </w:rPr>
        <w:t>nd</w:t>
      </w:r>
      <w:r w:rsidRPr="008F421E">
        <w:rPr>
          <w:sz w:val="24"/>
          <w:szCs w:val="24"/>
        </w:rPr>
        <w:t xml:space="preserve"> Peter 1:7 &amp; 1</w:t>
      </w:r>
      <w:r w:rsidRPr="008F421E">
        <w:rPr>
          <w:sz w:val="24"/>
          <w:szCs w:val="24"/>
          <w:vertAlign w:val="superscript"/>
        </w:rPr>
        <w:t>st</w:t>
      </w:r>
      <w:r w:rsidRPr="008F421E">
        <w:rPr>
          <w:sz w:val="24"/>
          <w:szCs w:val="24"/>
        </w:rPr>
        <w:t xml:space="preserve"> John 2:10. </w:t>
      </w:r>
    </w:p>
    <w:p w:rsidR="007A3290" w:rsidRPr="008F421E" w:rsidRDefault="007A3290" w:rsidP="007A3290">
      <w:pPr>
        <w:tabs>
          <w:tab w:val="left" w:pos="360"/>
        </w:tabs>
        <w:spacing w:line="480" w:lineRule="auto"/>
        <w:jc w:val="both"/>
        <w:rPr>
          <w:sz w:val="24"/>
          <w:szCs w:val="24"/>
        </w:rPr>
      </w:pPr>
      <w:r w:rsidRPr="008F421E">
        <w:rPr>
          <w:sz w:val="24"/>
          <w:szCs w:val="24"/>
        </w:rPr>
        <w:t>The Agape Love for the Father Stephen: Believers’ response to the Father Stephen’s Agape Love is in 1</w:t>
      </w:r>
      <w:r w:rsidRPr="008F421E">
        <w:rPr>
          <w:sz w:val="24"/>
          <w:szCs w:val="24"/>
          <w:vertAlign w:val="superscript"/>
        </w:rPr>
        <w:t>st</w:t>
      </w:r>
      <w:r w:rsidRPr="008F421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8F421E">
        <w:rPr>
          <w:sz w:val="24"/>
          <w:szCs w:val="24"/>
          <w:vertAlign w:val="superscript"/>
        </w:rPr>
        <w:t>st</w:t>
      </w:r>
      <w:r w:rsidRPr="008F421E">
        <w:rPr>
          <w:sz w:val="24"/>
          <w:szCs w:val="24"/>
        </w:rPr>
        <w:t xml:space="preserve"> Chronicles 29:3, 6, 9; Exodus 25:2; 35:5 &amp; 2</w:t>
      </w:r>
      <w:r w:rsidRPr="008F421E">
        <w:rPr>
          <w:sz w:val="24"/>
          <w:szCs w:val="24"/>
          <w:vertAlign w:val="superscript"/>
        </w:rPr>
        <w:t>nd</w:t>
      </w:r>
      <w:r w:rsidRPr="008F421E">
        <w:rPr>
          <w:sz w:val="24"/>
          <w:szCs w:val="24"/>
        </w:rPr>
        <w:t xml:space="preserve"> Corinthians 8:4-5, 8; 9:7. Obeying the Father Stephen is in Acts 6:6-7; 7:1-53; 1</w:t>
      </w:r>
      <w:r w:rsidRPr="008F421E">
        <w:rPr>
          <w:sz w:val="24"/>
          <w:szCs w:val="24"/>
          <w:vertAlign w:val="superscript"/>
        </w:rPr>
        <w:t>st</w:t>
      </w:r>
      <w:r w:rsidRPr="008F421E">
        <w:rPr>
          <w:sz w:val="24"/>
          <w:szCs w:val="24"/>
        </w:rPr>
        <w:t xml:space="preserve"> John 5:3; Psalms 40:8; John 14:15, 23; 15:14 &amp; 2</w:t>
      </w:r>
      <w:r w:rsidRPr="008F421E">
        <w:rPr>
          <w:sz w:val="24"/>
          <w:szCs w:val="24"/>
          <w:vertAlign w:val="superscript"/>
        </w:rPr>
        <w:t>nd</w:t>
      </w:r>
      <w:r w:rsidRPr="008F421E">
        <w:rPr>
          <w:sz w:val="24"/>
          <w:szCs w:val="24"/>
        </w:rPr>
        <w:t xml:space="preserve"> John 6. Agape Loving others is in 1</w:t>
      </w:r>
      <w:r w:rsidRPr="008F421E">
        <w:rPr>
          <w:sz w:val="24"/>
          <w:szCs w:val="24"/>
          <w:vertAlign w:val="superscript"/>
        </w:rPr>
        <w:t>st</w:t>
      </w:r>
      <w:r w:rsidRPr="008F421E">
        <w:rPr>
          <w:sz w:val="24"/>
          <w:szCs w:val="24"/>
        </w:rPr>
        <w:t xml:space="preserve"> John 4:11, 21 &amp; John 13:35; 15:12. The Divine Love for the Father Stephen is in Acts 17:28-30. The Divine Love for Man only is in 2</w:t>
      </w:r>
      <w:r w:rsidRPr="008F421E">
        <w:rPr>
          <w:sz w:val="24"/>
          <w:szCs w:val="24"/>
          <w:vertAlign w:val="superscript"/>
        </w:rPr>
        <w:t>nd</w:t>
      </w:r>
      <w:r w:rsidRPr="008F421E">
        <w:rPr>
          <w:sz w:val="24"/>
          <w:szCs w:val="24"/>
        </w:rPr>
        <w:t xml:space="preserve"> Peter 1:4. The Sexual Love for Man only is in Genesis 4:1. The Blessings of Agape Loving the Father Stephen is in John 14:15-16, 23; 16:27 &amp; 1</w:t>
      </w:r>
      <w:r w:rsidRPr="008F421E">
        <w:rPr>
          <w:sz w:val="24"/>
          <w:szCs w:val="24"/>
          <w:vertAlign w:val="superscript"/>
        </w:rPr>
        <w:t>st</w:t>
      </w:r>
      <w:r w:rsidRPr="008F421E">
        <w:rPr>
          <w:sz w:val="24"/>
          <w:szCs w:val="24"/>
        </w:rPr>
        <w:t xml:space="preserve"> Peter 1:8. The Examples of Agape Love for the Father Stephen and His Son Jesus Christ is in Psalms 18:1; 73:25; Matthew 26:7; Mark 14:3; John 11:16; 12:3; 21:16; Hebrews 6:10; Luke 2:37; 7:47; 24:53 &amp; Acts 21:13. </w:t>
      </w:r>
    </w:p>
    <w:p w:rsidR="007A3290" w:rsidRPr="008F421E" w:rsidRDefault="007A3290" w:rsidP="007A3290">
      <w:pPr>
        <w:tabs>
          <w:tab w:val="left" w:pos="360"/>
        </w:tabs>
        <w:spacing w:line="480" w:lineRule="auto"/>
        <w:jc w:val="both"/>
        <w:rPr>
          <w:sz w:val="24"/>
          <w:szCs w:val="24"/>
        </w:rPr>
      </w:pPr>
      <w:r w:rsidRPr="008F421E">
        <w:rPr>
          <w:sz w:val="24"/>
          <w:szCs w:val="24"/>
        </w:rPr>
        <w:t>Agape Love for One Another: The True Reasons for Agape Loving One Another: The Father Stephen commands it is in Galatians 5:14; Leviticus 19:18, 34; Deuteronomy 10:19; Matthew 22:39; Mark 12:31; John 15:12; Romans 13:10; 1</w:t>
      </w:r>
      <w:r w:rsidRPr="008F421E">
        <w:rPr>
          <w:sz w:val="24"/>
          <w:szCs w:val="24"/>
          <w:vertAlign w:val="superscript"/>
        </w:rPr>
        <w:t>st</w:t>
      </w:r>
      <w:r w:rsidRPr="008F421E">
        <w:rPr>
          <w:sz w:val="24"/>
          <w:szCs w:val="24"/>
        </w:rPr>
        <w:t xml:space="preserve"> Thessalonians 4:9; Hebrews 13:1; James 2:8; 1</w:t>
      </w:r>
      <w:r w:rsidRPr="008F421E">
        <w:rPr>
          <w:sz w:val="24"/>
          <w:szCs w:val="24"/>
          <w:vertAlign w:val="superscript"/>
        </w:rPr>
        <w:t>st</w:t>
      </w:r>
      <w:r w:rsidRPr="008F421E">
        <w:rPr>
          <w:sz w:val="24"/>
          <w:szCs w:val="24"/>
        </w:rPr>
        <w:t xml:space="preserve"> Peter 1:22; 2:17; 1</w:t>
      </w:r>
      <w:r w:rsidRPr="008F421E">
        <w:rPr>
          <w:sz w:val="24"/>
          <w:szCs w:val="24"/>
          <w:vertAlign w:val="superscript"/>
        </w:rPr>
        <w:t>st</w:t>
      </w:r>
      <w:r w:rsidRPr="008F421E">
        <w:rPr>
          <w:sz w:val="24"/>
          <w:szCs w:val="24"/>
        </w:rPr>
        <w:t xml:space="preserve"> John 3:23; 4:21 &amp; 2</w:t>
      </w:r>
      <w:r w:rsidRPr="008F421E">
        <w:rPr>
          <w:sz w:val="24"/>
          <w:szCs w:val="24"/>
          <w:vertAlign w:val="superscript"/>
        </w:rPr>
        <w:t>nd</w:t>
      </w:r>
      <w:r w:rsidRPr="008F421E">
        <w:rPr>
          <w:sz w:val="24"/>
          <w:szCs w:val="24"/>
        </w:rPr>
        <w:t xml:space="preserve"> John 5. The Father Stephen has taken the initiative in showing Agape Love is in 1</w:t>
      </w:r>
      <w:r w:rsidRPr="008F421E">
        <w:rPr>
          <w:sz w:val="24"/>
          <w:szCs w:val="24"/>
          <w:vertAlign w:val="superscript"/>
        </w:rPr>
        <w:t>st</w:t>
      </w:r>
      <w:r w:rsidRPr="008F421E">
        <w:rPr>
          <w:sz w:val="24"/>
          <w:szCs w:val="24"/>
        </w:rPr>
        <w:t xml:space="preserve"> John 3:16; 4:11; Malachi 2:10 &amp; 1</w:t>
      </w:r>
      <w:r w:rsidRPr="008F421E">
        <w:rPr>
          <w:sz w:val="24"/>
          <w:szCs w:val="24"/>
          <w:vertAlign w:val="superscript"/>
        </w:rPr>
        <w:t>st</w:t>
      </w:r>
      <w:r w:rsidRPr="008F421E">
        <w:rPr>
          <w:sz w:val="24"/>
          <w:szCs w:val="24"/>
        </w:rPr>
        <w:t xml:space="preserve"> Corinthians 8:11-13. The Father Stephen’s Creatures are known by their Agape Love is in John 13:35 &amp; 1</w:t>
      </w:r>
      <w:r w:rsidRPr="008F421E">
        <w:rPr>
          <w:sz w:val="24"/>
          <w:szCs w:val="24"/>
          <w:vertAlign w:val="superscript"/>
        </w:rPr>
        <w:t>st</w:t>
      </w:r>
      <w:r w:rsidRPr="008F421E">
        <w:rPr>
          <w:sz w:val="24"/>
          <w:szCs w:val="24"/>
        </w:rPr>
        <w:t xml:space="preserve"> John 2:10; 3:14; 4:7, 16, 20. Agape Love maintains True Fellowship is in 1</w:t>
      </w:r>
      <w:r w:rsidRPr="008F421E">
        <w:rPr>
          <w:sz w:val="24"/>
          <w:szCs w:val="24"/>
          <w:vertAlign w:val="superscript"/>
        </w:rPr>
        <w:t>st</w:t>
      </w:r>
      <w:r w:rsidRPr="008F421E">
        <w:rPr>
          <w:sz w:val="24"/>
          <w:szCs w:val="24"/>
        </w:rPr>
        <w:t xml:space="preserve"> Peter 4:8; Proverbs 10:12; 17:9 &amp; Ephesians 4:2. Agape Love promotes Sacrificial Service is in 1</w:t>
      </w:r>
      <w:r w:rsidRPr="008F421E">
        <w:rPr>
          <w:sz w:val="24"/>
          <w:szCs w:val="24"/>
          <w:vertAlign w:val="superscript"/>
        </w:rPr>
        <w:t>st</w:t>
      </w:r>
      <w:r w:rsidRPr="008F421E">
        <w:rPr>
          <w:sz w:val="24"/>
          <w:szCs w:val="24"/>
        </w:rPr>
        <w:t xml:space="preserve"> Thessalonians 1:3; 2:8; Proverbs 17:17; 2</w:t>
      </w:r>
      <w:r w:rsidRPr="008F421E">
        <w:rPr>
          <w:sz w:val="24"/>
          <w:szCs w:val="24"/>
          <w:vertAlign w:val="superscript"/>
        </w:rPr>
        <w:t>nd</w:t>
      </w:r>
      <w:r w:rsidRPr="008F421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8F421E">
        <w:rPr>
          <w:sz w:val="24"/>
          <w:szCs w:val="24"/>
          <w:vertAlign w:val="superscript"/>
        </w:rPr>
        <w:t>st</w:t>
      </w:r>
      <w:r w:rsidRPr="008F421E">
        <w:rPr>
          <w:sz w:val="24"/>
          <w:szCs w:val="24"/>
        </w:rPr>
        <w:t xml:space="preserve"> John 3:17. In affectionate greetings is in 2</w:t>
      </w:r>
      <w:r w:rsidRPr="008F421E">
        <w:rPr>
          <w:sz w:val="24"/>
          <w:szCs w:val="24"/>
          <w:vertAlign w:val="superscript"/>
        </w:rPr>
        <w:t>nd</w:t>
      </w:r>
      <w:r w:rsidRPr="008F421E">
        <w:rPr>
          <w:sz w:val="24"/>
          <w:szCs w:val="24"/>
        </w:rPr>
        <w:t xml:space="preserve"> Corinthians 13:12; Genesis 33:4; 45:14-15; Romans 16:16; 1</w:t>
      </w:r>
      <w:r w:rsidRPr="008F421E">
        <w:rPr>
          <w:sz w:val="24"/>
          <w:szCs w:val="24"/>
          <w:vertAlign w:val="superscript"/>
        </w:rPr>
        <w:t>st</w:t>
      </w:r>
      <w:r w:rsidRPr="008F421E">
        <w:rPr>
          <w:sz w:val="24"/>
          <w:szCs w:val="24"/>
        </w:rPr>
        <w:t xml:space="preserve"> Corinthians 16:20; 1</w:t>
      </w:r>
      <w:r w:rsidRPr="008F421E">
        <w:rPr>
          <w:sz w:val="24"/>
          <w:szCs w:val="24"/>
          <w:vertAlign w:val="superscript"/>
        </w:rPr>
        <w:t>st</w:t>
      </w:r>
      <w:r w:rsidRPr="008F421E">
        <w:rPr>
          <w:sz w:val="24"/>
          <w:szCs w:val="24"/>
        </w:rPr>
        <w:t xml:space="preserve"> Peter 5:14 &amp; Acts 20:37. The Examples of the demonstration of Divine Love for One Another is in Genesis 14:14-16; Exodus 32:31-32; 1</w:t>
      </w:r>
      <w:r w:rsidRPr="008F421E">
        <w:rPr>
          <w:sz w:val="24"/>
          <w:szCs w:val="24"/>
          <w:vertAlign w:val="superscript"/>
        </w:rPr>
        <w:t>st</w:t>
      </w:r>
      <w:r w:rsidRPr="008F421E">
        <w:rPr>
          <w:sz w:val="24"/>
          <w:szCs w:val="24"/>
        </w:rPr>
        <w:t xml:space="preserve"> Samuel 18:3; Romans 16:4; 2</w:t>
      </w:r>
      <w:r w:rsidRPr="008F421E">
        <w:rPr>
          <w:sz w:val="24"/>
          <w:szCs w:val="24"/>
          <w:vertAlign w:val="superscript"/>
        </w:rPr>
        <w:t>nd</w:t>
      </w:r>
      <w:r w:rsidRPr="008F421E">
        <w:rPr>
          <w:sz w:val="24"/>
          <w:szCs w:val="24"/>
        </w:rPr>
        <w:t xml:space="preserve"> Corinthians 2:4; Ephesians 1:15; Philippians 1:8; 4:1; 2</w:t>
      </w:r>
      <w:r w:rsidRPr="008F421E">
        <w:rPr>
          <w:sz w:val="24"/>
          <w:szCs w:val="24"/>
          <w:vertAlign w:val="superscript"/>
        </w:rPr>
        <w:t>nd</w:t>
      </w:r>
      <w:r w:rsidRPr="008F421E">
        <w:rPr>
          <w:sz w:val="24"/>
          <w:szCs w:val="24"/>
        </w:rPr>
        <w:t xml:space="preserve"> Timothy 1:16-17; Philemon 12; 3</w:t>
      </w:r>
      <w:r w:rsidRPr="008F421E">
        <w:rPr>
          <w:sz w:val="24"/>
          <w:szCs w:val="24"/>
          <w:vertAlign w:val="superscript"/>
        </w:rPr>
        <w:t>rd</w:t>
      </w:r>
      <w:r w:rsidRPr="008F421E">
        <w:rPr>
          <w:sz w:val="24"/>
          <w:szCs w:val="24"/>
        </w:rPr>
        <w:t xml:space="preserve"> John 6; Luke 7:2-6; 10:29-37 &amp; Acts 4:32; 16:33; 20:38. Paul’s Agape Love for His churches is in 2</w:t>
      </w:r>
      <w:r w:rsidRPr="008F421E">
        <w:rPr>
          <w:sz w:val="24"/>
          <w:szCs w:val="24"/>
          <w:vertAlign w:val="superscript"/>
        </w:rPr>
        <w:t>nd</w:t>
      </w:r>
      <w:r w:rsidRPr="008F421E">
        <w:rPr>
          <w:sz w:val="24"/>
          <w:szCs w:val="24"/>
        </w:rPr>
        <w:t xml:space="preserve"> Corinthians 1:3-6; 2:4; Galatians 4:19; Philippians 1:3, 7; 4:1 &amp; 1</w:t>
      </w:r>
      <w:r w:rsidRPr="008F421E">
        <w:rPr>
          <w:sz w:val="24"/>
          <w:szCs w:val="24"/>
          <w:vertAlign w:val="superscript"/>
        </w:rPr>
        <w:t>st</w:t>
      </w:r>
      <w:r w:rsidRPr="008F421E">
        <w:rPr>
          <w:sz w:val="24"/>
          <w:szCs w:val="24"/>
        </w:rPr>
        <w:t xml:space="preserve"> Thessalonians 2:7-8; 3:7-10, 12. </w:t>
      </w:r>
    </w:p>
    <w:p w:rsidR="007A3290" w:rsidRPr="008F421E" w:rsidRDefault="007A3290" w:rsidP="007A3290">
      <w:pPr>
        <w:tabs>
          <w:tab w:val="left" w:pos="360"/>
        </w:tabs>
        <w:spacing w:line="480" w:lineRule="auto"/>
        <w:jc w:val="both"/>
        <w:rPr>
          <w:sz w:val="24"/>
          <w:szCs w:val="24"/>
        </w:rPr>
      </w:pPr>
      <w:r w:rsidRPr="008F421E">
        <w:rPr>
          <w:sz w:val="24"/>
          <w:szCs w:val="24"/>
        </w:rPr>
        <w:t>The Divine Love in Relationships: The Divine Love between Husband and Wife: Conjugal Love is commanded is in Colossians 3:18-19; Genesis 2:24; Deuteronomy 24:5; Proverbs 5:18-20; Ecclesiastes 9:9; Ephesians 5:22, 28, 33 &amp; 1</w:t>
      </w:r>
      <w:r w:rsidRPr="008F421E">
        <w:rPr>
          <w:sz w:val="24"/>
          <w:szCs w:val="24"/>
          <w:vertAlign w:val="superscript"/>
        </w:rPr>
        <w:t>st</w:t>
      </w:r>
      <w:r w:rsidRPr="008F421E">
        <w:rPr>
          <w:sz w:val="24"/>
          <w:szCs w:val="24"/>
        </w:rPr>
        <w:t xml:space="preserve"> Peter 3:7. It is patterned on the Father Stephen’s Divine Love for His Creatures is in Isaiah 54:5; 62:5; Ephesians 5:25-27; Jeremiah 3:14; Ezekiel 16:8; Hosea 2:19; 2</w:t>
      </w:r>
      <w:r w:rsidRPr="008F421E">
        <w:rPr>
          <w:sz w:val="24"/>
          <w:szCs w:val="24"/>
          <w:vertAlign w:val="superscript"/>
        </w:rPr>
        <w:t>nd</w:t>
      </w:r>
      <w:r w:rsidRPr="008F421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8F421E">
        <w:rPr>
          <w:sz w:val="24"/>
          <w:szCs w:val="24"/>
          <w:vertAlign w:val="superscript"/>
        </w:rPr>
        <w:t>st</w:t>
      </w:r>
      <w:r w:rsidRPr="008F421E">
        <w:rPr>
          <w:sz w:val="24"/>
          <w:szCs w:val="24"/>
        </w:rPr>
        <w:t xml:space="preserve"> Samuel 1:5; Esther 2:17; Song of Solomon 1:2; 4:10; Hosea 3:1 &amp; Matthew 1:19. Safeguards on Human Divine Love: Sex is damned as every level is in Genesis 4:1; 6:1-7; Tobit 4:12-13; 1</w:t>
      </w:r>
      <w:r w:rsidRPr="008F421E">
        <w:rPr>
          <w:sz w:val="24"/>
          <w:szCs w:val="24"/>
          <w:vertAlign w:val="superscript"/>
        </w:rPr>
        <w:t>st</w:t>
      </w:r>
      <w:r w:rsidRPr="008F421E">
        <w:rPr>
          <w:sz w:val="24"/>
          <w:szCs w:val="24"/>
        </w:rPr>
        <w:t xml:space="preserve"> Corinthians 5:1; 6:9, 16, 18; 7:2; 10:8; Ephesians 5:3; Colossians 3:5; 1</w:t>
      </w:r>
      <w:r w:rsidRPr="008F421E">
        <w:rPr>
          <w:sz w:val="24"/>
          <w:szCs w:val="24"/>
          <w:vertAlign w:val="superscript"/>
        </w:rPr>
        <w:t>st</w:t>
      </w:r>
      <w:r w:rsidRPr="008F421E">
        <w:rPr>
          <w:sz w:val="24"/>
          <w:szCs w:val="24"/>
        </w:rPr>
        <w:t xml:space="preserve"> Thessalonians 4:3; Leviticus 18:22; 19:29; Deuteronomy 23:17-18; Matthew 5:32 &amp; Romans 1:21-27. Adultery is damned is in Exodus 20:14; Leviticus 20:10; Deuteronomy 5:18; Proverbs 6:24; 1</w:t>
      </w:r>
      <w:r w:rsidRPr="008F421E">
        <w:rPr>
          <w:sz w:val="24"/>
          <w:szCs w:val="24"/>
          <w:vertAlign w:val="superscript"/>
        </w:rPr>
        <w:t>st</w:t>
      </w:r>
      <w:r w:rsidRPr="008F421E">
        <w:rPr>
          <w:sz w:val="24"/>
          <w:szCs w:val="24"/>
        </w:rPr>
        <w:t xml:space="preserve"> Corinthians 6:9 &amp; Hebrews 13:4. Restrictions on divorce is in Matthew 5:32; 19:9; Malachi 2:16; Mark 10:11-12; 1</w:t>
      </w:r>
      <w:r w:rsidRPr="008F421E">
        <w:rPr>
          <w:sz w:val="24"/>
          <w:szCs w:val="24"/>
          <w:vertAlign w:val="superscript"/>
        </w:rPr>
        <w:t>st</w:t>
      </w:r>
      <w:r w:rsidRPr="008F421E">
        <w:rPr>
          <w:sz w:val="24"/>
          <w:szCs w:val="24"/>
        </w:rPr>
        <w:t xml:space="preserve"> Corinthians 7:10-11 &amp; Luke 16:18. Unbridled Lust, Pleasure &amp; Wine is damned is in Matthew 5:28; Job 31:1; Proverbs 6:25; 1</w:t>
      </w:r>
      <w:r w:rsidRPr="008F421E">
        <w:rPr>
          <w:sz w:val="24"/>
          <w:szCs w:val="24"/>
          <w:vertAlign w:val="superscript"/>
        </w:rPr>
        <w:t>st</w:t>
      </w:r>
      <w:r w:rsidRPr="008F421E">
        <w:rPr>
          <w:sz w:val="24"/>
          <w:szCs w:val="24"/>
        </w:rPr>
        <w:t xml:space="preserve"> Corinthians 7:9; Ephesians 4:19 &amp; 1</w:t>
      </w:r>
      <w:r w:rsidRPr="008F421E">
        <w:rPr>
          <w:sz w:val="24"/>
          <w:szCs w:val="24"/>
          <w:vertAlign w:val="superscript"/>
        </w:rPr>
        <w:t>st</w:t>
      </w:r>
      <w:r w:rsidRPr="008F421E">
        <w:rPr>
          <w:sz w:val="24"/>
          <w:szCs w:val="24"/>
        </w:rPr>
        <w:t xml:space="preserve"> Thessalonians 4:5. Polygamy is Forbidden is in 1</w:t>
      </w:r>
      <w:r w:rsidRPr="008F421E">
        <w:rPr>
          <w:sz w:val="24"/>
          <w:szCs w:val="24"/>
          <w:vertAlign w:val="superscript"/>
        </w:rPr>
        <w:t>st</w:t>
      </w:r>
      <w:r w:rsidRPr="008F421E">
        <w:rPr>
          <w:sz w:val="24"/>
          <w:szCs w:val="24"/>
        </w:rPr>
        <w:t xml:space="preserve"> Timothy 3:2, 12; Deuteronomy 17:17; Malachi 2:15 &amp; Titus 1:6. </w:t>
      </w:r>
    </w:p>
    <w:p w:rsidR="007A3290" w:rsidRPr="008F421E" w:rsidRDefault="007A3290" w:rsidP="007A3290">
      <w:pPr>
        <w:tabs>
          <w:tab w:val="left" w:pos="360"/>
        </w:tabs>
        <w:spacing w:line="480" w:lineRule="auto"/>
        <w:jc w:val="both"/>
        <w:rPr>
          <w:sz w:val="24"/>
          <w:szCs w:val="24"/>
        </w:rPr>
      </w:pPr>
      <w:r w:rsidRPr="008F421E">
        <w:rPr>
          <w:sz w:val="24"/>
          <w:szCs w:val="24"/>
        </w:rPr>
        <w:t>The Different Kinds of Love in the Family: Parental Love: The Aspects of Parental Love is in Proverbs 13:24; Ephesians 6:4; Deuteronomy 6:7; 2</w:t>
      </w:r>
      <w:r w:rsidRPr="008F421E">
        <w:rPr>
          <w:sz w:val="24"/>
          <w:szCs w:val="24"/>
          <w:vertAlign w:val="superscript"/>
        </w:rPr>
        <w:t>nd</w:t>
      </w:r>
      <w:r w:rsidRPr="008F421E">
        <w:rPr>
          <w:sz w:val="24"/>
          <w:szCs w:val="24"/>
        </w:rPr>
        <w:t xml:space="preserve"> Corinthians 12:14; Colossians 3:21; 1</w:t>
      </w:r>
      <w:r w:rsidRPr="008F421E">
        <w:rPr>
          <w:sz w:val="24"/>
          <w:szCs w:val="24"/>
          <w:vertAlign w:val="superscript"/>
        </w:rPr>
        <w:t>st</w:t>
      </w:r>
      <w:r w:rsidRPr="008F421E">
        <w:rPr>
          <w:sz w:val="24"/>
          <w:szCs w:val="24"/>
        </w:rPr>
        <w:t xml:space="preserve"> Timothy 3:4 &amp; 2</w:t>
      </w:r>
      <w:r w:rsidRPr="008F421E">
        <w:rPr>
          <w:sz w:val="24"/>
          <w:szCs w:val="24"/>
          <w:vertAlign w:val="superscript"/>
        </w:rPr>
        <w:t>nd</w:t>
      </w:r>
      <w:r w:rsidRPr="008F421E">
        <w:rPr>
          <w:sz w:val="24"/>
          <w:szCs w:val="24"/>
        </w:rPr>
        <w:t xml:space="preserve"> Timothy 3:15. The Examples of Maternal Love is in Genesis 21:16; Exodus 2:3; Judges 5:28; 1</w:t>
      </w:r>
      <w:r w:rsidRPr="008F421E">
        <w:rPr>
          <w:sz w:val="24"/>
          <w:szCs w:val="24"/>
          <w:vertAlign w:val="superscript"/>
        </w:rPr>
        <w:t>st</w:t>
      </w:r>
      <w:r w:rsidRPr="008F421E">
        <w:rPr>
          <w:sz w:val="24"/>
          <w:szCs w:val="24"/>
        </w:rPr>
        <w:t xml:space="preserve"> Samuel 2:19; 2</w:t>
      </w:r>
      <w:r w:rsidRPr="008F421E">
        <w:rPr>
          <w:sz w:val="24"/>
          <w:szCs w:val="24"/>
          <w:vertAlign w:val="superscript"/>
        </w:rPr>
        <w:t>nd</w:t>
      </w:r>
      <w:r w:rsidRPr="008F421E">
        <w:rPr>
          <w:sz w:val="24"/>
          <w:szCs w:val="24"/>
        </w:rPr>
        <w:t xml:space="preserve"> Samuel 21:10; 1</w:t>
      </w:r>
      <w:r w:rsidRPr="008F421E">
        <w:rPr>
          <w:sz w:val="24"/>
          <w:szCs w:val="24"/>
          <w:vertAlign w:val="superscript"/>
        </w:rPr>
        <w:t>st</w:t>
      </w:r>
      <w:r w:rsidRPr="008F421E">
        <w:rPr>
          <w:sz w:val="24"/>
          <w:szCs w:val="24"/>
        </w:rPr>
        <w:t xml:space="preserve"> Kings 3:26; 17:18; 2</w:t>
      </w:r>
      <w:r w:rsidRPr="008F421E">
        <w:rPr>
          <w:sz w:val="24"/>
          <w:szCs w:val="24"/>
          <w:vertAlign w:val="superscript"/>
        </w:rPr>
        <w:t>nd</w:t>
      </w:r>
      <w:r w:rsidRPr="008F421E">
        <w:rPr>
          <w:sz w:val="24"/>
          <w:szCs w:val="24"/>
        </w:rPr>
        <w:t xml:space="preserve"> Kings 4:20, 27; Matthew 15:22; Mark 7:26; John 19:25 &amp; Luke 2:48; 7:12-13. The Examples of Paternal Love is in Genesis 22:2; 31:28; 37:35; 42:38; 2</w:t>
      </w:r>
      <w:r w:rsidRPr="008F421E">
        <w:rPr>
          <w:sz w:val="24"/>
          <w:szCs w:val="24"/>
          <w:vertAlign w:val="superscript"/>
        </w:rPr>
        <w:t>nd</w:t>
      </w:r>
      <w:r w:rsidRPr="008F421E">
        <w:rPr>
          <w:sz w:val="24"/>
          <w:szCs w:val="24"/>
        </w:rPr>
        <w:t xml:space="preserve"> Samuel 12:16; 13:39; Mark 5:23 &amp; Luke 8:41-42. Agape Love for Parents is in Exodus 20:12; 1</w:t>
      </w:r>
      <w:r w:rsidRPr="008F421E">
        <w:rPr>
          <w:sz w:val="24"/>
          <w:szCs w:val="24"/>
          <w:vertAlign w:val="superscript"/>
        </w:rPr>
        <w:t>st</w:t>
      </w:r>
      <w:r w:rsidRPr="008F421E">
        <w:rPr>
          <w:sz w:val="24"/>
          <w:szCs w:val="24"/>
        </w:rPr>
        <w:t xml:space="preserve"> Timothy 5:4; Genesis 46:29; Leviticus 19:3; Judges 11:36; 1</w:t>
      </w:r>
      <w:r w:rsidRPr="008F421E">
        <w:rPr>
          <w:sz w:val="24"/>
          <w:szCs w:val="24"/>
          <w:vertAlign w:val="superscript"/>
        </w:rPr>
        <w:t>st</w:t>
      </w:r>
      <w:r w:rsidRPr="008F421E">
        <w:rPr>
          <w:sz w:val="24"/>
          <w:szCs w:val="24"/>
        </w:rPr>
        <w:t xml:space="preserve"> Samuel 22:3; 1</w:t>
      </w:r>
      <w:r w:rsidRPr="008F421E">
        <w:rPr>
          <w:sz w:val="24"/>
          <w:szCs w:val="24"/>
          <w:vertAlign w:val="superscript"/>
        </w:rPr>
        <w:t>st</w:t>
      </w:r>
      <w:r w:rsidRPr="008F421E">
        <w:rPr>
          <w:sz w:val="24"/>
          <w:szCs w:val="24"/>
        </w:rPr>
        <w:t xml:space="preserve"> Kings 19:20; Jeremiah 35:8; Matthew 15:4; Mark 7:10; John 19:26-27; Ephesians 6:1; Colossians 3:20 &amp; Luke 2:51. The other instances of Family Love is in Genesis 34:7; 45:14-15; Ruth 1:16-17; 2</w:t>
      </w:r>
      <w:r w:rsidRPr="008F421E">
        <w:rPr>
          <w:sz w:val="24"/>
          <w:szCs w:val="24"/>
          <w:vertAlign w:val="superscript"/>
        </w:rPr>
        <w:t>nd</w:t>
      </w:r>
      <w:r w:rsidRPr="008F421E">
        <w:rPr>
          <w:sz w:val="24"/>
          <w:szCs w:val="24"/>
        </w:rPr>
        <w:t xml:space="preserve"> Samuel 13:22 &amp; Esther 2:7, 11. The Agape Love of Home and Country: The Examples of Agape Love of Home is in Genesis 31:30; 49:29; 50:25; Numbers 10:30; Ruth 1:6; 2</w:t>
      </w:r>
      <w:r w:rsidRPr="008F421E">
        <w:rPr>
          <w:sz w:val="24"/>
          <w:szCs w:val="24"/>
          <w:vertAlign w:val="superscript"/>
        </w:rPr>
        <w:t>nd</w:t>
      </w:r>
      <w:r w:rsidRPr="008F421E">
        <w:rPr>
          <w:sz w:val="24"/>
          <w:szCs w:val="24"/>
        </w:rPr>
        <w:t xml:space="preserve"> Samuel 10:12; 19:37; 23:15 &amp; Nehemiah 4:14. The Exhortations to Patriotism is in Psalms 122:6; 137:5-6; 2</w:t>
      </w:r>
      <w:r w:rsidRPr="008F421E">
        <w:rPr>
          <w:sz w:val="24"/>
          <w:szCs w:val="24"/>
          <w:vertAlign w:val="superscript"/>
        </w:rPr>
        <w:t>nd</w:t>
      </w:r>
      <w:r w:rsidRPr="008F421E">
        <w:rPr>
          <w:sz w:val="24"/>
          <w:szCs w:val="24"/>
        </w:rPr>
        <w:t xml:space="preserve"> Samuel 1:20; Esther 4:8 &amp; Jeremiah 51:50. The Examples of Patriotism is in 1</w:t>
      </w:r>
      <w:r w:rsidRPr="008F421E">
        <w:rPr>
          <w:sz w:val="24"/>
          <w:szCs w:val="24"/>
          <w:vertAlign w:val="superscript"/>
        </w:rPr>
        <w:t>st</w:t>
      </w:r>
      <w:r w:rsidRPr="008F421E">
        <w:rPr>
          <w:sz w:val="24"/>
          <w:szCs w:val="24"/>
        </w:rPr>
        <w:t xml:space="preserve"> Samuel 17:26; 27:8-10; Nehemiah 1:3-4; 2:5; Esther 8:6; Psalms 137:1; Jeremiah 51:51 &amp; Romans 9:3.                         </w:t>
      </w:r>
    </w:p>
    <w:p w:rsidR="007A3290" w:rsidRPr="008F421E" w:rsidRDefault="007A3290" w:rsidP="007A3290">
      <w:pPr>
        <w:spacing w:line="480" w:lineRule="auto"/>
        <w:jc w:val="both"/>
        <w:rPr>
          <w:sz w:val="24"/>
          <w:szCs w:val="24"/>
        </w:rPr>
      </w:pPr>
      <w:r w:rsidRPr="008F421E">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t>
      </w:r>
    </w:p>
    <w:p w:rsidR="007A3290" w:rsidRPr="008F421E" w:rsidRDefault="007A3290" w:rsidP="007A3290">
      <w:pPr>
        <w:spacing w:line="480" w:lineRule="auto"/>
        <w:jc w:val="center"/>
        <w:rPr>
          <w:b/>
          <w:sz w:val="24"/>
          <w:szCs w:val="24"/>
        </w:rPr>
      </w:pPr>
      <w:r w:rsidRPr="008F421E">
        <w:rPr>
          <w:b/>
          <w:sz w:val="24"/>
          <w:szCs w:val="24"/>
        </w:rPr>
        <w:t>The Father Stephen’s House Address verses the Lord Lucifer’s House Address from an Hour to a Minute</w:t>
      </w:r>
    </w:p>
    <w:p w:rsidR="007A3290" w:rsidRPr="008F421E" w:rsidRDefault="007A3290" w:rsidP="007A3290">
      <w:pPr>
        <w:spacing w:line="480" w:lineRule="auto"/>
        <w:jc w:val="both"/>
        <w:rPr>
          <w:sz w:val="24"/>
          <w:szCs w:val="24"/>
        </w:rPr>
      </w:pPr>
      <w:r w:rsidRPr="008F421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A3290" w:rsidRPr="008F421E" w:rsidRDefault="007A3290" w:rsidP="007A3290">
      <w:pPr>
        <w:spacing w:line="480" w:lineRule="auto"/>
        <w:jc w:val="center"/>
        <w:rPr>
          <w:b/>
          <w:sz w:val="24"/>
          <w:szCs w:val="24"/>
        </w:rPr>
      </w:pPr>
      <w:r w:rsidRPr="008F421E">
        <w:rPr>
          <w:b/>
          <w:sz w:val="24"/>
          <w:szCs w:val="24"/>
        </w:rPr>
        <w:t>The Father Stephen’s Business Address verses the Lord Lucifer’s Business Address from a Minute to a Second</w:t>
      </w:r>
    </w:p>
    <w:p w:rsidR="007A3290" w:rsidRPr="008F421E" w:rsidRDefault="007A3290" w:rsidP="007A3290">
      <w:pPr>
        <w:spacing w:line="480" w:lineRule="auto"/>
        <w:jc w:val="both"/>
        <w:rPr>
          <w:sz w:val="24"/>
          <w:szCs w:val="24"/>
        </w:rPr>
      </w:pPr>
      <w:r w:rsidRPr="008F421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A3290" w:rsidRPr="008F421E" w:rsidRDefault="007A3290" w:rsidP="007A3290">
      <w:pPr>
        <w:spacing w:line="480" w:lineRule="auto"/>
        <w:jc w:val="center"/>
        <w:rPr>
          <w:b/>
          <w:sz w:val="24"/>
          <w:szCs w:val="24"/>
        </w:rPr>
      </w:pPr>
      <w:r w:rsidRPr="008F421E">
        <w:rPr>
          <w:b/>
          <w:sz w:val="24"/>
          <w:szCs w:val="24"/>
        </w:rPr>
        <w:t>The Father Stephen’s Church Address verses the Lord Lucifer’s Church Address from a Second to Godspeed</w:t>
      </w:r>
    </w:p>
    <w:p w:rsidR="007A3290" w:rsidRPr="008F421E" w:rsidRDefault="007A3290" w:rsidP="007A3290">
      <w:pPr>
        <w:spacing w:line="480" w:lineRule="auto"/>
        <w:jc w:val="both"/>
        <w:rPr>
          <w:sz w:val="24"/>
          <w:szCs w:val="24"/>
        </w:rPr>
      </w:pPr>
      <w:r w:rsidRPr="008F421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A3290" w:rsidRPr="008F421E" w:rsidRDefault="007A3290" w:rsidP="007A3290">
      <w:pPr>
        <w:spacing w:line="480" w:lineRule="auto"/>
        <w:jc w:val="center"/>
        <w:rPr>
          <w:b/>
          <w:sz w:val="24"/>
          <w:szCs w:val="24"/>
        </w:rPr>
      </w:pPr>
      <w:r w:rsidRPr="008F421E">
        <w:rPr>
          <w:b/>
          <w:sz w:val="24"/>
          <w:szCs w:val="24"/>
        </w:rPr>
        <w:t>The Father Stephen’s Zion [Sion] Tabernacle</w:t>
      </w:r>
    </w:p>
    <w:p w:rsidR="007A3290" w:rsidRPr="008F421E" w:rsidRDefault="007A3290" w:rsidP="007A3290">
      <w:pPr>
        <w:spacing w:line="480" w:lineRule="auto"/>
        <w:jc w:val="both"/>
        <w:rPr>
          <w:sz w:val="24"/>
          <w:szCs w:val="24"/>
        </w:rPr>
      </w:pPr>
      <w:r w:rsidRPr="008F421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7A3290" w:rsidRPr="008F421E" w:rsidRDefault="007A3290" w:rsidP="007A3290">
      <w:pPr>
        <w:spacing w:line="480" w:lineRule="auto"/>
        <w:jc w:val="both"/>
        <w:rPr>
          <w:sz w:val="24"/>
          <w:szCs w:val="24"/>
        </w:rPr>
      </w:pPr>
      <w:r w:rsidRPr="008F421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8F421E" w:rsidRDefault="007A3290" w:rsidP="007A3290">
      <w:pPr>
        <w:jc w:val="center"/>
        <w:rPr>
          <w:b/>
          <w:sz w:val="24"/>
          <w:szCs w:val="24"/>
        </w:rPr>
      </w:pPr>
      <w:r w:rsidRPr="008F421E">
        <w:rPr>
          <w:b/>
          <w:sz w:val="24"/>
          <w:szCs w:val="24"/>
        </w:rPr>
        <w:t xml:space="preserve">The Father Stephen’s Zion [Sion] Temple </w:t>
      </w:r>
    </w:p>
    <w:p w:rsidR="007A3290" w:rsidRPr="008F421E" w:rsidRDefault="007A3290" w:rsidP="007A3290">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Feats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Shiskak King of Egypt in 1</w:t>
      </w:r>
      <w:r w:rsidRPr="008F421E">
        <w:rPr>
          <w:sz w:val="24"/>
          <w:szCs w:val="24"/>
          <w:vertAlign w:val="superscript"/>
        </w:rPr>
        <w:t>st</w:t>
      </w:r>
      <w:r w:rsidRPr="008F421E">
        <w:rPr>
          <w:sz w:val="24"/>
          <w:szCs w:val="24"/>
        </w:rPr>
        <w:t xml:space="preserve"> Kings 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8F421E" w:rsidRDefault="007A3290" w:rsidP="007A3290">
      <w:pPr>
        <w:spacing w:line="480" w:lineRule="auto"/>
        <w:jc w:val="both"/>
        <w:rPr>
          <w:sz w:val="24"/>
          <w:szCs w:val="24"/>
        </w:rPr>
      </w:pPr>
      <w:r w:rsidRPr="008F421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F421E">
        <w:rPr>
          <w:b/>
          <w:sz w:val="24"/>
          <w:szCs w:val="24"/>
        </w:rPr>
        <w:t>Rebels</w:t>
      </w:r>
      <w:r w:rsidRPr="008F421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F421E">
        <w:rPr>
          <w:b/>
          <w:sz w:val="24"/>
          <w:szCs w:val="24"/>
        </w:rPr>
        <w:t>Mutiny</w:t>
      </w:r>
      <w:r w:rsidRPr="008F421E">
        <w:rPr>
          <w:sz w:val="24"/>
          <w:szCs w:val="24"/>
        </w:rPr>
        <w:t>” is the military security forces against their commanders. Second, is called a “</w:t>
      </w:r>
      <w:r w:rsidRPr="008F421E">
        <w:rPr>
          <w:b/>
          <w:sz w:val="24"/>
          <w:szCs w:val="24"/>
        </w:rPr>
        <w:t>Resistance Force Movement</w:t>
      </w:r>
      <w:r w:rsidRPr="008F421E">
        <w:rPr>
          <w:sz w:val="24"/>
          <w:szCs w:val="24"/>
        </w:rPr>
        <w:t>” is the freedom fighters who are against a foreign power. Third, is called nonviolent “</w:t>
      </w:r>
      <w:r w:rsidRPr="008F421E">
        <w:rPr>
          <w:b/>
          <w:sz w:val="24"/>
          <w:szCs w:val="24"/>
        </w:rPr>
        <w:t>Resistance or Civil Disobedience</w:t>
      </w:r>
      <w:r w:rsidRPr="008F421E">
        <w:rPr>
          <w:sz w:val="24"/>
          <w:szCs w:val="24"/>
        </w:rPr>
        <w:t>” which does not involve violence or military forces. Fourth, is called a “</w:t>
      </w:r>
      <w:r w:rsidRPr="008F421E">
        <w:rPr>
          <w:b/>
          <w:sz w:val="24"/>
          <w:szCs w:val="24"/>
        </w:rPr>
        <w:t>Revolution</w:t>
      </w:r>
      <w:r w:rsidRPr="008F421E">
        <w:rPr>
          <w:sz w:val="24"/>
          <w:szCs w:val="24"/>
        </w:rPr>
        <w:t>” which is done by radicals to overthrow a government. Fifth, is called a “</w:t>
      </w:r>
      <w:r w:rsidRPr="008F421E">
        <w:rPr>
          <w:b/>
          <w:sz w:val="24"/>
          <w:szCs w:val="24"/>
        </w:rPr>
        <w:t>Revolt</w:t>
      </w:r>
      <w:r w:rsidRPr="008F421E">
        <w:rPr>
          <w:sz w:val="24"/>
          <w:szCs w:val="24"/>
        </w:rPr>
        <w:t>” which means a localized rebellion force. Sixth, is called “</w:t>
      </w:r>
      <w:r w:rsidRPr="008F421E">
        <w:rPr>
          <w:b/>
          <w:sz w:val="24"/>
          <w:szCs w:val="24"/>
        </w:rPr>
        <w:t>Terrorism</w:t>
      </w:r>
      <w:r w:rsidRPr="008F421E">
        <w:rPr>
          <w:sz w:val="24"/>
          <w:szCs w:val="24"/>
        </w:rPr>
        <w:t>” which is the religious and political militant extremists. Seventh, is called a “</w:t>
      </w:r>
      <w:r w:rsidRPr="008F421E">
        <w:rPr>
          <w:b/>
          <w:sz w:val="24"/>
          <w:szCs w:val="24"/>
        </w:rPr>
        <w:t>Subversion</w:t>
      </w:r>
      <w:r w:rsidRPr="008F421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F421E">
        <w:rPr>
          <w:sz w:val="24"/>
          <w:szCs w:val="24"/>
          <w:vertAlign w:val="superscript"/>
        </w:rPr>
        <w:t>nd</w:t>
      </w:r>
      <w:r w:rsidRPr="008F421E">
        <w:rPr>
          <w:sz w:val="24"/>
          <w:szCs w:val="24"/>
        </w:rPr>
        <w:t xml:space="preserve"> Thessalonians 2:1-12; Jude 5-15; 2</w:t>
      </w:r>
      <w:r w:rsidRPr="008F421E">
        <w:rPr>
          <w:sz w:val="24"/>
          <w:szCs w:val="24"/>
          <w:vertAlign w:val="superscript"/>
        </w:rPr>
        <w:t>nd</w:t>
      </w:r>
      <w:r w:rsidRPr="008F421E">
        <w:rPr>
          <w:sz w:val="24"/>
          <w:szCs w:val="24"/>
        </w:rPr>
        <w:t xml:space="preserve"> John 7-11 and 1</w:t>
      </w:r>
      <w:r w:rsidRPr="008F421E">
        <w:rPr>
          <w:sz w:val="24"/>
          <w:szCs w:val="24"/>
          <w:vertAlign w:val="superscript"/>
        </w:rPr>
        <w:t>st</w:t>
      </w:r>
      <w:r w:rsidRPr="008F421E">
        <w:rPr>
          <w:sz w:val="24"/>
          <w:szCs w:val="24"/>
        </w:rPr>
        <w:t xml:space="preserve"> John 4:1-6; Isaiah 14:12-21; Ezekiel 28:15-19; Ezra 4:18-19; Luke 10:18-20; 1</w:t>
      </w:r>
      <w:r w:rsidRPr="008F421E">
        <w:rPr>
          <w:sz w:val="24"/>
          <w:szCs w:val="24"/>
          <w:vertAlign w:val="superscript"/>
        </w:rPr>
        <w:t>st</w:t>
      </w:r>
      <w:r w:rsidRPr="008F421E">
        <w:rPr>
          <w:sz w:val="24"/>
          <w:szCs w:val="24"/>
        </w:rPr>
        <w:t xml:space="preserve"> Samuel 15:23; Acts 21:38 (NKJV) &amp; Deuteronomy 13:1-18. The Examples of Wrong Rebellion against God is in Psalms 2:2; 66:7; Numbers 20:24; 27:14 &amp; 1</w:t>
      </w:r>
      <w:r w:rsidRPr="008F421E">
        <w:rPr>
          <w:sz w:val="24"/>
          <w:szCs w:val="24"/>
          <w:vertAlign w:val="superscript"/>
        </w:rPr>
        <w:t>st</w:t>
      </w:r>
      <w:r w:rsidRPr="008F421E">
        <w:rPr>
          <w:sz w:val="24"/>
          <w:szCs w:val="24"/>
        </w:rPr>
        <w:t xml:space="preserve"> Samuel 15:22-23. The Divine Warnings not to Rebel is in 1</w:t>
      </w:r>
      <w:r w:rsidRPr="008F421E">
        <w:rPr>
          <w:sz w:val="24"/>
          <w:szCs w:val="24"/>
          <w:vertAlign w:val="superscript"/>
        </w:rPr>
        <w:t>st</w:t>
      </w:r>
      <w:r w:rsidRPr="008F421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F421E">
        <w:rPr>
          <w:sz w:val="24"/>
          <w:szCs w:val="24"/>
          <w:vertAlign w:val="superscript"/>
        </w:rPr>
        <w:t>nd</w:t>
      </w:r>
      <w:r w:rsidRPr="008F421E">
        <w:rPr>
          <w:sz w:val="24"/>
          <w:szCs w:val="24"/>
        </w:rPr>
        <w:t xml:space="preserve"> Thessalonians 2:3 &amp; 1</w:t>
      </w:r>
      <w:r w:rsidRPr="008F421E">
        <w:rPr>
          <w:sz w:val="24"/>
          <w:szCs w:val="24"/>
          <w:vertAlign w:val="superscript"/>
        </w:rPr>
        <w:t>st</w:t>
      </w:r>
      <w:r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F421E">
        <w:rPr>
          <w:sz w:val="24"/>
          <w:szCs w:val="24"/>
          <w:vertAlign w:val="superscript"/>
        </w:rPr>
        <w:t>st</w:t>
      </w:r>
      <w:r w:rsidRPr="008F421E">
        <w:rPr>
          <w:sz w:val="24"/>
          <w:szCs w:val="24"/>
        </w:rPr>
        <w:t xml:space="preserve"> Corinthians 10:1-12; Hebrews 3:7-4:2; Psalms 95:7-11 &amp; Jude 5, 7. The Rebellion against Human Authority: The Examples of Rebellion against Human Leaders is in Genesis 14:3-4; 2</w:t>
      </w:r>
      <w:r w:rsidRPr="008F421E">
        <w:rPr>
          <w:sz w:val="24"/>
          <w:szCs w:val="24"/>
          <w:vertAlign w:val="superscript"/>
        </w:rPr>
        <w:t>nd</w:t>
      </w:r>
      <w:r w:rsidRPr="008F421E">
        <w:rPr>
          <w:sz w:val="24"/>
          <w:szCs w:val="24"/>
        </w:rPr>
        <w:t xml:space="preserve"> Kings 18:7; 24:1, 20; 2</w:t>
      </w:r>
      <w:r w:rsidRPr="008F421E">
        <w:rPr>
          <w:sz w:val="24"/>
          <w:szCs w:val="24"/>
          <w:vertAlign w:val="superscript"/>
        </w:rPr>
        <w:t>nd</w:t>
      </w:r>
      <w:r w:rsidRPr="008F421E">
        <w:rPr>
          <w:sz w:val="24"/>
          <w:szCs w:val="24"/>
        </w:rPr>
        <w:t xml:space="preserve"> Chronicles 13:6; 36:13; Jeremiah 52:3 &amp; Mark 15:7. The Rebellion against Parents is in Deuteronomy 21:18-21. The Rebellion of Nations is in 1</w:t>
      </w:r>
      <w:r w:rsidRPr="008F421E">
        <w:rPr>
          <w:sz w:val="24"/>
          <w:szCs w:val="24"/>
          <w:vertAlign w:val="superscript"/>
        </w:rPr>
        <w:t>st</w:t>
      </w:r>
      <w:r w:rsidRPr="008F421E">
        <w:rPr>
          <w:sz w:val="24"/>
          <w:szCs w:val="24"/>
        </w:rPr>
        <w:t xml:space="preserve"> Kings 12:19; 2</w:t>
      </w:r>
      <w:r w:rsidRPr="008F421E">
        <w:rPr>
          <w:sz w:val="24"/>
          <w:szCs w:val="24"/>
          <w:vertAlign w:val="superscript"/>
        </w:rPr>
        <w:t>nd</w:t>
      </w:r>
      <w:r w:rsidRPr="008F421E">
        <w:rPr>
          <w:sz w:val="24"/>
          <w:szCs w:val="24"/>
        </w:rPr>
        <w:t xml:space="preserve"> Chronicles 10:19 &amp; 2</w:t>
      </w:r>
      <w:r w:rsidRPr="008F421E">
        <w:rPr>
          <w:sz w:val="24"/>
          <w:szCs w:val="24"/>
          <w:vertAlign w:val="superscript"/>
        </w:rPr>
        <w:t>nd</w:t>
      </w:r>
      <w:r w:rsidRPr="008F421E">
        <w:rPr>
          <w:sz w:val="24"/>
          <w:szCs w:val="24"/>
        </w:rPr>
        <w:t xml:space="preserve"> Kings 1:1. The Accusations of Rebellion is in Nehemiah 2:19; 6:5-8. The Rebellion against God’s Chosen Leaders is in Exodus 23:21; Numbers 16:1-3; 20:2-5; Joshua 1:18 &amp; 2</w:t>
      </w:r>
      <w:r w:rsidRPr="008F421E">
        <w:rPr>
          <w:sz w:val="24"/>
          <w:szCs w:val="24"/>
          <w:vertAlign w:val="superscript"/>
        </w:rPr>
        <w:t>nd</w:t>
      </w:r>
      <w:r w:rsidRPr="008F421E">
        <w:rPr>
          <w:sz w:val="24"/>
          <w:szCs w:val="24"/>
        </w:rPr>
        <w:t xml:space="preserve"> Samuel 15:10. The Rebellion against Incorruptible Authority is Damned is in Romans 13:2 &amp; 1</w:t>
      </w:r>
      <w:r w:rsidRPr="008F421E">
        <w:rPr>
          <w:sz w:val="24"/>
          <w:szCs w:val="24"/>
          <w:vertAlign w:val="superscript"/>
        </w:rPr>
        <w:t>st</w:t>
      </w:r>
      <w:r w:rsidRPr="008F421E">
        <w:rPr>
          <w:sz w:val="24"/>
          <w:szCs w:val="24"/>
        </w:rPr>
        <w:t xml:space="preserve"> Peter 2:13.    </w:t>
      </w:r>
    </w:p>
    <w:p w:rsidR="007A3290" w:rsidRPr="008F421E" w:rsidRDefault="007A3290" w:rsidP="007A3290">
      <w:pPr>
        <w:spacing w:before="240" w:line="480" w:lineRule="auto"/>
        <w:jc w:val="both"/>
        <w:rPr>
          <w:sz w:val="24"/>
          <w:szCs w:val="24"/>
        </w:rPr>
      </w:pPr>
      <w:r w:rsidRPr="008F421E">
        <w:rPr>
          <w:sz w:val="24"/>
          <w:szCs w:val="24"/>
        </w:rPr>
        <w:t>The Oppression against the United States of America is from June 21</w:t>
      </w:r>
      <w:r w:rsidRPr="008F421E">
        <w:rPr>
          <w:sz w:val="24"/>
          <w:szCs w:val="24"/>
          <w:vertAlign w:val="superscript"/>
        </w:rPr>
        <w:t>st</w:t>
      </w:r>
      <w:r w:rsidRPr="008F421E">
        <w:rPr>
          <w:sz w:val="24"/>
          <w:szCs w:val="24"/>
        </w:rPr>
        <w:t xml:space="preserve"> 1650 AD-June 21</w:t>
      </w:r>
      <w:r w:rsidRPr="008F421E">
        <w:rPr>
          <w:sz w:val="24"/>
          <w:szCs w:val="24"/>
          <w:vertAlign w:val="superscript"/>
        </w:rPr>
        <w:t>st</w:t>
      </w:r>
      <w:r w:rsidRPr="008F421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F421E">
        <w:rPr>
          <w:sz w:val="24"/>
          <w:szCs w:val="24"/>
          <w:vertAlign w:val="superscript"/>
        </w:rPr>
        <w:t>st</w:t>
      </w:r>
      <w:r w:rsidRPr="008F421E">
        <w:rPr>
          <w:sz w:val="24"/>
          <w:szCs w:val="24"/>
        </w:rPr>
        <w:t xml:space="preserve"> 1972 AD-June 21</w:t>
      </w:r>
      <w:r w:rsidRPr="008F421E">
        <w:rPr>
          <w:sz w:val="24"/>
          <w:szCs w:val="24"/>
          <w:vertAlign w:val="superscript"/>
        </w:rPr>
        <w:t>st</w:t>
      </w:r>
      <w:r w:rsidRPr="008F421E">
        <w:rPr>
          <w:sz w:val="24"/>
          <w:szCs w:val="24"/>
        </w:rPr>
        <w:t xml:space="preserve"> 2015 AD  in 1</w:t>
      </w:r>
      <w:r w:rsidRPr="008F421E">
        <w:rPr>
          <w:sz w:val="24"/>
          <w:szCs w:val="24"/>
          <w:vertAlign w:val="superscript"/>
        </w:rPr>
        <w:t>st</w:t>
      </w:r>
      <w:r w:rsidRPr="008F421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F421E">
        <w:rPr>
          <w:sz w:val="24"/>
          <w:szCs w:val="24"/>
          <w:vertAlign w:val="superscript"/>
        </w:rPr>
        <w:t>nd</w:t>
      </w:r>
      <w:r w:rsidRPr="008F421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F421E">
        <w:rPr>
          <w:sz w:val="24"/>
          <w:szCs w:val="24"/>
          <w:vertAlign w:val="superscript"/>
        </w:rPr>
        <w:t>st</w:t>
      </w:r>
      <w:r w:rsidRPr="008F421E">
        <w:rPr>
          <w:sz w:val="24"/>
          <w:szCs w:val="24"/>
        </w:rPr>
        <w:t xml:space="preserve"> Kings 19:3-4; Job 9:23; Psalms 42:1-11; 88:1-18; Joel 1:11 &amp; 2</w:t>
      </w:r>
      <w:r w:rsidRPr="008F421E">
        <w:rPr>
          <w:sz w:val="24"/>
          <w:szCs w:val="24"/>
          <w:vertAlign w:val="superscript"/>
        </w:rPr>
        <w:t>nd</w:t>
      </w:r>
      <w:r w:rsidRPr="008F421E">
        <w:rPr>
          <w:sz w:val="24"/>
          <w:szCs w:val="24"/>
        </w:rPr>
        <w:t xml:space="preserve"> Corinthians 1:8. The Physical Illness or Exhaustion is in Genesis 21:15-16; 1</w:t>
      </w:r>
      <w:r w:rsidRPr="008F421E">
        <w:rPr>
          <w:sz w:val="24"/>
          <w:szCs w:val="24"/>
          <w:vertAlign w:val="superscript"/>
        </w:rPr>
        <w:t>st</w:t>
      </w:r>
      <w:r w:rsidRPr="008F421E">
        <w:rPr>
          <w:sz w:val="24"/>
          <w:szCs w:val="24"/>
        </w:rPr>
        <w:t xml:space="preserve"> Kings 19:5-8; Psalms 6:1-7; 22:14-17; 31:9-12; Isaiah 38:1-2 &amp; Jonah 1:5. The Fear of Others is in 1</w:t>
      </w:r>
      <w:r w:rsidRPr="008F421E">
        <w:rPr>
          <w:sz w:val="24"/>
          <w:szCs w:val="24"/>
          <w:vertAlign w:val="superscript"/>
        </w:rPr>
        <w:t>st</w:t>
      </w:r>
      <w:r w:rsidRPr="008F421E">
        <w:rPr>
          <w:sz w:val="24"/>
          <w:szCs w:val="24"/>
        </w:rPr>
        <w:t xml:space="preserve"> Kings 19:1-3. The Fear of Failure is in Exodus 4:1; Numbers 11:11-15 &amp; 1</w:t>
      </w:r>
      <w:r w:rsidRPr="008F421E">
        <w:rPr>
          <w:sz w:val="24"/>
          <w:szCs w:val="24"/>
          <w:vertAlign w:val="superscript"/>
        </w:rPr>
        <w:t>st</w:t>
      </w:r>
      <w:r w:rsidRPr="008F421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F421E">
        <w:rPr>
          <w:sz w:val="24"/>
          <w:szCs w:val="24"/>
          <w:vertAlign w:val="superscript"/>
        </w:rPr>
        <w:t>st</w:t>
      </w:r>
      <w:r w:rsidRPr="008F421E">
        <w:rPr>
          <w:sz w:val="24"/>
          <w:szCs w:val="24"/>
        </w:rPr>
        <w:t xml:space="preserve"> Kings 19:4; Job 10:1; Ecclesiastes 2:17; Jeremiah 20:15-18 &amp; Jonah 4:8. Deep Sorrow is in Genesis 21:16; Judges 21:2; 1</w:t>
      </w:r>
      <w:r w:rsidRPr="008F421E">
        <w:rPr>
          <w:sz w:val="24"/>
          <w:szCs w:val="24"/>
          <w:vertAlign w:val="superscript"/>
        </w:rPr>
        <w:t>st</w:t>
      </w:r>
      <w:r w:rsidRPr="008F421E">
        <w:rPr>
          <w:sz w:val="24"/>
          <w:szCs w:val="24"/>
        </w:rPr>
        <w:t xml:space="preserve"> Samuel 1:10, 16; Psalms 42:3; Nehemiah 1:4; 2:2; Esther 4:1-3; Job 16:16 &amp; Lamentations 2:11. Loneliness is in Numbers 11:14 &amp; 1</w:t>
      </w:r>
      <w:r w:rsidRPr="008F421E">
        <w:rPr>
          <w:sz w:val="24"/>
          <w:szCs w:val="24"/>
          <w:vertAlign w:val="superscript"/>
        </w:rPr>
        <w:t>st</w:t>
      </w:r>
      <w:r w:rsidRPr="008F421E">
        <w:rPr>
          <w:sz w:val="24"/>
          <w:szCs w:val="24"/>
        </w:rPr>
        <w:t xml:space="preserve"> Kings 19:10, 14. Perplexity is in Psalms 42:5; Habakkuk 1:2; John 16:6 &amp; Luke 24:17. Despair is in Psalms 88:3-9; Job 17:1 &amp; 2</w:t>
      </w:r>
      <w:r w:rsidRPr="008F421E">
        <w:rPr>
          <w:sz w:val="24"/>
          <w:szCs w:val="24"/>
          <w:vertAlign w:val="superscript"/>
        </w:rPr>
        <w:t>nd</w:t>
      </w:r>
      <w:r w:rsidRPr="008F421E">
        <w:rPr>
          <w:sz w:val="24"/>
          <w:szCs w:val="24"/>
        </w:rPr>
        <w:t xml:space="preserve"> Corinthians 1:8-9. Escapism is in 1</w:t>
      </w:r>
      <w:r w:rsidRPr="008F421E">
        <w:rPr>
          <w:sz w:val="24"/>
          <w:szCs w:val="24"/>
          <w:vertAlign w:val="superscript"/>
        </w:rPr>
        <w:t>st</w:t>
      </w:r>
      <w:r w:rsidRPr="008F421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F421E">
        <w:rPr>
          <w:sz w:val="24"/>
          <w:szCs w:val="24"/>
          <w:vertAlign w:val="superscript"/>
        </w:rPr>
        <w:t>st</w:t>
      </w:r>
      <w:r w:rsidRPr="008F421E">
        <w:rPr>
          <w:sz w:val="24"/>
          <w:szCs w:val="24"/>
        </w:rPr>
        <w:t xml:space="preserve"> Kings 19:9-18 &amp; Psalms 22:1-2, 6-8; 42:1-7, 9-11; 43:1-5. The Remedies for Depression: Renewed Vision of the Father Stephen and being Centered upon Him is in 1</w:t>
      </w:r>
      <w:r w:rsidRPr="008F421E">
        <w:rPr>
          <w:sz w:val="24"/>
          <w:szCs w:val="24"/>
          <w:vertAlign w:val="superscript"/>
        </w:rPr>
        <w:t>st</w:t>
      </w:r>
      <w:r w:rsidRPr="008F421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F421E">
        <w:rPr>
          <w:sz w:val="24"/>
          <w:szCs w:val="24"/>
          <w:vertAlign w:val="superscript"/>
        </w:rPr>
        <w:t>nd</w:t>
      </w:r>
      <w:r w:rsidRPr="008F421E">
        <w:rPr>
          <w:sz w:val="24"/>
          <w:szCs w:val="24"/>
        </w:rPr>
        <w:t xml:space="preserve"> Corinthians 4:8-12 &amp; Acts 6:4. Reviewing what the Father Stephen has done is in Psalms 42:6; 77:11-12; 143:5; Lamentations 3:19-26; 2</w:t>
      </w:r>
      <w:r w:rsidRPr="008F421E">
        <w:rPr>
          <w:sz w:val="24"/>
          <w:szCs w:val="24"/>
          <w:vertAlign w:val="superscript"/>
        </w:rPr>
        <w:t>nd</w:t>
      </w:r>
      <w:r w:rsidRPr="008F421E">
        <w:rPr>
          <w:sz w:val="24"/>
          <w:szCs w:val="24"/>
        </w:rPr>
        <w:t xml:space="preserve"> Corinthians 7:6 &amp; Acts 7:24-25. Prayer to the Father Stephen is in Psalms 139:23; Philippians 4:6-7 &amp; Acts 6:4, 6.  </w:t>
      </w:r>
    </w:p>
    <w:p w:rsidR="007A3290" w:rsidRPr="008F421E" w:rsidRDefault="007A3290" w:rsidP="007A3290">
      <w:pPr>
        <w:spacing w:before="240" w:line="480" w:lineRule="auto"/>
        <w:jc w:val="both"/>
        <w:rPr>
          <w:sz w:val="24"/>
          <w:szCs w:val="24"/>
        </w:rPr>
      </w:pPr>
      <w:r w:rsidRPr="008F421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F421E">
        <w:rPr>
          <w:sz w:val="24"/>
          <w:szCs w:val="24"/>
          <w:vertAlign w:val="superscript"/>
        </w:rPr>
        <w:t>nd</w:t>
      </w:r>
      <w:r w:rsidRPr="008F421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F421E">
        <w:rPr>
          <w:sz w:val="24"/>
          <w:szCs w:val="24"/>
          <w:vertAlign w:val="superscript"/>
        </w:rPr>
        <w:t>st</w:t>
      </w:r>
      <w:r w:rsidRPr="008F421E">
        <w:rPr>
          <w:sz w:val="24"/>
          <w:szCs w:val="24"/>
        </w:rPr>
        <w:t xml:space="preserve"> Peter 2:21; John 16:33; 1</w:t>
      </w:r>
      <w:r w:rsidRPr="008F421E">
        <w:rPr>
          <w:sz w:val="24"/>
          <w:szCs w:val="24"/>
          <w:vertAlign w:val="superscript"/>
        </w:rPr>
        <w:t>st</w:t>
      </w:r>
      <w:r w:rsidRPr="008F421E">
        <w:rPr>
          <w:sz w:val="24"/>
          <w:szCs w:val="24"/>
        </w:rPr>
        <w:t xml:space="preserve"> Thessalonians 3:2-4; 2</w:t>
      </w:r>
      <w:r w:rsidRPr="008F421E">
        <w:rPr>
          <w:sz w:val="24"/>
          <w:szCs w:val="24"/>
          <w:vertAlign w:val="superscript"/>
        </w:rPr>
        <w:t>nd</w:t>
      </w:r>
      <w:r w:rsidRPr="008F421E">
        <w:rPr>
          <w:sz w:val="24"/>
          <w:szCs w:val="24"/>
        </w:rPr>
        <w:t xml:space="preserve"> Timothy 2:3; 3:12 &amp; Acts 6:4-10; 14:22-23. </w:t>
      </w:r>
    </w:p>
    <w:p w:rsidR="007A3290" w:rsidRPr="008F421E" w:rsidRDefault="007A3290" w:rsidP="007A3290">
      <w:pPr>
        <w:spacing w:before="240" w:line="480" w:lineRule="auto"/>
        <w:jc w:val="both"/>
        <w:rPr>
          <w:sz w:val="24"/>
          <w:szCs w:val="24"/>
        </w:rPr>
      </w:pPr>
      <w:r w:rsidRPr="008F421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F421E">
        <w:rPr>
          <w:sz w:val="24"/>
          <w:szCs w:val="24"/>
          <w:vertAlign w:val="superscript"/>
        </w:rPr>
        <w:t>st</w:t>
      </w:r>
      <w:r w:rsidRPr="008F421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F421E">
        <w:rPr>
          <w:sz w:val="24"/>
          <w:szCs w:val="24"/>
          <w:vertAlign w:val="superscript"/>
        </w:rPr>
        <w:t>nd</w:t>
      </w:r>
      <w:r w:rsidRPr="008F421E">
        <w:rPr>
          <w:sz w:val="24"/>
          <w:szCs w:val="24"/>
        </w:rPr>
        <w:t xml:space="preserve"> Chronicles 6:38-39; Psalms 42:9; 57:1; 79:11; 82:3-4; 94:1-7; Revelation 6:10 &amp; Acts 6:4. In Trust to the Father Stephen is in Job 19:25; Psalms 42:1-3; 138:7; 2</w:t>
      </w:r>
      <w:r w:rsidRPr="008F421E">
        <w:rPr>
          <w:sz w:val="24"/>
          <w:szCs w:val="24"/>
          <w:vertAlign w:val="superscript"/>
        </w:rPr>
        <w:t>nd</w:t>
      </w:r>
      <w:r w:rsidRPr="008F421E">
        <w:rPr>
          <w:sz w:val="24"/>
          <w:szCs w:val="24"/>
        </w:rPr>
        <w:t xml:space="preserve"> Corinthians 4:17; 6:4-5; 1</w:t>
      </w:r>
      <w:r w:rsidRPr="008F421E">
        <w:rPr>
          <w:sz w:val="24"/>
          <w:szCs w:val="24"/>
          <w:vertAlign w:val="superscript"/>
        </w:rPr>
        <w:t>st</w:t>
      </w:r>
      <w:r w:rsidRPr="008F421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8F421E" w:rsidRDefault="007A3290" w:rsidP="007A3290">
      <w:pPr>
        <w:spacing w:line="480" w:lineRule="auto"/>
        <w:jc w:val="both"/>
        <w:rPr>
          <w:sz w:val="24"/>
          <w:szCs w:val="24"/>
        </w:rPr>
      </w:pPr>
      <w:r w:rsidRPr="008F421E">
        <w:rPr>
          <w:sz w:val="24"/>
          <w:szCs w:val="24"/>
        </w:rPr>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8F421E" w:rsidRDefault="007A3290" w:rsidP="007A3290">
      <w:pPr>
        <w:spacing w:line="480" w:lineRule="auto"/>
        <w:jc w:val="both"/>
        <w:rPr>
          <w:sz w:val="24"/>
          <w:szCs w:val="24"/>
        </w:rPr>
      </w:pPr>
      <w:r w:rsidRPr="008F421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8F421E" w:rsidRDefault="007A3290" w:rsidP="007A3290">
      <w:pPr>
        <w:spacing w:line="480" w:lineRule="auto"/>
        <w:jc w:val="both"/>
        <w:rPr>
          <w:sz w:val="24"/>
          <w:szCs w:val="24"/>
        </w:rPr>
      </w:pPr>
      <w:r w:rsidRPr="008F421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7A3290" w:rsidRPr="008F421E" w:rsidRDefault="007A3290" w:rsidP="007A3290">
      <w:pPr>
        <w:spacing w:line="480" w:lineRule="auto"/>
        <w:jc w:val="both"/>
        <w:rPr>
          <w:sz w:val="24"/>
          <w:szCs w:val="24"/>
        </w:rPr>
      </w:pPr>
      <w:r w:rsidRPr="008F421E">
        <w:rPr>
          <w:sz w:val="24"/>
          <w:szCs w:val="24"/>
        </w:rPr>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7A3290" w:rsidRPr="008F421E" w:rsidRDefault="007A3290" w:rsidP="007A3290">
      <w:pPr>
        <w:spacing w:line="480" w:lineRule="auto"/>
        <w:jc w:val="center"/>
        <w:rPr>
          <w:b/>
          <w:sz w:val="24"/>
          <w:szCs w:val="24"/>
        </w:rPr>
      </w:pPr>
      <w:r w:rsidRPr="008F421E">
        <w:rPr>
          <w:b/>
          <w:sz w:val="24"/>
          <w:szCs w:val="24"/>
        </w:rPr>
        <w:t>The Father Stephen’s Zion [Sion] Tent of Meeting</w:t>
      </w:r>
    </w:p>
    <w:p w:rsidR="007A3290" w:rsidRPr="008F421E" w:rsidRDefault="007A3290" w:rsidP="007A3290">
      <w:pPr>
        <w:spacing w:line="480" w:lineRule="auto"/>
        <w:jc w:val="both"/>
        <w:rPr>
          <w:sz w:val="24"/>
          <w:szCs w:val="24"/>
        </w:rPr>
      </w:pPr>
      <w:r w:rsidRPr="008F421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7A3290" w:rsidRPr="008F421E" w:rsidRDefault="007A3290" w:rsidP="007A3290">
      <w:pPr>
        <w:spacing w:line="480" w:lineRule="auto"/>
        <w:jc w:val="both"/>
        <w:rPr>
          <w:sz w:val="24"/>
          <w:szCs w:val="24"/>
        </w:rPr>
      </w:pPr>
      <w:r w:rsidRPr="008F421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F421E">
        <w:rPr>
          <w:sz w:val="24"/>
          <w:szCs w:val="24"/>
          <w:vertAlign w:val="superscript"/>
        </w:rPr>
        <w:t>st</w:t>
      </w:r>
      <w:r w:rsidRPr="008F421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F421E">
        <w:rPr>
          <w:sz w:val="24"/>
          <w:szCs w:val="24"/>
          <w:vertAlign w:val="superscript"/>
        </w:rPr>
        <w:t>nd</w:t>
      </w:r>
      <w:r w:rsidRPr="008F421E">
        <w:rPr>
          <w:sz w:val="24"/>
          <w:szCs w:val="24"/>
        </w:rPr>
        <w:t xml:space="preserve"> Person of the Trinity (Lady Mary as the Daughter) in Luke 1:26-56; 2:1-24; 3:23-24:53 &amp; Acts 1:1-3. Fifth, the Lord John the Holy Ghost of God (Brother) &amp; the 3</w:t>
      </w:r>
      <w:r w:rsidRPr="008F421E">
        <w:rPr>
          <w:sz w:val="24"/>
          <w:szCs w:val="24"/>
          <w:vertAlign w:val="superscript"/>
        </w:rPr>
        <w:t>rd</w:t>
      </w:r>
      <w:r w:rsidRPr="008F421E">
        <w:rPr>
          <w:sz w:val="24"/>
          <w:szCs w:val="24"/>
        </w:rPr>
        <w:t xml:space="preserve"> Person of the Trinity (Lady Elizabeth as the Sister) in Luke 1:5-25; 39-45, 57-80; 3:1-22- 9:7-9. </w:t>
      </w:r>
    </w:p>
    <w:p w:rsidR="007A3290" w:rsidRPr="008F421E" w:rsidRDefault="007A3290" w:rsidP="007A3290">
      <w:pPr>
        <w:spacing w:line="480" w:lineRule="auto"/>
        <w:jc w:val="both"/>
        <w:rPr>
          <w:sz w:val="24"/>
          <w:szCs w:val="24"/>
        </w:rPr>
      </w:pPr>
      <w:r w:rsidRPr="008F421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F421E">
        <w:rPr>
          <w:sz w:val="24"/>
          <w:szCs w:val="24"/>
          <w:vertAlign w:val="superscript"/>
        </w:rPr>
        <w:t>st</w:t>
      </w:r>
      <w:r w:rsidRPr="008F421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F421E">
        <w:rPr>
          <w:b/>
          <w:sz w:val="24"/>
          <w:szCs w:val="24"/>
        </w:rPr>
        <w:t>Lady of Kingdoms</w:t>
      </w:r>
      <w:r w:rsidRPr="008F421E">
        <w:rPr>
          <w:sz w:val="24"/>
          <w:szCs w:val="24"/>
        </w:rPr>
        <w:t>” in Isaiah 47:5 (NKJV). If You have any questions on the other 60 Lord’s, You must get My book called “</w:t>
      </w:r>
      <w:r w:rsidRPr="008F421E">
        <w:rPr>
          <w:b/>
          <w:sz w:val="24"/>
          <w:szCs w:val="24"/>
        </w:rPr>
        <w:t xml:space="preserve">The Lord Yahweh &amp; the </w:t>
      </w:r>
      <w:r w:rsidR="00750E99" w:rsidRPr="008F421E">
        <w:rPr>
          <w:b/>
          <w:sz w:val="24"/>
          <w:szCs w:val="24"/>
        </w:rPr>
        <w:t>36</w:t>
      </w:r>
      <w:r w:rsidRPr="008F421E">
        <w:rPr>
          <w:b/>
          <w:sz w:val="24"/>
          <w:szCs w:val="24"/>
        </w:rPr>
        <w:t>0 other Lord’s that He created</w:t>
      </w:r>
      <w:r w:rsidRPr="008F421E">
        <w:rPr>
          <w:sz w:val="24"/>
          <w:szCs w:val="24"/>
        </w:rPr>
        <w:t xml:space="preserve">.” The Lords are before the Angels &amp; Man is in Genesis 1:1; Proverbs 8:22-31 &amp; Job 38:4-7.     </w:t>
      </w:r>
    </w:p>
    <w:p w:rsidR="007A3290" w:rsidRPr="008F421E" w:rsidRDefault="007A3290" w:rsidP="007A3290">
      <w:pPr>
        <w:spacing w:line="480" w:lineRule="auto"/>
        <w:jc w:val="both"/>
        <w:rPr>
          <w:sz w:val="24"/>
          <w:szCs w:val="24"/>
        </w:rPr>
      </w:pPr>
      <w:r w:rsidRPr="008F421E">
        <w:rPr>
          <w:sz w:val="24"/>
          <w:szCs w:val="24"/>
        </w:rPr>
        <w:t>The Christian Saint’s Wars, Battles and Fights are proven in the scripture. In 1</w:t>
      </w:r>
      <w:r w:rsidRPr="008F421E">
        <w:rPr>
          <w:sz w:val="24"/>
          <w:szCs w:val="24"/>
          <w:vertAlign w:val="superscript"/>
        </w:rPr>
        <w:t>st</w:t>
      </w:r>
      <w:r w:rsidRPr="008F421E">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8F421E">
        <w:rPr>
          <w:sz w:val="24"/>
          <w:szCs w:val="24"/>
          <w:vertAlign w:val="superscript"/>
        </w:rPr>
        <w:t>st</w:t>
      </w:r>
      <w:r w:rsidRPr="008F421E">
        <w:rPr>
          <w:sz w:val="24"/>
          <w:szCs w:val="24"/>
        </w:rPr>
        <w:t xml:space="preserve"> Maccabees 7:17 tells us “The flesh of thy Saints (Lords) have they cast out, &amp; their blood…shed round about Jerusalem, &amp; there was none to bury them.” In 1</w:t>
      </w:r>
      <w:r w:rsidRPr="008F421E">
        <w:rPr>
          <w:sz w:val="24"/>
          <w:szCs w:val="24"/>
          <w:vertAlign w:val="superscript"/>
        </w:rPr>
        <w:t>st</w:t>
      </w:r>
      <w:r w:rsidRPr="008F421E">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8F421E">
        <w:rPr>
          <w:sz w:val="24"/>
          <w:szCs w:val="24"/>
          <w:vertAlign w:val="superscript"/>
        </w:rPr>
        <w:t>st</w:t>
      </w:r>
      <w:r w:rsidRPr="008F421E">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DA4BF2" w:rsidRPr="008F421E" w:rsidRDefault="007A3290" w:rsidP="007A3290">
      <w:pPr>
        <w:spacing w:line="480" w:lineRule="auto"/>
        <w:jc w:val="both"/>
        <w:rPr>
          <w:sz w:val="24"/>
          <w:szCs w:val="24"/>
        </w:rPr>
      </w:pPr>
      <w:r w:rsidRPr="008F421E">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8F421E">
        <w:rPr>
          <w:sz w:val="24"/>
          <w:szCs w:val="24"/>
          <w:vertAlign w:val="superscript"/>
        </w:rPr>
        <w:t>st</w:t>
      </w:r>
      <w:r w:rsidRPr="008F421E">
        <w:rPr>
          <w:sz w:val="24"/>
          <w:szCs w:val="24"/>
        </w:rPr>
        <w:t xml:space="preserve"> Timothy 1:1; 2</w:t>
      </w:r>
      <w:r w:rsidRPr="008F421E">
        <w:rPr>
          <w:sz w:val="24"/>
          <w:szCs w:val="24"/>
          <w:vertAlign w:val="superscript"/>
        </w:rPr>
        <w:t>nd</w:t>
      </w:r>
      <w:r w:rsidRPr="008F421E">
        <w:rPr>
          <w:sz w:val="24"/>
          <w:szCs w:val="24"/>
        </w:rPr>
        <w:t xml:space="preserve"> Timothy 1:1 and 1</w:t>
      </w:r>
      <w:r w:rsidRPr="008F421E">
        <w:rPr>
          <w:sz w:val="24"/>
          <w:szCs w:val="24"/>
          <w:vertAlign w:val="superscript"/>
        </w:rPr>
        <w:t>st</w:t>
      </w:r>
      <w:r w:rsidRPr="008F421E">
        <w:rPr>
          <w:sz w:val="24"/>
          <w:szCs w:val="24"/>
        </w:rPr>
        <w:t xml:space="preserve"> Peter 1:1. The Father Stephen is over Jesus as the most prominent Apostle. In 1</w:t>
      </w:r>
      <w:r w:rsidRPr="008F421E">
        <w:rPr>
          <w:sz w:val="24"/>
          <w:szCs w:val="24"/>
          <w:vertAlign w:val="superscript"/>
        </w:rPr>
        <w:t>st</w:t>
      </w:r>
      <w:r w:rsidRPr="008F421E">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8F421E">
        <w:rPr>
          <w:sz w:val="24"/>
          <w:szCs w:val="24"/>
          <w:vertAlign w:val="superscript"/>
        </w:rPr>
        <w:t>st</w:t>
      </w:r>
      <w:r w:rsidRPr="008F421E">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8F421E">
        <w:rPr>
          <w:sz w:val="24"/>
          <w:szCs w:val="24"/>
          <w:vertAlign w:val="superscript"/>
        </w:rPr>
        <w:t>nd</w:t>
      </w:r>
      <w:r w:rsidRPr="008F421E">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8478DF" w:rsidRPr="008F421E">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478DF" w:rsidRPr="008F421E">
        <w:rPr>
          <w:sz w:val="24"/>
          <w:szCs w:val="24"/>
          <w:vertAlign w:val="superscript"/>
        </w:rPr>
        <w:t>st</w:t>
      </w:r>
      <w:r w:rsidR="008478DF" w:rsidRPr="008F421E">
        <w:rPr>
          <w:sz w:val="24"/>
          <w:szCs w:val="24"/>
        </w:rPr>
        <w:t xml:space="preserve"> chance with a release and expungement and to burn eternally in the 2</w:t>
      </w:r>
      <w:r w:rsidR="008478DF" w:rsidRPr="008F421E">
        <w:rPr>
          <w:sz w:val="24"/>
          <w:szCs w:val="24"/>
          <w:vertAlign w:val="superscript"/>
        </w:rPr>
        <w:t>nd</w:t>
      </w:r>
      <w:r w:rsidR="008478DF" w:rsidRPr="008F421E">
        <w:rPr>
          <w:sz w:val="24"/>
          <w:szCs w:val="24"/>
        </w:rPr>
        <w:t xml:space="preserve"> chance because of being deceived and disobedient to the Father Stephen’s Command without a release and expungement after all the 40 Year Kingdoms have finished in 1</w:t>
      </w:r>
      <w:r w:rsidR="008478DF" w:rsidRPr="008F421E">
        <w:rPr>
          <w:sz w:val="24"/>
          <w:szCs w:val="24"/>
          <w:vertAlign w:val="superscript"/>
        </w:rPr>
        <w:t>st</w:t>
      </w:r>
      <w:r w:rsidR="008478DF" w:rsidRPr="008F421E">
        <w:rPr>
          <w:sz w:val="24"/>
          <w:szCs w:val="24"/>
        </w:rPr>
        <w:t xml:space="preserve"> Corinthians 15:24-28 &amp; Romans 1:21-32.      </w:t>
      </w:r>
    </w:p>
    <w:p w:rsidR="007A3290" w:rsidRPr="008F421E" w:rsidRDefault="00DA4BF2" w:rsidP="007A3290">
      <w:pPr>
        <w:spacing w:line="480" w:lineRule="auto"/>
        <w:jc w:val="both"/>
        <w:rPr>
          <w:sz w:val="24"/>
          <w:szCs w:val="24"/>
        </w:rPr>
      </w:pPr>
      <w:r w:rsidRPr="008F421E">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8478DF" w:rsidRPr="008F421E">
        <w:rPr>
          <w:sz w:val="24"/>
          <w:szCs w:val="24"/>
        </w:rPr>
        <w:t xml:space="preserve">                                   </w:t>
      </w:r>
      <w:r w:rsidR="007A3290" w:rsidRPr="008F421E">
        <w:rPr>
          <w:sz w:val="24"/>
          <w:szCs w:val="24"/>
        </w:rPr>
        <w:t xml:space="preserve">                             </w:t>
      </w:r>
    </w:p>
    <w:p w:rsidR="007A3290" w:rsidRPr="008F421E" w:rsidRDefault="007A3290" w:rsidP="007A3290">
      <w:pPr>
        <w:spacing w:line="480" w:lineRule="auto"/>
        <w:jc w:val="both"/>
        <w:rPr>
          <w:sz w:val="24"/>
          <w:szCs w:val="24"/>
        </w:rPr>
      </w:pPr>
      <w:r w:rsidRPr="008F421E">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8F421E">
        <w:rPr>
          <w:sz w:val="24"/>
          <w:szCs w:val="24"/>
          <w:vertAlign w:val="superscript"/>
        </w:rPr>
        <w:t>nd</w:t>
      </w:r>
      <w:r w:rsidRPr="008F421E">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7A3290" w:rsidRPr="008F421E" w:rsidRDefault="007A3290" w:rsidP="007A3290">
      <w:pPr>
        <w:spacing w:line="480" w:lineRule="auto"/>
        <w:jc w:val="both"/>
        <w:rPr>
          <w:sz w:val="24"/>
          <w:szCs w:val="24"/>
        </w:rPr>
      </w:pPr>
      <w:r w:rsidRPr="008F421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F421E">
        <w:rPr>
          <w:sz w:val="24"/>
          <w:szCs w:val="24"/>
          <w:vertAlign w:val="superscript"/>
        </w:rPr>
        <w:t>st</w:t>
      </w:r>
      <w:r w:rsidRPr="008F421E">
        <w:rPr>
          <w:sz w:val="24"/>
          <w:szCs w:val="24"/>
        </w:rPr>
        <w:t xml:space="preserve"> utterance from the LORD is to cast Him into Hell), to the lowest depths of the Pit. Those who see You will gaze at You (2</w:t>
      </w:r>
      <w:r w:rsidRPr="008F421E">
        <w:rPr>
          <w:sz w:val="24"/>
          <w:szCs w:val="24"/>
          <w:vertAlign w:val="superscript"/>
        </w:rPr>
        <w:t>nd</w:t>
      </w:r>
      <w:r w:rsidRPr="008F421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F421E">
        <w:rPr>
          <w:sz w:val="24"/>
          <w:szCs w:val="24"/>
          <w:vertAlign w:val="superscript"/>
        </w:rPr>
        <w:t>rd</w:t>
      </w:r>
      <w:r w:rsidRPr="008F421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F421E">
        <w:rPr>
          <w:sz w:val="24"/>
          <w:szCs w:val="24"/>
          <w:vertAlign w:val="superscript"/>
        </w:rPr>
        <w:t>th</w:t>
      </w:r>
      <w:r w:rsidRPr="008F421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F421E">
        <w:rPr>
          <w:sz w:val="24"/>
          <w:szCs w:val="24"/>
          <w:vertAlign w:val="superscript"/>
        </w:rPr>
        <w:t>th</w:t>
      </w:r>
      <w:r w:rsidRPr="008F421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A3290" w:rsidRPr="008F421E" w:rsidRDefault="007A3290" w:rsidP="007A3290">
      <w:pPr>
        <w:spacing w:line="480" w:lineRule="auto"/>
        <w:jc w:val="both"/>
        <w:rPr>
          <w:sz w:val="24"/>
          <w:szCs w:val="24"/>
        </w:rPr>
      </w:pPr>
      <w:r w:rsidRPr="008F421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A3290" w:rsidRPr="008F421E" w:rsidRDefault="007A3290" w:rsidP="007A3290">
      <w:pPr>
        <w:spacing w:line="480" w:lineRule="auto"/>
        <w:jc w:val="both"/>
        <w:rPr>
          <w:sz w:val="24"/>
          <w:szCs w:val="24"/>
        </w:rPr>
      </w:pPr>
      <w:r w:rsidRPr="008F421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A3290" w:rsidRPr="008F421E" w:rsidRDefault="007A3290" w:rsidP="007A3290">
      <w:pPr>
        <w:spacing w:line="480" w:lineRule="auto"/>
        <w:jc w:val="both"/>
        <w:rPr>
          <w:sz w:val="24"/>
          <w:szCs w:val="24"/>
        </w:rPr>
      </w:pPr>
      <w:r w:rsidRPr="008F421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A3290" w:rsidRPr="008F421E" w:rsidRDefault="007A3290" w:rsidP="007A3290">
      <w:pPr>
        <w:spacing w:line="480" w:lineRule="auto"/>
        <w:jc w:val="both"/>
        <w:rPr>
          <w:sz w:val="24"/>
          <w:szCs w:val="24"/>
        </w:rPr>
      </w:pPr>
      <w:r w:rsidRPr="008F421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A3290" w:rsidRPr="008F421E" w:rsidRDefault="007A3290" w:rsidP="007A3290">
      <w:pPr>
        <w:spacing w:line="480" w:lineRule="auto"/>
        <w:jc w:val="both"/>
        <w:rPr>
          <w:sz w:val="24"/>
          <w:szCs w:val="24"/>
        </w:rPr>
      </w:pPr>
      <w:r w:rsidRPr="008F421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A3290" w:rsidRPr="008F421E" w:rsidRDefault="007A3290" w:rsidP="007A3290">
      <w:pPr>
        <w:spacing w:line="480" w:lineRule="auto"/>
        <w:jc w:val="both"/>
        <w:rPr>
          <w:sz w:val="24"/>
          <w:szCs w:val="24"/>
        </w:rPr>
      </w:pPr>
      <w:r w:rsidRPr="008F421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A3290" w:rsidRPr="008F421E" w:rsidRDefault="007A3290" w:rsidP="007A3290">
      <w:pPr>
        <w:spacing w:line="480" w:lineRule="auto"/>
        <w:jc w:val="both"/>
        <w:rPr>
          <w:sz w:val="24"/>
          <w:szCs w:val="24"/>
        </w:rPr>
      </w:pPr>
      <w:r w:rsidRPr="008F421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A3290" w:rsidRPr="008F421E" w:rsidRDefault="007A3290" w:rsidP="007A3290">
      <w:pPr>
        <w:spacing w:line="480" w:lineRule="auto"/>
        <w:jc w:val="both"/>
        <w:rPr>
          <w:sz w:val="24"/>
          <w:szCs w:val="24"/>
        </w:rPr>
      </w:pPr>
      <w:r w:rsidRPr="008F421E">
        <w:rPr>
          <w:sz w:val="24"/>
          <w:szCs w:val="24"/>
        </w:rPr>
        <w:t xml:space="preserve">The Fall of the Sons of God  </w:t>
      </w:r>
    </w:p>
    <w:p w:rsidR="007A3290" w:rsidRPr="008F421E" w:rsidRDefault="007A3290" w:rsidP="007A3290">
      <w:pPr>
        <w:spacing w:line="480" w:lineRule="auto"/>
        <w:jc w:val="both"/>
        <w:rPr>
          <w:sz w:val="24"/>
          <w:szCs w:val="24"/>
        </w:rPr>
      </w:pPr>
      <w:r w:rsidRPr="008F421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A3290" w:rsidRPr="008F421E" w:rsidRDefault="007A3290" w:rsidP="007A3290">
      <w:pPr>
        <w:spacing w:line="480" w:lineRule="auto"/>
        <w:jc w:val="both"/>
        <w:rPr>
          <w:sz w:val="24"/>
          <w:szCs w:val="24"/>
        </w:rPr>
      </w:pPr>
      <w:r w:rsidRPr="008F421E">
        <w:rPr>
          <w:sz w:val="24"/>
          <w:szCs w:val="24"/>
        </w:rPr>
        <w:t>You cannot worship Lucifer and His Angels (Lords) in Colossians 2:18; Revelation 19:10 and 1</w:t>
      </w:r>
      <w:r w:rsidRPr="008F421E">
        <w:rPr>
          <w:sz w:val="24"/>
          <w:szCs w:val="24"/>
          <w:vertAlign w:val="superscript"/>
        </w:rPr>
        <w:t>st</w:t>
      </w:r>
      <w:r w:rsidRPr="008F421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F421E">
        <w:rPr>
          <w:sz w:val="24"/>
          <w:szCs w:val="24"/>
          <w:vertAlign w:val="superscript"/>
        </w:rPr>
        <w:t>st</w:t>
      </w:r>
      <w:r w:rsidRPr="008F421E">
        <w:rPr>
          <w:sz w:val="24"/>
          <w:szCs w:val="24"/>
        </w:rPr>
        <w:t xml:space="preserve"> John 5:6-13) of Prophesy.’” In 1</w:t>
      </w:r>
      <w:r w:rsidRPr="008F421E">
        <w:rPr>
          <w:sz w:val="24"/>
          <w:szCs w:val="24"/>
          <w:vertAlign w:val="superscript"/>
        </w:rPr>
        <w:t>st</w:t>
      </w:r>
      <w:r w:rsidRPr="008F421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A3290" w:rsidRPr="008F421E" w:rsidRDefault="007A3290" w:rsidP="007A3290">
      <w:pPr>
        <w:spacing w:line="480" w:lineRule="auto"/>
        <w:jc w:val="both"/>
        <w:rPr>
          <w:sz w:val="24"/>
          <w:szCs w:val="24"/>
        </w:rPr>
      </w:pPr>
      <w:r w:rsidRPr="008F421E">
        <w:rPr>
          <w:sz w:val="24"/>
          <w:szCs w:val="24"/>
        </w:rPr>
        <w:t>You can worship Michael and His Angels (Lords) in Acts 7:42-43; 2</w:t>
      </w:r>
      <w:r w:rsidRPr="008F421E">
        <w:rPr>
          <w:sz w:val="24"/>
          <w:szCs w:val="24"/>
          <w:vertAlign w:val="superscript"/>
        </w:rPr>
        <w:t>nd</w:t>
      </w:r>
      <w:r w:rsidRPr="008F421E">
        <w:rPr>
          <w:sz w:val="24"/>
          <w:szCs w:val="24"/>
        </w:rPr>
        <w:t xml:space="preserve"> Thessalonians 2:11-12; 2</w:t>
      </w:r>
      <w:r w:rsidRPr="008F421E">
        <w:rPr>
          <w:sz w:val="24"/>
          <w:szCs w:val="24"/>
          <w:vertAlign w:val="superscript"/>
        </w:rPr>
        <w:t>nd</w:t>
      </w:r>
      <w:r w:rsidRPr="008F421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F421E">
        <w:rPr>
          <w:sz w:val="24"/>
          <w:szCs w:val="24"/>
          <w:vertAlign w:val="superscript"/>
        </w:rPr>
        <w:t>nd</w:t>
      </w:r>
      <w:r w:rsidRPr="008F421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F421E">
        <w:rPr>
          <w:sz w:val="24"/>
          <w:szCs w:val="24"/>
          <w:vertAlign w:val="superscript"/>
        </w:rPr>
        <w:t>nd</w:t>
      </w:r>
      <w:r w:rsidRPr="008F421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F421E">
        <w:rPr>
          <w:sz w:val="24"/>
          <w:szCs w:val="24"/>
          <w:vertAlign w:val="superscript"/>
        </w:rPr>
        <w:t>st</w:t>
      </w:r>
      <w:r w:rsidRPr="008F421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A3290" w:rsidRPr="008F421E" w:rsidRDefault="007A3290" w:rsidP="007A3290">
      <w:pPr>
        <w:spacing w:line="480" w:lineRule="auto"/>
        <w:jc w:val="both"/>
        <w:rPr>
          <w:sz w:val="24"/>
          <w:szCs w:val="24"/>
        </w:rPr>
      </w:pPr>
      <w:r w:rsidRPr="008F421E">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8F421E">
        <w:rPr>
          <w:b/>
          <w:sz w:val="24"/>
          <w:szCs w:val="24"/>
        </w:rPr>
        <w:t>The Lord Yahweh &amp; the Whole Angelical Hierarchy in the Holy Bible.</w:t>
      </w:r>
      <w:r w:rsidRPr="008F421E">
        <w:rPr>
          <w:sz w:val="24"/>
          <w:szCs w:val="24"/>
        </w:rPr>
        <w:t xml:space="preserve">”      </w:t>
      </w:r>
    </w:p>
    <w:p w:rsidR="007A3290" w:rsidRPr="008F421E" w:rsidRDefault="007A3290" w:rsidP="007A3290">
      <w:pPr>
        <w:spacing w:line="480" w:lineRule="auto"/>
        <w:jc w:val="both"/>
        <w:rPr>
          <w:sz w:val="24"/>
          <w:szCs w:val="24"/>
        </w:rPr>
      </w:pPr>
      <w:r w:rsidRPr="008F421E">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8F421E">
        <w:rPr>
          <w:sz w:val="24"/>
          <w:szCs w:val="24"/>
          <w:vertAlign w:val="superscript"/>
        </w:rPr>
        <w:t>nd</w:t>
      </w:r>
      <w:r w:rsidRPr="008F421E">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8F421E">
        <w:rPr>
          <w:sz w:val="24"/>
          <w:szCs w:val="24"/>
          <w:vertAlign w:val="superscript"/>
        </w:rPr>
        <w:t>st</w:t>
      </w:r>
      <w:r w:rsidRPr="008F421E">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8F421E">
        <w:rPr>
          <w:sz w:val="24"/>
          <w:szCs w:val="24"/>
          <w:vertAlign w:val="superscript"/>
        </w:rPr>
        <w:t>st</w:t>
      </w:r>
      <w:r w:rsidRPr="008F421E">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8F421E">
        <w:rPr>
          <w:sz w:val="24"/>
          <w:szCs w:val="24"/>
          <w:vertAlign w:val="superscript"/>
        </w:rPr>
        <w:t>st</w:t>
      </w:r>
      <w:r w:rsidRPr="008F421E">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340086" w:rsidRPr="008F421E">
        <w:rPr>
          <w:sz w:val="24"/>
          <w:szCs w:val="24"/>
        </w:rPr>
        <w:t>t</w:t>
      </w:r>
      <w:r w:rsidRPr="008F421E">
        <w:rPr>
          <w:sz w:val="24"/>
          <w:szCs w:val="24"/>
        </w:rPr>
        <w:t xml:space="preserve"> commit adultery, said also, do not kill. Now if thou do not commit adultery, yet if thou kill, thou art become a transgressor of the Law (Lord’s Law of James). In 1</w:t>
      </w:r>
      <w:r w:rsidRPr="008F421E">
        <w:rPr>
          <w:sz w:val="24"/>
          <w:szCs w:val="24"/>
          <w:vertAlign w:val="superscript"/>
        </w:rPr>
        <w:t>st</w:t>
      </w:r>
      <w:r w:rsidRPr="008F421E">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7A3290" w:rsidRPr="008F421E" w:rsidRDefault="007A3290" w:rsidP="007A3290">
      <w:pPr>
        <w:spacing w:line="480" w:lineRule="auto"/>
        <w:jc w:val="both"/>
        <w:rPr>
          <w:sz w:val="24"/>
          <w:szCs w:val="24"/>
        </w:rPr>
      </w:pPr>
      <w:r w:rsidRPr="008F421E">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7A3290" w:rsidRPr="008F421E" w:rsidRDefault="007A3290" w:rsidP="007A3290">
      <w:pPr>
        <w:spacing w:line="480" w:lineRule="auto"/>
        <w:jc w:val="both"/>
        <w:rPr>
          <w:sz w:val="24"/>
          <w:szCs w:val="24"/>
        </w:rPr>
      </w:pPr>
      <w:r w:rsidRPr="008F421E">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8F421E">
        <w:rPr>
          <w:sz w:val="24"/>
          <w:szCs w:val="24"/>
          <w:vertAlign w:val="superscript"/>
        </w:rPr>
        <w:t>st</w:t>
      </w:r>
      <w:r w:rsidRPr="008F421E">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8F421E">
        <w:rPr>
          <w:sz w:val="24"/>
          <w:szCs w:val="24"/>
          <w:vertAlign w:val="superscript"/>
        </w:rPr>
        <w:t>st</w:t>
      </w:r>
      <w:r w:rsidRPr="008F421E">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8F421E">
        <w:rPr>
          <w:sz w:val="24"/>
          <w:szCs w:val="24"/>
          <w:vertAlign w:val="superscript"/>
        </w:rPr>
        <w:t>st</w:t>
      </w:r>
      <w:r w:rsidRPr="008F421E">
        <w:rPr>
          <w:sz w:val="24"/>
          <w:szCs w:val="24"/>
        </w:rPr>
        <w:t xml:space="preserve"> Esdras  8:21 says “Let all things be performed after the Law of God diligently unto  the  Most  High  God  (Father Stephen our Lord in 1</w:t>
      </w:r>
      <w:r w:rsidRPr="008F421E">
        <w:rPr>
          <w:sz w:val="24"/>
          <w:szCs w:val="24"/>
          <w:vertAlign w:val="superscript"/>
        </w:rPr>
        <w:t>st</w:t>
      </w:r>
      <w:r w:rsidRPr="008F421E">
        <w:rPr>
          <w:sz w:val="24"/>
          <w:szCs w:val="24"/>
        </w:rPr>
        <w:t xml:space="preserve"> Corinthians 8:6 and Ephesians 4:6), that wrath come not upon the Kingdom of the King and His Sons.” In 2</w:t>
      </w:r>
      <w:r w:rsidRPr="008F421E">
        <w:rPr>
          <w:sz w:val="24"/>
          <w:szCs w:val="24"/>
          <w:vertAlign w:val="superscript"/>
        </w:rPr>
        <w:t>nd</w:t>
      </w:r>
      <w:r w:rsidRPr="008F421E">
        <w:rPr>
          <w:sz w:val="24"/>
          <w:szCs w:val="24"/>
        </w:rPr>
        <w:t xml:space="preserve"> Esdras 9:37 mentions “Notwithstanding the Law (Law of God) perishes not, but remains in His force.”    </w:t>
      </w:r>
    </w:p>
    <w:p w:rsidR="007A3290" w:rsidRPr="008F421E" w:rsidRDefault="007A3290" w:rsidP="007A3290">
      <w:pPr>
        <w:spacing w:line="480" w:lineRule="auto"/>
        <w:jc w:val="both"/>
        <w:rPr>
          <w:sz w:val="24"/>
          <w:szCs w:val="24"/>
        </w:rPr>
      </w:pPr>
      <w:r w:rsidRPr="008F421E">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8F421E">
        <w:rPr>
          <w:sz w:val="24"/>
          <w:szCs w:val="24"/>
          <w:vertAlign w:val="superscript"/>
        </w:rPr>
        <w:t>nd</w:t>
      </w:r>
      <w:r w:rsidRPr="008F421E">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8F421E">
        <w:rPr>
          <w:sz w:val="24"/>
          <w:szCs w:val="24"/>
          <w:vertAlign w:val="superscript"/>
        </w:rPr>
        <w:t>st</w:t>
      </w:r>
      <w:r w:rsidRPr="008F421E">
        <w:rPr>
          <w:sz w:val="24"/>
          <w:szCs w:val="24"/>
        </w:rPr>
        <w:t xml:space="preserve"> Corinthians 2:11; 1</w:t>
      </w:r>
      <w:r w:rsidRPr="008F421E">
        <w:rPr>
          <w:sz w:val="24"/>
          <w:szCs w:val="24"/>
          <w:vertAlign w:val="superscript"/>
        </w:rPr>
        <w:t>st</w:t>
      </w:r>
      <w:r w:rsidRPr="008F421E">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7A3290" w:rsidRPr="008F421E" w:rsidRDefault="007A3290" w:rsidP="007A3290">
      <w:pPr>
        <w:spacing w:line="480" w:lineRule="auto"/>
        <w:jc w:val="both"/>
        <w:rPr>
          <w:sz w:val="24"/>
          <w:szCs w:val="24"/>
        </w:rPr>
      </w:pPr>
      <w:r w:rsidRPr="008F421E">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8F421E">
        <w:rPr>
          <w:sz w:val="24"/>
          <w:szCs w:val="24"/>
          <w:vertAlign w:val="superscript"/>
        </w:rPr>
        <w:t>st</w:t>
      </w:r>
      <w:r w:rsidRPr="008F421E">
        <w:rPr>
          <w:sz w:val="24"/>
          <w:szCs w:val="24"/>
        </w:rPr>
        <w:t xml:space="preserve"> Kings 11:1-43 and Acts 7:47-50. Solomon lived around 80 years. If You have any questions on white &amp; black skin color, You must get My book called “</w:t>
      </w:r>
      <w:r w:rsidRPr="008F421E">
        <w:rPr>
          <w:b/>
          <w:sz w:val="24"/>
          <w:szCs w:val="24"/>
        </w:rPr>
        <w:t>The Lord Yah and the Different Kinds of Flesh in the Holy Bible</w:t>
      </w:r>
      <w:r w:rsidRPr="008F421E">
        <w:rPr>
          <w:sz w:val="24"/>
          <w:szCs w:val="24"/>
        </w:rPr>
        <w:t>.” Also if the ancient manuscript is correct about Thomas being Jesus’ twin Brother, then there were two in Mary’s womb concerning the “</w:t>
      </w:r>
      <w:r w:rsidRPr="008F421E">
        <w:rPr>
          <w:b/>
          <w:sz w:val="24"/>
          <w:szCs w:val="24"/>
        </w:rPr>
        <w:t>Immaculate Conception</w:t>
      </w:r>
      <w:r w:rsidRPr="008F421E">
        <w:rPr>
          <w:sz w:val="24"/>
          <w:szCs w:val="24"/>
        </w:rPr>
        <w:t>” and Thomas would not have an Earthly Father, but His Father would be the Father Stephen Our Lord and Thomas would have all that Jesus had in His Kingdom in the Gospel of Thomas on pages 299-307.</w:t>
      </w:r>
    </w:p>
    <w:p w:rsidR="007A3290" w:rsidRPr="008F421E" w:rsidRDefault="007A3290" w:rsidP="007A3290">
      <w:pPr>
        <w:spacing w:line="480" w:lineRule="auto"/>
        <w:jc w:val="both"/>
        <w:rPr>
          <w:sz w:val="24"/>
          <w:szCs w:val="24"/>
        </w:rPr>
      </w:pPr>
      <w:r w:rsidRPr="008F421E">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7A3290" w:rsidRPr="008F421E" w:rsidRDefault="007A3290" w:rsidP="007A3290">
      <w:pPr>
        <w:spacing w:line="480" w:lineRule="auto"/>
        <w:jc w:val="both"/>
        <w:rPr>
          <w:sz w:val="24"/>
          <w:szCs w:val="24"/>
        </w:rPr>
      </w:pPr>
      <w:r w:rsidRPr="008F421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F421E">
        <w:rPr>
          <w:sz w:val="24"/>
          <w:szCs w:val="24"/>
          <w:vertAlign w:val="superscript"/>
        </w:rPr>
        <w:t>nd</w:t>
      </w:r>
      <w:r w:rsidRPr="008F421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F421E">
        <w:rPr>
          <w:sz w:val="24"/>
          <w:szCs w:val="24"/>
          <w:vertAlign w:val="superscript"/>
        </w:rPr>
        <w:t>st</w:t>
      </w:r>
      <w:r w:rsidRPr="008F421E">
        <w:rPr>
          <w:sz w:val="24"/>
          <w:szCs w:val="24"/>
        </w:rPr>
        <w:t xml:space="preserve"> Corinthians 6:18. Sex Defiles the Society in Leviticus 18:24-25; 1</w:t>
      </w:r>
      <w:r w:rsidRPr="008F421E">
        <w:rPr>
          <w:sz w:val="24"/>
          <w:szCs w:val="24"/>
          <w:vertAlign w:val="superscript"/>
        </w:rPr>
        <w:t>st</w:t>
      </w:r>
      <w:r w:rsidRPr="008F421E">
        <w:rPr>
          <w:sz w:val="24"/>
          <w:szCs w:val="24"/>
        </w:rPr>
        <w:t xml:space="preserve"> Corinthians 5:6 &amp; Revelation 19:2. Sex Offends other Holy People in 2</w:t>
      </w:r>
      <w:r w:rsidRPr="008F421E">
        <w:rPr>
          <w:sz w:val="24"/>
          <w:szCs w:val="24"/>
          <w:vertAlign w:val="superscript"/>
        </w:rPr>
        <w:t>nd</w:t>
      </w:r>
      <w:r w:rsidRPr="008F421E">
        <w:rPr>
          <w:sz w:val="24"/>
          <w:szCs w:val="24"/>
        </w:rPr>
        <w:t xml:space="preserve"> Peter 2:7-8; Genesis 8:22-25; 34:7; 38:24; 2</w:t>
      </w:r>
      <w:r w:rsidRPr="008F421E">
        <w:rPr>
          <w:sz w:val="24"/>
          <w:szCs w:val="24"/>
          <w:vertAlign w:val="superscript"/>
        </w:rPr>
        <w:t>nd</w:t>
      </w:r>
      <w:r w:rsidRPr="008F421E">
        <w:rPr>
          <w:sz w:val="24"/>
          <w:szCs w:val="24"/>
        </w:rPr>
        <w:t xml:space="preserve"> Samuel 13:21-22 &amp; 2</w:t>
      </w:r>
      <w:r w:rsidRPr="008F421E">
        <w:rPr>
          <w:sz w:val="24"/>
          <w:szCs w:val="24"/>
          <w:vertAlign w:val="superscript"/>
        </w:rPr>
        <w:t>nd</w:t>
      </w:r>
      <w:r w:rsidRPr="008F421E">
        <w:rPr>
          <w:sz w:val="24"/>
          <w:szCs w:val="24"/>
        </w:rPr>
        <w:t xml:space="preserve"> Corinthians 12:21. Sex Offends the Holy God in 2</w:t>
      </w:r>
      <w:r w:rsidRPr="008F421E">
        <w:rPr>
          <w:sz w:val="24"/>
          <w:szCs w:val="24"/>
          <w:vertAlign w:val="superscript"/>
        </w:rPr>
        <w:t>nd</w:t>
      </w:r>
      <w:r w:rsidRPr="008F421E">
        <w:rPr>
          <w:sz w:val="24"/>
          <w:szCs w:val="24"/>
        </w:rPr>
        <w:t xml:space="preserve"> Samuel 11:27; Jeremiah 13:26-27 &amp; Malachi 3:5. The Magical Sexual Sin under the Old Covenant: Pre-Marital Sex is in Deuteronomy 22:13-21. Inter-Racial Sex between other Races or Cultures is in Tobit 4:12-13; 1</w:t>
      </w:r>
      <w:r w:rsidRPr="008F421E">
        <w:rPr>
          <w:sz w:val="24"/>
          <w:szCs w:val="24"/>
          <w:vertAlign w:val="superscript"/>
        </w:rPr>
        <w:t>st</w:t>
      </w:r>
      <w:r w:rsidRPr="008F421E">
        <w:rPr>
          <w:sz w:val="24"/>
          <w:szCs w:val="24"/>
        </w:rPr>
        <w:t xml:space="preserve"> Kings 11:1-13; Nehemiah 13:25-27 &amp; Ezra 9:1-10:44. If You have any questions on Inter-Racial Sex, You must get My book called “</w:t>
      </w:r>
      <w:r w:rsidRPr="008F421E">
        <w:rPr>
          <w:b/>
          <w:sz w:val="24"/>
          <w:szCs w:val="24"/>
        </w:rPr>
        <w:t>The Lord Yah and the Different Kinds of Flesh in the Holy Bible</w:t>
      </w:r>
      <w:r w:rsidRPr="008F421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F421E">
        <w:rPr>
          <w:sz w:val="24"/>
          <w:szCs w:val="24"/>
          <w:vertAlign w:val="superscript"/>
        </w:rPr>
        <w:t>st</w:t>
      </w:r>
      <w:r w:rsidRPr="008F421E">
        <w:rPr>
          <w:sz w:val="24"/>
          <w:szCs w:val="24"/>
        </w:rPr>
        <w:t xml:space="preserve"> Corinthians 6:15-16 &amp; Hebrews 13:4. The Need for True Holiness in the Lives of Believers is in 1</w:t>
      </w:r>
      <w:r w:rsidRPr="008F421E">
        <w:rPr>
          <w:sz w:val="24"/>
          <w:szCs w:val="24"/>
          <w:vertAlign w:val="superscript"/>
        </w:rPr>
        <w:t>st</w:t>
      </w:r>
      <w:r w:rsidRPr="008F421E">
        <w:rPr>
          <w:sz w:val="24"/>
          <w:szCs w:val="24"/>
        </w:rPr>
        <w:t xml:space="preserve"> Thessalonians 4:3-7; Acts 15:29; Ephesians 5:3, 25; Hebrews 12:16; 1</w:t>
      </w:r>
      <w:r w:rsidRPr="008F421E">
        <w:rPr>
          <w:sz w:val="24"/>
          <w:szCs w:val="24"/>
          <w:vertAlign w:val="superscript"/>
        </w:rPr>
        <w:t>st</w:t>
      </w:r>
      <w:r w:rsidRPr="008F421E">
        <w:rPr>
          <w:sz w:val="24"/>
          <w:szCs w:val="24"/>
        </w:rPr>
        <w:t xml:space="preserve"> Peter 1:15-16; Leviticus 11:44 &amp; 1</w:t>
      </w:r>
      <w:r w:rsidRPr="008F421E">
        <w:rPr>
          <w:sz w:val="24"/>
          <w:szCs w:val="24"/>
          <w:vertAlign w:val="superscript"/>
        </w:rPr>
        <w:t>st</w:t>
      </w:r>
      <w:r w:rsidRPr="008F421E">
        <w:rPr>
          <w:sz w:val="24"/>
          <w:szCs w:val="24"/>
        </w:rPr>
        <w:t xml:space="preserve"> Peter 4:1-3. The Church must be kept pure is in Revelation 2:14-16, 20; 1</w:t>
      </w:r>
      <w:r w:rsidRPr="008F421E">
        <w:rPr>
          <w:sz w:val="24"/>
          <w:szCs w:val="24"/>
          <w:vertAlign w:val="superscript"/>
        </w:rPr>
        <w:t>st</w:t>
      </w:r>
      <w:r w:rsidRPr="008F421E">
        <w:rPr>
          <w:sz w:val="24"/>
          <w:szCs w:val="24"/>
        </w:rPr>
        <w:t xml:space="preserve"> Corinthians 5:1-5, 9-11. God’s Impartial Judgment on Magical Sexual Sin: 1</w:t>
      </w:r>
      <w:r w:rsidRPr="008F421E">
        <w:rPr>
          <w:sz w:val="24"/>
          <w:szCs w:val="24"/>
          <w:vertAlign w:val="superscript"/>
        </w:rPr>
        <w:t>st</w:t>
      </w:r>
      <w:r w:rsidRPr="008F421E">
        <w:rPr>
          <w:sz w:val="24"/>
          <w:szCs w:val="24"/>
        </w:rPr>
        <w:t xml:space="preserve"> Peter 1:17-21; Revelation 2:21-23; Genesis 19:24; Numbers 25:1-9; 2</w:t>
      </w:r>
      <w:r w:rsidRPr="008F421E">
        <w:rPr>
          <w:sz w:val="24"/>
          <w:szCs w:val="24"/>
          <w:vertAlign w:val="superscript"/>
        </w:rPr>
        <w:t>nd</w:t>
      </w:r>
      <w:r w:rsidRPr="008F421E">
        <w:rPr>
          <w:sz w:val="24"/>
          <w:szCs w:val="24"/>
        </w:rPr>
        <w:t xml:space="preserve"> Samuel 12:11-12; Proverbs 7:26-27 &amp; 1</w:t>
      </w:r>
      <w:r w:rsidRPr="008F421E">
        <w:rPr>
          <w:sz w:val="24"/>
          <w:szCs w:val="24"/>
          <w:vertAlign w:val="superscript"/>
        </w:rPr>
        <w:t>st</w:t>
      </w:r>
      <w:r w:rsidRPr="008F421E">
        <w:rPr>
          <w:sz w:val="24"/>
          <w:szCs w:val="24"/>
        </w:rPr>
        <w:t xml:space="preserve"> Corinthians 10:8. In the World to Come called That Age is in Luke 20:35-36; Revelation 21:8; 22:14-15; Ephesians 5:5-6; 2</w:t>
      </w:r>
      <w:r w:rsidRPr="008F421E">
        <w:rPr>
          <w:sz w:val="24"/>
          <w:szCs w:val="24"/>
          <w:vertAlign w:val="superscript"/>
        </w:rPr>
        <w:t>nd</w:t>
      </w:r>
      <w:r w:rsidRPr="008F421E">
        <w:rPr>
          <w:sz w:val="24"/>
          <w:szCs w:val="24"/>
        </w:rPr>
        <w:t xml:space="preserve"> Peter 2:6 &amp; Jude 7. God’s Authority over Magical Sexual Sin: The Authority is in Romans 13:1-2. If can be forgiven is in John 8:10-11; 2</w:t>
      </w:r>
      <w:r w:rsidRPr="008F421E">
        <w:rPr>
          <w:sz w:val="24"/>
          <w:szCs w:val="24"/>
          <w:vertAlign w:val="superscript"/>
        </w:rPr>
        <w:t>nd</w:t>
      </w:r>
      <w:r w:rsidRPr="008F421E">
        <w:rPr>
          <w:sz w:val="24"/>
          <w:szCs w:val="24"/>
        </w:rPr>
        <w:t xml:space="preserve"> Samuel 12:13; Psalms 51:1 Title; Matthew 21:31-32; Luke 7:36-38. 47-50 &amp; Revelations 2:21. The Hearts can be Changed is in 1</w:t>
      </w:r>
      <w:r w:rsidRPr="008F421E">
        <w:rPr>
          <w:sz w:val="24"/>
          <w:szCs w:val="24"/>
          <w:vertAlign w:val="superscript"/>
        </w:rPr>
        <w:t>st</w:t>
      </w:r>
      <w:r w:rsidRPr="008F421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F421E">
        <w:rPr>
          <w:sz w:val="24"/>
          <w:szCs w:val="24"/>
          <w:vertAlign w:val="superscript"/>
        </w:rPr>
        <w:t>st</w:t>
      </w:r>
      <w:r w:rsidRPr="008F421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F421E">
        <w:rPr>
          <w:sz w:val="24"/>
          <w:szCs w:val="24"/>
          <w:vertAlign w:val="superscript"/>
        </w:rPr>
        <w:t>st</w:t>
      </w:r>
      <w:r w:rsidRPr="008F421E">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F421E">
        <w:rPr>
          <w:sz w:val="24"/>
          <w:szCs w:val="24"/>
          <w:vertAlign w:val="superscript"/>
        </w:rPr>
        <w:t>nd</w:t>
      </w:r>
      <w:r w:rsidRPr="008F421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F421E">
        <w:rPr>
          <w:sz w:val="24"/>
          <w:szCs w:val="24"/>
          <w:vertAlign w:val="superscript"/>
        </w:rPr>
        <w:t>nd</w:t>
      </w:r>
      <w:r w:rsidRPr="008F421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F421E">
        <w:rPr>
          <w:sz w:val="24"/>
          <w:szCs w:val="24"/>
          <w:vertAlign w:val="superscript"/>
        </w:rPr>
        <w:t>nd</w:t>
      </w:r>
      <w:r w:rsidRPr="008F421E">
        <w:rPr>
          <w:sz w:val="24"/>
          <w:szCs w:val="24"/>
        </w:rPr>
        <w:t xml:space="preserve"> Chronicles 32:24-25; Job 33:16-18; Jeremiah 7:22-24; Ezekiel 2:4-5; Zechariah 7:11-12 &amp; Acts 19:8-9. The Universality of Temptation, Test, Trial or Trying: The Inevitability of Temptation to do Wrong is in 1</w:t>
      </w:r>
      <w:r w:rsidRPr="008F421E">
        <w:rPr>
          <w:sz w:val="24"/>
          <w:szCs w:val="24"/>
          <w:vertAlign w:val="superscript"/>
        </w:rPr>
        <w:t>st</w:t>
      </w:r>
      <w:r w:rsidRPr="008F421E">
        <w:rPr>
          <w:sz w:val="24"/>
          <w:szCs w:val="24"/>
        </w:rPr>
        <w:t xml:space="preserve"> Corinthians 10:12, 13; Proverbs 7:21-23; Matthew 13:20-21; Mark 4:16-17; Luke 8:13; 17:1; Romans 7:15; 2</w:t>
      </w:r>
      <w:r w:rsidRPr="008F421E">
        <w:rPr>
          <w:sz w:val="24"/>
          <w:szCs w:val="24"/>
          <w:vertAlign w:val="superscript"/>
        </w:rPr>
        <w:t>nd</w:t>
      </w:r>
      <w:r w:rsidRPr="008F421E">
        <w:rPr>
          <w:sz w:val="24"/>
          <w:szCs w:val="24"/>
        </w:rPr>
        <w:t xml:space="preserve"> Corinthians 11:3 &amp; 1</w:t>
      </w:r>
      <w:r w:rsidRPr="008F421E">
        <w:rPr>
          <w:sz w:val="24"/>
          <w:szCs w:val="24"/>
          <w:vertAlign w:val="superscript"/>
        </w:rPr>
        <w:t>st</w:t>
      </w:r>
      <w:r w:rsidRPr="008F421E">
        <w:rPr>
          <w:sz w:val="24"/>
          <w:szCs w:val="24"/>
        </w:rPr>
        <w:t xml:space="preserve"> Peter 1:6. The Examples of those who were tempted: Job is in Job chapters 1-2. Adam and Eve is in Genesis 3:6-7. Esau is in Genesis 25:29-34. Achan is in Joshua 7:21. Samson is in Judges 14:16-17. David is in 2</w:t>
      </w:r>
      <w:r w:rsidRPr="008F421E">
        <w:rPr>
          <w:sz w:val="24"/>
          <w:szCs w:val="24"/>
          <w:vertAlign w:val="superscript"/>
        </w:rPr>
        <w:t>nd</w:t>
      </w:r>
      <w:r w:rsidRPr="008F421E">
        <w:rPr>
          <w:sz w:val="24"/>
          <w:szCs w:val="24"/>
        </w:rPr>
        <w:t xml:space="preserve"> Samuel 11:2-4. Solomon is in 1</w:t>
      </w:r>
      <w:r w:rsidRPr="008F421E">
        <w:rPr>
          <w:sz w:val="24"/>
          <w:szCs w:val="24"/>
          <w:vertAlign w:val="superscript"/>
        </w:rPr>
        <w:t>st</w:t>
      </w:r>
      <w:r w:rsidRPr="008F421E">
        <w:rPr>
          <w:sz w:val="24"/>
          <w:szCs w:val="24"/>
        </w:rPr>
        <w:t xml:space="preserve"> Kings 11:1, 4. Gehazi is in 2</w:t>
      </w:r>
      <w:r w:rsidRPr="008F421E">
        <w:rPr>
          <w:sz w:val="24"/>
          <w:szCs w:val="24"/>
          <w:vertAlign w:val="superscript"/>
        </w:rPr>
        <w:t>nd</w:t>
      </w:r>
      <w:r w:rsidRPr="008F421E">
        <w:rPr>
          <w:sz w:val="24"/>
          <w:szCs w:val="24"/>
        </w:rPr>
        <w:t xml:space="preserve"> Kings 5:20-23. Peter is in Matthew 26:69-75; Luke 22:55-62 &amp; John 18:16-18, 25-27. The help for those facing Temptation is in Romans 8:31, 37-39; Joshua 1:5; Hebrews 4:15-16; 13:5; 1</w:t>
      </w:r>
      <w:r w:rsidRPr="008F421E">
        <w:rPr>
          <w:sz w:val="24"/>
          <w:szCs w:val="24"/>
          <w:vertAlign w:val="superscript"/>
        </w:rPr>
        <w:t>st</w:t>
      </w:r>
      <w:r w:rsidRPr="008F421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F421E">
        <w:rPr>
          <w:sz w:val="24"/>
          <w:szCs w:val="24"/>
          <w:vertAlign w:val="superscript"/>
        </w:rPr>
        <w:t>nd</w:t>
      </w:r>
      <w:r w:rsidRPr="008F421E">
        <w:rPr>
          <w:sz w:val="24"/>
          <w:szCs w:val="24"/>
        </w:rPr>
        <w:t xml:space="preserve"> Peter 2:18; Genesis 3:6 &amp; Proverbs 5:3-6. Temptation, Test, Trial or Trying from the Lord Lucifer is in Genesis 3:1; Job chapters 1-2; 1</w:t>
      </w:r>
      <w:r w:rsidRPr="008F421E">
        <w:rPr>
          <w:sz w:val="24"/>
          <w:szCs w:val="24"/>
          <w:vertAlign w:val="superscript"/>
        </w:rPr>
        <w:t>st</w:t>
      </w:r>
      <w:r w:rsidRPr="008F421E">
        <w:rPr>
          <w:sz w:val="24"/>
          <w:szCs w:val="24"/>
        </w:rPr>
        <w:t xml:space="preserve"> Chronicles 21:1; Matthew 4:1, 15; Mark 1:13; Luke 4:2; 8:12; 1</w:t>
      </w:r>
      <w:r w:rsidRPr="008F421E">
        <w:rPr>
          <w:sz w:val="24"/>
          <w:szCs w:val="24"/>
          <w:vertAlign w:val="superscript"/>
        </w:rPr>
        <w:t>st</w:t>
      </w:r>
      <w:r w:rsidRPr="008F421E">
        <w:rPr>
          <w:sz w:val="24"/>
          <w:szCs w:val="24"/>
        </w:rPr>
        <w:t xml:space="preserve"> Corinthians 7:5 &amp; 1</w:t>
      </w:r>
      <w:r w:rsidRPr="008F421E">
        <w:rPr>
          <w:sz w:val="24"/>
          <w:szCs w:val="24"/>
          <w:vertAlign w:val="superscript"/>
        </w:rPr>
        <w:t>st</w:t>
      </w:r>
      <w:r w:rsidRPr="008F421E">
        <w:rPr>
          <w:sz w:val="24"/>
          <w:szCs w:val="24"/>
        </w:rPr>
        <w:t xml:space="preserve"> Thessalonians 3:5. The Temptation, Test, Trial or Trying from the World is in 1</w:t>
      </w:r>
      <w:r w:rsidRPr="008F421E">
        <w:rPr>
          <w:sz w:val="24"/>
          <w:szCs w:val="24"/>
          <w:vertAlign w:val="superscript"/>
        </w:rPr>
        <w:t>st</w:t>
      </w:r>
      <w:r w:rsidRPr="008F421E">
        <w:rPr>
          <w:sz w:val="24"/>
          <w:szCs w:val="24"/>
        </w:rPr>
        <w:t xml:space="preserve"> John 2:16; Matthew 13:22; Mark 4:19 &amp; Luke 8:14. The Attractions which lead to Temptation, Test, Trial or Trying: Money is in 1</w:t>
      </w:r>
      <w:r w:rsidRPr="008F421E">
        <w:rPr>
          <w:sz w:val="24"/>
          <w:szCs w:val="24"/>
          <w:vertAlign w:val="superscript"/>
        </w:rPr>
        <w:t>st</w:t>
      </w:r>
      <w:r w:rsidRPr="008F421E">
        <w:rPr>
          <w:sz w:val="24"/>
          <w:szCs w:val="24"/>
        </w:rPr>
        <w:t xml:space="preserve"> Timothy 6:9-10. Authority is in Deuteronomy 8:17-18 &amp; 2</w:t>
      </w:r>
      <w:r w:rsidRPr="008F421E">
        <w:rPr>
          <w:sz w:val="24"/>
          <w:szCs w:val="24"/>
          <w:vertAlign w:val="superscript"/>
        </w:rPr>
        <w:t>nd</w:t>
      </w:r>
      <w:r w:rsidRPr="008F421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F421E">
        <w:rPr>
          <w:sz w:val="24"/>
          <w:szCs w:val="24"/>
          <w:vertAlign w:val="superscript"/>
        </w:rPr>
        <w:t>st</w:t>
      </w:r>
      <w:r w:rsidRPr="008F421E">
        <w:rPr>
          <w:sz w:val="24"/>
          <w:szCs w:val="24"/>
        </w:rPr>
        <w:t xml:space="preserve"> John 4:4. The Finding in God and His Word has Divine Resources to Overcome Temptation, Test, Trial or Trying is in Daniel 11:32; Proverbs 2:1-2, 12-15; Matthew 6:13; Luke 11:4; 1</w:t>
      </w:r>
      <w:r w:rsidRPr="008F421E">
        <w:rPr>
          <w:sz w:val="24"/>
          <w:szCs w:val="24"/>
          <w:vertAlign w:val="superscript"/>
        </w:rPr>
        <w:t>st</w:t>
      </w:r>
      <w:r w:rsidRPr="008F421E">
        <w:rPr>
          <w:sz w:val="24"/>
          <w:szCs w:val="24"/>
        </w:rPr>
        <w:t xml:space="preserve"> Timothy 6:11-12 &amp; James 4:7. The Practical Suggestions for Overcoming Temptation, Test, Trial or Trying: Overcoming it by Prayer to the Father Stephen is in Matthew 18:8-9; 26:41; Mark 14:38; Luke 22:40 &amp; 1</w:t>
      </w:r>
      <w:r w:rsidRPr="008F421E">
        <w:rPr>
          <w:sz w:val="24"/>
          <w:szCs w:val="24"/>
          <w:vertAlign w:val="superscript"/>
        </w:rPr>
        <w:t>st</w:t>
      </w:r>
      <w:r w:rsidRPr="008F421E">
        <w:rPr>
          <w:sz w:val="24"/>
          <w:szCs w:val="24"/>
        </w:rPr>
        <w:t xml:space="preserve"> Corinthians 7:5. Overcoming it through Personal Discipline is in Hebrews 12:4, 7 &amp; 2</w:t>
      </w:r>
      <w:r w:rsidRPr="008F421E">
        <w:rPr>
          <w:sz w:val="24"/>
          <w:szCs w:val="24"/>
          <w:vertAlign w:val="superscript"/>
        </w:rPr>
        <w:t>nd</w:t>
      </w:r>
      <w:r w:rsidRPr="008F421E">
        <w:rPr>
          <w:sz w:val="24"/>
          <w:szCs w:val="24"/>
        </w:rPr>
        <w:t xml:space="preserve"> Peter 3:17. The Encouragements to Resist Temptation, Test, Trial of Trying is in Galatians 6:1; 1</w:t>
      </w:r>
      <w:r w:rsidRPr="008F421E">
        <w:rPr>
          <w:sz w:val="24"/>
          <w:szCs w:val="24"/>
          <w:vertAlign w:val="superscript"/>
        </w:rPr>
        <w:t>st</w:t>
      </w:r>
      <w:r w:rsidRPr="008F421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F421E">
        <w:rPr>
          <w:sz w:val="24"/>
          <w:szCs w:val="24"/>
          <w:vertAlign w:val="superscript"/>
        </w:rPr>
        <w:t>st</w:t>
      </w:r>
      <w:r w:rsidRPr="008F421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F421E">
        <w:rPr>
          <w:sz w:val="24"/>
          <w:szCs w:val="24"/>
          <w:vertAlign w:val="superscript"/>
        </w:rPr>
        <w:t>st</w:t>
      </w:r>
      <w:r w:rsidRPr="008F421E">
        <w:rPr>
          <w:sz w:val="24"/>
          <w:szCs w:val="24"/>
        </w:rPr>
        <w:t xml:space="preserve"> Peter 5:8-9; 1</w:t>
      </w:r>
      <w:r w:rsidRPr="008F421E">
        <w:rPr>
          <w:sz w:val="24"/>
          <w:szCs w:val="24"/>
          <w:vertAlign w:val="superscript"/>
        </w:rPr>
        <w:t>st</w:t>
      </w:r>
      <w:r w:rsidRPr="008F421E">
        <w:rPr>
          <w:sz w:val="24"/>
          <w:szCs w:val="24"/>
        </w:rPr>
        <w:t xml:space="preserve"> John 3:7 &amp; Acts 20:28-31.  </w:t>
      </w:r>
    </w:p>
    <w:p w:rsidR="007A3290" w:rsidRPr="008F421E" w:rsidRDefault="007A3290" w:rsidP="007A3290">
      <w:pPr>
        <w:spacing w:line="480" w:lineRule="auto"/>
        <w:jc w:val="both"/>
        <w:rPr>
          <w:sz w:val="24"/>
          <w:szCs w:val="24"/>
        </w:rPr>
      </w:pPr>
      <w:r w:rsidRPr="008F421E">
        <w:rPr>
          <w:sz w:val="24"/>
          <w:szCs w:val="24"/>
        </w:rPr>
        <w:t>The Abuse of God Himself and His Eternal Creatures: Of God Himself is in 2</w:t>
      </w:r>
      <w:r w:rsidRPr="008F421E">
        <w:rPr>
          <w:sz w:val="24"/>
          <w:szCs w:val="24"/>
          <w:vertAlign w:val="superscript"/>
        </w:rPr>
        <w:t>nd</w:t>
      </w:r>
      <w:r w:rsidRPr="008F421E">
        <w:rPr>
          <w:sz w:val="24"/>
          <w:szCs w:val="24"/>
        </w:rPr>
        <w:t xml:space="preserve"> Kings 19:16. Of God’s Creatures is in Nehemiah 4:1-4; 1</w:t>
      </w:r>
      <w:r w:rsidRPr="008F421E">
        <w:rPr>
          <w:sz w:val="24"/>
          <w:szCs w:val="24"/>
          <w:vertAlign w:val="superscript"/>
        </w:rPr>
        <w:t>st</w:t>
      </w:r>
      <w:r w:rsidRPr="008F421E">
        <w:rPr>
          <w:sz w:val="24"/>
          <w:szCs w:val="24"/>
        </w:rPr>
        <w:t xml:space="preserve"> Peter 4:4; Matthew 5:11; Revelation 2:9 &amp; Acts 2:13; 17:32; 18:6. Of God’s Servants is in 2</w:t>
      </w:r>
      <w:r w:rsidRPr="008F421E">
        <w:rPr>
          <w:sz w:val="24"/>
          <w:szCs w:val="24"/>
          <w:vertAlign w:val="superscript"/>
        </w:rPr>
        <w:t>nd</w:t>
      </w:r>
      <w:r w:rsidRPr="008F421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F421E">
        <w:rPr>
          <w:sz w:val="24"/>
          <w:szCs w:val="24"/>
          <w:vertAlign w:val="superscript"/>
        </w:rPr>
        <w:t>st</w:t>
      </w:r>
      <w:r w:rsidRPr="008F421E">
        <w:rPr>
          <w:sz w:val="24"/>
          <w:szCs w:val="24"/>
        </w:rPr>
        <w:t xml:space="preserve"> John 5:16-18. Grace does not give a License for Believers to Sin is in Romans 6:1-2, 15; 3:5-8 &amp; Galatians 2:17-21. The Eminent Dangers of Abusing Christian Freedom is in 1</w:t>
      </w:r>
      <w:r w:rsidRPr="008F421E">
        <w:rPr>
          <w:sz w:val="24"/>
          <w:szCs w:val="24"/>
          <w:vertAlign w:val="superscript"/>
        </w:rPr>
        <w:t>st</w:t>
      </w:r>
      <w:r w:rsidRPr="008F421E">
        <w:rPr>
          <w:sz w:val="24"/>
          <w:szCs w:val="24"/>
        </w:rPr>
        <w:t xml:space="preserve"> Corinthians 8:9-12; Galatians 5:13 and a means of covering up sexuality is in 1</w:t>
      </w:r>
      <w:r w:rsidRPr="008F421E">
        <w:rPr>
          <w:sz w:val="24"/>
          <w:szCs w:val="24"/>
          <w:vertAlign w:val="superscript"/>
        </w:rPr>
        <w:t>st</w:t>
      </w:r>
      <w:r w:rsidRPr="008F421E">
        <w:rPr>
          <w:sz w:val="24"/>
          <w:szCs w:val="24"/>
        </w:rPr>
        <w:t xml:space="preserve"> Peter 2:16. The Examples of the Abuse of Christian Freedom: Sexual Excesses is in 1</w:t>
      </w:r>
      <w:r w:rsidRPr="008F421E">
        <w:rPr>
          <w:sz w:val="24"/>
          <w:szCs w:val="24"/>
          <w:vertAlign w:val="superscript"/>
        </w:rPr>
        <w:t>st</w:t>
      </w:r>
      <w:r w:rsidRPr="008F421E">
        <w:rPr>
          <w:sz w:val="24"/>
          <w:szCs w:val="24"/>
        </w:rPr>
        <w:t xml:space="preserve"> Corinthians 5:1-2; 6:12-20 &amp; Revelation 2:20-22. The Abuse of Giving is in Acts 5:1-2. The Abuse of the Lord’s Supper is in 1</w:t>
      </w:r>
      <w:r w:rsidRPr="008F421E">
        <w:rPr>
          <w:sz w:val="24"/>
          <w:szCs w:val="24"/>
          <w:vertAlign w:val="superscript"/>
        </w:rPr>
        <w:t>st</w:t>
      </w:r>
      <w:r w:rsidRPr="008F421E">
        <w:rPr>
          <w:sz w:val="24"/>
          <w:szCs w:val="24"/>
        </w:rPr>
        <w:t xml:space="preserve"> Corinthians 11:20-22. The Falling Back into Sin is in Romans 6:1-2; Hebrews 12:1; 1</w:t>
      </w:r>
      <w:r w:rsidRPr="008F421E">
        <w:rPr>
          <w:sz w:val="24"/>
          <w:szCs w:val="24"/>
          <w:vertAlign w:val="superscript"/>
        </w:rPr>
        <w:t>st</w:t>
      </w:r>
      <w:r w:rsidRPr="008F421E">
        <w:rPr>
          <w:sz w:val="24"/>
          <w:szCs w:val="24"/>
        </w:rPr>
        <w:t xml:space="preserve"> John 1:8-10 &amp; Acts 7:37-43. The Disobedience towards God is in Ephesians 5:6; 1</w:t>
      </w:r>
      <w:r w:rsidRPr="008F421E">
        <w:rPr>
          <w:sz w:val="24"/>
          <w:szCs w:val="24"/>
          <w:vertAlign w:val="superscript"/>
        </w:rPr>
        <w:t>st</w:t>
      </w:r>
      <w:r w:rsidRPr="008F421E">
        <w:rPr>
          <w:sz w:val="24"/>
          <w:szCs w:val="24"/>
        </w:rPr>
        <w:t xml:space="preserve"> Peter 2:8; 1</w:t>
      </w:r>
      <w:r w:rsidRPr="008F421E">
        <w:rPr>
          <w:sz w:val="24"/>
          <w:szCs w:val="24"/>
          <w:vertAlign w:val="superscript"/>
        </w:rPr>
        <w:t>st</w:t>
      </w:r>
      <w:r w:rsidRPr="008F421E">
        <w:rPr>
          <w:sz w:val="24"/>
          <w:szCs w:val="24"/>
        </w:rPr>
        <w:t xml:space="preserve"> John 2:3-4; 3:4. The Abuse of Spiritual Gifts is in 1</w:t>
      </w:r>
      <w:r w:rsidRPr="008F421E">
        <w:rPr>
          <w:sz w:val="24"/>
          <w:szCs w:val="24"/>
          <w:vertAlign w:val="superscript"/>
        </w:rPr>
        <w:t>st</w:t>
      </w:r>
      <w:r w:rsidRPr="008F421E">
        <w:rPr>
          <w:sz w:val="24"/>
          <w:szCs w:val="24"/>
        </w:rPr>
        <w:t xml:space="preserve"> Corinthians 14:1-20. The Eating of Foods sacrificed to Idols is in 1</w:t>
      </w:r>
      <w:r w:rsidRPr="008F421E">
        <w:rPr>
          <w:sz w:val="24"/>
          <w:szCs w:val="24"/>
          <w:vertAlign w:val="superscript"/>
        </w:rPr>
        <w:t>st</w:t>
      </w:r>
      <w:r w:rsidRPr="008F421E">
        <w:rPr>
          <w:sz w:val="24"/>
          <w:szCs w:val="24"/>
        </w:rPr>
        <w:t xml:space="preserve"> Corinthians 8:1-13 &amp; Revelation 2:14, 20.   </w:t>
      </w:r>
    </w:p>
    <w:p w:rsidR="007A3290" w:rsidRPr="008F421E" w:rsidRDefault="007A3290" w:rsidP="007A3290">
      <w:pPr>
        <w:spacing w:line="480" w:lineRule="auto"/>
        <w:jc w:val="both"/>
        <w:rPr>
          <w:sz w:val="24"/>
          <w:szCs w:val="24"/>
        </w:rPr>
      </w:pPr>
      <w:r w:rsidRPr="008F421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F421E">
        <w:rPr>
          <w:sz w:val="24"/>
          <w:szCs w:val="24"/>
          <w:vertAlign w:val="superscript"/>
        </w:rPr>
        <w:t>st</w:t>
      </w:r>
      <w:r w:rsidRPr="008F421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F421E">
        <w:rPr>
          <w:sz w:val="24"/>
          <w:szCs w:val="24"/>
          <w:vertAlign w:val="superscript"/>
        </w:rPr>
        <w:t>nd</w:t>
      </w:r>
      <w:r w:rsidRPr="008F421E">
        <w:rPr>
          <w:sz w:val="24"/>
          <w:szCs w:val="24"/>
        </w:rPr>
        <w:t xml:space="preserve"> Kings 17:15; 1</w:t>
      </w:r>
      <w:r w:rsidRPr="008F421E">
        <w:rPr>
          <w:sz w:val="24"/>
          <w:szCs w:val="24"/>
          <w:vertAlign w:val="superscript"/>
        </w:rPr>
        <w:t>st</w:t>
      </w:r>
      <w:r w:rsidRPr="008F421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F421E">
        <w:rPr>
          <w:sz w:val="24"/>
          <w:szCs w:val="24"/>
          <w:vertAlign w:val="superscript"/>
        </w:rPr>
        <w:t>st</w:t>
      </w:r>
      <w:r w:rsidRPr="008F421E">
        <w:rPr>
          <w:sz w:val="24"/>
          <w:szCs w:val="24"/>
        </w:rPr>
        <w:t xml:space="preserve"> Kings 18:29; Isaiah 16:12; Jeremiah 10:5; Colossians 2:20-23 &amp; Acts 5:36-38. The Nominal Religion is Futile: Religious Observance without True Faith is Futile is in Isaiah 1:13; Malachi 3:14; Matthew 15:8-9; Mark 7:6-7; 1</w:t>
      </w:r>
      <w:r w:rsidRPr="008F421E">
        <w:rPr>
          <w:sz w:val="24"/>
          <w:szCs w:val="24"/>
          <w:vertAlign w:val="superscript"/>
        </w:rPr>
        <w:t>st</w:t>
      </w:r>
      <w:r w:rsidRPr="008F421E">
        <w:rPr>
          <w:sz w:val="24"/>
          <w:szCs w:val="24"/>
        </w:rPr>
        <w:t xml:space="preserve"> Corinthians 3:1-3 &amp; James 1:26. Mere Religious Language is Futile is in Titus 3:9; Jeremiah 7:8; Lamentations 2:14; Ephesians 5:6; Colossians 2:18; 1</w:t>
      </w:r>
      <w:r w:rsidRPr="008F421E">
        <w:rPr>
          <w:sz w:val="24"/>
          <w:szCs w:val="24"/>
          <w:vertAlign w:val="superscript"/>
        </w:rPr>
        <w:t>st</w:t>
      </w:r>
      <w:r w:rsidRPr="008F421E">
        <w:rPr>
          <w:sz w:val="24"/>
          <w:szCs w:val="24"/>
        </w:rPr>
        <w:t xml:space="preserve"> Timothy 1:6; 2</w:t>
      </w:r>
      <w:r w:rsidRPr="008F421E">
        <w:rPr>
          <w:sz w:val="24"/>
          <w:szCs w:val="24"/>
          <w:vertAlign w:val="superscript"/>
        </w:rPr>
        <w:t>nd</w:t>
      </w:r>
      <w:r w:rsidRPr="008F421E">
        <w:rPr>
          <w:sz w:val="24"/>
          <w:szCs w:val="24"/>
        </w:rPr>
        <w:t xml:space="preserve"> Timothy 2:14 &amp; 2</w:t>
      </w:r>
      <w:r w:rsidRPr="008F421E">
        <w:rPr>
          <w:sz w:val="24"/>
          <w:szCs w:val="24"/>
          <w:vertAlign w:val="superscript"/>
        </w:rPr>
        <w:t>nd</w:t>
      </w:r>
      <w:r w:rsidRPr="008F421E">
        <w:rPr>
          <w:sz w:val="24"/>
          <w:szCs w:val="24"/>
        </w:rPr>
        <w:t xml:space="preserve"> Peter 2:18. Christian Endeavor using only Human Strength is Futile is in John 15:5 &amp; 1</w:t>
      </w:r>
      <w:r w:rsidRPr="008F421E">
        <w:rPr>
          <w:sz w:val="24"/>
          <w:szCs w:val="24"/>
          <w:vertAlign w:val="superscript"/>
        </w:rPr>
        <w:t>st</w:t>
      </w:r>
      <w:r w:rsidRPr="008F421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F421E">
        <w:rPr>
          <w:sz w:val="24"/>
          <w:szCs w:val="24"/>
          <w:vertAlign w:val="superscript"/>
        </w:rPr>
        <w:t>st</w:t>
      </w:r>
      <w:r w:rsidRPr="008F421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F421E">
        <w:rPr>
          <w:sz w:val="24"/>
          <w:szCs w:val="24"/>
          <w:vertAlign w:val="superscript"/>
        </w:rPr>
        <w:t>st</w:t>
      </w:r>
      <w:r w:rsidRPr="008F421E">
        <w:rPr>
          <w:sz w:val="24"/>
          <w:szCs w:val="24"/>
        </w:rPr>
        <w:t xml:space="preserve"> Peter 1:18 &amp; 2</w:t>
      </w:r>
      <w:r w:rsidRPr="008F421E">
        <w:rPr>
          <w:sz w:val="24"/>
          <w:szCs w:val="24"/>
          <w:vertAlign w:val="superscript"/>
        </w:rPr>
        <w:t>nd</w:t>
      </w:r>
      <w:r w:rsidRPr="008F421E">
        <w:rPr>
          <w:sz w:val="24"/>
          <w:szCs w:val="24"/>
        </w:rPr>
        <w:t xml:space="preserve"> Timothy 2:21.        </w:t>
      </w:r>
    </w:p>
    <w:p w:rsidR="007A3290" w:rsidRPr="008F421E" w:rsidRDefault="007A3290" w:rsidP="007A3290">
      <w:pPr>
        <w:spacing w:line="480" w:lineRule="auto"/>
        <w:jc w:val="both"/>
        <w:rPr>
          <w:sz w:val="24"/>
          <w:szCs w:val="24"/>
        </w:rPr>
      </w:pPr>
      <w:r w:rsidRPr="008F421E">
        <w:rPr>
          <w:sz w:val="24"/>
          <w:szCs w:val="24"/>
        </w:rPr>
        <w:t>The Restraint as Holding Back of God’s Actions: The Example of Jesus Christ is in Matthew 26:52-53. Other Examples is in Exodus 36:6; 1</w:t>
      </w:r>
      <w:r w:rsidRPr="008F421E">
        <w:rPr>
          <w:sz w:val="24"/>
          <w:szCs w:val="24"/>
          <w:vertAlign w:val="superscript"/>
        </w:rPr>
        <w:t>st</w:t>
      </w:r>
      <w:r w:rsidRPr="008F421E">
        <w:rPr>
          <w:sz w:val="24"/>
          <w:szCs w:val="24"/>
        </w:rPr>
        <w:t xml:space="preserve"> Samuel 3:13; 24:1-22; 26:1-25; 1</w:t>
      </w:r>
      <w:r w:rsidRPr="008F421E">
        <w:rPr>
          <w:sz w:val="24"/>
          <w:szCs w:val="24"/>
          <w:vertAlign w:val="superscript"/>
        </w:rPr>
        <w:t>st</w:t>
      </w:r>
      <w:r w:rsidRPr="008F421E">
        <w:rPr>
          <w:sz w:val="24"/>
          <w:szCs w:val="24"/>
        </w:rPr>
        <w:t xml:space="preserve"> Kings 1:6; Esther 5:10; Jeremiah 14:10 &amp; 2</w:t>
      </w:r>
      <w:r w:rsidRPr="008F421E">
        <w:rPr>
          <w:sz w:val="24"/>
          <w:szCs w:val="24"/>
          <w:vertAlign w:val="superscript"/>
        </w:rPr>
        <w:t>nd</w:t>
      </w:r>
      <w:r w:rsidRPr="008F421E">
        <w:rPr>
          <w:sz w:val="24"/>
          <w:szCs w:val="24"/>
        </w:rPr>
        <w:t xml:space="preserve"> Peter 2:16. The Restraint as Holding Back of Emotions: Jesus Christ’s Silence under Suffering is in 1</w:t>
      </w:r>
      <w:r w:rsidRPr="008F421E">
        <w:rPr>
          <w:sz w:val="24"/>
          <w:szCs w:val="24"/>
          <w:vertAlign w:val="superscript"/>
        </w:rPr>
        <w:t>st</w:t>
      </w:r>
      <w:r w:rsidRPr="008F421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F421E">
        <w:rPr>
          <w:sz w:val="24"/>
          <w:szCs w:val="24"/>
          <w:vertAlign w:val="superscript"/>
        </w:rPr>
        <w:t>nd</w:t>
      </w:r>
      <w:r w:rsidRPr="008F421E">
        <w:rPr>
          <w:sz w:val="24"/>
          <w:szCs w:val="24"/>
        </w:rPr>
        <w:t xml:space="preserve"> Kings 19:28; Psalms 76:10; 2</w:t>
      </w:r>
      <w:r w:rsidRPr="008F421E">
        <w:rPr>
          <w:sz w:val="24"/>
          <w:szCs w:val="24"/>
          <w:vertAlign w:val="superscript"/>
        </w:rPr>
        <w:t>nd</w:t>
      </w:r>
      <w:r w:rsidRPr="008F421E">
        <w:rPr>
          <w:sz w:val="24"/>
          <w:szCs w:val="24"/>
        </w:rPr>
        <w:t xml:space="preserve"> Thessalonians 2:6-7 &amp; Revelation 20:2. Form the Saintly Christian Lords is in John 17:15; 1</w:t>
      </w:r>
      <w:r w:rsidRPr="008F421E">
        <w:rPr>
          <w:sz w:val="24"/>
          <w:szCs w:val="24"/>
          <w:vertAlign w:val="superscript"/>
        </w:rPr>
        <w:t>st</w:t>
      </w:r>
      <w:r w:rsidRPr="008F421E">
        <w:rPr>
          <w:sz w:val="24"/>
          <w:szCs w:val="24"/>
        </w:rPr>
        <w:t xml:space="preserve"> Samuel 25:39; 1</w:t>
      </w:r>
      <w:r w:rsidRPr="008F421E">
        <w:rPr>
          <w:sz w:val="24"/>
          <w:szCs w:val="24"/>
          <w:vertAlign w:val="superscript"/>
        </w:rPr>
        <w:t>st</w:t>
      </w:r>
      <w:r w:rsidRPr="008F421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F421E">
        <w:rPr>
          <w:sz w:val="24"/>
          <w:szCs w:val="24"/>
          <w:vertAlign w:val="superscript"/>
        </w:rPr>
        <w:t>nd</w:t>
      </w:r>
      <w:r w:rsidRPr="008F421E">
        <w:rPr>
          <w:sz w:val="24"/>
          <w:szCs w:val="24"/>
        </w:rPr>
        <w:t xml:space="preserve"> Peter 3:9. Believers are to Show Restraint: In their Speech is in Psalms 34:13; 39:1; 141:3; James 1:26; 3:2-12; Proverbs 13:3; 21:23 &amp; 1</w:t>
      </w:r>
      <w:r w:rsidRPr="008F421E">
        <w:rPr>
          <w:sz w:val="24"/>
          <w:szCs w:val="24"/>
          <w:vertAlign w:val="superscript"/>
        </w:rPr>
        <w:t>st</w:t>
      </w:r>
      <w:r w:rsidRPr="008F421E">
        <w:rPr>
          <w:sz w:val="24"/>
          <w:szCs w:val="24"/>
        </w:rPr>
        <w:t xml:space="preserve"> Peter 3:10. In their Actions is in Psalms 32:9 &amp; Romans 6:12. </w:t>
      </w:r>
    </w:p>
    <w:p w:rsidR="007A3290" w:rsidRPr="008F421E" w:rsidRDefault="007A3290" w:rsidP="007A3290">
      <w:pPr>
        <w:spacing w:line="480" w:lineRule="auto"/>
        <w:jc w:val="both"/>
        <w:rPr>
          <w:sz w:val="24"/>
          <w:szCs w:val="24"/>
        </w:rPr>
      </w:pPr>
      <w:r w:rsidRPr="008F421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F421E">
        <w:rPr>
          <w:sz w:val="24"/>
          <w:szCs w:val="24"/>
          <w:vertAlign w:val="superscript"/>
        </w:rPr>
        <w:t>nd</w:t>
      </w:r>
      <w:r w:rsidRPr="008F421E">
        <w:rPr>
          <w:sz w:val="24"/>
          <w:szCs w:val="24"/>
        </w:rPr>
        <w:t xml:space="preserve"> Peter 1:4; 2:20; 2</w:t>
      </w:r>
      <w:r w:rsidRPr="008F421E">
        <w:rPr>
          <w:sz w:val="24"/>
          <w:szCs w:val="24"/>
          <w:vertAlign w:val="superscript"/>
        </w:rPr>
        <w:t>nd</w:t>
      </w:r>
      <w:r w:rsidRPr="008F421E">
        <w:rPr>
          <w:sz w:val="24"/>
          <w:szCs w:val="24"/>
        </w:rPr>
        <w:t xml:space="preserve"> Corinthians 7:1-2 &amp; Jude 23. The Examples and Causes of Corruption: Sexual Partial Corruption as Injustice is in Psalms 55:23; 2</w:t>
      </w:r>
      <w:r w:rsidRPr="008F421E">
        <w:rPr>
          <w:sz w:val="24"/>
          <w:szCs w:val="24"/>
          <w:vertAlign w:val="superscript"/>
        </w:rPr>
        <w:t>nd</w:t>
      </w:r>
      <w:r w:rsidRPr="008F421E">
        <w:rPr>
          <w:sz w:val="24"/>
          <w:szCs w:val="24"/>
        </w:rPr>
        <w:t xml:space="preserve"> Chronicles 19:7; Job 5:16; Isaiah 58:6 &amp; Ezekiel 9:9. Sexual Disobedience towards God is in Deuteronomy 31:29; 32:5 &amp; Judges 2:19. Sexuality denying the Truth is in 1</w:t>
      </w:r>
      <w:r w:rsidRPr="008F421E">
        <w:rPr>
          <w:sz w:val="24"/>
          <w:szCs w:val="24"/>
          <w:vertAlign w:val="superscript"/>
        </w:rPr>
        <w:t>st</w:t>
      </w:r>
      <w:r w:rsidRPr="008F421E">
        <w:rPr>
          <w:sz w:val="24"/>
          <w:szCs w:val="24"/>
        </w:rPr>
        <w:t xml:space="preserve"> Timothy 6:5. Sexual Paganism is in Ezra 9:11. Sexuality mocking Justice is in Proverbs 19:28. Sexuality with Money taking Bribes is in Ecclesiastes 7:7. Sexual Bad Company is in 1</w:t>
      </w:r>
      <w:r w:rsidRPr="008F421E">
        <w:rPr>
          <w:sz w:val="24"/>
          <w:szCs w:val="24"/>
          <w:vertAlign w:val="superscript"/>
        </w:rPr>
        <w:t>st</w:t>
      </w:r>
      <w:r w:rsidRPr="008F421E">
        <w:rPr>
          <w:sz w:val="24"/>
          <w:szCs w:val="24"/>
        </w:rPr>
        <w:t xml:space="preserve"> Corinthians 15:33. Sexual Careless Communication is in James 3:5-6 &amp; Proverbs 4:24; 6:12. </w:t>
      </w:r>
    </w:p>
    <w:p w:rsidR="007A3290" w:rsidRPr="008F421E" w:rsidRDefault="007A3290" w:rsidP="007A3290">
      <w:pPr>
        <w:spacing w:line="480" w:lineRule="auto"/>
        <w:jc w:val="both"/>
        <w:rPr>
          <w:sz w:val="24"/>
          <w:szCs w:val="24"/>
        </w:rPr>
      </w:pPr>
      <w:r w:rsidRPr="008F421E">
        <w:rPr>
          <w:sz w:val="24"/>
          <w:szCs w:val="24"/>
        </w:rPr>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8F421E" w:rsidRDefault="007A3290" w:rsidP="007A3290">
      <w:pPr>
        <w:spacing w:line="480" w:lineRule="auto"/>
        <w:jc w:val="both"/>
        <w:rPr>
          <w:sz w:val="24"/>
          <w:szCs w:val="24"/>
        </w:rPr>
      </w:pPr>
      <w:r w:rsidRPr="008F421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7A3290" w:rsidRPr="008F421E" w:rsidRDefault="007A3290" w:rsidP="007A3290">
      <w:pPr>
        <w:spacing w:line="480" w:lineRule="auto"/>
        <w:jc w:val="both"/>
        <w:rPr>
          <w:sz w:val="24"/>
          <w:szCs w:val="24"/>
        </w:rPr>
      </w:pPr>
      <w:r w:rsidRPr="008F421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8F421E" w:rsidRDefault="007A3290" w:rsidP="007A3290">
      <w:pPr>
        <w:spacing w:line="480" w:lineRule="auto"/>
        <w:jc w:val="both"/>
        <w:rPr>
          <w:sz w:val="24"/>
          <w:szCs w:val="24"/>
        </w:rPr>
      </w:pPr>
      <w:r w:rsidRPr="008F421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7A3290" w:rsidRPr="008F421E" w:rsidRDefault="007A3290" w:rsidP="007A3290">
      <w:pPr>
        <w:spacing w:line="480" w:lineRule="auto"/>
        <w:jc w:val="both"/>
        <w:rPr>
          <w:sz w:val="24"/>
          <w:szCs w:val="24"/>
        </w:rPr>
      </w:pPr>
      <w:r w:rsidRPr="008F421E">
        <w:rPr>
          <w:sz w:val="24"/>
          <w:szCs w:val="24"/>
        </w:rPr>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p>
    <w:p w:rsidR="007A3290" w:rsidRPr="008F421E" w:rsidRDefault="007A3290" w:rsidP="007A3290">
      <w:pPr>
        <w:spacing w:line="480" w:lineRule="auto"/>
        <w:jc w:val="both"/>
        <w:rPr>
          <w:sz w:val="24"/>
          <w:szCs w:val="24"/>
        </w:rPr>
      </w:pPr>
      <w:r w:rsidRPr="008F421E">
        <w:rPr>
          <w:sz w:val="24"/>
          <w:szCs w:val="24"/>
        </w:rPr>
        <w:t>The Acts of OT Freedom: The Father Stephen’s People Regain their Freedom: The Exodus from Egypt as an Acts of Freedom (Independence) is in Exodus 12:42; 16:6, 32; 20:2; Joshua 24:6; Judges 6:8; 2</w:t>
      </w:r>
      <w:r w:rsidRPr="008F421E">
        <w:rPr>
          <w:sz w:val="24"/>
          <w:szCs w:val="24"/>
          <w:vertAlign w:val="superscript"/>
        </w:rPr>
        <w:t>nd</w:t>
      </w:r>
      <w:r w:rsidRPr="008F421E">
        <w:rPr>
          <w:sz w:val="24"/>
          <w:szCs w:val="24"/>
        </w:rPr>
        <w:t xml:space="preserve"> Samuel 7:6; 1</w:t>
      </w:r>
      <w:r w:rsidRPr="008F421E">
        <w:rPr>
          <w:sz w:val="24"/>
          <w:szCs w:val="24"/>
          <w:vertAlign w:val="superscript"/>
        </w:rPr>
        <w:t>st</w:t>
      </w:r>
      <w:r w:rsidRPr="008F421E">
        <w:rPr>
          <w:sz w:val="24"/>
          <w:szCs w:val="24"/>
        </w:rPr>
        <w:t xml:space="preserve"> Kings 8:16; 2</w:t>
      </w:r>
      <w:r w:rsidRPr="008F421E">
        <w:rPr>
          <w:sz w:val="24"/>
          <w:szCs w:val="24"/>
          <w:vertAlign w:val="superscript"/>
        </w:rPr>
        <w:t>nd</w:t>
      </w:r>
      <w:r w:rsidRPr="008F421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F421E">
        <w:rPr>
          <w:sz w:val="24"/>
          <w:szCs w:val="24"/>
          <w:vertAlign w:val="superscript"/>
        </w:rPr>
        <w:t>nd</w:t>
      </w:r>
      <w:r w:rsidRPr="008F421E">
        <w:rPr>
          <w:sz w:val="24"/>
          <w:szCs w:val="24"/>
        </w:rPr>
        <w:t xml:space="preserve"> Kings 17:6-23 &amp; Psalms 137:1-4. </w:t>
      </w:r>
    </w:p>
    <w:p w:rsidR="007A3290" w:rsidRPr="008F421E" w:rsidRDefault="007A3290" w:rsidP="007A3290">
      <w:pPr>
        <w:spacing w:line="480" w:lineRule="auto"/>
        <w:jc w:val="both"/>
        <w:rPr>
          <w:sz w:val="24"/>
          <w:szCs w:val="24"/>
        </w:rPr>
      </w:pPr>
      <w:r w:rsidRPr="008F421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F421E">
        <w:rPr>
          <w:sz w:val="24"/>
          <w:szCs w:val="24"/>
          <w:vertAlign w:val="superscript"/>
        </w:rPr>
        <w:t>st</w:t>
      </w:r>
      <w:r w:rsidRPr="008F421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F421E">
        <w:rPr>
          <w:sz w:val="24"/>
          <w:szCs w:val="24"/>
          <w:vertAlign w:val="superscript"/>
        </w:rPr>
        <w:t>st</w:t>
      </w:r>
      <w:r w:rsidRPr="008F421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F421E">
        <w:rPr>
          <w:sz w:val="24"/>
          <w:szCs w:val="24"/>
          <w:vertAlign w:val="superscript"/>
        </w:rPr>
        <w:t>st</w:t>
      </w:r>
      <w:r w:rsidRPr="008F421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F421E">
        <w:rPr>
          <w:sz w:val="24"/>
          <w:szCs w:val="24"/>
          <w:vertAlign w:val="superscript"/>
        </w:rPr>
        <w:t>nd</w:t>
      </w:r>
      <w:r w:rsidRPr="008F421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F421E">
        <w:rPr>
          <w:sz w:val="24"/>
          <w:szCs w:val="24"/>
          <w:vertAlign w:val="superscript"/>
        </w:rPr>
        <w:t>st</w:t>
      </w:r>
      <w:r w:rsidRPr="008F421E">
        <w:rPr>
          <w:sz w:val="24"/>
          <w:szCs w:val="24"/>
        </w:rPr>
        <w:t xml:space="preserve"> Thessalonians 3:13; 5:23; Revelation 21:4 &amp; Acts 7:58. The Freedom as the Result of being Rescued from Trials, Trying, Testing’s and Temptations by the Father Stephen is in 2</w:t>
      </w:r>
      <w:r w:rsidRPr="008F421E">
        <w:rPr>
          <w:sz w:val="24"/>
          <w:szCs w:val="24"/>
          <w:vertAlign w:val="superscript"/>
        </w:rPr>
        <w:t>nd</w:t>
      </w:r>
      <w:r w:rsidRPr="008F421E">
        <w:rPr>
          <w:sz w:val="24"/>
          <w:szCs w:val="24"/>
        </w:rPr>
        <w:t xml:space="preserve"> Timothy 3:11; 4:18; 2</w:t>
      </w:r>
      <w:r w:rsidRPr="008F421E">
        <w:rPr>
          <w:sz w:val="24"/>
          <w:szCs w:val="24"/>
          <w:vertAlign w:val="superscript"/>
        </w:rPr>
        <w:t>nd</w:t>
      </w:r>
      <w:r w:rsidRPr="008F421E">
        <w:rPr>
          <w:sz w:val="24"/>
          <w:szCs w:val="24"/>
        </w:rPr>
        <w:t xml:space="preserve"> Peter 2:9 &amp; Acts 6:5-15; 26:17. </w:t>
      </w:r>
    </w:p>
    <w:p w:rsidR="007A3290" w:rsidRPr="008F421E" w:rsidRDefault="007A3290" w:rsidP="007A3290">
      <w:pPr>
        <w:spacing w:line="480" w:lineRule="auto"/>
        <w:jc w:val="both"/>
        <w:rPr>
          <w:sz w:val="24"/>
          <w:szCs w:val="24"/>
        </w:rPr>
      </w:pPr>
      <w:r w:rsidRPr="008F421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F421E">
        <w:rPr>
          <w:sz w:val="24"/>
          <w:szCs w:val="24"/>
          <w:vertAlign w:val="superscript"/>
        </w:rPr>
        <w:t>st</w:t>
      </w:r>
      <w:r w:rsidRPr="008F421E">
        <w:rPr>
          <w:sz w:val="24"/>
          <w:szCs w:val="24"/>
        </w:rPr>
        <w:t xml:space="preserve"> Peter 2:22 &amp; Acts 7:60. The Father Stephen’s Death fulfills the Demands of the Sexual Laws is in 2</w:t>
      </w:r>
      <w:r w:rsidRPr="008F421E">
        <w:rPr>
          <w:sz w:val="24"/>
          <w:szCs w:val="24"/>
          <w:vertAlign w:val="superscript"/>
        </w:rPr>
        <w:t>nd</w:t>
      </w:r>
      <w:r w:rsidRPr="008F421E">
        <w:rPr>
          <w:sz w:val="24"/>
          <w:szCs w:val="24"/>
        </w:rPr>
        <w:t xml:space="preserve"> Corinthians 5:21; Hebrews 7:27; 9:11, 26-28; 10:11-14; 1</w:t>
      </w:r>
      <w:r w:rsidRPr="008F421E">
        <w:rPr>
          <w:sz w:val="24"/>
          <w:szCs w:val="24"/>
          <w:vertAlign w:val="superscript"/>
        </w:rPr>
        <w:t>st</w:t>
      </w:r>
      <w:r w:rsidRPr="008F421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F421E">
        <w:rPr>
          <w:sz w:val="24"/>
          <w:szCs w:val="24"/>
          <w:vertAlign w:val="superscript"/>
        </w:rPr>
        <w:t>nd</w:t>
      </w:r>
      <w:r w:rsidRPr="008F421E">
        <w:rPr>
          <w:sz w:val="24"/>
          <w:szCs w:val="24"/>
        </w:rPr>
        <w:t xml:space="preserve"> Corinthians 3:17-18; Romans 8:1-17; Galatians 5:16-18, 22-26 &amp; Acts 6:5; 7:55-56. The Christians Freedom to Obey the Sexual Laws is Voluntary, but not Demanding is in Psalms 37:31; 119:32, 45, 97; Jeremiah 31:33; 2</w:t>
      </w:r>
      <w:r w:rsidRPr="008F421E">
        <w:rPr>
          <w:sz w:val="24"/>
          <w:szCs w:val="24"/>
          <w:vertAlign w:val="superscript"/>
        </w:rPr>
        <w:t>nd</w:t>
      </w:r>
      <w:r w:rsidRPr="008F421E">
        <w:rPr>
          <w:sz w:val="24"/>
          <w:szCs w:val="24"/>
        </w:rPr>
        <w:t xml:space="preserve"> Corinthians 3:3; James 1:25; 2:12 &amp; Acts 6:5, 11, 13, 15. Sexual Laws concerns a Sexual Corruption in This World through Lust is in 2</w:t>
      </w:r>
      <w:r w:rsidRPr="008F421E">
        <w:rPr>
          <w:sz w:val="24"/>
          <w:szCs w:val="24"/>
          <w:vertAlign w:val="superscript"/>
        </w:rPr>
        <w:t>nd</w:t>
      </w:r>
      <w:r w:rsidRPr="008F421E">
        <w:rPr>
          <w:sz w:val="24"/>
          <w:szCs w:val="24"/>
        </w:rPr>
        <w:t xml:space="preserve"> Peter 1:4. </w:t>
      </w:r>
    </w:p>
    <w:p w:rsidR="007A3290" w:rsidRPr="008F421E" w:rsidRDefault="007A3290" w:rsidP="007A3290">
      <w:pPr>
        <w:spacing w:line="480" w:lineRule="auto"/>
        <w:jc w:val="both"/>
        <w:rPr>
          <w:sz w:val="24"/>
          <w:szCs w:val="24"/>
        </w:rPr>
      </w:pPr>
      <w:r w:rsidRPr="008F421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F421E">
        <w:rPr>
          <w:sz w:val="24"/>
          <w:szCs w:val="24"/>
          <w:vertAlign w:val="superscript"/>
        </w:rPr>
        <w:t>st</w:t>
      </w:r>
      <w:r w:rsidRPr="008F421E">
        <w:rPr>
          <w:sz w:val="24"/>
          <w:szCs w:val="24"/>
        </w:rPr>
        <w:t xml:space="preserve"> Corinthians 7:22-23; 2</w:t>
      </w:r>
      <w:r w:rsidRPr="008F421E">
        <w:rPr>
          <w:sz w:val="24"/>
          <w:szCs w:val="24"/>
          <w:vertAlign w:val="superscript"/>
        </w:rPr>
        <w:t>nd</w:t>
      </w:r>
      <w:r w:rsidRPr="008F421E">
        <w:rPr>
          <w:sz w:val="24"/>
          <w:szCs w:val="24"/>
        </w:rPr>
        <w:t xml:space="preserve"> Peter 2:19 &amp; Acts 26:16-18. Christians must Resist Sexual Sin is in Romans 1:21-32; 6:12,14; Hebrews 12:1-2; 1</w:t>
      </w:r>
      <w:r w:rsidRPr="008F421E">
        <w:rPr>
          <w:sz w:val="24"/>
          <w:szCs w:val="24"/>
          <w:vertAlign w:val="superscript"/>
        </w:rPr>
        <w:t>st</w:t>
      </w:r>
      <w:r w:rsidRPr="008F421E">
        <w:rPr>
          <w:sz w:val="24"/>
          <w:szCs w:val="24"/>
        </w:rPr>
        <w:t xml:space="preserve"> John 5:16-18 &amp; Acts 18:14. The False Ideas that Grace gives Christians the Freedom to Sexual Sin is in Romans 3:5-8; 6:1-2:15; 1</w:t>
      </w:r>
      <w:r w:rsidRPr="008F421E">
        <w:rPr>
          <w:sz w:val="24"/>
          <w:szCs w:val="24"/>
          <w:vertAlign w:val="superscript"/>
        </w:rPr>
        <w:t>st</w:t>
      </w:r>
      <w:r w:rsidRPr="008F421E">
        <w:rPr>
          <w:sz w:val="24"/>
          <w:szCs w:val="24"/>
        </w:rPr>
        <w:t xml:space="preserve"> Corinthians 10:23; Galatians 2:17-21 &amp; Acts 6:11, 13. The Dangers of Abusing Christian Freedom: Becoming a Stumbling-block to Others is in 1</w:t>
      </w:r>
      <w:r w:rsidRPr="008F421E">
        <w:rPr>
          <w:sz w:val="24"/>
          <w:szCs w:val="24"/>
          <w:vertAlign w:val="superscript"/>
        </w:rPr>
        <w:t>st</w:t>
      </w:r>
      <w:r w:rsidRPr="008F421E">
        <w:rPr>
          <w:sz w:val="24"/>
          <w:szCs w:val="24"/>
        </w:rPr>
        <w:t xml:space="preserve"> Corinthians 8:9-12 &amp; Romans 15:1-3. Indulging Oneself in Sexual Activity is in Galatians 5:13 &amp; Romans 14:1-18. Using Freedom to Cover up Sexual Evil is in 1</w:t>
      </w:r>
      <w:r w:rsidRPr="008F421E">
        <w:rPr>
          <w:sz w:val="24"/>
          <w:szCs w:val="24"/>
          <w:vertAlign w:val="superscript"/>
        </w:rPr>
        <w:t>st</w:t>
      </w:r>
      <w:r w:rsidRPr="008F421E">
        <w:rPr>
          <w:sz w:val="24"/>
          <w:szCs w:val="24"/>
        </w:rPr>
        <w:t xml:space="preserve"> Peter 2:16. The Examples of Abuse of Christian Freedom: Falling Back into Deliberate Sexual Sin is in Romans 6:1-2; Hebrews 12:1 &amp; 1</w:t>
      </w:r>
      <w:r w:rsidRPr="008F421E">
        <w:rPr>
          <w:sz w:val="24"/>
          <w:szCs w:val="24"/>
          <w:vertAlign w:val="superscript"/>
        </w:rPr>
        <w:t>st</w:t>
      </w:r>
      <w:r w:rsidRPr="008F421E">
        <w:rPr>
          <w:sz w:val="24"/>
          <w:szCs w:val="24"/>
        </w:rPr>
        <w:t xml:space="preserve"> John 3:6; 5:16-18. Disobedience towards the Father Stephen concerning No Sexuality is in 1</w:t>
      </w:r>
      <w:r w:rsidRPr="008F421E">
        <w:rPr>
          <w:sz w:val="24"/>
          <w:szCs w:val="24"/>
          <w:vertAlign w:val="superscript"/>
        </w:rPr>
        <w:t>st</w:t>
      </w:r>
      <w:r w:rsidRPr="008F421E">
        <w:rPr>
          <w:sz w:val="24"/>
          <w:szCs w:val="24"/>
        </w:rPr>
        <w:t xml:space="preserve"> John 3:4; 2</w:t>
      </w:r>
      <w:r w:rsidRPr="008F421E">
        <w:rPr>
          <w:sz w:val="24"/>
          <w:szCs w:val="24"/>
          <w:vertAlign w:val="superscript"/>
        </w:rPr>
        <w:t>nd</w:t>
      </w:r>
      <w:r w:rsidRPr="008F421E">
        <w:rPr>
          <w:sz w:val="24"/>
          <w:szCs w:val="24"/>
        </w:rPr>
        <w:t xml:space="preserve"> Corinthians 10:6 &amp; Ephesians 5:6. Selfishness within Sexuality is in 1</w:t>
      </w:r>
      <w:r w:rsidRPr="008F421E">
        <w:rPr>
          <w:sz w:val="24"/>
          <w:szCs w:val="24"/>
          <w:vertAlign w:val="superscript"/>
        </w:rPr>
        <w:t>st</w:t>
      </w:r>
      <w:r w:rsidRPr="008F421E">
        <w:rPr>
          <w:sz w:val="24"/>
          <w:szCs w:val="24"/>
        </w:rPr>
        <w:t xml:space="preserve"> John 3:17 &amp; Luke 6:32-34. Eating Food Sacrificed to Sexual Idols is in 1</w:t>
      </w:r>
      <w:r w:rsidRPr="008F421E">
        <w:rPr>
          <w:sz w:val="24"/>
          <w:szCs w:val="24"/>
          <w:vertAlign w:val="superscript"/>
        </w:rPr>
        <w:t>st</w:t>
      </w:r>
      <w:r w:rsidRPr="008F421E">
        <w:rPr>
          <w:sz w:val="24"/>
          <w:szCs w:val="24"/>
        </w:rPr>
        <w:t xml:space="preserve"> Corinthians 8:1-13 &amp; Revelation 2:14, 20. </w:t>
      </w:r>
    </w:p>
    <w:p w:rsidR="007A3290" w:rsidRPr="008F421E" w:rsidRDefault="007A3290" w:rsidP="007A3290">
      <w:pPr>
        <w:spacing w:line="480" w:lineRule="auto"/>
        <w:jc w:val="both"/>
        <w:rPr>
          <w:sz w:val="24"/>
          <w:szCs w:val="24"/>
        </w:rPr>
      </w:pPr>
      <w:r w:rsidRPr="008F421E">
        <w:rPr>
          <w:sz w:val="24"/>
          <w:szCs w:val="24"/>
        </w:rPr>
        <w:t>The Freedom of the Will: The Freedom of the Will to Choose between Good &amp; Evil is in Deuteronomy 11:26-28; 30:15-16, 19; Joshua 24:15; 1</w:t>
      </w:r>
      <w:r w:rsidRPr="008F421E">
        <w:rPr>
          <w:sz w:val="24"/>
          <w:szCs w:val="24"/>
          <w:vertAlign w:val="superscript"/>
        </w:rPr>
        <w:t>st</w:t>
      </w:r>
      <w:r w:rsidRPr="008F421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F421E">
        <w:rPr>
          <w:sz w:val="24"/>
          <w:szCs w:val="24"/>
          <w:vertAlign w:val="superscript"/>
        </w:rPr>
        <w:t>st</w:t>
      </w:r>
      <w:r w:rsidRPr="008F421E">
        <w:rPr>
          <w:sz w:val="24"/>
          <w:szCs w:val="24"/>
        </w:rPr>
        <w:t xml:space="preserve"> Samuel 6:6; Exodus 8:15, 32; Psalms 95:8; Proverbs 28:14; Hebrews 3:8, 15; 4:7 &amp; Acts 7:11, 13; 7:57-60.          </w:t>
      </w:r>
    </w:p>
    <w:p w:rsidR="007A3290" w:rsidRPr="008F421E" w:rsidRDefault="007A3290" w:rsidP="007A3290">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7A3290" w:rsidRPr="008F421E" w:rsidRDefault="007A3290" w:rsidP="007A3290">
      <w:pPr>
        <w:spacing w:line="480" w:lineRule="auto"/>
        <w:jc w:val="both"/>
        <w:rPr>
          <w:sz w:val="24"/>
          <w:szCs w:val="24"/>
        </w:rPr>
      </w:pPr>
      <w:r w:rsidRPr="008F421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F421E">
        <w:rPr>
          <w:sz w:val="24"/>
          <w:szCs w:val="24"/>
          <w:vertAlign w:val="superscript"/>
        </w:rPr>
        <w:t>st</w:t>
      </w:r>
      <w:r w:rsidRPr="008F421E">
        <w:rPr>
          <w:sz w:val="24"/>
          <w:szCs w:val="24"/>
        </w:rPr>
        <w:t xml:space="preserve"> Peter 1:17-21; Romans 13:1-10; 1</w:t>
      </w:r>
      <w:r w:rsidRPr="008F421E">
        <w:rPr>
          <w:sz w:val="24"/>
          <w:szCs w:val="24"/>
          <w:vertAlign w:val="superscript"/>
        </w:rPr>
        <w:t>st</w:t>
      </w:r>
      <w:r w:rsidRPr="008F421E">
        <w:rPr>
          <w:sz w:val="24"/>
          <w:szCs w:val="24"/>
        </w:rPr>
        <w:t xml:space="preserve"> Peter 2:13-17; 2</w:t>
      </w:r>
      <w:r w:rsidRPr="008F421E">
        <w:rPr>
          <w:sz w:val="24"/>
          <w:szCs w:val="24"/>
          <w:vertAlign w:val="superscript"/>
        </w:rPr>
        <w:t>nd</w:t>
      </w:r>
      <w:r w:rsidRPr="008F421E">
        <w:rPr>
          <w:sz w:val="24"/>
          <w:szCs w:val="24"/>
        </w:rPr>
        <w:t xml:space="preserve"> Esdras 4:34; Matthew 18:19; 21:22, 24; Mark 11:29; John 11:22; 14:13-14; 15:7, 16 &amp; 16:23-24, 26; James 1:5-6; 4:1-10; 1</w:t>
      </w:r>
      <w:r w:rsidRPr="008F421E">
        <w:rPr>
          <w:sz w:val="24"/>
          <w:szCs w:val="24"/>
          <w:vertAlign w:val="superscript"/>
        </w:rPr>
        <w:t>st</w:t>
      </w:r>
      <w:r w:rsidRPr="008F421E">
        <w:rPr>
          <w:sz w:val="24"/>
          <w:szCs w:val="24"/>
        </w:rPr>
        <w:t xml:space="preserve"> John 3:22; 5:14-16; Luke 11:9 &amp; Acts 1:6; 7:59-60. The Right Ways to Ask the Father Stephen: Perseverance in Prayer: Persistence in Prayer is in Psalms 22:1-2; 55:17; 86:3; 88:1, 9;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Timothy 5:5; Matthew 7:7-8 &amp; Luke 11:9-10; 18:1, 2-8. Faithfulness in Prayer is in Ephesians 6:18; Romans 1:9-10; Colossians 4:12; 1</w:t>
      </w:r>
      <w:r w:rsidRPr="008F421E">
        <w:rPr>
          <w:sz w:val="24"/>
          <w:szCs w:val="24"/>
          <w:vertAlign w:val="superscript"/>
        </w:rPr>
        <w:t>st</w:t>
      </w:r>
      <w:r w:rsidRPr="008F421E">
        <w:rPr>
          <w:sz w:val="24"/>
          <w:szCs w:val="24"/>
        </w:rPr>
        <w:t xml:space="preserve"> Thessalonians 1:2-3 &amp; 2</w:t>
      </w:r>
      <w:r w:rsidRPr="008F421E">
        <w:rPr>
          <w:sz w:val="24"/>
          <w:szCs w:val="24"/>
          <w:vertAlign w:val="superscript"/>
        </w:rPr>
        <w:t>nd</w:t>
      </w:r>
      <w:r w:rsidRPr="008F421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F421E">
        <w:rPr>
          <w:sz w:val="24"/>
          <w:szCs w:val="24"/>
          <w:vertAlign w:val="superscript"/>
        </w:rPr>
        <w:t>nd</w:t>
      </w:r>
      <w:r w:rsidRPr="008F421E">
        <w:rPr>
          <w:sz w:val="24"/>
          <w:szCs w:val="24"/>
        </w:rPr>
        <w:t xml:space="preserve"> Corinthians 12:8 &amp; Luke 8:31; 18:38-39. Further Examples of Perseverance in Prayer is in Genesis 32:26; Deuteronomy 9:18; 2</w:t>
      </w:r>
      <w:r w:rsidRPr="008F421E">
        <w:rPr>
          <w:sz w:val="24"/>
          <w:szCs w:val="24"/>
          <w:vertAlign w:val="superscript"/>
        </w:rPr>
        <w:t>nd</w:t>
      </w:r>
      <w:r w:rsidRPr="008F421E">
        <w:rPr>
          <w:sz w:val="24"/>
          <w:szCs w:val="24"/>
        </w:rPr>
        <w:t xml:space="preserve"> Samuel 12:16; 1</w:t>
      </w:r>
      <w:r w:rsidRPr="008F421E">
        <w:rPr>
          <w:sz w:val="24"/>
          <w:szCs w:val="24"/>
          <w:vertAlign w:val="superscript"/>
        </w:rPr>
        <w:t>st</w:t>
      </w:r>
      <w:r w:rsidRPr="008F421E">
        <w:rPr>
          <w:sz w:val="24"/>
          <w:szCs w:val="24"/>
        </w:rPr>
        <w:t xml:space="preserve"> Kings 18:28-29; Nehemiah 1:4-6; Daniel 10:2-3 &amp; Luke 2:37. Further Examples of Earnestness in Prayer is in 1</w:t>
      </w:r>
      <w:r w:rsidRPr="008F421E">
        <w:rPr>
          <w:sz w:val="24"/>
          <w:szCs w:val="24"/>
          <w:vertAlign w:val="superscript"/>
        </w:rPr>
        <w:t>st</w:t>
      </w:r>
      <w:r w:rsidRPr="008F421E">
        <w:rPr>
          <w:sz w:val="24"/>
          <w:szCs w:val="24"/>
        </w:rPr>
        <w:t xml:space="preserve"> Samuel 1:12-16; 1</w:t>
      </w:r>
      <w:r w:rsidRPr="008F421E">
        <w:rPr>
          <w:sz w:val="24"/>
          <w:szCs w:val="24"/>
          <w:vertAlign w:val="superscript"/>
        </w:rPr>
        <w:t>st</w:t>
      </w:r>
      <w:r w:rsidRPr="008F421E">
        <w:rPr>
          <w:sz w:val="24"/>
          <w:szCs w:val="24"/>
        </w:rPr>
        <w:t xml:space="preserve"> Kings 8:22; 2</w:t>
      </w:r>
      <w:r w:rsidRPr="008F421E">
        <w:rPr>
          <w:sz w:val="24"/>
          <w:szCs w:val="24"/>
          <w:vertAlign w:val="superscript"/>
        </w:rPr>
        <w:t>nd</w:t>
      </w:r>
      <w:r w:rsidRPr="008F421E">
        <w:rPr>
          <w:sz w:val="24"/>
          <w:szCs w:val="24"/>
        </w:rPr>
        <w:t xml:space="preserve"> Chronicles 6:12; Isaiah 38:2-3; Daniel 9:3; Mark 5:22-23; John 4:47; James 5:17-18; Luke 8:41-42 &amp; Acts 12:5.           </w:t>
      </w:r>
    </w:p>
    <w:p w:rsidR="007A3290" w:rsidRPr="008F421E" w:rsidRDefault="007A3290" w:rsidP="007A3290">
      <w:pPr>
        <w:spacing w:line="480" w:lineRule="auto"/>
        <w:jc w:val="both"/>
        <w:rPr>
          <w:sz w:val="24"/>
          <w:szCs w:val="24"/>
        </w:rPr>
      </w:pPr>
      <w:r w:rsidRPr="008F421E">
        <w:rPr>
          <w:sz w:val="24"/>
          <w:szCs w:val="24"/>
        </w:rPr>
        <w:t>Importunity towards the Father Stephen’s Creatures: Making Requests of Others is in Genesis 19:3; 39:10; Numbers 22:37; Judges 14:16-17; 16:6-16; 2</w:t>
      </w:r>
      <w:r w:rsidRPr="008F421E">
        <w:rPr>
          <w:sz w:val="24"/>
          <w:szCs w:val="24"/>
          <w:vertAlign w:val="superscript"/>
        </w:rPr>
        <w:t>nd</w:t>
      </w:r>
      <w:r w:rsidRPr="008F421E">
        <w:rPr>
          <w:sz w:val="24"/>
          <w:szCs w:val="24"/>
        </w:rPr>
        <w:t xml:space="preserve"> Kings 2:16-17; 2</w:t>
      </w:r>
      <w:r w:rsidRPr="008F421E">
        <w:rPr>
          <w:sz w:val="24"/>
          <w:szCs w:val="24"/>
          <w:vertAlign w:val="superscript"/>
        </w:rPr>
        <w:t>nd</w:t>
      </w:r>
      <w:r w:rsidRPr="008F421E">
        <w:rPr>
          <w:sz w:val="24"/>
          <w:szCs w:val="24"/>
        </w:rPr>
        <w:t xml:space="preserve"> Kings 2:16-17; Esther 3:3-4; 8:3; Proverbs 19:7; Jeremiah 38:26; 2</w:t>
      </w:r>
      <w:r w:rsidRPr="008F421E">
        <w:rPr>
          <w:sz w:val="24"/>
          <w:szCs w:val="24"/>
          <w:vertAlign w:val="superscript"/>
        </w:rPr>
        <w:t>nd</w:t>
      </w:r>
      <w:r w:rsidRPr="008F421E">
        <w:rPr>
          <w:sz w:val="24"/>
          <w:szCs w:val="24"/>
        </w:rPr>
        <w:t xml:space="preserve"> Corinthians 8:4; Philippians 4:2; Luke 23:23 &amp; Acts 12:16; 25:3. Importunity in Preaching the Gospel is in 2</w:t>
      </w:r>
      <w:r w:rsidRPr="008F421E">
        <w:rPr>
          <w:sz w:val="24"/>
          <w:szCs w:val="24"/>
          <w:vertAlign w:val="superscript"/>
        </w:rPr>
        <w:t>nd</w:t>
      </w:r>
      <w:r w:rsidRPr="008F421E">
        <w:rPr>
          <w:sz w:val="24"/>
          <w:szCs w:val="24"/>
        </w:rPr>
        <w:t xml:space="preserve"> Corinthians 5:20. Persistence is in Acts 5:42. Urgent Appeal is in Acts 2:40. Boldness is in Philippians 1:14 &amp; Acts 4:29, 31; 9:27; 14:3; 19:8; 28:31. Persuasion is in 2</w:t>
      </w:r>
      <w:r w:rsidRPr="008F421E">
        <w:rPr>
          <w:sz w:val="24"/>
          <w:szCs w:val="24"/>
          <w:vertAlign w:val="superscript"/>
        </w:rPr>
        <w:t>nd</w:t>
      </w:r>
      <w:r w:rsidRPr="008F421E">
        <w:rPr>
          <w:sz w:val="24"/>
          <w:szCs w:val="24"/>
        </w:rPr>
        <w:t xml:space="preserve"> Corinthians 5:11 &amp; Acts 18:4; 19:8; 26:28. Importunity in Giving Instruction is in 2</w:t>
      </w:r>
      <w:r w:rsidRPr="008F421E">
        <w:rPr>
          <w:sz w:val="24"/>
          <w:szCs w:val="24"/>
          <w:vertAlign w:val="superscript"/>
        </w:rPr>
        <w:t>nd</w:t>
      </w:r>
      <w:r w:rsidRPr="008F421E">
        <w:rPr>
          <w:sz w:val="24"/>
          <w:szCs w:val="24"/>
        </w:rPr>
        <w:t xml:space="preserve"> Corinthians 6:1; 10:1; 1</w:t>
      </w:r>
      <w:r w:rsidRPr="008F421E">
        <w:rPr>
          <w:sz w:val="24"/>
          <w:szCs w:val="24"/>
          <w:vertAlign w:val="superscript"/>
        </w:rPr>
        <w:t>st</w:t>
      </w:r>
      <w:r w:rsidRPr="008F421E">
        <w:rPr>
          <w:sz w:val="24"/>
          <w:szCs w:val="24"/>
        </w:rPr>
        <w:t xml:space="preserve"> Thessalonians 4:1, 10; Romans 15:15; Galatians 4:12; Ephesians 4:1, 17 &amp; Acts 13:43. The Father Stephen’s Persistent Appeal: The Father Stephen’s Repeated Call to Individuals is in 1</w:t>
      </w:r>
      <w:r w:rsidRPr="008F421E">
        <w:rPr>
          <w:sz w:val="24"/>
          <w:szCs w:val="24"/>
          <w:vertAlign w:val="superscript"/>
        </w:rPr>
        <w:t>st</w:t>
      </w:r>
      <w:r w:rsidRPr="008F421E">
        <w:rPr>
          <w:sz w:val="24"/>
          <w:szCs w:val="24"/>
        </w:rPr>
        <w:t xml:space="preserve"> Samuel 3:8 &amp; John 21:17. The Father Stephen’s Appeal to His Wayward Creatures is in 2</w:t>
      </w:r>
      <w:r w:rsidRPr="008F421E">
        <w:rPr>
          <w:sz w:val="24"/>
          <w:szCs w:val="24"/>
          <w:vertAlign w:val="superscript"/>
        </w:rPr>
        <w:t>nd</w:t>
      </w:r>
      <w:r w:rsidRPr="008F421E">
        <w:rPr>
          <w:sz w:val="24"/>
          <w:szCs w:val="24"/>
        </w:rPr>
        <w:t xml:space="preserve"> Chronicles 36:15; Jeremiah 7:13, 25; 11:7; 25:3-4; 26:5; 29:19; 32:33; 35:14-15; 44:4 &amp; Matthew 21:35-37.                   </w:t>
      </w:r>
    </w:p>
    <w:p w:rsidR="007A3290" w:rsidRPr="008F421E" w:rsidRDefault="007A3290" w:rsidP="007A3290">
      <w:pPr>
        <w:spacing w:line="480" w:lineRule="auto"/>
        <w:jc w:val="both"/>
        <w:rPr>
          <w:sz w:val="24"/>
          <w:szCs w:val="24"/>
        </w:rPr>
      </w:pPr>
      <w:r w:rsidRPr="008F421E">
        <w:rPr>
          <w:sz w:val="24"/>
          <w:szCs w:val="24"/>
        </w:rPr>
        <w:t>The Sexual Knowledge of Good and Evil: The Human Quest from the Sexual Knowledge of Good and Evil is in Genesis 2:9; 3:5-6, 22; 2</w:t>
      </w:r>
      <w:r w:rsidRPr="008F421E">
        <w:rPr>
          <w:sz w:val="24"/>
          <w:szCs w:val="24"/>
          <w:vertAlign w:val="superscript"/>
        </w:rPr>
        <w:t>nd</w:t>
      </w:r>
      <w:r w:rsidRPr="008F421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F421E">
        <w:rPr>
          <w:sz w:val="24"/>
          <w:szCs w:val="24"/>
          <w:vertAlign w:val="superscript"/>
        </w:rPr>
        <w:t>nd</w:t>
      </w:r>
      <w:r w:rsidRPr="008F421E">
        <w:rPr>
          <w:sz w:val="24"/>
          <w:szCs w:val="24"/>
        </w:rPr>
        <w:t xml:space="preserve"> Corinthians 1:12; 1</w:t>
      </w:r>
      <w:r w:rsidRPr="008F421E">
        <w:rPr>
          <w:sz w:val="24"/>
          <w:szCs w:val="24"/>
          <w:vertAlign w:val="superscript"/>
        </w:rPr>
        <w:t>st</w:t>
      </w:r>
      <w:r w:rsidRPr="008F421E">
        <w:rPr>
          <w:sz w:val="24"/>
          <w:szCs w:val="24"/>
        </w:rPr>
        <w:t xml:space="preserve"> Timothy 1:5, 18-19; 1</w:t>
      </w:r>
      <w:r w:rsidRPr="008F421E">
        <w:rPr>
          <w:sz w:val="24"/>
          <w:szCs w:val="24"/>
          <w:vertAlign w:val="superscript"/>
        </w:rPr>
        <w:t>st</w:t>
      </w:r>
      <w:r w:rsidRPr="008F421E">
        <w:rPr>
          <w:sz w:val="24"/>
          <w:szCs w:val="24"/>
        </w:rPr>
        <w:t xml:space="preserve"> Peter 3:15-16 &amp; Acts 24:16. Conscience and Moral Decisions is in 1</w:t>
      </w:r>
      <w:r w:rsidRPr="008F421E">
        <w:rPr>
          <w:sz w:val="24"/>
          <w:szCs w:val="24"/>
          <w:vertAlign w:val="superscript"/>
        </w:rPr>
        <w:t>st</w:t>
      </w:r>
      <w:r w:rsidRPr="008F421E">
        <w:rPr>
          <w:sz w:val="24"/>
          <w:szCs w:val="24"/>
        </w:rPr>
        <w:t xml:space="preserve"> Samuel 25:30-34; 1</w:t>
      </w:r>
      <w:r w:rsidRPr="008F421E">
        <w:rPr>
          <w:sz w:val="24"/>
          <w:szCs w:val="24"/>
          <w:vertAlign w:val="superscript"/>
        </w:rPr>
        <w:t>st</w:t>
      </w:r>
      <w:r w:rsidRPr="008F421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8F421E" w:rsidRDefault="007A3290" w:rsidP="007A3290">
      <w:pPr>
        <w:spacing w:line="480" w:lineRule="auto"/>
        <w:jc w:val="both"/>
        <w:rPr>
          <w:sz w:val="24"/>
          <w:szCs w:val="24"/>
        </w:rPr>
      </w:pPr>
      <w:r w:rsidRPr="008F421E">
        <w:rPr>
          <w:sz w:val="24"/>
          <w:szCs w:val="24"/>
        </w:rPr>
        <w:t>Sexual Sorcery and Sexual Magic: The Examples of Sexual Magic and Sexual Sorcery: Sexual Magic Practices is in Revelation 18:23. Sexual Divination is in Zechariah 10:2. Sexual Spiritism is in Isaiah 8:19-20 &amp; 2</w:t>
      </w:r>
      <w:r w:rsidRPr="008F421E">
        <w:rPr>
          <w:sz w:val="24"/>
          <w:szCs w:val="24"/>
          <w:vertAlign w:val="superscript"/>
        </w:rPr>
        <w:t>nd</w:t>
      </w:r>
      <w:r w:rsidRPr="008F421E">
        <w:rPr>
          <w:sz w:val="24"/>
          <w:szCs w:val="24"/>
        </w:rPr>
        <w:t xml:space="preserve"> Chronicles 33:6. Spiritism forbidden by God is in Leviticus 19:31 &amp; Deuteronomy 18:10-12. Punishment for Spiritism is in Leviticus 20:6, 27. Spiritism practiced in Israel is in 2</w:t>
      </w:r>
      <w:r w:rsidRPr="008F421E">
        <w:rPr>
          <w:sz w:val="24"/>
          <w:szCs w:val="24"/>
          <w:vertAlign w:val="superscript"/>
        </w:rPr>
        <w:t>nd</w:t>
      </w:r>
      <w:r w:rsidRPr="008F421E">
        <w:rPr>
          <w:sz w:val="24"/>
          <w:szCs w:val="24"/>
        </w:rPr>
        <w:t xml:space="preserve"> Kings 21:6; 2</w:t>
      </w:r>
      <w:r w:rsidRPr="008F421E">
        <w:rPr>
          <w:sz w:val="24"/>
          <w:szCs w:val="24"/>
          <w:vertAlign w:val="superscript"/>
        </w:rPr>
        <w:t>nd</w:t>
      </w:r>
      <w:r w:rsidRPr="008F421E">
        <w:rPr>
          <w:sz w:val="24"/>
          <w:szCs w:val="24"/>
        </w:rPr>
        <w:t xml:space="preserve"> Chronicles 33:6 &amp; 1</w:t>
      </w:r>
      <w:r w:rsidRPr="008F421E">
        <w:rPr>
          <w:sz w:val="24"/>
          <w:szCs w:val="24"/>
          <w:vertAlign w:val="superscript"/>
        </w:rPr>
        <w:t>st</w:t>
      </w:r>
      <w:r w:rsidRPr="008F421E">
        <w:rPr>
          <w:sz w:val="24"/>
          <w:szCs w:val="24"/>
        </w:rPr>
        <w:t xml:space="preserve"> Samuel 28:4-20. Spiritists expelled from Israel is in 2</w:t>
      </w:r>
      <w:r w:rsidRPr="008F421E">
        <w:rPr>
          <w:sz w:val="24"/>
          <w:szCs w:val="24"/>
          <w:vertAlign w:val="superscript"/>
        </w:rPr>
        <w:t>nd</w:t>
      </w:r>
      <w:r w:rsidRPr="008F421E">
        <w:rPr>
          <w:sz w:val="24"/>
          <w:szCs w:val="24"/>
        </w:rPr>
        <w:t xml:space="preserve"> Kings 23:24 &amp; 1</w:t>
      </w:r>
      <w:r w:rsidRPr="008F421E">
        <w:rPr>
          <w:sz w:val="24"/>
          <w:szCs w:val="24"/>
          <w:vertAlign w:val="superscript"/>
        </w:rPr>
        <w:t>st</w:t>
      </w:r>
      <w:r w:rsidRPr="008F421E">
        <w:rPr>
          <w:sz w:val="24"/>
          <w:szCs w:val="24"/>
        </w:rPr>
        <w:t xml:space="preserve"> Samuel 28:3. The Futility of Spiritism is in Isaiah 8:19; 19:2-3. Sexual Astrology is in 2</w:t>
      </w:r>
      <w:r w:rsidRPr="008F421E">
        <w:rPr>
          <w:sz w:val="24"/>
          <w:szCs w:val="24"/>
          <w:vertAlign w:val="superscript"/>
        </w:rPr>
        <w:t>nd</w:t>
      </w:r>
      <w:r w:rsidRPr="008F421E">
        <w:rPr>
          <w:sz w:val="24"/>
          <w:szCs w:val="24"/>
        </w:rPr>
        <w:t xml:space="preserve"> Chronicles 33:3-5 &amp; 2</w:t>
      </w:r>
      <w:r w:rsidRPr="008F421E">
        <w:rPr>
          <w:sz w:val="24"/>
          <w:szCs w:val="24"/>
          <w:vertAlign w:val="superscript"/>
        </w:rPr>
        <w:t>nd</w:t>
      </w:r>
      <w:r w:rsidRPr="008F421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F421E">
        <w:rPr>
          <w:sz w:val="24"/>
          <w:szCs w:val="24"/>
          <w:vertAlign w:val="superscript"/>
        </w:rPr>
        <w:t>nd</w:t>
      </w:r>
      <w:r w:rsidRPr="008F421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F421E">
        <w:rPr>
          <w:sz w:val="24"/>
          <w:szCs w:val="24"/>
          <w:vertAlign w:val="superscript"/>
        </w:rPr>
        <w:t>st</w:t>
      </w:r>
      <w:r w:rsidRPr="008F421E">
        <w:rPr>
          <w:sz w:val="24"/>
          <w:szCs w:val="24"/>
        </w:rPr>
        <w:t xml:space="preserve"> Chronicles 10:13-14. Jesus Christ can deliver from Sexual Occultism is in Romans 8:38-39 &amp; Acts 16:16-18; 19:18-19. </w:t>
      </w:r>
    </w:p>
    <w:p w:rsidR="007A3290" w:rsidRPr="008F421E" w:rsidRDefault="007A3290" w:rsidP="007A3290">
      <w:pPr>
        <w:spacing w:line="480" w:lineRule="auto"/>
        <w:jc w:val="both"/>
        <w:rPr>
          <w:sz w:val="24"/>
          <w:szCs w:val="24"/>
        </w:rPr>
      </w:pPr>
      <w:r w:rsidRPr="008F421E">
        <w:rPr>
          <w:sz w:val="24"/>
          <w:szCs w:val="24"/>
        </w:rPr>
        <w:t>Sexuality as Male and Female comes from God: It was Created by God is in Genesis 1:27. God Intended that Men and Women Complement each other in a Divine Union and not a Sexual Union is in 1</w:t>
      </w:r>
      <w:r w:rsidRPr="008F421E">
        <w:rPr>
          <w:sz w:val="24"/>
          <w:szCs w:val="24"/>
          <w:vertAlign w:val="superscript"/>
        </w:rPr>
        <w:t>st</w:t>
      </w:r>
      <w:r w:rsidRPr="008F421E">
        <w:rPr>
          <w:sz w:val="24"/>
          <w:szCs w:val="24"/>
        </w:rPr>
        <w:t xml:space="preserve"> Corinthians 11:11 &amp; Genesis 2:18-22. Sexual Differences in Male and Females: In Strength is in 1</w:t>
      </w:r>
      <w:r w:rsidRPr="008F421E">
        <w:rPr>
          <w:sz w:val="24"/>
          <w:szCs w:val="24"/>
          <w:vertAlign w:val="superscript"/>
        </w:rPr>
        <w:t>st</w:t>
      </w:r>
      <w:r w:rsidRPr="008F421E">
        <w:rPr>
          <w:sz w:val="24"/>
          <w:szCs w:val="24"/>
        </w:rPr>
        <w:t xml:space="preserve"> Peter 3:7. In Role is in 1</w:t>
      </w:r>
      <w:r w:rsidRPr="008F421E">
        <w:rPr>
          <w:sz w:val="24"/>
          <w:szCs w:val="24"/>
          <w:vertAlign w:val="superscript"/>
        </w:rPr>
        <w:t>st</w:t>
      </w:r>
      <w:r w:rsidRPr="008F421E">
        <w:rPr>
          <w:sz w:val="24"/>
          <w:szCs w:val="24"/>
        </w:rPr>
        <w:t xml:space="preserve"> Corinthians 11:3-5; 14:24-25; Ephesians 5:22-25; Colossians 3:18-19; 1</w:t>
      </w:r>
      <w:r w:rsidRPr="008F421E">
        <w:rPr>
          <w:sz w:val="24"/>
          <w:szCs w:val="24"/>
          <w:vertAlign w:val="superscript"/>
        </w:rPr>
        <w:t>st</w:t>
      </w:r>
      <w:r w:rsidRPr="008F421E">
        <w:rPr>
          <w:sz w:val="24"/>
          <w:szCs w:val="24"/>
        </w:rPr>
        <w:t xml:space="preserve"> Timothy 2:12-14 &amp; 1</w:t>
      </w:r>
      <w:r w:rsidRPr="008F421E">
        <w:rPr>
          <w:sz w:val="24"/>
          <w:szCs w:val="24"/>
          <w:vertAlign w:val="superscript"/>
        </w:rPr>
        <w:t>st</w:t>
      </w:r>
      <w:r w:rsidRPr="008F421E">
        <w:rPr>
          <w:sz w:val="24"/>
          <w:szCs w:val="24"/>
        </w:rPr>
        <w:t xml:space="preserve"> Peter 3:1. In Dress is in Deuteronomy 22:5 &amp; 1</w:t>
      </w:r>
      <w:r w:rsidRPr="008F421E">
        <w:rPr>
          <w:sz w:val="24"/>
          <w:szCs w:val="24"/>
          <w:vertAlign w:val="superscript"/>
        </w:rPr>
        <w:t>st</w:t>
      </w:r>
      <w:r w:rsidRPr="008F421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F421E">
        <w:rPr>
          <w:sz w:val="24"/>
          <w:szCs w:val="24"/>
          <w:vertAlign w:val="superscript"/>
        </w:rPr>
        <w:t>st</w:t>
      </w:r>
      <w:r w:rsidRPr="008F421E">
        <w:rPr>
          <w:sz w:val="24"/>
          <w:szCs w:val="24"/>
        </w:rPr>
        <w:t xml:space="preserve"> Corinthians 6:17; 7:2-4 &amp; Ephesians 5:31-33. The wrong Sexual Union as One Flesh is in 1</w:t>
      </w:r>
      <w:r w:rsidRPr="008F421E">
        <w:rPr>
          <w:sz w:val="24"/>
          <w:szCs w:val="24"/>
          <w:vertAlign w:val="superscript"/>
        </w:rPr>
        <w:t>st</w:t>
      </w:r>
      <w:r w:rsidRPr="008F421E">
        <w:rPr>
          <w:sz w:val="24"/>
          <w:szCs w:val="24"/>
        </w:rPr>
        <w:t xml:space="preserve"> Corinthians 6:16. Divine Desire is in Song of Solomon 1:2-4; 4:3-15, 16; 7:11-13; 8:10 &amp; Genesis 3:16. Sexual Abstinence is commended is in Matthew 19:12 &amp; 1</w:t>
      </w:r>
      <w:r w:rsidRPr="008F421E">
        <w:rPr>
          <w:sz w:val="24"/>
          <w:szCs w:val="24"/>
          <w:vertAlign w:val="superscript"/>
        </w:rPr>
        <w:t>st</w:t>
      </w:r>
      <w:r w:rsidRPr="008F421E">
        <w:rPr>
          <w:sz w:val="24"/>
          <w:szCs w:val="24"/>
        </w:rPr>
        <w:t xml:space="preserve"> Corinthians 7:1, 5. The Perversions of Forbidden Sexuality: Sexual Adultery is in Exodus 20:14; Deuteronomy 5:18 &amp; Hebrews 13:4. Sexual Lust is in Matthew 5:28; Ephesians 4:19; 5:3; Colossians 3:5 &amp; 1</w:t>
      </w:r>
      <w:r w:rsidRPr="008F421E">
        <w:rPr>
          <w:sz w:val="24"/>
          <w:szCs w:val="24"/>
          <w:vertAlign w:val="superscript"/>
        </w:rPr>
        <w:t>st</w:t>
      </w:r>
      <w:r w:rsidRPr="008F421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F421E">
        <w:rPr>
          <w:sz w:val="24"/>
          <w:szCs w:val="24"/>
          <w:vertAlign w:val="superscript"/>
        </w:rPr>
        <w:t>st</w:t>
      </w:r>
      <w:r w:rsidRPr="008F421E">
        <w:rPr>
          <w:sz w:val="24"/>
          <w:szCs w:val="24"/>
        </w:rPr>
        <w:t xml:space="preserve"> Corinthians 6:9-10 &amp; Revelation 21:8, 27; 22:15. Sexual Perversion can be Cleansed is in 1</w:t>
      </w:r>
      <w:r w:rsidRPr="008F421E">
        <w:rPr>
          <w:sz w:val="24"/>
          <w:szCs w:val="24"/>
          <w:vertAlign w:val="superscript"/>
        </w:rPr>
        <w:t>st</w:t>
      </w:r>
      <w:r w:rsidRPr="008F421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A3290" w:rsidRPr="008F421E" w:rsidRDefault="007A3290" w:rsidP="007A3290">
      <w:pPr>
        <w:spacing w:line="480" w:lineRule="auto"/>
        <w:jc w:val="both"/>
        <w:rPr>
          <w:sz w:val="24"/>
          <w:szCs w:val="24"/>
        </w:rPr>
      </w:pPr>
      <w:r w:rsidRPr="008F421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F421E">
        <w:rPr>
          <w:sz w:val="24"/>
          <w:szCs w:val="24"/>
          <w:vertAlign w:val="superscript"/>
        </w:rPr>
        <w:t>nd</w:t>
      </w:r>
      <w:r w:rsidRPr="008F421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F421E">
        <w:rPr>
          <w:sz w:val="24"/>
          <w:szCs w:val="24"/>
          <w:vertAlign w:val="superscript"/>
        </w:rPr>
        <w:t>nd</w:t>
      </w:r>
      <w:r w:rsidRPr="008F421E">
        <w:rPr>
          <w:sz w:val="24"/>
          <w:szCs w:val="24"/>
        </w:rPr>
        <w:t xml:space="preserve"> Chronicles 36:16; 2</w:t>
      </w:r>
      <w:r w:rsidRPr="008F421E">
        <w:rPr>
          <w:sz w:val="24"/>
          <w:szCs w:val="24"/>
          <w:vertAlign w:val="superscript"/>
        </w:rPr>
        <w:t>nd</w:t>
      </w:r>
      <w:r w:rsidRPr="008F421E">
        <w:rPr>
          <w:sz w:val="24"/>
          <w:szCs w:val="24"/>
        </w:rPr>
        <w:t xml:space="preserve"> Thessalonians 2:10; Hebrews 6:4-6; 10:26-27 &amp; Acts 7:51-60. The Results of Sexual Impenitence: The Divine Warnings against Sexual Impenitence is in Hebrews 3:7-19; 12:25; 2</w:t>
      </w:r>
      <w:r w:rsidRPr="008F421E">
        <w:rPr>
          <w:sz w:val="24"/>
          <w:szCs w:val="24"/>
          <w:vertAlign w:val="superscript"/>
        </w:rPr>
        <w:t>nd</w:t>
      </w:r>
      <w:r w:rsidRPr="008F421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F421E">
        <w:rPr>
          <w:sz w:val="24"/>
          <w:szCs w:val="24"/>
          <w:vertAlign w:val="superscript"/>
        </w:rPr>
        <w:t>nd</w:t>
      </w:r>
      <w:r w:rsidRPr="008F421E">
        <w:rPr>
          <w:sz w:val="24"/>
          <w:szCs w:val="24"/>
        </w:rPr>
        <w:t xml:space="preserve"> Chronicles 24:20; 36:16-17; Job 36:12; Proverbs 1:24-26; Amos 4:9 &amp; 2</w:t>
      </w:r>
      <w:r w:rsidRPr="008F421E">
        <w:rPr>
          <w:sz w:val="24"/>
          <w:szCs w:val="24"/>
          <w:vertAlign w:val="superscript"/>
        </w:rPr>
        <w:t>nd</w:t>
      </w:r>
      <w:r w:rsidRPr="008F421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F421E">
        <w:rPr>
          <w:sz w:val="24"/>
          <w:szCs w:val="24"/>
          <w:vertAlign w:val="superscript"/>
        </w:rPr>
        <w:t>nd</w:t>
      </w:r>
      <w:r w:rsidRPr="008F421E">
        <w:rPr>
          <w:sz w:val="24"/>
          <w:szCs w:val="24"/>
        </w:rPr>
        <w:t xml:space="preserve"> Kings 17:13-20 &amp; 2</w:t>
      </w:r>
      <w:r w:rsidRPr="008F421E">
        <w:rPr>
          <w:sz w:val="24"/>
          <w:szCs w:val="24"/>
          <w:vertAlign w:val="superscript"/>
        </w:rPr>
        <w:t>nd</w:t>
      </w:r>
      <w:r w:rsidRPr="008F421E">
        <w:rPr>
          <w:sz w:val="24"/>
          <w:szCs w:val="24"/>
        </w:rPr>
        <w:t xml:space="preserve"> Chronicles 29:6-9. The Examples of Impenitence is in Exodus 8:15; Judges 2:19; 1</w:t>
      </w:r>
      <w:r w:rsidRPr="008F421E">
        <w:rPr>
          <w:sz w:val="24"/>
          <w:szCs w:val="24"/>
          <w:vertAlign w:val="superscript"/>
        </w:rPr>
        <w:t>st</w:t>
      </w:r>
      <w:r w:rsidRPr="008F421E">
        <w:rPr>
          <w:sz w:val="24"/>
          <w:szCs w:val="24"/>
        </w:rPr>
        <w:t xml:space="preserve"> Samuel 8:19; Nehemiah 9:26-29; Daniel 9:13-14; 2</w:t>
      </w:r>
      <w:r w:rsidRPr="008F421E">
        <w:rPr>
          <w:sz w:val="24"/>
          <w:szCs w:val="24"/>
          <w:vertAlign w:val="superscript"/>
        </w:rPr>
        <w:t>nd</w:t>
      </w:r>
      <w:r w:rsidRPr="008F421E">
        <w:rPr>
          <w:sz w:val="24"/>
          <w:szCs w:val="24"/>
        </w:rPr>
        <w:t xml:space="preserve"> Chronicles 33:23; 36:13; Jeremiah 6:15; Matthew 21:31; Romans 1:18-23; Revelation 2:21-27; 9:20-21; 16:8-11; Luke 18:18 &amp; Acts 7:1, 53-60. </w:t>
      </w:r>
    </w:p>
    <w:p w:rsidR="007A3290" w:rsidRPr="008F421E" w:rsidRDefault="007A3290" w:rsidP="007A3290">
      <w:pPr>
        <w:spacing w:line="480" w:lineRule="auto"/>
        <w:jc w:val="both"/>
        <w:rPr>
          <w:sz w:val="24"/>
          <w:szCs w:val="24"/>
        </w:rPr>
      </w:pPr>
      <w:r w:rsidRPr="008F421E">
        <w:rPr>
          <w:sz w:val="24"/>
          <w:szCs w:val="24"/>
        </w:rPr>
        <w:t>The Sexual Corrupting Influence of Sexual Imperfection: The Creation is Imperfect because of Sexual Corruption in the World through Lust is in 2</w:t>
      </w:r>
      <w:r w:rsidRPr="008F421E">
        <w:rPr>
          <w:sz w:val="24"/>
          <w:szCs w:val="24"/>
          <w:vertAlign w:val="superscript"/>
        </w:rPr>
        <w:t>nd</w:t>
      </w:r>
      <w:r w:rsidRPr="008F421E">
        <w:rPr>
          <w:sz w:val="24"/>
          <w:szCs w:val="24"/>
        </w:rPr>
        <w:t xml:space="preserve"> Peter 1:4; Genesis 3:17-19; 5:29 &amp; Romans 8:20-22. Sexual Imperfection is Expressed in the Sexual Corruption and Sexual Death at 120 years or at 70 years to 80 years is in Genesis 6:1-7; Psalms 90:3-10; 103:15-16; 2</w:t>
      </w:r>
      <w:r w:rsidRPr="008F421E">
        <w:rPr>
          <w:sz w:val="24"/>
          <w:szCs w:val="24"/>
          <w:vertAlign w:val="superscript"/>
        </w:rPr>
        <w:t>nd</w:t>
      </w:r>
      <w:r w:rsidRPr="008F421E">
        <w:rPr>
          <w:sz w:val="24"/>
          <w:szCs w:val="24"/>
        </w:rPr>
        <w:t xml:space="preserve"> Peter 1:4; 2</w:t>
      </w:r>
      <w:r w:rsidRPr="008F421E">
        <w:rPr>
          <w:sz w:val="24"/>
          <w:szCs w:val="24"/>
          <w:vertAlign w:val="superscript"/>
        </w:rPr>
        <w:t>nd</w:t>
      </w:r>
      <w:r w:rsidRPr="008F421E">
        <w:rPr>
          <w:sz w:val="24"/>
          <w:szCs w:val="24"/>
        </w:rPr>
        <w:t xml:space="preserve"> Samuel 14:14; Ecclesiastes 12:1-7; James 1:10 &amp; 1</w:t>
      </w:r>
      <w:r w:rsidRPr="008F421E">
        <w:rPr>
          <w:sz w:val="24"/>
          <w:szCs w:val="24"/>
          <w:vertAlign w:val="superscript"/>
        </w:rPr>
        <w:t>st</w:t>
      </w:r>
      <w:r w:rsidRPr="008F421E">
        <w:rPr>
          <w:sz w:val="24"/>
          <w:szCs w:val="24"/>
        </w:rPr>
        <w:t xml:space="preserve"> Peter 1:24. The Sexual Imperfection of the Spiritual Creation is in Job 4:18; Jude 6 &amp; 2</w:t>
      </w:r>
      <w:r w:rsidRPr="008F421E">
        <w:rPr>
          <w:sz w:val="24"/>
          <w:szCs w:val="24"/>
          <w:vertAlign w:val="superscript"/>
        </w:rPr>
        <w:t>nd</w:t>
      </w:r>
      <w:r w:rsidRPr="008F421E">
        <w:rPr>
          <w:sz w:val="24"/>
          <w:szCs w:val="24"/>
        </w:rPr>
        <w:t xml:space="preserve"> Peter 2:4. The Universal Sexual Imperfection of Human beings as Man is in Romans 3:23; Genesis 6:5; 1</w:t>
      </w:r>
      <w:r w:rsidRPr="008F421E">
        <w:rPr>
          <w:sz w:val="24"/>
          <w:szCs w:val="24"/>
          <w:vertAlign w:val="superscript"/>
        </w:rPr>
        <w:t>st</w:t>
      </w:r>
      <w:r w:rsidRPr="008F421E">
        <w:rPr>
          <w:sz w:val="24"/>
          <w:szCs w:val="24"/>
        </w:rPr>
        <w:t xml:space="preserve"> Kings 8:46; 2</w:t>
      </w:r>
      <w:r w:rsidRPr="008F421E">
        <w:rPr>
          <w:sz w:val="24"/>
          <w:szCs w:val="24"/>
          <w:vertAlign w:val="superscript"/>
        </w:rPr>
        <w:t>nd</w:t>
      </w:r>
      <w:r w:rsidRPr="008F421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F421E">
        <w:rPr>
          <w:sz w:val="24"/>
          <w:szCs w:val="24"/>
          <w:vertAlign w:val="superscript"/>
        </w:rPr>
        <w:t>nd</w:t>
      </w:r>
      <w:r w:rsidRPr="008F421E">
        <w:rPr>
          <w:sz w:val="24"/>
          <w:szCs w:val="24"/>
        </w:rPr>
        <w:t xml:space="preserve"> Corinthians 12:20; Philippians 3:12; 1</w:t>
      </w:r>
      <w:r w:rsidRPr="008F421E">
        <w:rPr>
          <w:sz w:val="24"/>
          <w:szCs w:val="24"/>
          <w:vertAlign w:val="superscript"/>
        </w:rPr>
        <w:t>st</w:t>
      </w:r>
      <w:r w:rsidRPr="008F421E">
        <w:rPr>
          <w:sz w:val="24"/>
          <w:szCs w:val="24"/>
        </w:rPr>
        <w:t xml:space="preserve"> Corinthians 3:1-3; 13:12; Colossians 2:20; Hebrews 5:12; 1</w:t>
      </w:r>
      <w:r w:rsidRPr="008F421E">
        <w:rPr>
          <w:sz w:val="24"/>
          <w:szCs w:val="24"/>
          <w:vertAlign w:val="superscript"/>
        </w:rPr>
        <w:t>st</w:t>
      </w:r>
      <w:r w:rsidRPr="008F421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F421E">
        <w:rPr>
          <w:sz w:val="24"/>
          <w:szCs w:val="24"/>
          <w:vertAlign w:val="superscript"/>
        </w:rPr>
        <w:t>st</w:t>
      </w:r>
      <w:r w:rsidRPr="008F421E">
        <w:rPr>
          <w:sz w:val="24"/>
          <w:szCs w:val="24"/>
        </w:rPr>
        <w:t xml:space="preserve"> Corinthians 6:9-10; Ephesians 5:5; Hebrews 10:26-27 &amp; Revelation 21:27; 22:15. God’s People should strive against Sexual Imperfection is in Matthew 5:48; Genesis 17:1; Deuteronomy 18:13; Psalms 34:14; Romans 12:9; 2</w:t>
      </w:r>
      <w:r w:rsidRPr="008F421E">
        <w:rPr>
          <w:sz w:val="24"/>
          <w:szCs w:val="24"/>
          <w:vertAlign w:val="superscript"/>
        </w:rPr>
        <w:t>nd</w:t>
      </w:r>
      <w:r w:rsidRPr="008F421E">
        <w:rPr>
          <w:sz w:val="24"/>
          <w:szCs w:val="24"/>
        </w:rPr>
        <w:t xml:space="preserve"> Corinthians 13:11; Colossians 1:28; 3:5; 1</w:t>
      </w:r>
      <w:r w:rsidRPr="008F421E">
        <w:rPr>
          <w:sz w:val="24"/>
          <w:szCs w:val="24"/>
          <w:vertAlign w:val="superscript"/>
        </w:rPr>
        <w:t>st</w:t>
      </w:r>
      <w:r w:rsidRPr="008F421E">
        <w:rPr>
          <w:sz w:val="24"/>
          <w:szCs w:val="24"/>
        </w:rPr>
        <w:t xml:space="preserve"> Thessalonians 5:22; 2</w:t>
      </w:r>
      <w:r w:rsidRPr="008F421E">
        <w:rPr>
          <w:sz w:val="24"/>
          <w:szCs w:val="24"/>
          <w:vertAlign w:val="superscript"/>
        </w:rPr>
        <w:t>nd</w:t>
      </w:r>
      <w:r w:rsidRPr="008F421E">
        <w:rPr>
          <w:sz w:val="24"/>
          <w:szCs w:val="24"/>
        </w:rPr>
        <w:t xml:space="preserve"> Timothy 2:19; Hebrews 6:1; 12:14 &amp; 2</w:t>
      </w:r>
      <w:r w:rsidRPr="008F421E">
        <w:rPr>
          <w:sz w:val="24"/>
          <w:szCs w:val="24"/>
          <w:vertAlign w:val="superscript"/>
        </w:rPr>
        <w:t>nd</w:t>
      </w:r>
      <w:r w:rsidRPr="008F421E">
        <w:rPr>
          <w:sz w:val="24"/>
          <w:szCs w:val="24"/>
        </w:rPr>
        <w:t xml:space="preserve"> Peter 3:14. Sexual Imperfection will be dealt with at Jesus Christ’s Return: Creation will be Remade is in 1</w:t>
      </w:r>
      <w:r w:rsidRPr="008F421E">
        <w:rPr>
          <w:sz w:val="24"/>
          <w:szCs w:val="24"/>
          <w:vertAlign w:val="superscript"/>
        </w:rPr>
        <w:t>st</w:t>
      </w:r>
      <w:r w:rsidRPr="008F421E">
        <w:rPr>
          <w:sz w:val="24"/>
          <w:szCs w:val="24"/>
        </w:rPr>
        <w:t xml:space="preserve"> John 65:17; Isaiah 66:22; Matthew 19:28; Romans 8:19-21; 2</w:t>
      </w:r>
      <w:r w:rsidRPr="008F421E">
        <w:rPr>
          <w:sz w:val="24"/>
          <w:szCs w:val="24"/>
          <w:vertAlign w:val="superscript"/>
        </w:rPr>
        <w:t>nd</w:t>
      </w:r>
      <w:r w:rsidRPr="008F421E">
        <w:rPr>
          <w:sz w:val="24"/>
          <w:szCs w:val="24"/>
        </w:rPr>
        <w:t xml:space="preserve"> Peter 3:13 &amp; Revelation 21:1-5. God’s People will be Perfected is in 1</w:t>
      </w:r>
      <w:r w:rsidRPr="008F421E">
        <w:rPr>
          <w:sz w:val="24"/>
          <w:szCs w:val="24"/>
          <w:vertAlign w:val="superscript"/>
        </w:rPr>
        <w:t>st</w:t>
      </w:r>
      <w:r w:rsidRPr="008F421E">
        <w:rPr>
          <w:sz w:val="24"/>
          <w:szCs w:val="24"/>
        </w:rPr>
        <w:t xml:space="preserve"> John 3:2 &amp; Philippians 3:20-21. Sexual Evil will be Removed and Abolished is in Revelation 20:10; 21:4, 8; 22:1-5; Isaiah 25:8; 65:19 &amp; 2</w:t>
      </w:r>
      <w:r w:rsidRPr="008F421E">
        <w:rPr>
          <w:sz w:val="24"/>
          <w:szCs w:val="24"/>
          <w:vertAlign w:val="superscript"/>
        </w:rPr>
        <w:t>nd</w:t>
      </w:r>
      <w:r w:rsidRPr="008F421E">
        <w:rPr>
          <w:sz w:val="24"/>
          <w:szCs w:val="24"/>
        </w:rPr>
        <w:t xml:space="preserve"> Thessalonians 2:8. </w:t>
      </w:r>
    </w:p>
    <w:p w:rsidR="007A3290" w:rsidRPr="008F421E" w:rsidRDefault="007A3290" w:rsidP="007A3290">
      <w:pPr>
        <w:spacing w:line="480" w:lineRule="auto"/>
        <w:jc w:val="both"/>
        <w:rPr>
          <w:sz w:val="24"/>
          <w:szCs w:val="24"/>
        </w:rPr>
      </w:pPr>
      <w:r w:rsidRPr="008F421E">
        <w:rPr>
          <w:sz w:val="24"/>
          <w:szCs w:val="24"/>
        </w:rPr>
        <w:t>Mortality originated in the Fall of Man is in Genesis 2:16-17. It is the Decree of God is in Psalms 90:3, 5 &amp; Genesis 3:19; 6:3. It is Universal is in Ecclesiastes 3:20 &amp; 1</w:t>
      </w:r>
      <w:r w:rsidRPr="008F421E">
        <w:rPr>
          <w:sz w:val="24"/>
          <w:szCs w:val="24"/>
          <w:vertAlign w:val="superscript"/>
        </w:rPr>
        <w:t>st</w:t>
      </w:r>
      <w:r w:rsidRPr="008F421E">
        <w:rPr>
          <w:sz w:val="24"/>
          <w:szCs w:val="24"/>
        </w:rPr>
        <w:t xml:space="preserve"> Corinthians 15:22. It is Inevitable is in 2</w:t>
      </w:r>
      <w:r w:rsidRPr="008F421E">
        <w:rPr>
          <w:sz w:val="24"/>
          <w:szCs w:val="24"/>
          <w:vertAlign w:val="superscript"/>
        </w:rPr>
        <w:t>nd</w:t>
      </w:r>
      <w:r w:rsidRPr="008F421E">
        <w:rPr>
          <w:sz w:val="24"/>
          <w:szCs w:val="24"/>
        </w:rPr>
        <w:t xml:space="preserve"> Samuel 14:14; Job 30:23; Ecclesiastes 3:2 &amp; Romans 6:23. It is an Impartial Judgment from God is in Romans 5:12, 15-19. It leads to Impartial Judgment is in Hebrews 9:27 &amp; 2</w:t>
      </w:r>
      <w:r w:rsidRPr="008F421E">
        <w:rPr>
          <w:sz w:val="24"/>
          <w:szCs w:val="24"/>
          <w:vertAlign w:val="superscript"/>
        </w:rPr>
        <w:t>nd</w:t>
      </w:r>
      <w:r w:rsidRPr="008F421E">
        <w:rPr>
          <w:sz w:val="24"/>
          <w:szCs w:val="24"/>
        </w:rPr>
        <w:t xml:space="preserve"> Corinthians 5:10. Morality extends to the Creation is in Romans 8:20-21. Human Beings are likened to Animals is in Ecclesiastes 3:19. Human Beings are likened to the Grass is in Psalms 90:5-6; 103:15-16; Isaiah 40:6-7; 1</w:t>
      </w:r>
      <w:r w:rsidRPr="008F421E">
        <w:rPr>
          <w:sz w:val="24"/>
          <w:szCs w:val="24"/>
          <w:vertAlign w:val="superscript"/>
        </w:rPr>
        <w:t>st</w:t>
      </w:r>
      <w:r w:rsidRPr="008F421E">
        <w:rPr>
          <w:sz w:val="24"/>
          <w:szCs w:val="24"/>
        </w:rPr>
        <w:t xml:space="preserve"> Peter 1:24 &amp; James 1:10. The Natural Reaction to Mortality: A Sense of Oppression [Depression] is in Job 10:8-9. Carefree Abandoned is in 1</w:t>
      </w:r>
      <w:r w:rsidRPr="008F421E">
        <w:rPr>
          <w:sz w:val="24"/>
          <w:szCs w:val="24"/>
          <w:vertAlign w:val="superscript"/>
        </w:rPr>
        <w:t>st</w:t>
      </w:r>
      <w:r w:rsidRPr="008F421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F421E">
        <w:rPr>
          <w:sz w:val="24"/>
          <w:szCs w:val="24"/>
          <w:vertAlign w:val="superscript"/>
        </w:rPr>
        <w:t>nd</w:t>
      </w:r>
      <w:r w:rsidRPr="008F421E">
        <w:rPr>
          <w:sz w:val="24"/>
          <w:szCs w:val="24"/>
        </w:rPr>
        <w:t xml:space="preserve"> Corinthians 6:2. The Struggle with Sex is in Romans 6:12; 7:14-25. Death is not the End: The Spirit returns to God is in Ecclesiastes 12:7 &amp; Philippians 1:23. The Body will be Raised is in Daniel 12:2; 1</w:t>
      </w:r>
      <w:r w:rsidRPr="008F421E">
        <w:rPr>
          <w:sz w:val="24"/>
          <w:szCs w:val="24"/>
          <w:vertAlign w:val="superscript"/>
        </w:rPr>
        <w:t>st</w:t>
      </w:r>
      <w:r w:rsidRPr="008F421E">
        <w:rPr>
          <w:sz w:val="24"/>
          <w:szCs w:val="24"/>
        </w:rPr>
        <w:t xml:space="preserve"> Corinthians 15:42-44, 53-54; Isaiah 25:8; Romans 8:11 &amp; 2</w:t>
      </w:r>
      <w:r w:rsidRPr="008F421E">
        <w:rPr>
          <w:sz w:val="24"/>
          <w:szCs w:val="24"/>
          <w:vertAlign w:val="superscript"/>
        </w:rPr>
        <w:t>nd</w:t>
      </w:r>
      <w:r w:rsidRPr="008F421E">
        <w:rPr>
          <w:sz w:val="24"/>
          <w:szCs w:val="24"/>
        </w:rPr>
        <w:t xml:space="preserve"> Corinthians 5:4. Eternal Life through Jesus Christ is in John 11:25-26; Matthew 25:46; 2</w:t>
      </w:r>
      <w:r w:rsidRPr="008F421E">
        <w:rPr>
          <w:sz w:val="24"/>
          <w:szCs w:val="24"/>
          <w:vertAlign w:val="superscript"/>
        </w:rPr>
        <w:t>nd</w:t>
      </w:r>
      <w:r w:rsidRPr="008F421E">
        <w:rPr>
          <w:sz w:val="24"/>
          <w:szCs w:val="24"/>
        </w:rPr>
        <w:t xml:space="preserve"> Timothy 1:9-10; 1</w:t>
      </w:r>
      <w:r w:rsidRPr="008F421E">
        <w:rPr>
          <w:sz w:val="24"/>
          <w:szCs w:val="24"/>
          <w:vertAlign w:val="superscript"/>
        </w:rPr>
        <w:t>st</w:t>
      </w:r>
      <w:r w:rsidRPr="008F421E">
        <w:rPr>
          <w:sz w:val="24"/>
          <w:szCs w:val="24"/>
        </w:rPr>
        <w:t xml:space="preserve"> John 5:11-12 &amp; Revelation 22:3-5. Eternal Damnation to the Sexually Wicked is in Matthew 25:46 &amp; Revelation 14:11; 20:10, 15. </w:t>
      </w:r>
    </w:p>
    <w:p w:rsidR="007A3290" w:rsidRPr="008F421E" w:rsidRDefault="007A3290" w:rsidP="007A3290">
      <w:pPr>
        <w:spacing w:line="480" w:lineRule="auto"/>
        <w:jc w:val="both"/>
        <w:rPr>
          <w:sz w:val="24"/>
          <w:szCs w:val="24"/>
        </w:rPr>
      </w:pPr>
      <w:r w:rsidRPr="008F421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F421E">
        <w:rPr>
          <w:sz w:val="24"/>
          <w:szCs w:val="24"/>
          <w:vertAlign w:val="superscript"/>
        </w:rPr>
        <w:t>nd</w:t>
      </w:r>
      <w:r w:rsidRPr="008F421E">
        <w:rPr>
          <w:sz w:val="24"/>
          <w:szCs w:val="24"/>
        </w:rPr>
        <w:t xml:space="preserve"> Samuel 3:8 &amp; 1</w:t>
      </w:r>
      <w:r w:rsidRPr="008F421E">
        <w:rPr>
          <w:sz w:val="24"/>
          <w:szCs w:val="24"/>
          <w:vertAlign w:val="superscript"/>
        </w:rPr>
        <w:t>st</w:t>
      </w:r>
      <w:r w:rsidRPr="008F421E">
        <w:rPr>
          <w:sz w:val="24"/>
          <w:szCs w:val="24"/>
        </w:rPr>
        <w:t xml:space="preserve"> Corinthians 6:9-10. An Offense to other Creatures: On a Sexual National Level is in 1</w:t>
      </w:r>
      <w:r w:rsidRPr="008F421E">
        <w:rPr>
          <w:sz w:val="24"/>
          <w:szCs w:val="24"/>
          <w:vertAlign w:val="superscript"/>
        </w:rPr>
        <w:t>st</w:t>
      </w:r>
      <w:r w:rsidRPr="008F421E">
        <w:rPr>
          <w:sz w:val="24"/>
          <w:szCs w:val="24"/>
        </w:rPr>
        <w:t xml:space="preserve"> Samuel 13:4; 2</w:t>
      </w:r>
      <w:r w:rsidRPr="008F421E">
        <w:rPr>
          <w:sz w:val="24"/>
          <w:szCs w:val="24"/>
          <w:vertAlign w:val="superscript"/>
        </w:rPr>
        <w:t>nd</w:t>
      </w:r>
      <w:r w:rsidRPr="008F421E">
        <w:rPr>
          <w:sz w:val="24"/>
          <w:szCs w:val="24"/>
        </w:rPr>
        <w:t xml:space="preserve"> Samuel 10:6; 1</w:t>
      </w:r>
      <w:r w:rsidRPr="008F421E">
        <w:rPr>
          <w:sz w:val="24"/>
          <w:szCs w:val="24"/>
          <w:vertAlign w:val="superscript"/>
        </w:rPr>
        <w:t>st</w:t>
      </w:r>
      <w:r w:rsidRPr="008F421E">
        <w:rPr>
          <w:sz w:val="24"/>
          <w:szCs w:val="24"/>
        </w:rPr>
        <w:t xml:space="preserve"> Chronicles 19:6; Jeremiah 24:9 &amp; Acts 7:51-53. On a Sexual Personal Level is in 2</w:t>
      </w:r>
      <w:r w:rsidRPr="008F421E">
        <w:rPr>
          <w:sz w:val="24"/>
          <w:szCs w:val="24"/>
          <w:vertAlign w:val="superscript"/>
        </w:rPr>
        <w:t>nd</w:t>
      </w:r>
      <w:r w:rsidRPr="008F421E">
        <w:rPr>
          <w:sz w:val="24"/>
          <w:szCs w:val="24"/>
        </w:rPr>
        <w:t xml:space="preserve"> Samuel 16:21; Genesis 20:1-16; 40:1; 1</w:t>
      </w:r>
      <w:r w:rsidRPr="008F421E">
        <w:rPr>
          <w:sz w:val="24"/>
          <w:szCs w:val="24"/>
          <w:vertAlign w:val="superscript"/>
        </w:rPr>
        <w:t>st</w:t>
      </w:r>
      <w:r w:rsidRPr="008F421E">
        <w:rPr>
          <w:sz w:val="24"/>
          <w:szCs w:val="24"/>
        </w:rPr>
        <w:t xml:space="preserve"> Samuel 25:14-28; Job 19:17; Proverbs 17:9; 18:19; 19:11; Matthew 13:54-57; 15:1-12; 17:24-27; Mark 6:1-4; John 6:53-66. The Sexual Offense against the Holy God is in 1</w:t>
      </w:r>
      <w:r w:rsidRPr="008F421E">
        <w:rPr>
          <w:sz w:val="24"/>
          <w:szCs w:val="24"/>
          <w:vertAlign w:val="superscript"/>
        </w:rPr>
        <w:t>st</w:t>
      </w:r>
      <w:r w:rsidRPr="008F421E">
        <w:rPr>
          <w:sz w:val="24"/>
          <w:szCs w:val="24"/>
        </w:rPr>
        <w:t xml:space="preserve"> Kings 8:50-51; Job 7:21; 10:14; 13:23; 14:16-17; 34:31-33; Psalms 59:3; 139:24; Isaiah 43:24; 44:22; 59:12; Ezekiel 18:1-32; 33:10; 37:23; 39:24; Amos 5:12; Galatians 5:17; 1</w:t>
      </w:r>
      <w:r w:rsidRPr="008F421E">
        <w:rPr>
          <w:sz w:val="24"/>
          <w:szCs w:val="24"/>
          <w:vertAlign w:val="superscript"/>
        </w:rPr>
        <w:t>st</w:t>
      </w:r>
      <w:r w:rsidRPr="008F421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F421E">
        <w:rPr>
          <w:sz w:val="24"/>
          <w:szCs w:val="24"/>
          <w:vertAlign w:val="superscript"/>
        </w:rPr>
        <w:t>st</w:t>
      </w:r>
      <w:r w:rsidRPr="008F421E">
        <w:rPr>
          <w:sz w:val="24"/>
          <w:szCs w:val="24"/>
        </w:rPr>
        <w:t xml:space="preserve"> Corinthians 1:22-24 &amp; Galatians 5:11. A Sexual Stumbling-Block as an Object of a Sexual Offense is in Romans 14:13; Leviticus 19:14; Matthew 16:23; Romans 11:9-10; Psalms 69:22-23; 1</w:t>
      </w:r>
      <w:r w:rsidRPr="008F421E">
        <w:rPr>
          <w:sz w:val="24"/>
          <w:szCs w:val="24"/>
          <w:vertAlign w:val="superscript"/>
        </w:rPr>
        <w:t>st</w:t>
      </w:r>
      <w:r w:rsidRPr="008F421E">
        <w:rPr>
          <w:sz w:val="24"/>
          <w:szCs w:val="24"/>
        </w:rPr>
        <w:t xml:space="preserve"> Corinthians 8:9 &amp; 2</w:t>
      </w:r>
      <w:r w:rsidRPr="008F421E">
        <w:rPr>
          <w:sz w:val="24"/>
          <w:szCs w:val="24"/>
          <w:vertAlign w:val="superscript"/>
        </w:rPr>
        <w:t>nd</w:t>
      </w:r>
      <w:r w:rsidRPr="008F421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A3290" w:rsidRPr="008F421E" w:rsidRDefault="007A3290" w:rsidP="007A3290">
      <w:pPr>
        <w:spacing w:line="480" w:lineRule="auto"/>
        <w:jc w:val="both"/>
        <w:rPr>
          <w:sz w:val="24"/>
          <w:szCs w:val="24"/>
        </w:rPr>
      </w:pPr>
      <w:r w:rsidRPr="008F421E">
        <w:rPr>
          <w:sz w:val="24"/>
          <w:szCs w:val="24"/>
        </w:rPr>
        <w:t>The Nature of Authority: The Ultimate Authority belongs to the Father Stephen Our Lord, who does as He pleases is in Psalms 115:3; 135:6; 2</w:t>
      </w:r>
      <w:r w:rsidRPr="008F421E">
        <w:rPr>
          <w:sz w:val="24"/>
          <w:szCs w:val="24"/>
          <w:vertAlign w:val="superscript"/>
        </w:rPr>
        <w:t>nd</w:t>
      </w:r>
      <w:r w:rsidRPr="008F421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F421E">
        <w:rPr>
          <w:sz w:val="24"/>
          <w:szCs w:val="24"/>
          <w:vertAlign w:val="superscript"/>
        </w:rPr>
        <w:t>st</w:t>
      </w:r>
      <w:r w:rsidRPr="008F421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F421E">
        <w:rPr>
          <w:sz w:val="24"/>
          <w:szCs w:val="24"/>
          <w:vertAlign w:val="superscript"/>
        </w:rPr>
        <w:t>st</w:t>
      </w:r>
      <w:r w:rsidRPr="008F421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F421E">
        <w:rPr>
          <w:sz w:val="24"/>
          <w:szCs w:val="24"/>
          <w:vertAlign w:val="superscript"/>
        </w:rPr>
        <w:t>nd</w:t>
      </w:r>
      <w:r w:rsidRPr="008F421E">
        <w:rPr>
          <w:sz w:val="24"/>
          <w:szCs w:val="24"/>
        </w:rPr>
        <w:t xml:space="preserve"> Corinthians 10:8; 13:10 &amp; Romans 13:1-10. It is sometimes necessary to Withhold exercising Holy Authority for Other’s Good is in 1</w:t>
      </w:r>
      <w:r w:rsidRPr="008F421E">
        <w:rPr>
          <w:sz w:val="24"/>
          <w:szCs w:val="24"/>
          <w:vertAlign w:val="superscript"/>
        </w:rPr>
        <w:t>st</w:t>
      </w:r>
      <w:r w:rsidRPr="008F421E">
        <w:rPr>
          <w:sz w:val="24"/>
          <w:szCs w:val="24"/>
        </w:rPr>
        <w:t xml:space="preserve"> Corinthians 6:1-7; 8:8-13; 9:4-18; 10:23-24. The Examples of the Holy Authority of Believers: Holy Authority over Possessions is in Acts 5:4. Holy Authority over the Will is in 1</w:t>
      </w:r>
      <w:r w:rsidRPr="008F421E">
        <w:rPr>
          <w:sz w:val="24"/>
          <w:szCs w:val="24"/>
          <w:vertAlign w:val="superscript"/>
        </w:rPr>
        <w:t>st</w:t>
      </w:r>
      <w:r w:rsidRPr="008F421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F421E">
        <w:rPr>
          <w:sz w:val="24"/>
          <w:szCs w:val="24"/>
          <w:vertAlign w:val="superscript"/>
        </w:rPr>
        <w:t>st</w:t>
      </w:r>
      <w:r w:rsidRPr="008F421E">
        <w:rPr>
          <w:sz w:val="24"/>
          <w:szCs w:val="24"/>
        </w:rPr>
        <w:t xml:space="preserve"> Timothy 3:2; 5:17; Titus 2:1-10; 1</w:t>
      </w:r>
      <w:r w:rsidRPr="008F421E">
        <w:rPr>
          <w:sz w:val="24"/>
          <w:szCs w:val="24"/>
          <w:vertAlign w:val="superscript"/>
        </w:rPr>
        <w:t>st</w:t>
      </w:r>
      <w:r w:rsidRPr="008F421E">
        <w:rPr>
          <w:sz w:val="24"/>
          <w:szCs w:val="24"/>
        </w:rPr>
        <w:t xml:space="preserve"> Peter 5:2 &amp; Acts 20:28. As Overseers or Bishops Ruling the Church is in Romans 12:8; 1</w:t>
      </w:r>
      <w:r w:rsidRPr="008F421E">
        <w:rPr>
          <w:sz w:val="24"/>
          <w:szCs w:val="24"/>
          <w:vertAlign w:val="superscript"/>
        </w:rPr>
        <w:t>st</w:t>
      </w:r>
      <w:r w:rsidRPr="008F421E">
        <w:rPr>
          <w:sz w:val="24"/>
          <w:szCs w:val="24"/>
        </w:rPr>
        <w:t xml:space="preserve"> Thessalonians 5:12; 1</w:t>
      </w:r>
      <w:r w:rsidRPr="008F421E">
        <w:rPr>
          <w:sz w:val="24"/>
          <w:szCs w:val="24"/>
          <w:vertAlign w:val="superscript"/>
        </w:rPr>
        <w:t>st</w:t>
      </w:r>
      <w:r w:rsidRPr="008F421E">
        <w:rPr>
          <w:sz w:val="24"/>
          <w:szCs w:val="24"/>
        </w:rPr>
        <w:t xml:space="preserve"> Timothy 5:17 &amp; Acts 20:28. The Response of the Church to the Holy Authority of the Elders: Elders are to be Obeyed is in Hebrews 13:17. Elders are to be Honored and Respected is in 1</w:t>
      </w:r>
      <w:r w:rsidRPr="008F421E">
        <w:rPr>
          <w:sz w:val="24"/>
          <w:szCs w:val="24"/>
          <w:vertAlign w:val="superscript"/>
        </w:rPr>
        <w:t>st</w:t>
      </w:r>
      <w:r w:rsidRPr="008F421E">
        <w:rPr>
          <w:sz w:val="24"/>
          <w:szCs w:val="24"/>
        </w:rPr>
        <w:t xml:space="preserve"> Thessalonians 5:12-13 &amp; 1</w:t>
      </w:r>
      <w:r w:rsidRPr="008F421E">
        <w:rPr>
          <w:sz w:val="24"/>
          <w:szCs w:val="24"/>
          <w:vertAlign w:val="superscript"/>
        </w:rPr>
        <w:t>st</w:t>
      </w:r>
      <w:r w:rsidRPr="008F421E">
        <w:rPr>
          <w:sz w:val="24"/>
          <w:szCs w:val="24"/>
        </w:rPr>
        <w:t xml:space="preserve"> Timothy 5:17. Paul’s Limits the Holy Authority of Women in the Church is in 1</w:t>
      </w:r>
      <w:r w:rsidRPr="008F421E">
        <w:rPr>
          <w:sz w:val="24"/>
          <w:szCs w:val="24"/>
          <w:vertAlign w:val="superscript"/>
        </w:rPr>
        <w:t>st</w:t>
      </w:r>
      <w:r w:rsidRPr="008F421E">
        <w:rPr>
          <w:sz w:val="24"/>
          <w:szCs w:val="24"/>
        </w:rPr>
        <w:t xml:space="preserve"> Timothy 2:12 &amp; 1</w:t>
      </w:r>
      <w:r w:rsidRPr="008F421E">
        <w:rPr>
          <w:sz w:val="24"/>
          <w:szCs w:val="24"/>
          <w:vertAlign w:val="superscript"/>
        </w:rPr>
        <w:t>st</w:t>
      </w:r>
      <w:r w:rsidRPr="008F421E">
        <w:rPr>
          <w:sz w:val="24"/>
          <w:szCs w:val="24"/>
        </w:rPr>
        <w:t xml:space="preserve"> Corinthians 11:5-6, 10; 14:33-37. The Reason for this prohibition derives from God’s order of Creation is in 1</w:t>
      </w:r>
      <w:r w:rsidRPr="008F421E">
        <w:rPr>
          <w:sz w:val="24"/>
          <w:szCs w:val="24"/>
          <w:vertAlign w:val="superscript"/>
        </w:rPr>
        <w:t>st</w:t>
      </w:r>
      <w:r w:rsidRPr="008F421E">
        <w:rPr>
          <w:sz w:val="24"/>
          <w:szCs w:val="24"/>
        </w:rPr>
        <w:t xml:space="preserve"> Timothy 2:13-14 &amp; 1</w:t>
      </w:r>
      <w:r w:rsidRPr="008F421E">
        <w:rPr>
          <w:sz w:val="24"/>
          <w:szCs w:val="24"/>
          <w:vertAlign w:val="superscript"/>
        </w:rPr>
        <w:t>st</w:t>
      </w:r>
      <w:r w:rsidRPr="008F421E">
        <w:rPr>
          <w:sz w:val="24"/>
          <w:szCs w:val="24"/>
        </w:rPr>
        <w:t xml:space="preserve"> Corinthians 11:3, 7-10.  The Kinds of Holy Authority within the Church: Holy Authority to preach the Gospel is in Matthew 28:18-19 &amp; Mark 16:15. The Holy Authority to Excommunicate is in Matthew 18:15-18 &amp; 1</w:t>
      </w:r>
      <w:r w:rsidRPr="008F421E">
        <w:rPr>
          <w:sz w:val="24"/>
          <w:szCs w:val="24"/>
          <w:vertAlign w:val="superscript"/>
        </w:rPr>
        <w:t>st</w:t>
      </w:r>
      <w:r w:rsidRPr="008F421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F421E">
        <w:rPr>
          <w:sz w:val="24"/>
          <w:szCs w:val="24"/>
          <w:vertAlign w:val="superscript"/>
        </w:rPr>
        <w:t>st</w:t>
      </w:r>
      <w:r w:rsidRPr="008F421E">
        <w:rPr>
          <w:sz w:val="24"/>
          <w:szCs w:val="24"/>
        </w:rPr>
        <w:t xml:space="preserve"> Corinthians 11:3. Jesus Christ’s Headship over the Church is in Ephesians 5:23, 25. God’s Order of Creation is in 1</w:t>
      </w:r>
      <w:r w:rsidRPr="008F421E">
        <w:rPr>
          <w:sz w:val="24"/>
          <w:szCs w:val="24"/>
          <w:vertAlign w:val="superscript"/>
        </w:rPr>
        <w:t>st</w:t>
      </w:r>
      <w:r w:rsidRPr="008F421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F421E">
        <w:rPr>
          <w:sz w:val="24"/>
          <w:szCs w:val="24"/>
          <w:vertAlign w:val="superscript"/>
        </w:rPr>
        <w:t>st</w:t>
      </w:r>
      <w:r w:rsidRPr="008F421E">
        <w:rPr>
          <w:sz w:val="24"/>
          <w:szCs w:val="24"/>
        </w:rPr>
        <w:t xml:space="preserve"> Peter 3:7. As Jesus Christ Rules as Head of the Church is in Ephesians 5:25-29. Regarding His Wife as Part of Himself is in Ephesians 5:28-29 &amp; 1</w:t>
      </w:r>
      <w:r w:rsidRPr="008F421E">
        <w:rPr>
          <w:sz w:val="24"/>
          <w:szCs w:val="24"/>
          <w:vertAlign w:val="superscript"/>
        </w:rPr>
        <w:t>st</w:t>
      </w:r>
      <w:r w:rsidRPr="008F421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F421E">
        <w:rPr>
          <w:sz w:val="24"/>
          <w:szCs w:val="24"/>
          <w:vertAlign w:val="superscript"/>
        </w:rPr>
        <w:t>st</w:t>
      </w:r>
      <w:r w:rsidRPr="008F421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F421E">
        <w:rPr>
          <w:sz w:val="24"/>
          <w:szCs w:val="24"/>
          <w:vertAlign w:val="superscript"/>
        </w:rPr>
        <w:t>st</w:t>
      </w:r>
      <w:r w:rsidRPr="008F421E">
        <w:rPr>
          <w:sz w:val="24"/>
          <w:szCs w:val="24"/>
        </w:rPr>
        <w:t xml:space="preserve"> Peter 2:13. All Holy Rulers are Appointed as the Father Stephen’s Servants to do Good or Messianic Evil to Restrain Evil is in Romans 13:4, 6; Isaiah 45:1; Jeremiah 25:9; 27:6; 43:10; 1</w:t>
      </w:r>
      <w:r w:rsidRPr="008F421E">
        <w:rPr>
          <w:sz w:val="24"/>
          <w:szCs w:val="24"/>
          <w:vertAlign w:val="superscript"/>
        </w:rPr>
        <w:t>st</w:t>
      </w:r>
      <w:r w:rsidRPr="008F421E">
        <w:rPr>
          <w:sz w:val="24"/>
          <w:szCs w:val="24"/>
        </w:rPr>
        <w:t xml:space="preserve"> Timothy 2:2 &amp; 1</w:t>
      </w:r>
      <w:r w:rsidRPr="008F421E">
        <w:rPr>
          <w:sz w:val="24"/>
          <w:szCs w:val="24"/>
          <w:vertAlign w:val="superscript"/>
        </w:rPr>
        <w:t>st</w:t>
      </w:r>
      <w:r w:rsidRPr="008F421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F421E">
        <w:rPr>
          <w:sz w:val="24"/>
          <w:szCs w:val="24"/>
          <w:vertAlign w:val="superscript"/>
        </w:rPr>
        <w:t>st</w:t>
      </w:r>
      <w:r w:rsidRPr="008F421E">
        <w:rPr>
          <w:sz w:val="24"/>
          <w:szCs w:val="24"/>
        </w:rPr>
        <w:t xml:space="preserve"> Peter 2:13-14. They are to be Highly Honored and Highly Respected is in Proverbs 24:21; Romans 13:7 &amp; 1</w:t>
      </w:r>
      <w:r w:rsidRPr="008F421E">
        <w:rPr>
          <w:sz w:val="24"/>
          <w:szCs w:val="24"/>
          <w:vertAlign w:val="superscript"/>
        </w:rPr>
        <w:t>st</w:t>
      </w:r>
      <w:r w:rsidRPr="008F421E">
        <w:rPr>
          <w:sz w:val="24"/>
          <w:szCs w:val="24"/>
        </w:rPr>
        <w:t xml:space="preserve"> Peter 2:17. They are not to be Obeyed if their Demands conflict with the Holy Biblical Law of the Father Stephen is in Exodus 1:17; 1</w:t>
      </w:r>
      <w:r w:rsidRPr="008F421E">
        <w:rPr>
          <w:sz w:val="24"/>
          <w:szCs w:val="24"/>
          <w:vertAlign w:val="superscript"/>
        </w:rPr>
        <w:t>st</w:t>
      </w:r>
      <w:r w:rsidRPr="008F421E">
        <w:rPr>
          <w:sz w:val="24"/>
          <w:szCs w:val="24"/>
        </w:rPr>
        <w:t xml:space="preserve"> Kings 21:3; Daniel 3:18; 6:12; Matthew 22:21; Mark 12:17; Hebrews 11:23; Luke 20:25 &amp; Acts 4:19; 6:11-7:60. They are to be Prayed for is in 1</w:t>
      </w:r>
      <w:r w:rsidRPr="008F421E">
        <w:rPr>
          <w:sz w:val="24"/>
          <w:szCs w:val="24"/>
          <w:vertAlign w:val="superscript"/>
        </w:rPr>
        <w:t>st</w:t>
      </w:r>
      <w:r w:rsidRPr="008F421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F421E">
        <w:rPr>
          <w:sz w:val="24"/>
          <w:szCs w:val="24"/>
          <w:vertAlign w:val="superscript"/>
        </w:rPr>
        <w:t>st</w:t>
      </w:r>
      <w:r w:rsidRPr="008F421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F421E">
        <w:rPr>
          <w:sz w:val="24"/>
          <w:szCs w:val="24"/>
          <w:vertAlign w:val="superscript"/>
        </w:rPr>
        <w:t>st</w:t>
      </w:r>
      <w:r w:rsidRPr="008F421E">
        <w:rPr>
          <w:sz w:val="24"/>
          <w:szCs w:val="24"/>
        </w:rPr>
        <w:t xml:space="preserve"> Kings 12:14 &amp; James 2:6. The Civil Authorities: Civil Authorities are Divinely Appointed in John 19:11; Romans 13:1; 1</w:t>
      </w:r>
      <w:r w:rsidRPr="008F421E">
        <w:rPr>
          <w:sz w:val="24"/>
          <w:szCs w:val="24"/>
          <w:vertAlign w:val="superscript"/>
        </w:rPr>
        <w:t>st</w:t>
      </w:r>
      <w:r w:rsidRPr="008F421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F421E">
        <w:rPr>
          <w:sz w:val="24"/>
          <w:szCs w:val="24"/>
          <w:vertAlign w:val="superscript"/>
        </w:rPr>
        <w:t>st</w:t>
      </w:r>
      <w:r w:rsidRPr="008F421E">
        <w:rPr>
          <w:sz w:val="24"/>
          <w:szCs w:val="24"/>
        </w:rPr>
        <w:t xml:space="preserve"> Peter 2:13-14; Genesis 9:6; Ezra 7:26; Psalms 72:12-14; 78:72; Romans 13:3-4; 1</w:t>
      </w:r>
      <w:r w:rsidRPr="008F421E">
        <w:rPr>
          <w:sz w:val="24"/>
          <w:szCs w:val="24"/>
          <w:vertAlign w:val="superscript"/>
        </w:rPr>
        <w:t>st</w:t>
      </w:r>
      <w:r w:rsidRPr="008F421E">
        <w:rPr>
          <w:sz w:val="24"/>
          <w:szCs w:val="24"/>
        </w:rPr>
        <w:t xml:space="preserve"> Timothy 2:2 &amp; Acts 25:11. Everyone must Submit to Civil Authorities is in Proverbs 24:21-22; Titus 3:1; Ecclesiastes 8:2-5; Matthew 17:24-27; 22:15-21; Mark 12:13-17; Luke 20:20-25; Romans 13:1, 5-7 &amp; 1</w:t>
      </w:r>
      <w:r w:rsidRPr="008F421E">
        <w:rPr>
          <w:sz w:val="24"/>
          <w:szCs w:val="24"/>
          <w:vertAlign w:val="superscript"/>
        </w:rPr>
        <w:t>st</w:t>
      </w:r>
      <w:r w:rsidRPr="008F421E">
        <w:rPr>
          <w:sz w:val="24"/>
          <w:szCs w:val="24"/>
        </w:rPr>
        <w:t xml:space="preserve"> Peter 2:13-14, 17. Civil Authorities are only to be Obeyed in what is Lawful according to Holy Scripture is in Exodus 1:17; 1</w:t>
      </w:r>
      <w:r w:rsidRPr="008F421E">
        <w:rPr>
          <w:sz w:val="24"/>
          <w:szCs w:val="24"/>
          <w:vertAlign w:val="superscript"/>
        </w:rPr>
        <w:t>st</w:t>
      </w:r>
      <w:r w:rsidRPr="008F421E">
        <w:rPr>
          <w:sz w:val="24"/>
          <w:szCs w:val="24"/>
        </w:rPr>
        <w:t xml:space="preserve"> Kings 21:2-3; Daniel 1:8; 3:28; 6:7-10; Matthew 22:21; Mark 12:17; Hebrews 11:23; Luke 20:25 &amp; Acts 4:19; 5:29.      </w:t>
      </w:r>
    </w:p>
    <w:p w:rsidR="007A3290" w:rsidRPr="008F421E" w:rsidRDefault="007A3290" w:rsidP="007A3290">
      <w:pPr>
        <w:spacing w:line="480" w:lineRule="auto"/>
        <w:jc w:val="both"/>
        <w:rPr>
          <w:sz w:val="24"/>
          <w:szCs w:val="24"/>
        </w:rPr>
      </w:pPr>
      <w:r w:rsidRPr="008F421E">
        <w:rPr>
          <w:sz w:val="24"/>
          <w:szCs w:val="24"/>
        </w:rPr>
        <w:t>The 5 Divine Unions are authorized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3290" w:rsidRPr="008F421E" w:rsidRDefault="007A3290" w:rsidP="007A3290">
      <w:pPr>
        <w:spacing w:line="480" w:lineRule="auto"/>
        <w:jc w:val="both"/>
        <w:rPr>
          <w:sz w:val="24"/>
          <w:szCs w:val="24"/>
        </w:rPr>
      </w:pPr>
      <w:r w:rsidRPr="008F421E">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8F421E">
        <w:rPr>
          <w:b/>
          <w:sz w:val="24"/>
          <w:szCs w:val="24"/>
        </w:rPr>
        <w:t>The Lord Yahweh and His Book on Hell in the Holy Bible</w:t>
      </w:r>
      <w:r w:rsidRPr="008F421E">
        <w:rPr>
          <w:sz w:val="24"/>
          <w:szCs w:val="24"/>
        </w:rPr>
        <w:t>.” The Lord’s truth is above all things and is the strongest defense which governs all victories in 1</w:t>
      </w:r>
      <w:r w:rsidRPr="008F421E">
        <w:rPr>
          <w:sz w:val="24"/>
          <w:szCs w:val="24"/>
          <w:vertAlign w:val="superscript"/>
        </w:rPr>
        <w:t>st</w:t>
      </w:r>
      <w:r w:rsidRPr="008F421E">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8F421E">
        <w:rPr>
          <w:sz w:val="24"/>
          <w:szCs w:val="24"/>
          <w:vertAlign w:val="superscript"/>
        </w:rPr>
        <w:t>st</w:t>
      </w:r>
      <w:r w:rsidRPr="008F421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F421E">
        <w:rPr>
          <w:sz w:val="24"/>
          <w:szCs w:val="24"/>
          <w:vertAlign w:val="superscript"/>
        </w:rPr>
        <w:t>nd</w:t>
      </w:r>
      <w:r w:rsidRPr="008F421E">
        <w:rPr>
          <w:sz w:val="24"/>
          <w:szCs w:val="24"/>
        </w:rPr>
        <w:t xml:space="preserve"> Corinthians 12:1-6 &amp; 1</w:t>
      </w:r>
      <w:r w:rsidRPr="008F421E">
        <w:rPr>
          <w:sz w:val="24"/>
          <w:szCs w:val="24"/>
          <w:vertAlign w:val="superscript"/>
        </w:rPr>
        <w:t>st</w:t>
      </w:r>
      <w:r w:rsidRPr="008F421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F421E">
        <w:rPr>
          <w:sz w:val="24"/>
          <w:szCs w:val="24"/>
          <w:vertAlign w:val="superscript"/>
        </w:rPr>
        <w:t>nd</w:t>
      </w:r>
      <w:r w:rsidRPr="008F421E">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F421E">
        <w:rPr>
          <w:sz w:val="24"/>
          <w:szCs w:val="24"/>
          <w:vertAlign w:val="superscript"/>
        </w:rPr>
        <w:t>st</w:t>
      </w:r>
      <w:r w:rsidRPr="008F421E">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8F421E">
        <w:rPr>
          <w:sz w:val="24"/>
          <w:szCs w:val="24"/>
          <w:vertAlign w:val="superscript"/>
        </w:rPr>
        <w:t>rd</w:t>
      </w:r>
      <w:r w:rsidRPr="008F421E">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F421E">
        <w:rPr>
          <w:sz w:val="24"/>
          <w:szCs w:val="24"/>
          <w:vertAlign w:val="superscript"/>
        </w:rPr>
        <w:t>st</w:t>
      </w:r>
      <w:r w:rsidRPr="008F421E">
        <w:rPr>
          <w:sz w:val="24"/>
          <w:szCs w:val="24"/>
        </w:rPr>
        <w:t xml:space="preserve"> Corinthians 2:6-16 &amp; John 14:26; 15:26; 16:7-13)…” in 1</w:t>
      </w:r>
      <w:r w:rsidRPr="008F421E">
        <w:rPr>
          <w:sz w:val="24"/>
          <w:szCs w:val="24"/>
          <w:vertAlign w:val="superscript"/>
        </w:rPr>
        <w:t>st</w:t>
      </w:r>
      <w:r w:rsidRPr="008F421E">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F421E">
        <w:rPr>
          <w:sz w:val="24"/>
          <w:szCs w:val="24"/>
          <w:vertAlign w:val="superscript"/>
        </w:rPr>
        <w:t>st</w:t>
      </w:r>
      <w:r w:rsidRPr="008F421E">
        <w:rPr>
          <w:sz w:val="24"/>
          <w:szCs w:val="24"/>
        </w:rPr>
        <w:t xml:space="preserve"> John 4:18; Titus 1:15-16; Revelation 21:8 &amp; 1</w:t>
      </w:r>
      <w:r w:rsidRPr="008F421E">
        <w:rPr>
          <w:sz w:val="24"/>
          <w:szCs w:val="24"/>
          <w:vertAlign w:val="superscript"/>
        </w:rPr>
        <w:t>st</w:t>
      </w:r>
      <w:r w:rsidRPr="008F421E">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7A3290" w:rsidRPr="008F421E" w:rsidRDefault="007A3290" w:rsidP="007A3290">
      <w:pPr>
        <w:spacing w:line="480" w:lineRule="auto"/>
        <w:jc w:val="center"/>
        <w:rPr>
          <w:sz w:val="24"/>
          <w:szCs w:val="24"/>
        </w:rPr>
      </w:pPr>
      <w:r w:rsidRPr="008F421E">
        <w:rPr>
          <w:sz w:val="24"/>
          <w:szCs w:val="24"/>
        </w:rPr>
        <w:t>Bibliography</w:t>
      </w:r>
    </w:p>
    <w:p w:rsidR="007A3290" w:rsidRPr="008F421E" w:rsidRDefault="007A3290" w:rsidP="007A3290">
      <w:pPr>
        <w:spacing w:line="480" w:lineRule="auto"/>
        <w:jc w:val="both"/>
        <w:rPr>
          <w:sz w:val="24"/>
          <w:szCs w:val="24"/>
        </w:rPr>
      </w:pPr>
      <w:r w:rsidRPr="008F421E">
        <w:rPr>
          <w:sz w:val="24"/>
          <w:szCs w:val="24"/>
        </w:rPr>
        <w:t xml:space="preserve">Barnstone, Willis: The Gnostic Bible: On the Origin of His Body: Manichaean Gnostic Writings on pages 601-612: Shambhala Publishers, Inc. Boston, Massachusetts, Copyright, 2003 &amp; 2009 </w:t>
      </w:r>
    </w:p>
    <w:p w:rsidR="007A3290" w:rsidRPr="008F421E" w:rsidRDefault="007A3290" w:rsidP="007A3290">
      <w:pPr>
        <w:spacing w:line="480" w:lineRule="auto"/>
        <w:jc w:val="both"/>
        <w:rPr>
          <w:sz w:val="24"/>
          <w:szCs w:val="24"/>
        </w:rPr>
      </w:pPr>
      <w:r w:rsidRPr="008F421E">
        <w:rPr>
          <w:sz w:val="24"/>
          <w:szCs w:val="24"/>
        </w:rPr>
        <w:t xml:space="preserve">Barnstone, Willis: The Gnostic Bible: The Ginza: Mandaean Gnostic Writings on pages 556-574: Shambhala Publishers, Inc. Boston, Massachusetts, Copyright, 2003 &amp; 2009  </w:t>
      </w:r>
    </w:p>
    <w:p w:rsidR="007A3290" w:rsidRPr="008F421E" w:rsidRDefault="007A3290" w:rsidP="007A3290">
      <w:pPr>
        <w:spacing w:line="480" w:lineRule="auto"/>
        <w:jc w:val="both"/>
        <w:rPr>
          <w:sz w:val="24"/>
          <w:szCs w:val="24"/>
        </w:rPr>
      </w:pPr>
      <w:r w:rsidRPr="008F421E">
        <w:rPr>
          <w:sz w:val="24"/>
          <w:szCs w:val="24"/>
        </w:rPr>
        <w:t>Barnstone, Willis: The Gnostic Bible: The Great Song to Mani: Manichaean Gnostic Writings on pages 667-674: Shambhala Publishers, Inc. Boston, Massachusetts, Copyright, 2003 &amp; 2009</w:t>
      </w:r>
    </w:p>
    <w:p w:rsidR="007A3290" w:rsidRPr="008F421E" w:rsidRDefault="007A3290" w:rsidP="007A3290">
      <w:pPr>
        <w:spacing w:line="480" w:lineRule="auto"/>
        <w:jc w:val="both"/>
        <w:rPr>
          <w:sz w:val="24"/>
          <w:szCs w:val="24"/>
        </w:rPr>
      </w:pPr>
      <w:r w:rsidRPr="008F421E">
        <w:rPr>
          <w:sz w:val="24"/>
          <w:szCs w:val="24"/>
        </w:rPr>
        <w:t xml:space="preserve">Barnstone, Willis: The Other Bible, Augustine’s Letters against the Manichaeans: Christian Gnostic Writings on pages 682-683: Harper &amp; Row Publishers, Inc. New York, NY, Copyright, 1984 </w:t>
      </w:r>
    </w:p>
    <w:p w:rsidR="007A3290" w:rsidRPr="008F421E" w:rsidRDefault="007A3290" w:rsidP="007A3290">
      <w:pPr>
        <w:spacing w:line="480" w:lineRule="auto"/>
        <w:jc w:val="both"/>
        <w:rPr>
          <w:sz w:val="24"/>
          <w:szCs w:val="24"/>
        </w:rPr>
      </w:pPr>
      <w:r w:rsidRPr="008F421E">
        <w:rPr>
          <w:sz w:val="24"/>
          <w:szCs w:val="24"/>
        </w:rPr>
        <w:t xml:space="preserve">Barnstone, Willis: The Other Bible, Carpocrates: Gnostic Writings on pages 646-650: Harper &amp; Row Publishers, Inc. New York, NY, Copyright, 1984  </w:t>
      </w:r>
    </w:p>
    <w:p w:rsidR="007A3290" w:rsidRPr="008F421E" w:rsidRDefault="007A3290" w:rsidP="007A3290">
      <w:pPr>
        <w:spacing w:line="480" w:lineRule="auto"/>
        <w:jc w:val="both"/>
        <w:rPr>
          <w:sz w:val="24"/>
          <w:szCs w:val="24"/>
        </w:rPr>
      </w:pPr>
      <w:r w:rsidRPr="008F421E">
        <w:rPr>
          <w:sz w:val="24"/>
          <w:szCs w:val="24"/>
        </w:rPr>
        <w:t xml:space="preserve">Barnstone, Willis: The Other Bible, Evodius, Against the Manichaeans: Christian Gnostic Writings on page 687: Harper &amp; Row Publishers, Inc. New York, NY, Copyright, 1984   </w:t>
      </w:r>
    </w:p>
    <w:p w:rsidR="007A3290" w:rsidRPr="008F421E" w:rsidRDefault="007A3290" w:rsidP="007A3290">
      <w:pPr>
        <w:spacing w:line="480" w:lineRule="auto"/>
        <w:jc w:val="both"/>
        <w:rPr>
          <w:sz w:val="24"/>
          <w:szCs w:val="24"/>
        </w:rPr>
      </w:pPr>
      <w:r w:rsidRPr="008F421E">
        <w:rPr>
          <w:sz w:val="24"/>
          <w:szCs w:val="24"/>
        </w:rPr>
        <w:t>Barnstone, Willis: The Other Bible, Faust Concerning Good &amp; Evil: Gnostic Writings on pages 680-681: Harper &amp; Row Publishers, Inc. New York, NY, Copyright, 1984</w:t>
      </w:r>
    </w:p>
    <w:p w:rsidR="007A3290" w:rsidRPr="008F421E" w:rsidRDefault="007A3290" w:rsidP="007A3290">
      <w:pPr>
        <w:spacing w:line="480" w:lineRule="auto"/>
        <w:jc w:val="both"/>
        <w:rPr>
          <w:sz w:val="24"/>
          <w:szCs w:val="24"/>
        </w:rPr>
      </w:pPr>
      <w:r w:rsidRPr="008F421E">
        <w:rPr>
          <w:sz w:val="24"/>
          <w:szCs w:val="24"/>
        </w:rPr>
        <w:t xml:space="preserve">Barnstone, Willis: The Other Bible, From Other Letters of Augustine on the Manichaeans: Gnostic Writings on pages 684-686: Harper &amp; Row Publishers, Inc. New York, NY, Copyright, 1984  </w:t>
      </w:r>
    </w:p>
    <w:p w:rsidR="007A3290" w:rsidRPr="008F421E" w:rsidRDefault="007A3290" w:rsidP="007A3290">
      <w:pPr>
        <w:spacing w:line="480" w:lineRule="auto"/>
        <w:jc w:val="both"/>
        <w:rPr>
          <w:sz w:val="24"/>
          <w:szCs w:val="24"/>
        </w:rPr>
      </w:pPr>
      <w:r w:rsidRPr="008F421E">
        <w:rPr>
          <w:sz w:val="24"/>
          <w:szCs w:val="24"/>
        </w:rPr>
        <w:t>Barnstone, Willis: The Other Bible, Marcion: Gnostic Writings on pages 642-645: Harper &amp; Row Publishers, Inc. New York, NY, Copyright, 1984</w:t>
      </w:r>
    </w:p>
    <w:p w:rsidR="007A3290" w:rsidRPr="008F421E" w:rsidRDefault="007A3290" w:rsidP="007A3290">
      <w:pPr>
        <w:spacing w:line="480" w:lineRule="auto"/>
        <w:jc w:val="both"/>
        <w:rPr>
          <w:sz w:val="24"/>
          <w:szCs w:val="24"/>
        </w:rPr>
      </w:pPr>
      <w:r w:rsidRPr="008F421E">
        <w:rPr>
          <w:sz w:val="24"/>
          <w:szCs w:val="24"/>
        </w:rPr>
        <w:t>Barnstone, Willis: The Other Bible, Ptolemaeus’ Letter to Flora: Italian Gnostic Writings on pages 621-625: Harper &amp; Row Publishers, Inc. New York, NY, Copyright, 1984</w:t>
      </w:r>
    </w:p>
    <w:p w:rsidR="007A3290" w:rsidRPr="008F421E" w:rsidRDefault="007A3290" w:rsidP="007A3290">
      <w:pPr>
        <w:spacing w:line="480" w:lineRule="auto"/>
        <w:jc w:val="both"/>
        <w:rPr>
          <w:sz w:val="24"/>
          <w:szCs w:val="24"/>
        </w:rPr>
      </w:pPr>
      <w:r w:rsidRPr="008F421E">
        <w:rPr>
          <w:sz w:val="24"/>
          <w:szCs w:val="24"/>
        </w:rPr>
        <w:t xml:space="preserve">Barnstone, Willis: The Other Bible, Simon Magus: Gnostic Writings on pages 603-609: Harper &amp; Row Publishers, Inc. New York, NY, Copyright, 1984 </w:t>
      </w:r>
    </w:p>
    <w:p w:rsidR="007A3290" w:rsidRPr="008F421E" w:rsidRDefault="007A3290" w:rsidP="007A3290">
      <w:pPr>
        <w:spacing w:line="480" w:lineRule="auto"/>
        <w:jc w:val="both"/>
        <w:rPr>
          <w:sz w:val="24"/>
          <w:szCs w:val="24"/>
        </w:rPr>
      </w:pPr>
      <w:r w:rsidRPr="008F421E">
        <w:rPr>
          <w:sz w:val="24"/>
          <w:szCs w:val="24"/>
        </w:rPr>
        <w:t xml:space="preserve">Barnstone, Willis: The Other Bible, The Book of Thomas the Contender: Gnostic Writings on pages 582-587: Harper &amp; Row Publishers, Inc. New York, NY, Copyright, 1984 </w:t>
      </w:r>
    </w:p>
    <w:p w:rsidR="007A3290" w:rsidRPr="008F421E" w:rsidRDefault="007A3290" w:rsidP="007A3290">
      <w:pPr>
        <w:spacing w:line="480" w:lineRule="auto"/>
        <w:jc w:val="both"/>
        <w:rPr>
          <w:sz w:val="24"/>
          <w:szCs w:val="24"/>
        </w:rPr>
      </w:pPr>
      <w:r w:rsidRPr="008F421E">
        <w:rPr>
          <w:sz w:val="24"/>
          <w:szCs w:val="24"/>
        </w:rPr>
        <w:t xml:space="preserve">Barnstone, Willis: The Other Bible, The Diverse Manichaean Documents: Gnostic Writings on pages 690-695: Harper &amp; Row Publishers, Inc. New York, NY, Copyright, 1984 </w:t>
      </w:r>
    </w:p>
    <w:p w:rsidR="007A3290" w:rsidRPr="008F421E" w:rsidRDefault="007A3290" w:rsidP="007A3290">
      <w:pPr>
        <w:spacing w:line="480" w:lineRule="auto"/>
        <w:jc w:val="both"/>
        <w:rPr>
          <w:sz w:val="24"/>
          <w:szCs w:val="24"/>
        </w:rPr>
      </w:pPr>
      <w:r w:rsidRPr="008F421E">
        <w:rPr>
          <w:sz w:val="24"/>
          <w:szCs w:val="24"/>
        </w:rPr>
        <w:t xml:space="preserve">Barnstone, Willis: The Other Bible, The Gospel of Philip: Gnostic Writings on page 87-100: Harper &amp; Row Publishers, Inc. New York, NY, Copyright, 1984 </w:t>
      </w:r>
    </w:p>
    <w:p w:rsidR="007A3290" w:rsidRPr="008F421E" w:rsidRDefault="007A3290" w:rsidP="007A3290">
      <w:pPr>
        <w:spacing w:line="480" w:lineRule="auto"/>
        <w:jc w:val="both"/>
        <w:rPr>
          <w:sz w:val="24"/>
          <w:szCs w:val="24"/>
        </w:rPr>
      </w:pPr>
      <w:r w:rsidRPr="008F421E">
        <w:rPr>
          <w:sz w:val="24"/>
          <w:szCs w:val="24"/>
        </w:rPr>
        <w:t>Barnstone, Willis: The Other Bible, The Gospel of Thomas: Jewish-Christian Gnostic Writings on pages 299-307: Harper &amp; Row publishers, Inc. New York, NY, Copyright, 1984</w:t>
      </w:r>
    </w:p>
    <w:p w:rsidR="007A3290" w:rsidRPr="008F421E" w:rsidRDefault="007A3290" w:rsidP="007A3290">
      <w:pPr>
        <w:spacing w:line="480" w:lineRule="auto"/>
        <w:jc w:val="both"/>
        <w:rPr>
          <w:sz w:val="24"/>
          <w:szCs w:val="24"/>
        </w:rPr>
      </w:pPr>
      <w:r w:rsidRPr="008F421E">
        <w:rPr>
          <w:sz w:val="24"/>
          <w:szCs w:val="24"/>
        </w:rPr>
        <w:t>Barnstone, Willis: The Other Bible, The Mani &amp; Manichaeism: Gnostic Writings on pages 669-679: Harper &amp; Row Publishers, Inc. New York, NY, Copyright, 1984</w:t>
      </w:r>
    </w:p>
    <w:p w:rsidR="007A3290" w:rsidRPr="008F421E" w:rsidRDefault="007A3290" w:rsidP="007A3290">
      <w:pPr>
        <w:spacing w:line="480" w:lineRule="auto"/>
        <w:jc w:val="both"/>
        <w:rPr>
          <w:sz w:val="24"/>
          <w:szCs w:val="24"/>
        </w:rPr>
      </w:pPr>
      <w:r w:rsidRPr="008F421E">
        <w:rPr>
          <w:sz w:val="24"/>
          <w:szCs w:val="24"/>
        </w:rPr>
        <w:t>Barnstone, Willis: The Other Bible, The War of the Sons of Light with the Sons of Darkness: Dead Sea Scrolls on pages 235-242: Harper &amp; Row Publishers, Inc. New York, NY, Copyright, 1984</w:t>
      </w:r>
    </w:p>
    <w:p w:rsidR="007A3290" w:rsidRPr="008F421E" w:rsidRDefault="007A3290" w:rsidP="007A3290">
      <w:pPr>
        <w:spacing w:line="480" w:lineRule="auto"/>
        <w:jc w:val="both"/>
        <w:rPr>
          <w:sz w:val="24"/>
          <w:szCs w:val="24"/>
        </w:rPr>
      </w:pPr>
      <w:r w:rsidRPr="008F421E">
        <w:rPr>
          <w:sz w:val="24"/>
          <w:szCs w:val="24"/>
        </w:rPr>
        <w:t xml:space="preserve">Barnstone, Willis: The Other Bible: The Valentinus &amp; the Valentinian System of Ptolemaeus:  Italian Gnostic Writings on pages 610-620: Harper &amp; Row Publishers, Inc. New York, NY, Copyright, 1984  </w:t>
      </w:r>
    </w:p>
    <w:p w:rsidR="007A3290" w:rsidRPr="008F421E" w:rsidRDefault="007A3290" w:rsidP="007A3290">
      <w:pPr>
        <w:spacing w:line="480" w:lineRule="auto"/>
        <w:jc w:val="both"/>
        <w:rPr>
          <w:sz w:val="24"/>
          <w:szCs w:val="24"/>
        </w:rPr>
      </w:pPr>
      <w:r w:rsidRPr="008F421E">
        <w:rPr>
          <w:sz w:val="24"/>
          <w:szCs w:val="24"/>
        </w:rPr>
        <w:t xml:space="preserve">Ehrman, Bart: Lost Scriptures, Books that did not make it into the New Testament: Pseudo-Titus: Christian Writings on pages 239-247: Oxford University Press, New York, NY, Copyright, 2003 </w:t>
      </w:r>
    </w:p>
    <w:p w:rsidR="007A3290" w:rsidRPr="008F421E" w:rsidRDefault="007A3290" w:rsidP="007A3290">
      <w:pPr>
        <w:spacing w:line="480" w:lineRule="auto"/>
        <w:jc w:val="both"/>
        <w:rPr>
          <w:sz w:val="24"/>
          <w:szCs w:val="24"/>
        </w:rPr>
      </w:pPr>
      <w:r w:rsidRPr="008F421E">
        <w:rPr>
          <w:sz w:val="24"/>
          <w:szCs w:val="24"/>
        </w:rPr>
        <w:t>Ehrman, Bart: Lost Scriptures, Books that did not make it into the New Testament: The Epistle of the Apostles: Christian Writings on pages 73-77: Oxford University Press, New York, NY, Copyright, 2003</w:t>
      </w:r>
    </w:p>
    <w:p w:rsidR="007A3290" w:rsidRPr="008F421E" w:rsidRDefault="007A3290" w:rsidP="007A3290">
      <w:pPr>
        <w:spacing w:line="480" w:lineRule="auto"/>
        <w:jc w:val="both"/>
        <w:rPr>
          <w:sz w:val="24"/>
          <w:szCs w:val="24"/>
        </w:rPr>
      </w:pPr>
      <w:r w:rsidRPr="008F421E">
        <w:rPr>
          <w:sz w:val="24"/>
          <w:szCs w:val="24"/>
        </w:rPr>
        <w:t>Ehrman, Bart: Lost Scriptures, Books that did not make it into the New Testament: The Gospel of the Egyptians: Christian Egyptian Writings on pages 17-18: Oxford University Press, New York, NY, Copyright, 2003</w:t>
      </w:r>
    </w:p>
    <w:p w:rsidR="007A3290" w:rsidRPr="008F421E" w:rsidRDefault="007A3290" w:rsidP="007A3290">
      <w:pPr>
        <w:spacing w:line="480" w:lineRule="auto"/>
        <w:jc w:val="both"/>
        <w:rPr>
          <w:sz w:val="24"/>
          <w:szCs w:val="24"/>
        </w:rPr>
      </w:pPr>
      <w:r w:rsidRPr="008F421E">
        <w:rPr>
          <w:sz w:val="24"/>
          <w:szCs w:val="24"/>
        </w:rPr>
        <w:t>Ehrman, Bart: Lost Scriptures, Books that did not make it into the New Testament: the 3</w:t>
      </w:r>
      <w:r w:rsidRPr="008F421E">
        <w:rPr>
          <w:sz w:val="24"/>
          <w:szCs w:val="24"/>
          <w:vertAlign w:val="superscript"/>
        </w:rPr>
        <w:t>rd</w:t>
      </w:r>
      <w:r w:rsidRPr="008F421E">
        <w:rPr>
          <w:sz w:val="24"/>
          <w:szCs w:val="24"/>
        </w:rPr>
        <w:t xml:space="preserve"> Letter to the Corinthians: Christian Writings on pages 157-159: Oxford University Press, New York, NY, Copyright, 2003</w:t>
      </w:r>
    </w:p>
    <w:p w:rsidR="007A3290" w:rsidRPr="008F421E" w:rsidRDefault="007A3290" w:rsidP="007A3290">
      <w:pPr>
        <w:spacing w:line="480" w:lineRule="auto"/>
        <w:jc w:val="both"/>
        <w:rPr>
          <w:sz w:val="24"/>
          <w:szCs w:val="24"/>
        </w:rPr>
      </w:pPr>
      <w:r w:rsidRPr="008F421E">
        <w:rPr>
          <w:sz w:val="24"/>
          <w:szCs w:val="24"/>
        </w:rPr>
        <w:t>King James Version: Thomas Nelson, Inc. Nashville, Tennessee, 1991</w:t>
      </w:r>
    </w:p>
    <w:p w:rsidR="007A3290" w:rsidRPr="008F421E" w:rsidRDefault="007A3290" w:rsidP="007A3290">
      <w:pPr>
        <w:spacing w:line="480" w:lineRule="auto"/>
        <w:jc w:val="both"/>
        <w:rPr>
          <w:sz w:val="24"/>
          <w:szCs w:val="24"/>
        </w:rPr>
      </w:pPr>
      <w:r w:rsidRPr="008F421E">
        <w:rPr>
          <w:sz w:val="24"/>
          <w:szCs w:val="24"/>
        </w:rPr>
        <w:t>Libronix Digital Library System 3.0e with Platinum: Copyright, 2000-2010</w:t>
      </w:r>
    </w:p>
    <w:p w:rsidR="007A3290" w:rsidRPr="008F421E" w:rsidRDefault="007A3290" w:rsidP="007A3290">
      <w:pPr>
        <w:spacing w:line="480" w:lineRule="auto"/>
        <w:jc w:val="both"/>
        <w:rPr>
          <w:sz w:val="24"/>
          <w:szCs w:val="24"/>
        </w:rPr>
      </w:pPr>
      <w:r w:rsidRPr="008F421E">
        <w:rPr>
          <w:sz w:val="24"/>
          <w:szCs w:val="24"/>
        </w:rPr>
        <w:t xml:space="preserve">Libronix Digital Library System 3.0e with Platinum: KJV with the Apocrypha: Copyright, 2000-2010  </w:t>
      </w:r>
    </w:p>
    <w:p w:rsidR="007A3290" w:rsidRPr="008F421E" w:rsidRDefault="007A3290" w:rsidP="007A3290">
      <w:pPr>
        <w:spacing w:line="480" w:lineRule="auto"/>
        <w:jc w:val="both"/>
        <w:rPr>
          <w:sz w:val="24"/>
          <w:szCs w:val="24"/>
        </w:rPr>
      </w:pPr>
      <w:r w:rsidRPr="008F421E">
        <w:rPr>
          <w:sz w:val="24"/>
          <w:szCs w:val="24"/>
        </w:rPr>
        <w:t>Meyer, Marvin: The Gnostic Bible: The Sermon of Zostrianos: Gnostic Writings on pages 235-237: Shambhala Publishers, Inc. Boston, Massachusetts, Copyright, 2003 &amp; 2009</w:t>
      </w:r>
    </w:p>
    <w:p w:rsidR="007A3290" w:rsidRPr="008F421E" w:rsidRDefault="007A3290" w:rsidP="007A3290">
      <w:pPr>
        <w:spacing w:line="480" w:lineRule="auto"/>
        <w:jc w:val="both"/>
        <w:rPr>
          <w:sz w:val="24"/>
          <w:szCs w:val="24"/>
        </w:rPr>
      </w:pPr>
      <w:r w:rsidRPr="008F421E">
        <w:rPr>
          <w:sz w:val="24"/>
          <w:szCs w:val="24"/>
        </w:rPr>
        <w:t xml:space="preserve">Meyer, Marvin: The Gnostic Bible: The Vision of the Foreigner: Gnostic Writings on pages 232-234: Shambhala Publishers, Inc. Boston, Massachusetts, Copyright, 2003 &amp; 2009  </w:t>
      </w:r>
    </w:p>
    <w:p w:rsidR="007A3290" w:rsidRPr="008F421E" w:rsidRDefault="007A3290" w:rsidP="007A3290">
      <w:pPr>
        <w:spacing w:line="480" w:lineRule="auto"/>
        <w:jc w:val="both"/>
        <w:rPr>
          <w:sz w:val="24"/>
          <w:szCs w:val="24"/>
        </w:rPr>
      </w:pPr>
      <w:r w:rsidRPr="008F421E">
        <w:rPr>
          <w:sz w:val="24"/>
          <w:szCs w:val="24"/>
        </w:rPr>
        <w:t>Meyer, Marvin: The Nag Hammadi Scriptures: Allogenes the Stranger: Gnostic Writings on pages 679-700: Harper Collins Publishers, New York, NY, Copyright, 2007</w:t>
      </w:r>
    </w:p>
    <w:p w:rsidR="007A3290" w:rsidRPr="008F421E" w:rsidRDefault="007A3290" w:rsidP="007A3290">
      <w:pPr>
        <w:spacing w:line="480" w:lineRule="auto"/>
        <w:jc w:val="both"/>
        <w:rPr>
          <w:sz w:val="24"/>
          <w:szCs w:val="24"/>
        </w:rPr>
      </w:pPr>
      <w:r w:rsidRPr="008F421E">
        <w:rPr>
          <w:sz w:val="24"/>
          <w:szCs w:val="24"/>
        </w:rPr>
        <w:t>Meyer, Marvin: The Nag Hammadi Scriptures: Marsanes: Gnostic Writings on pages 629-649: Harper Collins Publishers, New York, NY, Copyright, 2007</w:t>
      </w:r>
    </w:p>
    <w:p w:rsidR="007A3290" w:rsidRPr="008F421E" w:rsidRDefault="007A3290" w:rsidP="007A3290">
      <w:pPr>
        <w:spacing w:line="480" w:lineRule="auto"/>
        <w:jc w:val="both"/>
        <w:rPr>
          <w:sz w:val="24"/>
          <w:szCs w:val="24"/>
        </w:rPr>
      </w:pPr>
      <w:r w:rsidRPr="008F421E">
        <w:rPr>
          <w:sz w:val="24"/>
          <w:szCs w:val="24"/>
        </w:rPr>
        <w:t>Meyer, Marvin: The Nag Hammadi Scriptures: The Excerpt from the Perfect Discourse: Christian Gnostic Writings on pages 425-436: Harper Collins Publishers, New York, NY, Copyright, 2007</w:t>
      </w:r>
    </w:p>
    <w:p w:rsidR="007A3290" w:rsidRPr="008F421E" w:rsidRDefault="007A3290" w:rsidP="007A3290">
      <w:pPr>
        <w:spacing w:line="480" w:lineRule="auto"/>
        <w:jc w:val="both"/>
        <w:rPr>
          <w:sz w:val="24"/>
          <w:szCs w:val="24"/>
        </w:rPr>
      </w:pPr>
      <w:r w:rsidRPr="008F421E">
        <w:rPr>
          <w:sz w:val="24"/>
          <w:szCs w:val="24"/>
        </w:rPr>
        <w:t>Meyer, Marvin: The Nag Hammadi Scriptures: The Holy Book of the Great Invisible Spirit: Christian Gnostic Writings on pages 247-269: Harper Collins Publishers, New York, NY, Copyright, 2007</w:t>
      </w:r>
    </w:p>
    <w:p w:rsidR="007A3290" w:rsidRPr="008F421E" w:rsidRDefault="007A3290" w:rsidP="007A3290">
      <w:pPr>
        <w:spacing w:line="480" w:lineRule="auto"/>
        <w:jc w:val="both"/>
        <w:rPr>
          <w:sz w:val="24"/>
          <w:szCs w:val="24"/>
        </w:rPr>
      </w:pPr>
      <w:r w:rsidRPr="008F421E">
        <w:rPr>
          <w:sz w:val="24"/>
          <w:szCs w:val="24"/>
        </w:rPr>
        <w:t>Meyer, Marvin: The Nag Hammadi Scriptures: The Letter of Peter to Philip: Christian Gnostic Writings on pages 585-593: Harper Collins Publishers, New York, NY, Copyright, 2007</w:t>
      </w:r>
    </w:p>
    <w:p w:rsidR="007A3290" w:rsidRPr="008F421E" w:rsidRDefault="007A3290" w:rsidP="007A3290">
      <w:pPr>
        <w:spacing w:line="480" w:lineRule="auto"/>
        <w:jc w:val="both"/>
        <w:rPr>
          <w:sz w:val="24"/>
          <w:szCs w:val="24"/>
        </w:rPr>
      </w:pPr>
      <w:r w:rsidRPr="008F421E">
        <w:rPr>
          <w:sz w:val="24"/>
          <w:szCs w:val="24"/>
        </w:rPr>
        <w:t xml:space="preserve">Meyer, Marvin: The Nag Hammadi Scriptures: The Nature of the Rulers: Gnostic Writings on pages 187-198: Harper Collins Publishers, New York, NY, Copyright, 2007 </w:t>
      </w:r>
    </w:p>
    <w:p w:rsidR="007A3290" w:rsidRPr="008F421E" w:rsidRDefault="007A3290" w:rsidP="007A3290">
      <w:pPr>
        <w:spacing w:line="480" w:lineRule="auto"/>
        <w:jc w:val="both"/>
        <w:rPr>
          <w:sz w:val="24"/>
          <w:szCs w:val="24"/>
        </w:rPr>
      </w:pPr>
      <w:r w:rsidRPr="008F421E">
        <w:rPr>
          <w:sz w:val="24"/>
          <w:szCs w:val="24"/>
        </w:rPr>
        <w:t>Meyer, Marvin: The Nag Hammadi Scriptures: The Prayer of the Apostle Paul: Christian Gnostic Writings on pages 15-18: Harper Collins Publishers, New York, NY, Copyright, 2007</w:t>
      </w:r>
    </w:p>
    <w:p w:rsidR="007A3290" w:rsidRPr="008F421E" w:rsidRDefault="007A3290" w:rsidP="007A3290">
      <w:pPr>
        <w:spacing w:line="480" w:lineRule="auto"/>
        <w:jc w:val="both"/>
        <w:rPr>
          <w:sz w:val="24"/>
          <w:szCs w:val="24"/>
        </w:rPr>
      </w:pPr>
      <w:r w:rsidRPr="008F421E">
        <w:rPr>
          <w:sz w:val="24"/>
          <w:szCs w:val="24"/>
        </w:rPr>
        <w:t>Meyer, Marvin: The Nag Hammadi Scriptures: The Schools of Thought in the Nag Hammadi Scriptures: Gnostic Writings on pages 777-798: Harper Collins Publishers, New York, NY, Copyright, 2007</w:t>
      </w:r>
    </w:p>
    <w:p w:rsidR="007A3290" w:rsidRPr="008F421E" w:rsidRDefault="007A3290" w:rsidP="007A3290">
      <w:pPr>
        <w:spacing w:line="480" w:lineRule="auto"/>
        <w:jc w:val="both"/>
        <w:rPr>
          <w:sz w:val="24"/>
          <w:szCs w:val="24"/>
        </w:rPr>
      </w:pPr>
      <w:r w:rsidRPr="008F421E">
        <w:rPr>
          <w:sz w:val="24"/>
          <w:szCs w:val="24"/>
        </w:rPr>
        <w:t xml:space="preserve">Meyer, Marvin: The Nag Hammadi Scriptures: The Secret Book of John: Gnostic Writings on pages 103-132: Harper Collins Publishers, New York, NY, Copyright, 2007 </w:t>
      </w:r>
    </w:p>
    <w:p w:rsidR="007A3290" w:rsidRPr="008F421E" w:rsidRDefault="007A3290" w:rsidP="007A3290">
      <w:pPr>
        <w:spacing w:line="480" w:lineRule="auto"/>
        <w:jc w:val="both"/>
        <w:rPr>
          <w:sz w:val="24"/>
          <w:szCs w:val="24"/>
        </w:rPr>
      </w:pPr>
      <w:r w:rsidRPr="008F421E">
        <w:rPr>
          <w:sz w:val="24"/>
          <w:szCs w:val="24"/>
        </w:rPr>
        <w:t>Meyer, Marvin: The Nag Hammadi Scriptures: The Teachings of Silvanus: Jewish Christian Writings on pages 499-521: Harper Collins Publishers, New York, NY, Copyright, 2007</w:t>
      </w:r>
    </w:p>
    <w:p w:rsidR="007A3290" w:rsidRPr="008F421E" w:rsidRDefault="007A3290" w:rsidP="007A3290">
      <w:pPr>
        <w:spacing w:line="480" w:lineRule="auto"/>
        <w:jc w:val="both"/>
        <w:rPr>
          <w:sz w:val="24"/>
          <w:szCs w:val="24"/>
        </w:rPr>
      </w:pPr>
      <w:r w:rsidRPr="008F421E">
        <w:rPr>
          <w:sz w:val="24"/>
          <w:szCs w:val="24"/>
        </w:rPr>
        <w:t>Meyer, Marvin: The Nag Hammadi Scriptures: The Testimony of Truth: Christian Gnostic Writings on pages 613-628: Harper Collins Publishers, New York, NY, Copyright, 2007</w:t>
      </w:r>
    </w:p>
    <w:p w:rsidR="007A3290" w:rsidRPr="008F421E" w:rsidRDefault="007A3290" w:rsidP="007A3290">
      <w:pPr>
        <w:spacing w:line="480" w:lineRule="auto"/>
        <w:jc w:val="both"/>
        <w:rPr>
          <w:sz w:val="24"/>
          <w:szCs w:val="24"/>
        </w:rPr>
      </w:pPr>
      <w:r w:rsidRPr="008F421E">
        <w:rPr>
          <w:sz w:val="24"/>
          <w:szCs w:val="24"/>
        </w:rPr>
        <w:t>Meyer, Marvin: The Nag Hammadi Scriptures: The Thought of Norea: Gnostic Writings on pages 607-611: Harper Collins Publishers, New York, NY, Copyright, 2007</w:t>
      </w:r>
    </w:p>
    <w:p w:rsidR="007A3290" w:rsidRPr="008F421E" w:rsidRDefault="007A3290" w:rsidP="007A3290">
      <w:pPr>
        <w:spacing w:line="480" w:lineRule="auto"/>
        <w:jc w:val="both"/>
        <w:rPr>
          <w:sz w:val="24"/>
          <w:szCs w:val="24"/>
        </w:rPr>
      </w:pPr>
      <w:r w:rsidRPr="008F421E">
        <w:rPr>
          <w:sz w:val="24"/>
          <w:szCs w:val="24"/>
        </w:rPr>
        <w:t>Meyer, Marvin: The Nag Hammadi Scriptures: The Three Forms of First Thought: Gnostic Writings on pages 715-735: Harper Collins Publishers, New York, NY, Copyright, 2007</w:t>
      </w:r>
    </w:p>
    <w:p w:rsidR="007A3290" w:rsidRPr="008F421E" w:rsidRDefault="007A3290" w:rsidP="007A3290">
      <w:pPr>
        <w:spacing w:line="480" w:lineRule="auto"/>
        <w:jc w:val="both"/>
        <w:rPr>
          <w:sz w:val="24"/>
          <w:szCs w:val="24"/>
        </w:rPr>
      </w:pPr>
      <w:r w:rsidRPr="008F421E">
        <w:rPr>
          <w:sz w:val="24"/>
          <w:szCs w:val="24"/>
        </w:rPr>
        <w:t xml:space="preserve">Meyer, Marvin: The Nag Hammadi Scriptures: The Three Steles of Seth: Gnostic Writings on pages 523-536: Harper Collins Publishers, New York, NY, Copyright, 2007 </w:t>
      </w:r>
    </w:p>
    <w:p w:rsidR="007A3290" w:rsidRPr="008F421E" w:rsidRDefault="007A3290" w:rsidP="007A3290">
      <w:pPr>
        <w:spacing w:line="480" w:lineRule="auto"/>
        <w:jc w:val="both"/>
        <w:rPr>
          <w:sz w:val="24"/>
          <w:szCs w:val="24"/>
        </w:rPr>
      </w:pPr>
      <w:r w:rsidRPr="008F421E">
        <w:rPr>
          <w:sz w:val="24"/>
          <w:szCs w:val="24"/>
        </w:rPr>
        <w:t>Meyer, Marvin: The Nag Hammadi Scriptures: Zostrianos: Gnostic Writings on pages 537-583: Harper Collins Publishers, New York, NY, Copyright, 2007</w:t>
      </w:r>
    </w:p>
    <w:p w:rsidR="007A3290" w:rsidRPr="008F421E" w:rsidRDefault="007A3290" w:rsidP="007A3290">
      <w:pPr>
        <w:spacing w:line="480" w:lineRule="auto"/>
        <w:jc w:val="both"/>
        <w:rPr>
          <w:sz w:val="24"/>
          <w:szCs w:val="24"/>
        </w:rPr>
      </w:pPr>
      <w:r w:rsidRPr="008F421E">
        <w:rPr>
          <w:sz w:val="24"/>
          <w:szCs w:val="24"/>
        </w:rPr>
        <w:t>Revised Standard Version: The authorized revision of the American Standard Version: Copyright, 1901</w:t>
      </w:r>
    </w:p>
    <w:p w:rsidR="007A3290" w:rsidRPr="008F421E" w:rsidRDefault="007A3290" w:rsidP="007A3290">
      <w:pPr>
        <w:spacing w:line="480" w:lineRule="auto"/>
        <w:jc w:val="both"/>
        <w:rPr>
          <w:sz w:val="24"/>
          <w:szCs w:val="24"/>
        </w:rPr>
      </w:pPr>
      <w:r w:rsidRPr="008F421E">
        <w:rPr>
          <w:sz w:val="24"/>
          <w:szCs w:val="24"/>
        </w:rPr>
        <w:t>Spirit Filled Life Bible: The New King James Version: Thomas Nelson, 1991</w:t>
      </w:r>
    </w:p>
    <w:p w:rsidR="007A3290" w:rsidRPr="008F421E" w:rsidRDefault="007A3290" w:rsidP="007A3290">
      <w:pPr>
        <w:spacing w:line="480" w:lineRule="auto"/>
        <w:jc w:val="both"/>
        <w:rPr>
          <w:sz w:val="24"/>
          <w:szCs w:val="24"/>
        </w:rPr>
      </w:pPr>
      <w:r w:rsidRPr="008F421E">
        <w:rPr>
          <w:sz w:val="24"/>
          <w:szCs w:val="24"/>
        </w:rPr>
        <w:t xml:space="preserve">The Apocrypha/Deuterocanonical Books of the Old Testament: Cambridge University Press, 1989  </w:t>
      </w:r>
    </w:p>
    <w:p w:rsidR="007A3290" w:rsidRPr="008F421E" w:rsidRDefault="007A3290" w:rsidP="007A3290">
      <w:pPr>
        <w:spacing w:line="480" w:lineRule="auto"/>
        <w:jc w:val="both"/>
        <w:rPr>
          <w:sz w:val="24"/>
          <w:szCs w:val="24"/>
        </w:rPr>
      </w:pPr>
      <w:r w:rsidRPr="008F421E">
        <w:rPr>
          <w:sz w:val="24"/>
          <w:szCs w:val="24"/>
        </w:rPr>
        <w:t xml:space="preserve">The Holy Bible, New International Version: Copyright 1973, 1978, 1984 by the International Bible Society  </w:t>
      </w:r>
    </w:p>
    <w:p w:rsidR="007A3290" w:rsidRPr="008F421E" w:rsidRDefault="007A3290" w:rsidP="007A3290">
      <w:pPr>
        <w:spacing w:line="480" w:lineRule="auto"/>
        <w:jc w:val="both"/>
        <w:rPr>
          <w:sz w:val="24"/>
          <w:szCs w:val="24"/>
        </w:rPr>
      </w:pPr>
      <w:r w:rsidRPr="008F421E">
        <w:rPr>
          <w:sz w:val="24"/>
          <w:szCs w:val="24"/>
        </w:rPr>
        <w:t xml:space="preserve">Vermes, Geza: The Complete Dead Sea Scrolls in English: An Aramaic Apocalypse—4Q246: Jewish Christian Writings on pages 576-577: Penguin Putnam, Inc. New York, NY, Copyright, 1997  </w:t>
      </w:r>
    </w:p>
    <w:p w:rsidR="007A3290" w:rsidRPr="008F421E" w:rsidRDefault="007A3290" w:rsidP="007A3290">
      <w:pPr>
        <w:spacing w:line="480" w:lineRule="auto"/>
        <w:jc w:val="both"/>
        <w:rPr>
          <w:sz w:val="24"/>
          <w:szCs w:val="24"/>
        </w:rPr>
      </w:pPr>
      <w:r w:rsidRPr="008F421E">
        <w:rPr>
          <w:sz w:val="24"/>
          <w:szCs w:val="24"/>
        </w:rPr>
        <w:t>Vermes, Geza: The Complete Dead Sea Scrolls in English: Lamentations—4Q179, Fr. 2; 4Q501: Jewish Christian Writings on pages 319-320: Penguin Putnam, Inc. New York, NY, Copyright, 1997</w:t>
      </w:r>
    </w:p>
    <w:p w:rsidR="007A3290" w:rsidRPr="008F421E" w:rsidRDefault="007A3290" w:rsidP="007A3290">
      <w:pPr>
        <w:spacing w:line="480" w:lineRule="auto"/>
        <w:jc w:val="both"/>
        <w:rPr>
          <w:sz w:val="24"/>
          <w:szCs w:val="24"/>
        </w:rPr>
      </w:pPr>
      <w:r w:rsidRPr="008F421E">
        <w:rPr>
          <w:sz w:val="24"/>
          <w:szCs w:val="24"/>
        </w:rPr>
        <w:t>Vermes, Geza: The Complete Dead Sea Scrolls in English: The Commentaries on Hosea—4Q166; 4Q167, Fr. 2, Frs. 7-9: Jewish Christian Writings on pages 470-471: Penguin Putnam, Inc. New York, NY, Copyright, 1997</w:t>
      </w:r>
    </w:p>
    <w:p w:rsidR="007A3290" w:rsidRPr="008F421E" w:rsidRDefault="007A3290" w:rsidP="007A3290">
      <w:pPr>
        <w:spacing w:line="480" w:lineRule="auto"/>
        <w:jc w:val="both"/>
        <w:rPr>
          <w:sz w:val="24"/>
          <w:szCs w:val="24"/>
        </w:rPr>
      </w:pPr>
      <w:r w:rsidRPr="008F421E">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7A3290" w:rsidRPr="008F421E" w:rsidRDefault="007A3290" w:rsidP="007A3290">
      <w:pPr>
        <w:spacing w:line="480" w:lineRule="auto"/>
        <w:jc w:val="both"/>
        <w:rPr>
          <w:sz w:val="24"/>
          <w:szCs w:val="24"/>
        </w:rPr>
      </w:pPr>
      <w:r w:rsidRPr="008F421E">
        <w:rPr>
          <w:sz w:val="24"/>
          <w:szCs w:val="24"/>
        </w:rPr>
        <w:t xml:space="preserve">Vermes, Geza: The Complete Dead Sea Scrolls in English: The Remonstrances (before Conversion?)—4Q471a: Jewish Christian Writings on pages 239: Penguin Putnam, Inc. New York, NY, Copyright, 1997 </w:t>
      </w:r>
    </w:p>
    <w:p w:rsidR="007A3290" w:rsidRPr="008F421E" w:rsidRDefault="007A3290" w:rsidP="007A3290">
      <w:pPr>
        <w:spacing w:line="480" w:lineRule="auto"/>
        <w:jc w:val="both"/>
        <w:rPr>
          <w:sz w:val="24"/>
          <w:szCs w:val="24"/>
        </w:rPr>
      </w:pPr>
      <w:r w:rsidRPr="008F421E">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7A3290" w:rsidRPr="008F421E" w:rsidRDefault="007A3290" w:rsidP="007A3290">
      <w:pPr>
        <w:spacing w:line="480" w:lineRule="auto"/>
        <w:jc w:val="both"/>
        <w:rPr>
          <w:sz w:val="24"/>
          <w:szCs w:val="24"/>
        </w:rPr>
      </w:pPr>
      <w:r w:rsidRPr="008F421E">
        <w:rPr>
          <w:sz w:val="24"/>
          <w:szCs w:val="24"/>
        </w:rPr>
        <w:t>Vermes, Geza: The Complete Dead Sea Scrolls in English: The Seductress—4Q184: Jewish Christian Writings on pages 395-396: Penguin Putnam, Inc. New York, NY, Copyright, 1997</w:t>
      </w:r>
    </w:p>
    <w:p w:rsidR="007A3290" w:rsidRPr="008F421E" w:rsidRDefault="007A3290" w:rsidP="007A3290">
      <w:pPr>
        <w:spacing w:line="480" w:lineRule="auto"/>
        <w:jc w:val="both"/>
        <w:rPr>
          <w:sz w:val="24"/>
          <w:szCs w:val="24"/>
        </w:rPr>
      </w:pPr>
      <w:r w:rsidRPr="008F421E">
        <w:rPr>
          <w:sz w:val="24"/>
          <w:szCs w:val="24"/>
        </w:rPr>
        <w:t>Vermes, Geza: The Complete Dead Sea Scrolls in English: The Temple Scroll—11QT=11Q19, 20: 4Q365a: Jewish Christian Writings on pages 190-219: Penguin Putnam, Inc. New York, NY, Copyright, 1997</w:t>
      </w:r>
    </w:p>
    <w:p w:rsidR="007A3290" w:rsidRPr="008F421E" w:rsidRDefault="007A3290" w:rsidP="007A3290">
      <w:pPr>
        <w:spacing w:line="480" w:lineRule="auto"/>
        <w:jc w:val="both"/>
        <w:rPr>
          <w:sz w:val="24"/>
          <w:szCs w:val="24"/>
        </w:rPr>
      </w:pPr>
      <w:r w:rsidRPr="008F421E">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7A3290" w:rsidRPr="008F421E" w:rsidRDefault="007A3290" w:rsidP="007A3290">
      <w:pPr>
        <w:spacing w:line="480" w:lineRule="auto"/>
        <w:jc w:val="both"/>
        <w:rPr>
          <w:sz w:val="24"/>
          <w:szCs w:val="24"/>
        </w:rPr>
      </w:pPr>
      <w:r w:rsidRPr="008F421E">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7A3290" w:rsidRPr="008F421E" w:rsidRDefault="007A3290" w:rsidP="007A3290">
      <w:pPr>
        <w:jc w:val="center"/>
        <w:rPr>
          <w:b/>
          <w:sz w:val="24"/>
          <w:szCs w:val="24"/>
        </w:rPr>
      </w:pPr>
      <w:r w:rsidRPr="008F421E">
        <w:rPr>
          <w:b/>
          <w:sz w:val="24"/>
          <w:szCs w:val="24"/>
        </w:rPr>
        <w:t>THE LORD YAHWEH AND HIS DIVINE JUSTICE IN THE HOLY BIBLE</w:t>
      </w:r>
    </w:p>
    <w:p w:rsidR="007A3290" w:rsidRPr="008F421E" w:rsidRDefault="007A3290" w:rsidP="007A3290">
      <w:pPr>
        <w:jc w:val="center"/>
        <w:rPr>
          <w:sz w:val="24"/>
          <w:szCs w:val="24"/>
        </w:rPr>
      </w:pPr>
      <w:r w:rsidRPr="008F421E">
        <w:rPr>
          <w:sz w:val="24"/>
          <w:szCs w:val="24"/>
        </w:rPr>
        <w:t>Contents</w:t>
      </w:r>
    </w:p>
    <w:p w:rsidR="007A3290" w:rsidRPr="008F421E" w:rsidRDefault="007A3290" w:rsidP="007A3290">
      <w:pPr>
        <w:rPr>
          <w:sz w:val="24"/>
          <w:szCs w:val="24"/>
        </w:rPr>
      </w:pPr>
      <w:r w:rsidRPr="008F421E">
        <w:rPr>
          <w:sz w:val="24"/>
          <w:szCs w:val="24"/>
        </w:rPr>
        <w:t>Chapter 1: What is Divine Justice?</w:t>
      </w:r>
    </w:p>
    <w:p w:rsidR="007A3290" w:rsidRPr="008F421E" w:rsidRDefault="007A3290" w:rsidP="007A3290">
      <w:pPr>
        <w:rPr>
          <w:sz w:val="24"/>
          <w:szCs w:val="24"/>
        </w:rPr>
      </w:pPr>
      <w:r w:rsidRPr="008F421E">
        <w:rPr>
          <w:sz w:val="24"/>
          <w:szCs w:val="24"/>
        </w:rPr>
        <w:t>The Justice of the Father Stephen</w:t>
      </w:r>
    </w:p>
    <w:p w:rsidR="007A3290" w:rsidRPr="008F421E" w:rsidRDefault="007A3290" w:rsidP="007A3290">
      <w:pPr>
        <w:rPr>
          <w:sz w:val="24"/>
          <w:szCs w:val="24"/>
        </w:rPr>
      </w:pPr>
      <w:r w:rsidRPr="008F421E">
        <w:rPr>
          <w:sz w:val="24"/>
          <w:szCs w:val="24"/>
        </w:rPr>
        <w:t>The Father Stephen’s Justice declared</w:t>
      </w:r>
    </w:p>
    <w:p w:rsidR="007A3290" w:rsidRPr="008F421E" w:rsidRDefault="007A3290" w:rsidP="007A3290">
      <w:pPr>
        <w:rPr>
          <w:sz w:val="24"/>
          <w:szCs w:val="24"/>
        </w:rPr>
      </w:pPr>
      <w:r w:rsidRPr="008F421E">
        <w:rPr>
          <w:sz w:val="24"/>
          <w:szCs w:val="24"/>
        </w:rPr>
        <w:t>God the Father Stephen</w:t>
      </w:r>
    </w:p>
    <w:p w:rsidR="007A3290" w:rsidRPr="008F421E" w:rsidRDefault="007A3290" w:rsidP="007A3290">
      <w:pPr>
        <w:rPr>
          <w:sz w:val="24"/>
          <w:szCs w:val="24"/>
        </w:rPr>
      </w:pPr>
      <w:r w:rsidRPr="008F421E">
        <w:rPr>
          <w:sz w:val="24"/>
          <w:szCs w:val="24"/>
        </w:rPr>
        <w:t>God the Son Jesus</w:t>
      </w:r>
    </w:p>
    <w:p w:rsidR="007A3290" w:rsidRPr="008F421E" w:rsidRDefault="007A3290" w:rsidP="007A3290">
      <w:pPr>
        <w:rPr>
          <w:sz w:val="24"/>
          <w:szCs w:val="24"/>
        </w:rPr>
      </w:pPr>
      <w:r w:rsidRPr="008F421E">
        <w:rPr>
          <w:sz w:val="24"/>
          <w:szCs w:val="24"/>
        </w:rPr>
        <w:t>God the Brother John the Holy Ghost</w:t>
      </w:r>
    </w:p>
    <w:p w:rsidR="007A3290" w:rsidRPr="008F421E" w:rsidRDefault="007A3290" w:rsidP="007A3290">
      <w:pPr>
        <w:rPr>
          <w:sz w:val="24"/>
          <w:szCs w:val="24"/>
        </w:rPr>
      </w:pPr>
      <w:r w:rsidRPr="008F421E">
        <w:rPr>
          <w:sz w:val="24"/>
          <w:szCs w:val="24"/>
        </w:rPr>
        <w:t>The Father Stephen’s Justice described</w:t>
      </w:r>
    </w:p>
    <w:p w:rsidR="007A3290" w:rsidRPr="008F421E" w:rsidRDefault="007A3290" w:rsidP="007A3290">
      <w:pPr>
        <w:rPr>
          <w:sz w:val="24"/>
          <w:szCs w:val="24"/>
        </w:rPr>
      </w:pPr>
      <w:r w:rsidRPr="008F421E">
        <w:rPr>
          <w:sz w:val="24"/>
          <w:szCs w:val="24"/>
        </w:rPr>
        <w:t>As Impartial or No Respect of Persons</w:t>
      </w:r>
    </w:p>
    <w:p w:rsidR="007A3290" w:rsidRPr="008F421E" w:rsidRDefault="007A3290" w:rsidP="007A3290">
      <w:pPr>
        <w:rPr>
          <w:sz w:val="24"/>
          <w:szCs w:val="24"/>
        </w:rPr>
      </w:pPr>
      <w:r w:rsidRPr="008F421E">
        <w:rPr>
          <w:sz w:val="24"/>
          <w:szCs w:val="24"/>
        </w:rPr>
        <w:t>The Father Stephen is Impartial to Humanity</w:t>
      </w:r>
    </w:p>
    <w:p w:rsidR="007A3290" w:rsidRPr="008F421E" w:rsidRDefault="007A3290" w:rsidP="007A3290">
      <w:pPr>
        <w:rPr>
          <w:sz w:val="24"/>
          <w:szCs w:val="24"/>
        </w:rPr>
      </w:pPr>
      <w:r w:rsidRPr="008F421E">
        <w:rPr>
          <w:sz w:val="24"/>
          <w:szCs w:val="24"/>
        </w:rPr>
        <w:t>The Father Stephen treats Humanity Impartially</w:t>
      </w:r>
    </w:p>
    <w:p w:rsidR="007A3290" w:rsidRPr="008F421E" w:rsidRDefault="007A3290" w:rsidP="007A3290">
      <w:pPr>
        <w:rPr>
          <w:sz w:val="24"/>
          <w:szCs w:val="24"/>
        </w:rPr>
      </w:pPr>
      <w:r w:rsidRPr="008F421E">
        <w:rPr>
          <w:sz w:val="24"/>
          <w:szCs w:val="24"/>
        </w:rPr>
        <w:t>The Father Stephen judges Humanity Impartially</w:t>
      </w:r>
    </w:p>
    <w:p w:rsidR="007A3290" w:rsidRPr="008F421E" w:rsidRDefault="007A3290" w:rsidP="007A3290">
      <w:pPr>
        <w:rPr>
          <w:sz w:val="24"/>
          <w:szCs w:val="24"/>
        </w:rPr>
      </w:pPr>
      <w:r w:rsidRPr="008F421E">
        <w:rPr>
          <w:sz w:val="24"/>
          <w:szCs w:val="24"/>
        </w:rPr>
        <w:t>The Father Stephen does not distinguish between Humans on the basis of external appearance</w:t>
      </w:r>
    </w:p>
    <w:p w:rsidR="007A3290" w:rsidRPr="008F421E" w:rsidRDefault="007A3290" w:rsidP="007A3290">
      <w:pPr>
        <w:rPr>
          <w:sz w:val="24"/>
          <w:szCs w:val="24"/>
        </w:rPr>
      </w:pPr>
      <w:r w:rsidRPr="008F421E">
        <w:rPr>
          <w:sz w:val="24"/>
          <w:szCs w:val="24"/>
        </w:rPr>
        <w:t>The Father Stephen does not discriminate against different Human Races or Human Classes</w:t>
      </w:r>
    </w:p>
    <w:p w:rsidR="007A3290" w:rsidRPr="008F421E" w:rsidRDefault="007A3290" w:rsidP="007A3290">
      <w:pPr>
        <w:rPr>
          <w:sz w:val="24"/>
          <w:szCs w:val="24"/>
        </w:rPr>
      </w:pPr>
      <w:r w:rsidRPr="008F421E">
        <w:rPr>
          <w:sz w:val="24"/>
          <w:szCs w:val="24"/>
        </w:rPr>
        <w:t>The Impartiality of His Son Jesus Christ</w:t>
      </w:r>
    </w:p>
    <w:p w:rsidR="007A3290" w:rsidRPr="008F421E" w:rsidRDefault="007A3290" w:rsidP="007A3290">
      <w:pPr>
        <w:rPr>
          <w:sz w:val="24"/>
          <w:szCs w:val="24"/>
        </w:rPr>
      </w:pPr>
      <w:r w:rsidRPr="008F421E">
        <w:rPr>
          <w:sz w:val="24"/>
          <w:szCs w:val="24"/>
        </w:rPr>
        <w:t>The Lord Jesus Christ’s teaching is Impartial</w:t>
      </w:r>
    </w:p>
    <w:p w:rsidR="007A3290" w:rsidRPr="008F421E" w:rsidRDefault="007A3290" w:rsidP="007A3290">
      <w:pPr>
        <w:rPr>
          <w:sz w:val="24"/>
          <w:szCs w:val="24"/>
        </w:rPr>
      </w:pPr>
      <w:r w:rsidRPr="008F421E">
        <w:rPr>
          <w:sz w:val="24"/>
          <w:szCs w:val="24"/>
        </w:rPr>
        <w:t>The Lord Jesus Christ showed Impartiality in His dealings with Humans</w:t>
      </w:r>
    </w:p>
    <w:p w:rsidR="007A3290" w:rsidRPr="008F421E" w:rsidRDefault="007A3290" w:rsidP="007A3290">
      <w:pPr>
        <w:rPr>
          <w:sz w:val="24"/>
          <w:szCs w:val="24"/>
        </w:rPr>
      </w:pPr>
      <w:r w:rsidRPr="008F421E">
        <w:rPr>
          <w:sz w:val="24"/>
          <w:szCs w:val="24"/>
        </w:rPr>
        <w:t>Impartiality commended</w:t>
      </w:r>
    </w:p>
    <w:p w:rsidR="007A3290" w:rsidRPr="008F421E" w:rsidRDefault="007A3290" w:rsidP="007A3290">
      <w:pPr>
        <w:rPr>
          <w:sz w:val="24"/>
          <w:szCs w:val="24"/>
        </w:rPr>
      </w:pPr>
      <w:r w:rsidRPr="008F421E">
        <w:rPr>
          <w:sz w:val="24"/>
          <w:szCs w:val="24"/>
        </w:rPr>
        <w:t>Showing Impartiality to all Humans is commanded</w:t>
      </w:r>
    </w:p>
    <w:p w:rsidR="007A3290" w:rsidRPr="008F421E" w:rsidRDefault="007A3290" w:rsidP="007A3290">
      <w:pPr>
        <w:rPr>
          <w:sz w:val="24"/>
          <w:szCs w:val="24"/>
        </w:rPr>
      </w:pPr>
      <w:r w:rsidRPr="008F421E">
        <w:rPr>
          <w:sz w:val="24"/>
          <w:szCs w:val="24"/>
        </w:rPr>
        <w:t>Impartiality to Foreigners</w:t>
      </w:r>
    </w:p>
    <w:p w:rsidR="007A3290" w:rsidRPr="008F421E" w:rsidRDefault="007A3290" w:rsidP="007A3290">
      <w:pPr>
        <w:rPr>
          <w:sz w:val="24"/>
          <w:szCs w:val="24"/>
        </w:rPr>
      </w:pPr>
      <w:r w:rsidRPr="008F421E">
        <w:rPr>
          <w:sz w:val="24"/>
          <w:szCs w:val="24"/>
        </w:rPr>
        <w:t>Impartiality to Children</w:t>
      </w:r>
    </w:p>
    <w:p w:rsidR="007A3290" w:rsidRPr="008F421E" w:rsidRDefault="007A3290" w:rsidP="007A3290">
      <w:pPr>
        <w:rPr>
          <w:sz w:val="24"/>
          <w:szCs w:val="24"/>
        </w:rPr>
      </w:pPr>
      <w:r w:rsidRPr="008F421E">
        <w:rPr>
          <w:sz w:val="24"/>
          <w:szCs w:val="24"/>
        </w:rPr>
        <w:t>Impartiality to the Poor</w:t>
      </w:r>
    </w:p>
    <w:p w:rsidR="007A3290" w:rsidRPr="008F421E" w:rsidRDefault="007A3290" w:rsidP="007A3290">
      <w:pPr>
        <w:rPr>
          <w:sz w:val="24"/>
          <w:szCs w:val="24"/>
        </w:rPr>
      </w:pPr>
      <w:r w:rsidRPr="008F421E">
        <w:rPr>
          <w:sz w:val="24"/>
          <w:szCs w:val="24"/>
        </w:rPr>
        <w:t>The Ways to avoid Partiality</w:t>
      </w:r>
    </w:p>
    <w:p w:rsidR="007A3290" w:rsidRPr="008F421E" w:rsidRDefault="007A3290" w:rsidP="007A3290">
      <w:pPr>
        <w:rPr>
          <w:sz w:val="24"/>
          <w:szCs w:val="24"/>
        </w:rPr>
      </w:pPr>
      <w:r w:rsidRPr="008F421E">
        <w:rPr>
          <w:sz w:val="24"/>
          <w:szCs w:val="24"/>
        </w:rPr>
        <w:t>By not accepting Bribes</w:t>
      </w:r>
    </w:p>
    <w:p w:rsidR="007A3290" w:rsidRPr="008F421E" w:rsidRDefault="007A3290" w:rsidP="007A3290">
      <w:pPr>
        <w:rPr>
          <w:sz w:val="24"/>
          <w:szCs w:val="24"/>
        </w:rPr>
      </w:pPr>
      <w:r w:rsidRPr="008F421E">
        <w:rPr>
          <w:sz w:val="24"/>
          <w:szCs w:val="24"/>
        </w:rPr>
        <w:t xml:space="preserve">By not following the Crowd </w:t>
      </w:r>
    </w:p>
    <w:p w:rsidR="007A3290" w:rsidRPr="008F421E" w:rsidRDefault="007A3290" w:rsidP="007A3290">
      <w:pPr>
        <w:rPr>
          <w:sz w:val="24"/>
          <w:szCs w:val="24"/>
        </w:rPr>
      </w:pPr>
      <w:r w:rsidRPr="008F421E">
        <w:rPr>
          <w:sz w:val="24"/>
          <w:szCs w:val="24"/>
        </w:rPr>
        <w:t>Christians should be Partial towards Mental Principles and Spiritual Principles</w:t>
      </w:r>
    </w:p>
    <w:p w:rsidR="007A3290" w:rsidRPr="008F421E" w:rsidRDefault="007A3290" w:rsidP="007A3290">
      <w:pPr>
        <w:rPr>
          <w:sz w:val="24"/>
          <w:szCs w:val="24"/>
        </w:rPr>
      </w:pPr>
      <w:r w:rsidRPr="008F421E">
        <w:rPr>
          <w:sz w:val="24"/>
          <w:szCs w:val="24"/>
        </w:rPr>
        <w:t>The Examples where Impartiality is absent</w:t>
      </w:r>
    </w:p>
    <w:p w:rsidR="007A3290" w:rsidRPr="008F421E" w:rsidRDefault="007A3290" w:rsidP="007A3290">
      <w:pPr>
        <w:rPr>
          <w:sz w:val="24"/>
          <w:szCs w:val="24"/>
        </w:rPr>
      </w:pPr>
      <w:r w:rsidRPr="008F421E">
        <w:rPr>
          <w:sz w:val="24"/>
          <w:szCs w:val="24"/>
        </w:rPr>
        <w:t>As Inescapable</w:t>
      </w:r>
    </w:p>
    <w:p w:rsidR="007A3290" w:rsidRPr="008F421E" w:rsidRDefault="007A3290" w:rsidP="007A3290">
      <w:pPr>
        <w:rPr>
          <w:sz w:val="24"/>
          <w:szCs w:val="24"/>
        </w:rPr>
      </w:pPr>
      <w:r w:rsidRPr="008F421E">
        <w:rPr>
          <w:sz w:val="24"/>
          <w:szCs w:val="24"/>
        </w:rPr>
        <w:t>As Infallible</w:t>
      </w:r>
    </w:p>
    <w:p w:rsidR="007A3290" w:rsidRPr="008F421E" w:rsidRDefault="007A3290" w:rsidP="007A3290">
      <w:pPr>
        <w:rPr>
          <w:sz w:val="24"/>
          <w:szCs w:val="24"/>
        </w:rPr>
      </w:pPr>
      <w:r w:rsidRPr="008F421E">
        <w:rPr>
          <w:sz w:val="24"/>
          <w:szCs w:val="24"/>
        </w:rPr>
        <w:t>The Father Stephen’s Justice Desired</w:t>
      </w:r>
    </w:p>
    <w:p w:rsidR="007A3290" w:rsidRPr="008F421E" w:rsidRDefault="007A3290" w:rsidP="007A3290">
      <w:pPr>
        <w:rPr>
          <w:sz w:val="24"/>
          <w:szCs w:val="24"/>
        </w:rPr>
      </w:pPr>
      <w:r w:rsidRPr="008F421E">
        <w:rPr>
          <w:sz w:val="24"/>
          <w:szCs w:val="24"/>
        </w:rPr>
        <w:t>By the Oppressed</w:t>
      </w:r>
    </w:p>
    <w:p w:rsidR="007A3290" w:rsidRPr="008F421E" w:rsidRDefault="007A3290" w:rsidP="007A3290">
      <w:pPr>
        <w:rPr>
          <w:sz w:val="24"/>
          <w:szCs w:val="24"/>
        </w:rPr>
      </w:pPr>
      <w:r w:rsidRPr="008F421E">
        <w:rPr>
          <w:sz w:val="24"/>
          <w:szCs w:val="24"/>
        </w:rPr>
        <w:t>By those who are Misrepresented, Mistreated or Disrespected</w:t>
      </w:r>
    </w:p>
    <w:p w:rsidR="007A3290" w:rsidRPr="008F421E" w:rsidRDefault="007A3290" w:rsidP="007A3290">
      <w:pPr>
        <w:rPr>
          <w:sz w:val="24"/>
          <w:szCs w:val="24"/>
        </w:rPr>
      </w:pPr>
      <w:r w:rsidRPr="008F421E">
        <w:rPr>
          <w:sz w:val="24"/>
          <w:szCs w:val="24"/>
        </w:rPr>
        <w:t>The Father Stephen’s Justice Doubted</w:t>
      </w:r>
    </w:p>
    <w:p w:rsidR="007A3290" w:rsidRPr="008F421E" w:rsidRDefault="007A3290" w:rsidP="007A3290">
      <w:pPr>
        <w:rPr>
          <w:sz w:val="24"/>
          <w:szCs w:val="24"/>
        </w:rPr>
      </w:pPr>
      <w:r w:rsidRPr="008F421E">
        <w:rPr>
          <w:sz w:val="24"/>
          <w:szCs w:val="24"/>
        </w:rPr>
        <w:t>The Father Stephen’s Justice Demonstrated</w:t>
      </w:r>
    </w:p>
    <w:p w:rsidR="007A3290" w:rsidRPr="008F421E" w:rsidRDefault="007A3290" w:rsidP="007A3290">
      <w:pPr>
        <w:rPr>
          <w:sz w:val="24"/>
          <w:szCs w:val="24"/>
        </w:rPr>
      </w:pPr>
      <w:r w:rsidRPr="008F421E">
        <w:rPr>
          <w:sz w:val="24"/>
          <w:szCs w:val="24"/>
        </w:rPr>
        <w:t>In the Father Stephen’s Demands for Social Justice</w:t>
      </w:r>
    </w:p>
    <w:p w:rsidR="007A3290" w:rsidRPr="008F421E" w:rsidRDefault="007A3290" w:rsidP="007A3290">
      <w:pPr>
        <w:rPr>
          <w:sz w:val="24"/>
          <w:szCs w:val="24"/>
        </w:rPr>
      </w:pPr>
      <w:r w:rsidRPr="008F421E">
        <w:rPr>
          <w:sz w:val="24"/>
          <w:szCs w:val="24"/>
        </w:rPr>
        <w:t>In the Father Stephen’s Defense of the Oppressed</w:t>
      </w:r>
    </w:p>
    <w:p w:rsidR="007A3290" w:rsidRPr="008F421E" w:rsidRDefault="007A3290" w:rsidP="007A3290">
      <w:pPr>
        <w:rPr>
          <w:sz w:val="24"/>
          <w:szCs w:val="24"/>
        </w:rPr>
      </w:pPr>
      <w:r w:rsidRPr="008F421E">
        <w:rPr>
          <w:sz w:val="24"/>
          <w:szCs w:val="24"/>
        </w:rPr>
        <w:t>In the Father Stephen’s Vindication of the Righteous</w:t>
      </w:r>
    </w:p>
    <w:p w:rsidR="007A3290" w:rsidRPr="008F421E" w:rsidRDefault="007A3290" w:rsidP="007A3290">
      <w:pPr>
        <w:rPr>
          <w:sz w:val="24"/>
          <w:szCs w:val="24"/>
        </w:rPr>
      </w:pPr>
      <w:r w:rsidRPr="008F421E">
        <w:rPr>
          <w:sz w:val="24"/>
          <w:szCs w:val="24"/>
        </w:rPr>
        <w:t xml:space="preserve">In the Father Stephen’s Defense of His Son Jesus’ Cross </w:t>
      </w:r>
    </w:p>
    <w:p w:rsidR="007A3290" w:rsidRPr="008F421E" w:rsidRDefault="007A3290" w:rsidP="007A3290">
      <w:pPr>
        <w:rPr>
          <w:sz w:val="24"/>
          <w:szCs w:val="24"/>
        </w:rPr>
      </w:pPr>
      <w:r w:rsidRPr="008F421E">
        <w:rPr>
          <w:sz w:val="24"/>
          <w:szCs w:val="24"/>
        </w:rPr>
        <w:t>In the Father Stephen’s Defense of His Son Jesus’ Resurrection</w:t>
      </w:r>
    </w:p>
    <w:p w:rsidR="007A3290" w:rsidRPr="008F421E" w:rsidRDefault="007A3290" w:rsidP="007A3290">
      <w:pPr>
        <w:rPr>
          <w:sz w:val="24"/>
          <w:szCs w:val="24"/>
        </w:rPr>
      </w:pPr>
      <w:r w:rsidRPr="008F421E">
        <w:rPr>
          <w:sz w:val="24"/>
          <w:szCs w:val="24"/>
        </w:rPr>
        <w:t>On the Day of Judgment</w:t>
      </w:r>
    </w:p>
    <w:p w:rsidR="007A3290" w:rsidRPr="008F421E" w:rsidRDefault="007A3290" w:rsidP="007A3290">
      <w:pPr>
        <w:rPr>
          <w:sz w:val="24"/>
          <w:szCs w:val="24"/>
        </w:rPr>
      </w:pPr>
      <w:r w:rsidRPr="008F421E">
        <w:rPr>
          <w:sz w:val="24"/>
          <w:szCs w:val="24"/>
        </w:rPr>
        <w:t>Human Justice</w:t>
      </w:r>
    </w:p>
    <w:p w:rsidR="007A3290" w:rsidRPr="008F421E" w:rsidRDefault="007A3290" w:rsidP="007A3290">
      <w:pPr>
        <w:rPr>
          <w:sz w:val="24"/>
          <w:szCs w:val="24"/>
        </w:rPr>
      </w:pPr>
      <w:r w:rsidRPr="008F421E">
        <w:rPr>
          <w:sz w:val="24"/>
          <w:szCs w:val="24"/>
        </w:rPr>
        <w:t>The Father Stephen shows His concern for Human Justice</w:t>
      </w:r>
    </w:p>
    <w:p w:rsidR="007A3290" w:rsidRPr="008F421E" w:rsidRDefault="007A3290" w:rsidP="007A3290">
      <w:pPr>
        <w:rPr>
          <w:sz w:val="24"/>
          <w:szCs w:val="24"/>
        </w:rPr>
      </w:pPr>
      <w:r w:rsidRPr="008F421E">
        <w:rPr>
          <w:sz w:val="24"/>
          <w:szCs w:val="24"/>
        </w:rPr>
        <w:t>By Commanding it</w:t>
      </w:r>
    </w:p>
    <w:p w:rsidR="007A3290" w:rsidRPr="008F421E" w:rsidRDefault="007A3290" w:rsidP="007A3290">
      <w:pPr>
        <w:rPr>
          <w:sz w:val="24"/>
          <w:szCs w:val="24"/>
        </w:rPr>
      </w:pPr>
      <w:r w:rsidRPr="008F421E">
        <w:rPr>
          <w:sz w:val="24"/>
          <w:szCs w:val="24"/>
        </w:rPr>
        <w:t>By Commending its Maintenance</w:t>
      </w:r>
    </w:p>
    <w:p w:rsidR="007A3290" w:rsidRPr="008F421E" w:rsidRDefault="007A3290" w:rsidP="007A3290">
      <w:pPr>
        <w:rPr>
          <w:sz w:val="24"/>
          <w:szCs w:val="24"/>
        </w:rPr>
      </w:pPr>
      <w:r w:rsidRPr="008F421E">
        <w:rPr>
          <w:sz w:val="24"/>
          <w:szCs w:val="24"/>
        </w:rPr>
        <w:t>By Damning its Neglect</w:t>
      </w:r>
    </w:p>
    <w:p w:rsidR="007A3290" w:rsidRPr="008F421E" w:rsidRDefault="007A3290" w:rsidP="007A3290">
      <w:pPr>
        <w:rPr>
          <w:sz w:val="24"/>
          <w:szCs w:val="24"/>
        </w:rPr>
      </w:pPr>
      <w:r w:rsidRPr="008F421E">
        <w:rPr>
          <w:sz w:val="24"/>
          <w:szCs w:val="24"/>
        </w:rPr>
        <w:t>Justice in the Relationships within the Family</w:t>
      </w:r>
    </w:p>
    <w:p w:rsidR="007A3290" w:rsidRPr="008F421E" w:rsidRDefault="007A3290" w:rsidP="007A3290">
      <w:pPr>
        <w:rPr>
          <w:sz w:val="24"/>
          <w:szCs w:val="24"/>
        </w:rPr>
      </w:pPr>
      <w:r w:rsidRPr="008F421E">
        <w:rPr>
          <w:sz w:val="24"/>
          <w:szCs w:val="24"/>
        </w:rPr>
        <w:t>Parents &amp; Children</w:t>
      </w:r>
    </w:p>
    <w:p w:rsidR="007A3290" w:rsidRPr="008F421E" w:rsidRDefault="007A3290" w:rsidP="007A3290">
      <w:pPr>
        <w:rPr>
          <w:sz w:val="24"/>
          <w:szCs w:val="24"/>
        </w:rPr>
      </w:pPr>
      <w:r w:rsidRPr="008F421E">
        <w:rPr>
          <w:sz w:val="24"/>
          <w:szCs w:val="24"/>
        </w:rPr>
        <w:t>Brothers &amp; Sisters</w:t>
      </w:r>
    </w:p>
    <w:p w:rsidR="007A3290" w:rsidRPr="008F421E" w:rsidRDefault="007A3290" w:rsidP="007A3290">
      <w:pPr>
        <w:rPr>
          <w:sz w:val="24"/>
          <w:szCs w:val="24"/>
        </w:rPr>
      </w:pPr>
      <w:r w:rsidRPr="008F421E">
        <w:rPr>
          <w:sz w:val="24"/>
          <w:szCs w:val="24"/>
        </w:rPr>
        <w:t>Husband &amp; Wife</w:t>
      </w:r>
    </w:p>
    <w:p w:rsidR="007A3290" w:rsidRPr="008F421E" w:rsidRDefault="007A3290" w:rsidP="007A3290">
      <w:pPr>
        <w:rPr>
          <w:sz w:val="24"/>
          <w:szCs w:val="24"/>
        </w:rPr>
      </w:pPr>
      <w:r w:rsidRPr="008F421E">
        <w:rPr>
          <w:sz w:val="24"/>
          <w:szCs w:val="24"/>
        </w:rPr>
        <w:t>Justice in the Community or Neighborhood in the House World</w:t>
      </w:r>
    </w:p>
    <w:p w:rsidR="007A3290" w:rsidRPr="008F421E" w:rsidRDefault="007A3290" w:rsidP="007A3290">
      <w:pPr>
        <w:rPr>
          <w:sz w:val="24"/>
          <w:szCs w:val="24"/>
        </w:rPr>
      </w:pPr>
      <w:r w:rsidRPr="008F421E">
        <w:rPr>
          <w:sz w:val="24"/>
          <w:szCs w:val="24"/>
        </w:rPr>
        <w:t>Justice in the Business World</w:t>
      </w:r>
    </w:p>
    <w:p w:rsidR="007A3290" w:rsidRPr="008F421E" w:rsidRDefault="007A3290" w:rsidP="007A3290">
      <w:pPr>
        <w:rPr>
          <w:sz w:val="24"/>
          <w:szCs w:val="24"/>
        </w:rPr>
      </w:pPr>
      <w:r w:rsidRPr="008F421E">
        <w:rPr>
          <w:sz w:val="24"/>
          <w:szCs w:val="24"/>
        </w:rPr>
        <w:t>Justice in the Courts of Law</w:t>
      </w:r>
    </w:p>
    <w:p w:rsidR="007A3290" w:rsidRPr="008F421E" w:rsidRDefault="007A3290" w:rsidP="007A3290">
      <w:pPr>
        <w:rPr>
          <w:sz w:val="24"/>
          <w:szCs w:val="24"/>
        </w:rPr>
      </w:pPr>
      <w:r w:rsidRPr="008F421E">
        <w:rPr>
          <w:sz w:val="24"/>
          <w:szCs w:val="24"/>
        </w:rPr>
        <w:t>Justice in Rulers and Governments</w:t>
      </w:r>
    </w:p>
    <w:p w:rsidR="007A3290" w:rsidRPr="008F421E" w:rsidRDefault="007A3290" w:rsidP="007A3290">
      <w:pPr>
        <w:rPr>
          <w:sz w:val="24"/>
          <w:szCs w:val="24"/>
        </w:rPr>
      </w:pPr>
      <w:r w:rsidRPr="008F421E">
        <w:rPr>
          <w:sz w:val="24"/>
          <w:szCs w:val="24"/>
        </w:rPr>
        <w:t>Justice in the Community of Faith or the Church World</w:t>
      </w:r>
    </w:p>
    <w:p w:rsidR="007A3290" w:rsidRPr="008F421E" w:rsidRDefault="007A3290" w:rsidP="007A3290">
      <w:pPr>
        <w:rPr>
          <w:sz w:val="24"/>
          <w:szCs w:val="24"/>
        </w:rPr>
      </w:pPr>
      <w:r w:rsidRPr="008F421E">
        <w:rPr>
          <w:sz w:val="24"/>
          <w:szCs w:val="24"/>
        </w:rPr>
        <w:t>Justice in a Believer’s Life</w:t>
      </w:r>
    </w:p>
    <w:p w:rsidR="007A3290" w:rsidRPr="008F421E" w:rsidRDefault="007A3290" w:rsidP="007A3290">
      <w:pPr>
        <w:rPr>
          <w:sz w:val="24"/>
          <w:szCs w:val="24"/>
        </w:rPr>
      </w:pPr>
      <w:r w:rsidRPr="008F421E">
        <w:rPr>
          <w:sz w:val="24"/>
          <w:szCs w:val="24"/>
        </w:rPr>
        <w:t>Justice in the Believer’s lives</w:t>
      </w:r>
    </w:p>
    <w:p w:rsidR="007A3290" w:rsidRPr="008F421E" w:rsidRDefault="007A3290" w:rsidP="007A3290">
      <w:pPr>
        <w:rPr>
          <w:sz w:val="24"/>
          <w:szCs w:val="24"/>
        </w:rPr>
      </w:pPr>
      <w:r w:rsidRPr="008F421E">
        <w:rPr>
          <w:sz w:val="24"/>
          <w:szCs w:val="24"/>
        </w:rPr>
        <w:t xml:space="preserve">The Father Stephen’s Biblical Law Demands Justice  </w:t>
      </w:r>
    </w:p>
    <w:p w:rsidR="007A3290" w:rsidRPr="008F421E" w:rsidRDefault="007A3290" w:rsidP="007A3290">
      <w:pPr>
        <w:rPr>
          <w:sz w:val="24"/>
          <w:szCs w:val="24"/>
        </w:rPr>
      </w:pPr>
      <w:r w:rsidRPr="008F421E">
        <w:rPr>
          <w:sz w:val="24"/>
          <w:szCs w:val="24"/>
        </w:rPr>
        <w:t>The Biblical Law is written on the Conscience</w:t>
      </w:r>
    </w:p>
    <w:p w:rsidR="007A3290" w:rsidRPr="008F421E" w:rsidRDefault="007A3290" w:rsidP="007A3290">
      <w:pPr>
        <w:rPr>
          <w:sz w:val="24"/>
          <w:szCs w:val="24"/>
        </w:rPr>
      </w:pPr>
      <w:r w:rsidRPr="008F421E">
        <w:rPr>
          <w:sz w:val="24"/>
          <w:szCs w:val="24"/>
        </w:rPr>
        <w:t>The OT Law</w:t>
      </w:r>
    </w:p>
    <w:p w:rsidR="007A3290" w:rsidRPr="008F421E" w:rsidRDefault="007A3290" w:rsidP="007A3290">
      <w:pPr>
        <w:rPr>
          <w:sz w:val="24"/>
          <w:szCs w:val="24"/>
        </w:rPr>
      </w:pPr>
      <w:r w:rsidRPr="008F421E">
        <w:rPr>
          <w:sz w:val="24"/>
          <w:szCs w:val="24"/>
        </w:rPr>
        <w:t>The NT Law</w:t>
      </w:r>
    </w:p>
    <w:p w:rsidR="007A3290" w:rsidRPr="008F421E" w:rsidRDefault="007A3290" w:rsidP="007A3290">
      <w:pPr>
        <w:rPr>
          <w:sz w:val="24"/>
          <w:szCs w:val="24"/>
        </w:rPr>
      </w:pPr>
      <w:r w:rsidRPr="008F421E">
        <w:rPr>
          <w:sz w:val="24"/>
          <w:szCs w:val="24"/>
        </w:rPr>
        <w:t>Justification by Faith</w:t>
      </w:r>
    </w:p>
    <w:p w:rsidR="007A3290" w:rsidRPr="008F421E" w:rsidRDefault="007A3290" w:rsidP="007A3290">
      <w:pPr>
        <w:rPr>
          <w:sz w:val="24"/>
          <w:szCs w:val="24"/>
        </w:rPr>
      </w:pPr>
      <w:r w:rsidRPr="008F421E">
        <w:rPr>
          <w:sz w:val="24"/>
          <w:szCs w:val="24"/>
        </w:rPr>
        <w:t>The Marks of the Just Person</w:t>
      </w:r>
    </w:p>
    <w:p w:rsidR="007A3290" w:rsidRPr="008F421E" w:rsidRDefault="007A3290" w:rsidP="007A3290">
      <w:pPr>
        <w:rPr>
          <w:sz w:val="24"/>
          <w:szCs w:val="24"/>
        </w:rPr>
      </w:pPr>
      <w:r w:rsidRPr="008F421E">
        <w:rPr>
          <w:sz w:val="24"/>
          <w:szCs w:val="24"/>
        </w:rPr>
        <w:t>Thinking Just Thoughts</w:t>
      </w:r>
    </w:p>
    <w:p w:rsidR="007A3290" w:rsidRPr="008F421E" w:rsidRDefault="007A3290" w:rsidP="007A3290">
      <w:pPr>
        <w:rPr>
          <w:sz w:val="24"/>
          <w:szCs w:val="24"/>
        </w:rPr>
      </w:pPr>
      <w:r w:rsidRPr="008F421E">
        <w:rPr>
          <w:sz w:val="24"/>
          <w:szCs w:val="24"/>
        </w:rPr>
        <w:t xml:space="preserve">Speaking Just Words  </w:t>
      </w:r>
    </w:p>
    <w:p w:rsidR="007A3290" w:rsidRPr="008F421E" w:rsidRDefault="007A3290" w:rsidP="007A3290">
      <w:pPr>
        <w:rPr>
          <w:sz w:val="24"/>
          <w:szCs w:val="24"/>
        </w:rPr>
      </w:pPr>
      <w:r w:rsidRPr="008F421E">
        <w:rPr>
          <w:sz w:val="24"/>
          <w:szCs w:val="24"/>
        </w:rPr>
        <w:t>Behaving with Just Deeds and Just Actions</w:t>
      </w:r>
    </w:p>
    <w:p w:rsidR="007A3290" w:rsidRPr="008F421E" w:rsidRDefault="007A3290" w:rsidP="007A3290">
      <w:pPr>
        <w:rPr>
          <w:sz w:val="24"/>
          <w:szCs w:val="24"/>
        </w:rPr>
      </w:pPr>
      <w:r w:rsidRPr="008F421E">
        <w:rPr>
          <w:sz w:val="24"/>
          <w:szCs w:val="24"/>
        </w:rPr>
        <w:t>The Examples of Just People</w:t>
      </w:r>
    </w:p>
    <w:p w:rsidR="007A3290" w:rsidRPr="008F421E" w:rsidRDefault="007A3290" w:rsidP="007A3290">
      <w:pPr>
        <w:rPr>
          <w:sz w:val="24"/>
          <w:szCs w:val="24"/>
        </w:rPr>
      </w:pPr>
      <w:r w:rsidRPr="008F421E">
        <w:rPr>
          <w:sz w:val="24"/>
          <w:szCs w:val="24"/>
        </w:rPr>
        <w:t>The Vindication of the Just</w:t>
      </w:r>
    </w:p>
    <w:p w:rsidR="007A3290" w:rsidRPr="008F421E" w:rsidRDefault="007A3290" w:rsidP="007A3290">
      <w:pPr>
        <w:rPr>
          <w:sz w:val="24"/>
          <w:szCs w:val="24"/>
        </w:rPr>
      </w:pPr>
      <w:r w:rsidRPr="008F421E">
        <w:rPr>
          <w:sz w:val="24"/>
          <w:szCs w:val="24"/>
        </w:rPr>
        <w:t>Conclusion</w:t>
      </w:r>
    </w:p>
    <w:p w:rsidR="007A3290" w:rsidRPr="008F421E" w:rsidRDefault="007A3290" w:rsidP="007A3290">
      <w:pPr>
        <w:jc w:val="center"/>
        <w:rPr>
          <w:b/>
          <w:sz w:val="24"/>
          <w:szCs w:val="24"/>
        </w:rPr>
      </w:pPr>
      <w:r w:rsidRPr="008F421E">
        <w:rPr>
          <w:b/>
          <w:sz w:val="24"/>
          <w:szCs w:val="24"/>
        </w:rPr>
        <w:t>Chapter 1: What is Divine Justice?</w:t>
      </w:r>
    </w:p>
    <w:p w:rsidR="007A3290" w:rsidRPr="008F421E" w:rsidRDefault="007A3290" w:rsidP="007A3290">
      <w:pPr>
        <w:spacing w:line="480" w:lineRule="auto"/>
        <w:jc w:val="both"/>
        <w:rPr>
          <w:sz w:val="24"/>
          <w:szCs w:val="24"/>
        </w:rPr>
      </w:pPr>
      <w:r w:rsidRPr="008F421E">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8F421E">
        <w:rPr>
          <w:sz w:val="24"/>
          <w:szCs w:val="24"/>
          <w:vertAlign w:val="superscript"/>
        </w:rPr>
        <w:t>st</w:t>
      </w:r>
      <w:r w:rsidRPr="008F421E">
        <w:rPr>
          <w:sz w:val="24"/>
          <w:szCs w:val="24"/>
        </w:rPr>
        <w:t xml:space="preserve"> Peter 1:17-21. Special praise is His for vindicating the needy and the penitent who are defenseless to power. The Father Stephen’s ways will be seen as just and equitable. </w:t>
      </w:r>
    </w:p>
    <w:p w:rsidR="007A3290" w:rsidRPr="008F421E" w:rsidRDefault="007A3290" w:rsidP="007A3290">
      <w:pPr>
        <w:spacing w:line="480" w:lineRule="auto"/>
        <w:jc w:val="both"/>
        <w:rPr>
          <w:sz w:val="24"/>
          <w:szCs w:val="24"/>
        </w:rPr>
      </w:pPr>
      <w:r w:rsidRPr="008F421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F421E">
        <w:rPr>
          <w:sz w:val="24"/>
          <w:szCs w:val="24"/>
          <w:vertAlign w:val="superscript"/>
        </w:rPr>
        <w:t>st</w:t>
      </w:r>
      <w:r w:rsidRPr="008F421E">
        <w:rPr>
          <w:sz w:val="24"/>
          <w:szCs w:val="24"/>
        </w:rPr>
        <w:t xml:space="preserve"> Corinthians 8:4; 2</w:t>
      </w:r>
      <w:r w:rsidRPr="008F421E">
        <w:rPr>
          <w:sz w:val="24"/>
          <w:szCs w:val="24"/>
          <w:vertAlign w:val="superscript"/>
        </w:rPr>
        <w:t>nd</w:t>
      </w:r>
      <w:r w:rsidRPr="008F421E">
        <w:rPr>
          <w:sz w:val="24"/>
          <w:szCs w:val="24"/>
        </w:rPr>
        <w:t xml:space="preserve"> Kings 19:15; 23:25; Matthew 27:37-39; Luke 10:27 and Psalms 97:10. In 1</w:t>
      </w:r>
      <w:r w:rsidRPr="008F421E">
        <w:rPr>
          <w:sz w:val="24"/>
          <w:szCs w:val="24"/>
          <w:vertAlign w:val="superscript"/>
        </w:rPr>
        <w:t>st</w:t>
      </w:r>
      <w:r w:rsidRPr="008F421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F421E">
        <w:rPr>
          <w:sz w:val="24"/>
          <w:szCs w:val="24"/>
          <w:vertAlign w:val="superscript"/>
        </w:rPr>
        <w:t>st</w:t>
      </w:r>
      <w:r w:rsidRPr="008F421E">
        <w:rPr>
          <w:sz w:val="24"/>
          <w:szCs w:val="24"/>
        </w:rPr>
        <w:t xml:space="preserve"> Timothy 2:5 declares “For there is One God (Father Stephen), and there is One Mediator between God and Men, the Man Christ Jesus.” In Romans 3:30 says “God is One.” In 1</w:t>
      </w:r>
      <w:r w:rsidRPr="008F421E">
        <w:rPr>
          <w:sz w:val="24"/>
          <w:szCs w:val="24"/>
          <w:vertAlign w:val="superscript"/>
        </w:rPr>
        <w:t>st</w:t>
      </w:r>
      <w:r w:rsidRPr="008F421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8F421E" w:rsidRDefault="007A3290" w:rsidP="007A3290">
      <w:pPr>
        <w:spacing w:line="480" w:lineRule="auto"/>
        <w:jc w:val="center"/>
        <w:rPr>
          <w:b/>
          <w:sz w:val="24"/>
          <w:szCs w:val="24"/>
        </w:rPr>
      </w:pPr>
      <w:r w:rsidRPr="008F421E">
        <w:rPr>
          <w:b/>
          <w:sz w:val="24"/>
          <w:szCs w:val="24"/>
        </w:rPr>
        <w:t>THE LORD YAHWEH THE SUPREME CREATOR OF THE FATHER STEPHEN OUR LORD</w:t>
      </w:r>
    </w:p>
    <w:p w:rsidR="007A3290" w:rsidRPr="008F421E" w:rsidRDefault="007A3290" w:rsidP="007A3290">
      <w:pPr>
        <w:spacing w:line="480" w:lineRule="auto"/>
        <w:jc w:val="both"/>
        <w:rPr>
          <w:sz w:val="24"/>
          <w:szCs w:val="24"/>
        </w:rPr>
      </w:pPr>
      <w:r w:rsidRPr="008F421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8F421E" w:rsidRDefault="007A3290" w:rsidP="007A3290">
      <w:pPr>
        <w:spacing w:line="480" w:lineRule="auto"/>
        <w:jc w:val="center"/>
        <w:rPr>
          <w:b/>
          <w:sz w:val="24"/>
          <w:szCs w:val="24"/>
        </w:rPr>
      </w:pPr>
      <w:r w:rsidRPr="008F421E">
        <w:rPr>
          <w:b/>
          <w:sz w:val="24"/>
          <w:szCs w:val="24"/>
        </w:rPr>
        <w:t>THE FATHER STEPHEN OUR LORD THE AUTHORIZED GOOD POTTER CREATOR UNDER HIS LORD YAHWEH</w:t>
      </w:r>
    </w:p>
    <w:p w:rsidR="007A3290" w:rsidRPr="008F421E" w:rsidRDefault="007A3290" w:rsidP="007A3290">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F421E">
        <w:rPr>
          <w:sz w:val="24"/>
          <w:szCs w:val="24"/>
          <w:vertAlign w:val="superscript"/>
        </w:rPr>
        <w:t>st</w:t>
      </w:r>
      <w:r w:rsidRPr="008F421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7A3290" w:rsidRPr="008F421E" w:rsidRDefault="007A3290" w:rsidP="007A3290">
      <w:pPr>
        <w:spacing w:line="480" w:lineRule="auto"/>
        <w:jc w:val="center"/>
        <w:rPr>
          <w:b/>
          <w:sz w:val="24"/>
          <w:szCs w:val="24"/>
        </w:rPr>
      </w:pPr>
      <w:r w:rsidRPr="008F421E">
        <w:rPr>
          <w:b/>
          <w:sz w:val="24"/>
          <w:szCs w:val="24"/>
        </w:rPr>
        <w:t>THE LORD JESUS CHRIST THE AUTHORIZED CREATOR AGENT UNDER HIS FATHER STEPHEN OUR LORD</w:t>
      </w:r>
    </w:p>
    <w:p w:rsidR="007A3290" w:rsidRPr="008F421E" w:rsidRDefault="007A3290" w:rsidP="007A3290">
      <w:pPr>
        <w:spacing w:line="480" w:lineRule="auto"/>
        <w:jc w:val="both"/>
        <w:rPr>
          <w:sz w:val="24"/>
          <w:szCs w:val="24"/>
        </w:rPr>
      </w:pPr>
      <w:r w:rsidRPr="008F421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F421E">
        <w:rPr>
          <w:sz w:val="24"/>
          <w:szCs w:val="24"/>
          <w:vertAlign w:val="superscript"/>
        </w:rPr>
        <w:t>nd</w:t>
      </w:r>
      <w:r w:rsidRPr="008F421E">
        <w:rPr>
          <w:sz w:val="24"/>
          <w:szCs w:val="24"/>
        </w:rPr>
        <w:t xml:space="preserve"> Peter 3:13; Isaiah 65:17; 66:22 &amp; Revelation 21:1, 4-5.  </w:t>
      </w:r>
    </w:p>
    <w:p w:rsidR="007A3290" w:rsidRPr="008F421E" w:rsidRDefault="007A3290" w:rsidP="007A3290">
      <w:pPr>
        <w:spacing w:line="480" w:lineRule="auto"/>
        <w:jc w:val="center"/>
        <w:rPr>
          <w:b/>
          <w:sz w:val="24"/>
          <w:szCs w:val="24"/>
        </w:rPr>
      </w:pPr>
      <w:r w:rsidRPr="008F421E">
        <w:rPr>
          <w:b/>
          <w:sz w:val="24"/>
          <w:szCs w:val="24"/>
        </w:rPr>
        <w:t>The Father Stephen the Single Lord called Lordship in 120 years in the Lord Yah</w:t>
      </w:r>
    </w:p>
    <w:p w:rsidR="007A3290" w:rsidRPr="008F421E" w:rsidRDefault="007A3290" w:rsidP="007A3290">
      <w:pPr>
        <w:spacing w:line="480" w:lineRule="auto"/>
        <w:jc w:val="both"/>
        <w:rPr>
          <w:sz w:val="24"/>
          <w:szCs w:val="24"/>
        </w:rPr>
      </w:pPr>
      <w:r w:rsidRPr="008F421E">
        <w:rPr>
          <w:sz w:val="24"/>
          <w:szCs w:val="24"/>
        </w:rPr>
        <w:t xml:space="preserve">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A3290" w:rsidRPr="008F421E" w:rsidRDefault="007A3290" w:rsidP="007A3290">
      <w:pPr>
        <w:spacing w:line="480" w:lineRule="auto"/>
        <w:jc w:val="center"/>
        <w:rPr>
          <w:b/>
          <w:sz w:val="24"/>
          <w:szCs w:val="24"/>
        </w:rPr>
      </w:pPr>
      <w:r w:rsidRPr="008F421E">
        <w:rPr>
          <w:b/>
          <w:sz w:val="24"/>
          <w:szCs w:val="24"/>
        </w:rPr>
        <w:t>The Father Stephen the Single Lord called Wisdom in 80 years in the Lord Yah</w:t>
      </w:r>
    </w:p>
    <w:p w:rsidR="007A3290" w:rsidRPr="008F421E" w:rsidRDefault="007A3290" w:rsidP="007A3290">
      <w:pPr>
        <w:spacing w:line="480" w:lineRule="auto"/>
        <w:jc w:val="both"/>
        <w:rPr>
          <w:sz w:val="24"/>
          <w:szCs w:val="24"/>
        </w:rPr>
      </w:pPr>
      <w:r w:rsidRPr="008F421E">
        <w:rPr>
          <w:sz w:val="24"/>
          <w:szCs w:val="24"/>
        </w:rPr>
        <w:t>In Proverbs 8:23 refers to Wisdom existing before the Father Stephen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A3290" w:rsidRPr="008F421E" w:rsidRDefault="007A3290" w:rsidP="007A3290">
      <w:pPr>
        <w:spacing w:line="480" w:lineRule="auto"/>
        <w:jc w:val="center"/>
        <w:rPr>
          <w:b/>
          <w:sz w:val="24"/>
          <w:szCs w:val="24"/>
        </w:rPr>
      </w:pPr>
      <w:r w:rsidRPr="008F421E">
        <w:rPr>
          <w:b/>
          <w:sz w:val="24"/>
          <w:szCs w:val="24"/>
        </w:rPr>
        <w:t>The Father Stephen the Single Lord called Strength in 40 years in the Lord Yah</w:t>
      </w:r>
    </w:p>
    <w:p w:rsidR="007A3290" w:rsidRPr="008F421E" w:rsidRDefault="007A3290" w:rsidP="007A3290">
      <w:pPr>
        <w:spacing w:line="480" w:lineRule="auto"/>
        <w:jc w:val="both"/>
        <w:rPr>
          <w:sz w:val="24"/>
          <w:szCs w:val="24"/>
        </w:rPr>
      </w:pPr>
      <w:r w:rsidRPr="008F421E">
        <w:rPr>
          <w:sz w:val="24"/>
          <w:szCs w:val="24"/>
        </w:rPr>
        <w:t>In Proverbs 8:30-31 (NIV) tells us that the Lord Lucifer this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Yahweh the True Creator of the Father Stephen Our Lord.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8F421E">
        <w:rPr>
          <w:sz w:val="24"/>
          <w:szCs w:val="24"/>
          <w:vertAlign w:val="superscript"/>
        </w:rPr>
        <w:t>nd</w:t>
      </w:r>
      <w:r w:rsidRPr="008F421E">
        <w:rPr>
          <w:sz w:val="24"/>
          <w:szCs w:val="24"/>
        </w:rPr>
        <w:t xml:space="preserve"> Peter 2:1; Isaiah 64:8; John 8:58 &amp; Ephesians 4:6, then the Son Jesus carried out the work and sustained the Holy Ghost (Brother John) in Genesis 1:1-2; John 1:1-3; 1</w:t>
      </w:r>
      <w:r w:rsidRPr="008F421E">
        <w:rPr>
          <w:sz w:val="24"/>
          <w:szCs w:val="24"/>
          <w:vertAlign w:val="superscript"/>
        </w:rPr>
        <w:t>st</w:t>
      </w:r>
      <w:r w:rsidRPr="008F421E">
        <w:rPr>
          <w:sz w:val="24"/>
          <w:szCs w:val="24"/>
        </w:rPr>
        <w:t xml:space="preserve"> Corinthians 8:6 &amp; Hebrews 1:1-3. Just as the Father Stephen has authority over the Son Jesus, they are still equal in Deity. Then the Father Stephen sent His Holy Ghost (Brother John) to be active or “</w:t>
      </w:r>
      <w:r w:rsidRPr="008F421E">
        <w:rPr>
          <w:b/>
          <w:sz w:val="24"/>
          <w:szCs w:val="24"/>
        </w:rPr>
        <w:t>hovering over the face of the Earth</w:t>
      </w:r>
      <w:r w:rsidRPr="008F421E">
        <w:rPr>
          <w:sz w:val="24"/>
          <w:szCs w:val="24"/>
        </w:rPr>
        <w:t xml:space="preserve">” in Genesis 1:2.         </w:t>
      </w:r>
    </w:p>
    <w:p w:rsidR="007A3290" w:rsidRPr="008F421E" w:rsidRDefault="007A3290" w:rsidP="007A3290">
      <w:pPr>
        <w:spacing w:line="480" w:lineRule="auto"/>
        <w:jc w:val="both"/>
        <w:rPr>
          <w:sz w:val="24"/>
          <w:szCs w:val="24"/>
        </w:rPr>
      </w:pPr>
      <w:r w:rsidRPr="008F421E">
        <w:rPr>
          <w:sz w:val="24"/>
          <w:szCs w:val="24"/>
        </w:rPr>
        <w:t>The Father Stephen’s top secret clearance</w:t>
      </w:r>
    </w:p>
    <w:p w:rsidR="007A3290" w:rsidRPr="008F421E" w:rsidRDefault="007A3290" w:rsidP="007A3290">
      <w:pPr>
        <w:spacing w:line="480" w:lineRule="auto"/>
        <w:jc w:val="both"/>
        <w:rPr>
          <w:sz w:val="24"/>
          <w:szCs w:val="24"/>
        </w:rPr>
      </w:pPr>
      <w:r w:rsidRPr="008F421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F421E">
        <w:rPr>
          <w:sz w:val="24"/>
          <w:szCs w:val="24"/>
          <w:vertAlign w:val="superscript"/>
        </w:rPr>
        <w:t>st</w:t>
      </w:r>
      <w:r w:rsidRPr="008F421E">
        <w:rPr>
          <w:sz w:val="24"/>
          <w:szCs w:val="24"/>
        </w:rPr>
        <w:t xml:space="preserve"> Thessalonians 5:2; 1</w:t>
      </w:r>
      <w:r w:rsidRPr="008F421E">
        <w:rPr>
          <w:sz w:val="24"/>
          <w:szCs w:val="24"/>
          <w:vertAlign w:val="superscript"/>
        </w:rPr>
        <w:t>st</w:t>
      </w:r>
      <w:r w:rsidRPr="008F421E">
        <w:rPr>
          <w:sz w:val="24"/>
          <w:szCs w:val="24"/>
        </w:rPr>
        <w:t xml:space="preserve"> Peter 3:10; 2</w:t>
      </w:r>
      <w:r w:rsidRPr="008F421E">
        <w:rPr>
          <w:sz w:val="24"/>
          <w:szCs w:val="24"/>
          <w:vertAlign w:val="superscript"/>
        </w:rPr>
        <w:t>nd</w:t>
      </w:r>
      <w:r w:rsidRPr="008F421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F421E">
        <w:rPr>
          <w:sz w:val="24"/>
          <w:szCs w:val="24"/>
          <w:vertAlign w:val="superscript"/>
        </w:rPr>
        <w:t>st</w:t>
      </w:r>
      <w:r w:rsidRPr="008F421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F421E">
        <w:rPr>
          <w:sz w:val="24"/>
          <w:szCs w:val="24"/>
          <w:vertAlign w:val="superscript"/>
        </w:rPr>
        <w:t>st</w:t>
      </w:r>
      <w:r w:rsidRPr="008F421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F421E">
        <w:rPr>
          <w:sz w:val="24"/>
          <w:szCs w:val="24"/>
          <w:vertAlign w:val="superscript"/>
        </w:rPr>
        <w:t>nd</w:t>
      </w:r>
      <w:r w:rsidRPr="008F421E">
        <w:rPr>
          <w:sz w:val="24"/>
          <w:szCs w:val="24"/>
        </w:rPr>
        <w:t xml:space="preserve"> Esdras 9:19 and Pr of Man 1:6. All who denies the Lord Jesus as the Son of God and the Lord Stephen as the Father is an Antichrist &amp; a liar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If You call the Father Stephen a Man in Acts 6:5, 11, 13, then You are deceived &amp; have become liars. If the Lord Stephen is a Saint as the Roman Catholic’s believe, then He would be the 1</w:t>
      </w:r>
      <w:r w:rsidRPr="008F421E">
        <w:rPr>
          <w:sz w:val="24"/>
          <w:szCs w:val="24"/>
          <w:vertAlign w:val="superscript"/>
        </w:rPr>
        <w:t>st</w:t>
      </w:r>
      <w:r w:rsidRPr="008F421E">
        <w:rPr>
          <w:sz w:val="24"/>
          <w:szCs w:val="24"/>
        </w:rPr>
        <w:t xml:space="preserve"> Lord &amp; the Father of Sainthood and Christianity and the Judge to the Lordships of the Angelical Hierarchy &amp; Humanity in the Law in Jude 14-15 and 1</w:t>
      </w:r>
      <w:r w:rsidRPr="008F421E">
        <w:rPr>
          <w:sz w:val="24"/>
          <w:szCs w:val="24"/>
          <w:vertAlign w:val="superscript"/>
        </w:rPr>
        <w:t>st</w:t>
      </w:r>
      <w:r w:rsidRPr="008F421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No One can call the Lord Stephen the Father, except by His Own Holy Ghost and His Own Truth in John 4:21-24 &amp; 1</w:t>
      </w:r>
      <w:r w:rsidRPr="008F421E">
        <w:rPr>
          <w:sz w:val="24"/>
          <w:szCs w:val="24"/>
          <w:vertAlign w:val="superscript"/>
        </w:rPr>
        <w:t>st</w:t>
      </w:r>
      <w:r w:rsidRPr="008F421E">
        <w:rPr>
          <w:sz w:val="24"/>
          <w:szCs w:val="24"/>
        </w:rPr>
        <w:t xml:space="preserve"> Peter 1:17-21. The Father Stephen cannot be possessed by the Lord Lucifer in the Eternal Sin because He is the 1</w:t>
      </w:r>
      <w:r w:rsidRPr="008F421E">
        <w:rPr>
          <w:sz w:val="24"/>
          <w:szCs w:val="24"/>
          <w:vertAlign w:val="superscript"/>
        </w:rPr>
        <w:t>st</w:t>
      </w:r>
      <w:r w:rsidRPr="008F421E">
        <w:rPr>
          <w:sz w:val="24"/>
          <w:szCs w:val="24"/>
        </w:rPr>
        <w:t xml:space="preserve"> Christian Lord in Romans 8:1, &amp; He died for it vicariously &amp; made eternal atonement for “This Sin” committed on Earth killed in Battle (1 or 2 positions) in Act 7:60; 1</w:t>
      </w:r>
      <w:r w:rsidRPr="008F421E">
        <w:rPr>
          <w:sz w:val="24"/>
          <w:szCs w:val="24"/>
          <w:vertAlign w:val="superscript"/>
        </w:rPr>
        <w:t>st</w:t>
      </w:r>
      <w:r w:rsidRPr="008F421E">
        <w:rPr>
          <w:sz w:val="24"/>
          <w:szCs w:val="24"/>
        </w:rPr>
        <w:t xml:space="preserve"> John 4:4 &amp; 2</w:t>
      </w:r>
      <w:r w:rsidRPr="008F421E">
        <w:rPr>
          <w:sz w:val="24"/>
          <w:szCs w:val="24"/>
          <w:vertAlign w:val="superscript"/>
        </w:rPr>
        <w:t>nd</w:t>
      </w:r>
      <w:r w:rsidRPr="008F421E">
        <w:rPr>
          <w:sz w:val="24"/>
          <w:szCs w:val="24"/>
        </w:rPr>
        <w:t xml:space="preserve"> Maccabees 12:38-45. The Father Stephen is the Most Highest Witness to the Lord Yah in 1</w:t>
      </w:r>
      <w:r w:rsidRPr="008F421E">
        <w:rPr>
          <w:sz w:val="24"/>
          <w:szCs w:val="24"/>
          <w:vertAlign w:val="superscript"/>
        </w:rPr>
        <w:t>st</w:t>
      </w:r>
      <w:r w:rsidRPr="008F421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7A3290" w:rsidRPr="008F421E" w:rsidRDefault="007A3290" w:rsidP="007A3290">
      <w:pPr>
        <w:spacing w:line="480" w:lineRule="auto"/>
        <w:jc w:val="both"/>
        <w:rPr>
          <w:sz w:val="24"/>
          <w:szCs w:val="24"/>
        </w:rPr>
      </w:pPr>
      <w:r w:rsidRPr="008F421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t>
      </w:r>
    </w:p>
    <w:p w:rsidR="007A3290" w:rsidRPr="008F421E" w:rsidRDefault="007A3290" w:rsidP="007A3290">
      <w:pPr>
        <w:spacing w:line="480" w:lineRule="auto"/>
        <w:jc w:val="center"/>
        <w:rPr>
          <w:b/>
          <w:sz w:val="24"/>
          <w:szCs w:val="24"/>
        </w:rPr>
      </w:pPr>
      <w:r w:rsidRPr="008F421E">
        <w:rPr>
          <w:b/>
          <w:sz w:val="24"/>
          <w:szCs w:val="24"/>
        </w:rPr>
        <w:t>The Father Stephen’s Zion [Sion] Tabernacle</w:t>
      </w:r>
    </w:p>
    <w:p w:rsidR="007A3290" w:rsidRPr="008F421E" w:rsidRDefault="007A3290" w:rsidP="007A3290">
      <w:pPr>
        <w:spacing w:line="480" w:lineRule="auto"/>
        <w:jc w:val="both"/>
        <w:rPr>
          <w:sz w:val="24"/>
          <w:szCs w:val="24"/>
        </w:rPr>
      </w:pPr>
      <w:r w:rsidRPr="008F421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7A3290" w:rsidRPr="008F421E" w:rsidRDefault="007A3290" w:rsidP="007A3290">
      <w:pPr>
        <w:spacing w:line="480" w:lineRule="auto"/>
        <w:jc w:val="both"/>
        <w:rPr>
          <w:sz w:val="24"/>
          <w:szCs w:val="24"/>
        </w:rPr>
      </w:pPr>
      <w:r w:rsidRPr="008F421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8F421E" w:rsidRDefault="007A3290" w:rsidP="007A3290">
      <w:pPr>
        <w:jc w:val="center"/>
        <w:rPr>
          <w:b/>
          <w:sz w:val="24"/>
          <w:szCs w:val="24"/>
        </w:rPr>
      </w:pPr>
      <w:r w:rsidRPr="008F421E">
        <w:rPr>
          <w:b/>
          <w:sz w:val="24"/>
          <w:szCs w:val="24"/>
        </w:rPr>
        <w:t xml:space="preserve">The Father Stephen’s Zion [Sion] Temple </w:t>
      </w:r>
    </w:p>
    <w:p w:rsidR="007A3290" w:rsidRPr="008F421E" w:rsidRDefault="007A3290" w:rsidP="007A3290">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Feats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Shiskak King of Egypt in 1</w:t>
      </w:r>
      <w:r w:rsidRPr="008F421E">
        <w:rPr>
          <w:sz w:val="24"/>
          <w:szCs w:val="24"/>
          <w:vertAlign w:val="superscript"/>
        </w:rPr>
        <w:t>st</w:t>
      </w:r>
      <w:r w:rsidRPr="008F421E">
        <w:rPr>
          <w:sz w:val="24"/>
          <w:szCs w:val="24"/>
        </w:rPr>
        <w:t xml:space="preserve"> Kings 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8F421E" w:rsidRDefault="007A3290" w:rsidP="007A3290">
      <w:pPr>
        <w:spacing w:line="480" w:lineRule="auto"/>
        <w:jc w:val="both"/>
        <w:rPr>
          <w:sz w:val="24"/>
          <w:szCs w:val="24"/>
        </w:rPr>
      </w:pPr>
      <w:r w:rsidRPr="008F421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F421E">
        <w:rPr>
          <w:b/>
          <w:sz w:val="24"/>
          <w:szCs w:val="24"/>
        </w:rPr>
        <w:t>Rebels</w:t>
      </w:r>
      <w:r w:rsidRPr="008F421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F421E">
        <w:rPr>
          <w:b/>
          <w:sz w:val="24"/>
          <w:szCs w:val="24"/>
        </w:rPr>
        <w:t>Mutiny</w:t>
      </w:r>
      <w:r w:rsidRPr="008F421E">
        <w:rPr>
          <w:sz w:val="24"/>
          <w:szCs w:val="24"/>
        </w:rPr>
        <w:t>” is the military security forces against their commanders. Second, is called a “</w:t>
      </w:r>
      <w:r w:rsidRPr="008F421E">
        <w:rPr>
          <w:b/>
          <w:sz w:val="24"/>
          <w:szCs w:val="24"/>
        </w:rPr>
        <w:t>Resistance Force Movement</w:t>
      </w:r>
      <w:r w:rsidRPr="008F421E">
        <w:rPr>
          <w:sz w:val="24"/>
          <w:szCs w:val="24"/>
        </w:rPr>
        <w:t>” is the freedom fighters who are against a foreign power. Third, is called nonviolent “</w:t>
      </w:r>
      <w:r w:rsidRPr="008F421E">
        <w:rPr>
          <w:b/>
          <w:sz w:val="24"/>
          <w:szCs w:val="24"/>
        </w:rPr>
        <w:t>Resistance or Civil Disobedience</w:t>
      </w:r>
      <w:r w:rsidRPr="008F421E">
        <w:rPr>
          <w:sz w:val="24"/>
          <w:szCs w:val="24"/>
        </w:rPr>
        <w:t>” which does not involve violence or military forces. Fourth, is called a “</w:t>
      </w:r>
      <w:r w:rsidRPr="008F421E">
        <w:rPr>
          <w:b/>
          <w:sz w:val="24"/>
          <w:szCs w:val="24"/>
        </w:rPr>
        <w:t>Revolution</w:t>
      </w:r>
      <w:r w:rsidRPr="008F421E">
        <w:rPr>
          <w:sz w:val="24"/>
          <w:szCs w:val="24"/>
        </w:rPr>
        <w:t>” which is done by radicals to overthrow a government. Fifth, is called a “</w:t>
      </w:r>
      <w:r w:rsidRPr="008F421E">
        <w:rPr>
          <w:b/>
          <w:sz w:val="24"/>
          <w:szCs w:val="24"/>
        </w:rPr>
        <w:t>Revolt</w:t>
      </w:r>
      <w:r w:rsidRPr="008F421E">
        <w:rPr>
          <w:sz w:val="24"/>
          <w:szCs w:val="24"/>
        </w:rPr>
        <w:t>” which means a localized rebellion force. Sixth, is called “</w:t>
      </w:r>
      <w:r w:rsidRPr="008F421E">
        <w:rPr>
          <w:b/>
          <w:sz w:val="24"/>
          <w:szCs w:val="24"/>
        </w:rPr>
        <w:t>Terrorism</w:t>
      </w:r>
      <w:r w:rsidRPr="008F421E">
        <w:rPr>
          <w:sz w:val="24"/>
          <w:szCs w:val="24"/>
        </w:rPr>
        <w:t>” which is the religious and political militant extremists. Seventh, is called a “</w:t>
      </w:r>
      <w:r w:rsidRPr="008F421E">
        <w:rPr>
          <w:b/>
          <w:sz w:val="24"/>
          <w:szCs w:val="24"/>
        </w:rPr>
        <w:t>Subversion</w:t>
      </w:r>
      <w:r w:rsidRPr="008F421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F421E">
        <w:rPr>
          <w:sz w:val="24"/>
          <w:szCs w:val="24"/>
          <w:vertAlign w:val="superscript"/>
        </w:rPr>
        <w:t>nd</w:t>
      </w:r>
      <w:r w:rsidRPr="008F421E">
        <w:rPr>
          <w:sz w:val="24"/>
          <w:szCs w:val="24"/>
        </w:rPr>
        <w:t xml:space="preserve"> Thessalonians 2:1-12; Jude 5-15; 2</w:t>
      </w:r>
      <w:r w:rsidRPr="008F421E">
        <w:rPr>
          <w:sz w:val="24"/>
          <w:szCs w:val="24"/>
          <w:vertAlign w:val="superscript"/>
        </w:rPr>
        <w:t>nd</w:t>
      </w:r>
      <w:r w:rsidRPr="008F421E">
        <w:rPr>
          <w:sz w:val="24"/>
          <w:szCs w:val="24"/>
        </w:rPr>
        <w:t xml:space="preserve"> John 7-11 and 1</w:t>
      </w:r>
      <w:r w:rsidRPr="008F421E">
        <w:rPr>
          <w:sz w:val="24"/>
          <w:szCs w:val="24"/>
          <w:vertAlign w:val="superscript"/>
        </w:rPr>
        <w:t>st</w:t>
      </w:r>
      <w:r w:rsidRPr="008F421E">
        <w:rPr>
          <w:sz w:val="24"/>
          <w:szCs w:val="24"/>
        </w:rPr>
        <w:t xml:space="preserve"> John 4:1-6; Isaiah 14:12-21; Ezekiel 28:15-19; Ezra 4:18-19; Luke 10:18-20; 1</w:t>
      </w:r>
      <w:r w:rsidRPr="008F421E">
        <w:rPr>
          <w:sz w:val="24"/>
          <w:szCs w:val="24"/>
          <w:vertAlign w:val="superscript"/>
        </w:rPr>
        <w:t>st</w:t>
      </w:r>
      <w:r w:rsidRPr="008F421E">
        <w:rPr>
          <w:sz w:val="24"/>
          <w:szCs w:val="24"/>
        </w:rPr>
        <w:t xml:space="preserve"> Samuel 15:23; Acts 21:38 (NKJV) &amp; Deuteronomy 13:1-18. The Examples of Wrong Rebellion against God is in Psalms 2:2; 66:7; Numbers 20:24; 27:14 &amp; 1</w:t>
      </w:r>
      <w:r w:rsidRPr="008F421E">
        <w:rPr>
          <w:sz w:val="24"/>
          <w:szCs w:val="24"/>
          <w:vertAlign w:val="superscript"/>
        </w:rPr>
        <w:t>st</w:t>
      </w:r>
      <w:r w:rsidRPr="008F421E">
        <w:rPr>
          <w:sz w:val="24"/>
          <w:szCs w:val="24"/>
        </w:rPr>
        <w:t xml:space="preserve"> Samuel 15:22-23. The Divine Warnings not to Rebel is in 1</w:t>
      </w:r>
      <w:r w:rsidRPr="008F421E">
        <w:rPr>
          <w:sz w:val="24"/>
          <w:szCs w:val="24"/>
          <w:vertAlign w:val="superscript"/>
        </w:rPr>
        <w:t>st</w:t>
      </w:r>
      <w:r w:rsidRPr="008F421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F421E">
        <w:rPr>
          <w:sz w:val="24"/>
          <w:szCs w:val="24"/>
          <w:vertAlign w:val="superscript"/>
        </w:rPr>
        <w:t>nd</w:t>
      </w:r>
      <w:r w:rsidRPr="008F421E">
        <w:rPr>
          <w:sz w:val="24"/>
          <w:szCs w:val="24"/>
        </w:rPr>
        <w:t xml:space="preserve"> Thessalonians 2:3 &amp; 1</w:t>
      </w:r>
      <w:r w:rsidRPr="008F421E">
        <w:rPr>
          <w:sz w:val="24"/>
          <w:szCs w:val="24"/>
          <w:vertAlign w:val="superscript"/>
        </w:rPr>
        <w:t>st</w:t>
      </w:r>
      <w:r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F421E">
        <w:rPr>
          <w:sz w:val="24"/>
          <w:szCs w:val="24"/>
          <w:vertAlign w:val="superscript"/>
        </w:rPr>
        <w:t>st</w:t>
      </w:r>
      <w:r w:rsidRPr="008F421E">
        <w:rPr>
          <w:sz w:val="24"/>
          <w:szCs w:val="24"/>
        </w:rPr>
        <w:t xml:space="preserve"> Corinthians 10:1-12; Hebrews 3:7-4:2; Psalms 95:7-11 &amp; Jude 5, 7. The Rebellion against Human Authority: The Examples of Rebellion against Human Leaders is in Genesis 14:3-4; 2</w:t>
      </w:r>
      <w:r w:rsidRPr="008F421E">
        <w:rPr>
          <w:sz w:val="24"/>
          <w:szCs w:val="24"/>
          <w:vertAlign w:val="superscript"/>
        </w:rPr>
        <w:t>nd</w:t>
      </w:r>
      <w:r w:rsidRPr="008F421E">
        <w:rPr>
          <w:sz w:val="24"/>
          <w:szCs w:val="24"/>
        </w:rPr>
        <w:t xml:space="preserve"> Kings 18:7; 24:1, 20; 2</w:t>
      </w:r>
      <w:r w:rsidRPr="008F421E">
        <w:rPr>
          <w:sz w:val="24"/>
          <w:szCs w:val="24"/>
          <w:vertAlign w:val="superscript"/>
        </w:rPr>
        <w:t>nd</w:t>
      </w:r>
      <w:r w:rsidRPr="008F421E">
        <w:rPr>
          <w:sz w:val="24"/>
          <w:szCs w:val="24"/>
        </w:rPr>
        <w:t xml:space="preserve"> Chronicles 13:6; 36:13; Jeremiah 52:3 &amp; Mark 15:7. The Rebellion against Parents is in Deuteronomy 21:18-21. The Rebellion of Nations is in 1</w:t>
      </w:r>
      <w:r w:rsidRPr="008F421E">
        <w:rPr>
          <w:sz w:val="24"/>
          <w:szCs w:val="24"/>
          <w:vertAlign w:val="superscript"/>
        </w:rPr>
        <w:t>st</w:t>
      </w:r>
      <w:r w:rsidRPr="008F421E">
        <w:rPr>
          <w:sz w:val="24"/>
          <w:szCs w:val="24"/>
        </w:rPr>
        <w:t xml:space="preserve"> Kings 12:19; 2</w:t>
      </w:r>
      <w:r w:rsidRPr="008F421E">
        <w:rPr>
          <w:sz w:val="24"/>
          <w:szCs w:val="24"/>
          <w:vertAlign w:val="superscript"/>
        </w:rPr>
        <w:t>nd</w:t>
      </w:r>
      <w:r w:rsidRPr="008F421E">
        <w:rPr>
          <w:sz w:val="24"/>
          <w:szCs w:val="24"/>
        </w:rPr>
        <w:t xml:space="preserve"> Chronicles 10:19 &amp; 2</w:t>
      </w:r>
      <w:r w:rsidRPr="008F421E">
        <w:rPr>
          <w:sz w:val="24"/>
          <w:szCs w:val="24"/>
          <w:vertAlign w:val="superscript"/>
        </w:rPr>
        <w:t>nd</w:t>
      </w:r>
      <w:r w:rsidRPr="008F421E">
        <w:rPr>
          <w:sz w:val="24"/>
          <w:szCs w:val="24"/>
        </w:rPr>
        <w:t xml:space="preserve"> Kings 1:1. The Accusations of Rebellion is in Nehemiah 2:19; 6:5-8. The Rebellion against God’s Chosen Leaders is in Exodus 23:21; Numbers 16:1-3; 20:2-5; Joshua 1:18 &amp; 2</w:t>
      </w:r>
      <w:r w:rsidRPr="008F421E">
        <w:rPr>
          <w:sz w:val="24"/>
          <w:szCs w:val="24"/>
          <w:vertAlign w:val="superscript"/>
        </w:rPr>
        <w:t>nd</w:t>
      </w:r>
      <w:r w:rsidRPr="008F421E">
        <w:rPr>
          <w:sz w:val="24"/>
          <w:szCs w:val="24"/>
        </w:rPr>
        <w:t xml:space="preserve"> Samuel 15:10. The Rebellion against Incorruptible Authority is Damned is in Romans 13:2 &amp; 1</w:t>
      </w:r>
      <w:r w:rsidRPr="008F421E">
        <w:rPr>
          <w:sz w:val="24"/>
          <w:szCs w:val="24"/>
          <w:vertAlign w:val="superscript"/>
        </w:rPr>
        <w:t>st</w:t>
      </w:r>
      <w:r w:rsidRPr="008F421E">
        <w:rPr>
          <w:sz w:val="24"/>
          <w:szCs w:val="24"/>
        </w:rPr>
        <w:t xml:space="preserve"> Peter 2:13.    </w:t>
      </w:r>
    </w:p>
    <w:p w:rsidR="007A3290" w:rsidRPr="008F421E" w:rsidRDefault="007A3290" w:rsidP="007A3290">
      <w:pPr>
        <w:spacing w:before="240" w:line="480" w:lineRule="auto"/>
        <w:jc w:val="both"/>
        <w:rPr>
          <w:sz w:val="24"/>
          <w:szCs w:val="24"/>
        </w:rPr>
      </w:pPr>
      <w:r w:rsidRPr="008F421E">
        <w:rPr>
          <w:sz w:val="24"/>
          <w:szCs w:val="24"/>
        </w:rPr>
        <w:t>The Oppression against the United States of America is from June 21</w:t>
      </w:r>
      <w:r w:rsidRPr="008F421E">
        <w:rPr>
          <w:sz w:val="24"/>
          <w:szCs w:val="24"/>
          <w:vertAlign w:val="superscript"/>
        </w:rPr>
        <w:t>st</w:t>
      </w:r>
      <w:r w:rsidRPr="008F421E">
        <w:rPr>
          <w:sz w:val="24"/>
          <w:szCs w:val="24"/>
        </w:rPr>
        <w:t xml:space="preserve"> 1650 AD-June 21</w:t>
      </w:r>
      <w:r w:rsidRPr="008F421E">
        <w:rPr>
          <w:sz w:val="24"/>
          <w:szCs w:val="24"/>
          <w:vertAlign w:val="superscript"/>
        </w:rPr>
        <w:t>st</w:t>
      </w:r>
      <w:r w:rsidRPr="008F421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F421E">
        <w:rPr>
          <w:sz w:val="24"/>
          <w:szCs w:val="24"/>
          <w:vertAlign w:val="superscript"/>
        </w:rPr>
        <w:t>st</w:t>
      </w:r>
      <w:r w:rsidRPr="008F421E">
        <w:rPr>
          <w:sz w:val="24"/>
          <w:szCs w:val="24"/>
        </w:rPr>
        <w:t xml:space="preserve"> 1972 AD-June 21</w:t>
      </w:r>
      <w:r w:rsidRPr="008F421E">
        <w:rPr>
          <w:sz w:val="24"/>
          <w:szCs w:val="24"/>
          <w:vertAlign w:val="superscript"/>
        </w:rPr>
        <w:t>st</w:t>
      </w:r>
      <w:r w:rsidRPr="008F421E">
        <w:rPr>
          <w:sz w:val="24"/>
          <w:szCs w:val="24"/>
        </w:rPr>
        <w:t xml:space="preserve"> 2015 AD  in 1</w:t>
      </w:r>
      <w:r w:rsidRPr="008F421E">
        <w:rPr>
          <w:sz w:val="24"/>
          <w:szCs w:val="24"/>
          <w:vertAlign w:val="superscript"/>
        </w:rPr>
        <w:t>st</w:t>
      </w:r>
      <w:r w:rsidRPr="008F421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F421E">
        <w:rPr>
          <w:sz w:val="24"/>
          <w:szCs w:val="24"/>
          <w:vertAlign w:val="superscript"/>
        </w:rPr>
        <w:t>nd</w:t>
      </w:r>
      <w:r w:rsidRPr="008F421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F421E">
        <w:rPr>
          <w:sz w:val="24"/>
          <w:szCs w:val="24"/>
          <w:vertAlign w:val="superscript"/>
        </w:rPr>
        <w:t>st</w:t>
      </w:r>
      <w:r w:rsidRPr="008F421E">
        <w:rPr>
          <w:sz w:val="24"/>
          <w:szCs w:val="24"/>
        </w:rPr>
        <w:t xml:space="preserve"> Kings 19:3-4; Job 9:23; Psalms 42:1-11; 88:1-18; Joel 1:11 &amp; 2</w:t>
      </w:r>
      <w:r w:rsidRPr="008F421E">
        <w:rPr>
          <w:sz w:val="24"/>
          <w:szCs w:val="24"/>
          <w:vertAlign w:val="superscript"/>
        </w:rPr>
        <w:t>nd</w:t>
      </w:r>
      <w:r w:rsidRPr="008F421E">
        <w:rPr>
          <w:sz w:val="24"/>
          <w:szCs w:val="24"/>
        </w:rPr>
        <w:t xml:space="preserve"> Corinthians 1:8. The Physical Illness or Exhaustion is in Genesis 21:15-16; 1</w:t>
      </w:r>
      <w:r w:rsidRPr="008F421E">
        <w:rPr>
          <w:sz w:val="24"/>
          <w:szCs w:val="24"/>
          <w:vertAlign w:val="superscript"/>
        </w:rPr>
        <w:t>st</w:t>
      </w:r>
      <w:r w:rsidRPr="008F421E">
        <w:rPr>
          <w:sz w:val="24"/>
          <w:szCs w:val="24"/>
        </w:rPr>
        <w:t xml:space="preserve"> Kings 19:5-8; Psalms 6:1-7; 22:14-17; 31:9-12; Isaiah 38:1-2 &amp; Jonah 1:5. The Fear of Others is in 1</w:t>
      </w:r>
      <w:r w:rsidRPr="008F421E">
        <w:rPr>
          <w:sz w:val="24"/>
          <w:szCs w:val="24"/>
          <w:vertAlign w:val="superscript"/>
        </w:rPr>
        <w:t>st</w:t>
      </w:r>
      <w:r w:rsidRPr="008F421E">
        <w:rPr>
          <w:sz w:val="24"/>
          <w:szCs w:val="24"/>
        </w:rPr>
        <w:t xml:space="preserve"> Kings 19:1-3. The Fear of Failure is in Exodus 4:1; Numbers 11:11-15 &amp; 1</w:t>
      </w:r>
      <w:r w:rsidRPr="008F421E">
        <w:rPr>
          <w:sz w:val="24"/>
          <w:szCs w:val="24"/>
          <w:vertAlign w:val="superscript"/>
        </w:rPr>
        <w:t>st</w:t>
      </w:r>
      <w:r w:rsidRPr="008F421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F421E">
        <w:rPr>
          <w:sz w:val="24"/>
          <w:szCs w:val="24"/>
          <w:vertAlign w:val="superscript"/>
        </w:rPr>
        <w:t>st</w:t>
      </w:r>
      <w:r w:rsidRPr="008F421E">
        <w:rPr>
          <w:sz w:val="24"/>
          <w:szCs w:val="24"/>
        </w:rPr>
        <w:t xml:space="preserve"> Kings 19:4; Job 10:1; Ecclesiastes 2:17; Jeremiah 20:15-18 &amp; Jonah 4:8. Deep Sorrow is in Genesis 21:16; Judges 21:2; 1</w:t>
      </w:r>
      <w:r w:rsidRPr="008F421E">
        <w:rPr>
          <w:sz w:val="24"/>
          <w:szCs w:val="24"/>
          <w:vertAlign w:val="superscript"/>
        </w:rPr>
        <w:t>st</w:t>
      </w:r>
      <w:r w:rsidRPr="008F421E">
        <w:rPr>
          <w:sz w:val="24"/>
          <w:szCs w:val="24"/>
        </w:rPr>
        <w:t xml:space="preserve"> Samuel 1:10, 16; Psalms 42:3; Nehemiah 1:4; 2:2; Esther 4:1-3; Job 16:16 &amp; Lamentations 2:11. Loneliness is in Numbers 11:14 &amp; 1</w:t>
      </w:r>
      <w:r w:rsidRPr="008F421E">
        <w:rPr>
          <w:sz w:val="24"/>
          <w:szCs w:val="24"/>
          <w:vertAlign w:val="superscript"/>
        </w:rPr>
        <w:t>st</w:t>
      </w:r>
      <w:r w:rsidRPr="008F421E">
        <w:rPr>
          <w:sz w:val="24"/>
          <w:szCs w:val="24"/>
        </w:rPr>
        <w:t xml:space="preserve"> Kings 19:10, 14. Perplexity is in Psalms 42:5; Habakkuk 1:2; John 16:6 &amp; Luke 24:17. Despair is in Psalms 88:3-9; Job 17:1 &amp; 2</w:t>
      </w:r>
      <w:r w:rsidRPr="008F421E">
        <w:rPr>
          <w:sz w:val="24"/>
          <w:szCs w:val="24"/>
          <w:vertAlign w:val="superscript"/>
        </w:rPr>
        <w:t>nd</w:t>
      </w:r>
      <w:r w:rsidRPr="008F421E">
        <w:rPr>
          <w:sz w:val="24"/>
          <w:szCs w:val="24"/>
        </w:rPr>
        <w:t xml:space="preserve"> Corinthians 1:8-9. Escapism is in 1</w:t>
      </w:r>
      <w:r w:rsidRPr="008F421E">
        <w:rPr>
          <w:sz w:val="24"/>
          <w:szCs w:val="24"/>
          <w:vertAlign w:val="superscript"/>
        </w:rPr>
        <w:t>st</w:t>
      </w:r>
      <w:r w:rsidRPr="008F421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F421E">
        <w:rPr>
          <w:sz w:val="24"/>
          <w:szCs w:val="24"/>
          <w:vertAlign w:val="superscript"/>
        </w:rPr>
        <w:t>st</w:t>
      </w:r>
      <w:r w:rsidRPr="008F421E">
        <w:rPr>
          <w:sz w:val="24"/>
          <w:szCs w:val="24"/>
        </w:rPr>
        <w:t xml:space="preserve"> Kings 19:9-18 &amp; Psalms 22:1-2, 6-8; 42:1-7, 9-11; 43:1-5. The Remedies for Depression: Renewed Vision of the Father Stephen and being Centered upon Him is in 1</w:t>
      </w:r>
      <w:r w:rsidRPr="008F421E">
        <w:rPr>
          <w:sz w:val="24"/>
          <w:szCs w:val="24"/>
          <w:vertAlign w:val="superscript"/>
        </w:rPr>
        <w:t>st</w:t>
      </w:r>
      <w:r w:rsidRPr="008F421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F421E">
        <w:rPr>
          <w:sz w:val="24"/>
          <w:szCs w:val="24"/>
          <w:vertAlign w:val="superscript"/>
        </w:rPr>
        <w:t>nd</w:t>
      </w:r>
      <w:r w:rsidRPr="008F421E">
        <w:rPr>
          <w:sz w:val="24"/>
          <w:szCs w:val="24"/>
        </w:rPr>
        <w:t xml:space="preserve"> Corinthians 4:8-12 &amp; Acts 6:4. Reviewing what the Father Stephen has done is in Psalms 42:6; 77:11-12; 143:5; Lamentations 3:19-26; 2</w:t>
      </w:r>
      <w:r w:rsidRPr="008F421E">
        <w:rPr>
          <w:sz w:val="24"/>
          <w:szCs w:val="24"/>
          <w:vertAlign w:val="superscript"/>
        </w:rPr>
        <w:t>nd</w:t>
      </w:r>
      <w:r w:rsidRPr="008F421E">
        <w:rPr>
          <w:sz w:val="24"/>
          <w:szCs w:val="24"/>
        </w:rPr>
        <w:t xml:space="preserve"> Corinthians 7:6 &amp; Acts 7:24-25. Prayer to the Father Stephen is in Psalms 139:23; Philippians 4:6-7 &amp; Acts 6:4, 6.  </w:t>
      </w:r>
    </w:p>
    <w:p w:rsidR="007A3290" w:rsidRPr="008F421E" w:rsidRDefault="007A3290" w:rsidP="007A3290">
      <w:pPr>
        <w:spacing w:before="240" w:line="480" w:lineRule="auto"/>
        <w:jc w:val="both"/>
        <w:rPr>
          <w:sz w:val="24"/>
          <w:szCs w:val="24"/>
        </w:rPr>
      </w:pPr>
      <w:r w:rsidRPr="008F421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F421E">
        <w:rPr>
          <w:sz w:val="24"/>
          <w:szCs w:val="24"/>
          <w:vertAlign w:val="superscript"/>
        </w:rPr>
        <w:t>nd</w:t>
      </w:r>
      <w:r w:rsidRPr="008F421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F421E">
        <w:rPr>
          <w:sz w:val="24"/>
          <w:szCs w:val="24"/>
          <w:vertAlign w:val="superscript"/>
        </w:rPr>
        <w:t>st</w:t>
      </w:r>
      <w:r w:rsidRPr="008F421E">
        <w:rPr>
          <w:sz w:val="24"/>
          <w:szCs w:val="24"/>
        </w:rPr>
        <w:t xml:space="preserve"> Peter 2:21; John 16:33; 1</w:t>
      </w:r>
      <w:r w:rsidRPr="008F421E">
        <w:rPr>
          <w:sz w:val="24"/>
          <w:szCs w:val="24"/>
          <w:vertAlign w:val="superscript"/>
        </w:rPr>
        <w:t>st</w:t>
      </w:r>
      <w:r w:rsidRPr="008F421E">
        <w:rPr>
          <w:sz w:val="24"/>
          <w:szCs w:val="24"/>
        </w:rPr>
        <w:t xml:space="preserve"> Thessalonians 3:2-4; 2</w:t>
      </w:r>
      <w:r w:rsidRPr="008F421E">
        <w:rPr>
          <w:sz w:val="24"/>
          <w:szCs w:val="24"/>
          <w:vertAlign w:val="superscript"/>
        </w:rPr>
        <w:t>nd</w:t>
      </w:r>
      <w:r w:rsidRPr="008F421E">
        <w:rPr>
          <w:sz w:val="24"/>
          <w:szCs w:val="24"/>
        </w:rPr>
        <w:t xml:space="preserve"> Timothy 2:3; 3:12 &amp; Acts 6:4-10; 14:22-23. </w:t>
      </w:r>
    </w:p>
    <w:p w:rsidR="007A3290" w:rsidRPr="008F421E" w:rsidRDefault="007A3290" w:rsidP="007A3290">
      <w:pPr>
        <w:spacing w:before="240" w:line="480" w:lineRule="auto"/>
        <w:jc w:val="both"/>
        <w:rPr>
          <w:sz w:val="24"/>
          <w:szCs w:val="24"/>
        </w:rPr>
      </w:pPr>
      <w:r w:rsidRPr="008F421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F421E">
        <w:rPr>
          <w:sz w:val="24"/>
          <w:szCs w:val="24"/>
          <w:vertAlign w:val="superscript"/>
        </w:rPr>
        <w:t>st</w:t>
      </w:r>
      <w:r w:rsidRPr="008F421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F421E">
        <w:rPr>
          <w:sz w:val="24"/>
          <w:szCs w:val="24"/>
          <w:vertAlign w:val="superscript"/>
        </w:rPr>
        <w:t>nd</w:t>
      </w:r>
      <w:r w:rsidRPr="008F421E">
        <w:rPr>
          <w:sz w:val="24"/>
          <w:szCs w:val="24"/>
        </w:rPr>
        <w:t xml:space="preserve"> Chronicles 6:38-39; Psalms 42:9; 57:1; 79:11; 82:3-4; 94:1-7; Revelation 6:10 &amp; Acts 6:4. In Trust to the Father Stephen is in Job 19:25; Psalms 42:1-3; 138:7; 2</w:t>
      </w:r>
      <w:r w:rsidRPr="008F421E">
        <w:rPr>
          <w:sz w:val="24"/>
          <w:szCs w:val="24"/>
          <w:vertAlign w:val="superscript"/>
        </w:rPr>
        <w:t>nd</w:t>
      </w:r>
      <w:r w:rsidRPr="008F421E">
        <w:rPr>
          <w:sz w:val="24"/>
          <w:szCs w:val="24"/>
        </w:rPr>
        <w:t xml:space="preserve"> Corinthians 4:17; 6:4-5; 1</w:t>
      </w:r>
      <w:r w:rsidRPr="008F421E">
        <w:rPr>
          <w:sz w:val="24"/>
          <w:szCs w:val="24"/>
          <w:vertAlign w:val="superscript"/>
        </w:rPr>
        <w:t>st</w:t>
      </w:r>
      <w:r w:rsidRPr="008F421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8F421E" w:rsidRDefault="007A3290" w:rsidP="007A3290">
      <w:pPr>
        <w:spacing w:line="480" w:lineRule="auto"/>
        <w:jc w:val="both"/>
        <w:rPr>
          <w:sz w:val="24"/>
          <w:szCs w:val="24"/>
        </w:rPr>
      </w:pPr>
      <w:r w:rsidRPr="008F421E">
        <w:rPr>
          <w:sz w:val="24"/>
          <w:szCs w:val="24"/>
        </w:rPr>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8F421E" w:rsidRDefault="007A3290" w:rsidP="007A3290">
      <w:pPr>
        <w:spacing w:line="480" w:lineRule="auto"/>
        <w:jc w:val="both"/>
        <w:rPr>
          <w:sz w:val="24"/>
          <w:szCs w:val="24"/>
        </w:rPr>
      </w:pPr>
      <w:r w:rsidRPr="008F421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7A3290" w:rsidRPr="008F421E" w:rsidRDefault="007A3290" w:rsidP="007A3290">
      <w:pPr>
        <w:spacing w:line="480" w:lineRule="auto"/>
        <w:jc w:val="both"/>
        <w:rPr>
          <w:sz w:val="24"/>
          <w:szCs w:val="24"/>
        </w:rPr>
      </w:pPr>
      <w:r w:rsidRPr="008F421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7A3290" w:rsidRPr="008F421E" w:rsidRDefault="007A3290" w:rsidP="007A3290">
      <w:pPr>
        <w:spacing w:line="480" w:lineRule="auto"/>
        <w:jc w:val="both"/>
        <w:rPr>
          <w:sz w:val="24"/>
          <w:szCs w:val="24"/>
        </w:rPr>
      </w:pPr>
      <w:r w:rsidRPr="008F421E">
        <w:rPr>
          <w:sz w:val="24"/>
          <w:szCs w:val="24"/>
        </w:rPr>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7A3290" w:rsidRPr="008F421E" w:rsidRDefault="007A3290" w:rsidP="007A3290">
      <w:pPr>
        <w:spacing w:line="480" w:lineRule="auto"/>
        <w:jc w:val="center"/>
        <w:rPr>
          <w:b/>
          <w:sz w:val="24"/>
          <w:szCs w:val="24"/>
        </w:rPr>
      </w:pPr>
      <w:r w:rsidRPr="008F421E">
        <w:rPr>
          <w:b/>
          <w:sz w:val="24"/>
          <w:szCs w:val="24"/>
        </w:rPr>
        <w:t>The Father Stephen’s Zion [Sion] Tent of Meeting</w:t>
      </w:r>
    </w:p>
    <w:p w:rsidR="007A3290" w:rsidRPr="008F421E" w:rsidRDefault="007A3290" w:rsidP="007A3290">
      <w:pPr>
        <w:spacing w:line="480" w:lineRule="auto"/>
        <w:jc w:val="both"/>
        <w:rPr>
          <w:sz w:val="24"/>
          <w:szCs w:val="24"/>
        </w:rPr>
      </w:pPr>
      <w:r w:rsidRPr="008F421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7A3290" w:rsidRPr="008F421E" w:rsidRDefault="007A3290" w:rsidP="007A3290">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7A3290" w:rsidRPr="008F421E" w:rsidRDefault="007A3290" w:rsidP="007A3290">
      <w:pPr>
        <w:spacing w:line="480" w:lineRule="auto"/>
        <w:jc w:val="both"/>
        <w:rPr>
          <w:sz w:val="24"/>
          <w:szCs w:val="24"/>
        </w:rPr>
      </w:pPr>
      <w:r w:rsidRPr="008F421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F421E">
        <w:rPr>
          <w:sz w:val="24"/>
          <w:szCs w:val="24"/>
          <w:vertAlign w:val="superscript"/>
        </w:rPr>
        <w:t>st</w:t>
      </w:r>
      <w:r w:rsidRPr="008F421E">
        <w:rPr>
          <w:sz w:val="24"/>
          <w:szCs w:val="24"/>
        </w:rPr>
        <w:t xml:space="preserve"> Peter 1:17-21; Romans 13:1-10; 1</w:t>
      </w:r>
      <w:r w:rsidRPr="008F421E">
        <w:rPr>
          <w:sz w:val="24"/>
          <w:szCs w:val="24"/>
          <w:vertAlign w:val="superscript"/>
        </w:rPr>
        <w:t>st</w:t>
      </w:r>
      <w:r w:rsidRPr="008F421E">
        <w:rPr>
          <w:sz w:val="24"/>
          <w:szCs w:val="24"/>
        </w:rPr>
        <w:t xml:space="preserve"> Peter 2:13-17; 2</w:t>
      </w:r>
      <w:r w:rsidRPr="008F421E">
        <w:rPr>
          <w:sz w:val="24"/>
          <w:szCs w:val="24"/>
          <w:vertAlign w:val="superscript"/>
        </w:rPr>
        <w:t>nd</w:t>
      </w:r>
      <w:r w:rsidRPr="008F421E">
        <w:rPr>
          <w:sz w:val="24"/>
          <w:szCs w:val="24"/>
        </w:rPr>
        <w:t xml:space="preserve"> Esdras 4:34; Matthew 18:19; 21:22, 24; Mark 11:29; John 11:22; 14:13-14; 15:7, 16 &amp; 16:23-24, 26; James 1:5-6; 4:1-10; 1</w:t>
      </w:r>
      <w:r w:rsidRPr="008F421E">
        <w:rPr>
          <w:sz w:val="24"/>
          <w:szCs w:val="24"/>
          <w:vertAlign w:val="superscript"/>
        </w:rPr>
        <w:t>st</w:t>
      </w:r>
      <w:r w:rsidRPr="008F421E">
        <w:rPr>
          <w:sz w:val="24"/>
          <w:szCs w:val="24"/>
        </w:rPr>
        <w:t xml:space="preserve"> John 3:22; 5:14-16; Luke 11:9 &amp; Acts 1:6; 7:59-60. The Right Ways to Ask the Father Stephen: Perseverance in Prayer: Persistence in Prayer is in Psalms 22:1-2; 55:17; 86:3; 88:1, 9;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Timothy 5:5; Matthew 7:7-8 &amp; Luke 11:9-10; 18:1, 2-8. Faithfulness in Prayer is in Ephesians 6:18; Romans 1:9-10; Colossians 4:12; 1</w:t>
      </w:r>
      <w:r w:rsidRPr="008F421E">
        <w:rPr>
          <w:sz w:val="24"/>
          <w:szCs w:val="24"/>
          <w:vertAlign w:val="superscript"/>
        </w:rPr>
        <w:t>st</w:t>
      </w:r>
      <w:r w:rsidRPr="008F421E">
        <w:rPr>
          <w:sz w:val="24"/>
          <w:szCs w:val="24"/>
        </w:rPr>
        <w:t xml:space="preserve"> Thessalonians 1:2-3 &amp; 2</w:t>
      </w:r>
      <w:r w:rsidRPr="008F421E">
        <w:rPr>
          <w:sz w:val="24"/>
          <w:szCs w:val="24"/>
          <w:vertAlign w:val="superscript"/>
        </w:rPr>
        <w:t>nd</w:t>
      </w:r>
      <w:r w:rsidRPr="008F421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F421E">
        <w:rPr>
          <w:sz w:val="24"/>
          <w:szCs w:val="24"/>
          <w:vertAlign w:val="superscript"/>
        </w:rPr>
        <w:t>nd</w:t>
      </w:r>
      <w:r w:rsidRPr="008F421E">
        <w:rPr>
          <w:sz w:val="24"/>
          <w:szCs w:val="24"/>
        </w:rPr>
        <w:t xml:space="preserve"> Corinthians 12:8 &amp; Luke 8:31; 18:38-39. Further Examples of Perseverance in Prayer is in Genesis 32:26; Deuteronomy 9:18; 2</w:t>
      </w:r>
      <w:r w:rsidRPr="008F421E">
        <w:rPr>
          <w:sz w:val="24"/>
          <w:szCs w:val="24"/>
          <w:vertAlign w:val="superscript"/>
        </w:rPr>
        <w:t>nd</w:t>
      </w:r>
      <w:r w:rsidRPr="008F421E">
        <w:rPr>
          <w:sz w:val="24"/>
          <w:szCs w:val="24"/>
        </w:rPr>
        <w:t xml:space="preserve"> Samuel 12:16; 1</w:t>
      </w:r>
      <w:r w:rsidRPr="008F421E">
        <w:rPr>
          <w:sz w:val="24"/>
          <w:szCs w:val="24"/>
          <w:vertAlign w:val="superscript"/>
        </w:rPr>
        <w:t>st</w:t>
      </w:r>
      <w:r w:rsidRPr="008F421E">
        <w:rPr>
          <w:sz w:val="24"/>
          <w:szCs w:val="24"/>
        </w:rPr>
        <w:t xml:space="preserve"> Kings 18:28-29; Nehemiah 1:4-6; Daniel 10:2-3 &amp; Luke 2:37. Further Examples of Earnestness in Prayer is in 1</w:t>
      </w:r>
      <w:r w:rsidRPr="008F421E">
        <w:rPr>
          <w:sz w:val="24"/>
          <w:szCs w:val="24"/>
          <w:vertAlign w:val="superscript"/>
        </w:rPr>
        <w:t>st</w:t>
      </w:r>
      <w:r w:rsidRPr="008F421E">
        <w:rPr>
          <w:sz w:val="24"/>
          <w:szCs w:val="24"/>
        </w:rPr>
        <w:t xml:space="preserve"> Samuel 1:12-16; 1</w:t>
      </w:r>
      <w:r w:rsidRPr="008F421E">
        <w:rPr>
          <w:sz w:val="24"/>
          <w:szCs w:val="24"/>
          <w:vertAlign w:val="superscript"/>
        </w:rPr>
        <w:t>st</w:t>
      </w:r>
      <w:r w:rsidRPr="008F421E">
        <w:rPr>
          <w:sz w:val="24"/>
          <w:szCs w:val="24"/>
        </w:rPr>
        <w:t xml:space="preserve"> Kings 8:22; 2</w:t>
      </w:r>
      <w:r w:rsidRPr="008F421E">
        <w:rPr>
          <w:sz w:val="24"/>
          <w:szCs w:val="24"/>
          <w:vertAlign w:val="superscript"/>
        </w:rPr>
        <w:t>nd</w:t>
      </w:r>
      <w:r w:rsidRPr="008F421E">
        <w:rPr>
          <w:sz w:val="24"/>
          <w:szCs w:val="24"/>
        </w:rPr>
        <w:t xml:space="preserve"> Chronicles 6:12; Isaiah 38:2-3; Daniel 9:3; Mark 5:22-23; John 4:47; James 5:17-18; Luke 8:41-42 &amp; Acts 12:5.           </w:t>
      </w:r>
    </w:p>
    <w:p w:rsidR="007A3290" w:rsidRPr="008F421E" w:rsidRDefault="007A3290" w:rsidP="007A3290">
      <w:pPr>
        <w:spacing w:line="480" w:lineRule="auto"/>
        <w:jc w:val="both"/>
        <w:rPr>
          <w:sz w:val="24"/>
          <w:szCs w:val="24"/>
        </w:rPr>
      </w:pPr>
      <w:r w:rsidRPr="008F421E">
        <w:rPr>
          <w:sz w:val="24"/>
          <w:szCs w:val="24"/>
        </w:rPr>
        <w:t>Importunity towards the Father Stephen’s Creatures: Making Requests of Others is in Genesis 19:3; 39:10; Numbers 22:37; Judges 14:16-17; 16:6-16; 2</w:t>
      </w:r>
      <w:r w:rsidRPr="008F421E">
        <w:rPr>
          <w:sz w:val="24"/>
          <w:szCs w:val="24"/>
          <w:vertAlign w:val="superscript"/>
        </w:rPr>
        <w:t>nd</w:t>
      </w:r>
      <w:r w:rsidRPr="008F421E">
        <w:rPr>
          <w:sz w:val="24"/>
          <w:szCs w:val="24"/>
        </w:rPr>
        <w:t xml:space="preserve"> Kings 2:16-17; 2</w:t>
      </w:r>
      <w:r w:rsidRPr="008F421E">
        <w:rPr>
          <w:sz w:val="24"/>
          <w:szCs w:val="24"/>
          <w:vertAlign w:val="superscript"/>
        </w:rPr>
        <w:t>nd</w:t>
      </w:r>
      <w:r w:rsidRPr="008F421E">
        <w:rPr>
          <w:sz w:val="24"/>
          <w:szCs w:val="24"/>
        </w:rPr>
        <w:t xml:space="preserve"> Kings 2:16-17; Esther 3:3-4; 8:3; Proverbs 19:7; Jeremiah 38:26; 2</w:t>
      </w:r>
      <w:r w:rsidRPr="008F421E">
        <w:rPr>
          <w:sz w:val="24"/>
          <w:szCs w:val="24"/>
          <w:vertAlign w:val="superscript"/>
        </w:rPr>
        <w:t>nd</w:t>
      </w:r>
      <w:r w:rsidRPr="008F421E">
        <w:rPr>
          <w:sz w:val="24"/>
          <w:szCs w:val="24"/>
        </w:rPr>
        <w:t xml:space="preserve"> Corinthians 8:4; Philippians 4:2; Luke 23:23 &amp; Acts 12:16; 25:3. Importunity in Preaching the Gospel is in 2</w:t>
      </w:r>
      <w:r w:rsidRPr="008F421E">
        <w:rPr>
          <w:sz w:val="24"/>
          <w:szCs w:val="24"/>
          <w:vertAlign w:val="superscript"/>
        </w:rPr>
        <w:t>nd</w:t>
      </w:r>
      <w:r w:rsidRPr="008F421E">
        <w:rPr>
          <w:sz w:val="24"/>
          <w:szCs w:val="24"/>
        </w:rPr>
        <w:t xml:space="preserve"> Corinthians 5:20. Persistence is in Acts 5:42. Urgent Appeal is in Acts 2:40. Boldness is in Philippians 1:14 &amp; Acts 4:29, 31; 9:27; 14:3; 19:8; 28:31. Persuasion is in 2</w:t>
      </w:r>
      <w:r w:rsidRPr="008F421E">
        <w:rPr>
          <w:sz w:val="24"/>
          <w:szCs w:val="24"/>
          <w:vertAlign w:val="superscript"/>
        </w:rPr>
        <w:t>nd</w:t>
      </w:r>
      <w:r w:rsidRPr="008F421E">
        <w:rPr>
          <w:sz w:val="24"/>
          <w:szCs w:val="24"/>
        </w:rPr>
        <w:t xml:space="preserve"> Corinthians 5:11 &amp; Acts 18:4; 19:8; 26:28. Importunity in Giving Instruction is in 2</w:t>
      </w:r>
      <w:r w:rsidRPr="008F421E">
        <w:rPr>
          <w:sz w:val="24"/>
          <w:szCs w:val="24"/>
          <w:vertAlign w:val="superscript"/>
        </w:rPr>
        <w:t>nd</w:t>
      </w:r>
      <w:r w:rsidRPr="008F421E">
        <w:rPr>
          <w:sz w:val="24"/>
          <w:szCs w:val="24"/>
        </w:rPr>
        <w:t xml:space="preserve"> Corinthians 6:1; 10:1; 1</w:t>
      </w:r>
      <w:r w:rsidRPr="008F421E">
        <w:rPr>
          <w:sz w:val="24"/>
          <w:szCs w:val="24"/>
          <w:vertAlign w:val="superscript"/>
        </w:rPr>
        <w:t>st</w:t>
      </w:r>
      <w:r w:rsidRPr="008F421E">
        <w:rPr>
          <w:sz w:val="24"/>
          <w:szCs w:val="24"/>
        </w:rPr>
        <w:t xml:space="preserve"> Thessalonians 4:1, 10; Romans 15:15; Galatians 4:12; Ephesians 4:1, 17 &amp; Acts 13:43. The Father Stephen’s Persistent Appeal: The Father Stephen’s Repeated Call to Individuals is in 1</w:t>
      </w:r>
      <w:r w:rsidRPr="008F421E">
        <w:rPr>
          <w:sz w:val="24"/>
          <w:szCs w:val="24"/>
          <w:vertAlign w:val="superscript"/>
        </w:rPr>
        <w:t>st</w:t>
      </w:r>
      <w:r w:rsidRPr="008F421E">
        <w:rPr>
          <w:sz w:val="24"/>
          <w:szCs w:val="24"/>
        </w:rPr>
        <w:t xml:space="preserve"> Samuel 3:8 &amp; John 21:17. The Father Stephen’s Appeal to His Wayward Creatures is in 2</w:t>
      </w:r>
      <w:r w:rsidRPr="008F421E">
        <w:rPr>
          <w:sz w:val="24"/>
          <w:szCs w:val="24"/>
          <w:vertAlign w:val="superscript"/>
        </w:rPr>
        <w:t>nd</w:t>
      </w:r>
      <w:r w:rsidRPr="008F421E">
        <w:rPr>
          <w:sz w:val="24"/>
          <w:szCs w:val="24"/>
        </w:rPr>
        <w:t xml:space="preserve"> Chronicles 36:15; Jeremiah 7:13, 25; 11:7; 25:3-4; 26:5; 29:19; 32:33; 35:14-15; 44:4 &amp; Matthew 21:35-37.                   </w:t>
      </w:r>
    </w:p>
    <w:p w:rsidR="007A3290" w:rsidRPr="008F421E" w:rsidRDefault="007A3290" w:rsidP="007A3290">
      <w:pPr>
        <w:spacing w:line="480" w:lineRule="auto"/>
        <w:jc w:val="both"/>
        <w:rPr>
          <w:sz w:val="24"/>
          <w:szCs w:val="24"/>
        </w:rPr>
      </w:pPr>
      <w:r w:rsidRPr="008F421E">
        <w:rPr>
          <w:sz w:val="24"/>
          <w:szCs w:val="24"/>
        </w:rPr>
        <w:t>The Father Stephen’s Justice declared. God the Father Stephen. In Psalms 92:15 says “…to declare that the LORD is upright, He is My rock, and there is no unrighteousness in Him.” In 1</w:t>
      </w:r>
      <w:r w:rsidRPr="008F421E">
        <w:rPr>
          <w:sz w:val="24"/>
          <w:szCs w:val="24"/>
          <w:vertAlign w:val="superscript"/>
        </w:rPr>
        <w:t>st</w:t>
      </w:r>
      <w:r w:rsidRPr="008F421E">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8F421E">
        <w:rPr>
          <w:sz w:val="24"/>
          <w:szCs w:val="24"/>
          <w:vertAlign w:val="superscript"/>
        </w:rPr>
        <w:t>st</w:t>
      </w:r>
      <w:r w:rsidRPr="008F421E">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8F421E">
        <w:rPr>
          <w:sz w:val="24"/>
          <w:szCs w:val="24"/>
          <w:vertAlign w:val="superscript"/>
        </w:rPr>
        <w:t>st</w:t>
      </w:r>
      <w:r w:rsidRPr="008F421E">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8F421E">
        <w:rPr>
          <w:sz w:val="24"/>
          <w:szCs w:val="24"/>
          <w:vertAlign w:val="superscript"/>
        </w:rPr>
        <w:t>st</w:t>
      </w:r>
      <w:r w:rsidRPr="008F421E">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8F421E">
        <w:rPr>
          <w:sz w:val="24"/>
          <w:szCs w:val="24"/>
          <w:vertAlign w:val="superscript"/>
        </w:rPr>
        <w:t>nd</w:t>
      </w:r>
      <w:r w:rsidRPr="008F421E">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8F421E">
        <w:rPr>
          <w:sz w:val="24"/>
          <w:szCs w:val="24"/>
          <w:vertAlign w:val="superscript"/>
        </w:rPr>
        <w:t>nd</w:t>
      </w:r>
      <w:r w:rsidRPr="008F421E">
        <w:rPr>
          <w:sz w:val="24"/>
          <w:szCs w:val="24"/>
        </w:rPr>
        <w:t xml:space="preserve"> Corinthians 5:10 states “For We must all appear before the judgment seat of Christ, so that each One may receive what is due for what He has done in the body, whether good or evil.” In 1</w:t>
      </w:r>
      <w:r w:rsidRPr="008F421E">
        <w:rPr>
          <w:sz w:val="24"/>
          <w:szCs w:val="24"/>
          <w:vertAlign w:val="superscript"/>
        </w:rPr>
        <w:t>st</w:t>
      </w:r>
      <w:r w:rsidRPr="008F421E">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8F421E">
        <w:rPr>
          <w:sz w:val="24"/>
          <w:szCs w:val="24"/>
          <w:vertAlign w:val="superscript"/>
        </w:rPr>
        <w:t>st</w:t>
      </w:r>
      <w:r w:rsidRPr="008F421E">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8F421E">
        <w:rPr>
          <w:sz w:val="24"/>
          <w:szCs w:val="24"/>
          <w:vertAlign w:val="superscript"/>
        </w:rPr>
        <w:t>st</w:t>
      </w:r>
      <w:r w:rsidRPr="008F421E">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8F421E">
        <w:rPr>
          <w:sz w:val="24"/>
          <w:szCs w:val="24"/>
          <w:vertAlign w:val="superscript"/>
        </w:rPr>
        <w:t>st</w:t>
      </w:r>
      <w:r w:rsidRPr="008F421E">
        <w:rPr>
          <w:sz w:val="24"/>
          <w:szCs w:val="24"/>
        </w:rPr>
        <w:t xml:space="preserve"> Corinthians 4:6-7. In 1</w:t>
      </w:r>
      <w:r w:rsidRPr="008F421E">
        <w:rPr>
          <w:sz w:val="24"/>
          <w:szCs w:val="24"/>
          <w:vertAlign w:val="superscript"/>
        </w:rPr>
        <w:t>st</w:t>
      </w:r>
      <w:r w:rsidRPr="008F421E">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8F421E">
        <w:rPr>
          <w:sz w:val="24"/>
          <w:szCs w:val="24"/>
          <w:vertAlign w:val="superscript"/>
        </w:rPr>
        <w:t>st</w:t>
      </w:r>
      <w:r w:rsidRPr="008F421E">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8F421E">
        <w:rPr>
          <w:sz w:val="24"/>
          <w:szCs w:val="24"/>
          <w:vertAlign w:val="superscript"/>
        </w:rPr>
        <w:t>st</w:t>
      </w:r>
      <w:r w:rsidRPr="008F421E">
        <w:rPr>
          <w:sz w:val="24"/>
          <w:szCs w:val="24"/>
        </w:rPr>
        <w:t xml:space="preserve"> Samuel 2:3 declares “Talk no more so very proudly, let not arrogance come from Your mouth, for the LORD is a God of Knowledge, and by Him actions are weighed.” David’s charge to Solomon is in 1</w:t>
      </w:r>
      <w:r w:rsidRPr="008F421E">
        <w:rPr>
          <w:sz w:val="24"/>
          <w:szCs w:val="24"/>
          <w:vertAlign w:val="superscript"/>
        </w:rPr>
        <w:t>st</w:t>
      </w:r>
      <w:r w:rsidRPr="008F421E">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8F421E">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8F421E">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8F421E">
        <w:rPr>
          <w:sz w:val="24"/>
          <w:szCs w:val="24"/>
          <w:vertAlign w:val="superscript"/>
        </w:rPr>
        <w:t>st</w:t>
      </w:r>
      <w:r w:rsidRPr="008F421E">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8F421E">
        <w:rPr>
          <w:sz w:val="24"/>
          <w:szCs w:val="24"/>
          <w:vertAlign w:val="superscript"/>
        </w:rPr>
        <w:t>nd</w:t>
      </w:r>
      <w:r w:rsidRPr="008F421E">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7A3290" w:rsidRPr="008F421E" w:rsidRDefault="007A3290" w:rsidP="007A3290">
      <w:pPr>
        <w:spacing w:line="480" w:lineRule="auto"/>
        <w:jc w:val="both"/>
        <w:rPr>
          <w:sz w:val="24"/>
          <w:szCs w:val="24"/>
        </w:rPr>
      </w:pPr>
      <w:r w:rsidRPr="008F421E">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8F421E">
        <w:rPr>
          <w:sz w:val="24"/>
          <w:szCs w:val="24"/>
          <w:vertAlign w:val="superscript"/>
        </w:rPr>
        <w:t>st</w:t>
      </w:r>
      <w:r w:rsidRPr="008F421E">
        <w:rPr>
          <w:sz w:val="24"/>
          <w:szCs w:val="24"/>
        </w:rPr>
        <w:t xml:space="preserve"> Kings 3:11-12. In 1</w:t>
      </w:r>
      <w:r w:rsidRPr="008F421E">
        <w:rPr>
          <w:sz w:val="24"/>
          <w:szCs w:val="24"/>
          <w:vertAlign w:val="superscript"/>
        </w:rPr>
        <w:t>st</w:t>
      </w:r>
      <w:r w:rsidRPr="008F421E">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8F421E">
        <w:rPr>
          <w:sz w:val="24"/>
          <w:szCs w:val="24"/>
          <w:vertAlign w:val="superscript"/>
        </w:rPr>
        <w:t>st</w:t>
      </w:r>
      <w:r w:rsidRPr="008F421E">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8F421E">
        <w:rPr>
          <w:sz w:val="24"/>
          <w:szCs w:val="24"/>
          <w:vertAlign w:val="superscript"/>
        </w:rPr>
        <w:t>st</w:t>
      </w:r>
      <w:r w:rsidRPr="008F421E">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8F421E">
        <w:rPr>
          <w:sz w:val="24"/>
          <w:szCs w:val="24"/>
          <w:vertAlign w:val="superscript"/>
        </w:rPr>
        <w:t>nd</w:t>
      </w:r>
      <w:r w:rsidRPr="008F421E">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8F421E">
        <w:rPr>
          <w:sz w:val="24"/>
          <w:szCs w:val="24"/>
          <w:vertAlign w:val="superscript"/>
        </w:rPr>
        <w:t>st</w:t>
      </w:r>
      <w:r w:rsidRPr="008F421E">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8F421E">
        <w:rPr>
          <w:sz w:val="24"/>
          <w:szCs w:val="24"/>
          <w:vertAlign w:val="superscript"/>
        </w:rPr>
        <w:t>st</w:t>
      </w:r>
      <w:r w:rsidRPr="008F421E">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8F421E">
        <w:rPr>
          <w:sz w:val="24"/>
          <w:szCs w:val="24"/>
          <w:vertAlign w:val="superscript"/>
        </w:rPr>
        <w:t>st</w:t>
      </w:r>
      <w:r w:rsidRPr="008F421E">
        <w:rPr>
          <w:sz w:val="24"/>
          <w:szCs w:val="24"/>
        </w:rPr>
        <w:t xml:space="preserve"> Peter 2:13-14. In 1</w:t>
      </w:r>
      <w:r w:rsidRPr="008F421E">
        <w:rPr>
          <w:sz w:val="24"/>
          <w:szCs w:val="24"/>
          <w:vertAlign w:val="superscript"/>
        </w:rPr>
        <w:t>st</w:t>
      </w:r>
      <w:r w:rsidRPr="008F421E">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8F421E">
        <w:rPr>
          <w:sz w:val="24"/>
          <w:szCs w:val="24"/>
          <w:vertAlign w:val="superscript"/>
        </w:rPr>
        <w:t>st</w:t>
      </w:r>
      <w:r w:rsidRPr="008F421E">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8F421E">
        <w:rPr>
          <w:sz w:val="24"/>
          <w:szCs w:val="24"/>
          <w:vertAlign w:val="superscript"/>
        </w:rPr>
        <w:t>st</w:t>
      </w:r>
      <w:r w:rsidRPr="008F421E">
        <w:rPr>
          <w:sz w:val="24"/>
          <w:szCs w:val="24"/>
        </w:rPr>
        <w:t xml:space="preserve"> Peter 3:16. </w:t>
      </w:r>
    </w:p>
    <w:p w:rsidR="007A3290" w:rsidRPr="008F421E" w:rsidRDefault="007A3290" w:rsidP="007A3290">
      <w:pPr>
        <w:spacing w:line="480" w:lineRule="auto"/>
        <w:jc w:val="both"/>
        <w:rPr>
          <w:sz w:val="24"/>
          <w:szCs w:val="24"/>
        </w:rPr>
      </w:pPr>
      <w:r w:rsidRPr="008F421E">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8F421E">
        <w:rPr>
          <w:sz w:val="24"/>
          <w:szCs w:val="24"/>
          <w:vertAlign w:val="superscript"/>
        </w:rPr>
        <w:t>st</w:t>
      </w:r>
      <w:r w:rsidRPr="008F421E">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8F421E">
        <w:rPr>
          <w:sz w:val="24"/>
          <w:szCs w:val="24"/>
          <w:vertAlign w:val="superscript"/>
        </w:rPr>
        <w:t>st</w:t>
      </w:r>
      <w:r w:rsidRPr="008F421E">
        <w:rPr>
          <w:sz w:val="24"/>
          <w:szCs w:val="24"/>
        </w:rPr>
        <w:t xml:space="preserve"> John 3:7 declares “Little Children, let no One deceive You. Whoever practices righteousness is righteous, as He is righteous.” In 1</w:t>
      </w:r>
      <w:r w:rsidRPr="008F421E">
        <w:rPr>
          <w:sz w:val="24"/>
          <w:szCs w:val="24"/>
          <w:vertAlign w:val="superscript"/>
        </w:rPr>
        <w:t>st</w:t>
      </w:r>
      <w:r w:rsidRPr="008F421E">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8F421E">
        <w:rPr>
          <w:sz w:val="24"/>
          <w:szCs w:val="24"/>
          <w:vertAlign w:val="superscript"/>
        </w:rPr>
        <w:t>st</w:t>
      </w:r>
      <w:r w:rsidRPr="008F421E">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8F421E">
        <w:rPr>
          <w:sz w:val="24"/>
          <w:szCs w:val="24"/>
          <w:vertAlign w:val="superscript"/>
        </w:rPr>
        <w:t>nd</w:t>
      </w:r>
      <w:r w:rsidRPr="008F421E">
        <w:rPr>
          <w:sz w:val="24"/>
          <w:szCs w:val="24"/>
        </w:rPr>
        <w:t xml:space="preserve"> Samuel 8:15. Solomon is in 1</w:t>
      </w:r>
      <w:r w:rsidRPr="008F421E">
        <w:rPr>
          <w:sz w:val="24"/>
          <w:szCs w:val="24"/>
          <w:vertAlign w:val="superscript"/>
        </w:rPr>
        <w:t>st</w:t>
      </w:r>
      <w:r w:rsidRPr="008F421E">
        <w:rPr>
          <w:sz w:val="24"/>
          <w:szCs w:val="24"/>
        </w:rPr>
        <w:t xml:space="preserve"> Kings 3:11-12. Joseph is in Luke 23:50-51. Paul is in Acts 25:8, 11. The vindication of the just. In 2</w:t>
      </w:r>
      <w:r w:rsidRPr="008F421E">
        <w:rPr>
          <w:sz w:val="24"/>
          <w:szCs w:val="24"/>
          <w:vertAlign w:val="superscript"/>
        </w:rPr>
        <w:t>nd</w:t>
      </w:r>
      <w:r w:rsidRPr="008F421E">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7A3290" w:rsidRPr="008F421E" w:rsidRDefault="007A3290" w:rsidP="007A3290">
      <w:pPr>
        <w:spacing w:line="480" w:lineRule="auto"/>
        <w:jc w:val="both"/>
        <w:rPr>
          <w:sz w:val="24"/>
          <w:szCs w:val="24"/>
        </w:rPr>
      </w:pPr>
      <w:r w:rsidRPr="008F421E">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8F421E">
        <w:rPr>
          <w:sz w:val="24"/>
          <w:szCs w:val="24"/>
          <w:vertAlign w:val="superscript"/>
        </w:rPr>
        <w:t>st</w:t>
      </w:r>
      <w:r w:rsidRPr="008F421E">
        <w:rPr>
          <w:sz w:val="24"/>
          <w:szCs w:val="24"/>
        </w:rPr>
        <w:t xml:space="preserve"> Corinthians 2:6-16 &amp; John 14:26; 15:26; 16:7-13)” in 1</w:t>
      </w:r>
      <w:r w:rsidRPr="008F421E">
        <w:rPr>
          <w:sz w:val="24"/>
          <w:szCs w:val="24"/>
          <w:vertAlign w:val="superscript"/>
        </w:rPr>
        <w:t>st</w:t>
      </w:r>
      <w:r w:rsidRPr="008F421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8F421E">
        <w:rPr>
          <w:sz w:val="24"/>
          <w:szCs w:val="24"/>
          <w:vertAlign w:val="superscript"/>
        </w:rPr>
        <w:t>st</w:t>
      </w:r>
      <w:r w:rsidRPr="008F421E">
        <w:rPr>
          <w:sz w:val="24"/>
          <w:szCs w:val="24"/>
        </w:rPr>
        <w:t xml:space="preserve"> John 4:18; Titus 1:15-16 &amp; 1</w:t>
      </w:r>
      <w:r w:rsidRPr="008F421E">
        <w:rPr>
          <w:sz w:val="24"/>
          <w:szCs w:val="24"/>
          <w:vertAlign w:val="superscript"/>
        </w:rPr>
        <w:t>st</w:t>
      </w:r>
      <w:r w:rsidRPr="008F421E">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7A3290" w:rsidRPr="008F421E" w:rsidRDefault="007A3290" w:rsidP="007A3290">
      <w:pPr>
        <w:spacing w:line="480" w:lineRule="auto"/>
        <w:jc w:val="center"/>
        <w:rPr>
          <w:sz w:val="24"/>
          <w:szCs w:val="24"/>
        </w:rPr>
      </w:pPr>
      <w:r w:rsidRPr="008F421E">
        <w:rPr>
          <w:sz w:val="24"/>
          <w:szCs w:val="24"/>
        </w:rPr>
        <w:t>Bibliography</w:t>
      </w:r>
    </w:p>
    <w:p w:rsidR="007A3290" w:rsidRPr="008F421E" w:rsidRDefault="007A3290" w:rsidP="007A3290">
      <w:pPr>
        <w:spacing w:line="480" w:lineRule="auto"/>
        <w:jc w:val="both"/>
        <w:rPr>
          <w:sz w:val="24"/>
          <w:szCs w:val="24"/>
        </w:rPr>
      </w:pPr>
      <w:r w:rsidRPr="008F421E">
        <w:rPr>
          <w:sz w:val="24"/>
          <w:szCs w:val="24"/>
        </w:rPr>
        <w:t>King James Version: Thomas Nelson, Inc. Nashville, Tennessee, 1991</w:t>
      </w:r>
    </w:p>
    <w:p w:rsidR="007A3290" w:rsidRPr="008F421E" w:rsidRDefault="007A3290" w:rsidP="007A3290">
      <w:pPr>
        <w:spacing w:line="480" w:lineRule="auto"/>
        <w:jc w:val="both"/>
        <w:rPr>
          <w:sz w:val="24"/>
          <w:szCs w:val="24"/>
        </w:rPr>
      </w:pPr>
      <w:r w:rsidRPr="008F421E">
        <w:rPr>
          <w:sz w:val="24"/>
          <w:szCs w:val="24"/>
        </w:rPr>
        <w:t>Libronix Digital Library System 3.0e with Platinum: Copyright, 2000-2010</w:t>
      </w:r>
    </w:p>
    <w:p w:rsidR="007A3290" w:rsidRPr="008F421E" w:rsidRDefault="007A3290" w:rsidP="007A3290">
      <w:pPr>
        <w:spacing w:line="480" w:lineRule="auto"/>
        <w:jc w:val="both"/>
        <w:rPr>
          <w:sz w:val="24"/>
          <w:szCs w:val="24"/>
        </w:rPr>
      </w:pPr>
      <w:r w:rsidRPr="008F421E">
        <w:rPr>
          <w:sz w:val="24"/>
          <w:szCs w:val="24"/>
        </w:rPr>
        <w:t>Libronix Digital Library System 3.0e with Platinum: English Standard Version: Copyright, 2000-2010</w:t>
      </w:r>
    </w:p>
    <w:p w:rsidR="00AE6EFF" w:rsidRPr="008F421E" w:rsidRDefault="007A3290" w:rsidP="007A3290">
      <w:pPr>
        <w:spacing w:line="480" w:lineRule="auto"/>
        <w:jc w:val="both"/>
        <w:rPr>
          <w:sz w:val="24"/>
          <w:szCs w:val="24"/>
        </w:rPr>
      </w:pPr>
      <w:r w:rsidRPr="008F421E">
        <w:rPr>
          <w:sz w:val="24"/>
          <w:szCs w:val="24"/>
        </w:rPr>
        <w:t xml:space="preserve">Spirit Filled Life Bible: The New King James Version: Thomas Nelson, 1991 </w:t>
      </w:r>
    </w:p>
    <w:p w:rsidR="00995921" w:rsidRPr="008F421E" w:rsidRDefault="00995921" w:rsidP="00995921">
      <w:pPr>
        <w:jc w:val="center"/>
        <w:rPr>
          <w:b/>
          <w:sz w:val="24"/>
          <w:szCs w:val="24"/>
        </w:rPr>
      </w:pPr>
      <w:r w:rsidRPr="008F421E">
        <w:rPr>
          <w:b/>
          <w:sz w:val="24"/>
          <w:szCs w:val="24"/>
        </w:rPr>
        <w:t>WHAT ARE THE DIFFERENT KINDS OF OATHS IN THE HOLY BIBLE</w:t>
      </w:r>
    </w:p>
    <w:p w:rsidR="00995921" w:rsidRPr="008F421E" w:rsidRDefault="00995921" w:rsidP="00995921">
      <w:pPr>
        <w:jc w:val="center"/>
        <w:rPr>
          <w:sz w:val="24"/>
          <w:szCs w:val="24"/>
        </w:rPr>
      </w:pPr>
      <w:r w:rsidRPr="008F421E">
        <w:rPr>
          <w:sz w:val="24"/>
          <w:szCs w:val="24"/>
        </w:rPr>
        <w:t>Contents</w:t>
      </w:r>
    </w:p>
    <w:p w:rsidR="00995921" w:rsidRPr="008F421E" w:rsidRDefault="00995921" w:rsidP="00995921">
      <w:pPr>
        <w:rPr>
          <w:sz w:val="24"/>
          <w:szCs w:val="24"/>
        </w:rPr>
      </w:pPr>
      <w:r w:rsidRPr="008F421E">
        <w:rPr>
          <w:sz w:val="24"/>
          <w:szCs w:val="24"/>
        </w:rPr>
        <w:t>Chapter 1: What is an Oath?</w:t>
      </w:r>
    </w:p>
    <w:p w:rsidR="00995921" w:rsidRPr="008F421E" w:rsidRDefault="00995921" w:rsidP="00995921">
      <w:pPr>
        <w:rPr>
          <w:sz w:val="24"/>
          <w:szCs w:val="24"/>
        </w:rPr>
      </w:pPr>
      <w:r w:rsidRPr="008F421E">
        <w:rPr>
          <w:sz w:val="24"/>
          <w:szCs w:val="24"/>
        </w:rPr>
        <w:t>1. What is the Definition of an Oath?</w:t>
      </w:r>
    </w:p>
    <w:p w:rsidR="00995921" w:rsidRPr="008F421E" w:rsidRDefault="00995921" w:rsidP="00995921">
      <w:pPr>
        <w:rPr>
          <w:sz w:val="24"/>
          <w:szCs w:val="24"/>
        </w:rPr>
      </w:pPr>
      <w:r w:rsidRPr="008F421E">
        <w:rPr>
          <w:sz w:val="24"/>
          <w:szCs w:val="24"/>
        </w:rPr>
        <w:t xml:space="preserve">     A. The Solemn Oaths of Permissible Magical Arts </w:t>
      </w:r>
    </w:p>
    <w:p w:rsidR="00995921" w:rsidRPr="008F421E" w:rsidRDefault="00995921" w:rsidP="00995921">
      <w:pPr>
        <w:rPr>
          <w:sz w:val="24"/>
          <w:szCs w:val="24"/>
        </w:rPr>
      </w:pPr>
      <w:r w:rsidRPr="008F421E">
        <w:rPr>
          <w:sz w:val="24"/>
          <w:szCs w:val="24"/>
        </w:rPr>
        <w:t>Chapter 2: What are the other Names associated with an Oath?</w:t>
      </w:r>
    </w:p>
    <w:p w:rsidR="00995921" w:rsidRPr="008F421E" w:rsidRDefault="00995921" w:rsidP="00995921">
      <w:pPr>
        <w:rPr>
          <w:sz w:val="24"/>
          <w:szCs w:val="24"/>
        </w:rPr>
      </w:pPr>
      <w:r w:rsidRPr="008F421E">
        <w:rPr>
          <w:sz w:val="24"/>
          <w:szCs w:val="24"/>
        </w:rPr>
        <w:t>1.   The Promises in the Kingdom of Heaven of God’s Throne</w:t>
      </w:r>
    </w:p>
    <w:p w:rsidR="00995921" w:rsidRPr="008F421E" w:rsidRDefault="00995921" w:rsidP="00995921">
      <w:pPr>
        <w:rPr>
          <w:sz w:val="24"/>
          <w:szCs w:val="24"/>
        </w:rPr>
      </w:pPr>
      <w:r w:rsidRPr="008F421E">
        <w:rPr>
          <w:sz w:val="24"/>
          <w:szCs w:val="24"/>
        </w:rPr>
        <w:t>2.   The Commitments in the Kingdom of Heaven of God’s Throne</w:t>
      </w:r>
    </w:p>
    <w:p w:rsidR="00995921" w:rsidRPr="008F421E" w:rsidRDefault="00995921" w:rsidP="00995921">
      <w:pPr>
        <w:rPr>
          <w:sz w:val="24"/>
          <w:szCs w:val="24"/>
        </w:rPr>
      </w:pPr>
      <w:r w:rsidRPr="008F421E">
        <w:rPr>
          <w:sz w:val="24"/>
          <w:szCs w:val="24"/>
        </w:rPr>
        <w:t>3.   The Engagements in the Kingdom of Heaven of God’s Throne</w:t>
      </w:r>
    </w:p>
    <w:p w:rsidR="00995921" w:rsidRPr="008F421E" w:rsidRDefault="00995921" w:rsidP="00995921">
      <w:pPr>
        <w:rPr>
          <w:sz w:val="24"/>
          <w:szCs w:val="24"/>
        </w:rPr>
      </w:pPr>
      <w:r w:rsidRPr="008F421E">
        <w:rPr>
          <w:sz w:val="24"/>
          <w:szCs w:val="24"/>
        </w:rPr>
        <w:t>4.   The Swearing True-fully in the Kingdom of Heaven of God’s Throne</w:t>
      </w:r>
    </w:p>
    <w:p w:rsidR="00995921" w:rsidRPr="008F421E" w:rsidRDefault="00995921" w:rsidP="00995921">
      <w:pPr>
        <w:rPr>
          <w:sz w:val="24"/>
          <w:szCs w:val="24"/>
        </w:rPr>
      </w:pPr>
      <w:r w:rsidRPr="008F421E">
        <w:rPr>
          <w:sz w:val="24"/>
          <w:szCs w:val="24"/>
        </w:rPr>
        <w:t>5.   The Fiancée ships (Courtships) in the Kingdom of Heaven of God’s Throne</w:t>
      </w:r>
    </w:p>
    <w:p w:rsidR="00995921" w:rsidRPr="008F421E" w:rsidRDefault="00995921" w:rsidP="00995921">
      <w:pPr>
        <w:rPr>
          <w:sz w:val="24"/>
          <w:szCs w:val="24"/>
        </w:rPr>
      </w:pPr>
      <w:r w:rsidRPr="008F421E">
        <w:rPr>
          <w:sz w:val="24"/>
          <w:szCs w:val="24"/>
        </w:rPr>
        <w:t>6.   The Covenants in the Kingdom of Heaven of God’s Throne</w:t>
      </w:r>
    </w:p>
    <w:p w:rsidR="00995921" w:rsidRPr="008F421E" w:rsidRDefault="00995921" w:rsidP="00995921">
      <w:pPr>
        <w:rPr>
          <w:sz w:val="24"/>
          <w:szCs w:val="24"/>
        </w:rPr>
      </w:pPr>
      <w:r w:rsidRPr="008F421E">
        <w:rPr>
          <w:sz w:val="24"/>
          <w:szCs w:val="24"/>
        </w:rPr>
        <w:t>7.   The Vows or Bans in the Kingdom of Heaven of God’s Throne</w:t>
      </w:r>
    </w:p>
    <w:p w:rsidR="00995921" w:rsidRPr="008F421E" w:rsidRDefault="00995921" w:rsidP="00995921">
      <w:pPr>
        <w:rPr>
          <w:sz w:val="24"/>
          <w:szCs w:val="24"/>
        </w:rPr>
      </w:pPr>
      <w:r w:rsidRPr="008F421E">
        <w:rPr>
          <w:sz w:val="24"/>
          <w:szCs w:val="24"/>
        </w:rPr>
        <w:t>8.   The Binding Marriage Contracts (Certificates) in the Kingdom of Heaven of God’s Throne</w:t>
      </w:r>
    </w:p>
    <w:p w:rsidR="00995921" w:rsidRPr="008F421E" w:rsidRDefault="00995921" w:rsidP="00995921">
      <w:pPr>
        <w:rPr>
          <w:sz w:val="24"/>
          <w:szCs w:val="24"/>
        </w:rPr>
      </w:pPr>
      <w:r w:rsidRPr="008F421E">
        <w:rPr>
          <w:sz w:val="24"/>
          <w:szCs w:val="24"/>
        </w:rPr>
        <w:t>9.   The Commands in the Kingdom of Heaven of God’s Throne</w:t>
      </w:r>
    </w:p>
    <w:p w:rsidR="00995921" w:rsidRPr="008F421E" w:rsidRDefault="00995921" w:rsidP="00995921">
      <w:pPr>
        <w:rPr>
          <w:sz w:val="24"/>
          <w:szCs w:val="24"/>
        </w:rPr>
      </w:pPr>
      <w:r w:rsidRPr="008F421E">
        <w:rPr>
          <w:sz w:val="24"/>
          <w:szCs w:val="24"/>
        </w:rPr>
        <w:t>10. The Joined Together by the Lord in the Kingdom of Heaven of God’ Throne</w:t>
      </w:r>
    </w:p>
    <w:p w:rsidR="00995921" w:rsidRPr="008F421E" w:rsidRDefault="00995921" w:rsidP="00995921">
      <w:pPr>
        <w:rPr>
          <w:sz w:val="24"/>
          <w:szCs w:val="24"/>
        </w:rPr>
      </w:pPr>
      <w:r w:rsidRPr="008F421E">
        <w:rPr>
          <w:sz w:val="24"/>
          <w:szCs w:val="24"/>
        </w:rPr>
        <w:t>11. The Keeping Company with the Lord in the Kingdom of Heaven of God’s Throne</w:t>
      </w:r>
    </w:p>
    <w:p w:rsidR="00995921" w:rsidRPr="008F421E" w:rsidRDefault="00995921" w:rsidP="00995921">
      <w:pPr>
        <w:rPr>
          <w:sz w:val="24"/>
          <w:szCs w:val="24"/>
        </w:rPr>
      </w:pPr>
      <w:r w:rsidRPr="008F421E">
        <w:rPr>
          <w:sz w:val="24"/>
          <w:szCs w:val="24"/>
        </w:rPr>
        <w:t>12. The True Witness in the Kingdom of Heaven of God’s Throne</w:t>
      </w:r>
    </w:p>
    <w:p w:rsidR="00995921" w:rsidRPr="008F421E" w:rsidRDefault="00995921" w:rsidP="00995921">
      <w:pPr>
        <w:rPr>
          <w:sz w:val="24"/>
          <w:szCs w:val="24"/>
        </w:rPr>
      </w:pPr>
      <w:r w:rsidRPr="008F421E">
        <w:rPr>
          <w:sz w:val="24"/>
          <w:szCs w:val="24"/>
        </w:rPr>
        <w:t>13. The Communication Influences from the Kingdom of Heaven of God’s Throne</w:t>
      </w:r>
    </w:p>
    <w:p w:rsidR="00995921" w:rsidRPr="008F421E" w:rsidRDefault="00995921" w:rsidP="00995921">
      <w:pPr>
        <w:rPr>
          <w:sz w:val="24"/>
          <w:szCs w:val="24"/>
        </w:rPr>
      </w:pPr>
      <w:r w:rsidRPr="008F421E">
        <w:rPr>
          <w:sz w:val="24"/>
          <w:szCs w:val="24"/>
        </w:rPr>
        <w:t>14. The Agreements (Pacts) in the Kingdom of Heaven of God’s Throne</w:t>
      </w:r>
    </w:p>
    <w:p w:rsidR="00995921" w:rsidRPr="008F421E" w:rsidRDefault="00995921" w:rsidP="00995921">
      <w:pPr>
        <w:rPr>
          <w:sz w:val="24"/>
          <w:szCs w:val="24"/>
        </w:rPr>
      </w:pPr>
      <w:r w:rsidRPr="008F421E">
        <w:rPr>
          <w:sz w:val="24"/>
          <w:szCs w:val="24"/>
        </w:rPr>
        <w:t>15. The Friendships (Relationships) in the Kingdom of Heaven of God’s Throne</w:t>
      </w:r>
    </w:p>
    <w:p w:rsidR="00995921" w:rsidRPr="008F421E" w:rsidRDefault="00995921" w:rsidP="00995921">
      <w:pPr>
        <w:rPr>
          <w:sz w:val="24"/>
          <w:szCs w:val="24"/>
        </w:rPr>
      </w:pPr>
      <w:r w:rsidRPr="008F421E">
        <w:rPr>
          <w:sz w:val="24"/>
          <w:szCs w:val="24"/>
        </w:rPr>
        <w:t xml:space="preserve">16. The Treaty Delegations or Alliances in the Kingdom of Heaven of God’s Throne </w:t>
      </w:r>
    </w:p>
    <w:p w:rsidR="00995921" w:rsidRPr="008F421E" w:rsidRDefault="00995921" w:rsidP="00995921">
      <w:pPr>
        <w:rPr>
          <w:sz w:val="24"/>
          <w:szCs w:val="24"/>
        </w:rPr>
      </w:pPr>
      <w:r w:rsidRPr="008F421E">
        <w:rPr>
          <w:sz w:val="24"/>
          <w:szCs w:val="24"/>
        </w:rPr>
        <w:t>17. The Pledges (Entrusted Security) in the Kingdom of Heaven of God’s Throne</w:t>
      </w:r>
    </w:p>
    <w:p w:rsidR="00995921" w:rsidRPr="008F421E" w:rsidRDefault="00995921" w:rsidP="00995921">
      <w:pPr>
        <w:rPr>
          <w:sz w:val="24"/>
          <w:szCs w:val="24"/>
        </w:rPr>
      </w:pPr>
      <w:r w:rsidRPr="008F421E">
        <w:rPr>
          <w:sz w:val="24"/>
          <w:szCs w:val="24"/>
        </w:rPr>
        <w:t>18. The Safekeeping’s in the Kingdom of Heaven of God’s Throne</w:t>
      </w:r>
    </w:p>
    <w:p w:rsidR="00995921" w:rsidRPr="008F421E" w:rsidRDefault="00995921" w:rsidP="00995921">
      <w:pPr>
        <w:rPr>
          <w:sz w:val="24"/>
          <w:szCs w:val="24"/>
        </w:rPr>
      </w:pPr>
      <w:r w:rsidRPr="008F421E">
        <w:rPr>
          <w:sz w:val="24"/>
          <w:szCs w:val="24"/>
        </w:rPr>
        <w:t xml:space="preserve">19. The One Flesh Unions (Lawful Union) with Man in the Kingdom of Heaven of God’s Throne </w:t>
      </w:r>
    </w:p>
    <w:p w:rsidR="00995921" w:rsidRPr="008F421E" w:rsidRDefault="00995921" w:rsidP="00995921">
      <w:pPr>
        <w:rPr>
          <w:sz w:val="24"/>
          <w:szCs w:val="24"/>
        </w:rPr>
      </w:pPr>
      <w:r w:rsidRPr="008F421E">
        <w:rPr>
          <w:sz w:val="24"/>
          <w:szCs w:val="24"/>
        </w:rPr>
        <w:t>20. The Divine Flesh Unions (Godly Union) with the Lord in the Kingdom of Heaven of God’s Throne</w:t>
      </w:r>
    </w:p>
    <w:p w:rsidR="00995921" w:rsidRPr="008F421E" w:rsidRDefault="00995921" w:rsidP="00995921">
      <w:pPr>
        <w:rPr>
          <w:sz w:val="24"/>
          <w:szCs w:val="24"/>
        </w:rPr>
      </w:pPr>
      <w:r w:rsidRPr="008F421E">
        <w:rPr>
          <w:sz w:val="24"/>
          <w:szCs w:val="24"/>
        </w:rPr>
        <w:t>21. The LORD’s did not Relent in the Kingdom of Heaven of God’s Throne</w:t>
      </w:r>
    </w:p>
    <w:p w:rsidR="00995921" w:rsidRPr="008F421E" w:rsidRDefault="00995921" w:rsidP="00995921">
      <w:pPr>
        <w:rPr>
          <w:sz w:val="24"/>
          <w:szCs w:val="24"/>
        </w:rPr>
      </w:pPr>
      <w:r w:rsidRPr="008F421E">
        <w:rPr>
          <w:sz w:val="24"/>
          <w:szCs w:val="24"/>
        </w:rPr>
        <w:t>Chapter 4: What are the Wrong Oaths in the Holy Bible? A Warlock means “Oath-Breaker”</w:t>
      </w:r>
    </w:p>
    <w:p w:rsidR="00995921" w:rsidRPr="008F421E" w:rsidRDefault="00995921" w:rsidP="00995921">
      <w:pPr>
        <w:rPr>
          <w:sz w:val="24"/>
          <w:szCs w:val="24"/>
        </w:rPr>
      </w:pPr>
      <w:r w:rsidRPr="008F421E">
        <w:rPr>
          <w:sz w:val="24"/>
          <w:szCs w:val="24"/>
        </w:rPr>
        <w:t>1.   Breaking Swearing in the Kingdom of the World of God’s Footstool</w:t>
      </w:r>
    </w:p>
    <w:p w:rsidR="00995921" w:rsidRPr="008F421E" w:rsidRDefault="00995921" w:rsidP="00995921">
      <w:pPr>
        <w:rPr>
          <w:sz w:val="24"/>
          <w:szCs w:val="24"/>
        </w:rPr>
      </w:pPr>
      <w:r w:rsidRPr="008F421E">
        <w:rPr>
          <w:sz w:val="24"/>
          <w:szCs w:val="24"/>
        </w:rPr>
        <w:t>2.   Breaking True Witness in the Kingdom of the World of God’s Footstool</w:t>
      </w:r>
    </w:p>
    <w:p w:rsidR="00995921" w:rsidRPr="008F421E" w:rsidRDefault="00995921" w:rsidP="00995921">
      <w:pPr>
        <w:rPr>
          <w:sz w:val="24"/>
          <w:szCs w:val="24"/>
        </w:rPr>
      </w:pPr>
      <w:r w:rsidRPr="008F421E">
        <w:rPr>
          <w:sz w:val="24"/>
          <w:szCs w:val="24"/>
        </w:rPr>
        <w:t>3.   Breaking Promises in the Kingdom of the World of God’s Footstool</w:t>
      </w:r>
    </w:p>
    <w:p w:rsidR="00995921" w:rsidRPr="008F421E" w:rsidRDefault="00995921" w:rsidP="00995921">
      <w:pPr>
        <w:rPr>
          <w:sz w:val="24"/>
          <w:szCs w:val="24"/>
        </w:rPr>
      </w:pPr>
      <w:r w:rsidRPr="008F421E">
        <w:rPr>
          <w:sz w:val="24"/>
          <w:szCs w:val="24"/>
        </w:rPr>
        <w:t>4.   Breaking Commitments in the Kingdom of the World of God’s Footstool</w:t>
      </w:r>
    </w:p>
    <w:p w:rsidR="00995921" w:rsidRPr="008F421E" w:rsidRDefault="00995921" w:rsidP="00995921">
      <w:pPr>
        <w:rPr>
          <w:sz w:val="24"/>
          <w:szCs w:val="24"/>
        </w:rPr>
      </w:pPr>
      <w:r w:rsidRPr="008F421E">
        <w:rPr>
          <w:sz w:val="24"/>
          <w:szCs w:val="24"/>
        </w:rPr>
        <w:t>5.   Breaking Engagements in the Kingdom of the World of God’s Footstool</w:t>
      </w:r>
    </w:p>
    <w:p w:rsidR="00995921" w:rsidRPr="008F421E" w:rsidRDefault="00995921" w:rsidP="00995921">
      <w:pPr>
        <w:rPr>
          <w:sz w:val="24"/>
          <w:szCs w:val="24"/>
        </w:rPr>
      </w:pPr>
      <w:r w:rsidRPr="008F421E">
        <w:rPr>
          <w:sz w:val="24"/>
          <w:szCs w:val="24"/>
        </w:rPr>
        <w:t>6.   Breaking Fiancée ships (Courtships) in the Kingdom of the World of God’s Footstool</w:t>
      </w:r>
    </w:p>
    <w:p w:rsidR="00995921" w:rsidRPr="008F421E" w:rsidRDefault="00995921" w:rsidP="00995921">
      <w:pPr>
        <w:rPr>
          <w:sz w:val="24"/>
          <w:szCs w:val="24"/>
        </w:rPr>
      </w:pPr>
      <w:r w:rsidRPr="008F421E">
        <w:rPr>
          <w:sz w:val="24"/>
          <w:szCs w:val="24"/>
        </w:rPr>
        <w:t>7.   Breaking Vows or Bans in the Kingdom of the World of God’s Footstool</w:t>
      </w:r>
    </w:p>
    <w:p w:rsidR="00995921" w:rsidRPr="008F421E" w:rsidRDefault="00995921" w:rsidP="00995921">
      <w:pPr>
        <w:rPr>
          <w:sz w:val="24"/>
          <w:szCs w:val="24"/>
        </w:rPr>
      </w:pPr>
      <w:r w:rsidRPr="008F421E">
        <w:rPr>
          <w:sz w:val="24"/>
          <w:szCs w:val="24"/>
        </w:rPr>
        <w:t>8.   Breaking Covenants in the Kingdom of the World of God’s Footstool</w:t>
      </w:r>
    </w:p>
    <w:p w:rsidR="00995921" w:rsidRPr="008F421E" w:rsidRDefault="00995921" w:rsidP="00995921">
      <w:pPr>
        <w:rPr>
          <w:sz w:val="24"/>
          <w:szCs w:val="24"/>
        </w:rPr>
      </w:pPr>
      <w:r w:rsidRPr="008F421E">
        <w:rPr>
          <w:sz w:val="24"/>
          <w:szCs w:val="24"/>
        </w:rPr>
        <w:t>9.   Breaking Commands in the Kingdom of the World of God’s Footstool</w:t>
      </w:r>
    </w:p>
    <w:p w:rsidR="00995921" w:rsidRPr="008F421E" w:rsidRDefault="00995921" w:rsidP="00995921">
      <w:pPr>
        <w:rPr>
          <w:sz w:val="24"/>
          <w:szCs w:val="24"/>
        </w:rPr>
      </w:pPr>
      <w:r w:rsidRPr="008F421E">
        <w:rPr>
          <w:sz w:val="24"/>
          <w:szCs w:val="24"/>
        </w:rPr>
        <w:t xml:space="preserve">10. Breaking Agreements (Pacts) in the Kingdom of the World of God’s Footstool </w:t>
      </w:r>
    </w:p>
    <w:p w:rsidR="00995921" w:rsidRPr="008F421E" w:rsidRDefault="00995921" w:rsidP="00995921">
      <w:pPr>
        <w:rPr>
          <w:sz w:val="24"/>
          <w:szCs w:val="24"/>
        </w:rPr>
      </w:pPr>
      <w:r w:rsidRPr="008F421E">
        <w:rPr>
          <w:sz w:val="24"/>
          <w:szCs w:val="24"/>
        </w:rPr>
        <w:t>11. Breaking Friendships (Relationships of Enmity) in the Kingdom of the World of God’s Footstool</w:t>
      </w:r>
    </w:p>
    <w:p w:rsidR="00995921" w:rsidRPr="008F421E" w:rsidRDefault="00995921" w:rsidP="00995921">
      <w:pPr>
        <w:rPr>
          <w:sz w:val="24"/>
          <w:szCs w:val="24"/>
        </w:rPr>
      </w:pPr>
      <w:r w:rsidRPr="008F421E">
        <w:rPr>
          <w:sz w:val="24"/>
          <w:szCs w:val="24"/>
        </w:rPr>
        <w:t xml:space="preserve">12. Breaking Treaty Delegations or Alliances in the Kingdom of the World of God’s Footstool </w:t>
      </w:r>
    </w:p>
    <w:p w:rsidR="00995921" w:rsidRPr="008F421E" w:rsidRDefault="00995921" w:rsidP="00995921">
      <w:pPr>
        <w:rPr>
          <w:sz w:val="24"/>
          <w:szCs w:val="24"/>
        </w:rPr>
      </w:pPr>
      <w:r w:rsidRPr="008F421E">
        <w:rPr>
          <w:sz w:val="24"/>
          <w:szCs w:val="24"/>
        </w:rPr>
        <w:t>13. Breaking Marriage Contracts (Certificates) in the Kingdom of the World of God’s Footstool</w:t>
      </w:r>
    </w:p>
    <w:p w:rsidR="00995921" w:rsidRPr="008F421E" w:rsidRDefault="00995921" w:rsidP="00995921">
      <w:pPr>
        <w:rPr>
          <w:sz w:val="24"/>
          <w:szCs w:val="24"/>
        </w:rPr>
      </w:pPr>
      <w:r w:rsidRPr="008F421E">
        <w:rPr>
          <w:sz w:val="24"/>
          <w:szCs w:val="24"/>
        </w:rPr>
        <w:t>14. Breaking Joined Together with the Lord in the Kingdom of the World of God’s Footstool</w:t>
      </w:r>
    </w:p>
    <w:p w:rsidR="00995921" w:rsidRPr="008F421E" w:rsidRDefault="00995921" w:rsidP="00995921">
      <w:pPr>
        <w:rPr>
          <w:sz w:val="24"/>
          <w:szCs w:val="24"/>
        </w:rPr>
      </w:pPr>
      <w:r w:rsidRPr="008F421E">
        <w:rPr>
          <w:sz w:val="24"/>
          <w:szCs w:val="24"/>
        </w:rPr>
        <w:t xml:space="preserve">15. Breaking Keeping Company in the Kingdom of the World of God’s Footstool </w:t>
      </w:r>
    </w:p>
    <w:p w:rsidR="00995921" w:rsidRPr="008F421E" w:rsidRDefault="00995921" w:rsidP="00995921">
      <w:pPr>
        <w:rPr>
          <w:sz w:val="24"/>
          <w:szCs w:val="24"/>
        </w:rPr>
      </w:pPr>
      <w:r w:rsidRPr="008F421E">
        <w:rPr>
          <w:sz w:val="24"/>
          <w:szCs w:val="24"/>
        </w:rPr>
        <w:t>16. Breaking Communication Influences from the Kingdom of the World of God’s Footstool</w:t>
      </w:r>
    </w:p>
    <w:p w:rsidR="00995921" w:rsidRPr="008F421E" w:rsidRDefault="00995921" w:rsidP="00995921">
      <w:pPr>
        <w:rPr>
          <w:sz w:val="24"/>
          <w:szCs w:val="24"/>
        </w:rPr>
      </w:pPr>
      <w:r w:rsidRPr="008F421E">
        <w:rPr>
          <w:sz w:val="24"/>
          <w:szCs w:val="24"/>
        </w:rPr>
        <w:t xml:space="preserve">17. Breaking Pledging (Entrusted Security) in the Kingdom of the World of God’s Footstool </w:t>
      </w:r>
    </w:p>
    <w:p w:rsidR="00995921" w:rsidRPr="008F421E" w:rsidRDefault="00995921" w:rsidP="00995921">
      <w:pPr>
        <w:rPr>
          <w:sz w:val="24"/>
          <w:szCs w:val="24"/>
        </w:rPr>
      </w:pPr>
      <w:r w:rsidRPr="008F421E">
        <w:rPr>
          <w:sz w:val="24"/>
          <w:szCs w:val="24"/>
        </w:rPr>
        <w:t>18. Breaking Safekeeping’s in the Kingdom of the World of God’ Footstool</w:t>
      </w:r>
    </w:p>
    <w:p w:rsidR="00995921" w:rsidRPr="008F421E" w:rsidRDefault="00995921" w:rsidP="00995921">
      <w:pPr>
        <w:rPr>
          <w:sz w:val="24"/>
          <w:szCs w:val="24"/>
        </w:rPr>
      </w:pPr>
      <w:r w:rsidRPr="008F421E">
        <w:rPr>
          <w:sz w:val="24"/>
          <w:szCs w:val="24"/>
        </w:rPr>
        <w:t xml:space="preserve">19. Breaking One Flesh Union (Unlawful Union) in the Kingdom of the World of God’s Footstool </w:t>
      </w:r>
    </w:p>
    <w:p w:rsidR="00995921" w:rsidRPr="008F421E" w:rsidRDefault="00995921" w:rsidP="00995921">
      <w:pPr>
        <w:rPr>
          <w:sz w:val="24"/>
          <w:szCs w:val="24"/>
        </w:rPr>
      </w:pPr>
      <w:r w:rsidRPr="008F421E">
        <w:rPr>
          <w:sz w:val="24"/>
          <w:szCs w:val="24"/>
        </w:rPr>
        <w:t xml:space="preserve">20. Breaking Divine Flesh Unions with Man in the Kingdom of the World of God’s Footstool </w:t>
      </w:r>
    </w:p>
    <w:p w:rsidR="00995921" w:rsidRPr="008F421E" w:rsidRDefault="00995921" w:rsidP="00995921">
      <w:pPr>
        <w:rPr>
          <w:sz w:val="24"/>
          <w:szCs w:val="24"/>
        </w:rPr>
      </w:pPr>
      <w:r w:rsidRPr="008F421E">
        <w:rPr>
          <w:sz w:val="24"/>
          <w:szCs w:val="24"/>
        </w:rPr>
        <w:t xml:space="preserve">21. Breaking Evil Relenting or Lying in the Kingdom of the World of God’s Footstool </w:t>
      </w:r>
    </w:p>
    <w:p w:rsidR="00995921" w:rsidRPr="008F421E" w:rsidRDefault="00995921" w:rsidP="00995921">
      <w:pPr>
        <w:rPr>
          <w:sz w:val="24"/>
          <w:szCs w:val="24"/>
        </w:rPr>
      </w:pPr>
      <w:r w:rsidRPr="008F421E">
        <w:rPr>
          <w:sz w:val="24"/>
          <w:szCs w:val="24"/>
        </w:rPr>
        <w:t xml:space="preserve">Conclusion </w:t>
      </w:r>
    </w:p>
    <w:p w:rsidR="00995921" w:rsidRPr="008F421E" w:rsidRDefault="00995921" w:rsidP="00995921">
      <w:pPr>
        <w:jc w:val="center"/>
        <w:rPr>
          <w:b/>
          <w:sz w:val="24"/>
          <w:szCs w:val="24"/>
        </w:rPr>
      </w:pPr>
      <w:r w:rsidRPr="008F421E">
        <w:rPr>
          <w:b/>
          <w:sz w:val="24"/>
          <w:szCs w:val="24"/>
        </w:rPr>
        <w:t>Chapter 1: What is an Oath?</w:t>
      </w:r>
    </w:p>
    <w:p w:rsidR="00995921" w:rsidRPr="008F421E" w:rsidRDefault="00995921" w:rsidP="00995921">
      <w:pPr>
        <w:spacing w:line="480" w:lineRule="auto"/>
        <w:jc w:val="both"/>
        <w:rPr>
          <w:sz w:val="24"/>
          <w:szCs w:val="24"/>
        </w:rPr>
      </w:pPr>
      <w:r w:rsidRPr="008F421E">
        <w:rPr>
          <w:sz w:val="24"/>
          <w:szCs w:val="24"/>
        </w:rPr>
        <w:t>What is the Definition of an Oath? An Oath is a Solemn Promise or Vow to the Lord to fulfill a certain pledge. There are two terms in the Hebrew that means Oath. They are “</w:t>
      </w:r>
      <w:r w:rsidRPr="008F421E">
        <w:rPr>
          <w:b/>
          <w:sz w:val="24"/>
          <w:szCs w:val="24"/>
        </w:rPr>
        <w:t>ala</w:t>
      </w:r>
      <w:r w:rsidRPr="008F421E">
        <w:rPr>
          <w:sz w:val="24"/>
          <w:szCs w:val="24"/>
        </w:rPr>
        <w:t>” and “</w:t>
      </w:r>
      <w:r w:rsidRPr="008F421E">
        <w:rPr>
          <w:b/>
          <w:sz w:val="24"/>
          <w:szCs w:val="24"/>
        </w:rPr>
        <w:t>s bu a</w:t>
      </w:r>
      <w:r w:rsidRPr="008F421E">
        <w:rPr>
          <w:sz w:val="24"/>
          <w:szCs w:val="24"/>
        </w:rPr>
        <w:t>.” In ancient times many Kings, Priests, Prophets and other Lords entered into a solemn relationship with the number seven. The term “</w:t>
      </w:r>
      <w:r w:rsidRPr="008F421E">
        <w:rPr>
          <w:b/>
          <w:sz w:val="24"/>
          <w:szCs w:val="24"/>
        </w:rPr>
        <w:t>ala</w:t>
      </w:r>
      <w:r w:rsidRPr="008F421E">
        <w:rPr>
          <w:sz w:val="24"/>
          <w:szCs w:val="24"/>
        </w:rPr>
        <w:t>”</w:t>
      </w:r>
      <w:r w:rsidRPr="008F421E">
        <w:rPr>
          <w:b/>
          <w:sz w:val="24"/>
          <w:szCs w:val="24"/>
        </w:rPr>
        <w:t xml:space="preserve"> </w:t>
      </w:r>
      <w:r w:rsidRPr="008F421E">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8F421E">
        <w:rPr>
          <w:sz w:val="24"/>
          <w:szCs w:val="24"/>
          <w:vertAlign w:val="superscript"/>
        </w:rPr>
        <w:t>st</w:t>
      </w:r>
      <w:r w:rsidRPr="008F421E">
        <w:rPr>
          <w:sz w:val="24"/>
          <w:szCs w:val="24"/>
        </w:rPr>
        <w:t xml:space="preserve"> 40 Year Kingdom of God an Oath or anything linked to an Oath was not necessary, except the 1</w:t>
      </w:r>
      <w:r w:rsidRPr="008F421E">
        <w:rPr>
          <w:sz w:val="24"/>
          <w:szCs w:val="24"/>
          <w:vertAlign w:val="superscript"/>
        </w:rPr>
        <w:t>st</w:t>
      </w:r>
      <w:r w:rsidRPr="008F421E">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8F421E">
        <w:rPr>
          <w:b/>
          <w:sz w:val="24"/>
          <w:szCs w:val="24"/>
        </w:rPr>
        <w:t>LORD YAH</w:t>
      </w:r>
      <w:r w:rsidRPr="008F421E">
        <w:rPr>
          <w:sz w:val="24"/>
          <w:szCs w:val="24"/>
        </w:rPr>
        <w:t xml:space="preserve"> Commands the Command of the Entire Father Stephen the Good Potter Creator’s Kingdom as the </w:t>
      </w:r>
      <w:r w:rsidRPr="008F421E">
        <w:rPr>
          <w:b/>
          <w:sz w:val="24"/>
          <w:szCs w:val="24"/>
        </w:rPr>
        <w:t>LORD YAHWEH HIMSELF in SUPREME GOOD CREATORSHIP</w:t>
      </w:r>
      <w:r w:rsidRPr="008F421E">
        <w:rPr>
          <w:sz w:val="24"/>
          <w:szCs w:val="24"/>
        </w:rPr>
        <w:t xml:space="preserve"> (short for Maker) in Acts 6:1-8:3 commands of the Kingdom of the Entire Gods as the </w:t>
      </w:r>
      <w:r w:rsidRPr="008F421E">
        <w:rPr>
          <w:b/>
          <w:sz w:val="24"/>
          <w:szCs w:val="24"/>
        </w:rPr>
        <w:t>LORD YAHWEH in LORDSHIP</w:t>
      </w:r>
      <w:r w:rsidRPr="008F421E">
        <w:rPr>
          <w:sz w:val="24"/>
          <w:szCs w:val="24"/>
        </w:rPr>
        <w:t xml:space="preserve"> (short of Yah) in Acts 1:1-28:31 commands the Command of the Kingdom of the Entire Heavens as the </w:t>
      </w:r>
      <w:r w:rsidRPr="008F421E">
        <w:rPr>
          <w:b/>
          <w:sz w:val="24"/>
          <w:szCs w:val="24"/>
        </w:rPr>
        <w:t>LORD VICTOR’S THRONE</w:t>
      </w:r>
      <w:r w:rsidRPr="008F421E">
        <w:rPr>
          <w:sz w:val="24"/>
          <w:szCs w:val="24"/>
        </w:rPr>
        <w:t xml:space="preserve"> (short for Vic) in Revelation 1:1-22:21 &amp; commands the Command of the Kingdom of the Entire Earths as the </w:t>
      </w:r>
      <w:r w:rsidRPr="008F421E">
        <w:rPr>
          <w:b/>
          <w:sz w:val="24"/>
          <w:szCs w:val="24"/>
        </w:rPr>
        <w:t>LORD JEHOVAH’s FOOTSTOOL</w:t>
      </w:r>
      <w:r w:rsidRPr="008F421E">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995921" w:rsidRPr="008F421E" w:rsidRDefault="00995921" w:rsidP="00995921">
      <w:pPr>
        <w:spacing w:line="480" w:lineRule="auto"/>
        <w:jc w:val="both"/>
        <w:rPr>
          <w:sz w:val="24"/>
          <w:szCs w:val="24"/>
        </w:rPr>
      </w:pPr>
      <w:r w:rsidRPr="008F421E">
        <w:rPr>
          <w:sz w:val="24"/>
          <w:szCs w:val="24"/>
        </w:rPr>
        <w:t>The Supreme Perfect Command of the Father Stephen Our Lord</w:t>
      </w:r>
    </w:p>
    <w:p w:rsidR="00995921" w:rsidRPr="008F421E" w:rsidRDefault="00995921" w:rsidP="00995921">
      <w:pPr>
        <w:spacing w:line="480" w:lineRule="auto"/>
        <w:jc w:val="both"/>
        <w:rPr>
          <w:sz w:val="24"/>
          <w:szCs w:val="24"/>
        </w:rPr>
      </w:pPr>
      <w:r w:rsidRPr="008F421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F421E">
        <w:rPr>
          <w:sz w:val="24"/>
          <w:szCs w:val="24"/>
          <w:vertAlign w:val="superscript"/>
        </w:rPr>
        <w:t>nd</w:t>
      </w:r>
      <w:r w:rsidRPr="008F421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F421E">
        <w:rPr>
          <w:sz w:val="24"/>
          <w:szCs w:val="24"/>
          <w:vertAlign w:val="superscript"/>
        </w:rPr>
        <w:t>st</w:t>
      </w:r>
      <w:r w:rsidRPr="008F421E">
        <w:rPr>
          <w:sz w:val="24"/>
          <w:szCs w:val="24"/>
        </w:rPr>
        <w:t xml:space="preserve"> Corinthians 8:4; 2</w:t>
      </w:r>
      <w:r w:rsidRPr="008F421E">
        <w:rPr>
          <w:sz w:val="24"/>
          <w:szCs w:val="24"/>
          <w:vertAlign w:val="superscript"/>
        </w:rPr>
        <w:t>nd</w:t>
      </w:r>
      <w:r w:rsidRPr="008F421E">
        <w:rPr>
          <w:sz w:val="24"/>
          <w:szCs w:val="24"/>
        </w:rPr>
        <w:t xml:space="preserve"> Kings 19:15; 23:25; Matthew 27:37-39; Luke 10:27 and Psalms 97:10. In 1</w:t>
      </w:r>
      <w:r w:rsidRPr="008F421E">
        <w:rPr>
          <w:sz w:val="24"/>
          <w:szCs w:val="24"/>
          <w:vertAlign w:val="superscript"/>
        </w:rPr>
        <w:t>st</w:t>
      </w:r>
      <w:r w:rsidRPr="008F421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F421E">
        <w:rPr>
          <w:sz w:val="24"/>
          <w:szCs w:val="24"/>
          <w:vertAlign w:val="superscript"/>
        </w:rPr>
        <w:t>st</w:t>
      </w:r>
      <w:r w:rsidRPr="008F421E">
        <w:rPr>
          <w:sz w:val="24"/>
          <w:szCs w:val="24"/>
        </w:rPr>
        <w:t xml:space="preserve"> Timothy 2:5 declares “For there is One God (Father Stephen), and there is One Mediator between God and Men, the Man Christ Jesus.” In Romans 3:30 says “God is One.” In 1</w:t>
      </w:r>
      <w:r w:rsidRPr="008F421E">
        <w:rPr>
          <w:sz w:val="24"/>
          <w:szCs w:val="24"/>
          <w:vertAlign w:val="superscript"/>
        </w:rPr>
        <w:t>st</w:t>
      </w:r>
      <w:r w:rsidRPr="008F421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5921" w:rsidRPr="008F421E" w:rsidRDefault="00995921" w:rsidP="00995921">
      <w:pPr>
        <w:spacing w:line="480" w:lineRule="auto"/>
        <w:jc w:val="center"/>
        <w:rPr>
          <w:b/>
          <w:sz w:val="24"/>
          <w:szCs w:val="24"/>
        </w:rPr>
      </w:pPr>
      <w:r w:rsidRPr="008F421E">
        <w:rPr>
          <w:b/>
          <w:sz w:val="24"/>
          <w:szCs w:val="24"/>
        </w:rPr>
        <w:t>THE LORD YAHWEH THE SUPREME CREATOR OF THE FATHER STEPHEN OUR LORD</w:t>
      </w:r>
    </w:p>
    <w:p w:rsidR="00995921" w:rsidRPr="008F421E" w:rsidRDefault="00995921" w:rsidP="00995921">
      <w:pPr>
        <w:spacing w:line="480" w:lineRule="auto"/>
        <w:jc w:val="both"/>
        <w:rPr>
          <w:sz w:val="24"/>
          <w:szCs w:val="24"/>
        </w:rPr>
      </w:pPr>
      <w:r w:rsidRPr="008F421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5921" w:rsidRPr="008F421E" w:rsidRDefault="00995921" w:rsidP="00995921">
      <w:pPr>
        <w:spacing w:line="480" w:lineRule="auto"/>
        <w:jc w:val="center"/>
        <w:rPr>
          <w:b/>
          <w:sz w:val="24"/>
          <w:szCs w:val="24"/>
        </w:rPr>
      </w:pPr>
      <w:r w:rsidRPr="008F421E">
        <w:rPr>
          <w:b/>
          <w:sz w:val="24"/>
          <w:szCs w:val="24"/>
        </w:rPr>
        <w:t>THE FATHER STEPHEN OUR LORD THE AUTHORIZED GOOD POTTER CREATOR UNDER HIS LORD YAHWEH</w:t>
      </w:r>
    </w:p>
    <w:p w:rsidR="00995921" w:rsidRPr="008F421E" w:rsidRDefault="00995921" w:rsidP="00995921">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F421E">
        <w:rPr>
          <w:sz w:val="24"/>
          <w:szCs w:val="24"/>
          <w:vertAlign w:val="superscript"/>
        </w:rPr>
        <w:t>st</w:t>
      </w:r>
      <w:r w:rsidRPr="008F421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995921" w:rsidRPr="008F421E" w:rsidRDefault="00995921" w:rsidP="00995921">
      <w:pPr>
        <w:spacing w:line="480" w:lineRule="auto"/>
        <w:jc w:val="center"/>
        <w:rPr>
          <w:b/>
          <w:sz w:val="24"/>
          <w:szCs w:val="24"/>
        </w:rPr>
      </w:pPr>
      <w:r w:rsidRPr="008F421E">
        <w:rPr>
          <w:b/>
          <w:sz w:val="24"/>
          <w:szCs w:val="24"/>
        </w:rPr>
        <w:t>THE LORD JESUS CHRIST THE AUTHORIZED CREATOR AGENT UNDER HIS FATHER STEPHEN OUR LORD</w:t>
      </w:r>
    </w:p>
    <w:p w:rsidR="00995921" w:rsidRPr="008F421E" w:rsidRDefault="00995921" w:rsidP="00995921">
      <w:pPr>
        <w:spacing w:line="480" w:lineRule="auto"/>
        <w:jc w:val="both"/>
        <w:rPr>
          <w:sz w:val="24"/>
          <w:szCs w:val="24"/>
        </w:rPr>
      </w:pPr>
      <w:r w:rsidRPr="008F421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F421E">
        <w:rPr>
          <w:sz w:val="24"/>
          <w:szCs w:val="24"/>
          <w:vertAlign w:val="superscript"/>
        </w:rPr>
        <w:t>nd</w:t>
      </w:r>
      <w:r w:rsidRPr="008F421E">
        <w:rPr>
          <w:sz w:val="24"/>
          <w:szCs w:val="24"/>
        </w:rPr>
        <w:t xml:space="preserve"> Peter 3:13; Isaiah 65:17; 66:22 &amp; Revelation 21:1, 4-5.    </w:t>
      </w:r>
    </w:p>
    <w:p w:rsidR="00995921" w:rsidRPr="008F421E" w:rsidRDefault="00995921" w:rsidP="00995921">
      <w:pPr>
        <w:spacing w:line="480" w:lineRule="auto"/>
        <w:jc w:val="center"/>
        <w:rPr>
          <w:b/>
          <w:sz w:val="24"/>
          <w:szCs w:val="24"/>
        </w:rPr>
      </w:pPr>
      <w:r w:rsidRPr="008F421E">
        <w:rPr>
          <w:b/>
          <w:sz w:val="24"/>
          <w:szCs w:val="24"/>
        </w:rPr>
        <w:t>The Father Stephen the Single Lord called Lordship in 120 years in the Lord Yah</w:t>
      </w:r>
    </w:p>
    <w:p w:rsidR="00995921" w:rsidRPr="008F421E" w:rsidRDefault="00995921" w:rsidP="00995921">
      <w:pPr>
        <w:spacing w:line="480" w:lineRule="auto"/>
        <w:jc w:val="both"/>
        <w:rPr>
          <w:sz w:val="24"/>
          <w:szCs w:val="24"/>
        </w:rPr>
      </w:pPr>
      <w:r w:rsidRPr="008F421E">
        <w:rPr>
          <w:sz w:val="24"/>
          <w:szCs w:val="24"/>
        </w:rPr>
        <w:t xml:space="preserve">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5921" w:rsidRPr="008F421E" w:rsidRDefault="00995921" w:rsidP="00995921">
      <w:pPr>
        <w:spacing w:line="480" w:lineRule="auto"/>
        <w:jc w:val="both"/>
        <w:rPr>
          <w:sz w:val="24"/>
          <w:szCs w:val="24"/>
        </w:rPr>
      </w:pPr>
      <w:r w:rsidRPr="008F421E">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F421E">
        <w:rPr>
          <w:sz w:val="24"/>
          <w:szCs w:val="24"/>
          <w:vertAlign w:val="superscript"/>
        </w:rPr>
        <w:t>st</w:t>
      </w:r>
      <w:r w:rsidRPr="008F421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95921" w:rsidRPr="008F421E" w:rsidRDefault="00995921" w:rsidP="00995921">
      <w:pPr>
        <w:spacing w:line="480" w:lineRule="auto"/>
        <w:jc w:val="both"/>
        <w:rPr>
          <w:sz w:val="24"/>
          <w:szCs w:val="24"/>
        </w:rPr>
      </w:pPr>
      <w:r w:rsidRPr="008F421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F421E">
        <w:rPr>
          <w:sz w:val="24"/>
          <w:szCs w:val="24"/>
          <w:vertAlign w:val="superscript"/>
        </w:rPr>
        <w:t>nd</w:t>
      </w:r>
      <w:r w:rsidRPr="008F421E">
        <w:rPr>
          <w:sz w:val="24"/>
          <w:szCs w:val="24"/>
        </w:rPr>
        <w:t xml:space="preserve"> Esdras 1:19; Numbers 11:7; Exodus 16:31; Psalms 78:24; Hebrews 9:4; 1</w:t>
      </w:r>
      <w:r w:rsidRPr="008F421E">
        <w:rPr>
          <w:sz w:val="24"/>
          <w:szCs w:val="24"/>
          <w:vertAlign w:val="superscript"/>
        </w:rPr>
        <w:t>st</w:t>
      </w:r>
      <w:r w:rsidRPr="008F421E">
        <w:rPr>
          <w:sz w:val="24"/>
          <w:szCs w:val="24"/>
        </w:rPr>
        <w:t xml:space="preserve"> Corinthians 15:35-58; 1</w:t>
      </w:r>
      <w:r w:rsidRPr="008F421E">
        <w:rPr>
          <w:sz w:val="24"/>
          <w:szCs w:val="24"/>
          <w:vertAlign w:val="superscript"/>
        </w:rPr>
        <w:t>st</w:t>
      </w:r>
      <w:r w:rsidRPr="008F421E">
        <w:rPr>
          <w:sz w:val="24"/>
          <w:szCs w:val="24"/>
        </w:rPr>
        <w:t xml:space="preserve"> Timothy 1:17; 6:16 &amp; Revelation 2:7.                          </w:t>
      </w:r>
    </w:p>
    <w:p w:rsidR="00995921" w:rsidRPr="008F421E" w:rsidRDefault="00995921" w:rsidP="00995921">
      <w:pPr>
        <w:spacing w:line="480" w:lineRule="auto"/>
        <w:jc w:val="center"/>
        <w:rPr>
          <w:b/>
          <w:sz w:val="24"/>
          <w:szCs w:val="24"/>
        </w:rPr>
      </w:pPr>
      <w:r w:rsidRPr="008F421E">
        <w:rPr>
          <w:b/>
          <w:sz w:val="24"/>
          <w:szCs w:val="24"/>
        </w:rPr>
        <w:t>The Father Stephen the Single Lord called Wisdom in 80 years in the Lord Yah</w:t>
      </w:r>
    </w:p>
    <w:p w:rsidR="00995921" w:rsidRPr="008F421E" w:rsidRDefault="00995921" w:rsidP="00995921">
      <w:pPr>
        <w:spacing w:line="480" w:lineRule="auto"/>
        <w:jc w:val="both"/>
        <w:rPr>
          <w:sz w:val="24"/>
          <w:szCs w:val="24"/>
        </w:rPr>
      </w:pPr>
      <w:r w:rsidRPr="008F421E">
        <w:rPr>
          <w:sz w:val="24"/>
          <w:szCs w:val="24"/>
        </w:rPr>
        <w:t>In Proverbs 8:23 refers to Wisdom existing before the Father Stephen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5921" w:rsidRPr="008F421E" w:rsidRDefault="00995921" w:rsidP="00995921">
      <w:pPr>
        <w:spacing w:line="480" w:lineRule="auto"/>
        <w:jc w:val="center"/>
        <w:rPr>
          <w:b/>
          <w:sz w:val="24"/>
          <w:szCs w:val="24"/>
        </w:rPr>
      </w:pPr>
      <w:r w:rsidRPr="008F421E">
        <w:rPr>
          <w:b/>
          <w:sz w:val="24"/>
          <w:szCs w:val="24"/>
        </w:rPr>
        <w:t>The Father Stephen the Single Lord called Strength in 40 years in the Lord Yah</w:t>
      </w:r>
    </w:p>
    <w:p w:rsidR="00995921" w:rsidRPr="008F421E" w:rsidRDefault="00995921" w:rsidP="00995921">
      <w:pPr>
        <w:spacing w:line="480" w:lineRule="auto"/>
        <w:jc w:val="both"/>
        <w:rPr>
          <w:sz w:val="24"/>
          <w:szCs w:val="24"/>
        </w:rPr>
      </w:pPr>
      <w:r w:rsidRPr="008F421E">
        <w:rPr>
          <w:sz w:val="24"/>
          <w:szCs w:val="24"/>
        </w:rPr>
        <w:t>In Proverbs 8:30-31 (NIV) tells us that the Lord Lucifer this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Yahweh the True Creator of the Father Stephen Our Lord.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F421E">
        <w:rPr>
          <w:sz w:val="24"/>
          <w:szCs w:val="24"/>
          <w:vertAlign w:val="superscript"/>
        </w:rPr>
        <w:t>st</w:t>
      </w:r>
      <w:r w:rsidRPr="008F421E">
        <w:rPr>
          <w:sz w:val="24"/>
          <w:szCs w:val="24"/>
        </w:rPr>
        <w:t xml:space="preserve"> Corinthians 8:6 &amp; Hebrews 1:1-3. Just as the Father Stephen has authority over the Son Jesus, they are still equal in Deity. Then the Father Stephen sent His Holy Ghost (Brother John) to be active or “</w:t>
      </w:r>
      <w:r w:rsidRPr="008F421E">
        <w:rPr>
          <w:b/>
          <w:sz w:val="24"/>
          <w:szCs w:val="24"/>
        </w:rPr>
        <w:t>hovering over the face of the Earth</w:t>
      </w:r>
      <w:r w:rsidRPr="008F421E">
        <w:rPr>
          <w:sz w:val="24"/>
          <w:szCs w:val="24"/>
        </w:rPr>
        <w:t xml:space="preserve">” in Genesis 1:2.         </w:t>
      </w:r>
    </w:p>
    <w:p w:rsidR="00995921" w:rsidRPr="008F421E" w:rsidRDefault="00995921" w:rsidP="00995921">
      <w:pPr>
        <w:spacing w:line="480" w:lineRule="auto"/>
        <w:jc w:val="both"/>
        <w:rPr>
          <w:sz w:val="24"/>
          <w:szCs w:val="24"/>
        </w:rPr>
      </w:pPr>
      <w:r w:rsidRPr="008F421E">
        <w:rPr>
          <w:sz w:val="24"/>
          <w:szCs w:val="24"/>
        </w:rPr>
        <w:t>The Father Stephen’s top secret clearance</w:t>
      </w:r>
    </w:p>
    <w:p w:rsidR="00995921" w:rsidRPr="008F421E" w:rsidRDefault="00995921" w:rsidP="00995921">
      <w:pPr>
        <w:spacing w:line="480" w:lineRule="auto"/>
        <w:jc w:val="both"/>
        <w:rPr>
          <w:sz w:val="24"/>
          <w:szCs w:val="24"/>
        </w:rPr>
      </w:pPr>
      <w:r w:rsidRPr="008F421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F421E">
        <w:rPr>
          <w:sz w:val="24"/>
          <w:szCs w:val="24"/>
          <w:vertAlign w:val="superscript"/>
        </w:rPr>
        <w:t>st</w:t>
      </w:r>
      <w:r w:rsidRPr="008F421E">
        <w:rPr>
          <w:sz w:val="24"/>
          <w:szCs w:val="24"/>
        </w:rPr>
        <w:t xml:space="preserve"> Thessalonians 5:2; 1</w:t>
      </w:r>
      <w:r w:rsidRPr="008F421E">
        <w:rPr>
          <w:sz w:val="24"/>
          <w:szCs w:val="24"/>
          <w:vertAlign w:val="superscript"/>
        </w:rPr>
        <w:t>st</w:t>
      </w:r>
      <w:r w:rsidRPr="008F421E">
        <w:rPr>
          <w:sz w:val="24"/>
          <w:szCs w:val="24"/>
        </w:rPr>
        <w:t xml:space="preserve"> Peter 3:10; 2</w:t>
      </w:r>
      <w:r w:rsidRPr="008F421E">
        <w:rPr>
          <w:sz w:val="24"/>
          <w:szCs w:val="24"/>
          <w:vertAlign w:val="superscript"/>
        </w:rPr>
        <w:t>nd</w:t>
      </w:r>
      <w:r w:rsidRPr="008F421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F421E">
        <w:rPr>
          <w:sz w:val="24"/>
          <w:szCs w:val="24"/>
          <w:vertAlign w:val="superscript"/>
        </w:rPr>
        <w:t>st</w:t>
      </w:r>
      <w:r w:rsidRPr="008F421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F421E">
        <w:rPr>
          <w:sz w:val="24"/>
          <w:szCs w:val="24"/>
          <w:vertAlign w:val="superscript"/>
        </w:rPr>
        <w:t>st</w:t>
      </w:r>
      <w:r w:rsidRPr="008F421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F421E">
        <w:rPr>
          <w:sz w:val="24"/>
          <w:szCs w:val="24"/>
          <w:vertAlign w:val="superscript"/>
        </w:rPr>
        <w:t>nd</w:t>
      </w:r>
      <w:r w:rsidRPr="008F421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F421E">
        <w:rPr>
          <w:sz w:val="24"/>
          <w:szCs w:val="24"/>
          <w:vertAlign w:val="superscript"/>
        </w:rPr>
        <w:t>st</w:t>
      </w:r>
      <w:r w:rsidRPr="008F421E">
        <w:rPr>
          <w:sz w:val="24"/>
          <w:szCs w:val="24"/>
        </w:rPr>
        <w:t xml:space="preserve"> Thunder, the Lord John for Womankind &amp; Mankind is the 2</w:t>
      </w:r>
      <w:r w:rsidRPr="008F421E">
        <w:rPr>
          <w:sz w:val="24"/>
          <w:szCs w:val="24"/>
          <w:vertAlign w:val="superscript"/>
        </w:rPr>
        <w:t>nd</w:t>
      </w:r>
      <w:r w:rsidRPr="008F421E">
        <w:rPr>
          <w:sz w:val="24"/>
          <w:szCs w:val="24"/>
        </w:rPr>
        <w:t xml:space="preserve"> Thunder, the Lord Jesus for Mankind &amp; Womankind is the 3</w:t>
      </w:r>
      <w:r w:rsidRPr="008F421E">
        <w:rPr>
          <w:sz w:val="24"/>
          <w:szCs w:val="24"/>
          <w:vertAlign w:val="superscript"/>
        </w:rPr>
        <w:t>rd</w:t>
      </w:r>
      <w:r w:rsidRPr="008F421E">
        <w:rPr>
          <w:sz w:val="24"/>
          <w:szCs w:val="24"/>
        </w:rPr>
        <w:t xml:space="preserve"> Thunder, the Lord James for Boy Kind/Girl Kind is the 4</w:t>
      </w:r>
      <w:r w:rsidRPr="008F421E">
        <w:rPr>
          <w:sz w:val="24"/>
          <w:szCs w:val="24"/>
          <w:vertAlign w:val="superscript"/>
        </w:rPr>
        <w:t>th</w:t>
      </w:r>
      <w:r w:rsidRPr="008F421E">
        <w:rPr>
          <w:sz w:val="24"/>
          <w:szCs w:val="24"/>
        </w:rPr>
        <w:t xml:space="preserve"> Thunder &amp; Male Angel Kind &amp; Female Angel Kind (Spirits, Phantoms &amp; Shadows) is the 5</w:t>
      </w:r>
      <w:r w:rsidRPr="008F421E">
        <w:rPr>
          <w:sz w:val="24"/>
          <w:szCs w:val="24"/>
          <w:vertAlign w:val="superscript"/>
        </w:rPr>
        <w:t>th</w:t>
      </w:r>
      <w:r w:rsidRPr="008F421E">
        <w:rPr>
          <w:sz w:val="24"/>
          <w:szCs w:val="24"/>
        </w:rPr>
        <w:t xml:space="preserve"> Thunder &amp; the Law is the 6</w:t>
      </w:r>
      <w:r w:rsidRPr="008F421E">
        <w:rPr>
          <w:sz w:val="24"/>
          <w:szCs w:val="24"/>
          <w:vertAlign w:val="superscript"/>
        </w:rPr>
        <w:t>th</w:t>
      </w:r>
      <w:r w:rsidRPr="008F421E">
        <w:rPr>
          <w:sz w:val="24"/>
          <w:szCs w:val="24"/>
        </w:rPr>
        <w:t xml:space="preserve"> Thunder and the Lord Stephen for Lord Kind/Lady Kind is the 7</w:t>
      </w:r>
      <w:r w:rsidRPr="008F421E">
        <w:rPr>
          <w:sz w:val="24"/>
          <w:szCs w:val="24"/>
          <w:vertAlign w:val="superscript"/>
        </w:rPr>
        <w:t>th</w:t>
      </w:r>
      <w:r w:rsidRPr="008F421E">
        <w:rPr>
          <w:sz w:val="24"/>
          <w:szCs w:val="24"/>
        </w:rPr>
        <w:t xml:space="preserve"> Thunder. Also was the Shadow that went forward or back ten degrees, was it in a different dimension or in time travel in 2</w:t>
      </w:r>
      <w:r w:rsidRPr="008F421E">
        <w:rPr>
          <w:sz w:val="24"/>
          <w:szCs w:val="24"/>
          <w:vertAlign w:val="superscript"/>
        </w:rPr>
        <w:t>nd</w:t>
      </w:r>
      <w:r w:rsidRPr="008F421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F421E">
        <w:rPr>
          <w:sz w:val="24"/>
          <w:szCs w:val="24"/>
          <w:vertAlign w:val="superscript"/>
        </w:rPr>
        <w:t>nd</w:t>
      </w:r>
      <w:r w:rsidRPr="008F421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If You call the Father Stephen a Man in Acts 6:5, 11, 13, then You are deceived &amp; have become liars. If the Lord Stephen is a Saint as the Roman Catholic’s believe, then He would be the 1</w:t>
      </w:r>
      <w:r w:rsidRPr="008F421E">
        <w:rPr>
          <w:sz w:val="24"/>
          <w:szCs w:val="24"/>
          <w:vertAlign w:val="superscript"/>
        </w:rPr>
        <w:t>st</w:t>
      </w:r>
      <w:r w:rsidRPr="008F421E">
        <w:rPr>
          <w:sz w:val="24"/>
          <w:szCs w:val="24"/>
        </w:rPr>
        <w:t xml:space="preserve"> Lord &amp; the Father of Sainthood and Christianity and the Judge to the Lordships of the Angelical Hierarchy &amp; Humanity in the Law in Jude 14-15 and 1</w:t>
      </w:r>
      <w:r w:rsidRPr="008F421E">
        <w:rPr>
          <w:sz w:val="24"/>
          <w:szCs w:val="24"/>
          <w:vertAlign w:val="superscript"/>
        </w:rPr>
        <w:t>st</w:t>
      </w:r>
      <w:r w:rsidRPr="008F421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No One can call the Lord Stephen the Father, except by His Own Holy Ghost and His Own Truth in John 4:21-24 &amp; 1</w:t>
      </w:r>
      <w:r w:rsidRPr="008F421E">
        <w:rPr>
          <w:sz w:val="24"/>
          <w:szCs w:val="24"/>
          <w:vertAlign w:val="superscript"/>
        </w:rPr>
        <w:t>st</w:t>
      </w:r>
      <w:r w:rsidRPr="008F421E">
        <w:rPr>
          <w:sz w:val="24"/>
          <w:szCs w:val="24"/>
        </w:rPr>
        <w:t xml:space="preserve"> Peter 1:17-21. The Father Stephen cannot be possessed by the Lord Lucifer in the Eternal Sin because He is the 1</w:t>
      </w:r>
      <w:r w:rsidRPr="008F421E">
        <w:rPr>
          <w:sz w:val="24"/>
          <w:szCs w:val="24"/>
          <w:vertAlign w:val="superscript"/>
        </w:rPr>
        <w:t>st</w:t>
      </w:r>
      <w:r w:rsidRPr="008F421E">
        <w:rPr>
          <w:sz w:val="24"/>
          <w:szCs w:val="24"/>
        </w:rPr>
        <w:t xml:space="preserve"> Christian Lord in Romans 8:1, &amp; He died for it vicariously &amp; made eternal atonement for “This Sin” committed on Earth killed in Battle (1 or 2 positions) in Act 7:60; 1</w:t>
      </w:r>
      <w:r w:rsidRPr="008F421E">
        <w:rPr>
          <w:sz w:val="24"/>
          <w:szCs w:val="24"/>
          <w:vertAlign w:val="superscript"/>
        </w:rPr>
        <w:t>st</w:t>
      </w:r>
      <w:r w:rsidRPr="008F421E">
        <w:rPr>
          <w:sz w:val="24"/>
          <w:szCs w:val="24"/>
        </w:rPr>
        <w:t xml:space="preserve"> John 4:4 &amp; 2</w:t>
      </w:r>
      <w:r w:rsidRPr="008F421E">
        <w:rPr>
          <w:sz w:val="24"/>
          <w:szCs w:val="24"/>
          <w:vertAlign w:val="superscript"/>
        </w:rPr>
        <w:t>nd</w:t>
      </w:r>
      <w:r w:rsidRPr="008F421E">
        <w:rPr>
          <w:sz w:val="24"/>
          <w:szCs w:val="24"/>
        </w:rPr>
        <w:t xml:space="preserve"> Maccabees 12:38-45. The Father Stephen is the Most Highest Witness to the Lord Yah in 1</w:t>
      </w:r>
      <w:r w:rsidRPr="008F421E">
        <w:rPr>
          <w:sz w:val="24"/>
          <w:szCs w:val="24"/>
          <w:vertAlign w:val="superscript"/>
        </w:rPr>
        <w:t>st</w:t>
      </w:r>
      <w:r w:rsidRPr="008F421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5921" w:rsidRPr="008F421E" w:rsidRDefault="00995921" w:rsidP="00995921">
      <w:pPr>
        <w:spacing w:line="480" w:lineRule="auto"/>
        <w:jc w:val="both"/>
        <w:rPr>
          <w:sz w:val="24"/>
          <w:szCs w:val="24"/>
        </w:rPr>
      </w:pPr>
      <w:r w:rsidRPr="008F421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F421E">
        <w:rPr>
          <w:sz w:val="24"/>
          <w:szCs w:val="24"/>
          <w:vertAlign w:val="superscript"/>
        </w:rPr>
        <w:t>st</w:t>
      </w:r>
      <w:r w:rsidRPr="008F421E">
        <w:rPr>
          <w:sz w:val="24"/>
          <w:szCs w:val="24"/>
        </w:rPr>
        <w:t xml:space="preserve"> Adam was also authorized for at least 1,000 years. But the main reason for forsakenness was the ignorance on the part of His Son Jesus as a Man, where Man was not authorized to know in 1</w:t>
      </w:r>
      <w:r w:rsidRPr="008F421E">
        <w:rPr>
          <w:sz w:val="24"/>
          <w:szCs w:val="24"/>
          <w:vertAlign w:val="superscript"/>
        </w:rPr>
        <w:t>st</w:t>
      </w:r>
      <w:r w:rsidRPr="008F421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95921" w:rsidRPr="008F421E" w:rsidRDefault="00995921" w:rsidP="00995921">
      <w:pPr>
        <w:spacing w:line="480" w:lineRule="auto"/>
        <w:jc w:val="both"/>
        <w:rPr>
          <w:sz w:val="24"/>
          <w:szCs w:val="24"/>
        </w:rPr>
      </w:pPr>
      <w:r w:rsidRPr="008F421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F421E">
        <w:rPr>
          <w:sz w:val="24"/>
          <w:szCs w:val="24"/>
          <w:vertAlign w:val="superscript"/>
        </w:rPr>
        <w:t>st</w:t>
      </w:r>
      <w:r w:rsidRPr="008F421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F421E">
        <w:rPr>
          <w:sz w:val="24"/>
          <w:szCs w:val="24"/>
          <w:vertAlign w:val="superscript"/>
        </w:rPr>
        <w:t>st</w:t>
      </w:r>
      <w:r w:rsidRPr="008F421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F421E">
        <w:rPr>
          <w:sz w:val="24"/>
          <w:szCs w:val="24"/>
          <w:vertAlign w:val="superscript"/>
        </w:rPr>
        <w:t>th</w:t>
      </w:r>
      <w:r w:rsidRPr="008F421E">
        <w:rPr>
          <w:sz w:val="24"/>
          <w:szCs w:val="24"/>
        </w:rPr>
        <w:t xml:space="preserve"> from the Lord Adam in Jude 14. This means 366 years times 8 from Solomon’s Kingdom in 930BC is completed with a fruitful call [16 years in 2</w:t>
      </w:r>
      <w:r w:rsidRPr="008F421E">
        <w:rPr>
          <w:sz w:val="24"/>
          <w:szCs w:val="24"/>
          <w:vertAlign w:val="superscript"/>
        </w:rPr>
        <w:t>nd</w:t>
      </w:r>
      <w:r w:rsidRPr="008F421E">
        <w:rPr>
          <w:sz w:val="24"/>
          <w:szCs w:val="24"/>
        </w:rPr>
        <w:t xml:space="preserve"> Corinthians 12:1-6] in June 21</w:t>
      </w:r>
      <w:r w:rsidRPr="008F421E">
        <w:rPr>
          <w:sz w:val="24"/>
          <w:szCs w:val="24"/>
          <w:vertAlign w:val="superscript"/>
        </w:rPr>
        <w:t>st</w:t>
      </w:r>
      <w:r w:rsidRPr="008F421E">
        <w:rPr>
          <w:sz w:val="24"/>
          <w:szCs w:val="24"/>
        </w:rPr>
        <w:t xml:space="preserve"> 2015 for 2,945 years. The Father Stephen is 7</w:t>
      </w:r>
      <w:r w:rsidRPr="008F421E">
        <w:rPr>
          <w:sz w:val="24"/>
          <w:szCs w:val="24"/>
          <w:vertAlign w:val="superscript"/>
        </w:rPr>
        <w:t>th</w:t>
      </w:r>
      <w:r w:rsidRPr="008F421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F421E">
        <w:rPr>
          <w:sz w:val="24"/>
          <w:szCs w:val="24"/>
          <w:vertAlign w:val="superscript"/>
        </w:rPr>
        <w:t>st</w:t>
      </w:r>
      <w:r w:rsidRPr="008F421E">
        <w:rPr>
          <w:sz w:val="24"/>
          <w:szCs w:val="24"/>
        </w:rPr>
        <w:t xml:space="preserve"> 2015AD goes back to June 21</w:t>
      </w:r>
      <w:r w:rsidRPr="008F421E">
        <w:rPr>
          <w:sz w:val="24"/>
          <w:szCs w:val="24"/>
          <w:vertAlign w:val="superscript"/>
        </w:rPr>
        <w:t>st</w:t>
      </w:r>
      <w:r w:rsidRPr="008F421E">
        <w:rPr>
          <w:sz w:val="24"/>
          <w:szCs w:val="24"/>
        </w:rPr>
        <w:t xml:space="preserve"> 95AD at the end of the Holy Scripture to complete this &amp; 63 years concerning the Lord James in the Lordship of the Law would be 33AD.      </w:t>
      </w:r>
    </w:p>
    <w:p w:rsidR="00995921" w:rsidRPr="008F421E" w:rsidRDefault="00995921" w:rsidP="00995921">
      <w:pPr>
        <w:spacing w:line="480" w:lineRule="auto"/>
        <w:jc w:val="center"/>
        <w:rPr>
          <w:b/>
          <w:sz w:val="24"/>
          <w:szCs w:val="24"/>
        </w:rPr>
      </w:pPr>
      <w:r w:rsidRPr="008F421E">
        <w:rPr>
          <w:b/>
          <w:sz w:val="24"/>
          <w:szCs w:val="24"/>
        </w:rPr>
        <w:t>THE FATHER STEPHEN’S INTELLIGENCE TO THE AUTHORITATIVE FIGURES FOR 1 MINUTE</w:t>
      </w:r>
    </w:p>
    <w:p w:rsidR="00995921" w:rsidRPr="008F421E" w:rsidRDefault="00995921" w:rsidP="00995921">
      <w:pPr>
        <w:spacing w:line="480" w:lineRule="auto"/>
        <w:jc w:val="both"/>
        <w:rPr>
          <w:sz w:val="24"/>
          <w:szCs w:val="24"/>
        </w:rPr>
      </w:pPr>
      <w:r w:rsidRPr="008F421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F421E">
        <w:rPr>
          <w:b/>
          <w:sz w:val="24"/>
          <w:szCs w:val="24"/>
        </w:rPr>
        <w:t>What are the Father Stephen’s Significant Numbers from 0 to 120 in the Holy Bible</w:t>
      </w:r>
      <w:r w:rsidRPr="008F421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95921" w:rsidRPr="008F421E" w:rsidRDefault="00995921" w:rsidP="00995921">
      <w:pPr>
        <w:spacing w:line="480" w:lineRule="auto"/>
        <w:jc w:val="both"/>
        <w:rPr>
          <w:sz w:val="24"/>
          <w:szCs w:val="24"/>
        </w:rPr>
      </w:pPr>
      <w:r w:rsidRPr="008F421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5921" w:rsidRPr="008F421E" w:rsidRDefault="00995921" w:rsidP="00995921">
      <w:pPr>
        <w:spacing w:line="480" w:lineRule="auto"/>
        <w:jc w:val="both"/>
        <w:rPr>
          <w:sz w:val="24"/>
          <w:szCs w:val="24"/>
        </w:rPr>
      </w:pPr>
      <w:r w:rsidRPr="008F421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5921" w:rsidRPr="008F421E" w:rsidRDefault="00995921" w:rsidP="00995921">
      <w:pPr>
        <w:spacing w:line="480" w:lineRule="auto"/>
        <w:jc w:val="both"/>
        <w:rPr>
          <w:sz w:val="24"/>
          <w:szCs w:val="24"/>
        </w:rPr>
      </w:pPr>
      <w:r w:rsidRPr="008F421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5921" w:rsidRPr="008F421E" w:rsidRDefault="00995921" w:rsidP="00995921">
      <w:pPr>
        <w:spacing w:line="480" w:lineRule="auto"/>
        <w:jc w:val="both"/>
        <w:rPr>
          <w:sz w:val="24"/>
          <w:szCs w:val="24"/>
        </w:rPr>
      </w:pPr>
      <w:r w:rsidRPr="008F421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F421E">
        <w:rPr>
          <w:sz w:val="24"/>
          <w:szCs w:val="24"/>
          <w:vertAlign w:val="superscript"/>
        </w:rPr>
        <w:t>th</w:t>
      </w:r>
      <w:r w:rsidRPr="008F421E">
        <w:rPr>
          <w:sz w:val="24"/>
          <w:szCs w:val="24"/>
        </w:rPr>
        <w:t>–Born Son, but 10</w:t>
      </w:r>
      <w:r w:rsidRPr="008F421E">
        <w:rPr>
          <w:sz w:val="24"/>
          <w:szCs w:val="24"/>
          <w:vertAlign w:val="superscript"/>
        </w:rPr>
        <w:t>th</w:t>
      </w:r>
      <w:r w:rsidRPr="008F421E">
        <w:rPr>
          <w:sz w:val="24"/>
          <w:szCs w:val="24"/>
        </w:rPr>
        <w:t xml:space="preserve"> in line with Christ as the 1</w:t>
      </w:r>
      <w:r w:rsidRPr="008F421E">
        <w:rPr>
          <w:sz w:val="24"/>
          <w:szCs w:val="24"/>
          <w:vertAlign w:val="superscript"/>
        </w:rPr>
        <w:t>st</w:t>
      </w:r>
      <w:r w:rsidRPr="008F421E">
        <w:rPr>
          <w:sz w:val="24"/>
          <w:szCs w:val="24"/>
        </w:rPr>
        <w:t>-Born Son to raise up Christ to sit on His throne which makes 8 to 10 positions) were all Divine Unions done by Joseph and Mary by the Tree of Life.</w:t>
      </w:r>
    </w:p>
    <w:p w:rsidR="00995921" w:rsidRPr="008F421E" w:rsidRDefault="00995921" w:rsidP="00995921">
      <w:pPr>
        <w:spacing w:line="480" w:lineRule="auto"/>
        <w:jc w:val="both"/>
        <w:rPr>
          <w:sz w:val="24"/>
          <w:szCs w:val="24"/>
        </w:rPr>
      </w:pPr>
      <w:r w:rsidRPr="008F421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F421E">
        <w:rPr>
          <w:sz w:val="24"/>
          <w:szCs w:val="24"/>
          <w:vertAlign w:val="superscript"/>
        </w:rPr>
        <w:t>nd</w:t>
      </w:r>
      <w:r w:rsidRPr="008F421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F421E">
        <w:rPr>
          <w:sz w:val="24"/>
          <w:szCs w:val="24"/>
          <w:vertAlign w:val="superscript"/>
        </w:rPr>
        <w:t>th</w:t>
      </w:r>
      <w:r w:rsidRPr="008F421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F421E">
        <w:rPr>
          <w:sz w:val="24"/>
          <w:szCs w:val="24"/>
          <w:vertAlign w:val="superscript"/>
        </w:rPr>
        <w:t>nd</w:t>
      </w:r>
      <w:r w:rsidRPr="008F421E">
        <w:rPr>
          <w:sz w:val="24"/>
          <w:szCs w:val="24"/>
        </w:rPr>
        <w:t xml:space="preserve"> Peter 3:10-13 &amp; Acts 7:60.     </w:t>
      </w:r>
    </w:p>
    <w:p w:rsidR="00995921" w:rsidRPr="008F421E" w:rsidRDefault="00995921" w:rsidP="00995921">
      <w:pPr>
        <w:spacing w:line="480" w:lineRule="auto"/>
        <w:jc w:val="both"/>
        <w:rPr>
          <w:sz w:val="24"/>
          <w:szCs w:val="24"/>
        </w:rPr>
      </w:pPr>
      <w:r w:rsidRPr="008F421E">
        <w:rPr>
          <w:sz w:val="24"/>
          <w:szCs w:val="24"/>
        </w:rPr>
        <w:t>There are three kinds of “</w:t>
      </w:r>
      <w:r w:rsidRPr="008F421E">
        <w:rPr>
          <w:b/>
          <w:sz w:val="24"/>
          <w:szCs w:val="24"/>
        </w:rPr>
        <w:t>Intercourse</w:t>
      </w:r>
      <w:r w:rsidRPr="008F421E">
        <w:rPr>
          <w:sz w:val="24"/>
          <w:szCs w:val="24"/>
        </w:rPr>
        <w:t>” in the Holy Bible. First, is the “</w:t>
      </w:r>
      <w:r w:rsidRPr="008F421E">
        <w:rPr>
          <w:b/>
          <w:sz w:val="24"/>
          <w:szCs w:val="24"/>
        </w:rPr>
        <w:t>Popular Sexual Eros Love Intercourse</w:t>
      </w:r>
      <w:r w:rsidRPr="008F421E">
        <w:rPr>
          <w:sz w:val="24"/>
          <w:szCs w:val="24"/>
        </w:rPr>
        <w:t>” committed only by a Man and a Woman from the Tree of the Knowledge of Good and Evil in a Strength 40 Year Kingdom of This World in Genesis 4:1. Second, is the “</w:t>
      </w:r>
      <w:r w:rsidRPr="008F421E">
        <w:rPr>
          <w:b/>
          <w:sz w:val="24"/>
          <w:szCs w:val="24"/>
        </w:rPr>
        <w:t>Known Holy Law Love Intercourse</w:t>
      </w:r>
      <w:r w:rsidRPr="008F421E">
        <w:rPr>
          <w:sz w:val="24"/>
          <w:szCs w:val="24"/>
        </w:rPr>
        <w:t>” in Luke 2:23 from the Midst of the Tree of Life 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which is “</w:t>
      </w:r>
      <w:r w:rsidRPr="008F421E">
        <w:rPr>
          <w:b/>
          <w:sz w:val="24"/>
          <w:szCs w:val="24"/>
        </w:rPr>
        <w:t>Marital Fornication</w:t>
      </w:r>
      <w:r w:rsidRPr="008F421E">
        <w:rPr>
          <w:sz w:val="24"/>
          <w:szCs w:val="24"/>
        </w:rPr>
        <w:t>” with the minority of His Foreign Wives after 80 years, but not with the majority of His Local Wives or 300 Concubines after 80 years in Tobit 4:12-13; 1</w:t>
      </w:r>
      <w:r w:rsidRPr="008F421E">
        <w:rPr>
          <w:sz w:val="24"/>
          <w:szCs w:val="24"/>
          <w:vertAlign w:val="superscript"/>
        </w:rPr>
        <w:t>st</w:t>
      </w:r>
      <w:r w:rsidRPr="008F421E">
        <w:rPr>
          <w:sz w:val="24"/>
          <w:szCs w:val="24"/>
        </w:rPr>
        <w:t xml:space="preserve"> Kings 11:1-13 &amp; Nehemiah 13:25-27. Third, is the “</w:t>
      </w:r>
      <w:r w:rsidRPr="008F421E">
        <w:rPr>
          <w:b/>
          <w:sz w:val="24"/>
          <w:szCs w:val="24"/>
        </w:rPr>
        <w:t>Unknown Holy Divine Love Intercourse</w:t>
      </w:r>
      <w:r w:rsidRPr="008F421E">
        <w:rPr>
          <w:sz w:val="24"/>
          <w:szCs w:val="24"/>
        </w:rPr>
        <w:t>” from the Tree of Life that is done by a Man and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those who calls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w:t>
      </w:r>
    </w:p>
    <w:p w:rsidR="00995921" w:rsidRPr="008F421E" w:rsidRDefault="00995921" w:rsidP="00995921">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995921" w:rsidRPr="008F421E" w:rsidRDefault="00995921" w:rsidP="00995921">
      <w:pPr>
        <w:spacing w:line="480" w:lineRule="auto"/>
        <w:jc w:val="both"/>
        <w:rPr>
          <w:sz w:val="24"/>
          <w:szCs w:val="24"/>
        </w:rPr>
      </w:pPr>
      <w:r w:rsidRPr="008F421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F421E">
        <w:rPr>
          <w:sz w:val="24"/>
          <w:szCs w:val="24"/>
          <w:vertAlign w:val="superscript"/>
        </w:rPr>
        <w:t>st</w:t>
      </w:r>
      <w:r w:rsidRPr="008F421E">
        <w:rPr>
          <w:sz w:val="24"/>
          <w:szCs w:val="24"/>
        </w:rPr>
        <w:t xml:space="preserve"> Peter 1:17-21; Romans 13:1-10; 1</w:t>
      </w:r>
      <w:r w:rsidRPr="008F421E">
        <w:rPr>
          <w:sz w:val="24"/>
          <w:szCs w:val="24"/>
          <w:vertAlign w:val="superscript"/>
        </w:rPr>
        <w:t>st</w:t>
      </w:r>
      <w:r w:rsidRPr="008F421E">
        <w:rPr>
          <w:sz w:val="24"/>
          <w:szCs w:val="24"/>
        </w:rPr>
        <w:t xml:space="preserve"> Peter 2:13-17; 2</w:t>
      </w:r>
      <w:r w:rsidRPr="008F421E">
        <w:rPr>
          <w:sz w:val="24"/>
          <w:szCs w:val="24"/>
          <w:vertAlign w:val="superscript"/>
        </w:rPr>
        <w:t>nd</w:t>
      </w:r>
      <w:r w:rsidRPr="008F421E">
        <w:rPr>
          <w:sz w:val="24"/>
          <w:szCs w:val="24"/>
        </w:rPr>
        <w:t xml:space="preserve"> Esdras 4:34; Matthew 18:19; 21:22, 24; Mark 11:29; John 11:22; 14:13-14; 15:7, 16 &amp; 16:23-24, 26; James 1:5-6; 4:1-10; 1</w:t>
      </w:r>
      <w:r w:rsidRPr="008F421E">
        <w:rPr>
          <w:sz w:val="24"/>
          <w:szCs w:val="24"/>
          <w:vertAlign w:val="superscript"/>
        </w:rPr>
        <w:t>st</w:t>
      </w:r>
      <w:r w:rsidRPr="008F421E">
        <w:rPr>
          <w:sz w:val="24"/>
          <w:szCs w:val="24"/>
        </w:rPr>
        <w:t xml:space="preserve"> John 3:22; 5:14-16; Luke 11:9 &amp; Acts 1:6; 7:59-60. The Right Ways to Ask the Father Stephen: Perseverance in Prayer: Persistence in Prayer is in Psalms 22:1-2; 55:17; 86:3; 88:1, 9;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Timothy 5:5; Matthew 7:7-8 &amp; Luke 11:9-10; 18:1, 2-8. Faithfulness in Prayer is in Ephesians 6:18; Romans 1:9-10; Colossians 4:12; 1</w:t>
      </w:r>
      <w:r w:rsidRPr="008F421E">
        <w:rPr>
          <w:sz w:val="24"/>
          <w:szCs w:val="24"/>
          <w:vertAlign w:val="superscript"/>
        </w:rPr>
        <w:t>st</w:t>
      </w:r>
      <w:r w:rsidRPr="008F421E">
        <w:rPr>
          <w:sz w:val="24"/>
          <w:szCs w:val="24"/>
        </w:rPr>
        <w:t xml:space="preserve"> Thessalonians 1:2-3 &amp; 2</w:t>
      </w:r>
      <w:r w:rsidRPr="008F421E">
        <w:rPr>
          <w:sz w:val="24"/>
          <w:szCs w:val="24"/>
          <w:vertAlign w:val="superscript"/>
        </w:rPr>
        <w:t>nd</w:t>
      </w:r>
      <w:r w:rsidRPr="008F421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F421E">
        <w:rPr>
          <w:sz w:val="24"/>
          <w:szCs w:val="24"/>
          <w:vertAlign w:val="superscript"/>
        </w:rPr>
        <w:t>nd</w:t>
      </w:r>
      <w:r w:rsidRPr="008F421E">
        <w:rPr>
          <w:sz w:val="24"/>
          <w:szCs w:val="24"/>
        </w:rPr>
        <w:t xml:space="preserve"> Corinthians 12:8 &amp; Luke 8:31; 18:38-39. Further Examples of Perseverance in Prayer is in Genesis 32:26; Deuteronomy 9:18; 2</w:t>
      </w:r>
      <w:r w:rsidRPr="008F421E">
        <w:rPr>
          <w:sz w:val="24"/>
          <w:szCs w:val="24"/>
          <w:vertAlign w:val="superscript"/>
        </w:rPr>
        <w:t>nd</w:t>
      </w:r>
      <w:r w:rsidRPr="008F421E">
        <w:rPr>
          <w:sz w:val="24"/>
          <w:szCs w:val="24"/>
        </w:rPr>
        <w:t xml:space="preserve"> Samuel 12:16; 1</w:t>
      </w:r>
      <w:r w:rsidRPr="008F421E">
        <w:rPr>
          <w:sz w:val="24"/>
          <w:szCs w:val="24"/>
          <w:vertAlign w:val="superscript"/>
        </w:rPr>
        <w:t>st</w:t>
      </w:r>
      <w:r w:rsidRPr="008F421E">
        <w:rPr>
          <w:sz w:val="24"/>
          <w:szCs w:val="24"/>
        </w:rPr>
        <w:t xml:space="preserve"> Kings 18:28-29; Nehemiah 1:4-6; Daniel 10:2-3 &amp; Luke 2:37. Further Examples of Earnestness in Prayer is in 1</w:t>
      </w:r>
      <w:r w:rsidRPr="008F421E">
        <w:rPr>
          <w:sz w:val="24"/>
          <w:szCs w:val="24"/>
          <w:vertAlign w:val="superscript"/>
        </w:rPr>
        <w:t>st</w:t>
      </w:r>
      <w:r w:rsidRPr="008F421E">
        <w:rPr>
          <w:sz w:val="24"/>
          <w:szCs w:val="24"/>
        </w:rPr>
        <w:t xml:space="preserve"> Samuel 1:12-16; 1</w:t>
      </w:r>
      <w:r w:rsidRPr="008F421E">
        <w:rPr>
          <w:sz w:val="24"/>
          <w:szCs w:val="24"/>
          <w:vertAlign w:val="superscript"/>
        </w:rPr>
        <w:t>st</w:t>
      </w:r>
      <w:r w:rsidRPr="008F421E">
        <w:rPr>
          <w:sz w:val="24"/>
          <w:szCs w:val="24"/>
        </w:rPr>
        <w:t xml:space="preserve"> Kings 8:22; 2</w:t>
      </w:r>
      <w:r w:rsidRPr="008F421E">
        <w:rPr>
          <w:sz w:val="24"/>
          <w:szCs w:val="24"/>
          <w:vertAlign w:val="superscript"/>
        </w:rPr>
        <w:t>nd</w:t>
      </w:r>
      <w:r w:rsidRPr="008F421E">
        <w:rPr>
          <w:sz w:val="24"/>
          <w:szCs w:val="24"/>
        </w:rPr>
        <w:t xml:space="preserve"> Chronicles 6:12; Isaiah 38:2-3; Daniel 9:3; Mark 5:22-23; John 4:47; James 5:17-18; Luke 8:41-42 &amp; Acts 12:5.           </w:t>
      </w:r>
    </w:p>
    <w:p w:rsidR="00995921" w:rsidRPr="008F421E" w:rsidRDefault="00995921" w:rsidP="00995921">
      <w:pPr>
        <w:spacing w:line="480" w:lineRule="auto"/>
        <w:jc w:val="both"/>
        <w:rPr>
          <w:sz w:val="24"/>
          <w:szCs w:val="24"/>
        </w:rPr>
      </w:pPr>
      <w:r w:rsidRPr="008F421E">
        <w:rPr>
          <w:sz w:val="24"/>
          <w:szCs w:val="24"/>
        </w:rPr>
        <w:t>Importunity towards the Father Stephen’s Creatures: Making Requests of Others is in Genesis 19:3; 39:10; Numbers 22:37; Judges 14:16-17; 16:6-16; 2</w:t>
      </w:r>
      <w:r w:rsidRPr="008F421E">
        <w:rPr>
          <w:sz w:val="24"/>
          <w:szCs w:val="24"/>
          <w:vertAlign w:val="superscript"/>
        </w:rPr>
        <w:t>nd</w:t>
      </w:r>
      <w:r w:rsidRPr="008F421E">
        <w:rPr>
          <w:sz w:val="24"/>
          <w:szCs w:val="24"/>
        </w:rPr>
        <w:t xml:space="preserve"> Kings 2:16-17; 2</w:t>
      </w:r>
      <w:r w:rsidRPr="008F421E">
        <w:rPr>
          <w:sz w:val="24"/>
          <w:szCs w:val="24"/>
          <w:vertAlign w:val="superscript"/>
        </w:rPr>
        <w:t>nd</w:t>
      </w:r>
      <w:r w:rsidRPr="008F421E">
        <w:rPr>
          <w:sz w:val="24"/>
          <w:szCs w:val="24"/>
        </w:rPr>
        <w:t xml:space="preserve"> Kings 2:16-17; Esther 3:3-4; 8:3; Proverbs 19:7; Jeremiah 38:26; 2</w:t>
      </w:r>
      <w:r w:rsidRPr="008F421E">
        <w:rPr>
          <w:sz w:val="24"/>
          <w:szCs w:val="24"/>
          <w:vertAlign w:val="superscript"/>
        </w:rPr>
        <w:t>nd</w:t>
      </w:r>
      <w:r w:rsidRPr="008F421E">
        <w:rPr>
          <w:sz w:val="24"/>
          <w:szCs w:val="24"/>
        </w:rPr>
        <w:t xml:space="preserve"> Corinthians 8:4; Philippians 4:2; Luke 23:23 &amp; Acts 12:16; 25:3. Importunity in Preaching the Gospel is in 2</w:t>
      </w:r>
      <w:r w:rsidRPr="008F421E">
        <w:rPr>
          <w:sz w:val="24"/>
          <w:szCs w:val="24"/>
          <w:vertAlign w:val="superscript"/>
        </w:rPr>
        <w:t>nd</w:t>
      </w:r>
      <w:r w:rsidRPr="008F421E">
        <w:rPr>
          <w:sz w:val="24"/>
          <w:szCs w:val="24"/>
        </w:rPr>
        <w:t xml:space="preserve"> Corinthians 5:20. Persistence is in Acts 5:42. Urgent Appeal is in Acts 2:40. Boldness is in Philippians 1:14 &amp; Acts 4:29, 31; 9:27; 14:3; 19:8; 28:31. Persuasion is in 2</w:t>
      </w:r>
      <w:r w:rsidRPr="008F421E">
        <w:rPr>
          <w:sz w:val="24"/>
          <w:szCs w:val="24"/>
          <w:vertAlign w:val="superscript"/>
        </w:rPr>
        <w:t>nd</w:t>
      </w:r>
      <w:r w:rsidRPr="008F421E">
        <w:rPr>
          <w:sz w:val="24"/>
          <w:szCs w:val="24"/>
        </w:rPr>
        <w:t xml:space="preserve"> Corinthians 5:11 &amp; Acts 18:4; 19:8; 26:28. Importunity in Giving Instruction is in 2</w:t>
      </w:r>
      <w:r w:rsidRPr="008F421E">
        <w:rPr>
          <w:sz w:val="24"/>
          <w:szCs w:val="24"/>
          <w:vertAlign w:val="superscript"/>
        </w:rPr>
        <w:t>nd</w:t>
      </w:r>
      <w:r w:rsidRPr="008F421E">
        <w:rPr>
          <w:sz w:val="24"/>
          <w:szCs w:val="24"/>
        </w:rPr>
        <w:t xml:space="preserve"> Corinthians 6:1; 10:1; 1</w:t>
      </w:r>
      <w:r w:rsidRPr="008F421E">
        <w:rPr>
          <w:sz w:val="24"/>
          <w:szCs w:val="24"/>
          <w:vertAlign w:val="superscript"/>
        </w:rPr>
        <w:t>st</w:t>
      </w:r>
      <w:r w:rsidRPr="008F421E">
        <w:rPr>
          <w:sz w:val="24"/>
          <w:szCs w:val="24"/>
        </w:rPr>
        <w:t xml:space="preserve"> Thessalonians 4:1, 10; Romans 15:15; Galatians 4:12; Ephesians 4:1, 17 &amp; Acts 13:43. The Father Stephen’s Persistent Appeal: The Father Stephen’s Repeated Call to Individuals is in 1</w:t>
      </w:r>
      <w:r w:rsidRPr="008F421E">
        <w:rPr>
          <w:sz w:val="24"/>
          <w:szCs w:val="24"/>
          <w:vertAlign w:val="superscript"/>
        </w:rPr>
        <w:t>st</w:t>
      </w:r>
      <w:r w:rsidRPr="008F421E">
        <w:rPr>
          <w:sz w:val="24"/>
          <w:szCs w:val="24"/>
        </w:rPr>
        <w:t xml:space="preserve"> Samuel 3:8 &amp; John 21:17. The Father Stephen’s Appeal to His Wayward Creatures is in 2</w:t>
      </w:r>
      <w:r w:rsidRPr="008F421E">
        <w:rPr>
          <w:sz w:val="24"/>
          <w:szCs w:val="24"/>
          <w:vertAlign w:val="superscript"/>
        </w:rPr>
        <w:t>nd</w:t>
      </w:r>
      <w:r w:rsidRPr="008F421E">
        <w:rPr>
          <w:sz w:val="24"/>
          <w:szCs w:val="24"/>
        </w:rPr>
        <w:t xml:space="preserve"> Chronicles 36:15; Jeremiah 7:13, 25; 11:7; 25:3-4; 26:5; 29:19; 32:33; 35:14-15; 44:4 &amp; Matthew 21:35-37.  </w:t>
      </w:r>
    </w:p>
    <w:p w:rsidR="00995921" w:rsidRPr="008F421E" w:rsidRDefault="00995921" w:rsidP="00995921">
      <w:pPr>
        <w:spacing w:line="480" w:lineRule="auto"/>
        <w:jc w:val="both"/>
        <w:rPr>
          <w:sz w:val="24"/>
          <w:szCs w:val="24"/>
        </w:rPr>
      </w:pPr>
      <w:r w:rsidRPr="008F421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t>
      </w:r>
    </w:p>
    <w:p w:rsidR="00995921" w:rsidRPr="008F421E" w:rsidRDefault="00995921" w:rsidP="00995921">
      <w:pPr>
        <w:spacing w:line="480" w:lineRule="auto"/>
        <w:jc w:val="center"/>
        <w:rPr>
          <w:b/>
          <w:sz w:val="24"/>
          <w:szCs w:val="24"/>
        </w:rPr>
      </w:pPr>
      <w:r w:rsidRPr="008F421E">
        <w:rPr>
          <w:b/>
          <w:sz w:val="24"/>
          <w:szCs w:val="24"/>
        </w:rPr>
        <w:t>The Father Stephen’s Zion [Sion] Tabernacle</w:t>
      </w:r>
    </w:p>
    <w:p w:rsidR="00995921" w:rsidRPr="008F421E" w:rsidRDefault="00995921" w:rsidP="00995921">
      <w:pPr>
        <w:spacing w:line="480" w:lineRule="auto"/>
        <w:jc w:val="both"/>
        <w:rPr>
          <w:sz w:val="24"/>
          <w:szCs w:val="24"/>
        </w:rPr>
      </w:pPr>
      <w:r w:rsidRPr="008F421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995921" w:rsidRPr="008F421E" w:rsidRDefault="00995921" w:rsidP="00995921">
      <w:pPr>
        <w:spacing w:line="480" w:lineRule="auto"/>
        <w:jc w:val="both"/>
        <w:rPr>
          <w:sz w:val="24"/>
          <w:szCs w:val="24"/>
        </w:rPr>
      </w:pPr>
      <w:r w:rsidRPr="008F421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5921" w:rsidRPr="008F421E" w:rsidRDefault="00995921" w:rsidP="00995921">
      <w:pPr>
        <w:jc w:val="center"/>
        <w:rPr>
          <w:b/>
          <w:sz w:val="24"/>
          <w:szCs w:val="24"/>
        </w:rPr>
      </w:pPr>
      <w:r w:rsidRPr="008F421E">
        <w:rPr>
          <w:b/>
          <w:sz w:val="24"/>
          <w:szCs w:val="24"/>
        </w:rPr>
        <w:t xml:space="preserve">The Father Stephen’s Zion [Sion] Temple </w:t>
      </w:r>
    </w:p>
    <w:p w:rsidR="00995921" w:rsidRPr="008F421E" w:rsidRDefault="00995921" w:rsidP="00995921">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Feats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Shiskak King of Egypt in 1</w:t>
      </w:r>
      <w:r w:rsidRPr="008F421E">
        <w:rPr>
          <w:sz w:val="24"/>
          <w:szCs w:val="24"/>
          <w:vertAlign w:val="superscript"/>
        </w:rPr>
        <w:t>st</w:t>
      </w:r>
      <w:r w:rsidRPr="008F421E">
        <w:rPr>
          <w:sz w:val="24"/>
          <w:szCs w:val="24"/>
        </w:rPr>
        <w:t xml:space="preserve"> Kings 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5921" w:rsidRPr="008F421E" w:rsidRDefault="00995921" w:rsidP="00995921">
      <w:pPr>
        <w:spacing w:line="480" w:lineRule="auto"/>
        <w:jc w:val="both"/>
        <w:rPr>
          <w:sz w:val="24"/>
          <w:szCs w:val="24"/>
        </w:rPr>
      </w:pPr>
      <w:r w:rsidRPr="008F421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F421E">
        <w:rPr>
          <w:b/>
          <w:sz w:val="24"/>
          <w:szCs w:val="24"/>
        </w:rPr>
        <w:t>Rebels</w:t>
      </w:r>
      <w:r w:rsidRPr="008F421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F421E">
        <w:rPr>
          <w:b/>
          <w:sz w:val="24"/>
          <w:szCs w:val="24"/>
        </w:rPr>
        <w:t>Mutiny</w:t>
      </w:r>
      <w:r w:rsidRPr="008F421E">
        <w:rPr>
          <w:sz w:val="24"/>
          <w:szCs w:val="24"/>
        </w:rPr>
        <w:t>” is the military security forces against their commanders. Second, is called a “</w:t>
      </w:r>
      <w:r w:rsidRPr="008F421E">
        <w:rPr>
          <w:b/>
          <w:sz w:val="24"/>
          <w:szCs w:val="24"/>
        </w:rPr>
        <w:t>Resistance Force Movement</w:t>
      </w:r>
      <w:r w:rsidRPr="008F421E">
        <w:rPr>
          <w:sz w:val="24"/>
          <w:szCs w:val="24"/>
        </w:rPr>
        <w:t>” is the freedom fighters who are against a foreign power. Third, is called nonviolent “</w:t>
      </w:r>
      <w:r w:rsidRPr="008F421E">
        <w:rPr>
          <w:b/>
          <w:sz w:val="24"/>
          <w:szCs w:val="24"/>
        </w:rPr>
        <w:t>Resistance or Civil Disobedience</w:t>
      </w:r>
      <w:r w:rsidRPr="008F421E">
        <w:rPr>
          <w:sz w:val="24"/>
          <w:szCs w:val="24"/>
        </w:rPr>
        <w:t>” which does not involve violence or military forces. Fourth, is called a “</w:t>
      </w:r>
      <w:r w:rsidRPr="008F421E">
        <w:rPr>
          <w:b/>
          <w:sz w:val="24"/>
          <w:szCs w:val="24"/>
        </w:rPr>
        <w:t>Revolution</w:t>
      </w:r>
      <w:r w:rsidRPr="008F421E">
        <w:rPr>
          <w:sz w:val="24"/>
          <w:szCs w:val="24"/>
        </w:rPr>
        <w:t>” which is done by radicals to overthrow a government. Fifth, is called a “</w:t>
      </w:r>
      <w:r w:rsidRPr="008F421E">
        <w:rPr>
          <w:b/>
          <w:sz w:val="24"/>
          <w:szCs w:val="24"/>
        </w:rPr>
        <w:t>Revolt</w:t>
      </w:r>
      <w:r w:rsidRPr="008F421E">
        <w:rPr>
          <w:sz w:val="24"/>
          <w:szCs w:val="24"/>
        </w:rPr>
        <w:t>” which means a localized rebellion force. Sixth, is called “</w:t>
      </w:r>
      <w:r w:rsidRPr="008F421E">
        <w:rPr>
          <w:b/>
          <w:sz w:val="24"/>
          <w:szCs w:val="24"/>
        </w:rPr>
        <w:t>Terrorism</w:t>
      </w:r>
      <w:r w:rsidRPr="008F421E">
        <w:rPr>
          <w:sz w:val="24"/>
          <w:szCs w:val="24"/>
        </w:rPr>
        <w:t>” which is the religious and political militant extremists. Seventh, is called a “</w:t>
      </w:r>
      <w:r w:rsidRPr="008F421E">
        <w:rPr>
          <w:b/>
          <w:sz w:val="24"/>
          <w:szCs w:val="24"/>
        </w:rPr>
        <w:t>Subversion</w:t>
      </w:r>
      <w:r w:rsidRPr="008F421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F421E">
        <w:rPr>
          <w:sz w:val="24"/>
          <w:szCs w:val="24"/>
          <w:vertAlign w:val="superscript"/>
        </w:rPr>
        <w:t>nd</w:t>
      </w:r>
      <w:r w:rsidRPr="008F421E">
        <w:rPr>
          <w:sz w:val="24"/>
          <w:szCs w:val="24"/>
        </w:rPr>
        <w:t xml:space="preserve"> Thessalonians 2:1-12; Jude 5-15; 2</w:t>
      </w:r>
      <w:r w:rsidRPr="008F421E">
        <w:rPr>
          <w:sz w:val="24"/>
          <w:szCs w:val="24"/>
          <w:vertAlign w:val="superscript"/>
        </w:rPr>
        <w:t>nd</w:t>
      </w:r>
      <w:r w:rsidRPr="008F421E">
        <w:rPr>
          <w:sz w:val="24"/>
          <w:szCs w:val="24"/>
        </w:rPr>
        <w:t xml:space="preserve"> John 7-11 and 1</w:t>
      </w:r>
      <w:r w:rsidRPr="008F421E">
        <w:rPr>
          <w:sz w:val="24"/>
          <w:szCs w:val="24"/>
          <w:vertAlign w:val="superscript"/>
        </w:rPr>
        <w:t>st</w:t>
      </w:r>
      <w:r w:rsidRPr="008F421E">
        <w:rPr>
          <w:sz w:val="24"/>
          <w:szCs w:val="24"/>
        </w:rPr>
        <w:t xml:space="preserve"> John 4:1-6; Isaiah 14:12-21; Ezekiel 28:15-19; Ezra 4:18-19; Luke 10:18-20; 1</w:t>
      </w:r>
      <w:r w:rsidRPr="008F421E">
        <w:rPr>
          <w:sz w:val="24"/>
          <w:szCs w:val="24"/>
          <w:vertAlign w:val="superscript"/>
        </w:rPr>
        <w:t>st</w:t>
      </w:r>
      <w:r w:rsidRPr="008F421E">
        <w:rPr>
          <w:sz w:val="24"/>
          <w:szCs w:val="24"/>
        </w:rPr>
        <w:t xml:space="preserve"> Samuel 15:23; Acts 21:38 (NKJV) &amp; Deuteronomy 13:1-18. The Examples of Wrong Rebellion against God is in Psalms 2:2; 66:7; Numbers 20:24; 27:14 &amp; 1</w:t>
      </w:r>
      <w:r w:rsidRPr="008F421E">
        <w:rPr>
          <w:sz w:val="24"/>
          <w:szCs w:val="24"/>
          <w:vertAlign w:val="superscript"/>
        </w:rPr>
        <w:t>st</w:t>
      </w:r>
      <w:r w:rsidRPr="008F421E">
        <w:rPr>
          <w:sz w:val="24"/>
          <w:szCs w:val="24"/>
        </w:rPr>
        <w:t xml:space="preserve"> Samuel 15:22-23. The Divine Warnings not to Rebel is in 1</w:t>
      </w:r>
      <w:r w:rsidRPr="008F421E">
        <w:rPr>
          <w:sz w:val="24"/>
          <w:szCs w:val="24"/>
          <w:vertAlign w:val="superscript"/>
        </w:rPr>
        <w:t>st</w:t>
      </w:r>
      <w:r w:rsidRPr="008F421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F421E">
        <w:rPr>
          <w:sz w:val="24"/>
          <w:szCs w:val="24"/>
          <w:vertAlign w:val="superscript"/>
        </w:rPr>
        <w:t>nd</w:t>
      </w:r>
      <w:r w:rsidRPr="008F421E">
        <w:rPr>
          <w:sz w:val="24"/>
          <w:szCs w:val="24"/>
        </w:rPr>
        <w:t xml:space="preserve"> Thessalonians 2:3 &amp; 1</w:t>
      </w:r>
      <w:r w:rsidRPr="008F421E">
        <w:rPr>
          <w:sz w:val="24"/>
          <w:szCs w:val="24"/>
          <w:vertAlign w:val="superscript"/>
        </w:rPr>
        <w:t>st</w:t>
      </w:r>
      <w:r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F421E">
        <w:rPr>
          <w:sz w:val="24"/>
          <w:szCs w:val="24"/>
          <w:vertAlign w:val="superscript"/>
        </w:rPr>
        <w:t>st</w:t>
      </w:r>
      <w:r w:rsidRPr="008F421E">
        <w:rPr>
          <w:sz w:val="24"/>
          <w:szCs w:val="24"/>
        </w:rPr>
        <w:t xml:space="preserve"> Corinthians 10:1-12; Hebrews 3:7-4:2; Psalms 95:7-11 &amp; Jude 5, 7. The Rebellion against Human Authority: The Examples of Rebellion against Human Leaders is in Genesis 14:3-4; 2</w:t>
      </w:r>
      <w:r w:rsidRPr="008F421E">
        <w:rPr>
          <w:sz w:val="24"/>
          <w:szCs w:val="24"/>
          <w:vertAlign w:val="superscript"/>
        </w:rPr>
        <w:t>nd</w:t>
      </w:r>
      <w:r w:rsidRPr="008F421E">
        <w:rPr>
          <w:sz w:val="24"/>
          <w:szCs w:val="24"/>
        </w:rPr>
        <w:t xml:space="preserve"> Kings 18:7; 24:1, 20; 2</w:t>
      </w:r>
      <w:r w:rsidRPr="008F421E">
        <w:rPr>
          <w:sz w:val="24"/>
          <w:szCs w:val="24"/>
          <w:vertAlign w:val="superscript"/>
        </w:rPr>
        <w:t>nd</w:t>
      </w:r>
      <w:r w:rsidRPr="008F421E">
        <w:rPr>
          <w:sz w:val="24"/>
          <w:szCs w:val="24"/>
        </w:rPr>
        <w:t xml:space="preserve"> Chronicles 13:6; 36:13; Jeremiah 52:3 &amp; Mark 15:7. The Rebellion against Parents is in Deuteronomy 21:18-21. The Rebellion of Nations is in 1</w:t>
      </w:r>
      <w:r w:rsidRPr="008F421E">
        <w:rPr>
          <w:sz w:val="24"/>
          <w:szCs w:val="24"/>
          <w:vertAlign w:val="superscript"/>
        </w:rPr>
        <w:t>st</w:t>
      </w:r>
      <w:r w:rsidRPr="008F421E">
        <w:rPr>
          <w:sz w:val="24"/>
          <w:szCs w:val="24"/>
        </w:rPr>
        <w:t xml:space="preserve"> Kings 12:19; 2</w:t>
      </w:r>
      <w:r w:rsidRPr="008F421E">
        <w:rPr>
          <w:sz w:val="24"/>
          <w:szCs w:val="24"/>
          <w:vertAlign w:val="superscript"/>
        </w:rPr>
        <w:t>nd</w:t>
      </w:r>
      <w:r w:rsidRPr="008F421E">
        <w:rPr>
          <w:sz w:val="24"/>
          <w:szCs w:val="24"/>
        </w:rPr>
        <w:t xml:space="preserve"> Chronicles 10:19 &amp; 2</w:t>
      </w:r>
      <w:r w:rsidRPr="008F421E">
        <w:rPr>
          <w:sz w:val="24"/>
          <w:szCs w:val="24"/>
          <w:vertAlign w:val="superscript"/>
        </w:rPr>
        <w:t>nd</w:t>
      </w:r>
      <w:r w:rsidRPr="008F421E">
        <w:rPr>
          <w:sz w:val="24"/>
          <w:szCs w:val="24"/>
        </w:rPr>
        <w:t xml:space="preserve"> Kings 1:1. The Accusations of Rebellion is in Nehemiah 2:19; 6:5-8. The Rebellion against God’s Chosen Leaders is in Exodus 23:21; Numbers 16:1-3; 20:2-5; Joshua 1:18 &amp; 2</w:t>
      </w:r>
      <w:r w:rsidRPr="008F421E">
        <w:rPr>
          <w:sz w:val="24"/>
          <w:szCs w:val="24"/>
          <w:vertAlign w:val="superscript"/>
        </w:rPr>
        <w:t>nd</w:t>
      </w:r>
      <w:r w:rsidRPr="008F421E">
        <w:rPr>
          <w:sz w:val="24"/>
          <w:szCs w:val="24"/>
        </w:rPr>
        <w:t xml:space="preserve"> Samuel 15:10. The Rebellion against Incorruptible Authority is Damned is in Romans 13:2 &amp; 1</w:t>
      </w:r>
      <w:r w:rsidRPr="008F421E">
        <w:rPr>
          <w:sz w:val="24"/>
          <w:szCs w:val="24"/>
          <w:vertAlign w:val="superscript"/>
        </w:rPr>
        <w:t>st</w:t>
      </w:r>
      <w:r w:rsidRPr="008F421E">
        <w:rPr>
          <w:sz w:val="24"/>
          <w:szCs w:val="24"/>
        </w:rPr>
        <w:t xml:space="preserve"> Peter 2:13.    </w:t>
      </w:r>
    </w:p>
    <w:p w:rsidR="00995921" w:rsidRPr="008F421E" w:rsidRDefault="00995921" w:rsidP="00995921">
      <w:pPr>
        <w:spacing w:line="480" w:lineRule="auto"/>
        <w:jc w:val="both"/>
        <w:rPr>
          <w:sz w:val="24"/>
          <w:szCs w:val="24"/>
        </w:rPr>
      </w:pPr>
      <w:r w:rsidRPr="008F421E">
        <w:rPr>
          <w:sz w:val="24"/>
          <w:szCs w:val="24"/>
        </w:rPr>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5921" w:rsidRPr="008F421E" w:rsidRDefault="00995921" w:rsidP="00995921">
      <w:pPr>
        <w:spacing w:line="480" w:lineRule="auto"/>
        <w:jc w:val="both"/>
        <w:rPr>
          <w:sz w:val="24"/>
          <w:szCs w:val="24"/>
        </w:rPr>
      </w:pPr>
      <w:r w:rsidRPr="008F421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5921" w:rsidRPr="008F421E" w:rsidRDefault="00995921" w:rsidP="00995921">
      <w:pPr>
        <w:spacing w:line="480" w:lineRule="auto"/>
        <w:jc w:val="both"/>
        <w:rPr>
          <w:sz w:val="24"/>
          <w:szCs w:val="24"/>
        </w:rPr>
      </w:pPr>
      <w:r w:rsidRPr="008F421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995921" w:rsidRPr="008F421E" w:rsidRDefault="00995921" w:rsidP="00995921">
      <w:pPr>
        <w:spacing w:line="480" w:lineRule="auto"/>
        <w:jc w:val="both"/>
        <w:rPr>
          <w:sz w:val="24"/>
          <w:szCs w:val="24"/>
        </w:rPr>
      </w:pPr>
      <w:r w:rsidRPr="008F421E">
        <w:rPr>
          <w:sz w:val="24"/>
          <w:szCs w:val="24"/>
        </w:rPr>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995921" w:rsidRPr="008F421E" w:rsidRDefault="00995921" w:rsidP="00995921">
      <w:pPr>
        <w:spacing w:line="480" w:lineRule="auto"/>
        <w:jc w:val="center"/>
        <w:rPr>
          <w:b/>
          <w:sz w:val="24"/>
          <w:szCs w:val="24"/>
        </w:rPr>
      </w:pPr>
      <w:r w:rsidRPr="008F421E">
        <w:rPr>
          <w:b/>
          <w:sz w:val="24"/>
          <w:szCs w:val="24"/>
        </w:rPr>
        <w:t>The Father Stephen’s Zion [Sion] Tent of Meeting</w:t>
      </w:r>
    </w:p>
    <w:p w:rsidR="00995921" w:rsidRPr="008F421E" w:rsidRDefault="00995921" w:rsidP="00995921">
      <w:pPr>
        <w:spacing w:line="480" w:lineRule="auto"/>
        <w:jc w:val="both"/>
        <w:rPr>
          <w:sz w:val="24"/>
          <w:szCs w:val="24"/>
        </w:rPr>
      </w:pPr>
      <w:r w:rsidRPr="008F421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995921" w:rsidRPr="008F421E" w:rsidRDefault="00995921" w:rsidP="00995921">
      <w:pPr>
        <w:spacing w:line="480" w:lineRule="auto"/>
        <w:jc w:val="center"/>
        <w:rPr>
          <w:b/>
          <w:sz w:val="24"/>
          <w:szCs w:val="24"/>
        </w:rPr>
      </w:pPr>
      <w:r w:rsidRPr="008F421E">
        <w:rPr>
          <w:b/>
          <w:sz w:val="24"/>
          <w:szCs w:val="24"/>
        </w:rPr>
        <w:t>The Solemn Oaths of Permissible Magical Arts</w:t>
      </w:r>
    </w:p>
    <w:p w:rsidR="00995921" w:rsidRPr="008F421E" w:rsidRDefault="00995921" w:rsidP="00995921">
      <w:pPr>
        <w:spacing w:line="480" w:lineRule="auto"/>
        <w:jc w:val="both"/>
        <w:rPr>
          <w:sz w:val="24"/>
          <w:szCs w:val="24"/>
        </w:rPr>
      </w:pPr>
      <w:r w:rsidRPr="008F421E">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8F421E">
        <w:rPr>
          <w:b/>
          <w:sz w:val="24"/>
          <w:szCs w:val="24"/>
        </w:rPr>
        <w:t>Permissible Magical Arts</w:t>
      </w:r>
      <w:r w:rsidRPr="008F421E">
        <w:rPr>
          <w:sz w:val="24"/>
          <w:szCs w:val="24"/>
        </w:rPr>
        <w:t xml:space="preserve"> in the Old Testament is done by the Father Stephen Our Lord concerned Moses and the Rod of God. The Rod of Moses given by the Father Stephen was called “</w:t>
      </w:r>
      <w:r w:rsidRPr="008F421E">
        <w:rPr>
          <w:b/>
          <w:sz w:val="24"/>
          <w:szCs w:val="24"/>
        </w:rPr>
        <w:t>fire with fire</w:t>
      </w:r>
      <w:r w:rsidRPr="008F421E">
        <w:rPr>
          <w:sz w:val="24"/>
          <w:szCs w:val="24"/>
        </w:rPr>
        <w:t>.” Israel was protected which is a form of “</w:t>
      </w:r>
      <w:r w:rsidRPr="008F421E">
        <w:rPr>
          <w:b/>
          <w:sz w:val="24"/>
          <w:szCs w:val="24"/>
        </w:rPr>
        <w:t>Divine White Magic</w:t>
      </w:r>
      <w:r w:rsidRPr="008F421E">
        <w:rPr>
          <w:sz w:val="24"/>
          <w:szCs w:val="24"/>
        </w:rPr>
        <w:t>” that the Father Stephen used and Egypt was harmed or destroyed which is a form of “</w:t>
      </w:r>
      <w:r w:rsidRPr="008F421E">
        <w:rPr>
          <w:b/>
          <w:sz w:val="24"/>
          <w:szCs w:val="24"/>
        </w:rPr>
        <w:t>Divine Black magic</w:t>
      </w:r>
      <w:r w:rsidRPr="008F421E">
        <w:rPr>
          <w:sz w:val="24"/>
          <w:szCs w:val="24"/>
        </w:rPr>
        <w:t xml:space="preserve">” that the Father Stephen used. First, are the 10 miracles with the Red Sea Crossing declared in Exodus 3:1-14:31. Some scholars prove that the Rod of Moses was made out of </w:t>
      </w:r>
      <w:r w:rsidRPr="008F421E">
        <w:rPr>
          <w:b/>
          <w:sz w:val="24"/>
          <w:szCs w:val="24"/>
        </w:rPr>
        <w:t>Sapphire</w:t>
      </w:r>
      <w:r w:rsidRPr="008F421E">
        <w:rPr>
          <w:sz w:val="24"/>
          <w:szCs w:val="24"/>
        </w:rPr>
        <w:t xml:space="preserve"> (a clear crystal to radiate the powers). It would be very heavy to Moses, unless Moses was empowered also to carry it. Other scholars say the Rod came from the </w:t>
      </w:r>
      <w:r w:rsidRPr="008F421E">
        <w:rPr>
          <w:b/>
          <w:sz w:val="24"/>
          <w:szCs w:val="24"/>
        </w:rPr>
        <w:t>Mullein (Ash) Tree</w:t>
      </w:r>
      <w:r w:rsidRPr="008F421E">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8F421E">
        <w:rPr>
          <w:b/>
          <w:sz w:val="24"/>
          <w:szCs w:val="24"/>
        </w:rPr>
        <w:t>The Lord Yahweh’s Healing and the Herbal Medical Antidotes of the Holy Bible</w:t>
      </w:r>
      <w:r w:rsidRPr="008F421E">
        <w:rPr>
          <w:sz w:val="24"/>
          <w:szCs w:val="24"/>
        </w:rPr>
        <w:t>” and “</w:t>
      </w:r>
      <w:r w:rsidRPr="008F421E">
        <w:rPr>
          <w:b/>
          <w:sz w:val="24"/>
          <w:szCs w:val="24"/>
        </w:rPr>
        <w:t>The Lord Yahweh’s Healing and the Medical Antidotes from Animals in the Holy Bible</w:t>
      </w:r>
      <w:r w:rsidRPr="008F421E">
        <w:rPr>
          <w:sz w:val="24"/>
          <w:szCs w:val="24"/>
        </w:rPr>
        <w:t>” and “</w:t>
      </w:r>
      <w:r w:rsidRPr="008F421E">
        <w:rPr>
          <w:b/>
          <w:sz w:val="24"/>
          <w:szCs w:val="24"/>
        </w:rPr>
        <w:t>The Lord Yahweh’s Healing and the Biblical Diseases in the Holy Bible</w:t>
      </w:r>
      <w:r w:rsidRPr="008F421E">
        <w:rPr>
          <w:sz w:val="24"/>
          <w:szCs w:val="24"/>
        </w:rPr>
        <w:t>” and “</w:t>
      </w:r>
      <w:r w:rsidRPr="008F421E">
        <w:rPr>
          <w:b/>
          <w:sz w:val="24"/>
          <w:szCs w:val="24"/>
        </w:rPr>
        <w:t>The Lord Yahweh’s Healing and the Biblical Smoking in the Holy Bible</w:t>
      </w:r>
      <w:r w:rsidRPr="008F421E">
        <w:rPr>
          <w:sz w:val="24"/>
          <w:szCs w:val="24"/>
        </w:rPr>
        <w:t>.” It is active in many smoking blends. The Father Stephen empowered the Rod by extraordinary supreme authorities. The 1</w:t>
      </w:r>
      <w:r w:rsidRPr="008F421E">
        <w:rPr>
          <w:sz w:val="24"/>
          <w:szCs w:val="24"/>
          <w:vertAlign w:val="superscript"/>
        </w:rPr>
        <w:t>st</w:t>
      </w:r>
      <w:r w:rsidRPr="008F421E">
        <w:rPr>
          <w:sz w:val="24"/>
          <w:szCs w:val="24"/>
        </w:rPr>
        <w:t xml:space="preserve"> plague concerned the waters being turned to blood on </w:t>
      </w:r>
      <w:r w:rsidRPr="008F421E">
        <w:rPr>
          <w:b/>
          <w:sz w:val="24"/>
          <w:szCs w:val="24"/>
        </w:rPr>
        <w:t>Nisan</w:t>
      </w:r>
      <w:r w:rsidRPr="008F421E">
        <w:rPr>
          <w:sz w:val="24"/>
          <w:szCs w:val="24"/>
        </w:rPr>
        <w:t>, which is the month of March 21</w:t>
      </w:r>
      <w:r w:rsidRPr="008F421E">
        <w:rPr>
          <w:sz w:val="24"/>
          <w:szCs w:val="24"/>
          <w:vertAlign w:val="superscript"/>
        </w:rPr>
        <w:t>st</w:t>
      </w:r>
      <w:r w:rsidRPr="008F421E">
        <w:rPr>
          <w:sz w:val="24"/>
          <w:szCs w:val="24"/>
        </w:rPr>
        <w:t xml:space="preserve"> to April 21</w:t>
      </w:r>
      <w:r w:rsidRPr="008F421E">
        <w:rPr>
          <w:sz w:val="24"/>
          <w:szCs w:val="24"/>
          <w:vertAlign w:val="superscript"/>
        </w:rPr>
        <w:t xml:space="preserve">st </w:t>
      </w:r>
      <w:r w:rsidRPr="008F421E">
        <w:rPr>
          <w:sz w:val="24"/>
          <w:szCs w:val="24"/>
        </w:rPr>
        <w:t>in Exodus 7:19. In this plague, the Magicians also used their enchantments &amp; turned the water into blood which is the approach to the Kingdom of God. The 2</w:t>
      </w:r>
      <w:r w:rsidRPr="008F421E">
        <w:rPr>
          <w:sz w:val="24"/>
          <w:szCs w:val="24"/>
          <w:vertAlign w:val="superscript"/>
        </w:rPr>
        <w:t>nd</w:t>
      </w:r>
      <w:r w:rsidRPr="008F421E">
        <w:rPr>
          <w:sz w:val="24"/>
          <w:szCs w:val="24"/>
        </w:rPr>
        <w:t xml:space="preserve"> plague concerned frogs on </w:t>
      </w:r>
      <w:r w:rsidRPr="008F421E">
        <w:rPr>
          <w:b/>
          <w:sz w:val="24"/>
          <w:szCs w:val="24"/>
        </w:rPr>
        <w:t>Ab</w:t>
      </w:r>
      <w:r w:rsidRPr="008F421E">
        <w:rPr>
          <w:sz w:val="24"/>
          <w:szCs w:val="24"/>
        </w:rPr>
        <w:t>, which is the month of July 21</w:t>
      </w:r>
      <w:r w:rsidRPr="008F421E">
        <w:rPr>
          <w:sz w:val="24"/>
          <w:szCs w:val="24"/>
          <w:vertAlign w:val="superscript"/>
        </w:rPr>
        <w:t>st</w:t>
      </w:r>
      <w:r w:rsidRPr="008F421E">
        <w:rPr>
          <w:sz w:val="24"/>
          <w:szCs w:val="24"/>
        </w:rPr>
        <w:t xml:space="preserve"> to August 21</w:t>
      </w:r>
      <w:r w:rsidRPr="008F421E">
        <w:rPr>
          <w:sz w:val="24"/>
          <w:szCs w:val="24"/>
          <w:vertAlign w:val="superscript"/>
        </w:rPr>
        <w:t>st</w:t>
      </w:r>
      <w:r w:rsidRPr="008F421E">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8F421E">
        <w:rPr>
          <w:sz w:val="24"/>
          <w:szCs w:val="24"/>
          <w:vertAlign w:val="superscript"/>
        </w:rPr>
        <w:t>rd</w:t>
      </w:r>
      <w:r w:rsidRPr="008F421E">
        <w:rPr>
          <w:sz w:val="24"/>
          <w:szCs w:val="24"/>
        </w:rPr>
        <w:t xml:space="preserve"> plague concerned lice on </w:t>
      </w:r>
      <w:r w:rsidRPr="008F421E">
        <w:rPr>
          <w:b/>
          <w:sz w:val="24"/>
          <w:szCs w:val="24"/>
        </w:rPr>
        <w:t>Elul</w:t>
      </w:r>
      <w:r w:rsidRPr="008F421E">
        <w:rPr>
          <w:sz w:val="24"/>
          <w:szCs w:val="24"/>
        </w:rPr>
        <w:t>, which is the month of August 21</w:t>
      </w:r>
      <w:r w:rsidRPr="008F421E">
        <w:rPr>
          <w:sz w:val="24"/>
          <w:szCs w:val="24"/>
          <w:vertAlign w:val="superscript"/>
        </w:rPr>
        <w:t>st</w:t>
      </w:r>
      <w:r w:rsidRPr="008F421E">
        <w:rPr>
          <w:sz w:val="24"/>
          <w:szCs w:val="24"/>
        </w:rPr>
        <w:t xml:space="preserve"> to September 21</w:t>
      </w:r>
      <w:r w:rsidRPr="008F421E">
        <w:rPr>
          <w:sz w:val="24"/>
          <w:szCs w:val="24"/>
          <w:vertAlign w:val="superscript"/>
        </w:rPr>
        <w:t>st</w:t>
      </w:r>
      <w:r w:rsidRPr="008F421E">
        <w:rPr>
          <w:sz w:val="24"/>
          <w:szCs w:val="24"/>
        </w:rPr>
        <w:t xml:space="preserve"> in Exodus 8:16. In this plague, the Magicians tried to use their enchantments to bring forth lice but could not because this was the “</w:t>
      </w:r>
      <w:r w:rsidRPr="008F421E">
        <w:rPr>
          <w:b/>
          <w:sz w:val="24"/>
          <w:szCs w:val="24"/>
        </w:rPr>
        <w:t>Finger</w:t>
      </w:r>
      <w:r w:rsidRPr="008F421E">
        <w:rPr>
          <w:sz w:val="24"/>
          <w:szCs w:val="24"/>
        </w:rPr>
        <w:t xml:space="preserve"> </w:t>
      </w:r>
      <w:r w:rsidRPr="008F421E">
        <w:rPr>
          <w:b/>
          <w:sz w:val="24"/>
          <w:szCs w:val="24"/>
        </w:rPr>
        <w:t>of God</w:t>
      </w:r>
      <w:r w:rsidRPr="008F421E">
        <w:rPr>
          <w:sz w:val="24"/>
          <w:szCs w:val="24"/>
        </w:rPr>
        <w:t>” and the Beginning to the Kingdom of God in Luke 11:20. The 4</w:t>
      </w:r>
      <w:r w:rsidRPr="008F421E">
        <w:rPr>
          <w:sz w:val="24"/>
          <w:szCs w:val="24"/>
          <w:vertAlign w:val="superscript"/>
        </w:rPr>
        <w:t>th</w:t>
      </w:r>
      <w:r w:rsidRPr="008F421E">
        <w:rPr>
          <w:sz w:val="24"/>
          <w:szCs w:val="24"/>
        </w:rPr>
        <w:t xml:space="preserve"> plague concerned the flies on </w:t>
      </w:r>
      <w:r w:rsidRPr="008F421E">
        <w:rPr>
          <w:b/>
          <w:sz w:val="24"/>
          <w:szCs w:val="24"/>
        </w:rPr>
        <w:t>Tishri</w:t>
      </w:r>
      <w:r w:rsidRPr="008F421E">
        <w:rPr>
          <w:sz w:val="24"/>
          <w:szCs w:val="24"/>
        </w:rPr>
        <w:t>, which is the month of September 21</w:t>
      </w:r>
      <w:r w:rsidRPr="008F421E">
        <w:rPr>
          <w:sz w:val="24"/>
          <w:szCs w:val="24"/>
          <w:vertAlign w:val="superscript"/>
        </w:rPr>
        <w:t>st</w:t>
      </w:r>
      <w:r w:rsidRPr="008F421E">
        <w:rPr>
          <w:sz w:val="24"/>
          <w:szCs w:val="24"/>
        </w:rPr>
        <w:t xml:space="preserve"> to October 21</w:t>
      </w:r>
      <w:r w:rsidRPr="008F421E">
        <w:rPr>
          <w:sz w:val="24"/>
          <w:szCs w:val="24"/>
          <w:vertAlign w:val="superscript"/>
        </w:rPr>
        <w:t>st</w:t>
      </w:r>
      <w:r w:rsidRPr="008F421E">
        <w:rPr>
          <w:sz w:val="24"/>
          <w:szCs w:val="24"/>
        </w:rPr>
        <w:t xml:space="preserve"> in Exodus 8:24. In this plague, the Magicians had no power because it is the “</w:t>
      </w:r>
      <w:r w:rsidRPr="008F421E">
        <w:rPr>
          <w:b/>
          <w:sz w:val="24"/>
          <w:szCs w:val="24"/>
        </w:rPr>
        <w:t>Hand of God</w:t>
      </w:r>
      <w:r w:rsidRPr="008F421E">
        <w:rPr>
          <w:sz w:val="24"/>
          <w:szCs w:val="24"/>
        </w:rPr>
        <w:t>.” The 5</w:t>
      </w:r>
      <w:r w:rsidRPr="008F421E">
        <w:rPr>
          <w:sz w:val="24"/>
          <w:szCs w:val="24"/>
          <w:vertAlign w:val="superscript"/>
        </w:rPr>
        <w:t>th</w:t>
      </w:r>
      <w:r w:rsidRPr="008F421E">
        <w:rPr>
          <w:sz w:val="24"/>
          <w:szCs w:val="24"/>
        </w:rPr>
        <w:t xml:space="preserve"> plague concerned cattle diseased on </w:t>
      </w:r>
      <w:r w:rsidRPr="008F421E">
        <w:rPr>
          <w:b/>
          <w:sz w:val="24"/>
          <w:szCs w:val="24"/>
        </w:rPr>
        <w:t>Cheshvan (Heshvan)</w:t>
      </w:r>
      <w:r w:rsidRPr="008F421E">
        <w:rPr>
          <w:sz w:val="24"/>
          <w:szCs w:val="24"/>
        </w:rPr>
        <w:t>, which is the month of October 21</w:t>
      </w:r>
      <w:r w:rsidRPr="008F421E">
        <w:rPr>
          <w:sz w:val="24"/>
          <w:szCs w:val="24"/>
          <w:vertAlign w:val="superscript"/>
        </w:rPr>
        <w:t>st</w:t>
      </w:r>
      <w:r w:rsidRPr="008F421E">
        <w:rPr>
          <w:sz w:val="24"/>
          <w:szCs w:val="24"/>
        </w:rPr>
        <w:t xml:space="preserve"> to November 21</w:t>
      </w:r>
      <w:r w:rsidRPr="008F421E">
        <w:rPr>
          <w:sz w:val="24"/>
          <w:szCs w:val="24"/>
          <w:vertAlign w:val="superscript"/>
        </w:rPr>
        <w:t>st</w:t>
      </w:r>
      <w:r w:rsidRPr="008F421E">
        <w:rPr>
          <w:sz w:val="24"/>
          <w:szCs w:val="24"/>
        </w:rPr>
        <w:t xml:space="preserve"> in Exodus 9:3. In this plague, the Magicians had no power because it is the “</w:t>
      </w:r>
      <w:r w:rsidRPr="008F421E">
        <w:rPr>
          <w:b/>
          <w:sz w:val="24"/>
          <w:szCs w:val="24"/>
        </w:rPr>
        <w:t>Hand</w:t>
      </w:r>
      <w:r w:rsidRPr="008F421E">
        <w:rPr>
          <w:sz w:val="24"/>
          <w:szCs w:val="24"/>
        </w:rPr>
        <w:t xml:space="preserve"> </w:t>
      </w:r>
      <w:r w:rsidRPr="008F421E">
        <w:rPr>
          <w:b/>
          <w:sz w:val="24"/>
          <w:szCs w:val="24"/>
        </w:rPr>
        <w:t>of God</w:t>
      </w:r>
      <w:r w:rsidRPr="008F421E">
        <w:rPr>
          <w:sz w:val="24"/>
          <w:szCs w:val="24"/>
        </w:rPr>
        <w:t>.” The 6</w:t>
      </w:r>
      <w:r w:rsidRPr="008F421E">
        <w:rPr>
          <w:sz w:val="24"/>
          <w:szCs w:val="24"/>
          <w:vertAlign w:val="superscript"/>
        </w:rPr>
        <w:t>th</w:t>
      </w:r>
      <w:r w:rsidRPr="008F421E">
        <w:rPr>
          <w:sz w:val="24"/>
          <w:szCs w:val="24"/>
        </w:rPr>
        <w:t xml:space="preserve"> plague concerned boils on </w:t>
      </w:r>
      <w:r w:rsidRPr="008F421E">
        <w:rPr>
          <w:b/>
          <w:sz w:val="24"/>
          <w:szCs w:val="24"/>
        </w:rPr>
        <w:t>Kislev (Chislev)</w:t>
      </w:r>
      <w:r w:rsidRPr="008F421E">
        <w:rPr>
          <w:sz w:val="24"/>
          <w:szCs w:val="24"/>
        </w:rPr>
        <w:t>, which is the month of November 21</w:t>
      </w:r>
      <w:r w:rsidRPr="008F421E">
        <w:rPr>
          <w:sz w:val="24"/>
          <w:szCs w:val="24"/>
          <w:vertAlign w:val="superscript"/>
        </w:rPr>
        <w:t>st</w:t>
      </w:r>
      <w:r w:rsidRPr="008F421E">
        <w:rPr>
          <w:sz w:val="24"/>
          <w:szCs w:val="24"/>
        </w:rPr>
        <w:t xml:space="preserve"> to December 21</w:t>
      </w:r>
      <w:r w:rsidRPr="008F421E">
        <w:rPr>
          <w:sz w:val="24"/>
          <w:szCs w:val="24"/>
          <w:vertAlign w:val="superscript"/>
        </w:rPr>
        <w:t>st</w:t>
      </w:r>
      <w:r w:rsidRPr="008F421E">
        <w:rPr>
          <w:sz w:val="24"/>
          <w:szCs w:val="24"/>
        </w:rPr>
        <w:t xml:space="preserve"> in Exodus 9:9.  In this plague, the Magicians had no power because it was the “</w:t>
      </w:r>
      <w:r w:rsidRPr="008F421E">
        <w:rPr>
          <w:b/>
          <w:sz w:val="24"/>
          <w:szCs w:val="24"/>
        </w:rPr>
        <w:t>Hand</w:t>
      </w:r>
      <w:r w:rsidRPr="008F421E">
        <w:rPr>
          <w:sz w:val="24"/>
          <w:szCs w:val="24"/>
        </w:rPr>
        <w:t xml:space="preserve"> </w:t>
      </w:r>
      <w:r w:rsidRPr="008F421E">
        <w:rPr>
          <w:b/>
          <w:sz w:val="24"/>
          <w:szCs w:val="24"/>
        </w:rPr>
        <w:t>of God</w:t>
      </w:r>
      <w:r w:rsidRPr="008F421E">
        <w:rPr>
          <w:sz w:val="24"/>
          <w:szCs w:val="24"/>
        </w:rPr>
        <w:t>.” The 7</w:t>
      </w:r>
      <w:r w:rsidRPr="008F421E">
        <w:rPr>
          <w:sz w:val="24"/>
          <w:szCs w:val="24"/>
          <w:vertAlign w:val="superscript"/>
        </w:rPr>
        <w:t>th</w:t>
      </w:r>
      <w:r w:rsidRPr="008F421E">
        <w:rPr>
          <w:sz w:val="24"/>
          <w:szCs w:val="24"/>
        </w:rPr>
        <w:t xml:space="preserve"> plague concerned hail and fire on </w:t>
      </w:r>
      <w:r w:rsidRPr="008F421E">
        <w:rPr>
          <w:b/>
          <w:sz w:val="24"/>
          <w:szCs w:val="24"/>
        </w:rPr>
        <w:t>Tevet (Tebeth)</w:t>
      </w:r>
      <w:r w:rsidRPr="008F421E">
        <w:rPr>
          <w:sz w:val="24"/>
          <w:szCs w:val="24"/>
        </w:rPr>
        <w:t>, which is the month of December 21</w:t>
      </w:r>
      <w:r w:rsidRPr="008F421E">
        <w:rPr>
          <w:sz w:val="24"/>
          <w:szCs w:val="24"/>
          <w:vertAlign w:val="superscript"/>
        </w:rPr>
        <w:t>st</w:t>
      </w:r>
      <w:r w:rsidRPr="008F421E">
        <w:rPr>
          <w:sz w:val="24"/>
          <w:szCs w:val="24"/>
        </w:rPr>
        <w:t xml:space="preserve"> to January 21</w:t>
      </w:r>
      <w:r w:rsidRPr="008F421E">
        <w:rPr>
          <w:sz w:val="24"/>
          <w:szCs w:val="24"/>
          <w:vertAlign w:val="superscript"/>
        </w:rPr>
        <w:t>st</w:t>
      </w:r>
      <w:r w:rsidRPr="008F421E">
        <w:rPr>
          <w:sz w:val="24"/>
          <w:szCs w:val="24"/>
        </w:rPr>
        <w:t xml:space="preserve"> in Exodus 9:24. In this plague, the Magicians had no power because it was the “</w:t>
      </w:r>
      <w:r w:rsidRPr="008F421E">
        <w:rPr>
          <w:b/>
          <w:sz w:val="24"/>
          <w:szCs w:val="24"/>
        </w:rPr>
        <w:t>Hand of God</w:t>
      </w:r>
      <w:r w:rsidRPr="008F421E">
        <w:rPr>
          <w:sz w:val="24"/>
          <w:szCs w:val="24"/>
        </w:rPr>
        <w:t>.” The 8</w:t>
      </w:r>
      <w:r w:rsidRPr="008F421E">
        <w:rPr>
          <w:sz w:val="24"/>
          <w:szCs w:val="24"/>
          <w:vertAlign w:val="superscript"/>
        </w:rPr>
        <w:t>th</w:t>
      </w:r>
      <w:r w:rsidRPr="008F421E">
        <w:rPr>
          <w:sz w:val="24"/>
          <w:szCs w:val="24"/>
        </w:rPr>
        <w:t xml:space="preserve"> plague concerned locusts on </w:t>
      </w:r>
      <w:r w:rsidRPr="008F421E">
        <w:rPr>
          <w:b/>
          <w:sz w:val="24"/>
          <w:szCs w:val="24"/>
        </w:rPr>
        <w:t>Shevat (Shebat)</w:t>
      </w:r>
      <w:r w:rsidRPr="008F421E">
        <w:rPr>
          <w:sz w:val="24"/>
          <w:szCs w:val="24"/>
        </w:rPr>
        <w:t>, which is the month of January 21</w:t>
      </w:r>
      <w:r w:rsidRPr="008F421E">
        <w:rPr>
          <w:sz w:val="24"/>
          <w:szCs w:val="24"/>
          <w:vertAlign w:val="superscript"/>
        </w:rPr>
        <w:t>st</w:t>
      </w:r>
      <w:r w:rsidRPr="008F421E">
        <w:rPr>
          <w:sz w:val="24"/>
          <w:szCs w:val="24"/>
        </w:rPr>
        <w:t xml:space="preserve"> to February 21</w:t>
      </w:r>
      <w:r w:rsidRPr="008F421E">
        <w:rPr>
          <w:sz w:val="24"/>
          <w:szCs w:val="24"/>
          <w:vertAlign w:val="superscript"/>
        </w:rPr>
        <w:t>st</w:t>
      </w:r>
      <w:r w:rsidRPr="008F421E">
        <w:rPr>
          <w:sz w:val="24"/>
          <w:szCs w:val="24"/>
        </w:rPr>
        <w:t xml:space="preserve"> in Exodus 10:4. In this plague, the Magicians had no power because it was the “</w:t>
      </w:r>
      <w:r w:rsidRPr="008F421E">
        <w:rPr>
          <w:b/>
          <w:sz w:val="24"/>
          <w:szCs w:val="24"/>
        </w:rPr>
        <w:t>Hand</w:t>
      </w:r>
      <w:r w:rsidRPr="008F421E">
        <w:rPr>
          <w:sz w:val="24"/>
          <w:szCs w:val="24"/>
        </w:rPr>
        <w:t xml:space="preserve"> </w:t>
      </w:r>
      <w:r w:rsidRPr="008F421E">
        <w:rPr>
          <w:b/>
          <w:sz w:val="24"/>
          <w:szCs w:val="24"/>
        </w:rPr>
        <w:t>of God</w:t>
      </w:r>
      <w:r w:rsidRPr="008F421E">
        <w:rPr>
          <w:sz w:val="24"/>
          <w:szCs w:val="24"/>
        </w:rPr>
        <w:t>.” The 9</w:t>
      </w:r>
      <w:r w:rsidRPr="008F421E">
        <w:rPr>
          <w:sz w:val="24"/>
          <w:szCs w:val="24"/>
          <w:vertAlign w:val="superscript"/>
        </w:rPr>
        <w:t>th</w:t>
      </w:r>
      <w:r w:rsidRPr="008F421E">
        <w:rPr>
          <w:sz w:val="24"/>
          <w:szCs w:val="24"/>
        </w:rPr>
        <w:t xml:space="preserve"> plague concerned darkness on </w:t>
      </w:r>
      <w:r w:rsidRPr="008F421E">
        <w:rPr>
          <w:b/>
          <w:sz w:val="24"/>
          <w:szCs w:val="24"/>
        </w:rPr>
        <w:t>Adar</w:t>
      </w:r>
      <w:r w:rsidRPr="008F421E">
        <w:rPr>
          <w:sz w:val="24"/>
          <w:szCs w:val="24"/>
        </w:rPr>
        <w:t>, which is the month of February 21</w:t>
      </w:r>
      <w:r w:rsidRPr="008F421E">
        <w:rPr>
          <w:sz w:val="24"/>
          <w:szCs w:val="24"/>
          <w:vertAlign w:val="superscript"/>
        </w:rPr>
        <w:t>st</w:t>
      </w:r>
      <w:r w:rsidRPr="008F421E">
        <w:rPr>
          <w:sz w:val="24"/>
          <w:szCs w:val="24"/>
        </w:rPr>
        <w:t xml:space="preserve"> to March 21</w:t>
      </w:r>
      <w:r w:rsidRPr="008F421E">
        <w:rPr>
          <w:sz w:val="24"/>
          <w:szCs w:val="24"/>
          <w:vertAlign w:val="superscript"/>
        </w:rPr>
        <w:t>st</w:t>
      </w:r>
      <w:r w:rsidRPr="008F421E">
        <w:rPr>
          <w:sz w:val="24"/>
          <w:szCs w:val="24"/>
        </w:rPr>
        <w:t xml:space="preserve"> in Exodus 10:21. In this plague, the Magicians had no power because it was the “</w:t>
      </w:r>
      <w:r w:rsidRPr="008F421E">
        <w:rPr>
          <w:b/>
          <w:sz w:val="24"/>
          <w:szCs w:val="24"/>
        </w:rPr>
        <w:t>Hand</w:t>
      </w:r>
      <w:r w:rsidRPr="008F421E">
        <w:rPr>
          <w:sz w:val="24"/>
          <w:szCs w:val="24"/>
        </w:rPr>
        <w:t xml:space="preserve"> </w:t>
      </w:r>
      <w:r w:rsidRPr="008F421E">
        <w:rPr>
          <w:b/>
          <w:sz w:val="24"/>
          <w:szCs w:val="24"/>
        </w:rPr>
        <w:t>of God</w:t>
      </w:r>
      <w:r w:rsidRPr="008F421E">
        <w:rPr>
          <w:sz w:val="24"/>
          <w:szCs w:val="24"/>
        </w:rPr>
        <w:t>.” The 10</w:t>
      </w:r>
      <w:r w:rsidRPr="008F421E">
        <w:rPr>
          <w:sz w:val="24"/>
          <w:szCs w:val="24"/>
          <w:vertAlign w:val="superscript"/>
        </w:rPr>
        <w:t>th</w:t>
      </w:r>
      <w:r w:rsidRPr="008F421E">
        <w:rPr>
          <w:sz w:val="24"/>
          <w:szCs w:val="24"/>
        </w:rPr>
        <w:t xml:space="preserve"> plague concerned death of the firstborn at 12:00 Midnight on </w:t>
      </w:r>
      <w:r w:rsidRPr="008F421E">
        <w:rPr>
          <w:b/>
          <w:sz w:val="24"/>
          <w:szCs w:val="24"/>
        </w:rPr>
        <w:t>Nisan</w:t>
      </w:r>
      <w:r w:rsidRPr="008F421E">
        <w:rPr>
          <w:sz w:val="24"/>
          <w:szCs w:val="24"/>
        </w:rPr>
        <w:t>, which is the month of March 21</w:t>
      </w:r>
      <w:r w:rsidRPr="008F421E">
        <w:rPr>
          <w:sz w:val="24"/>
          <w:szCs w:val="24"/>
          <w:vertAlign w:val="superscript"/>
        </w:rPr>
        <w:t>st</w:t>
      </w:r>
      <w:r w:rsidRPr="008F421E">
        <w:rPr>
          <w:sz w:val="24"/>
          <w:szCs w:val="24"/>
        </w:rPr>
        <w:t xml:space="preserve"> to April 21</w:t>
      </w:r>
      <w:r w:rsidRPr="008F421E">
        <w:rPr>
          <w:sz w:val="24"/>
          <w:szCs w:val="24"/>
          <w:vertAlign w:val="superscript"/>
        </w:rPr>
        <w:t>st</w:t>
      </w:r>
      <w:r w:rsidRPr="008F421E">
        <w:rPr>
          <w:sz w:val="24"/>
          <w:szCs w:val="24"/>
        </w:rPr>
        <w:t xml:space="preserve"> in Exodus 14:1-31. In this plague, the Magicians had no power because it was the “</w:t>
      </w:r>
      <w:r w:rsidRPr="008F421E">
        <w:rPr>
          <w:b/>
          <w:sz w:val="24"/>
          <w:szCs w:val="24"/>
        </w:rPr>
        <w:t>Hand</w:t>
      </w:r>
      <w:r w:rsidRPr="008F421E">
        <w:rPr>
          <w:sz w:val="24"/>
          <w:szCs w:val="24"/>
        </w:rPr>
        <w:t xml:space="preserve"> </w:t>
      </w:r>
      <w:r w:rsidRPr="008F421E">
        <w:rPr>
          <w:b/>
          <w:sz w:val="24"/>
          <w:szCs w:val="24"/>
        </w:rPr>
        <w:t>of God</w:t>
      </w:r>
      <w:r w:rsidRPr="008F421E">
        <w:rPr>
          <w:sz w:val="24"/>
          <w:szCs w:val="24"/>
        </w:rPr>
        <w:t xml:space="preserve">.” The 2 magicians that resisted Moses were named </w:t>
      </w:r>
      <w:r w:rsidRPr="008F421E">
        <w:rPr>
          <w:b/>
          <w:sz w:val="24"/>
          <w:szCs w:val="24"/>
        </w:rPr>
        <w:t>Jannes</w:t>
      </w:r>
      <w:r w:rsidRPr="008F421E">
        <w:rPr>
          <w:sz w:val="24"/>
          <w:szCs w:val="24"/>
        </w:rPr>
        <w:t xml:space="preserve"> (Johanai, Iannes &amp; Janis) &amp; </w:t>
      </w:r>
      <w:r w:rsidRPr="008F421E">
        <w:rPr>
          <w:b/>
          <w:sz w:val="24"/>
          <w:szCs w:val="24"/>
        </w:rPr>
        <w:t>Jambres</w:t>
      </w:r>
      <w:r w:rsidRPr="008F421E">
        <w:rPr>
          <w:sz w:val="24"/>
          <w:szCs w:val="24"/>
        </w:rPr>
        <w:t xml:space="preserve"> (Mamre, Mambres &amp; Jamberes) in 2</w:t>
      </w:r>
      <w:r w:rsidRPr="008F421E">
        <w:rPr>
          <w:sz w:val="24"/>
          <w:szCs w:val="24"/>
          <w:vertAlign w:val="superscript"/>
        </w:rPr>
        <w:t>nd</w:t>
      </w:r>
      <w:r w:rsidRPr="008F421E">
        <w:rPr>
          <w:sz w:val="24"/>
          <w:szCs w:val="24"/>
        </w:rPr>
        <w:t xml:space="preserve"> Timothy 3:8-9. The seven first plagues concerns the Flies to Death is from September 21</w:t>
      </w:r>
      <w:r w:rsidRPr="008F421E">
        <w:rPr>
          <w:sz w:val="24"/>
          <w:szCs w:val="24"/>
          <w:vertAlign w:val="superscript"/>
        </w:rPr>
        <w:t>st</w:t>
      </w:r>
      <w:r w:rsidRPr="008F421E">
        <w:rPr>
          <w:sz w:val="24"/>
          <w:szCs w:val="24"/>
        </w:rPr>
        <w:t xml:space="preserve"> in the month of Tishri to April 21</w:t>
      </w:r>
      <w:r w:rsidRPr="008F421E">
        <w:rPr>
          <w:sz w:val="24"/>
          <w:szCs w:val="24"/>
          <w:vertAlign w:val="superscript"/>
        </w:rPr>
        <w:t>st</w:t>
      </w:r>
      <w:r w:rsidRPr="008F421E">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8F421E">
        <w:rPr>
          <w:b/>
          <w:sz w:val="24"/>
          <w:szCs w:val="24"/>
        </w:rPr>
        <w:t xml:space="preserve">Yahweh </w:t>
      </w:r>
      <w:r w:rsidRPr="008F421E">
        <w:rPr>
          <w:sz w:val="24"/>
          <w:szCs w:val="24"/>
        </w:rPr>
        <w:t>or by pious Jews “</w:t>
      </w:r>
      <w:r w:rsidRPr="008F421E">
        <w:rPr>
          <w:b/>
          <w:sz w:val="24"/>
          <w:szCs w:val="24"/>
        </w:rPr>
        <w:t>Ha Shem</w:t>
      </w:r>
      <w:r w:rsidRPr="008F421E">
        <w:rPr>
          <w:sz w:val="24"/>
          <w:szCs w:val="24"/>
        </w:rPr>
        <w:t xml:space="preserve">” (The Name) concerning </w:t>
      </w:r>
      <w:r w:rsidRPr="008F421E">
        <w:rPr>
          <w:b/>
          <w:sz w:val="24"/>
          <w:szCs w:val="24"/>
        </w:rPr>
        <w:t>Tammuz</w:t>
      </w:r>
      <w:r w:rsidRPr="008F421E">
        <w:rPr>
          <w:sz w:val="24"/>
          <w:szCs w:val="24"/>
        </w:rPr>
        <w:t xml:space="preserve"> in the month of June 21</w:t>
      </w:r>
      <w:r w:rsidRPr="008F421E">
        <w:rPr>
          <w:sz w:val="24"/>
          <w:szCs w:val="24"/>
          <w:vertAlign w:val="superscript"/>
        </w:rPr>
        <w:t>st</w:t>
      </w:r>
      <w:r w:rsidRPr="008F421E">
        <w:rPr>
          <w:sz w:val="24"/>
          <w:szCs w:val="24"/>
        </w:rPr>
        <w:t xml:space="preserve"> to July 21</w:t>
      </w:r>
      <w:r w:rsidRPr="008F421E">
        <w:rPr>
          <w:sz w:val="24"/>
          <w:szCs w:val="24"/>
          <w:vertAlign w:val="superscript"/>
        </w:rPr>
        <w:t>st</w:t>
      </w:r>
      <w:r w:rsidRPr="008F421E">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8F421E">
        <w:rPr>
          <w:b/>
          <w:sz w:val="24"/>
          <w:szCs w:val="24"/>
        </w:rPr>
        <w:t>The Red Sea Crossing</w:t>
      </w:r>
      <w:r w:rsidRPr="008F421E">
        <w:rPr>
          <w:sz w:val="24"/>
          <w:szCs w:val="24"/>
        </w:rPr>
        <w:t xml:space="preserve"> was the “</w:t>
      </w:r>
      <w:r w:rsidRPr="008F421E">
        <w:rPr>
          <w:b/>
          <w:sz w:val="24"/>
          <w:szCs w:val="24"/>
        </w:rPr>
        <w:t>Holy</w:t>
      </w:r>
      <w:r w:rsidRPr="008F421E">
        <w:rPr>
          <w:sz w:val="24"/>
          <w:szCs w:val="24"/>
        </w:rPr>
        <w:t xml:space="preserve"> </w:t>
      </w:r>
      <w:r w:rsidRPr="008F421E">
        <w:rPr>
          <w:b/>
          <w:sz w:val="24"/>
          <w:szCs w:val="24"/>
        </w:rPr>
        <w:t>Division Line</w:t>
      </w:r>
      <w:r w:rsidRPr="008F421E">
        <w:rPr>
          <w:sz w:val="24"/>
          <w:szCs w:val="24"/>
        </w:rPr>
        <w:t xml:space="preserve">” drawn for Israel to escape Pharaoh’s Army which is the month </w:t>
      </w:r>
      <w:r w:rsidRPr="008F421E">
        <w:rPr>
          <w:b/>
          <w:sz w:val="24"/>
          <w:szCs w:val="24"/>
        </w:rPr>
        <w:t xml:space="preserve">Iyar </w:t>
      </w:r>
      <w:r w:rsidRPr="008F421E">
        <w:rPr>
          <w:sz w:val="24"/>
          <w:szCs w:val="24"/>
        </w:rPr>
        <w:t>which is April 21</w:t>
      </w:r>
      <w:r w:rsidRPr="008F421E">
        <w:rPr>
          <w:sz w:val="24"/>
          <w:szCs w:val="24"/>
          <w:vertAlign w:val="superscript"/>
        </w:rPr>
        <w:t>st</w:t>
      </w:r>
      <w:r w:rsidRPr="008F421E">
        <w:rPr>
          <w:sz w:val="24"/>
          <w:szCs w:val="24"/>
        </w:rPr>
        <w:t xml:space="preserve"> to May 21</w:t>
      </w:r>
      <w:r w:rsidRPr="008F421E">
        <w:rPr>
          <w:sz w:val="24"/>
          <w:szCs w:val="24"/>
          <w:vertAlign w:val="superscript"/>
        </w:rPr>
        <w:t>st</w:t>
      </w:r>
      <w:r w:rsidRPr="008F421E">
        <w:rPr>
          <w:sz w:val="24"/>
          <w:szCs w:val="24"/>
        </w:rPr>
        <w:t xml:space="preserve"> done by the Father Stephen in Wisdom of Solomon 14:3 &amp; Exodus 14:1-31. The weakness of Moses was in </w:t>
      </w:r>
      <w:r w:rsidRPr="008F421E">
        <w:rPr>
          <w:b/>
          <w:sz w:val="24"/>
          <w:szCs w:val="24"/>
        </w:rPr>
        <w:t xml:space="preserve">Sivan </w:t>
      </w:r>
      <w:r w:rsidRPr="008F421E">
        <w:rPr>
          <w:sz w:val="24"/>
          <w:szCs w:val="24"/>
        </w:rPr>
        <w:t>from May 21</w:t>
      </w:r>
      <w:r w:rsidRPr="008F421E">
        <w:rPr>
          <w:sz w:val="24"/>
          <w:szCs w:val="24"/>
          <w:vertAlign w:val="superscript"/>
        </w:rPr>
        <w:t>st</w:t>
      </w:r>
      <w:r w:rsidRPr="008F421E">
        <w:rPr>
          <w:sz w:val="24"/>
          <w:szCs w:val="24"/>
        </w:rPr>
        <w:t xml:space="preserve"> to June 21</w:t>
      </w:r>
      <w:r w:rsidRPr="008F421E">
        <w:rPr>
          <w:sz w:val="24"/>
          <w:szCs w:val="24"/>
          <w:vertAlign w:val="superscript"/>
        </w:rPr>
        <w:t>st</w:t>
      </w:r>
      <w:r w:rsidRPr="008F421E">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8F421E">
        <w:rPr>
          <w:sz w:val="24"/>
          <w:szCs w:val="24"/>
          <w:vertAlign w:val="superscript"/>
        </w:rPr>
        <w:t>st</w:t>
      </w:r>
      <w:r w:rsidRPr="008F421E">
        <w:rPr>
          <w:sz w:val="24"/>
          <w:szCs w:val="24"/>
        </w:rPr>
        <w:t xml:space="preserve"> Peter 3:18. </w:t>
      </w:r>
      <w:r w:rsidRPr="008F421E">
        <w:rPr>
          <w:b/>
          <w:sz w:val="24"/>
          <w:szCs w:val="24"/>
        </w:rPr>
        <w:t xml:space="preserve">The Golden Rule </w:t>
      </w:r>
      <w:r w:rsidRPr="008F421E">
        <w:rPr>
          <w:sz w:val="24"/>
          <w:szCs w:val="24"/>
        </w:rPr>
        <w:t>is to do unto others as they would do unto You in Matthew 7:1-2, 12. If You have any questions of permissible magic verses forbidden magic, You must get My book called “</w:t>
      </w:r>
      <w:r w:rsidRPr="008F421E">
        <w:rPr>
          <w:b/>
          <w:sz w:val="24"/>
          <w:szCs w:val="24"/>
        </w:rPr>
        <w:t>Moses’ Rod and the Magical Arts in the Holy Bible</w:t>
      </w:r>
      <w:r w:rsidRPr="008F421E">
        <w:rPr>
          <w:sz w:val="24"/>
          <w:szCs w:val="24"/>
        </w:rPr>
        <w:t xml:space="preserve">.” The Married Lordship of the Married Law did not enter the Kingdom of God concerning the Law Oaths.          </w:t>
      </w:r>
    </w:p>
    <w:p w:rsidR="00995921" w:rsidRPr="008F421E" w:rsidRDefault="00995921" w:rsidP="00995921">
      <w:pPr>
        <w:spacing w:line="480" w:lineRule="auto"/>
        <w:jc w:val="center"/>
        <w:rPr>
          <w:b/>
          <w:sz w:val="24"/>
          <w:szCs w:val="24"/>
        </w:rPr>
      </w:pPr>
      <w:r w:rsidRPr="008F421E">
        <w:rPr>
          <w:b/>
          <w:sz w:val="24"/>
          <w:szCs w:val="24"/>
        </w:rPr>
        <w:t>Chapter 2: What are the other Names associated with an Oath?</w:t>
      </w:r>
    </w:p>
    <w:p w:rsidR="00995921" w:rsidRPr="008F421E" w:rsidRDefault="00995921" w:rsidP="00995921">
      <w:pPr>
        <w:spacing w:line="480" w:lineRule="auto"/>
        <w:jc w:val="center"/>
        <w:rPr>
          <w:b/>
          <w:sz w:val="24"/>
          <w:szCs w:val="24"/>
        </w:rPr>
      </w:pPr>
      <w:r w:rsidRPr="008F421E">
        <w:rPr>
          <w:b/>
          <w:sz w:val="24"/>
          <w:szCs w:val="24"/>
        </w:rPr>
        <w:t xml:space="preserve">The Promises in the Kingdom of Heaven of God’s Throne in the Law </w:t>
      </w:r>
    </w:p>
    <w:p w:rsidR="00995921" w:rsidRPr="008F421E" w:rsidRDefault="00995921" w:rsidP="00995921">
      <w:pPr>
        <w:spacing w:line="480" w:lineRule="auto"/>
        <w:jc w:val="both"/>
        <w:rPr>
          <w:sz w:val="24"/>
          <w:szCs w:val="24"/>
        </w:rPr>
      </w:pPr>
      <w:r w:rsidRPr="008F421E">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8F421E">
        <w:rPr>
          <w:b/>
          <w:sz w:val="24"/>
          <w:szCs w:val="24"/>
        </w:rPr>
        <w:t>Promise of My Father (Stephen)</w:t>
      </w:r>
      <w:r w:rsidRPr="008F421E">
        <w:rPr>
          <w:i/>
          <w:sz w:val="24"/>
          <w:szCs w:val="24"/>
        </w:rPr>
        <w:t xml:space="preserve"> </w:t>
      </w:r>
      <w:r w:rsidRPr="008F421E">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8F421E">
        <w:rPr>
          <w:b/>
          <w:sz w:val="24"/>
          <w:szCs w:val="24"/>
        </w:rPr>
        <w:t>What is the Father Stephen’s Fullness of His Holy Ghost in the Christian Era</w:t>
      </w:r>
      <w:r w:rsidRPr="008F421E">
        <w:rPr>
          <w:sz w:val="24"/>
          <w:szCs w:val="24"/>
        </w:rPr>
        <w:t xml:space="preserve">.” In Acts 1:4 states “…being assembled together with them, He commanded them not to depart from Jerusalem, but to wait for the </w:t>
      </w:r>
      <w:r w:rsidRPr="008F421E">
        <w:rPr>
          <w:b/>
          <w:sz w:val="24"/>
          <w:szCs w:val="24"/>
        </w:rPr>
        <w:t>Promise of the Father (Stephen)</w:t>
      </w:r>
      <w:r w:rsidRPr="008F421E">
        <w:rPr>
          <w:sz w:val="24"/>
          <w:szCs w:val="24"/>
        </w:rPr>
        <w:t xml:space="preserve">…” In Acts 2:33 says “Therefore being exalted to the right hand of God (Father Stephen Our Lord), &amp; having received from the Father (Stephen) the </w:t>
      </w:r>
      <w:r w:rsidRPr="008F421E">
        <w:rPr>
          <w:b/>
          <w:sz w:val="24"/>
          <w:szCs w:val="24"/>
        </w:rPr>
        <w:t>Promise of the Holy Spirit/Holy Ghost (Witness or Record in Heaven/Lordship in 1</w:t>
      </w:r>
      <w:r w:rsidRPr="008F421E">
        <w:rPr>
          <w:b/>
          <w:sz w:val="24"/>
          <w:szCs w:val="24"/>
          <w:vertAlign w:val="superscript"/>
        </w:rPr>
        <w:t>st</w:t>
      </w:r>
      <w:r w:rsidRPr="008F421E">
        <w:rPr>
          <w:b/>
          <w:sz w:val="24"/>
          <w:szCs w:val="24"/>
        </w:rPr>
        <w:t xml:space="preserve"> John 5:6-13)</w:t>
      </w:r>
      <w:r w:rsidRPr="008F421E">
        <w:rPr>
          <w:sz w:val="24"/>
          <w:szCs w:val="24"/>
        </w:rPr>
        <w:t xml:space="preserve">, He poured out this which You now see and hear.” The Married Lordship of the Married Law did not enter the Kingdom of God concerning the Law Promises.     </w:t>
      </w:r>
    </w:p>
    <w:p w:rsidR="00995921" w:rsidRPr="008F421E" w:rsidRDefault="00995921" w:rsidP="00995921">
      <w:pPr>
        <w:spacing w:line="480" w:lineRule="auto"/>
        <w:jc w:val="center"/>
        <w:rPr>
          <w:b/>
          <w:sz w:val="24"/>
          <w:szCs w:val="24"/>
        </w:rPr>
      </w:pPr>
      <w:r w:rsidRPr="008F421E">
        <w:rPr>
          <w:b/>
          <w:sz w:val="24"/>
          <w:szCs w:val="24"/>
        </w:rPr>
        <w:t>The Commitments in the Kingdom of Heaven of God’s Throne in the Law</w:t>
      </w:r>
    </w:p>
    <w:p w:rsidR="00995921" w:rsidRPr="008F421E" w:rsidRDefault="00995921" w:rsidP="00995921">
      <w:pPr>
        <w:spacing w:line="480" w:lineRule="auto"/>
        <w:jc w:val="both"/>
        <w:rPr>
          <w:sz w:val="24"/>
          <w:szCs w:val="24"/>
        </w:rPr>
      </w:pPr>
      <w:r w:rsidRPr="008F421E">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8F421E">
        <w:rPr>
          <w:sz w:val="24"/>
          <w:szCs w:val="24"/>
          <w:vertAlign w:val="superscript"/>
        </w:rPr>
        <w:t>nd</w:t>
      </w:r>
      <w:r w:rsidRPr="008F421E">
        <w:rPr>
          <w:sz w:val="24"/>
          <w:szCs w:val="24"/>
        </w:rPr>
        <w:t xml:space="preserve"> Corinthians 5:19 says “…that is, that God was in Christ reconciling the World to Himself, not imputing there trespasses to them, and has committed to Us the Word of Reconciliation.” In 1</w:t>
      </w:r>
      <w:r w:rsidRPr="008F421E">
        <w:rPr>
          <w:sz w:val="24"/>
          <w:szCs w:val="24"/>
          <w:vertAlign w:val="superscript"/>
        </w:rPr>
        <w:t>st</w:t>
      </w:r>
      <w:r w:rsidRPr="008F421E">
        <w:rPr>
          <w:sz w:val="24"/>
          <w:szCs w:val="24"/>
        </w:rPr>
        <w:t xml:space="preserve"> Timothy 1:11 it states “…according to the Glorious Gospel of the Blessed God which was committed to My trust.” In 1</w:t>
      </w:r>
      <w:r w:rsidRPr="008F421E">
        <w:rPr>
          <w:sz w:val="24"/>
          <w:szCs w:val="24"/>
          <w:vertAlign w:val="superscript"/>
        </w:rPr>
        <w:t>st</w:t>
      </w:r>
      <w:r w:rsidRPr="008F421E">
        <w:rPr>
          <w:sz w:val="24"/>
          <w:szCs w:val="24"/>
        </w:rPr>
        <w:t xml:space="preserve"> Timothy 1:18 mentions “This charge to You, Son Timothy, according to the prophesies previously made concerning You, that by them You may wage the good warfare...” In 1</w:t>
      </w:r>
      <w:r w:rsidRPr="008F421E">
        <w:rPr>
          <w:sz w:val="24"/>
          <w:szCs w:val="24"/>
          <w:vertAlign w:val="superscript"/>
        </w:rPr>
        <w:t>st</w:t>
      </w:r>
      <w:r w:rsidRPr="008F421E">
        <w:rPr>
          <w:sz w:val="24"/>
          <w:szCs w:val="24"/>
        </w:rPr>
        <w:t xml:space="preserve"> Timothy 6:20 says “O Timothy! Guard what was committed to Your trust…” In 2</w:t>
      </w:r>
      <w:r w:rsidRPr="008F421E">
        <w:rPr>
          <w:sz w:val="24"/>
          <w:szCs w:val="24"/>
          <w:vertAlign w:val="superscript"/>
        </w:rPr>
        <w:t>nd</w:t>
      </w:r>
      <w:r w:rsidRPr="008F421E">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8F421E">
        <w:rPr>
          <w:sz w:val="24"/>
          <w:szCs w:val="24"/>
          <w:vertAlign w:val="superscript"/>
        </w:rPr>
        <w:t>nd</w:t>
      </w:r>
      <w:r w:rsidRPr="008F421E">
        <w:rPr>
          <w:sz w:val="24"/>
          <w:szCs w:val="24"/>
        </w:rPr>
        <w:t xml:space="preserve"> Timothy 1:14 mentions “That good thing which was committed to You, keep by the Holy Spirit who dwells in Us.” In 2</w:t>
      </w:r>
      <w:r w:rsidRPr="008F421E">
        <w:rPr>
          <w:sz w:val="24"/>
          <w:szCs w:val="24"/>
          <w:vertAlign w:val="superscript"/>
        </w:rPr>
        <w:t>nd</w:t>
      </w:r>
      <w:r w:rsidRPr="008F421E">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8F421E">
        <w:rPr>
          <w:sz w:val="24"/>
          <w:szCs w:val="24"/>
          <w:vertAlign w:val="superscript"/>
        </w:rPr>
        <w:t>st</w:t>
      </w:r>
      <w:r w:rsidRPr="008F421E">
        <w:rPr>
          <w:sz w:val="24"/>
          <w:szCs w:val="24"/>
        </w:rPr>
        <w:t xml:space="preserve"> Peter 2:22 states “Who committed no sin…” In 1</w:t>
      </w:r>
      <w:r w:rsidRPr="008F421E">
        <w:rPr>
          <w:sz w:val="24"/>
          <w:szCs w:val="24"/>
          <w:vertAlign w:val="superscript"/>
        </w:rPr>
        <w:t>st</w:t>
      </w:r>
      <w:r w:rsidRPr="008F421E">
        <w:rPr>
          <w:sz w:val="24"/>
          <w:szCs w:val="24"/>
        </w:rPr>
        <w:t xml:space="preserve"> Peter 2:23 declares “…who, when He was reviled, did not revile in return, when He suffered, He did not threaten, but committed Himself to Him (Father Stephen) who Judges righteously.” In 1</w:t>
      </w:r>
      <w:r w:rsidRPr="008F421E">
        <w:rPr>
          <w:sz w:val="24"/>
          <w:szCs w:val="24"/>
          <w:vertAlign w:val="superscript"/>
        </w:rPr>
        <w:t>st</w:t>
      </w:r>
      <w:r w:rsidRPr="008F421E">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995921" w:rsidRPr="008F421E" w:rsidRDefault="00995921" w:rsidP="00995921">
      <w:pPr>
        <w:spacing w:line="480" w:lineRule="auto"/>
        <w:jc w:val="center"/>
        <w:rPr>
          <w:b/>
          <w:sz w:val="24"/>
          <w:szCs w:val="24"/>
        </w:rPr>
      </w:pPr>
      <w:r w:rsidRPr="008F421E">
        <w:rPr>
          <w:b/>
          <w:sz w:val="24"/>
          <w:szCs w:val="24"/>
        </w:rPr>
        <w:t>The Engagements in the Kingdom of Heaven of God’s Throne in the Law</w:t>
      </w:r>
    </w:p>
    <w:p w:rsidR="00995921" w:rsidRPr="008F421E" w:rsidRDefault="00995921" w:rsidP="00995921">
      <w:pPr>
        <w:spacing w:line="480" w:lineRule="auto"/>
        <w:jc w:val="both"/>
        <w:rPr>
          <w:sz w:val="24"/>
          <w:szCs w:val="24"/>
        </w:rPr>
      </w:pPr>
      <w:r w:rsidRPr="008F421E">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8F421E">
        <w:rPr>
          <w:sz w:val="24"/>
          <w:szCs w:val="24"/>
          <w:vertAlign w:val="superscript"/>
        </w:rPr>
        <w:t>nd</w:t>
      </w:r>
      <w:r w:rsidRPr="008F421E">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995921" w:rsidRPr="008F421E" w:rsidRDefault="00995921" w:rsidP="00995921">
      <w:pPr>
        <w:jc w:val="center"/>
        <w:rPr>
          <w:b/>
          <w:sz w:val="24"/>
          <w:szCs w:val="24"/>
        </w:rPr>
      </w:pPr>
      <w:r w:rsidRPr="008F421E">
        <w:rPr>
          <w:b/>
          <w:sz w:val="24"/>
          <w:szCs w:val="24"/>
        </w:rPr>
        <w:t>The Swearing True-fully in the Kingdom of Heaven of God’s Throne in the Law</w:t>
      </w:r>
    </w:p>
    <w:p w:rsidR="00995921" w:rsidRPr="008F421E" w:rsidRDefault="00995921" w:rsidP="00995921">
      <w:pPr>
        <w:spacing w:line="480" w:lineRule="auto"/>
        <w:jc w:val="both"/>
        <w:rPr>
          <w:sz w:val="24"/>
          <w:szCs w:val="24"/>
        </w:rPr>
      </w:pPr>
      <w:r w:rsidRPr="008F421E">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995921" w:rsidRPr="008F421E" w:rsidRDefault="00995921" w:rsidP="00995921">
      <w:pPr>
        <w:spacing w:line="480" w:lineRule="auto"/>
        <w:jc w:val="center"/>
        <w:rPr>
          <w:b/>
          <w:sz w:val="24"/>
          <w:szCs w:val="24"/>
        </w:rPr>
      </w:pPr>
      <w:r w:rsidRPr="008F421E">
        <w:rPr>
          <w:b/>
          <w:sz w:val="24"/>
          <w:szCs w:val="24"/>
        </w:rPr>
        <w:t>The Fiancée-ships (Courtships) in the Kingdom of Heaven of God’s Throne in the Law</w:t>
      </w:r>
    </w:p>
    <w:p w:rsidR="00995921" w:rsidRPr="008F421E" w:rsidRDefault="00995921" w:rsidP="00995921">
      <w:pPr>
        <w:spacing w:line="480" w:lineRule="auto"/>
        <w:jc w:val="both"/>
        <w:rPr>
          <w:sz w:val="24"/>
          <w:szCs w:val="24"/>
        </w:rPr>
      </w:pPr>
      <w:r w:rsidRPr="008F421E">
        <w:rPr>
          <w:sz w:val="24"/>
          <w:szCs w:val="24"/>
        </w:rPr>
        <w:t>In 1</w:t>
      </w:r>
      <w:r w:rsidRPr="008F421E">
        <w:rPr>
          <w:sz w:val="24"/>
          <w:szCs w:val="24"/>
          <w:vertAlign w:val="superscript"/>
        </w:rPr>
        <w:t>st</w:t>
      </w:r>
      <w:r w:rsidRPr="008F421E">
        <w:rPr>
          <w:sz w:val="24"/>
          <w:szCs w:val="24"/>
        </w:rPr>
        <w:t xml:space="preserve"> Corinthians 7:36 says “If anyone thinks that He is not behaving properly toward His fiancée, if His passions are strong, and so it has to be, let Him marry as He wishes, it is no sin. Let them marry.” In 1</w:t>
      </w:r>
      <w:r w:rsidRPr="008F421E">
        <w:rPr>
          <w:sz w:val="24"/>
          <w:szCs w:val="24"/>
          <w:vertAlign w:val="superscript"/>
        </w:rPr>
        <w:t>st</w:t>
      </w:r>
      <w:r w:rsidRPr="008F421E">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8F421E">
        <w:rPr>
          <w:sz w:val="24"/>
          <w:szCs w:val="24"/>
          <w:vertAlign w:val="superscript"/>
        </w:rPr>
        <w:t>st</w:t>
      </w:r>
      <w:r w:rsidRPr="008F421E">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995921" w:rsidRPr="008F421E" w:rsidRDefault="00995921" w:rsidP="00995921">
      <w:pPr>
        <w:jc w:val="center"/>
        <w:rPr>
          <w:b/>
          <w:sz w:val="24"/>
          <w:szCs w:val="24"/>
        </w:rPr>
      </w:pPr>
      <w:r w:rsidRPr="008F421E">
        <w:rPr>
          <w:b/>
          <w:sz w:val="24"/>
          <w:szCs w:val="24"/>
        </w:rPr>
        <w:t>The Covenants in the Kingdom of Heaven of God’s Throne in the Law</w:t>
      </w:r>
    </w:p>
    <w:p w:rsidR="00995921" w:rsidRPr="008F421E" w:rsidRDefault="00995921" w:rsidP="00995921">
      <w:pPr>
        <w:spacing w:line="480" w:lineRule="auto"/>
        <w:jc w:val="center"/>
        <w:rPr>
          <w:b/>
          <w:sz w:val="24"/>
          <w:szCs w:val="24"/>
        </w:rPr>
      </w:pPr>
      <w:r w:rsidRPr="008F421E">
        <w:rPr>
          <w:b/>
          <w:sz w:val="24"/>
          <w:szCs w:val="24"/>
        </w:rPr>
        <w:t xml:space="preserve">The Well Married Covenant </w:t>
      </w:r>
    </w:p>
    <w:p w:rsidR="00995921" w:rsidRPr="008F421E" w:rsidRDefault="00995921" w:rsidP="00995921">
      <w:pPr>
        <w:spacing w:line="480" w:lineRule="auto"/>
        <w:jc w:val="both"/>
        <w:rPr>
          <w:sz w:val="24"/>
          <w:szCs w:val="24"/>
        </w:rPr>
      </w:pPr>
      <w:r w:rsidRPr="008F421E">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995921" w:rsidRPr="008F421E" w:rsidRDefault="00995921" w:rsidP="00995921">
      <w:pPr>
        <w:spacing w:line="480" w:lineRule="auto"/>
        <w:jc w:val="center"/>
        <w:rPr>
          <w:b/>
          <w:sz w:val="24"/>
          <w:szCs w:val="24"/>
        </w:rPr>
      </w:pPr>
      <w:r w:rsidRPr="008F421E">
        <w:rPr>
          <w:b/>
          <w:sz w:val="24"/>
          <w:szCs w:val="24"/>
        </w:rPr>
        <w:t>The Good Married Covenant</w:t>
      </w:r>
    </w:p>
    <w:p w:rsidR="00995921" w:rsidRPr="008F421E" w:rsidRDefault="00995921" w:rsidP="00995921">
      <w:pPr>
        <w:spacing w:line="480" w:lineRule="auto"/>
        <w:jc w:val="both"/>
        <w:rPr>
          <w:sz w:val="24"/>
          <w:szCs w:val="24"/>
        </w:rPr>
      </w:pPr>
      <w:r w:rsidRPr="008F421E">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8F421E">
        <w:rPr>
          <w:sz w:val="24"/>
          <w:szCs w:val="24"/>
          <w:vertAlign w:val="superscript"/>
        </w:rPr>
        <w:t>nd</w:t>
      </w:r>
      <w:r w:rsidRPr="008F421E">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995921" w:rsidRPr="008F421E" w:rsidRDefault="00995921" w:rsidP="00995921">
      <w:pPr>
        <w:spacing w:line="480" w:lineRule="auto"/>
        <w:jc w:val="center"/>
        <w:rPr>
          <w:b/>
          <w:sz w:val="24"/>
          <w:szCs w:val="24"/>
        </w:rPr>
      </w:pPr>
      <w:r w:rsidRPr="008F421E">
        <w:rPr>
          <w:b/>
          <w:sz w:val="24"/>
          <w:szCs w:val="24"/>
        </w:rPr>
        <w:t>The Better Married Covenant</w:t>
      </w:r>
    </w:p>
    <w:p w:rsidR="00995921" w:rsidRPr="008F421E" w:rsidRDefault="00995921" w:rsidP="00995921">
      <w:pPr>
        <w:spacing w:line="480" w:lineRule="auto"/>
        <w:jc w:val="both"/>
        <w:rPr>
          <w:sz w:val="24"/>
          <w:szCs w:val="24"/>
        </w:rPr>
      </w:pPr>
      <w:r w:rsidRPr="008F421E">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995921" w:rsidRPr="008F421E" w:rsidRDefault="00995921" w:rsidP="00995921">
      <w:pPr>
        <w:spacing w:line="480" w:lineRule="auto"/>
        <w:jc w:val="center"/>
        <w:rPr>
          <w:b/>
          <w:sz w:val="24"/>
          <w:szCs w:val="24"/>
        </w:rPr>
      </w:pPr>
      <w:r w:rsidRPr="008F421E">
        <w:rPr>
          <w:b/>
          <w:sz w:val="24"/>
          <w:szCs w:val="24"/>
        </w:rPr>
        <w:t>The Best Married Covenant</w:t>
      </w:r>
    </w:p>
    <w:p w:rsidR="00995921" w:rsidRPr="008F421E" w:rsidRDefault="00995921" w:rsidP="00995921">
      <w:pPr>
        <w:spacing w:line="480" w:lineRule="auto"/>
        <w:jc w:val="both"/>
        <w:rPr>
          <w:sz w:val="24"/>
          <w:szCs w:val="24"/>
        </w:rPr>
      </w:pPr>
      <w:r w:rsidRPr="008F421E">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995921" w:rsidRPr="008F421E" w:rsidRDefault="00995921" w:rsidP="00995921">
      <w:pPr>
        <w:spacing w:line="480" w:lineRule="auto"/>
        <w:jc w:val="center"/>
        <w:rPr>
          <w:b/>
          <w:sz w:val="24"/>
          <w:szCs w:val="24"/>
        </w:rPr>
      </w:pPr>
      <w:r w:rsidRPr="008F421E">
        <w:rPr>
          <w:b/>
          <w:sz w:val="24"/>
          <w:szCs w:val="24"/>
        </w:rPr>
        <w:t>The Better than Best Married Covenant</w:t>
      </w:r>
    </w:p>
    <w:p w:rsidR="00995921" w:rsidRPr="008F421E" w:rsidRDefault="00995921" w:rsidP="00995921">
      <w:pPr>
        <w:spacing w:line="480" w:lineRule="auto"/>
        <w:jc w:val="both"/>
        <w:rPr>
          <w:sz w:val="24"/>
          <w:szCs w:val="24"/>
        </w:rPr>
      </w:pPr>
      <w:r w:rsidRPr="008F421E">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8F421E">
        <w:rPr>
          <w:sz w:val="24"/>
          <w:szCs w:val="24"/>
          <w:vertAlign w:val="superscript"/>
        </w:rPr>
        <w:t>st</w:t>
      </w:r>
      <w:r w:rsidRPr="008F421E">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995921" w:rsidRPr="008F421E" w:rsidRDefault="00995921" w:rsidP="00995921">
      <w:pPr>
        <w:spacing w:line="480" w:lineRule="auto"/>
        <w:jc w:val="center"/>
        <w:rPr>
          <w:b/>
          <w:sz w:val="24"/>
          <w:szCs w:val="24"/>
        </w:rPr>
      </w:pPr>
      <w:r w:rsidRPr="008F421E">
        <w:rPr>
          <w:b/>
          <w:sz w:val="24"/>
          <w:szCs w:val="24"/>
        </w:rPr>
        <w:t>The Best than Better Married Covenant</w:t>
      </w:r>
    </w:p>
    <w:p w:rsidR="00995921" w:rsidRPr="008F421E" w:rsidRDefault="00995921" w:rsidP="00995921">
      <w:pPr>
        <w:spacing w:line="480" w:lineRule="auto"/>
        <w:jc w:val="both"/>
        <w:rPr>
          <w:sz w:val="24"/>
          <w:szCs w:val="24"/>
        </w:rPr>
      </w:pPr>
      <w:r w:rsidRPr="008F421E">
        <w:rPr>
          <w:sz w:val="24"/>
          <w:szCs w:val="24"/>
        </w:rPr>
        <w:t>Sixth, is King David who sought after God’s heart always. In 2</w:t>
      </w:r>
      <w:r w:rsidRPr="008F421E">
        <w:rPr>
          <w:sz w:val="24"/>
          <w:szCs w:val="24"/>
          <w:vertAlign w:val="superscript"/>
        </w:rPr>
        <w:t>nd</w:t>
      </w:r>
      <w:r w:rsidRPr="008F421E">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8F421E">
        <w:rPr>
          <w:sz w:val="24"/>
          <w:szCs w:val="24"/>
          <w:vertAlign w:val="superscript"/>
        </w:rPr>
        <w:t>st</w:t>
      </w:r>
      <w:r w:rsidRPr="008F421E">
        <w:rPr>
          <w:sz w:val="24"/>
          <w:szCs w:val="24"/>
        </w:rPr>
        <w:t xml:space="preserve"> Chronicles 17:27. In 1</w:t>
      </w:r>
      <w:r w:rsidRPr="008F421E">
        <w:rPr>
          <w:sz w:val="24"/>
          <w:szCs w:val="24"/>
          <w:vertAlign w:val="superscript"/>
        </w:rPr>
        <w:t>st</w:t>
      </w:r>
      <w:r w:rsidRPr="008F421E">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8F421E">
        <w:rPr>
          <w:sz w:val="24"/>
          <w:szCs w:val="24"/>
          <w:vertAlign w:val="superscript"/>
        </w:rPr>
        <w:t>nd</w:t>
      </w:r>
      <w:r w:rsidRPr="008F421E">
        <w:rPr>
          <w:sz w:val="24"/>
          <w:szCs w:val="24"/>
        </w:rPr>
        <w:t xml:space="preserve"> Samuel 23:5. David’s descendants did in fact rule until Babylon conquered them. God’s promise is with Jesus’ birth, who was a descendant of David and who was King for all eternity.”</w:t>
      </w:r>
    </w:p>
    <w:p w:rsidR="00995921" w:rsidRPr="008F421E" w:rsidRDefault="00995921" w:rsidP="00995921">
      <w:pPr>
        <w:spacing w:line="480" w:lineRule="auto"/>
        <w:jc w:val="center"/>
        <w:rPr>
          <w:b/>
          <w:sz w:val="24"/>
          <w:szCs w:val="24"/>
        </w:rPr>
      </w:pPr>
      <w:r w:rsidRPr="008F421E">
        <w:rPr>
          <w:b/>
          <w:sz w:val="24"/>
          <w:szCs w:val="24"/>
        </w:rPr>
        <w:t>The Well Single Covenant</w:t>
      </w:r>
    </w:p>
    <w:p w:rsidR="00995921" w:rsidRPr="008F421E" w:rsidRDefault="00995921" w:rsidP="00995921">
      <w:pPr>
        <w:spacing w:line="480" w:lineRule="auto"/>
        <w:jc w:val="both"/>
        <w:rPr>
          <w:sz w:val="24"/>
          <w:szCs w:val="24"/>
        </w:rPr>
      </w:pPr>
      <w:r w:rsidRPr="008F421E">
        <w:rPr>
          <w:sz w:val="24"/>
          <w:szCs w:val="24"/>
        </w:rPr>
        <w:t>Seventh, is the Law of James that Moses brought down from the mountain the 1</w:t>
      </w:r>
      <w:r w:rsidRPr="008F421E">
        <w:rPr>
          <w:sz w:val="24"/>
          <w:szCs w:val="24"/>
          <w:vertAlign w:val="superscript"/>
        </w:rPr>
        <w:t>st</w:t>
      </w:r>
      <w:r w:rsidRPr="008F421E">
        <w:rPr>
          <w:sz w:val="24"/>
          <w:szCs w:val="24"/>
        </w:rPr>
        <w:t xml:space="preserve"> time for Christian Gentile Law and the 2</w:t>
      </w:r>
      <w:r w:rsidRPr="008F421E">
        <w:rPr>
          <w:sz w:val="24"/>
          <w:szCs w:val="24"/>
          <w:vertAlign w:val="superscript"/>
        </w:rPr>
        <w:t>nd</w:t>
      </w:r>
      <w:r w:rsidRPr="008F421E">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8F421E">
        <w:rPr>
          <w:sz w:val="24"/>
          <w:szCs w:val="24"/>
          <w:vertAlign w:val="superscript"/>
        </w:rPr>
        <w:t>st</w:t>
      </w:r>
      <w:r w:rsidRPr="008F421E">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8F421E">
        <w:rPr>
          <w:sz w:val="24"/>
          <w:szCs w:val="24"/>
          <w:vertAlign w:val="superscript"/>
        </w:rPr>
        <w:t>st</w:t>
      </w:r>
      <w:r w:rsidRPr="008F421E">
        <w:rPr>
          <w:sz w:val="24"/>
          <w:szCs w:val="24"/>
        </w:rPr>
        <w:t xml:space="preserve"> Peter 2:22; Romans 5:18-19 &amp; Galatians 3:10-11. Some says that the Covenant of Works is still in force outside the Kingdom of God.           </w:t>
      </w:r>
    </w:p>
    <w:p w:rsidR="00995921" w:rsidRPr="008F421E" w:rsidRDefault="00995921" w:rsidP="00995921">
      <w:pPr>
        <w:spacing w:line="480" w:lineRule="auto"/>
        <w:jc w:val="center"/>
        <w:rPr>
          <w:b/>
          <w:sz w:val="24"/>
          <w:szCs w:val="24"/>
        </w:rPr>
      </w:pPr>
      <w:r w:rsidRPr="008F421E">
        <w:rPr>
          <w:b/>
          <w:sz w:val="24"/>
          <w:szCs w:val="24"/>
        </w:rPr>
        <w:t>The Good Single Covenant</w:t>
      </w:r>
    </w:p>
    <w:p w:rsidR="00995921" w:rsidRPr="008F421E" w:rsidRDefault="00995921" w:rsidP="00995921">
      <w:pPr>
        <w:spacing w:line="480" w:lineRule="auto"/>
        <w:jc w:val="both"/>
        <w:rPr>
          <w:sz w:val="24"/>
          <w:szCs w:val="24"/>
        </w:rPr>
      </w:pPr>
      <w:r w:rsidRPr="008F421E">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8F421E">
        <w:rPr>
          <w:sz w:val="24"/>
          <w:szCs w:val="24"/>
          <w:vertAlign w:val="superscript"/>
        </w:rPr>
        <w:t>st</w:t>
      </w:r>
      <w:r w:rsidRPr="008F421E">
        <w:rPr>
          <w:sz w:val="24"/>
          <w:szCs w:val="24"/>
        </w:rPr>
        <w:t xml:space="preserve"> John 2:3-11. God promised that He would be their God and they would be His people in Genesis 17:7; Jeremiah 31:33; 32:38-40; Ezekiel 34:30-31; 36:28; 37:26-27; 2</w:t>
      </w:r>
      <w:r w:rsidRPr="008F421E">
        <w:rPr>
          <w:sz w:val="24"/>
          <w:szCs w:val="24"/>
          <w:vertAlign w:val="superscript"/>
        </w:rPr>
        <w:t>nd</w:t>
      </w:r>
      <w:r w:rsidRPr="008F421E">
        <w:rPr>
          <w:sz w:val="24"/>
          <w:szCs w:val="24"/>
        </w:rPr>
        <w:t xml:space="preserve"> Corinthians 6:16, 17-18; 1</w:t>
      </w:r>
      <w:r w:rsidRPr="008F421E">
        <w:rPr>
          <w:sz w:val="24"/>
          <w:szCs w:val="24"/>
          <w:vertAlign w:val="superscript"/>
        </w:rPr>
        <w:t>st</w:t>
      </w:r>
      <w:r w:rsidRPr="008F421E">
        <w:rPr>
          <w:sz w:val="24"/>
          <w:szCs w:val="24"/>
        </w:rPr>
        <w:t xml:space="preserve"> Peter 2:9-10; Hebrews 8:10 &amp; Revelation 21:3. This Covenant is still in force outside the Kingdom of God. John did the plan of Grace in Luke 3:1-20. </w:t>
      </w:r>
    </w:p>
    <w:p w:rsidR="00995921" w:rsidRPr="008F421E" w:rsidRDefault="00995921" w:rsidP="00995921">
      <w:pPr>
        <w:spacing w:line="480" w:lineRule="auto"/>
        <w:jc w:val="center"/>
        <w:rPr>
          <w:b/>
          <w:sz w:val="24"/>
          <w:szCs w:val="24"/>
        </w:rPr>
      </w:pPr>
      <w:r w:rsidRPr="008F421E">
        <w:rPr>
          <w:b/>
          <w:sz w:val="24"/>
          <w:szCs w:val="24"/>
        </w:rPr>
        <w:t>The Better Single Covenant</w:t>
      </w:r>
    </w:p>
    <w:p w:rsidR="00995921" w:rsidRPr="008F421E" w:rsidRDefault="00995921" w:rsidP="00995921">
      <w:pPr>
        <w:spacing w:line="480" w:lineRule="auto"/>
        <w:jc w:val="both"/>
        <w:rPr>
          <w:sz w:val="24"/>
          <w:szCs w:val="24"/>
        </w:rPr>
      </w:pPr>
      <w:r w:rsidRPr="008F421E">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995921" w:rsidRPr="008F421E" w:rsidRDefault="00995921" w:rsidP="00995921">
      <w:pPr>
        <w:spacing w:line="480" w:lineRule="auto"/>
        <w:jc w:val="center"/>
        <w:rPr>
          <w:b/>
          <w:sz w:val="24"/>
          <w:szCs w:val="24"/>
        </w:rPr>
      </w:pPr>
      <w:r w:rsidRPr="008F421E">
        <w:rPr>
          <w:b/>
          <w:sz w:val="24"/>
          <w:szCs w:val="24"/>
        </w:rPr>
        <w:t>The Best Single Covenant &amp; the Better than Best Lord’s Single Covenant</w:t>
      </w:r>
    </w:p>
    <w:p w:rsidR="00995921" w:rsidRPr="008F421E" w:rsidRDefault="00995921" w:rsidP="00995921">
      <w:pPr>
        <w:spacing w:line="480" w:lineRule="auto"/>
        <w:jc w:val="both"/>
        <w:rPr>
          <w:sz w:val="24"/>
          <w:szCs w:val="24"/>
        </w:rPr>
      </w:pPr>
      <w:r w:rsidRPr="008F421E">
        <w:rPr>
          <w:sz w:val="24"/>
          <w:szCs w:val="24"/>
        </w:rPr>
        <w:t>Tenth, is the Father Stephen Our Lord is above all as the Most Highest Father with the Best Covenant is in Ephesians 4:6 &amp; 1</w:t>
      </w:r>
      <w:r w:rsidRPr="008F421E">
        <w:rPr>
          <w:sz w:val="24"/>
          <w:szCs w:val="24"/>
          <w:vertAlign w:val="superscript"/>
        </w:rPr>
        <w:t>st</w:t>
      </w:r>
      <w:r w:rsidRPr="008F421E">
        <w:rPr>
          <w:sz w:val="24"/>
          <w:szCs w:val="24"/>
        </w:rPr>
        <w:t xml:space="preserve"> Corinthians 8:6-7; 15:24-28. In Sirach 28:7 says “Remember the commandments (The Son Jesus Our Lord is in “</w:t>
      </w:r>
      <w:r w:rsidRPr="008F421E">
        <w:rPr>
          <w:b/>
          <w:sz w:val="24"/>
          <w:szCs w:val="24"/>
        </w:rPr>
        <w:t>This Age</w:t>
      </w:r>
      <w:r w:rsidRPr="008F421E">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8F421E">
        <w:rPr>
          <w:sz w:val="24"/>
          <w:szCs w:val="24"/>
          <w:vertAlign w:val="superscript"/>
        </w:rPr>
        <w:t>rd</w:t>
      </w:r>
      <w:r w:rsidRPr="008F421E">
        <w:rPr>
          <w:sz w:val="24"/>
          <w:szCs w:val="24"/>
        </w:rPr>
        <w:t xml:space="preserve"> heaven for 7 years from 33 to 40 years of age to close out the Kingdom in 1</w:t>
      </w:r>
      <w:r w:rsidRPr="008F421E">
        <w:rPr>
          <w:sz w:val="24"/>
          <w:szCs w:val="24"/>
          <w:vertAlign w:val="superscript"/>
        </w:rPr>
        <w:t>st</w:t>
      </w:r>
      <w:r w:rsidRPr="008F421E">
        <w:rPr>
          <w:sz w:val="24"/>
          <w:szCs w:val="24"/>
        </w:rPr>
        <w:t xml:space="preserve"> Corinthians 7:25; 15:24; 2</w:t>
      </w:r>
      <w:r w:rsidRPr="008F421E">
        <w:rPr>
          <w:sz w:val="24"/>
          <w:szCs w:val="24"/>
          <w:vertAlign w:val="superscript"/>
        </w:rPr>
        <w:t>nd</w:t>
      </w:r>
      <w:r w:rsidRPr="008F421E">
        <w:rPr>
          <w:sz w:val="24"/>
          <w:szCs w:val="24"/>
        </w:rPr>
        <w:t xml:space="preserve"> Corinthians 12:1-6; Luke 20:34, 37-38; Acts chapter 26; Hebrews 3:1; Philippians 3:5; Galatians 4:4. The Father Stephen Our Lord does not lie in Numbers 23:9; 1</w:t>
      </w:r>
      <w:r w:rsidRPr="008F421E">
        <w:rPr>
          <w:sz w:val="24"/>
          <w:szCs w:val="24"/>
          <w:vertAlign w:val="superscript"/>
        </w:rPr>
        <w:t>st</w:t>
      </w:r>
      <w:r w:rsidRPr="008F421E">
        <w:rPr>
          <w:sz w:val="24"/>
          <w:szCs w:val="24"/>
        </w:rPr>
        <w:t xml:space="preserve"> Samuel 15:29; Romans 3:4; Hebrews 6:18 &amp; Titus 1:1-3 in “</w:t>
      </w:r>
      <w:r w:rsidRPr="008F421E">
        <w:rPr>
          <w:b/>
          <w:sz w:val="24"/>
          <w:szCs w:val="24"/>
        </w:rPr>
        <w:t>That Age</w:t>
      </w:r>
      <w:r w:rsidRPr="008F421E">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8F421E">
        <w:rPr>
          <w:sz w:val="24"/>
          <w:szCs w:val="24"/>
          <w:vertAlign w:val="superscript"/>
        </w:rPr>
        <w:t>st</w:t>
      </w:r>
      <w:r w:rsidRPr="008F421E">
        <w:rPr>
          <w:sz w:val="24"/>
          <w:szCs w:val="24"/>
        </w:rPr>
        <w:t xml:space="preserve"> Timothy 6:16; 1</w:t>
      </w:r>
      <w:r w:rsidRPr="008F421E">
        <w:rPr>
          <w:sz w:val="24"/>
          <w:szCs w:val="24"/>
          <w:vertAlign w:val="superscript"/>
        </w:rPr>
        <w:t>st</w:t>
      </w:r>
      <w:r w:rsidRPr="008F421E">
        <w:rPr>
          <w:sz w:val="24"/>
          <w:szCs w:val="24"/>
        </w:rPr>
        <w:t xml:space="preserve"> Corinthians 2:6-16; 7:25; 15:24-28; Luke 20:35-36; Acts 6:5-15 &amp; 1</w:t>
      </w:r>
      <w:r w:rsidRPr="008F421E">
        <w:rPr>
          <w:sz w:val="24"/>
          <w:szCs w:val="24"/>
          <w:vertAlign w:val="superscript"/>
        </w:rPr>
        <w:t>st</w:t>
      </w:r>
      <w:r w:rsidRPr="008F421E">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8F421E">
        <w:rPr>
          <w:b/>
          <w:sz w:val="24"/>
          <w:szCs w:val="24"/>
        </w:rPr>
        <w:t>Angel (Lord) of the LORD</w:t>
      </w:r>
      <w:r w:rsidRPr="008F421E">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995921" w:rsidRPr="008F421E" w:rsidRDefault="00995921" w:rsidP="00995921">
      <w:pPr>
        <w:spacing w:line="480" w:lineRule="auto"/>
        <w:jc w:val="both"/>
        <w:rPr>
          <w:sz w:val="24"/>
          <w:szCs w:val="24"/>
        </w:rPr>
      </w:pPr>
      <w:r w:rsidRPr="008F421E">
        <w:rPr>
          <w:sz w:val="24"/>
          <w:szCs w:val="24"/>
        </w:rPr>
        <w:t>The Covenant of Lordship involves the Father Stephen as the “</w:t>
      </w:r>
      <w:r w:rsidRPr="008F421E">
        <w:rPr>
          <w:b/>
          <w:sz w:val="24"/>
          <w:szCs w:val="24"/>
        </w:rPr>
        <w:t>2</w:t>
      </w:r>
      <w:r w:rsidRPr="008F421E">
        <w:rPr>
          <w:b/>
          <w:sz w:val="24"/>
          <w:szCs w:val="24"/>
          <w:vertAlign w:val="superscript"/>
        </w:rPr>
        <w:t>nd</w:t>
      </w:r>
      <w:r w:rsidRPr="008F421E">
        <w:rPr>
          <w:b/>
          <w:sz w:val="24"/>
          <w:szCs w:val="24"/>
        </w:rPr>
        <w:t xml:space="preserve"> Single Lord called Wisdom</w:t>
      </w:r>
      <w:r w:rsidRPr="008F421E">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8F421E">
        <w:rPr>
          <w:b/>
          <w:sz w:val="24"/>
          <w:szCs w:val="24"/>
        </w:rPr>
        <w:t>Qanah</w:t>
      </w:r>
      <w:r w:rsidRPr="008F421E">
        <w:rPr>
          <w:sz w:val="24"/>
          <w:szCs w:val="24"/>
        </w:rPr>
        <w:t>” meaning “</w:t>
      </w:r>
      <w:r w:rsidRPr="008F421E">
        <w:rPr>
          <w:b/>
          <w:sz w:val="24"/>
          <w:szCs w:val="24"/>
        </w:rPr>
        <w:t>Eternal Married Lordly Eros Love</w:t>
      </w:r>
      <w:r w:rsidRPr="008F421E">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8F421E">
        <w:rPr>
          <w:b/>
          <w:sz w:val="24"/>
          <w:szCs w:val="24"/>
        </w:rPr>
        <w:t>calling on God</w:t>
      </w:r>
      <w:r w:rsidRPr="008F421E">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995921" w:rsidRPr="008F421E" w:rsidRDefault="00995921" w:rsidP="00995921">
      <w:pPr>
        <w:jc w:val="center"/>
        <w:rPr>
          <w:b/>
          <w:sz w:val="24"/>
          <w:szCs w:val="24"/>
        </w:rPr>
      </w:pPr>
      <w:r w:rsidRPr="008F421E">
        <w:rPr>
          <w:b/>
          <w:sz w:val="24"/>
          <w:szCs w:val="24"/>
        </w:rPr>
        <w:t>The Vows and Bans in the Kingdom of Heaven of God’s Throne in the Law</w:t>
      </w:r>
    </w:p>
    <w:p w:rsidR="00995921" w:rsidRPr="008F421E" w:rsidRDefault="00995921" w:rsidP="00995921">
      <w:pPr>
        <w:spacing w:line="480" w:lineRule="auto"/>
        <w:jc w:val="both"/>
        <w:rPr>
          <w:sz w:val="24"/>
          <w:szCs w:val="24"/>
        </w:rPr>
      </w:pPr>
      <w:r w:rsidRPr="008F421E">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995921" w:rsidRPr="008F421E" w:rsidRDefault="00995921" w:rsidP="00995921">
      <w:pPr>
        <w:jc w:val="center"/>
        <w:rPr>
          <w:b/>
          <w:sz w:val="24"/>
          <w:szCs w:val="24"/>
        </w:rPr>
      </w:pPr>
      <w:r w:rsidRPr="008F421E">
        <w:rPr>
          <w:b/>
          <w:sz w:val="24"/>
          <w:szCs w:val="24"/>
        </w:rPr>
        <w:t>The Binding Marriage Contracts (Certificates) in the Kingdom of Heaven of God’s Throne in the Law</w:t>
      </w:r>
    </w:p>
    <w:p w:rsidR="00995921" w:rsidRPr="008F421E" w:rsidRDefault="00995921" w:rsidP="00995921">
      <w:pPr>
        <w:spacing w:line="480" w:lineRule="auto"/>
        <w:jc w:val="both"/>
        <w:rPr>
          <w:sz w:val="24"/>
          <w:szCs w:val="24"/>
        </w:rPr>
      </w:pPr>
      <w:r w:rsidRPr="008F421E">
        <w:rPr>
          <w:sz w:val="24"/>
          <w:szCs w:val="24"/>
        </w:rPr>
        <w:t>In 1</w:t>
      </w:r>
      <w:r w:rsidRPr="008F421E">
        <w:rPr>
          <w:sz w:val="24"/>
          <w:szCs w:val="24"/>
          <w:vertAlign w:val="superscript"/>
        </w:rPr>
        <w:t>st</w:t>
      </w:r>
      <w:r w:rsidRPr="008F421E">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8F421E">
        <w:rPr>
          <w:sz w:val="24"/>
          <w:szCs w:val="24"/>
          <w:vertAlign w:val="superscript"/>
        </w:rPr>
        <w:t>st</w:t>
      </w:r>
      <w:r w:rsidRPr="008F421E">
        <w:rPr>
          <w:sz w:val="24"/>
          <w:szCs w:val="24"/>
        </w:rPr>
        <w:t xml:space="preserve"> Corinthians 7:9-12. In 1</w:t>
      </w:r>
      <w:r w:rsidRPr="008F421E">
        <w:rPr>
          <w:sz w:val="24"/>
          <w:szCs w:val="24"/>
          <w:vertAlign w:val="superscript"/>
        </w:rPr>
        <w:t>st</w:t>
      </w:r>
      <w:r w:rsidRPr="008F421E">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8F421E">
        <w:rPr>
          <w:sz w:val="24"/>
          <w:szCs w:val="24"/>
          <w:vertAlign w:val="superscript"/>
        </w:rPr>
        <w:t>st</w:t>
      </w:r>
      <w:r w:rsidRPr="008F421E">
        <w:rPr>
          <w:sz w:val="24"/>
          <w:szCs w:val="24"/>
        </w:rPr>
        <w:t xml:space="preserve"> Corinthians 7:33-34, 36-39 &amp; 1</w:t>
      </w:r>
      <w:r w:rsidRPr="008F421E">
        <w:rPr>
          <w:sz w:val="24"/>
          <w:szCs w:val="24"/>
          <w:vertAlign w:val="superscript"/>
        </w:rPr>
        <w:t>st</w:t>
      </w:r>
      <w:r w:rsidRPr="008F421E">
        <w:rPr>
          <w:sz w:val="24"/>
          <w:szCs w:val="24"/>
        </w:rPr>
        <w:t xml:space="preserve"> Timothy 5:11, 14. The Married Lordship of the Married Law did not enter the Kingdom of God concerning the Law Binding Marriage Contracts.</w:t>
      </w:r>
    </w:p>
    <w:p w:rsidR="00995921" w:rsidRPr="008F421E" w:rsidRDefault="00995921" w:rsidP="00995921">
      <w:pPr>
        <w:jc w:val="center"/>
        <w:rPr>
          <w:b/>
          <w:sz w:val="24"/>
          <w:szCs w:val="24"/>
        </w:rPr>
      </w:pPr>
      <w:r w:rsidRPr="008F421E">
        <w:rPr>
          <w:b/>
          <w:sz w:val="24"/>
          <w:szCs w:val="24"/>
        </w:rPr>
        <w:t>The Commands in the Kingdom of Heaven of God’s Throne in the Law</w:t>
      </w:r>
    </w:p>
    <w:p w:rsidR="00995921" w:rsidRPr="008F421E" w:rsidRDefault="00995921" w:rsidP="00995921">
      <w:pPr>
        <w:spacing w:line="480" w:lineRule="auto"/>
        <w:jc w:val="both"/>
        <w:rPr>
          <w:sz w:val="24"/>
          <w:szCs w:val="24"/>
        </w:rPr>
      </w:pPr>
      <w:r w:rsidRPr="008F421E">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8F421E">
        <w:rPr>
          <w:b/>
          <w:sz w:val="24"/>
          <w:szCs w:val="24"/>
        </w:rPr>
        <w:t>Holy Crown</w:t>
      </w:r>
      <w:r w:rsidRPr="008F421E">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8F421E">
        <w:rPr>
          <w:sz w:val="24"/>
          <w:szCs w:val="24"/>
          <w:vertAlign w:val="superscript"/>
        </w:rPr>
        <w:t>th</w:t>
      </w:r>
      <w:r w:rsidRPr="008F421E">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8F421E">
        <w:rPr>
          <w:sz w:val="24"/>
          <w:szCs w:val="24"/>
          <w:vertAlign w:val="superscript"/>
        </w:rPr>
        <w:t>th</w:t>
      </w:r>
      <w:r w:rsidRPr="008F421E">
        <w:rPr>
          <w:sz w:val="24"/>
          <w:szCs w:val="24"/>
        </w:rPr>
        <w:t xml:space="preserve"> day of the 1</w:t>
      </w:r>
      <w:r w:rsidRPr="008F421E">
        <w:rPr>
          <w:sz w:val="24"/>
          <w:szCs w:val="24"/>
          <w:vertAlign w:val="superscript"/>
        </w:rPr>
        <w:t>st</w:t>
      </w:r>
      <w:r w:rsidRPr="008F421E">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8F421E">
        <w:rPr>
          <w:sz w:val="24"/>
          <w:szCs w:val="24"/>
          <w:vertAlign w:val="superscript"/>
        </w:rPr>
        <w:t>th</w:t>
      </w:r>
      <w:r w:rsidRPr="008F421E">
        <w:rPr>
          <w:sz w:val="24"/>
          <w:szCs w:val="24"/>
        </w:rPr>
        <w:t xml:space="preserve"> year after the Children of Israel has come out of the land of Egypt, on the 1</w:t>
      </w:r>
      <w:r w:rsidRPr="008F421E">
        <w:rPr>
          <w:sz w:val="24"/>
          <w:szCs w:val="24"/>
          <w:vertAlign w:val="superscript"/>
        </w:rPr>
        <w:t>st</w:t>
      </w:r>
      <w:r w:rsidRPr="008F421E">
        <w:rPr>
          <w:sz w:val="24"/>
          <w:szCs w:val="24"/>
        </w:rPr>
        <w:t xml:space="preserve"> day of the 5</w:t>
      </w:r>
      <w:r w:rsidRPr="008F421E">
        <w:rPr>
          <w:sz w:val="24"/>
          <w:szCs w:val="24"/>
          <w:vertAlign w:val="superscript"/>
        </w:rPr>
        <w:t>th</w:t>
      </w:r>
      <w:r w:rsidRPr="008F421E">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8F421E">
        <w:rPr>
          <w:sz w:val="24"/>
          <w:szCs w:val="24"/>
          <w:vertAlign w:val="superscript"/>
        </w:rPr>
        <w:t>th</w:t>
      </w:r>
      <w:r w:rsidRPr="008F421E">
        <w:rPr>
          <w:sz w:val="24"/>
          <w:szCs w:val="24"/>
        </w:rPr>
        <w:t xml:space="preserve"> year, in the eleventh month, on the 1</w:t>
      </w:r>
      <w:r w:rsidRPr="008F421E">
        <w:rPr>
          <w:sz w:val="24"/>
          <w:szCs w:val="24"/>
          <w:vertAlign w:val="superscript"/>
        </w:rPr>
        <w:t>st</w:t>
      </w:r>
      <w:r w:rsidRPr="008F421E">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8F421E">
        <w:rPr>
          <w:sz w:val="24"/>
          <w:szCs w:val="24"/>
          <w:vertAlign w:val="superscript"/>
        </w:rPr>
        <w:t>st</w:t>
      </w:r>
      <w:r w:rsidRPr="008F421E">
        <w:rPr>
          <w:sz w:val="24"/>
          <w:szCs w:val="24"/>
        </w:rPr>
        <w:t xml:space="preserve"> writing, the </w:t>
      </w:r>
      <w:r w:rsidRPr="008F421E">
        <w:rPr>
          <w:b/>
          <w:sz w:val="24"/>
          <w:szCs w:val="24"/>
        </w:rPr>
        <w:t>Ten Commandments</w:t>
      </w:r>
      <w:r w:rsidRPr="008F421E">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8F421E">
        <w:rPr>
          <w:b/>
          <w:sz w:val="24"/>
          <w:szCs w:val="24"/>
        </w:rPr>
        <w:t xml:space="preserve">HEAD </w:t>
      </w:r>
      <w:r w:rsidRPr="008F421E">
        <w:rPr>
          <w:sz w:val="24"/>
          <w:szCs w:val="24"/>
        </w:rPr>
        <w:t xml:space="preserve">and not the </w:t>
      </w:r>
      <w:r w:rsidRPr="008F421E">
        <w:rPr>
          <w:b/>
          <w:sz w:val="24"/>
          <w:szCs w:val="24"/>
        </w:rPr>
        <w:t>TAIL</w:t>
      </w:r>
      <w:r w:rsidRPr="008F421E">
        <w:rPr>
          <w:sz w:val="24"/>
          <w:szCs w:val="24"/>
        </w:rPr>
        <w:t xml:space="preserve">, You shall be </w:t>
      </w:r>
      <w:r w:rsidRPr="008F421E">
        <w:rPr>
          <w:b/>
          <w:sz w:val="24"/>
          <w:szCs w:val="24"/>
        </w:rPr>
        <w:t>ABOVE</w:t>
      </w:r>
      <w:r w:rsidRPr="008F421E">
        <w:rPr>
          <w:sz w:val="24"/>
          <w:szCs w:val="24"/>
        </w:rPr>
        <w:t xml:space="preserve"> only, and not be </w:t>
      </w:r>
      <w:r w:rsidRPr="008F421E">
        <w:rPr>
          <w:b/>
          <w:sz w:val="24"/>
          <w:szCs w:val="24"/>
        </w:rPr>
        <w:t>BENEATH</w:t>
      </w:r>
      <w:r w:rsidRPr="008F421E">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8F421E">
        <w:rPr>
          <w:sz w:val="24"/>
          <w:szCs w:val="24"/>
          <w:vertAlign w:val="superscript"/>
        </w:rPr>
        <w:t>st</w:t>
      </w:r>
      <w:r w:rsidRPr="008F421E">
        <w:rPr>
          <w:sz w:val="24"/>
          <w:szCs w:val="24"/>
        </w:rPr>
        <w:t xml:space="preserve"> Corinthians 7:19 tells us “Circumcision is nothing and uncircumcision is nothing, but keeping the commandments is what matters.” In 1</w:t>
      </w:r>
      <w:r w:rsidRPr="008F421E">
        <w:rPr>
          <w:sz w:val="24"/>
          <w:szCs w:val="24"/>
          <w:vertAlign w:val="superscript"/>
        </w:rPr>
        <w:t>st</w:t>
      </w:r>
      <w:r w:rsidRPr="008F421E">
        <w:rPr>
          <w:sz w:val="24"/>
          <w:szCs w:val="24"/>
        </w:rPr>
        <w:t xml:space="preserve"> Corinthians 9:14 declares “Even so the LORD has commanded that those who preach the Gospel should live from the Gospel.” Also a similar scripture is in 1</w:t>
      </w:r>
      <w:r w:rsidRPr="008F421E">
        <w:rPr>
          <w:sz w:val="24"/>
          <w:szCs w:val="24"/>
          <w:vertAlign w:val="superscript"/>
        </w:rPr>
        <w:t>st</w:t>
      </w:r>
      <w:r w:rsidRPr="008F421E">
        <w:rPr>
          <w:sz w:val="24"/>
          <w:szCs w:val="24"/>
        </w:rPr>
        <w:t xml:space="preserve"> Corinthians 14:37. In 2</w:t>
      </w:r>
      <w:r w:rsidRPr="008F421E">
        <w:rPr>
          <w:sz w:val="24"/>
          <w:szCs w:val="24"/>
          <w:vertAlign w:val="superscript"/>
        </w:rPr>
        <w:t>nd</w:t>
      </w:r>
      <w:r w:rsidRPr="008F421E">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8F421E">
        <w:rPr>
          <w:sz w:val="24"/>
          <w:szCs w:val="24"/>
          <w:vertAlign w:val="superscript"/>
        </w:rPr>
        <w:t>st</w:t>
      </w:r>
      <w:r w:rsidRPr="008F421E">
        <w:rPr>
          <w:sz w:val="24"/>
          <w:szCs w:val="24"/>
        </w:rPr>
        <w:t xml:space="preserve"> John 5:2 says “By this We know that We (agape) love the Children of God, when We (agape) love God and keep His commandments.” In 1</w:t>
      </w:r>
      <w:r w:rsidRPr="008F421E">
        <w:rPr>
          <w:sz w:val="24"/>
          <w:szCs w:val="24"/>
          <w:vertAlign w:val="superscript"/>
        </w:rPr>
        <w:t>st</w:t>
      </w:r>
      <w:r w:rsidRPr="008F421E">
        <w:rPr>
          <w:sz w:val="24"/>
          <w:szCs w:val="24"/>
        </w:rPr>
        <w:t xml:space="preserve"> John 5:3 declares “For this is the (agape) love of God, that We keep His commandments. And His commandments are not burdensome.” In 2</w:t>
      </w:r>
      <w:r w:rsidRPr="008F421E">
        <w:rPr>
          <w:sz w:val="24"/>
          <w:szCs w:val="24"/>
          <w:vertAlign w:val="superscript"/>
        </w:rPr>
        <w:t>nd</w:t>
      </w:r>
      <w:r w:rsidRPr="008F421E">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8F421E">
        <w:rPr>
          <w:sz w:val="24"/>
          <w:szCs w:val="24"/>
          <w:vertAlign w:val="superscript"/>
        </w:rPr>
        <w:t>st</w:t>
      </w:r>
      <w:r w:rsidRPr="008F421E">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8F421E">
        <w:rPr>
          <w:sz w:val="24"/>
          <w:szCs w:val="24"/>
          <w:vertAlign w:val="superscript"/>
        </w:rPr>
        <w:t>st</w:t>
      </w:r>
      <w:r w:rsidRPr="008F421E">
        <w:rPr>
          <w:sz w:val="24"/>
          <w:szCs w:val="24"/>
        </w:rPr>
        <w:t xml:space="preserve"> Great Commandment for only 7 years in Acts 1:1-7:60. Then it was cast out and placed in the Kingdom of Heaven of God’s Throne because of the Eternal Sin in Married Lordship of the Married Law in Acts 6:8-7:60.              </w:t>
      </w:r>
    </w:p>
    <w:p w:rsidR="00995921" w:rsidRPr="008F421E" w:rsidRDefault="00995921" w:rsidP="00995921">
      <w:pPr>
        <w:spacing w:line="480" w:lineRule="auto"/>
        <w:jc w:val="center"/>
        <w:rPr>
          <w:b/>
          <w:sz w:val="24"/>
          <w:szCs w:val="24"/>
        </w:rPr>
      </w:pPr>
      <w:r w:rsidRPr="008F421E">
        <w:rPr>
          <w:b/>
          <w:sz w:val="24"/>
          <w:szCs w:val="24"/>
        </w:rPr>
        <w:t>The Joined Together by the Lord in the Kingdom of Heaven of God’s Throne in the Law</w:t>
      </w:r>
    </w:p>
    <w:p w:rsidR="00995921" w:rsidRPr="008F421E" w:rsidRDefault="00995921" w:rsidP="00995921">
      <w:pPr>
        <w:spacing w:line="480" w:lineRule="auto"/>
        <w:jc w:val="both"/>
        <w:rPr>
          <w:sz w:val="24"/>
          <w:szCs w:val="24"/>
        </w:rPr>
      </w:pPr>
      <w:r w:rsidRPr="008F421E">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8F421E">
        <w:rPr>
          <w:sz w:val="24"/>
          <w:szCs w:val="24"/>
          <w:vertAlign w:val="superscript"/>
        </w:rPr>
        <w:t>st</w:t>
      </w:r>
      <w:r w:rsidRPr="008F421E">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995921" w:rsidRPr="008F421E" w:rsidRDefault="00995921" w:rsidP="00995921">
      <w:pPr>
        <w:spacing w:line="480" w:lineRule="auto"/>
        <w:jc w:val="center"/>
        <w:rPr>
          <w:b/>
          <w:sz w:val="24"/>
          <w:szCs w:val="24"/>
        </w:rPr>
      </w:pPr>
      <w:r w:rsidRPr="008F421E">
        <w:rPr>
          <w:b/>
          <w:sz w:val="24"/>
          <w:szCs w:val="24"/>
        </w:rPr>
        <w:t>The Keeping Company with the Lord in the Kingdom of Heaven of God’s Throne in the Law</w:t>
      </w:r>
    </w:p>
    <w:p w:rsidR="00995921" w:rsidRPr="008F421E" w:rsidRDefault="00995921" w:rsidP="00995921">
      <w:pPr>
        <w:spacing w:line="480" w:lineRule="auto"/>
        <w:jc w:val="both"/>
        <w:rPr>
          <w:sz w:val="24"/>
          <w:szCs w:val="24"/>
        </w:rPr>
      </w:pPr>
      <w:r w:rsidRPr="008F421E">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995921" w:rsidRPr="008F421E" w:rsidRDefault="00995921" w:rsidP="00995921">
      <w:pPr>
        <w:jc w:val="center"/>
        <w:rPr>
          <w:b/>
          <w:sz w:val="24"/>
          <w:szCs w:val="24"/>
        </w:rPr>
      </w:pPr>
      <w:r w:rsidRPr="008F421E">
        <w:rPr>
          <w:b/>
          <w:sz w:val="24"/>
          <w:szCs w:val="24"/>
        </w:rPr>
        <w:t>The True Witness in the Kingdom of Heaven of God’s Throne in the Law</w:t>
      </w:r>
    </w:p>
    <w:p w:rsidR="00995921" w:rsidRPr="008F421E" w:rsidRDefault="00995921" w:rsidP="00995921">
      <w:pPr>
        <w:spacing w:line="480" w:lineRule="auto"/>
        <w:jc w:val="both"/>
        <w:rPr>
          <w:sz w:val="24"/>
          <w:szCs w:val="24"/>
        </w:rPr>
      </w:pPr>
      <w:r w:rsidRPr="008F421E">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8F421E">
        <w:rPr>
          <w:sz w:val="24"/>
          <w:szCs w:val="24"/>
          <w:vertAlign w:val="superscript"/>
        </w:rPr>
        <w:t>st</w:t>
      </w:r>
      <w:r w:rsidRPr="008F421E">
        <w:rPr>
          <w:sz w:val="24"/>
          <w:szCs w:val="24"/>
        </w:rPr>
        <w:t xml:space="preserve"> Corinthians 15:15 says “Yes, and We are found False Witnesses (a lie, but are True Witnesses) of God that He raised up Christ, whom He did not raise up—if in fact the dead do not rise.” In 2</w:t>
      </w:r>
      <w:r w:rsidRPr="008F421E">
        <w:rPr>
          <w:sz w:val="24"/>
          <w:szCs w:val="24"/>
          <w:vertAlign w:val="superscript"/>
        </w:rPr>
        <w:t>nd</w:t>
      </w:r>
      <w:r w:rsidRPr="008F421E">
        <w:rPr>
          <w:sz w:val="24"/>
          <w:szCs w:val="24"/>
        </w:rPr>
        <w:t xml:space="preserve"> Corinthians 1:23 declares “Moreover I call God as Witness against My Soul, that to spare You I came no more to Corinth.” In 2</w:t>
      </w:r>
      <w:r w:rsidRPr="008F421E">
        <w:rPr>
          <w:sz w:val="24"/>
          <w:szCs w:val="24"/>
          <w:vertAlign w:val="superscript"/>
        </w:rPr>
        <w:t>nd</w:t>
      </w:r>
      <w:r w:rsidRPr="008F421E">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8F421E">
        <w:rPr>
          <w:sz w:val="24"/>
          <w:szCs w:val="24"/>
          <w:vertAlign w:val="superscript"/>
        </w:rPr>
        <w:t>st</w:t>
      </w:r>
      <w:r w:rsidRPr="008F421E">
        <w:rPr>
          <w:sz w:val="24"/>
          <w:szCs w:val="24"/>
        </w:rPr>
        <w:t xml:space="preserve"> Thessalonians 2:5 declares “For neither at any time did We use flattering words, as You know, nor a cloak for covetousness—God is Witness.” Also a similar scripture is in 1</w:t>
      </w:r>
      <w:r w:rsidRPr="008F421E">
        <w:rPr>
          <w:sz w:val="24"/>
          <w:szCs w:val="24"/>
          <w:vertAlign w:val="superscript"/>
        </w:rPr>
        <w:t>st</w:t>
      </w:r>
      <w:r w:rsidRPr="008F421E">
        <w:rPr>
          <w:sz w:val="24"/>
          <w:szCs w:val="24"/>
        </w:rPr>
        <w:t xml:space="preserve"> Thessalonians 2:10. In Hebrews 2:4 says “God also bearing Witness both with signs, and wonders, with various miracles, and gifts of the Holy Spirit, according to His own will?” In 1</w:t>
      </w:r>
      <w:r w:rsidRPr="008F421E">
        <w:rPr>
          <w:sz w:val="24"/>
          <w:szCs w:val="24"/>
          <w:vertAlign w:val="superscript"/>
        </w:rPr>
        <w:t>st</w:t>
      </w:r>
      <w:r w:rsidRPr="008F421E">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8F421E">
        <w:rPr>
          <w:sz w:val="24"/>
          <w:szCs w:val="24"/>
          <w:vertAlign w:val="superscript"/>
        </w:rPr>
        <w:t>st</w:t>
      </w:r>
      <w:r w:rsidRPr="008F421E">
        <w:rPr>
          <w:sz w:val="24"/>
          <w:szCs w:val="24"/>
        </w:rPr>
        <w:t xml:space="preserve"> John 5:9 mentions “If We receive the Witness of Men, the Witness of God is greater, for this is the Witness of God which He has testified of His Son. Also a similar scripture is in 1</w:t>
      </w:r>
      <w:r w:rsidRPr="008F421E">
        <w:rPr>
          <w:sz w:val="24"/>
          <w:szCs w:val="24"/>
          <w:vertAlign w:val="superscript"/>
        </w:rPr>
        <w:t>st</w:t>
      </w:r>
      <w:r w:rsidRPr="008F421E">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995921" w:rsidRPr="008F421E" w:rsidRDefault="00995921" w:rsidP="00995921">
      <w:pPr>
        <w:spacing w:line="480" w:lineRule="auto"/>
        <w:jc w:val="center"/>
        <w:rPr>
          <w:b/>
          <w:sz w:val="24"/>
          <w:szCs w:val="24"/>
        </w:rPr>
      </w:pPr>
      <w:r w:rsidRPr="008F421E">
        <w:rPr>
          <w:b/>
          <w:sz w:val="24"/>
          <w:szCs w:val="24"/>
        </w:rPr>
        <w:t>The Communication Influences or Treatments in the Kingdom of Heaven of God’s Throne in the Law</w:t>
      </w:r>
    </w:p>
    <w:p w:rsidR="00995921" w:rsidRPr="008F421E" w:rsidRDefault="00995921" w:rsidP="00995921">
      <w:pPr>
        <w:spacing w:line="480" w:lineRule="auto"/>
        <w:jc w:val="both"/>
        <w:rPr>
          <w:sz w:val="24"/>
          <w:szCs w:val="24"/>
        </w:rPr>
      </w:pPr>
      <w:r w:rsidRPr="008F421E">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8F421E">
        <w:rPr>
          <w:sz w:val="24"/>
          <w:szCs w:val="24"/>
          <w:vertAlign w:val="superscript"/>
        </w:rPr>
        <w:t>st</w:t>
      </w:r>
      <w:r w:rsidRPr="008F421E">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995921" w:rsidRPr="008F421E" w:rsidRDefault="00995921" w:rsidP="00995921">
      <w:pPr>
        <w:spacing w:line="480" w:lineRule="auto"/>
        <w:jc w:val="center"/>
        <w:rPr>
          <w:b/>
          <w:sz w:val="24"/>
          <w:szCs w:val="24"/>
        </w:rPr>
      </w:pPr>
      <w:r w:rsidRPr="008F421E">
        <w:rPr>
          <w:b/>
          <w:sz w:val="24"/>
          <w:szCs w:val="24"/>
        </w:rPr>
        <w:t>The Agreements (Pacts) in the Kingdom of Heaven of God’s Throne in the Law</w:t>
      </w:r>
    </w:p>
    <w:p w:rsidR="00995921" w:rsidRPr="008F421E" w:rsidRDefault="00995921" w:rsidP="00995921">
      <w:pPr>
        <w:spacing w:line="480" w:lineRule="auto"/>
        <w:jc w:val="both"/>
        <w:rPr>
          <w:sz w:val="24"/>
          <w:szCs w:val="24"/>
        </w:rPr>
      </w:pPr>
      <w:r w:rsidRPr="008F421E">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995921" w:rsidRPr="008F421E" w:rsidRDefault="00995921" w:rsidP="00995921">
      <w:pPr>
        <w:spacing w:line="480" w:lineRule="auto"/>
        <w:jc w:val="center"/>
        <w:rPr>
          <w:b/>
          <w:sz w:val="24"/>
          <w:szCs w:val="24"/>
        </w:rPr>
      </w:pPr>
      <w:r w:rsidRPr="008F421E">
        <w:rPr>
          <w:b/>
          <w:sz w:val="24"/>
          <w:szCs w:val="24"/>
        </w:rPr>
        <w:t>The Friendships (Relationships with God) in the Kingdom of Heaven of God’s Throne in the Law</w:t>
      </w:r>
    </w:p>
    <w:p w:rsidR="00995921" w:rsidRPr="008F421E" w:rsidRDefault="00995921" w:rsidP="00995921">
      <w:pPr>
        <w:spacing w:line="480" w:lineRule="auto"/>
        <w:jc w:val="both"/>
        <w:rPr>
          <w:sz w:val="24"/>
          <w:szCs w:val="24"/>
        </w:rPr>
      </w:pPr>
      <w:r w:rsidRPr="008F421E">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995921" w:rsidRPr="008F421E" w:rsidRDefault="00995921" w:rsidP="00995921">
      <w:pPr>
        <w:spacing w:line="480" w:lineRule="auto"/>
        <w:jc w:val="center"/>
        <w:rPr>
          <w:b/>
          <w:sz w:val="24"/>
          <w:szCs w:val="24"/>
        </w:rPr>
      </w:pPr>
      <w:r w:rsidRPr="008F421E">
        <w:rPr>
          <w:b/>
          <w:sz w:val="24"/>
          <w:szCs w:val="24"/>
        </w:rPr>
        <w:t>The Treaty Delegations or Alliances in the Kingdom of Heaven of God’s Throne in the Law</w:t>
      </w:r>
    </w:p>
    <w:p w:rsidR="00995921" w:rsidRPr="008F421E" w:rsidRDefault="00995921" w:rsidP="00995921">
      <w:pPr>
        <w:spacing w:line="480" w:lineRule="auto"/>
        <w:jc w:val="both"/>
        <w:rPr>
          <w:sz w:val="24"/>
          <w:szCs w:val="24"/>
        </w:rPr>
      </w:pPr>
      <w:r w:rsidRPr="008F421E">
        <w:rPr>
          <w:sz w:val="24"/>
          <w:szCs w:val="24"/>
        </w:rPr>
        <w:t>In 1</w:t>
      </w:r>
      <w:r w:rsidRPr="008F421E">
        <w:rPr>
          <w:sz w:val="24"/>
          <w:szCs w:val="24"/>
          <w:vertAlign w:val="superscript"/>
        </w:rPr>
        <w:t>st</w:t>
      </w:r>
      <w:r w:rsidRPr="008F421E">
        <w:rPr>
          <w:sz w:val="24"/>
          <w:szCs w:val="24"/>
        </w:rPr>
        <w:t xml:space="preserve"> Kings 3:1 says “Now Solomon made a treaty with Pharaoh King of Egypt, and married Pharaoh’s Daughter, then He brought Her to the </w:t>
      </w:r>
      <w:r w:rsidRPr="008F421E">
        <w:rPr>
          <w:b/>
          <w:sz w:val="24"/>
          <w:szCs w:val="24"/>
        </w:rPr>
        <w:t>City of David</w:t>
      </w:r>
      <w:r w:rsidRPr="008F421E">
        <w:rPr>
          <w:sz w:val="24"/>
          <w:szCs w:val="24"/>
        </w:rPr>
        <w:t xml:space="preserve"> until He had finished building His own house, and the house, and the wall all around Jerusalem.” In 1</w:t>
      </w:r>
      <w:r w:rsidRPr="008F421E">
        <w:rPr>
          <w:sz w:val="24"/>
          <w:szCs w:val="24"/>
          <w:vertAlign w:val="superscript"/>
        </w:rPr>
        <w:t>st</w:t>
      </w:r>
      <w:r w:rsidRPr="008F421E">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995921" w:rsidRPr="008F421E" w:rsidRDefault="00995921" w:rsidP="00995921">
      <w:pPr>
        <w:spacing w:line="480" w:lineRule="auto"/>
        <w:jc w:val="center"/>
        <w:rPr>
          <w:b/>
          <w:sz w:val="24"/>
          <w:szCs w:val="24"/>
        </w:rPr>
      </w:pPr>
      <w:r w:rsidRPr="008F421E">
        <w:rPr>
          <w:b/>
          <w:sz w:val="24"/>
          <w:szCs w:val="24"/>
        </w:rPr>
        <w:t>The Pledges (Entrusted Security) in the Kingdom of Heaven of God’s Throne in the Law</w:t>
      </w:r>
    </w:p>
    <w:p w:rsidR="00995921" w:rsidRPr="008F421E" w:rsidRDefault="00995921" w:rsidP="00995921">
      <w:pPr>
        <w:spacing w:line="480" w:lineRule="auto"/>
        <w:jc w:val="both"/>
        <w:rPr>
          <w:sz w:val="24"/>
          <w:szCs w:val="24"/>
        </w:rPr>
      </w:pPr>
      <w:r w:rsidRPr="008F421E">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995921" w:rsidRPr="008F421E" w:rsidRDefault="00995921" w:rsidP="00995921">
      <w:pPr>
        <w:spacing w:line="480" w:lineRule="auto"/>
        <w:jc w:val="center"/>
        <w:rPr>
          <w:b/>
          <w:sz w:val="24"/>
          <w:szCs w:val="24"/>
        </w:rPr>
      </w:pPr>
      <w:r w:rsidRPr="008F421E">
        <w:rPr>
          <w:b/>
          <w:sz w:val="24"/>
          <w:szCs w:val="24"/>
        </w:rPr>
        <w:t>The Safekeeping’s in the Kingdom of Heaven of God’s Throne in the Law</w:t>
      </w:r>
    </w:p>
    <w:p w:rsidR="00995921" w:rsidRPr="008F421E" w:rsidRDefault="00995921" w:rsidP="00995921">
      <w:pPr>
        <w:spacing w:line="480" w:lineRule="auto"/>
        <w:jc w:val="both"/>
        <w:rPr>
          <w:sz w:val="24"/>
          <w:szCs w:val="24"/>
        </w:rPr>
      </w:pPr>
      <w:r w:rsidRPr="008F421E">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995921" w:rsidRPr="008F421E" w:rsidRDefault="00995921" w:rsidP="00995921">
      <w:pPr>
        <w:spacing w:line="480" w:lineRule="auto"/>
        <w:jc w:val="center"/>
        <w:rPr>
          <w:b/>
          <w:sz w:val="24"/>
          <w:szCs w:val="24"/>
        </w:rPr>
      </w:pPr>
      <w:r w:rsidRPr="008F421E">
        <w:rPr>
          <w:b/>
          <w:sz w:val="24"/>
          <w:szCs w:val="24"/>
        </w:rPr>
        <w:t>The One Flesh Unions (Lawful Unions) with the LORD in the Kingdom of Heaven of God’s Throne in the Law</w:t>
      </w:r>
    </w:p>
    <w:p w:rsidR="00995921" w:rsidRPr="008F421E" w:rsidRDefault="00995921" w:rsidP="00995921">
      <w:pPr>
        <w:spacing w:line="480" w:lineRule="auto"/>
        <w:jc w:val="both"/>
        <w:rPr>
          <w:sz w:val="24"/>
          <w:szCs w:val="24"/>
        </w:rPr>
      </w:pPr>
      <w:r w:rsidRPr="008F421E">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995921" w:rsidRPr="008F421E" w:rsidRDefault="00995921" w:rsidP="00995921">
      <w:pPr>
        <w:jc w:val="center"/>
        <w:rPr>
          <w:b/>
          <w:sz w:val="24"/>
          <w:szCs w:val="24"/>
        </w:rPr>
      </w:pPr>
      <w:r w:rsidRPr="008F421E">
        <w:rPr>
          <w:b/>
          <w:sz w:val="24"/>
          <w:szCs w:val="24"/>
        </w:rPr>
        <w:t>The Divine Flesh Unions with the LORD in the Kingdom of Heaven of God’s Throne in the Law</w:t>
      </w:r>
    </w:p>
    <w:p w:rsidR="00995921" w:rsidRPr="008F421E" w:rsidRDefault="00995921" w:rsidP="00995921">
      <w:pPr>
        <w:spacing w:line="480" w:lineRule="auto"/>
        <w:jc w:val="both"/>
        <w:rPr>
          <w:sz w:val="24"/>
          <w:szCs w:val="24"/>
        </w:rPr>
      </w:pPr>
      <w:r w:rsidRPr="008F421E">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8F421E">
        <w:rPr>
          <w:i/>
          <w:sz w:val="24"/>
          <w:szCs w:val="24"/>
        </w:rPr>
        <w:t xml:space="preserve"> </w:t>
      </w:r>
      <w:r w:rsidRPr="008F421E">
        <w:rPr>
          <w:sz w:val="24"/>
          <w:szCs w:val="24"/>
        </w:rPr>
        <w:t>In 1</w:t>
      </w:r>
      <w:r w:rsidRPr="008F421E">
        <w:rPr>
          <w:sz w:val="24"/>
          <w:szCs w:val="24"/>
          <w:vertAlign w:val="superscript"/>
        </w:rPr>
        <w:t>st</w:t>
      </w:r>
      <w:r w:rsidRPr="008F421E">
        <w:rPr>
          <w:sz w:val="24"/>
          <w:szCs w:val="24"/>
        </w:rPr>
        <w:t xml:space="preserve"> Corinthians 6:16 tells us “But He who is joined to the LORD is One Spirit with Him.” The Married Lordship of the Married Law did not enter the Kingdom of God concerning Law’s Divine Flesh Unions.  </w:t>
      </w:r>
    </w:p>
    <w:p w:rsidR="00995921" w:rsidRPr="008F421E" w:rsidRDefault="00995921" w:rsidP="00995921">
      <w:pPr>
        <w:jc w:val="center"/>
        <w:rPr>
          <w:b/>
          <w:sz w:val="24"/>
          <w:szCs w:val="24"/>
        </w:rPr>
      </w:pPr>
      <w:r w:rsidRPr="008F421E">
        <w:rPr>
          <w:b/>
          <w:sz w:val="24"/>
          <w:szCs w:val="24"/>
        </w:rPr>
        <w:t>The LORD will not Relent in the Kingdom of Heaven of God’s Throne in the Law</w:t>
      </w:r>
    </w:p>
    <w:p w:rsidR="00995921" w:rsidRPr="008F421E" w:rsidRDefault="00995921" w:rsidP="00995921">
      <w:pPr>
        <w:spacing w:line="480" w:lineRule="auto"/>
        <w:jc w:val="both"/>
        <w:rPr>
          <w:sz w:val="24"/>
          <w:szCs w:val="24"/>
        </w:rPr>
      </w:pPr>
      <w:r w:rsidRPr="008F421E">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995921" w:rsidRPr="008F421E" w:rsidRDefault="00995921" w:rsidP="00995921">
      <w:pPr>
        <w:spacing w:line="480" w:lineRule="auto"/>
        <w:jc w:val="center"/>
        <w:rPr>
          <w:b/>
          <w:sz w:val="24"/>
          <w:szCs w:val="24"/>
        </w:rPr>
      </w:pPr>
      <w:r w:rsidRPr="008F421E">
        <w:rPr>
          <w:b/>
          <w:sz w:val="24"/>
          <w:szCs w:val="24"/>
        </w:rPr>
        <w:t xml:space="preserve">Chapter 4: What are the Wrong Oaths in the Holy Bible? A </w:t>
      </w:r>
    </w:p>
    <w:p w:rsidR="00995921" w:rsidRPr="008F421E" w:rsidRDefault="00995921" w:rsidP="00995921">
      <w:pPr>
        <w:spacing w:line="480" w:lineRule="auto"/>
        <w:jc w:val="center"/>
        <w:rPr>
          <w:b/>
          <w:sz w:val="24"/>
          <w:szCs w:val="24"/>
        </w:rPr>
      </w:pPr>
      <w:r w:rsidRPr="008F421E">
        <w:rPr>
          <w:b/>
          <w:sz w:val="24"/>
          <w:szCs w:val="24"/>
        </w:rPr>
        <w:t>Warlock means “Oath-Breaker”</w:t>
      </w:r>
    </w:p>
    <w:p w:rsidR="00995921" w:rsidRPr="008F421E" w:rsidRDefault="00995921" w:rsidP="00995921">
      <w:pPr>
        <w:spacing w:line="480" w:lineRule="auto"/>
        <w:jc w:val="center"/>
        <w:rPr>
          <w:b/>
          <w:sz w:val="24"/>
          <w:szCs w:val="24"/>
        </w:rPr>
      </w:pPr>
      <w:r w:rsidRPr="008F421E">
        <w:rPr>
          <w:b/>
          <w:sz w:val="24"/>
          <w:szCs w:val="24"/>
        </w:rPr>
        <w:t>Breaking Swearing in the Kingdom of the World of God’s Footstool in the Law</w:t>
      </w:r>
    </w:p>
    <w:p w:rsidR="00995921" w:rsidRPr="008F421E" w:rsidRDefault="00995921" w:rsidP="00995921">
      <w:pPr>
        <w:spacing w:line="480" w:lineRule="auto"/>
        <w:jc w:val="both"/>
        <w:rPr>
          <w:sz w:val="24"/>
          <w:szCs w:val="24"/>
        </w:rPr>
      </w:pPr>
      <w:r w:rsidRPr="008F421E">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995921" w:rsidRPr="008F421E" w:rsidRDefault="00995921" w:rsidP="00995921">
      <w:pPr>
        <w:spacing w:line="480" w:lineRule="auto"/>
        <w:jc w:val="center"/>
        <w:rPr>
          <w:b/>
          <w:sz w:val="24"/>
          <w:szCs w:val="24"/>
        </w:rPr>
      </w:pPr>
      <w:r w:rsidRPr="008F421E">
        <w:rPr>
          <w:b/>
          <w:sz w:val="24"/>
          <w:szCs w:val="24"/>
        </w:rPr>
        <w:t>Breaking True Witness in the Kingdom of the World of God’s Footstool in the Law</w:t>
      </w:r>
    </w:p>
    <w:p w:rsidR="00995921" w:rsidRPr="008F421E" w:rsidRDefault="00995921" w:rsidP="00995921">
      <w:pPr>
        <w:spacing w:line="480" w:lineRule="auto"/>
        <w:jc w:val="both"/>
        <w:rPr>
          <w:sz w:val="24"/>
          <w:szCs w:val="24"/>
        </w:rPr>
      </w:pPr>
      <w:r w:rsidRPr="008F421E">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995921" w:rsidRPr="008F421E" w:rsidRDefault="00995921" w:rsidP="00995921">
      <w:pPr>
        <w:spacing w:line="480" w:lineRule="auto"/>
        <w:jc w:val="center"/>
        <w:rPr>
          <w:b/>
          <w:sz w:val="24"/>
          <w:szCs w:val="24"/>
        </w:rPr>
      </w:pPr>
      <w:r w:rsidRPr="008F421E">
        <w:rPr>
          <w:b/>
          <w:sz w:val="24"/>
          <w:szCs w:val="24"/>
        </w:rPr>
        <w:t>Breaking Promises in the Kingdom of the World of God’s Footstool in the Law</w:t>
      </w:r>
    </w:p>
    <w:p w:rsidR="00995921" w:rsidRPr="008F421E" w:rsidRDefault="00995921" w:rsidP="00995921">
      <w:pPr>
        <w:spacing w:line="480" w:lineRule="auto"/>
        <w:jc w:val="both"/>
        <w:rPr>
          <w:b/>
          <w:sz w:val="24"/>
          <w:szCs w:val="24"/>
        </w:rPr>
      </w:pPr>
      <w:r w:rsidRPr="008F421E">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8F421E">
        <w:rPr>
          <w:sz w:val="24"/>
          <w:szCs w:val="24"/>
          <w:vertAlign w:val="superscript"/>
        </w:rPr>
        <w:t>nd</w:t>
      </w:r>
      <w:r w:rsidRPr="008F421E">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995921" w:rsidRPr="008F421E" w:rsidRDefault="00995921" w:rsidP="00995921">
      <w:pPr>
        <w:spacing w:line="480" w:lineRule="auto"/>
        <w:jc w:val="center"/>
        <w:rPr>
          <w:b/>
          <w:sz w:val="24"/>
          <w:szCs w:val="24"/>
        </w:rPr>
      </w:pPr>
      <w:r w:rsidRPr="008F421E">
        <w:rPr>
          <w:b/>
          <w:sz w:val="24"/>
          <w:szCs w:val="24"/>
        </w:rPr>
        <w:t>Breaking Commitments in the Kingdom of the World of God’s Footstool in the Law</w:t>
      </w:r>
    </w:p>
    <w:p w:rsidR="00995921" w:rsidRPr="008F421E" w:rsidRDefault="00995921" w:rsidP="00995921">
      <w:pPr>
        <w:spacing w:line="480" w:lineRule="auto"/>
        <w:jc w:val="both"/>
        <w:rPr>
          <w:sz w:val="24"/>
          <w:szCs w:val="24"/>
        </w:rPr>
      </w:pPr>
      <w:r w:rsidRPr="008F421E">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8F421E">
        <w:rPr>
          <w:sz w:val="24"/>
          <w:szCs w:val="24"/>
          <w:vertAlign w:val="superscript"/>
        </w:rPr>
        <w:t>st</w:t>
      </w:r>
      <w:r w:rsidRPr="008F421E">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8F421E">
        <w:rPr>
          <w:sz w:val="24"/>
          <w:szCs w:val="24"/>
          <w:vertAlign w:val="superscript"/>
        </w:rPr>
        <w:t>st</w:t>
      </w:r>
      <w:r w:rsidRPr="008F421E">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995921" w:rsidRPr="008F421E" w:rsidRDefault="00995921" w:rsidP="00995921">
      <w:pPr>
        <w:spacing w:line="480" w:lineRule="auto"/>
        <w:jc w:val="center"/>
        <w:rPr>
          <w:b/>
          <w:sz w:val="24"/>
          <w:szCs w:val="24"/>
        </w:rPr>
      </w:pPr>
      <w:r w:rsidRPr="008F421E">
        <w:rPr>
          <w:b/>
          <w:sz w:val="24"/>
          <w:szCs w:val="24"/>
        </w:rPr>
        <w:t>Breaking Engagements in the Kingdom of the World of God’s Footstool in the Law</w:t>
      </w:r>
    </w:p>
    <w:p w:rsidR="00995921" w:rsidRPr="008F421E" w:rsidRDefault="00995921" w:rsidP="00995921">
      <w:pPr>
        <w:spacing w:line="480" w:lineRule="auto"/>
        <w:jc w:val="both"/>
        <w:rPr>
          <w:sz w:val="24"/>
          <w:szCs w:val="24"/>
        </w:rPr>
      </w:pPr>
      <w:r w:rsidRPr="008F421E">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995921" w:rsidRPr="008F421E" w:rsidRDefault="00995921" w:rsidP="00995921">
      <w:pPr>
        <w:spacing w:line="480" w:lineRule="auto"/>
        <w:jc w:val="center"/>
        <w:rPr>
          <w:b/>
          <w:sz w:val="24"/>
          <w:szCs w:val="24"/>
        </w:rPr>
      </w:pPr>
      <w:r w:rsidRPr="008F421E">
        <w:rPr>
          <w:b/>
          <w:sz w:val="24"/>
          <w:szCs w:val="24"/>
        </w:rPr>
        <w:t>Breaking Fiancée ships (Courtships) in the Kingdom of the World of God’s Footstool in the Law</w:t>
      </w:r>
    </w:p>
    <w:p w:rsidR="00995921" w:rsidRPr="008F421E" w:rsidRDefault="00995921" w:rsidP="00995921">
      <w:pPr>
        <w:spacing w:line="480" w:lineRule="auto"/>
        <w:jc w:val="both"/>
        <w:rPr>
          <w:sz w:val="24"/>
          <w:szCs w:val="24"/>
        </w:rPr>
      </w:pPr>
      <w:r w:rsidRPr="008F421E">
        <w:rPr>
          <w:sz w:val="24"/>
          <w:szCs w:val="24"/>
        </w:rPr>
        <w:t>In 1</w:t>
      </w:r>
      <w:r w:rsidRPr="008F421E">
        <w:rPr>
          <w:sz w:val="24"/>
          <w:szCs w:val="24"/>
          <w:vertAlign w:val="superscript"/>
        </w:rPr>
        <w:t>st</w:t>
      </w:r>
      <w:r w:rsidRPr="008F421E">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8F421E">
        <w:rPr>
          <w:sz w:val="24"/>
          <w:szCs w:val="24"/>
          <w:vertAlign w:val="superscript"/>
        </w:rPr>
        <w:t>st</w:t>
      </w:r>
      <w:r w:rsidRPr="008F421E">
        <w:rPr>
          <w:sz w:val="24"/>
          <w:szCs w:val="24"/>
        </w:rPr>
        <w:t xml:space="preserve"> Corinthians 7:9. In 1</w:t>
      </w:r>
      <w:r w:rsidRPr="008F421E">
        <w:rPr>
          <w:sz w:val="24"/>
          <w:szCs w:val="24"/>
          <w:vertAlign w:val="superscript"/>
        </w:rPr>
        <w:t>st</w:t>
      </w:r>
      <w:r w:rsidRPr="008F421E">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8F421E">
        <w:rPr>
          <w:sz w:val="24"/>
          <w:szCs w:val="24"/>
          <w:vertAlign w:val="superscript"/>
        </w:rPr>
        <w:t>st</w:t>
      </w:r>
      <w:r w:rsidRPr="008F421E">
        <w:rPr>
          <w:sz w:val="24"/>
          <w:szCs w:val="24"/>
        </w:rPr>
        <w:t xml:space="preserve"> Corinthians 7:1-2. The Married Lordship of the Married Law cannot breakthrough to the Kingdom of God concerning the Law breaking Fiancée ships.</w:t>
      </w:r>
    </w:p>
    <w:p w:rsidR="00995921" w:rsidRPr="008F421E" w:rsidRDefault="00995921" w:rsidP="00995921">
      <w:pPr>
        <w:spacing w:line="480" w:lineRule="auto"/>
        <w:jc w:val="center"/>
        <w:rPr>
          <w:b/>
          <w:sz w:val="24"/>
          <w:szCs w:val="24"/>
        </w:rPr>
      </w:pPr>
      <w:r w:rsidRPr="008F421E">
        <w:rPr>
          <w:b/>
          <w:sz w:val="24"/>
          <w:szCs w:val="24"/>
        </w:rPr>
        <w:t>Breaking Vows &amp; Bans in the Kingdom of the World of God’s Footstool in the Law</w:t>
      </w:r>
    </w:p>
    <w:p w:rsidR="00995921" w:rsidRPr="008F421E" w:rsidRDefault="00995921" w:rsidP="00995921">
      <w:pPr>
        <w:spacing w:line="480" w:lineRule="auto"/>
        <w:jc w:val="both"/>
        <w:rPr>
          <w:sz w:val="24"/>
          <w:szCs w:val="24"/>
        </w:rPr>
      </w:pPr>
      <w:r w:rsidRPr="008F421E">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995921" w:rsidRPr="008F421E" w:rsidRDefault="00995921" w:rsidP="00995921">
      <w:pPr>
        <w:jc w:val="center"/>
        <w:rPr>
          <w:b/>
          <w:sz w:val="24"/>
          <w:szCs w:val="24"/>
        </w:rPr>
      </w:pPr>
      <w:r w:rsidRPr="008F421E">
        <w:rPr>
          <w:b/>
          <w:sz w:val="24"/>
          <w:szCs w:val="24"/>
        </w:rPr>
        <w:t>Breaking Covenants in the Kingdom of the World of God’s Footstool in the Law</w:t>
      </w:r>
    </w:p>
    <w:p w:rsidR="00995921" w:rsidRPr="008F421E" w:rsidRDefault="00995921" w:rsidP="00995921">
      <w:pPr>
        <w:spacing w:line="480" w:lineRule="auto"/>
        <w:jc w:val="both"/>
        <w:rPr>
          <w:sz w:val="24"/>
          <w:szCs w:val="24"/>
        </w:rPr>
      </w:pPr>
      <w:r w:rsidRPr="008F421E">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995921" w:rsidRPr="008F421E" w:rsidRDefault="00995921" w:rsidP="00995921">
      <w:pPr>
        <w:jc w:val="center"/>
        <w:rPr>
          <w:b/>
          <w:sz w:val="24"/>
          <w:szCs w:val="24"/>
        </w:rPr>
      </w:pPr>
      <w:r w:rsidRPr="008F421E">
        <w:rPr>
          <w:b/>
          <w:sz w:val="24"/>
          <w:szCs w:val="24"/>
        </w:rPr>
        <w:t>Breaking Commands in the Kingdom of the World of God’s Footstool in the Law</w:t>
      </w:r>
    </w:p>
    <w:p w:rsidR="00995921" w:rsidRPr="008F421E" w:rsidRDefault="00995921" w:rsidP="00995921">
      <w:pPr>
        <w:spacing w:line="480" w:lineRule="auto"/>
        <w:jc w:val="both"/>
        <w:rPr>
          <w:sz w:val="24"/>
          <w:szCs w:val="24"/>
        </w:rPr>
      </w:pPr>
      <w:r w:rsidRPr="008F421E">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8F421E">
        <w:rPr>
          <w:sz w:val="24"/>
          <w:szCs w:val="24"/>
          <w:vertAlign w:val="superscript"/>
        </w:rPr>
        <w:t>st</w:t>
      </w:r>
      <w:r w:rsidRPr="008F421E">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995921" w:rsidRPr="008F421E" w:rsidRDefault="00995921" w:rsidP="00995921">
      <w:pPr>
        <w:jc w:val="center"/>
        <w:rPr>
          <w:b/>
          <w:sz w:val="24"/>
          <w:szCs w:val="24"/>
        </w:rPr>
      </w:pPr>
      <w:r w:rsidRPr="008F421E">
        <w:rPr>
          <w:b/>
          <w:sz w:val="24"/>
          <w:szCs w:val="24"/>
        </w:rPr>
        <w:t xml:space="preserve">Breaking Agreements (Pacts) in the Kingdom of the World of God’s Footstool in </w:t>
      </w:r>
    </w:p>
    <w:p w:rsidR="00995921" w:rsidRPr="008F421E" w:rsidRDefault="00995921" w:rsidP="00995921">
      <w:pPr>
        <w:jc w:val="center"/>
        <w:rPr>
          <w:b/>
          <w:sz w:val="24"/>
          <w:szCs w:val="24"/>
        </w:rPr>
      </w:pPr>
      <w:r w:rsidRPr="008F421E">
        <w:rPr>
          <w:b/>
          <w:sz w:val="24"/>
          <w:szCs w:val="24"/>
        </w:rPr>
        <w:t>the Law</w:t>
      </w:r>
    </w:p>
    <w:p w:rsidR="00995921" w:rsidRPr="008F421E" w:rsidRDefault="00995921" w:rsidP="00995921">
      <w:pPr>
        <w:spacing w:line="480" w:lineRule="auto"/>
        <w:jc w:val="both"/>
        <w:rPr>
          <w:sz w:val="24"/>
          <w:szCs w:val="24"/>
        </w:rPr>
      </w:pPr>
      <w:r w:rsidRPr="008F421E">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8F421E">
        <w:rPr>
          <w:sz w:val="24"/>
          <w:szCs w:val="24"/>
          <w:vertAlign w:val="superscript"/>
        </w:rPr>
        <w:t>nd</w:t>
      </w:r>
      <w:r w:rsidRPr="008F421E">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995921" w:rsidRPr="008F421E" w:rsidRDefault="00995921" w:rsidP="00995921">
      <w:pPr>
        <w:jc w:val="center"/>
        <w:rPr>
          <w:b/>
          <w:sz w:val="24"/>
          <w:szCs w:val="24"/>
        </w:rPr>
      </w:pPr>
      <w:r w:rsidRPr="008F421E">
        <w:rPr>
          <w:b/>
          <w:sz w:val="24"/>
          <w:szCs w:val="24"/>
        </w:rPr>
        <w:t>Breaking Friendships (Relationships with Enmity) in the Kingdom of Heaven of God’s Footstool in the Law</w:t>
      </w:r>
    </w:p>
    <w:p w:rsidR="00995921" w:rsidRPr="008F421E" w:rsidRDefault="00995921" w:rsidP="00995921">
      <w:pPr>
        <w:spacing w:line="480" w:lineRule="auto"/>
        <w:jc w:val="both"/>
        <w:rPr>
          <w:sz w:val="24"/>
          <w:szCs w:val="24"/>
        </w:rPr>
      </w:pPr>
      <w:r w:rsidRPr="008F421E">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995921" w:rsidRPr="008F421E" w:rsidRDefault="00995921" w:rsidP="00995921">
      <w:pPr>
        <w:jc w:val="center"/>
        <w:rPr>
          <w:b/>
          <w:sz w:val="24"/>
          <w:szCs w:val="24"/>
        </w:rPr>
      </w:pPr>
      <w:r w:rsidRPr="008F421E">
        <w:rPr>
          <w:b/>
          <w:sz w:val="24"/>
          <w:szCs w:val="24"/>
        </w:rPr>
        <w:t>Breaking Treaty Delegations or Alliances in the Kingdom of Heaven of God’s Footstool in the Law</w:t>
      </w:r>
    </w:p>
    <w:p w:rsidR="00995921" w:rsidRPr="008F421E" w:rsidRDefault="00995921" w:rsidP="00995921">
      <w:pPr>
        <w:spacing w:line="480" w:lineRule="auto"/>
        <w:jc w:val="both"/>
        <w:rPr>
          <w:sz w:val="24"/>
          <w:szCs w:val="24"/>
        </w:rPr>
      </w:pPr>
      <w:r w:rsidRPr="008F421E">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995921" w:rsidRPr="008F421E" w:rsidRDefault="00995921" w:rsidP="00995921">
      <w:pPr>
        <w:spacing w:line="480" w:lineRule="auto"/>
        <w:jc w:val="center"/>
        <w:rPr>
          <w:b/>
          <w:sz w:val="24"/>
          <w:szCs w:val="24"/>
        </w:rPr>
      </w:pPr>
      <w:r w:rsidRPr="008F421E">
        <w:rPr>
          <w:b/>
          <w:sz w:val="24"/>
          <w:szCs w:val="24"/>
        </w:rPr>
        <w:t>Breaking Marriage Contracts (Certificates) in the Kingdom of the World of God’s Footstool in the Law</w:t>
      </w:r>
    </w:p>
    <w:p w:rsidR="00995921" w:rsidRPr="008F421E" w:rsidRDefault="00995921" w:rsidP="00995921">
      <w:pPr>
        <w:spacing w:line="480" w:lineRule="auto"/>
        <w:jc w:val="both"/>
        <w:rPr>
          <w:sz w:val="24"/>
          <w:szCs w:val="24"/>
        </w:rPr>
      </w:pPr>
      <w:r w:rsidRPr="008F421E">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8F421E">
        <w:rPr>
          <w:sz w:val="24"/>
          <w:szCs w:val="24"/>
          <w:vertAlign w:val="superscript"/>
        </w:rPr>
        <w:t>st</w:t>
      </w:r>
      <w:r w:rsidRPr="008F421E">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995921" w:rsidRPr="008F421E" w:rsidRDefault="00995921" w:rsidP="00995921">
      <w:pPr>
        <w:spacing w:line="480" w:lineRule="auto"/>
        <w:jc w:val="center"/>
        <w:rPr>
          <w:b/>
          <w:sz w:val="24"/>
          <w:szCs w:val="24"/>
        </w:rPr>
      </w:pPr>
      <w:r w:rsidRPr="008F421E">
        <w:rPr>
          <w:b/>
          <w:sz w:val="24"/>
          <w:szCs w:val="24"/>
        </w:rPr>
        <w:t xml:space="preserve">Breaking Joined Together in the Kingdom of the World of God’s Footstool in the </w:t>
      </w:r>
    </w:p>
    <w:p w:rsidR="00995921" w:rsidRPr="008F421E" w:rsidRDefault="00995921" w:rsidP="00995921">
      <w:pPr>
        <w:spacing w:line="480" w:lineRule="auto"/>
        <w:jc w:val="center"/>
        <w:rPr>
          <w:b/>
          <w:sz w:val="24"/>
          <w:szCs w:val="24"/>
        </w:rPr>
      </w:pPr>
      <w:r w:rsidRPr="008F421E">
        <w:rPr>
          <w:b/>
          <w:sz w:val="24"/>
          <w:szCs w:val="24"/>
        </w:rPr>
        <w:t>Law</w:t>
      </w:r>
    </w:p>
    <w:p w:rsidR="00995921" w:rsidRPr="008F421E" w:rsidRDefault="00995921" w:rsidP="00995921">
      <w:pPr>
        <w:spacing w:line="480" w:lineRule="auto"/>
        <w:jc w:val="both"/>
        <w:rPr>
          <w:sz w:val="24"/>
          <w:szCs w:val="24"/>
        </w:rPr>
      </w:pPr>
      <w:r w:rsidRPr="008F421E">
        <w:rPr>
          <w:sz w:val="24"/>
          <w:szCs w:val="24"/>
        </w:rPr>
        <w:t>In 1</w:t>
      </w:r>
      <w:r w:rsidRPr="008F421E">
        <w:rPr>
          <w:sz w:val="24"/>
          <w:szCs w:val="24"/>
          <w:vertAlign w:val="superscript"/>
        </w:rPr>
        <w:t>st</w:t>
      </w:r>
      <w:r w:rsidRPr="008F421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995921" w:rsidRPr="008F421E" w:rsidRDefault="00995921" w:rsidP="00995921">
      <w:pPr>
        <w:spacing w:line="480" w:lineRule="auto"/>
        <w:jc w:val="center"/>
        <w:rPr>
          <w:b/>
          <w:sz w:val="24"/>
          <w:szCs w:val="24"/>
        </w:rPr>
      </w:pPr>
      <w:r w:rsidRPr="008F421E">
        <w:rPr>
          <w:b/>
          <w:sz w:val="24"/>
          <w:szCs w:val="24"/>
        </w:rPr>
        <w:t>Breaking Keeping Company in the Kingdom of the World of God’ Footstool in the Law</w:t>
      </w:r>
    </w:p>
    <w:p w:rsidR="00995921" w:rsidRPr="008F421E" w:rsidRDefault="00995921" w:rsidP="00995921">
      <w:pPr>
        <w:spacing w:line="480" w:lineRule="auto"/>
        <w:jc w:val="both"/>
        <w:rPr>
          <w:sz w:val="24"/>
          <w:szCs w:val="24"/>
        </w:rPr>
      </w:pPr>
      <w:r w:rsidRPr="008F421E">
        <w:rPr>
          <w:sz w:val="24"/>
          <w:szCs w:val="24"/>
        </w:rPr>
        <w:t>In 1</w:t>
      </w:r>
      <w:r w:rsidRPr="008F421E">
        <w:rPr>
          <w:sz w:val="24"/>
          <w:szCs w:val="24"/>
          <w:vertAlign w:val="superscript"/>
        </w:rPr>
        <w:t>st</w:t>
      </w:r>
      <w:r w:rsidRPr="008F421E">
        <w:rPr>
          <w:sz w:val="24"/>
          <w:szCs w:val="24"/>
        </w:rPr>
        <w:t xml:space="preserve"> Corinthians 5:9 says “I wrote to You in My epistle not to keep company with sexually immoral people.” In 1</w:t>
      </w:r>
      <w:r w:rsidRPr="008F421E">
        <w:rPr>
          <w:sz w:val="24"/>
          <w:szCs w:val="24"/>
          <w:vertAlign w:val="superscript"/>
        </w:rPr>
        <w:t>st</w:t>
      </w:r>
      <w:r w:rsidRPr="008F421E">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8F421E">
        <w:rPr>
          <w:sz w:val="24"/>
          <w:szCs w:val="24"/>
          <w:vertAlign w:val="superscript"/>
        </w:rPr>
        <w:t>st</w:t>
      </w:r>
      <w:r w:rsidRPr="008F421E">
        <w:rPr>
          <w:sz w:val="24"/>
          <w:szCs w:val="24"/>
        </w:rPr>
        <w:t xml:space="preserve"> Corinthians 15:33 tells us “Do not be deceived: ‘Evil company corrupts good habits.” In 2</w:t>
      </w:r>
      <w:r w:rsidRPr="008F421E">
        <w:rPr>
          <w:sz w:val="24"/>
          <w:szCs w:val="24"/>
          <w:vertAlign w:val="superscript"/>
        </w:rPr>
        <w:t>nd</w:t>
      </w:r>
      <w:r w:rsidRPr="008F421E">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995921" w:rsidRPr="008F421E" w:rsidRDefault="00995921" w:rsidP="00995921">
      <w:pPr>
        <w:jc w:val="center"/>
        <w:rPr>
          <w:b/>
          <w:sz w:val="24"/>
          <w:szCs w:val="24"/>
        </w:rPr>
      </w:pPr>
      <w:r w:rsidRPr="008F421E">
        <w:rPr>
          <w:b/>
          <w:sz w:val="24"/>
          <w:szCs w:val="24"/>
        </w:rPr>
        <w:t xml:space="preserve">Breaking Communication Influences in the Kingdom of the World of God’s Footstool in the Law  </w:t>
      </w:r>
    </w:p>
    <w:p w:rsidR="00995921" w:rsidRPr="008F421E" w:rsidRDefault="00995921" w:rsidP="00995921">
      <w:pPr>
        <w:spacing w:line="480" w:lineRule="auto"/>
        <w:jc w:val="both"/>
        <w:rPr>
          <w:sz w:val="24"/>
          <w:szCs w:val="24"/>
        </w:rPr>
      </w:pPr>
      <w:r w:rsidRPr="008F421E">
        <w:rPr>
          <w:sz w:val="24"/>
          <w:szCs w:val="24"/>
        </w:rPr>
        <w:t>In 1</w:t>
      </w:r>
      <w:r w:rsidRPr="008F421E">
        <w:rPr>
          <w:sz w:val="24"/>
          <w:szCs w:val="24"/>
          <w:vertAlign w:val="superscript"/>
        </w:rPr>
        <w:t>st</w:t>
      </w:r>
      <w:r w:rsidRPr="008F421E">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995921" w:rsidRPr="008F421E" w:rsidRDefault="00995921" w:rsidP="00995921">
      <w:pPr>
        <w:spacing w:line="480" w:lineRule="auto"/>
        <w:jc w:val="center"/>
        <w:rPr>
          <w:b/>
          <w:sz w:val="24"/>
          <w:szCs w:val="24"/>
        </w:rPr>
      </w:pPr>
      <w:r w:rsidRPr="008F421E">
        <w:rPr>
          <w:b/>
          <w:sz w:val="24"/>
          <w:szCs w:val="24"/>
        </w:rPr>
        <w:t>Breaking Pledging (False Security) in the Kingdom of the World of God’s Footstool in the Law</w:t>
      </w:r>
    </w:p>
    <w:p w:rsidR="00995921" w:rsidRPr="008F421E" w:rsidRDefault="00995921" w:rsidP="00995921">
      <w:pPr>
        <w:spacing w:line="480" w:lineRule="auto"/>
        <w:jc w:val="both"/>
        <w:rPr>
          <w:sz w:val="24"/>
          <w:szCs w:val="24"/>
        </w:rPr>
      </w:pPr>
      <w:r w:rsidRPr="008F421E">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995921" w:rsidRPr="008F421E" w:rsidRDefault="00995921" w:rsidP="00995921">
      <w:pPr>
        <w:spacing w:line="480" w:lineRule="auto"/>
        <w:jc w:val="center"/>
        <w:rPr>
          <w:b/>
          <w:sz w:val="24"/>
          <w:szCs w:val="24"/>
        </w:rPr>
      </w:pPr>
      <w:r w:rsidRPr="008F421E">
        <w:rPr>
          <w:b/>
          <w:sz w:val="24"/>
          <w:szCs w:val="24"/>
        </w:rPr>
        <w:t>Breaking Safekeeping’s in the Kingdom of the World of God’s Footstool in the Law</w:t>
      </w:r>
    </w:p>
    <w:p w:rsidR="00995921" w:rsidRPr="008F421E" w:rsidRDefault="00995921" w:rsidP="00995921">
      <w:pPr>
        <w:spacing w:line="480" w:lineRule="auto"/>
        <w:jc w:val="both"/>
        <w:rPr>
          <w:sz w:val="24"/>
          <w:szCs w:val="24"/>
        </w:rPr>
      </w:pPr>
      <w:r w:rsidRPr="008F421E">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995921" w:rsidRPr="008F421E" w:rsidRDefault="00995921" w:rsidP="00995921">
      <w:pPr>
        <w:spacing w:line="480" w:lineRule="auto"/>
        <w:jc w:val="center"/>
        <w:rPr>
          <w:b/>
          <w:sz w:val="24"/>
          <w:szCs w:val="24"/>
        </w:rPr>
      </w:pPr>
      <w:r w:rsidRPr="008F421E">
        <w:rPr>
          <w:b/>
          <w:sz w:val="24"/>
          <w:szCs w:val="24"/>
        </w:rPr>
        <w:t>Breaking One Flesh Unions in the Kingdom of the World of God’s Footstool on the Law</w:t>
      </w:r>
    </w:p>
    <w:p w:rsidR="00995921" w:rsidRPr="008F421E" w:rsidRDefault="00995921" w:rsidP="00995921">
      <w:pPr>
        <w:spacing w:line="480" w:lineRule="auto"/>
        <w:jc w:val="both"/>
        <w:rPr>
          <w:sz w:val="24"/>
          <w:szCs w:val="24"/>
        </w:rPr>
      </w:pPr>
      <w:r w:rsidRPr="008F421E">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8F421E">
        <w:rPr>
          <w:sz w:val="24"/>
          <w:szCs w:val="24"/>
          <w:vertAlign w:val="superscript"/>
        </w:rPr>
        <w:t>st</w:t>
      </w:r>
      <w:r w:rsidRPr="008F421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995921" w:rsidRPr="008F421E" w:rsidRDefault="00995921" w:rsidP="00995921">
      <w:pPr>
        <w:spacing w:line="480" w:lineRule="auto"/>
        <w:jc w:val="center"/>
        <w:rPr>
          <w:b/>
          <w:sz w:val="24"/>
          <w:szCs w:val="24"/>
        </w:rPr>
      </w:pPr>
      <w:r w:rsidRPr="008F421E">
        <w:rPr>
          <w:b/>
          <w:sz w:val="24"/>
          <w:szCs w:val="24"/>
        </w:rPr>
        <w:t>Breaking Divine Flesh Unions with Man in the Kingdom of the World of God’s Footstool in the Law</w:t>
      </w:r>
    </w:p>
    <w:p w:rsidR="00995921" w:rsidRPr="008F421E" w:rsidRDefault="00995921" w:rsidP="00995921">
      <w:pPr>
        <w:spacing w:line="480" w:lineRule="auto"/>
        <w:jc w:val="both"/>
        <w:rPr>
          <w:sz w:val="24"/>
          <w:szCs w:val="24"/>
        </w:rPr>
      </w:pPr>
      <w:r w:rsidRPr="008F421E">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995921" w:rsidRPr="008F421E" w:rsidRDefault="00995921" w:rsidP="00995921">
      <w:pPr>
        <w:spacing w:line="480" w:lineRule="auto"/>
        <w:jc w:val="both"/>
        <w:rPr>
          <w:sz w:val="24"/>
          <w:szCs w:val="24"/>
        </w:rPr>
      </w:pPr>
      <w:r w:rsidRPr="008F421E">
        <w:rPr>
          <w:sz w:val="24"/>
          <w:szCs w:val="24"/>
        </w:rPr>
        <w:t xml:space="preserve">the Kingdom of God concerning The Law breaking Divine Unions from Man. </w:t>
      </w:r>
    </w:p>
    <w:p w:rsidR="00995921" w:rsidRPr="008F421E" w:rsidRDefault="00995921" w:rsidP="00995921">
      <w:pPr>
        <w:spacing w:line="480" w:lineRule="auto"/>
        <w:jc w:val="center"/>
        <w:rPr>
          <w:b/>
          <w:sz w:val="24"/>
          <w:szCs w:val="24"/>
        </w:rPr>
      </w:pPr>
      <w:r w:rsidRPr="008F421E">
        <w:rPr>
          <w:b/>
          <w:sz w:val="24"/>
          <w:szCs w:val="24"/>
        </w:rPr>
        <w:t>Breaking Evil Relenting or Lying in the Kingdom of the World of God’s Footstool in the Law</w:t>
      </w:r>
    </w:p>
    <w:p w:rsidR="00995921" w:rsidRPr="008F421E" w:rsidRDefault="00995921" w:rsidP="00995921">
      <w:pPr>
        <w:spacing w:line="480" w:lineRule="auto"/>
        <w:jc w:val="both"/>
        <w:rPr>
          <w:sz w:val="24"/>
          <w:szCs w:val="24"/>
        </w:rPr>
      </w:pPr>
      <w:r w:rsidRPr="008F421E">
        <w:rPr>
          <w:sz w:val="24"/>
          <w:szCs w:val="24"/>
        </w:rPr>
        <w:t>In Numbers 23:19 mentions “God is not a Man, that He should lie (God does not lie in Titus 1:1-3; Hebrews 6:18 &amp; Romans 3:4), nor a Son of Man, that He should repent (The Father Stephen is not a Man because He lives as the Father in “</w:t>
      </w:r>
      <w:r w:rsidRPr="008F421E">
        <w:rPr>
          <w:b/>
          <w:sz w:val="24"/>
          <w:szCs w:val="24"/>
        </w:rPr>
        <w:t>That Age</w:t>
      </w:r>
      <w:r w:rsidRPr="008F421E">
        <w:rPr>
          <w:sz w:val="24"/>
          <w:szCs w:val="24"/>
        </w:rPr>
        <w:t>” the Single Kingdom and lives as a Non-Pharisee and is a Non-Apostle that is no Man In Luke 20:35-36 and is totally above “</w:t>
      </w:r>
      <w:r w:rsidRPr="008F421E">
        <w:rPr>
          <w:b/>
          <w:sz w:val="24"/>
          <w:szCs w:val="24"/>
        </w:rPr>
        <w:t>This Age</w:t>
      </w:r>
      <w:r w:rsidRPr="008F421E">
        <w:rPr>
          <w:sz w:val="24"/>
          <w:szCs w:val="24"/>
        </w:rPr>
        <w:t>” which is the Marriage Kingdom that lives as a Pharisee and as Apostle as a Man in Luke 20:34, 37-38 &amp; Acts 6:5; chapter 26). Has He said, and will He not do? Or has He spoken, and will He not make it good?  1</w:t>
      </w:r>
      <w:r w:rsidRPr="008F421E">
        <w:rPr>
          <w:sz w:val="24"/>
          <w:szCs w:val="24"/>
          <w:vertAlign w:val="superscript"/>
        </w:rPr>
        <w:t>st</w:t>
      </w:r>
      <w:r w:rsidRPr="008F421E">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995921" w:rsidRPr="008F421E" w:rsidRDefault="00995921" w:rsidP="00995921">
      <w:pPr>
        <w:spacing w:line="480" w:lineRule="auto"/>
        <w:jc w:val="both"/>
        <w:rPr>
          <w:sz w:val="24"/>
          <w:szCs w:val="24"/>
        </w:rPr>
      </w:pPr>
      <w:r w:rsidRPr="008F421E">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8F421E">
        <w:rPr>
          <w:sz w:val="24"/>
          <w:szCs w:val="24"/>
          <w:vertAlign w:val="superscript"/>
        </w:rPr>
        <w:t>st</w:t>
      </w:r>
      <w:r w:rsidRPr="008F421E">
        <w:rPr>
          <w:sz w:val="24"/>
          <w:szCs w:val="24"/>
        </w:rPr>
        <w:t xml:space="preserve"> Esdras 3:12. The Lord Yah and His Trinity always tells the truth in Hebrews 6:18; Titus 1:1-3 &amp; Romans 3:4. In 2</w:t>
      </w:r>
      <w:r w:rsidRPr="008F421E">
        <w:rPr>
          <w:sz w:val="24"/>
          <w:szCs w:val="24"/>
          <w:vertAlign w:val="superscript"/>
        </w:rPr>
        <w:t>nd</w:t>
      </w:r>
      <w:r w:rsidRPr="008F421E">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F421E">
        <w:rPr>
          <w:sz w:val="24"/>
          <w:szCs w:val="24"/>
          <w:vertAlign w:val="superscript"/>
        </w:rPr>
        <w:t>st</w:t>
      </w:r>
      <w:r w:rsidRPr="008F421E">
        <w:rPr>
          <w:sz w:val="24"/>
          <w:szCs w:val="24"/>
        </w:rPr>
        <w:t xml:space="preserve"> Corinthians 2:6-16 &amp; John 14:26; 15:26; 16:7-13)…” in 1</w:t>
      </w:r>
      <w:r w:rsidRPr="008F421E">
        <w:rPr>
          <w:sz w:val="24"/>
          <w:szCs w:val="24"/>
          <w:vertAlign w:val="superscript"/>
        </w:rPr>
        <w:t>st</w:t>
      </w:r>
      <w:r w:rsidRPr="008F421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F421E">
        <w:rPr>
          <w:sz w:val="24"/>
          <w:szCs w:val="24"/>
          <w:vertAlign w:val="superscript"/>
        </w:rPr>
        <w:t>st</w:t>
      </w:r>
      <w:r w:rsidRPr="008F421E">
        <w:rPr>
          <w:sz w:val="24"/>
          <w:szCs w:val="24"/>
        </w:rPr>
        <w:t xml:space="preserve"> John 4:18; Titus 1:15-16; Revelation 21:8 &amp; 1</w:t>
      </w:r>
      <w:r w:rsidRPr="008F421E">
        <w:rPr>
          <w:sz w:val="24"/>
          <w:szCs w:val="24"/>
          <w:vertAlign w:val="superscript"/>
        </w:rPr>
        <w:t>st</w:t>
      </w:r>
      <w:r w:rsidRPr="008F421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995921" w:rsidRPr="008F421E" w:rsidRDefault="00995921" w:rsidP="00995921">
      <w:pPr>
        <w:spacing w:line="480" w:lineRule="auto"/>
        <w:jc w:val="center"/>
        <w:rPr>
          <w:b/>
          <w:sz w:val="24"/>
          <w:szCs w:val="24"/>
        </w:rPr>
      </w:pPr>
      <w:r w:rsidRPr="008F421E">
        <w:rPr>
          <w:b/>
          <w:sz w:val="24"/>
          <w:szCs w:val="24"/>
        </w:rPr>
        <w:t>Bibliography</w:t>
      </w:r>
    </w:p>
    <w:p w:rsidR="00995921" w:rsidRPr="008F421E" w:rsidRDefault="00995921" w:rsidP="00995921">
      <w:pPr>
        <w:spacing w:line="480" w:lineRule="auto"/>
        <w:jc w:val="both"/>
        <w:rPr>
          <w:sz w:val="24"/>
          <w:szCs w:val="24"/>
        </w:rPr>
      </w:pPr>
      <w:r w:rsidRPr="008F421E">
        <w:rPr>
          <w:sz w:val="24"/>
          <w:szCs w:val="24"/>
        </w:rPr>
        <w:t>King James Version: Thomas Nelson, Inc. Nashville, Tennessee, 1991</w:t>
      </w:r>
    </w:p>
    <w:p w:rsidR="00995921" w:rsidRPr="008F421E" w:rsidRDefault="00995921" w:rsidP="00995921">
      <w:pPr>
        <w:spacing w:line="480" w:lineRule="auto"/>
        <w:jc w:val="both"/>
        <w:rPr>
          <w:sz w:val="24"/>
          <w:szCs w:val="24"/>
        </w:rPr>
      </w:pPr>
      <w:r w:rsidRPr="008F421E">
        <w:rPr>
          <w:sz w:val="24"/>
          <w:szCs w:val="24"/>
        </w:rPr>
        <w:t>Libronix Digital Library System 3.0e with Platinum: Copyright, 2000-2010</w:t>
      </w:r>
    </w:p>
    <w:p w:rsidR="00995921" w:rsidRPr="008F421E" w:rsidRDefault="00995921" w:rsidP="00995921">
      <w:pPr>
        <w:spacing w:line="480" w:lineRule="auto"/>
        <w:jc w:val="both"/>
        <w:rPr>
          <w:sz w:val="24"/>
          <w:szCs w:val="24"/>
        </w:rPr>
      </w:pPr>
      <w:r w:rsidRPr="008F421E">
        <w:rPr>
          <w:sz w:val="24"/>
          <w:szCs w:val="24"/>
        </w:rPr>
        <w:t>Libronix Digital Library System 3.0e with Platinum: Apocrypha with the King James Version: Copyright, 2000-2010</w:t>
      </w:r>
    </w:p>
    <w:p w:rsidR="00995921" w:rsidRPr="008F421E" w:rsidRDefault="00995921" w:rsidP="00995921">
      <w:pPr>
        <w:spacing w:line="480" w:lineRule="auto"/>
        <w:jc w:val="both"/>
        <w:rPr>
          <w:sz w:val="24"/>
          <w:szCs w:val="24"/>
        </w:rPr>
      </w:pPr>
      <w:r w:rsidRPr="008F421E">
        <w:rPr>
          <w:sz w:val="24"/>
          <w:szCs w:val="24"/>
        </w:rPr>
        <w:t>Libronix Digital Library 3.0e with Platinum: New Revised Standard Version: Copyright, 2000-2010</w:t>
      </w:r>
    </w:p>
    <w:p w:rsidR="00995921" w:rsidRPr="008F421E" w:rsidRDefault="00995921" w:rsidP="00995921">
      <w:pPr>
        <w:spacing w:line="480" w:lineRule="auto"/>
        <w:jc w:val="both"/>
        <w:rPr>
          <w:sz w:val="24"/>
          <w:szCs w:val="24"/>
        </w:rPr>
      </w:pPr>
      <w:r w:rsidRPr="008F421E">
        <w:rPr>
          <w:sz w:val="24"/>
          <w:szCs w:val="24"/>
        </w:rPr>
        <w:t>Revised Standard Version: The authorized revision of the American Standard Version: Copyright, 1901</w:t>
      </w:r>
    </w:p>
    <w:p w:rsidR="00995921" w:rsidRPr="008F421E" w:rsidRDefault="00995921" w:rsidP="00995921">
      <w:pPr>
        <w:spacing w:line="480" w:lineRule="auto"/>
        <w:jc w:val="both"/>
        <w:rPr>
          <w:sz w:val="24"/>
          <w:szCs w:val="24"/>
        </w:rPr>
      </w:pPr>
      <w:r w:rsidRPr="008F421E">
        <w:rPr>
          <w:sz w:val="24"/>
          <w:szCs w:val="24"/>
        </w:rPr>
        <w:t>Spirit Filled Life Bible: The New King James Version: Thomas Nelson, 1991</w:t>
      </w:r>
    </w:p>
    <w:p w:rsidR="00995921" w:rsidRPr="008F421E" w:rsidRDefault="00995921" w:rsidP="00995921">
      <w:pPr>
        <w:spacing w:line="480" w:lineRule="auto"/>
        <w:jc w:val="both"/>
        <w:rPr>
          <w:sz w:val="24"/>
          <w:szCs w:val="24"/>
        </w:rPr>
      </w:pPr>
      <w:r w:rsidRPr="008F421E">
        <w:rPr>
          <w:sz w:val="24"/>
          <w:szCs w:val="24"/>
        </w:rPr>
        <w:t>The Apocrypha/Deuterocanonical Books of the Old Testament: Cambridge University Press, 1989</w:t>
      </w:r>
    </w:p>
    <w:p w:rsidR="00995921" w:rsidRPr="008F421E" w:rsidRDefault="00995921" w:rsidP="00995921">
      <w:pPr>
        <w:spacing w:line="480" w:lineRule="auto"/>
        <w:jc w:val="both"/>
        <w:rPr>
          <w:sz w:val="24"/>
          <w:szCs w:val="24"/>
        </w:rPr>
      </w:pPr>
      <w:r w:rsidRPr="008F421E">
        <w:rPr>
          <w:sz w:val="24"/>
          <w:szCs w:val="24"/>
        </w:rPr>
        <w:t>The Complete Guide to Herbal Medicines: Pocket Books: Springhouse Corporation: Copyright, 2000</w:t>
      </w:r>
    </w:p>
    <w:p w:rsidR="00995921" w:rsidRPr="008F421E" w:rsidRDefault="00995921" w:rsidP="00995921">
      <w:pPr>
        <w:spacing w:line="480" w:lineRule="auto"/>
        <w:jc w:val="both"/>
        <w:rPr>
          <w:sz w:val="24"/>
          <w:szCs w:val="24"/>
        </w:rPr>
      </w:pPr>
      <w:r w:rsidRPr="008F421E">
        <w:rPr>
          <w:sz w:val="24"/>
          <w:szCs w:val="24"/>
        </w:rPr>
        <w:t>The Holy Bible, New International Version: 1973, 1978, 1984 by the International Bible Society</w:t>
      </w:r>
    </w:p>
    <w:p w:rsidR="00AE6EFF" w:rsidRPr="008F421E" w:rsidRDefault="00AE6EFF" w:rsidP="00AE6EFF">
      <w:pPr>
        <w:jc w:val="center"/>
        <w:rPr>
          <w:b/>
          <w:sz w:val="24"/>
          <w:szCs w:val="24"/>
        </w:rPr>
      </w:pPr>
      <w:r w:rsidRPr="008F421E">
        <w:rPr>
          <w:b/>
          <w:sz w:val="24"/>
          <w:szCs w:val="24"/>
        </w:rPr>
        <w:t>WHO HAS THE MIND OF THE LORD YAHWEH</w:t>
      </w:r>
    </w:p>
    <w:p w:rsidR="00AE6EFF" w:rsidRPr="008F421E" w:rsidRDefault="00AE6EFF" w:rsidP="00AE6EFF">
      <w:pPr>
        <w:jc w:val="center"/>
        <w:rPr>
          <w:sz w:val="24"/>
          <w:szCs w:val="24"/>
        </w:rPr>
      </w:pPr>
      <w:r w:rsidRPr="008F421E">
        <w:rPr>
          <w:sz w:val="24"/>
          <w:szCs w:val="24"/>
        </w:rPr>
        <w:t>Contents</w:t>
      </w:r>
    </w:p>
    <w:p w:rsidR="00AE6EFF" w:rsidRPr="008F421E" w:rsidRDefault="00AE6EFF" w:rsidP="00AE6EFF">
      <w:pPr>
        <w:rPr>
          <w:sz w:val="24"/>
          <w:szCs w:val="24"/>
        </w:rPr>
      </w:pPr>
      <w:r w:rsidRPr="008F421E">
        <w:rPr>
          <w:sz w:val="24"/>
          <w:szCs w:val="24"/>
        </w:rPr>
        <w:t>Chapter 1: What is a Mind?</w:t>
      </w:r>
    </w:p>
    <w:p w:rsidR="00AE6EFF" w:rsidRPr="008F421E" w:rsidRDefault="00AE6EFF" w:rsidP="00AE6EFF">
      <w:pPr>
        <w:rPr>
          <w:sz w:val="24"/>
          <w:szCs w:val="24"/>
        </w:rPr>
      </w:pPr>
      <w:r w:rsidRPr="008F421E">
        <w:rPr>
          <w:sz w:val="24"/>
          <w:szCs w:val="24"/>
        </w:rPr>
        <w:t>What is the Definition of a Man’s Mind?</w:t>
      </w:r>
    </w:p>
    <w:p w:rsidR="00AE6EFF" w:rsidRPr="008F421E" w:rsidRDefault="00AE6EFF" w:rsidP="00AE6EFF">
      <w:pPr>
        <w:rPr>
          <w:sz w:val="24"/>
          <w:szCs w:val="24"/>
        </w:rPr>
      </w:pPr>
      <w:r w:rsidRPr="008F421E">
        <w:rPr>
          <w:sz w:val="24"/>
          <w:szCs w:val="24"/>
        </w:rPr>
        <w:t>The Same Treatment to Man and God is a Corruptible Damned Law</w:t>
      </w:r>
    </w:p>
    <w:p w:rsidR="00AE6EFF" w:rsidRPr="008F421E" w:rsidRDefault="00AE6EFF" w:rsidP="00AE6EFF">
      <w:pPr>
        <w:rPr>
          <w:sz w:val="24"/>
          <w:szCs w:val="24"/>
        </w:rPr>
      </w:pPr>
      <w:r w:rsidRPr="008F421E">
        <w:rPr>
          <w:sz w:val="24"/>
          <w:szCs w:val="24"/>
        </w:rPr>
        <w:t>The Holy Division of the Man Jesus’ Mind and the Father Stephen’s Mind</w:t>
      </w:r>
    </w:p>
    <w:p w:rsidR="00AE6EFF" w:rsidRPr="008F421E" w:rsidRDefault="00AE6EFF" w:rsidP="00AE6EFF">
      <w:pPr>
        <w:rPr>
          <w:sz w:val="24"/>
          <w:szCs w:val="24"/>
        </w:rPr>
      </w:pPr>
      <w:r w:rsidRPr="008F421E">
        <w:rPr>
          <w:sz w:val="24"/>
          <w:szCs w:val="24"/>
        </w:rPr>
        <w:t>The Mind of the Father Stephen our Lord</w:t>
      </w:r>
    </w:p>
    <w:p w:rsidR="00AE6EFF" w:rsidRPr="008F421E" w:rsidRDefault="00AE6EFF" w:rsidP="00AE6EFF">
      <w:pPr>
        <w:rPr>
          <w:sz w:val="24"/>
          <w:szCs w:val="24"/>
        </w:rPr>
      </w:pPr>
      <w:r w:rsidRPr="008F421E">
        <w:rPr>
          <w:sz w:val="24"/>
          <w:szCs w:val="24"/>
        </w:rPr>
        <w:t>What is the Empiricism of the Man’s Mind?</w:t>
      </w:r>
    </w:p>
    <w:p w:rsidR="00AE6EFF" w:rsidRPr="008F421E" w:rsidRDefault="00AE6EFF" w:rsidP="00AE6EFF">
      <w:pPr>
        <w:rPr>
          <w:sz w:val="24"/>
          <w:szCs w:val="24"/>
        </w:rPr>
      </w:pPr>
      <w:r w:rsidRPr="008F421E">
        <w:rPr>
          <w:sz w:val="24"/>
          <w:szCs w:val="24"/>
        </w:rPr>
        <w:t>Who Created Man’s Mind?</w:t>
      </w:r>
    </w:p>
    <w:p w:rsidR="00AE6EFF" w:rsidRPr="008F421E" w:rsidRDefault="00AE6EFF" w:rsidP="00AE6EFF">
      <w:pPr>
        <w:rPr>
          <w:sz w:val="24"/>
          <w:szCs w:val="24"/>
        </w:rPr>
      </w:pPr>
      <w:r w:rsidRPr="008F421E">
        <w:rPr>
          <w:sz w:val="24"/>
          <w:szCs w:val="24"/>
        </w:rPr>
        <w:t xml:space="preserve">Chapter 2: Who has the Lord Yah’s Mind in the House World? </w:t>
      </w:r>
    </w:p>
    <w:p w:rsidR="00AE6EFF" w:rsidRPr="008F421E" w:rsidRDefault="00AE6EFF" w:rsidP="00AE6EFF">
      <w:pPr>
        <w:rPr>
          <w:sz w:val="24"/>
          <w:szCs w:val="24"/>
        </w:rPr>
      </w:pPr>
      <w:r w:rsidRPr="008F421E">
        <w:rPr>
          <w:sz w:val="24"/>
          <w:szCs w:val="24"/>
        </w:rPr>
        <w:t>How does the Lord Yah think in the House World?</w:t>
      </w:r>
    </w:p>
    <w:p w:rsidR="00AE6EFF" w:rsidRPr="008F421E" w:rsidRDefault="00AE6EFF" w:rsidP="00AE6EFF">
      <w:pPr>
        <w:rPr>
          <w:sz w:val="24"/>
          <w:szCs w:val="24"/>
        </w:rPr>
      </w:pPr>
      <w:r w:rsidRPr="008F421E">
        <w:rPr>
          <w:sz w:val="24"/>
          <w:szCs w:val="24"/>
        </w:rPr>
        <w:t>Chapter 3: What are the Restrictions in the Lord Yah’s Mind in the House World?</w:t>
      </w:r>
    </w:p>
    <w:p w:rsidR="00AE6EFF" w:rsidRPr="008F421E" w:rsidRDefault="00AE6EFF" w:rsidP="00AE6EFF">
      <w:pPr>
        <w:rPr>
          <w:sz w:val="24"/>
          <w:szCs w:val="24"/>
        </w:rPr>
      </w:pPr>
      <w:r w:rsidRPr="008F421E">
        <w:rPr>
          <w:sz w:val="24"/>
          <w:szCs w:val="24"/>
        </w:rPr>
        <w:t>Who is Molech called Sukkoth and Milcom in the House World</w:t>
      </w:r>
    </w:p>
    <w:p w:rsidR="00AE6EFF" w:rsidRPr="008F421E" w:rsidRDefault="00AE6EFF" w:rsidP="00AE6EFF">
      <w:pPr>
        <w:rPr>
          <w:sz w:val="24"/>
          <w:szCs w:val="24"/>
        </w:rPr>
      </w:pPr>
      <w:r w:rsidRPr="008F421E">
        <w:rPr>
          <w:sz w:val="24"/>
          <w:szCs w:val="24"/>
        </w:rPr>
        <w:t>1. The House World History of King Solomon with Milcom in 5 Positions</w:t>
      </w:r>
    </w:p>
    <w:p w:rsidR="00AE6EFF" w:rsidRPr="008F421E" w:rsidRDefault="00AE6EFF" w:rsidP="00AE6EFF">
      <w:pPr>
        <w:rPr>
          <w:sz w:val="24"/>
          <w:szCs w:val="24"/>
        </w:rPr>
      </w:pPr>
      <w:r w:rsidRPr="008F421E">
        <w:rPr>
          <w:sz w:val="24"/>
          <w:szCs w:val="24"/>
        </w:rPr>
        <w:t>2. The Command of the Lord Yahweh concerning Molech in the House World</w:t>
      </w:r>
    </w:p>
    <w:p w:rsidR="00AE6EFF" w:rsidRPr="008F421E" w:rsidRDefault="00AE6EFF" w:rsidP="00AE6EFF">
      <w:pPr>
        <w:rPr>
          <w:sz w:val="24"/>
          <w:szCs w:val="24"/>
        </w:rPr>
      </w:pPr>
      <w:r w:rsidRPr="008F421E">
        <w:rPr>
          <w:sz w:val="24"/>
          <w:szCs w:val="24"/>
        </w:rPr>
        <w:t xml:space="preserve">3. The Sexual Things that did not enter the Lord Yah’s Mind in the House World </w:t>
      </w:r>
    </w:p>
    <w:p w:rsidR="00AE6EFF" w:rsidRPr="008F421E" w:rsidRDefault="00AE6EFF" w:rsidP="00AE6EFF">
      <w:pPr>
        <w:rPr>
          <w:sz w:val="24"/>
          <w:szCs w:val="24"/>
        </w:rPr>
      </w:pPr>
      <w:r w:rsidRPr="008F421E">
        <w:rPr>
          <w:sz w:val="24"/>
          <w:szCs w:val="24"/>
        </w:rPr>
        <w:t>4. Does Molech (Milcom) refer to Moloch in the House World?</w:t>
      </w:r>
    </w:p>
    <w:p w:rsidR="00AE6EFF" w:rsidRPr="008F421E" w:rsidRDefault="00AE6EFF" w:rsidP="00AE6EFF">
      <w:pPr>
        <w:rPr>
          <w:sz w:val="24"/>
          <w:szCs w:val="24"/>
        </w:rPr>
      </w:pPr>
      <w:r w:rsidRPr="008F421E">
        <w:rPr>
          <w:sz w:val="24"/>
          <w:szCs w:val="24"/>
        </w:rPr>
        <w:t>Chapter 4: Is the Lord Yahweh all Knowing &amp; His Understanding Infinite in the House World?</w:t>
      </w:r>
    </w:p>
    <w:p w:rsidR="00AE6EFF" w:rsidRPr="008F421E" w:rsidRDefault="00AE6EFF" w:rsidP="00AE6EFF">
      <w:pPr>
        <w:rPr>
          <w:sz w:val="24"/>
          <w:szCs w:val="24"/>
        </w:rPr>
      </w:pPr>
      <w:r w:rsidRPr="008F421E">
        <w:rPr>
          <w:sz w:val="24"/>
          <w:szCs w:val="24"/>
        </w:rPr>
        <w:t>What are the True Limitations of the Lord Yahweh in 5 Positions in the House World?</w:t>
      </w:r>
    </w:p>
    <w:p w:rsidR="00AE6EFF" w:rsidRPr="008F421E" w:rsidRDefault="00AE6EFF" w:rsidP="00AE6EFF">
      <w:pPr>
        <w:rPr>
          <w:sz w:val="24"/>
          <w:szCs w:val="24"/>
        </w:rPr>
      </w:pPr>
      <w:r w:rsidRPr="008F421E">
        <w:rPr>
          <w:sz w:val="24"/>
          <w:szCs w:val="24"/>
        </w:rPr>
        <w:t>The True God</w:t>
      </w:r>
    </w:p>
    <w:p w:rsidR="00AE6EFF" w:rsidRPr="008F421E" w:rsidRDefault="00AE6EFF" w:rsidP="00AE6EFF">
      <w:pPr>
        <w:rPr>
          <w:sz w:val="24"/>
          <w:szCs w:val="24"/>
        </w:rPr>
      </w:pPr>
      <w:r w:rsidRPr="008F421E">
        <w:rPr>
          <w:sz w:val="24"/>
          <w:szCs w:val="24"/>
        </w:rPr>
        <w:t>The Sinless God</w:t>
      </w:r>
    </w:p>
    <w:p w:rsidR="00AE6EFF" w:rsidRPr="008F421E" w:rsidRDefault="00AE6EFF" w:rsidP="00AE6EFF">
      <w:pPr>
        <w:rPr>
          <w:sz w:val="24"/>
          <w:szCs w:val="24"/>
        </w:rPr>
      </w:pPr>
      <w:r w:rsidRPr="008F421E">
        <w:rPr>
          <w:sz w:val="24"/>
          <w:szCs w:val="24"/>
        </w:rPr>
        <w:t>The Good God</w:t>
      </w:r>
    </w:p>
    <w:p w:rsidR="00AE6EFF" w:rsidRPr="008F421E" w:rsidRDefault="00AE6EFF" w:rsidP="00AE6EFF">
      <w:pPr>
        <w:rPr>
          <w:sz w:val="24"/>
          <w:szCs w:val="24"/>
        </w:rPr>
      </w:pPr>
      <w:r w:rsidRPr="008F421E">
        <w:rPr>
          <w:sz w:val="24"/>
          <w:szCs w:val="24"/>
        </w:rPr>
        <w:t>The Untempting God</w:t>
      </w:r>
    </w:p>
    <w:p w:rsidR="00AE6EFF" w:rsidRPr="008F421E" w:rsidRDefault="00AE6EFF" w:rsidP="00AE6EFF">
      <w:pPr>
        <w:rPr>
          <w:sz w:val="24"/>
          <w:szCs w:val="24"/>
        </w:rPr>
      </w:pPr>
      <w:r w:rsidRPr="008F421E">
        <w:rPr>
          <w:sz w:val="24"/>
          <w:szCs w:val="24"/>
        </w:rPr>
        <w:t xml:space="preserve">The Faithful God </w:t>
      </w:r>
    </w:p>
    <w:p w:rsidR="00AE6EFF" w:rsidRPr="008F421E" w:rsidRDefault="00AE6EFF" w:rsidP="00AE6EFF">
      <w:pPr>
        <w:rPr>
          <w:sz w:val="24"/>
          <w:szCs w:val="24"/>
        </w:rPr>
      </w:pPr>
      <w:r w:rsidRPr="008F421E">
        <w:rPr>
          <w:sz w:val="24"/>
          <w:szCs w:val="24"/>
        </w:rPr>
        <w:t>Conclusion</w:t>
      </w:r>
    </w:p>
    <w:p w:rsidR="00AE6EFF" w:rsidRPr="008F421E" w:rsidRDefault="00AE6EFF" w:rsidP="00AE6EFF">
      <w:pPr>
        <w:jc w:val="center"/>
        <w:rPr>
          <w:b/>
          <w:sz w:val="24"/>
          <w:szCs w:val="24"/>
        </w:rPr>
      </w:pPr>
      <w:r w:rsidRPr="008F421E">
        <w:rPr>
          <w:b/>
          <w:sz w:val="24"/>
          <w:szCs w:val="24"/>
        </w:rPr>
        <w:t>Chapter 1: What is a Mind?</w:t>
      </w:r>
    </w:p>
    <w:p w:rsidR="00AE6EFF" w:rsidRPr="008F421E" w:rsidRDefault="00AE6EFF" w:rsidP="00AE6EFF">
      <w:pPr>
        <w:jc w:val="center"/>
        <w:rPr>
          <w:b/>
          <w:sz w:val="24"/>
          <w:szCs w:val="24"/>
        </w:rPr>
      </w:pPr>
      <w:r w:rsidRPr="008F421E">
        <w:rPr>
          <w:b/>
          <w:sz w:val="24"/>
          <w:szCs w:val="24"/>
        </w:rPr>
        <w:t>What is the Definition of Man’s Mind?</w:t>
      </w:r>
    </w:p>
    <w:p w:rsidR="00AE6EFF" w:rsidRPr="008F421E" w:rsidRDefault="00AE6EFF" w:rsidP="00AE6EFF">
      <w:pPr>
        <w:spacing w:line="480" w:lineRule="auto"/>
        <w:jc w:val="both"/>
        <w:rPr>
          <w:sz w:val="24"/>
          <w:szCs w:val="24"/>
        </w:rPr>
      </w:pPr>
      <w:r w:rsidRPr="008F421E">
        <w:rPr>
          <w:sz w:val="24"/>
          <w:szCs w:val="24"/>
        </w:rPr>
        <w:t>The Supreme Command of the Father Stephen Our Lord</w:t>
      </w:r>
    </w:p>
    <w:p w:rsidR="00AE6EFF" w:rsidRPr="008F421E" w:rsidRDefault="00AE6EFF" w:rsidP="00AE6EFF">
      <w:pPr>
        <w:spacing w:line="480" w:lineRule="auto"/>
        <w:jc w:val="both"/>
        <w:rPr>
          <w:sz w:val="24"/>
          <w:szCs w:val="24"/>
        </w:rPr>
      </w:pPr>
      <w:r w:rsidRPr="008F421E">
        <w:rPr>
          <w:sz w:val="24"/>
          <w:szCs w:val="24"/>
        </w:rPr>
        <w:t>The Definition of the Father Stephen’s Infallibility is that it is always without mistakes because He is the only divine source &amp; supreme authority of all the Holy Scriptures in John 1:1-3; Hebrews 1:1-3 &amp; Romans 13:1-2. In 2</w:t>
      </w:r>
      <w:r w:rsidRPr="008F421E">
        <w:rPr>
          <w:sz w:val="24"/>
          <w:szCs w:val="24"/>
          <w:vertAlign w:val="superscript"/>
        </w:rPr>
        <w:t>nd</w:t>
      </w:r>
      <w:r w:rsidRPr="008F421E">
        <w:rPr>
          <w:sz w:val="24"/>
          <w:szCs w:val="24"/>
        </w:rPr>
        <w:t xml:space="preserve"> Timothy 3:16 declares “All Scripture is given by inspiration of God, and is profitable for doctrine, for reproof, for correction, for instruction in righteousness…” </w:t>
      </w:r>
    </w:p>
    <w:p w:rsidR="00AE6EFF" w:rsidRPr="008F421E" w:rsidRDefault="00AE6EFF" w:rsidP="00AE6EFF">
      <w:pPr>
        <w:spacing w:line="480" w:lineRule="auto"/>
        <w:jc w:val="both"/>
        <w:rPr>
          <w:sz w:val="24"/>
          <w:szCs w:val="24"/>
        </w:rPr>
      </w:pPr>
      <w:r w:rsidRPr="008F421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E6EFF" w:rsidRPr="008F421E" w:rsidRDefault="00AE6EFF" w:rsidP="00AE6EFF">
      <w:pPr>
        <w:spacing w:line="480" w:lineRule="auto"/>
        <w:jc w:val="both"/>
        <w:rPr>
          <w:sz w:val="24"/>
          <w:szCs w:val="24"/>
        </w:rPr>
      </w:pPr>
      <w:r w:rsidRPr="008F421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E6EFF" w:rsidRPr="008F421E" w:rsidRDefault="00AE6EFF" w:rsidP="00AE6EFF">
      <w:pPr>
        <w:spacing w:line="480" w:lineRule="auto"/>
        <w:jc w:val="both"/>
        <w:rPr>
          <w:sz w:val="24"/>
          <w:szCs w:val="24"/>
        </w:rPr>
      </w:pPr>
      <w:r w:rsidRPr="008F421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E6EFF" w:rsidRPr="008F421E" w:rsidRDefault="00AE6EFF" w:rsidP="00AE6EFF">
      <w:pPr>
        <w:spacing w:line="480" w:lineRule="auto"/>
        <w:jc w:val="both"/>
        <w:rPr>
          <w:sz w:val="24"/>
          <w:szCs w:val="24"/>
        </w:rPr>
      </w:pPr>
      <w:r w:rsidRPr="008F421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E6EFF" w:rsidRPr="008F421E" w:rsidRDefault="00AE6EFF" w:rsidP="00AE6EFF">
      <w:pPr>
        <w:spacing w:line="480" w:lineRule="auto"/>
        <w:jc w:val="both"/>
        <w:rPr>
          <w:sz w:val="24"/>
          <w:szCs w:val="24"/>
        </w:rPr>
      </w:pPr>
      <w:r w:rsidRPr="008F421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E6EFF" w:rsidRPr="008F421E" w:rsidRDefault="00AE6EFF" w:rsidP="00AE6EFF">
      <w:pPr>
        <w:spacing w:line="480" w:lineRule="auto"/>
        <w:jc w:val="both"/>
        <w:rPr>
          <w:sz w:val="24"/>
          <w:szCs w:val="24"/>
        </w:rPr>
      </w:pPr>
      <w:r w:rsidRPr="008F421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F421E">
        <w:rPr>
          <w:b/>
          <w:i/>
          <w:sz w:val="24"/>
          <w:szCs w:val="24"/>
        </w:rPr>
        <w:t>Plenus</w:t>
      </w:r>
      <w:r w:rsidRPr="008F421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E6EFF" w:rsidRPr="008F421E" w:rsidRDefault="00AE6EFF" w:rsidP="00AE6EFF">
      <w:pPr>
        <w:spacing w:line="480" w:lineRule="auto"/>
        <w:jc w:val="both"/>
        <w:rPr>
          <w:sz w:val="24"/>
          <w:szCs w:val="24"/>
        </w:rPr>
      </w:pPr>
      <w:r w:rsidRPr="008F421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F421E">
        <w:rPr>
          <w:b/>
          <w:i/>
          <w:sz w:val="24"/>
          <w:szCs w:val="24"/>
        </w:rPr>
        <w:t>Kanon</w:t>
      </w:r>
      <w:r w:rsidRPr="008F421E">
        <w:rPr>
          <w:sz w:val="24"/>
          <w:szCs w:val="24"/>
        </w:rPr>
        <w:t xml:space="preserve"> and from the Hebrew word </w:t>
      </w:r>
      <w:r w:rsidRPr="008F421E">
        <w:rPr>
          <w:b/>
          <w:i/>
          <w:sz w:val="24"/>
          <w:szCs w:val="24"/>
        </w:rPr>
        <w:t xml:space="preserve">Qaneh </w:t>
      </w:r>
      <w:r w:rsidRPr="008F421E">
        <w:rPr>
          <w:sz w:val="24"/>
          <w:szCs w:val="24"/>
        </w:rPr>
        <w:t>which means “</w:t>
      </w:r>
      <w:r w:rsidRPr="008F421E">
        <w:rPr>
          <w:b/>
          <w:sz w:val="24"/>
          <w:szCs w:val="24"/>
        </w:rPr>
        <w:t>measuring rod</w:t>
      </w:r>
      <w:r w:rsidRPr="008F421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E6EFF" w:rsidRPr="008F421E" w:rsidRDefault="00AE6EFF" w:rsidP="00AE6EFF">
      <w:pPr>
        <w:spacing w:line="480" w:lineRule="auto"/>
        <w:jc w:val="center"/>
        <w:rPr>
          <w:sz w:val="24"/>
          <w:szCs w:val="24"/>
        </w:rPr>
      </w:pPr>
      <w:r w:rsidRPr="008F421E">
        <w:rPr>
          <w:sz w:val="24"/>
          <w:szCs w:val="24"/>
        </w:rPr>
        <w:t>What is Truth?</w:t>
      </w:r>
    </w:p>
    <w:p w:rsidR="00AE6EFF" w:rsidRPr="008F421E" w:rsidRDefault="00AE6EFF" w:rsidP="00AE6EFF">
      <w:pPr>
        <w:spacing w:line="480" w:lineRule="auto"/>
        <w:jc w:val="both"/>
        <w:rPr>
          <w:sz w:val="24"/>
          <w:szCs w:val="24"/>
        </w:rPr>
      </w:pPr>
      <w:r w:rsidRPr="008F421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E6EFF" w:rsidRPr="008F421E" w:rsidRDefault="00AE6EFF" w:rsidP="00AE6EFF">
      <w:pPr>
        <w:spacing w:line="480" w:lineRule="auto"/>
        <w:jc w:val="both"/>
        <w:rPr>
          <w:sz w:val="24"/>
          <w:szCs w:val="24"/>
        </w:rPr>
      </w:pPr>
      <w:r w:rsidRPr="008F421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F421E">
        <w:rPr>
          <w:sz w:val="24"/>
          <w:szCs w:val="24"/>
          <w:vertAlign w:val="superscript"/>
        </w:rPr>
        <w:t>st</w:t>
      </w:r>
      <w:r w:rsidRPr="008F421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F421E">
        <w:rPr>
          <w:sz w:val="24"/>
          <w:szCs w:val="24"/>
          <w:vertAlign w:val="superscript"/>
        </w:rPr>
        <w:t>st</w:t>
      </w:r>
      <w:r w:rsidRPr="008F421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F421E">
        <w:rPr>
          <w:sz w:val="24"/>
          <w:szCs w:val="24"/>
          <w:vertAlign w:val="superscript"/>
        </w:rPr>
        <w:t>st</w:t>
      </w:r>
      <w:r w:rsidRPr="008F421E">
        <w:rPr>
          <w:sz w:val="24"/>
          <w:szCs w:val="24"/>
        </w:rPr>
        <w:t xml:space="preserve"> Kings 17:24; 22:16; 2</w:t>
      </w:r>
      <w:r w:rsidRPr="008F421E">
        <w:rPr>
          <w:sz w:val="24"/>
          <w:szCs w:val="24"/>
          <w:vertAlign w:val="superscript"/>
        </w:rPr>
        <w:t>nd</w:t>
      </w:r>
      <w:r w:rsidRPr="008F421E">
        <w:rPr>
          <w:sz w:val="24"/>
          <w:szCs w:val="24"/>
        </w:rPr>
        <w:t xml:space="preserve"> Chronicles 18:15; Nehemiah 6:6; Proverbs 8:7; 12:17; Isaiah 45:19 &amp; Zechariah 8:16. Truth is subject to infallible proof is in Genesis 42:14-16; Deuteronomy 13:12-15; 17:2-5; 19:16-19; 22:20-21; 1</w:t>
      </w:r>
      <w:r w:rsidRPr="008F421E">
        <w:rPr>
          <w:sz w:val="24"/>
          <w:szCs w:val="24"/>
          <w:vertAlign w:val="superscript"/>
        </w:rPr>
        <w:t>st</w:t>
      </w:r>
      <w:r w:rsidRPr="008F421E">
        <w:rPr>
          <w:sz w:val="24"/>
          <w:szCs w:val="24"/>
        </w:rPr>
        <w:t xml:space="preserve"> Kings 10:6-7; 2</w:t>
      </w:r>
      <w:r w:rsidRPr="008F421E">
        <w:rPr>
          <w:sz w:val="24"/>
          <w:szCs w:val="24"/>
          <w:vertAlign w:val="superscript"/>
        </w:rPr>
        <w:t>nd</w:t>
      </w:r>
      <w:r w:rsidRPr="008F421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F421E">
        <w:rPr>
          <w:sz w:val="24"/>
          <w:szCs w:val="24"/>
          <w:vertAlign w:val="superscript"/>
        </w:rPr>
        <w:t>nd</w:t>
      </w:r>
      <w:r w:rsidRPr="008F421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F421E">
        <w:rPr>
          <w:sz w:val="24"/>
          <w:szCs w:val="24"/>
          <w:vertAlign w:val="superscript"/>
        </w:rPr>
        <w:t>st</w:t>
      </w:r>
      <w:r w:rsidRPr="008F421E">
        <w:rPr>
          <w:sz w:val="24"/>
          <w:szCs w:val="24"/>
        </w:rPr>
        <w:t xml:space="preserve"> Chronicles 16:36; Nehemiah 8:6 &amp; Psalms 41:13; 72:19; 89:52; 106:48. In general use is in Jeremiah 28:6 &amp; 1</w:t>
      </w:r>
      <w:r w:rsidRPr="008F421E">
        <w:rPr>
          <w:sz w:val="24"/>
          <w:szCs w:val="24"/>
          <w:vertAlign w:val="superscript"/>
        </w:rPr>
        <w:t>st</w:t>
      </w:r>
      <w:r w:rsidRPr="008F421E">
        <w:rPr>
          <w:sz w:val="24"/>
          <w:szCs w:val="24"/>
        </w:rPr>
        <w:t xml:space="preserve"> Kings 1:32-37. In the NT is in Romans 1:25; 9:5; 11:36; Matthew 6:13; 1</w:t>
      </w:r>
      <w:r w:rsidRPr="008F421E">
        <w:rPr>
          <w:sz w:val="24"/>
          <w:szCs w:val="24"/>
          <w:vertAlign w:val="superscript"/>
        </w:rPr>
        <w:t>st</w:t>
      </w:r>
      <w:r w:rsidRPr="008F421E">
        <w:rPr>
          <w:sz w:val="24"/>
          <w:szCs w:val="24"/>
        </w:rPr>
        <w:t xml:space="preserve"> Corinthians 14:16; 2</w:t>
      </w:r>
      <w:r w:rsidRPr="008F421E">
        <w:rPr>
          <w:sz w:val="24"/>
          <w:szCs w:val="24"/>
          <w:vertAlign w:val="superscript"/>
        </w:rPr>
        <w:t>nd</w:t>
      </w:r>
      <w:r w:rsidRPr="008F421E">
        <w:rPr>
          <w:sz w:val="24"/>
          <w:szCs w:val="24"/>
        </w:rPr>
        <w:t xml:space="preserve"> Corinthians 1:20; Galatians 6:18; Philippians 4:20; 1</w:t>
      </w:r>
      <w:r w:rsidRPr="008F421E">
        <w:rPr>
          <w:sz w:val="24"/>
          <w:szCs w:val="24"/>
          <w:vertAlign w:val="superscript"/>
        </w:rPr>
        <w:t>st</w:t>
      </w:r>
      <w:r w:rsidRPr="008F421E">
        <w:rPr>
          <w:sz w:val="24"/>
          <w:szCs w:val="24"/>
        </w:rPr>
        <w:t xml:space="preserve"> Timothy 1:17; Hebrews 13:20-21; 2</w:t>
      </w:r>
      <w:r w:rsidRPr="008F421E">
        <w:rPr>
          <w:sz w:val="24"/>
          <w:szCs w:val="24"/>
          <w:vertAlign w:val="superscript"/>
        </w:rPr>
        <w:t>nd</w:t>
      </w:r>
      <w:r w:rsidRPr="008F421E">
        <w:rPr>
          <w:sz w:val="24"/>
          <w:szCs w:val="24"/>
        </w:rPr>
        <w:t xml:space="preserve"> Peter 3:18; Jude 25 &amp; Revelation 1:6-7; 7:12; 22:20. </w:t>
      </w:r>
    </w:p>
    <w:p w:rsidR="00AE6EFF" w:rsidRPr="008F421E" w:rsidRDefault="00AE6EFF" w:rsidP="00AE6EFF">
      <w:pPr>
        <w:spacing w:line="480" w:lineRule="auto"/>
        <w:jc w:val="both"/>
        <w:rPr>
          <w:sz w:val="24"/>
          <w:szCs w:val="24"/>
        </w:rPr>
      </w:pPr>
      <w:r w:rsidRPr="008F421E">
        <w:rPr>
          <w:sz w:val="24"/>
          <w:szCs w:val="24"/>
        </w:rPr>
        <w:t>Truth as opposed to falsehoods and downright lies is in Ephesians 4:25; John 3:33; 4:37; 18:23; Romans 1:18; 9:1; 1</w:t>
      </w:r>
      <w:r w:rsidRPr="008F421E">
        <w:rPr>
          <w:sz w:val="24"/>
          <w:szCs w:val="24"/>
          <w:vertAlign w:val="superscript"/>
        </w:rPr>
        <w:t>st</w:t>
      </w:r>
      <w:r w:rsidRPr="008F421E">
        <w:rPr>
          <w:sz w:val="24"/>
          <w:szCs w:val="24"/>
        </w:rPr>
        <w:t xml:space="preserve"> Corinthians 15:54; 2</w:t>
      </w:r>
      <w:r w:rsidRPr="008F421E">
        <w:rPr>
          <w:sz w:val="24"/>
          <w:szCs w:val="24"/>
          <w:vertAlign w:val="superscript"/>
        </w:rPr>
        <w:t>nd</w:t>
      </w:r>
      <w:r w:rsidRPr="008F421E">
        <w:rPr>
          <w:sz w:val="24"/>
          <w:szCs w:val="24"/>
        </w:rPr>
        <w:t xml:space="preserve"> Corinthians 7:14; Galatians 4:16; Titus 1:13; 2</w:t>
      </w:r>
      <w:r w:rsidRPr="008F421E">
        <w:rPr>
          <w:sz w:val="24"/>
          <w:szCs w:val="24"/>
          <w:vertAlign w:val="superscript"/>
        </w:rPr>
        <w:t>nd</w:t>
      </w:r>
      <w:r w:rsidRPr="008F421E">
        <w:rPr>
          <w:sz w:val="24"/>
          <w:szCs w:val="24"/>
        </w:rPr>
        <w:t xml:space="preserve"> Peter 2:22; 1</w:t>
      </w:r>
      <w:r w:rsidRPr="008F421E">
        <w:rPr>
          <w:sz w:val="24"/>
          <w:szCs w:val="24"/>
          <w:vertAlign w:val="superscript"/>
        </w:rPr>
        <w:t>st</w:t>
      </w:r>
      <w:r w:rsidRPr="008F421E">
        <w:rPr>
          <w:sz w:val="24"/>
          <w:szCs w:val="24"/>
        </w:rPr>
        <w:t xml:space="preserve"> John 2:4; 2</w:t>
      </w:r>
      <w:r w:rsidRPr="008F421E">
        <w:rPr>
          <w:sz w:val="24"/>
          <w:szCs w:val="24"/>
          <w:vertAlign w:val="superscript"/>
        </w:rPr>
        <w:t>nd</w:t>
      </w:r>
      <w:r w:rsidRPr="008F421E">
        <w:rPr>
          <w:sz w:val="24"/>
          <w:szCs w:val="24"/>
        </w:rPr>
        <w:t xml:space="preserve"> John 1-2 &amp; Acts 6:8-10; 7:1-53, 55-56, 59-60; 21:24; 24:8; 26:25. Truth as reality is in Hebrews 9:24; John 1:9; 4:23; 17:3; Ephesians 4:24; 1</w:t>
      </w:r>
      <w:r w:rsidRPr="008F421E">
        <w:rPr>
          <w:sz w:val="24"/>
          <w:szCs w:val="24"/>
          <w:vertAlign w:val="superscript"/>
        </w:rPr>
        <w:t>st</w:t>
      </w:r>
      <w:r w:rsidRPr="008F421E">
        <w:rPr>
          <w:sz w:val="24"/>
          <w:szCs w:val="24"/>
        </w:rPr>
        <w:t xml:space="preserve"> Thessalonians 1:9; 1</w:t>
      </w:r>
      <w:r w:rsidRPr="008F421E">
        <w:rPr>
          <w:sz w:val="24"/>
          <w:szCs w:val="24"/>
          <w:vertAlign w:val="superscript"/>
        </w:rPr>
        <w:t>st</w:t>
      </w:r>
      <w:r w:rsidRPr="008F421E">
        <w:rPr>
          <w:sz w:val="24"/>
          <w:szCs w:val="24"/>
        </w:rPr>
        <w:t xml:space="preserve"> Timothy 1:2; 3:2; Hebrews 8:2; 12:8; 1</w:t>
      </w:r>
      <w:r w:rsidRPr="008F421E">
        <w:rPr>
          <w:sz w:val="24"/>
          <w:szCs w:val="24"/>
          <w:vertAlign w:val="superscript"/>
        </w:rPr>
        <w:t>st</w:t>
      </w:r>
      <w:r w:rsidRPr="008F421E">
        <w:rPr>
          <w:sz w:val="24"/>
          <w:szCs w:val="24"/>
        </w:rPr>
        <w:t xml:space="preserve"> Peter 5:12; 1</w:t>
      </w:r>
      <w:r w:rsidRPr="008F421E">
        <w:rPr>
          <w:sz w:val="24"/>
          <w:szCs w:val="24"/>
          <w:vertAlign w:val="superscript"/>
        </w:rPr>
        <w:t>st</w:t>
      </w:r>
      <w:r w:rsidRPr="008F421E">
        <w:rPr>
          <w:sz w:val="24"/>
          <w:szCs w:val="24"/>
        </w:rPr>
        <w:t xml:space="preserve"> John 2:5, 8; 5:20 &amp; Revelation 19:9. Truth as trustworthy affirmations is in John 6:47; Matthew 6:2; 10:23; 16:28; 19:23; 23:36; 26:13; Mark 9:41; 11:23; John 1:51; 5:24-25; 8:34; 10:7; 16:7; Philippians 1:15; 1</w:t>
      </w:r>
      <w:r w:rsidRPr="008F421E">
        <w:rPr>
          <w:sz w:val="24"/>
          <w:szCs w:val="24"/>
          <w:vertAlign w:val="superscript"/>
        </w:rPr>
        <w:t>st</w:t>
      </w:r>
      <w:r w:rsidRPr="008F421E">
        <w:rPr>
          <w:sz w:val="24"/>
          <w:szCs w:val="24"/>
        </w:rPr>
        <w:t xml:space="preserve"> Timothy 3:9 &amp; Luke 12:44; 21:3. Truth as faithfulness and reliability: The quality of truth is in Philippians 4:8; John 1:17; 3:21; 4:24; 17:17; Romans 2:20; 1</w:t>
      </w:r>
      <w:r w:rsidRPr="008F421E">
        <w:rPr>
          <w:sz w:val="24"/>
          <w:szCs w:val="24"/>
          <w:vertAlign w:val="superscript"/>
        </w:rPr>
        <w:t>st</w:t>
      </w:r>
      <w:r w:rsidRPr="008F421E">
        <w:rPr>
          <w:sz w:val="24"/>
          <w:szCs w:val="24"/>
        </w:rPr>
        <w:t xml:space="preserve"> Corinthians 5:8; 13:6; 2</w:t>
      </w:r>
      <w:r w:rsidRPr="008F421E">
        <w:rPr>
          <w:sz w:val="24"/>
          <w:szCs w:val="24"/>
          <w:vertAlign w:val="superscript"/>
        </w:rPr>
        <w:t>nd</w:t>
      </w:r>
      <w:r w:rsidRPr="008F421E">
        <w:rPr>
          <w:sz w:val="24"/>
          <w:szCs w:val="24"/>
        </w:rPr>
        <w:t xml:space="preserve"> Corinthians 13:8; Ephesians 5:9; 6:14 &amp; 3</w:t>
      </w:r>
      <w:r w:rsidRPr="008F421E">
        <w:rPr>
          <w:sz w:val="24"/>
          <w:szCs w:val="24"/>
          <w:vertAlign w:val="superscript"/>
        </w:rPr>
        <w:t>rd</w:t>
      </w:r>
      <w:r w:rsidRPr="008F421E">
        <w:rPr>
          <w:sz w:val="24"/>
          <w:szCs w:val="24"/>
        </w:rPr>
        <w:t xml:space="preserve"> John 12. The Whole Truth as an aspect of the Divine Character of the Father Stephen is in Romans 3:3-4, 7; 15:8; Psalms 51:4; 1</w:t>
      </w:r>
      <w:r w:rsidRPr="008F421E">
        <w:rPr>
          <w:sz w:val="24"/>
          <w:szCs w:val="24"/>
          <w:vertAlign w:val="superscript"/>
        </w:rPr>
        <w:t>st</w:t>
      </w:r>
      <w:r w:rsidRPr="008F421E">
        <w:rPr>
          <w:sz w:val="24"/>
          <w:szCs w:val="24"/>
        </w:rPr>
        <w:t xml:space="preserve"> John 5:20 &amp; Revelation 3:7, 14; 6:10; 15:3; 16:7; 19:2, 11. Truth as a Human Quality is in 1</w:t>
      </w:r>
      <w:r w:rsidRPr="008F421E">
        <w:rPr>
          <w:sz w:val="24"/>
          <w:szCs w:val="24"/>
          <w:vertAlign w:val="superscript"/>
        </w:rPr>
        <w:t>st</w:t>
      </w:r>
      <w:r w:rsidRPr="008F421E">
        <w:rPr>
          <w:sz w:val="24"/>
          <w:szCs w:val="24"/>
        </w:rPr>
        <w:t xml:space="preserve"> John 1:8; John 3:21; 7:18; Ephesians 4:15; Philippians 1:18; Revelation 2:13 &amp; Acts 11:23; 14:22. The Son Jesus as truth is in John 1:14; 14:6; 15:1; 18:37-38 &amp; 1</w:t>
      </w:r>
      <w:r w:rsidRPr="008F421E">
        <w:rPr>
          <w:sz w:val="24"/>
          <w:szCs w:val="24"/>
          <w:vertAlign w:val="superscript"/>
        </w:rPr>
        <w:t>st</w:t>
      </w:r>
      <w:r w:rsidRPr="008F421E">
        <w:rPr>
          <w:sz w:val="24"/>
          <w:szCs w:val="24"/>
        </w:rPr>
        <w:t xml:space="preserve"> John 5:20. The Brother John the Holy Ghost as truth is in John 14:16-17; 15:26; 16:13 &amp; 1</w:t>
      </w:r>
      <w:r w:rsidRPr="008F421E">
        <w:rPr>
          <w:sz w:val="24"/>
          <w:szCs w:val="24"/>
          <w:vertAlign w:val="superscript"/>
        </w:rPr>
        <w:t>st</w:t>
      </w:r>
      <w:r w:rsidRPr="008F421E">
        <w:rPr>
          <w:sz w:val="24"/>
          <w:szCs w:val="24"/>
        </w:rPr>
        <w:t xml:space="preserve"> John 4:6; 5:6. The Gospel Kingdom and the Saintly Christian Faith as truth is in Ephesians 1:13; John 8:31-32; 2</w:t>
      </w:r>
      <w:r w:rsidRPr="008F421E">
        <w:rPr>
          <w:sz w:val="24"/>
          <w:szCs w:val="24"/>
          <w:vertAlign w:val="superscript"/>
        </w:rPr>
        <w:t>nd</w:t>
      </w:r>
      <w:r w:rsidRPr="008F421E">
        <w:rPr>
          <w:sz w:val="24"/>
          <w:szCs w:val="24"/>
        </w:rPr>
        <w:t xml:space="preserve"> Corinthians 4:2; Galatians 2:5; Colossians 1:5; 1</w:t>
      </w:r>
      <w:r w:rsidRPr="008F421E">
        <w:rPr>
          <w:sz w:val="24"/>
          <w:szCs w:val="24"/>
          <w:vertAlign w:val="superscript"/>
        </w:rPr>
        <w:t>st</w:t>
      </w:r>
      <w:r w:rsidRPr="008F421E">
        <w:rPr>
          <w:sz w:val="24"/>
          <w:szCs w:val="24"/>
        </w:rPr>
        <w:t xml:space="preserve"> Timothy 2:3-4; 4:6; 2</w:t>
      </w:r>
      <w:r w:rsidRPr="008F421E">
        <w:rPr>
          <w:sz w:val="24"/>
          <w:szCs w:val="24"/>
          <w:vertAlign w:val="superscript"/>
        </w:rPr>
        <w:t>nd</w:t>
      </w:r>
      <w:r w:rsidRPr="008F421E">
        <w:rPr>
          <w:sz w:val="24"/>
          <w:szCs w:val="24"/>
        </w:rPr>
        <w:t xml:space="preserve"> Timothy 2:18; 4:4; Titus 1:1; James 5:19; 2</w:t>
      </w:r>
      <w:r w:rsidRPr="008F421E">
        <w:rPr>
          <w:sz w:val="24"/>
          <w:szCs w:val="24"/>
          <w:vertAlign w:val="superscript"/>
        </w:rPr>
        <w:t>nd</w:t>
      </w:r>
      <w:r w:rsidRPr="008F421E">
        <w:rPr>
          <w:sz w:val="24"/>
          <w:szCs w:val="24"/>
        </w:rPr>
        <w:t xml:space="preserve"> Peter 2:2; 1</w:t>
      </w:r>
      <w:r w:rsidRPr="008F421E">
        <w:rPr>
          <w:sz w:val="24"/>
          <w:szCs w:val="24"/>
          <w:vertAlign w:val="superscript"/>
        </w:rPr>
        <w:t>st</w:t>
      </w:r>
      <w:r w:rsidRPr="008F421E">
        <w:rPr>
          <w:sz w:val="24"/>
          <w:szCs w:val="24"/>
        </w:rPr>
        <w:t xml:space="preserve"> John 3:19 &amp; Acts 20:30. </w:t>
      </w:r>
    </w:p>
    <w:p w:rsidR="00AE6EFF" w:rsidRPr="008F421E" w:rsidRDefault="00AE6EFF" w:rsidP="00AE6EFF">
      <w:pPr>
        <w:spacing w:before="240" w:line="480" w:lineRule="auto"/>
        <w:jc w:val="both"/>
        <w:rPr>
          <w:sz w:val="24"/>
          <w:szCs w:val="24"/>
        </w:rPr>
      </w:pPr>
      <w:r w:rsidRPr="008F421E">
        <w:rPr>
          <w:sz w:val="24"/>
          <w:szCs w:val="24"/>
        </w:rPr>
        <w:t>The Father Stephen is the Only One True God: He alone is God is in Jeremiah 10:10; Deuteronomy 4:39; 2</w:t>
      </w:r>
      <w:r w:rsidRPr="008F421E">
        <w:rPr>
          <w:sz w:val="24"/>
          <w:szCs w:val="24"/>
          <w:vertAlign w:val="superscript"/>
        </w:rPr>
        <w:t>nd</w:t>
      </w:r>
      <w:r w:rsidRPr="008F421E">
        <w:rPr>
          <w:sz w:val="24"/>
          <w:szCs w:val="24"/>
        </w:rPr>
        <w:t xml:space="preserve"> Chronicles 15:3; Isaiah 43:10-11; 45:5-6, 14, 21; Zechariah 14:9; John 1:18; 17:3 &amp; Revelation 6:10. The contrast with other Gods is in Romans 1:25; Exodus 15:11; Deuteronomy 4:35; 32:39; Psalms 86:8; Isaiah 43:3 &amp; 1</w:t>
      </w:r>
      <w:r w:rsidRPr="008F421E">
        <w:rPr>
          <w:sz w:val="24"/>
          <w:szCs w:val="24"/>
          <w:vertAlign w:val="superscript"/>
        </w:rPr>
        <w:t>st</w:t>
      </w:r>
      <w:r w:rsidRPr="008F421E">
        <w:rPr>
          <w:sz w:val="24"/>
          <w:szCs w:val="24"/>
        </w:rPr>
        <w:t xml:space="preserve"> Thessalonians 1:9. The contrast with Earthly Rulers is in Jeremiah 10:6-8. The Father Stephen is characterized by truth is in Psalms 31:5; 40:10; 43:3; Isaiah 65:16; John 3:33; 7:28; 8:26; 1</w:t>
      </w:r>
      <w:r w:rsidRPr="008F421E">
        <w:rPr>
          <w:sz w:val="24"/>
          <w:szCs w:val="24"/>
          <w:vertAlign w:val="superscript"/>
        </w:rPr>
        <w:t>st</w:t>
      </w:r>
      <w:r w:rsidRPr="008F421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F421E">
        <w:rPr>
          <w:sz w:val="24"/>
          <w:szCs w:val="24"/>
          <w:vertAlign w:val="superscript"/>
        </w:rPr>
        <w:t>st</w:t>
      </w:r>
      <w:r w:rsidRPr="008F421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F421E">
        <w:rPr>
          <w:sz w:val="24"/>
          <w:szCs w:val="24"/>
          <w:vertAlign w:val="superscript"/>
        </w:rPr>
        <w:t>st</w:t>
      </w:r>
      <w:r w:rsidRPr="008F421E">
        <w:rPr>
          <w:sz w:val="24"/>
          <w:szCs w:val="24"/>
        </w:rPr>
        <w:t xml:space="preserve"> Samuel 15:29; Psalms 12:6; 33:4; 119:151, 160; Romans 3:4; Titus 1:2; Hebrews 6:18 &amp; James 1:17. His words of promise are totally true and trustworthy is in Psalms 132:11; Psalms 110:4; 2</w:t>
      </w:r>
      <w:r w:rsidRPr="008F421E">
        <w:rPr>
          <w:sz w:val="24"/>
          <w:szCs w:val="24"/>
          <w:vertAlign w:val="superscript"/>
        </w:rPr>
        <w:t>nd</w:t>
      </w:r>
      <w:r w:rsidRPr="008F421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F421E">
        <w:rPr>
          <w:sz w:val="24"/>
          <w:szCs w:val="24"/>
          <w:vertAlign w:val="superscript"/>
        </w:rPr>
        <w:t>st</w:t>
      </w:r>
      <w:r w:rsidRPr="008F421E">
        <w:rPr>
          <w:sz w:val="24"/>
          <w:szCs w:val="24"/>
        </w:rPr>
        <w:t xml:space="preserve"> Peter 1:17-21. They are the Royal Agape Love Court Room that is predominately the White Nation only which is done by the Supreme Lordship of the Father Stephen Our Lord which concerns the 1</w:t>
      </w:r>
      <w:r w:rsidRPr="008F421E">
        <w:rPr>
          <w:sz w:val="24"/>
          <w:szCs w:val="24"/>
          <w:vertAlign w:val="superscript"/>
        </w:rPr>
        <w:t>st</w:t>
      </w:r>
      <w:r w:rsidRPr="008F421E">
        <w:rPr>
          <w:sz w:val="24"/>
          <w:szCs w:val="24"/>
        </w:rPr>
        <w:t xml:space="preserve"> Death which is Israel only in Acts chapters 1-7, the Royal Omni-Benevolent Court Room that is of the Black Nation (the 1</w:t>
      </w:r>
      <w:r w:rsidRPr="008F421E">
        <w:rPr>
          <w:sz w:val="24"/>
          <w:szCs w:val="24"/>
          <w:vertAlign w:val="superscript"/>
        </w:rPr>
        <w:t>st</w:t>
      </w:r>
      <w:r w:rsidRPr="008F421E">
        <w:rPr>
          <w:sz w:val="24"/>
          <w:szCs w:val="24"/>
        </w:rPr>
        <w:t xml:space="preserve"> Death &amp; 2</w:t>
      </w:r>
      <w:r w:rsidRPr="008F421E">
        <w:rPr>
          <w:sz w:val="24"/>
          <w:szCs w:val="24"/>
          <w:vertAlign w:val="superscript"/>
        </w:rPr>
        <w:t>nd</w:t>
      </w:r>
      <w:r w:rsidRPr="008F421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F421E">
        <w:rPr>
          <w:sz w:val="24"/>
          <w:szCs w:val="24"/>
          <w:vertAlign w:val="superscript"/>
        </w:rPr>
        <w:t>nd</w:t>
      </w:r>
      <w:r w:rsidRPr="008F421E">
        <w:rPr>
          <w:sz w:val="24"/>
          <w:szCs w:val="24"/>
        </w:rPr>
        <w:t xml:space="preserve"> Death which is Egypt which is also called Sodom, Babylon, Babel, Confusion, Chaos, Shinar, Shishak &amp; sometimes Rome is in Acts chapters 22-28.</w:t>
      </w:r>
    </w:p>
    <w:p w:rsidR="00AE6EFF" w:rsidRPr="008F421E" w:rsidRDefault="00AE6EFF" w:rsidP="00AE6EFF">
      <w:pPr>
        <w:spacing w:line="480" w:lineRule="auto"/>
        <w:jc w:val="both"/>
        <w:rPr>
          <w:sz w:val="24"/>
          <w:szCs w:val="24"/>
        </w:rPr>
      </w:pPr>
      <w:r w:rsidRPr="008F421E">
        <w:rPr>
          <w:sz w:val="24"/>
          <w:szCs w:val="24"/>
        </w:rPr>
        <w:t>The Truthfulness of the Father Stephen: The Titles reflecting the Father Stephen’s Truthfulness: The True God as the Father Stephen is in 2</w:t>
      </w:r>
      <w:r w:rsidRPr="008F421E">
        <w:rPr>
          <w:sz w:val="24"/>
          <w:szCs w:val="24"/>
          <w:vertAlign w:val="superscript"/>
        </w:rPr>
        <w:t>nd</w:t>
      </w:r>
      <w:r w:rsidRPr="008F421E">
        <w:rPr>
          <w:sz w:val="24"/>
          <w:szCs w:val="24"/>
        </w:rPr>
        <w:t xml:space="preserve"> Chronicles 15:3; Jeremiah 10:10 &amp; 1</w:t>
      </w:r>
      <w:r w:rsidRPr="008F421E">
        <w:rPr>
          <w:sz w:val="24"/>
          <w:szCs w:val="24"/>
          <w:vertAlign w:val="superscript"/>
        </w:rPr>
        <w:t>st</w:t>
      </w:r>
      <w:r w:rsidRPr="008F421E">
        <w:rPr>
          <w:sz w:val="24"/>
          <w:szCs w:val="24"/>
        </w:rPr>
        <w:t xml:space="preserve"> Thessalonians 1:9. The God of Truth as the Father Stephen is in Psalms 31:5 &amp; Isaiah 65:16. The Son Jesus Christ is the Truth is in John 1:14, 17; 6:32; 14:6; 1</w:t>
      </w:r>
      <w:r w:rsidRPr="008F421E">
        <w:rPr>
          <w:sz w:val="24"/>
          <w:szCs w:val="24"/>
          <w:vertAlign w:val="superscript"/>
        </w:rPr>
        <w:t>st</w:t>
      </w:r>
      <w:r w:rsidRPr="008F421E">
        <w:rPr>
          <w:sz w:val="24"/>
          <w:szCs w:val="24"/>
        </w:rPr>
        <w:t xml:space="preserve"> John 5:20 &amp; Revelation 3:7, 14. The Brother John the Holy Ghost is the Truth is in John 14:17; 15:26; 16:13 &amp; 1</w:t>
      </w:r>
      <w:r w:rsidRPr="008F421E">
        <w:rPr>
          <w:sz w:val="24"/>
          <w:szCs w:val="24"/>
          <w:vertAlign w:val="superscript"/>
        </w:rPr>
        <w:t>st</w:t>
      </w:r>
      <w:r w:rsidRPr="008F421E">
        <w:rPr>
          <w:sz w:val="24"/>
          <w:szCs w:val="24"/>
        </w:rPr>
        <w:t xml:space="preserve"> John 4:6; 5:6. The Father Stephen is true to His divine character and His inerrant word: He speaks the truth is in Isaiah 45:19; 2</w:t>
      </w:r>
      <w:r w:rsidRPr="008F421E">
        <w:rPr>
          <w:sz w:val="24"/>
          <w:szCs w:val="24"/>
          <w:vertAlign w:val="superscript"/>
        </w:rPr>
        <w:t>nd</w:t>
      </w:r>
      <w:r w:rsidRPr="008F421E">
        <w:rPr>
          <w:sz w:val="24"/>
          <w:szCs w:val="24"/>
        </w:rPr>
        <w:t xml:space="preserve"> Samuel 7:28; Psalms 33:4; 119:160; John 17:17 &amp; Revelation 21:5; 22:6. He does not lie is in Numbers 23:19; Romans 3:4; 2</w:t>
      </w:r>
      <w:r w:rsidRPr="008F421E">
        <w:rPr>
          <w:sz w:val="24"/>
          <w:szCs w:val="24"/>
          <w:vertAlign w:val="superscript"/>
        </w:rPr>
        <w:t>nd</w:t>
      </w:r>
      <w:r w:rsidRPr="008F421E">
        <w:rPr>
          <w:sz w:val="24"/>
          <w:szCs w:val="24"/>
        </w:rPr>
        <w:t xml:space="preserve"> Timothy 2:13; Titus 1:2 &amp; Hebrews 6:18. He is true to Himself and His divine promises is in Deuteronomy 32:4; Psalms 25:10; 33:4; 145:13; 146:6; Lamentations 3:23; 2</w:t>
      </w:r>
      <w:r w:rsidRPr="008F421E">
        <w:rPr>
          <w:sz w:val="24"/>
          <w:szCs w:val="24"/>
          <w:vertAlign w:val="superscript"/>
        </w:rPr>
        <w:t>nd</w:t>
      </w:r>
      <w:r w:rsidRPr="008F421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F421E">
        <w:rPr>
          <w:sz w:val="24"/>
          <w:szCs w:val="24"/>
          <w:vertAlign w:val="superscript"/>
        </w:rPr>
        <w:t>nd</w:t>
      </w:r>
      <w:r w:rsidRPr="008F421E">
        <w:rPr>
          <w:sz w:val="24"/>
          <w:szCs w:val="24"/>
        </w:rPr>
        <w:t xml:space="preserve"> Timothy 2:13. If You have any questions on the 10 covenants, You must get My book called “</w:t>
      </w:r>
      <w:r w:rsidRPr="008F421E">
        <w:rPr>
          <w:b/>
          <w:sz w:val="24"/>
          <w:szCs w:val="24"/>
        </w:rPr>
        <w:t>The Garden of Eden that the Lord God Created</w:t>
      </w:r>
      <w:r w:rsidRPr="008F421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F421E">
        <w:rPr>
          <w:sz w:val="24"/>
          <w:szCs w:val="24"/>
          <w:vertAlign w:val="superscript"/>
        </w:rPr>
        <w:t>st</w:t>
      </w:r>
      <w:r w:rsidRPr="008F421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F421E">
        <w:rPr>
          <w:sz w:val="24"/>
          <w:szCs w:val="24"/>
          <w:vertAlign w:val="superscript"/>
        </w:rPr>
        <w:t>st</w:t>
      </w:r>
      <w:r w:rsidRPr="008F421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E6EFF" w:rsidRPr="008F421E" w:rsidRDefault="00AE6EFF" w:rsidP="00AE6EFF">
      <w:pPr>
        <w:spacing w:line="480" w:lineRule="auto"/>
        <w:jc w:val="both"/>
        <w:rPr>
          <w:sz w:val="24"/>
          <w:szCs w:val="24"/>
        </w:rPr>
      </w:pPr>
      <w:r w:rsidRPr="008F421E">
        <w:rPr>
          <w:sz w:val="24"/>
          <w:szCs w:val="24"/>
        </w:rPr>
        <w:t>The Uniqueness of the Father Stephen: There is no God except the Father Stephen acting as the Lord Yahweh in John 8:58; Isaiah 43:10-11; 44:6-8; 45:5-6, 18; Deuteronomy 4:35; 6:4; 32:3; 1</w:t>
      </w:r>
      <w:r w:rsidRPr="008F421E">
        <w:rPr>
          <w:sz w:val="24"/>
          <w:szCs w:val="24"/>
          <w:vertAlign w:val="superscript"/>
        </w:rPr>
        <w:t>st</w:t>
      </w:r>
      <w:r w:rsidRPr="008F421E">
        <w:rPr>
          <w:sz w:val="24"/>
          <w:szCs w:val="24"/>
        </w:rPr>
        <w:t xml:space="preserve"> Kings 8:60; Psalms 83:18; 86:10; 1</w:t>
      </w:r>
      <w:r w:rsidRPr="008F421E">
        <w:rPr>
          <w:sz w:val="24"/>
          <w:szCs w:val="24"/>
          <w:vertAlign w:val="superscript"/>
        </w:rPr>
        <w:t>st</w:t>
      </w:r>
      <w:r w:rsidRPr="008F421E">
        <w:rPr>
          <w:sz w:val="24"/>
          <w:szCs w:val="24"/>
        </w:rPr>
        <w:t xml:space="preserve"> Corinthians 8:4-6; Ephesians 4:6 &amp; 1</w:t>
      </w:r>
      <w:r w:rsidRPr="008F421E">
        <w:rPr>
          <w:sz w:val="24"/>
          <w:szCs w:val="24"/>
          <w:vertAlign w:val="superscript"/>
        </w:rPr>
        <w:t>st</w:t>
      </w:r>
      <w:r w:rsidRPr="008F421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F421E">
        <w:rPr>
          <w:sz w:val="24"/>
          <w:szCs w:val="24"/>
          <w:vertAlign w:val="superscript"/>
        </w:rPr>
        <w:t>nd</w:t>
      </w:r>
      <w:r w:rsidRPr="008F421E">
        <w:rPr>
          <w:sz w:val="24"/>
          <w:szCs w:val="24"/>
        </w:rPr>
        <w:t xml:space="preserve"> Samuel 7:22 &amp; 1</w:t>
      </w:r>
      <w:r w:rsidRPr="008F421E">
        <w:rPr>
          <w:sz w:val="24"/>
          <w:szCs w:val="24"/>
          <w:vertAlign w:val="superscript"/>
        </w:rPr>
        <w:t>st</w:t>
      </w:r>
      <w:r w:rsidRPr="008F421E">
        <w:rPr>
          <w:sz w:val="24"/>
          <w:szCs w:val="24"/>
        </w:rPr>
        <w:t xml:space="preserve"> Chronicles 29:11. In His Ability to Save is in Deuteronomy 33:26; Isaiah 45:20-22 &amp; Jeremiah 10:5-6. In His Covenant of Omni-Benevolence is in 1</w:t>
      </w:r>
      <w:r w:rsidRPr="008F421E">
        <w:rPr>
          <w:sz w:val="24"/>
          <w:szCs w:val="24"/>
          <w:vertAlign w:val="superscript"/>
        </w:rPr>
        <w:t>st</w:t>
      </w:r>
      <w:r w:rsidRPr="008F421E">
        <w:rPr>
          <w:sz w:val="24"/>
          <w:szCs w:val="24"/>
        </w:rPr>
        <w:t xml:space="preserve"> Kings 8:23; 2</w:t>
      </w:r>
      <w:r w:rsidRPr="008F421E">
        <w:rPr>
          <w:sz w:val="24"/>
          <w:szCs w:val="24"/>
          <w:vertAlign w:val="superscript"/>
        </w:rPr>
        <w:t>nd</w:t>
      </w:r>
      <w:r w:rsidRPr="008F421E">
        <w:rPr>
          <w:sz w:val="24"/>
          <w:szCs w:val="24"/>
        </w:rPr>
        <w:t xml:space="preserve"> Samuel 7:22-23 &amp; 1</w:t>
      </w:r>
      <w:r w:rsidRPr="008F421E">
        <w:rPr>
          <w:sz w:val="24"/>
          <w:szCs w:val="24"/>
          <w:vertAlign w:val="superscript"/>
        </w:rPr>
        <w:t>st</w:t>
      </w:r>
      <w:r w:rsidRPr="008F421E">
        <w:rPr>
          <w:sz w:val="24"/>
          <w:szCs w:val="24"/>
        </w:rPr>
        <w:t xml:space="preserve"> Chronicles 17:20-21. In His Sovereignty is in Zechariah 14:9; Deuteronomy 4:39; 1</w:t>
      </w:r>
      <w:r w:rsidRPr="008F421E">
        <w:rPr>
          <w:sz w:val="24"/>
          <w:szCs w:val="24"/>
          <w:vertAlign w:val="superscript"/>
        </w:rPr>
        <w:t>st</w:t>
      </w:r>
      <w:r w:rsidRPr="008F421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F421E">
        <w:rPr>
          <w:sz w:val="24"/>
          <w:szCs w:val="24"/>
          <w:vertAlign w:val="superscript"/>
        </w:rPr>
        <w:t>nd</w:t>
      </w:r>
      <w:r w:rsidRPr="008F421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E6EFF" w:rsidRPr="008F421E" w:rsidRDefault="00AE6EFF" w:rsidP="00AE6EFF">
      <w:pPr>
        <w:jc w:val="center"/>
        <w:rPr>
          <w:sz w:val="24"/>
          <w:szCs w:val="24"/>
        </w:rPr>
      </w:pPr>
      <w:r w:rsidRPr="008F421E">
        <w:rPr>
          <w:sz w:val="24"/>
          <w:szCs w:val="24"/>
        </w:rPr>
        <w:t>The Father Stephen’s Supreme Glory &amp; Supreme Majesty</w:t>
      </w:r>
    </w:p>
    <w:p w:rsidR="00AE6EFF" w:rsidRPr="008F421E" w:rsidRDefault="00AE6EFF" w:rsidP="00AE6EFF">
      <w:pPr>
        <w:spacing w:line="480" w:lineRule="auto"/>
        <w:jc w:val="both"/>
        <w:rPr>
          <w:sz w:val="24"/>
          <w:szCs w:val="24"/>
        </w:rPr>
      </w:pPr>
      <w:r w:rsidRPr="008F421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F421E">
        <w:rPr>
          <w:sz w:val="24"/>
          <w:szCs w:val="24"/>
          <w:vertAlign w:val="superscript"/>
        </w:rPr>
        <w:t>nd</w:t>
      </w:r>
      <w:r w:rsidRPr="008F421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F421E">
        <w:rPr>
          <w:sz w:val="24"/>
          <w:szCs w:val="24"/>
          <w:vertAlign w:val="superscript"/>
        </w:rPr>
        <w:t>nd</w:t>
      </w:r>
      <w:r w:rsidRPr="008F421E">
        <w:rPr>
          <w:sz w:val="24"/>
          <w:szCs w:val="24"/>
        </w:rPr>
        <w:t xml:space="preserve"> Chronicles 5:13-14; 7:1-3; Ezekiel 8:4; 9:3; 10:19; 43:1-5; 1</w:t>
      </w:r>
      <w:r w:rsidRPr="008F421E">
        <w:rPr>
          <w:sz w:val="24"/>
          <w:szCs w:val="24"/>
          <w:vertAlign w:val="superscript"/>
        </w:rPr>
        <w:t>st</w:t>
      </w:r>
      <w:r w:rsidRPr="008F421E">
        <w:rPr>
          <w:sz w:val="24"/>
          <w:szCs w:val="24"/>
        </w:rPr>
        <w:t xml:space="preserve"> Kings 8:10-11; Exodus 40:34-35 &amp; Revelation 15:8. The Father Stephen’s Glory that is revealed: In His Son Jesus Christ is in Hebrews 1:3; Isaiah 49:3; John 1:14; 13:31-32; 17:5; 2</w:t>
      </w:r>
      <w:r w:rsidRPr="008F421E">
        <w:rPr>
          <w:sz w:val="24"/>
          <w:szCs w:val="24"/>
          <w:vertAlign w:val="superscript"/>
        </w:rPr>
        <w:t>nd</w:t>
      </w:r>
      <w:r w:rsidRPr="008F421E">
        <w:rPr>
          <w:sz w:val="24"/>
          <w:szCs w:val="24"/>
        </w:rPr>
        <w:t xml:space="preserve"> Corinthians 4:6 &amp; 2</w:t>
      </w:r>
      <w:r w:rsidRPr="008F421E">
        <w:rPr>
          <w:sz w:val="24"/>
          <w:szCs w:val="24"/>
          <w:vertAlign w:val="superscript"/>
        </w:rPr>
        <w:t>nd</w:t>
      </w:r>
      <w:r w:rsidRPr="008F421E">
        <w:rPr>
          <w:sz w:val="24"/>
          <w:szCs w:val="24"/>
        </w:rPr>
        <w:t xml:space="preserve"> Peter 1:17. In His People is in Colossians 1:27; Isaiah 60:19-21; 62:3; 2</w:t>
      </w:r>
      <w:r w:rsidRPr="008F421E">
        <w:rPr>
          <w:sz w:val="24"/>
          <w:szCs w:val="24"/>
          <w:vertAlign w:val="superscript"/>
        </w:rPr>
        <w:t>nd</w:t>
      </w:r>
      <w:r w:rsidRPr="008F421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F421E">
        <w:rPr>
          <w:sz w:val="24"/>
          <w:szCs w:val="24"/>
          <w:vertAlign w:val="superscript"/>
        </w:rPr>
        <w:t>st</w:t>
      </w:r>
      <w:r w:rsidRPr="008F421E">
        <w:rPr>
          <w:sz w:val="24"/>
          <w:szCs w:val="24"/>
        </w:rPr>
        <w:t xml:space="preserve"> Peter 5:10. In His Divine Name is in Nehemiah 9:5; Deuteronomy 28:58; 1</w:t>
      </w:r>
      <w:r w:rsidRPr="008F421E">
        <w:rPr>
          <w:sz w:val="24"/>
          <w:szCs w:val="24"/>
          <w:vertAlign w:val="superscript"/>
        </w:rPr>
        <w:t>st</w:t>
      </w:r>
      <w:r w:rsidRPr="008F421E">
        <w:rPr>
          <w:sz w:val="24"/>
          <w:szCs w:val="24"/>
        </w:rPr>
        <w:t xml:space="preserve"> Chronicles 29:13 &amp; Psalms 8:1; 79:9. In His Divine Works is in Psalms 19:1; 111:3; Isaiah 12:5; 35:2 &amp; John 11:40-44; 17:4. In His Supreme Kingdom of Lordship is in Psalms 145:11-12; 1</w:t>
      </w:r>
      <w:r w:rsidRPr="008F421E">
        <w:rPr>
          <w:sz w:val="24"/>
          <w:szCs w:val="24"/>
          <w:vertAlign w:val="superscript"/>
        </w:rPr>
        <w:t>st</w:t>
      </w:r>
      <w:r w:rsidRPr="008F421E">
        <w:rPr>
          <w:sz w:val="24"/>
          <w:szCs w:val="24"/>
        </w:rPr>
        <w:t xml:space="preserve"> Chronicles 29:11; Matthew 6:13 &amp; 1</w:t>
      </w:r>
      <w:r w:rsidRPr="008F421E">
        <w:rPr>
          <w:sz w:val="24"/>
          <w:szCs w:val="24"/>
          <w:vertAlign w:val="superscript"/>
        </w:rPr>
        <w:t>st</w:t>
      </w:r>
      <w:r w:rsidRPr="008F421E">
        <w:rPr>
          <w:sz w:val="24"/>
          <w:szCs w:val="24"/>
        </w:rPr>
        <w:t xml:space="preserve"> Thessalonians 2:12. The Father Stephen’s Glory cannot be fully seen by any of His Creations is in 1</w:t>
      </w:r>
      <w:r w:rsidRPr="008F421E">
        <w:rPr>
          <w:sz w:val="24"/>
          <w:szCs w:val="24"/>
          <w:vertAlign w:val="superscript"/>
        </w:rPr>
        <w:t>st</w:t>
      </w:r>
      <w:r w:rsidRPr="008F421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E6EFF" w:rsidRPr="008F421E" w:rsidRDefault="00AE6EFF" w:rsidP="00AE6EFF">
      <w:pPr>
        <w:spacing w:line="480" w:lineRule="auto"/>
        <w:jc w:val="both"/>
        <w:rPr>
          <w:sz w:val="24"/>
          <w:szCs w:val="24"/>
        </w:rPr>
      </w:pPr>
      <w:r w:rsidRPr="008F421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F421E">
        <w:rPr>
          <w:sz w:val="24"/>
          <w:szCs w:val="24"/>
          <w:vertAlign w:val="superscript"/>
        </w:rPr>
        <w:t>st</w:t>
      </w:r>
      <w:r w:rsidRPr="008F421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F421E">
        <w:rPr>
          <w:sz w:val="24"/>
          <w:szCs w:val="24"/>
          <w:vertAlign w:val="superscript"/>
        </w:rPr>
        <w:t>st</w:t>
      </w:r>
      <w:r w:rsidRPr="008F421E">
        <w:rPr>
          <w:sz w:val="24"/>
          <w:szCs w:val="24"/>
        </w:rPr>
        <w:t xml:space="preserve"> Peter 1:24-25; Isaiah 49:10-11, 16-17, 103:15 &amp; 2</w:t>
      </w:r>
      <w:r w:rsidRPr="008F421E">
        <w:rPr>
          <w:sz w:val="24"/>
          <w:szCs w:val="24"/>
          <w:vertAlign w:val="superscript"/>
        </w:rPr>
        <w:t>nd</w:t>
      </w:r>
      <w:r w:rsidRPr="008F421E">
        <w:rPr>
          <w:sz w:val="24"/>
          <w:szCs w:val="24"/>
        </w:rPr>
        <w:t xml:space="preserve"> Corinthians 3:7-8, 10, 13. Human Glory is given and taken by the Father Stephen is in Psalms 82:6-7; Exodus 9:16; 1</w:t>
      </w:r>
      <w:r w:rsidRPr="008F421E">
        <w:rPr>
          <w:sz w:val="24"/>
          <w:szCs w:val="24"/>
          <w:vertAlign w:val="superscript"/>
        </w:rPr>
        <w:t>st</w:t>
      </w:r>
      <w:r w:rsidRPr="008F421E">
        <w:rPr>
          <w:sz w:val="24"/>
          <w:szCs w:val="24"/>
        </w:rPr>
        <w:t xml:space="preserve"> Kings 3:13; 2</w:t>
      </w:r>
      <w:r w:rsidRPr="008F421E">
        <w:rPr>
          <w:sz w:val="24"/>
          <w:szCs w:val="24"/>
          <w:vertAlign w:val="superscript"/>
        </w:rPr>
        <w:t>nd</w:t>
      </w:r>
      <w:r w:rsidRPr="008F421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F421E">
        <w:rPr>
          <w:sz w:val="24"/>
          <w:szCs w:val="24"/>
          <w:vertAlign w:val="superscript"/>
        </w:rPr>
        <w:t>nd</w:t>
      </w:r>
      <w:r w:rsidRPr="008F421E">
        <w:rPr>
          <w:sz w:val="24"/>
          <w:szCs w:val="24"/>
        </w:rPr>
        <w:t xml:space="preserve"> Timothy 4:10; 1</w:t>
      </w:r>
      <w:r w:rsidRPr="008F421E">
        <w:rPr>
          <w:sz w:val="24"/>
          <w:szCs w:val="24"/>
          <w:vertAlign w:val="superscript"/>
        </w:rPr>
        <w:t>st</w:t>
      </w:r>
      <w:r w:rsidRPr="008F421E">
        <w:rPr>
          <w:sz w:val="24"/>
          <w:szCs w:val="24"/>
        </w:rPr>
        <w:t xml:space="preserve"> John 2:15 &amp; Luke 4:5-7. </w:t>
      </w:r>
    </w:p>
    <w:p w:rsidR="00AE6EFF" w:rsidRPr="008F421E" w:rsidRDefault="00AE6EFF" w:rsidP="00AE6EFF">
      <w:pPr>
        <w:spacing w:line="480" w:lineRule="auto"/>
        <w:jc w:val="both"/>
        <w:rPr>
          <w:sz w:val="24"/>
          <w:szCs w:val="24"/>
        </w:rPr>
      </w:pPr>
      <w:r w:rsidRPr="008F421E">
        <w:rPr>
          <w:sz w:val="24"/>
          <w:szCs w:val="24"/>
        </w:rPr>
        <w:t>The Uniqueness of the Father Stephen’s Glory is in Job 40:9-10; Exodus 15:11; 1</w:t>
      </w:r>
      <w:r w:rsidRPr="008F421E">
        <w:rPr>
          <w:sz w:val="24"/>
          <w:szCs w:val="24"/>
          <w:vertAlign w:val="superscript"/>
        </w:rPr>
        <w:t>st</w:t>
      </w:r>
      <w:r w:rsidRPr="008F421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F421E">
        <w:rPr>
          <w:sz w:val="24"/>
          <w:szCs w:val="24"/>
          <w:vertAlign w:val="superscript"/>
        </w:rPr>
        <w:t>st</w:t>
      </w:r>
      <w:r w:rsidRPr="008F421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F421E">
        <w:rPr>
          <w:sz w:val="24"/>
          <w:szCs w:val="24"/>
          <w:vertAlign w:val="superscript"/>
        </w:rPr>
        <w:t>st</w:t>
      </w:r>
      <w:r w:rsidRPr="008F421E">
        <w:rPr>
          <w:sz w:val="24"/>
          <w:szCs w:val="24"/>
        </w:rPr>
        <w:t xml:space="preserve"> Corinthians 15:47-49 &amp; Colossians 3:10. The Spiritual Glory is divinely given by the Father Stephen is in John 17:22; Psalms 84:11 &amp; 2</w:t>
      </w:r>
      <w:r w:rsidRPr="008F421E">
        <w:rPr>
          <w:sz w:val="24"/>
          <w:szCs w:val="24"/>
          <w:vertAlign w:val="superscript"/>
        </w:rPr>
        <w:t>nd</w:t>
      </w:r>
      <w:r w:rsidRPr="008F421E">
        <w:rPr>
          <w:sz w:val="24"/>
          <w:szCs w:val="24"/>
        </w:rPr>
        <w:t xml:space="preserve"> Corinthians 3:18. The Glorification when His Son Jesus Christ returns is in Colossians 3:4; Romans 8:18; Philippians 3:21; 1</w:t>
      </w:r>
      <w:r w:rsidRPr="008F421E">
        <w:rPr>
          <w:sz w:val="24"/>
          <w:szCs w:val="24"/>
          <w:vertAlign w:val="superscript"/>
        </w:rPr>
        <w:t>st</w:t>
      </w:r>
      <w:r w:rsidRPr="008F421E">
        <w:rPr>
          <w:sz w:val="24"/>
          <w:szCs w:val="24"/>
        </w:rPr>
        <w:t xml:space="preserve"> Thessalonians 2:20 &amp; 1</w:t>
      </w:r>
      <w:r w:rsidRPr="008F421E">
        <w:rPr>
          <w:sz w:val="24"/>
          <w:szCs w:val="24"/>
          <w:vertAlign w:val="superscript"/>
        </w:rPr>
        <w:t>st</w:t>
      </w:r>
      <w:r w:rsidRPr="008F421E">
        <w:rPr>
          <w:sz w:val="24"/>
          <w:szCs w:val="24"/>
        </w:rPr>
        <w:t xml:space="preserve"> John 3:2.    </w:t>
      </w:r>
    </w:p>
    <w:p w:rsidR="00AE6EFF" w:rsidRPr="008F421E" w:rsidRDefault="00AE6EFF" w:rsidP="00AE6EFF">
      <w:pPr>
        <w:spacing w:line="480" w:lineRule="auto"/>
        <w:jc w:val="both"/>
        <w:rPr>
          <w:sz w:val="24"/>
          <w:szCs w:val="24"/>
        </w:rPr>
      </w:pPr>
      <w:r w:rsidRPr="008F421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F421E">
        <w:rPr>
          <w:sz w:val="24"/>
          <w:szCs w:val="24"/>
          <w:vertAlign w:val="superscript"/>
        </w:rPr>
        <w:t>nd</w:t>
      </w:r>
      <w:r w:rsidRPr="008F421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F421E">
        <w:rPr>
          <w:sz w:val="24"/>
          <w:szCs w:val="24"/>
          <w:vertAlign w:val="superscript"/>
        </w:rPr>
        <w:t>nd</w:t>
      </w:r>
      <w:r w:rsidRPr="008F421E">
        <w:rPr>
          <w:sz w:val="24"/>
          <w:szCs w:val="24"/>
        </w:rPr>
        <w:t xml:space="preserve"> Peter 1:17; Luke 9:28-32 &amp; Acts 9:3; 22:6; 26:13. In His Death &amp; His Resurrection is in John 7:39; 12:16, 23; 1</w:t>
      </w:r>
      <w:r w:rsidRPr="008F421E">
        <w:rPr>
          <w:sz w:val="24"/>
          <w:szCs w:val="24"/>
          <w:vertAlign w:val="superscript"/>
        </w:rPr>
        <w:t>st</w:t>
      </w:r>
      <w:r w:rsidRPr="008F421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F421E">
        <w:rPr>
          <w:sz w:val="24"/>
          <w:szCs w:val="24"/>
          <w:vertAlign w:val="superscript"/>
        </w:rPr>
        <w:t>nd</w:t>
      </w:r>
      <w:r w:rsidRPr="008F421E">
        <w:rPr>
          <w:sz w:val="24"/>
          <w:szCs w:val="24"/>
        </w:rPr>
        <w:t xml:space="preserve"> Peter 3:18 &amp; Revelation 1:6; 5:11-12; 7:9-12. The Lord Jesus Christ’s Glory is shared by all Believers: As they become like Him is in 2</w:t>
      </w:r>
      <w:r w:rsidRPr="008F421E">
        <w:rPr>
          <w:sz w:val="24"/>
          <w:szCs w:val="24"/>
          <w:vertAlign w:val="superscript"/>
        </w:rPr>
        <w:t>nd</w:t>
      </w:r>
      <w:r w:rsidRPr="008F421E">
        <w:rPr>
          <w:sz w:val="24"/>
          <w:szCs w:val="24"/>
        </w:rPr>
        <w:t xml:space="preserve"> Corinthians 3:18; John 17:22 &amp; Colossians 1:27. At the end time is in 1</w:t>
      </w:r>
      <w:r w:rsidRPr="008F421E">
        <w:rPr>
          <w:sz w:val="24"/>
          <w:szCs w:val="24"/>
          <w:vertAlign w:val="superscript"/>
        </w:rPr>
        <w:t>st</w:t>
      </w:r>
      <w:r w:rsidRPr="008F421E">
        <w:rPr>
          <w:sz w:val="24"/>
          <w:szCs w:val="24"/>
        </w:rPr>
        <w:t xml:space="preserve"> Corinthians 15:49; Romans 8:17-18; Philippians 3:21 &amp; Colossians 3:4.  </w:t>
      </w:r>
    </w:p>
    <w:p w:rsidR="00AE6EFF" w:rsidRPr="008F421E" w:rsidRDefault="00AE6EFF" w:rsidP="00AE6EFF">
      <w:pPr>
        <w:spacing w:line="480" w:lineRule="auto"/>
        <w:jc w:val="both"/>
        <w:rPr>
          <w:sz w:val="24"/>
          <w:szCs w:val="24"/>
        </w:rPr>
      </w:pPr>
      <w:r w:rsidRPr="008F421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F421E">
        <w:rPr>
          <w:sz w:val="24"/>
          <w:szCs w:val="24"/>
          <w:vertAlign w:val="superscript"/>
        </w:rPr>
        <w:t>st</w:t>
      </w:r>
      <w:r w:rsidRPr="008F421E">
        <w:rPr>
          <w:sz w:val="24"/>
          <w:szCs w:val="24"/>
        </w:rPr>
        <w:t xml:space="preserve"> Samuel 15:29 &amp; Psalms 24:10. The Majesty belongs to the Father Stephen is in 1</w:t>
      </w:r>
      <w:r w:rsidRPr="008F421E">
        <w:rPr>
          <w:sz w:val="24"/>
          <w:szCs w:val="24"/>
          <w:vertAlign w:val="superscript"/>
        </w:rPr>
        <w:t>st</w:t>
      </w:r>
      <w:r w:rsidRPr="008F421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F421E">
        <w:rPr>
          <w:sz w:val="24"/>
          <w:szCs w:val="24"/>
          <w:vertAlign w:val="superscript"/>
        </w:rPr>
        <w:t>nd</w:t>
      </w:r>
      <w:r w:rsidRPr="008F421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F421E">
        <w:rPr>
          <w:sz w:val="24"/>
          <w:szCs w:val="24"/>
          <w:vertAlign w:val="superscript"/>
        </w:rPr>
        <w:t>st</w:t>
      </w:r>
      <w:r w:rsidRPr="008F421E">
        <w:rPr>
          <w:sz w:val="24"/>
          <w:szCs w:val="24"/>
        </w:rPr>
        <w:t xml:space="preserve"> Chronicles 16:27; Psalms 96:6; 2</w:t>
      </w:r>
      <w:r w:rsidRPr="008F421E">
        <w:rPr>
          <w:sz w:val="24"/>
          <w:szCs w:val="24"/>
          <w:vertAlign w:val="superscript"/>
        </w:rPr>
        <w:t>nd</w:t>
      </w:r>
      <w:r w:rsidRPr="008F421E">
        <w:rPr>
          <w:sz w:val="24"/>
          <w:szCs w:val="24"/>
        </w:rPr>
        <w:t xml:space="preserve"> Thessalonians 1:9 &amp; 2</w:t>
      </w:r>
      <w:r w:rsidRPr="008F421E">
        <w:rPr>
          <w:sz w:val="24"/>
          <w:szCs w:val="24"/>
          <w:vertAlign w:val="superscript"/>
        </w:rPr>
        <w:t>nd</w:t>
      </w:r>
      <w:r w:rsidRPr="008F421E">
        <w:rPr>
          <w:sz w:val="24"/>
          <w:szCs w:val="24"/>
        </w:rPr>
        <w:t xml:space="preserve"> Peter 1:17. The Risen Christ shares in the Father Stephen’s Majesty are in 2</w:t>
      </w:r>
      <w:r w:rsidRPr="008F421E">
        <w:rPr>
          <w:sz w:val="24"/>
          <w:szCs w:val="24"/>
          <w:vertAlign w:val="superscript"/>
        </w:rPr>
        <w:t>nd</w:t>
      </w:r>
      <w:r w:rsidRPr="008F421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F421E">
        <w:rPr>
          <w:sz w:val="24"/>
          <w:szCs w:val="24"/>
          <w:vertAlign w:val="superscript"/>
        </w:rPr>
        <w:t>st</w:t>
      </w:r>
      <w:r w:rsidRPr="008F421E">
        <w:rPr>
          <w:sz w:val="24"/>
          <w:szCs w:val="24"/>
        </w:rPr>
        <w:t xml:space="preserve"> Chronicles 16:29; Psalms 92:1-8; 93:1; 95:3-6 &amp; Luke 1:46.      </w:t>
      </w:r>
    </w:p>
    <w:p w:rsidR="00AE6EFF" w:rsidRPr="008F421E" w:rsidRDefault="00AE6EFF" w:rsidP="00AE6EFF">
      <w:pPr>
        <w:spacing w:line="480" w:lineRule="auto"/>
        <w:jc w:val="both"/>
        <w:rPr>
          <w:sz w:val="24"/>
          <w:szCs w:val="24"/>
        </w:rPr>
      </w:pPr>
      <w:r w:rsidRPr="008F421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F421E">
        <w:rPr>
          <w:sz w:val="24"/>
          <w:szCs w:val="24"/>
          <w:vertAlign w:val="superscript"/>
        </w:rPr>
        <w:t>nd</w:t>
      </w:r>
      <w:r w:rsidRPr="008F421E">
        <w:rPr>
          <w:sz w:val="24"/>
          <w:szCs w:val="24"/>
        </w:rPr>
        <w:t xml:space="preserve"> Corinthians 8:9. The Lord Jesus Christ’s Majesty is seen in His Earthly Ministry: At the transfiguration is in 2</w:t>
      </w:r>
      <w:r w:rsidRPr="008F421E">
        <w:rPr>
          <w:sz w:val="24"/>
          <w:szCs w:val="24"/>
          <w:vertAlign w:val="superscript"/>
        </w:rPr>
        <w:t>nd</w:t>
      </w:r>
      <w:r w:rsidRPr="008F421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F421E">
        <w:rPr>
          <w:sz w:val="24"/>
          <w:szCs w:val="24"/>
          <w:vertAlign w:val="superscript"/>
        </w:rPr>
        <w:t>st</w:t>
      </w:r>
      <w:r w:rsidRPr="008F421E">
        <w:rPr>
          <w:sz w:val="24"/>
          <w:szCs w:val="24"/>
        </w:rPr>
        <w:t xml:space="preserve"> Peter 3:22 &amp; Acts 5:31. A Vision of the Glorified Christ in His Majesty is in Revelation 1:13-16; 5:6-8; 14:14. The Lord Jesus Christ is Majestic in His absolute Pre-eminence is in Colossians 1:18; Daniel 7:13-14; 1</w:t>
      </w:r>
      <w:r w:rsidRPr="008F421E">
        <w:rPr>
          <w:sz w:val="24"/>
          <w:szCs w:val="24"/>
          <w:vertAlign w:val="superscript"/>
        </w:rPr>
        <w:t>st</w:t>
      </w:r>
      <w:r w:rsidRPr="008F421E">
        <w:rPr>
          <w:sz w:val="24"/>
          <w:szCs w:val="24"/>
        </w:rPr>
        <w:t xml:space="preserve"> Corinthians 15:24-28; Philippians 2:10-11; Revelation 19:16 &amp; Acts 2:36. The Lord Jesus Christ’s Majesty is shown by His authority as Judge of all Men is in Matthew 25:31; 2</w:t>
      </w:r>
      <w:r w:rsidRPr="008F421E">
        <w:rPr>
          <w:sz w:val="24"/>
          <w:szCs w:val="24"/>
          <w:vertAlign w:val="superscript"/>
        </w:rPr>
        <w:t>nd</w:t>
      </w:r>
      <w:r w:rsidRPr="008F421E">
        <w:rPr>
          <w:sz w:val="24"/>
          <w:szCs w:val="24"/>
        </w:rPr>
        <w:t xml:space="preserve"> Timothy 4:1 &amp; Acts 17:31. All Humanity will see the Lord Jesus Christ’s Majesty is in Matthew 24:30; 26:64; Mark 13:26; 14:62; 2</w:t>
      </w:r>
      <w:r w:rsidRPr="008F421E">
        <w:rPr>
          <w:sz w:val="24"/>
          <w:szCs w:val="24"/>
          <w:vertAlign w:val="superscript"/>
        </w:rPr>
        <w:t>nd</w:t>
      </w:r>
      <w:r w:rsidRPr="008F421E">
        <w:rPr>
          <w:sz w:val="24"/>
          <w:szCs w:val="24"/>
        </w:rPr>
        <w:t xml:space="preserve"> Thessalonians 1:7-10; Revelation 1:7; 5:13; 6:15-17; 7:8-10 &amp; Luke 21:27.  </w:t>
      </w:r>
    </w:p>
    <w:p w:rsidR="00AE6EFF" w:rsidRPr="008F421E" w:rsidRDefault="00AE6EFF" w:rsidP="00AE6EFF">
      <w:pPr>
        <w:spacing w:line="480" w:lineRule="auto"/>
        <w:jc w:val="both"/>
        <w:rPr>
          <w:sz w:val="24"/>
          <w:szCs w:val="24"/>
        </w:rPr>
      </w:pPr>
      <w:r w:rsidRPr="008F421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F421E">
        <w:rPr>
          <w:sz w:val="24"/>
          <w:szCs w:val="24"/>
          <w:vertAlign w:val="superscript"/>
        </w:rPr>
        <w:t>nd</w:t>
      </w:r>
      <w:r w:rsidRPr="008F421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F421E">
        <w:rPr>
          <w:sz w:val="24"/>
          <w:szCs w:val="24"/>
          <w:vertAlign w:val="superscript"/>
        </w:rPr>
        <w:t>st</w:t>
      </w:r>
      <w:r w:rsidRPr="008F421E">
        <w:rPr>
          <w:sz w:val="24"/>
          <w:szCs w:val="24"/>
        </w:rPr>
        <w:t xml:space="preserve"> Corinthians 8:4; 2</w:t>
      </w:r>
      <w:r w:rsidRPr="008F421E">
        <w:rPr>
          <w:sz w:val="24"/>
          <w:szCs w:val="24"/>
          <w:vertAlign w:val="superscript"/>
        </w:rPr>
        <w:t>nd</w:t>
      </w:r>
      <w:r w:rsidRPr="008F421E">
        <w:rPr>
          <w:sz w:val="24"/>
          <w:szCs w:val="24"/>
        </w:rPr>
        <w:t xml:space="preserve"> Kings 19:15; 23:25; Matthew 27:37-39; Luke 10:27 and Psalms 97:10. In 1</w:t>
      </w:r>
      <w:r w:rsidRPr="008F421E">
        <w:rPr>
          <w:sz w:val="24"/>
          <w:szCs w:val="24"/>
          <w:vertAlign w:val="superscript"/>
        </w:rPr>
        <w:t>st</w:t>
      </w:r>
      <w:r w:rsidRPr="008F421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F421E">
        <w:rPr>
          <w:sz w:val="24"/>
          <w:szCs w:val="24"/>
          <w:vertAlign w:val="superscript"/>
        </w:rPr>
        <w:t>st</w:t>
      </w:r>
      <w:r w:rsidRPr="008F421E">
        <w:rPr>
          <w:sz w:val="24"/>
          <w:szCs w:val="24"/>
        </w:rPr>
        <w:t xml:space="preserve"> Timothy 2:5 declares “For there is One God (Father Stephen), and there is One Mediator between God and Men, the Man Christ Jesus.” In Romans 3:30 says “God is One.” In 1</w:t>
      </w:r>
      <w:r w:rsidRPr="008F421E">
        <w:rPr>
          <w:sz w:val="24"/>
          <w:szCs w:val="24"/>
          <w:vertAlign w:val="superscript"/>
        </w:rPr>
        <w:t>st</w:t>
      </w:r>
      <w:r w:rsidRPr="008F421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E6EFF" w:rsidRPr="008F421E" w:rsidRDefault="00AE6EFF" w:rsidP="00AE6EFF">
      <w:pPr>
        <w:spacing w:line="480" w:lineRule="auto"/>
        <w:jc w:val="both"/>
        <w:rPr>
          <w:sz w:val="24"/>
          <w:szCs w:val="24"/>
        </w:rPr>
      </w:pPr>
      <w:r w:rsidRPr="008F421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E6EFF" w:rsidRPr="008F421E" w:rsidRDefault="00AE6EFF" w:rsidP="00AE6EFF">
      <w:pPr>
        <w:spacing w:line="480" w:lineRule="auto"/>
        <w:jc w:val="center"/>
        <w:rPr>
          <w:b/>
          <w:sz w:val="24"/>
          <w:szCs w:val="24"/>
        </w:rPr>
      </w:pPr>
      <w:r w:rsidRPr="008F421E">
        <w:rPr>
          <w:b/>
          <w:sz w:val="24"/>
          <w:szCs w:val="24"/>
        </w:rPr>
        <w:t>THE LORD YAHWEH THE SUPREME CREATOR OF THE FATHER STEPHEN OUR LORD</w:t>
      </w:r>
    </w:p>
    <w:p w:rsidR="00AE6EFF" w:rsidRPr="008F421E" w:rsidRDefault="00AE6EFF" w:rsidP="00AE6EFF">
      <w:pPr>
        <w:spacing w:line="480" w:lineRule="auto"/>
        <w:jc w:val="both"/>
        <w:rPr>
          <w:sz w:val="24"/>
          <w:szCs w:val="24"/>
        </w:rPr>
      </w:pPr>
      <w:r w:rsidRPr="008F421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E6EFF" w:rsidRPr="008F421E" w:rsidRDefault="00AE6EFF" w:rsidP="00AE6EFF">
      <w:pPr>
        <w:spacing w:line="480" w:lineRule="auto"/>
        <w:jc w:val="center"/>
        <w:rPr>
          <w:b/>
          <w:sz w:val="24"/>
          <w:szCs w:val="24"/>
        </w:rPr>
      </w:pPr>
      <w:r w:rsidRPr="008F421E">
        <w:rPr>
          <w:b/>
          <w:sz w:val="24"/>
          <w:szCs w:val="24"/>
        </w:rPr>
        <w:t>THE FATHER STEPHEN OUR LORD THE AUTHORIZED GOOD POTTER CREATOR UNDER HIS LORD YAHWEH</w:t>
      </w:r>
    </w:p>
    <w:p w:rsidR="00AE6EFF" w:rsidRPr="008F421E" w:rsidRDefault="00AE6EFF" w:rsidP="00AE6EFF">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F421E">
        <w:rPr>
          <w:sz w:val="24"/>
          <w:szCs w:val="24"/>
          <w:vertAlign w:val="superscript"/>
        </w:rPr>
        <w:t>st</w:t>
      </w:r>
      <w:r w:rsidRPr="008F421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AE6EFF" w:rsidRPr="008F421E" w:rsidRDefault="00AE6EFF" w:rsidP="00AE6EFF">
      <w:pPr>
        <w:spacing w:line="480" w:lineRule="auto"/>
        <w:jc w:val="center"/>
        <w:rPr>
          <w:b/>
          <w:sz w:val="24"/>
          <w:szCs w:val="24"/>
        </w:rPr>
      </w:pPr>
      <w:r w:rsidRPr="008F421E">
        <w:rPr>
          <w:b/>
          <w:sz w:val="24"/>
          <w:szCs w:val="24"/>
        </w:rPr>
        <w:t>THE LORD JESUS CHRIST THE AUTHORIZED CREATOR AGENT UNDER HIS FATHER STEPHEN OUR LORD</w:t>
      </w:r>
    </w:p>
    <w:p w:rsidR="00AE6EFF" w:rsidRPr="008F421E" w:rsidRDefault="00AE6EFF" w:rsidP="00AE6EFF">
      <w:pPr>
        <w:spacing w:line="480" w:lineRule="auto"/>
        <w:jc w:val="both"/>
        <w:rPr>
          <w:sz w:val="24"/>
          <w:szCs w:val="24"/>
        </w:rPr>
      </w:pPr>
      <w:r w:rsidRPr="008F421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8F421E">
        <w:rPr>
          <w:sz w:val="24"/>
          <w:szCs w:val="24"/>
          <w:vertAlign w:val="superscript"/>
        </w:rPr>
        <w:t>nd</w:t>
      </w:r>
      <w:r w:rsidRPr="008F421E">
        <w:rPr>
          <w:sz w:val="24"/>
          <w:szCs w:val="24"/>
        </w:rPr>
        <w:t xml:space="preserve"> Peter 3:13; Isaiah 65:17; 66:22 &amp; Revelation 21:1, 4-5.  </w:t>
      </w:r>
    </w:p>
    <w:p w:rsidR="00AE6EFF" w:rsidRPr="008F421E" w:rsidRDefault="00AE6EFF" w:rsidP="00AE6EFF">
      <w:pPr>
        <w:spacing w:line="480" w:lineRule="auto"/>
        <w:jc w:val="center"/>
        <w:rPr>
          <w:b/>
          <w:sz w:val="24"/>
          <w:szCs w:val="24"/>
        </w:rPr>
      </w:pPr>
      <w:r w:rsidRPr="008F421E">
        <w:rPr>
          <w:b/>
          <w:sz w:val="24"/>
          <w:szCs w:val="24"/>
        </w:rPr>
        <w:t>The Father Stephen the Single Lord called Lordship in 120 years in the Lord Yah</w:t>
      </w:r>
    </w:p>
    <w:p w:rsidR="00AE6EFF" w:rsidRPr="008F421E" w:rsidRDefault="00AE6EFF" w:rsidP="00AE6EFF">
      <w:pPr>
        <w:spacing w:line="480" w:lineRule="auto"/>
        <w:jc w:val="both"/>
        <w:rPr>
          <w:sz w:val="24"/>
          <w:szCs w:val="24"/>
        </w:rPr>
      </w:pPr>
      <w:r w:rsidRPr="008F421E">
        <w:rPr>
          <w:sz w:val="24"/>
          <w:szCs w:val="24"/>
        </w:rPr>
        <w:t xml:space="preserve">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E6EFF" w:rsidRPr="008F421E" w:rsidRDefault="00AE6EFF" w:rsidP="00AE6EFF">
      <w:pPr>
        <w:spacing w:line="480" w:lineRule="auto"/>
        <w:jc w:val="center"/>
        <w:rPr>
          <w:b/>
          <w:sz w:val="24"/>
          <w:szCs w:val="24"/>
        </w:rPr>
      </w:pPr>
      <w:r w:rsidRPr="008F421E">
        <w:rPr>
          <w:b/>
          <w:sz w:val="24"/>
          <w:szCs w:val="24"/>
        </w:rPr>
        <w:t>The Father Stephen the Single Lord called Wisdom in 80 years in the Lord Yah</w:t>
      </w:r>
    </w:p>
    <w:p w:rsidR="00AE6EFF" w:rsidRPr="008F421E" w:rsidRDefault="00AE6EFF" w:rsidP="00AE6EFF">
      <w:pPr>
        <w:spacing w:line="480" w:lineRule="auto"/>
        <w:jc w:val="both"/>
        <w:rPr>
          <w:sz w:val="24"/>
          <w:szCs w:val="24"/>
        </w:rPr>
      </w:pPr>
      <w:r w:rsidRPr="008F421E">
        <w:rPr>
          <w:sz w:val="24"/>
          <w:szCs w:val="24"/>
        </w:rPr>
        <w:t>In Proverbs 8:23 refers to Wisdom existing before the Father Stephen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E6EFF" w:rsidRPr="008F421E" w:rsidRDefault="00AE6EFF" w:rsidP="00AE6EFF">
      <w:pPr>
        <w:spacing w:line="480" w:lineRule="auto"/>
        <w:jc w:val="center"/>
        <w:rPr>
          <w:b/>
          <w:sz w:val="24"/>
          <w:szCs w:val="24"/>
        </w:rPr>
      </w:pPr>
      <w:r w:rsidRPr="008F421E">
        <w:rPr>
          <w:b/>
          <w:sz w:val="24"/>
          <w:szCs w:val="24"/>
        </w:rPr>
        <w:t>The Father Stephen the Single Lord called Strength in 40 years in the Lord Yah</w:t>
      </w:r>
    </w:p>
    <w:p w:rsidR="00AE6EFF" w:rsidRPr="008F421E" w:rsidRDefault="00AE6EFF" w:rsidP="00AE6EFF">
      <w:pPr>
        <w:spacing w:line="480" w:lineRule="auto"/>
        <w:jc w:val="both"/>
        <w:rPr>
          <w:sz w:val="24"/>
          <w:szCs w:val="24"/>
        </w:rPr>
      </w:pPr>
      <w:r w:rsidRPr="008F421E">
        <w:rPr>
          <w:sz w:val="24"/>
          <w:szCs w:val="24"/>
        </w:rPr>
        <w:t>In Proverbs 8:30-31 (NIV) tells us that the Lord Lucifer this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Yahweh the True Creator of the Father Stephen Our Lord.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F421E">
        <w:rPr>
          <w:sz w:val="24"/>
          <w:szCs w:val="24"/>
          <w:vertAlign w:val="superscript"/>
        </w:rPr>
        <w:t>st</w:t>
      </w:r>
      <w:r w:rsidRPr="008F421E">
        <w:rPr>
          <w:sz w:val="24"/>
          <w:szCs w:val="24"/>
        </w:rPr>
        <w:t xml:space="preserve"> Corinthians 8:6 &amp; Hebrews 1:1-3. Just as the Father Stephen has authority over the Son Jesus, they are still equal in Deity. Then the Father Stephen sent His Holy Ghost (Brother John) to be active or “</w:t>
      </w:r>
      <w:r w:rsidRPr="008F421E">
        <w:rPr>
          <w:b/>
          <w:sz w:val="24"/>
          <w:szCs w:val="24"/>
        </w:rPr>
        <w:t>hovering over the face of the Earth</w:t>
      </w:r>
      <w:r w:rsidRPr="008F421E">
        <w:rPr>
          <w:sz w:val="24"/>
          <w:szCs w:val="24"/>
        </w:rPr>
        <w:t xml:space="preserve">” in Genesis 1:2.         </w:t>
      </w:r>
    </w:p>
    <w:p w:rsidR="00AE6EFF" w:rsidRPr="008F421E" w:rsidRDefault="00AE6EFF" w:rsidP="00AE6EFF">
      <w:pPr>
        <w:spacing w:line="480" w:lineRule="auto"/>
        <w:jc w:val="both"/>
        <w:rPr>
          <w:sz w:val="24"/>
          <w:szCs w:val="24"/>
        </w:rPr>
      </w:pPr>
      <w:r w:rsidRPr="008F421E">
        <w:rPr>
          <w:sz w:val="24"/>
          <w:szCs w:val="24"/>
        </w:rPr>
        <w:t>The Father Stephen’s top secret clearance</w:t>
      </w:r>
    </w:p>
    <w:p w:rsidR="00AE6EFF" w:rsidRPr="008F421E" w:rsidRDefault="00AE6EFF" w:rsidP="00AE6EFF">
      <w:pPr>
        <w:spacing w:line="480" w:lineRule="auto"/>
        <w:jc w:val="both"/>
        <w:rPr>
          <w:sz w:val="24"/>
          <w:szCs w:val="24"/>
        </w:rPr>
      </w:pPr>
      <w:r w:rsidRPr="008F421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F421E">
        <w:rPr>
          <w:sz w:val="24"/>
          <w:szCs w:val="24"/>
          <w:vertAlign w:val="superscript"/>
        </w:rPr>
        <w:t>st</w:t>
      </w:r>
      <w:r w:rsidRPr="008F421E">
        <w:rPr>
          <w:sz w:val="24"/>
          <w:szCs w:val="24"/>
        </w:rPr>
        <w:t xml:space="preserve"> Thessalonians 5:2; 1</w:t>
      </w:r>
      <w:r w:rsidRPr="008F421E">
        <w:rPr>
          <w:sz w:val="24"/>
          <w:szCs w:val="24"/>
          <w:vertAlign w:val="superscript"/>
        </w:rPr>
        <w:t>st</w:t>
      </w:r>
      <w:r w:rsidRPr="008F421E">
        <w:rPr>
          <w:sz w:val="24"/>
          <w:szCs w:val="24"/>
        </w:rPr>
        <w:t xml:space="preserve"> Peter 3:10; 2</w:t>
      </w:r>
      <w:r w:rsidRPr="008F421E">
        <w:rPr>
          <w:sz w:val="24"/>
          <w:szCs w:val="24"/>
          <w:vertAlign w:val="superscript"/>
        </w:rPr>
        <w:t>nd</w:t>
      </w:r>
      <w:r w:rsidRPr="008F421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F421E">
        <w:rPr>
          <w:sz w:val="24"/>
          <w:szCs w:val="24"/>
          <w:vertAlign w:val="superscript"/>
        </w:rPr>
        <w:t>st</w:t>
      </w:r>
      <w:r w:rsidRPr="008F421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F421E">
        <w:rPr>
          <w:sz w:val="24"/>
          <w:szCs w:val="24"/>
          <w:vertAlign w:val="superscript"/>
        </w:rPr>
        <w:t>st</w:t>
      </w:r>
      <w:r w:rsidRPr="008F421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F421E">
        <w:rPr>
          <w:sz w:val="24"/>
          <w:szCs w:val="24"/>
          <w:vertAlign w:val="superscript"/>
        </w:rPr>
        <w:t>nd</w:t>
      </w:r>
      <w:r w:rsidRPr="008F421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F421E">
        <w:rPr>
          <w:sz w:val="24"/>
          <w:szCs w:val="24"/>
          <w:vertAlign w:val="superscript"/>
        </w:rPr>
        <w:t>st</w:t>
      </w:r>
      <w:r w:rsidRPr="008F421E">
        <w:rPr>
          <w:sz w:val="24"/>
          <w:szCs w:val="24"/>
        </w:rPr>
        <w:t xml:space="preserve"> Thunder, the Lord John for Womankind &amp; Mankind is the 2</w:t>
      </w:r>
      <w:r w:rsidRPr="008F421E">
        <w:rPr>
          <w:sz w:val="24"/>
          <w:szCs w:val="24"/>
          <w:vertAlign w:val="superscript"/>
        </w:rPr>
        <w:t>nd</w:t>
      </w:r>
      <w:r w:rsidRPr="008F421E">
        <w:rPr>
          <w:sz w:val="24"/>
          <w:szCs w:val="24"/>
        </w:rPr>
        <w:t xml:space="preserve"> Thunder, the Lord Jesus for Mankind &amp; Womankind is the 3</w:t>
      </w:r>
      <w:r w:rsidRPr="008F421E">
        <w:rPr>
          <w:sz w:val="24"/>
          <w:szCs w:val="24"/>
          <w:vertAlign w:val="superscript"/>
        </w:rPr>
        <w:t>rd</w:t>
      </w:r>
      <w:r w:rsidRPr="008F421E">
        <w:rPr>
          <w:sz w:val="24"/>
          <w:szCs w:val="24"/>
        </w:rPr>
        <w:t xml:space="preserve"> Thunder, the Lord James for Boy Kind/Girl Kind is the 4</w:t>
      </w:r>
      <w:r w:rsidRPr="008F421E">
        <w:rPr>
          <w:sz w:val="24"/>
          <w:szCs w:val="24"/>
          <w:vertAlign w:val="superscript"/>
        </w:rPr>
        <w:t>th</w:t>
      </w:r>
      <w:r w:rsidRPr="008F421E">
        <w:rPr>
          <w:sz w:val="24"/>
          <w:szCs w:val="24"/>
        </w:rPr>
        <w:t xml:space="preserve"> Thunder &amp; Male Angel Kind &amp; Female Angel Kind (Spirits, Phantoms &amp; Shadows) is the 5</w:t>
      </w:r>
      <w:r w:rsidRPr="008F421E">
        <w:rPr>
          <w:sz w:val="24"/>
          <w:szCs w:val="24"/>
          <w:vertAlign w:val="superscript"/>
        </w:rPr>
        <w:t>th</w:t>
      </w:r>
      <w:r w:rsidRPr="008F421E">
        <w:rPr>
          <w:sz w:val="24"/>
          <w:szCs w:val="24"/>
        </w:rPr>
        <w:t xml:space="preserve"> Thunder &amp; the Law is the 6</w:t>
      </w:r>
      <w:r w:rsidRPr="008F421E">
        <w:rPr>
          <w:sz w:val="24"/>
          <w:szCs w:val="24"/>
          <w:vertAlign w:val="superscript"/>
        </w:rPr>
        <w:t>th</w:t>
      </w:r>
      <w:r w:rsidRPr="008F421E">
        <w:rPr>
          <w:sz w:val="24"/>
          <w:szCs w:val="24"/>
        </w:rPr>
        <w:t xml:space="preserve"> Thunder and the Lord Stephen for Lord Kind/Lady Kind is the 7</w:t>
      </w:r>
      <w:r w:rsidRPr="008F421E">
        <w:rPr>
          <w:sz w:val="24"/>
          <w:szCs w:val="24"/>
          <w:vertAlign w:val="superscript"/>
        </w:rPr>
        <w:t>th</w:t>
      </w:r>
      <w:r w:rsidRPr="008F421E">
        <w:rPr>
          <w:sz w:val="24"/>
          <w:szCs w:val="24"/>
        </w:rPr>
        <w:t xml:space="preserve"> Thunder. Also was the Shadow that went forward or back ten degrees, was it in a different dimension or in time travel in 2</w:t>
      </w:r>
      <w:r w:rsidRPr="008F421E">
        <w:rPr>
          <w:sz w:val="24"/>
          <w:szCs w:val="24"/>
          <w:vertAlign w:val="superscript"/>
        </w:rPr>
        <w:t>nd</w:t>
      </w:r>
      <w:r w:rsidRPr="008F421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F421E">
        <w:rPr>
          <w:sz w:val="24"/>
          <w:szCs w:val="24"/>
          <w:vertAlign w:val="superscript"/>
        </w:rPr>
        <w:t>nd</w:t>
      </w:r>
      <w:r w:rsidRPr="008F421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E6EFF" w:rsidRPr="008F421E" w:rsidRDefault="00AE6EFF" w:rsidP="00AE6EFF">
      <w:pPr>
        <w:spacing w:line="480" w:lineRule="auto"/>
        <w:jc w:val="center"/>
        <w:rPr>
          <w:b/>
          <w:sz w:val="24"/>
          <w:szCs w:val="24"/>
        </w:rPr>
      </w:pPr>
      <w:r w:rsidRPr="008F421E">
        <w:rPr>
          <w:b/>
          <w:sz w:val="24"/>
          <w:szCs w:val="24"/>
        </w:rPr>
        <w:t>1</w:t>
      </w:r>
      <w:r w:rsidRPr="008F421E">
        <w:rPr>
          <w:b/>
          <w:sz w:val="24"/>
          <w:szCs w:val="24"/>
          <w:vertAlign w:val="superscript"/>
        </w:rPr>
        <w:t>st</w:t>
      </w:r>
      <w:r w:rsidRPr="008F421E">
        <w:rPr>
          <w:b/>
          <w:sz w:val="24"/>
          <w:szCs w:val="24"/>
        </w:rPr>
        <w:t xml:space="preserve"> Thunder</w:t>
      </w:r>
    </w:p>
    <w:p w:rsidR="00AE6EFF" w:rsidRPr="008F421E" w:rsidRDefault="00AE6EFF" w:rsidP="00AE6EFF">
      <w:pPr>
        <w:spacing w:line="480" w:lineRule="auto"/>
        <w:jc w:val="both"/>
        <w:rPr>
          <w:sz w:val="24"/>
          <w:szCs w:val="24"/>
        </w:rPr>
      </w:pPr>
      <w:r w:rsidRPr="008F421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E6EFF" w:rsidRPr="008F421E" w:rsidRDefault="00AE6EFF" w:rsidP="00AE6EFF">
      <w:pPr>
        <w:spacing w:line="480" w:lineRule="auto"/>
        <w:jc w:val="center"/>
        <w:rPr>
          <w:b/>
          <w:sz w:val="24"/>
          <w:szCs w:val="24"/>
        </w:rPr>
      </w:pPr>
      <w:r w:rsidRPr="008F421E">
        <w:rPr>
          <w:b/>
          <w:sz w:val="24"/>
          <w:szCs w:val="24"/>
        </w:rPr>
        <w:t>2</w:t>
      </w:r>
      <w:r w:rsidRPr="008F421E">
        <w:rPr>
          <w:b/>
          <w:sz w:val="24"/>
          <w:szCs w:val="24"/>
          <w:vertAlign w:val="superscript"/>
        </w:rPr>
        <w:t>nd</w:t>
      </w:r>
      <w:r w:rsidRPr="008F421E">
        <w:rPr>
          <w:b/>
          <w:sz w:val="24"/>
          <w:szCs w:val="24"/>
        </w:rPr>
        <w:t xml:space="preserve"> Thunder</w:t>
      </w:r>
    </w:p>
    <w:p w:rsidR="00AE6EFF" w:rsidRPr="008F421E" w:rsidRDefault="00AE6EFF" w:rsidP="00AE6EFF">
      <w:pPr>
        <w:spacing w:line="480" w:lineRule="auto"/>
        <w:jc w:val="both"/>
        <w:rPr>
          <w:sz w:val="24"/>
          <w:szCs w:val="24"/>
        </w:rPr>
      </w:pPr>
      <w:r w:rsidRPr="008F421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E6EFF" w:rsidRPr="008F421E" w:rsidRDefault="00AE6EFF" w:rsidP="00AE6EFF">
      <w:pPr>
        <w:spacing w:line="480" w:lineRule="auto"/>
        <w:jc w:val="center"/>
        <w:rPr>
          <w:b/>
          <w:sz w:val="24"/>
          <w:szCs w:val="24"/>
        </w:rPr>
      </w:pPr>
      <w:r w:rsidRPr="008F421E">
        <w:rPr>
          <w:b/>
          <w:sz w:val="24"/>
          <w:szCs w:val="24"/>
        </w:rPr>
        <w:t>3</w:t>
      </w:r>
      <w:r w:rsidRPr="008F421E">
        <w:rPr>
          <w:b/>
          <w:sz w:val="24"/>
          <w:szCs w:val="24"/>
          <w:vertAlign w:val="superscript"/>
        </w:rPr>
        <w:t>rd</w:t>
      </w:r>
      <w:r w:rsidRPr="008F421E">
        <w:rPr>
          <w:b/>
          <w:sz w:val="24"/>
          <w:szCs w:val="24"/>
        </w:rPr>
        <w:t xml:space="preserve"> Thunder</w:t>
      </w:r>
    </w:p>
    <w:p w:rsidR="00AE6EFF" w:rsidRPr="008F421E" w:rsidRDefault="00AE6EFF" w:rsidP="00AE6EFF">
      <w:pPr>
        <w:spacing w:line="480" w:lineRule="auto"/>
        <w:jc w:val="both"/>
        <w:rPr>
          <w:sz w:val="24"/>
          <w:szCs w:val="24"/>
        </w:rPr>
      </w:pPr>
      <w:r w:rsidRPr="008F421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E6EFF" w:rsidRPr="008F421E" w:rsidRDefault="00AE6EFF" w:rsidP="00AE6EFF">
      <w:pPr>
        <w:spacing w:line="480" w:lineRule="auto"/>
        <w:jc w:val="center"/>
        <w:rPr>
          <w:b/>
          <w:sz w:val="24"/>
          <w:szCs w:val="24"/>
        </w:rPr>
      </w:pPr>
      <w:r w:rsidRPr="008F421E">
        <w:rPr>
          <w:b/>
          <w:sz w:val="24"/>
          <w:szCs w:val="24"/>
        </w:rPr>
        <w:t>4</w:t>
      </w:r>
      <w:r w:rsidRPr="008F421E">
        <w:rPr>
          <w:b/>
          <w:sz w:val="24"/>
          <w:szCs w:val="24"/>
          <w:vertAlign w:val="superscript"/>
        </w:rPr>
        <w:t>th</w:t>
      </w:r>
      <w:r w:rsidRPr="008F421E">
        <w:rPr>
          <w:b/>
          <w:sz w:val="24"/>
          <w:szCs w:val="24"/>
        </w:rPr>
        <w:t xml:space="preserve"> Thunder to 6</w:t>
      </w:r>
      <w:r w:rsidRPr="008F421E">
        <w:rPr>
          <w:b/>
          <w:sz w:val="24"/>
          <w:szCs w:val="24"/>
          <w:vertAlign w:val="superscript"/>
        </w:rPr>
        <w:t>th</w:t>
      </w:r>
      <w:r w:rsidRPr="008F421E">
        <w:rPr>
          <w:b/>
          <w:sz w:val="24"/>
          <w:szCs w:val="24"/>
        </w:rPr>
        <w:t xml:space="preserve"> Thunder</w:t>
      </w:r>
    </w:p>
    <w:p w:rsidR="00AE6EFF" w:rsidRPr="008F421E" w:rsidRDefault="00AE6EFF" w:rsidP="00AE6EFF">
      <w:pPr>
        <w:spacing w:line="480" w:lineRule="auto"/>
        <w:jc w:val="both"/>
        <w:rPr>
          <w:sz w:val="24"/>
          <w:szCs w:val="24"/>
        </w:rPr>
      </w:pPr>
      <w:r w:rsidRPr="008F421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E6EFF" w:rsidRPr="008F421E" w:rsidRDefault="00AE6EFF" w:rsidP="00AE6EFF">
      <w:pPr>
        <w:spacing w:line="480" w:lineRule="auto"/>
        <w:jc w:val="center"/>
        <w:rPr>
          <w:b/>
          <w:sz w:val="24"/>
          <w:szCs w:val="24"/>
        </w:rPr>
      </w:pPr>
      <w:r w:rsidRPr="008F421E">
        <w:rPr>
          <w:b/>
          <w:sz w:val="24"/>
          <w:szCs w:val="24"/>
        </w:rPr>
        <w:t>7</w:t>
      </w:r>
      <w:r w:rsidRPr="008F421E">
        <w:rPr>
          <w:b/>
          <w:sz w:val="24"/>
          <w:szCs w:val="24"/>
          <w:vertAlign w:val="superscript"/>
        </w:rPr>
        <w:t>th</w:t>
      </w:r>
      <w:r w:rsidRPr="008F421E">
        <w:rPr>
          <w:b/>
          <w:sz w:val="24"/>
          <w:szCs w:val="24"/>
        </w:rPr>
        <w:t xml:space="preserve"> Thunder</w:t>
      </w:r>
    </w:p>
    <w:p w:rsidR="00AE6EFF" w:rsidRPr="008F421E" w:rsidRDefault="00AE6EFF" w:rsidP="00AE6EFF">
      <w:pPr>
        <w:spacing w:line="480" w:lineRule="auto"/>
        <w:jc w:val="both"/>
        <w:rPr>
          <w:sz w:val="24"/>
          <w:szCs w:val="24"/>
        </w:rPr>
      </w:pPr>
      <w:r w:rsidRPr="008F421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F421E">
        <w:rPr>
          <w:sz w:val="24"/>
          <w:szCs w:val="24"/>
          <w:vertAlign w:val="superscript"/>
        </w:rPr>
        <w:t>th</w:t>
      </w:r>
      <w:r w:rsidRPr="008F421E">
        <w:rPr>
          <w:sz w:val="24"/>
          <w:szCs w:val="24"/>
        </w:rPr>
        <w:t xml:space="preserve"> Thunder because the 1</w:t>
      </w:r>
      <w:r w:rsidRPr="008F421E">
        <w:rPr>
          <w:sz w:val="24"/>
          <w:szCs w:val="24"/>
          <w:vertAlign w:val="superscript"/>
        </w:rPr>
        <w:t>st</w:t>
      </w:r>
      <w:r w:rsidRPr="008F421E">
        <w:rPr>
          <w:sz w:val="24"/>
          <w:szCs w:val="24"/>
        </w:rPr>
        <w:t xml:space="preserve"> Thunder as Infallible Man to the 6</w:t>
      </w:r>
      <w:r w:rsidRPr="008F421E">
        <w:rPr>
          <w:sz w:val="24"/>
          <w:szCs w:val="24"/>
          <w:vertAlign w:val="superscript"/>
        </w:rPr>
        <w:t>th</w:t>
      </w:r>
      <w:r w:rsidRPr="008F421E">
        <w:rPr>
          <w:sz w:val="24"/>
          <w:szCs w:val="24"/>
        </w:rPr>
        <w:t xml:space="preserve"> Thunder as the Infallible Law is Eternally Ignorant of the 7</w:t>
      </w:r>
      <w:r w:rsidRPr="008F421E">
        <w:rPr>
          <w:sz w:val="24"/>
          <w:szCs w:val="24"/>
          <w:vertAlign w:val="superscript"/>
        </w:rPr>
        <w:t>th</w:t>
      </w:r>
      <w:r w:rsidRPr="008F421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E6EFF" w:rsidRPr="008F421E" w:rsidRDefault="00AE6EFF" w:rsidP="00AE6EFF">
      <w:pPr>
        <w:spacing w:line="480" w:lineRule="auto"/>
        <w:jc w:val="both"/>
        <w:rPr>
          <w:rFonts w:cstheme="minorHAnsi"/>
          <w:sz w:val="24"/>
          <w:szCs w:val="24"/>
        </w:rPr>
      </w:pPr>
      <w:r w:rsidRPr="008F421E">
        <w:rPr>
          <w:sz w:val="24"/>
          <w:szCs w:val="24"/>
        </w:rPr>
        <w:t>All who denies the Lord Jesus as the Son of God and the Lord Stephen as the Father is an Antichrist &amp; a liar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If You call the Father Stephen a Man in Acts 6:5, 11, 13, then You are deceived &amp; have become liars. If the Lord Stephen is a Saint as the Roman Catholic’s believe, then He would be the 1</w:t>
      </w:r>
      <w:r w:rsidRPr="008F421E">
        <w:rPr>
          <w:sz w:val="24"/>
          <w:szCs w:val="24"/>
          <w:vertAlign w:val="superscript"/>
        </w:rPr>
        <w:t>st</w:t>
      </w:r>
      <w:r w:rsidRPr="008F421E">
        <w:rPr>
          <w:sz w:val="24"/>
          <w:szCs w:val="24"/>
        </w:rPr>
        <w:t xml:space="preserve"> Lord &amp; the Father of Sainthood and Christianity and the Judge to the Lordships of the Angelical Hierarchy &amp; Humanity in the Law in Jude 14-15 and 1</w:t>
      </w:r>
      <w:r w:rsidRPr="008F421E">
        <w:rPr>
          <w:sz w:val="24"/>
          <w:szCs w:val="24"/>
          <w:vertAlign w:val="superscript"/>
        </w:rPr>
        <w:t>st</w:t>
      </w:r>
      <w:r w:rsidRPr="008F421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No One can call the Lord Stephen the Father, except by His Own Holy Ghost and His Own Truth in John 4:21-24 &amp; 1</w:t>
      </w:r>
      <w:r w:rsidRPr="008F421E">
        <w:rPr>
          <w:sz w:val="24"/>
          <w:szCs w:val="24"/>
          <w:vertAlign w:val="superscript"/>
        </w:rPr>
        <w:t>st</w:t>
      </w:r>
      <w:r w:rsidRPr="008F421E">
        <w:rPr>
          <w:sz w:val="24"/>
          <w:szCs w:val="24"/>
        </w:rPr>
        <w:t xml:space="preserve"> Peter 1:17-21. The Father Stephen cannot be possessed by the Lord Lucifer in the Eternal Sin because He is the 1</w:t>
      </w:r>
      <w:r w:rsidRPr="008F421E">
        <w:rPr>
          <w:sz w:val="24"/>
          <w:szCs w:val="24"/>
          <w:vertAlign w:val="superscript"/>
        </w:rPr>
        <w:t>st</w:t>
      </w:r>
      <w:r w:rsidRPr="008F421E">
        <w:rPr>
          <w:sz w:val="24"/>
          <w:szCs w:val="24"/>
        </w:rPr>
        <w:t xml:space="preserve"> Christian Lord in Romans 8:1, &amp; He died for it vicariously &amp; made eternal atonement for “This Sin” committed on Earth killed in Battle (1 or 2 positions) in Act 7:60; 1</w:t>
      </w:r>
      <w:r w:rsidRPr="008F421E">
        <w:rPr>
          <w:sz w:val="24"/>
          <w:szCs w:val="24"/>
          <w:vertAlign w:val="superscript"/>
        </w:rPr>
        <w:t>st</w:t>
      </w:r>
      <w:r w:rsidRPr="008F421E">
        <w:rPr>
          <w:sz w:val="24"/>
          <w:szCs w:val="24"/>
        </w:rPr>
        <w:t xml:space="preserve"> John 4:4 &amp; 2</w:t>
      </w:r>
      <w:r w:rsidRPr="008F421E">
        <w:rPr>
          <w:sz w:val="24"/>
          <w:szCs w:val="24"/>
          <w:vertAlign w:val="superscript"/>
        </w:rPr>
        <w:t>nd</w:t>
      </w:r>
      <w:r w:rsidRPr="008F421E">
        <w:rPr>
          <w:sz w:val="24"/>
          <w:szCs w:val="24"/>
        </w:rPr>
        <w:t xml:space="preserve"> Maccabees 12:38-45. The Father Stephen is the Most Highest Witness to the Lord Yah in 1</w:t>
      </w:r>
      <w:r w:rsidRPr="008F421E">
        <w:rPr>
          <w:sz w:val="24"/>
          <w:szCs w:val="24"/>
          <w:vertAlign w:val="superscript"/>
        </w:rPr>
        <w:t>st</w:t>
      </w:r>
      <w:r w:rsidRPr="008F421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8F421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E6EFF" w:rsidRPr="008F421E" w:rsidRDefault="00AE6EFF" w:rsidP="00AE6EFF">
      <w:pPr>
        <w:tabs>
          <w:tab w:val="left" w:pos="5130"/>
        </w:tabs>
        <w:spacing w:line="480" w:lineRule="auto"/>
        <w:jc w:val="both"/>
        <w:rPr>
          <w:sz w:val="24"/>
          <w:szCs w:val="24"/>
        </w:rPr>
      </w:pPr>
      <w:r w:rsidRPr="008F421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F421E">
        <w:rPr>
          <w:sz w:val="24"/>
          <w:szCs w:val="24"/>
          <w:vertAlign w:val="superscript"/>
        </w:rPr>
        <w:t>nd</w:t>
      </w:r>
      <w:r w:rsidRPr="008F421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AE6EFF" w:rsidRPr="008F421E" w:rsidRDefault="00AE6EFF" w:rsidP="00AE6EFF">
      <w:pPr>
        <w:spacing w:line="480" w:lineRule="auto"/>
        <w:jc w:val="center"/>
        <w:rPr>
          <w:b/>
          <w:sz w:val="24"/>
          <w:szCs w:val="24"/>
        </w:rPr>
      </w:pPr>
      <w:r w:rsidRPr="008F421E">
        <w:rPr>
          <w:b/>
          <w:sz w:val="24"/>
          <w:szCs w:val="24"/>
        </w:rPr>
        <w:t>The Father Stephen’s Zion [Sion] Tabernacle</w:t>
      </w:r>
    </w:p>
    <w:p w:rsidR="00AE6EFF" w:rsidRPr="008F421E" w:rsidRDefault="00AE6EFF" w:rsidP="00AE6EFF">
      <w:pPr>
        <w:spacing w:line="480" w:lineRule="auto"/>
        <w:jc w:val="both"/>
        <w:rPr>
          <w:sz w:val="24"/>
          <w:szCs w:val="24"/>
        </w:rPr>
      </w:pPr>
      <w:r w:rsidRPr="008F421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AE6EFF" w:rsidRPr="008F421E" w:rsidRDefault="00AE6EFF" w:rsidP="00AE6EFF">
      <w:pPr>
        <w:spacing w:line="480" w:lineRule="auto"/>
        <w:jc w:val="both"/>
        <w:rPr>
          <w:sz w:val="24"/>
          <w:szCs w:val="24"/>
        </w:rPr>
      </w:pPr>
      <w:r w:rsidRPr="008F421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E6EFF" w:rsidRPr="008F421E" w:rsidRDefault="00AE6EFF" w:rsidP="00AE6EFF">
      <w:pPr>
        <w:jc w:val="center"/>
        <w:rPr>
          <w:b/>
          <w:sz w:val="24"/>
          <w:szCs w:val="24"/>
        </w:rPr>
      </w:pPr>
      <w:r w:rsidRPr="008F421E">
        <w:rPr>
          <w:b/>
          <w:sz w:val="24"/>
          <w:szCs w:val="24"/>
        </w:rPr>
        <w:t xml:space="preserve">The Father Stephen’s Zion [Sion] Temple </w:t>
      </w:r>
    </w:p>
    <w:p w:rsidR="00AE6EFF" w:rsidRPr="008F421E" w:rsidRDefault="00AE6EFF" w:rsidP="00AE6EFF">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Feats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Shiskak King of Egypt in 1</w:t>
      </w:r>
      <w:r w:rsidRPr="008F421E">
        <w:rPr>
          <w:sz w:val="24"/>
          <w:szCs w:val="24"/>
          <w:vertAlign w:val="superscript"/>
        </w:rPr>
        <w:t>st</w:t>
      </w:r>
      <w:r w:rsidRPr="008F421E">
        <w:rPr>
          <w:sz w:val="24"/>
          <w:szCs w:val="24"/>
        </w:rPr>
        <w:t xml:space="preserve"> Kings 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E6EFF" w:rsidRPr="008F421E" w:rsidRDefault="00AE6EFF" w:rsidP="00AE6EFF">
      <w:pPr>
        <w:spacing w:line="480" w:lineRule="auto"/>
        <w:jc w:val="both"/>
        <w:rPr>
          <w:sz w:val="24"/>
          <w:szCs w:val="24"/>
        </w:rPr>
      </w:pPr>
      <w:r w:rsidRPr="008F421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F421E">
        <w:rPr>
          <w:b/>
          <w:sz w:val="24"/>
          <w:szCs w:val="24"/>
        </w:rPr>
        <w:t>Rebels</w:t>
      </w:r>
      <w:r w:rsidRPr="008F421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F421E">
        <w:rPr>
          <w:b/>
          <w:sz w:val="24"/>
          <w:szCs w:val="24"/>
        </w:rPr>
        <w:t>Mutiny</w:t>
      </w:r>
      <w:r w:rsidRPr="008F421E">
        <w:rPr>
          <w:sz w:val="24"/>
          <w:szCs w:val="24"/>
        </w:rPr>
        <w:t>” is the military security forces against their commanders. Second, is called a “</w:t>
      </w:r>
      <w:r w:rsidRPr="008F421E">
        <w:rPr>
          <w:b/>
          <w:sz w:val="24"/>
          <w:szCs w:val="24"/>
        </w:rPr>
        <w:t>Resistance Force Movement</w:t>
      </w:r>
      <w:r w:rsidRPr="008F421E">
        <w:rPr>
          <w:sz w:val="24"/>
          <w:szCs w:val="24"/>
        </w:rPr>
        <w:t>” is the freedom fighters who are against a foreign power. Third, is called nonviolent “</w:t>
      </w:r>
      <w:r w:rsidRPr="008F421E">
        <w:rPr>
          <w:b/>
          <w:sz w:val="24"/>
          <w:szCs w:val="24"/>
        </w:rPr>
        <w:t>Resistance or Civil Disobedience</w:t>
      </w:r>
      <w:r w:rsidRPr="008F421E">
        <w:rPr>
          <w:sz w:val="24"/>
          <w:szCs w:val="24"/>
        </w:rPr>
        <w:t>” which does not involve violence or military forces. Fourth, is called a “</w:t>
      </w:r>
      <w:r w:rsidRPr="008F421E">
        <w:rPr>
          <w:b/>
          <w:sz w:val="24"/>
          <w:szCs w:val="24"/>
        </w:rPr>
        <w:t>Revolution</w:t>
      </w:r>
      <w:r w:rsidRPr="008F421E">
        <w:rPr>
          <w:sz w:val="24"/>
          <w:szCs w:val="24"/>
        </w:rPr>
        <w:t>” which is done by radicals to overthrow a government. Fifth, is called a “</w:t>
      </w:r>
      <w:r w:rsidRPr="008F421E">
        <w:rPr>
          <w:b/>
          <w:sz w:val="24"/>
          <w:szCs w:val="24"/>
        </w:rPr>
        <w:t>Revolt</w:t>
      </w:r>
      <w:r w:rsidRPr="008F421E">
        <w:rPr>
          <w:sz w:val="24"/>
          <w:szCs w:val="24"/>
        </w:rPr>
        <w:t>” which means a localized rebellion force. Sixth, is called “</w:t>
      </w:r>
      <w:r w:rsidRPr="008F421E">
        <w:rPr>
          <w:b/>
          <w:sz w:val="24"/>
          <w:szCs w:val="24"/>
        </w:rPr>
        <w:t>Terrorism</w:t>
      </w:r>
      <w:r w:rsidRPr="008F421E">
        <w:rPr>
          <w:sz w:val="24"/>
          <w:szCs w:val="24"/>
        </w:rPr>
        <w:t>” which is the religious and political militant extremists. Seventh, is called a “</w:t>
      </w:r>
      <w:r w:rsidRPr="008F421E">
        <w:rPr>
          <w:b/>
          <w:sz w:val="24"/>
          <w:szCs w:val="24"/>
        </w:rPr>
        <w:t>Subversion</w:t>
      </w:r>
      <w:r w:rsidRPr="008F421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F421E">
        <w:rPr>
          <w:sz w:val="24"/>
          <w:szCs w:val="24"/>
          <w:vertAlign w:val="superscript"/>
        </w:rPr>
        <w:t>nd</w:t>
      </w:r>
      <w:r w:rsidRPr="008F421E">
        <w:rPr>
          <w:sz w:val="24"/>
          <w:szCs w:val="24"/>
        </w:rPr>
        <w:t xml:space="preserve"> Thessalonians 2:1-12; Jude 5-15; 2</w:t>
      </w:r>
      <w:r w:rsidRPr="008F421E">
        <w:rPr>
          <w:sz w:val="24"/>
          <w:szCs w:val="24"/>
          <w:vertAlign w:val="superscript"/>
        </w:rPr>
        <w:t>nd</w:t>
      </w:r>
      <w:r w:rsidRPr="008F421E">
        <w:rPr>
          <w:sz w:val="24"/>
          <w:szCs w:val="24"/>
        </w:rPr>
        <w:t xml:space="preserve"> John 7-11 and 1</w:t>
      </w:r>
      <w:r w:rsidRPr="008F421E">
        <w:rPr>
          <w:sz w:val="24"/>
          <w:szCs w:val="24"/>
          <w:vertAlign w:val="superscript"/>
        </w:rPr>
        <w:t>st</w:t>
      </w:r>
      <w:r w:rsidRPr="008F421E">
        <w:rPr>
          <w:sz w:val="24"/>
          <w:szCs w:val="24"/>
        </w:rPr>
        <w:t xml:space="preserve"> John 4:1-6; Isaiah 14:12-21; Ezekiel 28:15-19; Ezra 4:18-19; Luke 10:18-20; 1</w:t>
      </w:r>
      <w:r w:rsidRPr="008F421E">
        <w:rPr>
          <w:sz w:val="24"/>
          <w:szCs w:val="24"/>
          <w:vertAlign w:val="superscript"/>
        </w:rPr>
        <w:t>st</w:t>
      </w:r>
      <w:r w:rsidRPr="008F421E">
        <w:rPr>
          <w:sz w:val="24"/>
          <w:szCs w:val="24"/>
        </w:rPr>
        <w:t xml:space="preserve"> Samuel 15:23; Acts 21:38 (NKJV) &amp; Deuteronomy 13:1-18. The Examples of Wrong Rebellion against God is in Psalms 2:2; 66:7; Numbers 20:24; 27:14 &amp; 1</w:t>
      </w:r>
      <w:r w:rsidRPr="008F421E">
        <w:rPr>
          <w:sz w:val="24"/>
          <w:szCs w:val="24"/>
          <w:vertAlign w:val="superscript"/>
        </w:rPr>
        <w:t>st</w:t>
      </w:r>
      <w:r w:rsidRPr="008F421E">
        <w:rPr>
          <w:sz w:val="24"/>
          <w:szCs w:val="24"/>
        </w:rPr>
        <w:t xml:space="preserve"> Samuel 15:22-23. The Divine Warnings not to Rebel is in 1</w:t>
      </w:r>
      <w:r w:rsidRPr="008F421E">
        <w:rPr>
          <w:sz w:val="24"/>
          <w:szCs w:val="24"/>
          <w:vertAlign w:val="superscript"/>
        </w:rPr>
        <w:t>st</w:t>
      </w:r>
      <w:r w:rsidRPr="008F421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F421E">
        <w:rPr>
          <w:sz w:val="24"/>
          <w:szCs w:val="24"/>
          <w:vertAlign w:val="superscript"/>
        </w:rPr>
        <w:t>nd</w:t>
      </w:r>
      <w:r w:rsidRPr="008F421E">
        <w:rPr>
          <w:sz w:val="24"/>
          <w:szCs w:val="24"/>
        </w:rPr>
        <w:t xml:space="preserve"> Thessalonians 2:3 &amp; 1</w:t>
      </w:r>
      <w:r w:rsidRPr="008F421E">
        <w:rPr>
          <w:sz w:val="24"/>
          <w:szCs w:val="24"/>
          <w:vertAlign w:val="superscript"/>
        </w:rPr>
        <w:t>st</w:t>
      </w:r>
      <w:r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F421E">
        <w:rPr>
          <w:sz w:val="24"/>
          <w:szCs w:val="24"/>
          <w:vertAlign w:val="superscript"/>
        </w:rPr>
        <w:t>st</w:t>
      </w:r>
      <w:r w:rsidRPr="008F421E">
        <w:rPr>
          <w:sz w:val="24"/>
          <w:szCs w:val="24"/>
        </w:rPr>
        <w:t xml:space="preserve"> Corinthians 10:1-12; Hebrews 3:7-4:2; Psalms 95:7-11 &amp; Jude 5, 7. The Rebellion against Human Authority: The Examples of Rebellion against Human Leaders is in Genesis 14:3-4; 2</w:t>
      </w:r>
      <w:r w:rsidRPr="008F421E">
        <w:rPr>
          <w:sz w:val="24"/>
          <w:szCs w:val="24"/>
          <w:vertAlign w:val="superscript"/>
        </w:rPr>
        <w:t>nd</w:t>
      </w:r>
      <w:r w:rsidRPr="008F421E">
        <w:rPr>
          <w:sz w:val="24"/>
          <w:szCs w:val="24"/>
        </w:rPr>
        <w:t xml:space="preserve"> Kings 18:7; 24:1, 20; 2</w:t>
      </w:r>
      <w:r w:rsidRPr="008F421E">
        <w:rPr>
          <w:sz w:val="24"/>
          <w:szCs w:val="24"/>
          <w:vertAlign w:val="superscript"/>
        </w:rPr>
        <w:t>nd</w:t>
      </w:r>
      <w:r w:rsidRPr="008F421E">
        <w:rPr>
          <w:sz w:val="24"/>
          <w:szCs w:val="24"/>
        </w:rPr>
        <w:t xml:space="preserve"> Chronicles 13:6; 36:13; Jeremiah 52:3 &amp; Mark 15:7. The Rebellion against Parents is in Deuteronomy 21:18-21. The Rebellion of Nations is in 1</w:t>
      </w:r>
      <w:r w:rsidRPr="008F421E">
        <w:rPr>
          <w:sz w:val="24"/>
          <w:szCs w:val="24"/>
          <w:vertAlign w:val="superscript"/>
        </w:rPr>
        <w:t>st</w:t>
      </w:r>
      <w:r w:rsidRPr="008F421E">
        <w:rPr>
          <w:sz w:val="24"/>
          <w:szCs w:val="24"/>
        </w:rPr>
        <w:t xml:space="preserve"> Kings 12:19; 2</w:t>
      </w:r>
      <w:r w:rsidRPr="008F421E">
        <w:rPr>
          <w:sz w:val="24"/>
          <w:szCs w:val="24"/>
          <w:vertAlign w:val="superscript"/>
        </w:rPr>
        <w:t>nd</w:t>
      </w:r>
      <w:r w:rsidRPr="008F421E">
        <w:rPr>
          <w:sz w:val="24"/>
          <w:szCs w:val="24"/>
        </w:rPr>
        <w:t xml:space="preserve"> Chronicles 10:19 &amp; 2</w:t>
      </w:r>
      <w:r w:rsidRPr="008F421E">
        <w:rPr>
          <w:sz w:val="24"/>
          <w:szCs w:val="24"/>
          <w:vertAlign w:val="superscript"/>
        </w:rPr>
        <w:t>nd</w:t>
      </w:r>
      <w:r w:rsidRPr="008F421E">
        <w:rPr>
          <w:sz w:val="24"/>
          <w:szCs w:val="24"/>
        </w:rPr>
        <w:t xml:space="preserve"> Kings 1:1. The Accusations of Rebellion is in Nehemiah 2:19; 6:5-8. The Rebellion against God’s Chosen Leaders is in Exodus 23:21; Numbers 16:1-3; 20:2-5; Joshua 1:18 &amp; 2</w:t>
      </w:r>
      <w:r w:rsidRPr="008F421E">
        <w:rPr>
          <w:sz w:val="24"/>
          <w:szCs w:val="24"/>
          <w:vertAlign w:val="superscript"/>
        </w:rPr>
        <w:t>nd</w:t>
      </w:r>
      <w:r w:rsidRPr="008F421E">
        <w:rPr>
          <w:sz w:val="24"/>
          <w:szCs w:val="24"/>
        </w:rPr>
        <w:t xml:space="preserve"> Samuel 15:10. The Rebellion against Incorruptible Authority is Damned is in Romans 13:2 &amp; 1</w:t>
      </w:r>
      <w:r w:rsidRPr="008F421E">
        <w:rPr>
          <w:sz w:val="24"/>
          <w:szCs w:val="24"/>
          <w:vertAlign w:val="superscript"/>
        </w:rPr>
        <w:t>st</w:t>
      </w:r>
      <w:r w:rsidRPr="008F421E">
        <w:rPr>
          <w:sz w:val="24"/>
          <w:szCs w:val="24"/>
        </w:rPr>
        <w:t xml:space="preserve"> Peter 2:13.    </w:t>
      </w:r>
    </w:p>
    <w:p w:rsidR="00AE6EFF" w:rsidRPr="008F421E" w:rsidRDefault="00AE6EFF" w:rsidP="00AE6EFF">
      <w:pPr>
        <w:spacing w:before="240" w:line="480" w:lineRule="auto"/>
        <w:jc w:val="both"/>
        <w:rPr>
          <w:sz w:val="24"/>
          <w:szCs w:val="24"/>
        </w:rPr>
      </w:pPr>
      <w:r w:rsidRPr="008F421E">
        <w:rPr>
          <w:sz w:val="24"/>
          <w:szCs w:val="24"/>
        </w:rPr>
        <w:t>The Oppression against the United States of America is from June 21</w:t>
      </w:r>
      <w:r w:rsidRPr="008F421E">
        <w:rPr>
          <w:sz w:val="24"/>
          <w:szCs w:val="24"/>
          <w:vertAlign w:val="superscript"/>
        </w:rPr>
        <w:t>st</w:t>
      </w:r>
      <w:r w:rsidRPr="008F421E">
        <w:rPr>
          <w:sz w:val="24"/>
          <w:szCs w:val="24"/>
        </w:rPr>
        <w:t xml:space="preserve"> 1650 AD-June 21</w:t>
      </w:r>
      <w:r w:rsidRPr="008F421E">
        <w:rPr>
          <w:sz w:val="24"/>
          <w:szCs w:val="24"/>
          <w:vertAlign w:val="superscript"/>
        </w:rPr>
        <w:t>st</w:t>
      </w:r>
      <w:r w:rsidRPr="008F421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F421E">
        <w:rPr>
          <w:sz w:val="24"/>
          <w:szCs w:val="24"/>
          <w:vertAlign w:val="superscript"/>
        </w:rPr>
        <w:t>st</w:t>
      </w:r>
      <w:r w:rsidRPr="008F421E">
        <w:rPr>
          <w:sz w:val="24"/>
          <w:szCs w:val="24"/>
        </w:rPr>
        <w:t xml:space="preserve"> 1972 AD-June 21</w:t>
      </w:r>
      <w:r w:rsidRPr="008F421E">
        <w:rPr>
          <w:sz w:val="24"/>
          <w:szCs w:val="24"/>
          <w:vertAlign w:val="superscript"/>
        </w:rPr>
        <w:t>st</w:t>
      </w:r>
      <w:r w:rsidRPr="008F421E">
        <w:rPr>
          <w:sz w:val="24"/>
          <w:szCs w:val="24"/>
        </w:rPr>
        <w:t xml:space="preserve"> 2015 AD  in 1</w:t>
      </w:r>
      <w:r w:rsidRPr="008F421E">
        <w:rPr>
          <w:sz w:val="24"/>
          <w:szCs w:val="24"/>
          <w:vertAlign w:val="superscript"/>
        </w:rPr>
        <w:t>st</w:t>
      </w:r>
      <w:r w:rsidRPr="008F421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F421E">
        <w:rPr>
          <w:sz w:val="24"/>
          <w:szCs w:val="24"/>
          <w:vertAlign w:val="superscript"/>
        </w:rPr>
        <w:t>nd</w:t>
      </w:r>
      <w:r w:rsidRPr="008F421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F421E">
        <w:rPr>
          <w:sz w:val="24"/>
          <w:szCs w:val="24"/>
          <w:vertAlign w:val="superscript"/>
        </w:rPr>
        <w:t>st</w:t>
      </w:r>
      <w:r w:rsidRPr="008F421E">
        <w:rPr>
          <w:sz w:val="24"/>
          <w:szCs w:val="24"/>
        </w:rPr>
        <w:t xml:space="preserve"> Kings 19:3-4; Job 9:23; Psalms 42:1-11; 88:1-18; Joel 1:11 &amp; 2</w:t>
      </w:r>
      <w:r w:rsidRPr="008F421E">
        <w:rPr>
          <w:sz w:val="24"/>
          <w:szCs w:val="24"/>
          <w:vertAlign w:val="superscript"/>
        </w:rPr>
        <w:t>nd</w:t>
      </w:r>
      <w:r w:rsidRPr="008F421E">
        <w:rPr>
          <w:sz w:val="24"/>
          <w:szCs w:val="24"/>
        </w:rPr>
        <w:t xml:space="preserve"> Corinthians 1:8. The Physical Illness or Exhaustion is in Genesis 21:15-16; 1</w:t>
      </w:r>
      <w:r w:rsidRPr="008F421E">
        <w:rPr>
          <w:sz w:val="24"/>
          <w:szCs w:val="24"/>
          <w:vertAlign w:val="superscript"/>
        </w:rPr>
        <w:t>st</w:t>
      </w:r>
      <w:r w:rsidRPr="008F421E">
        <w:rPr>
          <w:sz w:val="24"/>
          <w:szCs w:val="24"/>
        </w:rPr>
        <w:t xml:space="preserve"> Kings 19:5-8; Psalms 6:1-7; 22:14-17; 31:9-12; Isaiah 38:1-2 &amp; Jonah 1:5. The Fear of Others is in 1</w:t>
      </w:r>
      <w:r w:rsidRPr="008F421E">
        <w:rPr>
          <w:sz w:val="24"/>
          <w:szCs w:val="24"/>
          <w:vertAlign w:val="superscript"/>
        </w:rPr>
        <w:t>st</w:t>
      </w:r>
      <w:r w:rsidRPr="008F421E">
        <w:rPr>
          <w:sz w:val="24"/>
          <w:szCs w:val="24"/>
        </w:rPr>
        <w:t xml:space="preserve"> Kings 19:1-3. The Fear of Failure is in Exodus 4:1; Numbers 11:11-15 &amp; 1</w:t>
      </w:r>
      <w:r w:rsidRPr="008F421E">
        <w:rPr>
          <w:sz w:val="24"/>
          <w:szCs w:val="24"/>
          <w:vertAlign w:val="superscript"/>
        </w:rPr>
        <w:t>st</w:t>
      </w:r>
      <w:r w:rsidRPr="008F421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F421E">
        <w:rPr>
          <w:sz w:val="24"/>
          <w:szCs w:val="24"/>
          <w:vertAlign w:val="superscript"/>
        </w:rPr>
        <w:t>st</w:t>
      </w:r>
      <w:r w:rsidRPr="008F421E">
        <w:rPr>
          <w:sz w:val="24"/>
          <w:szCs w:val="24"/>
        </w:rPr>
        <w:t xml:space="preserve"> Kings 19:4; Job 10:1; Ecclesiastes 2:17; Jeremiah 20:15-18 &amp; Jonah 4:8. Deep Sorrow is in Genesis 21:16; Judges 21:2; 1</w:t>
      </w:r>
      <w:r w:rsidRPr="008F421E">
        <w:rPr>
          <w:sz w:val="24"/>
          <w:szCs w:val="24"/>
          <w:vertAlign w:val="superscript"/>
        </w:rPr>
        <w:t>st</w:t>
      </w:r>
      <w:r w:rsidRPr="008F421E">
        <w:rPr>
          <w:sz w:val="24"/>
          <w:szCs w:val="24"/>
        </w:rPr>
        <w:t xml:space="preserve"> Samuel 1:10, 16; Psalms 42:3; Nehemiah 1:4; 2:2; Esther 4:1-3; Job 16:16 &amp; Lamentations 2:11. Loneliness is in Numbers 11:14 &amp; 1</w:t>
      </w:r>
      <w:r w:rsidRPr="008F421E">
        <w:rPr>
          <w:sz w:val="24"/>
          <w:szCs w:val="24"/>
          <w:vertAlign w:val="superscript"/>
        </w:rPr>
        <w:t>st</w:t>
      </w:r>
      <w:r w:rsidRPr="008F421E">
        <w:rPr>
          <w:sz w:val="24"/>
          <w:szCs w:val="24"/>
        </w:rPr>
        <w:t xml:space="preserve"> Kings 19:10, 14. Perplexity is in Psalms 42:5; Habakkuk 1:2; John 16:6 &amp; Luke 24:17. Despair is in Psalms 88:3-9; Job 17:1 &amp; 2</w:t>
      </w:r>
      <w:r w:rsidRPr="008F421E">
        <w:rPr>
          <w:sz w:val="24"/>
          <w:szCs w:val="24"/>
          <w:vertAlign w:val="superscript"/>
        </w:rPr>
        <w:t>nd</w:t>
      </w:r>
      <w:r w:rsidRPr="008F421E">
        <w:rPr>
          <w:sz w:val="24"/>
          <w:szCs w:val="24"/>
        </w:rPr>
        <w:t xml:space="preserve"> Corinthians 1:8-9. Escapism is in 1</w:t>
      </w:r>
      <w:r w:rsidRPr="008F421E">
        <w:rPr>
          <w:sz w:val="24"/>
          <w:szCs w:val="24"/>
          <w:vertAlign w:val="superscript"/>
        </w:rPr>
        <w:t>st</w:t>
      </w:r>
      <w:r w:rsidRPr="008F421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F421E">
        <w:rPr>
          <w:sz w:val="24"/>
          <w:szCs w:val="24"/>
          <w:vertAlign w:val="superscript"/>
        </w:rPr>
        <w:t>st</w:t>
      </w:r>
      <w:r w:rsidRPr="008F421E">
        <w:rPr>
          <w:sz w:val="24"/>
          <w:szCs w:val="24"/>
        </w:rPr>
        <w:t xml:space="preserve"> Kings 19:9-18 &amp; Psalms 22:1-2, 6-8; 42:1-7, 9-11; 43:1-5. The Remedies for Depression: Renewed Vision of the Father Stephen and being Centered upon Him is in 1</w:t>
      </w:r>
      <w:r w:rsidRPr="008F421E">
        <w:rPr>
          <w:sz w:val="24"/>
          <w:szCs w:val="24"/>
          <w:vertAlign w:val="superscript"/>
        </w:rPr>
        <w:t>st</w:t>
      </w:r>
      <w:r w:rsidRPr="008F421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F421E">
        <w:rPr>
          <w:sz w:val="24"/>
          <w:szCs w:val="24"/>
          <w:vertAlign w:val="superscript"/>
        </w:rPr>
        <w:t>nd</w:t>
      </w:r>
      <w:r w:rsidRPr="008F421E">
        <w:rPr>
          <w:sz w:val="24"/>
          <w:szCs w:val="24"/>
        </w:rPr>
        <w:t xml:space="preserve"> Corinthians 4:8-12 &amp; Acts 6:4. Reviewing what the Father Stephen has done is in Psalms 42:6; 77:11-12; 143:5; Lamentations 3:19-26; 2</w:t>
      </w:r>
      <w:r w:rsidRPr="008F421E">
        <w:rPr>
          <w:sz w:val="24"/>
          <w:szCs w:val="24"/>
          <w:vertAlign w:val="superscript"/>
        </w:rPr>
        <w:t>nd</w:t>
      </w:r>
      <w:r w:rsidRPr="008F421E">
        <w:rPr>
          <w:sz w:val="24"/>
          <w:szCs w:val="24"/>
        </w:rPr>
        <w:t xml:space="preserve"> Corinthians 7:6 &amp; Acts 7:24-25. Prayer to the Father Stephen is in Psalms 139:23; Philippians 4:6-7 &amp; Acts 6:4, 6.  </w:t>
      </w:r>
    </w:p>
    <w:p w:rsidR="00AE6EFF" w:rsidRPr="008F421E" w:rsidRDefault="00AE6EFF" w:rsidP="00AE6EFF">
      <w:pPr>
        <w:spacing w:before="240" w:line="480" w:lineRule="auto"/>
        <w:jc w:val="both"/>
        <w:rPr>
          <w:sz w:val="24"/>
          <w:szCs w:val="24"/>
        </w:rPr>
      </w:pPr>
      <w:r w:rsidRPr="008F421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F421E">
        <w:rPr>
          <w:sz w:val="24"/>
          <w:szCs w:val="24"/>
          <w:vertAlign w:val="superscript"/>
        </w:rPr>
        <w:t>nd</w:t>
      </w:r>
      <w:r w:rsidRPr="008F421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F421E">
        <w:rPr>
          <w:sz w:val="24"/>
          <w:szCs w:val="24"/>
          <w:vertAlign w:val="superscript"/>
        </w:rPr>
        <w:t>st</w:t>
      </w:r>
      <w:r w:rsidRPr="008F421E">
        <w:rPr>
          <w:sz w:val="24"/>
          <w:szCs w:val="24"/>
        </w:rPr>
        <w:t xml:space="preserve"> Peter 2:21; John 16:33; 1</w:t>
      </w:r>
      <w:r w:rsidRPr="008F421E">
        <w:rPr>
          <w:sz w:val="24"/>
          <w:szCs w:val="24"/>
          <w:vertAlign w:val="superscript"/>
        </w:rPr>
        <w:t>st</w:t>
      </w:r>
      <w:r w:rsidRPr="008F421E">
        <w:rPr>
          <w:sz w:val="24"/>
          <w:szCs w:val="24"/>
        </w:rPr>
        <w:t xml:space="preserve"> Thessalonians 3:2-4; 2</w:t>
      </w:r>
      <w:r w:rsidRPr="008F421E">
        <w:rPr>
          <w:sz w:val="24"/>
          <w:szCs w:val="24"/>
          <w:vertAlign w:val="superscript"/>
        </w:rPr>
        <w:t>nd</w:t>
      </w:r>
      <w:r w:rsidRPr="008F421E">
        <w:rPr>
          <w:sz w:val="24"/>
          <w:szCs w:val="24"/>
        </w:rPr>
        <w:t xml:space="preserve"> Timothy 2:3; 3:12 &amp; Acts 6:4-10; 14:22-23. </w:t>
      </w:r>
    </w:p>
    <w:p w:rsidR="00AE6EFF" w:rsidRPr="008F421E" w:rsidRDefault="00AE6EFF" w:rsidP="00AE6EFF">
      <w:pPr>
        <w:spacing w:before="240" w:line="480" w:lineRule="auto"/>
        <w:jc w:val="both"/>
        <w:rPr>
          <w:sz w:val="24"/>
          <w:szCs w:val="24"/>
        </w:rPr>
      </w:pPr>
      <w:r w:rsidRPr="008F421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F421E">
        <w:rPr>
          <w:sz w:val="24"/>
          <w:szCs w:val="24"/>
          <w:vertAlign w:val="superscript"/>
        </w:rPr>
        <w:t>st</w:t>
      </w:r>
      <w:r w:rsidRPr="008F421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F421E">
        <w:rPr>
          <w:sz w:val="24"/>
          <w:szCs w:val="24"/>
          <w:vertAlign w:val="superscript"/>
        </w:rPr>
        <w:t>nd</w:t>
      </w:r>
      <w:r w:rsidRPr="008F421E">
        <w:rPr>
          <w:sz w:val="24"/>
          <w:szCs w:val="24"/>
        </w:rPr>
        <w:t xml:space="preserve"> Chronicles 6:38-39; Psalms 42:9; 57:1; 79:11; 82:3-4; 94:1-7; Revelation 6:10 &amp; Acts 6:4. In Trust to the Father Stephen is in Job 19:25; Psalms 42:1-3; 138:7; 2</w:t>
      </w:r>
      <w:r w:rsidRPr="008F421E">
        <w:rPr>
          <w:sz w:val="24"/>
          <w:szCs w:val="24"/>
          <w:vertAlign w:val="superscript"/>
        </w:rPr>
        <w:t>nd</w:t>
      </w:r>
      <w:r w:rsidRPr="008F421E">
        <w:rPr>
          <w:sz w:val="24"/>
          <w:szCs w:val="24"/>
        </w:rPr>
        <w:t xml:space="preserve"> Corinthians 4:17; 6:4-5; 1</w:t>
      </w:r>
      <w:r w:rsidRPr="008F421E">
        <w:rPr>
          <w:sz w:val="24"/>
          <w:szCs w:val="24"/>
          <w:vertAlign w:val="superscript"/>
        </w:rPr>
        <w:t>st</w:t>
      </w:r>
      <w:r w:rsidRPr="008F421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E6EFF" w:rsidRPr="008F421E" w:rsidRDefault="00AE6EFF" w:rsidP="00AE6EFF">
      <w:pPr>
        <w:spacing w:line="480" w:lineRule="auto"/>
        <w:jc w:val="both"/>
        <w:rPr>
          <w:sz w:val="24"/>
          <w:szCs w:val="24"/>
        </w:rPr>
      </w:pPr>
      <w:r w:rsidRPr="008F421E">
        <w:rPr>
          <w:sz w:val="24"/>
          <w:szCs w:val="24"/>
        </w:rPr>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E6EFF" w:rsidRPr="008F421E" w:rsidRDefault="00AE6EFF" w:rsidP="00AE6EFF">
      <w:pPr>
        <w:spacing w:line="480" w:lineRule="auto"/>
        <w:jc w:val="both"/>
        <w:rPr>
          <w:sz w:val="24"/>
          <w:szCs w:val="24"/>
        </w:rPr>
      </w:pPr>
      <w:r w:rsidRPr="008F421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E6EFF" w:rsidRPr="008F421E" w:rsidRDefault="00AE6EFF" w:rsidP="00AE6EFF">
      <w:pPr>
        <w:spacing w:line="480" w:lineRule="auto"/>
        <w:jc w:val="both"/>
        <w:rPr>
          <w:sz w:val="24"/>
          <w:szCs w:val="24"/>
        </w:rPr>
      </w:pPr>
      <w:r w:rsidRPr="008F421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AE6EFF" w:rsidRPr="008F421E" w:rsidRDefault="00AE6EFF" w:rsidP="00AE6EFF">
      <w:pPr>
        <w:spacing w:line="480" w:lineRule="auto"/>
        <w:jc w:val="both"/>
        <w:rPr>
          <w:sz w:val="24"/>
          <w:szCs w:val="24"/>
        </w:rPr>
      </w:pPr>
      <w:r w:rsidRPr="008F421E">
        <w:rPr>
          <w:sz w:val="24"/>
          <w:szCs w:val="24"/>
        </w:rPr>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AE6EFF" w:rsidRPr="008F421E" w:rsidRDefault="00AE6EFF" w:rsidP="00AE6EFF">
      <w:pPr>
        <w:spacing w:line="480" w:lineRule="auto"/>
        <w:jc w:val="center"/>
        <w:rPr>
          <w:b/>
          <w:sz w:val="24"/>
          <w:szCs w:val="24"/>
        </w:rPr>
      </w:pPr>
      <w:r w:rsidRPr="008F421E">
        <w:rPr>
          <w:b/>
          <w:sz w:val="24"/>
          <w:szCs w:val="24"/>
        </w:rPr>
        <w:t>The Father Stephen’s Zion [Sion] Tent of Meeting</w:t>
      </w:r>
    </w:p>
    <w:p w:rsidR="00AE6EFF" w:rsidRPr="008F421E" w:rsidRDefault="00AE6EFF" w:rsidP="00AE6EFF">
      <w:pPr>
        <w:spacing w:line="480" w:lineRule="auto"/>
        <w:jc w:val="both"/>
        <w:rPr>
          <w:sz w:val="24"/>
          <w:szCs w:val="24"/>
        </w:rPr>
      </w:pPr>
      <w:r w:rsidRPr="008F421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AE6EFF" w:rsidRPr="008F421E" w:rsidRDefault="00AE6EFF" w:rsidP="00AE6EFF">
      <w:pPr>
        <w:spacing w:line="480" w:lineRule="auto"/>
        <w:jc w:val="both"/>
        <w:rPr>
          <w:sz w:val="24"/>
          <w:szCs w:val="24"/>
        </w:rPr>
      </w:pPr>
      <w:r w:rsidRPr="008F421E">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8F421E">
        <w:rPr>
          <w:sz w:val="24"/>
          <w:szCs w:val="24"/>
          <w:vertAlign w:val="superscript"/>
        </w:rPr>
        <w:t>nd</w:t>
      </w:r>
      <w:r w:rsidRPr="008F421E">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8F421E">
        <w:rPr>
          <w:sz w:val="24"/>
          <w:szCs w:val="24"/>
          <w:vertAlign w:val="superscript"/>
        </w:rPr>
        <w:t>nd</w:t>
      </w:r>
      <w:r w:rsidRPr="008F421E">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8F421E">
        <w:rPr>
          <w:sz w:val="24"/>
          <w:szCs w:val="24"/>
          <w:vertAlign w:val="superscript"/>
        </w:rPr>
        <w:t>st</w:t>
      </w:r>
      <w:r w:rsidRPr="008F421E">
        <w:rPr>
          <w:sz w:val="24"/>
          <w:szCs w:val="24"/>
        </w:rPr>
        <w:t xml:space="preserve"> Samuel 2:35. In Ezekiel 20:32 declares “What You have said in Your Mind shall never be, when You say, ‘We will be like the Gentiles, like the families in other countries, serving wood and stone.” In 1</w:t>
      </w:r>
      <w:r w:rsidRPr="008F421E">
        <w:rPr>
          <w:sz w:val="24"/>
          <w:szCs w:val="24"/>
          <w:vertAlign w:val="superscript"/>
        </w:rPr>
        <w:t>st</w:t>
      </w:r>
      <w:r w:rsidRPr="008F421E">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8F421E">
        <w:rPr>
          <w:sz w:val="24"/>
          <w:szCs w:val="24"/>
          <w:vertAlign w:val="superscript"/>
        </w:rPr>
        <w:t>st</w:t>
      </w:r>
      <w:r w:rsidRPr="008F421E">
        <w:rPr>
          <w:sz w:val="24"/>
          <w:szCs w:val="24"/>
        </w:rPr>
        <w:t xml:space="preserve"> Corinthians 14:14-19. In 1</w:t>
      </w:r>
      <w:r w:rsidRPr="008F421E">
        <w:rPr>
          <w:sz w:val="24"/>
          <w:szCs w:val="24"/>
          <w:vertAlign w:val="superscript"/>
        </w:rPr>
        <w:t>st</w:t>
      </w:r>
      <w:r w:rsidRPr="008F421E">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8F421E">
        <w:rPr>
          <w:sz w:val="24"/>
          <w:szCs w:val="24"/>
          <w:vertAlign w:val="superscript"/>
        </w:rPr>
        <w:t>nd</w:t>
      </w:r>
      <w:r w:rsidRPr="008F421E">
        <w:rPr>
          <w:sz w:val="24"/>
          <w:szCs w:val="24"/>
        </w:rPr>
        <w:t xml:space="preserve"> Corinthians 4:3-4 &amp; Romans 7:14. In 2</w:t>
      </w:r>
      <w:r w:rsidRPr="008F421E">
        <w:rPr>
          <w:sz w:val="24"/>
          <w:szCs w:val="24"/>
          <w:vertAlign w:val="superscript"/>
        </w:rPr>
        <w:t>nd</w:t>
      </w:r>
      <w:r w:rsidRPr="008F421E">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8F421E">
        <w:rPr>
          <w:sz w:val="24"/>
          <w:szCs w:val="24"/>
          <w:vertAlign w:val="superscript"/>
        </w:rPr>
        <w:t>st</w:t>
      </w:r>
      <w:r w:rsidRPr="008F421E">
        <w:rPr>
          <w:sz w:val="24"/>
          <w:szCs w:val="24"/>
        </w:rPr>
        <w:t xml:space="preserve"> Corinthians 3:3 &amp; 2</w:t>
      </w:r>
      <w:r w:rsidRPr="008F421E">
        <w:rPr>
          <w:sz w:val="24"/>
          <w:szCs w:val="24"/>
          <w:vertAlign w:val="superscript"/>
        </w:rPr>
        <w:t>nd</w:t>
      </w:r>
      <w:r w:rsidRPr="008F421E">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8F421E">
        <w:rPr>
          <w:sz w:val="24"/>
          <w:szCs w:val="24"/>
          <w:vertAlign w:val="superscript"/>
        </w:rPr>
        <w:t>st</w:t>
      </w:r>
      <w:r w:rsidRPr="008F421E">
        <w:rPr>
          <w:sz w:val="24"/>
          <w:szCs w:val="24"/>
        </w:rPr>
        <w:t xml:space="preserve"> Corinthians 3:3 says “…for You are still carnal, for where there are envy, strife, and divisions among You, are You not carnal and behaving like mere Men.” In 2</w:t>
      </w:r>
      <w:r w:rsidRPr="008F421E">
        <w:rPr>
          <w:sz w:val="24"/>
          <w:szCs w:val="24"/>
          <w:vertAlign w:val="superscript"/>
        </w:rPr>
        <w:t>nd</w:t>
      </w:r>
      <w:r w:rsidRPr="008F421E">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8F421E">
        <w:rPr>
          <w:sz w:val="24"/>
          <w:szCs w:val="24"/>
          <w:vertAlign w:val="superscript"/>
        </w:rPr>
        <w:t>nd</w:t>
      </w:r>
      <w:r w:rsidRPr="008F421E">
        <w:rPr>
          <w:sz w:val="24"/>
          <w:szCs w:val="24"/>
        </w:rPr>
        <w:t xml:space="preserve"> Corinthians 3:14. In 2</w:t>
      </w:r>
      <w:r w:rsidRPr="008F421E">
        <w:rPr>
          <w:sz w:val="24"/>
          <w:szCs w:val="24"/>
          <w:vertAlign w:val="superscript"/>
        </w:rPr>
        <w:t>nd</w:t>
      </w:r>
      <w:r w:rsidRPr="008F421E">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8F421E">
        <w:rPr>
          <w:sz w:val="24"/>
          <w:szCs w:val="24"/>
          <w:vertAlign w:val="superscript"/>
        </w:rPr>
        <w:t>nd</w:t>
      </w:r>
      <w:r w:rsidRPr="008F421E">
        <w:rPr>
          <w:sz w:val="24"/>
          <w:szCs w:val="24"/>
        </w:rPr>
        <w:t xml:space="preserve"> Timothy 1:10 &amp; 1</w:t>
      </w:r>
      <w:r w:rsidRPr="008F421E">
        <w:rPr>
          <w:sz w:val="24"/>
          <w:szCs w:val="24"/>
          <w:vertAlign w:val="superscript"/>
        </w:rPr>
        <w:t>st</w:t>
      </w:r>
      <w:r w:rsidRPr="008F421E">
        <w:rPr>
          <w:sz w:val="24"/>
          <w:szCs w:val="24"/>
        </w:rPr>
        <w:t xml:space="preserve"> Corinthians 3:1 &amp; 2</w:t>
      </w:r>
      <w:r w:rsidRPr="008F421E">
        <w:rPr>
          <w:sz w:val="24"/>
          <w:szCs w:val="24"/>
          <w:vertAlign w:val="superscript"/>
        </w:rPr>
        <w:t>nd</w:t>
      </w:r>
      <w:r w:rsidRPr="008F421E">
        <w:rPr>
          <w:sz w:val="24"/>
          <w:szCs w:val="24"/>
        </w:rPr>
        <w:t xml:space="preserve"> Corinthians 4:4. In 2</w:t>
      </w:r>
      <w:r w:rsidRPr="008F421E">
        <w:rPr>
          <w:sz w:val="24"/>
          <w:szCs w:val="24"/>
          <w:vertAlign w:val="superscript"/>
        </w:rPr>
        <w:t>nd</w:t>
      </w:r>
      <w:r w:rsidRPr="008F421E">
        <w:rPr>
          <w:sz w:val="24"/>
          <w:szCs w:val="24"/>
        </w:rPr>
        <w:t xml:space="preserve"> Timothy 1:10 tells us “But now has been revealed by the appearing of our Savior Jesus Christ, who has abolished death and brought life and immortality to light through the Gospel…” In 1</w:t>
      </w:r>
      <w:r w:rsidRPr="008F421E">
        <w:rPr>
          <w:sz w:val="24"/>
          <w:szCs w:val="24"/>
          <w:vertAlign w:val="superscript"/>
        </w:rPr>
        <w:t>st</w:t>
      </w:r>
      <w:r w:rsidRPr="008F421E">
        <w:rPr>
          <w:sz w:val="24"/>
          <w:szCs w:val="24"/>
        </w:rPr>
        <w:t xml:space="preserve"> Corinthians 3:1 mentions “And I brethren, could not speak to You as the spiritual people but as to carnal, as to Babes in Christ.” In 2</w:t>
      </w:r>
      <w:r w:rsidRPr="008F421E">
        <w:rPr>
          <w:sz w:val="24"/>
          <w:szCs w:val="24"/>
          <w:vertAlign w:val="superscript"/>
        </w:rPr>
        <w:t>nd</w:t>
      </w:r>
      <w:r w:rsidRPr="008F421E">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8F421E">
        <w:rPr>
          <w:sz w:val="24"/>
          <w:szCs w:val="24"/>
          <w:vertAlign w:val="superscript"/>
        </w:rPr>
        <w:t>nd</w:t>
      </w:r>
      <w:r w:rsidRPr="008F421E">
        <w:rPr>
          <w:sz w:val="24"/>
          <w:szCs w:val="24"/>
        </w:rPr>
        <w:t xml:space="preserve"> Maccabees 2:30; 1</w:t>
      </w:r>
      <w:r w:rsidRPr="008F421E">
        <w:rPr>
          <w:sz w:val="24"/>
          <w:szCs w:val="24"/>
          <w:vertAlign w:val="superscript"/>
        </w:rPr>
        <w:t>st</w:t>
      </w:r>
      <w:r w:rsidRPr="008F421E">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8F421E">
        <w:rPr>
          <w:sz w:val="24"/>
          <w:szCs w:val="24"/>
          <w:vertAlign w:val="superscript"/>
        </w:rPr>
        <w:t>nd</w:t>
      </w:r>
      <w:r w:rsidRPr="008F421E">
        <w:rPr>
          <w:sz w:val="24"/>
          <w:szCs w:val="24"/>
        </w:rPr>
        <w:t xml:space="preserve"> Maccabees 2:30 tells us “It is the duty of the original historian to occupy the ground, to discuss matters from every side, and to take trouble with details.” In 1</w:t>
      </w:r>
      <w:r w:rsidRPr="008F421E">
        <w:rPr>
          <w:sz w:val="24"/>
          <w:szCs w:val="24"/>
          <w:vertAlign w:val="superscript"/>
        </w:rPr>
        <w:t>st</w:t>
      </w:r>
      <w:r w:rsidRPr="008F421E">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8F421E">
        <w:rPr>
          <w:sz w:val="24"/>
          <w:szCs w:val="24"/>
          <w:vertAlign w:val="superscript"/>
        </w:rPr>
        <w:t>nd</w:t>
      </w:r>
      <w:r w:rsidRPr="008F421E">
        <w:rPr>
          <w:sz w:val="24"/>
          <w:szCs w:val="24"/>
        </w:rPr>
        <w:t xml:space="preserve"> Corinthians 10:4-6. In 2</w:t>
      </w:r>
      <w:r w:rsidRPr="008F421E">
        <w:rPr>
          <w:sz w:val="24"/>
          <w:szCs w:val="24"/>
          <w:vertAlign w:val="superscript"/>
        </w:rPr>
        <w:t>nd</w:t>
      </w:r>
      <w:r w:rsidRPr="008F421E">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8F421E">
        <w:rPr>
          <w:sz w:val="24"/>
          <w:szCs w:val="24"/>
          <w:vertAlign w:val="superscript"/>
        </w:rPr>
        <w:t>nd</w:t>
      </w:r>
      <w:r w:rsidRPr="008F421E">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E6EFF" w:rsidRPr="008F421E" w:rsidRDefault="00AE6EFF" w:rsidP="00AE6EFF">
      <w:pPr>
        <w:spacing w:line="480" w:lineRule="auto"/>
        <w:jc w:val="center"/>
        <w:rPr>
          <w:b/>
          <w:sz w:val="24"/>
          <w:szCs w:val="24"/>
        </w:rPr>
      </w:pPr>
      <w:r w:rsidRPr="008F421E">
        <w:rPr>
          <w:b/>
          <w:sz w:val="24"/>
          <w:szCs w:val="24"/>
        </w:rPr>
        <w:t>The Same Treatment to Man and God is a Corruptible Damned Law</w:t>
      </w:r>
    </w:p>
    <w:p w:rsidR="00AE6EFF" w:rsidRPr="008F421E" w:rsidRDefault="00AE6EFF" w:rsidP="00AE6EFF">
      <w:pPr>
        <w:spacing w:line="480" w:lineRule="auto"/>
        <w:jc w:val="both"/>
        <w:rPr>
          <w:sz w:val="24"/>
          <w:szCs w:val="24"/>
        </w:rPr>
      </w:pPr>
      <w:r w:rsidRPr="008F421E">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8F421E">
        <w:rPr>
          <w:sz w:val="24"/>
          <w:szCs w:val="24"/>
          <w:vertAlign w:val="superscript"/>
        </w:rPr>
        <w:t>nd</w:t>
      </w:r>
      <w:r w:rsidRPr="008F421E">
        <w:rPr>
          <w:sz w:val="24"/>
          <w:szCs w:val="24"/>
        </w:rPr>
        <w:t xml:space="preserve"> Esdras 10:54 declares “For in the place where the Highest (Father Stephen our Lord in Ephesians 4:6 &amp; 1</w:t>
      </w:r>
      <w:r w:rsidRPr="008F421E">
        <w:rPr>
          <w:sz w:val="24"/>
          <w:szCs w:val="24"/>
          <w:vertAlign w:val="superscript"/>
        </w:rPr>
        <w:t>st</w:t>
      </w:r>
      <w:r w:rsidRPr="008F421E">
        <w:rPr>
          <w:sz w:val="24"/>
          <w:szCs w:val="24"/>
        </w:rPr>
        <w:t xml:space="preserve"> Corinthians 8:6; 15:24-28) begins to show His city, there can no Man’s building (even the Lord Jesus Christ the Man of God) be able to stand.” </w:t>
      </w:r>
    </w:p>
    <w:p w:rsidR="00AE6EFF" w:rsidRPr="008F421E" w:rsidRDefault="00AE6EFF" w:rsidP="00AE6EFF">
      <w:pPr>
        <w:spacing w:line="480" w:lineRule="auto"/>
        <w:jc w:val="both"/>
        <w:rPr>
          <w:sz w:val="24"/>
          <w:szCs w:val="24"/>
        </w:rPr>
      </w:pPr>
      <w:r w:rsidRPr="008F421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F421E">
        <w:rPr>
          <w:sz w:val="24"/>
          <w:szCs w:val="24"/>
          <w:vertAlign w:val="superscript"/>
        </w:rPr>
        <w:t>st</w:t>
      </w:r>
      <w:r w:rsidRPr="008F421E">
        <w:rPr>
          <w:sz w:val="24"/>
          <w:szCs w:val="24"/>
        </w:rPr>
        <w:t xml:space="preserve"> Adam was also authorized for at least 1,000 years. But the main reason for forsakenness was the ignorance on the part of His Son Jesus as a Man, where Man was not authorized to know in 1</w:t>
      </w:r>
      <w:r w:rsidRPr="008F421E">
        <w:rPr>
          <w:sz w:val="24"/>
          <w:szCs w:val="24"/>
          <w:vertAlign w:val="superscript"/>
        </w:rPr>
        <w:t>st</w:t>
      </w:r>
      <w:r w:rsidRPr="008F421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E6EFF" w:rsidRPr="008F421E" w:rsidRDefault="00AE6EFF" w:rsidP="00AE6EFF">
      <w:pPr>
        <w:spacing w:line="480" w:lineRule="auto"/>
        <w:jc w:val="both"/>
        <w:rPr>
          <w:sz w:val="24"/>
          <w:szCs w:val="24"/>
        </w:rPr>
      </w:pPr>
      <w:r w:rsidRPr="008F421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F421E">
        <w:rPr>
          <w:sz w:val="24"/>
          <w:szCs w:val="24"/>
          <w:vertAlign w:val="superscript"/>
        </w:rPr>
        <w:t>st</w:t>
      </w:r>
      <w:r w:rsidRPr="008F421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F421E">
        <w:rPr>
          <w:sz w:val="24"/>
          <w:szCs w:val="24"/>
          <w:vertAlign w:val="superscript"/>
        </w:rPr>
        <w:t>st</w:t>
      </w:r>
      <w:r w:rsidRPr="008F421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F421E">
        <w:rPr>
          <w:sz w:val="24"/>
          <w:szCs w:val="24"/>
          <w:vertAlign w:val="superscript"/>
        </w:rPr>
        <w:t>th</w:t>
      </w:r>
      <w:r w:rsidRPr="008F421E">
        <w:rPr>
          <w:sz w:val="24"/>
          <w:szCs w:val="24"/>
        </w:rPr>
        <w:t xml:space="preserve"> from the Lord Adam in Jude 14. This means 366 years times 8 from Solomon’s Kingdom in 930BC is completed with a fruitful call [16 years in 2</w:t>
      </w:r>
      <w:r w:rsidRPr="008F421E">
        <w:rPr>
          <w:sz w:val="24"/>
          <w:szCs w:val="24"/>
          <w:vertAlign w:val="superscript"/>
        </w:rPr>
        <w:t>nd</w:t>
      </w:r>
      <w:r w:rsidRPr="008F421E">
        <w:rPr>
          <w:sz w:val="24"/>
          <w:szCs w:val="24"/>
        </w:rPr>
        <w:t xml:space="preserve"> Corinthians 12:1-6] in June 21</w:t>
      </w:r>
      <w:r w:rsidRPr="008F421E">
        <w:rPr>
          <w:sz w:val="24"/>
          <w:szCs w:val="24"/>
          <w:vertAlign w:val="superscript"/>
        </w:rPr>
        <w:t>st</w:t>
      </w:r>
      <w:r w:rsidRPr="008F421E">
        <w:rPr>
          <w:sz w:val="24"/>
          <w:szCs w:val="24"/>
        </w:rPr>
        <w:t xml:space="preserve"> 2015 for 2,945 years. The Father Stephen is 7</w:t>
      </w:r>
      <w:r w:rsidRPr="008F421E">
        <w:rPr>
          <w:sz w:val="24"/>
          <w:szCs w:val="24"/>
          <w:vertAlign w:val="superscript"/>
        </w:rPr>
        <w:t>th</w:t>
      </w:r>
      <w:r w:rsidRPr="008F421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F421E">
        <w:rPr>
          <w:sz w:val="24"/>
          <w:szCs w:val="24"/>
          <w:vertAlign w:val="superscript"/>
        </w:rPr>
        <w:t>st</w:t>
      </w:r>
      <w:r w:rsidRPr="008F421E">
        <w:rPr>
          <w:sz w:val="24"/>
          <w:szCs w:val="24"/>
        </w:rPr>
        <w:t xml:space="preserve"> 2015AD goes back to June 21</w:t>
      </w:r>
      <w:r w:rsidRPr="008F421E">
        <w:rPr>
          <w:sz w:val="24"/>
          <w:szCs w:val="24"/>
          <w:vertAlign w:val="superscript"/>
        </w:rPr>
        <w:t>st</w:t>
      </w:r>
      <w:r w:rsidRPr="008F421E">
        <w:rPr>
          <w:sz w:val="24"/>
          <w:szCs w:val="24"/>
        </w:rPr>
        <w:t xml:space="preserve"> 95AD at the end of the Holy Scripture to complete this &amp; 63 years concerning the Lord James in the Lordship of the Law would be 33AD.      </w:t>
      </w:r>
    </w:p>
    <w:p w:rsidR="00AE6EFF" w:rsidRPr="008F421E" w:rsidRDefault="00AE6EFF" w:rsidP="00AE6EFF">
      <w:pPr>
        <w:spacing w:line="480" w:lineRule="auto"/>
        <w:jc w:val="center"/>
        <w:rPr>
          <w:b/>
          <w:sz w:val="24"/>
          <w:szCs w:val="24"/>
        </w:rPr>
      </w:pPr>
      <w:r w:rsidRPr="008F421E">
        <w:rPr>
          <w:b/>
          <w:sz w:val="24"/>
          <w:szCs w:val="24"/>
        </w:rPr>
        <w:t>THE FATHER STEPHEN’S INTELLIGENCE TO THE AUTHORITATIVE FIGURES FOR 1 MINUTE</w:t>
      </w:r>
    </w:p>
    <w:p w:rsidR="00AE6EFF" w:rsidRPr="008F421E" w:rsidRDefault="00AE6EFF" w:rsidP="00AE6EFF">
      <w:pPr>
        <w:spacing w:line="480" w:lineRule="auto"/>
        <w:jc w:val="both"/>
        <w:rPr>
          <w:sz w:val="24"/>
          <w:szCs w:val="24"/>
        </w:rPr>
      </w:pPr>
      <w:r w:rsidRPr="008F421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F421E">
        <w:rPr>
          <w:b/>
          <w:sz w:val="24"/>
          <w:szCs w:val="24"/>
        </w:rPr>
        <w:t xml:space="preserve">What are the Father Stephen’s </w:t>
      </w:r>
      <w:r w:rsidR="00211315" w:rsidRPr="008F421E">
        <w:rPr>
          <w:b/>
          <w:sz w:val="24"/>
          <w:szCs w:val="24"/>
        </w:rPr>
        <w:t xml:space="preserve">Significant </w:t>
      </w:r>
      <w:r w:rsidRPr="008F421E">
        <w:rPr>
          <w:b/>
          <w:sz w:val="24"/>
          <w:szCs w:val="24"/>
        </w:rPr>
        <w:t xml:space="preserve">Numbers from 0 to </w:t>
      </w:r>
      <w:r w:rsidR="00211315" w:rsidRPr="008F421E">
        <w:rPr>
          <w:b/>
          <w:sz w:val="24"/>
          <w:szCs w:val="24"/>
        </w:rPr>
        <w:t>12</w:t>
      </w:r>
      <w:r w:rsidRPr="008F421E">
        <w:rPr>
          <w:b/>
          <w:sz w:val="24"/>
          <w:szCs w:val="24"/>
        </w:rPr>
        <w:t>0 in the Holy Bible</w:t>
      </w:r>
      <w:r w:rsidRPr="008F421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E6EFF" w:rsidRPr="008F421E" w:rsidRDefault="00AE6EFF" w:rsidP="00AE6EFF">
      <w:pPr>
        <w:spacing w:line="480" w:lineRule="auto"/>
        <w:jc w:val="both"/>
        <w:rPr>
          <w:sz w:val="24"/>
          <w:szCs w:val="24"/>
        </w:rPr>
      </w:pPr>
      <w:r w:rsidRPr="008F421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E6EFF" w:rsidRPr="008F421E" w:rsidRDefault="00AE6EFF" w:rsidP="00AE6EFF">
      <w:pPr>
        <w:spacing w:line="480" w:lineRule="auto"/>
        <w:jc w:val="both"/>
        <w:rPr>
          <w:sz w:val="24"/>
          <w:szCs w:val="24"/>
        </w:rPr>
      </w:pPr>
      <w:r w:rsidRPr="008F421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E6EFF" w:rsidRPr="008F421E" w:rsidRDefault="00AE6EFF" w:rsidP="00AE6EFF">
      <w:pPr>
        <w:spacing w:line="480" w:lineRule="auto"/>
        <w:jc w:val="both"/>
        <w:rPr>
          <w:sz w:val="24"/>
          <w:szCs w:val="24"/>
        </w:rPr>
      </w:pPr>
      <w:r w:rsidRPr="008F421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E6EFF" w:rsidRPr="008F421E" w:rsidRDefault="00AE6EFF" w:rsidP="00AE6EFF">
      <w:pPr>
        <w:spacing w:line="480" w:lineRule="auto"/>
        <w:jc w:val="both"/>
        <w:rPr>
          <w:sz w:val="24"/>
          <w:szCs w:val="24"/>
        </w:rPr>
      </w:pPr>
      <w:r w:rsidRPr="008F421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F421E">
        <w:rPr>
          <w:sz w:val="24"/>
          <w:szCs w:val="24"/>
          <w:vertAlign w:val="superscript"/>
        </w:rPr>
        <w:t>th</w:t>
      </w:r>
      <w:r w:rsidRPr="008F421E">
        <w:rPr>
          <w:sz w:val="24"/>
          <w:szCs w:val="24"/>
        </w:rPr>
        <w:t>–Born Son, but 10</w:t>
      </w:r>
      <w:r w:rsidRPr="008F421E">
        <w:rPr>
          <w:sz w:val="24"/>
          <w:szCs w:val="24"/>
          <w:vertAlign w:val="superscript"/>
        </w:rPr>
        <w:t>th</w:t>
      </w:r>
      <w:r w:rsidRPr="008F421E">
        <w:rPr>
          <w:sz w:val="24"/>
          <w:szCs w:val="24"/>
        </w:rPr>
        <w:t xml:space="preserve"> in line with Christ as the 1</w:t>
      </w:r>
      <w:r w:rsidRPr="008F421E">
        <w:rPr>
          <w:sz w:val="24"/>
          <w:szCs w:val="24"/>
          <w:vertAlign w:val="superscript"/>
        </w:rPr>
        <w:t>st</w:t>
      </w:r>
      <w:r w:rsidRPr="008F421E">
        <w:rPr>
          <w:sz w:val="24"/>
          <w:szCs w:val="24"/>
        </w:rPr>
        <w:t>-Born Son to raise up Christ to sit on His throne which makes 8 to 10 positions) were all Divine Unions done by Joseph and Mary by the Tree of Life.</w:t>
      </w:r>
    </w:p>
    <w:p w:rsidR="00AE6EFF" w:rsidRPr="008F421E" w:rsidRDefault="00AE6EFF" w:rsidP="00AE6EFF">
      <w:pPr>
        <w:spacing w:line="480" w:lineRule="auto"/>
        <w:jc w:val="both"/>
        <w:rPr>
          <w:sz w:val="24"/>
          <w:szCs w:val="24"/>
        </w:rPr>
      </w:pPr>
      <w:r w:rsidRPr="008F421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F421E">
        <w:rPr>
          <w:sz w:val="24"/>
          <w:szCs w:val="24"/>
          <w:vertAlign w:val="superscript"/>
        </w:rPr>
        <w:t>nd</w:t>
      </w:r>
      <w:r w:rsidRPr="008F421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F421E">
        <w:rPr>
          <w:sz w:val="24"/>
          <w:szCs w:val="24"/>
          <w:vertAlign w:val="superscript"/>
        </w:rPr>
        <w:t>th</w:t>
      </w:r>
      <w:r w:rsidRPr="008F421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F421E">
        <w:rPr>
          <w:sz w:val="24"/>
          <w:szCs w:val="24"/>
          <w:vertAlign w:val="superscript"/>
        </w:rPr>
        <w:t>nd</w:t>
      </w:r>
      <w:r w:rsidRPr="008F421E">
        <w:rPr>
          <w:sz w:val="24"/>
          <w:szCs w:val="24"/>
        </w:rPr>
        <w:t xml:space="preserve"> Peter 3:10-13 &amp; Acts 7:60.     </w:t>
      </w:r>
    </w:p>
    <w:p w:rsidR="00AE6EFF" w:rsidRPr="008F421E" w:rsidRDefault="00AE6EFF" w:rsidP="00AE6EFF">
      <w:pPr>
        <w:spacing w:line="480" w:lineRule="auto"/>
        <w:jc w:val="both"/>
        <w:rPr>
          <w:sz w:val="24"/>
          <w:szCs w:val="24"/>
        </w:rPr>
      </w:pPr>
      <w:r w:rsidRPr="008F421E">
        <w:rPr>
          <w:sz w:val="24"/>
          <w:szCs w:val="24"/>
        </w:rPr>
        <w:t>There are three kinds of “</w:t>
      </w:r>
      <w:r w:rsidRPr="008F421E">
        <w:rPr>
          <w:b/>
          <w:sz w:val="24"/>
          <w:szCs w:val="24"/>
        </w:rPr>
        <w:t>Intercourse</w:t>
      </w:r>
      <w:r w:rsidRPr="008F421E">
        <w:rPr>
          <w:sz w:val="24"/>
          <w:szCs w:val="24"/>
        </w:rPr>
        <w:t>” in the Holy Bible. First, is the “</w:t>
      </w:r>
      <w:r w:rsidRPr="008F421E">
        <w:rPr>
          <w:b/>
          <w:sz w:val="24"/>
          <w:szCs w:val="24"/>
        </w:rPr>
        <w:t>Popular Sexual Eros Love Intercourse</w:t>
      </w:r>
      <w:r w:rsidRPr="008F421E">
        <w:rPr>
          <w:sz w:val="24"/>
          <w:szCs w:val="24"/>
        </w:rPr>
        <w:t>” committed only by a Man and a Woman from the Tree of the Knowledge of Good and Evil in a Strength 40 Year Kingdom of This World in Genesis 4:1. Second, is the “</w:t>
      </w:r>
      <w:r w:rsidRPr="008F421E">
        <w:rPr>
          <w:b/>
          <w:sz w:val="24"/>
          <w:szCs w:val="24"/>
        </w:rPr>
        <w:t>Known Holy Law Love Intercourse</w:t>
      </w:r>
      <w:r w:rsidRPr="008F421E">
        <w:rPr>
          <w:sz w:val="24"/>
          <w:szCs w:val="24"/>
        </w:rPr>
        <w:t>” in Luke 2:23 from the Midst of the Tree of Life 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which is “</w:t>
      </w:r>
      <w:r w:rsidRPr="008F421E">
        <w:rPr>
          <w:b/>
          <w:sz w:val="24"/>
          <w:szCs w:val="24"/>
        </w:rPr>
        <w:t>Marital Fornication</w:t>
      </w:r>
      <w:r w:rsidRPr="008F421E">
        <w:rPr>
          <w:sz w:val="24"/>
          <w:szCs w:val="24"/>
        </w:rPr>
        <w:t>” with the minority of His Foreign Wives after 80 years, but not with the majority of His Local Wives or 300 Concubines after 80 years in Tobit 4:12-13; 1</w:t>
      </w:r>
      <w:r w:rsidRPr="008F421E">
        <w:rPr>
          <w:sz w:val="24"/>
          <w:szCs w:val="24"/>
          <w:vertAlign w:val="superscript"/>
        </w:rPr>
        <w:t>st</w:t>
      </w:r>
      <w:r w:rsidRPr="008F421E">
        <w:rPr>
          <w:sz w:val="24"/>
          <w:szCs w:val="24"/>
        </w:rPr>
        <w:t xml:space="preserve"> Kings 11:1-13 &amp; Nehemiah 13:25-27. Third, is the “</w:t>
      </w:r>
      <w:r w:rsidRPr="008F421E">
        <w:rPr>
          <w:b/>
          <w:sz w:val="24"/>
          <w:szCs w:val="24"/>
        </w:rPr>
        <w:t>Unknown Holy Divine Love Intercourse</w:t>
      </w:r>
      <w:r w:rsidRPr="008F421E">
        <w:rPr>
          <w:sz w:val="24"/>
          <w:szCs w:val="24"/>
        </w:rPr>
        <w:t>” from the Tree of Life that is done by a Man and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those who calls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w:t>
      </w:r>
    </w:p>
    <w:p w:rsidR="00AE6EFF" w:rsidRPr="008F421E" w:rsidRDefault="00AE6EFF" w:rsidP="00AE6EFF">
      <w:pPr>
        <w:spacing w:line="480" w:lineRule="auto"/>
        <w:jc w:val="center"/>
        <w:rPr>
          <w:b/>
          <w:sz w:val="24"/>
          <w:szCs w:val="24"/>
        </w:rPr>
      </w:pPr>
      <w:r w:rsidRPr="008F421E">
        <w:rPr>
          <w:b/>
          <w:sz w:val="24"/>
          <w:szCs w:val="24"/>
        </w:rPr>
        <w:t>The True Holy Division of Man Jesus’ Mind and the Father Stephen’s Mind</w:t>
      </w:r>
    </w:p>
    <w:p w:rsidR="00AE6EFF" w:rsidRPr="008F421E" w:rsidRDefault="00AE6EFF" w:rsidP="00AE6EFF">
      <w:pPr>
        <w:spacing w:line="480" w:lineRule="auto"/>
        <w:jc w:val="both"/>
        <w:rPr>
          <w:sz w:val="24"/>
          <w:szCs w:val="24"/>
        </w:rPr>
      </w:pPr>
      <w:r w:rsidRPr="008F421E">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8F421E">
        <w:rPr>
          <w:sz w:val="24"/>
          <w:szCs w:val="24"/>
          <w:vertAlign w:val="superscript"/>
        </w:rPr>
        <w:t>st</w:t>
      </w:r>
      <w:r w:rsidRPr="008F421E">
        <w:rPr>
          <w:sz w:val="24"/>
          <w:szCs w:val="24"/>
        </w:rPr>
        <w:t xml:space="preserve"> Corinthians 2:6-16. In 1</w:t>
      </w:r>
      <w:r w:rsidRPr="008F421E">
        <w:rPr>
          <w:sz w:val="24"/>
          <w:szCs w:val="24"/>
          <w:vertAlign w:val="superscript"/>
        </w:rPr>
        <w:t>st</w:t>
      </w:r>
      <w:r w:rsidRPr="008F421E">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8F421E">
        <w:rPr>
          <w:sz w:val="24"/>
          <w:szCs w:val="24"/>
          <w:vertAlign w:val="superscript"/>
        </w:rPr>
        <w:t>nd</w:t>
      </w:r>
      <w:r w:rsidRPr="008F421E">
        <w:rPr>
          <w:sz w:val="24"/>
          <w:szCs w:val="24"/>
        </w:rPr>
        <w:t xml:space="preserve"> Serpent Satan called the Creator of the Eternal Sin the Married Lord of This Age concerning Qanah in Proverbs 8:22-25 (RSV), 1</w:t>
      </w:r>
      <w:r w:rsidRPr="008F421E">
        <w:rPr>
          <w:sz w:val="24"/>
          <w:szCs w:val="24"/>
          <w:vertAlign w:val="superscript"/>
        </w:rPr>
        <w:t>st</w:t>
      </w:r>
      <w:r w:rsidRPr="008F421E">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8F421E">
        <w:rPr>
          <w:sz w:val="24"/>
          <w:szCs w:val="24"/>
          <w:vertAlign w:val="superscript"/>
        </w:rPr>
        <w:t>st</w:t>
      </w:r>
      <w:r w:rsidRPr="008F421E">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8F421E">
        <w:rPr>
          <w:sz w:val="24"/>
          <w:szCs w:val="24"/>
          <w:vertAlign w:val="superscript"/>
        </w:rPr>
        <w:t>st</w:t>
      </w:r>
      <w:r w:rsidRPr="008F421E">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8F421E">
        <w:rPr>
          <w:b/>
          <w:sz w:val="24"/>
          <w:szCs w:val="24"/>
        </w:rPr>
        <w:t>Does the Son Jesus Our Lord Fully Know His Father Stephen Our Lord</w:t>
      </w:r>
      <w:r w:rsidRPr="008F421E">
        <w:rPr>
          <w:sz w:val="24"/>
          <w:szCs w:val="24"/>
        </w:rPr>
        <w:t xml:space="preserve">.”         </w:t>
      </w:r>
    </w:p>
    <w:p w:rsidR="00AE6EFF" w:rsidRPr="008F421E" w:rsidRDefault="00AE6EFF" w:rsidP="00AE6EFF">
      <w:pPr>
        <w:spacing w:line="480" w:lineRule="auto"/>
        <w:jc w:val="center"/>
        <w:rPr>
          <w:b/>
          <w:sz w:val="24"/>
          <w:szCs w:val="24"/>
        </w:rPr>
      </w:pPr>
      <w:r w:rsidRPr="008F421E">
        <w:rPr>
          <w:b/>
          <w:sz w:val="24"/>
          <w:szCs w:val="24"/>
        </w:rPr>
        <w:t>The Mind of the Father Stephen our Lord</w:t>
      </w:r>
    </w:p>
    <w:p w:rsidR="00AE6EFF" w:rsidRPr="008F421E" w:rsidRDefault="00AE6EFF" w:rsidP="00AE6EFF">
      <w:pPr>
        <w:spacing w:line="480" w:lineRule="auto"/>
        <w:jc w:val="both"/>
        <w:rPr>
          <w:sz w:val="24"/>
          <w:szCs w:val="24"/>
        </w:rPr>
      </w:pPr>
      <w:r w:rsidRPr="008F421E">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8F421E">
        <w:rPr>
          <w:sz w:val="24"/>
          <w:szCs w:val="24"/>
          <w:vertAlign w:val="superscript"/>
        </w:rPr>
        <w:t>st</w:t>
      </w:r>
      <w:r w:rsidRPr="008F421E">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8F421E">
        <w:rPr>
          <w:sz w:val="24"/>
          <w:szCs w:val="24"/>
          <w:vertAlign w:val="superscript"/>
        </w:rPr>
        <w:t>st</w:t>
      </w:r>
      <w:r w:rsidRPr="008F421E">
        <w:rPr>
          <w:sz w:val="24"/>
          <w:szCs w:val="24"/>
        </w:rPr>
        <w:t xml:space="preserve"> Corinthians 8:6; 15:24-28; Luke 7:28; 20:35-36; Matthew 11:11; John 1:13; 3:3-8; 1</w:t>
      </w:r>
      <w:r w:rsidRPr="008F421E">
        <w:rPr>
          <w:sz w:val="24"/>
          <w:szCs w:val="24"/>
          <w:vertAlign w:val="superscript"/>
        </w:rPr>
        <w:t>st</w:t>
      </w:r>
      <w:r w:rsidRPr="008F421E">
        <w:rPr>
          <w:sz w:val="24"/>
          <w:szCs w:val="24"/>
        </w:rPr>
        <w:t xml:space="preserve"> Peter 1:23 &amp; 1</w:t>
      </w:r>
      <w:r w:rsidRPr="008F421E">
        <w:rPr>
          <w:sz w:val="24"/>
          <w:szCs w:val="24"/>
          <w:vertAlign w:val="superscript"/>
        </w:rPr>
        <w:t>st</w:t>
      </w:r>
      <w:r w:rsidRPr="008F421E">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8F421E">
        <w:rPr>
          <w:b/>
          <w:sz w:val="24"/>
          <w:szCs w:val="24"/>
        </w:rPr>
        <w:t>Does the Son Jesus our Lord Fully Know His Father Stephen our Lord</w:t>
      </w:r>
      <w:r w:rsidRPr="008F421E">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8F421E">
        <w:rPr>
          <w:sz w:val="24"/>
          <w:szCs w:val="24"/>
          <w:vertAlign w:val="superscript"/>
        </w:rPr>
        <w:t>st</w:t>
      </w:r>
      <w:r w:rsidRPr="008F421E">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8F421E">
        <w:rPr>
          <w:sz w:val="24"/>
          <w:szCs w:val="24"/>
          <w:vertAlign w:val="superscript"/>
        </w:rPr>
        <w:t>st</w:t>
      </w:r>
      <w:r w:rsidRPr="008F421E">
        <w:rPr>
          <w:sz w:val="24"/>
          <w:szCs w:val="24"/>
        </w:rPr>
        <w:t xml:space="preserve"> Samuel 15:29; Numbers 23:19 (OKJV) &amp; Matthew 23:9. The Apostles were using their Married Holy Ghost in “</w:t>
      </w:r>
      <w:r w:rsidRPr="008F421E">
        <w:rPr>
          <w:b/>
          <w:sz w:val="24"/>
          <w:szCs w:val="24"/>
        </w:rPr>
        <w:t>This Age</w:t>
      </w:r>
      <w:r w:rsidRPr="008F421E">
        <w:rPr>
          <w:sz w:val="24"/>
          <w:szCs w:val="24"/>
        </w:rPr>
        <w:t>” to appoint Men because the Apostles were mere Men for the responsibility of serving tables in Isaiah 61:1; 63:10 (NIV) which is totally different from the Father Stephen’s Single Holy Ghost in “</w:t>
      </w:r>
      <w:r w:rsidRPr="008F421E">
        <w:rPr>
          <w:b/>
          <w:sz w:val="24"/>
          <w:szCs w:val="24"/>
        </w:rPr>
        <w:t>That Age</w:t>
      </w:r>
      <w:r w:rsidRPr="008F421E">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8F421E">
        <w:rPr>
          <w:sz w:val="24"/>
          <w:szCs w:val="24"/>
          <w:vertAlign w:val="superscript"/>
        </w:rPr>
        <w:t>st</w:t>
      </w:r>
      <w:r w:rsidRPr="008F421E">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8F421E">
        <w:rPr>
          <w:sz w:val="24"/>
          <w:szCs w:val="24"/>
          <w:vertAlign w:val="superscript"/>
        </w:rPr>
        <w:t>st</w:t>
      </w:r>
      <w:r w:rsidRPr="008F421E">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8F421E">
        <w:rPr>
          <w:sz w:val="24"/>
          <w:szCs w:val="24"/>
          <w:vertAlign w:val="superscript"/>
        </w:rPr>
        <w:t>st</w:t>
      </w:r>
      <w:r w:rsidRPr="008F421E">
        <w:rPr>
          <w:sz w:val="24"/>
          <w:szCs w:val="24"/>
        </w:rPr>
        <w:t xml:space="preserve"> Corinthians 1:25 &amp; Hebrews 4:15.                 </w:t>
      </w:r>
    </w:p>
    <w:p w:rsidR="00AE6EFF" w:rsidRPr="008F421E" w:rsidRDefault="00AE6EFF" w:rsidP="00AE6EFF">
      <w:pPr>
        <w:jc w:val="center"/>
        <w:rPr>
          <w:b/>
          <w:sz w:val="24"/>
          <w:szCs w:val="24"/>
        </w:rPr>
      </w:pPr>
      <w:r w:rsidRPr="008F421E">
        <w:rPr>
          <w:b/>
          <w:sz w:val="24"/>
          <w:szCs w:val="24"/>
        </w:rPr>
        <w:t>What is the Empiricism of Man’s Mind?</w:t>
      </w:r>
    </w:p>
    <w:p w:rsidR="00AE6EFF" w:rsidRPr="008F421E" w:rsidRDefault="00AE6EFF" w:rsidP="00AE6EFF">
      <w:pPr>
        <w:spacing w:line="480" w:lineRule="auto"/>
        <w:jc w:val="both"/>
        <w:rPr>
          <w:sz w:val="24"/>
          <w:szCs w:val="24"/>
        </w:rPr>
      </w:pPr>
      <w:r w:rsidRPr="008F421E">
        <w:rPr>
          <w:sz w:val="24"/>
          <w:szCs w:val="24"/>
        </w:rPr>
        <w:t xml:space="preserve">The Empiricism of the Mind involves the five senses of the body. The basic five senses of Man are the sight, hearing, taste, touch and smell which the Man uses to discern things in the capacity of His Mind.  </w:t>
      </w:r>
    </w:p>
    <w:p w:rsidR="00AE6EFF" w:rsidRPr="008F421E" w:rsidRDefault="00AE6EFF" w:rsidP="00AE6EFF">
      <w:pPr>
        <w:spacing w:line="480" w:lineRule="auto"/>
        <w:jc w:val="center"/>
        <w:rPr>
          <w:b/>
          <w:sz w:val="24"/>
          <w:szCs w:val="24"/>
        </w:rPr>
      </w:pPr>
      <w:r w:rsidRPr="008F421E">
        <w:rPr>
          <w:b/>
          <w:sz w:val="24"/>
          <w:szCs w:val="24"/>
        </w:rPr>
        <w:t>Sight Sense</w:t>
      </w:r>
    </w:p>
    <w:p w:rsidR="00AE6EFF" w:rsidRPr="008F421E" w:rsidRDefault="00AE6EFF" w:rsidP="00AE6EFF">
      <w:pPr>
        <w:spacing w:line="480" w:lineRule="auto"/>
        <w:jc w:val="both"/>
        <w:rPr>
          <w:sz w:val="24"/>
          <w:szCs w:val="24"/>
        </w:rPr>
      </w:pPr>
      <w:r w:rsidRPr="008F421E">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E6EFF" w:rsidRPr="008F421E" w:rsidRDefault="00AE6EFF" w:rsidP="00AE6EFF">
      <w:pPr>
        <w:spacing w:line="480" w:lineRule="auto"/>
        <w:jc w:val="center"/>
        <w:rPr>
          <w:b/>
          <w:sz w:val="24"/>
          <w:szCs w:val="24"/>
        </w:rPr>
      </w:pPr>
      <w:r w:rsidRPr="008F421E">
        <w:rPr>
          <w:b/>
          <w:sz w:val="24"/>
          <w:szCs w:val="24"/>
        </w:rPr>
        <w:t>Hearing Sense</w:t>
      </w:r>
    </w:p>
    <w:p w:rsidR="00AE6EFF" w:rsidRPr="008F421E" w:rsidRDefault="00AE6EFF" w:rsidP="00AE6EFF">
      <w:pPr>
        <w:spacing w:line="480" w:lineRule="auto"/>
        <w:jc w:val="both"/>
        <w:rPr>
          <w:sz w:val="24"/>
          <w:szCs w:val="24"/>
        </w:rPr>
      </w:pPr>
      <w:r w:rsidRPr="008F421E">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E6EFF" w:rsidRPr="008F421E" w:rsidRDefault="00AE6EFF" w:rsidP="00AE6EFF">
      <w:pPr>
        <w:spacing w:line="480" w:lineRule="auto"/>
        <w:jc w:val="center"/>
        <w:rPr>
          <w:b/>
          <w:sz w:val="24"/>
          <w:szCs w:val="24"/>
        </w:rPr>
      </w:pPr>
      <w:r w:rsidRPr="008F421E">
        <w:rPr>
          <w:b/>
          <w:sz w:val="24"/>
          <w:szCs w:val="24"/>
        </w:rPr>
        <w:t>Taste Sense</w:t>
      </w:r>
    </w:p>
    <w:p w:rsidR="00AE6EFF" w:rsidRPr="008F421E" w:rsidRDefault="00AE6EFF" w:rsidP="00AE6EFF">
      <w:pPr>
        <w:spacing w:line="480" w:lineRule="auto"/>
        <w:jc w:val="both"/>
        <w:rPr>
          <w:sz w:val="24"/>
          <w:szCs w:val="24"/>
        </w:rPr>
      </w:pPr>
      <w:r w:rsidRPr="008F421E">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E6EFF" w:rsidRPr="008F421E" w:rsidRDefault="00AE6EFF" w:rsidP="00AE6EFF">
      <w:pPr>
        <w:spacing w:line="480" w:lineRule="auto"/>
        <w:jc w:val="center"/>
        <w:rPr>
          <w:b/>
          <w:sz w:val="24"/>
          <w:szCs w:val="24"/>
        </w:rPr>
      </w:pPr>
      <w:r w:rsidRPr="008F421E">
        <w:rPr>
          <w:b/>
          <w:sz w:val="24"/>
          <w:szCs w:val="24"/>
        </w:rPr>
        <w:t>Touch Sense</w:t>
      </w:r>
    </w:p>
    <w:p w:rsidR="00AE6EFF" w:rsidRPr="008F421E" w:rsidRDefault="00AE6EFF" w:rsidP="00AE6EFF">
      <w:pPr>
        <w:spacing w:line="480" w:lineRule="auto"/>
        <w:jc w:val="both"/>
        <w:rPr>
          <w:sz w:val="24"/>
          <w:szCs w:val="24"/>
        </w:rPr>
      </w:pPr>
      <w:r w:rsidRPr="008F421E">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E6EFF" w:rsidRPr="008F421E" w:rsidRDefault="00AE6EFF" w:rsidP="00AE6EFF">
      <w:pPr>
        <w:spacing w:line="480" w:lineRule="auto"/>
        <w:jc w:val="center"/>
        <w:rPr>
          <w:b/>
          <w:sz w:val="24"/>
          <w:szCs w:val="24"/>
        </w:rPr>
      </w:pPr>
      <w:r w:rsidRPr="008F421E">
        <w:rPr>
          <w:b/>
          <w:sz w:val="24"/>
          <w:szCs w:val="24"/>
        </w:rPr>
        <w:t>Smell Sense</w:t>
      </w:r>
    </w:p>
    <w:p w:rsidR="00AE6EFF" w:rsidRPr="008F421E" w:rsidRDefault="00AE6EFF" w:rsidP="00AE6EFF">
      <w:pPr>
        <w:spacing w:line="480" w:lineRule="auto"/>
        <w:jc w:val="both"/>
        <w:rPr>
          <w:sz w:val="24"/>
          <w:szCs w:val="24"/>
        </w:rPr>
      </w:pPr>
      <w:r w:rsidRPr="008F421E">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E6EFF" w:rsidRPr="008F421E" w:rsidRDefault="00AE6EFF" w:rsidP="00AE6EFF">
      <w:pPr>
        <w:jc w:val="center"/>
        <w:rPr>
          <w:b/>
          <w:sz w:val="24"/>
          <w:szCs w:val="24"/>
        </w:rPr>
      </w:pPr>
      <w:r w:rsidRPr="008F421E">
        <w:rPr>
          <w:b/>
          <w:sz w:val="24"/>
          <w:szCs w:val="24"/>
        </w:rPr>
        <w:t>Who Created Man’s Mind?</w:t>
      </w:r>
    </w:p>
    <w:p w:rsidR="00AE6EFF" w:rsidRPr="008F421E" w:rsidRDefault="00AE6EFF" w:rsidP="00AE6EFF">
      <w:pPr>
        <w:spacing w:line="480" w:lineRule="auto"/>
        <w:jc w:val="both"/>
        <w:rPr>
          <w:sz w:val="24"/>
          <w:szCs w:val="24"/>
        </w:rPr>
      </w:pPr>
      <w:r w:rsidRPr="008F421E">
        <w:rPr>
          <w:sz w:val="24"/>
          <w:szCs w:val="24"/>
        </w:rPr>
        <w:t>The Lord Yahweh (short name is Yah) is the Supreme Creator of the Father Stephen Our Lord in Proverbs 8:22-29 (RSV) &amp; 2</w:t>
      </w:r>
      <w:r w:rsidRPr="008F421E">
        <w:rPr>
          <w:sz w:val="24"/>
          <w:szCs w:val="24"/>
          <w:vertAlign w:val="superscript"/>
        </w:rPr>
        <w:t>nd</w:t>
      </w:r>
      <w:r w:rsidRPr="008F421E">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8F421E">
        <w:rPr>
          <w:sz w:val="24"/>
          <w:szCs w:val="24"/>
          <w:vertAlign w:val="superscript"/>
        </w:rPr>
        <w:t>nd</w:t>
      </w:r>
      <w:r w:rsidRPr="008F421E">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8F421E">
        <w:rPr>
          <w:sz w:val="24"/>
          <w:szCs w:val="24"/>
          <w:vertAlign w:val="superscript"/>
        </w:rPr>
        <w:t>nd</w:t>
      </w:r>
      <w:r w:rsidRPr="008F421E">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8F421E">
        <w:rPr>
          <w:sz w:val="24"/>
          <w:szCs w:val="24"/>
          <w:vertAlign w:val="superscript"/>
        </w:rPr>
        <w:t>nd</w:t>
      </w:r>
      <w:r w:rsidRPr="008F421E">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E6EFF" w:rsidRPr="008F421E" w:rsidRDefault="00AE6EFF" w:rsidP="00AE6EFF">
      <w:pPr>
        <w:spacing w:line="480" w:lineRule="auto"/>
        <w:jc w:val="center"/>
        <w:rPr>
          <w:b/>
          <w:sz w:val="24"/>
          <w:szCs w:val="24"/>
        </w:rPr>
      </w:pPr>
      <w:r w:rsidRPr="008F421E">
        <w:rPr>
          <w:b/>
          <w:sz w:val="24"/>
          <w:szCs w:val="24"/>
        </w:rPr>
        <w:t>Chapter 2: Who has the Lord Yah’s Mind in the House World?</w:t>
      </w:r>
    </w:p>
    <w:p w:rsidR="00AE6EFF" w:rsidRPr="008F421E" w:rsidRDefault="00AE6EFF" w:rsidP="00AE6EFF">
      <w:pPr>
        <w:spacing w:line="480" w:lineRule="auto"/>
        <w:jc w:val="both"/>
        <w:rPr>
          <w:sz w:val="24"/>
          <w:szCs w:val="24"/>
        </w:rPr>
      </w:pPr>
      <w:r w:rsidRPr="008F421E">
        <w:rPr>
          <w:sz w:val="24"/>
          <w:szCs w:val="24"/>
        </w:rPr>
        <w:t>In Leviticus 24:12 declares “Then they put Him in custody (under guard) that the Mind of the LORD (STEPHEN) might be shown to them.” In 1</w:t>
      </w:r>
      <w:r w:rsidRPr="008F421E">
        <w:rPr>
          <w:sz w:val="24"/>
          <w:szCs w:val="24"/>
          <w:vertAlign w:val="superscript"/>
        </w:rPr>
        <w:t>st</w:t>
      </w:r>
      <w:r w:rsidRPr="008F421E">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8F421E">
        <w:rPr>
          <w:sz w:val="24"/>
          <w:szCs w:val="24"/>
          <w:vertAlign w:val="superscript"/>
        </w:rPr>
        <w:t>st</w:t>
      </w:r>
      <w:r w:rsidRPr="008F421E">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8F421E">
        <w:rPr>
          <w:sz w:val="24"/>
          <w:szCs w:val="24"/>
          <w:vertAlign w:val="superscript"/>
        </w:rPr>
        <w:t>st</w:t>
      </w:r>
      <w:r w:rsidRPr="008F421E">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8F421E">
        <w:rPr>
          <w:sz w:val="24"/>
          <w:szCs w:val="24"/>
          <w:vertAlign w:val="superscript"/>
        </w:rPr>
        <w:t>nd</w:t>
      </w:r>
      <w:r w:rsidRPr="008F421E">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8F421E">
        <w:rPr>
          <w:sz w:val="24"/>
          <w:szCs w:val="24"/>
          <w:vertAlign w:val="superscript"/>
        </w:rPr>
        <w:t>st</w:t>
      </w:r>
      <w:r w:rsidRPr="008F421E">
        <w:rPr>
          <w:sz w:val="24"/>
          <w:szCs w:val="24"/>
        </w:rPr>
        <w:t xml:space="preserve"> Peter 4:1 says “Therefore, since (Jesus) Christ suffered for Us in the flesh, arm yourselves also with the Same Mind, for He who has suffered in the flesh has ceased from sin…”    </w:t>
      </w:r>
    </w:p>
    <w:p w:rsidR="00AE6EFF" w:rsidRPr="008F421E" w:rsidRDefault="00AE6EFF" w:rsidP="00AE6EFF">
      <w:pPr>
        <w:spacing w:line="480" w:lineRule="auto"/>
        <w:jc w:val="center"/>
        <w:rPr>
          <w:b/>
          <w:sz w:val="24"/>
          <w:szCs w:val="24"/>
        </w:rPr>
      </w:pPr>
      <w:r w:rsidRPr="008F421E">
        <w:rPr>
          <w:b/>
          <w:sz w:val="24"/>
          <w:szCs w:val="24"/>
        </w:rPr>
        <w:t>How does the Lord Yah think in the House World?</w:t>
      </w:r>
    </w:p>
    <w:p w:rsidR="00AE6EFF" w:rsidRPr="008F421E" w:rsidRDefault="00AE6EFF" w:rsidP="00AE6EFF">
      <w:pPr>
        <w:spacing w:line="480" w:lineRule="auto"/>
        <w:jc w:val="both"/>
        <w:rPr>
          <w:sz w:val="24"/>
          <w:szCs w:val="24"/>
        </w:rPr>
      </w:pPr>
      <w:r w:rsidRPr="008F421E">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8F421E">
        <w:rPr>
          <w:sz w:val="24"/>
          <w:szCs w:val="24"/>
          <w:vertAlign w:val="superscript"/>
        </w:rPr>
        <w:t>st</w:t>
      </w:r>
      <w:r w:rsidRPr="008F421E">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8F421E">
        <w:rPr>
          <w:sz w:val="24"/>
          <w:szCs w:val="24"/>
          <w:vertAlign w:val="superscript"/>
        </w:rPr>
        <w:t>st</w:t>
      </w:r>
      <w:r w:rsidRPr="008F421E">
        <w:rPr>
          <w:sz w:val="24"/>
          <w:szCs w:val="24"/>
        </w:rPr>
        <w:t xml:space="preserve"> Corinthians 7:40 mentions “But She is happier if She remains as She is, according to My judgment: and I think also that I have the Spirit of God (Father Stephen).” 2</w:t>
      </w:r>
      <w:r w:rsidRPr="008F421E">
        <w:rPr>
          <w:sz w:val="24"/>
          <w:szCs w:val="24"/>
          <w:vertAlign w:val="superscript"/>
        </w:rPr>
        <w:t>nd</w:t>
      </w:r>
      <w:r w:rsidRPr="008F421E">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E6EFF" w:rsidRPr="008F421E" w:rsidRDefault="00AE6EFF" w:rsidP="00AE6EFF">
      <w:pPr>
        <w:spacing w:line="480" w:lineRule="auto"/>
        <w:jc w:val="both"/>
        <w:rPr>
          <w:sz w:val="24"/>
          <w:szCs w:val="24"/>
        </w:rPr>
      </w:pPr>
      <w:r w:rsidRPr="008F421E">
        <w:rPr>
          <w:sz w:val="24"/>
          <w:szCs w:val="24"/>
        </w:rPr>
        <w:t>The Acts of OT Freedom: The Father Stephen’s People Regain their Freedom: The Exodus from Egypt as an Acts of Freedom (Independence) is in Exodus 12:42; 16:6, 32; 20:2; Joshua 24:6; Judges 6:8; 2</w:t>
      </w:r>
      <w:r w:rsidRPr="008F421E">
        <w:rPr>
          <w:sz w:val="24"/>
          <w:szCs w:val="24"/>
          <w:vertAlign w:val="superscript"/>
        </w:rPr>
        <w:t>nd</w:t>
      </w:r>
      <w:r w:rsidRPr="008F421E">
        <w:rPr>
          <w:sz w:val="24"/>
          <w:szCs w:val="24"/>
        </w:rPr>
        <w:t xml:space="preserve"> Samuel 7:6; 1</w:t>
      </w:r>
      <w:r w:rsidRPr="008F421E">
        <w:rPr>
          <w:sz w:val="24"/>
          <w:szCs w:val="24"/>
          <w:vertAlign w:val="superscript"/>
        </w:rPr>
        <w:t>st</w:t>
      </w:r>
      <w:r w:rsidRPr="008F421E">
        <w:rPr>
          <w:sz w:val="24"/>
          <w:szCs w:val="24"/>
        </w:rPr>
        <w:t xml:space="preserve"> Kings 8:16; 2</w:t>
      </w:r>
      <w:r w:rsidRPr="008F421E">
        <w:rPr>
          <w:sz w:val="24"/>
          <w:szCs w:val="24"/>
          <w:vertAlign w:val="superscript"/>
        </w:rPr>
        <w:t>nd</w:t>
      </w:r>
      <w:r w:rsidRPr="008F421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F421E">
        <w:rPr>
          <w:sz w:val="24"/>
          <w:szCs w:val="24"/>
          <w:vertAlign w:val="superscript"/>
        </w:rPr>
        <w:t>nd</w:t>
      </w:r>
      <w:r w:rsidRPr="008F421E">
        <w:rPr>
          <w:sz w:val="24"/>
          <w:szCs w:val="24"/>
        </w:rPr>
        <w:t xml:space="preserve"> Kings 17:6-23 &amp; Psalms 137:1-4. </w:t>
      </w:r>
    </w:p>
    <w:p w:rsidR="00AE6EFF" w:rsidRPr="008F421E" w:rsidRDefault="00AE6EFF" w:rsidP="00AE6EFF">
      <w:pPr>
        <w:spacing w:line="480" w:lineRule="auto"/>
        <w:jc w:val="both"/>
        <w:rPr>
          <w:sz w:val="24"/>
          <w:szCs w:val="24"/>
        </w:rPr>
      </w:pPr>
      <w:r w:rsidRPr="008F421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F421E">
        <w:rPr>
          <w:sz w:val="24"/>
          <w:szCs w:val="24"/>
          <w:vertAlign w:val="superscript"/>
        </w:rPr>
        <w:t>st</w:t>
      </w:r>
      <w:r w:rsidRPr="008F421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F421E">
        <w:rPr>
          <w:sz w:val="24"/>
          <w:szCs w:val="24"/>
          <w:vertAlign w:val="superscript"/>
        </w:rPr>
        <w:t>st</w:t>
      </w:r>
      <w:r w:rsidRPr="008F421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F421E">
        <w:rPr>
          <w:sz w:val="24"/>
          <w:szCs w:val="24"/>
          <w:vertAlign w:val="superscript"/>
        </w:rPr>
        <w:t>st</w:t>
      </w:r>
      <w:r w:rsidRPr="008F421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F421E">
        <w:rPr>
          <w:sz w:val="24"/>
          <w:szCs w:val="24"/>
          <w:vertAlign w:val="superscript"/>
        </w:rPr>
        <w:t>nd</w:t>
      </w:r>
      <w:r w:rsidRPr="008F421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F421E">
        <w:rPr>
          <w:sz w:val="24"/>
          <w:szCs w:val="24"/>
          <w:vertAlign w:val="superscript"/>
        </w:rPr>
        <w:t>st</w:t>
      </w:r>
      <w:r w:rsidRPr="008F421E">
        <w:rPr>
          <w:sz w:val="24"/>
          <w:szCs w:val="24"/>
        </w:rPr>
        <w:t xml:space="preserve"> Thessalonians 3:13; 5:23; Revelation 21:4 &amp; Acts 7:58. The Freedom as the Result of being Rescued from Trials, Trying, Testing’s and Temptations by the Father Stephen is in 2</w:t>
      </w:r>
      <w:r w:rsidRPr="008F421E">
        <w:rPr>
          <w:sz w:val="24"/>
          <w:szCs w:val="24"/>
          <w:vertAlign w:val="superscript"/>
        </w:rPr>
        <w:t>nd</w:t>
      </w:r>
      <w:r w:rsidRPr="008F421E">
        <w:rPr>
          <w:sz w:val="24"/>
          <w:szCs w:val="24"/>
        </w:rPr>
        <w:t xml:space="preserve"> Timothy 3:11; 4:18; 2</w:t>
      </w:r>
      <w:r w:rsidRPr="008F421E">
        <w:rPr>
          <w:sz w:val="24"/>
          <w:szCs w:val="24"/>
          <w:vertAlign w:val="superscript"/>
        </w:rPr>
        <w:t>nd</w:t>
      </w:r>
      <w:r w:rsidRPr="008F421E">
        <w:rPr>
          <w:sz w:val="24"/>
          <w:szCs w:val="24"/>
        </w:rPr>
        <w:t xml:space="preserve"> Peter 2:9 &amp; Acts 6:5-15; 26:17. </w:t>
      </w:r>
    </w:p>
    <w:p w:rsidR="00AE6EFF" w:rsidRPr="008F421E" w:rsidRDefault="00AE6EFF" w:rsidP="00AE6EFF">
      <w:pPr>
        <w:spacing w:line="480" w:lineRule="auto"/>
        <w:jc w:val="both"/>
        <w:rPr>
          <w:sz w:val="24"/>
          <w:szCs w:val="24"/>
        </w:rPr>
      </w:pPr>
      <w:r w:rsidRPr="008F421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F421E">
        <w:rPr>
          <w:sz w:val="24"/>
          <w:szCs w:val="24"/>
          <w:vertAlign w:val="superscript"/>
        </w:rPr>
        <w:t>st</w:t>
      </w:r>
      <w:r w:rsidRPr="008F421E">
        <w:rPr>
          <w:sz w:val="24"/>
          <w:szCs w:val="24"/>
        </w:rPr>
        <w:t xml:space="preserve"> Peter 2:22 &amp; Acts 7:60. The Father Stephen’s Death fulfills the Demands of the Sexual Laws is in 2</w:t>
      </w:r>
      <w:r w:rsidRPr="008F421E">
        <w:rPr>
          <w:sz w:val="24"/>
          <w:szCs w:val="24"/>
          <w:vertAlign w:val="superscript"/>
        </w:rPr>
        <w:t>nd</w:t>
      </w:r>
      <w:r w:rsidRPr="008F421E">
        <w:rPr>
          <w:sz w:val="24"/>
          <w:szCs w:val="24"/>
        </w:rPr>
        <w:t xml:space="preserve"> Corinthians 5:21; Hebrews 7:27; 9:11, 26-28; 10:11-14; 1</w:t>
      </w:r>
      <w:r w:rsidRPr="008F421E">
        <w:rPr>
          <w:sz w:val="24"/>
          <w:szCs w:val="24"/>
          <w:vertAlign w:val="superscript"/>
        </w:rPr>
        <w:t>st</w:t>
      </w:r>
      <w:r w:rsidRPr="008F421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F421E">
        <w:rPr>
          <w:sz w:val="24"/>
          <w:szCs w:val="24"/>
          <w:vertAlign w:val="superscript"/>
        </w:rPr>
        <w:t>nd</w:t>
      </w:r>
      <w:r w:rsidRPr="008F421E">
        <w:rPr>
          <w:sz w:val="24"/>
          <w:szCs w:val="24"/>
        </w:rPr>
        <w:t xml:space="preserve"> Corinthians 3:17-18; Romans 8:1-17; Galatians 5:16-18, 22-26 &amp; Acts 6:5; 7:55-56. The Christians Freedom to Obey the Sexual Laws is Voluntary, but not Demanding is in Psalms 37:31; 119:32, 45, 97; Jeremiah 31:33; 2</w:t>
      </w:r>
      <w:r w:rsidRPr="008F421E">
        <w:rPr>
          <w:sz w:val="24"/>
          <w:szCs w:val="24"/>
          <w:vertAlign w:val="superscript"/>
        </w:rPr>
        <w:t>nd</w:t>
      </w:r>
      <w:r w:rsidRPr="008F421E">
        <w:rPr>
          <w:sz w:val="24"/>
          <w:szCs w:val="24"/>
        </w:rPr>
        <w:t xml:space="preserve"> Corinthians 3:3; James 1:25; 2:12 &amp; Acts 6:5, 11, 13, 15. Sexual Laws concerns a Sexual Corruption in This World through Lust is in 2</w:t>
      </w:r>
      <w:r w:rsidRPr="008F421E">
        <w:rPr>
          <w:sz w:val="24"/>
          <w:szCs w:val="24"/>
          <w:vertAlign w:val="superscript"/>
        </w:rPr>
        <w:t>nd</w:t>
      </w:r>
      <w:r w:rsidRPr="008F421E">
        <w:rPr>
          <w:sz w:val="24"/>
          <w:szCs w:val="24"/>
        </w:rPr>
        <w:t xml:space="preserve"> Peter 1:4. </w:t>
      </w:r>
    </w:p>
    <w:p w:rsidR="00AE6EFF" w:rsidRPr="008F421E" w:rsidRDefault="00AE6EFF" w:rsidP="00AE6EFF">
      <w:pPr>
        <w:spacing w:line="480" w:lineRule="auto"/>
        <w:jc w:val="both"/>
        <w:rPr>
          <w:sz w:val="24"/>
          <w:szCs w:val="24"/>
        </w:rPr>
      </w:pPr>
      <w:r w:rsidRPr="008F421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F421E">
        <w:rPr>
          <w:sz w:val="24"/>
          <w:szCs w:val="24"/>
          <w:vertAlign w:val="superscript"/>
        </w:rPr>
        <w:t>st</w:t>
      </w:r>
      <w:r w:rsidRPr="008F421E">
        <w:rPr>
          <w:sz w:val="24"/>
          <w:szCs w:val="24"/>
        </w:rPr>
        <w:t xml:space="preserve"> Corinthians 7:22-23; 2</w:t>
      </w:r>
      <w:r w:rsidRPr="008F421E">
        <w:rPr>
          <w:sz w:val="24"/>
          <w:szCs w:val="24"/>
          <w:vertAlign w:val="superscript"/>
        </w:rPr>
        <w:t>nd</w:t>
      </w:r>
      <w:r w:rsidRPr="008F421E">
        <w:rPr>
          <w:sz w:val="24"/>
          <w:szCs w:val="24"/>
        </w:rPr>
        <w:t xml:space="preserve"> Peter 2:19 &amp; Acts 26:16-18. Christians must Resist Sexual Sin is in Romans 1:21-32; 6:12,14; Hebrews 12:1-2; 1</w:t>
      </w:r>
      <w:r w:rsidRPr="008F421E">
        <w:rPr>
          <w:sz w:val="24"/>
          <w:szCs w:val="24"/>
          <w:vertAlign w:val="superscript"/>
        </w:rPr>
        <w:t>st</w:t>
      </w:r>
      <w:r w:rsidRPr="008F421E">
        <w:rPr>
          <w:sz w:val="24"/>
          <w:szCs w:val="24"/>
        </w:rPr>
        <w:t xml:space="preserve"> John 5:16-18 &amp; Acts 18:14. The False Ideas that Grace gives Christians the Freedom to Sexual Sin is in Romans 3:5-8; 6:1-2:15; 1</w:t>
      </w:r>
      <w:r w:rsidRPr="008F421E">
        <w:rPr>
          <w:sz w:val="24"/>
          <w:szCs w:val="24"/>
          <w:vertAlign w:val="superscript"/>
        </w:rPr>
        <w:t>st</w:t>
      </w:r>
      <w:r w:rsidRPr="008F421E">
        <w:rPr>
          <w:sz w:val="24"/>
          <w:szCs w:val="24"/>
        </w:rPr>
        <w:t xml:space="preserve"> Corinthians 10:23; Galatians 2:17-21 &amp; Acts 6:11, 13. The Dangers of Abusing Christian Freedom: Becoming a Stumbling-block to Others is in 1</w:t>
      </w:r>
      <w:r w:rsidRPr="008F421E">
        <w:rPr>
          <w:sz w:val="24"/>
          <w:szCs w:val="24"/>
          <w:vertAlign w:val="superscript"/>
        </w:rPr>
        <w:t>st</w:t>
      </w:r>
      <w:r w:rsidRPr="008F421E">
        <w:rPr>
          <w:sz w:val="24"/>
          <w:szCs w:val="24"/>
        </w:rPr>
        <w:t xml:space="preserve"> Corinthians 8:9-12 &amp; Romans 15:1-3. Indulging Oneself in Sexual Activity is in Galatians 5:13 &amp; Romans 14:1-18. Using Freedom to Cover up Sexual Evil is in 1</w:t>
      </w:r>
      <w:r w:rsidRPr="008F421E">
        <w:rPr>
          <w:sz w:val="24"/>
          <w:szCs w:val="24"/>
          <w:vertAlign w:val="superscript"/>
        </w:rPr>
        <w:t>st</w:t>
      </w:r>
      <w:r w:rsidRPr="008F421E">
        <w:rPr>
          <w:sz w:val="24"/>
          <w:szCs w:val="24"/>
        </w:rPr>
        <w:t xml:space="preserve"> Peter 2:16. The Examples of Abuse of Christian Freedom: Falling Back into Deliberate Sexual Sin is in Romans 6:1-2; Hebrews 12:1 &amp; 1</w:t>
      </w:r>
      <w:r w:rsidRPr="008F421E">
        <w:rPr>
          <w:sz w:val="24"/>
          <w:szCs w:val="24"/>
          <w:vertAlign w:val="superscript"/>
        </w:rPr>
        <w:t>st</w:t>
      </w:r>
      <w:r w:rsidRPr="008F421E">
        <w:rPr>
          <w:sz w:val="24"/>
          <w:szCs w:val="24"/>
        </w:rPr>
        <w:t xml:space="preserve"> John 3:6; 5:16-18. Disobedience towards the Father Stephen concerning No Sexuality is in 1</w:t>
      </w:r>
      <w:r w:rsidRPr="008F421E">
        <w:rPr>
          <w:sz w:val="24"/>
          <w:szCs w:val="24"/>
          <w:vertAlign w:val="superscript"/>
        </w:rPr>
        <w:t>st</w:t>
      </w:r>
      <w:r w:rsidRPr="008F421E">
        <w:rPr>
          <w:sz w:val="24"/>
          <w:szCs w:val="24"/>
        </w:rPr>
        <w:t xml:space="preserve"> John 3:4; 2</w:t>
      </w:r>
      <w:r w:rsidRPr="008F421E">
        <w:rPr>
          <w:sz w:val="24"/>
          <w:szCs w:val="24"/>
          <w:vertAlign w:val="superscript"/>
        </w:rPr>
        <w:t>nd</w:t>
      </w:r>
      <w:r w:rsidRPr="008F421E">
        <w:rPr>
          <w:sz w:val="24"/>
          <w:szCs w:val="24"/>
        </w:rPr>
        <w:t xml:space="preserve"> Corinthians 10:6 &amp; Ephesians 5:6. Selfishness within Sexuality is in 1</w:t>
      </w:r>
      <w:r w:rsidRPr="008F421E">
        <w:rPr>
          <w:sz w:val="24"/>
          <w:szCs w:val="24"/>
          <w:vertAlign w:val="superscript"/>
        </w:rPr>
        <w:t>st</w:t>
      </w:r>
      <w:r w:rsidRPr="008F421E">
        <w:rPr>
          <w:sz w:val="24"/>
          <w:szCs w:val="24"/>
        </w:rPr>
        <w:t xml:space="preserve"> John 3:17 &amp; Luke 6:32-34. Eating Food Sacrificed to Sexual Idols is in 1</w:t>
      </w:r>
      <w:r w:rsidRPr="008F421E">
        <w:rPr>
          <w:sz w:val="24"/>
          <w:szCs w:val="24"/>
          <w:vertAlign w:val="superscript"/>
        </w:rPr>
        <w:t>st</w:t>
      </w:r>
      <w:r w:rsidRPr="008F421E">
        <w:rPr>
          <w:sz w:val="24"/>
          <w:szCs w:val="24"/>
        </w:rPr>
        <w:t xml:space="preserve"> Corinthians 8:1-13 &amp; Revelation 2:14, 20. </w:t>
      </w:r>
    </w:p>
    <w:p w:rsidR="00AE6EFF" w:rsidRPr="008F421E" w:rsidRDefault="00AE6EFF" w:rsidP="00AE6EFF">
      <w:pPr>
        <w:spacing w:line="480" w:lineRule="auto"/>
        <w:jc w:val="both"/>
        <w:rPr>
          <w:sz w:val="24"/>
          <w:szCs w:val="24"/>
        </w:rPr>
      </w:pPr>
      <w:r w:rsidRPr="008F421E">
        <w:rPr>
          <w:sz w:val="24"/>
          <w:szCs w:val="24"/>
        </w:rPr>
        <w:t>The Freedom of the Will: The Freedom of the Will to Choose between Good &amp; Evil is in Deuteronomy 11:26-28; 30:15-16, 19; Joshua 24:15; 1</w:t>
      </w:r>
      <w:r w:rsidRPr="008F421E">
        <w:rPr>
          <w:sz w:val="24"/>
          <w:szCs w:val="24"/>
          <w:vertAlign w:val="superscript"/>
        </w:rPr>
        <w:t>st</w:t>
      </w:r>
      <w:r w:rsidRPr="008F421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F421E">
        <w:rPr>
          <w:sz w:val="24"/>
          <w:szCs w:val="24"/>
          <w:vertAlign w:val="superscript"/>
        </w:rPr>
        <w:t>st</w:t>
      </w:r>
      <w:r w:rsidRPr="008F421E">
        <w:rPr>
          <w:sz w:val="24"/>
          <w:szCs w:val="24"/>
        </w:rPr>
        <w:t xml:space="preserve"> Samuel 6:6; Exodus 8:15, 32; Psalms 95:8; Proverbs 28:14; Hebrews 3:8, 15; 4:7 &amp; Acts 7:11, 13; 7:57-60.               </w:t>
      </w:r>
    </w:p>
    <w:p w:rsidR="00AE6EFF" w:rsidRPr="008F421E" w:rsidRDefault="00AE6EFF" w:rsidP="00AE6EFF">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AE6EFF" w:rsidRPr="008F421E" w:rsidRDefault="00AE6EFF" w:rsidP="00AE6EFF">
      <w:pPr>
        <w:spacing w:line="480" w:lineRule="auto"/>
        <w:jc w:val="both"/>
        <w:rPr>
          <w:sz w:val="24"/>
          <w:szCs w:val="24"/>
        </w:rPr>
      </w:pPr>
      <w:r w:rsidRPr="008F421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F421E">
        <w:rPr>
          <w:sz w:val="24"/>
          <w:szCs w:val="24"/>
          <w:vertAlign w:val="superscript"/>
        </w:rPr>
        <w:t>st</w:t>
      </w:r>
      <w:r w:rsidRPr="008F421E">
        <w:rPr>
          <w:sz w:val="24"/>
          <w:szCs w:val="24"/>
        </w:rPr>
        <w:t xml:space="preserve"> Peter 1:17-21; Romans 13:1-10; 1</w:t>
      </w:r>
      <w:r w:rsidRPr="008F421E">
        <w:rPr>
          <w:sz w:val="24"/>
          <w:szCs w:val="24"/>
          <w:vertAlign w:val="superscript"/>
        </w:rPr>
        <w:t>st</w:t>
      </w:r>
      <w:r w:rsidRPr="008F421E">
        <w:rPr>
          <w:sz w:val="24"/>
          <w:szCs w:val="24"/>
        </w:rPr>
        <w:t xml:space="preserve"> Peter 2:13-17; 2</w:t>
      </w:r>
      <w:r w:rsidRPr="008F421E">
        <w:rPr>
          <w:sz w:val="24"/>
          <w:szCs w:val="24"/>
          <w:vertAlign w:val="superscript"/>
        </w:rPr>
        <w:t>nd</w:t>
      </w:r>
      <w:r w:rsidRPr="008F421E">
        <w:rPr>
          <w:sz w:val="24"/>
          <w:szCs w:val="24"/>
        </w:rPr>
        <w:t xml:space="preserve"> Esdras 4:34; Matthew 18:19; 21:22, 24; Mark 11:29; John 11:22; 14:13-14; 15:7, 16 &amp; 16:23-24, 26; James 1:5-6; 4:1-10; 1</w:t>
      </w:r>
      <w:r w:rsidRPr="008F421E">
        <w:rPr>
          <w:sz w:val="24"/>
          <w:szCs w:val="24"/>
          <w:vertAlign w:val="superscript"/>
        </w:rPr>
        <w:t>st</w:t>
      </w:r>
      <w:r w:rsidRPr="008F421E">
        <w:rPr>
          <w:sz w:val="24"/>
          <w:szCs w:val="24"/>
        </w:rPr>
        <w:t xml:space="preserve"> John 3:22; 5:14-16; Luke 11:9 &amp; Acts 1:6; 7:59-60. The Right Ways to Ask the Father Stephen: Perseverance in Prayer: Persistence in Prayer is in Psalms 22:1-2; 55:17; 86:3; 88:1, 9;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Timothy 5:5; Matthew 7:7-8 &amp; Luke 11:9-10; 18:1, 2-8. Faithfulness in Prayer is in Ephesians 6:18; Romans 1:9-10; Colossians 4:12; 1</w:t>
      </w:r>
      <w:r w:rsidRPr="008F421E">
        <w:rPr>
          <w:sz w:val="24"/>
          <w:szCs w:val="24"/>
          <w:vertAlign w:val="superscript"/>
        </w:rPr>
        <w:t>st</w:t>
      </w:r>
      <w:r w:rsidRPr="008F421E">
        <w:rPr>
          <w:sz w:val="24"/>
          <w:szCs w:val="24"/>
        </w:rPr>
        <w:t xml:space="preserve"> Thessalonians 1:2-3 &amp; 2</w:t>
      </w:r>
      <w:r w:rsidRPr="008F421E">
        <w:rPr>
          <w:sz w:val="24"/>
          <w:szCs w:val="24"/>
          <w:vertAlign w:val="superscript"/>
        </w:rPr>
        <w:t>nd</w:t>
      </w:r>
      <w:r w:rsidRPr="008F421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F421E">
        <w:rPr>
          <w:sz w:val="24"/>
          <w:szCs w:val="24"/>
          <w:vertAlign w:val="superscript"/>
        </w:rPr>
        <w:t>nd</w:t>
      </w:r>
      <w:r w:rsidRPr="008F421E">
        <w:rPr>
          <w:sz w:val="24"/>
          <w:szCs w:val="24"/>
        </w:rPr>
        <w:t xml:space="preserve"> Corinthians 12:8 &amp; Luke 8:31; 18:38-39. Further Examples of Perseverance in Prayer is in Genesis 32:26; Deuteronomy 9:18; 2</w:t>
      </w:r>
      <w:r w:rsidRPr="008F421E">
        <w:rPr>
          <w:sz w:val="24"/>
          <w:szCs w:val="24"/>
          <w:vertAlign w:val="superscript"/>
        </w:rPr>
        <w:t>nd</w:t>
      </w:r>
      <w:r w:rsidRPr="008F421E">
        <w:rPr>
          <w:sz w:val="24"/>
          <w:szCs w:val="24"/>
        </w:rPr>
        <w:t xml:space="preserve"> Samuel 12:16; 1</w:t>
      </w:r>
      <w:r w:rsidRPr="008F421E">
        <w:rPr>
          <w:sz w:val="24"/>
          <w:szCs w:val="24"/>
          <w:vertAlign w:val="superscript"/>
        </w:rPr>
        <w:t>st</w:t>
      </w:r>
      <w:r w:rsidRPr="008F421E">
        <w:rPr>
          <w:sz w:val="24"/>
          <w:szCs w:val="24"/>
        </w:rPr>
        <w:t xml:space="preserve"> Kings 18:28-29; Nehemiah 1:4-6; Daniel 10:2-3 &amp; Luke 2:37. Further Examples of Earnestness in Prayer is in 1</w:t>
      </w:r>
      <w:r w:rsidRPr="008F421E">
        <w:rPr>
          <w:sz w:val="24"/>
          <w:szCs w:val="24"/>
          <w:vertAlign w:val="superscript"/>
        </w:rPr>
        <w:t>st</w:t>
      </w:r>
      <w:r w:rsidRPr="008F421E">
        <w:rPr>
          <w:sz w:val="24"/>
          <w:szCs w:val="24"/>
        </w:rPr>
        <w:t xml:space="preserve"> Samuel 1:12-16; 1</w:t>
      </w:r>
      <w:r w:rsidRPr="008F421E">
        <w:rPr>
          <w:sz w:val="24"/>
          <w:szCs w:val="24"/>
          <w:vertAlign w:val="superscript"/>
        </w:rPr>
        <w:t>st</w:t>
      </w:r>
      <w:r w:rsidRPr="008F421E">
        <w:rPr>
          <w:sz w:val="24"/>
          <w:szCs w:val="24"/>
        </w:rPr>
        <w:t xml:space="preserve"> Kings 8:22; 2</w:t>
      </w:r>
      <w:r w:rsidRPr="008F421E">
        <w:rPr>
          <w:sz w:val="24"/>
          <w:szCs w:val="24"/>
          <w:vertAlign w:val="superscript"/>
        </w:rPr>
        <w:t>nd</w:t>
      </w:r>
      <w:r w:rsidRPr="008F421E">
        <w:rPr>
          <w:sz w:val="24"/>
          <w:szCs w:val="24"/>
        </w:rPr>
        <w:t xml:space="preserve"> Chronicles 6:12; Isaiah 38:2-3; Daniel 9:3; Mark 5:22-23; John 4:47; James 5:17-18; Luke 8:41-42 &amp; Acts 12:5.           </w:t>
      </w:r>
    </w:p>
    <w:p w:rsidR="00AE6EFF" w:rsidRPr="008F421E" w:rsidRDefault="00AE6EFF" w:rsidP="00AE6EFF">
      <w:pPr>
        <w:spacing w:line="480" w:lineRule="auto"/>
        <w:jc w:val="both"/>
        <w:rPr>
          <w:sz w:val="24"/>
          <w:szCs w:val="24"/>
        </w:rPr>
      </w:pPr>
      <w:r w:rsidRPr="008F421E">
        <w:rPr>
          <w:sz w:val="24"/>
          <w:szCs w:val="24"/>
        </w:rPr>
        <w:t>Importunity towards the Father Stephen’s Creatures: Making Requests of Others is in Genesis 19:3; 39:10; Numbers 22:37; Judges 14:16-17; 16:6-16; 2</w:t>
      </w:r>
      <w:r w:rsidRPr="008F421E">
        <w:rPr>
          <w:sz w:val="24"/>
          <w:szCs w:val="24"/>
          <w:vertAlign w:val="superscript"/>
        </w:rPr>
        <w:t>nd</w:t>
      </w:r>
      <w:r w:rsidRPr="008F421E">
        <w:rPr>
          <w:sz w:val="24"/>
          <w:szCs w:val="24"/>
        </w:rPr>
        <w:t xml:space="preserve"> Kings 2:16-17; 2</w:t>
      </w:r>
      <w:r w:rsidRPr="008F421E">
        <w:rPr>
          <w:sz w:val="24"/>
          <w:szCs w:val="24"/>
          <w:vertAlign w:val="superscript"/>
        </w:rPr>
        <w:t>nd</w:t>
      </w:r>
      <w:r w:rsidRPr="008F421E">
        <w:rPr>
          <w:sz w:val="24"/>
          <w:szCs w:val="24"/>
        </w:rPr>
        <w:t xml:space="preserve"> Kings 2:16-17; Esther 3:3-4; 8:3; Proverbs 19:7; Jeremiah 38:26; 2</w:t>
      </w:r>
      <w:r w:rsidRPr="008F421E">
        <w:rPr>
          <w:sz w:val="24"/>
          <w:szCs w:val="24"/>
          <w:vertAlign w:val="superscript"/>
        </w:rPr>
        <w:t>nd</w:t>
      </w:r>
      <w:r w:rsidRPr="008F421E">
        <w:rPr>
          <w:sz w:val="24"/>
          <w:szCs w:val="24"/>
        </w:rPr>
        <w:t xml:space="preserve"> Corinthians 8:4; Philippians 4:2; Luke 23:23 &amp; Acts 12:16; 25:3. Importunity in Preaching the Gospel is in 2</w:t>
      </w:r>
      <w:r w:rsidRPr="008F421E">
        <w:rPr>
          <w:sz w:val="24"/>
          <w:szCs w:val="24"/>
          <w:vertAlign w:val="superscript"/>
        </w:rPr>
        <w:t>nd</w:t>
      </w:r>
      <w:r w:rsidRPr="008F421E">
        <w:rPr>
          <w:sz w:val="24"/>
          <w:szCs w:val="24"/>
        </w:rPr>
        <w:t xml:space="preserve"> Corinthians 5:20. Persistence is in Acts 5:42. Urgent Appeal is in Acts 2:40. Boldness is in Philippians 1:14 &amp; Acts 4:29, 31; 9:27; 14:3; 19:8; 28:31. Persuasion is in 2</w:t>
      </w:r>
      <w:r w:rsidRPr="008F421E">
        <w:rPr>
          <w:sz w:val="24"/>
          <w:szCs w:val="24"/>
          <w:vertAlign w:val="superscript"/>
        </w:rPr>
        <w:t>nd</w:t>
      </w:r>
      <w:r w:rsidRPr="008F421E">
        <w:rPr>
          <w:sz w:val="24"/>
          <w:szCs w:val="24"/>
        </w:rPr>
        <w:t xml:space="preserve"> Corinthians 5:11 &amp; Acts 18:4; 19:8; 26:28. Importunity in Giving Instruction is in 2</w:t>
      </w:r>
      <w:r w:rsidRPr="008F421E">
        <w:rPr>
          <w:sz w:val="24"/>
          <w:szCs w:val="24"/>
          <w:vertAlign w:val="superscript"/>
        </w:rPr>
        <w:t>nd</w:t>
      </w:r>
      <w:r w:rsidRPr="008F421E">
        <w:rPr>
          <w:sz w:val="24"/>
          <w:szCs w:val="24"/>
        </w:rPr>
        <w:t xml:space="preserve"> Corinthians 6:1; 10:1; 1</w:t>
      </w:r>
      <w:r w:rsidRPr="008F421E">
        <w:rPr>
          <w:sz w:val="24"/>
          <w:szCs w:val="24"/>
          <w:vertAlign w:val="superscript"/>
        </w:rPr>
        <w:t>st</w:t>
      </w:r>
      <w:r w:rsidRPr="008F421E">
        <w:rPr>
          <w:sz w:val="24"/>
          <w:szCs w:val="24"/>
        </w:rPr>
        <w:t xml:space="preserve"> Thessalonians 4:1, 10; Romans 15:15; Galatians 4:12; Ephesians 4:1, 17 &amp; Acts 13:43. The Father Stephen’s Persistent Appeal: The Father Stephen’s Repeated Call to Individuals is in 1</w:t>
      </w:r>
      <w:r w:rsidRPr="008F421E">
        <w:rPr>
          <w:sz w:val="24"/>
          <w:szCs w:val="24"/>
          <w:vertAlign w:val="superscript"/>
        </w:rPr>
        <w:t>st</w:t>
      </w:r>
      <w:r w:rsidRPr="008F421E">
        <w:rPr>
          <w:sz w:val="24"/>
          <w:szCs w:val="24"/>
        </w:rPr>
        <w:t xml:space="preserve"> Samuel 3:8 &amp; John 21:17. The Father Stephen’s Appeal to His Wayward Creatures is in 2</w:t>
      </w:r>
      <w:r w:rsidRPr="008F421E">
        <w:rPr>
          <w:sz w:val="24"/>
          <w:szCs w:val="24"/>
          <w:vertAlign w:val="superscript"/>
        </w:rPr>
        <w:t>nd</w:t>
      </w:r>
      <w:r w:rsidRPr="008F421E">
        <w:rPr>
          <w:sz w:val="24"/>
          <w:szCs w:val="24"/>
        </w:rPr>
        <w:t xml:space="preserve"> Chronicles 36:15; Jeremiah 7:13, 25; 11:7; 25:3-4; 26:5; 29:19; 32:33; 35:14-15; 44:4 &amp; Matthew 21:35-37.                   </w:t>
      </w:r>
    </w:p>
    <w:p w:rsidR="00AE6EFF" w:rsidRPr="008F421E" w:rsidRDefault="00AE6EFF" w:rsidP="00AE6EFF">
      <w:pPr>
        <w:spacing w:line="480" w:lineRule="auto"/>
        <w:jc w:val="both"/>
        <w:rPr>
          <w:sz w:val="24"/>
          <w:szCs w:val="24"/>
        </w:rPr>
      </w:pPr>
      <w:r w:rsidRPr="008F421E">
        <w:rPr>
          <w:sz w:val="24"/>
          <w:szCs w:val="24"/>
        </w:rPr>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E6EFF" w:rsidRPr="008F421E" w:rsidRDefault="00AE6EFF" w:rsidP="00AE6EFF">
      <w:pPr>
        <w:spacing w:line="480" w:lineRule="auto"/>
        <w:jc w:val="both"/>
        <w:rPr>
          <w:sz w:val="24"/>
          <w:szCs w:val="24"/>
        </w:rPr>
      </w:pPr>
      <w:r w:rsidRPr="008F421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AE6EFF" w:rsidRPr="008F421E" w:rsidRDefault="00AE6EFF" w:rsidP="00AE6EFF">
      <w:pPr>
        <w:spacing w:line="480" w:lineRule="auto"/>
        <w:jc w:val="both"/>
        <w:rPr>
          <w:sz w:val="24"/>
          <w:szCs w:val="24"/>
        </w:rPr>
      </w:pPr>
      <w:r w:rsidRPr="008F421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E6EFF" w:rsidRPr="008F421E" w:rsidRDefault="00AE6EFF" w:rsidP="00AE6EFF">
      <w:pPr>
        <w:spacing w:line="480" w:lineRule="auto"/>
        <w:jc w:val="both"/>
        <w:rPr>
          <w:sz w:val="24"/>
          <w:szCs w:val="24"/>
        </w:rPr>
      </w:pPr>
      <w:r w:rsidRPr="008F421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AE6EFF" w:rsidRPr="008F421E" w:rsidRDefault="00AE6EFF" w:rsidP="00AE6EFF">
      <w:pPr>
        <w:spacing w:line="480" w:lineRule="auto"/>
        <w:jc w:val="both"/>
        <w:rPr>
          <w:sz w:val="24"/>
          <w:szCs w:val="24"/>
        </w:rPr>
      </w:pPr>
      <w:r w:rsidRPr="008F421E">
        <w:rPr>
          <w:sz w:val="24"/>
          <w:szCs w:val="24"/>
        </w:rPr>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p>
    <w:p w:rsidR="00AE6EFF" w:rsidRPr="008F421E" w:rsidRDefault="00AE6EFF" w:rsidP="00AE6EFF">
      <w:pPr>
        <w:spacing w:line="480" w:lineRule="auto"/>
        <w:jc w:val="both"/>
        <w:rPr>
          <w:sz w:val="24"/>
          <w:szCs w:val="24"/>
        </w:rPr>
      </w:pPr>
      <w:r w:rsidRPr="008F421E">
        <w:rPr>
          <w:sz w:val="24"/>
          <w:szCs w:val="24"/>
        </w:rPr>
        <w:t>The Sexual Knowledge of Good and Evil: The Human Quest from the Sexual Knowledge of Good and Evil is in Genesis 2:9; 3:5-6, 22; 2</w:t>
      </w:r>
      <w:r w:rsidRPr="008F421E">
        <w:rPr>
          <w:sz w:val="24"/>
          <w:szCs w:val="24"/>
          <w:vertAlign w:val="superscript"/>
        </w:rPr>
        <w:t>nd</w:t>
      </w:r>
      <w:r w:rsidRPr="008F421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F421E">
        <w:rPr>
          <w:sz w:val="24"/>
          <w:szCs w:val="24"/>
          <w:vertAlign w:val="superscript"/>
        </w:rPr>
        <w:t>nd</w:t>
      </w:r>
      <w:r w:rsidRPr="008F421E">
        <w:rPr>
          <w:sz w:val="24"/>
          <w:szCs w:val="24"/>
        </w:rPr>
        <w:t xml:space="preserve"> Corinthians 1:12; 1</w:t>
      </w:r>
      <w:r w:rsidRPr="008F421E">
        <w:rPr>
          <w:sz w:val="24"/>
          <w:szCs w:val="24"/>
          <w:vertAlign w:val="superscript"/>
        </w:rPr>
        <w:t>st</w:t>
      </w:r>
      <w:r w:rsidRPr="008F421E">
        <w:rPr>
          <w:sz w:val="24"/>
          <w:szCs w:val="24"/>
        </w:rPr>
        <w:t xml:space="preserve"> Timothy 1:5, 18-19; 1</w:t>
      </w:r>
      <w:r w:rsidRPr="008F421E">
        <w:rPr>
          <w:sz w:val="24"/>
          <w:szCs w:val="24"/>
          <w:vertAlign w:val="superscript"/>
        </w:rPr>
        <w:t>st</w:t>
      </w:r>
      <w:r w:rsidRPr="008F421E">
        <w:rPr>
          <w:sz w:val="24"/>
          <w:szCs w:val="24"/>
        </w:rPr>
        <w:t xml:space="preserve"> Peter 3:15-16 &amp; Acts 24:16. Conscience and Moral Decisions is in 1</w:t>
      </w:r>
      <w:r w:rsidRPr="008F421E">
        <w:rPr>
          <w:sz w:val="24"/>
          <w:szCs w:val="24"/>
          <w:vertAlign w:val="superscript"/>
        </w:rPr>
        <w:t>st</w:t>
      </w:r>
      <w:r w:rsidRPr="008F421E">
        <w:rPr>
          <w:sz w:val="24"/>
          <w:szCs w:val="24"/>
        </w:rPr>
        <w:t xml:space="preserve"> Samuel 25:30-34; 1</w:t>
      </w:r>
      <w:r w:rsidRPr="008F421E">
        <w:rPr>
          <w:sz w:val="24"/>
          <w:szCs w:val="24"/>
          <w:vertAlign w:val="superscript"/>
        </w:rPr>
        <w:t>st</w:t>
      </w:r>
      <w:r w:rsidRPr="008F421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E6EFF" w:rsidRPr="008F421E" w:rsidRDefault="00AE6EFF" w:rsidP="00AE6EFF">
      <w:pPr>
        <w:spacing w:line="480" w:lineRule="auto"/>
        <w:jc w:val="center"/>
        <w:rPr>
          <w:b/>
          <w:sz w:val="24"/>
          <w:szCs w:val="24"/>
        </w:rPr>
      </w:pPr>
      <w:r w:rsidRPr="008F421E">
        <w:rPr>
          <w:b/>
          <w:sz w:val="24"/>
          <w:szCs w:val="24"/>
        </w:rPr>
        <w:t>Chapter 3: What are the Restrictions in the Lord Yah’s Mind in the House World?</w:t>
      </w:r>
    </w:p>
    <w:p w:rsidR="00AE6EFF" w:rsidRPr="008F421E" w:rsidRDefault="00AE6EFF" w:rsidP="00AE6EFF">
      <w:pPr>
        <w:spacing w:line="480" w:lineRule="auto"/>
        <w:jc w:val="center"/>
        <w:rPr>
          <w:b/>
          <w:sz w:val="24"/>
          <w:szCs w:val="24"/>
        </w:rPr>
      </w:pPr>
      <w:r w:rsidRPr="008F421E">
        <w:rPr>
          <w:b/>
          <w:sz w:val="24"/>
          <w:szCs w:val="24"/>
        </w:rPr>
        <w:t>Who is Molech called Sukkoth and Milcom in the House World?</w:t>
      </w:r>
    </w:p>
    <w:p w:rsidR="00AE6EFF" w:rsidRPr="008F421E" w:rsidRDefault="00AE6EFF" w:rsidP="00AE6EFF">
      <w:pPr>
        <w:spacing w:line="480" w:lineRule="auto"/>
        <w:jc w:val="both"/>
        <w:rPr>
          <w:sz w:val="24"/>
          <w:szCs w:val="24"/>
        </w:rPr>
      </w:pPr>
      <w:r w:rsidRPr="008F421E">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8F421E">
        <w:rPr>
          <w:sz w:val="24"/>
          <w:szCs w:val="24"/>
          <w:vertAlign w:val="superscript"/>
        </w:rPr>
        <w:t>st</w:t>
      </w:r>
      <w:r w:rsidRPr="008F421E">
        <w:rPr>
          <w:sz w:val="24"/>
          <w:szCs w:val="24"/>
        </w:rPr>
        <w:t xml:space="preserve"> Kings 11:5, 33. King Josiah later tore this high place down in 2</w:t>
      </w:r>
      <w:r w:rsidRPr="008F421E">
        <w:rPr>
          <w:sz w:val="24"/>
          <w:szCs w:val="24"/>
          <w:vertAlign w:val="superscript"/>
        </w:rPr>
        <w:t>nd</w:t>
      </w:r>
      <w:r w:rsidRPr="008F421E">
        <w:rPr>
          <w:sz w:val="24"/>
          <w:szCs w:val="24"/>
        </w:rPr>
        <w:t xml:space="preserve"> Kings 23:13. Milcom is rendered as “</w:t>
      </w:r>
      <w:r w:rsidRPr="008F421E">
        <w:rPr>
          <w:b/>
          <w:sz w:val="24"/>
          <w:szCs w:val="24"/>
        </w:rPr>
        <w:t>King</w:t>
      </w:r>
      <w:r w:rsidRPr="008F421E">
        <w:rPr>
          <w:sz w:val="24"/>
          <w:szCs w:val="24"/>
        </w:rPr>
        <w:t>” or “</w:t>
      </w:r>
      <w:r w:rsidRPr="008F421E">
        <w:rPr>
          <w:b/>
          <w:sz w:val="24"/>
          <w:szCs w:val="24"/>
        </w:rPr>
        <w:t>Ruler</w:t>
      </w:r>
      <w:r w:rsidRPr="008F421E">
        <w:rPr>
          <w:sz w:val="24"/>
          <w:szCs w:val="24"/>
        </w:rPr>
        <w:t>” in 2</w:t>
      </w:r>
      <w:r w:rsidRPr="008F421E">
        <w:rPr>
          <w:sz w:val="24"/>
          <w:szCs w:val="24"/>
          <w:vertAlign w:val="superscript"/>
        </w:rPr>
        <w:t>nd</w:t>
      </w:r>
      <w:r w:rsidRPr="008F421E">
        <w:rPr>
          <w:sz w:val="24"/>
          <w:szCs w:val="24"/>
        </w:rPr>
        <w:t xml:space="preserve"> Samuel 12:30 &amp; 1</w:t>
      </w:r>
      <w:r w:rsidRPr="008F421E">
        <w:rPr>
          <w:sz w:val="24"/>
          <w:szCs w:val="24"/>
          <w:vertAlign w:val="superscript"/>
        </w:rPr>
        <w:t>st</w:t>
      </w:r>
      <w:r w:rsidRPr="008F421E">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8F421E">
        <w:rPr>
          <w:b/>
          <w:sz w:val="24"/>
          <w:szCs w:val="24"/>
        </w:rPr>
        <w:t>Son of My Paternal Clan</w:t>
      </w:r>
      <w:r w:rsidRPr="008F421E">
        <w:rPr>
          <w:sz w:val="24"/>
          <w:szCs w:val="24"/>
        </w:rPr>
        <w:t>.” Ammonites intermarried with the Hebrews in 1</w:t>
      </w:r>
      <w:r w:rsidRPr="008F421E">
        <w:rPr>
          <w:sz w:val="24"/>
          <w:szCs w:val="24"/>
          <w:vertAlign w:val="superscript"/>
        </w:rPr>
        <w:t>st</w:t>
      </w:r>
      <w:r w:rsidRPr="008F421E">
        <w:rPr>
          <w:sz w:val="24"/>
          <w:szCs w:val="24"/>
        </w:rPr>
        <w:t xml:space="preserve"> Kings 14:2 &amp; 2</w:t>
      </w:r>
      <w:r w:rsidRPr="008F421E">
        <w:rPr>
          <w:sz w:val="24"/>
          <w:szCs w:val="24"/>
          <w:vertAlign w:val="superscript"/>
        </w:rPr>
        <w:t>nd</w:t>
      </w:r>
      <w:r w:rsidRPr="008F421E">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8F421E">
        <w:rPr>
          <w:b/>
          <w:sz w:val="24"/>
          <w:szCs w:val="24"/>
        </w:rPr>
        <w:t>The Lord Yah and the 30 Orders of the Biblical Giants, Biblical Dragons and Biblical Law</w:t>
      </w:r>
      <w:r w:rsidRPr="008F421E">
        <w:rPr>
          <w:sz w:val="24"/>
          <w:szCs w:val="24"/>
        </w:rPr>
        <w:t xml:space="preserve">.”  </w:t>
      </w:r>
    </w:p>
    <w:p w:rsidR="00AE6EFF" w:rsidRPr="008F421E" w:rsidRDefault="00AE6EFF" w:rsidP="00AE6EFF">
      <w:pPr>
        <w:spacing w:line="480" w:lineRule="auto"/>
        <w:jc w:val="center"/>
        <w:rPr>
          <w:b/>
          <w:sz w:val="24"/>
          <w:szCs w:val="24"/>
        </w:rPr>
      </w:pPr>
      <w:r w:rsidRPr="008F421E">
        <w:rPr>
          <w:b/>
          <w:sz w:val="24"/>
          <w:szCs w:val="24"/>
        </w:rPr>
        <w:t>The House World History of King Solomon with Milcom in 5 Positions</w:t>
      </w:r>
    </w:p>
    <w:p w:rsidR="00AE6EFF" w:rsidRPr="008F421E" w:rsidRDefault="00AE6EFF" w:rsidP="00AE6EFF">
      <w:pPr>
        <w:spacing w:line="480" w:lineRule="auto"/>
        <w:jc w:val="both"/>
        <w:rPr>
          <w:sz w:val="24"/>
          <w:szCs w:val="24"/>
        </w:rPr>
      </w:pPr>
      <w:r w:rsidRPr="008F421E">
        <w:rPr>
          <w:sz w:val="24"/>
          <w:szCs w:val="24"/>
        </w:rPr>
        <w:t>In 1</w:t>
      </w:r>
      <w:r w:rsidRPr="008F421E">
        <w:rPr>
          <w:sz w:val="24"/>
          <w:szCs w:val="24"/>
          <w:vertAlign w:val="superscript"/>
        </w:rPr>
        <w:t>st</w:t>
      </w:r>
      <w:r w:rsidRPr="008F421E">
        <w:rPr>
          <w:sz w:val="24"/>
          <w:szCs w:val="24"/>
        </w:rPr>
        <w:t xml:space="preserve"> Kings 11:5 says “For Solomon went after Ashtoreth the Goddess of the Sidonians, and after Milcom the abomination of the Ammonties.” In 1</w:t>
      </w:r>
      <w:r w:rsidRPr="008F421E">
        <w:rPr>
          <w:sz w:val="24"/>
          <w:szCs w:val="24"/>
          <w:vertAlign w:val="superscript"/>
        </w:rPr>
        <w:t>st</w:t>
      </w:r>
      <w:r w:rsidRPr="008F421E">
        <w:rPr>
          <w:sz w:val="24"/>
          <w:szCs w:val="24"/>
        </w:rPr>
        <w:t xml:space="preserve"> Kings 11:7 declares “Then Solomon built a high place for Chemosh the abomination of Moab, on the hill that is east of Jerusalem, and for Molech the abomination of the people of Ammon.” In 1</w:t>
      </w:r>
      <w:r w:rsidRPr="008F421E">
        <w:rPr>
          <w:sz w:val="24"/>
          <w:szCs w:val="24"/>
          <w:vertAlign w:val="superscript"/>
        </w:rPr>
        <w:t>st</w:t>
      </w:r>
      <w:r w:rsidRPr="008F421E">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8F421E">
        <w:rPr>
          <w:sz w:val="24"/>
          <w:szCs w:val="24"/>
          <w:vertAlign w:val="superscript"/>
        </w:rPr>
        <w:t>nd</w:t>
      </w:r>
      <w:r w:rsidRPr="008F421E">
        <w:rPr>
          <w:sz w:val="24"/>
          <w:szCs w:val="24"/>
        </w:rPr>
        <w:t xml:space="preserve"> Kings 23:10 tells us “And He defiled Topheth, which is in the Valley of the Son of Hinnom, that no Man might make His son of His daughter pass through the fire to Molech.” In 2</w:t>
      </w:r>
      <w:r w:rsidRPr="008F421E">
        <w:rPr>
          <w:sz w:val="24"/>
          <w:szCs w:val="24"/>
          <w:vertAlign w:val="superscript"/>
        </w:rPr>
        <w:t>nd</w:t>
      </w:r>
      <w:r w:rsidRPr="008F421E">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E6EFF" w:rsidRPr="008F421E" w:rsidRDefault="00AE6EFF" w:rsidP="00AE6EFF">
      <w:pPr>
        <w:jc w:val="center"/>
        <w:rPr>
          <w:b/>
          <w:sz w:val="24"/>
          <w:szCs w:val="24"/>
        </w:rPr>
      </w:pPr>
      <w:r w:rsidRPr="008F421E">
        <w:rPr>
          <w:b/>
          <w:sz w:val="24"/>
          <w:szCs w:val="24"/>
        </w:rPr>
        <w:t>The Command of the Lord Yahweh concerning Molech in the House World</w:t>
      </w:r>
    </w:p>
    <w:p w:rsidR="00AE6EFF" w:rsidRPr="008F421E" w:rsidRDefault="00AE6EFF" w:rsidP="00AE6EFF">
      <w:pPr>
        <w:spacing w:line="480" w:lineRule="auto"/>
        <w:jc w:val="both"/>
        <w:rPr>
          <w:sz w:val="24"/>
          <w:szCs w:val="24"/>
        </w:rPr>
      </w:pPr>
      <w:r w:rsidRPr="008F421E">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AE6EFF" w:rsidRPr="008F421E" w:rsidRDefault="00AE6EFF" w:rsidP="00AE6EFF">
      <w:pPr>
        <w:spacing w:line="480" w:lineRule="auto"/>
        <w:jc w:val="center"/>
        <w:rPr>
          <w:b/>
          <w:sz w:val="24"/>
          <w:szCs w:val="24"/>
        </w:rPr>
      </w:pPr>
      <w:r w:rsidRPr="008F421E">
        <w:rPr>
          <w:b/>
          <w:sz w:val="24"/>
          <w:szCs w:val="24"/>
        </w:rPr>
        <w:t xml:space="preserve">The Sexual Things that did not enter in the Lord Yah’s Mind in the House World </w:t>
      </w:r>
    </w:p>
    <w:p w:rsidR="00AE6EFF" w:rsidRPr="008F421E" w:rsidRDefault="00AE6EFF" w:rsidP="00AE6EFF">
      <w:pPr>
        <w:spacing w:line="480" w:lineRule="auto"/>
        <w:jc w:val="both"/>
        <w:rPr>
          <w:sz w:val="24"/>
          <w:szCs w:val="24"/>
        </w:rPr>
      </w:pPr>
      <w:r w:rsidRPr="008F421E">
        <w:rPr>
          <w:sz w:val="24"/>
          <w:szCs w:val="24"/>
        </w:rPr>
        <w:t>The Father Stephen does not allow anything to enter the Lord Yah’s Mind since He is the only one who can Pray to Him &amp; the only Doorway to the Lord Yah in 2</w:t>
      </w:r>
      <w:r w:rsidRPr="008F421E">
        <w:rPr>
          <w:sz w:val="24"/>
          <w:szCs w:val="24"/>
          <w:vertAlign w:val="superscript"/>
        </w:rPr>
        <w:t>nd</w:t>
      </w:r>
      <w:r w:rsidRPr="008F421E">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8F421E">
        <w:rPr>
          <w:b/>
          <w:i/>
          <w:sz w:val="24"/>
          <w:szCs w:val="24"/>
        </w:rPr>
        <w:t xml:space="preserve">mekhashshepheh </w:t>
      </w:r>
      <w:r w:rsidRPr="008F421E">
        <w:rPr>
          <w:sz w:val="24"/>
          <w:szCs w:val="24"/>
        </w:rPr>
        <w:t xml:space="preserve">in the feminine form in Exodus 22:18. In Exodus 22:18 says “Thou shall not suffer a witch to live”, but to die. A male witch is known as a wizard that renders the word </w:t>
      </w:r>
      <w:r w:rsidRPr="008F421E">
        <w:rPr>
          <w:b/>
          <w:i/>
          <w:sz w:val="24"/>
          <w:szCs w:val="24"/>
        </w:rPr>
        <w:t xml:space="preserve">mekhashshepeth </w:t>
      </w:r>
      <w:r w:rsidRPr="008F421E">
        <w:rPr>
          <w:sz w:val="24"/>
          <w:szCs w:val="24"/>
        </w:rPr>
        <w:t>in the masculine form in Deuteronomy 18:10. The foundation of witchcraft is human sacrifices and is found in the OKJV and the NKJV in Deuteronomy 18:10; 1</w:t>
      </w:r>
      <w:r w:rsidRPr="008F421E">
        <w:rPr>
          <w:sz w:val="24"/>
          <w:szCs w:val="24"/>
          <w:vertAlign w:val="superscript"/>
        </w:rPr>
        <w:t>st</w:t>
      </w:r>
      <w:r w:rsidRPr="008F421E">
        <w:rPr>
          <w:sz w:val="24"/>
          <w:szCs w:val="24"/>
        </w:rPr>
        <w:t xml:space="preserve"> Samuel 15:23; 2</w:t>
      </w:r>
      <w:r w:rsidRPr="008F421E">
        <w:rPr>
          <w:sz w:val="24"/>
          <w:szCs w:val="24"/>
          <w:vertAlign w:val="superscript"/>
        </w:rPr>
        <w:t>nd</w:t>
      </w:r>
      <w:r w:rsidRPr="008F421E">
        <w:rPr>
          <w:sz w:val="24"/>
          <w:szCs w:val="24"/>
        </w:rPr>
        <w:t xml:space="preserve"> Kings 9:22; 17:17; 21:6; 2</w:t>
      </w:r>
      <w:r w:rsidRPr="008F421E">
        <w:rPr>
          <w:sz w:val="24"/>
          <w:szCs w:val="24"/>
          <w:vertAlign w:val="superscript"/>
        </w:rPr>
        <w:t>nd</w:t>
      </w:r>
      <w:r w:rsidRPr="008F421E">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E6EFF" w:rsidRPr="008F421E" w:rsidRDefault="00AE6EFF" w:rsidP="00AE6EFF">
      <w:pPr>
        <w:spacing w:line="480" w:lineRule="auto"/>
        <w:jc w:val="center"/>
        <w:rPr>
          <w:b/>
          <w:sz w:val="24"/>
          <w:szCs w:val="24"/>
        </w:rPr>
      </w:pPr>
      <w:r w:rsidRPr="008F421E">
        <w:rPr>
          <w:b/>
          <w:sz w:val="24"/>
          <w:szCs w:val="24"/>
        </w:rPr>
        <w:t>Does Molech (Milcom) refer to Moloch in the House World?</w:t>
      </w:r>
    </w:p>
    <w:p w:rsidR="00AE6EFF" w:rsidRPr="008F421E" w:rsidRDefault="00AE6EFF" w:rsidP="00AE6EFF">
      <w:pPr>
        <w:spacing w:line="480" w:lineRule="auto"/>
        <w:jc w:val="both"/>
        <w:rPr>
          <w:sz w:val="24"/>
          <w:szCs w:val="24"/>
        </w:rPr>
      </w:pPr>
      <w:r w:rsidRPr="008F421E">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8F421E">
        <w:rPr>
          <w:b/>
          <w:sz w:val="24"/>
          <w:szCs w:val="24"/>
        </w:rPr>
        <w:t>King</w:t>
      </w:r>
      <w:r w:rsidRPr="008F421E">
        <w:rPr>
          <w:sz w:val="24"/>
          <w:szCs w:val="24"/>
        </w:rPr>
        <w:t>” or “</w:t>
      </w:r>
      <w:r w:rsidRPr="008F421E">
        <w:rPr>
          <w:b/>
          <w:sz w:val="24"/>
          <w:szCs w:val="24"/>
        </w:rPr>
        <w:t>Ruler</w:t>
      </w:r>
      <w:r w:rsidRPr="008F421E">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8F421E">
        <w:rPr>
          <w:b/>
          <w:sz w:val="24"/>
          <w:szCs w:val="24"/>
        </w:rPr>
        <w:t>the constant, unchanging one</w:t>
      </w:r>
      <w:r w:rsidRPr="008F421E">
        <w:rPr>
          <w:sz w:val="24"/>
          <w:szCs w:val="24"/>
        </w:rPr>
        <w:t xml:space="preserve">.” Molech may be a variation to Moloch in Acts 7:43.      </w:t>
      </w:r>
    </w:p>
    <w:p w:rsidR="00AE6EFF" w:rsidRPr="008F421E" w:rsidRDefault="00AE6EFF" w:rsidP="00AE6EFF">
      <w:pPr>
        <w:spacing w:line="480" w:lineRule="auto"/>
        <w:jc w:val="center"/>
        <w:rPr>
          <w:b/>
          <w:sz w:val="24"/>
          <w:szCs w:val="24"/>
        </w:rPr>
      </w:pPr>
      <w:r w:rsidRPr="008F421E">
        <w:rPr>
          <w:b/>
          <w:sz w:val="24"/>
          <w:szCs w:val="24"/>
        </w:rPr>
        <w:t>Chapter 4: Is the Lord Yahweh all Knowing &amp; His Understanding Infinite in the House World?</w:t>
      </w:r>
    </w:p>
    <w:p w:rsidR="00AE6EFF" w:rsidRPr="008F421E" w:rsidRDefault="00AE6EFF" w:rsidP="00AE6EFF">
      <w:pPr>
        <w:spacing w:line="480" w:lineRule="auto"/>
        <w:jc w:val="both"/>
        <w:rPr>
          <w:sz w:val="24"/>
          <w:szCs w:val="24"/>
        </w:rPr>
      </w:pPr>
      <w:r w:rsidRPr="008F421E">
        <w:rPr>
          <w:sz w:val="24"/>
          <w:szCs w:val="24"/>
        </w:rPr>
        <w:t xml:space="preserve">The </w:t>
      </w:r>
      <w:r w:rsidRPr="008F421E">
        <w:rPr>
          <w:b/>
          <w:sz w:val="24"/>
          <w:szCs w:val="24"/>
        </w:rPr>
        <w:t>LORD YAHWEH (JEHOVAH) THE CREATOR OF THE FATHER STEPHEN</w:t>
      </w:r>
      <w:r w:rsidRPr="008F421E">
        <w:rPr>
          <w:sz w:val="24"/>
          <w:szCs w:val="24"/>
        </w:rPr>
        <w:t xml:space="preserve"> is called “</w:t>
      </w:r>
      <w:r w:rsidRPr="008F421E">
        <w:rPr>
          <w:b/>
          <w:sz w:val="24"/>
          <w:szCs w:val="24"/>
        </w:rPr>
        <w:t>THE ALL-KNOWING GOD</w:t>
      </w:r>
      <w:r w:rsidRPr="008F421E">
        <w:rPr>
          <w:sz w:val="24"/>
          <w:szCs w:val="24"/>
        </w:rPr>
        <w:t>” and is not limited in Knowledge (Wisdom, Intelligence, Knowing &amp; Understanding) and has Infinite Knowledge. He simply does not necessarily have use His mind to know all things. In 1</w:t>
      </w:r>
      <w:r w:rsidRPr="008F421E">
        <w:rPr>
          <w:sz w:val="24"/>
          <w:szCs w:val="24"/>
          <w:vertAlign w:val="superscript"/>
        </w:rPr>
        <w:t>st</w:t>
      </w:r>
      <w:r w:rsidRPr="008F421E">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8F421E">
        <w:rPr>
          <w:sz w:val="24"/>
          <w:szCs w:val="24"/>
          <w:vertAlign w:val="superscript"/>
        </w:rPr>
        <w:t>nd</w:t>
      </w:r>
      <w:r w:rsidRPr="008F421E">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8F421E">
        <w:rPr>
          <w:sz w:val="24"/>
          <w:szCs w:val="24"/>
          <w:vertAlign w:val="superscript"/>
        </w:rPr>
        <w:t>nd</w:t>
      </w:r>
      <w:r w:rsidRPr="008F421E">
        <w:rPr>
          <w:sz w:val="24"/>
          <w:szCs w:val="24"/>
        </w:rPr>
        <w:t xml:space="preserve"> Peter 1:3 tells us “…as His divine power has given us all things that pertain to life and godliness, through the knowledge of Him who called Us by glory and virtue...”      </w:t>
      </w:r>
    </w:p>
    <w:p w:rsidR="00AE6EFF" w:rsidRPr="008F421E" w:rsidRDefault="00AE6EFF" w:rsidP="00AE6EFF">
      <w:pPr>
        <w:spacing w:line="480" w:lineRule="auto"/>
        <w:jc w:val="center"/>
        <w:rPr>
          <w:b/>
          <w:sz w:val="24"/>
          <w:szCs w:val="24"/>
        </w:rPr>
      </w:pPr>
      <w:r w:rsidRPr="008F421E">
        <w:rPr>
          <w:b/>
          <w:sz w:val="24"/>
          <w:szCs w:val="24"/>
        </w:rPr>
        <w:t>What are the True Limitations of the Lord Yahweh in 5 Positions in the House World?</w:t>
      </w:r>
    </w:p>
    <w:p w:rsidR="00AE6EFF" w:rsidRPr="008F421E" w:rsidRDefault="00AE6EFF" w:rsidP="00AE6EFF">
      <w:pPr>
        <w:spacing w:line="480" w:lineRule="auto"/>
        <w:jc w:val="center"/>
        <w:rPr>
          <w:b/>
          <w:sz w:val="24"/>
          <w:szCs w:val="24"/>
        </w:rPr>
      </w:pPr>
      <w:r w:rsidRPr="008F421E">
        <w:rPr>
          <w:b/>
          <w:sz w:val="24"/>
          <w:szCs w:val="24"/>
        </w:rPr>
        <w:t xml:space="preserve">The True God </w:t>
      </w:r>
    </w:p>
    <w:p w:rsidR="00AE6EFF" w:rsidRPr="008F421E" w:rsidRDefault="00AE6EFF" w:rsidP="00AE6EFF">
      <w:pPr>
        <w:spacing w:line="480" w:lineRule="auto"/>
        <w:jc w:val="both"/>
        <w:rPr>
          <w:sz w:val="24"/>
          <w:szCs w:val="24"/>
        </w:rPr>
      </w:pPr>
      <w:r w:rsidRPr="008F421E">
        <w:rPr>
          <w:sz w:val="24"/>
          <w:szCs w:val="24"/>
        </w:rPr>
        <w:t xml:space="preserve">The </w:t>
      </w:r>
      <w:r w:rsidRPr="008F421E">
        <w:rPr>
          <w:b/>
          <w:sz w:val="24"/>
          <w:szCs w:val="24"/>
        </w:rPr>
        <w:t>LORD YAH THE CREATOR OF THE FATHER STEPHEN OUR LORD</w:t>
      </w:r>
      <w:r w:rsidRPr="008F421E">
        <w:rPr>
          <w:sz w:val="24"/>
          <w:szCs w:val="24"/>
        </w:rPr>
        <w:t xml:space="preserve"> is called “</w:t>
      </w:r>
      <w:r w:rsidRPr="008F421E">
        <w:rPr>
          <w:b/>
          <w:sz w:val="24"/>
          <w:szCs w:val="24"/>
        </w:rPr>
        <w:t>THE UNLYING TRUE GOD</w:t>
      </w:r>
      <w:r w:rsidRPr="008F421E">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E6EFF" w:rsidRPr="008F421E" w:rsidRDefault="00AE6EFF" w:rsidP="00AE6EFF">
      <w:pPr>
        <w:spacing w:line="480" w:lineRule="auto"/>
        <w:jc w:val="center"/>
        <w:rPr>
          <w:b/>
          <w:sz w:val="24"/>
          <w:szCs w:val="24"/>
        </w:rPr>
      </w:pPr>
      <w:r w:rsidRPr="008F421E">
        <w:rPr>
          <w:b/>
          <w:sz w:val="24"/>
          <w:szCs w:val="24"/>
        </w:rPr>
        <w:t>The Sinless God</w:t>
      </w:r>
    </w:p>
    <w:p w:rsidR="00AE6EFF" w:rsidRPr="008F421E" w:rsidRDefault="00AE6EFF" w:rsidP="00AE6EFF">
      <w:pPr>
        <w:spacing w:line="480" w:lineRule="auto"/>
        <w:jc w:val="both"/>
        <w:rPr>
          <w:sz w:val="24"/>
          <w:szCs w:val="24"/>
        </w:rPr>
      </w:pPr>
      <w:r w:rsidRPr="008F421E">
        <w:rPr>
          <w:sz w:val="24"/>
          <w:szCs w:val="24"/>
        </w:rPr>
        <w:t xml:space="preserve">The </w:t>
      </w:r>
      <w:r w:rsidRPr="008F421E">
        <w:rPr>
          <w:b/>
          <w:sz w:val="24"/>
          <w:szCs w:val="24"/>
        </w:rPr>
        <w:t>LORD YAH THE CREATOR OF THE FATHER STEPHEN OUR LORD</w:t>
      </w:r>
      <w:r w:rsidRPr="008F421E">
        <w:rPr>
          <w:sz w:val="24"/>
          <w:szCs w:val="24"/>
        </w:rPr>
        <w:t xml:space="preserve"> is called “</w:t>
      </w:r>
      <w:r w:rsidRPr="008F421E">
        <w:rPr>
          <w:b/>
          <w:sz w:val="24"/>
          <w:szCs w:val="24"/>
        </w:rPr>
        <w:t>THE SINLESS GOD</w:t>
      </w:r>
      <w:r w:rsidRPr="008F421E">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E6EFF" w:rsidRPr="008F421E" w:rsidRDefault="00AE6EFF" w:rsidP="00AE6EFF">
      <w:pPr>
        <w:spacing w:line="480" w:lineRule="auto"/>
        <w:jc w:val="center"/>
        <w:rPr>
          <w:b/>
          <w:sz w:val="24"/>
          <w:szCs w:val="24"/>
        </w:rPr>
      </w:pPr>
      <w:r w:rsidRPr="008F421E">
        <w:rPr>
          <w:b/>
          <w:sz w:val="24"/>
          <w:szCs w:val="24"/>
        </w:rPr>
        <w:t>The Very Good God</w:t>
      </w:r>
    </w:p>
    <w:p w:rsidR="00AE6EFF" w:rsidRPr="008F421E" w:rsidRDefault="00AE6EFF" w:rsidP="00AE6EFF">
      <w:pPr>
        <w:spacing w:line="480" w:lineRule="auto"/>
        <w:jc w:val="both"/>
        <w:rPr>
          <w:sz w:val="24"/>
          <w:szCs w:val="24"/>
        </w:rPr>
      </w:pPr>
      <w:r w:rsidRPr="008F421E">
        <w:rPr>
          <w:sz w:val="24"/>
          <w:szCs w:val="24"/>
        </w:rPr>
        <w:t xml:space="preserve">The </w:t>
      </w:r>
      <w:r w:rsidRPr="008F421E">
        <w:rPr>
          <w:b/>
          <w:sz w:val="24"/>
          <w:szCs w:val="24"/>
        </w:rPr>
        <w:t>LORD YAH THE CREATOR OF THE FATHER STEPHEN OUR LORD</w:t>
      </w:r>
      <w:r w:rsidRPr="008F421E">
        <w:rPr>
          <w:sz w:val="24"/>
          <w:szCs w:val="24"/>
        </w:rPr>
        <w:t xml:space="preserve"> is called “</w:t>
      </w:r>
      <w:r w:rsidRPr="008F421E">
        <w:rPr>
          <w:b/>
          <w:sz w:val="24"/>
          <w:szCs w:val="24"/>
        </w:rPr>
        <w:t>THE VERY GOOD GOD</w:t>
      </w:r>
      <w:r w:rsidRPr="008F421E">
        <w:rPr>
          <w:sz w:val="24"/>
          <w:szCs w:val="24"/>
        </w:rPr>
        <w:t>” and is not evil in origin in 1</w:t>
      </w:r>
      <w:r w:rsidRPr="008F421E">
        <w:rPr>
          <w:sz w:val="24"/>
          <w:szCs w:val="24"/>
          <w:vertAlign w:val="superscript"/>
        </w:rPr>
        <w:t>st</w:t>
      </w:r>
      <w:r w:rsidRPr="008F421E">
        <w:rPr>
          <w:sz w:val="24"/>
          <w:szCs w:val="24"/>
        </w:rPr>
        <w:t xml:space="preserve"> Corinthians 13:5. In 1</w:t>
      </w:r>
      <w:r w:rsidRPr="008F421E">
        <w:rPr>
          <w:sz w:val="24"/>
          <w:szCs w:val="24"/>
          <w:vertAlign w:val="superscript"/>
        </w:rPr>
        <w:t>st</w:t>
      </w:r>
      <w:r w:rsidRPr="008F421E">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8F421E">
        <w:rPr>
          <w:sz w:val="24"/>
          <w:szCs w:val="24"/>
          <w:vertAlign w:val="superscript"/>
        </w:rPr>
        <w:t>ST</w:t>
      </w:r>
      <w:r w:rsidRPr="008F421E">
        <w:rPr>
          <w:sz w:val="24"/>
          <w:szCs w:val="24"/>
        </w:rPr>
        <w:t xml:space="preserve"> John 1:8, 10 &amp; Jeremiah 18:10. In Romans 8:28 says “And We know that all things work together for good to those who (Agape) Love God (Father Stephen), to those who are called acc</w:t>
      </w:r>
      <w:r w:rsidR="004103A0" w:rsidRPr="008F421E">
        <w:rPr>
          <w:sz w:val="24"/>
          <w:szCs w:val="24"/>
        </w:rPr>
        <w:t>o</w:t>
      </w:r>
      <w:r w:rsidRPr="008F421E">
        <w:rPr>
          <w:sz w:val="24"/>
          <w:szCs w:val="24"/>
        </w:rPr>
        <w:t>r</w:t>
      </w:r>
      <w:r w:rsidR="004103A0" w:rsidRPr="008F421E">
        <w:rPr>
          <w:sz w:val="24"/>
          <w:szCs w:val="24"/>
        </w:rPr>
        <w:t>d</w:t>
      </w:r>
      <w:r w:rsidRPr="008F421E">
        <w:rPr>
          <w:sz w:val="24"/>
          <w:szCs w:val="24"/>
        </w:rPr>
        <w:t xml:space="preserve">ing to His purpose.” </w:t>
      </w:r>
    </w:p>
    <w:p w:rsidR="00AE6EFF" w:rsidRPr="008F421E" w:rsidRDefault="00AE6EFF" w:rsidP="00AE6EFF">
      <w:pPr>
        <w:spacing w:line="480" w:lineRule="auto"/>
        <w:jc w:val="center"/>
        <w:rPr>
          <w:b/>
          <w:sz w:val="24"/>
          <w:szCs w:val="24"/>
        </w:rPr>
      </w:pPr>
      <w:r w:rsidRPr="008F421E">
        <w:rPr>
          <w:b/>
          <w:sz w:val="24"/>
          <w:szCs w:val="24"/>
        </w:rPr>
        <w:t>The Untempting God</w:t>
      </w:r>
    </w:p>
    <w:p w:rsidR="00AE6EFF" w:rsidRPr="008F421E" w:rsidRDefault="00AE6EFF" w:rsidP="00AE6EFF">
      <w:pPr>
        <w:spacing w:line="480" w:lineRule="auto"/>
        <w:jc w:val="both"/>
        <w:rPr>
          <w:sz w:val="24"/>
          <w:szCs w:val="24"/>
        </w:rPr>
      </w:pPr>
      <w:r w:rsidRPr="008F421E">
        <w:rPr>
          <w:sz w:val="24"/>
          <w:szCs w:val="24"/>
        </w:rPr>
        <w:t xml:space="preserve">The </w:t>
      </w:r>
      <w:r w:rsidRPr="008F421E">
        <w:rPr>
          <w:b/>
          <w:sz w:val="24"/>
          <w:szCs w:val="24"/>
        </w:rPr>
        <w:t>LORD YAH THE CREATOR OF THE FATHER STEPHEN OUR LORD</w:t>
      </w:r>
      <w:r w:rsidRPr="008F421E">
        <w:rPr>
          <w:sz w:val="24"/>
          <w:szCs w:val="24"/>
        </w:rPr>
        <w:t xml:space="preserve"> is called “</w:t>
      </w:r>
      <w:r w:rsidRPr="008F421E">
        <w:rPr>
          <w:b/>
          <w:sz w:val="24"/>
          <w:szCs w:val="24"/>
        </w:rPr>
        <w:t>THE UNTEMPTING GOD</w:t>
      </w:r>
      <w:r w:rsidRPr="008F421E">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E6EFF" w:rsidRPr="008F421E" w:rsidRDefault="00AE6EFF" w:rsidP="00AE6EFF">
      <w:pPr>
        <w:spacing w:line="480" w:lineRule="auto"/>
        <w:jc w:val="center"/>
        <w:rPr>
          <w:b/>
          <w:sz w:val="24"/>
          <w:szCs w:val="24"/>
        </w:rPr>
      </w:pPr>
      <w:r w:rsidRPr="008F421E">
        <w:rPr>
          <w:b/>
          <w:sz w:val="24"/>
          <w:szCs w:val="24"/>
        </w:rPr>
        <w:t>The Faithful God</w:t>
      </w:r>
    </w:p>
    <w:p w:rsidR="00AE6EFF" w:rsidRPr="008F421E" w:rsidRDefault="00AE6EFF" w:rsidP="00AE6EFF">
      <w:pPr>
        <w:spacing w:line="480" w:lineRule="auto"/>
        <w:jc w:val="both"/>
        <w:rPr>
          <w:sz w:val="24"/>
          <w:szCs w:val="24"/>
        </w:rPr>
      </w:pPr>
      <w:r w:rsidRPr="008F421E">
        <w:rPr>
          <w:sz w:val="24"/>
          <w:szCs w:val="24"/>
        </w:rPr>
        <w:t xml:space="preserve">The </w:t>
      </w:r>
      <w:r w:rsidRPr="008F421E">
        <w:rPr>
          <w:b/>
          <w:sz w:val="24"/>
          <w:szCs w:val="24"/>
        </w:rPr>
        <w:t>LORD YAH THE CREATOR OF THE FATHER STEPHEN OUR LORD</w:t>
      </w:r>
      <w:r w:rsidRPr="008F421E">
        <w:rPr>
          <w:sz w:val="24"/>
          <w:szCs w:val="24"/>
        </w:rPr>
        <w:t xml:space="preserve"> is called “</w:t>
      </w:r>
      <w:r w:rsidRPr="008F421E">
        <w:rPr>
          <w:b/>
          <w:sz w:val="24"/>
          <w:szCs w:val="24"/>
        </w:rPr>
        <w:t>THE FAITHFUL GOD</w:t>
      </w:r>
      <w:r w:rsidRPr="008F421E">
        <w:rPr>
          <w:sz w:val="24"/>
          <w:szCs w:val="24"/>
        </w:rPr>
        <w:t>” and cannot deny Himself for anyone in 2</w:t>
      </w:r>
      <w:r w:rsidRPr="008F421E">
        <w:rPr>
          <w:sz w:val="24"/>
          <w:szCs w:val="24"/>
          <w:vertAlign w:val="superscript"/>
        </w:rPr>
        <w:t>nd</w:t>
      </w:r>
      <w:r w:rsidRPr="008F421E">
        <w:rPr>
          <w:sz w:val="24"/>
          <w:szCs w:val="24"/>
        </w:rPr>
        <w:t xml:space="preserve"> Timothy 2:13. In 2</w:t>
      </w:r>
      <w:r w:rsidRPr="008F421E">
        <w:rPr>
          <w:sz w:val="24"/>
          <w:szCs w:val="24"/>
          <w:vertAlign w:val="superscript"/>
        </w:rPr>
        <w:t>nd</w:t>
      </w:r>
      <w:r w:rsidRPr="008F421E">
        <w:rPr>
          <w:sz w:val="24"/>
          <w:szCs w:val="24"/>
        </w:rPr>
        <w:t xml:space="preserve"> Timothy 2:13 declares “If we are faithless, He (Father Stephen) remains faithful, He (Father Stephen) cannot deny Himself.” </w:t>
      </w:r>
    </w:p>
    <w:p w:rsidR="00AE6EFF" w:rsidRPr="008F421E" w:rsidRDefault="00AE6EFF" w:rsidP="00AE6EFF">
      <w:pPr>
        <w:spacing w:line="480" w:lineRule="auto"/>
        <w:jc w:val="center"/>
        <w:rPr>
          <w:b/>
          <w:sz w:val="24"/>
          <w:szCs w:val="24"/>
        </w:rPr>
      </w:pPr>
      <w:r w:rsidRPr="008F421E">
        <w:rPr>
          <w:b/>
          <w:sz w:val="24"/>
          <w:szCs w:val="24"/>
        </w:rPr>
        <w:t>Conclusion</w:t>
      </w:r>
    </w:p>
    <w:p w:rsidR="00AE6EFF" w:rsidRPr="008F421E" w:rsidRDefault="00AE6EFF" w:rsidP="00AE6EFF">
      <w:pPr>
        <w:spacing w:line="480" w:lineRule="auto"/>
        <w:jc w:val="both"/>
        <w:rPr>
          <w:sz w:val="24"/>
          <w:szCs w:val="24"/>
        </w:rPr>
      </w:pPr>
      <w:r w:rsidRPr="008F421E">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F421E">
        <w:rPr>
          <w:sz w:val="24"/>
          <w:szCs w:val="24"/>
          <w:vertAlign w:val="superscript"/>
        </w:rPr>
        <w:t>st</w:t>
      </w:r>
      <w:r w:rsidRPr="008F421E">
        <w:rPr>
          <w:sz w:val="24"/>
          <w:szCs w:val="24"/>
        </w:rPr>
        <w:t xml:space="preserve"> Corinthians 2:6-16 &amp; John 14:26; 15:26; 16:7-13)…” in 1</w:t>
      </w:r>
      <w:r w:rsidRPr="008F421E">
        <w:rPr>
          <w:sz w:val="24"/>
          <w:szCs w:val="24"/>
          <w:vertAlign w:val="superscript"/>
        </w:rPr>
        <w:t>st</w:t>
      </w:r>
      <w:r w:rsidRPr="008F421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8F421E">
        <w:rPr>
          <w:sz w:val="24"/>
          <w:szCs w:val="24"/>
          <w:vertAlign w:val="superscript"/>
        </w:rPr>
        <w:t>st</w:t>
      </w:r>
      <w:r w:rsidRPr="008F421E">
        <w:rPr>
          <w:sz w:val="24"/>
          <w:szCs w:val="24"/>
        </w:rPr>
        <w:t xml:space="preserve"> John 4:18; Titus 1:15-16; Revelation 21:8 &amp; 1</w:t>
      </w:r>
      <w:r w:rsidRPr="008F421E">
        <w:rPr>
          <w:sz w:val="24"/>
          <w:szCs w:val="24"/>
          <w:vertAlign w:val="superscript"/>
        </w:rPr>
        <w:t>st</w:t>
      </w:r>
      <w:r w:rsidRPr="008F421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E6EFF" w:rsidRPr="008F421E" w:rsidRDefault="00AE6EFF" w:rsidP="00AE6EFF">
      <w:pPr>
        <w:spacing w:line="480" w:lineRule="auto"/>
        <w:jc w:val="center"/>
        <w:rPr>
          <w:b/>
          <w:sz w:val="24"/>
          <w:szCs w:val="24"/>
        </w:rPr>
      </w:pPr>
      <w:r w:rsidRPr="008F421E">
        <w:rPr>
          <w:b/>
          <w:sz w:val="24"/>
          <w:szCs w:val="24"/>
        </w:rPr>
        <w:t>Bibliography</w:t>
      </w:r>
    </w:p>
    <w:p w:rsidR="00AE6EFF" w:rsidRPr="008F421E" w:rsidRDefault="00AE6EFF" w:rsidP="00AE6EFF">
      <w:pPr>
        <w:spacing w:line="480" w:lineRule="auto"/>
        <w:jc w:val="both"/>
        <w:rPr>
          <w:sz w:val="24"/>
          <w:szCs w:val="24"/>
        </w:rPr>
      </w:pPr>
      <w:r w:rsidRPr="008F421E">
        <w:rPr>
          <w:sz w:val="24"/>
          <w:szCs w:val="24"/>
        </w:rPr>
        <w:t>King James Study Bible: King James Version: Thomas Nelson Inc. Copyright, 1991</w:t>
      </w:r>
    </w:p>
    <w:p w:rsidR="00AE6EFF" w:rsidRPr="008F421E" w:rsidRDefault="00AE6EFF" w:rsidP="00AE6EFF">
      <w:pPr>
        <w:spacing w:line="480" w:lineRule="auto"/>
        <w:jc w:val="both"/>
        <w:rPr>
          <w:sz w:val="24"/>
          <w:szCs w:val="24"/>
        </w:rPr>
      </w:pPr>
      <w:r w:rsidRPr="008F421E">
        <w:rPr>
          <w:sz w:val="24"/>
          <w:szCs w:val="24"/>
        </w:rPr>
        <w:t>Libronix Digital Library System: 3.0e with Platinum: Copyright, 2000-2010</w:t>
      </w:r>
    </w:p>
    <w:p w:rsidR="00AE6EFF" w:rsidRPr="008F421E" w:rsidRDefault="00AE6EFF" w:rsidP="00AE6EFF">
      <w:pPr>
        <w:spacing w:line="480" w:lineRule="auto"/>
        <w:jc w:val="both"/>
        <w:rPr>
          <w:sz w:val="24"/>
          <w:szCs w:val="24"/>
        </w:rPr>
      </w:pPr>
      <w:r w:rsidRPr="008F421E">
        <w:rPr>
          <w:sz w:val="24"/>
          <w:szCs w:val="24"/>
        </w:rPr>
        <w:t>Libronix Digital Library System: 3.0e with Platinum: KJV with Apocrypha: Copyright, 2000-2010</w:t>
      </w:r>
    </w:p>
    <w:p w:rsidR="00AE6EFF" w:rsidRPr="008F421E" w:rsidRDefault="00AE6EFF" w:rsidP="00AE6EFF">
      <w:pPr>
        <w:spacing w:line="480" w:lineRule="auto"/>
        <w:jc w:val="both"/>
        <w:rPr>
          <w:sz w:val="24"/>
          <w:szCs w:val="24"/>
        </w:rPr>
      </w:pPr>
      <w:r w:rsidRPr="008F421E">
        <w:rPr>
          <w:sz w:val="24"/>
          <w:szCs w:val="24"/>
        </w:rPr>
        <w:t xml:space="preserve">Revised Standard Version: The authorized revision of the American Standard Version: Copyright, 1901 </w:t>
      </w:r>
    </w:p>
    <w:p w:rsidR="00AE6EFF" w:rsidRPr="008F421E" w:rsidRDefault="00AE6EFF" w:rsidP="00AE6EFF">
      <w:pPr>
        <w:spacing w:line="480" w:lineRule="auto"/>
        <w:jc w:val="both"/>
        <w:rPr>
          <w:sz w:val="24"/>
          <w:szCs w:val="24"/>
        </w:rPr>
      </w:pPr>
      <w:r w:rsidRPr="008F421E">
        <w:rPr>
          <w:sz w:val="24"/>
          <w:szCs w:val="24"/>
        </w:rPr>
        <w:t>Spirit Filled Life Bible with the New King James Version: Thomas Nelson Inc. Copyright, 1991</w:t>
      </w:r>
    </w:p>
    <w:p w:rsidR="00AE6EFF" w:rsidRPr="008F421E" w:rsidRDefault="00AE6EFF" w:rsidP="00AE6EFF">
      <w:pPr>
        <w:spacing w:line="480" w:lineRule="auto"/>
        <w:jc w:val="both"/>
        <w:rPr>
          <w:sz w:val="24"/>
          <w:szCs w:val="24"/>
        </w:rPr>
      </w:pPr>
      <w:r w:rsidRPr="008F421E">
        <w:rPr>
          <w:sz w:val="24"/>
          <w:szCs w:val="24"/>
        </w:rPr>
        <w:t>The Apocrypha/Deuterocanonical Books of the Old Testament: Cambridge University Press, 1989</w:t>
      </w:r>
    </w:p>
    <w:p w:rsidR="009B6812" w:rsidRPr="008F421E" w:rsidRDefault="00AE6EFF" w:rsidP="00AE6EFF">
      <w:pPr>
        <w:spacing w:line="480" w:lineRule="auto"/>
        <w:jc w:val="both"/>
        <w:rPr>
          <w:sz w:val="24"/>
          <w:szCs w:val="24"/>
        </w:rPr>
      </w:pPr>
      <w:r w:rsidRPr="008F421E">
        <w:rPr>
          <w:sz w:val="24"/>
          <w:szCs w:val="24"/>
        </w:rPr>
        <w:t xml:space="preserve">The Holy Bible, New International Version: Copyright 1973, 1978, 1984 by the International Bible Society  </w:t>
      </w:r>
      <w:r w:rsidR="007A3290" w:rsidRPr="008F421E">
        <w:rPr>
          <w:sz w:val="24"/>
          <w:szCs w:val="24"/>
        </w:rPr>
        <w:t xml:space="preserve">       </w:t>
      </w:r>
    </w:p>
    <w:p w:rsidR="00C76FEA" w:rsidRPr="008F421E" w:rsidRDefault="00C76FEA" w:rsidP="00C76FEA">
      <w:pPr>
        <w:jc w:val="center"/>
        <w:rPr>
          <w:b/>
          <w:sz w:val="24"/>
          <w:szCs w:val="24"/>
        </w:rPr>
      </w:pPr>
      <w:r w:rsidRPr="008F421E">
        <w:rPr>
          <w:b/>
          <w:sz w:val="24"/>
          <w:szCs w:val="24"/>
        </w:rPr>
        <w:t>WHAT ARE THE FATHER STEPHEN’S SIGNIFICANT NUMBERS FROM 0 TO 120 IN THE HOLY BIBLE</w:t>
      </w:r>
    </w:p>
    <w:p w:rsidR="00C76FEA" w:rsidRPr="008F421E" w:rsidRDefault="00C76FEA" w:rsidP="00C76FEA">
      <w:pPr>
        <w:jc w:val="center"/>
        <w:rPr>
          <w:sz w:val="24"/>
          <w:szCs w:val="24"/>
        </w:rPr>
      </w:pPr>
      <w:r w:rsidRPr="008F421E">
        <w:rPr>
          <w:sz w:val="24"/>
          <w:szCs w:val="24"/>
        </w:rPr>
        <w:t>Contents</w:t>
      </w:r>
    </w:p>
    <w:p w:rsidR="00C76FEA" w:rsidRPr="008F421E" w:rsidRDefault="00C76FEA" w:rsidP="00C76FEA">
      <w:pPr>
        <w:rPr>
          <w:sz w:val="24"/>
          <w:szCs w:val="24"/>
        </w:rPr>
      </w:pPr>
      <w:r w:rsidRPr="008F421E">
        <w:rPr>
          <w:sz w:val="24"/>
          <w:szCs w:val="24"/>
        </w:rPr>
        <w:t>What are the Significant Numbers in the Holy Bible?</w:t>
      </w:r>
    </w:p>
    <w:p w:rsidR="00C76FEA" w:rsidRPr="008F421E" w:rsidRDefault="00C76FEA" w:rsidP="00C76FEA">
      <w:pPr>
        <w:rPr>
          <w:sz w:val="24"/>
          <w:szCs w:val="24"/>
        </w:rPr>
      </w:pPr>
      <w:r w:rsidRPr="008F421E">
        <w:rPr>
          <w:sz w:val="24"/>
          <w:szCs w:val="24"/>
        </w:rPr>
        <w:t xml:space="preserve">The Beginning Kingdom of Lordship in 0 </w:t>
      </w:r>
    </w:p>
    <w:p w:rsidR="00C76FEA" w:rsidRPr="008F421E" w:rsidRDefault="00C76FEA" w:rsidP="00C76FEA">
      <w:pPr>
        <w:rPr>
          <w:sz w:val="24"/>
          <w:szCs w:val="24"/>
        </w:rPr>
      </w:pPr>
      <w:r w:rsidRPr="008F421E">
        <w:rPr>
          <w:sz w:val="24"/>
          <w:szCs w:val="24"/>
        </w:rPr>
        <w:t>1.     The Number 0</w:t>
      </w:r>
    </w:p>
    <w:p w:rsidR="00C76FEA" w:rsidRPr="008F421E" w:rsidRDefault="00C76FEA" w:rsidP="00C76FEA">
      <w:pPr>
        <w:rPr>
          <w:sz w:val="24"/>
          <w:szCs w:val="24"/>
        </w:rPr>
      </w:pPr>
      <w:r w:rsidRPr="008F421E">
        <w:rPr>
          <w:sz w:val="24"/>
          <w:szCs w:val="24"/>
        </w:rPr>
        <w:t>The First Supreme Strength Kingdom of the Lord Samson’s Lordship from 1 to 40</w:t>
      </w:r>
    </w:p>
    <w:p w:rsidR="00C76FEA" w:rsidRPr="008F421E" w:rsidRDefault="00C76FEA" w:rsidP="00C76FEA">
      <w:pPr>
        <w:rPr>
          <w:sz w:val="24"/>
          <w:szCs w:val="24"/>
        </w:rPr>
      </w:pPr>
      <w:r w:rsidRPr="008F421E">
        <w:rPr>
          <w:sz w:val="24"/>
          <w:szCs w:val="24"/>
        </w:rPr>
        <w:t>2.     The Number 1</w:t>
      </w:r>
    </w:p>
    <w:p w:rsidR="00C76FEA" w:rsidRPr="008F421E" w:rsidRDefault="00C76FEA" w:rsidP="00C76FEA">
      <w:pPr>
        <w:rPr>
          <w:sz w:val="24"/>
          <w:szCs w:val="24"/>
        </w:rPr>
      </w:pPr>
      <w:r w:rsidRPr="008F421E">
        <w:rPr>
          <w:sz w:val="24"/>
          <w:szCs w:val="24"/>
        </w:rPr>
        <w:t>3.     The Number 2</w:t>
      </w:r>
    </w:p>
    <w:p w:rsidR="00C76FEA" w:rsidRPr="008F421E" w:rsidRDefault="00C76FEA" w:rsidP="00C76FEA">
      <w:pPr>
        <w:rPr>
          <w:sz w:val="24"/>
          <w:szCs w:val="24"/>
        </w:rPr>
      </w:pPr>
      <w:r w:rsidRPr="008F421E">
        <w:rPr>
          <w:sz w:val="24"/>
          <w:szCs w:val="24"/>
        </w:rPr>
        <w:t>4.     The Number 3</w:t>
      </w:r>
    </w:p>
    <w:p w:rsidR="00C76FEA" w:rsidRPr="008F421E" w:rsidRDefault="00C76FEA" w:rsidP="00C76FEA">
      <w:pPr>
        <w:rPr>
          <w:sz w:val="24"/>
          <w:szCs w:val="24"/>
        </w:rPr>
      </w:pPr>
      <w:r w:rsidRPr="008F421E">
        <w:rPr>
          <w:sz w:val="24"/>
          <w:szCs w:val="24"/>
        </w:rPr>
        <w:t>5.     The Number 4</w:t>
      </w:r>
    </w:p>
    <w:p w:rsidR="00C76FEA" w:rsidRPr="008F421E" w:rsidRDefault="00C76FEA" w:rsidP="00C76FEA">
      <w:pPr>
        <w:rPr>
          <w:sz w:val="24"/>
          <w:szCs w:val="24"/>
        </w:rPr>
      </w:pPr>
      <w:r w:rsidRPr="008F421E">
        <w:rPr>
          <w:sz w:val="24"/>
          <w:szCs w:val="24"/>
        </w:rPr>
        <w:t>6.     The Number 5</w:t>
      </w:r>
    </w:p>
    <w:p w:rsidR="00C76FEA" w:rsidRPr="008F421E" w:rsidRDefault="00C76FEA" w:rsidP="00C76FEA">
      <w:pPr>
        <w:rPr>
          <w:sz w:val="24"/>
          <w:szCs w:val="24"/>
        </w:rPr>
      </w:pPr>
      <w:r w:rsidRPr="008F421E">
        <w:rPr>
          <w:sz w:val="24"/>
          <w:szCs w:val="24"/>
        </w:rPr>
        <w:t>7.     The Number 6</w:t>
      </w:r>
    </w:p>
    <w:p w:rsidR="00C76FEA" w:rsidRPr="008F421E" w:rsidRDefault="00C76FEA" w:rsidP="00C76FEA">
      <w:pPr>
        <w:rPr>
          <w:sz w:val="24"/>
          <w:szCs w:val="24"/>
        </w:rPr>
      </w:pPr>
      <w:r w:rsidRPr="008F421E">
        <w:rPr>
          <w:sz w:val="24"/>
          <w:szCs w:val="24"/>
        </w:rPr>
        <w:t>8.     The Number 7</w:t>
      </w:r>
    </w:p>
    <w:p w:rsidR="00C76FEA" w:rsidRPr="008F421E" w:rsidRDefault="00C76FEA" w:rsidP="00C76FEA">
      <w:pPr>
        <w:rPr>
          <w:sz w:val="24"/>
          <w:szCs w:val="24"/>
        </w:rPr>
      </w:pPr>
      <w:r w:rsidRPr="008F421E">
        <w:rPr>
          <w:sz w:val="24"/>
          <w:szCs w:val="24"/>
        </w:rPr>
        <w:t>9.     The Number 8</w:t>
      </w:r>
    </w:p>
    <w:p w:rsidR="00C76FEA" w:rsidRPr="008F421E" w:rsidRDefault="00C76FEA" w:rsidP="00C76FEA">
      <w:pPr>
        <w:rPr>
          <w:sz w:val="24"/>
          <w:szCs w:val="24"/>
        </w:rPr>
      </w:pPr>
      <w:r w:rsidRPr="008F421E">
        <w:rPr>
          <w:sz w:val="24"/>
          <w:szCs w:val="24"/>
        </w:rPr>
        <w:t>10.   The Number 9</w:t>
      </w:r>
    </w:p>
    <w:p w:rsidR="00C76FEA" w:rsidRPr="008F421E" w:rsidRDefault="00C76FEA" w:rsidP="00C76FEA">
      <w:pPr>
        <w:rPr>
          <w:sz w:val="24"/>
          <w:szCs w:val="24"/>
        </w:rPr>
      </w:pPr>
      <w:r w:rsidRPr="008F421E">
        <w:rPr>
          <w:sz w:val="24"/>
          <w:szCs w:val="24"/>
        </w:rPr>
        <w:t>11.   The Number 10</w:t>
      </w:r>
    </w:p>
    <w:p w:rsidR="00C76FEA" w:rsidRPr="008F421E" w:rsidRDefault="00C76FEA" w:rsidP="00C76FEA">
      <w:pPr>
        <w:rPr>
          <w:sz w:val="24"/>
          <w:szCs w:val="24"/>
        </w:rPr>
      </w:pPr>
      <w:r w:rsidRPr="008F421E">
        <w:rPr>
          <w:sz w:val="24"/>
          <w:szCs w:val="24"/>
        </w:rPr>
        <w:t>12.   The Number 11</w:t>
      </w:r>
    </w:p>
    <w:p w:rsidR="00C76FEA" w:rsidRPr="008F421E" w:rsidRDefault="00C76FEA" w:rsidP="00C76FEA">
      <w:pPr>
        <w:rPr>
          <w:sz w:val="24"/>
          <w:szCs w:val="24"/>
        </w:rPr>
      </w:pPr>
      <w:r w:rsidRPr="008F421E">
        <w:rPr>
          <w:sz w:val="24"/>
          <w:szCs w:val="24"/>
        </w:rPr>
        <w:t>13.   The Number 12</w:t>
      </w:r>
    </w:p>
    <w:p w:rsidR="00C76FEA" w:rsidRPr="008F421E" w:rsidRDefault="00C76FEA" w:rsidP="00C76FEA">
      <w:pPr>
        <w:rPr>
          <w:sz w:val="24"/>
          <w:szCs w:val="24"/>
        </w:rPr>
      </w:pPr>
      <w:r w:rsidRPr="008F421E">
        <w:rPr>
          <w:sz w:val="24"/>
          <w:szCs w:val="24"/>
        </w:rPr>
        <w:t>14.   The Number 13</w:t>
      </w:r>
    </w:p>
    <w:p w:rsidR="00C76FEA" w:rsidRPr="008F421E" w:rsidRDefault="00C76FEA" w:rsidP="00C76FEA">
      <w:pPr>
        <w:rPr>
          <w:sz w:val="24"/>
          <w:szCs w:val="24"/>
        </w:rPr>
      </w:pPr>
      <w:r w:rsidRPr="008F421E">
        <w:rPr>
          <w:sz w:val="24"/>
          <w:szCs w:val="24"/>
        </w:rPr>
        <w:t>15.   The Number 14</w:t>
      </w:r>
    </w:p>
    <w:p w:rsidR="00C76FEA" w:rsidRPr="008F421E" w:rsidRDefault="00C76FEA" w:rsidP="00C76FEA">
      <w:pPr>
        <w:rPr>
          <w:sz w:val="24"/>
          <w:szCs w:val="24"/>
        </w:rPr>
      </w:pPr>
      <w:r w:rsidRPr="008F421E">
        <w:rPr>
          <w:sz w:val="24"/>
          <w:szCs w:val="24"/>
        </w:rPr>
        <w:t>16.   The Number 15</w:t>
      </w:r>
    </w:p>
    <w:p w:rsidR="00C76FEA" w:rsidRPr="008F421E" w:rsidRDefault="00C76FEA" w:rsidP="00C76FEA">
      <w:pPr>
        <w:rPr>
          <w:sz w:val="24"/>
          <w:szCs w:val="24"/>
        </w:rPr>
      </w:pPr>
      <w:r w:rsidRPr="008F421E">
        <w:rPr>
          <w:sz w:val="24"/>
          <w:szCs w:val="24"/>
        </w:rPr>
        <w:t>17.   The Number 16</w:t>
      </w:r>
    </w:p>
    <w:p w:rsidR="00C76FEA" w:rsidRPr="008F421E" w:rsidRDefault="00C76FEA" w:rsidP="00C76FEA">
      <w:pPr>
        <w:rPr>
          <w:sz w:val="24"/>
          <w:szCs w:val="24"/>
        </w:rPr>
      </w:pPr>
      <w:r w:rsidRPr="008F421E">
        <w:rPr>
          <w:sz w:val="24"/>
          <w:szCs w:val="24"/>
        </w:rPr>
        <w:t>18.   The Number 17</w:t>
      </w:r>
    </w:p>
    <w:p w:rsidR="00C76FEA" w:rsidRPr="008F421E" w:rsidRDefault="00C76FEA" w:rsidP="00C76FEA">
      <w:pPr>
        <w:rPr>
          <w:sz w:val="24"/>
          <w:szCs w:val="24"/>
        </w:rPr>
      </w:pPr>
      <w:r w:rsidRPr="008F421E">
        <w:rPr>
          <w:sz w:val="24"/>
          <w:szCs w:val="24"/>
        </w:rPr>
        <w:t>19.   The Number 18</w:t>
      </w:r>
    </w:p>
    <w:p w:rsidR="00C76FEA" w:rsidRPr="008F421E" w:rsidRDefault="00C76FEA" w:rsidP="00C76FEA">
      <w:pPr>
        <w:rPr>
          <w:sz w:val="24"/>
          <w:szCs w:val="24"/>
        </w:rPr>
      </w:pPr>
      <w:r w:rsidRPr="008F421E">
        <w:rPr>
          <w:sz w:val="24"/>
          <w:szCs w:val="24"/>
        </w:rPr>
        <w:t>20.   The Number 19</w:t>
      </w:r>
    </w:p>
    <w:p w:rsidR="00C76FEA" w:rsidRPr="008F421E" w:rsidRDefault="00C76FEA" w:rsidP="00C76FEA">
      <w:pPr>
        <w:rPr>
          <w:sz w:val="24"/>
          <w:szCs w:val="24"/>
        </w:rPr>
      </w:pPr>
      <w:r w:rsidRPr="008F421E">
        <w:rPr>
          <w:sz w:val="24"/>
          <w:szCs w:val="24"/>
        </w:rPr>
        <w:t>21.   The Number 20</w:t>
      </w:r>
    </w:p>
    <w:p w:rsidR="00C76FEA" w:rsidRPr="008F421E" w:rsidRDefault="00C76FEA" w:rsidP="00C76FEA">
      <w:pPr>
        <w:rPr>
          <w:sz w:val="24"/>
          <w:szCs w:val="24"/>
        </w:rPr>
      </w:pPr>
      <w:r w:rsidRPr="008F421E">
        <w:rPr>
          <w:sz w:val="24"/>
          <w:szCs w:val="24"/>
        </w:rPr>
        <w:t>22.   The Number 21</w:t>
      </w:r>
    </w:p>
    <w:p w:rsidR="00C76FEA" w:rsidRPr="008F421E" w:rsidRDefault="00C76FEA" w:rsidP="00C76FEA">
      <w:pPr>
        <w:rPr>
          <w:sz w:val="24"/>
          <w:szCs w:val="24"/>
        </w:rPr>
      </w:pPr>
      <w:r w:rsidRPr="008F421E">
        <w:rPr>
          <w:sz w:val="24"/>
          <w:szCs w:val="24"/>
        </w:rPr>
        <w:t>23.   The Number 22</w:t>
      </w:r>
    </w:p>
    <w:p w:rsidR="00C76FEA" w:rsidRPr="008F421E" w:rsidRDefault="00C76FEA" w:rsidP="00C76FEA">
      <w:pPr>
        <w:rPr>
          <w:sz w:val="24"/>
          <w:szCs w:val="24"/>
        </w:rPr>
      </w:pPr>
      <w:r w:rsidRPr="008F421E">
        <w:rPr>
          <w:sz w:val="24"/>
          <w:szCs w:val="24"/>
        </w:rPr>
        <w:t>24.   The Number 23</w:t>
      </w:r>
    </w:p>
    <w:p w:rsidR="00C76FEA" w:rsidRPr="008F421E" w:rsidRDefault="00C76FEA" w:rsidP="00C76FEA">
      <w:pPr>
        <w:rPr>
          <w:sz w:val="24"/>
          <w:szCs w:val="24"/>
        </w:rPr>
      </w:pPr>
      <w:r w:rsidRPr="008F421E">
        <w:rPr>
          <w:sz w:val="24"/>
          <w:szCs w:val="24"/>
        </w:rPr>
        <w:t>25.   The Number 24</w:t>
      </w:r>
    </w:p>
    <w:p w:rsidR="00C76FEA" w:rsidRPr="008F421E" w:rsidRDefault="00C76FEA" w:rsidP="00C76FEA">
      <w:pPr>
        <w:rPr>
          <w:sz w:val="24"/>
          <w:szCs w:val="24"/>
        </w:rPr>
      </w:pPr>
      <w:r w:rsidRPr="008F421E">
        <w:rPr>
          <w:sz w:val="24"/>
          <w:szCs w:val="24"/>
        </w:rPr>
        <w:t>26.   The Number 25</w:t>
      </w:r>
    </w:p>
    <w:p w:rsidR="00C76FEA" w:rsidRPr="008F421E" w:rsidRDefault="00C76FEA" w:rsidP="00C76FEA">
      <w:pPr>
        <w:rPr>
          <w:sz w:val="24"/>
          <w:szCs w:val="24"/>
        </w:rPr>
      </w:pPr>
      <w:r w:rsidRPr="008F421E">
        <w:rPr>
          <w:sz w:val="24"/>
          <w:szCs w:val="24"/>
        </w:rPr>
        <w:t>27.   The Number 26</w:t>
      </w:r>
    </w:p>
    <w:p w:rsidR="00C76FEA" w:rsidRPr="008F421E" w:rsidRDefault="00C76FEA" w:rsidP="00C76FEA">
      <w:pPr>
        <w:rPr>
          <w:sz w:val="24"/>
          <w:szCs w:val="24"/>
        </w:rPr>
      </w:pPr>
      <w:r w:rsidRPr="008F421E">
        <w:rPr>
          <w:sz w:val="24"/>
          <w:szCs w:val="24"/>
        </w:rPr>
        <w:t>28.   The Number 27</w:t>
      </w:r>
    </w:p>
    <w:p w:rsidR="00C76FEA" w:rsidRPr="008F421E" w:rsidRDefault="00C76FEA" w:rsidP="00C76FEA">
      <w:pPr>
        <w:rPr>
          <w:sz w:val="24"/>
          <w:szCs w:val="24"/>
        </w:rPr>
      </w:pPr>
      <w:r w:rsidRPr="008F421E">
        <w:rPr>
          <w:sz w:val="24"/>
          <w:szCs w:val="24"/>
        </w:rPr>
        <w:t>29.   The Number 28</w:t>
      </w:r>
    </w:p>
    <w:p w:rsidR="00C76FEA" w:rsidRPr="008F421E" w:rsidRDefault="00C76FEA" w:rsidP="00C76FEA">
      <w:pPr>
        <w:rPr>
          <w:sz w:val="24"/>
          <w:szCs w:val="24"/>
        </w:rPr>
      </w:pPr>
      <w:r w:rsidRPr="008F421E">
        <w:rPr>
          <w:sz w:val="24"/>
          <w:szCs w:val="24"/>
        </w:rPr>
        <w:t>30.   The Number 29</w:t>
      </w:r>
    </w:p>
    <w:p w:rsidR="00C76FEA" w:rsidRPr="008F421E" w:rsidRDefault="00C76FEA" w:rsidP="00C76FEA">
      <w:pPr>
        <w:rPr>
          <w:sz w:val="24"/>
          <w:szCs w:val="24"/>
        </w:rPr>
      </w:pPr>
      <w:r w:rsidRPr="008F421E">
        <w:rPr>
          <w:sz w:val="24"/>
          <w:szCs w:val="24"/>
        </w:rPr>
        <w:t>31.   The Number 30</w:t>
      </w:r>
    </w:p>
    <w:p w:rsidR="00C76FEA" w:rsidRPr="008F421E" w:rsidRDefault="00C76FEA" w:rsidP="00C76FEA">
      <w:pPr>
        <w:rPr>
          <w:sz w:val="24"/>
          <w:szCs w:val="24"/>
        </w:rPr>
      </w:pPr>
      <w:r w:rsidRPr="008F421E">
        <w:rPr>
          <w:sz w:val="24"/>
          <w:szCs w:val="24"/>
        </w:rPr>
        <w:t>32.   The Number 31</w:t>
      </w:r>
    </w:p>
    <w:p w:rsidR="00C76FEA" w:rsidRPr="008F421E" w:rsidRDefault="00C76FEA" w:rsidP="00C76FEA">
      <w:pPr>
        <w:rPr>
          <w:sz w:val="24"/>
          <w:szCs w:val="24"/>
        </w:rPr>
      </w:pPr>
      <w:r w:rsidRPr="008F421E">
        <w:rPr>
          <w:sz w:val="24"/>
          <w:szCs w:val="24"/>
        </w:rPr>
        <w:t>33.   The Number 32</w:t>
      </w:r>
    </w:p>
    <w:p w:rsidR="00C76FEA" w:rsidRPr="008F421E" w:rsidRDefault="00C76FEA" w:rsidP="00C76FEA">
      <w:pPr>
        <w:rPr>
          <w:sz w:val="24"/>
          <w:szCs w:val="24"/>
        </w:rPr>
      </w:pPr>
      <w:r w:rsidRPr="008F421E">
        <w:rPr>
          <w:sz w:val="24"/>
          <w:szCs w:val="24"/>
        </w:rPr>
        <w:t>34.   The Number 33</w:t>
      </w:r>
    </w:p>
    <w:p w:rsidR="00C76FEA" w:rsidRPr="008F421E" w:rsidRDefault="00C76FEA" w:rsidP="00C76FEA">
      <w:pPr>
        <w:rPr>
          <w:sz w:val="24"/>
          <w:szCs w:val="24"/>
        </w:rPr>
      </w:pPr>
      <w:r w:rsidRPr="008F421E">
        <w:rPr>
          <w:sz w:val="24"/>
          <w:szCs w:val="24"/>
        </w:rPr>
        <w:t>35.   The Number 34</w:t>
      </w:r>
    </w:p>
    <w:p w:rsidR="00C76FEA" w:rsidRPr="008F421E" w:rsidRDefault="00C76FEA" w:rsidP="00C76FEA">
      <w:pPr>
        <w:rPr>
          <w:sz w:val="24"/>
          <w:szCs w:val="24"/>
        </w:rPr>
      </w:pPr>
      <w:r w:rsidRPr="008F421E">
        <w:rPr>
          <w:sz w:val="24"/>
          <w:szCs w:val="24"/>
        </w:rPr>
        <w:t>36.   The Number 35</w:t>
      </w:r>
    </w:p>
    <w:p w:rsidR="00C76FEA" w:rsidRPr="008F421E" w:rsidRDefault="00C76FEA" w:rsidP="00C76FEA">
      <w:pPr>
        <w:rPr>
          <w:sz w:val="24"/>
          <w:szCs w:val="24"/>
        </w:rPr>
      </w:pPr>
      <w:r w:rsidRPr="008F421E">
        <w:rPr>
          <w:sz w:val="24"/>
          <w:szCs w:val="24"/>
        </w:rPr>
        <w:t>37.   The Number 36</w:t>
      </w:r>
    </w:p>
    <w:p w:rsidR="00C76FEA" w:rsidRPr="008F421E" w:rsidRDefault="00C76FEA" w:rsidP="00C76FEA">
      <w:pPr>
        <w:rPr>
          <w:sz w:val="24"/>
          <w:szCs w:val="24"/>
        </w:rPr>
      </w:pPr>
      <w:r w:rsidRPr="008F421E">
        <w:rPr>
          <w:sz w:val="24"/>
          <w:szCs w:val="24"/>
        </w:rPr>
        <w:t>38.   The Number 37</w:t>
      </w:r>
    </w:p>
    <w:p w:rsidR="00C76FEA" w:rsidRPr="008F421E" w:rsidRDefault="00C76FEA" w:rsidP="00C76FEA">
      <w:pPr>
        <w:rPr>
          <w:sz w:val="24"/>
          <w:szCs w:val="24"/>
        </w:rPr>
      </w:pPr>
      <w:r w:rsidRPr="008F421E">
        <w:rPr>
          <w:sz w:val="24"/>
          <w:szCs w:val="24"/>
        </w:rPr>
        <w:t>39.   The Number 38</w:t>
      </w:r>
    </w:p>
    <w:p w:rsidR="00C76FEA" w:rsidRPr="008F421E" w:rsidRDefault="00C76FEA" w:rsidP="00C76FEA">
      <w:pPr>
        <w:rPr>
          <w:sz w:val="24"/>
          <w:szCs w:val="24"/>
        </w:rPr>
      </w:pPr>
      <w:r w:rsidRPr="008F421E">
        <w:rPr>
          <w:sz w:val="24"/>
          <w:szCs w:val="24"/>
        </w:rPr>
        <w:t>40.   The Number 39</w:t>
      </w:r>
    </w:p>
    <w:p w:rsidR="00C76FEA" w:rsidRPr="008F421E" w:rsidRDefault="00C76FEA" w:rsidP="00C76FEA">
      <w:pPr>
        <w:rPr>
          <w:sz w:val="24"/>
          <w:szCs w:val="24"/>
        </w:rPr>
      </w:pPr>
      <w:r w:rsidRPr="008F421E">
        <w:rPr>
          <w:sz w:val="24"/>
          <w:szCs w:val="24"/>
        </w:rPr>
        <w:t>41.   The Number 40</w:t>
      </w:r>
    </w:p>
    <w:p w:rsidR="00C76FEA" w:rsidRPr="008F421E" w:rsidRDefault="00C76FEA" w:rsidP="00C76FEA">
      <w:pPr>
        <w:rPr>
          <w:sz w:val="24"/>
          <w:szCs w:val="24"/>
        </w:rPr>
      </w:pPr>
      <w:r w:rsidRPr="008F421E">
        <w:rPr>
          <w:sz w:val="24"/>
          <w:szCs w:val="24"/>
        </w:rPr>
        <w:t>The Second Supreme Omniscient Kingdom of the Lord Solomon’s Lordship from 40 to 80</w:t>
      </w:r>
    </w:p>
    <w:p w:rsidR="00C76FEA" w:rsidRPr="008F421E" w:rsidRDefault="00C76FEA" w:rsidP="00C76FEA">
      <w:pPr>
        <w:rPr>
          <w:sz w:val="24"/>
          <w:szCs w:val="24"/>
        </w:rPr>
      </w:pPr>
      <w:r w:rsidRPr="008F421E">
        <w:rPr>
          <w:sz w:val="24"/>
          <w:szCs w:val="24"/>
        </w:rPr>
        <w:t>42.   The Number 41</w:t>
      </w:r>
    </w:p>
    <w:p w:rsidR="00C76FEA" w:rsidRPr="008F421E" w:rsidRDefault="00C76FEA" w:rsidP="00C76FEA">
      <w:pPr>
        <w:rPr>
          <w:sz w:val="24"/>
          <w:szCs w:val="24"/>
        </w:rPr>
      </w:pPr>
      <w:r w:rsidRPr="008F421E">
        <w:rPr>
          <w:sz w:val="24"/>
          <w:szCs w:val="24"/>
        </w:rPr>
        <w:t>43.   The Number 42</w:t>
      </w:r>
    </w:p>
    <w:p w:rsidR="00C76FEA" w:rsidRPr="008F421E" w:rsidRDefault="00C76FEA" w:rsidP="00C76FEA">
      <w:pPr>
        <w:rPr>
          <w:sz w:val="24"/>
          <w:szCs w:val="24"/>
        </w:rPr>
      </w:pPr>
      <w:r w:rsidRPr="008F421E">
        <w:rPr>
          <w:sz w:val="24"/>
          <w:szCs w:val="24"/>
        </w:rPr>
        <w:t>44.   The Number 43</w:t>
      </w:r>
    </w:p>
    <w:p w:rsidR="00C76FEA" w:rsidRPr="008F421E" w:rsidRDefault="00C76FEA" w:rsidP="00C76FEA">
      <w:pPr>
        <w:rPr>
          <w:sz w:val="24"/>
          <w:szCs w:val="24"/>
        </w:rPr>
      </w:pPr>
      <w:r w:rsidRPr="008F421E">
        <w:rPr>
          <w:sz w:val="24"/>
          <w:szCs w:val="24"/>
        </w:rPr>
        <w:t>45.   The Number 44</w:t>
      </w:r>
    </w:p>
    <w:p w:rsidR="00C76FEA" w:rsidRPr="008F421E" w:rsidRDefault="00C76FEA" w:rsidP="00C76FEA">
      <w:pPr>
        <w:rPr>
          <w:sz w:val="24"/>
          <w:szCs w:val="24"/>
        </w:rPr>
      </w:pPr>
      <w:r w:rsidRPr="008F421E">
        <w:rPr>
          <w:sz w:val="24"/>
          <w:szCs w:val="24"/>
        </w:rPr>
        <w:t>46.   The Number 45</w:t>
      </w:r>
    </w:p>
    <w:p w:rsidR="00C76FEA" w:rsidRPr="008F421E" w:rsidRDefault="00C76FEA" w:rsidP="00C76FEA">
      <w:pPr>
        <w:rPr>
          <w:sz w:val="24"/>
          <w:szCs w:val="24"/>
        </w:rPr>
      </w:pPr>
      <w:r w:rsidRPr="008F421E">
        <w:rPr>
          <w:sz w:val="24"/>
          <w:szCs w:val="24"/>
        </w:rPr>
        <w:t>47.   The Number 46</w:t>
      </w:r>
    </w:p>
    <w:p w:rsidR="00C76FEA" w:rsidRPr="008F421E" w:rsidRDefault="00C76FEA" w:rsidP="00C76FEA">
      <w:pPr>
        <w:rPr>
          <w:sz w:val="24"/>
          <w:szCs w:val="24"/>
        </w:rPr>
      </w:pPr>
      <w:r w:rsidRPr="008F421E">
        <w:rPr>
          <w:sz w:val="24"/>
          <w:szCs w:val="24"/>
        </w:rPr>
        <w:t>48.   The Number 47</w:t>
      </w:r>
    </w:p>
    <w:p w:rsidR="00C76FEA" w:rsidRPr="008F421E" w:rsidRDefault="00C76FEA" w:rsidP="00C76FEA">
      <w:pPr>
        <w:rPr>
          <w:sz w:val="24"/>
          <w:szCs w:val="24"/>
        </w:rPr>
      </w:pPr>
      <w:r w:rsidRPr="008F421E">
        <w:rPr>
          <w:sz w:val="24"/>
          <w:szCs w:val="24"/>
        </w:rPr>
        <w:t>49.   The Number 48</w:t>
      </w:r>
    </w:p>
    <w:p w:rsidR="00C76FEA" w:rsidRPr="008F421E" w:rsidRDefault="00C76FEA" w:rsidP="00C76FEA">
      <w:pPr>
        <w:rPr>
          <w:sz w:val="24"/>
          <w:szCs w:val="24"/>
        </w:rPr>
      </w:pPr>
      <w:r w:rsidRPr="008F421E">
        <w:rPr>
          <w:sz w:val="24"/>
          <w:szCs w:val="24"/>
        </w:rPr>
        <w:t>50.   The Number 49</w:t>
      </w:r>
    </w:p>
    <w:p w:rsidR="00C76FEA" w:rsidRPr="008F421E" w:rsidRDefault="00C76FEA" w:rsidP="00C76FEA">
      <w:pPr>
        <w:rPr>
          <w:sz w:val="24"/>
          <w:szCs w:val="24"/>
        </w:rPr>
      </w:pPr>
      <w:r w:rsidRPr="008F421E">
        <w:rPr>
          <w:sz w:val="24"/>
          <w:szCs w:val="24"/>
        </w:rPr>
        <w:t>51.   The Number 50</w:t>
      </w:r>
    </w:p>
    <w:p w:rsidR="00C76FEA" w:rsidRPr="008F421E" w:rsidRDefault="00C76FEA" w:rsidP="00C76FEA">
      <w:pPr>
        <w:rPr>
          <w:sz w:val="24"/>
          <w:szCs w:val="24"/>
        </w:rPr>
      </w:pPr>
      <w:r w:rsidRPr="008F421E">
        <w:rPr>
          <w:sz w:val="24"/>
          <w:szCs w:val="24"/>
        </w:rPr>
        <w:t>52.   The Number 51</w:t>
      </w:r>
    </w:p>
    <w:p w:rsidR="00C76FEA" w:rsidRPr="008F421E" w:rsidRDefault="00C76FEA" w:rsidP="00C76FEA">
      <w:pPr>
        <w:rPr>
          <w:sz w:val="24"/>
          <w:szCs w:val="24"/>
        </w:rPr>
      </w:pPr>
      <w:r w:rsidRPr="008F421E">
        <w:rPr>
          <w:sz w:val="24"/>
          <w:szCs w:val="24"/>
        </w:rPr>
        <w:t>53.   The Number 52</w:t>
      </w:r>
    </w:p>
    <w:p w:rsidR="00C76FEA" w:rsidRPr="008F421E" w:rsidRDefault="00C76FEA" w:rsidP="00C76FEA">
      <w:pPr>
        <w:rPr>
          <w:sz w:val="24"/>
          <w:szCs w:val="24"/>
        </w:rPr>
      </w:pPr>
      <w:r w:rsidRPr="008F421E">
        <w:rPr>
          <w:sz w:val="24"/>
          <w:szCs w:val="24"/>
        </w:rPr>
        <w:t>54.   The Number 53</w:t>
      </w:r>
    </w:p>
    <w:p w:rsidR="00C76FEA" w:rsidRPr="008F421E" w:rsidRDefault="00C76FEA" w:rsidP="00C76FEA">
      <w:pPr>
        <w:rPr>
          <w:sz w:val="24"/>
          <w:szCs w:val="24"/>
        </w:rPr>
      </w:pPr>
      <w:r w:rsidRPr="008F421E">
        <w:rPr>
          <w:sz w:val="24"/>
          <w:szCs w:val="24"/>
        </w:rPr>
        <w:t>55.   The Number 54</w:t>
      </w:r>
    </w:p>
    <w:p w:rsidR="00C76FEA" w:rsidRPr="008F421E" w:rsidRDefault="00C76FEA" w:rsidP="00C76FEA">
      <w:pPr>
        <w:rPr>
          <w:sz w:val="24"/>
          <w:szCs w:val="24"/>
        </w:rPr>
      </w:pPr>
      <w:r w:rsidRPr="008F421E">
        <w:rPr>
          <w:sz w:val="24"/>
          <w:szCs w:val="24"/>
        </w:rPr>
        <w:t>56.   The Number 55</w:t>
      </w:r>
    </w:p>
    <w:p w:rsidR="00C76FEA" w:rsidRPr="008F421E" w:rsidRDefault="00C76FEA" w:rsidP="00C76FEA">
      <w:pPr>
        <w:rPr>
          <w:sz w:val="24"/>
          <w:szCs w:val="24"/>
        </w:rPr>
      </w:pPr>
      <w:r w:rsidRPr="008F421E">
        <w:rPr>
          <w:sz w:val="24"/>
          <w:szCs w:val="24"/>
        </w:rPr>
        <w:t>57.   The Number 56</w:t>
      </w:r>
    </w:p>
    <w:p w:rsidR="00C76FEA" w:rsidRPr="008F421E" w:rsidRDefault="00C76FEA" w:rsidP="00C76FEA">
      <w:pPr>
        <w:rPr>
          <w:sz w:val="24"/>
          <w:szCs w:val="24"/>
        </w:rPr>
      </w:pPr>
      <w:r w:rsidRPr="008F421E">
        <w:rPr>
          <w:sz w:val="24"/>
          <w:szCs w:val="24"/>
        </w:rPr>
        <w:t>58.   The Number 57</w:t>
      </w:r>
    </w:p>
    <w:p w:rsidR="00C76FEA" w:rsidRPr="008F421E" w:rsidRDefault="00C76FEA" w:rsidP="00C76FEA">
      <w:pPr>
        <w:rPr>
          <w:sz w:val="24"/>
          <w:szCs w:val="24"/>
        </w:rPr>
      </w:pPr>
      <w:r w:rsidRPr="008F421E">
        <w:rPr>
          <w:sz w:val="24"/>
          <w:szCs w:val="24"/>
        </w:rPr>
        <w:t>59.   The Number 58</w:t>
      </w:r>
    </w:p>
    <w:p w:rsidR="00C76FEA" w:rsidRPr="008F421E" w:rsidRDefault="00C76FEA" w:rsidP="00C76FEA">
      <w:pPr>
        <w:rPr>
          <w:sz w:val="24"/>
          <w:szCs w:val="24"/>
        </w:rPr>
      </w:pPr>
      <w:r w:rsidRPr="008F421E">
        <w:rPr>
          <w:sz w:val="24"/>
          <w:szCs w:val="24"/>
        </w:rPr>
        <w:t>60.   The Number 59</w:t>
      </w:r>
    </w:p>
    <w:p w:rsidR="00C76FEA" w:rsidRPr="008F421E" w:rsidRDefault="00C76FEA" w:rsidP="00C76FEA">
      <w:pPr>
        <w:rPr>
          <w:sz w:val="24"/>
          <w:szCs w:val="24"/>
        </w:rPr>
      </w:pPr>
      <w:r w:rsidRPr="008F421E">
        <w:rPr>
          <w:sz w:val="24"/>
          <w:szCs w:val="24"/>
        </w:rPr>
        <w:t>61.   The Number 60</w:t>
      </w:r>
    </w:p>
    <w:p w:rsidR="00C76FEA" w:rsidRPr="008F421E" w:rsidRDefault="00C76FEA" w:rsidP="00C76FEA">
      <w:pPr>
        <w:rPr>
          <w:sz w:val="24"/>
          <w:szCs w:val="24"/>
        </w:rPr>
      </w:pPr>
      <w:r w:rsidRPr="008F421E">
        <w:rPr>
          <w:sz w:val="24"/>
          <w:szCs w:val="24"/>
        </w:rPr>
        <w:t>62.   The Number 61</w:t>
      </w:r>
    </w:p>
    <w:p w:rsidR="00C76FEA" w:rsidRPr="008F421E" w:rsidRDefault="00C76FEA" w:rsidP="00C76FEA">
      <w:pPr>
        <w:rPr>
          <w:sz w:val="24"/>
          <w:szCs w:val="24"/>
        </w:rPr>
      </w:pPr>
      <w:r w:rsidRPr="008F421E">
        <w:rPr>
          <w:sz w:val="24"/>
          <w:szCs w:val="24"/>
        </w:rPr>
        <w:t>63.   The Number 62</w:t>
      </w:r>
    </w:p>
    <w:p w:rsidR="00C76FEA" w:rsidRPr="008F421E" w:rsidRDefault="00C76FEA" w:rsidP="00C76FEA">
      <w:pPr>
        <w:rPr>
          <w:sz w:val="24"/>
          <w:szCs w:val="24"/>
        </w:rPr>
      </w:pPr>
      <w:r w:rsidRPr="008F421E">
        <w:rPr>
          <w:sz w:val="24"/>
          <w:szCs w:val="24"/>
        </w:rPr>
        <w:t>64.   The Number 63</w:t>
      </w:r>
    </w:p>
    <w:p w:rsidR="00C76FEA" w:rsidRPr="008F421E" w:rsidRDefault="00C76FEA" w:rsidP="00C76FEA">
      <w:pPr>
        <w:rPr>
          <w:sz w:val="24"/>
          <w:szCs w:val="24"/>
        </w:rPr>
      </w:pPr>
      <w:r w:rsidRPr="008F421E">
        <w:rPr>
          <w:sz w:val="24"/>
          <w:szCs w:val="24"/>
        </w:rPr>
        <w:t>65.   The Number 64</w:t>
      </w:r>
    </w:p>
    <w:p w:rsidR="00C76FEA" w:rsidRPr="008F421E" w:rsidRDefault="00C76FEA" w:rsidP="00C76FEA">
      <w:pPr>
        <w:rPr>
          <w:sz w:val="24"/>
          <w:szCs w:val="24"/>
        </w:rPr>
      </w:pPr>
      <w:r w:rsidRPr="008F421E">
        <w:rPr>
          <w:sz w:val="24"/>
          <w:szCs w:val="24"/>
        </w:rPr>
        <w:t>66.   The Number 65</w:t>
      </w:r>
    </w:p>
    <w:p w:rsidR="00C76FEA" w:rsidRPr="008F421E" w:rsidRDefault="00C76FEA" w:rsidP="00C76FEA">
      <w:pPr>
        <w:rPr>
          <w:sz w:val="24"/>
          <w:szCs w:val="24"/>
        </w:rPr>
      </w:pPr>
      <w:r w:rsidRPr="008F421E">
        <w:rPr>
          <w:sz w:val="24"/>
          <w:szCs w:val="24"/>
        </w:rPr>
        <w:t>67.   The Number 66</w:t>
      </w:r>
    </w:p>
    <w:p w:rsidR="00C76FEA" w:rsidRPr="008F421E" w:rsidRDefault="00C76FEA" w:rsidP="00C76FEA">
      <w:pPr>
        <w:rPr>
          <w:sz w:val="24"/>
          <w:szCs w:val="24"/>
        </w:rPr>
      </w:pPr>
      <w:r w:rsidRPr="008F421E">
        <w:rPr>
          <w:sz w:val="24"/>
          <w:szCs w:val="24"/>
        </w:rPr>
        <w:t>68.   The Number 67</w:t>
      </w:r>
    </w:p>
    <w:p w:rsidR="00C76FEA" w:rsidRPr="008F421E" w:rsidRDefault="00C76FEA" w:rsidP="00C76FEA">
      <w:pPr>
        <w:rPr>
          <w:sz w:val="24"/>
          <w:szCs w:val="24"/>
        </w:rPr>
      </w:pPr>
      <w:r w:rsidRPr="008F421E">
        <w:rPr>
          <w:sz w:val="24"/>
          <w:szCs w:val="24"/>
        </w:rPr>
        <w:t>69.   The Number 68</w:t>
      </w:r>
    </w:p>
    <w:p w:rsidR="00C76FEA" w:rsidRPr="008F421E" w:rsidRDefault="00C76FEA" w:rsidP="00C76FEA">
      <w:pPr>
        <w:rPr>
          <w:sz w:val="24"/>
          <w:szCs w:val="24"/>
        </w:rPr>
      </w:pPr>
      <w:r w:rsidRPr="008F421E">
        <w:rPr>
          <w:sz w:val="24"/>
          <w:szCs w:val="24"/>
        </w:rPr>
        <w:t>70.   The Number 69</w:t>
      </w:r>
    </w:p>
    <w:p w:rsidR="00C76FEA" w:rsidRPr="008F421E" w:rsidRDefault="00C76FEA" w:rsidP="00C76FEA">
      <w:pPr>
        <w:rPr>
          <w:sz w:val="24"/>
          <w:szCs w:val="24"/>
        </w:rPr>
      </w:pPr>
      <w:r w:rsidRPr="008F421E">
        <w:rPr>
          <w:sz w:val="24"/>
          <w:szCs w:val="24"/>
        </w:rPr>
        <w:t>71.   The Number 70</w:t>
      </w:r>
    </w:p>
    <w:p w:rsidR="00C76FEA" w:rsidRPr="008F421E" w:rsidRDefault="00C76FEA" w:rsidP="00C76FEA">
      <w:pPr>
        <w:rPr>
          <w:sz w:val="24"/>
          <w:szCs w:val="24"/>
        </w:rPr>
      </w:pPr>
      <w:r w:rsidRPr="008F421E">
        <w:rPr>
          <w:sz w:val="24"/>
          <w:szCs w:val="24"/>
        </w:rPr>
        <w:t>72.   The Number 71</w:t>
      </w:r>
    </w:p>
    <w:p w:rsidR="00C76FEA" w:rsidRPr="008F421E" w:rsidRDefault="00C76FEA" w:rsidP="00C76FEA">
      <w:pPr>
        <w:rPr>
          <w:sz w:val="24"/>
          <w:szCs w:val="24"/>
        </w:rPr>
      </w:pPr>
      <w:r w:rsidRPr="008F421E">
        <w:rPr>
          <w:sz w:val="24"/>
          <w:szCs w:val="24"/>
        </w:rPr>
        <w:t>73.   The Number 72</w:t>
      </w:r>
    </w:p>
    <w:p w:rsidR="00C76FEA" w:rsidRPr="008F421E" w:rsidRDefault="00C76FEA" w:rsidP="00C76FEA">
      <w:pPr>
        <w:rPr>
          <w:sz w:val="24"/>
          <w:szCs w:val="24"/>
        </w:rPr>
      </w:pPr>
      <w:r w:rsidRPr="008F421E">
        <w:rPr>
          <w:sz w:val="24"/>
          <w:szCs w:val="24"/>
        </w:rPr>
        <w:t>74.   The Number 73</w:t>
      </w:r>
    </w:p>
    <w:p w:rsidR="00C76FEA" w:rsidRPr="008F421E" w:rsidRDefault="00C76FEA" w:rsidP="00C76FEA">
      <w:pPr>
        <w:rPr>
          <w:sz w:val="24"/>
          <w:szCs w:val="24"/>
        </w:rPr>
      </w:pPr>
      <w:r w:rsidRPr="008F421E">
        <w:rPr>
          <w:sz w:val="24"/>
          <w:szCs w:val="24"/>
        </w:rPr>
        <w:t>75.   The Number 74</w:t>
      </w:r>
    </w:p>
    <w:p w:rsidR="00C76FEA" w:rsidRPr="008F421E" w:rsidRDefault="00C76FEA" w:rsidP="00C76FEA">
      <w:pPr>
        <w:rPr>
          <w:sz w:val="24"/>
          <w:szCs w:val="24"/>
        </w:rPr>
      </w:pPr>
      <w:r w:rsidRPr="008F421E">
        <w:rPr>
          <w:sz w:val="24"/>
          <w:szCs w:val="24"/>
        </w:rPr>
        <w:t>76.   The Number 75</w:t>
      </w:r>
    </w:p>
    <w:p w:rsidR="00C76FEA" w:rsidRPr="008F421E" w:rsidRDefault="00C76FEA" w:rsidP="00C76FEA">
      <w:pPr>
        <w:rPr>
          <w:sz w:val="24"/>
          <w:szCs w:val="24"/>
        </w:rPr>
      </w:pPr>
      <w:r w:rsidRPr="008F421E">
        <w:rPr>
          <w:sz w:val="24"/>
          <w:szCs w:val="24"/>
        </w:rPr>
        <w:t>77.   The Number 76</w:t>
      </w:r>
    </w:p>
    <w:p w:rsidR="00C76FEA" w:rsidRPr="008F421E" w:rsidRDefault="00C76FEA" w:rsidP="00C76FEA">
      <w:pPr>
        <w:rPr>
          <w:sz w:val="24"/>
          <w:szCs w:val="24"/>
        </w:rPr>
      </w:pPr>
      <w:r w:rsidRPr="008F421E">
        <w:rPr>
          <w:sz w:val="24"/>
          <w:szCs w:val="24"/>
        </w:rPr>
        <w:t xml:space="preserve">78.   The Number 77 </w:t>
      </w:r>
    </w:p>
    <w:p w:rsidR="00C76FEA" w:rsidRPr="008F421E" w:rsidRDefault="00C76FEA" w:rsidP="00C76FEA">
      <w:pPr>
        <w:rPr>
          <w:sz w:val="24"/>
          <w:szCs w:val="24"/>
        </w:rPr>
      </w:pPr>
      <w:r w:rsidRPr="008F421E">
        <w:rPr>
          <w:sz w:val="24"/>
          <w:szCs w:val="24"/>
        </w:rPr>
        <w:t>79.   The Number 78</w:t>
      </w:r>
    </w:p>
    <w:p w:rsidR="00C76FEA" w:rsidRPr="008F421E" w:rsidRDefault="00C76FEA" w:rsidP="00C76FEA">
      <w:pPr>
        <w:rPr>
          <w:sz w:val="24"/>
          <w:szCs w:val="24"/>
        </w:rPr>
      </w:pPr>
      <w:r w:rsidRPr="008F421E">
        <w:rPr>
          <w:sz w:val="24"/>
          <w:szCs w:val="24"/>
        </w:rPr>
        <w:t>80.   The Number 79</w:t>
      </w:r>
    </w:p>
    <w:p w:rsidR="00C76FEA" w:rsidRPr="008F421E" w:rsidRDefault="00C76FEA" w:rsidP="00C76FEA">
      <w:pPr>
        <w:rPr>
          <w:sz w:val="24"/>
          <w:szCs w:val="24"/>
        </w:rPr>
      </w:pPr>
      <w:r w:rsidRPr="008F421E">
        <w:rPr>
          <w:sz w:val="24"/>
          <w:szCs w:val="24"/>
        </w:rPr>
        <w:t>81.   The Number 80</w:t>
      </w:r>
    </w:p>
    <w:p w:rsidR="00C76FEA" w:rsidRPr="008F421E" w:rsidRDefault="00C76FEA" w:rsidP="00C76FEA">
      <w:pPr>
        <w:rPr>
          <w:sz w:val="24"/>
          <w:szCs w:val="24"/>
        </w:rPr>
      </w:pPr>
      <w:r w:rsidRPr="008F421E">
        <w:rPr>
          <w:sz w:val="24"/>
          <w:szCs w:val="24"/>
        </w:rPr>
        <w:t>The Third Supreme Authority Kingdom of the Lord Moses’ Lordship from 80 to 120</w:t>
      </w:r>
    </w:p>
    <w:p w:rsidR="00C76FEA" w:rsidRPr="008F421E" w:rsidRDefault="00C76FEA" w:rsidP="00C76FEA">
      <w:pPr>
        <w:rPr>
          <w:sz w:val="24"/>
          <w:szCs w:val="24"/>
        </w:rPr>
      </w:pPr>
      <w:r w:rsidRPr="008F421E">
        <w:rPr>
          <w:sz w:val="24"/>
          <w:szCs w:val="24"/>
        </w:rPr>
        <w:t xml:space="preserve">82.   The Number 81 </w:t>
      </w:r>
    </w:p>
    <w:p w:rsidR="00C76FEA" w:rsidRPr="008F421E" w:rsidRDefault="00C76FEA" w:rsidP="00C76FEA">
      <w:pPr>
        <w:rPr>
          <w:sz w:val="24"/>
          <w:szCs w:val="24"/>
        </w:rPr>
      </w:pPr>
      <w:r w:rsidRPr="008F421E">
        <w:rPr>
          <w:sz w:val="24"/>
          <w:szCs w:val="24"/>
        </w:rPr>
        <w:t>83.   The Number 82</w:t>
      </w:r>
    </w:p>
    <w:p w:rsidR="00C76FEA" w:rsidRPr="008F421E" w:rsidRDefault="00C76FEA" w:rsidP="00C76FEA">
      <w:pPr>
        <w:rPr>
          <w:sz w:val="24"/>
          <w:szCs w:val="24"/>
        </w:rPr>
      </w:pPr>
      <w:r w:rsidRPr="008F421E">
        <w:rPr>
          <w:sz w:val="24"/>
          <w:szCs w:val="24"/>
        </w:rPr>
        <w:t>84.   The Number 83</w:t>
      </w:r>
    </w:p>
    <w:p w:rsidR="00C76FEA" w:rsidRPr="008F421E" w:rsidRDefault="00C76FEA" w:rsidP="00C76FEA">
      <w:pPr>
        <w:rPr>
          <w:sz w:val="24"/>
          <w:szCs w:val="24"/>
        </w:rPr>
      </w:pPr>
      <w:r w:rsidRPr="008F421E">
        <w:rPr>
          <w:sz w:val="24"/>
          <w:szCs w:val="24"/>
        </w:rPr>
        <w:t>85.   The Number 84</w:t>
      </w:r>
    </w:p>
    <w:p w:rsidR="00C76FEA" w:rsidRPr="008F421E" w:rsidRDefault="00C76FEA" w:rsidP="00C76FEA">
      <w:pPr>
        <w:rPr>
          <w:sz w:val="24"/>
          <w:szCs w:val="24"/>
        </w:rPr>
      </w:pPr>
      <w:r w:rsidRPr="008F421E">
        <w:rPr>
          <w:sz w:val="24"/>
          <w:szCs w:val="24"/>
        </w:rPr>
        <w:t>86.   The Number 85</w:t>
      </w:r>
    </w:p>
    <w:p w:rsidR="00C76FEA" w:rsidRPr="008F421E" w:rsidRDefault="00C76FEA" w:rsidP="00C76FEA">
      <w:pPr>
        <w:rPr>
          <w:sz w:val="24"/>
          <w:szCs w:val="24"/>
        </w:rPr>
      </w:pPr>
      <w:r w:rsidRPr="008F421E">
        <w:rPr>
          <w:sz w:val="24"/>
          <w:szCs w:val="24"/>
        </w:rPr>
        <w:t>87.   The Number 86</w:t>
      </w:r>
    </w:p>
    <w:p w:rsidR="00C76FEA" w:rsidRPr="008F421E" w:rsidRDefault="00C76FEA" w:rsidP="00C76FEA">
      <w:pPr>
        <w:rPr>
          <w:sz w:val="24"/>
          <w:szCs w:val="24"/>
        </w:rPr>
      </w:pPr>
      <w:r w:rsidRPr="008F421E">
        <w:rPr>
          <w:sz w:val="24"/>
          <w:szCs w:val="24"/>
        </w:rPr>
        <w:t>88.   The Number 87</w:t>
      </w:r>
    </w:p>
    <w:p w:rsidR="00C76FEA" w:rsidRPr="008F421E" w:rsidRDefault="00C76FEA" w:rsidP="00C76FEA">
      <w:pPr>
        <w:rPr>
          <w:sz w:val="24"/>
          <w:szCs w:val="24"/>
        </w:rPr>
      </w:pPr>
      <w:r w:rsidRPr="008F421E">
        <w:rPr>
          <w:sz w:val="24"/>
          <w:szCs w:val="24"/>
        </w:rPr>
        <w:t>89.   The Number 88</w:t>
      </w:r>
    </w:p>
    <w:p w:rsidR="00C76FEA" w:rsidRPr="008F421E" w:rsidRDefault="00C76FEA" w:rsidP="00C76FEA">
      <w:pPr>
        <w:rPr>
          <w:sz w:val="24"/>
          <w:szCs w:val="24"/>
        </w:rPr>
      </w:pPr>
      <w:r w:rsidRPr="008F421E">
        <w:rPr>
          <w:sz w:val="24"/>
          <w:szCs w:val="24"/>
        </w:rPr>
        <w:t>90.   The Number 89</w:t>
      </w:r>
    </w:p>
    <w:p w:rsidR="00C76FEA" w:rsidRPr="008F421E" w:rsidRDefault="00C76FEA" w:rsidP="00C76FEA">
      <w:pPr>
        <w:rPr>
          <w:sz w:val="24"/>
          <w:szCs w:val="24"/>
        </w:rPr>
      </w:pPr>
      <w:r w:rsidRPr="008F421E">
        <w:rPr>
          <w:sz w:val="24"/>
          <w:szCs w:val="24"/>
        </w:rPr>
        <w:t>91.   The Number 90</w:t>
      </w:r>
    </w:p>
    <w:p w:rsidR="00C76FEA" w:rsidRPr="008F421E" w:rsidRDefault="00C76FEA" w:rsidP="00C76FEA">
      <w:pPr>
        <w:rPr>
          <w:sz w:val="24"/>
          <w:szCs w:val="24"/>
        </w:rPr>
      </w:pPr>
      <w:r w:rsidRPr="008F421E">
        <w:rPr>
          <w:sz w:val="24"/>
          <w:szCs w:val="24"/>
        </w:rPr>
        <w:t>92.   The Number 91</w:t>
      </w:r>
    </w:p>
    <w:p w:rsidR="00C76FEA" w:rsidRPr="008F421E" w:rsidRDefault="00C76FEA" w:rsidP="00C76FEA">
      <w:pPr>
        <w:rPr>
          <w:sz w:val="24"/>
          <w:szCs w:val="24"/>
        </w:rPr>
      </w:pPr>
      <w:r w:rsidRPr="008F421E">
        <w:rPr>
          <w:sz w:val="24"/>
          <w:szCs w:val="24"/>
        </w:rPr>
        <w:t>93.   The Number 92</w:t>
      </w:r>
    </w:p>
    <w:p w:rsidR="00C76FEA" w:rsidRPr="008F421E" w:rsidRDefault="00C76FEA" w:rsidP="00C76FEA">
      <w:pPr>
        <w:rPr>
          <w:sz w:val="24"/>
          <w:szCs w:val="24"/>
        </w:rPr>
      </w:pPr>
      <w:r w:rsidRPr="008F421E">
        <w:rPr>
          <w:sz w:val="24"/>
          <w:szCs w:val="24"/>
        </w:rPr>
        <w:t>94.   The Number 93</w:t>
      </w:r>
    </w:p>
    <w:p w:rsidR="00C76FEA" w:rsidRPr="008F421E" w:rsidRDefault="00C76FEA" w:rsidP="00C76FEA">
      <w:pPr>
        <w:rPr>
          <w:sz w:val="24"/>
          <w:szCs w:val="24"/>
        </w:rPr>
      </w:pPr>
      <w:r w:rsidRPr="008F421E">
        <w:rPr>
          <w:sz w:val="24"/>
          <w:szCs w:val="24"/>
        </w:rPr>
        <w:t>95.   The Number 94</w:t>
      </w:r>
    </w:p>
    <w:p w:rsidR="00C76FEA" w:rsidRPr="008F421E" w:rsidRDefault="00C76FEA" w:rsidP="00C76FEA">
      <w:pPr>
        <w:rPr>
          <w:sz w:val="24"/>
          <w:szCs w:val="24"/>
        </w:rPr>
      </w:pPr>
      <w:r w:rsidRPr="008F421E">
        <w:rPr>
          <w:sz w:val="24"/>
          <w:szCs w:val="24"/>
        </w:rPr>
        <w:t>96.   The Number 95</w:t>
      </w:r>
    </w:p>
    <w:p w:rsidR="00C76FEA" w:rsidRPr="008F421E" w:rsidRDefault="00C76FEA" w:rsidP="00C76FEA">
      <w:pPr>
        <w:rPr>
          <w:sz w:val="24"/>
          <w:szCs w:val="24"/>
        </w:rPr>
      </w:pPr>
      <w:r w:rsidRPr="008F421E">
        <w:rPr>
          <w:sz w:val="24"/>
          <w:szCs w:val="24"/>
        </w:rPr>
        <w:t>97.   The Number 96</w:t>
      </w:r>
    </w:p>
    <w:p w:rsidR="00C76FEA" w:rsidRPr="008F421E" w:rsidRDefault="00C76FEA" w:rsidP="00C76FEA">
      <w:pPr>
        <w:rPr>
          <w:sz w:val="24"/>
          <w:szCs w:val="24"/>
        </w:rPr>
      </w:pPr>
      <w:r w:rsidRPr="008F421E">
        <w:rPr>
          <w:sz w:val="24"/>
          <w:szCs w:val="24"/>
        </w:rPr>
        <w:t>98.   The Number 97</w:t>
      </w:r>
    </w:p>
    <w:p w:rsidR="00C76FEA" w:rsidRPr="008F421E" w:rsidRDefault="00C76FEA" w:rsidP="00C76FEA">
      <w:pPr>
        <w:rPr>
          <w:sz w:val="24"/>
          <w:szCs w:val="24"/>
        </w:rPr>
      </w:pPr>
      <w:r w:rsidRPr="008F421E">
        <w:rPr>
          <w:sz w:val="24"/>
          <w:szCs w:val="24"/>
        </w:rPr>
        <w:t>99.   The Number 98</w:t>
      </w:r>
    </w:p>
    <w:p w:rsidR="00C76FEA" w:rsidRPr="008F421E" w:rsidRDefault="00C76FEA" w:rsidP="00C76FEA">
      <w:pPr>
        <w:rPr>
          <w:sz w:val="24"/>
          <w:szCs w:val="24"/>
        </w:rPr>
      </w:pPr>
      <w:r w:rsidRPr="008F421E">
        <w:rPr>
          <w:sz w:val="24"/>
          <w:szCs w:val="24"/>
        </w:rPr>
        <w:t>100. The Number 99</w:t>
      </w:r>
    </w:p>
    <w:p w:rsidR="00C76FEA" w:rsidRPr="008F421E" w:rsidRDefault="00C76FEA" w:rsidP="00C76FEA">
      <w:pPr>
        <w:rPr>
          <w:sz w:val="24"/>
          <w:szCs w:val="24"/>
        </w:rPr>
      </w:pPr>
      <w:r w:rsidRPr="008F421E">
        <w:rPr>
          <w:sz w:val="24"/>
          <w:szCs w:val="24"/>
        </w:rPr>
        <w:t>101. The Number 100</w:t>
      </w:r>
    </w:p>
    <w:p w:rsidR="00C76FEA" w:rsidRPr="008F421E" w:rsidRDefault="00C76FEA" w:rsidP="00C76FEA">
      <w:pPr>
        <w:rPr>
          <w:sz w:val="24"/>
          <w:szCs w:val="24"/>
        </w:rPr>
      </w:pPr>
      <w:r w:rsidRPr="008F421E">
        <w:rPr>
          <w:sz w:val="24"/>
          <w:szCs w:val="24"/>
        </w:rPr>
        <w:t>102. The Number 101</w:t>
      </w:r>
    </w:p>
    <w:p w:rsidR="00C76FEA" w:rsidRPr="008F421E" w:rsidRDefault="00C76FEA" w:rsidP="00C76FEA">
      <w:pPr>
        <w:rPr>
          <w:sz w:val="24"/>
          <w:szCs w:val="24"/>
        </w:rPr>
      </w:pPr>
      <w:r w:rsidRPr="008F421E">
        <w:rPr>
          <w:sz w:val="24"/>
          <w:szCs w:val="24"/>
        </w:rPr>
        <w:t>103. The Number 102</w:t>
      </w:r>
    </w:p>
    <w:p w:rsidR="00C76FEA" w:rsidRPr="008F421E" w:rsidRDefault="00C76FEA" w:rsidP="00C76FEA">
      <w:pPr>
        <w:rPr>
          <w:sz w:val="24"/>
          <w:szCs w:val="24"/>
        </w:rPr>
      </w:pPr>
      <w:r w:rsidRPr="008F421E">
        <w:rPr>
          <w:sz w:val="24"/>
          <w:szCs w:val="24"/>
        </w:rPr>
        <w:t>104. The Number 103</w:t>
      </w:r>
    </w:p>
    <w:p w:rsidR="00C76FEA" w:rsidRPr="008F421E" w:rsidRDefault="00C76FEA" w:rsidP="00C76FEA">
      <w:pPr>
        <w:rPr>
          <w:sz w:val="24"/>
          <w:szCs w:val="24"/>
        </w:rPr>
      </w:pPr>
      <w:r w:rsidRPr="008F421E">
        <w:rPr>
          <w:sz w:val="24"/>
          <w:szCs w:val="24"/>
        </w:rPr>
        <w:t>105. The Number 104</w:t>
      </w:r>
    </w:p>
    <w:p w:rsidR="00C76FEA" w:rsidRPr="008F421E" w:rsidRDefault="00C76FEA" w:rsidP="00C76FEA">
      <w:pPr>
        <w:rPr>
          <w:sz w:val="24"/>
          <w:szCs w:val="24"/>
        </w:rPr>
      </w:pPr>
      <w:r w:rsidRPr="008F421E">
        <w:rPr>
          <w:sz w:val="24"/>
          <w:szCs w:val="24"/>
        </w:rPr>
        <w:t>106. The Number 105</w:t>
      </w:r>
    </w:p>
    <w:p w:rsidR="00C76FEA" w:rsidRPr="008F421E" w:rsidRDefault="00C76FEA" w:rsidP="00C76FEA">
      <w:pPr>
        <w:rPr>
          <w:sz w:val="24"/>
          <w:szCs w:val="24"/>
        </w:rPr>
      </w:pPr>
      <w:r w:rsidRPr="008F421E">
        <w:rPr>
          <w:sz w:val="24"/>
          <w:szCs w:val="24"/>
        </w:rPr>
        <w:t>107. The Number 106</w:t>
      </w:r>
    </w:p>
    <w:p w:rsidR="00C76FEA" w:rsidRPr="008F421E" w:rsidRDefault="00C76FEA" w:rsidP="00C76FEA">
      <w:pPr>
        <w:rPr>
          <w:sz w:val="24"/>
          <w:szCs w:val="24"/>
        </w:rPr>
      </w:pPr>
      <w:r w:rsidRPr="008F421E">
        <w:rPr>
          <w:sz w:val="24"/>
          <w:szCs w:val="24"/>
        </w:rPr>
        <w:t>108. The Number 107</w:t>
      </w:r>
    </w:p>
    <w:p w:rsidR="00C76FEA" w:rsidRPr="008F421E" w:rsidRDefault="00C76FEA" w:rsidP="00C76FEA">
      <w:pPr>
        <w:rPr>
          <w:sz w:val="24"/>
          <w:szCs w:val="24"/>
        </w:rPr>
      </w:pPr>
      <w:r w:rsidRPr="008F421E">
        <w:rPr>
          <w:sz w:val="24"/>
          <w:szCs w:val="24"/>
        </w:rPr>
        <w:t>109. The Number 108</w:t>
      </w:r>
    </w:p>
    <w:p w:rsidR="00C76FEA" w:rsidRPr="008F421E" w:rsidRDefault="00C76FEA" w:rsidP="00C76FEA">
      <w:pPr>
        <w:rPr>
          <w:sz w:val="24"/>
          <w:szCs w:val="24"/>
        </w:rPr>
      </w:pPr>
      <w:r w:rsidRPr="008F421E">
        <w:rPr>
          <w:sz w:val="24"/>
          <w:szCs w:val="24"/>
        </w:rPr>
        <w:t>110. The Number 109</w:t>
      </w:r>
    </w:p>
    <w:p w:rsidR="00C76FEA" w:rsidRPr="008F421E" w:rsidRDefault="00C76FEA" w:rsidP="00C76FEA">
      <w:pPr>
        <w:rPr>
          <w:sz w:val="24"/>
          <w:szCs w:val="24"/>
        </w:rPr>
      </w:pPr>
      <w:r w:rsidRPr="008F421E">
        <w:rPr>
          <w:sz w:val="24"/>
          <w:szCs w:val="24"/>
        </w:rPr>
        <w:t>111. The Number 110</w:t>
      </w:r>
    </w:p>
    <w:p w:rsidR="00C76FEA" w:rsidRPr="008F421E" w:rsidRDefault="00C76FEA" w:rsidP="00C76FEA">
      <w:pPr>
        <w:rPr>
          <w:sz w:val="24"/>
          <w:szCs w:val="24"/>
        </w:rPr>
      </w:pPr>
      <w:r w:rsidRPr="008F421E">
        <w:rPr>
          <w:sz w:val="24"/>
          <w:szCs w:val="24"/>
        </w:rPr>
        <w:t>112. The Number 111</w:t>
      </w:r>
    </w:p>
    <w:p w:rsidR="00C76FEA" w:rsidRPr="008F421E" w:rsidRDefault="00C76FEA" w:rsidP="00C76FEA">
      <w:pPr>
        <w:rPr>
          <w:sz w:val="24"/>
          <w:szCs w:val="24"/>
        </w:rPr>
      </w:pPr>
      <w:r w:rsidRPr="008F421E">
        <w:rPr>
          <w:sz w:val="24"/>
          <w:szCs w:val="24"/>
        </w:rPr>
        <w:t>113. The Number 112</w:t>
      </w:r>
    </w:p>
    <w:p w:rsidR="00C76FEA" w:rsidRPr="008F421E" w:rsidRDefault="00C76FEA" w:rsidP="00C76FEA">
      <w:pPr>
        <w:rPr>
          <w:sz w:val="24"/>
          <w:szCs w:val="24"/>
        </w:rPr>
      </w:pPr>
      <w:r w:rsidRPr="008F421E">
        <w:rPr>
          <w:sz w:val="24"/>
          <w:szCs w:val="24"/>
        </w:rPr>
        <w:t>114. The Number 113</w:t>
      </w:r>
    </w:p>
    <w:p w:rsidR="00C76FEA" w:rsidRPr="008F421E" w:rsidRDefault="00C76FEA" w:rsidP="00C76FEA">
      <w:pPr>
        <w:rPr>
          <w:sz w:val="24"/>
          <w:szCs w:val="24"/>
        </w:rPr>
      </w:pPr>
      <w:r w:rsidRPr="008F421E">
        <w:rPr>
          <w:sz w:val="24"/>
          <w:szCs w:val="24"/>
        </w:rPr>
        <w:t>115. The Number 114</w:t>
      </w:r>
    </w:p>
    <w:p w:rsidR="00C76FEA" w:rsidRPr="008F421E" w:rsidRDefault="00C76FEA" w:rsidP="00C76FEA">
      <w:pPr>
        <w:rPr>
          <w:sz w:val="24"/>
          <w:szCs w:val="24"/>
        </w:rPr>
      </w:pPr>
      <w:r w:rsidRPr="008F421E">
        <w:rPr>
          <w:sz w:val="24"/>
          <w:szCs w:val="24"/>
        </w:rPr>
        <w:t>116. The Number 115</w:t>
      </w:r>
    </w:p>
    <w:p w:rsidR="00C76FEA" w:rsidRPr="008F421E" w:rsidRDefault="00C76FEA" w:rsidP="00C76FEA">
      <w:pPr>
        <w:rPr>
          <w:sz w:val="24"/>
          <w:szCs w:val="24"/>
        </w:rPr>
      </w:pPr>
      <w:r w:rsidRPr="008F421E">
        <w:rPr>
          <w:sz w:val="24"/>
          <w:szCs w:val="24"/>
        </w:rPr>
        <w:t>117. The Number 116</w:t>
      </w:r>
    </w:p>
    <w:p w:rsidR="00C76FEA" w:rsidRPr="008F421E" w:rsidRDefault="00C76FEA" w:rsidP="00C76FEA">
      <w:pPr>
        <w:rPr>
          <w:sz w:val="24"/>
          <w:szCs w:val="24"/>
        </w:rPr>
      </w:pPr>
      <w:r w:rsidRPr="008F421E">
        <w:rPr>
          <w:sz w:val="24"/>
          <w:szCs w:val="24"/>
        </w:rPr>
        <w:t>118. The Number 117</w:t>
      </w:r>
    </w:p>
    <w:p w:rsidR="00C76FEA" w:rsidRPr="008F421E" w:rsidRDefault="00C76FEA" w:rsidP="00C76FEA">
      <w:pPr>
        <w:rPr>
          <w:sz w:val="24"/>
          <w:szCs w:val="24"/>
        </w:rPr>
      </w:pPr>
      <w:r w:rsidRPr="008F421E">
        <w:rPr>
          <w:sz w:val="24"/>
          <w:szCs w:val="24"/>
        </w:rPr>
        <w:t>119. The Number 118</w:t>
      </w:r>
    </w:p>
    <w:p w:rsidR="00C76FEA" w:rsidRPr="008F421E" w:rsidRDefault="00C76FEA" w:rsidP="00C76FEA">
      <w:pPr>
        <w:rPr>
          <w:sz w:val="24"/>
          <w:szCs w:val="24"/>
        </w:rPr>
      </w:pPr>
      <w:r w:rsidRPr="008F421E">
        <w:rPr>
          <w:sz w:val="24"/>
          <w:szCs w:val="24"/>
        </w:rPr>
        <w:t>120. The Number 119</w:t>
      </w:r>
    </w:p>
    <w:p w:rsidR="00C76FEA" w:rsidRPr="008F421E" w:rsidRDefault="00C76FEA" w:rsidP="00C76FEA">
      <w:pPr>
        <w:rPr>
          <w:sz w:val="24"/>
          <w:szCs w:val="24"/>
        </w:rPr>
      </w:pPr>
      <w:r w:rsidRPr="008F421E">
        <w:rPr>
          <w:sz w:val="24"/>
          <w:szCs w:val="24"/>
        </w:rPr>
        <w:t>121. The Number 120</w:t>
      </w:r>
    </w:p>
    <w:p w:rsidR="00C76FEA" w:rsidRPr="008F421E" w:rsidRDefault="00C76FEA" w:rsidP="00C76FEA">
      <w:pPr>
        <w:rPr>
          <w:sz w:val="24"/>
          <w:szCs w:val="24"/>
        </w:rPr>
      </w:pPr>
      <w:r w:rsidRPr="008F421E">
        <w:rPr>
          <w:sz w:val="24"/>
          <w:szCs w:val="24"/>
        </w:rPr>
        <w:t>Conclusion</w:t>
      </w:r>
    </w:p>
    <w:p w:rsidR="00C76FEA" w:rsidRPr="008F421E" w:rsidRDefault="00C76FEA" w:rsidP="00C76FEA">
      <w:pPr>
        <w:jc w:val="center"/>
        <w:rPr>
          <w:b/>
          <w:sz w:val="24"/>
          <w:szCs w:val="24"/>
        </w:rPr>
      </w:pPr>
      <w:r w:rsidRPr="008F421E">
        <w:rPr>
          <w:b/>
          <w:sz w:val="24"/>
          <w:szCs w:val="24"/>
        </w:rPr>
        <w:t>Chapter 1: What are the Significant Numbers in the Holy Bible?</w:t>
      </w:r>
    </w:p>
    <w:p w:rsidR="00C76FEA" w:rsidRPr="008F421E" w:rsidRDefault="00C76FEA" w:rsidP="00C76FEA">
      <w:pPr>
        <w:spacing w:line="480" w:lineRule="auto"/>
        <w:jc w:val="both"/>
        <w:rPr>
          <w:sz w:val="24"/>
          <w:szCs w:val="24"/>
        </w:rPr>
      </w:pPr>
      <w:r w:rsidRPr="008F421E">
        <w:rPr>
          <w:sz w:val="24"/>
          <w:szCs w:val="24"/>
        </w:rPr>
        <w:t>The Definition of the Father Stephen’s Infallibility is that it is always without mistakes because He is the only divine source &amp; supreme authority of all the Holy Scriptures in John 1:1-3; Hebrews 1:1-3 &amp; Romans 13:1-2. In 2</w:t>
      </w:r>
      <w:r w:rsidRPr="008F421E">
        <w:rPr>
          <w:sz w:val="24"/>
          <w:szCs w:val="24"/>
          <w:vertAlign w:val="superscript"/>
        </w:rPr>
        <w:t>nd</w:t>
      </w:r>
      <w:r w:rsidRPr="008F421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6FEA" w:rsidRPr="008F421E" w:rsidRDefault="00C76FEA" w:rsidP="00C76FEA">
      <w:pPr>
        <w:spacing w:line="480" w:lineRule="auto"/>
        <w:jc w:val="both"/>
        <w:rPr>
          <w:sz w:val="24"/>
          <w:szCs w:val="24"/>
        </w:rPr>
      </w:pPr>
      <w:r w:rsidRPr="008F421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6FEA" w:rsidRPr="008F421E" w:rsidRDefault="00C76FEA" w:rsidP="00C76FEA">
      <w:pPr>
        <w:spacing w:line="480" w:lineRule="auto"/>
        <w:jc w:val="both"/>
        <w:rPr>
          <w:sz w:val="24"/>
          <w:szCs w:val="24"/>
        </w:rPr>
      </w:pPr>
      <w:r w:rsidRPr="008F421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6FEA" w:rsidRPr="008F421E" w:rsidRDefault="00C76FEA" w:rsidP="00C76FEA">
      <w:pPr>
        <w:spacing w:line="480" w:lineRule="auto"/>
        <w:jc w:val="both"/>
        <w:rPr>
          <w:sz w:val="24"/>
          <w:szCs w:val="24"/>
        </w:rPr>
      </w:pPr>
      <w:r w:rsidRPr="008F421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6FEA" w:rsidRPr="008F421E" w:rsidRDefault="00C76FEA" w:rsidP="00C76FEA">
      <w:pPr>
        <w:spacing w:line="480" w:lineRule="auto"/>
        <w:jc w:val="both"/>
        <w:rPr>
          <w:sz w:val="24"/>
          <w:szCs w:val="24"/>
        </w:rPr>
      </w:pPr>
      <w:r w:rsidRPr="008F421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6FEA" w:rsidRPr="008F421E" w:rsidRDefault="00C76FEA" w:rsidP="00C76FEA">
      <w:pPr>
        <w:spacing w:line="480" w:lineRule="auto"/>
        <w:jc w:val="both"/>
        <w:rPr>
          <w:sz w:val="24"/>
          <w:szCs w:val="24"/>
        </w:rPr>
      </w:pPr>
      <w:r w:rsidRPr="008F421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6FEA" w:rsidRPr="008F421E" w:rsidRDefault="00C76FEA" w:rsidP="00C76FEA">
      <w:pPr>
        <w:spacing w:line="480" w:lineRule="auto"/>
        <w:jc w:val="both"/>
        <w:rPr>
          <w:sz w:val="24"/>
          <w:szCs w:val="24"/>
        </w:rPr>
      </w:pPr>
      <w:r w:rsidRPr="008F421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F421E">
        <w:rPr>
          <w:b/>
          <w:i/>
          <w:sz w:val="24"/>
          <w:szCs w:val="24"/>
        </w:rPr>
        <w:t>Plenus</w:t>
      </w:r>
      <w:r w:rsidRPr="008F421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76FEA" w:rsidRPr="008F421E" w:rsidRDefault="00C76FEA" w:rsidP="00C76FEA">
      <w:pPr>
        <w:spacing w:line="480" w:lineRule="auto"/>
        <w:jc w:val="both"/>
        <w:rPr>
          <w:sz w:val="24"/>
          <w:szCs w:val="24"/>
        </w:rPr>
      </w:pPr>
      <w:r w:rsidRPr="008F421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F421E">
        <w:rPr>
          <w:b/>
          <w:i/>
          <w:sz w:val="24"/>
          <w:szCs w:val="24"/>
        </w:rPr>
        <w:t>Kanon</w:t>
      </w:r>
      <w:r w:rsidRPr="008F421E">
        <w:rPr>
          <w:sz w:val="24"/>
          <w:szCs w:val="24"/>
        </w:rPr>
        <w:t xml:space="preserve"> and from the Hebrew word </w:t>
      </w:r>
      <w:r w:rsidRPr="008F421E">
        <w:rPr>
          <w:b/>
          <w:i/>
          <w:sz w:val="24"/>
          <w:szCs w:val="24"/>
        </w:rPr>
        <w:t xml:space="preserve">Qaneh </w:t>
      </w:r>
      <w:r w:rsidRPr="008F421E">
        <w:rPr>
          <w:sz w:val="24"/>
          <w:szCs w:val="24"/>
        </w:rPr>
        <w:t>which means “</w:t>
      </w:r>
      <w:r w:rsidRPr="008F421E">
        <w:rPr>
          <w:b/>
          <w:sz w:val="24"/>
          <w:szCs w:val="24"/>
        </w:rPr>
        <w:t>measuring rod</w:t>
      </w:r>
      <w:r w:rsidRPr="008F421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76FEA" w:rsidRPr="008F421E" w:rsidRDefault="00C76FEA" w:rsidP="00C76FEA">
      <w:pPr>
        <w:spacing w:line="480" w:lineRule="auto"/>
        <w:jc w:val="center"/>
        <w:rPr>
          <w:sz w:val="24"/>
          <w:szCs w:val="24"/>
        </w:rPr>
      </w:pPr>
      <w:r w:rsidRPr="008F421E">
        <w:rPr>
          <w:sz w:val="24"/>
          <w:szCs w:val="24"/>
        </w:rPr>
        <w:t>What is Truth?</w:t>
      </w:r>
    </w:p>
    <w:p w:rsidR="00C76FEA" w:rsidRPr="008F421E" w:rsidRDefault="00C76FEA" w:rsidP="00C76FEA">
      <w:pPr>
        <w:spacing w:line="480" w:lineRule="auto"/>
        <w:jc w:val="both"/>
        <w:rPr>
          <w:sz w:val="24"/>
          <w:szCs w:val="24"/>
        </w:rPr>
      </w:pPr>
      <w:r w:rsidRPr="008F421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6FEA" w:rsidRPr="008F421E" w:rsidRDefault="00C76FEA" w:rsidP="00C76FEA">
      <w:pPr>
        <w:spacing w:line="480" w:lineRule="auto"/>
        <w:jc w:val="both"/>
        <w:rPr>
          <w:sz w:val="24"/>
          <w:szCs w:val="24"/>
        </w:rPr>
      </w:pPr>
      <w:r w:rsidRPr="008F421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F421E">
        <w:rPr>
          <w:sz w:val="24"/>
          <w:szCs w:val="24"/>
          <w:vertAlign w:val="superscript"/>
        </w:rPr>
        <w:t>st</w:t>
      </w:r>
      <w:r w:rsidRPr="008F421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F421E">
        <w:rPr>
          <w:sz w:val="24"/>
          <w:szCs w:val="24"/>
          <w:vertAlign w:val="superscript"/>
        </w:rPr>
        <w:t>st</w:t>
      </w:r>
      <w:r w:rsidRPr="008F421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F421E">
        <w:rPr>
          <w:sz w:val="24"/>
          <w:szCs w:val="24"/>
          <w:vertAlign w:val="superscript"/>
        </w:rPr>
        <w:t>st</w:t>
      </w:r>
      <w:r w:rsidRPr="008F421E">
        <w:rPr>
          <w:sz w:val="24"/>
          <w:szCs w:val="24"/>
        </w:rPr>
        <w:t xml:space="preserve"> Kings 17:24; 22:16; 2</w:t>
      </w:r>
      <w:r w:rsidRPr="008F421E">
        <w:rPr>
          <w:sz w:val="24"/>
          <w:szCs w:val="24"/>
          <w:vertAlign w:val="superscript"/>
        </w:rPr>
        <w:t>nd</w:t>
      </w:r>
      <w:r w:rsidRPr="008F421E">
        <w:rPr>
          <w:sz w:val="24"/>
          <w:szCs w:val="24"/>
        </w:rPr>
        <w:t xml:space="preserve"> Chronicles 18:15; Nehemiah 6:6; Proverbs 8:7; 12:17; Isaiah 45:19 &amp; Zechariah 8:16. Truth is subject to infallible proof is in Genesis 42:14-16; Deuteronomy 13:12-15; 17:2-5; 19:16-19; 22:20-21; 1</w:t>
      </w:r>
      <w:r w:rsidRPr="008F421E">
        <w:rPr>
          <w:sz w:val="24"/>
          <w:szCs w:val="24"/>
          <w:vertAlign w:val="superscript"/>
        </w:rPr>
        <w:t>st</w:t>
      </w:r>
      <w:r w:rsidRPr="008F421E">
        <w:rPr>
          <w:sz w:val="24"/>
          <w:szCs w:val="24"/>
        </w:rPr>
        <w:t xml:space="preserve"> Kings 10:6-7; 2</w:t>
      </w:r>
      <w:r w:rsidRPr="008F421E">
        <w:rPr>
          <w:sz w:val="24"/>
          <w:szCs w:val="24"/>
          <w:vertAlign w:val="superscript"/>
        </w:rPr>
        <w:t>nd</w:t>
      </w:r>
      <w:r w:rsidRPr="008F421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F421E">
        <w:rPr>
          <w:sz w:val="24"/>
          <w:szCs w:val="24"/>
          <w:vertAlign w:val="superscript"/>
        </w:rPr>
        <w:t>nd</w:t>
      </w:r>
      <w:r w:rsidRPr="008F421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F421E">
        <w:rPr>
          <w:sz w:val="24"/>
          <w:szCs w:val="24"/>
          <w:vertAlign w:val="superscript"/>
        </w:rPr>
        <w:t>st</w:t>
      </w:r>
      <w:r w:rsidRPr="008F421E">
        <w:rPr>
          <w:sz w:val="24"/>
          <w:szCs w:val="24"/>
        </w:rPr>
        <w:t xml:space="preserve"> Chronicles 16:36; Nehemiah 8:6 &amp; Psalms 41:13; 72:19; 89:52; 106:48. In general use is in Jeremiah 28:6 &amp; 1</w:t>
      </w:r>
      <w:r w:rsidRPr="008F421E">
        <w:rPr>
          <w:sz w:val="24"/>
          <w:szCs w:val="24"/>
          <w:vertAlign w:val="superscript"/>
        </w:rPr>
        <w:t>st</w:t>
      </w:r>
      <w:r w:rsidRPr="008F421E">
        <w:rPr>
          <w:sz w:val="24"/>
          <w:szCs w:val="24"/>
        </w:rPr>
        <w:t xml:space="preserve"> Kings 1:32-37. In the NT is in Romans 1:25; 9:5; 11:36; Matthew 6:13; 1</w:t>
      </w:r>
      <w:r w:rsidRPr="008F421E">
        <w:rPr>
          <w:sz w:val="24"/>
          <w:szCs w:val="24"/>
          <w:vertAlign w:val="superscript"/>
        </w:rPr>
        <w:t>st</w:t>
      </w:r>
      <w:r w:rsidRPr="008F421E">
        <w:rPr>
          <w:sz w:val="24"/>
          <w:szCs w:val="24"/>
        </w:rPr>
        <w:t xml:space="preserve"> Corinthians 14:16; 2</w:t>
      </w:r>
      <w:r w:rsidRPr="008F421E">
        <w:rPr>
          <w:sz w:val="24"/>
          <w:szCs w:val="24"/>
          <w:vertAlign w:val="superscript"/>
        </w:rPr>
        <w:t>nd</w:t>
      </w:r>
      <w:r w:rsidRPr="008F421E">
        <w:rPr>
          <w:sz w:val="24"/>
          <w:szCs w:val="24"/>
        </w:rPr>
        <w:t xml:space="preserve"> Corinthians 1:20; Galatians 6:18; Philippians 4:20; 1</w:t>
      </w:r>
      <w:r w:rsidRPr="008F421E">
        <w:rPr>
          <w:sz w:val="24"/>
          <w:szCs w:val="24"/>
          <w:vertAlign w:val="superscript"/>
        </w:rPr>
        <w:t>st</w:t>
      </w:r>
      <w:r w:rsidRPr="008F421E">
        <w:rPr>
          <w:sz w:val="24"/>
          <w:szCs w:val="24"/>
        </w:rPr>
        <w:t xml:space="preserve"> Timothy 1:17; Hebrews 13:20-21; 2</w:t>
      </w:r>
      <w:r w:rsidRPr="008F421E">
        <w:rPr>
          <w:sz w:val="24"/>
          <w:szCs w:val="24"/>
          <w:vertAlign w:val="superscript"/>
        </w:rPr>
        <w:t>nd</w:t>
      </w:r>
      <w:r w:rsidRPr="008F421E">
        <w:rPr>
          <w:sz w:val="24"/>
          <w:szCs w:val="24"/>
        </w:rPr>
        <w:t xml:space="preserve"> Peter 3:18; Jude 25 &amp; Revelation 1:6-7; 7:12; 22:20. </w:t>
      </w:r>
    </w:p>
    <w:p w:rsidR="00C76FEA" w:rsidRPr="008F421E" w:rsidRDefault="00C76FEA" w:rsidP="00C76FEA">
      <w:pPr>
        <w:spacing w:line="480" w:lineRule="auto"/>
        <w:jc w:val="both"/>
        <w:rPr>
          <w:sz w:val="24"/>
          <w:szCs w:val="24"/>
        </w:rPr>
      </w:pPr>
      <w:r w:rsidRPr="008F421E">
        <w:rPr>
          <w:sz w:val="24"/>
          <w:szCs w:val="24"/>
        </w:rPr>
        <w:t>Truth as opposed to falsehoods and downright lies is in Ephesians 4:25; John 3:33; 4:37; 18:23; Romans 1:18; 9:1; 1</w:t>
      </w:r>
      <w:r w:rsidRPr="008F421E">
        <w:rPr>
          <w:sz w:val="24"/>
          <w:szCs w:val="24"/>
          <w:vertAlign w:val="superscript"/>
        </w:rPr>
        <w:t>st</w:t>
      </w:r>
      <w:r w:rsidRPr="008F421E">
        <w:rPr>
          <w:sz w:val="24"/>
          <w:szCs w:val="24"/>
        </w:rPr>
        <w:t xml:space="preserve"> Corinthians 15:54; 2</w:t>
      </w:r>
      <w:r w:rsidRPr="008F421E">
        <w:rPr>
          <w:sz w:val="24"/>
          <w:szCs w:val="24"/>
          <w:vertAlign w:val="superscript"/>
        </w:rPr>
        <w:t>nd</w:t>
      </w:r>
      <w:r w:rsidRPr="008F421E">
        <w:rPr>
          <w:sz w:val="24"/>
          <w:szCs w:val="24"/>
        </w:rPr>
        <w:t xml:space="preserve"> Corinthians 7:14; Galatians 4:16; Titus 1:13; 2</w:t>
      </w:r>
      <w:r w:rsidRPr="008F421E">
        <w:rPr>
          <w:sz w:val="24"/>
          <w:szCs w:val="24"/>
          <w:vertAlign w:val="superscript"/>
        </w:rPr>
        <w:t>nd</w:t>
      </w:r>
      <w:r w:rsidRPr="008F421E">
        <w:rPr>
          <w:sz w:val="24"/>
          <w:szCs w:val="24"/>
        </w:rPr>
        <w:t xml:space="preserve"> Peter 2:22; 1</w:t>
      </w:r>
      <w:r w:rsidRPr="008F421E">
        <w:rPr>
          <w:sz w:val="24"/>
          <w:szCs w:val="24"/>
          <w:vertAlign w:val="superscript"/>
        </w:rPr>
        <w:t>st</w:t>
      </w:r>
      <w:r w:rsidRPr="008F421E">
        <w:rPr>
          <w:sz w:val="24"/>
          <w:szCs w:val="24"/>
        </w:rPr>
        <w:t xml:space="preserve"> John 2:4; 2</w:t>
      </w:r>
      <w:r w:rsidRPr="008F421E">
        <w:rPr>
          <w:sz w:val="24"/>
          <w:szCs w:val="24"/>
          <w:vertAlign w:val="superscript"/>
        </w:rPr>
        <w:t>nd</w:t>
      </w:r>
      <w:r w:rsidRPr="008F421E">
        <w:rPr>
          <w:sz w:val="24"/>
          <w:szCs w:val="24"/>
        </w:rPr>
        <w:t xml:space="preserve"> John 1-2 &amp; Acts 6:8-10; 7:1-53, 55-56, 59-60; 21:24; 24:8; 26:25. Truth as reality is in Hebrews 9:24; John 1:9; 4:23; 17:3; Ephesians 4:24; 1</w:t>
      </w:r>
      <w:r w:rsidRPr="008F421E">
        <w:rPr>
          <w:sz w:val="24"/>
          <w:szCs w:val="24"/>
          <w:vertAlign w:val="superscript"/>
        </w:rPr>
        <w:t>st</w:t>
      </w:r>
      <w:r w:rsidRPr="008F421E">
        <w:rPr>
          <w:sz w:val="24"/>
          <w:szCs w:val="24"/>
        </w:rPr>
        <w:t xml:space="preserve"> Thessalonians 1:9; 1</w:t>
      </w:r>
      <w:r w:rsidRPr="008F421E">
        <w:rPr>
          <w:sz w:val="24"/>
          <w:szCs w:val="24"/>
          <w:vertAlign w:val="superscript"/>
        </w:rPr>
        <w:t>st</w:t>
      </w:r>
      <w:r w:rsidRPr="008F421E">
        <w:rPr>
          <w:sz w:val="24"/>
          <w:szCs w:val="24"/>
        </w:rPr>
        <w:t xml:space="preserve"> Timothy 1:2; 3:2; Hebrews 8:2; 12:8; 1</w:t>
      </w:r>
      <w:r w:rsidRPr="008F421E">
        <w:rPr>
          <w:sz w:val="24"/>
          <w:szCs w:val="24"/>
          <w:vertAlign w:val="superscript"/>
        </w:rPr>
        <w:t>st</w:t>
      </w:r>
      <w:r w:rsidRPr="008F421E">
        <w:rPr>
          <w:sz w:val="24"/>
          <w:szCs w:val="24"/>
        </w:rPr>
        <w:t xml:space="preserve"> Peter 5:12; 1</w:t>
      </w:r>
      <w:r w:rsidRPr="008F421E">
        <w:rPr>
          <w:sz w:val="24"/>
          <w:szCs w:val="24"/>
          <w:vertAlign w:val="superscript"/>
        </w:rPr>
        <w:t>st</w:t>
      </w:r>
      <w:r w:rsidRPr="008F421E">
        <w:rPr>
          <w:sz w:val="24"/>
          <w:szCs w:val="24"/>
        </w:rPr>
        <w:t xml:space="preserve"> John 2:5, 8; 5:20 &amp; Revelation 19:9. Truth as trustworthy affirmations is in John 6:47; Matthew 6:2; 10:23; 16:28; 19:23; 23:36; 26:13; Mark 9:41; 11:23; John 1:51; 5:24-25; 8:34; 10:7; 16:7; Philippians 1:15; 1</w:t>
      </w:r>
      <w:r w:rsidRPr="008F421E">
        <w:rPr>
          <w:sz w:val="24"/>
          <w:szCs w:val="24"/>
          <w:vertAlign w:val="superscript"/>
        </w:rPr>
        <w:t>st</w:t>
      </w:r>
      <w:r w:rsidRPr="008F421E">
        <w:rPr>
          <w:sz w:val="24"/>
          <w:szCs w:val="24"/>
        </w:rPr>
        <w:t xml:space="preserve"> Timothy 3:9 &amp; Luke 12:44; 21:3. Truth as faithfulness and reliability: The quality of truth is in Philippians 4:8; John 1:17; 3:21; 4:24; 17:17; Romans 2:20; 1</w:t>
      </w:r>
      <w:r w:rsidRPr="008F421E">
        <w:rPr>
          <w:sz w:val="24"/>
          <w:szCs w:val="24"/>
          <w:vertAlign w:val="superscript"/>
        </w:rPr>
        <w:t>st</w:t>
      </w:r>
      <w:r w:rsidRPr="008F421E">
        <w:rPr>
          <w:sz w:val="24"/>
          <w:szCs w:val="24"/>
        </w:rPr>
        <w:t xml:space="preserve"> Corinthians 5:8; 13:6; 2</w:t>
      </w:r>
      <w:r w:rsidRPr="008F421E">
        <w:rPr>
          <w:sz w:val="24"/>
          <w:szCs w:val="24"/>
          <w:vertAlign w:val="superscript"/>
        </w:rPr>
        <w:t>nd</w:t>
      </w:r>
      <w:r w:rsidRPr="008F421E">
        <w:rPr>
          <w:sz w:val="24"/>
          <w:szCs w:val="24"/>
        </w:rPr>
        <w:t xml:space="preserve"> Corinthians 13:8; Ephesians 5:9; 6:14 &amp; 3</w:t>
      </w:r>
      <w:r w:rsidRPr="008F421E">
        <w:rPr>
          <w:sz w:val="24"/>
          <w:szCs w:val="24"/>
          <w:vertAlign w:val="superscript"/>
        </w:rPr>
        <w:t>rd</w:t>
      </w:r>
      <w:r w:rsidRPr="008F421E">
        <w:rPr>
          <w:sz w:val="24"/>
          <w:szCs w:val="24"/>
        </w:rPr>
        <w:t xml:space="preserve"> John 12. The Whole Truth as an aspect of the Divine Character of the Father Stephen is in Romans 3:3-4, 7; 15:8; Psalms 51:4; 1</w:t>
      </w:r>
      <w:r w:rsidRPr="008F421E">
        <w:rPr>
          <w:sz w:val="24"/>
          <w:szCs w:val="24"/>
          <w:vertAlign w:val="superscript"/>
        </w:rPr>
        <w:t>st</w:t>
      </w:r>
      <w:r w:rsidRPr="008F421E">
        <w:rPr>
          <w:sz w:val="24"/>
          <w:szCs w:val="24"/>
        </w:rPr>
        <w:t xml:space="preserve"> John 5:20 &amp; Revelation 3:7, 14; 6:10; 15:3; 16:7; 19:2, 11. Truth as a Human Quality is in 1</w:t>
      </w:r>
      <w:r w:rsidRPr="008F421E">
        <w:rPr>
          <w:sz w:val="24"/>
          <w:szCs w:val="24"/>
          <w:vertAlign w:val="superscript"/>
        </w:rPr>
        <w:t>st</w:t>
      </w:r>
      <w:r w:rsidRPr="008F421E">
        <w:rPr>
          <w:sz w:val="24"/>
          <w:szCs w:val="24"/>
        </w:rPr>
        <w:t xml:space="preserve"> John 1:8; John 3:21; 7:18; Ephesians 4:15; Philippians 1:18; Revelation 2:13 &amp; Acts 11:23; 14:22. The Son Jesus as truth is in John 1:14; 14:6; 15:1; 18:37-38 &amp; 1</w:t>
      </w:r>
      <w:r w:rsidRPr="008F421E">
        <w:rPr>
          <w:sz w:val="24"/>
          <w:szCs w:val="24"/>
          <w:vertAlign w:val="superscript"/>
        </w:rPr>
        <w:t>st</w:t>
      </w:r>
      <w:r w:rsidRPr="008F421E">
        <w:rPr>
          <w:sz w:val="24"/>
          <w:szCs w:val="24"/>
        </w:rPr>
        <w:t xml:space="preserve"> John 5:20. The Brother John the Holy Ghost as truth is in John 14:16-17; 15:26; 16:13 &amp; 1</w:t>
      </w:r>
      <w:r w:rsidRPr="008F421E">
        <w:rPr>
          <w:sz w:val="24"/>
          <w:szCs w:val="24"/>
          <w:vertAlign w:val="superscript"/>
        </w:rPr>
        <w:t>st</w:t>
      </w:r>
      <w:r w:rsidRPr="008F421E">
        <w:rPr>
          <w:sz w:val="24"/>
          <w:szCs w:val="24"/>
        </w:rPr>
        <w:t xml:space="preserve"> John 4:6; 5:6. The Gospel Kingdom and the Saintly Christian Faith as truth is in Ephesians 1:13; John 8:31-32; 2</w:t>
      </w:r>
      <w:r w:rsidRPr="008F421E">
        <w:rPr>
          <w:sz w:val="24"/>
          <w:szCs w:val="24"/>
          <w:vertAlign w:val="superscript"/>
        </w:rPr>
        <w:t>nd</w:t>
      </w:r>
      <w:r w:rsidRPr="008F421E">
        <w:rPr>
          <w:sz w:val="24"/>
          <w:szCs w:val="24"/>
        </w:rPr>
        <w:t xml:space="preserve"> Corinthians 4:2; Galatians 2:5; Colossians 1:5; 1</w:t>
      </w:r>
      <w:r w:rsidRPr="008F421E">
        <w:rPr>
          <w:sz w:val="24"/>
          <w:szCs w:val="24"/>
          <w:vertAlign w:val="superscript"/>
        </w:rPr>
        <w:t>st</w:t>
      </w:r>
      <w:r w:rsidRPr="008F421E">
        <w:rPr>
          <w:sz w:val="24"/>
          <w:szCs w:val="24"/>
        </w:rPr>
        <w:t xml:space="preserve"> Timothy 2:3-4; 4:6; 2</w:t>
      </w:r>
      <w:r w:rsidRPr="008F421E">
        <w:rPr>
          <w:sz w:val="24"/>
          <w:szCs w:val="24"/>
          <w:vertAlign w:val="superscript"/>
        </w:rPr>
        <w:t>nd</w:t>
      </w:r>
      <w:r w:rsidRPr="008F421E">
        <w:rPr>
          <w:sz w:val="24"/>
          <w:szCs w:val="24"/>
        </w:rPr>
        <w:t xml:space="preserve"> Timothy 2:18; 4:4; Titus 1:1; James 5:19; 2</w:t>
      </w:r>
      <w:r w:rsidRPr="008F421E">
        <w:rPr>
          <w:sz w:val="24"/>
          <w:szCs w:val="24"/>
          <w:vertAlign w:val="superscript"/>
        </w:rPr>
        <w:t>nd</w:t>
      </w:r>
      <w:r w:rsidRPr="008F421E">
        <w:rPr>
          <w:sz w:val="24"/>
          <w:szCs w:val="24"/>
        </w:rPr>
        <w:t xml:space="preserve"> Peter 2:2; 1</w:t>
      </w:r>
      <w:r w:rsidRPr="008F421E">
        <w:rPr>
          <w:sz w:val="24"/>
          <w:szCs w:val="24"/>
          <w:vertAlign w:val="superscript"/>
        </w:rPr>
        <w:t>st</w:t>
      </w:r>
      <w:r w:rsidRPr="008F421E">
        <w:rPr>
          <w:sz w:val="24"/>
          <w:szCs w:val="24"/>
        </w:rPr>
        <w:t xml:space="preserve"> John 3:19 &amp; Acts 20:30. </w:t>
      </w:r>
    </w:p>
    <w:p w:rsidR="00C76FEA" w:rsidRPr="008F421E" w:rsidRDefault="00C76FEA" w:rsidP="00C76FEA">
      <w:pPr>
        <w:spacing w:before="240" w:line="480" w:lineRule="auto"/>
        <w:jc w:val="both"/>
        <w:rPr>
          <w:sz w:val="24"/>
          <w:szCs w:val="24"/>
        </w:rPr>
      </w:pPr>
      <w:r w:rsidRPr="008F421E">
        <w:rPr>
          <w:sz w:val="24"/>
          <w:szCs w:val="24"/>
        </w:rPr>
        <w:t>The Father Stephen is the Only One True God: He alone is God is in Jeremiah 10:10; Deuteronomy 4:39; 2</w:t>
      </w:r>
      <w:r w:rsidRPr="008F421E">
        <w:rPr>
          <w:sz w:val="24"/>
          <w:szCs w:val="24"/>
          <w:vertAlign w:val="superscript"/>
        </w:rPr>
        <w:t>nd</w:t>
      </w:r>
      <w:r w:rsidRPr="008F421E">
        <w:rPr>
          <w:sz w:val="24"/>
          <w:szCs w:val="24"/>
        </w:rPr>
        <w:t xml:space="preserve"> Chronicles 15:3; Isaiah 43:10-11; 45:5-6, 14, 21; Zechariah 14:9; John 1:18; 17:3 &amp; Revelation 6:10. The contrast with other Gods is in Romans 1:25; Exodus 15:11; Deuteronomy 4:35; 32:39; Psalms 86:8; Isaiah 43:3 &amp; 1</w:t>
      </w:r>
      <w:r w:rsidRPr="008F421E">
        <w:rPr>
          <w:sz w:val="24"/>
          <w:szCs w:val="24"/>
          <w:vertAlign w:val="superscript"/>
        </w:rPr>
        <w:t>st</w:t>
      </w:r>
      <w:r w:rsidRPr="008F421E">
        <w:rPr>
          <w:sz w:val="24"/>
          <w:szCs w:val="24"/>
        </w:rPr>
        <w:t xml:space="preserve"> Thessalonians 1:9. The contrast with Earthly Rulers is in Jeremiah 10:6-8. The Father Stephen is characterized by truth is in Psalms 31:5; 40:10; 43:3; Isaiah 65:16; John 3:33; 7:28; 8:26; 1</w:t>
      </w:r>
      <w:r w:rsidRPr="008F421E">
        <w:rPr>
          <w:sz w:val="24"/>
          <w:szCs w:val="24"/>
          <w:vertAlign w:val="superscript"/>
        </w:rPr>
        <w:t>st</w:t>
      </w:r>
      <w:r w:rsidRPr="008F421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F421E">
        <w:rPr>
          <w:sz w:val="24"/>
          <w:szCs w:val="24"/>
          <w:vertAlign w:val="superscript"/>
        </w:rPr>
        <w:t>st</w:t>
      </w:r>
      <w:r w:rsidRPr="008F421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F421E">
        <w:rPr>
          <w:sz w:val="24"/>
          <w:szCs w:val="24"/>
          <w:vertAlign w:val="superscript"/>
        </w:rPr>
        <w:t>st</w:t>
      </w:r>
      <w:r w:rsidRPr="008F421E">
        <w:rPr>
          <w:sz w:val="24"/>
          <w:szCs w:val="24"/>
        </w:rPr>
        <w:t xml:space="preserve"> Samuel 15:29; Psalms 12:6; 33:4; 119:151, 160; Romans 3:4; Titus 1:2; Hebrews 6:18 &amp; James 1:17. His words of promise are totally true and trustworthy is in Psalms 132:11; Psalms 110:4; 2</w:t>
      </w:r>
      <w:r w:rsidRPr="008F421E">
        <w:rPr>
          <w:sz w:val="24"/>
          <w:szCs w:val="24"/>
          <w:vertAlign w:val="superscript"/>
        </w:rPr>
        <w:t>nd</w:t>
      </w:r>
      <w:r w:rsidRPr="008F421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F421E">
        <w:rPr>
          <w:sz w:val="24"/>
          <w:szCs w:val="24"/>
          <w:vertAlign w:val="superscript"/>
        </w:rPr>
        <w:t>st</w:t>
      </w:r>
      <w:r w:rsidRPr="008F421E">
        <w:rPr>
          <w:sz w:val="24"/>
          <w:szCs w:val="24"/>
        </w:rPr>
        <w:t xml:space="preserve"> Peter 1:17-21. They are the Royal Agape Love Court Room that is predominately the White Nation only which is done by the Supreme Lordship of the Father Stephen Our Lord which concerns the 1</w:t>
      </w:r>
      <w:r w:rsidRPr="008F421E">
        <w:rPr>
          <w:sz w:val="24"/>
          <w:szCs w:val="24"/>
          <w:vertAlign w:val="superscript"/>
        </w:rPr>
        <w:t>st</w:t>
      </w:r>
      <w:r w:rsidRPr="008F421E">
        <w:rPr>
          <w:sz w:val="24"/>
          <w:szCs w:val="24"/>
        </w:rPr>
        <w:t xml:space="preserve"> Death which is Israel only in Acts chapters 1-7, the Royal Omni-Benevolent Court Room that is of the Black Nation (the 1</w:t>
      </w:r>
      <w:r w:rsidRPr="008F421E">
        <w:rPr>
          <w:sz w:val="24"/>
          <w:szCs w:val="24"/>
          <w:vertAlign w:val="superscript"/>
        </w:rPr>
        <w:t>st</w:t>
      </w:r>
      <w:r w:rsidRPr="008F421E">
        <w:rPr>
          <w:sz w:val="24"/>
          <w:szCs w:val="24"/>
        </w:rPr>
        <w:t xml:space="preserve"> Death &amp; 2</w:t>
      </w:r>
      <w:r w:rsidRPr="008F421E">
        <w:rPr>
          <w:sz w:val="24"/>
          <w:szCs w:val="24"/>
          <w:vertAlign w:val="superscript"/>
        </w:rPr>
        <w:t>nd</w:t>
      </w:r>
      <w:r w:rsidRPr="008F421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F421E">
        <w:rPr>
          <w:sz w:val="24"/>
          <w:szCs w:val="24"/>
          <w:vertAlign w:val="superscript"/>
        </w:rPr>
        <w:t>nd</w:t>
      </w:r>
      <w:r w:rsidRPr="008F421E">
        <w:rPr>
          <w:sz w:val="24"/>
          <w:szCs w:val="24"/>
        </w:rPr>
        <w:t xml:space="preserve"> Death which is Egypt which is also called Sodom, Babylon, Babel, Confusion, Chaos, Shinar, Shishak &amp; sometimes Rome is in Acts chapters 22-28.</w:t>
      </w:r>
    </w:p>
    <w:p w:rsidR="00C76FEA" w:rsidRPr="008F421E" w:rsidRDefault="00C76FEA" w:rsidP="00C76FEA">
      <w:pPr>
        <w:spacing w:line="480" w:lineRule="auto"/>
        <w:jc w:val="both"/>
        <w:rPr>
          <w:sz w:val="24"/>
          <w:szCs w:val="24"/>
        </w:rPr>
      </w:pPr>
      <w:r w:rsidRPr="008F421E">
        <w:rPr>
          <w:sz w:val="24"/>
          <w:szCs w:val="24"/>
        </w:rPr>
        <w:t>The Truthfulness of the Father Stephen: The Titles reflecting the Father Stephen’s Truthfulness: The True God as the Father Stephen is in 2</w:t>
      </w:r>
      <w:r w:rsidRPr="008F421E">
        <w:rPr>
          <w:sz w:val="24"/>
          <w:szCs w:val="24"/>
          <w:vertAlign w:val="superscript"/>
        </w:rPr>
        <w:t>nd</w:t>
      </w:r>
      <w:r w:rsidRPr="008F421E">
        <w:rPr>
          <w:sz w:val="24"/>
          <w:szCs w:val="24"/>
        </w:rPr>
        <w:t xml:space="preserve"> Chronicles 15:3; Jeremiah 10:10 &amp; 1</w:t>
      </w:r>
      <w:r w:rsidRPr="008F421E">
        <w:rPr>
          <w:sz w:val="24"/>
          <w:szCs w:val="24"/>
          <w:vertAlign w:val="superscript"/>
        </w:rPr>
        <w:t>st</w:t>
      </w:r>
      <w:r w:rsidRPr="008F421E">
        <w:rPr>
          <w:sz w:val="24"/>
          <w:szCs w:val="24"/>
        </w:rPr>
        <w:t xml:space="preserve"> Thessalonians 1:9. The God of Truth as the Father Stephen is in Psalms 31:5 &amp; Isaiah 65:16. The Son Jesus Christ is the Truth is in John 1:14, 17; 6:32; 14:6; 1</w:t>
      </w:r>
      <w:r w:rsidRPr="008F421E">
        <w:rPr>
          <w:sz w:val="24"/>
          <w:szCs w:val="24"/>
          <w:vertAlign w:val="superscript"/>
        </w:rPr>
        <w:t>st</w:t>
      </w:r>
      <w:r w:rsidRPr="008F421E">
        <w:rPr>
          <w:sz w:val="24"/>
          <w:szCs w:val="24"/>
        </w:rPr>
        <w:t xml:space="preserve"> John 5:20 &amp; Revelation 3:7, 14. The Brother John the Holy Ghost is the Truth is in John 14:17; 15:26; 16:13 &amp; 1</w:t>
      </w:r>
      <w:r w:rsidRPr="008F421E">
        <w:rPr>
          <w:sz w:val="24"/>
          <w:szCs w:val="24"/>
          <w:vertAlign w:val="superscript"/>
        </w:rPr>
        <w:t>st</w:t>
      </w:r>
      <w:r w:rsidRPr="008F421E">
        <w:rPr>
          <w:sz w:val="24"/>
          <w:szCs w:val="24"/>
        </w:rPr>
        <w:t xml:space="preserve"> John 4:6; 5:6. The Father Stephen is true to His divine character and His inerrant word: He speaks the truth is in Isaiah 45:19; 2</w:t>
      </w:r>
      <w:r w:rsidRPr="008F421E">
        <w:rPr>
          <w:sz w:val="24"/>
          <w:szCs w:val="24"/>
          <w:vertAlign w:val="superscript"/>
        </w:rPr>
        <w:t>nd</w:t>
      </w:r>
      <w:r w:rsidRPr="008F421E">
        <w:rPr>
          <w:sz w:val="24"/>
          <w:szCs w:val="24"/>
        </w:rPr>
        <w:t xml:space="preserve"> Samuel 7:28; Psalms 33:4; 119:160; John 17:17 &amp; Revelation 21:5; 22:6. He does not lie is in Numbers 23:19; Romans 3:4; 2</w:t>
      </w:r>
      <w:r w:rsidRPr="008F421E">
        <w:rPr>
          <w:sz w:val="24"/>
          <w:szCs w:val="24"/>
          <w:vertAlign w:val="superscript"/>
        </w:rPr>
        <w:t>nd</w:t>
      </w:r>
      <w:r w:rsidRPr="008F421E">
        <w:rPr>
          <w:sz w:val="24"/>
          <w:szCs w:val="24"/>
        </w:rPr>
        <w:t xml:space="preserve"> Timothy 2:13; Titus 1:2 &amp; Hebrews 6:18. He is true to Himself and His divine promises is in Deuteronomy 32:4; Psalms 25:10; 33:4; 145:13; 146:6; Lamentations 3:23; 2</w:t>
      </w:r>
      <w:r w:rsidRPr="008F421E">
        <w:rPr>
          <w:sz w:val="24"/>
          <w:szCs w:val="24"/>
          <w:vertAlign w:val="superscript"/>
        </w:rPr>
        <w:t>nd</w:t>
      </w:r>
      <w:r w:rsidRPr="008F421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F421E">
        <w:rPr>
          <w:sz w:val="24"/>
          <w:szCs w:val="24"/>
          <w:vertAlign w:val="superscript"/>
        </w:rPr>
        <w:t>nd</w:t>
      </w:r>
      <w:r w:rsidRPr="008F421E">
        <w:rPr>
          <w:sz w:val="24"/>
          <w:szCs w:val="24"/>
        </w:rPr>
        <w:t xml:space="preserve"> Timothy 2:13. If You have any questions on the 10 covenants, You must get My book called “</w:t>
      </w:r>
      <w:r w:rsidRPr="008F421E">
        <w:rPr>
          <w:b/>
          <w:sz w:val="24"/>
          <w:szCs w:val="24"/>
        </w:rPr>
        <w:t>The Garden of Eden that the Lord God Created</w:t>
      </w:r>
      <w:r w:rsidRPr="008F421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F421E">
        <w:rPr>
          <w:sz w:val="24"/>
          <w:szCs w:val="24"/>
          <w:vertAlign w:val="superscript"/>
        </w:rPr>
        <w:t>st</w:t>
      </w:r>
      <w:r w:rsidRPr="008F421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F421E">
        <w:rPr>
          <w:sz w:val="24"/>
          <w:szCs w:val="24"/>
          <w:vertAlign w:val="superscript"/>
        </w:rPr>
        <w:t>st</w:t>
      </w:r>
      <w:r w:rsidRPr="008F421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6FEA" w:rsidRPr="008F421E" w:rsidRDefault="00C76FEA" w:rsidP="00C76FEA">
      <w:pPr>
        <w:spacing w:line="480" w:lineRule="auto"/>
        <w:jc w:val="both"/>
        <w:rPr>
          <w:sz w:val="24"/>
          <w:szCs w:val="24"/>
        </w:rPr>
      </w:pPr>
      <w:r w:rsidRPr="008F421E">
        <w:rPr>
          <w:sz w:val="24"/>
          <w:szCs w:val="24"/>
        </w:rPr>
        <w:t>The Uniqueness of the Father Stephen: There is no God except the Father Stephen acting as the Lord Yahweh in John 8:58; Isaiah 43:10-11; 44:6-8; 45:5-6, 18; Deuteronomy 4:35; 6:4; 32:3; 1</w:t>
      </w:r>
      <w:r w:rsidRPr="008F421E">
        <w:rPr>
          <w:sz w:val="24"/>
          <w:szCs w:val="24"/>
          <w:vertAlign w:val="superscript"/>
        </w:rPr>
        <w:t>st</w:t>
      </w:r>
      <w:r w:rsidRPr="008F421E">
        <w:rPr>
          <w:sz w:val="24"/>
          <w:szCs w:val="24"/>
        </w:rPr>
        <w:t xml:space="preserve"> Kings 8:60; Psalms 83:18; 86:10; 1</w:t>
      </w:r>
      <w:r w:rsidRPr="008F421E">
        <w:rPr>
          <w:sz w:val="24"/>
          <w:szCs w:val="24"/>
          <w:vertAlign w:val="superscript"/>
        </w:rPr>
        <w:t>st</w:t>
      </w:r>
      <w:r w:rsidRPr="008F421E">
        <w:rPr>
          <w:sz w:val="24"/>
          <w:szCs w:val="24"/>
        </w:rPr>
        <w:t xml:space="preserve"> Corinthians 8:4-6; Ephesians 4:6 &amp; 1</w:t>
      </w:r>
      <w:r w:rsidRPr="008F421E">
        <w:rPr>
          <w:sz w:val="24"/>
          <w:szCs w:val="24"/>
          <w:vertAlign w:val="superscript"/>
        </w:rPr>
        <w:t>st</w:t>
      </w:r>
      <w:r w:rsidRPr="008F421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F421E">
        <w:rPr>
          <w:sz w:val="24"/>
          <w:szCs w:val="24"/>
          <w:vertAlign w:val="superscript"/>
        </w:rPr>
        <w:t>nd</w:t>
      </w:r>
      <w:r w:rsidRPr="008F421E">
        <w:rPr>
          <w:sz w:val="24"/>
          <w:szCs w:val="24"/>
        </w:rPr>
        <w:t xml:space="preserve"> Samuel 7:22 &amp; 1</w:t>
      </w:r>
      <w:r w:rsidRPr="008F421E">
        <w:rPr>
          <w:sz w:val="24"/>
          <w:szCs w:val="24"/>
          <w:vertAlign w:val="superscript"/>
        </w:rPr>
        <w:t>st</w:t>
      </w:r>
      <w:r w:rsidRPr="008F421E">
        <w:rPr>
          <w:sz w:val="24"/>
          <w:szCs w:val="24"/>
        </w:rPr>
        <w:t xml:space="preserve"> Chronicles 29:11. In His Ability to Save is in Deuteronomy 33:26; Isaiah 45:20-22 &amp; Jeremiah 10:5-6. In His Covenant of Omni-Benevolence is in 1</w:t>
      </w:r>
      <w:r w:rsidRPr="008F421E">
        <w:rPr>
          <w:sz w:val="24"/>
          <w:szCs w:val="24"/>
          <w:vertAlign w:val="superscript"/>
        </w:rPr>
        <w:t>st</w:t>
      </w:r>
      <w:r w:rsidRPr="008F421E">
        <w:rPr>
          <w:sz w:val="24"/>
          <w:szCs w:val="24"/>
        </w:rPr>
        <w:t xml:space="preserve"> Kings 8:23; 2</w:t>
      </w:r>
      <w:r w:rsidRPr="008F421E">
        <w:rPr>
          <w:sz w:val="24"/>
          <w:szCs w:val="24"/>
          <w:vertAlign w:val="superscript"/>
        </w:rPr>
        <w:t>nd</w:t>
      </w:r>
      <w:r w:rsidRPr="008F421E">
        <w:rPr>
          <w:sz w:val="24"/>
          <w:szCs w:val="24"/>
        </w:rPr>
        <w:t xml:space="preserve"> Samuel 7:22-23 &amp; 1</w:t>
      </w:r>
      <w:r w:rsidRPr="008F421E">
        <w:rPr>
          <w:sz w:val="24"/>
          <w:szCs w:val="24"/>
          <w:vertAlign w:val="superscript"/>
        </w:rPr>
        <w:t>st</w:t>
      </w:r>
      <w:r w:rsidRPr="008F421E">
        <w:rPr>
          <w:sz w:val="24"/>
          <w:szCs w:val="24"/>
        </w:rPr>
        <w:t xml:space="preserve"> Chronicles 17:20-21. In His Sovereignty is in Zechariah 14:9; Deuteronomy 4:39; 1</w:t>
      </w:r>
      <w:r w:rsidRPr="008F421E">
        <w:rPr>
          <w:sz w:val="24"/>
          <w:szCs w:val="24"/>
          <w:vertAlign w:val="superscript"/>
        </w:rPr>
        <w:t>st</w:t>
      </w:r>
      <w:r w:rsidRPr="008F421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F421E">
        <w:rPr>
          <w:sz w:val="24"/>
          <w:szCs w:val="24"/>
          <w:vertAlign w:val="superscript"/>
        </w:rPr>
        <w:t>nd</w:t>
      </w:r>
      <w:r w:rsidRPr="008F421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6FEA" w:rsidRPr="008F421E" w:rsidRDefault="00C76FEA" w:rsidP="00C76FEA">
      <w:pPr>
        <w:jc w:val="center"/>
        <w:rPr>
          <w:sz w:val="24"/>
          <w:szCs w:val="24"/>
        </w:rPr>
      </w:pPr>
      <w:r w:rsidRPr="008F421E">
        <w:rPr>
          <w:sz w:val="24"/>
          <w:szCs w:val="24"/>
        </w:rPr>
        <w:t>The Father Stephen’s Supreme Glory &amp; Supreme Majesty</w:t>
      </w:r>
    </w:p>
    <w:p w:rsidR="00C76FEA" w:rsidRPr="008F421E" w:rsidRDefault="00C76FEA" w:rsidP="00C76FEA">
      <w:pPr>
        <w:spacing w:line="480" w:lineRule="auto"/>
        <w:jc w:val="both"/>
        <w:rPr>
          <w:sz w:val="24"/>
          <w:szCs w:val="24"/>
        </w:rPr>
      </w:pPr>
      <w:r w:rsidRPr="008F421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F421E">
        <w:rPr>
          <w:sz w:val="24"/>
          <w:szCs w:val="24"/>
          <w:vertAlign w:val="superscript"/>
        </w:rPr>
        <w:t>nd</w:t>
      </w:r>
      <w:r w:rsidRPr="008F421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F421E">
        <w:rPr>
          <w:sz w:val="24"/>
          <w:szCs w:val="24"/>
          <w:vertAlign w:val="superscript"/>
        </w:rPr>
        <w:t>nd</w:t>
      </w:r>
      <w:r w:rsidRPr="008F421E">
        <w:rPr>
          <w:sz w:val="24"/>
          <w:szCs w:val="24"/>
        </w:rPr>
        <w:t xml:space="preserve"> Chronicles 5:13-14; 7:1-3; Ezekiel 8:4; 9:3; 10:19; 43:1-5; 1</w:t>
      </w:r>
      <w:r w:rsidRPr="008F421E">
        <w:rPr>
          <w:sz w:val="24"/>
          <w:szCs w:val="24"/>
          <w:vertAlign w:val="superscript"/>
        </w:rPr>
        <w:t>st</w:t>
      </w:r>
      <w:r w:rsidRPr="008F421E">
        <w:rPr>
          <w:sz w:val="24"/>
          <w:szCs w:val="24"/>
        </w:rPr>
        <w:t xml:space="preserve"> Kings 8:10-11; Exodus 40:34-35 &amp; Revelation 15:8. The Father Stephen’s Glory that is revealed: In His Son Jesus Christ is in Hebrews 1:3; Isaiah 49:3; John 1:14; 13:31-32; 17:5; 2</w:t>
      </w:r>
      <w:r w:rsidRPr="008F421E">
        <w:rPr>
          <w:sz w:val="24"/>
          <w:szCs w:val="24"/>
          <w:vertAlign w:val="superscript"/>
        </w:rPr>
        <w:t>nd</w:t>
      </w:r>
      <w:r w:rsidRPr="008F421E">
        <w:rPr>
          <w:sz w:val="24"/>
          <w:szCs w:val="24"/>
        </w:rPr>
        <w:t xml:space="preserve"> Corinthians 4:6 &amp; 2</w:t>
      </w:r>
      <w:r w:rsidRPr="008F421E">
        <w:rPr>
          <w:sz w:val="24"/>
          <w:szCs w:val="24"/>
          <w:vertAlign w:val="superscript"/>
        </w:rPr>
        <w:t>nd</w:t>
      </w:r>
      <w:r w:rsidRPr="008F421E">
        <w:rPr>
          <w:sz w:val="24"/>
          <w:szCs w:val="24"/>
        </w:rPr>
        <w:t xml:space="preserve"> Peter 1:17. In His People is in Colossians 1:27; Isaiah 60:19-21; 62:3; 2</w:t>
      </w:r>
      <w:r w:rsidRPr="008F421E">
        <w:rPr>
          <w:sz w:val="24"/>
          <w:szCs w:val="24"/>
          <w:vertAlign w:val="superscript"/>
        </w:rPr>
        <w:t>nd</w:t>
      </w:r>
      <w:r w:rsidRPr="008F421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F421E">
        <w:rPr>
          <w:sz w:val="24"/>
          <w:szCs w:val="24"/>
          <w:vertAlign w:val="superscript"/>
        </w:rPr>
        <w:t>st</w:t>
      </w:r>
      <w:r w:rsidRPr="008F421E">
        <w:rPr>
          <w:sz w:val="24"/>
          <w:szCs w:val="24"/>
        </w:rPr>
        <w:t xml:space="preserve"> Peter 5:10. In His Divine Name is in Nehemiah 9:5; Deuteronomy 28:58; 1</w:t>
      </w:r>
      <w:r w:rsidRPr="008F421E">
        <w:rPr>
          <w:sz w:val="24"/>
          <w:szCs w:val="24"/>
          <w:vertAlign w:val="superscript"/>
        </w:rPr>
        <w:t>st</w:t>
      </w:r>
      <w:r w:rsidRPr="008F421E">
        <w:rPr>
          <w:sz w:val="24"/>
          <w:szCs w:val="24"/>
        </w:rPr>
        <w:t xml:space="preserve"> Chronicles 29:13 &amp; Psalms 8:1; 79:9. In His Divine Works is in Psalms 19:1; 111:3; Isaiah 12:5; 35:2 &amp; John 11:40-44; 17:4. In His Supreme Kingdom of Lordship is in Psalms 145:11-12; 1</w:t>
      </w:r>
      <w:r w:rsidRPr="008F421E">
        <w:rPr>
          <w:sz w:val="24"/>
          <w:szCs w:val="24"/>
          <w:vertAlign w:val="superscript"/>
        </w:rPr>
        <w:t>st</w:t>
      </w:r>
      <w:r w:rsidRPr="008F421E">
        <w:rPr>
          <w:sz w:val="24"/>
          <w:szCs w:val="24"/>
        </w:rPr>
        <w:t xml:space="preserve"> Chronicles 29:11; Matthew 6:13 &amp; 1</w:t>
      </w:r>
      <w:r w:rsidRPr="008F421E">
        <w:rPr>
          <w:sz w:val="24"/>
          <w:szCs w:val="24"/>
          <w:vertAlign w:val="superscript"/>
        </w:rPr>
        <w:t>st</w:t>
      </w:r>
      <w:r w:rsidRPr="008F421E">
        <w:rPr>
          <w:sz w:val="24"/>
          <w:szCs w:val="24"/>
        </w:rPr>
        <w:t xml:space="preserve"> Thessalonians 2:12. The Father Stephen’s Glory cannot be fully seen by any of His Creations is in 1</w:t>
      </w:r>
      <w:r w:rsidRPr="008F421E">
        <w:rPr>
          <w:sz w:val="24"/>
          <w:szCs w:val="24"/>
          <w:vertAlign w:val="superscript"/>
        </w:rPr>
        <w:t>st</w:t>
      </w:r>
      <w:r w:rsidRPr="008F421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6FEA" w:rsidRPr="008F421E" w:rsidRDefault="00C76FEA" w:rsidP="00C76FEA">
      <w:pPr>
        <w:spacing w:line="480" w:lineRule="auto"/>
        <w:jc w:val="both"/>
        <w:rPr>
          <w:sz w:val="24"/>
          <w:szCs w:val="24"/>
        </w:rPr>
      </w:pPr>
      <w:r w:rsidRPr="008F421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F421E">
        <w:rPr>
          <w:sz w:val="24"/>
          <w:szCs w:val="24"/>
          <w:vertAlign w:val="superscript"/>
        </w:rPr>
        <w:t>st</w:t>
      </w:r>
      <w:r w:rsidRPr="008F421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F421E">
        <w:rPr>
          <w:sz w:val="24"/>
          <w:szCs w:val="24"/>
          <w:vertAlign w:val="superscript"/>
        </w:rPr>
        <w:t>st</w:t>
      </w:r>
      <w:r w:rsidRPr="008F421E">
        <w:rPr>
          <w:sz w:val="24"/>
          <w:szCs w:val="24"/>
        </w:rPr>
        <w:t xml:space="preserve"> Peter 1:24-25; Isaiah 49:10-11, 16-17, 103:15 &amp; 2</w:t>
      </w:r>
      <w:r w:rsidRPr="008F421E">
        <w:rPr>
          <w:sz w:val="24"/>
          <w:szCs w:val="24"/>
          <w:vertAlign w:val="superscript"/>
        </w:rPr>
        <w:t>nd</w:t>
      </w:r>
      <w:r w:rsidRPr="008F421E">
        <w:rPr>
          <w:sz w:val="24"/>
          <w:szCs w:val="24"/>
        </w:rPr>
        <w:t xml:space="preserve"> Corinthians 3:7-8, 10, 13. Human Glory is given and taken by the Father Stephen is in Psalms 82:6-7; Exodus 9:16; 1</w:t>
      </w:r>
      <w:r w:rsidRPr="008F421E">
        <w:rPr>
          <w:sz w:val="24"/>
          <w:szCs w:val="24"/>
          <w:vertAlign w:val="superscript"/>
        </w:rPr>
        <w:t>st</w:t>
      </w:r>
      <w:r w:rsidRPr="008F421E">
        <w:rPr>
          <w:sz w:val="24"/>
          <w:szCs w:val="24"/>
        </w:rPr>
        <w:t xml:space="preserve"> Kings 3:13; 2</w:t>
      </w:r>
      <w:r w:rsidRPr="008F421E">
        <w:rPr>
          <w:sz w:val="24"/>
          <w:szCs w:val="24"/>
          <w:vertAlign w:val="superscript"/>
        </w:rPr>
        <w:t>nd</w:t>
      </w:r>
      <w:r w:rsidRPr="008F421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F421E">
        <w:rPr>
          <w:sz w:val="24"/>
          <w:szCs w:val="24"/>
          <w:vertAlign w:val="superscript"/>
        </w:rPr>
        <w:t>nd</w:t>
      </w:r>
      <w:r w:rsidRPr="008F421E">
        <w:rPr>
          <w:sz w:val="24"/>
          <w:szCs w:val="24"/>
        </w:rPr>
        <w:t xml:space="preserve"> Timothy 4:10; 1</w:t>
      </w:r>
      <w:r w:rsidRPr="008F421E">
        <w:rPr>
          <w:sz w:val="24"/>
          <w:szCs w:val="24"/>
          <w:vertAlign w:val="superscript"/>
        </w:rPr>
        <w:t>st</w:t>
      </w:r>
      <w:r w:rsidRPr="008F421E">
        <w:rPr>
          <w:sz w:val="24"/>
          <w:szCs w:val="24"/>
        </w:rPr>
        <w:t xml:space="preserve"> John 2:15 &amp; Luke 4:5-7. </w:t>
      </w:r>
    </w:p>
    <w:p w:rsidR="00C76FEA" w:rsidRPr="008F421E" w:rsidRDefault="00C76FEA" w:rsidP="00C76FEA">
      <w:pPr>
        <w:spacing w:line="480" w:lineRule="auto"/>
        <w:jc w:val="both"/>
        <w:rPr>
          <w:sz w:val="24"/>
          <w:szCs w:val="24"/>
        </w:rPr>
      </w:pPr>
      <w:r w:rsidRPr="008F421E">
        <w:rPr>
          <w:sz w:val="24"/>
          <w:szCs w:val="24"/>
        </w:rPr>
        <w:t>The Uniqueness of the Father Stephen’s Glory is in Job 40:9-10; Exodus 15:11; 1</w:t>
      </w:r>
      <w:r w:rsidRPr="008F421E">
        <w:rPr>
          <w:sz w:val="24"/>
          <w:szCs w:val="24"/>
          <w:vertAlign w:val="superscript"/>
        </w:rPr>
        <w:t>st</w:t>
      </w:r>
      <w:r w:rsidRPr="008F421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F421E">
        <w:rPr>
          <w:sz w:val="24"/>
          <w:szCs w:val="24"/>
          <w:vertAlign w:val="superscript"/>
        </w:rPr>
        <w:t>st</w:t>
      </w:r>
      <w:r w:rsidRPr="008F421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F421E">
        <w:rPr>
          <w:sz w:val="24"/>
          <w:szCs w:val="24"/>
          <w:vertAlign w:val="superscript"/>
        </w:rPr>
        <w:t>st</w:t>
      </w:r>
      <w:r w:rsidRPr="008F421E">
        <w:rPr>
          <w:sz w:val="24"/>
          <w:szCs w:val="24"/>
        </w:rPr>
        <w:t xml:space="preserve"> Corinthians 15:47-49 &amp; Colossians 3:10. The Spiritual Glory is divinely given by the Father Stephen is in John 17:22; Psalms 84:11 &amp; 2</w:t>
      </w:r>
      <w:r w:rsidRPr="008F421E">
        <w:rPr>
          <w:sz w:val="24"/>
          <w:szCs w:val="24"/>
          <w:vertAlign w:val="superscript"/>
        </w:rPr>
        <w:t>nd</w:t>
      </w:r>
      <w:r w:rsidRPr="008F421E">
        <w:rPr>
          <w:sz w:val="24"/>
          <w:szCs w:val="24"/>
        </w:rPr>
        <w:t xml:space="preserve"> Corinthians 3:18. The Glorification when His Son Jesus Christ returns is in Colossians 3:4; Romans 8:18; Philippians 3:21; 1</w:t>
      </w:r>
      <w:r w:rsidRPr="008F421E">
        <w:rPr>
          <w:sz w:val="24"/>
          <w:szCs w:val="24"/>
          <w:vertAlign w:val="superscript"/>
        </w:rPr>
        <w:t>st</w:t>
      </w:r>
      <w:r w:rsidRPr="008F421E">
        <w:rPr>
          <w:sz w:val="24"/>
          <w:szCs w:val="24"/>
        </w:rPr>
        <w:t xml:space="preserve"> Thessalonians 2:20 &amp; 1</w:t>
      </w:r>
      <w:r w:rsidRPr="008F421E">
        <w:rPr>
          <w:sz w:val="24"/>
          <w:szCs w:val="24"/>
          <w:vertAlign w:val="superscript"/>
        </w:rPr>
        <w:t>st</w:t>
      </w:r>
      <w:r w:rsidRPr="008F421E">
        <w:rPr>
          <w:sz w:val="24"/>
          <w:szCs w:val="24"/>
        </w:rPr>
        <w:t xml:space="preserve"> John 3:2.    </w:t>
      </w:r>
    </w:p>
    <w:p w:rsidR="00C76FEA" w:rsidRPr="008F421E" w:rsidRDefault="00C76FEA" w:rsidP="00C76FEA">
      <w:pPr>
        <w:spacing w:line="480" w:lineRule="auto"/>
        <w:jc w:val="both"/>
        <w:rPr>
          <w:sz w:val="24"/>
          <w:szCs w:val="24"/>
        </w:rPr>
      </w:pPr>
      <w:r w:rsidRPr="008F421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F421E">
        <w:rPr>
          <w:sz w:val="24"/>
          <w:szCs w:val="24"/>
          <w:vertAlign w:val="superscript"/>
        </w:rPr>
        <w:t>nd</w:t>
      </w:r>
      <w:r w:rsidRPr="008F421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F421E">
        <w:rPr>
          <w:sz w:val="24"/>
          <w:szCs w:val="24"/>
          <w:vertAlign w:val="superscript"/>
        </w:rPr>
        <w:t>nd</w:t>
      </w:r>
      <w:r w:rsidRPr="008F421E">
        <w:rPr>
          <w:sz w:val="24"/>
          <w:szCs w:val="24"/>
        </w:rPr>
        <w:t xml:space="preserve"> Peter 1:17; Luke 9:28-32 &amp; Acts 9:3; 22:6; 26:13. In His Death &amp; His Resurrection is in John 7:39; 12:16, 23; 1</w:t>
      </w:r>
      <w:r w:rsidRPr="008F421E">
        <w:rPr>
          <w:sz w:val="24"/>
          <w:szCs w:val="24"/>
          <w:vertAlign w:val="superscript"/>
        </w:rPr>
        <w:t>st</w:t>
      </w:r>
      <w:r w:rsidRPr="008F421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F421E">
        <w:rPr>
          <w:sz w:val="24"/>
          <w:szCs w:val="24"/>
          <w:vertAlign w:val="superscript"/>
        </w:rPr>
        <w:t>nd</w:t>
      </w:r>
      <w:r w:rsidRPr="008F421E">
        <w:rPr>
          <w:sz w:val="24"/>
          <w:szCs w:val="24"/>
        </w:rPr>
        <w:t xml:space="preserve"> Peter 3:18 &amp; Revelation 1:6; 5:11-12; 7:9-12. The Lord Jesus Christ’s Glory is shared by all Believers: As they become like Him is in 2</w:t>
      </w:r>
      <w:r w:rsidRPr="008F421E">
        <w:rPr>
          <w:sz w:val="24"/>
          <w:szCs w:val="24"/>
          <w:vertAlign w:val="superscript"/>
        </w:rPr>
        <w:t>nd</w:t>
      </w:r>
      <w:r w:rsidRPr="008F421E">
        <w:rPr>
          <w:sz w:val="24"/>
          <w:szCs w:val="24"/>
        </w:rPr>
        <w:t xml:space="preserve"> Corinthians 3:18; John 17:22 &amp; Colossians 1:27. At the end time is in 1</w:t>
      </w:r>
      <w:r w:rsidRPr="008F421E">
        <w:rPr>
          <w:sz w:val="24"/>
          <w:szCs w:val="24"/>
          <w:vertAlign w:val="superscript"/>
        </w:rPr>
        <w:t>st</w:t>
      </w:r>
      <w:r w:rsidRPr="008F421E">
        <w:rPr>
          <w:sz w:val="24"/>
          <w:szCs w:val="24"/>
        </w:rPr>
        <w:t xml:space="preserve"> Corinthians 15:49; Romans 8:17-18; Philippians 3:21 &amp; Colossians 3:4.  </w:t>
      </w:r>
    </w:p>
    <w:p w:rsidR="00C76FEA" w:rsidRPr="008F421E" w:rsidRDefault="00C76FEA" w:rsidP="00C76FEA">
      <w:pPr>
        <w:spacing w:line="480" w:lineRule="auto"/>
        <w:jc w:val="both"/>
        <w:rPr>
          <w:sz w:val="24"/>
          <w:szCs w:val="24"/>
        </w:rPr>
      </w:pPr>
      <w:r w:rsidRPr="008F421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F421E">
        <w:rPr>
          <w:sz w:val="24"/>
          <w:szCs w:val="24"/>
          <w:vertAlign w:val="superscript"/>
        </w:rPr>
        <w:t>st</w:t>
      </w:r>
      <w:r w:rsidRPr="008F421E">
        <w:rPr>
          <w:sz w:val="24"/>
          <w:szCs w:val="24"/>
        </w:rPr>
        <w:t xml:space="preserve"> Samuel 15:29 &amp; Psalms 24:10. The Majesty belongs to the Father Stephen is in 1</w:t>
      </w:r>
      <w:r w:rsidRPr="008F421E">
        <w:rPr>
          <w:sz w:val="24"/>
          <w:szCs w:val="24"/>
          <w:vertAlign w:val="superscript"/>
        </w:rPr>
        <w:t>st</w:t>
      </w:r>
      <w:r w:rsidRPr="008F421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F421E">
        <w:rPr>
          <w:sz w:val="24"/>
          <w:szCs w:val="24"/>
          <w:vertAlign w:val="superscript"/>
        </w:rPr>
        <w:t>nd</w:t>
      </w:r>
      <w:r w:rsidRPr="008F421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F421E">
        <w:rPr>
          <w:sz w:val="24"/>
          <w:szCs w:val="24"/>
          <w:vertAlign w:val="superscript"/>
        </w:rPr>
        <w:t>st</w:t>
      </w:r>
      <w:r w:rsidRPr="008F421E">
        <w:rPr>
          <w:sz w:val="24"/>
          <w:szCs w:val="24"/>
        </w:rPr>
        <w:t xml:space="preserve"> Chronicles 16:27; Psalms 96:6; 2</w:t>
      </w:r>
      <w:r w:rsidRPr="008F421E">
        <w:rPr>
          <w:sz w:val="24"/>
          <w:szCs w:val="24"/>
          <w:vertAlign w:val="superscript"/>
        </w:rPr>
        <w:t>nd</w:t>
      </w:r>
      <w:r w:rsidRPr="008F421E">
        <w:rPr>
          <w:sz w:val="24"/>
          <w:szCs w:val="24"/>
        </w:rPr>
        <w:t xml:space="preserve"> Thessalonians 1:9 &amp; 2</w:t>
      </w:r>
      <w:r w:rsidRPr="008F421E">
        <w:rPr>
          <w:sz w:val="24"/>
          <w:szCs w:val="24"/>
          <w:vertAlign w:val="superscript"/>
        </w:rPr>
        <w:t>nd</w:t>
      </w:r>
      <w:r w:rsidRPr="008F421E">
        <w:rPr>
          <w:sz w:val="24"/>
          <w:szCs w:val="24"/>
        </w:rPr>
        <w:t xml:space="preserve"> Peter 1:17. The Risen Christ shares in the Father Stephen’s Majesty are in 2</w:t>
      </w:r>
      <w:r w:rsidRPr="008F421E">
        <w:rPr>
          <w:sz w:val="24"/>
          <w:szCs w:val="24"/>
          <w:vertAlign w:val="superscript"/>
        </w:rPr>
        <w:t>nd</w:t>
      </w:r>
      <w:r w:rsidRPr="008F421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F421E">
        <w:rPr>
          <w:sz w:val="24"/>
          <w:szCs w:val="24"/>
          <w:vertAlign w:val="superscript"/>
        </w:rPr>
        <w:t>st</w:t>
      </w:r>
      <w:r w:rsidRPr="008F421E">
        <w:rPr>
          <w:sz w:val="24"/>
          <w:szCs w:val="24"/>
        </w:rPr>
        <w:t xml:space="preserve"> Chronicles 16:29; Psalms 92:1-8; 93:1; 95:3-6 &amp; Luke 1:46.      </w:t>
      </w:r>
    </w:p>
    <w:p w:rsidR="00C76FEA" w:rsidRPr="008F421E" w:rsidRDefault="00C76FEA" w:rsidP="00C76FEA">
      <w:pPr>
        <w:spacing w:line="480" w:lineRule="auto"/>
        <w:jc w:val="both"/>
        <w:rPr>
          <w:sz w:val="24"/>
          <w:szCs w:val="24"/>
        </w:rPr>
      </w:pPr>
      <w:r w:rsidRPr="008F421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F421E">
        <w:rPr>
          <w:sz w:val="24"/>
          <w:szCs w:val="24"/>
          <w:vertAlign w:val="superscript"/>
        </w:rPr>
        <w:t>nd</w:t>
      </w:r>
      <w:r w:rsidRPr="008F421E">
        <w:rPr>
          <w:sz w:val="24"/>
          <w:szCs w:val="24"/>
        </w:rPr>
        <w:t xml:space="preserve"> Corinthians 8:9. The Lord Jesus Christ’s Majesty is seen in His Earthly Ministry: At the transfiguration is in 2</w:t>
      </w:r>
      <w:r w:rsidRPr="008F421E">
        <w:rPr>
          <w:sz w:val="24"/>
          <w:szCs w:val="24"/>
          <w:vertAlign w:val="superscript"/>
        </w:rPr>
        <w:t>nd</w:t>
      </w:r>
      <w:r w:rsidRPr="008F421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F421E">
        <w:rPr>
          <w:sz w:val="24"/>
          <w:szCs w:val="24"/>
          <w:vertAlign w:val="superscript"/>
        </w:rPr>
        <w:t>st</w:t>
      </w:r>
      <w:r w:rsidRPr="008F421E">
        <w:rPr>
          <w:sz w:val="24"/>
          <w:szCs w:val="24"/>
        </w:rPr>
        <w:t xml:space="preserve"> Peter 3:22 &amp; Acts 5:31. A Vision of the Glorified Christ in His Majesty is in Revelation 1:13-16; 5:6-8; 14:14. The Lord Jesus Christ is Majestic in His absolute Pre-eminence is in Colossians 1:18; Daniel 7:13-14; 1</w:t>
      </w:r>
      <w:r w:rsidRPr="008F421E">
        <w:rPr>
          <w:sz w:val="24"/>
          <w:szCs w:val="24"/>
          <w:vertAlign w:val="superscript"/>
        </w:rPr>
        <w:t>st</w:t>
      </w:r>
      <w:r w:rsidRPr="008F421E">
        <w:rPr>
          <w:sz w:val="24"/>
          <w:szCs w:val="24"/>
        </w:rPr>
        <w:t xml:space="preserve"> Corinthians 15:24-28; Philippians 2:10-11; Revelation 19:16 &amp; Acts 2:36. The Lord Jesus Christ’s Majesty is shown by His authority as Judge of all Men is in Matthew 25:31; 2</w:t>
      </w:r>
      <w:r w:rsidRPr="008F421E">
        <w:rPr>
          <w:sz w:val="24"/>
          <w:szCs w:val="24"/>
          <w:vertAlign w:val="superscript"/>
        </w:rPr>
        <w:t>nd</w:t>
      </w:r>
      <w:r w:rsidRPr="008F421E">
        <w:rPr>
          <w:sz w:val="24"/>
          <w:szCs w:val="24"/>
        </w:rPr>
        <w:t xml:space="preserve"> Timothy 4:1 &amp; Acts 17:31. All Humanity will see the Lord Jesus Christ’s Majesty is in Matthew 24:30; 26:64; Mark 13:26; 14:62; 2</w:t>
      </w:r>
      <w:r w:rsidRPr="008F421E">
        <w:rPr>
          <w:sz w:val="24"/>
          <w:szCs w:val="24"/>
          <w:vertAlign w:val="superscript"/>
        </w:rPr>
        <w:t>nd</w:t>
      </w:r>
      <w:r w:rsidRPr="008F421E">
        <w:rPr>
          <w:sz w:val="24"/>
          <w:szCs w:val="24"/>
        </w:rPr>
        <w:t xml:space="preserve"> Thessalonians 1:7-10; Revelation 1:7; 5:13; 6:15-17; 7:8-10 &amp; Luke 21:27.  </w:t>
      </w:r>
    </w:p>
    <w:p w:rsidR="00C76FEA" w:rsidRPr="008F421E" w:rsidRDefault="00C76FEA" w:rsidP="00C76FEA">
      <w:pPr>
        <w:spacing w:line="480" w:lineRule="auto"/>
        <w:jc w:val="center"/>
        <w:rPr>
          <w:b/>
          <w:sz w:val="24"/>
          <w:szCs w:val="24"/>
        </w:rPr>
      </w:pPr>
      <w:r w:rsidRPr="008F421E">
        <w:rPr>
          <w:b/>
          <w:sz w:val="24"/>
          <w:szCs w:val="24"/>
        </w:rPr>
        <w:t>THE BEGINNING KINGDOM OF LORDSHIP IN 0</w:t>
      </w:r>
    </w:p>
    <w:p w:rsidR="00C76FEA" w:rsidRPr="008F421E" w:rsidRDefault="00C76FEA" w:rsidP="00C76FEA">
      <w:pPr>
        <w:jc w:val="center"/>
        <w:rPr>
          <w:b/>
          <w:sz w:val="24"/>
          <w:szCs w:val="24"/>
        </w:rPr>
      </w:pPr>
      <w:r w:rsidRPr="008F421E">
        <w:rPr>
          <w:b/>
          <w:sz w:val="24"/>
          <w:szCs w:val="24"/>
        </w:rPr>
        <w:t>THE PVT-0 (UNRANKED LEVITE WITH A COUNTERPART) THE BEGINNING OF THE ARMY IS THE NUMBER 0 POSITION</w:t>
      </w:r>
    </w:p>
    <w:p w:rsidR="00C76FEA" w:rsidRPr="008F421E" w:rsidRDefault="00C76FEA" w:rsidP="00C76FEA">
      <w:pPr>
        <w:jc w:val="center"/>
        <w:rPr>
          <w:b/>
          <w:sz w:val="24"/>
          <w:szCs w:val="24"/>
        </w:rPr>
      </w:pPr>
      <w:r w:rsidRPr="008F421E">
        <w:rPr>
          <w:b/>
          <w:sz w:val="24"/>
          <w:szCs w:val="24"/>
        </w:rPr>
        <w:t xml:space="preserve">ALONE CANNOT BE BROKEN THE COMPLETE PACKAGE OF ALL CREATION </w:t>
      </w:r>
    </w:p>
    <w:p w:rsidR="00C76FEA" w:rsidRPr="008F421E" w:rsidRDefault="00C76FEA" w:rsidP="00C76FEA">
      <w:pPr>
        <w:jc w:val="center"/>
        <w:rPr>
          <w:b/>
          <w:sz w:val="24"/>
          <w:szCs w:val="24"/>
        </w:rPr>
      </w:pPr>
      <w:r w:rsidRPr="008F421E">
        <w:rPr>
          <w:b/>
          <w:sz w:val="24"/>
          <w:szCs w:val="24"/>
        </w:rPr>
        <w:t>The Most Highest Alone Lordship in the Beginning of the Kingdom of Lordship above All Kingdoms of Lordships in Acts 1:4-6:3</w:t>
      </w:r>
    </w:p>
    <w:p w:rsidR="00C76FEA" w:rsidRPr="008F421E" w:rsidRDefault="00C76FEA" w:rsidP="00C76FEA">
      <w:pPr>
        <w:spacing w:line="480" w:lineRule="auto"/>
        <w:jc w:val="center"/>
        <w:rPr>
          <w:b/>
          <w:sz w:val="24"/>
          <w:szCs w:val="24"/>
        </w:rPr>
      </w:pPr>
      <w:r w:rsidRPr="008F421E">
        <w:rPr>
          <w:b/>
          <w:sz w:val="24"/>
          <w:szCs w:val="24"/>
        </w:rPr>
        <w:t>HOUSE KINGDOM &amp; BUSINESS KINGDOM OF THE UNKNOWN FATHER STEPHEN’S CONTROL BEAT THE LORDSHIP OF THE HOUSE KINGDOM &amp; BEAT THE LORDSHIP OF THE BUSINESS KINGDOM</w:t>
      </w:r>
    </w:p>
    <w:p w:rsidR="00C76FEA" w:rsidRPr="008F421E" w:rsidRDefault="00C76FEA" w:rsidP="00C76FEA">
      <w:pPr>
        <w:spacing w:line="480" w:lineRule="auto"/>
        <w:jc w:val="center"/>
        <w:rPr>
          <w:b/>
          <w:sz w:val="24"/>
          <w:szCs w:val="24"/>
        </w:rPr>
      </w:pPr>
      <w:r w:rsidRPr="008F421E">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C76FEA" w:rsidRPr="008F421E" w:rsidRDefault="00C76FEA" w:rsidP="00C76FEA">
      <w:pPr>
        <w:spacing w:line="480" w:lineRule="auto"/>
        <w:jc w:val="both"/>
        <w:rPr>
          <w:sz w:val="24"/>
          <w:szCs w:val="24"/>
        </w:rPr>
      </w:pPr>
      <w:r w:rsidRPr="008F421E">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8F421E">
        <w:rPr>
          <w:sz w:val="24"/>
          <w:szCs w:val="24"/>
          <w:vertAlign w:val="superscript"/>
        </w:rPr>
        <w:t>st</w:t>
      </w:r>
      <w:r w:rsidRPr="008F421E">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C76FEA" w:rsidRPr="008F421E" w:rsidRDefault="00C76FEA" w:rsidP="00C76FEA">
      <w:pPr>
        <w:spacing w:line="480" w:lineRule="auto"/>
        <w:jc w:val="both"/>
        <w:rPr>
          <w:sz w:val="24"/>
          <w:szCs w:val="24"/>
        </w:rPr>
      </w:pPr>
      <w:r w:rsidRPr="008F421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F421E">
        <w:rPr>
          <w:sz w:val="24"/>
          <w:szCs w:val="24"/>
          <w:vertAlign w:val="superscript"/>
        </w:rPr>
        <w:t>st</w:t>
      </w:r>
      <w:r w:rsidRPr="008F421E">
        <w:rPr>
          <w:sz w:val="24"/>
          <w:szCs w:val="24"/>
        </w:rPr>
        <w:t xml:space="preserve"> Adam was also authorized for at least 1,000 years. But the main reason for forsakenness was the ignorance on the part of His Son Jesus as a Man, where Man was not authorized to know in 1</w:t>
      </w:r>
      <w:r w:rsidRPr="008F421E">
        <w:rPr>
          <w:sz w:val="24"/>
          <w:szCs w:val="24"/>
          <w:vertAlign w:val="superscript"/>
        </w:rPr>
        <w:t>st</w:t>
      </w:r>
      <w:r w:rsidRPr="008F421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6FEA" w:rsidRPr="008F421E" w:rsidRDefault="00C76FEA" w:rsidP="00C76FEA">
      <w:pPr>
        <w:spacing w:line="480" w:lineRule="auto"/>
        <w:jc w:val="both"/>
        <w:rPr>
          <w:sz w:val="24"/>
          <w:szCs w:val="24"/>
        </w:rPr>
      </w:pPr>
      <w:r w:rsidRPr="008F421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F421E">
        <w:rPr>
          <w:sz w:val="24"/>
          <w:szCs w:val="24"/>
          <w:vertAlign w:val="superscript"/>
        </w:rPr>
        <w:t>st</w:t>
      </w:r>
      <w:r w:rsidRPr="008F421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F421E">
        <w:rPr>
          <w:sz w:val="24"/>
          <w:szCs w:val="24"/>
          <w:vertAlign w:val="superscript"/>
        </w:rPr>
        <w:t>st</w:t>
      </w:r>
      <w:r w:rsidRPr="008F421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F421E">
        <w:rPr>
          <w:sz w:val="24"/>
          <w:szCs w:val="24"/>
          <w:vertAlign w:val="superscript"/>
        </w:rPr>
        <w:t>th</w:t>
      </w:r>
      <w:r w:rsidRPr="008F421E">
        <w:rPr>
          <w:sz w:val="24"/>
          <w:szCs w:val="24"/>
        </w:rPr>
        <w:t xml:space="preserve"> from the Lord Adam in Jude 14. This means 366 years times 8 from Solomon’s Kingdom in 930BC is completed with a fruitful call [16 years in 2</w:t>
      </w:r>
      <w:r w:rsidRPr="008F421E">
        <w:rPr>
          <w:sz w:val="24"/>
          <w:szCs w:val="24"/>
          <w:vertAlign w:val="superscript"/>
        </w:rPr>
        <w:t>nd</w:t>
      </w:r>
      <w:r w:rsidRPr="008F421E">
        <w:rPr>
          <w:sz w:val="24"/>
          <w:szCs w:val="24"/>
        </w:rPr>
        <w:t xml:space="preserve"> Corinthians 12:1-6] in June 21</w:t>
      </w:r>
      <w:r w:rsidRPr="008F421E">
        <w:rPr>
          <w:sz w:val="24"/>
          <w:szCs w:val="24"/>
          <w:vertAlign w:val="superscript"/>
        </w:rPr>
        <w:t>st</w:t>
      </w:r>
      <w:r w:rsidRPr="008F421E">
        <w:rPr>
          <w:sz w:val="24"/>
          <w:szCs w:val="24"/>
        </w:rPr>
        <w:t xml:space="preserve"> 2015 for 2,945 years. The Father Stephen is 7</w:t>
      </w:r>
      <w:r w:rsidRPr="008F421E">
        <w:rPr>
          <w:sz w:val="24"/>
          <w:szCs w:val="24"/>
          <w:vertAlign w:val="superscript"/>
        </w:rPr>
        <w:t>th</w:t>
      </w:r>
      <w:r w:rsidRPr="008F421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F421E">
        <w:rPr>
          <w:sz w:val="24"/>
          <w:szCs w:val="24"/>
          <w:vertAlign w:val="superscript"/>
        </w:rPr>
        <w:t>st</w:t>
      </w:r>
      <w:r w:rsidRPr="008F421E">
        <w:rPr>
          <w:sz w:val="24"/>
          <w:szCs w:val="24"/>
        </w:rPr>
        <w:t xml:space="preserve"> 2015AD goes back to June 21</w:t>
      </w:r>
      <w:r w:rsidRPr="008F421E">
        <w:rPr>
          <w:sz w:val="24"/>
          <w:szCs w:val="24"/>
          <w:vertAlign w:val="superscript"/>
        </w:rPr>
        <w:t>st</w:t>
      </w:r>
      <w:r w:rsidRPr="008F421E">
        <w:rPr>
          <w:sz w:val="24"/>
          <w:szCs w:val="24"/>
        </w:rPr>
        <w:t xml:space="preserve"> 95AD at the end of the Holy Scripture to complete this &amp; 63 years concerning the Lord James in the Lordship of the Law would be 33AD.      </w:t>
      </w:r>
    </w:p>
    <w:p w:rsidR="00C76FEA" w:rsidRPr="008F421E" w:rsidRDefault="00C76FEA" w:rsidP="00C76FEA">
      <w:pPr>
        <w:spacing w:line="480" w:lineRule="auto"/>
        <w:jc w:val="center"/>
        <w:rPr>
          <w:b/>
          <w:sz w:val="24"/>
          <w:szCs w:val="24"/>
        </w:rPr>
      </w:pPr>
      <w:r w:rsidRPr="008F421E">
        <w:rPr>
          <w:b/>
          <w:sz w:val="24"/>
          <w:szCs w:val="24"/>
        </w:rPr>
        <w:t>THE FATHER STEPHEN’S INTELLIGENCE TO THE AUTHORITATIVE FIGURES FOR 1 MINUTE</w:t>
      </w:r>
    </w:p>
    <w:p w:rsidR="00C76FEA" w:rsidRPr="008F421E" w:rsidRDefault="00C76FEA" w:rsidP="00C76FEA">
      <w:pPr>
        <w:spacing w:line="480" w:lineRule="auto"/>
        <w:jc w:val="both"/>
        <w:rPr>
          <w:sz w:val="24"/>
          <w:szCs w:val="24"/>
        </w:rPr>
      </w:pPr>
      <w:r w:rsidRPr="008F421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6FEA" w:rsidRPr="008F421E" w:rsidRDefault="00C76FEA" w:rsidP="00C76FEA">
      <w:pPr>
        <w:spacing w:line="480" w:lineRule="auto"/>
        <w:jc w:val="both"/>
        <w:rPr>
          <w:sz w:val="24"/>
          <w:szCs w:val="24"/>
        </w:rPr>
      </w:pPr>
      <w:r w:rsidRPr="008F421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F421E">
        <w:rPr>
          <w:vanish/>
          <w:sz w:val="24"/>
          <w:szCs w:val="24"/>
        </w:rPr>
        <w:t>is</w:t>
      </w:r>
      <w:r w:rsidRPr="008F421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F421E">
        <w:rPr>
          <w:sz w:val="24"/>
          <w:szCs w:val="24"/>
          <w:vertAlign w:val="superscript"/>
        </w:rPr>
        <w:t>st</w:t>
      </w:r>
      <w:r w:rsidRPr="008F421E">
        <w:rPr>
          <w:sz w:val="24"/>
          <w:szCs w:val="24"/>
        </w:rPr>
        <w:t xml:space="preserve"> chance (refers to Genesis 3:1-5:32) of the White Christian Law Authorities done by the Father Stephen Our Lord in Acts 6:11-8:3. The “</w:t>
      </w:r>
      <w:r w:rsidRPr="008F421E">
        <w:rPr>
          <w:b/>
          <w:sz w:val="24"/>
          <w:szCs w:val="24"/>
        </w:rPr>
        <w:t>True Holy Division</w:t>
      </w:r>
      <w:r w:rsidRPr="008F421E">
        <w:rPr>
          <w:sz w:val="24"/>
          <w:szCs w:val="24"/>
        </w:rPr>
        <w:t>” concerns the Black Christian Law Authorities (1</w:t>
      </w:r>
      <w:r w:rsidRPr="008F421E">
        <w:rPr>
          <w:sz w:val="24"/>
          <w:szCs w:val="24"/>
          <w:vertAlign w:val="superscript"/>
        </w:rPr>
        <w:t>st</w:t>
      </w:r>
      <w:r w:rsidRPr="008F421E">
        <w:rPr>
          <w:sz w:val="24"/>
          <w:szCs w:val="24"/>
        </w:rPr>
        <w:t xml:space="preserve"> chance of the Black Christian Law City Authorities of the Samaritans &amp; the 2</w:t>
      </w:r>
      <w:r w:rsidRPr="008F421E">
        <w:rPr>
          <w:sz w:val="24"/>
          <w:szCs w:val="24"/>
          <w:vertAlign w:val="superscript"/>
        </w:rPr>
        <w:t>nd</w:t>
      </w:r>
      <w:r w:rsidRPr="008F421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F421E">
        <w:rPr>
          <w:sz w:val="24"/>
          <w:szCs w:val="24"/>
          <w:vertAlign w:val="superscript"/>
        </w:rPr>
        <w:t>nd</w:t>
      </w:r>
      <w:r w:rsidRPr="008F421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F421E">
        <w:rPr>
          <w:sz w:val="24"/>
          <w:szCs w:val="24"/>
          <w:vertAlign w:val="superscript"/>
        </w:rPr>
        <w:t>nd</w:t>
      </w:r>
      <w:r w:rsidRPr="008F421E">
        <w:rPr>
          <w:sz w:val="24"/>
          <w:szCs w:val="24"/>
        </w:rPr>
        <w:t xml:space="preserve"> chance of the White Christian Law Authorities is damned and put down by the Father Stephen Our Lord in Acts 9:3-9. The reason the 2</w:t>
      </w:r>
      <w:r w:rsidRPr="008F421E">
        <w:rPr>
          <w:sz w:val="24"/>
          <w:szCs w:val="24"/>
          <w:vertAlign w:val="superscript"/>
        </w:rPr>
        <w:t>nd</w:t>
      </w:r>
      <w:r w:rsidRPr="008F421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6FEA" w:rsidRPr="008F421E" w:rsidRDefault="00C76FEA" w:rsidP="00C76FEA">
      <w:pPr>
        <w:spacing w:line="480" w:lineRule="auto"/>
        <w:jc w:val="both"/>
        <w:rPr>
          <w:sz w:val="24"/>
          <w:szCs w:val="24"/>
        </w:rPr>
      </w:pPr>
      <w:r w:rsidRPr="008F421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6FEA" w:rsidRPr="008F421E" w:rsidRDefault="00C76FEA" w:rsidP="00C76FEA">
      <w:pPr>
        <w:spacing w:before="240" w:line="240" w:lineRule="auto"/>
        <w:jc w:val="center"/>
        <w:rPr>
          <w:b/>
          <w:sz w:val="24"/>
          <w:szCs w:val="24"/>
        </w:rPr>
      </w:pPr>
      <w:r w:rsidRPr="008F421E">
        <w:rPr>
          <w:b/>
          <w:sz w:val="24"/>
          <w:szCs w:val="24"/>
        </w:rPr>
        <w:t xml:space="preserve">THE RANK STRUCTURE OF THE 40 POSITIONS CONSISTING OF 2 </w:t>
      </w:r>
      <w:r w:rsidR="008F421E" w:rsidRPr="008F421E">
        <w:rPr>
          <w:b/>
          <w:sz w:val="24"/>
          <w:szCs w:val="24"/>
        </w:rPr>
        <w:t>PHARAOH</w:t>
      </w:r>
      <w:r w:rsidRPr="008F421E">
        <w:rPr>
          <w:b/>
          <w:sz w:val="24"/>
          <w:szCs w:val="24"/>
        </w:rPr>
        <w:t>’S, 19 SOUTHERN KINGS &amp; 19 NORTHERN KINGS IN THE OT [OLD TESTAMENT] &amp; MT [MIDDLE TESTAMENT]</w:t>
      </w:r>
    </w:p>
    <w:p w:rsidR="00C76FEA" w:rsidRPr="008F421E" w:rsidRDefault="00C76FEA" w:rsidP="00C76FEA">
      <w:pPr>
        <w:spacing w:line="480" w:lineRule="auto"/>
        <w:jc w:val="center"/>
        <w:rPr>
          <w:b/>
          <w:sz w:val="24"/>
          <w:szCs w:val="24"/>
        </w:rPr>
      </w:pPr>
      <w:r w:rsidRPr="008F421E">
        <w:rPr>
          <w:b/>
          <w:sz w:val="24"/>
          <w:szCs w:val="24"/>
        </w:rPr>
        <w:t xml:space="preserve">THE 12 </w:t>
      </w:r>
      <w:r w:rsidR="008F421E" w:rsidRPr="008F421E">
        <w:rPr>
          <w:b/>
          <w:sz w:val="24"/>
          <w:szCs w:val="24"/>
        </w:rPr>
        <w:t>PHARAOH</w:t>
      </w:r>
      <w:r w:rsidRPr="008F421E">
        <w:rPr>
          <w:b/>
          <w:sz w:val="24"/>
          <w:szCs w:val="24"/>
        </w:rPr>
        <w:t>’S AUTHORITY VERSES THE FATHER STEPHEN’S AUTHORITY IN THE OT &amp; MT</w:t>
      </w:r>
    </w:p>
    <w:p w:rsidR="00C76FEA" w:rsidRPr="008F421E" w:rsidRDefault="00C76FEA" w:rsidP="00C76FEA">
      <w:pPr>
        <w:spacing w:line="480" w:lineRule="auto"/>
        <w:jc w:val="center"/>
        <w:rPr>
          <w:b/>
          <w:sz w:val="24"/>
          <w:szCs w:val="24"/>
        </w:rPr>
      </w:pPr>
      <w:r w:rsidRPr="008F421E">
        <w:rPr>
          <w:b/>
          <w:sz w:val="24"/>
          <w:szCs w:val="24"/>
        </w:rPr>
        <w:t xml:space="preserve">THE RANK STRUCTURE OF 40 POSITIONS IN THE OT &amp; MT IS THE 2 </w:t>
      </w:r>
      <w:r w:rsidR="008F421E" w:rsidRPr="008F421E">
        <w:rPr>
          <w:b/>
          <w:sz w:val="24"/>
          <w:szCs w:val="24"/>
        </w:rPr>
        <w:t>PHARAOH</w:t>
      </w:r>
      <w:r w:rsidRPr="008F421E">
        <w:rPr>
          <w:b/>
          <w:sz w:val="24"/>
          <w:szCs w:val="24"/>
        </w:rPr>
        <w:t>’S DURING THE EXODUS, THE 19 NORTHERN KINGS &amp; THE 19 SOUTHERN KINGS</w:t>
      </w:r>
    </w:p>
    <w:p w:rsidR="00C76FEA" w:rsidRPr="008F421E" w:rsidRDefault="00C76FEA" w:rsidP="00C76FEA">
      <w:pPr>
        <w:spacing w:line="480" w:lineRule="auto"/>
        <w:jc w:val="both"/>
        <w:rPr>
          <w:sz w:val="24"/>
          <w:szCs w:val="24"/>
        </w:rPr>
      </w:pPr>
      <w:r w:rsidRPr="008F421E">
        <w:rPr>
          <w:sz w:val="24"/>
          <w:szCs w:val="24"/>
        </w:rPr>
        <w:t>The 12 Egyptians Pharaoh’s (Rulers) of the Bible- Unknown Pharaoh of the 12</w:t>
      </w:r>
      <w:r w:rsidRPr="008F421E">
        <w:rPr>
          <w:sz w:val="24"/>
          <w:szCs w:val="24"/>
          <w:vertAlign w:val="superscript"/>
        </w:rPr>
        <w:t>th</w:t>
      </w:r>
      <w:r w:rsidRPr="008F421E">
        <w:rPr>
          <w:sz w:val="24"/>
          <w:szCs w:val="24"/>
        </w:rPr>
        <w:t xml:space="preserve"> Dynasty to whom Abraham lied concerning Sarah in Genesis 12:14-20. The Pharaoh Hyksos of the 15</w:t>
      </w:r>
      <w:r w:rsidRPr="008F421E">
        <w:rPr>
          <w:sz w:val="24"/>
          <w:szCs w:val="24"/>
          <w:vertAlign w:val="superscript"/>
        </w:rPr>
        <w:t>th</w:t>
      </w:r>
      <w:r w:rsidRPr="008F421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F421E">
        <w:rPr>
          <w:sz w:val="24"/>
          <w:szCs w:val="24"/>
          <w:vertAlign w:val="superscript"/>
        </w:rPr>
        <w:t>st</w:t>
      </w:r>
      <w:r w:rsidRPr="008F421E">
        <w:rPr>
          <w:sz w:val="24"/>
          <w:szCs w:val="24"/>
        </w:rPr>
        <w:t xml:space="preserve"> Kings 3:1; 7:6; 9:16-24; 11:1. Pharaoh Amenemope, who welcomed Hadad when David crushed Edom is in 1</w:t>
      </w:r>
      <w:r w:rsidRPr="008F421E">
        <w:rPr>
          <w:sz w:val="24"/>
          <w:szCs w:val="24"/>
          <w:vertAlign w:val="superscript"/>
        </w:rPr>
        <w:t>st</w:t>
      </w:r>
      <w:r w:rsidRPr="008F421E">
        <w:rPr>
          <w:sz w:val="24"/>
          <w:szCs w:val="24"/>
        </w:rPr>
        <w:t xml:space="preserve"> Kings 11:18-22. Pharaoh Shishak (Sheshonq I), who besieged Jerusalem in the days of Rehoboam &amp; invaded Judah in 1</w:t>
      </w:r>
      <w:r w:rsidRPr="008F421E">
        <w:rPr>
          <w:sz w:val="24"/>
          <w:szCs w:val="24"/>
          <w:vertAlign w:val="superscript"/>
        </w:rPr>
        <w:t>st</w:t>
      </w:r>
      <w:r w:rsidRPr="008F421E">
        <w:rPr>
          <w:sz w:val="24"/>
          <w:szCs w:val="24"/>
        </w:rPr>
        <w:t xml:space="preserve"> Kings 11:40; 14:25-26 &amp; 2</w:t>
      </w:r>
      <w:r w:rsidRPr="008F421E">
        <w:rPr>
          <w:sz w:val="24"/>
          <w:szCs w:val="24"/>
          <w:vertAlign w:val="superscript"/>
        </w:rPr>
        <w:t>nd</w:t>
      </w:r>
      <w:r w:rsidRPr="008F421E">
        <w:rPr>
          <w:sz w:val="24"/>
          <w:szCs w:val="24"/>
        </w:rPr>
        <w:t xml:space="preserve"> Chronicles 12:1-12. Pharaoh Tirhakah (Taharqa), who unsuccessfully fought Sennacherib of Assyria is in 2</w:t>
      </w:r>
      <w:r w:rsidRPr="008F421E">
        <w:rPr>
          <w:sz w:val="24"/>
          <w:szCs w:val="24"/>
          <w:vertAlign w:val="superscript"/>
        </w:rPr>
        <w:t>nd</w:t>
      </w:r>
      <w:r w:rsidRPr="008F421E">
        <w:rPr>
          <w:sz w:val="24"/>
          <w:szCs w:val="24"/>
        </w:rPr>
        <w:t xml:space="preserve"> Kings 19:9.  Pharaoh Osokorn IV, concerns Hoshea of Israel that allied against Assyria is in 2</w:t>
      </w:r>
      <w:r w:rsidRPr="008F421E">
        <w:rPr>
          <w:sz w:val="24"/>
          <w:szCs w:val="24"/>
          <w:vertAlign w:val="superscript"/>
        </w:rPr>
        <w:t>nd</w:t>
      </w:r>
      <w:r w:rsidRPr="008F421E">
        <w:rPr>
          <w:sz w:val="24"/>
          <w:szCs w:val="24"/>
        </w:rPr>
        <w:t xml:space="preserve"> Kings 17:4. Pharaoh Necho (Necho II), the King who killed Josiah in battle and was later defeat by the Babylonians in 2</w:t>
      </w:r>
      <w:r w:rsidRPr="008F421E">
        <w:rPr>
          <w:sz w:val="24"/>
          <w:szCs w:val="24"/>
          <w:vertAlign w:val="superscript"/>
        </w:rPr>
        <w:t>nd</w:t>
      </w:r>
      <w:r w:rsidRPr="008F421E">
        <w:rPr>
          <w:sz w:val="24"/>
          <w:szCs w:val="24"/>
        </w:rPr>
        <w:t xml:space="preserve"> Kings 23:29-30 &amp; 2</w:t>
      </w:r>
      <w:r w:rsidRPr="008F421E">
        <w:rPr>
          <w:sz w:val="24"/>
          <w:szCs w:val="24"/>
          <w:vertAlign w:val="superscript"/>
        </w:rPr>
        <w:t>nd</w:t>
      </w:r>
      <w:r w:rsidRPr="008F421E">
        <w:rPr>
          <w:sz w:val="24"/>
          <w:szCs w:val="24"/>
        </w:rPr>
        <w:t xml:space="preserve"> Chronicles 35:20-24. Pharaoh Hophra (Waibre), defeated by the Babylonians at the Battle of Carchemish &amp; His fall to Nebuchadnezzar was predicted in Jeremiah 44:30; 46:1-26 &amp; Ezekiel 17:11-21; 29:1-16.  </w:t>
      </w:r>
    </w:p>
    <w:p w:rsidR="00C76FEA" w:rsidRPr="008F421E" w:rsidRDefault="00C76FEA" w:rsidP="00C76FEA">
      <w:pPr>
        <w:spacing w:line="480" w:lineRule="auto"/>
        <w:jc w:val="center"/>
        <w:rPr>
          <w:b/>
          <w:sz w:val="24"/>
          <w:szCs w:val="24"/>
        </w:rPr>
      </w:pPr>
      <w:r w:rsidRPr="008F421E">
        <w:rPr>
          <w:b/>
          <w:sz w:val="24"/>
          <w:szCs w:val="24"/>
        </w:rPr>
        <w:t xml:space="preserve">THE FATHER STEPHEN’S AUTHORITY ABOVE THE 12 </w:t>
      </w:r>
      <w:r w:rsidR="008F421E" w:rsidRPr="008F421E">
        <w:rPr>
          <w:b/>
          <w:sz w:val="24"/>
          <w:szCs w:val="24"/>
        </w:rPr>
        <w:t>PHARAOH</w:t>
      </w:r>
      <w:r w:rsidRPr="008F421E">
        <w:rPr>
          <w:b/>
          <w:sz w:val="24"/>
          <w:szCs w:val="24"/>
        </w:rPr>
        <w:t>’S OF EGYPT</w:t>
      </w:r>
    </w:p>
    <w:p w:rsidR="00C76FEA" w:rsidRPr="008F421E" w:rsidRDefault="00C76FEA" w:rsidP="00C76FEA">
      <w:pPr>
        <w:spacing w:line="480" w:lineRule="auto"/>
        <w:jc w:val="both"/>
        <w:rPr>
          <w:sz w:val="24"/>
          <w:szCs w:val="24"/>
        </w:rPr>
      </w:pPr>
      <w:r w:rsidRPr="008F421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6FEA" w:rsidRPr="008F421E" w:rsidRDefault="00C76FEA" w:rsidP="00C76FEA">
      <w:pPr>
        <w:spacing w:line="480" w:lineRule="auto"/>
        <w:jc w:val="center"/>
        <w:rPr>
          <w:b/>
          <w:sz w:val="24"/>
          <w:szCs w:val="24"/>
        </w:rPr>
      </w:pPr>
      <w:r w:rsidRPr="008F421E">
        <w:rPr>
          <w:b/>
          <w:sz w:val="24"/>
          <w:szCs w:val="24"/>
        </w:rPr>
        <w:t>THE 19 NORTHERN KINGS</w:t>
      </w:r>
    </w:p>
    <w:p w:rsidR="00C76FEA" w:rsidRPr="008F421E" w:rsidRDefault="00C76FEA" w:rsidP="00C76FEA">
      <w:pPr>
        <w:spacing w:line="480" w:lineRule="auto"/>
        <w:jc w:val="both"/>
        <w:rPr>
          <w:sz w:val="24"/>
          <w:szCs w:val="24"/>
        </w:rPr>
      </w:pPr>
      <w:r w:rsidRPr="008F421E">
        <w:rPr>
          <w:b/>
          <w:sz w:val="24"/>
          <w:szCs w:val="24"/>
        </w:rPr>
        <w:t>Israel the Northern Kingdom</w:t>
      </w:r>
      <w:r w:rsidRPr="008F421E">
        <w:rPr>
          <w:sz w:val="24"/>
          <w:szCs w:val="24"/>
        </w:rPr>
        <w:t>- Jeroboam, who perverted the worship of the Father Stephen in 1</w:t>
      </w:r>
      <w:r w:rsidRPr="008F421E">
        <w:rPr>
          <w:sz w:val="24"/>
          <w:szCs w:val="24"/>
          <w:vertAlign w:val="superscript"/>
        </w:rPr>
        <w:t>st</w:t>
      </w:r>
      <w:r w:rsidRPr="008F421E">
        <w:rPr>
          <w:sz w:val="24"/>
          <w:szCs w:val="24"/>
        </w:rPr>
        <w:t xml:space="preserve"> Kings 11:26-14:20. Nadab, Son of Jeroboam, killed by the rebel Baasha in 1</w:t>
      </w:r>
      <w:r w:rsidRPr="008F421E">
        <w:rPr>
          <w:sz w:val="24"/>
          <w:szCs w:val="24"/>
          <w:vertAlign w:val="superscript"/>
        </w:rPr>
        <w:t>st</w:t>
      </w:r>
      <w:r w:rsidRPr="008F421E">
        <w:rPr>
          <w:sz w:val="24"/>
          <w:szCs w:val="24"/>
        </w:rPr>
        <w:t xml:space="preserve"> Kings 15:25-28. Baasha, who built a wall to cut off trade with Jerusalem in 1</w:t>
      </w:r>
      <w:r w:rsidRPr="008F421E">
        <w:rPr>
          <w:sz w:val="24"/>
          <w:szCs w:val="24"/>
          <w:vertAlign w:val="superscript"/>
        </w:rPr>
        <w:t>st</w:t>
      </w:r>
      <w:r w:rsidRPr="008F421E">
        <w:rPr>
          <w:sz w:val="24"/>
          <w:szCs w:val="24"/>
        </w:rPr>
        <w:t xml:space="preserve"> Kings 15:27-16:7. Elah, Son of Baasha, killed while drunk by Zimri in 1</w:t>
      </w:r>
      <w:r w:rsidRPr="008F421E">
        <w:rPr>
          <w:sz w:val="24"/>
          <w:szCs w:val="24"/>
          <w:vertAlign w:val="superscript"/>
        </w:rPr>
        <w:t>st</w:t>
      </w:r>
      <w:r w:rsidRPr="008F421E">
        <w:rPr>
          <w:sz w:val="24"/>
          <w:szCs w:val="24"/>
        </w:rPr>
        <w:t xml:space="preserve"> Kings 16:6-14. Zimri, who committed suicide after ruling for 7 days in 1</w:t>
      </w:r>
      <w:r w:rsidRPr="008F421E">
        <w:rPr>
          <w:sz w:val="24"/>
          <w:szCs w:val="24"/>
          <w:vertAlign w:val="superscript"/>
        </w:rPr>
        <w:t>st</w:t>
      </w:r>
      <w:r w:rsidRPr="008F421E">
        <w:rPr>
          <w:sz w:val="24"/>
          <w:szCs w:val="24"/>
        </w:rPr>
        <w:t xml:space="preserve"> Kings 16:9-20. Omri, builder of Samaria, the northern capital in 1</w:t>
      </w:r>
      <w:r w:rsidRPr="008F421E">
        <w:rPr>
          <w:sz w:val="24"/>
          <w:szCs w:val="24"/>
          <w:vertAlign w:val="superscript"/>
        </w:rPr>
        <w:t>st</w:t>
      </w:r>
      <w:r w:rsidRPr="008F421E">
        <w:rPr>
          <w:sz w:val="24"/>
          <w:szCs w:val="24"/>
        </w:rPr>
        <w:t xml:space="preserve"> Kings 16:15-28.  Ahab, Son of Omri, wicked Husband of Jezebel, condemned by Elijah and killed in battle in 1</w:t>
      </w:r>
      <w:r w:rsidRPr="008F421E">
        <w:rPr>
          <w:sz w:val="24"/>
          <w:szCs w:val="24"/>
          <w:vertAlign w:val="superscript"/>
        </w:rPr>
        <w:t>st</w:t>
      </w:r>
      <w:r w:rsidRPr="008F421E">
        <w:rPr>
          <w:sz w:val="24"/>
          <w:szCs w:val="24"/>
        </w:rPr>
        <w:t xml:space="preserve"> Kings 16:28-22:40. Ahaziah, wicked Oldest Son of Ahab in 1</w:t>
      </w:r>
      <w:r w:rsidRPr="008F421E">
        <w:rPr>
          <w:sz w:val="24"/>
          <w:szCs w:val="24"/>
          <w:vertAlign w:val="superscript"/>
        </w:rPr>
        <w:t>st</w:t>
      </w:r>
      <w:r w:rsidRPr="008F421E">
        <w:rPr>
          <w:sz w:val="24"/>
          <w:szCs w:val="24"/>
        </w:rPr>
        <w:t xml:space="preserve"> Kings 22:40-2</w:t>
      </w:r>
      <w:r w:rsidRPr="008F421E">
        <w:rPr>
          <w:sz w:val="24"/>
          <w:szCs w:val="24"/>
          <w:vertAlign w:val="superscript"/>
        </w:rPr>
        <w:t>nd</w:t>
      </w:r>
      <w:r w:rsidRPr="008F421E">
        <w:rPr>
          <w:sz w:val="24"/>
          <w:szCs w:val="24"/>
        </w:rPr>
        <w:t xml:space="preserve"> Kings 1:18. Jehoram, Youngest Son of Ahab, who sent Naaman to the Prophet Elisha to be healed in 2</w:t>
      </w:r>
      <w:r w:rsidRPr="008F421E">
        <w:rPr>
          <w:sz w:val="24"/>
          <w:szCs w:val="24"/>
          <w:vertAlign w:val="superscript"/>
        </w:rPr>
        <w:t>nd</w:t>
      </w:r>
      <w:r w:rsidRPr="008F421E">
        <w:rPr>
          <w:sz w:val="24"/>
          <w:szCs w:val="24"/>
        </w:rPr>
        <w:t xml:space="preserve"> Kings 3:1-9:25. Jehu, known for His Chariot riding and extermination of Ahab’s dynasty in 2</w:t>
      </w:r>
      <w:r w:rsidRPr="008F421E">
        <w:rPr>
          <w:sz w:val="24"/>
          <w:szCs w:val="24"/>
          <w:vertAlign w:val="superscript"/>
        </w:rPr>
        <w:t>nd</w:t>
      </w:r>
      <w:r w:rsidRPr="008F421E">
        <w:rPr>
          <w:sz w:val="24"/>
          <w:szCs w:val="24"/>
        </w:rPr>
        <w:t xml:space="preserve"> Kings 9:1-10:36. Jehoahaz, Jehu‘s Son, who saw His army almost wiped out by the Syrians in 2</w:t>
      </w:r>
      <w:r w:rsidRPr="008F421E">
        <w:rPr>
          <w:sz w:val="24"/>
          <w:szCs w:val="24"/>
          <w:vertAlign w:val="superscript"/>
        </w:rPr>
        <w:t>nd</w:t>
      </w:r>
      <w:r w:rsidRPr="008F421E">
        <w:rPr>
          <w:sz w:val="24"/>
          <w:szCs w:val="24"/>
        </w:rPr>
        <w:t xml:space="preserve"> Kings 13:1-9. Jehoash, Jehoahaz’s Son, who waged a successful war against Judah and visited Elisha in His deathbed in 2</w:t>
      </w:r>
      <w:r w:rsidRPr="008F421E">
        <w:rPr>
          <w:sz w:val="24"/>
          <w:szCs w:val="24"/>
          <w:vertAlign w:val="superscript"/>
        </w:rPr>
        <w:t>nd</w:t>
      </w:r>
      <w:r w:rsidRPr="008F421E">
        <w:rPr>
          <w:sz w:val="24"/>
          <w:szCs w:val="24"/>
        </w:rPr>
        <w:t xml:space="preserve"> Kings 13:10-14:16. Jeroboam II, Jehoahaz’s Son, who reigned during the time of Jonah the Prophet in 2</w:t>
      </w:r>
      <w:r w:rsidRPr="008F421E">
        <w:rPr>
          <w:sz w:val="24"/>
          <w:szCs w:val="24"/>
          <w:vertAlign w:val="superscript"/>
        </w:rPr>
        <w:t>nd</w:t>
      </w:r>
      <w:r w:rsidRPr="008F421E">
        <w:rPr>
          <w:sz w:val="24"/>
          <w:szCs w:val="24"/>
        </w:rPr>
        <w:t xml:space="preserve"> Kings 14:23-29. Zechariah, Jeroboam’s Son and the last of Jehu’s dynasty, killed by Shallum in 2</w:t>
      </w:r>
      <w:r w:rsidRPr="008F421E">
        <w:rPr>
          <w:sz w:val="24"/>
          <w:szCs w:val="24"/>
          <w:vertAlign w:val="superscript"/>
        </w:rPr>
        <w:t>nd</w:t>
      </w:r>
      <w:r w:rsidRPr="008F421E">
        <w:rPr>
          <w:sz w:val="24"/>
          <w:szCs w:val="24"/>
        </w:rPr>
        <w:t xml:space="preserve"> Kings 14:19-15:12. Shallum, who reigned for only a month and was killed by Menahem in 2</w:t>
      </w:r>
      <w:r w:rsidRPr="008F421E">
        <w:rPr>
          <w:sz w:val="24"/>
          <w:szCs w:val="24"/>
          <w:vertAlign w:val="superscript"/>
        </w:rPr>
        <w:t>nd</w:t>
      </w:r>
      <w:r w:rsidRPr="008F421E">
        <w:rPr>
          <w:sz w:val="24"/>
          <w:szCs w:val="24"/>
        </w:rPr>
        <w:t xml:space="preserve"> Kings 15:10-15. Menaham, One of the most brutal King ruling over the 10 tribes in 2</w:t>
      </w:r>
      <w:r w:rsidRPr="008F421E">
        <w:rPr>
          <w:sz w:val="24"/>
          <w:szCs w:val="24"/>
          <w:vertAlign w:val="superscript"/>
        </w:rPr>
        <w:t>nd</w:t>
      </w:r>
      <w:r w:rsidRPr="008F421E">
        <w:rPr>
          <w:sz w:val="24"/>
          <w:szCs w:val="24"/>
        </w:rPr>
        <w:t xml:space="preserve"> Kings 15:14-22. Pekahiah, Son of Menaham, killed by His army commander, Pekah in 2</w:t>
      </w:r>
      <w:r w:rsidRPr="008F421E">
        <w:rPr>
          <w:sz w:val="24"/>
          <w:szCs w:val="24"/>
          <w:vertAlign w:val="superscript"/>
        </w:rPr>
        <w:t>nd</w:t>
      </w:r>
      <w:r w:rsidRPr="008F421E">
        <w:rPr>
          <w:sz w:val="24"/>
          <w:szCs w:val="24"/>
        </w:rPr>
        <w:t xml:space="preserve"> Kings 15:22-26. Pekah, killed by Hoshea in 2</w:t>
      </w:r>
      <w:r w:rsidRPr="008F421E">
        <w:rPr>
          <w:sz w:val="24"/>
          <w:szCs w:val="24"/>
          <w:vertAlign w:val="superscript"/>
        </w:rPr>
        <w:t>nd</w:t>
      </w:r>
      <w:r w:rsidRPr="008F421E">
        <w:rPr>
          <w:sz w:val="24"/>
          <w:szCs w:val="24"/>
        </w:rPr>
        <w:t xml:space="preserve"> Kings 15:27-31. Hoshea, dethroned and imprisoned by the Assyrians in 2</w:t>
      </w:r>
      <w:r w:rsidRPr="008F421E">
        <w:rPr>
          <w:sz w:val="24"/>
          <w:szCs w:val="24"/>
          <w:vertAlign w:val="superscript"/>
        </w:rPr>
        <w:t>nd</w:t>
      </w:r>
      <w:r w:rsidRPr="008F421E">
        <w:rPr>
          <w:sz w:val="24"/>
          <w:szCs w:val="24"/>
        </w:rPr>
        <w:t xml:space="preserve"> Kings 15:30-17:1-6. </w:t>
      </w:r>
    </w:p>
    <w:p w:rsidR="00C76FEA" w:rsidRPr="008F421E" w:rsidRDefault="00C76FEA" w:rsidP="00C76FEA">
      <w:pPr>
        <w:spacing w:line="480" w:lineRule="auto"/>
        <w:jc w:val="center"/>
        <w:rPr>
          <w:b/>
          <w:sz w:val="24"/>
          <w:szCs w:val="24"/>
        </w:rPr>
      </w:pPr>
      <w:r w:rsidRPr="008F421E">
        <w:rPr>
          <w:b/>
          <w:sz w:val="24"/>
          <w:szCs w:val="24"/>
        </w:rPr>
        <w:t>THE 19 SOUTHERN KINGS</w:t>
      </w:r>
    </w:p>
    <w:p w:rsidR="00C76FEA" w:rsidRPr="008F421E" w:rsidRDefault="00C76FEA" w:rsidP="00C76FEA">
      <w:pPr>
        <w:spacing w:line="480" w:lineRule="auto"/>
        <w:jc w:val="both"/>
        <w:rPr>
          <w:b/>
          <w:sz w:val="24"/>
          <w:szCs w:val="24"/>
        </w:rPr>
      </w:pPr>
      <w:r w:rsidRPr="008F421E">
        <w:rPr>
          <w:b/>
          <w:sz w:val="24"/>
          <w:szCs w:val="24"/>
        </w:rPr>
        <w:t>Judah the Southern Kingdom</w:t>
      </w:r>
      <w:r w:rsidRPr="008F421E">
        <w:rPr>
          <w:sz w:val="24"/>
          <w:szCs w:val="24"/>
        </w:rPr>
        <w:t>- Rehoboam, Solomon’s Son, whose stupidity and arrogance sparked the civil war in 1</w:t>
      </w:r>
      <w:r w:rsidRPr="008F421E">
        <w:rPr>
          <w:sz w:val="24"/>
          <w:szCs w:val="24"/>
          <w:vertAlign w:val="superscript"/>
        </w:rPr>
        <w:t>st</w:t>
      </w:r>
      <w:r w:rsidRPr="008F421E">
        <w:rPr>
          <w:sz w:val="24"/>
          <w:szCs w:val="24"/>
        </w:rPr>
        <w:t xml:space="preserve"> Kings 11:43-12:24; 14:21-31. Abijam, Rehoboam’s Son, helped by the Father Stephen to defeat Jeroboam in battle in 1</w:t>
      </w:r>
      <w:r w:rsidRPr="008F421E">
        <w:rPr>
          <w:sz w:val="24"/>
          <w:szCs w:val="24"/>
          <w:vertAlign w:val="superscript"/>
        </w:rPr>
        <w:t>st</w:t>
      </w:r>
      <w:r w:rsidRPr="008F421E">
        <w:rPr>
          <w:sz w:val="24"/>
          <w:szCs w:val="24"/>
        </w:rPr>
        <w:t xml:space="preserve"> Kings 14:31-15:8. Asa, Abijam’s Son, Judah’s first Godly King in 1</w:t>
      </w:r>
      <w:r w:rsidRPr="008F421E">
        <w:rPr>
          <w:sz w:val="24"/>
          <w:szCs w:val="24"/>
          <w:vertAlign w:val="superscript"/>
        </w:rPr>
        <w:t>st</w:t>
      </w:r>
      <w:r w:rsidRPr="008F421E">
        <w:rPr>
          <w:sz w:val="24"/>
          <w:szCs w:val="24"/>
        </w:rPr>
        <w:t xml:space="preserve"> Kings 15:8-14. Jehoshaphat, Asa’s Son, Godly King who built a merchant fleet (Navy) and made an alliance with Ahab in 1</w:t>
      </w:r>
      <w:r w:rsidRPr="008F421E">
        <w:rPr>
          <w:sz w:val="24"/>
          <w:szCs w:val="24"/>
          <w:vertAlign w:val="superscript"/>
        </w:rPr>
        <w:t>st</w:t>
      </w:r>
      <w:r w:rsidRPr="008F421E">
        <w:rPr>
          <w:sz w:val="24"/>
          <w:szCs w:val="24"/>
        </w:rPr>
        <w:t xml:space="preserve"> Kings 22:41-50. Hehoram, Jehoshaphat’s Son, married to Athaliah, the Wicked Daughter of Ahab and Jezebel in 2</w:t>
      </w:r>
      <w:r w:rsidRPr="008F421E">
        <w:rPr>
          <w:sz w:val="24"/>
          <w:szCs w:val="24"/>
          <w:vertAlign w:val="superscript"/>
        </w:rPr>
        <w:t>nd</w:t>
      </w:r>
      <w:r w:rsidRPr="008F421E">
        <w:rPr>
          <w:sz w:val="24"/>
          <w:szCs w:val="24"/>
        </w:rPr>
        <w:t xml:space="preserve"> Kings 8:16-24. Ahaziah, Son of Jehoram and Athaliah, killed by Jehu in 2</w:t>
      </w:r>
      <w:r w:rsidRPr="008F421E">
        <w:rPr>
          <w:sz w:val="24"/>
          <w:szCs w:val="24"/>
          <w:vertAlign w:val="superscript"/>
        </w:rPr>
        <w:t>nd</w:t>
      </w:r>
      <w:r w:rsidRPr="008F421E">
        <w:rPr>
          <w:sz w:val="24"/>
          <w:szCs w:val="24"/>
        </w:rPr>
        <w:t xml:space="preserve"> Kings 8:24-9:29. Athaliah, Queen, Daughter of Ahab, who assumed the throne on the death of Ahaziah and slaughtered all the royal seed but One in 2</w:t>
      </w:r>
      <w:r w:rsidRPr="008F421E">
        <w:rPr>
          <w:sz w:val="24"/>
          <w:szCs w:val="24"/>
          <w:vertAlign w:val="superscript"/>
        </w:rPr>
        <w:t>nd</w:t>
      </w:r>
      <w:r w:rsidRPr="008F421E">
        <w:rPr>
          <w:sz w:val="24"/>
          <w:szCs w:val="24"/>
        </w:rPr>
        <w:t xml:space="preserve"> Kings 11:1-20.  Joash, Son of Ahaziah, hidden a Boy from Athaliah and Ruler after She was executed in 2</w:t>
      </w:r>
      <w:r w:rsidRPr="008F421E">
        <w:rPr>
          <w:sz w:val="24"/>
          <w:szCs w:val="24"/>
          <w:vertAlign w:val="superscript"/>
        </w:rPr>
        <w:t>nd</w:t>
      </w:r>
      <w:r w:rsidRPr="008F421E">
        <w:rPr>
          <w:sz w:val="24"/>
          <w:szCs w:val="24"/>
        </w:rPr>
        <w:t xml:space="preserve"> Kings 11:1-12:21. Amaziah, Son of Joash, defeated by Jehoash, King of the 10 tribes and slain in a conspiracy in 2</w:t>
      </w:r>
      <w:r w:rsidRPr="008F421E">
        <w:rPr>
          <w:sz w:val="24"/>
          <w:szCs w:val="24"/>
          <w:vertAlign w:val="superscript"/>
        </w:rPr>
        <w:t>nd</w:t>
      </w:r>
      <w:r w:rsidRPr="008F421E">
        <w:rPr>
          <w:sz w:val="24"/>
          <w:szCs w:val="24"/>
        </w:rPr>
        <w:t xml:space="preserve"> Kings 14:1-20. Uzziah (Azariah), Son of Amaziah, struck with leprosy for His sin in the temple in 2</w:t>
      </w:r>
      <w:r w:rsidRPr="008F421E">
        <w:rPr>
          <w:sz w:val="24"/>
          <w:szCs w:val="24"/>
          <w:vertAlign w:val="superscript"/>
        </w:rPr>
        <w:t>nd</w:t>
      </w:r>
      <w:r w:rsidRPr="008F421E">
        <w:rPr>
          <w:sz w:val="24"/>
          <w:szCs w:val="24"/>
        </w:rPr>
        <w:t xml:space="preserve"> Kings 15:1-7. Jotham, Son of Uzziah, who built the temple’s upper gate and fortified Jerusalem in 2</w:t>
      </w:r>
      <w:r w:rsidRPr="008F421E">
        <w:rPr>
          <w:sz w:val="24"/>
          <w:szCs w:val="24"/>
          <w:vertAlign w:val="superscript"/>
        </w:rPr>
        <w:t>nd</w:t>
      </w:r>
      <w:r w:rsidRPr="008F421E">
        <w:rPr>
          <w:sz w:val="24"/>
          <w:szCs w:val="24"/>
        </w:rPr>
        <w:t xml:space="preserve"> Kings 15:32-38. Ahaz, Son of Jotham, Godless King who sacrificed His Son to a Pagan God in 2</w:t>
      </w:r>
      <w:r w:rsidRPr="008F421E">
        <w:rPr>
          <w:sz w:val="24"/>
          <w:szCs w:val="24"/>
          <w:vertAlign w:val="superscript"/>
        </w:rPr>
        <w:t>nd</w:t>
      </w:r>
      <w:r w:rsidRPr="008F421E">
        <w:rPr>
          <w:sz w:val="24"/>
          <w:szCs w:val="24"/>
        </w:rPr>
        <w:t xml:space="preserve"> Kings 16:1-20. Hezekiah, Son of Ahaz, reformer, friend of Isaiah, and King when Jerusalem was saved by the Death Angel in 2</w:t>
      </w:r>
      <w:r w:rsidRPr="008F421E">
        <w:rPr>
          <w:sz w:val="24"/>
          <w:szCs w:val="24"/>
          <w:vertAlign w:val="superscript"/>
        </w:rPr>
        <w:t>nd</w:t>
      </w:r>
      <w:r w:rsidRPr="008F421E">
        <w:rPr>
          <w:sz w:val="24"/>
          <w:szCs w:val="24"/>
        </w:rPr>
        <w:t xml:space="preserve"> Kings chapters 18-20. Manasseh, Son of Hezekiah and Judah’s worst King, though later converted in 2</w:t>
      </w:r>
      <w:r w:rsidRPr="008F421E">
        <w:rPr>
          <w:sz w:val="24"/>
          <w:szCs w:val="24"/>
          <w:vertAlign w:val="superscript"/>
        </w:rPr>
        <w:t>nd</w:t>
      </w:r>
      <w:r w:rsidRPr="008F421E">
        <w:rPr>
          <w:sz w:val="24"/>
          <w:szCs w:val="24"/>
        </w:rPr>
        <w:t xml:space="preserve"> Kings 21:1-18. Amon, Son of Manasseh, executed by His own Household Servants in 2</w:t>
      </w:r>
      <w:r w:rsidRPr="008F421E">
        <w:rPr>
          <w:sz w:val="24"/>
          <w:szCs w:val="24"/>
          <w:vertAlign w:val="superscript"/>
        </w:rPr>
        <w:t>nd</w:t>
      </w:r>
      <w:r w:rsidRPr="008F421E">
        <w:rPr>
          <w:sz w:val="24"/>
          <w:szCs w:val="24"/>
        </w:rPr>
        <w:t xml:space="preserve"> Kings 21:19-26. Josiah, Son of Amon, Ruler when the Book of the Law was found in the temple, Leader of a national reform, slain in battle against Egypt in 2</w:t>
      </w:r>
      <w:r w:rsidRPr="008F421E">
        <w:rPr>
          <w:sz w:val="24"/>
          <w:szCs w:val="24"/>
          <w:vertAlign w:val="superscript"/>
        </w:rPr>
        <w:t>nd</w:t>
      </w:r>
      <w:r w:rsidRPr="008F421E">
        <w:rPr>
          <w:sz w:val="24"/>
          <w:szCs w:val="24"/>
        </w:rPr>
        <w:t xml:space="preserve"> Kings 22:1-23:30. Jehoahaz, Son of Josiah and Ruler after His death in battle, deposed after only 90 days by Pharaoh-Neco and taken to Egypt, where He died in 2</w:t>
      </w:r>
      <w:r w:rsidRPr="008F421E">
        <w:rPr>
          <w:sz w:val="24"/>
          <w:szCs w:val="24"/>
          <w:vertAlign w:val="superscript"/>
        </w:rPr>
        <w:t>nd</w:t>
      </w:r>
      <w:r w:rsidRPr="008F421E">
        <w:rPr>
          <w:sz w:val="24"/>
          <w:szCs w:val="24"/>
        </w:rPr>
        <w:t xml:space="preserve"> Kings 23:31-33. Jehoaikim, Joaiah’s Son who persecuted Jeremiah and burned the Prophet’s scroll, carried to Babylon by Nebuchadnezzar in 2</w:t>
      </w:r>
      <w:r w:rsidRPr="008F421E">
        <w:rPr>
          <w:sz w:val="24"/>
          <w:szCs w:val="24"/>
          <w:vertAlign w:val="superscript"/>
        </w:rPr>
        <w:t>nd</w:t>
      </w:r>
      <w:r w:rsidRPr="008F421E">
        <w:rPr>
          <w:sz w:val="24"/>
          <w:szCs w:val="24"/>
        </w:rPr>
        <w:t xml:space="preserve"> Kings 23:34-24:5 &amp; Jeremiah chapter 36. Jehoiachin, Jehoiakim’s Son who incurred a special judgment from the Father Stephen and mid was carried away to Babylon with Nebuchadnezzar in 2</w:t>
      </w:r>
      <w:r w:rsidRPr="008F421E">
        <w:rPr>
          <w:sz w:val="24"/>
          <w:szCs w:val="24"/>
          <w:vertAlign w:val="superscript"/>
        </w:rPr>
        <w:t>nd</w:t>
      </w:r>
      <w:r w:rsidRPr="008F421E">
        <w:rPr>
          <w:sz w:val="24"/>
          <w:szCs w:val="24"/>
        </w:rPr>
        <w:t xml:space="preserve"> Kings 24:6-16. Zedekiah (Mattaniah), Uncle of Jehoiachin, blinded and taken into exile in Babylon while Jerusalem and the temple were destroyed in 2</w:t>
      </w:r>
      <w:r w:rsidRPr="008F421E">
        <w:rPr>
          <w:sz w:val="24"/>
          <w:szCs w:val="24"/>
          <w:vertAlign w:val="superscript"/>
        </w:rPr>
        <w:t>nd</w:t>
      </w:r>
      <w:r w:rsidRPr="008F421E">
        <w:rPr>
          <w:sz w:val="24"/>
          <w:szCs w:val="24"/>
        </w:rPr>
        <w:t xml:space="preserve"> Kings 24:17-25:30.    </w:t>
      </w:r>
    </w:p>
    <w:p w:rsidR="00C76FEA" w:rsidRPr="008F421E" w:rsidRDefault="00C76FEA" w:rsidP="00C76FEA">
      <w:pPr>
        <w:spacing w:before="240" w:line="240" w:lineRule="auto"/>
        <w:jc w:val="center"/>
        <w:rPr>
          <w:b/>
          <w:sz w:val="24"/>
          <w:szCs w:val="24"/>
        </w:rPr>
      </w:pPr>
      <w:r w:rsidRPr="008F421E">
        <w:rPr>
          <w:b/>
          <w:sz w:val="24"/>
          <w:szCs w:val="24"/>
        </w:rPr>
        <w:t>THE RANK STRUCTURE OF THE 40 POSITIONS CONSISTING OF 12 EMPEROR’S &amp; 28 CHIEF’S OF POLICE [HIGH PRIEST’S] IN THE NT [NEW TESTAMENT], HT [HIGHER TESTAMENT] IN LUKE &amp; THE MHT [MOST HIGHEST TESTAMENT] IN ACTS</w:t>
      </w:r>
    </w:p>
    <w:p w:rsidR="00C76FEA" w:rsidRPr="008F421E" w:rsidRDefault="00C76FEA" w:rsidP="00C76FEA">
      <w:pPr>
        <w:spacing w:before="240" w:line="240" w:lineRule="auto"/>
        <w:jc w:val="center"/>
        <w:rPr>
          <w:b/>
          <w:sz w:val="24"/>
          <w:szCs w:val="24"/>
        </w:rPr>
      </w:pPr>
      <w:r w:rsidRPr="008F421E">
        <w:rPr>
          <w:b/>
          <w:sz w:val="24"/>
          <w:szCs w:val="24"/>
        </w:rPr>
        <w:t xml:space="preserve">THE 12 EMPEROR’S AUTHORITY VERSES THE LORD STEPHEN’S AUTHORITY IN THE MHT [MOST HIGHEST TESTAMENT] IN ACTS </w:t>
      </w:r>
    </w:p>
    <w:p w:rsidR="00C76FEA" w:rsidRPr="008F421E" w:rsidRDefault="00C76FEA" w:rsidP="00C76FEA">
      <w:pPr>
        <w:spacing w:before="240" w:line="240" w:lineRule="auto"/>
        <w:jc w:val="center"/>
        <w:rPr>
          <w:b/>
          <w:sz w:val="24"/>
          <w:szCs w:val="24"/>
        </w:rPr>
      </w:pPr>
      <w:r w:rsidRPr="008F421E">
        <w:rPr>
          <w:b/>
          <w:sz w:val="24"/>
          <w:szCs w:val="24"/>
        </w:rPr>
        <w:t>The Denial of the Father Stephen our Lord</w:t>
      </w:r>
    </w:p>
    <w:p w:rsidR="00C76FEA" w:rsidRPr="008F421E" w:rsidRDefault="00C76FEA" w:rsidP="00C76FEA">
      <w:pPr>
        <w:spacing w:before="240" w:line="480" w:lineRule="auto"/>
        <w:jc w:val="both"/>
        <w:rPr>
          <w:sz w:val="24"/>
          <w:szCs w:val="24"/>
        </w:rPr>
      </w:pPr>
      <w:r w:rsidRPr="008F421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F421E">
        <w:rPr>
          <w:sz w:val="24"/>
          <w:szCs w:val="24"/>
          <w:vertAlign w:val="superscript"/>
        </w:rPr>
        <w:t>th</w:t>
      </w:r>
      <w:r w:rsidRPr="008F421E">
        <w:rPr>
          <w:sz w:val="24"/>
          <w:szCs w:val="24"/>
        </w:rPr>
        <w:t xml:space="preserve"> Kingdom Position) by the 2</w:t>
      </w:r>
      <w:r w:rsidRPr="008F421E">
        <w:rPr>
          <w:sz w:val="24"/>
          <w:szCs w:val="24"/>
          <w:vertAlign w:val="superscript"/>
        </w:rPr>
        <w:t>nd</w:t>
      </w:r>
      <w:r w:rsidRPr="008F421E">
        <w:rPr>
          <w:sz w:val="24"/>
          <w:szCs w:val="24"/>
        </w:rPr>
        <w:t xml:space="preserve"> Emperor Lordship of Rome named Tiberius Julius Caesar Augustus in His reign from September 18</w:t>
      </w:r>
      <w:r w:rsidRPr="008F421E">
        <w:rPr>
          <w:sz w:val="24"/>
          <w:szCs w:val="24"/>
          <w:vertAlign w:val="superscript"/>
        </w:rPr>
        <w:t>th</w:t>
      </w:r>
      <w:r w:rsidRPr="008F421E">
        <w:rPr>
          <w:sz w:val="24"/>
          <w:szCs w:val="24"/>
        </w:rPr>
        <w:t>, 14AD-March 16</w:t>
      </w:r>
      <w:r w:rsidRPr="008F421E">
        <w:rPr>
          <w:sz w:val="24"/>
          <w:szCs w:val="24"/>
          <w:vertAlign w:val="superscript"/>
        </w:rPr>
        <w:t>th</w:t>
      </w:r>
      <w:r w:rsidRPr="008F421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F421E">
        <w:rPr>
          <w:sz w:val="24"/>
          <w:szCs w:val="24"/>
          <w:vertAlign w:val="superscript"/>
        </w:rPr>
        <w:t>th</w:t>
      </w:r>
      <w:r w:rsidRPr="008F421E">
        <w:rPr>
          <w:sz w:val="24"/>
          <w:szCs w:val="24"/>
        </w:rPr>
        <w:t xml:space="preserve"> Kingdom Position) by the 5</w:t>
      </w:r>
      <w:r w:rsidRPr="008F421E">
        <w:rPr>
          <w:sz w:val="24"/>
          <w:szCs w:val="24"/>
          <w:vertAlign w:val="superscript"/>
        </w:rPr>
        <w:t>th</w:t>
      </w:r>
      <w:r w:rsidRPr="008F421E">
        <w:rPr>
          <w:sz w:val="24"/>
          <w:szCs w:val="24"/>
        </w:rPr>
        <w:t xml:space="preserve"> Emperor Lordship of Rome named Nero Claudius Caesar Augustus Germanicus in His reign of Italy from October 13</w:t>
      </w:r>
      <w:r w:rsidRPr="008F421E">
        <w:rPr>
          <w:sz w:val="24"/>
          <w:szCs w:val="24"/>
          <w:vertAlign w:val="superscript"/>
        </w:rPr>
        <w:t>th</w:t>
      </w:r>
      <w:r w:rsidRPr="008F421E">
        <w:rPr>
          <w:sz w:val="24"/>
          <w:szCs w:val="24"/>
        </w:rPr>
        <w:t>, 54AD-June 9</w:t>
      </w:r>
      <w:r w:rsidRPr="008F421E">
        <w:rPr>
          <w:sz w:val="24"/>
          <w:szCs w:val="24"/>
          <w:vertAlign w:val="superscript"/>
        </w:rPr>
        <w:t>th</w:t>
      </w:r>
      <w:r w:rsidRPr="008F421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F421E">
        <w:rPr>
          <w:sz w:val="24"/>
          <w:szCs w:val="24"/>
          <w:vertAlign w:val="superscript"/>
        </w:rPr>
        <w:t>th</w:t>
      </w:r>
      <w:r w:rsidRPr="008F421E">
        <w:rPr>
          <w:sz w:val="24"/>
          <w:szCs w:val="24"/>
        </w:rPr>
        <w:t xml:space="preserve"> Kingdom Position) by the 2</w:t>
      </w:r>
      <w:r w:rsidRPr="008F421E">
        <w:rPr>
          <w:sz w:val="24"/>
          <w:szCs w:val="24"/>
          <w:vertAlign w:val="superscript"/>
        </w:rPr>
        <w:t>nd</w:t>
      </w:r>
      <w:r w:rsidRPr="008F421E">
        <w:rPr>
          <w:sz w:val="24"/>
          <w:szCs w:val="24"/>
        </w:rPr>
        <w:t xml:space="preserve"> Emperor Lordship of Rome named Tiberius Julius Caesar Augustus in His reign from September 18</w:t>
      </w:r>
      <w:r w:rsidRPr="008F421E">
        <w:rPr>
          <w:sz w:val="24"/>
          <w:szCs w:val="24"/>
          <w:vertAlign w:val="superscript"/>
        </w:rPr>
        <w:t>th</w:t>
      </w:r>
      <w:r w:rsidRPr="008F421E">
        <w:rPr>
          <w:sz w:val="24"/>
          <w:szCs w:val="24"/>
        </w:rPr>
        <w:t>, 14AD-March 16</w:t>
      </w:r>
      <w:r w:rsidRPr="008F421E">
        <w:rPr>
          <w:sz w:val="24"/>
          <w:szCs w:val="24"/>
          <w:vertAlign w:val="superscript"/>
        </w:rPr>
        <w:t>th</w:t>
      </w:r>
      <w:r w:rsidRPr="008F421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F421E">
        <w:rPr>
          <w:sz w:val="24"/>
          <w:szCs w:val="24"/>
          <w:vertAlign w:val="superscript"/>
        </w:rPr>
        <w:t>st</w:t>
      </w:r>
      <w:r w:rsidRPr="008F421E">
        <w:rPr>
          <w:sz w:val="24"/>
          <w:szCs w:val="24"/>
        </w:rPr>
        <w:t xml:space="preserve"> Emperor Lordship of Rome that had the sovereign rule over Israel at the time is named Gaius Julius Caesar Octavianus Divi Filius Augustus had His reign from January 16</w:t>
      </w:r>
      <w:r w:rsidRPr="008F421E">
        <w:rPr>
          <w:sz w:val="24"/>
          <w:szCs w:val="24"/>
          <w:vertAlign w:val="superscript"/>
        </w:rPr>
        <w:t>th</w:t>
      </w:r>
      <w:r w:rsidRPr="008F421E">
        <w:rPr>
          <w:sz w:val="24"/>
          <w:szCs w:val="24"/>
        </w:rPr>
        <w:t>, 27BC-August 19</w:t>
      </w:r>
      <w:r w:rsidRPr="008F421E">
        <w:rPr>
          <w:sz w:val="24"/>
          <w:szCs w:val="24"/>
          <w:vertAlign w:val="superscript"/>
        </w:rPr>
        <w:t>th</w:t>
      </w:r>
      <w:r w:rsidRPr="008F421E">
        <w:rPr>
          <w:sz w:val="24"/>
          <w:szCs w:val="24"/>
        </w:rPr>
        <w:t>, 14AD for 41 years &amp; 7 months. The 3</w:t>
      </w:r>
      <w:r w:rsidRPr="008F421E">
        <w:rPr>
          <w:sz w:val="24"/>
          <w:szCs w:val="24"/>
          <w:vertAlign w:val="superscript"/>
        </w:rPr>
        <w:t>rd</w:t>
      </w:r>
      <w:r w:rsidRPr="008F421E">
        <w:rPr>
          <w:sz w:val="24"/>
          <w:szCs w:val="24"/>
        </w:rPr>
        <w:t xml:space="preserve"> Emperor Lordship of Rome is named Gaius Julius Caesar Augustus Germanicus had His reign from March 16</w:t>
      </w:r>
      <w:r w:rsidRPr="008F421E">
        <w:rPr>
          <w:sz w:val="24"/>
          <w:szCs w:val="24"/>
          <w:vertAlign w:val="superscript"/>
        </w:rPr>
        <w:t>th</w:t>
      </w:r>
      <w:r w:rsidRPr="008F421E">
        <w:rPr>
          <w:sz w:val="24"/>
          <w:szCs w:val="24"/>
        </w:rPr>
        <w:t>, 37AD-January 24</w:t>
      </w:r>
      <w:r w:rsidRPr="008F421E">
        <w:rPr>
          <w:sz w:val="24"/>
          <w:szCs w:val="24"/>
          <w:vertAlign w:val="superscript"/>
        </w:rPr>
        <w:t>th</w:t>
      </w:r>
      <w:r w:rsidRPr="008F421E">
        <w:rPr>
          <w:sz w:val="24"/>
          <w:szCs w:val="24"/>
        </w:rPr>
        <w:t>, 41AD for 3 years &amp; 10 months. The 4</w:t>
      </w:r>
      <w:r w:rsidRPr="008F421E">
        <w:rPr>
          <w:sz w:val="24"/>
          <w:szCs w:val="24"/>
          <w:vertAlign w:val="superscript"/>
        </w:rPr>
        <w:t>th</w:t>
      </w:r>
      <w:r w:rsidRPr="008F421E">
        <w:rPr>
          <w:sz w:val="24"/>
          <w:szCs w:val="24"/>
        </w:rPr>
        <w:t xml:space="preserve"> Emperor Lordship of Rome is named Tiberius Claudius Caesar Augustus Germanicus had His reign from January 24</w:t>
      </w:r>
      <w:r w:rsidRPr="008F421E">
        <w:rPr>
          <w:sz w:val="24"/>
          <w:szCs w:val="24"/>
          <w:vertAlign w:val="superscript"/>
        </w:rPr>
        <w:t>th</w:t>
      </w:r>
      <w:r w:rsidRPr="008F421E">
        <w:rPr>
          <w:sz w:val="24"/>
          <w:szCs w:val="24"/>
        </w:rPr>
        <w:t>, 41AD-October 13</w:t>
      </w:r>
      <w:r w:rsidRPr="008F421E">
        <w:rPr>
          <w:sz w:val="24"/>
          <w:szCs w:val="24"/>
          <w:vertAlign w:val="superscript"/>
        </w:rPr>
        <w:t>th</w:t>
      </w:r>
      <w:r w:rsidRPr="008F421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F421E">
        <w:rPr>
          <w:sz w:val="24"/>
          <w:szCs w:val="24"/>
          <w:vertAlign w:val="superscript"/>
        </w:rPr>
        <w:t>th</w:t>
      </w:r>
      <w:r w:rsidRPr="008F421E">
        <w:rPr>
          <w:sz w:val="24"/>
          <w:szCs w:val="24"/>
        </w:rPr>
        <w:t xml:space="preserve"> Emperor Lordship of Rome is named Servius Suplicius Galba Caesar Augustus had His reign from June 8</w:t>
      </w:r>
      <w:r w:rsidRPr="008F421E">
        <w:rPr>
          <w:sz w:val="24"/>
          <w:szCs w:val="24"/>
          <w:vertAlign w:val="superscript"/>
        </w:rPr>
        <w:t>th</w:t>
      </w:r>
      <w:r w:rsidRPr="008F421E">
        <w:rPr>
          <w:sz w:val="24"/>
          <w:szCs w:val="24"/>
        </w:rPr>
        <w:t>, 68AD-January 15</w:t>
      </w:r>
      <w:r w:rsidRPr="008F421E">
        <w:rPr>
          <w:sz w:val="24"/>
          <w:szCs w:val="24"/>
          <w:vertAlign w:val="superscript"/>
        </w:rPr>
        <w:t>th</w:t>
      </w:r>
      <w:r w:rsidRPr="008F421E">
        <w:rPr>
          <w:sz w:val="24"/>
          <w:szCs w:val="24"/>
        </w:rPr>
        <w:t>, 69AD for 7 months. The 7</w:t>
      </w:r>
      <w:r w:rsidRPr="008F421E">
        <w:rPr>
          <w:sz w:val="24"/>
          <w:szCs w:val="24"/>
          <w:vertAlign w:val="superscript"/>
        </w:rPr>
        <w:t>th</w:t>
      </w:r>
      <w:r w:rsidRPr="008F421E">
        <w:rPr>
          <w:sz w:val="24"/>
          <w:szCs w:val="24"/>
        </w:rPr>
        <w:t xml:space="preserve"> Emperor Lordship of Rome is named Marcus Salvius Otho Caesar Augustus or Marcus Salvius Otho Nero Caesar Augustus had His reign from January 15</w:t>
      </w:r>
      <w:r w:rsidRPr="008F421E">
        <w:rPr>
          <w:sz w:val="24"/>
          <w:szCs w:val="24"/>
          <w:vertAlign w:val="superscript"/>
        </w:rPr>
        <w:t>th</w:t>
      </w:r>
      <w:r w:rsidRPr="008F421E">
        <w:rPr>
          <w:sz w:val="24"/>
          <w:szCs w:val="24"/>
        </w:rPr>
        <w:t>, 69AD-April 16</w:t>
      </w:r>
      <w:r w:rsidRPr="008F421E">
        <w:rPr>
          <w:sz w:val="24"/>
          <w:szCs w:val="24"/>
          <w:vertAlign w:val="superscript"/>
        </w:rPr>
        <w:t>th</w:t>
      </w:r>
      <w:r w:rsidRPr="008F421E">
        <w:rPr>
          <w:sz w:val="24"/>
          <w:szCs w:val="24"/>
        </w:rPr>
        <w:t>, 69AD for 3 months. The 8</w:t>
      </w:r>
      <w:r w:rsidRPr="008F421E">
        <w:rPr>
          <w:sz w:val="24"/>
          <w:szCs w:val="24"/>
          <w:vertAlign w:val="superscript"/>
        </w:rPr>
        <w:t>th</w:t>
      </w:r>
      <w:r w:rsidRPr="008F421E">
        <w:rPr>
          <w:sz w:val="24"/>
          <w:szCs w:val="24"/>
        </w:rPr>
        <w:t xml:space="preserve"> Emperor Lordship of Rome is named Aulus Vitelius Germanicus Augustus has His reign from April 16</w:t>
      </w:r>
      <w:r w:rsidRPr="008F421E">
        <w:rPr>
          <w:sz w:val="24"/>
          <w:szCs w:val="24"/>
          <w:vertAlign w:val="superscript"/>
        </w:rPr>
        <w:t>th</w:t>
      </w:r>
      <w:r w:rsidRPr="008F421E">
        <w:rPr>
          <w:sz w:val="24"/>
          <w:szCs w:val="24"/>
        </w:rPr>
        <w:t>, 69AD-December 22</w:t>
      </w:r>
      <w:r w:rsidRPr="008F421E">
        <w:rPr>
          <w:sz w:val="24"/>
          <w:szCs w:val="24"/>
          <w:vertAlign w:val="superscript"/>
        </w:rPr>
        <w:t>nd</w:t>
      </w:r>
      <w:r w:rsidRPr="008F421E">
        <w:rPr>
          <w:sz w:val="24"/>
          <w:szCs w:val="24"/>
        </w:rPr>
        <w:t>, 69AD for 8 months. The 9</w:t>
      </w:r>
      <w:r w:rsidRPr="008F421E">
        <w:rPr>
          <w:sz w:val="24"/>
          <w:szCs w:val="24"/>
          <w:vertAlign w:val="superscript"/>
        </w:rPr>
        <w:t>th</w:t>
      </w:r>
      <w:r w:rsidRPr="008F421E">
        <w:rPr>
          <w:sz w:val="24"/>
          <w:szCs w:val="24"/>
        </w:rPr>
        <w:t xml:space="preserve"> Emperor Lordship of Rome is named Titus Flavius Caesar Vespasianus Augustus had His reign from July 1</w:t>
      </w:r>
      <w:r w:rsidRPr="008F421E">
        <w:rPr>
          <w:sz w:val="24"/>
          <w:szCs w:val="24"/>
          <w:vertAlign w:val="superscript"/>
        </w:rPr>
        <w:t>st</w:t>
      </w:r>
      <w:r w:rsidRPr="008F421E">
        <w:rPr>
          <w:sz w:val="24"/>
          <w:szCs w:val="24"/>
        </w:rPr>
        <w:t>, 69AD-June 23</w:t>
      </w:r>
      <w:r w:rsidRPr="008F421E">
        <w:rPr>
          <w:sz w:val="24"/>
          <w:szCs w:val="24"/>
          <w:vertAlign w:val="superscript"/>
        </w:rPr>
        <w:t>rd</w:t>
      </w:r>
      <w:r w:rsidRPr="008F421E">
        <w:rPr>
          <w:sz w:val="24"/>
          <w:szCs w:val="24"/>
        </w:rPr>
        <w:t>, 79AD for 10 years. The 10</w:t>
      </w:r>
      <w:r w:rsidRPr="008F421E">
        <w:rPr>
          <w:sz w:val="24"/>
          <w:szCs w:val="24"/>
          <w:vertAlign w:val="superscript"/>
        </w:rPr>
        <w:t>th</w:t>
      </w:r>
      <w:r w:rsidRPr="008F421E">
        <w:rPr>
          <w:sz w:val="24"/>
          <w:szCs w:val="24"/>
        </w:rPr>
        <w:t xml:space="preserve"> Emperor Lordship of Rome is named Titus Flavius Caesar Vespasianus Augustus had His reign from June 24</w:t>
      </w:r>
      <w:r w:rsidRPr="008F421E">
        <w:rPr>
          <w:sz w:val="24"/>
          <w:szCs w:val="24"/>
          <w:vertAlign w:val="superscript"/>
        </w:rPr>
        <w:t>th</w:t>
      </w:r>
      <w:r w:rsidRPr="008F421E">
        <w:rPr>
          <w:sz w:val="24"/>
          <w:szCs w:val="24"/>
        </w:rPr>
        <w:t>, 79AD-September 13</w:t>
      </w:r>
      <w:r w:rsidRPr="008F421E">
        <w:rPr>
          <w:sz w:val="24"/>
          <w:szCs w:val="24"/>
          <w:vertAlign w:val="superscript"/>
        </w:rPr>
        <w:t>th</w:t>
      </w:r>
      <w:r w:rsidRPr="008F421E">
        <w:rPr>
          <w:sz w:val="24"/>
          <w:szCs w:val="24"/>
        </w:rPr>
        <w:t>, 81AD for 1 year &amp; 9 months. The 11</w:t>
      </w:r>
      <w:r w:rsidRPr="008F421E">
        <w:rPr>
          <w:sz w:val="24"/>
          <w:szCs w:val="24"/>
          <w:vertAlign w:val="superscript"/>
        </w:rPr>
        <w:t>th</w:t>
      </w:r>
      <w:r w:rsidRPr="008F421E">
        <w:rPr>
          <w:sz w:val="24"/>
          <w:szCs w:val="24"/>
        </w:rPr>
        <w:t xml:space="preserve"> Emperor Lordship of Rome is named truly Titus Flavius Caesar Domitianus Augustus had His reign from September 14</w:t>
      </w:r>
      <w:r w:rsidRPr="008F421E">
        <w:rPr>
          <w:sz w:val="24"/>
          <w:szCs w:val="24"/>
          <w:vertAlign w:val="superscript"/>
        </w:rPr>
        <w:t>th</w:t>
      </w:r>
      <w:r w:rsidRPr="008F421E">
        <w:rPr>
          <w:sz w:val="24"/>
          <w:szCs w:val="24"/>
        </w:rPr>
        <w:t>, 81AD-September 18</w:t>
      </w:r>
      <w:r w:rsidRPr="008F421E">
        <w:rPr>
          <w:sz w:val="24"/>
          <w:szCs w:val="24"/>
          <w:vertAlign w:val="superscript"/>
        </w:rPr>
        <w:t>th</w:t>
      </w:r>
      <w:r w:rsidRPr="008F421E">
        <w:rPr>
          <w:sz w:val="24"/>
          <w:szCs w:val="24"/>
        </w:rPr>
        <w:t>, 96AD for about 15 years. The 6</w:t>
      </w:r>
      <w:r w:rsidRPr="008F421E">
        <w:rPr>
          <w:sz w:val="24"/>
          <w:szCs w:val="24"/>
          <w:vertAlign w:val="superscript"/>
        </w:rPr>
        <w:t>th</w:t>
      </w:r>
      <w:r w:rsidRPr="008F421E">
        <w:rPr>
          <w:sz w:val="24"/>
          <w:szCs w:val="24"/>
        </w:rPr>
        <w:t xml:space="preserve"> to 11</w:t>
      </w:r>
      <w:r w:rsidRPr="008F421E">
        <w:rPr>
          <w:sz w:val="24"/>
          <w:szCs w:val="24"/>
          <w:vertAlign w:val="superscript"/>
        </w:rPr>
        <w:t>th</w:t>
      </w:r>
      <w:r w:rsidRPr="008F421E">
        <w:rPr>
          <w:sz w:val="24"/>
          <w:szCs w:val="24"/>
        </w:rPr>
        <w:t xml:space="preserve"> Emperors Lordships from June 8</w:t>
      </w:r>
      <w:r w:rsidRPr="008F421E">
        <w:rPr>
          <w:sz w:val="24"/>
          <w:szCs w:val="24"/>
          <w:vertAlign w:val="superscript"/>
        </w:rPr>
        <w:t>th</w:t>
      </w:r>
      <w:r w:rsidRPr="008F421E">
        <w:rPr>
          <w:sz w:val="24"/>
          <w:szCs w:val="24"/>
        </w:rPr>
        <w:t>, 68AD-September 18</w:t>
      </w:r>
      <w:r w:rsidRPr="008F421E">
        <w:rPr>
          <w:sz w:val="24"/>
          <w:szCs w:val="24"/>
          <w:vertAlign w:val="superscript"/>
        </w:rPr>
        <w:t>th</w:t>
      </w:r>
      <w:r w:rsidRPr="008F421E">
        <w:rPr>
          <w:sz w:val="24"/>
          <w:szCs w:val="24"/>
        </w:rPr>
        <w:t>, 96AD for about 28 years were during the writing of the Gospel Book of Matthew (maybe), Gospel Book of Mark (maybe), Gospel Book of Luke (maybe), Gospel Book of John, the Book of Hebrews, the Book of 1</w:t>
      </w:r>
      <w:r w:rsidRPr="008F421E">
        <w:rPr>
          <w:sz w:val="24"/>
          <w:szCs w:val="24"/>
          <w:vertAlign w:val="superscript"/>
        </w:rPr>
        <w:t>st</w:t>
      </w:r>
      <w:r w:rsidRPr="008F421E">
        <w:rPr>
          <w:sz w:val="24"/>
          <w:szCs w:val="24"/>
        </w:rPr>
        <w:t xml:space="preserve"> John, the Book of 2</w:t>
      </w:r>
      <w:r w:rsidRPr="008F421E">
        <w:rPr>
          <w:sz w:val="24"/>
          <w:szCs w:val="24"/>
          <w:vertAlign w:val="superscript"/>
        </w:rPr>
        <w:t>nd</w:t>
      </w:r>
      <w:r w:rsidRPr="008F421E">
        <w:rPr>
          <w:sz w:val="24"/>
          <w:szCs w:val="24"/>
        </w:rPr>
        <w:t xml:space="preserve"> John, the Book of 3</w:t>
      </w:r>
      <w:r w:rsidRPr="008F421E">
        <w:rPr>
          <w:sz w:val="24"/>
          <w:szCs w:val="24"/>
          <w:vertAlign w:val="superscript"/>
        </w:rPr>
        <w:t>rd</w:t>
      </w:r>
      <w:r w:rsidRPr="008F421E">
        <w:rPr>
          <w:sz w:val="24"/>
          <w:szCs w:val="24"/>
        </w:rPr>
        <w:t xml:space="preserve"> John, the Book of Jude (maybe) &amp; the Book of Revelation.  </w:t>
      </w:r>
    </w:p>
    <w:p w:rsidR="00C76FEA" w:rsidRPr="008F421E" w:rsidRDefault="00C76FEA" w:rsidP="00C76FEA">
      <w:pPr>
        <w:spacing w:before="240" w:line="480" w:lineRule="auto"/>
        <w:jc w:val="both"/>
        <w:rPr>
          <w:sz w:val="24"/>
          <w:szCs w:val="24"/>
        </w:rPr>
      </w:pPr>
      <w:r w:rsidRPr="008F421E">
        <w:rPr>
          <w:sz w:val="24"/>
          <w:szCs w:val="24"/>
        </w:rPr>
        <w:t>The Succession of the 12 Roman Emperors: The name “</w:t>
      </w:r>
      <w:r w:rsidRPr="008F421E">
        <w:rPr>
          <w:b/>
          <w:sz w:val="24"/>
          <w:szCs w:val="24"/>
        </w:rPr>
        <w:t>Caesar</w:t>
      </w:r>
      <w:r w:rsidRPr="008F421E">
        <w:rPr>
          <w:sz w:val="24"/>
          <w:szCs w:val="24"/>
        </w:rPr>
        <w:t xml:space="preserve">” derives from the German </w:t>
      </w:r>
      <w:r w:rsidRPr="008F421E">
        <w:rPr>
          <w:b/>
          <w:i/>
          <w:sz w:val="24"/>
          <w:szCs w:val="24"/>
        </w:rPr>
        <w:t>Kaiser</w:t>
      </w:r>
      <w:r w:rsidRPr="008F421E">
        <w:rPr>
          <w:sz w:val="24"/>
          <w:szCs w:val="24"/>
        </w:rPr>
        <w:t xml:space="preserve">, Dutch </w:t>
      </w:r>
      <w:r w:rsidRPr="008F421E">
        <w:rPr>
          <w:b/>
          <w:i/>
          <w:sz w:val="24"/>
          <w:szCs w:val="24"/>
        </w:rPr>
        <w:t>Keizer</w:t>
      </w:r>
      <w:r w:rsidRPr="008F421E">
        <w:rPr>
          <w:sz w:val="24"/>
          <w:szCs w:val="24"/>
        </w:rPr>
        <w:t xml:space="preserve"> and Russian </w:t>
      </w:r>
      <w:r w:rsidRPr="008F421E">
        <w:rPr>
          <w:b/>
          <w:i/>
          <w:sz w:val="24"/>
          <w:szCs w:val="24"/>
        </w:rPr>
        <w:t>Czar</w:t>
      </w:r>
      <w:r w:rsidRPr="008F421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6FEA" w:rsidRPr="008F421E" w:rsidRDefault="00C76FEA" w:rsidP="00C76FEA">
      <w:pPr>
        <w:spacing w:before="240" w:line="480" w:lineRule="auto"/>
        <w:jc w:val="both"/>
        <w:rPr>
          <w:sz w:val="24"/>
          <w:szCs w:val="24"/>
        </w:rPr>
      </w:pPr>
      <w:r w:rsidRPr="008F421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F421E">
        <w:rPr>
          <w:sz w:val="24"/>
          <w:szCs w:val="24"/>
          <w:vertAlign w:val="superscript"/>
        </w:rPr>
        <w:t>th</w:t>
      </w:r>
      <w:r w:rsidRPr="008F421E">
        <w:rPr>
          <w:sz w:val="24"/>
          <w:szCs w:val="24"/>
        </w:rPr>
        <w:t xml:space="preserve">, 12 AD]. Even though the conspiracy was a success, its purposes failed. In the Civil War that followed, Caesar’s Nephew Octavian emerged as Victor and in 31BC became the first Roman Emperor.            </w:t>
      </w:r>
    </w:p>
    <w:p w:rsidR="00C76FEA" w:rsidRPr="008F421E" w:rsidRDefault="00C76FEA" w:rsidP="00C76FEA">
      <w:pPr>
        <w:spacing w:before="240" w:line="480" w:lineRule="auto"/>
        <w:jc w:val="both"/>
        <w:rPr>
          <w:sz w:val="24"/>
          <w:szCs w:val="24"/>
        </w:rPr>
      </w:pPr>
      <w:r w:rsidRPr="008F421E">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F421E">
        <w:rPr>
          <w:sz w:val="24"/>
          <w:szCs w:val="24"/>
          <w:vertAlign w:val="superscript"/>
        </w:rPr>
        <w:t>th</w:t>
      </w:r>
      <w:r w:rsidRPr="008F421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6FEA" w:rsidRPr="008F421E" w:rsidRDefault="00C76FEA" w:rsidP="00C76FEA">
      <w:pPr>
        <w:spacing w:before="240" w:line="480" w:lineRule="auto"/>
        <w:jc w:val="both"/>
        <w:rPr>
          <w:sz w:val="24"/>
          <w:szCs w:val="24"/>
        </w:rPr>
      </w:pPr>
      <w:r w:rsidRPr="008F421E">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F421E">
        <w:rPr>
          <w:sz w:val="24"/>
          <w:szCs w:val="24"/>
          <w:vertAlign w:val="superscript"/>
        </w:rPr>
        <w:t>th</w:t>
      </w:r>
      <w:r w:rsidRPr="008F421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6FEA" w:rsidRPr="008F421E" w:rsidRDefault="00C76FEA" w:rsidP="00C76FEA">
      <w:pPr>
        <w:spacing w:before="240" w:line="480" w:lineRule="auto"/>
        <w:jc w:val="both"/>
        <w:rPr>
          <w:sz w:val="24"/>
          <w:szCs w:val="24"/>
        </w:rPr>
      </w:pPr>
      <w:r w:rsidRPr="008F421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6FEA" w:rsidRPr="008F421E" w:rsidRDefault="00C76FEA" w:rsidP="00C76FEA">
      <w:pPr>
        <w:spacing w:before="240" w:line="480" w:lineRule="auto"/>
        <w:jc w:val="both"/>
        <w:rPr>
          <w:sz w:val="24"/>
          <w:szCs w:val="24"/>
        </w:rPr>
      </w:pPr>
      <w:r w:rsidRPr="008F421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6FEA" w:rsidRPr="008F421E" w:rsidRDefault="00C76FEA" w:rsidP="00C76FEA">
      <w:pPr>
        <w:spacing w:before="240" w:line="480" w:lineRule="auto"/>
        <w:jc w:val="both"/>
        <w:rPr>
          <w:sz w:val="24"/>
          <w:szCs w:val="24"/>
        </w:rPr>
      </w:pPr>
      <w:r w:rsidRPr="008F421E">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F421E">
        <w:rPr>
          <w:sz w:val="24"/>
          <w:szCs w:val="24"/>
          <w:vertAlign w:val="superscript"/>
        </w:rPr>
        <w:t>st</w:t>
      </w:r>
      <w:r w:rsidRPr="008F421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6FEA" w:rsidRPr="008F421E" w:rsidRDefault="00C76FEA" w:rsidP="00C76FEA">
      <w:pPr>
        <w:spacing w:before="240" w:line="480" w:lineRule="auto"/>
        <w:jc w:val="both"/>
        <w:rPr>
          <w:sz w:val="24"/>
          <w:szCs w:val="24"/>
        </w:rPr>
      </w:pPr>
      <w:r w:rsidRPr="008F421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6FEA" w:rsidRPr="008F421E" w:rsidRDefault="00C76FEA" w:rsidP="00C76FEA">
      <w:pPr>
        <w:spacing w:before="240" w:line="480" w:lineRule="auto"/>
        <w:jc w:val="both"/>
        <w:rPr>
          <w:sz w:val="24"/>
          <w:szCs w:val="24"/>
        </w:rPr>
      </w:pPr>
      <w:r w:rsidRPr="008F421E">
        <w:rPr>
          <w:sz w:val="24"/>
          <w:szCs w:val="24"/>
        </w:rPr>
        <w:t xml:space="preserve">Otho: Otho’s Life is from AD 32 to AD 69. He ruled for 95 days before committing suicide when Vitellius’ Army defeated Him in Battle. </w:t>
      </w:r>
    </w:p>
    <w:p w:rsidR="00C76FEA" w:rsidRPr="008F421E" w:rsidRDefault="00C76FEA" w:rsidP="00C76FEA">
      <w:pPr>
        <w:spacing w:before="240" w:line="480" w:lineRule="auto"/>
        <w:jc w:val="both"/>
        <w:rPr>
          <w:sz w:val="24"/>
          <w:szCs w:val="24"/>
        </w:rPr>
      </w:pPr>
      <w:r w:rsidRPr="008F421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6FEA" w:rsidRPr="008F421E" w:rsidRDefault="00C76FEA" w:rsidP="00C76FEA">
      <w:pPr>
        <w:spacing w:before="240" w:line="480" w:lineRule="auto"/>
        <w:jc w:val="both"/>
        <w:rPr>
          <w:sz w:val="24"/>
          <w:szCs w:val="24"/>
        </w:rPr>
      </w:pPr>
      <w:r w:rsidRPr="008F421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6FEA" w:rsidRPr="008F421E" w:rsidRDefault="00C76FEA" w:rsidP="00C76FEA">
      <w:pPr>
        <w:spacing w:before="240" w:line="480" w:lineRule="auto"/>
        <w:jc w:val="both"/>
        <w:rPr>
          <w:sz w:val="24"/>
          <w:szCs w:val="24"/>
        </w:rPr>
      </w:pPr>
      <w:r w:rsidRPr="008F421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F421E">
        <w:rPr>
          <w:sz w:val="24"/>
          <w:szCs w:val="24"/>
          <w:vertAlign w:val="superscript"/>
        </w:rPr>
        <w:t>th</w:t>
      </w:r>
      <w:r w:rsidRPr="008F421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6FEA" w:rsidRPr="008F421E" w:rsidRDefault="00C76FEA" w:rsidP="00C76FEA">
      <w:pPr>
        <w:spacing w:before="240" w:line="480" w:lineRule="auto"/>
        <w:jc w:val="both"/>
        <w:rPr>
          <w:sz w:val="24"/>
          <w:szCs w:val="24"/>
        </w:rPr>
      </w:pPr>
      <w:r w:rsidRPr="008F421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6FEA" w:rsidRPr="008F421E" w:rsidRDefault="00C76FEA" w:rsidP="00C76FEA">
      <w:pPr>
        <w:spacing w:before="240" w:line="480" w:lineRule="auto"/>
        <w:jc w:val="center"/>
        <w:rPr>
          <w:b/>
          <w:sz w:val="24"/>
          <w:szCs w:val="24"/>
        </w:rPr>
      </w:pPr>
      <w:r w:rsidRPr="008F421E">
        <w:rPr>
          <w:b/>
          <w:sz w:val="24"/>
          <w:szCs w:val="24"/>
        </w:rPr>
        <w:t>The Eternal Charge of Blasphemy against the Father Stephen our Lord</w:t>
      </w:r>
    </w:p>
    <w:p w:rsidR="00C76FEA" w:rsidRPr="008F421E" w:rsidRDefault="00C76FEA" w:rsidP="00C76FEA">
      <w:pPr>
        <w:spacing w:before="240" w:line="480" w:lineRule="auto"/>
        <w:jc w:val="both"/>
        <w:rPr>
          <w:sz w:val="24"/>
          <w:szCs w:val="24"/>
        </w:rPr>
      </w:pPr>
      <w:r w:rsidRPr="008F421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F421E">
        <w:rPr>
          <w:sz w:val="24"/>
          <w:szCs w:val="24"/>
          <w:vertAlign w:val="superscript"/>
        </w:rPr>
        <w:t>nd</w:t>
      </w:r>
      <w:r w:rsidRPr="008F421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6FEA" w:rsidRPr="008F421E" w:rsidRDefault="00C76FEA" w:rsidP="00C76FEA">
      <w:pPr>
        <w:spacing w:before="240" w:line="480" w:lineRule="auto"/>
        <w:jc w:val="center"/>
        <w:rPr>
          <w:b/>
          <w:sz w:val="24"/>
          <w:szCs w:val="24"/>
        </w:rPr>
      </w:pPr>
      <w:r w:rsidRPr="008F421E">
        <w:rPr>
          <w:b/>
          <w:sz w:val="24"/>
          <w:szCs w:val="24"/>
        </w:rPr>
        <w:t>THE 28 CHIEF’S OF POLICE AUTHORITY VERSES THE LORD STEPHEN’S AUTHORITY IN THE HT</w:t>
      </w:r>
    </w:p>
    <w:p w:rsidR="00C76FEA" w:rsidRPr="008F421E" w:rsidRDefault="00C76FEA" w:rsidP="00C76FEA">
      <w:pPr>
        <w:spacing w:before="240" w:line="480" w:lineRule="auto"/>
        <w:jc w:val="both"/>
        <w:rPr>
          <w:sz w:val="24"/>
          <w:szCs w:val="24"/>
        </w:rPr>
      </w:pPr>
      <w:r w:rsidRPr="008F421E">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6FEA" w:rsidRPr="008F421E" w:rsidRDefault="00C76FEA" w:rsidP="00C76FEA">
      <w:pPr>
        <w:spacing w:line="480" w:lineRule="auto"/>
        <w:jc w:val="both"/>
        <w:rPr>
          <w:sz w:val="24"/>
          <w:szCs w:val="24"/>
        </w:rPr>
      </w:pPr>
      <w:r w:rsidRPr="008F421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6FEA" w:rsidRPr="008F421E" w:rsidRDefault="00C76FEA" w:rsidP="00C76FEA">
      <w:pPr>
        <w:spacing w:line="480" w:lineRule="auto"/>
        <w:jc w:val="both"/>
        <w:rPr>
          <w:sz w:val="24"/>
          <w:szCs w:val="24"/>
        </w:rPr>
      </w:pPr>
      <w:r w:rsidRPr="008F421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6FEA" w:rsidRPr="008F421E" w:rsidRDefault="00C76FEA" w:rsidP="00C76FEA">
      <w:pPr>
        <w:spacing w:line="480" w:lineRule="auto"/>
        <w:jc w:val="both"/>
        <w:rPr>
          <w:sz w:val="24"/>
          <w:szCs w:val="24"/>
        </w:rPr>
      </w:pPr>
      <w:r w:rsidRPr="008F421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6FEA" w:rsidRPr="008F421E" w:rsidRDefault="00C76FEA" w:rsidP="00C76FEA">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FINANCIAL AFFAIRS OF THE WHITE CHRISTIAN VIRGINS FOR THE BEAUTY PREPARATIONS OF TRUE HOLINESS</w:t>
      </w:r>
    </w:p>
    <w:p w:rsidR="00C76FEA" w:rsidRPr="008F421E" w:rsidRDefault="00C76FEA" w:rsidP="00C76FEA">
      <w:pPr>
        <w:spacing w:line="480" w:lineRule="auto"/>
        <w:jc w:val="both"/>
        <w:rPr>
          <w:sz w:val="24"/>
          <w:szCs w:val="24"/>
        </w:rPr>
      </w:pPr>
      <w:r w:rsidRPr="008F421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6FEA" w:rsidRPr="008F421E" w:rsidRDefault="00C76FEA" w:rsidP="00C76FEA">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FINANCIAL AFFAIRS OF THE BLACK CHRISTIAN VIRGINS FOR THE BEAUTY PREPARATIONS OF TRUE HOLINESS</w:t>
      </w:r>
    </w:p>
    <w:p w:rsidR="00C76FEA" w:rsidRPr="008F421E" w:rsidRDefault="00C76FEA" w:rsidP="00C76FEA">
      <w:pPr>
        <w:spacing w:line="480" w:lineRule="auto"/>
        <w:jc w:val="both"/>
        <w:rPr>
          <w:sz w:val="24"/>
          <w:szCs w:val="24"/>
        </w:rPr>
      </w:pPr>
      <w:r w:rsidRPr="008F421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6FEA" w:rsidRPr="008F421E" w:rsidRDefault="00C76FEA" w:rsidP="00C76FEA">
      <w:pPr>
        <w:spacing w:line="480" w:lineRule="auto"/>
        <w:jc w:val="both"/>
        <w:rPr>
          <w:sz w:val="24"/>
          <w:szCs w:val="24"/>
        </w:rPr>
      </w:pPr>
      <w:r w:rsidRPr="008F421E">
        <w:rPr>
          <w:sz w:val="24"/>
          <w:szCs w:val="24"/>
        </w:rPr>
        <w:t>Eunuchs as Royal Servants is in Esther 1:10-11; 2:1-3, 15; 4:4-11; 2</w:t>
      </w:r>
      <w:r w:rsidRPr="008F421E">
        <w:rPr>
          <w:sz w:val="24"/>
          <w:szCs w:val="24"/>
          <w:vertAlign w:val="superscript"/>
        </w:rPr>
        <w:t>nd</w:t>
      </w:r>
      <w:r w:rsidRPr="008F421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F421E">
        <w:rPr>
          <w:sz w:val="24"/>
          <w:szCs w:val="24"/>
          <w:vertAlign w:val="superscript"/>
        </w:rPr>
        <w:t>st</w:t>
      </w:r>
      <w:r w:rsidRPr="008F421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6FEA" w:rsidRPr="008F421E" w:rsidRDefault="00C76FEA" w:rsidP="00C76FEA">
      <w:pPr>
        <w:spacing w:line="480" w:lineRule="auto"/>
        <w:jc w:val="both"/>
        <w:rPr>
          <w:sz w:val="24"/>
          <w:szCs w:val="24"/>
        </w:rPr>
      </w:pPr>
      <w:r w:rsidRPr="008F421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F421E">
        <w:rPr>
          <w:sz w:val="24"/>
          <w:szCs w:val="24"/>
          <w:vertAlign w:val="superscript"/>
        </w:rPr>
        <w:t>th</w:t>
      </w:r>
      <w:r w:rsidRPr="008F421E">
        <w:rPr>
          <w:sz w:val="24"/>
          <w:szCs w:val="24"/>
        </w:rPr>
        <w:t>–Born Son, but 10</w:t>
      </w:r>
      <w:r w:rsidRPr="008F421E">
        <w:rPr>
          <w:sz w:val="24"/>
          <w:szCs w:val="24"/>
          <w:vertAlign w:val="superscript"/>
        </w:rPr>
        <w:t>th</w:t>
      </w:r>
      <w:r w:rsidRPr="008F421E">
        <w:rPr>
          <w:sz w:val="24"/>
          <w:szCs w:val="24"/>
        </w:rPr>
        <w:t xml:space="preserve"> in line with Christ as the 1</w:t>
      </w:r>
      <w:r w:rsidRPr="008F421E">
        <w:rPr>
          <w:sz w:val="24"/>
          <w:szCs w:val="24"/>
          <w:vertAlign w:val="superscript"/>
        </w:rPr>
        <w:t>st</w:t>
      </w:r>
      <w:r w:rsidRPr="008F421E">
        <w:rPr>
          <w:sz w:val="24"/>
          <w:szCs w:val="24"/>
        </w:rPr>
        <w:t>-Born Son to raise up Christ to sit on His throne which makes 8 to 10 positions) were all Divine Unions done by Joseph and Mary by the Tree of Life.</w:t>
      </w:r>
    </w:p>
    <w:p w:rsidR="00C76FEA" w:rsidRPr="008F421E" w:rsidRDefault="00C76FEA" w:rsidP="00C76FEA">
      <w:pPr>
        <w:spacing w:line="480" w:lineRule="auto"/>
        <w:jc w:val="both"/>
        <w:rPr>
          <w:sz w:val="24"/>
          <w:szCs w:val="24"/>
        </w:rPr>
      </w:pPr>
      <w:r w:rsidRPr="008F421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F421E">
        <w:rPr>
          <w:sz w:val="24"/>
          <w:szCs w:val="24"/>
          <w:vertAlign w:val="superscript"/>
        </w:rPr>
        <w:t>nd</w:t>
      </w:r>
      <w:r w:rsidRPr="008F421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F421E">
        <w:rPr>
          <w:sz w:val="24"/>
          <w:szCs w:val="24"/>
          <w:vertAlign w:val="superscript"/>
        </w:rPr>
        <w:t>th</w:t>
      </w:r>
      <w:r w:rsidRPr="008F421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F421E">
        <w:rPr>
          <w:sz w:val="24"/>
          <w:szCs w:val="24"/>
          <w:vertAlign w:val="superscript"/>
        </w:rPr>
        <w:t>nd</w:t>
      </w:r>
      <w:r w:rsidRPr="008F421E">
        <w:rPr>
          <w:sz w:val="24"/>
          <w:szCs w:val="24"/>
        </w:rPr>
        <w:t xml:space="preserve"> Peter 3:10-13 &amp; Acts 7:60.     </w:t>
      </w:r>
    </w:p>
    <w:p w:rsidR="00C76FEA" w:rsidRPr="008F421E" w:rsidRDefault="00C76FEA" w:rsidP="00C76FEA">
      <w:pPr>
        <w:spacing w:line="480" w:lineRule="auto"/>
        <w:jc w:val="both"/>
        <w:rPr>
          <w:sz w:val="24"/>
          <w:szCs w:val="24"/>
        </w:rPr>
      </w:pPr>
      <w:r w:rsidRPr="008F421E">
        <w:rPr>
          <w:sz w:val="24"/>
          <w:szCs w:val="24"/>
        </w:rPr>
        <w:t>There are three kinds of “</w:t>
      </w:r>
      <w:r w:rsidRPr="008F421E">
        <w:rPr>
          <w:b/>
          <w:sz w:val="24"/>
          <w:szCs w:val="24"/>
        </w:rPr>
        <w:t>Intercourse</w:t>
      </w:r>
      <w:r w:rsidRPr="008F421E">
        <w:rPr>
          <w:sz w:val="24"/>
          <w:szCs w:val="24"/>
        </w:rPr>
        <w:t>” in the Holy Bible. First, is the “</w:t>
      </w:r>
      <w:r w:rsidRPr="008F421E">
        <w:rPr>
          <w:b/>
          <w:sz w:val="24"/>
          <w:szCs w:val="24"/>
        </w:rPr>
        <w:t>Popular Sexual Eros Love Intercourse</w:t>
      </w:r>
      <w:r w:rsidRPr="008F421E">
        <w:rPr>
          <w:sz w:val="24"/>
          <w:szCs w:val="24"/>
        </w:rPr>
        <w:t>” committed only by a Man and a Woman from the Tree of the Knowledge of Good and Evil in a Strength 40 Year Kingdom of This World in Genesis 4:1. Second, is the “</w:t>
      </w:r>
      <w:r w:rsidRPr="008F421E">
        <w:rPr>
          <w:b/>
          <w:sz w:val="24"/>
          <w:szCs w:val="24"/>
        </w:rPr>
        <w:t>Known Holy Law Love Intercourse</w:t>
      </w:r>
      <w:r w:rsidRPr="008F421E">
        <w:rPr>
          <w:sz w:val="24"/>
          <w:szCs w:val="24"/>
        </w:rPr>
        <w:t>” in Luke 2:23 from the Midst of the Tree of Life 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which is “</w:t>
      </w:r>
      <w:r w:rsidRPr="008F421E">
        <w:rPr>
          <w:b/>
          <w:sz w:val="24"/>
          <w:szCs w:val="24"/>
        </w:rPr>
        <w:t>Marital Fornication</w:t>
      </w:r>
      <w:r w:rsidRPr="008F421E">
        <w:rPr>
          <w:sz w:val="24"/>
          <w:szCs w:val="24"/>
        </w:rPr>
        <w:t>” with the minority of His Foreign Wives after 80 years, but not with the majority of His Local Wives or 300 Concubines after 80 years in Tobit 4:12-13; 1</w:t>
      </w:r>
      <w:r w:rsidRPr="008F421E">
        <w:rPr>
          <w:sz w:val="24"/>
          <w:szCs w:val="24"/>
          <w:vertAlign w:val="superscript"/>
        </w:rPr>
        <w:t>st</w:t>
      </w:r>
      <w:r w:rsidRPr="008F421E">
        <w:rPr>
          <w:sz w:val="24"/>
          <w:szCs w:val="24"/>
        </w:rPr>
        <w:t xml:space="preserve"> Kings 11:1-13 &amp; Nehemiah 13:25-27. Third, is the “</w:t>
      </w:r>
      <w:r w:rsidRPr="008F421E">
        <w:rPr>
          <w:b/>
          <w:sz w:val="24"/>
          <w:szCs w:val="24"/>
        </w:rPr>
        <w:t>Unknown Holy Divine Love Intercourse</w:t>
      </w:r>
      <w:r w:rsidRPr="008F421E">
        <w:rPr>
          <w:sz w:val="24"/>
          <w:szCs w:val="24"/>
        </w:rPr>
        <w:t>” from the Tree of Life that is done by a Man and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those who calls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w:t>
      </w:r>
    </w:p>
    <w:p w:rsidR="00C76FEA" w:rsidRPr="008F421E" w:rsidRDefault="00C76FEA" w:rsidP="00C76FEA">
      <w:pPr>
        <w:spacing w:line="480" w:lineRule="auto"/>
        <w:jc w:val="both"/>
        <w:rPr>
          <w:sz w:val="24"/>
          <w:szCs w:val="24"/>
        </w:rPr>
      </w:pPr>
      <w:r w:rsidRPr="008F421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F421E">
        <w:rPr>
          <w:sz w:val="24"/>
          <w:szCs w:val="24"/>
          <w:vertAlign w:val="superscript"/>
        </w:rPr>
        <w:t>nd</w:t>
      </w:r>
      <w:r w:rsidRPr="008F421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w:t>
      </w:r>
    </w:p>
    <w:p w:rsidR="00C76FEA" w:rsidRPr="008F421E" w:rsidRDefault="00C76FEA" w:rsidP="00C76FEA">
      <w:pPr>
        <w:spacing w:line="480" w:lineRule="auto"/>
        <w:jc w:val="both"/>
        <w:rPr>
          <w:sz w:val="24"/>
          <w:szCs w:val="24"/>
        </w:rPr>
      </w:pPr>
      <w:r w:rsidRPr="008F421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F421E">
        <w:rPr>
          <w:sz w:val="24"/>
          <w:szCs w:val="24"/>
          <w:vertAlign w:val="superscript"/>
        </w:rPr>
        <w:t>st</w:t>
      </w:r>
      <w:r w:rsidRPr="008F421E">
        <w:rPr>
          <w:sz w:val="24"/>
          <w:szCs w:val="24"/>
        </w:rPr>
        <w:t xml:space="preserve"> Corinthians 8:4; 2</w:t>
      </w:r>
      <w:r w:rsidRPr="008F421E">
        <w:rPr>
          <w:sz w:val="24"/>
          <w:szCs w:val="24"/>
          <w:vertAlign w:val="superscript"/>
        </w:rPr>
        <w:t>nd</w:t>
      </w:r>
      <w:r w:rsidRPr="008F421E">
        <w:rPr>
          <w:sz w:val="24"/>
          <w:szCs w:val="24"/>
        </w:rPr>
        <w:t xml:space="preserve"> Kings 19:15; 23:25; Matthew 27:37-39; Luke 10:27 and Psalms 97:10. In 1</w:t>
      </w:r>
      <w:r w:rsidRPr="008F421E">
        <w:rPr>
          <w:sz w:val="24"/>
          <w:szCs w:val="24"/>
          <w:vertAlign w:val="superscript"/>
        </w:rPr>
        <w:t>st</w:t>
      </w:r>
      <w:r w:rsidRPr="008F421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F421E">
        <w:rPr>
          <w:sz w:val="24"/>
          <w:szCs w:val="24"/>
          <w:vertAlign w:val="superscript"/>
        </w:rPr>
        <w:t>st</w:t>
      </w:r>
      <w:r w:rsidRPr="008F421E">
        <w:rPr>
          <w:sz w:val="24"/>
          <w:szCs w:val="24"/>
        </w:rPr>
        <w:t xml:space="preserve"> Timothy 2:5 declares “For there is One God (Father Stephen), and there is One Mediator between God and Men, the Man Christ Jesus.” In Romans 3:30 says “God is One.” In 1</w:t>
      </w:r>
      <w:r w:rsidRPr="008F421E">
        <w:rPr>
          <w:sz w:val="24"/>
          <w:szCs w:val="24"/>
          <w:vertAlign w:val="superscript"/>
        </w:rPr>
        <w:t>st</w:t>
      </w:r>
      <w:r w:rsidRPr="008F421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76FEA" w:rsidRPr="008F421E" w:rsidRDefault="00C76FEA" w:rsidP="00C76FEA">
      <w:pPr>
        <w:spacing w:line="480" w:lineRule="auto"/>
        <w:jc w:val="both"/>
        <w:rPr>
          <w:sz w:val="24"/>
          <w:szCs w:val="24"/>
        </w:rPr>
      </w:pPr>
      <w:r w:rsidRPr="008F421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6FEA" w:rsidRPr="008F421E" w:rsidRDefault="00C76FEA" w:rsidP="00C76FEA">
      <w:pPr>
        <w:spacing w:line="480" w:lineRule="auto"/>
        <w:jc w:val="center"/>
        <w:rPr>
          <w:b/>
          <w:sz w:val="24"/>
          <w:szCs w:val="24"/>
        </w:rPr>
      </w:pPr>
      <w:r w:rsidRPr="008F421E">
        <w:rPr>
          <w:b/>
          <w:sz w:val="24"/>
          <w:szCs w:val="24"/>
        </w:rPr>
        <w:t>THE LORD YAHWEH THE SUPREME CREATOR OF THE FATHER STEPHEN OUR LORD</w:t>
      </w:r>
    </w:p>
    <w:p w:rsidR="00C76FEA" w:rsidRPr="008F421E" w:rsidRDefault="00C76FEA" w:rsidP="00C76FEA">
      <w:pPr>
        <w:spacing w:line="480" w:lineRule="auto"/>
        <w:jc w:val="both"/>
        <w:rPr>
          <w:sz w:val="24"/>
          <w:szCs w:val="24"/>
        </w:rPr>
      </w:pPr>
      <w:r w:rsidRPr="008F421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6FEA" w:rsidRPr="008F421E" w:rsidRDefault="00C76FEA" w:rsidP="00C76FEA">
      <w:pPr>
        <w:spacing w:line="480" w:lineRule="auto"/>
        <w:jc w:val="center"/>
        <w:rPr>
          <w:b/>
          <w:sz w:val="24"/>
          <w:szCs w:val="24"/>
        </w:rPr>
      </w:pPr>
      <w:r w:rsidRPr="008F421E">
        <w:rPr>
          <w:b/>
          <w:sz w:val="24"/>
          <w:szCs w:val="24"/>
        </w:rPr>
        <w:t>THE FATHER STEPHEN OUR LORD THE AUTHORIZED GOOD POTTER CREATOR UNDER HIS LORD YAHWEH</w:t>
      </w:r>
    </w:p>
    <w:p w:rsidR="00C76FEA" w:rsidRPr="008F421E" w:rsidRDefault="00C76FEA" w:rsidP="00C76FEA">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F421E">
        <w:rPr>
          <w:sz w:val="24"/>
          <w:szCs w:val="24"/>
          <w:vertAlign w:val="superscript"/>
        </w:rPr>
        <w:t>st</w:t>
      </w:r>
      <w:r w:rsidRPr="008F421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C76FEA" w:rsidRPr="008F421E" w:rsidRDefault="00C76FEA" w:rsidP="00C76FEA">
      <w:pPr>
        <w:spacing w:line="480" w:lineRule="auto"/>
        <w:jc w:val="center"/>
        <w:rPr>
          <w:b/>
          <w:sz w:val="24"/>
          <w:szCs w:val="24"/>
        </w:rPr>
      </w:pPr>
      <w:r w:rsidRPr="008F421E">
        <w:rPr>
          <w:b/>
          <w:sz w:val="24"/>
          <w:szCs w:val="24"/>
        </w:rPr>
        <w:t>THE LORD JESUS CHRIST THE AUTHORIZED CREATOR AGENT UNDER HIS FATHER STEPHEN OUR LORD</w:t>
      </w:r>
    </w:p>
    <w:p w:rsidR="00C76FEA" w:rsidRPr="008F421E" w:rsidRDefault="00C76FEA" w:rsidP="00C76FEA">
      <w:pPr>
        <w:spacing w:line="480" w:lineRule="auto"/>
        <w:jc w:val="both"/>
        <w:rPr>
          <w:sz w:val="24"/>
          <w:szCs w:val="24"/>
        </w:rPr>
      </w:pPr>
      <w:r w:rsidRPr="008F421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F421E">
        <w:rPr>
          <w:sz w:val="24"/>
          <w:szCs w:val="24"/>
          <w:vertAlign w:val="superscript"/>
        </w:rPr>
        <w:t>nd</w:t>
      </w:r>
      <w:r w:rsidRPr="008F421E">
        <w:rPr>
          <w:sz w:val="24"/>
          <w:szCs w:val="24"/>
        </w:rPr>
        <w:t xml:space="preserve"> Peter 3:13; Isaiah 65:17; 66:22 &amp; Revelation 21:1, 4-5. </w:t>
      </w:r>
    </w:p>
    <w:p w:rsidR="00C76FEA" w:rsidRPr="008F421E" w:rsidRDefault="00C76FEA" w:rsidP="00C76FEA">
      <w:pPr>
        <w:spacing w:line="480" w:lineRule="auto"/>
        <w:jc w:val="center"/>
        <w:rPr>
          <w:b/>
          <w:sz w:val="24"/>
          <w:szCs w:val="24"/>
        </w:rPr>
      </w:pPr>
      <w:r w:rsidRPr="008F421E">
        <w:rPr>
          <w:b/>
          <w:sz w:val="24"/>
          <w:szCs w:val="24"/>
        </w:rPr>
        <w:t>The Father Stephen the Single Lord called Lordship in 120 years in the Lord Yah</w:t>
      </w:r>
    </w:p>
    <w:p w:rsidR="00C76FEA" w:rsidRPr="008F421E" w:rsidRDefault="00C76FEA" w:rsidP="00C76FEA">
      <w:pPr>
        <w:spacing w:line="480" w:lineRule="auto"/>
        <w:jc w:val="both"/>
        <w:rPr>
          <w:sz w:val="24"/>
          <w:szCs w:val="24"/>
        </w:rPr>
      </w:pPr>
      <w:r w:rsidRPr="008F421E">
        <w:rPr>
          <w:sz w:val="24"/>
          <w:szCs w:val="24"/>
        </w:rPr>
        <w:t xml:space="preserve">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6FEA" w:rsidRPr="008F421E" w:rsidRDefault="00C76FEA" w:rsidP="00C76FEA">
      <w:pPr>
        <w:spacing w:line="480" w:lineRule="auto"/>
        <w:jc w:val="center"/>
        <w:rPr>
          <w:b/>
          <w:sz w:val="24"/>
          <w:szCs w:val="24"/>
        </w:rPr>
      </w:pPr>
      <w:r w:rsidRPr="008F421E">
        <w:rPr>
          <w:b/>
          <w:sz w:val="24"/>
          <w:szCs w:val="24"/>
        </w:rPr>
        <w:t>The Father Stephen the Single Lord called Wisdom in 80 years in the Lord Yah</w:t>
      </w:r>
    </w:p>
    <w:p w:rsidR="00C76FEA" w:rsidRPr="008F421E" w:rsidRDefault="00C76FEA" w:rsidP="00C76FEA">
      <w:pPr>
        <w:spacing w:line="480" w:lineRule="auto"/>
        <w:jc w:val="both"/>
        <w:rPr>
          <w:sz w:val="24"/>
          <w:szCs w:val="24"/>
        </w:rPr>
      </w:pPr>
      <w:r w:rsidRPr="008F421E">
        <w:rPr>
          <w:sz w:val="24"/>
          <w:szCs w:val="24"/>
        </w:rPr>
        <w:t>In Proverbs 8:23 refers to Wisdom existing before the Father Stephen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6FEA" w:rsidRPr="008F421E" w:rsidRDefault="00C76FEA" w:rsidP="00C76FEA">
      <w:pPr>
        <w:spacing w:line="480" w:lineRule="auto"/>
        <w:jc w:val="center"/>
        <w:rPr>
          <w:b/>
          <w:sz w:val="24"/>
          <w:szCs w:val="24"/>
        </w:rPr>
      </w:pPr>
      <w:r w:rsidRPr="008F421E">
        <w:rPr>
          <w:b/>
          <w:sz w:val="24"/>
          <w:szCs w:val="24"/>
        </w:rPr>
        <w:t>The Father Stephen the Single Lord called Strength in 40 years in the Lord Yah</w:t>
      </w:r>
    </w:p>
    <w:p w:rsidR="00C76FEA" w:rsidRPr="008F421E" w:rsidRDefault="00C76FEA" w:rsidP="00C76FEA">
      <w:pPr>
        <w:spacing w:line="480" w:lineRule="auto"/>
        <w:jc w:val="both"/>
        <w:rPr>
          <w:sz w:val="24"/>
          <w:szCs w:val="24"/>
        </w:rPr>
      </w:pPr>
      <w:r w:rsidRPr="008F421E">
        <w:rPr>
          <w:sz w:val="24"/>
          <w:szCs w:val="24"/>
        </w:rPr>
        <w:t>In Proverbs 8:30-31 (NIV) tells us that the Lord Lucifer this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Yahweh the True Creator of the Father Stephen Our Lord.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F421E">
        <w:rPr>
          <w:sz w:val="24"/>
          <w:szCs w:val="24"/>
          <w:vertAlign w:val="superscript"/>
        </w:rPr>
        <w:t>st</w:t>
      </w:r>
      <w:r w:rsidRPr="008F421E">
        <w:rPr>
          <w:sz w:val="24"/>
          <w:szCs w:val="24"/>
        </w:rPr>
        <w:t xml:space="preserve"> Corinthians 8:6 &amp; Hebrews 1:1-3. Just as the Father Stephen has authority over the Son Jesus, they are still equal in Deity. Then the Father Stephen sent His Holy Ghost (Brother John) to be active or “</w:t>
      </w:r>
      <w:r w:rsidRPr="008F421E">
        <w:rPr>
          <w:b/>
          <w:sz w:val="24"/>
          <w:szCs w:val="24"/>
        </w:rPr>
        <w:t>hovering over the face of the Earth</w:t>
      </w:r>
      <w:r w:rsidRPr="008F421E">
        <w:rPr>
          <w:sz w:val="24"/>
          <w:szCs w:val="24"/>
        </w:rPr>
        <w:t xml:space="preserve">” in Genesis 1:2.         </w:t>
      </w:r>
    </w:p>
    <w:p w:rsidR="00C76FEA" w:rsidRPr="008F421E" w:rsidRDefault="00C76FEA" w:rsidP="00C76FEA">
      <w:pPr>
        <w:spacing w:line="480" w:lineRule="auto"/>
        <w:jc w:val="both"/>
        <w:rPr>
          <w:sz w:val="24"/>
          <w:szCs w:val="24"/>
        </w:rPr>
      </w:pPr>
      <w:r w:rsidRPr="008F421E">
        <w:rPr>
          <w:sz w:val="24"/>
          <w:szCs w:val="24"/>
        </w:rPr>
        <w:t>The Father Stephen’s top secret clearance</w:t>
      </w:r>
    </w:p>
    <w:p w:rsidR="00C76FEA" w:rsidRPr="008F421E" w:rsidRDefault="00C76FEA" w:rsidP="00C76FEA">
      <w:pPr>
        <w:spacing w:line="480" w:lineRule="auto"/>
        <w:jc w:val="both"/>
        <w:rPr>
          <w:sz w:val="24"/>
          <w:szCs w:val="24"/>
        </w:rPr>
      </w:pPr>
      <w:r w:rsidRPr="008F421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F421E">
        <w:rPr>
          <w:sz w:val="24"/>
          <w:szCs w:val="24"/>
          <w:vertAlign w:val="superscript"/>
        </w:rPr>
        <w:t>st</w:t>
      </w:r>
      <w:r w:rsidRPr="008F421E">
        <w:rPr>
          <w:sz w:val="24"/>
          <w:szCs w:val="24"/>
        </w:rPr>
        <w:t xml:space="preserve"> Thessalonians 5:2; 1</w:t>
      </w:r>
      <w:r w:rsidRPr="008F421E">
        <w:rPr>
          <w:sz w:val="24"/>
          <w:szCs w:val="24"/>
          <w:vertAlign w:val="superscript"/>
        </w:rPr>
        <w:t>st</w:t>
      </w:r>
      <w:r w:rsidRPr="008F421E">
        <w:rPr>
          <w:sz w:val="24"/>
          <w:szCs w:val="24"/>
        </w:rPr>
        <w:t xml:space="preserve"> Peter 3:10; 2</w:t>
      </w:r>
      <w:r w:rsidRPr="008F421E">
        <w:rPr>
          <w:sz w:val="24"/>
          <w:szCs w:val="24"/>
          <w:vertAlign w:val="superscript"/>
        </w:rPr>
        <w:t>nd</w:t>
      </w:r>
      <w:r w:rsidRPr="008F421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F421E">
        <w:rPr>
          <w:sz w:val="24"/>
          <w:szCs w:val="24"/>
          <w:vertAlign w:val="superscript"/>
        </w:rPr>
        <w:t>st</w:t>
      </w:r>
      <w:r w:rsidRPr="008F421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F421E">
        <w:rPr>
          <w:sz w:val="24"/>
          <w:szCs w:val="24"/>
          <w:vertAlign w:val="superscript"/>
        </w:rPr>
        <w:t>st</w:t>
      </w:r>
      <w:r w:rsidRPr="008F421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F421E">
        <w:rPr>
          <w:sz w:val="24"/>
          <w:szCs w:val="24"/>
          <w:vertAlign w:val="superscript"/>
        </w:rPr>
        <w:t>nd</w:t>
      </w:r>
      <w:r w:rsidRPr="008F421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F421E">
        <w:rPr>
          <w:sz w:val="24"/>
          <w:szCs w:val="24"/>
          <w:vertAlign w:val="superscript"/>
        </w:rPr>
        <w:t>st</w:t>
      </w:r>
      <w:r w:rsidRPr="008F421E">
        <w:rPr>
          <w:sz w:val="24"/>
          <w:szCs w:val="24"/>
        </w:rPr>
        <w:t xml:space="preserve"> Thunder, the Lord John for Womankind &amp; Mankind is the 2</w:t>
      </w:r>
      <w:r w:rsidRPr="008F421E">
        <w:rPr>
          <w:sz w:val="24"/>
          <w:szCs w:val="24"/>
          <w:vertAlign w:val="superscript"/>
        </w:rPr>
        <w:t>nd</w:t>
      </w:r>
      <w:r w:rsidRPr="008F421E">
        <w:rPr>
          <w:sz w:val="24"/>
          <w:szCs w:val="24"/>
        </w:rPr>
        <w:t xml:space="preserve"> Thunder, the Lord Jesus for Mankind &amp; Womankind is the 3</w:t>
      </w:r>
      <w:r w:rsidRPr="008F421E">
        <w:rPr>
          <w:sz w:val="24"/>
          <w:szCs w:val="24"/>
          <w:vertAlign w:val="superscript"/>
        </w:rPr>
        <w:t>rd</w:t>
      </w:r>
      <w:r w:rsidRPr="008F421E">
        <w:rPr>
          <w:sz w:val="24"/>
          <w:szCs w:val="24"/>
        </w:rPr>
        <w:t xml:space="preserve"> Thunder, the Lord James for Boy Kind/Girl Kind is the 4</w:t>
      </w:r>
      <w:r w:rsidRPr="008F421E">
        <w:rPr>
          <w:sz w:val="24"/>
          <w:szCs w:val="24"/>
          <w:vertAlign w:val="superscript"/>
        </w:rPr>
        <w:t>th</w:t>
      </w:r>
      <w:r w:rsidRPr="008F421E">
        <w:rPr>
          <w:sz w:val="24"/>
          <w:szCs w:val="24"/>
        </w:rPr>
        <w:t xml:space="preserve"> Thunder &amp; Male Angel Kind &amp; Female Angel Kind (Spirits, Phantoms &amp; Shadows) is the 5</w:t>
      </w:r>
      <w:r w:rsidRPr="008F421E">
        <w:rPr>
          <w:sz w:val="24"/>
          <w:szCs w:val="24"/>
          <w:vertAlign w:val="superscript"/>
        </w:rPr>
        <w:t>th</w:t>
      </w:r>
      <w:r w:rsidRPr="008F421E">
        <w:rPr>
          <w:sz w:val="24"/>
          <w:szCs w:val="24"/>
        </w:rPr>
        <w:t xml:space="preserve"> Thunder &amp; the Law is the 6</w:t>
      </w:r>
      <w:r w:rsidRPr="008F421E">
        <w:rPr>
          <w:sz w:val="24"/>
          <w:szCs w:val="24"/>
          <w:vertAlign w:val="superscript"/>
        </w:rPr>
        <w:t>th</w:t>
      </w:r>
      <w:r w:rsidRPr="008F421E">
        <w:rPr>
          <w:sz w:val="24"/>
          <w:szCs w:val="24"/>
        </w:rPr>
        <w:t xml:space="preserve"> Thunder and the Lord Stephen for Lord Kind/Lady Kind is the 7</w:t>
      </w:r>
      <w:r w:rsidRPr="008F421E">
        <w:rPr>
          <w:sz w:val="24"/>
          <w:szCs w:val="24"/>
          <w:vertAlign w:val="superscript"/>
        </w:rPr>
        <w:t>th</w:t>
      </w:r>
      <w:r w:rsidRPr="008F421E">
        <w:rPr>
          <w:sz w:val="24"/>
          <w:szCs w:val="24"/>
        </w:rPr>
        <w:t xml:space="preserve"> Thunder. Also was the Shadow that went forward or back ten degrees, was it in a different dimension or in time travel in 2</w:t>
      </w:r>
      <w:r w:rsidRPr="008F421E">
        <w:rPr>
          <w:sz w:val="24"/>
          <w:szCs w:val="24"/>
          <w:vertAlign w:val="superscript"/>
        </w:rPr>
        <w:t>nd</w:t>
      </w:r>
      <w:r w:rsidRPr="008F421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F421E">
        <w:rPr>
          <w:sz w:val="24"/>
          <w:szCs w:val="24"/>
          <w:vertAlign w:val="superscript"/>
        </w:rPr>
        <w:t>nd</w:t>
      </w:r>
      <w:r w:rsidRPr="008F421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If You call the Father Stephen a Man in Acts 6:5, 11, 13, then You are deceived &amp; have become liars. If the Lord Stephen is a Saint as the Roman Catholic’s believe, then He would be the 1</w:t>
      </w:r>
      <w:r w:rsidRPr="008F421E">
        <w:rPr>
          <w:sz w:val="24"/>
          <w:szCs w:val="24"/>
          <w:vertAlign w:val="superscript"/>
        </w:rPr>
        <w:t>st</w:t>
      </w:r>
      <w:r w:rsidRPr="008F421E">
        <w:rPr>
          <w:sz w:val="24"/>
          <w:szCs w:val="24"/>
        </w:rPr>
        <w:t xml:space="preserve"> Lord &amp; the Father of Sainthood and Christianity and the Judge to the Lordships of the Angelical Hierarchy &amp; Humanity in the Law in Jude 14-15 and 1</w:t>
      </w:r>
      <w:r w:rsidRPr="008F421E">
        <w:rPr>
          <w:sz w:val="24"/>
          <w:szCs w:val="24"/>
          <w:vertAlign w:val="superscript"/>
        </w:rPr>
        <w:t>st</w:t>
      </w:r>
      <w:r w:rsidRPr="008F421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28:6; Ezra 2:63; Nehemiah 7:65 &amp; Sirach 45:10. No One can call the Lord Stephen the Father, except by His Own Holy Ghost and His Own Truth in John 4:21-24 &amp; 1</w:t>
      </w:r>
      <w:r w:rsidRPr="008F421E">
        <w:rPr>
          <w:sz w:val="24"/>
          <w:szCs w:val="24"/>
          <w:vertAlign w:val="superscript"/>
        </w:rPr>
        <w:t>st</w:t>
      </w:r>
      <w:r w:rsidRPr="008F421E">
        <w:rPr>
          <w:sz w:val="24"/>
          <w:szCs w:val="24"/>
        </w:rPr>
        <w:t xml:space="preserve"> Peter 1:17-21. The Father Stephen cannot be possessed by the Lord Lucifer in the Eternal Sin because He is the 1</w:t>
      </w:r>
      <w:r w:rsidRPr="008F421E">
        <w:rPr>
          <w:sz w:val="24"/>
          <w:szCs w:val="24"/>
          <w:vertAlign w:val="superscript"/>
        </w:rPr>
        <w:t>st</w:t>
      </w:r>
      <w:r w:rsidRPr="008F421E">
        <w:rPr>
          <w:sz w:val="24"/>
          <w:szCs w:val="24"/>
        </w:rPr>
        <w:t xml:space="preserve"> Christian Lord in Romans 8:1, &amp; He died for it vicariously &amp; made eternal atonement for “This Sin” committed on Earth killed in Battle (1 or 2 positions) in Act 7:60; 1</w:t>
      </w:r>
      <w:r w:rsidRPr="008F421E">
        <w:rPr>
          <w:sz w:val="24"/>
          <w:szCs w:val="24"/>
          <w:vertAlign w:val="superscript"/>
        </w:rPr>
        <w:t>st</w:t>
      </w:r>
      <w:r w:rsidRPr="008F421E">
        <w:rPr>
          <w:sz w:val="24"/>
          <w:szCs w:val="24"/>
        </w:rPr>
        <w:t xml:space="preserve"> John 4:4 &amp; 2</w:t>
      </w:r>
      <w:r w:rsidRPr="008F421E">
        <w:rPr>
          <w:sz w:val="24"/>
          <w:szCs w:val="24"/>
          <w:vertAlign w:val="superscript"/>
        </w:rPr>
        <w:t>nd</w:t>
      </w:r>
      <w:r w:rsidRPr="008F421E">
        <w:rPr>
          <w:sz w:val="24"/>
          <w:szCs w:val="24"/>
        </w:rPr>
        <w:t xml:space="preserve"> Maccabees 12:38-45. The Father Stephen is the Most Highest Witness to the Lord Yah in 1</w:t>
      </w:r>
      <w:r w:rsidRPr="008F421E">
        <w:rPr>
          <w:sz w:val="24"/>
          <w:szCs w:val="24"/>
          <w:vertAlign w:val="superscript"/>
        </w:rPr>
        <w:t>st</w:t>
      </w:r>
      <w:r w:rsidRPr="008F421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6FEA" w:rsidRPr="008F421E" w:rsidRDefault="00C76FEA" w:rsidP="00C76FEA">
      <w:pPr>
        <w:spacing w:line="480" w:lineRule="auto"/>
        <w:jc w:val="both"/>
        <w:rPr>
          <w:sz w:val="24"/>
          <w:szCs w:val="24"/>
        </w:rPr>
      </w:pPr>
      <w:r w:rsidRPr="008F421E">
        <w:rPr>
          <w:sz w:val="24"/>
          <w:szCs w:val="24"/>
        </w:rPr>
        <w:t xml:space="preserve">The 10 levels of Hell, the Grave in the 10 Prisons have 10 keys used to imprison the Party of the Lord Lucifer called the Married Lord called Wisdom in the Alone—0 Position by the 10 Incurable Diseases. </w:t>
      </w:r>
      <w:r w:rsidRPr="008F421E">
        <w:rPr>
          <w:b/>
          <w:sz w:val="24"/>
          <w:szCs w:val="24"/>
        </w:rPr>
        <w:t>The 1</w:t>
      </w:r>
      <w:r w:rsidRPr="008F421E">
        <w:rPr>
          <w:b/>
          <w:sz w:val="24"/>
          <w:szCs w:val="24"/>
          <w:vertAlign w:val="superscript"/>
        </w:rPr>
        <w:t>st</w:t>
      </w:r>
      <w:r w:rsidRPr="008F421E">
        <w:rPr>
          <w:b/>
          <w:sz w:val="24"/>
          <w:szCs w:val="24"/>
        </w:rPr>
        <w:t xml:space="preserve"> Master Key unlocks or locks the Prison of Babylon the Great, the Mother of Harlots &amp; the Abominations of the Earth concerning Israel by the Incurable Wounds for under 1 year in Micah 1:9</w:t>
      </w:r>
      <w:r w:rsidRPr="008F421E">
        <w:rPr>
          <w:sz w:val="24"/>
          <w:szCs w:val="24"/>
        </w:rPr>
        <w:t xml:space="preserve">. </w:t>
      </w:r>
      <w:r w:rsidRPr="008F421E">
        <w:rPr>
          <w:b/>
          <w:sz w:val="24"/>
          <w:szCs w:val="24"/>
        </w:rPr>
        <w:t>The 2</w:t>
      </w:r>
      <w:r w:rsidRPr="008F421E">
        <w:rPr>
          <w:b/>
          <w:sz w:val="24"/>
          <w:szCs w:val="24"/>
          <w:vertAlign w:val="superscript"/>
        </w:rPr>
        <w:t>nd</w:t>
      </w:r>
      <w:r w:rsidRPr="008F421E">
        <w:rPr>
          <w:b/>
          <w:sz w:val="24"/>
          <w:szCs w:val="24"/>
        </w:rPr>
        <w:t xml:space="preserve"> Master Key unlocks or locks the Prison of the Beast of the Sea concerning Babel (Babylon) by the Incurable Sorrow for 1 year in Jeremiah 30:15</w:t>
      </w:r>
      <w:r w:rsidRPr="008F421E">
        <w:rPr>
          <w:sz w:val="24"/>
          <w:szCs w:val="24"/>
        </w:rPr>
        <w:t xml:space="preserve">. </w:t>
      </w:r>
      <w:r w:rsidRPr="008F421E">
        <w:rPr>
          <w:b/>
          <w:sz w:val="24"/>
          <w:szCs w:val="24"/>
        </w:rPr>
        <w:t>The 3</w:t>
      </w:r>
      <w:r w:rsidRPr="008F421E">
        <w:rPr>
          <w:b/>
          <w:sz w:val="24"/>
          <w:szCs w:val="24"/>
          <w:vertAlign w:val="superscript"/>
        </w:rPr>
        <w:t>rd</w:t>
      </w:r>
      <w:r w:rsidRPr="008F421E">
        <w:rPr>
          <w:b/>
          <w:sz w:val="24"/>
          <w:szCs w:val="24"/>
        </w:rPr>
        <w:t xml:space="preserve"> Master Key unlocks or locks the Prison of the Beast of the Earth concerning Confusion by the Incurable Severe Affliction for 2 years in Jeremiah 30:12</w:t>
      </w:r>
      <w:r w:rsidRPr="008F421E">
        <w:rPr>
          <w:sz w:val="24"/>
          <w:szCs w:val="24"/>
        </w:rPr>
        <w:t xml:space="preserve">. </w:t>
      </w:r>
      <w:r w:rsidRPr="008F421E">
        <w:rPr>
          <w:b/>
          <w:sz w:val="24"/>
          <w:szCs w:val="24"/>
        </w:rPr>
        <w:t>The 4</w:t>
      </w:r>
      <w:r w:rsidRPr="008F421E">
        <w:rPr>
          <w:b/>
          <w:sz w:val="24"/>
          <w:szCs w:val="24"/>
          <w:vertAlign w:val="superscript"/>
        </w:rPr>
        <w:t>th</w:t>
      </w:r>
      <w:r w:rsidRPr="008F421E">
        <w:rPr>
          <w:b/>
          <w:sz w:val="24"/>
          <w:szCs w:val="24"/>
        </w:rPr>
        <w:t xml:space="preserve"> Master Key unlocks or locks the Prison of the Scarlet Colored Beast concerning Shinar by the Incurable Wound for 3 years in Jeremiah 15:18</w:t>
      </w:r>
      <w:r w:rsidRPr="008F421E">
        <w:rPr>
          <w:sz w:val="24"/>
          <w:szCs w:val="24"/>
        </w:rPr>
        <w:t xml:space="preserve">. </w:t>
      </w:r>
      <w:r w:rsidRPr="008F421E">
        <w:rPr>
          <w:b/>
          <w:sz w:val="24"/>
          <w:szCs w:val="24"/>
        </w:rPr>
        <w:t>The 5</w:t>
      </w:r>
      <w:r w:rsidRPr="008F421E">
        <w:rPr>
          <w:b/>
          <w:sz w:val="24"/>
          <w:szCs w:val="24"/>
          <w:vertAlign w:val="superscript"/>
        </w:rPr>
        <w:t>th</w:t>
      </w:r>
      <w:r w:rsidRPr="008F421E">
        <w:rPr>
          <w:b/>
          <w:sz w:val="24"/>
          <w:szCs w:val="24"/>
        </w:rPr>
        <w:t xml:space="preserve"> Master Key unlocks or locks the Prison of the False Prophet concerning Rome by the Incurable Intestines Bowel Disease for 4 years in 2</w:t>
      </w:r>
      <w:r w:rsidRPr="008F421E">
        <w:rPr>
          <w:b/>
          <w:sz w:val="24"/>
          <w:szCs w:val="24"/>
          <w:vertAlign w:val="superscript"/>
        </w:rPr>
        <w:t>nd</w:t>
      </w:r>
      <w:r w:rsidRPr="008F421E">
        <w:rPr>
          <w:b/>
          <w:sz w:val="24"/>
          <w:szCs w:val="24"/>
        </w:rPr>
        <w:t xml:space="preserve"> Chronicles 21:18</w:t>
      </w:r>
      <w:r w:rsidRPr="008F421E">
        <w:rPr>
          <w:sz w:val="24"/>
          <w:szCs w:val="24"/>
        </w:rPr>
        <w:t xml:space="preserve">. </w:t>
      </w:r>
      <w:r w:rsidRPr="008F421E">
        <w:rPr>
          <w:b/>
          <w:sz w:val="24"/>
          <w:szCs w:val="24"/>
        </w:rPr>
        <w:t>The 6</w:t>
      </w:r>
      <w:r w:rsidRPr="008F421E">
        <w:rPr>
          <w:b/>
          <w:sz w:val="24"/>
          <w:szCs w:val="24"/>
          <w:vertAlign w:val="superscript"/>
        </w:rPr>
        <w:t>th</w:t>
      </w:r>
      <w:r w:rsidRPr="008F421E">
        <w:rPr>
          <w:b/>
          <w:sz w:val="24"/>
          <w:szCs w:val="24"/>
        </w:rPr>
        <w:t xml:space="preserve"> Master Key unlocks or locks the Prison of the Antichrist concerning Sheshach by the Incurable Plagues for 5 years in Judith 5:12</w:t>
      </w:r>
      <w:r w:rsidRPr="008F421E">
        <w:rPr>
          <w:sz w:val="24"/>
          <w:szCs w:val="24"/>
        </w:rPr>
        <w:t xml:space="preserve">. </w:t>
      </w:r>
      <w:r w:rsidRPr="008F421E">
        <w:rPr>
          <w:b/>
          <w:sz w:val="24"/>
          <w:szCs w:val="24"/>
        </w:rPr>
        <w:t>The 7</w:t>
      </w:r>
      <w:r w:rsidRPr="008F421E">
        <w:rPr>
          <w:b/>
          <w:sz w:val="24"/>
          <w:szCs w:val="24"/>
          <w:vertAlign w:val="superscript"/>
        </w:rPr>
        <w:t>th</w:t>
      </w:r>
      <w:r w:rsidRPr="008F421E">
        <w:rPr>
          <w:b/>
          <w:sz w:val="24"/>
          <w:szCs w:val="24"/>
        </w:rPr>
        <w:t xml:space="preserve"> Master Key unlocks or locks the Prison of Satan also called the Angel Lucifer concerning Chaos by the Incurable Grievous Bruise for 6 years in Jeremiah 30:12</w:t>
      </w:r>
      <w:r w:rsidRPr="008F421E">
        <w:rPr>
          <w:sz w:val="24"/>
          <w:szCs w:val="24"/>
        </w:rPr>
        <w:t xml:space="preserve">. </w:t>
      </w:r>
      <w:r w:rsidRPr="008F421E">
        <w:rPr>
          <w:b/>
          <w:sz w:val="24"/>
          <w:szCs w:val="24"/>
        </w:rPr>
        <w:t>The 8</w:t>
      </w:r>
      <w:r w:rsidRPr="008F421E">
        <w:rPr>
          <w:b/>
          <w:sz w:val="24"/>
          <w:szCs w:val="24"/>
          <w:vertAlign w:val="superscript"/>
        </w:rPr>
        <w:t>th</w:t>
      </w:r>
      <w:r w:rsidRPr="008F421E">
        <w:rPr>
          <w:b/>
          <w:sz w:val="24"/>
          <w:szCs w:val="24"/>
        </w:rPr>
        <w:t xml:space="preserve"> Master Key unlocks or locks the Prison of the Lord Lucifer the Evil Father concerning Sodom by the Incurable Wound for 7 years in Jeremiah 30:12. The 9</w:t>
      </w:r>
      <w:r w:rsidRPr="008F421E">
        <w:rPr>
          <w:b/>
          <w:sz w:val="24"/>
          <w:szCs w:val="24"/>
          <w:vertAlign w:val="superscript"/>
        </w:rPr>
        <w:t>th</w:t>
      </w:r>
      <w:r w:rsidRPr="008F421E">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8F421E">
        <w:rPr>
          <w:b/>
          <w:sz w:val="24"/>
          <w:szCs w:val="24"/>
          <w:vertAlign w:val="superscript"/>
        </w:rPr>
        <w:t>nd</w:t>
      </w:r>
      <w:r w:rsidRPr="008F421E">
        <w:rPr>
          <w:b/>
          <w:sz w:val="24"/>
          <w:szCs w:val="24"/>
        </w:rPr>
        <w:t xml:space="preserve"> Maccabees 9:5. The 10</w:t>
      </w:r>
      <w:r w:rsidRPr="008F421E">
        <w:rPr>
          <w:b/>
          <w:sz w:val="24"/>
          <w:szCs w:val="24"/>
          <w:vertAlign w:val="superscript"/>
        </w:rPr>
        <w:t>th</w:t>
      </w:r>
      <w:r w:rsidRPr="008F421E">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8F421E">
        <w:rPr>
          <w:sz w:val="24"/>
          <w:szCs w:val="24"/>
        </w:rPr>
        <w:t>. These 10 incurable things concerns the 1</w:t>
      </w:r>
      <w:r w:rsidRPr="008F421E">
        <w:rPr>
          <w:sz w:val="24"/>
          <w:szCs w:val="24"/>
          <w:vertAlign w:val="superscript"/>
        </w:rPr>
        <w:t>st</w:t>
      </w:r>
      <w:r w:rsidRPr="008F421E">
        <w:rPr>
          <w:sz w:val="24"/>
          <w:szCs w:val="24"/>
        </w:rPr>
        <w:t xml:space="preserve"> position of the Lord Peter in Acts 7:47-50. The 2</w:t>
      </w:r>
      <w:r w:rsidRPr="008F421E">
        <w:rPr>
          <w:sz w:val="24"/>
          <w:szCs w:val="24"/>
          <w:vertAlign w:val="superscript"/>
        </w:rPr>
        <w:t>nd</w:t>
      </w:r>
      <w:r w:rsidRPr="008F421E">
        <w:rPr>
          <w:sz w:val="24"/>
          <w:szCs w:val="24"/>
        </w:rPr>
        <w:t xml:space="preserve"> position of the Lord John in Acts 7:51. The 3</w:t>
      </w:r>
      <w:r w:rsidRPr="008F421E">
        <w:rPr>
          <w:sz w:val="24"/>
          <w:szCs w:val="24"/>
          <w:vertAlign w:val="superscript"/>
        </w:rPr>
        <w:t>rd</w:t>
      </w:r>
      <w:r w:rsidRPr="008F421E">
        <w:rPr>
          <w:sz w:val="24"/>
          <w:szCs w:val="24"/>
        </w:rPr>
        <w:t xml:space="preserve"> position to the 9</w:t>
      </w:r>
      <w:r w:rsidRPr="008F421E">
        <w:rPr>
          <w:sz w:val="24"/>
          <w:szCs w:val="24"/>
          <w:vertAlign w:val="superscript"/>
        </w:rPr>
        <w:t>th</w:t>
      </w:r>
      <w:r w:rsidRPr="008F421E">
        <w:rPr>
          <w:sz w:val="24"/>
          <w:szCs w:val="24"/>
        </w:rPr>
        <w:t xml:space="preserve"> position of the Lord Jesus in Acts 7:52-58. The 10</w:t>
      </w:r>
      <w:r w:rsidRPr="008F421E">
        <w:rPr>
          <w:sz w:val="24"/>
          <w:szCs w:val="24"/>
          <w:vertAlign w:val="superscript"/>
        </w:rPr>
        <w:t>th</w:t>
      </w:r>
      <w:r w:rsidRPr="008F421E">
        <w:rPr>
          <w:sz w:val="24"/>
          <w:szCs w:val="24"/>
        </w:rPr>
        <w:t xml:space="preserve"> position of the Lord James in Acts 7:59. The 10</w:t>
      </w:r>
      <w:r w:rsidRPr="008F421E">
        <w:rPr>
          <w:sz w:val="24"/>
          <w:szCs w:val="24"/>
          <w:vertAlign w:val="superscript"/>
        </w:rPr>
        <w:t>th</w:t>
      </w:r>
      <w:r w:rsidRPr="008F421E">
        <w:rPr>
          <w:sz w:val="24"/>
          <w:szCs w:val="24"/>
        </w:rPr>
        <w:t xml:space="preserve"> position which fulfilled the Alone---the Number 0 Position of the Lord Stephen in Acts 7:60.</w:t>
      </w:r>
    </w:p>
    <w:p w:rsidR="00C76FEA" w:rsidRPr="008F421E" w:rsidRDefault="00C76FEA" w:rsidP="00C76FEA">
      <w:pPr>
        <w:jc w:val="center"/>
        <w:rPr>
          <w:b/>
          <w:sz w:val="24"/>
          <w:szCs w:val="24"/>
        </w:rPr>
      </w:pPr>
      <w:r w:rsidRPr="008F421E">
        <w:rPr>
          <w:b/>
          <w:sz w:val="24"/>
          <w:szCs w:val="24"/>
        </w:rPr>
        <w:t>THE TRULY FAITHFUL OF THE FATHER STEPHEN IS 1 TO 10,000 POSITIONS IN JUDE 14-15</w:t>
      </w:r>
    </w:p>
    <w:p w:rsidR="00C76FEA" w:rsidRPr="008F421E" w:rsidRDefault="00C76FEA" w:rsidP="00C76FEA">
      <w:pPr>
        <w:spacing w:line="480" w:lineRule="auto"/>
        <w:jc w:val="both"/>
        <w:rPr>
          <w:sz w:val="24"/>
          <w:szCs w:val="24"/>
        </w:rPr>
      </w:pPr>
      <w:r w:rsidRPr="008F421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F421E">
        <w:rPr>
          <w:sz w:val="24"/>
          <w:szCs w:val="24"/>
          <w:vertAlign w:val="superscript"/>
        </w:rPr>
        <w:t>nd</w:t>
      </w:r>
      <w:r w:rsidRPr="008F421E">
        <w:rPr>
          <w:sz w:val="24"/>
          <w:szCs w:val="24"/>
        </w:rPr>
        <w:t xml:space="preserve"> Timothy 2:20. The Precious Stones of the Father Stephen’s Crown is in Zechariah 9:16. The Lively Stones of the Father Stephen is in 1</w:t>
      </w:r>
      <w:r w:rsidRPr="008F421E">
        <w:rPr>
          <w:sz w:val="24"/>
          <w:szCs w:val="24"/>
          <w:vertAlign w:val="superscript"/>
        </w:rPr>
        <w:t>st</w:t>
      </w:r>
      <w:r w:rsidRPr="008F421E">
        <w:rPr>
          <w:sz w:val="24"/>
          <w:szCs w:val="24"/>
        </w:rPr>
        <w:t xml:space="preserve"> Peter 2:5. The True Babes of the Father Stephen is in Matthew 11:25 &amp; 1</w:t>
      </w:r>
      <w:r w:rsidRPr="008F421E">
        <w:rPr>
          <w:sz w:val="24"/>
          <w:szCs w:val="24"/>
          <w:vertAlign w:val="superscript"/>
        </w:rPr>
        <w:t>st</w:t>
      </w:r>
      <w:r w:rsidRPr="008F421E">
        <w:rPr>
          <w:sz w:val="24"/>
          <w:szCs w:val="24"/>
        </w:rPr>
        <w:t xml:space="preserve"> Peter 2:2. The Little Children of the Father Stephen is in Matthew 18:3 &amp; 1</w:t>
      </w:r>
      <w:r w:rsidRPr="008F421E">
        <w:rPr>
          <w:sz w:val="24"/>
          <w:szCs w:val="24"/>
          <w:vertAlign w:val="superscript"/>
        </w:rPr>
        <w:t>st</w:t>
      </w:r>
      <w:r w:rsidRPr="008F421E">
        <w:rPr>
          <w:sz w:val="24"/>
          <w:szCs w:val="24"/>
        </w:rPr>
        <w:t xml:space="preserve"> Corinthians 14:20. The Obedient Children of the Father Stephen is in 1</w:t>
      </w:r>
      <w:r w:rsidRPr="008F421E">
        <w:rPr>
          <w:sz w:val="24"/>
          <w:szCs w:val="24"/>
          <w:vertAlign w:val="superscript"/>
        </w:rPr>
        <w:t>st</w:t>
      </w:r>
      <w:r w:rsidRPr="008F421E">
        <w:rPr>
          <w:sz w:val="24"/>
          <w:szCs w:val="24"/>
        </w:rPr>
        <w:t xml:space="preserve"> Peter 1:14. The Members of the Father Stephen’s Body is in 1</w:t>
      </w:r>
      <w:r w:rsidRPr="008F421E">
        <w:rPr>
          <w:sz w:val="24"/>
          <w:szCs w:val="24"/>
          <w:vertAlign w:val="superscript"/>
        </w:rPr>
        <w:t xml:space="preserve">st </w:t>
      </w:r>
      <w:r w:rsidRPr="008F421E">
        <w:rPr>
          <w:sz w:val="24"/>
          <w:szCs w:val="24"/>
        </w:rPr>
        <w:t>Corinthians 12:20, 27. The Good Soldiers of the Father Stephen is in 2</w:t>
      </w:r>
      <w:r w:rsidRPr="008F421E">
        <w:rPr>
          <w:sz w:val="24"/>
          <w:szCs w:val="24"/>
          <w:vertAlign w:val="superscript"/>
        </w:rPr>
        <w:t>nd</w:t>
      </w:r>
      <w:r w:rsidRPr="008F421E">
        <w:rPr>
          <w:sz w:val="24"/>
          <w:szCs w:val="24"/>
        </w:rPr>
        <w:t xml:space="preserve"> Timothy 2:3. The Father Stephen’s Runners of the Body is in 1</w:t>
      </w:r>
      <w:r w:rsidRPr="008F421E">
        <w:rPr>
          <w:sz w:val="24"/>
          <w:szCs w:val="24"/>
          <w:vertAlign w:val="superscript"/>
        </w:rPr>
        <w:t>st</w:t>
      </w:r>
      <w:r w:rsidRPr="008F421E">
        <w:rPr>
          <w:sz w:val="24"/>
          <w:szCs w:val="24"/>
        </w:rPr>
        <w:t xml:space="preserve"> Corinthians 12:20, 27. The Enlisted Soldiers of the Father Stephen is in 2</w:t>
      </w:r>
      <w:r w:rsidRPr="008F421E">
        <w:rPr>
          <w:sz w:val="24"/>
          <w:szCs w:val="24"/>
          <w:vertAlign w:val="superscript"/>
        </w:rPr>
        <w:t>nd</w:t>
      </w:r>
      <w:r w:rsidRPr="008F421E">
        <w:rPr>
          <w:sz w:val="24"/>
          <w:szCs w:val="24"/>
        </w:rPr>
        <w:t xml:space="preserve"> Timothy 2:4. The Father Stephen’s Runners in a Race is in 1</w:t>
      </w:r>
      <w:r w:rsidRPr="008F421E">
        <w:rPr>
          <w:sz w:val="24"/>
          <w:szCs w:val="24"/>
          <w:vertAlign w:val="superscript"/>
        </w:rPr>
        <w:t>st</w:t>
      </w:r>
      <w:r w:rsidRPr="008F421E">
        <w:rPr>
          <w:sz w:val="24"/>
          <w:szCs w:val="24"/>
        </w:rPr>
        <w:t xml:space="preserve"> Corinthians 9:24 &amp; Hebrews 12:1. The Father Stephen’s Wrestlers is in 2</w:t>
      </w:r>
      <w:r w:rsidRPr="008F421E">
        <w:rPr>
          <w:sz w:val="24"/>
          <w:szCs w:val="24"/>
          <w:vertAlign w:val="superscript"/>
        </w:rPr>
        <w:t>nd</w:t>
      </w:r>
      <w:r w:rsidRPr="008F421E">
        <w:rPr>
          <w:sz w:val="24"/>
          <w:szCs w:val="24"/>
        </w:rPr>
        <w:t xml:space="preserve"> Timothy 2:5. The Good Servants of the Father Stephen is in John 15:15 &amp; Matthew 25:21. The Strangers of the Father Stephen is in 1</w:t>
      </w:r>
      <w:r w:rsidRPr="008F421E">
        <w:rPr>
          <w:sz w:val="24"/>
          <w:szCs w:val="24"/>
          <w:vertAlign w:val="superscript"/>
        </w:rPr>
        <w:t>st</w:t>
      </w:r>
      <w:r w:rsidRPr="008F421E">
        <w:rPr>
          <w:sz w:val="24"/>
          <w:szCs w:val="24"/>
        </w:rPr>
        <w:t xml:space="preserve"> Peter 2:11. The Pilgrims of the Father Stephen is in 1</w:t>
      </w:r>
      <w:r w:rsidRPr="008F421E">
        <w:rPr>
          <w:sz w:val="24"/>
          <w:szCs w:val="24"/>
          <w:vertAlign w:val="superscript"/>
        </w:rPr>
        <w:t>st</w:t>
      </w:r>
      <w:r w:rsidRPr="008F421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76FEA" w:rsidRPr="008F421E" w:rsidRDefault="00C76FEA" w:rsidP="00C76FEA">
      <w:pPr>
        <w:jc w:val="center"/>
        <w:rPr>
          <w:b/>
          <w:sz w:val="24"/>
          <w:szCs w:val="24"/>
        </w:rPr>
      </w:pPr>
      <w:r w:rsidRPr="008F421E">
        <w:rPr>
          <w:b/>
          <w:sz w:val="24"/>
          <w:szCs w:val="24"/>
        </w:rPr>
        <w:t>THE TRULY CHOSEN OF THE FATHER STEPHEN IS 1 TO 20,000 POSITIONS IN JUDE 14-15</w:t>
      </w:r>
    </w:p>
    <w:p w:rsidR="00C76FEA" w:rsidRPr="008F421E" w:rsidRDefault="00C76FEA" w:rsidP="00C76FEA">
      <w:pPr>
        <w:spacing w:line="480" w:lineRule="auto"/>
        <w:jc w:val="both"/>
        <w:rPr>
          <w:sz w:val="24"/>
          <w:szCs w:val="24"/>
        </w:rPr>
      </w:pPr>
      <w:r w:rsidRPr="008F421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F421E">
        <w:rPr>
          <w:sz w:val="24"/>
          <w:szCs w:val="24"/>
          <w:vertAlign w:val="superscript"/>
        </w:rPr>
        <w:t>nd</w:t>
      </w:r>
      <w:r w:rsidRPr="008F421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F421E">
        <w:rPr>
          <w:sz w:val="24"/>
          <w:szCs w:val="24"/>
          <w:vertAlign w:val="superscript"/>
        </w:rPr>
        <w:t>st</w:t>
      </w:r>
      <w:r w:rsidRPr="008F421E">
        <w:rPr>
          <w:sz w:val="24"/>
          <w:szCs w:val="24"/>
        </w:rPr>
        <w:t xml:space="preserve"> Peter 2:25; Isaiah 40:11 &amp; John 10:14, 16. The Father Stephen as their True Intercessor is in Romans 8:34; Hebrews 7:25 &amp; 1</w:t>
      </w:r>
      <w:r w:rsidRPr="008F421E">
        <w:rPr>
          <w:sz w:val="24"/>
          <w:szCs w:val="24"/>
          <w:vertAlign w:val="superscript"/>
        </w:rPr>
        <w:t>st</w:t>
      </w:r>
      <w:r w:rsidRPr="008F421E">
        <w:rPr>
          <w:sz w:val="24"/>
          <w:szCs w:val="24"/>
        </w:rPr>
        <w:t xml:space="preserve"> John 2:1. The True Promises of the Father Stephen is in Acts 1:4; 2:33; 2</w:t>
      </w:r>
      <w:r w:rsidRPr="008F421E">
        <w:rPr>
          <w:sz w:val="24"/>
          <w:szCs w:val="24"/>
          <w:vertAlign w:val="superscript"/>
        </w:rPr>
        <w:t>nd</w:t>
      </w:r>
      <w:r w:rsidRPr="008F421E">
        <w:rPr>
          <w:sz w:val="24"/>
          <w:szCs w:val="24"/>
        </w:rPr>
        <w:t xml:space="preserve"> Corinthians 7:1, 2 &amp; 2</w:t>
      </w:r>
      <w:r w:rsidRPr="008F421E">
        <w:rPr>
          <w:sz w:val="24"/>
          <w:szCs w:val="24"/>
          <w:vertAlign w:val="superscript"/>
        </w:rPr>
        <w:t>nd</w:t>
      </w:r>
      <w:r w:rsidRPr="008F421E">
        <w:rPr>
          <w:sz w:val="24"/>
          <w:szCs w:val="24"/>
        </w:rPr>
        <w:t xml:space="preserve"> Peter 1:4. The True Possession of All Things from the Father Stephen is in John 16:13-15; 1</w:t>
      </w:r>
      <w:r w:rsidRPr="008F421E">
        <w:rPr>
          <w:sz w:val="24"/>
          <w:szCs w:val="24"/>
          <w:vertAlign w:val="superscript"/>
        </w:rPr>
        <w:t>st</w:t>
      </w:r>
      <w:r w:rsidRPr="008F421E">
        <w:rPr>
          <w:sz w:val="24"/>
          <w:szCs w:val="24"/>
        </w:rPr>
        <w:t xml:space="preserve"> Corinthians 3:21, 22. The True Working of All Things for their Good is in Romans 8:28 &amp; 2</w:t>
      </w:r>
      <w:r w:rsidRPr="008F421E">
        <w:rPr>
          <w:sz w:val="24"/>
          <w:szCs w:val="24"/>
          <w:vertAlign w:val="superscript"/>
        </w:rPr>
        <w:t>nd</w:t>
      </w:r>
      <w:r w:rsidRPr="008F421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F421E">
        <w:rPr>
          <w:sz w:val="24"/>
          <w:szCs w:val="24"/>
          <w:vertAlign w:val="superscript"/>
        </w:rPr>
        <w:t>nd</w:t>
      </w:r>
      <w:r w:rsidRPr="008F421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F421E">
        <w:rPr>
          <w:sz w:val="24"/>
          <w:szCs w:val="24"/>
          <w:vertAlign w:val="superscript"/>
        </w:rPr>
        <w:t>nd</w:t>
      </w:r>
      <w:r w:rsidRPr="008F421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F421E">
        <w:rPr>
          <w:sz w:val="24"/>
          <w:szCs w:val="24"/>
          <w:vertAlign w:val="superscript"/>
        </w:rPr>
        <w:t>nd</w:t>
      </w:r>
      <w:r w:rsidRPr="008F421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F421E">
        <w:rPr>
          <w:sz w:val="24"/>
          <w:szCs w:val="24"/>
          <w:vertAlign w:val="superscript"/>
        </w:rPr>
        <w:t>nd</w:t>
      </w:r>
      <w:r w:rsidRPr="008F421E">
        <w:rPr>
          <w:sz w:val="24"/>
          <w:szCs w:val="24"/>
        </w:rPr>
        <w:t xml:space="preserve"> Timothy 1:12 &amp; Acts 7:59. The True Calling upon the Father Stephen in time of trouble is in Psalms 50:15 &amp; 1</w:t>
      </w:r>
      <w:r w:rsidRPr="008F421E">
        <w:rPr>
          <w:sz w:val="24"/>
          <w:szCs w:val="24"/>
          <w:vertAlign w:val="superscript"/>
        </w:rPr>
        <w:t>st</w:t>
      </w:r>
      <w:r w:rsidRPr="008F421E">
        <w:rPr>
          <w:sz w:val="24"/>
          <w:szCs w:val="24"/>
        </w:rPr>
        <w:t xml:space="preserve"> Peter 1:17-21. The True Suffering for the Father Stephen is in 1</w:t>
      </w:r>
      <w:r w:rsidRPr="008F421E">
        <w:rPr>
          <w:sz w:val="24"/>
          <w:szCs w:val="24"/>
          <w:vertAlign w:val="superscript"/>
        </w:rPr>
        <w:t>st</w:t>
      </w:r>
      <w:r w:rsidRPr="008F421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76FEA" w:rsidRPr="008F421E" w:rsidRDefault="00C76FEA" w:rsidP="00C76FEA">
      <w:pPr>
        <w:jc w:val="center"/>
        <w:rPr>
          <w:b/>
          <w:sz w:val="24"/>
          <w:szCs w:val="24"/>
        </w:rPr>
      </w:pPr>
      <w:r w:rsidRPr="008F421E">
        <w:rPr>
          <w:b/>
          <w:sz w:val="24"/>
          <w:szCs w:val="24"/>
        </w:rPr>
        <w:t>THE TRULY CALLED OF THE FATHER STEPHEN IS 1 TO 144,000 POSITIONS IN REVELATION 7:4-8</w:t>
      </w:r>
    </w:p>
    <w:p w:rsidR="00C76FEA" w:rsidRPr="008F421E" w:rsidRDefault="00C76FEA" w:rsidP="00C76FEA">
      <w:pPr>
        <w:spacing w:line="480" w:lineRule="auto"/>
        <w:jc w:val="both"/>
        <w:rPr>
          <w:sz w:val="24"/>
          <w:szCs w:val="24"/>
        </w:rPr>
      </w:pPr>
      <w:r w:rsidRPr="008F421E">
        <w:rPr>
          <w:sz w:val="24"/>
          <w:szCs w:val="24"/>
        </w:rPr>
        <w:t>The Titles and Names of the Saints (Lords) is as follows: The Believers of the Father Stephen is in 1</w:t>
      </w:r>
      <w:r w:rsidRPr="008F421E">
        <w:rPr>
          <w:sz w:val="24"/>
          <w:szCs w:val="24"/>
          <w:vertAlign w:val="superscript"/>
        </w:rPr>
        <w:t>st</w:t>
      </w:r>
      <w:r w:rsidRPr="008F421E">
        <w:rPr>
          <w:sz w:val="24"/>
          <w:szCs w:val="24"/>
        </w:rPr>
        <w:t xml:space="preserve"> Timothy 4:12 &amp; Acts 5:14. The Beloved of the Father Stephen is in Romans 1:7. The Beloved Children of the Father Stephen is in 1</w:t>
      </w:r>
      <w:r w:rsidRPr="008F421E">
        <w:rPr>
          <w:sz w:val="24"/>
          <w:szCs w:val="24"/>
          <w:vertAlign w:val="superscript"/>
        </w:rPr>
        <w:t>st</w:t>
      </w:r>
      <w:r w:rsidRPr="008F421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F421E">
        <w:rPr>
          <w:sz w:val="24"/>
          <w:szCs w:val="24"/>
          <w:vertAlign w:val="superscript"/>
        </w:rPr>
        <w:t>st</w:t>
      </w:r>
      <w:r w:rsidRPr="008F421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F421E">
        <w:rPr>
          <w:sz w:val="24"/>
          <w:szCs w:val="24"/>
          <w:vertAlign w:val="superscript"/>
        </w:rPr>
        <w:t>st</w:t>
      </w:r>
      <w:r w:rsidRPr="008F421E">
        <w:rPr>
          <w:sz w:val="24"/>
          <w:szCs w:val="24"/>
        </w:rPr>
        <w:t xml:space="preserve"> Thessalonians 5:5. The Children of the Father Stephen’s Day or Hour is in Acts 1:7; Zechariah 14:7; Mark 13:32-37; Luke 12:35-40; Matthew 24:36-44; 1</w:t>
      </w:r>
      <w:r w:rsidRPr="008F421E">
        <w:rPr>
          <w:sz w:val="24"/>
          <w:szCs w:val="24"/>
          <w:vertAlign w:val="superscript"/>
        </w:rPr>
        <w:t>st</w:t>
      </w:r>
      <w:r w:rsidRPr="008F421E">
        <w:rPr>
          <w:sz w:val="24"/>
          <w:szCs w:val="24"/>
        </w:rPr>
        <w:t xml:space="preserve"> Thessalonians 5:5. The Children of the Father Stephen’s Resurrection is in Luke 20:36. The Father Stephen’s Chosen Generation is in 1</w:t>
      </w:r>
      <w:r w:rsidRPr="008F421E">
        <w:rPr>
          <w:sz w:val="24"/>
          <w:szCs w:val="24"/>
          <w:vertAlign w:val="superscript"/>
        </w:rPr>
        <w:t>st</w:t>
      </w:r>
      <w:r w:rsidRPr="008F421E">
        <w:rPr>
          <w:sz w:val="24"/>
          <w:szCs w:val="24"/>
        </w:rPr>
        <w:t xml:space="preserve"> Peter 2:9. The Chosen Ones of the Father Stephen is in 1</w:t>
      </w:r>
      <w:r w:rsidRPr="008F421E">
        <w:rPr>
          <w:sz w:val="24"/>
          <w:szCs w:val="24"/>
          <w:vertAlign w:val="superscript"/>
        </w:rPr>
        <w:t>st</w:t>
      </w:r>
      <w:r w:rsidRPr="008F421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F421E">
        <w:rPr>
          <w:sz w:val="24"/>
          <w:szCs w:val="24"/>
          <w:vertAlign w:val="superscript"/>
        </w:rPr>
        <w:t>nd</w:t>
      </w:r>
      <w:r w:rsidRPr="008F421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F421E">
        <w:rPr>
          <w:sz w:val="24"/>
          <w:szCs w:val="24"/>
          <w:vertAlign w:val="superscript"/>
        </w:rPr>
        <w:t>nd</w:t>
      </w:r>
      <w:r w:rsidRPr="008F421E">
        <w:rPr>
          <w:sz w:val="24"/>
          <w:szCs w:val="24"/>
        </w:rPr>
        <w:t xml:space="preserve"> Chronicles 20:7 &amp; James 2:23. The Friends of the Father Stephen as the Christ is in John 15:15. The Godly Ones of the Father Stephen is in Psalms 4:3 &amp; 2</w:t>
      </w:r>
      <w:r w:rsidRPr="008F421E">
        <w:rPr>
          <w:sz w:val="24"/>
          <w:szCs w:val="24"/>
          <w:vertAlign w:val="superscript"/>
        </w:rPr>
        <w:t>nd</w:t>
      </w:r>
      <w:r w:rsidRPr="008F421E">
        <w:rPr>
          <w:sz w:val="24"/>
          <w:szCs w:val="24"/>
        </w:rPr>
        <w:t xml:space="preserve"> Peter 2:9. The Heirs of God the Father Stephen is in Romans 8:17 &amp; Galatians 4:7. The Heirs of the Grace of the Father Stephen‘s Life is in 1</w:t>
      </w:r>
      <w:r w:rsidRPr="008F421E">
        <w:rPr>
          <w:sz w:val="24"/>
          <w:szCs w:val="24"/>
          <w:vertAlign w:val="superscript"/>
        </w:rPr>
        <w:t>st</w:t>
      </w:r>
      <w:r w:rsidRPr="008F421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F421E">
        <w:rPr>
          <w:sz w:val="24"/>
          <w:szCs w:val="24"/>
          <w:vertAlign w:val="superscript"/>
        </w:rPr>
        <w:t>st</w:t>
      </w:r>
      <w:r w:rsidRPr="008F421E">
        <w:rPr>
          <w:sz w:val="24"/>
          <w:szCs w:val="24"/>
        </w:rPr>
        <w:t xml:space="preserve"> Thessalonians 5:27 &amp; Hebrews 3:1. The Holy Nation of the Father Stephen is in Exodus 19:6 &amp; 1</w:t>
      </w:r>
      <w:r w:rsidRPr="008F421E">
        <w:rPr>
          <w:sz w:val="24"/>
          <w:szCs w:val="24"/>
          <w:vertAlign w:val="superscript"/>
        </w:rPr>
        <w:t>st</w:t>
      </w:r>
      <w:r w:rsidRPr="008F421E">
        <w:rPr>
          <w:sz w:val="24"/>
          <w:szCs w:val="24"/>
        </w:rPr>
        <w:t xml:space="preserve"> Peter 2:9. The Holy People of the Father Stephen is in 1</w:t>
      </w:r>
      <w:r w:rsidRPr="008F421E">
        <w:rPr>
          <w:sz w:val="24"/>
          <w:szCs w:val="24"/>
          <w:vertAlign w:val="superscript"/>
        </w:rPr>
        <w:t>st</w:t>
      </w:r>
      <w:r w:rsidRPr="008F421E">
        <w:rPr>
          <w:sz w:val="24"/>
          <w:szCs w:val="24"/>
        </w:rPr>
        <w:t xml:space="preserve"> Peter 2:9; Deuteronomy 26:19 &amp; Isaiah 62:12. The Holy Priesthood of the Father Stephen is in 1</w:t>
      </w:r>
      <w:r w:rsidRPr="008F421E">
        <w:rPr>
          <w:sz w:val="24"/>
          <w:szCs w:val="24"/>
          <w:vertAlign w:val="superscript"/>
        </w:rPr>
        <w:t>st</w:t>
      </w:r>
      <w:r w:rsidRPr="008F421E">
        <w:rPr>
          <w:sz w:val="24"/>
          <w:szCs w:val="24"/>
        </w:rPr>
        <w:t xml:space="preserve"> Peter 2:5, 9. The Royal Priesthood of the Father Stephen is in 1</w:t>
      </w:r>
      <w:r w:rsidRPr="008F421E">
        <w:rPr>
          <w:sz w:val="24"/>
          <w:szCs w:val="24"/>
          <w:vertAlign w:val="superscript"/>
        </w:rPr>
        <w:t>st</w:t>
      </w:r>
      <w:r w:rsidRPr="008F421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F421E">
        <w:rPr>
          <w:sz w:val="24"/>
          <w:szCs w:val="24"/>
          <w:vertAlign w:val="superscript"/>
        </w:rPr>
        <w:t>st</w:t>
      </w:r>
      <w:r w:rsidRPr="008F421E">
        <w:rPr>
          <w:sz w:val="24"/>
          <w:szCs w:val="24"/>
        </w:rPr>
        <w:t xml:space="preserve"> John 2:1. The Babes of the Father Stephen is in Matthew 11:25. The Lively Stones of the Father Stephen is in 1</w:t>
      </w:r>
      <w:r w:rsidRPr="008F421E">
        <w:rPr>
          <w:sz w:val="24"/>
          <w:szCs w:val="24"/>
          <w:vertAlign w:val="superscript"/>
        </w:rPr>
        <w:t>st</w:t>
      </w:r>
      <w:r w:rsidRPr="008F421E">
        <w:rPr>
          <w:sz w:val="24"/>
          <w:szCs w:val="24"/>
        </w:rPr>
        <w:t xml:space="preserve"> Peter 2:5. The Members of the Father Stephen is in 1</w:t>
      </w:r>
      <w:r w:rsidRPr="008F421E">
        <w:rPr>
          <w:sz w:val="24"/>
          <w:szCs w:val="24"/>
          <w:vertAlign w:val="superscript"/>
        </w:rPr>
        <w:t>st</w:t>
      </w:r>
      <w:r w:rsidRPr="008F421E">
        <w:rPr>
          <w:sz w:val="24"/>
          <w:szCs w:val="24"/>
        </w:rPr>
        <w:t xml:space="preserve"> Corinthians 6:15 &amp; Ephesians 5:30. The True Men of the Father Stephen is in Deuteronomy 33:1; 1</w:t>
      </w:r>
      <w:r w:rsidRPr="008F421E">
        <w:rPr>
          <w:sz w:val="24"/>
          <w:szCs w:val="24"/>
          <w:vertAlign w:val="superscript"/>
        </w:rPr>
        <w:t>st</w:t>
      </w:r>
      <w:r w:rsidRPr="008F421E">
        <w:rPr>
          <w:sz w:val="24"/>
          <w:szCs w:val="24"/>
        </w:rPr>
        <w:t xml:space="preserve"> Timothy 6:11 &amp; 2</w:t>
      </w:r>
      <w:r w:rsidRPr="008F421E">
        <w:rPr>
          <w:sz w:val="24"/>
          <w:szCs w:val="24"/>
          <w:vertAlign w:val="superscript"/>
        </w:rPr>
        <w:t>nd</w:t>
      </w:r>
      <w:r w:rsidRPr="008F421E">
        <w:rPr>
          <w:sz w:val="24"/>
          <w:szCs w:val="24"/>
        </w:rPr>
        <w:t xml:space="preserve"> Timothy 3:17. The Obedient Children of the Father Stephen is in 1</w:t>
      </w:r>
      <w:r w:rsidRPr="008F421E">
        <w:rPr>
          <w:sz w:val="24"/>
          <w:szCs w:val="24"/>
          <w:vertAlign w:val="superscript"/>
        </w:rPr>
        <w:t>st</w:t>
      </w:r>
      <w:r w:rsidRPr="008F421E">
        <w:rPr>
          <w:sz w:val="24"/>
          <w:szCs w:val="24"/>
        </w:rPr>
        <w:t xml:space="preserve"> Peter 1:14. The Father Stephen’s Peculiar People is in Deuteronomy 14:2; Titus 2:14 &amp; 1</w:t>
      </w:r>
      <w:r w:rsidRPr="008F421E">
        <w:rPr>
          <w:sz w:val="24"/>
          <w:szCs w:val="24"/>
          <w:vertAlign w:val="superscript"/>
        </w:rPr>
        <w:t>st</w:t>
      </w:r>
      <w:r w:rsidRPr="008F421E">
        <w:rPr>
          <w:sz w:val="24"/>
          <w:szCs w:val="24"/>
        </w:rPr>
        <w:t xml:space="preserve"> Peter 2:9. The Father Stephen’s Special People is in Deuteronomy 14:2; Titus 2:14 &amp; 1</w:t>
      </w:r>
      <w:r w:rsidRPr="008F421E">
        <w:rPr>
          <w:sz w:val="24"/>
          <w:szCs w:val="24"/>
          <w:vertAlign w:val="superscript"/>
        </w:rPr>
        <w:t>st</w:t>
      </w:r>
      <w:r w:rsidRPr="008F421E">
        <w:rPr>
          <w:sz w:val="24"/>
          <w:szCs w:val="24"/>
        </w:rPr>
        <w:t xml:space="preserve"> Peter 2:9. The Father Stephen’s Peculiar Treasure in Exodus 19:5 &amp; Psalms 135:4. The Father Stephen’s Special Treasure is in Exodus 19:5 &amp; Psalms 135:4. The People of the Father Stephen is in Hebrews 4:9 &amp; 1</w:t>
      </w:r>
      <w:r w:rsidRPr="008F421E">
        <w:rPr>
          <w:sz w:val="24"/>
          <w:szCs w:val="24"/>
          <w:vertAlign w:val="superscript"/>
        </w:rPr>
        <w:t>st</w:t>
      </w:r>
      <w:r w:rsidRPr="008F421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F421E">
        <w:rPr>
          <w:sz w:val="24"/>
          <w:szCs w:val="24"/>
          <w:vertAlign w:val="superscript"/>
        </w:rPr>
        <w:t>st</w:t>
      </w:r>
      <w:r w:rsidRPr="008F421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F421E">
        <w:rPr>
          <w:sz w:val="24"/>
          <w:szCs w:val="24"/>
          <w:vertAlign w:val="superscript"/>
        </w:rPr>
        <w:t>st</w:t>
      </w:r>
      <w:r w:rsidRPr="008F421E">
        <w:rPr>
          <w:sz w:val="24"/>
          <w:szCs w:val="24"/>
        </w:rPr>
        <w:t xml:space="preserve"> John 3:1, 2. The Lord Stephen’s Freemen is in 1</w:t>
      </w:r>
      <w:r w:rsidRPr="008F421E">
        <w:rPr>
          <w:sz w:val="24"/>
          <w:szCs w:val="24"/>
          <w:vertAlign w:val="superscript"/>
        </w:rPr>
        <w:t>st</w:t>
      </w:r>
      <w:r w:rsidRPr="008F421E">
        <w:rPr>
          <w:sz w:val="24"/>
          <w:szCs w:val="24"/>
        </w:rPr>
        <w:t xml:space="preserve"> Corinthians 7:22. The Trees of the Father Stephen’s Righteousness is in Isaiah 61:3. The Father Stephen’s Vessels of Honor is in 2</w:t>
      </w:r>
      <w:r w:rsidRPr="008F421E">
        <w:rPr>
          <w:sz w:val="24"/>
          <w:szCs w:val="24"/>
          <w:vertAlign w:val="superscript"/>
        </w:rPr>
        <w:t>nd</w:t>
      </w:r>
      <w:r w:rsidRPr="008F421E">
        <w:rPr>
          <w:sz w:val="24"/>
          <w:szCs w:val="24"/>
        </w:rPr>
        <w:t xml:space="preserve"> Timothy 2:21. The Father Stephen’s Vessels of Reputation is in Acts 6:5. The Father Stephen’s Vessels of Mercy is in Romans 9:23. The True Witnesses of the Father Stephen is in Isaiah 44:8; Acts 1:8 &amp; John 5:31-47.</w:t>
      </w:r>
    </w:p>
    <w:p w:rsidR="00C76FEA" w:rsidRPr="008F421E" w:rsidRDefault="00C76FEA" w:rsidP="00C76FEA">
      <w:pPr>
        <w:spacing w:line="480" w:lineRule="auto"/>
        <w:jc w:val="center"/>
        <w:rPr>
          <w:b/>
          <w:sz w:val="24"/>
          <w:szCs w:val="24"/>
        </w:rPr>
      </w:pPr>
      <w:r w:rsidRPr="008F421E">
        <w:rPr>
          <w:b/>
          <w:sz w:val="24"/>
          <w:szCs w:val="24"/>
        </w:rPr>
        <w:t>THE FAITHFULNESS OF THE FATHER STEPHEN THE TRUE SAINTLY CHRISTIAN LORD OF THE UNIVERSAL CHRISTIANITY</w:t>
      </w:r>
    </w:p>
    <w:p w:rsidR="00C76FEA" w:rsidRPr="008F421E" w:rsidRDefault="00C76FEA" w:rsidP="00C76FEA">
      <w:pPr>
        <w:spacing w:line="480" w:lineRule="auto"/>
        <w:jc w:val="both"/>
        <w:rPr>
          <w:sz w:val="24"/>
          <w:szCs w:val="24"/>
        </w:rPr>
      </w:pPr>
      <w:r w:rsidRPr="008F421E">
        <w:rPr>
          <w:sz w:val="24"/>
          <w:szCs w:val="24"/>
        </w:rPr>
        <w:t>The Faithfulness of the Father Stephen: The Father Stephen’s Faithfulness is an Integral Part of His Divine Nature is in Numbers 23:19; Lamentations 3:22-23; Exodus 34:6; Deuteronomy 7:8-9; 32:4; Romans 4:21; 2</w:t>
      </w:r>
      <w:r w:rsidRPr="008F421E">
        <w:rPr>
          <w:sz w:val="24"/>
          <w:szCs w:val="24"/>
          <w:vertAlign w:val="superscript"/>
        </w:rPr>
        <w:t>nd</w:t>
      </w:r>
      <w:r w:rsidRPr="008F421E">
        <w:rPr>
          <w:sz w:val="24"/>
          <w:szCs w:val="24"/>
        </w:rPr>
        <w:t xml:space="preserve"> Timothy 2:13 &amp; Acts 6:3. The Father Stephen is Faithful to His Name and Divine Character is in 2</w:t>
      </w:r>
      <w:r w:rsidRPr="008F421E">
        <w:rPr>
          <w:sz w:val="24"/>
          <w:szCs w:val="24"/>
          <w:vertAlign w:val="superscript"/>
        </w:rPr>
        <w:t>nd</w:t>
      </w:r>
      <w:r w:rsidRPr="008F421E">
        <w:rPr>
          <w:sz w:val="24"/>
          <w:szCs w:val="24"/>
        </w:rPr>
        <w:t xml:space="preserve"> Timothy 2:13; Nehemiah 9:8; Psalms 106:8; 1</w:t>
      </w:r>
      <w:r w:rsidRPr="008F421E">
        <w:rPr>
          <w:sz w:val="24"/>
          <w:szCs w:val="24"/>
          <w:vertAlign w:val="superscript"/>
        </w:rPr>
        <w:t>st</w:t>
      </w:r>
      <w:r w:rsidRPr="008F421E">
        <w:rPr>
          <w:sz w:val="24"/>
          <w:szCs w:val="24"/>
        </w:rPr>
        <w:t xml:space="preserve"> Thessalonians 5:24 &amp; Hebrews 6:13-18. The Father Stephen’s Faithfulness is Known through His Fulfilled Promises is in Joshua 21:45; 23:14; 1</w:t>
      </w:r>
      <w:r w:rsidRPr="008F421E">
        <w:rPr>
          <w:sz w:val="24"/>
          <w:szCs w:val="24"/>
          <w:vertAlign w:val="superscript"/>
        </w:rPr>
        <w:t>st</w:t>
      </w:r>
      <w:r w:rsidRPr="008F421E">
        <w:rPr>
          <w:sz w:val="24"/>
          <w:szCs w:val="24"/>
        </w:rPr>
        <w:t xml:space="preserve"> Kings 8:56; 1</w:t>
      </w:r>
      <w:r w:rsidRPr="008F421E">
        <w:rPr>
          <w:sz w:val="24"/>
          <w:szCs w:val="24"/>
          <w:vertAlign w:val="superscript"/>
        </w:rPr>
        <w:t>st</w:t>
      </w:r>
      <w:r w:rsidRPr="008F421E">
        <w:rPr>
          <w:sz w:val="24"/>
          <w:szCs w:val="24"/>
        </w:rPr>
        <w:t xml:space="preserve"> Chronicles 16:15; Psalms 145:13; 2</w:t>
      </w:r>
      <w:r w:rsidRPr="008F421E">
        <w:rPr>
          <w:sz w:val="24"/>
          <w:szCs w:val="24"/>
          <w:vertAlign w:val="superscript"/>
        </w:rPr>
        <w:t>nd</w:t>
      </w:r>
      <w:r w:rsidRPr="008F421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F421E">
        <w:rPr>
          <w:sz w:val="24"/>
          <w:szCs w:val="24"/>
          <w:vertAlign w:val="superscript"/>
        </w:rPr>
        <w:t>nd</w:t>
      </w:r>
      <w:r w:rsidRPr="008F421E">
        <w:rPr>
          <w:sz w:val="24"/>
          <w:szCs w:val="24"/>
        </w:rPr>
        <w:t xml:space="preserve"> Samuel 7:12-13; 1</w:t>
      </w:r>
      <w:r w:rsidRPr="008F421E">
        <w:rPr>
          <w:sz w:val="24"/>
          <w:szCs w:val="24"/>
          <w:vertAlign w:val="superscript"/>
        </w:rPr>
        <w:t>st</w:t>
      </w:r>
      <w:r w:rsidRPr="008F421E">
        <w:rPr>
          <w:sz w:val="24"/>
          <w:szCs w:val="24"/>
        </w:rPr>
        <w:t xml:space="preserve"> Chronicles 17:11-12; 2</w:t>
      </w:r>
      <w:r w:rsidRPr="008F421E">
        <w:rPr>
          <w:sz w:val="24"/>
          <w:szCs w:val="24"/>
          <w:vertAlign w:val="superscript"/>
        </w:rPr>
        <w:t>nd</w:t>
      </w:r>
      <w:r w:rsidRPr="008F421E">
        <w:rPr>
          <w:sz w:val="24"/>
          <w:szCs w:val="24"/>
        </w:rPr>
        <w:t xml:space="preserve"> Chronicles 6:7-11 &amp; 1</w:t>
      </w:r>
      <w:r w:rsidRPr="008F421E">
        <w:rPr>
          <w:sz w:val="24"/>
          <w:szCs w:val="24"/>
          <w:vertAlign w:val="superscript"/>
        </w:rPr>
        <w:t>st</w:t>
      </w:r>
      <w:r w:rsidRPr="008F421E">
        <w:rPr>
          <w:sz w:val="24"/>
          <w:szCs w:val="24"/>
        </w:rPr>
        <w:t xml:space="preserve"> Kings 8:17-21 &amp; Acts 6:2-8; 15:6-29. The Exile in Babylon is in Jeremiah 25:8-11; 52:12-16, 27; 29:10; 2</w:t>
      </w:r>
      <w:r w:rsidRPr="008F421E">
        <w:rPr>
          <w:sz w:val="24"/>
          <w:szCs w:val="24"/>
          <w:vertAlign w:val="superscript"/>
        </w:rPr>
        <w:t>nd</w:t>
      </w:r>
      <w:r w:rsidRPr="008F421E">
        <w:rPr>
          <w:sz w:val="24"/>
          <w:szCs w:val="24"/>
        </w:rPr>
        <w:t xml:space="preserve"> Kings 25:8-12; 2</w:t>
      </w:r>
      <w:r w:rsidRPr="008F421E">
        <w:rPr>
          <w:sz w:val="24"/>
          <w:szCs w:val="24"/>
          <w:vertAlign w:val="superscript"/>
        </w:rPr>
        <w:t>nd</w:t>
      </w:r>
      <w:r w:rsidRPr="008F421E">
        <w:rPr>
          <w:sz w:val="24"/>
          <w:szCs w:val="24"/>
        </w:rPr>
        <w:t xml:space="preserve"> Chronicles 36:17-21; Ezra 1:1-3; Daniel 9:2-3, 15-19 &amp; Acts 7:42-43. The Father Stephens Faithfulness is Revealed to the Faithful is in 2</w:t>
      </w:r>
      <w:r w:rsidRPr="008F421E">
        <w:rPr>
          <w:sz w:val="24"/>
          <w:szCs w:val="24"/>
          <w:vertAlign w:val="superscript"/>
        </w:rPr>
        <w:t>nd</w:t>
      </w:r>
      <w:r w:rsidRPr="008F421E">
        <w:rPr>
          <w:sz w:val="24"/>
          <w:szCs w:val="24"/>
        </w:rPr>
        <w:t xml:space="preserve"> Samuel 22:26; Galatians 3:14 &amp; Hebrews 10:23. The Father Stephen’s Faithfulness is Forever Constant is in Romans 3:3-4; Ezekiel 12:25; Habakkuk 2:3; 2</w:t>
      </w:r>
      <w:r w:rsidRPr="008F421E">
        <w:rPr>
          <w:sz w:val="24"/>
          <w:szCs w:val="24"/>
          <w:vertAlign w:val="superscript"/>
        </w:rPr>
        <w:t>nd</w:t>
      </w:r>
      <w:r w:rsidRPr="008F421E">
        <w:rPr>
          <w:sz w:val="24"/>
          <w:szCs w:val="24"/>
        </w:rPr>
        <w:t xml:space="preserve"> Timothy 2:13 &amp; Acts 6:3-8, 10; 7:1-53; 17:23-31. The Son Jesus Christ &amp; His Son Enoch (that will never die) is the Ultimate Evidence of the Father Stephen’s Faithfulness is in John 14:9-11; Romans 15:8-9; 2</w:t>
      </w:r>
      <w:r w:rsidRPr="008F421E">
        <w:rPr>
          <w:sz w:val="24"/>
          <w:szCs w:val="24"/>
          <w:vertAlign w:val="superscript"/>
        </w:rPr>
        <w:t>nd</w:t>
      </w:r>
      <w:r w:rsidRPr="008F421E">
        <w:rPr>
          <w:sz w:val="24"/>
          <w:szCs w:val="24"/>
        </w:rPr>
        <w:t xml:space="preserve"> Corinthians 1:20-22; Hebrews 3:2-6; 11:5; Revelation 1:5; 19:11; Jude 14-15; Genesis 5:23-24. </w:t>
      </w:r>
    </w:p>
    <w:p w:rsidR="00C76FEA" w:rsidRPr="008F421E" w:rsidRDefault="00C76FEA" w:rsidP="00C76FEA">
      <w:pPr>
        <w:spacing w:line="480" w:lineRule="auto"/>
        <w:jc w:val="center"/>
        <w:rPr>
          <w:b/>
          <w:sz w:val="24"/>
          <w:szCs w:val="24"/>
        </w:rPr>
      </w:pPr>
      <w:r w:rsidRPr="008F421E">
        <w:rPr>
          <w:b/>
          <w:sz w:val="24"/>
          <w:szCs w:val="24"/>
        </w:rPr>
        <w:t>THE LORD ENOCH’S FAITHFULNESS</w:t>
      </w:r>
    </w:p>
    <w:p w:rsidR="00C76FEA" w:rsidRPr="008F421E" w:rsidRDefault="00C76FEA" w:rsidP="00C76FEA">
      <w:pPr>
        <w:spacing w:line="480" w:lineRule="auto"/>
        <w:jc w:val="both"/>
        <w:rPr>
          <w:sz w:val="24"/>
          <w:szCs w:val="24"/>
        </w:rPr>
      </w:pPr>
      <w:r w:rsidRPr="008F421E">
        <w:rPr>
          <w:sz w:val="24"/>
          <w:szCs w:val="24"/>
        </w:rPr>
        <w:t>The white skin color Lord Enoch’s name means “</w:t>
      </w:r>
      <w:r w:rsidRPr="008F421E">
        <w:rPr>
          <w:b/>
          <w:sz w:val="24"/>
          <w:szCs w:val="24"/>
        </w:rPr>
        <w:t>Pleased God in Lordship</w:t>
      </w:r>
      <w:r w:rsidRPr="008F421E">
        <w:rPr>
          <w:sz w:val="24"/>
          <w:szCs w:val="24"/>
        </w:rPr>
        <w:t>.” The Lord Stephen Christ (Anointed Yahweh in Lordship) of the Gospel of Acts will come back in the Spirit and Power of the Lord Enoch in John 8:58. The Lord Enoch’s Kingdom last for “</w:t>
      </w:r>
      <w:r w:rsidRPr="008F421E">
        <w:rPr>
          <w:b/>
          <w:sz w:val="24"/>
          <w:szCs w:val="24"/>
        </w:rPr>
        <w:t>Multi-Trillion Year Reign</w:t>
      </w:r>
      <w:r w:rsidRPr="008F421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76FEA" w:rsidRPr="008F421E" w:rsidRDefault="00C76FEA" w:rsidP="00C76FEA">
      <w:pPr>
        <w:spacing w:line="480" w:lineRule="auto"/>
        <w:jc w:val="center"/>
        <w:rPr>
          <w:b/>
          <w:sz w:val="24"/>
          <w:szCs w:val="24"/>
        </w:rPr>
      </w:pPr>
      <w:r w:rsidRPr="008F421E">
        <w:rPr>
          <w:b/>
          <w:sz w:val="24"/>
          <w:szCs w:val="24"/>
        </w:rPr>
        <w:t>The Father Stephen’s Hope of His Trust</w:t>
      </w:r>
    </w:p>
    <w:p w:rsidR="00C76FEA" w:rsidRPr="008F421E" w:rsidRDefault="00C76FEA" w:rsidP="00C76FEA">
      <w:pPr>
        <w:spacing w:line="480" w:lineRule="auto"/>
        <w:jc w:val="both"/>
        <w:rPr>
          <w:sz w:val="24"/>
          <w:szCs w:val="24"/>
        </w:rPr>
      </w:pPr>
      <w:r w:rsidRPr="008F421E">
        <w:rPr>
          <w:sz w:val="24"/>
          <w:szCs w:val="24"/>
        </w:rPr>
        <w:t>The Divine Nature of Hope: Hope that an Event will take place is in 1</w:t>
      </w:r>
      <w:r w:rsidRPr="008F421E">
        <w:rPr>
          <w:sz w:val="24"/>
          <w:szCs w:val="24"/>
          <w:vertAlign w:val="superscript"/>
        </w:rPr>
        <w:t>st</w:t>
      </w:r>
      <w:r w:rsidRPr="008F421E">
        <w:rPr>
          <w:sz w:val="24"/>
          <w:szCs w:val="24"/>
        </w:rPr>
        <w:t xml:space="preserve"> Corinthians 9:10, 15; 16:7; 2</w:t>
      </w:r>
      <w:r w:rsidRPr="008F421E">
        <w:rPr>
          <w:sz w:val="24"/>
          <w:szCs w:val="24"/>
          <w:vertAlign w:val="superscript"/>
        </w:rPr>
        <w:t>nd</w:t>
      </w:r>
      <w:r w:rsidRPr="008F421E">
        <w:rPr>
          <w:sz w:val="24"/>
          <w:szCs w:val="24"/>
        </w:rPr>
        <w:t xml:space="preserve"> Corinthians 1:13-14; 5:11; 11:1; 1</w:t>
      </w:r>
      <w:r w:rsidRPr="008F421E">
        <w:rPr>
          <w:sz w:val="24"/>
          <w:szCs w:val="24"/>
          <w:vertAlign w:val="superscript"/>
        </w:rPr>
        <w:t>st</w:t>
      </w:r>
      <w:r w:rsidRPr="008F421E">
        <w:rPr>
          <w:sz w:val="24"/>
          <w:szCs w:val="24"/>
        </w:rPr>
        <w:t xml:space="preserve"> Timothy 3:14; Esther 9:1; Philippians 2:19, 23; Philemon 22; 2</w:t>
      </w:r>
      <w:r w:rsidRPr="008F421E">
        <w:rPr>
          <w:sz w:val="24"/>
          <w:szCs w:val="24"/>
          <w:vertAlign w:val="superscript"/>
        </w:rPr>
        <w:t>nd</w:t>
      </w:r>
      <w:r w:rsidRPr="008F421E">
        <w:rPr>
          <w:sz w:val="24"/>
          <w:szCs w:val="24"/>
        </w:rPr>
        <w:t xml:space="preserve"> John 12; 3</w:t>
      </w:r>
      <w:r w:rsidRPr="008F421E">
        <w:rPr>
          <w:sz w:val="24"/>
          <w:szCs w:val="24"/>
          <w:vertAlign w:val="superscript"/>
        </w:rPr>
        <w:t>rd</w:t>
      </w:r>
      <w:r w:rsidRPr="008F421E">
        <w:rPr>
          <w:sz w:val="24"/>
          <w:szCs w:val="24"/>
        </w:rPr>
        <w:t xml:space="preserve"> John 14; Romans 15:24; Luke 6:34 &amp; Acts 24:26. Hope for a Positive Outcome is in Ecclesiastes 9:4; Ruth 1:12; 2</w:t>
      </w:r>
      <w:r w:rsidRPr="008F421E">
        <w:rPr>
          <w:sz w:val="24"/>
          <w:szCs w:val="24"/>
          <w:vertAlign w:val="superscript"/>
        </w:rPr>
        <w:t>nd</w:t>
      </w:r>
      <w:r w:rsidRPr="008F421E">
        <w:rPr>
          <w:sz w:val="24"/>
          <w:szCs w:val="24"/>
        </w:rPr>
        <w:t xml:space="preserve"> Kings 4:28; Proverbs 19:18 &amp; Romans 11:14. The Misplaced Hope or Vain Hope is in Psalms 33:17; Jeremiah 23:16; 50:7; Job 8:13-14; 11:20; Proverbs 26:12; 29:20 &amp; 1</w:t>
      </w:r>
      <w:r w:rsidRPr="008F421E">
        <w:rPr>
          <w:sz w:val="24"/>
          <w:szCs w:val="24"/>
          <w:vertAlign w:val="superscript"/>
        </w:rPr>
        <w:t>st</w:t>
      </w:r>
      <w:r w:rsidRPr="008F421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76FEA" w:rsidRPr="008F421E" w:rsidRDefault="00C76FEA" w:rsidP="00C76FEA">
      <w:pPr>
        <w:spacing w:line="480" w:lineRule="auto"/>
        <w:jc w:val="both"/>
        <w:rPr>
          <w:sz w:val="24"/>
          <w:szCs w:val="24"/>
        </w:rPr>
      </w:pPr>
      <w:r w:rsidRPr="008F421E">
        <w:rPr>
          <w:sz w:val="24"/>
          <w:szCs w:val="24"/>
        </w:rPr>
        <w:t>The Hope in the Father Stephen: Hope in the Father Stephen is Commanded is in Psalms 31:24; 130:7; 131:3; 1</w:t>
      </w:r>
      <w:r w:rsidRPr="008F421E">
        <w:rPr>
          <w:sz w:val="24"/>
          <w:szCs w:val="24"/>
          <w:vertAlign w:val="superscript"/>
        </w:rPr>
        <w:t>st</w:t>
      </w:r>
      <w:r w:rsidRPr="008F421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F421E">
        <w:rPr>
          <w:sz w:val="24"/>
          <w:szCs w:val="24"/>
          <w:vertAlign w:val="superscript"/>
        </w:rPr>
        <w:t>nd</w:t>
      </w:r>
      <w:r w:rsidRPr="008F421E">
        <w:rPr>
          <w:sz w:val="24"/>
          <w:szCs w:val="24"/>
        </w:rPr>
        <w:t xml:space="preserve"> Corinthians 1:10; Ezra 10:2; Job 5:16; 13:15 &amp; 1</w:t>
      </w:r>
      <w:r w:rsidRPr="008F421E">
        <w:rPr>
          <w:sz w:val="24"/>
          <w:szCs w:val="24"/>
          <w:vertAlign w:val="superscript"/>
        </w:rPr>
        <w:t>st</w:t>
      </w:r>
      <w:r w:rsidRPr="008F421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F421E">
        <w:rPr>
          <w:sz w:val="24"/>
          <w:szCs w:val="24"/>
          <w:vertAlign w:val="superscript"/>
        </w:rPr>
        <w:t>st</w:t>
      </w:r>
      <w:r w:rsidRPr="008F421E">
        <w:rPr>
          <w:sz w:val="24"/>
          <w:szCs w:val="24"/>
        </w:rPr>
        <w:t xml:space="preserve"> Timothy 4:10 &amp; Acts 24:15. It leads to Specific Results is in Psalms 33:22; 37:9; 62:5; 71:14; Proverbs 24:14-16; Isaiah 40:31; 51:5; Jeremiah 29:11; Lamentations 3:25; Micah 7:7; Zechariah 9:12; Romans 4:18; 5:2, 5; 15:13; 2</w:t>
      </w:r>
      <w:r w:rsidRPr="008F421E">
        <w:rPr>
          <w:sz w:val="24"/>
          <w:szCs w:val="24"/>
          <w:vertAlign w:val="superscript"/>
        </w:rPr>
        <w:t>nd</w:t>
      </w:r>
      <w:r w:rsidRPr="008F421E">
        <w:rPr>
          <w:sz w:val="24"/>
          <w:szCs w:val="24"/>
        </w:rPr>
        <w:t xml:space="preserve"> Corinthians 1:7; 10:15; 1</w:t>
      </w:r>
      <w:r w:rsidRPr="008F421E">
        <w:rPr>
          <w:sz w:val="24"/>
          <w:szCs w:val="24"/>
          <w:vertAlign w:val="superscript"/>
        </w:rPr>
        <w:t>st</w:t>
      </w:r>
      <w:r w:rsidRPr="008F421E">
        <w:rPr>
          <w:sz w:val="24"/>
          <w:szCs w:val="24"/>
        </w:rPr>
        <w:t xml:space="preserve"> Thessalonians 1:3; 2</w:t>
      </w:r>
      <w:r w:rsidRPr="008F421E">
        <w:rPr>
          <w:sz w:val="24"/>
          <w:szCs w:val="24"/>
          <w:vertAlign w:val="superscript"/>
        </w:rPr>
        <w:t>nd</w:t>
      </w:r>
      <w:r w:rsidRPr="008F421E">
        <w:rPr>
          <w:sz w:val="24"/>
          <w:szCs w:val="24"/>
        </w:rPr>
        <w:t xml:space="preserve"> Timothy 2:25; Titus 1:2; 1</w:t>
      </w:r>
      <w:r w:rsidRPr="008F421E">
        <w:rPr>
          <w:sz w:val="24"/>
          <w:szCs w:val="24"/>
          <w:vertAlign w:val="superscript"/>
        </w:rPr>
        <w:t>st</w:t>
      </w:r>
      <w:r w:rsidRPr="008F421E">
        <w:rPr>
          <w:sz w:val="24"/>
          <w:szCs w:val="24"/>
        </w:rPr>
        <w:t xml:space="preserve"> Peter 3:5 &amp; 1</w:t>
      </w:r>
      <w:r w:rsidRPr="008F421E">
        <w:rPr>
          <w:sz w:val="24"/>
          <w:szCs w:val="24"/>
          <w:vertAlign w:val="superscript"/>
        </w:rPr>
        <w:t>st</w:t>
      </w:r>
      <w:r w:rsidRPr="008F421E">
        <w:rPr>
          <w:sz w:val="24"/>
          <w:szCs w:val="24"/>
        </w:rPr>
        <w:t xml:space="preserve"> John 3:3. </w:t>
      </w:r>
    </w:p>
    <w:p w:rsidR="00C76FEA" w:rsidRPr="008F421E" w:rsidRDefault="00C76FEA" w:rsidP="00C76FEA">
      <w:pPr>
        <w:spacing w:line="480" w:lineRule="auto"/>
        <w:jc w:val="both"/>
        <w:rPr>
          <w:sz w:val="24"/>
          <w:szCs w:val="24"/>
        </w:rPr>
      </w:pPr>
      <w:r w:rsidRPr="008F421E">
        <w:rPr>
          <w:sz w:val="24"/>
          <w:szCs w:val="24"/>
        </w:rPr>
        <w:t>The Hope as Confidence in the Father Stephen: The Father Stephen is the Hope of all Saintly Christian Lords &amp; all Saintly Christian Ladies is in Psalms 71:5; Jeremiah 14:8; 17:13; Isaiah 11:10; 42:4; Matthew 12:21; Romans 15:12-13; 1</w:t>
      </w:r>
      <w:r w:rsidRPr="008F421E">
        <w:rPr>
          <w:sz w:val="24"/>
          <w:szCs w:val="24"/>
          <w:vertAlign w:val="superscript"/>
        </w:rPr>
        <w:t>st</w:t>
      </w:r>
      <w:r w:rsidRPr="008F421E">
        <w:rPr>
          <w:sz w:val="24"/>
          <w:szCs w:val="24"/>
        </w:rPr>
        <w:t xml:space="preserve"> Timothy 1:1; 4:10; 1</w:t>
      </w:r>
      <w:r w:rsidRPr="008F421E">
        <w:rPr>
          <w:sz w:val="24"/>
          <w:szCs w:val="24"/>
          <w:vertAlign w:val="superscript"/>
        </w:rPr>
        <w:t>st</w:t>
      </w:r>
      <w:r w:rsidRPr="008F421E">
        <w:rPr>
          <w:sz w:val="24"/>
          <w:szCs w:val="24"/>
        </w:rPr>
        <w:t xml:space="preserve"> Peter 1:13-21 &amp; Acts 28:20. The Hope of the Resurrection and Eternal Life is in Titus 1:2; 3:7; Psalms 16:9; Romans 8:24; 1</w:t>
      </w:r>
      <w:r w:rsidRPr="008F421E">
        <w:rPr>
          <w:sz w:val="24"/>
          <w:szCs w:val="24"/>
          <w:vertAlign w:val="superscript"/>
        </w:rPr>
        <w:t>st</w:t>
      </w:r>
      <w:r w:rsidRPr="008F421E">
        <w:rPr>
          <w:sz w:val="24"/>
          <w:szCs w:val="24"/>
        </w:rPr>
        <w:t xml:space="preserve"> Corinthians 15:19; Hebrews 6:11; 7:19; 1</w:t>
      </w:r>
      <w:r w:rsidRPr="008F421E">
        <w:rPr>
          <w:sz w:val="24"/>
          <w:szCs w:val="24"/>
          <w:vertAlign w:val="superscript"/>
        </w:rPr>
        <w:t>st</w:t>
      </w:r>
      <w:r w:rsidRPr="008F421E">
        <w:rPr>
          <w:sz w:val="24"/>
          <w:szCs w:val="24"/>
        </w:rPr>
        <w:t xml:space="preserve"> Peter 1:3 &amp; Acts 2:25-33; 23:6; 24:15. The Hope of the Future Glory is in Romans 5:2; 8:18-21; 2</w:t>
      </w:r>
      <w:r w:rsidRPr="008F421E">
        <w:rPr>
          <w:sz w:val="24"/>
          <w:szCs w:val="24"/>
          <w:vertAlign w:val="superscript"/>
        </w:rPr>
        <w:t>nd</w:t>
      </w:r>
      <w:r w:rsidRPr="008F421E">
        <w:rPr>
          <w:sz w:val="24"/>
          <w:szCs w:val="24"/>
        </w:rPr>
        <w:t xml:space="preserve"> Corinthians 3:10-12; Galatians 5:5; Ephesians 1:12, 18; 1</w:t>
      </w:r>
      <w:r w:rsidRPr="008F421E">
        <w:rPr>
          <w:sz w:val="24"/>
          <w:szCs w:val="24"/>
          <w:vertAlign w:val="superscript"/>
        </w:rPr>
        <w:t>st</w:t>
      </w:r>
      <w:r w:rsidRPr="008F421E">
        <w:rPr>
          <w:sz w:val="24"/>
          <w:szCs w:val="24"/>
        </w:rPr>
        <w:t xml:space="preserve"> Thessalonians 2:19; 5:8; Colossians 1:27; Titus 2:13 &amp; 2</w:t>
      </w:r>
      <w:r w:rsidRPr="008F421E">
        <w:rPr>
          <w:sz w:val="24"/>
          <w:szCs w:val="24"/>
          <w:vertAlign w:val="superscript"/>
        </w:rPr>
        <w:t>nd</w:t>
      </w:r>
      <w:r w:rsidRPr="008F421E">
        <w:rPr>
          <w:sz w:val="24"/>
          <w:szCs w:val="24"/>
        </w:rPr>
        <w:t xml:space="preserve"> Timothy 4:8. True Hope is a Saintly Christian Lord’s Virtue is in Romans 5:3-4; 12:12; 15:13; 1</w:t>
      </w:r>
      <w:r w:rsidRPr="008F421E">
        <w:rPr>
          <w:sz w:val="24"/>
          <w:szCs w:val="24"/>
          <w:vertAlign w:val="superscript"/>
        </w:rPr>
        <w:t>st</w:t>
      </w:r>
      <w:r w:rsidRPr="008F421E">
        <w:rPr>
          <w:sz w:val="24"/>
          <w:szCs w:val="24"/>
        </w:rPr>
        <w:t xml:space="preserve"> Corinthians 13:7, 13; Ephesians 4:4; Colossians 1:23; Hebrews 3:6 &amp; 1</w:t>
      </w:r>
      <w:r w:rsidRPr="008F421E">
        <w:rPr>
          <w:sz w:val="24"/>
          <w:szCs w:val="24"/>
          <w:vertAlign w:val="superscript"/>
        </w:rPr>
        <w:t>st</w:t>
      </w:r>
      <w:r w:rsidRPr="008F421E">
        <w:rPr>
          <w:sz w:val="24"/>
          <w:szCs w:val="24"/>
        </w:rPr>
        <w:t xml:space="preserve"> Peter 3:15. The Effect of the Future Hope on the Living now is in Colossians 1:4-5; Romans 8:22-23; 1</w:t>
      </w:r>
      <w:r w:rsidRPr="008F421E">
        <w:rPr>
          <w:sz w:val="24"/>
          <w:szCs w:val="24"/>
          <w:vertAlign w:val="superscript"/>
        </w:rPr>
        <w:t>st</w:t>
      </w:r>
      <w:r w:rsidRPr="008F421E">
        <w:rPr>
          <w:sz w:val="24"/>
          <w:szCs w:val="24"/>
        </w:rPr>
        <w:t xml:space="preserve"> Thessalonians 1:3; 5:8; Hebrews 6:19; 1</w:t>
      </w:r>
      <w:r w:rsidRPr="008F421E">
        <w:rPr>
          <w:sz w:val="24"/>
          <w:szCs w:val="24"/>
          <w:vertAlign w:val="superscript"/>
        </w:rPr>
        <w:t>st</w:t>
      </w:r>
      <w:r w:rsidRPr="008F421E">
        <w:rPr>
          <w:sz w:val="24"/>
          <w:szCs w:val="24"/>
        </w:rPr>
        <w:t xml:space="preserve"> Peter 1:13 &amp; 1</w:t>
      </w:r>
      <w:r w:rsidRPr="008F421E">
        <w:rPr>
          <w:sz w:val="24"/>
          <w:szCs w:val="24"/>
          <w:vertAlign w:val="superscript"/>
        </w:rPr>
        <w:t>st</w:t>
      </w:r>
      <w:r w:rsidRPr="008F421E">
        <w:rPr>
          <w:sz w:val="24"/>
          <w:szCs w:val="24"/>
        </w:rPr>
        <w:t xml:space="preserve"> John 3:1-3. </w:t>
      </w:r>
    </w:p>
    <w:p w:rsidR="00C76FEA" w:rsidRPr="008F421E" w:rsidRDefault="00C76FEA" w:rsidP="00C76FEA">
      <w:pPr>
        <w:spacing w:line="480" w:lineRule="auto"/>
        <w:jc w:val="both"/>
        <w:rPr>
          <w:sz w:val="24"/>
          <w:szCs w:val="24"/>
        </w:rPr>
      </w:pPr>
      <w:r w:rsidRPr="008F421E">
        <w:rPr>
          <w:sz w:val="24"/>
          <w:szCs w:val="24"/>
        </w:rPr>
        <w:t>The Results of Hope’s Absence: Feeling’s produced by a Lack of Hope: Despair is in Job 6:11; 7:6; 17:13-15; Psalms 88:15-18; Proverbs 13:12; 1</w:t>
      </w:r>
      <w:r w:rsidRPr="008F421E">
        <w:rPr>
          <w:sz w:val="24"/>
          <w:szCs w:val="24"/>
          <w:vertAlign w:val="superscript"/>
        </w:rPr>
        <w:t>st</w:t>
      </w:r>
      <w:r w:rsidRPr="008F421E">
        <w:rPr>
          <w:sz w:val="24"/>
          <w:szCs w:val="24"/>
        </w:rPr>
        <w:t xml:space="preserve"> Chronicles 29:15; Ecclesiastes 2:17; Isaiah 19:9; 38:18 &amp; 2</w:t>
      </w:r>
      <w:r w:rsidRPr="008F421E">
        <w:rPr>
          <w:sz w:val="24"/>
          <w:szCs w:val="24"/>
          <w:vertAlign w:val="superscript"/>
        </w:rPr>
        <w:t>nd</w:t>
      </w:r>
      <w:r w:rsidRPr="008F421E">
        <w:rPr>
          <w:sz w:val="24"/>
          <w:szCs w:val="24"/>
        </w:rPr>
        <w:t xml:space="preserve"> Corinthians 1:8. A Sense of being Abandoned by the Father Stephen is in Psalms 22:1-2; Lamentations 3:18 &amp; Ezekiel 37:11. A Deep longing for Life to End is in 1</w:t>
      </w:r>
      <w:r w:rsidRPr="008F421E">
        <w:rPr>
          <w:sz w:val="24"/>
          <w:szCs w:val="24"/>
          <w:vertAlign w:val="superscript"/>
        </w:rPr>
        <w:t>st</w:t>
      </w:r>
      <w:r w:rsidRPr="008F421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F421E">
        <w:rPr>
          <w:sz w:val="24"/>
          <w:szCs w:val="24"/>
          <w:vertAlign w:val="superscript"/>
        </w:rPr>
        <w:t>st</w:t>
      </w:r>
      <w:r w:rsidRPr="008F421E">
        <w:rPr>
          <w:sz w:val="24"/>
          <w:szCs w:val="24"/>
        </w:rPr>
        <w:t xml:space="preserve"> Samuel 31:4; 2</w:t>
      </w:r>
      <w:r w:rsidRPr="008F421E">
        <w:rPr>
          <w:sz w:val="24"/>
          <w:szCs w:val="24"/>
          <w:vertAlign w:val="superscript"/>
        </w:rPr>
        <w:t>nd</w:t>
      </w:r>
      <w:r w:rsidRPr="008F421E">
        <w:rPr>
          <w:sz w:val="24"/>
          <w:szCs w:val="24"/>
        </w:rPr>
        <w:t xml:space="preserve"> Samuel 17:23 &amp; 1</w:t>
      </w:r>
      <w:r w:rsidRPr="008F421E">
        <w:rPr>
          <w:sz w:val="24"/>
          <w:szCs w:val="24"/>
          <w:vertAlign w:val="superscript"/>
        </w:rPr>
        <w:t>st</w:t>
      </w:r>
      <w:r w:rsidRPr="008F421E">
        <w:rPr>
          <w:sz w:val="24"/>
          <w:szCs w:val="24"/>
        </w:rPr>
        <w:t xml:space="preserve"> Kings 16:18. </w:t>
      </w:r>
    </w:p>
    <w:p w:rsidR="00C76FEA" w:rsidRPr="008F421E" w:rsidRDefault="00C76FEA" w:rsidP="00C76FEA">
      <w:pPr>
        <w:spacing w:line="480" w:lineRule="auto"/>
        <w:jc w:val="both"/>
        <w:rPr>
          <w:sz w:val="24"/>
          <w:szCs w:val="24"/>
        </w:rPr>
      </w:pPr>
      <w:r w:rsidRPr="008F421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F421E">
        <w:rPr>
          <w:sz w:val="24"/>
          <w:szCs w:val="24"/>
          <w:vertAlign w:val="superscript"/>
        </w:rPr>
        <w:t>nd</w:t>
      </w:r>
      <w:r w:rsidRPr="008F421E">
        <w:rPr>
          <w:sz w:val="24"/>
          <w:szCs w:val="24"/>
        </w:rPr>
        <w:t xml:space="preserve"> Corinthians 3:12. Hope encourages Christians to Evangelize is in 1</w:t>
      </w:r>
      <w:r w:rsidRPr="008F421E">
        <w:rPr>
          <w:sz w:val="24"/>
          <w:szCs w:val="24"/>
          <w:vertAlign w:val="superscript"/>
        </w:rPr>
        <w:t>st</w:t>
      </w:r>
      <w:r w:rsidRPr="008F421E">
        <w:rPr>
          <w:sz w:val="24"/>
          <w:szCs w:val="24"/>
        </w:rPr>
        <w:t xml:space="preserve"> Peter 3:15. Hope leads to Godly Living is in Psalms 25:21; Hebrews 6:10-12 &amp; 1</w:t>
      </w:r>
      <w:r w:rsidRPr="008F421E">
        <w:rPr>
          <w:sz w:val="24"/>
          <w:szCs w:val="24"/>
          <w:vertAlign w:val="superscript"/>
        </w:rPr>
        <w:t>st</w:t>
      </w:r>
      <w:r w:rsidRPr="008F421E">
        <w:rPr>
          <w:sz w:val="24"/>
          <w:szCs w:val="24"/>
        </w:rPr>
        <w:t xml:space="preserve"> John 3:2. Hope equips Christians for all Spiritual Warfare is in 1</w:t>
      </w:r>
      <w:r w:rsidRPr="008F421E">
        <w:rPr>
          <w:sz w:val="24"/>
          <w:szCs w:val="24"/>
          <w:vertAlign w:val="superscript"/>
        </w:rPr>
        <w:t>st</w:t>
      </w:r>
      <w:r w:rsidRPr="008F421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F421E">
        <w:rPr>
          <w:sz w:val="24"/>
          <w:szCs w:val="24"/>
          <w:vertAlign w:val="superscript"/>
        </w:rPr>
        <w:t>st</w:t>
      </w:r>
      <w:r w:rsidRPr="008F421E">
        <w:rPr>
          <w:sz w:val="24"/>
          <w:szCs w:val="24"/>
        </w:rPr>
        <w:t xml:space="preserve"> Corinthians 15:19. Hope enables Christians to Face Death with Confidence is in Psalms 16:9-10; 33:18; Job 19:25-27; 1</w:t>
      </w:r>
      <w:r w:rsidRPr="008F421E">
        <w:rPr>
          <w:sz w:val="24"/>
          <w:szCs w:val="24"/>
          <w:vertAlign w:val="superscript"/>
        </w:rPr>
        <w:t>st</w:t>
      </w:r>
      <w:r w:rsidRPr="008F421E">
        <w:rPr>
          <w:sz w:val="24"/>
          <w:szCs w:val="24"/>
        </w:rPr>
        <w:t xml:space="preserve"> Corinthians 6:14; 2</w:t>
      </w:r>
      <w:r w:rsidRPr="008F421E">
        <w:rPr>
          <w:sz w:val="24"/>
          <w:szCs w:val="24"/>
          <w:vertAlign w:val="superscript"/>
        </w:rPr>
        <w:t>nd</w:t>
      </w:r>
      <w:r w:rsidRPr="008F421E">
        <w:rPr>
          <w:sz w:val="24"/>
          <w:szCs w:val="24"/>
        </w:rPr>
        <w:t xml:space="preserve"> Corinthians 4:10-14; Philippians 1:3-6 &amp; Revelation 1:17-18. Hope assures Christians of their Eternal Life is in Romans 8:23-25; Titus 1:1-2; 3:7; 1</w:t>
      </w:r>
      <w:r w:rsidRPr="008F421E">
        <w:rPr>
          <w:sz w:val="24"/>
          <w:szCs w:val="24"/>
          <w:vertAlign w:val="superscript"/>
        </w:rPr>
        <w:t>st</w:t>
      </w:r>
      <w:r w:rsidRPr="008F421E">
        <w:rPr>
          <w:sz w:val="24"/>
          <w:szCs w:val="24"/>
        </w:rPr>
        <w:t xml:space="preserve"> Peter 1:3 &amp; Acts 2:26-27. Hope enables Christians to Face the sure Coming Aggravation, Anger, Wrath, Rage and Fury with Confidence is in 1</w:t>
      </w:r>
      <w:r w:rsidRPr="008F421E">
        <w:rPr>
          <w:sz w:val="24"/>
          <w:szCs w:val="24"/>
          <w:vertAlign w:val="superscript"/>
        </w:rPr>
        <w:t>st</w:t>
      </w:r>
      <w:r w:rsidRPr="008F421E">
        <w:rPr>
          <w:sz w:val="24"/>
          <w:szCs w:val="24"/>
        </w:rPr>
        <w:t xml:space="preserve"> Thessalonians 1:10. Hope assures Saintly Christian Lords (Ladies) of their Godly Inheritance in the Kingdom of Lordship is in 1</w:t>
      </w:r>
      <w:r w:rsidRPr="008F421E">
        <w:rPr>
          <w:sz w:val="24"/>
          <w:szCs w:val="24"/>
          <w:vertAlign w:val="superscript"/>
        </w:rPr>
        <w:t>st</w:t>
      </w:r>
      <w:r w:rsidRPr="008F421E">
        <w:rPr>
          <w:sz w:val="24"/>
          <w:szCs w:val="24"/>
        </w:rPr>
        <w:t xml:space="preserve"> Peter 1:3-5; Ephesians 1:18 &amp; Daniel 7:18.     </w:t>
      </w:r>
    </w:p>
    <w:p w:rsidR="00C76FEA" w:rsidRPr="008F421E" w:rsidRDefault="00C76FEA" w:rsidP="00C76FEA">
      <w:pPr>
        <w:spacing w:line="480" w:lineRule="auto"/>
        <w:jc w:val="center"/>
        <w:rPr>
          <w:b/>
          <w:sz w:val="24"/>
          <w:szCs w:val="24"/>
        </w:rPr>
      </w:pPr>
      <w:r w:rsidRPr="008F421E">
        <w:rPr>
          <w:b/>
          <w:sz w:val="24"/>
          <w:szCs w:val="24"/>
        </w:rPr>
        <w:t>The Trusting in the Father Stephen</w:t>
      </w:r>
    </w:p>
    <w:p w:rsidR="00C76FEA" w:rsidRPr="008F421E" w:rsidRDefault="00C76FEA" w:rsidP="00C76FEA">
      <w:pPr>
        <w:spacing w:line="480" w:lineRule="auto"/>
        <w:jc w:val="both"/>
        <w:rPr>
          <w:sz w:val="24"/>
          <w:szCs w:val="24"/>
        </w:rPr>
      </w:pPr>
      <w:r w:rsidRPr="008F421E">
        <w:rPr>
          <w:sz w:val="24"/>
          <w:szCs w:val="24"/>
        </w:rPr>
        <w:t>The Importance of Trusting in the Father Stephen: Trust in the Father Stephen’s Authority, Almightiness, Power, Wisdom &amp; Strength is in Exodus 14:31; 2</w:t>
      </w:r>
      <w:r w:rsidRPr="008F421E">
        <w:rPr>
          <w:sz w:val="24"/>
          <w:szCs w:val="24"/>
          <w:vertAlign w:val="superscript"/>
        </w:rPr>
        <w:t>nd</w:t>
      </w:r>
      <w:r w:rsidRPr="008F421E">
        <w:rPr>
          <w:sz w:val="24"/>
          <w:szCs w:val="24"/>
        </w:rPr>
        <w:t xml:space="preserve"> Timothy 1:12; 2</w:t>
      </w:r>
      <w:r w:rsidRPr="008F421E">
        <w:rPr>
          <w:sz w:val="24"/>
          <w:szCs w:val="24"/>
          <w:vertAlign w:val="superscript"/>
        </w:rPr>
        <w:t>nd</w:t>
      </w:r>
      <w:r w:rsidRPr="008F421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F421E">
        <w:rPr>
          <w:sz w:val="24"/>
          <w:szCs w:val="24"/>
          <w:vertAlign w:val="superscript"/>
        </w:rPr>
        <w:t>st</w:t>
      </w:r>
      <w:r w:rsidRPr="008F421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F421E">
        <w:rPr>
          <w:sz w:val="24"/>
          <w:szCs w:val="24"/>
          <w:vertAlign w:val="superscript"/>
        </w:rPr>
        <w:t>nd</w:t>
      </w:r>
      <w:r w:rsidRPr="008F421E">
        <w:rPr>
          <w:sz w:val="24"/>
          <w:szCs w:val="24"/>
        </w:rPr>
        <w:t xml:space="preserve"> Thessalonians 1:4; Hebrews 10:35-36; 12:2-3 &amp; James 1:12; 5:11. Holding on to the Father Stephen’s Promise is in 1</w:t>
      </w:r>
      <w:r w:rsidRPr="008F421E">
        <w:rPr>
          <w:sz w:val="24"/>
          <w:szCs w:val="24"/>
          <w:vertAlign w:val="superscript"/>
        </w:rPr>
        <w:t>st</w:t>
      </w:r>
      <w:r w:rsidRPr="008F421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F421E">
        <w:rPr>
          <w:sz w:val="24"/>
          <w:szCs w:val="24"/>
          <w:vertAlign w:val="superscript"/>
        </w:rPr>
        <w:t>nd</w:t>
      </w:r>
      <w:r w:rsidRPr="008F421E">
        <w:rPr>
          <w:sz w:val="24"/>
          <w:szCs w:val="24"/>
        </w:rPr>
        <w:t xml:space="preserve"> Kings 18:5-7, 30; 19:14-19; 2</w:t>
      </w:r>
      <w:r w:rsidRPr="008F421E">
        <w:rPr>
          <w:sz w:val="24"/>
          <w:szCs w:val="24"/>
          <w:vertAlign w:val="superscript"/>
        </w:rPr>
        <w:t>nd</w:t>
      </w:r>
      <w:r w:rsidRPr="008F421E">
        <w:rPr>
          <w:sz w:val="24"/>
          <w:szCs w:val="24"/>
        </w:rPr>
        <w:t xml:space="preserve"> Chronicles 31:20-21; 32:20 &amp; Isaiah 36:15; 37:14-20. The Further Examples of Trust in the Father Stephen is in Ruth 2:12; 1</w:t>
      </w:r>
      <w:r w:rsidRPr="008F421E">
        <w:rPr>
          <w:sz w:val="24"/>
          <w:szCs w:val="24"/>
          <w:vertAlign w:val="superscript"/>
        </w:rPr>
        <w:t>st</w:t>
      </w:r>
      <w:r w:rsidRPr="008F421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F421E">
        <w:rPr>
          <w:sz w:val="24"/>
          <w:szCs w:val="24"/>
          <w:vertAlign w:val="superscript"/>
        </w:rPr>
        <w:t>st</w:t>
      </w:r>
      <w:r w:rsidRPr="008F421E">
        <w:rPr>
          <w:sz w:val="24"/>
          <w:szCs w:val="24"/>
        </w:rPr>
        <w:t xml:space="preserve"> Corinthians 4:1-2; 1</w:t>
      </w:r>
      <w:r w:rsidRPr="008F421E">
        <w:rPr>
          <w:sz w:val="24"/>
          <w:szCs w:val="24"/>
          <w:vertAlign w:val="superscript"/>
        </w:rPr>
        <w:t>st</w:t>
      </w:r>
      <w:r w:rsidRPr="008F421E">
        <w:rPr>
          <w:sz w:val="24"/>
          <w:szCs w:val="24"/>
        </w:rPr>
        <w:t xml:space="preserve"> Thessalonians 2:4; 2</w:t>
      </w:r>
      <w:r w:rsidRPr="008F421E">
        <w:rPr>
          <w:sz w:val="24"/>
          <w:szCs w:val="24"/>
          <w:vertAlign w:val="superscript"/>
        </w:rPr>
        <w:t>nd</w:t>
      </w:r>
      <w:r w:rsidRPr="008F421E">
        <w:rPr>
          <w:sz w:val="24"/>
          <w:szCs w:val="24"/>
        </w:rPr>
        <w:t xml:space="preserve"> Timothy 1:14; Luke 16:1-2 &amp; Acts 7:1-53. Trust at Home and Work is in Proverbs 31:10-11 &amp; Titus 2:10. The Examples of trusting others is in Genesis 39:4; 41:39-40; Exodus 19:9; 1</w:t>
      </w:r>
      <w:r w:rsidRPr="008F421E">
        <w:rPr>
          <w:sz w:val="24"/>
          <w:szCs w:val="24"/>
          <w:vertAlign w:val="superscript"/>
        </w:rPr>
        <w:t>st</w:t>
      </w:r>
      <w:r w:rsidRPr="008F421E">
        <w:rPr>
          <w:sz w:val="24"/>
          <w:szCs w:val="24"/>
        </w:rPr>
        <w:t xml:space="preserve"> Chronicles 9:22; Nehemiah 2:6; Daniel 5:29-6:2; Philippians 2:25 &amp; 2</w:t>
      </w:r>
      <w:r w:rsidRPr="008F421E">
        <w:rPr>
          <w:sz w:val="24"/>
          <w:szCs w:val="24"/>
          <w:vertAlign w:val="superscript"/>
        </w:rPr>
        <w:t>nd</w:t>
      </w:r>
      <w:r w:rsidRPr="008F421E">
        <w:rPr>
          <w:sz w:val="24"/>
          <w:szCs w:val="24"/>
        </w:rPr>
        <w:t xml:space="preserve"> Timothy 2:2. The continued trust in those who fail is in Jonah 3:1-2; John 21:15 &amp; Acts 15:37-39. </w:t>
      </w:r>
    </w:p>
    <w:p w:rsidR="00C76FEA" w:rsidRPr="008F421E" w:rsidRDefault="00C76FEA" w:rsidP="00C76FEA">
      <w:pPr>
        <w:spacing w:line="480" w:lineRule="auto"/>
        <w:jc w:val="both"/>
        <w:rPr>
          <w:sz w:val="24"/>
          <w:szCs w:val="24"/>
        </w:rPr>
      </w:pPr>
      <w:r w:rsidRPr="008F421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F421E">
        <w:rPr>
          <w:sz w:val="24"/>
          <w:szCs w:val="24"/>
          <w:vertAlign w:val="superscript"/>
        </w:rPr>
        <w:t>st</w:t>
      </w:r>
      <w:r w:rsidRPr="008F421E">
        <w:rPr>
          <w:sz w:val="24"/>
          <w:szCs w:val="24"/>
        </w:rPr>
        <w:t xml:space="preserve"> Kings 11:4; 2</w:t>
      </w:r>
      <w:r w:rsidRPr="008F421E">
        <w:rPr>
          <w:sz w:val="24"/>
          <w:szCs w:val="24"/>
          <w:vertAlign w:val="superscript"/>
        </w:rPr>
        <w:t>nd</w:t>
      </w:r>
      <w:r w:rsidRPr="008F421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F421E">
        <w:rPr>
          <w:sz w:val="24"/>
          <w:szCs w:val="24"/>
          <w:vertAlign w:val="superscript"/>
        </w:rPr>
        <w:t>st</w:t>
      </w:r>
      <w:r w:rsidRPr="008F421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F421E">
        <w:rPr>
          <w:sz w:val="24"/>
          <w:szCs w:val="24"/>
          <w:vertAlign w:val="superscript"/>
        </w:rPr>
        <w:t>nd</w:t>
      </w:r>
      <w:r w:rsidRPr="008F421E">
        <w:rPr>
          <w:sz w:val="24"/>
          <w:szCs w:val="24"/>
        </w:rPr>
        <w:t xml:space="preserve"> Timothy 4:14-15 &amp; Acts 6:3-9; 15:37-38.                         </w:t>
      </w:r>
    </w:p>
    <w:p w:rsidR="00C76FEA" w:rsidRPr="008F421E" w:rsidRDefault="00C76FEA" w:rsidP="00C76FEA">
      <w:pPr>
        <w:spacing w:line="480" w:lineRule="auto"/>
        <w:jc w:val="both"/>
        <w:rPr>
          <w:sz w:val="24"/>
          <w:szCs w:val="24"/>
        </w:rPr>
      </w:pPr>
      <w:r w:rsidRPr="008F421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76FEA" w:rsidRPr="008F421E" w:rsidRDefault="00C76FEA" w:rsidP="00C76FEA">
      <w:pPr>
        <w:spacing w:line="480" w:lineRule="auto"/>
        <w:jc w:val="both"/>
        <w:rPr>
          <w:sz w:val="24"/>
          <w:szCs w:val="24"/>
        </w:rPr>
      </w:pPr>
      <w:r w:rsidRPr="008F421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F421E">
        <w:rPr>
          <w:sz w:val="24"/>
          <w:szCs w:val="24"/>
          <w:vertAlign w:val="superscript"/>
        </w:rPr>
        <w:t>st</w:t>
      </w:r>
      <w:r w:rsidRPr="008F421E">
        <w:rPr>
          <w:sz w:val="24"/>
          <w:szCs w:val="24"/>
        </w:rPr>
        <w:t xml:space="preserve"> Corinthians 12:7; Luke 24:49 &amp; Acts 1:4, 8; 2:38-39; 10:44-46. His promises about the future are Faithful is in John 14:2-3, 28 &amp; Matthew 16:27; 26:64. Jesus Christ is Faithful to Believers in all Circumstances is in 2</w:t>
      </w:r>
      <w:r w:rsidRPr="008F421E">
        <w:rPr>
          <w:sz w:val="24"/>
          <w:szCs w:val="24"/>
          <w:vertAlign w:val="superscript"/>
        </w:rPr>
        <w:t>nd</w:t>
      </w:r>
      <w:r w:rsidRPr="008F421E">
        <w:rPr>
          <w:sz w:val="24"/>
          <w:szCs w:val="24"/>
        </w:rPr>
        <w:t xml:space="preserve"> Timothy 2:13; Matthew 18:20; 28:20; John 17:9; 2</w:t>
      </w:r>
      <w:r w:rsidRPr="008F421E">
        <w:rPr>
          <w:sz w:val="24"/>
          <w:szCs w:val="24"/>
          <w:vertAlign w:val="superscript"/>
        </w:rPr>
        <w:t>nd</w:t>
      </w:r>
      <w:r w:rsidRPr="008F421E">
        <w:rPr>
          <w:sz w:val="24"/>
          <w:szCs w:val="24"/>
        </w:rPr>
        <w:t xml:space="preserve"> Thessalonians 3:3; Hebrews 10:23 &amp; Acts 18:9-10. </w:t>
      </w:r>
    </w:p>
    <w:p w:rsidR="00C76FEA" w:rsidRPr="008F421E" w:rsidRDefault="00C76FEA" w:rsidP="00C76FEA">
      <w:pPr>
        <w:spacing w:line="480" w:lineRule="auto"/>
        <w:jc w:val="both"/>
        <w:rPr>
          <w:sz w:val="24"/>
          <w:szCs w:val="24"/>
        </w:rPr>
      </w:pPr>
      <w:r w:rsidRPr="008F421E">
        <w:rPr>
          <w:sz w:val="24"/>
          <w:szCs w:val="24"/>
        </w:rPr>
        <w:t>The Faithfulness to the Father Stephen: Faithfulness is the proper Response to the Father Stephen by His covenant people: The Father Stephen’s covenant with His people requires Faithfulness is in 1</w:t>
      </w:r>
      <w:r w:rsidRPr="008F421E">
        <w:rPr>
          <w:sz w:val="24"/>
          <w:szCs w:val="24"/>
          <w:vertAlign w:val="superscript"/>
        </w:rPr>
        <w:t>st</w:t>
      </w:r>
      <w:r w:rsidRPr="008F421E">
        <w:rPr>
          <w:sz w:val="24"/>
          <w:szCs w:val="24"/>
        </w:rPr>
        <w:t xml:space="preserve"> Kings 2:3-4; Exodus 19:5; Deuteronomy 5:32-33; 10:12-13; 29:9 &amp; Isaiah 1:26. </w:t>
      </w:r>
    </w:p>
    <w:p w:rsidR="00C76FEA" w:rsidRPr="008F421E" w:rsidRDefault="00C76FEA" w:rsidP="00C76FEA">
      <w:pPr>
        <w:spacing w:line="480" w:lineRule="auto"/>
        <w:jc w:val="center"/>
        <w:rPr>
          <w:b/>
          <w:sz w:val="24"/>
          <w:szCs w:val="24"/>
        </w:rPr>
      </w:pPr>
      <w:r w:rsidRPr="008F421E">
        <w:rPr>
          <w:b/>
          <w:sz w:val="24"/>
          <w:szCs w:val="24"/>
        </w:rPr>
        <w:t>The Faithfulness of the Ten Covenants done by the Father Stephen</w:t>
      </w:r>
    </w:p>
    <w:p w:rsidR="00C76FEA" w:rsidRPr="008F421E" w:rsidRDefault="00C76FEA" w:rsidP="00C76FEA">
      <w:pPr>
        <w:spacing w:line="480" w:lineRule="auto"/>
        <w:jc w:val="center"/>
        <w:rPr>
          <w:rFonts w:cstheme="minorHAnsi"/>
          <w:b/>
          <w:sz w:val="24"/>
          <w:szCs w:val="24"/>
        </w:rPr>
      </w:pPr>
      <w:r w:rsidRPr="008F421E">
        <w:rPr>
          <w:rFonts w:cstheme="minorHAnsi"/>
          <w:b/>
          <w:sz w:val="24"/>
          <w:szCs w:val="24"/>
        </w:rPr>
        <w:t>LORD JOB’S UPRIGHT COVENANT IN THE FATHER STEPHEN</w:t>
      </w:r>
    </w:p>
    <w:p w:rsidR="00C76FEA" w:rsidRPr="008F421E" w:rsidRDefault="00C76FEA" w:rsidP="00C76FEA">
      <w:pPr>
        <w:spacing w:line="480" w:lineRule="auto"/>
        <w:jc w:val="both"/>
        <w:rPr>
          <w:rFonts w:cstheme="minorHAnsi"/>
          <w:sz w:val="24"/>
          <w:szCs w:val="24"/>
        </w:rPr>
      </w:pPr>
      <w:r w:rsidRPr="008F421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6FEA" w:rsidRPr="008F421E" w:rsidRDefault="00C76FEA" w:rsidP="00C76FEA">
      <w:pPr>
        <w:spacing w:line="480" w:lineRule="auto"/>
        <w:jc w:val="center"/>
        <w:rPr>
          <w:rFonts w:cstheme="minorHAnsi"/>
          <w:b/>
          <w:sz w:val="24"/>
          <w:szCs w:val="24"/>
        </w:rPr>
      </w:pPr>
      <w:r w:rsidRPr="008F421E">
        <w:rPr>
          <w:rFonts w:cstheme="minorHAnsi"/>
          <w:b/>
          <w:sz w:val="24"/>
          <w:szCs w:val="24"/>
        </w:rPr>
        <w:t>LORD ADAM’S PERFECT COVENANT IN THE FATHER STEPHEN</w:t>
      </w:r>
    </w:p>
    <w:p w:rsidR="00C76FEA" w:rsidRPr="008F421E" w:rsidRDefault="00C76FEA" w:rsidP="00C76FEA">
      <w:pPr>
        <w:spacing w:line="480" w:lineRule="auto"/>
        <w:jc w:val="both"/>
        <w:rPr>
          <w:rFonts w:cstheme="minorHAnsi"/>
          <w:sz w:val="24"/>
          <w:szCs w:val="24"/>
        </w:rPr>
      </w:pPr>
      <w:r w:rsidRPr="008F421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6FEA" w:rsidRPr="008F421E" w:rsidRDefault="00C76FEA" w:rsidP="00C76FEA">
      <w:pPr>
        <w:spacing w:line="480" w:lineRule="auto"/>
        <w:jc w:val="center"/>
        <w:rPr>
          <w:rFonts w:cstheme="minorHAnsi"/>
          <w:b/>
          <w:sz w:val="24"/>
          <w:szCs w:val="24"/>
        </w:rPr>
      </w:pPr>
      <w:r w:rsidRPr="008F421E">
        <w:rPr>
          <w:rFonts w:cstheme="minorHAnsi"/>
          <w:b/>
          <w:sz w:val="24"/>
          <w:szCs w:val="24"/>
        </w:rPr>
        <w:t>LORD NOAH’S GRACE COVENANT IN THE FATHER STEPHEN</w:t>
      </w:r>
    </w:p>
    <w:p w:rsidR="00C76FEA" w:rsidRPr="008F421E" w:rsidRDefault="00C76FEA" w:rsidP="00C76FEA">
      <w:pPr>
        <w:spacing w:line="480" w:lineRule="auto"/>
        <w:jc w:val="both"/>
        <w:rPr>
          <w:rFonts w:cstheme="minorHAnsi"/>
          <w:sz w:val="24"/>
          <w:szCs w:val="24"/>
        </w:rPr>
      </w:pPr>
      <w:r w:rsidRPr="008F421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6FEA" w:rsidRPr="008F421E" w:rsidRDefault="00C76FEA" w:rsidP="00C76FEA">
      <w:pPr>
        <w:spacing w:line="480" w:lineRule="auto"/>
        <w:jc w:val="center"/>
        <w:rPr>
          <w:rFonts w:cstheme="minorHAnsi"/>
          <w:b/>
          <w:sz w:val="24"/>
          <w:szCs w:val="24"/>
        </w:rPr>
      </w:pPr>
      <w:r w:rsidRPr="008F421E">
        <w:rPr>
          <w:rFonts w:cstheme="minorHAnsi"/>
          <w:b/>
          <w:sz w:val="24"/>
          <w:szCs w:val="24"/>
        </w:rPr>
        <w:t>LORD ABRAHAM’S FATHERLY COVENANT IN THE FATHER STEPHEN</w:t>
      </w:r>
    </w:p>
    <w:p w:rsidR="00C76FEA" w:rsidRPr="008F421E" w:rsidRDefault="00C76FEA" w:rsidP="00C76FEA">
      <w:pPr>
        <w:spacing w:line="480" w:lineRule="auto"/>
        <w:jc w:val="both"/>
        <w:rPr>
          <w:rFonts w:cstheme="minorHAnsi"/>
          <w:sz w:val="24"/>
          <w:szCs w:val="24"/>
        </w:rPr>
      </w:pPr>
      <w:r w:rsidRPr="008F421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F421E">
        <w:rPr>
          <w:rFonts w:cstheme="minorHAnsi"/>
          <w:sz w:val="24"/>
          <w:szCs w:val="24"/>
          <w:vertAlign w:val="superscript"/>
        </w:rPr>
        <w:t>nd</w:t>
      </w:r>
      <w:r w:rsidRPr="008F421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6FEA" w:rsidRPr="008F421E" w:rsidRDefault="00C76FEA" w:rsidP="00C76FEA">
      <w:pPr>
        <w:spacing w:line="480" w:lineRule="auto"/>
        <w:jc w:val="center"/>
        <w:rPr>
          <w:rFonts w:cstheme="minorHAnsi"/>
          <w:b/>
          <w:sz w:val="24"/>
          <w:szCs w:val="24"/>
        </w:rPr>
      </w:pPr>
      <w:r w:rsidRPr="008F421E">
        <w:rPr>
          <w:rFonts w:cstheme="minorHAnsi"/>
          <w:b/>
          <w:sz w:val="24"/>
          <w:szCs w:val="24"/>
        </w:rPr>
        <w:t>LORD ISRAEL’S SUPPLANTING COVENANT IN THE FATHER STEPHEN</w:t>
      </w:r>
    </w:p>
    <w:p w:rsidR="00C76FEA" w:rsidRPr="008F421E" w:rsidRDefault="00C76FEA" w:rsidP="00C76FEA">
      <w:pPr>
        <w:spacing w:line="480" w:lineRule="auto"/>
        <w:jc w:val="both"/>
        <w:rPr>
          <w:rFonts w:cstheme="minorHAnsi"/>
          <w:sz w:val="24"/>
          <w:szCs w:val="24"/>
        </w:rPr>
      </w:pPr>
      <w:r w:rsidRPr="008F421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F421E">
        <w:rPr>
          <w:rFonts w:cstheme="minorHAnsi"/>
          <w:sz w:val="24"/>
          <w:szCs w:val="24"/>
          <w:vertAlign w:val="superscript"/>
        </w:rPr>
        <w:t>st</w:t>
      </w:r>
      <w:r w:rsidRPr="008F421E">
        <w:rPr>
          <w:rFonts w:cstheme="minorHAnsi"/>
          <w:sz w:val="24"/>
          <w:szCs w:val="24"/>
        </w:rPr>
        <w:t xml:space="preserve"> Peter 2:9. This happened in the Young Universe from 3,441 years.</w:t>
      </w:r>
    </w:p>
    <w:p w:rsidR="00C76FEA" w:rsidRPr="008F421E" w:rsidRDefault="00C76FEA" w:rsidP="00C76FEA">
      <w:pPr>
        <w:spacing w:line="480" w:lineRule="auto"/>
        <w:jc w:val="center"/>
        <w:rPr>
          <w:rFonts w:cstheme="minorHAnsi"/>
          <w:b/>
          <w:sz w:val="24"/>
          <w:szCs w:val="24"/>
        </w:rPr>
      </w:pPr>
      <w:r w:rsidRPr="008F421E">
        <w:rPr>
          <w:rFonts w:cstheme="minorHAnsi"/>
          <w:b/>
          <w:sz w:val="24"/>
          <w:szCs w:val="24"/>
        </w:rPr>
        <w:t>LORD DAVID’S BELOVED COVENANT IN THE FATHER STEPHEN</w:t>
      </w:r>
    </w:p>
    <w:p w:rsidR="00C76FEA" w:rsidRPr="008F421E" w:rsidRDefault="00C76FEA" w:rsidP="00C76FEA">
      <w:pPr>
        <w:spacing w:line="480" w:lineRule="auto"/>
        <w:jc w:val="both"/>
        <w:rPr>
          <w:rFonts w:cstheme="minorHAnsi"/>
          <w:sz w:val="24"/>
          <w:szCs w:val="24"/>
        </w:rPr>
      </w:pPr>
      <w:r w:rsidRPr="008F421E">
        <w:rPr>
          <w:rFonts w:cstheme="minorHAnsi"/>
          <w:sz w:val="24"/>
          <w:szCs w:val="24"/>
        </w:rPr>
        <w:t>In 2</w:t>
      </w:r>
      <w:r w:rsidRPr="008F421E">
        <w:rPr>
          <w:rFonts w:cstheme="minorHAnsi"/>
          <w:sz w:val="24"/>
          <w:szCs w:val="24"/>
          <w:vertAlign w:val="superscript"/>
        </w:rPr>
        <w:t>nd</w:t>
      </w:r>
      <w:r w:rsidRPr="008F421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F421E">
        <w:rPr>
          <w:rFonts w:cstheme="minorHAnsi"/>
          <w:sz w:val="24"/>
          <w:szCs w:val="24"/>
          <w:vertAlign w:val="superscript"/>
        </w:rPr>
        <w:t>nd</w:t>
      </w:r>
      <w:r w:rsidRPr="008F421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F421E">
        <w:rPr>
          <w:rFonts w:cstheme="minorHAnsi"/>
          <w:sz w:val="24"/>
          <w:szCs w:val="24"/>
          <w:vertAlign w:val="superscript"/>
        </w:rPr>
        <w:t>nd</w:t>
      </w:r>
      <w:r w:rsidRPr="008F421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F421E">
        <w:rPr>
          <w:rFonts w:cstheme="minorHAnsi"/>
          <w:sz w:val="24"/>
          <w:szCs w:val="24"/>
          <w:vertAlign w:val="superscript"/>
        </w:rPr>
        <w:t>nd</w:t>
      </w:r>
      <w:r w:rsidRPr="008F421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6FEA" w:rsidRPr="008F421E" w:rsidRDefault="00C76FEA" w:rsidP="00C76FEA">
      <w:pPr>
        <w:spacing w:line="480" w:lineRule="auto"/>
        <w:jc w:val="center"/>
        <w:rPr>
          <w:rFonts w:cstheme="minorHAnsi"/>
          <w:b/>
          <w:sz w:val="24"/>
          <w:szCs w:val="24"/>
        </w:rPr>
      </w:pPr>
      <w:r w:rsidRPr="008F421E">
        <w:rPr>
          <w:rFonts w:cstheme="minorHAnsi"/>
          <w:b/>
          <w:sz w:val="24"/>
          <w:szCs w:val="24"/>
        </w:rPr>
        <w:t>LORD JAMES’ CHRISTIAN LAW COVENANT IN THE FATHER STEPHEN</w:t>
      </w:r>
    </w:p>
    <w:p w:rsidR="00C76FEA" w:rsidRPr="008F421E" w:rsidRDefault="00C76FEA" w:rsidP="00C76FEA">
      <w:pPr>
        <w:spacing w:line="480" w:lineRule="auto"/>
        <w:jc w:val="both"/>
        <w:rPr>
          <w:rFonts w:cstheme="minorHAnsi"/>
          <w:sz w:val="24"/>
          <w:szCs w:val="24"/>
        </w:rPr>
      </w:pPr>
      <w:r w:rsidRPr="008F421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F421E">
        <w:rPr>
          <w:rFonts w:cstheme="minorHAnsi"/>
          <w:sz w:val="24"/>
          <w:szCs w:val="24"/>
          <w:vertAlign w:val="superscript"/>
        </w:rPr>
        <w:t>st</w:t>
      </w:r>
      <w:r w:rsidRPr="008F421E">
        <w:rPr>
          <w:rFonts w:cstheme="minorHAnsi"/>
          <w:sz w:val="24"/>
          <w:szCs w:val="24"/>
        </w:rPr>
        <w:t xml:space="preserve"> Maccabees 2:54 says “Phinees our Father in being zealous (for Law) obtained a Covenant of an Everlasting Priesthood.” In 2</w:t>
      </w:r>
      <w:r w:rsidRPr="008F421E">
        <w:rPr>
          <w:rFonts w:cstheme="minorHAnsi"/>
          <w:sz w:val="24"/>
          <w:szCs w:val="24"/>
          <w:vertAlign w:val="superscript"/>
        </w:rPr>
        <w:t>nd</w:t>
      </w:r>
      <w:r w:rsidRPr="008F421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6FEA" w:rsidRPr="008F421E" w:rsidRDefault="00C76FEA" w:rsidP="00C76FEA">
      <w:pPr>
        <w:spacing w:line="480" w:lineRule="auto"/>
        <w:jc w:val="center"/>
        <w:rPr>
          <w:rFonts w:cstheme="minorHAnsi"/>
          <w:b/>
          <w:sz w:val="24"/>
          <w:szCs w:val="24"/>
        </w:rPr>
      </w:pPr>
      <w:r w:rsidRPr="008F421E">
        <w:rPr>
          <w:rFonts w:cstheme="minorHAnsi"/>
          <w:b/>
          <w:sz w:val="24"/>
          <w:szCs w:val="24"/>
        </w:rPr>
        <w:t>LORD JOHN’S GIVING COVENANT IN THE FATHER STEPHEN</w:t>
      </w:r>
    </w:p>
    <w:p w:rsidR="00C76FEA" w:rsidRPr="008F421E" w:rsidRDefault="00C76FEA" w:rsidP="00C76FEA">
      <w:pPr>
        <w:spacing w:line="480" w:lineRule="auto"/>
        <w:jc w:val="both"/>
        <w:rPr>
          <w:rFonts w:cstheme="minorHAnsi"/>
          <w:sz w:val="24"/>
          <w:szCs w:val="24"/>
        </w:rPr>
      </w:pPr>
      <w:r w:rsidRPr="008F421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F421E">
        <w:rPr>
          <w:sz w:val="24"/>
          <w:szCs w:val="24"/>
          <w:vertAlign w:val="superscript"/>
        </w:rPr>
        <w:t>st</w:t>
      </w:r>
      <w:r w:rsidRPr="008F421E">
        <w:rPr>
          <w:sz w:val="24"/>
          <w:szCs w:val="24"/>
        </w:rPr>
        <w:t xml:space="preserve"> John 2:3-11. God promised that  He  would  be  their  God  and  they  would  be  His  people  in  Genesis 17:7; Jeremiah 31:33;  32:38-40;  Ezekiel  34:30-31;  36:28;  37:26-27; 2</w:t>
      </w:r>
      <w:r w:rsidRPr="008F421E">
        <w:rPr>
          <w:sz w:val="24"/>
          <w:szCs w:val="24"/>
          <w:vertAlign w:val="superscript"/>
        </w:rPr>
        <w:t>nd</w:t>
      </w:r>
      <w:r w:rsidRPr="008F421E">
        <w:rPr>
          <w:sz w:val="24"/>
          <w:szCs w:val="24"/>
        </w:rPr>
        <w:t xml:space="preserve">  Corinthians 6:16, 17-18; 1</w:t>
      </w:r>
      <w:r w:rsidRPr="008F421E">
        <w:rPr>
          <w:sz w:val="24"/>
          <w:szCs w:val="24"/>
          <w:vertAlign w:val="superscript"/>
        </w:rPr>
        <w:t>st</w:t>
      </w:r>
      <w:r w:rsidRPr="008F421E">
        <w:rPr>
          <w:sz w:val="24"/>
          <w:szCs w:val="24"/>
        </w:rPr>
        <w:t xml:space="preserve"> Peter 2:9-10; Hebrews 8:10 and Revelation 21:3. This Covenant is still in force outside the Kingdom of God. John did the Plan of Grace in Luke 3. </w:t>
      </w:r>
      <w:r w:rsidRPr="008F421E">
        <w:rPr>
          <w:rFonts w:cstheme="minorHAnsi"/>
          <w:sz w:val="24"/>
          <w:szCs w:val="24"/>
        </w:rPr>
        <w:t xml:space="preserve">This happened in the Young Universe before 1,931 years.               </w:t>
      </w:r>
    </w:p>
    <w:p w:rsidR="00C76FEA" w:rsidRPr="008F421E" w:rsidRDefault="00C76FEA" w:rsidP="00C76FEA">
      <w:pPr>
        <w:spacing w:line="480" w:lineRule="auto"/>
        <w:jc w:val="center"/>
        <w:rPr>
          <w:rFonts w:cstheme="minorHAnsi"/>
          <w:b/>
          <w:sz w:val="24"/>
          <w:szCs w:val="24"/>
        </w:rPr>
      </w:pPr>
      <w:r w:rsidRPr="008F421E">
        <w:rPr>
          <w:rFonts w:cstheme="minorHAnsi"/>
          <w:b/>
          <w:sz w:val="24"/>
          <w:szCs w:val="24"/>
        </w:rPr>
        <w:t>FATHER STEPHEN’S HIGHEST SUPREME AUTHORITY COVENANT IN THE LORD YAHWEH</w:t>
      </w:r>
    </w:p>
    <w:p w:rsidR="00C76FEA" w:rsidRPr="008F421E" w:rsidRDefault="00C76FEA" w:rsidP="00C76FEA">
      <w:pPr>
        <w:spacing w:line="480" w:lineRule="auto"/>
        <w:jc w:val="both"/>
        <w:rPr>
          <w:rFonts w:cstheme="minorHAnsi"/>
          <w:sz w:val="24"/>
          <w:szCs w:val="24"/>
        </w:rPr>
      </w:pPr>
      <w:r w:rsidRPr="008F421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6FEA" w:rsidRPr="008F421E" w:rsidRDefault="00C76FEA" w:rsidP="00C76FEA">
      <w:pPr>
        <w:spacing w:line="480" w:lineRule="auto"/>
        <w:jc w:val="center"/>
        <w:rPr>
          <w:rFonts w:cstheme="minorHAnsi"/>
          <w:b/>
          <w:sz w:val="24"/>
          <w:szCs w:val="24"/>
        </w:rPr>
      </w:pPr>
      <w:r w:rsidRPr="008F421E">
        <w:rPr>
          <w:rFonts w:cstheme="minorHAnsi"/>
          <w:b/>
          <w:sz w:val="24"/>
          <w:szCs w:val="24"/>
        </w:rPr>
        <w:t>LORD JESUS’ SALVATION COVENANT IN THE FATHER STEPHEN</w:t>
      </w:r>
    </w:p>
    <w:p w:rsidR="00C76FEA" w:rsidRPr="008F421E" w:rsidRDefault="00C76FEA" w:rsidP="00C76FEA">
      <w:pPr>
        <w:spacing w:line="480" w:lineRule="auto"/>
        <w:jc w:val="both"/>
        <w:rPr>
          <w:rFonts w:cstheme="minorHAnsi"/>
          <w:sz w:val="24"/>
          <w:szCs w:val="24"/>
        </w:rPr>
      </w:pPr>
      <w:r w:rsidRPr="008F421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76FEA" w:rsidRPr="008F421E" w:rsidRDefault="00C76FEA" w:rsidP="00C76FEA">
      <w:pPr>
        <w:spacing w:line="480" w:lineRule="auto"/>
        <w:jc w:val="both"/>
        <w:rPr>
          <w:rFonts w:cstheme="minorHAnsi"/>
          <w:sz w:val="24"/>
          <w:szCs w:val="24"/>
        </w:rPr>
      </w:pPr>
      <w:r w:rsidRPr="008F421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F421E">
        <w:rPr>
          <w:rFonts w:cstheme="minorHAnsi"/>
          <w:sz w:val="24"/>
          <w:szCs w:val="24"/>
          <w:vertAlign w:val="superscript"/>
        </w:rPr>
        <w:t>st</w:t>
      </w:r>
      <w:r w:rsidRPr="008F421E">
        <w:rPr>
          <w:rFonts w:cstheme="minorHAnsi"/>
          <w:sz w:val="24"/>
          <w:szCs w:val="24"/>
        </w:rPr>
        <w:t xml:space="preserve"> Samuel 2:35; 1</w:t>
      </w:r>
      <w:r w:rsidRPr="008F421E">
        <w:rPr>
          <w:rFonts w:cstheme="minorHAnsi"/>
          <w:sz w:val="24"/>
          <w:szCs w:val="24"/>
          <w:vertAlign w:val="superscript"/>
        </w:rPr>
        <w:t>st</w:t>
      </w:r>
      <w:r w:rsidRPr="008F421E">
        <w:rPr>
          <w:rFonts w:cstheme="minorHAnsi"/>
          <w:sz w:val="24"/>
          <w:szCs w:val="24"/>
        </w:rPr>
        <w:t xml:space="preserve"> Corinthians 10:12-13; Hebrews 4:14-16; 10:23 &amp; 1</w:t>
      </w:r>
      <w:r w:rsidRPr="008F421E">
        <w:rPr>
          <w:rFonts w:cstheme="minorHAnsi"/>
          <w:sz w:val="24"/>
          <w:szCs w:val="24"/>
          <w:vertAlign w:val="superscript"/>
        </w:rPr>
        <w:t>st</w:t>
      </w:r>
      <w:r w:rsidRPr="008F421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F421E">
        <w:rPr>
          <w:rFonts w:cstheme="minorHAnsi"/>
          <w:sz w:val="24"/>
          <w:szCs w:val="24"/>
          <w:vertAlign w:val="superscript"/>
        </w:rPr>
        <w:t>st</w:t>
      </w:r>
      <w:r w:rsidRPr="008F421E">
        <w:rPr>
          <w:rFonts w:cstheme="minorHAnsi"/>
          <w:sz w:val="24"/>
          <w:szCs w:val="24"/>
        </w:rPr>
        <w:t xml:space="preserve"> Samuel 12:24; 2</w:t>
      </w:r>
      <w:r w:rsidRPr="008F421E">
        <w:rPr>
          <w:rFonts w:cstheme="minorHAnsi"/>
          <w:sz w:val="24"/>
          <w:szCs w:val="24"/>
          <w:vertAlign w:val="superscript"/>
        </w:rPr>
        <w:t>nd</w:t>
      </w:r>
      <w:r w:rsidRPr="008F421E">
        <w:rPr>
          <w:rFonts w:cstheme="minorHAnsi"/>
          <w:sz w:val="24"/>
          <w:szCs w:val="24"/>
        </w:rPr>
        <w:t xml:space="preserve"> Chronicles 19:9; 34:10-12; 2</w:t>
      </w:r>
      <w:r w:rsidRPr="008F421E">
        <w:rPr>
          <w:rFonts w:cstheme="minorHAnsi"/>
          <w:sz w:val="24"/>
          <w:szCs w:val="24"/>
          <w:vertAlign w:val="superscript"/>
        </w:rPr>
        <w:t>nd</w:t>
      </w:r>
      <w:r w:rsidRPr="008F421E">
        <w:rPr>
          <w:rFonts w:cstheme="minorHAnsi"/>
          <w:sz w:val="24"/>
          <w:szCs w:val="24"/>
        </w:rPr>
        <w:t xml:space="preserve"> Kings 22:4-7; Ezekiel 44:15; 48:11 &amp; 1</w:t>
      </w:r>
      <w:r w:rsidRPr="008F421E">
        <w:rPr>
          <w:rFonts w:cstheme="minorHAnsi"/>
          <w:sz w:val="24"/>
          <w:szCs w:val="24"/>
          <w:vertAlign w:val="superscript"/>
        </w:rPr>
        <w:t>st</w:t>
      </w:r>
      <w:r w:rsidRPr="008F421E">
        <w:rPr>
          <w:rFonts w:cstheme="minorHAnsi"/>
          <w:sz w:val="24"/>
          <w:szCs w:val="24"/>
        </w:rPr>
        <w:t xml:space="preserve"> Timothy 1:12. In Giving is in 2</w:t>
      </w:r>
      <w:r w:rsidRPr="008F421E">
        <w:rPr>
          <w:rFonts w:cstheme="minorHAnsi"/>
          <w:sz w:val="24"/>
          <w:szCs w:val="24"/>
          <w:vertAlign w:val="superscript"/>
        </w:rPr>
        <w:t>nd</w:t>
      </w:r>
      <w:r w:rsidRPr="008F421E">
        <w:rPr>
          <w:rFonts w:cstheme="minorHAnsi"/>
          <w:sz w:val="24"/>
          <w:szCs w:val="24"/>
        </w:rPr>
        <w:t xml:space="preserve"> Chronicles 31:12 &amp; 2</w:t>
      </w:r>
      <w:r w:rsidRPr="008F421E">
        <w:rPr>
          <w:rFonts w:cstheme="minorHAnsi"/>
          <w:sz w:val="24"/>
          <w:szCs w:val="24"/>
          <w:vertAlign w:val="superscript"/>
        </w:rPr>
        <w:t>nd</w:t>
      </w:r>
      <w:r w:rsidRPr="008F421E">
        <w:rPr>
          <w:rFonts w:cstheme="minorHAnsi"/>
          <w:sz w:val="24"/>
          <w:szCs w:val="24"/>
        </w:rPr>
        <w:t xml:space="preserve"> Corinthians 8:1-5. In Prayer is in Romans 12:12 &amp; 1</w:t>
      </w:r>
      <w:r w:rsidRPr="008F421E">
        <w:rPr>
          <w:rFonts w:cstheme="minorHAnsi"/>
          <w:sz w:val="24"/>
          <w:szCs w:val="24"/>
          <w:vertAlign w:val="superscript"/>
        </w:rPr>
        <w:t>st</w:t>
      </w:r>
      <w:r w:rsidRPr="008F421E">
        <w:rPr>
          <w:rFonts w:cstheme="minorHAnsi"/>
          <w:sz w:val="24"/>
          <w:szCs w:val="24"/>
        </w:rPr>
        <w:t xml:space="preserve"> Thessalonians 5:17. In Patient Endurance is in 2</w:t>
      </w:r>
      <w:r w:rsidRPr="008F421E">
        <w:rPr>
          <w:rFonts w:cstheme="minorHAnsi"/>
          <w:sz w:val="24"/>
          <w:szCs w:val="24"/>
          <w:vertAlign w:val="superscript"/>
        </w:rPr>
        <w:t>nd</w:t>
      </w:r>
      <w:r w:rsidRPr="008F421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F421E">
        <w:rPr>
          <w:rFonts w:cstheme="minorHAnsi"/>
          <w:sz w:val="24"/>
          <w:szCs w:val="24"/>
          <w:vertAlign w:val="superscript"/>
        </w:rPr>
        <w:t>st</w:t>
      </w:r>
      <w:r w:rsidRPr="008F421E">
        <w:rPr>
          <w:rFonts w:cstheme="minorHAnsi"/>
          <w:sz w:val="24"/>
          <w:szCs w:val="24"/>
        </w:rPr>
        <w:t xml:space="preserve"> Corinthians 4:1-2; 3</w:t>
      </w:r>
      <w:r w:rsidRPr="008F421E">
        <w:rPr>
          <w:rFonts w:cstheme="minorHAnsi"/>
          <w:sz w:val="24"/>
          <w:szCs w:val="24"/>
          <w:vertAlign w:val="superscript"/>
        </w:rPr>
        <w:t>rd</w:t>
      </w:r>
      <w:r w:rsidRPr="008F421E">
        <w:rPr>
          <w:rFonts w:cstheme="minorHAnsi"/>
          <w:sz w:val="24"/>
          <w:szCs w:val="24"/>
        </w:rPr>
        <w:t xml:space="preserve"> John 3; Exodus 18:21; 1</w:t>
      </w:r>
      <w:r w:rsidRPr="008F421E">
        <w:rPr>
          <w:rFonts w:cstheme="minorHAnsi"/>
          <w:sz w:val="24"/>
          <w:szCs w:val="24"/>
          <w:vertAlign w:val="superscript"/>
        </w:rPr>
        <w:t>st</w:t>
      </w:r>
      <w:r w:rsidRPr="008F421E">
        <w:rPr>
          <w:rFonts w:cstheme="minorHAnsi"/>
          <w:sz w:val="24"/>
          <w:szCs w:val="24"/>
        </w:rPr>
        <w:t xml:space="preserve"> Timothy 4:13-16; 6:20 &amp; 2</w:t>
      </w:r>
      <w:r w:rsidRPr="008F421E">
        <w:rPr>
          <w:rFonts w:cstheme="minorHAnsi"/>
          <w:sz w:val="24"/>
          <w:szCs w:val="24"/>
          <w:vertAlign w:val="superscript"/>
        </w:rPr>
        <w:t>nd</w:t>
      </w:r>
      <w:r w:rsidRPr="008F421E">
        <w:rPr>
          <w:rFonts w:cstheme="minorHAnsi"/>
          <w:sz w:val="24"/>
          <w:szCs w:val="24"/>
        </w:rPr>
        <w:t xml:space="preserve"> Timothy 1:13-14; 2:2, 15; 4:1-2. The Encouragements to Faithfulness: The True Call to Faithfulness is in 1</w:t>
      </w:r>
      <w:r w:rsidRPr="008F421E">
        <w:rPr>
          <w:rFonts w:cstheme="minorHAnsi"/>
          <w:sz w:val="24"/>
          <w:szCs w:val="24"/>
          <w:vertAlign w:val="superscript"/>
        </w:rPr>
        <w:t>st</w:t>
      </w:r>
      <w:r w:rsidRPr="008F421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F421E">
        <w:rPr>
          <w:rFonts w:cstheme="minorHAnsi"/>
          <w:sz w:val="24"/>
          <w:szCs w:val="24"/>
          <w:vertAlign w:val="superscript"/>
        </w:rPr>
        <w:t>st</w:t>
      </w:r>
      <w:r w:rsidRPr="008F421E">
        <w:rPr>
          <w:rFonts w:cstheme="minorHAnsi"/>
          <w:sz w:val="24"/>
          <w:szCs w:val="24"/>
        </w:rPr>
        <w:t xml:space="preserve"> Samuel 26:23; Matthew 24:45-47; 25:21; Psalms 101:6; Proverbs 28:20; 2</w:t>
      </w:r>
      <w:r w:rsidRPr="008F421E">
        <w:rPr>
          <w:rFonts w:cstheme="minorHAnsi"/>
          <w:sz w:val="24"/>
          <w:szCs w:val="24"/>
          <w:vertAlign w:val="superscript"/>
        </w:rPr>
        <w:t>nd</w:t>
      </w:r>
      <w:r w:rsidRPr="008F421E">
        <w:rPr>
          <w:rFonts w:cstheme="minorHAnsi"/>
          <w:sz w:val="24"/>
          <w:szCs w:val="24"/>
        </w:rPr>
        <w:t xml:space="preserve"> Timothy 4:6-8; Revelation 17:14; 20:4; Luke 12:42-44; 19:17 &amp; Acts 6:7. The Lack of Faithfulness is in Hosea 1:2; 4:1; 5:7; 9:1 &amp; Psalms 12:1; 78:8, 37. </w:t>
      </w:r>
    </w:p>
    <w:p w:rsidR="00C76FEA" w:rsidRPr="008F421E" w:rsidRDefault="00C76FEA" w:rsidP="00C76FEA">
      <w:pPr>
        <w:spacing w:line="480" w:lineRule="auto"/>
        <w:jc w:val="both"/>
        <w:rPr>
          <w:sz w:val="24"/>
          <w:szCs w:val="24"/>
        </w:rPr>
      </w:pPr>
      <w:r w:rsidRPr="008F421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F421E">
        <w:rPr>
          <w:rFonts w:cstheme="minorHAnsi"/>
          <w:sz w:val="24"/>
          <w:szCs w:val="24"/>
          <w:vertAlign w:val="superscript"/>
        </w:rPr>
        <w:t>st</w:t>
      </w:r>
      <w:r w:rsidRPr="008F421E">
        <w:rPr>
          <w:rFonts w:cstheme="minorHAnsi"/>
          <w:sz w:val="24"/>
          <w:szCs w:val="24"/>
        </w:rPr>
        <w:t xml:space="preserve"> Timothy 5:9. The 5 Authorized Divine Unions A</w:t>
      </w:r>
      <w:r w:rsidRPr="008F421E">
        <w:rPr>
          <w:sz w:val="24"/>
          <w:szCs w:val="24"/>
        </w:rPr>
        <w:t>uthorized only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F421E">
        <w:rPr>
          <w:sz w:val="24"/>
          <w:szCs w:val="24"/>
          <w:vertAlign w:val="superscript"/>
        </w:rPr>
        <w:t>st</w:t>
      </w:r>
      <w:r w:rsidRPr="008F421E">
        <w:rPr>
          <w:sz w:val="24"/>
          <w:szCs w:val="24"/>
        </w:rPr>
        <w:t xml:space="preserve"> Timothy 5:4, 8; Tobit 3:1-14:15; Genesis 24:47-51; 47:28-31; Ruth 1:16-18; 2:11-12; 1</w:t>
      </w:r>
      <w:r w:rsidRPr="008F421E">
        <w:rPr>
          <w:sz w:val="24"/>
          <w:szCs w:val="24"/>
          <w:vertAlign w:val="superscript"/>
        </w:rPr>
        <w:t>st</w:t>
      </w:r>
      <w:r w:rsidRPr="008F421E">
        <w:rPr>
          <w:sz w:val="24"/>
          <w:szCs w:val="24"/>
        </w:rPr>
        <w:t xml:space="preserve"> Samuel 2:19; Proverbs 31:15, 21, 27-28 &amp; John 19:25-27. Faithfulness to all Vows and all 10 Covenants is in Numbers 30:2; Genesis 29:18, 30; 50:25; Exodus 13:19; Joshua 2:14; 6:25; 9:15-20; 1</w:t>
      </w:r>
      <w:r w:rsidRPr="008F421E">
        <w:rPr>
          <w:sz w:val="24"/>
          <w:szCs w:val="24"/>
          <w:vertAlign w:val="superscript"/>
        </w:rPr>
        <w:t>st</w:t>
      </w:r>
      <w:r w:rsidRPr="008F421E">
        <w:rPr>
          <w:sz w:val="24"/>
          <w:szCs w:val="24"/>
        </w:rPr>
        <w:t xml:space="preserve"> Samuel 18:3; 20:8, 42; 23:16 &amp; 1</w:t>
      </w:r>
      <w:r w:rsidRPr="008F421E">
        <w:rPr>
          <w:sz w:val="24"/>
          <w:szCs w:val="24"/>
          <w:vertAlign w:val="superscript"/>
        </w:rPr>
        <w:t>st</w:t>
      </w:r>
      <w:r w:rsidRPr="008F421E">
        <w:rPr>
          <w:sz w:val="24"/>
          <w:szCs w:val="24"/>
        </w:rPr>
        <w:t xml:space="preserve"> Kings 20:34. Faithfulness in Speech: In carrying messages is in Proverbs 13:17; 25:13. In telling the truth is in Proverbs 12:17; 14:5. In bringing the Father Stephen’s Inerrant Word is in Jeremiah 23:28; 2</w:t>
      </w:r>
      <w:r w:rsidRPr="008F421E">
        <w:rPr>
          <w:sz w:val="24"/>
          <w:szCs w:val="24"/>
          <w:vertAlign w:val="superscript"/>
        </w:rPr>
        <w:t>nd</w:t>
      </w:r>
      <w:r w:rsidRPr="008F421E">
        <w:rPr>
          <w:sz w:val="24"/>
          <w:szCs w:val="24"/>
        </w:rPr>
        <w:t xml:space="preserve"> Corinthians 2:17; 4:2 &amp; 2</w:t>
      </w:r>
      <w:r w:rsidRPr="008F421E">
        <w:rPr>
          <w:sz w:val="24"/>
          <w:szCs w:val="24"/>
          <w:vertAlign w:val="superscript"/>
        </w:rPr>
        <w:t>nd</w:t>
      </w:r>
      <w:r w:rsidRPr="008F421E">
        <w:rPr>
          <w:sz w:val="24"/>
          <w:szCs w:val="24"/>
        </w:rPr>
        <w:t xml:space="preserve"> Timothy 2:15. Faithfulness in Conduct: In serving others is in 3</w:t>
      </w:r>
      <w:r w:rsidRPr="008F421E">
        <w:rPr>
          <w:sz w:val="24"/>
          <w:szCs w:val="24"/>
          <w:vertAlign w:val="superscript"/>
        </w:rPr>
        <w:t>rd</w:t>
      </w:r>
      <w:r w:rsidRPr="008F421E">
        <w:rPr>
          <w:sz w:val="24"/>
          <w:szCs w:val="24"/>
        </w:rPr>
        <w:t xml:space="preserve"> John 5; Romans 16:1-2; Galatians 6:10 &amp; 1</w:t>
      </w:r>
      <w:r w:rsidRPr="008F421E">
        <w:rPr>
          <w:sz w:val="24"/>
          <w:szCs w:val="24"/>
          <w:vertAlign w:val="superscript"/>
        </w:rPr>
        <w:t>st</w:t>
      </w:r>
      <w:r w:rsidRPr="008F421E">
        <w:rPr>
          <w:sz w:val="24"/>
          <w:szCs w:val="24"/>
        </w:rPr>
        <w:t xml:space="preserve"> Peter 4:10. In intercession is in Romans 1:9-10; Ephesians 6:18 &amp; Colossians 4:2-4. In giving is in 2</w:t>
      </w:r>
      <w:r w:rsidRPr="008F421E">
        <w:rPr>
          <w:sz w:val="24"/>
          <w:szCs w:val="24"/>
          <w:vertAlign w:val="superscript"/>
        </w:rPr>
        <w:t>nd</w:t>
      </w:r>
      <w:r w:rsidRPr="008F421E">
        <w:rPr>
          <w:sz w:val="24"/>
          <w:szCs w:val="24"/>
        </w:rPr>
        <w:t xml:space="preserve"> Corinthians 8:7-11; 2</w:t>
      </w:r>
      <w:r w:rsidRPr="008F421E">
        <w:rPr>
          <w:sz w:val="24"/>
          <w:szCs w:val="24"/>
          <w:vertAlign w:val="superscript"/>
        </w:rPr>
        <w:t>nd</w:t>
      </w:r>
      <w:r w:rsidRPr="008F421E">
        <w:rPr>
          <w:sz w:val="24"/>
          <w:szCs w:val="24"/>
        </w:rPr>
        <w:t xml:space="preserve"> Chronicles 31:5-10 &amp; Philippians 4:15-18. In handling money is in 2</w:t>
      </w:r>
      <w:r w:rsidRPr="008F421E">
        <w:rPr>
          <w:sz w:val="24"/>
          <w:szCs w:val="24"/>
          <w:vertAlign w:val="superscript"/>
        </w:rPr>
        <w:t>nd</w:t>
      </w:r>
      <w:r w:rsidRPr="008F421E">
        <w:rPr>
          <w:sz w:val="24"/>
          <w:szCs w:val="24"/>
        </w:rPr>
        <w:t xml:space="preserve"> Kings 12:13-15; 22:7; 2</w:t>
      </w:r>
      <w:r w:rsidRPr="008F421E">
        <w:rPr>
          <w:sz w:val="24"/>
          <w:szCs w:val="24"/>
          <w:vertAlign w:val="superscript"/>
        </w:rPr>
        <w:t>nd</w:t>
      </w:r>
      <w:r w:rsidRPr="008F421E">
        <w:rPr>
          <w:sz w:val="24"/>
          <w:szCs w:val="24"/>
        </w:rPr>
        <w:t xml:space="preserve"> Chronicles 31:12-15; Matthew 25:21; Tobit 4:20-9:6 &amp; Luke 16:10; 19:17. The Rarity of True Faithfulness is in Proverbs 20:6; Psalms 12:1-2; Isaiah 57:1 &amp; Jeremiah 17:9. </w:t>
      </w:r>
    </w:p>
    <w:p w:rsidR="00C76FEA" w:rsidRPr="008F421E" w:rsidRDefault="00C76FEA" w:rsidP="00C76FEA">
      <w:pPr>
        <w:spacing w:line="480" w:lineRule="auto"/>
        <w:jc w:val="both"/>
        <w:rPr>
          <w:sz w:val="24"/>
          <w:szCs w:val="24"/>
        </w:rPr>
      </w:pPr>
      <w:r w:rsidRPr="008F421E">
        <w:rPr>
          <w:sz w:val="24"/>
          <w:szCs w:val="24"/>
        </w:rPr>
        <w:t>The Examples of True Faithfulness: Abraham is in Nehemiah 9:7-8; Galatians 3:9 &amp; Hebrews 11:8-12. Moses is in Hebrews 3:5; 11:24-28 &amp; Numbers 12:7. Caleb is in Numbers 14:24; Deuteronomy 1:36 &amp; Joshua 14:8-9. Elijah is in 1</w:t>
      </w:r>
      <w:r w:rsidRPr="008F421E">
        <w:rPr>
          <w:sz w:val="24"/>
          <w:szCs w:val="24"/>
          <w:vertAlign w:val="superscript"/>
        </w:rPr>
        <w:t>st</w:t>
      </w:r>
      <w:r w:rsidRPr="008F421E">
        <w:rPr>
          <w:sz w:val="24"/>
          <w:szCs w:val="24"/>
        </w:rPr>
        <w:t xml:space="preserve"> Kings 19:10, 14. David is in 1</w:t>
      </w:r>
      <w:r w:rsidRPr="008F421E">
        <w:rPr>
          <w:sz w:val="24"/>
          <w:szCs w:val="24"/>
          <w:vertAlign w:val="superscript"/>
        </w:rPr>
        <w:t>st</w:t>
      </w:r>
      <w:r w:rsidRPr="008F421E">
        <w:rPr>
          <w:sz w:val="24"/>
          <w:szCs w:val="24"/>
        </w:rPr>
        <w:t xml:space="preserve"> Samuel 29:6 &amp; 2</w:t>
      </w:r>
      <w:r w:rsidRPr="008F421E">
        <w:rPr>
          <w:sz w:val="24"/>
          <w:szCs w:val="24"/>
          <w:vertAlign w:val="superscript"/>
        </w:rPr>
        <w:t>nd</w:t>
      </w:r>
      <w:r w:rsidRPr="008F421E">
        <w:rPr>
          <w:sz w:val="24"/>
          <w:szCs w:val="24"/>
        </w:rPr>
        <w:t xml:space="preserve"> Samuel 9:6-7; 22:22-24. Hezekiah is in 2</w:t>
      </w:r>
      <w:r w:rsidRPr="008F421E">
        <w:rPr>
          <w:sz w:val="24"/>
          <w:szCs w:val="24"/>
          <w:vertAlign w:val="superscript"/>
        </w:rPr>
        <w:t>nd</w:t>
      </w:r>
      <w:r w:rsidRPr="008F421E">
        <w:rPr>
          <w:sz w:val="24"/>
          <w:szCs w:val="24"/>
        </w:rPr>
        <w:t xml:space="preserve"> Kings 20:3; Isaiah 38:3 &amp; 2</w:t>
      </w:r>
      <w:r w:rsidRPr="008F421E">
        <w:rPr>
          <w:sz w:val="24"/>
          <w:szCs w:val="24"/>
          <w:vertAlign w:val="superscript"/>
        </w:rPr>
        <w:t>nd</w:t>
      </w:r>
      <w:r w:rsidRPr="008F421E">
        <w:rPr>
          <w:sz w:val="24"/>
          <w:szCs w:val="24"/>
        </w:rPr>
        <w:t xml:space="preserve"> Chronicles 31:20; 32:1. Daniel is in Daniel 6:4, 10. Paul is in 1</w:t>
      </w:r>
      <w:r w:rsidRPr="008F421E">
        <w:rPr>
          <w:sz w:val="24"/>
          <w:szCs w:val="24"/>
          <w:vertAlign w:val="superscript"/>
        </w:rPr>
        <w:t>st</w:t>
      </w:r>
      <w:r w:rsidRPr="008F421E">
        <w:rPr>
          <w:sz w:val="24"/>
          <w:szCs w:val="24"/>
        </w:rPr>
        <w:t xml:space="preserve"> Timothy 1:12; 1</w:t>
      </w:r>
      <w:r w:rsidRPr="008F421E">
        <w:rPr>
          <w:sz w:val="24"/>
          <w:szCs w:val="24"/>
          <w:vertAlign w:val="superscript"/>
        </w:rPr>
        <w:t>st</w:t>
      </w:r>
      <w:r w:rsidRPr="008F421E">
        <w:rPr>
          <w:sz w:val="24"/>
          <w:szCs w:val="24"/>
        </w:rPr>
        <w:t xml:space="preserve"> Corinthians 7:25 &amp; 2</w:t>
      </w:r>
      <w:r w:rsidRPr="008F421E">
        <w:rPr>
          <w:sz w:val="24"/>
          <w:szCs w:val="24"/>
          <w:vertAlign w:val="superscript"/>
        </w:rPr>
        <w:t>nd</w:t>
      </w:r>
      <w:r w:rsidRPr="008F421E">
        <w:rPr>
          <w:sz w:val="24"/>
          <w:szCs w:val="24"/>
        </w:rPr>
        <w:t xml:space="preserve"> Timothy 4:7. Timothy is in 1</w:t>
      </w:r>
      <w:r w:rsidRPr="008F421E">
        <w:rPr>
          <w:sz w:val="24"/>
          <w:szCs w:val="24"/>
          <w:vertAlign w:val="superscript"/>
        </w:rPr>
        <w:t>st</w:t>
      </w:r>
      <w:r w:rsidRPr="008F421E">
        <w:rPr>
          <w:sz w:val="24"/>
          <w:szCs w:val="24"/>
        </w:rPr>
        <w:t xml:space="preserve"> Corinthians 4:17 &amp; 2</w:t>
      </w:r>
      <w:r w:rsidRPr="008F421E">
        <w:rPr>
          <w:sz w:val="24"/>
          <w:szCs w:val="24"/>
          <w:vertAlign w:val="superscript"/>
        </w:rPr>
        <w:t>nd</w:t>
      </w:r>
      <w:r w:rsidRPr="008F421E">
        <w:rPr>
          <w:sz w:val="24"/>
          <w:szCs w:val="24"/>
        </w:rPr>
        <w:t xml:space="preserve"> Timothy 1:5. Silas is in 1</w:t>
      </w:r>
      <w:r w:rsidRPr="008F421E">
        <w:rPr>
          <w:sz w:val="24"/>
          <w:szCs w:val="24"/>
          <w:vertAlign w:val="superscript"/>
        </w:rPr>
        <w:t>st</w:t>
      </w:r>
      <w:r w:rsidRPr="008F421E">
        <w:rPr>
          <w:sz w:val="24"/>
          <w:szCs w:val="24"/>
        </w:rPr>
        <w:t xml:space="preserve"> Peter 5:12 &amp; Acts 16:25. Noah is in Genesis 6:9 &amp; Hebrews 11:7. Joshua is in Joshua 24:14-15. Josiah is in 2</w:t>
      </w:r>
      <w:r w:rsidRPr="008F421E">
        <w:rPr>
          <w:sz w:val="24"/>
          <w:szCs w:val="24"/>
          <w:vertAlign w:val="superscript"/>
        </w:rPr>
        <w:t>nd</w:t>
      </w:r>
      <w:r w:rsidRPr="008F421E">
        <w:rPr>
          <w:sz w:val="24"/>
          <w:szCs w:val="24"/>
        </w:rPr>
        <w:t xml:space="preserve"> Kings 22:2; 2</w:t>
      </w:r>
      <w:r w:rsidRPr="008F421E">
        <w:rPr>
          <w:sz w:val="24"/>
          <w:szCs w:val="24"/>
          <w:vertAlign w:val="superscript"/>
        </w:rPr>
        <w:t>nd</w:t>
      </w:r>
      <w:r w:rsidRPr="008F421E">
        <w:rPr>
          <w:sz w:val="24"/>
          <w:szCs w:val="24"/>
        </w:rPr>
        <w:t xml:space="preserve"> Chronicles 34:2; 35:26. Nehemiah is in Nehemiah 13:13-14. Job is in Job 23:11-12; 27:6. The Reliable Witnesses is in Isaiah 8:2 &amp; 2</w:t>
      </w:r>
      <w:r w:rsidRPr="008F421E">
        <w:rPr>
          <w:sz w:val="24"/>
          <w:szCs w:val="24"/>
          <w:vertAlign w:val="superscript"/>
        </w:rPr>
        <w:t>nd</w:t>
      </w:r>
      <w:r w:rsidRPr="008F421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F421E">
        <w:rPr>
          <w:sz w:val="24"/>
          <w:szCs w:val="24"/>
          <w:vertAlign w:val="superscript"/>
        </w:rPr>
        <w:t>st</w:t>
      </w:r>
      <w:r w:rsidRPr="008F421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76FEA" w:rsidRPr="008F421E" w:rsidRDefault="00C76FEA" w:rsidP="00C76FEA">
      <w:pPr>
        <w:spacing w:line="480" w:lineRule="auto"/>
        <w:jc w:val="center"/>
        <w:rPr>
          <w:b/>
          <w:sz w:val="24"/>
          <w:szCs w:val="24"/>
        </w:rPr>
      </w:pPr>
      <w:r w:rsidRPr="008F421E">
        <w:rPr>
          <w:b/>
          <w:sz w:val="24"/>
          <w:szCs w:val="24"/>
        </w:rPr>
        <w:t>THE FATHER STEPHEN’S DWELLING PLACE CALLED THE UNIVERSAL ZION</w:t>
      </w:r>
    </w:p>
    <w:p w:rsidR="00C76FEA" w:rsidRPr="008F421E" w:rsidRDefault="00C76FEA" w:rsidP="00C76FEA">
      <w:pPr>
        <w:spacing w:line="480" w:lineRule="auto"/>
        <w:jc w:val="center"/>
        <w:rPr>
          <w:b/>
          <w:sz w:val="24"/>
          <w:szCs w:val="24"/>
        </w:rPr>
      </w:pPr>
      <w:r w:rsidRPr="008F421E">
        <w:rPr>
          <w:b/>
          <w:sz w:val="24"/>
          <w:szCs w:val="24"/>
        </w:rPr>
        <w:t>ZION THE FATHER STEPHEN’S DWELLING PLACE IN THE KINGDOM OF LORDSHIP</w:t>
      </w:r>
    </w:p>
    <w:p w:rsidR="00C76FEA" w:rsidRPr="008F421E" w:rsidRDefault="00C76FEA" w:rsidP="00C76FEA">
      <w:pPr>
        <w:spacing w:line="480" w:lineRule="auto"/>
        <w:jc w:val="both"/>
        <w:rPr>
          <w:sz w:val="24"/>
          <w:szCs w:val="24"/>
        </w:rPr>
      </w:pPr>
      <w:r w:rsidRPr="008F421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6FEA" w:rsidRPr="008F421E" w:rsidRDefault="00C76FEA" w:rsidP="00C76FEA">
      <w:pPr>
        <w:spacing w:line="480" w:lineRule="auto"/>
        <w:jc w:val="both"/>
        <w:rPr>
          <w:sz w:val="24"/>
          <w:szCs w:val="24"/>
        </w:rPr>
      </w:pPr>
      <w:r w:rsidRPr="008F421E">
        <w:rPr>
          <w:sz w:val="24"/>
          <w:szCs w:val="24"/>
        </w:rPr>
        <w:t>The Name of Zion is in 1</w:t>
      </w:r>
      <w:r w:rsidRPr="008F421E">
        <w:rPr>
          <w:sz w:val="24"/>
          <w:szCs w:val="24"/>
          <w:vertAlign w:val="superscript"/>
        </w:rPr>
        <w:t>st</w:t>
      </w:r>
      <w:r w:rsidRPr="008F421E">
        <w:rPr>
          <w:sz w:val="24"/>
          <w:szCs w:val="24"/>
        </w:rPr>
        <w:t xml:space="preserve"> Chronicles 11:4-5 &amp; 2</w:t>
      </w:r>
      <w:r w:rsidRPr="008F421E">
        <w:rPr>
          <w:sz w:val="24"/>
          <w:szCs w:val="24"/>
          <w:vertAlign w:val="superscript"/>
        </w:rPr>
        <w:t>nd</w:t>
      </w:r>
      <w:r w:rsidRPr="008F421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F421E">
        <w:rPr>
          <w:sz w:val="24"/>
          <w:szCs w:val="24"/>
          <w:vertAlign w:val="superscript"/>
        </w:rPr>
        <w:t>nd</w:t>
      </w:r>
      <w:r w:rsidRPr="008F421E">
        <w:rPr>
          <w:sz w:val="24"/>
          <w:szCs w:val="24"/>
        </w:rPr>
        <w:t xml:space="preserve"> Samuel 5:6, 8 &amp; 1</w:t>
      </w:r>
      <w:r w:rsidRPr="008F421E">
        <w:rPr>
          <w:sz w:val="24"/>
          <w:szCs w:val="24"/>
          <w:vertAlign w:val="superscript"/>
        </w:rPr>
        <w:t>st</w:t>
      </w:r>
      <w:r w:rsidRPr="008F421E">
        <w:rPr>
          <w:sz w:val="24"/>
          <w:szCs w:val="24"/>
        </w:rPr>
        <w:t xml:space="preserve"> Chronicles 11:4-5. Zion captured by David is in 2</w:t>
      </w:r>
      <w:r w:rsidRPr="008F421E">
        <w:rPr>
          <w:sz w:val="24"/>
          <w:szCs w:val="24"/>
          <w:vertAlign w:val="superscript"/>
        </w:rPr>
        <w:t>nd</w:t>
      </w:r>
      <w:r w:rsidRPr="008F421E">
        <w:rPr>
          <w:sz w:val="24"/>
          <w:szCs w:val="24"/>
        </w:rPr>
        <w:t xml:space="preserve"> Samuel 5:7 &amp; 1</w:t>
      </w:r>
      <w:r w:rsidRPr="008F421E">
        <w:rPr>
          <w:sz w:val="24"/>
          <w:szCs w:val="24"/>
          <w:vertAlign w:val="superscript"/>
        </w:rPr>
        <w:t>st</w:t>
      </w:r>
      <w:r w:rsidRPr="008F421E">
        <w:rPr>
          <w:sz w:val="24"/>
          <w:szCs w:val="24"/>
        </w:rPr>
        <w:t xml:space="preserve"> Chronicles 11:4. Zion, established by David as His new capital and renamed by David is in 2</w:t>
      </w:r>
      <w:r w:rsidRPr="008F421E">
        <w:rPr>
          <w:sz w:val="24"/>
          <w:szCs w:val="24"/>
          <w:vertAlign w:val="superscript"/>
        </w:rPr>
        <w:t>nd</w:t>
      </w:r>
      <w:r w:rsidRPr="008F421E">
        <w:rPr>
          <w:sz w:val="24"/>
          <w:szCs w:val="24"/>
        </w:rPr>
        <w:t xml:space="preserve"> Samuel 5:9 &amp; 1</w:t>
      </w:r>
      <w:r w:rsidRPr="008F421E">
        <w:rPr>
          <w:sz w:val="24"/>
          <w:szCs w:val="24"/>
          <w:vertAlign w:val="superscript"/>
        </w:rPr>
        <w:t>st</w:t>
      </w:r>
      <w:r w:rsidRPr="008F421E">
        <w:rPr>
          <w:sz w:val="24"/>
          <w:szCs w:val="24"/>
        </w:rPr>
        <w:t xml:space="preserve"> Chronicles 11:7. Zion strengthened enormously by David is in 1</w:t>
      </w:r>
      <w:r w:rsidRPr="008F421E">
        <w:rPr>
          <w:sz w:val="24"/>
          <w:szCs w:val="24"/>
          <w:vertAlign w:val="superscript"/>
        </w:rPr>
        <w:t>st</w:t>
      </w:r>
      <w:r w:rsidRPr="008F421E">
        <w:rPr>
          <w:sz w:val="24"/>
          <w:szCs w:val="24"/>
        </w:rPr>
        <w:t xml:space="preserve"> Chronicles 11:8 &amp; 2</w:t>
      </w:r>
      <w:r w:rsidRPr="008F421E">
        <w:rPr>
          <w:sz w:val="24"/>
          <w:szCs w:val="24"/>
          <w:vertAlign w:val="superscript"/>
        </w:rPr>
        <w:t>nd</w:t>
      </w:r>
      <w:r w:rsidRPr="008F421E">
        <w:rPr>
          <w:sz w:val="24"/>
          <w:szCs w:val="24"/>
        </w:rPr>
        <w:t xml:space="preserve"> Samuel 5:9. Zion is the Location of David’s Palace is in 2</w:t>
      </w:r>
      <w:r w:rsidRPr="008F421E">
        <w:rPr>
          <w:sz w:val="24"/>
          <w:szCs w:val="24"/>
          <w:vertAlign w:val="superscript"/>
        </w:rPr>
        <w:t>nd</w:t>
      </w:r>
      <w:r w:rsidRPr="008F421E">
        <w:rPr>
          <w:sz w:val="24"/>
          <w:szCs w:val="24"/>
        </w:rPr>
        <w:t xml:space="preserve"> Samuel 5:11 &amp; 1</w:t>
      </w:r>
      <w:r w:rsidRPr="008F421E">
        <w:rPr>
          <w:sz w:val="24"/>
          <w:szCs w:val="24"/>
          <w:vertAlign w:val="superscript"/>
        </w:rPr>
        <w:t>st</w:t>
      </w:r>
      <w:r w:rsidRPr="008F421E">
        <w:rPr>
          <w:sz w:val="24"/>
          <w:szCs w:val="24"/>
        </w:rPr>
        <w:t xml:space="preserve"> Chronicles 14:1. Zion is the new resting place for the Ark of the Covenant (Testimony) is in 1</w:t>
      </w:r>
      <w:r w:rsidRPr="008F421E">
        <w:rPr>
          <w:sz w:val="24"/>
          <w:szCs w:val="24"/>
          <w:vertAlign w:val="superscript"/>
        </w:rPr>
        <w:t>st</w:t>
      </w:r>
      <w:r w:rsidRPr="008F421E">
        <w:rPr>
          <w:sz w:val="24"/>
          <w:szCs w:val="24"/>
        </w:rPr>
        <w:t xml:space="preserve"> Chronicles 15:1-16:6 &amp; 2</w:t>
      </w:r>
      <w:r w:rsidRPr="008F421E">
        <w:rPr>
          <w:sz w:val="24"/>
          <w:szCs w:val="24"/>
          <w:vertAlign w:val="superscript"/>
        </w:rPr>
        <w:t>nd</w:t>
      </w:r>
      <w:r w:rsidRPr="008F421E">
        <w:rPr>
          <w:sz w:val="24"/>
          <w:szCs w:val="24"/>
        </w:rPr>
        <w:t xml:space="preserve"> Samuel 6:1-23. Zion as the Name of the extended City of Jerusalem is in Isaiah 4:3; 33:20; 37:21-22; 2</w:t>
      </w:r>
      <w:r w:rsidRPr="008F421E">
        <w:rPr>
          <w:sz w:val="24"/>
          <w:szCs w:val="24"/>
          <w:vertAlign w:val="superscript"/>
        </w:rPr>
        <w:t>nd</w:t>
      </w:r>
      <w:r w:rsidRPr="008F421E">
        <w:rPr>
          <w:sz w:val="24"/>
          <w:szCs w:val="24"/>
        </w:rPr>
        <w:t xml:space="preserve"> Kings 19:20-21; Lamentations 1:4-8; Joel 2:32 &amp; Zephaniah 3:14-16. </w:t>
      </w:r>
    </w:p>
    <w:p w:rsidR="00C76FEA" w:rsidRPr="008F421E" w:rsidRDefault="00C76FEA" w:rsidP="00C76FEA">
      <w:pPr>
        <w:spacing w:line="480" w:lineRule="auto"/>
        <w:jc w:val="both"/>
        <w:rPr>
          <w:sz w:val="24"/>
          <w:szCs w:val="24"/>
        </w:rPr>
      </w:pPr>
      <w:r w:rsidRPr="008F421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6FEA" w:rsidRPr="008F421E" w:rsidRDefault="00C76FEA" w:rsidP="00C76FEA">
      <w:pPr>
        <w:spacing w:line="480" w:lineRule="auto"/>
        <w:jc w:val="both"/>
        <w:rPr>
          <w:sz w:val="24"/>
          <w:szCs w:val="24"/>
        </w:rPr>
      </w:pPr>
      <w:r w:rsidRPr="008F421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F421E">
        <w:rPr>
          <w:sz w:val="24"/>
          <w:szCs w:val="24"/>
          <w:vertAlign w:val="superscript"/>
        </w:rPr>
        <w:t>nd</w:t>
      </w:r>
      <w:r w:rsidRPr="008F421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F421E">
        <w:rPr>
          <w:sz w:val="24"/>
          <w:szCs w:val="24"/>
          <w:vertAlign w:val="superscript"/>
        </w:rPr>
        <w:t>st</w:t>
      </w:r>
      <w:r w:rsidRPr="008F421E">
        <w:rPr>
          <w:sz w:val="24"/>
          <w:szCs w:val="24"/>
        </w:rPr>
        <w:t xml:space="preserve"> Peter 2:6; Isaiah 8:14; 28:16; Revelation 14:1; 21:1-22:21 &amp; Acts 1:4-7.                 </w:t>
      </w:r>
    </w:p>
    <w:p w:rsidR="00C76FEA" w:rsidRPr="008F421E" w:rsidRDefault="00C76FEA" w:rsidP="00C76FEA">
      <w:pPr>
        <w:tabs>
          <w:tab w:val="left" w:pos="5130"/>
        </w:tabs>
        <w:spacing w:line="480" w:lineRule="auto"/>
        <w:jc w:val="both"/>
        <w:rPr>
          <w:sz w:val="24"/>
          <w:szCs w:val="24"/>
        </w:rPr>
      </w:pPr>
      <w:r w:rsidRPr="008F421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F421E">
        <w:rPr>
          <w:sz w:val="24"/>
          <w:szCs w:val="24"/>
          <w:vertAlign w:val="superscript"/>
        </w:rPr>
        <w:t>nd</w:t>
      </w:r>
      <w:r w:rsidRPr="008F421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6FEA" w:rsidRPr="008F421E" w:rsidRDefault="00C76FEA" w:rsidP="00C76FEA">
      <w:pPr>
        <w:tabs>
          <w:tab w:val="left" w:pos="5130"/>
        </w:tabs>
        <w:spacing w:line="480" w:lineRule="auto"/>
        <w:jc w:val="center"/>
        <w:rPr>
          <w:b/>
          <w:sz w:val="24"/>
          <w:szCs w:val="24"/>
        </w:rPr>
      </w:pPr>
      <w:r w:rsidRPr="008F421E">
        <w:rPr>
          <w:b/>
          <w:sz w:val="24"/>
          <w:szCs w:val="24"/>
        </w:rPr>
        <w:t>THE BARRACK’S AUTHORITIES OVER THE HOUSE AUTHORITIES &amp; THE TENT OF MEETING AUTHORITIES</w:t>
      </w:r>
    </w:p>
    <w:p w:rsidR="00C76FEA" w:rsidRPr="008F421E" w:rsidRDefault="00C76FEA" w:rsidP="00C76FEA">
      <w:pPr>
        <w:spacing w:line="480" w:lineRule="auto"/>
        <w:jc w:val="center"/>
        <w:rPr>
          <w:sz w:val="24"/>
          <w:szCs w:val="24"/>
        </w:rPr>
      </w:pPr>
      <w:r w:rsidRPr="008F421E">
        <w:rPr>
          <w:sz w:val="24"/>
          <w:szCs w:val="24"/>
        </w:rPr>
        <w:t>The Father Stephen’s Barrack’s Authorities Address verses the Lord Lucifer’s Barrack’s Authorities Address from an Hour to a Minute</w:t>
      </w:r>
    </w:p>
    <w:p w:rsidR="00C76FEA" w:rsidRPr="008F421E" w:rsidRDefault="00C76FEA" w:rsidP="00C76FEA">
      <w:pPr>
        <w:spacing w:line="480" w:lineRule="auto"/>
        <w:jc w:val="both"/>
        <w:rPr>
          <w:sz w:val="24"/>
          <w:szCs w:val="24"/>
        </w:rPr>
      </w:pPr>
      <w:r w:rsidRPr="008F421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6FEA" w:rsidRPr="008F421E" w:rsidRDefault="00C76FEA" w:rsidP="00C76FEA">
      <w:pPr>
        <w:spacing w:line="480" w:lineRule="auto"/>
        <w:jc w:val="center"/>
        <w:rPr>
          <w:b/>
          <w:sz w:val="24"/>
          <w:szCs w:val="24"/>
        </w:rPr>
      </w:pPr>
      <w:r w:rsidRPr="008F421E">
        <w:rPr>
          <w:b/>
          <w:sz w:val="24"/>
          <w:szCs w:val="24"/>
        </w:rPr>
        <w:t>THE COMMAND POST AUTHORITIES OVER THE BUSINESS AUTHORITIES AND THE TEMPLE AUTHORITIES</w:t>
      </w:r>
    </w:p>
    <w:p w:rsidR="00C76FEA" w:rsidRPr="008F421E" w:rsidRDefault="00C76FEA" w:rsidP="00C76FEA">
      <w:pPr>
        <w:spacing w:line="480" w:lineRule="auto"/>
        <w:jc w:val="center"/>
        <w:rPr>
          <w:sz w:val="24"/>
          <w:szCs w:val="24"/>
        </w:rPr>
      </w:pPr>
      <w:r w:rsidRPr="008F421E">
        <w:rPr>
          <w:sz w:val="24"/>
          <w:szCs w:val="24"/>
        </w:rPr>
        <w:t>The Father Stephen’s Command Post Authorities Address verses the Lord Lucifer’s Command Post Authorities Address from a Minute to a Second</w:t>
      </w:r>
    </w:p>
    <w:p w:rsidR="00C76FEA" w:rsidRPr="008F421E" w:rsidRDefault="00C76FEA" w:rsidP="00C76FEA">
      <w:pPr>
        <w:spacing w:line="480" w:lineRule="auto"/>
        <w:jc w:val="both"/>
        <w:rPr>
          <w:sz w:val="24"/>
          <w:szCs w:val="24"/>
        </w:rPr>
      </w:pPr>
      <w:r w:rsidRPr="008F421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6FEA" w:rsidRPr="008F421E" w:rsidRDefault="00C76FEA" w:rsidP="00C76FEA">
      <w:pPr>
        <w:spacing w:line="480" w:lineRule="auto"/>
        <w:jc w:val="center"/>
        <w:rPr>
          <w:b/>
          <w:sz w:val="24"/>
          <w:szCs w:val="24"/>
        </w:rPr>
      </w:pPr>
      <w:r w:rsidRPr="008F421E">
        <w:rPr>
          <w:b/>
          <w:sz w:val="24"/>
          <w:szCs w:val="24"/>
        </w:rPr>
        <w:t>THE CHAPLAINCY MILITARY AUTHORITIES OVER THE CHURCH SANCTUARY AUTHORITIES &amp; THE TABERNACLE SYNAGOGUE AUTHORITIES</w:t>
      </w:r>
    </w:p>
    <w:p w:rsidR="00C76FEA" w:rsidRPr="008F421E" w:rsidRDefault="00C76FEA" w:rsidP="00C76FEA">
      <w:pPr>
        <w:spacing w:line="480" w:lineRule="auto"/>
        <w:jc w:val="center"/>
        <w:rPr>
          <w:sz w:val="24"/>
          <w:szCs w:val="24"/>
        </w:rPr>
      </w:pPr>
      <w:r w:rsidRPr="008F421E">
        <w:rPr>
          <w:sz w:val="24"/>
          <w:szCs w:val="24"/>
        </w:rPr>
        <w:t>The Father Stephen’s Chaplaincy Authorities Address verses the Lord Lucifer’s Chaplaincy Authorities Address from a Second to Godspeed</w:t>
      </w:r>
    </w:p>
    <w:p w:rsidR="00C76FEA" w:rsidRPr="008F421E" w:rsidRDefault="00C76FEA" w:rsidP="00C76FEA">
      <w:pPr>
        <w:spacing w:line="480" w:lineRule="auto"/>
        <w:jc w:val="both"/>
        <w:rPr>
          <w:b/>
          <w:sz w:val="24"/>
          <w:szCs w:val="24"/>
        </w:rPr>
      </w:pPr>
      <w:r w:rsidRPr="008F421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6FEA" w:rsidRPr="008F421E" w:rsidRDefault="00C76FEA" w:rsidP="00C76FEA">
      <w:pPr>
        <w:spacing w:line="480" w:lineRule="auto"/>
        <w:jc w:val="center"/>
        <w:rPr>
          <w:b/>
          <w:sz w:val="24"/>
          <w:szCs w:val="24"/>
        </w:rPr>
      </w:pPr>
      <w:r w:rsidRPr="008F421E">
        <w:rPr>
          <w:b/>
          <w:sz w:val="24"/>
          <w:szCs w:val="24"/>
        </w:rPr>
        <w:t>The Father Stephen’s Zion [Sion] Tabernacle</w:t>
      </w:r>
    </w:p>
    <w:p w:rsidR="00C76FEA" w:rsidRPr="008F421E" w:rsidRDefault="00C76FEA" w:rsidP="00C76FEA">
      <w:pPr>
        <w:spacing w:line="480" w:lineRule="auto"/>
        <w:jc w:val="both"/>
        <w:rPr>
          <w:sz w:val="24"/>
          <w:szCs w:val="24"/>
        </w:rPr>
      </w:pPr>
      <w:r w:rsidRPr="008F421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C76FEA" w:rsidRPr="008F421E" w:rsidRDefault="00C76FEA" w:rsidP="00C76FEA">
      <w:pPr>
        <w:spacing w:line="480" w:lineRule="auto"/>
        <w:jc w:val="both"/>
        <w:rPr>
          <w:sz w:val="24"/>
          <w:szCs w:val="24"/>
        </w:rPr>
      </w:pPr>
      <w:r w:rsidRPr="008F421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6FEA" w:rsidRPr="008F421E" w:rsidRDefault="00C76FEA" w:rsidP="00C76FEA">
      <w:pPr>
        <w:jc w:val="center"/>
        <w:rPr>
          <w:b/>
          <w:sz w:val="24"/>
          <w:szCs w:val="24"/>
        </w:rPr>
      </w:pPr>
      <w:r w:rsidRPr="008F421E">
        <w:rPr>
          <w:b/>
          <w:sz w:val="24"/>
          <w:szCs w:val="24"/>
        </w:rPr>
        <w:t xml:space="preserve">The Father Stephen’s Zion [Sion] Temple </w:t>
      </w:r>
    </w:p>
    <w:p w:rsidR="00C76FEA" w:rsidRPr="008F421E" w:rsidRDefault="00C76FEA" w:rsidP="00C76FEA">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Feats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Shiskak King of Egypt in 1</w:t>
      </w:r>
      <w:r w:rsidRPr="008F421E">
        <w:rPr>
          <w:sz w:val="24"/>
          <w:szCs w:val="24"/>
          <w:vertAlign w:val="superscript"/>
        </w:rPr>
        <w:t>st</w:t>
      </w:r>
      <w:r w:rsidRPr="008F421E">
        <w:rPr>
          <w:sz w:val="24"/>
          <w:szCs w:val="24"/>
        </w:rPr>
        <w:t xml:space="preserve"> Kings 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6FEA" w:rsidRPr="008F421E" w:rsidRDefault="00C76FEA" w:rsidP="00C76FEA">
      <w:pPr>
        <w:spacing w:line="480" w:lineRule="auto"/>
        <w:jc w:val="both"/>
        <w:rPr>
          <w:sz w:val="24"/>
          <w:szCs w:val="24"/>
        </w:rPr>
      </w:pPr>
      <w:r w:rsidRPr="008F421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F421E">
        <w:rPr>
          <w:sz w:val="24"/>
          <w:szCs w:val="24"/>
          <w:vertAlign w:val="superscript"/>
        </w:rPr>
        <w:t>st</w:t>
      </w:r>
      <w:r w:rsidRPr="008F421E">
        <w:rPr>
          <w:sz w:val="24"/>
          <w:szCs w:val="24"/>
        </w:rPr>
        <w:t>, 2036AD with the 2,000 year reign being fulfilled from June 21</w:t>
      </w:r>
      <w:r w:rsidRPr="008F421E">
        <w:rPr>
          <w:sz w:val="24"/>
          <w:szCs w:val="24"/>
          <w:vertAlign w:val="superscript"/>
        </w:rPr>
        <w:t>st</w:t>
      </w:r>
      <w:r w:rsidRPr="008F421E">
        <w:rPr>
          <w:sz w:val="24"/>
          <w:szCs w:val="24"/>
        </w:rPr>
        <w:t>, 32AD to June 21</w:t>
      </w:r>
      <w:r w:rsidRPr="008F421E">
        <w:rPr>
          <w:sz w:val="24"/>
          <w:szCs w:val="24"/>
          <w:vertAlign w:val="superscript"/>
        </w:rPr>
        <w:t>st</w:t>
      </w:r>
      <w:r w:rsidRPr="008F421E">
        <w:rPr>
          <w:sz w:val="24"/>
          <w:szCs w:val="24"/>
        </w:rPr>
        <w:t>, 2032AD by the Father Stephen’s Eternal Death in Acts 7:60 &amp; the end is June 21</w:t>
      </w:r>
      <w:r w:rsidRPr="008F421E">
        <w:rPr>
          <w:sz w:val="24"/>
          <w:szCs w:val="24"/>
          <w:vertAlign w:val="superscript"/>
        </w:rPr>
        <w:t>st</w:t>
      </w:r>
      <w:r w:rsidRPr="008F421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F421E">
        <w:rPr>
          <w:sz w:val="24"/>
          <w:szCs w:val="24"/>
          <w:vertAlign w:val="superscript"/>
        </w:rPr>
        <w:t>st</w:t>
      </w:r>
      <w:r w:rsidRPr="008F421E">
        <w:rPr>
          <w:sz w:val="24"/>
          <w:szCs w:val="24"/>
        </w:rPr>
        <w:t>, 1776AD to June 21</w:t>
      </w:r>
      <w:r w:rsidRPr="008F421E">
        <w:rPr>
          <w:sz w:val="24"/>
          <w:szCs w:val="24"/>
          <w:vertAlign w:val="superscript"/>
        </w:rPr>
        <w:t>st</w:t>
      </w:r>
      <w:r w:rsidRPr="008F421E">
        <w:rPr>
          <w:sz w:val="24"/>
          <w:szCs w:val="24"/>
        </w:rPr>
        <w:t>, 2036AD to 280 years in the strength of ignorance which is June 21</w:t>
      </w:r>
      <w:r w:rsidRPr="008F421E">
        <w:rPr>
          <w:sz w:val="24"/>
          <w:szCs w:val="24"/>
          <w:vertAlign w:val="superscript"/>
        </w:rPr>
        <w:t>st</w:t>
      </w:r>
      <w:r w:rsidRPr="008F421E">
        <w:rPr>
          <w:sz w:val="24"/>
          <w:szCs w:val="24"/>
        </w:rPr>
        <w:t>, 1776AD to June 21</w:t>
      </w:r>
      <w:r w:rsidRPr="008F421E">
        <w:rPr>
          <w:sz w:val="24"/>
          <w:szCs w:val="24"/>
          <w:vertAlign w:val="superscript"/>
        </w:rPr>
        <w:t>st</w:t>
      </w:r>
      <w:r w:rsidRPr="008F421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F421E">
        <w:rPr>
          <w:sz w:val="24"/>
          <w:szCs w:val="24"/>
          <w:vertAlign w:val="superscript"/>
        </w:rPr>
        <w:t>st</w:t>
      </w:r>
      <w:r w:rsidRPr="008F421E">
        <w:rPr>
          <w:sz w:val="24"/>
          <w:szCs w:val="24"/>
        </w:rPr>
        <w:t>, 2025AD concerning the 10 years in strength of each which is 20 years &amp; Globally together, all sexuality from ADAM will be locked up in June 21</w:t>
      </w:r>
      <w:r w:rsidRPr="008F421E">
        <w:rPr>
          <w:sz w:val="24"/>
          <w:szCs w:val="24"/>
          <w:vertAlign w:val="superscript"/>
        </w:rPr>
        <w:t>st</w:t>
      </w:r>
      <w:r w:rsidRPr="008F421E">
        <w:rPr>
          <w:sz w:val="24"/>
          <w:szCs w:val="24"/>
        </w:rPr>
        <w:t>, 2035AD at the end of the 2,000 year reign concerning the 20 years from June 21</w:t>
      </w:r>
      <w:r w:rsidRPr="008F421E">
        <w:rPr>
          <w:sz w:val="24"/>
          <w:szCs w:val="24"/>
          <w:vertAlign w:val="superscript"/>
        </w:rPr>
        <w:t>st</w:t>
      </w:r>
      <w:r w:rsidRPr="008F421E">
        <w:rPr>
          <w:sz w:val="24"/>
          <w:szCs w:val="24"/>
        </w:rPr>
        <w:t>, 2015AD to June 21</w:t>
      </w:r>
      <w:r w:rsidRPr="008F421E">
        <w:rPr>
          <w:sz w:val="24"/>
          <w:szCs w:val="24"/>
          <w:vertAlign w:val="superscript"/>
        </w:rPr>
        <w:t>st</w:t>
      </w:r>
      <w:r w:rsidRPr="008F421E">
        <w:rPr>
          <w:sz w:val="24"/>
          <w:szCs w:val="24"/>
        </w:rPr>
        <w:t>, 2035AD.  This Ultimately means all ignorance from JOB is locked up separately between the two mega continents (Euphoria Mega Continent &amp; South America and North America Mega Continent) by June 21</w:t>
      </w:r>
      <w:r w:rsidRPr="008F421E">
        <w:rPr>
          <w:sz w:val="24"/>
          <w:szCs w:val="24"/>
          <w:vertAlign w:val="superscript"/>
        </w:rPr>
        <w:t>st</w:t>
      </w:r>
      <w:r w:rsidRPr="008F421E">
        <w:rPr>
          <w:sz w:val="24"/>
          <w:szCs w:val="24"/>
        </w:rPr>
        <w:t>, 2045AD concerning the 10 years in strength of each which is 20 years &amp; Globally together, all ignorance from JOB will be locked up in June 21</w:t>
      </w:r>
      <w:r w:rsidRPr="008F421E">
        <w:rPr>
          <w:sz w:val="24"/>
          <w:szCs w:val="24"/>
          <w:vertAlign w:val="superscript"/>
        </w:rPr>
        <w:t>st</w:t>
      </w:r>
      <w:r w:rsidRPr="008F421E">
        <w:rPr>
          <w:sz w:val="24"/>
          <w:szCs w:val="24"/>
        </w:rPr>
        <w:t>, 2055AD at the end of the 2,000 year reign concerning the 20 years from June 21</w:t>
      </w:r>
      <w:r w:rsidRPr="008F421E">
        <w:rPr>
          <w:sz w:val="24"/>
          <w:szCs w:val="24"/>
          <w:vertAlign w:val="superscript"/>
        </w:rPr>
        <w:t>st</w:t>
      </w:r>
      <w:r w:rsidRPr="008F421E">
        <w:rPr>
          <w:sz w:val="24"/>
          <w:szCs w:val="24"/>
        </w:rPr>
        <w:t>, 2035AD to June 21</w:t>
      </w:r>
      <w:r w:rsidRPr="008F421E">
        <w:rPr>
          <w:sz w:val="24"/>
          <w:szCs w:val="24"/>
          <w:vertAlign w:val="superscript"/>
        </w:rPr>
        <w:t>st</w:t>
      </w:r>
      <w:r w:rsidRPr="008F421E">
        <w:rPr>
          <w:sz w:val="24"/>
          <w:szCs w:val="24"/>
        </w:rPr>
        <w:t xml:space="preserve">, 2055AD.  </w:t>
      </w:r>
    </w:p>
    <w:p w:rsidR="00C76FEA" w:rsidRPr="008F421E" w:rsidRDefault="00C76FEA" w:rsidP="00C76FEA">
      <w:pPr>
        <w:spacing w:line="480" w:lineRule="auto"/>
        <w:jc w:val="both"/>
        <w:rPr>
          <w:sz w:val="24"/>
          <w:szCs w:val="24"/>
        </w:rPr>
      </w:pPr>
      <w:r w:rsidRPr="008F421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F421E">
        <w:rPr>
          <w:b/>
          <w:sz w:val="24"/>
          <w:szCs w:val="24"/>
        </w:rPr>
        <w:t>Rebels</w:t>
      </w:r>
      <w:r w:rsidRPr="008F421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F421E">
        <w:rPr>
          <w:b/>
          <w:sz w:val="24"/>
          <w:szCs w:val="24"/>
        </w:rPr>
        <w:t>Mutiny</w:t>
      </w:r>
      <w:r w:rsidRPr="008F421E">
        <w:rPr>
          <w:sz w:val="24"/>
          <w:szCs w:val="24"/>
        </w:rPr>
        <w:t>” is the military security forces against their commanders. Second, is called a “</w:t>
      </w:r>
      <w:r w:rsidRPr="008F421E">
        <w:rPr>
          <w:b/>
          <w:sz w:val="24"/>
          <w:szCs w:val="24"/>
        </w:rPr>
        <w:t>Resistance Force Movement</w:t>
      </w:r>
      <w:r w:rsidRPr="008F421E">
        <w:rPr>
          <w:sz w:val="24"/>
          <w:szCs w:val="24"/>
        </w:rPr>
        <w:t>” is the freedom fighters who are against a foreign power. Third, is called nonviolent “</w:t>
      </w:r>
      <w:r w:rsidRPr="008F421E">
        <w:rPr>
          <w:b/>
          <w:sz w:val="24"/>
          <w:szCs w:val="24"/>
        </w:rPr>
        <w:t>Resistance or Civil Disobedience</w:t>
      </w:r>
      <w:r w:rsidRPr="008F421E">
        <w:rPr>
          <w:sz w:val="24"/>
          <w:szCs w:val="24"/>
        </w:rPr>
        <w:t>” which does not involve violence or military forces. Fourth, is called a “</w:t>
      </w:r>
      <w:r w:rsidRPr="008F421E">
        <w:rPr>
          <w:b/>
          <w:sz w:val="24"/>
          <w:szCs w:val="24"/>
        </w:rPr>
        <w:t>Revolution</w:t>
      </w:r>
      <w:r w:rsidRPr="008F421E">
        <w:rPr>
          <w:sz w:val="24"/>
          <w:szCs w:val="24"/>
        </w:rPr>
        <w:t>” which is done by radicals to overthrow a government. Fifth, is called a “</w:t>
      </w:r>
      <w:r w:rsidRPr="008F421E">
        <w:rPr>
          <w:b/>
          <w:sz w:val="24"/>
          <w:szCs w:val="24"/>
        </w:rPr>
        <w:t>Revolt</w:t>
      </w:r>
      <w:r w:rsidRPr="008F421E">
        <w:rPr>
          <w:sz w:val="24"/>
          <w:szCs w:val="24"/>
        </w:rPr>
        <w:t>” which means a localized rebellion force. Sixth, is called “</w:t>
      </w:r>
      <w:r w:rsidRPr="008F421E">
        <w:rPr>
          <w:b/>
          <w:sz w:val="24"/>
          <w:szCs w:val="24"/>
        </w:rPr>
        <w:t>Terrorism</w:t>
      </w:r>
      <w:r w:rsidRPr="008F421E">
        <w:rPr>
          <w:sz w:val="24"/>
          <w:szCs w:val="24"/>
        </w:rPr>
        <w:t>” which is the religious and political militant extremists. Seventh, is called a “</w:t>
      </w:r>
      <w:r w:rsidRPr="008F421E">
        <w:rPr>
          <w:b/>
          <w:sz w:val="24"/>
          <w:szCs w:val="24"/>
        </w:rPr>
        <w:t>Subversion</w:t>
      </w:r>
      <w:r w:rsidRPr="008F421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F421E">
        <w:rPr>
          <w:sz w:val="24"/>
          <w:szCs w:val="24"/>
          <w:vertAlign w:val="superscript"/>
        </w:rPr>
        <w:t>nd</w:t>
      </w:r>
      <w:r w:rsidRPr="008F421E">
        <w:rPr>
          <w:sz w:val="24"/>
          <w:szCs w:val="24"/>
        </w:rPr>
        <w:t xml:space="preserve"> Thessalonians 2:1-12; Jude 5-15; 2</w:t>
      </w:r>
      <w:r w:rsidRPr="008F421E">
        <w:rPr>
          <w:sz w:val="24"/>
          <w:szCs w:val="24"/>
          <w:vertAlign w:val="superscript"/>
        </w:rPr>
        <w:t>nd</w:t>
      </w:r>
      <w:r w:rsidRPr="008F421E">
        <w:rPr>
          <w:sz w:val="24"/>
          <w:szCs w:val="24"/>
        </w:rPr>
        <w:t xml:space="preserve"> John 7-11 and 1</w:t>
      </w:r>
      <w:r w:rsidRPr="008F421E">
        <w:rPr>
          <w:sz w:val="24"/>
          <w:szCs w:val="24"/>
          <w:vertAlign w:val="superscript"/>
        </w:rPr>
        <w:t>st</w:t>
      </w:r>
      <w:r w:rsidRPr="008F421E">
        <w:rPr>
          <w:sz w:val="24"/>
          <w:szCs w:val="24"/>
        </w:rPr>
        <w:t xml:space="preserve"> John 4:1-6; Isaiah 14:12-21; Ezekiel 28:15-19; Ezra 4:18-19; Luke 10:18-20; 1</w:t>
      </w:r>
      <w:r w:rsidRPr="008F421E">
        <w:rPr>
          <w:sz w:val="24"/>
          <w:szCs w:val="24"/>
          <w:vertAlign w:val="superscript"/>
        </w:rPr>
        <w:t>st</w:t>
      </w:r>
      <w:r w:rsidRPr="008F421E">
        <w:rPr>
          <w:sz w:val="24"/>
          <w:szCs w:val="24"/>
        </w:rPr>
        <w:t xml:space="preserve"> Samuel 15:23; Acts 21:38 (NKJV) &amp; Deuteronomy 13:1-18. The Examples of Wrong Rebellion against God is in Psalms 2:2; 66:7; Numbers 20:24; 27:14 &amp; 1</w:t>
      </w:r>
      <w:r w:rsidRPr="008F421E">
        <w:rPr>
          <w:sz w:val="24"/>
          <w:szCs w:val="24"/>
          <w:vertAlign w:val="superscript"/>
        </w:rPr>
        <w:t>st</w:t>
      </w:r>
      <w:r w:rsidRPr="008F421E">
        <w:rPr>
          <w:sz w:val="24"/>
          <w:szCs w:val="24"/>
        </w:rPr>
        <w:t xml:space="preserve"> Samuel 15:22-23. The Divine Warnings not to Rebel is in 1</w:t>
      </w:r>
      <w:r w:rsidRPr="008F421E">
        <w:rPr>
          <w:sz w:val="24"/>
          <w:szCs w:val="24"/>
          <w:vertAlign w:val="superscript"/>
        </w:rPr>
        <w:t>st</w:t>
      </w:r>
      <w:r w:rsidRPr="008F421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F421E">
        <w:rPr>
          <w:sz w:val="24"/>
          <w:szCs w:val="24"/>
          <w:vertAlign w:val="superscript"/>
        </w:rPr>
        <w:t>nd</w:t>
      </w:r>
      <w:r w:rsidRPr="008F421E">
        <w:rPr>
          <w:sz w:val="24"/>
          <w:szCs w:val="24"/>
        </w:rPr>
        <w:t xml:space="preserve"> Thessalonians 2:3 &amp; 1</w:t>
      </w:r>
      <w:r w:rsidRPr="008F421E">
        <w:rPr>
          <w:sz w:val="24"/>
          <w:szCs w:val="24"/>
          <w:vertAlign w:val="superscript"/>
        </w:rPr>
        <w:t>st</w:t>
      </w:r>
      <w:r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F421E">
        <w:rPr>
          <w:sz w:val="24"/>
          <w:szCs w:val="24"/>
          <w:vertAlign w:val="superscript"/>
        </w:rPr>
        <w:t>st</w:t>
      </w:r>
      <w:r w:rsidRPr="008F421E">
        <w:rPr>
          <w:sz w:val="24"/>
          <w:szCs w:val="24"/>
        </w:rPr>
        <w:t xml:space="preserve"> Corinthians 10:1-12; Hebrews 3:7-4:2; Psalms 95:7-11 &amp; Jude 5, 7. The Rebellion against Human Authority: The Examples of Rebellion against Human Leaders is in Genesis 14:3-4; 2</w:t>
      </w:r>
      <w:r w:rsidRPr="008F421E">
        <w:rPr>
          <w:sz w:val="24"/>
          <w:szCs w:val="24"/>
          <w:vertAlign w:val="superscript"/>
        </w:rPr>
        <w:t>nd</w:t>
      </w:r>
      <w:r w:rsidRPr="008F421E">
        <w:rPr>
          <w:sz w:val="24"/>
          <w:szCs w:val="24"/>
        </w:rPr>
        <w:t xml:space="preserve"> Kings 18:7; 24:1, 20; 2</w:t>
      </w:r>
      <w:r w:rsidRPr="008F421E">
        <w:rPr>
          <w:sz w:val="24"/>
          <w:szCs w:val="24"/>
          <w:vertAlign w:val="superscript"/>
        </w:rPr>
        <w:t>nd</w:t>
      </w:r>
      <w:r w:rsidRPr="008F421E">
        <w:rPr>
          <w:sz w:val="24"/>
          <w:szCs w:val="24"/>
        </w:rPr>
        <w:t xml:space="preserve"> Chronicles 13:6; 36:13; Jeremiah 52:3 &amp; Mark 15:7. The Rebellion against Parents is in Deuteronomy 21:18-21. The Rebellion of Nations is in 1</w:t>
      </w:r>
      <w:r w:rsidRPr="008F421E">
        <w:rPr>
          <w:sz w:val="24"/>
          <w:szCs w:val="24"/>
          <w:vertAlign w:val="superscript"/>
        </w:rPr>
        <w:t>st</w:t>
      </w:r>
      <w:r w:rsidRPr="008F421E">
        <w:rPr>
          <w:sz w:val="24"/>
          <w:szCs w:val="24"/>
        </w:rPr>
        <w:t xml:space="preserve"> Kings 12:19; 2</w:t>
      </w:r>
      <w:r w:rsidRPr="008F421E">
        <w:rPr>
          <w:sz w:val="24"/>
          <w:szCs w:val="24"/>
          <w:vertAlign w:val="superscript"/>
        </w:rPr>
        <w:t>nd</w:t>
      </w:r>
      <w:r w:rsidRPr="008F421E">
        <w:rPr>
          <w:sz w:val="24"/>
          <w:szCs w:val="24"/>
        </w:rPr>
        <w:t xml:space="preserve"> Chronicles 10:19 &amp; 2</w:t>
      </w:r>
      <w:r w:rsidRPr="008F421E">
        <w:rPr>
          <w:sz w:val="24"/>
          <w:szCs w:val="24"/>
          <w:vertAlign w:val="superscript"/>
        </w:rPr>
        <w:t>nd</w:t>
      </w:r>
      <w:r w:rsidRPr="008F421E">
        <w:rPr>
          <w:sz w:val="24"/>
          <w:szCs w:val="24"/>
        </w:rPr>
        <w:t xml:space="preserve"> Kings 1:1. The Accusations of Rebellion is in Nehemiah 2:19; 6:5-8. The Rebellion against God’s Chosen Leaders is in Exodus 23:21; Numbers 16:1-3; 20:2-5; Joshua 1:18 &amp; 2</w:t>
      </w:r>
      <w:r w:rsidRPr="008F421E">
        <w:rPr>
          <w:sz w:val="24"/>
          <w:szCs w:val="24"/>
          <w:vertAlign w:val="superscript"/>
        </w:rPr>
        <w:t>nd</w:t>
      </w:r>
      <w:r w:rsidRPr="008F421E">
        <w:rPr>
          <w:sz w:val="24"/>
          <w:szCs w:val="24"/>
        </w:rPr>
        <w:t xml:space="preserve"> Samuel 15:10. The Rebellion against Incorruptible Authority is Damned is in Romans 13:2 &amp; 1</w:t>
      </w:r>
      <w:r w:rsidRPr="008F421E">
        <w:rPr>
          <w:sz w:val="24"/>
          <w:szCs w:val="24"/>
          <w:vertAlign w:val="superscript"/>
        </w:rPr>
        <w:t>st</w:t>
      </w:r>
      <w:r w:rsidRPr="008F421E">
        <w:rPr>
          <w:sz w:val="24"/>
          <w:szCs w:val="24"/>
        </w:rPr>
        <w:t xml:space="preserve"> Peter 2:13.    </w:t>
      </w:r>
    </w:p>
    <w:p w:rsidR="00C76FEA" w:rsidRPr="008F421E" w:rsidRDefault="00C76FEA" w:rsidP="00C76FEA">
      <w:pPr>
        <w:spacing w:line="480" w:lineRule="auto"/>
        <w:jc w:val="both"/>
        <w:rPr>
          <w:sz w:val="24"/>
          <w:szCs w:val="24"/>
        </w:rPr>
      </w:pPr>
      <w:r w:rsidRPr="008F421E">
        <w:rPr>
          <w:sz w:val="24"/>
          <w:szCs w:val="24"/>
        </w:rPr>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6FEA" w:rsidRPr="008F421E" w:rsidRDefault="00C76FEA" w:rsidP="00C76FEA">
      <w:pPr>
        <w:spacing w:line="480" w:lineRule="auto"/>
        <w:jc w:val="both"/>
        <w:rPr>
          <w:sz w:val="24"/>
          <w:szCs w:val="24"/>
        </w:rPr>
      </w:pPr>
      <w:r w:rsidRPr="008F421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6FEA" w:rsidRPr="008F421E" w:rsidRDefault="00C76FEA" w:rsidP="00C76FEA">
      <w:pPr>
        <w:spacing w:line="480" w:lineRule="auto"/>
        <w:jc w:val="both"/>
        <w:rPr>
          <w:sz w:val="24"/>
          <w:szCs w:val="24"/>
        </w:rPr>
      </w:pPr>
      <w:r w:rsidRPr="008F421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C76FEA" w:rsidRPr="008F421E" w:rsidRDefault="00C76FEA" w:rsidP="00C76FEA">
      <w:pPr>
        <w:spacing w:line="480" w:lineRule="auto"/>
        <w:jc w:val="both"/>
        <w:rPr>
          <w:sz w:val="24"/>
          <w:szCs w:val="24"/>
        </w:rPr>
      </w:pPr>
      <w:r w:rsidRPr="008F421E">
        <w:rPr>
          <w:sz w:val="24"/>
          <w:szCs w:val="24"/>
        </w:rPr>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C76FEA" w:rsidRPr="008F421E" w:rsidRDefault="00C76FEA" w:rsidP="00C76FEA">
      <w:pPr>
        <w:spacing w:line="480" w:lineRule="auto"/>
        <w:jc w:val="center"/>
        <w:rPr>
          <w:b/>
          <w:sz w:val="24"/>
          <w:szCs w:val="24"/>
        </w:rPr>
      </w:pPr>
      <w:r w:rsidRPr="008F421E">
        <w:rPr>
          <w:b/>
          <w:sz w:val="24"/>
          <w:szCs w:val="24"/>
        </w:rPr>
        <w:t>The Father Stephen’s Zion [Sion] Tent of Meeting</w:t>
      </w:r>
    </w:p>
    <w:p w:rsidR="00C76FEA" w:rsidRPr="008F421E" w:rsidRDefault="00C76FEA" w:rsidP="00C76FEA">
      <w:pPr>
        <w:spacing w:line="480" w:lineRule="auto"/>
        <w:jc w:val="both"/>
        <w:rPr>
          <w:sz w:val="24"/>
          <w:szCs w:val="24"/>
        </w:rPr>
      </w:pPr>
      <w:r w:rsidRPr="008F421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C76FEA" w:rsidRPr="008F421E" w:rsidRDefault="00C76FEA" w:rsidP="00C76FEA">
      <w:pPr>
        <w:spacing w:line="480" w:lineRule="auto"/>
        <w:jc w:val="center"/>
        <w:rPr>
          <w:b/>
          <w:sz w:val="24"/>
          <w:szCs w:val="24"/>
        </w:rPr>
      </w:pPr>
      <w:r w:rsidRPr="008F421E">
        <w:rPr>
          <w:b/>
          <w:sz w:val="24"/>
          <w:szCs w:val="24"/>
        </w:rPr>
        <w:t>The Number 0 (Alone) Position done by the 2 Supreme Saintly Christian Lords in the Book of Luke only</w:t>
      </w:r>
    </w:p>
    <w:p w:rsidR="00C76FEA" w:rsidRPr="008F421E" w:rsidRDefault="00C76FEA" w:rsidP="00C76FEA">
      <w:pPr>
        <w:spacing w:line="480" w:lineRule="auto"/>
        <w:jc w:val="both"/>
        <w:rPr>
          <w:sz w:val="24"/>
          <w:szCs w:val="24"/>
        </w:rPr>
      </w:pPr>
      <w:r w:rsidRPr="008F421E">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C76FEA" w:rsidRPr="008F421E" w:rsidRDefault="00C76FEA" w:rsidP="00C76FEA">
      <w:pPr>
        <w:spacing w:line="480" w:lineRule="auto"/>
        <w:jc w:val="center"/>
        <w:rPr>
          <w:b/>
          <w:sz w:val="24"/>
          <w:szCs w:val="24"/>
        </w:rPr>
      </w:pPr>
      <w:r w:rsidRPr="008F421E">
        <w:rPr>
          <w:b/>
          <w:sz w:val="24"/>
          <w:szCs w:val="24"/>
        </w:rPr>
        <w:t>THE FIRST SUPREME STRENGTH KINGDOM OF THE LORD SAMSON’S LORDSHIP FROM 1 TO 40</w:t>
      </w:r>
    </w:p>
    <w:p w:rsidR="00C76FEA" w:rsidRPr="008F421E" w:rsidRDefault="00C76FEA" w:rsidP="00C76FEA">
      <w:pPr>
        <w:spacing w:line="480" w:lineRule="auto"/>
        <w:jc w:val="center"/>
        <w:rPr>
          <w:b/>
          <w:sz w:val="24"/>
          <w:szCs w:val="24"/>
        </w:rPr>
      </w:pPr>
      <w:r w:rsidRPr="008F421E">
        <w:rPr>
          <w:b/>
          <w:sz w:val="24"/>
          <w:szCs w:val="24"/>
        </w:rPr>
        <w:t>THE PVT (HIGH LEVITE WITHOUT A COUNTERPART) IS BEGINNING OF THE ARMY RANK IS THE NUMBER 1 POSITION</w:t>
      </w:r>
    </w:p>
    <w:p w:rsidR="00C76FEA" w:rsidRPr="008F421E" w:rsidRDefault="00C76FEA" w:rsidP="00C76FEA">
      <w:pPr>
        <w:jc w:val="center"/>
        <w:rPr>
          <w:b/>
          <w:sz w:val="24"/>
          <w:szCs w:val="24"/>
        </w:rPr>
      </w:pPr>
      <w:r w:rsidRPr="008F421E">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C76FEA" w:rsidRPr="008F421E" w:rsidRDefault="00C76FEA" w:rsidP="00C76FEA">
      <w:pPr>
        <w:jc w:val="center"/>
        <w:rPr>
          <w:b/>
          <w:sz w:val="24"/>
          <w:szCs w:val="24"/>
        </w:rPr>
      </w:pPr>
      <w:r w:rsidRPr="008F421E">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8F421E">
        <w:rPr>
          <w:b/>
          <w:sz w:val="24"/>
          <w:szCs w:val="24"/>
          <w:vertAlign w:val="superscript"/>
        </w:rPr>
        <w:t>TH</w:t>
      </w:r>
      <w:r w:rsidRPr="008F421E">
        <w:rPr>
          <w:b/>
          <w:sz w:val="24"/>
          <w:szCs w:val="24"/>
        </w:rPr>
        <w:t xml:space="preserve"> DAY IN APRIL ON SUNDAY AT 36 YEARS OF AGE IN THE DIVINE CALL</w:t>
      </w:r>
    </w:p>
    <w:p w:rsidR="00C76FEA" w:rsidRPr="008F421E" w:rsidRDefault="00C76FEA" w:rsidP="00C76FEA">
      <w:pPr>
        <w:jc w:val="center"/>
        <w:rPr>
          <w:b/>
          <w:sz w:val="24"/>
          <w:szCs w:val="24"/>
        </w:rPr>
      </w:pPr>
      <w:r w:rsidRPr="008F421E">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C76FEA" w:rsidRPr="008F421E" w:rsidRDefault="00C76FEA" w:rsidP="00C76FEA">
      <w:pPr>
        <w:spacing w:line="480" w:lineRule="auto"/>
        <w:jc w:val="both"/>
        <w:rPr>
          <w:sz w:val="24"/>
          <w:szCs w:val="24"/>
        </w:rPr>
      </w:pPr>
      <w:r w:rsidRPr="008F421E">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C76FEA" w:rsidRPr="008F421E" w:rsidRDefault="00C76FEA" w:rsidP="00C76FEA">
      <w:pPr>
        <w:spacing w:line="480" w:lineRule="auto"/>
        <w:jc w:val="center"/>
        <w:rPr>
          <w:b/>
          <w:sz w:val="24"/>
          <w:szCs w:val="24"/>
        </w:rPr>
      </w:pPr>
      <w:r w:rsidRPr="008F421E">
        <w:rPr>
          <w:b/>
          <w:sz w:val="24"/>
          <w:szCs w:val="24"/>
        </w:rPr>
        <w:t>THE NUMBER ONE CANNOT BE BROKEN IS 360 DEGREES TURNING EVERY WAY BY REPENTING WITH 100 AND GOING ONE MILE GO TWAIN BY 4</w:t>
      </w:r>
    </w:p>
    <w:p w:rsidR="00C76FEA" w:rsidRPr="008F421E" w:rsidRDefault="00C76FEA" w:rsidP="00C76FEA">
      <w:pPr>
        <w:spacing w:line="480" w:lineRule="auto"/>
        <w:jc w:val="center"/>
        <w:rPr>
          <w:b/>
          <w:sz w:val="24"/>
          <w:szCs w:val="24"/>
        </w:rPr>
      </w:pPr>
      <w:r w:rsidRPr="008F421E">
        <w:rPr>
          <w:b/>
          <w:sz w:val="24"/>
          <w:szCs w:val="24"/>
        </w:rPr>
        <w:t>NEW DIVINE KINGDOM OF THE UNKNOWN FATHER STEPHEN’S CONTROL BEAT ALL THE LORDSHIPS OF THE KINGDOMS</w:t>
      </w:r>
    </w:p>
    <w:p w:rsidR="00C76FEA" w:rsidRPr="008F421E" w:rsidRDefault="00C76FEA" w:rsidP="00C76FEA">
      <w:pPr>
        <w:spacing w:line="480" w:lineRule="auto"/>
        <w:jc w:val="center"/>
        <w:rPr>
          <w:b/>
          <w:sz w:val="24"/>
          <w:szCs w:val="24"/>
        </w:rPr>
      </w:pPr>
      <w:r w:rsidRPr="008F421E">
        <w:rPr>
          <w:b/>
          <w:sz w:val="24"/>
          <w:szCs w:val="24"/>
        </w:rPr>
        <w:t>THE ANCIENT OF DAYS JUDGMENT RULING FOR ALL SEXUAL INTERCOURSES CONCERNING EVIL &amp; ALL DIVINE INTERCOURSES CONCERNING GOOD</w:t>
      </w:r>
    </w:p>
    <w:p w:rsidR="00C76FEA" w:rsidRPr="008F421E" w:rsidRDefault="00C76FEA" w:rsidP="00C76FEA">
      <w:pPr>
        <w:spacing w:line="480" w:lineRule="auto"/>
        <w:jc w:val="center"/>
        <w:rPr>
          <w:b/>
          <w:sz w:val="24"/>
          <w:szCs w:val="24"/>
        </w:rPr>
      </w:pPr>
      <w:r w:rsidRPr="008F421E">
        <w:rPr>
          <w:b/>
          <w:sz w:val="24"/>
          <w:szCs w:val="24"/>
        </w:rPr>
        <w:t>THE FIRST 7</w:t>
      </w:r>
      <w:r w:rsidRPr="008F421E">
        <w:rPr>
          <w:b/>
          <w:sz w:val="24"/>
          <w:szCs w:val="24"/>
          <w:vertAlign w:val="superscript"/>
        </w:rPr>
        <w:t>TH</w:t>
      </w:r>
      <w:r w:rsidRPr="008F421E">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C76FEA" w:rsidRPr="008F421E" w:rsidRDefault="00C76FEA" w:rsidP="00C76FEA">
      <w:pPr>
        <w:spacing w:line="480" w:lineRule="auto"/>
        <w:jc w:val="center"/>
        <w:rPr>
          <w:b/>
          <w:sz w:val="24"/>
          <w:szCs w:val="24"/>
        </w:rPr>
      </w:pPr>
      <w:r w:rsidRPr="008F421E">
        <w:rPr>
          <w:b/>
          <w:sz w:val="24"/>
          <w:szCs w:val="24"/>
        </w:rPr>
        <w:t>THE GREAT WHITE THRONE JUDGMENT RULING FOR ALL SEXUAL INTERCOURSES CONCERNING EVIL &amp; ALL DIVINE INTERCOURSES CONCERNING GOOD</w:t>
      </w:r>
    </w:p>
    <w:p w:rsidR="00C76FEA" w:rsidRPr="008F421E" w:rsidRDefault="00C76FEA" w:rsidP="00C76FEA">
      <w:pPr>
        <w:spacing w:line="480" w:lineRule="auto"/>
        <w:jc w:val="center"/>
        <w:rPr>
          <w:b/>
          <w:sz w:val="24"/>
          <w:szCs w:val="24"/>
        </w:rPr>
      </w:pPr>
      <w:r w:rsidRPr="008F421E">
        <w:rPr>
          <w:b/>
          <w:sz w:val="24"/>
          <w:szCs w:val="24"/>
        </w:rPr>
        <w:t>THE FIRST 7</w:t>
      </w:r>
      <w:r w:rsidRPr="008F421E">
        <w:rPr>
          <w:b/>
          <w:sz w:val="24"/>
          <w:szCs w:val="24"/>
          <w:vertAlign w:val="superscript"/>
        </w:rPr>
        <w:t>TH</w:t>
      </w:r>
      <w:r w:rsidRPr="008F421E">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C76FEA" w:rsidRPr="008F421E" w:rsidRDefault="00C76FEA" w:rsidP="00C76FEA">
      <w:pPr>
        <w:spacing w:line="480" w:lineRule="auto"/>
        <w:jc w:val="both"/>
        <w:rPr>
          <w:sz w:val="24"/>
          <w:szCs w:val="24"/>
        </w:rPr>
      </w:pPr>
      <w:r w:rsidRPr="008F421E">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C76FEA" w:rsidRPr="008F421E" w:rsidRDefault="00C76FEA" w:rsidP="00C76FEA">
      <w:pPr>
        <w:spacing w:line="480" w:lineRule="auto"/>
        <w:jc w:val="center"/>
        <w:rPr>
          <w:b/>
          <w:sz w:val="24"/>
          <w:szCs w:val="24"/>
        </w:rPr>
      </w:pPr>
      <w:r w:rsidRPr="008F421E">
        <w:rPr>
          <w:b/>
          <w:sz w:val="24"/>
          <w:szCs w:val="24"/>
        </w:rPr>
        <w:t>The Number 1 Position done by the 3 Supreme Saintly Christian Lords in the Book of Acts only</w:t>
      </w:r>
    </w:p>
    <w:p w:rsidR="00C76FEA" w:rsidRPr="008F421E" w:rsidRDefault="00C76FEA" w:rsidP="00C76FEA">
      <w:pPr>
        <w:spacing w:line="480" w:lineRule="auto"/>
        <w:jc w:val="both"/>
        <w:rPr>
          <w:sz w:val="24"/>
          <w:szCs w:val="24"/>
        </w:rPr>
      </w:pPr>
      <w:r w:rsidRPr="008F421E">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6FEA" w:rsidRPr="008F421E" w:rsidRDefault="00C76FEA" w:rsidP="00C76FEA">
      <w:pPr>
        <w:spacing w:line="480" w:lineRule="auto"/>
        <w:jc w:val="center"/>
        <w:rPr>
          <w:b/>
          <w:sz w:val="24"/>
          <w:szCs w:val="24"/>
        </w:rPr>
      </w:pPr>
      <w:r w:rsidRPr="008F421E">
        <w:rPr>
          <w:b/>
          <w:sz w:val="24"/>
          <w:szCs w:val="24"/>
        </w:rPr>
        <w:t xml:space="preserve">THE NUMBER ONE CANNOT BE BROKEN IS THE 7-FOLD MARK EMPOWERED IN A RELEASE &amp; EXPUNGMENT BY THE 7 DAYS  </w:t>
      </w:r>
    </w:p>
    <w:p w:rsidR="00C76FEA" w:rsidRPr="008F421E" w:rsidRDefault="00C76FEA" w:rsidP="00C76FEA">
      <w:pPr>
        <w:spacing w:line="480" w:lineRule="auto"/>
        <w:jc w:val="center"/>
        <w:rPr>
          <w:b/>
          <w:sz w:val="24"/>
          <w:szCs w:val="24"/>
        </w:rPr>
      </w:pPr>
      <w:r w:rsidRPr="008F421E">
        <w:rPr>
          <w:b/>
          <w:sz w:val="24"/>
          <w:szCs w:val="24"/>
        </w:rPr>
        <w:t>NEW NAMED KINGDOM OF THE UNKNOWN FATHER STEPHEN’S CONTROL MADE ALL THE NEW LORDSHIPS OF THE NEW KINGDOMS</w:t>
      </w:r>
    </w:p>
    <w:p w:rsidR="00C76FEA" w:rsidRPr="008F421E" w:rsidRDefault="00C76FEA" w:rsidP="00C76FEA">
      <w:pPr>
        <w:spacing w:line="480" w:lineRule="auto"/>
        <w:jc w:val="center"/>
        <w:rPr>
          <w:b/>
          <w:sz w:val="24"/>
          <w:szCs w:val="24"/>
        </w:rPr>
      </w:pPr>
      <w:r w:rsidRPr="008F421E">
        <w:rPr>
          <w:b/>
          <w:sz w:val="24"/>
          <w:szCs w:val="24"/>
        </w:rPr>
        <w:t>THE FIRST 8</w:t>
      </w:r>
      <w:r w:rsidRPr="008F421E">
        <w:rPr>
          <w:b/>
          <w:sz w:val="24"/>
          <w:szCs w:val="24"/>
          <w:vertAlign w:val="superscript"/>
        </w:rPr>
        <w:t>TH</w:t>
      </w:r>
      <w:r w:rsidRPr="008F421E">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C76FEA" w:rsidRPr="008F421E" w:rsidRDefault="00C76FEA" w:rsidP="00C76FEA">
      <w:pPr>
        <w:spacing w:line="480" w:lineRule="auto"/>
        <w:jc w:val="both"/>
        <w:rPr>
          <w:sz w:val="24"/>
          <w:szCs w:val="24"/>
        </w:rPr>
      </w:pPr>
      <w:r w:rsidRPr="008F421E">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C76FEA" w:rsidRPr="008F421E" w:rsidRDefault="00C76FEA" w:rsidP="00C76FEA">
      <w:pPr>
        <w:spacing w:line="480" w:lineRule="auto"/>
        <w:jc w:val="center"/>
        <w:rPr>
          <w:b/>
          <w:sz w:val="24"/>
          <w:szCs w:val="24"/>
        </w:rPr>
      </w:pPr>
      <w:r w:rsidRPr="008F421E">
        <w:rPr>
          <w:b/>
          <w:sz w:val="24"/>
          <w:szCs w:val="24"/>
        </w:rPr>
        <w:t xml:space="preserve">The Most Highest Lordship in the Beginning of All the New Lordships of the Law Kingdom of Heaven &amp; Kingdom of the Earth in Acts 8:1-28:31 </w:t>
      </w:r>
    </w:p>
    <w:p w:rsidR="00C76FEA" w:rsidRPr="008F421E" w:rsidRDefault="00C76FEA" w:rsidP="00C76FEA">
      <w:pPr>
        <w:spacing w:line="480" w:lineRule="auto"/>
        <w:jc w:val="both"/>
        <w:rPr>
          <w:sz w:val="24"/>
          <w:szCs w:val="24"/>
        </w:rPr>
      </w:pPr>
      <w:r w:rsidRPr="008F421E">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8F421E">
        <w:rPr>
          <w:sz w:val="24"/>
          <w:szCs w:val="24"/>
          <w:vertAlign w:val="superscript"/>
        </w:rPr>
        <w:t>st</w:t>
      </w:r>
      <w:r w:rsidRPr="008F421E">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8F421E">
        <w:rPr>
          <w:sz w:val="24"/>
          <w:szCs w:val="24"/>
          <w:vertAlign w:val="superscript"/>
        </w:rPr>
        <w:t>st</w:t>
      </w:r>
      <w:r w:rsidRPr="008F421E">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8F421E">
        <w:rPr>
          <w:sz w:val="24"/>
          <w:szCs w:val="24"/>
          <w:vertAlign w:val="superscript"/>
        </w:rPr>
        <w:t>st</w:t>
      </w:r>
      <w:r w:rsidRPr="008F421E">
        <w:rPr>
          <w:sz w:val="24"/>
          <w:szCs w:val="24"/>
        </w:rPr>
        <w:t xml:space="preserve"> Samuel 1:2. One ephah of flour is in 1</w:t>
      </w:r>
      <w:r w:rsidRPr="008F421E">
        <w:rPr>
          <w:sz w:val="24"/>
          <w:szCs w:val="24"/>
          <w:vertAlign w:val="superscript"/>
        </w:rPr>
        <w:t>st</w:t>
      </w:r>
      <w:r w:rsidRPr="008F421E">
        <w:rPr>
          <w:sz w:val="24"/>
          <w:szCs w:val="24"/>
        </w:rPr>
        <w:t xml:space="preserve"> Samuel 1:24. One Man sin is in 1</w:t>
      </w:r>
      <w:r w:rsidRPr="008F421E">
        <w:rPr>
          <w:sz w:val="24"/>
          <w:szCs w:val="24"/>
          <w:vertAlign w:val="superscript"/>
        </w:rPr>
        <w:t>st</w:t>
      </w:r>
      <w:r w:rsidRPr="008F421E">
        <w:rPr>
          <w:sz w:val="24"/>
          <w:szCs w:val="24"/>
        </w:rPr>
        <w:t xml:space="preserve"> Samuel 2:25. One day shall both die is in 1</w:t>
      </w:r>
      <w:r w:rsidRPr="008F421E">
        <w:rPr>
          <w:sz w:val="24"/>
          <w:szCs w:val="24"/>
          <w:vertAlign w:val="superscript"/>
        </w:rPr>
        <w:t>st</w:t>
      </w:r>
      <w:r w:rsidRPr="008F421E">
        <w:rPr>
          <w:sz w:val="24"/>
          <w:szCs w:val="24"/>
        </w:rPr>
        <w:t xml:space="preserve"> Samuel 2:34. One shall come and crouch &amp; One of the Priests’ offices is in 1</w:t>
      </w:r>
      <w:r w:rsidRPr="008F421E">
        <w:rPr>
          <w:sz w:val="24"/>
          <w:szCs w:val="24"/>
          <w:vertAlign w:val="superscript"/>
        </w:rPr>
        <w:t>st</w:t>
      </w:r>
      <w:r w:rsidRPr="008F421E">
        <w:rPr>
          <w:sz w:val="24"/>
          <w:szCs w:val="24"/>
        </w:rPr>
        <w:t xml:space="preserve"> Samuel 2:36. One that hears it shall tingle is in 1</w:t>
      </w:r>
      <w:r w:rsidRPr="008F421E">
        <w:rPr>
          <w:sz w:val="24"/>
          <w:szCs w:val="24"/>
          <w:vertAlign w:val="superscript"/>
        </w:rPr>
        <w:t>st</w:t>
      </w:r>
      <w:r w:rsidRPr="008F421E">
        <w:rPr>
          <w:sz w:val="24"/>
          <w:szCs w:val="24"/>
        </w:rPr>
        <w:t xml:space="preserve"> Samuel 3:11. One plague on You all and on Your Lords is in 1</w:t>
      </w:r>
      <w:r w:rsidRPr="008F421E">
        <w:rPr>
          <w:sz w:val="24"/>
          <w:szCs w:val="24"/>
          <w:vertAlign w:val="superscript"/>
        </w:rPr>
        <w:t>st</w:t>
      </w:r>
      <w:r w:rsidRPr="008F421E">
        <w:rPr>
          <w:sz w:val="24"/>
          <w:szCs w:val="24"/>
        </w:rPr>
        <w:t xml:space="preserve"> Samuel 6:4. One of five trespass offerings is in 1</w:t>
      </w:r>
      <w:r w:rsidRPr="008F421E">
        <w:rPr>
          <w:sz w:val="24"/>
          <w:szCs w:val="24"/>
          <w:vertAlign w:val="superscript"/>
        </w:rPr>
        <w:t>st</w:t>
      </w:r>
      <w:r w:rsidRPr="008F421E">
        <w:rPr>
          <w:sz w:val="24"/>
          <w:szCs w:val="24"/>
        </w:rPr>
        <w:t xml:space="preserve"> Samuel 6:17. One of the Servants will seek the asses is in 1</w:t>
      </w:r>
      <w:r w:rsidRPr="008F421E">
        <w:rPr>
          <w:sz w:val="24"/>
          <w:szCs w:val="24"/>
          <w:vertAlign w:val="superscript"/>
        </w:rPr>
        <w:t>st</w:t>
      </w:r>
      <w:r w:rsidRPr="008F421E">
        <w:rPr>
          <w:sz w:val="24"/>
          <w:szCs w:val="24"/>
        </w:rPr>
        <w:t xml:space="preserve"> Samuel 9:3. One carrying three Kids is in 1</w:t>
      </w:r>
      <w:r w:rsidRPr="008F421E">
        <w:rPr>
          <w:sz w:val="24"/>
          <w:szCs w:val="24"/>
          <w:vertAlign w:val="superscript"/>
        </w:rPr>
        <w:t>st</w:t>
      </w:r>
      <w:r w:rsidRPr="008F421E">
        <w:rPr>
          <w:sz w:val="24"/>
          <w:szCs w:val="24"/>
        </w:rPr>
        <w:t xml:space="preserve"> Samuel 10:3. One said about the Son of Kish is in 1</w:t>
      </w:r>
      <w:r w:rsidRPr="008F421E">
        <w:rPr>
          <w:sz w:val="24"/>
          <w:szCs w:val="24"/>
          <w:vertAlign w:val="superscript"/>
        </w:rPr>
        <w:t>st</w:t>
      </w:r>
      <w:r w:rsidRPr="008F421E">
        <w:rPr>
          <w:sz w:val="24"/>
          <w:szCs w:val="24"/>
        </w:rPr>
        <w:t xml:space="preserve"> Samuel 10:11. One of the same place is in 1</w:t>
      </w:r>
      <w:r w:rsidRPr="008F421E">
        <w:rPr>
          <w:sz w:val="24"/>
          <w:szCs w:val="24"/>
          <w:vertAlign w:val="superscript"/>
        </w:rPr>
        <w:t>st</w:t>
      </w:r>
      <w:r w:rsidRPr="008F421E">
        <w:rPr>
          <w:sz w:val="24"/>
          <w:szCs w:val="24"/>
        </w:rPr>
        <w:t xml:space="preserve"> Samuel 10:12. One consent is in 1</w:t>
      </w:r>
      <w:r w:rsidRPr="008F421E">
        <w:rPr>
          <w:sz w:val="24"/>
          <w:szCs w:val="24"/>
          <w:vertAlign w:val="superscript"/>
        </w:rPr>
        <w:t>st</w:t>
      </w:r>
      <w:r w:rsidRPr="008F421E">
        <w:rPr>
          <w:sz w:val="24"/>
          <w:szCs w:val="24"/>
        </w:rPr>
        <w:t xml:space="preserve"> Samuel 11:7. One year reign is in 1</w:t>
      </w:r>
      <w:r w:rsidRPr="008F421E">
        <w:rPr>
          <w:sz w:val="24"/>
          <w:szCs w:val="24"/>
          <w:vertAlign w:val="superscript"/>
        </w:rPr>
        <w:t>st</w:t>
      </w:r>
      <w:r w:rsidRPr="008F421E">
        <w:rPr>
          <w:sz w:val="24"/>
          <w:szCs w:val="24"/>
        </w:rPr>
        <w:t xml:space="preserve"> Samuel 13:1. One company is in 1</w:t>
      </w:r>
      <w:r w:rsidRPr="008F421E">
        <w:rPr>
          <w:sz w:val="24"/>
          <w:szCs w:val="24"/>
          <w:vertAlign w:val="superscript"/>
        </w:rPr>
        <w:t>st</w:t>
      </w:r>
      <w:r w:rsidRPr="008F421E">
        <w:rPr>
          <w:sz w:val="24"/>
          <w:szCs w:val="24"/>
        </w:rPr>
        <w:t xml:space="preserve"> Samuel 13:17. One side a sharp rock &amp; One name is in 1</w:t>
      </w:r>
      <w:r w:rsidRPr="008F421E">
        <w:rPr>
          <w:sz w:val="24"/>
          <w:szCs w:val="24"/>
          <w:vertAlign w:val="superscript"/>
        </w:rPr>
        <w:t>st</w:t>
      </w:r>
      <w:r w:rsidRPr="008F421E">
        <w:rPr>
          <w:sz w:val="24"/>
          <w:szCs w:val="24"/>
        </w:rPr>
        <w:t xml:space="preserve"> Samuel 14:4. One situate northward is in 1</w:t>
      </w:r>
      <w:r w:rsidRPr="008F421E">
        <w:rPr>
          <w:sz w:val="24"/>
          <w:szCs w:val="24"/>
          <w:vertAlign w:val="superscript"/>
        </w:rPr>
        <w:t>st</w:t>
      </w:r>
      <w:r w:rsidRPr="008F421E">
        <w:rPr>
          <w:sz w:val="24"/>
          <w:szCs w:val="24"/>
        </w:rPr>
        <w:t xml:space="preserve"> Samuel 14:5. One beating down is in 1</w:t>
      </w:r>
      <w:r w:rsidRPr="008F421E">
        <w:rPr>
          <w:sz w:val="24"/>
          <w:szCs w:val="24"/>
          <w:vertAlign w:val="superscript"/>
        </w:rPr>
        <w:t>st</w:t>
      </w:r>
      <w:r w:rsidRPr="008F421E">
        <w:rPr>
          <w:sz w:val="24"/>
          <w:szCs w:val="24"/>
        </w:rPr>
        <w:t xml:space="preserve"> Samuel 14:16. One of the people is in 1</w:t>
      </w:r>
      <w:r w:rsidRPr="008F421E">
        <w:rPr>
          <w:sz w:val="24"/>
          <w:szCs w:val="24"/>
          <w:vertAlign w:val="superscript"/>
        </w:rPr>
        <w:t>st</w:t>
      </w:r>
      <w:r w:rsidRPr="008F421E">
        <w:rPr>
          <w:sz w:val="24"/>
          <w:szCs w:val="24"/>
        </w:rPr>
        <w:t xml:space="preserve"> Samuel 14:28. One side is in 1</w:t>
      </w:r>
      <w:r w:rsidRPr="008F421E">
        <w:rPr>
          <w:sz w:val="24"/>
          <w:szCs w:val="24"/>
          <w:vertAlign w:val="superscript"/>
        </w:rPr>
        <w:t>st</w:t>
      </w:r>
      <w:r w:rsidRPr="008F421E">
        <w:rPr>
          <w:sz w:val="24"/>
          <w:szCs w:val="24"/>
        </w:rPr>
        <w:t xml:space="preserve"> Samuel 14:40. One hair shall not fall to the ground is in 1</w:t>
      </w:r>
      <w:r w:rsidRPr="008F421E">
        <w:rPr>
          <w:sz w:val="24"/>
          <w:szCs w:val="24"/>
          <w:vertAlign w:val="superscript"/>
        </w:rPr>
        <w:t xml:space="preserve">st </w:t>
      </w:r>
      <w:r w:rsidRPr="008F421E">
        <w:rPr>
          <w:sz w:val="24"/>
          <w:szCs w:val="24"/>
        </w:rPr>
        <w:t>Samuel 14:45. One of thy Servants is in 1</w:t>
      </w:r>
      <w:r w:rsidRPr="008F421E">
        <w:rPr>
          <w:sz w:val="24"/>
          <w:szCs w:val="24"/>
          <w:vertAlign w:val="superscript"/>
        </w:rPr>
        <w:t>st</w:t>
      </w:r>
      <w:r w:rsidRPr="008F421E">
        <w:rPr>
          <w:sz w:val="24"/>
          <w:szCs w:val="24"/>
        </w:rPr>
        <w:t xml:space="preserve"> Samuel 16:18. One side of the mountain is in 1</w:t>
      </w:r>
      <w:r w:rsidRPr="008F421E">
        <w:rPr>
          <w:sz w:val="24"/>
          <w:szCs w:val="24"/>
          <w:vertAlign w:val="superscript"/>
        </w:rPr>
        <w:t>st</w:t>
      </w:r>
      <w:r w:rsidRPr="008F421E">
        <w:rPr>
          <w:sz w:val="24"/>
          <w:szCs w:val="24"/>
        </w:rPr>
        <w:t xml:space="preserve"> Samue1l 17:3. One bearing a shield is in 1</w:t>
      </w:r>
      <w:r w:rsidRPr="008F421E">
        <w:rPr>
          <w:sz w:val="24"/>
          <w:szCs w:val="24"/>
          <w:vertAlign w:val="superscript"/>
        </w:rPr>
        <w:t>st</w:t>
      </w:r>
      <w:r w:rsidRPr="008F421E">
        <w:rPr>
          <w:sz w:val="24"/>
          <w:szCs w:val="24"/>
        </w:rPr>
        <w:t xml:space="preserve"> Samuel 17:7. One uncircumcised is in 1</w:t>
      </w:r>
      <w:r w:rsidRPr="008F421E">
        <w:rPr>
          <w:sz w:val="24"/>
          <w:szCs w:val="24"/>
          <w:vertAlign w:val="superscript"/>
        </w:rPr>
        <w:t>st</w:t>
      </w:r>
      <w:r w:rsidRPr="008F421E">
        <w:rPr>
          <w:sz w:val="24"/>
          <w:szCs w:val="24"/>
        </w:rPr>
        <w:t xml:space="preserve"> Samuel 17:36. One Woman played is in 1</w:t>
      </w:r>
      <w:r w:rsidRPr="008F421E">
        <w:rPr>
          <w:sz w:val="24"/>
          <w:szCs w:val="24"/>
          <w:vertAlign w:val="superscript"/>
        </w:rPr>
        <w:t>st</w:t>
      </w:r>
      <w:r w:rsidRPr="008F421E">
        <w:rPr>
          <w:sz w:val="24"/>
          <w:szCs w:val="24"/>
        </w:rPr>
        <w:t xml:space="preserve"> Samuel 18:7. One of the twain is in 1</w:t>
      </w:r>
      <w:r w:rsidRPr="008F421E">
        <w:rPr>
          <w:sz w:val="24"/>
          <w:szCs w:val="24"/>
          <w:vertAlign w:val="superscript"/>
        </w:rPr>
        <w:t>st</w:t>
      </w:r>
      <w:r w:rsidRPr="008F421E">
        <w:rPr>
          <w:sz w:val="24"/>
          <w:szCs w:val="24"/>
        </w:rPr>
        <w:t xml:space="preserve"> Samuel 18:21. One said is in 1</w:t>
      </w:r>
      <w:r w:rsidRPr="008F421E">
        <w:rPr>
          <w:sz w:val="24"/>
          <w:szCs w:val="24"/>
          <w:vertAlign w:val="superscript"/>
        </w:rPr>
        <w:t>st</w:t>
      </w:r>
      <w:r w:rsidRPr="008F421E">
        <w:rPr>
          <w:sz w:val="24"/>
          <w:szCs w:val="24"/>
        </w:rPr>
        <w:t xml:space="preserve"> Samuel 19:22. One from the face of the Earth is in 1</w:t>
      </w:r>
      <w:r w:rsidRPr="008F421E">
        <w:rPr>
          <w:sz w:val="24"/>
          <w:szCs w:val="24"/>
          <w:vertAlign w:val="superscript"/>
        </w:rPr>
        <w:t>st</w:t>
      </w:r>
      <w:r w:rsidRPr="008F421E">
        <w:rPr>
          <w:sz w:val="24"/>
          <w:szCs w:val="24"/>
        </w:rPr>
        <w:t xml:space="preserve"> Samuel 20:15. One kissed and One wept is in 1</w:t>
      </w:r>
      <w:r w:rsidRPr="008F421E">
        <w:rPr>
          <w:sz w:val="24"/>
          <w:szCs w:val="24"/>
          <w:vertAlign w:val="superscript"/>
        </w:rPr>
        <w:t>st</w:t>
      </w:r>
      <w:r w:rsidRPr="008F421E">
        <w:rPr>
          <w:sz w:val="24"/>
          <w:szCs w:val="24"/>
        </w:rPr>
        <w:t xml:space="preserve"> Samuel 20:41. One did not sing of Him in dances is in 1</w:t>
      </w:r>
      <w:r w:rsidRPr="008F421E">
        <w:rPr>
          <w:sz w:val="24"/>
          <w:szCs w:val="24"/>
          <w:vertAlign w:val="superscript"/>
        </w:rPr>
        <w:t>st</w:t>
      </w:r>
      <w:r w:rsidRPr="008F421E">
        <w:rPr>
          <w:sz w:val="24"/>
          <w:szCs w:val="24"/>
        </w:rPr>
        <w:t xml:space="preserve"> Samuel 21:11. One in distress, One in debt and One in discontentment is in 1</w:t>
      </w:r>
      <w:r w:rsidRPr="008F421E">
        <w:rPr>
          <w:sz w:val="24"/>
          <w:szCs w:val="24"/>
          <w:vertAlign w:val="superscript"/>
        </w:rPr>
        <w:t>st</w:t>
      </w:r>
      <w:r w:rsidRPr="008F421E">
        <w:rPr>
          <w:sz w:val="24"/>
          <w:szCs w:val="24"/>
        </w:rPr>
        <w:t xml:space="preserve"> Samuel 22:2. One of Your fields and vineyards is in 1</w:t>
      </w:r>
      <w:r w:rsidRPr="008F421E">
        <w:rPr>
          <w:sz w:val="24"/>
          <w:szCs w:val="24"/>
          <w:vertAlign w:val="superscript"/>
        </w:rPr>
        <w:t>st</w:t>
      </w:r>
      <w:r w:rsidRPr="008F421E">
        <w:rPr>
          <w:sz w:val="24"/>
          <w:szCs w:val="24"/>
        </w:rPr>
        <w:t xml:space="preserve"> Samuel 22:7. One of the Sons is in 1</w:t>
      </w:r>
      <w:r w:rsidRPr="008F421E">
        <w:rPr>
          <w:sz w:val="24"/>
          <w:szCs w:val="24"/>
          <w:vertAlign w:val="superscript"/>
        </w:rPr>
        <w:t>st</w:t>
      </w:r>
      <w:r w:rsidRPr="008F421E">
        <w:rPr>
          <w:sz w:val="24"/>
          <w:szCs w:val="24"/>
        </w:rPr>
        <w:t xml:space="preserve"> Samuel 22:20. One of the Young Men is in 1</w:t>
      </w:r>
      <w:r w:rsidRPr="008F421E">
        <w:rPr>
          <w:sz w:val="24"/>
          <w:szCs w:val="24"/>
          <w:vertAlign w:val="superscript"/>
        </w:rPr>
        <w:t>st</w:t>
      </w:r>
      <w:r w:rsidRPr="008F421E">
        <w:rPr>
          <w:sz w:val="24"/>
          <w:szCs w:val="24"/>
        </w:rPr>
        <w:t xml:space="preserve"> Samuel 25:14. One of the people is in 1</w:t>
      </w:r>
      <w:r w:rsidRPr="008F421E">
        <w:rPr>
          <w:sz w:val="24"/>
          <w:szCs w:val="24"/>
          <w:vertAlign w:val="superscript"/>
        </w:rPr>
        <w:t>st</w:t>
      </w:r>
      <w:r w:rsidRPr="008F421E">
        <w:rPr>
          <w:sz w:val="24"/>
          <w:szCs w:val="24"/>
        </w:rPr>
        <w:t xml:space="preserve"> Samuel 26:15. One does hunt is in 1</w:t>
      </w:r>
      <w:r w:rsidRPr="008F421E">
        <w:rPr>
          <w:sz w:val="24"/>
          <w:szCs w:val="24"/>
          <w:vertAlign w:val="superscript"/>
        </w:rPr>
        <w:t>st</w:t>
      </w:r>
      <w:r w:rsidRPr="008F421E">
        <w:rPr>
          <w:sz w:val="24"/>
          <w:szCs w:val="24"/>
        </w:rPr>
        <w:t xml:space="preserve"> Samuel 26:20. One of the Young Men come over and fetch it is in 1</w:t>
      </w:r>
      <w:r w:rsidRPr="008F421E">
        <w:rPr>
          <w:sz w:val="24"/>
          <w:szCs w:val="24"/>
          <w:vertAlign w:val="superscript"/>
        </w:rPr>
        <w:t>st</w:t>
      </w:r>
      <w:r w:rsidRPr="008F421E">
        <w:rPr>
          <w:sz w:val="24"/>
          <w:szCs w:val="24"/>
        </w:rPr>
        <w:t xml:space="preserve"> Samuel 26:22. One day shall I not perish by His hand is in 1</w:t>
      </w:r>
      <w:r w:rsidRPr="008F421E">
        <w:rPr>
          <w:sz w:val="24"/>
          <w:szCs w:val="24"/>
          <w:vertAlign w:val="superscript"/>
        </w:rPr>
        <w:t>st</w:t>
      </w:r>
      <w:r w:rsidRPr="008F421E">
        <w:rPr>
          <w:sz w:val="24"/>
          <w:szCs w:val="24"/>
        </w:rPr>
        <w:t xml:space="preserve"> Samuel 27:1. One sang in dances is in 1</w:t>
      </w:r>
      <w:r w:rsidRPr="008F421E">
        <w:rPr>
          <w:sz w:val="24"/>
          <w:szCs w:val="24"/>
          <w:vertAlign w:val="superscript"/>
        </w:rPr>
        <w:t>st</w:t>
      </w:r>
      <w:r w:rsidRPr="008F421E">
        <w:rPr>
          <w:sz w:val="24"/>
          <w:szCs w:val="24"/>
        </w:rPr>
        <w:t xml:space="preserve"> Samuel 29:5. One of the Young Men is in 2</w:t>
      </w:r>
      <w:r w:rsidRPr="008F421E">
        <w:rPr>
          <w:sz w:val="24"/>
          <w:szCs w:val="24"/>
          <w:vertAlign w:val="superscript"/>
        </w:rPr>
        <w:t>nd</w:t>
      </w:r>
      <w:r w:rsidRPr="008F421E">
        <w:rPr>
          <w:sz w:val="24"/>
          <w:szCs w:val="24"/>
        </w:rPr>
        <w:t xml:space="preserve"> Samuel 1:15. One on one side of the pool is in 2</w:t>
      </w:r>
      <w:r w:rsidRPr="008F421E">
        <w:rPr>
          <w:sz w:val="24"/>
          <w:szCs w:val="24"/>
          <w:vertAlign w:val="superscript"/>
        </w:rPr>
        <w:t>nd</w:t>
      </w:r>
      <w:r w:rsidRPr="008F421E">
        <w:rPr>
          <w:sz w:val="24"/>
          <w:szCs w:val="24"/>
        </w:rPr>
        <w:t xml:space="preserve"> Samuel 2:13. One His Fellow by the head is in 2</w:t>
      </w:r>
      <w:r w:rsidRPr="008F421E">
        <w:rPr>
          <w:sz w:val="24"/>
          <w:szCs w:val="24"/>
          <w:vertAlign w:val="superscript"/>
        </w:rPr>
        <w:t>nd</w:t>
      </w:r>
      <w:r w:rsidRPr="008F421E">
        <w:rPr>
          <w:sz w:val="24"/>
          <w:szCs w:val="24"/>
        </w:rPr>
        <w:t xml:space="preserve"> Samuel 2:16. One of the Young Men is in 2</w:t>
      </w:r>
      <w:r w:rsidRPr="008F421E">
        <w:rPr>
          <w:sz w:val="24"/>
          <w:szCs w:val="24"/>
          <w:vertAlign w:val="superscript"/>
        </w:rPr>
        <w:t>nd</w:t>
      </w:r>
      <w:r w:rsidRPr="008F421E">
        <w:rPr>
          <w:sz w:val="24"/>
          <w:szCs w:val="24"/>
        </w:rPr>
        <w:t xml:space="preserve"> Samuel 2:21. One troop is in 2</w:t>
      </w:r>
      <w:r w:rsidRPr="008F421E">
        <w:rPr>
          <w:sz w:val="24"/>
          <w:szCs w:val="24"/>
          <w:vertAlign w:val="superscript"/>
        </w:rPr>
        <w:t>nd</w:t>
      </w:r>
      <w:r w:rsidRPr="008F421E">
        <w:rPr>
          <w:sz w:val="24"/>
          <w:szCs w:val="24"/>
        </w:rPr>
        <w:t xml:space="preserve"> Samuel 2:25. One from following His Brother is in 2</w:t>
      </w:r>
      <w:r w:rsidRPr="008F421E">
        <w:rPr>
          <w:sz w:val="24"/>
          <w:szCs w:val="24"/>
          <w:vertAlign w:val="superscript"/>
        </w:rPr>
        <w:t>nd</w:t>
      </w:r>
      <w:r w:rsidRPr="008F421E">
        <w:rPr>
          <w:sz w:val="24"/>
          <w:szCs w:val="24"/>
        </w:rPr>
        <w:t xml:space="preserve"> Samuel 2:27. One thing I require of thee is in 2</w:t>
      </w:r>
      <w:r w:rsidRPr="008F421E">
        <w:rPr>
          <w:sz w:val="24"/>
          <w:szCs w:val="24"/>
          <w:vertAlign w:val="superscript"/>
        </w:rPr>
        <w:t>nd</w:t>
      </w:r>
      <w:r w:rsidRPr="008F421E">
        <w:rPr>
          <w:sz w:val="24"/>
          <w:szCs w:val="24"/>
        </w:rPr>
        <w:t xml:space="preserve"> Samuel 3:13. One that has an issue is in 2</w:t>
      </w:r>
      <w:r w:rsidRPr="008F421E">
        <w:rPr>
          <w:sz w:val="24"/>
          <w:szCs w:val="24"/>
          <w:vertAlign w:val="superscript"/>
        </w:rPr>
        <w:t>nd</w:t>
      </w:r>
      <w:r w:rsidRPr="008F421E">
        <w:rPr>
          <w:sz w:val="24"/>
          <w:szCs w:val="24"/>
        </w:rPr>
        <w:t xml:space="preserve"> Samuel 3:29. One name is in 2</w:t>
      </w:r>
      <w:r w:rsidRPr="008F421E">
        <w:rPr>
          <w:sz w:val="24"/>
          <w:szCs w:val="24"/>
          <w:vertAlign w:val="superscript"/>
        </w:rPr>
        <w:t>nd</w:t>
      </w:r>
      <w:r w:rsidRPr="008F421E">
        <w:rPr>
          <w:sz w:val="24"/>
          <w:szCs w:val="24"/>
        </w:rPr>
        <w:t xml:space="preserve"> Samuel 4:2. One told Me is in 2</w:t>
      </w:r>
      <w:r w:rsidRPr="008F421E">
        <w:rPr>
          <w:sz w:val="24"/>
          <w:szCs w:val="24"/>
          <w:vertAlign w:val="superscript"/>
        </w:rPr>
        <w:t>nd</w:t>
      </w:r>
      <w:r w:rsidRPr="008F421E">
        <w:rPr>
          <w:sz w:val="24"/>
          <w:szCs w:val="24"/>
        </w:rPr>
        <w:t xml:space="preserve"> Samuel 4:10. One a cake of bread &amp; One to His house is in 2</w:t>
      </w:r>
      <w:r w:rsidRPr="008F421E">
        <w:rPr>
          <w:sz w:val="24"/>
          <w:szCs w:val="24"/>
          <w:vertAlign w:val="superscript"/>
        </w:rPr>
        <w:t>nd</w:t>
      </w:r>
      <w:r w:rsidRPr="008F421E">
        <w:rPr>
          <w:sz w:val="24"/>
          <w:szCs w:val="24"/>
        </w:rPr>
        <w:t xml:space="preserve"> Samuel 6:19. One of the vain Fellows shamelessly uncovers Himself is in 2</w:t>
      </w:r>
      <w:r w:rsidRPr="008F421E">
        <w:rPr>
          <w:sz w:val="24"/>
          <w:szCs w:val="24"/>
          <w:vertAlign w:val="superscript"/>
        </w:rPr>
        <w:t>nd</w:t>
      </w:r>
      <w:r w:rsidRPr="008F421E">
        <w:rPr>
          <w:sz w:val="24"/>
          <w:szCs w:val="24"/>
        </w:rPr>
        <w:t xml:space="preserve"> Samuel 6:20. One Nation in the Earth is in 2</w:t>
      </w:r>
      <w:r w:rsidRPr="008F421E">
        <w:rPr>
          <w:sz w:val="24"/>
          <w:szCs w:val="24"/>
          <w:vertAlign w:val="superscript"/>
        </w:rPr>
        <w:t>nd</w:t>
      </w:r>
      <w:r w:rsidRPr="008F421E">
        <w:rPr>
          <w:sz w:val="24"/>
          <w:szCs w:val="24"/>
        </w:rPr>
        <w:t xml:space="preserve"> Samuel 7:23. One full line to keep alive is in 2</w:t>
      </w:r>
      <w:r w:rsidRPr="008F421E">
        <w:rPr>
          <w:sz w:val="24"/>
          <w:szCs w:val="24"/>
          <w:vertAlign w:val="superscript"/>
        </w:rPr>
        <w:t>nd</w:t>
      </w:r>
      <w:r w:rsidRPr="008F421E">
        <w:rPr>
          <w:sz w:val="24"/>
          <w:szCs w:val="24"/>
        </w:rPr>
        <w:t xml:space="preserve"> Samuel 8:2. One of the King’s Sons is in 2</w:t>
      </w:r>
      <w:r w:rsidRPr="008F421E">
        <w:rPr>
          <w:sz w:val="24"/>
          <w:szCs w:val="24"/>
          <w:vertAlign w:val="superscript"/>
        </w:rPr>
        <w:t>nd</w:t>
      </w:r>
      <w:r w:rsidRPr="008F421E">
        <w:rPr>
          <w:sz w:val="24"/>
          <w:szCs w:val="24"/>
        </w:rPr>
        <w:t xml:space="preserve"> Samuel 9:11. One half of their beards is in 2</w:t>
      </w:r>
      <w:r w:rsidRPr="008F421E">
        <w:rPr>
          <w:sz w:val="24"/>
          <w:szCs w:val="24"/>
          <w:vertAlign w:val="superscript"/>
        </w:rPr>
        <w:t>nd</w:t>
      </w:r>
      <w:r w:rsidRPr="008F421E">
        <w:rPr>
          <w:sz w:val="24"/>
          <w:szCs w:val="24"/>
        </w:rPr>
        <w:t xml:space="preserve"> Samuel 10:4. One said is in 2</w:t>
      </w:r>
      <w:r w:rsidRPr="008F421E">
        <w:rPr>
          <w:sz w:val="24"/>
          <w:szCs w:val="24"/>
          <w:vertAlign w:val="superscript"/>
        </w:rPr>
        <w:t>nd</w:t>
      </w:r>
      <w:r w:rsidRPr="008F421E">
        <w:rPr>
          <w:sz w:val="24"/>
          <w:szCs w:val="24"/>
        </w:rPr>
        <w:t xml:space="preserve"> Samuel 11:3. One devoured by the sword is in 2</w:t>
      </w:r>
      <w:r w:rsidRPr="008F421E">
        <w:rPr>
          <w:sz w:val="24"/>
          <w:szCs w:val="24"/>
          <w:vertAlign w:val="superscript"/>
        </w:rPr>
        <w:t>nd</w:t>
      </w:r>
      <w:r w:rsidRPr="008F421E">
        <w:rPr>
          <w:sz w:val="24"/>
          <w:szCs w:val="24"/>
        </w:rPr>
        <w:t xml:space="preserve"> Samuel 11:25. One city with two Men is in 2</w:t>
      </w:r>
      <w:r w:rsidRPr="008F421E">
        <w:rPr>
          <w:sz w:val="24"/>
          <w:szCs w:val="24"/>
          <w:vertAlign w:val="superscript"/>
        </w:rPr>
        <w:t>nd</w:t>
      </w:r>
      <w:r w:rsidRPr="008F421E">
        <w:rPr>
          <w:sz w:val="24"/>
          <w:szCs w:val="24"/>
        </w:rPr>
        <w:t xml:space="preserve"> Samuel 12:1. One little Ewe Lamb saved is in 2</w:t>
      </w:r>
      <w:r w:rsidRPr="008F421E">
        <w:rPr>
          <w:sz w:val="24"/>
          <w:szCs w:val="24"/>
          <w:vertAlign w:val="superscript"/>
        </w:rPr>
        <w:t>nd</w:t>
      </w:r>
      <w:r w:rsidRPr="008F421E">
        <w:rPr>
          <w:sz w:val="24"/>
          <w:szCs w:val="24"/>
        </w:rPr>
        <w:t xml:space="preserve"> Samuel 12:3. One of the fools is in 2</w:t>
      </w:r>
      <w:r w:rsidRPr="008F421E">
        <w:rPr>
          <w:sz w:val="24"/>
          <w:szCs w:val="24"/>
          <w:vertAlign w:val="superscript"/>
        </w:rPr>
        <w:t>nd</w:t>
      </w:r>
      <w:r w:rsidRPr="008F421E">
        <w:rPr>
          <w:sz w:val="24"/>
          <w:szCs w:val="24"/>
        </w:rPr>
        <w:t xml:space="preserve"> Samuel 13:13. One of them not left is in 2</w:t>
      </w:r>
      <w:r w:rsidRPr="008F421E">
        <w:rPr>
          <w:sz w:val="24"/>
          <w:szCs w:val="24"/>
          <w:vertAlign w:val="superscript"/>
        </w:rPr>
        <w:t>nd</w:t>
      </w:r>
      <w:r w:rsidRPr="008F421E">
        <w:rPr>
          <w:sz w:val="24"/>
          <w:szCs w:val="24"/>
        </w:rPr>
        <w:t xml:space="preserve"> Samuel 13:30. One smote is in 2</w:t>
      </w:r>
      <w:r w:rsidRPr="008F421E">
        <w:rPr>
          <w:sz w:val="24"/>
          <w:szCs w:val="24"/>
          <w:vertAlign w:val="superscript"/>
        </w:rPr>
        <w:t>nd</w:t>
      </w:r>
      <w:r w:rsidRPr="008F421E">
        <w:rPr>
          <w:sz w:val="24"/>
          <w:szCs w:val="24"/>
        </w:rPr>
        <w:t xml:space="preserve"> Samuel 14:6. One hair shall not fall is in 2</w:t>
      </w:r>
      <w:r w:rsidRPr="008F421E">
        <w:rPr>
          <w:sz w:val="24"/>
          <w:szCs w:val="24"/>
          <w:vertAlign w:val="superscript"/>
        </w:rPr>
        <w:t>nd</w:t>
      </w:r>
      <w:r w:rsidRPr="008F421E">
        <w:rPr>
          <w:sz w:val="24"/>
          <w:szCs w:val="24"/>
        </w:rPr>
        <w:t xml:space="preserve"> Samuel 14:11. One word to My Lord the King is in 2</w:t>
      </w:r>
      <w:r w:rsidRPr="008F421E">
        <w:rPr>
          <w:sz w:val="24"/>
          <w:szCs w:val="24"/>
          <w:vertAlign w:val="superscript"/>
        </w:rPr>
        <w:t>nd</w:t>
      </w:r>
      <w:r w:rsidRPr="008F421E">
        <w:rPr>
          <w:sz w:val="24"/>
          <w:szCs w:val="24"/>
        </w:rPr>
        <w:t xml:space="preserve"> Samuel 14:12. One is faulty is in 2</w:t>
      </w:r>
      <w:r w:rsidRPr="008F421E">
        <w:rPr>
          <w:sz w:val="24"/>
          <w:szCs w:val="24"/>
          <w:vertAlign w:val="superscript"/>
        </w:rPr>
        <w:t>nd</w:t>
      </w:r>
      <w:r w:rsidRPr="008F421E">
        <w:rPr>
          <w:sz w:val="24"/>
          <w:szCs w:val="24"/>
        </w:rPr>
        <w:t xml:space="preserve"> Samuel 14:13. One Daughter is in 2</w:t>
      </w:r>
      <w:r w:rsidRPr="008F421E">
        <w:rPr>
          <w:sz w:val="24"/>
          <w:szCs w:val="24"/>
          <w:vertAlign w:val="superscript"/>
        </w:rPr>
        <w:t>nd</w:t>
      </w:r>
      <w:r w:rsidRPr="008F421E">
        <w:rPr>
          <w:sz w:val="24"/>
          <w:szCs w:val="24"/>
        </w:rPr>
        <w:t xml:space="preserve"> Samuel 14:27. One of the tribes is in 2</w:t>
      </w:r>
      <w:r w:rsidRPr="008F421E">
        <w:rPr>
          <w:sz w:val="24"/>
          <w:szCs w:val="24"/>
          <w:vertAlign w:val="superscript"/>
        </w:rPr>
        <w:t>nd</w:t>
      </w:r>
      <w:r w:rsidRPr="008F421E">
        <w:rPr>
          <w:sz w:val="24"/>
          <w:szCs w:val="24"/>
        </w:rPr>
        <w:t xml:space="preserve"> Samuel 15:2. Ones little is in 2</w:t>
      </w:r>
      <w:r w:rsidRPr="008F421E">
        <w:rPr>
          <w:sz w:val="24"/>
          <w:szCs w:val="24"/>
          <w:vertAlign w:val="superscript"/>
        </w:rPr>
        <w:t>nd</w:t>
      </w:r>
      <w:r w:rsidRPr="008F421E">
        <w:rPr>
          <w:sz w:val="24"/>
          <w:szCs w:val="24"/>
        </w:rPr>
        <w:t xml:space="preserve"> Samuel 15:22. One told David is in 2</w:t>
      </w:r>
      <w:r w:rsidRPr="008F421E">
        <w:rPr>
          <w:sz w:val="24"/>
          <w:szCs w:val="24"/>
          <w:vertAlign w:val="superscript"/>
        </w:rPr>
        <w:t>nd</w:t>
      </w:r>
      <w:r w:rsidRPr="008F421E">
        <w:rPr>
          <w:sz w:val="24"/>
          <w:szCs w:val="24"/>
        </w:rPr>
        <w:t xml:space="preserve"> Samuel 15:31. One is not left is in 2</w:t>
      </w:r>
      <w:r w:rsidRPr="008F421E">
        <w:rPr>
          <w:sz w:val="24"/>
          <w:szCs w:val="24"/>
          <w:vertAlign w:val="superscript"/>
        </w:rPr>
        <w:t>nd</w:t>
      </w:r>
      <w:r w:rsidRPr="008F421E">
        <w:rPr>
          <w:sz w:val="24"/>
          <w:szCs w:val="24"/>
        </w:rPr>
        <w:t xml:space="preserve"> Samuel 17:12. One small stone is in 2</w:t>
      </w:r>
      <w:r w:rsidRPr="008F421E">
        <w:rPr>
          <w:sz w:val="24"/>
          <w:szCs w:val="24"/>
          <w:vertAlign w:val="superscript"/>
        </w:rPr>
        <w:t>nd</w:t>
      </w:r>
      <w:r w:rsidRPr="008F421E">
        <w:rPr>
          <w:sz w:val="24"/>
          <w:szCs w:val="24"/>
        </w:rPr>
        <w:t xml:space="preserve"> Samuel 17:13. One of them is all gone over is in 2</w:t>
      </w:r>
      <w:r w:rsidRPr="008F421E">
        <w:rPr>
          <w:sz w:val="24"/>
          <w:szCs w:val="24"/>
          <w:vertAlign w:val="superscript"/>
        </w:rPr>
        <w:t>nd</w:t>
      </w:r>
      <w:r w:rsidRPr="008F421E">
        <w:rPr>
          <w:sz w:val="24"/>
          <w:szCs w:val="24"/>
        </w:rPr>
        <w:t xml:space="preserve"> Samuel 17:22. One is better than 10,000 is in 2</w:t>
      </w:r>
      <w:r w:rsidRPr="008F421E">
        <w:rPr>
          <w:sz w:val="24"/>
          <w:szCs w:val="24"/>
          <w:vertAlign w:val="superscript"/>
        </w:rPr>
        <w:t>nd</w:t>
      </w:r>
      <w:r w:rsidRPr="008F421E">
        <w:rPr>
          <w:sz w:val="24"/>
          <w:szCs w:val="24"/>
        </w:rPr>
        <w:t xml:space="preserve"> One to His tent is in 2</w:t>
      </w:r>
      <w:r w:rsidRPr="008F421E">
        <w:rPr>
          <w:sz w:val="24"/>
          <w:szCs w:val="24"/>
          <w:vertAlign w:val="superscript"/>
        </w:rPr>
        <w:t>nd</w:t>
      </w:r>
      <w:r w:rsidRPr="008F421E">
        <w:rPr>
          <w:sz w:val="24"/>
          <w:szCs w:val="24"/>
        </w:rPr>
        <w:t xml:space="preserve"> Samuel 18:17. One not with thee this night is in 2</w:t>
      </w:r>
      <w:r w:rsidRPr="008F421E">
        <w:rPr>
          <w:sz w:val="24"/>
          <w:szCs w:val="24"/>
          <w:vertAlign w:val="superscript"/>
        </w:rPr>
        <w:t>nd</w:t>
      </w:r>
      <w:r w:rsidRPr="008F421E">
        <w:rPr>
          <w:sz w:val="24"/>
          <w:szCs w:val="24"/>
        </w:rPr>
        <w:t xml:space="preserve"> Samuel 19:7. One Man of heart is in 2</w:t>
      </w:r>
      <w:r w:rsidRPr="008F421E">
        <w:rPr>
          <w:sz w:val="24"/>
          <w:szCs w:val="24"/>
          <w:vertAlign w:val="superscript"/>
        </w:rPr>
        <w:t>nd</w:t>
      </w:r>
      <w:r w:rsidRPr="008F421E">
        <w:rPr>
          <w:sz w:val="24"/>
          <w:szCs w:val="24"/>
        </w:rPr>
        <w:t xml:space="preserve"> Samuel 19:14. One of Joab’s Men stood by Him is in 2</w:t>
      </w:r>
      <w:r w:rsidRPr="008F421E">
        <w:rPr>
          <w:sz w:val="24"/>
          <w:szCs w:val="24"/>
          <w:vertAlign w:val="superscript"/>
        </w:rPr>
        <w:t>nd</w:t>
      </w:r>
      <w:r w:rsidRPr="008F421E">
        <w:rPr>
          <w:sz w:val="24"/>
          <w:szCs w:val="24"/>
        </w:rPr>
        <w:t xml:space="preserve"> Samuel 20:11. One that came by His stood still is in 2</w:t>
      </w:r>
      <w:r w:rsidRPr="008F421E">
        <w:rPr>
          <w:sz w:val="24"/>
          <w:szCs w:val="24"/>
          <w:vertAlign w:val="superscript"/>
        </w:rPr>
        <w:t>nd</w:t>
      </w:r>
      <w:r w:rsidRPr="008F421E">
        <w:rPr>
          <w:sz w:val="24"/>
          <w:szCs w:val="24"/>
        </w:rPr>
        <w:t xml:space="preserve"> Samuel 20:12. One of them that is peaceable and faithful is in 2</w:t>
      </w:r>
      <w:r w:rsidRPr="008F421E">
        <w:rPr>
          <w:sz w:val="24"/>
          <w:szCs w:val="24"/>
          <w:vertAlign w:val="superscript"/>
        </w:rPr>
        <w:t>nd</w:t>
      </w:r>
      <w:r w:rsidRPr="008F421E">
        <w:rPr>
          <w:sz w:val="24"/>
          <w:szCs w:val="24"/>
        </w:rPr>
        <w:t xml:space="preserve"> Samuel 20:19. One time slew is in 2</w:t>
      </w:r>
      <w:r w:rsidRPr="008F421E">
        <w:rPr>
          <w:sz w:val="24"/>
          <w:szCs w:val="24"/>
          <w:vertAlign w:val="superscript"/>
        </w:rPr>
        <w:t>nd</w:t>
      </w:r>
      <w:r w:rsidRPr="008F421E">
        <w:rPr>
          <w:sz w:val="24"/>
          <w:szCs w:val="24"/>
        </w:rPr>
        <w:t xml:space="preserve"> Samuel 23:8. One of the 3 Mighty Men with David is in 2</w:t>
      </w:r>
      <w:r w:rsidRPr="008F421E">
        <w:rPr>
          <w:sz w:val="24"/>
          <w:szCs w:val="24"/>
          <w:vertAlign w:val="superscript"/>
        </w:rPr>
        <w:t>nd</w:t>
      </w:r>
      <w:r w:rsidRPr="008F421E">
        <w:rPr>
          <w:sz w:val="24"/>
          <w:szCs w:val="24"/>
        </w:rPr>
        <w:t xml:space="preserve"> Samuel 23:9. One would give Me water is in 2</w:t>
      </w:r>
      <w:r w:rsidRPr="008F421E">
        <w:rPr>
          <w:sz w:val="24"/>
          <w:szCs w:val="24"/>
          <w:vertAlign w:val="superscript"/>
        </w:rPr>
        <w:t>nd</w:t>
      </w:r>
      <w:r w:rsidRPr="008F421E">
        <w:rPr>
          <w:sz w:val="24"/>
          <w:szCs w:val="24"/>
        </w:rPr>
        <w:t xml:space="preserve"> Samuel 23:15. One of the thirty is in 2</w:t>
      </w:r>
      <w:r w:rsidRPr="008F421E">
        <w:rPr>
          <w:sz w:val="24"/>
          <w:szCs w:val="24"/>
          <w:vertAlign w:val="superscript"/>
        </w:rPr>
        <w:t>nd</w:t>
      </w:r>
      <w:r w:rsidRPr="008F421E">
        <w:rPr>
          <w:sz w:val="24"/>
          <w:szCs w:val="24"/>
        </w:rPr>
        <w:t xml:space="preserve"> Samuel 23:24. One of the choosing is in 2</w:t>
      </w:r>
      <w:r w:rsidRPr="008F421E">
        <w:rPr>
          <w:sz w:val="24"/>
          <w:szCs w:val="24"/>
          <w:vertAlign w:val="superscript"/>
        </w:rPr>
        <w:t>nd</w:t>
      </w:r>
      <w:r w:rsidRPr="008F421E">
        <w:rPr>
          <w:sz w:val="24"/>
          <w:szCs w:val="24"/>
        </w:rPr>
        <w:t xml:space="preserve"> Samuel 24:12. One to sit on My throne this day is in 1</w:t>
      </w:r>
      <w:r w:rsidRPr="008F421E">
        <w:rPr>
          <w:sz w:val="24"/>
          <w:szCs w:val="24"/>
          <w:vertAlign w:val="superscript"/>
        </w:rPr>
        <w:t>st</w:t>
      </w:r>
      <w:r w:rsidRPr="008F421E">
        <w:rPr>
          <w:sz w:val="24"/>
          <w:szCs w:val="24"/>
        </w:rPr>
        <w:t xml:space="preserve"> Kings 1:48. One petition is in 1</w:t>
      </w:r>
      <w:r w:rsidRPr="008F421E">
        <w:rPr>
          <w:sz w:val="24"/>
          <w:szCs w:val="24"/>
          <w:vertAlign w:val="superscript"/>
        </w:rPr>
        <w:t>st</w:t>
      </w:r>
      <w:r w:rsidRPr="008F421E">
        <w:rPr>
          <w:sz w:val="24"/>
          <w:szCs w:val="24"/>
        </w:rPr>
        <w:t xml:space="preserve"> Kings 2:16. One small petition is in 1</w:t>
      </w:r>
      <w:r w:rsidRPr="008F421E">
        <w:rPr>
          <w:sz w:val="24"/>
          <w:szCs w:val="24"/>
          <w:vertAlign w:val="superscript"/>
        </w:rPr>
        <w:t>st</w:t>
      </w:r>
      <w:r w:rsidRPr="008F421E">
        <w:rPr>
          <w:sz w:val="24"/>
          <w:szCs w:val="24"/>
        </w:rPr>
        <w:t xml:space="preserve"> Kings 2:20. One Woman &amp; One house is in 1</w:t>
      </w:r>
      <w:r w:rsidRPr="008F421E">
        <w:rPr>
          <w:sz w:val="24"/>
          <w:szCs w:val="24"/>
          <w:vertAlign w:val="superscript"/>
        </w:rPr>
        <w:t>st</w:t>
      </w:r>
      <w:r w:rsidRPr="008F421E">
        <w:rPr>
          <w:sz w:val="24"/>
          <w:szCs w:val="24"/>
        </w:rPr>
        <w:t xml:space="preserve"> Kings 3:17. One said is in 1</w:t>
      </w:r>
      <w:r w:rsidRPr="008F421E">
        <w:rPr>
          <w:sz w:val="24"/>
          <w:szCs w:val="24"/>
          <w:vertAlign w:val="superscript"/>
        </w:rPr>
        <w:t>st</w:t>
      </w:r>
      <w:r w:rsidRPr="008F421E">
        <w:rPr>
          <w:sz w:val="24"/>
          <w:szCs w:val="24"/>
        </w:rPr>
        <w:t xml:space="preserve"> Kings 3:23. One half Child is in 1</w:t>
      </w:r>
      <w:r w:rsidRPr="008F421E">
        <w:rPr>
          <w:sz w:val="24"/>
          <w:szCs w:val="24"/>
          <w:vertAlign w:val="superscript"/>
        </w:rPr>
        <w:t>st</w:t>
      </w:r>
      <w:r w:rsidRPr="008F421E">
        <w:rPr>
          <w:sz w:val="24"/>
          <w:szCs w:val="24"/>
        </w:rPr>
        <w:t xml:space="preserve"> Kings 3:25. One day is thirty measures of flour &amp; 30 measures of meal is in 1</w:t>
      </w:r>
      <w:r w:rsidRPr="008F421E">
        <w:rPr>
          <w:sz w:val="24"/>
          <w:szCs w:val="24"/>
          <w:vertAlign w:val="superscript"/>
        </w:rPr>
        <w:t>st</w:t>
      </w:r>
      <w:r w:rsidRPr="008F421E">
        <w:rPr>
          <w:sz w:val="24"/>
          <w:szCs w:val="24"/>
        </w:rPr>
        <w:t xml:space="preserve"> Kings 4:22. One wing of the Cherub &amp; One wing is in 1</w:t>
      </w:r>
      <w:r w:rsidRPr="008F421E">
        <w:rPr>
          <w:sz w:val="24"/>
          <w:szCs w:val="24"/>
          <w:vertAlign w:val="superscript"/>
        </w:rPr>
        <w:t>st</w:t>
      </w:r>
      <w:r w:rsidRPr="008F421E">
        <w:rPr>
          <w:sz w:val="24"/>
          <w:szCs w:val="24"/>
        </w:rPr>
        <w:t xml:space="preserve"> Kings 6:24. One measure and One size is in 1</w:t>
      </w:r>
      <w:r w:rsidRPr="008F421E">
        <w:rPr>
          <w:sz w:val="24"/>
          <w:szCs w:val="24"/>
          <w:vertAlign w:val="superscript"/>
        </w:rPr>
        <w:t>st</w:t>
      </w:r>
      <w:r w:rsidRPr="008F421E">
        <w:rPr>
          <w:sz w:val="24"/>
          <w:szCs w:val="24"/>
        </w:rPr>
        <w:t xml:space="preserve"> Kings 6:25. One Cherub is in 1</w:t>
      </w:r>
      <w:r w:rsidRPr="008F421E">
        <w:rPr>
          <w:sz w:val="24"/>
          <w:szCs w:val="24"/>
          <w:vertAlign w:val="superscript"/>
        </w:rPr>
        <w:t>st</w:t>
      </w:r>
      <w:r w:rsidRPr="008F421E">
        <w:rPr>
          <w:sz w:val="24"/>
          <w:szCs w:val="24"/>
        </w:rPr>
        <w:t xml:space="preserve"> Kings 6:26. One touches the One wall &amp; One of their wings touched each other is in 1</w:t>
      </w:r>
      <w:r w:rsidRPr="008F421E">
        <w:rPr>
          <w:sz w:val="24"/>
          <w:szCs w:val="24"/>
          <w:vertAlign w:val="superscript"/>
        </w:rPr>
        <w:t>st</w:t>
      </w:r>
      <w:r w:rsidRPr="008F421E">
        <w:rPr>
          <w:sz w:val="24"/>
          <w:szCs w:val="24"/>
        </w:rPr>
        <w:t xml:space="preserve"> Kings 6:27. One door folding is in 1</w:t>
      </w:r>
      <w:r w:rsidRPr="008F421E">
        <w:rPr>
          <w:sz w:val="24"/>
          <w:szCs w:val="24"/>
          <w:vertAlign w:val="superscript"/>
        </w:rPr>
        <w:t>st</w:t>
      </w:r>
      <w:r w:rsidRPr="008F421E">
        <w:rPr>
          <w:sz w:val="24"/>
          <w:szCs w:val="24"/>
        </w:rPr>
        <w:t xml:space="preserve"> Kings 6:34. One side of the floor is in 1</w:t>
      </w:r>
      <w:r w:rsidRPr="008F421E">
        <w:rPr>
          <w:sz w:val="24"/>
          <w:szCs w:val="24"/>
          <w:vertAlign w:val="superscript"/>
        </w:rPr>
        <w:t>st</w:t>
      </w:r>
      <w:r w:rsidRPr="008F421E">
        <w:rPr>
          <w:sz w:val="24"/>
          <w:szCs w:val="24"/>
        </w:rPr>
        <w:t xml:space="preserve"> Kings 7:7. One chapiter (pommel) is in 1</w:t>
      </w:r>
      <w:r w:rsidRPr="008F421E">
        <w:rPr>
          <w:sz w:val="24"/>
          <w:szCs w:val="24"/>
          <w:vertAlign w:val="superscript"/>
        </w:rPr>
        <w:t>st</w:t>
      </w:r>
      <w:r w:rsidRPr="008F421E">
        <w:rPr>
          <w:sz w:val="24"/>
          <w:szCs w:val="24"/>
        </w:rPr>
        <w:t xml:space="preserve"> Kings 7:16, 17. One network is in 1</w:t>
      </w:r>
      <w:r w:rsidRPr="008F421E">
        <w:rPr>
          <w:sz w:val="24"/>
          <w:szCs w:val="24"/>
          <w:vertAlign w:val="superscript"/>
        </w:rPr>
        <w:t>st</w:t>
      </w:r>
      <w:r w:rsidRPr="008F421E">
        <w:rPr>
          <w:sz w:val="24"/>
          <w:szCs w:val="24"/>
        </w:rPr>
        <w:t xml:space="preserve"> Kings 7:18. One brim is in 1</w:t>
      </w:r>
      <w:r w:rsidRPr="008F421E">
        <w:rPr>
          <w:sz w:val="24"/>
          <w:szCs w:val="24"/>
          <w:vertAlign w:val="superscript"/>
        </w:rPr>
        <w:t>st</w:t>
      </w:r>
      <w:r w:rsidRPr="008F421E">
        <w:rPr>
          <w:sz w:val="24"/>
          <w:szCs w:val="24"/>
        </w:rPr>
        <w:t xml:space="preserve"> Kings 7:23. One base is in 1</w:t>
      </w:r>
      <w:r w:rsidRPr="008F421E">
        <w:rPr>
          <w:sz w:val="24"/>
          <w:szCs w:val="24"/>
          <w:vertAlign w:val="superscript"/>
        </w:rPr>
        <w:t>st</w:t>
      </w:r>
      <w:r w:rsidRPr="008F421E">
        <w:rPr>
          <w:sz w:val="24"/>
          <w:szCs w:val="24"/>
        </w:rPr>
        <w:t xml:space="preserve"> Kings 7:27, 34. One portion is in 1</w:t>
      </w:r>
      <w:r w:rsidRPr="008F421E">
        <w:rPr>
          <w:sz w:val="24"/>
          <w:szCs w:val="24"/>
          <w:vertAlign w:val="superscript"/>
        </w:rPr>
        <w:t>st</w:t>
      </w:r>
      <w:r w:rsidRPr="008F421E">
        <w:rPr>
          <w:sz w:val="24"/>
          <w:szCs w:val="24"/>
        </w:rPr>
        <w:t xml:space="preserve"> Kings 7:36. One casting, One measure and One size is in 1</w:t>
      </w:r>
      <w:r w:rsidRPr="008F421E">
        <w:rPr>
          <w:sz w:val="24"/>
          <w:szCs w:val="24"/>
          <w:vertAlign w:val="superscript"/>
        </w:rPr>
        <w:t>st</w:t>
      </w:r>
      <w:r w:rsidRPr="008F421E">
        <w:rPr>
          <w:sz w:val="24"/>
          <w:szCs w:val="24"/>
        </w:rPr>
        <w:t xml:space="preserve"> Kings 7:37. One laver &amp; One of the ten bases One laver is in 1</w:t>
      </w:r>
      <w:r w:rsidRPr="008F421E">
        <w:rPr>
          <w:sz w:val="24"/>
          <w:szCs w:val="24"/>
          <w:vertAlign w:val="superscript"/>
        </w:rPr>
        <w:t>st</w:t>
      </w:r>
      <w:r w:rsidRPr="008F421E">
        <w:rPr>
          <w:sz w:val="24"/>
          <w:szCs w:val="24"/>
        </w:rPr>
        <w:t xml:space="preserve"> Kings 7:38. One network is in 1</w:t>
      </w:r>
      <w:r w:rsidRPr="008F421E">
        <w:rPr>
          <w:sz w:val="24"/>
          <w:szCs w:val="24"/>
          <w:vertAlign w:val="superscript"/>
        </w:rPr>
        <w:t>st</w:t>
      </w:r>
      <w:r w:rsidRPr="008F421E">
        <w:rPr>
          <w:sz w:val="24"/>
          <w:szCs w:val="24"/>
        </w:rPr>
        <w:t xml:space="preserve"> Kings 7:42. One sea is in 1</w:t>
      </w:r>
      <w:r w:rsidRPr="008F421E">
        <w:rPr>
          <w:sz w:val="24"/>
          <w:szCs w:val="24"/>
          <w:vertAlign w:val="superscript"/>
        </w:rPr>
        <w:t>st</w:t>
      </w:r>
      <w:r w:rsidRPr="008F421E">
        <w:rPr>
          <w:sz w:val="24"/>
          <w:szCs w:val="24"/>
        </w:rPr>
        <w:t xml:space="preserve"> Kings 7:44. One word of all His good promise is in 1</w:t>
      </w:r>
      <w:r w:rsidRPr="008F421E">
        <w:rPr>
          <w:sz w:val="24"/>
          <w:szCs w:val="24"/>
          <w:vertAlign w:val="superscript"/>
        </w:rPr>
        <w:t>st</w:t>
      </w:r>
      <w:r w:rsidRPr="008F421E">
        <w:rPr>
          <w:sz w:val="24"/>
          <w:szCs w:val="24"/>
        </w:rPr>
        <w:t xml:space="preserve"> Kings 8:56. One that passes shall be astonished is in 1</w:t>
      </w:r>
      <w:r w:rsidRPr="008F421E">
        <w:rPr>
          <w:sz w:val="24"/>
          <w:szCs w:val="24"/>
          <w:vertAlign w:val="superscript"/>
        </w:rPr>
        <w:t>st</w:t>
      </w:r>
      <w:r w:rsidRPr="008F421E">
        <w:rPr>
          <w:sz w:val="24"/>
          <w:szCs w:val="24"/>
        </w:rPr>
        <w:t xml:space="preserve"> Kings 9:8. One target is in 1</w:t>
      </w:r>
      <w:r w:rsidRPr="008F421E">
        <w:rPr>
          <w:sz w:val="24"/>
          <w:szCs w:val="24"/>
          <w:vertAlign w:val="superscript"/>
        </w:rPr>
        <w:t>st</w:t>
      </w:r>
      <w:r w:rsidRPr="008F421E">
        <w:rPr>
          <w:sz w:val="24"/>
          <w:szCs w:val="24"/>
        </w:rPr>
        <w:t xml:space="preserve"> Kings 10:16. One shield is in 1</w:t>
      </w:r>
      <w:r w:rsidRPr="008F421E">
        <w:rPr>
          <w:sz w:val="24"/>
          <w:szCs w:val="24"/>
          <w:vertAlign w:val="superscript"/>
        </w:rPr>
        <w:t>st</w:t>
      </w:r>
      <w:r w:rsidRPr="008F421E">
        <w:rPr>
          <w:sz w:val="24"/>
          <w:szCs w:val="24"/>
        </w:rPr>
        <w:t xml:space="preserve"> Kings 10:17. One side is in 1</w:t>
      </w:r>
      <w:r w:rsidRPr="008F421E">
        <w:rPr>
          <w:sz w:val="24"/>
          <w:szCs w:val="24"/>
          <w:vertAlign w:val="superscript"/>
        </w:rPr>
        <w:t>st</w:t>
      </w:r>
      <w:r w:rsidRPr="008F421E">
        <w:rPr>
          <w:sz w:val="24"/>
          <w:szCs w:val="24"/>
        </w:rPr>
        <w:t xml:space="preserve"> Kings 10:20. One tribe is in 1</w:t>
      </w:r>
      <w:r w:rsidRPr="008F421E">
        <w:rPr>
          <w:sz w:val="24"/>
          <w:szCs w:val="24"/>
          <w:vertAlign w:val="superscript"/>
        </w:rPr>
        <w:t>st</w:t>
      </w:r>
      <w:r w:rsidRPr="008F421E">
        <w:rPr>
          <w:sz w:val="24"/>
          <w:szCs w:val="24"/>
        </w:rPr>
        <w:t xml:space="preserve"> Kings 11:13, 32, 36. One city is in 1</w:t>
      </w:r>
      <w:r w:rsidRPr="008F421E">
        <w:rPr>
          <w:sz w:val="24"/>
          <w:szCs w:val="24"/>
          <w:vertAlign w:val="superscript"/>
        </w:rPr>
        <w:t>st</w:t>
      </w:r>
      <w:r w:rsidRPr="008F421E">
        <w:rPr>
          <w:sz w:val="24"/>
          <w:szCs w:val="24"/>
        </w:rPr>
        <w:t xml:space="preserve"> Kings 12:29. One went to worship is in 1</w:t>
      </w:r>
      <w:r w:rsidRPr="008F421E">
        <w:rPr>
          <w:sz w:val="24"/>
          <w:szCs w:val="24"/>
          <w:vertAlign w:val="superscript"/>
        </w:rPr>
        <w:t>st</w:t>
      </w:r>
      <w:r w:rsidRPr="008F421E">
        <w:rPr>
          <w:sz w:val="24"/>
          <w:szCs w:val="24"/>
        </w:rPr>
        <w:t xml:space="preserve"> Kings 12:30. One of the Priests is in 1</w:t>
      </w:r>
      <w:r w:rsidRPr="008F421E">
        <w:rPr>
          <w:sz w:val="24"/>
          <w:szCs w:val="24"/>
          <w:vertAlign w:val="superscript"/>
        </w:rPr>
        <w:t>st</w:t>
      </w:r>
      <w:r w:rsidRPr="008F421E">
        <w:rPr>
          <w:sz w:val="24"/>
          <w:szCs w:val="24"/>
        </w:rPr>
        <w:t xml:space="preserve"> Kings 13:33. One that pisses against the wall is in 1</w:t>
      </w:r>
      <w:r w:rsidRPr="008F421E">
        <w:rPr>
          <w:sz w:val="24"/>
          <w:szCs w:val="24"/>
          <w:vertAlign w:val="superscript"/>
        </w:rPr>
        <w:t>st</w:t>
      </w:r>
      <w:r w:rsidRPr="008F421E">
        <w:rPr>
          <w:sz w:val="24"/>
          <w:szCs w:val="24"/>
        </w:rPr>
        <w:t xml:space="preserve"> Kings 16:11. On way by Himself is in 1</w:t>
      </w:r>
      <w:r w:rsidRPr="008F421E">
        <w:rPr>
          <w:sz w:val="24"/>
          <w:szCs w:val="24"/>
          <w:vertAlign w:val="superscript"/>
        </w:rPr>
        <w:t>st</w:t>
      </w:r>
      <w:r w:rsidRPr="008F421E">
        <w:rPr>
          <w:sz w:val="24"/>
          <w:szCs w:val="24"/>
        </w:rPr>
        <w:t xml:space="preserve"> Kings 18:6. One Bullock is in 1</w:t>
      </w:r>
      <w:r w:rsidRPr="008F421E">
        <w:rPr>
          <w:sz w:val="24"/>
          <w:szCs w:val="24"/>
          <w:vertAlign w:val="superscript"/>
        </w:rPr>
        <w:t>st</w:t>
      </w:r>
      <w:r w:rsidRPr="008F421E">
        <w:rPr>
          <w:sz w:val="24"/>
          <w:szCs w:val="24"/>
        </w:rPr>
        <w:t xml:space="preserve"> Kings 18:23, 25. One shall not escape is in 1</w:t>
      </w:r>
      <w:r w:rsidRPr="008F421E">
        <w:rPr>
          <w:sz w:val="24"/>
          <w:szCs w:val="24"/>
          <w:vertAlign w:val="superscript"/>
        </w:rPr>
        <w:t>st</w:t>
      </w:r>
      <w:r w:rsidRPr="008F421E">
        <w:rPr>
          <w:sz w:val="24"/>
          <w:szCs w:val="24"/>
        </w:rPr>
        <w:t xml:space="preserve"> Kings 18:40. One life is in 1</w:t>
      </w:r>
      <w:r w:rsidRPr="008F421E">
        <w:rPr>
          <w:sz w:val="24"/>
          <w:szCs w:val="24"/>
          <w:vertAlign w:val="superscript"/>
        </w:rPr>
        <w:t>st</w:t>
      </w:r>
      <w:r w:rsidRPr="008F421E">
        <w:rPr>
          <w:sz w:val="24"/>
          <w:szCs w:val="24"/>
        </w:rPr>
        <w:t xml:space="preserve"> Kings 19:2. One Man slew is in 1</w:t>
      </w:r>
      <w:r w:rsidRPr="008F421E">
        <w:rPr>
          <w:sz w:val="24"/>
          <w:szCs w:val="24"/>
          <w:vertAlign w:val="superscript"/>
        </w:rPr>
        <w:t>st</w:t>
      </w:r>
      <w:r w:rsidRPr="008F421E">
        <w:rPr>
          <w:sz w:val="24"/>
          <w:szCs w:val="24"/>
        </w:rPr>
        <w:t xml:space="preserve"> Kings 20:20. One pitched is in 1</w:t>
      </w:r>
      <w:r w:rsidRPr="008F421E">
        <w:rPr>
          <w:sz w:val="24"/>
          <w:szCs w:val="24"/>
          <w:vertAlign w:val="superscript"/>
        </w:rPr>
        <w:t>st</w:t>
      </w:r>
      <w:r w:rsidRPr="008F421E">
        <w:rPr>
          <w:sz w:val="24"/>
          <w:szCs w:val="24"/>
        </w:rPr>
        <w:t xml:space="preserve"> Kings 20:29. One day with 100,000 footman is in 1</w:t>
      </w:r>
      <w:r w:rsidRPr="008F421E">
        <w:rPr>
          <w:sz w:val="24"/>
          <w:szCs w:val="24"/>
          <w:vertAlign w:val="superscript"/>
        </w:rPr>
        <w:t>st</w:t>
      </w:r>
      <w:r w:rsidRPr="008F421E">
        <w:rPr>
          <w:sz w:val="24"/>
          <w:szCs w:val="24"/>
        </w:rPr>
        <w:t xml:space="preserve"> Kings 20:29. One Man is in 1</w:t>
      </w:r>
      <w:r w:rsidRPr="008F421E">
        <w:rPr>
          <w:sz w:val="24"/>
          <w:szCs w:val="24"/>
          <w:vertAlign w:val="superscript"/>
        </w:rPr>
        <w:t>st</w:t>
      </w:r>
      <w:r w:rsidRPr="008F421E">
        <w:rPr>
          <w:sz w:val="24"/>
          <w:szCs w:val="24"/>
        </w:rPr>
        <w:t xml:space="preserve"> Kings 22:8. One mouth is in 1</w:t>
      </w:r>
      <w:r w:rsidRPr="008F421E">
        <w:rPr>
          <w:sz w:val="24"/>
          <w:szCs w:val="24"/>
          <w:vertAlign w:val="superscript"/>
        </w:rPr>
        <w:t>st</w:t>
      </w:r>
      <w:r w:rsidRPr="008F421E">
        <w:rPr>
          <w:sz w:val="24"/>
          <w:szCs w:val="24"/>
        </w:rPr>
        <w:t xml:space="preserve"> Kings 22:13. One said is in 1</w:t>
      </w:r>
      <w:r w:rsidRPr="008F421E">
        <w:rPr>
          <w:sz w:val="24"/>
          <w:szCs w:val="24"/>
          <w:vertAlign w:val="superscript"/>
        </w:rPr>
        <w:t>st</w:t>
      </w:r>
      <w:r w:rsidRPr="008F421E">
        <w:rPr>
          <w:sz w:val="24"/>
          <w:szCs w:val="24"/>
        </w:rPr>
        <w:t xml:space="preserve"> Kings 22:20. One hearkens is in 1</w:t>
      </w:r>
      <w:r w:rsidRPr="008F421E">
        <w:rPr>
          <w:sz w:val="24"/>
          <w:szCs w:val="24"/>
          <w:vertAlign w:val="superscript"/>
        </w:rPr>
        <w:t>st</w:t>
      </w:r>
      <w:r w:rsidRPr="008F421E">
        <w:rPr>
          <w:sz w:val="24"/>
          <w:szCs w:val="24"/>
        </w:rPr>
        <w:t xml:space="preserve"> Kings 22:28. One washed the chariot &amp; washed His armor is in 1</w:t>
      </w:r>
      <w:r w:rsidRPr="008F421E">
        <w:rPr>
          <w:sz w:val="24"/>
          <w:szCs w:val="24"/>
          <w:vertAlign w:val="superscript"/>
        </w:rPr>
        <w:t>st</w:t>
      </w:r>
      <w:r w:rsidRPr="008F421E">
        <w:rPr>
          <w:sz w:val="24"/>
          <w:szCs w:val="24"/>
        </w:rPr>
        <w:t xml:space="preserve"> Kings 22:38. One of the King’s Servants is in 2</w:t>
      </w:r>
      <w:r w:rsidRPr="008F421E">
        <w:rPr>
          <w:sz w:val="24"/>
          <w:szCs w:val="24"/>
          <w:vertAlign w:val="superscript"/>
        </w:rPr>
        <w:t>nd</w:t>
      </w:r>
      <w:r w:rsidRPr="008F421E">
        <w:rPr>
          <w:sz w:val="24"/>
          <w:szCs w:val="24"/>
        </w:rPr>
        <w:t xml:space="preserve"> Kings 3:11. One smitten is in 2</w:t>
      </w:r>
      <w:r w:rsidRPr="008F421E">
        <w:rPr>
          <w:sz w:val="24"/>
          <w:szCs w:val="24"/>
          <w:vertAlign w:val="superscript"/>
        </w:rPr>
        <w:t>nd</w:t>
      </w:r>
      <w:r w:rsidRPr="008F421E">
        <w:rPr>
          <w:sz w:val="24"/>
          <w:szCs w:val="24"/>
        </w:rPr>
        <w:t xml:space="preserve"> Kings 3:23. One of the Young Men &amp; One of the asses is in 2</w:t>
      </w:r>
      <w:r w:rsidRPr="008F421E">
        <w:rPr>
          <w:sz w:val="24"/>
          <w:szCs w:val="24"/>
          <w:vertAlign w:val="superscript"/>
        </w:rPr>
        <w:t>nd</w:t>
      </w:r>
      <w:r w:rsidRPr="008F421E">
        <w:rPr>
          <w:sz w:val="24"/>
          <w:szCs w:val="24"/>
        </w:rPr>
        <w:t xml:space="preserve"> Kings 4:22. One to gather herbs in the field is in 2</w:t>
      </w:r>
      <w:r w:rsidRPr="008F421E">
        <w:rPr>
          <w:sz w:val="24"/>
          <w:szCs w:val="24"/>
          <w:vertAlign w:val="superscript"/>
        </w:rPr>
        <w:t>nd</w:t>
      </w:r>
      <w:r w:rsidRPr="008F421E">
        <w:rPr>
          <w:sz w:val="24"/>
          <w:szCs w:val="24"/>
        </w:rPr>
        <w:t xml:space="preserve"> Kings 4:39. One went in and told His Lord is in 2</w:t>
      </w:r>
      <w:r w:rsidRPr="008F421E">
        <w:rPr>
          <w:sz w:val="24"/>
          <w:szCs w:val="24"/>
          <w:vertAlign w:val="superscript"/>
        </w:rPr>
        <w:t>nd</w:t>
      </w:r>
      <w:r w:rsidRPr="008F421E">
        <w:rPr>
          <w:sz w:val="24"/>
          <w:szCs w:val="24"/>
        </w:rPr>
        <w:t xml:space="preserve"> Kings 5:4. One said be content is in 2</w:t>
      </w:r>
      <w:r w:rsidRPr="008F421E">
        <w:rPr>
          <w:sz w:val="24"/>
          <w:szCs w:val="24"/>
          <w:vertAlign w:val="superscript"/>
        </w:rPr>
        <w:t>nd</w:t>
      </w:r>
      <w:r w:rsidRPr="008F421E">
        <w:rPr>
          <w:sz w:val="24"/>
          <w:szCs w:val="24"/>
        </w:rPr>
        <w:t xml:space="preserve"> Kings 6:3. One was felling a beam is in 2</w:t>
      </w:r>
      <w:r w:rsidRPr="008F421E">
        <w:rPr>
          <w:sz w:val="24"/>
          <w:szCs w:val="24"/>
          <w:vertAlign w:val="superscript"/>
        </w:rPr>
        <w:t>nd</w:t>
      </w:r>
      <w:r w:rsidRPr="008F421E">
        <w:rPr>
          <w:sz w:val="24"/>
          <w:szCs w:val="24"/>
        </w:rPr>
        <w:t xml:space="preserve"> Kings 6:5. One of His Servants is in 2</w:t>
      </w:r>
      <w:r w:rsidRPr="008F421E">
        <w:rPr>
          <w:sz w:val="24"/>
          <w:szCs w:val="24"/>
          <w:vertAlign w:val="superscript"/>
        </w:rPr>
        <w:t>nd</w:t>
      </w:r>
      <w:r w:rsidRPr="008F421E">
        <w:rPr>
          <w:sz w:val="24"/>
          <w:szCs w:val="24"/>
        </w:rPr>
        <w:t xml:space="preserve"> Kings 6:12. One said is in 2</w:t>
      </w:r>
      <w:r w:rsidRPr="008F421E">
        <w:rPr>
          <w:sz w:val="24"/>
          <w:szCs w:val="24"/>
          <w:vertAlign w:val="superscript"/>
        </w:rPr>
        <w:t>nd</w:t>
      </w:r>
      <w:r w:rsidRPr="008F421E">
        <w:rPr>
          <w:sz w:val="24"/>
          <w:szCs w:val="24"/>
        </w:rPr>
        <w:t xml:space="preserve"> Kings 7:3, 6, 9. One tent is in 2</w:t>
      </w:r>
      <w:r w:rsidRPr="008F421E">
        <w:rPr>
          <w:sz w:val="24"/>
          <w:szCs w:val="24"/>
          <w:vertAlign w:val="superscript"/>
        </w:rPr>
        <w:t>nd</w:t>
      </w:r>
      <w:r w:rsidRPr="008F421E">
        <w:rPr>
          <w:sz w:val="24"/>
          <w:szCs w:val="24"/>
        </w:rPr>
        <w:t xml:space="preserve"> Kings 7:8. One of His Servants is in 2</w:t>
      </w:r>
      <w:r w:rsidRPr="008F421E">
        <w:rPr>
          <w:sz w:val="24"/>
          <w:szCs w:val="24"/>
          <w:vertAlign w:val="superscript"/>
        </w:rPr>
        <w:t>nd</w:t>
      </w:r>
      <w:r w:rsidRPr="008F421E">
        <w:rPr>
          <w:sz w:val="24"/>
          <w:szCs w:val="24"/>
        </w:rPr>
        <w:t xml:space="preserve"> Kings 7:13. One year reign is in 2</w:t>
      </w:r>
      <w:r w:rsidRPr="008F421E">
        <w:rPr>
          <w:sz w:val="24"/>
          <w:szCs w:val="24"/>
          <w:vertAlign w:val="superscript"/>
        </w:rPr>
        <w:t>nd</w:t>
      </w:r>
      <w:r w:rsidRPr="008F421E">
        <w:rPr>
          <w:sz w:val="24"/>
          <w:szCs w:val="24"/>
        </w:rPr>
        <w:t xml:space="preserve"> Kings 8:26. One of the Children of the Prophets is in 2</w:t>
      </w:r>
      <w:r w:rsidRPr="008F421E">
        <w:rPr>
          <w:sz w:val="24"/>
          <w:szCs w:val="24"/>
          <w:vertAlign w:val="superscript"/>
        </w:rPr>
        <w:t>nd</w:t>
      </w:r>
      <w:r w:rsidRPr="008F421E">
        <w:rPr>
          <w:sz w:val="24"/>
          <w:szCs w:val="24"/>
        </w:rPr>
        <w:t xml:space="preserve"> Kings 9:1. One said to His Lord is in 2</w:t>
      </w:r>
      <w:r w:rsidRPr="008F421E">
        <w:rPr>
          <w:sz w:val="24"/>
          <w:szCs w:val="24"/>
          <w:vertAlign w:val="superscript"/>
        </w:rPr>
        <w:t>nd</w:t>
      </w:r>
      <w:r w:rsidRPr="008F421E">
        <w:rPr>
          <w:sz w:val="24"/>
          <w:szCs w:val="24"/>
        </w:rPr>
        <w:t xml:space="preserve"> Kings 9:11. One on horseback to meet Him is in 2</w:t>
      </w:r>
      <w:r w:rsidRPr="008F421E">
        <w:rPr>
          <w:sz w:val="24"/>
          <w:szCs w:val="24"/>
          <w:vertAlign w:val="superscript"/>
        </w:rPr>
        <w:t>nd</w:t>
      </w:r>
      <w:r w:rsidRPr="008F421E">
        <w:rPr>
          <w:sz w:val="24"/>
          <w:szCs w:val="24"/>
        </w:rPr>
        <w:t xml:space="preserve"> Kings 9:18. One full is in 2</w:t>
      </w:r>
      <w:r w:rsidRPr="008F421E">
        <w:rPr>
          <w:sz w:val="24"/>
          <w:szCs w:val="24"/>
          <w:vertAlign w:val="superscript"/>
        </w:rPr>
        <w:t>nd</w:t>
      </w:r>
      <w:r w:rsidRPr="008F421E">
        <w:rPr>
          <w:sz w:val="24"/>
          <w:szCs w:val="24"/>
        </w:rPr>
        <w:t xml:space="preserve"> Kings 10:21. One that passes the account is in 2</w:t>
      </w:r>
      <w:r w:rsidRPr="008F421E">
        <w:rPr>
          <w:sz w:val="24"/>
          <w:szCs w:val="24"/>
          <w:vertAlign w:val="superscript"/>
        </w:rPr>
        <w:t>nd</w:t>
      </w:r>
      <w:r w:rsidRPr="008F421E">
        <w:rPr>
          <w:sz w:val="24"/>
          <w:szCs w:val="24"/>
        </w:rPr>
        <w:t xml:space="preserve"> Kings 12:4. One comes into the house of the Father Stephen is in 2</w:t>
      </w:r>
      <w:r w:rsidRPr="008F421E">
        <w:rPr>
          <w:sz w:val="24"/>
          <w:szCs w:val="24"/>
          <w:vertAlign w:val="superscript"/>
        </w:rPr>
        <w:t>nd</w:t>
      </w:r>
      <w:r w:rsidRPr="008F421E">
        <w:rPr>
          <w:sz w:val="24"/>
          <w:szCs w:val="24"/>
        </w:rPr>
        <w:t xml:space="preserve"> Kings 12:9. One looks in the face is in 2</w:t>
      </w:r>
      <w:r w:rsidRPr="008F421E">
        <w:rPr>
          <w:sz w:val="24"/>
          <w:szCs w:val="24"/>
          <w:vertAlign w:val="superscript"/>
        </w:rPr>
        <w:t>nd</w:t>
      </w:r>
      <w:r w:rsidRPr="008F421E">
        <w:rPr>
          <w:sz w:val="24"/>
          <w:szCs w:val="24"/>
        </w:rPr>
        <w:t xml:space="preserve"> Kings 14:8, 11. One of the Priests is in 2</w:t>
      </w:r>
      <w:r w:rsidRPr="008F421E">
        <w:rPr>
          <w:sz w:val="24"/>
          <w:szCs w:val="24"/>
          <w:vertAlign w:val="superscript"/>
        </w:rPr>
        <w:t>nd</w:t>
      </w:r>
      <w:r w:rsidRPr="008F421E">
        <w:rPr>
          <w:sz w:val="24"/>
          <w:szCs w:val="24"/>
        </w:rPr>
        <w:t xml:space="preserve"> Kings 17:27, 28. One Captain of the least of My Master’s Servants is in 2</w:t>
      </w:r>
      <w:r w:rsidRPr="008F421E">
        <w:rPr>
          <w:sz w:val="24"/>
          <w:szCs w:val="24"/>
          <w:vertAlign w:val="superscript"/>
        </w:rPr>
        <w:t>nd</w:t>
      </w:r>
      <w:r w:rsidRPr="008F421E">
        <w:rPr>
          <w:sz w:val="24"/>
          <w:szCs w:val="24"/>
        </w:rPr>
        <w:t xml:space="preserve"> Kings 18:24. One of His fig tree &amp; one that waters of His cistern is in 2</w:t>
      </w:r>
      <w:r w:rsidRPr="008F421E">
        <w:rPr>
          <w:sz w:val="24"/>
          <w:szCs w:val="24"/>
          <w:vertAlign w:val="superscript"/>
        </w:rPr>
        <w:t>nd</w:t>
      </w:r>
      <w:r w:rsidRPr="008F421E">
        <w:rPr>
          <w:sz w:val="24"/>
          <w:szCs w:val="24"/>
        </w:rPr>
        <w:t xml:space="preserve"> Kings 18:31. One Holy of Israel is in 2</w:t>
      </w:r>
      <w:r w:rsidRPr="008F421E">
        <w:rPr>
          <w:sz w:val="24"/>
          <w:szCs w:val="24"/>
          <w:vertAlign w:val="superscript"/>
        </w:rPr>
        <w:t>nd</w:t>
      </w:r>
      <w:r w:rsidRPr="008F421E">
        <w:rPr>
          <w:sz w:val="24"/>
          <w:szCs w:val="24"/>
        </w:rPr>
        <w:t xml:space="preserve"> Kings 19:22. One end fill is in 2</w:t>
      </w:r>
      <w:r w:rsidRPr="008F421E">
        <w:rPr>
          <w:sz w:val="24"/>
          <w:szCs w:val="24"/>
          <w:vertAlign w:val="superscript"/>
        </w:rPr>
        <w:t>nd</w:t>
      </w:r>
      <w:r w:rsidRPr="008F421E">
        <w:rPr>
          <w:sz w:val="24"/>
          <w:szCs w:val="24"/>
        </w:rPr>
        <w:t xml:space="preserve"> Kings 21:16. One according to His taxation is in 2</w:t>
      </w:r>
      <w:r w:rsidRPr="008F421E">
        <w:rPr>
          <w:sz w:val="24"/>
          <w:szCs w:val="24"/>
          <w:vertAlign w:val="superscript"/>
        </w:rPr>
        <w:t>nd</w:t>
      </w:r>
      <w:r w:rsidRPr="008F421E">
        <w:rPr>
          <w:sz w:val="24"/>
          <w:szCs w:val="24"/>
        </w:rPr>
        <w:t xml:space="preserve"> Kings 23:35. One sea is in 2</w:t>
      </w:r>
      <w:r w:rsidRPr="008F421E">
        <w:rPr>
          <w:sz w:val="24"/>
          <w:szCs w:val="24"/>
          <w:vertAlign w:val="superscript"/>
        </w:rPr>
        <w:t>nd</w:t>
      </w:r>
      <w:r w:rsidRPr="008F421E">
        <w:rPr>
          <w:sz w:val="24"/>
          <w:szCs w:val="24"/>
        </w:rPr>
        <w:t xml:space="preserve"> Kings 25:16. One pillar is in 2</w:t>
      </w:r>
      <w:r w:rsidRPr="008F421E">
        <w:rPr>
          <w:sz w:val="24"/>
          <w:szCs w:val="24"/>
          <w:vertAlign w:val="superscript"/>
        </w:rPr>
        <w:t>nd</w:t>
      </w:r>
      <w:r w:rsidRPr="008F421E">
        <w:rPr>
          <w:sz w:val="24"/>
          <w:szCs w:val="24"/>
        </w:rPr>
        <w:t xml:space="preserve"> Kings 25:17. One name is in 1</w:t>
      </w:r>
      <w:r w:rsidRPr="008F421E">
        <w:rPr>
          <w:sz w:val="24"/>
          <w:szCs w:val="24"/>
          <w:vertAlign w:val="superscript"/>
        </w:rPr>
        <w:t>st</w:t>
      </w:r>
      <w:r w:rsidRPr="008F421E">
        <w:rPr>
          <w:sz w:val="24"/>
          <w:szCs w:val="24"/>
        </w:rPr>
        <w:t xml:space="preserve"> Chronicles 1:19. One of the Levites is in 1</w:t>
      </w:r>
      <w:r w:rsidRPr="008F421E">
        <w:rPr>
          <w:sz w:val="24"/>
          <w:szCs w:val="24"/>
          <w:vertAlign w:val="superscript"/>
        </w:rPr>
        <w:t>st</w:t>
      </w:r>
      <w:r w:rsidRPr="008F421E">
        <w:rPr>
          <w:sz w:val="24"/>
          <w:szCs w:val="24"/>
        </w:rPr>
        <w:t xml:space="preserve"> Chronicles 9:31. One that has a Familiar Spirit is in 1</w:t>
      </w:r>
      <w:r w:rsidRPr="008F421E">
        <w:rPr>
          <w:sz w:val="24"/>
          <w:szCs w:val="24"/>
          <w:vertAlign w:val="superscript"/>
        </w:rPr>
        <w:t>st</w:t>
      </w:r>
      <w:r w:rsidRPr="008F421E">
        <w:rPr>
          <w:sz w:val="24"/>
          <w:szCs w:val="24"/>
        </w:rPr>
        <w:t xml:space="preserve"> Chronicles 10:13. One time 300 slain by Him is in 1</w:t>
      </w:r>
      <w:r w:rsidRPr="008F421E">
        <w:rPr>
          <w:sz w:val="24"/>
          <w:szCs w:val="24"/>
          <w:vertAlign w:val="superscript"/>
        </w:rPr>
        <w:t>st</w:t>
      </w:r>
      <w:r w:rsidRPr="008F421E">
        <w:rPr>
          <w:sz w:val="24"/>
          <w:szCs w:val="24"/>
        </w:rPr>
        <w:t xml:space="preserve"> Chronicles 11:11. One of 3 mighties is in 1</w:t>
      </w:r>
      <w:r w:rsidRPr="008F421E">
        <w:rPr>
          <w:sz w:val="24"/>
          <w:szCs w:val="24"/>
          <w:vertAlign w:val="superscript"/>
        </w:rPr>
        <w:t>st</w:t>
      </w:r>
      <w:r w:rsidRPr="008F421E">
        <w:rPr>
          <w:sz w:val="24"/>
          <w:szCs w:val="24"/>
        </w:rPr>
        <w:t xml:space="preserve"> Chronicles 11:12. One would give Me water at the well is in 1</w:t>
      </w:r>
      <w:r w:rsidRPr="008F421E">
        <w:rPr>
          <w:sz w:val="24"/>
          <w:szCs w:val="24"/>
          <w:vertAlign w:val="superscript"/>
        </w:rPr>
        <w:t>st</w:t>
      </w:r>
      <w:r w:rsidRPr="008F421E">
        <w:rPr>
          <w:sz w:val="24"/>
          <w:szCs w:val="24"/>
        </w:rPr>
        <w:t xml:space="preserve"> Chronicles 11:17. One of the least is over a hundred is in 1</w:t>
      </w:r>
      <w:r w:rsidRPr="008F421E">
        <w:rPr>
          <w:sz w:val="24"/>
          <w:szCs w:val="24"/>
          <w:vertAlign w:val="superscript"/>
        </w:rPr>
        <w:t>st</w:t>
      </w:r>
      <w:r w:rsidRPr="008F421E">
        <w:rPr>
          <w:sz w:val="24"/>
          <w:szCs w:val="24"/>
        </w:rPr>
        <w:t xml:space="preserve"> Chronicles 12:14. One heart to Make King David is in 1</w:t>
      </w:r>
      <w:r w:rsidRPr="008F421E">
        <w:rPr>
          <w:sz w:val="24"/>
          <w:szCs w:val="24"/>
          <w:vertAlign w:val="superscript"/>
        </w:rPr>
        <w:t>st</w:t>
      </w:r>
      <w:r w:rsidRPr="008F421E">
        <w:rPr>
          <w:sz w:val="24"/>
          <w:szCs w:val="24"/>
        </w:rPr>
        <w:t xml:space="preserve"> Chronicles 12:38. One of Israel &amp; one loaf of bread is in 1</w:t>
      </w:r>
      <w:r w:rsidRPr="008F421E">
        <w:rPr>
          <w:sz w:val="24"/>
          <w:szCs w:val="24"/>
          <w:vertAlign w:val="superscript"/>
        </w:rPr>
        <w:t>st</w:t>
      </w:r>
      <w:r w:rsidRPr="008F421E">
        <w:rPr>
          <w:sz w:val="24"/>
          <w:szCs w:val="24"/>
        </w:rPr>
        <w:t xml:space="preserve"> Chronicles 16:3. Ones chosen is in 1</w:t>
      </w:r>
      <w:r w:rsidRPr="008F421E">
        <w:rPr>
          <w:sz w:val="24"/>
          <w:szCs w:val="24"/>
          <w:vertAlign w:val="superscript"/>
        </w:rPr>
        <w:t>st</w:t>
      </w:r>
      <w:r w:rsidRPr="008F421E">
        <w:rPr>
          <w:sz w:val="24"/>
          <w:szCs w:val="24"/>
        </w:rPr>
        <w:t xml:space="preserve"> Chronicles 16:13. One Kingdom is in 1</w:t>
      </w:r>
      <w:r w:rsidRPr="008F421E">
        <w:rPr>
          <w:sz w:val="24"/>
          <w:szCs w:val="24"/>
          <w:vertAlign w:val="superscript"/>
        </w:rPr>
        <w:t>st</w:t>
      </w:r>
      <w:r w:rsidRPr="008F421E">
        <w:rPr>
          <w:sz w:val="24"/>
          <w:szCs w:val="24"/>
        </w:rPr>
        <w:t xml:space="preserve"> Chronicles 16:20. One tabernacle is in 1</w:t>
      </w:r>
      <w:r w:rsidRPr="008F421E">
        <w:rPr>
          <w:sz w:val="24"/>
          <w:szCs w:val="24"/>
          <w:vertAlign w:val="superscript"/>
        </w:rPr>
        <w:t>st</w:t>
      </w:r>
      <w:r w:rsidRPr="008F421E">
        <w:rPr>
          <w:sz w:val="24"/>
          <w:szCs w:val="24"/>
        </w:rPr>
        <w:t xml:space="preserve"> Chronicles 17:5. One Nation in the Earth is in 1</w:t>
      </w:r>
      <w:r w:rsidRPr="008F421E">
        <w:rPr>
          <w:sz w:val="24"/>
          <w:szCs w:val="24"/>
          <w:vertAlign w:val="superscript"/>
        </w:rPr>
        <w:t>st</w:t>
      </w:r>
      <w:r w:rsidRPr="008F421E">
        <w:rPr>
          <w:sz w:val="24"/>
          <w:szCs w:val="24"/>
        </w:rPr>
        <w:t xml:space="preserve"> Chronicles 17:21. One of them chosen is in 1</w:t>
      </w:r>
      <w:r w:rsidRPr="008F421E">
        <w:rPr>
          <w:sz w:val="24"/>
          <w:szCs w:val="24"/>
          <w:vertAlign w:val="superscript"/>
        </w:rPr>
        <w:t>st</w:t>
      </w:r>
      <w:r w:rsidRPr="008F421E">
        <w:rPr>
          <w:sz w:val="24"/>
          <w:szCs w:val="24"/>
        </w:rPr>
        <w:t xml:space="preserve"> Chronicles 21:10. One reckoning is in 1</w:t>
      </w:r>
      <w:r w:rsidRPr="008F421E">
        <w:rPr>
          <w:sz w:val="24"/>
          <w:szCs w:val="24"/>
          <w:vertAlign w:val="superscript"/>
        </w:rPr>
        <w:t>st</w:t>
      </w:r>
      <w:r w:rsidRPr="008F421E">
        <w:rPr>
          <w:sz w:val="24"/>
          <w:szCs w:val="24"/>
        </w:rPr>
        <w:t xml:space="preserve"> Chronicles 23:11. One sort is in 1</w:t>
      </w:r>
      <w:r w:rsidRPr="008F421E">
        <w:rPr>
          <w:sz w:val="24"/>
          <w:szCs w:val="24"/>
          <w:vertAlign w:val="superscript"/>
        </w:rPr>
        <w:t>st</w:t>
      </w:r>
      <w:r w:rsidRPr="008F421E">
        <w:rPr>
          <w:sz w:val="24"/>
          <w:szCs w:val="24"/>
        </w:rPr>
        <w:t xml:space="preserve"> Chronicles 24:5. One of the Levites &amp; One principal household taken for Eleazar &amp; for Ithamar is in 1</w:t>
      </w:r>
      <w:r w:rsidRPr="008F421E">
        <w:rPr>
          <w:sz w:val="24"/>
          <w:szCs w:val="24"/>
          <w:vertAlign w:val="superscript"/>
        </w:rPr>
        <w:t>st</w:t>
      </w:r>
      <w:r w:rsidRPr="008F421E">
        <w:rPr>
          <w:sz w:val="24"/>
          <w:szCs w:val="24"/>
        </w:rPr>
        <w:t xml:space="preserve"> Chronicles 24:6. One wards is in 1</w:t>
      </w:r>
      <w:r w:rsidRPr="008F421E">
        <w:rPr>
          <w:sz w:val="24"/>
          <w:szCs w:val="24"/>
          <w:vertAlign w:val="superscript"/>
        </w:rPr>
        <w:t>st</w:t>
      </w:r>
      <w:r w:rsidRPr="008F421E">
        <w:rPr>
          <w:sz w:val="24"/>
          <w:szCs w:val="24"/>
        </w:rPr>
        <w:t xml:space="preserve"> Chronicles 26:12. One of the Brethren of David is in 1</w:t>
      </w:r>
      <w:r w:rsidRPr="008F421E">
        <w:rPr>
          <w:sz w:val="24"/>
          <w:szCs w:val="24"/>
          <w:vertAlign w:val="superscript"/>
        </w:rPr>
        <w:t>st</w:t>
      </w:r>
      <w:r w:rsidRPr="008F421E">
        <w:rPr>
          <w:sz w:val="24"/>
          <w:szCs w:val="24"/>
        </w:rPr>
        <w:t xml:space="preserve"> Chronicles 27:18. One wing of the One Cherub is in 2</w:t>
      </w:r>
      <w:r w:rsidRPr="008F421E">
        <w:rPr>
          <w:sz w:val="24"/>
          <w:szCs w:val="24"/>
          <w:vertAlign w:val="superscript"/>
        </w:rPr>
        <w:t>nd</w:t>
      </w:r>
      <w:r w:rsidRPr="008F421E">
        <w:rPr>
          <w:sz w:val="24"/>
          <w:szCs w:val="24"/>
        </w:rPr>
        <w:t xml:space="preserve"> Chronicles 3:11. One wing with the other Cherub is in 2</w:t>
      </w:r>
      <w:r w:rsidRPr="008F421E">
        <w:rPr>
          <w:sz w:val="24"/>
          <w:szCs w:val="24"/>
          <w:vertAlign w:val="superscript"/>
        </w:rPr>
        <w:t>nd</w:t>
      </w:r>
      <w:r w:rsidRPr="008F421E">
        <w:rPr>
          <w:sz w:val="24"/>
          <w:szCs w:val="24"/>
        </w:rPr>
        <w:t xml:space="preserve"> Chronicles 3:12. One on the right hand is in 2</w:t>
      </w:r>
      <w:r w:rsidRPr="008F421E">
        <w:rPr>
          <w:sz w:val="24"/>
          <w:szCs w:val="24"/>
          <w:vertAlign w:val="superscript"/>
        </w:rPr>
        <w:t>nd</w:t>
      </w:r>
      <w:r w:rsidRPr="008F421E">
        <w:rPr>
          <w:sz w:val="24"/>
          <w:szCs w:val="24"/>
        </w:rPr>
        <w:t xml:space="preserve"> Chronicles 3:17. One sea is in 2</w:t>
      </w:r>
      <w:r w:rsidRPr="008F421E">
        <w:rPr>
          <w:sz w:val="24"/>
          <w:szCs w:val="24"/>
          <w:vertAlign w:val="superscript"/>
        </w:rPr>
        <w:t>nd</w:t>
      </w:r>
      <w:r w:rsidRPr="008F421E">
        <w:rPr>
          <w:sz w:val="24"/>
          <w:szCs w:val="24"/>
        </w:rPr>
        <w:t xml:space="preserve"> Chronicles 4:15. One as Singers and Trumpeters to make One sound is in praising &amp; thanking the Father Stephen is in 2</w:t>
      </w:r>
      <w:r w:rsidRPr="008F421E">
        <w:rPr>
          <w:sz w:val="24"/>
          <w:szCs w:val="24"/>
          <w:vertAlign w:val="superscript"/>
        </w:rPr>
        <w:t>nd</w:t>
      </w:r>
      <w:r w:rsidRPr="008F421E">
        <w:rPr>
          <w:sz w:val="24"/>
          <w:szCs w:val="24"/>
        </w:rPr>
        <w:t xml:space="preserve"> Chronicles 5:13. One shall know His own sore and own grief is in 2</w:t>
      </w:r>
      <w:r w:rsidRPr="008F421E">
        <w:rPr>
          <w:sz w:val="24"/>
          <w:szCs w:val="24"/>
          <w:vertAlign w:val="superscript"/>
        </w:rPr>
        <w:t>nd</w:t>
      </w:r>
      <w:r w:rsidRPr="008F421E">
        <w:rPr>
          <w:sz w:val="24"/>
          <w:szCs w:val="24"/>
        </w:rPr>
        <w:t xml:space="preserve"> Chronicles 6:29. One shall be astonished passing by is in 2</w:t>
      </w:r>
      <w:r w:rsidRPr="008F421E">
        <w:rPr>
          <w:sz w:val="24"/>
          <w:szCs w:val="24"/>
          <w:vertAlign w:val="superscript"/>
        </w:rPr>
        <w:t>nd</w:t>
      </w:r>
      <w:r w:rsidRPr="008F421E">
        <w:rPr>
          <w:sz w:val="24"/>
          <w:szCs w:val="24"/>
        </w:rPr>
        <w:t xml:space="preserve"> Chronicles 7:21. One half of the greatness of thy wisdom was not told Me is in 2</w:t>
      </w:r>
      <w:r w:rsidRPr="008F421E">
        <w:rPr>
          <w:sz w:val="24"/>
          <w:szCs w:val="24"/>
          <w:vertAlign w:val="superscript"/>
        </w:rPr>
        <w:t>nd</w:t>
      </w:r>
      <w:r w:rsidRPr="008F421E">
        <w:rPr>
          <w:sz w:val="24"/>
          <w:szCs w:val="24"/>
        </w:rPr>
        <w:t xml:space="preserve"> Chronicles 9:6. One target is in 2</w:t>
      </w:r>
      <w:r w:rsidRPr="008F421E">
        <w:rPr>
          <w:sz w:val="24"/>
          <w:szCs w:val="24"/>
          <w:vertAlign w:val="superscript"/>
        </w:rPr>
        <w:t>nd</w:t>
      </w:r>
      <w:r w:rsidRPr="008F421E">
        <w:rPr>
          <w:sz w:val="24"/>
          <w:szCs w:val="24"/>
        </w:rPr>
        <w:t xml:space="preserve"> Chronicles 9:15. One shield is in 2</w:t>
      </w:r>
      <w:r w:rsidRPr="008F421E">
        <w:rPr>
          <w:sz w:val="24"/>
          <w:szCs w:val="24"/>
          <w:vertAlign w:val="superscript"/>
        </w:rPr>
        <w:t>nd</w:t>
      </w:r>
      <w:r w:rsidRPr="008F421E">
        <w:rPr>
          <w:sz w:val="24"/>
          <w:szCs w:val="24"/>
        </w:rPr>
        <w:t xml:space="preserve"> Chronicles 9:16. One side is in 2</w:t>
      </w:r>
      <w:r w:rsidRPr="008F421E">
        <w:rPr>
          <w:sz w:val="24"/>
          <w:szCs w:val="24"/>
          <w:vertAlign w:val="superscript"/>
        </w:rPr>
        <w:t>nd</w:t>
      </w:r>
      <w:r w:rsidRPr="008F421E">
        <w:rPr>
          <w:sz w:val="24"/>
          <w:szCs w:val="24"/>
        </w:rPr>
        <w:t xml:space="preserve"> Chronicles 9:19. One Man is in 2</w:t>
      </w:r>
      <w:r w:rsidRPr="008F421E">
        <w:rPr>
          <w:sz w:val="24"/>
          <w:szCs w:val="24"/>
          <w:vertAlign w:val="superscript"/>
        </w:rPr>
        <w:t>nd</w:t>
      </w:r>
      <w:r w:rsidRPr="008F421E">
        <w:rPr>
          <w:sz w:val="24"/>
          <w:szCs w:val="24"/>
        </w:rPr>
        <w:t xml:space="preserve"> Chronicles 18:7. One of His Officers is in 2</w:t>
      </w:r>
      <w:r w:rsidRPr="008F421E">
        <w:rPr>
          <w:sz w:val="24"/>
          <w:szCs w:val="24"/>
          <w:vertAlign w:val="superscript"/>
        </w:rPr>
        <w:t>nd</w:t>
      </w:r>
      <w:r w:rsidRPr="008F421E">
        <w:rPr>
          <w:sz w:val="24"/>
          <w:szCs w:val="24"/>
        </w:rPr>
        <w:t xml:space="preserve"> Chronicles 18:8. One assent &amp; One of theirs is in 2</w:t>
      </w:r>
      <w:r w:rsidRPr="008F421E">
        <w:rPr>
          <w:sz w:val="24"/>
          <w:szCs w:val="24"/>
          <w:vertAlign w:val="superscript"/>
        </w:rPr>
        <w:t>nd</w:t>
      </w:r>
      <w:r w:rsidRPr="008F421E">
        <w:rPr>
          <w:sz w:val="24"/>
          <w:szCs w:val="24"/>
        </w:rPr>
        <w:t xml:space="preserve"> Chronicles 18:12. One spoke is in 2</w:t>
      </w:r>
      <w:r w:rsidRPr="008F421E">
        <w:rPr>
          <w:sz w:val="24"/>
          <w:szCs w:val="24"/>
          <w:vertAlign w:val="superscript"/>
        </w:rPr>
        <w:t>nd</w:t>
      </w:r>
      <w:r w:rsidRPr="008F421E">
        <w:rPr>
          <w:sz w:val="24"/>
          <w:szCs w:val="24"/>
        </w:rPr>
        <w:t xml:space="preserve"> Chronicles 18:19. Ones little is in 2</w:t>
      </w:r>
      <w:r w:rsidRPr="008F421E">
        <w:rPr>
          <w:sz w:val="24"/>
          <w:szCs w:val="24"/>
          <w:vertAlign w:val="superscript"/>
        </w:rPr>
        <w:t>nd</w:t>
      </w:r>
      <w:r w:rsidRPr="008F421E">
        <w:rPr>
          <w:sz w:val="24"/>
          <w:szCs w:val="24"/>
        </w:rPr>
        <w:t xml:space="preserve"> Chronicles 20:13. One helped to destroy is in 2</w:t>
      </w:r>
      <w:r w:rsidRPr="008F421E">
        <w:rPr>
          <w:sz w:val="24"/>
          <w:szCs w:val="24"/>
          <w:vertAlign w:val="superscript"/>
        </w:rPr>
        <w:t>nd</w:t>
      </w:r>
      <w:r w:rsidRPr="008F421E">
        <w:rPr>
          <w:sz w:val="24"/>
          <w:szCs w:val="24"/>
        </w:rPr>
        <w:t xml:space="preserve"> Chronicles 20:23. One year reign is in 2</w:t>
      </w:r>
      <w:r w:rsidRPr="008F421E">
        <w:rPr>
          <w:sz w:val="24"/>
          <w:szCs w:val="24"/>
          <w:vertAlign w:val="superscript"/>
        </w:rPr>
        <w:t>nd</w:t>
      </w:r>
      <w:r w:rsidRPr="008F421E">
        <w:rPr>
          <w:sz w:val="24"/>
          <w:szCs w:val="24"/>
        </w:rPr>
        <w:t xml:space="preserve"> Chronicles 22:2. One seen in the face is in 2</w:t>
      </w:r>
      <w:r w:rsidRPr="008F421E">
        <w:rPr>
          <w:sz w:val="24"/>
          <w:szCs w:val="24"/>
          <w:vertAlign w:val="superscript"/>
        </w:rPr>
        <w:t>nd</w:t>
      </w:r>
      <w:r w:rsidRPr="008F421E">
        <w:rPr>
          <w:sz w:val="24"/>
          <w:szCs w:val="24"/>
        </w:rPr>
        <w:t xml:space="preserve"> Chronicles 25:17, 21. One of the King’s Captains is in 2</w:t>
      </w:r>
      <w:r w:rsidRPr="008F421E">
        <w:rPr>
          <w:sz w:val="24"/>
          <w:szCs w:val="24"/>
          <w:vertAlign w:val="superscript"/>
        </w:rPr>
        <w:t>nd</w:t>
      </w:r>
      <w:r w:rsidRPr="008F421E">
        <w:rPr>
          <w:sz w:val="24"/>
          <w:szCs w:val="24"/>
        </w:rPr>
        <w:t xml:space="preserve"> Chronicles 26:11. One heart to do the commandment of the King &amp; Princes by the Father Stephen is in 2</w:t>
      </w:r>
      <w:r w:rsidRPr="008F421E">
        <w:rPr>
          <w:sz w:val="24"/>
          <w:szCs w:val="24"/>
          <w:vertAlign w:val="superscript"/>
        </w:rPr>
        <w:t>nd</w:t>
      </w:r>
      <w:r w:rsidRPr="008F421E">
        <w:rPr>
          <w:sz w:val="24"/>
          <w:szCs w:val="24"/>
        </w:rPr>
        <w:t xml:space="preserve"> Chronicles 30:12. One that was not clean to be sanctified to the Father Stephen is in 2</w:t>
      </w:r>
      <w:r w:rsidRPr="008F421E">
        <w:rPr>
          <w:sz w:val="24"/>
          <w:szCs w:val="24"/>
          <w:vertAlign w:val="superscript"/>
        </w:rPr>
        <w:t>nd</w:t>
      </w:r>
      <w:r w:rsidRPr="008F421E">
        <w:rPr>
          <w:sz w:val="24"/>
          <w:szCs w:val="24"/>
        </w:rPr>
        <w:t xml:space="preserve"> Chronicles 30:17. On pardon from the Good Father Stephen is in 2</w:t>
      </w:r>
      <w:r w:rsidRPr="008F421E">
        <w:rPr>
          <w:sz w:val="24"/>
          <w:szCs w:val="24"/>
          <w:vertAlign w:val="superscript"/>
        </w:rPr>
        <w:t>nd</w:t>
      </w:r>
      <w:r w:rsidRPr="008F421E">
        <w:rPr>
          <w:sz w:val="24"/>
          <w:szCs w:val="24"/>
        </w:rPr>
        <w:t xml:space="preserve"> Chronicles 30:18. One altar is in 2</w:t>
      </w:r>
      <w:r w:rsidRPr="008F421E">
        <w:rPr>
          <w:sz w:val="24"/>
          <w:szCs w:val="24"/>
          <w:vertAlign w:val="superscript"/>
        </w:rPr>
        <w:t>nd</w:t>
      </w:r>
      <w:r w:rsidRPr="008F421E">
        <w:rPr>
          <w:sz w:val="24"/>
          <w:szCs w:val="24"/>
        </w:rPr>
        <w:t xml:space="preserve"> Chronicles 32:12. One of the sepulchers of His Fathers is in 2</w:t>
      </w:r>
      <w:r w:rsidRPr="008F421E">
        <w:rPr>
          <w:sz w:val="24"/>
          <w:szCs w:val="24"/>
          <w:vertAlign w:val="superscript"/>
        </w:rPr>
        <w:t>nd</w:t>
      </w:r>
      <w:r w:rsidRPr="008F421E">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8F421E">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8F421E">
        <w:rPr>
          <w:sz w:val="24"/>
          <w:szCs w:val="24"/>
          <w:vertAlign w:val="superscript"/>
        </w:rPr>
        <w:t>th</w:t>
      </w:r>
      <w:r w:rsidRPr="008F421E">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8F421E">
        <w:rPr>
          <w:sz w:val="24"/>
          <w:szCs w:val="24"/>
          <w:vertAlign w:val="superscript"/>
        </w:rPr>
        <w:t>st</w:t>
      </w:r>
      <w:r w:rsidRPr="008F421E">
        <w:rPr>
          <w:sz w:val="24"/>
          <w:szCs w:val="24"/>
        </w:rPr>
        <w:t xml:space="preserve"> Esdras 1:33. One talent is in 1</w:t>
      </w:r>
      <w:r w:rsidRPr="008F421E">
        <w:rPr>
          <w:sz w:val="24"/>
          <w:szCs w:val="24"/>
          <w:vertAlign w:val="superscript"/>
        </w:rPr>
        <w:t>st</w:t>
      </w:r>
      <w:r w:rsidRPr="008F421E">
        <w:rPr>
          <w:sz w:val="24"/>
          <w:szCs w:val="24"/>
        </w:rPr>
        <w:t xml:space="preserve"> Esdras 1:36. One Guard is in 1</w:t>
      </w:r>
      <w:r w:rsidRPr="008F421E">
        <w:rPr>
          <w:sz w:val="24"/>
          <w:szCs w:val="24"/>
          <w:vertAlign w:val="superscript"/>
        </w:rPr>
        <w:t>st</w:t>
      </w:r>
      <w:r w:rsidRPr="008F421E">
        <w:rPr>
          <w:sz w:val="24"/>
          <w:szCs w:val="24"/>
        </w:rPr>
        <w:t xml:space="preserve"> Esdras 3:4. One of all sentence is in 1</w:t>
      </w:r>
      <w:r w:rsidRPr="008F421E">
        <w:rPr>
          <w:sz w:val="24"/>
          <w:szCs w:val="24"/>
          <w:vertAlign w:val="superscript"/>
        </w:rPr>
        <w:t>st</w:t>
      </w:r>
      <w:r w:rsidRPr="008F421E">
        <w:rPr>
          <w:sz w:val="24"/>
          <w:szCs w:val="24"/>
        </w:rPr>
        <w:t xml:space="preserve"> Esdras 3:5, 8. One is all the mind of the King and the Fatherless Child is in 1</w:t>
      </w:r>
      <w:r w:rsidRPr="008F421E">
        <w:rPr>
          <w:sz w:val="24"/>
          <w:szCs w:val="24"/>
          <w:vertAlign w:val="superscript"/>
        </w:rPr>
        <w:t>st</w:t>
      </w:r>
      <w:r w:rsidRPr="008F421E">
        <w:rPr>
          <w:sz w:val="24"/>
          <w:szCs w:val="24"/>
        </w:rPr>
        <w:t xml:space="preserve"> Esdras 3:19. One makes War is in 1</w:t>
      </w:r>
      <w:r w:rsidRPr="008F421E">
        <w:rPr>
          <w:sz w:val="24"/>
          <w:szCs w:val="24"/>
          <w:vertAlign w:val="superscript"/>
        </w:rPr>
        <w:t>st</w:t>
      </w:r>
      <w:r w:rsidRPr="008F421E">
        <w:rPr>
          <w:sz w:val="24"/>
          <w:szCs w:val="24"/>
        </w:rPr>
        <w:t xml:space="preserve"> Esdras 4:4. One is compelled to pay tribute is in 1</w:t>
      </w:r>
      <w:r w:rsidRPr="008F421E">
        <w:rPr>
          <w:sz w:val="24"/>
          <w:szCs w:val="24"/>
          <w:vertAlign w:val="superscript"/>
        </w:rPr>
        <w:t>st</w:t>
      </w:r>
      <w:r w:rsidRPr="008F421E">
        <w:rPr>
          <w:sz w:val="24"/>
          <w:szCs w:val="24"/>
        </w:rPr>
        <w:t xml:space="preserve"> Esdras 4:6. One Man to kill or spare is in 1</w:t>
      </w:r>
      <w:r w:rsidRPr="008F421E">
        <w:rPr>
          <w:sz w:val="24"/>
          <w:szCs w:val="24"/>
          <w:vertAlign w:val="superscript"/>
        </w:rPr>
        <w:t>st</w:t>
      </w:r>
      <w:r w:rsidRPr="008F421E">
        <w:rPr>
          <w:sz w:val="24"/>
          <w:szCs w:val="24"/>
        </w:rPr>
        <w:t xml:space="preserve"> Esdras 4:7. One that watches will not depart to do His own business and does not disobey is in 1</w:t>
      </w:r>
      <w:r w:rsidRPr="008F421E">
        <w:rPr>
          <w:sz w:val="24"/>
          <w:szCs w:val="24"/>
          <w:vertAlign w:val="superscript"/>
        </w:rPr>
        <w:t>st</w:t>
      </w:r>
      <w:r w:rsidRPr="008F421E">
        <w:rPr>
          <w:sz w:val="24"/>
          <w:szCs w:val="24"/>
        </w:rPr>
        <w:t xml:space="preserve"> Esdras 4:11. One of the King and the princes looked upon the truth is in 1</w:t>
      </w:r>
      <w:r w:rsidRPr="008F421E">
        <w:rPr>
          <w:sz w:val="24"/>
          <w:szCs w:val="24"/>
          <w:vertAlign w:val="superscript"/>
        </w:rPr>
        <w:t>st</w:t>
      </w:r>
      <w:r w:rsidRPr="008F421E">
        <w:rPr>
          <w:sz w:val="24"/>
          <w:szCs w:val="24"/>
        </w:rPr>
        <w:t xml:space="preserve"> Esdras 4:33. One course in the sun is in 1</w:t>
      </w:r>
      <w:r w:rsidRPr="008F421E">
        <w:rPr>
          <w:sz w:val="24"/>
          <w:szCs w:val="24"/>
          <w:vertAlign w:val="superscript"/>
        </w:rPr>
        <w:t>st</w:t>
      </w:r>
      <w:r w:rsidRPr="008F421E">
        <w:rPr>
          <w:sz w:val="24"/>
          <w:szCs w:val="24"/>
        </w:rPr>
        <w:t xml:space="preserve"> Esdras 4:34. One married of the Daughters is in 1</w:t>
      </w:r>
      <w:r w:rsidRPr="008F421E">
        <w:rPr>
          <w:sz w:val="24"/>
          <w:szCs w:val="24"/>
          <w:vertAlign w:val="superscript"/>
        </w:rPr>
        <w:t>st</w:t>
      </w:r>
      <w:r w:rsidRPr="008F421E">
        <w:rPr>
          <w:sz w:val="24"/>
          <w:szCs w:val="24"/>
        </w:rPr>
        <w:t xml:space="preserve"> Esdras 5:38. One consent is in 1</w:t>
      </w:r>
      <w:r w:rsidRPr="008F421E">
        <w:rPr>
          <w:sz w:val="24"/>
          <w:szCs w:val="24"/>
          <w:vertAlign w:val="superscript"/>
        </w:rPr>
        <w:t>st</w:t>
      </w:r>
      <w:r w:rsidRPr="008F421E">
        <w:rPr>
          <w:sz w:val="24"/>
          <w:szCs w:val="24"/>
        </w:rPr>
        <w:t xml:space="preserve"> Esdras 5:47. One accord setters forward of the business is in 1</w:t>
      </w:r>
      <w:r w:rsidRPr="008F421E">
        <w:rPr>
          <w:sz w:val="24"/>
          <w:szCs w:val="24"/>
          <w:vertAlign w:val="superscript"/>
        </w:rPr>
        <w:t>st</w:t>
      </w:r>
      <w:r w:rsidRPr="008F421E">
        <w:rPr>
          <w:sz w:val="24"/>
          <w:szCs w:val="24"/>
        </w:rPr>
        <w:t xml:space="preserve"> Esdras 5:58. One row of new wood of that country is in 1</w:t>
      </w:r>
      <w:r w:rsidRPr="008F421E">
        <w:rPr>
          <w:sz w:val="24"/>
          <w:szCs w:val="24"/>
          <w:vertAlign w:val="superscript"/>
        </w:rPr>
        <w:t>st</w:t>
      </w:r>
      <w:r w:rsidRPr="008F421E">
        <w:rPr>
          <w:sz w:val="24"/>
          <w:szCs w:val="24"/>
        </w:rPr>
        <w:t xml:space="preserve"> Esdras 6:25. One of the Sons of Israel is in 1</w:t>
      </w:r>
      <w:r w:rsidRPr="008F421E">
        <w:rPr>
          <w:sz w:val="24"/>
          <w:szCs w:val="24"/>
          <w:vertAlign w:val="superscript"/>
        </w:rPr>
        <w:t>st</w:t>
      </w:r>
      <w:r w:rsidRPr="008F421E">
        <w:rPr>
          <w:sz w:val="24"/>
          <w:szCs w:val="24"/>
        </w:rPr>
        <w:t xml:space="preserve"> Esdras 8:92. One accord in the holy eastern porch is in 1</w:t>
      </w:r>
      <w:r w:rsidRPr="008F421E">
        <w:rPr>
          <w:sz w:val="24"/>
          <w:szCs w:val="24"/>
          <w:vertAlign w:val="superscript"/>
        </w:rPr>
        <w:t>st</w:t>
      </w:r>
      <w:r w:rsidRPr="008F421E">
        <w:rPr>
          <w:sz w:val="24"/>
          <w:szCs w:val="24"/>
        </w:rPr>
        <w:t xml:space="preserve"> Esdras 9:38. One to eat, drink and be merry is in 1</w:t>
      </w:r>
      <w:r w:rsidRPr="008F421E">
        <w:rPr>
          <w:sz w:val="24"/>
          <w:szCs w:val="24"/>
          <w:vertAlign w:val="superscript"/>
        </w:rPr>
        <w:t>st</w:t>
      </w:r>
      <w:r w:rsidRPr="008F421E">
        <w:rPr>
          <w:sz w:val="24"/>
          <w:szCs w:val="24"/>
        </w:rPr>
        <w:t xml:space="preserve"> Esdras 9:54. One that is little rejoices in gladness is in 2</w:t>
      </w:r>
      <w:r w:rsidRPr="008F421E">
        <w:rPr>
          <w:sz w:val="24"/>
          <w:szCs w:val="24"/>
          <w:vertAlign w:val="superscript"/>
        </w:rPr>
        <w:t>nd</w:t>
      </w:r>
      <w:r w:rsidRPr="008F421E">
        <w:rPr>
          <w:sz w:val="24"/>
          <w:szCs w:val="24"/>
        </w:rPr>
        <w:t xml:space="preserve"> Esdras 1:37. One of them shall not perish is in 2</w:t>
      </w:r>
      <w:r w:rsidRPr="008F421E">
        <w:rPr>
          <w:sz w:val="24"/>
          <w:szCs w:val="24"/>
          <w:vertAlign w:val="superscript"/>
        </w:rPr>
        <w:t>nd</w:t>
      </w:r>
      <w:r w:rsidRPr="008F421E">
        <w:rPr>
          <w:sz w:val="24"/>
          <w:szCs w:val="24"/>
        </w:rPr>
        <w:t xml:space="preserve"> Esdras 2:26. One of their heads was set crowns is in 2</w:t>
      </w:r>
      <w:r w:rsidRPr="008F421E">
        <w:rPr>
          <w:sz w:val="24"/>
          <w:szCs w:val="24"/>
          <w:vertAlign w:val="superscript"/>
        </w:rPr>
        <w:t>nd</w:t>
      </w:r>
      <w:r w:rsidRPr="008F421E">
        <w:rPr>
          <w:sz w:val="24"/>
          <w:szCs w:val="24"/>
        </w:rPr>
        <w:t xml:space="preserve"> Esdras 2:43. One Man by all righteousness is in 2</w:t>
      </w:r>
      <w:r w:rsidRPr="008F421E">
        <w:rPr>
          <w:sz w:val="24"/>
          <w:szCs w:val="24"/>
          <w:vertAlign w:val="superscript"/>
        </w:rPr>
        <w:t>nd</w:t>
      </w:r>
      <w:r w:rsidRPr="008F421E">
        <w:rPr>
          <w:sz w:val="24"/>
          <w:szCs w:val="24"/>
        </w:rPr>
        <w:t xml:space="preserve"> Esdras 3:11. One declared is in 2</w:t>
      </w:r>
      <w:r w:rsidRPr="008F421E">
        <w:rPr>
          <w:sz w:val="24"/>
          <w:szCs w:val="24"/>
          <w:vertAlign w:val="superscript"/>
        </w:rPr>
        <w:t>nd</w:t>
      </w:r>
      <w:r w:rsidRPr="008F421E">
        <w:rPr>
          <w:sz w:val="24"/>
          <w:szCs w:val="24"/>
        </w:rPr>
        <w:t xml:space="preserve"> Esdras 4:4. One of all friends shall destroy is in 2</w:t>
      </w:r>
      <w:r w:rsidRPr="008F421E">
        <w:rPr>
          <w:sz w:val="24"/>
          <w:szCs w:val="24"/>
          <w:vertAlign w:val="superscript"/>
        </w:rPr>
        <w:t>nd</w:t>
      </w:r>
      <w:r w:rsidRPr="008F421E">
        <w:rPr>
          <w:sz w:val="24"/>
          <w:szCs w:val="24"/>
        </w:rPr>
        <w:t xml:space="preserve"> Esdras 5:9. One land shall say no righteousness goes through thee is in 2</w:t>
      </w:r>
      <w:r w:rsidRPr="008F421E">
        <w:rPr>
          <w:sz w:val="24"/>
          <w:szCs w:val="24"/>
          <w:vertAlign w:val="superscript"/>
        </w:rPr>
        <w:t>nd</w:t>
      </w:r>
      <w:r w:rsidRPr="008F421E">
        <w:rPr>
          <w:sz w:val="24"/>
          <w:szCs w:val="24"/>
        </w:rPr>
        <w:t xml:space="preserve"> Esdras 5:11. One only vine is in 2</w:t>
      </w:r>
      <w:r w:rsidRPr="008F421E">
        <w:rPr>
          <w:sz w:val="24"/>
          <w:szCs w:val="24"/>
          <w:vertAlign w:val="superscript"/>
        </w:rPr>
        <w:t>nd</w:t>
      </w:r>
      <w:r w:rsidRPr="008F421E">
        <w:rPr>
          <w:sz w:val="24"/>
          <w:szCs w:val="24"/>
        </w:rPr>
        <w:t xml:space="preserve"> Esdras 5:23. One pit is the Whole World and all the flowers are One lily is in 2</w:t>
      </w:r>
      <w:r w:rsidRPr="008F421E">
        <w:rPr>
          <w:sz w:val="24"/>
          <w:szCs w:val="24"/>
          <w:vertAlign w:val="superscript"/>
        </w:rPr>
        <w:t>nd</w:t>
      </w:r>
      <w:r w:rsidRPr="008F421E">
        <w:rPr>
          <w:sz w:val="24"/>
          <w:szCs w:val="24"/>
        </w:rPr>
        <w:t xml:space="preserve"> Esdras 5:24. One river is in 2</w:t>
      </w:r>
      <w:r w:rsidRPr="008F421E">
        <w:rPr>
          <w:sz w:val="24"/>
          <w:szCs w:val="24"/>
          <w:vertAlign w:val="superscript"/>
        </w:rPr>
        <w:t>nd</w:t>
      </w:r>
      <w:r w:rsidRPr="008F421E">
        <w:rPr>
          <w:sz w:val="24"/>
          <w:szCs w:val="24"/>
        </w:rPr>
        <w:t xml:space="preserve"> Esdras 5:25. One has created One dove and One sheep is in 2</w:t>
      </w:r>
      <w:r w:rsidRPr="008F421E">
        <w:rPr>
          <w:sz w:val="24"/>
          <w:szCs w:val="24"/>
          <w:vertAlign w:val="superscript"/>
        </w:rPr>
        <w:t>nd</w:t>
      </w:r>
      <w:r w:rsidRPr="008F421E">
        <w:rPr>
          <w:sz w:val="24"/>
          <w:szCs w:val="24"/>
        </w:rPr>
        <w:t xml:space="preserve"> Esdras 5:26. One people with One root is in 2</w:t>
      </w:r>
      <w:r w:rsidRPr="008F421E">
        <w:rPr>
          <w:sz w:val="24"/>
          <w:szCs w:val="24"/>
          <w:vertAlign w:val="superscript"/>
        </w:rPr>
        <w:t>nd</w:t>
      </w:r>
      <w:r w:rsidRPr="008F421E">
        <w:rPr>
          <w:sz w:val="24"/>
          <w:szCs w:val="24"/>
        </w:rPr>
        <w:t xml:space="preserve"> Esdras 5:27, 28. One womb does not do twins or more is in 2</w:t>
      </w:r>
      <w:r w:rsidRPr="008F421E">
        <w:rPr>
          <w:sz w:val="24"/>
          <w:szCs w:val="24"/>
          <w:vertAlign w:val="superscript"/>
        </w:rPr>
        <w:t>nd</w:t>
      </w:r>
      <w:r w:rsidRPr="008F421E">
        <w:rPr>
          <w:sz w:val="24"/>
          <w:szCs w:val="24"/>
        </w:rPr>
        <w:t xml:space="preserve"> Esdras 5:46. One fashion born in strength is in 2</w:t>
      </w:r>
      <w:r w:rsidRPr="008F421E">
        <w:rPr>
          <w:sz w:val="24"/>
          <w:szCs w:val="24"/>
          <w:vertAlign w:val="superscript"/>
        </w:rPr>
        <w:t>nd</w:t>
      </w:r>
      <w:r w:rsidRPr="008F421E">
        <w:rPr>
          <w:sz w:val="24"/>
          <w:szCs w:val="24"/>
        </w:rPr>
        <w:t xml:space="preserve"> Esdras 5:53. One of the friends shall fight like Enemies is in 2</w:t>
      </w:r>
      <w:r w:rsidRPr="008F421E">
        <w:rPr>
          <w:sz w:val="24"/>
          <w:szCs w:val="24"/>
          <w:vertAlign w:val="superscript"/>
        </w:rPr>
        <w:t>nd</w:t>
      </w:r>
      <w:r w:rsidRPr="008F421E">
        <w:rPr>
          <w:sz w:val="24"/>
          <w:szCs w:val="24"/>
        </w:rPr>
        <w:t xml:space="preserve"> Esdras 6:24. One part of the firmament is in 2</w:t>
      </w:r>
      <w:r w:rsidRPr="008F421E">
        <w:rPr>
          <w:sz w:val="24"/>
          <w:szCs w:val="24"/>
          <w:vertAlign w:val="superscript"/>
        </w:rPr>
        <w:t>nd</w:t>
      </w:r>
      <w:r w:rsidRPr="008F421E">
        <w:rPr>
          <w:sz w:val="24"/>
          <w:szCs w:val="24"/>
        </w:rPr>
        <w:t xml:space="preserve"> Esdras 6:41. One Enoch as a Living Creature is in 2</w:t>
      </w:r>
      <w:r w:rsidRPr="008F421E">
        <w:rPr>
          <w:sz w:val="24"/>
          <w:szCs w:val="24"/>
          <w:vertAlign w:val="superscript"/>
        </w:rPr>
        <w:t>nd</w:t>
      </w:r>
      <w:r w:rsidRPr="008F421E">
        <w:rPr>
          <w:sz w:val="24"/>
          <w:szCs w:val="24"/>
        </w:rPr>
        <w:t xml:space="preserve"> Esdras 6:49. One from the other is in 2</w:t>
      </w:r>
      <w:r w:rsidRPr="008F421E">
        <w:rPr>
          <w:sz w:val="24"/>
          <w:szCs w:val="24"/>
          <w:vertAlign w:val="superscript"/>
        </w:rPr>
        <w:t>nd</w:t>
      </w:r>
      <w:r w:rsidRPr="008F421E">
        <w:rPr>
          <w:sz w:val="24"/>
          <w:szCs w:val="24"/>
        </w:rPr>
        <w:t xml:space="preserve"> Esdras 6:50. One Enoch gave One part is in 2</w:t>
      </w:r>
      <w:r w:rsidRPr="008F421E">
        <w:rPr>
          <w:sz w:val="24"/>
          <w:szCs w:val="24"/>
          <w:vertAlign w:val="superscript"/>
        </w:rPr>
        <w:t>nd</w:t>
      </w:r>
      <w:r w:rsidRPr="008F421E">
        <w:rPr>
          <w:sz w:val="24"/>
          <w:szCs w:val="24"/>
        </w:rPr>
        <w:t xml:space="preserve"> Esdras 6:51. One only path with fire and water is in 2</w:t>
      </w:r>
      <w:r w:rsidRPr="008F421E">
        <w:rPr>
          <w:sz w:val="24"/>
          <w:szCs w:val="24"/>
          <w:vertAlign w:val="superscript"/>
        </w:rPr>
        <w:t>nd</w:t>
      </w:r>
      <w:r w:rsidRPr="008F421E">
        <w:rPr>
          <w:sz w:val="24"/>
          <w:szCs w:val="24"/>
        </w:rPr>
        <w:t xml:space="preserve"> Esdras 7:8. One workmanship of Thine hands is in 2</w:t>
      </w:r>
      <w:r w:rsidRPr="008F421E">
        <w:rPr>
          <w:sz w:val="24"/>
          <w:szCs w:val="24"/>
          <w:vertAlign w:val="superscript"/>
        </w:rPr>
        <w:t>nd</w:t>
      </w:r>
      <w:r w:rsidRPr="008F421E">
        <w:rPr>
          <w:sz w:val="24"/>
          <w:szCs w:val="24"/>
        </w:rPr>
        <w:t xml:space="preserve"> Esdras 8:7. One shall all be saved is in 2</w:t>
      </w:r>
      <w:r w:rsidRPr="008F421E">
        <w:rPr>
          <w:sz w:val="24"/>
          <w:szCs w:val="24"/>
          <w:vertAlign w:val="superscript"/>
        </w:rPr>
        <w:t>nd</w:t>
      </w:r>
      <w:r w:rsidRPr="008F421E">
        <w:rPr>
          <w:sz w:val="24"/>
          <w:szCs w:val="24"/>
        </w:rPr>
        <w:t xml:space="preserve"> Esdras 9:7. One of all obeyed is in 2</w:t>
      </w:r>
      <w:r w:rsidRPr="008F421E">
        <w:rPr>
          <w:sz w:val="24"/>
          <w:szCs w:val="24"/>
          <w:vertAlign w:val="superscript"/>
        </w:rPr>
        <w:t>nd</w:t>
      </w:r>
      <w:r w:rsidRPr="008F421E">
        <w:rPr>
          <w:sz w:val="24"/>
          <w:szCs w:val="24"/>
        </w:rPr>
        <w:t xml:space="preserve"> Esdras 9:19. One is grieved by the Son is in 2</w:t>
      </w:r>
      <w:r w:rsidRPr="008F421E">
        <w:rPr>
          <w:sz w:val="24"/>
          <w:szCs w:val="24"/>
          <w:vertAlign w:val="superscript"/>
        </w:rPr>
        <w:t>nd</w:t>
      </w:r>
      <w:r w:rsidRPr="008F421E">
        <w:rPr>
          <w:sz w:val="24"/>
          <w:szCs w:val="24"/>
        </w:rPr>
        <w:t xml:space="preserve"> Esdras 10:8. One sorry is in 2</w:t>
      </w:r>
      <w:r w:rsidRPr="008F421E">
        <w:rPr>
          <w:sz w:val="24"/>
          <w:szCs w:val="24"/>
          <w:vertAlign w:val="superscript"/>
        </w:rPr>
        <w:t>nd</w:t>
      </w:r>
      <w:r w:rsidRPr="008F421E">
        <w:rPr>
          <w:sz w:val="24"/>
          <w:szCs w:val="24"/>
        </w:rPr>
        <w:t xml:space="preserve"> Esdras 10:11. Ones which are little are destroyed is in 2</w:t>
      </w:r>
      <w:r w:rsidRPr="008F421E">
        <w:rPr>
          <w:sz w:val="24"/>
          <w:szCs w:val="24"/>
          <w:vertAlign w:val="superscript"/>
        </w:rPr>
        <w:t>nd</w:t>
      </w:r>
      <w:r w:rsidRPr="008F421E">
        <w:rPr>
          <w:sz w:val="24"/>
          <w:szCs w:val="24"/>
        </w:rPr>
        <w:t xml:space="preserve"> Esdras 10:22. One as dead is in 2</w:t>
      </w:r>
      <w:r w:rsidRPr="008F421E">
        <w:rPr>
          <w:sz w:val="24"/>
          <w:szCs w:val="24"/>
          <w:vertAlign w:val="superscript"/>
        </w:rPr>
        <w:t>nd</w:t>
      </w:r>
      <w:r w:rsidRPr="008F421E">
        <w:rPr>
          <w:sz w:val="24"/>
          <w:szCs w:val="24"/>
        </w:rPr>
        <w:t xml:space="preserve"> Esdras 10:30. One Creature on Earth did not speak against Her is in 2</w:t>
      </w:r>
      <w:r w:rsidRPr="008F421E">
        <w:rPr>
          <w:sz w:val="24"/>
          <w:szCs w:val="24"/>
          <w:vertAlign w:val="superscript"/>
        </w:rPr>
        <w:t>nd</w:t>
      </w:r>
      <w:r w:rsidRPr="008F421E">
        <w:rPr>
          <w:sz w:val="24"/>
          <w:szCs w:val="24"/>
        </w:rPr>
        <w:t xml:space="preserve"> Esdras 11:6. One of all sleepers is in 2</w:t>
      </w:r>
      <w:r w:rsidRPr="008F421E">
        <w:rPr>
          <w:sz w:val="24"/>
          <w:szCs w:val="24"/>
          <w:vertAlign w:val="superscript"/>
        </w:rPr>
        <w:t>nd</w:t>
      </w:r>
      <w:r w:rsidRPr="008F421E">
        <w:rPr>
          <w:sz w:val="24"/>
          <w:szCs w:val="24"/>
        </w:rPr>
        <w:t xml:space="preserve"> Esdras 11:8. One feather is in 2</w:t>
      </w:r>
      <w:r w:rsidRPr="008F421E">
        <w:rPr>
          <w:sz w:val="24"/>
          <w:szCs w:val="24"/>
          <w:vertAlign w:val="superscript"/>
        </w:rPr>
        <w:t>nd</w:t>
      </w:r>
      <w:r w:rsidRPr="008F421E">
        <w:rPr>
          <w:sz w:val="24"/>
          <w:szCs w:val="24"/>
        </w:rPr>
        <w:t xml:space="preserve"> Esdras 11:12. One residue of all reigned appeared no more is in 2</w:t>
      </w:r>
      <w:r w:rsidRPr="008F421E">
        <w:rPr>
          <w:sz w:val="24"/>
          <w:szCs w:val="24"/>
          <w:vertAlign w:val="superscript"/>
        </w:rPr>
        <w:t>nd</w:t>
      </w:r>
      <w:r w:rsidRPr="008F421E">
        <w:rPr>
          <w:sz w:val="24"/>
          <w:szCs w:val="24"/>
        </w:rPr>
        <w:t xml:space="preserve"> Esdras 11:19. One set up but disappeared is in 2</w:t>
      </w:r>
      <w:r w:rsidRPr="008F421E">
        <w:rPr>
          <w:sz w:val="24"/>
          <w:szCs w:val="24"/>
          <w:vertAlign w:val="superscript"/>
        </w:rPr>
        <w:t>nd</w:t>
      </w:r>
      <w:r w:rsidRPr="008F421E">
        <w:rPr>
          <w:sz w:val="24"/>
          <w:szCs w:val="24"/>
        </w:rPr>
        <w:t xml:space="preserve"> Esdras 11:26. One of the heads awaked is in 2</w:t>
      </w:r>
      <w:r w:rsidRPr="008F421E">
        <w:rPr>
          <w:sz w:val="24"/>
          <w:szCs w:val="24"/>
          <w:vertAlign w:val="superscript"/>
        </w:rPr>
        <w:t>nd</w:t>
      </w:r>
      <w:r w:rsidRPr="008F421E">
        <w:rPr>
          <w:sz w:val="24"/>
          <w:szCs w:val="24"/>
        </w:rPr>
        <w:t xml:space="preserve"> Esdras 11:29. One of 12 Kings reign is in 2</w:t>
      </w:r>
      <w:r w:rsidRPr="008F421E">
        <w:rPr>
          <w:sz w:val="24"/>
          <w:szCs w:val="24"/>
          <w:vertAlign w:val="superscript"/>
        </w:rPr>
        <w:t>nd</w:t>
      </w:r>
      <w:r w:rsidRPr="008F421E">
        <w:rPr>
          <w:sz w:val="24"/>
          <w:szCs w:val="24"/>
        </w:rPr>
        <w:t xml:space="preserve"> Esdras 12:14. One shall none die upon His bed is in 2</w:t>
      </w:r>
      <w:r w:rsidRPr="008F421E">
        <w:rPr>
          <w:sz w:val="24"/>
          <w:szCs w:val="24"/>
          <w:vertAlign w:val="superscript"/>
        </w:rPr>
        <w:t>nd</w:t>
      </w:r>
      <w:r w:rsidRPr="008F421E">
        <w:rPr>
          <w:sz w:val="24"/>
          <w:szCs w:val="24"/>
        </w:rPr>
        <w:t xml:space="preserve"> Esdras 12:26. One sword shall devour the other is in 2</w:t>
      </w:r>
      <w:r w:rsidRPr="008F421E">
        <w:rPr>
          <w:sz w:val="24"/>
          <w:szCs w:val="24"/>
          <w:vertAlign w:val="superscript"/>
        </w:rPr>
        <w:t>nd</w:t>
      </w:r>
      <w:r w:rsidRPr="008F421E">
        <w:rPr>
          <w:sz w:val="24"/>
          <w:szCs w:val="24"/>
        </w:rPr>
        <w:t xml:space="preserve"> Esdras 12:28. One of all burned up is in 2</w:t>
      </w:r>
      <w:r w:rsidRPr="008F421E">
        <w:rPr>
          <w:sz w:val="24"/>
          <w:szCs w:val="24"/>
          <w:vertAlign w:val="superscript"/>
        </w:rPr>
        <w:t>nd</w:t>
      </w:r>
      <w:r w:rsidRPr="008F421E">
        <w:rPr>
          <w:sz w:val="24"/>
          <w:szCs w:val="24"/>
        </w:rPr>
        <w:t xml:space="preserve"> Esdras 13:11. One shall fight One city, One place, One people and One realm is in 2</w:t>
      </w:r>
      <w:r w:rsidRPr="008F421E">
        <w:rPr>
          <w:sz w:val="24"/>
          <w:szCs w:val="24"/>
          <w:vertAlign w:val="superscript"/>
        </w:rPr>
        <w:t>nd</w:t>
      </w:r>
      <w:r w:rsidRPr="008F421E">
        <w:rPr>
          <w:sz w:val="24"/>
          <w:szCs w:val="24"/>
        </w:rPr>
        <w:t xml:space="preserve"> Esdras 13:31. One battle of land left is in 2</w:t>
      </w:r>
      <w:r w:rsidRPr="008F421E">
        <w:rPr>
          <w:sz w:val="24"/>
          <w:szCs w:val="24"/>
          <w:vertAlign w:val="superscript"/>
        </w:rPr>
        <w:t>nd</w:t>
      </w:r>
      <w:r w:rsidRPr="008F421E">
        <w:rPr>
          <w:sz w:val="24"/>
          <w:szCs w:val="24"/>
        </w:rPr>
        <w:t xml:space="preserve"> Esdras 13:33. One people shall fight is in 2</w:t>
      </w:r>
      <w:r w:rsidRPr="008F421E">
        <w:rPr>
          <w:sz w:val="24"/>
          <w:szCs w:val="24"/>
          <w:vertAlign w:val="superscript"/>
        </w:rPr>
        <w:t>nd</w:t>
      </w:r>
      <w:r w:rsidRPr="008F421E">
        <w:rPr>
          <w:sz w:val="24"/>
          <w:szCs w:val="24"/>
        </w:rPr>
        <w:t xml:space="preserve"> Esdras 15:15. One invading is in 2</w:t>
      </w:r>
      <w:r w:rsidRPr="008F421E">
        <w:rPr>
          <w:sz w:val="24"/>
          <w:szCs w:val="24"/>
          <w:vertAlign w:val="superscript"/>
        </w:rPr>
        <w:t>nd</w:t>
      </w:r>
      <w:r w:rsidRPr="008F421E">
        <w:rPr>
          <w:sz w:val="24"/>
          <w:szCs w:val="24"/>
        </w:rPr>
        <w:t xml:space="preserve"> Esdras 15:16. One recompense is in 2</w:t>
      </w:r>
      <w:r w:rsidRPr="008F421E">
        <w:rPr>
          <w:sz w:val="24"/>
          <w:szCs w:val="24"/>
          <w:vertAlign w:val="superscript"/>
        </w:rPr>
        <w:t>nd</w:t>
      </w:r>
      <w:r w:rsidRPr="008F421E">
        <w:rPr>
          <w:sz w:val="24"/>
          <w:szCs w:val="24"/>
        </w:rPr>
        <w:t xml:space="preserve"> Esdras 15:20. One smite is in 2</w:t>
      </w:r>
      <w:r w:rsidRPr="008F421E">
        <w:rPr>
          <w:sz w:val="24"/>
          <w:szCs w:val="24"/>
          <w:vertAlign w:val="superscript"/>
        </w:rPr>
        <w:t>nd</w:t>
      </w:r>
      <w:r w:rsidRPr="008F421E">
        <w:rPr>
          <w:sz w:val="24"/>
          <w:szCs w:val="24"/>
        </w:rPr>
        <w:t xml:space="preserve"> Esdras 15:35. One chastised with wounds is in 2</w:t>
      </w:r>
      <w:r w:rsidRPr="008F421E">
        <w:rPr>
          <w:sz w:val="24"/>
          <w:szCs w:val="24"/>
          <w:vertAlign w:val="superscript"/>
        </w:rPr>
        <w:t>nd</w:t>
      </w:r>
      <w:r w:rsidRPr="008F421E">
        <w:rPr>
          <w:sz w:val="24"/>
          <w:szCs w:val="24"/>
        </w:rPr>
        <w:t xml:space="preserve"> Esdras 15:51. One quench the fire in the stubble is in 2</w:t>
      </w:r>
      <w:r w:rsidRPr="008F421E">
        <w:rPr>
          <w:sz w:val="24"/>
          <w:szCs w:val="24"/>
          <w:vertAlign w:val="superscript"/>
        </w:rPr>
        <w:t>nd</w:t>
      </w:r>
      <w:r w:rsidRPr="008F421E">
        <w:rPr>
          <w:sz w:val="24"/>
          <w:szCs w:val="24"/>
        </w:rPr>
        <w:t xml:space="preserve"> Esdras 16:6. One arrows shot is in 2</w:t>
      </w:r>
      <w:r w:rsidRPr="008F421E">
        <w:rPr>
          <w:sz w:val="24"/>
          <w:szCs w:val="24"/>
          <w:vertAlign w:val="superscript"/>
        </w:rPr>
        <w:t>nd</w:t>
      </w:r>
      <w:r w:rsidRPr="008F421E">
        <w:rPr>
          <w:sz w:val="24"/>
          <w:szCs w:val="24"/>
        </w:rPr>
        <w:t xml:space="preserve"> Esdras 16:7. One Man desires to see &amp; hear is in 2</w:t>
      </w:r>
      <w:r w:rsidRPr="008F421E">
        <w:rPr>
          <w:sz w:val="24"/>
          <w:szCs w:val="24"/>
          <w:vertAlign w:val="superscript"/>
        </w:rPr>
        <w:t>nd</w:t>
      </w:r>
      <w:r w:rsidRPr="008F421E">
        <w:rPr>
          <w:sz w:val="24"/>
          <w:szCs w:val="24"/>
        </w:rPr>
        <w:t xml:space="preserve"> Esdras 16:27. One that will lose is in 2</w:t>
      </w:r>
      <w:r w:rsidRPr="008F421E">
        <w:rPr>
          <w:sz w:val="24"/>
          <w:szCs w:val="24"/>
          <w:vertAlign w:val="superscript"/>
        </w:rPr>
        <w:t>nd</w:t>
      </w:r>
      <w:r w:rsidRPr="008F421E">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8F421E">
        <w:rPr>
          <w:sz w:val="24"/>
          <w:szCs w:val="24"/>
          <w:vertAlign w:val="superscript"/>
        </w:rPr>
        <w:t>st</w:t>
      </w:r>
      <w:r w:rsidRPr="008F421E">
        <w:rPr>
          <w:sz w:val="24"/>
          <w:szCs w:val="24"/>
        </w:rPr>
        <w:t xml:space="preserve"> Maccabees 1:8. One people is in 1</w:t>
      </w:r>
      <w:r w:rsidRPr="008F421E">
        <w:rPr>
          <w:sz w:val="24"/>
          <w:szCs w:val="24"/>
          <w:vertAlign w:val="superscript"/>
        </w:rPr>
        <w:t>st</w:t>
      </w:r>
      <w:r w:rsidRPr="008F421E">
        <w:rPr>
          <w:sz w:val="24"/>
          <w:szCs w:val="24"/>
        </w:rPr>
        <w:t xml:space="preserve"> Maccabees 1:41. One should leave His Laws is in 1</w:t>
      </w:r>
      <w:r w:rsidRPr="008F421E">
        <w:rPr>
          <w:sz w:val="24"/>
          <w:szCs w:val="24"/>
          <w:vertAlign w:val="superscript"/>
        </w:rPr>
        <w:t>st</w:t>
      </w:r>
      <w:r w:rsidRPr="008F421E">
        <w:rPr>
          <w:sz w:val="24"/>
          <w:szCs w:val="24"/>
        </w:rPr>
        <w:t xml:space="preserve"> Maccabees 1:42. One forsook the Law and committed evils is in 1</w:t>
      </w:r>
      <w:r w:rsidRPr="008F421E">
        <w:rPr>
          <w:sz w:val="24"/>
          <w:szCs w:val="24"/>
          <w:vertAlign w:val="superscript"/>
        </w:rPr>
        <w:t>st</w:t>
      </w:r>
      <w:r w:rsidRPr="008F421E">
        <w:rPr>
          <w:sz w:val="24"/>
          <w:szCs w:val="24"/>
        </w:rPr>
        <w:t xml:space="preserve"> Maccabees 1:52. One from the religion of their Father’s is in 1</w:t>
      </w:r>
      <w:r w:rsidRPr="008F421E">
        <w:rPr>
          <w:sz w:val="24"/>
          <w:szCs w:val="24"/>
          <w:vertAlign w:val="superscript"/>
        </w:rPr>
        <w:t>st</w:t>
      </w:r>
      <w:r w:rsidRPr="008F421E">
        <w:rPr>
          <w:sz w:val="24"/>
          <w:szCs w:val="24"/>
        </w:rPr>
        <w:t xml:space="preserve"> Maccabees 2:19. One at the altar is in 1</w:t>
      </w:r>
      <w:r w:rsidRPr="008F421E">
        <w:rPr>
          <w:sz w:val="24"/>
          <w:szCs w:val="24"/>
          <w:vertAlign w:val="superscript"/>
        </w:rPr>
        <w:t>st</w:t>
      </w:r>
      <w:r w:rsidRPr="008F421E">
        <w:rPr>
          <w:sz w:val="24"/>
          <w:szCs w:val="24"/>
        </w:rPr>
        <w:t xml:space="preserve"> Maccabees 2:23. One fights for Our lives and Laws is in 1</w:t>
      </w:r>
      <w:r w:rsidRPr="008F421E">
        <w:rPr>
          <w:sz w:val="24"/>
          <w:szCs w:val="24"/>
          <w:vertAlign w:val="superscript"/>
        </w:rPr>
        <w:t>st</w:t>
      </w:r>
      <w:r w:rsidRPr="008F421E">
        <w:rPr>
          <w:sz w:val="24"/>
          <w:szCs w:val="24"/>
        </w:rPr>
        <w:t xml:space="preserve"> Maccabees 2:40. One deliverance is in 1</w:t>
      </w:r>
      <w:r w:rsidRPr="008F421E">
        <w:rPr>
          <w:sz w:val="24"/>
          <w:szCs w:val="24"/>
          <w:vertAlign w:val="superscript"/>
        </w:rPr>
        <w:t>st</w:t>
      </w:r>
      <w:r w:rsidRPr="008F421E">
        <w:rPr>
          <w:sz w:val="24"/>
          <w:szCs w:val="24"/>
        </w:rPr>
        <w:t xml:space="preserve"> Maccabees 3:18. One of royal blood is in 1</w:t>
      </w:r>
      <w:r w:rsidRPr="008F421E">
        <w:rPr>
          <w:sz w:val="24"/>
          <w:szCs w:val="24"/>
          <w:vertAlign w:val="superscript"/>
        </w:rPr>
        <w:t>st</w:t>
      </w:r>
      <w:r w:rsidRPr="008F421E">
        <w:rPr>
          <w:sz w:val="24"/>
          <w:szCs w:val="24"/>
        </w:rPr>
        <w:t xml:space="preserve"> Maccabees 3:32. One restores the fortune is in 1</w:t>
      </w:r>
      <w:r w:rsidRPr="008F421E">
        <w:rPr>
          <w:sz w:val="24"/>
          <w:szCs w:val="24"/>
          <w:vertAlign w:val="superscript"/>
        </w:rPr>
        <w:t>st</w:t>
      </w:r>
      <w:r w:rsidRPr="008F421E">
        <w:rPr>
          <w:sz w:val="24"/>
          <w:szCs w:val="24"/>
        </w:rPr>
        <w:t xml:space="preserve"> Maccabees 3:43. One who delivers and saves Israel is in 1</w:t>
      </w:r>
      <w:r w:rsidRPr="008F421E">
        <w:rPr>
          <w:sz w:val="24"/>
          <w:szCs w:val="24"/>
          <w:vertAlign w:val="superscript"/>
        </w:rPr>
        <w:t>st</w:t>
      </w:r>
      <w:r w:rsidRPr="008F421E">
        <w:rPr>
          <w:sz w:val="24"/>
          <w:szCs w:val="24"/>
        </w:rPr>
        <w:t xml:space="preserve"> Maccabees 4:11. One fled into the land of Strangers is in 1</w:t>
      </w:r>
      <w:r w:rsidRPr="008F421E">
        <w:rPr>
          <w:sz w:val="24"/>
          <w:szCs w:val="24"/>
          <w:vertAlign w:val="superscript"/>
        </w:rPr>
        <w:t>st</w:t>
      </w:r>
      <w:r w:rsidRPr="008F421E">
        <w:rPr>
          <w:sz w:val="24"/>
          <w:szCs w:val="24"/>
        </w:rPr>
        <w:t xml:space="preserve"> Maccabees 4:38. One all destroyed in a day is in 1</w:t>
      </w:r>
      <w:r w:rsidRPr="008F421E">
        <w:rPr>
          <w:sz w:val="24"/>
          <w:szCs w:val="24"/>
          <w:vertAlign w:val="superscript"/>
        </w:rPr>
        <w:t>st</w:t>
      </w:r>
      <w:r w:rsidRPr="008F421E">
        <w:rPr>
          <w:sz w:val="24"/>
          <w:szCs w:val="24"/>
        </w:rPr>
        <w:t xml:space="preserve"> Maccabees 5:27. One was slain is in 1</w:t>
      </w:r>
      <w:r w:rsidRPr="008F421E">
        <w:rPr>
          <w:sz w:val="24"/>
          <w:szCs w:val="24"/>
          <w:vertAlign w:val="superscript"/>
        </w:rPr>
        <w:t>st</w:t>
      </w:r>
      <w:r w:rsidRPr="008F421E">
        <w:rPr>
          <w:sz w:val="24"/>
          <w:szCs w:val="24"/>
        </w:rPr>
        <w:t xml:space="preserve"> Maccabees 5:54. One who brought tidings is in 1</w:t>
      </w:r>
      <w:r w:rsidRPr="008F421E">
        <w:rPr>
          <w:sz w:val="24"/>
          <w:szCs w:val="24"/>
          <w:vertAlign w:val="superscript"/>
        </w:rPr>
        <w:t>st</w:t>
      </w:r>
      <w:r w:rsidRPr="008F421E">
        <w:rPr>
          <w:sz w:val="24"/>
          <w:szCs w:val="24"/>
        </w:rPr>
        <w:t xml:space="preserve"> Maccabees 6:5. One of His Friends who was made Ruler of His realm is in 1</w:t>
      </w:r>
      <w:r w:rsidRPr="008F421E">
        <w:rPr>
          <w:sz w:val="24"/>
          <w:szCs w:val="24"/>
          <w:vertAlign w:val="superscript"/>
        </w:rPr>
        <w:t>st</w:t>
      </w:r>
      <w:r w:rsidRPr="008F421E">
        <w:rPr>
          <w:sz w:val="24"/>
          <w:szCs w:val="24"/>
        </w:rPr>
        <w:t xml:space="preserve"> Maccabees 6:14. One covered is in 1</w:t>
      </w:r>
      <w:r w:rsidRPr="008F421E">
        <w:rPr>
          <w:sz w:val="24"/>
          <w:szCs w:val="24"/>
          <w:vertAlign w:val="superscript"/>
        </w:rPr>
        <w:t>st</w:t>
      </w:r>
      <w:r w:rsidRPr="008F421E">
        <w:rPr>
          <w:sz w:val="24"/>
          <w:szCs w:val="24"/>
        </w:rPr>
        <w:t xml:space="preserve"> Maccabees 6:37. One of the Beasts is in 1</w:t>
      </w:r>
      <w:r w:rsidRPr="008F421E">
        <w:rPr>
          <w:sz w:val="24"/>
          <w:szCs w:val="24"/>
          <w:vertAlign w:val="superscript"/>
        </w:rPr>
        <w:t>st</w:t>
      </w:r>
      <w:r w:rsidRPr="008F421E">
        <w:rPr>
          <w:sz w:val="24"/>
          <w:szCs w:val="24"/>
        </w:rPr>
        <w:t xml:space="preserve"> Maccabees 6:43. One is come with His Army is in 1</w:t>
      </w:r>
      <w:r w:rsidRPr="008F421E">
        <w:rPr>
          <w:sz w:val="24"/>
          <w:szCs w:val="24"/>
          <w:vertAlign w:val="superscript"/>
        </w:rPr>
        <w:t>st</w:t>
      </w:r>
      <w:r w:rsidRPr="008F421E">
        <w:rPr>
          <w:sz w:val="24"/>
          <w:szCs w:val="24"/>
        </w:rPr>
        <w:t xml:space="preserve"> Maccabees 7:14. One day slew is in 1</w:t>
      </w:r>
      <w:r w:rsidRPr="008F421E">
        <w:rPr>
          <w:sz w:val="24"/>
          <w:szCs w:val="24"/>
          <w:vertAlign w:val="superscript"/>
        </w:rPr>
        <w:t>st</w:t>
      </w:r>
      <w:r w:rsidRPr="008F421E">
        <w:rPr>
          <w:sz w:val="24"/>
          <w:szCs w:val="24"/>
        </w:rPr>
        <w:t xml:space="preserve"> Maccabees 7:16. One of His honorable Princes is in 1</w:t>
      </w:r>
      <w:r w:rsidRPr="008F421E">
        <w:rPr>
          <w:sz w:val="24"/>
          <w:szCs w:val="24"/>
          <w:vertAlign w:val="superscript"/>
        </w:rPr>
        <w:t>st</w:t>
      </w:r>
      <w:r w:rsidRPr="008F421E">
        <w:rPr>
          <w:sz w:val="24"/>
          <w:szCs w:val="24"/>
        </w:rPr>
        <w:t xml:space="preserve"> Maccabees 7:26. One saluted peacefully is in 1</w:t>
      </w:r>
      <w:r w:rsidRPr="008F421E">
        <w:rPr>
          <w:sz w:val="24"/>
          <w:szCs w:val="24"/>
          <w:vertAlign w:val="superscript"/>
        </w:rPr>
        <w:t>st</w:t>
      </w:r>
      <w:r w:rsidRPr="008F421E">
        <w:rPr>
          <w:sz w:val="24"/>
          <w:szCs w:val="24"/>
        </w:rPr>
        <w:t xml:space="preserve"> Maccabees 7:29. One was not left is in 1</w:t>
      </w:r>
      <w:r w:rsidRPr="008F421E">
        <w:rPr>
          <w:sz w:val="24"/>
          <w:szCs w:val="24"/>
          <w:vertAlign w:val="superscript"/>
        </w:rPr>
        <w:t>st</w:t>
      </w:r>
      <w:r w:rsidRPr="008F421E">
        <w:rPr>
          <w:sz w:val="24"/>
          <w:szCs w:val="24"/>
        </w:rPr>
        <w:t xml:space="preserve"> Maccabees 7:46. One Man committed to their government and all were obedient to Him is in 1</w:t>
      </w:r>
      <w:r w:rsidRPr="008F421E">
        <w:rPr>
          <w:sz w:val="24"/>
          <w:szCs w:val="24"/>
          <w:vertAlign w:val="superscript"/>
        </w:rPr>
        <w:t>st</w:t>
      </w:r>
      <w:r w:rsidRPr="008F421E">
        <w:rPr>
          <w:sz w:val="24"/>
          <w:szCs w:val="24"/>
        </w:rPr>
        <w:t xml:space="preserve"> Maccabees 8:16. One party at their pleasures is in 1</w:t>
      </w:r>
      <w:r w:rsidRPr="008F421E">
        <w:rPr>
          <w:sz w:val="24"/>
          <w:szCs w:val="24"/>
          <w:vertAlign w:val="superscript"/>
        </w:rPr>
        <w:t>st</w:t>
      </w:r>
      <w:r w:rsidRPr="008F421E">
        <w:rPr>
          <w:sz w:val="24"/>
          <w:szCs w:val="24"/>
        </w:rPr>
        <w:t xml:space="preserve"> Maccabees 8:30. One of the great Princes is in 1</w:t>
      </w:r>
      <w:r w:rsidRPr="008F421E">
        <w:rPr>
          <w:sz w:val="24"/>
          <w:szCs w:val="24"/>
          <w:vertAlign w:val="superscript"/>
        </w:rPr>
        <w:t>st</w:t>
      </w:r>
      <w:r w:rsidRPr="008F421E">
        <w:rPr>
          <w:sz w:val="24"/>
          <w:szCs w:val="24"/>
        </w:rPr>
        <w:t xml:space="preserve"> Maccabees 9:37. One night all is taken is in 1</w:t>
      </w:r>
      <w:r w:rsidRPr="008F421E">
        <w:rPr>
          <w:sz w:val="24"/>
          <w:szCs w:val="24"/>
          <w:vertAlign w:val="superscript"/>
        </w:rPr>
        <w:t>st</w:t>
      </w:r>
      <w:r w:rsidRPr="008F421E">
        <w:rPr>
          <w:sz w:val="24"/>
          <w:szCs w:val="24"/>
        </w:rPr>
        <w:t xml:space="preserve"> Maccabees 9:58. One set free at liberty is in 1</w:t>
      </w:r>
      <w:r w:rsidRPr="008F421E">
        <w:rPr>
          <w:sz w:val="24"/>
          <w:szCs w:val="24"/>
          <w:vertAlign w:val="superscript"/>
        </w:rPr>
        <w:t>st</w:t>
      </w:r>
      <w:r w:rsidRPr="008F421E">
        <w:rPr>
          <w:sz w:val="24"/>
          <w:szCs w:val="24"/>
        </w:rPr>
        <w:t xml:space="preserve"> Maccabees 10:33. One High Priest to be obeyed as the only authority is in 1</w:t>
      </w:r>
      <w:r w:rsidRPr="008F421E">
        <w:rPr>
          <w:sz w:val="24"/>
          <w:szCs w:val="24"/>
          <w:vertAlign w:val="superscript"/>
        </w:rPr>
        <w:t>st</w:t>
      </w:r>
      <w:r w:rsidRPr="008F421E">
        <w:rPr>
          <w:sz w:val="24"/>
          <w:szCs w:val="24"/>
        </w:rPr>
        <w:t xml:space="preserve"> Maccabees 10:38. One may see is in 1</w:t>
      </w:r>
      <w:r w:rsidRPr="008F421E">
        <w:rPr>
          <w:sz w:val="24"/>
          <w:szCs w:val="24"/>
          <w:vertAlign w:val="superscript"/>
        </w:rPr>
        <w:t>st</w:t>
      </w:r>
      <w:r w:rsidRPr="008F421E">
        <w:rPr>
          <w:sz w:val="24"/>
          <w:szCs w:val="24"/>
        </w:rPr>
        <w:t xml:space="preserve"> Maccabees 10:56. One that journeyed is in 1</w:t>
      </w:r>
      <w:r w:rsidRPr="008F421E">
        <w:rPr>
          <w:sz w:val="24"/>
          <w:szCs w:val="24"/>
          <w:vertAlign w:val="superscript"/>
        </w:rPr>
        <w:t>st</w:t>
      </w:r>
      <w:r w:rsidRPr="008F421E">
        <w:rPr>
          <w:sz w:val="24"/>
          <w:szCs w:val="24"/>
        </w:rPr>
        <w:t xml:space="preserve"> Maccabees 10:77. One as a garrison of Soldier is in 1</w:t>
      </w:r>
      <w:r w:rsidRPr="008F421E">
        <w:rPr>
          <w:sz w:val="24"/>
          <w:szCs w:val="24"/>
          <w:vertAlign w:val="superscript"/>
        </w:rPr>
        <w:t>st</w:t>
      </w:r>
      <w:r w:rsidRPr="008F421E">
        <w:rPr>
          <w:sz w:val="24"/>
          <w:szCs w:val="24"/>
        </w:rPr>
        <w:t xml:space="preserve"> Maccabees 11:3. One saluted another is in 1</w:t>
      </w:r>
      <w:r w:rsidRPr="008F421E">
        <w:rPr>
          <w:sz w:val="24"/>
          <w:szCs w:val="24"/>
          <w:vertAlign w:val="superscript"/>
        </w:rPr>
        <w:t>st</w:t>
      </w:r>
      <w:r w:rsidRPr="008F421E">
        <w:rPr>
          <w:sz w:val="24"/>
          <w:szCs w:val="24"/>
        </w:rPr>
        <w:t xml:space="preserve"> Maccabees 11:6. One slain in the strongholds is in 1</w:t>
      </w:r>
      <w:r w:rsidRPr="008F421E">
        <w:rPr>
          <w:sz w:val="24"/>
          <w:szCs w:val="24"/>
          <w:vertAlign w:val="superscript"/>
        </w:rPr>
        <w:t>st</w:t>
      </w:r>
      <w:r w:rsidRPr="008F421E">
        <w:rPr>
          <w:sz w:val="24"/>
          <w:szCs w:val="24"/>
        </w:rPr>
        <w:t xml:space="preserve"> Maccabees 11:18. One of all His forces is in 1</w:t>
      </w:r>
      <w:r w:rsidRPr="008F421E">
        <w:rPr>
          <w:sz w:val="24"/>
          <w:szCs w:val="24"/>
          <w:vertAlign w:val="superscript"/>
        </w:rPr>
        <w:t>st</w:t>
      </w:r>
      <w:r w:rsidRPr="008F421E">
        <w:rPr>
          <w:sz w:val="24"/>
          <w:szCs w:val="24"/>
        </w:rPr>
        <w:t xml:space="preserve"> Maccabees 11:38. One Tryphon is in 1</w:t>
      </w:r>
      <w:r w:rsidRPr="008F421E">
        <w:rPr>
          <w:sz w:val="24"/>
          <w:szCs w:val="24"/>
          <w:vertAlign w:val="superscript"/>
        </w:rPr>
        <w:t>st</w:t>
      </w:r>
      <w:r w:rsidRPr="008F421E">
        <w:rPr>
          <w:sz w:val="24"/>
          <w:szCs w:val="24"/>
        </w:rPr>
        <w:t xml:space="preserve"> Maccabees 11:39. One of the King’s Friends is in 1</w:t>
      </w:r>
      <w:r w:rsidRPr="008F421E">
        <w:rPr>
          <w:sz w:val="24"/>
          <w:szCs w:val="24"/>
          <w:vertAlign w:val="superscript"/>
        </w:rPr>
        <w:t>st</w:t>
      </w:r>
      <w:r w:rsidRPr="008F421E">
        <w:rPr>
          <w:sz w:val="24"/>
          <w:szCs w:val="24"/>
        </w:rPr>
        <w:t xml:space="preserve"> Maccabees 11:57. One not left is in 1</w:t>
      </w:r>
      <w:r w:rsidRPr="008F421E">
        <w:rPr>
          <w:sz w:val="24"/>
          <w:szCs w:val="24"/>
          <w:vertAlign w:val="superscript"/>
        </w:rPr>
        <w:t>st</w:t>
      </w:r>
      <w:r w:rsidRPr="008F421E">
        <w:rPr>
          <w:sz w:val="24"/>
          <w:szCs w:val="24"/>
        </w:rPr>
        <w:t xml:space="preserve"> Maccabees 11:70. One encouraged is in 1</w:t>
      </w:r>
      <w:r w:rsidRPr="008F421E">
        <w:rPr>
          <w:sz w:val="24"/>
          <w:szCs w:val="24"/>
          <w:vertAlign w:val="superscript"/>
        </w:rPr>
        <w:t>st</w:t>
      </w:r>
      <w:r w:rsidRPr="008F421E">
        <w:rPr>
          <w:sz w:val="24"/>
          <w:szCs w:val="24"/>
        </w:rPr>
        <w:t xml:space="preserve"> Maccabees 12:50. One against is in 1</w:t>
      </w:r>
      <w:r w:rsidRPr="008F421E">
        <w:rPr>
          <w:sz w:val="24"/>
          <w:szCs w:val="24"/>
          <w:vertAlign w:val="superscript"/>
        </w:rPr>
        <w:t>st</w:t>
      </w:r>
      <w:r w:rsidRPr="008F421E">
        <w:rPr>
          <w:sz w:val="24"/>
          <w:szCs w:val="24"/>
        </w:rPr>
        <w:t xml:space="preserve"> Maccabees 13:28. One beseeching is in 1</w:t>
      </w:r>
      <w:r w:rsidRPr="008F421E">
        <w:rPr>
          <w:sz w:val="24"/>
          <w:szCs w:val="24"/>
          <w:vertAlign w:val="superscript"/>
        </w:rPr>
        <w:t>st</w:t>
      </w:r>
      <w:r w:rsidRPr="008F421E">
        <w:rPr>
          <w:sz w:val="24"/>
          <w:szCs w:val="24"/>
        </w:rPr>
        <w:t xml:space="preserve"> Maccabees 13:50. One of His Princes to take Him alive is in 1</w:t>
      </w:r>
      <w:r w:rsidRPr="008F421E">
        <w:rPr>
          <w:sz w:val="24"/>
          <w:szCs w:val="24"/>
          <w:vertAlign w:val="superscript"/>
        </w:rPr>
        <w:t>st</w:t>
      </w:r>
      <w:r w:rsidRPr="008F421E">
        <w:rPr>
          <w:sz w:val="24"/>
          <w:szCs w:val="24"/>
        </w:rPr>
        <w:t xml:space="preserve"> Maccabees 14:2. One of His Friends is in 1</w:t>
      </w:r>
      <w:r w:rsidRPr="008F421E">
        <w:rPr>
          <w:sz w:val="24"/>
          <w:szCs w:val="24"/>
          <w:vertAlign w:val="superscript"/>
        </w:rPr>
        <w:t>st</w:t>
      </w:r>
      <w:r w:rsidRPr="008F421E">
        <w:rPr>
          <w:sz w:val="24"/>
          <w:szCs w:val="24"/>
        </w:rPr>
        <w:t xml:space="preserve"> Maccabees 14:39; 15:28.  One had run is in 1</w:t>
      </w:r>
      <w:r w:rsidRPr="008F421E">
        <w:rPr>
          <w:sz w:val="24"/>
          <w:szCs w:val="24"/>
          <w:vertAlign w:val="superscript"/>
        </w:rPr>
        <w:t>st</w:t>
      </w:r>
      <w:r w:rsidRPr="008F421E">
        <w:rPr>
          <w:sz w:val="24"/>
          <w:szCs w:val="24"/>
        </w:rPr>
        <w:t xml:space="preserve"> Maccabees 16:21. One will never forsake You is in 2</w:t>
      </w:r>
      <w:r w:rsidRPr="008F421E">
        <w:rPr>
          <w:sz w:val="24"/>
          <w:szCs w:val="24"/>
          <w:vertAlign w:val="superscript"/>
        </w:rPr>
        <w:t>nd</w:t>
      </w:r>
      <w:r w:rsidRPr="008F421E">
        <w:rPr>
          <w:sz w:val="24"/>
          <w:szCs w:val="24"/>
        </w:rPr>
        <w:t xml:space="preserve"> Maccabees 1:5. One volume is in 2</w:t>
      </w:r>
      <w:r w:rsidRPr="008F421E">
        <w:rPr>
          <w:sz w:val="24"/>
          <w:szCs w:val="24"/>
          <w:vertAlign w:val="superscript"/>
        </w:rPr>
        <w:t>nd</w:t>
      </w:r>
      <w:r w:rsidRPr="008F421E">
        <w:rPr>
          <w:sz w:val="24"/>
          <w:szCs w:val="24"/>
        </w:rPr>
        <w:t xml:space="preserve"> Maccabees 2:23. One Simon is in 2</w:t>
      </w:r>
      <w:r w:rsidRPr="008F421E">
        <w:rPr>
          <w:sz w:val="24"/>
          <w:szCs w:val="24"/>
          <w:vertAlign w:val="superscript"/>
        </w:rPr>
        <w:t>nd</w:t>
      </w:r>
      <w:r w:rsidRPr="008F421E">
        <w:rPr>
          <w:sz w:val="24"/>
          <w:szCs w:val="24"/>
        </w:rPr>
        <w:t xml:space="preserve"> Maccabees 3:4. One of Simon’s faction murders is in 2</w:t>
      </w:r>
      <w:r w:rsidRPr="008F421E">
        <w:rPr>
          <w:sz w:val="24"/>
          <w:szCs w:val="24"/>
          <w:vertAlign w:val="superscript"/>
        </w:rPr>
        <w:t>nd</w:t>
      </w:r>
      <w:r w:rsidRPr="008F421E">
        <w:rPr>
          <w:sz w:val="24"/>
          <w:szCs w:val="24"/>
        </w:rPr>
        <w:t xml:space="preserve"> Maccabees 4:3. One leader is in 2</w:t>
      </w:r>
      <w:r w:rsidRPr="008F421E">
        <w:rPr>
          <w:sz w:val="24"/>
          <w:szCs w:val="24"/>
          <w:vertAlign w:val="superscript"/>
        </w:rPr>
        <w:t>nd</w:t>
      </w:r>
      <w:r w:rsidRPr="008F421E">
        <w:rPr>
          <w:sz w:val="24"/>
          <w:szCs w:val="24"/>
        </w:rPr>
        <w:t xml:space="preserve"> Maccabees 4:40. One running against is in 2</w:t>
      </w:r>
      <w:r w:rsidRPr="008F421E">
        <w:rPr>
          <w:sz w:val="24"/>
          <w:szCs w:val="24"/>
          <w:vertAlign w:val="superscript"/>
        </w:rPr>
        <w:t>nd</w:t>
      </w:r>
      <w:r w:rsidRPr="008F421E">
        <w:rPr>
          <w:sz w:val="24"/>
          <w:szCs w:val="24"/>
        </w:rPr>
        <w:t xml:space="preserve"> Maccabees 5:3. One of the principal Scribes is in 2</w:t>
      </w:r>
      <w:r w:rsidRPr="008F421E">
        <w:rPr>
          <w:sz w:val="24"/>
          <w:szCs w:val="24"/>
          <w:vertAlign w:val="superscript"/>
        </w:rPr>
        <w:t>nd</w:t>
      </w:r>
      <w:r w:rsidRPr="008F421E">
        <w:rPr>
          <w:sz w:val="24"/>
          <w:szCs w:val="24"/>
        </w:rPr>
        <w:t xml:space="preserve"> Maccabees 6:18. One as Mine age requires is in 2</w:t>
      </w:r>
      <w:r w:rsidRPr="008F421E">
        <w:rPr>
          <w:sz w:val="24"/>
          <w:szCs w:val="24"/>
          <w:vertAlign w:val="superscript"/>
        </w:rPr>
        <w:t>nd</w:t>
      </w:r>
      <w:r w:rsidRPr="008F421E">
        <w:rPr>
          <w:sz w:val="24"/>
          <w:szCs w:val="24"/>
        </w:rPr>
        <w:t xml:space="preserve"> Maccabees 6:27. One spoke first is in 2</w:t>
      </w:r>
      <w:r w:rsidRPr="008F421E">
        <w:rPr>
          <w:sz w:val="24"/>
          <w:szCs w:val="24"/>
          <w:vertAlign w:val="superscript"/>
        </w:rPr>
        <w:t>nd</w:t>
      </w:r>
      <w:r w:rsidRPr="008F421E">
        <w:rPr>
          <w:sz w:val="24"/>
          <w:szCs w:val="24"/>
        </w:rPr>
        <w:t xml:space="preserve"> Maccabees 7:2. One exhorted is in 2</w:t>
      </w:r>
      <w:r w:rsidRPr="008F421E">
        <w:rPr>
          <w:sz w:val="24"/>
          <w:szCs w:val="24"/>
          <w:vertAlign w:val="superscript"/>
        </w:rPr>
        <w:t>nd</w:t>
      </w:r>
      <w:r w:rsidRPr="008F421E">
        <w:rPr>
          <w:sz w:val="24"/>
          <w:szCs w:val="24"/>
        </w:rPr>
        <w:t xml:space="preserve"> Maccabees 7:5. One day 7 Sons slain is in 2</w:t>
      </w:r>
      <w:r w:rsidRPr="008F421E">
        <w:rPr>
          <w:sz w:val="24"/>
          <w:szCs w:val="24"/>
          <w:vertAlign w:val="superscript"/>
        </w:rPr>
        <w:t>nd</w:t>
      </w:r>
      <w:r w:rsidRPr="008F421E">
        <w:rPr>
          <w:sz w:val="24"/>
          <w:szCs w:val="24"/>
        </w:rPr>
        <w:t xml:space="preserve"> Maccabees 7:20. One exhorted in Her own language is in 2</w:t>
      </w:r>
      <w:r w:rsidRPr="008F421E">
        <w:rPr>
          <w:sz w:val="24"/>
          <w:szCs w:val="24"/>
          <w:vertAlign w:val="superscript"/>
        </w:rPr>
        <w:t>nd</w:t>
      </w:r>
      <w:r w:rsidRPr="008F421E">
        <w:rPr>
          <w:sz w:val="24"/>
          <w:szCs w:val="24"/>
        </w:rPr>
        <w:t xml:space="preserve"> Maccabees 7:21. One formed Members is in 2</w:t>
      </w:r>
      <w:r w:rsidRPr="008F421E">
        <w:rPr>
          <w:sz w:val="24"/>
          <w:szCs w:val="24"/>
          <w:vertAlign w:val="superscript"/>
        </w:rPr>
        <w:t>nd</w:t>
      </w:r>
      <w:r w:rsidRPr="008F421E">
        <w:rPr>
          <w:sz w:val="24"/>
          <w:szCs w:val="24"/>
        </w:rPr>
        <w:t xml:space="preserve"> Maccabees 7:22. One against with His Servants is in 2</w:t>
      </w:r>
      <w:r w:rsidRPr="008F421E">
        <w:rPr>
          <w:sz w:val="24"/>
          <w:szCs w:val="24"/>
          <w:vertAlign w:val="superscript"/>
        </w:rPr>
        <w:t>nd</w:t>
      </w:r>
      <w:r w:rsidRPr="008F421E">
        <w:rPr>
          <w:sz w:val="24"/>
          <w:szCs w:val="24"/>
        </w:rPr>
        <w:t xml:space="preserve"> Maccabees 7:33. One of His special Friends is in 2</w:t>
      </w:r>
      <w:r w:rsidRPr="008F421E">
        <w:rPr>
          <w:sz w:val="24"/>
          <w:szCs w:val="24"/>
          <w:vertAlign w:val="superscript"/>
        </w:rPr>
        <w:t>nd</w:t>
      </w:r>
      <w:r w:rsidRPr="008F421E">
        <w:rPr>
          <w:sz w:val="24"/>
          <w:szCs w:val="24"/>
        </w:rPr>
        <w:t xml:space="preserve"> Maccabees 8:9. One talent for 10 bodies is in 2</w:t>
      </w:r>
      <w:r w:rsidRPr="008F421E">
        <w:rPr>
          <w:sz w:val="24"/>
          <w:szCs w:val="24"/>
          <w:vertAlign w:val="superscript"/>
        </w:rPr>
        <w:t>nd</w:t>
      </w:r>
      <w:r w:rsidRPr="008F421E">
        <w:rPr>
          <w:sz w:val="24"/>
          <w:szCs w:val="24"/>
        </w:rPr>
        <w:t xml:space="preserve"> Maccabees 8:11. One over the affairs of His realm is in 2</w:t>
      </w:r>
      <w:r w:rsidRPr="008F421E">
        <w:rPr>
          <w:sz w:val="24"/>
          <w:szCs w:val="24"/>
          <w:vertAlign w:val="superscript"/>
        </w:rPr>
        <w:t>nd</w:t>
      </w:r>
      <w:r w:rsidRPr="008F421E">
        <w:rPr>
          <w:sz w:val="24"/>
          <w:szCs w:val="24"/>
        </w:rPr>
        <w:t xml:space="preserve"> Maccabees 10:11. One part for success and victory is in 2</w:t>
      </w:r>
      <w:r w:rsidRPr="008F421E">
        <w:rPr>
          <w:sz w:val="24"/>
          <w:szCs w:val="24"/>
          <w:vertAlign w:val="superscript"/>
        </w:rPr>
        <w:t>nd</w:t>
      </w:r>
      <w:r w:rsidRPr="008F421E">
        <w:rPr>
          <w:sz w:val="24"/>
          <w:szCs w:val="24"/>
        </w:rPr>
        <w:t xml:space="preserve"> Maccabees 10:28. One in white clothing is in 2</w:t>
      </w:r>
      <w:r w:rsidRPr="008F421E">
        <w:rPr>
          <w:sz w:val="24"/>
          <w:szCs w:val="24"/>
          <w:vertAlign w:val="superscript"/>
        </w:rPr>
        <w:t>nd</w:t>
      </w:r>
      <w:r w:rsidRPr="008F421E">
        <w:rPr>
          <w:sz w:val="24"/>
          <w:szCs w:val="24"/>
        </w:rPr>
        <w:t xml:space="preserve"> Maccabees 11:8. One attends to His own affairs is in 2</w:t>
      </w:r>
      <w:r w:rsidRPr="008F421E">
        <w:rPr>
          <w:sz w:val="24"/>
          <w:szCs w:val="24"/>
          <w:vertAlign w:val="superscript"/>
        </w:rPr>
        <w:t>nd</w:t>
      </w:r>
      <w:r w:rsidRPr="008F421E">
        <w:rPr>
          <w:sz w:val="24"/>
          <w:szCs w:val="24"/>
        </w:rPr>
        <w:t xml:space="preserve"> Maccabees 11:23. One convenient is in 2</w:t>
      </w:r>
      <w:r w:rsidRPr="008F421E">
        <w:rPr>
          <w:sz w:val="24"/>
          <w:szCs w:val="24"/>
          <w:vertAlign w:val="superscript"/>
        </w:rPr>
        <w:t>nd</w:t>
      </w:r>
      <w:r w:rsidRPr="008F421E">
        <w:rPr>
          <w:sz w:val="24"/>
          <w:szCs w:val="24"/>
        </w:rPr>
        <w:t xml:space="preserve"> Maccabees 11:36. One running into this way is in 2</w:t>
      </w:r>
      <w:r w:rsidRPr="008F421E">
        <w:rPr>
          <w:sz w:val="24"/>
          <w:szCs w:val="24"/>
          <w:vertAlign w:val="superscript"/>
        </w:rPr>
        <w:t>nd</w:t>
      </w:r>
      <w:r w:rsidRPr="008F421E">
        <w:rPr>
          <w:sz w:val="24"/>
          <w:szCs w:val="24"/>
        </w:rPr>
        <w:t xml:space="preserve"> Maccabees 12:22. One of His company is in 2</w:t>
      </w:r>
      <w:r w:rsidRPr="008F421E">
        <w:rPr>
          <w:sz w:val="24"/>
          <w:szCs w:val="24"/>
          <w:vertAlign w:val="superscript"/>
        </w:rPr>
        <w:t>nd</w:t>
      </w:r>
      <w:r w:rsidRPr="008F421E">
        <w:rPr>
          <w:sz w:val="24"/>
          <w:szCs w:val="24"/>
        </w:rPr>
        <w:t xml:space="preserve"> Maccabees 12:35. One that was slain found things consecrated with idols is in 2</w:t>
      </w:r>
      <w:r w:rsidRPr="008F421E">
        <w:rPr>
          <w:sz w:val="24"/>
          <w:szCs w:val="24"/>
          <w:vertAlign w:val="superscript"/>
        </w:rPr>
        <w:t>nd</w:t>
      </w:r>
      <w:r w:rsidRPr="008F421E">
        <w:rPr>
          <w:sz w:val="24"/>
          <w:szCs w:val="24"/>
        </w:rPr>
        <w:t xml:space="preserve"> Maccabees 12:40. One High Priest is in 2</w:t>
      </w:r>
      <w:r w:rsidRPr="008F421E">
        <w:rPr>
          <w:sz w:val="24"/>
          <w:szCs w:val="24"/>
          <w:vertAlign w:val="superscript"/>
        </w:rPr>
        <w:t>nd</w:t>
      </w:r>
      <w:r w:rsidRPr="008F421E">
        <w:rPr>
          <w:sz w:val="24"/>
          <w:szCs w:val="24"/>
        </w:rPr>
        <w:t xml:space="preserve"> Maccabees 14:3. One mind is in 2</w:t>
      </w:r>
      <w:r w:rsidRPr="008F421E">
        <w:rPr>
          <w:sz w:val="24"/>
          <w:szCs w:val="24"/>
          <w:vertAlign w:val="superscript"/>
        </w:rPr>
        <w:t>nd</w:t>
      </w:r>
      <w:r w:rsidRPr="008F421E">
        <w:rPr>
          <w:sz w:val="24"/>
          <w:szCs w:val="24"/>
        </w:rPr>
        <w:t xml:space="preserve"> Maccabees 14:20. One Elder is in 2</w:t>
      </w:r>
      <w:r w:rsidRPr="008F421E">
        <w:rPr>
          <w:sz w:val="24"/>
          <w:szCs w:val="24"/>
          <w:vertAlign w:val="superscript"/>
        </w:rPr>
        <w:t>nd</w:t>
      </w:r>
      <w:r w:rsidRPr="008F421E">
        <w:rPr>
          <w:sz w:val="24"/>
          <w:szCs w:val="24"/>
        </w:rPr>
        <w:t xml:space="preserve"> Maccabees 14:37. One Mighty in Heaven is in 2</w:t>
      </w:r>
      <w:r w:rsidRPr="008F421E">
        <w:rPr>
          <w:sz w:val="24"/>
          <w:szCs w:val="24"/>
          <w:vertAlign w:val="superscript"/>
        </w:rPr>
        <w:t>nd</w:t>
      </w:r>
      <w:r w:rsidRPr="008F421E">
        <w:rPr>
          <w:sz w:val="24"/>
          <w:szCs w:val="24"/>
        </w:rPr>
        <w:t xml:space="preserve"> Maccabees 15:3. One armed in defense is in 2</w:t>
      </w:r>
      <w:r w:rsidRPr="008F421E">
        <w:rPr>
          <w:sz w:val="24"/>
          <w:szCs w:val="24"/>
          <w:vertAlign w:val="superscript"/>
        </w:rPr>
        <w:t>nd</w:t>
      </w:r>
      <w:r w:rsidRPr="008F421E">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8F421E">
        <w:rPr>
          <w:sz w:val="24"/>
          <w:szCs w:val="24"/>
          <w:vertAlign w:val="superscript"/>
        </w:rPr>
        <w:t>st</w:t>
      </w:r>
      <w:r w:rsidRPr="008F421E">
        <w:rPr>
          <w:sz w:val="24"/>
          <w:szCs w:val="24"/>
        </w:rPr>
        <w:t xml:space="preserve"> Corinthians 1:12, 3:4. One waters &amp; plants is in 1</w:t>
      </w:r>
      <w:r w:rsidRPr="008F421E">
        <w:rPr>
          <w:sz w:val="24"/>
          <w:szCs w:val="24"/>
          <w:vertAlign w:val="superscript"/>
        </w:rPr>
        <w:t>st</w:t>
      </w:r>
      <w:r w:rsidRPr="008F421E">
        <w:rPr>
          <w:sz w:val="24"/>
          <w:szCs w:val="24"/>
        </w:rPr>
        <w:t xml:space="preserve"> Corinthians 3:8. One of You should not be puffed up for One against another is in 1</w:t>
      </w:r>
      <w:r w:rsidRPr="008F421E">
        <w:rPr>
          <w:sz w:val="24"/>
          <w:szCs w:val="24"/>
          <w:vertAlign w:val="superscript"/>
        </w:rPr>
        <w:t>st</w:t>
      </w:r>
      <w:r w:rsidRPr="008F421E">
        <w:rPr>
          <w:sz w:val="24"/>
          <w:szCs w:val="24"/>
        </w:rPr>
        <w:t xml:space="preserve"> Corinthians 4:6. One should not have His Father’s Wife is in 1</w:t>
      </w:r>
      <w:r w:rsidRPr="008F421E">
        <w:rPr>
          <w:sz w:val="24"/>
          <w:szCs w:val="24"/>
          <w:vertAlign w:val="superscript"/>
        </w:rPr>
        <w:t>st</w:t>
      </w:r>
      <w:r w:rsidRPr="008F421E">
        <w:rPr>
          <w:sz w:val="24"/>
          <w:szCs w:val="24"/>
        </w:rPr>
        <w:t xml:space="preserve"> Corinthians 5:1. One delivered unto Satan for the destruction of the flesh is in 1</w:t>
      </w:r>
      <w:r w:rsidRPr="008F421E">
        <w:rPr>
          <w:sz w:val="24"/>
          <w:szCs w:val="24"/>
          <w:vertAlign w:val="superscript"/>
        </w:rPr>
        <w:t>st</w:t>
      </w:r>
      <w:r w:rsidRPr="008F421E">
        <w:rPr>
          <w:sz w:val="24"/>
          <w:szCs w:val="24"/>
        </w:rPr>
        <w:t xml:space="preserve"> Corinthians 5:5. One should not eat with a Brother if He be 6 things is in 1</w:t>
      </w:r>
      <w:r w:rsidRPr="008F421E">
        <w:rPr>
          <w:sz w:val="24"/>
          <w:szCs w:val="24"/>
          <w:vertAlign w:val="superscript"/>
        </w:rPr>
        <w:t>st</w:t>
      </w:r>
      <w:r w:rsidRPr="008F421E">
        <w:rPr>
          <w:sz w:val="24"/>
          <w:szCs w:val="24"/>
        </w:rPr>
        <w:t xml:space="preserve"> Corinthians 5:11. One shall not be able to judge between His Brethren is in 1</w:t>
      </w:r>
      <w:r w:rsidRPr="008F421E">
        <w:rPr>
          <w:sz w:val="24"/>
          <w:szCs w:val="24"/>
          <w:vertAlign w:val="superscript"/>
        </w:rPr>
        <w:t>st</w:t>
      </w:r>
      <w:r w:rsidRPr="008F421E">
        <w:rPr>
          <w:sz w:val="24"/>
          <w:szCs w:val="24"/>
        </w:rPr>
        <w:t xml:space="preserve"> Corinthians 6:5. One go to Law with another and is at fault is in 1</w:t>
      </w:r>
      <w:r w:rsidRPr="008F421E">
        <w:rPr>
          <w:sz w:val="24"/>
          <w:szCs w:val="24"/>
          <w:vertAlign w:val="superscript"/>
        </w:rPr>
        <w:t>st</w:t>
      </w:r>
      <w:r w:rsidRPr="008F421E">
        <w:rPr>
          <w:sz w:val="24"/>
          <w:szCs w:val="24"/>
        </w:rPr>
        <w:t xml:space="preserve"> Corinthians 6:7. One body &amp; One flesh with a harlot is in 1</w:t>
      </w:r>
      <w:r w:rsidRPr="008F421E">
        <w:rPr>
          <w:sz w:val="24"/>
          <w:szCs w:val="24"/>
          <w:vertAlign w:val="superscript"/>
        </w:rPr>
        <w:t>st</w:t>
      </w:r>
      <w:r w:rsidRPr="008F421E">
        <w:rPr>
          <w:sz w:val="24"/>
          <w:szCs w:val="24"/>
        </w:rPr>
        <w:t xml:space="preserve"> Corinthians 6:16. One Spirit joined to the Father Stephen is in 1</w:t>
      </w:r>
      <w:r w:rsidRPr="008F421E">
        <w:rPr>
          <w:sz w:val="24"/>
          <w:szCs w:val="24"/>
          <w:vertAlign w:val="superscript"/>
        </w:rPr>
        <w:t>st</w:t>
      </w:r>
      <w:r w:rsidRPr="008F421E">
        <w:rPr>
          <w:sz w:val="24"/>
          <w:szCs w:val="24"/>
        </w:rPr>
        <w:t xml:space="preserve"> Corinthians 6:17. One shall not defraud another is in 1</w:t>
      </w:r>
      <w:r w:rsidRPr="008F421E">
        <w:rPr>
          <w:sz w:val="24"/>
          <w:szCs w:val="24"/>
          <w:vertAlign w:val="superscript"/>
        </w:rPr>
        <w:t>st</w:t>
      </w:r>
      <w:r w:rsidRPr="008F421E">
        <w:rPr>
          <w:sz w:val="24"/>
          <w:szCs w:val="24"/>
        </w:rPr>
        <w:t xml:space="preserve"> Corinthians 7:5. One gift after this manner is in 1</w:t>
      </w:r>
      <w:r w:rsidRPr="008F421E">
        <w:rPr>
          <w:sz w:val="24"/>
          <w:szCs w:val="24"/>
          <w:vertAlign w:val="superscript"/>
        </w:rPr>
        <w:t>st</w:t>
      </w:r>
      <w:r w:rsidRPr="008F421E">
        <w:rPr>
          <w:sz w:val="24"/>
          <w:szCs w:val="24"/>
        </w:rPr>
        <w:t xml:space="preserve"> Corinthians 7:7. One has been called by the Father Stephen is in 1</w:t>
      </w:r>
      <w:r w:rsidRPr="008F421E">
        <w:rPr>
          <w:sz w:val="24"/>
          <w:szCs w:val="24"/>
          <w:vertAlign w:val="superscript"/>
        </w:rPr>
        <w:t>st</w:t>
      </w:r>
      <w:r w:rsidRPr="008F421E">
        <w:rPr>
          <w:sz w:val="24"/>
          <w:szCs w:val="24"/>
        </w:rPr>
        <w:t xml:space="preserve"> Corinthians 7:17. One that has obtained mercy of the Father Stephen to be faithful is in 1</w:t>
      </w:r>
      <w:r w:rsidRPr="008F421E">
        <w:rPr>
          <w:sz w:val="24"/>
          <w:szCs w:val="24"/>
          <w:vertAlign w:val="superscript"/>
        </w:rPr>
        <w:t>st</w:t>
      </w:r>
      <w:r w:rsidRPr="008F421E">
        <w:rPr>
          <w:sz w:val="24"/>
          <w:szCs w:val="24"/>
        </w:rPr>
        <w:t xml:space="preserve"> Corinthians 7:25. One only Father Stephen is in 1</w:t>
      </w:r>
      <w:r w:rsidRPr="008F421E">
        <w:rPr>
          <w:sz w:val="24"/>
          <w:szCs w:val="24"/>
          <w:vertAlign w:val="superscript"/>
        </w:rPr>
        <w:t>st</w:t>
      </w:r>
      <w:r w:rsidRPr="008F421E">
        <w:rPr>
          <w:sz w:val="24"/>
          <w:szCs w:val="24"/>
        </w:rPr>
        <w:t xml:space="preserve"> Corinthians 8:4. One God the Father Stephen &amp; One Lord Jesus Christ is in 1</w:t>
      </w:r>
      <w:r w:rsidRPr="008F421E">
        <w:rPr>
          <w:sz w:val="24"/>
          <w:szCs w:val="24"/>
          <w:vertAlign w:val="superscript"/>
        </w:rPr>
        <w:t>st</w:t>
      </w:r>
      <w:r w:rsidRPr="008F421E">
        <w:rPr>
          <w:sz w:val="24"/>
          <w:szCs w:val="24"/>
        </w:rPr>
        <w:t xml:space="preserve"> Corinthians 8:6. One receives the prize is in 1</w:t>
      </w:r>
      <w:r w:rsidRPr="008F421E">
        <w:rPr>
          <w:sz w:val="24"/>
          <w:szCs w:val="24"/>
          <w:vertAlign w:val="superscript"/>
        </w:rPr>
        <w:t>st</w:t>
      </w:r>
      <w:r w:rsidRPr="008F421E">
        <w:rPr>
          <w:sz w:val="24"/>
          <w:szCs w:val="24"/>
        </w:rPr>
        <w:t xml:space="preserve"> Corinthians 9:24. One that beats the air is in 1</w:t>
      </w:r>
      <w:r w:rsidRPr="008F421E">
        <w:rPr>
          <w:sz w:val="24"/>
          <w:szCs w:val="24"/>
          <w:vertAlign w:val="superscript"/>
        </w:rPr>
        <w:t>st</w:t>
      </w:r>
      <w:r w:rsidRPr="008F421E">
        <w:rPr>
          <w:sz w:val="24"/>
          <w:szCs w:val="24"/>
        </w:rPr>
        <w:t xml:space="preserve"> Corinthians 9:26. One day 23,000 fell by fornication is in 1</w:t>
      </w:r>
      <w:r w:rsidRPr="008F421E">
        <w:rPr>
          <w:sz w:val="24"/>
          <w:szCs w:val="24"/>
          <w:vertAlign w:val="superscript"/>
        </w:rPr>
        <w:t>st</w:t>
      </w:r>
      <w:r w:rsidRPr="008F421E">
        <w:rPr>
          <w:sz w:val="24"/>
          <w:szCs w:val="24"/>
        </w:rPr>
        <w:t xml:space="preserve"> Corinthians 10:8. One bread &amp; One body is in 1</w:t>
      </w:r>
      <w:r w:rsidRPr="008F421E">
        <w:rPr>
          <w:sz w:val="24"/>
          <w:szCs w:val="24"/>
          <w:vertAlign w:val="superscript"/>
        </w:rPr>
        <w:t>st</w:t>
      </w:r>
      <w:r w:rsidRPr="008F421E">
        <w:rPr>
          <w:sz w:val="24"/>
          <w:szCs w:val="24"/>
        </w:rPr>
        <w:t xml:space="preserve"> Corinthians 10:17. One as if She were shaven is in 1</w:t>
      </w:r>
      <w:r w:rsidRPr="008F421E">
        <w:rPr>
          <w:sz w:val="24"/>
          <w:szCs w:val="24"/>
          <w:vertAlign w:val="superscript"/>
        </w:rPr>
        <w:t>st</w:t>
      </w:r>
      <w:r w:rsidRPr="008F421E">
        <w:rPr>
          <w:sz w:val="24"/>
          <w:szCs w:val="24"/>
        </w:rPr>
        <w:t xml:space="preserve"> Corinthians 11:5. One place is in 1</w:t>
      </w:r>
      <w:r w:rsidRPr="008F421E">
        <w:rPr>
          <w:sz w:val="24"/>
          <w:szCs w:val="24"/>
          <w:vertAlign w:val="superscript"/>
        </w:rPr>
        <w:t>st</w:t>
      </w:r>
      <w:r w:rsidRPr="008F421E">
        <w:rPr>
          <w:sz w:val="24"/>
          <w:szCs w:val="24"/>
        </w:rPr>
        <w:t xml:space="preserve"> Corinthians 11:20. One take before other His own supper &amp; One is hungry is in 1</w:t>
      </w:r>
      <w:r w:rsidRPr="008F421E">
        <w:rPr>
          <w:sz w:val="24"/>
          <w:szCs w:val="24"/>
          <w:vertAlign w:val="superscript"/>
        </w:rPr>
        <w:t>st</w:t>
      </w:r>
      <w:r w:rsidRPr="008F421E">
        <w:rPr>
          <w:sz w:val="24"/>
          <w:szCs w:val="24"/>
        </w:rPr>
        <w:t xml:space="preserve"> Corinthians 11:21. One tarry is in 1</w:t>
      </w:r>
      <w:r w:rsidRPr="008F421E">
        <w:rPr>
          <w:sz w:val="24"/>
          <w:szCs w:val="24"/>
          <w:vertAlign w:val="superscript"/>
        </w:rPr>
        <w:t>st</w:t>
      </w:r>
      <w:r w:rsidRPr="008F421E">
        <w:rPr>
          <w:sz w:val="24"/>
          <w:szCs w:val="24"/>
        </w:rPr>
        <w:t xml:space="preserve"> Corinthians 11:33. One is given by the Spirit is in 1</w:t>
      </w:r>
      <w:r w:rsidRPr="008F421E">
        <w:rPr>
          <w:sz w:val="24"/>
          <w:szCs w:val="24"/>
          <w:vertAlign w:val="superscript"/>
        </w:rPr>
        <w:t>st</w:t>
      </w:r>
      <w:r w:rsidRPr="008F421E">
        <w:rPr>
          <w:sz w:val="24"/>
          <w:szCs w:val="24"/>
        </w:rPr>
        <w:t xml:space="preserve"> Corinthians 12:8. One and selfsame Spirit is in 1</w:t>
      </w:r>
      <w:r w:rsidRPr="008F421E">
        <w:rPr>
          <w:sz w:val="24"/>
          <w:szCs w:val="24"/>
          <w:vertAlign w:val="superscript"/>
        </w:rPr>
        <w:t>st</w:t>
      </w:r>
      <w:r w:rsidRPr="008F421E">
        <w:rPr>
          <w:sz w:val="24"/>
          <w:szCs w:val="24"/>
        </w:rPr>
        <w:t xml:space="preserve"> Corinthians 12:11. One body is in 1</w:t>
      </w:r>
      <w:r w:rsidRPr="008F421E">
        <w:rPr>
          <w:sz w:val="24"/>
          <w:szCs w:val="24"/>
          <w:vertAlign w:val="superscript"/>
        </w:rPr>
        <w:t>st</w:t>
      </w:r>
      <w:r w:rsidRPr="008F421E">
        <w:rPr>
          <w:sz w:val="24"/>
          <w:szCs w:val="24"/>
        </w:rPr>
        <w:t xml:space="preserve"> Corinthians 12:12, 20. One Spirit &amp; One body is in 1</w:t>
      </w:r>
      <w:r w:rsidRPr="008F421E">
        <w:rPr>
          <w:sz w:val="24"/>
          <w:szCs w:val="24"/>
          <w:vertAlign w:val="superscript"/>
        </w:rPr>
        <w:t>st</w:t>
      </w:r>
      <w:r w:rsidRPr="008F421E">
        <w:rPr>
          <w:sz w:val="24"/>
          <w:szCs w:val="24"/>
        </w:rPr>
        <w:t xml:space="preserve"> Corinthians 12:13. One member is in 1</w:t>
      </w:r>
      <w:r w:rsidRPr="008F421E">
        <w:rPr>
          <w:sz w:val="24"/>
          <w:szCs w:val="24"/>
          <w:vertAlign w:val="superscript"/>
        </w:rPr>
        <w:t>st</w:t>
      </w:r>
      <w:r w:rsidRPr="008F421E">
        <w:rPr>
          <w:sz w:val="24"/>
          <w:szCs w:val="24"/>
        </w:rPr>
        <w:t xml:space="preserve"> Corinthians 12:14, 19. One of them in the body as it has pleased Him is in 1</w:t>
      </w:r>
      <w:r w:rsidRPr="008F421E">
        <w:rPr>
          <w:sz w:val="24"/>
          <w:szCs w:val="24"/>
          <w:vertAlign w:val="superscript"/>
        </w:rPr>
        <w:t>st</w:t>
      </w:r>
      <w:r w:rsidRPr="008F421E">
        <w:rPr>
          <w:sz w:val="24"/>
          <w:szCs w:val="24"/>
        </w:rPr>
        <w:t xml:space="preserve"> Corinthians 12:18. One same care is in 1</w:t>
      </w:r>
      <w:r w:rsidRPr="008F421E">
        <w:rPr>
          <w:sz w:val="24"/>
          <w:szCs w:val="24"/>
          <w:vertAlign w:val="superscript"/>
        </w:rPr>
        <w:t>st</w:t>
      </w:r>
      <w:r w:rsidRPr="008F421E">
        <w:rPr>
          <w:sz w:val="24"/>
          <w:szCs w:val="24"/>
        </w:rPr>
        <w:t xml:space="preserve"> Corinthians 12:25. One member suffers all suffers or One member be honored all rejoice is in 1</w:t>
      </w:r>
      <w:r w:rsidRPr="008F421E">
        <w:rPr>
          <w:sz w:val="24"/>
          <w:szCs w:val="24"/>
          <w:vertAlign w:val="superscript"/>
        </w:rPr>
        <w:t>st</w:t>
      </w:r>
      <w:r w:rsidRPr="008F421E">
        <w:rPr>
          <w:sz w:val="24"/>
          <w:szCs w:val="24"/>
        </w:rPr>
        <w:t xml:space="preserve"> Corinthians 12:26. One place is in 1</w:t>
      </w:r>
      <w:r w:rsidRPr="008F421E">
        <w:rPr>
          <w:sz w:val="24"/>
          <w:szCs w:val="24"/>
          <w:vertAlign w:val="superscript"/>
        </w:rPr>
        <w:t>st</w:t>
      </w:r>
      <w:r w:rsidRPr="008F421E">
        <w:rPr>
          <w:sz w:val="24"/>
          <w:szCs w:val="24"/>
        </w:rPr>
        <w:t xml:space="preserve"> Corinthians 14:23. One that believes not or one unlearned is judged of all is in 1</w:t>
      </w:r>
      <w:r w:rsidRPr="008F421E">
        <w:rPr>
          <w:sz w:val="24"/>
          <w:szCs w:val="24"/>
          <w:vertAlign w:val="superscript"/>
        </w:rPr>
        <w:t>st</w:t>
      </w:r>
      <w:r w:rsidRPr="008F421E">
        <w:rPr>
          <w:sz w:val="24"/>
          <w:szCs w:val="24"/>
        </w:rPr>
        <w:t xml:space="preserve"> Corinthians 14:24. One of You for edifying is in 1</w:t>
      </w:r>
      <w:r w:rsidRPr="008F421E">
        <w:rPr>
          <w:sz w:val="24"/>
          <w:szCs w:val="24"/>
          <w:vertAlign w:val="superscript"/>
        </w:rPr>
        <w:t>st</w:t>
      </w:r>
      <w:r w:rsidRPr="008F421E">
        <w:rPr>
          <w:sz w:val="24"/>
          <w:szCs w:val="24"/>
        </w:rPr>
        <w:t xml:space="preserve"> Corinthians 14:26. One interpret is in 1</w:t>
      </w:r>
      <w:r w:rsidRPr="008F421E">
        <w:rPr>
          <w:sz w:val="24"/>
          <w:szCs w:val="24"/>
          <w:vertAlign w:val="superscript"/>
        </w:rPr>
        <w:t>st</w:t>
      </w:r>
      <w:r w:rsidRPr="008F421E">
        <w:rPr>
          <w:sz w:val="24"/>
          <w:szCs w:val="24"/>
        </w:rPr>
        <w:t xml:space="preserve"> Corinthians 14:27. One by One may prophesy is in 1</w:t>
      </w:r>
      <w:r w:rsidRPr="008F421E">
        <w:rPr>
          <w:sz w:val="24"/>
          <w:szCs w:val="24"/>
          <w:vertAlign w:val="superscript"/>
        </w:rPr>
        <w:t>st</w:t>
      </w:r>
      <w:r w:rsidRPr="008F421E">
        <w:rPr>
          <w:sz w:val="24"/>
          <w:szCs w:val="24"/>
        </w:rPr>
        <w:t xml:space="preserve"> Corinthians 14:31. One born out of due time is in 1</w:t>
      </w:r>
      <w:r w:rsidRPr="008F421E">
        <w:rPr>
          <w:sz w:val="24"/>
          <w:szCs w:val="24"/>
          <w:vertAlign w:val="superscript"/>
        </w:rPr>
        <w:t>st</w:t>
      </w:r>
      <w:r w:rsidRPr="008F421E">
        <w:rPr>
          <w:sz w:val="24"/>
          <w:szCs w:val="24"/>
        </w:rPr>
        <w:t xml:space="preserve"> Corinthians 15:8. One kind of flesh of Men is in 1</w:t>
      </w:r>
      <w:r w:rsidRPr="008F421E">
        <w:rPr>
          <w:sz w:val="24"/>
          <w:szCs w:val="24"/>
          <w:vertAlign w:val="superscript"/>
        </w:rPr>
        <w:t>st</w:t>
      </w:r>
      <w:r w:rsidRPr="008F421E">
        <w:rPr>
          <w:sz w:val="24"/>
          <w:szCs w:val="24"/>
        </w:rPr>
        <w:t xml:space="preserve"> Corinthians 15:39. One celestial is in 1</w:t>
      </w:r>
      <w:r w:rsidRPr="008F421E">
        <w:rPr>
          <w:sz w:val="24"/>
          <w:szCs w:val="24"/>
          <w:vertAlign w:val="superscript"/>
        </w:rPr>
        <w:t>st</w:t>
      </w:r>
      <w:r w:rsidRPr="008F421E">
        <w:rPr>
          <w:sz w:val="24"/>
          <w:szCs w:val="24"/>
        </w:rPr>
        <w:t xml:space="preserve"> Corinthians 15:40. One glory of the sun &amp; One star differs from another in glory is in 1</w:t>
      </w:r>
      <w:r w:rsidRPr="008F421E">
        <w:rPr>
          <w:sz w:val="24"/>
          <w:szCs w:val="24"/>
          <w:vertAlign w:val="superscript"/>
        </w:rPr>
        <w:t>st</w:t>
      </w:r>
      <w:r w:rsidRPr="008F421E">
        <w:rPr>
          <w:sz w:val="24"/>
          <w:szCs w:val="24"/>
        </w:rPr>
        <w:t xml:space="preserve"> Corinthians 15:41. One of You lay Him in store is in 1</w:t>
      </w:r>
      <w:r w:rsidRPr="008F421E">
        <w:rPr>
          <w:sz w:val="24"/>
          <w:szCs w:val="24"/>
          <w:vertAlign w:val="superscript"/>
        </w:rPr>
        <w:t>st</w:t>
      </w:r>
      <w:r w:rsidRPr="008F421E">
        <w:rPr>
          <w:sz w:val="24"/>
          <w:szCs w:val="24"/>
        </w:rPr>
        <w:t xml:space="preserve"> Corinthians 16:2. One that helped with Us &amp; labored to submit is in 1</w:t>
      </w:r>
      <w:r w:rsidRPr="008F421E">
        <w:rPr>
          <w:sz w:val="24"/>
          <w:szCs w:val="24"/>
          <w:vertAlign w:val="superscript"/>
        </w:rPr>
        <w:t>st</w:t>
      </w:r>
      <w:r w:rsidRPr="008F421E">
        <w:rPr>
          <w:sz w:val="24"/>
          <w:szCs w:val="24"/>
        </w:rPr>
        <w:t xml:space="preserve"> Corinthians 16:16. One greet is in with a holy kiss is in 1</w:t>
      </w:r>
      <w:r w:rsidRPr="008F421E">
        <w:rPr>
          <w:sz w:val="24"/>
          <w:szCs w:val="24"/>
          <w:vertAlign w:val="superscript"/>
        </w:rPr>
        <w:t>st</w:t>
      </w:r>
      <w:r w:rsidRPr="008F421E">
        <w:rPr>
          <w:sz w:val="24"/>
          <w:szCs w:val="24"/>
        </w:rPr>
        <w:t xml:space="preserve"> Corinthians 16:20. One should not be swallowed up with overmuch sorrow is in 2</w:t>
      </w:r>
      <w:r w:rsidRPr="008F421E">
        <w:rPr>
          <w:sz w:val="24"/>
          <w:szCs w:val="24"/>
          <w:vertAlign w:val="superscript"/>
        </w:rPr>
        <w:t>nd</w:t>
      </w:r>
      <w:r w:rsidRPr="008F421E">
        <w:rPr>
          <w:sz w:val="24"/>
          <w:szCs w:val="24"/>
        </w:rPr>
        <w:t xml:space="preserve"> Corinthians 2:7. One We are the Savior of death unto death is in 2</w:t>
      </w:r>
      <w:r w:rsidRPr="008F421E">
        <w:rPr>
          <w:sz w:val="24"/>
          <w:szCs w:val="24"/>
          <w:vertAlign w:val="superscript"/>
        </w:rPr>
        <w:t>nd</w:t>
      </w:r>
      <w:r w:rsidRPr="008F421E">
        <w:rPr>
          <w:sz w:val="24"/>
          <w:szCs w:val="24"/>
        </w:rPr>
        <w:t xml:space="preserve"> Corinthians 2:16. One may receive the things done in His body is in 2</w:t>
      </w:r>
      <w:r w:rsidRPr="008F421E">
        <w:rPr>
          <w:sz w:val="24"/>
          <w:szCs w:val="24"/>
          <w:vertAlign w:val="superscript"/>
        </w:rPr>
        <w:t>nd</w:t>
      </w:r>
      <w:r w:rsidRPr="008F421E">
        <w:rPr>
          <w:sz w:val="24"/>
          <w:szCs w:val="24"/>
        </w:rPr>
        <w:t xml:space="preserve"> Corinthians 5:10. One died for all is in 2</w:t>
      </w:r>
      <w:r w:rsidRPr="008F421E">
        <w:rPr>
          <w:sz w:val="24"/>
          <w:szCs w:val="24"/>
          <w:vertAlign w:val="superscript"/>
        </w:rPr>
        <w:t>nd</w:t>
      </w:r>
      <w:r w:rsidRPr="008F421E">
        <w:rPr>
          <w:sz w:val="24"/>
          <w:szCs w:val="24"/>
        </w:rPr>
        <w:t xml:space="preserve"> Corinthians 5:14. One think this is in 2</w:t>
      </w:r>
      <w:r w:rsidRPr="008F421E">
        <w:rPr>
          <w:sz w:val="24"/>
          <w:szCs w:val="24"/>
          <w:vertAlign w:val="superscript"/>
        </w:rPr>
        <w:t>nd</w:t>
      </w:r>
      <w:r w:rsidRPr="008F421E">
        <w:rPr>
          <w:sz w:val="24"/>
          <w:szCs w:val="24"/>
        </w:rPr>
        <w:t xml:space="preserve"> Corinthians 10:11. One Husband with godly jealousy to present You as a Chaste Virgin is in 2</w:t>
      </w:r>
      <w:r w:rsidRPr="008F421E">
        <w:rPr>
          <w:sz w:val="24"/>
          <w:szCs w:val="24"/>
          <w:vertAlign w:val="superscript"/>
        </w:rPr>
        <w:t>nd</w:t>
      </w:r>
      <w:r w:rsidRPr="008F421E">
        <w:rPr>
          <w:sz w:val="24"/>
          <w:szCs w:val="24"/>
        </w:rPr>
        <w:t xml:space="preserve"> Corinthians 11:2. One say 40 stripes is in 2</w:t>
      </w:r>
      <w:r w:rsidRPr="008F421E">
        <w:rPr>
          <w:sz w:val="24"/>
          <w:szCs w:val="24"/>
          <w:vertAlign w:val="superscript"/>
        </w:rPr>
        <w:t>nd</w:t>
      </w:r>
      <w:r w:rsidRPr="008F421E">
        <w:rPr>
          <w:sz w:val="24"/>
          <w:szCs w:val="24"/>
        </w:rPr>
        <w:t xml:space="preserve"> Corinthians 11:24. One caught up to the 3</w:t>
      </w:r>
      <w:r w:rsidRPr="008F421E">
        <w:rPr>
          <w:sz w:val="24"/>
          <w:szCs w:val="24"/>
          <w:vertAlign w:val="superscript"/>
        </w:rPr>
        <w:t>rd</w:t>
      </w:r>
      <w:r w:rsidRPr="008F421E">
        <w:rPr>
          <w:sz w:val="24"/>
          <w:szCs w:val="24"/>
        </w:rPr>
        <w:t xml:space="preserve"> Heaven is in 2</w:t>
      </w:r>
      <w:r w:rsidRPr="008F421E">
        <w:rPr>
          <w:sz w:val="24"/>
          <w:szCs w:val="24"/>
          <w:vertAlign w:val="superscript"/>
        </w:rPr>
        <w:t>nd</w:t>
      </w:r>
      <w:r w:rsidRPr="008F421E">
        <w:rPr>
          <w:sz w:val="24"/>
          <w:szCs w:val="24"/>
        </w:rPr>
        <w:t xml:space="preserve"> Corinthians 12:2. One will I glory is in 2</w:t>
      </w:r>
      <w:r w:rsidRPr="008F421E">
        <w:rPr>
          <w:sz w:val="24"/>
          <w:szCs w:val="24"/>
          <w:vertAlign w:val="superscript"/>
        </w:rPr>
        <w:t>nd</w:t>
      </w:r>
      <w:r w:rsidRPr="008F421E">
        <w:rPr>
          <w:sz w:val="24"/>
          <w:szCs w:val="24"/>
        </w:rPr>
        <w:t xml:space="preserve"> Corinthians 12:5. One mind is in 2</w:t>
      </w:r>
      <w:r w:rsidRPr="008F421E">
        <w:rPr>
          <w:sz w:val="24"/>
          <w:szCs w:val="24"/>
          <w:vertAlign w:val="superscript"/>
        </w:rPr>
        <w:t>nd</w:t>
      </w:r>
      <w:r w:rsidRPr="008F421E">
        <w:rPr>
          <w:sz w:val="24"/>
          <w:szCs w:val="24"/>
        </w:rPr>
        <w:t xml:space="preserve"> Corinthians 13:11. One greet with a holy kiss is in 2</w:t>
      </w:r>
      <w:r w:rsidRPr="008F421E">
        <w:rPr>
          <w:sz w:val="24"/>
          <w:szCs w:val="24"/>
          <w:vertAlign w:val="superscript"/>
        </w:rPr>
        <w:t>nd</w:t>
      </w:r>
      <w:r w:rsidRPr="008F421E">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8F421E">
        <w:rPr>
          <w:sz w:val="24"/>
          <w:szCs w:val="24"/>
          <w:vertAlign w:val="superscript"/>
        </w:rPr>
        <w:t>st</w:t>
      </w:r>
      <w:r w:rsidRPr="008F421E">
        <w:rPr>
          <w:sz w:val="24"/>
          <w:szCs w:val="24"/>
        </w:rPr>
        <w:t xml:space="preserve"> Thessalonians 2:11. One agape love that increases and abounds is in 1</w:t>
      </w:r>
      <w:r w:rsidRPr="008F421E">
        <w:rPr>
          <w:sz w:val="24"/>
          <w:szCs w:val="24"/>
          <w:vertAlign w:val="superscript"/>
        </w:rPr>
        <w:t>st</w:t>
      </w:r>
      <w:r w:rsidRPr="008F421E">
        <w:rPr>
          <w:sz w:val="24"/>
          <w:szCs w:val="24"/>
        </w:rPr>
        <w:t xml:space="preserve"> Thessalonians 3:12. One of You should know how to possess His vessel in sanctification and honor is in 1</w:t>
      </w:r>
      <w:r w:rsidRPr="008F421E">
        <w:rPr>
          <w:sz w:val="24"/>
          <w:szCs w:val="24"/>
          <w:vertAlign w:val="superscript"/>
        </w:rPr>
        <w:t>st</w:t>
      </w:r>
      <w:r w:rsidRPr="008F421E">
        <w:rPr>
          <w:sz w:val="24"/>
          <w:szCs w:val="24"/>
        </w:rPr>
        <w:t xml:space="preserve"> Thessalonians 4:4. One agape love is taught by the Father Stephen is in 1</w:t>
      </w:r>
      <w:r w:rsidRPr="008F421E">
        <w:rPr>
          <w:sz w:val="24"/>
          <w:szCs w:val="24"/>
          <w:vertAlign w:val="superscript"/>
        </w:rPr>
        <w:t>st</w:t>
      </w:r>
      <w:r w:rsidRPr="008F421E">
        <w:rPr>
          <w:sz w:val="24"/>
          <w:szCs w:val="24"/>
        </w:rPr>
        <w:t xml:space="preserve"> Thessalonians 4:9. One comforted with these words is in 1</w:t>
      </w:r>
      <w:r w:rsidRPr="008F421E">
        <w:rPr>
          <w:sz w:val="24"/>
          <w:szCs w:val="24"/>
          <w:vertAlign w:val="superscript"/>
        </w:rPr>
        <w:t>st</w:t>
      </w:r>
      <w:r w:rsidRPr="008F421E">
        <w:rPr>
          <w:sz w:val="24"/>
          <w:szCs w:val="24"/>
        </w:rPr>
        <w:t xml:space="preserve"> Thessalonians 4:18. One edified is in 1</w:t>
      </w:r>
      <w:r w:rsidRPr="008F421E">
        <w:rPr>
          <w:sz w:val="24"/>
          <w:szCs w:val="24"/>
          <w:vertAlign w:val="superscript"/>
        </w:rPr>
        <w:t>st</w:t>
      </w:r>
      <w:r w:rsidRPr="008F421E">
        <w:rPr>
          <w:sz w:val="24"/>
          <w:szCs w:val="24"/>
        </w:rPr>
        <w:t xml:space="preserve"> Thessalonians 5:11. One charity abounds to all is in 2</w:t>
      </w:r>
      <w:r w:rsidRPr="008F421E">
        <w:rPr>
          <w:sz w:val="24"/>
          <w:szCs w:val="24"/>
          <w:vertAlign w:val="superscript"/>
        </w:rPr>
        <w:t>nd</w:t>
      </w:r>
      <w:r w:rsidRPr="008F421E">
        <w:rPr>
          <w:sz w:val="24"/>
          <w:szCs w:val="24"/>
        </w:rPr>
        <w:t xml:space="preserve"> Thessalonians 1:3. One Father Stephen &amp; One Mediator is in 1</w:t>
      </w:r>
      <w:r w:rsidRPr="008F421E">
        <w:rPr>
          <w:sz w:val="24"/>
          <w:szCs w:val="24"/>
          <w:vertAlign w:val="superscript"/>
        </w:rPr>
        <w:t>st</w:t>
      </w:r>
      <w:r w:rsidRPr="008F421E">
        <w:rPr>
          <w:sz w:val="24"/>
          <w:szCs w:val="24"/>
        </w:rPr>
        <w:t xml:space="preserve"> Timothy 2:5. One Wife of a Husband is in 1</w:t>
      </w:r>
      <w:r w:rsidRPr="008F421E">
        <w:rPr>
          <w:sz w:val="24"/>
          <w:szCs w:val="24"/>
          <w:vertAlign w:val="superscript"/>
        </w:rPr>
        <w:t>st</w:t>
      </w:r>
      <w:r w:rsidRPr="008F421E">
        <w:rPr>
          <w:sz w:val="24"/>
          <w:szCs w:val="24"/>
        </w:rPr>
        <w:t xml:space="preserve"> Timothy 3:2. One that rules well His own house is in 1</w:t>
      </w:r>
      <w:r w:rsidRPr="008F421E">
        <w:rPr>
          <w:sz w:val="24"/>
          <w:szCs w:val="24"/>
          <w:vertAlign w:val="superscript"/>
        </w:rPr>
        <w:t>st</w:t>
      </w:r>
      <w:r w:rsidRPr="008F421E">
        <w:rPr>
          <w:sz w:val="24"/>
          <w:szCs w:val="24"/>
        </w:rPr>
        <w:t xml:space="preserve"> Timothy 3:4. One Wife of Husbands is in 1</w:t>
      </w:r>
      <w:r w:rsidRPr="008F421E">
        <w:rPr>
          <w:sz w:val="24"/>
          <w:szCs w:val="24"/>
          <w:vertAlign w:val="superscript"/>
        </w:rPr>
        <w:t>st</w:t>
      </w:r>
      <w:r w:rsidRPr="008F421E">
        <w:rPr>
          <w:sz w:val="24"/>
          <w:szCs w:val="24"/>
        </w:rPr>
        <w:t xml:space="preserve"> Timothy 3:12. One Man of Wife is in 1</w:t>
      </w:r>
      <w:r w:rsidRPr="008F421E">
        <w:rPr>
          <w:sz w:val="24"/>
          <w:szCs w:val="24"/>
          <w:vertAlign w:val="superscript"/>
        </w:rPr>
        <w:t>st</w:t>
      </w:r>
      <w:r w:rsidRPr="008F421E">
        <w:rPr>
          <w:sz w:val="24"/>
          <w:szCs w:val="24"/>
        </w:rPr>
        <w:t xml:space="preserve"> Timothy 5:9. One without partiality is in 1</w:t>
      </w:r>
      <w:r w:rsidRPr="008F421E">
        <w:rPr>
          <w:sz w:val="24"/>
          <w:szCs w:val="24"/>
          <w:vertAlign w:val="superscript"/>
        </w:rPr>
        <w:t>st</w:t>
      </w:r>
      <w:r w:rsidRPr="008F421E">
        <w:rPr>
          <w:sz w:val="24"/>
          <w:szCs w:val="24"/>
        </w:rPr>
        <w:t xml:space="preserve"> Timothy 5:21. One that names the Father Stephen depart from iniquity is in 2</w:t>
      </w:r>
      <w:r w:rsidRPr="008F421E">
        <w:rPr>
          <w:sz w:val="24"/>
          <w:szCs w:val="24"/>
          <w:vertAlign w:val="superscript"/>
        </w:rPr>
        <w:t>nd</w:t>
      </w:r>
      <w:r w:rsidRPr="008F421E">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8F421E">
        <w:rPr>
          <w:sz w:val="24"/>
          <w:szCs w:val="24"/>
          <w:vertAlign w:val="superscript"/>
        </w:rPr>
        <w:t>st</w:t>
      </w:r>
      <w:r w:rsidRPr="008F421E">
        <w:rPr>
          <w:sz w:val="24"/>
          <w:szCs w:val="24"/>
        </w:rPr>
        <w:t xml:space="preserve"> Peter 1:22. One mind &amp; One compassion is in 1</w:t>
      </w:r>
      <w:r w:rsidRPr="008F421E">
        <w:rPr>
          <w:sz w:val="24"/>
          <w:szCs w:val="24"/>
          <w:vertAlign w:val="superscript"/>
        </w:rPr>
        <w:t>st</w:t>
      </w:r>
      <w:r w:rsidRPr="008F421E">
        <w:rPr>
          <w:sz w:val="24"/>
          <w:szCs w:val="24"/>
        </w:rPr>
        <w:t xml:space="preserve"> Peter 3:8. One hospitality without grudging is in 1</w:t>
      </w:r>
      <w:r w:rsidRPr="008F421E">
        <w:rPr>
          <w:sz w:val="24"/>
          <w:szCs w:val="24"/>
          <w:vertAlign w:val="superscript"/>
        </w:rPr>
        <w:t>st</w:t>
      </w:r>
      <w:r w:rsidRPr="008F421E">
        <w:rPr>
          <w:sz w:val="24"/>
          <w:szCs w:val="24"/>
        </w:rPr>
        <w:t xml:space="preserve"> Peter 4:9. One to minister the same is in 1</w:t>
      </w:r>
      <w:r w:rsidRPr="008F421E">
        <w:rPr>
          <w:sz w:val="24"/>
          <w:szCs w:val="24"/>
          <w:vertAlign w:val="superscript"/>
        </w:rPr>
        <w:t>st</w:t>
      </w:r>
      <w:r w:rsidRPr="008F421E">
        <w:rPr>
          <w:sz w:val="24"/>
          <w:szCs w:val="24"/>
        </w:rPr>
        <w:t xml:space="preserve"> Peter 4:10. One Younger submit unto the One Elder is in 1</w:t>
      </w:r>
      <w:r w:rsidRPr="008F421E">
        <w:rPr>
          <w:sz w:val="24"/>
          <w:szCs w:val="24"/>
          <w:vertAlign w:val="superscript"/>
        </w:rPr>
        <w:t>st</w:t>
      </w:r>
      <w:r w:rsidRPr="008F421E">
        <w:rPr>
          <w:sz w:val="24"/>
          <w:szCs w:val="24"/>
        </w:rPr>
        <w:t xml:space="preserve"> Peter 5:5. One greet with an agape love kiss is in 1</w:t>
      </w:r>
      <w:r w:rsidRPr="008F421E">
        <w:rPr>
          <w:sz w:val="24"/>
          <w:szCs w:val="24"/>
          <w:vertAlign w:val="superscript"/>
        </w:rPr>
        <w:t>st</w:t>
      </w:r>
      <w:r w:rsidRPr="008F421E">
        <w:rPr>
          <w:sz w:val="24"/>
          <w:szCs w:val="24"/>
        </w:rPr>
        <w:t xml:space="preserve"> Peter 5:14. One thing not ignorant as One day with the Father Stephen as a 1,000 years and a 1,000 years as One day is in 2</w:t>
      </w:r>
      <w:r w:rsidRPr="008F421E">
        <w:rPr>
          <w:sz w:val="24"/>
          <w:szCs w:val="24"/>
          <w:vertAlign w:val="superscript"/>
        </w:rPr>
        <w:t>nd</w:t>
      </w:r>
      <w:r w:rsidRPr="008F421E">
        <w:rPr>
          <w:sz w:val="24"/>
          <w:szCs w:val="24"/>
        </w:rPr>
        <w:t xml:space="preserve"> Peter 3:8. One fellowship is in 1</w:t>
      </w:r>
      <w:r w:rsidRPr="008F421E">
        <w:rPr>
          <w:sz w:val="24"/>
          <w:szCs w:val="24"/>
          <w:vertAlign w:val="superscript"/>
        </w:rPr>
        <w:t>st</w:t>
      </w:r>
      <w:r w:rsidRPr="008F421E">
        <w:rPr>
          <w:sz w:val="24"/>
          <w:szCs w:val="24"/>
        </w:rPr>
        <w:t xml:space="preserve"> John 1:7. One wicked has been overcome is in 1</w:t>
      </w:r>
      <w:r w:rsidRPr="008F421E">
        <w:rPr>
          <w:sz w:val="24"/>
          <w:szCs w:val="24"/>
          <w:vertAlign w:val="superscript"/>
        </w:rPr>
        <w:t>st</w:t>
      </w:r>
      <w:r w:rsidRPr="008F421E">
        <w:rPr>
          <w:sz w:val="24"/>
          <w:szCs w:val="24"/>
        </w:rPr>
        <w:t xml:space="preserve"> John 2:13, 14. One Holy of the unction is in 1</w:t>
      </w:r>
      <w:r w:rsidRPr="008F421E">
        <w:rPr>
          <w:sz w:val="24"/>
          <w:szCs w:val="24"/>
          <w:vertAlign w:val="superscript"/>
        </w:rPr>
        <w:t>st</w:t>
      </w:r>
      <w:r w:rsidRPr="008F421E">
        <w:rPr>
          <w:sz w:val="24"/>
          <w:szCs w:val="24"/>
        </w:rPr>
        <w:t xml:space="preserve"> John 2:20. One that does righteousness is born of the Father Stephen is in 1</w:t>
      </w:r>
      <w:r w:rsidRPr="008F421E">
        <w:rPr>
          <w:sz w:val="24"/>
          <w:szCs w:val="24"/>
          <w:vertAlign w:val="superscript"/>
        </w:rPr>
        <w:t>st</w:t>
      </w:r>
      <w:r w:rsidRPr="008F421E">
        <w:rPr>
          <w:sz w:val="24"/>
          <w:szCs w:val="24"/>
        </w:rPr>
        <w:t xml:space="preserve"> John 2:29. One agape love is in 1</w:t>
      </w:r>
      <w:r w:rsidRPr="008F421E">
        <w:rPr>
          <w:sz w:val="24"/>
          <w:szCs w:val="24"/>
          <w:vertAlign w:val="superscript"/>
        </w:rPr>
        <w:t>st</w:t>
      </w:r>
      <w:r w:rsidRPr="008F421E">
        <w:rPr>
          <w:sz w:val="24"/>
          <w:szCs w:val="24"/>
        </w:rPr>
        <w:t xml:space="preserve"> John 3:11, 23; 4:7, 11, 12. One wicked is in 1</w:t>
      </w:r>
      <w:r w:rsidRPr="008F421E">
        <w:rPr>
          <w:sz w:val="24"/>
          <w:szCs w:val="24"/>
          <w:vertAlign w:val="superscript"/>
        </w:rPr>
        <w:t>st</w:t>
      </w:r>
      <w:r w:rsidRPr="008F421E">
        <w:rPr>
          <w:sz w:val="24"/>
          <w:szCs w:val="24"/>
        </w:rPr>
        <w:t xml:space="preserve"> John 3:12. One that agape loves is born of the Father Stephen is in 1</w:t>
      </w:r>
      <w:r w:rsidRPr="008F421E">
        <w:rPr>
          <w:sz w:val="24"/>
          <w:szCs w:val="24"/>
          <w:vertAlign w:val="superscript"/>
        </w:rPr>
        <w:t>st</w:t>
      </w:r>
      <w:r w:rsidRPr="008F421E">
        <w:rPr>
          <w:sz w:val="24"/>
          <w:szCs w:val="24"/>
        </w:rPr>
        <w:t xml:space="preserve"> John 4:7. One that agape loves Him that begat agape loves Him also that is begotten of Him is in 1</w:t>
      </w:r>
      <w:r w:rsidRPr="008F421E">
        <w:rPr>
          <w:sz w:val="24"/>
          <w:szCs w:val="24"/>
          <w:vertAlign w:val="superscript"/>
        </w:rPr>
        <w:t>st</w:t>
      </w:r>
      <w:r w:rsidRPr="008F421E">
        <w:rPr>
          <w:sz w:val="24"/>
          <w:szCs w:val="24"/>
        </w:rPr>
        <w:t xml:space="preserve"> John 5:1. One Witness in Heaven is in 1</w:t>
      </w:r>
      <w:r w:rsidRPr="008F421E">
        <w:rPr>
          <w:sz w:val="24"/>
          <w:szCs w:val="24"/>
          <w:vertAlign w:val="superscript"/>
        </w:rPr>
        <w:t>st</w:t>
      </w:r>
      <w:r w:rsidRPr="008F421E">
        <w:rPr>
          <w:sz w:val="24"/>
          <w:szCs w:val="24"/>
        </w:rPr>
        <w:t xml:space="preserve"> John 5:7. One Witness on Earth is in 1</w:t>
      </w:r>
      <w:r w:rsidRPr="008F421E">
        <w:rPr>
          <w:sz w:val="24"/>
          <w:szCs w:val="24"/>
          <w:vertAlign w:val="superscript"/>
        </w:rPr>
        <w:t>st</w:t>
      </w:r>
      <w:r w:rsidRPr="008F421E">
        <w:rPr>
          <w:sz w:val="24"/>
          <w:szCs w:val="24"/>
        </w:rPr>
        <w:t xml:space="preserve"> John 5:8. One untouchable by the Wicked One is in 1</w:t>
      </w:r>
      <w:r w:rsidRPr="008F421E">
        <w:rPr>
          <w:sz w:val="24"/>
          <w:szCs w:val="24"/>
          <w:vertAlign w:val="superscript"/>
        </w:rPr>
        <w:t>st</w:t>
      </w:r>
      <w:r w:rsidRPr="008F421E">
        <w:rPr>
          <w:sz w:val="24"/>
          <w:szCs w:val="24"/>
        </w:rPr>
        <w:t xml:space="preserve"> John 5:18. One Lord Stephen that comes with 10,000 Saintly Christian Lords which can put 200,000,000 million to flight which is 2,664,000,000,000,000,000 quintillion is in Jude 14-15. One agape love is in 2</w:t>
      </w:r>
      <w:r w:rsidRPr="008F421E">
        <w:rPr>
          <w:sz w:val="24"/>
          <w:szCs w:val="24"/>
          <w:vertAlign w:val="superscript"/>
        </w:rPr>
        <w:t>nd</w:t>
      </w:r>
      <w:r w:rsidRPr="008F421E">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C76FEA" w:rsidRPr="008F421E" w:rsidRDefault="00C76FEA" w:rsidP="00C76FEA">
      <w:pPr>
        <w:spacing w:line="480" w:lineRule="auto"/>
        <w:jc w:val="center"/>
        <w:rPr>
          <w:b/>
          <w:sz w:val="24"/>
          <w:szCs w:val="24"/>
        </w:rPr>
      </w:pPr>
      <w:r w:rsidRPr="008F421E">
        <w:rPr>
          <w:b/>
          <w:sz w:val="24"/>
          <w:szCs w:val="24"/>
        </w:rPr>
        <w:t>The Father Stephen that has no Creation</w:t>
      </w:r>
    </w:p>
    <w:p w:rsidR="00C76FEA" w:rsidRPr="008F421E" w:rsidRDefault="00C76FEA" w:rsidP="00C76FEA">
      <w:pPr>
        <w:spacing w:line="480" w:lineRule="auto"/>
        <w:jc w:val="both"/>
        <w:rPr>
          <w:sz w:val="24"/>
          <w:szCs w:val="24"/>
        </w:rPr>
      </w:pPr>
      <w:r w:rsidRPr="008F421E">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C76FEA" w:rsidRPr="008F421E" w:rsidRDefault="00C76FEA" w:rsidP="00C76FEA">
      <w:pPr>
        <w:spacing w:line="480" w:lineRule="auto"/>
        <w:jc w:val="center"/>
        <w:rPr>
          <w:b/>
          <w:sz w:val="24"/>
          <w:szCs w:val="24"/>
        </w:rPr>
      </w:pPr>
      <w:r w:rsidRPr="008F421E">
        <w:rPr>
          <w:b/>
          <w:sz w:val="24"/>
          <w:szCs w:val="24"/>
        </w:rPr>
        <w:t>The Father Stephen that is only linked to His Own Creation</w:t>
      </w:r>
    </w:p>
    <w:p w:rsidR="00C76FEA" w:rsidRPr="008F421E" w:rsidRDefault="00C76FEA" w:rsidP="00C76FEA">
      <w:pPr>
        <w:spacing w:line="480" w:lineRule="auto"/>
        <w:jc w:val="both"/>
        <w:rPr>
          <w:sz w:val="24"/>
          <w:szCs w:val="24"/>
        </w:rPr>
      </w:pPr>
      <w:r w:rsidRPr="008F421E">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C76FEA" w:rsidRPr="008F421E" w:rsidRDefault="00C76FEA" w:rsidP="00C76FEA">
      <w:pPr>
        <w:spacing w:line="480" w:lineRule="auto"/>
        <w:jc w:val="center"/>
        <w:rPr>
          <w:b/>
          <w:sz w:val="24"/>
          <w:szCs w:val="24"/>
        </w:rPr>
      </w:pPr>
      <w:r w:rsidRPr="008F421E">
        <w:rPr>
          <w:b/>
          <w:sz w:val="24"/>
          <w:szCs w:val="24"/>
        </w:rPr>
        <w:t>The Father Stephen that has no Creation</w:t>
      </w:r>
    </w:p>
    <w:p w:rsidR="00C76FEA" w:rsidRPr="008F421E" w:rsidRDefault="00C76FEA" w:rsidP="00C76FEA">
      <w:pPr>
        <w:spacing w:line="480" w:lineRule="auto"/>
        <w:jc w:val="both"/>
        <w:rPr>
          <w:sz w:val="24"/>
          <w:szCs w:val="24"/>
        </w:rPr>
      </w:pPr>
      <w:r w:rsidRPr="008F421E">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C76FEA" w:rsidRPr="008F421E" w:rsidRDefault="00C76FEA" w:rsidP="00C76FEA">
      <w:pPr>
        <w:spacing w:line="480" w:lineRule="auto"/>
        <w:jc w:val="center"/>
        <w:rPr>
          <w:b/>
          <w:sz w:val="24"/>
          <w:szCs w:val="24"/>
        </w:rPr>
      </w:pPr>
      <w:r w:rsidRPr="008F421E">
        <w:rPr>
          <w:b/>
          <w:sz w:val="24"/>
          <w:szCs w:val="24"/>
        </w:rPr>
        <w:t>THE PV-2 (HIGHER LEVITE) IS THE NUMBER 2 POSITION</w:t>
      </w:r>
    </w:p>
    <w:p w:rsidR="00C76FEA" w:rsidRPr="008F421E" w:rsidRDefault="00C76FEA" w:rsidP="00C76FEA">
      <w:pPr>
        <w:spacing w:line="480" w:lineRule="auto"/>
        <w:jc w:val="center"/>
        <w:rPr>
          <w:b/>
          <w:sz w:val="24"/>
          <w:szCs w:val="24"/>
        </w:rPr>
      </w:pPr>
      <w:r w:rsidRPr="008F421E">
        <w:rPr>
          <w:b/>
          <w:sz w:val="24"/>
          <w:szCs w:val="24"/>
        </w:rPr>
        <w:t>THE NUMBER TWO CANNOT BE BROKEN</w:t>
      </w:r>
    </w:p>
    <w:p w:rsidR="00C76FEA" w:rsidRPr="008F421E" w:rsidRDefault="00C76FEA" w:rsidP="00C76FEA">
      <w:pPr>
        <w:spacing w:line="480" w:lineRule="auto"/>
        <w:jc w:val="both"/>
        <w:rPr>
          <w:sz w:val="24"/>
          <w:szCs w:val="24"/>
        </w:rPr>
      </w:pPr>
      <w:r w:rsidRPr="008F421E">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8F421E">
        <w:rPr>
          <w:sz w:val="24"/>
          <w:szCs w:val="24"/>
          <w:vertAlign w:val="superscript"/>
        </w:rPr>
        <w:t>st</w:t>
      </w:r>
      <w:r w:rsidRPr="008F421E">
        <w:rPr>
          <w:sz w:val="24"/>
          <w:szCs w:val="24"/>
        </w:rPr>
        <w:t xml:space="preserve"> Samuel 1:2, 7 &amp; 2</w:t>
      </w:r>
      <w:r w:rsidRPr="008F421E">
        <w:rPr>
          <w:sz w:val="24"/>
          <w:szCs w:val="24"/>
          <w:vertAlign w:val="superscript"/>
        </w:rPr>
        <w:t>nd</w:t>
      </w:r>
      <w:r w:rsidRPr="008F421E">
        <w:rPr>
          <w:sz w:val="24"/>
          <w:szCs w:val="24"/>
        </w:rPr>
        <w:t xml:space="preserve"> Chronicles 24:3: David’s two Wives is in 1</w:t>
      </w:r>
      <w:r w:rsidRPr="008F421E">
        <w:rPr>
          <w:sz w:val="24"/>
          <w:szCs w:val="24"/>
          <w:vertAlign w:val="superscript"/>
        </w:rPr>
        <w:t>st</w:t>
      </w:r>
      <w:r w:rsidRPr="008F421E">
        <w:rPr>
          <w:sz w:val="24"/>
          <w:szCs w:val="24"/>
        </w:rPr>
        <w:t xml:space="preserve"> Samuel 27:3; 30:5, 18 &amp; 2</w:t>
      </w:r>
      <w:r w:rsidRPr="008F421E">
        <w:rPr>
          <w:sz w:val="24"/>
          <w:szCs w:val="24"/>
          <w:vertAlign w:val="superscript"/>
        </w:rPr>
        <w:t>nd</w:t>
      </w:r>
      <w:r w:rsidRPr="008F421E">
        <w:rPr>
          <w:sz w:val="24"/>
          <w:szCs w:val="24"/>
        </w:rPr>
        <w:t xml:space="preserve"> Samuel 2:2. Teams of Two: The Father Stephen’s Disciples is in Luke 10:1; 19:29; Matthew 21:1 &amp; Mark 11:1. Teams of Two: Paul and His Colleagues is in 1</w:t>
      </w:r>
      <w:r w:rsidRPr="008F421E">
        <w:rPr>
          <w:sz w:val="24"/>
          <w:szCs w:val="24"/>
          <w:vertAlign w:val="superscript"/>
        </w:rPr>
        <w:t>st</w:t>
      </w:r>
      <w:r w:rsidRPr="008F421E">
        <w:rPr>
          <w:sz w:val="24"/>
          <w:szCs w:val="24"/>
        </w:rPr>
        <w:t xml:space="preserve"> Corinthians 1:1; 2</w:t>
      </w:r>
      <w:r w:rsidRPr="008F421E">
        <w:rPr>
          <w:sz w:val="24"/>
          <w:szCs w:val="24"/>
          <w:vertAlign w:val="superscript"/>
        </w:rPr>
        <w:t>nd</w:t>
      </w:r>
      <w:r w:rsidRPr="008F421E">
        <w:rPr>
          <w:sz w:val="24"/>
          <w:szCs w:val="24"/>
        </w:rPr>
        <w:t xml:space="preserve"> Corinthians 1;1; Philippians 1:1; Colossians 1:1 &amp; Acts 13:42-50; 14:1-3; 15:12, 22; 16:19-40; 17:10. Two Tablets of the 10 Commandments is in Exodus 31:18; 34:29; Deuteronomy 9:15, 17; 10:3 &amp; 2</w:t>
      </w:r>
      <w:r w:rsidRPr="008F421E">
        <w:rPr>
          <w:sz w:val="24"/>
          <w:szCs w:val="24"/>
          <w:vertAlign w:val="superscript"/>
        </w:rPr>
        <w:t>nd</w:t>
      </w:r>
      <w:r w:rsidRPr="008F421E">
        <w:rPr>
          <w:sz w:val="24"/>
          <w:szCs w:val="24"/>
        </w:rPr>
        <w:t xml:space="preserve"> Chronicles 5:10. Two Cherubim is in Exodus 25:18, 22; 37:7; Numbers 7:89 &amp; 1</w:t>
      </w:r>
      <w:r w:rsidRPr="008F421E">
        <w:rPr>
          <w:sz w:val="24"/>
          <w:szCs w:val="24"/>
          <w:vertAlign w:val="superscript"/>
        </w:rPr>
        <w:t>st</w:t>
      </w:r>
      <w:r w:rsidRPr="008F421E">
        <w:rPr>
          <w:sz w:val="24"/>
          <w:szCs w:val="24"/>
        </w:rPr>
        <w:t xml:space="preserve"> Kings 6:25. Two provinces is in 2</w:t>
      </w:r>
      <w:r w:rsidRPr="008F421E">
        <w:rPr>
          <w:sz w:val="24"/>
          <w:szCs w:val="24"/>
          <w:vertAlign w:val="superscript"/>
        </w:rPr>
        <w:t>nd</w:t>
      </w:r>
      <w:r w:rsidRPr="008F421E">
        <w:rPr>
          <w:sz w:val="24"/>
          <w:szCs w:val="24"/>
        </w:rPr>
        <w:t xml:space="preserve"> Esdras 1:11. Two judged is in 2</w:t>
      </w:r>
      <w:r w:rsidRPr="008F421E">
        <w:rPr>
          <w:sz w:val="24"/>
          <w:szCs w:val="24"/>
          <w:vertAlign w:val="superscript"/>
        </w:rPr>
        <w:t>nd</w:t>
      </w:r>
      <w:r w:rsidRPr="008F421E">
        <w:rPr>
          <w:sz w:val="24"/>
          <w:szCs w:val="24"/>
        </w:rPr>
        <w:t xml:space="preserve"> Esdras 4:18. Two Living Creatures is in 2</w:t>
      </w:r>
      <w:r w:rsidRPr="008F421E">
        <w:rPr>
          <w:sz w:val="24"/>
          <w:szCs w:val="24"/>
          <w:vertAlign w:val="superscript"/>
        </w:rPr>
        <w:t>nd</w:t>
      </w:r>
      <w:r w:rsidRPr="008F421E">
        <w:rPr>
          <w:sz w:val="24"/>
          <w:szCs w:val="24"/>
        </w:rPr>
        <w:t xml:space="preserve"> Esdras 6:49. Two little feathers is in 2</w:t>
      </w:r>
      <w:r w:rsidRPr="008F421E">
        <w:rPr>
          <w:sz w:val="24"/>
          <w:szCs w:val="24"/>
          <w:vertAlign w:val="superscript"/>
        </w:rPr>
        <w:t>nd</w:t>
      </w:r>
      <w:r w:rsidRPr="008F421E">
        <w:rPr>
          <w:sz w:val="24"/>
          <w:szCs w:val="24"/>
        </w:rPr>
        <w:t xml:space="preserve"> Esdras 11:22, 24, 31; 12:29. Two heads is in 2</w:t>
      </w:r>
      <w:r w:rsidRPr="008F421E">
        <w:rPr>
          <w:sz w:val="24"/>
          <w:szCs w:val="24"/>
          <w:vertAlign w:val="superscript"/>
        </w:rPr>
        <w:t>nd</w:t>
      </w:r>
      <w:r w:rsidRPr="008F421E">
        <w:rPr>
          <w:sz w:val="24"/>
          <w:szCs w:val="24"/>
        </w:rPr>
        <w:t xml:space="preserve"> Esdras 11:29, 30, 34; 12:2, 21, 27. Two hours of great pain is in 2</w:t>
      </w:r>
      <w:r w:rsidRPr="008F421E">
        <w:rPr>
          <w:sz w:val="24"/>
          <w:szCs w:val="24"/>
          <w:vertAlign w:val="superscript"/>
        </w:rPr>
        <w:t>nd</w:t>
      </w:r>
      <w:r w:rsidRPr="008F421E">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8F421E">
        <w:rPr>
          <w:sz w:val="24"/>
          <w:szCs w:val="24"/>
          <w:vertAlign w:val="superscript"/>
        </w:rPr>
        <w:t>st</w:t>
      </w:r>
      <w:r w:rsidRPr="008F421E">
        <w:rPr>
          <w:sz w:val="24"/>
          <w:szCs w:val="24"/>
        </w:rPr>
        <w:t xml:space="preserve"> Maccabees 1:16. Two years of tribute is in 1</w:t>
      </w:r>
      <w:r w:rsidRPr="008F421E">
        <w:rPr>
          <w:sz w:val="24"/>
          <w:szCs w:val="24"/>
          <w:vertAlign w:val="superscript"/>
        </w:rPr>
        <w:t>st</w:t>
      </w:r>
      <w:r w:rsidRPr="008F421E">
        <w:rPr>
          <w:sz w:val="24"/>
          <w:szCs w:val="24"/>
        </w:rPr>
        <w:t xml:space="preserve"> Maccabees 1:29. Two parts of the host is in 1</w:t>
      </w:r>
      <w:r w:rsidRPr="008F421E">
        <w:rPr>
          <w:sz w:val="24"/>
          <w:szCs w:val="24"/>
          <w:vertAlign w:val="superscript"/>
        </w:rPr>
        <w:t>st</w:t>
      </w:r>
      <w:r w:rsidRPr="008F421E">
        <w:rPr>
          <w:sz w:val="24"/>
          <w:szCs w:val="24"/>
        </w:rPr>
        <w:t xml:space="preserve"> Maccabees 1:38. Two troops is in 1</w:t>
      </w:r>
      <w:r w:rsidRPr="008F421E">
        <w:rPr>
          <w:sz w:val="24"/>
          <w:szCs w:val="24"/>
          <w:vertAlign w:val="superscript"/>
        </w:rPr>
        <w:t>st</w:t>
      </w:r>
      <w:r w:rsidRPr="008F421E">
        <w:rPr>
          <w:sz w:val="24"/>
          <w:szCs w:val="24"/>
        </w:rPr>
        <w:t xml:space="preserve"> Maccabees 9:11. Two crowns is in 1</w:t>
      </w:r>
      <w:r w:rsidRPr="008F421E">
        <w:rPr>
          <w:sz w:val="24"/>
          <w:szCs w:val="24"/>
          <w:vertAlign w:val="superscript"/>
        </w:rPr>
        <w:t>st</w:t>
      </w:r>
      <w:r w:rsidRPr="008F421E">
        <w:rPr>
          <w:sz w:val="24"/>
          <w:szCs w:val="24"/>
        </w:rPr>
        <w:t xml:space="preserve"> Maccabees 11:13. Two hostages is in 1</w:t>
      </w:r>
      <w:r w:rsidRPr="008F421E">
        <w:rPr>
          <w:sz w:val="24"/>
          <w:szCs w:val="24"/>
          <w:vertAlign w:val="superscript"/>
        </w:rPr>
        <w:t>st</w:t>
      </w:r>
      <w:r w:rsidRPr="008F421E">
        <w:rPr>
          <w:sz w:val="24"/>
          <w:szCs w:val="24"/>
        </w:rPr>
        <w:t xml:space="preserve"> Maccabees 13:16. Two Eldest Sons is in 1</w:t>
      </w:r>
      <w:r w:rsidRPr="008F421E">
        <w:rPr>
          <w:sz w:val="24"/>
          <w:szCs w:val="24"/>
          <w:vertAlign w:val="superscript"/>
        </w:rPr>
        <w:t>st</w:t>
      </w:r>
      <w:r w:rsidRPr="008F421E">
        <w:rPr>
          <w:sz w:val="24"/>
          <w:szCs w:val="24"/>
        </w:rPr>
        <w:t xml:space="preserve"> Maccabees 16:2. Two Young Men is in 2</w:t>
      </w:r>
      <w:r w:rsidRPr="008F421E">
        <w:rPr>
          <w:sz w:val="24"/>
          <w:szCs w:val="24"/>
          <w:vertAlign w:val="superscript"/>
        </w:rPr>
        <w:t>nd</w:t>
      </w:r>
      <w:r w:rsidRPr="008F421E">
        <w:rPr>
          <w:sz w:val="24"/>
          <w:szCs w:val="24"/>
        </w:rPr>
        <w:t xml:space="preserve"> Maccabees 3:26 &amp; Genesis 22:3. Two Women is in 2</w:t>
      </w:r>
      <w:r w:rsidRPr="008F421E">
        <w:rPr>
          <w:sz w:val="24"/>
          <w:szCs w:val="24"/>
          <w:vertAlign w:val="superscript"/>
        </w:rPr>
        <w:t>nd</w:t>
      </w:r>
      <w:r w:rsidRPr="008F421E">
        <w:rPr>
          <w:sz w:val="24"/>
          <w:szCs w:val="24"/>
        </w:rPr>
        <w:t xml:space="preserve"> Maccabees 6:10. Two castles is in 2</w:t>
      </w:r>
      <w:r w:rsidRPr="008F421E">
        <w:rPr>
          <w:sz w:val="24"/>
          <w:szCs w:val="24"/>
          <w:vertAlign w:val="superscript"/>
        </w:rPr>
        <w:t>nd</w:t>
      </w:r>
      <w:r w:rsidRPr="008F421E">
        <w:rPr>
          <w:sz w:val="24"/>
          <w:szCs w:val="24"/>
        </w:rPr>
        <w:t xml:space="preserve"> Maccabees 10:18, 22. Two holds is in 2</w:t>
      </w:r>
      <w:r w:rsidRPr="008F421E">
        <w:rPr>
          <w:sz w:val="24"/>
          <w:szCs w:val="24"/>
          <w:vertAlign w:val="superscript"/>
        </w:rPr>
        <w:t>nd</w:t>
      </w:r>
      <w:r w:rsidRPr="008F421E">
        <w:rPr>
          <w:sz w:val="24"/>
          <w:szCs w:val="24"/>
        </w:rPr>
        <w:t xml:space="preserve"> Maccabees 10:23. Two furlongs is in 2</w:t>
      </w:r>
      <w:r w:rsidRPr="008F421E">
        <w:rPr>
          <w:sz w:val="24"/>
          <w:szCs w:val="24"/>
          <w:vertAlign w:val="superscript"/>
        </w:rPr>
        <w:t>nd</w:t>
      </w:r>
      <w:r w:rsidRPr="008F421E">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8F421E">
        <w:rPr>
          <w:sz w:val="24"/>
          <w:szCs w:val="24"/>
          <w:vertAlign w:val="superscript"/>
        </w:rPr>
        <w:t>st</w:t>
      </w:r>
      <w:r w:rsidRPr="008F421E">
        <w:rPr>
          <w:sz w:val="24"/>
          <w:szCs w:val="24"/>
        </w:rPr>
        <w:t xml:space="preserve"> Samuel 1:3, 34; 2</w:t>
      </w:r>
      <w:r w:rsidRPr="008F421E">
        <w:rPr>
          <w:sz w:val="24"/>
          <w:szCs w:val="24"/>
          <w:vertAlign w:val="superscript"/>
        </w:rPr>
        <w:t>nd</w:t>
      </w:r>
      <w:r w:rsidRPr="008F421E">
        <w:rPr>
          <w:sz w:val="24"/>
          <w:szCs w:val="24"/>
        </w:rPr>
        <w:t xml:space="preserve"> Samuel 14:6 &amp; 1</w:t>
      </w:r>
      <w:r w:rsidRPr="008F421E">
        <w:rPr>
          <w:sz w:val="24"/>
          <w:szCs w:val="24"/>
          <w:vertAlign w:val="superscript"/>
        </w:rPr>
        <w:t>st</w:t>
      </w:r>
      <w:r w:rsidRPr="008F421E">
        <w:rPr>
          <w:sz w:val="24"/>
          <w:szCs w:val="24"/>
        </w:rPr>
        <w:t xml:space="preserve"> Chronicles 1:19. Two Daughters in Law is in Ruth 1:7, 8. Two Angels is in Genesis 19:1. Two Daughters is in Genesis 19:8, 15, 16, 30; 29:16; 31:41 &amp; 1</w:t>
      </w:r>
      <w:r w:rsidRPr="008F421E">
        <w:rPr>
          <w:sz w:val="24"/>
          <w:szCs w:val="24"/>
          <w:vertAlign w:val="superscript"/>
        </w:rPr>
        <w:t>st</w:t>
      </w:r>
      <w:r w:rsidRPr="008F421E">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8F421E">
        <w:rPr>
          <w:sz w:val="24"/>
          <w:szCs w:val="24"/>
          <w:vertAlign w:val="superscript"/>
        </w:rPr>
        <w:t>st</w:t>
      </w:r>
      <w:r w:rsidRPr="008F421E">
        <w:rPr>
          <w:sz w:val="24"/>
          <w:szCs w:val="24"/>
        </w:rPr>
        <w:t xml:space="preserve"> Kings 18:23. Two tables is in Exodus 31:18; 32:15; 34:1, 4, 29; Deuteronomy 4:13; 5:22; 9:10, 11, 15; 10:1, 3; 1</w:t>
      </w:r>
      <w:r w:rsidRPr="008F421E">
        <w:rPr>
          <w:sz w:val="24"/>
          <w:szCs w:val="24"/>
          <w:vertAlign w:val="superscript"/>
        </w:rPr>
        <w:t>st</w:t>
      </w:r>
      <w:r w:rsidRPr="008F421E">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8F421E">
        <w:rPr>
          <w:sz w:val="24"/>
          <w:szCs w:val="24"/>
          <w:vertAlign w:val="superscript"/>
        </w:rPr>
        <w:t>st</w:t>
      </w:r>
      <w:r w:rsidRPr="008F421E">
        <w:rPr>
          <w:sz w:val="24"/>
          <w:szCs w:val="24"/>
        </w:rPr>
        <w:t xml:space="preserve"> Samuel 6:7, 10. Two loaves of bread is in 1</w:t>
      </w:r>
      <w:r w:rsidRPr="008F421E">
        <w:rPr>
          <w:sz w:val="24"/>
          <w:szCs w:val="24"/>
          <w:vertAlign w:val="superscript"/>
        </w:rPr>
        <w:t>st</w:t>
      </w:r>
      <w:r w:rsidRPr="008F421E">
        <w:rPr>
          <w:sz w:val="24"/>
          <w:szCs w:val="24"/>
        </w:rPr>
        <w:t xml:space="preserve"> Samuel 10:4. Two bottles of wine is in 1</w:t>
      </w:r>
      <w:r w:rsidRPr="008F421E">
        <w:rPr>
          <w:sz w:val="24"/>
          <w:szCs w:val="24"/>
          <w:vertAlign w:val="superscript"/>
        </w:rPr>
        <w:t>st</w:t>
      </w:r>
      <w:r w:rsidRPr="008F421E">
        <w:rPr>
          <w:sz w:val="24"/>
          <w:szCs w:val="24"/>
        </w:rPr>
        <w:t xml:space="preserve"> Samuel 25:18. Two clusters of raisins is in 1</w:t>
      </w:r>
      <w:r w:rsidRPr="008F421E">
        <w:rPr>
          <w:sz w:val="24"/>
          <w:szCs w:val="24"/>
          <w:vertAlign w:val="superscript"/>
        </w:rPr>
        <w:t>st</w:t>
      </w:r>
      <w:r w:rsidRPr="008F421E">
        <w:rPr>
          <w:sz w:val="24"/>
          <w:szCs w:val="24"/>
        </w:rPr>
        <w:t xml:space="preserve"> Samuel 30:12. Two lines is in 2</w:t>
      </w:r>
      <w:r w:rsidRPr="008F421E">
        <w:rPr>
          <w:sz w:val="24"/>
          <w:szCs w:val="24"/>
          <w:vertAlign w:val="superscript"/>
        </w:rPr>
        <w:t>nd</w:t>
      </w:r>
      <w:r w:rsidRPr="008F421E">
        <w:rPr>
          <w:sz w:val="24"/>
          <w:szCs w:val="24"/>
        </w:rPr>
        <w:t xml:space="preserve"> Samuel 8:2. Two Asses Saddled is in 2</w:t>
      </w:r>
      <w:r w:rsidRPr="008F421E">
        <w:rPr>
          <w:sz w:val="24"/>
          <w:szCs w:val="24"/>
          <w:vertAlign w:val="superscript"/>
        </w:rPr>
        <w:t>nd</w:t>
      </w:r>
      <w:r w:rsidRPr="008F421E">
        <w:rPr>
          <w:sz w:val="24"/>
          <w:szCs w:val="24"/>
        </w:rPr>
        <w:t xml:space="preserve"> Samuel 16:1. Two gates is in 2</w:t>
      </w:r>
      <w:r w:rsidRPr="008F421E">
        <w:rPr>
          <w:sz w:val="24"/>
          <w:szCs w:val="24"/>
          <w:vertAlign w:val="superscript"/>
        </w:rPr>
        <w:t>nd</w:t>
      </w:r>
      <w:r w:rsidRPr="008F421E">
        <w:rPr>
          <w:sz w:val="24"/>
          <w:szCs w:val="24"/>
        </w:rPr>
        <w:t xml:space="preserve"> Samuel 18:24. Two Lion like Men is in 2</w:t>
      </w:r>
      <w:r w:rsidRPr="008F421E">
        <w:rPr>
          <w:sz w:val="24"/>
          <w:szCs w:val="24"/>
          <w:vertAlign w:val="superscript"/>
        </w:rPr>
        <w:t>nd</w:t>
      </w:r>
      <w:r w:rsidRPr="008F421E">
        <w:rPr>
          <w:sz w:val="24"/>
          <w:szCs w:val="24"/>
        </w:rPr>
        <w:t xml:space="preserve"> Samuel 23:20 &amp; 1</w:t>
      </w:r>
      <w:r w:rsidRPr="008F421E">
        <w:rPr>
          <w:sz w:val="24"/>
          <w:szCs w:val="24"/>
          <w:vertAlign w:val="superscript"/>
        </w:rPr>
        <w:t>st</w:t>
      </w:r>
      <w:r w:rsidRPr="008F421E">
        <w:rPr>
          <w:sz w:val="24"/>
          <w:szCs w:val="24"/>
        </w:rPr>
        <w:t xml:space="preserve"> Chronicles 11:22. Two Captains is in 1</w:t>
      </w:r>
      <w:r w:rsidRPr="008F421E">
        <w:rPr>
          <w:sz w:val="24"/>
          <w:szCs w:val="24"/>
          <w:vertAlign w:val="superscript"/>
        </w:rPr>
        <w:t>st</w:t>
      </w:r>
      <w:r w:rsidRPr="008F421E">
        <w:rPr>
          <w:sz w:val="24"/>
          <w:szCs w:val="24"/>
        </w:rPr>
        <w:t xml:space="preserve"> Kings 2:5; 22:31; 2</w:t>
      </w:r>
      <w:r w:rsidRPr="008F421E">
        <w:rPr>
          <w:sz w:val="24"/>
          <w:szCs w:val="24"/>
          <w:vertAlign w:val="superscript"/>
        </w:rPr>
        <w:t>nd</w:t>
      </w:r>
      <w:r w:rsidRPr="008F421E">
        <w:rPr>
          <w:sz w:val="24"/>
          <w:szCs w:val="24"/>
        </w:rPr>
        <w:t xml:space="preserve"> Kings 1:14 &amp; 1</w:t>
      </w:r>
      <w:r w:rsidRPr="008F421E">
        <w:rPr>
          <w:sz w:val="24"/>
          <w:szCs w:val="24"/>
          <w:vertAlign w:val="superscript"/>
        </w:rPr>
        <w:t>st</w:t>
      </w:r>
      <w:r w:rsidRPr="008F421E">
        <w:rPr>
          <w:sz w:val="24"/>
          <w:szCs w:val="24"/>
        </w:rPr>
        <w:t xml:space="preserve"> Chronicles 12:28. Two Women is in 1</w:t>
      </w:r>
      <w:r w:rsidRPr="008F421E">
        <w:rPr>
          <w:sz w:val="24"/>
          <w:szCs w:val="24"/>
          <w:vertAlign w:val="superscript"/>
        </w:rPr>
        <w:t>st</w:t>
      </w:r>
      <w:r w:rsidRPr="008F421E">
        <w:rPr>
          <w:sz w:val="24"/>
          <w:szCs w:val="24"/>
        </w:rPr>
        <w:t xml:space="preserve"> Kings 3:16 &amp; Ezekiel 23:2. Two doors &amp; leaves is in 1</w:t>
      </w:r>
      <w:r w:rsidRPr="008F421E">
        <w:rPr>
          <w:sz w:val="24"/>
          <w:szCs w:val="24"/>
          <w:vertAlign w:val="superscript"/>
        </w:rPr>
        <w:t>st</w:t>
      </w:r>
      <w:r w:rsidRPr="008F421E">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8F421E">
        <w:rPr>
          <w:sz w:val="24"/>
          <w:szCs w:val="24"/>
          <w:vertAlign w:val="superscript"/>
        </w:rPr>
        <w:t>st</w:t>
      </w:r>
      <w:r w:rsidRPr="008F421E">
        <w:rPr>
          <w:sz w:val="24"/>
          <w:szCs w:val="24"/>
        </w:rPr>
        <w:t xml:space="preserve"> Kings 7:15, 20, 41. Two legs is in Amos3:12. Two chapiters (pommels) is in 1</w:t>
      </w:r>
      <w:r w:rsidRPr="008F421E">
        <w:rPr>
          <w:sz w:val="24"/>
          <w:szCs w:val="24"/>
          <w:vertAlign w:val="superscript"/>
        </w:rPr>
        <w:t>st</w:t>
      </w:r>
      <w:r w:rsidRPr="008F421E">
        <w:rPr>
          <w:sz w:val="24"/>
          <w:szCs w:val="24"/>
        </w:rPr>
        <w:t xml:space="preserve"> Kings 7:16. Two rows of the network is in 1</w:t>
      </w:r>
      <w:r w:rsidRPr="008F421E">
        <w:rPr>
          <w:sz w:val="24"/>
          <w:szCs w:val="24"/>
          <w:vertAlign w:val="superscript"/>
        </w:rPr>
        <w:t>st</w:t>
      </w:r>
      <w:r w:rsidRPr="008F421E">
        <w:rPr>
          <w:sz w:val="24"/>
          <w:szCs w:val="24"/>
        </w:rPr>
        <w:t xml:space="preserve"> Kings 7:18, 24, 42. Two bowls is in 1</w:t>
      </w:r>
      <w:r w:rsidRPr="008F421E">
        <w:rPr>
          <w:sz w:val="24"/>
          <w:szCs w:val="24"/>
          <w:vertAlign w:val="superscript"/>
        </w:rPr>
        <w:t>st</w:t>
      </w:r>
      <w:r w:rsidRPr="008F421E">
        <w:rPr>
          <w:sz w:val="24"/>
          <w:szCs w:val="24"/>
        </w:rPr>
        <w:t xml:space="preserve"> Kings 7:41, 42. Two networks (wreaths) is in 1</w:t>
      </w:r>
      <w:r w:rsidRPr="008F421E">
        <w:rPr>
          <w:sz w:val="24"/>
          <w:szCs w:val="24"/>
          <w:vertAlign w:val="superscript"/>
        </w:rPr>
        <w:t>st</w:t>
      </w:r>
      <w:r w:rsidRPr="008F421E">
        <w:rPr>
          <w:sz w:val="24"/>
          <w:szCs w:val="24"/>
        </w:rPr>
        <w:t xml:space="preserve"> Kings 7:41, 42. Two wings is in 1</w:t>
      </w:r>
      <w:r w:rsidRPr="008F421E">
        <w:rPr>
          <w:sz w:val="24"/>
          <w:szCs w:val="24"/>
          <w:vertAlign w:val="superscript"/>
        </w:rPr>
        <w:t>st</w:t>
      </w:r>
      <w:r w:rsidRPr="008F421E">
        <w:rPr>
          <w:sz w:val="24"/>
          <w:szCs w:val="24"/>
        </w:rPr>
        <w:t xml:space="preserve"> Kings 8:7. Two houses is in 1</w:t>
      </w:r>
      <w:r w:rsidRPr="008F421E">
        <w:rPr>
          <w:sz w:val="24"/>
          <w:szCs w:val="24"/>
          <w:vertAlign w:val="superscript"/>
        </w:rPr>
        <w:t>st</w:t>
      </w:r>
      <w:r w:rsidRPr="008F421E">
        <w:rPr>
          <w:sz w:val="24"/>
          <w:szCs w:val="24"/>
        </w:rPr>
        <w:t xml:space="preserve"> Kings 9:10. Two lions is in 1</w:t>
      </w:r>
      <w:r w:rsidRPr="008F421E">
        <w:rPr>
          <w:sz w:val="24"/>
          <w:szCs w:val="24"/>
          <w:vertAlign w:val="superscript"/>
        </w:rPr>
        <w:t>st</w:t>
      </w:r>
      <w:r w:rsidRPr="008F421E">
        <w:rPr>
          <w:sz w:val="24"/>
          <w:szCs w:val="24"/>
        </w:rPr>
        <w:t xml:space="preserve"> Kings 10:19. Two calves is in 1</w:t>
      </w:r>
      <w:r w:rsidRPr="008F421E">
        <w:rPr>
          <w:sz w:val="24"/>
          <w:szCs w:val="24"/>
          <w:vertAlign w:val="superscript"/>
        </w:rPr>
        <w:t>st</w:t>
      </w:r>
      <w:r w:rsidRPr="008F421E">
        <w:rPr>
          <w:sz w:val="24"/>
          <w:szCs w:val="24"/>
        </w:rPr>
        <w:t xml:space="preserve"> Kings 12:28 &amp; 2</w:t>
      </w:r>
      <w:r w:rsidRPr="008F421E">
        <w:rPr>
          <w:sz w:val="24"/>
          <w:szCs w:val="24"/>
          <w:vertAlign w:val="superscript"/>
        </w:rPr>
        <w:t>nd</w:t>
      </w:r>
      <w:r w:rsidRPr="008F421E">
        <w:rPr>
          <w:sz w:val="24"/>
          <w:szCs w:val="24"/>
        </w:rPr>
        <w:t xml:space="preserve"> Kings 17:16. Two talents ($768,000.00 for silver &amp; $11,520,000.00 million for gold) is in 1</w:t>
      </w:r>
      <w:r w:rsidRPr="008F421E">
        <w:rPr>
          <w:sz w:val="24"/>
          <w:szCs w:val="24"/>
          <w:vertAlign w:val="superscript"/>
        </w:rPr>
        <w:t>st</w:t>
      </w:r>
      <w:r w:rsidRPr="008F421E">
        <w:rPr>
          <w:sz w:val="24"/>
          <w:szCs w:val="24"/>
        </w:rPr>
        <w:t xml:space="preserve"> Kings 16:24. Two opinions is in 1</w:t>
      </w:r>
      <w:r w:rsidRPr="008F421E">
        <w:rPr>
          <w:sz w:val="24"/>
          <w:szCs w:val="24"/>
          <w:vertAlign w:val="superscript"/>
        </w:rPr>
        <w:t>st</w:t>
      </w:r>
      <w:r w:rsidRPr="008F421E">
        <w:rPr>
          <w:sz w:val="24"/>
          <w:szCs w:val="24"/>
        </w:rPr>
        <w:t xml:space="preserve"> Kings 18:21. Two measures of seed is in 1</w:t>
      </w:r>
      <w:r w:rsidRPr="008F421E">
        <w:rPr>
          <w:sz w:val="24"/>
          <w:szCs w:val="24"/>
          <w:vertAlign w:val="superscript"/>
        </w:rPr>
        <w:t>st</w:t>
      </w:r>
      <w:r w:rsidRPr="008F421E">
        <w:rPr>
          <w:sz w:val="24"/>
          <w:szCs w:val="24"/>
        </w:rPr>
        <w:t xml:space="preserve"> Kings 18:32. Two little flocks is in 1</w:t>
      </w:r>
      <w:r w:rsidRPr="008F421E">
        <w:rPr>
          <w:sz w:val="24"/>
          <w:szCs w:val="24"/>
          <w:vertAlign w:val="superscript"/>
        </w:rPr>
        <w:t>st</w:t>
      </w:r>
      <w:r w:rsidRPr="008F421E">
        <w:rPr>
          <w:sz w:val="24"/>
          <w:szCs w:val="24"/>
        </w:rPr>
        <w:t xml:space="preserve"> Kings 20:27. Two she bears is in 2</w:t>
      </w:r>
      <w:r w:rsidRPr="008F421E">
        <w:rPr>
          <w:sz w:val="24"/>
          <w:szCs w:val="24"/>
          <w:vertAlign w:val="superscript"/>
        </w:rPr>
        <w:t>nd</w:t>
      </w:r>
      <w:r w:rsidRPr="008F421E">
        <w:rPr>
          <w:sz w:val="24"/>
          <w:szCs w:val="24"/>
        </w:rPr>
        <w:t xml:space="preserve"> Kings 2:24. Two mules is in 2</w:t>
      </w:r>
      <w:r w:rsidRPr="008F421E">
        <w:rPr>
          <w:sz w:val="24"/>
          <w:szCs w:val="24"/>
          <w:vertAlign w:val="superscript"/>
        </w:rPr>
        <w:t>nd</w:t>
      </w:r>
      <w:r w:rsidRPr="008F421E">
        <w:rPr>
          <w:sz w:val="24"/>
          <w:szCs w:val="24"/>
        </w:rPr>
        <w:t xml:space="preserve"> Kings 5:17. Two Young Men is in 2</w:t>
      </w:r>
      <w:r w:rsidRPr="008F421E">
        <w:rPr>
          <w:sz w:val="24"/>
          <w:szCs w:val="24"/>
          <w:vertAlign w:val="superscript"/>
        </w:rPr>
        <w:t>nd</w:t>
      </w:r>
      <w:r w:rsidRPr="008F421E">
        <w:rPr>
          <w:sz w:val="24"/>
          <w:szCs w:val="24"/>
        </w:rPr>
        <w:t xml:space="preserve"> Kings 5:22. Two changes of garments is in 2</w:t>
      </w:r>
      <w:r w:rsidRPr="008F421E">
        <w:rPr>
          <w:sz w:val="24"/>
          <w:szCs w:val="24"/>
          <w:vertAlign w:val="superscript"/>
        </w:rPr>
        <w:t>nd</w:t>
      </w:r>
      <w:r w:rsidRPr="008F421E">
        <w:rPr>
          <w:sz w:val="24"/>
          <w:szCs w:val="24"/>
        </w:rPr>
        <w:t xml:space="preserve"> Kings 5:22, 23. Two talents ($768,000.00 for silver &amp; $11,520,000.00 million for gold) &amp; bags is in 2</w:t>
      </w:r>
      <w:r w:rsidRPr="008F421E">
        <w:rPr>
          <w:sz w:val="24"/>
          <w:szCs w:val="24"/>
          <w:vertAlign w:val="superscript"/>
        </w:rPr>
        <w:t>nd</w:t>
      </w:r>
      <w:r w:rsidRPr="008F421E">
        <w:rPr>
          <w:sz w:val="24"/>
          <w:szCs w:val="24"/>
        </w:rPr>
        <w:t xml:space="preserve"> Kings 5:23. Two measures of barley is in 2</w:t>
      </w:r>
      <w:r w:rsidRPr="008F421E">
        <w:rPr>
          <w:sz w:val="24"/>
          <w:szCs w:val="24"/>
          <w:vertAlign w:val="superscript"/>
        </w:rPr>
        <w:t>nd</w:t>
      </w:r>
      <w:r w:rsidRPr="008F421E">
        <w:rPr>
          <w:sz w:val="24"/>
          <w:szCs w:val="24"/>
        </w:rPr>
        <w:t xml:space="preserve"> Kings 7:1, 16, 18. Two chariot horses is in 2</w:t>
      </w:r>
      <w:r w:rsidRPr="008F421E">
        <w:rPr>
          <w:sz w:val="24"/>
          <w:szCs w:val="24"/>
          <w:vertAlign w:val="superscript"/>
        </w:rPr>
        <w:t>nd</w:t>
      </w:r>
      <w:r w:rsidRPr="008F421E">
        <w:rPr>
          <w:sz w:val="24"/>
          <w:szCs w:val="24"/>
        </w:rPr>
        <w:t xml:space="preserve"> Kings 7:14. Two Eunuchs is in 2</w:t>
      </w:r>
      <w:r w:rsidRPr="008F421E">
        <w:rPr>
          <w:sz w:val="24"/>
          <w:szCs w:val="24"/>
          <w:vertAlign w:val="superscript"/>
        </w:rPr>
        <w:t>nd</w:t>
      </w:r>
      <w:r w:rsidRPr="008F421E">
        <w:rPr>
          <w:sz w:val="24"/>
          <w:szCs w:val="24"/>
        </w:rPr>
        <w:t xml:space="preserve"> Kings 9:32. Two heaps is in 2</w:t>
      </w:r>
      <w:r w:rsidRPr="008F421E">
        <w:rPr>
          <w:sz w:val="24"/>
          <w:szCs w:val="24"/>
          <w:vertAlign w:val="superscript"/>
        </w:rPr>
        <w:t>nd</w:t>
      </w:r>
      <w:r w:rsidRPr="008F421E">
        <w:rPr>
          <w:sz w:val="24"/>
          <w:szCs w:val="24"/>
        </w:rPr>
        <w:t xml:space="preserve"> Kings 10:8. Two courts is in 2</w:t>
      </w:r>
      <w:r w:rsidRPr="008F421E">
        <w:rPr>
          <w:sz w:val="24"/>
          <w:szCs w:val="24"/>
          <w:vertAlign w:val="superscript"/>
        </w:rPr>
        <w:t>nd</w:t>
      </w:r>
      <w:r w:rsidRPr="008F421E">
        <w:rPr>
          <w:sz w:val="24"/>
          <w:szCs w:val="24"/>
        </w:rPr>
        <w:t xml:space="preserve"> Kings 21:5; 23:12 &amp; 2</w:t>
      </w:r>
      <w:r w:rsidRPr="008F421E">
        <w:rPr>
          <w:sz w:val="24"/>
          <w:szCs w:val="24"/>
          <w:vertAlign w:val="superscript"/>
        </w:rPr>
        <w:t>nd</w:t>
      </w:r>
      <w:r w:rsidRPr="008F421E">
        <w:rPr>
          <w:sz w:val="24"/>
          <w:szCs w:val="24"/>
        </w:rPr>
        <w:t xml:space="preserve"> Chronicles 33:5. Two walls is in 2</w:t>
      </w:r>
      <w:r w:rsidRPr="008F421E">
        <w:rPr>
          <w:sz w:val="24"/>
          <w:szCs w:val="24"/>
          <w:vertAlign w:val="superscript"/>
        </w:rPr>
        <w:t>nd</w:t>
      </w:r>
      <w:r w:rsidRPr="008F421E">
        <w:rPr>
          <w:sz w:val="24"/>
          <w:szCs w:val="24"/>
        </w:rPr>
        <w:t xml:space="preserve"> Kings 25:4. Two pillars is in 2</w:t>
      </w:r>
      <w:r w:rsidRPr="008F421E">
        <w:rPr>
          <w:sz w:val="24"/>
          <w:szCs w:val="24"/>
          <w:vertAlign w:val="superscript"/>
        </w:rPr>
        <w:t>nd</w:t>
      </w:r>
      <w:r w:rsidRPr="008F421E">
        <w:rPr>
          <w:sz w:val="24"/>
          <w:szCs w:val="24"/>
        </w:rPr>
        <w:t xml:space="preserve"> Kings 25:16; 2</w:t>
      </w:r>
      <w:r w:rsidRPr="008F421E">
        <w:rPr>
          <w:sz w:val="24"/>
          <w:szCs w:val="24"/>
          <w:vertAlign w:val="superscript"/>
        </w:rPr>
        <w:t>nd</w:t>
      </w:r>
      <w:r w:rsidRPr="008F421E">
        <w:rPr>
          <w:sz w:val="24"/>
          <w:szCs w:val="24"/>
        </w:rPr>
        <w:t xml:space="preserve"> Chronicles 3:15; 4:12 &amp; Jeremiah 52:20. Two rows of oxen is in 2</w:t>
      </w:r>
      <w:r w:rsidRPr="008F421E">
        <w:rPr>
          <w:sz w:val="24"/>
          <w:szCs w:val="24"/>
          <w:vertAlign w:val="superscript"/>
        </w:rPr>
        <w:t>nd</w:t>
      </w:r>
      <w:r w:rsidRPr="008F421E">
        <w:rPr>
          <w:sz w:val="24"/>
          <w:szCs w:val="24"/>
        </w:rPr>
        <w:t xml:space="preserve"> Chronicles 4:3. Two wreaths (networks) is in 2</w:t>
      </w:r>
      <w:r w:rsidRPr="008F421E">
        <w:rPr>
          <w:sz w:val="24"/>
          <w:szCs w:val="24"/>
          <w:vertAlign w:val="superscript"/>
        </w:rPr>
        <w:t>nd</w:t>
      </w:r>
      <w:r w:rsidRPr="008F421E">
        <w:rPr>
          <w:sz w:val="24"/>
          <w:szCs w:val="24"/>
        </w:rPr>
        <w:t xml:space="preserve"> Chronicles 4:12, 13. Two pommels (chapiters) is in 2</w:t>
      </w:r>
      <w:r w:rsidRPr="008F421E">
        <w:rPr>
          <w:sz w:val="24"/>
          <w:szCs w:val="24"/>
          <w:vertAlign w:val="superscript"/>
        </w:rPr>
        <w:t>nd</w:t>
      </w:r>
      <w:r w:rsidRPr="008F421E">
        <w:rPr>
          <w:sz w:val="24"/>
          <w:szCs w:val="24"/>
        </w:rPr>
        <w:t xml:space="preserve"> Chronicles 4:12, 13. Two rows of pomegranates is in 2</w:t>
      </w:r>
      <w:r w:rsidRPr="008F421E">
        <w:rPr>
          <w:sz w:val="24"/>
          <w:szCs w:val="24"/>
          <w:vertAlign w:val="superscript"/>
        </w:rPr>
        <w:t>nd</w:t>
      </w:r>
      <w:r w:rsidRPr="008F421E">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8F421E">
        <w:rPr>
          <w:sz w:val="24"/>
          <w:szCs w:val="24"/>
          <w:vertAlign w:val="superscript"/>
        </w:rPr>
        <w:t>st</w:t>
      </w:r>
      <w:r w:rsidRPr="008F421E">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8F421E">
        <w:rPr>
          <w:sz w:val="24"/>
          <w:szCs w:val="24"/>
          <w:vertAlign w:val="superscript"/>
        </w:rPr>
        <w:t>st</w:t>
      </w:r>
      <w:r w:rsidRPr="008F421E">
        <w:rPr>
          <w:sz w:val="24"/>
          <w:szCs w:val="24"/>
        </w:rPr>
        <w:t xml:space="preserve"> Corinthians 6:16 &amp; Ephesians 5:31. Two by course is in 1</w:t>
      </w:r>
      <w:r w:rsidRPr="008F421E">
        <w:rPr>
          <w:sz w:val="24"/>
          <w:szCs w:val="24"/>
          <w:vertAlign w:val="superscript"/>
        </w:rPr>
        <w:t>st</w:t>
      </w:r>
      <w:r w:rsidRPr="008F421E">
        <w:rPr>
          <w:sz w:val="24"/>
          <w:szCs w:val="24"/>
        </w:rPr>
        <w:t xml:space="preserve"> Corinthians 14:27. Two Prophets is in 1</w:t>
      </w:r>
      <w:r w:rsidRPr="008F421E">
        <w:rPr>
          <w:sz w:val="24"/>
          <w:szCs w:val="24"/>
          <w:vertAlign w:val="superscript"/>
        </w:rPr>
        <w:t>st</w:t>
      </w:r>
      <w:r w:rsidRPr="008F421E">
        <w:rPr>
          <w:sz w:val="24"/>
          <w:szCs w:val="24"/>
        </w:rPr>
        <w:t xml:space="preserve"> Corinthians 14:29. Two covenants is in Galatians 4:24. Two between Heaven and Earth is in Philippians 1:23. Two Witnesses to an Elder is in 1</w:t>
      </w:r>
      <w:r w:rsidRPr="008F421E">
        <w:rPr>
          <w:sz w:val="24"/>
          <w:szCs w:val="24"/>
          <w:vertAlign w:val="superscript"/>
        </w:rPr>
        <w:t>st</w:t>
      </w:r>
      <w:r w:rsidRPr="008F421E">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C76FEA" w:rsidRPr="008F421E" w:rsidRDefault="00C76FEA" w:rsidP="00C76FEA">
      <w:pPr>
        <w:spacing w:line="480" w:lineRule="auto"/>
        <w:jc w:val="center"/>
        <w:rPr>
          <w:b/>
          <w:sz w:val="24"/>
          <w:szCs w:val="24"/>
        </w:rPr>
      </w:pPr>
      <w:r w:rsidRPr="008F421E">
        <w:rPr>
          <w:b/>
          <w:sz w:val="24"/>
          <w:szCs w:val="24"/>
        </w:rPr>
        <w:t>THE PFC (HIGHER LEVITE) IS THE NUMBER 3 POSITION</w:t>
      </w:r>
    </w:p>
    <w:p w:rsidR="00C76FEA" w:rsidRPr="008F421E" w:rsidRDefault="00C76FEA" w:rsidP="00C76FEA">
      <w:pPr>
        <w:spacing w:line="480" w:lineRule="auto"/>
        <w:jc w:val="center"/>
        <w:rPr>
          <w:b/>
          <w:sz w:val="24"/>
          <w:szCs w:val="24"/>
        </w:rPr>
      </w:pPr>
      <w:r w:rsidRPr="008F421E">
        <w:rPr>
          <w:b/>
          <w:sz w:val="24"/>
          <w:szCs w:val="24"/>
        </w:rPr>
        <w:t>THE NUMBER THREE CANNOT BE BROKEN</w:t>
      </w:r>
    </w:p>
    <w:p w:rsidR="00C76FEA" w:rsidRPr="008F421E" w:rsidRDefault="00C76FEA" w:rsidP="00C76FEA">
      <w:pPr>
        <w:spacing w:line="480" w:lineRule="auto"/>
        <w:jc w:val="both"/>
        <w:rPr>
          <w:sz w:val="24"/>
          <w:szCs w:val="24"/>
        </w:rPr>
      </w:pPr>
      <w:r w:rsidRPr="008F421E">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8F421E">
        <w:rPr>
          <w:sz w:val="24"/>
          <w:szCs w:val="24"/>
          <w:vertAlign w:val="superscript"/>
        </w:rPr>
        <w:t>st</w:t>
      </w:r>
      <w:r w:rsidRPr="008F421E">
        <w:rPr>
          <w:sz w:val="24"/>
          <w:szCs w:val="24"/>
        </w:rPr>
        <w:t xml:space="preserve"> Corinthians 12:4-6 &amp; 1</w:t>
      </w:r>
      <w:r w:rsidRPr="008F421E">
        <w:rPr>
          <w:sz w:val="24"/>
          <w:szCs w:val="24"/>
          <w:vertAlign w:val="superscript"/>
        </w:rPr>
        <w:t>st</w:t>
      </w:r>
      <w:r w:rsidRPr="008F421E">
        <w:rPr>
          <w:sz w:val="24"/>
          <w:szCs w:val="24"/>
        </w:rPr>
        <w:t xml:space="preserve"> Peter 1:2. The triad of faith, hope and agape love is in 1</w:t>
      </w:r>
      <w:r w:rsidRPr="008F421E">
        <w:rPr>
          <w:sz w:val="24"/>
          <w:szCs w:val="24"/>
          <w:vertAlign w:val="superscript"/>
        </w:rPr>
        <w:t>st</w:t>
      </w:r>
      <w:r w:rsidRPr="008F421E">
        <w:rPr>
          <w:sz w:val="24"/>
          <w:szCs w:val="24"/>
        </w:rPr>
        <w:t xml:space="preserve"> Corinthians 13:13 &amp; 1</w:t>
      </w:r>
      <w:r w:rsidRPr="008F421E">
        <w:rPr>
          <w:sz w:val="24"/>
          <w:szCs w:val="24"/>
          <w:vertAlign w:val="superscript"/>
        </w:rPr>
        <w:t>st</w:t>
      </w:r>
      <w:r w:rsidRPr="008F421E">
        <w:rPr>
          <w:sz w:val="24"/>
          <w:szCs w:val="24"/>
        </w:rPr>
        <w:t xml:space="preserve"> Thessalonians 1:3. Three days is in Genesis 30:36; 40:12-22; Exodus 3:18; 10:22; Numbers 10:33; Judges 14:14; 1</w:t>
      </w:r>
      <w:r w:rsidRPr="008F421E">
        <w:rPr>
          <w:sz w:val="24"/>
          <w:szCs w:val="24"/>
          <w:vertAlign w:val="superscript"/>
        </w:rPr>
        <w:t>st</w:t>
      </w:r>
      <w:r w:rsidRPr="008F421E">
        <w:rPr>
          <w:sz w:val="24"/>
          <w:szCs w:val="24"/>
        </w:rPr>
        <w:t xml:space="preserve"> Kings 12:5; 2</w:t>
      </w:r>
      <w:r w:rsidRPr="008F421E">
        <w:rPr>
          <w:sz w:val="24"/>
          <w:szCs w:val="24"/>
          <w:vertAlign w:val="superscript"/>
        </w:rPr>
        <w:t>nd</w:t>
      </w:r>
      <w:r w:rsidRPr="008F421E">
        <w:rPr>
          <w:sz w:val="24"/>
          <w:szCs w:val="24"/>
        </w:rPr>
        <w:t xml:space="preserve"> Chronicles 10:5. Jesus Christ was raised after three days is in Matthew 16:21; 20:19; 27:63-64; Mark 8:31; 9:31; 10:34; 1</w:t>
      </w:r>
      <w:r w:rsidRPr="008F421E">
        <w:rPr>
          <w:sz w:val="24"/>
          <w:szCs w:val="24"/>
          <w:vertAlign w:val="superscript"/>
        </w:rPr>
        <w:t>st</w:t>
      </w:r>
      <w:r w:rsidRPr="008F421E">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8F421E">
        <w:rPr>
          <w:sz w:val="24"/>
          <w:szCs w:val="24"/>
          <w:vertAlign w:val="superscript"/>
        </w:rPr>
        <w:t>st</w:t>
      </w:r>
      <w:r w:rsidRPr="008F421E">
        <w:rPr>
          <w:sz w:val="24"/>
          <w:szCs w:val="24"/>
        </w:rPr>
        <w:t xml:space="preserve"> Samuel 2:21; 31:6; 1</w:t>
      </w:r>
      <w:r w:rsidRPr="008F421E">
        <w:rPr>
          <w:sz w:val="24"/>
          <w:szCs w:val="24"/>
          <w:vertAlign w:val="superscript"/>
        </w:rPr>
        <w:t>st</w:t>
      </w:r>
      <w:r w:rsidRPr="008F421E">
        <w:rPr>
          <w:sz w:val="24"/>
          <w:szCs w:val="24"/>
        </w:rPr>
        <w:t xml:space="preserve"> Chronicles 10:6 &amp; 2</w:t>
      </w:r>
      <w:r w:rsidRPr="008F421E">
        <w:rPr>
          <w:sz w:val="24"/>
          <w:szCs w:val="24"/>
          <w:vertAlign w:val="superscript"/>
        </w:rPr>
        <w:t>nd</w:t>
      </w:r>
      <w:r w:rsidRPr="008F421E">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8F421E">
        <w:rPr>
          <w:sz w:val="24"/>
          <w:szCs w:val="24"/>
          <w:vertAlign w:val="superscript"/>
        </w:rPr>
        <w:t>nd</w:t>
      </w:r>
      <w:r w:rsidRPr="008F421E">
        <w:rPr>
          <w:sz w:val="24"/>
          <w:szCs w:val="24"/>
        </w:rPr>
        <w:t xml:space="preserve"> Samuel 23:8-12, 13-23 &amp; 1</w:t>
      </w:r>
      <w:r w:rsidRPr="008F421E">
        <w:rPr>
          <w:sz w:val="24"/>
          <w:szCs w:val="24"/>
          <w:vertAlign w:val="superscript"/>
        </w:rPr>
        <w:t>st</w:t>
      </w:r>
      <w:r w:rsidRPr="008F421E">
        <w:rPr>
          <w:sz w:val="24"/>
          <w:szCs w:val="24"/>
        </w:rPr>
        <w:t xml:space="preserve"> Chronicles 11:15-25. Three Annual Festivals is in Exodus 23:14, 17; 34:23-24; Deuteronomy 16:16; 1</w:t>
      </w:r>
      <w:r w:rsidRPr="008F421E">
        <w:rPr>
          <w:sz w:val="24"/>
          <w:szCs w:val="24"/>
          <w:vertAlign w:val="superscript"/>
        </w:rPr>
        <w:t>st</w:t>
      </w:r>
      <w:r w:rsidRPr="008F421E">
        <w:rPr>
          <w:sz w:val="24"/>
          <w:szCs w:val="24"/>
        </w:rPr>
        <w:t xml:space="preserve"> Kings 9:25 &amp; 2</w:t>
      </w:r>
      <w:r w:rsidRPr="008F421E">
        <w:rPr>
          <w:sz w:val="24"/>
          <w:szCs w:val="24"/>
          <w:vertAlign w:val="superscript"/>
        </w:rPr>
        <w:t>nd</w:t>
      </w:r>
      <w:r w:rsidRPr="008F421E">
        <w:rPr>
          <w:sz w:val="24"/>
          <w:szCs w:val="24"/>
        </w:rPr>
        <w:t xml:space="preserve"> Chronicles 8:13. The Three and a Half is in Daniel 7:25; 12:7 &amp; Revelation 11:2; 12:6; 13:5. Three things that’s make angry is in Sirach 26:28. Three Young Men is in 1</w:t>
      </w:r>
      <w:r w:rsidRPr="008F421E">
        <w:rPr>
          <w:sz w:val="24"/>
          <w:szCs w:val="24"/>
          <w:vertAlign w:val="superscript"/>
        </w:rPr>
        <w:t>st</w:t>
      </w:r>
      <w:r w:rsidRPr="008F421E">
        <w:rPr>
          <w:sz w:val="24"/>
          <w:szCs w:val="24"/>
        </w:rPr>
        <w:t xml:space="preserve"> Esdras 3:4. Three sorts of Men is in Sirach 23:18. Three rows of stones is in 1</w:t>
      </w:r>
      <w:r w:rsidRPr="008F421E">
        <w:rPr>
          <w:sz w:val="24"/>
          <w:szCs w:val="24"/>
          <w:vertAlign w:val="superscript"/>
        </w:rPr>
        <w:t>st</w:t>
      </w:r>
      <w:r w:rsidRPr="008F421E">
        <w:rPr>
          <w:sz w:val="24"/>
          <w:szCs w:val="24"/>
        </w:rPr>
        <w:t xml:space="preserve"> Esdras 6:25. Three ways &amp; similitudes is in 2</w:t>
      </w:r>
      <w:r w:rsidRPr="008F421E">
        <w:rPr>
          <w:sz w:val="24"/>
          <w:szCs w:val="24"/>
          <w:vertAlign w:val="superscript"/>
        </w:rPr>
        <w:t>nd</w:t>
      </w:r>
      <w:r w:rsidRPr="008F421E">
        <w:rPr>
          <w:sz w:val="24"/>
          <w:szCs w:val="24"/>
        </w:rPr>
        <w:t xml:space="preserve"> Esdras 4:3. Three months in birth is in 2</w:t>
      </w:r>
      <w:r w:rsidRPr="008F421E">
        <w:rPr>
          <w:sz w:val="24"/>
          <w:szCs w:val="24"/>
          <w:vertAlign w:val="superscript"/>
        </w:rPr>
        <w:t>nd</w:t>
      </w:r>
      <w:r w:rsidRPr="008F421E">
        <w:rPr>
          <w:sz w:val="24"/>
          <w:szCs w:val="24"/>
        </w:rPr>
        <w:t xml:space="preserve"> Esdras 6:21. Three heads is in 2</w:t>
      </w:r>
      <w:r w:rsidRPr="008F421E">
        <w:rPr>
          <w:sz w:val="24"/>
          <w:szCs w:val="24"/>
          <w:vertAlign w:val="superscript"/>
        </w:rPr>
        <w:t>nd</w:t>
      </w:r>
      <w:r w:rsidRPr="008F421E">
        <w:rPr>
          <w:sz w:val="24"/>
          <w:szCs w:val="24"/>
        </w:rPr>
        <w:t xml:space="preserve"> Esdras 11:1, 23; 12:22. Three Kingdoms is in 2</w:t>
      </w:r>
      <w:r w:rsidRPr="008F421E">
        <w:rPr>
          <w:sz w:val="24"/>
          <w:szCs w:val="24"/>
          <w:vertAlign w:val="superscript"/>
        </w:rPr>
        <w:t>nd</w:t>
      </w:r>
      <w:r w:rsidRPr="008F421E">
        <w:rPr>
          <w:sz w:val="24"/>
          <w:szCs w:val="24"/>
        </w:rPr>
        <w:t xml:space="preserve"> Esdras 12:23. Three olives is in 2</w:t>
      </w:r>
      <w:r w:rsidRPr="008F421E">
        <w:rPr>
          <w:sz w:val="24"/>
          <w:szCs w:val="24"/>
          <w:vertAlign w:val="superscript"/>
        </w:rPr>
        <w:t>nd</w:t>
      </w:r>
      <w:r w:rsidRPr="008F421E">
        <w:rPr>
          <w:sz w:val="24"/>
          <w:szCs w:val="24"/>
        </w:rPr>
        <w:t xml:space="preserve"> Esdras 16:29. Three hours of great pains is in 2</w:t>
      </w:r>
      <w:r w:rsidRPr="008F421E">
        <w:rPr>
          <w:sz w:val="24"/>
          <w:szCs w:val="24"/>
          <w:vertAlign w:val="superscript"/>
        </w:rPr>
        <w:t>nd</w:t>
      </w:r>
      <w:r w:rsidRPr="008F421E">
        <w:rPr>
          <w:sz w:val="24"/>
          <w:szCs w:val="24"/>
        </w:rPr>
        <w:t xml:space="preserve"> Esdras 16:38. Three days journey is in Jonah 3:3; Judith 2:21; Numbers 10:33; 33:8; Genesis 30:36; Exodus 3:18; 5:3 &amp; 1</w:t>
      </w:r>
      <w:r w:rsidRPr="008F421E">
        <w:rPr>
          <w:sz w:val="24"/>
          <w:szCs w:val="24"/>
          <w:vertAlign w:val="superscript"/>
        </w:rPr>
        <w:t>st</w:t>
      </w:r>
      <w:r w:rsidRPr="008F421E">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8F421E">
        <w:rPr>
          <w:sz w:val="24"/>
          <w:szCs w:val="24"/>
          <w:vertAlign w:val="superscript"/>
        </w:rPr>
        <w:t>st</w:t>
      </w:r>
      <w:r w:rsidRPr="008F421E">
        <w:rPr>
          <w:sz w:val="24"/>
          <w:szCs w:val="24"/>
        </w:rPr>
        <w:t xml:space="preserve"> Maccabees 5:33. Three governments is in 1</w:t>
      </w:r>
      <w:r w:rsidRPr="008F421E">
        <w:rPr>
          <w:sz w:val="24"/>
          <w:szCs w:val="24"/>
          <w:vertAlign w:val="superscript"/>
        </w:rPr>
        <w:t>st</w:t>
      </w:r>
      <w:r w:rsidRPr="008F421E">
        <w:rPr>
          <w:sz w:val="24"/>
          <w:szCs w:val="24"/>
        </w:rPr>
        <w:t xml:space="preserve"> Maccabees 10:30, 38; 11:28, 34. Three Men in the Senate is in 2</w:t>
      </w:r>
      <w:r w:rsidRPr="008F421E">
        <w:rPr>
          <w:sz w:val="24"/>
          <w:szCs w:val="24"/>
          <w:vertAlign w:val="superscript"/>
        </w:rPr>
        <w:t>nd</w:t>
      </w:r>
      <w:r w:rsidRPr="008F421E">
        <w:rPr>
          <w:sz w:val="24"/>
          <w:szCs w:val="24"/>
        </w:rPr>
        <w:t xml:space="preserve"> Maccabees 4:44. Three years of education is in 2</w:t>
      </w:r>
      <w:r w:rsidRPr="008F421E">
        <w:rPr>
          <w:sz w:val="24"/>
          <w:szCs w:val="24"/>
          <w:vertAlign w:val="superscript"/>
        </w:rPr>
        <w:t>nd</w:t>
      </w:r>
      <w:r w:rsidRPr="008F421E">
        <w:rPr>
          <w:sz w:val="24"/>
          <w:szCs w:val="24"/>
        </w:rPr>
        <w:t xml:space="preserve"> Maccabees 7:27. Three cites is in Joshua 21:32. Three Daughters bore is in Job 1:2 &amp; 1</w:t>
      </w:r>
      <w:r w:rsidRPr="008F421E">
        <w:rPr>
          <w:sz w:val="24"/>
          <w:szCs w:val="24"/>
          <w:vertAlign w:val="superscript"/>
        </w:rPr>
        <w:t>st</w:t>
      </w:r>
      <w:r w:rsidRPr="008F421E">
        <w:rPr>
          <w:sz w:val="24"/>
          <w:szCs w:val="24"/>
        </w:rPr>
        <w:t xml:space="preserve"> Chronicles 25:5. Three Sisters is in Job 1:4. Three bands is in Job 1:17. Three Friends is in Job 2:11; 32:3. Three Son bore is in Genesis 6:10; 9:19; 29:34; 1</w:t>
      </w:r>
      <w:r w:rsidRPr="008F421E">
        <w:rPr>
          <w:sz w:val="24"/>
          <w:szCs w:val="24"/>
          <w:vertAlign w:val="superscript"/>
        </w:rPr>
        <w:t>st</w:t>
      </w:r>
      <w:r w:rsidRPr="008F421E">
        <w:rPr>
          <w:sz w:val="24"/>
          <w:szCs w:val="24"/>
        </w:rPr>
        <w:t xml:space="preserve"> Chronicles 2:16; 3:23; 7:6; 10:6; 23:8, 9, 23; 1</w:t>
      </w:r>
      <w:r w:rsidRPr="008F421E">
        <w:rPr>
          <w:sz w:val="24"/>
          <w:szCs w:val="24"/>
          <w:vertAlign w:val="superscript"/>
        </w:rPr>
        <w:t>st</w:t>
      </w:r>
      <w:r w:rsidRPr="008F421E">
        <w:rPr>
          <w:sz w:val="24"/>
          <w:szCs w:val="24"/>
        </w:rPr>
        <w:t xml:space="preserve"> Samuel 1:21; 31:6; 2</w:t>
      </w:r>
      <w:r w:rsidRPr="008F421E">
        <w:rPr>
          <w:sz w:val="24"/>
          <w:szCs w:val="24"/>
          <w:vertAlign w:val="superscript"/>
        </w:rPr>
        <w:t>nd</w:t>
      </w:r>
      <w:r w:rsidRPr="008F421E">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8F421E">
        <w:rPr>
          <w:sz w:val="24"/>
          <w:szCs w:val="24"/>
          <w:vertAlign w:val="superscript"/>
        </w:rPr>
        <w:t>st</w:t>
      </w:r>
      <w:r w:rsidRPr="008F421E">
        <w:rPr>
          <w:sz w:val="24"/>
          <w:szCs w:val="24"/>
        </w:rPr>
        <w:t xml:space="preserve"> Samuel 11:8; 13:17 &amp; Judges 7:16; 9:43. Three days of the riddle is in Judges 14:14. Three bullocks is in 1</w:t>
      </w:r>
      <w:r w:rsidRPr="008F421E">
        <w:rPr>
          <w:sz w:val="24"/>
          <w:szCs w:val="24"/>
          <w:vertAlign w:val="superscript"/>
        </w:rPr>
        <w:t>st</w:t>
      </w:r>
      <w:r w:rsidRPr="008F421E">
        <w:rPr>
          <w:sz w:val="24"/>
          <w:szCs w:val="24"/>
        </w:rPr>
        <w:t xml:space="preserve"> Samuel 1:24. Three teeth is in 1</w:t>
      </w:r>
      <w:r w:rsidRPr="008F421E">
        <w:rPr>
          <w:sz w:val="24"/>
          <w:szCs w:val="24"/>
          <w:vertAlign w:val="superscript"/>
        </w:rPr>
        <w:t>st</w:t>
      </w:r>
      <w:r w:rsidRPr="008F421E">
        <w:rPr>
          <w:sz w:val="24"/>
          <w:szCs w:val="24"/>
        </w:rPr>
        <w:t xml:space="preserve"> Samuel 2:13. Three kids &amp; loaves is in 1</w:t>
      </w:r>
      <w:r w:rsidRPr="008F421E">
        <w:rPr>
          <w:sz w:val="24"/>
          <w:szCs w:val="24"/>
          <w:vertAlign w:val="superscript"/>
        </w:rPr>
        <w:t>st</w:t>
      </w:r>
      <w:r w:rsidRPr="008F421E">
        <w:rPr>
          <w:sz w:val="24"/>
          <w:szCs w:val="24"/>
        </w:rPr>
        <w:t xml:space="preserve"> Samuel 10:3. Three arrows is in 1</w:t>
      </w:r>
      <w:r w:rsidRPr="008F421E">
        <w:rPr>
          <w:sz w:val="24"/>
          <w:szCs w:val="24"/>
          <w:vertAlign w:val="superscript"/>
        </w:rPr>
        <w:t>st</w:t>
      </w:r>
      <w:r w:rsidRPr="008F421E">
        <w:rPr>
          <w:sz w:val="24"/>
          <w:szCs w:val="24"/>
        </w:rPr>
        <w:t xml:space="preserve"> Samuel 20:20. Three times bowed to the ground is in 1</w:t>
      </w:r>
      <w:r w:rsidRPr="008F421E">
        <w:rPr>
          <w:sz w:val="24"/>
          <w:szCs w:val="24"/>
          <w:vertAlign w:val="superscript"/>
        </w:rPr>
        <w:t>st</w:t>
      </w:r>
      <w:r w:rsidRPr="008F421E">
        <w:rPr>
          <w:sz w:val="24"/>
          <w:szCs w:val="24"/>
        </w:rPr>
        <w:t xml:space="preserve"> Samuel 20:41. Three darts is in 2</w:t>
      </w:r>
      <w:r w:rsidRPr="008F421E">
        <w:rPr>
          <w:sz w:val="24"/>
          <w:szCs w:val="24"/>
          <w:vertAlign w:val="superscript"/>
        </w:rPr>
        <w:t>nd</w:t>
      </w:r>
      <w:r w:rsidRPr="008F421E">
        <w:rPr>
          <w:sz w:val="24"/>
          <w:szCs w:val="24"/>
        </w:rPr>
        <w:t xml:space="preserve"> Samuel 18:14. Three Mighty Men is in 2</w:t>
      </w:r>
      <w:r w:rsidRPr="008F421E">
        <w:rPr>
          <w:sz w:val="24"/>
          <w:szCs w:val="24"/>
          <w:vertAlign w:val="superscript"/>
        </w:rPr>
        <w:t>nd</w:t>
      </w:r>
      <w:r w:rsidRPr="008F421E">
        <w:rPr>
          <w:sz w:val="24"/>
          <w:szCs w:val="24"/>
        </w:rPr>
        <w:t xml:space="preserve"> Samuel 23:9, 13, 16, 17, 18, 22. Three things offered is in 1</w:t>
      </w:r>
      <w:r w:rsidRPr="008F421E">
        <w:rPr>
          <w:sz w:val="24"/>
          <w:szCs w:val="24"/>
          <w:vertAlign w:val="superscript"/>
        </w:rPr>
        <w:t>st</w:t>
      </w:r>
      <w:r w:rsidRPr="008F421E">
        <w:rPr>
          <w:sz w:val="24"/>
          <w:szCs w:val="24"/>
        </w:rPr>
        <w:t xml:space="preserve"> Chronicles 21:10, 12 &amp; 2</w:t>
      </w:r>
      <w:r w:rsidRPr="008F421E">
        <w:rPr>
          <w:sz w:val="24"/>
          <w:szCs w:val="24"/>
          <w:vertAlign w:val="superscript"/>
        </w:rPr>
        <w:t>nd</w:t>
      </w:r>
      <w:r w:rsidRPr="008F421E">
        <w:rPr>
          <w:sz w:val="24"/>
          <w:szCs w:val="24"/>
        </w:rPr>
        <w:t xml:space="preserve"> Samuel 24:12, 13. Three rows &amp; ranks is in 1</w:t>
      </w:r>
      <w:r w:rsidRPr="008F421E">
        <w:rPr>
          <w:sz w:val="24"/>
          <w:szCs w:val="24"/>
          <w:vertAlign w:val="superscript"/>
        </w:rPr>
        <w:t>st</w:t>
      </w:r>
      <w:r w:rsidRPr="008F421E">
        <w:rPr>
          <w:sz w:val="24"/>
          <w:szCs w:val="24"/>
        </w:rPr>
        <w:t xml:space="preserve"> Kings 6:36; 7:4, 5, 12 &amp; Ezra 6:4. Three directions of 4 is in 1</w:t>
      </w:r>
      <w:r w:rsidRPr="008F421E">
        <w:rPr>
          <w:sz w:val="24"/>
          <w:szCs w:val="24"/>
          <w:vertAlign w:val="superscript"/>
        </w:rPr>
        <w:t>st</w:t>
      </w:r>
      <w:r w:rsidRPr="008F421E">
        <w:rPr>
          <w:sz w:val="24"/>
          <w:szCs w:val="24"/>
        </w:rPr>
        <w:t xml:space="preserve"> Kings 7:25 &amp; 2</w:t>
      </w:r>
      <w:r w:rsidRPr="008F421E">
        <w:rPr>
          <w:sz w:val="24"/>
          <w:szCs w:val="24"/>
          <w:vertAlign w:val="superscript"/>
        </w:rPr>
        <w:t>nd</w:t>
      </w:r>
      <w:r w:rsidRPr="008F421E">
        <w:rPr>
          <w:sz w:val="24"/>
          <w:szCs w:val="24"/>
        </w:rPr>
        <w:t xml:space="preserve"> Chronicles 4:4. Three pound is in 1</w:t>
      </w:r>
      <w:r w:rsidRPr="008F421E">
        <w:rPr>
          <w:sz w:val="24"/>
          <w:szCs w:val="24"/>
          <w:vertAlign w:val="superscript"/>
        </w:rPr>
        <w:t>st</w:t>
      </w:r>
      <w:r w:rsidRPr="008F421E">
        <w:rPr>
          <w:sz w:val="24"/>
          <w:szCs w:val="24"/>
        </w:rPr>
        <w:t xml:space="preserve"> Kings 10:17. Three times a year at the altar is in 1</w:t>
      </w:r>
      <w:r w:rsidRPr="008F421E">
        <w:rPr>
          <w:sz w:val="24"/>
          <w:szCs w:val="24"/>
          <w:vertAlign w:val="superscript"/>
        </w:rPr>
        <w:t>st</w:t>
      </w:r>
      <w:r w:rsidRPr="008F421E">
        <w:rPr>
          <w:sz w:val="24"/>
          <w:szCs w:val="24"/>
        </w:rPr>
        <w:t xml:space="preserve"> Kings 9:25. Three years old genealogy is in 2</w:t>
      </w:r>
      <w:r w:rsidRPr="008F421E">
        <w:rPr>
          <w:sz w:val="24"/>
          <w:szCs w:val="24"/>
          <w:vertAlign w:val="superscript"/>
        </w:rPr>
        <w:t>nd</w:t>
      </w:r>
      <w:r w:rsidRPr="008F421E">
        <w:rPr>
          <w:sz w:val="24"/>
          <w:szCs w:val="24"/>
        </w:rPr>
        <w:t xml:space="preserve"> Chronicles 31:16. Three times of the Child is in 1</w:t>
      </w:r>
      <w:r w:rsidRPr="008F421E">
        <w:rPr>
          <w:sz w:val="24"/>
          <w:szCs w:val="24"/>
          <w:vertAlign w:val="superscript"/>
        </w:rPr>
        <w:t>st</w:t>
      </w:r>
      <w:r w:rsidRPr="008F421E">
        <w:rPr>
          <w:sz w:val="24"/>
          <w:szCs w:val="24"/>
        </w:rPr>
        <w:t xml:space="preserve"> Kings 17:21. Three Eunuchs is in 2</w:t>
      </w:r>
      <w:r w:rsidRPr="008F421E">
        <w:rPr>
          <w:sz w:val="24"/>
          <w:szCs w:val="24"/>
          <w:vertAlign w:val="superscript"/>
        </w:rPr>
        <w:t>nd</w:t>
      </w:r>
      <w:r w:rsidRPr="008F421E">
        <w:rPr>
          <w:sz w:val="24"/>
          <w:szCs w:val="24"/>
        </w:rPr>
        <w:t xml:space="preserve"> Kings 9:32. Three times of beating is in 2</w:t>
      </w:r>
      <w:r w:rsidRPr="008F421E">
        <w:rPr>
          <w:sz w:val="24"/>
          <w:szCs w:val="24"/>
          <w:vertAlign w:val="superscript"/>
        </w:rPr>
        <w:t>nd</w:t>
      </w:r>
      <w:r w:rsidRPr="008F421E">
        <w:rPr>
          <w:sz w:val="24"/>
          <w:szCs w:val="24"/>
        </w:rPr>
        <w:t xml:space="preserve"> Kings 13:25. Three keepers of the door is in 2</w:t>
      </w:r>
      <w:r w:rsidRPr="008F421E">
        <w:rPr>
          <w:sz w:val="24"/>
          <w:szCs w:val="24"/>
          <w:vertAlign w:val="superscript"/>
        </w:rPr>
        <w:t>nd</w:t>
      </w:r>
      <w:r w:rsidRPr="008F421E">
        <w:rPr>
          <w:sz w:val="24"/>
          <w:szCs w:val="24"/>
        </w:rPr>
        <w:t xml:space="preserve"> Kings 25:18 &amp; Jeremiah 52:24. Three Mighties is in 1</w:t>
      </w:r>
      <w:r w:rsidRPr="008F421E">
        <w:rPr>
          <w:sz w:val="24"/>
          <w:szCs w:val="24"/>
          <w:vertAlign w:val="superscript"/>
        </w:rPr>
        <w:t>st</w:t>
      </w:r>
      <w:r w:rsidRPr="008F421E">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8F421E">
        <w:rPr>
          <w:sz w:val="24"/>
          <w:szCs w:val="24"/>
          <w:vertAlign w:val="superscript"/>
        </w:rPr>
        <w:t>nd</w:t>
      </w:r>
      <w:r w:rsidRPr="008F421E">
        <w:rPr>
          <w:sz w:val="24"/>
          <w:szCs w:val="24"/>
        </w:rPr>
        <w:t xml:space="preserve"> Corinthians 13:1. Three Witnesses of an elder is in 1</w:t>
      </w:r>
      <w:r w:rsidRPr="008F421E">
        <w:rPr>
          <w:sz w:val="24"/>
          <w:szCs w:val="24"/>
          <w:vertAlign w:val="superscript"/>
        </w:rPr>
        <w:t>st</w:t>
      </w:r>
      <w:r w:rsidRPr="008F421E">
        <w:rPr>
          <w:sz w:val="24"/>
          <w:szCs w:val="24"/>
        </w:rPr>
        <w:t xml:space="preserve"> Timothy 5:19. Three Witnesses of Judgment is in Hebrews 10:28. Three in the record is in 1</w:t>
      </w:r>
      <w:r w:rsidRPr="008F421E">
        <w:rPr>
          <w:sz w:val="24"/>
          <w:szCs w:val="24"/>
          <w:vertAlign w:val="superscript"/>
        </w:rPr>
        <w:t>st</w:t>
      </w:r>
      <w:r w:rsidRPr="008F421E">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8F421E">
        <w:rPr>
          <w:sz w:val="24"/>
          <w:szCs w:val="24"/>
          <w:vertAlign w:val="superscript"/>
        </w:rPr>
        <w:t>rd</w:t>
      </w:r>
      <w:r w:rsidRPr="008F421E">
        <w:rPr>
          <w:sz w:val="24"/>
          <w:szCs w:val="24"/>
        </w:rPr>
        <w:t xml:space="preserve"> hour (12:00PM to 3:00PM) of the night is in Acts 23:23. Three day lodging is in Acts 28:7. Three taverns is in Acts 28:15. Three by course is in 1</w:t>
      </w:r>
      <w:r w:rsidRPr="008F421E">
        <w:rPr>
          <w:sz w:val="24"/>
          <w:szCs w:val="24"/>
          <w:vertAlign w:val="superscript"/>
        </w:rPr>
        <w:t>st</w:t>
      </w:r>
      <w:r w:rsidRPr="008F421E">
        <w:rPr>
          <w:sz w:val="24"/>
          <w:szCs w:val="24"/>
        </w:rPr>
        <w:t xml:space="preserve"> Corinthians 14:27. Three Prophets is in 1</w:t>
      </w:r>
      <w:r w:rsidRPr="008F421E">
        <w:rPr>
          <w:sz w:val="24"/>
          <w:szCs w:val="24"/>
          <w:vertAlign w:val="superscript"/>
        </w:rPr>
        <w:t>st</w:t>
      </w:r>
      <w:r w:rsidRPr="008F421E">
        <w:rPr>
          <w:sz w:val="24"/>
          <w:szCs w:val="24"/>
        </w:rPr>
        <w:t xml:space="preserve"> Corinthians 14:29.            </w:t>
      </w:r>
    </w:p>
    <w:p w:rsidR="00C76FEA" w:rsidRPr="008F421E" w:rsidRDefault="00C76FEA" w:rsidP="00C76FEA">
      <w:pPr>
        <w:spacing w:line="480" w:lineRule="auto"/>
        <w:jc w:val="center"/>
        <w:rPr>
          <w:b/>
          <w:sz w:val="24"/>
          <w:szCs w:val="24"/>
        </w:rPr>
      </w:pPr>
      <w:r w:rsidRPr="008F421E">
        <w:rPr>
          <w:b/>
          <w:sz w:val="24"/>
          <w:szCs w:val="24"/>
        </w:rPr>
        <w:t>THE SPC-4 (HIGHEST LEVITE) IS THE NUMBER 4 POSITION</w:t>
      </w:r>
    </w:p>
    <w:p w:rsidR="00C76FEA" w:rsidRPr="008F421E" w:rsidRDefault="00C76FEA" w:rsidP="00C76FEA">
      <w:pPr>
        <w:spacing w:line="480" w:lineRule="auto"/>
        <w:jc w:val="center"/>
        <w:rPr>
          <w:b/>
          <w:sz w:val="24"/>
          <w:szCs w:val="24"/>
        </w:rPr>
      </w:pPr>
      <w:r w:rsidRPr="008F421E">
        <w:rPr>
          <w:b/>
          <w:sz w:val="24"/>
          <w:szCs w:val="24"/>
        </w:rPr>
        <w:t>THE NUMBER FOUR CANNOT BE BROKEN IS 360 DEGREES BY REPENTING</w:t>
      </w:r>
    </w:p>
    <w:p w:rsidR="00C76FEA" w:rsidRPr="008F421E" w:rsidRDefault="00C76FEA" w:rsidP="00C76FEA">
      <w:pPr>
        <w:spacing w:line="480" w:lineRule="auto"/>
        <w:jc w:val="both"/>
        <w:rPr>
          <w:sz w:val="24"/>
          <w:szCs w:val="24"/>
        </w:rPr>
      </w:pPr>
      <w:r w:rsidRPr="008F421E">
        <w:rPr>
          <w:sz w:val="24"/>
          <w:szCs w:val="24"/>
        </w:rPr>
        <w:t>The Number 4 represents as a company to the completion &amp; perfection of the Innumerable-fold Witness in the Holy Bible: Four in the Complete Created Order is in 2</w:t>
      </w:r>
      <w:r w:rsidRPr="008F421E">
        <w:rPr>
          <w:sz w:val="24"/>
          <w:szCs w:val="24"/>
          <w:vertAlign w:val="superscript"/>
        </w:rPr>
        <w:t>nd</w:t>
      </w:r>
      <w:r w:rsidRPr="008F421E">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8F421E">
        <w:rPr>
          <w:sz w:val="24"/>
          <w:szCs w:val="24"/>
          <w:vertAlign w:val="superscript"/>
        </w:rPr>
        <w:t>nd</w:t>
      </w:r>
      <w:r w:rsidRPr="008F421E">
        <w:rPr>
          <w:sz w:val="24"/>
          <w:szCs w:val="24"/>
        </w:rPr>
        <w:t xml:space="preserve"> Esdras 3:19. Four months associated with birth is in 2</w:t>
      </w:r>
      <w:r w:rsidRPr="008F421E">
        <w:rPr>
          <w:sz w:val="24"/>
          <w:szCs w:val="24"/>
          <w:vertAlign w:val="superscript"/>
        </w:rPr>
        <w:t>nd</w:t>
      </w:r>
      <w:r w:rsidRPr="008F421E">
        <w:rPr>
          <w:sz w:val="24"/>
          <w:szCs w:val="24"/>
        </w:rPr>
        <w:t xml:space="preserve"> Esdras 6:21. Four wings is in 2</w:t>
      </w:r>
      <w:r w:rsidRPr="008F421E">
        <w:rPr>
          <w:sz w:val="24"/>
          <w:szCs w:val="24"/>
          <w:vertAlign w:val="superscript"/>
        </w:rPr>
        <w:t>nd</w:t>
      </w:r>
      <w:r w:rsidRPr="008F421E">
        <w:rPr>
          <w:sz w:val="24"/>
          <w:szCs w:val="24"/>
        </w:rPr>
        <w:t xml:space="preserve"> Esdras 11:24; 12:2, 21. Four beasts is in 2</w:t>
      </w:r>
      <w:r w:rsidRPr="008F421E">
        <w:rPr>
          <w:sz w:val="24"/>
          <w:szCs w:val="24"/>
          <w:vertAlign w:val="superscript"/>
        </w:rPr>
        <w:t>nd</w:t>
      </w:r>
      <w:r w:rsidRPr="008F421E">
        <w:rPr>
          <w:sz w:val="24"/>
          <w:szCs w:val="24"/>
        </w:rPr>
        <w:t xml:space="preserve"> Esdras 11:39 &amp; Revelation 4:6, 8; 5:6, 14; 6:1, 6; 7:11; 14:3; 15:7; 19:4. Four Angels is in Revelation 7:1; 9:14, 15. Four olives is in 2</w:t>
      </w:r>
      <w:r w:rsidRPr="008F421E">
        <w:rPr>
          <w:sz w:val="24"/>
          <w:szCs w:val="24"/>
          <w:vertAlign w:val="superscript"/>
        </w:rPr>
        <w:t>nd</w:t>
      </w:r>
      <w:r w:rsidRPr="008F421E">
        <w:rPr>
          <w:sz w:val="24"/>
          <w:szCs w:val="24"/>
        </w:rPr>
        <w:t xml:space="preserve"> Esdras 16:29. Four that searches is in 2</w:t>
      </w:r>
      <w:r w:rsidRPr="008F421E">
        <w:rPr>
          <w:sz w:val="24"/>
          <w:szCs w:val="24"/>
          <w:vertAlign w:val="superscript"/>
        </w:rPr>
        <w:t>nd</w:t>
      </w:r>
      <w:r w:rsidRPr="008F421E">
        <w:rPr>
          <w:sz w:val="24"/>
          <w:szCs w:val="24"/>
        </w:rPr>
        <w:t xml:space="preserve"> Esdras 16:31. Four rows of stones is in Wisdom of Solomon 18:24 &amp; Exodus 28:17; 39:10. Four manner of things is in Sirach 37:18. Four governments is in 1</w:t>
      </w:r>
      <w:r w:rsidRPr="008F421E">
        <w:rPr>
          <w:sz w:val="24"/>
          <w:szCs w:val="24"/>
          <w:vertAlign w:val="superscript"/>
        </w:rPr>
        <w:t>st</w:t>
      </w:r>
      <w:r w:rsidRPr="008F421E">
        <w:rPr>
          <w:sz w:val="24"/>
          <w:szCs w:val="24"/>
        </w:rPr>
        <w:t xml:space="preserve"> Maccabees 11:57. Four Brethren is in 1</w:t>
      </w:r>
      <w:r w:rsidRPr="008F421E">
        <w:rPr>
          <w:sz w:val="24"/>
          <w:szCs w:val="24"/>
          <w:vertAlign w:val="superscript"/>
        </w:rPr>
        <w:t>ST</w:t>
      </w:r>
      <w:r w:rsidRPr="008F421E">
        <w:rPr>
          <w:sz w:val="24"/>
          <w:szCs w:val="24"/>
        </w:rPr>
        <w:t xml:space="preserve"> Maccabees 13:28. Four Army parts is in 2</w:t>
      </w:r>
      <w:r w:rsidRPr="008F421E">
        <w:rPr>
          <w:sz w:val="24"/>
          <w:szCs w:val="24"/>
          <w:vertAlign w:val="superscript"/>
        </w:rPr>
        <w:t>nd</w:t>
      </w:r>
      <w:r w:rsidRPr="008F421E">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8F421E">
        <w:rPr>
          <w:sz w:val="24"/>
          <w:szCs w:val="24"/>
          <w:vertAlign w:val="superscript"/>
        </w:rPr>
        <w:t>st</w:t>
      </w:r>
      <w:r w:rsidRPr="008F421E">
        <w:rPr>
          <w:sz w:val="24"/>
          <w:szCs w:val="24"/>
        </w:rPr>
        <w:t xml:space="preserve"> Chronicles 9:24. Four cities &amp; villages is in Joshua 19:7; 21:18, 22, 24, 29, 31; 21:35, 37, 39. Four companies is in Judges 9:34. Four months played the whore is in Judges 19:2. Four Giants is in 2</w:t>
      </w:r>
      <w:r w:rsidRPr="008F421E">
        <w:rPr>
          <w:sz w:val="24"/>
          <w:szCs w:val="24"/>
          <w:vertAlign w:val="superscript"/>
        </w:rPr>
        <w:t>nd</w:t>
      </w:r>
      <w:r w:rsidRPr="008F421E">
        <w:rPr>
          <w:sz w:val="24"/>
          <w:szCs w:val="24"/>
        </w:rPr>
        <w:t xml:space="preserve"> Samuel 21:22. Four wheels &amp; corners with under-setters is in 1</w:t>
      </w:r>
      <w:r w:rsidRPr="008F421E">
        <w:rPr>
          <w:sz w:val="24"/>
          <w:szCs w:val="24"/>
          <w:vertAlign w:val="superscript"/>
        </w:rPr>
        <w:t>st</w:t>
      </w:r>
      <w:r w:rsidRPr="008F421E">
        <w:rPr>
          <w:sz w:val="24"/>
          <w:szCs w:val="24"/>
        </w:rPr>
        <w:t xml:space="preserve"> Kings 7:30, 32. 34. Four rows of cedar pillars is in 1</w:t>
      </w:r>
      <w:r w:rsidRPr="008F421E">
        <w:rPr>
          <w:sz w:val="24"/>
          <w:szCs w:val="24"/>
          <w:vertAlign w:val="superscript"/>
        </w:rPr>
        <w:t>st</w:t>
      </w:r>
      <w:r w:rsidRPr="008F421E">
        <w:rPr>
          <w:sz w:val="24"/>
          <w:szCs w:val="24"/>
        </w:rPr>
        <w:t xml:space="preserve"> Kings 7:2. Four barrels is in 1</w:t>
      </w:r>
      <w:r w:rsidRPr="008F421E">
        <w:rPr>
          <w:sz w:val="24"/>
          <w:szCs w:val="24"/>
          <w:vertAlign w:val="superscript"/>
        </w:rPr>
        <w:t>st</w:t>
      </w:r>
      <w:r w:rsidRPr="008F421E">
        <w:rPr>
          <w:sz w:val="24"/>
          <w:szCs w:val="24"/>
        </w:rPr>
        <w:t xml:space="preserve"> Kings 18:33. Four Leprous Men is in 2</w:t>
      </w:r>
      <w:r w:rsidRPr="008F421E">
        <w:rPr>
          <w:sz w:val="24"/>
          <w:szCs w:val="24"/>
          <w:vertAlign w:val="superscript"/>
        </w:rPr>
        <w:t>nd</w:t>
      </w:r>
      <w:r w:rsidRPr="008F421E">
        <w:rPr>
          <w:sz w:val="24"/>
          <w:szCs w:val="24"/>
        </w:rPr>
        <w:t xml:space="preserve"> Kings 7:3. Four Sons is in 1</w:t>
      </w:r>
      <w:r w:rsidRPr="008F421E">
        <w:rPr>
          <w:sz w:val="24"/>
          <w:szCs w:val="24"/>
          <w:vertAlign w:val="superscript"/>
        </w:rPr>
        <w:t>st</w:t>
      </w:r>
      <w:r w:rsidRPr="008F421E">
        <w:rPr>
          <w:sz w:val="24"/>
          <w:szCs w:val="24"/>
        </w:rPr>
        <w:t xml:space="preserve"> Chronicles 3:5; 7:1; 23:12 &amp; Mark 2:3. Four chief porters is in 1</w:t>
      </w:r>
      <w:r w:rsidRPr="008F421E">
        <w:rPr>
          <w:sz w:val="24"/>
          <w:szCs w:val="24"/>
          <w:vertAlign w:val="superscript"/>
        </w:rPr>
        <w:t>st</w:t>
      </w:r>
      <w:r w:rsidRPr="008F421E">
        <w:rPr>
          <w:sz w:val="24"/>
          <w:szCs w:val="24"/>
        </w:rPr>
        <w:t xml:space="preserve"> Chronicles 9:26. Four Sons in hiding is in 1</w:t>
      </w:r>
      <w:r w:rsidRPr="008F421E">
        <w:rPr>
          <w:sz w:val="24"/>
          <w:szCs w:val="24"/>
          <w:vertAlign w:val="superscript"/>
        </w:rPr>
        <w:t>st</w:t>
      </w:r>
      <w:r w:rsidRPr="008F421E">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C76FEA" w:rsidRPr="008F421E" w:rsidRDefault="00C76FEA" w:rsidP="00C76FEA">
      <w:pPr>
        <w:spacing w:line="480" w:lineRule="auto"/>
        <w:jc w:val="center"/>
        <w:rPr>
          <w:b/>
          <w:sz w:val="24"/>
          <w:szCs w:val="24"/>
        </w:rPr>
      </w:pPr>
      <w:r w:rsidRPr="008F421E">
        <w:rPr>
          <w:b/>
          <w:sz w:val="24"/>
          <w:szCs w:val="24"/>
        </w:rPr>
        <w:t>THE CPL (HIGH PRIEST/PRIESTESS) IS THE NUMBER 5 POSITION</w:t>
      </w:r>
    </w:p>
    <w:p w:rsidR="00C76FEA" w:rsidRPr="008F421E" w:rsidRDefault="00C76FEA" w:rsidP="00C76FEA">
      <w:pPr>
        <w:spacing w:line="480" w:lineRule="auto"/>
        <w:jc w:val="center"/>
        <w:rPr>
          <w:b/>
          <w:sz w:val="24"/>
          <w:szCs w:val="24"/>
        </w:rPr>
      </w:pPr>
      <w:r w:rsidRPr="008F421E">
        <w:rPr>
          <w:b/>
          <w:sz w:val="24"/>
          <w:szCs w:val="24"/>
        </w:rPr>
        <w:t>THE NUMBER FIVE CANNOT BE BROKEN</w:t>
      </w:r>
    </w:p>
    <w:p w:rsidR="00C76FEA" w:rsidRPr="008F421E" w:rsidRDefault="00C76FEA" w:rsidP="00C76FEA">
      <w:pPr>
        <w:spacing w:line="480" w:lineRule="auto"/>
        <w:jc w:val="both"/>
        <w:rPr>
          <w:sz w:val="24"/>
          <w:szCs w:val="24"/>
        </w:rPr>
      </w:pPr>
      <w:r w:rsidRPr="008F421E">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8F421E">
        <w:rPr>
          <w:sz w:val="24"/>
          <w:szCs w:val="24"/>
          <w:vertAlign w:val="superscript"/>
        </w:rPr>
        <w:t>st</w:t>
      </w:r>
      <w:r w:rsidRPr="008F421E">
        <w:rPr>
          <w:sz w:val="24"/>
          <w:szCs w:val="24"/>
        </w:rPr>
        <w:t xml:space="preserve"> Samuel 21:3; Matthew 14:17-19; 16:9; Mark 6:38-41; 8:19; John 6:8-13 &amp; Luke 9:13-16. Five swift writers is in 2</w:t>
      </w:r>
      <w:r w:rsidRPr="008F421E">
        <w:rPr>
          <w:sz w:val="24"/>
          <w:szCs w:val="24"/>
          <w:vertAlign w:val="superscript"/>
        </w:rPr>
        <w:t>nd</w:t>
      </w:r>
      <w:r w:rsidRPr="008F421E">
        <w:rPr>
          <w:sz w:val="24"/>
          <w:szCs w:val="24"/>
        </w:rPr>
        <w:t xml:space="preserve"> Esdras 14:24. Five Men in the field is in 2</w:t>
      </w:r>
      <w:r w:rsidRPr="008F421E">
        <w:rPr>
          <w:sz w:val="24"/>
          <w:szCs w:val="24"/>
          <w:vertAlign w:val="superscript"/>
        </w:rPr>
        <w:t>nd</w:t>
      </w:r>
      <w:r w:rsidRPr="008F421E">
        <w:rPr>
          <w:sz w:val="24"/>
          <w:szCs w:val="24"/>
        </w:rPr>
        <w:t xml:space="preserve"> Esdras 14:37, 42. Five days of endurance is in Judith 7:30. Five operations of the Father Stephen is in Sirach 17:5. Five Sons bore is in 2</w:t>
      </w:r>
      <w:r w:rsidRPr="008F421E">
        <w:rPr>
          <w:sz w:val="24"/>
          <w:szCs w:val="24"/>
          <w:vertAlign w:val="superscript"/>
        </w:rPr>
        <w:t>nd</w:t>
      </w:r>
      <w:r w:rsidRPr="008F421E">
        <w:rPr>
          <w:sz w:val="24"/>
          <w:szCs w:val="24"/>
        </w:rPr>
        <w:t xml:space="preserve"> Samuel 21:8; 1</w:t>
      </w:r>
      <w:r w:rsidRPr="008F421E">
        <w:rPr>
          <w:sz w:val="24"/>
          <w:szCs w:val="24"/>
          <w:vertAlign w:val="superscript"/>
        </w:rPr>
        <w:t>st</w:t>
      </w:r>
      <w:r w:rsidRPr="008F421E">
        <w:rPr>
          <w:sz w:val="24"/>
          <w:szCs w:val="24"/>
        </w:rPr>
        <w:t xml:space="preserve"> Chronicles 2:4, 6; 3:20; 7:3, 7   &amp; 1</w:t>
      </w:r>
      <w:r w:rsidRPr="008F421E">
        <w:rPr>
          <w:sz w:val="24"/>
          <w:szCs w:val="24"/>
          <w:vertAlign w:val="superscript"/>
        </w:rPr>
        <w:t>st</w:t>
      </w:r>
      <w:r w:rsidRPr="008F421E">
        <w:rPr>
          <w:sz w:val="24"/>
          <w:szCs w:val="24"/>
        </w:rPr>
        <w:t xml:space="preserve"> Maccabees 2:2. Five fruitful branches is in Isaiah 17:6. Five of the fleeing rebuke is in Isaiah 30:17. Five books is in 2</w:t>
      </w:r>
      <w:r w:rsidRPr="008F421E">
        <w:rPr>
          <w:sz w:val="24"/>
          <w:szCs w:val="24"/>
          <w:vertAlign w:val="superscript"/>
        </w:rPr>
        <w:t>nd</w:t>
      </w:r>
      <w:r w:rsidRPr="008F421E">
        <w:rPr>
          <w:sz w:val="24"/>
          <w:szCs w:val="24"/>
        </w:rPr>
        <w:t xml:space="preserve"> Maccabees 2:23. Five Comely Men is in 2</w:t>
      </w:r>
      <w:r w:rsidRPr="008F421E">
        <w:rPr>
          <w:sz w:val="24"/>
          <w:szCs w:val="24"/>
          <w:vertAlign w:val="superscript"/>
        </w:rPr>
        <w:t>nd</w:t>
      </w:r>
      <w:r w:rsidRPr="008F421E">
        <w:rPr>
          <w:sz w:val="24"/>
          <w:szCs w:val="24"/>
        </w:rPr>
        <w:t xml:space="preserve"> Maccabees 10:29. Five lavers is in 2</w:t>
      </w:r>
      <w:r w:rsidRPr="008F421E">
        <w:rPr>
          <w:sz w:val="24"/>
          <w:szCs w:val="24"/>
          <w:vertAlign w:val="superscript"/>
        </w:rPr>
        <w:t>nd</w:t>
      </w:r>
      <w:r w:rsidRPr="008F421E">
        <w:rPr>
          <w:sz w:val="24"/>
          <w:szCs w:val="24"/>
        </w:rPr>
        <w:t xml:space="preserve"> Chronicles 4:6. Five furlongs (5/8 of a mile) is in 2</w:t>
      </w:r>
      <w:r w:rsidRPr="008F421E">
        <w:rPr>
          <w:sz w:val="24"/>
          <w:szCs w:val="24"/>
          <w:vertAlign w:val="superscript"/>
        </w:rPr>
        <w:t>nd</w:t>
      </w:r>
      <w:r w:rsidRPr="008F421E">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8F421E">
        <w:rPr>
          <w:sz w:val="24"/>
          <w:szCs w:val="24"/>
          <w:vertAlign w:val="superscript"/>
        </w:rPr>
        <w:t>st</w:t>
      </w:r>
      <w:r w:rsidRPr="008F421E">
        <w:rPr>
          <w:sz w:val="24"/>
          <w:szCs w:val="24"/>
        </w:rPr>
        <w:t xml:space="preserve"> Samuel 6:4. Five smooth stones is in 1</w:t>
      </w:r>
      <w:r w:rsidRPr="008F421E">
        <w:rPr>
          <w:sz w:val="24"/>
          <w:szCs w:val="24"/>
          <w:vertAlign w:val="superscript"/>
        </w:rPr>
        <w:t>st</w:t>
      </w:r>
      <w:r w:rsidRPr="008F421E">
        <w:rPr>
          <w:sz w:val="24"/>
          <w:szCs w:val="24"/>
        </w:rPr>
        <w:t xml:space="preserve"> Samuel 17:40. Five cities is in 1</w:t>
      </w:r>
      <w:r w:rsidRPr="008F421E">
        <w:rPr>
          <w:sz w:val="24"/>
          <w:szCs w:val="24"/>
          <w:vertAlign w:val="superscript"/>
        </w:rPr>
        <w:t>st</w:t>
      </w:r>
      <w:r w:rsidRPr="008F421E">
        <w:rPr>
          <w:sz w:val="24"/>
          <w:szCs w:val="24"/>
        </w:rPr>
        <w:t xml:space="preserve"> Chronicles 4:32. Five months in hiding is in Luke 1:24. Five loaves is in Luke 9:13, 16; Mark 6:38, 41, 44; 8:19; Matthew 14:17, 19; 16:9 &amp; 1</w:t>
      </w:r>
      <w:r w:rsidRPr="008F421E">
        <w:rPr>
          <w:sz w:val="24"/>
          <w:szCs w:val="24"/>
          <w:vertAlign w:val="superscript"/>
        </w:rPr>
        <w:t>st</w:t>
      </w:r>
      <w:r w:rsidRPr="008F421E">
        <w:rPr>
          <w:sz w:val="24"/>
          <w:szCs w:val="24"/>
        </w:rPr>
        <w:t xml:space="preserve"> Samuel 21:3. Five pieces ($160.00) of silver for a cab of dove’s dung is in 2</w:t>
      </w:r>
      <w:r w:rsidRPr="008F421E">
        <w:rPr>
          <w:sz w:val="24"/>
          <w:szCs w:val="24"/>
          <w:vertAlign w:val="superscript"/>
        </w:rPr>
        <w:t>nd</w:t>
      </w:r>
      <w:r w:rsidRPr="008F421E">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8F421E">
        <w:rPr>
          <w:sz w:val="24"/>
          <w:szCs w:val="24"/>
          <w:vertAlign w:val="superscript"/>
        </w:rPr>
        <w:t>st</w:t>
      </w:r>
      <w:r w:rsidRPr="008F421E">
        <w:rPr>
          <w:sz w:val="24"/>
          <w:szCs w:val="24"/>
        </w:rPr>
        <w:t xml:space="preserve"> Corinthians 14:19. Five months of torment is in Revelation 9:10. Five times of 39 stripes is in 2</w:t>
      </w:r>
      <w:r w:rsidRPr="008F421E">
        <w:rPr>
          <w:sz w:val="24"/>
          <w:szCs w:val="24"/>
          <w:vertAlign w:val="superscript"/>
        </w:rPr>
        <w:t>nd</w:t>
      </w:r>
      <w:r w:rsidRPr="008F421E">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8F421E">
        <w:rPr>
          <w:sz w:val="24"/>
          <w:szCs w:val="24"/>
          <w:vertAlign w:val="superscript"/>
        </w:rPr>
        <w:t>st</w:t>
      </w:r>
      <w:r w:rsidRPr="008F421E">
        <w:rPr>
          <w:sz w:val="24"/>
          <w:szCs w:val="24"/>
        </w:rPr>
        <w:t xml:space="preserve"> Samuel 25:18. Five measures of corn is in 1</w:t>
      </w:r>
      <w:r w:rsidRPr="008F421E">
        <w:rPr>
          <w:sz w:val="24"/>
          <w:szCs w:val="24"/>
          <w:vertAlign w:val="superscript"/>
        </w:rPr>
        <w:t>st</w:t>
      </w:r>
      <w:r w:rsidRPr="008F421E">
        <w:rPr>
          <w:sz w:val="24"/>
          <w:szCs w:val="24"/>
        </w:rPr>
        <w:t xml:space="preserve"> Samuel 25:18. Five Damsels is in 1</w:t>
      </w:r>
      <w:r w:rsidRPr="008F421E">
        <w:rPr>
          <w:sz w:val="24"/>
          <w:szCs w:val="24"/>
          <w:vertAlign w:val="superscript"/>
        </w:rPr>
        <w:t>st</w:t>
      </w:r>
      <w:r w:rsidRPr="008F421E">
        <w:rPr>
          <w:sz w:val="24"/>
          <w:szCs w:val="24"/>
        </w:rPr>
        <w:t xml:space="preserve"> Samuel 25:42. Five pillars is in 1</w:t>
      </w:r>
      <w:r w:rsidRPr="008F421E">
        <w:rPr>
          <w:sz w:val="24"/>
          <w:szCs w:val="24"/>
          <w:vertAlign w:val="superscript"/>
        </w:rPr>
        <w:t>st</w:t>
      </w:r>
      <w:r w:rsidRPr="008F421E">
        <w:rPr>
          <w:sz w:val="24"/>
          <w:szCs w:val="24"/>
        </w:rPr>
        <w:t xml:space="preserve"> Kings 7:3. Five bases is in 1</w:t>
      </w:r>
      <w:r w:rsidRPr="008F421E">
        <w:rPr>
          <w:sz w:val="24"/>
          <w:szCs w:val="24"/>
          <w:vertAlign w:val="superscript"/>
        </w:rPr>
        <w:t>st</w:t>
      </w:r>
      <w:r w:rsidRPr="008F421E">
        <w:rPr>
          <w:sz w:val="24"/>
          <w:szCs w:val="24"/>
        </w:rPr>
        <w:t xml:space="preserve"> Kings 7:39. Five candlesticks is in 1</w:t>
      </w:r>
      <w:r w:rsidRPr="008F421E">
        <w:rPr>
          <w:sz w:val="24"/>
          <w:szCs w:val="24"/>
          <w:vertAlign w:val="superscript"/>
        </w:rPr>
        <w:t>st</w:t>
      </w:r>
      <w:r w:rsidRPr="008F421E">
        <w:rPr>
          <w:sz w:val="24"/>
          <w:szCs w:val="24"/>
        </w:rPr>
        <w:t xml:space="preserve"> Kings 7:49. Five horses is in 2</w:t>
      </w:r>
      <w:r w:rsidRPr="008F421E">
        <w:rPr>
          <w:sz w:val="24"/>
          <w:szCs w:val="24"/>
          <w:vertAlign w:val="superscript"/>
        </w:rPr>
        <w:t>nd</w:t>
      </w:r>
      <w:r w:rsidRPr="008F421E">
        <w:rPr>
          <w:sz w:val="24"/>
          <w:szCs w:val="24"/>
        </w:rPr>
        <w:t xml:space="preserve"> Kings 7:13. Five times smitten is in 2</w:t>
      </w:r>
      <w:r w:rsidRPr="008F421E">
        <w:rPr>
          <w:sz w:val="24"/>
          <w:szCs w:val="24"/>
          <w:vertAlign w:val="superscript"/>
        </w:rPr>
        <w:t>nd</w:t>
      </w:r>
      <w:r w:rsidRPr="008F421E">
        <w:rPr>
          <w:sz w:val="24"/>
          <w:szCs w:val="24"/>
        </w:rPr>
        <w:t xml:space="preserve"> Kings 13:19. </w:t>
      </w:r>
    </w:p>
    <w:p w:rsidR="00C76FEA" w:rsidRPr="008F421E" w:rsidRDefault="00C76FEA" w:rsidP="00C76FEA">
      <w:pPr>
        <w:spacing w:line="480" w:lineRule="auto"/>
        <w:jc w:val="center"/>
        <w:rPr>
          <w:b/>
          <w:sz w:val="24"/>
          <w:szCs w:val="24"/>
        </w:rPr>
      </w:pPr>
      <w:r w:rsidRPr="008F421E">
        <w:rPr>
          <w:b/>
          <w:sz w:val="24"/>
          <w:szCs w:val="24"/>
        </w:rPr>
        <w:t>THE SPC-5 (HIGHER PRIEST/PRIESTESS) IS THE NUMBER 6 POSITION</w:t>
      </w:r>
    </w:p>
    <w:p w:rsidR="00C76FEA" w:rsidRPr="008F421E" w:rsidRDefault="00C76FEA" w:rsidP="00C76FEA">
      <w:pPr>
        <w:spacing w:line="480" w:lineRule="auto"/>
        <w:jc w:val="center"/>
        <w:rPr>
          <w:b/>
          <w:sz w:val="24"/>
          <w:szCs w:val="24"/>
        </w:rPr>
      </w:pPr>
      <w:r w:rsidRPr="008F421E">
        <w:rPr>
          <w:b/>
          <w:sz w:val="24"/>
          <w:szCs w:val="24"/>
        </w:rPr>
        <w:t>THE NUMBER SIX CANNOT BE BROKEN</w:t>
      </w:r>
    </w:p>
    <w:p w:rsidR="00C76FEA" w:rsidRPr="008F421E" w:rsidRDefault="00C76FEA" w:rsidP="00C76FEA">
      <w:pPr>
        <w:spacing w:line="480" w:lineRule="auto"/>
        <w:jc w:val="both"/>
        <w:rPr>
          <w:sz w:val="24"/>
          <w:szCs w:val="24"/>
        </w:rPr>
      </w:pPr>
      <w:r w:rsidRPr="008F421E">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8F421E">
        <w:rPr>
          <w:sz w:val="24"/>
          <w:szCs w:val="24"/>
          <w:vertAlign w:val="superscript"/>
        </w:rPr>
        <w:t>nd</w:t>
      </w:r>
      <w:r w:rsidRPr="008F421E">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8F421E">
        <w:rPr>
          <w:sz w:val="24"/>
          <w:szCs w:val="24"/>
          <w:vertAlign w:val="superscript"/>
        </w:rPr>
        <w:t>st</w:t>
      </w:r>
      <w:r w:rsidRPr="008F421E">
        <w:rPr>
          <w:sz w:val="24"/>
          <w:szCs w:val="24"/>
        </w:rPr>
        <w:t xml:space="preserve"> Samuel 17:4. Six paces of the Ark of the Father Stephen is in 2</w:t>
      </w:r>
      <w:r w:rsidRPr="008F421E">
        <w:rPr>
          <w:sz w:val="24"/>
          <w:szCs w:val="24"/>
          <w:vertAlign w:val="superscript"/>
        </w:rPr>
        <w:t>nd</w:t>
      </w:r>
      <w:r w:rsidRPr="008F421E">
        <w:rPr>
          <w:sz w:val="24"/>
          <w:szCs w:val="24"/>
        </w:rPr>
        <w:t xml:space="preserve"> Samuel 6:13. Six fingers is in 2</w:t>
      </w:r>
      <w:r w:rsidRPr="008F421E">
        <w:rPr>
          <w:sz w:val="24"/>
          <w:szCs w:val="24"/>
          <w:vertAlign w:val="superscript"/>
        </w:rPr>
        <w:t>nd</w:t>
      </w:r>
      <w:r w:rsidRPr="008F421E">
        <w:rPr>
          <w:sz w:val="24"/>
          <w:szCs w:val="24"/>
        </w:rPr>
        <w:t xml:space="preserve"> Samuel 21:20 &amp; 1</w:t>
      </w:r>
      <w:r w:rsidRPr="008F421E">
        <w:rPr>
          <w:sz w:val="24"/>
          <w:szCs w:val="24"/>
          <w:vertAlign w:val="superscript"/>
        </w:rPr>
        <w:t>st</w:t>
      </w:r>
      <w:r w:rsidRPr="008F421E">
        <w:rPr>
          <w:sz w:val="24"/>
          <w:szCs w:val="24"/>
        </w:rPr>
        <w:t xml:space="preserve"> Chronicles 20:6. Six toes is in 2</w:t>
      </w:r>
      <w:r w:rsidRPr="008F421E">
        <w:rPr>
          <w:sz w:val="24"/>
          <w:szCs w:val="24"/>
          <w:vertAlign w:val="superscript"/>
        </w:rPr>
        <w:t>nd</w:t>
      </w:r>
      <w:r w:rsidRPr="008F421E">
        <w:rPr>
          <w:sz w:val="24"/>
          <w:szCs w:val="24"/>
        </w:rPr>
        <w:t xml:space="preserve"> Samuel 21:20 &amp; 1</w:t>
      </w:r>
      <w:r w:rsidRPr="008F421E">
        <w:rPr>
          <w:sz w:val="24"/>
          <w:szCs w:val="24"/>
          <w:vertAlign w:val="superscript"/>
        </w:rPr>
        <w:t>st</w:t>
      </w:r>
      <w:r w:rsidRPr="008F421E">
        <w:rPr>
          <w:sz w:val="24"/>
          <w:szCs w:val="24"/>
        </w:rPr>
        <w:t xml:space="preserve"> Chronicles 20:6. Six steps to the throne is in 2</w:t>
      </w:r>
      <w:r w:rsidRPr="008F421E">
        <w:rPr>
          <w:sz w:val="24"/>
          <w:szCs w:val="24"/>
          <w:vertAlign w:val="superscript"/>
        </w:rPr>
        <w:t>nd</w:t>
      </w:r>
      <w:r w:rsidRPr="008F421E">
        <w:rPr>
          <w:sz w:val="24"/>
          <w:szCs w:val="24"/>
        </w:rPr>
        <w:t xml:space="preserve"> Chronicles 9:18-29 &amp; 1</w:t>
      </w:r>
      <w:r w:rsidRPr="008F421E">
        <w:rPr>
          <w:sz w:val="24"/>
          <w:szCs w:val="24"/>
          <w:vertAlign w:val="superscript"/>
        </w:rPr>
        <w:t>st</w:t>
      </w:r>
      <w:r w:rsidRPr="008F421E">
        <w:rPr>
          <w:sz w:val="24"/>
          <w:szCs w:val="24"/>
        </w:rPr>
        <w:t xml:space="preserve"> Kings 10:20. Six years of hiding in the house is in 2</w:t>
      </w:r>
      <w:r w:rsidRPr="008F421E">
        <w:rPr>
          <w:sz w:val="24"/>
          <w:szCs w:val="24"/>
          <w:vertAlign w:val="superscript"/>
        </w:rPr>
        <w:t>nd</w:t>
      </w:r>
      <w:r w:rsidRPr="008F421E">
        <w:rPr>
          <w:sz w:val="24"/>
          <w:szCs w:val="24"/>
        </w:rPr>
        <w:t xml:space="preserve"> Chronicles 22:12 &amp; 2</w:t>
      </w:r>
      <w:r w:rsidRPr="008F421E">
        <w:rPr>
          <w:sz w:val="24"/>
          <w:szCs w:val="24"/>
          <w:vertAlign w:val="superscript"/>
        </w:rPr>
        <w:t>nd</w:t>
      </w:r>
      <w:r w:rsidRPr="008F421E">
        <w:rPr>
          <w:sz w:val="24"/>
          <w:szCs w:val="24"/>
        </w:rPr>
        <w:t xml:space="preserve"> Kings 11:3. Six sheep is in Nehemiah 5:18. Six times smitten is in 2</w:t>
      </w:r>
      <w:r w:rsidRPr="008F421E">
        <w:rPr>
          <w:sz w:val="24"/>
          <w:szCs w:val="24"/>
          <w:vertAlign w:val="superscript"/>
        </w:rPr>
        <w:t>nd</w:t>
      </w:r>
      <w:r w:rsidRPr="008F421E">
        <w:rPr>
          <w:sz w:val="24"/>
          <w:szCs w:val="24"/>
        </w:rPr>
        <w:t xml:space="preserve"> Kings 13:19. Six Sons or Daughters bore is in 1</w:t>
      </w:r>
      <w:r w:rsidRPr="008F421E">
        <w:rPr>
          <w:sz w:val="24"/>
          <w:szCs w:val="24"/>
          <w:vertAlign w:val="superscript"/>
        </w:rPr>
        <w:t>st</w:t>
      </w:r>
      <w:r w:rsidRPr="008F421E">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C76FEA" w:rsidRPr="008F421E" w:rsidRDefault="00C76FEA" w:rsidP="00C76FEA">
      <w:pPr>
        <w:spacing w:line="480" w:lineRule="auto"/>
        <w:jc w:val="center"/>
        <w:rPr>
          <w:b/>
          <w:sz w:val="24"/>
          <w:szCs w:val="24"/>
        </w:rPr>
      </w:pPr>
      <w:r w:rsidRPr="008F421E">
        <w:rPr>
          <w:b/>
          <w:sz w:val="24"/>
          <w:szCs w:val="24"/>
        </w:rPr>
        <w:t xml:space="preserve">THE SGT (HIGHER PRIEST/PRIESTESS) IS THE NUMBER 7 POSITION </w:t>
      </w:r>
    </w:p>
    <w:p w:rsidR="00C76FEA" w:rsidRPr="008F421E" w:rsidRDefault="00C76FEA" w:rsidP="00C76FEA">
      <w:pPr>
        <w:spacing w:line="480" w:lineRule="auto"/>
        <w:jc w:val="center"/>
        <w:rPr>
          <w:b/>
          <w:sz w:val="24"/>
          <w:szCs w:val="24"/>
        </w:rPr>
      </w:pPr>
      <w:r w:rsidRPr="008F421E">
        <w:rPr>
          <w:b/>
          <w:sz w:val="24"/>
          <w:szCs w:val="24"/>
        </w:rPr>
        <w:t>THE NUMBER SEVEN CANNOT BE BROKEN IS 360 DEGREES TURNING EVERY WAY BY REPENTING</w:t>
      </w:r>
    </w:p>
    <w:p w:rsidR="00C76FEA" w:rsidRPr="008F421E" w:rsidRDefault="00C76FEA" w:rsidP="00C76FEA">
      <w:pPr>
        <w:spacing w:line="480" w:lineRule="auto"/>
        <w:jc w:val="both"/>
        <w:rPr>
          <w:sz w:val="24"/>
          <w:szCs w:val="24"/>
        </w:rPr>
      </w:pPr>
      <w:r w:rsidRPr="008F421E">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8F421E">
        <w:rPr>
          <w:sz w:val="24"/>
          <w:szCs w:val="24"/>
          <w:vertAlign w:val="superscript"/>
        </w:rPr>
        <w:t>nd</w:t>
      </w:r>
      <w:r w:rsidRPr="008F421E">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8F421E">
        <w:rPr>
          <w:sz w:val="24"/>
          <w:szCs w:val="24"/>
          <w:vertAlign w:val="superscript"/>
        </w:rPr>
        <w:t>st</w:t>
      </w:r>
      <w:r w:rsidRPr="008F421E">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8F421E">
        <w:rPr>
          <w:sz w:val="24"/>
          <w:szCs w:val="24"/>
          <w:vertAlign w:val="superscript"/>
        </w:rPr>
        <w:t>st</w:t>
      </w:r>
      <w:r w:rsidRPr="008F421E">
        <w:rPr>
          <w:sz w:val="24"/>
          <w:szCs w:val="24"/>
        </w:rPr>
        <w:t xml:space="preserve"> Kings 18:43; 2</w:t>
      </w:r>
      <w:r w:rsidRPr="008F421E">
        <w:rPr>
          <w:sz w:val="24"/>
          <w:szCs w:val="24"/>
          <w:vertAlign w:val="superscript"/>
        </w:rPr>
        <w:t>nd</w:t>
      </w:r>
      <w:r w:rsidRPr="008F421E">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8F421E">
        <w:rPr>
          <w:sz w:val="24"/>
          <w:szCs w:val="24"/>
          <w:vertAlign w:val="superscript"/>
        </w:rPr>
        <w:t>st</w:t>
      </w:r>
      <w:r w:rsidRPr="008F421E">
        <w:rPr>
          <w:sz w:val="24"/>
          <w:szCs w:val="24"/>
        </w:rPr>
        <w:t xml:space="preserve"> Esdras 4:63. Seven friendly counsellors is in 1</w:t>
      </w:r>
      <w:r w:rsidRPr="008F421E">
        <w:rPr>
          <w:sz w:val="24"/>
          <w:szCs w:val="24"/>
          <w:vertAlign w:val="superscript"/>
        </w:rPr>
        <w:t>st</w:t>
      </w:r>
      <w:r w:rsidRPr="008F421E">
        <w:rPr>
          <w:sz w:val="24"/>
          <w:szCs w:val="24"/>
        </w:rPr>
        <w:t xml:space="preserve"> Esdras 8:11. Seven mighty mountains is in 2</w:t>
      </w:r>
      <w:r w:rsidRPr="008F421E">
        <w:rPr>
          <w:sz w:val="24"/>
          <w:szCs w:val="24"/>
          <w:vertAlign w:val="superscript"/>
        </w:rPr>
        <w:t>nd</w:t>
      </w:r>
      <w:r w:rsidRPr="008F421E">
        <w:rPr>
          <w:sz w:val="24"/>
          <w:szCs w:val="24"/>
        </w:rPr>
        <w:t xml:space="preserve"> Esdras 2:19. Seven days of fast is in 2</w:t>
      </w:r>
      <w:r w:rsidRPr="008F421E">
        <w:rPr>
          <w:sz w:val="24"/>
          <w:szCs w:val="24"/>
          <w:vertAlign w:val="superscript"/>
        </w:rPr>
        <w:t>nd</w:t>
      </w:r>
      <w:r w:rsidRPr="008F421E">
        <w:rPr>
          <w:sz w:val="24"/>
          <w:szCs w:val="24"/>
        </w:rPr>
        <w:t xml:space="preserve"> Esdras 5:20-21- 6:31-35. Seven days of silence is in 2</w:t>
      </w:r>
      <w:r w:rsidRPr="008F421E">
        <w:rPr>
          <w:sz w:val="24"/>
          <w:szCs w:val="24"/>
          <w:vertAlign w:val="superscript"/>
        </w:rPr>
        <w:t>nd</w:t>
      </w:r>
      <w:r w:rsidRPr="008F421E">
        <w:rPr>
          <w:sz w:val="24"/>
          <w:szCs w:val="24"/>
        </w:rPr>
        <w:t xml:space="preserve"> Esdras 7:30-31. Seven days upon the grass is in 2</w:t>
      </w:r>
      <w:r w:rsidRPr="008F421E">
        <w:rPr>
          <w:sz w:val="24"/>
          <w:szCs w:val="24"/>
          <w:vertAlign w:val="superscript"/>
        </w:rPr>
        <w:t>nd</w:t>
      </w:r>
      <w:r w:rsidRPr="008F421E">
        <w:rPr>
          <w:sz w:val="24"/>
          <w:szCs w:val="24"/>
        </w:rPr>
        <w:t xml:space="preserve"> Esdras 9:27. Seven days in the field is in 2</w:t>
      </w:r>
      <w:r w:rsidRPr="008F421E">
        <w:rPr>
          <w:sz w:val="24"/>
          <w:szCs w:val="24"/>
          <w:vertAlign w:val="superscript"/>
        </w:rPr>
        <w:t>nd</w:t>
      </w:r>
      <w:r w:rsidRPr="008F421E">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8F421E">
        <w:rPr>
          <w:sz w:val="24"/>
          <w:szCs w:val="24"/>
          <w:vertAlign w:val="superscript"/>
        </w:rPr>
        <w:t>st</w:t>
      </w:r>
      <w:r w:rsidRPr="008F421E">
        <w:rPr>
          <w:sz w:val="24"/>
          <w:szCs w:val="24"/>
        </w:rPr>
        <w:t xml:space="preserve"> Maccabees 13:28. Seven Brothers is in 2</w:t>
      </w:r>
      <w:r w:rsidRPr="008F421E">
        <w:rPr>
          <w:sz w:val="24"/>
          <w:szCs w:val="24"/>
          <w:vertAlign w:val="superscript"/>
        </w:rPr>
        <w:t>nd</w:t>
      </w:r>
      <w:r w:rsidRPr="008F421E">
        <w:rPr>
          <w:sz w:val="24"/>
          <w:szCs w:val="24"/>
        </w:rPr>
        <w:t xml:space="preserve"> Maccabees 7:1, 20. Seven of the clean beasts is in Genesis 7:2. Seven of the fowls is in Genesis 7:3. Seven lambs is in Ezra 8:35; 2</w:t>
      </w:r>
      <w:r w:rsidRPr="008F421E">
        <w:rPr>
          <w:sz w:val="24"/>
          <w:szCs w:val="24"/>
          <w:vertAlign w:val="superscript"/>
        </w:rPr>
        <w:t>nd</w:t>
      </w:r>
      <w:r w:rsidRPr="008F421E">
        <w:rPr>
          <w:sz w:val="24"/>
          <w:szCs w:val="24"/>
        </w:rPr>
        <w:t xml:space="preserve"> Chronicles 29:21; Numbers 28:11, 19, 21, 27, 29; 29:2, 4, 8, 10, 36 &amp; Genesis 21:28-30. Seven bullocks &amp; rams is in 1</w:t>
      </w:r>
      <w:r w:rsidRPr="008F421E">
        <w:rPr>
          <w:sz w:val="24"/>
          <w:szCs w:val="24"/>
          <w:vertAlign w:val="superscript"/>
        </w:rPr>
        <w:t>st</w:t>
      </w:r>
      <w:r w:rsidRPr="008F421E">
        <w:rPr>
          <w:sz w:val="24"/>
          <w:szCs w:val="24"/>
        </w:rPr>
        <w:t xml:space="preserve"> Chronicles 15:26; Ezekiel 45:23; 2</w:t>
      </w:r>
      <w:r w:rsidRPr="008F421E">
        <w:rPr>
          <w:sz w:val="24"/>
          <w:szCs w:val="24"/>
          <w:vertAlign w:val="superscript"/>
        </w:rPr>
        <w:t>nd</w:t>
      </w:r>
      <w:r w:rsidRPr="008F421E">
        <w:rPr>
          <w:sz w:val="24"/>
          <w:szCs w:val="24"/>
        </w:rPr>
        <w:t xml:space="preserve"> Chronicles 29:21 &amp; Numbers 29:32. Seven he-goats is in 2</w:t>
      </w:r>
      <w:r w:rsidRPr="008F421E">
        <w:rPr>
          <w:sz w:val="24"/>
          <w:szCs w:val="24"/>
          <w:vertAlign w:val="superscript"/>
        </w:rPr>
        <w:t>nd</w:t>
      </w:r>
      <w:r w:rsidRPr="008F421E">
        <w:rPr>
          <w:sz w:val="24"/>
          <w:szCs w:val="24"/>
        </w:rPr>
        <w:t xml:space="preserve"> Chronicles 29:21. Seven days journey is in 2</w:t>
      </w:r>
      <w:r w:rsidRPr="008F421E">
        <w:rPr>
          <w:sz w:val="24"/>
          <w:szCs w:val="24"/>
          <w:vertAlign w:val="superscript"/>
        </w:rPr>
        <w:t>nd</w:t>
      </w:r>
      <w:r w:rsidRPr="008F421E">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8F421E">
        <w:rPr>
          <w:sz w:val="24"/>
          <w:szCs w:val="24"/>
          <w:vertAlign w:val="superscript"/>
        </w:rPr>
        <w:t>st</w:t>
      </w:r>
      <w:r w:rsidRPr="008F421E">
        <w:rPr>
          <w:sz w:val="24"/>
          <w:szCs w:val="24"/>
        </w:rPr>
        <w:t xml:space="preserve"> Kings 7:17. Seven sneezes is in 2</w:t>
      </w:r>
      <w:r w:rsidRPr="008F421E">
        <w:rPr>
          <w:sz w:val="24"/>
          <w:szCs w:val="24"/>
          <w:vertAlign w:val="superscript"/>
        </w:rPr>
        <w:t>nd</w:t>
      </w:r>
      <w:r w:rsidRPr="008F421E">
        <w:rPr>
          <w:sz w:val="24"/>
          <w:szCs w:val="24"/>
        </w:rPr>
        <w:t xml:space="preserve"> Kings 4:35. Seven years old to reign is in 2</w:t>
      </w:r>
      <w:r w:rsidRPr="008F421E">
        <w:rPr>
          <w:sz w:val="24"/>
          <w:szCs w:val="24"/>
          <w:vertAlign w:val="superscript"/>
        </w:rPr>
        <w:t>nd</w:t>
      </w:r>
      <w:r w:rsidRPr="008F421E">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8F421E">
        <w:rPr>
          <w:sz w:val="24"/>
          <w:szCs w:val="24"/>
          <w:vertAlign w:val="superscript"/>
        </w:rPr>
        <w:t>nd</w:t>
      </w:r>
      <w:r w:rsidRPr="008F421E">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C76FEA" w:rsidRPr="008F421E" w:rsidRDefault="00C76FEA" w:rsidP="00C76FEA">
      <w:pPr>
        <w:spacing w:line="480" w:lineRule="auto"/>
        <w:jc w:val="center"/>
        <w:rPr>
          <w:b/>
          <w:sz w:val="24"/>
          <w:szCs w:val="24"/>
        </w:rPr>
      </w:pPr>
      <w:r w:rsidRPr="008F421E">
        <w:rPr>
          <w:b/>
          <w:sz w:val="24"/>
          <w:szCs w:val="24"/>
        </w:rPr>
        <w:t xml:space="preserve">THE SPC-6 IS (HIGHER PRIEST/ PRIESTESS) THE NUMBER 8 POSITION </w:t>
      </w:r>
    </w:p>
    <w:p w:rsidR="00C76FEA" w:rsidRPr="008F421E" w:rsidRDefault="00C76FEA" w:rsidP="00C76FEA">
      <w:pPr>
        <w:spacing w:line="480" w:lineRule="auto"/>
        <w:jc w:val="center"/>
        <w:rPr>
          <w:b/>
          <w:sz w:val="24"/>
          <w:szCs w:val="24"/>
        </w:rPr>
      </w:pPr>
      <w:r w:rsidRPr="008F421E">
        <w:rPr>
          <w:b/>
          <w:sz w:val="24"/>
          <w:szCs w:val="24"/>
        </w:rPr>
        <w:t>THE NUMBER EIGHT CANNOT BE BROKEN</w:t>
      </w:r>
    </w:p>
    <w:p w:rsidR="00C76FEA" w:rsidRPr="008F421E" w:rsidRDefault="00C76FEA" w:rsidP="00C76FEA">
      <w:pPr>
        <w:spacing w:line="480" w:lineRule="auto"/>
        <w:jc w:val="both"/>
        <w:rPr>
          <w:sz w:val="24"/>
          <w:szCs w:val="24"/>
        </w:rPr>
      </w:pPr>
      <w:r w:rsidRPr="008F421E">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8F421E">
        <w:rPr>
          <w:sz w:val="24"/>
          <w:szCs w:val="24"/>
          <w:vertAlign w:val="superscript"/>
        </w:rPr>
        <w:t>nd</w:t>
      </w:r>
      <w:r w:rsidRPr="008F421E">
        <w:rPr>
          <w:sz w:val="24"/>
          <w:szCs w:val="24"/>
        </w:rPr>
        <w:t xml:space="preserve"> Chronicles 7:9 &amp; Nehemiah 8:18. Rituals on the Eighth day is in Leviticus 14:10, 23; 15:14. Eight contrary feathers is in 2</w:t>
      </w:r>
      <w:r w:rsidRPr="008F421E">
        <w:rPr>
          <w:sz w:val="24"/>
          <w:szCs w:val="24"/>
          <w:vertAlign w:val="superscript"/>
        </w:rPr>
        <w:t>nd</w:t>
      </w:r>
      <w:r w:rsidRPr="008F421E">
        <w:rPr>
          <w:sz w:val="24"/>
          <w:szCs w:val="24"/>
        </w:rPr>
        <w:t xml:space="preserve"> Esdras 11:11; 12:19-20. Eight days of the dedication of the altar with gladness is in 1</w:t>
      </w:r>
      <w:r w:rsidRPr="008F421E">
        <w:rPr>
          <w:sz w:val="24"/>
          <w:szCs w:val="24"/>
          <w:vertAlign w:val="superscript"/>
        </w:rPr>
        <w:t>st</w:t>
      </w:r>
      <w:r w:rsidRPr="008F421E">
        <w:rPr>
          <w:sz w:val="24"/>
          <w:szCs w:val="24"/>
        </w:rPr>
        <w:t xml:space="preserve"> Maccabees 4:56, 59 &amp; 2</w:t>
      </w:r>
      <w:r w:rsidRPr="008F421E">
        <w:rPr>
          <w:sz w:val="24"/>
          <w:szCs w:val="24"/>
          <w:vertAlign w:val="superscript"/>
        </w:rPr>
        <w:t>nd</w:t>
      </w:r>
      <w:r w:rsidRPr="008F421E">
        <w:rPr>
          <w:sz w:val="24"/>
          <w:szCs w:val="24"/>
        </w:rPr>
        <w:t xml:space="preserve"> Maccabees 2:12; 10:6. Eight bore is in Genesis 22:23; 1</w:t>
      </w:r>
      <w:r w:rsidRPr="008F421E">
        <w:rPr>
          <w:sz w:val="24"/>
          <w:szCs w:val="24"/>
          <w:vertAlign w:val="superscript"/>
        </w:rPr>
        <w:t>st</w:t>
      </w:r>
      <w:r w:rsidRPr="008F421E">
        <w:rPr>
          <w:sz w:val="24"/>
          <w:szCs w:val="24"/>
        </w:rPr>
        <w:t xml:space="preserve"> Chronicles 24:4 &amp; 1</w:t>
      </w:r>
      <w:r w:rsidRPr="008F421E">
        <w:rPr>
          <w:sz w:val="24"/>
          <w:szCs w:val="24"/>
          <w:vertAlign w:val="superscript"/>
        </w:rPr>
        <w:t>st</w:t>
      </w:r>
      <w:r w:rsidRPr="008F421E">
        <w:rPr>
          <w:sz w:val="24"/>
          <w:szCs w:val="24"/>
        </w:rPr>
        <w:t xml:space="preserve"> Samuel 17:12. Eight bullocks is in Numbers 29:29. Eight boards is in Exodus 26:25; 36:30. Eight cubits of stones is in 1</w:t>
      </w:r>
      <w:r w:rsidRPr="008F421E">
        <w:rPr>
          <w:sz w:val="24"/>
          <w:szCs w:val="24"/>
          <w:vertAlign w:val="superscript"/>
        </w:rPr>
        <w:t>st</w:t>
      </w:r>
      <w:r w:rsidRPr="008F421E">
        <w:rPr>
          <w:sz w:val="24"/>
          <w:szCs w:val="24"/>
        </w:rPr>
        <w:t xml:space="preserve"> Kings 7:10. Eight year old reign is in 2</w:t>
      </w:r>
      <w:r w:rsidRPr="008F421E">
        <w:rPr>
          <w:sz w:val="24"/>
          <w:szCs w:val="24"/>
          <w:vertAlign w:val="superscript"/>
        </w:rPr>
        <w:t>nd</w:t>
      </w:r>
      <w:r w:rsidRPr="008F421E">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8F421E">
        <w:rPr>
          <w:sz w:val="24"/>
          <w:szCs w:val="24"/>
          <w:vertAlign w:val="superscript"/>
        </w:rPr>
        <w:t>st</w:t>
      </w:r>
      <w:r w:rsidRPr="008F421E">
        <w:rPr>
          <w:sz w:val="24"/>
          <w:szCs w:val="24"/>
        </w:rPr>
        <w:t xml:space="preserve"> Corinthians 4:15. Eight Souls saved by water is in 1</w:t>
      </w:r>
      <w:r w:rsidRPr="008F421E">
        <w:rPr>
          <w:sz w:val="24"/>
          <w:szCs w:val="24"/>
          <w:vertAlign w:val="superscript"/>
        </w:rPr>
        <w:t>st</w:t>
      </w:r>
      <w:r w:rsidRPr="008F421E">
        <w:rPr>
          <w:sz w:val="24"/>
          <w:szCs w:val="24"/>
        </w:rPr>
        <w:t xml:space="preserve"> Peter 3:20. Eight years sick of the palsy is in Acts 9:33.    </w:t>
      </w:r>
    </w:p>
    <w:p w:rsidR="00C76FEA" w:rsidRPr="008F421E" w:rsidRDefault="00C76FEA" w:rsidP="00C76FEA">
      <w:pPr>
        <w:spacing w:line="480" w:lineRule="auto"/>
        <w:jc w:val="center"/>
        <w:rPr>
          <w:b/>
          <w:sz w:val="24"/>
          <w:szCs w:val="24"/>
        </w:rPr>
      </w:pPr>
      <w:r w:rsidRPr="008F421E">
        <w:rPr>
          <w:b/>
          <w:sz w:val="24"/>
          <w:szCs w:val="24"/>
        </w:rPr>
        <w:t>THE STAFF SGT (HIGHER PRIEST/PRIESTESS) IS THE NUMBER 9 POSITION</w:t>
      </w:r>
    </w:p>
    <w:p w:rsidR="00C76FEA" w:rsidRPr="008F421E" w:rsidRDefault="00C76FEA" w:rsidP="00C76FEA">
      <w:pPr>
        <w:spacing w:line="480" w:lineRule="auto"/>
        <w:jc w:val="center"/>
        <w:rPr>
          <w:b/>
          <w:sz w:val="24"/>
          <w:szCs w:val="24"/>
        </w:rPr>
      </w:pPr>
      <w:r w:rsidRPr="008F421E">
        <w:rPr>
          <w:b/>
          <w:sz w:val="24"/>
          <w:szCs w:val="24"/>
        </w:rPr>
        <w:t>THE NUMBER NINE CANNOT BE BROKEN</w:t>
      </w:r>
    </w:p>
    <w:p w:rsidR="00C76FEA" w:rsidRPr="008F421E" w:rsidRDefault="00C76FEA" w:rsidP="00C76FEA">
      <w:pPr>
        <w:spacing w:line="480" w:lineRule="auto"/>
        <w:jc w:val="both"/>
        <w:rPr>
          <w:sz w:val="24"/>
          <w:szCs w:val="24"/>
        </w:rPr>
      </w:pPr>
      <w:r w:rsidRPr="008F421E">
        <w:rPr>
          <w:sz w:val="24"/>
          <w:szCs w:val="24"/>
        </w:rPr>
        <w:t>The Number 9 represents completion &amp; perfection in the Holy Bible: Jesus Christ dies at the ninth hour is in Matthew 27:45-46; Mark 15:33-34 &amp; Luke 23:44. Nine associated with birth is in 2</w:t>
      </w:r>
      <w:r w:rsidRPr="008F421E">
        <w:rPr>
          <w:sz w:val="24"/>
          <w:szCs w:val="24"/>
          <w:vertAlign w:val="superscript"/>
        </w:rPr>
        <w:t>nd</w:t>
      </w:r>
      <w:r w:rsidRPr="008F421E">
        <w:rPr>
          <w:sz w:val="24"/>
          <w:szCs w:val="24"/>
        </w:rPr>
        <w:t xml:space="preserve"> Esdras 4:40; 8:8 &amp; 2</w:t>
      </w:r>
      <w:r w:rsidRPr="008F421E">
        <w:rPr>
          <w:sz w:val="24"/>
          <w:szCs w:val="24"/>
          <w:vertAlign w:val="superscript"/>
        </w:rPr>
        <w:t>nd</w:t>
      </w:r>
      <w:r w:rsidRPr="008F421E">
        <w:rPr>
          <w:sz w:val="24"/>
          <w:szCs w:val="24"/>
        </w:rPr>
        <w:t xml:space="preserve"> Maccabees 7:27. Nine Furlongs (Stadion) which is a mile is in 2</w:t>
      </w:r>
      <w:r w:rsidRPr="008F421E">
        <w:rPr>
          <w:sz w:val="24"/>
          <w:szCs w:val="24"/>
          <w:vertAlign w:val="superscript"/>
        </w:rPr>
        <w:t>nd</w:t>
      </w:r>
      <w:r w:rsidRPr="008F421E">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C76FEA" w:rsidRPr="008F421E" w:rsidRDefault="00C76FEA" w:rsidP="00C76FEA">
      <w:pPr>
        <w:spacing w:line="480" w:lineRule="auto"/>
        <w:jc w:val="center"/>
        <w:rPr>
          <w:b/>
          <w:sz w:val="24"/>
          <w:szCs w:val="24"/>
        </w:rPr>
      </w:pPr>
      <w:r w:rsidRPr="008F421E">
        <w:rPr>
          <w:b/>
          <w:sz w:val="24"/>
          <w:szCs w:val="24"/>
        </w:rPr>
        <w:t xml:space="preserve">THE SPC-7 (HIGHER PRIEST/PRIESTESS) IS THE NUMBER 10 POSITION </w:t>
      </w:r>
    </w:p>
    <w:p w:rsidR="00C76FEA" w:rsidRPr="008F421E" w:rsidRDefault="00C76FEA" w:rsidP="00C76FEA">
      <w:pPr>
        <w:spacing w:line="480" w:lineRule="auto"/>
        <w:jc w:val="center"/>
        <w:rPr>
          <w:b/>
          <w:sz w:val="24"/>
          <w:szCs w:val="24"/>
        </w:rPr>
      </w:pPr>
      <w:r w:rsidRPr="008F421E">
        <w:rPr>
          <w:b/>
          <w:sz w:val="24"/>
          <w:szCs w:val="24"/>
        </w:rPr>
        <w:t>THE NUMBER TEN CANNOT BE BROKEN</w:t>
      </w:r>
    </w:p>
    <w:p w:rsidR="00C76FEA" w:rsidRPr="008F421E" w:rsidRDefault="00C76FEA" w:rsidP="00C76FEA">
      <w:pPr>
        <w:spacing w:line="480" w:lineRule="auto"/>
        <w:jc w:val="both"/>
        <w:rPr>
          <w:sz w:val="24"/>
          <w:szCs w:val="24"/>
        </w:rPr>
      </w:pPr>
      <w:r w:rsidRPr="008F421E">
        <w:rPr>
          <w:sz w:val="24"/>
          <w:szCs w:val="24"/>
        </w:rPr>
        <w:t>The Number 10 represents completeness and perfection in the Holy Bible: There are ten baptisms in the Holy Bible. There are ten covenants in the Holy Bible. Ten as a symbol of completeness is in Ruth 4:2; 2</w:t>
      </w:r>
      <w:r w:rsidRPr="008F421E">
        <w:rPr>
          <w:sz w:val="24"/>
          <w:szCs w:val="24"/>
          <w:vertAlign w:val="superscript"/>
        </w:rPr>
        <w:t>nd</w:t>
      </w:r>
      <w:r w:rsidRPr="008F421E">
        <w:rPr>
          <w:sz w:val="24"/>
          <w:szCs w:val="24"/>
        </w:rPr>
        <w:t xml:space="preserve"> Chronicles 4:6-8; Daniel 1:12-15; 7:24 &amp; Revelation 2:10; 12:3. Ten as an approximate number is in Genesis 31:7; Ruth 1:4; 1</w:t>
      </w:r>
      <w:r w:rsidRPr="008F421E">
        <w:rPr>
          <w:sz w:val="24"/>
          <w:szCs w:val="24"/>
          <w:vertAlign w:val="superscript"/>
        </w:rPr>
        <w:t>st</w:t>
      </w:r>
      <w:r w:rsidRPr="008F421E">
        <w:rPr>
          <w:sz w:val="24"/>
          <w:szCs w:val="24"/>
        </w:rPr>
        <w:t xml:space="preserve"> Samuel 1:8; Job 19:3 &amp; Zechariah 8:23. Ten plagues in Egypt is in Exodus 7:20; 8:6, 16, 24; 9:6; 10:12, 21; 11:5. Ten cubits of stones is in 1</w:t>
      </w:r>
      <w:r w:rsidRPr="008F421E">
        <w:rPr>
          <w:sz w:val="24"/>
          <w:szCs w:val="24"/>
          <w:vertAlign w:val="superscript"/>
        </w:rPr>
        <w:t>st</w:t>
      </w:r>
      <w:r w:rsidRPr="008F421E">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8F421E">
        <w:rPr>
          <w:sz w:val="24"/>
          <w:szCs w:val="24"/>
          <w:vertAlign w:val="superscript"/>
        </w:rPr>
        <w:t>nd</w:t>
      </w:r>
      <w:r w:rsidRPr="008F421E">
        <w:rPr>
          <w:sz w:val="24"/>
          <w:szCs w:val="24"/>
        </w:rPr>
        <w:t xml:space="preserve"> Chronicles 21:18; Job 34:6; Jeremiah 15:18; 30:12 (two)---OKJV, 15; Jeremiah 30:12 (NKJV) Micah 1:9; Judith 5:12 &amp; 2</w:t>
      </w:r>
      <w:r w:rsidRPr="008F421E">
        <w:rPr>
          <w:sz w:val="24"/>
          <w:szCs w:val="24"/>
          <w:vertAlign w:val="superscript"/>
        </w:rPr>
        <w:t>nd</w:t>
      </w:r>
      <w:r w:rsidRPr="008F421E">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8F421E">
        <w:rPr>
          <w:sz w:val="24"/>
          <w:szCs w:val="24"/>
          <w:vertAlign w:val="superscript"/>
        </w:rPr>
        <w:t>st</w:t>
      </w:r>
      <w:r w:rsidRPr="008F421E">
        <w:rPr>
          <w:sz w:val="24"/>
          <w:szCs w:val="24"/>
        </w:rPr>
        <w:t xml:space="preserve"> Samuel 17:17 &amp; 1</w:t>
      </w:r>
      <w:r w:rsidRPr="008F421E">
        <w:rPr>
          <w:sz w:val="24"/>
          <w:szCs w:val="24"/>
          <w:vertAlign w:val="superscript"/>
        </w:rPr>
        <w:t>st</w:t>
      </w:r>
      <w:r w:rsidRPr="008F421E">
        <w:rPr>
          <w:sz w:val="24"/>
          <w:szCs w:val="24"/>
        </w:rPr>
        <w:t xml:space="preserve"> Kings 14:3. Ten cheeses is in 1</w:t>
      </w:r>
      <w:r w:rsidRPr="008F421E">
        <w:rPr>
          <w:sz w:val="24"/>
          <w:szCs w:val="24"/>
          <w:vertAlign w:val="superscript"/>
        </w:rPr>
        <w:t>st</w:t>
      </w:r>
      <w:r w:rsidRPr="008F421E">
        <w:rPr>
          <w:sz w:val="24"/>
          <w:szCs w:val="24"/>
        </w:rPr>
        <w:t xml:space="preserve"> Samuel 17:18. Ten degrees of the shadow is in Isaiah 38:8 &amp; 2</w:t>
      </w:r>
      <w:r w:rsidRPr="008F421E">
        <w:rPr>
          <w:sz w:val="24"/>
          <w:szCs w:val="24"/>
          <w:vertAlign w:val="superscript"/>
        </w:rPr>
        <w:t>nd</w:t>
      </w:r>
      <w:r w:rsidRPr="008F421E">
        <w:rPr>
          <w:sz w:val="24"/>
          <w:szCs w:val="24"/>
        </w:rPr>
        <w:t xml:space="preserve"> Kings 20:10-11. Ten Lavers, Candlesticks and Tables is in 2</w:t>
      </w:r>
      <w:r w:rsidRPr="008F421E">
        <w:rPr>
          <w:sz w:val="24"/>
          <w:szCs w:val="24"/>
          <w:vertAlign w:val="superscript"/>
        </w:rPr>
        <w:t>nd</w:t>
      </w:r>
      <w:r w:rsidRPr="008F421E">
        <w:rPr>
          <w:sz w:val="24"/>
          <w:szCs w:val="24"/>
        </w:rPr>
        <w:t xml:space="preserve"> Chronicles 4:6-8. Ten Bases &amp; Lavers is in 1</w:t>
      </w:r>
      <w:r w:rsidRPr="008F421E">
        <w:rPr>
          <w:sz w:val="24"/>
          <w:szCs w:val="24"/>
          <w:vertAlign w:val="superscript"/>
        </w:rPr>
        <w:t>st</w:t>
      </w:r>
      <w:r w:rsidRPr="008F421E">
        <w:rPr>
          <w:sz w:val="24"/>
          <w:szCs w:val="24"/>
        </w:rPr>
        <w:t xml:space="preserve"> Kings 7:27, 37, 38, 43. Ten Sons of Haman is in Esther 9:14. Ten cities &amp; villages is in Joshua 15:57 &amp; 1</w:t>
      </w:r>
      <w:r w:rsidRPr="008F421E">
        <w:rPr>
          <w:sz w:val="24"/>
          <w:szCs w:val="24"/>
          <w:vertAlign w:val="superscript"/>
        </w:rPr>
        <w:t>st</w:t>
      </w:r>
      <w:r w:rsidRPr="008F421E">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8F421E">
        <w:rPr>
          <w:sz w:val="24"/>
          <w:szCs w:val="24"/>
          <w:vertAlign w:val="superscript"/>
        </w:rPr>
        <w:t>nd</w:t>
      </w:r>
      <w:r w:rsidRPr="008F421E">
        <w:rPr>
          <w:sz w:val="24"/>
          <w:szCs w:val="24"/>
        </w:rPr>
        <w:t xml:space="preserve"> Samuel 15:16; 20:3. Ten parts is in 2</w:t>
      </w:r>
      <w:r w:rsidRPr="008F421E">
        <w:rPr>
          <w:sz w:val="24"/>
          <w:szCs w:val="24"/>
          <w:vertAlign w:val="superscript"/>
        </w:rPr>
        <w:t>nd</w:t>
      </w:r>
      <w:r w:rsidRPr="008F421E">
        <w:rPr>
          <w:sz w:val="24"/>
          <w:szCs w:val="24"/>
        </w:rPr>
        <w:t xml:space="preserve"> Samuel 19:43. Ten days without food is in Numbers 11:19. Ten fat oxen is in 1</w:t>
      </w:r>
      <w:r w:rsidRPr="008F421E">
        <w:rPr>
          <w:sz w:val="24"/>
          <w:szCs w:val="24"/>
          <w:vertAlign w:val="superscript"/>
        </w:rPr>
        <w:t>st</w:t>
      </w:r>
      <w:r w:rsidRPr="008F421E">
        <w:rPr>
          <w:sz w:val="24"/>
          <w:szCs w:val="24"/>
        </w:rPr>
        <w:t xml:space="preserve"> Kings 4:23. Ten tribes is in 1</w:t>
      </w:r>
      <w:r w:rsidRPr="008F421E">
        <w:rPr>
          <w:sz w:val="24"/>
          <w:szCs w:val="24"/>
          <w:vertAlign w:val="superscript"/>
        </w:rPr>
        <w:t>st</w:t>
      </w:r>
      <w:r w:rsidRPr="008F421E">
        <w:rPr>
          <w:sz w:val="24"/>
          <w:szCs w:val="24"/>
        </w:rPr>
        <w:t xml:space="preserve"> Kings 11:31, 35. Ten acres is in Isaiah 5:10. The Ruler’s over 10’s (100) is in Exodus 18:21, 25.   </w:t>
      </w:r>
    </w:p>
    <w:p w:rsidR="00C76FEA" w:rsidRPr="008F421E" w:rsidRDefault="00C76FEA" w:rsidP="00C76FEA">
      <w:pPr>
        <w:spacing w:line="480" w:lineRule="auto"/>
        <w:jc w:val="center"/>
        <w:rPr>
          <w:b/>
          <w:sz w:val="24"/>
          <w:szCs w:val="24"/>
        </w:rPr>
      </w:pPr>
      <w:r w:rsidRPr="008F421E">
        <w:rPr>
          <w:b/>
          <w:sz w:val="24"/>
          <w:szCs w:val="24"/>
        </w:rPr>
        <w:t xml:space="preserve">THE SPC-8 (HIGHER PRIEST/PRIESTESS) IS THE NUMBER 11 POSITION </w:t>
      </w:r>
    </w:p>
    <w:p w:rsidR="00C76FEA" w:rsidRPr="008F421E" w:rsidRDefault="00C76FEA" w:rsidP="00C76FEA">
      <w:pPr>
        <w:spacing w:line="480" w:lineRule="auto"/>
        <w:jc w:val="center"/>
        <w:rPr>
          <w:b/>
          <w:sz w:val="24"/>
          <w:szCs w:val="24"/>
        </w:rPr>
      </w:pPr>
      <w:r w:rsidRPr="008F421E">
        <w:rPr>
          <w:b/>
          <w:sz w:val="24"/>
          <w:szCs w:val="24"/>
        </w:rPr>
        <w:t>THE NUMBER ELEVEN CANNOT BE BROEKN</w:t>
      </w:r>
    </w:p>
    <w:p w:rsidR="00C76FEA" w:rsidRPr="008F421E" w:rsidRDefault="00C76FEA" w:rsidP="00C76FEA">
      <w:pPr>
        <w:spacing w:line="480" w:lineRule="auto"/>
        <w:jc w:val="both"/>
        <w:rPr>
          <w:sz w:val="24"/>
          <w:szCs w:val="24"/>
        </w:rPr>
      </w:pPr>
      <w:r w:rsidRPr="008F421E">
        <w:rPr>
          <w:sz w:val="24"/>
          <w:szCs w:val="24"/>
        </w:rPr>
        <w:t>The Number 11 represents the completeness &amp; perfection in the Holy Bible. Eleven year reign is in 1</w:t>
      </w:r>
      <w:r w:rsidRPr="008F421E">
        <w:rPr>
          <w:sz w:val="24"/>
          <w:szCs w:val="24"/>
          <w:vertAlign w:val="superscript"/>
        </w:rPr>
        <w:t>st</w:t>
      </w:r>
      <w:r w:rsidRPr="008F421E">
        <w:rPr>
          <w:sz w:val="24"/>
          <w:szCs w:val="24"/>
        </w:rPr>
        <w:t xml:space="preserve"> Esdras 1:46; 2</w:t>
      </w:r>
      <w:r w:rsidRPr="008F421E">
        <w:rPr>
          <w:sz w:val="24"/>
          <w:szCs w:val="24"/>
          <w:vertAlign w:val="superscript"/>
        </w:rPr>
        <w:t>nd</w:t>
      </w:r>
      <w:r w:rsidRPr="008F421E">
        <w:rPr>
          <w:sz w:val="24"/>
          <w:szCs w:val="24"/>
        </w:rPr>
        <w:t xml:space="preserve"> Kings 23:36; 24:18; 2</w:t>
      </w:r>
      <w:r w:rsidRPr="008F421E">
        <w:rPr>
          <w:sz w:val="24"/>
          <w:szCs w:val="24"/>
          <w:vertAlign w:val="superscript"/>
        </w:rPr>
        <w:t>nd</w:t>
      </w:r>
      <w:r w:rsidRPr="008F421E">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MASTER SGT (HIGHER PRIEST/PRIESTESS) IS THE NUMBER 12 POSITION</w:t>
      </w:r>
    </w:p>
    <w:p w:rsidR="00C76FEA" w:rsidRPr="008F421E" w:rsidRDefault="00C76FEA" w:rsidP="00C76FEA">
      <w:pPr>
        <w:spacing w:line="480" w:lineRule="auto"/>
        <w:jc w:val="center"/>
        <w:rPr>
          <w:b/>
          <w:sz w:val="24"/>
          <w:szCs w:val="24"/>
        </w:rPr>
      </w:pPr>
      <w:r w:rsidRPr="008F421E">
        <w:rPr>
          <w:b/>
          <w:sz w:val="24"/>
          <w:szCs w:val="24"/>
        </w:rPr>
        <w:t>THE NUMBER TWELVE CANNOT BE BROKEN</w:t>
      </w:r>
    </w:p>
    <w:p w:rsidR="00C76FEA" w:rsidRPr="008F421E" w:rsidRDefault="00C76FEA" w:rsidP="00C76FEA">
      <w:pPr>
        <w:spacing w:line="480" w:lineRule="auto"/>
        <w:jc w:val="both"/>
        <w:rPr>
          <w:sz w:val="24"/>
          <w:szCs w:val="24"/>
        </w:rPr>
      </w:pPr>
      <w:r w:rsidRPr="008F421E">
        <w:rPr>
          <w:sz w:val="24"/>
          <w:szCs w:val="24"/>
        </w:rPr>
        <w:t>The Number 12 represents the completion &amp; perfection in the Holy Bible. Twelve goats is in 1</w:t>
      </w:r>
      <w:r w:rsidRPr="008F421E">
        <w:rPr>
          <w:sz w:val="24"/>
          <w:szCs w:val="24"/>
          <w:vertAlign w:val="superscript"/>
        </w:rPr>
        <w:t>st</w:t>
      </w:r>
      <w:r w:rsidRPr="008F421E">
        <w:rPr>
          <w:sz w:val="24"/>
          <w:szCs w:val="24"/>
        </w:rPr>
        <w:t xml:space="preserve"> Esdras 7:8. Twelve Chief Priests is in 1</w:t>
      </w:r>
      <w:r w:rsidRPr="008F421E">
        <w:rPr>
          <w:sz w:val="24"/>
          <w:szCs w:val="24"/>
          <w:vertAlign w:val="superscript"/>
        </w:rPr>
        <w:t>st</w:t>
      </w:r>
      <w:r w:rsidRPr="008F421E">
        <w:rPr>
          <w:sz w:val="24"/>
          <w:szCs w:val="24"/>
        </w:rPr>
        <w:t xml:space="preserve"> Esdras 8:54 &amp; Ezra 8:24. Twelve vessels is in 1</w:t>
      </w:r>
      <w:r w:rsidRPr="008F421E">
        <w:rPr>
          <w:sz w:val="24"/>
          <w:szCs w:val="24"/>
          <w:vertAlign w:val="superscript"/>
        </w:rPr>
        <w:t>st</w:t>
      </w:r>
      <w:r w:rsidRPr="008F421E">
        <w:rPr>
          <w:sz w:val="24"/>
          <w:szCs w:val="24"/>
        </w:rPr>
        <w:t xml:space="preserve"> Esdras 8:57. Twelve bullocks is in 1</w:t>
      </w:r>
      <w:r w:rsidRPr="008F421E">
        <w:rPr>
          <w:sz w:val="24"/>
          <w:szCs w:val="24"/>
          <w:vertAlign w:val="superscript"/>
        </w:rPr>
        <w:t>st</w:t>
      </w:r>
      <w:r w:rsidRPr="008F421E">
        <w:rPr>
          <w:sz w:val="24"/>
          <w:szCs w:val="24"/>
        </w:rPr>
        <w:t xml:space="preserve"> Esdras 8:65. Twelve lambs is in 1</w:t>
      </w:r>
      <w:r w:rsidRPr="008F421E">
        <w:rPr>
          <w:sz w:val="24"/>
          <w:szCs w:val="24"/>
          <w:vertAlign w:val="superscript"/>
        </w:rPr>
        <w:t>st</w:t>
      </w:r>
      <w:r w:rsidRPr="008F421E">
        <w:rPr>
          <w:sz w:val="24"/>
          <w:szCs w:val="24"/>
        </w:rPr>
        <w:t xml:space="preserve"> Esdras 8:66. Twelve trees is in 2</w:t>
      </w:r>
      <w:r w:rsidRPr="008F421E">
        <w:rPr>
          <w:sz w:val="24"/>
          <w:szCs w:val="24"/>
          <w:vertAlign w:val="superscript"/>
        </w:rPr>
        <w:t>nd</w:t>
      </w:r>
      <w:r w:rsidRPr="008F421E">
        <w:rPr>
          <w:sz w:val="24"/>
          <w:szCs w:val="24"/>
        </w:rPr>
        <w:t xml:space="preserve"> Esdras 2:18. Twelve feathered wings is in 2</w:t>
      </w:r>
      <w:r w:rsidRPr="008F421E">
        <w:rPr>
          <w:sz w:val="24"/>
          <w:szCs w:val="24"/>
          <w:vertAlign w:val="superscript"/>
        </w:rPr>
        <w:t>nd</w:t>
      </w:r>
      <w:r w:rsidRPr="008F421E">
        <w:rPr>
          <w:sz w:val="24"/>
          <w:szCs w:val="24"/>
        </w:rPr>
        <w:t xml:space="preserve"> Esdras 11:1. Twelve feathers is in 2</w:t>
      </w:r>
      <w:r w:rsidRPr="008F421E">
        <w:rPr>
          <w:sz w:val="24"/>
          <w:szCs w:val="24"/>
          <w:vertAlign w:val="superscript"/>
        </w:rPr>
        <w:t>nd</w:t>
      </w:r>
      <w:r w:rsidRPr="008F421E">
        <w:rPr>
          <w:sz w:val="24"/>
          <w:szCs w:val="24"/>
        </w:rPr>
        <w:t xml:space="preserve"> Esdras 11:22. Twelve wings is in 2</w:t>
      </w:r>
      <w:r w:rsidRPr="008F421E">
        <w:rPr>
          <w:sz w:val="24"/>
          <w:szCs w:val="24"/>
          <w:vertAlign w:val="superscript"/>
        </w:rPr>
        <w:t>nd</w:t>
      </w:r>
      <w:r w:rsidRPr="008F421E">
        <w:rPr>
          <w:sz w:val="24"/>
          <w:szCs w:val="24"/>
        </w:rPr>
        <w:t xml:space="preserve"> Esdras 12:16. Twelve parts is in 2</w:t>
      </w:r>
      <w:r w:rsidRPr="008F421E">
        <w:rPr>
          <w:sz w:val="24"/>
          <w:szCs w:val="24"/>
          <w:vertAlign w:val="superscript"/>
        </w:rPr>
        <w:t>nd</w:t>
      </w:r>
      <w:r w:rsidRPr="008F421E">
        <w:rPr>
          <w:sz w:val="24"/>
          <w:szCs w:val="24"/>
        </w:rPr>
        <w:t xml:space="preserve"> Esdras 14:11. Twelve tribes is in Sirach 44:23; Genesis 49:28 &amp; Exodus 24:4; 28:21; 39:14. Twelve Prophets is in Sirach 49:10. Twelve measures of fine flour is in Bel 3. Twelve year reign is in 1</w:t>
      </w:r>
      <w:r w:rsidRPr="008F421E">
        <w:rPr>
          <w:sz w:val="24"/>
          <w:szCs w:val="24"/>
          <w:vertAlign w:val="superscript"/>
        </w:rPr>
        <w:t>st</w:t>
      </w:r>
      <w:r w:rsidRPr="008F421E">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8F421E">
        <w:rPr>
          <w:sz w:val="24"/>
          <w:szCs w:val="24"/>
          <w:vertAlign w:val="superscript"/>
        </w:rPr>
        <w:t>st</w:t>
      </w:r>
      <w:r w:rsidRPr="008F421E">
        <w:rPr>
          <w:sz w:val="24"/>
          <w:szCs w:val="24"/>
        </w:rPr>
        <w:t xml:space="preserve"> Kings 7:25, 44 &amp; 2</w:t>
      </w:r>
      <w:r w:rsidRPr="008F421E">
        <w:rPr>
          <w:sz w:val="24"/>
          <w:szCs w:val="24"/>
          <w:vertAlign w:val="superscript"/>
        </w:rPr>
        <w:t>nd</w:t>
      </w:r>
      <w:r w:rsidRPr="008F421E">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8F421E">
        <w:rPr>
          <w:sz w:val="24"/>
          <w:szCs w:val="24"/>
          <w:vertAlign w:val="superscript"/>
        </w:rPr>
        <w:t>st</w:t>
      </w:r>
      <w:r w:rsidRPr="008F421E">
        <w:rPr>
          <w:sz w:val="24"/>
          <w:szCs w:val="24"/>
        </w:rPr>
        <w:t xml:space="preserve"> Kings 18:31. Twelve cities &amp; villages is in Joshua 18:24; 19:15; 21:7. Twelve pieces is in Judges 19:29. Twelve Officers is in 1</w:t>
      </w:r>
      <w:r w:rsidRPr="008F421E">
        <w:rPr>
          <w:sz w:val="24"/>
          <w:szCs w:val="24"/>
          <w:vertAlign w:val="superscript"/>
        </w:rPr>
        <w:t>st</w:t>
      </w:r>
      <w:r w:rsidRPr="008F421E">
        <w:rPr>
          <w:sz w:val="24"/>
          <w:szCs w:val="24"/>
        </w:rPr>
        <w:t xml:space="preserve"> Kings 4:7. Twelve lions is in 1</w:t>
      </w:r>
      <w:r w:rsidRPr="008F421E">
        <w:rPr>
          <w:sz w:val="24"/>
          <w:szCs w:val="24"/>
          <w:vertAlign w:val="superscript"/>
        </w:rPr>
        <w:t>st</w:t>
      </w:r>
      <w:r w:rsidRPr="008F421E">
        <w:rPr>
          <w:sz w:val="24"/>
          <w:szCs w:val="24"/>
        </w:rPr>
        <w:t xml:space="preserve"> Kings 10:20 &amp; 2</w:t>
      </w:r>
      <w:r w:rsidRPr="008F421E">
        <w:rPr>
          <w:sz w:val="24"/>
          <w:szCs w:val="24"/>
          <w:vertAlign w:val="superscript"/>
        </w:rPr>
        <w:t>nd</w:t>
      </w:r>
      <w:r w:rsidRPr="008F421E">
        <w:rPr>
          <w:sz w:val="24"/>
          <w:szCs w:val="24"/>
        </w:rPr>
        <w:t xml:space="preserve"> Chronicles 9:19. Twelve yoke of oxen is in 1</w:t>
      </w:r>
      <w:r w:rsidRPr="008F421E">
        <w:rPr>
          <w:sz w:val="24"/>
          <w:szCs w:val="24"/>
          <w:vertAlign w:val="superscript"/>
        </w:rPr>
        <w:t>st</w:t>
      </w:r>
      <w:r w:rsidRPr="008F421E">
        <w:rPr>
          <w:sz w:val="24"/>
          <w:szCs w:val="24"/>
        </w:rPr>
        <w:t xml:space="preserve"> Kings 19:19. Twelve cities is in 1</w:t>
      </w:r>
      <w:r w:rsidRPr="008F421E">
        <w:rPr>
          <w:sz w:val="24"/>
          <w:szCs w:val="24"/>
          <w:vertAlign w:val="superscript"/>
        </w:rPr>
        <w:t>st</w:t>
      </w:r>
      <w:r w:rsidRPr="008F421E">
        <w:rPr>
          <w:sz w:val="24"/>
          <w:szCs w:val="24"/>
        </w:rPr>
        <w:t xml:space="preserve"> Chronicles 6:63. Twelve Sons &amp; Brethren is in 1</w:t>
      </w:r>
      <w:r w:rsidRPr="008F421E">
        <w:rPr>
          <w:sz w:val="24"/>
          <w:szCs w:val="24"/>
          <w:vertAlign w:val="superscript"/>
        </w:rPr>
        <w:t>st</w:t>
      </w:r>
      <w:r w:rsidRPr="008F421E">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SPC-8 (HIGHER PRIEST/PRIESTESS) IS THE NUMBER 13 POSITION</w:t>
      </w:r>
    </w:p>
    <w:p w:rsidR="00C76FEA" w:rsidRPr="008F421E" w:rsidRDefault="00C76FEA" w:rsidP="00C76FEA">
      <w:pPr>
        <w:spacing w:line="480" w:lineRule="auto"/>
        <w:jc w:val="center"/>
        <w:rPr>
          <w:b/>
          <w:sz w:val="24"/>
          <w:szCs w:val="24"/>
        </w:rPr>
      </w:pPr>
      <w:r w:rsidRPr="008F421E">
        <w:rPr>
          <w:b/>
          <w:sz w:val="24"/>
          <w:szCs w:val="24"/>
        </w:rPr>
        <w:t>THE NUMBER THIRTEEN CANNOT BE BROKEN</w:t>
      </w:r>
    </w:p>
    <w:p w:rsidR="00C76FEA" w:rsidRPr="008F421E" w:rsidRDefault="00C76FEA" w:rsidP="00C76FEA">
      <w:pPr>
        <w:spacing w:line="480" w:lineRule="auto"/>
        <w:jc w:val="both"/>
        <w:rPr>
          <w:sz w:val="24"/>
          <w:szCs w:val="24"/>
        </w:rPr>
      </w:pPr>
      <w:r w:rsidRPr="008F421E">
        <w:rPr>
          <w:sz w:val="24"/>
          <w:szCs w:val="24"/>
        </w:rPr>
        <w:t>The Number 13 represents the completion &amp; perfection in the Holy Bible. Thirteen young bullocks is in Numbers 29:13. Thirteen bullocks is in Numbers 29:14. Thirteen cities &amp; villages is in Joshua 19:6; 21:4, 6, 19, 33 &amp; 1</w:t>
      </w:r>
      <w:r w:rsidRPr="008F421E">
        <w:rPr>
          <w:sz w:val="24"/>
          <w:szCs w:val="24"/>
          <w:vertAlign w:val="superscript"/>
        </w:rPr>
        <w:t>st</w:t>
      </w:r>
      <w:r w:rsidRPr="008F421E">
        <w:rPr>
          <w:sz w:val="24"/>
          <w:szCs w:val="24"/>
        </w:rPr>
        <w:t xml:space="preserve"> Chronicles 6:60, 62. Thirteen suburbs is in Joshua 21:19, 33 &amp; 1</w:t>
      </w:r>
      <w:r w:rsidRPr="008F421E">
        <w:rPr>
          <w:sz w:val="24"/>
          <w:szCs w:val="24"/>
          <w:vertAlign w:val="superscript"/>
        </w:rPr>
        <w:t>st</w:t>
      </w:r>
      <w:r w:rsidRPr="008F421E">
        <w:rPr>
          <w:sz w:val="24"/>
          <w:szCs w:val="24"/>
        </w:rPr>
        <w:t xml:space="preserve"> Chronicles 6:60. Thirteen Brethren is in 1</w:t>
      </w:r>
      <w:r w:rsidRPr="008F421E">
        <w:rPr>
          <w:sz w:val="24"/>
          <w:szCs w:val="24"/>
          <w:vertAlign w:val="superscript"/>
        </w:rPr>
        <w:t>st</w:t>
      </w:r>
      <w:r w:rsidRPr="008F421E">
        <w:rPr>
          <w:sz w:val="24"/>
          <w:szCs w:val="24"/>
        </w:rPr>
        <w:t xml:space="preserve"> Chronicles 26:11. Thirteen cubit gate is in Ezekiel 40:11.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 xml:space="preserve">THE SPC-9 (HIGHER PRIEST/PRIESTESS) IS THE NUMBER 14 POSITION </w:t>
      </w:r>
    </w:p>
    <w:p w:rsidR="00C76FEA" w:rsidRPr="008F421E" w:rsidRDefault="00C76FEA" w:rsidP="00C76FEA">
      <w:pPr>
        <w:spacing w:line="480" w:lineRule="auto"/>
        <w:jc w:val="center"/>
        <w:rPr>
          <w:b/>
          <w:sz w:val="24"/>
          <w:szCs w:val="24"/>
        </w:rPr>
      </w:pPr>
      <w:r w:rsidRPr="008F421E">
        <w:rPr>
          <w:b/>
          <w:sz w:val="24"/>
          <w:szCs w:val="24"/>
        </w:rPr>
        <w:t>THE NUMBER FOURTEEN CANNOT BE BROKEN</w:t>
      </w:r>
    </w:p>
    <w:p w:rsidR="00C76FEA" w:rsidRPr="008F421E" w:rsidRDefault="00C76FEA" w:rsidP="00C76FEA">
      <w:pPr>
        <w:spacing w:line="480" w:lineRule="auto"/>
        <w:jc w:val="both"/>
        <w:rPr>
          <w:sz w:val="24"/>
          <w:szCs w:val="24"/>
        </w:rPr>
      </w:pPr>
      <w:r w:rsidRPr="008F421E">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8F421E">
        <w:rPr>
          <w:sz w:val="24"/>
          <w:szCs w:val="24"/>
          <w:vertAlign w:val="superscript"/>
        </w:rPr>
        <w:t>st</w:t>
      </w:r>
      <w:r w:rsidRPr="008F421E">
        <w:rPr>
          <w:sz w:val="24"/>
          <w:szCs w:val="24"/>
        </w:rPr>
        <w:t xml:space="preserve"> Chronicles 25:5. Fourteen Wives is in 2</w:t>
      </w:r>
      <w:r w:rsidRPr="008F421E">
        <w:rPr>
          <w:sz w:val="24"/>
          <w:szCs w:val="24"/>
          <w:vertAlign w:val="superscript"/>
        </w:rPr>
        <w:t>nd</w:t>
      </w:r>
      <w:r w:rsidRPr="008F421E">
        <w:rPr>
          <w:sz w:val="24"/>
          <w:szCs w:val="24"/>
        </w:rPr>
        <w:t xml:space="preserve"> Chronicles 13:21. Fourteen generations is in Matthew 1:17. Fourteen years to the 3</w:t>
      </w:r>
      <w:r w:rsidRPr="008F421E">
        <w:rPr>
          <w:sz w:val="24"/>
          <w:szCs w:val="24"/>
          <w:vertAlign w:val="superscript"/>
        </w:rPr>
        <w:t>rd</w:t>
      </w:r>
      <w:r w:rsidRPr="008F421E">
        <w:rPr>
          <w:sz w:val="24"/>
          <w:szCs w:val="24"/>
        </w:rPr>
        <w:t xml:space="preserve"> Heaven is in 2</w:t>
      </w:r>
      <w:r w:rsidRPr="008F421E">
        <w:rPr>
          <w:sz w:val="24"/>
          <w:szCs w:val="24"/>
          <w:vertAlign w:val="superscript"/>
        </w:rPr>
        <w:t>nd</w:t>
      </w:r>
      <w:r w:rsidRPr="008F421E">
        <w:rPr>
          <w:sz w:val="24"/>
          <w:szCs w:val="24"/>
        </w:rPr>
        <w:t xml:space="preserve"> Corinthians 12:2.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FIRST SGT (HIGHER PRIEST/PRIESTESS) IS THE NUMBER 15 POSITION</w:t>
      </w:r>
    </w:p>
    <w:p w:rsidR="00C76FEA" w:rsidRPr="008F421E" w:rsidRDefault="00C76FEA" w:rsidP="00C76FEA">
      <w:pPr>
        <w:spacing w:line="480" w:lineRule="auto"/>
        <w:jc w:val="center"/>
        <w:rPr>
          <w:b/>
          <w:sz w:val="24"/>
          <w:szCs w:val="24"/>
        </w:rPr>
      </w:pPr>
      <w:r w:rsidRPr="008F421E">
        <w:rPr>
          <w:b/>
          <w:sz w:val="24"/>
          <w:szCs w:val="24"/>
        </w:rPr>
        <w:t>THE NUMBER FIFTEEN CANNOT BE BROKEN</w:t>
      </w:r>
    </w:p>
    <w:p w:rsidR="00C76FEA" w:rsidRPr="008F421E" w:rsidRDefault="00C76FEA" w:rsidP="00C76FEA">
      <w:pPr>
        <w:spacing w:line="480" w:lineRule="auto"/>
        <w:jc w:val="both"/>
        <w:rPr>
          <w:sz w:val="24"/>
          <w:szCs w:val="24"/>
        </w:rPr>
      </w:pPr>
      <w:r w:rsidRPr="008F421E">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8F421E">
        <w:rPr>
          <w:sz w:val="24"/>
          <w:szCs w:val="24"/>
          <w:vertAlign w:val="superscript"/>
        </w:rPr>
        <w:t>nd</w:t>
      </w:r>
      <w:r w:rsidRPr="008F421E">
        <w:rPr>
          <w:sz w:val="24"/>
          <w:szCs w:val="24"/>
        </w:rPr>
        <w:t xml:space="preserve"> Samuel 9:10; 19:17. Fifteen years added is in 2</w:t>
      </w:r>
      <w:r w:rsidRPr="008F421E">
        <w:rPr>
          <w:sz w:val="24"/>
          <w:szCs w:val="24"/>
          <w:vertAlign w:val="superscript"/>
        </w:rPr>
        <w:t>nd</w:t>
      </w:r>
      <w:r w:rsidRPr="008F421E">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The King Uzziah’s 52 Year Sexual Reign from 15 years of age to 118 years of age based on the Number 0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w:t>
      </w:r>
    </w:p>
    <w:p w:rsidR="00C76FEA" w:rsidRPr="008F421E" w:rsidRDefault="00C76FEA" w:rsidP="00C76FEA">
      <w:pPr>
        <w:spacing w:line="480" w:lineRule="auto"/>
        <w:jc w:val="center"/>
        <w:rPr>
          <w:b/>
          <w:sz w:val="24"/>
          <w:szCs w:val="24"/>
        </w:rPr>
      </w:pPr>
      <w:r w:rsidRPr="008F421E">
        <w:rPr>
          <w:b/>
          <w:sz w:val="24"/>
          <w:szCs w:val="24"/>
        </w:rPr>
        <w:t>THE SGT MAJOR (HIGHER PRIEST/PRIESTESS) IS THE NUMBER 16 POSITION</w:t>
      </w:r>
    </w:p>
    <w:p w:rsidR="00C76FEA" w:rsidRPr="008F421E" w:rsidRDefault="00C76FEA" w:rsidP="00C76FEA">
      <w:pPr>
        <w:spacing w:line="480" w:lineRule="auto"/>
        <w:jc w:val="center"/>
        <w:rPr>
          <w:b/>
          <w:sz w:val="24"/>
          <w:szCs w:val="24"/>
        </w:rPr>
      </w:pPr>
      <w:r w:rsidRPr="008F421E">
        <w:rPr>
          <w:b/>
          <w:sz w:val="24"/>
          <w:szCs w:val="24"/>
        </w:rPr>
        <w:t>THE NUMBER SIXTEEN CANNOT BE BROKEN</w:t>
      </w:r>
    </w:p>
    <w:p w:rsidR="00C76FEA" w:rsidRPr="008F421E" w:rsidRDefault="00C76FEA" w:rsidP="00C76FEA">
      <w:pPr>
        <w:spacing w:line="480" w:lineRule="auto"/>
        <w:jc w:val="both"/>
        <w:rPr>
          <w:sz w:val="24"/>
          <w:szCs w:val="24"/>
        </w:rPr>
      </w:pPr>
      <w:r w:rsidRPr="008F421E">
        <w:rPr>
          <w:sz w:val="24"/>
          <w:szCs w:val="24"/>
        </w:rPr>
        <w:t>The Number 16 represents the completion &amp; perfection in the Holy Bible. Sixteen rams is in 1</w:t>
      </w:r>
      <w:r w:rsidRPr="008F421E">
        <w:rPr>
          <w:sz w:val="24"/>
          <w:szCs w:val="24"/>
          <w:vertAlign w:val="superscript"/>
        </w:rPr>
        <w:t>st</w:t>
      </w:r>
      <w:r w:rsidRPr="008F421E">
        <w:rPr>
          <w:sz w:val="24"/>
          <w:szCs w:val="24"/>
        </w:rPr>
        <w:t xml:space="preserve"> Esdras 8:65. Sixteen Souls is in Genesis 46:18. Sixteen sockets is in Exodus 26:25. Sixteen cities &amp; villages is in Joshua 15:41; 19:22. Sixteen year reign is in 2</w:t>
      </w:r>
      <w:r w:rsidRPr="008F421E">
        <w:rPr>
          <w:sz w:val="24"/>
          <w:szCs w:val="24"/>
          <w:vertAlign w:val="superscript"/>
        </w:rPr>
        <w:t>nd</w:t>
      </w:r>
      <w:r w:rsidRPr="008F421E">
        <w:rPr>
          <w:sz w:val="24"/>
          <w:szCs w:val="24"/>
        </w:rPr>
        <w:t xml:space="preserve"> Kings 13:10; 15:33; 16:2 &amp; 2</w:t>
      </w:r>
      <w:r w:rsidRPr="008F421E">
        <w:rPr>
          <w:sz w:val="24"/>
          <w:szCs w:val="24"/>
          <w:vertAlign w:val="superscript"/>
        </w:rPr>
        <w:t>nd</w:t>
      </w:r>
      <w:r w:rsidRPr="008F421E">
        <w:rPr>
          <w:sz w:val="24"/>
          <w:szCs w:val="24"/>
        </w:rPr>
        <w:t xml:space="preserve"> Chronicles 27:1, 8; 28:1. Sixteen year old King is in 2</w:t>
      </w:r>
      <w:r w:rsidRPr="008F421E">
        <w:rPr>
          <w:sz w:val="24"/>
          <w:szCs w:val="24"/>
          <w:vertAlign w:val="superscript"/>
        </w:rPr>
        <w:t>nd</w:t>
      </w:r>
      <w:r w:rsidRPr="008F421E">
        <w:rPr>
          <w:sz w:val="24"/>
          <w:szCs w:val="24"/>
        </w:rPr>
        <w:t xml:space="preserve"> Kings 14:21; 15:2 &amp; 2</w:t>
      </w:r>
      <w:r w:rsidRPr="008F421E">
        <w:rPr>
          <w:sz w:val="24"/>
          <w:szCs w:val="24"/>
          <w:vertAlign w:val="superscript"/>
        </w:rPr>
        <w:t>nd</w:t>
      </w:r>
      <w:r w:rsidRPr="008F421E">
        <w:rPr>
          <w:sz w:val="24"/>
          <w:szCs w:val="24"/>
        </w:rPr>
        <w:t xml:space="preserve"> Chronicles 26:1, 3. Sixteen Sons bore is in 1</w:t>
      </w:r>
      <w:r w:rsidRPr="008F421E">
        <w:rPr>
          <w:sz w:val="24"/>
          <w:szCs w:val="24"/>
          <w:vertAlign w:val="superscript"/>
        </w:rPr>
        <w:t>st</w:t>
      </w:r>
      <w:r w:rsidRPr="008F421E">
        <w:rPr>
          <w:sz w:val="24"/>
          <w:szCs w:val="24"/>
        </w:rPr>
        <w:t xml:space="preserve"> Chronicles 4:27. Sixteen Chief Men is in 1</w:t>
      </w:r>
      <w:r w:rsidRPr="008F421E">
        <w:rPr>
          <w:sz w:val="24"/>
          <w:szCs w:val="24"/>
          <w:vertAlign w:val="superscript"/>
        </w:rPr>
        <w:t>st</w:t>
      </w:r>
      <w:r w:rsidRPr="008F421E">
        <w:rPr>
          <w:sz w:val="24"/>
          <w:szCs w:val="24"/>
        </w:rPr>
        <w:t xml:space="preserve"> Chronicles 24:4. Sixteen Daughters bore is in 2</w:t>
      </w:r>
      <w:r w:rsidRPr="008F421E">
        <w:rPr>
          <w:sz w:val="24"/>
          <w:szCs w:val="24"/>
          <w:vertAlign w:val="superscript"/>
        </w:rPr>
        <w:t>nd</w:t>
      </w:r>
      <w:r w:rsidRPr="008F421E">
        <w:rPr>
          <w:sz w:val="24"/>
          <w:szCs w:val="24"/>
        </w:rPr>
        <w:t xml:space="preserve"> Chronicles 13:21.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COMMAND SGT MAJOR (HIGHER PRIEST/PRIESTESS) IS THE NUMBER 17 POSITION</w:t>
      </w:r>
    </w:p>
    <w:p w:rsidR="00C76FEA" w:rsidRPr="008F421E" w:rsidRDefault="00C76FEA" w:rsidP="00C76FEA">
      <w:pPr>
        <w:spacing w:line="480" w:lineRule="auto"/>
        <w:jc w:val="center"/>
        <w:rPr>
          <w:b/>
          <w:sz w:val="24"/>
          <w:szCs w:val="24"/>
        </w:rPr>
      </w:pPr>
      <w:r w:rsidRPr="008F421E">
        <w:rPr>
          <w:b/>
          <w:sz w:val="24"/>
          <w:szCs w:val="24"/>
        </w:rPr>
        <w:t>THE NUMBER SEVENTEEN CANNOT BE BROKEN</w:t>
      </w:r>
    </w:p>
    <w:p w:rsidR="00C76FEA" w:rsidRPr="008F421E" w:rsidRDefault="00C76FEA" w:rsidP="00C76FEA">
      <w:pPr>
        <w:spacing w:line="480" w:lineRule="auto"/>
        <w:jc w:val="both"/>
        <w:rPr>
          <w:sz w:val="24"/>
          <w:szCs w:val="24"/>
        </w:rPr>
      </w:pPr>
      <w:r w:rsidRPr="008F421E">
        <w:rPr>
          <w:sz w:val="24"/>
          <w:szCs w:val="24"/>
        </w:rPr>
        <w:t>The Number 17 represents the completion &amp; perfection in the Holy Bible. Seventeen offered by commandment is in 1</w:t>
      </w:r>
      <w:r w:rsidRPr="008F421E">
        <w:rPr>
          <w:sz w:val="24"/>
          <w:szCs w:val="24"/>
          <w:vertAlign w:val="superscript"/>
        </w:rPr>
        <w:t>st</w:t>
      </w:r>
      <w:r w:rsidRPr="008F421E">
        <w:rPr>
          <w:sz w:val="24"/>
          <w:szCs w:val="24"/>
        </w:rPr>
        <w:t xml:space="preserve"> Esdras 4:52. Seventeen years old is in Genesis 37:2. Seventeen years Jacob lived in Egypt is in Genesis 47:28. Seventeen year old reign is in 1</w:t>
      </w:r>
      <w:r w:rsidRPr="008F421E">
        <w:rPr>
          <w:sz w:val="24"/>
          <w:szCs w:val="24"/>
          <w:vertAlign w:val="superscript"/>
        </w:rPr>
        <w:t>st</w:t>
      </w:r>
      <w:r w:rsidRPr="008F421E">
        <w:rPr>
          <w:sz w:val="24"/>
          <w:szCs w:val="24"/>
        </w:rPr>
        <w:t xml:space="preserve"> Kings 14:21; 2</w:t>
      </w:r>
      <w:r w:rsidRPr="008F421E">
        <w:rPr>
          <w:sz w:val="24"/>
          <w:szCs w:val="24"/>
          <w:vertAlign w:val="superscript"/>
        </w:rPr>
        <w:t>nd</w:t>
      </w:r>
      <w:r w:rsidRPr="008F421E">
        <w:rPr>
          <w:sz w:val="24"/>
          <w:szCs w:val="24"/>
        </w:rPr>
        <w:t xml:space="preserve"> Kings 13:1 &amp; 2</w:t>
      </w:r>
      <w:r w:rsidRPr="008F421E">
        <w:rPr>
          <w:sz w:val="24"/>
          <w:szCs w:val="24"/>
          <w:vertAlign w:val="superscript"/>
        </w:rPr>
        <w:t>nd</w:t>
      </w:r>
      <w:r w:rsidRPr="008F421E">
        <w:rPr>
          <w:sz w:val="24"/>
          <w:szCs w:val="24"/>
        </w:rPr>
        <w:t xml:space="preserve"> Chronicles 12:13. Seventeen shekels ($2,176.00 for silver &amp; $32,640.00 for gold) is in Jeremiah 32:9.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SGT OF THE ARMY (HIGHEST PRIEST/PRIESTESS) IS THE NUMBER 18 POSITION</w:t>
      </w:r>
    </w:p>
    <w:p w:rsidR="00C76FEA" w:rsidRPr="008F421E" w:rsidRDefault="00C76FEA" w:rsidP="00C76FEA">
      <w:pPr>
        <w:spacing w:line="480" w:lineRule="auto"/>
        <w:jc w:val="center"/>
        <w:rPr>
          <w:b/>
          <w:sz w:val="24"/>
          <w:szCs w:val="24"/>
        </w:rPr>
      </w:pPr>
      <w:r w:rsidRPr="008F421E">
        <w:rPr>
          <w:b/>
          <w:sz w:val="24"/>
          <w:szCs w:val="24"/>
        </w:rPr>
        <w:t>THE NUMBER EIGHTEEN CANNOT BE BROKEN</w:t>
      </w:r>
    </w:p>
    <w:p w:rsidR="00C76FEA" w:rsidRPr="008F421E" w:rsidRDefault="00C76FEA" w:rsidP="00C76FEA">
      <w:pPr>
        <w:spacing w:line="480" w:lineRule="auto"/>
        <w:jc w:val="both"/>
        <w:rPr>
          <w:sz w:val="24"/>
          <w:szCs w:val="24"/>
        </w:rPr>
      </w:pPr>
      <w:r w:rsidRPr="008F421E">
        <w:rPr>
          <w:sz w:val="24"/>
          <w:szCs w:val="24"/>
        </w:rPr>
        <w:t>The Number 18 represents the completion &amp; perfection in the Holy Bible. Eighteen year old King is in 1</w:t>
      </w:r>
      <w:r w:rsidRPr="008F421E">
        <w:rPr>
          <w:sz w:val="24"/>
          <w:szCs w:val="24"/>
          <w:vertAlign w:val="superscript"/>
        </w:rPr>
        <w:t>st</w:t>
      </w:r>
      <w:r w:rsidRPr="008F421E">
        <w:rPr>
          <w:sz w:val="24"/>
          <w:szCs w:val="24"/>
        </w:rPr>
        <w:t xml:space="preserve"> Esdras 1:43. Eighteen Sons and Brethren is in 1</w:t>
      </w:r>
      <w:r w:rsidRPr="008F421E">
        <w:rPr>
          <w:sz w:val="24"/>
          <w:szCs w:val="24"/>
          <w:vertAlign w:val="superscript"/>
        </w:rPr>
        <w:t>st</w:t>
      </w:r>
      <w:r w:rsidRPr="008F421E">
        <w:rPr>
          <w:sz w:val="24"/>
          <w:szCs w:val="24"/>
        </w:rPr>
        <w:t xml:space="preserve"> Esdras 8:47 &amp; Ezra 8:18. Eighteen years serving is in Judges 3:14. Eighteen Strong Men is in 1</w:t>
      </w:r>
      <w:r w:rsidRPr="008F421E">
        <w:rPr>
          <w:sz w:val="24"/>
          <w:szCs w:val="24"/>
          <w:vertAlign w:val="superscript"/>
        </w:rPr>
        <w:t>st</w:t>
      </w:r>
      <w:r w:rsidRPr="008F421E">
        <w:rPr>
          <w:sz w:val="24"/>
          <w:szCs w:val="24"/>
        </w:rPr>
        <w:t xml:space="preserve"> Chronicles 26:9. Eighteen Wives is in 2</w:t>
      </w:r>
      <w:r w:rsidRPr="008F421E">
        <w:rPr>
          <w:sz w:val="24"/>
          <w:szCs w:val="24"/>
          <w:vertAlign w:val="superscript"/>
        </w:rPr>
        <w:t>nd</w:t>
      </w:r>
      <w:r w:rsidRPr="008F421E">
        <w:rPr>
          <w:sz w:val="24"/>
          <w:szCs w:val="24"/>
        </w:rPr>
        <w:t xml:space="preserve"> Chronicles 11:21. Eighteen fell is in Luke 13:4. Eighteen years of infirmity is in Luke 13:11. Eighteen years bound and loosed is in Luke 13:16.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 xml:space="preserve">THE W-1 (HIGHER HIGH PRIEST/PRIESTESS) IS THE NUMBER 19 POSITION </w:t>
      </w:r>
    </w:p>
    <w:p w:rsidR="00C76FEA" w:rsidRPr="008F421E" w:rsidRDefault="00C76FEA" w:rsidP="00C76FEA">
      <w:pPr>
        <w:spacing w:line="480" w:lineRule="auto"/>
        <w:jc w:val="center"/>
        <w:rPr>
          <w:b/>
          <w:sz w:val="24"/>
          <w:szCs w:val="24"/>
        </w:rPr>
      </w:pPr>
      <w:r w:rsidRPr="008F421E">
        <w:rPr>
          <w:b/>
          <w:sz w:val="24"/>
          <w:szCs w:val="24"/>
        </w:rPr>
        <w:t>THE NUMBER NINETEEN CANNOT BE BROKEN</w:t>
      </w:r>
    </w:p>
    <w:p w:rsidR="00C76FEA" w:rsidRPr="008F421E" w:rsidRDefault="00C76FEA" w:rsidP="00C76FEA">
      <w:pPr>
        <w:spacing w:line="480" w:lineRule="auto"/>
        <w:jc w:val="both"/>
        <w:rPr>
          <w:sz w:val="24"/>
          <w:szCs w:val="24"/>
        </w:rPr>
      </w:pPr>
      <w:r w:rsidRPr="008F421E">
        <w:rPr>
          <w:sz w:val="24"/>
          <w:szCs w:val="24"/>
        </w:rPr>
        <w:t>The Number 19 represents the completion &amp; perfection in the Holy Bible. Nineteen cities &amp; villages is in Joshua 19”38. Nineteen of David’s Servants is in 2</w:t>
      </w:r>
      <w:r w:rsidRPr="008F421E">
        <w:rPr>
          <w:sz w:val="24"/>
          <w:szCs w:val="24"/>
          <w:vertAlign w:val="superscript"/>
        </w:rPr>
        <w:t>nd</w:t>
      </w:r>
      <w:r w:rsidRPr="008F421E">
        <w:rPr>
          <w:sz w:val="24"/>
          <w:szCs w:val="24"/>
        </w:rPr>
        <w:t xml:space="preserve"> Samuel 2:30. The 19 to Pethahiah in 1</w:t>
      </w:r>
      <w:r w:rsidRPr="008F421E">
        <w:rPr>
          <w:sz w:val="24"/>
          <w:szCs w:val="24"/>
          <w:vertAlign w:val="superscript"/>
        </w:rPr>
        <w:t>st</w:t>
      </w:r>
      <w:r w:rsidRPr="008F421E">
        <w:rPr>
          <w:sz w:val="24"/>
          <w:szCs w:val="24"/>
        </w:rPr>
        <w:t xml:space="preserve"> Chronicles 24:16.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W-2 (HIGHER PRIEST/PRIESTESS) IS THE NUMBER 20 POSITION</w:t>
      </w:r>
    </w:p>
    <w:p w:rsidR="00C76FEA" w:rsidRPr="008F421E" w:rsidRDefault="00C76FEA" w:rsidP="00C76FEA">
      <w:pPr>
        <w:spacing w:line="480" w:lineRule="auto"/>
        <w:jc w:val="center"/>
        <w:rPr>
          <w:b/>
          <w:sz w:val="24"/>
          <w:szCs w:val="24"/>
        </w:rPr>
      </w:pPr>
      <w:r w:rsidRPr="008F421E">
        <w:rPr>
          <w:b/>
          <w:sz w:val="24"/>
          <w:szCs w:val="24"/>
        </w:rPr>
        <w:t>THE NUMBER TWENTY CANNOT BE BROKEN</w:t>
      </w:r>
    </w:p>
    <w:p w:rsidR="00C76FEA" w:rsidRPr="008F421E" w:rsidRDefault="00C76FEA" w:rsidP="00C76FEA">
      <w:pPr>
        <w:spacing w:line="480" w:lineRule="auto"/>
        <w:jc w:val="both"/>
        <w:rPr>
          <w:sz w:val="24"/>
          <w:szCs w:val="24"/>
        </w:rPr>
      </w:pPr>
      <w:r w:rsidRPr="008F421E">
        <w:rPr>
          <w:sz w:val="24"/>
          <w:szCs w:val="24"/>
        </w:rPr>
        <w:t>The Number 20 represents the completion &amp; perfection in the Holy Bible. Twenty talents ($115,200,000.00 million in gold) is in 1</w:t>
      </w:r>
      <w:r w:rsidRPr="008F421E">
        <w:rPr>
          <w:sz w:val="24"/>
          <w:szCs w:val="24"/>
          <w:vertAlign w:val="superscript"/>
        </w:rPr>
        <w:t>st</w:t>
      </w:r>
      <w:r w:rsidRPr="008F421E">
        <w:rPr>
          <w:sz w:val="24"/>
          <w:szCs w:val="24"/>
        </w:rPr>
        <w:t xml:space="preserve"> Esdras 4:51 &amp; 2</w:t>
      </w:r>
      <w:r w:rsidRPr="008F421E">
        <w:rPr>
          <w:sz w:val="24"/>
          <w:szCs w:val="24"/>
          <w:vertAlign w:val="superscript"/>
        </w:rPr>
        <w:t>nd</w:t>
      </w:r>
      <w:r w:rsidRPr="008F421E">
        <w:rPr>
          <w:sz w:val="24"/>
          <w:szCs w:val="24"/>
        </w:rPr>
        <w:t xml:space="preserve"> Chronicles 9:9. The 20</w:t>
      </w:r>
      <w:r w:rsidRPr="008F421E">
        <w:rPr>
          <w:sz w:val="24"/>
          <w:szCs w:val="24"/>
          <w:vertAlign w:val="superscript"/>
        </w:rPr>
        <w:t>th</w:t>
      </w:r>
      <w:r w:rsidRPr="008F421E">
        <w:rPr>
          <w:sz w:val="24"/>
          <w:szCs w:val="24"/>
        </w:rPr>
        <w:t xml:space="preserve"> day the cloud was taken up is in Numbers 10:11. The 20 to Eliathah is in 1</w:t>
      </w:r>
      <w:r w:rsidRPr="008F421E">
        <w:rPr>
          <w:sz w:val="24"/>
          <w:szCs w:val="24"/>
          <w:vertAlign w:val="superscript"/>
        </w:rPr>
        <w:t>st</w:t>
      </w:r>
      <w:r w:rsidRPr="008F421E">
        <w:rPr>
          <w:sz w:val="24"/>
          <w:szCs w:val="24"/>
        </w:rPr>
        <w:t xml:space="preserve"> Chronicles 25:27. Twenty years old over the works of the Lord is in 1</w:t>
      </w:r>
      <w:r w:rsidRPr="008F421E">
        <w:rPr>
          <w:sz w:val="24"/>
          <w:szCs w:val="24"/>
          <w:vertAlign w:val="superscript"/>
        </w:rPr>
        <w:t>st</w:t>
      </w:r>
      <w:r w:rsidRPr="008F421E">
        <w:rPr>
          <w:sz w:val="24"/>
          <w:szCs w:val="24"/>
        </w:rPr>
        <w:t xml:space="preserve"> Esdras 5:58. The 20</w:t>
      </w:r>
      <w:r w:rsidRPr="008F421E">
        <w:rPr>
          <w:sz w:val="24"/>
          <w:szCs w:val="24"/>
          <w:vertAlign w:val="superscript"/>
        </w:rPr>
        <w:t>th</w:t>
      </w:r>
      <w:r w:rsidRPr="008F421E">
        <w:rPr>
          <w:sz w:val="24"/>
          <w:szCs w:val="24"/>
        </w:rPr>
        <w:t xml:space="preserve"> day is the gathering is in 1</w:t>
      </w:r>
      <w:r w:rsidRPr="008F421E">
        <w:rPr>
          <w:sz w:val="24"/>
          <w:szCs w:val="24"/>
          <w:vertAlign w:val="superscript"/>
        </w:rPr>
        <w:t>st</w:t>
      </w:r>
      <w:r w:rsidRPr="008F421E">
        <w:rPr>
          <w:sz w:val="24"/>
          <w:szCs w:val="24"/>
        </w:rPr>
        <w:t xml:space="preserve"> Esdras 9:5. Twenty Men is in 1</w:t>
      </w:r>
      <w:r w:rsidRPr="008F421E">
        <w:rPr>
          <w:sz w:val="24"/>
          <w:szCs w:val="24"/>
          <w:vertAlign w:val="superscript"/>
        </w:rPr>
        <w:t>st</w:t>
      </w:r>
      <w:r w:rsidRPr="008F421E">
        <w:rPr>
          <w:sz w:val="24"/>
          <w:szCs w:val="24"/>
        </w:rPr>
        <w:t xml:space="preserve"> Esdras 8:48. Twenty golden vessels is in 1</w:t>
      </w:r>
      <w:r w:rsidRPr="008F421E">
        <w:rPr>
          <w:sz w:val="24"/>
          <w:szCs w:val="24"/>
          <w:vertAlign w:val="superscript"/>
        </w:rPr>
        <w:t>st</w:t>
      </w:r>
      <w:r w:rsidRPr="008F421E">
        <w:rPr>
          <w:sz w:val="24"/>
          <w:szCs w:val="24"/>
        </w:rPr>
        <w:t xml:space="preserve"> Esdras 8:57. Twenty Young Men is in 2</w:t>
      </w:r>
      <w:r w:rsidRPr="008F421E">
        <w:rPr>
          <w:sz w:val="24"/>
          <w:szCs w:val="24"/>
          <w:vertAlign w:val="superscript"/>
        </w:rPr>
        <w:t>nd</w:t>
      </w:r>
      <w:r w:rsidRPr="008F421E">
        <w:rPr>
          <w:sz w:val="24"/>
          <w:szCs w:val="24"/>
        </w:rPr>
        <w:t xml:space="preserve"> Maccabees 10:35. Twenty to save the city is in Genesis 18:31. Twenty years in Your house is in Genesis 31:38, 41. The 20 Basons of Gold is in Ezra 8:27. The 20</w:t>
      </w:r>
      <w:r w:rsidRPr="008F421E">
        <w:rPr>
          <w:sz w:val="24"/>
          <w:szCs w:val="24"/>
          <w:vertAlign w:val="superscript"/>
        </w:rPr>
        <w:t>th</w:t>
      </w:r>
      <w:r w:rsidRPr="008F421E">
        <w:rPr>
          <w:sz w:val="24"/>
          <w:szCs w:val="24"/>
        </w:rPr>
        <w:t xml:space="preserve"> day is the street of the house is in Ezra 10:9. The 20</w:t>
      </w:r>
      <w:r w:rsidRPr="008F421E">
        <w:rPr>
          <w:sz w:val="24"/>
          <w:szCs w:val="24"/>
          <w:vertAlign w:val="superscript"/>
        </w:rPr>
        <w:t>th</w:t>
      </w:r>
      <w:r w:rsidRPr="008F421E">
        <w:rPr>
          <w:sz w:val="24"/>
          <w:szCs w:val="24"/>
        </w:rPr>
        <w:t xml:space="preserve"> year is in the palace is in Nehemiah 1:1. The 20</w:t>
      </w:r>
      <w:r w:rsidRPr="008F421E">
        <w:rPr>
          <w:sz w:val="24"/>
          <w:szCs w:val="24"/>
          <w:vertAlign w:val="superscript"/>
        </w:rPr>
        <w:t>th</w:t>
      </w:r>
      <w:r w:rsidRPr="008F421E">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8F421E">
        <w:rPr>
          <w:sz w:val="24"/>
          <w:szCs w:val="24"/>
          <w:vertAlign w:val="superscript"/>
        </w:rPr>
        <w:t>st</w:t>
      </w:r>
      <w:r w:rsidRPr="008F421E">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8F421E">
        <w:rPr>
          <w:sz w:val="24"/>
          <w:szCs w:val="24"/>
          <w:vertAlign w:val="superscript"/>
        </w:rPr>
        <w:t>st</w:t>
      </w:r>
      <w:r w:rsidRPr="008F421E">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8F421E">
        <w:rPr>
          <w:sz w:val="24"/>
          <w:szCs w:val="24"/>
          <w:vertAlign w:val="superscript"/>
        </w:rPr>
        <w:t>st</w:t>
      </w:r>
      <w:r w:rsidRPr="008F421E">
        <w:rPr>
          <w:sz w:val="24"/>
          <w:szCs w:val="24"/>
        </w:rPr>
        <w:t xml:space="preserve"> Kings 9:11. Twenty years of judging is in Judges 15:20; 16:31. The 20 to Gamul in 1</w:t>
      </w:r>
      <w:r w:rsidRPr="008F421E">
        <w:rPr>
          <w:sz w:val="24"/>
          <w:szCs w:val="24"/>
          <w:vertAlign w:val="superscript"/>
        </w:rPr>
        <w:t>st</w:t>
      </w:r>
      <w:r w:rsidRPr="008F421E">
        <w:rPr>
          <w:sz w:val="24"/>
          <w:szCs w:val="24"/>
        </w:rPr>
        <w:t xml:space="preserve"> Chronicles 24:17. Twenty years for the Ark is in 1</w:t>
      </w:r>
      <w:r w:rsidRPr="008F421E">
        <w:rPr>
          <w:sz w:val="24"/>
          <w:szCs w:val="24"/>
          <w:vertAlign w:val="superscript"/>
        </w:rPr>
        <w:t>st</w:t>
      </w:r>
      <w:r w:rsidRPr="008F421E">
        <w:rPr>
          <w:sz w:val="24"/>
          <w:szCs w:val="24"/>
        </w:rPr>
        <w:t xml:space="preserve"> Samuel 7:2. Twenty Men at a feast is in 2</w:t>
      </w:r>
      <w:r w:rsidRPr="008F421E">
        <w:rPr>
          <w:sz w:val="24"/>
          <w:szCs w:val="24"/>
          <w:vertAlign w:val="superscript"/>
        </w:rPr>
        <w:t>nd</w:t>
      </w:r>
      <w:r w:rsidRPr="008F421E">
        <w:rPr>
          <w:sz w:val="24"/>
          <w:szCs w:val="24"/>
        </w:rPr>
        <w:t xml:space="preserve"> Samuel 3:20. Twenty Servants is in 2</w:t>
      </w:r>
      <w:r w:rsidRPr="008F421E">
        <w:rPr>
          <w:sz w:val="24"/>
          <w:szCs w:val="24"/>
          <w:vertAlign w:val="superscript"/>
        </w:rPr>
        <w:t>nd</w:t>
      </w:r>
      <w:r w:rsidRPr="008F421E">
        <w:rPr>
          <w:sz w:val="24"/>
          <w:szCs w:val="24"/>
        </w:rPr>
        <w:t xml:space="preserve"> Samuel 9:10; 19:17. Twenty oxen is in 1</w:t>
      </w:r>
      <w:r w:rsidRPr="008F421E">
        <w:rPr>
          <w:sz w:val="24"/>
          <w:szCs w:val="24"/>
          <w:vertAlign w:val="superscript"/>
        </w:rPr>
        <w:t>st</w:t>
      </w:r>
      <w:r w:rsidRPr="008F421E">
        <w:rPr>
          <w:sz w:val="24"/>
          <w:szCs w:val="24"/>
        </w:rPr>
        <w:t xml:space="preserve"> Kings 4:23. Twenty measure of pure oil is in 1</w:t>
      </w:r>
      <w:r w:rsidRPr="008F421E">
        <w:rPr>
          <w:sz w:val="24"/>
          <w:szCs w:val="24"/>
          <w:vertAlign w:val="superscript"/>
        </w:rPr>
        <w:t>st</w:t>
      </w:r>
      <w:r w:rsidRPr="008F421E">
        <w:rPr>
          <w:sz w:val="24"/>
          <w:szCs w:val="24"/>
        </w:rPr>
        <w:t xml:space="preserve"> Kings 5:11. Twenty years for the two houses King Solomon built is in 1</w:t>
      </w:r>
      <w:r w:rsidRPr="008F421E">
        <w:rPr>
          <w:sz w:val="24"/>
          <w:szCs w:val="24"/>
          <w:vertAlign w:val="superscript"/>
        </w:rPr>
        <w:t>st</w:t>
      </w:r>
      <w:r w:rsidRPr="008F421E">
        <w:rPr>
          <w:sz w:val="24"/>
          <w:szCs w:val="24"/>
        </w:rPr>
        <w:t xml:space="preserve"> Kings 9:10 &amp; 2</w:t>
      </w:r>
      <w:r w:rsidRPr="008F421E">
        <w:rPr>
          <w:sz w:val="24"/>
          <w:szCs w:val="24"/>
          <w:vertAlign w:val="superscript"/>
        </w:rPr>
        <w:t>nd</w:t>
      </w:r>
      <w:r w:rsidRPr="008F421E">
        <w:rPr>
          <w:sz w:val="24"/>
          <w:szCs w:val="24"/>
        </w:rPr>
        <w:t xml:space="preserve"> Chronicles 8:1. The 20</w:t>
      </w:r>
      <w:r w:rsidRPr="008F421E">
        <w:rPr>
          <w:sz w:val="24"/>
          <w:szCs w:val="24"/>
          <w:vertAlign w:val="superscript"/>
        </w:rPr>
        <w:t>th</w:t>
      </w:r>
      <w:r w:rsidRPr="008F421E">
        <w:rPr>
          <w:sz w:val="24"/>
          <w:szCs w:val="24"/>
        </w:rPr>
        <w:t xml:space="preserve"> year reign is in 1</w:t>
      </w:r>
      <w:r w:rsidRPr="008F421E">
        <w:rPr>
          <w:sz w:val="24"/>
          <w:szCs w:val="24"/>
          <w:vertAlign w:val="superscript"/>
        </w:rPr>
        <w:t>st</w:t>
      </w:r>
      <w:r w:rsidRPr="008F421E">
        <w:rPr>
          <w:sz w:val="24"/>
          <w:szCs w:val="24"/>
        </w:rPr>
        <w:t xml:space="preserve"> Kings 15:9. Twenty loaves of barley is in 2</w:t>
      </w:r>
      <w:r w:rsidRPr="008F421E">
        <w:rPr>
          <w:sz w:val="24"/>
          <w:szCs w:val="24"/>
          <w:vertAlign w:val="superscript"/>
        </w:rPr>
        <w:t>nd</w:t>
      </w:r>
      <w:r w:rsidRPr="008F421E">
        <w:rPr>
          <w:sz w:val="24"/>
          <w:szCs w:val="24"/>
        </w:rPr>
        <w:t xml:space="preserve"> Kings 4:42. Twenty year old King is in 2</w:t>
      </w:r>
      <w:r w:rsidRPr="008F421E">
        <w:rPr>
          <w:sz w:val="24"/>
          <w:szCs w:val="24"/>
          <w:vertAlign w:val="superscript"/>
        </w:rPr>
        <w:t>nd</w:t>
      </w:r>
      <w:r w:rsidRPr="008F421E">
        <w:rPr>
          <w:sz w:val="24"/>
          <w:szCs w:val="24"/>
        </w:rPr>
        <w:t xml:space="preserve"> Kings 8:26; 15:33; 16:2; 2</w:t>
      </w:r>
      <w:r w:rsidRPr="008F421E">
        <w:rPr>
          <w:sz w:val="24"/>
          <w:szCs w:val="24"/>
          <w:vertAlign w:val="superscript"/>
        </w:rPr>
        <w:t>nd</w:t>
      </w:r>
      <w:r w:rsidRPr="008F421E">
        <w:rPr>
          <w:sz w:val="24"/>
          <w:szCs w:val="24"/>
        </w:rPr>
        <w:t xml:space="preserve"> Chronicles 36:11 &amp; Jeremiah 52:1. Twenty year reign is in 2</w:t>
      </w:r>
      <w:r w:rsidRPr="008F421E">
        <w:rPr>
          <w:sz w:val="24"/>
          <w:szCs w:val="24"/>
          <w:vertAlign w:val="superscript"/>
        </w:rPr>
        <w:t>nd</w:t>
      </w:r>
      <w:r w:rsidRPr="008F421E">
        <w:rPr>
          <w:sz w:val="24"/>
          <w:szCs w:val="24"/>
        </w:rPr>
        <w:t xml:space="preserve"> Kings 15:27. Twenty years old &amp; under of increase is in 1</w:t>
      </w:r>
      <w:r w:rsidRPr="008F421E">
        <w:rPr>
          <w:sz w:val="24"/>
          <w:szCs w:val="24"/>
          <w:vertAlign w:val="superscript"/>
        </w:rPr>
        <w:t>st</w:t>
      </w:r>
      <w:r w:rsidRPr="008F421E">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8F421E">
        <w:rPr>
          <w:sz w:val="24"/>
          <w:szCs w:val="24"/>
          <w:vertAlign w:val="superscript"/>
        </w:rPr>
        <w:t>th</w:t>
      </w:r>
      <w:r w:rsidRPr="008F421E">
        <w:rPr>
          <w:sz w:val="24"/>
          <w:szCs w:val="24"/>
        </w:rPr>
        <w:t xml:space="preserve"> year conspiracy is in 2</w:t>
      </w:r>
      <w:r w:rsidRPr="008F421E">
        <w:rPr>
          <w:sz w:val="24"/>
          <w:szCs w:val="24"/>
          <w:vertAlign w:val="superscript"/>
        </w:rPr>
        <w:t>nd</w:t>
      </w:r>
      <w:r w:rsidRPr="008F421E">
        <w:rPr>
          <w:sz w:val="24"/>
          <w:szCs w:val="24"/>
        </w:rPr>
        <w:t xml:space="preserve"> Kings 15:30. The Male Estimation of fifteen shekels of silver ($1,920.00)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Twenty fathoms is in Acts 27:28.         </w:t>
      </w:r>
    </w:p>
    <w:p w:rsidR="00C76FEA" w:rsidRPr="008F421E" w:rsidRDefault="00C76FEA" w:rsidP="00C76FEA">
      <w:pPr>
        <w:spacing w:line="480" w:lineRule="auto"/>
        <w:jc w:val="center"/>
        <w:rPr>
          <w:b/>
          <w:sz w:val="24"/>
          <w:szCs w:val="24"/>
        </w:rPr>
      </w:pPr>
      <w:r w:rsidRPr="008F421E">
        <w:rPr>
          <w:b/>
          <w:sz w:val="24"/>
          <w:szCs w:val="24"/>
        </w:rPr>
        <w:t>THE W-3 (HIGHER PRIEST/PRIESTESS) IS THE NUMBER 21 POSITION</w:t>
      </w:r>
    </w:p>
    <w:p w:rsidR="00C76FEA" w:rsidRPr="008F421E" w:rsidRDefault="00C76FEA" w:rsidP="00C76FEA">
      <w:pPr>
        <w:spacing w:line="480" w:lineRule="auto"/>
        <w:jc w:val="center"/>
        <w:rPr>
          <w:b/>
          <w:sz w:val="24"/>
          <w:szCs w:val="24"/>
        </w:rPr>
      </w:pPr>
      <w:r w:rsidRPr="008F421E">
        <w:rPr>
          <w:b/>
          <w:sz w:val="24"/>
          <w:szCs w:val="24"/>
        </w:rPr>
        <w:t xml:space="preserve">THE NUMBER TWENTY-ONE CANNOT BE BROKEN </w:t>
      </w:r>
    </w:p>
    <w:p w:rsidR="00C76FEA" w:rsidRPr="008F421E" w:rsidRDefault="00C76FEA" w:rsidP="00C76FEA">
      <w:pPr>
        <w:spacing w:line="480" w:lineRule="auto"/>
        <w:jc w:val="both"/>
        <w:rPr>
          <w:sz w:val="24"/>
          <w:szCs w:val="24"/>
        </w:rPr>
      </w:pPr>
      <w:r w:rsidRPr="008F421E">
        <w:rPr>
          <w:sz w:val="24"/>
          <w:szCs w:val="24"/>
        </w:rPr>
        <w:t>The Number 21 represents the completion &amp; perfection in the Holy Bible. Twenty-one year old King is in 1</w:t>
      </w:r>
      <w:r w:rsidRPr="008F421E">
        <w:rPr>
          <w:sz w:val="24"/>
          <w:szCs w:val="24"/>
          <w:vertAlign w:val="superscript"/>
        </w:rPr>
        <w:t>st</w:t>
      </w:r>
      <w:r w:rsidRPr="008F421E">
        <w:rPr>
          <w:sz w:val="24"/>
          <w:szCs w:val="24"/>
        </w:rPr>
        <w:t xml:space="preserve"> Esdras 1:46; 2</w:t>
      </w:r>
      <w:r w:rsidRPr="008F421E">
        <w:rPr>
          <w:sz w:val="24"/>
          <w:szCs w:val="24"/>
          <w:vertAlign w:val="superscript"/>
        </w:rPr>
        <w:t>nd</w:t>
      </w:r>
      <w:r w:rsidRPr="008F421E">
        <w:rPr>
          <w:sz w:val="24"/>
          <w:szCs w:val="24"/>
        </w:rPr>
        <w:t xml:space="preserve"> Kings 24:18; 2</w:t>
      </w:r>
      <w:r w:rsidRPr="008F421E">
        <w:rPr>
          <w:sz w:val="24"/>
          <w:szCs w:val="24"/>
          <w:vertAlign w:val="superscript"/>
        </w:rPr>
        <w:t>nd</w:t>
      </w:r>
      <w:r w:rsidRPr="008F421E">
        <w:rPr>
          <w:sz w:val="24"/>
          <w:szCs w:val="24"/>
        </w:rPr>
        <w:t xml:space="preserve"> Chronicles 36:11 &amp; Jeremiah 52:1. Twenty-one days resistance to Michael is in Daniel 10:13. The 21 to Jachin in 1</w:t>
      </w:r>
      <w:r w:rsidRPr="008F421E">
        <w:rPr>
          <w:sz w:val="24"/>
          <w:szCs w:val="24"/>
          <w:vertAlign w:val="superscript"/>
        </w:rPr>
        <w:t>st</w:t>
      </w:r>
      <w:r w:rsidRPr="008F421E">
        <w:rPr>
          <w:sz w:val="24"/>
          <w:szCs w:val="24"/>
        </w:rPr>
        <w:t xml:space="preserve"> Chronicles 24:17. The 21 to Hothir is in 1</w:t>
      </w:r>
      <w:r w:rsidRPr="008F421E">
        <w:rPr>
          <w:sz w:val="24"/>
          <w:szCs w:val="24"/>
          <w:vertAlign w:val="superscript"/>
        </w:rPr>
        <w:t>st</w:t>
      </w:r>
      <w:r w:rsidRPr="008F421E">
        <w:rPr>
          <w:sz w:val="24"/>
          <w:szCs w:val="24"/>
        </w:rPr>
        <w:t xml:space="preserve"> Chronicles 25:28. The 21</w:t>
      </w:r>
      <w:r w:rsidRPr="008F421E">
        <w:rPr>
          <w:sz w:val="24"/>
          <w:szCs w:val="24"/>
          <w:vertAlign w:val="superscript"/>
        </w:rPr>
        <w:t>st</w:t>
      </w:r>
      <w:r w:rsidRPr="008F421E">
        <w:rPr>
          <w:sz w:val="24"/>
          <w:szCs w:val="24"/>
        </w:rPr>
        <w:t xml:space="preserve"> day is the word of the Lord is in Haggai 2:1.  The Appointed Governor is in Nehemiah 5:14. The 21</w:t>
      </w:r>
      <w:r w:rsidRPr="008F421E">
        <w:rPr>
          <w:sz w:val="24"/>
          <w:szCs w:val="24"/>
          <w:vertAlign w:val="superscript"/>
        </w:rPr>
        <w:t>st</w:t>
      </w:r>
      <w:r w:rsidRPr="008F421E">
        <w:rPr>
          <w:sz w:val="24"/>
          <w:szCs w:val="24"/>
        </w:rPr>
        <w:t xml:space="preserve"> day the unleavened bread was ate is in Exodus 12:18.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 xml:space="preserve">THE W-4 (HIGHEST PRIEST/PRIESTESS) IS THE NUMBER 22 POSITION </w:t>
      </w:r>
    </w:p>
    <w:p w:rsidR="00C76FEA" w:rsidRPr="008F421E" w:rsidRDefault="00C76FEA" w:rsidP="00C76FEA">
      <w:pPr>
        <w:spacing w:line="480" w:lineRule="auto"/>
        <w:jc w:val="center"/>
        <w:rPr>
          <w:b/>
          <w:sz w:val="24"/>
          <w:szCs w:val="24"/>
        </w:rPr>
      </w:pPr>
      <w:r w:rsidRPr="008F421E">
        <w:rPr>
          <w:b/>
          <w:sz w:val="24"/>
          <w:szCs w:val="24"/>
        </w:rPr>
        <w:t>THE NUMBER TWENTY-TWO CANNOT BE BROKEN</w:t>
      </w:r>
    </w:p>
    <w:p w:rsidR="00C76FEA" w:rsidRPr="008F421E" w:rsidRDefault="00C76FEA" w:rsidP="00C76FEA">
      <w:pPr>
        <w:spacing w:line="480" w:lineRule="auto"/>
        <w:jc w:val="both"/>
        <w:rPr>
          <w:sz w:val="24"/>
          <w:szCs w:val="24"/>
        </w:rPr>
      </w:pPr>
      <w:r w:rsidRPr="008F421E">
        <w:rPr>
          <w:sz w:val="24"/>
          <w:szCs w:val="24"/>
        </w:rPr>
        <w:t>The Number 22 represents the completion &amp; perfection in the Holy Bible. Twenty-two elephants of Grecian Authority is in 2</w:t>
      </w:r>
      <w:r w:rsidRPr="008F421E">
        <w:rPr>
          <w:sz w:val="24"/>
          <w:szCs w:val="24"/>
          <w:vertAlign w:val="superscript"/>
        </w:rPr>
        <w:t>nd</w:t>
      </w:r>
      <w:r w:rsidRPr="008F421E">
        <w:rPr>
          <w:sz w:val="24"/>
          <w:szCs w:val="24"/>
        </w:rPr>
        <w:t xml:space="preserve"> Maccabees 13:2. The 22 to Giddalti is in 1</w:t>
      </w:r>
      <w:r w:rsidRPr="008F421E">
        <w:rPr>
          <w:sz w:val="24"/>
          <w:szCs w:val="24"/>
          <w:vertAlign w:val="superscript"/>
        </w:rPr>
        <w:t>st</w:t>
      </w:r>
      <w:r w:rsidRPr="008F421E">
        <w:rPr>
          <w:sz w:val="24"/>
          <w:szCs w:val="24"/>
        </w:rPr>
        <w:t xml:space="preserve"> Chronicles 25:29. Twenty-two cities &amp; villages is in Joshua 19:30. The 22</w:t>
      </w:r>
      <w:r w:rsidRPr="008F421E">
        <w:rPr>
          <w:sz w:val="24"/>
          <w:szCs w:val="24"/>
          <w:vertAlign w:val="superscript"/>
        </w:rPr>
        <w:t>nd</w:t>
      </w:r>
      <w:r w:rsidRPr="008F421E">
        <w:rPr>
          <w:sz w:val="24"/>
          <w:szCs w:val="24"/>
        </w:rPr>
        <w:t xml:space="preserve"> day is the talk in the house is in Judith 2:1. The Appointed Governor is in Nehemiah 5:14. Twenty-two years in judgment is in Judges 10:3. Twenty-two years in reigning is in 1</w:t>
      </w:r>
      <w:r w:rsidRPr="008F421E">
        <w:rPr>
          <w:sz w:val="24"/>
          <w:szCs w:val="24"/>
          <w:vertAlign w:val="superscript"/>
        </w:rPr>
        <w:t>st</w:t>
      </w:r>
      <w:r w:rsidRPr="008F421E">
        <w:rPr>
          <w:sz w:val="24"/>
          <w:szCs w:val="24"/>
        </w:rPr>
        <w:t xml:space="preserve"> Kings 14:20; 16:29 &amp; 2</w:t>
      </w:r>
      <w:r w:rsidRPr="008F421E">
        <w:rPr>
          <w:sz w:val="24"/>
          <w:szCs w:val="24"/>
          <w:vertAlign w:val="superscript"/>
        </w:rPr>
        <w:t>nd</w:t>
      </w:r>
      <w:r w:rsidRPr="008F421E">
        <w:rPr>
          <w:sz w:val="24"/>
          <w:szCs w:val="24"/>
        </w:rPr>
        <w:t xml:space="preserve"> Kings 8:26; 21:19. Twenty-two Captains is in 1</w:t>
      </w:r>
      <w:r w:rsidRPr="008F421E">
        <w:rPr>
          <w:sz w:val="24"/>
          <w:szCs w:val="24"/>
          <w:vertAlign w:val="superscript"/>
        </w:rPr>
        <w:t>st</w:t>
      </w:r>
      <w:r w:rsidRPr="008F421E">
        <w:rPr>
          <w:sz w:val="24"/>
          <w:szCs w:val="24"/>
        </w:rPr>
        <w:t xml:space="preserve"> Chronicles 12:28. Twenty-two Sons bore is in 2</w:t>
      </w:r>
      <w:r w:rsidRPr="008F421E">
        <w:rPr>
          <w:sz w:val="24"/>
          <w:szCs w:val="24"/>
          <w:vertAlign w:val="superscript"/>
        </w:rPr>
        <w:t>nd</w:t>
      </w:r>
      <w:r w:rsidRPr="008F421E">
        <w:rPr>
          <w:sz w:val="24"/>
          <w:szCs w:val="24"/>
        </w:rPr>
        <w:t xml:space="preserve"> Chronicles 13:21. Twenty-two year old King is in 2</w:t>
      </w:r>
      <w:r w:rsidRPr="008F421E">
        <w:rPr>
          <w:sz w:val="24"/>
          <w:szCs w:val="24"/>
          <w:vertAlign w:val="superscript"/>
        </w:rPr>
        <w:t>nd</w:t>
      </w:r>
      <w:r w:rsidRPr="008F421E">
        <w:rPr>
          <w:sz w:val="24"/>
          <w:szCs w:val="24"/>
        </w:rPr>
        <w:t xml:space="preserve"> Chronicles 33:21.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W-5 (HIGHER HIGHEST PRIEST/PRIESTESS) IS THE NUMBER 23 POSITION</w:t>
      </w:r>
    </w:p>
    <w:p w:rsidR="00C76FEA" w:rsidRPr="008F421E" w:rsidRDefault="00C76FEA" w:rsidP="00C76FEA">
      <w:pPr>
        <w:spacing w:line="480" w:lineRule="auto"/>
        <w:jc w:val="center"/>
        <w:rPr>
          <w:b/>
          <w:sz w:val="24"/>
          <w:szCs w:val="24"/>
        </w:rPr>
      </w:pPr>
      <w:r w:rsidRPr="008F421E">
        <w:rPr>
          <w:b/>
          <w:sz w:val="24"/>
          <w:szCs w:val="24"/>
        </w:rPr>
        <w:t>THE NUMBER TWENTY-THREE CANNOT BE BROKEN IS 360 DEGREES TURNING EVERY WAY BY 3 TIMES GOING ONE MILE GO TWAIN BY 4</w:t>
      </w:r>
    </w:p>
    <w:p w:rsidR="00C76FEA" w:rsidRPr="008F421E" w:rsidRDefault="00C76FEA" w:rsidP="00C76FEA">
      <w:pPr>
        <w:spacing w:line="480" w:lineRule="auto"/>
        <w:jc w:val="both"/>
        <w:rPr>
          <w:sz w:val="24"/>
          <w:szCs w:val="24"/>
        </w:rPr>
      </w:pPr>
      <w:r w:rsidRPr="008F421E">
        <w:rPr>
          <w:sz w:val="24"/>
          <w:szCs w:val="24"/>
        </w:rPr>
        <w:t>The Number 23 represents the completion &amp; perfection in the Holy Bible. Twenty-three year old King is in 1</w:t>
      </w:r>
      <w:r w:rsidRPr="008F421E">
        <w:rPr>
          <w:sz w:val="24"/>
          <w:szCs w:val="24"/>
          <w:vertAlign w:val="superscript"/>
        </w:rPr>
        <w:t>st</w:t>
      </w:r>
      <w:r w:rsidRPr="008F421E">
        <w:rPr>
          <w:sz w:val="24"/>
          <w:szCs w:val="24"/>
        </w:rPr>
        <w:t xml:space="preserve"> Esdras 1:34; 2</w:t>
      </w:r>
      <w:r w:rsidRPr="008F421E">
        <w:rPr>
          <w:sz w:val="24"/>
          <w:szCs w:val="24"/>
          <w:vertAlign w:val="superscript"/>
        </w:rPr>
        <w:t>nd</w:t>
      </w:r>
      <w:r w:rsidRPr="008F421E">
        <w:rPr>
          <w:sz w:val="24"/>
          <w:szCs w:val="24"/>
        </w:rPr>
        <w:t xml:space="preserve"> Kings 23:31 &amp; 2</w:t>
      </w:r>
      <w:r w:rsidRPr="008F421E">
        <w:rPr>
          <w:sz w:val="24"/>
          <w:szCs w:val="24"/>
          <w:vertAlign w:val="superscript"/>
        </w:rPr>
        <w:t>nd</w:t>
      </w:r>
      <w:r w:rsidRPr="008F421E">
        <w:rPr>
          <w:sz w:val="24"/>
          <w:szCs w:val="24"/>
        </w:rPr>
        <w:t xml:space="preserve"> Chronicles 36:2. The 23</w:t>
      </w:r>
      <w:r w:rsidRPr="008F421E">
        <w:rPr>
          <w:sz w:val="24"/>
          <w:szCs w:val="24"/>
          <w:vertAlign w:val="superscript"/>
        </w:rPr>
        <w:t>rd</w:t>
      </w:r>
      <w:r w:rsidRPr="008F421E">
        <w:rPr>
          <w:sz w:val="24"/>
          <w:szCs w:val="24"/>
        </w:rPr>
        <w:t xml:space="preserve"> day the holy house was finished &amp; rejoicing is in 1</w:t>
      </w:r>
      <w:r w:rsidRPr="008F421E">
        <w:rPr>
          <w:sz w:val="24"/>
          <w:szCs w:val="24"/>
          <w:vertAlign w:val="superscript"/>
        </w:rPr>
        <w:t>st</w:t>
      </w:r>
      <w:r w:rsidRPr="008F421E">
        <w:rPr>
          <w:sz w:val="24"/>
          <w:szCs w:val="24"/>
        </w:rPr>
        <w:t xml:space="preserve"> Esdras 7:5 &amp; 1</w:t>
      </w:r>
      <w:r w:rsidRPr="008F421E">
        <w:rPr>
          <w:sz w:val="24"/>
          <w:szCs w:val="24"/>
          <w:vertAlign w:val="superscript"/>
        </w:rPr>
        <w:t>st</w:t>
      </w:r>
      <w:r w:rsidRPr="008F421E">
        <w:rPr>
          <w:sz w:val="24"/>
          <w:szCs w:val="24"/>
        </w:rPr>
        <w:t xml:space="preserve"> Maccabees 13:51. The 23</w:t>
      </w:r>
      <w:r w:rsidRPr="008F421E">
        <w:rPr>
          <w:sz w:val="24"/>
          <w:szCs w:val="24"/>
          <w:vertAlign w:val="superscript"/>
        </w:rPr>
        <w:t>rd</w:t>
      </w:r>
      <w:r w:rsidRPr="008F421E">
        <w:rPr>
          <w:sz w:val="24"/>
          <w:szCs w:val="24"/>
        </w:rPr>
        <w:t xml:space="preserve"> day is the Tents as glad and merry is in 2</w:t>
      </w:r>
      <w:r w:rsidRPr="008F421E">
        <w:rPr>
          <w:sz w:val="24"/>
          <w:szCs w:val="24"/>
          <w:vertAlign w:val="superscript"/>
        </w:rPr>
        <w:t>nd</w:t>
      </w:r>
      <w:r w:rsidRPr="008F421E">
        <w:rPr>
          <w:sz w:val="24"/>
          <w:szCs w:val="24"/>
        </w:rPr>
        <w:t xml:space="preserve"> Chronicles 7:10. The Appointed Governor is in Nehemiah 5:14. The 23</w:t>
      </w:r>
      <w:r w:rsidRPr="008F421E">
        <w:rPr>
          <w:sz w:val="24"/>
          <w:szCs w:val="24"/>
          <w:vertAlign w:val="superscript"/>
        </w:rPr>
        <w:t>rd</w:t>
      </w:r>
      <w:r w:rsidRPr="008F421E">
        <w:rPr>
          <w:sz w:val="24"/>
          <w:szCs w:val="24"/>
        </w:rPr>
        <w:t xml:space="preserve"> day is the Lieutenants, Deputies and Rulers is in Esther 8:9. The 23 to Mahazioth is in 1</w:t>
      </w:r>
      <w:r w:rsidRPr="008F421E">
        <w:rPr>
          <w:sz w:val="24"/>
          <w:szCs w:val="24"/>
          <w:vertAlign w:val="superscript"/>
        </w:rPr>
        <w:t>st</w:t>
      </w:r>
      <w:r w:rsidRPr="008F421E">
        <w:rPr>
          <w:sz w:val="24"/>
          <w:szCs w:val="24"/>
        </w:rPr>
        <w:t xml:space="preserve"> Chronicles 25:30. The 23 to Delaiah is in 1</w:t>
      </w:r>
      <w:r w:rsidRPr="008F421E">
        <w:rPr>
          <w:sz w:val="24"/>
          <w:szCs w:val="24"/>
          <w:vertAlign w:val="superscript"/>
        </w:rPr>
        <w:t>st</w:t>
      </w:r>
      <w:r w:rsidRPr="008F421E">
        <w:rPr>
          <w:sz w:val="24"/>
          <w:szCs w:val="24"/>
        </w:rPr>
        <w:t xml:space="preserve"> Chronicles 24:18. The 23</w:t>
      </w:r>
      <w:r w:rsidRPr="008F421E">
        <w:rPr>
          <w:sz w:val="24"/>
          <w:szCs w:val="24"/>
          <w:vertAlign w:val="superscript"/>
        </w:rPr>
        <w:t>rd</w:t>
      </w:r>
      <w:r w:rsidRPr="008F421E">
        <w:rPr>
          <w:sz w:val="24"/>
          <w:szCs w:val="24"/>
        </w:rPr>
        <w:t xml:space="preserve"> year have they not hearkened to the Lord is in Jeremiah 25:3. The 23</w:t>
      </w:r>
      <w:r w:rsidRPr="008F421E">
        <w:rPr>
          <w:sz w:val="24"/>
          <w:szCs w:val="24"/>
          <w:vertAlign w:val="superscript"/>
        </w:rPr>
        <w:t>rd</w:t>
      </w:r>
      <w:r w:rsidRPr="008F421E">
        <w:rPr>
          <w:sz w:val="24"/>
          <w:szCs w:val="24"/>
        </w:rPr>
        <w:t xml:space="preserve"> year the Captain of the Gu</w:t>
      </w:r>
      <w:r w:rsidR="00B603C8" w:rsidRPr="008F421E">
        <w:rPr>
          <w:sz w:val="24"/>
          <w:szCs w:val="24"/>
        </w:rPr>
        <w:t>a</w:t>
      </w:r>
      <w:r w:rsidRPr="008F421E">
        <w:rPr>
          <w:sz w:val="24"/>
          <w:szCs w:val="24"/>
        </w:rPr>
        <w:t>rd arrested 4,600 persons is in Jeremiah 52:30. Twenty-three years in judgment is in Judges 10:3. Twenty-three cities is in 1</w:t>
      </w:r>
      <w:r w:rsidRPr="008F421E">
        <w:rPr>
          <w:sz w:val="24"/>
          <w:szCs w:val="24"/>
          <w:vertAlign w:val="superscript"/>
        </w:rPr>
        <w:t>st</w:t>
      </w:r>
      <w:r w:rsidRPr="008F421E">
        <w:rPr>
          <w:sz w:val="24"/>
          <w:szCs w:val="24"/>
        </w:rPr>
        <w:t xml:space="preserve"> Chronicles 2:22. The Male Estimation of fifteen shekels of silver is in Leviticus 27:3. The 23</w:t>
      </w:r>
      <w:r w:rsidRPr="008F421E">
        <w:rPr>
          <w:sz w:val="24"/>
          <w:szCs w:val="24"/>
          <w:vertAlign w:val="superscript"/>
        </w:rPr>
        <w:t>rd</w:t>
      </w:r>
      <w:r w:rsidRPr="008F421E">
        <w:rPr>
          <w:sz w:val="24"/>
          <w:szCs w:val="24"/>
        </w:rPr>
        <w:t xml:space="preserve"> year the house breaches was not repaired is in 2</w:t>
      </w:r>
      <w:r w:rsidRPr="008F421E">
        <w:rPr>
          <w:sz w:val="24"/>
          <w:szCs w:val="24"/>
          <w:vertAlign w:val="superscript"/>
        </w:rPr>
        <w:t>nd</w:t>
      </w:r>
      <w:r w:rsidRPr="008F421E">
        <w:rPr>
          <w:sz w:val="24"/>
          <w:szCs w:val="24"/>
        </w:rPr>
        <w:t xml:space="preserve"> Kings 12:6. The 23</w:t>
      </w:r>
      <w:r w:rsidRPr="008F421E">
        <w:rPr>
          <w:sz w:val="24"/>
          <w:szCs w:val="24"/>
          <w:vertAlign w:val="superscript"/>
        </w:rPr>
        <w:t>rd</w:t>
      </w:r>
      <w:r w:rsidRPr="008F421E">
        <w:rPr>
          <w:sz w:val="24"/>
          <w:szCs w:val="24"/>
        </w:rPr>
        <w:t xml:space="preserve"> year reign is in 2</w:t>
      </w:r>
      <w:r w:rsidRPr="008F421E">
        <w:rPr>
          <w:sz w:val="24"/>
          <w:szCs w:val="24"/>
          <w:vertAlign w:val="superscript"/>
        </w:rPr>
        <w:t>nd</w:t>
      </w:r>
      <w:r w:rsidRPr="008F421E">
        <w:rPr>
          <w:sz w:val="24"/>
          <w:szCs w:val="24"/>
        </w:rPr>
        <w:t xml:space="preserve"> Kings 13:1.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0-1 IS THE (HIGHER PRIEST/PRIESTESS) IS THE NUMBER 24 POSITION</w:t>
      </w:r>
    </w:p>
    <w:p w:rsidR="00C76FEA" w:rsidRPr="008F421E" w:rsidRDefault="00C76FEA" w:rsidP="00C76FEA">
      <w:pPr>
        <w:spacing w:line="480" w:lineRule="auto"/>
        <w:jc w:val="center"/>
        <w:rPr>
          <w:b/>
          <w:sz w:val="24"/>
          <w:szCs w:val="24"/>
        </w:rPr>
      </w:pPr>
      <w:r w:rsidRPr="008F421E">
        <w:rPr>
          <w:b/>
          <w:sz w:val="24"/>
          <w:szCs w:val="24"/>
        </w:rPr>
        <w:t>THE NUMBER TWENTY-FOUR CANNOT BE BROKEN</w:t>
      </w:r>
    </w:p>
    <w:p w:rsidR="00C76FEA" w:rsidRPr="008F421E" w:rsidRDefault="00C76FEA" w:rsidP="00C76FEA">
      <w:pPr>
        <w:spacing w:line="480" w:lineRule="auto"/>
        <w:jc w:val="both"/>
        <w:rPr>
          <w:sz w:val="24"/>
          <w:szCs w:val="24"/>
        </w:rPr>
      </w:pPr>
      <w:r w:rsidRPr="008F421E">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8F421E">
        <w:rPr>
          <w:sz w:val="24"/>
          <w:szCs w:val="24"/>
          <w:vertAlign w:val="superscript"/>
        </w:rPr>
        <w:t>nd</w:t>
      </w:r>
      <w:r w:rsidRPr="008F421E">
        <w:rPr>
          <w:sz w:val="24"/>
          <w:szCs w:val="24"/>
        </w:rPr>
        <w:t xml:space="preserve"> Samuel 21:20. The Appointed Governor is in Nehemiah 5:14. The 24</w:t>
      </w:r>
      <w:r w:rsidRPr="008F421E">
        <w:rPr>
          <w:sz w:val="24"/>
          <w:szCs w:val="24"/>
          <w:vertAlign w:val="superscript"/>
        </w:rPr>
        <w:t>th</w:t>
      </w:r>
      <w:r w:rsidRPr="008F421E">
        <w:rPr>
          <w:sz w:val="24"/>
          <w:szCs w:val="24"/>
        </w:rPr>
        <w:t xml:space="preserve"> day I near the river is in Daniel 10:4. The 24</w:t>
      </w:r>
      <w:r w:rsidRPr="008F421E">
        <w:rPr>
          <w:sz w:val="24"/>
          <w:szCs w:val="24"/>
          <w:vertAlign w:val="superscript"/>
        </w:rPr>
        <w:t>th</w:t>
      </w:r>
      <w:r w:rsidRPr="008F421E">
        <w:rPr>
          <w:sz w:val="24"/>
          <w:szCs w:val="24"/>
        </w:rPr>
        <w:t xml:space="preserve"> day is the King reign is in Haggai 1:15. Twenty-four year old King is in 1</w:t>
      </w:r>
      <w:r w:rsidRPr="008F421E">
        <w:rPr>
          <w:sz w:val="24"/>
          <w:szCs w:val="24"/>
          <w:vertAlign w:val="superscript"/>
        </w:rPr>
        <w:t>st</w:t>
      </w:r>
      <w:r w:rsidRPr="008F421E">
        <w:rPr>
          <w:sz w:val="24"/>
          <w:szCs w:val="24"/>
        </w:rPr>
        <w:t xml:space="preserve"> Kings 15:33. The 24</w:t>
      </w:r>
      <w:r w:rsidRPr="008F421E">
        <w:rPr>
          <w:sz w:val="24"/>
          <w:szCs w:val="24"/>
          <w:vertAlign w:val="superscript"/>
        </w:rPr>
        <w:t>th</w:t>
      </w:r>
      <w:r w:rsidRPr="008F421E">
        <w:rPr>
          <w:sz w:val="24"/>
          <w:szCs w:val="24"/>
        </w:rPr>
        <w:t xml:space="preserve"> day is the word of the Lord is in Haggai 2:10, 20 &amp; Zechariah  1:7. The 24</w:t>
      </w:r>
      <w:r w:rsidRPr="008F421E">
        <w:rPr>
          <w:sz w:val="24"/>
          <w:szCs w:val="24"/>
          <w:vertAlign w:val="superscript"/>
        </w:rPr>
        <w:t>th</w:t>
      </w:r>
      <w:r w:rsidRPr="008F421E">
        <w:rPr>
          <w:sz w:val="24"/>
          <w:szCs w:val="24"/>
        </w:rPr>
        <w:t xml:space="preserve"> day is the foundation of the Lord’s temple till it is finished for 7 years is in Haggai 2:18. The 24 to Maaziah is in 1</w:t>
      </w:r>
      <w:r w:rsidRPr="008F421E">
        <w:rPr>
          <w:sz w:val="24"/>
          <w:szCs w:val="24"/>
          <w:vertAlign w:val="superscript"/>
        </w:rPr>
        <w:t>st</w:t>
      </w:r>
      <w:r w:rsidRPr="008F421E">
        <w:rPr>
          <w:sz w:val="24"/>
          <w:szCs w:val="24"/>
        </w:rPr>
        <w:t xml:space="preserve"> Chronicles 24:18. The 24 to Romamti-ezer is in 1</w:t>
      </w:r>
      <w:r w:rsidRPr="008F421E">
        <w:rPr>
          <w:sz w:val="24"/>
          <w:szCs w:val="24"/>
          <w:vertAlign w:val="superscript"/>
        </w:rPr>
        <w:t>st</w:t>
      </w:r>
      <w:r w:rsidRPr="008F421E">
        <w:rPr>
          <w:sz w:val="24"/>
          <w:szCs w:val="24"/>
        </w:rPr>
        <w:t xml:space="preserve"> Chronicles 25:31. The 24</w:t>
      </w:r>
      <w:r w:rsidRPr="008F421E">
        <w:rPr>
          <w:sz w:val="24"/>
          <w:szCs w:val="24"/>
          <w:vertAlign w:val="superscript"/>
        </w:rPr>
        <w:t>th</w:t>
      </w:r>
      <w:r w:rsidRPr="008F421E">
        <w:rPr>
          <w:sz w:val="24"/>
          <w:szCs w:val="24"/>
        </w:rPr>
        <w:t xml:space="preserve"> day is in the month Dioscorinthius is in 2</w:t>
      </w:r>
      <w:r w:rsidRPr="008F421E">
        <w:rPr>
          <w:sz w:val="24"/>
          <w:szCs w:val="24"/>
          <w:vertAlign w:val="superscript"/>
        </w:rPr>
        <w:t>nd</w:t>
      </w:r>
      <w:r w:rsidRPr="008F421E">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 xml:space="preserve">THE 0-2 IS THE (HIGHER PRIEST/PRIESTESS) IS THE 25 POSITION </w:t>
      </w:r>
    </w:p>
    <w:p w:rsidR="00C76FEA" w:rsidRPr="008F421E" w:rsidRDefault="00C76FEA" w:rsidP="00C76FEA">
      <w:pPr>
        <w:spacing w:line="480" w:lineRule="auto"/>
        <w:jc w:val="center"/>
        <w:rPr>
          <w:b/>
          <w:sz w:val="24"/>
          <w:szCs w:val="24"/>
        </w:rPr>
      </w:pPr>
      <w:r w:rsidRPr="008F421E">
        <w:rPr>
          <w:b/>
          <w:sz w:val="24"/>
          <w:szCs w:val="24"/>
        </w:rPr>
        <w:t>THE NUMBER TWENTY-FIVE CANNOT BE BROKEN</w:t>
      </w:r>
    </w:p>
    <w:p w:rsidR="00C76FEA" w:rsidRPr="008F421E" w:rsidRDefault="00C76FEA" w:rsidP="00C76FEA">
      <w:pPr>
        <w:spacing w:line="480" w:lineRule="auto"/>
        <w:jc w:val="both"/>
        <w:rPr>
          <w:sz w:val="24"/>
          <w:szCs w:val="24"/>
        </w:rPr>
      </w:pPr>
      <w:r w:rsidRPr="008F421E">
        <w:rPr>
          <w:sz w:val="24"/>
          <w:szCs w:val="24"/>
        </w:rPr>
        <w:t>The Number 25 represents the completion &amp; perfection in the Holy bible. The 25 Children of Kiriathiarius is in 1</w:t>
      </w:r>
      <w:r w:rsidRPr="008F421E">
        <w:rPr>
          <w:sz w:val="24"/>
          <w:szCs w:val="24"/>
          <w:vertAlign w:val="superscript"/>
        </w:rPr>
        <w:t>st</w:t>
      </w:r>
      <w:r w:rsidRPr="008F421E">
        <w:rPr>
          <w:sz w:val="24"/>
          <w:szCs w:val="24"/>
        </w:rPr>
        <w:t xml:space="preserve"> Esdras 5:19. Twenty-five year old King is in 1</w:t>
      </w:r>
      <w:r w:rsidRPr="008F421E">
        <w:rPr>
          <w:sz w:val="24"/>
          <w:szCs w:val="24"/>
          <w:vertAlign w:val="superscript"/>
        </w:rPr>
        <w:t>st</w:t>
      </w:r>
      <w:r w:rsidRPr="008F421E">
        <w:rPr>
          <w:sz w:val="24"/>
          <w:szCs w:val="24"/>
        </w:rPr>
        <w:t xml:space="preserve"> Esdras 1:39; 2</w:t>
      </w:r>
      <w:r w:rsidRPr="008F421E">
        <w:rPr>
          <w:sz w:val="24"/>
          <w:szCs w:val="24"/>
          <w:vertAlign w:val="superscript"/>
        </w:rPr>
        <w:t>nd</w:t>
      </w:r>
      <w:r w:rsidRPr="008F421E">
        <w:rPr>
          <w:sz w:val="24"/>
          <w:szCs w:val="24"/>
        </w:rPr>
        <w:t xml:space="preserve"> Kings 14:2; 15:33; 18:2; 23:36 &amp; 2</w:t>
      </w:r>
      <w:r w:rsidRPr="008F421E">
        <w:rPr>
          <w:sz w:val="24"/>
          <w:szCs w:val="24"/>
          <w:vertAlign w:val="superscript"/>
        </w:rPr>
        <w:t>nd</w:t>
      </w:r>
      <w:r w:rsidRPr="008F421E">
        <w:rPr>
          <w:sz w:val="24"/>
          <w:szCs w:val="24"/>
        </w:rPr>
        <w:t xml:space="preserve"> Chronicles 25:1; 27:1, 8; 29:1; 36:5. The 25</w:t>
      </w:r>
      <w:r w:rsidRPr="008F421E">
        <w:rPr>
          <w:sz w:val="24"/>
          <w:szCs w:val="24"/>
          <w:vertAlign w:val="superscript"/>
        </w:rPr>
        <w:t>th</w:t>
      </w:r>
      <w:r w:rsidRPr="008F421E">
        <w:rPr>
          <w:sz w:val="24"/>
          <w:szCs w:val="24"/>
        </w:rPr>
        <w:t xml:space="preserve"> day is the idol altar &amp; the rising up from bedtime &amp; the gladness &amp; the certification &amp; the cleansing is in 1</w:t>
      </w:r>
      <w:r w:rsidRPr="008F421E">
        <w:rPr>
          <w:sz w:val="24"/>
          <w:szCs w:val="24"/>
          <w:vertAlign w:val="superscript"/>
        </w:rPr>
        <w:t>st</w:t>
      </w:r>
      <w:r w:rsidRPr="008F421E">
        <w:rPr>
          <w:sz w:val="24"/>
          <w:szCs w:val="24"/>
        </w:rPr>
        <w:t xml:space="preserve"> Maccabees 1:59; 4:52, 59 &amp; 2</w:t>
      </w:r>
      <w:r w:rsidRPr="008F421E">
        <w:rPr>
          <w:sz w:val="24"/>
          <w:szCs w:val="24"/>
          <w:vertAlign w:val="superscript"/>
        </w:rPr>
        <w:t>nd</w:t>
      </w:r>
      <w:r w:rsidRPr="008F421E">
        <w:rPr>
          <w:sz w:val="24"/>
          <w:szCs w:val="24"/>
        </w:rPr>
        <w:t xml:space="preserve"> Maccabees 1:18; 10:5. The Appointed Governor is in Nehemiah 5:14. The 25</w:t>
      </w:r>
      <w:r w:rsidRPr="008F421E">
        <w:rPr>
          <w:sz w:val="24"/>
          <w:szCs w:val="24"/>
          <w:vertAlign w:val="superscript"/>
        </w:rPr>
        <w:t>th</w:t>
      </w:r>
      <w:r w:rsidRPr="008F421E">
        <w:rPr>
          <w:sz w:val="24"/>
          <w:szCs w:val="24"/>
        </w:rPr>
        <w:t xml:space="preserve"> year is the captivity is in Ezekiel 40:1. The 25</w:t>
      </w:r>
      <w:r w:rsidRPr="008F421E">
        <w:rPr>
          <w:sz w:val="24"/>
          <w:szCs w:val="24"/>
          <w:vertAlign w:val="superscript"/>
        </w:rPr>
        <w:t>th</w:t>
      </w:r>
      <w:r w:rsidRPr="008F421E">
        <w:rPr>
          <w:sz w:val="24"/>
          <w:szCs w:val="24"/>
        </w:rPr>
        <w:t xml:space="preserve"> day is the release from prison is in Jeremiah 52:31. Twenty-five year reign is in 1</w:t>
      </w:r>
      <w:r w:rsidRPr="008F421E">
        <w:rPr>
          <w:sz w:val="24"/>
          <w:szCs w:val="24"/>
          <w:vertAlign w:val="superscript"/>
        </w:rPr>
        <w:t>st</w:t>
      </w:r>
      <w:r w:rsidRPr="008F421E">
        <w:rPr>
          <w:sz w:val="24"/>
          <w:szCs w:val="24"/>
        </w:rPr>
        <w:t xml:space="preserve"> Kings 22:42 &amp; 2</w:t>
      </w:r>
      <w:r w:rsidRPr="008F421E">
        <w:rPr>
          <w:sz w:val="24"/>
          <w:szCs w:val="24"/>
          <w:vertAlign w:val="superscript"/>
        </w:rPr>
        <w:t>nd</w:t>
      </w:r>
      <w:r w:rsidRPr="008F421E">
        <w:rPr>
          <w:sz w:val="24"/>
          <w:szCs w:val="24"/>
        </w:rPr>
        <w:t xml:space="preserve"> Chronicles 20:31.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0-3 (HIGHEST PRIEST/PRIESTESS) IS THE 26 POSITION</w:t>
      </w:r>
    </w:p>
    <w:p w:rsidR="00C76FEA" w:rsidRPr="008F421E" w:rsidRDefault="00C76FEA" w:rsidP="00C76FEA">
      <w:pPr>
        <w:spacing w:line="480" w:lineRule="auto"/>
        <w:jc w:val="center"/>
        <w:rPr>
          <w:b/>
          <w:sz w:val="24"/>
          <w:szCs w:val="24"/>
        </w:rPr>
      </w:pPr>
      <w:r w:rsidRPr="008F421E">
        <w:rPr>
          <w:b/>
          <w:sz w:val="24"/>
          <w:szCs w:val="24"/>
        </w:rPr>
        <w:t>THE NUMBER TWENTY-SIX CANNOT BE BROKEN</w:t>
      </w:r>
    </w:p>
    <w:p w:rsidR="00C76FEA" w:rsidRPr="008F421E" w:rsidRDefault="00C76FEA" w:rsidP="00C76FEA">
      <w:pPr>
        <w:spacing w:line="480" w:lineRule="auto"/>
        <w:jc w:val="both"/>
        <w:rPr>
          <w:sz w:val="24"/>
          <w:szCs w:val="24"/>
        </w:rPr>
      </w:pPr>
      <w:r w:rsidRPr="008F421E">
        <w:rPr>
          <w:sz w:val="24"/>
          <w:szCs w:val="24"/>
        </w:rPr>
        <w:t>The Number 26 represents the completion &amp; perfection in the Holy Bible. Twenty-six year reign of Asa is in 1</w:t>
      </w:r>
      <w:r w:rsidRPr="008F421E">
        <w:rPr>
          <w:sz w:val="24"/>
          <w:szCs w:val="24"/>
          <w:vertAlign w:val="superscript"/>
        </w:rPr>
        <w:t>st</w:t>
      </w:r>
      <w:r w:rsidRPr="008F421E">
        <w:rPr>
          <w:sz w:val="24"/>
          <w:szCs w:val="24"/>
        </w:rPr>
        <w:t xml:space="preserve"> Kings 16:8. The Appointed Governor is in Nehemiah 5:14.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2</w:t>
      </w:r>
      <w:r w:rsidRPr="008F421E">
        <w:rPr>
          <w:b/>
          <w:sz w:val="24"/>
          <w:szCs w:val="24"/>
          <w:vertAlign w:val="superscript"/>
        </w:rPr>
        <w:t>ND</w:t>
      </w:r>
      <w:r w:rsidRPr="008F421E">
        <w:rPr>
          <w:b/>
          <w:sz w:val="24"/>
          <w:szCs w:val="24"/>
        </w:rPr>
        <w:t xml:space="preserve"> LT (HIGHER PRIEST/PRIESTESS) IS THE NUMBER 27 POSITION</w:t>
      </w:r>
    </w:p>
    <w:p w:rsidR="00C76FEA" w:rsidRPr="008F421E" w:rsidRDefault="00C76FEA" w:rsidP="00C76FEA">
      <w:pPr>
        <w:spacing w:line="480" w:lineRule="auto"/>
        <w:jc w:val="center"/>
        <w:rPr>
          <w:b/>
          <w:sz w:val="24"/>
          <w:szCs w:val="24"/>
        </w:rPr>
      </w:pPr>
      <w:r w:rsidRPr="008F421E">
        <w:rPr>
          <w:b/>
          <w:sz w:val="24"/>
          <w:szCs w:val="24"/>
        </w:rPr>
        <w:t>THE NUMBER TWENTY-SEVEN CANNOT BE BROKEN</w:t>
      </w:r>
    </w:p>
    <w:p w:rsidR="00C76FEA" w:rsidRPr="008F421E" w:rsidRDefault="00C76FEA" w:rsidP="00C76FEA">
      <w:pPr>
        <w:spacing w:line="480" w:lineRule="auto"/>
        <w:jc w:val="both"/>
        <w:rPr>
          <w:sz w:val="24"/>
          <w:szCs w:val="24"/>
        </w:rPr>
      </w:pPr>
      <w:r w:rsidRPr="008F421E">
        <w:rPr>
          <w:sz w:val="24"/>
          <w:szCs w:val="24"/>
        </w:rPr>
        <w:t>The Number 27 represents the completion &amp; perfection in the Holy Bible. Twenty-seven year reign of Asa is in 1</w:t>
      </w:r>
      <w:r w:rsidRPr="008F421E">
        <w:rPr>
          <w:sz w:val="24"/>
          <w:szCs w:val="24"/>
          <w:vertAlign w:val="superscript"/>
        </w:rPr>
        <w:t>st</w:t>
      </w:r>
      <w:r w:rsidRPr="008F421E">
        <w:rPr>
          <w:sz w:val="24"/>
          <w:szCs w:val="24"/>
        </w:rPr>
        <w:t xml:space="preserve"> Kings 16:10, 15. The 27</w:t>
      </w:r>
      <w:r w:rsidRPr="008F421E">
        <w:rPr>
          <w:sz w:val="24"/>
          <w:szCs w:val="24"/>
          <w:vertAlign w:val="superscript"/>
        </w:rPr>
        <w:t>th</w:t>
      </w:r>
      <w:r w:rsidRPr="008F421E">
        <w:rPr>
          <w:sz w:val="24"/>
          <w:szCs w:val="24"/>
        </w:rPr>
        <w:t xml:space="preserve"> day the flood dried up is in Genesis 8:14. The Appointed Governor is in Nehemiah 5:14. The 27</w:t>
      </w:r>
      <w:r w:rsidRPr="008F421E">
        <w:rPr>
          <w:sz w:val="24"/>
          <w:szCs w:val="24"/>
          <w:vertAlign w:val="superscript"/>
        </w:rPr>
        <w:t>th</w:t>
      </w:r>
      <w:r w:rsidRPr="008F421E">
        <w:rPr>
          <w:sz w:val="24"/>
          <w:szCs w:val="24"/>
        </w:rPr>
        <w:t xml:space="preserve"> day the release from prison is in 2</w:t>
      </w:r>
      <w:r w:rsidRPr="008F421E">
        <w:rPr>
          <w:sz w:val="24"/>
          <w:szCs w:val="24"/>
          <w:vertAlign w:val="superscript"/>
        </w:rPr>
        <w:t>nd</w:t>
      </w:r>
      <w:r w:rsidRPr="008F421E">
        <w:rPr>
          <w:sz w:val="24"/>
          <w:szCs w:val="24"/>
        </w:rPr>
        <w:t xml:space="preserve"> Kings 25:27. The 27</w:t>
      </w:r>
      <w:r w:rsidRPr="008F421E">
        <w:rPr>
          <w:sz w:val="24"/>
          <w:szCs w:val="24"/>
          <w:vertAlign w:val="superscript"/>
        </w:rPr>
        <w:t>th</w:t>
      </w:r>
      <w:r w:rsidRPr="008F421E">
        <w:rPr>
          <w:sz w:val="24"/>
          <w:szCs w:val="24"/>
        </w:rPr>
        <w:t xml:space="preserve"> year the word of the Lord came is in Ezekiel 29:17. Twenty-seven year reign of Jereboam is in 2</w:t>
      </w:r>
      <w:r w:rsidRPr="008F421E">
        <w:rPr>
          <w:sz w:val="24"/>
          <w:szCs w:val="24"/>
          <w:vertAlign w:val="superscript"/>
        </w:rPr>
        <w:t>nd</w:t>
      </w:r>
      <w:r w:rsidRPr="008F421E">
        <w:rPr>
          <w:sz w:val="24"/>
          <w:szCs w:val="24"/>
        </w:rPr>
        <w:t xml:space="preserve"> Kings 15:1.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1</w:t>
      </w:r>
      <w:r w:rsidRPr="008F421E">
        <w:rPr>
          <w:b/>
          <w:sz w:val="24"/>
          <w:szCs w:val="24"/>
          <w:vertAlign w:val="superscript"/>
        </w:rPr>
        <w:t>ST</w:t>
      </w:r>
      <w:r w:rsidRPr="008F421E">
        <w:rPr>
          <w:b/>
          <w:sz w:val="24"/>
          <w:szCs w:val="24"/>
        </w:rPr>
        <w:t xml:space="preserve"> LT (MOST HIGHEST CHIEF PRIEST/PRIESTESS) IS THE NUMBER 28 POSITION</w:t>
      </w:r>
    </w:p>
    <w:p w:rsidR="00C76FEA" w:rsidRPr="008F421E" w:rsidRDefault="00C76FEA" w:rsidP="00C76FEA">
      <w:pPr>
        <w:spacing w:line="480" w:lineRule="auto"/>
        <w:jc w:val="center"/>
        <w:rPr>
          <w:b/>
          <w:sz w:val="24"/>
          <w:szCs w:val="24"/>
        </w:rPr>
      </w:pPr>
      <w:r w:rsidRPr="008F421E">
        <w:rPr>
          <w:b/>
          <w:sz w:val="24"/>
          <w:szCs w:val="24"/>
        </w:rPr>
        <w:t>THE NUMBER TWENTY-EIGHT CANNOT BE BROKEN</w:t>
      </w:r>
    </w:p>
    <w:p w:rsidR="00C76FEA" w:rsidRPr="008F421E" w:rsidRDefault="00C76FEA" w:rsidP="00C76FEA">
      <w:pPr>
        <w:spacing w:line="480" w:lineRule="auto"/>
        <w:jc w:val="both"/>
        <w:rPr>
          <w:sz w:val="24"/>
          <w:szCs w:val="24"/>
        </w:rPr>
      </w:pPr>
      <w:r w:rsidRPr="008F421E">
        <w:rPr>
          <w:sz w:val="24"/>
          <w:szCs w:val="24"/>
        </w:rPr>
        <w:t>The Number 28 represents the completion &amp; perfection in the Holy Bible. Twenty-eight Men is in 1</w:t>
      </w:r>
      <w:r w:rsidRPr="008F421E">
        <w:rPr>
          <w:sz w:val="24"/>
          <w:szCs w:val="24"/>
          <w:vertAlign w:val="superscript"/>
        </w:rPr>
        <w:t>st</w:t>
      </w:r>
      <w:r w:rsidRPr="008F421E">
        <w:rPr>
          <w:sz w:val="24"/>
          <w:szCs w:val="24"/>
        </w:rPr>
        <w:t xml:space="preserve"> Esdras 8:37. Twenty-eight year reign is in 2</w:t>
      </w:r>
      <w:r w:rsidRPr="008F421E">
        <w:rPr>
          <w:sz w:val="24"/>
          <w:szCs w:val="24"/>
          <w:vertAlign w:val="superscript"/>
        </w:rPr>
        <w:t>nd</w:t>
      </w:r>
      <w:r w:rsidRPr="008F421E">
        <w:rPr>
          <w:sz w:val="24"/>
          <w:szCs w:val="24"/>
        </w:rPr>
        <w:t xml:space="preserve"> Kings 10:36. Twenty-eight Sons bore is in 2</w:t>
      </w:r>
      <w:r w:rsidRPr="008F421E">
        <w:rPr>
          <w:sz w:val="24"/>
          <w:szCs w:val="24"/>
          <w:vertAlign w:val="superscript"/>
        </w:rPr>
        <w:t>nd</w:t>
      </w:r>
      <w:r w:rsidRPr="008F421E">
        <w:rPr>
          <w:sz w:val="24"/>
          <w:szCs w:val="24"/>
        </w:rPr>
        <w:t xml:space="preserve"> Chronicles 11:21. Twenty-eight Males is in Ezra 8:11. The Appointed Governor is in Nehemiah 5:14.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CPT (MOST HIGHEST HIGH PRIEST/PRIESTESS) IS THE NUMBER 29 POSITION</w:t>
      </w:r>
    </w:p>
    <w:p w:rsidR="00C76FEA" w:rsidRPr="008F421E" w:rsidRDefault="00C76FEA" w:rsidP="00C76FEA">
      <w:pPr>
        <w:spacing w:line="480" w:lineRule="auto"/>
        <w:jc w:val="center"/>
        <w:rPr>
          <w:b/>
          <w:sz w:val="24"/>
          <w:szCs w:val="24"/>
        </w:rPr>
      </w:pPr>
      <w:r w:rsidRPr="008F421E">
        <w:rPr>
          <w:b/>
          <w:sz w:val="24"/>
          <w:szCs w:val="24"/>
        </w:rPr>
        <w:t>THE NUMBER TWENTY-NINE CANNOT BE BROKEN</w:t>
      </w:r>
    </w:p>
    <w:p w:rsidR="00C76FEA" w:rsidRPr="008F421E" w:rsidRDefault="00C76FEA" w:rsidP="00C76FEA">
      <w:pPr>
        <w:spacing w:line="480" w:lineRule="auto"/>
        <w:jc w:val="both"/>
        <w:rPr>
          <w:sz w:val="24"/>
          <w:szCs w:val="24"/>
        </w:rPr>
      </w:pPr>
      <w:r w:rsidRPr="008F421E">
        <w:rPr>
          <w:sz w:val="24"/>
          <w:szCs w:val="24"/>
        </w:rPr>
        <w:t>The Number 29 represents the completion &amp; perfection in the Holy Bible. Twenty-nine censers is in 1</w:t>
      </w:r>
      <w:r w:rsidRPr="008F421E">
        <w:rPr>
          <w:sz w:val="24"/>
          <w:szCs w:val="24"/>
          <w:vertAlign w:val="superscript"/>
        </w:rPr>
        <w:t>st</w:t>
      </w:r>
      <w:r w:rsidRPr="008F421E">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8F421E">
        <w:rPr>
          <w:sz w:val="24"/>
          <w:szCs w:val="24"/>
          <w:vertAlign w:val="superscript"/>
        </w:rPr>
        <w:t>nd</w:t>
      </w:r>
      <w:r w:rsidRPr="008F421E">
        <w:rPr>
          <w:sz w:val="24"/>
          <w:szCs w:val="24"/>
        </w:rPr>
        <w:t xml:space="preserve"> Kings 14:2; 18:2 &amp; 2</w:t>
      </w:r>
      <w:r w:rsidRPr="008F421E">
        <w:rPr>
          <w:sz w:val="24"/>
          <w:szCs w:val="24"/>
          <w:vertAlign w:val="superscript"/>
        </w:rPr>
        <w:t>nd</w:t>
      </w:r>
      <w:r w:rsidRPr="008F421E">
        <w:rPr>
          <w:sz w:val="24"/>
          <w:szCs w:val="24"/>
        </w:rPr>
        <w:t xml:space="preserve"> Chronicles 25:1.  Twenty-nine Person killed is in Judges 20:39.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MAJ (MOST HIGHEST PRINCE/PRINCESS) IS THE NUMBER 30 POSITION</w:t>
      </w:r>
    </w:p>
    <w:p w:rsidR="00C76FEA" w:rsidRPr="008F421E" w:rsidRDefault="00C76FEA" w:rsidP="00C76FEA">
      <w:pPr>
        <w:spacing w:line="480" w:lineRule="auto"/>
        <w:jc w:val="center"/>
        <w:rPr>
          <w:b/>
          <w:sz w:val="24"/>
          <w:szCs w:val="24"/>
        </w:rPr>
      </w:pPr>
      <w:r w:rsidRPr="008F421E">
        <w:rPr>
          <w:b/>
          <w:sz w:val="24"/>
          <w:szCs w:val="24"/>
        </w:rPr>
        <w:t>THE NUMBER THIRTY CANNOT BE BROKEN IS 360 DEGREES TURNING EVERY WAY BY 3 TIMES GOING ONE MILE GO TWAIN</w:t>
      </w:r>
    </w:p>
    <w:p w:rsidR="00C76FEA" w:rsidRPr="008F421E" w:rsidRDefault="00C76FEA" w:rsidP="00C76FEA">
      <w:pPr>
        <w:spacing w:line="480" w:lineRule="auto"/>
        <w:jc w:val="both"/>
        <w:rPr>
          <w:sz w:val="24"/>
          <w:szCs w:val="24"/>
        </w:rPr>
      </w:pPr>
      <w:r w:rsidRPr="008F421E">
        <w:rPr>
          <w:sz w:val="24"/>
          <w:szCs w:val="24"/>
        </w:rPr>
        <w:t>The Number 30 represents the completion &amp; perfection in the Holy Bible. Thirty vials is in 1</w:t>
      </w:r>
      <w:r w:rsidRPr="008F421E">
        <w:rPr>
          <w:sz w:val="24"/>
          <w:szCs w:val="24"/>
          <w:vertAlign w:val="superscript"/>
        </w:rPr>
        <w:t>st</w:t>
      </w:r>
      <w:r w:rsidRPr="008F421E">
        <w:rPr>
          <w:sz w:val="24"/>
          <w:szCs w:val="24"/>
        </w:rPr>
        <w:t xml:space="preserve"> Esdras 2:13. The 30</w:t>
      </w:r>
      <w:r w:rsidRPr="008F421E">
        <w:rPr>
          <w:sz w:val="24"/>
          <w:szCs w:val="24"/>
          <w:vertAlign w:val="superscript"/>
        </w:rPr>
        <w:t>th</w:t>
      </w:r>
      <w:r w:rsidRPr="008F421E">
        <w:rPr>
          <w:sz w:val="24"/>
          <w:szCs w:val="24"/>
        </w:rPr>
        <w:t xml:space="preserve"> year the thoughts came up over My heart is in 2</w:t>
      </w:r>
      <w:r w:rsidRPr="008F421E">
        <w:rPr>
          <w:sz w:val="24"/>
          <w:szCs w:val="24"/>
          <w:vertAlign w:val="superscript"/>
        </w:rPr>
        <w:t>nd</w:t>
      </w:r>
      <w:r w:rsidRPr="008F421E">
        <w:rPr>
          <w:sz w:val="24"/>
          <w:szCs w:val="24"/>
        </w:rPr>
        <w:t xml:space="preserve"> Esdras 3:1. The 30</w:t>
      </w:r>
      <w:r w:rsidRPr="008F421E">
        <w:rPr>
          <w:sz w:val="24"/>
          <w:szCs w:val="24"/>
          <w:vertAlign w:val="superscript"/>
        </w:rPr>
        <w:t>th</w:t>
      </w:r>
      <w:r w:rsidRPr="008F421E">
        <w:rPr>
          <w:sz w:val="24"/>
          <w:szCs w:val="24"/>
        </w:rPr>
        <w:t xml:space="preserve"> year My heart failed Me is in 2</w:t>
      </w:r>
      <w:r w:rsidRPr="008F421E">
        <w:rPr>
          <w:sz w:val="24"/>
          <w:szCs w:val="24"/>
          <w:vertAlign w:val="superscript"/>
        </w:rPr>
        <w:t>nd</w:t>
      </w:r>
      <w:r w:rsidRPr="008F421E">
        <w:rPr>
          <w:sz w:val="24"/>
          <w:szCs w:val="24"/>
        </w:rPr>
        <w:t xml:space="preserve"> Esdras 3:29. The 30</w:t>
      </w:r>
      <w:r w:rsidRPr="008F421E">
        <w:rPr>
          <w:sz w:val="24"/>
          <w:szCs w:val="24"/>
          <w:vertAlign w:val="superscript"/>
        </w:rPr>
        <w:t>th</w:t>
      </w:r>
      <w:r w:rsidRPr="008F421E">
        <w:rPr>
          <w:sz w:val="24"/>
          <w:szCs w:val="24"/>
        </w:rPr>
        <w:t xml:space="preserve"> day is security is in 2</w:t>
      </w:r>
      <w:r w:rsidRPr="008F421E">
        <w:rPr>
          <w:sz w:val="24"/>
          <w:szCs w:val="24"/>
          <w:vertAlign w:val="superscript"/>
        </w:rPr>
        <w:t>nd</w:t>
      </w:r>
      <w:r w:rsidRPr="008F421E">
        <w:rPr>
          <w:sz w:val="24"/>
          <w:szCs w:val="24"/>
        </w:rPr>
        <w:t xml:space="preserve"> Maccabees 11:30. The Appointed Governor is in Nehemiah 5:14. The 30</w:t>
      </w:r>
      <w:r w:rsidRPr="008F421E">
        <w:rPr>
          <w:sz w:val="24"/>
          <w:szCs w:val="24"/>
          <w:vertAlign w:val="superscript"/>
        </w:rPr>
        <w:t>th</w:t>
      </w:r>
      <w:r w:rsidRPr="008F421E">
        <w:rPr>
          <w:sz w:val="24"/>
          <w:szCs w:val="24"/>
        </w:rPr>
        <w:t xml:space="preserve"> day celebration of the ordinations is in 2</w:t>
      </w:r>
      <w:r w:rsidRPr="008F421E">
        <w:rPr>
          <w:sz w:val="24"/>
          <w:szCs w:val="24"/>
          <w:vertAlign w:val="superscript"/>
        </w:rPr>
        <w:t>nd</w:t>
      </w:r>
      <w:r w:rsidRPr="008F421E">
        <w:rPr>
          <w:sz w:val="24"/>
          <w:szCs w:val="24"/>
        </w:rPr>
        <w:t xml:space="preserve"> Maccabees 15:36. Thirty years with Husband is in 2</w:t>
      </w:r>
      <w:r w:rsidRPr="008F421E">
        <w:rPr>
          <w:sz w:val="24"/>
          <w:szCs w:val="24"/>
          <w:vertAlign w:val="superscript"/>
        </w:rPr>
        <w:t>nd</w:t>
      </w:r>
      <w:r w:rsidRPr="008F421E">
        <w:rPr>
          <w:sz w:val="24"/>
          <w:szCs w:val="24"/>
        </w:rPr>
        <w:t xml:space="preserve"> Esdras 9:43. Thirty years of prayers to the Father Stephen is in 2</w:t>
      </w:r>
      <w:r w:rsidRPr="008F421E">
        <w:rPr>
          <w:sz w:val="24"/>
          <w:szCs w:val="24"/>
          <w:vertAlign w:val="superscript"/>
        </w:rPr>
        <w:t>nd</w:t>
      </w:r>
      <w:r w:rsidRPr="008F421E">
        <w:rPr>
          <w:sz w:val="24"/>
          <w:szCs w:val="24"/>
        </w:rPr>
        <w:t xml:space="preserve"> Esdras 9:44. Thirty years barren is in 2</w:t>
      </w:r>
      <w:r w:rsidRPr="008F421E">
        <w:rPr>
          <w:sz w:val="24"/>
          <w:szCs w:val="24"/>
          <w:vertAlign w:val="superscript"/>
        </w:rPr>
        <w:t>nd</w:t>
      </w:r>
      <w:r w:rsidRPr="008F421E">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8F421E">
        <w:rPr>
          <w:sz w:val="24"/>
          <w:szCs w:val="24"/>
          <w:vertAlign w:val="superscript"/>
        </w:rPr>
        <w:t>st</w:t>
      </w:r>
      <w:r w:rsidRPr="008F421E">
        <w:rPr>
          <w:sz w:val="24"/>
          <w:szCs w:val="24"/>
        </w:rPr>
        <w:t xml:space="preserve"> Samuel 4:10. Thirty with the troop is in 2</w:t>
      </w:r>
      <w:r w:rsidRPr="008F421E">
        <w:rPr>
          <w:sz w:val="24"/>
          <w:szCs w:val="24"/>
          <w:vertAlign w:val="superscript"/>
        </w:rPr>
        <w:t>nd</w:t>
      </w:r>
      <w:r w:rsidRPr="008F421E">
        <w:rPr>
          <w:sz w:val="24"/>
          <w:szCs w:val="24"/>
        </w:rPr>
        <w:t xml:space="preserve"> Samuel 23:13. Thirty was not more honorable than the Mighty Man is in 2</w:t>
      </w:r>
      <w:r w:rsidRPr="008F421E">
        <w:rPr>
          <w:sz w:val="24"/>
          <w:szCs w:val="24"/>
          <w:vertAlign w:val="superscript"/>
        </w:rPr>
        <w:t>nd</w:t>
      </w:r>
      <w:r w:rsidRPr="008F421E">
        <w:rPr>
          <w:sz w:val="24"/>
          <w:szCs w:val="24"/>
        </w:rPr>
        <w:t xml:space="preserve"> Samuel 23:23 &amp; 1</w:t>
      </w:r>
      <w:r w:rsidRPr="008F421E">
        <w:rPr>
          <w:sz w:val="24"/>
          <w:szCs w:val="24"/>
          <w:vertAlign w:val="superscript"/>
        </w:rPr>
        <w:t>st</w:t>
      </w:r>
      <w:r w:rsidRPr="008F421E">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8F421E">
        <w:rPr>
          <w:sz w:val="24"/>
          <w:szCs w:val="24"/>
          <w:vertAlign w:val="superscript"/>
        </w:rPr>
        <w:t>st</w:t>
      </w:r>
      <w:r w:rsidRPr="008F421E">
        <w:rPr>
          <w:sz w:val="24"/>
          <w:szCs w:val="24"/>
        </w:rPr>
        <w:t xml:space="preserve"> Kings 4:22. Thirty talents ($11,520,000.00 million for silver &amp; $172,800,000.00 million for gold) is in 2</w:t>
      </w:r>
      <w:r w:rsidRPr="008F421E">
        <w:rPr>
          <w:sz w:val="24"/>
          <w:szCs w:val="24"/>
          <w:vertAlign w:val="superscript"/>
        </w:rPr>
        <w:t>nd</w:t>
      </w:r>
      <w:r w:rsidRPr="008F421E">
        <w:rPr>
          <w:sz w:val="24"/>
          <w:szCs w:val="24"/>
        </w:rPr>
        <w:t xml:space="preserve"> Kings 18:14. Thirty years old for polls is in 1</w:t>
      </w:r>
      <w:r w:rsidRPr="008F421E">
        <w:rPr>
          <w:sz w:val="24"/>
          <w:szCs w:val="24"/>
          <w:vertAlign w:val="superscript"/>
        </w:rPr>
        <w:t>st</w:t>
      </w:r>
      <w:r w:rsidRPr="008F421E">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8F421E">
        <w:rPr>
          <w:sz w:val="24"/>
          <w:szCs w:val="24"/>
          <w:vertAlign w:val="superscript"/>
        </w:rPr>
        <w:t>th</w:t>
      </w:r>
      <w:r w:rsidRPr="008F421E">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LT COL (MOST HIGHEST KING/QUEEN) IS THE 31 POSITION</w:t>
      </w:r>
    </w:p>
    <w:p w:rsidR="00C76FEA" w:rsidRPr="008F421E" w:rsidRDefault="00C76FEA" w:rsidP="00C76FEA">
      <w:pPr>
        <w:spacing w:line="480" w:lineRule="auto"/>
        <w:jc w:val="center"/>
        <w:rPr>
          <w:b/>
          <w:sz w:val="24"/>
          <w:szCs w:val="24"/>
        </w:rPr>
      </w:pPr>
      <w:r w:rsidRPr="008F421E">
        <w:rPr>
          <w:b/>
          <w:sz w:val="24"/>
          <w:szCs w:val="24"/>
        </w:rPr>
        <w:t>THE NUMBER THIRTY-ONE CANNOT BE BROKEN</w:t>
      </w:r>
    </w:p>
    <w:p w:rsidR="00C76FEA" w:rsidRPr="008F421E" w:rsidRDefault="00C76FEA" w:rsidP="00C76FEA">
      <w:pPr>
        <w:spacing w:line="480" w:lineRule="auto"/>
        <w:jc w:val="both"/>
        <w:rPr>
          <w:sz w:val="24"/>
          <w:szCs w:val="24"/>
        </w:rPr>
      </w:pPr>
      <w:r w:rsidRPr="008F421E">
        <w:rPr>
          <w:sz w:val="24"/>
          <w:szCs w:val="24"/>
        </w:rPr>
        <w:t>The Number 31 represents the completion &amp; perfection in the Holy Bible. Thirty-one years to hear to receive a Son is in 2</w:t>
      </w:r>
      <w:r w:rsidRPr="008F421E">
        <w:rPr>
          <w:sz w:val="24"/>
          <w:szCs w:val="24"/>
          <w:vertAlign w:val="superscript"/>
        </w:rPr>
        <w:t>nd</w:t>
      </w:r>
      <w:r w:rsidRPr="008F421E">
        <w:rPr>
          <w:sz w:val="24"/>
          <w:szCs w:val="24"/>
        </w:rPr>
        <w:t xml:space="preserve"> Esdras 9:45. The Appointed Governor is in Nehemiah 5:14. Thirty-one years Solomon built the city is in 2</w:t>
      </w:r>
      <w:r w:rsidRPr="008F421E">
        <w:rPr>
          <w:sz w:val="24"/>
          <w:szCs w:val="24"/>
          <w:vertAlign w:val="superscript"/>
        </w:rPr>
        <w:t>nd</w:t>
      </w:r>
      <w:r w:rsidRPr="008F421E">
        <w:rPr>
          <w:sz w:val="24"/>
          <w:szCs w:val="24"/>
        </w:rPr>
        <w:t xml:space="preserve"> Esdras 10:46. Thirty-one Kings Joshua 12:24. Thirty-one year reign of Asa is in 1</w:t>
      </w:r>
      <w:r w:rsidRPr="008F421E">
        <w:rPr>
          <w:sz w:val="24"/>
          <w:szCs w:val="24"/>
          <w:vertAlign w:val="superscript"/>
        </w:rPr>
        <w:t>st</w:t>
      </w:r>
      <w:r w:rsidRPr="008F421E">
        <w:rPr>
          <w:sz w:val="24"/>
          <w:szCs w:val="24"/>
        </w:rPr>
        <w:t xml:space="preserve"> Kings 16:23. Thirty-one year old King is in 2</w:t>
      </w:r>
      <w:r w:rsidRPr="008F421E">
        <w:rPr>
          <w:sz w:val="24"/>
          <w:szCs w:val="24"/>
          <w:vertAlign w:val="superscript"/>
        </w:rPr>
        <w:t>nd</w:t>
      </w:r>
      <w:r w:rsidRPr="008F421E">
        <w:rPr>
          <w:sz w:val="24"/>
          <w:szCs w:val="24"/>
        </w:rPr>
        <w:t xml:space="preserve"> Kings 22:1 &amp; 2</w:t>
      </w:r>
      <w:r w:rsidRPr="008F421E">
        <w:rPr>
          <w:sz w:val="24"/>
          <w:szCs w:val="24"/>
          <w:vertAlign w:val="superscript"/>
        </w:rPr>
        <w:t>nd</w:t>
      </w:r>
      <w:r w:rsidRPr="008F421E">
        <w:rPr>
          <w:sz w:val="24"/>
          <w:szCs w:val="24"/>
        </w:rPr>
        <w:t xml:space="preserve"> Chronicles 34:1.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COL (MOST HIGHEST GOVERNOR) IS THE 32 POSITION</w:t>
      </w:r>
    </w:p>
    <w:p w:rsidR="00C76FEA" w:rsidRPr="008F421E" w:rsidRDefault="00C76FEA" w:rsidP="00C76FEA">
      <w:pPr>
        <w:spacing w:line="480" w:lineRule="auto"/>
        <w:jc w:val="center"/>
        <w:rPr>
          <w:b/>
          <w:sz w:val="24"/>
          <w:szCs w:val="24"/>
        </w:rPr>
      </w:pPr>
      <w:r w:rsidRPr="008F421E">
        <w:rPr>
          <w:b/>
          <w:sz w:val="24"/>
          <w:szCs w:val="24"/>
        </w:rPr>
        <w:t>THE NUMBER THIRTY-TWO CANNOT BE BROKEN</w:t>
      </w:r>
    </w:p>
    <w:p w:rsidR="00C76FEA" w:rsidRPr="008F421E" w:rsidRDefault="00C76FEA" w:rsidP="00C76FEA">
      <w:pPr>
        <w:spacing w:line="480" w:lineRule="auto"/>
        <w:jc w:val="both"/>
        <w:rPr>
          <w:sz w:val="24"/>
          <w:szCs w:val="24"/>
        </w:rPr>
      </w:pPr>
      <w:r w:rsidRPr="008F421E">
        <w:rPr>
          <w:sz w:val="24"/>
          <w:szCs w:val="24"/>
        </w:rPr>
        <w:t>The Number 32 represents the completion &amp; perfection in the Holy Bible. Thirty-two Sons bore is in 1</w:t>
      </w:r>
      <w:r w:rsidRPr="008F421E">
        <w:rPr>
          <w:sz w:val="24"/>
          <w:szCs w:val="24"/>
          <w:vertAlign w:val="superscript"/>
        </w:rPr>
        <w:t>st</w:t>
      </w:r>
      <w:r w:rsidRPr="008F421E">
        <w:rPr>
          <w:sz w:val="24"/>
          <w:szCs w:val="24"/>
        </w:rPr>
        <w:t xml:space="preserve"> Esdras 5:16. Thirty-two battle elephants is in 1</w:t>
      </w:r>
      <w:r w:rsidRPr="008F421E">
        <w:rPr>
          <w:sz w:val="24"/>
          <w:szCs w:val="24"/>
          <w:vertAlign w:val="superscript"/>
        </w:rPr>
        <w:t>st</w:t>
      </w:r>
      <w:r w:rsidRPr="008F421E">
        <w:rPr>
          <w:sz w:val="24"/>
          <w:szCs w:val="24"/>
        </w:rPr>
        <w:t xml:space="preserve"> Maccabees 6:30. Thirty-two Strong Men is in 1</w:t>
      </w:r>
      <w:r w:rsidRPr="008F421E">
        <w:rPr>
          <w:sz w:val="24"/>
          <w:szCs w:val="24"/>
          <w:vertAlign w:val="superscript"/>
        </w:rPr>
        <w:t>st</w:t>
      </w:r>
      <w:r w:rsidRPr="008F421E">
        <w:rPr>
          <w:sz w:val="24"/>
          <w:szCs w:val="24"/>
        </w:rPr>
        <w:t xml:space="preserve"> Maccabees 6:37. Thirty-two year life begat is in Genesis 11:20. Thirty-two Persons for the Father Stephen’s tribute is in Numbers 31:40. Thirty-two Kings is in 1</w:t>
      </w:r>
      <w:r w:rsidRPr="008F421E">
        <w:rPr>
          <w:sz w:val="24"/>
          <w:szCs w:val="24"/>
          <w:vertAlign w:val="superscript"/>
        </w:rPr>
        <w:t>st</w:t>
      </w:r>
      <w:r w:rsidRPr="008F421E">
        <w:rPr>
          <w:sz w:val="24"/>
          <w:szCs w:val="24"/>
        </w:rPr>
        <w:t xml:space="preserve"> Kings 20:1. Thirty-two Kings drunk in the pavilion is in 1</w:t>
      </w:r>
      <w:r w:rsidRPr="008F421E">
        <w:rPr>
          <w:sz w:val="24"/>
          <w:szCs w:val="24"/>
          <w:vertAlign w:val="superscript"/>
        </w:rPr>
        <w:t>st</w:t>
      </w:r>
      <w:r w:rsidRPr="008F421E">
        <w:rPr>
          <w:sz w:val="24"/>
          <w:szCs w:val="24"/>
        </w:rPr>
        <w:t xml:space="preserve"> Kings 20:16. Thirty-two Captains is in 1</w:t>
      </w:r>
      <w:r w:rsidRPr="008F421E">
        <w:rPr>
          <w:sz w:val="24"/>
          <w:szCs w:val="24"/>
          <w:vertAlign w:val="superscript"/>
        </w:rPr>
        <w:t>st</w:t>
      </w:r>
      <w:r w:rsidRPr="008F421E">
        <w:rPr>
          <w:sz w:val="24"/>
          <w:szCs w:val="24"/>
        </w:rPr>
        <w:t xml:space="preserve"> Kings 22:31. Thirty-two year old King is in 2</w:t>
      </w:r>
      <w:r w:rsidRPr="008F421E">
        <w:rPr>
          <w:sz w:val="24"/>
          <w:szCs w:val="24"/>
          <w:vertAlign w:val="superscript"/>
        </w:rPr>
        <w:t>nd</w:t>
      </w:r>
      <w:r w:rsidRPr="008F421E">
        <w:rPr>
          <w:sz w:val="24"/>
          <w:szCs w:val="24"/>
        </w:rPr>
        <w:t xml:space="preserve"> Kings 8:17 &amp; 2</w:t>
      </w:r>
      <w:r w:rsidRPr="008F421E">
        <w:rPr>
          <w:sz w:val="24"/>
          <w:szCs w:val="24"/>
          <w:vertAlign w:val="superscript"/>
        </w:rPr>
        <w:t>nd</w:t>
      </w:r>
      <w:r w:rsidRPr="008F421E">
        <w:rPr>
          <w:sz w:val="24"/>
          <w:szCs w:val="24"/>
        </w:rPr>
        <w:t xml:space="preserve"> Chronicles 21:5, 20. The Work of the Tabernacle is in Numbers 4:3, 23, 30, 35, 39, 43, 47. The Male Estimation of fifteen shekels of silver is in Leviticus 27:3. The 32</w:t>
      </w:r>
      <w:r w:rsidRPr="008F421E">
        <w:rPr>
          <w:sz w:val="24"/>
          <w:szCs w:val="24"/>
          <w:vertAlign w:val="superscript"/>
        </w:rPr>
        <w:t>nd</w:t>
      </w:r>
      <w:r w:rsidRPr="008F421E">
        <w:rPr>
          <w:sz w:val="24"/>
          <w:szCs w:val="24"/>
        </w:rPr>
        <w:t xml:space="preserve"> year is the Governor’s Appointment is in Nehemiah 5:14. The 32</w:t>
      </w:r>
      <w:r w:rsidRPr="008F421E">
        <w:rPr>
          <w:sz w:val="24"/>
          <w:szCs w:val="24"/>
          <w:vertAlign w:val="superscript"/>
        </w:rPr>
        <w:t>nd</w:t>
      </w:r>
      <w:r w:rsidRPr="008F421E">
        <w:rPr>
          <w:sz w:val="24"/>
          <w:szCs w:val="24"/>
        </w:rPr>
        <w:t xml:space="preserve"> year is the coming in and leaving of the King is in Nehemiah 13:6.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GEN-1 (MOST HIGHEST COUNSELLOR) IS THE 33 POSITION</w:t>
      </w:r>
    </w:p>
    <w:p w:rsidR="00C76FEA" w:rsidRPr="008F421E" w:rsidRDefault="00C76FEA" w:rsidP="00C76FEA">
      <w:pPr>
        <w:spacing w:line="480" w:lineRule="auto"/>
        <w:jc w:val="center"/>
        <w:rPr>
          <w:b/>
          <w:sz w:val="24"/>
          <w:szCs w:val="24"/>
        </w:rPr>
      </w:pPr>
      <w:r w:rsidRPr="008F421E">
        <w:rPr>
          <w:b/>
          <w:sz w:val="24"/>
          <w:szCs w:val="24"/>
        </w:rPr>
        <w:t>THE NUMBER THIRTY-THREE CANNOT BE BROKEN</w:t>
      </w:r>
    </w:p>
    <w:p w:rsidR="00C76FEA" w:rsidRPr="008F421E" w:rsidRDefault="00C76FEA" w:rsidP="00C76FEA">
      <w:pPr>
        <w:spacing w:line="480" w:lineRule="auto"/>
        <w:jc w:val="both"/>
        <w:rPr>
          <w:sz w:val="24"/>
          <w:szCs w:val="24"/>
        </w:rPr>
      </w:pPr>
      <w:r w:rsidRPr="008F421E">
        <w:rPr>
          <w:sz w:val="24"/>
          <w:szCs w:val="24"/>
        </w:rPr>
        <w:t>The Number 33 represents the completion &amp; perfection in the Holy Bible. Thirty-three Souls is in Genesis 46:15. Thirty-three days of purification is in Leviticus 12:4. Thirty-three year reign is in 1</w:t>
      </w:r>
      <w:r w:rsidRPr="008F421E">
        <w:rPr>
          <w:sz w:val="24"/>
          <w:szCs w:val="24"/>
          <w:vertAlign w:val="superscript"/>
        </w:rPr>
        <w:t>st</w:t>
      </w:r>
      <w:r w:rsidRPr="008F421E">
        <w:rPr>
          <w:sz w:val="24"/>
          <w:szCs w:val="24"/>
        </w:rPr>
        <w:t xml:space="preserve"> Kings 2:11. Thirty-three year reign is in 1</w:t>
      </w:r>
      <w:r w:rsidRPr="008F421E">
        <w:rPr>
          <w:sz w:val="24"/>
          <w:szCs w:val="24"/>
          <w:vertAlign w:val="superscript"/>
        </w:rPr>
        <w:t>st</w:t>
      </w:r>
      <w:r w:rsidRPr="008F421E">
        <w:rPr>
          <w:sz w:val="24"/>
          <w:szCs w:val="24"/>
        </w:rPr>
        <w:t xml:space="preserve"> Chronicles 3:4; 29:27. Thirty-three Captains is in 1</w:t>
      </w:r>
      <w:r w:rsidRPr="008F421E">
        <w:rPr>
          <w:sz w:val="24"/>
          <w:szCs w:val="24"/>
          <w:vertAlign w:val="superscript"/>
        </w:rPr>
        <w:t>st</w:t>
      </w:r>
      <w:r w:rsidRPr="008F421E">
        <w:rPr>
          <w:sz w:val="24"/>
          <w:szCs w:val="24"/>
        </w:rPr>
        <w:t xml:space="preserve"> Chronicles 11:15.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GEN-2 (MOST HIGHEST MINISTER) IS THE 34 POSITION</w:t>
      </w:r>
    </w:p>
    <w:p w:rsidR="00C76FEA" w:rsidRPr="008F421E" w:rsidRDefault="00C76FEA" w:rsidP="00C76FEA">
      <w:pPr>
        <w:spacing w:line="480" w:lineRule="auto"/>
        <w:jc w:val="center"/>
        <w:rPr>
          <w:b/>
          <w:sz w:val="24"/>
          <w:szCs w:val="24"/>
        </w:rPr>
      </w:pPr>
      <w:r w:rsidRPr="008F421E">
        <w:rPr>
          <w:b/>
          <w:sz w:val="24"/>
          <w:szCs w:val="24"/>
        </w:rPr>
        <w:t>THE NUMBER THIRTY-FOUR CANNOT BE BROKEN</w:t>
      </w:r>
    </w:p>
    <w:p w:rsidR="00C76FEA" w:rsidRPr="008F421E" w:rsidRDefault="00C76FEA" w:rsidP="00C76FEA">
      <w:pPr>
        <w:spacing w:line="480" w:lineRule="auto"/>
        <w:jc w:val="both"/>
        <w:rPr>
          <w:sz w:val="24"/>
          <w:szCs w:val="24"/>
        </w:rPr>
      </w:pPr>
      <w:r w:rsidRPr="008F421E">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GEN-3 (MOST HIGHEST LEADER) IS THE 35 POSITION</w:t>
      </w:r>
    </w:p>
    <w:p w:rsidR="00C76FEA" w:rsidRPr="008F421E" w:rsidRDefault="00C76FEA" w:rsidP="00C76FEA">
      <w:pPr>
        <w:spacing w:line="480" w:lineRule="auto"/>
        <w:jc w:val="center"/>
        <w:rPr>
          <w:b/>
          <w:sz w:val="24"/>
          <w:szCs w:val="24"/>
        </w:rPr>
      </w:pPr>
      <w:r w:rsidRPr="008F421E">
        <w:rPr>
          <w:b/>
          <w:sz w:val="24"/>
          <w:szCs w:val="24"/>
        </w:rPr>
        <w:t>THE NUMBER THIRTY-FIVE CANNOT BE BROKEN</w:t>
      </w:r>
    </w:p>
    <w:p w:rsidR="00C76FEA" w:rsidRPr="008F421E" w:rsidRDefault="00C76FEA" w:rsidP="00C76FEA">
      <w:pPr>
        <w:spacing w:line="480" w:lineRule="auto"/>
        <w:jc w:val="both"/>
        <w:rPr>
          <w:sz w:val="24"/>
          <w:szCs w:val="24"/>
        </w:rPr>
      </w:pPr>
      <w:r w:rsidRPr="008F421E">
        <w:rPr>
          <w:sz w:val="24"/>
          <w:szCs w:val="24"/>
        </w:rPr>
        <w:t>The Number 35 represents the completion &amp; perfection in the Holy Bible. Thirty-five year life begat is in Genesis 11:12. Thirty-five year old King is in 1</w:t>
      </w:r>
      <w:r w:rsidRPr="008F421E">
        <w:rPr>
          <w:sz w:val="24"/>
          <w:szCs w:val="24"/>
          <w:vertAlign w:val="superscript"/>
        </w:rPr>
        <w:t>st</w:t>
      </w:r>
      <w:r w:rsidRPr="008F421E">
        <w:rPr>
          <w:sz w:val="24"/>
          <w:szCs w:val="24"/>
        </w:rPr>
        <w:t xml:space="preserve"> Kings 22:42 &amp; 2</w:t>
      </w:r>
      <w:r w:rsidRPr="008F421E">
        <w:rPr>
          <w:sz w:val="24"/>
          <w:szCs w:val="24"/>
          <w:vertAlign w:val="superscript"/>
        </w:rPr>
        <w:t>nd</w:t>
      </w:r>
      <w:r w:rsidRPr="008F421E">
        <w:rPr>
          <w:sz w:val="24"/>
          <w:szCs w:val="24"/>
        </w:rPr>
        <w:t xml:space="preserve"> Chronicles 20:31. The Work of the Tabernacle is in Numbers 4:3, 23, 30, 35, 39, 43, 47. The Male Estimation of fifteen shekels of silver is in Leviticus 27:3. The 35</w:t>
      </w:r>
      <w:r w:rsidRPr="008F421E">
        <w:rPr>
          <w:sz w:val="24"/>
          <w:szCs w:val="24"/>
          <w:vertAlign w:val="superscript"/>
        </w:rPr>
        <w:t>th</w:t>
      </w:r>
      <w:r w:rsidRPr="008F421E">
        <w:rPr>
          <w:sz w:val="24"/>
          <w:szCs w:val="24"/>
        </w:rPr>
        <w:t xml:space="preserve"> year was no more war is in 2</w:t>
      </w:r>
      <w:r w:rsidRPr="008F421E">
        <w:rPr>
          <w:sz w:val="24"/>
          <w:szCs w:val="24"/>
          <w:vertAlign w:val="superscript"/>
        </w:rPr>
        <w:t>nd</w:t>
      </w:r>
      <w:r w:rsidRPr="008F421E">
        <w:rPr>
          <w:sz w:val="24"/>
          <w:szCs w:val="24"/>
        </w:rPr>
        <w:t xml:space="preserve"> Chronicles 15:19.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GEN-4 (MOST HIGHEST TEACHER) IS THE 36 POSITION</w:t>
      </w:r>
    </w:p>
    <w:p w:rsidR="00C76FEA" w:rsidRPr="008F421E" w:rsidRDefault="00C76FEA" w:rsidP="00C76FEA">
      <w:pPr>
        <w:spacing w:line="480" w:lineRule="auto"/>
        <w:jc w:val="center"/>
        <w:rPr>
          <w:b/>
          <w:sz w:val="24"/>
          <w:szCs w:val="24"/>
        </w:rPr>
      </w:pPr>
      <w:r w:rsidRPr="008F421E">
        <w:rPr>
          <w:b/>
          <w:sz w:val="24"/>
          <w:szCs w:val="24"/>
        </w:rPr>
        <w:t>THE NUMBER THIRTY-SIX CANNOT BE BROKEN</w:t>
      </w:r>
    </w:p>
    <w:p w:rsidR="00C76FEA" w:rsidRPr="008F421E" w:rsidRDefault="00C76FEA" w:rsidP="00C76FEA">
      <w:pPr>
        <w:spacing w:line="480" w:lineRule="auto"/>
        <w:jc w:val="both"/>
        <w:rPr>
          <w:sz w:val="24"/>
          <w:szCs w:val="24"/>
        </w:rPr>
      </w:pPr>
      <w:r w:rsidRPr="008F421E">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8F421E">
        <w:rPr>
          <w:sz w:val="24"/>
          <w:szCs w:val="24"/>
          <w:vertAlign w:val="superscript"/>
        </w:rPr>
        <w:t>th</w:t>
      </w:r>
      <w:r w:rsidRPr="008F421E">
        <w:rPr>
          <w:sz w:val="24"/>
          <w:szCs w:val="24"/>
        </w:rPr>
        <w:t xml:space="preserve"> year is the retrain into cities is in 2</w:t>
      </w:r>
      <w:r w:rsidRPr="008F421E">
        <w:rPr>
          <w:sz w:val="24"/>
          <w:szCs w:val="24"/>
          <w:vertAlign w:val="superscript"/>
        </w:rPr>
        <w:t>nd</w:t>
      </w:r>
      <w:r w:rsidRPr="008F421E">
        <w:rPr>
          <w:sz w:val="24"/>
          <w:szCs w:val="24"/>
        </w:rPr>
        <w:t xml:space="preserve"> Chronicles 16:1.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GEN-5 (HIGHEST SAINTLY CHRISTIAN LORD/LADY) IS THE 37 POSITION</w:t>
      </w:r>
    </w:p>
    <w:p w:rsidR="00C76FEA" w:rsidRPr="008F421E" w:rsidRDefault="00C76FEA" w:rsidP="00C76FEA">
      <w:pPr>
        <w:spacing w:line="480" w:lineRule="auto"/>
        <w:jc w:val="center"/>
        <w:rPr>
          <w:b/>
          <w:sz w:val="24"/>
          <w:szCs w:val="24"/>
        </w:rPr>
      </w:pPr>
      <w:r w:rsidRPr="008F421E">
        <w:rPr>
          <w:b/>
          <w:sz w:val="24"/>
          <w:szCs w:val="24"/>
        </w:rPr>
        <w:t>THE NUMBER THIRTY-SEVEN CANNOT BE BROKEN</w:t>
      </w:r>
    </w:p>
    <w:p w:rsidR="00C76FEA" w:rsidRPr="008F421E" w:rsidRDefault="00C76FEA" w:rsidP="00C76FEA">
      <w:pPr>
        <w:spacing w:line="480" w:lineRule="auto"/>
        <w:jc w:val="both"/>
        <w:rPr>
          <w:sz w:val="24"/>
          <w:szCs w:val="24"/>
        </w:rPr>
      </w:pPr>
      <w:r w:rsidRPr="008F421E">
        <w:rPr>
          <w:sz w:val="24"/>
          <w:szCs w:val="24"/>
        </w:rPr>
        <w:t>The Number 37 represents the completion &amp; perfection in the Holy Bible. Thirty-seven Men of War is in 2</w:t>
      </w:r>
      <w:r w:rsidRPr="008F421E">
        <w:rPr>
          <w:sz w:val="24"/>
          <w:szCs w:val="24"/>
          <w:vertAlign w:val="superscript"/>
        </w:rPr>
        <w:t>nd</w:t>
      </w:r>
      <w:r w:rsidRPr="008F421E">
        <w:rPr>
          <w:sz w:val="24"/>
          <w:szCs w:val="24"/>
        </w:rPr>
        <w:t xml:space="preserve"> Samuel 23:39. Thirty-seven year reign is in 2</w:t>
      </w:r>
      <w:r w:rsidRPr="008F421E">
        <w:rPr>
          <w:sz w:val="24"/>
          <w:szCs w:val="24"/>
          <w:vertAlign w:val="superscript"/>
        </w:rPr>
        <w:t>nd</w:t>
      </w:r>
      <w:r w:rsidRPr="008F421E">
        <w:rPr>
          <w:sz w:val="24"/>
          <w:szCs w:val="24"/>
        </w:rPr>
        <w:t xml:space="preserve"> Kings 13:10. The Work of the Tabernacle is in Numbers 4:3, 23, 30, 35, 39, 43, 47. The 37</w:t>
      </w:r>
      <w:r w:rsidRPr="008F421E">
        <w:rPr>
          <w:sz w:val="24"/>
          <w:szCs w:val="24"/>
          <w:vertAlign w:val="superscript"/>
        </w:rPr>
        <w:t>th</w:t>
      </w:r>
      <w:r w:rsidRPr="008F421E">
        <w:rPr>
          <w:sz w:val="24"/>
          <w:szCs w:val="24"/>
        </w:rPr>
        <w:t xml:space="preserve"> year is the beginning reign is in 2</w:t>
      </w:r>
      <w:r w:rsidRPr="008F421E">
        <w:rPr>
          <w:sz w:val="24"/>
          <w:szCs w:val="24"/>
          <w:vertAlign w:val="superscript"/>
        </w:rPr>
        <w:t>nd</w:t>
      </w:r>
      <w:r w:rsidRPr="008F421E">
        <w:rPr>
          <w:sz w:val="24"/>
          <w:szCs w:val="24"/>
        </w:rPr>
        <w:t xml:space="preserve"> Kings 25:27. The 37</w:t>
      </w:r>
      <w:r w:rsidRPr="008F421E">
        <w:rPr>
          <w:sz w:val="24"/>
          <w:szCs w:val="24"/>
          <w:vertAlign w:val="superscript"/>
        </w:rPr>
        <w:t>th</w:t>
      </w:r>
      <w:r w:rsidRPr="008F421E">
        <w:rPr>
          <w:sz w:val="24"/>
          <w:szCs w:val="24"/>
        </w:rPr>
        <w:t xml:space="preserve"> year is the release from prison is in Jeremiah 52:31.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 xml:space="preserve">THE GEN-6 (HIGHER HIGHEST SAINTLY CHRISTIAN LORD/LADY) THE ENDING OF THE ARMY RANK IS THE 38 POSITION </w:t>
      </w:r>
    </w:p>
    <w:p w:rsidR="00C76FEA" w:rsidRPr="008F421E" w:rsidRDefault="00C76FEA" w:rsidP="00C76FEA">
      <w:pPr>
        <w:spacing w:line="480" w:lineRule="auto"/>
        <w:jc w:val="center"/>
        <w:rPr>
          <w:b/>
          <w:sz w:val="24"/>
          <w:szCs w:val="24"/>
        </w:rPr>
      </w:pPr>
      <w:r w:rsidRPr="008F421E">
        <w:rPr>
          <w:b/>
          <w:sz w:val="24"/>
          <w:szCs w:val="24"/>
        </w:rPr>
        <w:t>THE NUMBER THIRTY-EIGHT CANNOT BE BROKEN</w:t>
      </w:r>
    </w:p>
    <w:p w:rsidR="00C76FEA" w:rsidRPr="008F421E" w:rsidRDefault="00C76FEA" w:rsidP="00C76FEA">
      <w:pPr>
        <w:spacing w:line="480" w:lineRule="auto"/>
        <w:jc w:val="both"/>
        <w:rPr>
          <w:sz w:val="24"/>
          <w:szCs w:val="24"/>
        </w:rPr>
      </w:pPr>
      <w:r w:rsidRPr="008F421E">
        <w:rPr>
          <w:sz w:val="24"/>
          <w:szCs w:val="24"/>
        </w:rPr>
        <w:t>The Number 38 represents the completion &amp; perfection in the Holy Bible. Thirty-eight years the Men of War was wasted out of the host is in Deuteronomy 2:14. Thirty-eight year reign is in 2</w:t>
      </w:r>
      <w:r w:rsidRPr="008F421E">
        <w:rPr>
          <w:sz w:val="24"/>
          <w:szCs w:val="24"/>
          <w:vertAlign w:val="superscript"/>
        </w:rPr>
        <w:t>nd</w:t>
      </w:r>
      <w:r w:rsidRPr="008F421E">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 xml:space="preserve">THE GEN-7 (HIGHER SAINTLY CHRISTIAN LORD/LADY) THE 276 CONGRESSIONAL LAWMAKERS LORDSHIPS IS THE 39 POSITION </w:t>
      </w:r>
    </w:p>
    <w:p w:rsidR="00C76FEA" w:rsidRPr="008F421E" w:rsidRDefault="00C76FEA" w:rsidP="00C76FEA">
      <w:pPr>
        <w:spacing w:line="480" w:lineRule="auto"/>
        <w:jc w:val="center"/>
        <w:rPr>
          <w:b/>
          <w:sz w:val="24"/>
          <w:szCs w:val="24"/>
        </w:rPr>
      </w:pPr>
      <w:r w:rsidRPr="008F421E">
        <w:rPr>
          <w:b/>
          <w:sz w:val="24"/>
          <w:szCs w:val="24"/>
        </w:rPr>
        <w:t>THE NUMBER THIRTY-NINE CANNOT BE BROKEN</w:t>
      </w:r>
    </w:p>
    <w:p w:rsidR="00C76FEA" w:rsidRPr="008F421E" w:rsidRDefault="00C76FEA" w:rsidP="00C76FEA">
      <w:pPr>
        <w:spacing w:line="480" w:lineRule="auto"/>
        <w:jc w:val="both"/>
        <w:rPr>
          <w:sz w:val="24"/>
          <w:szCs w:val="24"/>
        </w:rPr>
      </w:pPr>
      <w:r w:rsidRPr="008F421E">
        <w:rPr>
          <w:sz w:val="24"/>
          <w:szCs w:val="24"/>
        </w:rPr>
        <w:t>The Number 39 represents the completion &amp; perfection in the Holy Bible. Thirty-nine year reign He was diseased in His feet is in 2</w:t>
      </w:r>
      <w:r w:rsidRPr="008F421E">
        <w:rPr>
          <w:sz w:val="24"/>
          <w:szCs w:val="24"/>
          <w:vertAlign w:val="superscript"/>
        </w:rPr>
        <w:t>nd</w:t>
      </w:r>
      <w:r w:rsidRPr="008F421E">
        <w:rPr>
          <w:sz w:val="24"/>
          <w:szCs w:val="24"/>
        </w:rPr>
        <w:t xml:space="preserve"> Chronicles 16:12. Thirty-nine days horsemen in the air is in 2</w:t>
      </w:r>
      <w:r w:rsidRPr="008F421E">
        <w:rPr>
          <w:sz w:val="24"/>
          <w:szCs w:val="24"/>
          <w:vertAlign w:val="superscript"/>
        </w:rPr>
        <w:t>nd</w:t>
      </w:r>
      <w:r w:rsidRPr="008F421E">
        <w:rPr>
          <w:sz w:val="24"/>
          <w:szCs w:val="24"/>
        </w:rPr>
        <w:t xml:space="preserve"> Maccabees 5:2. The 39</w:t>
      </w:r>
      <w:r w:rsidRPr="008F421E">
        <w:rPr>
          <w:sz w:val="24"/>
          <w:szCs w:val="24"/>
          <w:vertAlign w:val="superscript"/>
        </w:rPr>
        <w:t>th</w:t>
      </w:r>
      <w:r w:rsidRPr="008F421E">
        <w:rPr>
          <w:sz w:val="24"/>
          <w:szCs w:val="24"/>
        </w:rPr>
        <w:t xml:space="preserve"> year is the beginning reign is in 2</w:t>
      </w:r>
      <w:r w:rsidRPr="008F421E">
        <w:rPr>
          <w:sz w:val="24"/>
          <w:szCs w:val="24"/>
          <w:vertAlign w:val="superscript"/>
        </w:rPr>
        <w:t>nd</w:t>
      </w:r>
      <w:r w:rsidRPr="008F421E">
        <w:rPr>
          <w:sz w:val="24"/>
          <w:szCs w:val="24"/>
        </w:rPr>
        <w:t xml:space="preserve"> Kings 15:13, 17.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GEN-8 (MOST HIGHEST SAINTLY CHRISTIAN LORD/LADY) THE 44 PRESIDENTIAL LORDSHIPS IS THE 40 POSITION</w:t>
      </w:r>
    </w:p>
    <w:p w:rsidR="00C76FEA" w:rsidRPr="008F421E" w:rsidRDefault="00C76FEA" w:rsidP="00C76FEA">
      <w:pPr>
        <w:spacing w:line="480" w:lineRule="auto"/>
        <w:jc w:val="center"/>
        <w:rPr>
          <w:b/>
          <w:sz w:val="24"/>
          <w:szCs w:val="24"/>
        </w:rPr>
      </w:pPr>
      <w:r w:rsidRPr="008F421E">
        <w:rPr>
          <w:b/>
          <w:sz w:val="24"/>
          <w:szCs w:val="24"/>
        </w:rPr>
        <w:t>THE NUMBER FORTY CANNOT BE BROKEN</w:t>
      </w:r>
    </w:p>
    <w:p w:rsidR="00C76FEA" w:rsidRPr="008F421E" w:rsidRDefault="00C76FEA" w:rsidP="00C76FEA">
      <w:pPr>
        <w:spacing w:line="480" w:lineRule="auto"/>
        <w:jc w:val="center"/>
        <w:rPr>
          <w:b/>
          <w:sz w:val="24"/>
          <w:szCs w:val="24"/>
        </w:rPr>
      </w:pPr>
      <w:r w:rsidRPr="008F421E">
        <w:rPr>
          <w:b/>
          <w:sz w:val="24"/>
          <w:szCs w:val="24"/>
        </w:rPr>
        <w:t>THE LAST 8</w:t>
      </w:r>
      <w:r w:rsidRPr="008F421E">
        <w:rPr>
          <w:b/>
          <w:sz w:val="24"/>
          <w:szCs w:val="24"/>
          <w:vertAlign w:val="superscript"/>
        </w:rPr>
        <w:t>TH</w:t>
      </w:r>
      <w:r w:rsidRPr="008F421E">
        <w:rPr>
          <w:b/>
          <w:sz w:val="24"/>
          <w:szCs w:val="24"/>
        </w:rPr>
        <w:t xml:space="preserve"> DAY OF ALL NAMES IN APRIL ON MONDAY IS THE END OF THE COMPLETE SEPARATION OF 7 DAYS</w:t>
      </w:r>
    </w:p>
    <w:p w:rsidR="00C76FEA" w:rsidRPr="008F421E" w:rsidRDefault="00C76FEA" w:rsidP="00C76FEA">
      <w:pPr>
        <w:spacing w:line="480" w:lineRule="auto"/>
        <w:jc w:val="center"/>
        <w:rPr>
          <w:b/>
          <w:sz w:val="24"/>
          <w:szCs w:val="24"/>
        </w:rPr>
      </w:pPr>
      <w:r w:rsidRPr="008F421E">
        <w:rPr>
          <w:b/>
          <w:sz w:val="24"/>
          <w:szCs w:val="24"/>
        </w:rPr>
        <w:t>The Most Highest Lordships in the Ending of the Lower Lordships of the Law in the Kingdom of Heaven &amp; the Kingdom of Earth in Acts 28:31</w:t>
      </w:r>
    </w:p>
    <w:p w:rsidR="00C76FEA" w:rsidRPr="008F421E" w:rsidRDefault="00C76FEA" w:rsidP="00C76FEA">
      <w:pPr>
        <w:spacing w:line="480" w:lineRule="auto"/>
        <w:jc w:val="both"/>
        <w:rPr>
          <w:sz w:val="24"/>
          <w:szCs w:val="24"/>
        </w:rPr>
      </w:pPr>
      <w:r w:rsidRPr="008F421E">
        <w:rPr>
          <w:sz w:val="24"/>
          <w:szCs w:val="24"/>
        </w:rPr>
        <w:t>The Number 40 represents the completion &amp; perfection in the Holy Bible. Forty days of seeking is in 2</w:t>
      </w:r>
      <w:r w:rsidRPr="008F421E">
        <w:rPr>
          <w:sz w:val="24"/>
          <w:szCs w:val="24"/>
          <w:vertAlign w:val="superscript"/>
        </w:rPr>
        <w:t>nd</w:t>
      </w:r>
      <w:r w:rsidRPr="008F421E">
        <w:rPr>
          <w:sz w:val="24"/>
          <w:szCs w:val="24"/>
        </w:rPr>
        <w:t xml:space="preserve"> Esdras 14:36. Forty day of understanding is in 2</w:t>
      </w:r>
      <w:r w:rsidRPr="008F421E">
        <w:rPr>
          <w:sz w:val="24"/>
          <w:szCs w:val="24"/>
          <w:vertAlign w:val="superscript"/>
        </w:rPr>
        <w:t>nd</w:t>
      </w:r>
      <w:r w:rsidRPr="008F421E">
        <w:rPr>
          <w:sz w:val="24"/>
          <w:szCs w:val="24"/>
        </w:rPr>
        <w:t xml:space="preserve"> Esdras 14:42. Forty days they wrote 204 Books is in 2</w:t>
      </w:r>
      <w:r w:rsidRPr="008F421E">
        <w:rPr>
          <w:sz w:val="24"/>
          <w:szCs w:val="24"/>
          <w:vertAlign w:val="superscript"/>
        </w:rPr>
        <w:t>nd</w:t>
      </w:r>
      <w:r w:rsidRPr="008F421E">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8F421E">
        <w:rPr>
          <w:sz w:val="24"/>
          <w:szCs w:val="24"/>
          <w:vertAlign w:val="superscript"/>
        </w:rPr>
        <w:t>st</w:t>
      </w:r>
      <w:r w:rsidRPr="008F421E">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8F421E">
        <w:rPr>
          <w:sz w:val="24"/>
          <w:szCs w:val="24"/>
          <w:vertAlign w:val="superscript"/>
        </w:rPr>
        <w:t>st</w:t>
      </w:r>
      <w:r w:rsidRPr="008F421E">
        <w:rPr>
          <w:sz w:val="24"/>
          <w:szCs w:val="24"/>
        </w:rPr>
        <w:t xml:space="preserve"> Samuel 4:18. Forty days presentation is in 1</w:t>
      </w:r>
      <w:r w:rsidRPr="008F421E">
        <w:rPr>
          <w:sz w:val="24"/>
          <w:szCs w:val="24"/>
          <w:vertAlign w:val="superscript"/>
        </w:rPr>
        <w:t>st</w:t>
      </w:r>
      <w:r w:rsidRPr="008F421E">
        <w:rPr>
          <w:sz w:val="24"/>
          <w:szCs w:val="24"/>
        </w:rPr>
        <w:t xml:space="preserve"> Samuel 17:16. Forty year old King is in 2</w:t>
      </w:r>
      <w:r w:rsidRPr="008F421E">
        <w:rPr>
          <w:sz w:val="24"/>
          <w:szCs w:val="24"/>
          <w:vertAlign w:val="superscript"/>
        </w:rPr>
        <w:t>nd</w:t>
      </w:r>
      <w:r w:rsidRPr="008F421E">
        <w:rPr>
          <w:sz w:val="24"/>
          <w:szCs w:val="24"/>
        </w:rPr>
        <w:t xml:space="preserve"> Samuel 2:10. Forty year reign is in 2</w:t>
      </w:r>
      <w:r w:rsidRPr="008F421E">
        <w:rPr>
          <w:sz w:val="24"/>
          <w:szCs w:val="24"/>
          <w:vertAlign w:val="superscript"/>
        </w:rPr>
        <w:t>nd</w:t>
      </w:r>
      <w:r w:rsidRPr="008F421E">
        <w:rPr>
          <w:sz w:val="24"/>
          <w:szCs w:val="24"/>
        </w:rPr>
        <w:t xml:space="preserve"> Samuel 5:4; 2</w:t>
      </w:r>
      <w:r w:rsidRPr="008F421E">
        <w:rPr>
          <w:sz w:val="24"/>
          <w:szCs w:val="24"/>
          <w:vertAlign w:val="superscript"/>
        </w:rPr>
        <w:t>nd</w:t>
      </w:r>
      <w:r w:rsidRPr="008F421E">
        <w:rPr>
          <w:sz w:val="24"/>
          <w:szCs w:val="24"/>
        </w:rPr>
        <w:t xml:space="preserve"> Samuel 15:7; 1</w:t>
      </w:r>
      <w:r w:rsidRPr="008F421E">
        <w:rPr>
          <w:sz w:val="24"/>
          <w:szCs w:val="24"/>
          <w:vertAlign w:val="superscript"/>
        </w:rPr>
        <w:t>st</w:t>
      </w:r>
      <w:r w:rsidRPr="008F421E">
        <w:rPr>
          <w:sz w:val="24"/>
          <w:szCs w:val="24"/>
        </w:rPr>
        <w:t xml:space="preserve"> Kings 2:11; 11:42; 2</w:t>
      </w:r>
      <w:r w:rsidRPr="008F421E">
        <w:rPr>
          <w:sz w:val="24"/>
          <w:szCs w:val="24"/>
          <w:vertAlign w:val="superscript"/>
        </w:rPr>
        <w:t>nd</w:t>
      </w:r>
      <w:r w:rsidRPr="008F421E">
        <w:rPr>
          <w:sz w:val="24"/>
          <w:szCs w:val="24"/>
        </w:rPr>
        <w:t xml:space="preserve"> Kings 12:1; 1</w:t>
      </w:r>
      <w:r w:rsidRPr="008F421E">
        <w:rPr>
          <w:sz w:val="24"/>
          <w:szCs w:val="24"/>
          <w:vertAlign w:val="superscript"/>
        </w:rPr>
        <w:t>st</w:t>
      </w:r>
      <w:r w:rsidRPr="008F421E">
        <w:rPr>
          <w:sz w:val="24"/>
          <w:szCs w:val="24"/>
        </w:rPr>
        <w:t xml:space="preserve"> Chronicles 29:27 &amp; 2</w:t>
      </w:r>
      <w:r w:rsidRPr="008F421E">
        <w:rPr>
          <w:sz w:val="24"/>
          <w:szCs w:val="24"/>
          <w:vertAlign w:val="superscript"/>
        </w:rPr>
        <w:t>nd</w:t>
      </w:r>
      <w:r w:rsidRPr="008F421E">
        <w:rPr>
          <w:sz w:val="24"/>
          <w:szCs w:val="24"/>
        </w:rPr>
        <w:t xml:space="preserve"> Chronicles 9:30; 24:1. Forty baths (400 acres of vineyard) is in 1</w:t>
      </w:r>
      <w:r w:rsidRPr="008F421E">
        <w:rPr>
          <w:sz w:val="24"/>
          <w:szCs w:val="24"/>
          <w:vertAlign w:val="superscript"/>
        </w:rPr>
        <w:t>st</w:t>
      </w:r>
      <w:r w:rsidRPr="008F421E">
        <w:rPr>
          <w:sz w:val="24"/>
          <w:szCs w:val="24"/>
        </w:rPr>
        <w:t xml:space="preserve"> Kings 7:38. Forty camels is in 2</w:t>
      </w:r>
      <w:r w:rsidRPr="008F421E">
        <w:rPr>
          <w:sz w:val="24"/>
          <w:szCs w:val="24"/>
          <w:vertAlign w:val="superscript"/>
        </w:rPr>
        <w:t>nd</w:t>
      </w:r>
      <w:r w:rsidRPr="008F421E">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8F421E">
        <w:rPr>
          <w:sz w:val="24"/>
          <w:szCs w:val="24"/>
          <w:vertAlign w:val="superscript"/>
        </w:rPr>
        <w:t>th</w:t>
      </w:r>
      <w:r w:rsidRPr="008F421E">
        <w:rPr>
          <w:sz w:val="24"/>
          <w:szCs w:val="24"/>
        </w:rPr>
        <w:t xml:space="preserve"> Year is in Numbers 33:38; Deuteronomy 1:3 &amp; 1</w:t>
      </w:r>
      <w:r w:rsidRPr="008F421E">
        <w:rPr>
          <w:sz w:val="24"/>
          <w:szCs w:val="24"/>
          <w:vertAlign w:val="superscript"/>
        </w:rPr>
        <w:t>st</w:t>
      </w:r>
      <w:r w:rsidRPr="008F421E">
        <w:rPr>
          <w:sz w:val="24"/>
          <w:szCs w:val="24"/>
        </w:rPr>
        <w:t xml:space="preserve"> Chronicles 26:31. Forty days of overthrowing is in Jonah 3:4. Forty days and night fasting is in Matthew 4:2. Forty days tempted is in Mark 1:13 &amp; Luke 4:2. Forty stripes is in 2</w:t>
      </w:r>
      <w:r w:rsidRPr="008F421E">
        <w:rPr>
          <w:sz w:val="24"/>
          <w:szCs w:val="24"/>
          <w:vertAlign w:val="superscript"/>
        </w:rPr>
        <w:t>nd</w:t>
      </w:r>
      <w:r w:rsidRPr="008F421E">
        <w:rPr>
          <w:sz w:val="24"/>
          <w:szCs w:val="24"/>
        </w:rPr>
        <w:t xml:space="preserve"> Corinthians 11:24. Forty years of works is in Hebrews 3:9. Forty years of grieving is in Hebrews 3:17. The Father Stephen’s beginning sovereignty of His 40 year eternal reign is in 1</w:t>
      </w:r>
      <w:r w:rsidRPr="008F421E">
        <w:rPr>
          <w:sz w:val="24"/>
          <w:szCs w:val="24"/>
          <w:vertAlign w:val="superscript"/>
        </w:rPr>
        <w:t>st</w:t>
      </w:r>
      <w:r w:rsidRPr="008F421E">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SECOND SUPREME OMNISCIENT KINGDOM OF THE LORD SOLOMON’S LORDSHIP FROM 40 TO 80</w:t>
      </w:r>
    </w:p>
    <w:p w:rsidR="00C76FEA" w:rsidRPr="008F421E" w:rsidRDefault="00C76FEA" w:rsidP="00C76FEA">
      <w:pPr>
        <w:spacing w:line="480" w:lineRule="auto"/>
        <w:jc w:val="center"/>
        <w:rPr>
          <w:b/>
          <w:sz w:val="24"/>
          <w:szCs w:val="24"/>
        </w:rPr>
      </w:pPr>
      <w:r w:rsidRPr="008F421E">
        <w:rPr>
          <w:b/>
          <w:sz w:val="24"/>
          <w:szCs w:val="24"/>
        </w:rPr>
        <w:t>THE NUMBER FORTY-ONE CANNOT BE BROKEN</w:t>
      </w:r>
    </w:p>
    <w:p w:rsidR="00C76FEA" w:rsidRPr="008F421E" w:rsidRDefault="00C76FEA" w:rsidP="00C76FEA">
      <w:pPr>
        <w:spacing w:line="480" w:lineRule="auto"/>
        <w:jc w:val="both"/>
        <w:rPr>
          <w:sz w:val="24"/>
          <w:szCs w:val="24"/>
        </w:rPr>
      </w:pPr>
      <w:r w:rsidRPr="008F421E">
        <w:rPr>
          <w:sz w:val="24"/>
          <w:szCs w:val="24"/>
        </w:rPr>
        <w:t>The Number 41 represents the completion &amp; perfection in the Holy Bible. The Reign of Rehoboam’s Beginning is in 1</w:t>
      </w:r>
      <w:r w:rsidRPr="008F421E">
        <w:rPr>
          <w:sz w:val="24"/>
          <w:szCs w:val="24"/>
          <w:vertAlign w:val="superscript"/>
        </w:rPr>
        <w:t>st</w:t>
      </w:r>
      <w:r w:rsidRPr="008F421E">
        <w:rPr>
          <w:sz w:val="24"/>
          <w:szCs w:val="24"/>
        </w:rPr>
        <w:t xml:space="preserve"> Kings 14:21 &amp; 2</w:t>
      </w:r>
      <w:r w:rsidRPr="008F421E">
        <w:rPr>
          <w:sz w:val="24"/>
          <w:szCs w:val="24"/>
          <w:vertAlign w:val="superscript"/>
        </w:rPr>
        <w:t>nd</w:t>
      </w:r>
      <w:r w:rsidRPr="008F421E">
        <w:rPr>
          <w:sz w:val="24"/>
          <w:szCs w:val="24"/>
        </w:rPr>
        <w:t xml:space="preserve"> Chronicles 12:13. The King’s reign is in 1</w:t>
      </w:r>
      <w:r w:rsidRPr="008F421E">
        <w:rPr>
          <w:sz w:val="24"/>
          <w:szCs w:val="24"/>
          <w:vertAlign w:val="superscript"/>
        </w:rPr>
        <w:t>st</w:t>
      </w:r>
      <w:r w:rsidRPr="008F421E">
        <w:rPr>
          <w:sz w:val="24"/>
          <w:szCs w:val="24"/>
        </w:rPr>
        <w:t xml:space="preserve"> Kings 15:10 &amp; 2</w:t>
      </w:r>
      <w:r w:rsidRPr="008F421E">
        <w:rPr>
          <w:sz w:val="24"/>
          <w:szCs w:val="24"/>
          <w:vertAlign w:val="superscript"/>
        </w:rPr>
        <w:t>nd</w:t>
      </w:r>
      <w:r w:rsidRPr="008F421E">
        <w:rPr>
          <w:sz w:val="24"/>
          <w:szCs w:val="24"/>
        </w:rPr>
        <w:t xml:space="preserve"> Kings 14:23. The Work of the Tabernacle is in Numbers 4:3, 23, 30, 35, 39, 43, 47. The Male Estimation of fifteen shekels of silver is in Leviticus 27:3. Asa’s Reign is in 2</w:t>
      </w:r>
      <w:r w:rsidRPr="008F421E">
        <w:rPr>
          <w:sz w:val="24"/>
          <w:szCs w:val="24"/>
          <w:vertAlign w:val="superscript"/>
        </w:rPr>
        <w:t>nd</w:t>
      </w:r>
      <w:r w:rsidRPr="008F421E">
        <w:rPr>
          <w:sz w:val="24"/>
          <w:szCs w:val="24"/>
        </w:rPr>
        <w:t xml:space="preserve"> Chronicle 16:13.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FORTY-TWO CANNOT BE BROKEN</w:t>
      </w:r>
    </w:p>
    <w:p w:rsidR="00C76FEA" w:rsidRPr="008F421E" w:rsidRDefault="00C76FEA" w:rsidP="00C76FEA">
      <w:pPr>
        <w:spacing w:line="480" w:lineRule="auto"/>
        <w:jc w:val="both"/>
        <w:rPr>
          <w:sz w:val="24"/>
          <w:szCs w:val="24"/>
        </w:rPr>
      </w:pPr>
      <w:r w:rsidRPr="008F421E">
        <w:rPr>
          <w:sz w:val="24"/>
          <w:szCs w:val="24"/>
        </w:rPr>
        <w:t>The Number 42 represents the completion &amp; perfection in the Holy Bible. The 42 Children of Bethsamos is in 1</w:t>
      </w:r>
      <w:r w:rsidRPr="008F421E">
        <w:rPr>
          <w:sz w:val="24"/>
          <w:szCs w:val="24"/>
          <w:vertAlign w:val="superscript"/>
        </w:rPr>
        <w:t>st</w:t>
      </w:r>
      <w:r w:rsidRPr="008F421E">
        <w:rPr>
          <w:sz w:val="24"/>
          <w:szCs w:val="24"/>
        </w:rPr>
        <w:t xml:space="preserve"> Esdras 5:18. The 42 Cities is in Number 35:6. The 42 Children are torn is in 2</w:t>
      </w:r>
      <w:r w:rsidRPr="008F421E">
        <w:rPr>
          <w:sz w:val="24"/>
          <w:szCs w:val="24"/>
          <w:vertAlign w:val="superscript"/>
        </w:rPr>
        <w:t>nd</w:t>
      </w:r>
      <w:r w:rsidRPr="008F421E">
        <w:rPr>
          <w:sz w:val="24"/>
          <w:szCs w:val="24"/>
        </w:rPr>
        <w:t xml:space="preserve"> Kings 2:24. The 42 Men slain at the pit is in 2</w:t>
      </w:r>
      <w:r w:rsidRPr="008F421E">
        <w:rPr>
          <w:sz w:val="24"/>
          <w:szCs w:val="24"/>
          <w:vertAlign w:val="superscript"/>
        </w:rPr>
        <w:t>nd</w:t>
      </w:r>
      <w:r w:rsidRPr="008F421E">
        <w:rPr>
          <w:sz w:val="24"/>
          <w:szCs w:val="24"/>
        </w:rPr>
        <w:t xml:space="preserve"> Kings 10:14. The Reign of Ahaziah’s Beginning is in 2</w:t>
      </w:r>
      <w:r w:rsidRPr="008F421E">
        <w:rPr>
          <w:sz w:val="24"/>
          <w:szCs w:val="24"/>
          <w:vertAlign w:val="superscript"/>
        </w:rPr>
        <w:t>nd</w:t>
      </w:r>
      <w:r w:rsidRPr="008F421E">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sz w:val="24"/>
          <w:szCs w:val="24"/>
        </w:rPr>
        <w:t xml:space="preserve"> </w:t>
      </w:r>
      <w:r w:rsidRPr="008F421E">
        <w:rPr>
          <w:b/>
          <w:sz w:val="24"/>
          <w:szCs w:val="24"/>
        </w:rPr>
        <w:t>THE NUMBER FORTY-THREE CANNOT BE BROKEN</w:t>
      </w:r>
    </w:p>
    <w:p w:rsidR="00C76FEA" w:rsidRPr="008F421E" w:rsidRDefault="00C76FEA" w:rsidP="00C76FEA">
      <w:pPr>
        <w:spacing w:line="480" w:lineRule="auto"/>
        <w:jc w:val="both"/>
        <w:rPr>
          <w:sz w:val="24"/>
          <w:szCs w:val="24"/>
        </w:rPr>
      </w:pPr>
      <w:r w:rsidRPr="008F421E">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FORTY-FOUR CANNOT BE BROKEN</w:t>
      </w:r>
    </w:p>
    <w:p w:rsidR="00C76FEA" w:rsidRPr="008F421E" w:rsidRDefault="00C76FEA" w:rsidP="00C76FEA">
      <w:pPr>
        <w:spacing w:line="480" w:lineRule="auto"/>
        <w:jc w:val="both"/>
        <w:rPr>
          <w:sz w:val="24"/>
          <w:szCs w:val="24"/>
        </w:rPr>
      </w:pPr>
      <w:r w:rsidRPr="008F421E">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FORTY-FIVE CANNOT BE BROKEN</w:t>
      </w:r>
    </w:p>
    <w:p w:rsidR="00C76FEA" w:rsidRPr="008F421E" w:rsidRDefault="00C76FEA" w:rsidP="00C76FEA">
      <w:pPr>
        <w:spacing w:line="480" w:lineRule="auto"/>
        <w:jc w:val="both"/>
        <w:rPr>
          <w:sz w:val="24"/>
          <w:szCs w:val="24"/>
        </w:rPr>
      </w:pPr>
      <w:r w:rsidRPr="008F421E">
        <w:rPr>
          <w:sz w:val="24"/>
          <w:szCs w:val="24"/>
        </w:rPr>
        <w:t>The Number 45 represents the completion &amp; perfection in the Holy Bible. The City of Sodom is not destroyed by 45 Righteous is in Genesis 18:28. The 45 year old Man in the wilderness is in Joshua 14:10. The 45 pillars is in 1</w:t>
      </w:r>
      <w:r w:rsidRPr="008F421E">
        <w:rPr>
          <w:sz w:val="24"/>
          <w:szCs w:val="24"/>
          <w:vertAlign w:val="superscript"/>
        </w:rPr>
        <w:t>st</w:t>
      </w:r>
      <w:r w:rsidRPr="008F421E">
        <w:rPr>
          <w:sz w:val="24"/>
          <w:szCs w:val="24"/>
        </w:rPr>
        <w:t xml:space="preserve"> Kings 7:3.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FORTY-SIX CANNOT BE BROKEN</w:t>
      </w:r>
    </w:p>
    <w:p w:rsidR="00C76FEA" w:rsidRPr="008F421E" w:rsidRDefault="00C76FEA" w:rsidP="00C76FEA">
      <w:pPr>
        <w:spacing w:line="480" w:lineRule="auto"/>
        <w:jc w:val="both"/>
        <w:rPr>
          <w:sz w:val="24"/>
          <w:szCs w:val="24"/>
        </w:rPr>
      </w:pPr>
      <w:r w:rsidRPr="008F421E">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FORTY-SEVEN CANNOT BE BROKEN</w:t>
      </w:r>
    </w:p>
    <w:p w:rsidR="00C76FEA" w:rsidRPr="008F421E" w:rsidRDefault="00C76FEA" w:rsidP="00C76FEA">
      <w:pPr>
        <w:spacing w:line="480" w:lineRule="auto"/>
        <w:jc w:val="both"/>
        <w:rPr>
          <w:sz w:val="24"/>
          <w:szCs w:val="24"/>
        </w:rPr>
      </w:pPr>
      <w:r w:rsidRPr="008F421E">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FORTY-EIGHT CANNOT BE BROKEN</w:t>
      </w:r>
    </w:p>
    <w:p w:rsidR="00C76FEA" w:rsidRPr="008F421E" w:rsidRDefault="00C76FEA" w:rsidP="00C76FEA">
      <w:pPr>
        <w:spacing w:line="480" w:lineRule="auto"/>
        <w:jc w:val="both"/>
        <w:rPr>
          <w:sz w:val="24"/>
          <w:szCs w:val="24"/>
        </w:rPr>
      </w:pPr>
      <w:r w:rsidRPr="008F421E">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FORTY-NINE CANNOT BE BROKEN</w:t>
      </w:r>
    </w:p>
    <w:p w:rsidR="00C76FEA" w:rsidRPr="008F421E" w:rsidRDefault="00C76FEA" w:rsidP="00C76FEA">
      <w:pPr>
        <w:spacing w:line="480" w:lineRule="auto"/>
        <w:jc w:val="both"/>
        <w:rPr>
          <w:sz w:val="24"/>
          <w:szCs w:val="24"/>
        </w:rPr>
      </w:pPr>
      <w:r w:rsidRPr="008F421E">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8F421E">
        <w:rPr>
          <w:sz w:val="24"/>
          <w:szCs w:val="24"/>
          <w:vertAlign w:val="superscript"/>
        </w:rPr>
        <w:t>st</w:t>
      </w:r>
      <w:r w:rsidRPr="008F421E">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FIFTY CANNOT BE BROKEN</w:t>
      </w:r>
    </w:p>
    <w:p w:rsidR="00C76FEA" w:rsidRPr="008F421E" w:rsidRDefault="00C76FEA" w:rsidP="00C76FEA">
      <w:pPr>
        <w:spacing w:line="480" w:lineRule="auto"/>
        <w:jc w:val="both"/>
        <w:rPr>
          <w:sz w:val="24"/>
          <w:szCs w:val="24"/>
        </w:rPr>
      </w:pPr>
      <w:r w:rsidRPr="008F421E">
        <w:rPr>
          <w:sz w:val="24"/>
          <w:szCs w:val="24"/>
        </w:rPr>
        <w:t>The Number 50 represents the completion &amp; perfection in the Holy Bible. The Wall is 50 cubits in breadth is in Judith 1:2. The Captains over 50’s (500) is in 1</w:t>
      </w:r>
      <w:r w:rsidRPr="008F421E">
        <w:rPr>
          <w:sz w:val="24"/>
          <w:szCs w:val="24"/>
          <w:vertAlign w:val="superscript"/>
        </w:rPr>
        <w:t>st</w:t>
      </w:r>
      <w:r w:rsidRPr="008F421E">
        <w:rPr>
          <w:sz w:val="24"/>
          <w:szCs w:val="24"/>
        </w:rPr>
        <w:t xml:space="preserve"> Maccabees 3:55; 1</w:t>
      </w:r>
      <w:r w:rsidRPr="008F421E">
        <w:rPr>
          <w:sz w:val="24"/>
          <w:szCs w:val="24"/>
          <w:vertAlign w:val="superscript"/>
        </w:rPr>
        <w:t>st</w:t>
      </w:r>
      <w:r w:rsidRPr="008F421E">
        <w:rPr>
          <w:sz w:val="24"/>
          <w:szCs w:val="24"/>
        </w:rPr>
        <w:t xml:space="preserve"> Samuel 8:12 &amp; Deuteronomy 1:15. The Officer’s over 50’s (500) is in Deuteronomy 1:15. A tower of 50 cubits high is in 2</w:t>
      </w:r>
      <w:r w:rsidRPr="008F421E">
        <w:rPr>
          <w:sz w:val="24"/>
          <w:szCs w:val="24"/>
          <w:vertAlign w:val="superscript"/>
        </w:rPr>
        <w:t>nd</w:t>
      </w:r>
      <w:r w:rsidRPr="008F421E">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8F421E">
        <w:rPr>
          <w:sz w:val="24"/>
          <w:szCs w:val="24"/>
          <w:vertAlign w:val="superscript"/>
        </w:rPr>
        <w:t>st</w:t>
      </w:r>
      <w:r w:rsidRPr="008F421E">
        <w:rPr>
          <w:sz w:val="24"/>
          <w:szCs w:val="24"/>
        </w:rPr>
        <w:t xml:space="preserve"> Samuel 8:12. The 50 shekels ($6,400.00) of silver of the Damsel is in Deuteronomy 22:29. The wedge of gold of 50 shekels ($96,000.00) is in Joshua 7:21. The 50 Men to Run before Him is in 2</w:t>
      </w:r>
      <w:r w:rsidRPr="008F421E">
        <w:rPr>
          <w:sz w:val="24"/>
          <w:szCs w:val="24"/>
          <w:vertAlign w:val="superscript"/>
        </w:rPr>
        <w:t>nd</w:t>
      </w:r>
      <w:r w:rsidRPr="008F421E">
        <w:rPr>
          <w:sz w:val="24"/>
          <w:szCs w:val="24"/>
        </w:rPr>
        <w:t xml:space="preserve"> Samuel 15:1 &amp; 1</w:t>
      </w:r>
      <w:r w:rsidRPr="008F421E">
        <w:rPr>
          <w:sz w:val="24"/>
          <w:szCs w:val="24"/>
          <w:vertAlign w:val="superscript"/>
        </w:rPr>
        <w:t>st</w:t>
      </w:r>
      <w:r w:rsidRPr="008F421E">
        <w:rPr>
          <w:sz w:val="24"/>
          <w:szCs w:val="24"/>
        </w:rPr>
        <w:t xml:space="preserve"> Kings 1:5. The Oxen for 50 shekels ($6,400.00) of silver is in 2</w:t>
      </w:r>
      <w:r w:rsidRPr="008F421E">
        <w:rPr>
          <w:sz w:val="24"/>
          <w:szCs w:val="24"/>
          <w:vertAlign w:val="superscript"/>
        </w:rPr>
        <w:t>nd</w:t>
      </w:r>
      <w:r w:rsidRPr="008F421E">
        <w:rPr>
          <w:sz w:val="24"/>
          <w:szCs w:val="24"/>
        </w:rPr>
        <w:t xml:space="preserve"> Samuel 24:24. The breadth of the house is in 1</w:t>
      </w:r>
      <w:r w:rsidRPr="008F421E">
        <w:rPr>
          <w:sz w:val="24"/>
          <w:szCs w:val="24"/>
          <w:vertAlign w:val="superscript"/>
        </w:rPr>
        <w:t>st</w:t>
      </w:r>
      <w:r w:rsidRPr="008F421E">
        <w:rPr>
          <w:sz w:val="24"/>
          <w:szCs w:val="24"/>
        </w:rPr>
        <w:t xml:space="preserve"> Kings 7:2. The length of the porch is in 1</w:t>
      </w:r>
      <w:r w:rsidRPr="008F421E">
        <w:rPr>
          <w:sz w:val="24"/>
          <w:szCs w:val="24"/>
          <w:vertAlign w:val="superscript"/>
        </w:rPr>
        <w:t>st</w:t>
      </w:r>
      <w:r w:rsidRPr="008F421E">
        <w:rPr>
          <w:sz w:val="24"/>
          <w:szCs w:val="24"/>
        </w:rPr>
        <w:t xml:space="preserve"> Kings 7:6. The 50 hid in a cave is in 1</w:t>
      </w:r>
      <w:r w:rsidRPr="008F421E">
        <w:rPr>
          <w:sz w:val="24"/>
          <w:szCs w:val="24"/>
          <w:vertAlign w:val="superscript"/>
        </w:rPr>
        <w:t>st</w:t>
      </w:r>
      <w:r w:rsidRPr="008F421E">
        <w:rPr>
          <w:sz w:val="24"/>
          <w:szCs w:val="24"/>
        </w:rPr>
        <w:t xml:space="preserve"> Kings 18:4, 13. The Captain of 50 consumed is in 2</w:t>
      </w:r>
      <w:r w:rsidRPr="008F421E">
        <w:rPr>
          <w:sz w:val="24"/>
          <w:szCs w:val="24"/>
          <w:vertAlign w:val="superscript"/>
        </w:rPr>
        <w:t>nd</w:t>
      </w:r>
      <w:r w:rsidRPr="008F421E">
        <w:rPr>
          <w:sz w:val="24"/>
          <w:szCs w:val="24"/>
        </w:rPr>
        <w:t xml:space="preserve"> Kings 1:9-14. The 50 Men is in 2</w:t>
      </w:r>
      <w:r w:rsidRPr="008F421E">
        <w:rPr>
          <w:sz w:val="24"/>
          <w:szCs w:val="24"/>
          <w:vertAlign w:val="superscript"/>
        </w:rPr>
        <w:t>nd</w:t>
      </w:r>
      <w:r w:rsidRPr="008F421E">
        <w:rPr>
          <w:sz w:val="24"/>
          <w:szCs w:val="24"/>
        </w:rPr>
        <w:t xml:space="preserve"> Kings 2:7. The 50 Strong Men is in 2</w:t>
      </w:r>
      <w:r w:rsidRPr="008F421E">
        <w:rPr>
          <w:sz w:val="24"/>
          <w:szCs w:val="24"/>
          <w:vertAlign w:val="superscript"/>
        </w:rPr>
        <w:t>nd</w:t>
      </w:r>
      <w:r w:rsidRPr="008F421E">
        <w:rPr>
          <w:sz w:val="24"/>
          <w:szCs w:val="24"/>
        </w:rPr>
        <w:t xml:space="preserve"> Kings 2:16, 17. The 50 Horsemen is in 2</w:t>
      </w:r>
      <w:r w:rsidRPr="008F421E">
        <w:rPr>
          <w:sz w:val="24"/>
          <w:szCs w:val="24"/>
          <w:vertAlign w:val="superscript"/>
        </w:rPr>
        <w:t>nd</w:t>
      </w:r>
      <w:r w:rsidRPr="008F421E">
        <w:rPr>
          <w:sz w:val="24"/>
          <w:szCs w:val="24"/>
        </w:rPr>
        <w:t xml:space="preserve"> Kings 13:7. The 50 shekels ($6,400.00) of silver to each Man is in 2</w:t>
      </w:r>
      <w:r w:rsidRPr="008F421E">
        <w:rPr>
          <w:sz w:val="24"/>
          <w:szCs w:val="24"/>
          <w:vertAlign w:val="superscript"/>
        </w:rPr>
        <w:t>nd</w:t>
      </w:r>
      <w:r w:rsidRPr="008F421E">
        <w:rPr>
          <w:sz w:val="24"/>
          <w:szCs w:val="24"/>
        </w:rPr>
        <w:t xml:space="preserve"> Kings 15:20. The 50</w:t>
      </w:r>
      <w:r w:rsidRPr="008F421E">
        <w:rPr>
          <w:sz w:val="24"/>
          <w:szCs w:val="24"/>
          <w:vertAlign w:val="superscript"/>
        </w:rPr>
        <w:t>th</w:t>
      </w:r>
      <w:r w:rsidRPr="008F421E">
        <w:rPr>
          <w:sz w:val="24"/>
          <w:szCs w:val="24"/>
        </w:rPr>
        <w:t xml:space="preserve"> year began His reign is in 2</w:t>
      </w:r>
      <w:r w:rsidRPr="008F421E">
        <w:rPr>
          <w:sz w:val="24"/>
          <w:szCs w:val="24"/>
          <w:vertAlign w:val="superscript"/>
        </w:rPr>
        <w:t>nd</w:t>
      </w:r>
      <w:r w:rsidRPr="008F421E">
        <w:rPr>
          <w:sz w:val="24"/>
          <w:szCs w:val="24"/>
        </w:rPr>
        <w:t xml:space="preserve"> Kings 15:23. The 50 Gileadites is in 2</w:t>
      </w:r>
      <w:r w:rsidRPr="008F421E">
        <w:rPr>
          <w:sz w:val="24"/>
          <w:szCs w:val="24"/>
          <w:vertAlign w:val="superscript"/>
        </w:rPr>
        <w:t>nd</w:t>
      </w:r>
      <w:r w:rsidRPr="008F421E">
        <w:rPr>
          <w:sz w:val="24"/>
          <w:szCs w:val="24"/>
        </w:rPr>
        <w:t xml:space="preserve"> Kings 15:25. The Weight of the Nails is in 2</w:t>
      </w:r>
      <w:r w:rsidRPr="008F421E">
        <w:rPr>
          <w:sz w:val="24"/>
          <w:szCs w:val="24"/>
          <w:vertAlign w:val="superscript"/>
        </w:rPr>
        <w:t>nd</w:t>
      </w:r>
      <w:r w:rsidRPr="008F421E">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The 50 sat down in ranks is in Mark 6:40. The 50 Pence ($1,600.00) of the Creditor is in Luke 7:41. The Company by 50 sat down in ranks is in Luke 9:14. The $50.00 bill is in Luke 16:6.  </w:t>
      </w:r>
    </w:p>
    <w:p w:rsidR="00C76FEA" w:rsidRPr="008F421E" w:rsidRDefault="00C76FEA" w:rsidP="00C76FEA">
      <w:pPr>
        <w:spacing w:line="480" w:lineRule="auto"/>
        <w:jc w:val="center"/>
        <w:rPr>
          <w:b/>
          <w:sz w:val="24"/>
          <w:szCs w:val="24"/>
        </w:rPr>
      </w:pPr>
      <w:r w:rsidRPr="008F421E">
        <w:rPr>
          <w:b/>
          <w:sz w:val="24"/>
          <w:szCs w:val="24"/>
        </w:rPr>
        <w:t>THE NUMBER FIFTY-ONE CANNOT BE BROKEN</w:t>
      </w:r>
    </w:p>
    <w:p w:rsidR="00C76FEA" w:rsidRPr="008F421E" w:rsidRDefault="00C76FEA" w:rsidP="00C76FEA">
      <w:pPr>
        <w:spacing w:line="480" w:lineRule="auto"/>
        <w:jc w:val="both"/>
        <w:rPr>
          <w:sz w:val="24"/>
          <w:szCs w:val="24"/>
        </w:rPr>
      </w:pPr>
      <w:r w:rsidRPr="008F421E">
        <w:rPr>
          <w:sz w:val="24"/>
          <w:szCs w:val="24"/>
        </w:rPr>
        <w:t>The Number 51 represents the completion &amp; perfection in the Holy Bible. The Male Estimation of fifty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FIFTY-TWO CANNOT BE BROKEN</w:t>
      </w:r>
    </w:p>
    <w:p w:rsidR="00C76FEA" w:rsidRPr="008F421E" w:rsidRDefault="00C76FEA" w:rsidP="00C76FEA">
      <w:pPr>
        <w:spacing w:line="480" w:lineRule="auto"/>
        <w:jc w:val="both"/>
        <w:rPr>
          <w:sz w:val="24"/>
          <w:szCs w:val="24"/>
        </w:rPr>
      </w:pPr>
      <w:r w:rsidRPr="008F421E">
        <w:rPr>
          <w:sz w:val="24"/>
          <w:szCs w:val="24"/>
        </w:rPr>
        <w:t>The Number 52 represents the completion &amp; perfection in the Holy Bible.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Children of Betolius is in 1</w:t>
      </w:r>
      <w:r w:rsidRPr="008F421E">
        <w:rPr>
          <w:sz w:val="24"/>
          <w:szCs w:val="24"/>
          <w:vertAlign w:val="superscript"/>
        </w:rPr>
        <w:t>st</w:t>
      </w:r>
      <w:r w:rsidRPr="008F421E">
        <w:rPr>
          <w:sz w:val="24"/>
          <w:szCs w:val="24"/>
        </w:rPr>
        <w:t xml:space="preserve"> Esdras 5:21. The 52</w:t>
      </w:r>
      <w:r w:rsidRPr="008F421E">
        <w:rPr>
          <w:sz w:val="24"/>
          <w:szCs w:val="24"/>
          <w:vertAlign w:val="superscript"/>
        </w:rPr>
        <w:t>nd</w:t>
      </w:r>
      <w:r w:rsidRPr="008F421E">
        <w:rPr>
          <w:sz w:val="24"/>
          <w:szCs w:val="24"/>
        </w:rPr>
        <w:t xml:space="preserve"> year began His reign is in 2</w:t>
      </w:r>
      <w:r w:rsidRPr="008F421E">
        <w:rPr>
          <w:sz w:val="24"/>
          <w:szCs w:val="24"/>
          <w:vertAlign w:val="superscript"/>
        </w:rPr>
        <w:t>nd</w:t>
      </w:r>
      <w:r w:rsidRPr="008F421E">
        <w:rPr>
          <w:sz w:val="24"/>
          <w:szCs w:val="24"/>
        </w:rPr>
        <w:t xml:space="preserve"> Kings 15:27. The Children of Nebo is in Ezra 2:29. The finished Wall in 52 days is in Nehemiah 6:15. The Men of the other Nebo is in Nehemiah 7:33.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FIFTY-THREE CANNOT BE BROKEN</w:t>
      </w:r>
    </w:p>
    <w:p w:rsidR="00C76FEA" w:rsidRPr="008F421E" w:rsidRDefault="00C76FEA" w:rsidP="00C76FEA">
      <w:pPr>
        <w:spacing w:line="480" w:lineRule="auto"/>
        <w:jc w:val="both"/>
        <w:rPr>
          <w:sz w:val="24"/>
          <w:szCs w:val="24"/>
        </w:rPr>
      </w:pPr>
      <w:r w:rsidRPr="008F421E">
        <w:rPr>
          <w:sz w:val="24"/>
          <w:szCs w:val="24"/>
        </w:rPr>
        <w:t>The Number 53 represents the completion &amp; perfection in the Holy Bible.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FIFTY-FOUR CANNOT BE BROKEN</w:t>
      </w:r>
    </w:p>
    <w:p w:rsidR="00C76FEA" w:rsidRPr="008F421E" w:rsidRDefault="00C76FEA" w:rsidP="00C76FEA">
      <w:pPr>
        <w:spacing w:line="480" w:lineRule="auto"/>
        <w:jc w:val="both"/>
        <w:rPr>
          <w:sz w:val="24"/>
          <w:szCs w:val="24"/>
        </w:rPr>
      </w:pPr>
      <w:r w:rsidRPr="008F421E">
        <w:rPr>
          <w:sz w:val="24"/>
          <w:szCs w:val="24"/>
        </w:rPr>
        <w:t>The Number 54 represents the completion &amp; perfection in the Holy Bible.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FIFTY-FIVE CANNOT BE BROKEN</w:t>
      </w:r>
    </w:p>
    <w:p w:rsidR="00C76FEA" w:rsidRPr="008F421E" w:rsidRDefault="00C76FEA" w:rsidP="00C76FEA">
      <w:pPr>
        <w:spacing w:line="480" w:lineRule="auto"/>
        <w:jc w:val="both"/>
        <w:rPr>
          <w:sz w:val="24"/>
          <w:szCs w:val="24"/>
        </w:rPr>
      </w:pPr>
      <w:r w:rsidRPr="008F421E">
        <w:rPr>
          <w:sz w:val="24"/>
          <w:szCs w:val="24"/>
        </w:rPr>
        <w:t>The Number 55 represents the completion &amp; perfection in the Holy Bible. The Children of Netophah is in 1</w:t>
      </w:r>
      <w:r w:rsidRPr="008F421E">
        <w:rPr>
          <w:sz w:val="24"/>
          <w:szCs w:val="24"/>
          <w:vertAlign w:val="superscript"/>
        </w:rPr>
        <w:t>st</w:t>
      </w:r>
      <w:r w:rsidRPr="008F421E">
        <w:rPr>
          <w:sz w:val="24"/>
          <w:szCs w:val="24"/>
        </w:rPr>
        <w:t xml:space="preserve"> Esdras 5:18. The 55 days to kill Him is in Tobit 1:21.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FIFTY-SIX CANNOT BE BROKEN</w:t>
      </w:r>
    </w:p>
    <w:p w:rsidR="00C76FEA" w:rsidRPr="008F421E" w:rsidRDefault="00C76FEA" w:rsidP="00C76FEA">
      <w:pPr>
        <w:spacing w:line="480" w:lineRule="auto"/>
        <w:jc w:val="both"/>
        <w:rPr>
          <w:sz w:val="24"/>
          <w:szCs w:val="24"/>
        </w:rPr>
      </w:pPr>
      <w:r w:rsidRPr="008F421E">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FIFTY-SEVEN CANNOT BE BROKEN</w:t>
      </w:r>
    </w:p>
    <w:p w:rsidR="00C76FEA" w:rsidRPr="008F421E" w:rsidRDefault="00C76FEA" w:rsidP="00C76FEA">
      <w:pPr>
        <w:spacing w:line="480" w:lineRule="auto"/>
        <w:jc w:val="both"/>
        <w:rPr>
          <w:sz w:val="24"/>
          <w:szCs w:val="24"/>
        </w:rPr>
      </w:pPr>
      <w:r w:rsidRPr="008F421E">
        <w:rPr>
          <w:sz w:val="24"/>
          <w:szCs w:val="24"/>
        </w:rPr>
        <w:t>The Number 57 represents the completion &amp; perfection in the Holy Bible.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FIFTY-EIGHT CANNOT BE BROKEN</w:t>
      </w:r>
    </w:p>
    <w:p w:rsidR="00C76FEA" w:rsidRPr="008F421E" w:rsidRDefault="00C76FEA" w:rsidP="00C76FEA">
      <w:pPr>
        <w:spacing w:line="480" w:lineRule="auto"/>
        <w:jc w:val="both"/>
        <w:rPr>
          <w:sz w:val="24"/>
          <w:szCs w:val="24"/>
        </w:rPr>
      </w:pPr>
      <w:r w:rsidRPr="008F421E">
        <w:rPr>
          <w:sz w:val="24"/>
          <w:szCs w:val="24"/>
        </w:rPr>
        <w:t>The Number 58 represents the completion &amp; perfection in the Holy Bible. The loss of sight is in Tobit 14:2.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FIFTY-NINE CANNOT BE BROKEN</w:t>
      </w:r>
    </w:p>
    <w:p w:rsidR="00C76FEA" w:rsidRPr="008F421E" w:rsidRDefault="00C76FEA" w:rsidP="00C76FEA">
      <w:pPr>
        <w:spacing w:line="480" w:lineRule="auto"/>
        <w:jc w:val="both"/>
        <w:rPr>
          <w:sz w:val="24"/>
          <w:szCs w:val="24"/>
        </w:rPr>
      </w:pPr>
      <w:r w:rsidRPr="008F421E">
        <w:rPr>
          <w:sz w:val="24"/>
          <w:szCs w:val="24"/>
        </w:rPr>
        <w:t>The Number 59 represents the completion &amp; perfection in the Holy Bible. The loss of sight is in Tobit 14:2. The Male Estimation of fifteen shekels of silver is in Leviticus 27:3.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SIXTY CANNOT BE BROKEN</w:t>
      </w:r>
    </w:p>
    <w:p w:rsidR="00C76FEA" w:rsidRPr="008F421E" w:rsidRDefault="00C76FEA" w:rsidP="00C76FEA">
      <w:pPr>
        <w:spacing w:line="480" w:lineRule="auto"/>
        <w:jc w:val="both"/>
        <w:rPr>
          <w:sz w:val="24"/>
          <w:szCs w:val="24"/>
        </w:rPr>
      </w:pPr>
      <w:r w:rsidRPr="008F421E">
        <w:rPr>
          <w:sz w:val="24"/>
          <w:szCs w:val="24"/>
        </w:rPr>
        <w:t>The Number 60 represents the completion &amp; perfection in the Holy Bible. The loss of sight is in Tobit 14:2. The 60 cubits (110 feet) is in 1</w:t>
      </w:r>
      <w:r w:rsidRPr="008F421E">
        <w:rPr>
          <w:sz w:val="24"/>
          <w:szCs w:val="24"/>
          <w:vertAlign w:val="superscript"/>
        </w:rPr>
        <w:t>st</w:t>
      </w:r>
      <w:r w:rsidRPr="008F421E">
        <w:rPr>
          <w:sz w:val="24"/>
          <w:szCs w:val="24"/>
        </w:rPr>
        <w:t xml:space="preserve"> Esdras 6:25; 1</w:t>
      </w:r>
      <w:r w:rsidRPr="008F421E">
        <w:rPr>
          <w:sz w:val="24"/>
          <w:szCs w:val="24"/>
          <w:vertAlign w:val="superscript"/>
        </w:rPr>
        <w:t>st</w:t>
      </w:r>
      <w:r w:rsidRPr="008F421E">
        <w:rPr>
          <w:sz w:val="24"/>
          <w:szCs w:val="24"/>
        </w:rPr>
        <w:t xml:space="preserve"> Kings 6:2; 1</w:t>
      </w:r>
      <w:r w:rsidRPr="008F421E">
        <w:rPr>
          <w:sz w:val="24"/>
          <w:szCs w:val="24"/>
          <w:vertAlign w:val="superscript"/>
        </w:rPr>
        <w:t>st</w:t>
      </w:r>
      <w:r w:rsidRPr="008F421E">
        <w:rPr>
          <w:sz w:val="24"/>
          <w:szCs w:val="24"/>
        </w:rPr>
        <w:t xml:space="preserve"> Chronicles 3:3; Ezra 6:3; Ezekiel 40:14 &amp; Daniel 3:1. The 60 Great Cities is in 1</w:t>
      </w:r>
      <w:r w:rsidRPr="008F421E">
        <w:rPr>
          <w:sz w:val="24"/>
          <w:szCs w:val="24"/>
          <w:vertAlign w:val="superscript"/>
        </w:rPr>
        <w:t>st</w:t>
      </w:r>
      <w:r w:rsidRPr="008F421E">
        <w:rPr>
          <w:sz w:val="24"/>
          <w:szCs w:val="24"/>
        </w:rPr>
        <w:t xml:space="preserve"> Kings 4:13. The 60 Measures of Meal is in 1</w:t>
      </w:r>
      <w:r w:rsidRPr="008F421E">
        <w:rPr>
          <w:sz w:val="24"/>
          <w:szCs w:val="24"/>
          <w:vertAlign w:val="superscript"/>
        </w:rPr>
        <w:t>st</w:t>
      </w:r>
      <w:r w:rsidRPr="008F421E">
        <w:rPr>
          <w:sz w:val="24"/>
          <w:szCs w:val="24"/>
        </w:rPr>
        <w:t xml:space="preserve"> Kings 4:22. The 60 Men is in 2</w:t>
      </w:r>
      <w:r w:rsidRPr="008F421E">
        <w:rPr>
          <w:sz w:val="24"/>
          <w:szCs w:val="24"/>
          <w:vertAlign w:val="superscript"/>
        </w:rPr>
        <w:t>nd</w:t>
      </w:r>
      <w:r w:rsidRPr="008F421E">
        <w:rPr>
          <w:sz w:val="24"/>
          <w:szCs w:val="24"/>
        </w:rPr>
        <w:t xml:space="preserve"> Kings 25:19 &amp; Jeremiah 52:25. The 60 year Old Man is in 1</w:t>
      </w:r>
      <w:r w:rsidRPr="008F421E">
        <w:rPr>
          <w:sz w:val="24"/>
          <w:szCs w:val="24"/>
          <w:vertAlign w:val="superscript"/>
        </w:rPr>
        <w:t>st</w:t>
      </w:r>
      <w:r w:rsidRPr="008F421E">
        <w:rPr>
          <w:sz w:val="24"/>
          <w:szCs w:val="24"/>
        </w:rPr>
        <w:t xml:space="preserve"> Chronicles 2:21. The 60 Concubines &amp; 60 Daughters is in 2</w:t>
      </w:r>
      <w:r w:rsidRPr="008F421E">
        <w:rPr>
          <w:sz w:val="24"/>
          <w:szCs w:val="24"/>
          <w:vertAlign w:val="superscript"/>
        </w:rPr>
        <w:t>nd</w:t>
      </w:r>
      <w:r w:rsidRPr="008F421E">
        <w:rPr>
          <w:sz w:val="24"/>
          <w:szCs w:val="24"/>
        </w:rPr>
        <w:t xml:space="preserve"> Chronicles 11:21. The 60 Bullocks is in 2</w:t>
      </w:r>
      <w:r w:rsidRPr="008F421E">
        <w:rPr>
          <w:sz w:val="24"/>
          <w:szCs w:val="24"/>
          <w:vertAlign w:val="superscript"/>
        </w:rPr>
        <w:t>nd</w:t>
      </w:r>
      <w:r w:rsidRPr="008F421E">
        <w:rPr>
          <w:sz w:val="24"/>
          <w:szCs w:val="24"/>
        </w:rPr>
        <w:t xml:space="preserve"> Chronicles 29:32. The 60 years of Sabbaths is in 2</w:t>
      </w:r>
      <w:r w:rsidRPr="008F421E">
        <w:rPr>
          <w:sz w:val="24"/>
          <w:szCs w:val="24"/>
          <w:vertAlign w:val="superscript"/>
        </w:rPr>
        <w:t>nd</w:t>
      </w:r>
      <w:r w:rsidRPr="008F421E">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8F421E">
        <w:rPr>
          <w:sz w:val="24"/>
          <w:szCs w:val="24"/>
          <w:vertAlign w:val="superscript"/>
        </w:rPr>
        <w:t>st</w:t>
      </w:r>
      <w:r w:rsidRPr="008F421E">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8F421E">
        <w:rPr>
          <w:sz w:val="24"/>
          <w:szCs w:val="24"/>
          <w:vertAlign w:val="superscript"/>
        </w:rPr>
        <w:t>st</w:t>
      </w:r>
      <w:r w:rsidRPr="008F421E">
        <w:rPr>
          <w:sz w:val="24"/>
          <w:szCs w:val="24"/>
        </w:rPr>
        <w:t xml:space="preserve"> Chronicles 2:23. The good ground is in Matthew 13:23; Mark 4:8, 20. The 60 Furlongs (6.5 miles) is in Luke 24:13.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SIXTY-ONE CANNOT BE BROKEN</w:t>
      </w:r>
    </w:p>
    <w:p w:rsidR="00C76FEA" w:rsidRPr="008F421E" w:rsidRDefault="00C76FEA" w:rsidP="00C76FEA">
      <w:pPr>
        <w:spacing w:line="480" w:lineRule="auto"/>
        <w:jc w:val="both"/>
        <w:rPr>
          <w:sz w:val="24"/>
          <w:szCs w:val="24"/>
        </w:rPr>
      </w:pPr>
      <w:r w:rsidRPr="008F421E">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SIXTY-TWO CANNOT BE BROKEN</w:t>
      </w:r>
    </w:p>
    <w:p w:rsidR="00C76FEA" w:rsidRPr="008F421E" w:rsidRDefault="00C76FEA" w:rsidP="00C76FEA">
      <w:pPr>
        <w:spacing w:line="480" w:lineRule="auto"/>
        <w:jc w:val="both"/>
        <w:rPr>
          <w:sz w:val="24"/>
          <w:szCs w:val="24"/>
        </w:rPr>
      </w:pPr>
      <w:r w:rsidRPr="008F421E">
        <w:rPr>
          <w:sz w:val="24"/>
          <w:szCs w:val="24"/>
        </w:rPr>
        <w:t>The Number 62 represents the completion &amp; perfection in the Holy Bible. The loss of sight is in Tobit 14:2. The Male Estimation of 15 shekels &amp; 10 shekels for the Female is in Leviticus 27:7. The 62 Men for Strength is in 1</w:t>
      </w:r>
      <w:r w:rsidRPr="008F421E">
        <w:rPr>
          <w:sz w:val="24"/>
          <w:szCs w:val="24"/>
          <w:vertAlign w:val="superscript"/>
        </w:rPr>
        <w:t>st</w:t>
      </w:r>
      <w:r w:rsidRPr="008F421E">
        <w:rPr>
          <w:sz w:val="24"/>
          <w:szCs w:val="24"/>
        </w:rPr>
        <w:t xml:space="preserve"> Chronicles 26:8. The 62 years old is in Daniel 5:31. The 62 Weeks is in Daniel 9:25, 26.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SIXTY-THREE CANNOT BE BROKEN</w:t>
      </w:r>
    </w:p>
    <w:p w:rsidR="00C76FEA" w:rsidRPr="008F421E" w:rsidRDefault="00C76FEA" w:rsidP="00C76FEA">
      <w:pPr>
        <w:spacing w:line="480" w:lineRule="auto"/>
        <w:jc w:val="both"/>
        <w:rPr>
          <w:sz w:val="24"/>
          <w:szCs w:val="24"/>
        </w:rPr>
      </w:pPr>
      <w:r w:rsidRPr="008F421E">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SIXTY-FOUR CANNOT BE BROKEN</w:t>
      </w:r>
    </w:p>
    <w:p w:rsidR="00C76FEA" w:rsidRPr="008F421E" w:rsidRDefault="00C76FEA" w:rsidP="00C76FEA">
      <w:pPr>
        <w:spacing w:line="480" w:lineRule="auto"/>
        <w:jc w:val="both"/>
        <w:rPr>
          <w:sz w:val="24"/>
          <w:szCs w:val="24"/>
        </w:rPr>
      </w:pPr>
      <w:r w:rsidRPr="008F421E">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SIXTY-FIVE CANNOT BE BROKEN</w:t>
      </w:r>
    </w:p>
    <w:p w:rsidR="00C76FEA" w:rsidRPr="008F421E" w:rsidRDefault="00C76FEA" w:rsidP="00C76FEA">
      <w:pPr>
        <w:spacing w:line="480" w:lineRule="auto"/>
        <w:jc w:val="both"/>
        <w:rPr>
          <w:sz w:val="24"/>
          <w:szCs w:val="24"/>
        </w:rPr>
      </w:pPr>
      <w:r w:rsidRPr="008F421E">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has reached its highest peak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SIXTY-SIX CANNOT BE BROKEN</w:t>
      </w:r>
    </w:p>
    <w:p w:rsidR="00C76FEA" w:rsidRPr="008F421E" w:rsidRDefault="00C76FEA" w:rsidP="00C76FEA">
      <w:pPr>
        <w:spacing w:line="480" w:lineRule="auto"/>
        <w:jc w:val="both"/>
        <w:rPr>
          <w:sz w:val="24"/>
          <w:szCs w:val="24"/>
        </w:rPr>
      </w:pPr>
      <w:r w:rsidRPr="008F421E">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gradually goes down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SIXTY-SEVEN CANNOT BE BROKEN</w:t>
      </w:r>
    </w:p>
    <w:p w:rsidR="00C76FEA" w:rsidRPr="008F421E" w:rsidRDefault="00C76FEA" w:rsidP="00C76FEA">
      <w:pPr>
        <w:spacing w:line="480" w:lineRule="auto"/>
        <w:jc w:val="both"/>
        <w:rPr>
          <w:sz w:val="24"/>
          <w:szCs w:val="24"/>
        </w:rPr>
      </w:pPr>
      <w:r w:rsidRPr="008F421E">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SIXTY-EIGHT CANNOT BE BROKEN</w:t>
      </w:r>
    </w:p>
    <w:p w:rsidR="00C76FEA" w:rsidRPr="008F421E" w:rsidRDefault="00C76FEA" w:rsidP="00C76FEA">
      <w:pPr>
        <w:spacing w:line="480" w:lineRule="auto"/>
        <w:jc w:val="both"/>
        <w:rPr>
          <w:sz w:val="24"/>
          <w:szCs w:val="24"/>
        </w:rPr>
      </w:pPr>
      <w:r w:rsidRPr="008F421E">
        <w:rPr>
          <w:sz w:val="24"/>
          <w:szCs w:val="24"/>
        </w:rPr>
        <w:t>The Number 68 represents the completion &amp; perfection in the Holy Bible. The Male Estimation of 15 shekels &amp; 10 shekels for the Female is in Leviticus 27:7. The 68 Brethren is in 1</w:t>
      </w:r>
      <w:r w:rsidRPr="008F421E">
        <w:rPr>
          <w:sz w:val="24"/>
          <w:szCs w:val="24"/>
          <w:vertAlign w:val="superscript"/>
        </w:rPr>
        <w:t>st</w:t>
      </w:r>
      <w:r w:rsidRPr="008F421E">
        <w:rPr>
          <w:sz w:val="24"/>
          <w:szCs w:val="24"/>
        </w:rPr>
        <w:t xml:space="preserve"> Chronicles 16:38.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SIXTY-NINE CANNOT BE BROKEN</w:t>
      </w:r>
    </w:p>
    <w:p w:rsidR="00C76FEA" w:rsidRPr="008F421E" w:rsidRDefault="00C76FEA" w:rsidP="00C76FEA">
      <w:pPr>
        <w:spacing w:line="480" w:lineRule="auto"/>
        <w:jc w:val="both"/>
        <w:rPr>
          <w:sz w:val="24"/>
          <w:szCs w:val="24"/>
        </w:rPr>
      </w:pPr>
      <w:r w:rsidRPr="008F421E">
        <w:rPr>
          <w:sz w:val="24"/>
          <w:szCs w:val="24"/>
        </w:rPr>
        <w:t>The Number 69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SEVENTY CANNOT BE BROKEN</w:t>
      </w:r>
    </w:p>
    <w:p w:rsidR="00C76FEA" w:rsidRPr="008F421E" w:rsidRDefault="00C76FEA" w:rsidP="00C76FEA">
      <w:pPr>
        <w:spacing w:line="480" w:lineRule="auto"/>
        <w:jc w:val="both"/>
        <w:rPr>
          <w:sz w:val="24"/>
          <w:szCs w:val="24"/>
        </w:rPr>
      </w:pPr>
      <w:r w:rsidRPr="008F421E">
        <w:rPr>
          <w:sz w:val="24"/>
          <w:szCs w:val="24"/>
        </w:rPr>
        <w:t>The Number 70 represents the completion &amp; perfection in the Holy Bible. The 70 Men is in 1</w:t>
      </w:r>
      <w:r w:rsidRPr="008F421E">
        <w:rPr>
          <w:sz w:val="24"/>
          <w:szCs w:val="24"/>
          <w:vertAlign w:val="superscript"/>
        </w:rPr>
        <w:t>st</w:t>
      </w:r>
      <w:r w:rsidRPr="008F421E">
        <w:rPr>
          <w:sz w:val="24"/>
          <w:szCs w:val="24"/>
        </w:rPr>
        <w:t xml:space="preserve"> Esdras 8:33, 39-40. The Wise is in 2</w:t>
      </w:r>
      <w:r w:rsidRPr="008F421E">
        <w:rPr>
          <w:sz w:val="24"/>
          <w:szCs w:val="24"/>
          <w:vertAlign w:val="superscript"/>
        </w:rPr>
        <w:t>nd</w:t>
      </w:r>
      <w:r w:rsidRPr="008F421E">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8F421E">
        <w:rPr>
          <w:sz w:val="24"/>
          <w:szCs w:val="24"/>
          <w:vertAlign w:val="superscript"/>
        </w:rPr>
        <w:t>nd</w:t>
      </w:r>
      <w:r w:rsidRPr="008F421E">
        <w:rPr>
          <w:sz w:val="24"/>
          <w:szCs w:val="24"/>
        </w:rPr>
        <w:t xml:space="preserve"> Kings 10:1. The 70 Persons is in 2</w:t>
      </w:r>
      <w:r w:rsidRPr="008F421E">
        <w:rPr>
          <w:sz w:val="24"/>
          <w:szCs w:val="24"/>
          <w:vertAlign w:val="superscript"/>
        </w:rPr>
        <w:t>nd</w:t>
      </w:r>
      <w:r w:rsidRPr="008F421E">
        <w:rPr>
          <w:sz w:val="24"/>
          <w:szCs w:val="24"/>
        </w:rPr>
        <w:t xml:space="preserve"> Kings 10:6-7. The 70 Bullocks is in 2</w:t>
      </w:r>
      <w:r w:rsidRPr="008F421E">
        <w:rPr>
          <w:sz w:val="24"/>
          <w:szCs w:val="24"/>
          <w:vertAlign w:val="superscript"/>
        </w:rPr>
        <w:t>nd</w:t>
      </w:r>
      <w:r w:rsidRPr="008F421E">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SEVENTY-ONE CANNOT BE BROKEN</w:t>
      </w:r>
    </w:p>
    <w:p w:rsidR="00C76FEA" w:rsidRPr="008F421E" w:rsidRDefault="00C76FEA" w:rsidP="00C76FEA">
      <w:pPr>
        <w:spacing w:line="480" w:lineRule="auto"/>
        <w:jc w:val="both"/>
        <w:rPr>
          <w:sz w:val="24"/>
          <w:szCs w:val="24"/>
        </w:rPr>
      </w:pPr>
      <w:r w:rsidRPr="008F421E">
        <w:rPr>
          <w:sz w:val="24"/>
          <w:szCs w:val="24"/>
        </w:rPr>
        <w:t>The Number 71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SEVENTY-TWO CANNOT BE BROKEN</w:t>
      </w:r>
    </w:p>
    <w:p w:rsidR="00C76FEA" w:rsidRPr="008F421E" w:rsidRDefault="00C76FEA" w:rsidP="00C76FEA">
      <w:pPr>
        <w:spacing w:line="480" w:lineRule="auto"/>
        <w:jc w:val="both"/>
        <w:rPr>
          <w:sz w:val="24"/>
          <w:szCs w:val="24"/>
        </w:rPr>
      </w:pPr>
      <w:r w:rsidRPr="008F421E">
        <w:rPr>
          <w:sz w:val="24"/>
          <w:szCs w:val="24"/>
        </w:rPr>
        <w:t>The Number 72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SEVENTY-THREE CANNOT BE BROKEN</w:t>
      </w:r>
    </w:p>
    <w:p w:rsidR="00C76FEA" w:rsidRPr="008F421E" w:rsidRDefault="00C76FEA" w:rsidP="00C76FEA">
      <w:pPr>
        <w:spacing w:line="480" w:lineRule="auto"/>
        <w:jc w:val="both"/>
        <w:rPr>
          <w:sz w:val="24"/>
          <w:szCs w:val="24"/>
        </w:rPr>
      </w:pPr>
      <w:r w:rsidRPr="008F421E">
        <w:rPr>
          <w:sz w:val="24"/>
          <w:szCs w:val="24"/>
        </w:rPr>
        <w:t>The Number 73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SEVENTY-FOUR CANNOT BE BROKEN</w:t>
      </w:r>
    </w:p>
    <w:p w:rsidR="00C76FEA" w:rsidRPr="008F421E" w:rsidRDefault="00C76FEA" w:rsidP="00C76FEA">
      <w:pPr>
        <w:spacing w:line="480" w:lineRule="auto"/>
        <w:jc w:val="both"/>
        <w:rPr>
          <w:sz w:val="24"/>
          <w:szCs w:val="24"/>
        </w:rPr>
      </w:pPr>
      <w:r w:rsidRPr="008F421E">
        <w:rPr>
          <w:sz w:val="24"/>
          <w:szCs w:val="24"/>
        </w:rPr>
        <w:t>The Number 74 represents the completion &amp; perfection in the Holy Bible. The Levities is in 1</w:t>
      </w:r>
      <w:r w:rsidRPr="008F421E">
        <w:rPr>
          <w:sz w:val="24"/>
          <w:szCs w:val="24"/>
          <w:vertAlign w:val="superscript"/>
        </w:rPr>
        <w:t>st</w:t>
      </w:r>
      <w:r w:rsidRPr="008F421E">
        <w:rPr>
          <w:sz w:val="24"/>
          <w:szCs w:val="24"/>
        </w:rPr>
        <w:t xml:space="preserve"> Esdras 5:26 &amp; Nehemiah 7:43.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SEVENTY-FIVE CANNOT BE BROKEN</w:t>
      </w:r>
    </w:p>
    <w:p w:rsidR="00C76FEA" w:rsidRPr="008F421E" w:rsidRDefault="00C76FEA" w:rsidP="00C76FEA">
      <w:pPr>
        <w:spacing w:line="480" w:lineRule="auto"/>
        <w:jc w:val="both"/>
        <w:rPr>
          <w:sz w:val="24"/>
          <w:szCs w:val="24"/>
        </w:rPr>
      </w:pPr>
      <w:r w:rsidRPr="008F421E">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SEVENTY-SIX CANNOT BE BROKEN</w:t>
      </w:r>
    </w:p>
    <w:p w:rsidR="00C76FEA" w:rsidRPr="008F421E" w:rsidRDefault="00C76FEA" w:rsidP="00C76FEA">
      <w:pPr>
        <w:spacing w:line="480" w:lineRule="auto"/>
        <w:jc w:val="both"/>
        <w:rPr>
          <w:sz w:val="24"/>
          <w:szCs w:val="24"/>
        </w:rPr>
      </w:pPr>
      <w:r w:rsidRPr="008F421E">
        <w:rPr>
          <w:sz w:val="24"/>
          <w:szCs w:val="24"/>
        </w:rPr>
        <w:t>The Number 76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SEVENTY-SEVEN CANNOT BE BROKEN</w:t>
      </w:r>
    </w:p>
    <w:p w:rsidR="00C76FEA" w:rsidRPr="008F421E" w:rsidRDefault="00C76FEA" w:rsidP="00C76FEA">
      <w:pPr>
        <w:spacing w:line="480" w:lineRule="auto"/>
        <w:jc w:val="both"/>
        <w:rPr>
          <w:sz w:val="24"/>
          <w:szCs w:val="24"/>
        </w:rPr>
      </w:pPr>
      <w:r w:rsidRPr="008F421E">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SEVENTY-EIGHT CANNOT BE BROKEN</w:t>
      </w:r>
    </w:p>
    <w:p w:rsidR="00C76FEA" w:rsidRPr="008F421E" w:rsidRDefault="00C76FEA" w:rsidP="00C76FEA">
      <w:pPr>
        <w:spacing w:line="480" w:lineRule="auto"/>
        <w:jc w:val="both"/>
        <w:rPr>
          <w:sz w:val="24"/>
          <w:szCs w:val="24"/>
        </w:rPr>
      </w:pPr>
      <w:r w:rsidRPr="008F421E">
        <w:rPr>
          <w:sz w:val="24"/>
          <w:szCs w:val="24"/>
        </w:rPr>
        <w:t>The Number 78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SEVENTY-NINE CANNOT BE BROKEN</w:t>
      </w:r>
    </w:p>
    <w:p w:rsidR="00C76FEA" w:rsidRPr="008F421E" w:rsidRDefault="00C76FEA" w:rsidP="00C76FEA">
      <w:pPr>
        <w:spacing w:line="480" w:lineRule="auto"/>
        <w:jc w:val="both"/>
        <w:rPr>
          <w:sz w:val="24"/>
          <w:szCs w:val="24"/>
        </w:rPr>
      </w:pPr>
      <w:r w:rsidRPr="008F421E">
        <w:rPr>
          <w:sz w:val="24"/>
          <w:szCs w:val="24"/>
        </w:rPr>
        <w:t>The Number 79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EIGHTY CANNOT BE BROKEN</w:t>
      </w:r>
    </w:p>
    <w:p w:rsidR="00C76FEA" w:rsidRPr="008F421E" w:rsidRDefault="00C76FEA" w:rsidP="00C76FEA">
      <w:pPr>
        <w:spacing w:line="480" w:lineRule="auto"/>
        <w:jc w:val="both"/>
        <w:rPr>
          <w:sz w:val="24"/>
          <w:szCs w:val="24"/>
        </w:rPr>
      </w:pPr>
      <w:r w:rsidRPr="008F421E">
        <w:rPr>
          <w:sz w:val="24"/>
          <w:szCs w:val="24"/>
        </w:rPr>
        <w:t>The Number 80 represents the completion &amp; perfection in the Holy Bible. The 80 talents of silver ($30,720,000.00 million) is in 2</w:t>
      </w:r>
      <w:r w:rsidRPr="008F421E">
        <w:rPr>
          <w:sz w:val="24"/>
          <w:szCs w:val="24"/>
          <w:vertAlign w:val="superscript"/>
        </w:rPr>
        <w:t>nd</w:t>
      </w:r>
      <w:r w:rsidRPr="008F421E">
        <w:rPr>
          <w:sz w:val="24"/>
          <w:szCs w:val="24"/>
        </w:rPr>
        <w:t xml:space="preserve"> Maccabees 4:8. The 80 Elephants is in 2</w:t>
      </w:r>
      <w:r w:rsidRPr="008F421E">
        <w:rPr>
          <w:sz w:val="24"/>
          <w:szCs w:val="24"/>
          <w:vertAlign w:val="superscript"/>
        </w:rPr>
        <w:t>nd</w:t>
      </w:r>
      <w:r w:rsidRPr="008F421E">
        <w:rPr>
          <w:sz w:val="24"/>
          <w:szCs w:val="24"/>
        </w:rPr>
        <w:t xml:space="preserve"> Maccabees 11:4. Moses is 80 years old in Exodus 7:7. The 80 years of rest is in Judges 3:30. The 80 year Old Man is in 2</w:t>
      </w:r>
      <w:r w:rsidRPr="008F421E">
        <w:rPr>
          <w:sz w:val="24"/>
          <w:szCs w:val="24"/>
          <w:vertAlign w:val="superscript"/>
        </w:rPr>
        <w:t>nd</w:t>
      </w:r>
      <w:r w:rsidRPr="008F421E">
        <w:rPr>
          <w:sz w:val="24"/>
          <w:szCs w:val="24"/>
        </w:rPr>
        <w:t xml:space="preserve"> Samuel 19:32, 35. The 80 pieces ($2,560.00) of silver for an ass’s head is in 2</w:t>
      </w:r>
      <w:r w:rsidRPr="008F421E">
        <w:rPr>
          <w:sz w:val="24"/>
          <w:szCs w:val="24"/>
          <w:vertAlign w:val="superscript"/>
        </w:rPr>
        <w:t>nd</w:t>
      </w:r>
      <w:r w:rsidRPr="008F421E">
        <w:rPr>
          <w:sz w:val="24"/>
          <w:szCs w:val="24"/>
        </w:rPr>
        <w:t xml:space="preserve"> Kings 6:25. The 80 Men appointed without is in 2</w:t>
      </w:r>
      <w:r w:rsidRPr="008F421E">
        <w:rPr>
          <w:sz w:val="24"/>
          <w:szCs w:val="24"/>
          <w:vertAlign w:val="superscript"/>
        </w:rPr>
        <w:t>nd</w:t>
      </w:r>
      <w:r w:rsidRPr="008F421E">
        <w:rPr>
          <w:sz w:val="24"/>
          <w:szCs w:val="24"/>
        </w:rPr>
        <w:t xml:space="preserve"> Kings 10:24. The 80 Brethren is in 1</w:t>
      </w:r>
      <w:r w:rsidRPr="008F421E">
        <w:rPr>
          <w:sz w:val="24"/>
          <w:szCs w:val="24"/>
          <w:vertAlign w:val="superscript"/>
        </w:rPr>
        <w:t>st</w:t>
      </w:r>
      <w:r w:rsidRPr="008F421E">
        <w:rPr>
          <w:sz w:val="24"/>
          <w:szCs w:val="24"/>
        </w:rPr>
        <w:t xml:space="preserve"> Chronicles 15:9. The 80 Priests is in 2</w:t>
      </w:r>
      <w:r w:rsidRPr="008F421E">
        <w:rPr>
          <w:sz w:val="24"/>
          <w:szCs w:val="24"/>
          <w:vertAlign w:val="superscript"/>
        </w:rPr>
        <w:t>nd</w:t>
      </w:r>
      <w:r w:rsidRPr="008F421E">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THIRD SUPREME AUTHORITY KINGDOM OF THE LORD MOSES’ LORDSHIP FROM 80 TO 120</w:t>
      </w:r>
    </w:p>
    <w:p w:rsidR="00C76FEA" w:rsidRPr="008F421E" w:rsidRDefault="00C76FEA" w:rsidP="00C76FEA">
      <w:pPr>
        <w:spacing w:line="480" w:lineRule="auto"/>
        <w:jc w:val="center"/>
        <w:rPr>
          <w:b/>
          <w:sz w:val="24"/>
          <w:szCs w:val="24"/>
        </w:rPr>
      </w:pPr>
      <w:r w:rsidRPr="008F421E">
        <w:rPr>
          <w:b/>
          <w:sz w:val="24"/>
          <w:szCs w:val="24"/>
        </w:rPr>
        <w:t>THE NUMBER EIGHTY-ONE CANNOT BE BROKEN</w:t>
      </w:r>
    </w:p>
    <w:p w:rsidR="00C76FEA" w:rsidRPr="008F421E" w:rsidRDefault="00C76FEA" w:rsidP="00C76FEA">
      <w:pPr>
        <w:spacing w:line="480" w:lineRule="auto"/>
        <w:jc w:val="both"/>
        <w:rPr>
          <w:sz w:val="24"/>
          <w:szCs w:val="24"/>
        </w:rPr>
      </w:pPr>
      <w:r w:rsidRPr="008F421E">
        <w:rPr>
          <w:sz w:val="24"/>
          <w:szCs w:val="24"/>
        </w:rPr>
        <w:t>The Number 81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EIGHTY-TWO CANNOT BE BROKEN</w:t>
      </w:r>
    </w:p>
    <w:p w:rsidR="00C76FEA" w:rsidRPr="008F421E" w:rsidRDefault="00C76FEA" w:rsidP="00C76FEA">
      <w:pPr>
        <w:spacing w:line="480" w:lineRule="auto"/>
        <w:jc w:val="both"/>
        <w:rPr>
          <w:sz w:val="24"/>
          <w:szCs w:val="24"/>
        </w:rPr>
      </w:pPr>
      <w:r w:rsidRPr="008F421E">
        <w:rPr>
          <w:sz w:val="24"/>
          <w:szCs w:val="24"/>
        </w:rPr>
        <w:t>The Number 82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EIGHTY-THREE CANNOT BE BROKEN</w:t>
      </w:r>
    </w:p>
    <w:p w:rsidR="00C76FEA" w:rsidRPr="008F421E" w:rsidRDefault="00C76FEA" w:rsidP="00C76FEA">
      <w:pPr>
        <w:spacing w:line="480" w:lineRule="auto"/>
        <w:jc w:val="both"/>
        <w:rPr>
          <w:sz w:val="24"/>
          <w:szCs w:val="24"/>
        </w:rPr>
      </w:pPr>
      <w:r w:rsidRPr="008F421E">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EIGHTY-FOUR CANNOT BE BROKEN</w:t>
      </w:r>
    </w:p>
    <w:p w:rsidR="00C76FEA" w:rsidRPr="008F421E" w:rsidRDefault="00C76FEA" w:rsidP="00C76FEA">
      <w:pPr>
        <w:spacing w:line="480" w:lineRule="auto"/>
        <w:jc w:val="both"/>
        <w:rPr>
          <w:sz w:val="24"/>
          <w:szCs w:val="24"/>
        </w:rPr>
      </w:pPr>
      <w:r w:rsidRPr="008F421E">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EIGHTY-FIVE CANNOT BE BROKEN</w:t>
      </w:r>
    </w:p>
    <w:p w:rsidR="00C76FEA" w:rsidRPr="008F421E" w:rsidRDefault="00C76FEA" w:rsidP="00C76FEA">
      <w:pPr>
        <w:spacing w:line="480" w:lineRule="auto"/>
        <w:jc w:val="both"/>
        <w:rPr>
          <w:sz w:val="24"/>
          <w:szCs w:val="24"/>
        </w:rPr>
      </w:pPr>
      <w:r w:rsidRPr="008F421E">
        <w:rPr>
          <w:sz w:val="24"/>
          <w:szCs w:val="24"/>
        </w:rPr>
        <w:t>The Number 85 represents the completion &amp; perfection in the Holy Bible. The 85 year Old Man is in Joshua 14:10. The 85 Persons is in 1</w:t>
      </w:r>
      <w:r w:rsidRPr="008F421E">
        <w:rPr>
          <w:sz w:val="24"/>
          <w:szCs w:val="24"/>
          <w:vertAlign w:val="superscript"/>
        </w:rPr>
        <w:t>st</w:t>
      </w:r>
      <w:r w:rsidRPr="008F421E">
        <w:rPr>
          <w:sz w:val="24"/>
          <w:szCs w:val="24"/>
        </w:rPr>
        <w:t xml:space="preserve"> Samuel 22:18.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EIGHTY-SIX CANNOT BE BROKEN</w:t>
      </w:r>
    </w:p>
    <w:p w:rsidR="00C76FEA" w:rsidRPr="008F421E" w:rsidRDefault="00C76FEA" w:rsidP="00C76FEA">
      <w:pPr>
        <w:spacing w:line="480" w:lineRule="auto"/>
        <w:jc w:val="both"/>
        <w:rPr>
          <w:sz w:val="24"/>
          <w:szCs w:val="24"/>
        </w:rPr>
      </w:pPr>
      <w:r w:rsidRPr="008F421E">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EIGHTY-SEVEN CANNOT BE BROKEN</w:t>
      </w:r>
    </w:p>
    <w:p w:rsidR="00C76FEA" w:rsidRPr="008F421E" w:rsidRDefault="00C76FEA" w:rsidP="00C76FEA">
      <w:pPr>
        <w:spacing w:line="480" w:lineRule="auto"/>
        <w:jc w:val="both"/>
        <w:rPr>
          <w:sz w:val="24"/>
          <w:szCs w:val="24"/>
        </w:rPr>
      </w:pPr>
      <w:r w:rsidRPr="008F421E">
        <w:rPr>
          <w:sz w:val="24"/>
          <w:szCs w:val="24"/>
        </w:rPr>
        <w:t>The Number 87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EIGHTY-EIGHT CANNOT BE BROKEN</w:t>
      </w:r>
    </w:p>
    <w:p w:rsidR="00C76FEA" w:rsidRPr="008F421E" w:rsidRDefault="00C76FEA" w:rsidP="00C76FEA">
      <w:pPr>
        <w:spacing w:line="480" w:lineRule="auto"/>
        <w:jc w:val="both"/>
        <w:rPr>
          <w:sz w:val="24"/>
          <w:szCs w:val="24"/>
        </w:rPr>
      </w:pPr>
      <w:r w:rsidRPr="008F421E">
        <w:rPr>
          <w:sz w:val="24"/>
          <w:szCs w:val="24"/>
        </w:rPr>
        <w:t>The Number 88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EIGHTY-NINE CANNOT BE BROKEN</w:t>
      </w:r>
    </w:p>
    <w:p w:rsidR="00C76FEA" w:rsidRPr="008F421E" w:rsidRDefault="00C76FEA" w:rsidP="00C76FEA">
      <w:pPr>
        <w:spacing w:line="480" w:lineRule="auto"/>
        <w:jc w:val="both"/>
        <w:rPr>
          <w:sz w:val="24"/>
          <w:szCs w:val="24"/>
        </w:rPr>
      </w:pPr>
      <w:r w:rsidRPr="008F421E">
        <w:rPr>
          <w:sz w:val="24"/>
          <w:szCs w:val="24"/>
        </w:rPr>
        <w:t>The Number 89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 xml:space="preserve">THE NUMBER NINETY CANNOT BE BROKEN IS 360 DEGREES TURNING EVERY WAY BY GOING ONE MILE TO GO TWAIN  </w:t>
      </w:r>
    </w:p>
    <w:p w:rsidR="00C76FEA" w:rsidRPr="008F421E" w:rsidRDefault="00C76FEA" w:rsidP="00C76FEA">
      <w:pPr>
        <w:spacing w:line="480" w:lineRule="auto"/>
        <w:jc w:val="both"/>
        <w:rPr>
          <w:sz w:val="24"/>
          <w:szCs w:val="24"/>
        </w:rPr>
      </w:pPr>
      <w:r w:rsidRPr="008F421E">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NINETY-ONE CANNOT BE BROKEN</w:t>
      </w:r>
    </w:p>
    <w:p w:rsidR="00C76FEA" w:rsidRPr="008F421E" w:rsidRDefault="00C76FEA" w:rsidP="00C76FEA">
      <w:pPr>
        <w:spacing w:line="480" w:lineRule="auto"/>
        <w:jc w:val="both"/>
        <w:rPr>
          <w:sz w:val="24"/>
          <w:szCs w:val="24"/>
        </w:rPr>
      </w:pPr>
      <w:r w:rsidRPr="008F421E">
        <w:rPr>
          <w:sz w:val="24"/>
          <w:szCs w:val="24"/>
        </w:rPr>
        <w:t>The Number 91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NINETY-TWO CANNOT BE BROKEN</w:t>
      </w:r>
    </w:p>
    <w:p w:rsidR="00C76FEA" w:rsidRPr="008F421E" w:rsidRDefault="00C76FEA" w:rsidP="00C76FEA">
      <w:pPr>
        <w:spacing w:line="480" w:lineRule="auto"/>
        <w:jc w:val="both"/>
        <w:rPr>
          <w:sz w:val="24"/>
          <w:szCs w:val="24"/>
        </w:rPr>
      </w:pPr>
      <w:r w:rsidRPr="008F421E">
        <w:rPr>
          <w:sz w:val="24"/>
          <w:szCs w:val="24"/>
        </w:rPr>
        <w:t>The Number 92 represents the completion &amp; perfection in the Holy Bible. The 92 Sons of Aterezias is in 1</w:t>
      </w:r>
      <w:r w:rsidRPr="008F421E">
        <w:rPr>
          <w:sz w:val="24"/>
          <w:szCs w:val="24"/>
          <w:vertAlign w:val="superscript"/>
        </w:rPr>
        <w:t>st</w:t>
      </w:r>
      <w:r w:rsidRPr="008F421E">
        <w:rPr>
          <w:sz w:val="24"/>
          <w:szCs w:val="24"/>
        </w:rPr>
        <w:t xml:space="preserve"> Esdras 5:15.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NINETY-THREE CANNOT BE BROKEN</w:t>
      </w:r>
    </w:p>
    <w:p w:rsidR="00C76FEA" w:rsidRPr="008F421E" w:rsidRDefault="00C76FEA" w:rsidP="00C76FEA">
      <w:pPr>
        <w:spacing w:line="480" w:lineRule="auto"/>
        <w:jc w:val="both"/>
        <w:rPr>
          <w:sz w:val="24"/>
          <w:szCs w:val="24"/>
        </w:rPr>
      </w:pPr>
      <w:r w:rsidRPr="008F421E">
        <w:rPr>
          <w:sz w:val="24"/>
          <w:szCs w:val="24"/>
        </w:rPr>
        <w:t>The Number 93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NINETY-FOUR CANNOT BE BROKEN</w:t>
      </w:r>
    </w:p>
    <w:p w:rsidR="00C76FEA" w:rsidRPr="008F421E" w:rsidRDefault="00C76FEA" w:rsidP="00C76FEA">
      <w:pPr>
        <w:spacing w:line="480" w:lineRule="auto"/>
        <w:jc w:val="both"/>
        <w:rPr>
          <w:sz w:val="24"/>
          <w:szCs w:val="24"/>
        </w:rPr>
      </w:pPr>
      <w:r w:rsidRPr="008F421E">
        <w:rPr>
          <w:sz w:val="24"/>
          <w:szCs w:val="24"/>
        </w:rPr>
        <w:t>The Number 94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NINETY-FIVE CANNOT BE BROKEN</w:t>
      </w:r>
    </w:p>
    <w:p w:rsidR="00C76FEA" w:rsidRPr="008F421E" w:rsidRDefault="00C76FEA" w:rsidP="00C76FEA">
      <w:pPr>
        <w:spacing w:line="480" w:lineRule="auto"/>
        <w:jc w:val="both"/>
        <w:rPr>
          <w:sz w:val="24"/>
          <w:szCs w:val="24"/>
        </w:rPr>
      </w:pPr>
      <w:r w:rsidRPr="008F421E">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NINETY-SIX CANNOT BE BROKEN</w:t>
      </w:r>
    </w:p>
    <w:p w:rsidR="00C76FEA" w:rsidRPr="008F421E" w:rsidRDefault="00C76FEA" w:rsidP="00C76FEA">
      <w:pPr>
        <w:spacing w:line="480" w:lineRule="auto"/>
        <w:jc w:val="both"/>
        <w:rPr>
          <w:sz w:val="24"/>
          <w:szCs w:val="24"/>
        </w:rPr>
      </w:pPr>
      <w:r w:rsidRPr="008F421E">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NINETY-SEVEN CANNOT BE BROKEN</w:t>
      </w:r>
    </w:p>
    <w:p w:rsidR="00C76FEA" w:rsidRPr="008F421E" w:rsidRDefault="00C76FEA" w:rsidP="00C76FEA">
      <w:pPr>
        <w:spacing w:line="480" w:lineRule="auto"/>
        <w:jc w:val="both"/>
        <w:rPr>
          <w:sz w:val="24"/>
          <w:szCs w:val="24"/>
        </w:rPr>
      </w:pPr>
      <w:r w:rsidRPr="008F421E">
        <w:rPr>
          <w:sz w:val="24"/>
          <w:szCs w:val="24"/>
        </w:rPr>
        <w:t>The Number 97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NINETY-EIGHT CANNOT BE BROKEN</w:t>
      </w:r>
    </w:p>
    <w:p w:rsidR="00C76FEA" w:rsidRPr="008F421E" w:rsidRDefault="00C76FEA" w:rsidP="00C76FEA">
      <w:pPr>
        <w:spacing w:line="480" w:lineRule="auto"/>
        <w:jc w:val="both"/>
        <w:rPr>
          <w:sz w:val="24"/>
          <w:szCs w:val="24"/>
        </w:rPr>
      </w:pPr>
      <w:r w:rsidRPr="008F421E">
        <w:rPr>
          <w:sz w:val="24"/>
          <w:szCs w:val="24"/>
        </w:rPr>
        <w:t>The Number 98 represents the completion &amp; perfection in the Holy Bible. The Male Estimation of 15 shekels &amp; 10 shekels for the Female is in Leviticus 27:7. Eli is in 1</w:t>
      </w:r>
      <w:r w:rsidRPr="008F421E">
        <w:rPr>
          <w:sz w:val="24"/>
          <w:szCs w:val="24"/>
          <w:vertAlign w:val="superscript"/>
        </w:rPr>
        <w:t>st</w:t>
      </w:r>
      <w:r w:rsidRPr="008F421E">
        <w:rPr>
          <w:sz w:val="24"/>
          <w:szCs w:val="24"/>
        </w:rPr>
        <w:t xml:space="preserve"> Samuel 4:15. The 98 Children of Ater is in Ezra 2:16 &amp; Nehemiah 7:21.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NINETY-NINE CANNOT BE BROKEN</w:t>
      </w:r>
    </w:p>
    <w:p w:rsidR="00C76FEA" w:rsidRPr="008F421E" w:rsidRDefault="00C76FEA" w:rsidP="00C76FEA">
      <w:pPr>
        <w:spacing w:line="480" w:lineRule="auto"/>
        <w:jc w:val="both"/>
        <w:rPr>
          <w:sz w:val="24"/>
          <w:szCs w:val="24"/>
        </w:rPr>
      </w:pPr>
      <w:r w:rsidRPr="008F421E">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CANNOT BE BROKEN</w:t>
      </w:r>
    </w:p>
    <w:p w:rsidR="00C76FEA" w:rsidRPr="008F421E" w:rsidRDefault="00C76FEA" w:rsidP="00C76FEA">
      <w:pPr>
        <w:spacing w:line="480" w:lineRule="auto"/>
        <w:jc w:val="both"/>
        <w:rPr>
          <w:sz w:val="24"/>
          <w:szCs w:val="24"/>
        </w:rPr>
      </w:pPr>
      <w:r w:rsidRPr="008F421E">
        <w:rPr>
          <w:sz w:val="24"/>
          <w:szCs w:val="24"/>
        </w:rPr>
        <w:t>The Number 100 represents the completion &amp; perfection in the Holy Bible. The 100 talents ($38,400,000.00) of silver for tax is in 1</w:t>
      </w:r>
      <w:r w:rsidRPr="008F421E">
        <w:rPr>
          <w:sz w:val="24"/>
          <w:szCs w:val="24"/>
          <w:vertAlign w:val="superscript"/>
        </w:rPr>
        <w:t>st</w:t>
      </w:r>
      <w:r w:rsidRPr="008F421E">
        <w:rPr>
          <w:sz w:val="24"/>
          <w:szCs w:val="24"/>
        </w:rPr>
        <w:t xml:space="preserve"> Esdras 1:36. The 100 Priestly Vestments is in 1</w:t>
      </w:r>
      <w:r w:rsidRPr="008F421E">
        <w:rPr>
          <w:sz w:val="24"/>
          <w:szCs w:val="24"/>
          <w:vertAlign w:val="superscript"/>
        </w:rPr>
        <w:t>st</w:t>
      </w:r>
      <w:r w:rsidRPr="008F421E">
        <w:rPr>
          <w:sz w:val="24"/>
          <w:szCs w:val="24"/>
        </w:rPr>
        <w:t xml:space="preserve"> Esdras 5:45. The 100 Bullocks is in 1</w:t>
      </w:r>
      <w:r w:rsidRPr="008F421E">
        <w:rPr>
          <w:sz w:val="24"/>
          <w:szCs w:val="24"/>
          <w:vertAlign w:val="superscript"/>
        </w:rPr>
        <w:t>st</w:t>
      </w:r>
      <w:r w:rsidRPr="008F421E">
        <w:rPr>
          <w:sz w:val="24"/>
          <w:szCs w:val="24"/>
        </w:rPr>
        <w:t xml:space="preserve"> Esdras 7:7 &amp; Ezra 6:17. The 100 talents of silver ($38,400,000.00 million), the 100 cors (6,000 gallons or 6.52 bushels) and the 100 pieces of wine is in 1</w:t>
      </w:r>
      <w:r w:rsidRPr="008F421E">
        <w:rPr>
          <w:sz w:val="24"/>
          <w:szCs w:val="24"/>
          <w:vertAlign w:val="superscript"/>
        </w:rPr>
        <w:t>st</w:t>
      </w:r>
      <w:r w:rsidRPr="008F421E">
        <w:rPr>
          <w:sz w:val="24"/>
          <w:szCs w:val="24"/>
        </w:rPr>
        <w:t xml:space="preserve"> Esdras 8:20. The towers is in Judith 1:3. The 100 Men with Her and Her Maid is in Judith 10:17. Man’s days are 100 years is in Sirach 18:9. The 100 years is in Sirach 41:4. The Captain over 100’s (1,000) is in 1</w:t>
      </w:r>
      <w:r w:rsidRPr="008F421E">
        <w:rPr>
          <w:sz w:val="24"/>
          <w:szCs w:val="24"/>
          <w:vertAlign w:val="superscript"/>
        </w:rPr>
        <w:t>st</w:t>
      </w:r>
      <w:r w:rsidRPr="008F421E">
        <w:rPr>
          <w:sz w:val="24"/>
          <w:szCs w:val="24"/>
        </w:rPr>
        <w:t xml:space="preserve"> Maccabees 3:55; Deuteronomy 1:15; 1</w:t>
      </w:r>
      <w:r w:rsidRPr="008F421E">
        <w:rPr>
          <w:sz w:val="24"/>
          <w:szCs w:val="24"/>
          <w:vertAlign w:val="superscript"/>
        </w:rPr>
        <w:t>st</w:t>
      </w:r>
      <w:r w:rsidRPr="008F421E">
        <w:rPr>
          <w:sz w:val="24"/>
          <w:szCs w:val="24"/>
        </w:rPr>
        <w:t xml:space="preserve"> Samuel 22:7; 2</w:t>
      </w:r>
      <w:r w:rsidRPr="008F421E">
        <w:rPr>
          <w:sz w:val="24"/>
          <w:szCs w:val="24"/>
          <w:vertAlign w:val="superscript"/>
        </w:rPr>
        <w:t>nd</w:t>
      </w:r>
      <w:r w:rsidRPr="008F421E">
        <w:rPr>
          <w:sz w:val="24"/>
          <w:szCs w:val="24"/>
        </w:rPr>
        <w:t xml:space="preserve"> Samuel 18:1; 2</w:t>
      </w:r>
      <w:r w:rsidRPr="008F421E">
        <w:rPr>
          <w:sz w:val="24"/>
          <w:szCs w:val="24"/>
          <w:vertAlign w:val="superscript"/>
        </w:rPr>
        <w:t>nd</w:t>
      </w:r>
      <w:r w:rsidRPr="008F421E">
        <w:rPr>
          <w:sz w:val="24"/>
          <w:szCs w:val="24"/>
        </w:rPr>
        <w:t xml:space="preserve"> Kings 11:9, 10; 1</w:t>
      </w:r>
      <w:r w:rsidRPr="008F421E">
        <w:rPr>
          <w:sz w:val="24"/>
          <w:szCs w:val="24"/>
          <w:vertAlign w:val="superscript"/>
        </w:rPr>
        <w:t>st</w:t>
      </w:r>
      <w:r w:rsidRPr="008F421E">
        <w:rPr>
          <w:sz w:val="24"/>
          <w:szCs w:val="24"/>
        </w:rPr>
        <w:t xml:space="preserve"> Chronicles 13:1; 26:26; 28:1; 29:6 &amp; 2</w:t>
      </w:r>
      <w:r w:rsidRPr="008F421E">
        <w:rPr>
          <w:sz w:val="24"/>
          <w:szCs w:val="24"/>
          <w:vertAlign w:val="superscript"/>
        </w:rPr>
        <w:t>nd</w:t>
      </w:r>
      <w:r w:rsidRPr="008F421E">
        <w:rPr>
          <w:sz w:val="24"/>
          <w:szCs w:val="24"/>
        </w:rPr>
        <w:t xml:space="preserve"> Chronicles 1:2; 23:1, 9, 14, 20; 25:5. The Leaders (Teachers) over 100’s (1,000) is in 1</w:t>
      </w:r>
      <w:r w:rsidRPr="008F421E">
        <w:rPr>
          <w:sz w:val="24"/>
          <w:szCs w:val="24"/>
          <w:vertAlign w:val="superscript"/>
        </w:rPr>
        <w:t>st</w:t>
      </w:r>
      <w:r w:rsidRPr="008F421E">
        <w:rPr>
          <w:sz w:val="24"/>
          <w:szCs w:val="24"/>
        </w:rPr>
        <w:t xml:space="preserve"> Chronicles 13:1. The liberty is in 1</w:t>
      </w:r>
      <w:r w:rsidRPr="008F421E">
        <w:rPr>
          <w:sz w:val="24"/>
          <w:szCs w:val="24"/>
          <w:vertAlign w:val="superscript"/>
        </w:rPr>
        <w:t>st</w:t>
      </w:r>
      <w:r w:rsidRPr="008F421E">
        <w:rPr>
          <w:sz w:val="24"/>
          <w:szCs w:val="24"/>
        </w:rPr>
        <w:t xml:space="preserve"> Maccabees 13:16, 19. The Captains of 100’s is in Numbers 31:48, 52, 54; 1</w:t>
      </w:r>
      <w:r w:rsidRPr="008F421E">
        <w:rPr>
          <w:sz w:val="24"/>
          <w:szCs w:val="24"/>
          <w:vertAlign w:val="superscript"/>
        </w:rPr>
        <w:t>st</w:t>
      </w:r>
      <w:r w:rsidRPr="008F421E">
        <w:rPr>
          <w:sz w:val="24"/>
          <w:szCs w:val="24"/>
        </w:rPr>
        <w:t xml:space="preserve"> Samuel 22:7; 2</w:t>
      </w:r>
      <w:r w:rsidRPr="008F421E">
        <w:rPr>
          <w:sz w:val="24"/>
          <w:szCs w:val="24"/>
          <w:vertAlign w:val="superscript"/>
        </w:rPr>
        <w:t>nd</w:t>
      </w:r>
      <w:r w:rsidRPr="008F421E">
        <w:rPr>
          <w:sz w:val="24"/>
          <w:szCs w:val="24"/>
        </w:rPr>
        <w:t xml:space="preserve"> Samuel 18:1; 2</w:t>
      </w:r>
      <w:r w:rsidRPr="008F421E">
        <w:rPr>
          <w:sz w:val="24"/>
          <w:szCs w:val="24"/>
          <w:vertAlign w:val="superscript"/>
        </w:rPr>
        <w:t>nd</w:t>
      </w:r>
      <w:r w:rsidRPr="008F421E">
        <w:rPr>
          <w:sz w:val="24"/>
          <w:szCs w:val="24"/>
        </w:rPr>
        <w:t xml:space="preserve"> Kings 11:15; 1</w:t>
      </w:r>
      <w:r w:rsidRPr="008F421E">
        <w:rPr>
          <w:sz w:val="24"/>
          <w:szCs w:val="24"/>
          <w:vertAlign w:val="superscript"/>
        </w:rPr>
        <w:t>st</w:t>
      </w:r>
      <w:r w:rsidRPr="008F421E">
        <w:rPr>
          <w:sz w:val="24"/>
          <w:szCs w:val="24"/>
        </w:rPr>
        <w:t xml:space="preserve"> Chronicles 13:1; 27:1; 29:6 &amp; 2</w:t>
      </w:r>
      <w:r w:rsidRPr="008F421E">
        <w:rPr>
          <w:sz w:val="24"/>
          <w:szCs w:val="24"/>
          <w:vertAlign w:val="superscript"/>
        </w:rPr>
        <w:t>nd</w:t>
      </w:r>
      <w:r w:rsidRPr="008F421E">
        <w:rPr>
          <w:sz w:val="24"/>
          <w:szCs w:val="24"/>
        </w:rPr>
        <w:t xml:space="preserve"> Chronicles 1:2; 23:1, 9, 14, 20. The 100 talents ($576,000,000.00 million for gold) is in 1</w:t>
      </w:r>
      <w:r w:rsidRPr="008F421E">
        <w:rPr>
          <w:sz w:val="24"/>
          <w:szCs w:val="24"/>
          <w:vertAlign w:val="superscript"/>
        </w:rPr>
        <w:t>st</w:t>
      </w:r>
      <w:r w:rsidRPr="008F421E">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8F421E">
        <w:rPr>
          <w:sz w:val="24"/>
          <w:szCs w:val="24"/>
          <w:vertAlign w:val="superscript"/>
        </w:rPr>
        <w:t>st</w:t>
      </w:r>
      <w:r w:rsidRPr="008F421E">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8F421E">
        <w:rPr>
          <w:sz w:val="24"/>
          <w:szCs w:val="24"/>
          <w:vertAlign w:val="superscript"/>
        </w:rPr>
        <w:t>st</w:t>
      </w:r>
      <w:r w:rsidRPr="008F421E">
        <w:rPr>
          <w:sz w:val="24"/>
          <w:szCs w:val="24"/>
        </w:rPr>
        <w:t xml:space="preserve"> Samuel 18:25 &amp; 2</w:t>
      </w:r>
      <w:r w:rsidRPr="008F421E">
        <w:rPr>
          <w:sz w:val="24"/>
          <w:szCs w:val="24"/>
          <w:vertAlign w:val="superscript"/>
        </w:rPr>
        <w:t>nd</w:t>
      </w:r>
      <w:r w:rsidRPr="008F421E">
        <w:rPr>
          <w:sz w:val="24"/>
          <w:szCs w:val="24"/>
        </w:rPr>
        <w:t xml:space="preserve"> Samuel 3:14. The 100 clusters of raisins is in 1</w:t>
      </w:r>
      <w:r w:rsidRPr="008F421E">
        <w:rPr>
          <w:sz w:val="24"/>
          <w:szCs w:val="24"/>
          <w:vertAlign w:val="superscript"/>
        </w:rPr>
        <w:t>st</w:t>
      </w:r>
      <w:r w:rsidRPr="008F421E">
        <w:rPr>
          <w:sz w:val="24"/>
          <w:szCs w:val="24"/>
        </w:rPr>
        <w:t xml:space="preserve"> Samuel 25:18. The 100 Philistines passed on is in 1</w:t>
      </w:r>
      <w:r w:rsidRPr="008F421E">
        <w:rPr>
          <w:sz w:val="24"/>
          <w:szCs w:val="24"/>
          <w:vertAlign w:val="superscript"/>
        </w:rPr>
        <w:t>st</w:t>
      </w:r>
      <w:r w:rsidRPr="008F421E">
        <w:rPr>
          <w:sz w:val="24"/>
          <w:szCs w:val="24"/>
        </w:rPr>
        <w:t xml:space="preserve"> Samuel 29:2. The 100 bunches of raisins &amp; summer fruits is in 2</w:t>
      </w:r>
      <w:r w:rsidRPr="008F421E">
        <w:rPr>
          <w:sz w:val="24"/>
          <w:szCs w:val="24"/>
          <w:vertAlign w:val="superscript"/>
        </w:rPr>
        <w:t>nd</w:t>
      </w:r>
      <w:r w:rsidRPr="008F421E">
        <w:rPr>
          <w:sz w:val="24"/>
          <w:szCs w:val="24"/>
        </w:rPr>
        <w:t xml:space="preserve"> Samuel 16:1. The 100 coming out is in 2</w:t>
      </w:r>
      <w:r w:rsidRPr="008F421E">
        <w:rPr>
          <w:sz w:val="24"/>
          <w:szCs w:val="24"/>
          <w:vertAlign w:val="superscript"/>
        </w:rPr>
        <w:t>nd</w:t>
      </w:r>
      <w:r w:rsidRPr="008F421E">
        <w:rPr>
          <w:sz w:val="24"/>
          <w:szCs w:val="24"/>
        </w:rPr>
        <w:t xml:space="preserve"> Samuel 18:4. The 100 sheep is in 1</w:t>
      </w:r>
      <w:r w:rsidRPr="008F421E">
        <w:rPr>
          <w:sz w:val="24"/>
          <w:szCs w:val="24"/>
          <w:vertAlign w:val="superscript"/>
        </w:rPr>
        <w:t>st</w:t>
      </w:r>
      <w:r w:rsidRPr="008F421E">
        <w:rPr>
          <w:sz w:val="24"/>
          <w:szCs w:val="24"/>
        </w:rPr>
        <w:t xml:space="preserve"> Kings 4:23. The house is in 1</w:t>
      </w:r>
      <w:r w:rsidRPr="008F421E">
        <w:rPr>
          <w:sz w:val="24"/>
          <w:szCs w:val="24"/>
          <w:vertAlign w:val="superscript"/>
        </w:rPr>
        <w:t>st</w:t>
      </w:r>
      <w:r w:rsidRPr="008F421E">
        <w:rPr>
          <w:sz w:val="24"/>
          <w:szCs w:val="24"/>
        </w:rPr>
        <w:t xml:space="preserve"> Kings 7:2. The 100 Prophets hid in a cave is in 1</w:t>
      </w:r>
      <w:r w:rsidRPr="008F421E">
        <w:rPr>
          <w:sz w:val="24"/>
          <w:szCs w:val="24"/>
          <w:vertAlign w:val="superscript"/>
        </w:rPr>
        <w:t>st</w:t>
      </w:r>
      <w:r w:rsidRPr="008F421E">
        <w:rPr>
          <w:sz w:val="24"/>
          <w:szCs w:val="24"/>
        </w:rPr>
        <w:t xml:space="preserve"> Kings 18:4, 13. The 100 Men is in 2</w:t>
      </w:r>
      <w:r w:rsidRPr="008F421E">
        <w:rPr>
          <w:sz w:val="24"/>
          <w:szCs w:val="24"/>
          <w:vertAlign w:val="superscript"/>
        </w:rPr>
        <w:t>nd</w:t>
      </w:r>
      <w:r w:rsidRPr="008F421E">
        <w:rPr>
          <w:sz w:val="24"/>
          <w:szCs w:val="24"/>
        </w:rPr>
        <w:t xml:space="preserve"> Kings 4:43. The Rulers over 100’s (1,000) is in 2</w:t>
      </w:r>
      <w:r w:rsidRPr="008F421E">
        <w:rPr>
          <w:sz w:val="24"/>
          <w:szCs w:val="24"/>
          <w:vertAlign w:val="superscript"/>
        </w:rPr>
        <w:t>nd</w:t>
      </w:r>
      <w:r w:rsidRPr="008F421E">
        <w:rPr>
          <w:sz w:val="24"/>
          <w:szCs w:val="24"/>
        </w:rPr>
        <w:t xml:space="preserve"> Kings 11:4, 19. The tribute of 100 talents of silver ($38,400,000.00 million) is in 2</w:t>
      </w:r>
      <w:r w:rsidRPr="008F421E">
        <w:rPr>
          <w:sz w:val="24"/>
          <w:szCs w:val="24"/>
          <w:vertAlign w:val="superscript"/>
        </w:rPr>
        <w:t>nd</w:t>
      </w:r>
      <w:r w:rsidRPr="008F421E">
        <w:rPr>
          <w:sz w:val="24"/>
          <w:szCs w:val="24"/>
        </w:rPr>
        <w:t xml:space="preserve"> Kings 23:33. The 100 is under the least One is in 1</w:t>
      </w:r>
      <w:r w:rsidRPr="008F421E">
        <w:rPr>
          <w:sz w:val="24"/>
          <w:szCs w:val="24"/>
          <w:vertAlign w:val="superscript"/>
        </w:rPr>
        <w:t>st</w:t>
      </w:r>
      <w:r w:rsidRPr="008F421E">
        <w:rPr>
          <w:sz w:val="24"/>
          <w:szCs w:val="24"/>
        </w:rPr>
        <w:t xml:space="preserve"> Chronicles 12:14. The 100 Reserve Chariots is in 1</w:t>
      </w:r>
      <w:r w:rsidRPr="008F421E">
        <w:rPr>
          <w:sz w:val="24"/>
          <w:szCs w:val="24"/>
          <w:vertAlign w:val="superscript"/>
        </w:rPr>
        <w:t>st</w:t>
      </w:r>
      <w:r w:rsidRPr="008F421E">
        <w:rPr>
          <w:sz w:val="24"/>
          <w:szCs w:val="24"/>
        </w:rPr>
        <w:t xml:space="preserve"> Chronicles 18:4. The 1 is a 100 times better is in 1</w:t>
      </w:r>
      <w:r w:rsidRPr="008F421E">
        <w:rPr>
          <w:sz w:val="24"/>
          <w:szCs w:val="24"/>
          <w:vertAlign w:val="superscript"/>
        </w:rPr>
        <w:t>st</w:t>
      </w:r>
      <w:r w:rsidRPr="008F421E">
        <w:rPr>
          <w:sz w:val="24"/>
          <w:szCs w:val="24"/>
        </w:rPr>
        <w:t xml:space="preserve"> Chronicles 21:3. The Chief Father over a 100 is in 1</w:t>
      </w:r>
      <w:r w:rsidRPr="008F421E">
        <w:rPr>
          <w:sz w:val="24"/>
          <w:szCs w:val="24"/>
          <w:vertAlign w:val="superscript"/>
        </w:rPr>
        <w:t>st</w:t>
      </w:r>
      <w:r w:rsidRPr="008F421E">
        <w:rPr>
          <w:sz w:val="24"/>
          <w:szCs w:val="24"/>
        </w:rPr>
        <w:t xml:space="preserve"> Chronicles 27:1. The 100 chains is in 2</w:t>
      </w:r>
      <w:r w:rsidRPr="008F421E">
        <w:rPr>
          <w:sz w:val="24"/>
          <w:szCs w:val="24"/>
          <w:vertAlign w:val="superscript"/>
        </w:rPr>
        <w:t>nd</w:t>
      </w:r>
      <w:r w:rsidRPr="008F421E">
        <w:rPr>
          <w:sz w:val="24"/>
          <w:szCs w:val="24"/>
        </w:rPr>
        <w:t xml:space="preserve"> Chronicles 3:16. The 100 basons of gold is in 2</w:t>
      </w:r>
      <w:r w:rsidRPr="008F421E">
        <w:rPr>
          <w:sz w:val="24"/>
          <w:szCs w:val="24"/>
          <w:vertAlign w:val="superscript"/>
        </w:rPr>
        <w:t>nd</w:t>
      </w:r>
      <w:r w:rsidRPr="008F421E">
        <w:rPr>
          <w:sz w:val="24"/>
          <w:szCs w:val="24"/>
        </w:rPr>
        <w:t xml:space="preserve"> Chronicles 4:8. The 100 talents of silver ($38,400,000.00 million) for 100,000 Mighty Men of Valor is in 2</w:t>
      </w:r>
      <w:r w:rsidRPr="008F421E">
        <w:rPr>
          <w:sz w:val="24"/>
          <w:szCs w:val="24"/>
          <w:vertAlign w:val="superscript"/>
        </w:rPr>
        <w:t>nd</w:t>
      </w:r>
      <w:r w:rsidRPr="008F421E">
        <w:rPr>
          <w:sz w:val="24"/>
          <w:szCs w:val="24"/>
        </w:rPr>
        <w:t xml:space="preserve"> Chronicles 25:6, 9. The 100 talents of silver ($38,400,000.00 million) is in 2</w:t>
      </w:r>
      <w:r w:rsidRPr="008F421E">
        <w:rPr>
          <w:sz w:val="24"/>
          <w:szCs w:val="24"/>
          <w:vertAlign w:val="superscript"/>
        </w:rPr>
        <w:t>nd</w:t>
      </w:r>
      <w:r w:rsidRPr="008F421E">
        <w:rPr>
          <w:sz w:val="24"/>
          <w:szCs w:val="24"/>
        </w:rPr>
        <w:t xml:space="preserve"> Chronicles 27:5; 36:3. The 100 Rams is in 2</w:t>
      </w:r>
      <w:r w:rsidRPr="008F421E">
        <w:rPr>
          <w:sz w:val="24"/>
          <w:szCs w:val="24"/>
          <w:vertAlign w:val="superscript"/>
        </w:rPr>
        <w:t>nd</w:t>
      </w:r>
      <w:r w:rsidRPr="008F421E">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ONE CANNOT BE BROKEN</w:t>
      </w:r>
    </w:p>
    <w:p w:rsidR="00C76FEA" w:rsidRPr="008F421E" w:rsidRDefault="00C76FEA" w:rsidP="00C76FEA">
      <w:pPr>
        <w:spacing w:line="480" w:lineRule="auto"/>
        <w:jc w:val="both"/>
        <w:rPr>
          <w:sz w:val="24"/>
          <w:szCs w:val="24"/>
        </w:rPr>
      </w:pPr>
      <w:r w:rsidRPr="008F421E">
        <w:rPr>
          <w:sz w:val="24"/>
          <w:szCs w:val="24"/>
        </w:rPr>
        <w:t>The Number 101 represents the completion &amp; perfection in the Holy Bible. The 101 Sons of Ananias is in 1</w:t>
      </w:r>
      <w:r w:rsidRPr="008F421E">
        <w:rPr>
          <w:sz w:val="24"/>
          <w:szCs w:val="24"/>
          <w:vertAlign w:val="superscript"/>
        </w:rPr>
        <w:t>st</w:t>
      </w:r>
      <w:r w:rsidRPr="008F421E">
        <w:rPr>
          <w:sz w:val="24"/>
          <w:szCs w:val="24"/>
        </w:rPr>
        <w:t xml:space="preserve"> Esdras 5:16. The least Captain is in 1</w:t>
      </w:r>
      <w:r w:rsidRPr="008F421E">
        <w:rPr>
          <w:sz w:val="24"/>
          <w:szCs w:val="24"/>
          <w:vertAlign w:val="superscript"/>
        </w:rPr>
        <w:t>st</w:t>
      </w:r>
      <w:r w:rsidRPr="008F421E">
        <w:rPr>
          <w:sz w:val="24"/>
          <w:szCs w:val="24"/>
        </w:rPr>
        <w:t xml:space="preserve"> Chronicles 12:14.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TWO CANNOT BE BROKEN</w:t>
      </w:r>
    </w:p>
    <w:p w:rsidR="00C76FEA" w:rsidRPr="008F421E" w:rsidRDefault="00C76FEA" w:rsidP="00C76FEA">
      <w:pPr>
        <w:spacing w:line="480" w:lineRule="auto"/>
        <w:jc w:val="both"/>
        <w:rPr>
          <w:sz w:val="24"/>
          <w:szCs w:val="24"/>
        </w:rPr>
      </w:pPr>
      <w:r w:rsidRPr="008F421E">
        <w:rPr>
          <w:sz w:val="24"/>
          <w:szCs w:val="24"/>
        </w:rPr>
        <w:t>The Number 102 represents the completion &amp; perfection in the Holy Bible. The 102 Sons of Azephurith is in 1</w:t>
      </w:r>
      <w:r w:rsidRPr="008F421E">
        <w:rPr>
          <w:sz w:val="24"/>
          <w:szCs w:val="24"/>
          <w:vertAlign w:val="superscript"/>
        </w:rPr>
        <w:t>st</w:t>
      </w:r>
      <w:r w:rsidRPr="008F421E">
        <w:rPr>
          <w:sz w:val="24"/>
          <w:szCs w:val="24"/>
        </w:rPr>
        <w:t xml:space="preserve"> Esdras 5:16.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THREE CANNOT BE BROKEN</w:t>
      </w:r>
    </w:p>
    <w:p w:rsidR="00C76FEA" w:rsidRPr="008F421E" w:rsidRDefault="00C76FEA" w:rsidP="00C76FEA">
      <w:pPr>
        <w:spacing w:line="480" w:lineRule="auto"/>
        <w:jc w:val="both"/>
        <w:rPr>
          <w:sz w:val="24"/>
          <w:szCs w:val="24"/>
        </w:rPr>
      </w:pPr>
      <w:r w:rsidRPr="008F421E">
        <w:rPr>
          <w:sz w:val="24"/>
          <w:szCs w:val="24"/>
        </w:rPr>
        <w:t>The Number 103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FOUR CANNOT BE BROKEN</w:t>
      </w:r>
    </w:p>
    <w:p w:rsidR="00C76FEA" w:rsidRPr="008F421E" w:rsidRDefault="00C76FEA" w:rsidP="00C76FEA">
      <w:pPr>
        <w:spacing w:line="480" w:lineRule="auto"/>
        <w:jc w:val="both"/>
        <w:rPr>
          <w:sz w:val="24"/>
          <w:szCs w:val="24"/>
        </w:rPr>
      </w:pPr>
      <w:r w:rsidRPr="008F421E">
        <w:rPr>
          <w:sz w:val="24"/>
          <w:szCs w:val="24"/>
        </w:rPr>
        <w:t>The Number 104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FIVE CANNOT BE BROKEN</w:t>
      </w:r>
    </w:p>
    <w:p w:rsidR="00C76FEA" w:rsidRPr="008F421E" w:rsidRDefault="00C76FEA" w:rsidP="00C76FEA">
      <w:pPr>
        <w:spacing w:line="480" w:lineRule="auto"/>
        <w:jc w:val="both"/>
        <w:rPr>
          <w:sz w:val="24"/>
          <w:szCs w:val="24"/>
        </w:rPr>
      </w:pPr>
      <w:r w:rsidRPr="008F421E">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SIX CANNOT BE BROKEN</w:t>
      </w:r>
    </w:p>
    <w:p w:rsidR="00C76FEA" w:rsidRPr="008F421E" w:rsidRDefault="00C76FEA" w:rsidP="00C76FEA">
      <w:pPr>
        <w:spacing w:line="480" w:lineRule="auto"/>
        <w:jc w:val="both"/>
        <w:rPr>
          <w:sz w:val="24"/>
          <w:szCs w:val="24"/>
        </w:rPr>
      </w:pPr>
      <w:r w:rsidRPr="008F421E">
        <w:rPr>
          <w:sz w:val="24"/>
          <w:szCs w:val="24"/>
        </w:rPr>
        <w:t>The Number 106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SEVEN CANNOT BE BROKEN</w:t>
      </w:r>
    </w:p>
    <w:p w:rsidR="00C76FEA" w:rsidRPr="008F421E" w:rsidRDefault="00C76FEA" w:rsidP="00C76FEA">
      <w:pPr>
        <w:spacing w:line="480" w:lineRule="auto"/>
        <w:jc w:val="both"/>
        <w:rPr>
          <w:sz w:val="24"/>
          <w:szCs w:val="24"/>
        </w:rPr>
      </w:pPr>
      <w:r w:rsidRPr="008F421E">
        <w:rPr>
          <w:sz w:val="24"/>
          <w:szCs w:val="24"/>
        </w:rPr>
        <w:t>The Number 107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EIGHT CANNOT BE BROKEN</w:t>
      </w:r>
    </w:p>
    <w:p w:rsidR="00C76FEA" w:rsidRPr="008F421E" w:rsidRDefault="00C76FEA" w:rsidP="00C76FEA">
      <w:pPr>
        <w:spacing w:line="480" w:lineRule="auto"/>
        <w:jc w:val="both"/>
        <w:rPr>
          <w:sz w:val="24"/>
          <w:szCs w:val="24"/>
        </w:rPr>
      </w:pPr>
      <w:r w:rsidRPr="008F421E">
        <w:rPr>
          <w:sz w:val="24"/>
          <w:szCs w:val="24"/>
        </w:rPr>
        <w:t>The Number 108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NINE CANNOT BE BROKEN</w:t>
      </w:r>
    </w:p>
    <w:p w:rsidR="00C76FEA" w:rsidRPr="008F421E" w:rsidRDefault="00C76FEA" w:rsidP="00C76FEA">
      <w:pPr>
        <w:spacing w:line="480" w:lineRule="auto"/>
        <w:jc w:val="both"/>
        <w:rPr>
          <w:sz w:val="24"/>
          <w:szCs w:val="24"/>
        </w:rPr>
      </w:pPr>
      <w:r w:rsidRPr="008F421E">
        <w:rPr>
          <w:sz w:val="24"/>
          <w:szCs w:val="24"/>
        </w:rPr>
        <w:t>The Number 109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TEN CANNOT BE BROKEN</w:t>
      </w:r>
    </w:p>
    <w:p w:rsidR="00C76FEA" w:rsidRPr="008F421E" w:rsidRDefault="00C76FEA" w:rsidP="00C76FEA">
      <w:pPr>
        <w:spacing w:line="480" w:lineRule="auto"/>
        <w:jc w:val="both"/>
        <w:rPr>
          <w:sz w:val="24"/>
          <w:szCs w:val="24"/>
        </w:rPr>
      </w:pPr>
      <w:r w:rsidRPr="008F421E">
        <w:rPr>
          <w:sz w:val="24"/>
          <w:szCs w:val="24"/>
        </w:rPr>
        <w:t>The Number 110 represents the completion &amp; perfection in the Holy Bible. The 110 Men is in 1</w:t>
      </w:r>
      <w:r w:rsidRPr="008F421E">
        <w:rPr>
          <w:sz w:val="24"/>
          <w:szCs w:val="24"/>
          <w:vertAlign w:val="superscript"/>
        </w:rPr>
        <w:t>st</w:t>
      </w:r>
      <w:r w:rsidRPr="008F421E">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ELVEEN CANNOT BE BROKEN</w:t>
      </w:r>
    </w:p>
    <w:p w:rsidR="00C76FEA" w:rsidRPr="008F421E" w:rsidRDefault="00C76FEA" w:rsidP="00C76FEA">
      <w:pPr>
        <w:spacing w:line="480" w:lineRule="auto"/>
        <w:jc w:val="both"/>
        <w:rPr>
          <w:sz w:val="24"/>
          <w:szCs w:val="24"/>
        </w:rPr>
      </w:pPr>
      <w:r w:rsidRPr="008F421E">
        <w:rPr>
          <w:sz w:val="24"/>
          <w:szCs w:val="24"/>
        </w:rPr>
        <w:t>The Number 111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TWELVE CANNOT BE BROKEN</w:t>
      </w:r>
    </w:p>
    <w:p w:rsidR="00C76FEA" w:rsidRPr="008F421E" w:rsidRDefault="00C76FEA" w:rsidP="00C76FEA">
      <w:pPr>
        <w:spacing w:line="480" w:lineRule="auto"/>
        <w:jc w:val="both"/>
        <w:rPr>
          <w:sz w:val="24"/>
          <w:szCs w:val="24"/>
        </w:rPr>
      </w:pPr>
      <w:r w:rsidRPr="008F421E">
        <w:rPr>
          <w:sz w:val="24"/>
          <w:szCs w:val="24"/>
        </w:rPr>
        <w:t>The Number 112 represents the completion &amp; perfection in the Holy Bible. The Chief runs the 112 Brethren is in 1</w:t>
      </w:r>
      <w:r w:rsidRPr="008F421E">
        <w:rPr>
          <w:sz w:val="24"/>
          <w:szCs w:val="24"/>
          <w:vertAlign w:val="superscript"/>
        </w:rPr>
        <w:t>st</w:t>
      </w:r>
      <w:r w:rsidRPr="008F421E">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THIRTEEN CANNOT BE BROKEN</w:t>
      </w:r>
    </w:p>
    <w:p w:rsidR="00C76FEA" w:rsidRPr="008F421E" w:rsidRDefault="00C76FEA" w:rsidP="00C76FEA">
      <w:pPr>
        <w:spacing w:line="480" w:lineRule="auto"/>
        <w:jc w:val="both"/>
        <w:rPr>
          <w:sz w:val="24"/>
          <w:szCs w:val="24"/>
        </w:rPr>
      </w:pPr>
      <w:r w:rsidRPr="008F421E">
        <w:rPr>
          <w:sz w:val="24"/>
          <w:szCs w:val="24"/>
        </w:rPr>
        <w:t>The Number 113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FOURTEEN CANNOT BE BROKEN</w:t>
      </w:r>
    </w:p>
    <w:p w:rsidR="00C76FEA" w:rsidRPr="008F421E" w:rsidRDefault="00C76FEA" w:rsidP="00C76FEA">
      <w:pPr>
        <w:spacing w:line="480" w:lineRule="auto"/>
        <w:jc w:val="both"/>
        <w:rPr>
          <w:sz w:val="24"/>
          <w:szCs w:val="24"/>
        </w:rPr>
      </w:pPr>
      <w:r w:rsidRPr="008F421E">
        <w:rPr>
          <w:sz w:val="24"/>
          <w:szCs w:val="24"/>
        </w:rPr>
        <w:t>The Number 114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FIFTEEN CANNOT BE BROKEN</w:t>
      </w:r>
    </w:p>
    <w:p w:rsidR="00C76FEA" w:rsidRPr="008F421E" w:rsidRDefault="00C76FEA" w:rsidP="00C76FEA">
      <w:pPr>
        <w:spacing w:line="480" w:lineRule="auto"/>
        <w:jc w:val="both"/>
        <w:rPr>
          <w:sz w:val="24"/>
          <w:szCs w:val="24"/>
        </w:rPr>
      </w:pPr>
      <w:r w:rsidRPr="008F421E">
        <w:rPr>
          <w:sz w:val="24"/>
          <w:szCs w:val="24"/>
        </w:rPr>
        <w:t>The Number 115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SIXTEEN CANNOT BE BROKEN</w:t>
      </w:r>
    </w:p>
    <w:p w:rsidR="00C76FEA" w:rsidRPr="008F421E" w:rsidRDefault="00C76FEA" w:rsidP="00C76FEA">
      <w:pPr>
        <w:spacing w:line="480" w:lineRule="auto"/>
        <w:jc w:val="both"/>
        <w:rPr>
          <w:sz w:val="24"/>
          <w:szCs w:val="24"/>
        </w:rPr>
      </w:pPr>
      <w:r w:rsidRPr="008F421E">
        <w:rPr>
          <w:sz w:val="24"/>
          <w:szCs w:val="24"/>
        </w:rPr>
        <w:t>The Number 116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SEVENTEEN CANNOT BE BROKEN</w:t>
      </w:r>
    </w:p>
    <w:p w:rsidR="00C76FEA" w:rsidRPr="008F421E" w:rsidRDefault="00C76FEA" w:rsidP="00C76FEA">
      <w:pPr>
        <w:spacing w:line="480" w:lineRule="auto"/>
        <w:jc w:val="both"/>
        <w:rPr>
          <w:sz w:val="24"/>
          <w:szCs w:val="24"/>
        </w:rPr>
      </w:pPr>
      <w:r w:rsidRPr="008F421E">
        <w:rPr>
          <w:sz w:val="24"/>
          <w:szCs w:val="24"/>
        </w:rPr>
        <w:t>The Number 117 represents the completion &amp; perfection in the Holy Bible. The Male Estimation of 15 shekels &amp; 10 shekels for the Female is in Leviticus 27:7. The King Uzziah’s 52 Year Sexual Reign is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EIGHTEEN CANNOT BE BROKEN</w:t>
      </w:r>
    </w:p>
    <w:p w:rsidR="00C76FEA" w:rsidRPr="008F421E" w:rsidRDefault="00C76FEA" w:rsidP="00C76FEA">
      <w:pPr>
        <w:spacing w:line="480" w:lineRule="auto"/>
        <w:jc w:val="both"/>
        <w:rPr>
          <w:sz w:val="24"/>
          <w:szCs w:val="24"/>
        </w:rPr>
      </w:pPr>
      <w:r w:rsidRPr="008F421E">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8F421E">
        <w:rPr>
          <w:sz w:val="24"/>
          <w:szCs w:val="24"/>
          <w:vertAlign w:val="superscript"/>
        </w:rPr>
        <w:t>nd</w:t>
      </w:r>
      <w:r w:rsidRPr="008F421E">
        <w:rPr>
          <w:sz w:val="24"/>
          <w:szCs w:val="24"/>
        </w:rPr>
        <w:t xml:space="preserve"> Kings 15:2 &amp; 2</w:t>
      </w:r>
      <w:r w:rsidRPr="008F421E">
        <w:rPr>
          <w:sz w:val="24"/>
          <w:szCs w:val="24"/>
          <w:vertAlign w:val="superscript"/>
        </w:rPr>
        <w:t>nd</w:t>
      </w:r>
      <w:r w:rsidRPr="008F421E">
        <w:rPr>
          <w:sz w:val="24"/>
          <w:szCs w:val="24"/>
        </w:rPr>
        <w:t xml:space="preserve"> Chronicles 26:3.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w:t>
      </w:r>
    </w:p>
    <w:p w:rsidR="00C76FEA" w:rsidRPr="008F421E" w:rsidRDefault="00C76FEA" w:rsidP="00C76FEA">
      <w:pPr>
        <w:spacing w:line="480" w:lineRule="auto"/>
        <w:jc w:val="center"/>
        <w:rPr>
          <w:b/>
          <w:sz w:val="24"/>
          <w:szCs w:val="24"/>
        </w:rPr>
      </w:pPr>
      <w:r w:rsidRPr="008F421E">
        <w:rPr>
          <w:b/>
          <w:sz w:val="24"/>
          <w:szCs w:val="24"/>
        </w:rPr>
        <w:t>THE NUMBER ONE-HUNDRED &amp; NINTEEN CANNOT BE BROKEN</w:t>
      </w:r>
    </w:p>
    <w:p w:rsidR="00C76FEA" w:rsidRPr="008F421E" w:rsidRDefault="00C76FEA" w:rsidP="00C76FEA">
      <w:pPr>
        <w:spacing w:line="480" w:lineRule="auto"/>
        <w:jc w:val="both"/>
        <w:rPr>
          <w:sz w:val="24"/>
          <w:szCs w:val="24"/>
        </w:rPr>
      </w:pPr>
      <w:r w:rsidRPr="008F421E">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The Mountain Kingdom is a 119 in Acts 1:15. </w:t>
      </w:r>
    </w:p>
    <w:p w:rsidR="00C76FEA" w:rsidRPr="008F421E" w:rsidRDefault="00C76FEA" w:rsidP="00C76FEA">
      <w:pPr>
        <w:spacing w:line="480" w:lineRule="auto"/>
        <w:jc w:val="center"/>
        <w:rPr>
          <w:b/>
          <w:sz w:val="24"/>
          <w:szCs w:val="24"/>
        </w:rPr>
      </w:pPr>
      <w:r w:rsidRPr="008F421E">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8F421E">
        <w:rPr>
          <w:b/>
          <w:sz w:val="24"/>
          <w:szCs w:val="24"/>
          <w:vertAlign w:val="superscript"/>
        </w:rPr>
        <w:t>ND</w:t>
      </w:r>
      <w:r w:rsidRPr="008F421E">
        <w:rPr>
          <w:b/>
          <w:sz w:val="24"/>
          <w:szCs w:val="24"/>
        </w:rPr>
        <w:t xml:space="preserve"> CORINTHIANS 12:1-6)] OF THE FULFILLMENT OF THE PORN SEXUAL LAWS IN LEVITICUS 18:1-30 &amp; DEUTERONOMY 22:13-30. </w:t>
      </w:r>
    </w:p>
    <w:p w:rsidR="00C76FEA" w:rsidRPr="008F421E" w:rsidRDefault="00C76FEA" w:rsidP="00C76FEA">
      <w:pPr>
        <w:spacing w:line="480" w:lineRule="auto"/>
        <w:jc w:val="center"/>
        <w:rPr>
          <w:b/>
          <w:sz w:val="24"/>
          <w:szCs w:val="24"/>
        </w:rPr>
      </w:pPr>
      <w:r w:rsidRPr="008F421E">
        <w:rPr>
          <w:b/>
          <w:sz w:val="24"/>
          <w:szCs w:val="24"/>
        </w:rPr>
        <w:t>THE NUMBER ONE-HUNDRED &amp; TWENTY CANNOT BE BROKEN IS 360 DEGREES TURNING EVERY WAY BY 3 TIMES GOING ONE MILE GO TWAIN</w:t>
      </w:r>
    </w:p>
    <w:p w:rsidR="00C76FEA" w:rsidRPr="008F421E" w:rsidRDefault="00C76FEA" w:rsidP="00C76FEA">
      <w:pPr>
        <w:spacing w:line="480" w:lineRule="auto"/>
        <w:jc w:val="both"/>
        <w:rPr>
          <w:sz w:val="24"/>
          <w:szCs w:val="24"/>
        </w:rPr>
      </w:pPr>
      <w:r w:rsidRPr="008F421E">
        <w:rPr>
          <w:sz w:val="24"/>
          <w:szCs w:val="24"/>
        </w:rPr>
        <w:t>The Number 120 represents the completion &amp; perfection in the Holy Bible. The 120 Elephants is in 1</w:t>
      </w:r>
      <w:r w:rsidRPr="008F421E">
        <w:rPr>
          <w:sz w:val="24"/>
          <w:szCs w:val="24"/>
          <w:vertAlign w:val="superscript"/>
        </w:rPr>
        <w:t>st</w:t>
      </w:r>
      <w:r w:rsidRPr="008F421E">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8F421E">
        <w:rPr>
          <w:sz w:val="24"/>
          <w:szCs w:val="24"/>
          <w:vertAlign w:val="superscript"/>
        </w:rPr>
        <w:t>st</w:t>
      </w:r>
      <w:r w:rsidRPr="008F421E">
        <w:rPr>
          <w:sz w:val="24"/>
          <w:szCs w:val="24"/>
        </w:rPr>
        <w:t xml:space="preserve"> Kings 9:14; 10:10 &amp; 2</w:t>
      </w:r>
      <w:r w:rsidRPr="008F421E">
        <w:rPr>
          <w:sz w:val="24"/>
          <w:szCs w:val="24"/>
          <w:vertAlign w:val="superscript"/>
        </w:rPr>
        <w:t>nd</w:t>
      </w:r>
      <w:r w:rsidRPr="008F421E">
        <w:rPr>
          <w:sz w:val="24"/>
          <w:szCs w:val="24"/>
        </w:rPr>
        <w:t xml:space="preserve"> Chronicles 9:9. The Chief runs the 120 Brethren is in 1</w:t>
      </w:r>
      <w:r w:rsidRPr="008F421E">
        <w:rPr>
          <w:sz w:val="24"/>
          <w:szCs w:val="24"/>
          <w:vertAlign w:val="superscript"/>
        </w:rPr>
        <w:t>st</w:t>
      </w:r>
      <w:r w:rsidRPr="008F421E">
        <w:rPr>
          <w:sz w:val="24"/>
          <w:szCs w:val="24"/>
        </w:rPr>
        <w:t xml:space="preserve"> Chronicles 15:5. The House is in 2</w:t>
      </w:r>
      <w:r w:rsidRPr="008F421E">
        <w:rPr>
          <w:sz w:val="24"/>
          <w:szCs w:val="24"/>
          <w:vertAlign w:val="superscript"/>
        </w:rPr>
        <w:t>nd</w:t>
      </w:r>
      <w:r w:rsidRPr="008F421E">
        <w:rPr>
          <w:sz w:val="24"/>
          <w:szCs w:val="24"/>
        </w:rPr>
        <w:t xml:space="preserve"> Chronicles 3:4. The 120 Musicians as Priests is in 2</w:t>
      </w:r>
      <w:r w:rsidRPr="008F421E">
        <w:rPr>
          <w:sz w:val="24"/>
          <w:szCs w:val="24"/>
          <w:vertAlign w:val="superscript"/>
        </w:rPr>
        <w:t>nd</w:t>
      </w:r>
      <w:r w:rsidRPr="008F421E">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8F421E">
        <w:rPr>
          <w:sz w:val="24"/>
          <w:szCs w:val="24"/>
          <w:vertAlign w:val="superscript"/>
        </w:rPr>
        <w:t>nd</w:t>
      </w:r>
      <w:r w:rsidRPr="008F421E">
        <w:rPr>
          <w:sz w:val="24"/>
          <w:szCs w:val="24"/>
        </w:rPr>
        <w:t xml:space="preserve"> Kings 21:1 &amp; 2</w:t>
      </w:r>
      <w:r w:rsidRPr="008F421E">
        <w:rPr>
          <w:sz w:val="24"/>
          <w:szCs w:val="24"/>
          <w:vertAlign w:val="superscript"/>
        </w:rPr>
        <w:t>nd</w:t>
      </w:r>
      <w:r w:rsidRPr="008F421E">
        <w:rPr>
          <w:sz w:val="24"/>
          <w:szCs w:val="24"/>
        </w:rPr>
        <w:t xml:space="preserve"> Chronicles 33:1. The Mountain Kingdom is about a 120 in Acts 1:15. </w:t>
      </w:r>
    </w:p>
    <w:p w:rsidR="00C76FEA" w:rsidRPr="008F421E" w:rsidRDefault="00C76FEA" w:rsidP="00C76FEA">
      <w:pPr>
        <w:spacing w:line="480" w:lineRule="auto"/>
        <w:jc w:val="center"/>
        <w:rPr>
          <w:b/>
          <w:sz w:val="24"/>
          <w:szCs w:val="24"/>
        </w:rPr>
      </w:pPr>
      <w:r w:rsidRPr="008F421E">
        <w:rPr>
          <w:b/>
          <w:sz w:val="24"/>
          <w:szCs w:val="24"/>
        </w:rPr>
        <w:t>THE BROKEN NUMBERS</w:t>
      </w:r>
    </w:p>
    <w:p w:rsidR="00C76FEA" w:rsidRPr="008F421E" w:rsidRDefault="00C76FEA" w:rsidP="00C76FEA">
      <w:pPr>
        <w:spacing w:line="480" w:lineRule="auto"/>
        <w:jc w:val="center"/>
        <w:rPr>
          <w:sz w:val="24"/>
          <w:szCs w:val="24"/>
        </w:rPr>
      </w:pPr>
      <w:r w:rsidRPr="008F421E">
        <w:rPr>
          <w:b/>
          <w:sz w:val="24"/>
          <w:szCs w:val="24"/>
        </w:rPr>
        <w:t>THE NUMBER ONE-HUNDRED &amp; TWENTY ONE CAN BE BROKEN BY THE SEXUALITY OF MAN IN GENESIS 6:3</w:t>
      </w:r>
    </w:p>
    <w:p w:rsidR="00C76FEA" w:rsidRPr="008F421E" w:rsidRDefault="00C76FEA" w:rsidP="00C76FEA">
      <w:pPr>
        <w:spacing w:line="480" w:lineRule="auto"/>
        <w:jc w:val="both"/>
        <w:rPr>
          <w:sz w:val="24"/>
          <w:szCs w:val="24"/>
        </w:rPr>
      </w:pPr>
      <w:r w:rsidRPr="008F421E">
        <w:rPr>
          <w:sz w:val="24"/>
          <w:szCs w:val="24"/>
        </w:rPr>
        <w:t>The Wickedness of Adam concerning the Number 121 is in Genesis 6:3.</w:t>
      </w:r>
    </w:p>
    <w:p w:rsidR="00C76FEA" w:rsidRPr="008F421E" w:rsidRDefault="00C76FEA" w:rsidP="00C76FEA">
      <w:pPr>
        <w:spacing w:line="480" w:lineRule="auto"/>
        <w:jc w:val="center"/>
        <w:rPr>
          <w:b/>
          <w:sz w:val="24"/>
          <w:szCs w:val="24"/>
        </w:rPr>
      </w:pPr>
      <w:r w:rsidRPr="008F421E">
        <w:rPr>
          <w:b/>
          <w:sz w:val="24"/>
          <w:szCs w:val="24"/>
        </w:rPr>
        <w:t>THE NUMBER ONE-HUNDRED &amp; TWENTY TWO CAN BE BROKEN</w:t>
      </w:r>
      <w:r w:rsidRPr="008F421E">
        <w:rPr>
          <w:sz w:val="24"/>
          <w:szCs w:val="24"/>
        </w:rPr>
        <w:t xml:space="preserve"> </w:t>
      </w:r>
      <w:r w:rsidRPr="008F421E">
        <w:rPr>
          <w:b/>
          <w:sz w:val="24"/>
          <w:szCs w:val="24"/>
        </w:rPr>
        <w:t>BY THE SEXUALITY OF MAN IN GENESIS 6:3</w:t>
      </w:r>
    </w:p>
    <w:p w:rsidR="00C76FEA" w:rsidRPr="008F421E" w:rsidRDefault="00C76FEA" w:rsidP="00C76FEA">
      <w:pPr>
        <w:spacing w:line="480" w:lineRule="auto"/>
        <w:jc w:val="both"/>
        <w:rPr>
          <w:sz w:val="24"/>
          <w:szCs w:val="24"/>
        </w:rPr>
      </w:pPr>
      <w:r w:rsidRPr="008F421E">
        <w:rPr>
          <w:sz w:val="24"/>
          <w:szCs w:val="24"/>
        </w:rPr>
        <w:t>The Wickedness of Adam concerning the Number 122 is in Genesis 6:3. The 122 Children of Macalon is in 1</w:t>
      </w:r>
      <w:r w:rsidRPr="008F421E">
        <w:rPr>
          <w:sz w:val="24"/>
          <w:szCs w:val="24"/>
          <w:vertAlign w:val="superscript"/>
        </w:rPr>
        <w:t>st</w:t>
      </w:r>
      <w:r w:rsidRPr="008F421E">
        <w:rPr>
          <w:sz w:val="24"/>
          <w:szCs w:val="24"/>
        </w:rPr>
        <w:t xml:space="preserve"> Esdras 5:21. The 122 Men of Michmas is in Ezra 2:27 &amp; Nehemiah 7:31. </w:t>
      </w:r>
    </w:p>
    <w:p w:rsidR="00C76FEA" w:rsidRPr="008F421E" w:rsidRDefault="00C76FEA" w:rsidP="00C76FEA">
      <w:pPr>
        <w:spacing w:line="480" w:lineRule="auto"/>
        <w:jc w:val="center"/>
        <w:rPr>
          <w:b/>
          <w:sz w:val="24"/>
          <w:szCs w:val="24"/>
        </w:rPr>
      </w:pPr>
      <w:r w:rsidRPr="008F421E">
        <w:rPr>
          <w:b/>
          <w:sz w:val="24"/>
          <w:szCs w:val="24"/>
        </w:rPr>
        <w:t>THE NUMBER ONE-HUNDRED &amp; TWENTY THREE CAN BE BROKEN</w:t>
      </w:r>
      <w:r w:rsidRPr="008F421E">
        <w:rPr>
          <w:sz w:val="24"/>
          <w:szCs w:val="24"/>
        </w:rPr>
        <w:t xml:space="preserve"> </w:t>
      </w:r>
      <w:r w:rsidRPr="008F421E">
        <w:rPr>
          <w:b/>
          <w:sz w:val="24"/>
          <w:szCs w:val="24"/>
        </w:rPr>
        <w:t>BY THE SEXUALITY OF MAN IN GENESIS 6:3</w:t>
      </w:r>
    </w:p>
    <w:p w:rsidR="00C76FEA" w:rsidRPr="008F421E" w:rsidRDefault="00C76FEA" w:rsidP="00C76FEA">
      <w:pPr>
        <w:spacing w:line="480" w:lineRule="auto"/>
        <w:jc w:val="both"/>
        <w:rPr>
          <w:sz w:val="24"/>
          <w:szCs w:val="24"/>
        </w:rPr>
      </w:pPr>
      <w:r w:rsidRPr="008F421E">
        <w:rPr>
          <w:sz w:val="24"/>
          <w:szCs w:val="24"/>
        </w:rPr>
        <w:t>The Wickedness of Adam concerning the Number 123 is in Genesis 6:3. The 123 Sons of Bethlomon is in 1</w:t>
      </w:r>
      <w:r w:rsidRPr="008F421E">
        <w:rPr>
          <w:sz w:val="24"/>
          <w:szCs w:val="24"/>
          <w:vertAlign w:val="superscript"/>
        </w:rPr>
        <w:t>st</w:t>
      </w:r>
      <w:r w:rsidRPr="008F421E">
        <w:rPr>
          <w:sz w:val="24"/>
          <w:szCs w:val="24"/>
        </w:rPr>
        <w:t xml:space="preserve"> Esdras 5:17. The 123 years old is the Death of Aaron is in Numbers 33:39. The 123 Children of Beth-lehem is in Ezra 2:21. The 123 Children of Beth-el &amp; Ai is in Nehemiah 7:32.   </w:t>
      </w:r>
    </w:p>
    <w:p w:rsidR="00C76FEA" w:rsidRPr="008F421E" w:rsidRDefault="00C76FEA" w:rsidP="00C76FEA">
      <w:pPr>
        <w:spacing w:line="480" w:lineRule="auto"/>
        <w:jc w:val="center"/>
        <w:rPr>
          <w:b/>
          <w:sz w:val="24"/>
          <w:szCs w:val="24"/>
        </w:rPr>
      </w:pPr>
      <w:r w:rsidRPr="008F421E">
        <w:rPr>
          <w:b/>
          <w:sz w:val="24"/>
          <w:szCs w:val="24"/>
        </w:rPr>
        <w:t>THE NUMBER ONE-HUNDRED &amp; TWENTY FOUR CAN BE BROKEN</w:t>
      </w:r>
      <w:r w:rsidRPr="008F421E">
        <w:rPr>
          <w:sz w:val="24"/>
          <w:szCs w:val="24"/>
        </w:rPr>
        <w:t xml:space="preserve"> </w:t>
      </w:r>
      <w:r w:rsidRPr="008F421E">
        <w:rPr>
          <w:b/>
          <w:sz w:val="24"/>
          <w:szCs w:val="24"/>
        </w:rPr>
        <w:t>BY THE SEXUALITY OF MAN IN GENESIS 6:3</w:t>
      </w:r>
    </w:p>
    <w:p w:rsidR="00C76FEA" w:rsidRPr="008F421E" w:rsidRDefault="00C76FEA" w:rsidP="00C76FEA">
      <w:pPr>
        <w:spacing w:line="480" w:lineRule="auto"/>
        <w:jc w:val="both"/>
        <w:rPr>
          <w:sz w:val="24"/>
          <w:szCs w:val="24"/>
        </w:rPr>
      </w:pPr>
      <w:r w:rsidRPr="008F421E">
        <w:rPr>
          <w:sz w:val="24"/>
          <w:szCs w:val="24"/>
        </w:rPr>
        <w:t>The Wickedness of Adam concerning the Number 124 is in Genesis 6:3.</w:t>
      </w:r>
    </w:p>
    <w:p w:rsidR="00C76FEA" w:rsidRPr="008F421E" w:rsidRDefault="00C76FEA" w:rsidP="00C76FEA">
      <w:pPr>
        <w:spacing w:line="480" w:lineRule="auto"/>
        <w:jc w:val="center"/>
        <w:rPr>
          <w:b/>
          <w:sz w:val="24"/>
          <w:szCs w:val="24"/>
        </w:rPr>
      </w:pPr>
      <w:r w:rsidRPr="008F421E">
        <w:rPr>
          <w:b/>
          <w:sz w:val="24"/>
          <w:szCs w:val="24"/>
        </w:rPr>
        <w:t>THE NUMBER ONE-HUNDRED &amp; TWENTY FIVE CAN BE BROKEN</w:t>
      </w:r>
      <w:r w:rsidRPr="008F421E">
        <w:rPr>
          <w:sz w:val="24"/>
          <w:szCs w:val="24"/>
        </w:rPr>
        <w:t xml:space="preserve"> </w:t>
      </w:r>
      <w:r w:rsidRPr="008F421E">
        <w:rPr>
          <w:b/>
          <w:sz w:val="24"/>
          <w:szCs w:val="24"/>
        </w:rPr>
        <w:t>BY THE SEXUALITY OF MAN IN GENESIS 6:3</w:t>
      </w:r>
    </w:p>
    <w:p w:rsidR="00C76FEA" w:rsidRPr="008F421E" w:rsidRDefault="00C76FEA" w:rsidP="00C76FEA">
      <w:pPr>
        <w:spacing w:line="480" w:lineRule="auto"/>
        <w:jc w:val="both"/>
        <w:rPr>
          <w:sz w:val="24"/>
          <w:szCs w:val="24"/>
        </w:rPr>
      </w:pPr>
      <w:r w:rsidRPr="008F421E">
        <w:rPr>
          <w:sz w:val="24"/>
          <w:szCs w:val="24"/>
        </w:rPr>
        <w:t>The Wickedness of Adam concerning the Number 125 is in Genesis 6:3.</w:t>
      </w:r>
    </w:p>
    <w:p w:rsidR="00C76FEA" w:rsidRPr="008F421E" w:rsidRDefault="00C76FEA" w:rsidP="00C76FEA">
      <w:pPr>
        <w:spacing w:line="480" w:lineRule="auto"/>
        <w:jc w:val="center"/>
        <w:rPr>
          <w:b/>
          <w:sz w:val="24"/>
          <w:szCs w:val="24"/>
        </w:rPr>
      </w:pPr>
      <w:r w:rsidRPr="008F421E">
        <w:rPr>
          <w:b/>
          <w:sz w:val="24"/>
          <w:szCs w:val="24"/>
        </w:rPr>
        <w:t>THE NUMBER ONE-HUNDRED &amp; TWENTY SIX CAN BE BROKEN</w:t>
      </w:r>
      <w:r w:rsidRPr="008F421E">
        <w:rPr>
          <w:sz w:val="24"/>
          <w:szCs w:val="24"/>
        </w:rPr>
        <w:t xml:space="preserve"> </w:t>
      </w:r>
      <w:r w:rsidRPr="008F421E">
        <w:rPr>
          <w:b/>
          <w:sz w:val="24"/>
          <w:szCs w:val="24"/>
        </w:rPr>
        <w:t>BY THE SEXUALITY OF MAN IN GENESIS 6:3</w:t>
      </w:r>
    </w:p>
    <w:p w:rsidR="00C76FEA" w:rsidRPr="008F421E" w:rsidRDefault="00C76FEA" w:rsidP="00C76FEA">
      <w:pPr>
        <w:spacing w:line="480" w:lineRule="auto"/>
        <w:jc w:val="both"/>
        <w:rPr>
          <w:sz w:val="24"/>
          <w:szCs w:val="24"/>
        </w:rPr>
      </w:pPr>
      <w:r w:rsidRPr="008F421E">
        <w:rPr>
          <w:sz w:val="24"/>
          <w:szCs w:val="24"/>
        </w:rPr>
        <w:t>The Wickedness of Adam concerning the Number 126 is in Genesis 6:3.</w:t>
      </w:r>
    </w:p>
    <w:p w:rsidR="00C76FEA" w:rsidRPr="008F421E" w:rsidRDefault="00C76FEA" w:rsidP="00C76FEA">
      <w:pPr>
        <w:spacing w:line="480" w:lineRule="auto"/>
        <w:jc w:val="center"/>
        <w:rPr>
          <w:b/>
          <w:sz w:val="24"/>
          <w:szCs w:val="24"/>
        </w:rPr>
      </w:pPr>
      <w:r w:rsidRPr="008F421E">
        <w:rPr>
          <w:b/>
          <w:sz w:val="24"/>
          <w:szCs w:val="24"/>
        </w:rPr>
        <w:t>THE NUMBER ONE-HUNDRED &amp; TWENTY SEVEN CAN BE BROKEN</w:t>
      </w:r>
      <w:r w:rsidRPr="008F421E">
        <w:rPr>
          <w:sz w:val="24"/>
          <w:szCs w:val="24"/>
        </w:rPr>
        <w:t xml:space="preserve"> </w:t>
      </w:r>
      <w:r w:rsidRPr="008F421E">
        <w:rPr>
          <w:b/>
          <w:sz w:val="24"/>
          <w:szCs w:val="24"/>
        </w:rPr>
        <w:t>BY THE SEXUALITY OF MAN IN GENESIS 6:3</w:t>
      </w:r>
    </w:p>
    <w:p w:rsidR="00C76FEA" w:rsidRPr="008F421E" w:rsidRDefault="00C76FEA" w:rsidP="00C76FEA">
      <w:pPr>
        <w:spacing w:line="480" w:lineRule="auto"/>
        <w:jc w:val="both"/>
        <w:rPr>
          <w:sz w:val="24"/>
          <w:szCs w:val="24"/>
        </w:rPr>
      </w:pPr>
      <w:r w:rsidRPr="008F421E">
        <w:rPr>
          <w:sz w:val="24"/>
          <w:szCs w:val="24"/>
        </w:rPr>
        <w:t>The Wickedness of Adam concerning the Number 127 is in Genesis 6:3. The 127 Provinces is in 1</w:t>
      </w:r>
      <w:r w:rsidRPr="008F421E">
        <w:rPr>
          <w:sz w:val="24"/>
          <w:szCs w:val="24"/>
          <w:vertAlign w:val="superscript"/>
        </w:rPr>
        <w:t>st</w:t>
      </w:r>
      <w:r w:rsidRPr="008F421E">
        <w:rPr>
          <w:sz w:val="24"/>
          <w:szCs w:val="24"/>
        </w:rPr>
        <w:t xml:space="preserve"> Esdras 3:2 &amp; Esther 13:1; 16:1 [MT] &amp; Esther 1:1; 8:9; 9:30. The 127 Year Old Man is in Tobit 14:14. The 127 years is the Life of Sarah is in Genesis 23:1.  </w:t>
      </w:r>
    </w:p>
    <w:p w:rsidR="00C76FEA" w:rsidRPr="008F421E" w:rsidRDefault="00C76FEA" w:rsidP="00C76FEA">
      <w:pPr>
        <w:spacing w:line="480" w:lineRule="auto"/>
        <w:jc w:val="center"/>
        <w:rPr>
          <w:b/>
          <w:sz w:val="24"/>
          <w:szCs w:val="24"/>
        </w:rPr>
      </w:pPr>
      <w:r w:rsidRPr="008F421E">
        <w:rPr>
          <w:b/>
          <w:sz w:val="24"/>
          <w:szCs w:val="24"/>
        </w:rPr>
        <w:t>THE NUMBER ONE-HUNDRED &amp; TWENTY EIGHT CAN BE BROKEN</w:t>
      </w:r>
      <w:r w:rsidRPr="008F421E">
        <w:rPr>
          <w:sz w:val="24"/>
          <w:szCs w:val="24"/>
        </w:rPr>
        <w:t xml:space="preserve"> </w:t>
      </w:r>
      <w:r w:rsidRPr="008F421E">
        <w:rPr>
          <w:b/>
          <w:sz w:val="24"/>
          <w:szCs w:val="24"/>
        </w:rPr>
        <w:t>BY THE SEXUALITY OF MAN IN GENESIS 6:3</w:t>
      </w:r>
    </w:p>
    <w:p w:rsidR="00C76FEA" w:rsidRPr="008F421E" w:rsidRDefault="00C76FEA" w:rsidP="00C76FEA">
      <w:pPr>
        <w:spacing w:line="480" w:lineRule="auto"/>
        <w:jc w:val="both"/>
        <w:rPr>
          <w:sz w:val="24"/>
          <w:szCs w:val="24"/>
        </w:rPr>
      </w:pPr>
      <w:r w:rsidRPr="008F421E">
        <w:rPr>
          <w:sz w:val="24"/>
          <w:szCs w:val="24"/>
        </w:rPr>
        <w:t>The Wickedness of Adam concerning the Number 128 is in Genesis 6:3. The 128 Mighty Men of Valor is in Nehemiah 11:14. The 128 Holy Singers as the Sons of Asaph is in 1</w:t>
      </w:r>
      <w:r w:rsidRPr="008F421E">
        <w:rPr>
          <w:sz w:val="24"/>
          <w:szCs w:val="24"/>
          <w:vertAlign w:val="superscript"/>
        </w:rPr>
        <w:t>st</w:t>
      </w:r>
      <w:r w:rsidRPr="008F421E">
        <w:rPr>
          <w:sz w:val="24"/>
          <w:szCs w:val="24"/>
        </w:rPr>
        <w:t xml:space="preserve"> Esdras 5:27 &amp; Ezra 2:41. The 128 Men of Anathoth is in Ezra 2:23 &amp; Nehemiah 7:27.  </w:t>
      </w:r>
    </w:p>
    <w:p w:rsidR="00C76FEA" w:rsidRPr="008F421E" w:rsidRDefault="00C76FEA" w:rsidP="00C76FEA">
      <w:pPr>
        <w:spacing w:line="480" w:lineRule="auto"/>
        <w:jc w:val="center"/>
        <w:rPr>
          <w:b/>
          <w:sz w:val="24"/>
          <w:szCs w:val="24"/>
        </w:rPr>
      </w:pPr>
      <w:r w:rsidRPr="008F421E">
        <w:rPr>
          <w:b/>
          <w:sz w:val="24"/>
          <w:szCs w:val="24"/>
        </w:rPr>
        <w:t>THE NUMBER ONE-HUNDRED &amp; TWENTY NINE CAN BE BROKEN</w:t>
      </w:r>
      <w:r w:rsidRPr="008F421E">
        <w:rPr>
          <w:sz w:val="24"/>
          <w:szCs w:val="24"/>
        </w:rPr>
        <w:t xml:space="preserve"> </w:t>
      </w:r>
      <w:r w:rsidRPr="008F421E">
        <w:rPr>
          <w:b/>
          <w:sz w:val="24"/>
          <w:szCs w:val="24"/>
        </w:rPr>
        <w:t>BY THE SEXUALITY OF MAN IN GENESIS 6:3</w:t>
      </w:r>
    </w:p>
    <w:p w:rsidR="00C76FEA" w:rsidRPr="008F421E" w:rsidRDefault="00C76FEA" w:rsidP="00C76FEA">
      <w:pPr>
        <w:spacing w:line="480" w:lineRule="auto"/>
        <w:jc w:val="both"/>
        <w:rPr>
          <w:sz w:val="24"/>
          <w:szCs w:val="24"/>
        </w:rPr>
      </w:pPr>
      <w:r w:rsidRPr="008F421E">
        <w:rPr>
          <w:sz w:val="24"/>
          <w:szCs w:val="24"/>
        </w:rPr>
        <w:t>The Wickedness of Adam concerning the Number 129 is in Genesis 6:3.</w:t>
      </w:r>
    </w:p>
    <w:p w:rsidR="00C76FEA" w:rsidRPr="008F421E" w:rsidRDefault="00C76FEA" w:rsidP="00C76FEA">
      <w:pPr>
        <w:spacing w:line="480" w:lineRule="auto"/>
        <w:jc w:val="center"/>
        <w:rPr>
          <w:b/>
          <w:sz w:val="24"/>
          <w:szCs w:val="24"/>
        </w:rPr>
      </w:pPr>
      <w:r w:rsidRPr="008F421E">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C76FEA" w:rsidRPr="008F421E" w:rsidRDefault="00C76FEA" w:rsidP="00C76FEA">
      <w:pPr>
        <w:spacing w:line="480" w:lineRule="auto"/>
        <w:jc w:val="both"/>
        <w:rPr>
          <w:sz w:val="24"/>
          <w:szCs w:val="24"/>
        </w:rPr>
      </w:pPr>
      <w:r w:rsidRPr="008F421E">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8F421E">
        <w:rPr>
          <w:sz w:val="24"/>
          <w:szCs w:val="24"/>
          <w:vertAlign w:val="superscript"/>
        </w:rPr>
        <w:t>st</w:t>
      </w:r>
      <w:r w:rsidRPr="008F421E">
        <w:rPr>
          <w:sz w:val="24"/>
          <w:szCs w:val="24"/>
        </w:rPr>
        <w:t xml:space="preserve"> Chronicles 15:7. The 130 year Old Man is in 2</w:t>
      </w:r>
      <w:r w:rsidRPr="008F421E">
        <w:rPr>
          <w:sz w:val="24"/>
          <w:szCs w:val="24"/>
          <w:vertAlign w:val="superscript"/>
        </w:rPr>
        <w:t>nd</w:t>
      </w:r>
      <w:r w:rsidRPr="008F421E">
        <w:rPr>
          <w:sz w:val="24"/>
          <w:szCs w:val="24"/>
        </w:rPr>
        <w:t xml:space="preserve"> Chronicles 24:15. </w:t>
      </w:r>
    </w:p>
    <w:p w:rsidR="00C76FEA" w:rsidRPr="008F421E" w:rsidRDefault="00C76FEA" w:rsidP="00C76FEA">
      <w:pPr>
        <w:spacing w:line="480" w:lineRule="auto"/>
        <w:jc w:val="center"/>
        <w:rPr>
          <w:b/>
          <w:sz w:val="24"/>
          <w:szCs w:val="24"/>
        </w:rPr>
      </w:pPr>
      <w:r w:rsidRPr="008F421E">
        <w:rPr>
          <w:b/>
          <w:sz w:val="24"/>
          <w:szCs w:val="24"/>
        </w:rPr>
        <w:t>THE NUMBER ONE-HUNDRED &amp; THIRTY ONE CAN BE BROKEN</w:t>
      </w:r>
      <w:r w:rsidRPr="008F421E">
        <w:rPr>
          <w:sz w:val="24"/>
          <w:szCs w:val="24"/>
        </w:rPr>
        <w:t xml:space="preserve"> </w:t>
      </w:r>
      <w:r w:rsidRPr="008F421E">
        <w:rPr>
          <w:b/>
          <w:sz w:val="24"/>
          <w:szCs w:val="24"/>
        </w:rPr>
        <w:t>BY THE IGNORANCE OF MAN IN JOB CHAPTERS 38-42</w:t>
      </w:r>
    </w:p>
    <w:p w:rsidR="00C76FEA" w:rsidRPr="008F421E" w:rsidRDefault="00C76FEA" w:rsidP="00C76FEA">
      <w:pPr>
        <w:spacing w:line="480" w:lineRule="auto"/>
        <w:jc w:val="both"/>
        <w:rPr>
          <w:sz w:val="24"/>
          <w:szCs w:val="24"/>
        </w:rPr>
      </w:pPr>
      <w:r w:rsidRPr="008F421E">
        <w:rPr>
          <w:sz w:val="24"/>
          <w:szCs w:val="24"/>
        </w:rPr>
        <w:t>The Ignorance of Job concerning the Number 131 is in Job chapters 38:1-42:17.</w:t>
      </w:r>
    </w:p>
    <w:p w:rsidR="00C76FEA" w:rsidRPr="008F421E" w:rsidRDefault="00C76FEA" w:rsidP="00C76FEA">
      <w:pPr>
        <w:spacing w:line="480" w:lineRule="auto"/>
        <w:jc w:val="center"/>
        <w:rPr>
          <w:b/>
          <w:sz w:val="24"/>
          <w:szCs w:val="24"/>
        </w:rPr>
      </w:pPr>
      <w:r w:rsidRPr="008F421E">
        <w:rPr>
          <w:b/>
          <w:sz w:val="24"/>
          <w:szCs w:val="24"/>
        </w:rPr>
        <w:t>THE NUMBER ONE-HUNDRED &amp; THIRTY TWO CAN BE BROKEN</w:t>
      </w:r>
      <w:r w:rsidRPr="008F421E">
        <w:rPr>
          <w:sz w:val="24"/>
          <w:szCs w:val="24"/>
        </w:rPr>
        <w:t xml:space="preserve"> </w:t>
      </w:r>
      <w:r w:rsidRPr="008F421E">
        <w:rPr>
          <w:b/>
          <w:sz w:val="24"/>
          <w:szCs w:val="24"/>
        </w:rPr>
        <w:t>BY THE IGNORANCE OF MAN IN JOB CHAPTERS 38-42</w:t>
      </w:r>
    </w:p>
    <w:p w:rsidR="00C76FEA" w:rsidRPr="008F421E" w:rsidRDefault="00C76FEA" w:rsidP="00C76FEA">
      <w:pPr>
        <w:spacing w:line="480" w:lineRule="auto"/>
        <w:jc w:val="both"/>
        <w:rPr>
          <w:sz w:val="24"/>
          <w:szCs w:val="24"/>
        </w:rPr>
      </w:pPr>
      <w:r w:rsidRPr="008F421E">
        <w:rPr>
          <w:sz w:val="24"/>
          <w:szCs w:val="24"/>
        </w:rPr>
        <w:t>The Ignorance of Job concerning the Number 132 is in Job chapters 38:1-42:17.</w:t>
      </w:r>
    </w:p>
    <w:p w:rsidR="00C76FEA" w:rsidRPr="008F421E" w:rsidRDefault="00C76FEA" w:rsidP="00C76FEA">
      <w:pPr>
        <w:spacing w:line="480" w:lineRule="auto"/>
        <w:jc w:val="center"/>
        <w:rPr>
          <w:b/>
          <w:sz w:val="24"/>
          <w:szCs w:val="24"/>
        </w:rPr>
      </w:pPr>
      <w:r w:rsidRPr="008F421E">
        <w:rPr>
          <w:b/>
          <w:sz w:val="24"/>
          <w:szCs w:val="24"/>
        </w:rPr>
        <w:t>THE NUMBER ONE-HUNDRED &amp; THIRTY THREE CAN BE BROKEN</w:t>
      </w:r>
      <w:r w:rsidRPr="008F421E">
        <w:rPr>
          <w:sz w:val="24"/>
          <w:szCs w:val="24"/>
        </w:rPr>
        <w:t xml:space="preserve"> </w:t>
      </w:r>
      <w:r w:rsidRPr="008F421E">
        <w:rPr>
          <w:b/>
          <w:sz w:val="24"/>
          <w:szCs w:val="24"/>
        </w:rPr>
        <w:t>BY THE IGNORANCE OF MAN IN JOB CHAPTERS 38-42</w:t>
      </w:r>
    </w:p>
    <w:p w:rsidR="00C76FEA" w:rsidRPr="008F421E" w:rsidRDefault="00C76FEA" w:rsidP="00C76FEA">
      <w:pPr>
        <w:spacing w:line="480" w:lineRule="auto"/>
        <w:jc w:val="both"/>
        <w:rPr>
          <w:sz w:val="24"/>
          <w:szCs w:val="24"/>
        </w:rPr>
      </w:pPr>
      <w:r w:rsidRPr="008F421E">
        <w:rPr>
          <w:sz w:val="24"/>
          <w:szCs w:val="24"/>
        </w:rPr>
        <w:t xml:space="preserve">The Ignorance of Job concerning the Number 133 is in Job chapters 38:1-42:17. The 133 years is the Life of Kohath is in Exodus 6:18. </w:t>
      </w:r>
    </w:p>
    <w:p w:rsidR="00C76FEA" w:rsidRPr="008F421E" w:rsidRDefault="00C76FEA" w:rsidP="00C76FEA">
      <w:pPr>
        <w:spacing w:line="480" w:lineRule="auto"/>
        <w:jc w:val="center"/>
        <w:rPr>
          <w:b/>
          <w:sz w:val="24"/>
          <w:szCs w:val="24"/>
        </w:rPr>
      </w:pPr>
      <w:r w:rsidRPr="008F421E">
        <w:rPr>
          <w:b/>
          <w:sz w:val="24"/>
          <w:szCs w:val="24"/>
        </w:rPr>
        <w:t>THE NUMBER ONE-HUNDRED &amp; THIRTY FOUR CAN BE BROKEN</w:t>
      </w:r>
      <w:r w:rsidRPr="008F421E">
        <w:rPr>
          <w:sz w:val="24"/>
          <w:szCs w:val="24"/>
        </w:rPr>
        <w:t xml:space="preserve"> </w:t>
      </w:r>
      <w:r w:rsidRPr="008F421E">
        <w:rPr>
          <w:b/>
          <w:sz w:val="24"/>
          <w:szCs w:val="24"/>
        </w:rPr>
        <w:t>BY THE IGNORANCE OF MAN IN JOB CHAPTERS 38-42</w:t>
      </w:r>
    </w:p>
    <w:p w:rsidR="00C76FEA" w:rsidRPr="008F421E" w:rsidRDefault="00C76FEA" w:rsidP="00C76FEA">
      <w:pPr>
        <w:spacing w:line="480" w:lineRule="auto"/>
        <w:jc w:val="both"/>
        <w:rPr>
          <w:sz w:val="24"/>
          <w:szCs w:val="24"/>
        </w:rPr>
      </w:pPr>
      <w:r w:rsidRPr="008F421E">
        <w:rPr>
          <w:sz w:val="24"/>
          <w:szCs w:val="24"/>
        </w:rPr>
        <w:t>The Ignorance of Job concerning the Number 134 is in Job chapters 38:1-42:17.</w:t>
      </w:r>
    </w:p>
    <w:p w:rsidR="00C76FEA" w:rsidRPr="008F421E" w:rsidRDefault="00C76FEA" w:rsidP="00C76FEA">
      <w:pPr>
        <w:spacing w:line="480" w:lineRule="auto"/>
        <w:jc w:val="center"/>
        <w:rPr>
          <w:b/>
          <w:sz w:val="24"/>
          <w:szCs w:val="24"/>
        </w:rPr>
      </w:pPr>
      <w:r w:rsidRPr="008F421E">
        <w:rPr>
          <w:b/>
          <w:sz w:val="24"/>
          <w:szCs w:val="24"/>
        </w:rPr>
        <w:t>THE NUMBER ONE-HUNDRED &amp; THIRTY FIVE CAN BE BROKEN</w:t>
      </w:r>
      <w:r w:rsidRPr="008F421E">
        <w:rPr>
          <w:sz w:val="24"/>
          <w:szCs w:val="24"/>
        </w:rPr>
        <w:t xml:space="preserve"> </w:t>
      </w:r>
      <w:r w:rsidRPr="008F421E">
        <w:rPr>
          <w:b/>
          <w:sz w:val="24"/>
          <w:szCs w:val="24"/>
        </w:rPr>
        <w:t>BY THE IGNORANCE OF MAN IN JOB CHAPTERS 38-42</w:t>
      </w:r>
    </w:p>
    <w:p w:rsidR="00C76FEA" w:rsidRPr="008F421E" w:rsidRDefault="00C76FEA" w:rsidP="00C76FEA">
      <w:pPr>
        <w:spacing w:line="480" w:lineRule="auto"/>
        <w:jc w:val="both"/>
        <w:rPr>
          <w:sz w:val="24"/>
          <w:szCs w:val="24"/>
        </w:rPr>
      </w:pPr>
      <w:r w:rsidRPr="008F421E">
        <w:rPr>
          <w:sz w:val="24"/>
          <w:szCs w:val="24"/>
        </w:rPr>
        <w:t>The Ignorance of Job concerning the Number 135 is in Job chapters 38:1-42:17.</w:t>
      </w:r>
    </w:p>
    <w:p w:rsidR="00C76FEA" w:rsidRPr="008F421E" w:rsidRDefault="00C76FEA" w:rsidP="00C76FEA">
      <w:pPr>
        <w:spacing w:line="480" w:lineRule="auto"/>
        <w:jc w:val="center"/>
        <w:rPr>
          <w:b/>
          <w:sz w:val="24"/>
          <w:szCs w:val="24"/>
        </w:rPr>
      </w:pPr>
      <w:r w:rsidRPr="008F421E">
        <w:rPr>
          <w:b/>
          <w:sz w:val="24"/>
          <w:szCs w:val="24"/>
        </w:rPr>
        <w:t>THE NUMBER ONE-HUNDRED &amp; THIRTY SIX CAN BE BROKEN</w:t>
      </w:r>
      <w:r w:rsidRPr="008F421E">
        <w:rPr>
          <w:sz w:val="24"/>
          <w:szCs w:val="24"/>
        </w:rPr>
        <w:t xml:space="preserve"> </w:t>
      </w:r>
      <w:r w:rsidRPr="008F421E">
        <w:rPr>
          <w:b/>
          <w:sz w:val="24"/>
          <w:szCs w:val="24"/>
        </w:rPr>
        <w:t>BY THE IGNORANCE OF MAN IN JOB CHAPTERS 38-42</w:t>
      </w:r>
    </w:p>
    <w:p w:rsidR="00C76FEA" w:rsidRPr="008F421E" w:rsidRDefault="00C76FEA" w:rsidP="00C76FEA">
      <w:pPr>
        <w:spacing w:line="480" w:lineRule="auto"/>
        <w:jc w:val="both"/>
        <w:rPr>
          <w:sz w:val="24"/>
          <w:szCs w:val="24"/>
        </w:rPr>
      </w:pPr>
      <w:r w:rsidRPr="008F421E">
        <w:rPr>
          <w:sz w:val="24"/>
          <w:szCs w:val="24"/>
        </w:rPr>
        <w:t>The Ignorance of Job concerning the Number 136 is in Job chapters 38:1-42:17.</w:t>
      </w:r>
    </w:p>
    <w:p w:rsidR="00C76FEA" w:rsidRPr="008F421E" w:rsidRDefault="00C76FEA" w:rsidP="00C76FEA">
      <w:pPr>
        <w:spacing w:line="480" w:lineRule="auto"/>
        <w:jc w:val="center"/>
        <w:rPr>
          <w:b/>
          <w:sz w:val="24"/>
          <w:szCs w:val="24"/>
        </w:rPr>
      </w:pPr>
      <w:r w:rsidRPr="008F421E">
        <w:rPr>
          <w:b/>
          <w:sz w:val="24"/>
          <w:szCs w:val="24"/>
        </w:rPr>
        <w:t>THE NUMBER ONE-HUNDRED &amp; THIRTY SEVEN CAN BE BROKEN</w:t>
      </w:r>
      <w:r w:rsidRPr="008F421E">
        <w:rPr>
          <w:sz w:val="24"/>
          <w:szCs w:val="24"/>
        </w:rPr>
        <w:t xml:space="preserve"> </w:t>
      </w:r>
      <w:r w:rsidRPr="008F421E">
        <w:rPr>
          <w:b/>
          <w:sz w:val="24"/>
          <w:szCs w:val="24"/>
        </w:rPr>
        <w:t>BY THE IGNORANCE OF MAN IN JOB CHAPTERS 38-42</w:t>
      </w:r>
    </w:p>
    <w:p w:rsidR="00C76FEA" w:rsidRPr="008F421E" w:rsidRDefault="00C76FEA" w:rsidP="00C76FEA">
      <w:pPr>
        <w:spacing w:line="480" w:lineRule="auto"/>
        <w:jc w:val="both"/>
        <w:rPr>
          <w:sz w:val="24"/>
          <w:szCs w:val="24"/>
        </w:rPr>
      </w:pPr>
      <w:r w:rsidRPr="008F421E">
        <w:rPr>
          <w:sz w:val="24"/>
          <w:szCs w:val="24"/>
        </w:rPr>
        <w:t>The Ignorance of Job concerning the Number 137 is in Job chapters 38:1-42:17. The Greek Kingdom of 137 years is in 1</w:t>
      </w:r>
      <w:r w:rsidRPr="008F421E">
        <w:rPr>
          <w:sz w:val="24"/>
          <w:szCs w:val="24"/>
          <w:vertAlign w:val="superscript"/>
        </w:rPr>
        <w:t>st</w:t>
      </w:r>
      <w:r w:rsidRPr="008F421E">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C76FEA" w:rsidRPr="008F421E" w:rsidRDefault="00C76FEA" w:rsidP="00C76FEA">
      <w:pPr>
        <w:spacing w:line="480" w:lineRule="auto"/>
        <w:jc w:val="center"/>
        <w:rPr>
          <w:b/>
          <w:sz w:val="24"/>
          <w:szCs w:val="24"/>
        </w:rPr>
      </w:pPr>
      <w:r w:rsidRPr="008F421E">
        <w:rPr>
          <w:b/>
          <w:sz w:val="24"/>
          <w:szCs w:val="24"/>
        </w:rPr>
        <w:t>THE NUMBER ONE-HUNDRED &amp; THIRTY EIGHT CAN BE BROKEN</w:t>
      </w:r>
      <w:r w:rsidRPr="008F421E">
        <w:rPr>
          <w:sz w:val="24"/>
          <w:szCs w:val="24"/>
        </w:rPr>
        <w:t xml:space="preserve"> </w:t>
      </w:r>
      <w:r w:rsidRPr="008F421E">
        <w:rPr>
          <w:b/>
          <w:sz w:val="24"/>
          <w:szCs w:val="24"/>
        </w:rPr>
        <w:t>BY THE IGNORANCE OF MAN IN JOB CHAPTERS 38-42</w:t>
      </w:r>
    </w:p>
    <w:p w:rsidR="00C76FEA" w:rsidRPr="008F421E" w:rsidRDefault="00C76FEA" w:rsidP="00C76FEA">
      <w:pPr>
        <w:spacing w:line="480" w:lineRule="auto"/>
        <w:jc w:val="both"/>
        <w:rPr>
          <w:sz w:val="24"/>
          <w:szCs w:val="24"/>
        </w:rPr>
      </w:pPr>
      <w:r w:rsidRPr="008F421E">
        <w:rPr>
          <w:sz w:val="24"/>
          <w:szCs w:val="24"/>
        </w:rPr>
        <w:t xml:space="preserve">The Ignorance of Job concerning the Number 138 is in Job chapters 38:1-42:17. The 138 Porters is in Nehemiah 7:45.  </w:t>
      </w:r>
    </w:p>
    <w:p w:rsidR="00C76FEA" w:rsidRPr="008F421E" w:rsidRDefault="00C76FEA" w:rsidP="00C76FEA">
      <w:pPr>
        <w:spacing w:line="480" w:lineRule="auto"/>
        <w:jc w:val="center"/>
        <w:rPr>
          <w:b/>
          <w:sz w:val="24"/>
          <w:szCs w:val="24"/>
        </w:rPr>
      </w:pPr>
      <w:r w:rsidRPr="008F421E">
        <w:rPr>
          <w:b/>
          <w:sz w:val="24"/>
          <w:szCs w:val="24"/>
        </w:rPr>
        <w:t>THE NUMBER ONE-HUNDRED &amp; THIRTY NINE CAN BE BROKEN</w:t>
      </w:r>
      <w:r w:rsidRPr="008F421E">
        <w:rPr>
          <w:sz w:val="24"/>
          <w:szCs w:val="24"/>
        </w:rPr>
        <w:t xml:space="preserve"> </w:t>
      </w:r>
      <w:r w:rsidRPr="008F421E">
        <w:rPr>
          <w:b/>
          <w:sz w:val="24"/>
          <w:szCs w:val="24"/>
        </w:rPr>
        <w:t>BY THE IGNORANCE OF MAN IN JOB CHAPTERS 38-42</w:t>
      </w:r>
    </w:p>
    <w:p w:rsidR="00C76FEA" w:rsidRPr="008F421E" w:rsidRDefault="00C76FEA" w:rsidP="00C76FEA">
      <w:pPr>
        <w:spacing w:line="480" w:lineRule="auto"/>
        <w:jc w:val="both"/>
        <w:rPr>
          <w:sz w:val="24"/>
          <w:szCs w:val="24"/>
        </w:rPr>
      </w:pPr>
      <w:r w:rsidRPr="008F421E">
        <w:rPr>
          <w:sz w:val="24"/>
          <w:szCs w:val="24"/>
        </w:rPr>
        <w:t>The Ignorance of Job concerning the Number 139 is in Job chapters 38:1-42:17. The 139 Porters as Sons is in 1</w:t>
      </w:r>
      <w:r w:rsidRPr="008F421E">
        <w:rPr>
          <w:sz w:val="24"/>
          <w:szCs w:val="24"/>
          <w:vertAlign w:val="superscript"/>
        </w:rPr>
        <w:t>st</w:t>
      </w:r>
      <w:r w:rsidRPr="008F421E">
        <w:rPr>
          <w:sz w:val="24"/>
          <w:szCs w:val="24"/>
        </w:rPr>
        <w:t xml:space="preserve"> Esdras 5:28. The 139 Children of the Porters is in Ezra 2:42.    </w:t>
      </w:r>
    </w:p>
    <w:p w:rsidR="00C76FEA" w:rsidRPr="008F421E" w:rsidRDefault="00C76FEA" w:rsidP="00C76FEA">
      <w:pPr>
        <w:spacing w:line="480" w:lineRule="auto"/>
        <w:jc w:val="center"/>
        <w:rPr>
          <w:b/>
          <w:sz w:val="24"/>
          <w:szCs w:val="24"/>
        </w:rPr>
      </w:pPr>
      <w:r w:rsidRPr="008F421E">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C76FEA" w:rsidRPr="008F421E" w:rsidRDefault="00C76FEA" w:rsidP="00C76FEA">
      <w:pPr>
        <w:spacing w:line="480" w:lineRule="auto"/>
        <w:jc w:val="both"/>
        <w:rPr>
          <w:sz w:val="24"/>
          <w:szCs w:val="24"/>
        </w:rPr>
      </w:pPr>
      <w:r w:rsidRPr="008F421E">
        <w:rPr>
          <w:sz w:val="24"/>
          <w:szCs w:val="24"/>
        </w:rPr>
        <w:t>The Number 140 represents the completion &amp; perfection in the Holy Bible. The Death of Job concerning 140 years is in Job 42:16.</w:t>
      </w:r>
    </w:p>
    <w:p w:rsidR="00C76FEA" w:rsidRPr="008F421E" w:rsidRDefault="00C76FEA" w:rsidP="00C76FEA">
      <w:pPr>
        <w:spacing w:line="480" w:lineRule="auto"/>
        <w:jc w:val="center"/>
        <w:rPr>
          <w:b/>
          <w:sz w:val="24"/>
          <w:szCs w:val="24"/>
        </w:rPr>
      </w:pPr>
      <w:r w:rsidRPr="008F421E">
        <w:rPr>
          <w:b/>
          <w:sz w:val="24"/>
          <w:szCs w:val="24"/>
        </w:rPr>
        <w:t>THE COMPLETE NUMBERS AFTER ADAM’S SEXUALITY &amp; JOB’S IGNORANCE</w:t>
      </w:r>
    </w:p>
    <w:p w:rsidR="00C76FEA" w:rsidRPr="008F421E" w:rsidRDefault="00C76FEA" w:rsidP="00C76FEA">
      <w:pPr>
        <w:spacing w:line="480" w:lineRule="auto"/>
        <w:jc w:val="center"/>
        <w:rPr>
          <w:b/>
          <w:sz w:val="24"/>
          <w:szCs w:val="24"/>
        </w:rPr>
      </w:pPr>
      <w:r w:rsidRPr="008F421E">
        <w:rPr>
          <w:b/>
          <w:sz w:val="24"/>
          <w:szCs w:val="24"/>
        </w:rPr>
        <w:t xml:space="preserve">THE NUMBER ONE HUNDRED &amp; FORTY THREE  </w:t>
      </w:r>
    </w:p>
    <w:p w:rsidR="00C76FEA" w:rsidRPr="008F421E" w:rsidRDefault="00C76FEA" w:rsidP="00C76FEA">
      <w:pPr>
        <w:spacing w:line="480" w:lineRule="auto"/>
        <w:rPr>
          <w:sz w:val="24"/>
          <w:szCs w:val="24"/>
        </w:rPr>
      </w:pPr>
      <w:r w:rsidRPr="008F421E">
        <w:rPr>
          <w:sz w:val="24"/>
          <w:szCs w:val="24"/>
        </w:rPr>
        <w:t>The Number 143 represents the completion &amp; perfection in the Holy Bible. The 143</w:t>
      </w:r>
      <w:r w:rsidRPr="008F421E">
        <w:rPr>
          <w:sz w:val="24"/>
          <w:szCs w:val="24"/>
          <w:vertAlign w:val="superscript"/>
        </w:rPr>
        <w:t>rd</w:t>
      </w:r>
      <w:r w:rsidRPr="008F421E">
        <w:rPr>
          <w:sz w:val="24"/>
          <w:szCs w:val="24"/>
        </w:rPr>
        <w:t xml:space="preserve"> year Israel was attacked is in 1</w:t>
      </w:r>
      <w:r w:rsidRPr="008F421E">
        <w:rPr>
          <w:sz w:val="24"/>
          <w:szCs w:val="24"/>
          <w:vertAlign w:val="superscript"/>
        </w:rPr>
        <w:t>st</w:t>
      </w:r>
      <w:r w:rsidRPr="008F421E">
        <w:rPr>
          <w:sz w:val="24"/>
          <w:szCs w:val="24"/>
        </w:rPr>
        <w:t xml:space="preserve"> Maccabees 1:20.  </w:t>
      </w:r>
    </w:p>
    <w:p w:rsidR="00C76FEA" w:rsidRPr="008F421E" w:rsidRDefault="00C76FEA" w:rsidP="00C76FEA">
      <w:pPr>
        <w:spacing w:line="480" w:lineRule="auto"/>
        <w:jc w:val="center"/>
        <w:rPr>
          <w:b/>
          <w:sz w:val="24"/>
          <w:szCs w:val="24"/>
        </w:rPr>
      </w:pPr>
      <w:r w:rsidRPr="008F421E">
        <w:rPr>
          <w:b/>
          <w:sz w:val="24"/>
          <w:szCs w:val="24"/>
        </w:rPr>
        <w:t xml:space="preserve">THE NUMBER ONE-HUNDRED &amp; FORTY FOUR  </w:t>
      </w:r>
    </w:p>
    <w:p w:rsidR="00C76FEA" w:rsidRPr="008F421E" w:rsidRDefault="00C76FEA" w:rsidP="00C76FEA">
      <w:pPr>
        <w:spacing w:line="480" w:lineRule="auto"/>
        <w:rPr>
          <w:sz w:val="24"/>
          <w:szCs w:val="24"/>
        </w:rPr>
      </w:pPr>
      <w:r w:rsidRPr="008F421E">
        <w:rPr>
          <w:sz w:val="24"/>
          <w:szCs w:val="24"/>
        </w:rPr>
        <w:t xml:space="preserve">The Number 144 represents the completion &amp; perfection in the Holy Bible. The 144 Cubits (264 feet) of the Man is in Revelation 21:17. </w:t>
      </w:r>
    </w:p>
    <w:p w:rsidR="00C76FEA" w:rsidRPr="008F421E" w:rsidRDefault="00C76FEA" w:rsidP="00C76FEA">
      <w:pPr>
        <w:spacing w:line="480" w:lineRule="auto"/>
        <w:jc w:val="center"/>
        <w:rPr>
          <w:b/>
          <w:sz w:val="24"/>
          <w:szCs w:val="24"/>
        </w:rPr>
      </w:pPr>
      <w:r w:rsidRPr="008F421E">
        <w:rPr>
          <w:b/>
          <w:sz w:val="24"/>
          <w:szCs w:val="24"/>
        </w:rPr>
        <w:t xml:space="preserve">THE NUMBER ONE HUNDRED &amp; FORTY FIVE  </w:t>
      </w:r>
    </w:p>
    <w:p w:rsidR="00C76FEA" w:rsidRPr="008F421E" w:rsidRDefault="00C76FEA" w:rsidP="00C76FEA">
      <w:pPr>
        <w:spacing w:line="480" w:lineRule="auto"/>
        <w:rPr>
          <w:sz w:val="24"/>
          <w:szCs w:val="24"/>
        </w:rPr>
      </w:pPr>
      <w:r w:rsidRPr="008F421E">
        <w:rPr>
          <w:sz w:val="24"/>
          <w:szCs w:val="24"/>
        </w:rPr>
        <w:t>The Number 145 represents the completion &amp; perfection in the Holy Bible. The 145</w:t>
      </w:r>
      <w:r w:rsidRPr="008F421E">
        <w:rPr>
          <w:sz w:val="24"/>
          <w:szCs w:val="24"/>
          <w:vertAlign w:val="superscript"/>
        </w:rPr>
        <w:t>th</w:t>
      </w:r>
      <w:r w:rsidRPr="008F421E">
        <w:rPr>
          <w:sz w:val="24"/>
          <w:szCs w:val="24"/>
        </w:rPr>
        <w:t xml:space="preserve"> year the Abomination of Desolation was set up on the Idol Altars is in 1</w:t>
      </w:r>
      <w:r w:rsidRPr="008F421E">
        <w:rPr>
          <w:sz w:val="24"/>
          <w:szCs w:val="24"/>
          <w:vertAlign w:val="superscript"/>
        </w:rPr>
        <w:t>st</w:t>
      </w:r>
      <w:r w:rsidRPr="008F421E">
        <w:rPr>
          <w:sz w:val="24"/>
          <w:szCs w:val="24"/>
        </w:rPr>
        <w:t xml:space="preserve"> Maccabees 1:54.  </w:t>
      </w:r>
    </w:p>
    <w:p w:rsidR="00C76FEA" w:rsidRPr="008F421E" w:rsidRDefault="00C76FEA" w:rsidP="00C76FEA">
      <w:pPr>
        <w:spacing w:line="480" w:lineRule="auto"/>
        <w:jc w:val="center"/>
        <w:rPr>
          <w:b/>
          <w:sz w:val="24"/>
          <w:szCs w:val="24"/>
        </w:rPr>
      </w:pPr>
      <w:r w:rsidRPr="008F421E">
        <w:rPr>
          <w:b/>
          <w:sz w:val="24"/>
          <w:szCs w:val="24"/>
        </w:rPr>
        <w:t xml:space="preserve">THE NUMBER ONE HUNDRED &amp; FORTY SIX  </w:t>
      </w:r>
    </w:p>
    <w:p w:rsidR="00C76FEA" w:rsidRPr="008F421E" w:rsidRDefault="00C76FEA" w:rsidP="00C76FEA">
      <w:pPr>
        <w:spacing w:line="480" w:lineRule="auto"/>
        <w:rPr>
          <w:sz w:val="24"/>
          <w:szCs w:val="24"/>
        </w:rPr>
      </w:pPr>
      <w:r w:rsidRPr="008F421E">
        <w:rPr>
          <w:sz w:val="24"/>
          <w:szCs w:val="24"/>
        </w:rPr>
        <w:t>The Number 146 represents the completion &amp; perfection in the Holy Bible. The 146</w:t>
      </w:r>
      <w:r w:rsidRPr="008F421E">
        <w:rPr>
          <w:sz w:val="24"/>
          <w:szCs w:val="24"/>
          <w:vertAlign w:val="superscript"/>
        </w:rPr>
        <w:t>th</w:t>
      </w:r>
      <w:r w:rsidRPr="008F421E">
        <w:rPr>
          <w:sz w:val="24"/>
          <w:szCs w:val="24"/>
        </w:rPr>
        <w:t xml:space="preserve"> year the He died and was buried at Modin is in 1</w:t>
      </w:r>
      <w:r w:rsidRPr="008F421E">
        <w:rPr>
          <w:sz w:val="24"/>
          <w:szCs w:val="24"/>
          <w:vertAlign w:val="superscript"/>
        </w:rPr>
        <w:t>st</w:t>
      </w:r>
      <w:r w:rsidRPr="008F421E">
        <w:rPr>
          <w:sz w:val="24"/>
          <w:szCs w:val="24"/>
        </w:rPr>
        <w:t xml:space="preserve"> Maccabees 2:70. </w:t>
      </w:r>
    </w:p>
    <w:p w:rsidR="00C76FEA" w:rsidRPr="008F421E" w:rsidRDefault="00C76FEA" w:rsidP="00C76FEA">
      <w:pPr>
        <w:spacing w:line="480" w:lineRule="auto"/>
        <w:jc w:val="center"/>
        <w:rPr>
          <w:b/>
          <w:sz w:val="24"/>
          <w:szCs w:val="24"/>
        </w:rPr>
      </w:pPr>
      <w:r w:rsidRPr="008F421E">
        <w:rPr>
          <w:b/>
          <w:sz w:val="24"/>
          <w:szCs w:val="24"/>
        </w:rPr>
        <w:t xml:space="preserve">THE NUMBER ONE HUNDRED &amp; FORTY SEVEN </w:t>
      </w:r>
    </w:p>
    <w:p w:rsidR="00C76FEA" w:rsidRPr="008F421E" w:rsidRDefault="00C76FEA" w:rsidP="00C76FEA">
      <w:pPr>
        <w:spacing w:line="480" w:lineRule="auto"/>
        <w:jc w:val="both"/>
        <w:rPr>
          <w:sz w:val="24"/>
          <w:szCs w:val="24"/>
        </w:rPr>
      </w:pPr>
      <w:r w:rsidRPr="008F421E">
        <w:rPr>
          <w:sz w:val="24"/>
          <w:szCs w:val="24"/>
        </w:rPr>
        <w:t>The Number 147 represents the completion &amp; perfection in the Holy Bible. The 147</w:t>
      </w:r>
      <w:r w:rsidRPr="008F421E">
        <w:rPr>
          <w:sz w:val="24"/>
          <w:szCs w:val="24"/>
          <w:vertAlign w:val="superscript"/>
        </w:rPr>
        <w:t>th</w:t>
      </w:r>
      <w:r w:rsidRPr="008F421E">
        <w:rPr>
          <w:sz w:val="24"/>
          <w:szCs w:val="24"/>
        </w:rPr>
        <w:t xml:space="preserve"> year He went through the High Countries is in 1</w:t>
      </w:r>
      <w:r w:rsidRPr="008F421E">
        <w:rPr>
          <w:sz w:val="24"/>
          <w:szCs w:val="24"/>
          <w:vertAlign w:val="superscript"/>
        </w:rPr>
        <w:t>st</w:t>
      </w:r>
      <w:r w:rsidRPr="008F421E">
        <w:rPr>
          <w:sz w:val="24"/>
          <w:szCs w:val="24"/>
        </w:rPr>
        <w:t xml:space="preserve"> Maccabees 3:37. The 147 years is the Life of Jacob is in Genesis 47:28.   </w:t>
      </w:r>
    </w:p>
    <w:p w:rsidR="00C76FEA" w:rsidRPr="008F421E" w:rsidRDefault="00C76FEA" w:rsidP="00C76FEA">
      <w:pPr>
        <w:spacing w:line="480" w:lineRule="auto"/>
        <w:jc w:val="center"/>
        <w:rPr>
          <w:b/>
          <w:sz w:val="24"/>
          <w:szCs w:val="24"/>
        </w:rPr>
      </w:pPr>
      <w:r w:rsidRPr="008F421E">
        <w:rPr>
          <w:b/>
          <w:sz w:val="24"/>
          <w:szCs w:val="24"/>
        </w:rPr>
        <w:t xml:space="preserve">THE NUMBER ONE HUNDRED &amp; FORTY EIGHT </w:t>
      </w:r>
    </w:p>
    <w:p w:rsidR="00C76FEA" w:rsidRPr="008F421E" w:rsidRDefault="00C76FEA" w:rsidP="00C76FEA">
      <w:pPr>
        <w:spacing w:line="480" w:lineRule="auto"/>
        <w:jc w:val="both"/>
        <w:rPr>
          <w:sz w:val="24"/>
          <w:szCs w:val="24"/>
        </w:rPr>
      </w:pPr>
      <w:r w:rsidRPr="008F421E">
        <w:rPr>
          <w:sz w:val="24"/>
          <w:szCs w:val="24"/>
        </w:rPr>
        <w:t>The Number 148 represents the completion &amp; perfection in the Holy Bible. The 148</w:t>
      </w:r>
      <w:r w:rsidRPr="008F421E">
        <w:rPr>
          <w:sz w:val="24"/>
          <w:szCs w:val="24"/>
          <w:vertAlign w:val="superscript"/>
        </w:rPr>
        <w:t>th</w:t>
      </w:r>
      <w:r w:rsidRPr="008F421E">
        <w:rPr>
          <w:sz w:val="24"/>
          <w:szCs w:val="24"/>
        </w:rPr>
        <w:t xml:space="preserve"> year they rose up in the morning is in 1</w:t>
      </w:r>
      <w:r w:rsidRPr="008F421E">
        <w:rPr>
          <w:sz w:val="24"/>
          <w:szCs w:val="24"/>
          <w:vertAlign w:val="superscript"/>
        </w:rPr>
        <w:t>st</w:t>
      </w:r>
      <w:r w:rsidRPr="008F421E">
        <w:rPr>
          <w:sz w:val="24"/>
          <w:szCs w:val="24"/>
        </w:rPr>
        <w:t xml:space="preserve"> Maccabees 4:52. The 148</w:t>
      </w:r>
      <w:r w:rsidRPr="008F421E">
        <w:rPr>
          <w:sz w:val="24"/>
          <w:szCs w:val="24"/>
          <w:vertAlign w:val="superscript"/>
        </w:rPr>
        <w:t>th</w:t>
      </w:r>
      <w:r w:rsidRPr="008F421E">
        <w:rPr>
          <w:sz w:val="24"/>
          <w:szCs w:val="24"/>
        </w:rPr>
        <w:t xml:space="preserve"> year is the Farewell is in 2</w:t>
      </w:r>
      <w:r w:rsidRPr="008F421E">
        <w:rPr>
          <w:sz w:val="24"/>
          <w:szCs w:val="24"/>
          <w:vertAlign w:val="superscript"/>
        </w:rPr>
        <w:t>nd</w:t>
      </w:r>
      <w:r w:rsidRPr="008F421E">
        <w:rPr>
          <w:sz w:val="24"/>
          <w:szCs w:val="24"/>
        </w:rPr>
        <w:t xml:space="preserve"> Maccabees 11:21, 33, 38. The 146 Children as Singers of Asaph is in Nehemiah 7:44. </w:t>
      </w:r>
    </w:p>
    <w:p w:rsidR="00C76FEA" w:rsidRPr="008F421E" w:rsidRDefault="00C76FEA" w:rsidP="00C76FEA">
      <w:pPr>
        <w:spacing w:line="480" w:lineRule="auto"/>
        <w:jc w:val="center"/>
        <w:rPr>
          <w:b/>
          <w:sz w:val="24"/>
          <w:szCs w:val="24"/>
        </w:rPr>
      </w:pPr>
      <w:r w:rsidRPr="008F421E">
        <w:rPr>
          <w:b/>
          <w:sz w:val="24"/>
          <w:szCs w:val="24"/>
        </w:rPr>
        <w:t xml:space="preserve">THE NUMBER ONE HUNDRED &amp; FORTY NINE </w:t>
      </w:r>
    </w:p>
    <w:p w:rsidR="00C76FEA" w:rsidRPr="008F421E" w:rsidRDefault="00C76FEA" w:rsidP="00C76FEA">
      <w:pPr>
        <w:spacing w:line="480" w:lineRule="auto"/>
        <w:jc w:val="both"/>
        <w:rPr>
          <w:b/>
          <w:sz w:val="24"/>
          <w:szCs w:val="24"/>
        </w:rPr>
      </w:pPr>
      <w:r w:rsidRPr="008F421E">
        <w:rPr>
          <w:sz w:val="24"/>
          <w:szCs w:val="24"/>
        </w:rPr>
        <w:t>The Number 149 represents the completion &amp; perfection in the Holy Bible. The 149</w:t>
      </w:r>
      <w:r w:rsidRPr="008F421E">
        <w:rPr>
          <w:sz w:val="24"/>
          <w:szCs w:val="24"/>
          <w:vertAlign w:val="superscript"/>
        </w:rPr>
        <w:t>th</w:t>
      </w:r>
      <w:r w:rsidRPr="008F421E">
        <w:rPr>
          <w:sz w:val="24"/>
          <w:szCs w:val="24"/>
        </w:rPr>
        <w:t xml:space="preserve"> year King Antiochus died is in 1</w:t>
      </w:r>
      <w:r w:rsidRPr="008F421E">
        <w:rPr>
          <w:sz w:val="24"/>
          <w:szCs w:val="24"/>
          <w:vertAlign w:val="superscript"/>
        </w:rPr>
        <w:t>st</w:t>
      </w:r>
      <w:r w:rsidRPr="008F421E">
        <w:rPr>
          <w:sz w:val="24"/>
          <w:szCs w:val="24"/>
        </w:rPr>
        <w:t xml:space="preserve"> Maccabees 6:16. The 149</w:t>
      </w:r>
      <w:r w:rsidRPr="008F421E">
        <w:rPr>
          <w:sz w:val="24"/>
          <w:szCs w:val="24"/>
          <w:vertAlign w:val="superscript"/>
        </w:rPr>
        <w:t>th</w:t>
      </w:r>
      <w:r w:rsidRPr="008F421E">
        <w:rPr>
          <w:sz w:val="24"/>
          <w:szCs w:val="24"/>
        </w:rPr>
        <w:t xml:space="preserve"> year is the Great Authority into Judea is in 2</w:t>
      </w:r>
      <w:r w:rsidRPr="008F421E">
        <w:rPr>
          <w:sz w:val="24"/>
          <w:szCs w:val="24"/>
          <w:vertAlign w:val="superscript"/>
        </w:rPr>
        <w:t>nd</w:t>
      </w:r>
      <w:r w:rsidRPr="008F421E">
        <w:rPr>
          <w:sz w:val="24"/>
          <w:szCs w:val="24"/>
        </w:rPr>
        <w:t xml:space="preserve"> Maccabees 13:1.   </w:t>
      </w:r>
    </w:p>
    <w:p w:rsidR="00C76FEA" w:rsidRPr="008F421E" w:rsidRDefault="00C76FEA" w:rsidP="00C76FEA">
      <w:pPr>
        <w:spacing w:line="480" w:lineRule="auto"/>
        <w:jc w:val="center"/>
        <w:rPr>
          <w:b/>
          <w:sz w:val="24"/>
          <w:szCs w:val="24"/>
        </w:rPr>
      </w:pPr>
      <w:r w:rsidRPr="008F421E">
        <w:rPr>
          <w:b/>
          <w:sz w:val="24"/>
          <w:szCs w:val="24"/>
        </w:rPr>
        <w:t>THE NUMBER ONE-HUNDRED &amp; FIFTY</w:t>
      </w:r>
    </w:p>
    <w:p w:rsidR="00C76FEA" w:rsidRPr="008F421E" w:rsidRDefault="00C76FEA" w:rsidP="00C76FEA">
      <w:pPr>
        <w:spacing w:line="480" w:lineRule="auto"/>
        <w:jc w:val="both"/>
        <w:rPr>
          <w:sz w:val="24"/>
          <w:szCs w:val="24"/>
        </w:rPr>
      </w:pPr>
      <w:r w:rsidRPr="008F421E">
        <w:rPr>
          <w:sz w:val="24"/>
          <w:szCs w:val="24"/>
        </w:rPr>
        <w:t>The Number 150 represents the completion &amp; perfection in the Holy Bible. The Departure from Rome is in 1</w:t>
      </w:r>
      <w:r w:rsidRPr="008F421E">
        <w:rPr>
          <w:sz w:val="24"/>
          <w:szCs w:val="24"/>
          <w:vertAlign w:val="superscript"/>
        </w:rPr>
        <w:t>st</w:t>
      </w:r>
      <w:r w:rsidRPr="008F421E">
        <w:rPr>
          <w:sz w:val="24"/>
          <w:szCs w:val="24"/>
        </w:rPr>
        <w:t xml:space="preserve"> Maccabees 7:1. The 150 Men is in 1</w:t>
      </w:r>
      <w:r w:rsidRPr="008F421E">
        <w:rPr>
          <w:sz w:val="24"/>
          <w:szCs w:val="24"/>
          <w:vertAlign w:val="superscript"/>
        </w:rPr>
        <w:t>st</w:t>
      </w:r>
      <w:r w:rsidRPr="008F421E">
        <w:rPr>
          <w:sz w:val="24"/>
          <w:szCs w:val="24"/>
        </w:rPr>
        <w:t xml:space="preserve"> Esdras 8:30. The 150</w:t>
      </w:r>
      <w:r w:rsidRPr="008F421E">
        <w:rPr>
          <w:sz w:val="24"/>
          <w:szCs w:val="24"/>
          <w:vertAlign w:val="superscript"/>
        </w:rPr>
        <w:t>th</w:t>
      </w:r>
      <w:r w:rsidRPr="008F421E">
        <w:rPr>
          <w:sz w:val="24"/>
          <w:szCs w:val="24"/>
        </w:rPr>
        <w:t xml:space="preserve"> year they made mounts for shot against them &amp; other engines is in 1</w:t>
      </w:r>
      <w:r w:rsidRPr="008F421E">
        <w:rPr>
          <w:sz w:val="24"/>
          <w:szCs w:val="24"/>
          <w:vertAlign w:val="superscript"/>
        </w:rPr>
        <w:t>st</w:t>
      </w:r>
      <w:r w:rsidRPr="008F421E">
        <w:rPr>
          <w:sz w:val="24"/>
          <w:szCs w:val="24"/>
        </w:rPr>
        <w:t xml:space="preserve"> Maccabees 6:20. The 150 Men to have license in exercise is in 2</w:t>
      </w:r>
      <w:r w:rsidRPr="008F421E">
        <w:rPr>
          <w:sz w:val="24"/>
          <w:szCs w:val="24"/>
          <w:vertAlign w:val="superscript"/>
        </w:rPr>
        <w:t>nd</w:t>
      </w:r>
      <w:r w:rsidRPr="008F421E">
        <w:rPr>
          <w:sz w:val="24"/>
          <w:szCs w:val="24"/>
        </w:rPr>
        <w:t xml:space="preserve"> Maccabees 4:9. The 150</w:t>
      </w:r>
      <w:r w:rsidRPr="008F421E">
        <w:rPr>
          <w:sz w:val="24"/>
          <w:szCs w:val="24"/>
          <w:vertAlign w:val="superscript"/>
        </w:rPr>
        <w:t>th</w:t>
      </w:r>
      <w:r w:rsidRPr="008F421E">
        <w:rPr>
          <w:sz w:val="24"/>
          <w:szCs w:val="24"/>
        </w:rPr>
        <w:t xml:space="preserve"> year is the Crown of Gold and a Palm is in 2</w:t>
      </w:r>
      <w:r w:rsidRPr="008F421E">
        <w:rPr>
          <w:sz w:val="24"/>
          <w:szCs w:val="24"/>
          <w:vertAlign w:val="superscript"/>
        </w:rPr>
        <w:t>nd</w:t>
      </w:r>
      <w:r w:rsidRPr="008F421E">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8F421E">
        <w:rPr>
          <w:sz w:val="24"/>
          <w:szCs w:val="24"/>
          <w:vertAlign w:val="superscript"/>
        </w:rPr>
        <w:t>st</w:t>
      </w:r>
      <w:r w:rsidRPr="008F421E">
        <w:rPr>
          <w:sz w:val="24"/>
          <w:szCs w:val="24"/>
        </w:rPr>
        <w:t xml:space="preserve"> Kings 10:29 &amp; 2</w:t>
      </w:r>
      <w:r w:rsidRPr="008F421E">
        <w:rPr>
          <w:sz w:val="24"/>
          <w:szCs w:val="24"/>
          <w:vertAlign w:val="superscript"/>
        </w:rPr>
        <w:t>nd</w:t>
      </w:r>
      <w:r w:rsidRPr="008F421E">
        <w:rPr>
          <w:sz w:val="24"/>
          <w:szCs w:val="24"/>
        </w:rPr>
        <w:t xml:space="preserve"> Chronicles 1:17. The 150 Sons of Valor is in 1</w:t>
      </w:r>
      <w:r w:rsidRPr="008F421E">
        <w:rPr>
          <w:sz w:val="24"/>
          <w:szCs w:val="24"/>
          <w:vertAlign w:val="superscript"/>
        </w:rPr>
        <w:t>st</w:t>
      </w:r>
      <w:r w:rsidRPr="008F421E">
        <w:rPr>
          <w:sz w:val="24"/>
          <w:szCs w:val="24"/>
        </w:rPr>
        <w:t xml:space="preserve"> Chronicles 8:40. The 150 Males of Reckoning is in Ezra 8:3. The 150 at My table is in Nehemiah 5:17.    </w:t>
      </w:r>
    </w:p>
    <w:p w:rsidR="00C76FEA" w:rsidRPr="008F421E" w:rsidRDefault="00C76FEA" w:rsidP="00C76FEA">
      <w:pPr>
        <w:spacing w:line="480" w:lineRule="auto"/>
        <w:jc w:val="center"/>
        <w:rPr>
          <w:b/>
          <w:sz w:val="24"/>
          <w:szCs w:val="24"/>
        </w:rPr>
      </w:pPr>
      <w:r w:rsidRPr="008F421E">
        <w:rPr>
          <w:b/>
          <w:sz w:val="24"/>
          <w:szCs w:val="24"/>
        </w:rPr>
        <w:t>THE NUMBER ONE-HUNDRED &amp; FIFTY ONE</w:t>
      </w:r>
    </w:p>
    <w:p w:rsidR="00C76FEA" w:rsidRPr="008F421E" w:rsidRDefault="00C76FEA" w:rsidP="00C76FEA">
      <w:pPr>
        <w:spacing w:line="480" w:lineRule="auto"/>
        <w:rPr>
          <w:sz w:val="24"/>
          <w:szCs w:val="24"/>
        </w:rPr>
      </w:pPr>
      <w:r w:rsidRPr="008F421E">
        <w:rPr>
          <w:sz w:val="24"/>
          <w:szCs w:val="24"/>
        </w:rPr>
        <w:t>The Number 151 represents the completion &amp; perfection in the Holy Bible. The Crown of Gold is in 2</w:t>
      </w:r>
      <w:r w:rsidRPr="008F421E">
        <w:rPr>
          <w:sz w:val="24"/>
          <w:szCs w:val="24"/>
          <w:vertAlign w:val="superscript"/>
        </w:rPr>
        <w:t>nd</w:t>
      </w:r>
      <w:r w:rsidRPr="008F421E">
        <w:rPr>
          <w:sz w:val="24"/>
          <w:szCs w:val="24"/>
        </w:rPr>
        <w:t xml:space="preserve"> Maccabees 14:4. The 151</w:t>
      </w:r>
      <w:r w:rsidRPr="008F421E">
        <w:rPr>
          <w:sz w:val="24"/>
          <w:szCs w:val="24"/>
          <w:vertAlign w:val="superscript"/>
        </w:rPr>
        <w:t>st</w:t>
      </w:r>
      <w:r w:rsidRPr="008F421E">
        <w:rPr>
          <w:sz w:val="24"/>
          <w:szCs w:val="24"/>
        </w:rPr>
        <w:t xml:space="preserve"> year is the Departure from Rome is in 1</w:t>
      </w:r>
      <w:r w:rsidRPr="008F421E">
        <w:rPr>
          <w:sz w:val="24"/>
          <w:szCs w:val="24"/>
          <w:vertAlign w:val="superscript"/>
        </w:rPr>
        <w:t>st</w:t>
      </w:r>
      <w:r w:rsidRPr="008F421E">
        <w:rPr>
          <w:sz w:val="24"/>
          <w:szCs w:val="24"/>
        </w:rPr>
        <w:t xml:space="preserve"> Maccabees 7:1. </w:t>
      </w:r>
    </w:p>
    <w:p w:rsidR="00C76FEA" w:rsidRPr="008F421E" w:rsidRDefault="00C76FEA" w:rsidP="00C76FEA">
      <w:pPr>
        <w:spacing w:line="480" w:lineRule="auto"/>
        <w:jc w:val="center"/>
        <w:rPr>
          <w:b/>
          <w:sz w:val="24"/>
          <w:szCs w:val="24"/>
        </w:rPr>
      </w:pPr>
      <w:r w:rsidRPr="008F421E">
        <w:rPr>
          <w:b/>
          <w:sz w:val="24"/>
          <w:szCs w:val="24"/>
        </w:rPr>
        <w:t>THE NUMBER ONE-HUNDRED &amp; FIFTY TWO</w:t>
      </w:r>
    </w:p>
    <w:p w:rsidR="00C76FEA" w:rsidRPr="008F421E" w:rsidRDefault="00C76FEA" w:rsidP="00C76FEA">
      <w:pPr>
        <w:spacing w:line="480" w:lineRule="auto"/>
        <w:rPr>
          <w:sz w:val="24"/>
          <w:szCs w:val="24"/>
        </w:rPr>
      </w:pPr>
      <w:r w:rsidRPr="008F421E">
        <w:rPr>
          <w:sz w:val="24"/>
          <w:szCs w:val="24"/>
        </w:rPr>
        <w:t>The Number 152 represents the completion &amp; perfection in the Holy Bible. The 152</w:t>
      </w:r>
      <w:r w:rsidRPr="008F421E">
        <w:rPr>
          <w:sz w:val="24"/>
          <w:szCs w:val="24"/>
          <w:vertAlign w:val="superscript"/>
        </w:rPr>
        <w:t>nd</w:t>
      </w:r>
      <w:r w:rsidRPr="008F421E">
        <w:rPr>
          <w:sz w:val="24"/>
          <w:szCs w:val="24"/>
        </w:rPr>
        <w:t xml:space="preserve"> year they encamped is in 1</w:t>
      </w:r>
      <w:r w:rsidRPr="008F421E">
        <w:rPr>
          <w:sz w:val="24"/>
          <w:szCs w:val="24"/>
          <w:vertAlign w:val="superscript"/>
        </w:rPr>
        <w:t>st</w:t>
      </w:r>
      <w:r w:rsidRPr="008F421E">
        <w:rPr>
          <w:sz w:val="24"/>
          <w:szCs w:val="24"/>
        </w:rPr>
        <w:t xml:space="preserve"> Maccabees 9:3.</w:t>
      </w:r>
    </w:p>
    <w:p w:rsidR="00C76FEA" w:rsidRPr="008F421E" w:rsidRDefault="00C76FEA" w:rsidP="00C76FEA">
      <w:pPr>
        <w:spacing w:line="480" w:lineRule="auto"/>
        <w:jc w:val="center"/>
        <w:rPr>
          <w:b/>
          <w:sz w:val="24"/>
          <w:szCs w:val="24"/>
        </w:rPr>
      </w:pPr>
      <w:r w:rsidRPr="008F421E">
        <w:rPr>
          <w:b/>
          <w:sz w:val="24"/>
          <w:szCs w:val="24"/>
        </w:rPr>
        <w:t>THE NUMBER ONE-HUNDRED &amp; FIFTY THREE</w:t>
      </w:r>
    </w:p>
    <w:p w:rsidR="00C76FEA" w:rsidRPr="008F421E" w:rsidRDefault="00C76FEA" w:rsidP="00C76FEA">
      <w:pPr>
        <w:spacing w:line="480" w:lineRule="auto"/>
        <w:jc w:val="both"/>
        <w:rPr>
          <w:sz w:val="24"/>
          <w:szCs w:val="24"/>
        </w:rPr>
      </w:pPr>
      <w:r w:rsidRPr="008F421E">
        <w:rPr>
          <w:sz w:val="24"/>
          <w:szCs w:val="24"/>
        </w:rPr>
        <w:t>The Number 153 represents the completion &amp; perfection in the Holy Bible. The 153</w:t>
      </w:r>
      <w:r w:rsidRPr="008F421E">
        <w:rPr>
          <w:sz w:val="24"/>
          <w:szCs w:val="24"/>
          <w:vertAlign w:val="superscript"/>
        </w:rPr>
        <w:t>rd</w:t>
      </w:r>
      <w:r w:rsidRPr="008F421E">
        <w:rPr>
          <w:sz w:val="24"/>
          <w:szCs w:val="24"/>
        </w:rPr>
        <w:t xml:space="preserve"> year the wall of the inner court of the sanctuary shall be pulled down with the works of the Prophets is in 1</w:t>
      </w:r>
      <w:r w:rsidRPr="008F421E">
        <w:rPr>
          <w:sz w:val="24"/>
          <w:szCs w:val="24"/>
          <w:vertAlign w:val="superscript"/>
        </w:rPr>
        <w:t>st</w:t>
      </w:r>
      <w:r w:rsidRPr="008F421E">
        <w:rPr>
          <w:sz w:val="24"/>
          <w:szCs w:val="24"/>
        </w:rPr>
        <w:t xml:space="preserve"> Maccabees 9:54.  The 153 Fishes is in John 21:11.   </w:t>
      </w:r>
    </w:p>
    <w:p w:rsidR="00C76FEA" w:rsidRPr="008F421E" w:rsidRDefault="00C76FEA" w:rsidP="00C76FEA">
      <w:pPr>
        <w:spacing w:line="480" w:lineRule="auto"/>
        <w:jc w:val="center"/>
        <w:rPr>
          <w:b/>
          <w:sz w:val="24"/>
          <w:szCs w:val="24"/>
        </w:rPr>
      </w:pPr>
      <w:r w:rsidRPr="008F421E">
        <w:rPr>
          <w:b/>
          <w:sz w:val="24"/>
          <w:szCs w:val="24"/>
        </w:rPr>
        <w:t>THE NUMBER ONE-HUNDRED &amp; FIFTY SIX</w:t>
      </w:r>
    </w:p>
    <w:p w:rsidR="00C76FEA" w:rsidRPr="008F421E" w:rsidRDefault="00C76FEA" w:rsidP="00C76FEA">
      <w:pPr>
        <w:spacing w:line="480" w:lineRule="auto"/>
        <w:rPr>
          <w:sz w:val="24"/>
          <w:szCs w:val="24"/>
        </w:rPr>
      </w:pPr>
      <w:r w:rsidRPr="008F421E">
        <w:rPr>
          <w:sz w:val="24"/>
          <w:szCs w:val="24"/>
        </w:rPr>
        <w:t>The Number 156 represents the completion &amp; perfection in the Holy Bible. The 156 Sons of Nephis is in 1</w:t>
      </w:r>
      <w:r w:rsidRPr="008F421E">
        <w:rPr>
          <w:sz w:val="24"/>
          <w:szCs w:val="24"/>
          <w:vertAlign w:val="superscript"/>
        </w:rPr>
        <w:t>st</w:t>
      </w:r>
      <w:r w:rsidRPr="008F421E">
        <w:rPr>
          <w:sz w:val="24"/>
          <w:szCs w:val="24"/>
        </w:rPr>
        <w:t xml:space="preserve"> Esdras 5:21. The 156 Children of Magbish is in Ezra 2:30. </w:t>
      </w:r>
    </w:p>
    <w:p w:rsidR="00C76FEA" w:rsidRPr="008F421E" w:rsidRDefault="00C76FEA" w:rsidP="00C76FEA">
      <w:pPr>
        <w:spacing w:line="480" w:lineRule="auto"/>
        <w:jc w:val="center"/>
        <w:rPr>
          <w:b/>
          <w:sz w:val="24"/>
          <w:szCs w:val="24"/>
        </w:rPr>
      </w:pPr>
      <w:r w:rsidRPr="008F421E">
        <w:rPr>
          <w:b/>
          <w:sz w:val="24"/>
          <w:szCs w:val="24"/>
        </w:rPr>
        <w:t>THE NUMBER ONE-HUNDRED &amp; FIFTY EIGHT</w:t>
      </w:r>
    </w:p>
    <w:p w:rsidR="00C76FEA" w:rsidRPr="008F421E" w:rsidRDefault="00C76FEA" w:rsidP="00C76FEA">
      <w:pPr>
        <w:spacing w:line="480" w:lineRule="auto"/>
        <w:rPr>
          <w:sz w:val="24"/>
          <w:szCs w:val="24"/>
        </w:rPr>
      </w:pPr>
      <w:r w:rsidRPr="008F421E">
        <w:rPr>
          <w:sz w:val="24"/>
          <w:szCs w:val="24"/>
        </w:rPr>
        <w:t>The Number 158 represents the completion &amp; perfection in the Holy Bible. The 158 Sons of Anathoth is in 1</w:t>
      </w:r>
      <w:r w:rsidRPr="008F421E">
        <w:rPr>
          <w:sz w:val="24"/>
          <w:szCs w:val="24"/>
          <w:vertAlign w:val="superscript"/>
        </w:rPr>
        <w:t>st</w:t>
      </w:r>
      <w:r w:rsidRPr="008F421E">
        <w:rPr>
          <w:sz w:val="24"/>
          <w:szCs w:val="24"/>
        </w:rPr>
        <w:t xml:space="preserve"> Esdras 5:18. The 158 Year Old Man is in Tobit 14:11. </w:t>
      </w:r>
    </w:p>
    <w:p w:rsidR="00C76FEA" w:rsidRPr="008F421E" w:rsidRDefault="00C76FEA" w:rsidP="00C76FEA">
      <w:pPr>
        <w:spacing w:line="480" w:lineRule="auto"/>
        <w:jc w:val="center"/>
        <w:rPr>
          <w:b/>
          <w:sz w:val="24"/>
          <w:szCs w:val="24"/>
        </w:rPr>
      </w:pPr>
      <w:r w:rsidRPr="008F421E">
        <w:rPr>
          <w:b/>
          <w:sz w:val="24"/>
          <w:szCs w:val="24"/>
        </w:rPr>
        <w:t xml:space="preserve">THE NUMBER ONE HUNDRED &amp; SIXTY </w:t>
      </w:r>
    </w:p>
    <w:p w:rsidR="00C76FEA" w:rsidRPr="008F421E" w:rsidRDefault="00C76FEA" w:rsidP="00C76FEA">
      <w:pPr>
        <w:spacing w:line="480" w:lineRule="auto"/>
        <w:jc w:val="both"/>
        <w:rPr>
          <w:sz w:val="24"/>
          <w:szCs w:val="24"/>
        </w:rPr>
      </w:pPr>
      <w:r w:rsidRPr="008F421E">
        <w:rPr>
          <w:sz w:val="24"/>
          <w:szCs w:val="24"/>
        </w:rPr>
        <w:t>The Number 160 represents the completion &amp; perfection in the Holy Bible. The 160 Men is in 1</w:t>
      </w:r>
      <w:r w:rsidRPr="008F421E">
        <w:rPr>
          <w:sz w:val="24"/>
          <w:szCs w:val="24"/>
          <w:vertAlign w:val="superscript"/>
        </w:rPr>
        <w:t>st</w:t>
      </w:r>
      <w:r w:rsidRPr="008F421E">
        <w:rPr>
          <w:sz w:val="24"/>
          <w:szCs w:val="24"/>
        </w:rPr>
        <w:t xml:space="preserve"> Esdras 8:36. The 160</w:t>
      </w:r>
      <w:r w:rsidRPr="008F421E">
        <w:rPr>
          <w:sz w:val="24"/>
          <w:szCs w:val="24"/>
          <w:vertAlign w:val="superscript"/>
        </w:rPr>
        <w:t>th</w:t>
      </w:r>
      <w:r w:rsidRPr="008F421E">
        <w:rPr>
          <w:sz w:val="24"/>
          <w:szCs w:val="24"/>
        </w:rPr>
        <w:t xml:space="preserve"> year Alexander reigned is in 1</w:t>
      </w:r>
      <w:r w:rsidRPr="008F421E">
        <w:rPr>
          <w:sz w:val="24"/>
          <w:szCs w:val="24"/>
          <w:vertAlign w:val="superscript"/>
        </w:rPr>
        <w:t>st</w:t>
      </w:r>
      <w:r w:rsidRPr="008F421E">
        <w:rPr>
          <w:sz w:val="24"/>
          <w:szCs w:val="24"/>
        </w:rPr>
        <w:t xml:space="preserve"> Maccabees 10:1. The 160</w:t>
      </w:r>
      <w:r w:rsidRPr="008F421E">
        <w:rPr>
          <w:sz w:val="24"/>
          <w:szCs w:val="24"/>
          <w:vertAlign w:val="superscript"/>
        </w:rPr>
        <w:t>th</w:t>
      </w:r>
      <w:r w:rsidRPr="008F421E">
        <w:rPr>
          <w:sz w:val="24"/>
          <w:szCs w:val="24"/>
        </w:rPr>
        <w:t xml:space="preserve"> year Jonathan put on the Holy Robe and gathered together Forces and Provided much Armor at the Feast of Tabernacles is in 1</w:t>
      </w:r>
      <w:r w:rsidRPr="008F421E">
        <w:rPr>
          <w:sz w:val="24"/>
          <w:szCs w:val="24"/>
          <w:vertAlign w:val="superscript"/>
        </w:rPr>
        <w:t>st</w:t>
      </w:r>
      <w:r w:rsidRPr="008F421E">
        <w:rPr>
          <w:sz w:val="24"/>
          <w:szCs w:val="24"/>
        </w:rPr>
        <w:t xml:space="preserve"> Maccabees 10:21. The 160 Males is in Ezra 8:10.  </w:t>
      </w:r>
    </w:p>
    <w:p w:rsidR="00C76FEA" w:rsidRPr="008F421E" w:rsidRDefault="00C76FEA" w:rsidP="00C76FEA">
      <w:pPr>
        <w:spacing w:line="480" w:lineRule="auto"/>
        <w:jc w:val="center"/>
        <w:rPr>
          <w:b/>
          <w:sz w:val="24"/>
          <w:szCs w:val="24"/>
        </w:rPr>
      </w:pPr>
      <w:r w:rsidRPr="008F421E">
        <w:rPr>
          <w:b/>
          <w:sz w:val="24"/>
          <w:szCs w:val="24"/>
        </w:rPr>
        <w:t>THE NUMBER ONE-HUNDRED &amp; SIXTY TWO</w:t>
      </w:r>
    </w:p>
    <w:p w:rsidR="00C76FEA" w:rsidRPr="008F421E" w:rsidRDefault="00C76FEA" w:rsidP="00C76FEA">
      <w:pPr>
        <w:spacing w:line="480" w:lineRule="auto"/>
        <w:jc w:val="both"/>
        <w:rPr>
          <w:sz w:val="24"/>
          <w:szCs w:val="24"/>
        </w:rPr>
      </w:pPr>
      <w:r w:rsidRPr="008F421E">
        <w:rPr>
          <w:sz w:val="24"/>
          <w:szCs w:val="24"/>
        </w:rPr>
        <w:t>The Number 162 represents the completion &amp; perfection in the Holy Bible. The 162</w:t>
      </w:r>
      <w:r w:rsidRPr="008F421E">
        <w:rPr>
          <w:sz w:val="24"/>
          <w:szCs w:val="24"/>
          <w:vertAlign w:val="superscript"/>
        </w:rPr>
        <w:t>nd</w:t>
      </w:r>
      <w:r w:rsidRPr="008F421E">
        <w:rPr>
          <w:sz w:val="24"/>
          <w:szCs w:val="24"/>
        </w:rPr>
        <w:t xml:space="preserve"> year concerns Cleopatra is in 1</w:t>
      </w:r>
      <w:r w:rsidRPr="008F421E">
        <w:rPr>
          <w:sz w:val="24"/>
          <w:szCs w:val="24"/>
          <w:vertAlign w:val="superscript"/>
        </w:rPr>
        <w:t>st</w:t>
      </w:r>
      <w:r w:rsidRPr="008F421E">
        <w:rPr>
          <w:sz w:val="24"/>
          <w:szCs w:val="24"/>
        </w:rPr>
        <w:t xml:space="preserve"> Maccabees 10:57. The 162 years is Jared begetting Enoch is in Genesis 5:18.   </w:t>
      </w:r>
    </w:p>
    <w:p w:rsidR="00C76FEA" w:rsidRPr="008F421E" w:rsidRDefault="00C76FEA" w:rsidP="00C76FEA">
      <w:pPr>
        <w:spacing w:line="480" w:lineRule="auto"/>
        <w:jc w:val="center"/>
        <w:rPr>
          <w:b/>
          <w:sz w:val="24"/>
          <w:szCs w:val="24"/>
        </w:rPr>
      </w:pPr>
      <w:r w:rsidRPr="008F421E">
        <w:rPr>
          <w:b/>
          <w:sz w:val="24"/>
          <w:szCs w:val="24"/>
        </w:rPr>
        <w:t xml:space="preserve">THE NUMBER ONE-HUNDRED &amp; SIXTY FIVE </w:t>
      </w:r>
    </w:p>
    <w:p w:rsidR="00C76FEA" w:rsidRPr="008F421E" w:rsidRDefault="00C76FEA" w:rsidP="00C76FEA">
      <w:pPr>
        <w:spacing w:line="480" w:lineRule="auto"/>
        <w:jc w:val="both"/>
        <w:rPr>
          <w:sz w:val="24"/>
          <w:szCs w:val="24"/>
        </w:rPr>
      </w:pPr>
      <w:r w:rsidRPr="008F421E">
        <w:rPr>
          <w:sz w:val="24"/>
          <w:szCs w:val="24"/>
        </w:rPr>
        <w:t>The Number 165 represents the completion &amp; perfection in the Holy Bible. The 165</w:t>
      </w:r>
      <w:r w:rsidRPr="008F421E">
        <w:rPr>
          <w:sz w:val="24"/>
          <w:szCs w:val="24"/>
          <w:vertAlign w:val="superscript"/>
        </w:rPr>
        <w:t>th</w:t>
      </w:r>
      <w:r w:rsidRPr="008F421E">
        <w:rPr>
          <w:sz w:val="24"/>
          <w:szCs w:val="24"/>
        </w:rPr>
        <w:t xml:space="preserve"> year concerns Demetrius is in 1</w:t>
      </w:r>
      <w:r w:rsidRPr="008F421E">
        <w:rPr>
          <w:sz w:val="24"/>
          <w:szCs w:val="24"/>
          <w:vertAlign w:val="superscript"/>
        </w:rPr>
        <w:t>st</w:t>
      </w:r>
      <w:r w:rsidRPr="008F421E">
        <w:rPr>
          <w:sz w:val="24"/>
          <w:szCs w:val="24"/>
        </w:rPr>
        <w:t xml:space="preserve"> Maccabees 10:67. </w:t>
      </w:r>
    </w:p>
    <w:p w:rsidR="00C76FEA" w:rsidRPr="008F421E" w:rsidRDefault="00C76FEA" w:rsidP="00C76FEA">
      <w:pPr>
        <w:spacing w:line="480" w:lineRule="auto"/>
        <w:jc w:val="center"/>
        <w:rPr>
          <w:b/>
          <w:sz w:val="24"/>
          <w:szCs w:val="24"/>
        </w:rPr>
      </w:pPr>
      <w:r w:rsidRPr="008F421E">
        <w:rPr>
          <w:b/>
          <w:sz w:val="24"/>
          <w:szCs w:val="24"/>
        </w:rPr>
        <w:t>THE NUMBER ONE-HUNDRED &amp; SIXTY SEVEN</w:t>
      </w:r>
    </w:p>
    <w:p w:rsidR="00C76FEA" w:rsidRPr="008F421E" w:rsidRDefault="00C76FEA" w:rsidP="00C76FEA">
      <w:pPr>
        <w:spacing w:line="480" w:lineRule="auto"/>
        <w:jc w:val="both"/>
        <w:rPr>
          <w:sz w:val="24"/>
          <w:szCs w:val="24"/>
        </w:rPr>
      </w:pPr>
      <w:r w:rsidRPr="008F421E">
        <w:rPr>
          <w:sz w:val="24"/>
          <w:szCs w:val="24"/>
        </w:rPr>
        <w:t>The Number 167 represents the completion &amp; perfection in the Holy Bible. The 167</w:t>
      </w:r>
      <w:r w:rsidRPr="008F421E">
        <w:rPr>
          <w:sz w:val="24"/>
          <w:szCs w:val="24"/>
          <w:vertAlign w:val="superscript"/>
        </w:rPr>
        <w:t>th</w:t>
      </w:r>
      <w:r w:rsidRPr="008F421E">
        <w:rPr>
          <w:sz w:val="24"/>
          <w:szCs w:val="24"/>
        </w:rPr>
        <w:t xml:space="preserve"> year reign of Demetrius is in 1</w:t>
      </w:r>
      <w:r w:rsidRPr="008F421E">
        <w:rPr>
          <w:sz w:val="24"/>
          <w:szCs w:val="24"/>
          <w:vertAlign w:val="superscript"/>
        </w:rPr>
        <w:t>st</w:t>
      </w:r>
      <w:r w:rsidRPr="008F421E">
        <w:rPr>
          <w:sz w:val="24"/>
          <w:szCs w:val="24"/>
        </w:rPr>
        <w:t xml:space="preserve"> Maccabees 11:19. The 167</w:t>
      </w:r>
      <w:r w:rsidRPr="008F421E">
        <w:rPr>
          <w:sz w:val="24"/>
          <w:szCs w:val="24"/>
          <w:vertAlign w:val="superscript"/>
        </w:rPr>
        <w:t>th</w:t>
      </w:r>
      <w:r w:rsidRPr="008F421E">
        <w:rPr>
          <w:sz w:val="24"/>
          <w:szCs w:val="24"/>
        </w:rPr>
        <w:t xml:space="preserve"> year they took care of the good ordering is in 1</w:t>
      </w:r>
      <w:r w:rsidRPr="008F421E">
        <w:rPr>
          <w:sz w:val="24"/>
          <w:szCs w:val="24"/>
          <w:vertAlign w:val="superscript"/>
        </w:rPr>
        <w:t>st</w:t>
      </w:r>
      <w:r w:rsidRPr="008F421E">
        <w:rPr>
          <w:sz w:val="24"/>
          <w:szCs w:val="24"/>
        </w:rPr>
        <w:t xml:space="preserve"> Maccabees 16:14.  </w:t>
      </w:r>
    </w:p>
    <w:p w:rsidR="00C76FEA" w:rsidRPr="008F421E" w:rsidRDefault="00C76FEA" w:rsidP="00C76FEA">
      <w:pPr>
        <w:spacing w:line="480" w:lineRule="auto"/>
        <w:jc w:val="center"/>
        <w:rPr>
          <w:b/>
          <w:sz w:val="24"/>
          <w:szCs w:val="24"/>
        </w:rPr>
      </w:pPr>
      <w:r w:rsidRPr="008F421E">
        <w:rPr>
          <w:b/>
          <w:sz w:val="24"/>
          <w:szCs w:val="24"/>
        </w:rPr>
        <w:t>THE NUMBER ONE-HUNDRED &amp; SIXTY EIGHT</w:t>
      </w:r>
    </w:p>
    <w:p w:rsidR="00C76FEA" w:rsidRPr="008F421E" w:rsidRDefault="00C76FEA" w:rsidP="00C76FEA">
      <w:pPr>
        <w:spacing w:line="480" w:lineRule="auto"/>
        <w:jc w:val="both"/>
        <w:rPr>
          <w:sz w:val="24"/>
          <w:szCs w:val="24"/>
        </w:rPr>
      </w:pPr>
      <w:r w:rsidRPr="008F421E">
        <w:rPr>
          <w:sz w:val="24"/>
          <w:szCs w:val="24"/>
        </w:rPr>
        <w:t>The Number 168 represents the completion &amp; perfection in the Holy Bible. The 168</w:t>
      </w:r>
      <w:r w:rsidRPr="008F421E">
        <w:rPr>
          <w:sz w:val="24"/>
          <w:szCs w:val="24"/>
          <w:vertAlign w:val="superscript"/>
        </w:rPr>
        <w:t>th</w:t>
      </w:r>
      <w:r w:rsidRPr="008F421E">
        <w:rPr>
          <w:sz w:val="24"/>
          <w:szCs w:val="24"/>
        </w:rPr>
        <w:t xml:space="preserve"> year they brought Health &amp; Greeting to Egypt is in 2</w:t>
      </w:r>
      <w:r w:rsidRPr="008F421E">
        <w:rPr>
          <w:sz w:val="24"/>
          <w:szCs w:val="24"/>
          <w:vertAlign w:val="superscript"/>
        </w:rPr>
        <w:t>nd</w:t>
      </w:r>
      <w:r w:rsidRPr="008F421E">
        <w:rPr>
          <w:sz w:val="24"/>
          <w:szCs w:val="24"/>
        </w:rPr>
        <w:t xml:space="preserve"> Maccabees 1:10. </w:t>
      </w:r>
    </w:p>
    <w:p w:rsidR="00C76FEA" w:rsidRPr="008F421E" w:rsidRDefault="00C76FEA" w:rsidP="00C76FEA">
      <w:pPr>
        <w:spacing w:line="480" w:lineRule="auto"/>
        <w:jc w:val="center"/>
        <w:rPr>
          <w:b/>
          <w:sz w:val="24"/>
          <w:szCs w:val="24"/>
        </w:rPr>
      </w:pPr>
      <w:r w:rsidRPr="008F421E">
        <w:rPr>
          <w:b/>
          <w:sz w:val="24"/>
          <w:szCs w:val="24"/>
        </w:rPr>
        <w:t>THE NUMBER ONE-HUNDRED &amp; SIXTY NINE</w:t>
      </w:r>
    </w:p>
    <w:p w:rsidR="00C76FEA" w:rsidRPr="008F421E" w:rsidRDefault="00C76FEA" w:rsidP="00C76FEA">
      <w:pPr>
        <w:spacing w:line="480" w:lineRule="auto"/>
        <w:jc w:val="both"/>
        <w:rPr>
          <w:sz w:val="24"/>
          <w:szCs w:val="24"/>
        </w:rPr>
      </w:pPr>
      <w:r w:rsidRPr="008F421E">
        <w:rPr>
          <w:sz w:val="24"/>
          <w:szCs w:val="24"/>
        </w:rPr>
        <w:t>The Number 169 represents the completion &amp; perfection in the Holy Bible. The 169</w:t>
      </w:r>
      <w:r w:rsidRPr="008F421E">
        <w:rPr>
          <w:sz w:val="24"/>
          <w:szCs w:val="24"/>
          <w:vertAlign w:val="superscript"/>
        </w:rPr>
        <w:t>th</w:t>
      </w:r>
      <w:r w:rsidRPr="008F421E">
        <w:rPr>
          <w:sz w:val="24"/>
          <w:szCs w:val="24"/>
        </w:rPr>
        <w:t xml:space="preserve"> year the Revolt against the Holy Land and the Kingdom is in 2</w:t>
      </w:r>
      <w:r w:rsidRPr="008F421E">
        <w:rPr>
          <w:sz w:val="24"/>
          <w:szCs w:val="24"/>
          <w:vertAlign w:val="superscript"/>
        </w:rPr>
        <w:t>nd</w:t>
      </w:r>
      <w:r w:rsidRPr="008F421E">
        <w:rPr>
          <w:sz w:val="24"/>
          <w:szCs w:val="24"/>
        </w:rPr>
        <w:t xml:space="preserve"> Maccabees 1:7.    </w:t>
      </w:r>
    </w:p>
    <w:p w:rsidR="00C76FEA" w:rsidRPr="008F421E" w:rsidRDefault="00C76FEA" w:rsidP="00C76FEA">
      <w:pPr>
        <w:spacing w:line="480" w:lineRule="auto"/>
        <w:jc w:val="center"/>
        <w:rPr>
          <w:b/>
          <w:sz w:val="24"/>
          <w:szCs w:val="24"/>
        </w:rPr>
      </w:pPr>
      <w:r w:rsidRPr="008F421E">
        <w:rPr>
          <w:b/>
          <w:sz w:val="24"/>
          <w:szCs w:val="24"/>
        </w:rPr>
        <w:t>THE NUMBER ONE-HUNDRED &amp; SEVENTY</w:t>
      </w:r>
    </w:p>
    <w:p w:rsidR="00C76FEA" w:rsidRPr="008F421E" w:rsidRDefault="00C76FEA" w:rsidP="00C76FEA">
      <w:pPr>
        <w:spacing w:line="480" w:lineRule="auto"/>
        <w:jc w:val="both"/>
        <w:rPr>
          <w:sz w:val="24"/>
          <w:szCs w:val="24"/>
        </w:rPr>
      </w:pPr>
      <w:r w:rsidRPr="008F421E">
        <w:rPr>
          <w:sz w:val="24"/>
          <w:szCs w:val="24"/>
        </w:rPr>
        <w:t>The Number 170 represents the completion &amp; perfection in the Holy Bible. The 170</w:t>
      </w:r>
      <w:r w:rsidRPr="008F421E">
        <w:rPr>
          <w:sz w:val="24"/>
          <w:szCs w:val="24"/>
          <w:vertAlign w:val="superscript"/>
        </w:rPr>
        <w:t>th</w:t>
      </w:r>
      <w:r w:rsidRPr="008F421E">
        <w:rPr>
          <w:sz w:val="24"/>
          <w:szCs w:val="24"/>
        </w:rPr>
        <w:t xml:space="preserve"> year the Yoke of the Heathen was taken away from Israel is in 1</w:t>
      </w:r>
      <w:r w:rsidRPr="008F421E">
        <w:rPr>
          <w:sz w:val="24"/>
          <w:szCs w:val="24"/>
          <w:vertAlign w:val="superscript"/>
        </w:rPr>
        <w:t>st</w:t>
      </w:r>
      <w:r w:rsidRPr="008F421E">
        <w:rPr>
          <w:sz w:val="24"/>
          <w:szCs w:val="24"/>
        </w:rPr>
        <w:t xml:space="preserve"> Maccabees 13:41.  </w:t>
      </w:r>
    </w:p>
    <w:p w:rsidR="00C76FEA" w:rsidRPr="008F421E" w:rsidRDefault="00C76FEA" w:rsidP="00C76FEA">
      <w:pPr>
        <w:spacing w:line="480" w:lineRule="auto"/>
        <w:jc w:val="center"/>
        <w:rPr>
          <w:b/>
          <w:sz w:val="24"/>
          <w:szCs w:val="24"/>
        </w:rPr>
      </w:pPr>
      <w:r w:rsidRPr="008F421E">
        <w:rPr>
          <w:b/>
          <w:sz w:val="24"/>
          <w:szCs w:val="24"/>
        </w:rPr>
        <w:t>THE NUMBER ONE-HUNDRED &amp; SEVENTY ONE</w:t>
      </w:r>
    </w:p>
    <w:p w:rsidR="00C76FEA" w:rsidRPr="008F421E" w:rsidRDefault="00C76FEA" w:rsidP="00C76FEA">
      <w:pPr>
        <w:spacing w:line="480" w:lineRule="auto"/>
        <w:jc w:val="both"/>
        <w:rPr>
          <w:sz w:val="24"/>
          <w:szCs w:val="24"/>
        </w:rPr>
      </w:pPr>
      <w:r w:rsidRPr="008F421E">
        <w:rPr>
          <w:sz w:val="24"/>
          <w:szCs w:val="24"/>
        </w:rPr>
        <w:t>The Number 171 represents the completion &amp; perfection in the Holy Bible. The 171</w:t>
      </w:r>
      <w:r w:rsidRPr="008F421E">
        <w:rPr>
          <w:sz w:val="24"/>
          <w:szCs w:val="24"/>
          <w:vertAlign w:val="superscript"/>
        </w:rPr>
        <w:t>st</w:t>
      </w:r>
      <w:r w:rsidRPr="008F421E">
        <w:rPr>
          <w:sz w:val="24"/>
          <w:szCs w:val="24"/>
        </w:rPr>
        <w:t xml:space="preserve"> year there was great celebration with music because a great Enemy was destroyed out of Israel is in 1</w:t>
      </w:r>
      <w:r w:rsidRPr="008F421E">
        <w:rPr>
          <w:sz w:val="24"/>
          <w:szCs w:val="24"/>
          <w:vertAlign w:val="superscript"/>
        </w:rPr>
        <w:t>st</w:t>
      </w:r>
      <w:r w:rsidRPr="008F421E">
        <w:rPr>
          <w:sz w:val="24"/>
          <w:szCs w:val="24"/>
        </w:rPr>
        <w:t xml:space="preserve"> Maccabees 13:51. </w:t>
      </w:r>
    </w:p>
    <w:p w:rsidR="00C76FEA" w:rsidRPr="008F421E" w:rsidRDefault="00C76FEA" w:rsidP="00C76FEA">
      <w:pPr>
        <w:spacing w:line="480" w:lineRule="auto"/>
        <w:jc w:val="center"/>
        <w:rPr>
          <w:b/>
          <w:sz w:val="24"/>
          <w:szCs w:val="24"/>
        </w:rPr>
      </w:pPr>
      <w:r w:rsidRPr="008F421E">
        <w:rPr>
          <w:b/>
          <w:sz w:val="24"/>
          <w:szCs w:val="24"/>
        </w:rPr>
        <w:t>THE NUMBER ONE-HUNDRED &amp; SEVENTY TWO</w:t>
      </w:r>
    </w:p>
    <w:p w:rsidR="00C76FEA" w:rsidRPr="008F421E" w:rsidRDefault="00C76FEA" w:rsidP="00C76FEA">
      <w:pPr>
        <w:spacing w:line="480" w:lineRule="auto"/>
        <w:jc w:val="both"/>
        <w:rPr>
          <w:sz w:val="24"/>
          <w:szCs w:val="24"/>
        </w:rPr>
      </w:pPr>
      <w:r w:rsidRPr="008F421E">
        <w:rPr>
          <w:sz w:val="24"/>
          <w:szCs w:val="24"/>
        </w:rPr>
        <w:t>The Number 172 represents the completion &amp; perfection in the Holy Bible. The 172</w:t>
      </w:r>
      <w:r w:rsidRPr="008F421E">
        <w:rPr>
          <w:sz w:val="24"/>
          <w:szCs w:val="24"/>
          <w:vertAlign w:val="superscript"/>
        </w:rPr>
        <w:t>nd</w:t>
      </w:r>
      <w:r w:rsidRPr="008F421E">
        <w:rPr>
          <w:sz w:val="24"/>
          <w:szCs w:val="24"/>
        </w:rPr>
        <w:t xml:space="preserve"> year Demetrius gather Forces together to fight Tryphone [The Call of the Father Stephen which is 1947AD with a strong call is 1971AD in the United States of America is in Acts 7:60] is in 1</w:t>
      </w:r>
      <w:r w:rsidRPr="008F421E">
        <w:rPr>
          <w:sz w:val="24"/>
          <w:szCs w:val="24"/>
          <w:vertAlign w:val="superscript"/>
        </w:rPr>
        <w:t>st</w:t>
      </w:r>
      <w:r w:rsidRPr="008F421E">
        <w:rPr>
          <w:sz w:val="24"/>
          <w:szCs w:val="24"/>
        </w:rPr>
        <w:t xml:space="preserve"> Maccabees 14:1.  The 172</w:t>
      </w:r>
      <w:r w:rsidRPr="008F421E">
        <w:rPr>
          <w:sz w:val="24"/>
          <w:szCs w:val="24"/>
          <w:vertAlign w:val="superscript"/>
        </w:rPr>
        <w:t>nd</w:t>
      </w:r>
      <w:r w:rsidRPr="008F421E">
        <w:rPr>
          <w:sz w:val="24"/>
          <w:szCs w:val="24"/>
        </w:rPr>
        <w:t xml:space="preserve"> year they wrote in brass is in 1</w:t>
      </w:r>
      <w:r w:rsidRPr="008F421E">
        <w:rPr>
          <w:sz w:val="24"/>
          <w:szCs w:val="24"/>
          <w:vertAlign w:val="superscript"/>
        </w:rPr>
        <w:t>st</w:t>
      </w:r>
      <w:r w:rsidRPr="008F421E">
        <w:rPr>
          <w:sz w:val="24"/>
          <w:szCs w:val="24"/>
        </w:rPr>
        <w:t xml:space="preserve"> Maccabees 14:1. The 172 Porters which kept the gate is in Nehemiah 11:19.   </w:t>
      </w:r>
    </w:p>
    <w:p w:rsidR="00C76FEA" w:rsidRPr="008F421E" w:rsidRDefault="00C76FEA" w:rsidP="00C76FEA">
      <w:pPr>
        <w:spacing w:line="480" w:lineRule="auto"/>
        <w:jc w:val="center"/>
        <w:rPr>
          <w:b/>
          <w:sz w:val="24"/>
          <w:szCs w:val="24"/>
        </w:rPr>
      </w:pPr>
      <w:r w:rsidRPr="008F421E">
        <w:rPr>
          <w:b/>
          <w:sz w:val="24"/>
          <w:szCs w:val="24"/>
        </w:rPr>
        <w:t>THE NUMBER ONE-HUNDRED &amp; SEVENTY FOUR</w:t>
      </w:r>
    </w:p>
    <w:p w:rsidR="00C76FEA" w:rsidRPr="008F421E" w:rsidRDefault="00C76FEA" w:rsidP="00C76FEA">
      <w:pPr>
        <w:spacing w:line="480" w:lineRule="auto"/>
        <w:jc w:val="both"/>
        <w:rPr>
          <w:sz w:val="24"/>
          <w:szCs w:val="24"/>
        </w:rPr>
      </w:pPr>
      <w:r w:rsidRPr="008F421E">
        <w:rPr>
          <w:sz w:val="24"/>
          <w:szCs w:val="24"/>
        </w:rPr>
        <w:t>The Number 174 represents the completion &amp; perfection in the Holy Bible. The 174</w:t>
      </w:r>
      <w:r w:rsidRPr="008F421E">
        <w:rPr>
          <w:sz w:val="24"/>
          <w:szCs w:val="24"/>
          <w:vertAlign w:val="superscript"/>
        </w:rPr>
        <w:t>th</w:t>
      </w:r>
      <w:r w:rsidRPr="008F421E">
        <w:rPr>
          <w:sz w:val="24"/>
          <w:szCs w:val="24"/>
        </w:rPr>
        <w:t xml:space="preserve"> year few was left with Tryphone [The Call of the Father Stephen which is 1949AD with a strong call is 1972AD in the United States of America is in Acts 7:60] is in 1</w:t>
      </w:r>
      <w:r w:rsidRPr="008F421E">
        <w:rPr>
          <w:sz w:val="24"/>
          <w:szCs w:val="24"/>
          <w:vertAlign w:val="superscript"/>
        </w:rPr>
        <w:t>st</w:t>
      </w:r>
      <w:r w:rsidRPr="008F421E">
        <w:rPr>
          <w:sz w:val="24"/>
          <w:szCs w:val="24"/>
        </w:rPr>
        <w:t xml:space="preserve"> Maccabees 15:10.</w:t>
      </w:r>
    </w:p>
    <w:p w:rsidR="00C76FEA" w:rsidRPr="008F421E" w:rsidRDefault="00C76FEA" w:rsidP="00C76FEA">
      <w:pPr>
        <w:spacing w:line="480" w:lineRule="auto"/>
        <w:jc w:val="center"/>
        <w:rPr>
          <w:b/>
          <w:sz w:val="24"/>
          <w:szCs w:val="24"/>
        </w:rPr>
      </w:pPr>
      <w:r w:rsidRPr="008F421E">
        <w:rPr>
          <w:b/>
          <w:sz w:val="24"/>
          <w:szCs w:val="24"/>
        </w:rPr>
        <w:t xml:space="preserve">THE NUMBER ONE HUNDRED &amp; SEVENTY FIVE </w:t>
      </w:r>
    </w:p>
    <w:p w:rsidR="00C76FEA" w:rsidRPr="008F421E" w:rsidRDefault="00C76FEA" w:rsidP="00C76FEA">
      <w:pPr>
        <w:spacing w:line="480" w:lineRule="auto"/>
        <w:jc w:val="both"/>
        <w:rPr>
          <w:sz w:val="24"/>
          <w:szCs w:val="24"/>
        </w:rPr>
      </w:pPr>
      <w:r w:rsidRPr="008F421E">
        <w:rPr>
          <w:sz w:val="24"/>
          <w:szCs w:val="24"/>
        </w:rPr>
        <w:t>The Number 175 represents the completion &amp; perfection in the Holy Bible. The 175 years is the Life of Abraham [the Father Stephen’s Call is 175 years times 2 which is 350 year with a Call---15 years in 2</w:t>
      </w:r>
      <w:r w:rsidRPr="008F421E">
        <w:rPr>
          <w:sz w:val="24"/>
          <w:szCs w:val="24"/>
          <w:vertAlign w:val="superscript"/>
        </w:rPr>
        <w:t>nd</w:t>
      </w:r>
      <w:r w:rsidRPr="008F421E">
        <w:rPr>
          <w:sz w:val="24"/>
          <w:szCs w:val="24"/>
        </w:rPr>
        <w:t xml:space="preserve"> Corinthians 12:1-6 is 365 years of the Lord Enoch] is in Genesis 25:7. </w:t>
      </w:r>
    </w:p>
    <w:p w:rsidR="00C76FEA" w:rsidRPr="008F421E" w:rsidRDefault="00C76FEA" w:rsidP="00C76FEA">
      <w:pPr>
        <w:spacing w:line="480" w:lineRule="auto"/>
        <w:jc w:val="center"/>
        <w:rPr>
          <w:b/>
          <w:sz w:val="24"/>
          <w:szCs w:val="24"/>
        </w:rPr>
      </w:pPr>
      <w:r w:rsidRPr="008F421E">
        <w:rPr>
          <w:sz w:val="24"/>
          <w:szCs w:val="24"/>
        </w:rPr>
        <w:t xml:space="preserve">  </w:t>
      </w:r>
      <w:r w:rsidRPr="008F421E">
        <w:rPr>
          <w:b/>
          <w:sz w:val="24"/>
          <w:szCs w:val="24"/>
        </w:rPr>
        <w:t xml:space="preserve">THE NUMBER HUNDRED &amp; EIGHTY  </w:t>
      </w:r>
    </w:p>
    <w:p w:rsidR="00C76FEA" w:rsidRPr="008F421E" w:rsidRDefault="00C76FEA" w:rsidP="00C76FEA">
      <w:pPr>
        <w:spacing w:line="480" w:lineRule="auto"/>
        <w:jc w:val="both"/>
        <w:rPr>
          <w:sz w:val="24"/>
          <w:szCs w:val="24"/>
        </w:rPr>
      </w:pPr>
      <w:r w:rsidRPr="008F421E">
        <w:rPr>
          <w:sz w:val="24"/>
          <w:szCs w:val="24"/>
        </w:rPr>
        <w:t xml:space="preserve">The Number 180 represents the completion &amp; perfection in the Holy Bible. The 180 years is the Life of Isaac is in Genesis 35:28. The 180 days of excellent majesty is in Esther 1:4.  </w:t>
      </w:r>
    </w:p>
    <w:p w:rsidR="00C76FEA" w:rsidRPr="008F421E" w:rsidRDefault="00C76FEA" w:rsidP="00C76FEA">
      <w:pPr>
        <w:spacing w:line="480" w:lineRule="auto"/>
        <w:jc w:val="center"/>
        <w:rPr>
          <w:b/>
          <w:sz w:val="24"/>
          <w:szCs w:val="24"/>
        </w:rPr>
      </w:pPr>
      <w:r w:rsidRPr="008F421E">
        <w:rPr>
          <w:b/>
          <w:sz w:val="24"/>
          <w:szCs w:val="24"/>
        </w:rPr>
        <w:t xml:space="preserve">THE NUMBER HUNDRED &amp; EIGHTY TWO </w:t>
      </w:r>
    </w:p>
    <w:p w:rsidR="00C76FEA" w:rsidRPr="008F421E" w:rsidRDefault="00C76FEA" w:rsidP="00C76FEA">
      <w:pPr>
        <w:spacing w:line="480" w:lineRule="auto"/>
        <w:rPr>
          <w:sz w:val="24"/>
          <w:szCs w:val="24"/>
        </w:rPr>
      </w:pPr>
      <w:r w:rsidRPr="008F421E">
        <w:rPr>
          <w:sz w:val="24"/>
          <w:szCs w:val="24"/>
        </w:rPr>
        <w:t xml:space="preserve">The Number 182 represents the completion &amp; perfection in the Holy Bible. The 182 years is Lamech begetting Noah is in Genesis 5:28.    </w:t>
      </w:r>
    </w:p>
    <w:p w:rsidR="00C76FEA" w:rsidRPr="008F421E" w:rsidRDefault="00C76FEA" w:rsidP="00C76FEA">
      <w:pPr>
        <w:spacing w:line="480" w:lineRule="auto"/>
        <w:jc w:val="center"/>
        <w:rPr>
          <w:sz w:val="24"/>
          <w:szCs w:val="24"/>
        </w:rPr>
      </w:pPr>
      <w:r w:rsidRPr="008F421E">
        <w:rPr>
          <w:b/>
          <w:sz w:val="24"/>
          <w:szCs w:val="24"/>
        </w:rPr>
        <w:t>THE NUMBER ONE-HUNDRED &amp; EIGHTY EIGHT</w:t>
      </w:r>
    </w:p>
    <w:p w:rsidR="00C76FEA" w:rsidRPr="008F421E" w:rsidRDefault="00C76FEA" w:rsidP="00C76FEA">
      <w:pPr>
        <w:spacing w:line="480" w:lineRule="auto"/>
        <w:rPr>
          <w:sz w:val="24"/>
          <w:szCs w:val="24"/>
        </w:rPr>
      </w:pPr>
      <w:r w:rsidRPr="008F421E">
        <w:rPr>
          <w:sz w:val="24"/>
          <w:szCs w:val="24"/>
        </w:rPr>
        <w:t xml:space="preserve">The Number 188 represents the completion &amp; perfection in the Holy Bible. The 188 Men of Beth-lehem &amp; Netophah is in Nehemiah 7:26.  </w:t>
      </w:r>
    </w:p>
    <w:p w:rsidR="00C76FEA" w:rsidRPr="008F421E" w:rsidRDefault="00C76FEA" w:rsidP="00C76FEA">
      <w:pPr>
        <w:spacing w:line="480" w:lineRule="auto"/>
        <w:jc w:val="center"/>
        <w:rPr>
          <w:b/>
          <w:sz w:val="24"/>
          <w:szCs w:val="24"/>
        </w:rPr>
      </w:pPr>
      <w:r w:rsidRPr="008F421E">
        <w:rPr>
          <w:b/>
          <w:sz w:val="24"/>
          <w:szCs w:val="24"/>
        </w:rPr>
        <w:t xml:space="preserve">THE NUMBER TWO-HUNDRED  </w:t>
      </w:r>
    </w:p>
    <w:p w:rsidR="00C76FEA" w:rsidRPr="008F421E" w:rsidRDefault="00C76FEA" w:rsidP="00C76FEA">
      <w:pPr>
        <w:spacing w:line="480" w:lineRule="auto"/>
        <w:jc w:val="both"/>
        <w:rPr>
          <w:sz w:val="24"/>
          <w:szCs w:val="24"/>
        </w:rPr>
      </w:pPr>
      <w:r w:rsidRPr="008F421E">
        <w:rPr>
          <w:sz w:val="24"/>
          <w:szCs w:val="24"/>
        </w:rPr>
        <w:t>The Number 200 represents the completion &amp; perfection in the Holy Bible. The 200 shekels of silver ($25,600.00) is in Joshua 7:21. The 200 shekels of silver ($25,600.00) to the Founder is in Judges 17:4. The Captain’s Host is in 1</w:t>
      </w:r>
      <w:r w:rsidRPr="008F421E">
        <w:rPr>
          <w:sz w:val="24"/>
          <w:szCs w:val="24"/>
          <w:vertAlign w:val="superscript"/>
        </w:rPr>
        <w:t>st</w:t>
      </w:r>
      <w:r w:rsidRPr="008F421E">
        <w:rPr>
          <w:sz w:val="24"/>
          <w:szCs w:val="24"/>
        </w:rPr>
        <w:t xml:space="preserve"> Samuel 22:7. The 200 Philistines passed on is in 1</w:t>
      </w:r>
      <w:r w:rsidRPr="008F421E">
        <w:rPr>
          <w:sz w:val="24"/>
          <w:szCs w:val="24"/>
          <w:vertAlign w:val="superscript"/>
        </w:rPr>
        <w:t>st</w:t>
      </w:r>
      <w:r w:rsidRPr="008F421E">
        <w:rPr>
          <w:sz w:val="24"/>
          <w:szCs w:val="24"/>
        </w:rPr>
        <w:t xml:space="preserve"> Samuel 29:2. The 1 Network is in 1</w:t>
      </w:r>
      <w:r w:rsidRPr="008F421E">
        <w:rPr>
          <w:sz w:val="24"/>
          <w:szCs w:val="24"/>
          <w:vertAlign w:val="superscript"/>
        </w:rPr>
        <w:t>st</w:t>
      </w:r>
      <w:r w:rsidRPr="008F421E">
        <w:rPr>
          <w:sz w:val="24"/>
          <w:szCs w:val="24"/>
        </w:rPr>
        <w:t xml:space="preserve"> Kings 7:42. The 200 Gold Targets ($384,000.00) is in 1</w:t>
      </w:r>
      <w:r w:rsidRPr="008F421E">
        <w:rPr>
          <w:sz w:val="24"/>
          <w:szCs w:val="24"/>
          <w:vertAlign w:val="superscript"/>
        </w:rPr>
        <w:t>st</w:t>
      </w:r>
      <w:r w:rsidRPr="008F421E">
        <w:rPr>
          <w:sz w:val="24"/>
          <w:szCs w:val="24"/>
        </w:rPr>
        <w:t xml:space="preserve"> Kings 10:16 &amp; 2</w:t>
      </w:r>
      <w:r w:rsidRPr="008F421E">
        <w:rPr>
          <w:sz w:val="24"/>
          <w:szCs w:val="24"/>
          <w:vertAlign w:val="superscript"/>
        </w:rPr>
        <w:t>nd</w:t>
      </w:r>
      <w:r w:rsidRPr="008F421E">
        <w:rPr>
          <w:sz w:val="24"/>
          <w:szCs w:val="24"/>
        </w:rPr>
        <w:t xml:space="preserve"> Chronicles 9:15. The 200 Lambs is in 2</w:t>
      </w:r>
      <w:r w:rsidRPr="008F421E">
        <w:rPr>
          <w:sz w:val="24"/>
          <w:szCs w:val="24"/>
          <w:vertAlign w:val="superscript"/>
        </w:rPr>
        <w:t>nd</w:t>
      </w:r>
      <w:r w:rsidRPr="008F421E">
        <w:rPr>
          <w:sz w:val="24"/>
          <w:szCs w:val="24"/>
        </w:rPr>
        <w:t xml:space="preserve"> Chronicles 29:32 &amp; Ezekiel 45:15. The 200 pennyworth of bread ($6,400.00) is in John 6:7. The 200 Rams is in 1</w:t>
      </w:r>
      <w:r w:rsidRPr="008F421E">
        <w:rPr>
          <w:sz w:val="24"/>
          <w:szCs w:val="24"/>
          <w:vertAlign w:val="superscript"/>
        </w:rPr>
        <w:t>st</w:t>
      </w:r>
      <w:r w:rsidRPr="008F421E">
        <w:rPr>
          <w:sz w:val="24"/>
          <w:szCs w:val="24"/>
        </w:rPr>
        <w:t xml:space="preserve"> Esdras 7:7 &amp; Ezra 6:17. The 200 Men is in 1</w:t>
      </w:r>
      <w:r w:rsidRPr="008F421E">
        <w:rPr>
          <w:sz w:val="24"/>
          <w:szCs w:val="24"/>
          <w:vertAlign w:val="superscript"/>
        </w:rPr>
        <w:t>st</w:t>
      </w:r>
      <w:r w:rsidRPr="008F421E">
        <w:rPr>
          <w:sz w:val="24"/>
          <w:szCs w:val="24"/>
        </w:rPr>
        <w:t xml:space="preserve"> Esdras 8:31. The 200 talents of gold ($1,152,000,000.00 billion) is in 2</w:t>
      </w:r>
      <w:r w:rsidRPr="008F421E">
        <w:rPr>
          <w:sz w:val="24"/>
          <w:szCs w:val="24"/>
          <w:vertAlign w:val="superscript"/>
        </w:rPr>
        <w:t>nd</w:t>
      </w:r>
      <w:r w:rsidRPr="008F421E">
        <w:rPr>
          <w:sz w:val="24"/>
          <w:szCs w:val="24"/>
        </w:rPr>
        <w:t xml:space="preserve"> Maccabees 3:11. The 200 drowned is in 2</w:t>
      </w:r>
      <w:r w:rsidRPr="008F421E">
        <w:rPr>
          <w:sz w:val="24"/>
          <w:szCs w:val="24"/>
          <w:vertAlign w:val="superscript"/>
        </w:rPr>
        <w:t>nd</w:t>
      </w:r>
      <w:r w:rsidRPr="008F421E">
        <w:rPr>
          <w:sz w:val="24"/>
          <w:szCs w:val="24"/>
        </w:rPr>
        <w:t xml:space="preserve"> Maccabees 12:4. The 200 years is Serug with Nahor is in Genesis 11:23. The 200 She Goats &amp; 200 Ewes is in Genesis 32:14. The 200 Men slain is in 1</w:t>
      </w:r>
      <w:r w:rsidRPr="008F421E">
        <w:rPr>
          <w:sz w:val="24"/>
          <w:szCs w:val="24"/>
          <w:vertAlign w:val="superscript"/>
        </w:rPr>
        <w:t>st</w:t>
      </w:r>
      <w:r w:rsidRPr="008F421E">
        <w:rPr>
          <w:sz w:val="24"/>
          <w:szCs w:val="24"/>
        </w:rPr>
        <w:t xml:space="preserve"> Samuel 18:27. The 200 abode by the stuff is in 1</w:t>
      </w:r>
      <w:r w:rsidRPr="008F421E">
        <w:rPr>
          <w:sz w:val="24"/>
          <w:szCs w:val="24"/>
          <w:vertAlign w:val="superscript"/>
        </w:rPr>
        <w:t>st</w:t>
      </w:r>
      <w:r w:rsidRPr="008F421E">
        <w:rPr>
          <w:sz w:val="24"/>
          <w:szCs w:val="24"/>
        </w:rPr>
        <w:t xml:space="preserve"> Samuel 25:13. The 200 Loaves &amp; 200 Cakes of Figs is in 1</w:t>
      </w:r>
      <w:r w:rsidRPr="008F421E">
        <w:rPr>
          <w:sz w:val="24"/>
          <w:szCs w:val="24"/>
          <w:vertAlign w:val="superscript"/>
        </w:rPr>
        <w:t>st</w:t>
      </w:r>
      <w:r w:rsidRPr="008F421E">
        <w:rPr>
          <w:sz w:val="24"/>
          <w:szCs w:val="24"/>
        </w:rPr>
        <w:t xml:space="preserve"> Samuel 25:18. The 200 abode behind is in 1</w:t>
      </w:r>
      <w:r w:rsidRPr="008F421E">
        <w:rPr>
          <w:sz w:val="24"/>
          <w:szCs w:val="24"/>
          <w:vertAlign w:val="superscript"/>
        </w:rPr>
        <w:t>st</w:t>
      </w:r>
      <w:r w:rsidRPr="008F421E">
        <w:rPr>
          <w:sz w:val="24"/>
          <w:szCs w:val="24"/>
        </w:rPr>
        <w:t xml:space="preserve"> Samuel 30:10. The 200 Men is in 1</w:t>
      </w:r>
      <w:r w:rsidRPr="008F421E">
        <w:rPr>
          <w:sz w:val="24"/>
          <w:szCs w:val="24"/>
          <w:vertAlign w:val="superscript"/>
        </w:rPr>
        <w:t>st</w:t>
      </w:r>
      <w:r w:rsidRPr="008F421E">
        <w:rPr>
          <w:sz w:val="24"/>
          <w:szCs w:val="24"/>
        </w:rPr>
        <w:t xml:space="preserve"> Samuel 30:21. The 200 shekels of gold ($384,000.00) of the King’s hair is in 2</w:t>
      </w:r>
      <w:r w:rsidRPr="008F421E">
        <w:rPr>
          <w:sz w:val="24"/>
          <w:szCs w:val="24"/>
          <w:vertAlign w:val="superscript"/>
        </w:rPr>
        <w:t>nd</w:t>
      </w:r>
      <w:r w:rsidRPr="008F421E">
        <w:rPr>
          <w:sz w:val="24"/>
          <w:szCs w:val="24"/>
        </w:rPr>
        <w:t xml:space="preserve"> Samuel 14:26. The 200 Simple Men is in 2</w:t>
      </w:r>
      <w:r w:rsidRPr="008F421E">
        <w:rPr>
          <w:sz w:val="24"/>
          <w:szCs w:val="24"/>
          <w:vertAlign w:val="superscript"/>
        </w:rPr>
        <w:t>nd</w:t>
      </w:r>
      <w:r w:rsidRPr="008F421E">
        <w:rPr>
          <w:sz w:val="24"/>
          <w:szCs w:val="24"/>
        </w:rPr>
        <w:t xml:space="preserve"> Samuel 15:11. The 200 Loaves of Bread is in 2</w:t>
      </w:r>
      <w:r w:rsidRPr="008F421E">
        <w:rPr>
          <w:sz w:val="24"/>
          <w:szCs w:val="24"/>
          <w:vertAlign w:val="superscript"/>
        </w:rPr>
        <w:t>nd</w:t>
      </w:r>
      <w:r w:rsidRPr="008F421E">
        <w:rPr>
          <w:sz w:val="24"/>
          <w:szCs w:val="24"/>
        </w:rPr>
        <w:t xml:space="preserve"> Samuel 16:1. The 200 is the Chapiter (Pommel &amp; 175 Chapiters or Pommels is 70,000 which is the Cross) upon the Pillar of the Network (Wreath) is in 1</w:t>
      </w:r>
      <w:r w:rsidRPr="008F421E">
        <w:rPr>
          <w:sz w:val="24"/>
          <w:szCs w:val="24"/>
          <w:vertAlign w:val="superscript"/>
        </w:rPr>
        <w:t>st</w:t>
      </w:r>
      <w:r w:rsidRPr="008F421E">
        <w:rPr>
          <w:sz w:val="24"/>
          <w:szCs w:val="24"/>
        </w:rPr>
        <w:t xml:space="preserve"> Kings 7:20. The 200 Men with Understanding of the Times is in 1</w:t>
      </w:r>
      <w:r w:rsidRPr="008F421E">
        <w:rPr>
          <w:sz w:val="24"/>
          <w:szCs w:val="24"/>
          <w:vertAlign w:val="superscript"/>
        </w:rPr>
        <w:t>st</w:t>
      </w:r>
      <w:r w:rsidRPr="008F421E">
        <w:rPr>
          <w:sz w:val="24"/>
          <w:szCs w:val="24"/>
        </w:rPr>
        <w:t xml:space="preserve"> Chronicles 12:32. The Chief runs the 200 Brethren is in 1</w:t>
      </w:r>
      <w:r w:rsidRPr="008F421E">
        <w:rPr>
          <w:sz w:val="24"/>
          <w:szCs w:val="24"/>
          <w:vertAlign w:val="superscript"/>
        </w:rPr>
        <w:t>st</w:t>
      </w:r>
      <w:r w:rsidRPr="008F421E">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C76FEA" w:rsidRPr="008F421E" w:rsidRDefault="00C76FEA" w:rsidP="00C76FEA">
      <w:pPr>
        <w:spacing w:line="480" w:lineRule="auto"/>
        <w:jc w:val="center"/>
        <w:rPr>
          <w:b/>
          <w:sz w:val="24"/>
          <w:szCs w:val="24"/>
        </w:rPr>
      </w:pPr>
      <w:r w:rsidRPr="008F421E">
        <w:rPr>
          <w:b/>
          <w:sz w:val="24"/>
          <w:szCs w:val="24"/>
        </w:rPr>
        <w:t xml:space="preserve">THE NUMBER TWO HUNDRED &amp; FOUR </w:t>
      </w:r>
    </w:p>
    <w:p w:rsidR="00C76FEA" w:rsidRPr="008F421E" w:rsidRDefault="00C76FEA" w:rsidP="00C76FEA">
      <w:pPr>
        <w:spacing w:line="480" w:lineRule="auto"/>
        <w:jc w:val="both"/>
        <w:rPr>
          <w:sz w:val="24"/>
          <w:szCs w:val="24"/>
        </w:rPr>
      </w:pPr>
      <w:r w:rsidRPr="008F421E">
        <w:rPr>
          <w:sz w:val="24"/>
          <w:szCs w:val="24"/>
        </w:rPr>
        <w:t>The Number 204 represents the completion &amp; perfection in the Holy Bible. The 204 Books written in 40 days is in 2</w:t>
      </w:r>
      <w:r w:rsidRPr="008F421E">
        <w:rPr>
          <w:sz w:val="24"/>
          <w:szCs w:val="24"/>
          <w:vertAlign w:val="superscript"/>
        </w:rPr>
        <w:t>nd</w:t>
      </w:r>
      <w:r w:rsidRPr="008F421E">
        <w:rPr>
          <w:sz w:val="24"/>
          <w:szCs w:val="24"/>
        </w:rPr>
        <w:t xml:space="preserve"> Esdras 14:44. </w:t>
      </w:r>
    </w:p>
    <w:p w:rsidR="00C76FEA" w:rsidRPr="008F421E" w:rsidRDefault="00C76FEA" w:rsidP="00C76FEA">
      <w:pPr>
        <w:spacing w:line="480" w:lineRule="auto"/>
        <w:jc w:val="center"/>
        <w:rPr>
          <w:b/>
          <w:sz w:val="24"/>
          <w:szCs w:val="24"/>
        </w:rPr>
      </w:pPr>
      <w:r w:rsidRPr="008F421E">
        <w:rPr>
          <w:b/>
          <w:sz w:val="24"/>
          <w:szCs w:val="24"/>
        </w:rPr>
        <w:t xml:space="preserve">THE NUMBER TWO-HUNDRED &amp; FIVE </w:t>
      </w:r>
    </w:p>
    <w:p w:rsidR="00C76FEA" w:rsidRPr="008F421E" w:rsidRDefault="00C76FEA" w:rsidP="00C76FEA">
      <w:pPr>
        <w:spacing w:line="480" w:lineRule="auto"/>
        <w:jc w:val="both"/>
        <w:rPr>
          <w:sz w:val="24"/>
          <w:szCs w:val="24"/>
        </w:rPr>
      </w:pPr>
      <w:r w:rsidRPr="008F421E">
        <w:rPr>
          <w:sz w:val="24"/>
          <w:szCs w:val="24"/>
        </w:rPr>
        <w:t xml:space="preserve">The Number 205 represents the completion &amp; perfection in the Holy Bible. The 205 years is the Life of Terah is in Genesis 11:32.  </w:t>
      </w:r>
    </w:p>
    <w:p w:rsidR="00C76FEA" w:rsidRPr="008F421E" w:rsidRDefault="00C76FEA" w:rsidP="00C76FEA">
      <w:pPr>
        <w:spacing w:line="480" w:lineRule="auto"/>
        <w:jc w:val="center"/>
        <w:rPr>
          <w:b/>
          <w:sz w:val="24"/>
          <w:szCs w:val="24"/>
        </w:rPr>
      </w:pPr>
      <w:r w:rsidRPr="008F421E">
        <w:rPr>
          <w:b/>
          <w:sz w:val="24"/>
          <w:szCs w:val="24"/>
        </w:rPr>
        <w:t xml:space="preserve">THE NUMBER TWO-HUNDRED &amp; SEVEN </w:t>
      </w:r>
    </w:p>
    <w:p w:rsidR="00C76FEA" w:rsidRPr="008F421E" w:rsidRDefault="00C76FEA" w:rsidP="00C76FEA">
      <w:pPr>
        <w:spacing w:line="480" w:lineRule="auto"/>
        <w:jc w:val="both"/>
        <w:rPr>
          <w:sz w:val="24"/>
          <w:szCs w:val="24"/>
        </w:rPr>
      </w:pPr>
      <w:r w:rsidRPr="008F421E">
        <w:rPr>
          <w:sz w:val="24"/>
          <w:szCs w:val="24"/>
        </w:rPr>
        <w:t xml:space="preserve">The Number 207 represents the completion &amp; perfection in the Holy Bible. The 207 years is Reu with Serug is in Genesis 11:21.  </w:t>
      </w:r>
    </w:p>
    <w:p w:rsidR="00C76FEA" w:rsidRPr="008F421E" w:rsidRDefault="00C76FEA" w:rsidP="00C76FEA">
      <w:pPr>
        <w:spacing w:line="480" w:lineRule="auto"/>
        <w:jc w:val="center"/>
        <w:rPr>
          <w:b/>
          <w:sz w:val="24"/>
          <w:szCs w:val="24"/>
        </w:rPr>
      </w:pPr>
      <w:r w:rsidRPr="008F421E">
        <w:rPr>
          <w:b/>
          <w:sz w:val="24"/>
          <w:szCs w:val="24"/>
        </w:rPr>
        <w:t xml:space="preserve">THE NUMBER TWO-HUNDRED &amp; NINE </w:t>
      </w:r>
    </w:p>
    <w:p w:rsidR="00C76FEA" w:rsidRPr="008F421E" w:rsidRDefault="00C76FEA" w:rsidP="00C76FEA">
      <w:pPr>
        <w:spacing w:line="480" w:lineRule="auto"/>
        <w:jc w:val="both"/>
        <w:rPr>
          <w:sz w:val="24"/>
          <w:szCs w:val="24"/>
        </w:rPr>
      </w:pPr>
      <w:r w:rsidRPr="008F421E">
        <w:rPr>
          <w:sz w:val="24"/>
          <w:szCs w:val="24"/>
        </w:rPr>
        <w:t xml:space="preserve">The Number 209 represents the completion &amp; perfection in the Holy Bible. The 209 years is Peleg with Reu is in Genesis 11:19.  </w:t>
      </w:r>
    </w:p>
    <w:p w:rsidR="00C76FEA" w:rsidRPr="008F421E" w:rsidRDefault="00C76FEA" w:rsidP="00C76FEA">
      <w:pPr>
        <w:spacing w:line="480" w:lineRule="auto"/>
        <w:jc w:val="center"/>
        <w:rPr>
          <w:b/>
          <w:sz w:val="24"/>
          <w:szCs w:val="24"/>
        </w:rPr>
      </w:pPr>
      <w:r w:rsidRPr="008F421E">
        <w:rPr>
          <w:b/>
          <w:sz w:val="24"/>
          <w:szCs w:val="24"/>
        </w:rPr>
        <w:t xml:space="preserve">THE NUMBER TWO HUNDRED &amp; TWELVE </w:t>
      </w:r>
    </w:p>
    <w:p w:rsidR="00C76FEA" w:rsidRPr="008F421E" w:rsidRDefault="00C76FEA" w:rsidP="00C76FEA">
      <w:pPr>
        <w:spacing w:line="480" w:lineRule="auto"/>
        <w:jc w:val="both"/>
        <w:rPr>
          <w:sz w:val="24"/>
          <w:szCs w:val="24"/>
        </w:rPr>
      </w:pPr>
      <w:r w:rsidRPr="008F421E">
        <w:rPr>
          <w:sz w:val="24"/>
          <w:szCs w:val="24"/>
        </w:rPr>
        <w:t>The Number 212 represents the completion &amp; perfection in the Holy Bible. The 212 Men is in 1</w:t>
      </w:r>
      <w:r w:rsidRPr="008F421E">
        <w:rPr>
          <w:sz w:val="24"/>
          <w:szCs w:val="24"/>
          <w:vertAlign w:val="superscript"/>
        </w:rPr>
        <w:t>st</w:t>
      </w:r>
      <w:r w:rsidRPr="008F421E">
        <w:rPr>
          <w:sz w:val="24"/>
          <w:szCs w:val="24"/>
        </w:rPr>
        <w:t xml:space="preserve"> Esdras 8:35. The 212 Chosen Porters is in 1</w:t>
      </w:r>
      <w:r w:rsidRPr="008F421E">
        <w:rPr>
          <w:sz w:val="24"/>
          <w:szCs w:val="24"/>
          <w:vertAlign w:val="superscript"/>
        </w:rPr>
        <w:t>st</w:t>
      </w:r>
      <w:r w:rsidRPr="008F421E">
        <w:rPr>
          <w:sz w:val="24"/>
          <w:szCs w:val="24"/>
        </w:rPr>
        <w:t xml:space="preserve"> Chronicles 9:22. </w:t>
      </w:r>
    </w:p>
    <w:p w:rsidR="00C76FEA" w:rsidRPr="008F421E" w:rsidRDefault="00C76FEA" w:rsidP="00C76FEA">
      <w:pPr>
        <w:spacing w:line="480" w:lineRule="auto"/>
        <w:jc w:val="center"/>
        <w:rPr>
          <w:b/>
          <w:sz w:val="24"/>
          <w:szCs w:val="24"/>
        </w:rPr>
      </w:pPr>
      <w:r w:rsidRPr="008F421E">
        <w:rPr>
          <w:b/>
          <w:sz w:val="24"/>
          <w:szCs w:val="24"/>
        </w:rPr>
        <w:t xml:space="preserve">THE NUMBER TWO HUNDRED &amp; EIGHTEEN </w:t>
      </w:r>
    </w:p>
    <w:p w:rsidR="00C76FEA" w:rsidRPr="008F421E" w:rsidRDefault="00C76FEA" w:rsidP="00C76FEA">
      <w:pPr>
        <w:spacing w:line="480" w:lineRule="auto"/>
        <w:jc w:val="both"/>
        <w:rPr>
          <w:sz w:val="24"/>
          <w:szCs w:val="24"/>
        </w:rPr>
      </w:pPr>
      <w:r w:rsidRPr="008F421E">
        <w:rPr>
          <w:sz w:val="24"/>
          <w:szCs w:val="24"/>
        </w:rPr>
        <w:t xml:space="preserve">The Number 218 represents the completion &amp; perfection in the Holy Bible. The 218 Males is in Ezra 8:9. </w:t>
      </w:r>
    </w:p>
    <w:p w:rsidR="00C76FEA" w:rsidRPr="008F421E" w:rsidRDefault="00C76FEA" w:rsidP="00C76FEA">
      <w:pPr>
        <w:spacing w:line="480" w:lineRule="auto"/>
        <w:jc w:val="center"/>
        <w:rPr>
          <w:b/>
          <w:sz w:val="24"/>
          <w:szCs w:val="24"/>
        </w:rPr>
      </w:pPr>
      <w:r w:rsidRPr="008F421E">
        <w:rPr>
          <w:b/>
          <w:sz w:val="24"/>
          <w:szCs w:val="24"/>
        </w:rPr>
        <w:t xml:space="preserve">THE NUMBER TWO HUNDRED &amp; FIFTY </w:t>
      </w:r>
    </w:p>
    <w:p w:rsidR="00C76FEA" w:rsidRPr="008F421E" w:rsidRDefault="00C76FEA" w:rsidP="00C76FEA">
      <w:pPr>
        <w:spacing w:line="480" w:lineRule="auto"/>
        <w:jc w:val="both"/>
        <w:rPr>
          <w:sz w:val="24"/>
          <w:szCs w:val="24"/>
        </w:rPr>
      </w:pPr>
      <w:r w:rsidRPr="008F421E">
        <w:rPr>
          <w:sz w:val="24"/>
          <w:szCs w:val="24"/>
        </w:rPr>
        <w:t>The Number 220 represents the completion &amp; perfection in the Holy Bible. The 220 Principal Men in the Catalogue is in 1</w:t>
      </w:r>
      <w:r w:rsidRPr="008F421E">
        <w:rPr>
          <w:sz w:val="24"/>
          <w:szCs w:val="24"/>
          <w:vertAlign w:val="superscript"/>
        </w:rPr>
        <w:t>st</w:t>
      </w:r>
      <w:r w:rsidRPr="008F421E">
        <w:rPr>
          <w:sz w:val="24"/>
          <w:szCs w:val="24"/>
        </w:rPr>
        <w:t xml:space="preserve"> Esdras 8:49. The Chief runs the 220 Brethren is in 1</w:t>
      </w:r>
      <w:r w:rsidRPr="008F421E">
        <w:rPr>
          <w:sz w:val="24"/>
          <w:szCs w:val="24"/>
          <w:vertAlign w:val="superscript"/>
        </w:rPr>
        <w:t>st</w:t>
      </w:r>
      <w:r w:rsidRPr="008F421E">
        <w:rPr>
          <w:sz w:val="24"/>
          <w:szCs w:val="24"/>
        </w:rPr>
        <w:t xml:space="preserve"> Chronicles 15:6. The 220 Nethinims is in Ezra 8:20. </w:t>
      </w:r>
    </w:p>
    <w:p w:rsidR="00C76FEA" w:rsidRPr="008F421E" w:rsidRDefault="00C76FEA" w:rsidP="00C76FEA">
      <w:pPr>
        <w:spacing w:line="480" w:lineRule="auto"/>
        <w:jc w:val="center"/>
        <w:rPr>
          <w:sz w:val="24"/>
          <w:szCs w:val="24"/>
        </w:rPr>
      </w:pPr>
      <w:r w:rsidRPr="008F421E">
        <w:rPr>
          <w:b/>
          <w:sz w:val="24"/>
          <w:szCs w:val="24"/>
        </w:rPr>
        <w:t>THE NUMBER TWO HUNDRED &amp; TWENTY THREE</w:t>
      </w:r>
    </w:p>
    <w:p w:rsidR="00C76FEA" w:rsidRPr="008F421E" w:rsidRDefault="00C76FEA" w:rsidP="00C76FEA">
      <w:pPr>
        <w:spacing w:line="480" w:lineRule="auto"/>
        <w:jc w:val="both"/>
        <w:rPr>
          <w:sz w:val="24"/>
          <w:szCs w:val="24"/>
        </w:rPr>
      </w:pPr>
      <w:r w:rsidRPr="008F421E">
        <w:rPr>
          <w:sz w:val="24"/>
          <w:szCs w:val="24"/>
        </w:rPr>
        <w:t xml:space="preserve">The Number 223 represents the completion &amp; perfection in the Holy Bible. The 223 Children of Hashum is in Ezra 2:19. The 223 Men of Beth-el and Ai is in Ezra 2:28.  </w:t>
      </w:r>
    </w:p>
    <w:p w:rsidR="00C76FEA" w:rsidRPr="008F421E" w:rsidRDefault="00C76FEA" w:rsidP="00C76FEA">
      <w:pPr>
        <w:spacing w:line="480" w:lineRule="auto"/>
        <w:jc w:val="center"/>
        <w:rPr>
          <w:b/>
          <w:sz w:val="24"/>
          <w:szCs w:val="24"/>
        </w:rPr>
      </w:pPr>
      <w:r w:rsidRPr="008F421E">
        <w:rPr>
          <w:b/>
          <w:sz w:val="24"/>
          <w:szCs w:val="24"/>
        </w:rPr>
        <w:t xml:space="preserve">THE NUMBER TWO-HUNDRED &amp; THIRTY TWO </w:t>
      </w:r>
    </w:p>
    <w:p w:rsidR="00C76FEA" w:rsidRPr="008F421E" w:rsidRDefault="00C76FEA" w:rsidP="00C76FEA">
      <w:pPr>
        <w:spacing w:line="480" w:lineRule="auto"/>
        <w:jc w:val="both"/>
        <w:rPr>
          <w:sz w:val="24"/>
          <w:szCs w:val="24"/>
        </w:rPr>
      </w:pPr>
      <w:r w:rsidRPr="008F421E">
        <w:rPr>
          <w:sz w:val="24"/>
          <w:szCs w:val="24"/>
        </w:rPr>
        <w:t>The Number 232 represents the completion &amp; perfection in the Holy Bible. The 232 Princes is in 1</w:t>
      </w:r>
      <w:r w:rsidRPr="008F421E">
        <w:rPr>
          <w:sz w:val="24"/>
          <w:szCs w:val="24"/>
          <w:vertAlign w:val="superscript"/>
        </w:rPr>
        <w:t>st</w:t>
      </w:r>
      <w:r w:rsidRPr="008F421E">
        <w:rPr>
          <w:sz w:val="24"/>
          <w:szCs w:val="24"/>
        </w:rPr>
        <w:t xml:space="preserve"> Kings 20:15.  </w:t>
      </w:r>
    </w:p>
    <w:p w:rsidR="00C76FEA" w:rsidRPr="008F421E" w:rsidRDefault="00C76FEA" w:rsidP="00C76FEA">
      <w:pPr>
        <w:spacing w:line="480" w:lineRule="auto"/>
        <w:jc w:val="center"/>
        <w:rPr>
          <w:b/>
          <w:sz w:val="24"/>
          <w:szCs w:val="24"/>
        </w:rPr>
      </w:pPr>
      <w:r w:rsidRPr="008F421E">
        <w:rPr>
          <w:b/>
          <w:sz w:val="24"/>
          <w:szCs w:val="24"/>
        </w:rPr>
        <w:t xml:space="preserve">THE NUMBER TWO-HUNDRED &amp; FORTY  </w:t>
      </w:r>
    </w:p>
    <w:p w:rsidR="00C76FEA" w:rsidRPr="008F421E" w:rsidRDefault="00C76FEA" w:rsidP="00C76FEA">
      <w:pPr>
        <w:spacing w:line="480" w:lineRule="auto"/>
        <w:jc w:val="both"/>
        <w:rPr>
          <w:sz w:val="24"/>
          <w:szCs w:val="24"/>
        </w:rPr>
      </w:pPr>
      <w:r w:rsidRPr="008F421E">
        <w:rPr>
          <w:sz w:val="24"/>
          <w:szCs w:val="24"/>
        </w:rPr>
        <w:t>The Number 240 represents the completion &amp; perfection in the Holy Bible. The 240 Furlongs (Stadion) is 30 miles is in 2</w:t>
      </w:r>
      <w:r w:rsidRPr="008F421E">
        <w:rPr>
          <w:sz w:val="24"/>
          <w:szCs w:val="24"/>
          <w:vertAlign w:val="superscript"/>
        </w:rPr>
        <w:t>nd</w:t>
      </w:r>
      <w:r w:rsidRPr="008F421E">
        <w:rPr>
          <w:sz w:val="24"/>
          <w:szCs w:val="24"/>
        </w:rPr>
        <w:t xml:space="preserve"> Maccabees 12:9. </w:t>
      </w:r>
    </w:p>
    <w:p w:rsidR="00C76FEA" w:rsidRPr="008F421E" w:rsidRDefault="00C76FEA" w:rsidP="00C76FEA">
      <w:pPr>
        <w:spacing w:line="480" w:lineRule="auto"/>
        <w:jc w:val="center"/>
        <w:rPr>
          <w:sz w:val="24"/>
          <w:szCs w:val="24"/>
        </w:rPr>
      </w:pPr>
      <w:r w:rsidRPr="008F421E">
        <w:rPr>
          <w:b/>
          <w:sz w:val="24"/>
          <w:szCs w:val="24"/>
        </w:rPr>
        <w:t>THE NUMBER TWO-HUNDRED &amp; FORTY TWO</w:t>
      </w:r>
    </w:p>
    <w:p w:rsidR="00C76FEA" w:rsidRPr="008F421E" w:rsidRDefault="00C76FEA" w:rsidP="00C76FEA">
      <w:pPr>
        <w:spacing w:line="480" w:lineRule="auto"/>
        <w:jc w:val="both"/>
        <w:rPr>
          <w:sz w:val="24"/>
          <w:szCs w:val="24"/>
        </w:rPr>
      </w:pPr>
      <w:r w:rsidRPr="008F421E">
        <w:rPr>
          <w:sz w:val="24"/>
          <w:szCs w:val="24"/>
        </w:rPr>
        <w:t xml:space="preserve">The Number 242 represents the completion &amp; perfection in the Holy Bible. The 242 Chiefs is in Nehemiah 11:13.  </w:t>
      </w:r>
    </w:p>
    <w:p w:rsidR="00C76FEA" w:rsidRPr="008F421E" w:rsidRDefault="00C76FEA" w:rsidP="00C76FEA">
      <w:pPr>
        <w:spacing w:line="480" w:lineRule="auto"/>
        <w:jc w:val="center"/>
        <w:rPr>
          <w:b/>
          <w:sz w:val="24"/>
          <w:szCs w:val="24"/>
        </w:rPr>
      </w:pPr>
      <w:r w:rsidRPr="008F421E">
        <w:rPr>
          <w:b/>
          <w:sz w:val="24"/>
          <w:szCs w:val="24"/>
        </w:rPr>
        <w:t xml:space="preserve">THE NUMBER TWO-HUNDRED &amp; FORTY FIVE </w:t>
      </w:r>
    </w:p>
    <w:p w:rsidR="00C76FEA" w:rsidRPr="008F421E" w:rsidRDefault="00C76FEA" w:rsidP="00C76FEA">
      <w:pPr>
        <w:spacing w:line="480" w:lineRule="auto"/>
        <w:jc w:val="both"/>
        <w:rPr>
          <w:sz w:val="24"/>
          <w:szCs w:val="24"/>
        </w:rPr>
      </w:pPr>
      <w:r w:rsidRPr="008F421E">
        <w:rPr>
          <w:sz w:val="24"/>
          <w:szCs w:val="24"/>
        </w:rPr>
        <w:t>The Number 245 represents the completion &amp; perfection in the Holy Bible. The 245 Sons of Jerechus is in 1</w:t>
      </w:r>
      <w:r w:rsidRPr="008F421E">
        <w:rPr>
          <w:sz w:val="24"/>
          <w:szCs w:val="24"/>
          <w:vertAlign w:val="superscript"/>
        </w:rPr>
        <w:t>st</w:t>
      </w:r>
      <w:r w:rsidRPr="008F421E">
        <w:rPr>
          <w:sz w:val="24"/>
          <w:szCs w:val="24"/>
        </w:rPr>
        <w:t xml:space="preserve"> Esdras 5:22. The 245 Singing Men and Singing Women is in 1</w:t>
      </w:r>
      <w:r w:rsidRPr="008F421E">
        <w:rPr>
          <w:sz w:val="24"/>
          <w:szCs w:val="24"/>
          <w:vertAlign w:val="superscript"/>
        </w:rPr>
        <w:t>st</w:t>
      </w:r>
      <w:r w:rsidRPr="008F421E">
        <w:rPr>
          <w:sz w:val="24"/>
          <w:szCs w:val="24"/>
        </w:rPr>
        <w:t xml:space="preserve"> Esdras 5:42 &amp; Nehemiah 7:67. The 245 Asses is in 1</w:t>
      </w:r>
      <w:r w:rsidRPr="008F421E">
        <w:rPr>
          <w:sz w:val="24"/>
          <w:szCs w:val="24"/>
          <w:vertAlign w:val="superscript"/>
        </w:rPr>
        <w:t>st</w:t>
      </w:r>
      <w:r w:rsidRPr="008F421E">
        <w:rPr>
          <w:sz w:val="24"/>
          <w:szCs w:val="24"/>
        </w:rPr>
        <w:t xml:space="preserve"> Esdras 5:43; Ezra 2:66 &amp; Nehemiah 7:68.</w:t>
      </w:r>
    </w:p>
    <w:p w:rsidR="00C76FEA" w:rsidRPr="008F421E" w:rsidRDefault="00C76FEA" w:rsidP="00C76FEA">
      <w:pPr>
        <w:spacing w:line="480" w:lineRule="auto"/>
        <w:jc w:val="center"/>
        <w:rPr>
          <w:b/>
          <w:sz w:val="24"/>
          <w:szCs w:val="24"/>
        </w:rPr>
      </w:pPr>
      <w:r w:rsidRPr="008F421E">
        <w:rPr>
          <w:b/>
          <w:sz w:val="24"/>
          <w:szCs w:val="24"/>
        </w:rPr>
        <w:t xml:space="preserve">THE NUMBER TWO HUNDRED &amp; FIFTY </w:t>
      </w:r>
    </w:p>
    <w:p w:rsidR="00C76FEA" w:rsidRPr="008F421E" w:rsidRDefault="00C76FEA" w:rsidP="00C76FEA">
      <w:pPr>
        <w:spacing w:line="480" w:lineRule="auto"/>
        <w:jc w:val="both"/>
        <w:rPr>
          <w:sz w:val="24"/>
          <w:szCs w:val="24"/>
        </w:rPr>
      </w:pPr>
      <w:r w:rsidRPr="008F421E">
        <w:rPr>
          <w:sz w:val="24"/>
          <w:szCs w:val="24"/>
        </w:rPr>
        <w:t>The Number 250 represents the completion &amp; perfection in the Holy Bible. The 250 Men is in 1</w:t>
      </w:r>
      <w:r w:rsidRPr="008F421E">
        <w:rPr>
          <w:sz w:val="24"/>
          <w:szCs w:val="24"/>
          <w:vertAlign w:val="superscript"/>
        </w:rPr>
        <w:t>st</w:t>
      </w:r>
      <w:r w:rsidRPr="008F421E">
        <w:rPr>
          <w:sz w:val="24"/>
          <w:szCs w:val="24"/>
        </w:rPr>
        <w:t xml:space="preserve"> Esdras 8:32. The 250 shekels of gold each ($480,000.00) &amp; 250 shekels of silver each ($32,000.00) for Sweet Cinnamon, Sweet Calamus (Cane or </w:t>
      </w:r>
      <w:r w:rsidR="008F421E" w:rsidRPr="008F421E">
        <w:rPr>
          <w:sz w:val="24"/>
          <w:szCs w:val="24"/>
        </w:rPr>
        <w:t>Cannabis</w:t>
      </w:r>
      <w:r w:rsidRPr="008F421E">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8F421E">
        <w:rPr>
          <w:sz w:val="24"/>
          <w:szCs w:val="24"/>
          <w:vertAlign w:val="superscript"/>
        </w:rPr>
        <w:t>nd</w:t>
      </w:r>
      <w:r w:rsidRPr="008F421E">
        <w:rPr>
          <w:sz w:val="24"/>
          <w:szCs w:val="24"/>
        </w:rPr>
        <w:t xml:space="preserve"> Chronicles 8:10. The 250 Reeds (262.5 feet) each of the Suburbs of the City on the North, South, East &amp; West is in Ezekiel 48:17.     </w:t>
      </w:r>
    </w:p>
    <w:p w:rsidR="00C76FEA" w:rsidRPr="008F421E" w:rsidRDefault="00C76FEA" w:rsidP="00C76FEA">
      <w:pPr>
        <w:spacing w:line="480" w:lineRule="auto"/>
        <w:jc w:val="center"/>
        <w:rPr>
          <w:b/>
          <w:sz w:val="24"/>
          <w:szCs w:val="24"/>
        </w:rPr>
      </w:pPr>
      <w:r w:rsidRPr="008F421E">
        <w:rPr>
          <w:b/>
          <w:sz w:val="24"/>
          <w:szCs w:val="24"/>
        </w:rPr>
        <w:t xml:space="preserve">THE NUMBER TWO-HUNDRED &amp; SIXTY </w:t>
      </w:r>
    </w:p>
    <w:p w:rsidR="00C76FEA" w:rsidRPr="008F421E" w:rsidRDefault="00C76FEA" w:rsidP="00C76FEA">
      <w:pPr>
        <w:spacing w:line="480" w:lineRule="auto"/>
        <w:jc w:val="both"/>
        <w:rPr>
          <w:sz w:val="24"/>
          <w:szCs w:val="24"/>
        </w:rPr>
      </w:pPr>
      <w:r w:rsidRPr="008F421E">
        <w:rPr>
          <w:sz w:val="24"/>
          <w:szCs w:val="24"/>
        </w:rPr>
        <w:t xml:space="preserve">The Number 260 represents the completion &amp; perfection in the Holy Bible. The 2 Silver Chargers is 260 shekels ($33,280.00) is in Numbers 7:13, 19, 25, 31, 37, 43, 49, 55, 61, 67, 73, 79. </w:t>
      </w:r>
    </w:p>
    <w:p w:rsidR="00C76FEA" w:rsidRPr="008F421E" w:rsidRDefault="00C76FEA" w:rsidP="00C76FEA">
      <w:pPr>
        <w:spacing w:line="480" w:lineRule="auto"/>
        <w:jc w:val="center"/>
        <w:rPr>
          <w:b/>
          <w:sz w:val="24"/>
          <w:szCs w:val="24"/>
        </w:rPr>
      </w:pPr>
      <w:r w:rsidRPr="008F421E">
        <w:rPr>
          <w:b/>
          <w:sz w:val="24"/>
          <w:szCs w:val="24"/>
        </w:rPr>
        <w:t xml:space="preserve">THE NUMBER TWO HUNDRED &amp; SEVENTY THREE  </w:t>
      </w:r>
    </w:p>
    <w:p w:rsidR="00C76FEA" w:rsidRPr="008F421E" w:rsidRDefault="00C76FEA" w:rsidP="00C76FEA">
      <w:pPr>
        <w:spacing w:line="480" w:lineRule="auto"/>
        <w:jc w:val="both"/>
        <w:rPr>
          <w:sz w:val="24"/>
          <w:szCs w:val="24"/>
        </w:rPr>
      </w:pPr>
      <w:r w:rsidRPr="008F421E">
        <w:rPr>
          <w:sz w:val="24"/>
          <w:szCs w:val="24"/>
        </w:rPr>
        <w:t xml:space="preserve">The Number 273 represents the completion &amp; perfection in the Holy Bible. The 273 who are redeemed from a month old on up to 19 years old is in Numbers 3:22. </w:t>
      </w:r>
    </w:p>
    <w:p w:rsidR="00C76FEA" w:rsidRPr="008F421E" w:rsidRDefault="00C76FEA" w:rsidP="00C76FEA">
      <w:pPr>
        <w:spacing w:line="480" w:lineRule="auto"/>
        <w:jc w:val="center"/>
        <w:rPr>
          <w:b/>
          <w:sz w:val="24"/>
          <w:szCs w:val="24"/>
        </w:rPr>
      </w:pPr>
      <w:r w:rsidRPr="008F421E">
        <w:rPr>
          <w:b/>
          <w:sz w:val="24"/>
          <w:szCs w:val="24"/>
        </w:rPr>
        <w:t xml:space="preserve">THE NUMBER TWO-HUNDRED &amp; SEVENTY SIX  </w:t>
      </w:r>
    </w:p>
    <w:p w:rsidR="00C76FEA" w:rsidRPr="008F421E" w:rsidRDefault="00C76FEA" w:rsidP="00C76FEA">
      <w:pPr>
        <w:spacing w:line="480" w:lineRule="auto"/>
        <w:jc w:val="both"/>
        <w:rPr>
          <w:sz w:val="24"/>
          <w:szCs w:val="24"/>
        </w:rPr>
      </w:pPr>
      <w:r w:rsidRPr="008F421E">
        <w:rPr>
          <w:sz w:val="24"/>
          <w:szCs w:val="24"/>
        </w:rPr>
        <w:t xml:space="preserve">The Number 276 represents the completion &amp; perfection in the Holy Bible. The 276 Sailors on the Ship is in Acts 27:37. </w:t>
      </w:r>
    </w:p>
    <w:p w:rsidR="00C76FEA" w:rsidRPr="008F421E" w:rsidRDefault="00C76FEA" w:rsidP="00C76FEA">
      <w:pPr>
        <w:spacing w:line="480" w:lineRule="auto"/>
        <w:jc w:val="center"/>
        <w:rPr>
          <w:sz w:val="24"/>
          <w:szCs w:val="24"/>
        </w:rPr>
      </w:pPr>
      <w:r w:rsidRPr="008F421E">
        <w:rPr>
          <w:b/>
          <w:sz w:val="24"/>
          <w:szCs w:val="24"/>
        </w:rPr>
        <w:t>THE NUMBER TWO-HUNDRED &amp; EIGHTY FOUR</w:t>
      </w:r>
    </w:p>
    <w:p w:rsidR="00C76FEA" w:rsidRPr="008F421E" w:rsidRDefault="00C76FEA" w:rsidP="00C76FEA">
      <w:pPr>
        <w:spacing w:line="480" w:lineRule="auto"/>
        <w:jc w:val="both"/>
        <w:rPr>
          <w:sz w:val="24"/>
          <w:szCs w:val="24"/>
        </w:rPr>
      </w:pPr>
      <w:r w:rsidRPr="008F421E">
        <w:rPr>
          <w:sz w:val="24"/>
          <w:szCs w:val="24"/>
        </w:rPr>
        <w:t xml:space="preserve">The Number 284 represents the completion &amp; perfection in the Holy Bible. The 284 in the Holy City is in Nehemiah 11:18. </w:t>
      </w:r>
    </w:p>
    <w:p w:rsidR="00C76FEA" w:rsidRPr="008F421E" w:rsidRDefault="00C76FEA" w:rsidP="00C76FEA">
      <w:pPr>
        <w:spacing w:line="480" w:lineRule="auto"/>
        <w:jc w:val="center"/>
        <w:rPr>
          <w:b/>
          <w:sz w:val="24"/>
          <w:szCs w:val="24"/>
        </w:rPr>
      </w:pPr>
      <w:r w:rsidRPr="008F421E">
        <w:rPr>
          <w:b/>
          <w:sz w:val="24"/>
          <w:szCs w:val="24"/>
        </w:rPr>
        <w:t xml:space="preserve">THE NUMBER TWO HUNDRED &amp; EIGHTY EIGHT  </w:t>
      </w:r>
    </w:p>
    <w:p w:rsidR="00C76FEA" w:rsidRPr="008F421E" w:rsidRDefault="00C76FEA" w:rsidP="00C76FEA">
      <w:pPr>
        <w:spacing w:line="480" w:lineRule="auto"/>
        <w:jc w:val="both"/>
        <w:rPr>
          <w:sz w:val="24"/>
          <w:szCs w:val="24"/>
        </w:rPr>
      </w:pPr>
      <w:r w:rsidRPr="008F421E">
        <w:rPr>
          <w:sz w:val="24"/>
          <w:szCs w:val="24"/>
        </w:rPr>
        <w:t>The Number 288 represents the completion &amp; perfection in the Holy Bible. The 288 Cunning Singers is in 1</w:t>
      </w:r>
      <w:r w:rsidRPr="008F421E">
        <w:rPr>
          <w:sz w:val="24"/>
          <w:szCs w:val="24"/>
          <w:vertAlign w:val="superscript"/>
        </w:rPr>
        <w:t>st</w:t>
      </w:r>
      <w:r w:rsidRPr="008F421E">
        <w:rPr>
          <w:sz w:val="24"/>
          <w:szCs w:val="24"/>
        </w:rPr>
        <w:t xml:space="preserve"> Chronicles 25:7. </w:t>
      </w:r>
    </w:p>
    <w:p w:rsidR="00C76FEA" w:rsidRPr="008F421E" w:rsidRDefault="00C76FEA" w:rsidP="00C76FEA">
      <w:pPr>
        <w:spacing w:line="480" w:lineRule="auto"/>
        <w:jc w:val="center"/>
        <w:rPr>
          <w:b/>
          <w:sz w:val="24"/>
          <w:szCs w:val="24"/>
        </w:rPr>
      </w:pPr>
      <w:r w:rsidRPr="008F421E">
        <w:rPr>
          <w:b/>
          <w:sz w:val="24"/>
          <w:szCs w:val="24"/>
        </w:rPr>
        <w:t xml:space="preserve">THE NUMBER THREE-HUNDRED  </w:t>
      </w:r>
    </w:p>
    <w:p w:rsidR="00C76FEA" w:rsidRPr="008F421E" w:rsidRDefault="00C76FEA" w:rsidP="00C76FEA">
      <w:pPr>
        <w:spacing w:line="480" w:lineRule="auto"/>
        <w:jc w:val="both"/>
        <w:rPr>
          <w:sz w:val="24"/>
          <w:szCs w:val="24"/>
        </w:rPr>
      </w:pPr>
      <w:r w:rsidRPr="008F421E">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8F421E">
        <w:rPr>
          <w:sz w:val="24"/>
          <w:szCs w:val="24"/>
          <w:vertAlign w:val="superscript"/>
        </w:rPr>
        <w:t>st</w:t>
      </w:r>
      <w:r w:rsidRPr="008F421E">
        <w:rPr>
          <w:sz w:val="24"/>
          <w:szCs w:val="24"/>
        </w:rPr>
        <w:t xml:space="preserve"> Samuel 22:7. The 300 Philistines passed on is in 1</w:t>
      </w:r>
      <w:r w:rsidRPr="008F421E">
        <w:rPr>
          <w:sz w:val="24"/>
          <w:szCs w:val="24"/>
          <w:vertAlign w:val="superscript"/>
        </w:rPr>
        <w:t>st</w:t>
      </w:r>
      <w:r w:rsidRPr="008F421E">
        <w:rPr>
          <w:sz w:val="24"/>
          <w:szCs w:val="24"/>
        </w:rPr>
        <w:t xml:space="preserve"> Samuel 29:2. The 300 Gold Shields which is $86,400,000.00 million in gold is in 1</w:t>
      </w:r>
      <w:r w:rsidRPr="008F421E">
        <w:rPr>
          <w:sz w:val="24"/>
          <w:szCs w:val="24"/>
          <w:vertAlign w:val="superscript"/>
        </w:rPr>
        <w:t>st</w:t>
      </w:r>
      <w:r w:rsidRPr="008F421E">
        <w:rPr>
          <w:sz w:val="24"/>
          <w:szCs w:val="24"/>
        </w:rPr>
        <w:t xml:space="preserve"> Kings 10:17. The 300 slain is in 1</w:t>
      </w:r>
      <w:r w:rsidRPr="008F421E">
        <w:rPr>
          <w:sz w:val="24"/>
          <w:szCs w:val="24"/>
          <w:vertAlign w:val="superscript"/>
        </w:rPr>
        <w:t>st</w:t>
      </w:r>
      <w:r w:rsidRPr="008F421E">
        <w:rPr>
          <w:sz w:val="24"/>
          <w:szCs w:val="24"/>
        </w:rPr>
        <w:t xml:space="preserve"> Chronicles 11:11. The 300 Gold Shields ($172,800,000.00 million) is in 2</w:t>
      </w:r>
      <w:r w:rsidRPr="008F421E">
        <w:rPr>
          <w:sz w:val="24"/>
          <w:szCs w:val="24"/>
          <w:vertAlign w:val="superscript"/>
        </w:rPr>
        <w:t>nd</w:t>
      </w:r>
      <w:r w:rsidRPr="008F421E">
        <w:rPr>
          <w:sz w:val="24"/>
          <w:szCs w:val="24"/>
        </w:rPr>
        <w:t xml:space="preserve"> Chronicles 9:16. The 300 Calves is in 1</w:t>
      </w:r>
      <w:r w:rsidRPr="008F421E">
        <w:rPr>
          <w:sz w:val="24"/>
          <w:szCs w:val="24"/>
          <w:vertAlign w:val="superscript"/>
        </w:rPr>
        <w:t>st</w:t>
      </w:r>
      <w:r w:rsidRPr="008F421E">
        <w:rPr>
          <w:sz w:val="24"/>
          <w:szCs w:val="24"/>
        </w:rPr>
        <w:t xml:space="preserve"> Esdras 1:8. The 300 Men is in 1</w:t>
      </w:r>
      <w:r w:rsidRPr="008F421E">
        <w:rPr>
          <w:sz w:val="24"/>
          <w:szCs w:val="24"/>
          <w:vertAlign w:val="superscript"/>
        </w:rPr>
        <w:t>st</w:t>
      </w:r>
      <w:r w:rsidRPr="008F421E">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8F421E">
        <w:rPr>
          <w:sz w:val="24"/>
          <w:szCs w:val="24"/>
          <w:vertAlign w:val="superscript"/>
        </w:rPr>
        <w:t>st</w:t>
      </w:r>
      <w:r w:rsidRPr="008F421E">
        <w:rPr>
          <w:sz w:val="24"/>
          <w:szCs w:val="24"/>
        </w:rPr>
        <w:t xml:space="preserve"> Maccabees 11:28. The 300 drachmas of silver ($9,600.00) to the Sacrifice of Hercules is in 2</w:t>
      </w:r>
      <w:r w:rsidRPr="008F421E">
        <w:rPr>
          <w:sz w:val="24"/>
          <w:szCs w:val="24"/>
          <w:vertAlign w:val="superscript"/>
        </w:rPr>
        <w:t>nd</w:t>
      </w:r>
      <w:r w:rsidRPr="008F421E">
        <w:rPr>
          <w:sz w:val="24"/>
          <w:szCs w:val="24"/>
        </w:rPr>
        <w:t xml:space="preserve"> Maccabees 4:19. The 300 talents of silver ($115,200,000.00 million) is in 2</w:t>
      </w:r>
      <w:r w:rsidRPr="008F421E">
        <w:rPr>
          <w:sz w:val="24"/>
          <w:szCs w:val="24"/>
          <w:vertAlign w:val="superscript"/>
        </w:rPr>
        <w:t>nd</w:t>
      </w:r>
      <w:r w:rsidRPr="008F421E">
        <w:rPr>
          <w:sz w:val="24"/>
          <w:szCs w:val="24"/>
        </w:rPr>
        <w:t xml:space="preserve"> Maccabees 4:24. The 300 Chariots armed with hooks of Grecian Authority is in 2</w:t>
      </w:r>
      <w:r w:rsidRPr="008F421E">
        <w:rPr>
          <w:sz w:val="24"/>
          <w:szCs w:val="24"/>
          <w:vertAlign w:val="superscript"/>
        </w:rPr>
        <w:t>nd</w:t>
      </w:r>
      <w:r w:rsidRPr="008F421E">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8F421E">
        <w:rPr>
          <w:sz w:val="24"/>
          <w:szCs w:val="24"/>
          <w:vertAlign w:val="superscript"/>
        </w:rPr>
        <w:t>nd</w:t>
      </w:r>
      <w:r w:rsidRPr="008F421E">
        <w:rPr>
          <w:sz w:val="24"/>
          <w:szCs w:val="24"/>
        </w:rPr>
        <w:t xml:space="preserve"> Samuel 21:16. The 300 slew by His spear is in 2</w:t>
      </w:r>
      <w:r w:rsidRPr="008F421E">
        <w:rPr>
          <w:sz w:val="24"/>
          <w:szCs w:val="24"/>
          <w:vertAlign w:val="superscript"/>
        </w:rPr>
        <w:t>nd</w:t>
      </w:r>
      <w:r w:rsidRPr="008F421E">
        <w:rPr>
          <w:sz w:val="24"/>
          <w:szCs w:val="24"/>
        </w:rPr>
        <w:t xml:space="preserve"> Samuel 23:18. The 300 Concubines of Solomon is in 1</w:t>
      </w:r>
      <w:r w:rsidRPr="008F421E">
        <w:rPr>
          <w:sz w:val="24"/>
          <w:szCs w:val="24"/>
          <w:vertAlign w:val="superscript"/>
        </w:rPr>
        <w:t>st</w:t>
      </w:r>
      <w:r w:rsidRPr="008F421E">
        <w:rPr>
          <w:sz w:val="24"/>
          <w:szCs w:val="24"/>
        </w:rPr>
        <w:t xml:space="preserve"> Kings 11:3. The 300 talents of silver ($115,200,000.00 million) is in 2</w:t>
      </w:r>
      <w:r w:rsidRPr="008F421E">
        <w:rPr>
          <w:sz w:val="24"/>
          <w:szCs w:val="24"/>
          <w:vertAlign w:val="superscript"/>
        </w:rPr>
        <w:t>nd</w:t>
      </w:r>
      <w:r w:rsidRPr="008F421E">
        <w:rPr>
          <w:sz w:val="24"/>
          <w:szCs w:val="24"/>
        </w:rPr>
        <w:t xml:space="preserve"> Kings 18:14. The spear that slayed 300 is in 1</w:t>
      </w:r>
      <w:r w:rsidRPr="008F421E">
        <w:rPr>
          <w:sz w:val="24"/>
          <w:szCs w:val="24"/>
          <w:vertAlign w:val="superscript"/>
        </w:rPr>
        <w:t>st</w:t>
      </w:r>
      <w:r w:rsidRPr="008F421E">
        <w:rPr>
          <w:sz w:val="24"/>
          <w:szCs w:val="24"/>
        </w:rPr>
        <w:t xml:space="preserve"> Chronicles 11:11, 20.  The 300 Chariots of the Ethiopians is in 2</w:t>
      </w:r>
      <w:r w:rsidRPr="008F421E">
        <w:rPr>
          <w:sz w:val="24"/>
          <w:szCs w:val="24"/>
          <w:vertAlign w:val="superscript"/>
        </w:rPr>
        <w:t>nd</w:t>
      </w:r>
      <w:r w:rsidRPr="008F421E">
        <w:rPr>
          <w:sz w:val="24"/>
          <w:szCs w:val="24"/>
        </w:rPr>
        <w:t xml:space="preserve"> Chronicles 14:9. The 300 Mighty Men of Valor is in 2</w:t>
      </w:r>
      <w:r w:rsidRPr="008F421E">
        <w:rPr>
          <w:sz w:val="24"/>
          <w:szCs w:val="24"/>
          <w:vertAlign w:val="superscript"/>
        </w:rPr>
        <w:t>nd</w:t>
      </w:r>
      <w:r w:rsidRPr="008F421E">
        <w:rPr>
          <w:sz w:val="24"/>
          <w:szCs w:val="24"/>
        </w:rPr>
        <w:t xml:space="preserve"> Chronicles 17:14. The 300 Oxen is in 2</w:t>
      </w:r>
      <w:r w:rsidRPr="008F421E">
        <w:rPr>
          <w:sz w:val="24"/>
          <w:szCs w:val="24"/>
          <w:vertAlign w:val="superscript"/>
        </w:rPr>
        <w:t>nd</w:t>
      </w:r>
      <w:r w:rsidRPr="008F421E">
        <w:rPr>
          <w:sz w:val="24"/>
          <w:szCs w:val="24"/>
        </w:rPr>
        <w:t xml:space="preserve"> Chronicles 35:8. The 300 Males is in Ezra 8:5. The 300 Men slain is in Esther 9:15. The 300 Pence (more than $9,600.00) is in Mark 14:5. The Ointment is 300 Pence ($9,600.00) is in John 12:5. The 300 Calves is in 1</w:t>
      </w:r>
      <w:r w:rsidRPr="008F421E">
        <w:rPr>
          <w:sz w:val="24"/>
          <w:szCs w:val="24"/>
          <w:vertAlign w:val="superscript"/>
        </w:rPr>
        <w:t>st</w:t>
      </w:r>
      <w:r w:rsidRPr="008F421E">
        <w:rPr>
          <w:sz w:val="24"/>
          <w:szCs w:val="24"/>
        </w:rPr>
        <w:t xml:space="preserve"> Esdras 1:8.   </w:t>
      </w:r>
    </w:p>
    <w:p w:rsidR="00C76FEA" w:rsidRPr="008F421E" w:rsidRDefault="00C76FEA" w:rsidP="00C76FEA">
      <w:pPr>
        <w:spacing w:line="480" w:lineRule="auto"/>
        <w:jc w:val="center"/>
        <w:rPr>
          <w:b/>
          <w:sz w:val="24"/>
          <w:szCs w:val="24"/>
        </w:rPr>
      </w:pPr>
      <w:r w:rsidRPr="008F421E">
        <w:rPr>
          <w:b/>
          <w:sz w:val="24"/>
          <w:szCs w:val="24"/>
        </w:rPr>
        <w:t xml:space="preserve">THE NUMBER THREE HUNDRED &amp; EIGHTEEN </w:t>
      </w:r>
    </w:p>
    <w:p w:rsidR="00C76FEA" w:rsidRPr="008F421E" w:rsidRDefault="00C76FEA" w:rsidP="00C76FEA">
      <w:pPr>
        <w:spacing w:line="480" w:lineRule="auto"/>
        <w:jc w:val="both"/>
        <w:rPr>
          <w:sz w:val="24"/>
          <w:szCs w:val="24"/>
        </w:rPr>
      </w:pPr>
      <w:r w:rsidRPr="008F421E">
        <w:rPr>
          <w:sz w:val="24"/>
          <w:szCs w:val="24"/>
        </w:rPr>
        <w:t xml:space="preserve">The Number 318 represents the completion &amp; perfection in the Holy Bible. The 318 Armed Trained Servants is in Genesis 14:14.    </w:t>
      </w:r>
    </w:p>
    <w:p w:rsidR="00C76FEA" w:rsidRPr="008F421E" w:rsidRDefault="00C76FEA" w:rsidP="00C76FEA">
      <w:pPr>
        <w:spacing w:line="480" w:lineRule="auto"/>
        <w:jc w:val="center"/>
        <w:rPr>
          <w:b/>
          <w:sz w:val="24"/>
          <w:szCs w:val="24"/>
        </w:rPr>
      </w:pPr>
      <w:r w:rsidRPr="008F421E">
        <w:rPr>
          <w:b/>
          <w:sz w:val="24"/>
          <w:szCs w:val="24"/>
        </w:rPr>
        <w:t xml:space="preserve">THE NUMBER THREE HUNDRED &amp; TWENTY </w:t>
      </w:r>
    </w:p>
    <w:p w:rsidR="00C76FEA" w:rsidRPr="008F421E" w:rsidRDefault="00C76FEA" w:rsidP="00C76FEA">
      <w:pPr>
        <w:spacing w:line="480" w:lineRule="auto"/>
        <w:jc w:val="both"/>
        <w:rPr>
          <w:sz w:val="24"/>
          <w:szCs w:val="24"/>
        </w:rPr>
      </w:pPr>
      <w:r w:rsidRPr="008F421E">
        <w:rPr>
          <w:sz w:val="24"/>
          <w:szCs w:val="24"/>
        </w:rPr>
        <w:t>The Number 320 represents the completion &amp; perfection in the Holy Bible. The 320 Lawmakers in the Senate House is in 1</w:t>
      </w:r>
      <w:r w:rsidRPr="008F421E">
        <w:rPr>
          <w:sz w:val="24"/>
          <w:szCs w:val="24"/>
          <w:vertAlign w:val="superscript"/>
        </w:rPr>
        <w:t>st</w:t>
      </w:r>
      <w:r w:rsidRPr="008F421E">
        <w:rPr>
          <w:sz w:val="24"/>
          <w:szCs w:val="24"/>
        </w:rPr>
        <w:t xml:space="preserve"> Maccabees 8:15. The 320 Children of Harim is in Ezra 2:32 &amp; Nehemiah 7:35.    </w:t>
      </w:r>
    </w:p>
    <w:p w:rsidR="00C76FEA" w:rsidRPr="008F421E" w:rsidRDefault="00C76FEA" w:rsidP="00C76FEA">
      <w:pPr>
        <w:spacing w:line="480" w:lineRule="auto"/>
        <w:jc w:val="center"/>
        <w:rPr>
          <w:b/>
          <w:sz w:val="24"/>
          <w:szCs w:val="24"/>
        </w:rPr>
      </w:pPr>
      <w:r w:rsidRPr="008F421E">
        <w:rPr>
          <w:b/>
          <w:sz w:val="24"/>
          <w:szCs w:val="24"/>
        </w:rPr>
        <w:t xml:space="preserve">THE NUMBER THREE-HUNDRED &amp; TWENTY THREE </w:t>
      </w:r>
    </w:p>
    <w:p w:rsidR="00C76FEA" w:rsidRPr="008F421E" w:rsidRDefault="00C76FEA" w:rsidP="00C76FEA">
      <w:pPr>
        <w:spacing w:line="480" w:lineRule="auto"/>
        <w:jc w:val="both"/>
        <w:rPr>
          <w:sz w:val="24"/>
          <w:szCs w:val="24"/>
        </w:rPr>
      </w:pPr>
      <w:r w:rsidRPr="008F421E">
        <w:rPr>
          <w:sz w:val="24"/>
          <w:szCs w:val="24"/>
        </w:rPr>
        <w:t>The Number 323 represents the completion &amp; perfection in the Holy Bible. The 323 Sons of Bassa is in 1</w:t>
      </w:r>
      <w:r w:rsidRPr="008F421E">
        <w:rPr>
          <w:sz w:val="24"/>
          <w:szCs w:val="24"/>
          <w:vertAlign w:val="superscript"/>
        </w:rPr>
        <w:t>st</w:t>
      </w:r>
      <w:r w:rsidRPr="008F421E">
        <w:rPr>
          <w:sz w:val="24"/>
          <w:szCs w:val="24"/>
        </w:rPr>
        <w:t xml:space="preserve"> Esdras 5:16. The 323 Children of Bezai is in Ezra 2:17. </w:t>
      </w:r>
    </w:p>
    <w:p w:rsidR="00C76FEA" w:rsidRPr="008F421E" w:rsidRDefault="00C76FEA" w:rsidP="00C76FEA">
      <w:pPr>
        <w:spacing w:line="480" w:lineRule="auto"/>
        <w:jc w:val="center"/>
        <w:rPr>
          <w:sz w:val="24"/>
          <w:szCs w:val="24"/>
        </w:rPr>
      </w:pPr>
      <w:r w:rsidRPr="008F421E">
        <w:rPr>
          <w:b/>
          <w:sz w:val="24"/>
          <w:szCs w:val="24"/>
        </w:rPr>
        <w:t>THE NUMBER THREE-HUNDRED &amp; TWENTY FOUR</w:t>
      </w:r>
    </w:p>
    <w:p w:rsidR="00C76FEA" w:rsidRPr="008F421E" w:rsidRDefault="00C76FEA" w:rsidP="00C76FEA">
      <w:pPr>
        <w:spacing w:line="480" w:lineRule="auto"/>
        <w:jc w:val="both"/>
        <w:rPr>
          <w:sz w:val="24"/>
          <w:szCs w:val="24"/>
        </w:rPr>
      </w:pPr>
      <w:r w:rsidRPr="008F421E">
        <w:rPr>
          <w:sz w:val="24"/>
          <w:szCs w:val="24"/>
        </w:rPr>
        <w:t xml:space="preserve">The Number 324 represents the completion &amp; perfection in the Holy Bible. The 324 Children of Bezai is in Nehemiah 7:23. </w:t>
      </w:r>
    </w:p>
    <w:p w:rsidR="00C76FEA" w:rsidRPr="008F421E" w:rsidRDefault="00C76FEA" w:rsidP="00C76FEA">
      <w:pPr>
        <w:spacing w:line="480" w:lineRule="auto"/>
        <w:jc w:val="center"/>
        <w:rPr>
          <w:sz w:val="24"/>
          <w:szCs w:val="24"/>
        </w:rPr>
      </w:pPr>
      <w:r w:rsidRPr="008F421E">
        <w:rPr>
          <w:b/>
          <w:sz w:val="24"/>
          <w:szCs w:val="24"/>
        </w:rPr>
        <w:t>THE NUMBER THREE-HUNDRED &amp; TWENTY EIGHT</w:t>
      </w:r>
    </w:p>
    <w:p w:rsidR="00C76FEA" w:rsidRPr="008F421E" w:rsidRDefault="00C76FEA" w:rsidP="00C76FEA">
      <w:pPr>
        <w:spacing w:line="480" w:lineRule="auto"/>
        <w:jc w:val="both"/>
        <w:rPr>
          <w:sz w:val="24"/>
          <w:szCs w:val="24"/>
        </w:rPr>
      </w:pPr>
      <w:r w:rsidRPr="008F421E">
        <w:rPr>
          <w:sz w:val="24"/>
          <w:szCs w:val="24"/>
        </w:rPr>
        <w:t xml:space="preserve">The Number 328 represents the completion &amp; perfection in the Holy Bible. The 328 Children of Hashum is in Nehemiah 7:22. </w:t>
      </w:r>
    </w:p>
    <w:p w:rsidR="00C76FEA" w:rsidRPr="008F421E" w:rsidRDefault="00C76FEA" w:rsidP="00C76FEA">
      <w:pPr>
        <w:spacing w:line="480" w:lineRule="auto"/>
        <w:jc w:val="center"/>
        <w:rPr>
          <w:sz w:val="24"/>
          <w:szCs w:val="24"/>
        </w:rPr>
      </w:pPr>
      <w:r w:rsidRPr="008F421E">
        <w:rPr>
          <w:b/>
          <w:sz w:val="24"/>
          <w:szCs w:val="24"/>
        </w:rPr>
        <w:t>THE NUMBER THREE HUNDRED &amp; FORTY FIVE</w:t>
      </w:r>
    </w:p>
    <w:p w:rsidR="00C76FEA" w:rsidRPr="008F421E" w:rsidRDefault="00C76FEA" w:rsidP="00C76FEA">
      <w:pPr>
        <w:spacing w:line="480" w:lineRule="auto"/>
        <w:jc w:val="both"/>
        <w:rPr>
          <w:sz w:val="24"/>
          <w:szCs w:val="24"/>
        </w:rPr>
      </w:pPr>
      <w:r w:rsidRPr="008F421E">
        <w:rPr>
          <w:sz w:val="24"/>
          <w:szCs w:val="24"/>
        </w:rPr>
        <w:t xml:space="preserve">The Number 345 represents the completion &amp; perfection in the Holy Bible. The 345 Children of Jericho is in Ezra 2:34 &amp; Nehemiah 7:36.    </w:t>
      </w:r>
    </w:p>
    <w:p w:rsidR="00C76FEA" w:rsidRPr="008F421E" w:rsidRDefault="00C76FEA" w:rsidP="00C76FEA">
      <w:pPr>
        <w:spacing w:line="480" w:lineRule="auto"/>
        <w:jc w:val="center"/>
        <w:rPr>
          <w:b/>
          <w:sz w:val="24"/>
          <w:szCs w:val="24"/>
        </w:rPr>
      </w:pPr>
      <w:r w:rsidRPr="008F421E">
        <w:rPr>
          <w:b/>
          <w:sz w:val="24"/>
          <w:szCs w:val="24"/>
        </w:rPr>
        <w:t xml:space="preserve">THE NUMBER THREE-HUNDRED &amp; FIFTY </w:t>
      </w:r>
    </w:p>
    <w:p w:rsidR="00C76FEA" w:rsidRPr="008F421E" w:rsidRDefault="00C76FEA" w:rsidP="00C76FEA">
      <w:pPr>
        <w:spacing w:line="480" w:lineRule="auto"/>
        <w:jc w:val="both"/>
        <w:rPr>
          <w:sz w:val="24"/>
          <w:szCs w:val="24"/>
        </w:rPr>
      </w:pPr>
      <w:r w:rsidRPr="008F421E">
        <w:rPr>
          <w:sz w:val="24"/>
          <w:szCs w:val="24"/>
        </w:rPr>
        <w:t xml:space="preserve">The Number 350 represents the completion &amp; perfection in the Holy Bible. The 350 years of Noah after the Flood is in Genesis 9:28. </w:t>
      </w:r>
    </w:p>
    <w:p w:rsidR="00C76FEA" w:rsidRPr="008F421E" w:rsidRDefault="00C76FEA" w:rsidP="00C76FEA">
      <w:pPr>
        <w:spacing w:line="480" w:lineRule="auto"/>
        <w:jc w:val="center"/>
        <w:rPr>
          <w:b/>
          <w:sz w:val="24"/>
          <w:szCs w:val="24"/>
        </w:rPr>
      </w:pPr>
      <w:r w:rsidRPr="008F421E">
        <w:rPr>
          <w:b/>
          <w:sz w:val="24"/>
          <w:szCs w:val="24"/>
        </w:rPr>
        <w:t>THE NUMBER THREE-HUNDRED &amp; SIXTY</w:t>
      </w:r>
    </w:p>
    <w:p w:rsidR="00C76FEA" w:rsidRPr="008F421E" w:rsidRDefault="00C76FEA" w:rsidP="00C76FEA">
      <w:pPr>
        <w:spacing w:line="480" w:lineRule="auto"/>
        <w:jc w:val="both"/>
        <w:rPr>
          <w:sz w:val="24"/>
          <w:szCs w:val="24"/>
        </w:rPr>
      </w:pPr>
      <w:r w:rsidRPr="008F421E">
        <w:rPr>
          <w:sz w:val="24"/>
          <w:szCs w:val="24"/>
        </w:rPr>
        <w:t>The Number 360 represents the completion &amp; perfection in the Holy Bible. The 360 talents of silver ($138,240,000.00 million) is in 2</w:t>
      </w:r>
      <w:r w:rsidRPr="008F421E">
        <w:rPr>
          <w:sz w:val="24"/>
          <w:szCs w:val="24"/>
          <w:vertAlign w:val="superscript"/>
        </w:rPr>
        <w:t>nd</w:t>
      </w:r>
      <w:r w:rsidRPr="008F421E">
        <w:rPr>
          <w:sz w:val="24"/>
          <w:szCs w:val="24"/>
        </w:rPr>
        <w:t xml:space="preserve"> Maccabees 4:8. The 360 Men slain is in 2</w:t>
      </w:r>
      <w:r w:rsidRPr="008F421E">
        <w:rPr>
          <w:sz w:val="24"/>
          <w:szCs w:val="24"/>
          <w:vertAlign w:val="superscript"/>
        </w:rPr>
        <w:t>nd</w:t>
      </w:r>
      <w:r w:rsidRPr="008F421E">
        <w:rPr>
          <w:sz w:val="24"/>
          <w:szCs w:val="24"/>
        </w:rPr>
        <w:t xml:space="preserve"> Samuel 2:31. </w:t>
      </w:r>
    </w:p>
    <w:p w:rsidR="00C76FEA" w:rsidRPr="008F421E" w:rsidRDefault="00C76FEA" w:rsidP="00C76FEA">
      <w:pPr>
        <w:spacing w:line="480" w:lineRule="auto"/>
        <w:jc w:val="center"/>
        <w:rPr>
          <w:sz w:val="24"/>
          <w:szCs w:val="24"/>
        </w:rPr>
      </w:pPr>
      <w:r w:rsidRPr="008F421E">
        <w:rPr>
          <w:b/>
          <w:sz w:val="24"/>
          <w:szCs w:val="24"/>
        </w:rPr>
        <w:t>THE NUMBER THREE-HUNDRED &amp; SIXTY FIVE</w:t>
      </w:r>
    </w:p>
    <w:p w:rsidR="00C76FEA" w:rsidRPr="008F421E" w:rsidRDefault="00C76FEA" w:rsidP="00C76FEA">
      <w:pPr>
        <w:spacing w:line="480" w:lineRule="auto"/>
        <w:jc w:val="both"/>
        <w:rPr>
          <w:sz w:val="24"/>
          <w:szCs w:val="24"/>
        </w:rPr>
      </w:pPr>
      <w:r w:rsidRPr="008F421E">
        <w:rPr>
          <w:sz w:val="24"/>
          <w:szCs w:val="24"/>
        </w:rPr>
        <w:t xml:space="preserve">The Number 365 represents the completion &amp; perfection in the Holy Bible. The 365 years is Enoch that was taken by the Father Stephen is in Genesis 5:23-24. </w:t>
      </w:r>
    </w:p>
    <w:p w:rsidR="00C76FEA" w:rsidRPr="008F421E" w:rsidRDefault="00C76FEA" w:rsidP="00C76FEA">
      <w:pPr>
        <w:spacing w:line="480" w:lineRule="auto"/>
        <w:jc w:val="center"/>
        <w:rPr>
          <w:b/>
          <w:sz w:val="24"/>
          <w:szCs w:val="24"/>
        </w:rPr>
      </w:pPr>
      <w:r w:rsidRPr="008F421E">
        <w:rPr>
          <w:b/>
          <w:sz w:val="24"/>
          <w:szCs w:val="24"/>
        </w:rPr>
        <w:t xml:space="preserve">THE NUMBER THREE-HUNDRED &amp; SEVENTY TWO </w:t>
      </w:r>
    </w:p>
    <w:p w:rsidR="00C76FEA" w:rsidRPr="008F421E" w:rsidRDefault="00C76FEA" w:rsidP="00C76FEA">
      <w:pPr>
        <w:spacing w:line="480" w:lineRule="auto"/>
        <w:rPr>
          <w:sz w:val="24"/>
          <w:szCs w:val="24"/>
        </w:rPr>
      </w:pPr>
      <w:r w:rsidRPr="008F421E">
        <w:rPr>
          <w:sz w:val="24"/>
          <w:szCs w:val="24"/>
        </w:rPr>
        <w:t>The Number 372 represents the completion &amp; perfection in the Holy Bible. The 372 Sons of Solomon is in 1</w:t>
      </w:r>
      <w:r w:rsidRPr="008F421E">
        <w:rPr>
          <w:sz w:val="24"/>
          <w:szCs w:val="24"/>
          <w:vertAlign w:val="superscript"/>
        </w:rPr>
        <w:t>st</w:t>
      </w:r>
      <w:r w:rsidRPr="008F421E">
        <w:rPr>
          <w:sz w:val="24"/>
          <w:szCs w:val="24"/>
        </w:rPr>
        <w:t xml:space="preserve"> Esdras 5:35. The 372 Children of Shephatiah is in Ezra 2:4 &amp; Nehemiah 7:9.   </w:t>
      </w:r>
    </w:p>
    <w:p w:rsidR="00C76FEA" w:rsidRPr="008F421E" w:rsidRDefault="00C76FEA" w:rsidP="00C76FEA">
      <w:pPr>
        <w:spacing w:line="480" w:lineRule="auto"/>
        <w:jc w:val="center"/>
        <w:rPr>
          <w:b/>
          <w:sz w:val="24"/>
          <w:szCs w:val="24"/>
        </w:rPr>
      </w:pPr>
      <w:r w:rsidRPr="008F421E">
        <w:rPr>
          <w:b/>
          <w:sz w:val="24"/>
          <w:szCs w:val="24"/>
        </w:rPr>
        <w:t xml:space="preserve">THE NUMBER THREE-HUNDRED &amp; NINETY </w:t>
      </w:r>
    </w:p>
    <w:p w:rsidR="00C76FEA" w:rsidRPr="008F421E" w:rsidRDefault="00C76FEA" w:rsidP="00C76FEA">
      <w:pPr>
        <w:spacing w:line="480" w:lineRule="auto"/>
        <w:jc w:val="both"/>
        <w:rPr>
          <w:sz w:val="24"/>
          <w:szCs w:val="24"/>
        </w:rPr>
      </w:pPr>
      <w:r w:rsidRPr="008F421E">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C76FEA" w:rsidRPr="008F421E" w:rsidRDefault="00C76FEA" w:rsidP="00C76FEA">
      <w:pPr>
        <w:spacing w:line="480" w:lineRule="auto"/>
        <w:jc w:val="center"/>
        <w:rPr>
          <w:sz w:val="24"/>
          <w:szCs w:val="24"/>
        </w:rPr>
      </w:pPr>
      <w:r w:rsidRPr="008F421E">
        <w:rPr>
          <w:b/>
          <w:sz w:val="24"/>
          <w:szCs w:val="24"/>
        </w:rPr>
        <w:t>THE NUMBER THREE HUNDRED &amp; NINETY TWO</w:t>
      </w:r>
    </w:p>
    <w:p w:rsidR="00C76FEA" w:rsidRPr="008F421E" w:rsidRDefault="00C76FEA" w:rsidP="00C76FEA">
      <w:pPr>
        <w:spacing w:line="480" w:lineRule="auto"/>
        <w:jc w:val="both"/>
        <w:rPr>
          <w:sz w:val="24"/>
          <w:szCs w:val="24"/>
        </w:rPr>
      </w:pPr>
      <w:r w:rsidRPr="008F421E">
        <w:rPr>
          <w:sz w:val="24"/>
          <w:szCs w:val="24"/>
        </w:rPr>
        <w:t xml:space="preserve">The Number 392 represents the completion &amp; perfection in the Holy Bible. The 392 Nethinims is in Ezra 2:58 &amp; Nehemiah 7:60. </w:t>
      </w:r>
    </w:p>
    <w:p w:rsidR="00C76FEA" w:rsidRPr="008F421E" w:rsidRDefault="00C76FEA" w:rsidP="00C76FEA">
      <w:pPr>
        <w:spacing w:line="480" w:lineRule="auto"/>
        <w:jc w:val="center"/>
        <w:rPr>
          <w:b/>
          <w:sz w:val="24"/>
          <w:szCs w:val="24"/>
        </w:rPr>
      </w:pPr>
      <w:r w:rsidRPr="008F421E">
        <w:rPr>
          <w:b/>
          <w:sz w:val="24"/>
          <w:szCs w:val="24"/>
        </w:rPr>
        <w:t xml:space="preserve">THE NUMBER THREE-HUNDRED &amp; NINETY NINE </w:t>
      </w:r>
    </w:p>
    <w:p w:rsidR="00C76FEA" w:rsidRPr="008F421E" w:rsidRDefault="00C76FEA" w:rsidP="00C76FEA">
      <w:pPr>
        <w:spacing w:line="480" w:lineRule="auto"/>
        <w:jc w:val="both"/>
        <w:rPr>
          <w:sz w:val="24"/>
          <w:szCs w:val="24"/>
        </w:rPr>
      </w:pPr>
      <w:r w:rsidRPr="008F421E">
        <w:rPr>
          <w:sz w:val="24"/>
          <w:szCs w:val="24"/>
        </w:rPr>
        <w:t>The Number 399 represents the completion &amp; perfection in the Holy Bible. The Captain’s Host is in 1</w:t>
      </w:r>
      <w:r w:rsidRPr="008F421E">
        <w:rPr>
          <w:sz w:val="24"/>
          <w:szCs w:val="24"/>
          <w:vertAlign w:val="superscript"/>
        </w:rPr>
        <w:t>st</w:t>
      </w:r>
      <w:r w:rsidRPr="008F421E">
        <w:rPr>
          <w:sz w:val="24"/>
          <w:szCs w:val="24"/>
        </w:rPr>
        <w:t xml:space="preserve"> Samuel 22:2; 25:13. The 399 Men to Battle is in 1</w:t>
      </w:r>
      <w:r w:rsidRPr="008F421E">
        <w:rPr>
          <w:sz w:val="24"/>
          <w:szCs w:val="24"/>
          <w:vertAlign w:val="superscript"/>
        </w:rPr>
        <w:t>st</w:t>
      </w:r>
      <w:r w:rsidRPr="008F421E">
        <w:rPr>
          <w:sz w:val="24"/>
          <w:szCs w:val="24"/>
        </w:rPr>
        <w:t xml:space="preserve"> Kings 22:6. The 399 Men that joined Theudas and were scattered is in Acts 5:36. </w:t>
      </w:r>
    </w:p>
    <w:p w:rsidR="00C76FEA" w:rsidRPr="008F421E" w:rsidRDefault="00C76FEA" w:rsidP="00C76FEA">
      <w:pPr>
        <w:spacing w:line="480" w:lineRule="auto"/>
        <w:jc w:val="center"/>
        <w:rPr>
          <w:b/>
          <w:sz w:val="24"/>
          <w:szCs w:val="24"/>
        </w:rPr>
      </w:pPr>
      <w:r w:rsidRPr="008F421E">
        <w:rPr>
          <w:b/>
          <w:sz w:val="24"/>
          <w:szCs w:val="24"/>
        </w:rPr>
        <w:t xml:space="preserve">THE NUMBER FOUR-HUNDRED  </w:t>
      </w:r>
    </w:p>
    <w:p w:rsidR="00C76FEA" w:rsidRPr="008F421E" w:rsidRDefault="00C76FEA" w:rsidP="00C76FEA">
      <w:pPr>
        <w:spacing w:line="480" w:lineRule="auto"/>
        <w:jc w:val="both"/>
        <w:rPr>
          <w:sz w:val="24"/>
          <w:szCs w:val="24"/>
        </w:rPr>
      </w:pPr>
      <w:r w:rsidRPr="008F421E">
        <w:rPr>
          <w:sz w:val="24"/>
          <w:szCs w:val="24"/>
        </w:rPr>
        <w:t>The Number 400 represents the completion &amp; perfection in the Holy Bible. The Captain’s Host is in 1</w:t>
      </w:r>
      <w:r w:rsidRPr="008F421E">
        <w:rPr>
          <w:sz w:val="24"/>
          <w:szCs w:val="24"/>
          <w:vertAlign w:val="superscript"/>
        </w:rPr>
        <w:t>st</w:t>
      </w:r>
      <w:r w:rsidRPr="008F421E">
        <w:rPr>
          <w:sz w:val="24"/>
          <w:szCs w:val="24"/>
        </w:rPr>
        <w:t xml:space="preserve"> Samuel 22:7. The 400 Philistines passed on is in 1</w:t>
      </w:r>
      <w:r w:rsidRPr="008F421E">
        <w:rPr>
          <w:sz w:val="24"/>
          <w:szCs w:val="24"/>
          <w:vertAlign w:val="superscript"/>
        </w:rPr>
        <w:t>st</w:t>
      </w:r>
      <w:r w:rsidRPr="008F421E">
        <w:rPr>
          <w:sz w:val="24"/>
          <w:szCs w:val="24"/>
        </w:rPr>
        <w:t xml:space="preserve"> Samuel 29:2. The 2 Networks (Wreaths) is in 1</w:t>
      </w:r>
      <w:r w:rsidRPr="008F421E">
        <w:rPr>
          <w:sz w:val="24"/>
          <w:szCs w:val="24"/>
          <w:vertAlign w:val="superscript"/>
        </w:rPr>
        <w:t>st</w:t>
      </w:r>
      <w:r w:rsidRPr="008F421E">
        <w:rPr>
          <w:sz w:val="24"/>
          <w:szCs w:val="24"/>
        </w:rPr>
        <w:t xml:space="preserve"> Kings 7:42. The 400 Lambs is in 1</w:t>
      </w:r>
      <w:r w:rsidRPr="008F421E">
        <w:rPr>
          <w:sz w:val="24"/>
          <w:szCs w:val="24"/>
          <w:vertAlign w:val="superscript"/>
        </w:rPr>
        <w:t>st</w:t>
      </w:r>
      <w:r w:rsidRPr="008F421E">
        <w:rPr>
          <w:sz w:val="24"/>
          <w:szCs w:val="24"/>
        </w:rPr>
        <w:t xml:space="preserve"> Esdras 7:7. The 400 Years of Rejoicing is in 2</w:t>
      </w:r>
      <w:r w:rsidRPr="008F421E">
        <w:rPr>
          <w:sz w:val="24"/>
          <w:szCs w:val="24"/>
          <w:vertAlign w:val="superscript"/>
        </w:rPr>
        <w:t>nd</w:t>
      </w:r>
      <w:r w:rsidRPr="008F421E">
        <w:rPr>
          <w:sz w:val="24"/>
          <w:szCs w:val="24"/>
        </w:rPr>
        <w:t xml:space="preserve"> Esdras 7:28. The 400 talents of silver ($153,600,000.00 million) is in 2</w:t>
      </w:r>
      <w:r w:rsidRPr="008F421E">
        <w:rPr>
          <w:sz w:val="24"/>
          <w:szCs w:val="24"/>
          <w:vertAlign w:val="superscript"/>
        </w:rPr>
        <w:t>nd</w:t>
      </w:r>
      <w:r w:rsidRPr="008F421E">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8F421E">
        <w:rPr>
          <w:sz w:val="24"/>
          <w:szCs w:val="24"/>
          <w:vertAlign w:val="superscript"/>
        </w:rPr>
        <w:t>st</w:t>
      </w:r>
      <w:r w:rsidRPr="008F421E">
        <w:rPr>
          <w:sz w:val="24"/>
          <w:szCs w:val="24"/>
        </w:rPr>
        <w:t xml:space="preserve"> Samuel 30:10. The 400 Young Men that rode camels is in 1</w:t>
      </w:r>
      <w:r w:rsidRPr="008F421E">
        <w:rPr>
          <w:sz w:val="24"/>
          <w:szCs w:val="24"/>
          <w:vertAlign w:val="superscript"/>
        </w:rPr>
        <w:t>st</w:t>
      </w:r>
      <w:r w:rsidRPr="008F421E">
        <w:rPr>
          <w:sz w:val="24"/>
          <w:szCs w:val="24"/>
        </w:rPr>
        <w:t xml:space="preserve"> Samuel 30:17. The 400 is the 2 Chapiters (Pommels &amp; 175 Chapiters or Pommels is 140,000 which is the Stoning) upon the 2 Pillars of the 2 Networks (Wreaths) is in 1</w:t>
      </w:r>
      <w:r w:rsidRPr="008F421E">
        <w:rPr>
          <w:sz w:val="24"/>
          <w:szCs w:val="24"/>
          <w:vertAlign w:val="superscript"/>
        </w:rPr>
        <w:t>st</w:t>
      </w:r>
      <w:r w:rsidRPr="008F421E">
        <w:rPr>
          <w:sz w:val="24"/>
          <w:szCs w:val="24"/>
        </w:rPr>
        <w:t xml:space="preserve"> Kings 7:42 &amp; 2</w:t>
      </w:r>
      <w:r w:rsidRPr="008F421E">
        <w:rPr>
          <w:sz w:val="24"/>
          <w:szCs w:val="24"/>
          <w:vertAlign w:val="superscript"/>
        </w:rPr>
        <w:t>nd</w:t>
      </w:r>
      <w:r w:rsidRPr="008F421E">
        <w:rPr>
          <w:sz w:val="24"/>
          <w:szCs w:val="24"/>
        </w:rPr>
        <w:t xml:space="preserve"> Chronicles 4:13. The 400 Prophets of the Groves is in 1</w:t>
      </w:r>
      <w:r w:rsidRPr="008F421E">
        <w:rPr>
          <w:sz w:val="24"/>
          <w:szCs w:val="24"/>
          <w:vertAlign w:val="superscript"/>
        </w:rPr>
        <w:t>st</w:t>
      </w:r>
      <w:r w:rsidRPr="008F421E">
        <w:rPr>
          <w:sz w:val="24"/>
          <w:szCs w:val="24"/>
        </w:rPr>
        <w:t xml:space="preserve"> Kings 18:19. The 400 cubits (733.3 feet) is in 2</w:t>
      </w:r>
      <w:r w:rsidRPr="008F421E">
        <w:rPr>
          <w:sz w:val="24"/>
          <w:szCs w:val="24"/>
          <w:vertAlign w:val="superscript"/>
        </w:rPr>
        <w:t>nd</w:t>
      </w:r>
      <w:r w:rsidRPr="008F421E">
        <w:rPr>
          <w:sz w:val="24"/>
          <w:szCs w:val="24"/>
        </w:rPr>
        <w:t xml:space="preserve"> Kings 14:13. The 400 Prophets is in 2</w:t>
      </w:r>
      <w:r w:rsidRPr="008F421E">
        <w:rPr>
          <w:sz w:val="24"/>
          <w:szCs w:val="24"/>
          <w:vertAlign w:val="superscript"/>
        </w:rPr>
        <w:t>nd</w:t>
      </w:r>
      <w:r w:rsidRPr="008F421E">
        <w:rPr>
          <w:sz w:val="24"/>
          <w:szCs w:val="24"/>
        </w:rPr>
        <w:t xml:space="preserve"> Chronicles 18:5. The 400 cubits (733.3 feet) is in 2</w:t>
      </w:r>
      <w:r w:rsidRPr="008F421E">
        <w:rPr>
          <w:sz w:val="24"/>
          <w:szCs w:val="24"/>
          <w:vertAlign w:val="superscript"/>
        </w:rPr>
        <w:t>nd</w:t>
      </w:r>
      <w:r w:rsidRPr="008F421E">
        <w:rPr>
          <w:sz w:val="24"/>
          <w:szCs w:val="24"/>
        </w:rPr>
        <w:t xml:space="preserve"> Chronicles 25:23. The 400 Lambs is in Ezra 6:17. The 400 years being entreated with evil (In the United States of America concerns from June 21</w:t>
      </w:r>
      <w:r w:rsidRPr="008F421E">
        <w:rPr>
          <w:sz w:val="24"/>
          <w:szCs w:val="24"/>
          <w:vertAlign w:val="superscript"/>
        </w:rPr>
        <w:t>st</w:t>
      </w:r>
      <w:r w:rsidRPr="008F421E">
        <w:rPr>
          <w:sz w:val="24"/>
          <w:szCs w:val="24"/>
        </w:rPr>
        <w:t xml:space="preserve"> 1775AD to June 21</w:t>
      </w:r>
      <w:r w:rsidRPr="008F421E">
        <w:rPr>
          <w:sz w:val="24"/>
          <w:szCs w:val="24"/>
          <w:vertAlign w:val="superscript"/>
        </w:rPr>
        <w:t>st</w:t>
      </w:r>
      <w:r w:rsidRPr="008F421E">
        <w:rPr>
          <w:sz w:val="24"/>
          <w:szCs w:val="24"/>
        </w:rPr>
        <w:t xml:space="preserve"> 2015AD in the sexuality &amp; idolatry by the release of a Kingdom is 120 years &amp; the Father Stephen’s Kingdom in Revelation 2:14-15, 20-24) is in Acts 7:6.        </w:t>
      </w:r>
    </w:p>
    <w:p w:rsidR="00C76FEA" w:rsidRPr="008F421E" w:rsidRDefault="00C76FEA" w:rsidP="00C76FEA">
      <w:pPr>
        <w:spacing w:line="480" w:lineRule="auto"/>
        <w:jc w:val="center"/>
        <w:rPr>
          <w:b/>
          <w:sz w:val="24"/>
          <w:szCs w:val="24"/>
        </w:rPr>
      </w:pPr>
      <w:r w:rsidRPr="008F421E">
        <w:rPr>
          <w:b/>
          <w:sz w:val="24"/>
          <w:szCs w:val="24"/>
        </w:rPr>
        <w:t xml:space="preserve">THE NUMBER FOUR-HUNDRED &amp; THREE </w:t>
      </w:r>
    </w:p>
    <w:p w:rsidR="00C76FEA" w:rsidRPr="008F421E" w:rsidRDefault="00C76FEA" w:rsidP="00C76FEA">
      <w:pPr>
        <w:spacing w:line="480" w:lineRule="auto"/>
        <w:jc w:val="both"/>
        <w:rPr>
          <w:sz w:val="24"/>
          <w:szCs w:val="24"/>
        </w:rPr>
      </w:pPr>
      <w:r w:rsidRPr="008F421E">
        <w:rPr>
          <w:sz w:val="24"/>
          <w:szCs w:val="24"/>
        </w:rPr>
        <w:t xml:space="preserve">The Number 403 represents the completion &amp; perfection in the Holy Bible. The 403 years is Arphaxad with Salah is in Genesis 11:13. The 403 years is Salah with Eber is in Genesis 11:15. </w:t>
      </w:r>
    </w:p>
    <w:p w:rsidR="00C76FEA" w:rsidRPr="008F421E" w:rsidRDefault="00C76FEA" w:rsidP="00C76FEA">
      <w:pPr>
        <w:spacing w:line="480" w:lineRule="auto"/>
        <w:jc w:val="center"/>
        <w:rPr>
          <w:b/>
          <w:sz w:val="24"/>
          <w:szCs w:val="24"/>
        </w:rPr>
      </w:pPr>
      <w:r w:rsidRPr="008F421E">
        <w:rPr>
          <w:b/>
          <w:sz w:val="24"/>
          <w:szCs w:val="24"/>
        </w:rPr>
        <w:t xml:space="preserve">THE NUMBER FOUR-HUNDRED &amp; TEN </w:t>
      </w:r>
    </w:p>
    <w:p w:rsidR="00C76FEA" w:rsidRPr="008F421E" w:rsidRDefault="00C76FEA" w:rsidP="00C76FEA">
      <w:pPr>
        <w:spacing w:line="480" w:lineRule="auto"/>
        <w:jc w:val="both"/>
        <w:rPr>
          <w:sz w:val="24"/>
          <w:szCs w:val="24"/>
        </w:rPr>
      </w:pPr>
      <w:r w:rsidRPr="008F421E">
        <w:rPr>
          <w:sz w:val="24"/>
          <w:szCs w:val="24"/>
        </w:rPr>
        <w:t xml:space="preserve">The Number 410 represents the completion &amp; perfection in the Holy Bible. The 410 Silver Basons is in Ezra 1:10. </w:t>
      </w:r>
    </w:p>
    <w:p w:rsidR="00C76FEA" w:rsidRPr="008F421E" w:rsidRDefault="00C76FEA" w:rsidP="00C76FEA">
      <w:pPr>
        <w:spacing w:line="480" w:lineRule="auto"/>
        <w:jc w:val="center"/>
        <w:rPr>
          <w:b/>
          <w:sz w:val="24"/>
          <w:szCs w:val="24"/>
        </w:rPr>
      </w:pPr>
      <w:r w:rsidRPr="008F421E">
        <w:rPr>
          <w:b/>
          <w:sz w:val="24"/>
          <w:szCs w:val="24"/>
        </w:rPr>
        <w:t xml:space="preserve">THE NUMBER FOUR-HUNDRED &amp; TWENTY  </w:t>
      </w:r>
    </w:p>
    <w:p w:rsidR="00C76FEA" w:rsidRPr="008F421E" w:rsidRDefault="00C76FEA" w:rsidP="00C76FEA">
      <w:pPr>
        <w:spacing w:line="480" w:lineRule="auto"/>
        <w:jc w:val="both"/>
        <w:rPr>
          <w:sz w:val="24"/>
          <w:szCs w:val="24"/>
        </w:rPr>
      </w:pPr>
      <w:r w:rsidRPr="008F421E">
        <w:rPr>
          <w:sz w:val="24"/>
          <w:szCs w:val="24"/>
        </w:rPr>
        <w:t>The Number 420 represents the completion &amp; perfection in the Holy Bible. The 420 shekels of gold ($806,400.00) is in 1</w:t>
      </w:r>
      <w:r w:rsidRPr="008F421E">
        <w:rPr>
          <w:sz w:val="24"/>
          <w:szCs w:val="24"/>
          <w:vertAlign w:val="superscript"/>
        </w:rPr>
        <w:t>st</w:t>
      </w:r>
      <w:r w:rsidRPr="008F421E">
        <w:rPr>
          <w:sz w:val="24"/>
          <w:szCs w:val="24"/>
        </w:rPr>
        <w:t xml:space="preserve"> Kings 9:28. </w:t>
      </w:r>
    </w:p>
    <w:p w:rsidR="00C76FEA" w:rsidRPr="008F421E" w:rsidRDefault="00C76FEA" w:rsidP="00C76FEA">
      <w:pPr>
        <w:spacing w:line="480" w:lineRule="auto"/>
        <w:jc w:val="center"/>
        <w:rPr>
          <w:b/>
          <w:sz w:val="24"/>
          <w:szCs w:val="24"/>
        </w:rPr>
      </w:pPr>
      <w:r w:rsidRPr="008F421E">
        <w:rPr>
          <w:b/>
          <w:sz w:val="24"/>
          <w:szCs w:val="24"/>
        </w:rPr>
        <w:t xml:space="preserve">THE NUMBER FOUR HUNDRED &amp; TWENTY TWO   </w:t>
      </w:r>
    </w:p>
    <w:p w:rsidR="00C76FEA" w:rsidRPr="008F421E" w:rsidRDefault="00C76FEA" w:rsidP="00C76FEA">
      <w:pPr>
        <w:spacing w:line="480" w:lineRule="auto"/>
        <w:rPr>
          <w:sz w:val="24"/>
          <w:szCs w:val="24"/>
        </w:rPr>
      </w:pPr>
      <w:r w:rsidRPr="008F421E">
        <w:rPr>
          <w:sz w:val="24"/>
          <w:szCs w:val="24"/>
        </w:rPr>
        <w:t>The Number 422 represents the completion &amp; perfection in the Holy Bible. The 422 Children of Chadias &amp; Ammidioi is in 1</w:t>
      </w:r>
      <w:r w:rsidRPr="008F421E">
        <w:rPr>
          <w:sz w:val="24"/>
          <w:szCs w:val="24"/>
          <w:vertAlign w:val="superscript"/>
        </w:rPr>
        <w:t>st</w:t>
      </w:r>
      <w:r w:rsidRPr="008F421E">
        <w:rPr>
          <w:sz w:val="24"/>
          <w:szCs w:val="24"/>
        </w:rPr>
        <w:t xml:space="preserve"> Esdras 5:20. </w:t>
      </w:r>
    </w:p>
    <w:p w:rsidR="00C76FEA" w:rsidRPr="008F421E" w:rsidRDefault="00C76FEA" w:rsidP="00C76FEA">
      <w:pPr>
        <w:spacing w:line="480" w:lineRule="auto"/>
        <w:jc w:val="center"/>
        <w:rPr>
          <w:b/>
          <w:sz w:val="24"/>
          <w:szCs w:val="24"/>
        </w:rPr>
      </w:pPr>
      <w:r w:rsidRPr="008F421E">
        <w:rPr>
          <w:b/>
          <w:sz w:val="24"/>
          <w:szCs w:val="24"/>
        </w:rPr>
        <w:t xml:space="preserve">THE NUMBER FOUR-HUNDRED &amp; THIRTY </w:t>
      </w:r>
    </w:p>
    <w:p w:rsidR="00C76FEA" w:rsidRPr="008F421E" w:rsidRDefault="00C76FEA" w:rsidP="00C76FEA">
      <w:pPr>
        <w:spacing w:line="480" w:lineRule="auto"/>
        <w:jc w:val="both"/>
        <w:rPr>
          <w:sz w:val="24"/>
          <w:szCs w:val="24"/>
        </w:rPr>
      </w:pPr>
      <w:r w:rsidRPr="008F421E">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C76FEA" w:rsidRPr="008F421E" w:rsidRDefault="00C76FEA" w:rsidP="00C76FEA">
      <w:pPr>
        <w:spacing w:line="480" w:lineRule="auto"/>
        <w:jc w:val="center"/>
        <w:rPr>
          <w:b/>
          <w:sz w:val="24"/>
          <w:szCs w:val="24"/>
        </w:rPr>
      </w:pPr>
      <w:r w:rsidRPr="008F421E">
        <w:rPr>
          <w:b/>
          <w:sz w:val="24"/>
          <w:szCs w:val="24"/>
        </w:rPr>
        <w:t>THE NUMBER FOUR-HUNDRED &amp; THIRTY TWO</w:t>
      </w:r>
    </w:p>
    <w:p w:rsidR="00C76FEA" w:rsidRPr="008F421E" w:rsidRDefault="00C76FEA" w:rsidP="00C76FEA">
      <w:pPr>
        <w:spacing w:line="480" w:lineRule="auto"/>
        <w:rPr>
          <w:sz w:val="24"/>
          <w:szCs w:val="24"/>
        </w:rPr>
      </w:pPr>
      <w:r w:rsidRPr="008F421E">
        <w:rPr>
          <w:sz w:val="24"/>
          <w:szCs w:val="24"/>
        </w:rPr>
        <w:t>The Number 432 represents the completion &amp; perfection in the Holy Bible. The 432 Sons of Azuran is in 1</w:t>
      </w:r>
      <w:r w:rsidRPr="008F421E">
        <w:rPr>
          <w:sz w:val="24"/>
          <w:szCs w:val="24"/>
          <w:vertAlign w:val="superscript"/>
        </w:rPr>
        <w:t>st</w:t>
      </w:r>
      <w:r w:rsidRPr="008F421E">
        <w:rPr>
          <w:sz w:val="24"/>
          <w:szCs w:val="24"/>
        </w:rPr>
        <w:t xml:space="preserve"> Esdras 5:15.   </w:t>
      </w:r>
    </w:p>
    <w:p w:rsidR="00C76FEA" w:rsidRPr="008F421E" w:rsidRDefault="00C76FEA" w:rsidP="00C76FEA">
      <w:pPr>
        <w:spacing w:line="480" w:lineRule="auto"/>
        <w:jc w:val="center"/>
        <w:rPr>
          <w:b/>
          <w:sz w:val="24"/>
          <w:szCs w:val="24"/>
        </w:rPr>
      </w:pPr>
      <w:r w:rsidRPr="008F421E">
        <w:rPr>
          <w:b/>
          <w:sz w:val="24"/>
          <w:szCs w:val="24"/>
        </w:rPr>
        <w:t>THE NUMBER FOUR-HUNDRED &amp; THIRTY FIVE</w:t>
      </w:r>
    </w:p>
    <w:p w:rsidR="00C76FEA" w:rsidRPr="008F421E" w:rsidRDefault="00C76FEA" w:rsidP="00C76FEA">
      <w:pPr>
        <w:spacing w:line="480" w:lineRule="auto"/>
        <w:rPr>
          <w:sz w:val="24"/>
          <w:szCs w:val="24"/>
        </w:rPr>
      </w:pPr>
      <w:r w:rsidRPr="008F421E">
        <w:rPr>
          <w:sz w:val="24"/>
          <w:szCs w:val="24"/>
        </w:rPr>
        <w:t>The Number 435 represents the completion &amp; perfection in the Holy Bible. The 435 Camels is in 1</w:t>
      </w:r>
      <w:r w:rsidRPr="008F421E">
        <w:rPr>
          <w:sz w:val="24"/>
          <w:szCs w:val="24"/>
          <w:vertAlign w:val="superscript"/>
        </w:rPr>
        <w:t>st</w:t>
      </w:r>
      <w:r w:rsidRPr="008F421E">
        <w:rPr>
          <w:sz w:val="24"/>
          <w:szCs w:val="24"/>
        </w:rPr>
        <w:t xml:space="preserve"> Esdras 5:43; Ezra 2:67 &amp; Nehemiah 7:69.    </w:t>
      </w:r>
    </w:p>
    <w:p w:rsidR="00C76FEA" w:rsidRPr="008F421E" w:rsidRDefault="00C76FEA" w:rsidP="00C76FEA">
      <w:pPr>
        <w:spacing w:line="480" w:lineRule="auto"/>
        <w:jc w:val="center"/>
        <w:rPr>
          <w:b/>
          <w:sz w:val="24"/>
          <w:szCs w:val="24"/>
        </w:rPr>
      </w:pPr>
      <w:r w:rsidRPr="008F421E">
        <w:rPr>
          <w:b/>
          <w:sz w:val="24"/>
          <w:szCs w:val="24"/>
        </w:rPr>
        <w:t>THE NUMBER FOUR-HUNDRED &amp; TWENTY TWO</w:t>
      </w:r>
    </w:p>
    <w:p w:rsidR="00C76FEA" w:rsidRPr="008F421E" w:rsidRDefault="00C76FEA" w:rsidP="00C76FEA">
      <w:pPr>
        <w:spacing w:line="480" w:lineRule="auto"/>
        <w:rPr>
          <w:sz w:val="24"/>
          <w:szCs w:val="24"/>
        </w:rPr>
      </w:pPr>
      <w:r w:rsidRPr="008F421E">
        <w:rPr>
          <w:sz w:val="24"/>
          <w:szCs w:val="24"/>
        </w:rPr>
        <w:t>The Number 442 represents the completion &amp; perfection in the Holy Bible. The 422 Sons of Chadias &amp; Ammidioi is in 1</w:t>
      </w:r>
      <w:r w:rsidRPr="008F421E">
        <w:rPr>
          <w:sz w:val="24"/>
          <w:szCs w:val="24"/>
          <w:vertAlign w:val="superscript"/>
        </w:rPr>
        <w:t>st</w:t>
      </w:r>
      <w:r w:rsidRPr="008F421E">
        <w:rPr>
          <w:sz w:val="24"/>
          <w:szCs w:val="24"/>
        </w:rPr>
        <w:t xml:space="preserve"> Esdras 5:20. </w:t>
      </w:r>
    </w:p>
    <w:p w:rsidR="00C76FEA" w:rsidRPr="008F421E" w:rsidRDefault="00C76FEA" w:rsidP="00C76FEA">
      <w:pPr>
        <w:spacing w:line="480" w:lineRule="auto"/>
        <w:jc w:val="center"/>
        <w:rPr>
          <w:b/>
          <w:sz w:val="24"/>
          <w:szCs w:val="24"/>
        </w:rPr>
      </w:pPr>
      <w:r w:rsidRPr="008F421E">
        <w:rPr>
          <w:b/>
          <w:sz w:val="24"/>
          <w:szCs w:val="24"/>
        </w:rPr>
        <w:t xml:space="preserve">THE NUMBER FOUR-HUNDRED &amp; FORTY NINE  </w:t>
      </w:r>
    </w:p>
    <w:p w:rsidR="00C76FEA" w:rsidRPr="008F421E" w:rsidRDefault="00C76FEA" w:rsidP="00C76FEA">
      <w:pPr>
        <w:spacing w:line="480" w:lineRule="auto"/>
        <w:rPr>
          <w:sz w:val="24"/>
          <w:szCs w:val="24"/>
        </w:rPr>
      </w:pPr>
      <w:r w:rsidRPr="008F421E">
        <w:rPr>
          <w:sz w:val="24"/>
          <w:szCs w:val="24"/>
        </w:rPr>
        <w:t xml:space="preserve">The Number 449 represents the completion &amp; perfection in the Holy Bible. The 449 years is the space of the Judges is in Acts 13:20. </w:t>
      </w:r>
    </w:p>
    <w:p w:rsidR="00C76FEA" w:rsidRPr="008F421E" w:rsidRDefault="00C76FEA" w:rsidP="00C76FEA">
      <w:pPr>
        <w:spacing w:line="480" w:lineRule="auto"/>
        <w:jc w:val="center"/>
        <w:rPr>
          <w:b/>
          <w:sz w:val="24"/>
          <w:szCs w:val="24"/>
        </w:rPr>
      </w:pPr>
      <w:r w:rsidRPr="008F421E">
        <w:rPr>
          <w:b/>
          <w:sz w:val="24"/>
          <w:szCs w:val="24"/>
        </w:rPr>
        <w:t xml:space="preserve">THE NUMBER FOUR-HUNDRED &amp; FIFTY  </w:t>
      </w:r>
    </w:p>
    <w:p w:rsidR="00C76FEA" w:rsidRPr="008F421E" w:rsidRDefault="00C76FEA" w:rsidP="00C76FEA">
      <w:pPr>
        <w:spacing w:line="480" w:lineRule="auto"/>
        <w:jc w:val="both"/>
        <w:rPr>
          <w:sz w:val="24"/>
          <w:szCs w:val="24"/>
        </w:rPr>
      </w:pPr>
      <w:r w:rsidRPr="008F421E">
        <w:rPr>
          <w:sz w:val="24"/>
          <w:szCs w:val="24"/>
        </w:rPr>
        <w:t>The Number 450 represents the completion &amp; perfection in the Holy Bible. The 450 Prophets of Baal is in 1</w:t>
      </w:r>
      <w:r w:rsidRPr="008F421E">
        <w:rPr>
          <w:sz w:val="24"/>
          <w:szCs w:val="24"/>
          <w:vertAlign w:val="superscript"/>
        </w:rPr>
        <w:t>st</w:t>
      </w:r>
      <w:r w:rsidRPr="008F421E">
        <w:rPr>
          <w:sz w:val="24"/>
          <w:szCs w:val="24"/>
        </w:rPr>
        <w:t xml:space="preserve"> Kings 18:19, 22. The 450 talents of gold ($2,592,000,000.00 billion) is in 2</w:t>
      </w:r>
      <w:r w:rsidRPr="008F421E">
        <w:rPr>
          <w:sz w:val="24"/>
          <w:szCs w:val="24"/>
          <w:vertAlign w:val="superscript"/>
        </w:rPr>
        <w:t>nd</w:t>
      </w:r>
      <w:r w:rsidRPr="008F421E">
        <w:rPr>
          <w:sz w:val="24"/>
          <w:szCs w:val="24"/>
        </w:rPr>
        <w:t xml:space="preserve"> Chronicles 8:18.  </w:t>
      </w:r>
    </w:p>
    <w:p w:rsidR="00C76FEA" w:rsidRPr="008F421E" w:rsidRDefault="00C76FEA" w:rsidP="00C76FEA">
      <w:pPr>
        <w:spacing w:line="480" w:lineRule="auto"/>
        <w:jc w:val="center"/>
        <w:rPr>
          <w:b/>
          <w:sz w:val="24"/>
          <w:szCs w:val="24"/>
        </w:rPr>
      </w:pPr>
      <w:r w:rsidRPr="008F421E">
        <w:rPr>
          <w:b/>
          <w:sz w:val="24"/>
          <w:szCs w:val="24"/>
        </w:rPr>
        <w:t>THE NUMBER FOUR-HUNDRED &amp; FIFTY FOUR</w:t>
      </w:r>
    </w:p>
    <w:p w:rsidR="00C76FEA" w:rsidRPr="008F421E" w:rsidRDefault="00C76FEA" w:rsidP="00C76FEA">
      <w:pPr>
        <w:spacing w:line="480" w:lineRule="auto"/>
        <w:rPr>
          <w:sz w:val="24"/>
          <w:szCs w:val="24"/>
        </w:rPr>
      </w:pPr>
      <w:r w:rsidRPr="008F421E">
        <w:rPr>
          <w:sz w:val="24"/>
          <w:szCs w:val="24"/>
        </w:rPr>
        <w:t>The Number 454 represents the completion &amp; perfection in the Holy Bible. The 454 Sons of Adin is in 1</w:t>
      </w:r>
      <w:r w:rsidRPr="008F421E">
        <w:rPr>
          <w:sz w:val="24"/>
          <w:szCs w:val="24"/>
          <w:vertAlign w:val="superscript"/>
        </w:rPr>
        <w:t>st</w:t>
      </w:r>
      <w:r w:rsidRPr="008F421E">
        <w:rPr>
          <w:sz w:val="24"/>
          <w:szCs w:val="24"/>
        </w:rPr>
        <w:t xml:space="preserve"> Esdras 5:14 &amp; Ezra 2:15.  </w:t>
      </w:r>
    </w:p>
    <w:p w:rsidR="00C76FEA" w:rsidRPr="008F421E" w:rsidRDefault="00C76FEA" w:rsidP="00C76FEA">
      <w:pPr>
        <w:spacing w:line="480" w:lineRule="auto"/>
        <w:jc w:val="center"/>
        <w:rPr>
          <w:sz w:val="24"/>
          <w:szCs w:val="24"/>
        </w:rPr>
      </w:pPr>
      <w:r w:rsidRPr="008F421E">
        <w:rPr>
          <w:b/>
          <w:sz w:val="24"/>
          <w:szCs w:val="24"/>
        </w:rPr>
        <w:t>THE NUMBER FOUR-HUNDRED &amp; SIXTY EIGHT</w:t>
      </w:r>
    </w:p>
    <w:p w:rsidR="00C76FEA" w:rsidRPr="008F421E" w:rsidRDefault="00C76FEA" w:rsidP="00C76FEA">
      <w:pPr>
        <w:spacing w:line="480" w:lineRule="auto"/>
        <w:jc w:val="both"/>
        <w:rPr>
          <w:sz w:val="24"/>
          <w:szCs w:val="24"/>
        </w:rPr>
      </w:pPr>
      <w:r w:rsidRPr="008F421E">
        <w:rPr>
          <w:sz w:val="24"/>
          <w:szCs w:val="24"/>
        </w:rPr>
        <w:t>The Number 468 represents the completion &amp; perfection in the Holy Bible. The 468 Valiant Men is in Nehemiah 11:6.</w:t>
      </w:r>
    </w:p>
    <w:p w:rsidR="00C76FEA" w:rsidRPr="008F421E" w:rsidRDefault="00C76FEA" w:rsidP="00C76FEA">
      <w:pPr>
        <w:spacing w:line="480" w:lineRule="auto"/>
        <w:jc w:val="center"/>
        <w:rPr>
          <w:sz w:val="24"/>
          <w:szCs w:val="24"/>
        </w:rPr>
      </w:pPr>
      <w:r w:rsidRPr="008F421E">
        <w:rPr>
          <w:b/>
          <w:sz w:val="24"/>
          <w:szCs w:val="24"/>
        </w:rPr>
        <w:t>THE NUMBER FOUR HUNDRED &amp; SEVENTY TWO</w:t>
      </w:r>
    </w:p>
    <w:p w:rsidR="00C76FEA" w:rsidRPr="008F421E" w:rsidRDefault="00C76FEA" w:rsidP="00C76FEA">
      <w:pPr>
        <w:spacing w:line="480" w:lineRule="auto"/>
        <w:rPr>
          <w:sz w:val="24"/>
          <w:szCs w:val="24"/>
        </w:rPr>
      </w:pPr>
      <w:r w:rsidRPr="008F421E">
        <w:rPr>
          <w:sz w:val="24"/>
          <w:szCs w:val="24"/>
        </w:rPr>
        <w:t>The Number 472 represents the completion &amp; perfection in the Holy Bible. The 472 Sons of Saphat is in 1</w:t>
      </w:r>
      <w:r w:rsidRPr="008F421E">
        <w:rPr>
          <w:sz w:val="24"/>
          <w:szCs w:val="24"/>
          <w:vertAlign w:val="superscript"/>
        </w:rPr>
        <w:t>st</w:t>
      </w:r>
      <w:r w:rsidRPr="008F421E">
        <w:rPr>
          <w:sz w:val="24"/>
          <w:szCs w:val="24"/>
        </w:rPr>
        <w:t xml:space="preserve"> Esdras 5:9.  </w:t>
      </w:r>
    </w:p>
    <w:p w:rsidR="00C76FEA" w:rsidRPr="008F421E" w:rsidRDefault="00C76FEA" w:rsidP="00C76FEA">
      <w:pPr>
        <w:spacing w:line="480" w:lineRule="auto"/>
        <w:jc w:val="center"/>
        <w:rPr>
          <w:b/>
          <w:sz w:val="24"/>
          <w:szCs w:val="24"/>
        </w:rPr>
      </w:pPr>
      <w:r w:rsidRPr="008F421E">
        <w:rPr>
          <w:b/>
          <w:sz w:val="24"/>
          <w:szCs w:val="24"/>
        </w:rPr>
        <w:t xml:space="preserve">THE NUMBER FOUR HUNDRED &amp; EIGHTY </w:t>
      </w:r>
    </w:p>
    <w:p w:rsidR="00C76FEA" w:rsidRPr="008F421E" w:rsidRDefault="00C76FEA" w:rsidP="00C76FEA">
      <w:pPr>
        <w:spacing w:line="480" w:lineRule="auto"/>
        <w:jc w:val="both"/>
        <w:rPr>
          <w:b/>
          <w:sz w:val="24"/>
          <w:szCs w:val="24"/>
        </w:rPr>
      </w:pPr>
      <w:r w:rsidRPr="008F421E">
        <w:rPr>
          <w:sz w:val="24"/>
          <w:szCs w:val="24"/>
        </w:rPr>
        <w:t>The Number 480 represents the completion &amp; perfection in the Holy Bible. The 480</w:t>
      </w:r>
      <w:r w:rsidRPr="008F421E">
        <w:rPr>
          <w:sz w:val="24"/>
          <w:szCs w:val="24"/>
          <w:vertAlign w:val="superscript"/>
        </w:rPr>
        <w:t>th</w:t>
      </w:r>
      <w:r w:rsidRPr="008F421E">
        <w:rPr>
          <w:sz w:val="24"/>
          <w:szCs w:val="24"/>
        </w:rPr>
        <w:t xml:space="preserve"> year began to build the Father Stephen’s House (the United States of America is in 1775AD to 2015AD which is 480 years up time &amp; down time) is in 1</w:t>
      </w:r>
      <w:r w:rsidRPr="008F421E">
        <w:rPr>
          <w:sz w:val="24"/>
          <w:szCs w:val="24"/>
          <w:vertAlign w:val="superscript"/>
        </w:rPr>
        <w:t>st</w:t>
      </w:r>
      <w:r w:rsidRPr="008F421E">
        <w:rPr>
          <w:sz w:val="24"/>
          <w:szCs w:val="24"/>
        </w:rPr>
        <w:t xml:space="preserve"> Kings 6:1.   </w:t>
      </w:r>
      <w:r w:rsidRPr="008F421E">
        <w:rPr>
          <w:b/>
          <w:sz w:val="24"/>
          <w:szCs w:val="24"/>
        </w:rPr>
        <w:t xml:space="preserve"> </w:t>
      </w:r>
    </w:p>
    <w:p w:rsidR="00C76FEA" w:rsidRPr="008F421E" w:rsidRDefault="00C76FEA" w:rsidP="00C76FEA">
      <w:pPr>
        <w:spacing w:line="480" w:lineRule="auto"/>
        <w:jc w:val="center"/>
        <w:rPr>
          <w:b/>
          <w:sz w:val="24"/>
          <w:szCs w:val="24"/>
        </w:rPr>
      </w:pPr>
      <w:r w:rsidRPr="008F421E">
        <w:rPr>
          <w:b/>
          <w:sz w:val="24"/>
          <w:szCs w:val="24"/>
        </w:rPr>
        <w:t xml:space="preserve">THE NUMBER FIVE-HUNDRED </w:t>
      </w:r>
    </w:p>
    <w:p w:rsidR="00C76FEA" w:rsidRPr="008F421E" w:rsidRDefault="00C76FEA" w:rsidP="00C76FEA">
      <w:pPr>
        <w:spacing w:line="480" w:lineRule="auto"/>
        <w:jc w:val="both"/>
        <w:rPr>
          <w:sz w:val="24"/>
          <w:szCs w:val="24"/>
        </w:rPr>
      </w:pPr>
      <w:r w:rsidRPr="008F421E">
        <w:rPr>
          <w:sz w:val="24"/>
          <w:szCs w:val="24"/>
        </w:rPr>
        <w:t>The Number 500 represents the completion &amp; perfection in the Holy Bible. The Levy of Tribute is 500 to One Soul is in Numbers 31:28. The Captain’s Host is in 1</w:t>
      </w:r>
      <w:r w:rsidRPr="008F421E">
        <w:rPr>
          <w:sz w:val="24"/>
          <w:szCs w:val="24"/>
          <w:vertAlign w:val="superscript"/>
        </w:rPr>
        <w:t>st</w:t>
      </w:r>
      <w:r w:rsidRPr="008F421E">
        <w:rPr>
          <w:sz w:val="24"/>
          <w:szCs w:val="24"/>
        </w:rPr>
        <w:t xml:space="preserve"> Samuel 22:7. The 500 pence [penny] ($16,000.00) of the Creditor is in Luke 7:41. The 500 Best Horsemen is in 1</w:t>
      </w:r>
      <w:r w:rsidRPr="008F421E">
        <w:rPr>
          <w:sz w:val="24"/>
          <w:szCs w:val="24"/>
          <w:vertAlign w:val="superscript"/>
        </w:rPr>
        <w:t>st</w:t>
      </w:r>
      <w:r w:rsidRPr="008F421E">
        <w:rPr>
          <w:sz w:val="24"/>
          <w:szCs w:val="24"/>
        </w:rPr>
        <w:t xml:space="preserve"> Maccabees 6:35. The 500 talents of silver ($192,000,000.00 million) to the city and other cities the same is in 1</w:t>
      </w:r>
      <w:r w:rsidRPr="008F421E">
        <w:rPr>
          <w:sz w:val="24"/>
          <w:szCs w:val="24"/>
          <w:vertAlign w:val="superscript"/>
        </w:rPr>
        <w:t>st</w:t>
      </w:r>
      <w:r w:rsidRPr="008F421E">
        <w:rPr>
          <w:sz w:val="24"/>
          <w:szCs w:val="24"/>
        </w:rPr>
        <w:t xml:space="preserve"> Maccabees 15:31. The 500 Men of War is in 2</w:t>
      </w:r>
      <w:r w:rsidRPr="008F421E">
        <w:rPr>
          <w:sz w:val="24"/>
          <w:szCs w:val="24"/>
          <w:vertAlign w:val="superscript"/>
        </w:rPr>
        <w:t>nd</w:t>
      </w:r>
      <w:r w:rsidRPr="008F421E">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8F421E">
        <w:rPr>
          <w:sz w:val="24"/>
          <w:szCs w:val="24"/>
          <w:vertAlign w:val="superscript"/>
        </w:rPr>
        <w:t>st</w:t>
      </w:r>
      <w:r w:rsidRPr="008F421E">
        <w:rPr>
          <w:sz w:val="24"/>
          <w:szCs w:val="24"/>
        </w:rPr>
        <w:t xml:space="preserve"> Samuel 29:2. The 500 Men is in 1</w:t>
      </w:r>
      <w:r w:rsidRPr="008F421E">
        <w:rPr>
          <w:sz w:val="24"/>
          <w:szCs w:val="24"/>
          <w:vertAlign w:val="superscript"/>
        </w:rPr>
        <w:t>st</w:t>
      </w:r>
      <w:r w:rsidRPr="008F421E">
        <w:rPr>
          <w:sz w:val="24"/>
          <w:szCs w:val="24"/>
        </w:rPr>
        <w:t xml:space="preserve"> Chronicles 4:42. The 500 Oxen is in 2</w:t>
      </w:r>
      <w:r w:rsidRPr="008F421E">
        <w:rPr>
          <w:sz w:val="24"/>
          <w:szCs w:val="24"/>
          <w:vertAlign w:val="superscript"/>
        </w:rPr>
        <w:t>nd</w:t>
      </w:r>
      <w:r w:rsidRPr="008F421E">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C76FEA" w:rsidRPr="008F421E" w:rsidRDefault="00C76FEA" w:rsidP="00C76FEA">
      <w:pPr>
        <w:spacing w:line="480" w:lineRule="auto"/>
        <w:jc w:val="center"/>
        <w:rPr>
          <w:b/>
          <w:sz w:val="24"/>
          <w:szCs w:val="24"/>
        </w:rPr>
      </w:pPr>
      <w:r w:rsidRPr="008F421E">
        <w:rPr>
          <w:b/>
          <w:sz w:val="24"/>
          <w:szCs w:val="24"/>
        </w:rPr>
        <w:t xml:space="preserve">THE NUMBER FIVE-HUNDRED &amp; ONE  </w:t>
      </w:r>
    </w:p>
    <w:p w:rsidR="00C76FEA" w:rsidRPr="008F421E" w:rsidRDefault="00C76FEA" w:rsidP="00C76FEA">
      <w:pPr>
        <w:spacing w:line="480" w:lineRule="auto"/>
        <w:jc w:val="both"/>
        <w:rPr>
          <w:sz w:val="24"/>
          <w:szCs w:val="24"/>
        </w:rPr>
      </w:pPr>
      <w:r w:rsidRPr="008F421E">
        <w:rPr>
          <w:sz w:val="24"/>
          <w:szCs w:val="24"/>
        </w:rPr>
        <w:t>The Number 501 represents the completion &amp; perfection in the Holy Bible. The 501 Brethren (the Greater Part is 2,004) of the Resurrection is in 1</w:t>
      </w:r>
      <w:r w:rsidRPr="008F421E">
        <w:rPr>
          <w:sz w:val="24"/>
          <w:szCs w:val="24"/>
          <w:vertAlign w:val="superscript"/>
        </w:rPr>
        <w:t>st</w:t>
      </w:r>
      <w:r w:rsidRPr="008F421E">
        <w:rPr>
          <w:sz w:val="24"/>
          <w:szCs w:val="24"/>
        </w:rPr>
        <w:t xml:space="preserve"> Corinthians 15:6. </w:t>
      </w:r>
    </w:p>
    <w:p w:rsidR="00C76FEA" w:rsidRPr="008F421E" w:rsidRDefault="00C76FEA" w:rsidP="00C76FEA">
      <w:pPr>
        <w:spacing w:line="480" w:lineRule="auto"/>
        <w:jc w:val="center"/>
        <w:rPr>
          <w:b/>
          <w:sz w:val="24"/>
          <w:szCs w:val="24"/>
        </w:rPr>
      </w:pPr>
      <w:r w:rsidRPr="008F421E">
        <w:rPr>
          <w:b/>
          <w:sz w:val="24"/>
          <w:szCs w:val="24"/>
        </w:rPr>
        <w:t>THE NUMBER FIVE-HUNDRED &amp; TWENTY</w:t>
      </w:r>
    </w:p>
    <w:p w:rsidR="00C76FEA" w:rsidRPr="008F421E" w:rsidRDefault="00C76FEA" w:rsidP="00C76FEA">
      <w:pPr>
        <w:spacing w:line="480" w:lineRule="auto"/>
        <w:jc w:val="both"/>
        <w:rPr>
          <w:sz w:val="24"/>
          <w:szCs w:val="24"/>
        </w:rPr>
      </w:pPr>
      <w:r w:rsidRPr="008F421E">
        <w:rPr>
          <w:sz w:val="24"/>
          <w:szCs w:val="24"/>
        </w:rPr>
        <w:t xml:space="preserve">The Number 520 represents the completion &amp; perfection in the Holy Bible. The 4 Silver Chargers is 520 shekels ($66,650.00) is in Numbers 7:13, 19, 25, 31, 37, 43, 49, 55, 61, 67, 73, 79. </w:t>
      </w:r>
    </w:p>
    <w:p w:rsidR="00C76FEA" w:rsidRPr="008F421E" w:rsidRDefault="00C76FEA" w:rsidP="00C76FEA">
      <w:pPr>
        <w:spacing w:line="480" w:lineRule="auto"/>
        <w:jc w:val="center"/>
        <w:rPr>
          <w:b/>
          <w:sz w:val="24"/>
          <w:szCs w:val="24"/>
        </w:rPr>
      </w:pPr>
      <w:r w:rsidRPr="008F421E">
        <w:rPr>
          <w:b/>
          <w:sz w:val="24"/>
          <w:szCs w:val="24"/>
        </w:rPr>
        <w:t>THE NUMBER FIVE-HUNDRED &amp; THIRTY</w:t>
      </w:r>
    </w:p>
    <w:p w:rsidR="00C76FEA" w:rsidRPr="008F421E" w:rsidRDefault="00C76FEA" w:rsidP="00C76FEA">
      <w:pPr>
        <w:spacing w:line="480" w:lineRule="auto"/>
        <w:jc w:val="both"/>
        <w:rPr>
          <w:sz w:val="24"/>
          <w:szCs w:val="24"/>
        </w:rPr>
      </w:pPr>
      <w:r w:rsidRPr="008F421E">
        <w:rPr>
          <w:sz w:val="24"/>
          <w:szCs w:val="24"/>
        </w:rPr>
        <w:t>The Number 530 represents the completion &amp; perfection in the Holy Bible. The 530 Priests’ Garments is in Nehemiah 7:70.</w:t>
      </w:r>
    </w:p>
    <w:p w:rsidR="00C76FEA" w:rsidRPr="008F421E" w:rsidRDefault="00C76FEA" w:rsidP="00C76FEA">
      <w:pPr>
        <w:spacing w:line="480" w:lineRule="auto"/>
        <w:jc w:val="center"/>
        <w:rPr>
          <w:b/>
          <w:sz w:val="24"/>
          <w:szCs w:val="24"/>
        </w:rPr>
      </w:pPr>
      <w:r w:rsidRPr="008F421E">
        <w:rPr>
          <w:b/>
          <w:sz w:val="24"/>
          <w:szCs w:val="24"/>
        </w:rPr>
        <w:t xml:space="preserve">THE NUMBER FIVE-HUNDRED &amp; FIFTY </w:t>
      </w:r>
    </w:p>
    <w:p w:rsidR="00C76FEA" w:rsidRPr="008F421E" w:rsidRDefault="00C76FEA" w:rsidP="00C76FEA">
      <w:pPr>
        <w:spacing w:line="480" w:lineRule="auto"/>
        <w:jc w:val="both"/>
        <w:rPr>
          <w:sz w:val="24"/>
          <w:szCs w:val="24"/>
        </w:rPr>
      </w:pPr>
      <w:r w:rsidRPr="008F421E">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8F421E">
        <w:rPr>
          <w:sz w:val="24"/>
          <w:szCs w:val="24"/>
          <w:vertAlign w:val="superscript"/>
        </w:rPr>
        <w:t>st</w:t>
      </w:r>
      <w:r w:rsidRPr="008F421E">
        <w:rPr>
          <w:sz w:val="24"/>
          <w:szCs w:val="24"/>
        </w:rPr>
        <w:t xml:space="preserve"> Kings 9:23. </w:t>
      </w:r>
    </w:p>
    <w:p w:rsidR="00C76FEA" w:rsidRPr="008F421E" w:rsidRDefault="00C76FEA" w:rsidP="00C76FEA">
      <w:pPr>
        <w:spacing w:line="480" w:lineRule="auto"/>
        <w:jc w:val="center"/>
        <w:rPr>
          <w:b/>
          <w:sz w:val="24"/>
          <w:szCs w:val="24"/>
        </w:rPr>
      </w:pPr>
      <w:r w:rsidRPr="008F421E">
        <w:rPr>
          <w:b/>
          <w:sz w:val="24"/>
          <w:szCs w:val="24"/>
        </w:rPr>
        <w:t xml:space="preserve">THE NUMBER FIVE-HUNDRED &amp; NINETY FIVE </w:t>
      </w:r>
    </w:p>
    <w:p w:rsidR="00C76FEA" w:rsidRPr="008F421E" w:rsidRDefault="00C76FEA" w:rsidP="00C76FEA">
      <w:pPr>
        <w:spacing w:line="480" w:lineRule="auto"/>
        <w:jc w:val="both"/>
        <w:rPr>
          <w:sz w:val="24"/>
          <w:szCs w:val="24"/>
        </w:rPr>
      </w:pPr>
      <w:r w:rsidRPr="008F421E">
        <w:rPr>
          <w:sz w:val="24"/>
          <w:szCs w:val="24"/>
        </w:rPr>
        <w:t>The Number 595 represents the completion &amp; perfection in the Holy Bible. The 595 years is Lamech with Noah is in Genesis 5:30.</w:t>
      </w:r>
    </w:p>
    <w:p w:rsidR="00C76FEA" w:rsidRPr="008F421E" w:rsidRDefault="00C76FEA" w:rsidP="00C76FEA">
      <w:pPr>
        <w:spacing w:line="480" w:lineRule="auto"/>
        <w:ind w:left="8640" w:hanging="8640"/>
        <w:jc w:val="center"/>
        <w:rPr>
          <w:b/>
          <w:sz w:val="24"/>
          <w:szCs w:val="24"/>
        </w:rPr>
      </w:pPr>
      <w:r w:rsidRPr="008F421E">
        <w:rPr>
          <w:b/>
          <w:sz w:val="24"/>
          <w:szCs w:val="24"/>
        </w:rPr>
        <w:t>THE NUMBER FIVE-HUNDRED &amp; NINETY NINE</w:t>
      </w:r>
    </w:p>
    <w:p w:rsidR="00C76FEA" w:rsidRPr="008F421E" w:rsidRDefault="00C76FEA" w:rsidP="00C76FEA">
      <w:pPr>
        <w:spacing w:line="480" w:lineRule="auto"/>
        <w:jc w:val="both"/>
        <w:rPr>
          <w:sz w:val="24"/>
          <w:szCs w:val="24"/>
        </w:rPr>
      </w:pPr>
      <w:r w:rsidRPr="008F421E">
        <w:rPr>
          <w:sz w:val="24"/>
          <w:szCs w:val="24"/>
        </w:rPr>
        <w:t>The Number 599 represents the completion &amp; perfection in the Holy Bible. The 599 Men is in 1</w:t>
      </w:r>
      <w:r w:rsidRPr="008F421E">
        <w:rPr>
          <w:sz w:val="24"/>
          <w:szCs w:val="24"/>
          <w:vertAlign w:val="superscript"/>
        </w:rPr>
        <w:t>st</w:t>
      </w:r>
      <w:r w:rsidRPr="008F421E">
        <w:rPr>
          <w:sz w:val="24"/>
          <w:szCs w:val="24"/>
        </w:rPr>
        <w:t xml:space="preserve"> Samuel 13:15; 14:2; 23:13.    </w:t>
      </w:r>
    </w:p>
    <w:p w:rsidR="00C76FEA" w:rsidRPr="008F421E" w:rsidRDefault="00C76FEA" w:rsidP="00C76FEA">
      <w:pPr>
        <w:spacing w:line="480" w:lineRule="auto"/>
        <w:ind w:left="8640" w:hanging="8640"/>
        <w:jc w:val="center"/>
        <w:rPr>
          <w:b/>
          <w:sz w:val="24"/>
          <w:szCs w:val="24"/>
        </w:rPr>
      </w:pPr>
      <w:r w:rsidRPr="008F421E">
        <w:rPr>
          <w:b/>
          <w:sz w:val="24"/>
          <w:szCs w:val="24"/>
        </w:rPr>
        <w:t>THE NUMBER SIX-HUNDRED</w:t>
      </w:r>
    </w:p>
    <w:p w:rsidR="00C76FEA" w:rsidRPr="008F421E" w:rsidRDefault="00C76FEA" w:rsidP="00C76FEA">
      <w:pPr>
        <w:spacing w:line="480" w:lineRule="auto"/>
        <w:jc w:val="both"/>
        <w:rPr>
          <w:sz w:val="24"/>
          <w:szCs w:val="24"/>
        </w:rPr>
      </w:pPr>
      <w:r w:rsidRPr="008F421E">
        <w:rPr>
          <w:sz w:val="24"/>
          <w:szCs w:val="24"/>
        </w:rPr>
        <w:t>The Number 600 represents the completion &amp; perfection in the Holy Bible. The Spear’s Head of 600 shekels of iron is in 1</w:t>
      </w:r>
      <w:r w:rsidRPr="008F421E">
        <w:rPr>
          <w:sz w:val="24"/>
          <w:szCs w:val="24"/>
          <w:vertAlign w:val="superscript"/>
        </w:rPr>
        <w:t>st</w:t>
      </w:r>
      <w:r w:rsidRPr="008F421E">
        <w:rPr>
          <w:sz w:val="24"/>
          <w:szCs w:val="24"/>
        </w:rPr>
        <w:t xml:space="preserve"> Samuel 17:7. The 600 Chosen Chariots is in Exodus 14:7. The 600 Men slain with an ox goad is in Judges 3:31. The 600 Men appointed with weapons of war is in Judges 18:11, 16, 17. The Captain’s Host is in 1</w:t>
      </w:r>
      <w:r w:rsidRPr="008F421E">
        <w:rPr>
          <w:sz w:val="24"/>
          <w:szCs w:val="24"/>
          <w:vertAlign w:val="superscript"/>
        </w:rPr>
        <w:t>st</w:t>
      </w:r>
      <w:r w:rsidRPr="008F421E">
        <w:rPr>
          <w:sz w:val="24"/>
          <w:szCs w:val="24"/>
        </w:rPr>
        <w:t xml:space="preserve"> Samuel 22:7. The 600 Shekels of Gold ($384,000.00) to 1 Target is in 1</w:t>
      </w:r>
      <w:r w:rsidRPr="008F421E">
        <w:rPr>
          <w:sz w:val="24"/>
          <w:szCs w:val="24"/>
          <w:vertAlign w:val="superscript"/>
        </w:rPr>
        <w:t>st</w:t>
      </w:r>
      <w:r w:rsidRPr="008F421E">
        <w:rPr>
          <w:sz w:val="24"/>
          <w:szCs w:val="24"/>
        </w:rPr>
        <w:t xml:space="preserve"> Kings 10:16 &amp; 2</w:t>
      </w:r>
      <w:r w:rsidRPr="008F421E">
        <w:rPr>
          <w:sz w:val="24"/>
          <w:szCs w:val="24"/>
          <w:vertAlign w:val="superscript"/>
        </w:rPr>
        <w:t>nd</w:t>
      </w:r>
      <w:r w:rsidRPr="008F421E">
        <w:rPr>
          <w:sz w:val="24"/>
          <w:szCs w:val="24"/>
        </w:rPr>
        <w:t xml:space="preserve"> Chronicles 9:15. The 600 Sheep is in 1</w:t>
      </w:r>
      <w:r w:rsidRPr="008F421E">
        <w:rPr>
          <w:sz w:val="24"/>
          <w:szCs w:val="24"/>
          <w:vertAlign w:val="superscript"/>
        </w:rPr>
        <w:t>st</w:t>
      </w:r>
      <w:r w:rsidRPr="008F421E">
        <w:rPr>
          <w:sz w:val="24"/>
          <w:szCs w:val="24"/>
        </w:rPr>
        <w:t xml:space="preserve"> Esdras 1:8. The 600 of the King’s Army slain is in 1</w:t>
      </w:r>
      <w:r w:rsidRPr="008F421E">
        <w:rPr>
          <w:sz w:val="24"/>
          <w:szCs w:val="24"/>
          <w:vertAlign w:val="superscript"/>
        </w:rPr>
        <w:t>st</w:t>
      </w:r>
      <w:r w:rsidRPr="008F421E">
        <w:rPr>
          <w:sz w:val="24"/>
          <w:szCs w:val="24"/>
        </w:rPr>
        <w:t xml:space="preserve"> Maccabees 6:42. The 600 Horsemen slain is in 2</w:t>
      </w:r>
      <w:r w:rsidRPr="008F421E">
        <w:rPr>
          <w:sz w:val="24"/>
          <w:szCs w:val="24"/>
          <w:vertAlign w:val="superscript"/>
        </w:rPr>
        <w:t>nd</w:t>
      </w:r>
      <w:r w:rsidRPr="008F421E">
        <w:rPr>
          <w:sz w:val="24"/>
          <w:szCs w:val="24"/>
        </w:rPr>
        <w:t xml:space="preserve"> Maccabees 10:31. The 600 Furlongs (Stadion) is 75 miles is in 2</w:t>
      </w:r>
      <w:r w:rsidRPr="008F421E">
        <w:rPr>
          <w:sz w:val="24"/>
          <w:szCs w:val="24"/>
          <w:vertAlign w:val="superscript"/>
        </w:rPr>
        <w:t>nd</w:t>
      </w:r>
      <w:r w:rsidRPr="008F421E">
        <w:rPr>
          <w:sz w:val="24"/>
          <w:szCs w:val="24"/>
        </w:rPr>
        <w:t xml:space="preserve"> Maccabees 12:29. The 600 years is Noah when the Flood was on the Earth is in Genesis 7:6. The 600 Men fled is in Judges 20:47. The 600 Men is in 1</w:t>
      </w:r>
      <w:r w:rsidRPr="008F421E">
        <w:rPr>
          <w:sz w:val="24"/>
          <w:szCs w:val="24"/>
          <w:vertAlign w:val="superscript"/>
        </w:rPr>
        <w:t>st</w:t>
      </w:r>
      <w:r w:rsidRPr="008F421E">
        <w:rPr>
          <w:sz w:val="24"/>
          <w:szCs w:val="24"/>
        </w:rPr>
        <w:t xml:space="preserve"> Samuel 27:2; 30:9. The 600 Philistines passed on is in 1</w:t>
      </w:r>
      <w:r w:rsidRPr="008F421E">
        <w:rPr>
          <w:sz w:val="24"/>
          <w:szCs w:val="24"/>
          <w:vertAlign w:val="superscript"/>
        </w:rPr>
        <w:t>st</w:t>
      </w:r>
      <w:r w:rsidRPr="008F421E">
        <w:rPr>
          <w:sz w:val="24"/>
          <w:szCs w:val="24"/>
        </w:rPr>
        <w:t xml:space="preserve"> Samuel 29:2. The 600 Men is in 2</w:t>
      </w:r>
      <w:r w:rsidRPr="008F421E">
        <w:rPr>
          <w:sz w:val="24"/>
          <w:szCs w:val="24"/>
          <w:vertAlign w:val="superscript"/>
        </w:rPr>
        <w:t>nd</w:t>
      </w:r>
      <w:r w:rsidRPr="008F421E">
        <w:rPr>
          <w:sz w:val="24"/>
          <w:szCs w:val="24"/>
        </w:rPr>
        <w:t xml:space="preserve"> Samuel 15:18. The 600 shekels of silver ($76,800.00) is in 1</w:t>
      </w:r>
      <w:r w:rsidRPr="008F421E">
        <w:rPr>
          <w:sz w:val="24"/>
          <w:szCs w:val="24"/>
          <w:vertAlign w:val="superscript"/>
        </w:rPr>
        <w:t>st</w:t>
      </w:r>
      <w:r w:rsidRPr="008F421E">
        <w:rPr>
          <w:sz w:val="24"/>
          <w:szCs w:val="24"/>
        </w:rPr>
        <w:t xml:space="preserve"> Kings 10:29. The 600 shekels of gold ($1,152,000.00 million) by weight is 8 ounces for a royal shekel or 4 ounces for a common shekel is in 1</w:t>
      </w:r>
      <w:r w:rsidRPr="008F421E">
        <w:rPr>
          <w:sz w:val="24"/>
          <w:szCs w:val="24"/>
          <w:vertAlign w:val="superscript"/>
        </w:rPr>
        <w:t>st</w:t>
      </w:r>
      <w:r w:rsidRPr="008F421E">
        <w:rPr>
          <w:sz w:val="24"/>
          <w:szCs w:val="24"/>
        </w:rPr>
        <w:t xml:space="preserve"> Chronicles 21:25. The 600 shekels of silver ($76,800.00) for 1 Chariot is in 2</w:t>
      </w:r>
      <w:r w:rsidRPr="008F421E">
        <w:rPr>
          <w:sz w:val="24"/>
          <w:szCs w:val="24"/>
          <w:vertAlign w:val="superscript"/>
        </w:rPr>
        <w:t>nd</w:t>
      </w:r>
      <w:r w:rsidRPr="008F421E">
        <w:rPr>
          <w:sz w:val="24"/>
          <w:szCs w:val="24"/>
        </w:rPr>
        <w:t xml:space="preserve"> Chronicles 1:17. The Most Holy House of 20 cubits (36.6 feet &amp; for example a 1,600 square foot house is $276,480,000,000.00 billion) is 600 talents of fine gold ($3,456,000,000.00 billion) is in 2</w:t>
      </w:r>
      <w:r w:rsidRPr="008F421E">
        <w:rPr>
          <w:sz w:val="24"/>
          <w:szCs w:val="24"/>
          <w:vertAlign w:val="superscript"/>
        </w:rPr>
        <w:t>nd</w:t>
      </w:r>
      <w:r w:rsidRPr="008F421E">
        <w:rPr>
          <w:sz w:val="24"/>
          <w:szCs w:val="24"/>
        </w:rPr>
        <w:t xml:space="preserve"> Chronicles 3:8. The 600 Oxen is in 2</w:t>
      </w:r>
      <w:r w:rsidRPr="008F421E">
        <w:rPr>
          <w:sz w:val="24"/>
          <w:szCs w:val="24"/>
          <w:vertAlign w:val="superscript"/>
        </w:rPr>
        <w:t>nd</w:t>
      </w:r>
      <w:r w:rsidRPr="008F421E">
        <w:rPr>
          <w:sz w:val="24"/>
          <w:szCs w:val="24"/>
        </w:rPr>
        <w:t xml:space="preserve"> Chronicles 29:33.  </w:t>
      </w:r>
    </w:p>
    <w:p w:rsidR="00C76FEA" w:rsidRPr="008F421E" w:rsidRDefault="00C76FEA" w:rsidP="00C76FEA">
      <w:pPr>
        <w:spacing w:line="480" w:lineRule="auto"/>
        <w:ind w:left="8640" w:hanging="8640"/>
        <w:jc w:val="center"/>
        <w:rPr>
          <w:b/>
          <w:sz w:val="24"/>
          <w:szCs w:val="24"/>
        </w:rPr>
      </w:pPr>
      <w:r w:rsidRPr="008F421E">
        <w:rPr>
          <w:b/>
          <w:sz w:val="24"/>
          <w:szCs w:val="24"/>
        </w:rPr>
        <w:t>THE NUMBER SIX-HUNDRED &amp; TWENTY ONE</w:t>
      </w:r>
    </w:p>
    <w:p w:rsidR="00C76FEA" w:rsidRPr="008F421E" w:rsidRDefault="00C76FEA" w:rsidP="00C76FEA">
      <w:pPr>
        <w:spacing w:line="480" w:lineRule="auto"/>
        <w:jc w:val="both"/>
        <w:rPr>
          <w:sz w:val="24"/>
          <w:szCs w:val="24"/>
        </w:rPr>
      </w:pPr>
      <w:r w:rsidRPr="008F421E">
        <w:rPr>
          <w:sz w:val="24"/>
          <w:szCs w:val="24"/>
        </w:rPr>
        <w:t>The Number 621 represents the completion &amp; perfection in the Holy Bible. The 621 Sons of Cirama &amp; Gabdes is in 1</w:t>
      </w:r>
      <w:r w:rsidRPr="008F421E">
        <w:rPr>
          <w:sz w:val="24"/>
          <w:szCs w:val="24"/>
          <w:vertAlign w:val="superscript"/>
        </w:rPr>
        <w:t>st</w:t>
      </w:r>
      <w:r w:rsidRPr="008F421E">
        <w:rPr>
          <w:sz w:val="24"/>
          <w:szCs w:val="24"/>
        </w:rPr>
        <w:t xml:space="preserve"> Esdras 5:20. The 621 Children of Ramah &amp; Geba is in Ezra 2:26 &amp; Nehemiah 7:30.  </w:t>
      </w:r>
    </w:p>
    <w:p w:rsidR="00C76FEA" w:rsidRPr="008F421E" w:rsidRDefault="00C76FEA" w:rsidP="00C76FEA">
      <w:pPr>
        <w:spacing w:line="480" w:lineRule="auto"/>
        <w:jc w:val="center"/>
        <w:rPr>
          <w:b/>
          <w:sz w:val="24"/>
          <w:szCs w:val="24"/>
        </w:rPr>
      </w:pPr>
      <w:r w:rsidRPr="008F421E">
        <w:rPr>
          <w:b/>
          <w:sz w:val="24"/>
          <w:szCs w:val="24"/>
        </w:rPr>
        <w:t xml:space="preserve">THE NUMBER SIX-HUNDRED &amp; TWENTY THREE </w:t>
      </w:r>
    </w:p>
    <w:p w:rsidR="00C76FEA" w:rsidRPr="008F421E" w:rsidRDefault="00C76FEA" w:rsidP="00C76FEA">
      <w:pPr>
        <w:spacing w:line="480" w:lineRule="auto"/>
        <w:jc w:val="both"/>
        <w:rPr>
          <w:sz w:val="24"/>
          <w:szCs w:val="24"/>
        </w:rPr>
      </w:pPr>
      <w:r w:rsidRPr="008F421E">
        <w:rPr>
          <w:sz w:val="24"/>
          <w:szCs w:val="24"/>
        </w:rPr>
        <w:t>The Number 623 represents the completion &amp; perfection in the Holy Bible. The 623 Sons of Bebai is in 1</w:t>
      </w:r>
      <w:r w:rsidRPr="008F421E">
        <w:rPr>
          <w:sz w:val="24"/>
          <w:szCs w:val="24"/>
          <w:vertAlign w:val="superscript"/>
        </w:rPr>
        <w:t>st</w:t>
      </w:r>
      <w:r w:rsidRPr="008F421E">
        <w:rPr>
          <w:sz w:val="24"/>
          <w:szCs w:val="24"/>
        </w:rPr>
        <w:t xml:space="preserve"> Esdras 5:13 &amp; Ezra 2:11.</w:t>
      </w:r>
    </w:p>
    <w:p w:rsidR="00C76FEA" w:rsidRPr="008F421E" w:rsidRDefault="00C76FEA" w:rsidP="00C76FEA">
      <w:pPr>
        <w:spacing w:line="480" w:lineRule="auto"/>
        <w:jc w:val="center"/>
        <w:rPr>
          <w:sz w:val="24"/>
          <w:szCs w:val="24"/>
        </w:rPr>
      </w:pPr>
      <w:r w:rsidRPr="008F421E">
        <w:rPr>
          <w:b/>
          <w:sz w:val="24"/>
          <w:szCs w:val="24"/>
        </w:rPr>
        <w:t>THE NUMBER SIX-HUNDRED &amp; TWENTY EIGHT</w:t>
      </w:r>
    </w:p>
    <w:p w:rsidR="00C76FEA" w:rsidRPr="008F421E" w:rsidRDefault="00C76FEA" w:rsidP="00C76FEA">
      <w:pPr>
        <w:spacing w:line="480" w:lineRule="auto"/>
        <w:jc w:val="both"/>
        <w:rPr>
          <w:sz w:val="24"/>
          <w:szCs w:val="24"/>
        </w:rPr>
      </w:pPr>
      <w:r w:rsidRPr="008F421E">
        <w:rPr>
          <w:sz w:val="24"/>
          <w:szCs w:val="24"/>
        </w:rPr>
        <w:t xml:space="preserve">The Number 628 represents the completion &amp; perfection in the Holy Bible. The 628 Children of Bebai is in Nehemiah 7:16.  </w:t>
      </w:r>
    </w:p>
    <w:p w:rsidR="00C76FEA" w:rsidRPr="008F421E" w:rsidRDefault="00C76FEA" w:rsidP="00C76FEA">
      <w:pPr>
        <w:spacing w:line="480" w:lineRule="auto"/>
        <w:jc w:val="center"/>
        <w:rPr>
          <w:sz w:val="24"/>
          <w:szCs w:val="24"/>
        </w:rPr>
      </w:pPr>
      <w:r w:rsidRPr="008F421E">
        <w:rPr>
          <w:b/>
          <w:sz w:val="24"/>
          <w:szCs w:val="24"/>
        </w:rPr>
        <w:t>THE NUMBER SIX HUNDRED &amp; FORTY TWO</w:t>
      </w:r>
    </w:p>
    <w:p w:rsidR="00C76FEA" w:rsidRPr="008F421E" w:rsidRDefault="00C76FEA" w:rsidP="00C76FEA">
      <w:pPr>
        <w:spacing w:line="480" w:lineRule="auto"/>
        <w:jc w:val="both"/>
        <w:rPr>
          <w:sz w:val="24"/>
          <w:szCs w:val="24"/>
        </w:rPr>
      </w:pPr>
      <w:r w:rsidRPr="008F421E">
        <w:rPr>
          <w:sz w:val="24"/>
          <w:szCs w:val="24"/>
        </w:rPr>
        <w:t xml:space="preserve">The Number 642 represents the completion &amp; perfection in the Holy Bible. The 642 Children of Bani is in Ezra 2:10. The 642 Children of Delaiah, of Tobiah &amp; of Nekoda is in Nehemiah 7:62. </w:t>
      </w:r>
    </w:p>
    <w:p w:rsidR="00C76FEA" w:rsidRPr="008F421E" w:rsidRDefault="00C76FEA" w:rsidP="00C76FEA">
      <w:pPr>
        <w:spacing w:line="480" w:lineRule="auto"/>
        <w:jc w:val="center"/>
        <w:rPr>
          <w:b/>
          <w:sz w:val="24"/>
          <w:szCs w:val="24"/>
        </w:rPr>
      </w:pPr>
      <w:r w:rsidRPr="008F421E">
        <w:rPr>
          <w:b/>
          <w:sz w:val="24"/>
          <w:szCs w:val="24"/>
        </w:rPr>
        <w:t xml:space="preserve">THE NUMBER SIX-HUNDRED &amp; FORTY EIGHT </w:t>
      </w:r>
    </w:p>
    <w:p w:rsidR="00C76FEA" w:rsidRPr="008F421E" w:rsidRDefault="00C76FEA" w:rsidP="00C76FEA">
      <w:pPr>
        <w:spacing w:line="480" w:lineRule="auto"/>
        <w:jc w:val="both"/>
        <w:rPr>
          <w:sz w:val="24"/>
          <w:szCs w:val="24"/>
        </w:rPr>
      </w:pPr>
      <w:r w:rsidRPr="008F421E">
        <w:rPr>
          <w:sz w:val="24"/>
          <w:szCs w:val="24"/>
        </w:rPr>
        <w:t>The Number 648 represents the completion &amp; perfection in the Holy Bible. The 648 Sons of Bani is in 1</w:t>
      </w:r>
      <w:r w:rsidRPr="008F421E">
        <w:rPr>
          <w:sz w:val="24"/>
          <w:szCs w:val="24"/>
          <w:vertAlign w:val="superscript"/>
        </w:rPr>
        <w:t>st</w:t>
      </w:r>
      <w:r w:rsidRPr="008F421E">
        <w:rPr>
          <w:sz w:val="24"/>
          <w:szCs w:val="24"/>
        </w:rPr>
        <w:t xml:space="preserve"> Esdras 5:12. The 648 Children of Binnui is in Nehemiah 7:15. </w:t>
      </w:r>
    </w:p>
    <w:p w:rsidR="00C76FEA" w:rsidRPr="008F421E" w:rsidRDefault="00C76FEA" w:rsidP="00C76FEA">
      <w:pPr>
        <w:spacing w:line="480" w:lineRule="auto"/>
        <w:ind w:left="8640" w:hanging="8640"/>
        <w:jc w:val="center"/>
        <w:rPr>
          <w:b/>
          <w:sz w:val="24"/>
          <w:szCs w:val="24"/>
        </w:rPr>
      </w:pPr>
      <w:r w:rsidRPr="008F421E">
        <w:rPr>
          <w:b/>
          <w:sz w:val="24"/>
          <w:szCs w:val="24"/>
        </w:rPr>
        <w:t>THE NUMBER SIX-HUNDRED &amp; FIFTY</w:t>
      </w:r>
    </w:p>
    <w:p w:rsidR="00C76FEA" w:rsidRPr="008F421E" w:rsidRDefault="00C76FEA" w:rsidP="00C76FEA">
      <w:pPr>
        <w:spacing w:line="480" w:lineRule="auto"/>
        <w:jc w:val="both"/>
        <w:rPr>
          <w:sz w:val="24"/>
          <w:szCs w:val="24"/>
        </w:rPr>
      </w:pPr>
      <w:r w:rsidRPr="008F421E">
        <w:rPr>
          <w:sz w:val="24"/>
          <w:szCs w:val="24"/>
        </w:rPr>
        <w:t>The Number 650 represents the completion &amp; perfection in the Holy Bible. The 5 Silver Chargers is 650 shekels ($83,200.00) is in Numbers 7:13, 19, 25, 31, 37, 43, 49, 55, 61, 67, 73, 79. The 650 Talents of Silver ($249,600,000.00 million) is in 1</w:t>
      </w:r>
      <w:r w:rsidRPr="008F421E">
        <w:rPr>
          <w:sz w:val="24"/>
          <w:szCs w:val="24"/>
          <w:vertAlign w:val="superscript"/>
        </w:rPr>
        <w:t>st</w:t>
      </w:r>
      <w:r w:rsidRPr="008F421E">
        <w:rPr>
          <w:sz w:val="24"/>
          <w:szCs w:val="24"/>
        </w:rPr>
        <w:t xml:space="preserve"> Esdras 8:56 &amp; Ezra 8:26.   </w:t>
      </w:r>
    </w:p>
    <w:p w:rsidR="00C76FEA" w:rsidRPr="008F421E" w:rsidRDefault="00C76FEA" w:rsidP="00C76FEA">
      <w:pPr>
        <w:spacing w:line="480" w:lineRule="auto"/>
        <w:jc w:val="center"/>
        <w:rPr>
          <w:b/>
          <w:sz w:val="24"/>
          <w:szCs w:val="24"/>
        </w:rPr>
      </w:pPr>
      <w:r w:rsidRPr="008F421E">
        <w:rPr>
          <w:b/>
          <w:sz w:val="24"/>
          <w:szCs w:val="24"/>
        </w:rPr>
        <w:t xml:space="preserve">THE NUMBER SIX-HUNDRED &amp; FIFTY TWO </w:t>
      </w:r>
    </w:p>
    <w:p w:rsidR="00C76FEA" w:rsidRPr="008F421E" w:rsidRDefault="00C76FEA" w:rsidP="00C76FEA">
      <w:pPr>
        <w:spacing w:line="480" w:lineRule="auto"/>
        <w:jc w:val="both"/>
        <w:rPr>
          <w:sz w:val="24"/>
          <w:szCs w:val="24"/>
        </w:rPr>
      </w:pPr>
      <w:r w:rsidRPr="008F421E">
        <w:rPr>
          <w:sz w:val="24"/>
          <w:szCs w:val="24"/>
        </w:rPr>
        <w:t>The Number 652 represents the completion &amp; perfection in the Holy Bible. The 652 Sons of Israel is in 1</w:t>
      </w:r>
      <w:r w:rsidRPr="008F421E">
        <w:rPr>
          <w:sz w:val="24"/>
          <w:szCs w:val="24"/>
          <w:vertAlign w:val="superscript"/>
        </w:rPr>
        <w:t>st</w:t>
      </w:r>
      <w:r w:rsidRPr="008F421E">
        <w:rPr>
          <w:sz w:val="24"/>
          <w:szCs w:val="24"/>
        </w:rPr>
        <w:t xml:space="preserve"> Esdras 5:37. The 652 Children of Delaiah, of Tobiah, and of Nekoda is in Ezra 2:60. The 652 Children of Arah is in Nehemiah 7:10. </w:t>
      </w:r>
    </w:p>
    <w:p w:rsidR="00C76FEA" w:rsidRPr="008F421E" w:rsidRDefault="00C76FEA" w:rsidP="00C76FEA">
      <w:pPr>
        <w:spacing w:line="480" w:lineRule="auto"/>
        <w:jc w:val="center"/>
        <w:rPr>
          <w:sz w:val="24"/>
          <w:szCs w:val="24"/>
        </w:rPr>
      </w:pPr>
      <w:r w:rsidRPr="008F421E">
        <w:rPr>
          <w:b/>
          <w:sz w:val="24"/>
          <w:szCs w:val="24"/>
        </w:rPr>
        <w:t>THE NUMBER SIX-HUNDRED &amp; FIFTY FIVE</w:t>
      </w:r>
    </w:p>
    <w:p w:rsidR="00C76FEA" w:rsidRPr="008F421E" w:rsidRDefault="00C76FEA" w:rsidP="00C76FEA">
      <w:pPr>
        <w:spacing w:line="480" w:lineRule="auto"/>
        <w:jc w:val="both"/>
        <w:rPr>
          <w:sz w:val="24"/>
          <w:szCs w:val="24"/>
        </w:rPr>
      </w:pPr>
      <w:r w:rsidRPr="008F421E">
        <w:rPr>
          <w:sz w:val="24"/>
          <w:szCs w:val="24"/>
        </w:rPr>
        <w:t xml:space="preserve">The Number 655 represents the completion &amp; perfection in the Holy Bible. The 655 Children of Adin is in Nehemiah 7:20. </w:t>
      </w:r>
    </w:p>
    <w:p w:rsidR="00C76FEA" w:rsidRPr="008F421E" w:rsidRDefault="00C76FEA" w:rsidP="00C76FEA">
      <w:pPr>
        <w:spacing w:line="480" w:lineRule="auto"/>
        <w:ind w:left="8640" w:hanging="8640"/>
        <w:jc w:val="center"/>
        <w:rPr>
          <w:b/>
          <w:sz w:val="24"/>
          <w:szCs w:val="24"/>
        </w:rPr>
      </w:pPr>
      <w:r w:rsidRPr="008F421E">
        <w:rPr>
          <w:b/>
          <w:sz w:val="24"/>
          <w:szCs w:val="24"/>
        </w:rPr>
        <w:t>THE NUMBER SIX-HUNDRED &amp; SIXTY SIX</w:t>
      </w:r>
    </w:p>
    <w:p w:rsidR="00C76FEA" w:rsidRPr="008F421E" w:rsidRDefault="00C76FEA" w:rsidP="00C76FEA">
      <w:pPr>
        <w:spacing w:before="240" w:line="480" w:lineRule="auto"/>
        <w:jc w:val="both"/>
        <w:rPr>
          <w:sz w:val="24"/>
          <w:szCs w:val="24"/>
        </w:rPr>
      </w:pPr>
      <w:r w:rsidRPr="008F421E">
        <w:rPr>
          <w:sz w:val="24"/>
          <w:szCs w:val="24"/>
        </w:rPr>
        <w:t>The Number 666 represents the completion &amp; perfection in the Holy Bible. The 666 talents of gold ($3,836,160,000.00 billion) for 1 year [the completion of 40 years is $1,534,466,400,000.00 trillion] is in 1</w:t>
      </w:r>
      <w:r w:rsidRPr="008F421E">
        <w:rPr>
          <w:sz w:val="24"/>
          <w:szCs w:val="24"/>
          <w:vertAlign w:val="superscript"/>
        </w:rPr>
        <w:t>st</w:t>
      </w:r>
      <w:r w:rsidRPr="008F421E">
        <w:rPr>
          <w:sz w:val="24"/>
          <w:szCs w:val="24"/>
        </w:rPr>
        <w:t xml:space="preserve"> Kings 10:14 &amp; 2</w:t>
      </w:r>
      <w:r w:rsidRPr="008F421E">
        <w:rPr>
          <w:sz w:val="24"/>
          <w:szCs w:val="24"/>
          <w:vertAlign w:val="superscript"/>
        </w:rPr>
        <w:t>nd</w:t>
      </w:r>
      <w:r w:rsidRPr="008F421E">
        <w:rPr>
          <w:sz w:val="24"/>
          <w:szCs w:val="24"/>
        </w:rPr>
        <w:t xml:space="preserve"> Chronicles 9:13. The 666 Children of Adonikam is in Ezra 2:13. The Wisdom of the Sexual DNA-666 of the Antichrist is in Revelation 13:18. </w:t>
      </w:r>
      <w:r w:rsidR="003B6473" w:rsidRPr="008F421E">
        <w:rPr>
          <w:sz w:val="24"/>
          <w:szCs w:val="24"/>
        </w:rPr>
        <w:t xml:space="preserve">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w:t>
      </w:r>
      <w:r w:rsidRPr="008F421E">
        <w:rPr>
          <w:sz w:val="24"/>
          <w:szCs w:val="24"/>
        </w:rPr>
        <w:t xml:space="preserve">  </w:t>
      </w:r>
    </w:p>
    <w:p w:rsidR="00C76FEA" w:rsidRPr="008F421E" w:rsidRDefault="00C76FEA" w:rsidP="00C76FEA">
      <w:pPr>
        <w:spacing w:line="480" w:lineRule="auto"/>
        <w:ind w:left="8640" w:hanging="8640"/>
        <w:jc w:val="center"/>
        <w:rPr>
          <w:b/>
          <w:sz w:val="24"/>
          <w:szCs w:val="24"/>
        </w:rPr>
      </w:pPr>
      <w:r w:rsidRPr="008F421E">
        <w:rPr>
          <w:b/>
          <w:sz w:val="24"/>
          <w:szCs w:val="24"/>
        </w:rPr>
        <w:t>THE NUMBER SIX-HUNDRED &amp; SIXTY SEVEN</w:t>
      </w:r>
    </w:p>
    <w:p w:rsidR="00C76FEA" w:rsidRPr="008F421E" w:rsidRDefault="00C76FEA" w:rsidP="00C76FEA">
      <w:pPr>
        <w:spacing w:before="240" w:line="480" w:lineRule="auto"/>
        <w:jc w:val="both"/>
        <w:rPr>
          <w:sz w:val="24"/>
          <w:szCs w:val="24"/>
        </w:rPr>
      </w:pPr>
      <w:r w:rsidRPr="008F421E">
        <w:rPr>
          <w:sz w:val="24"/>
          <w:szCs w:val="24"/>
        </w:rPr>
        <w:t>The Number 667 represents the completion &amp; perfection in the Holy Bible. The 667 Sons of Adonikam is in 1</w:t>
      </w:r>
      <w:r w:rsidRPr="008F421E">
        <w:rPr>
          <w:sz w:val="24"/>
          <w:szCs w:val="24"/>
          <w:vertAlign w:val="superscript"/>
        </w:rPr>
        <w:t>st</w:t>
      </w:r>
      <w:r w:rsidRPr="008F421E">
        <w:rPr>
          <w:sz w:val="24"/>
          <w:szCs w:val="24"/>
        </w:rPr>
        <w:t xml:space="preserve"> Esdras 5:14 &amp; Nehemiah 7:18. </w:t>
      </w:r>
    </w:p>
    <w:p w:rsidR="00C76FEA" w:rsidRPr="008F421E" w:rsidRDefault="00C76FEA" w:rsidP="00C76FEA">
      <w:pPr>
        <w:spacing w:line="480" w:lineRule="auto"/>
        <w:jc w:val="center"/>
        <w:rPr>
          <w:b/>
          <w:sz w:val="24"/>
          <w:szCs w:val="24"/>
        </w:rPr>
      </w:pPr>
      <w:r w:rsidRPr="008F421E">
        <w:rPr>
          <w:b/>
          <w:sz w:val="24"/>
          <w:szCs w:val="24"/>
        </w:rPr>
        <w:t xml:space="preserve">THE NUMBER SIX HUNDRED &amp; SEVENTY FIVE   </w:t>
      </w:r>
    </w:p>
    <w:p w:rsidR="00C76FEA" w:rsidRPr="008F421E" w:rsidRDefault="00C76FEA" w:rsidP="00C76FEA">
      <w:pPr>
        <w:spacing w:before="240" w:line="480" w:lineRule="auto"/>
        <w:jc w:val="both"/>
        <w:rPr>
          <w:sz w:val="24"/>
          <w:szCs w:val="24"/>
        </w:rPr>
      </w:pPr>
      <w:r w:rsidRPr="008F421E">
        <w:rPr>
          <w:sz w:val="24"/>
          <w:szCs w:val="24"/>
        </w:rPr>
        <w:t xml:space="preserve">The Number 675 represents the completion &amp; perfection in the Holy Bible. The 675 of the Lord’s Tribute of the Sheep is in Numbers 31:37. </w:t>
      </w:r>
    </w:p>
    <w:p w:rsidR="00C76FEA" w:rsidRPr="008F421E" w:rsidRDefault="00C76FEA" w:rsidP="00C76FEA">
      <w:pPr>
        <w:spacing w:line="480" w:lineRule="auto"/>
        <w:jc w:val="center"/>
        <w:rPr>
          <w:b/>
          <w:sz w:val="24"/>
          <w:szCs w:val="24"/>
        </w:rPr>
      </w:pPr>
      <w:r w:rsidRPr="008F421E">
        <w:rPr>
          <w:b/>
          <w:sz w:val="24"/>
          <w:szCs w:val="24"/>
        </w:rPr>
        <w:t xml:space="preserve">THE NUMBER SIX HUNDRED &amp; NINETY  </w:t>
      </w:r>
    </w:p>
    <w:p w:rsidR="00C76FEA" w:rsidRPr="008F421E" w:rsidRDefault="00C76FEA" w:rsidP="00C76FEA">
      <w:pPr>
        <w:spacing w:before="240" w:line="480" w:lineRule="auto"/>
        <w:jc w:val="both"/>
        <w:rPr>
          <w:sz w:val="24"/>
          <w:szCs w:val="24"/>
        </w:rPr>
      </w:pPr>
      <w:r w:rsidRPr="008F421E">
        <w:rPr>
          <w:sz w:val="24"/>
          <w:szCs w:val="24"/>
        </w:rPr>
        <w:t>The Number 690 represents the completion &amp; perfection in the Holy Bible. The 690 Sons &amp; Brethren is in 1</w:t>
      </w:r>
      <w:r w:rsidRPr="008F421E">
        <w:rPr>
          <w:sz w:val="24"/>
          <w:szCs w:val="24"/>
          <w:vertAlign w:val="superscript"/>
        </w:rPr>
        <w:t>st</w:t>
      </w:r>
      <w:r w:rsidRPr="008F421E">
        <w:rPr>
          <w:sz w:val="24"/>
          <w:szCs w:val="24"/>
        </w:rPr>
        <w:t xml:space="preserve"> Chronicles 9:6. </w:t>
      </w:r>
    </w:p>
    <w:p w:rsidR="00C76FEA" w:rsidRPr="008F421E" w:rsidRDefault="00C76FEA" w:rsidP="00C76FEA">
      <w:pPr>
        <w:spacing w:line="480" w:lineRule="auto"/>
        <w:jc w:val="center"/>
        <w:rPr>
          <w:b/>
          <w:sz w:val="24"/>
          <w:szCs w:val="24"/>
        </w:rPr>
      </w:pPr>
      <w:r w:rsidRPr="008F421E">
        <w:rPr>
          <w:b/>
          <w:sz w:val="24"/>
          <w:szCs w:val="24"/>
        </w:rPr>
        <w:t xml:space="preserve">THE NUMBER SEVEN-HUNDRED  </w:t>
      </w:r>
    </w:p>
    <w:p w:rsidR="00C76FEA" w:rsidRPr="008F421E" w:rsidRDefault="00C76FEA" w:rsidP="00C76FEA">
      <w:pPr>
        <w:spacing w:line="480" w:lineRule="auto"/>
        <w:jc w:val="both"/>
        <w:rPr>
          <w:sz w:val="24"/>
          <w:szCs w:val="24"/>
        </w:rPr>
      </w:pPr>
      <w:r w:rsidRPr="008F421E">
        <w:rPr>
          <w:sz w:val="24"/>
          <w:szCs w:val="24"/>
        </w:rPr>
        <w:t>The Number 700 represents the completion &amp; perfection in the Holy Bible. The 700 Left-Handed Chosen Men is in Judges 20:16. The Captain’s Host is in 1</w:t>
      </w:r>
      <w:r w:rsidRPr="008F421E">
        <w:rPr>
          <w:sz w:val="24"/>
          <w:szCs w:val="24"/>
          <w:vertAlign w:val="superscript"/>
        </w:rPr>
        <w:t>st</w:t>
      </w:r>
      <w:r w:rsidRPr="008F421E">
        <w:rPr>
          <w:sz w:val="24"/>
          <w:szCs w:val="24"/>
        </w:rPr>
        <w:t xml:space="preserve"> Samuel 22:7. The 700 Philistines passed on is in 1</w:t>
      </w:r>
      <w:r w:rsidRPr="008F421E">
        <w:rPr>
          <w:sz w:val="24"/>
          <w:szCs w:val="24"/>
          <w:vertAlign w:val="superscript"/>
        </w:rPr>
        <w:t>st</w:t>
      </w:r>
      <w:r w:rsidRPr="008F421E">
        <w:rPr>
          <w:sz w:val="24"/>
          <w:szCs w:val="24"/>
        </w:rPr>
        <w:t xml:space="preserve"> Samuel 29:2. The 700 Calves is in 1</w:t>
      </w:r>
      <w:r w:rsidRPr="008F421E">
        <w:rPr>
          <w:sz w:val="24"/>
          <w:szCs w:val="24"/>
          <w:vertAlign w:val="superscript"/>
        </w:rPr>
        <w:t>st</w:t>
      </w:r>
      <w:r w:rsidRPr="008F421E">
        <w:rPr>
          <w:sz w:val="24"/>
          <w:szCs w:val="24"/>
        </w:rPr>
        <w:t xml:space="preserve"> Esdras 1:9. The 700 Children of Pira is in 1</w:t>
      </w:r>
      <w:r w:rsidRPr="008F421E">
        <w:rPr>
          <w:sz w:val="24"/>
          <w:szCs w:val="24"/>
          <w:vertAlign w:val="superscript"/>
        </w:rPr>
        <w:t>st</w:t>
      </w:r>
      <w:r w:rsidRPr="008F421E">
        <w:rPr>
          <w:sz w:val="24"/>
          <w:szCs w:val="24"/>
        </w:rPr>
        <w:t xml:space="preserve"> Esdras 5:19. The 700 Chosen Men Left-handed is in Judges 20:15, 16. The 700 Reserve Horsemen is in 2</w:t>
      </w:r>
      <w:r w:rsidRPr="008F421E">
        <w:rPr>
          <w:sz w:val="24"/>
          <w:szCs w:val="24"/>
          <w:vertAlign w:val="superscript"/>
        </w:rPr>
        <w:t>nd</w:t>
      </w:r>
      <w:r w:rsidRPr="008F421E">
        <w:rPr>
          <w:sz w:val="24"/>
          <w:szCs w:val="24"/>
        </w:rPr>
        <w:t xml:space="preserve"> Samuel 8:4. The 700 Men slain on Chariots is in 2</w:t>
      </w:r>
      <w:r w:rsidRPr="008F421E">
        <w:rPr>
          <w:sz w:val="24"/>
          <w:szCs w:val="24"/>
          <w:vertAlign w:val="superscript"/>
        </w:rPr>
        <w:t>nd</w:t>
      </w:r>
      <w:r w:rsidRPr="008F421E">
        <w:rPr>
          <w:sz w:val="24"/>
          <w:szCs w:val="24"/>
        </w:rPr>
        <w:t xml:space="preserve"> Samuel 10:18. The 700 Wives of Solomon is in 1</w:t>
      </w:r>
      <w:r w:rsidRPr="008F421E">
        <w:rPr>
          <w:sz w:val="24"/>
          <w:szCs w:val="24"/>
          <w:vertAlign w:val="superscript"/>
        </w:rPr>
        <w:t>st</w:t>
      </w:r>
      <w:r w:rsidRPr="008F421E">
        <w:rPr>
          <w:sz w:val="24"/>
          <w:szCs w:val="24"/>
        </w:rPr>
        <w:t xml:space="preserve"> Kings 11:3. The 700 Men is in 2</w:t>
      </w:r>
      <w:r w:rsidRPr="008F421E">
        <w:rPr>
          <w:sz w:val="24"/>
          <w:szCs w:val="24"/>
          <w:vertAlign w:val="superscript"/>
        </w:rPr>
        <w:t>nd</w:t>
      </w:r>
      <w:r w:rsidRPr="008F421E">
        <w:rPr>
          <w:sz w:val="24"/>
          <w:szCs w:val="24"/>
        </w:rPr>
        <w:t xml:space="preserve"> Kings 3:26. The 700 Oxen is in 2</w:t>
      </w:r>
      <w:r w:rsidRPr="008F421E">
        <w:rPr>
          <w:sz w:val="24"/>
          <w:szCs w:val="24"/>
          <w:vertAlign w:val="superscript"/>
        </w:rPr>
        <w:t>nd</w:t>
      </w:r>
      <w:r w:rsidRPr="008F421E">
        <w:rPr>
          <w:sz w:val="24"/>
          <w:szCs w:val="24"/>
        </w:rPr>
        <w:t xml:space="preserve"> Chronicles 15:11. The 700 Calves is in 1</w:t>
      </w:r>
      <w:r w:rsidRPr="008F421E">
        <w:rPr>
          <w:sz w:val="24"/>
          <w:szCs w:val="24"/>
          <w:vertAlign w:val="superscript"/>
        </w:rPr>
        <w:t>st</w:t>
      </w:r>
      <w:r w:rsidRPr="008F421E">
        <w:rPr>
          <w:sz w:val="24"/>
          <w:szCs w:val="24"/>
        </w:rPr>
        <w:t xml:space="preserve"> Esdras 1:9.  </w:t>
      </w:r>
    </w:p>
    <w:p w:rsidR="00C76FEA" w:rsidRPr="008F421E" w:rsidRDefault="00C76FEA" w:rsidP="00C76FEA">
      <w:pPr>
        <w:spacing w:line="480" w:lineRule="auto"/>
        <w:jc w:val="center"/>
        <w:rPr>
          <w:b/>
          <w:sz w:val="24"/>
          <w:szCs w:val="24"/>
        </w:rPr>
      </w:pPr>
      <w:r w:rsidRPr="008F421E">
        <w:rPr>
          <w:b/>
          <w:sz w:val="24"/>
          <w:szCs w:val="24"/>
        </w:rPr>
        <w:t xml:space="preserve">THE NUMBER SEVEN-HUNDRED &amp; FIVE </w:t>
      </w:r>
    </w:p>
    <w:p w:rsidR="00C76FEA" w:rsidRPr="008F421E" w:rsidRDefault="00C76FEA" w:rsidP="00C76FEA">
      <w:pPr>
        <w:spacing w:line="480" w:lineRule="auto"/>
        <w:jc w:val="both"/>
        <w:rPr>
          <w:sz w:val="24"/>
          <w:szCs w:val="24"/>
        </w:rPr>
      </w:pPr>
      <w:r w:rsidRPr="008F421E">
        <w:rPr>
          <w:sz w:val="24"/>
          <w:szCs w:val="24"/>
        </w:rPr>
        <w:t>The Number 705 represents the completion &amp; perfection in the Holy Bible. The 705 Sons of Corbe is in 1</w:t>
      </w:r>
      <w:r w:rsidRPr="008F421E">
        <w:rPr>
          <w:sz w:val="24"/>
          <w:szCs w:val="24"/>
          <w:vertAlign w:val="superscript"/>
        </w:rPr>
        <w:t>st</w:t>
      </w:r>
      <w:r w:rsidRPr="008F421E">
        <w:rPr>
          <w:sz w:val="24"/>
          <w:szCs w:val="24"/>
        </w:rPr>
        <w:t xml:space="preserve"> Esdras 5:12. </w:t>
      </w:r>
    </w:p>
    <w:p w:rsidR="00C76FEA" w:rsidRPr="008F421E" w:rsidRDefault="00C76FEA" w:rsidP="00C76FEA">
      <w:pPr>
        <w:spacing w:line="480" w:lineRule="auto"/>
        <w:jc w:val="center"/>
        <w:rPr>
          <w:b/>
          <w:sz w:val="24"/>
          <w:szCs w:val="24"/>
        </w:rPr>
      </w:pPr>
      <w:r w:rsidRPr="008F421E">
        <w:rPr>
          <w:b/>
          <w:sz w:val="24"/>
          <w:szCs w:val="24"/>
        </w:rPr>
        <w:t xml:space="preserve">THE NUMBER SEVEN HUNDRED &amp; TWENTY ONE   </w:t>
      </w:r>
    </w:p>
    <w:p w:rsidR="00C76FEA" w:rsidRPr="008F421E" w:rsidRDefault="00C76FEA" w:rsidP="00C76FEA">
      <w:pPr>
        <w:spacing w:line="480" w:lineRule="auto"/>
        <w:jc w:val="both"/>
        <w:rPr>
          <w:sz w:val="24"/>
          <w:szCs w:val="24"/>
        </w:rPr>
      </w:pPr>
      <w:r w:rsidRPr="008F421E">
        <w:rPr>
          <w:sz w:val="24"/>
          <w:szCs w:val="24"/>
        </w:rPr>
        <w:t>The Number 721 represents the completion &amp; perfection in the Holy Bible. The 721 Children of Lod, Hadid and Ono is in Nehemiah 7:37.</w:t>
      </w:r>
    </w:p>
    <w:p w:rsidR="00C76FEA" w:rsidRPr="008F421E" w:rsidRDefault="00C76FEA" w:rsidP="00C76FEA">
      <w:pPr>
        <w:spacing w:line="480" w:lineRule="auto"/>
        <w:jc w:val="center"/>
        <w:rPr>
          <w:b/>
          <w:sz w:val="24"/>
          <w:szCs w:val="24"/>
        </w:rPr>
      </w:pPr>
      <w:r w:rsidRPr="008F421E">
        <w:rPr>
          <w:b/>
          <w:sz w:val="24"/>
          <w:szCs w:val="24"/>
        </w:rPr>
        <w:t xml:space="preserve">THE NUMBER SEVEN HUNDRED &amp; TWENTY FIVE   </w:t>
      </w:r>
    </w:p>
    <w:p w:rsidR="00C76FEA" w:rsidRPr="008F421E" w:rsidRDefault="00C76FEA" w:rsidP="00C76FEA">
      <w:pPr>
        <w:spacing w:line="480" w:lineRule="auto"/>
        <w:jc w:val="both"/>
        <w:rPr>
          <w:sz w:val="24"/>
          <w:szCs w:val="24"/>
        </w:rPr>
      </w:pPr>
      <w:r w:rsidRPr="008F421E">
        <w:rPr>
          <w:sz w:val="24"/>
          <w:szCs w:val="24"/>
        </w:rPr>
        <w:t>The Number 725 represents the completion &amp; perfection in the Holy Bible. The 725 Sons of Calamolalus is in 1</w:t>
      </w:r>
      <w:r w:rsidRPr="008F421E">
        <w:rPr>
          <w:sz w:val="24"/>
          <w:szCs w:val="24"/>
          <w:vertAlign w:val="superscript"/>
        </w:rPr>
        <w:t>st</w:t>
      </w:r>
      <w:r w:rsidRPr="008F421E">
        <w:rPr>
          <w:sz w:val="24"/>
          <w:szCs w:val="24"/>
        </w:rPr>
        <w:t xml:space="preserve"> Esdras 5:22. The 725 Children of Lod, Hadid and Ono is in Ezra 2:33.  </w:t>
      </w:r>
    </w:p>
    <w:p w:rsidR="00C76FEA" w:rsidRPr="008F421E" w:rsidRDefault="00C76FEA" w:rsidP="00C76FEA">
      <w:pPr>
        <w:spacing w:line="480" w:lineRule="auto"/>
        <w:jc w:val="center"/>
        <w:rPr>
          <w:b/>
          <w:sz w:val="24"/>
          <w:szCs w:val="24"/>
        </w:rPr>
      </w:pPr>
      <w:r w:rsidRPr="008F421E">
        <w:rPr>
          <w:b/>
          <w:sz w:val="24"/>
          <w:szCs w:val="24"/>
        </w:rPr>
        <w:t xml:space="preserve">THE NUMBER SEVEN HUNDRED &amp; THIRTY    </w:t>
      </w:r>
    </w:p>
    <w:p w:rsidR="00C76FEA" w:rsidRPr="008F421E" w:rsidRDefault="00C76FEA" w:rsidP="00C76FEA">
      <w:pPr>
        <w:spacing w:line="480" w:lineRule="auto"/>
        <w:rPr>
          <w:sz w:val="24"/>
          <w:szCs w:val="24"/>
        </w:rPr>
      </w:pPr>
      <w:r w:rsidRPr="008F421E">
        <w:rPr>
          <w:sz w:val="24"/>
          <w:szCs w:val="24"/>
        </w:rPr>
        <w:t xml:space="preserve">The Number 730 represents the completion &amp; perfection in the Holy Bible. The 730 shekels of gold ($1,401,600.00 million) is in Exodus 38:24.  </w:t>
      </w:r>
    </w:p>
    <w:p w:rsidR="00C76FEA" w:rsidRPr="008F421E" w:rsidRDefault="00C76FEA" w:rsidP="00C76FEA">
      <w:pPr>
        <w:spacing w:line="480" w:lineRule="auto"/>
        <w:jc w:val="center"/>
        <w:rPr>
          <w:sz w:val="24"/>
          <w:szCs w:val="24"/>
        </w:rPr>
      </w:pPr>
      <w:r w:rsidRPr="008F421E">
        <w:rPr>
          <w:b/>
          <w:sz w:val="24"/>
          <w:szCs w:val="24"/>
        </w:rPr>
        <w:t>THE NUMBER SEVEN HUNDRED &amp; THIRTY SIX</w:t>
      </w:r>
    </w:p>
    <w:p w:rsidR="00C76FEA" w:rsidRPr="008F421E" w:rsidRDefault="00C76FEA" w:rsidP="00C76FEA">
      <w:pPr>
        <w:spacing w:line="480" w:lineRule="auto"/>
        <w:rPr>
          <w:b/>
          <w:sz w:val="24"/>
          <w:szCs w:val="24"/>
        </w:rPr>
      </w:pPr>
      <w:r w:rsidRPr="008F421E">
        <w:rPr>
          <w:sz w:val="24"/>
          <w:szCs w:val="24"/>
        </w:rPr>
        <w:t xml:space="preserve">The Number 736 represents the completion &amp; perfection in the Holy Bible. The 736 Horses is in Ezra 2:66 &amp; Nehemiah 7:68. </w:t>
      </w:r>
    </w:p>
    <w:p w:rsidR="00C76FEA" w:rsidRPr="008F421E" w:rsidRDefault="00C76FEA" w:rsidP="00C76FEA">
      <w:pPr>
        <w:spacing w:line="480" w:lineRule="auto"/>
        <w:jc w:val="center"/>
        <w:rPr>
          <w:b/>
          <w:sz w:val="24"/>
          <w:szCs w:val="24"/>
        </w:rPr>
      </w:pPr>
      <w:r w:rsidRPr="008F421E">
        <w:rPr>
          <w:b/>
          <w:sz w:val="24"/>
          <w:szCs w:val="24"/>
        </w:rPr>
        <w:t xml:space="preserve">THE NUMBER SEVEN HUNDRED &amp; FORTY THREE   </w:t>
      </w:r>
    </w:p>
    <w:p w:rsidR="00C76FEA" w:rsidRPr="008F421E" w:rsidRDefault="00C76FEA" w:rsidP="00C76FEA">
      <w:pPr>
        <w:spacing w:line="480" w:lineRule="auto"/>
        <w:jc w:val="both"/>
        <w:rPr>
          <w:sz w:val="24"/>
          <w:szCs w:val="24"/>
        </w:rPr>
      </w:pPr>
      <w:r w:rsidRPr="008F421E">
        <w:rPr>
          <w:sz w:val="24"/>
          <w:szCs w:val="24"/>
        </w:rPr>
        <w:t>The Number 743 represents the completion &amp; perfection in the Holy Bible. The 743 Children of Caphira &amp; Beroth is in 1</w:t>
      </w:r>
      <w:r w:rsidRPr="008F421E">
        <w:rPr>
          <w:sz w:val="24"/>
          <w:szCs w:val="24"/>
          <w:vertAlign w:val="superscript"/>
        </w:rPr>
        <w:t>st</w:t>
      </w:r>
      <w:r w:rsidRPr="008F421E">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C76FEA" w:rsidRPr="008F421E" w:rsidRDefault="00C76FEA" w:rsidP="00C76FEA">
      <w:pPr>
        <w:spacing w:line="480" w:lineRule="auto"/>
        <w:jc w:val="center"/>
        <w:rPr>
          <w:sz w:val="24"/>
          <w:szCs w:val="24"/>
        </w:rPr>
      </w:pPr>
      <w:r w:rsidRPr="008F421E">
        <w:rPr>
          <w:b/>
          <w:sz w:val="24"/>
          <w:szCs w:val="24"/>
        </w:rPr>
        <w:t>THE NUMBER SEVEN-HUNDRED &amp; FORTY FIVE</w:t>
      </w:r>
    </w:p>
    <w:p w:rsidR="00C76FEA" w:rsidRPr="008F421E" w:rsidRDefault="00C76FEA" w:rsidP="00C76FEA">
      <w:pPr>
        <w:spacing w:line="480" w:lineRule="auto"/>
        <w:jc w:val="both"/>
        <w:rPr>
          <w:sz w:val="24"/>
          <w:szCs w:val="24"/>
        </w:rPr>
      </w:pPr>
      <w:r w:rsidRPr="008F421E">
        <w:rPr>
          <w:sz w:val="24"/>
          <w:szCs w:val="24"/>
        </w:rPr>
        <w:t xml:space="preserve">The Number 745 represents the completion &amp; perfection in the Holy Bible. The 745 Persons Captive is in Jeremiah 52:30. </w:t>
      </w:r>
    </w:p>
    <w:p w:rsidR="00C76FEA" w:rsidRPr="008F421E" w:rsidRDefault="00C76FEA" w:rsidP="00C76FEA">
      <w:pPr>
        <w:spacing w:line="480" w:lineRule="auto"/>
        <w:jc w:val="center"/>
        <w:rPr>
          <w:b/>
          <w:sz w:val="24"/>
          <w:szCs w:val="24"/>
        </w:rPr>
      </w:pPr>
      <w:r w:rsidRPr="008F421E">
        <w:rPr>
          <w:b/>
          <w:sz w:val="24"/>
          <w:szCs w:val="24"/>
        </w:rPr>
        <w:t xml:space="preserve">THE NUMBER SEVEN-HUNDRED &amp; FIFTY  </w:t>
      </w:r>
    </w:p>
    <w:p w:rsidR="00C76FEA" w:rsidRPr="008F421E" w:rsidRDefault="00C76FEA" w:rsidP="00C76FEA">
      <w:pPr>
        <w:spacing w:line="480" w:lineRule="auto"/>
        <w:jc w:val="both"/>
        <w:rPr>
          <w:sz w:val="24"/>
          <w:szCs w:val="24"/>
        </w:rPr>
      </w:pPr>
      <w:r w:rsidRPr="008F421E">
        <w:rPr>
          <w:sz w:val="24"/>
          <w:szCs w:val="24"/>
        </w:rPr>
        <w:t>The Number 750 represents the completion &amp; perfection in the Holy Bible. The 750 Furlongs (Stadion) is 93.8 miles is in 2</w:t>
      </w:r>
      <w:r w:rsidRPr="008F421E">
        <w:rPr>
          <w:sz w:val="24"/>
          <w:szCs w:val="24"/>
          <w:vertAlign w:val="superscript"/>
        </w:rPr>
        <w:t>nd</w:t>
      </w:r>
      <w:r w:rsidRPr="008F421E">
        <w:rPr>
          <w:sz w:val="24"/>
          <w:szCs w:val="24"/>
        </w:rPr>
        <w:t xml:space="preserve"> Maccabees 12:17. </w:t>
      </w:r>
    </w:p>
    <w:p w:rsidR="00C76FEA" w:rsidRPr="008F421E" w:rsidRDefault="00C76FEA" w:rsidP="00C76FEA">
      <w:pPr>
        <w:spacing w:line="480" w:lineRule="auto"/>
        <w:jc w:val="center"/>
        <w:rPr>
          <w:b/>
          <w:sz w:val="24"/>
          <w:szCs w:val="24"/>
        </w:rPr>
      </w:pPr>
      <w:r w:rsidRPr="008F421E">
        <w:rPr>
          <w:b/>
          <w:sz w:val="24"/>
          <w:szCs w:val="24"/>
        </w:rPr>
        <w:t xml:space="preserve">THE NUMBER SEVEN-HUNDRED &amp; FIFTY SIX </w:t>
      </w:r>
    </w:p>
    <w:p w:rsidR="00C76FEA" w:rsidRPr="008F421E" w:rsidRDefault="00C76FEA" w:rsidP="00C76FEA">
      <w:pPr>
        <w:spacing w:line="480" w:lineRule="auto"/>
        <w:jc w:val="both"/>
        <w:rPr>
          <w:sz w:val="24"/>
          <w:szCs w:val="24"/>
        </w:rPr>
      </w:pPr>
      <w:r w:rsidRPr="008F421E">
        <w:rPr>
          <w:sz w:val="24"/>
          <w:szCs w:val="24"/>
        </w:rPr>
        <w:t>The Number 756 represents the completion &amp; perfection in the Holy Bible. The 756 Sons of Ares is in 1</w:t>
      </w:r>
      <w:r w:rsidRPr="008F421E">
        <w:rPr>
          <w:sz w:val="24"/>
          <w:szCs w:val="24"/>
          <w:vertAlign w:val="superscript"/>
        </w:rPr>
        <w:t>st</w:t>
      </w:r>
      <w:r w:rsidRPr="008F421E">
        <w:rPr>
          <w:sz w:val="24"/>
          <w:szCs w:val="24"/>
        </w:rPr>
        <w:t xml:space="preserve"> Esdras 5:10. </w:t>
      </w:r>
    </w:p>
    <w:p w:rsidR="00C76FEA" w:rsidRPr="008F421E" w:rsidRDefault="00C76FEA" w:rsidP="00C76FEA">
      <w:pPr>
        <w:spacing w:line="480" w:lineRule="auto"/>
        <w:jc w:val="center"/>
        <w:rPr>
          <w:sz w:val="24"/>
          <w:szCs w:val="24"/>
        </w:rPr>
      </w:pPr>
      <w:r w:rsidRPr="008F421E">
        <w:rPr>
          <w:b/>
          <w:sz w:val="24"/>
          <w:szCs w:val="24"/>
        </w:rPr>
        <w:t>THE NUMBER SEVEN HUNDRED &amp; SIXTY</w:t>
      </w:r>
    </w:p>
    <w:p w:rsidR="00C76FEA" w:rsidRPr="008F421E" w:rsidRDefault="00C76FEA" w:rsidP="00C76FEA">
      <w:pPr>
        <w:spacing w:line="480" w:lineRule="auto"/>
        <w:jc w:val="both"/>
        <w:rPr>
          <w:sz w:val="24"/>
          <w:szCs w:val="24"/>
        </w:rPr>
      </w:pPr>
      <w:r w:rsidRPr="008F421E">
        <w:rPr>
          <w:sz w:val="24"/>
          <w:szCs w:val="24"/>
        </w:rPr>
        <w:t xml:space="preserve">The Number 760 represents the completion &amp; perfection in the Holy Bible. The 760 Children of Zaccai is in Ezra 2:9 &amp; Nehemiah 7:14. </w:t>
      </w:r>
    </w:p>
    <w:p w:rsidR="00C76FEA" w:rsidRPr="008F421E" w:rsidRDefault="00C76FEA" w:rsidP="00C76FEA">
      <w:pPr>
        <w:spacing w:line="480" w:lineRule="auto"/>
        <w:jc w:val="center"/>
        <w:rPr>
          <w:b/>
          <w:sz w:val="24"/>
          <w:szCs w:val="24"/>
        </w:rPr>
      </w:pPr>
      <w:r w:rsidRPr="008F421E">
        <w:rPr>
          <w:b/>
          <w:sz w:val="24"/>
          <w:szCs w:val="24"/>
        </w:rPr>
        <w:t xml:space="preserve">THE NUMBER SEVEN-HUNDRED &amp; SEVENTY FIVE </w:t>
      </w:r>
    </w:p>
    <w:p w:rsidR="00C76FEA" w:rsidRPr="008F421E" w:rsidRDefault="00C76FEA" w:rsidP="00C76FEA">
      <w:pPr>
        <w:spacing w:line="480" w:lineRule="auto"/>
        <w:jc w:val="both"/>
        <w:rPr>
          <w:sz w:val="24"/>
          <w:szCs w:val="24"/>
        </w:rPr>
      </w:pPr>
      <w:r w:rsidRPr="008F421E">
        <w:rPr>
          <w:sz w:val="24"/>
          <w:szCs w:val="24"/>
        </w:rPr>
        <w:t xml:space="preserve">The Number 775 represents the completion &amp; perfection in the Holy Bible. The 775 shekels of silver ($99,200.00) for the hooks of the pillars is in Exodus 38:28. The 775 Children of Arah is in Ezra 2:5.  </w:t>
      </w:r>
    </w:p>
    <w:p w:rsidR="00C76FEA" w:rsidRPr="008F421E" w:rsidRDefault="00C76FEA" w:rsidP="00C76FEA">
      <w:pPr>
        <w:spacing w:line="480" w:lineRule="auto"/>
        <w:jc w:val="center"/>
        <w:rPr>
          <w:b/>
          <w:sz w:val="24"/>
          <w:szCs w:val="24"/>
        </w:rPr>
      </w:pPr>
      <w:r w:rsidRPr="008F421E">
        <w:rPr>
          <w:b/>
          <w:sz w:val="24"/>
          <w:szCs w:val="24"/>
        </w:rPr>
        <w:t xml:space="preserve">THE NUMBER SEVEN-HUNDRED &amp; SEVENTY SEVEN </w:t>
      </w:r>
    </w:p>
    <w:p w:rsidR="00C76FEA" w:rsidRPr="008F421E" w:rsidRDefault="00C76FEA" w:rsidP="00C76FEA">
      <w:pPr>
        <w:tabs>
          <w:tab w:val="left" w:pos="5130"/>
        </w:tabs>
        <w:spacing w:line="480" w:lineRule="auto"/>
        <w:jc w:val="both"/>
        <w:rPr>
          <w:b/>
          <w:sz w:val="24"/>
          <w:szCs w:val="24"/>
        </w:rPr>
      </w:pPr>
      <w:r w:rsidRPr="008F421E">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8F421E">
        <w:rPr>
          <w:b/>
          <w:sz w:val="24"/>
          <w:szCs w:val="24"/>
        </w:rPr>
        <w:t xml:space="preserve"> </w:t>
      </w:r>
      <w:r w:rsidR="003B6473" w:rsidRPr="008F421E">
        <w:rPr>
          <w:sz w:val="24"/>
          <w:szCs w:val="24"/>
        </w:rPr>
        <w:t>Also the DNA-777 within the 700’s is perfect &amp; complete and also infallible &amp; inerrant in nature because it is the absolute truth that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Pr="008F421E">
        <w:rPr>
          <w:b/>
          <w:sz w:val="24"/>
          <w:szCs w:val="24"/>
        </w:rPr>
        <w:t xml:space="preserve"> </w:t>
      </w:r>
    </w:p>
    <w:p w:rsidR="00C76FEA" w:rsidRPr="008F421E" w:rsidRDefault="00C76FEA" w:rsidP="00C76FEA">
      <w:pPr>
        <w:spacing w:line="480" w:lineRule="auto"/>
        <w:jc w:val="center"/>
        <w:rPr>
          <w:b/>
          <w:sz w:val="24"/>
          <w:szCs w:val="24"/>
        </w:rPr>
      </w:pPr>
      <w:r w:rsidRPr="008F421E">
        <w:rPr>
          <w:b/>
          <w:sz w:val="24"/>
          <w:szCs w:val="24"/>
        </w:rPr>
        <w:t xml:space="preserve">THE NUMBER SEVEN-HUNDRED &amp; EIGHTY </w:t>
      </w:r>
    </w:p>
    <w:p w:rsidR="00C76FEA" w:rsidRPr="008F421E" w:rsidRDefault="00C76FEA" w:rsidP="00C76FEA">
      <w:pPr>
        <w:spacing w:line="480" w:lineRule="auto"/>
        <w:jc w:val="both"/>
        <w:rPr>
          <w:sz w:val="24"/>
          <w:szCs w:val="24"/>
        </w:rPr>
      </w:pPr>
      <w:r w:rsidRPr="008F421E">
        <w:rPr>
          <w:sz w:val="24"/>
          <w:szCs w:val="24"/>
        </w:rPr>
        <w:t xml:space="preserve">The Number 780 represents the completion &amp; perfection in the Holy Bible. The 6 Silver Chargers is 780 shekels ($99,840.00) is in Numbers 7:13, 19, 25, 31, 37, 43, 49, 55, 61, 67, 73, 79. </w:t>
      </w:r>
    </w:p>
    <w:p w:rsidR="00C76FEA" w:rsidRPr="008F421E" w:rsidRDefault="00C76FEA" w:rsidP="00C76FEA">
      <w:pPr>
        <w:spacing w:line="480" w:lineRule="auto"/>
        <w:jc w:val="center"/>
        <w:rPr>
          <w:b/>
          <w:sz w:val="24"/>
          <w:szCs w:val="24"/>
        </w:rPr>
      </w:pPr>
      <w:r w:rsidRPr="008F421E">
        <w:rPr>
          <w:b/>
          <w:sz w:val="24"/>
          <w:szCs w:val="24"/>
        </w:rPr>
        <w:t xml:space="preserve">THE NUMBER SEVEN-HUNDRED &amp; EIGHTY TWO </w:t>
      </w:r>
    </w:p>
    <w:p w:rsidR="00C76FEA" w:rsidRPr="008F421E" w:rsidRDefault="00C76FEA" w:rsidP="00C76FEA">
      <w:pPr>
        <w:spacing w:line="480" w:lineRule="auto"/>
        <w:jc w:val="both"/>
        <w:rPr>
          <w:sz w:val="24"/>
          <w:szCs w:val="24"/>
        </w:rPr>
      </w:pPr>
      <w:r w:rsidRPr="008F421E">
        <w:rPr>
          <w:sz w:val="24"/>
          <w:szCs w:val="24"/>
        </w:rPr>
        <w:t xml:space="preserve">The Number 782 represents the completion &amp; perfection in the Holy Bible. The 782 years is Methuselah with Lamech is in Genesis 5:26.  </w:t>
      </w:r>
    </w:p>
    <w:p w:rsidR="00C76FEA" w:rsidRPr="008F421E" w:rsidRDefault="00C76FEA" w:rsidP="00C76FEA">
      <w:pPr>
        <w:spacing w:line="480" w:lineRule="auto"/>
        <w:jc w:val="center"/>
        <w:rPr>
          <w:b/>
          <w:sz w:val="24"/>
          <w:szCs w:val="24"/>
        </w:rPr>
      </w:pPr>
      <w:r w:rsidRPr="008F421E">
        <w:rPr>
          <w:b/>
          <w:sz w:val="24"/>
          <w:szCs w:val="24"/>
        </w:rPr>
        <w:t>THE NUMBER SEVEN HUNDRED &amp; NINETY NINE</w:t>
      </w:r>
    </w:p>
    <w:p w:rsidR="00C76FEA" w:rsidRPr="008F421E" w:rsidRDefault="00C76FEA" w:rsidP="00C76FEA">
      <w:pPr>
        <w:spacing w:line="480" w:lineRule="auto"/>
        <w:jc w:val="both"/>
        <w:rPr>
          <w:sz w:val="24"/>
          <w:szCs w:val="24"/>
        </w:rPr>
      </w:pPr>
      <w:r w:rsidRPr="008F421E">
        <w:rPr>
          <w:sz w:val="24"/>
          <w:szCs w:val="24"/>
        </w:rPr>
        <w:t>The Number 799 represents the completion &amp; perfection in the Holy Bible. The 799 Men slain is in 1</w:t>
      </w:r>
      <w:r w:rsidRPr="008F421E">
        <w:rPr>
          <w:sz w:val="24"/>
          <w:szCs w:val="24"/>
          <w:vertAlign w:val="superscript"/>
        </w:rPr>
        <w:t>st</w:t>
      </w:r>
      <w:r w:rsidRPr="008F421E">
        <w:rPr>
          <w:sz w:val="24"/>
          <w:szCs w:val="24"/>
        </w:rPr>
        <w:t xml:space="preserve"> Maccabees 3:24. </w:t>
      </w:r>
    </w:p>
    <w:p w:rsidR="00C76FEA" w:rsidRPr="008F421E" w:rsidRDefault="00C76FEA" w:rsidP="00C76FEA">
      <w:pPr>
        <w:spacing w:line="480" w:lineRule="auto"/>
        <w:jc w:val="center"/>
        <w:rPr>
          <w:b/>
          <w:sz w:val="24"/>
          <w:szCs w:val="24"/>
        </w:rPr>
      </w:pPr>
      <w:r w:rsidRPr="008F421E">
        <w:rPr>
          <w:b/>
          <w:sz w:val="24"/>
          <w:szCs w:val="24"/>
        </w:rPr>
        <w:t xml:space="preserve">THE NUMBER EIGHT-HUNDRED  </w:t>
      </w:r>
    </w:p>
    <w:p w:rsidR="00C76FEA" w:rsidRPr="008F421E" w:rsidRDefault="00C76FEA" w:rsidP="00C76FEA">
      <w:pPr>
        <w:spacing w:line="480" w:lineRule="auto"/>
        <w:jc w:val="both"/>
        <w:rPr>
          <w:sz w:val="24"/>
          <w:szCs w:val="24"/>
        </w:rPr>
      </w:pPr>
      <w:r w:rsidRPr="008F421E">
        <w:rPr>
          <w:sz w:val="24"/>
          <w:szCs w:val="24"/>
        </w:rPr>
        <w:t>The Number 800 represents the completion &amp; perfection in the Holy Bible. The Captain’s Host is in 1</w:t>
      </w:r>
      <w:r w:rsidRPr="008F421E">
        <w:rPr>
          <w:sz w:val="24"/>
          <w:szCs w:val="24"/>
          <w:vertAlign w:val="superscript"/>
        </w:rPr>
        <w:t>st</w:t>
      </w:r>
      <w:r w:rsidRPr="008F421E">
        <w:rPr>
          <w:sz w:val="24"/>
          <w:szCs w:val="24"/>
        </w:rPr>
        <w:t xml:space="preserve"> Samuel 22:7. The 800 slew by His spear is in 2</w:t>
      </w:r>
      <w:r w:rsidRPr="008F421E">
        <w:rPr>
          <w:sz w:val="24"/>
          <w:szCs w:val="24"/>
          <w:vertAlign w:val="superscript"/>
        </w:rPr>
        <w:t>nd</w:t>
      </w:r>
      <w:r w:rsidRPr="008F421E">
        <w:rPr>
          <w:sz w:val="24"/>
          <w:szCs w:val="24"/>
        </w:rPr>
        <w:t xml:space="preserve"> Samuel 23:8. The 800 Philistines passed on is in 1</w:t>
      </w:r>
      <w:r w:rsidRPr="008F421E">
        <w:rPr>
          <w:sz w:val="24"/>
          <w:szCs w:val="24"/>
          <w:vertAlign w:val="superscript"/>
        </w:rPr>
        <w:t>st</w:t>
      </w:r>
      <w:r w:rsidRPr="008F421E">
        <w:rPr>
          <w:sz w:val="24"/>
          <w:szCs w:val="24"/>
        </w:rPr>
        <w:t xml:space="preserve"> Samuel 29:2. The 800 Men of the Host is in 1</w:t>
      </w:r>
      <w:r w:rsidRPr="008F421E">
        <w:rPr>
          <w:sz w:val="24"/>
          <w:szCs w:val="24"/>
          <w:vertAlign w:val="superscript"/>
        </w:rPr>
        <w:t>st</w:t>
      </w:r>
      <w:r w:rsidRPr="008F421E">
        <w:rPr>
          <w:sz w:val="24"/>
          <w:szCs w:val="24"/>
        </w:rPr>
        <w:t xml:space="preserve"> Maccabees 9:6. The 800 years of Adam with Seth is in Genesis 5:4. The 800 years of Jared with Enoch is in Genesis 5:19. The 800 Men slew by His spear at once is in 2</w:t>
      </w:r>
      <w:r w:rsidRPr="008F421E">
        <w:rPr>
          <w:sz w:val="24"/>
          <w:szCs w:val="24"/>
          <w:vertAlign w:val="superscript"/>
        </w:rPr>
        <w:t>nd</w:t>
      </w:r>
      <w:r w:rsidRPr="008F421E">
        <w:rPr>
          <w:sz w:val="24"/>
          <w:szCs w:val="24"/>
        </w:rPr>
        <w:t xml:space="preserve"> Samuel 23:8.  </w:t>
      </w:r>
    </w:p>
    <w:p w:rsidR="00C76FEA" w:rsidRPr="008F421E" w:rsidRDefault="00C76FEA" w:rsidP="00C76FEA">
      <w:pPr>
        <w:spacing w:line="480" w:lineRule="auto"/>
        <w:ind w:left="8640" w:hanging="8640"/>
        <w:jc w:val="center"/>
        <w:rPr>
          <w:b/>
          <w:sz w:val="24"/>
          <w:szCs w:val="24"/>
        </w:rPr>
      </w:pPr>
      <w:r w:rsidRPr="008F421E">
        <w:rPr>
          <w:b/>
          <w:sz w:val="24"/>
          <w:szCs w:val="24"/>
        </w:rPr>
        <w:t>THE NUMBER EIGHT-HUNDRED &amp; SEVEN</w:t>
      </w:r>
    </w:p>
    <w:p w:rsidR="00C76FEA" w:rsidRPr="008F421E" w:rsidRDefault="00C76FEA" w:rsidP="00C76FEA">
      <w:pPr>
        <w:spacing w:line="480" w:lineRule="auto"/>
        <w:jc w:val="both"/>
        <w:rPr>
          <w:sz w:val="24"/>
          <w:szCs w:val="24"/>
        </w:rPr>
      </w:pPr>
      <w:r w:rsidRPr="008F421E">
        <w:rPr>
          <w:sz w:val="24"/>
          <w:szCs w:val="24"/>
        </w:rPr>
        <w:t xml:space="preserve">The Number 807 represents the completion &amp; perfection in the Holy Bible. The 807 years is Seth with Enos is in Genesis 5:7. The 807 years is Methuselah begetting Lamech is in Genesis 5:25.  </w:t>
      </w:r>
    </w:p>
    <w:p w:rsidR="00C76FEA" w:rsidRPr="008F421E" w:rsidRDefault="00C76FEA" w:rsidP="00C76FEA">
      <w:pPr>
        <w:spacing w:line="480" w:lineRule="auto"/>
        <w:jc w:val="center"/>
        <w:rPr>
          <w:sz w:val="24"/>
          <w:szCs w:val="24"/>
        </w:rPr>
      </w:pPr>
      <w:r w:rsidRPr="008F421E">
        <w:rPr>
          <w:b/>
          <w:sz w:val="24"/>
          <w:szCs w:val="24"/>
        </w:rPr>
        <w:t>THE NUMBER EIGHT-HUNDRED &amp; FIFTEEN</w:t>
      </w:r>
    </w:p>
    <w:p w:rsidR="00C76FEA" w:rsidRPr="008F421E" w:rsidRDefault="00C76FEA" w:rsidP="00C76FEA">
      <w:pPr>
        <w:spacing w:line="480" w:lineRule="auto"/>
        <w:jc w:val="both"/>
        <w:rPr>
          <w:sz w:val="24"/>
          <w:szCs w:val="24"/>
        </w:rPr>
      </w:pPr>
      <w:r w:rsidRPr="008F421E">
        <w:rPr>
          <w:sz w:val="24"/>
          <w:szCs w:val="24"/>
        </w:rPr>
        <w:t xml:space="preserve">The Number 815 represents the completion &amp; perfection in the Holy Bible. The 815 years is Enos with Cainan is in Genesis 5:10. </w:t>
      </w:r>
    </w:p>
    <w:p w:rsidR="00C76FEA" w:rsidRPr="008F421E" w:rsidRDefault="00C76FEA" w:rsidP="00C76FEA">
      <w:pPr>
        <w:spacing w:line="480" w:lineRule="auto"/>
        <w:jc w:val="center"/>
        <w:rPr>
          <w:sz w:val="24"/>
          <w:szCs w:val="24"/>
        </w:rPr>
      </w:pPr>
      <w:r w:rsidRPr="008F421E">
        <w:rPr>
          <w:b/>
          <w:sz w:val="24"/>
          <w:szCs w:val="24"/>
        </w:rPr>
        <w:t>THE NUMBER EIGHT-HUNDRED &amp; TWENTY TWO</w:t>
      </w:r>
    </w:p>
    <w:p w:rsidR="00C76FEA" w:rsidRPr="008F421E" w:rsidRDefault="00C76FEA" w:rsidP="00C76FEA">
      <w:pPr>
        <w:spacing w:line="480" w:lineRule="auto"/>
        <w:jc w:val="both"/>
        <w:rPr>
          <w:sz w:val="24"/>
          <w:szCs w:val="24"/>
        </w:rPr>
      </w:pPr>
      <w:r w:rsidRPr="008F421E">
        <w:rPr>
          <w:sz w:val="24"/>
          <w:szCs w:val="24"/>
        </w:rPr>
        <w:t xml:space="preserve">The Number 822 represents the completion &amp; perfection in the Holy Bible. The 822 Brethren that did the Work of the Father Stephen’s House is in Nehemiah 11:12.  </w:t>
      </w:r>
    </w:p>
    <w:p w:rsidR="00C76FEA" w:rsidRPr="008F421E" w:rsidRDefault="00C76FEA" w:rsidP="00C76FEA">
      <w:pPr>
        <w:spacing w:line="480" w:lineRule="auto"/>
        <w:jc w:val="center"/>
        <w:rPr>
          <w:sz w:val="24"/>
          <w:szCs w:val="24"/>
        </w:rPr>
      </w:pPr>
      <w:r w:rsidRPr="008F421E">
        <w:rPr>
          <w:b/>
          <w:sz w:val="24"/>
          <w:szCs w:val="24"/>
        </w:rPr>
        <w:t>THE NUMBER EIGHT-HUNDRED &amp; THIRTY</w:t>
      </w:r>
    </w:p>
    <w:p w:rsidR="00C76FEA" w:rsidRPr="008F421E" w:rsidRDefault="00C76FEA" w:rsidP="00C76FEA">
      <w:pPr>
        <w:spacing w:line="480" w:lineRule="auto"/>
        <w:jc w:val="both"/>
        <w:rPr>
          <w:sz w:val="24"/>
          <w:szCs w:val="24"/>
        </w:rPr>
      </w:pPr>
      <w:r w:rsidRPr="008F421E">
        <w:rPr>
          <w:sz w:val="24"/>
          <w:szCs w:val="24"/>
        </w:rPr>
        <w:t xml:space="preserve">The Number 830 represents the completion &amp; perfection in the Holy Bible. The 830 years is Mahalaleel with Jared is in Genesis 5:16. </w:t>
      </w:r>
    </w:p>
    <w:p w:rsidR="00C76FEA" w:rsidRPr="008F421E" w:rsidRDefault="00C76FEA" w:rsidP="00C76FEA">
      <w:pPr>
        <w:spacing w:line="480" w:lineRule="auto"/>
        <w:jc w:val="center"/>
        <w:rPr>
          <w:sz w:val="24"/>
          <w:szCs w:val="24"/>
        </w:rPr>
      </w:pPr>
      <w:r w:rsidRPr="008F421E">
        <w:rPr>
          <w:b/>
          <w:sz w:val="24"/>
          <w:szCs w:val="24"/>
        </w:rPr>
        <w:t>THE NUMBER EIGHT-HUNDRED &amp; THIRTY TWO</w:t>
      </w:r>
    </w:p>
    <w:p w:rsidR="00C76FEA" w:rsidRPr="008F421E" w:rsidRDefault="00C76FEA" w:rsidP="00C76FEA">
      <w:pPr>
        <w:spacing w:line="480" w:lineRule="auto"/>
        <w:jc w:val="both"/>
        <w:rPr>
          <w:sz w:val="24"/>
          <w:szCs w:val="24"/>
        </w:rPr>
      </w:pPr>
      <w:r w:rsidRPr="008F421E">
        <w:rPr>
          <w:sz w:val="24"/>
          <w:szCs w:val="24"/>
        </w:rPr>
        <w:t xml:space="preserve">The Number 832 represents the completion &amp; perfection in the Holy Bible. The 832 Persons Captive is in Jeremiah 52:29.  </w:t>
      </w:r>
    </w:p>
    <w:p w:rsidR="00C76FEA" w:rsidRPr="008F421E" w:rsidRDefault="00C76FEA" w:rsidP="00C76FEA">
      <w:pPr>
        <w:spacing w:line="480" w:lineRule="auto"/>
        <w:jc w:val="center"/>
        <w:rPr>
          <w:sz w:val="24"/>
          <w:szCs w:val="24"/>
        </w:rPr>
      </w:pPr>
      <w:r w:rsidRPr="008F421E">
        <w:rPr>
          <w:b/>
          <w:sz w:val="24"/>
          <w:szCs w:val="24"/>
        </w:rPr>
        <w:t>THE NUMBER EIGHT-HUNDRED &amp; FORTY</w:t>
      </w:r>
    </w:p>
    <w:p w:rsidR="00C76FEA" w:rsidRPr="008F421E" w:rsidRDefault="00C76FEA" w:rsidP="00C76FEA">
      <w:pPr>
        <w:spacing w:line="480" w:lineRule="auto"/>
        <w:jc w:val="both"/>
        <w:rPr>
          <w:sz w:val="24"/>
          <w:szCs w:val="24"/>
        </w:rPr>
      </w:pPr>
      <w:r w:rsidRPr="008F421E">
        <w:rPr>
          <w:sz w:val="24"/>
          <w:szCs w:val="24"/>
        </w:rPr>
        <w:t xml:space="preserve">The Number 840 represents the completion &amp; perfection in the Holy Bible. The 840 years is Cainan with Mahalaleel is in Genesis 5:13. </w:t>
      </w:r>
    </w:p>
    <w:p w:rsidR="00C76FEA" w:rsidRPr="008F421E" w:rsidRDefault="00C76FEA" w:rsidP="00C76FEA">
      <w:pPr>
        <w:spacing w:line="480" w:lineRule="auto"/>
        <w:jc w:val="center"/>
        <w:rPr>
          <w:sz w:val="24"/>
          <w:szCs w:val="24"/>
        </w:rPr>
      </w:pPr>
      <w:r w:rsidRPr="008F421E">
        <w:rPr>
          <w:b/>
          <w:sz w:val="24"/>
          <w:szCs w:val="24"/>
        </w:rPr>
        <w:t>THE NUMBER EIGHT-HUNDRED &amp; FORTY FIVE</w:t>
      </w:r>
    </w:p>
    <w:p w:rsidR="00C76FEA" w:rsidRPr="008F421E" w:rsidRDefault="00C76FEA" w:rsidP="00C76FEA">
      <w:pPr>
        <w:spacing w:line="480" w:lineRule="auto"/>
        <w:jc w:val="both"/>
        <w:rPr>
          <w:sz w:val="24"/>
          <w:szCs w:val="24"/>
        </w:rPr>
      </w:pPr>
      <w:r w:rsidRPr="008F421E">
        <w:rPr>
          <w:sz w:val="24"/>
          <w:szCs w:val="24"/>
        </w:rPr>
        <w:t xml:space="preserve">The Number 845 represents the completion &amp; perfection in the Holy Bible. The 845 Children of Zattu is in Nehemiah 7:13. </w:t>
      </w:r>
    </w:p>
    <w:p w:rsidR="00C76FEA" w:rsidRPr="008F421E" w:rsidRDefault="00C76FEA" w:rsidP="00C76FEA">
      <w:pPr>
        <w:spacing w:line="480" w:lineRule="auto"/>
        <w:jc w:val="center"/>
        <w:rPr>
          <w:sz w:val="24"/>
          <w:szCs w:val="24"/>
        </w:rPr>
      </w:pPr>
      <w:r w:rsidRPr="008F421E">
        <w:rPr>
          <w:b/>
          <w:sz w:val="24"/>
          <w:szCs w:val="24"/>
        </w:rPr>
        <w:t>THE NUMBER EIGHT-HUNDRED &amp; NINETY FIVE</w:t>
      </w:r>
    </w:p>
    <w:p w:rsidR="00C76FEA" w:rsidRPr="008F421E" w:rsidRDefault="00C76FEA" w:rsidP="00C76FEA">
      <w:pPr>
        <w:spacing w:line="480" w:lineRule="auto"/>
        <w:jc w:val="both"/>
        <w:rPr>
          <w:sz w:val="24"/>
          <w:szCs w:val="24"/>
        </w:rPr>
      </w:pPr>
      <w:r w:rsidRPr="008F421E">
        <w:rPr>
          <w:sz w:val="24"/>
          <w:szCs w:val="24"/>
        </w:rPr>
        <w:t xml:space="preserve">The Number 895 represents the completion &amp; perfection in the Holy Bible. The 895 years is the Life of Mahalaleel is in Genesis 5:17. </w:t>
      </w:r>
    </w:p>
    <w:p w:rsidR="00C76FEA" w:rsidRPr="008F421E" w:rsidRDefault="00C76FEA" w:rsidP="00C76FEA">
      <w:pPr>
        <w:spacing w:line="480" w:lineRule="auto"/>
        <w:jc w:val="center"/>
        <w:rPr>
          <w:b/>
          <w:sz w:val="24"/>
          <w:szCs w:val="24"/>
        </w:rPr>
      </w:pPr>
      <w:r w:rsidRPr="008F421E">
        <w:rPr>
          <w:b/>
          <w:sz w:val="24"/>
          <w:szCs w:val="24"/>
        </w:rPr>
        <w:t xml:space="preserve">THE NUMBER NINE-HUNDRED  </w:t>
      </w:r>
    </w:p>
    <w:p w:rsidR="00C76FEA" w:rsidRPr="008F421E" w:rsidRDefault="00C76FEA" w:rsidP="00C76FEA">
      <w:pPr>
        <w:spacing w:line="480" w:lineRule="auto"/>
        <w:rPr>
          <w:sz w:val="24"/>
          <w:szCs w:val="24"/>
        </w:rPr>
      </w:pPr>
      <w:r w:rsidRPr="008F421E">
        <w:rPr>
          <w:sz w:val="24"/>
          <w:szCs w:val="24"/>
        </w:rPr>
        <w:t>The Number 900 represents the completion &amp; perfection in the Holy Bible. The Captain’s Host is in 1</w:t>
      </w:r>
      <w:r w:rsidRPr="008F421E">
        <w:rPr>
          <w:sz w:val="24"/>
          <w:szCs w:val="24"/>
          <w:vertAlign w:val="superscript"/>
        </w:rPr>
        <w:t>st</w:t>
      </w:r>
      <w:r w:rsidRPr="008F421E">
        <w:rPr>
          <w:sz w:val="24"/>
          <w:szCs w:val="24"/>
        </w:rPr>
        <w:t xml:space="preserve"> Samuel 22:7. The 900 Chariots of Iron to oppress for 20 years is in Judges 4:3, 13. The 900 Philistines passed on is in 1</w:t>
      </w:r>
      <w:r w:rsidRPr="008F421E">
        <w:rPr>
          <w:sz w:val="24"/>
          <w:szCs w:val="24"/>
          <w:vertAlign w:val="superscript"/>
        </w:rPr>
        <w:t>st</w:t>
      </w:r>
      <w:r w:rsidRPr="008F421E">
        <w:rPr>
          <w:sz w:val="24"/>
          <w:szCs w:val="24"/>
        </w:rPr>
        <w:t xml:space="preserve"> Samuel 29:2.</w:t>
      </w:r>
    </w:p>
    <w:p w:rsidR="00C76FEA" w:rsidRPr="008F421E" w:rsidRDefault="00C76FEA" w:rsidP="00C76FEA">
      <w:pPr>
        <w:spacing w:line="480" w:lineRule="auto"/>
        <w:jc w:val="center"/>
        <w:rPr>
          <w:b/>
          <w:sz w:val="24"/>
          <w:szCs w:val="24"/>
        </w:rPr>
      </w:pPr>
      <w:r w:rsidRPr="008F421E">
        <w:rPr>
          <w:b/>
          <w:sz w:val="24"/>
          <w:szCs w:val="24"/>
        </w:rPr>
        <w:t xml:space="preserve">THE NUMBER NINE-HUNDRED &amp; FIVE </w:t>
      </w:r>
    </w:p>
    <w:p w:rsidR="00C76FEA" w:rsidRPr="008F421E" w:rsidRDefault="00C76FEA" w:rsidP="00C76FEA">
      <w:pPr>
        <w:spacing w:line="480" w:lineRule="auto"/>
        <w:rPr>
          <w:sz w:val="24"/>
          <w:szCs w:val="24"/>
        </w:rPr>
      </w:pPr>
      <w:r w:rsidRPr="008F421E">
        <w:rPr>
          <w:sz w:val="24"/>
          <w:szCs w:val="24"/>
        </w:rPr>
        <w:t xml:space="preserve">The Number 905 represents the completion &amp; perfection in the Holy Bible. The 905 year is the Life of Enos is in Genesis 5:11.  </w:t>
      </w:r>
    </w:p>
    <w:p w:rsidR="00C76FEA" w:rsidRPr="008F421E" w:rsidRDefault="00C76FEA" w:rsidP="00C76FEA">
      <w:pPr>
        <w:spacing w:line="480" w:lineRule="auto"/>
        <w:jc w:val="center"/>
        <w:rPr>
          <w:b/>
          <w:sz w:val="24"/>
          <w:szCs w:val="24"/>
        </w:rPr>
      </w:pPr>
      <w:r w:rsidRPr="008F421E">
        <w:rPr>
          <w:b/>
          <w:sz w:val="24"/>
          <w:szCs w:val="24"/>
        </w:rPr>
        <w:t xml:space="preserve">THE NUMBER NINE-HUNDRED &amp; TEN </w:t>
      </w:r>
    </w:p>
    <w:p w:rsidR="00C76FEA" w:rsidRPr="008F421E" w:rsidRDefault="00C76FEA" w:rsidP="00C76FEA">
      <w:pPr>
        <w:spacing w:line="480" w:lineRule="auto"/>
        <w:jc w:val="both"/>
        <w:rPr>
          <w:sz w:val="24"/>
          <w:szCs w:val="24"/>
        </w:rPr>
      </w:pPr>
      <w:r w:rsidRPr="008F421E">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C76FEA" w:rsidRPr="008F421E" w:rsidRDefault="00C76FEA" w:rsidP="00C76FEA">
      <w:pPr>
        <w:spacing w:line="480" w:lineRule="auto"/>
        <w:jc w:val="center"/>
        <w:rPr>
          <w:b/>
          <w:sz w:val="24"/>
          <w:szCs w:val="24"/>
        </w:rPr>
      </w:pPr>
      <w:r w:rsidRPr="008F421E">
        <w:rPr>
          <w:b/>
          <w:sz w:val="24"/>
          <w:szCs w:val="24"/>
        </w:rPr>
        <w:t xml:space="preserve">THE NUMBER NINE-HUNDRED &amp; TWELVE </w:t>
      </w:r>
    </w:p>
    <w:p w:rsidR="00C76FEA" w:rsidRPr="008F421E" w:rsidRDefault="00C76FEA" w:rsidP="00C76FEA">
      <w:pPr>
        <w:spacing w:line="480" w:lineRule="auto"/>
        <w:jc w:val="both"/>
        <w:rPr>
          <w:sz w:val="24"/>
          <w:szCs w:val="24"/>
        </w:rPr>
      </w:pPr>
      <w:r w:rsidRPr="008F421E">
        <w:rPr>
          <w:sz w:val="24"/>
          <w:szCs w:val="24"/>
        </w:rPr>
        <w:t>The Number 912 represents the completion &amp; perfection in the Holy Bible. The 912 years of Seth is in Genesis 5:8.</w:t>
      </w:r>
    </w:p>
    <w:p w:rsidR="00C76FEA" w:rsidRPr="008F421E" w:rsidRDefault="00C76FEA" w:rsidP="00C76FEA">
      <w:pPr>
        <w:spacing w:line="480" w:lineRule="auto"/>
        <w:jc w:val="center"/>
        <w:rPr>
          <w:sz w:val="24"/>
          <w:szCs w:val="24"/>
        </w:rPr>
      </w:pPr>
      <w:r w:rsidRPr="008F421E">
        <w:rPr>
          <w:b/>
          <w:sz w:val="24"/>
          <w:szCs w:val="24"/>
        </w:rPr>
        <w:t>THE NUMBER NINE-HUNDRED &amp; TWENTY EIGHT</w:t>
      </w:r>
    </w:p>
    <w:p w:rsidR="00C76FEA" w:rsidRPr="008F421E" w:rsidRDefault="00C76FEA" w:rsidP="00C76FEA">
      <w:pPr>
        <w:spacing w:line="480" w:lineRule="auto"/>
        <w:jc w:val="both"/>
        <w:rPr>
          <w:sz w:val="24"/>
          <w:szCs w:val="24"/>
        </w:rPr>
      </w:pPr>
      <w:r w:rsidRPr="008F421E">
        <w:rPr>
          <w:sz w:val="24"/>
          <w:szCs w:val="24"/>
        </w:rPr>
        <w:t xml:space="preserve">The Number 928 represents the completion &amp; perfection in the Holy Bible. The 928 Valiant Men of Gabbai &amp; Sallai is in Nehemiah 11:8.   </w:t>
      </w:r>
    </w:p>
    <w:p w:rsidR="00C76FEA" w:rsidRPr="008F421E" w:rsidRDefault="00C76FEA" w:rsidP="00C76FEA">
      <w:pPr>
        <w:spacing w:line="480" w:lineRule="auto"/>
        <w:ind w:left="8640" w:hanging="8640"/>
        <w:jc w:val="center"/>
        <w:rPr>
          <w:b/>
          <w:sz w:val="24"/>
          <w:szCs w:val="24"/>
        </w:rPr>
      </w:pPr>
      <w:r w:rsidRPr="008F421E">
        <w:rPr>
          <w:b/>
          <w:sz w:val="24"/>
          <w:szCs w:val="24"/>
        </w:rPr>
        <w:t>THE NUMBER NINE-HUNDRED &amp; THIRTY</w:t>
      </w:r>
    </w:p>
    <w:p w:rsidR="00C76FEA" w:rsidRPr="008F421E" w:rsidRDefault="00C76FEA" w:rsidP="00C76FEA">
      <w:pPr>
        <w:spacing w:line="480" w:lineRule="auto"/>
        <w:jc w:val="both"/>
        <w:rPr>
          <w:b/>
          <w:sz w:val="24"/>
          <w:szCs w:val="24"/>
        </w:rPr>
      </w:pPr>
      <w:r w:rsidRPr="008F421E">
        <w:rPr>
          <w:sz w:val="24"/>
          <w:szCs w:val="24"/>
        </w:rPr>
        <w:t xml:space="preserve">The Number 930 represents the completion &amp; perfection in the Holy Bible. The 930 years of Adam is in Genesis 5:5. </w:t>
      </w:r>
    </w:p>
    <w:p w:rsidR="00C76FEA" w:rsidRPr="008F421E" w:rsidRDefault="00C76FEA" w:rsidP="00C76FEA">
      <w:pPr>
        <w:spacing w:line="480" w:lineRule="auto"/>
        <w:jc w:val="center"/>
        <w:rPr>
          <w:b/>
          <w:sz w:val="24"/>
          <w:szCs w:val="24"/>
        </w:rPr>
      </w:pPr>
      <w:r w:rsidRPr="008F421E">
        <w:rPr>
          <w:b/>
          <w:sz w:val="24"/>
          <w:szCs w:val="24"/>
        </w:rPr>
        <w:t xml:space="preserve">THE NUMBER NINE-HUNDRED &amp; FORTY FIVE </w:t>
      </w:r>
    </w:p>
    <w:p w:rsidR="00C76FEA" w:rsidRPr="008F421E" w:rsidRDefault="00C76FEA" w:rsidP="00C76FEA">
      <w:pPr>
        <w:spacing w:line="480" w:lineRule="auto"/>
        <w:jc w:val="both"/>
        <w:rPr>
          <w:sz w:val="24"/>
          <w:szCs w:val="24"/>
        </w:rPr>
      </w:pPr>
      <w:r w:rsidRPr="008F421E">
        <w:rPr>
          <w:sz w:val="24"/>
          <w:szCs w:val="24"/>
        </w:rPr>
        <w:t>The Number 945 represents the completion &amp; perfection in the Holy Bible. The 945 Sons of Zathul is in 1</w:t>
      </w:r>
      <w:r w:rsidRPr="008F421E">
        <w:rPr>
          <w:sz w:val="24"/>
          <w:szCs w:val="24"/>
          <w:vertAlign w:val="superscript"/>
        </w:rPr>
        <w:t>st</w:t>
      </w:r>
      <w:r w:rsidRPr="008F421E">
        <w:rPr>
          <w:sz w:val="24"/>
          <w:szCs w:val="24"/>
        </w:rPr>
        <w:t xml:space="preserve"> Esdras 5:12. The 945 Children of Zattu is in Ezra 2:8. </w:t>
      </w:r>
    </w:p>
    <w:p w:rsidR="00C76FEA" w:rsidRPr="008F421E" w:rsidRDefault="00C76FEA" w:rsidP="00C76FEA">
      <w:pPr>
        <w:spacing w:line="480" w:lineRule="auto"/>
        <w:jc w:val="center"/>
        <w:rPr>
          <w:b/>
          <w:sz w:val="24"/>
          <w:szCs w:val="24"/>
        </w:rPr>
      </w:pPr>
      <w:r w:rsidRPr="008F421E">
        <w:rPr>
          <w:b/>
          <w:sz w:val="24"/>
          <w:szCs w:val="24"/>
        </w:rPr>
        <w:t xml:space="preserve">THE NUMBER NINE-HUNDRED &amp; FIFTY </w:t>
      </w:r>
    </w:p>
    <w:p w:rsidR="00C76FEA" w:rsidRPr="008F421E" w:rsidRDefault="00C76FEA" w:rsidP="00C76FEA">
      <w:pPr>
        <w:spacing w:line="480" w:lineRule="auto"/>
        <w:jc w:val="both"/>
        <w:rPr>
          <w:sz w:val="24"/>
          <w:szCs w:val="24"/>
        </w:rPr>
      </w:pPr>
      <w:r w:rsidRPr="008F421E">
        <w:rPr>
          <w:sz w:val="24"/>
          <w:szCs w:val="24"/>
        </w:rPr>
        <w:t xml:space="preserve">The Number 950 represents the completion &amp; perfection in the Holy Bible. The 950 years is the Life of Noah is in Genesis 9:29. </w:t>
      </w:r>
    </w:p>
    <w:p w:rsidR="00C76FEA" w:rsidRPr="008F421E" w:rsidRDefault="00C76FEA" w:rsidP="00C76FEA">
      <w:pPr>
        <w:spacing w:line="480" w:lineRule="auto"/>
        <w:jc w:val="center"/>
        <w:rPr>
          <w:b/>
          <w:sz w:val="24"/>
          <w:szCs w:val="24"/>
        </w:rPr>
      </w:pPr>
      <w:r w:rsidRPr="008F421E">
        <w:rPr>
          <w:b/>
          <w:sz w:val="24"/>
          <w:szCs w:val="24"/>
        </w:rPr>
        <w:t xml:space="preserve">THE NUMBER NINE HUNDRED &amp; FIFTY SIX  </w:t>
      </w:r>
    </w:p>
    <w:p w:rsidR="00C76FEA" w:rsidRPr="008F421E" w:rsidRDefault="00C76FEA" w:rsidP="00C76FEA">
      <w:pPr>
        <w:spacing w:line="480" w:lineRule="auto"/>
        <w:jc w:val="both"/>
        <w:rPr>
          <w:sz w:val="24"/>
          <w:szCs w:val="24"/>
        </w:rPr>
      </w:pPr>
      <w:r w:rsidRPr="008F421E">
        <w:rPr>
          <w:sz w:val="24"/>
          <w:szCs w:val="24"/>
        </w:rPr>
        <w:t>The Number 956 represents the completion &amp; perfection in the Holy Bible. The 956 Chiefs is in 1</w:t>
      </w:r>
      <w:r w:rsidRPr="008F421E">
        <w:rPr>
          <w:sz w:val="24"/>
          <w:szCs w:val="24"/>
          <w:vertAlign w:val="superscript"/>
        </w:rPr>
        <w:t>st</w:t>
      </w:r>
      <w:r w:rsidRPr="008F421E">
        <w:rPr>
          <w:sz w:val="24"/>
          <w:szCs w:val="24"/>
        </w:rPr>
        <w:t xml:space="preserve"> Chronicles 9:9. </w:t>
      </w:r>
    </w:p>
    <w:p w:rsidR="00C76FEA" w:rsidRPr="008F421E" w:rsidRDefault="00C76FEA" w:rsidP="00C76FEA">
      <w:pPr>
        <w:spacing w:line="480" w:lineRule="auto"/>
        <w:jc w:val="center"/>
        <w:rPr>
          <w:b/>
          <w:sz w:val="24"/>
          <w:szCs w:val="24"/>
        </w:rPr>
      </w:pPr>
      <w:r w:rsidRPr="008F421E">
        <w:rPr>
          <w:b/>
          <w:sz w:val="24"/>
          <w:szCs w:val="24"/>
        </w:rPr>
        <w:t>THE NUMBER NINE-HUNDRED &amp; SIXTY TWO</w:t>
      </w:r>
    </w:p>
    <w:p w:rsidR="00C76FEA" w:rsidRPr="008F421E" w:rsidRDefault="00C76FEA" w:rsidP="00C76FEA">
      <w:pPr>
        <w:spacing w:line="480" w:lineRule="auto"/>
        <w:jc w:val="both"/>
        <w:rPr>
          <w:sz w:val="24"/>
          <w:szCs w:val="24"/>
        </w:rPr>
      </w:pPr>
      <w:r w:rsidRPr="008F421E">
        <w:rPr>
          <w:sz w:val="24"/>
          <w:szCs w:val="24"/>
        </w:rPr>
        <w:t xml:space="preserve">The Number 962 represents the completion &amp; perfection in the Holy Bible. The 962 years is the Life of Jared is in Genesis 5:20. </w:t>
      </w:r>
    </w:p>
    <w:p w:rsidR="00C76FEA" w:rsidRPr="008F421E" w:rsidRDefault="00C76FEA" w:rsidP="00C76FEA">
      <w:pPr>
        <w:spacing w:line="480" w:lineRule="auto"/>
        <w:jc w:val="center"/>
        <w:rPr>
          <w:b/>
          <w:sz w:val="24"/>
          <w:szCs w:val="24"/>
        </w:rPr>
      </w:pPr>
      <w:r w:rsidRPr="008F421E">
        <w:rPr>
          <w:b/>
          <w:sz w:val="24"/>
          <w:szCs w:val="24"/>
        </w:rPr>
        <w:t xml:space="preserve">THE NUMBER NINE-HUNDRED &amp; SIXTY NINE </w:t>
      </w:r>
    </w:p>
    <w:p w:rsidR="00C76FEA" w:rsidRPr="008F421E" w:rsidRDefault="00C76FEA" w:rsidP="00C76FEA">
      <w:pPr>
        <w:spacing w:line="480" w:lineRule="auto"/>
        <w:jc w:val="both"/>
        <w:rPr>
          <w:sz w:val="24"/>
          <w:szCs w:val="24"/>
        </w:rPr>
      </w:pPr>
      <w:r w:rsidRPr="008F421E">
        <w:rPr>
          <w:sz w:val="24"/>
          <w:szCs w:val="24"/>
        </w:rPr>
        <w:t xml:space="preserve">The Number 969 represents the completion &amp; perfection in the Holy Bible. The 969 years is the Life of Methuselah is in Genesis 5:27. </w:t>
      </w:r>
    </w:p>
    <w:p w:rsidR="00C76FEA" w:rsidRPr="008F421E" w:rsidRDefault="00C76FEA" w:rsidP="00C76FEA">
      <w:pPr>
        <w:spacing w:line="480" w:lineRule="auto"/>
        <w:jc w:val="center"/>
        <w:rPr>
          <w:b/>
          <w:sz w:val="24"/>
          <w:szCs w:val="24"/>
        </w:rPr>
      </w:pPr>
      <w:r w:rsidRPr="008F421E">
        <w:rPr>
          <w:b/>
          <w:sz w:val="24"/>
          <w:szCs w:val="24"/>
        </w:rPr>
        <w:t xml:space="preserve">THE NUMBER NINE-HUNDRED &amp; SEVENTY TWO </w:t>
      </w:r>
    </w:p>
    <w:p w:rsidR="00C76FEA" w:rsidRPr="008F421E" w:rsidRDefault="00C76FEA" w:rsidP="00C76FEA">
      <w:pPr>
        <w:spacing w:line="480" w:lineRule="auto"/>
        <w:jc w:val="both"/>
        <w:rPr>
          <w:sz w:val="24"/>
          <w:szCs w:val="24"/>
        </w:rPr>
      </w:pPr>
      <w:r w:rsidRPr="008F421E">
        <w:rPr>
          <w:sz w:val="24"/>
          <w:szCs w:val="24"/>
        </w:rPr>
        <w:t>The Number 972 represents the completion &amp; perfection in the Holy Bible. The 972 Sons of Sanasib is in 1</w:t>
      </w:r>
      <w:r w:rsidRPr="008F421E">
        <w:rPr>
          <w:sz w:val="24"/>
          <w:szCs w:val="24"/>
          <w:vertAlign w:val="superscript"/>
        </w:rPr>
        <w:t>st</w:t>
      </w:r>
      <w:r w:rsidRPr="008F421E">
        <w:rPr>
          <w:sz w:val="24"/>
          <w:szCs w:val="24"/>
        </w:rPr>
        <w:t xml:space="preserve"> Esdras 5:24. </w:t>
      </w:r>
    </w:p>
    <w:p w:rsidR="00C76FEA" w:rsidRPr="008F421E" w:rsidRDefault="00C76FEA" w:rsidP="00C76FEA">
      <w:pPr>
        <w:spacing w:line="480" w:lineRule="auto"/>
        <w:jc w:val="center"/>
        <w:rPr>
          <w:sz w:val="24"/>
          <w:szCs w:val="24"/>
        </w:rPr>
      </w:pPr>
      <w:r w:rsidRPr="008F421E">
        <w:rPr>
          <w:b/>
          <w:sz w:val="24"/>
          <w:szCs w:val="24"/>
        </w:rPr>
        <w:t>THE NUMBER NINE HUNDRED &amp; SEVENTY THREE</w:t>
      </w:r>
    </w:p>
    <w:p w:rsidR="00C76FEA" w:rsidRPr="008F421E" w:rsidRDefault="00C76FEA" w:rsidP="00C76FEA">
      <w:pPr>
        <w:spacing w:line="480" w:lineRule="auto"/>
        <w:jc w:val="both"/>
        <w:rPr>
          <w:sz w:val="24"/>
          <w:szCs w:val="24"/>
        </w:rPr>
      </w:pPr>
      <w:r w:rsidRPr="008F421E">
        <w:rPr>
          <w:sz w:val="24"/>
          <w:szCs w:val="24"/>
        </w:rPr>
        <w:t xml:space="preserve">The Number 973 represents the completion &amp; perfection in the Holy Bible. The 973 Children of Jedaiah is in Ezra 2:36 &amp; Nehemiah 7:39. </w:t>
      </w:r>
    </w:p>
    <w:p w:rsidR="00C76FEA" w:rsidRPr="008F421E" w:rsidRDefault="00C76FEA" w:rsidP="00C76FEA">
      <w:pPr>
        <w:spacing w:line="480" w:lineRule="auto"/>
        <w:jc w:val="center"/>
        <w:rPr>
          <w:sz w:val="24"/>
          <w:szCs w:val="24"/>
        </w:rPr>
      </w:pPr>
      <w:r w:rsidRPr="008F421E">
        <w:rPr>
          <w:b/>
          <w:sz w:val="24"/>
          <w:szCs w:val="24"/>
        </w:rPr>
        <w:t>THE NUMBER NINE HUNDRED &amp; NINETY NINE</w:t>
      </w:r>
    </w:p>
    <w:p w:rsidR="00C76FEA" w:rsidRPr="008F421E" w:rsidRDefault="00C76FEA" w:rsidP="00C76FEA">
      <w:pPr>
        <w:spacing w:line="480" w:lineRule="auto"/>
        <w:jc w:val="both"/>
        <w:rPr>
          <w:sz w:val="24"/>
          <w:szCs w:val="24"/>
        </w:rPr>
      </w:pPr>
      <w:r w:rsidRPr="008F421E">
        <w:rPr>
          <w:sz w:val="24"/>
          <w:szCs w:val="24"/>
        </w:rPr>
        <w:t>The Number 999 represents the completion &amp; perfection in the Holy Bible. The 999 Men with their stuff is destroyed is in 1</w:t>
      </w:r>
      <w:r w:rsidRPr="008F421E">
        <w:rPr>
          <w:sz w:val="24"/>
          <w:szCs w:val="24"/>
          <w:vertAlign w:val="superscript"/>
        </w:rPr>
        <w:t>st</w:t>
      </w:r>
      <w:r w:rsidRPr="008F421E">
        <w:rPr>
          <w:sz w:val="24"/>
          <w:szCs w:val="24"/>
        </w:rPr>
        <w:t xml:space="preserve"> Maccabees 5:13. The 999 Men were slain is in 1</w:t>
      </w:r>
      <w:r w:rsidRPr="008F421E">
        <w:rPr>
          <w:sz w:val="24"/>
          <w:szCs w:val="24"/>
          <w:vertAlign w:val="superscript"/>
        </w:rPr>
        <w:t>st</w:t>
      </w:r>
      <w:r w:rsidRPr="008F421E">
        <w:rPr>
          <w:sz w:val="24"/>
          <w:szCs w:val="24"/>
        </w:rPr>
        <w:t xml:space="preserve"> Maccabees 9:49. The 999 Men &amp; Women were killed by the fire in the hold is in Judges 9:49. </w:t>
      </w:r>
    </w:p>
    <w:p w:rsidR="00C76FEA" w:rsidRPr="008F421E" w:rsidRDefault="00C76FEA" w:rsidP="00C76FEA">
      <w:pPr>
        <w:spacing w:line="480" w:lineRule="auto"/>
        <w:jc w:val="center"/>
        <w:rPr>
          <w:b/>
          <w:sz w:val="24"/>
          <w:szCs w:val="24"/>
        </w:rPr>
      </w:pPr>
      <w:r w:rsidRPr="008F421E">
        <w:rPr>
          <w:b/>
          <w:sz w:val="24"/>
          <w:szCs w:val="24"/>
        </w:rPr>
        <w:t xml:space="preserve">THE NUMBER ONE-THOUSAND  </w:t>
      </w:r>
    </w:p>
    <w:p w:rsidR="00C76FEA" w:rsidRPr="008F421E" w:rsidRDefault="00C76FEA" w:rsidP="00C76FEA">
      <w:pPr>
        <w:spacing w:line="480" w:lineRule="auto"/>
        <w:jc w:val="both"/>
        <w:rPr>
          <w:sz w:val="24"/>
          <w:szCs w:val="24"/>
        </w:rPr>
      </w:pPr>
      <w:r w:rsidRPr="008F421E">
        <w:rPr>
          <w:sz w:val="24"/>
          <w:szCs w:val="24"/>
        </w:rPr>
        <w:t>The Number 1,000 represents the completion &amp; perfection in the Holy Bible. The Captain’s over 1,000’s (10,000) is in 1</w:t>
      </w:r>
      <w:r w:rsidRPr="008F421E">
        <w:rPr>
          <w:sz w:val="24"/>
          <w:szCs w:val="24"/>
          <w:vertAlign w:val="superscript"/>
        </w:rPr>
        <w:t>st</w:t>
      </w:r>
      <w:r w:rsidRPr="008F421E">
        <w:rPr>
          <w:sz w:val="24"/>
          <w:szCs w:val="24"/>
        </w:rPr>
        <w:t xml:space="preserve"> Esdras 1:9; 1</w:t>
      </w:r>
      <w:r w:rsidRPr="008F421E">
        <w:rPr>
          <w:sz w:val="24"/>
          <w:szCs w:val="24"/>
          <w:vertAlign w:val="superscript"/>
        </w:rPr>
        <w:t>st</w:t>
      </w:r>
      <w:r w:rsidRPr="008F421E">
        <w:rPr>
          <w:sz w:val="24"/>
          <w:szCs w:val="24"/>
        </w:rPr>
        <w:t xml:space="preserve"> Maccabees 3:55; Numbers 31:14; Deuteronomy 1:15; 1</w:t>
      </w:r>
      <w:r w:rsidRPr="008F421E">
        <w:rPr>
          <w:sz w:val="24"/>
          <w:szCs w:val="24"/>
          <w:vertAlign w:val="superscript"/>
        </w:rPr>
        <w:t>st</w:t>
      </w:r>
      <w:r w:rsidRPr="008F421E">
        <w:rPr>
          <w:sz w:val="24"/>
          <w:szCs w:val="24"/>
        </w:rPr>
        <w:t xml:space="preserve"> Samuel 8:12 &amp; 1</w:t>
      </w:r>
      <w:r w:rsidRPr="008F421E">
        <w:rPr>
          <w:sz w:val="24"/>
          <w:szCs w:val="24"/>
          <w:vertAlign w:val="superscript"/>
        </w:rPr>
        <w:t>st</w:t>
      </w:r>
      <w:r w:rsidRPr="008F421E">
        <w:rPr>
          <w:sz w:val="24"/>
          <w:szCs w:val="24"/>
        </w:rPr>
        <w:t xml:space="preserve"> Chronicles 12:20; 13:1; 15:25; 26:26; 28:1 &amp; 2</w:t>
      </w:r>
      <w:r w:rsidRPr="008F421E">
        <w:rPr>
          <w:sz w:val="24"/>
          <w:szCs w:val="24"/>
          <w:vertAlign w:val="superscript"/>
        </w:rPr>
        <w:t>nd</w:t>
      </w:r>
      <w:r w:rsidRPr="008F421E">
        <w:rPr>
          <w:sz w:val="24"/>
          <w:szCs w:val="24"/>
        </w:rPr>
        <w:t xml:space="preserve"> Chronicles 25:5. The Leaders (Teachers) over 1,000’s (10,000) is in 1</w:t>
      </w:r>
      <w:r w:rsidRPr="008F421E">
        <w:rPr>
          <w:sz w:val="24"/>
          <w:szCs w:val="24"/>
          <w:vertAlign w:val="superscript"/>
        </w:rPr>
        <w:t>st</w:t>
      </w:r>
      <w:r w:rsidRPr="008F421E">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8F421E">
        <w:rPr>
          <w:sz w:val="24"/>
          <w:szCs w:val="24"/>
          <w:vertAlign w:val="superscript"/>
        </w:rPr>
        <w:t>st</w:t>
      </w:r>
      <w:r w:rsidRPr="008F421E">
        <w:rPr>
          <w:sz w:val="24"/>
          <w:szCs w:val="24"/>
        </w:rPr>
        <w:t xml:space="preserve"> Samuel 22:7; 2</w:t>
      </w:r>
      <w:r w:rsidRPr="008F421E">
        <w:rPr>
          <w:sz w:val="24"/>
          <w:szCs w:val="24"/>
          <w:vertAlign w:val="superscript"/>
        </w:rPr>
        <w:t>nd</w:t>
      </w:r>
      <w:r w:rsidRPr="008F421E">
        <w:rPr>
          <w:sz w:val="24"/>
          <w:szCs w:val="24"/>
        </w:rPr>
        <w:t xml:space="preserve"> Samuel 18:1; 1</w:t>
      </w:r>
      <w:r w:rsidRPr="008F421E">
        <w:rPr>
          <w:sz w:val="24"/>
          <w:szCs w:val="24"/>
          <w:vertAlign w:val="superscript"/>
        </w:rPr>
        <w:t>st</w:t>
      </w:r>
      <w:r w:rsidRPr="008F421E">
        <w:rPr>
          <w:sz w:val="24"/>
          <w:szCs w:val="24"/>
        </w:rPr>
        <w:t xml:space="preserve"> Chronicles 13:1; 27:1; 29:6 &amp; 2</w:t>
      </w:r>
      <w:r w:rsidRPr="008F421E">
        <w:rPr>
          <w:sz w:val="24"/>
          <w:szCs w:val="24"/>
          <w:vertAlign w:val="superscript"/>
        </w:rPr>
        <w:t>nd</w:t>
      </w:r>
      <w:r w:rsidRPr="008F421E">
        <w:rPr>
          <w:sz w:val="24"/>
          <w:szCs w:val="24"/>
        </w:rPr>
        <w:t xml:space="preserve"> Chronicles 1:2; 17:14. The Captain’s Host is in 1</w:t>
      </w:r>
      <w:r w:rsidRPr="008F421E">
        <w:rPr>
          <w:sz w:val="24"/>
          <w:szCs w:val="24"/>
          <w:vertAlign w:val="superscript"/>
        </w:rPr>
        <w:t>st</w:t>
      </w:r>
      <w:r w:rsidRPr="008F421E">
        <w:rPr>
          <w:sz w:val="24"/>
          <w:szCs w:val="24"/>
        </w:rPr>
        <w:t xml:space="preserve"> Samuel 22:7. The 1,000 Philistines passed on is in 1</w:t>
      </w:r>
      <w:r w:rsidRPr="008F421E">
        <w:rPr>
          <w:sz w:val="24"/>
          <w:szCs w:val="24"/>
          <w:vertAlign w:val="superscript"/>
        </w:rPr>
        <w:t>st</w:t>
      </w:r>
      <w:r w:rsidRPr="008F421E">
        <w:rPr>
          <w:sz w:val="24"/>
          <w:szCs w:val="24"/>
        </w:rPr>
        <w:t xml:space="preserve"> Samuel 29:2. The other 1,000 vessels is in 1</w:t>
      </w:r>
      <w:r w:rsidRPr="008F421E">
        <w:rPr>
          <w:sz w:val="24"/>
          <w:szCs w:val="24"/>
          <w:vertAlign w:val="superscript"/>
        </w:rPr>
        <w:t>st</w:t>
      </w:r>
      <w:r w:rsidRPr="008F421E">
        <w:rPr>
          <w:sz w:val="24"/>
          <w:szCs w:val="24"/>
        </w:rPr>
        <w:t xml:space="preserve"> Esdras 2:13. The Ruler’s over 1,000’s (10,000) is in Exodus 18:21, 25. The 1,000 Pounds of Gold ($96,000,000.00 million) for the Father Stephen’s Holy Treasury is in 1</w:t>
      </w:r>
      <w:r w:rsidRPr="008F421E">
        <w:rPr>
          <w:sz w:val="24"/>
          <w:szCs w:val="24"/>
          <w:vertAlign w:val="superscript"/>
        </w:rPr>
        <w:t>st</w:t>
      </w:r>
      <w:r w:rsidRPr="008F421E">
        <w:rPr>
          <w:sz w:val="24"/>
          <w:szCs w:val="24"/>
        </w:rPr>
        <w:t xml:space="preserve"> Esdras 5:45. The 1,000 year reign to live is in Sirach 41:4. The 100 out of a 1,000 to fetch victuals is in Judges 20:10. The Captain of their 1,000 is in 1</w:t>
      </w:r>
      <w:r w:rsidRPr="008F421E">
        <w:rPr>
          <w:sz w:val="24"/>
          <w:szCs w:val="24"/>
          <w:vertAlign w:val="superscript"/>
        </w:rPr>
        <w:t>st</w:t>
      </w:r>
      <w:r w:rsidRPr="008F421E">
        <w:rPr>
          <w:sz w:val="24"/>
          <w:szCs w:val="24"/>
        </w:rPr>
        <w:t xml:space="preserve"> Samuel 17:18; 18:13. The 1,000 came out to see the King is in 2</w:t>
      </w:r>
      <w:r w:rsidRPr="008F421E">
        <w:rPr>
          <w:sz w:val="24"/>
          <w:szCs w:val="24"/>
          <w:vertAlign w:val="superscript"/>
        </w:rPr>
        <w:t>nd</w:t>
      </w:r>
      <w:r w:rsidRPr="008F421E">
        <w:rPr>
          <w:sz w:val="24"/>
          <w:szCs w:val="24"/>
        </w:rPr>
        <w:t xml:space="preserve"> Samuel 18:4. The 1,000 is under the Greatest is in 1</w:t>
      </w:r>
      <w:r w:rsidRPr="008F421E">
        <w:rPr>
          <w:sz w:val="24"/>
          <w:szCs w:val="24"/>
          <w:vertAlign w:val="superscript"/>
        </w:rPr>
        <w:t>st</w:t>
      </w:r>
      <w:r w:rsidRPr="008F421E">
        <w:rPr>
          <w:sz w:val="24"/>
          <w:szCs w:val="24"/>
        </w:rPr>
        <w:t xml:space="preserve"> Chronicles 12:14. The 1,000 Chariots is in 1</w:t>
      </w:r>
      <w:r w:rsidRPr="008F421E">
        <w:rPr>
          <w:sz w:val="24"/>
          <w:szCs w:val="24"/>
          <w:vertAlign w:val="superscript"/>
        </w:rPr>
        <w:t>st</w:t>
      </w:r>
      <w:r w:rsidRPr="008F421E">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8F421E">
        <w:rPr>
          <w:sz w:val="24"/>
          <w:szCs w:val="24"/>
          <w:vertAlign w:val="superscript"/>
        </w:rPr>
        <w:t>st</w:t>
      </w:r>
      <w:r w:rsidRPr="008F421E">
        <w:rPr>
          <w:sz w:val="24"/>
          <w:szCs w:val="24"/>
        </w:rPr>
        <w:t xml:space="preserve"> Esdras 2:13. The 1,000 Silver Cups is in 1</w:t>
      </w:r>
      <w:r w:rsidRPr="008F421E">
        <w:rPr>
          <w:sz w:val="24"/>
          <w:szCs w:val="24"/>
          <w:vertAlign w:val="superscript"/>
        </w:rPr>
        <w:t>st</w:t>
      </w:r>
      <w:r w:rsidRPr="008F421E">
        <w:rPr>
          <w:sz w:val="24"/>
          <w:szCs w:val="24"/>
        </w:rPr>
        <w:t xml:space="preserve"> Esdras 2:13. The 1,000 other Vessels is in 1</w:t>
      </w:r>
      <w:r w:rsidRPr="008F421E">
        <w:rPr>
          <w:sz w:val="24"/>
          <w:szCs w:val="24"/>
          <w:vertAlign w:val="superscript"/>
        </w:rPr>
        <w:t>st</w:t>
      </w:r>
      <w:r w:rsidRPr="008F421E">
        <w:rPr>
          <w:sz w:val="24"/>
          <w:szCs w:val="24"/>
        </w:rPr>
        <w:t xml:space="preserve"> Esdras 2:13. The 1,000 Horsemen is in 1</w:t>
      </w:r>
      <w:r w:rsidRPr="008F421E">
        <w:rPr>
          <w:sz w:val="24"/>
          <w:szCs w:val="24"/>
          <w:vertAlign w:val="superscript"/>
        </w:rPr>
        <w:t>st</w:t>
      </w:r>
      <w:r w:rsidRPr="008F421E">
        <w:rPr>
          <w:sz w:val="24"/>
          <w:szCs w:val="24"/>
        </w:rPr>
        <w:t xml:space="preserve"> Esdras 5:2. The 1,000 Hills to the Lord Enoch is in 2</w:t>
      </w:r>
      <w:r w:rsidRPr="008F421E">
        <w:rPr>
          <w:sz w:val="24"/>
          <w:szCs w:val="24"/>
          <w:vertAlign w:val="superscript"/>
        </w:rPr>
        <w:t>nd</w:t>
      </w:r>
      <w:r w:rsidRPr="008F421E">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8F421E">
        <w:rPr>
          <w:sz w:val="24"/>
          <w:szCs w:val="24"/>
          <w:vertAlign w:val="superscript"/>
        </w:rPr>
        <w:t>st</w:t>
      </w:r>
      <w:r w:rsidRPr="008F421E">
        <w:rPr>
          <w:sz w:val="24"/>
          <w:szCs w:val="24"/>
        </w:rPr>
        <w:t xml:space="preserve"> Maccabees 2:38. The 1,000 Best Horsemen is in 1</w:t>
      </w:r>
      <w:r w:rsidRPr="008F421E">
        <w:rPr>
          <w:sz w:val="24"/>
          <w:szCs w:val="24"/>
          <w:vertAlign w:val="superscript"/>
        </w:rPr>
        <w:t>st</w:t>
      </w:r>
      <w:r w:rsidRPr="008F421E">
        <w:rPr>
          <w:sz w:val="24"/>
          <w:szCs w:val="24"/>
        </w:rPr>
        <w:t xml:space="preserve"> Maccabees 4:1. The 1,000 Men armed with armor is appointed for every elephant (32 is 32,000) is in 1</w:t>
      </w:r>
      <w:r w:rsidRPr="008F421E">
        <w:rPr>
          <w:sz w:val="24"/>
          <w:szCs w:val="24"/>
          <w:vertAlign w:val="superscript"/>
        </w:rPr>
        <w:t>st</w:t>
      </w:r>
      <w:r w:rsidRPr="008F421E">
        <w:rPr>
          <w:sz w:val="24"/>
          <w:szCs w:val="24"/>
        </w:rPr>
        <w:t xml:space="preserve"> Maccabees 6:35. The 1,000 Horsemen were left for Ambush is in 1</w:t>
      </w:r>
      <w:r w:rsidRPr="008F421E">
        <w:rPr>
          <w:sz w:val="24"/>
          <w:szCs w:val="24"/>
          <w:vertAlign w:val="superscript"/>
        </w:rPr>
        <w:t>st</w:t>
      </w:r>
      <w:r w:rsidRPr="008F421E">
        <w:rPr>
          <w:sz w:val="24"/>
          <w:szCs w:val="24"/>
        </w:rPr>
        <w:t xml:space="preserve"> Maccabees 10:79. The 1,000 Men with Him is in 1</w:t>
      </w:r>
      <w:r w:rsidRPr="008F421E">
        <w:rPr>
          <w:sz w:val="24"/>
          <w:szCs w:val="24"/>
          <w:vertAlign w:val="superscript"/>
        </w:rPr>
        <w:t>st</w:t>
      </w:r>
      <w:r w:rsidRPr="008F421E">
        <w:rPr>
          <w:sz w:val="24"/>
          <w:szCs w:val="24"/>
        </w:rPr>
        <w:t xml:space="preserve"> Maccabees 12:47. The 1,000 pound ($96,000,000.00 million) of gold of the great shield to confirm the league is in 1</w:t>
      </w:r>
      <w:r w:rsidRPr="008F421E">
        <w:rPr>
          <w:sz w:val="24"/>
          <w:szCs w:val="24"/>
          <w:vertAlign w:val="superscript"/>
        </w:rPr>
        <w:t>st</w:t>
      </w:r>
      <w:r w:rsidRPr="008F421E">
        <w:rPr>
          <w:sz w:val="24"/>
          <w:szCs w:val="24"/>
        </w:rPr>
        <w:t xml:space="preserve"> Maccabees 14:24; 15:18. The 1,000 Men suddenly assaulted the city is in 2</w:t>
      </w:r>
      <w:r w:rsidRPr="008F421E">
        <w:rPr>
          <w:sz w:val="24"/>
          <w:szCs w:val="24"/>
          <w:vertAlign w:val="superscript"/>
        </w:rPr>
        <w:t>nd</w:t>
      </w:r>
      <w:r w:rsidRPr="008F421E">
        <w:rPr>
          <w:sz w:val="24"/>
          <w:szCs w:val="24"/>
        </w:rPr>
        <w:t xml:space="preserve"> Maccabees 5:5. The 1,000 Merchants is in 2</w:t>
      </w:r>
      <w:r w:rsidRPr="008F421E">
        <w:rPr>
          <w:sz w:val="24"/>
          <w:szCs w:val="24"/>
          <w:vertAlign w:val="superscript"/>
        </w:rPr>
        <w:t>nd</w:t>
      </w:r>
      <w:r w:rsidRPr="008F421E">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8F421E">
        <w:rPr>
          <w:sz w:val="24"/>
          <w:szCs w:val="24"/>
          <w:vertAlign w:val="superscript"/>
        </w:rPr>
        <w:t>st</w:t>
      </w:r>
      <w:r w:rsidRPr="008F421E">
        <w:rPr>
          <w:sz w:val="24"/>
          <w:szCs w:val="24"/>
        </w:rPr>
        <w:t xml:space="preserve"> Chronicles 16:15 &amp; Psalms 105:8. The 1,000 is chased by 1 is in Deuteronomy 32:30. The 1,000 slew by Samson with a jawbone of an ass is in Judges 15:15, 16. The 1,000 Men with Jonathan is in 1</w:t>
      </w:r>
      <w:r w:rsidRPr="008F421E">
        <w:rPr>
          <w:sz w:val="24"/>
          <w:szCs w:val="24"/>
          <w:vertAlign w:val="superscript"/>
        </w:rPr>
        <w:t>st</w:t>
      </w:r>
      <w:r w:rsidRPr="008F421E">
        <w:rPr>
          <w:sz w:val="24"/>
          <w:szCs w:val="24"/>
        </w:rPr>
        <w:t xml:space="preserve"> Samuel 13:2. The 1,000 Sheep &amp; 1,000 Goats is in 1</w:t>
      </w:r>
      <w:r w:rsidRPr="008F421E">
        <w:rPr>
          <w:sz w:val="24"/>
          <w:szCs w:val="24"/>
          <w:vertAlign w:val="superscript"/>
        </w:rPr>
        <w:t>st</w:t>
      </w:r>
      <w:r w:rsidRPr="008F421E">
        <w:rPr>
          <w:sz w:val="24"/>
          <w:szCs w:val="24"/>
        </w:rPr>
        <w:t xml:space="preserve"> Samuel 25:2. The 1,000 Men is in 2</w:t>
      </w:r>
      <w:r w:rsidRPr="008F421E">
        <w:rPr>
          <w:sz w:val="24"/>
          <w:szCs w:val="24"/>
          <w:vertAlign w:val="superscript"/>
        </w:rPr>
        <w:t>nd</w:t>
      </w:r>
      <w:r w:rsidRPr="008F421E">
        <w:rPr>
          <w:sz w:val="24"/>
          <w:szCs w:val="24"/>
        </w:rPr>
        <w:t xml:space="preserve"> Samuel 10:6. The 1,000 Shekels ($128,000.00) of Silver in My hand is in 2</w:t>
      </w:r>
      <w:r w:rsidRPr="008F421E">
        <w:rPr>
          <w:sz w:val="24"/>
          <w:szCs w:val="24"/>
          <w:vertAlign w:val="superscript"/>
        </w:rPr>
        <w:t>nd</w:t>
      </w:r>
      <w:r w:rsidRPr="008F421E">
        <w:rPr>
          <w:sz w:val="24"/>
          <w:szCs w:val="24"/>
        </w:rPr>
        <w:t xml:space="preserve"> Samuel 18:12. The 1,000 Men is in 2</w:t>
      </w:r>
      <w:r w:rsidRPr="008F421E">
        <w:rPr>
          <w:sz w:val="24"/>
          <w:szCs w:val="24"/>
          <w:vertAlign w:val="superscript"/>
        </w:rPr>
        <w:t>nd</w:t>
      </w:r>
      <w:r w:rsidRPr="008F421E">
        <w:rPr>
          <w:sz w:val="24"/>
          <w:szCs w:val="24"/>
        </w:rPr>
        <w:t xml:space="preserve"> Samuel 19:17. The 1,000 burnt offerings on the altar is in 1</w:t>
      </w:r>
      <w:r w:rsidRPr="008F421E">
        <w:rPr>
          <w:sz w:val="24"/>
          <w:szCs w:val="24"/>
          <w:vertAlign w:val="superscript"/>
        </w:rPr>
        <w:t>st</w:t>
      </w:r>
      <w:r w:rsidRPr="008F421E">
        <w:rPr>
          <w:sz w:val="24"/>
          <w:szCs w:val="24"/>
        </w:rPr>
        <w:t xml:space="preserve"> Kings 3:4. The 1,000 Talents ($384,000,000.00 million) of Silver to confirm the Kingdom in His hand is in 2</w:t>
      </w:r>
      <w:r w:rsidRPr="008F421E">
        <w:rPr>
          <w:sz w:val="24"/>
          <w:szCs w:val="24"/>
          <w:vertAlign w:val="superscript"/>
        </w:rPr>
        <w:t>nd</w:t>
      </w:r>
      <w:r w:rsidRPr="008F421E">
        <w:rPr>
          <w:sz w:val="24"/>
          <w:szCs w:val="24"/>
        </w:rPr>
        <w:t xml:space="preserve"> Kings 15:19. The 1,000 Craftsmen &amp; Smiths that were strong and apt for war is in 2</w:t>
      </w:r>
      <w:r w:rsidRPr="008F421E">
        <w:rPr>
          <w:sz w:val="24"/>
          <w:szCs w:val="24"/>
          <w:vertAlign w:val="superscript"/>
        </w:rPr>
        <w:t>nd</w:t>
      </w:r>
      <w:r w:rsidRPr="008F421E">
        <w:rPr>
          <w:sz w:val="24"/>
          <w:szCs w:val="24"/>
        </w:rPr>
        <w:t xml:space="preserve"> Kings 24:16. The 1,000 Captains (over 100,000,000,000 billion through relenting) is in 1</w:t>
      </w:r>
      <w:r w:rsidRPr="008F421E">
        <w:rPr>
          <w:sz w:val="24"/>
          <w:szCs w:val="24"/>
          <w:vertAlign w:val="superscript"/>
        </w:rPr>
        <w:t>st</w:t>
      </w:r>
      <w:r w:rsidRPr="008F421E">
        <w:rPr>
          <w:sz w:val="24"/>
          <w:szCs w:val="24"/>
        </w:rPr>
        <w:t xml:space="preserve"> Chronicles 12:34. The 1,000 Chariots is in 1</w:t>
      </w:r>
      <w:r w:rsidRPr="008F421E">
        <w:rPr>
          <w:sz w:val="24"/>
          <w:szCs w:val="24"/>
          <w:vertAlign w:val="superscript"/>
        </w:rPr>
        <w:t>st</w:t>
      </w:r>
      <w:r w:rsidRPr="008F421E">
        <w:rPr>
          <w:sz w:val="24"/>
          <w:szCs w:val="24"/>
        </w:rPr>
        <w:t xml:space="preserve"> Chronicles 18:4. The 1,000 Talents ($384,000,000.00 million) of Silver to Hire Chariots &amp; Horsemen is in 1</w:t>
      </w:r>
      <w:r w:rsidRPr="008F421E">
        <w:rPr>
          <w:sz w:val="24"/>
          <w:szCs w:val="24"/>
          <w:vertAlign w:val="superscript"/>
        </w:rPr>
        <w:t>st</w:t>
      </w:r>
      <w:r w:rsidRPr="008F421E">
        <w:rPr>
          <w:sz w:val="24"/>
          <w:szCs w:val="24"/>
        </w:rPr>
        <w:t xml:space="preserve"> Chronicles 19:6. The 1,000 Bullocks, 1,000 Rams &amp; 1,000 Lambs is in 1</w:t>
      </w:r>
      <w:r w:rsidRPr="008F421E">
        <w:rPr>
          <w:sz w:val="24"/>
          <w:szCs w:val="24"/>
          <w:vertAlign w:val="superscript"/>
        </w:rPr>
        <w:t>st</w:t>
      </w:r>
      <w:r w:rsidRPr="008F421E">
        <w:rPr>
          <w:sz w:val="24"/>
          <w:szCs w:val="24"/>
        </w:rPr>
        <w:t xml:space="preserve"> Chronicles 29:21. The 1,000 Burnt Offerings is in 2</w:t>
      </w:r>
      <w:r w:rsidRPr="008F421E">
        <w:rPr>
          <w:sz w:val="24"/>
          <w:szCs w:val="24"/>
          <w:vertAlign w:val="superscript"/>
        </w:rPr>
        <w:t>nd</w:t>
      </w:r>
      <w:r w:rsidRPr="008F421E">
        <w:rPr>
          <w:sz w:val="24"/>
          <w:szCs w:val="24"/>
        </w:rPr>
        <w:t xml:space="preserve"> Chronicles 1:6. The 1,000 Bullocks is in 2</w:t>
      </w:r>
      <w:r w:rsidRPr="008F421E">
        <w:rPr>
          <w:sz w:val="24"/>
          <w:szCs w:val="24"/>
          <w:vertAlign w:val="superscript"/>
        </w:rPr>
        <w:t>nd</w:t>
      </w:r>
      <w:r w:rsidRPr="008F421E">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8F421E">
        <w:rPr>
          <w:sz w:val="24"/>
          <w:szCs w:val="24"/>
          <w:vertAlign w:val="superscript"/>
        </w:rPr>
        <w:t>nd</w:t>
      </w:r>
      <w:r w:rsidRPr="008F421E">
        <w:rPr>
          <w:sz w:val="24"/>
          <w:szCs w:val="24"/>
        </w:rPr>
        <w:t xml:space="preserve"> Peter 3:8. The 1,000 years concerns Satan being bound is in Revelation 20:2, 3, 7. The 1,000 year reign is in Revelation 20:4, 5, 6.    </w:t>
      </w:r>
    </w:p>
    <w:p w:rsidR="00C76FEA" w:rsidRPr="008F421E" w:rsidRDefault="00C76FEA" w:rsidP="00C76FEA">
      <w:pPr>
        <w:spacing w:line="480" w:lineRule="auto"/>
        <w:ind w:left="8640" w:hanging="8640"/>
        <w:jc w:val="center"/>
        <w:rPr>
          <w:b/>
          <w:sz w:val="24"/>
          <w:szCs w:val="24"/>
        </w:rPr>
      </w:pPr>
      <w:r w:rsidRPr="008F421E">
        <w:rPr>
          <w:b/>
          <w:sz w:val="24"/>
          <w:szCs w:val="24"/>
        </w:rPr>
        <w:t>THE NUMBER ONE-THOUSAND &amp; ONE</w:t>
      </w:r>
    </w:p>
    <w:p w:rsidR="00C76FEA" w:rsidRPr="008F421E" w:rsidRDefault="00C76FEA" w:rsidP="00C76FEA">
      <w:pPr>
        <w:spacing w:line="480" w:lineRule="auto"/>
        <w:rPr>
          <w:sz w:val="24"/>
          <w:szCs w:val="24"/>
        </w:rPr>
      </w:pPr>
      <w:r w:rsidRPr="008F421E">
        <w:rPr>
          <w:sz w:val="24"/>
          <w:szCs w:val="24"/>
        </w:rPr>
        <w:t>The Number 1,001 represents the completion &amp; perfection in the Holy Bible. The greatest Captain is in 1</w:t>
      </w:r>
      <w:r w:rsidRPr="008F421E">
        <w:rPr>
          <w:sz w:val="24"/>
          <w:szCs w:val="24"/>
          <w:vertAlign w:val="superscript"/>
        </w:rPr>
        <w:t>st</w:t>
      </w:r>
      <w:r w:rsidRPr="008F421E">
        <w:rPr>
          <w:sz w:val="24"/>
          <w:szCs w:val="24"/>
        </w:rPr>
        <w:t xml:space="preserve"> Chronicles 12:14. </w:t>
      </w:r>
    </w:p>
    <w:p w:rsidR="00C76FEA" w:rsidRPr="008F421E" w:rsidRDefault="00C76FEA" w:rsidP="00C76FEA">
      <w:pPr>
        <w:spacing w:line="480" w:lineRule="auto"/>
        <w:ind w:left="8640" w:hanging="8640"/>
        <w:jc w:val="center"/>
        <w:rPr>
          <w:b/>
          <w:sz w:val="24"/>
          <w:szCs w:val="24"/>
        </w:rPr>
      </w:pPr>
      <w:r w:rsidRPr="008F421E">
        <w:rPr>
          <w:b/>
          <w:sz w:val="24"/>
          <w:szCs w:val="24"/>
        </w:rPr>
        <w:t>THE NUMBER ONE-THOUSAND &amp; FIVE</w:t>
      </w:r>
    </w:p>
    <w:p w:rsidR="00C76FEA" w:rsidRPr="008F421E" w:rsidRDefault="00C76FEA" w:rsidP="00C76FEA">
      <w:pPr>
        <w:spacing w:line="480" w:lineRule="auto"/>
        <w:rPr>
          <w:sz w:val="24"/>
          <w:szCs w:val="24"/>
        </w:rPr>
      </w:pPr>
      <w:r w:rsidRPr="008F421E">
        <w:rPr>
          <w:sz w:val="24"/>
          <w:szCs w:val="24"/>
        </w:rPr>
        <w:t>The Number 1,005 represents the completion &amp; perfection in the Holy Bible. The 1,005 Songs of Solomon is in 1</w:t>
      </w:r>
      <w:r w:rsidRPr="008F421E">
        <w:rPr>
          <w:sz w:val="24"/>
          <w:szCs w:val="24"/>
          <w:vertAlign w:val="superscript"/>
        </w:rPr>
        <w:t>st</w:t>
      </w:r>
      <w:r w:rsidRPr="008F421E">
        <w:rPr>
          <w:sz w:val="24"/>
          <w:szCs w:val="24"/>
        </w:rPr>
        <w:t xml:space="preserve"> Kings 4:32.  </w:t>
      </w:r>
    </w:p>
    <w:p w:rsidR="00C76FEA" w:rsidRPr="008F421E" w:rsidRDefault="00C76FEA" w:rsidP="00C76FEA">
      <w:pPr>
        <w:spacing w:line="480" w:lineRule="auto"/>
        <w:jc w:val="center"/>
        <w:rPr>
          <w:b/>
          <w:sz w:val="24"/>
          <w:szCs w:val="24"/>
        </w:rPr>
      </w:pPr>
      <w:r w:rsidRPr="008F421E">
        <w:rPr>
          <w:b/>
          <w:sz w:val="24"/>
          <w:szCs w:val="24"/>
        </w:rPr>
        <w:t xml:space="preserve">THE NUMBER ONE-THOUSAND &amp; SEVENTEEN  </w:t>
      </w:r>
    </w:p>
    <w:p w:rsidR="00C76FEA" w:rsidRPr="008F421E" w:rsidRDefault="00C76FEA" w:rsidP="00C76FEA">
      <w:pPr>
        <w:spacing w:line="480" w:lineRule="auto"/>
        <w:rPr>
          <w:sz w:val="24"/>
          <w:szCs w:val="24"/>
        </w:rPr>
      </w:pPr>
      <w:r w:rsidRPr="008F421E">
        <w:rPr>
          <w:sz w:val="24"/>
          <w:szCs w:val="24"/>
        </w:rPr>
        <w:t>The Number 1,017 represents the completion &amp; perfection in the Holy Bible. The 1,017 Sons of Carme is in 1</w:t>
      </w:r>
      <w:r w:rsidRPr="008F421E">
        <w:rPr>
          <w:sz w:val="24"/>
          <w:szCs w:val="24"/>
          <w:vertAlign w:val="superscript"/>
        </w:rPr>
        <w:t>st</w:t>
      </w:r>
      <w:r w:rsidRPr="008F421E">
        <w:rPr>
          <w:sz w:val="24"/>
          <w:szCs w:val="24"/>
        </w:rPr>
        <w:t xml:space="preserve"> Esdras 5:25. The 1,017 Children of Harim is in Ezra 2:39 &amp; Nehemiah 7:42. </w:t>
      </w:r>
    </w:p>
    <w:p w:rsidR="00C76FEA" w:rsidRPr="008F421E" w:rsidRDefault="00C76FEA" w:rsidP="00C76FEA">
      <w:pPr>
        <w:spacing w:line="480" w:lineRule="auto"/>
        <w:jc w:val="center"/>
        <w:rPr>
          <w:b/>
          <w:sz w:val="24"/>
          <w:szCs w:val="24"/>
        </w:rPr>
      </w:pPr>
      <w:r w:rsidRPr="008F421E">
        <w:rPr>
          <w:b/>
          <w:sz w:val="24"/>
          <w:szCs w:val="24"/>
        </w:rPr>
        <w:t xml:space="preserve">THE NUMBER ONE-THOUSAND &amp; FORTY </w:t>
      </w:r>
    </w:p>
    <w:p w:rsidR="00C76FEA" w:rsidRPr="008F421E" w:rsidRDefault="00C76FEA" w:rsidP="00C76FEA">
      <w:pPr>
        <w:spacing w:line="480" w:lineRule="auto"/>
        <w:jc w:val="both"/>
        <w:rPr>
          <w:sz w:val="24"/>
          <w:szCs w:val="24"/>
        </w:rPr>
      </w:pPr>
      <w:r w:rsidRPr="008F421E">
        <w:rPr>
          <w:sz w:val="24"/>
          <w:szCs w:val="24"/>
        </w:rPr>
        <w:t xml:space="preserve">The Number 1,040 represents the completion &amp; perfection in the Holy Bible. The 8 Silver Chargers is 1,040 shekels ($133,120.00) is in Numbers 7:13, 19, 25, 31, 37, 43, 49, 55, 61, 67, 73, 79. </w:t>
      </w:r>
    </w:p>
    <w:p w:rsidR="00C76FEA" w:rsidRPr="008F421E" w:rsidRDefault="00C76FEA" w:rsidP="00C76FEA">
      <w:pPr>
        <w:spacing w:line="480" w:lineRule="auto"/>
        <w:jc w:val="center"/>
        <w:rPr>
          <w:b/>
          <w:sz w:val="24"/>
          <w:szCs w:val="24"/>
        </w:rPr>
      </w:pPr>
      <w:r w:rsidRPr="008F421E">
        <w:rPr>
          <w:b/>
          <w:sz w:val="24"/>
          <w:szCs w:val="24"/>
        </w:rPr>
        <w:t xml:space="preserve">THE NUMBER ONE-THOUSAND &amp; FORTY SEVEN  </w:t>
      </w:r>
    </w:p>
    <w:p w:rsidR="00C76FEA" w:rsidRPr="008F421E" w:rsidRDefault="00C76FEA" w:rsidP="00C76FEA">
      <w:pPr>
        <w:spacing w:line="480" w:lineRule="auto"/>
        <w:jc w:val="both"/>
        <w:rPr>
          <w:sz w:val="24"/>
          <w:szCs w:val="24"/>
        </w:rPr>
      </w:pPr>
      <w:r w:rsidRPr="008F421E">
        <w:rPr>
          <w:sz w:val="24"/>
          <w:szCs w:val="24"/>
        </w:rPr>
        <w:t>The Number 1,047 represents the completion &amp; perfection in the Holy Bible. The 1,047 Sons of Phassaron is in 1</w:t>
      </w:r>
      <w:r w:rsidRPr="008F421E">
        <w:rPr>
          <w:sz w:val="24"/>
          <w:szCs w:val="24"/>
          <w:vertAlign w:val="superscript"/>
        </w:rPr>
        <w:t>st</w:t>
      </w:r>
      <w:r w:rsidRPr="008F421E">
        <w:rPr>
          <w:sz w:val="24"/>
          <w:szCs w:val="24"/>
        </w:rPr>
        <w:t xml:space="preserve"> Esdras 5:25. </w:t>
      </w:r>
    </w:p>
    <w:p w:rsidR="00C76FEA" w:rsidRPr="008F421E" w:rsidRDefault="00C76FEA" w:rsidP="00C76FEA">
      <w:pPr>
        <w:spacing w:line="480" w:lineRule="auto"/>
        <w:jc w:val="center"/>
        <w:rPr>
          <w:b/>
          <w:sz w:val="24"/>
          <w:szCs w:val="24"/>
        </w:rPr>
      </w:pPr>
      <w:r w:rsidRPr="008F421E">
        <w:rPr>
          <w:b/>
          <w:sz w:val="24"/>
          <w:szCs w:val="24"/>
        </w:rPr>
        <w:t xml:space="preserve">THE NUMBER ONE-THOUSAND &amp; FIFTY TWO </w:t>
      </w:r>
    </w:p>
    <w:p w:rsidR="00C76FEA" w:rsidRPr="008F421E" w:rsidRDefault="00C76FEA" w:rsidP="00C76FEA">
      <w:pPr>
        <w:spacing w:line="480" w:lineRule="auto"/>
        <w:jc w:val="both"/>
        <w:rPr>
          <w:sz w:val="24"/>
          <w:szCs w:val="24"/>
        </w:rPr>
      </w:pPr>
      <w:r w:rsidRPr="008F421E">
        <w:rPr>
          <w:sz w:val="24"/>
          <w:szCs w:val="24"/>
        </w:rPr>
        <w:t>The Number 1,052 represents the completion &amp; perfection in the Holy Bible. The 1,052 Sons of Meruth is in 1</w:t>
      </w:r>
      <w:r w:rsidRPr="008F421E">
        <w:rPr>
          <w:sz w:val="24"/>
          <w:szCs w:val="24"/>
          <w:vertAlign w:val="superscript"/>
        </w:rPr>
        <w:t>st</w:t>
      </w:r>
      <w:r w:rsidRPr="008F421E">
        <w:rPr>
          <w:sz w:val="24"/>
          <w:szCs w:val="24"/>
        </w:rPr>
        <w:t xml:space="preserve"> Esdras 5:24. The 1,052 Children of Immer is in Ezra 2:37 &amp; Nehemiah 7:40. </w:t>
      </w:r>
    </w:p>
    <w:p w:rsidR="00C76FEA" w:rsidRPr="008F421E" w:rsidRDefault="00C76FEA" w:rsidP="00C76FEA">
      <w:pPr>
        <w:tabs>
          <w:tab w:val="left" w:pos="5130"/>
        </w:tabs>
        <w:spacing w:line="480" w:lineRule="auto"/>
        <w:jc w:val="center"/>
        <w:rPr>
          <w:sz w:val="24"/>
          <w:szCs w:val="24"/>
        </w:rPr>
      </w:pPr>
      <w:r w:rsidRPr="008F421E">
        <w:rPr>
          <w:b/>
          <w:sz w:val="24"/>
          <w:szCs w:val="24"/>
        </w:rPr>
        <w:t xml:space="preserve">THE NUMBER ONE-THOUSAND &amp; FIFTY SIX </w:t>
      </w:r>
    </w:p>
    <w:p w:rsidR="00C76FEA" w:rsidRPr="008F421E" w:rsidRDefault="00C76FEA" w:rsidP="00C76FEA">
      <w:pPr>
        <w:spacing w:line="480" w:lineRule="auto"/>
        <w:jc w:val="both"/>
        <w:rPr>
          <w:sz w:val="24"/>
          <w:szCs w:val="24"/>
        </w:rPr>
      </w:pPr>
      <w:r w:rsidRPr="008F421E">
        <w:rPr>
          <w:sz w:val="24"/>
          <w:szCs w:val="24"/>
        </w:rPr>
        <w:t xml:space="preserve">The Number 1,056 represents the completion &amp; perfection in the Holy Bible. The 1,056 Children of Bigvai is in Ezra 2:14. </w:t>
      </w:r>
    </w:p>
    <w:p w:rsidR="00C76FEA" w:rsidRPr="008F421E" w:rsidRDefault="00C76FEA" w:rsidP="00C76FEA">
      <w:pPr>
        <w:spacing w:line="480" w:lineRule="auto"/>
        <w:jc w:val="center"/>
        <w:rPr>
          <w:sz w:val="24"/>
          <w:szCs w:val="24"/>
        </w:rPr>
      </w:pPr>
      <w:r w:rsidRPr="008F421E">
        <w:rPr>
          <w:b/>
          <w:sz w:val="24"/>
          <w:szCs w:val="24"/>
        </w:rPr>
        <w:t>THE NUMBER ELEVEEN HUNDRED</w:t>
      </w:r>
    </w:p>
    <w:p w:rsidR="00C76FEA" w:rsidRPr="008F421E" w:rsidRDefault="00C76FEA" w:rsidP="00C76FEA">
      <w:pPr>
        <w:spacing w:line="480" w:lineRule="auto"/>
        <w:jc w:val="both"/>
        <w:rPr>
          <w:sz w:val="24"/>
          <w:szCs w:val="24"/>
        </w:rPr>
      </w:pPr>
      <w:r w:rsidRPr="008F421E">
        <w:rPr>
          <w:sz w:val="24"/>
          <w:szCs w:val="24"/>
        </w:rPr>
        <w:t>The Number 1,100 represents the completion &amp; perfection in the Holy Bible. The 1</w:t>
      </w:r>
      <w:r w:rsidRPr="008F421E">
        <w:rPr>
          <w:sz w:val="24"/>
          <w:szCs w:val="24"/>
          <w:vertAlign w:val="superscript"/>
        </w:rPr>
        <w:t>st</w:t>
      </w:r>
      <w:r w:rsidRPr="008F421E">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8F421E">
        <w:rPr>
          <w:sz w:val="24"/>
          <w:szCs w:val="24"/>
          <w:vertAlign w:val="superscript"/>
        </w:rPr>
        <w:t>st</w:t>
      </w:r>
      <w:r w:rsidRPr="008F421E">
        <w:rPr>
          <w:sz w:val="24"/>
          <w:szCs w:val="24"/>
        </w:rPr>
        <w:t xml:space="preserve"> Chronicles 22:14. The 1,100 shekels of silver ($140,800.00) stole from His mother by Her Son but restored to Her is in Judges 17:2, 3.   </w:t>
      </w:r>
    </w:p>
    <w:p w:rsidR="00C76FEA" w:rsidRPr="008F421E" w:rsidRDefault="00C76FEA" w:rsidP="00C76FEA">
      <w:pPr>
        <w:spacing w:line="480" w:lineRule="auto"/>
        <w:jc w:val="center"/>
        <w:rPr>
          <w:b/>
          <w:sz w:val="24"/>
          <w:szCs w:val="24"/>
        </w:rPr>
      </w:pPr>
      <w:r w:rsidRPr="008F421E">
        <w:rPr>
          <w:b/>
          <w:sz w:val="24"/>
          <w:szCs w:val="24"/>
        </w:rPr>
        <w:t xml:space="preserve">THE NUMBER ONE-THOUSAND, ONE HUNDRED &amp; SEVENTY </w:t>
      </w:r>
    </w:p>
    <w:p w:rsidR="00C76FEA" w:rsidRPr="008F421E" w:rsidRDefault="00C76FEA" w:rsidP="00C76FEA">
      <w:pPr>
        <w:spacing w:line="480" w:lineRule="auto"/>
        <w:jc w:val="both"/>
        <w:rPr>
          <w:sz w:val="24"/>
          <w:szCs w:val="24"/>
        </w:rPr>
      </w:pPr>
      <w:r w:rsidRPr="008F421E">
        <w:rPr>
          <w:sz w:val="24"/>
          <w:szCs w:val="24"/>
        </w:rPr>
        <w:t xml:space="preserve">The Number 1,170 represents the completion &amp; perfection in the Holy Bible. The 9 Silver Chargers is 1,170 shekels ($149,760.00) is in Numbers 7:13, 19, 25, 31, 37, 43, 49, 55, 61, 67, 73, 79. </w:t>
      </w:r>
    </w:p>
    <w:p w:rsidR="00C76FEA" w:rsidRPr="008F421E" w:rsidRDefault="00C76FEA" w:rsidP="00C76FEA">
      <w:pPr>
        <w:spacing w:line="480" w:lineRule="auto"/>
        <w:jc w:val="center"/>
        <w:rPr>
          <w:b/>
          <w:sz w:val="24"/>
          <w:szCs w:val="24"/>
        </w:rPr>
      </w:pPr>
      <w:r w:rsidRPr="008F421E">
        <w:rPr>
          <w:b/>
          <w:sz w:val="24"/>
          <w:szCs w:val="24"/>
        </w:rPr>
        <w:t xml:space="preserve">NUMBER TWELVE HUNDRED  </w:t>
      </w:r>
    </w:p>
    <w:p w:rsidR="00C76FEA" w:rsidRPr="008F421E" w:rsidRDefault="00C76FEA" w:rsidP="00C76FEA">
      <w:pPr>
        <w:spacing w:line="480" w:lineRule="auto"/>
        <w:jc w:val="both"/>
        <w:rPr>
          <w:sz w:val="24"/>
          <w:szCs w:val="24"/>
        </w:rPr>
      </w:pPr>
      <w:r w:rsidRPr="008F421E">
        <w:rPr>
          <w:sz w:val="24"/>
          <w:szCs w:val="24"/>
        </w:rPr>
        <w:t>The Number 1,200 represents the completion &amp; perfection in the Holy Bible. The 1,200 Chariots is in 2</w:t>
      </w:r>
      <w:r w:rsidRPr="008F421E">
        <w:rPr>
          <w:sz w:val="24"/>
          <w:szCs w:val="24"/>
          <w:vertAlign w:val="superscript"/>
        </w:rPr>
        <w:t>nd</w:t>
      </w:r>
      <w:r w:rsidRPr="008F421E">
        <w:rPr>
          <w:sz w:val="24"/>
          <w:szCs w:val="24"/>
        </w:rPr>
        <w:t xml:space="preserve"> Chronicles 12:3. </w:t>
      </w:r>
    </w:p>
    <w:p w:rsidR="00C76FEA" w:rsidRPr="008F421E" w:rsidRDefault="00C76FEA" w:rsidP="00C76FEA">
      <w:pPr>
        <w:spacing w:line="480" w:lineRule="auto"/>
        <w:jc w:val="center"/>
        <w:rPr>
          <w:sz w:val="24"/>
          <w:szCs w:val="24"/>
        </w:rPr>
      </w:pPr>
      <w:r w:rsidRPr="008F421E">
        <w:rPr>
          <w:b/>
          <w:sz w:val="24"/>
          <w:szCs w:val="24"/>
        </w:rPr>
        <w:t>THE NUMBER THOUSAND, TWO HUNDRED &amp; TWENTY TWO</w:t>
      </w:r>
    </w:p>
    <w:p w:rsidR="00C76FEA" w:rsidRPr="008F421E" w:rsidRDefault="00C76FEA" w:rsidP="00C76FEA">
      <w:pPr>
        <w:spacing w:line="480" w:lineRule="auto"/>
        <w:jc w:val="both"/>
        <w:rPr>
          <w:sz w:val="24"/>
          <w:szCs w:val="24"/>
        </w:rPr>
      </w:pPr>
      <w:r w:rsidRPr="008F421E">
        <w:rPr>
          <w:sz w:val="24"/>
          <w:szCs w:val="24"/>
        </w:rPr>
        <w:t xml:space="preserve">The Number 1,222 represents the completion &amp; perfection in the Holy Bible. The 1,222 Children of Azgad is in Ezra 2:12. </w:t>
      </w:r>
    </w:p>
    <w:p w:rsidR="00C76FEA" w:rsidRPr="008F421E" w:rsidRDefault="00C76FEA" w:rsidP="00C76FEA">
      <w:pPr>
        <w:spacing w:line="480" w:lineRule="auto"/>
        <w:jc w:val="center"/>
        <w:rPr>
          <w:sz w:val="24"/>
          <w:szCs w:val="24"/>
        </w:rPr>
      </w:pPr>
      <w:r w:rsidRPr="008F421E">
        <w:rPr>
          <w:b/>
          <w:sz w:val="24"/>
          <w:szCs w:val="24"/>
        </w:rPr>
        <w:t>THE NUMBER ONE-THOUSAND, TWO HUNDRED &amp; FORTY SEVEN</w:t>
      </w:r>
    </w:p>
    <w:p w:rsidR="00C76FEA" w:rsidRPr="008F421E" w:rsidRDefault="00C76FEA" w:rsidP="00C76FEA">
      <w:pPr>
        <w:spacing w:line="480" w:lineRule="auto"/>
        <w:jc w:val="both"/>
        <w:rPr>
          <w:sz w:val="24"/>
          <w:szCs w:val="24"/>
        </w:rPr>
      </w:pPr>
      <w:r w:rsidRPr="008F421E">
        <w:rPr>
          <w:sz w:val="24"/>
          <w:szCs w:val="24"/>
        </w:rPr>
        <w:t xml:space="preserve">The Number 1,247 represents the completion &amp; perfection in the Holy Bible. The 1,247 Children of Pashur is in Ezra 2:38 &amp; Nehemiah 7:41. </w:t>
      </w:r>
    </w:p>
    <w:p w:rsidR="00C76FEA" w:rsidRPr="008F421E" w:rsidRDefault="00C76FEA" w:rsidP="00C76FEA">
      <w:pPr>
        <w:spacing w:line="480" w:lineRule="auto"/>
        <w:jc w:val="center"/>
        <w:rPr>
          <w:sz w:val="24"/>
          <w:szCs w:val="24"/>
        </w:rPr>
      </w:pPr>
      <w:r w:rsidRPr="008F421E">
        <w:rPr>
          <w:b/>
          <w:sz w:val="24"/>
          <w:szCs w:val="24"/>
        </w:rPr>
        <w:t>THE NUMBER THOUSAND, TWO HUNDRED &amp; FIFTY FOUR</w:t>
      </w:r>
    </w:p>
    <w:p w:rsidR="00C76FEA" w:rsidRPr="008F421E" w:rsidRDefault="00C76FEA" w:rsidP="00C76FEA">
      <w:pPr>
        <w:spacing w:line="480" w:lineRule="auto"/>
        <w:jc w:val="both"/>
        <w:rPr>
          <w:sz w:val="24"/>
          <w:szCs w:val="24"/>
        </w:rPr>
      </w:pPr>
      <w:r w:rsidRPr="008F421E">
        <w:rPr>
          <w:sz w:val="24"/>
          <w:szCs w:val="24"/>
        </w:rPr>
        <w:t>The Number 1,254 represents the completion &amp; perfection in the Holy Bible. The 1,254 Children (Sons) of Elam is in 1</w:t>
      </w:r>
      <w:r w:rsidRPr="008F421E">
        <w:rPr>
          <w:sz w:val="24"/>
          <w:szCs w:val="24"/>
          <w:vertAlign w:val="superscript"/>
        </w:rPr>
        <w:t>st</w:t>
      </w:r>
      <w:r w:rsidRPr="008F421E">
        <w:rPr>
          <w:sz w:val="24"/>
          <w:szCs w:val="24"/>
        </w:rPr>
        <w:t xml:space="preserve"> Esdras 5:12; Ezra 2:7, 31 &amp; Nehemiah 7:12. The 1,254 Children of the other Elam is in Nehemiah 7:34.   </w:t>
      </w:r>
    </w:p>
    <w:p w:rsidR="00C76FEA" w:rsidRPr="008F421E" w:rsidRDefault="00C76FEA" w:rsidP="00C76FEA">
      <w:pPr>
        <w:spacing w:line="480" w:lineRule="auto"/>
        <w:jc w:val="center"/>
        <w:rPr>
          <w:b/>
          <w:sz w:val="24"/>
          <w:szCs w:val="24"/>
        </w:rPr>
      </w:pPr>
      <w:r w:rsidRPr="008F421E">
        <w:rPr>
          <w:b/>
          <w:sz w:val="24"/>
          <w:szCs w:val="24"/>
        </w:rPr>
        <w:t xml:space="preserve">THE NUMBER ONE THOUSAND, TWO-HUNDRED &amp; SIXTY  </w:t>
      </w:r>
    </w:p>
    <w:p w:rsidR="00C76FEA" w:rsidRPr="008F421E" w:rsidRDefault="00C76FEA" w:rsidP="00C76FEA">
      <w:pPr>
        <w:spacing w:line="480" w:lineRule="auto"/>
        <w:jc w:val="both"/>
        <w:rPr>
          <w:sz w:val="24"/>
          <w:szCs w:val="24"/>
        </w:rPr>
      </w:pPr>
      <w:r w:rsidRPr="008F421E">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C76FEA" w:rsidRPr="008F421E" w:rsidRDefault="00C76FEA" w:rsidP="00C76FEA">
      <w:pPr>
        <w:spacing w:line="480" w:lineRule="auto"/>
        <w:jc w:val="center"/>
        <w:rPr>
          <w:b/>
          <w:sz w:val="24"/>
          <w:szCs w:val="24"/>
        </w:rPr>
      </w:pPr>
      <w:r w:rsidRPr="008F421E">
        <w:rPr>
          <w:b/>
          <w:sz w:val="24"/>
          <w:szCs w:val="24"/>
        </w:rPr>
        <w:t>THE NUMBER ONE THOUSAND, TWO-HUNDRED &amp; NINETY</w:t>
      </w:r>
    </w:p>
    <w:p w:rsidR="00C76FEA" w:rsidRPr="008F421E" w:rsidRDefault="00C76FEA" w:rsidP="00C76FEA">
      <w:pPr>
        <w:spacing w:line="480" w:lineRule="auto"/>
        <w:jc w:val="both"/>
        <w:rPr>
          <w:sz w:val="24"/>
          <w:szCs w:val="24"/>
        </w:rPr>
      </w:pPr>
      <w:r w:rsidRPr="008F421E">
        <w:rPr>
          <w:sz w:val="24"/>
          <w:szCs w:val="24"/>
        </w:rPr>
        <w:t xml:space="preserve">The Number 1,290 represents the completion &amp; perfection in the Holy Bible. The 1,290 days (3.5 years) is the setup of the abomination of desolation is in Daniel 12:11.  </w:t>
      </w:r>
    </w:p>
    <w:p w:rsidR="00C76FEA" w:rsidRPr="008F421E" w:rsidRDefault="00C76FEA" w:rsidP="00C76FEA">
      <w:pPr>
        <w:spacing w:line="480" w:lineRule="auto"/>
        <w:jc w:val="center"/>
        <w:rPr>
          <w:b/>
          <w:sz w:val="24"/>
          <w:szCs w:val="24"/>
        </w:rPr>
      </w:pPr>
      <w:r w:rsidRPr="008F421E">
        <w:rPr>
          <w:b/>
          <w:sz w:val="24"/>
          <w:szCs w:val="24"/>
        </w:rPr>
        <w:t>THE NUMBER THIRTEEN-HUNDRED</w:t>
      </w:r>
    </w:p>
    <w:p w:rsidR="00C76FEA" w:rsidRPr="008F421E" w:rsidRDefault="00C76FEA" w:rsidP="00C76FEA">
      <w:pPr>
        <w:spacing w:line="480" w:lineRule="auto"/>
        <w:jc w:val="both"/>
        <w:rPr>
          <w:sz w:val="24"/>
          <w:szCs w:val="24"/>
        </w:rPr>
      </w:pPr>
      <w:r w:rsidRPr="008F421E">
        <w:rPr>
          <w:sz w:val="24"/>
          <w:szCs w:val="24"/>
        </w:rPr>
        <w:t>The Number 1,300 represents the completion &amp; perfection in the Holy Bible. The 10 Silver Chargers is 1,300 shekels ($166,400.00) is in Numbers 7:13, 19, 25, 31, 37, 43, 49, 55, 61, 67, 73, 79.</w:t>
      </w:r>
    </w:p>
    <w:p w:rsidR="00C76FEA" w:rsidRPr="008F421E" w:rsidRDefault="00C76FEA" w:rsidP="00C76FEA">
      <w:pPr>
        <w:spacing w:line="480" w:lineRule="auto"/>
        <w:jc w:val="center"/>
        <w:rPr>
          <w:b/>
          <w:sz w:val="24"/>
          <w:szCs w:val="24"/>
        </w:rPr>
      </w:pPr>
      <w:r w:rsidRPr="008F421E">
        <w:rPr>
          <w:b/>
          <w:sz w:val="24"/>
          <w:szCs w:val="24"/>
        </w:rPr>
        <w:t>THE NUMBER ONE-THOUSAND-THREE HUNDRED &amp; THIRTY FIVE</w:t>
      </w:r>
    </w:p>
    <w:p w:rsidR="00C76FEA" w:rsidRPr="008F421E" w:rsidRDefault="00C76FEA" w:rsidP="00C76FEA">
      <w:pPr>
        <w:spacing w:line="480" w:lineRule="auto"/>
        <w:jc w:val="both"/>
        <w:rPr>
          <w:sz w:val="24"/>
          <w:szCs w:val="24"/>
        </w:rPr>
      </w:pPr>
      <w:r w:rsidRPr="008F421E">
        <w:rPr>
          <w:sz w:val="24"/>
          <w:szCs w:val="24"/>
        </w:rPr>
        <w:t xml:space="preserve">The Number 1,335 represents the completion &amp; perfection in the Holy Bible. The 1,335 day (3.6 years) is the blessing is in Daniel 12:12. </w:t>
      </w:r>
    </w:p>
    <w:p w:rsidR="00C76FEA" w:rsidRPr="008F421E" w:rsidRDefault="00C76FEA" w:rsidP="00C76FEA">
      <w:pPr>
        <w:spacing w:line="480" w:lineRule="auto"/>
        <w:jc w:val="center"/>
        <w:rPr>
          <w:b/>
          <w:sz w:val="24"/>
          <w:szCs w:val="24"/>
        </w:rPr>
      </w:pPr>
      <w:r w:rsidRPr="008F421E">
        <w:rPr>
          <w:b/>
          <w:sz w:val="24"/>
          <w:szCs w:val="24"/>
        </w:rPr>
        <w:t xml:space="preserve">THE NUMBER ONE-THOUSAND &amp; THREE HUNDRED &amp; SIXTY FIVE  </w:t>
      </w:r>
    </w:p>
    <w:p w:rsidR="00C76FEA" w:rsidRPr="008F421E" w:rsidRDefault="00C76FEA" w:rsidP="00C76FEA">
      <w:pPr>
        <w:spacing w:line="480" w:lineRule="auto"/>
        <w:jc w:val="both"/>
        <w:rPr>
          <w:sz w:val="24"/>
          <w:szCs w:val="24"/>
        </w:rPr>
      </w:pPr>
      <w:r w:rsidRPr="008F421E">
        <w:rPr>
          <w:sz w:val="24"/>
          <w:szCs w:val="24"/>
        </w:rPr>
        <w:t xml:space="preserve">The Number 1,365 represents the completion &amp; perfection in the Holy Bible. The 1,365 shekels of gold ($2,620,000.00 million) is in Numbers 3:50. </w:t>
      </w:r>
    </w:p>
    <w:p w:rsidR="00C76FEA" w:rsidRPr="008F421E" w:rsidRDefault="00C76FEA" w:rsidP="00C76FEA">
      <w:pPr>
        <w:spacing w:line="480" w:lineRule="auto"/>
        <w:jc w:val="center"/>
        <w:rPr>
          <w:b/>
          <w:sz w:val="24"/>
          <w:szCs w:val="24"/>
        </w:rPr>
      </w:pPr>
      <w:r w:rsidRPr="008F421E">
        <w:rPr>
          <w:b/>
          <w:sz w:val="24"/>
          <w:szCs w:val="24"/>
        </w:rPr>
        <w:t xml:space="preserve">THE NUMBER ONE-THOUSAND, FOUR HUNDRED </w:t>
      </w:r>
    </w:p>
    <w:p w:rsidR="00C76FEA" w:rsidRPr="008F421E" w:rsidRDefault="00C76FEA" w:rsidP="00C76FEA">
      <w:pPr>
        <w:spacing w:line="480" w:lineRule="auto"/>
        <w:jc w:val="both"/>
        <w:rPr>
          <w:sz w:val="24"/>
          <w:szCs w:val="24"/>
        </w:rPr>
      </w:pPr>
      <w:r w:rsidRPr="008F421E">
        <w:rPr>
          <w:sz w:val="24"/>
          <w:szCs w:val="24"/>
        </w:rPr>
        <w:t>The Number 1,400 represents the completion &amp; perfection in the Holy Bible. The 1,400 Chariots in the Chariot Cities is in 1</w:t>
      </w:r>
      <w:r w:rsidRPr="008F421E">
        <w:rPr>
          <w:sz w:val="24"/>
          <w:szCs w:val="24"/>
          <w:vertAlign w:val="superscript"/>
        </w:rPr>
        <w:t>st</w:t>
      </w:r>
      <w:r w:rsidRPr="008F421E">
        <w:rPr>
          <w:sz w:val="24"/>
          <w:szCs w:val="24"/>
        </w:rPr>
        <w:t xml:space="preserve"> Kings 10:26 &amp; 2</w:t>
      </w:r>
      <w:r w:rsidRPr="008F421E">
        <w:rPr>
          <w:sz w:val="24"/>
          <w:szCs w:val="24"/>
          <w:vertAlign w:val="superscript"/>
        </w:rPr>
        <w:t>nd</w:t>
      </w:r>
      <w:r w:rsidRPr="008F421E">
        <w:rPr>
          <w:sz w:val="24"/>
          <w:szCs w:val="24"/>
        </w:rPr>
        <w:t xml:space="preserve"> Chronicles 1:14.    </w:t>
      </w:r>
    </w:p>
    <w:p w:rsidR="00C76FEA" w:rsidRPr="008F421E" w:rsidRDefault="00C76FEA" w:rsidP="00C76FEA">
      <w:pPr>
        <w:spacing w:line="480" w:lineRule="auto"/>
        <w:jc w:val="center"/>
        <w:rPr>
          <w:b/>
          <w:sz w:val="24"/>
          <w:szCs w:val="24"/>
        </w:rPr>
      </w:pPr>
      <w:r w:rsidRPr="008F421E">
        <w:rPr>
          <w:b/>
          <w:sz w:val="24"/>
          <w:szCs w:val="24"/>
        </w:rPr>
        <w:t xml:space="preserve">THE NUMBER FOURTEEN-HUNDRED &amp; THIRTY </w:t>
      </w:r>
    </w:p>
    <w:p w:rsidR="00C76FEA" w:rsidRPr="008F421E" w:rsidRDefault="00C76FEA" w:rsidP="00C76FEA">
      <w:pPr>
        <w:spacing w:line="480" w:lineRule="auto"/>
        <w:jc w:val="both"/>
        <w:rPr>
          <w:sz w:val="24"/>
          <w:szCs w:val="24"/>
        </w:rPr>
      </w:pPr>
      <w:r w:rsidRPr="008F421E">
        <w:rPr>
          <w:sz w:val="24"/>
          <w:szCs w:val="24"/>
        </w:rPr>
        <w:t xml:space="preserve">The Number 1,430 represents the completion &amp; perfection in the Holy Bible. The 11 Silver Chargers is 1,430 shekels ($183,040.00) is in Numbers 7:13, 19, 25, 31, 37, 43, 49, 55, 61, 67, 73, 79. </w:t>
      </w:r>
    </w:p>
    <w:p w:rsidR="00C76FEA" w:rsidRPr="008F421E" w:rsidRDefault="00C76FEA" w:rsidP="00C76FEA">
      <w:pPr>
        <w:spacing w:line="480" w:lineRule="auto"/>
        <w:jc w:val="center"/>
        <w:rPr>
          <w:b/>
          <w:sz w:val="24"/>
          <w:szCs w:val="24"/>
        </w:rPr>
      </w:pPr>
      <w:r w:rsidRPr="008F421E">
        <w:rPr>
          <w:b/>
          <w:sz w:val="24"/>
          <w:szCs w:val="24"/>
        </w:rPr>
        <w:t>THE NUMBER FIFTEEN-HUNDRED</w:t>
      </w:r>
    </w:p>
    <w:p w:rsidR="00C76FEA" w:rsidRPr="008F421E" w:rsidRDefault="00C76FEA" w:rsidP="00C76FEA">
      <w:pPr>
        <w:spacing w:line="480" w:lineRule="auto"/>
        <w:jc w:val="both"/>
        <w:rPr>
          <w:sz w:val="24"/>
          <w:szCs w:val="24"/>
        </w:rPr>
      </w:pPr>
      <w:r w:rsidRPr="008F421E">
        <w:rPr>
          <w:sz w:val="24"/>
          <w:szCs w:val="24"/>
        </w:rPr>
        <w:t>The Number 1,500 represents the completion &amp; perfection in the Holy Bible. The 1,500 Men each given to Simon, Joseph and Jonathan is in 2</w:t>
      </w:r>
      <w:r w:rsidRPr="008F421E">
        <w:rPr>
          <w:sz w:val="24"/>
          <w:szCs w:val="24"/>
          <w:vertAlign w:val="superscript"/>
        </w:rPr>
        <w:t>nd</w:t>
      </w:r>
      <w:r w:rsidRPr="008F421E">
        <w:rPr>
          <w:sz w:val="24"/>
          <w:szCs w:val="24"/>
        </w:rPr>
        <w:t xml:space="preserve"> Maccabees 8:22.  </w:t>
      </w:r>
    </w:p>
    <w:p w:rsidR="00C76FEA" w:rsidRPr="008F421E" w:rsidRDefault="00C76FEA" w:rsidP="00C76FEA">
      <w:pPr>
        <w:spacing w:line="480" w:lineRule="auto"/>
        <w:jc w:val="center"/>
        <w:rPr>
          <w:b/>
          <w:sz w:val="24"/>
          <w:szCs w:val="24"/>
        </w:rPr>
      </w:pPr>
      <w:r w:rsidRPr="008F421E">
        <w:rPr>
          <w:b/>
          <w:sz w:val="24"/>
          <w:szCs w:val="24"/>
        </w:rPr>
        <w:t xml:space="preserve">THE NUMBER FIFTEEN-HUNDRED &amp; SIXTY </w:t>
      </w:r>
    </w:p>
    <w:p w:rsidR="00C76FEA" w:rsidRPr="008F421E" w:rsidRDefault="00C76FEA" w:rsidP="00C76FEA">
      <w:pPr>
        <w:spacing w:line="480" w:lineRule="auto"/>
        <w:jc w:val="both"/>
        <w:rPr>
          <w:sz w:val="24"/>
          <w:szCs w:val="24"/>
        </w:rPr>
      </w:pPr>
      <w:r w:rsidRPr="008F421E">
        <w:rPr>
          <w:sz w:val="24"/>
          <w:szCs w:val="24"/>
        </w:rPr>
        <w:t xml:space="preserve">The Number 1,560 represents the completion &amp; perfection in the Holy Bible. The 12 Silver Chargers is 1,560 shekels ($199,680.00) is in Numbers 7:13, 19, 25, 31, 37, 43, 49, 55, 61, 67, 73, 79. </w:t>
      </w:r>
    </w:p>
    <w:p w:rsidR="00C76FEA" w:rsidRPr="008F421E" w:rsidRDefault="00C76FEA" w:rsidP="00C76FEA">
      <w:pPr>
        <w:spacing w:line="480" w:lineRule="auto"/>
        <w:jc w:val="center"/>
        <w:rPr>
          <w:b/>
          <w:sz w:val="24"/>
          <w:szCs w:val="24"/>
        </w:rPr>
      </w:pPr>
      <w:r w:rsidRPr="008F421E">
        <w:rPr>
          <w:b/>
          <w:sz w:val="24"/>
          <w:szCs w:val="24"/>
        </w:rPr>
        <w:t xml:space="preserve">THE NUMBER SIXTEEN-HUNDRED  </w:t>
      </w:r>
    </w:p>
    <w:p w:rsidR="00C76FEA" w:rsidRPr="008F421E" w:rsidRDefault="00C76FEA" w:rsidP="00C76FEA">
      <w:pPr>
        <w:spacing w:line="480" w:lineRule="auto"/>
        <w:jc w:val="both"/>
        <w:rPr>
          <w:sz w:val="24"/>
          <w:szCs w:val="24"/>
        </w:rPr>
      </w:pPr>
      <w:r w:rsidRPr="008F421E">
        <w:rPr>
          <w:sz w:val="24"/>
          <w:szCs w:val="24"/>
        </w:rPr>
        <w:t>The Number 1,600 represents the completion &amp; perfection in the Holy Bible. The 1,600 Horsemen charged to be slain is in 2</w:t>
      </w:r>
      <w:r w:rsidRPr="008F421E">
        <w:rPr>
          <w:sz w:val="24"/>
          <w:szCs w:val="24"/>
          <w:vertAlign w:val="superscript"/>
        </w:rPr>
        <w:t>nd</w:t>
      </w:r>
      <w:r w:rsidRPr="008F421E">
        <w:rPr>
          <w:sz w:val="24"/>
          <w:szCs w:val="24"/>
        </w:rPr>
        <w:t xml:space="preserve"> Maccabees 11:11. The 1,600 Furlongs (184 miles) is the Winepress of the City in Revelation 14:20. </w:t>
      </w:r>
    </w:p>
    <w:p w:rsidR="00C76FEA" w:rsidRPr="008F421E" w:rsidRDefault="00C76FEA" w:rsidP="00C76FEA">
      <w:pPr>
        <w:spacing w:line="480" w:lineRule="auto"/>
        <w:jc w:val="center"/>
        <w:rPr>
          <w:b/>
          <w:sz w:val="24"/>
          <w:szCs w:val="24"/>
        </w:rPr>
      </w:pPr>
      <w:r w:rsidRPr="008F421E">
        <w:rPr>
          <w:b/>
          <w:sz w:val="24"/>
          <w:szCs w:val="24"/>
        </w:rPr>
        <w:t xml:space="preserve">THE NUMBER ONE-THOUSAND &amp; SEVEN HUNDRED    </w:t>
      </w:r>
    </w:p>
    <w:p w:rsidR="00C76FEA" w:rsidRPr="008F421E" w:rsidRDefault="00C76FEA" w:rsidP="00C76FEA">
      <w:pPr>
        <w:spacing w:line="480" w:lineRule="auto"/>
        <w:jc w:val="both"/>
        <w:rPr>
          <w:sz w:val="24"/>
          <w:szCs w:val="24"/>
        </w:rPr>
      </w:pPr>
      <w:r w:rsidRPr="008F421E">
        <w:rPr>
          <w:sz w:val="24"/>
          <w:szCs w:val="24"/>
        </w:rPr>
        <w:t>The Number 1,700 represents the completion &amp; perfection in the Holy Bible. The 1,700 shekels of gold ($3,264,000.00 million) of golden earrings is in Judges 8:26. The 1,700 Officers in the Lord’s Business is in 1</w:t>
      </w:r>
      <w:r w:rsidRPr="008F421E">
        <w:rPr>
          <w:sz w:val="24"/>
          <w:szCs w:val="24"/>
          <w:vertAlign w:val="superscript"/>
        </w:rPr>
        <w:t>st</w:t>
      </w:r>
      <w:r w:rsidRPr="008F421E">
        <w:rPr>
          <w:sz w:val="24"/>
          <w:szCs w:val="24"/>
        </w:rPr>
        <w:t xml:space="preserve"> Chronicles 26:30. </w:t>
      </w:r>
    </w:p>
    <w:p w:rsidR="00C76FEA" w:rsidRPr="008F421E" w:rsidRDefault="00C76FEA" w:rsidP="00C76FEA">
      <w:pPr>
        <w:spacing w:line="480" w:lineRule="auto"/>
        <w:jc w:val="center"/>
        <w:rPr>
          <w:b/>
          <w:sz w:val="24"/>
          <w:szCs w:val="24"/>
        </w:rPr>
      </w:pPr>
      <w:r w:rsidRPr="008F421E">
        <w:rPr>
          <w:b/>
          <w:sz w:val="24"/>
          <w:szCs w:val="24"/>
        </w:rPr>
        <w:t xml:space="preserve">THE NUMBER ONE-THOUSAND, SEVEN HUNDRED &amp; SIXTY  </w:t>
      </w:r>
    </w:p>
    <w:p w:rsidR="00C76FEA" w:rsidRPr="008F421E" w:rsidRDefault="00C76FEA" w:rsidP="00C76FEA">
      <w:pPr>
        <w:spacing w:line="480" w:lineRule="auto"/>
        <w:jc w:val="both"/>
        <w:rPr>
          <w:sz w:val="24"/>
          <w:szCs w:val="24"/>
        </w:rPr>
      </w:pPr>
      <w:r w:rsidRPr="008F421E">
        <w:rPr>
          <w:sz w:val="24"/>
          <w:szCs w:val="24"/>
        </w:rPr>
        <w:t>The Number 1,760 represents the completion &amp; perfection in the Holy Bible. The 1,760 Able Workers is in 1</w:t>
      </w:r>
      <w:r w:rsidRPr="008F421E">
        <w:rPr>
          <w:sz w:val="24"/>
          <w:szCs w:val="24"/>
          <w:vertAlign w:val="superscript"/>
        </w:rPr>
        <w:t>st</w:t>
      </w:r>
      <w:r w:rsidRPr="008F421E">
        <w:rPr>
          <w:sz w:val="24"/>
          <w:szCs w:val="24"/>
        </w:rPr>
        <w:t xml:space="preserve"> Chronicles 9:13. </w:t>
      </w:r>
    </w:p>
    <w:p w:rsidR="00C76FEA" w:rsidRPr="008F421E" w:rsidRDefault="00C76FEA" w:rsidP="00C76FEA">
      <w:pPr>
        <w:spacing w:line="480" w:lineRule="auto"/>
        <w:jc w:val="center"/>
        <w:rPr>
          <w:b/>
          <w:sz w:val="24"/>
          <w:szCs w:val="24"/>
        </w:rPr>
      </w:pPr>
      <w:r w:rsidRPr="008F421E">
        <w:rPr>
          <w:b/>
          <w:sz w:val="24"/>
          <w:szCs w:val="24"/>
        </w:rPr>
        <w:t xml:space="preserve">THE NUMBER ONE-THOUSAND, SEVEN HUNDRED &amp; SEVENTY FIVE   </w:t>
      </w:r>
    </w:p>
    <w:p w:rsidR="00C76FEA" w:rsidRPr="008F421E" w:rsidRDefault="00C76FEA" w:rsidP="00C76FEA">
      <w:pPr>
        <w:spacing w:line="480" w:lineRule="auto"/>
        <w:jc w:val="both"/>
        <w:rPr>
          <w:sz w:val="24"/>
          <w:szCs w:val="24"/>
        </w:rPr>
      </w:pPr>
      <w:r w:rsidRPr="008F421E">
        <w:rPr>
          <w:sz w:val="24"/>
          <w:szCs w:val="24"/>
        </w:rPr>
        <w:t xml:space="preserve">The Number 1,775 represents the completion &amp; perfection in the Holy Bible. The 1,775 shekels of silver ($227,200.00) is in Exodus 38:25. </w:t>
      </w:r>
    </w:p>
    <w:p w:rsidR="00C76FEA" w:rsidRPr="008F421E" w:rsidRDefault="00C76FEA" w:rsidP="00C76FEA">
      <w:pPr>
        <w:spacing w:line="480" w:lineRule="auto"/>
        <w:jc w:val="center"/>
        <w:rPr>
          <w:b/>
          <w:sz w:val="24"/>
          <w:szCs w:val="24"/>
        </w:rPr>
      </w:pPr>
      <w:r w:rsidRPr="008F421E">
        <w:rPr>
          <w:b/>
          <w:sz w:val="24"/>
          <w:szCs w:val="24"/>
        </w:rPr>
        <w:t>THE NUMBER EIGHTEEN-HUNDRED</w:t>
      </w:r>
    </w:p>
    <w:p w:rsidR="00C76FEA" w:rsidRPr="008F421E" w:rsidRDefault="00C76FEA" w:rsidP="00C76FEA">
      <w:pPr>
        <w:spacing w:line="480" w:lineRule="auto"/>
        <w:jc w:val="both"/>
        <w:rPr>
          <w:sz w:val="24"/>
          <w:szCs w:val="24"/>
        </w:rPr>
      </w:pPr>
      <w:r w:rsidRPr="008F421E">
        <w:rPr>
          <w:sz w:val="24"/>
          <w:szCs w:val="24"/>
        </w:rPr>
        <w:t>The Number 1,800 represents the completion &amp; perfection in the Holy Bible. The 1,800 talents of gold ($10,368,000,000.00 billion) in Land Navigation &amp; Ship Crossing is in 2</w:t>
      </w:r>
      <w:r w:rsidRPr="008F421E">
        <w:rPr>
          <w:sz w:val="24"/>
          <w:szCs w:val="24"/>
          <w:vertAlign w:val="superscript"/>
        </w:rPr>
        <w:t>nd</w:t>
      </w:r>
      <w:r w:rsidRPr="008F421E">
        <w:rPr>
          <w:sz w:val="24"/>
          <w:szCs w:val="24"/>
        </w:rPr>
        <w:t xml:space="preserve"> Maccabees 5:21.  </w:t>
      </w:r>
    </w:p>
    <w:p w:rsidR="00C76FEA" w:rsidRPr="008F421E" w:rsidRDefault="00C76FEA" w:rsidP="00C76FEA">
      <w:pPr>
        <w:spacing w:line="480" w:lineRule="auto"/>
        <w:jc w:val="center"/>
        <w:rPr>
          <w:sz w:val="24"/>
          <w:szCs w:val="24"/>
        </w:rPr>
      </w:pPr>
      <w:r w:rsidRPr="008F421E">
        <w:rPr>
          <w:b/>
          <w:sz w:val="24"/>
          <w:szCs w:val="24"/>
        </w:rPr>
        <w:t>THE NUMBER ONE-THOUSAND, NINE HUNDRED &amp; NINETY NINE</w:t>
      </w:r>
    </w:p>
    <w:p w:rsidR="00C76FEA" w:rsidRPr="008F421E" w:rsidRDefault="00C76FEA" w:rsidP="00C76FEA">
      <w:pPr>
        <w:spacing w:line="480" w:lineRule="auto"/>
        <w:jc w:val="both"/>
        <w:rPr>
          <w:sz w:val="24"/>
          <w:szCs w:val="24"/>
        </w:rPr>
      </w:pPr>
      <w:r w:rsidRPr="008F421E">
        <w:rPr>
          <w:sz w:val="24"/>
          <w:szCs w:val="24"/>
        </w:rPr>
        <w:t>The Number 1,999 represents the completion &amp; perfection in the Holy Bible. The 1,999 Men slain is in 1</w:t>
      </w:r>
      <w:r w:rsidRPr="008F421E">
        <w:rPr>
          <w:sz w:val="24"/>
          <w:szCs w:val="24"/>
          <w:vertAlign w:val="superscript"/>
        </w:rPr>
        <w:t>st</w:t>
      </w:r>
      <w:r w:rsidRPr="008F421E">
        <w:rPr>
          <w:sz w:val="24"/>
          <w:szCs w:val="24"/>
        </w:rPr>
        <w:t xml:space="preserve"> Maccabees 5:60. The 1,999 Men were burned with fire is in 1</w:t>
      </w:r>
      <w:r w:rsidRPr="008F421E">
        <w:rPr>
          <w:sz w:val="24"/>
          <w:szCs w:val="24"/>
          <w:vertAlign w:val="superscript"/>
        </w:rPr>
        <w:t>st</w:t>
      </w:r>
      <w:r w:rsidRPr="008F421E">
        <w:rPr>
          <w:sz w:val="24"/>
          <w:szCs w:val="24"/>
        </w:rPr>
        <w:t xml:space="preserve"> Maccabees 16:10. The 1,999 Demons in Legion is in Mark 5:13.  </w:t>
      </w:r>
    </w:p>
    <w:p w:rsidR="00C76FEA" w:rsidRPr="008F421E" w:rsidRDefault="00C76FEA" w:rsidP="00C76FEA">
      <w:pPr>
        <w:spacing w:line="480" w:lineRule="auto"/>
        <w:jc w:val="center"/>
        <w:rPr>
          <w:b/>
          <w:sz w:val="24"/>
          <w:szCs w:val="24"/>
        </w:rPr>
      </w:pPr>
      <w:r w:rsidRPr="008F421E">
        <w:rPr>
          <w:b/>
          <w:sz w:val="24"/>
          <w:szCs w:val="24"/>
        </w:rPr>
        <w:t xml:space="preserve">THE NUMBER TWO-THOUSAND  </w:t>
      </w:r>
    </w:p>
    <w:p w:rsidR="00C76FEA" w:rsidRPr="008F421E" w:rsidRDefault="00C76FEA" w:rsidP="00C76FEA">
      <w:pPr>
        <w:spacing w:line="480" w:lineRule="auto"/>
        <w:jc w:val="both"/>
        <w:rPr>
          <w:sz w:val="24"/>
          <w:szCs w:val="24"/>
        </w:rPr>
      </w:pPr>
      <w:r w:rsidRPr="008F421E">
        <w:rPr>
          <w:sz w:val="24"/>
          <w:szCs w:val="24"/>
        </w:rPr>
        <w:t>The Number 2,000 represents the completion &amp; perfection in the Holy Bible. The Captain’s Host is in 1</w:t>
      </w:r>
      <w:r w:rsidRPr="008F421E">
        <w:rPr>
          <w:sz w:val="24"/>
          <w:szCs w:val="24"/>
          <w:vertAlign w:val="superscript"/>
        </w:rPr>
        <w:t>st</w:t>
      </w:r>
      <w:r w:rsidRPr="008F421E">
        <w:rPr>
          <w:sz w:val="24"/>
          <w:szCs w:val="24"/>
        </w:rPr>
        <w:t xml:space="preserve"> Samuel 22:7. The 2,000 Philistines passed on is in 1</w:t>
      </w:r>
      <w:r w:rsidRPr="008F421E">
        <w:rPr>
          <w:sz w:val="24"/>
          <w:szCs w:val="24"/>
          <w:vertAlign w:val="superscript"/>
        </w:rPr>
        <w:t>st</w:t>
      </w:r>
      <w:r w:rsidRPr="008F421E">
        <w:rPr>
          <w:sz w:val="24"/>
          <w:szCs w:val="24"/>
        </w:rPr>
        <w:t xml:space="preserve"> Samuel 29:2. The 2,000 Asses is in 1</w:t>
      </w:r>
      <w:r w:rsidRPr="008F421E">
        <w:rPr>
          <w:sz w:val="24"/>
          <w:szCs w:val="24"/>
          <w:vertAlign w:val="superscript"/>
        </w:rPr>
        <w:t>st</w:t>
      </w:r>
      <w:r w:rsidRPr="008F421E">
        <w:rPr>
          <w:sz w:val="24"/>
          <w:szCs w:val="24"/>
        </w:rPr>
        <w:t xml:space="preserve"> Chronicles 5:21. The 2,000 Horsemen is in 1</w:t>
      </w:r>
      <w:r w:rsidRPr="008F421E">
        <w:rPr>
          <w:sz w:val="24"/>
          <w:szCs w:val="24"/>
          <w:vertAlign w:val="superscript"/>
        </w:rPr>
        <w:t>st</w:t>
      </w:r>
      <w:r w:rsidRPr="008F421E">
        <w:rPr>
          <w:sz w:val="24"/>
          <w:szCs w:val="24"/>
        </w:rPr>
        <w:t xml:space="preserve"> Maccabees 9:4. The 2,000 Men is in 1</w:t>
      </w:r>
      <w:r w:rsidRPr="008F421E">
        <w:rPr>
          <w:sz w:val="24"/>
          <w:szCs w:val="24"/>
          <w:vertAlign w:val="superscript"/>
        </w:rPr>
        <w:t>st</w:t>
      </w:r>
      <w:r w:rsidRPr="008F421E">
        <w:rPr>
          <w:sz w:val="24"/>
          <w:szCs w:val="24"/>
        </w:rPr>
        <w:t xml:space="preserve"> Maccabees 12:47. The 2,000 Chosen Men to Aid is in 1</w:t>
      </w:r>
      <w:r w:rsidRPr="008F421E">
        <w:rPr>
          <w:sz w:val="24"/>
          <w:szCs w:val="24"/>
          <w:vertAlign w:val="superscript"/>
        </w:rPr>
        <w:t>st</w:t>
      </w:r>
      <w:r w:rsidRPr="008F421E">
        <w:rPr>
          <w:sz w:val="24"/>
          <w:szCs w:val="24"/>
        </w:rPr>
        <w:t xml:space="preserve"> Maccabees 15:26. The 2,000 Talents ($11,520,000,000.00 billion) of gold for tribute is in 2</w:t>
      </w:r>
      <w:r w:rsidRPr="008F421E">
        <w:rPr>
          <w:sz w:val="24"/>
          <w:szCs w:val="24"/>
          <w:vertAlign w:val="superscript"/>
        </w:rPr>
        <w:t>nd</w:t>
      </w:r>
      <w:r w:rsidRPr="008F421E">
        <w:rPr>
          <w:sz w:val="24"/>
          <w:szCs w:val="24"/>
        </w:rPr>
        <w:t xml:space="preserve"> Maccabees 8:10. The 2,000 Drachmas ($64,000.00) of silver is in 2</w:t>
      </w:r>
      <w:r w:rsidRPr="008F421E">
        <w:rPr>
          <w:sz w:val="24"/>
          <w:szCs w:val="24"/>
          <w:vertAlign w:val="superscript"/>
        </w:rPr>
        <w:t>nd</w:t>
      </w:r>
      <w:r w:rsidRPr="008F421E">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8F421E">
        <w:rPr>
          <w:sz w:val="24"/>
          <w:szCs w:val="24"/>
          <w:vertAlign w:val="superscript"/>
        </w:rPr>
        <w:t>st</w:t>
      </w:r>
      <w:r w:rsidRPr="008F421E">
        <w:rPr>
          <w:sz w:val="24"/>
          <w:szCs w:val="24"/>
        </w:rPr>
        <w:t xml:space="preserve"> Samuel 13:2. The 2,000 Baths (12,000 Gallons) is in 1</w:t>
      </w:r>
      <w:r w:rsidRPr="008F421E">
        <w:rPr>
          <w:sz w:val="24"/>
          <w:szCs w:val="24"/>
          <w:vertAlign w:val="superscript"/>
        </w:rPr>
        <w:t>st</w:t>
      </w:r>
      <w:r w:rsidRPr="008F421E">
        <w:rPr>
          <w:sz w:val="24"/>
          <w:szCs w:val="24"/>
        </w:rPr>
        <w:t xml:space="preserve"> Kings 7:26. The 2,000 Horses to be delivered if You are able to set Riders upon them is in 2</w:t>
      </w:r>
      <w:r w:rsidRPr="008F421E">
        <w:rPr>
          <w:sz w:val="24"/>
          <w:szCs w:val="24"/>
          <w:vertAlign w:val="superscript"/>
        </w:rPr>
        <w:t>nd</w:t>
      </w:r>
      <w:r w:rsidRPr="008F421E">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C76FEA" w:rsidRPr="008F421E" w:rsidRDefault="00C76FEA" w:rsidP="00C76FEA">
      <w:pPr>
        <w:spacing w:line="480" w:lineRule="auto"/>
        <w:jc w:val="center"/>
        <w:rPr>
          <w:b/>
          <w:sz w:val="24"/>
          <w:szCs w:val="24"/>
        </w:rPr>
      </w:pPr>
      <w:r w:rsidRPr="008F421E">
        <w:rPr>
          <w:b/>
          <w:sz w:val="24"/>
          <w:szCs w:val="24"/>
        </w:rPr>
        <w:t xml:space="preserve">THE NUMBER TWO-THOUSAND &amp; FIFTY FOUR </w:t>
      </w:r>
    </w:p>
    <w:p w:rsidR="00C76FEA" w:rsidRPr="008F421E" w:rsidRDefault="00C76FEA" w:rsidP="00C76FEA">
      <w:pPr>
        <w:spacing w:line="480" w:lineRule="auto"/>
        <w:jc w:val="both"/>
        <w:rPr>
          <w:sz w:val="24"/>
          <w:szCs w:val="24"/>
        </w:rPr>
      </w:pPr>
      <w:r w:rsidRPr="008F421E">
        <w:rPr>
          <w:sz w:val="24"/>
          <w:szCs w:val="24"/>
        </w:rPr>
        <w:t>The Number 2,054 represents the completion &amp; perfection in the Holy Bible. The 2,054 Sons of Elam is in 1</w:t>
      </w:r>
      <w:r w:rsidRPr="008F421E">
        <w:rPr>
          <w:sz w:val="24"/>
          <w:szCs w:val="24"/>
          <w:vertAlign w:val="superscript"/>
        </w:rPr>
        <w:t>st</w:t>
      </w:r>
      <w:r w:rsidRPr="008F421E">
        <w:rPr>
          <w:sz w:val="24"/>
          <w:szCs w:val="24"/>
        </w:rPr>
        <w:t xml:space="preserve"> Esdras 5:12.  </w:t>
      </w:r>
    </w:p>
    <w:p w:rsidR="00C76FEA" w:rsidRPr="008F421E" w:rsidRDefault="00C76FEA" w:rsidP="00C76FEA">
      <w:pPr>
        <w:spacing w:line="480" w:lineRule="auto"/>
        <w:jc w:val="center"/>
        <w:rPr>
          <w:b/>
          <w:sz w:val="24"/>
          <w:szCs w:val="24"/>
        </w:rPr>
      </w:pPr>
      <w:r w:rsidRPr="008F421E">
        <w:rPr>
          <w:b/>
          <w:sz w:val="24"/>
          <w:szCs w:val="24"/>
        </w:rPr>
        <w:t xml:space="preserve">THE NUMBER TWO-THOUSAND &amp; SIXTY SIX </w:t>
      </w:r>
    </w:p>
    <w:p w:rsidR="00C76FEA" w:rsidRPr="008F421E" w:rsidRDefault="00C76FEA" w:rsidP="00C76FEA">
      <w:pPr>
        <w:spacing w:line="480" w:lineRule="auto"/>
        <w:jc w:val="both"/>
        <w:rPr>
          <w:sz w:val="24"/>
          <w:szCs w:val="24"/>
        </w:rPr>
      </w:pPr>
      <w:r w:rsidRPr="008F421E">
        <w:rPr>
          <w:sz w:val="24"/>
          <w:szCs w:val="24"/>
        </w:rPr>
        <w:t>The Number 2,066 represents the completion &amp; perfection in the Holy Bible. The 2,066 Sons of Bagoi is in 1</w:t>
      </w:r>
      <w:r w:rsidRPr="008F421E">
        <w:rPr>
          <w:sz w:val="24"/>
          <w:szCs w:val="24"/>
          <w:vertAlign w:val="superscript"/>
        </w:rPr>
        <w:t>st</w:t>
      </w:r>
      <w:r w:rsidRPr="008F421E">
        <w:rPr>
          <w:sz w:val="24"/>
          <w:szCs w:val="24"/>
        </w:rPr>
        <w:t xml:space="preserve"> Esdras 5:14.</w:t>
      </w:r>
    </w:p>
    <w:p w:rsidR="00C76FEA" w:rsidRPr="008F421E" w:rsidRDefault="00C76FEA" w:rsidP="00C76FEA">
      <w:pPr>
        <w:tabs>
          <w:tab w:val="left" w:pos="5130"/>
        </w:tabs>
        <w:spacing w:line="480" w:lineRule="auto"/>
        <w:jc w:val="center"/>
        <w:rPr>
          <w:sz w:val="24"/>
          <w:szCs w:val="24"/>
        </w:rPr>
      </w:pPr>
      <w:r w:rsidRPr="008F421E">
        <w:rPr>
          <w:b/>
          <w:sz w:val="24"/>
          <w:szCs w:val="24"/>
        </w:rPr>
        <w:t>THE NUMBER TWO THOUSAND &amp; SIXTY SEVEN</w:t>
      </w:r>
    </w:p>
    <w:p w:rsidR="00C76FEA" w:rsidRPr="008F421E" w:rsidRDefault="00C76FEA" w:rsidP="00C76FEA">
      <w:pPr>
        <w:spacing w:line="480" w:lineRule="auto"/>
        <w:jc w:val="both"/>
        <w:rPr>
          <w:sz w:val="24"/>
          <w:szCs w:val="24"/>
        </w:rPr>
      </w:pPr>
      <w:r w:rsidRPr="008F421E">
        <w:rPr>
          <w:sz w:val="24"/>
          <w:szCs w:val="24"/>
        </w:rPr>
        <w:t xml:space="preserve">The Number 2,067 represents the completion &amp; perfection in the Holy Bible. The 2,067 Children of Bigvai is in Nehemiah 7:19.   </w:t>
      </w:r>
    </w:p>
    <w:p w:rsidR="00C76FEA" w:rsidRPr="008F421E" w:rsidRDefault="00C76FEA" w:rsidP="00C76FEA">
      <w:pPr>
        <w:spacing w:line="480" w:lineRule="auto"/>
        <w:jc w:val="center"/>
        <w:rPr>
          <w:sz w:val="24"/>
          <w:szCs w:val="24"/>
        </w:rPr>
      </w:pPr>
      <w:r w:rsidRPr="008F421E">
        <w:rPr>
          <w:b/>
          <w:sz w:val="24"/>
          <w:szCs w:val="24"/>
        </w:rPr>
        <w:t>THE NUMBER TWO THOUSAND &amp; ONE-HUNDRED &amp; SEVENTY TWO</w:t>
      </w:r>
    </w:p>
    <w:p w:rsidR="00C76FEA" w:rsidRPr="008F421E" w:rsidRDefault="00C76FEA" w:rsidP="00C76FEA">
      <w:pPr>
        <w:spacing w:line="480" w:lineRule="auto"/>
        <w:rPr>
          <w:sz w:val="24"/>
          <w:szCs w:val="24"/>
        </w:rPr>
      </w:pPr>
      <w:r w:rsidRPr="008F421E">
        <w:rPr>
          <w:sz w:val="24"/>
          <w:szCs w:val="24"/>
        </w:rPr>
        <w:t>The Number 2,172 represents the completion &amp; perfection in the Holy Bible. The 2,172 Sons of Phoros is in 1</w:t>
      </w:r>
      <w:r w:rsidRPr="008F421E">
        <w:rPr>
          <w:sz w:val="24"/>
          <w:szCs w:val="24"/>
          <w:vertAlign w:val="superscript"/>
        </w:rPr>
        <w:t>st</w:t>
      </w:r>
      <w:r w:rsidRPr="008F421E">
        <w:rPr>
          <w:sz w:val="24"/>
          <w:szCs w:val="24"/>
        </w:rPr>
        <w:t xml:space="preserve"> Esdras 5:9. The 2,172 Children of Parosh is in Ezra 2:3 &amp; Nehemiah 7:8. </w:t>
      </w:r>
    </w:p>
    <w:p w:rsidR="00C76FEA" w:rsidRPr="008F421E" w:rsidRDefault="00C76FEA" w:rsidP="00C76FEA">
      <w:pPr>
        <w:spacing w:line="480" w:lineRule="auto"/>
        <w:jc w:val="center"/>
        <w:rPr>
          <w:sz w:val="24"/>
          <w:szCs w:val="24"/>
        </w:rPr>
      </w:pPr>
      <w:r w:rsidRPr="008F421E">
        <w:rPr>
          <w:b/>
          <w:sz w:val="24"/>
          <w:szCs w:val="24"/>
        </w:rPr>
        <w:t>THE NUMBER TWENTY TWO HUNDRED</w:t>
      </w:r>
    </w:p>
    <w:p w:rsidR="00C76FEA" w:rsidRPr="008F421E" w:rsidRDefault="00C76FEA" w:rsidP="00C76FEA">
      <w:pPr>
        <w:spacing w:line="480" w:lineRule="auto"/>
        <w:jc w:val="both"/>
        <w:rPr>
          <w:sz w:val="24"/>
          <w:szCs w:val="24"/>
        </w:rPr>
      </w:pPr>
      <w:r w:rsidRPr="008F421E">
        <w:rPr>
          <w:sz w:val="24"/>
          <w:szCs w:val="24"/>
        </w:rPr>
        <w:t>The Number 2,200 represents the completion &amp; perfection in the Holy Bible. The 2</w:t>
      </w:r>
      <w:r w:rsidRPr="008F421E">
        <w:rPr>
          <w:sz w:val="24"/>
          <w:szCs w:val="24"/>
          <w:vertAlign w:val="superscript"/>
        </w:rPr>
        <w:t>nd</w:t>
      </w:r>
      <w:r w:rsidRPr="008F421E">
        <w:rPr>
          <w:sz w:val="24"/>
          <w:szCs w:val="24"/>
        </w:rPr>
        <w:t xml:space="preserve"> 1100 pieces of silver to find out Samson’s strength is in Judges 16:5. The 2,200 Pound of Silver ($14,080,000.00 million) is in Nehemiah 7:71. </w:t>
      </w:r>
    </w:p>
    <w:p w:rsidR="00C76FEA" w:rsidRPr="008F421E" w:rsidRDefault="00C76FEA" w:rsidP="00C76FEA">
      <w:pPr>
        <w:spacing w:line="480" w:lineRule="auto"/>
        <w:jc w:val="center"/>
        <w:rPr>
          <w:sz w:val="24"/>
          <w:szCs w:val="24"/>
        </w:rPr>
      </w:pPr>
      <w:r w:rsidRPr="008F421E">
        <w:rPr>
          <w:b/>
          <w:sz w:val="24"/>
          <w:szCs w:val="24"/>
        </w:rPr>
        <w:t>THE NUMBER TWENTY THREE HUNDRED</w:t>
      </w:r>
    </w:p>
    <w:p w:rsidR="00C76FEA" w:rsidRPr="008F421E" w:rsidRDefault="00C76FEA" w:rsidP="00C76FEA">
      <w:pPr>
        <w:spacing w:line="480" w:lineRule="auto"/>
        <w:jc w:val="both"/>
        <w:rPr>
          <w:sz w:val="24"/>
          <w:szCs w:val="24"/>
        </w:rPr>
      </w:pPr>
      <w:r w:rsidRPr="008F421E">
        <w:rPr>
          <w:sz w:val="24"/>
          <w:szCs w:val="24"/>
        </w:rPr>
        <w:t xml:space="preserve">The Number 2,300 represents the completion &amp; perfection in the Holy Bible. The 2,300 days (6.3 years) is the cleansing of the sanctuary is in Daniel 8:14.  </w:t>
      </w:r>
    </w:p>
    <w:p w:rsidR="00C76FEA" w:rsidRPr="008F421E" w:rsidRDefault="00C76FEA" w:rsidP="00C76FEA">
      <w:pPr>
        <w:spacing w:line="480" w:lineRule="auto"/>
        <w:jc w:val="center"/>
        <w:rPr>
          <w:sz w:val="24"/>
          <w:szCs w:val="24"/>
        </w:rPr>
      </w:pPr>
      <w:r w:rsidRPr="008F421E">
        <w:rPr>
          <w:b/>
          <w:sz w:val="24"/>
          <w:szCs w:val="24"/>
        </w:rPr>
        <w:t>THE NUMBER TWO THOUSAND, THREE-HUNDRED &amp; TWENTY TWO</w:t>
      </w:r>
    </w:p>
    <w:p w:rsidR="00C76FEA" w:rsidRPr="008F421E" w:rsidRDefault="00C76FEA" w:rsidP="00C76FEA">
      <w:pPr>
        <w:spacing w:line="480" w:lineRule="auto"/>
        <w:jc w:val="both"/>
        <w:rPr>
          <w:sz w:val="24"/>
          <w:szCs w:val="24"/>
        </w:rPr>
      </w:pPr>
      <w:r w:rsidRPr="008F421E">
        <w:rPr>
          <w:sz w:val="24"/>
          <w:szCs w:val="24"/>
        </w:rPr>
        <w:t xml:space="preserve">The Number 2,322 represents the completion &amp; perfection in the Holy Bible. The 2,322 Children of Azgad is in Nehemiah 7:17.  </w:t>
      </w:r>
    </w:p>
    <w:p w:rsidR="00C76FEA" w:rsidRPr="008F421E" w:rsidRDefault="00C76FEA" w:rsidP="00C76FEA">
      <w:pPr>
        <w:spacing w:line="480" w:lineRule="auto"/>
        <w:jc w:val="center"/>
        <w:rPr>
          <w:b/>
          <w:sz w:val="24"/>
          <w:szCs w:val="24"/>
        </w:rPr>
      </w:pPr>
      <w:r w:rsidRPr="008F421E">
        <w:rPr>
          <w:b/>
          <w:sz w:val="24"/>
          <w:szCs w:val="24"/>
        </w:rPr>
        <w:t>THE NUMBER TWO THOUSAND-THREE HUNDRED &amp; SIXTY</w:t>
      </w:r>
    </w:p>
    <w:p w:rsidR="00C76FEA" w:rsidRPr="008F421E" w:rsidRDefault="00C76FEA" w:rsidP="00C76FEA">
      <w:pPr>
        <w:spacing w:line="480" w:lineRule="auto"/>
        <w:jc w:val="both"/>
        <w:rPr>
          <w:sz w:val="24"/>
          <w:szCs w:val="24"/>
        </w:rPr>
      </w:pPr>
      <w:r w:rsidRPr="008F421E">
        <w:rPr>
          <w:sz w:val="24"/>
          <w:szCs w:val="24"/>
        </w:rPr>
        <w:t>The Number 2,360 represents the completion &amp; perfection in the Holy Bible. The 2,360 Menservants &amp; Women-servants is in 1</w:t>
      </w:r>
      <w:r w:rsidRPr="008F421E">
        <w:rPr>
          <w:sz w:val="24"/>
          <w:szCs w:val="24"/>
          <w:vertAlign w:val="superscript"/>
        </w:rPr>
        <w:t>st</w:t>
      </w:r>
      <w:r w:rsidRPr="008F421E">
        <w:rPr>
          <w:sz w:val="24"/>
          <w:szCs w:val="24"/>
        </w:rPr>
        <w:t xml:space="preserve"> Esdras 5:41. </w:t>
      </w:r>
    </w:p>
    <w:p w:rsidR="00C76FEA" w:rsidRPr="008F421E" w:rsidRDefault="00C76FEA" w:rsidP="00C76FEA">
      <w:pPr>
        <w:spacing w:line="480" w:lineRule="auto"/>
        <w:jc w:val="center"/>
        <w:rPr>
          <w:sz w:val="24"/>
          <w:szCs w:val="24"/>
        </w:rPr>
      </w:pPr>
      <w:r w:rsidRPr="008F421E">
        <w:rPr>
          <w:b/>
          <w:sz w:val="24"/>
          <w:szCs w:val="24"/>
        </w:rPr>
        <w:t xml:space="preserve">THE NUMBER TWO THOUSAND, FOUR HUNDRED </w:t>
      </w:r>
    </w:p>
    <w:p w:rsidR="00C76FEA" w:rsidRPr="008F421E" w:rsidRDefault="00C76FEA" w:rsidP="00C76FEA">
      <w:pPr>
        <w:spacing w:line="480" w:lineRule="auto"/>
        <w:jc w:val="both"/>
        <w:rPr>
          <w:sz w:val="24"/>
          <w:szCs w:val="24"/>
        </w:rPr>
      </w:pPr>
      <w:r w:rsidRPr="008F421E">
        <w:rPr>
          <w:sz w:val="24"/>
          <w:szCs w:val="24"/>
        </w:rPr>
        <w:t xml:space="preserve">The Number 2,400 represents the completion &amp; perfection in the Holy Bible. The 2,400 shekels of silver ($307,200.00) is in Exodus 38:29 &amp; Numbers 7:85. </w:t>
      </w:r>
    </w:p>
    <w:p w:rsidR="00C76FEA" w:rsidRPr="008F421E" w:rsidRDefault="00C76FEA" w:rsidP="00C76FEA">
      <w:pPr>
        <w:spacing w:line="480" w:lineRule="auto"/>
        <w:jc w:val="center"/>
        <w:rPr>
          <w:sz w:val="24"/>
          <w:szCs w:val="24"/>
        </w:rPr>
      </w:pPr>
      <w:r w:rsidRPr="008F421E">
        <w:rPr>
          <w:b/>
          <w:sz w:val="24"/>
          <w:szCs w:val="24"/>
        </w:rPr>
        <w:t>THE NUMBER TWO THOUSAND, FOUR HUNDRED &amp; TEN</w:t>
      </w:r>
    </w:p>
    <w:p w:rsidR="00C76FEA" w:rsidRPr="008F421E" w:rsidRDefault="00C76FEA" w:rsidP="00C76FEA">
      <w:pPr>
        <w:spacing w:line="480" w:lineRule="auto"/>
        <w:jc w:val="both"/>
        <w:rPr>
          <w:sz w:val="24"/>
          <w:szCs w:val="24"/>
        </w:rPr>
      </w:pPr>
      <w:r w:rsidRPr="008F421E">
        <w:rPr>
          <w:sz w:val="24"/>
          <w:szCs w:val="24"/>
        </w:rPr>
        <w:t>The Number 2,410 represents the completion &amp; perfection in the Holy Bible. The 2,410 silver vials is in 1</w:t>
      </w:r>
      <w:r w:rsidRPr="008F421E">
        <w:rPr>
          <w:sz w:val="24"/>
          <w:szCs w:val="24"/>
          <w:vertAlign w:val="superscript"/>
        </w:rPr>
        <w:t>st</w:t>
      </w:r>
      <w:r w:rsidRPr="008F421E">
        <w:rPr>
          <w:sz w:val="24"/>
          <w:szCs w:val="24"/>
        </w:rPr>
        <w:t xml:space="preserve"> Esdras 2:13. </w:t>
      </w:r>
    </w:p>
    <w:p w:rsidR="00C76FEA" w:rsidRPr="008F421E" w:rsidRDefault="00C76FEA" w:rsidP="00C76FEA">
      <w:pPr>
        <w:spacing w:line="480" w:lineRule="auto"/>
        <w:jc w:val="center"/>
        <w:rPr>
          <w:sz w:val="24"/>
          <w:szCs w:val="24"/>
        </w:rPr>
      </w:pPr>
      <w:r w:rsidRPr="008F421E">
        <w:rPr>
          <w:b/>
          <w:sz w:val="24"/>
          <w:szCs w:val="24"/>
        </w:rPr>
        <w:t xml:space="preserve">THE NUMBER TWO THOUSAND, FIVE HUNDRED </w:t>
      </w:r>
    </w:p>
    <w:p w:rsidR="00C76FEA" w:rsidRPr="008F421E" w:rsidRDefault="00C76FEA" w:rsidP="00C76FEA">
      <w:pPr>
        <w:spacing w:line="480" w:lineRule="auto"/>
        <w:jc w:val="both"/>
        <w:rPr>
          <w:sz w:val="24"/>
          <w:szCs w:val="24"/>
        </w:rPr>
      </w:pPr>
      <w:r w:rsidRPr="008F421E">
        <w:rPr>
          <w:sz w:val="24"/>
          <w:szCs w:val="24"/>
        </w:rPr>
        <w:t>The Number 2,500 represents the completion &amp; perfection in the Holy Bible. The 2,500 Horsemen is in 2</w:t>
      </w:r>
      <w:r w:rsidRPr="008F421E">
        <w:rPr>
          <w:sz w:val="24"/>
          <w:szCs w:val="24"/>
          <w:vertAlign w:val="superscript"/>
        </w:rPr>
        <w:t>nd</w:t>
      </w:r>
      <w:r w:rsidRPr="008F421E">
        <w:rPr>
          <w:sz w:val="24"/>
          <w:szCs w:val="24"/>
        </w:rPr>
        <w:t xml:space="preserve"> Maccabees 12:20.</w:t>
      </w:r>
    </w:p>
    <w:p w:rsidR="00C76FEA" w:rsidRPr="008F421E" w:rsidRDefault="00C76FEA" w:rsidP="00C76FEA">
      <w:pPr>
        <w:spacing w:line="480" w:lineRule="auto"/>
        <w:jc w:val="center"/>
        <w:rPr>
          <w:b/>
          <w:sz w:val="24"/>
          <w:szCs w:val="24"/>
        </w:rPr>
      </w:pPr>
      <w:r w:rsidRPr="008F421E">
        <w:rPr>
          <w:b/>
          <w:sz w:val="24"/>
          <w:szCs w:val="24"/>
        </w:rPr>
        <w:t xml:space="preserve">NUMBER TWO THOUSAND, SIX HUNDRED  </w:t>
      </w:r>
    </w:p>
    <w:p w:rsidR="00C76FEA" w:rsidRPr="008F421E" w:rsidRDefault="00C76FEA" w:rsidP="00C76FEA">
      <w:pPr>
        <w:spacing w:line="480" w:lineRule="auto"/>
        <w:jc w:val="both"/>
        <w:rPr>
          <w:sz w:val="24"/>
          <w:szCs w:val="24"/>
        </w:rPr>
      </w:pPr>
      <w:r w:rsidRPr="008F421E">
        <w:rPr>
          <w:sz w:val="24"/>
          <w:szCs w:val="24"/>
        </w:rPr>
        <w:t>The Number 2,600 represents the completion &amp; perfection in the Holy Bible. The 2,600 Chief Mighty Men of Valor is in 2</w:t>
      </w:r>
      <w:r w:rsidRPr="008F421E">
        <w:rPr>
          <w:sz w:val="24"/>
          <w:szCs w:val="24"/>
          <w:vertAlign w:val="superscript"/>
        </w:rPr>
        <w:t>nd</w:t>
      </w:r>
      <w:r w:rsidRPr="008F421E">
        <w:rPr>
          <w:sz w:val="24"/>
          <w:szCs w:val="24"/>
        </w:rPr>
        <w:t xml:space="preserve"> Chronicles 26:12. The 2,600 Small Cattle is in 2</w:t>
      </w:r>
      <w:r w:rsidRPr="008F421E">
        <w:rPr>
          <w:sz w:val="24"/>
          <w:szCs w:val="24"/>
          <w:vertAlign w:val="superscript"/>
        </w:rPr>
        <w:t>nd</w:t>
      </w:r>
      <w:r w:rsidRPr="008F421E">
        <w:rPr>
          <w:sz w:val="24"/>
          <w:szCs w:val="24"/>
        </w:rPr>
        <w:t xml:space="preserve"> Chronicles 35:8. The 2,600 Sheep is in 1</w:t>
      </w:r>
      <w:r w:rsidRPr="008F421E">
        <w:rPr>
          <w:sz w:val="24"/>
          <w:szCs w:val="24"/>
          <w:vertAlign w:val="superscript"/>
        </w:rPr>
        <w:t>st</w:t>
      </w:r>
      <w:r w:rsidRPr="008F421E">
        <w:rPr>
          <w:sz w:val="24"/>
          <w:szCs w:val="24"/>
        </w:rPr>
        <w:t xml:space="preserve"> Esdras 1:8.  </w:t>
      </w:r>
    </w:p>
    <w:p w:rsidR="00C76FEA" w:rsidRPr="008F421E" w:rsidRDefault="00C76FEA" w:rsidP="00C76FEA">
      <w:pPr>
        <w:spacing w:line="480" w:lineRule="auto"/>
        <w:jc w:val="center"/>
        <w:rPr>
          <w:sz w:val="24"/>
          <w:szCs w:val="24"/>
        </w:rPr>
      </w:pPr>
      <w:r w:rsidRPr="008F421E">
        <w:rPr>
          <w:b/>
          <w:sz w:val="24"/>
          <w:szCs w:val="24"/>
        </w:rPr>
        <w:t>THE NUMBER TWO THOUSAND, SIX HUNDRED &amp; THIRTY</w:t>
      </w:r>
    </w:p>
    <w:p w:rsidR="00C76FEA" w:rsidRPr="008F421E" w:rsidRDefault="00C76FEA" w:rsidP="00C76FEA">
      <w:pPr>
        <w:spacing w:line="480" w:lineRule="auto"/>
        <w:jc w:val="both"/>
        <w:rPr>
          <w:sz w:val="24"/>
          <w:szCs w:val="24"/>
        </w:rPr>
      </w:pPr>
      <w:r w:rsidRPr="008F421E">
        <w:rPr>
          <w:sz w:val="24"/>
          <w:szCs w:val="24"/>
        </w:rPr>
        <w:t>The Number 2,630 represents the completion &amp; perfection in the Holy Bible. The 2,630 of the Families is in Numbers 4:40</w:t>
      </w:r>
    </w:p>
    <w:p w:rsidR="00C76FEA" w:rsidRPr="008F421E" w:rsidRDefault="00C76FEA" w:rsidP="00C76FEA">
      <w:pPr>
        <w:spacing w:line="480" w:lineRule="auto"/>
        <w:jc w:val="center"/>
        <w:rPr>
          <w:sz w:val="24"/>
          <w:szCs w:val="24"/>
        </w:rPr>
      </w:pPr>
      <w:r w:rsidRPr="008F421E">
        <w:rPr>
          <w:b/>
          <w:sz w:val="24"/>
          <w:szCs w:val="24"/>
        </w:rPr>
        <w:t>THE NUMBER TWO THOUSAND, SEVEN HUNDRED &amp; FIFTY</w:t>
      </w:r>
    </w:p>
    <w:p w:rsidR="00C76FEA" w:rsidRPr="008F421E" w:rsidRDefault="00C76FEA" w:rsidP="00C76FEA">
      <w:pPr>
        <w:spacing w:line="480" w:lineRule="auto"/>
        <w:jc w:val="both"/>
        <w:rPr>
          <w:sz w:val="24"/>
          <w:szCs w:val="24"/>
        </w:rPr>
      </w:pPr>
      <w:r w:rsidRPr="008F421E">
        <w:rPr>
          <w:sz w:val="24"/>
          <w:szCs w:val="24"/>
        </w:rPr>
        <w:t xml:space="preserve">The Number 2,750 represents the completion &amp; perfection in the Holy Bible. The 2,750 of the Families is in Numbers 4:36. </w:t>
      </w:r>
    </w:p>
    <w:p w:rsidR="00C76FEA" w:rsidRPr="008F421E" w:rsidRDefault="00C76FEA" w:rsidP="00C76FEA">
      <w:pPr>
        <w:spacing w:line="480" w:lineRule="auto"/>
        <w:jc w:val="center"/>
        <w:rPr>
          <w:sz w:val="24"/>
          <w:szCs w:val="24"/>
        </w:rPr>
      </w:pPr>
      <w:r w:rsidRPr="008F421E">
        <w:rPr>
          <w:b/>
          <w:sz w:val="24"/>
          <w:szCs w:val="24"/>
        </w:rPr>
        <w:t>THE NUMBER TWO THOUSAND, EIGHT HUNDRED &amp; TWELVE</w:t>
      </w:r>
    </w:p>
    <w:p w:rsidR="00C76FEA" w:rsidRPr="008F421E" w:rsidRDefault="00C76FEA" w:rsidP="00C76FEA">
      <w:pPr>
        <w:spacing w:line="480" w:lineRule="auto"/>
        <w:jc w:val="both"/>
        <w:rPr>
          <w:sz w:val="24"/>
          <w:szCs w:val="24"/>
        </w:rPr>
      </w:pPr>
      <w:r w:rsidRPr="008F421E">
        <w:rPr>
          <w:sz w:val="24"/>
          <w:szCs w:val="24"/>
        </w:rPr>
        <w:t>The Number 2,812 represents the completion &amp; perfection in the Holy Bible. The 2,812 Sons of Phaath Moab is in 1</w:t>
      </w:r>
      <w:r w:rsidRPr="008F421E">
        <w:rPr>
          <w:sz w:val="24"/>
          <w:szCs w:val="24"/>
          <w:vertAlign w:val="superscript"/>
        </w:rPr>
        <w:t>st</w:t>
      </w:r>
      <w:r w:rsidRPr="008F421E">
        <w:rPr>
          <w:sz w:val="24"/>
          <w:szCs w:val="24"/>
        </w:rPr>
        <w:t xml:space="preserve"> Esdras 5:11. The 2,812 Children of Pahath-Moab is in Ezra 2:6. </w:t>
      </w:r>
    </w:p>
    <w:p w:rsidR="00C76FEA" w:rsidRPr="008F421E" w:rsidRDefault="00C76FEA" w:rsidP="00C76FEA">
      <w:pPr>
        <w:spacing w:line="480" w:lineRule="auto"/>
        <w:jc w:val="center"/>
        <w:rPr>
          <w:sz w:val="24"/>
          <w:szCs w:val="24"/>
        </w:rPr>
      </w:pPr>
      <w:r w:rsidRPr="008F421E">
        <w:rPr>
          <w:b/>
          <w:sz w:val="24"/>
          <w:szCs w:val="24"/>
        </w:rPr>
        <w:t>THE NUMBER TWO THOUSAND, EIGHT HUNDRED &amp; EIGHTEEN</w:t>
      </w:r>
    </w:p>
    <w:p w:rsidR="00C76FEA" w:rsidRPr="008F421E" w:rsidRDefault="00C76FEA" w:rsidP="00C76FEA">
      <w:pPr>
        <w:spacing w:line="480" w:lineRule="auto"/>
        <w:jc w:val="both"/>
        <w:rPr>
          <w:sz w:val="24"/>
          <w:szCs w:val="24"/>
        </w:rPr>
      </w:pPr>
      <w:r w:rsidRPr="008F421E">
        <w:rPr>
          <w:sz w:val="24"/>
          <w:szCs w:val="24"/>
        </w:rPr>
        <w:t xml:space="preserve">The Number 2,818 represents the completion &amp; perfection in the Holy Bible. The 2,818 Children of Pahath-Moab is in Nehemiah 7:11.  </w:t>
      </w:r>
    </w:p>
    <w:p w:rsidR="00C76FEA" w:rsidRPr="008F421E" w:rsidRDefault="00C76FEA" w:rsidP="00C76FEA">
      <w:pPr>
        <w:spacing w:line="480" w:lineRule="auto"/>
        <w:jc w:val="center"/>
        <w:rPr>
          <w:b/>
          <w:sz w:val="24"/>
          <w:szCs w:val="24"/>
        </w:rPr>
      </w:pPr>
      <w:r w:rsidRPr="008F421E">
        <w:rPr>
          <w:b/>
          <w:sz w:val="24"/>
          <w:szCs w:val="24"/>
        </w:rPr>
        <w:t xml:space="preserve">THE NUMBER TWO-THOUSAND, NINE HUNDRED &amp; NINETY NINE  </w:t>
      </w:r>
    </w:p>
    <w:p w:rsidR="00C76FEA" w:rsidRPr="008F421E" w:rsidRDefault="00C76FEA" w:rsidP="00C76FEA">
      <w:pPr>
        <w:spacing w:line="480" w:lineRule="auto"/>
        <w:jc w:val="both"/>
        <w:rPr>
          <w:sz w:val="24"/>
          <w:szCs w:val="24"/>
        </w:rPr>
      </w:pPr>
      <w:r w:rsidRPr="008F421E">
        <w:rPr>
          <w:sz w:val="24"/>
          <w:szCs w:val="24"/>
        </w:rPr>
        <w:t>The Number 2,999 represents the completion &amp; perfection in the Holy Bible. The 2,999 Men slain of the Heathen is in 1</w:t>
      </w:r>
      <w:r w:rsidRPr="008F421E">
        <w:rPr>
          <w:sz w:val="24"/>
          <w:szCs w:val="24"/>
          <w:vertAlign w:val="superscript"/>
        </w:rPr>
        <w:t>st</w:t>
      </w:r>
      <w:r w:rsidRPr="008F421E">
        <w:rPr>
          <w:sz w:val="24"/>
          <w:szCs w:val="24"/>
        </w:rPr>
        <w:t xml:space="preserve"> Maccabees 11:74. The 2,999 Men Armed is in 2</w:t>
      </w:r>
      <w:r w:rsidRPr="008F421E">
        <w:rPr>
          <w:sz w:val="24"/>
          <w:szCs w:val="24"/>
          <w:vertAlign w:val="superscript"/>
        </w:rPr>
        <w:t>nd</w:t>
      </w:r>
      <w:r w:rsidRPr="008F421E">
        <w:rPr>
          <w:sz w:val="24"/>
          <w:szCs w:val="24"/>
        </w:rPr>
        <w:t xml:space="preserve"> Maccabees 4:40. The 2,999 Men fell is in Exodus 32:28. The 2,999 Men smitten Ai is in Joshua 7:4. The 2,999 Souls is in Acts 2:41.  </w:t>
      </w:r>
    </w:p>
    <w:p w:rsidR="00C76FEA" w:rsidRPr="008F421E" w:rsidRDefault="00C76FEA" w:rsidP="00C76FEA">
      <w:pPr>
        <w:spacing w:line="480" w:lineRule="auto"/>
        <w:jc w:val="center"/>
        <w:rPr>
          <w:b/>
          <w:sz w:val="24"/>
          <w:szCs w:val="24"/>
        </w:rPr>
      </w:pPr>
      <w:r w:rsidRPr="008F421E">
        <w:rPr>
          <w:b/>
          <w:sz w:val="24"/>
          <w:szCs w:val="24"/>
        </w:rPr>
        <w:t xml:space="preserve">THE NUMBER THREE-THOUSAND  </w:t>
      </w:r>
    </w:p>
    <w:p w:rsidR="00C76FEA" w:rsidRPr="008F421E" w:rsidRDefault="00C76FEA" w:rsidP="00C76FEA">
      <w:pPr>
        <w:spacing w:line="480" w:lineRule="auto"/>
        <w:jc w:val="both"/>
        <w:rPr>
          <w:sz w:val="24"/>
          <w:szCs w:val="24"/>
        </w:rPr>
      </w:pPr>
      <w:r w:rsidRPr="008F421E">
        <w:rPr>
          <w:sz w:val="24"/>
          <w:szCs w:val="24"/>
        </w:rPr>
        <w:t>The Number 3,000 represents the completion &amp; perfection in the Holy Bible. The Captain’s Host is in 1</w:t>
      </w:r>
      <w:r w:rsidRPr="008F421E">
        <w:rPr>
          <w:sz w:val="24"/>
          <w:szCs w:val="24"/>
          <w:vertAlign w:val="superscript"/>
        </w:rPr>
        <w:t>st</w:t>
      </w:r>
      <w:r w:rsidRPr="008F421E">
        <w:rPr>
          <w:sz w:val="24"/>
          <w:szCs w:val="24"/>
        </w:rPr>
        <w:t xml:space="preserve"> Samuel 22:7. The 3,000 Philistines passed on is in 1</w:t>
      </w:r>
      <w:r w:rsidRPr="008F421E">
        <w:rPr>
          <w:sz w:val="24"/>
          <w:szCs w:val="24"/>
          <w:vertAlign w:val="superscript"/>
        </w:rPr>
        <w:t>st</w:t>
      </w:r>
      <w:r w:rsidRPr="008F421E">
        <w:rPr>
          <w:sz w:val="24"/>
          <w:szCs w:val="24"/>
        </w:rPr>
        <w:t xml:space="preserve"> Samuel 29:2. The 3,000 Sheep is in 2</w:t>
      </w:r>
      <w:r w:rsidRPr="008F421E">
        <w:rPr>
          <w:sz w:val="24"/>
          <w:szCs w:val="24"/>
          <w:vertAlign w:val="superscript"/>
        </w:rPr>
        <w:t>nd</w:t>
      </w:r>
      <w:r w:rsidRPr="008F421E">
        <w:rPr>
          <w:sz w:val="24"/>
          <w:szCs w:val="24"/>
        </w:rPr>
        <w:t xml:space="preserve"> Chronicles 29:33. The 3,000 Calves is in 1</w:t>
      </w:r>
      <w:r w:rsidRPr="008F421E">
        <w:rPr>
          <w:sz w:val="24"/>
          <w:szCs w:val="24"/>
          <w:vertAlign w:val="superscript"/>
        </w:rPr>
        <w:t>st</w:t>
      </w:r>
      <w:r w:rsidRPr="008F421E">
        <w:rPr>
          <w:sz w:val="24"/>
          <w:szCs w:val="24"/>
        </w:rPr>
        <w:t xml:space="preserve"> Esdras 1:7. The 3,000 Men is in 1</w:t>
      </w:r>
      <w:r w:rsidRPr="008F421E">
        <w:rPr>
          <w:sz w:val="24"/>
          <w:szCs w:val="24"/>
          <w:vertAlign w:val="superscript"/>
        </w:rPr>
        <w:t>st</w:t>
      </w:r>
      <w:r w:rsidRPr="008F421E">
        <w:rPr>
          <w:sz w:val="24"/>
          <w:szCs w:val="24"/>
        </w:rPr>
        <w:t xml:space="preserve"> Maccabees 4:6. The 3,000 Men slain is in 1</w:t>
      </w:r>
      <w:r w:rsidRPr="008F421E">
        <w:rPr>
          <w:sz w:val="24"/>
          <w:szCs w:val="24"/>
          <w:vertAlign w:val="superscript"/>
        </w:rPr>
        <w:t>st</w:t>
      </w:r>
      <w:r w:rsidRPr="008F421E">
        <w:rPr>
          <w:sz w:val="24"/>
          <w:szCs w:val="24"/>
        </w:rPr>
        <w:t xml:space="preserve"> Maccabees 4:15. The 3,000 Men is in 1</w:t>
      </w:r>
      <w:r w:rsidRPr="008F421E">
        <w:rPr>
          <w:sz w:val="24"/>
          <w:szCs w:val="24"/>
          <w:vertAlign w:val="superscript"/>
        </w:rPr>
        <w:t>st</w:t>
      </w:r>
      <w:r w:rsidRPr="008F421E">
        <w:rPr>
          <w:sz w:val="24"/>
          <w:szCs w:val="24"/>
        </w:rPr>
        <w:t xml:space="preserve"> Maccabees 5:20. The 3,000 Heathen slain is in 1</w:t>
      </w:r>
      <w:r w:rsidRPr="008F421E">
        <w:rPr>
          <w:sz w:val="24"/>
          <w:szCs w:val="24"/>
          <w:vertAlign w:val="superscript"/>
        </w:rPr>
        <w:t>st</w:t>
      </w:r>
      <w:r w:rsidRPr="008F421E">
        <w:rPr>
          <w:sz w:val="24"/>
          <w:szCs w:val="24"/>
        </w:rPr>
        <w:t xml:space="preserve"> Maccabees 5:22. The 3,000 Men pitched in tents is in 1</w:t>
      </w:r>
      <w:r w:rsidRPr="008F421E">
        <w:rPr>
          <w:sz w:val="24"/>
          <w:szCs w:val="24"/>
          <w:vertAlign w:val="superscript"/>
        </w:rPr>
        <w:t>st</w:t>
      </w:r>
      <w:r w:rsidRPr="008F421E">
        <w:rPr>
          <w:sz w:val="24"/>
          <w:szCs w:val="24"/>
        </w:rPr>
        <w:t xml:space="preserve"> Maccabees 7:40. The 3,000 Chosen Men is in 1</w:t>
      </w:r>
      <w:r w:rsidRPr="008F421E">
        <w:rPr>
          <w:sz w:val="24"/>
          <w:szCs w:val="24"/>
          <w:vertAlign w:val="superscript"/>
        </w:rPr>
        <w:t>st</w:t>
      </w:r>
      <w:r w:rsidRPr="008F421E">
        <w:rPr>
          <w:sz w:val="24"/>
          <w:szCs w:val="24"/>
        </w:rPr>
        <w:t xml:space="preserve"> Maccabees 9:5. The 3,000 Horsemen is in 1</w:t>
      </w:r>
      <w:r w:rsidRPr="008F421E">
        <w:rPr>
          <w:sz w:val="24"/>
          <w:szCs w:val="24"/>
          <w:vertAlign w:val="superscript"/>
        </w:rPr>
        <w:t>st</w:t>
      </w:r>
      <w:r w:rsidRPr="008F421E">
        <w:rPr>
          <w:sz w:val="24"/>
          <w:szCs w:val="24"/>
        </w:rPr>
        <w:t xml:space="preserve"> Maccabees 10:77. The 3,000 Strong Men is in 1</w:t>
      </w:r>
      <w:r w:rsidRPr="008F421E">
        <w:rPr>
          <w:sz w:val="24"/>
          <w:szCs w:val="24"/>
          <w:vertAlign w:val="superscript"/>
        </w:rPr>
        <w:t>st</w:t>
      </w:r>
      <w:r w:rsidRPr="008F421E">
        <w:rPr>
          <w:sz w:val="24"/>
          <w:szCs w:val="24"/>
        </w:rPr>
        <w:t xml:space="preserve"> Maccabees 11:44. The 3,000 Men retained is in 1</w:t>
      </w:r>
      <w:r w:rsidRPr="008F421E">
        <w:rPr>
          <w:sz w:val="24"/>
          <w:szCs w:val="24"/>
          <w:vertAlign w:val="superscript"/>
        </w:rPr>
        <w:t>st</w:t>
      </w:r>
      <w:r w:rsidRPr="008F421E">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8F421E">
        <w:rPr>
          <w:sz w:val="24"/>
          <w:szCs w:val="24"/>
          <w:vertAlign w:val="superscript"/>
        </w:rPr>
        <w:t>st</w:t>
      </w:r>
      <w:r w:rsidRPr="008F421E">
        <w:rPr>
          <w:sz w:val="24"/>
          <w:szCs w:val="24"/>
        </w:rPr>
        <w:t xml:space="preserve"> Samuel 13:2; 24:2, 26:2. The 3,000 Proverbs that Solomon spoke is in 1</w:t>
      </w:r>
      <w:r w:rsidRPr="008F421E">
        <w:rPr>
          <w:sz w:val="24"/>
          <w:szCs w:val="24"/>
          <w:vertAlign w:val="superscript"/>
        </w:rPr>
        <w:t>st</w:t>
      </w:r>
      <w:r w:rsidRPr="008F421E">
        <w:rPr>
          <w:sz w:val="24"/>
          <w:szCs w:val="24"/>
        </w:rPr>
        <w:t xml:space="preserve"> Kings 4:32. The 3,000 who kept the Ward of the House is in 1</w:t>
      </w:r>
      <w:r w:rsidRPr="008F421E">
        <w:rPr>
          <w:sz w:val="24"/>
          <w:szCs w:val="24"/>
          <w:vertAlign w:val="superscript"/>
        </w:rPr>
        <w:t>st</w:t>
      </w:r>
      <w:r w:rsidRPr="008F421E">
        <w:rPr>
          <w:sz w:val="24"/>
          <w:szCs w:val="24"/>
        </w:rPr>
        <w:t xml:space="preserve"> Chronicles 12:29. The 3,000 Talents ($17,280,000,000.00 billion) of Gold is in 1</w:t>
      </w:r>
      <w:r w:rsidRPr="008F421E">
        <w:rPr>
          <w:sz w:val="24"/>
          <w:szCs w:val="24"/>
          <w:vertAlign w:val="superscript"/>
        </w:rPr>
        <w:t>st</w:t>
      </w:r>
      <w:r w:rsidRPr="008F421E">
        <w:rPr>
          <w:sz w:val="24"/>
          <w:szCs w:val="24"/>
        </w:rPr>
        <w:t xml:space="preserve"> Chronicles 29:4. The 3,000 Baths (18,000 gallons) is in 2</w:t>
      </w:r>
      <w:r w:rsidRPr="008F421E">
        <w:rPr>
          <w:sz w:val="24"/>
          <w:szCs w:val="24"/>
          <w:vertAlign w:val="superscript"/>
        </w:rPr>
        <w:t>nd</w:t>
      </w:r>
      <w:r w:rsidRPr="008F421E">
        <w:rPr>
          <w:sz w:val="24"/>
          <w:szCs w:val="24"/>
        </w:rPr>
        <w:t xml:space="preserve"> Chronicles 4:5. The 3,000 Men smote is in 2</w:t>
      </w:r>
      <w:r w:rsidRPr="008F421E">
        <w:rPr>
          <w:sz w:val="24"/>
          <w:szCs w:val="24"/>
          <w:vertAlign w:val="superscript"/>
        </w:rPr>
        <w:t>nd</w:t>
      </w:r>
      <w:r w:rsidRPr="008F421E">
        <w:rPr>
          <w:sz w:val="24"/>
          <w:szCs w:val="24"/>
        </w:rPr>
        <w:t xml:space="preserve"> Chronicles 25:13. The 3,000 Bullocks is in 2</w:t>
      </w:r>
      <w:r w:rsidRPr="008F421E">
        <w:rPr>
          <w:sz w:val="24"/>
          <w:szCs w:val="24"/>
          <w:vertAlign w:val="superscript"/>
        </w:rPr>
        <w:t>nd</w:t>
      </w:r>
      <w:r w:rsidRPr="008F421E">
        <w:rPr>
          <w:sz w:val="24"/>
          <w:szCs w:val="24"/>
        </w:rPr>
        <w:t xml:space="preserve"> Chronicles 35:7. The 3,000 Camels of His substance is in Job 1:3.   </w:t>
      </w:r>
    </w:p>
    <w:p w:rsidR="00C76FEA" w:rsidRPr="008F421E" w:rsidRDefault="00C76FEA" w:rsidP="00C76FEA">
      <w:pPr>
        <w:spacing w:line="480" w:lineRule="auto"/>
        <w:jc w:val="center"/>
        <w:rPr>
          <w:b/>
          <w:sz w:val="24"/>
          <w:szCs w:val="24"/>
        </w:rPr>
      </w:pPr>
      <w:r w:rsidRPr="008F421E">
        <w:rPr>
          <w:b/>
          <w:sz w:val="24"/>
          <w:szCs w:val="24"/>
        </w:rPr>
        <w:t xml:space="preserve">THE NUMBER THREE-THOUSAND &amp; FIVE </w:t>
      </w:r>
    </w:p>
    <w:p w:rsidR="00C76FEA" w:rsidRPr="008F421E" w:rsidRDefault="00C76FEA" w:rsidP="00C76FEA">
      <w:pPr>
        <w:spacing w:line="480" w:lineRule="auto"/>
        <w:rPr>
          <w:sz w:val="24"/>
          <w:szCs w:val="24"/>
        </w:rPr>
      </w:pPr>
      <w:r w:rsidRPr="008F421E">
        <w:rPr>
          <w:sz w:val="24"/>
          <w:szCs w:val="24"/>
        </w:rPr>
        <w:t>The Number 3,005 represents the completion &amp; perfection in the Holy Bible. The 3,005 Sons of Meterus is in 1</w:t>
      </w:r>
      <w:r w:rsidRPr="008F421E">
        <w:rPr>
          <w:sz w:val="24"/>
          <w:szCs w:val="24"/>
          <w:vertAlign w:val="superscript"/>
        </w:rPr>
        <w:t>st</w:t>
      </w:r>
      <w:r w:rsidRPr="008F421E">
        <w:rPr>
          <w:sz w:val="24"/>
          <w:szCs w:val="24"/>
        </w:rPr>
        <w:t xml:space="preserve"> Esdras 5:17. </w:t>
      </w:r>
    </w:p>
    <w:p w:rsidR="00C76FEA" w:rsidRPr="008F421E" w:rsidRDefault="00C76FEA" w:rsidP="00C76FEA">
      <w:pPr>
        <w:spacing w:line="480" w:lineRule="auto"/>
        <w:jc w:val="center"/>
        <w:rPr>
          <w:b/>
          <w:sz w:val="24"/>
          <w:szCs w:val="24"/>
        </w:rPr>
      </w:pPr>
      <w:r w:rsidRPr="008F421E">
        <w:rPr>
          <w:b/>
          <w:sz w:val="24"/>
          <w:szCs w:val="24"/>
        </w:rPr>
        <w:t xml:space="preserve">THE NUMBER THREE-THOUSAND &amp; TWENTY THREE </w:t>
      </w:r>
    </w:p>
    <w:p w:rsidR="00C76FEA" w:rsidRPr="008F421E" w:rsidRDefault="00C76FEA" w:rsidP="00C76FEA">
      <w:pPr>
        <w:spacing w:line="480" w:lineRule="auto"/>
        <w:rPr>
          <w:sz w:val="24"/>
          <w:szCs w:val="24"/>
        </w:rPr>
      </w:pPr>
      <w:r w:rsidRPr="008F421E">
        <w:rPr>
          <w:sz w:val="24"/>
          <w:szCs w:val="24"/>
        </w:rPr>
        <w:t xml:space="preserve">The Number 3,023 represents the completion &amp; perfection in the Holy Bible. The 3,023 Captive is in Jeremiah 52:28. </w:t>
      </w:r>
    </w:p>
    <w:p w:rsidR="00C76FEA" w:rsidRPr="008F421E" w:rsidRDefault="00C76FEA" w:rsidP="00C76FEA">
      <w:pPr>
        <w:spacing w:line="480" w:lineRule="auto"/>
        <w:jc w:val="center"/>
        <w:rPr>
          <w:sz w:val="24"/>
          <w:szCs w:val="24"/>
        </w:rPr>
      </w:pPr>
      <w:r w:rsidRPr="008F421E">
        <w:rPr>
          <w:b/>
          <w:sz w:val="24"/>
          <w:szCs w:val="24"/>
        </w:rPr>
        <w:t xml:space="preserve">THE NUMBER THREE THOUSAND, TWO HUNDRED </w:t>
      </w:r>
    </w:p>
    <w:p w:rsidR="00C76FEA" w:rsidRPr="008F421E" w:rsidRDefault="00C76FEA" w:rsidP="00C76FEA">
      <w:pPr>
        <w:spacing w:line="480" w:lineRule="auto"/>
        <w:rPr>
          <w:sz w:val="24"/>
          <w:szCs w:val="24"/>
        </w:rPr>
      </w:pPr>
      <w:r w:rsidRPr="008F421E">
        <w:rPr>
          <w:sz w:val="24"/>
          <w:szCs w:val="24"/>
        </w:rPr>
        <w:t>The Number 3,200 represents the completion &amp; perfection in the Holy Bible. The 3,200 of the Families is in Numbers 4:44.</w:t>
      </w:r>
    </w:p>
    <w:p w:rsidR="00C76FEA" w:rsidRPr="008F421E" w:rsidRDefault="00C76FEA" w:rsidP="00C76FEA">
      <w:pPr>
        <w:spacing w:line="480" w:lineRule="auto"/>
        <w:jc w:val="center"/>
        <w:rPr>
          <w:b/>
          <w:sz w:val="24"/>
          <w:szCs w:val="24"/>
        </w:rPr>
      </w:pPr>
      <w:r w:rsidRPr="008F421E">
        <w:rPr>
          <w:b/>
          <w:sz w:val="24"/>
          <w:szCs w:val="24"/>
        </w:rPr>
        <w:t xml:space="preserve">THE NUMBER THREE-THOUSAND &amp; TWO HUNDRED &amp; TWENTY TWO </w:t>
      </w:r>
    </w:p>
    <w:p w:rsidR="00C76FEA" w:rsidRPr="008F421E" w:rsidRDefault="00C76FEA" w:rsidP="00C76FEA">
      <w:pPr>
        <w:spacing w:line="480" w:lineRule="auto"/>
        <w:rPr>
          <w:sz w:val="24"/>
          <w:szCs w:val="24"/>
        </w:rPr>
      </w:pPr>
      <w:r w:rsidRPr="008F421E">
        <w:rPr>
          <w:sz w:val="24"/>
          <w:szCs w:val="24"/>
        </w:rPr>
        <w:t>The Number 3,222 represents the completion &amp; perfection in the Holy Bible. The 3,222 Sons of Sadas is in 1</w:t>
      </w:r>
      <w:r w:rsidRPr="008F421E">
        <w:rPr>
          <w:sz w:val="24"/>
          <w:szCs w:val="24"/>
          <w:vertAlign w:val="superscript"/>
        </w:rPr>
        <w:t>st</w:t>
      </w:r>
      <w:r w:rsidRPr="008F421E">
        <w:rPr>
          <w:sz w:val="24"/>
          <w:szCs w:val="24"/>
        </w:rPr>
        <w:t xml:space="preserve"> Esdras 5:13. </w:t>
      </w:r>
    </w:p>
    <w:p w:rsidR="00C76FEA" w:rsidRPr="008F421E" w:rsidRDefault="00C76FEA" w:rsidP="00C76FEA">
      <w:pPr>
        <w:spacing w:line="480" w:lineRule="auto"/>
        <w:jc w:val="center"/>
        <w:rPr>
          <w:sz w:val="24"/>
          <w:szCs w:val="24"/>
        </w:rPr>
      </w:pPr>
      <w:r w:rsidRPr="008F421E">
        <w:rPr>
          <w:b/>
          <w:sz w:val="24"/>
          <w:szCs w:val="24"/>
        </w:rPr>
        <w:t>THE NUMBER THIRTY THREE HUNDRED</w:t>
      </w:r>
    </w:p>
    <w:p w:rsidR="00C76FEA" w:rsidRPr="008F421E" w:rsidRDefault="00C76FEA" w:rsidP="00C76FEA">
      <w:pPr>
        <w:spacing w:line="480" w:lineRule="auto"/>
        <w:jc w:val="both"/>
        <w:rPr>
          <w:sz w:val="24"/>
          <w:szCs w:val="24"/>
        </w:rPr>
      </w:pPr>
      <w:r w:rsidRPr="008F421E">
        <w:rPr>
          <w:sz w:val="24"/>
          <w:szCs w:val="24"/>
        </w:rPr>
        <w:t>The Number 3,300 represents the completion &amp; perfection in the Holy Bible. The 3</w:t>
      </w:r>
      <w:r w:rsidRPr="008F421E">
        <w:rPr>
          <w:sz w:val="24"/>
          <w:szCs w:val="24"/>
          <w:vertAlign w:val="superscript"/>
        </w:rPr>
        <w:t>rd</w:t>
      </w:r>
      <w:r w:rsidRPr="008F421E">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8F421E">
        <w:rPr>
          <w:sz w:val="24"/>
          <w:szCs w:val="24"/>
          <w:vertAlign w:val="superscript"/>
        </w:rPr>
        <w:t>st</w:t>
      </w:r>
      <w:r w:rsidRPr="008F421E">
        <w:rPr>
          <w:sz w:val="24"/>
          <w:szCs w:val="24"/>
        </w:rPr>
        <w:t xml:space="preserve"> Kings 5:16. The 3,300 is Ruled by the Officers of Solomon is in 1</w:t>
      </w:r>
      <w:r w:rsidRPr="008F421E">
        <w:rPr>
          <w:sz w:val="24"/>
          <w:szCs w:val="24"/>
          <w:vertAlign w:val="superscript"/>
        </w:rPr>
        <w:t>st</w:t>
      </w:r>
      <w:r w:rsidRPr="008F421E">
        <w:rPr>
          <w:sz w:val="24"/>
          <w:szCs w:val="24"/>
        </w:rPr>
        <w:t xml:space="preserve"> Kings 5:16. </w:t>
      </w:r>
    </w:p>
    <w:p w:rsidR="00C76FEA" w:rsidRPr="008F421E" w:rsidRDefault="00C76FEA" w:rsidP="00C76FEA">
      <w:pPr>
        <w:spacing w:line="480" w:lineRule="auto"/>
        <w:jc w:val="center"/>
        <w:rPr>
          <w:sz w:val="24"/>
          <w:szCs w:val="24"/>
        </w:rPr>
      </w:pPr>
      <w:r w:rsidRPr="008F421E">
        <w:rPr>
          <w:b/>
          <w:sz w:val="24"/>
          <w:szCs w:val="24"/>
        </w:rPr>
        <w:t>THE NUMBER THREE THOUSAND, THREE HUNDRED &amp; THIRTY</w:t>
      </w:r>
    </w:p>
    <w:p w:rsidR="00C76FEA" w:rsidRPr="008F421E" w:rsidRDefault="00C76FEA" w:rsidP="00C76FEA">
      <w:pPr>
        <w:spacing w:line="480" w:lineRule="auto"/>
        <w:jc w:val="both"/>
        <w:rPr>
          <w:sz w:val="24"/>
          <w:szCs w:val="24"/>
        </w:rPr>
      </w:pPr>
      <w:r w:rsidRPr="008F421E">
        <w:rPr>
          <w:sz w:val="24"/>
          <w:szCs w:val="24"/>
        </w:rPr>
        <w:t>The Number 3,330 represents the completion &amp; perfection in the Holy Bible. The 3,330 Sons of Annaas is in 1</w:t>
      </w:r>
      <w:r w:rsidRPr="008F421E">
        <w:rPr>
          <w:sz w:val="24"/>
          <w:szCs w:val="24"/>
          <w:vertAlign w:val="superscript"/>
        </w:rPr>
        <w:t>st</w:t>
      </w:r>
      <w:r w:rsidRPr="008F421E">
        <w:rPr>
          <w:sz w:val="24"/>
          <w:szCs w:val="24"/>
        </w:rPr>
        <w:t xml:space="preserve"> Esdras 5:23. </w:t>
      </w:r>
    </w:p>
    <w:p w:rsidR="00C76FEA" w:rsidRPr="008F421E" w:rsidRDefault="00C76FEA" w:rsidP="00C76FEA">
      <w:pPr>
        <w:spacing w:line="480" w:lineRule="auto"/>
        <w:jc w:val="center"/>
        <w:rPr>
          <w:sz w:val="24"/>
          <w:szCs w:val="24"/>
        </w:rPr>
      </w:pPr>
      <w:r w:rsidRPr="008F421E">
        <w:rPr>
          <w:b/>
          <w:sz w:val="24"/>
          <w:szCs w:val="24"/>
        </w:rPr>
        <w:t xml:space="preserve">THE NUMBER THREE THOUSAND, FOUR HUNDRED </w:t>
      </w:r>
    </w:p>
    <w:p w:rsidR="00C76FEA" w:rsidRPr="008F421E" w:rsidRDefault="00C76FEA" w:rsidP="00C76FEA">
      <w:pPr>
        <w:spacing w:line="480" w:lineRule="auto"/>
        <w:jc w:val="both"/>
        <w:rPr>
          <w:sz w:val="24"/>
          <w:szCs w:val="24"/>
        </w:rPr>
      </w:pPr>
      <w:r w:rsidRPr="008F421E">
        <w:rPr>
          <w:sz w:val="24"/>
          <w:szCs w:val="24"/>
        </w:rPr>
        <w:t>The Number 3,400 represents the completion &amp; perfection in the Holy Bible. The 3,400 Horsemen is in 2</w:t>
      </w:r>
      <w:r w:rsidRPr="008F421E">
        <w:rPr>
          <w:sz w:val="24"/>
          <w:szCs w:val="24"/>
          <w:vertAlign w:val="superscript"/>
        </w:rPr>
        <w:t>nd</w:t>
      </w:r>
      <w:r w:rsidRPr="008F421E">
        <w:rPr>
          <w:sz w:val="24"/>
          <w:szCs w:val="24"/>
        </w:rPr>
        <w:t xml:space="preserve"> Maccabees 12:33. </w:t>
      </w:r>
    </w:p>
    <w:p w:rsidR="00C76FEA" w:rsidRPr="008F421E" w:rsidRDefault="00C76FEA" w:rsidP="00C76FEA">
      <w:pPr>
        <w:spacing w:line="480" w:lineRule="auto"/>
        <w:jc w:val="center"/>
        <w:rPr>
          <w:b/>
          <w:sz w:val="24"/>
          <w:szCs w:val="24"/>
        </w:rPr>
      </w:pPr>
      <w:r w:rsidRPr="008F421E">
        <w:rPr>
          <w:b/>
          <w:sz w:val="24"/>
          <w:szCs w:val="24"/>
        </w:rPr>
        <w:t xml:space="preserve">NUMBER THREE THOUSAND, SIX HUNDRED  </w:t>
      </w:r>
    </w:p>
    <w:p w:rsidR="00C76FEA" w:rsidRPr="008F421E" w:rsidRDefault="00C76FEA" w:rsidP="00C76FEA">
      <w:pPr>
        <w:spacing w:line="480" w:lineRule="auto"/>
        <w:jc w:val="both"/>
        <w:rPr>
          <w:sz w:val="24"/>
          <w:szCs w:val="24"/>
        </w:rPr>
      </w:pPr>
      <w:r w:rsidRPr="008F421E">
        <w:rPr>
          <w:sz w:val="24"/>
          <w:szCs w:val="24"/>
        </w:rPr>
        <w:t>The Number 3,600 represents the completion &amp; perfection in the Holy Bible. The 3,600 as Overseers of the 140,000 is in 2</w:t>
      </w:r>
      <w:r w:rsidRPr="008F421E">
        <w:rPr>
          <w:sz w:val="24"/>
          <w:szCs w:val="24"/>
          <w:vertAlign w:val="superscript"/>
        </w:rPr>
        <w:t>nd</w:t>
      </w:r>
      <w:r w:rsidRPr="008F421E">
        <w:rPr>
          <w:sz w:val="24"/>
          <w:szCs w:val="24"/>
        </w:rPr>
        <w:t xml:space="preserve"> Chronicles 2:2. The 3,600 as Overseers of the 140,000 is in 2</w:t>
      </w:r>
      <w:r w:rsidRPr="008F421E">
        <w:rPr>
          <w:sz w:val="24"/>
          <w:szCs w:val="24"/>
          <w:vertAlign w:val="superscript"/>
        </w:rPr>
        <w:t>nd</w:t>
      </w:r>
      <w:r w:rsidRPr="008F421E">
        <w:rPr>
          <w:sz w:val="24"/>
          <w:szCs w:val="24"/>
        </w:rPr>
        <w:t xml:space="preserve"> Chronicles 2:18. </w:t>
      </w:r>
    </w:p>
    <w:p w:rsidR="00C76FEA" w:rsidRPr="008F421E" w:rsidRDefault="00C76FEA" w:rsidP="00C76FEA">
      <w:pPr>
        <w:spacing w:line="480" w:lineRule="auto"/>
        <w:jc w:val="center"/>
        <w:rPr>
          <w:sz w:val="24"/>
          <w:szCs w:val="24"/>
        </w:rPr>
      </w:pPr>
      <w:r w:rsidRPr="008F421E">
        <w:rPr>
          <w:b/>
          <w:sz w:val="24"/>
          <w:szCs w:val="24"/>
        </w:rPr>
        <w:t xml:space="preserve">THE NUMBER THREE THOUSAND, SIX HUNDRED &amp; THIRTY </w:t>
      </w:r>
    </w:p>
    <w:p w:rsidR="00C76FEA" w:rsidRPr="008F421E" w:rsidRDefault="00C76FEA" w:rsidP="00C76FEA">
      <w:pPr>
        <w:spacing w:line="480" w:lineRule="auto"/>
        <w:jc w:val="both"/>
        <w:rPr>
          <w:sz w:val="24"/>
          <w:szCs w:val="24"/>
        </w:rPr>
      </w:pPr>
      <w:r w:rsidRPr="008F421E">
        <w:rPr>
          <w:sz w:val="24"/>
          <w:szCs w:val="24"/>
        </w:rPr>
        <w:t xml:space="preserve">The Number 3,630 represents the completion &amp; perfection in the Holy Bible. The 3,630 Children of Senaah is in Ezra 2:35. </w:t>
      </w:r>
    </w:p>
    <w:p w:rsidR="00C76FEA" w:rsidRPr="008F421E" w:rsidRDefault="00C76FEA" w:rsidP="00C76FEA">
      <w:pPr>
        <w:spacing w:line="480" w:lineRule="auto"/>
        <w:jc w:val="center"/>
        <w:rPr>
          <w:sz w:val="24"/>
          <w:szCs w:val="24"/>
        </w:rPr>
      </w:pPr>
      <w:r w:rsidRPr="008F421E">
        <w:rPr>
          <w:b/>
          <w:sz w:val="24"/>
          <w:szCs w:val="24"/>
        </w:rPr>
        <w:t xml:space="preserve">THE NUMBER THREE THOUSAND, SEVEN HUNDRED </w:t>
      </w:r>
    </w:p>
    <w:p w:rsidR="00C76FEA" w:rsidRPr="008F421E" w:rsidRDefault="00C76FEA" w:rsidP="00C76FEA">
      <w:pPr>
        <w:spacing w:line="480" w:lineRule="auto"/>
        <w:jc w:val="both"/>
        <w:rPr>
          <w:sz w:val="24"/>
          <w:szCs w:val="24"/>
        </w:rPr>
      </w:pPr>
      <w:r w:rsidRPr="008F421E">
        <w:rPr>
          <w:sz w:val="24"/>
          <w:szCs w:val="24"/>
        </w:rPr>
        <w:t>The Number 3,700 represents the completion &amp; perfection in the Holy Bible. The 3,700 Men is in 1</w:t>
      </w:r>
      <w:r w:rsidRPr="008F421E">
        <w:rPr>
          <w:sz w:val="24"/>
          <w:szCs w:val="24"/>
          <w:vertAlign w:val="superscript"/>
        </w:rPr>
        <w:t>st</w:t>
      </w:r>
      <w:r w:rsidRPr="008F421E">
        <w:rPr>
          <w:sz w:val="24"/>
          <w:szCs w:val="24"/>
        </w:rPr>
        <w:t xml:space="preserve"> Chronicles 12:27. </w:t>
      </w:r>
    </w:p>
    <w:p w:rsidR="00C76FEA" w:rsidRPr="008F421E" w:rsidRDefault="00C76FEA" w:rsidP="00C76FEA">
      <w:pPr>
        <w:spacing w:line="480" w:lineRule="auto"/>
        <w:jc w:val="center"/>
        <w:rPr>
          <w:sz w:val="24"/>
          <w:szCs w:val="24"/>
        </w:rPr>
      </w:pPr>
      <w:r w:rsidRPr="008F421E">
        <w:rPr>
          <w:b/>
          <w:sz w:val="24"/>
          <w:szCs w:val="24"/>
        </w:rPr>
        <w:t>THE NUMBER THREE THOUSAND-NINE HUNDRED &amp; THIRTY</w:t>
      </w:r>
    </w:p>
    <w:p w:rsidR="00C76FEA" w:rsidRPr="008F421E" w:rsidRDefault="00C76FEA" w:rsidP="00C76FEA">
      <w:pPr>
        <w:spacing w:line="480" w:lineRule="auto"/>
        <w:jc w:val="both"/>
        <w:rPr>
          <w:sz w:val="24"/>
          <w:szCs w:val="24"/>
        </w:rPr>
      </w:pPr>
      <w:r w:rsidRPr="008F421E">
        <w:rPr>
          <w:sz w:val="24"/>
          <w:szCs w:val="24"/>
        </w:rPr>
        <w:t xml:space="preserve">The Number 3,930 represents the completion &amp; perfection in the Holy Bible. The 3,930 Children of Senaah is in Nehemiah 7:38. </w:t>
      </w:r>
    </w:p>
    <w:p w:rsidR="00C76FEA" w:rsidRPr="008F421E" w:rsidRDefault="00C76FEA" w:rsidP="00C76FEA">
      <w:pPr>
        <w:spacing w:line="480" w:lineRule="auto"/>
        <w:jc w:val="center"/>
        <w:rPr>
          <w:sz w:val="24"/>
          <w:szCs w:val="24"/>
        </w:rPr>
      </w:pPr>
      <w:r w:rsidRPr="008F421E">
        <w:rPr>
          <w:b/>
          <w:sz w:val="24"/>
          <w:szCs w:val="24"/>
        </w:rPr>
        <w:t>THE NUMBER THREE THOUSAND-NINE HUNDRED &amp; NINETY NINE</w:t>
      </w:r>
    </w:p>
    <w:p w:rsidR="00C76FEA" w:rsidRPr="008F421E" w:rsidRDefault="00C76FEA" w:rsidP="00C76FEA">
      <w:pPr>
        <w:spacing w:line="480" w:lineRule="auto"/>
        <w:jc w:val="both"/>
        <w:rPr>
          <w:sz w:val="24"/>
          <w:szCs w:val="24"/>
        </w:rPr>
      </w:pPr>
      <w:r w:rsidRPr="008F421E">
        <w:rPr>
          <w:sz w:val="24"/>
          <w:szCs w:val="24"/>
        </w:rPr>
        <w:t>The Number 3,999 represents the completion &amp; perfection in the Holy Bible. The 3,999 Men with the Chiefest of the Elephants is in 2</w:t>
      </w:r>
      <w:r w:rsidRPr="008F421E">
        <w:rPr>
          <w:sz w:val="24"/>
          <w:szCs w:val="24"/>
          <w:vertAlign w:val="superscript"/>
        </w:rPr>
        <w:t>nd</w:t>
      </w:r>
      <w:r w:rsidRPr="008F421E">
        <w:rPr>
          <w:sz w:val="24"/>
          <w:szCs w:val="24"/>
        </w:rPr>
        <w:t xml:space="preserve"> Maccabees 13:15. The Army of 3,999 Men were slain in a field is in 1</w:t>
      </w:r>
      <w:r w:rsidRPr="008F421E">
        <w:rPr>
          <w:sz w:val="24"/>
          <w:szCs w:val="24"/>
          <w:vertAlign w:val="superscript"/>
        </w:rPr>
        <w:t>st</w:t>
      </w:r>
      <w:r w:rsidRPr="008F421E">
        <w:rPr>
          <w:sz w:val="24"/>
          <w:szCs w:val="24"/>
        </w:rPr>
        <w:t xml:space="preserve"> Samuel 4:2.  </w:t>
      </w:r>
    </w:p>
    <w:p w:rsidR="00C76FEA" w:rsidRPr="008F421E" w:rsidRDefault="00C76FEA" w:rsidP="00C76FEA">
      <w:pPr>
        <w:spacing w:line="480" w:lineRule="auto"/>
        <w:jc w:val="center"/>
        <w:rPr>
          <w:b/>
          <w:sz w:val="24"/>
          <w:szCs w:val="24"/>
        </w:rPr>
      </w:pPr>
      <w:r w:rsidRPr="008F421E">
        <w:rPr>
          <w:b/>
          <w:sz w:val="24"/>
          <w:szCs w:val="24"/>
        </w:rPr>
        <w:t xml:space="preserve">THE NUMBER FOUR-THOUSAND  </w:t>
      </w:r>
    </w:p>
    <w:p w:rsidR="00C76FEA" w:rsidRPr="008F421E" w:rsidRDefault="00C76FEA" w:rsidP="00C76FEA">
      <w:pPr>
        <w:spacing w:line="480" w:lineRule="auto"/>
        <w:jc w:val="both"/>
        <w:rPr>
          <w:sz w:val="24"/>
          <w:szCs w:val="24"/>
        </w:rPr>
      </w:pPr>
      <w:r w:rsidRPr="008F421E">
        <w:rPr>
          <w:sz w:val="24"/>
          <w:szCs w:val="24"/>
        </w:rPr>
        <w:t>The Number 4,000 represents the completion &amp; perfection in the Holy Bible. The Captain’s Host is in 1</w:t>
      </w:r>
      <w:r w:rsidRPr="008F421E">
        <w:rPr>
          <w:sz w:val="24"/>
          <w:szCs w:val="24"/>
          <w:vertAlign w:val="superscript"/>
        </w:rPr>
        <w:t>st</w:t>
      </w:r>
      <w:r w:rsidRPr="008F421E">
        <w:rPr>
          <w:sz w:val="24"/>
          <w:szCs w:val="24"/>
        </w:rPr>
        <w:t xml:space="preserve"> Samuel 22:7. The 4,000 in the Business is in 2</w:t>
      </w:r>
      <w:r w:rsidRPr="008F421E">
        <w:rPr>
          <w:sz w:val="24"/>
          <w:szCs w:val="24"/>
          <w:vertAlign w:val="superscript"/>
        </w:rPr>
        <w:t>nd</w:t>
      </w:r>
      <w:r w:rsidRPr="008F421E">
        <w:rPr>
          <w:sz w:val="24"/>
          <w:szCs w:val="24"/>
        </w:rPr>
        <w:t xml:space="preserve"> Maccabees 8:20. The 4,000 Men that drew sword is in Judges 20:17. The 4,000 Philistines passed on is in 1</w:t>
      </w:r>
      <w:r w:rsidRPr="008F421E">
        <w:rPr>
          <w:sz w:val="24"/>
          <w:szCs w:val="24"/>
          <w:vertAlign w:val="superscript"/>
        </w:rPr>
        <w:t>st</w:t>
      </w:r>
      <w:r w:rsidRPr="008F421E">
        <w:rPr>
          <w:sz w:val="24"/>
          <w:szCs w:val="24"/>
        </w:rPr>
        <w:t xml:space="preserve"> Samuel 29:2. The 4,000 Men with the Chiefest of the Elephants is in 2</w:t>
      </w:r>
      <w:r w:rsidRPr="008F421E">
        <w:rPr>
          <w:sz w:val="24"/>
          <w:szCs w:val="24"/>
          <w:vertAlign w:val="superscript"/>
        </w:rPr>
        <w:t>nd</w:t>
      </w:r>
      <w:r w:rsidRPr="008F421E">
        <w:rPr>
          <w:sz w:val="24"/>
          <w:szCs w:val="24"/>
        </w:rPr>
        <w:t xml:space="preserve"> Maccabees 13:15. The 4,000 Porters is in 1</w:t>
      </w:r>
      <w:r w:rsidRPr="008F421E">
        <w:rPr>
          <w:sz w:val="24"/>
          <w:szCs w:val="24"/>
          <w:vertAlign w:val="superscript"/>
        </w:rPr>
        <w:t>st</w:t>
      </w:r>
      <w:r w:rsidRPr="008F421E">
        <w:rPr>
          <w:sz w:val="24"/>
          <w:szCs w:val="24"/>
        </w:rPr>
        <w:t xml:space="preserve"> Chronicles 23:5. The 4,000 praised the LORD with musical instruments is in 1</w:t>
      </w:r>
      <w:r w:rsidRPr="008F421E">
        <w:rPr>
          <w:sz w:val="24"/>
          <w:szCs w:val="24"/>
          <w:vertAlign w:val="superscript"/>
        </w:rPr>
        <w:t>st</w:t>
      </w:r>
      <w:r w:rsidRPr="008F421E">
        <w:rPr>
          <w:sz w:val="24"/>
          <w:szCs w:val="24"/>
        </w:rPr>
        <w:t xml:space="preserve"> Chronicles 23:5. The 4,000 Stalls for Horses and Chariots is in 2</w:t>
      </w:r>
      <w:r w:rsidRPr="008F421E">
        <w:rPr>
          <w:sz w:val="24"/>
          <w:szCs w:val="24"/>
          <w:vertAlign w:val="superscript"/>
        </w:rPr>
        <w:t>nd</w:t>
      </w:r>
      <w:r w:rsidRPr="008F421E">
        <w:rPr>
          <w:sz w:val="24"/>
          <w:szCs w:val="24"/>
        </w:rPr>
        <w:t xml:space="preserve"> Chronicles 9:25. The 4,000 Men did eat is in Matthew 15:38; 16:10 &amp; Mark 8:9, 20. The 4,000 Assassins is in Acts 21:38.   </w:t>
      </w:r>
    </w:p>
    <w:p w:rsidR="00C76FEA" w:rsidRPr="008F421E" w:rsidRDefault="00C76FEA" w:rsidP="00C76FEA">
      <w:pPr>
        <w:spacing w:line="480" w:lineRule="auto"/>
        <w:jc w:val="center"/>
        <w:rPr>
          <w:sz w:val="24"/>
          <w:szCs w:val="24"/>
        </w:rPr>
      </w:pPr>
      <w:r w:rsidRPr="008F421E">
        <w:rPr>
          <w:b/>
          <w:sz w:val="24"/>
          <w:szCs w:val="24"/>
        </w:rPr>
        <w:t>THE NUMBER FOURTY FOUR HUNDRED</w:t>
      </w:r>
    </w:p>
    <w:p w:rsidR="00C76FEA" w:rsidRPr="008F421E" w:rsidRDefault="00C76FEA" w:rsidP="00C76FEA">
      <w:pPr>
        <w:spacing w:line="480" w:lineRule="auto"/>
        <w:jc w:val="both"/>
        <w:rPr>
          <w:sz w:val="24"/>
          <w:szCs w:val="24"/>
        </w:rPr>
      </w:pPr>
      <w:r w:rsidRPr="008F421E">
        <w:rPr>
          <w:sz w:val="24"/>
          <w:szCs w:val="24"/>
        </w:rPr>
        <w:t>The Number 4,400 represents the completion &amp; perfection in the Holy Bible. The 4</w:t>
      </w:r>
      <w:r w:rsidRPr="008F421E">
        <w:rPr>
          <w:sz w:val="24"/>
          <w:szCs w:val="24"/>
          <w:vertAlign w:val="superscript"/>
        </w:rPr>
        <w:t>th</w:t>
      </w:r>
      <w:r w:rsidRPr="008F421E">
        <w:rPr>
          <w:sz w:val="24"/>
          <w:szCs w:val="24"/>
        </w:rPr>
        <w:t xml:space="preserve"> 1100 pieces of silver to find out Samson’s strength is in Judges 16:5.</w:t>
      </w:r>
    </w:p>
    <w:p w:rsidR="00C76FEA" w:rsidRPr="008F421E" w:rsidRDefault="00C76FEA" w:rsidP="00C76FEA">
      <w:pPr>
        <w:spacing w:line="480" w:lineRule="auto"/>
        <w:jc w:val="center"/>
        <w:rPr>
          <w:b/>
          <w:sz w:val="24"/>
          <w:szCs w:val="24"/>
        </w:rPr>
      </w:pPr>
      <w:r w:rsidRPr="008F421E">
        <w:rPr>
          <w:b/>
          <w:sz w:val="24"/>
          <w:szCs w:val="24"/>
        </w:rPr>
        <w:t xml:space="preserve">THE NUMBER FOUR-THOUSAND &amp; FIVE HUNDRED </w:t>
      </w:r>
    </w:p>
    <w:p w:rsidR="00C76FEA" w:rsidRPr="008F421E" w:rsidRDefault="00C76FEA" w:rsidP="00C76FEA">
      <w:pPr>
        <w:spacing w:line="480" w:lineRule="auto"/>
        <w:jc w:val="both"/>
        <w:rPr>
          <w:sz w:val="24"/>
          <w:szCs w:val="24"/>
        </w:rPr>
      </w:pPr>
      <w:r w:rsidRPr="008F421E">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C76FEA" w:rsidRPr="008F421E" w:rsidRDefault="00C76FEA" w:rsidP="00C76FEA">
      <w:pPr>
        <w:spacing w:line="480" w:lineRule="auto"/>
        <w:jc w:val="center"/>
        <w:rPr>
          <w:b/>
          <w:sz w:val="24"/>
          <w:szCs w:val="24"/>
        </w:rPr>
      </w:pPr>
      <w:r w:rsidRPr="008F421E">
        <w:rPr>
          <w:b/>
          <w:sz w:val="24"/>
          <w:szCs w:val="24"/>
        </w:rPr>
        <w:t xml:space="preserve">THE NUMBER FOUR THOUSAND, SIX HUNDRED   </w:t>
      </w:r>
    </w:p>
    <w:p w:rsidR="00C76FEA" w:rsidRPr="008F421E" w:rsidRDefault="00C76FEA" w:rsidP="00C76FEA">
      <w:pPr>
        <w:spacing w:line="480" w:lineRule="auto"/>
        <w:jc w:val="both"/>
        <w:rPr>
          <w:sz w:val="24"/>
          <w:szCs w:val="24"/>
        </w:rPr>
      </w:pPr>
      <w:r w:rsidRPr="008F421E">
        <w:rPr>
          <w:sz w:val="24"/>
          <w:szCs w:val="24"/>
        </w:rPr>
        <w:t>The Number 4,600 represents the completion &amp; perfection in the Holy Bible. The 4,600 Mighty Men of Valor for the War is in 1</w:t>
      </w:r>
      <w:r w:rsidRPr="008F421E">
        <w:rPr>
          <w:sz w:val="24"/>
          <w:szCs w:val="24"/>
          <w:vertAlign w:val="superscript"/>
        </w:rPr>
        <w:t>st</w:t>
      </w:r>
      <w:r w:rsidRPr="008F421E">
        <w:rPr>
          <w:sz w:val="24"/>
          <w:szCs w:val="24"/>
        </w:rPr>
        <w:t xml:space="preserve"> Chronicles 12:26. The 4,600 Persons Captive is in Jeremiah 52:30. </w:t>
      </w:r>
    </w:p>
    <w:p w:rsidR="00C76FEA" w:rsidRPr="008F421E" w:rsidRDefault="00C76FEA" w:rsidP="00C76FEA">
      <w:pPr>
        <w:spacing w:line="480" w:lineRule="auto"/>
        <w:jc w:val="center"/>
        <w:rPr>
          <w:b/>
          <w:sz w:val="24"/>
          <w:szCs w:val="24"/>
        </w:rPr>
      </w:pPr>
      <w:r w:rsidRPr="008F421E">
        <w:rPr>
          <w:b/>
          <w:sz w:val="24"/>
          <w:szCs w:val="24"/>
        </w:rPr>
        <w:t xml:space="preserve">THE NUMBER FOUR THOUSAND, NINE HUNDRED &amp; NINETY NINE   </w:t>
      </w:r>
    </w:p>
    <w:p w:rsidR="00C76FEA" w:rsidRPr="008F421E" w:rsidRDefault="00C76FEA" w:rsidP="00C76FEA">
      <w:pPr>
        <w:spacing w:line="480" w:lineRule="auto"/>
        <w:jc w:val="both"/>
        <w:rPr>
          <w:sz w:val="24"/>
          <w:szCs w:val="24"/>
        </w:rPr>
      </w:pPr>
      <w:r w:rsidRPr="008F421E">
        <w:rPr>
          <w:sz w:val="24"/>
          <w:szCs w:val="24"/>
        </w:rPr>
        <w:t xml:space="preserve">The Number 4,999 represents the completion &amp; perfection in the Holy Bible. The 4,999 Men that had eaten is in Matthew 14:21; Mark 6:44; John 6:10 &amp; Luke 9:14. The 4,999 Men is in Acts 4:4. </w:t>
      </w:r>
    </w:p>
    <w:p w:rsidR="00C76FEA" w:rsidRPr="008F421E" w:rsidRDefault="00C76FEA" w:rsidP="00C76FEA">
      <w:pPr>
        <w:spacing w:line="480" w:lineRule="auto"/>
        <w:jc w:val="center"/>
        <w:rPr>
          <w:b/>
          <w:sz w:val="24"/>
          <w:szCs w:val="24"/>
        </w:rPr>
      </w:pPr>
      <w:r w:rsidRPr="008F421E">
        <w:rPr>
          <w:b/>
          <w:sz w:val="24"/>
          <w:szCs w:val="24"/>
        </w:rPr>
        <w:t xml:space="preserve">THE NUMBER FIVE-THOUSAND  </w:t>
      </w:r>
    </w:p>
    <w:p w:rsidR="00C76FEA" w:rsidRPr="008F421E" w:rsidRDefault="00C76FEA" w:rsidP="00C76FEA">
      <w:pPr>
        <w:spacing w:line="480" w:lineRule="auto"/>
        <w:jc w:val="both"/>
        <w:rPr>
          <w:sz w:val="24"/>
          <w:szCs w:val="24"/>
        </w:rPr>
      </w:pPr>
      <w:r w:rsidRPr="008F421E">
        <w:rPr>
          <w:sz w:val="24"/>
          <w:szCs w:val="24"/>
        </w:rPr>
        <w:t>The Number 5,000 represents the completion &amp; perfection in the Holy Bible. The Captain’s Host is in 1</w:t>
      </w:r>
      <w:r w:rsidRPr="008F421E">
        <w:rPr>
          <w:sz w:val="24"/>
          <w:szCs w:val="24"/>
          <w:vertAlign w:val="superscript"/>
        </w:rPr>
        <w:t>st</w:t>
      </w:r>
      <w:r w:rsidRPr="008F421E">
        <w:rPr>
          <w:sz w:val="24"/>
          <w:szCs w:val="24"/>
        </w:rPr>
        <w:t xml:space="preserve"> Samuel 22:7. The 5,000 talents of gold ($28,800,000,000.00 billion) for the Father Stephen’s House is in 1</w:t>
      </w:r>
      <w:r w:rsidRPr="008F421E">
        <w:rPr>
          <w:sz w:val="24"/>
          <w:szCs w:val="24"/>
          <w:vertAlign w:val="superscript"/>
        </w:rPr>
        <w:t>st</w:t>
      </w:r>
      <w:r w:rsidRPr="008F421E">
        <w:rPr>
          <w:sz w:val="24"/>
          <w:szCs w:val="24"/>
        </w:rPr>
        <w:t xml:space="preserve"> Chronicles 29:7. The 5,000 Philistines passed on is in 1</w:t>
      </w:r>
      <w:r w:rsidRPr="008F421E">
        <w:rPr>
          <w:sz w:val="24"/>
          <w:szCs w:val="24"/>
          <w:vertAlign w:val="superscript"/>
        </w:rPr>
        <w:t>st</w:t>
      </w:r>
      <w:r w:rsidRPr="008F421E">
        <w:rPr>
          <w:sz w:val="24"/>
          <w:szCs w:val="24"/>
        </w:rPr>
        <w:t xml:space="preserve"> Samuel 29:2. The 5,000 Pounds of Silver ($32,000,000.00 million) for the Father Stephen’s House is in Ezra 2:69. The 5,000 Pounds of Silver ($32,000,000.00 million) for the Father Stephen’s Holy Treasury is in 1</w:t>
      </w:r>
      <w:r w:rsidRPr="008F421E">
        <w:rPr>
          <w:sz w:val="24"/>
          <w:szCs w:val="24"/>
          <w:vertAlign w:val="superscript"/>
        </w:rPr>
        <w:t>st</w:t>
      </w:r>
      <w:r w:rsidRPr="008F421E">
        <w:rPr>
          <w:sz w:val="24"/>
          <w:szCs w:val="24"/>
        </w:rPr>
        <w:t xml:space="preserve"> Esdras 5:45. The 5,000 on Foot is in 2</w:t>
      </w:r>
      <w:r w:rsidRPr="008F421E">
        <w:rPr>
          <w:sz w:val="24"/>
          <w:szCs w:val="24"/>
          <w:vertAlign w:val="superscript"/>
        </w:rPr>
        <w:t>nd</w:t>
      </w:r>
      <w:r w:rsidRPr="008F421E">
        <w:rPr>
          <w:sz w:val="24"/>
          <w:szCs w:val="24"/>
        </w:rPr>
        <w:t xml:space="preserve"> Maccabees 12:10. The 5,000 Horsemen is in 2</w:t>
      </w:r>
      <w:r w:rsidRPr="008F421E">
        <w:rPr>
          <w:sz w:val="24"/>
          <w:szCs w:val="24"/>
          <w:vertAlign w:val="superscript"/>
        </w:rPr>
        <w:t>nd</w:t>
      </w:r>
      <w:r w:rsidRPr="008F421E">
        <w:rPr>
          <w:sz w:val="24"/>
          <w:szCs w:val="24"/>
        </w:rPr>
        <w:t xml:space="preserve"> Maccabees 12:10. The 5,000 Small Cattle is in 2</w:t>
      </w:r>
      <w:r w:rsidRPr="008F421E">
        <w:rPr>
          <w:sz w:val="24"/>
          <w:szCs w:val="24"/>
          <w:vertAlign w:val="superscript"/>
        </w:rPr>
        <w:t>nd</w:t>
      </w:r>
      <w:r w:rsidRPr="008F421E">
        <w:rPr>
          <w:sz w:val="24"/>
          <w:szCs w:val="24"/>
        </w:rPr>
        <w:t xml:space="preserve"> Chronicles 35:9. The 5,000 Sheep is in 1</w:t>
      </w:r>
      <w:r w:rsidRPr="008F421E">
        <w:rPr>
          <w:sz w:val="24"/>
          <w:szCs w:val="24"/>
          <w:vertAlign w:val="superscript"/>
        </w:rPr>
        <w:t>st</w:t>
      </w:r>
      <w:r w:rsidRPr="008F421E">
        <w:rPr>
          <w:sz w:val="24"/>
          <w:szCs w:val="24"/>
        </w:rPr>
        <w:t xml:space="preserve"> Esdras 1:9. The 5,000 Assyrians is in Judith 7:17. The 5,000 Footmen is in 1</w:t>
      </w:r>
      <w:r w:rsidRPr="008F421E">
        <w:rPr>
          <w:sz w:val="24"/>
          <w:szCs w:val="24"/>
          <w:vertAlign w:val="superscript"/>
        </w:rPr>
        <w:t>st</w:t>
      </w:r>
      <w:r w:rsidRPr="008F421E">
        <w:rPr>
          <w:sz w:val="24"/>
          <w:szCs w:val="24"/>
        </w:rPr>
        <w:t xml:space="preserve"> Maccabees 4:1. The 5,000 Horsemen is in 1</w:t>
      </w:r>
      <w:r w:rsidRPr="008F421E">
        <w:rPr>
          <w:sz w:val="24"/>
          <w:szCs w:val="24"/>
          <w:vertAlign w:val="superscript"/>
        </w:rPr>
        <w:t>st</w:t>
      </w:r>
      <w:r w:rsidRPr="008F421E">
        <w:rPr>
          <w:sz w:val="24"/>
          <w:szCs w:val="24"/>
        </w:rPr>
        <w:t xml:space="preserve"> Maccabees 4:28. The Host of 5,000 is in 1</w:t>
      </w:r>
      <w:r w:rsidRPr="008F421E">
        <w:rPr>
          <w:sz w:val="24"/>
          <w:szCs w:val="24"/>
          <w:vertAlign w:val="superscript"/>
        </w:rPr>
        <w:t>st</w:t>
      </w:r>
      <w:r w:rsidRPr="008F421E">
        <w:rPr>
          <w:sz w:val="24"/>
          <w:szCs w:val="24"/>
        </w:rPr>
        <w:t xml:space="preserve"> Maccabees 4:34. The 5,000 Men slain is in 1</w:t>
      </w:r>
      <w:r w:rsidRPr="008F421E">
        <w:rPr>
          <w:sz w:val="24"/>
          <w:szCs w:val="24"/>
          <w:vertAlign w:val="superscript"/>
        </w:rPr>
        <w:t>st</w:t>
      </w:r>
      <w:r w:rsidRPr="008F421E">
        <w:rPr>
          <w:sz w:val="24"/>
          <w:szCs w:val="24"/>
        </w:rPr>
        <w:t xml:space="preserve"> Maccabees 7:32. The 5,000 shekels ($640,000.00) of silver is used out of the accounts year by year for the Priests that Minister is in 1</w:t>
      </w:r>
      <w:r w:rsidRPr="008F421E">
        <w:rPr>
          <w:sz w:val="24"/>
          <w:szCs w:val="24"/>
          <w:vertAlign w:val="superscript"/>
        </w:rPr>
        <w:t>st</w:t>
      </w:r>
      <w:r w:rsidRPr="008F421E">
        <w:rPr>
          <w:sz w:val="24"/>
          <w:szCs w:val="24"/>
        </w:rPr>
        <w:t xml:space="preserve"> Maccabees 10:42. The 5,000 Men lie in Ambush is in Joshua 8:12. The 5,000 Men in the Highways is in Judges 20:45. The 5,000 Shekel of Brass of the Coat of Mail is in 1</w:t>
      </w:r>
      <w:r w:rsidRPr="008F421E">
        <w:rPr>
          <w:sz w:val="24"/>
          <w:szCs w:val="24"/>
          <w:vertAlign w:val="superscript"/>
        </w:rPr>
        <w:t>st</w:t>
      </w:r>
      <w:r w:rsidRPr="008F421E">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C76FEA" w:rsidRPr="008F421E" w:rsidRDefault="00C76FEA" w:rsidP="00C76FEA">
      <w:pPr>
        <w:spacing w:line="480" w:lineRule="auto"/>
        <w:ind w:left="8640" w:hanging="8640"/>
        <w:jc w:val="center"/>
        <w:rPr>
          <w:b/>
          <w:sz w:val="24"/>
          <w:szCs w:val="24"/>
        </w:rPr>
      </w:pPr>
      <w:r w:rsidRPr="008F421E">
        <w:rPr>
          <w:b/>
          <w:sz w:val="24"/>
          <w:szCs w:val="24"/>
        </w:rPr>
        <w:t>THE NUMBER FIVE THOUSAND, THREE HUNDRED</w:t>
      </w:r>
    </w:p>
    <w:p w:rsidR="00C76FEA" w:rsidRPr="008F421E" w:rsidRDefault="00C76FEA" w:rsidP="00C76FEA">
      <w:pPr>
        <w:spacing w:line="480" w:lineRule="auto"/>
        <w:jc w:val="both"/>
        <w:rPr>
          <w:sz w:val="24"/>
          <w:szCs w:val="24"/>
        </w:rPr>
      </w:pPr>
      <w:r w:rsidRPr="008F421E">
        <w:rPr>
          <w:sz w:val="24"/>
          <w:szCs w:val="24"/>
        </w:rPr>
        <w:t>The Number 5,300 represents the completion &amp; perfection in the Holy Bible. The 5,300 Horsemen of Grecian Authority is in 2</w:t>
      </w:r>
      <w:r w:rsidRPr="008F421E">
        <w:rPr>
          <w:sz w:val="24"/>
          <w:szCs w:val="24"/>
          <w:vertAlign w:val="superscript"/>
        </w:rPr>
        <w:t>nd</w:t>
      </w:r>
      <w:r w:rsidRPr="008F421E">
        <w:rPr>
          <w:sz w:val="24"/>
          <w:szCs w:val="24"/>
        </w:rPr>
        <w:t xml:space="preserve"> Maccabees 13:2.</w:t>
      </w:r>
    </w:p>
    <w:p w:rsidR="00C76FEA" w:rsidRPr="008F421E" w:rsidRDefault="00C76FEA" w:rsidP="00C76FEA">
      <w:pPr>
        <w:spacing w:line="480" w:lineRule="auto"/>
        <w:jc w:val="center"/>
        <w:rPr>
          <w:b/>
          <w:sz w:val="24"/>
          <w:szCs w:val="24"/>
        </w:rPr>
      </w:pPr>
      <w:r w:rsidRPr="008F421E">
        <w:rPr>
          <w:b/>
          <w:sz w:val="24"/>
          <w:szCs w:val="24"/>
        </w:rPr>
        <w:t xml:space="preserve">THE NUMBER FIVE THOUSAND, FOUR HUNDRED  </w:t>
      </w:r>
    </w:p>
    <w:p w:rsidR="00C76FEA" w:rsidRPr="008F421E" w:rsidRDefault="00C76FEA" w:rsidP="00C76FEA">
      <w:pPr>
        <w:spacing w:line="480" w:lineRule="auto"/>
        <w:jc w:val="both"/>
        <w:rPr>
          <w:b/>
          <w:sz w:val="24"/>
          <w:szCs w:val="24"/>
        </w:rPr>
      </w:pPr>
      <w:r w:rsidRPr="008F421E">
        <w:rPr>
          <w:sz w:val="24"/>
          <w:szCs w:val="24"/>
        </w:rPr>
        <w:t xml:space="preserve">The Number 5,400 represents the completion &amp; perfection in the Holy Bible. The 5,400 Vessels of Gold &amp; Silver is in Ezra 1:11.   </w:t>
      </w:r>
    </w:p>
    <w:p w:rsidR="00C76FEA" w:rsidRPr="008F421E" w:rsidRDefault="00C76FEA" w:rsidP="00C76FEA">
      <w:pPr>
        <w:spacing w:line="480" w:lineRule="auto"/>
        <w:jc w:val="center"/>
        <w:rPr>
          <w:sz w:val="24"/>
          <w:szCs w:val="24"/>
        </w:rPr>
      </w:pPr>
      <w:r w:rsidRPr="008F421E">
        <w:rPr>
          <w:b/>
          <w:sz w:val="24"/>
          <w:szCs w:val="24"/>
        </w:rPr>
        <w:t>THE NUMBER FIVE THOUSAND, FOUR HUNDRED &amp; SIXTY NINE</w:t>
      </w:r>
    </w:p>
    <w:p w:rsidR="00C76FEA" w:rsidRPr="008F421E" w:rsidRDefault="00C76FEA" w:rsidP="00C76FEA">
      <w:pPr>
        <w:spacing w:line="480" w:lineRule="auto"/>
        <w:jc w:val="both"/>
        <w:rPr>
          <w:sz w:val="24"/>
          <w:szCs w:val="24"/>
        </w:rPr>
      </w:pPr>
      <w:r w:rsidRPr="008F421E">
        <w:rPr>
          <w:sz w:val="24"/>
          <w:szCs w:val="24"/>
        </w:rPr>
        <w:t>The Number 5,469 represents the completion &amp; perfection in the Holy Bible. The 5,469 vessels of gold and silver is in 1</w:t>
      </w:r>
      <w:r w:rsidRPr="008F421E">
        <w:rPr>
          <w:sz w:val="24"/>
          <w:szCs w:val="24"/>
          <w:vertAlign w:val="superscript"/>
        </w:rPr>
        <w:t>st</w:t>
      </w:r>
      <w:r w:rsidRPr="008F421E">
        <w:rPr>
          <w:sz w:val="24"/>
          <w:szCs w:val="24"/>
        </w:rPr>
        <w:t xml:space="preserve"> Esdras 2:14. </w:t>
      </w:r>
    </w:p>
    <w:p w:rsidR="00C76FEA" w:rsidRPr="008F421E" w:rsidRDefault="00C76FEA" w:rsidP="00C76FEA">
      <w:pPr>
        <w:spacing w:line="480" w:lineRule="auto"/>
        <w:jc w:val="center"/>
        <w:rPr>
          <w:sz w:val="24"/>
          <w:szCs w:val="24"/>
        </w:rPr>
      </w:pPr>
      <w:r w:rsidRPr="008F421E">
        <w:rPr>
          <w:b/>
          <w:sz w:val="24"/>
          <w:szCs w:val="24"/>
        </w:rPr>
        <w:t>THE NUMBER FIFTY FIVE HUNDRED</w:t>
      </w:r>
    </w:p>
    <w:p w:rsidR="00C76FEA" w:rsidRPr="008F421E" w:rsidRDefault="00C76FEA" w:rsidP="00C76FEA">
      <w:pPr>
        <w:spacing w:line="480" w:lineRule="auto"/>
        <w:jc w:val="both"/>
        <w:rPr>
          <w:sz w:val="24"/>
          <w:szCs w:val="24"/>
        </w:rPr>
      </w:pPr>
      <w:r w:rsidRPr="008F421E">
        <w:rPr>
          <w:sz w:val="24"/>
          <w:szCs w:val="24"/>
        </w:rPr>
        <w:t>The Number 5,500 represents the completion &amp; perfection in the Holy Bible. The 5</w:t>
      </w:r>
      <w:r w:rsidRPr="008F421E">
        <w:rPr>
          <w:sz w:val="24"/>
          <w:szCs w:val="24"/>
          <w:vertAlign w:val="superscript"/>
        </w:rPr>
        <w:t>th</w:t>
      </w:r>
      <w:r w:rsidRPr="008F421E">
        <w:rPr>
          <w:sz w:val="24"/>
          <w:szCs w:val="24"/>
        </w:rPr>
        <w:t xml:space="preserve"> 1100 pieces of silver to find out Samson’s strength is in Judges 16:5.</w:t>
      </w:r>
    </w:p>
    <w:p w:rsidR="00C76FEA" w:rsidRPr="008F421E" w:rsidRDefault="00C76FEA" w:rsidP="00C76FEA">
      <w:pPr>
        <w:spacing w:line="480" w:lineRule="auto"/>
        <w:jc w:val="center"/>
        <w:rPr>
          <w:b/>
          <w:sz w:val="24"/>
          <w:szCs w:val="24"/>
        </w:rPr>
      </w:pPr>
      <w:r w:rsidRPr="008F421E">
        <w:rPr>
          <w:b/>
          <w:sz w:val="24"/>
          <w:szCs w:val="24"/>
        </w:rPr>
        <w:t xml:space="preserve">THE NUMBER FIVE-THOUSAND, FIVE HUNDRED &amp; TWENTY FIVE  </w:t>
      </w:r>
    </w:p>
    <w:p w:rsidR="00C76FEA" w:rsidRPr="008F421E" w:rsidRDefault="00C76FEA" w:rsidP="00C76FEA">
      <w:pPr>
        <w:spacing w:line="480" w:lineRule="auto"/>
        <w:jc w:val="both"/>
        <w:rPr>
          <w:sz w:val="24"/>
          <w:szCs w:val="24"/>
        </w:rPr>
      </w:pPr>
      <w:r w:rsidRPr="008F421E">
        <w:rPr>
          <w:sz w:val="24"/>
          <w:szCs w:val="24"/>
        </w:rPr>
        <w:t>The Number 5,525 represents the completion &amp; perfection in the Holy Bible. The 5,525 Beasts is in 1</w:t>
      </w:r>
      <w:r w:rsidRPr="008F421E">
        <w:rPr>
          <w:sz w:val="24"/>
          <w:szCs w:val="24"/>
          <w:vertAlign w:val="superscript"/>
        </w:rPr>
        <w:t>st</w:t>
      </w:r>
      <w:r w:rsidRPr="008F421E">
        <w:rPr>
          <w:sz w:val="24"/>
          <w:szCs w:val="24"/>
        </w:rPr>
        <w:t xml:space="preserve"> Esdras 5:43. </w:t>
      </w:r>
    </w:p>
    <w:p w:rsidR="00C76FEA" w:rsidRPr="008F421E" w:rsidRDefault="00C76FEA" w:rsidP="00C76FEA">
      <w:pPr>
        <w:spacing w:line="480" w:lineRule="auto"/>
        <w:jc w:val="center"/>
        <w:rPr>
          <w:b/>
          <w:sz w:val="24"/>
          <w:szCs w:val="24"/>
        </w:rPr>
      </w:pPr>
      <w:r w:rsidRPr="008F421E">
        <w:rPr>
          <w:b/>
          <w:sz w:val="24"/>
          <w:szCs w:val="24"/>
        </w:rPr>
        <w:t xml:space="preserve">THE NUMBER SIX-THOUSAND  </w:t>
      </w:r>
    </w:p>
    <w:p w:rsidR="00C76FEA" w:rsidRPr="008F421E" w:rsidRDefault="00C76FEA" w:rsidP="00C76FEA">
      <w:pPr>
        <w:spacing w:line="480" w:lineRule="auto"/>
        <w:jc w:val="both"/>
        <w:rPr>
          <w:sz w:val="24"/>
          <w:szCs w:val="24"/>
        </w:rPr>
      </w:pPr>
      <w:r w:rsidRPr="008F421E">
        <w:rPr>
          <w:sz w:val="24"/>
          <w:szCs w:val="24"/>
        </w:rPr>
        <w:t>The Number 6,000 represents the completion &amp; perfection in the Holy Bible. The Captain’s Host is in 1</w:t>
      </w:r>
      <w:r w:rsidRPr="008F421E">
        <w:rPr>
          <w:sz w:val="24"/>
          <w:szCs w:val="24"/>
          <w:vertAlign w:val="superscript"/>
        </w:rPr>
        <w:t>st</w:t>
      </w:r>
      <w:r w:rsidRPr="008F421E">
        <w:rPr>
          <w:sz w:val="24"/>
          <w:szCs w:val="24"/>
        </w:rPr>
        <w:t xml:space="preserve"> Samuel 22:7. The 6,000 Philistines passed on is in 1</w:t>
      </w:r>
      <w:r w:rsidRPr="008F421E">
        <w:rPr>
          <w:sz w:val="24"/>
          <w:szCs w:val="24"/>
          <w:vertAlign w:val="superscript"/>
        </w:rPr>
        <w:t>st</w:t>
      </w:r>
      <w:r w:rsidRPr="008F421E">
        <w:rPr>
          <w:sz w:val="24"/>
          <w:szCs w:val="24"/>
        </w:rPr>
        <w:t xml:space="preserve"> Samuel 29:2. The 6,000 Men assembled in religion is in 2</w:t>
      </w:r>
      <w:r w:rsidRPr="008F421E">
        <w:rPr>
          <w:sz w:val="24"/>
          <w:szCs w:val="24"/>
          <w:vertAlign w:val="superscript"/>
        </w:rPr>
        <w:t>nd</w:t>
      </w:r>
      <w:r w:rsidRPr="008F421E">
        <w:rPr>
          <w:sz w:val="24"/>
          <w:szCs w:val="24"/>
        </w:rPr>
        <w:t xml:space="preserve"> Maccabees 8:1. The 6,000 Men were not stricken with terror is in 2</w:t>
      </w:r>
      <w:r w:rsidRPr="008F421E">
        <w:rPr>
          <w:sz w:val="24"/>
          <w:szCs w:val="24"/>
          <w:vertAlign w:val="superscript"/>
        </w:rPr>
        <w:t>nd</w:t>
      </w:r>
      <w:r w:rsidRPr="008F421E">
        <w:rPr>
          <w:sz w:val="24"/>
          <w:szCs w:val="24"/>
        </w:rPr>
        <w:t xml:space="preserve"> Maccabees 8:16. The 6,000 Horsemen is in 1</w:t>
      </w:r>
      <w:r w:rsidRPr="008F421E">
        <w:rPr>
          <w:sz w:val="24"/>
          <w:szCs w:val="24"/>
          <w:vertAlign w:val="superscript"/>
        </w:rPr>
        <w:t>st</w:t>
      </w:r>
      <w:r w:rsidRPr="008F421E">
        <w:rPr>
          <w:sz w:val="24"/>
          <w:szCs w:val="24"/>
        </w:rPr>
        <w:t xml:space="preserve"> Samuel 13:5. The 6,000 Pieces ($2,880,000.00 million) of Gold is in 2</w:t>
      </w:r>
      <w:r w:rsidRPr="008F421E">
        <w:rPr>
          <w:sz w:val="24"/>
          <w:szCs w:val="24"/>
          <w:vertAlign w:val="superscript"/>
        </w:rPr>
        <w:t>nd</w:t>
      </w:r>
      <w:r w:rsidRPr="008F421E">
        <w:rPr>
          <w:sz w:val="24"/>
          <w:szCs w:val="24"/>
        </w:rPr>
        <w:t xml:space="preserve"> Kings 5:5. The 6,000 Officer’s &amp; Judges is in 1</w:t>
      </w:r>
      <w:r w:rsidRPr="008F421E">
        <w:rPr>
          <w:sz w:val="24"/>
          <w:szCs w:val="24"/>
          <w:vertAlign w:val="superscript"/>
        </w:rPr>
        <w:t>st</w:t>
      </w:r>
      <w:r w:rsidRPr="008F421E">
        <w:rPr>
          <w:sz w:val="24"/>
          <w:szCs w:val="24"/>
        </w:rPr>
        <w:t xml:space="preserve"> Chronicles 23:4. The 6,000 Camels is in Job 42:12.  </w:t>
      </w:r>
    </w:p>
    <w:p w:rsidR="00C76FEA" w:rsidRPr="008F421E" w:rsidRDefault="00C76FEA" w:rsidP="00C76FEA">
      <w:pPr>
        <w:spacing w:line="480" w:lineRule="auto"/>
        <w:jc w:val="center"/>
        <w:rPr>
          <w:b/>
          <w:sz w:val="24"/>
          <w:szCs w:val="24"/>
        </w:rPr>
      </w:pPr>
      <w:r w:rsidRPr="008F421E">
        <w:rPr>
          <w:b/>
          <w:sz w:val="24"/>
          <w:szCs w:val="24"/>
        </w:rPr>
        <w:t xml:space="preserve">THE NUMBER SIX THOUSAND &amp; TWO HUNDRED   </w:t>
      </w:r>
    </w:p>
    <w:p w:rsidR="00C76FEA" w:rsidRPr="008F421E" w:rsidRDefault="00C76FEA" w:rsidP="00C76FEA">
      <w:pPr>
        <w:spacing w:line="480" w:lineRule="auto"/>
        <w:jc w:val="both"/>
        <w:rPr>
          <w:sz w:val="24"/>
          <w:szCs w:val="24"/>
        </w:rPr>
      </w:pPr>
      <w:r w:rsidRPr="008F421E">
        <w:rPr>
          <w:sz w:val="24"/>
          <w:szCs w:val="24"/>
        </w:rPr>
        <w:t xml:space="preserve">The Number 6,200 represents the completion &amp; perfection in the Holy Bible. The 6,200 from a month old on up to 19 years old is in Numbers 3:34. </w:t>
      </w:r>
    </w:p>
    <w:p w:rsidR="00C76FEA" w:rsidRPr="008F421E" w:rsidRDefault="00C76FEA" w:rsidP="00C76FEA">
      <w:pPr>
        <w:spacing w:line="480" w:lineRule="auto"/>
        <w:jc w:val="center"/>
        <w:rPr>
          <w:sz w:val="24"/>
          <w:szCs w:val="24"/>
        </w:rPr>
      </w:pPr>
      <w:r w:rsidRPr="008F421E">
        <w:rPr>
          <w:b/>
          <w:sz w:val="24"/>
          <w:szCs w:val="24"/>
        </w:rPr>
        <w:t>THE NUMBER SIXTY SIX HUNDRED</w:t>
      </w:r>
    </w:p>
    <w:p w:rsidR="00C76FEA" w:rsidRPr="008F421E" w:rsidRDefault="00C76FEA" w:rsidP="00C76FEA">
      <w:pPr>
        <w:spacing w:line="480" w:lineRule="auto"/>
        <w:jc w:val="both"/>
        <w:rPr>
          <w:sz w:val="24"/>
          <w:szCs w:val="24"/>
        </w:rPr>
      </w:pPr>
      <w:r w:rsidRPr="008F421E">
        <w:rPr>
          <w:sz w:val="24"/>
          <w:szCs w:val="24"/>
        </w:rPr>
        <w:t>The Number 6,600 represents the completion &amp; perfection in the Holy Bible. The 6</w:t>
      </w:r>
      <w:r w:rsidRPr="008F421E">
        <w:rPr>
          <w:sz w:val="24"/>
          <w:szCs w:val="24"/>
          <w:vertAlign w:val="superscript"/>
        </w:rPr>
        <w:t>th</w:t>
      </w:r>
      <w:r w:rsidRPr="008F421E">
        <w:rPr>
          <w:sz w:val="24"/>
          <w:szCs w:val="24"/>
        </w:rPr>
        <w:t xml:space="preserve"> 1100 pieces of silver to find out Samson’s strength is in Judges 16:5.</w:t>
      </w:r>
    </w:p>
    <w:p w:rsidR="00C76FEA" w:rsidRPr="008F421E" w:rsidRDefault="00C76FEA" w:rsidP="00C76FEA">
      <w:pPr>
        <w:spacing w:line="480" w:lineRule="auto"/>
        <w:jc w:val="center"/>
        <w:rPr>
          <w:sz w:val="24"/>
          <w:szCs w:val="24"/>
        </w:rPr>
      </w:pPr>
      <w:r w:rsidRPr="008F421E">
        <w:rPr>
          <w:b/>
          <w:sz w:val="24"/>
          <w:szCs w:val="24"/>
        </w:rPr>
        <w:t>THE NUMBER SIX THOUSAND, SEVEN HUNDRED &amp; TWENTY</w:t>
      </w:r>
    </w:p>
    <w:p w:rsidR="00C76FEA" w:rsidRPr="008F421E" w:rsidRDefault="00C76FEA" w:rsidP="00C76FEA">
      <w:pPr>
        <w:spacing w:line="480" w:lineRule="auto"/>
        <w:jc w:val="both"/>
        <w:rPr>
          <w:sz w:val="24"/>
          <w:szCs w:val="24"/>
        </w:rPr>
      </w:pPr>
      <w:r w:rsidRPr="008F421E">
        <w:rPr>
          <w:sz w:val="24"/>
          <w:szCs w:val="24"/>
        </w:rPr>
        <w:t xml:space="preserve">The Number 6,720 represents the completion &amp; perfection in the Holy Bible. The 6,720 Asses is in Ezra 2:67 &amp; Nehemiah 7:69.  </w:t>
      </w:r>
    </w:p>
    <w:p w:rsidR="00C76FEA" w:rsidRPr="008F421E" w:rsidRDefault="00C76FEA" w:rsidP="00C76FEA">
      <w:pPr>
        <w:spacing w:line="480" w:lineRule="auto"/>
        <w:jc w:val="center"/>
        <w:rPr>
          <w:b/>
          <w:sz w:val="24"/>
          <w:szCs w:val="24"/>
        </w:rPr>
      </w:pPr>
      <w:r w:rsidRPr="008F421E">
        <w:rPr>
          <w:b/>
          <w:sz w:val="24"/>
          <w:szCs w:val="24"/>
        </w:rPr>
        <w:t xml:space="preserve">THE NUMBER SIX THOUSAND, EIGHT HUNDRED   </w:t>
      </w:r>
    </w:p>
    <w:p w:rsidR="00C76FEA" w:rsidRPr="008F421E" w:rsidRDefault="00C76FEA" w:rsidP="00C76FEA">
      <w:pPr>
        <w:spacing w:line="480" w:lineRule="auto"/>
        <w:jc w:val="both"/>
        <w:rPr>
          <w:sz w:val="24"/>
          <w:szCs w:val="24"/>
        </w:rPr>
      </w:pPr>
      <w:r w:rsidRPr="008F421E">
        <w:rPr>
          <w:sz w:val="24"/>
          <w:szCs w:val="24"/>
        </w:rPr>
        <w:t>The Number 6,800 represents the completion &amp; perfection in the Holy Bible. The 6,800 ready armed to the war is in 1</w:t>
      </w:r>
      <w:r w:rsidRPr="008F421E">
        <w:rPr>
          <w:sz w:val="24"/>
          <w:szCs w:val="24"/>
          <w:vertAlign w:val="superscript"/>
        </w:rPr>
        <w:t>st</w:t>
      </w:r>
      <w:r w:rsidRPr="008F421E">
        <w:rPr>
          <w:sz w:val="24"/>
          <w:szCs w:val="24"/>
        </w:rPr>
        <w:t xml:space="preserve"> Chronicles 12:24. </w:t>
      </w:r>
    </w:p>
    <w:p w:rsidR="00C76FEA" w:rsidRPr="008F421E" w:rsidRDefault="00C76FEA" w:rsidP="00C76FEA">
      <w:pPr>
        <w:spacing w:line="480" w:lineRule="auto"/>
        <w:jc w:val="center"/>
        <w:rPr>
          <w:b/>
          <w:sz w:val="24"/>
          <w:szCs w:val="24"/>
        </w:rPr>
      </w:pPr>
      <w:r w:rsidRPr="008F421E">
        <w:rPr>
          <w:b/>
          <w:sz w:val="24"/>
          <w:szCs w:val="24"/>
        </w:rPr>
        <w:t xml:space="preserve">THE NUMBER SEVEN-THOUSAND  </w:t>
      </w:r>
    </w:p>
    <w:p w:rsidR="00C76FEA" w:rsidRPr="008F421E" w:rsidRDefault="00C76FEA" w:rsidP="00C76FEA">
      <w:pPr>
        <w:spacing w:line="480" w:lineRule="auto"/>
        <w:jc w:val="both"/>
        <w:rPr>
          <w:sz w:val="24"/>
          <w:szCs w:val="24"/>
        </w:rPr>
      </w:pPr>
      <w:r w:rsidRPr="008F421E">
        <w:rPr>
          <w:sz w:val="24"/>
          <w:szCs w:val="24"/>
        </w:rPr>
        <w:t>The Number 7,000 represents the completion &amp; perfection in the Holy Bible. The Captain’s Host is in 1</w:t>
      </w:r>
      <w:r w:rsidRPr="008F421E">
        <w:rPr>
          <w:sz w:val="24"/>
          <w:szCs w:val="24"/>
          <w:vertAlign w:val="superscript"/>
        </w:rPr>
        <w:t>st</w:t>
      </w:r>
      <w:r w:rsidRPr="008F421E">
        <w:rPr>
          <w:sz w:val="24"/>
          <w:szCs w:val="24"/>
        </w:rPr>
        <w:t xml:space="preserve"> Samuel 22:7. The 7,000 Philistines passed on is in 1</w:t>
      </w:r>
      <w:r w:rsidRPr="008F421E">
        <w:rPr>
          <w:sz w:val="24"/>
          <w:szCs w:val="24"/>
          <w:vertAlign w:val="superscript"/>
        </w:rPr>
        <w:t>st</w:t>
      </w:r>
      <w:r w:rsidRPr="008F421E">
        <w:rPr>
          <w:sz w:val="24"/>
          <w:szCs w:val="24"/>
        </w:rPr>
        <w:t xml:space="preserve"> Samuel 29:2. The 7,000 numbered is in 1</w:t>
      </w:r>
      <w:r w:rsidRPr="008F421E">
        <w:rPr>
          <w:sz w:val="24"/>
          <w:szCs w:val="24"/>
          <w:vertAlign w:val="superscript"/>
        </w:rPr>
        <w:t>st</w:t>
      </w:r>
      <w:r w:rsidRPr="008F421E">
        <w:rPr>
          <w:sz w:val="24"/>
          <w:szCs w:val="24"/>
        </w:rPr>
        <w:t xml:space="preserve"> Kings 20:15. The 7,000 Horsemen is in 1</w:t>
      </w:r>
      <w:r w:rsidRPr="008F421E">
        <w:rPr>
          <w:sz w:val="24"/>
          <w:szCs w:val="24"/>
          <w:vertAlign w:val="superscript"/>
        </w:rPr>
        <w:t>st</w:t>
      </w:r>
      <w:r w:rsidRPr="008F421E">
        <w:rPr>
          <w:sz w:val="24"/>
          <w:szCs w:val="24"/>
        </w:rPr>
        <w:t xml:space="preserve"> Chronicles 18:4. The 7,000 Sheep is in 2</w:t>
      </w:r>
      <w:r w:rsidRPr="008F421E">
        <w:rPr>
          <w:sz w:val="24"/>
          <w:szCs w:val="24"/>
          <w:vertAlign w:val="superscript"/>
        </w:rPr>
        <w:t>nd</w:t>
      </w:r>
      <w:r w:rsidRPr="008F421E">
        <w:rPr>
          <w:sz w:val="24"/>
          <w:szCs w:val="24"/>
        </w:rPr>
        <w:t xml:space="preserve"> Chronicles 15:11. The 7,000 Horsemen is in 1</w:t>
      </w:r>
      <w:r w:rsidRPr="008F421E">
        <w:rPr>
          <w:sz w:val="24"/>
          <w:szCs w:val="24"/>
          <w:vertAlign w:val="superscript"/>
        </w:rPr>
        <w:t>st</w:t>
      </w:r>
      <w:r w:rsidRPr="008F421E">
        <w:rPr>
          <w:sz w:val="24"/>
          <w:szCs w:val="24"/>
        </w:rPr>
        <w:t xml:space="preserve"> Maccabees 3:39. The 7,000 Faithful is in 1</w:t>
      </w:r>
      <w:r w:rsidRPr="008F421E">
        <w:rPr>
          <w:sz w:val="24"/>
          <w:szCs w:val="24"/>
          <w:vertAlign w:val="superscript"/>
        </w:rPr>
        <w:t>st</w:t>
      </w:r>
      <w:r w:rsidRPr="008F421E">
        <w:rPr>
          <w:sz w:val="24"/>
          <w:szCs w:val="24"/>
        </w:rPr>
        <w:t xml:space="preserve"> Kings 19:18 &amp; Romans 11:4. The 7,000 Men of Might is in 2</w:t>
      </w:r>
      <w:r w:rsidRPr="008F421E">
        <w:rPr>
          <w:sz w:val="24"/>
          <w:szCs w:val="24"/>
          <w:vertAlign w:val="superscript"/>
        </w:rPr>
        <w:t>nd</w:t>
      </w:r>
      <w:r w:rsidRPr="008F421E">
        <w:rPr>
          <w:sz w:val="24"/>
          <w:szCs w:val="24"/>
        </w:rPr>
        <w:t xml:space="preserve"> Kings 24:16. The 7,000 Horsemen is in 1</w:t>
      </w:r>
      <w:r w:rsidRPr="008F421E">
        <w:rPr>
          <w:sz w:val="24"/>
          <w:szCs w:val="24"/>
          <w:vertAlign w:val="superscript"/>
        </w:rPr>
        <w:t>st</w:t>
      </w:r>
      <w:r w:rsidRPr="008F421E">
        <w:rPr>
          <w:sz w:val="24"/>
          <w:szCs w:val="24"/>
        </w:rPr>
        <w:t xml:space="preserve"> Chronicles 18:4. The 7,000 Men slew which fought in chariots is in 1</w:t>
      </w:r>
      <w:r w:rsidRPr="008F421E">
        <w:rPr>
          <w:sz w:val="24"/>
          <w:szCs w:val="24"/>
          <w:vertAlign w:val="superscript"/>
        </w:rPr>
        <w:t>st</w:t>
      </w:r>
      <w:r w:rsidRPr="008F421E">
        <w:rPr>
          <w:sz w:val="24"/>
          <w:szCs w:val="24"/>
        </w:rPr>
        <w:t xml:space="preserve"> Chronicles 19:18. The 7,000 Talents ($2,688,000,000.00 billion) of Silver is in 1</w:t>
      </w:r>
      <w:r w:rsidRPr="008F421E">
        <w:rPr>
          <w:sz w:val="24"/>
          <w:szCs w:val="24"/>
          <w:vertAlign w:val="superscript"/>
        </w:rPr>
        <w:t>st</w:t>
      </w:r>
      <w:r w:rsidRPr="008F421E">
        <w:rPr>
          <w:sz w:val="24"/>
          <w:szCs w:val="24"/>
        </w:rPr>
        <w:t xml:space="preserve"> Chronicles 29:4. The 7,000 Sheep is in 2</w:t>
      </w:r>
      <w:r w:rsidRPr="008F421E">
        <w:rPr>
          <w:sz w:val="24"/>
          <w:szCs w:val="24"/>
          <w:vertAlign w:val="superscript"/>
        </w:rPr>
        <w:t>nd</w:t>
      </w:r>
      <w:r w:rsidRPr="008F421E">
        <w:rPr>
          <w:sz w:val="24"/>
          <w:szCs w:val="24"/>
        </w:rPr>
        <w:t xml:space="preserve"> Chronicles 30:24. The 7,000 Sheep of His substance is in Job 1:3. The 7,000 Men slain is in Revelation 11:13.  </w:t>
      </w:r>
    </w:p>
    <w:p w:rsidR="00C76FEA" w:rsidRPr="008F421E" w:rsidRDefault="00C76FEA" w:rsidP="00C76FEA">
      <w:pPr>
        <w:spacing w:line="480" w:lineRule="auto"/>
        <w:jc w:val="center"/>
        <w:rPr>
          <w:b/>
          <w:sz w:val="24"/>
          <w:szCs w:val="24"/>
        </w:rPr>
      </w:pPr>
      <w:r w:rsidRPr="008F421E">
        <w:rPr>
          <w:b/>
          <w:sz w:val="24"/>
          <w:szCs w:val="24"/>
        </w:rPr>
        <w:t xml:space="preserve">THE NUMBER SEVEN-THOUSAND &amp; THIRTY SIX </w:t>
      </w:r>
    </w:p>
    <w:p w:rsidR="00C76FEA" w:rsidRPr="008F421E" w:rsidRDefault="00C76FEA" w:rsidP="00C76FEA">
      <w:pPr>
        <w:spacing w:line="480" w:lineRule="auto"/>
        <w:rPr>
          <w:sz w:val="24"/>
          <w:szCs w:val="24"/>
        </w:rPr>
      </w:pPr>
      <w:r w:rsidRPr="008F421E">
        <w:rPr>
          <w:sz w:val="24"/>
          <w:szCs w:val="24"/>
        </w:rPr>
        <w:t>The Number 7,036 represents the completion &amp; perfection in the Holy Bible. The 7,036 Horses is in 1</w:t>
      </w:r>
      <w:r w:rsidRPr="008F421E">
        <w:rPr>
          <w:sz w:val="24"/>
          <w:szCs w:val="24"/>
          <w:vertAlign w:val="superscript"/>
        </w:rPr>
        <w:t>st</w:t>
      </w:r>
      <w:r w:rsidRPr="008F421E">
        <w:rPr>
          <w:sz w:val="24"/>
          <w:szCs w:val="24"/>
        </w:rPr>
        <w:t xml:space="preserve"> Esdras 5:43. </w:t>
      </w:r>
    </w:p>
    <w:p w:rsidR="00C76FEA" w:rsidRPr="008F421E" w:rsidRDefault="00C76FEA" w:rsidP="00C76FEA">
      <w:pPr>
        <w:spacing w:line="480" w:lineRule="auto"/>
        <w:jc w:val="center"/>
        <w:rPr>
          <w:b/>
          <w:sz w:val="24"/>
          <w:szCs w:val="24"/>
        </w:rPr>
      </w:pPr>
      <w:r w:rsidRPr="008F421E">
        <w:rPr>
          <w:b/>
          <w:sz w:val="24"/>
          <w:szCs w:val="24"/>
        </w:rPr>
        <w:t xml:space="preserve">THE NUMBER SEVEN-THOUSAND &amp; ONE HUNDRED </w:t>
      </w:r>
    </w:p>
    <w:p w:rsidR="00C76FEA" w:rsidRPr="008F421E" w:rsidRDefault="00C76FEA" w:rsidP="00C76FEA">
      <w:pPr>
        <w:spacing w:line="480" w:lineRule="auto"/>
        <w:jc w:val="both"/>
        <w:rPr>
          <w:sz w:val="24"/>
          <w:szCs w:val="24"/>
        </w:rPr>
      </w:pPr>
      <w:r w:rsidRPr="008F421E">
        <w:rPr>
          <w:sz w:val="24"/>
          <w:szCs w:val="24"/>
        </w:rPr>
        <w:t>The Number 7,100 represents the completion &amp; perfection in the Holy Bible. The 7,100 Mighty Men of Valor is in 1</w:t>
      </w:r>
      <w:r w:rsidRPr="008F421E">
        <w:rPr>
          <w:sz w:val="24"/>
          <w:szCs w:val="24"/>
          <w:vertAlign w:val="superscript"/>
        </w:rPr>
        <w:t>st</w:t>
      </w:r>
      <w:r w:rsidRPr="008F421E">
        <w:rPr>
          <w:sz w:val="24"/>
          <w:szCs w:val="24"/>
        </w:rPr>
        <w:t xml:space="preserve"> Chronicles 12:25. The 7,100 Mighty Men of Valor for the War is in 1</w:t>
      </w:r>
      <w:r w:rsidRPr="008F421E">
        <w:rPr>
          <w:sz w:val="24"/>
          <w:szCs w:val="24"/>
          <w:vertAlign w:val="superscript"/>
        </w:rPr>
        <w:t>st</w:t>
      </w:r>
      <w:r w:rsidRPr="008F421E">
        <w:rPr>
          <w:sz w:val="24"/>
          <w:szCs w:val="24"/>
        </w:rPr>
        <w:t xml:space="preserve"> Chronicles 12:25.</w:t>
      </w:r>
    </w:p>
    <w:p w:rsidR="00C76FEA" w:rsidRPr="008F421E" w:rsidRDefault="00C76FEA" w:rsidP="00C76FEA">
      <w:pPr>
        <w:spacing w:line="480" w:lineRule="auto"/>
        <w:jc w:val="center"/>
        <w:rPr>
          <w:b/>
          <w:sz w:val="24"/>
          <w:szCs w:val="24"/>
        </w:rPr>
      </w:pPr>
      <w:r w:rsidRPr="008F421E">
        <w:rPr>
          <w:b/>
          <w:sz w:val="24"/>
          <w:szCs w:val="24"/>
        </w:rPr>
        <w:t>THE NUMBER SEVEN THOUSAND-THREE HUNDRED &amp; THIRTY SEVEN</w:t>
      </w:r>
    </w:p>
    <w:p w:rsidR="00C76FEA" w:rsidRPr="008F421E" w:rsidRDefault="00C76FEA" w:rsidP="00C76FEA">
      <w:pPr>
        <w:spacing w:line="480" w:lineRule="auto"/>
        <w:jc w:val="both"/>
        <w:rPr>
          <w:sz w:val="24"/>
          <w:szCs w:val="24"/>
        </w:rPr>
      </w:pPr>
      <w:r w:rsidRPr="008F421E">
        <w:rPr>
          <w:sz w:val="24"/>
          <w:szCs w:val="24"/>
        </w:rPr>
        <w:t xml:space="preserve">The Number 7,337 represents the completion &amp; perfection in the Holy Bible. The 7,337 Menservants &amp; Handmaids (Maids) is in Nehemiah 7:67.  </w:t>
      </w:r>
    </w:p>
    <w:p w:rsidR="00C76FEA" w:rsidRPr="008F421E" w:rsidRDefault="00C76FEA" w:rsidP="00C76FEA">
      <w:pPr>
        <w:spacing w:line="480" w:lineRule="auto"/>
        <w:jc w:val="center"/>
        <w:rPr>
          <w:b/>
          <w:sz w:val="24"/>
          <w:szCs w:val="24"/>
        </w:rPr>
      </w:pPr>
      <w:r w:rsidRPr="008F421E">
        <w:rPr>
          <w:b/>
          <w:sz w:val="24"/>
          <w:szCs w:val="24"/>
        </w:rPr>
        <w:t>THE NUMBER SEVEN THOUSAND-THREE HUNDRED &amp; FORTY SEVEN</w:t>
      </w:r>
    </w:p>
    <w:p w:rsidR="00C76FEA" w:rsidRPr="008F421E" w:rsidRDefault="00C76FEA" w:rsidP="00C76FEA">
      <w:pPr>
        <w:spacing w:line="480" w:lineRule="auto"/>
        <w:jc w:val="both"/>
        <w:rPr>
          <w:sz w:val="24"/>
          <w:szCs w:val="24"/>
        </w:rPr>
      </w:pPr>
      <w:r w:rsidRPr="008F421E">
        <w:rPr>
          <w:sz w:val="24"/>
          <w:szCs w:val="24"/>
        </w:rPr>
        <w:t>The Number 7,347 represents the completion &amp; perfection in the Holy Bible. The 7,347 Menservants &amp; Handmaids (Maids) is in 1</w:t>
      </w:r>
      <w:r w:rsidRPr="008F421E">
        <w:rPr>
          <w:sz w:val="24"/>
          <w:szCs w:val="24"/>
          <w:vertAlign w:val="superscript"/>
        </w:rPr>
        <w:t>st</w:t>
      </w:r>
      <w:r w:rsidRPr="008F421E">
        <w:rPr>
          <w:sz w:val="24"/>
          <w:szCs w:val="24"/>
        </w:rPr>
        <w:t xml:space="preserve"> Esdras 5:42 &amp; Ezra 2:65. </w:t>
      </w:r>
    </w:p>
    <w:p w:rsidR="00C76FEA" w:rsidRPr="008F421E" w:rsidRDefault="00C76FEA" w:rsidP="00C76FEA">
      <w:pPr>
        <w:spacing w:line="480" w:lineRule="auto"/>
        <w:jc w:val="center"/>
        <w:rPr>
          <w:b/>
          <w:sz w:val="24"/>
          <w:szCs w:val="24"/>
        </w:rPr>
      </w:pPr>
      <w:r w:rsidRPr="008F421E">
        <w:rPr>
          <w:b/>
          <w:sz w:val="24"/>
          <w:szCs w:val="24"/>
        </w:rPr>
        <w:t xml:space="preserve">THE NUMBER SEVEN THOUSAND &amp; FIVE HUNDRED   </w:t>
      </w:r>
    </w:p>
    <w:p w:rsidR="00C76FEA" w:rsidRPr="008F421E" w:rsidRDefault="00C76FEA" w:rsidP="00C76FEA">
      <w:pPr>
        <w:spacing w:line="480" w:lineRule="auto"/>
        <w:jc w:val="both"/>
        <w:rPr>
          <w:sz w:val="24"/>
          <w:szCs w:val="24"/>
        </w:rPr>
      </w:pPr>
      <w:r w:rsidRPr="008F421E">
        <w:rPr>
          <w:sz w:val="24"/>
          <w:szCs w:val="24"/>
        </w:rPr>
        <w:t xml:space="preserve">The Number 7,500 represents the completion &amp; perfection in the Holy Bible. The 7,500 from a month old on up to 19 years old is in Numbers 3:22. </w:t>
      </w:r>
    </w:p>
    <w:p w:rsidR="00C76FEA" w:rsidRPr="008F421E" w:rsidRDefault="00C76FEA" w:rsidP="00C76FEA">
      <w:pPr>
        <w:spacing w:line="480" w:lineRule="auto"/>
        <w:jc w:val="center"/>
        <w:rPr>
          <w:sz w:val="24"/>
          <w:szCs w:val="24"/>
        </w:rPr>
      </w:pPr>
      <w:r w:rsidRPr="008F421E">
        <w:rPr>
          <w:b/>
          <w:sz w:val="24"/>
          <w:szCs w:val="24"/>
        </w:rPr>
        <w:t>THE NUMBER SEVENTY SEVEN HUNDRED</w:t>
      </w:r>
    </w:p>
    <w:p w:rsidR="00C76FEA" w:rsidRPr="008F421E" w:rsidRDefault="00C76FEA" w:rsidP="00C76FEA">
      <w:pPr>
        <w:spacing w:line="480" w:lineRule="auto"/>
        <w:jc w:val="both"/>
        <w:rPr>
          <w:sz w:val="24"/>
          <w:szCs w:val="24"/>
        </w:rPr>
      </w:pPr>
      <w:r w:rsidRPr="008F421E">
        <w:rPr>
          <w:sz w:val="24"/>
          <w:szCs w:val="24"/>
        </w:rPr>
        <w:t>The Number 7,700 represents the completion &amp; perfection in the Holy Bible. The 7</w:t>
      </w:r>
      <w:r w:rsidRPr="008F421E">
        <w:rPr>
          <w:sz w:val="24"/>
          <w:szCs w:val="24"/>
          <w:vertAlign w:val="superscript"/>
        </w:rPr>
        <w:t>th</w:t>
      </w:r>
      <w:r w:rsidRPr="008F421E">
        <w:rPr>
          <w:sz w:val="24"/>
          <w:szCs w:val="24"/>
        </w:rPr>
        <w:t xml:space="preserve"> 1100 pieces of silver to find out Samson’s strength is in Judges 16:5. The 7,700 Rams &amp; 7,700 He Goats is in 2</w:t>
      </w:r>
      <w:r w:rsidRPr="008F421E">
        <w:rPr>
          <w:sz w:val="24"/>
          <w:szCs w:val="24"/>
          <w:vertAlign w:val="superscript"/>
        </w:rPr>
        <w:t>nd</w:t>
      </w:r>
      <w:r w:rsidRPr="008F421E">
        <w:rPr>
          <w:sz w:val="24"/>
          <w:szCs w:val="24"/>
        </w:rPr>
        <w:t xml:space="preserve"> Chronicles 17:11. </w:t>
      </w:r>
    </w:p>
    <w:p w:rsidR="00C76FEA" w:rsidRPr="008F421E" w:rsidRDefault="00C76FEA" w:rsidP="00C76FEA">
      <w:pPr>
        <w:spacing w:line="480" w:lineRule="auto"/>
        <w:jc w:val="center"/>
        <w:rPr>
          <w:b/>
          <w:sz w:val="24"/>
          <w:szCs w:val="24"/>
        </w:rPr>
      </w:pPr>
      <w:r w:rsidRPr="008F421E">
        <w:rPr>
          <w:b/>
          <w:sz w:val="24"/>
          <w:szCs w:val="24"/>
        </w:rPr>
        <w:t xml:space="preserve">THE NUMBER EIGHT-THOUSAND  </w:t>
      </w:r>
    </w:p>
    <w:p w:rsidR="00C76FEA" w:rsidRPr="008F421E" w:rsidRDefault="00C76FEA" w:rsidP="00C76FEA">
      <w:pPr>
        <w:spacing w:line="480" w:lineRule="auto"/>
        <w:jc w:val="both"/>
        <w:rPr>
          <w:sz w:val="24"/>
          <w:szCs w:val="24"/>
        </w:rPr>
      </w:pPr>
      <w:r w:rsidRPr="008F421E">
        <w:rPr>
          <w:sz w:val="24"/>
          <w:szCs w:val="24"/>
        </w:rPr>
        <w:t>The Number 8,000 represents the completion &amp; perfection in the Holy Bible. The Captain’s Host is in 1</w:t>
      </w:r>
      <w:r w:rsidRPr="008F421E">
        <w:rPr>
          <w:sz w:val="24"/>
          <w:szCs w:val="24"/>
          <w:vertAlign w:val="superscript"/>
        </w:rPr>
        <w:t>st</w:t>
      </w:r>
      <w:r w:rsidRPr="008F421E">
        <w:rPr>
          <w:sz w:val="24"/>
          <w:szCs w:val="24"/>
        </w:rPr>
        <w:t xml:space="preserve"> Samuel 22:7. The 8,000 Horsemen is in 1</w:t>
      </w:r>
      <w:r w:rsidRPr="008F421E">
        <w:rPr>
          <w:sz w:val="24"/>
          <w:szCs w:val="24"/>
          <w:vertAlign w:val="superscript"/>
        </w:rPr>
        <w:t>st</w:t>
      </w:r>
      <w:r w:rsidRPr="008F421E">
        <w:rPr>
          <w:sz w:val="24"/>
          <w:szCs w:val="24"/>
        </w:rPr>
        <w:t xml:space="preserve"> Maccabees 15:13. The 8,000 in the Business in Heaven destroyed 120,000 is in 2</w:t>
      </w:r>
      <w:r w:rsidRPr="008F421E">
        <w:rPr>
          <w:sz w:val="24"/>
          <w:szCs w:val="24"/>
          <w:vertAlign w:val="superscript"/>
        </w:rPr>
        <w:t>nd</w:t>
      </w:r>
      <w:r w:rsidRPr="008F421E">
        <w:rPr>
          <w:sz w:val="24"/>
          <w:szCs w:val="24"/>
        </w:rPr>
        <w:t xml:space="preserve"> Maccabees 8:20. The 8,000 Philistines passed on is in 1</w:t>
      </w:r>
      <w:r w:rsidRPr="008F421E">
        <w:rPr>
          <w:sz w:val="24"/>
          <w:szCs w:val="24"/>
          <w:vertAlign w:val="superscript"/>
        </w:rPr>
        <w:t>st</w:t>
      </w:r>
      <w:r w:rsidRPr="008F421E">
        <w:rPr>
          <w:sz w:val="24"/>
          <w:szCs w:val="24"/>
        </w:rPr>
        <w:t xml:space="preserve"> Samuel 29:2. The 8,000 Men for the Country is in 1</w:t>
      </w:r>
      <w:r w:rsidRPr="008F421E">
        <w:rPr>
          <w:sz w:val="24"/>
          <w:szCs w:val="24"/>
          <w:vertAlign w:val="superscript"/>
        </w:rPr>
        <w:t>st</w:t>
      </w:r>
      <w:r w:rsidRPr="008F421E">
        <w:rPr>
          <w:sz w:val="24"/>
          <w:szCs w:val="24"/>
        </w:rPr>
        <w:t xml:space="preserve"> Maccabees 5:20. The 8,000 Men were killed is in 1</w:t>
      </w:r>
      <w:r w:rsidRPr="008F421E">
        <w:rPr>
          <w:sz w:val="24"/>
          <w:szCs w:val="24"/>
          <w:vertAlign w:val="superscript"/>
        </w:rPr>
        <w:t>st</w:t>
      </w:r>
      <w:r w:rsidRPr="008F421E">
        <w:rPr>
          <w:sz w:val="24"/>
          <w:szCs w:val="24"/>
        </w:rPr>
        <w:t xml:space="preserve"> Maccabees 5:34. The 8,000 Men were burned and slain is in 1</w:t>
      </w:r>
      <w:r w:rsidRPr="008F421E">
        <w:rPr>
          <w:sz w:val="24"/>
          <w:szCs w:val="24"/>
          <w:vertAlign w:val="superscript"/>
        </w:rPr>
        <w:t>st</w:t>
      </w:r>
      <w:r w:rsidRPr="008F421E">
        <w:rPr>
          <w:sz w:val="24"/>
          <w:szCs w:val="24"/>
        </w:rPr>
        <w:t xml:space="preserve"> Maccabees 10:85. </w:t>
      </w:r>
    </w:p>
    <w:p w:rsidR="00C76FEA" w:rsidRPr="008F421E" w:rsidRDefault="00C76FEA" w:rsidP="00C76FEA">
      <w:pPr>
        <w:spacing w:line="480" w:lineRule="auto"/>
        <w:jc w:val="center"/>
        <w:rPr>
          <w:sz w:val="24"/>
          <w:szCs w:val="24"/>
        </w:rPr>
      </w:pPr>
      <w:r w:rsidRPr="008F421E">
        <w:rPr>
          <w:b/>
          <w:sz w:val="24"/>
          <w:szCs w:val="24"/>
        </w:rPr>
        <w:t>THE NUMBER EIGHT THOUSAND, FIVE HUNDRED &amp; EIGHTY</w:t>
      </w:r>
    </w:p>
    <w:p w:rsidR="00C76FEA" w:rsidRPr="008F421E" w:rsidRDefault="00C76FEA" w:rsidP="00C76FEA">
      <w:pPr>
        <w:spacing w:line="480" w:lineRule="auto"/>
        <w:jc w:val="both"/>
        <w:rPr>
          <w:sz w:val="24"/>
          <w:szCs w:val="24"/>
        </w:rPr>
      </w:pPr>
      <w:r w:rsidRPr="008F421E">
        <w:rPr>
          <w:sz w:val="24"/>
          <w:szCs w:val="24"/>
        </w:rPr>
        <w:t>The Number 8,580 represents the completion &amp; perfection in the Holy Bible. The 8,580 of the Families is in Numbers 4:48.</w:t>
      </w:r>
    </w:p>
    <w:p w:rsidR="00C76FEA" w:rsidRPr="008F421E" w:rsidRDefault="00C76FEA" w:rsidP="00C76FEA">
      <w:pPr>
        <w:spacing w:line="480" w:lineRule="auto"/>
        <w:jc w:val="center"/>
        <w:rPr>
          <w:b/>
          <w:sz w:val="24"/>
          <w:szCs w:val="24"/>
        </w:rPr>
      </w:pPr>
      <w:r w:rsidRPr="008F421E">
        <w:rPr>
          <w:b/>
          <w:sz w:val="24"/>
          <w:szCs w:val="24"/>
        </w:rPr>
        <w:t xml:space="preserve">THE NUMBER EIGHT THOUSAND &amp; SIX HUNDRED   </w:t>
      </w:r>
    </w:p>
    <w:p w:rsidR="00C76FEA" w:rsidRPr="008F421E" w:rsidRDefault="00C76FEA" w:rsidP="00C76FEA">
      <w:pPr>
        <w:spacing w:line="480" w:lineRule="auto"/>
        <w:jc w:val="both"/>
        <w:rPr>
          <w:sz w:val="24"/>
          <w:szCs w:val="24"/>
        </w:rPr>
      </w:pPr>
      <w:r w:rsidRPr="008F421E">
        <w:rPr>
          <w:sz w:val="24"/>
          <w:szCs w:val="24"/>
        </w:rPr>
        <w:t xml:space="preserve">The Number 8,600 represents the completion &amp; perfection in the Holy Bible. The 8,600 from a month old on up to 19 years old is in Numbers 3:28. </w:t>
      </w:r>
    </w:p>
    <w:p w:rsidR="00C76FEA" w:rsidRPr="008F421E" w:rsidRDefault="00C76FEA" w:rsidP="00C76FEA">
      <w:pPr>
        <w:spacing w:line="480" w:lineRule="auto"/>
        <w:jc w:val="center"/>
        <w:rPr>
          <w:sz w:val="24"/>
          <w:szCs w:val="24"/>
        </w:rPr>
      </w:pPr>
      <w:r w:rsidRPr="008F421E">
        <w:rPr>
          <w:b/>
          <w:sz w:val="24"/>
          <w:szCs w:val="24"/>
        </w:rPr>
        <w:t>THE NUMBER EIGHTY EIGHT HUNDRED</w:t>
      </w:r>
    </w:p>
    <w:p w:rsidR="00C76FEA" w:rsidRPr="008F421E" w:rsidRDefault="00C76FEA" w:rsidP="00C76FEA">
      <w:pPr>
        <w:spacing w:line="480" w:lineRule="auto"/>
        <w:jc w:val="both"/>
        <w:rPr>
          <w:sz w:val="24"/>
          <w:szCs w:val="24"/>
        </w:rPr>
      </w:pPr>
      <w:r w:rsidRPr="008F421E">
        <w:rPr>
          <w:sz w:val="24"/>
          <w:szCs w:val="24"/>
        </w:rPr>
        <w:t>The Number 8,800 represents the completion &amp; perfection in the Holy Bible. The 8</w:t>
      </w:r>
      <w:r w:rsidRPr="008F421E">
        <w:rPr>
          <w:sz w:val="24"/>
          <w:szCs w:val="24"/>
          <w:vertAlign w:val="superscript"/>
        </w:rPr>
        <w:t>th</w:t>
      </w:r>
      <w:r w:rsidRPr="008F421E">
        <w:rPr>
          <w:sz w:val="24"/>
          <w:szCs w:val="24"/>
        </w:rPr>
        <w:t xml:space="preserve"> 1100 pieces of silver to find out Samson’s strength is in Judges 16:5.</w:t>
      </w:r>
    </w:p>
    <w:p w:rsidR="00C76FEA" w:rsidRPr="008F421E" w:rsidRDefault="00C76FEA" w:rsidP="00C76FEA">
      <w:pPr>
        <w:spacing w:line="480" w:lineRule="auto"/>
        <w:jc w:val="center"/>
        <w:rPr>
          <w:b/>
          <w:sz w:val="24"/>
          <w:szCs w:val="24"/>
        </w:rPr>
      </w:pPr>
      <w:r w:rsidRPr="008F421E">
        <w:rPr>
          <w:b/>
          <w:sz w:val="24"/>
          <w:szCs w:val="24"/>
        </w:rPr>
        <w:t xml:space="preserve">THE NUMBER NINE-THOUSAND  </w:t>
      </w:r>
    </w:p>
    <w:p w:rsidR="00C76FEA" w:rsidRPr="008F421E" w:rsidRDefault="00C76FEA" w:rsidP="00C76FEA">
      <w:pPr>
        <w:spacing w:line="480" w:lineRule="auto"/>
        <w:jc w:val="both"/>
        <w:rPr>
          <w:sz w:val="24"/>
          <w:szCs w:val="24"/>
        </w:rPr>
      </w:pPr>
      <w:r w:rsidRPr="008F421E">
        <w:rPr>
          <w:sz w:val="24"/>
          <w:szCs w:val="24"/>
        </w:rPr>
        <w:t>The Number 9,000 represents the completion &amp; perfection in the Holy Bible. The Captain’s Host is in 1</w:t>
      </w:r>
      <w:r w:rsidRPr="008F421E">
        <w:rPr>
          <w:sz w:val="24"/>
          <w:szCs w:val="24"/>
          <w:vertAlign w:val="superscript"/>
        </w:rPr>
        <w:t>st</w:t>
      </w:r>
      <w:r w:rsidRPr="008F421E">
        <w:rPr>
          <w:sz w:val="24"/>
          <w:szCs w:val="24"/>
        </w:rPr>
        <w:t xml:space="preserve"> Samuel 22:7. The 9,000 Philistines passed on is in 1</w:t>
      </w:r>
      <w:r w:rsidRPr="008F421E">
        <w:rPr>
          <w:sz w:val="24"/>
          <w:szCs w:val="24"/>
          <w:vertAlign w:val="superscript"/>
        </w:rPr>
        <w:t>st</w:t>
      </w:r>
      <w:r w:rsidRPr="008F421E">
        <w:rPr>
          <w:sz w:val="24"/>
          <w:szCs w:val="24"/>
        </w:rPr>
        <w:t xml:space="preserve"> Samuel 29:2. The 9,000 Men fled into two very strong Castles to sustain the siege is in 2</w:t>
      </w:r>
      <w:r w:rsidRPr="008F421E">
        <w:rPr>
          <w:sz w:val="24"/>
          <w:szCs w:val="24"/>
          <w:vertAlign w:val="superscript"/>
        </w:rPr>
        <w:t>nd</w:t>
      </w:r>
      <w:r w:rsidRPr="008F421E">
        <w:rPr>
          <w:sz w:val="24"/>
          <w:szCs w:val="24"/>
        </w:rPr>
        <w:t xml:space="preserve"> Maccabees 10:18. </w:t>
      </w:r>
    </w:p>
    <w:p w:rsidR="00C76FEA" w:rsidRPr="008F421E" w:rsidRDefault="00C76FEA" w:rsidP="00C76FEA">
      <w:pPr>
        <w:spacing w:line="480" w:lineRule="auto"/>
        <w:jc w:val="center"/>
        <w:rPr>
          <w:b/>
          <w:sz w:val="24"/>
          <w:szCs w:val="24"/>
        </w:rPr>
      </w:pPr>
      <w:r w:rsidRPr="008F421E">
        <w:rPr>
          <w:b/>
          <w:sz w:val="24"/>
          <w:szCs w:val="24"/>
        </w:rPr>
        <w:t xml:space="preserve">THE NUMBER NINE-THOUSAND &amp; ONE  </w:t>
      </w:r>
    </w:p>
    <w:p w:rsidR="00C76FEA" w:rsidRPr="008F421E" w:rsidRDefault="00C76FEA" w:rsidP="00C76FEA">
      <w:pPr>
        <w:spacing w:line="480" w:lineRule="auto"/>
        <w:rPr>
          <w:sz w:val="24"/>
          <w:szCs w:val="24"/>
        </w:rPr>
      </w:pPr>
      <w:r w:rsidRPr="008F421E">
        <w:rPr>
          <w:sz w:val="24"/>
          <w:szCs w:val="24"/>
        </w:rPr>
        <w:t>The Number 9,001 represents the completion &amp; perfection in the Holy Bible. The 9,001 were slain by the Almighty is in 2</w:t>
      </w:r>
      <w:r w:rsidRPr="008F421E">
        <w:rPr>
          <w:sz w:val="24"/>
          <w:szCs w:val="24"/>
          <w:vertAlign w:val="superscript"/>
        </w:rPr>
        <w:t>nd</w:t>
      </w:r>
      <w:r w:rsidRPr="008F421E">
        <w:rPr>
          <w:sz w:val="24"/>
          <w:szCs w:val="24"/>
        </w:rPr>
        <w:t xml:space="preserve"> Maccabees 8:24. </w:t>
      </w:r>
    </w:p>
    <w:p w:rsidR="00C76FEA" w:rsidRPr="008F421E" w:rsidRDefault="00C76FEA" w:rsidP="00C76FEA">
      <w:pPr>
        <w:spacing w:line="480" w:lineRule="auto"/>
        <w:jc w:val="center"/>
        <w:rPr>
          <w:sz w:val="24"/>
          <w:szCs w:val="24"/>
        </w:rPr>
      </w:pPr>
      <w:r w:rsidRPr="008F421E">
        <w:rPr>
          <w:b/>
          <w:sz w:val="24"/>
          <w:szCs w:val="24"/>
        </w:rPr>
        <w:t>THE NUMBER NINETY NINE HUNDRED</w:t>
      </w:r>
    </w:p>
    <w:p w:rsidR="00C76FEA" w:rsidRPr="008F421E" w:rsidRDefault="00C76FEA" w:rsidP="00C76FEA">
      <w:pPr>
        <w:spacing w:line="480" w:lineRule="auto"/>
        <w:jc w:val="both"/>
        <w:rPr>
          <w:sz w:val="24"/>
          <w:szCs w:val="24"/>
        </w:rPr>
      </w:pPr>
      <w:r w:rsidRPr="008F421E">
        <w:rPr>
          <w:sz w:val="24"/>
          <w:szCs w:val="24"/>
        </w:rPr>
        <w:t>The Number 9,900 represents the completion &amp; perfection in the Holy Bible. The 9</w:t>
      </w:r>
      <w:r w:rsidRPr="008F421E">
        <w:rPr>
          <w:sz w:val="24"/>
          <w:szCs w:val="24"/>
          <w:vertAlign w:val="superscript"/>
        </w:rPr>
        <w:t>th</w:t>
      </w:r>
      <w:r w:rsidRPr="008F421E">
        <w:rPr>
          <w:sz w:val="24"/>
          <w:szCs w:val="24"/>
        </w:rPr>
        <w:t xml:space="preserve"> 1100 pieces of silver to find out Samson’s strength is in Judges 16:5.</w:t>
      </w:r>
    </w:p>
    <w:p w:rsidR="00C76FEA" w:rsidRPr="008F421E" w:rsidRDefault="00C76FEA" w:rsidP="00C76FEA">
      <w:pPr>
        <w:spacing w:line="480" w:lineRule="auto"/>
        <w:jc w:val="center"/>
        <w:rPr>
          <w:b/>
          <w:sz w:val="24"/>
          <w:szCs w:val="24"/>
        </w:rPr>
      </w:pPr>
      <w:r w:rsidRPr="008F421E">
        <w:rPr>
          <w:b/>
          <w:sz w:val="24"/>
          <w:szCs w:val="24"/>
        </w:rPr>
        <w:t xml:space="preserve">THE NUMBER TEN THOUSAND  </w:t>
      </w:r>
    </w:p>
    <w:p w:rsidR="00C76FEA" w:rsidRPr="008F421E" w:rsidRDefault="00C76FEA" w:rsidP="00C76FEA">
      <w:pPr>
        <w:tabs>
          <w:tab w:val="left" w:pos="5130"/>
        </w:tabs>
        <w:spacing w:line="480" w:lineRule="auto"/>
        <w:jc w:val="both"/>
        <w:rPr>
          <w:sz w:val="24"/>
          <w:szCs w:val="24"/>
        </w:rPr>
      </w:pPr>
      <w:r w:rsidRPr="008F421E">
        <w:rPr>
          <w:sz w:val="24"/>
          <w:szCs w:val="24"/>
        </w:rPr>
        <w:t>The Number 10,000 represents the completion &amp; perfection in the Holy Bible. The 10,000 drams ($12,800,000.00 million) for the Father Stephen’s House is in 1</w:t>
      </w:r>
      <w:r w:rsidRPr="008F421E">
        <w:rPr>
          <w:sz w:val="24"/>
          <w:szCs w:val="24"/>
          <w:vertAlign w:val="superscript"/>
        </w:rPr>
        <w:t>st</w:t>
      </w:r>
      <w:r w:rsidRPr="008F421E">
        <w:rPr>
          <w:sz w:val="24"/>
          <w:szCs w:val="24"/>
        </w:rPr>
        <w:t xml:space="preserve"> Chronicles 29:7. The 10,000 talents of silver ($3,840,000,000.00 billion) for the Father Stephen’s House is in 1</w:t>
      </w:r>
      <w:r w:rsidRPr="008F421E">
        <w:rPr>
          <w:sz w:val="24"/>
          <w:szCs w:val="24"/>
          <w:vertAlign w:val="superscript"/>
        </w:rPr>
        <w:t>st</w:t>
      </w:r>
      <w:r w:rsidRPr="008F421E">
        <w:rPr>
          <w:sz w:val="24"/>
          <w:szCs w:val="24"/>
        </w:rPr>
        <w:t xml:space="preserve"> Chronicles 29:7. The 10,000 shall be put to flight by a 100 is in Leviticus 26:8. The 1,000 out of 10,000 to fetch victuals is in Judges 20:10. The 10,000 Men is in 1</w:t>
      </w:r>
      <w:r w:rsidRPr="008F421E">
        <w:rPr>
          <w:sz w:val="24"/>
          <w:szCs w:val="24"/>
          <w:vertAlign w:val="superscript"/>
        </w:rPr>
        <w:t>st</w:t>
      </w:r>
      <w:r w:rsidRPr="008F421E">
        <w:rPr>
          <w:sz w:val="24"/>
          <w:szCs w:val="24"/>
        </w:rPr>
        <w:t xml:space="preserve"> Samuel 15:4. The 10,000 Philistines passed on is in 1</w:t>
      </w:r>
      <w:r w:rsidRPr="008F421E">
        <w:rPr>
          <w:sz w:val="24"/>
          <w:szCs w:val="24"/>
          <w:vertAlign w:val="superscript"/>
        </w:rPr>
        <w:t>st</w:t>
      </w:r>
      <w:r w:rsidRPr="008F421E">
        <w:rPr>
          <w:sz w:val="24"/>
          <w:szCs w:val="24"/>
        </w:rPr>
        <w:t xml:space="preserve"> Samuel 29:2. The 10,000 came out to see the King is in 2</w:t>
      </w:r>
      <w:r w:rsidRPr="008F421E">
        <w:rPr>
          <w:sz w:val="24"/>
          <w:szCs w:val="24"/>
          <w:vertAlign w:val="superscript"/>
        </w:rPr>
        <w:t>nd</w:t>
      </w:r>
      <w:r w:rsidRPr="008F421E">
        <w:rPr>
          <w:sz w:val="24"/>
          <w:szCs w:val="24"/>
        </w:rPr>
        <w:t xml:space="preserve"> Samuel 18:4. The 10,000 measures of wheat ($8,000.00) is in 2</w:t>
      </w:r>
      <w:r w:rsidRPr="008F421E">
        <w:rPr>
          <w:sz w:val="24"/>
          <w:szCs w:val="24"/>
          <w:vertAlign w:val="superscript"/>
        </w:rPr>
        <w:t>nd</w:t>
      </w:r>
      <w:r w:rsidRPr="008F421E">
        <w:rPr>
          <w:sz w:val="24"/>
          <w:szCs w:val="24"/>
        </w:rPr>
        <w:t xml:space="preserve"> Chronicles 27:5. The 10,000 measures of barley is in 2</w:t>
      </w:r>
      <w:r w:rsidRPr="008F421E">
        <w:rPr>
          <w:sz w:val="24"/>
          <w:szCs w:val="24"/>
          <w:vertAlign w:val="superscript"/>
        </w:rPr>
        <w:t>nd</w:t>
      </w:r>
      <w:r w:rsidRPr="008F421E">
        <w:rPr>
          <w:sz w:val="24"/>
          <w:szCs w:val="24"/>
        </w:rPr>
        <w:t xml:space="preserve"> Chronicles 27:5. The 10,000 Holy Ones is in Deuteronomy 33:2. The Man waxed strong with Heaven’s 10,000 is in 2</w:t>
      </w:r>
      <w:r w:rsidRPr="008F421E">
        <w:rPr>
          <w:sz w:val="24"/>
          <w:szCs w:val="24"/>
          <w:vertAlign w:val="superscript"/>
        </w:rPr>
        <w:t>nd</w:t>
      </w:r>
      <w:r w:rsidRPr="008F421E">
        <w:rPr>
          <w:sz w:val="24"/>
          <w:szCs w:val="24"/>
        </w:rPr>
        <w:t xml:space="preserve"> Esdras 13:3. The Army of 10,000 stopped the torrents is in Judith 16:4. The Father Stephen’s Eyes are 10,000 times brighter than the Sun is in Sirach 23:19. The 10,000 Men is in 1</w:t>
      </w:r>
      <w:r w:rsidRPr="008F421E">
        <w:rPr>
          <w:sz w:val="24"/>
          <w:szCs w:val="24"/>
          <w:vertAlign w:val="superscript"/>
        </w:rPr>
        <w:t>st</w:t>
      </w:r>
      <w:r w:rsidRPr="008F421E">
        <w:rPr>
          <w:sz w:val="24"/>
          <w:szCs w:val="24"/>
        </w:rPr>
        <w:t xml:space="preserve"> Maccabees 4:29. The 10,000 Men moved in His mind is in 1</w:t>
      </w:r>
      <w:r w:rsidRPr="008F421E">
        <w:rPr>
          <w:sz w:val="24"/>
          <w:szCs w:val="24"/>
          <w:vertAlign w:val="superscript"/>
        </w:rPr>
        <w:t>st</w:t>
      </w:r>
      <w:r w:rsidRPr="008F421E">
        <w:rPr>
          <w:sz w:val="24"/>
          <w:szCs w:val="24"/>
        </w:rPr>
        <w:t xml:space="preserve"> Maccabees 10:74. The 10,000 Footmen &amp; 10,000 Horsemen being puffed up not considering the Father Stephen’s Authority is in 2</w:t>
      </w:r>
      <w:r w:rsidRPr="008F421E">
        <w:rPr>
          <w:sz w:val="24"/>
          <w:szCs w:val="24"/>
          <w:vertAlign w:val="superscript"/>
        </w:rPr>
        <w:t>nd</w:t>
      </w:r>
      <w:r w:rsidRPr="008F421E">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8F421E">
        <w:rPr>
          <w:sz w:val="24"/>
          <w:szCs w:val="24"/>
          <w:vertAlign w:val="superscript"/>
        </w:rPr>
        <w:t>st</w:t>
      </w:r>
      <w:r w:rsidRPr="008F421E">
        <w:rPr>
          <w:sz w:val="24"/>
          <w:szCs w:val="24"/>
        </w:rPr>
        <w:t xml:space="preserve"> Samuel 10:19. The 10,000 (20,000 by uptime downtime) is slain by Saul is in 1</w:t>
      </w:r>
      <w:r w:rsidRPr="008F421E">
        <w:rPr>
          <w:sz w:val="24"/>
          <w:szCs w:val="24"/>
          <w:vertAlign w:val="superscript"/>
        </w:rPr>
        <w:t>st</w:t>
      </w:r>
      <w:r w:rsidRPr="008F421E">
        <w:rPr>
          <w:sz w:val="24"/>
          <w:szCs w:val="24"/>
        </w:rPr>
        <w:t xml:space="preserve"> Samuel 18:7, 8; 21:11; 29:5. The Man is searched out throughout the 10,000 is in 1</w:t>
      </w:r>
      <w:r w:rsidRPr="008F421E">
        <w:rPr>
          <w:sz w:val="24"/>
          <w:szCs w:val="24"/>
          <w:vertAlign w:val="superscript"/>
        </w:rPr>
        <w:t>st</w:t>
      </w:r>
      <w:r w:rsidRPr="008F421E">
        <w:rPr>
          <w:sz w:val="24"/>
          <w:szCs w:val="24"/>
        </w:rPr>
        <w:t xml:space="preserve"> Samuel 23:23. The 10,000 is not better than 1 is in 2</w:t>
      </w:r>
      <w:r w:rsidRPr="008F421E">
        <w:rPr>
          <w:sz w:val="24"/>
          <w:szCs w:val="24"/>
          <w:vertAlign w:val="superscript"/>
        </w:rPr>
        <w:t>nd</w:t>
      </w:r>
      <w:r w:rsidRPr="008F421E">
        <w:rPr>
          <w:sz w:val="24"/>
          <w:szCs w:val="24"/>
        </w:rPr>
        <w:t xml:space="preserve"> Samuel 18:3. The 10,000 a month by courses &amp; 2 months at home is in 1</w:t>
      </w:r>
      <w:r w:rsidRPr="008F421E">
        <w:rPr>
          <w:sz w:val="24"/>
          <w:szCs w:val="24"/>
          <w:vertAlign w:val="superscript"/>
        </w:rPr>
        <w:t>st</w:t>
      </w:r>
      <w:r w:rsidRPr="008F421E">
        <w:rPr>
          <w:sz w:val="24"/>
          <w:szCs w:val="24"/>
        </w:rPr>
        <w:t xml:space="preserve"> Kings 5:14. The 10,000 Footmen is in 2</w:t>
      </w:r>
      <w:r w:rsidRPr="008F421E">
        <w:rPr>
          <w:sz w:val="24"/>
          <w:szCs w:val="24"/>
          <w:vertAlign w:val="superscript"/>
        </w:rPr>
        <w:t>nd</w:t>
      </w:r>
      <w:r w:rsidRPr="008F421E">
        <w:rPr>
          <w:sz w:val="24"/>
          <w:szCs w:val="24"/>
        </w:rPr>
        <w:t xml:space="preserve"> Kings 13:7. The 10,000 slew is in 2</w:t>
      </w:r>
      <w:r w:rsidRPr="008F421E">
        <w:rPr>
          <w:sz w:val="24"/>
          <w:szCs w:val="24"/>
          <w:vertAlign w:val="superscript"/>
        </w:rPr>
        <w:t>nd</w:t>
      </w:r>
      <w:r w:rsidRPr="008F421E">
        <w:rPr>
          <w:sz w:val="24"/>
          <w:szCs w:val="24"/>
        </w:rPr>
        <w:t xml:space="preserve"> Kings 14:7. The 10,000 Captives is in 2</w:t>
      </w:r>
      <w:r w:rsidRPr="008F421E">
        <w:rPr>
          <w:sz w:val="24"/>
          <w:szCs w:val="24"/>
          <w:vertAlign w:val="superscript"/>
        </w:rPr>
        <w:t>nd</w:t>
      </w:r>
      <w:r w:rsidRPr="008F421E">
        <w:rPr>
          <w:sz w:val="24"/>
          <w:szCs w:val="24"/>
        </w:rPr>
        <w:t xml:space="preserve"> Kings 24:14. The 10,000 Men smote is in 2</w:t>
      </w:r>
      <w:r w:rsidRPr="008F421E">
        <w:rPr>
          <w:sz w:val="24"/>
          <w:szCs w:val="24"/>
          <w:vertAlign w:val="superscript"/>
        </w:rPr>
        <w:t>nd</w:t>
      </w:r>
      <w:r w:rsidRPr="008F421E">
        <w:rPr>
          <w:sz w:val="24"/>
          <w:szCs w:val="24"/>
        </w:rPr>
        <w:t xml:space="preserve"> Chronicles 25:11. The 10,000 Men left alive is in 2</w:t>
      </w:r>
      <w:r w:rsidRPr="008F421E">
        <w:rPr>
          <w:sz w:val="24"/>
          <w:szCs w:val="24"/>
          <w:vertAlign w:val="superscript"/>
        </w:rPr>
        <w:t>nd</w:t>
      </w:r>
      <w:r w:rsidRPr="008F421E">
        <w:rPr>
          <w:sz w:val="24"/>
          <w:szCs w:val="24"/>
        </w:rPr>
        <w:t xml:space="preserve"> Chronicles 25:12. The 10,000 Sheep is in 2</w:t>
      </w:r>
      <w:r w:rsidRPr="008F421E">
        <w:rPr>
          <w:sz w:val="24"/>
          <w:szCs w:val="24"/>
          <w:vertAlign w:val="superscript"/>
        </w:rPr>
        <w:t>nd</w:t>
      </w:r>
      <w:r w:rsidRPr="008F421E">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8F421E">
        <w:rPr>
          <w:sz w:val="24"/>
          <w:szCs w:val="24"/>
          <w:vertAlign w:val="superscript"/>
        </w:rPr>
        <w:t>st</w:t>
      </w:r>
      <w:r w:rsidRPr="008F421E">
        <w:rPr>
          <w:sz w:val="24"/>
          <w:szCs w:val="24"/>
        </w:rPr>
        <w:t xml:space="preserve"> Corinthians 4:15.                  </w:t>
      </w:r>
    </w:p>
    <w:p w:rsidR="00C76FEA" w:rsidRPr="008F421E" w:rsidRDefault="00C76FEA" w:rsidP="00C76FEA">
      <w:pPr>
        <w:spacing w:line="480" w:lineRule="auto"/>
        <w:jc w:val="center"/>
        <w:rPr>
          <w:b/>
          <w:sz w:val="24"/>
          <w:szCs w:val="24"/>
        </w:rPr>
      </w:pPr>
      <w:r w:rsidRPr="008F421E">
        <w:rPr>
          <w:b/>
          <w:sz w:val="24"/>
          <w:szCs w:val="24"/>
        </w:rPr>
        <w:t xml:space="preserve">THE NUMBER TEN THOUSAND &amp; ONE  </w:t>
      </w:r>
    </w:p>
    <w:p w:rsidR="00C76FEA" w:rsidRPr="008F421E" w:rsidRDefault="00C76FEA" w:rsidP="00C76FEA">
      <w:pPr>
        <w:spacing w:line="480" w:lineRule="auto"/>
        <w:jc w:val="both"/>
        <w:rPr>
          <w:sz w:val="24"/>
          <w:szCs w:val="24"/>
        </w:rPr>
      </w:pPr>
      <w:r w:rsidRPr="008F421E">
        <w:rPr>
          <w:sz w:val="24"/>
          <w:szCs w:val="24"/>
        </w:rPr>
        <w:t>The Number 10,001 represents the completion &amp; perfection in the Holy Bible. The 10,001 Men left in the Fortress is in 2</w:t>
      </w:r>
      <w:r w:rsidRPr="008F421E">
        <w:rPr>
          <w:sz w:val="24"/>
          <w:szCs w:val="24"/>
          <w:vertAlign w:val="superscript"/>
        </w:rPr>
        <w:t>nd</w:t>
      </w:r>
      <w:r w:rsidRPr="008F421E">
        <w:rPr>
          <w:sz w:val="24"/>
          <w:szCs w:val="24"/>
        </w:rPr>
        <w:t xml:space="preserve"> Maccabees 12:19.  </w:t>
      </w:r>
    </w:p>
    <w:p w:rsidR="00C76FEA" w:rsidRPr="008F421E" w:rsidRDefault="00C76FEA" w:rsidP="00C76FEA">
      <w:pPr>
        <w:spacing w:line="480" w:lineRule="auto"/>
        <w:jc w:val="center"/>
        <w:rPr>
          <w:b/>
          <w:sz w:val="24"/>
          <w:szCs w:val="24"/>
        </w:rPr>
      </w:pPr>
      <w:r w:rsidRPr="008F421E">
        <w:rPr>
          <w:b/>
          <w:sz w:val="24"/>
          <w:szCs w:val="24"/>
        </w:rPr>
        <w:t xml:space="preserve">THE NUMBER TEN THOUSAND, FOUR HUNDRED &amp; SIXTY </w:t>
      </w:r>
    </w:p>
    <w:p w:rsidR="00C76FEA" w:rsidRPr="008F421E" w:rsidRDefault="00C76FEA" w:rsidP="00C76FEA">
      <w:pPr>
        <w:spacing w:line="480" w:lineRule="auto"/>
        <w:jc w:val="both"/>
        <w:rPr>
          <w:sz w:val="24"/>
          <w:szCs w:val="24"/>
        </w:rPr>
      </w:pPr>
      <w:r w:rsidRPr="008F421E">
        <w:rPr>
          <w:sz w:val="24"/>
          <w:szCs w:val="24"/>
        </w:rPr>
        <w:t>The Number 10,460 represents the completion &amp; perfection in the Holy Bible. The 10,460 Men that drew sword is in 1</w:t>
      </w:r>
      <w:r w:rsidRPr="008F421E">
        <w:rPr>
          <w:sz w:val="24"/>
          <w:szCs w:val="24"/>
          <w:vertAlign w:val="superscript"/>
        </w:rPr>
        <w:t>st</w:t>
      </w:r>
      <w:r w:rsidRPr="008F421E">
        <w:rPr>
          <w:sz w:val="24"/>
          <w:szCs w:val="24"/>
        </w:rPr>
        <w:t xml:space="preserve"> Chronicles 21:5.  </w:t>
      </w:r>
    </w:p>
    <w:p w:rsidR="00C76FEA" w:rsidRPr="008F421E" w:rsidRDefault="00C76FEA" w:rsidP="00C76FEA">
      <w:pPr>
        <w:spacing w:line="480" w:lineRule="auto"/>
        <w:jc w:val="center"/>
        <w:rPr>
          <w:b/>
          <w:sz w:val="24"/>
          <w:szCs w:val="24"/>
        </w:rPr>
      </w:pPr>
      <w:r w:rsidRPr="008F421E">
        <w:rPr>
          <w:b/>
          <w:sz w:val="24"/>
          <w:szCs w:val="24"/>
        </w:rPr>
        <w:t xml:space="preserve">THE NUMBER ELEVEEN THOUSAND </w:t>
      </w:r>
    </w:p>
    <w:p w:rsidR="00C76FEA" w:rsidRPr="008F421E" w:rsidRDefault="00C76FEA" w:rsidP="00C76FEA">
      <w:pPr>
        <w:spacing w:line="480" w:lineRule="auto"/>
        <w:jc w:val="both"/>
        <w:rPr>
          <w:sz w:val="24"/>
          <w:szCs w:val="24"/>
        </w:rPr>
      </w:pPr>
      <w:r w:rsidRPr="008F421E">
        <w:rPr>
          <w:sz w:val="24"/>
          <w:szCs w:val="24"/>
        </w:rPr>
        <w:t>The Number 11,000 represents the completion &amp; perfection in the Holy Bible. The 11,000 Footmen is charged to be slain is in 2</w:t>
      </w:r>
      <w:r w:rsidRPr="008F421E">
        <w:rPr>
          <w:sz w:val="24"/>
          <w:szCs w:val="24"/>
          <w:vertAlign w:val="superscript"/>
        </w:rPr>
        <w:t>nd</w:t>
      </w:r>
      <w:r w:rsidRPr="008F421E">
        <w:rPr>
          <w:sz w:val="24"/>
          <w:szCs w:val="24"/>
        </w:rPr>
        <w:t xml:space="preserve"> Maccabees 11:11. The 10</w:t>
      </w:r>
      <w:r w:rsidRPr="008F421E">
        <w:rPr>
          <w:sz w:val="24"/>
          <w:szCs w:val="24"/>
          <w:vertAlign w:val="superscript"/>
        </w:rPr>
        <w:t>th</w:t>
      </w:r>
      <w:r w:rsidRPr="008F421E">
        <w:rPr>
          <w:sz w:val="24"/>
          <w:szCs w:val="24"/>
        </w:rPr>
        <w:t xml:space="preserve"> 11,000 pieces of silver to find out Samson’s strength is in Judges 16:5.  </w:t>
      </w:r>
    </w:p>
    <w:p w:rsidR="00C76FEA" w:rsidRPr="008F421E" w:rsidRDefault="00C76FEA" w:rsidP="00C76FEA">
      <w:pPr>
        <w:spacing w:line="480" w:lineRule="auto"/>
        <w:jc w:val="center"/>
        <w:rPr>
          <w:b/>
          <w:sz w:val="24"/>
          <w:szCs w:val="24"/>
        </w:rPr>
      </w:pPr>
      <w:r w:rsidRPr="008F421E">
        <w:rPr>
          <w:b/>
          <w:sz w:val="24"/>
          <w:szCs w:val="24"/>
        </w:rPr>
        <w:t xml:space="preserve">THE NUMBER TWELVE THOUSAND  </w:t>
      </w:r>
    </w:p>
    <w:p w:rsidR="00C76FEA" w:rsidRPr="008F421E" w:rsidRDefault="00C76FEA" w:rsidP="00C76FEA">
      <w:pPr>
        <w:spacing w:line="480" w:lineRule="auto"/>
        <w:jc w:val="both"/>
        <w:rPr>
          <w:sz w:val="24"/>
          <w:szCs w:val="24"/>
        </w:rPr>
      </w:pPr>
      <w:r w:rsidRPr="008F421E">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8F421E">
        <w:rPr>
          <w:sz w:val="24"/>
          <w:szCs w:val="24"/>
          <w:vertAlign w:val="superscript"/>
        </w:rPr>
        <w:t>st</w:t>
      </w:r>
      <w:r w:rsidRPr="008F421E">
        <w:rPr>
          <w:sz w:val="24"/>
          <w:szCs w:val="24"/>
        </w:rPr>
        <w:t xml:space="preserve"> Kings 10:26 &amp; 2</w:t>
      </w:r>
      <w:r w:rsidRPr="008F421E">
        <w:rPr>
          <w:sz w:val="24"/>
          <w:szCs w:val="24"/>
          <w:vertAlign w:val="superscript"/>
        </w:rPr>
        <w:t>nd</w:t>
      </w:r>
      <w:r w:rsidRPr="008F421E">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8F421E">
        <w:rPr>
          <w:sz w:val="24"/>
          <w:szCs w:val="24"/>
          <w:vertAlign w:val="superscript"/>
        </w:rPr>
        <w:t>nd</w:t>
      </w:r>
      <w:r w:rsidRPr="008F421E">
        <w:rPr>
          <w:sz w:val="24"/>
          <w:szCs w:val="24"/>
        </w:rPr>
        <w:t xml:space="preserve"> Samuel 10:6. The 12,000 Men pursued David is in 2</w:t>
      </w:r>
      <w:r w:rsidRPr="008F421E">
        <w:rPr>
          <w:sz w:val="24"/>
          <w:szCs w:val="24"/>
          <w:vertAlign w:val="superscript"/>
        </w:rPr>
        <w:t>nd</w:t>
      </w:r>
      <w:r w:rsidRPr="008F421E">
        <w:rPr>
          <w:sz w:val="24"/>
          <w:szCs w:val="24"/>
        </w:rPr>
        <w:t xml:space="preserve"> Samuel 17:1. The 12,000 Horsemen is in 1</w:t>
      </w:r>
      <w:r w:rsidRPr="008F421E">
        <w:rPr>
          <w:sz w:val="24"/>
          <w:szCs w:val="24"/>
          <w:vertAlign w:val="superscript"/>
        </w:rPr>
        <w:t>st</w:t>
      </w:r>
      <w:r w:rsidRPr="008F421E">
        <w:rPr>
          <w:sz w:val="24"/>
          <w:szCs w:val="24"/>
        </w:rPr>
        <w:t xml:space="preserve"> Kings 4:26 &amp; 2</w:t>
      </w:r>
      <w:r w:rsidRPr="008F421E">
        <w:rPr>
          <w:sz w:val="24"/>
          <w:szCs w:val="24"/>
          <w:vertAlign w:val="superscript"/>
        </w:rPr>
        <w:t>nd</w:t>
      </w:r>
      <w:r w:rsidRPr="008F421E">
        <w:rPr>
          <w:sz w:val="24"/>
          <w:szCs w:val="24"/>
        </w:rPr>
        <w:t xml:space="preserve"> Chronicles 9:25. The 12,000 smote is in Psalms 60:title. The 12,000 of each tribe is in Revelation 7:5, 6, 7, 8,  </w:t>
      </w:r>
    </w:p>
    <w:p w:rsidR="00C76FEA" w:rsidRPr="008F421E" w:rsidRDefault="00C76FEA" w:rsidP="00C76FEA">
      <w:pPr>
        <w:spacing w:line="480" w:lineRule="auto"/>
        <w:jc w:val="center"/>
        <w:rPr>
          <w:b/>
          <w:sz w:val="24"/>
          <w:szCs w:val="24"/>
        </w:rPr>
      </w:pPr>
      <w:r w:rsidRPr="008F421E">
        <w:rPr>
          <w:b/>
          <w:sz w:val="24"/>
          <w:szCs w:val="24"/>
        </w:rPr>
        <w:t xml:space="preserve">THE NUMBER FOURTEEN THOUSAND  </w:t>
      </w:r>
    </w:p>
    <w:p w:rsidR="00C76FEA" w:rsidRPr="008F421E" w:rsidRDefault="00C76FEA" w:rsidP="00C76FEA">
      <w:pPr>
        <w:spacing w:line="480" w:lineRule="auto"/>
        <w:jc w:val="both"/>
        <w:rPr>
          <w:sz w:val="24"/>
          <w:szCs w:val="24"/>
        </w:rPr>
      </w:pPr>
      <w:r w:rsidRPr="008F421E">
        <w:rPr>
          <w:sz w:val="24"/>
          <w:szCs w:val="24"/>
        </w:rPr>
        <w:t xml:space="preserve">The Number 14,000 represents the completion &amp; perfection in the Holy Bible. The 14,000 Sheep is in Job 42:12.           </w:t>
      </w:r>
    </w:p>
    <w:p w:rsidR="00C76FEA" w:rsidRPr="008F421E" w:rsidRDefault="00C76FEA" w:rsidP="00C76FEA">
      <w:pPr>
        <w:spacing w:line="480" w:lineRule="auto"/>
        <w:jc w:val="center"/>
        <w:rPr>
          <w:b/>
          <w:sz w:val="24"/>
          <w:szCs w:val="24"/>
        </w:rPr>
      </w:pPr>
      <w:r w:rsidRPr="008F421E">
        <w:rPr>
          <w:b/>
          <w:sz w:val="24"/>
          <w:szCs w:val="24"/>
        </w:rPr>
        <w:t xml:space="preserve">THE NUMBER FOURTEEN THOUSAND, SEVEN HUNDRED  </w:t>
      </w:r>
    </w:p>
    <w:p w:rsidR="00C76FEA" w:rsidRPr="008F421E" w:rsidRDefault="00C76FEA" w:rsidP="00C76FEA">
      <w:pPr>
        <w:spacing w:line="480" w:lineRule="auto"/>
        <w:jc w:val="both"/>
        <w:rPr>
          <w:sz w:val="24"/>
          <w:szCs w:val="24"/>
        </w:rPr>
      </w:pPr>
      <w:r w:rsidRPr="008F421E">
        <w:rPr>
          <w:sz w:val="24"/>
          <w:szCs w:val="24"/>
        </w:rPr>
        <w:t xml:space="preserve">The Number 14,700 represents the completion &amp; perfection in the Holy Bible. The 14,700 died by the Lord’s plague is in Numbers 16:49.  </w:t>
      </w:r>
    </w:p>
    <w:p w:rsidR="00C76FEA" w:rsidRPr="008F421E" w:rsidRDefault="00C76FEA" w:rsidP="00C76FEA">
      <w:pPr>
        <w:spacing w:line="480" w:lineRule="auto"/>
        <w:jc w:val="center"/>
        <w:rPr>
          <w:b/>
          <w:sz w:val="24"/>
          <w:szCs w:val="24"/>
        </w:rPr>
      </w:pPr>
      <w:r w:rsidRPr="008F421E">
        <w:rPr>
          <w:b/>
          <w:sz w:val="24"/>
          <w:szCs w:val="24"/>
        </w:rPr>
        <w:t xml:space="preserve">THE NUMBER FOURTEEN THOUSAND, NINE HUNDRED &amp; NINETY NINE  </w:t>
      </w:r>
    </w:p>
    <w:p w:rsidR="00C76FEA" w:rsidRPr="008F421E" w:rsidRDefault="00C76FEA" w:rsidP="00C76FEA">
      <w:pPr>
        <w:spacing w:line="480" w:lineRule="auto"/>
        <w:jc w:val="both"/>
        <w:rPr>
          <w:b/>
          <w:sz w:val="24"/>
          <w:szCs w:val="24"/>
        </w:rPr>
      </w:pPr>
      <w:r w:rsidRPr="008F421E">
        <w:rPr>
          <w:sz w:val="24"/>
          <w:szCs w:val="24"/>
        </w:rPr>
        <w:t xml:space="preserve">The Number 14,999 represents the completion &amp; perfection in the Holy Bible. The 14,999 Men of the East is in Judges 8:10. </w:t>
      </w:r>
    </w:p>
    <w:p w:rsidR="00C76FEA" w:rsidRPr="008F421E" w:rsidRDefault="00C76FEA" w:rsidP="00C76FEA">
      <w:pPr>
        <w:spacing w:line="480" w:lineRule="auto"/>
        <w:jc w:val="center"/>
        <w:rPr>
          <w:b/>
          <w:sz w:val="24"/>
          <w:szCs w:val="24"/>
        </w:rPr>
      </w:pPr>
      <w:r w:rsidRPr="008F421E">
        <w:rPr>
          <w:b/>
          <w:sz w:val="24"/>
          <w:szCs w:val="24"/>
        </w:rPr>
        <w:t xml:space="preserve">THE NUMBER FIFTEEN THOUSAND  </w:t>
      </w:r>
    </w:p>
    <w:p w:rsidR="00C76FEA" w:rsidRPr="008F421E" w:rsidRDefault="00C76FEA" w:rsidP="00C76FEA">
      <w:pPr>
        <w:spacing w:line="480" w:lineRule="auto"/>
        <w:jc w:val="both"/>
        <w:rPr>
          <w:sz w:val="24"/>
          <w:szCs w:val="24"/>
        </w:rPr>
      </w:pPr>
      <w:r w:rsidRPr="008F421E">
        <w:rPr>
          <w:sz w:val="24"/>
          <w:szCs w:val="24"/>
        </w:rPr>
        <w:t>The Number 15,000 represents the completion &amp; perfection in the Holy Bible. The 15,000 Sheep is in 1</w:t>
      </w:r>
      <w:r w:rsidRPr="008F421E">
        <w:rPr>
          <w:sz w:val="24"/>
          <w:szCs w:val="24"/>
          <w:vertAlign w:val="superscript"/>
        </w:rPr>
        <w:t>st</w:t>
      </w:r>
      <w:r w:rsidRPr="008F421E">
        <w:rPr>
          <w:sz w:val="24"/>
          <w:szCs w:val="24"/>
        </w:rPr>
        <w:t xml:space="preserve"> Esdras 1:9. The 15,000 shekels ($1,920,000.00 million) of silver out of the King’s Accounts used year by year is in 1</w:t>
      </w:r>
      <w:r w:rsidRPr="008F421E">
        <w:rPr>
          <w:sz w:val="24"/>
          <w:szCs w:val="24"/>
          <w:vertAlign w:val="superscript"/>
        </w:rPr>
        <w:t>st</w:t>
      </w:r>
      <w:r w:rsidRPr="008F421E">
        <w:rPr>
          <w:sz w:val="24"/>
          <w:szCs w:val="24"/>
        </w:rPr>
        <w:t xml:space="preserve"> Maccabees 10:40. </w:t>
      </w:r>
    </w:p>
    <w:p w:rsidR="00C76FEA" w:rsidRPr="008F421E" w:rsidRDefault="00C76FEA" w:rsidP="00C76FEA">
      <w:pPr>
        <w:spacing w:line="480" w:lineRule="auto"/>
        <w:jc w:val="center"/>
        <w:rPr>
          <w:b/>
          <w:sz w:val="24"/>
          <w:szCs w:val="24"/>
        </w:rPr>
      </w:pPr>
      <w:r w:rsidRPr="008F421E">
        <w:rPr>
          <w:b/>
          <w:sz w:val="24"/>
          <w:szCs w:val="24"/>
        </w:rPr>
        <w:t xml:space="preserve">THE NUMBER SIXTEEN THOUSAND  </w:t>
      </w:r>
    </w:p>
    <w:p w:rsidR="00C76FEA" w:rsidRPr="008F421E" w:rsidRDefault="00C76FEA" w:rsidP="00C76FEA">
      <w:pPr>
        <w:spacing w:line="480" w:lineRule="auto"/>
        <w:jc w:val="both"/>
        <w:rPr>
          <w:sz w:val="24"/>
          <w:szCs w:val="24"/>
        </w:rPr>
      </w:pPr>
      <w:r w:rsidRPr="008F421E">
        <w:rPr>
          <w:sz w:val="24"/>
          <w:szCs w:val="24"/>
        </w:rPr>
        <w:t xml:space="preserve">The Number 16,000 represents the completion &amp; perfection in the Holy Bible. The 16,000 Persons is in Numbers 31:40, 46.  </w:t>
      </w:r>
    </w:p>
    <w:p w:rsidR="00C76FEA" w:rsidRPr="008F421E" w:rsidRDefault="00C76FEA" w:rsidP="00C76FEA">
      <w:pPr>
        <w:spacing w:line="480" w:lineRule="auto"/>
        <w:jc w:val="center"/>
        <w:rPr>
          <w:b/>
          <w:sz w:val="24"/>
          <w:szCs w:val="24"/>
        </w:rPr>
      </w:pPr>
      <w:r w:rsidRPr="008F421E">
        <w:rPr>
          <w:b/>
          <w:sz w:val="24"/>
          <w:szCs w:val="24"/>
        </w:rPr>
        <w:t xml:space="preserve">THE NUMBER SEVENTEEN THOUSAND, TWO HUNDRED   </w:t>
      </w:r>
    </w:p>
    <w:p w:rsidR="00C76FEA" w:rsidRPr="008F421E" w:rsidRDefault="00C76FEA" w:rsidP="00C76FEA">
      <w:pPr>
        <w:spacing w:line="480" w:lineRule="auto"/>
        <w:jc w:val="both"/>
        <w:rPr>
          <w:sz w:val="24"/>
          <w:szCs w:val="24"/>
        </w:rPr>
      </w:pPr>
      <w:r w:rsidRPr="008F421E">
        <w:rPr>
          <w:sz w:val="24"/>
          <w:szCs w:val="24"/>
        </w:rPr>
        <w:t>The Number 17,200 represents the completion &amp; perfection in the Holy Bible. The 17,200 Soldiers of Valor is in 1</w:t>
      </w:r>
      <w:r w:rsidRPr="008F421E">
        <w:rPr>
          <w:sz w:val="24"/>
          <w:szCs w:val="24"/>
          <w:vertAlign w:val="superscript"/>
        </w:rPr>
        <w:t>st</w:t>
      </w:r>
      <w:r w:rsidRPr="008F421E">
        <w:rPr>
          <w:sz w:val="24"/>
          <w:szCs w:val="24"/>
        </w:rPr>
        <w:t xml:space="preserve"> Chronicles 7:11.   </w:t>
      </w:r>
    </w:p>
    <w:p w:rsidR="00C76FEA" w:rsidRPr="008F421E" w:rsidRDefault="00C76FEA" w:rsidP="00C76FEA">
      <w:pPr>
        <w:spacing w:line="480" w:lineRule="auto"/>
        <w:jc w:val="center"/>
        <w:rPr>
          <w:b/>
          <w:sz w:val="24"/>
          <w:szCs w:val="24"/>
        </w:rPr>
      </w:pPr>
      <w:r w:rsidRPr="008F421E">
        <w:rPr>
          <w:b/>
          <w:sz w:val="24"/>
          <w:szCs w:val="24"/>
        </w:rPr>
        <w:t xml:space="preserve">THE NUMBER EIGHTEEN THOUSAND  </w:t>
      </w:r>
    </w:p>
    <w:p w:rsidR="00C76FEA" w:rsidRPr="008F421E" w:rsidRDefault="00C76FEA" w:rsidP="00C76FEA">
      <w:pPr>
        <w:spacing w:line="480" w:lineRule="auto"/>
        <w:jc w:val="both"/>
        <w:rPr>
          <w:sz w:val="24"/>
          <w:szCs w:val="24"/>
        </w:rPr>
      </w:pPr>
      <w:r w:rsidRPr="008F421E">
        <w:rPr>
          <w:sz w:val="24"/>
          <w:szCs w:val="24"/>
        </w:rPr>
        <w:t>The Number 18,000 represents the completion &amp; perfection in the Holy Bible. The 18,000 talents of brass for the Father Stephen’s House is in 1</w:t>
      </w:r>
      <w:r w:rsidRPr="008F421E">
        <w:rPr>
          <w:sz w:val="24"/>
          <w:szCs w:val="24"/>
          <w:vertAlign w:val="superscript"/>
        </w:rPr>
        <w:t>st</w:t>
      </w:r>
      <w:r w:rsidRPr="008F421E">
        <w:rPr>
          <w:sz w:val="24"/>
          <w:szCs w:val="24"/>
        </w:rPr>
        <w:t xml:space="preserve"> Chronicles 29:7. The 18,000 Men were destroyed down to the ground is in Judges 20:25. The 18,000 Men of Valor fell is in Judges 20:44. The 18,000 Men slain in the Valley of Salt gave David His name is in 2</w:t>
      </w:r>
      <w:r w:rsidRPr="008F421E">
        <w:rPr>
          <w:sz w:val="24"/>
          <w:szCs w:val="24"/>
          <w:vertAlign w:val="superscript"/>
        </w:rPr>
        <w:t>nd</w:t>
      </w:r>
      <w:r w:rsidRPr="008F421E">
        <w:rPr>
          <w:sz w:val="24"/>
          <w:szCs w:val="24"/>
        </w:rPr>
        <w:t xml:space="preserve"> Samuel 8:13. The 18,000 which were expressed by name is in 1</w:t>
      </w:r>
      <w:r w:rsidRPr="008F421E">
        <w:rPr>
          <w:sz w:val="24"/>
          <w:szCs w:val="24"/>
          <w:vertAlign w:val="superscript"/>
        </w:rPr>
        <w:t>st</w:t>
      </w:r>
      <w:r w:rsidRPr="008F421E">
        <w:rPr>
          <w:sz w:val="24"/>
          <w:szCs w:val="24"/>
        </w:rPr>
        <w:t xml:space="preserve"> Chronicles 12:31. The 18,000 slew is in 1</w:t>
      </w:r>
      <w:r w:rsidRPr="008F421E">
        <w:rPr>
          <w:sz w:val="24"/>
          <w:szCs w:val="24"/>
          <w:vertAlign w:val="superscript"/>
        </w:rPr>
        <w:t>st</w:t>
      </w:r>
      <w:r w:rsidRPr="008F421E">
        <w:rPr>
          <w:sz w:val="24"/>
          <w:szCs w:val="24"/>
        </w:rPr>
        <w:t xml:space="preserve"> Chronicles 18:12. The 18,000 Measures is in Ezekiel 48:35. </w:t>
      </w:r>
    </w:p>
    <w:p w:rsidR="00C76FEA" w:rsidRPr="008F421E" w:rsidRDefault="00C76FEA" w:rsidP="00C76FEA">
      <w:pPr>
        <w:spacing w:line="480" w:lineRule="auto"/>
        <w:jc w:val="center"/>
        <w:rPr>
          <w:b/>
          <w:sz w:val="24"/>
          <w:szCs w:val="24"/>
        </w:rPr>
      </w:pPr>
      <w:r w:rsidRPr="008F421E">
        <w:rPr>
          <w:b/>
          <w:sz w:val="24"/>
          <w:szCs w:val="24"/>
        </w:rPr>
        <w:t xml:space="preserve">THE NUMBER TWENTY THOUSAND  </w:t>
      </w:r>
    </w:p>
    <w:p w:rsidR="00C76FEA" w:rsidRPr="008F421E" w:rsidRDefault="00C76FEA" w:rsidP="00C76FEA">
      <w:pPr>
        <w:spacing w:line="480" w:lineRule="auto"/>
        <w:jc w:val="both"/>
        <w:rPr>
          <w:sz w:val="24"/>
          <w:szCs w:val="24"/>
        </w:rPr>
      </w:pPr>
      <w:r w:rsidRPr="008F421E">
        <w:rPr>
          <w:sz w:val="24"/>
          <w:szCs w:val="24"/>
        </w:rPr>
        <w:t>The Number 20,000 represents the completion &amp; perfection in the Holy Bible. The 20,000 Reserve Footmen is in 2</w:t>
      </w:r>
      <w:r w:rsidRPr="008F421E">
        <w:rPr>
          <w:sz w:val="24"/>
          <w:szCs w:val="24"/>
          <w:vertAlign w:val="superscript"/>
        </w:rPr>
        <w:t>nd</w:t>
      </w:r>
      <w:r w:rsidRPr="008F421E">
        <w:rPr>
          <w:sz w:val="24"/>
          <w:szCs w:val="24"/>
        </w:rPr>
        <w:t xml:space="preserve"> Samuel 8:4. The 20,000 Footmen is in 1</w:t>
      </w:r>
      <w:r w:rsidRPr="008F421E">
        <w:rPr>
          <w:sz w:val="24"/>
          <w:szCs w:val="24"/>
          <w:vertAlign w:val="superscript"/>
        </w:rPr>
        <w:t>st</w:t>
      </w:r>
      <w:r w:rsidRPr="008F421E">
        <w:rPr>
          <w:sz w:val="24"/>
          <w:szCs w:val="24"/>
        </w:rPr>
        <w:t xml:space="preserve"> Chronicles 18:4 &amp; 2</w:t>
      </w:r>
      <w:r w:rsidRPr="008F421E">
        <w:rPr>
          <w:sz w:val="24"/>
          <w:szCs w:val="24"/>
          <w:vertAlign w:val="superscript"/>
        </w:rPr>
        <w:t>nd</w:t>
      </w:r>
      <w:r w:rsidRPr="008F421E">
        <w:rPr>
          <w:sz w:val="24"/>
          <w:szCs w:val="24"/>
        </w:rPr>
        <w:t xml:space="preserve"> Samuel 10:6. The 20,000 Drams of Gold ($25,600,000.00 million) is in Nehemiah 7:71. The 20,000 Footmen is in 1</w:t>
      </w:r>
      <w:r w:rsidRPr="008F421E">
        <w:rPr>
          <w:sz w:val="24"/>
          <w:szCs w:val="24"/>
          <w:vertAlign w:val="superscript"/>
        </w:rPr>
        <w:t>st</w:t>
      </w:r>
      <w:r w:rsidRPr="008F421E">
        <w:rPr>
          <w:sz w:val="24"/>
          <w:szCs w:val="24"/>
        </w:rPr>
        <w:t xml:space="preserve"> Maccabees 9:4. The 20,000 Men of War with Horsemen He chose out of the Country is in 1</w:t>
      </w:r>
      <w:r w:rsidRPr="008F421E">
        <w:rPr>
          <w:sz w:val="24"/>
          <w:szCs w:val="24"/>
          <w:vertAlign w:val="superscript"/>
        </w:rPr>
        <w:t>st</w:t>
      </w:r>
      <w:r w:rsidRPr="008F421E">
        <w:rPr>
          <w:sz w:val="24"/>
          <w:szCs w:val="24"/>
        </w:rPr>
        <w:t xml:space="preserve"> Maccabees 16:4. The 20,000 of all Nations under Him is in 2</w:t>
      </w:r>
      <w:r w:rsidRPr="008F421E">
        <w:rPr>
          <w:sz w:val="24"/>
          <w:szCs w:val="24"/>
          <w:vertAlign w:val="superscript"/>
        </w:rPr>
        <w:t>nd</w:t>
      </w:r>
      <w:r w:rsidRPr="008F421E">
        <w:rPr>
          <w:sz w:val="24"/>
          <w:szCs w:val="24"/>
        </w:rPr>
        <w:t xml:space="preserve"> Maccabees 8:9. The 20,000 were assaulted &amp; killed is in 2</w:t>
      </w:r>
      <w:r w:rsidRPr="008F421E">
        <w:rPr>
          <w:sz w:val="24"/>
          <w:szCs w:val="24"/>
          <w:vertAlign w:val="superscript"/>
        </w:rPr>
        <w:t>nd</w:t>
      </w:r>
      <w:r w:rsidRPr="008F421E">
        <w:rPr>
          <w:sz w:val="24"/>
          <w:szCs w:val="24"/>
        </w:rPr>
        <w:t xml:space="preserve"> Maccabees 10:17. The 20,000 Men slew by David is in 2</w:t>
      </w:r>
      <w:r w:rsidRPr="008F421E">
        <w:rPr>
          <w:sz w:val="24"/>
          <w:szCs w:val="24"/>
          <w:vertAlign w:val="superscript"/>
        </w:rPr>
        <w:t>nd</w:t>
      </w:r>
      <w:r w:rsidRPr="008F421E">
        <w:rPr>
          <w:sz w:val="24"/>
          <w:szCs w:val="24"/>
        </w:rPr>
        <w:t xml:space="preserve"> Samuel 18:7. The 20,000 Measures ($1,600,000.00 million which 40 years is $64,000,000.00 million) of Wheat year by year is in 1</w:t>
      </w:r>
      <w:r w:rsidRPr="008F421E">
        <w:rPr>
          <w:sz w:val="24"/>
          <w:szCs w:val="24"/>
          <w:vertAlign w:val="superscript"/>
        </w:rPr>
        <w:t>st</w:t>
      </w:r>
      <w:r w:rsidRPr="008F421E">
        <w:rPr>
          <w:sz w:val="24"/>
          <w:szCs w:val="24"/>
        </w:rPr>
        <w:t xml:space="preserve"> Kings 5:11 &amp; 2</w:t>
      </w:r>
      <w:r w:rsidRPr="008F421E">
        <w:rPr>
          <w:sz w:val="24"/>
          <w:szCs w:val="24"/>
          <w:vertAlign w:val="superscript"/>
        </w:rPr>
        <w:t>nd</w:t>
      </w:r>
      <w:r w:rsidRPr="008F421E">
        <w:rPr>
          <w:sz w:val="24"/>
          <w:szCs w:val="24"/>
        </w:rPr>
        <w:t xml:space="preserve"> Chronicles 2:10. The 20,000 Measures of Barley, the 20,000 Baths (120,000 gallons) of Wine &amp; the 20,000 Baths (120,000 gallons is $6,000.00) of Oil is in 2</w:t>
      </w:r>
      <w:r w:rsidRPr="008F421E">
        <w:rPr>
          <w:sz w:val="24"/>
          <w:szCs w:val="24"/>
          <w:vertAlign w:val="superscript"/>
        </w:rPr>
        <w:t>nd</w:t>
      </w:r>
      <w:r w:rsidRPr="008F421E">
        <w:rPr>
          <w:sz w:val="24"/>
          <w:szCs w:val="24"/>
        </w:rPr>
        <w:t xml:space="preserve"> Chronicles 2:10. The 20,000 Drams (25,600,000.00 million) of Gold is in Nehemiah 7:72. The 20,000 Chariots of the Father Stephen is in Psalms 68:17. The 20,000 comes against Him with 10,000 is in Luke 14:31.   </w:t>
      </w:r>
    </w:p>
    <w:p w:rsidR="00C76FEA" w:rsidRPr="008F421E" w:rsidRDefault="00C76FEA" w:rsidP="00C76FEA">
      <w:pPr>
        <w:spacing w:line="480" w:lineRule="auto"/>
        <w:jc w:val="center"/>
        <w:rPr>
          <w:b/>
          <w:sz w:val="24"/>
          <w:szCs w:val="24"/>
        </w:rPr>
      </w:pPr>
      <w:r w:rsidRPr="008F421E">
        <w:rPr>
          <w:b/>
          <w:sz w:val="24"/>
          <w:szCs w:val="24"/>
        </w:rPr>
        <w:t xml:space="preserve">THE NUMBER TWENTY THOUSAND &amp; ONE  </w:t>
      </w:r>
    </w:p>
    <w:p w:rsidR="00C76FEA" w:rsidRPr="008F421E" w:rsidRDefault="00C76FEA" w:rsidP="00C76FEA">
      <w:pPr>
        <w:spacing w:line="480" w:lineRule="auto"/>
        <w:jc w:val="both"/>
        <w:rPr>
          <w:sz w:val="24"/>
          <w:szCs w:val="24"/>
        </w:rPr>
      </w:pPr>
      <w:r w:rsidRPr="008F421E">
        <w:rPr>
          <w:sz w:val="24"/>
          <w:szCs w:val="24"/>
        </w:rPr>
        <w:t>The Number 20,001 represents the completion &amp; perfection in the Holy Bible. The 20,001 Men slain is in 2</w:t>
      </w:r>
      <w:r w:rsidRPr="008F421E">
        <w:rPr>
          <w:sz w:val="24"/>
          <w:szCs w:val="24"/>
          <w:vertAlign w:val="superscript"/>
        </w:rPr>
        <w:t>nd</w:t>
      </w:r>
      <w:r w:rsidRPr="008F421E">
        <w:rPr>
          <w:sz w:val="24"/>
          <w:szCs w:val="24"/>
        </w:rPr>
        <w:t xml:space="preserve"> Maccabees 8:30. The 20,001 Men were slain by the good success of His weapons in the two holds is in 2</w:t>
      </w:r>
      <w:r w:rsidRPr="008F421E">
        <w:rPr>
          <w:sz w:val="24"/>
          <w:szCs w:val="24"/>
          <w:vertAlign w:val="superscript"/>
        </w:rPr>
        <w:t>nd</w:t>
      </w:r>
      <w:r w:rsidRPr="008F421E">
        <w:rPr>
          <w:sz w:val="24"/>
          <w:szCs w:val="24"/>
        </w:rPr>
        <w:t xml:space="preserve"> Maccabees 10:23.  </w:t>
      </w:r>
    </w:p>
    <w:p w:rsidR="00C76FEA" w:rsidRPr="008F421E" w:rsidRDefault="00C76FEA" w:rsidP="00C76FEA">
      <w:pPr>
        <w:spacing w:line="480" w:lineRule="auto"/>
        <w:jc w:val="center"/>
        <w:rPr>
          <w:b/>
          <w:sz w:val="24"/>
          <w:szCs w:val="24"/>
        </w:rPr>
      </w:pPr>
      <w:r w:rsidRPr="008F421E">
        <w:rPr>
          <w:b/>
          <w:sz w:val="24"/>
          <w:szCs w:val="24"/>
        </w:rPr>
        <w:t xml:space="preserve">THE NUMBER TWENTY THOUSAND &amp; FIVE HUNDRED </w:t>
      </w:r>
    </w:p>
    <w:p w:rsidR="00C76FEA" w:rsidRPr="008F421E" w:rsidRDefault="00C76FEA" w:rsidP="00C76FEA">
      <w:pPr>
        <w:spacing w:line="480" w:lineRule="auto"/>
        <w:jc w:val="both"/>
        <w:rPr>
          <w:sz w:val="24"/>
          <w:szCs w:val="24"/>
        </w:rPr>
      </w:pPr>
      <w:r w:rsidRPr="008F421E">
        <w:rPr>
          <w:sz w:val="24"/>
          <w:szCs w:val="24"/>
        </w:rPr>
        <w:t>The Number 20,500 represents the completion &amp; perfection in the Holy Bible. The 20,500 Footmen slain is in 2</w:t>
      </w:r>
      <w:r w:rsidRPr="008F421E">
        <w:rPr>
          <w:sz w:val="24"/>
          <w:szCs w:val="24"/>
          <w:vertAlign w:val="superscript"/>
        </w:rPr>
        <w:t>nd</w:t>
      </w:r>
      <w:r w:rsidRPr="008F421E">
        <w:rPr>
          <w:sz w:val="24"/>
          <w:szCs w:val="24"/>
        </w:rPr>
        <w:t xml:space="preserve"> Maccabees 10:31.</w:t>
      </w:r>
    </w:p>
    <w:p w:rsidR="00C76FEA" w:rsidRPr="008F421E" w:rsidRDefault="00C76FEA" w:rsidP="00C76FEA">
      <w:pPr>
        <w:spacing w:line="480" w:lineRule="auto"/>
        <w:jc w:val="center"/>
        <w:rPr>
          <w:sz w:val="24"/>
          <w:szCs w:val="24"/>
        </w:rPr>
      </w:pPr>
      <w:r w:rsidRPr="008F421E">
        <w:rPr>
          <w:b/>
          <w:sz w:val="24"/>
          <w:szCs w:val="24"/>
        </w:rPr>
        <w:t xml:space="preserve">THE NUMBER TWENTY THOUSAND, EIGHT HUNDRED </w:t>
      </w:r>
    </w:p>
    <w:p w:rsidR="00C76FEA" w:rsidRPr="008F421E" w:rsidRDefault="00C76FEA" w:rsidP="00C76FEA">
      <w:pPr>
        <w:spacing w:line="480" w:lineRule="auto"/>
        <w:jc w:val="both"/>
        <w:rPr>
          <w:sz w:val="24"/>
          <w:szCs w:val="24"/>
        </w:rPr>
      </w:pPr>
      <w:r w:rsidRPr="008F421E">
        <w:rPr>
          <w:sz w:val="24"/>
          <w:szCs w:val="24"/>
        </w:rPr>
        <w:t>The Number 20,800 represents the completion &amp; perfection in the Holy Bible. The 20,800 Famous Mighty Men of Valor is in 1</w:t>
      </w:r>
      <w:r w:rsidRPr="008F421E">
        <w:rPr>
          <w:sz w:val="24"/>
          <w:szCs w:val="24"/>
          <w:vertAlign w:val="superscript"/>
        </w:rPr>
        <w:t>st</w:t>
      </w:r>
      <w:r w:rsidRPr="008F421E">
        <w:rPr>
          <w:sz w:val="24"/>
          <w:szCs w:val="24"/>
        </w:rPr>
        <w:t xml:space="preserve"> Chronicles 12:30.  </w:t>
      </w:r>
    </w:p>
    <w:p w:rsidR="00C76FEA" w:rsidRPr="008F421E" w:rsidRDefault="00C76FEA" w:rsidP="00C76FEA">
      <w:pPr>
        <w:spacing w:line="480" w:lineRule="auto"/>
        <w:jc w:val="center"/>
        <w:rPr>
          <w:b/>
          <w:sz w:val="24"/>
          <w:szCs w:val="24"/>
        </w:rPr>
      </w:pPr>
      <w:r w:rsidRPr="008F421E">
        <w:rPr>
          <w:sz w:val="24"/>
          <w:szCs w:val="24"/>
        </w:rPr>
        <w:t xml:space="preserve">        </w:t>
      </w:r>
      <w:r w:rsidRPr="008F421E">
        <w:rPr>
          <w:b/>
          <w:sz w:val="24"/>
          <w:szCs w:val="24"/>
        </w:rPr>
        <w:t xml:space="preserve">THE NUMBER TWENTY TWO THOUSAND     </w:t>
      </w:r>
    </w:p>
    <w:p w:rsidR="00C76FEA" w:rsidRPr="008F421E" w:rsidRDefault="00C76FEA" w:rsidP="00C76FEA">
      <w:pPr>
        <w:spacing w:line="480" w:lineRule="auto"/>
        <w:jc w:val="both"/>
        <w:rPr>
          <w:sz w:val="24"/>
          <w:szCs w:val="24"/>
        </w:rPr>
      </w:pPr>
      <w:r w:rsidRPr="008F421E">
        <w:rPr>
          <w:sz w:val="24"/>
          <w:szCs w:val="24"/>
        </w:rPr>
        <w:t>The Number 22,000 represents the completion &amp; perfection in the Holy Bible. The 22,000 oxen is in 1</w:t>
      </w:r>
      <w:r w:rsidRPr="008F421E">
        <w:rPr>
          <w:sz w:val="24"/>
          <w:szCs w:val="24"/>
          <w:vertAlign w:val="superscript"/>
        </w:rPr>
        <w:t>st</w:t>
      </w:r>
      <w:r w:rsidRPr="008F421E">
        <w:rPr>
          <w:sz w:val="24"/>
          <w:szCs w:val="24"/>
        </w:rPr>
        <w:t xml:space="preserve"> Kings 8:63. The Army of 22,000 is in 2</w:t>
      </w:r>
      <w:r w:rsidRPr="008F421E">
        <w:rPr>
          <w:sz w:val="24"/>
          <w:szCs w:val="24"/>
          <w:vertAlign w:val="superscript"/>
        </w:rPr>
        <w:t>nd</w:t>
      </w:r>
      <w:r w:rsidRPr="008F421E">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8F421E">
        <w:rPr>
          <w:sz w:val="24"/>
          <w:szCs w:val="24"/>
          <w:vertAlign w:val="superscript"/>
        </w:rPr>
        <w:t>nd</w:t>
      </w:r>
      <w:r w:rsidRPr="008F421E">
        <w:rPr>
          <w:sz w:val="24"/>
          <w:szCs w:val="24"/>
        </w:rPr>
        <w:t xml:space="preserve"> Samuel 8:5. The 22,000 Men is in 1</w:t>
      </w:r>
      <w:r w:rsidRPr="008F421E">
        <w:rPr>
          <w:sz w:val="24"/>
          <w:szCs w:val="24"/>
          <w:vertAlign w:val="superscript"/>
        </w:rPr>
        <w:t>st</w:t>
      </w:r>
      <w:r w:rsidRPr="008F421E">
        <w:rPr>
          <w:sz w:val="24"/>
          <w:szCs w:val="24"/>
        </w:rPr>
        <w:t xml:space="preserve"> Chronicles 18:5.      </w:t>
      </w:r>
    </w:p>
    <w:p w:rsidR="00C76FEA" w:rsidRPr="008F421E" w:rsidRDefault="00C76FEA" w:rsidP="00C76FEA">
      <w:pPr>
        <w:spacing w:line="480" w:lineRule="auto"/>
        <w:ind w:left="8640" w:hanging="8640"/>
        <w:jc w:val="center"/>
        <w:rPr>
          <w:b/>
          <w:sz w:val="24"/>
          <w:szCs w:val="24"/>
        </w:rPr>
      </w:pPr>
      <w:r w:rsidRPr="008F421E">
        <w:rPr>
          <w:b/>
          <w:sz w:val="24"/>
          <w:szCs w:val="24"/>
        </w:rPr>
        <w:t>THE NUMBER TWENTY TWO THOUSAND &amp; THIRTY FOUR</w:t>
      </w:r>
    </w:p>
    <w:p w:rsidR="00C76FEA" w:rsidRPr="008F421E" w:rsidRDefault="00C76FEA" w:rsidP="00C76FEA">
      <w:pPr>
        <w:spacing w:line="480" w:lineRule="auto"/>
        <w:jc w:val="both"/>
        <w:rPr>
          <w:sz w:val="24"/>
          <w:szCs w:val="24"/>
        </w:rPr>
      </w:pPr>
      <w:r w:rsidRPr="008F421E">
        <w:rPr>
          <w:sz w:val="24"/>
          <w:szCs w:val="24"/>
        </w:rPr>
        <w:t>The Number 22,034 represents the completion &amp; perfection in the Holy Bible. The 22,034 Mighty Men of Valor is in 1</w:t>
      </w:r>
      <w:r w:rsidRPr="008F421E">
        <w:rPr>
          <w:sz w:val="24"/>
          <w:szCs w:val="24"/>
          <w:vertAlign w:val="superscript"/>
        </w:rPr>
        <w:t>st</w:t>
      </w:r>
      <w:r w:rsidRPr="008F421E">
        <w:rPr>
          <w:sz w:val="24"/>
          <w:szCs w:val="24"/>
        </w:rPr>
        <w:t xml:space="preserve"> Chronicles 7:7.  </w:t>
      </w:r>
    </w:p>
    <w:p w:rsidR="00C76FEA" w:rsidRPr="008F421E" w:rsidRDefault="00C76FEA" w:rsidP="00C76FEA">
      <w:pPr>
        <w:spacing w:line="480" w:lineRule="auto"/>
        <w:jc w:val="center"/>
        <w:rPr>
          <w:b/>
          <w:sz w:val="24"/>
          <w:szCs w:val="24"/>
        </w:rPr>
      </w:pPr>
      <w:r w:rsidRPr="008F421E">
        <w:rPr>
          <w:b/>
          <w:sz w:val="24"/>
          <w:szCs w:val="24"/>
        </w:rPr>
        <w:t xml:space="preserve">THE NUMBER TWENTY TWO THOUSAND &amp; TWO HUNDRED    </w:t>
      </w:r>
    </w:p>
    <w:p w:rsidR="00C76FEA" w:rsidRPr="008F421E" w:rsidRDefault="00C76FEA" w:rsidP="00C76FEA">
      <w:pPr>
        <w:spacing w:line="480" w:lineRule="auto"/>
        <w:jc w:val="both"/>
        <w:rPr>
          <w:sz w:val="24"/>
          <w:szCs w:val="24"/>
        </w:rPr>
      </w:pPr>
      <w:r w:rsidRPr="008F421E">
        <w:rPr>
          <w:sz w:val="24"/>
          <w:szCs w:val="24"/>
        </w:rPr>
        <w:t>The Number 22,200 represents the completion &amp; perfection in the Holy Bible. The 22,200 of the Families of the Simeonites is in Numbers 26:14. The 22,200 Mighty Men of Valor is in 1</w:t>
      </w:r>
      <w:r w:rsidRPr="008F421E">
        <w:rPr>
          <w:sz w:val="24"/>
          <w:szCs w:val="24"/>
          <w:vertAlign w:val="superscript"/>
        </w:rPr>
        <w:t>st</w:t>
      </w:r>
      <w:r w:rsidRPr="008F421E">
        <w:rPr>
          <w:sz w:val="24"/>
          <w:szCs w:val="24"/>
        </w:rPr>
        <w:t xml:space="preserve"> Chronicles 7:9.  </w:t>
      </w:r>
    </w:p>
    <w:p w:rsidR="00C76FEA" w:rsidRPr="008F421E" w:rsidRDefault="00C76FEA" w:rsidP="00C76FEA">
      <w:pPr>
        <w:spacing w:line="480" w:lineRule="auto"/>
        <w:jc w:val="center"/>
        <w:rPr>
          <w:b/>
          <w:sz w:val="24"/>
          <w:szCs w:val="24"/>
        </w:rPr>
      </w:pPr>
      <w:r w:rsidRPr="008F421E">
        <w:rPr>
          <w:b/>
          <w:sz w:val="24"/>
          <w:szCs w:val="24"/>
        </w:rPr>
        <w:t xml:space="preserve">THE NUMBER TWENTY TWO THOUSAND &amp; TWO HUNDRED &amp; SEVENTY THREE   </w:t>
      </w:r>
    </w:p>
    <w:p w:rsidR="00C76FEA" w:rsidRPr="008F421E" w:rsidRDefault="00C76FEA" w:rsidP="00C76FEA">
      <w:pPr>
        <w:spacing w:line="480" w:lineRule="auto"/>
        <w:jc w:val="both"/>
        <w:rPr>
          <w:sz w:val="24"/>
          <w:szCs w:val="24"/>
        </w:rPr>
      </w:pPr>
      <w:r w:rsidRPr="008F421E">
        <w:rPr>
          <w:sz w:val="24"/>
          <w:szCs w:val="24"/>
        </w:rPr>
        <w:t xml:space="preserve">The Number 22,273 represents the completion &amp; perfection in the Holy Bible. The 22,273 is all the Firstborn Males from a month old on up to 19 years old is in Numbers 3:43. </w:t>
      </w:r>
    </w:p>
    <w:p w:rsidR="00C76FEA" w:rsidRPr="008F421E" w:rsidRDefault="00C76FEA" w:rsidP="00C76FEA">
      <w:pPr>
        <w:spacing w:line="480" w:lineRule="auto"/>
        <w:jc w:val="center"/>
        <w:rPr>
          <w:b/>
          <w:sz w:val="24"/>
          <w:szCs w:val="24"/>
        </w:rPr>
      </w:pPr>
      <w:r w:rsidRPr="008F421E">
        <w:rPr>
          <w:b/>
          <w:sz w:val="24"/>
          <w:szCs w:val="24"/>
        </w:rPr>
        <w:t xml:space="preserve">THE NUMBER TWENTY TWO THOUSAND, SIX HUNDRED   </w:t>
      </w:r>
    </w:p>
    <w:p w:rsidR="00C76FEA" w:rsidRPr="008F421E" w:rsidRDefault="00C76FEA" w:rsidP="00C76FEA">
      <w:pPr>
        <w:spacing w:line="480" w:lineRule="auto"/>
        <w:jc w:val="both"/>
        <w:rPr>
          <w:sz w:val="24"/>
          <w:szCs w:val="24"/>
        </w:rPr>
      </w:pPr>
      <w:r w:rsidRPr="008F421E">
        <w:rPr>
          <w:sz w:val="24"/>
          <w:szCs w:val="24"/>
        </w:rPr>
        <w:t>The Number 22,600 represents the completion &amp; perfection in the Holy Bible. The 22,600 Valiant Men is in 1</w:t>
      </w:r>
      <w:r w:rsidRPr="008F421E">
        <w:rPr>
          <w:sz w:val="24"/>
          <w:szCs w:val="24"/>
          <w:vertAlign w:val="superscript"/>
        </w:rPr>
        <w:t>st</w:t>
      </w:r>
      <w:r w:rsidRPr="008F421E">
        <w:rPr>
          <w:sz w:val="24"/>
          <w:szCs w:val="24"/>
        </w:rPr>
        <w:t xml:space="preserve"> Chronicles 7:2.  </w:t>
      </w:r>
    </w:p>
    <w:p w:rsidR="00C76FEA" w:rsidRPr="008F421E" w:rsidRDefault="00C76FEA" w:rsidP="00C76FEA">
      <w:pPr>
        <w:spacing w:line="480" w:lineRule="auto"/>
        <w:jc w:val="center"/>
        <w:rPr>
          <w:b/>
          <w:sz w:val="24"/>
          <w:szCs w:val="24"/>
        </w:rPr>
      </w:pPr>
      <w:r w:rsidRPr="008F421E">
        <w:rPr>
          <w:b/>
          <w:sz w:val="24"/>
          <w:szCs w:val="24"/>
        </w:rPr>
        <w:t xml:space="preserve">THE NUMBER TWENTY THREE THOUSAND   </w:t>
      </w:r>
    </w:p>
    <w:p w:rsidR="00C76FEA" w:rsidRPr="008F421E" w:rsidRDefault="00C76FEA" w:rsidP="00C76FEA">
      <w:pPr>
        <w:spacing w:line="480" w:lineRule="auto"/>
        <w:jc w:val="both"/>
        <w:rPr>
          <w:sz w:val="24"/>
          <w:szCs w:val="24"/>
        </w:rPr>
      </w:pPr>
      <w:r w:rsidRPr="008F421E">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8F421E">
        <w:rPr>
          <w:sz w:val="24"/>
          <w:szCs w:val="24"/>
          <w:vertAlign w:val="superscript"/>
        </w:rPr>
        <w:t>st</w:t>
      </w:r>
      <w:r w:rsidRPr="008F421E">
        <w:rPr>
          <w:sz w:val="24"/>
          <w:szCs w:val="24"/>
        </w:rPr>
        <w:t xml:space="preserve"> Corinthians 10:8. The 10,000 Words in an Unknown Language is in 1</w:t>
      </w:r>
      <w:r w:rsidRPr="008F421E">
        <w:rPr>
          <w:sz w:val="24"/>
          <w:szCs w:val="24"/>
          <w:vertAlign w:val="superscript"/>
        </w:rPr>
        <w:t>st</w:t>
      </w:r>
      <w:r w:rsidRPr="008F421E">
        <w:rPr>
          <w:sz w:val="24"/>
          <w:szCs w:val="24"/>
        </w:rPr>
        <w:t xml:space="preserve"> Corinthians 14:19. </w:t>
      </w:r>
    </w:p>
    <w:p w:rsidR="00C76FEA" w:rsidRPr="008F421E" w:rsidRDefault="00C76FEA" w:rsidP="00C76FEA">
      <w:pPr>
        <w:spacing w:line="480" w:lineRule="auto"/>
        <w:jc w:val="center"/>
        <w:rPr>
          <w:b/>
          <w:sz w:val="24"/>
          <w:szCs w:val="24"/>
        </w:rPr>
      </w:pPr>
      <w:r w:rsidRPr="008F421E">
        <w:rPr>
          <w:b/>
          <w:sz w:val="24"/>
          <w:szCs w:val="24"/>
        </w:rPr>
        <w:t xml:space="preserve">THE NUMBER TWENTY FOUR THOUSAND   </w:t>
      </w:r>
    </w:p>
    <w:p w:rsidR="00C76FEA" w:rsidRPr="008F421E" w:rsidRDefault="00C76FEA" w:rsidP="00C76FEA">
      <w:pPr>
        <w:spacing w:line="480" w:lineRule="auto"/>
        <w:jc w:val="both"/>
        <w:rPr>
          <w:sz w:val="24"/>
          <w:szCs w:val="24"/>
        </w:rPr>
      </w:pPr>
      <w:r w:rsidRPr="008F421E">
        <w:rPr>
          <w:sz w:val="24"/>
          <w:szCs w:val="24"/>
        </w:rPr>
        <w:t>The Number 24,000 represents the completion &amp; perfection in the Holy Bible. The 24,000 in Rest is in Numbers 10:36. The 24,000 plagued &amp; died is in Numbers 25:9. The 24,000 for the Work for the Father Stephen’s House is in 1</w:t>
      </w:r>
      <w:r w:rsidRPr="008F421E">
        <w:rPr>
          <w:sz w:val="24"/>
          <w:szCs w:val="24"/>
          <w:vertAlign w:val="superscript"/>
        </w:rPr>
        <w:t>st</w:t>
      </w:r>
      <w:r w:rsidRPr="008F421E">
        <w:rPr>
          <w:sz w:val="24"/>
          <w:szCs w:val="24"/>
        </w:rPr>
        <w:t xml:space="preserve"> Chronicles 23:4. The 24,000 (288,000 for each year) for every course is in 1</w:t>
      </w:r>
      <w:r w:rsidRPr="008F421E">
        <w:rPr>
          <w:sz w:val="24"/>
          <w:szCs w:val="24"/>
          <w:vertAlign w:val="superscript"/>
        </w:rPr>
        <w:t>st</w:t>
      </w:r>
      <w:r w:rsidRPr="008F421E">
        <w:rPr>
          <w:sz w:val="24"/>
          <w:szCs w:val="24"/>
        </w:rPr>
        <w:t xml:space="preserve"> Chronicles 27:1, 2, 4, 5, 7, 8, 9, 10, 11, 12, 13, 14, 15. </w:t>
      </w:r>
    </w:p>
    <w:p w:rsidR="00C76FEA" w:rsidRPr="008F421E" w:rsidRDefault="00C76FEA" w:rsidP="00C76FEA">
      <w:pPr>
        <w:spacing w:line="480" w:lineRule="auto"/>
        <w:jc w:val="center"/>
        <w:rPr>
          <w:b/>
          <w:sz w:val="24"/>
          <w:szCs w:val="24"/>
        </w:rPr>
      </w:pPr>
      <w:r w:rsidRPr="008F421E">
        <w:rPr>
          <w:b/>
          <w:sz w:val="24"/>
          <w:szCs w:val="24"/>
        </w:rPr>
        <w:t xml:space="preserve">THE NUMBER TWENTY FIVE THOUSAND  </w:t>
      </w:r>
    </w:p>
    <w:p w:rsidR="00C76FEA" w:rsidRPr="008F421E" w:rsidRDefault="00C76FEA" w:rsidP="00C76FEA">
      <w:pPr>
        <w:spacing w:line="480" w:lineRule="auto"/>
        <w:jc w:val="both"/>
        <w:rPr>
          <w:sz w:val="24"/>
          <w:szCs w:val="24"/>
        </w:rPr>
      </w:pPr>
      <w:r w:rsidRPr="008F421E">
        <w:rPr>
          <w:sz w:val="24"/>
          <w:szCs w:val="24"/>
        </w:rPr>
        <w:t>The Number 25,000 represents the completion &amp; perfection in the Holy Bible. The 25,000 Men slain by the Authority of the Almighty Father Stephen is in 2</w:t>
      </w:r>
      <w:r w:rsidRPr="008F421E">
        <w:rPr>
          <w:sz w:val="24"/>
          <w:szCs w:val="24"/>
          <w:vertAlign w:val="superscript"/>
        </w:rPr>
        <w:t>nd</w:t>
      </w:r>
      <w:r w:rsidRPr="008F421E">
        <w:rPr>
          <w:sz w:val="24"/>
          <w:szCs w:val="24"/>
        </w:rPr>
        <w:t xml:space="preserve"> Maccabees 12:26, 28. The 25,000 Men of Valor that drew sword is in Judges 20:46. The 25,000 Reeds (21,875 feet which is 4.5 miles) of the Land is in Ezekiel 45:1, 5, 6; 48:8, 9, 10, 13, 15, 20, 21. </w:t>
      </w:r>
    </w:p>
    <w:p w:rsidR="00C76FEA" w:rsidRPr="008F421E" w:rsidRDefault="00C76FEA" w:rsidP="00C76FEA">
      <w:pPr>
        <w:spacing w:line="480" w:lineRule="auto"/>
        <w:ind w:left="8640" w:hanging="8640"/>
        <w:jc w:val="center"/>
        <w:rPr>
          <w:b/>
          <w:sz w:val="24"/>
          <w:szCs w:val="24"/>
        </w:rPr>
      </w:pPr>
      <w:r w:rsidRPr="008F421E">
        <w:rPr>
          <w:b/>
          <w:sz w:val="24"/>
          <w:szCs w:val="24"/>
        </w:rPr>
        <w:t>THE NUMBER TWENTY FIVE THOUSAND &amp; ONE HUNDRED</w:t>
      </w:r>
    </w:p>
    <w:p w:rsidR="00C76FEA" w:rsidRPr="008F421E" w:rsidRDefault="00C76FEA" w:rsidP="00C76FEA">
      <w:pPr>
        <w:spacing w:line="480" w:lineRule="auto"/>
        <w:jc w:val="both"/>
        <w:rPr>
          <w:sz w:val="24"/>
          <w:szCs w:val="24"/>
        </w:rPr>
      </w:pPr>
      <w:r w:rsidRPr="008F421E">
        <w:rPr>
          <w:sz w:val="24"/>
          <w:szCs w:val="24"/>
        </w:rPr>
        <w:t xml:space="preserve">The Number 25,100 represents the completion &amp; perfection in the Holy Bible. The 25,100 Men were destroyed is in Judges 20:35. </w:t>
      </w:r>
    </w:p>
    <w:p w:rsidR="00C76FEA" w:rsidRPr="008F421E" w:rsidRDefault="00C76FEA" w:rsidP="00C76FEA">
      <w:pPr>
        <w:spacing w:line="480" w:lineRule="auto"/>
        <w:ind w:left="8640" w:hanging="8640"/>
        <w:jc w:val="center"/>
        <w:rPr>
          <w:b/>
          <w:sz w:val="24"/>
          <w:szCs w:val="24"/>
        </w:rPr>
      </w:pPr>
      <w:r w:rsidRPr="008F421E">
        <w:rPr>
          <w:b/>
          <w:sz w:val="24"/>
          <w:szCs w:val="24"/>
        </w:rPr>
        <w:t>THE NUMBER TWENTY SIX THOUSAND</w:t>
      </w:r>
    </w:p>
    <w:p w:rsidR="00C76FEA" w:rsidRPr="008F421E" w:rsidRDefault="00C76FEA" w:rsidP="00C76FEA">
      <w:pPr>
        <w:spacing w:line="480" w:lineRule="auto"/>
        <w:jc w:val="both"/>
        <w:rPr>
          <w:sz w:val="24"/>
          <w:szCs w:val="24"/>
        </w:rPr>
      </w:pPr>
      <w:r w:rsidRPr="008F421E">
        <w:rPr>
          <w:sz w:val="24"/>
          <w:szCs w:val="24"/>
        </w:rPr>
        <w:t>The Number 26,000 represents the completion &amp; perfection in the Holy Bible. The 26,000 Men that drew sword is in Judges 20:15. The 26,000 Men were apt to the War &amp; the Battle is in 1</w:t>
      </w:r>
      <w:r w:rsidRPr="008F421E">
        <w:rPr>
          <w:sz w:val="24"/>
          <w:szCs w:val="24"/>
          <w:vertAlign w:val="superscript"/>
        </w:rPr>
        <w:t>st</w:t>
      </w:r>
      <w:r w:rsidRPr="008F421E">
        <w:rPr>
          <w:sz w:val="24"/>
          <w:szCs w:val="24"/>
        </w:rPr>
        <w:t xml:space="preserve"> Chronicles 7:40.  </w:t>
      </w:r>
    </w:p>
    <w:p w:rsidR="00C76FEA" w:rsidRPr="008F421E" w:rsidRDefault="00C76FEA" w:rsidP="00C76FEA">
      <w:pPr>
        <w:spacing w:line="480" w:lineRule="auto"/>
        <w:ind w:left="8640" w:hanging="8640"/>
        <w:jc w:val="center"/>
        <w:rPr>
          <w:b/>
          <w:sz w:val="24"/>
          <w:szCs w:val="24"/>
        </w:rPr>
      </w:pPr>
      <w:r w:rsidRPr="008F421E">
        <w:rPr>
          <w:b/>
          <w:sz w:val="24"/>
          <w:szCs w:val="24"/>
        </w:rPr>
        <w:t>THE NUMBER TWENTY SEVEN THOUSAND</w:t>
      </w:r>
    </w:p>
    <w:p w:rsidR="00C76FEA" w:rsidRPr="008F421E" w:rsidRDefault="00C76FEA" w:rsidP="00C76FEA">
      <w:pPr>
        <w:spacing w:line="480" w:lineRule="auto"/>
        <w:jc w:val="both"/>
        <w:rPr>
          <w:sz w:val="24"/>
          <w:szCs w:val="24"/>
        </w:rPr>
      </w:pPr>
      <w:r w:rsidRPr="008F421E">
        <w:rPr>
          <w:sz w:val="24"/>
          <w:szCs w:val="24"/>
        </w:rPr>
        <w:t>The Number 27,000 represents the completion &amp; perfection in the Holy Bible. The 27,000 Men fell by the wall is in 1</w:t>
      </w:r>
      <w:r w:rsidRPr="008F421E">
        <w:rPr>
          <w:sz w:val="24"/>
          <w:szCs w:val="24"/>
          <w:vertAlign w:val="superscript"/>
        </w:rPr>
        <w:t>st</w:t>
      </w:r>
      <w:r w:rsidRPr="008F421E">
        <w:rPr>
          <w:sz w:val="24"/>
          <w:szCs w:val="24"/>
        </w:rPr>
        <w:t xml:space="preserve"> Kings 20:30. </w:t>
      </w:r>
    </w:p>
    <w:p w:rsidR="00C76FEA" w:rsidRPr="008F421E" w:rsidRDefault="00C76FEA" w:rsidP="00C76FEA">
      <w:pPr>
        <w:spacing w:line="480" w:lineRule="auto"/>
        <w:jc w:val="center"/>
        <w:rPr>
          <w:sz w:val="24"/>
          <w:szCs w:val="24"/>
        </w:rPr>
      </w:pPr>
      <w:r w:rsidRPr="008F421E">
        <w:rPr>
          <w:b/>
          <w:sz w:val="24"/>
          <w:szCs w:val="24"/>
        </w:rPr>
        <w:t xml:space="preserve">THE NUMBER TWENTY EIGHT THOUSAND, SIX HUNDRED </w:t>
      </w:r>
    </w:p>
    <w:p w:rsidR="00C76FEA" w:rsidRPr="008F421E" w:rsidRDefault="00C76FEA" w:rsidP="00C76FEA">
      <w:pPr>
        <w:spacing w:line="480" w:lineRule="auto"/>
        <w:jc w:val="both"/>
        <w:rPr>
          <w:sz w:val="24"/>
          <w:szCs w:val="24"/>
        </w:rPr>
      </w:pPr>
      <w:r w:rsidRPr="008F421E">
        <w:rPr>
          <w:sz w:val="24"/>
          <w:szCs w:val="24"/>
        </w:rPr>
        <w:t>The Number 28,600 represents the completion &amp; perfection in the Holy Bible. The 28,600 expert in warfare is in 1</w:t>
      </w:r>
      <w:r w:rsidRPr="008F421E">
        <w:rPr>
          <w:sz w:val="24"/>
          <w:szCs w:val="24"/>
          <w:vertAlign w:val="superscript"/>
        </w:rPr>
        <w:t>st</w:t>
      </w:r>
      <w:r w:rsidRPr="008F421E">
        <w:rPr>
          <w:sz w:val="24"/>
          <w:szCs w:val="24"/>
        </w:rPr>
        <w:t xml:space="preserve"> Chronicles 12:35.</w:t>
      </w:r>
    </w:p>
    <w:p w:rsidR="00C76FEA" w:rsidRPr="008F421E" w:rsidRDefault="00C76FEA" w:rsidP="00C76FEA">
      <w:pPr>
        <w:spacing w:line="480" w:lineRule="auto"/>
        <w:jc w:val="center"/>
        <w:rPr>
          <w:b/>
          <w:sz w:val="24"/>
          <w:szCs w:val="24"/>
        </w:rPr>
      </w:pPr>
      <w:r w:rsidRPr="008F421E">
        <w:rPr>
          <w:b/>
          <w:sz w:val="24"/>
          <w:szCs w:val="24"/>
        </w:rPr>
        <w:t xml:space="preserve">THE NUMBER TWENTY NINE THOUSAND, NINE HUNDRED &amp; NINETY NINE  </w:t>
      </w:r>
    </w:p>
    <w:p w:rsidR="00C76FEA" w:rsidRPr="008F421E" w:rsidRDefault="00C76FEA" w:rsidP="00C76FEA">
      <w:pPr>
        <w:spacing w:line="480" w:lineRule="auto"/>
        <w:jc w:val="both"/>
        <w:rPr>
          <w:sz w:val="24"/>
          <w:szCs w:val="24"/>
        </w:rPr>
      </w:pPr>
      <w:r w:rsidRPr="008F421E">
        <w:rPr>
          <w:sz w:val="24"/>
          <w:szCs w:val="24"/>
        </w:rPr>
        <w:t>The Number 29,999 represents the completion &amp; perfection in the Holy Bible. The 29,999 Men slain is in 2</w:t>
      </w:r>
      <w:r w:rsidRPr="008F421E">
        <w:rPr>
          <w:sz w:val="24"/>
          <w:szCs w:val="24"/>
          <w:vertAlign w:val="superscript"/>
        </w:rPr>
        <w:t>nd</w:t>
      </w:r>
      <w:r w:rsidRPr="008F421E">
        <w:rPr>
          <w:sz w:val="24"/>
          <w:szCs w:val="24"/>
        </w:rPr>
        <w:t xml:space="preserve"> Maccabees 12:23.  </w:t>
      </w:r>
    </w:p>
    <w:p w:rsidR="00C76FEA" w:rsidRPr="008F421E" w:rsidRDefault="00C76FEA" w:rsidP="00C76FEA">
      <w:pPr>
        <w:spacing w:line="480" w:lineRule="auto"/>
        <w:ind w:left="8640" w:hanging="8640"/>
        <w:jc w:val="center"/>
        <w:rPr>
          <w:b/>
          <w:sz w:val="24"/>
          <w:szCs w:val="24"/>
        </w:rPr>
      </w:pPr>
      <w:r w:rsidRPr="008F421E">
        <w:rPr>
          <w:b/>
          <w:sz w:val="24"/>
          <w:szCs w:val="24"/>
        </w:rPr>
        <w:t>THE NUMBER THIRTY THOUSAND</w:t>
      </w:r>
    </w:p>
    <w:p w:rsidR="00C76FEA" w:rsidRPr="008F421E" w:rsidRDefault="00C76FEA" w:rsidP="00C76FEA">
      <w:pPr>
        <w:spacing w:line="480" w:lineRule="auto"/>
        <w:jc w:val="both"/>
        <w:rPr>
          <w:sz w:val="24"/>
          <w:szCs w:val="24"/>
        </w:rPr>
      </w:pPr>
      <w:r w:rsidRPr="008F421E">
        <w:rPr>
          <w:sz w:val="24"/>
          <w:szCs w:val="24"/>
        </w:rPr>
        <w:t>The Number 30,000 represents the completion &amp; perfection in the Holy Bible. The 30,000 Men is in 1</w:t>
      </w:r>
      <w:r w:rsidRPr="008F421E">
        <w:rPr>
          <w:sz w:val="24"/>
          <w:szCs w:val="24"/>
          <w:vertAlign w:val="superscript"/>
        </w:rPr>
        <w:t>st</w:t>
      </w:r>
      <w:r w:rsidRPr="008F421E">
        <w:rPr>
          <w:sz w:val="24"/>
          <w:szCs w:val="24"/>
        </w:rPr>
        <w:t xml:space="preserve"> Samuel 11:8. The 30,000 Lambs &amp; Kids is in 1</w:t>
      </w:r>
      <w:r w:rsidRPr="008F421E">
        <w:rPr>
          <w:sz w:val="24"/>
          <w:szCs w:val="24"/>
          <w:vertAlign w:val="superscript"/>
        </w:rPr>
        <w:t>st</w:t>
      </w:r>
      <w:r w:rsidRPr="008F421E">
        <w:rPr>
          <w:sz w:val="24"/>
          <w:szCs w:val="24"/>
        </w:rPr>
        <w:t xml:space="preserve"> Esdras 1:7. The 30,000 were Enrolled into the King’s Forces is in 1</w:t>
      </w:r>
      <w:r w:rsidRPr="008F421E">
        <w:rPr>
          <w:sz w:val="24"/>
          <w:szCs w:val="24"/>
          <w:vertAlign w:val="superscript"/>
        </w:rPr>
        <w:t>st</w:t>
      </w:r>
      <w:r w:rsidRPr="008F421E">
        <w:rPr>
          <w:sz w:val="24"/>
          <w:szCs w:val="24"/>
        </w:rPr>
        <w:t xml:space="preserve"> Maccabees 10:36. The 30,000 Mighty Men of Valor is in Joshua 8:3. The 30,000 Footmen fell by a great slaughter is in 1</w:t>
      </w:r>
      <w:r w:rsidRPr="008F421E">
        <w:rPr>
          <w:sz w:val="24"/>
          <w:szCs w:val="24"/>
          <w:vertAlign w:val="superscript"/>
        </w:rPr>
        <w:t>st</w:t>
      </w:r>
      <w:r w:rsidRPr="008F421E">
        <w:rPr>
          <w:sz w:val="24"/>
          <w:szCs w:val="24"/>
        </w:rPr>
        <w:t xml:space="preserve"> Samuel 4:10. The 30,000 Chariots to Fight is in 1</w:t>
      </w:r>
      <w:r w:rsidRPr="008F421E">
        <w:rPr>
          <w:sz w:val="24"/>
          <w:szCs w:val="24"/>
          <w:vertAlign w:val="superscript"/>
        </w:rPr>
        <w:t>st</w:t>
      </w:r>
      <w:r w:rsidRPr="008F421E">
        <w:rPr>
          <w:sz w:val="24"/>
          <w:szCs w:val="24"/>
        </w:rPr>
        <w:t xml:space="preserve"> Samuel 13:5. The 30,000 Chosen Men is in 2</w:t>
      </w:r>
      <w:r w:rsidRPr="008F421E">
        <w:rPr>
          <w:sz w:val="24"/>
          <w:szCs w:val="24"/>
          <w:vertAlign w:val="superscript"/>
        </w:rPr>
        <w:t>nd</w:t>
      </w:r>
      <w:r w:rsidRPr="008F421E">
        <w:rPr>
          <w:sz w:val="24"/>
          <w:szCs w:val="24"/>
        </w:rPr>
        <w:t xml:space="preserve"> Samuel 6:1. The 30,000 Levy is in 1</w:t>
      </w:r>
      <w:r w:rsidRPr="008F421E">
        <w:rPr>
          <w:sz w:val="24"/>
          <w:szCs w:val="24"/>
          <w:vertAlign w:val="superscript"/>
        </w:rPr>
        <w:t>st</w:t>
      </w:r>
      <w:r w:rsidRPr="008F421E">
        <w:rPr>
          <w:sz w:val="24"/>
          <w:szCs w:val="24"/>
        </w:rPr>
        <w:t xml:space="preserve"> Kings 5:13. The 30,000 present is in 2</w:t>
      </w:r>
      <w:r w:rsidRPr="008F421E">
        <w:rPr>
          <w:sz w:val="24"/>
          <w:szCs w:val="24"/>
          <w:vertAlign w:val="superscript"/>
        </w:rPr>
        <w:t>nd</w:t>
      </w:r>
      <w:r w:rsidRPr="008F421E">
        <w:rPr>
          <w:sz w:val="24"/>
          <w:szCs w:val="24"/>
        </w:rPr>
        <w:t xml:space="preserve"> Chronicles 35:7.    </w:t>
      </w:r>
    </w:p>
    <w:p w:rsidR="00C76FEA" w:rsidRPr="008F421E" w:rsidRDefault="00C76FEA" w:rsidP="00C76FEA">
      <w:pPr>
        <w:spacing w:line="480" w:lineRule="auto"/>
        <w:jc w:val="center"/>
        <w:rPr>
          <w:b/>
          <w:sz w:val="24"/>
          <w:szCs w:val="24"/>
        </w:rPr>
      </w:pPr>
      <w:r w:rsidRPr="008F421E">
        <w:rPr>
          <w:b/>
          <w:sz w:val="24"/>
          <w:szCs w:val="24"/>
        </w:rPr>
        <w:t>THE NUMBER THIRTY THOUSAND-FIVE HUNDRED</w:t>
      </w:r>
    </w:p>
    <w:p w:rsidR="00C76FEA" w:rsidRPr="008F421E" w:rsidRDefault="00C76FEA" w:rsidP="00C76FEA">
      <w:pPr>
        <w:spacing w:line="480" w:lineRule="auto"/>
        <w:jc w:val="both"/>
        <w:rPr>
          <w:sz w:val="24"/>
          <w:szCs w:val="24"/>
        </w:rPr>
      </w:pPr>
      <w:r w:rsidRPr="008F421E">
        <w:rPr>
          <w:sz w:val="24"/>
          <w:szCs w:val="24"/>
        </w:rPr>
        <w:t xml:space="preserve">The Number 30,500 represents the completion &amp; perfection in the Holy Bible. The 30,500 Asses is in Numbers 31:39. The 30,500 asses is in Numbers 31:39, 45. </w:t>
      </w:r>
    </w:p>
    <w:p w:rsidR="00C76FEA" w:rsidRPr="008F421E" w:rsidRDefault="00C76FEA" w:rsidP="00C76FEA">
      <w:pPr>
        <w:spacing w:line="480" w:lineRule="auto"/>
        <w:jc w:val="center"/>
        <w:rPr>
          <w:b/>
          <w:sz w:val="24"/>
          <w:szCs w:val="24"/>
        </w:rPr>
      </w:pPr>
      <w:r w:rsidRPr="008F421E">
        <w:rPr>
          <w:b/>
          <w:sz w:val="24"/>
          <w:szCs w:val="24"/>
        </w:rPr>
        <w:t xml:space="preserve">THE NUMBER THIRTY TWO THOUSAND  </w:t>
      </w:r>
    </w:p>
    <w:p w:rsidR="00C76FEA" w:rsidRPr="008F421E" w:rsidRDefault="00C76FEA" w:rsidP="00C76FEA">
      <w:pPr>
        <w:spacing w:line="480" w:lineRule="auto"/>
        <w:jc w:val="both"/>
        <w:rPr>
          <w:sz w:val="24"/>
          <w:szCs w:val="24"/>
        </w:rPr>
      </w:pPr>
      <w:r w:rsidRPr="008F421E">
        <w:rPr>
          <w:sz w:val="24"/>
          <w:szCs w:val="24"/>
        </w:rPr>
        <w:t xml:space="preserve">The Number 32,000 represents the completion &amp; perfection in the Holy Bible. The 32,000 Virgins is in Numbers 31:35. </w:t>
      </w:r>
    </w:p>
    <w:p w:rsidR="00C76FEA" w:rsidRPr="008F421E" w:rsidRDefault="00C76FEA" w:rsidP="00C76FEA">
      <w:pPr>
        <w:spacing w:line="480" w:lineRule="auto"/>
        <w:jc w:val="center"/>
        <w:rPr>
          <w:b/>
          <w:sz w:val="24"/>
          <w:szCs w:val="24"/>
        </w:rPr>
      </w:pPr>
      <w:r w:rsidRPr="008F421E">
        <w:rPr>
          <w:b/>
          <w:sz w:val="24"/>
          <w:szCs w:val="24"/>
        </w:rPr>
        <w:t>THE NUMBER THIRTY TWO THOUSAND-TWO HUNDRED</w:t>
      </w:r>
    </w:p>
    <w:p w:rsidR="00C76FEA" w:rsidRPr="008F421E" w:rsidRDefault="00C76FEA" w:rsidP="00C76FEA">
      <w:pPr>
        <w:spacing w:line="480" w:lineRule="auto"/>
        <w:jc w:val="both"/>
        <w:rPr>
          <w:b/>
          <w:sz w:val="24"/>
          <w:szCs w:val="24"/>
        </w:rPr>
      </w:pPr>
      <w:r w:rsidRPr="008F421E">
        <w:rPr>
          <w:sz w:val="24"/>
          <w:szCs w:val="24"/>
        </w:rPr>
        <w:t>The Number 32,200 represents the completion &amp; perfection in the Holy Bible. The 32,200 of the Tribe of Manasseh is in Numbers 1:35. The Host is 32,200 is in Numbers 2:21.</w:t>
      </w:r>
      <w:r w:rsidRPr="008F421E">
        <w:rPr>
          <w:b/>
          <w:sz w:val="24"/>
          <w:szCs w:val="24"/>
        </w:rPr>
        <w:t xml:space="preserve"> </w:t>
      </w:r>
    </w:p>
    <w:p w:rsidR="00C76FEA" w:rsidRPr="008F421E" w:rsidRDefault="00C76FEA" w:rsidP="00C76FEA">
      <w:pPr>
        <w:spacing w:line="480" w:lineRule="auto"/>
        <w:jc w:val="center"/>
        <w:rPr>
          <w:b/>
          <w:sz w:val="24"/>
          <w:szCs w:val="24"/>
        </w:rPr>
      </w:pPr>
      <w:r w:rsidRPr="008F421E">
        <w:rPr>
          <w:b/>
          <w:sz w:val="24"/>
          <w:szCs w:val="24"/>
        </w:rPr>
        <w:t xml:space="preserve">THE NUMBER THIRTY TWO THOUSAND &amp; FIVE HUNDRED    </w:t>
      </w:r>
    </w:p>
    <w:p w:rsidR="00C76FEA" w:rsidRPr="008F421E" w:rsidRDefault="00C76FEA" w:rsidP="00C76FEA">
      <w:pPr>
        <w:spacing w:line="480" w:lineRule="auto"/>
        <w:jc w:val="both"/>
        <w:rPr>
          <w:sz w:val="24"/>
          <w:szCs w:val="24"/>
        </w:rPr>
      </w:pPr>
      <w:r w:rsidRPr="008F421E">
        <w:rPr>
          <w:sz w:val="24"/>
          <w:szCs w:val="24"/>
        </w:rPr>
        <w:t xml:space="preserve">The Number 32,500 represents the completion &amp; perfection in the Holy Bible. The 32,500 of the Families of Ephraim is in Numbers 26:37. </w:t>
      </w:r>
    </w:p>
    <w:p w:rsidR="00C76FEA" w:rsidRPr="008F421E" w:rsidRDefault="00C76FEA" w:rsidP="00C76FEA">
      <w:pPr>
        <w:spacing w:line="480" w:lineRule="auto"/>
        <w:jc w:val="center"/>
        <w:rPr>
          <w:sz w:val="24"/>
          <w:szCs w:val="24"/>
        </w:rPr>
      </w:pPr>
      <w:r w:rsidRPr="008F421E">
        <w:rPr>
          <w:b/>
          <w:sz w:val="24"/>
          <w:szCs w:val="24"/>
        </w:rPr>
        <w:t>THE NUMBER THIRTY FIVE THOUSAND</w:t>
      </w:r>
    </w:p>
    <w:p w:rsidR="00C76FEA" w:rsidRPr="008F421E" w:rsidRDefault="00C76FEA" w:rsidP="00C76FEA">
      <w:pPr>
        <w:spacing w:line="480" w:lineRule="auto"/>
        <w:jc w:val="both"/>
        <w:rPr>
          <w:b/>
          <w:sz w:val="24"/>
          <w:szCs w:val="24"/>
        </w:rPr>
      </w:pPr>
      <w:r w:rsidRPr="008F421E">
        <w:rPr>
          <w:sz w:val="24"/>
          <w:szCs w:val="24"/>
        </w:rPr>
        <w:t>The Number 35,000 represents the completion &amp; perfection in the Holy Bible. The 35,000 Men slain by their Prayers to the Father Stephen in their Hearts is in 2</w:t>
      </w:r>
      <w:r w:rsidRPr="008F421E">
        <w:rPr>
          <w:sz w:val="24"/>
          <w:szCs w:val="24"/>
          <w:vertAlign w:val="superscript"/>
        </w:rPr>
        <w:t>nd</w:t>
      </w:r>
      <w:r w:rsidRPr="008F421E">
        <w:rPr>
          <w:sz w:val="24"/>
          <w:szCs w:val="24"/>
        </w:rPr>
        <w:t xml:space="preserve"> Maccabees 15:27.</w:t>
      </w:r>
    </w:p>
    <w:p w:rsidR="00C76FEA" w:rsidRPr="008F421E" w:rsidRDefault="00C76FEA" w:rsidP="00C76FEA">
      <w:pPr>
        <w:spacing w:line="480" w:lineRule="auto"/>
        <w:jc w:val="center"/>
        <w:rPr>
          <w:b/>
          <w:sz w:val="24"/>
          <w:szCs w:val="24"/>
        </w:rPr>
      </w:pPr>
      <w:r w:rsidRPr="008F421E">
        <w:rPr>
          <w:b/>
          <w:sz w:val="24"/>
          <w:szCs w:val="24"/>
        </w:rPr>
        <w:t>THE NUMBER THIRTY FIVE THOUSAND-FOUR HUNDRED</w:t>
      </w:r>
    </w:p>
    <w:p w:rsidR="00C76FEA" w:rsidRPr="008F421E" w:rsidRDefault="00C76FEA" w:rsidP="00C76FEA">
      <w:pPr>
        <w:spacing w:line="480" w:lineRule="auto"/>
        <w:jc w:val="both"/>
        <w:rPr>
          <w:b/>
          <w:sz w:val="24"/>
          <w:szCs w:val="24"/>
        </w:rPr>
      </w:pPr>
      <w:r w:rsidRPr="008F421E">
        <w:rPr>
          <w:sz w:val="24"/>
          <w:szCs w:val="24"/>
        </w:rPr>
        <w:t>The Number 35,400 represents the completion &amp; perfection in the Holy Bible. The 35,400 of the Tribe of Benjamin is in Numbers 1:37. The Host is 35,400 is in Numbers 2:23.</w:t>
      </w:r>
      <w:r w:rsidRPr="008F421E">
        <w:rPr>
          <w:b/>
          <w:sz w:val="24"/>
          <w:szCs w:val="24"/>
        </w:rPr>
        <w:t xml:space="preserve"> </w:t>
      </w:r>
    </w:p>
    <w:p w:rsidR="00C76FEA" w:rsidRPr="008F421E" w:rsidRDefault="00C76FEA" w:rsidP="00C76FEA">
      <w:pPr>
        <w:spacing w:line="480" w:lineRule="auto"/>
        <w:jc w:val="center"/>
        <w:rPr>
          <w:b/>
          <w:sz w:val="24"/>
          <w:szCs w:val="24"/>
        </w:rPr>
      </w:pPr>
      <w:r w:rsidRPr="008F421E">
        <w:rPr>
          <w:b/>
          <w:sz w:val="24"/>
          <w:szCs w:val="24"/>
        </w:rPr>
        <w:t xml:space="preserve">THE NUMBER THIRTY SIX THOUSAND  </w:t>
      </w:r>
    </w:p>
    <w:p w:rsidR="00C76FEA" w:rsidRPr="008F421E" w:rsidRDefault="00C76FEA" w:rsidP="00C76FEA">
      <w:pPr>
        <w:spacing w:line="480" w:lineRule="auto"/>
        <w:jc w:val="both"/>
        <w:rPr>
          <w:sz w:val="24"/>
          <w:szCs w:val="24"/>
        </w:rPr>
      </w:pPr>
      <w:r w:rsidRPr="008F421E">
        <w:rPr>
          <w:sz w:val="24"/>
          <w:szCs w:val="24"/>
        </w:rPr>
        <w:t>The Number 36,000 represents the completion &amp; perfection in the Holy Bible. The 36,000 Beeves (Cattle) is in Numbers 31:44. The 36,000 Soldiers of Bands for War is in 1</w:t>
      </w:r>
      <w:r w:rsidRPr="008F421E">
        <w:rPr>
          <w:sz w:val="24"/>
          <w:szCs w:val="24"/>
          <w:vertAlign w:val="superscript"/>
        </w:rPr>
        <w:t>st</w:t>
      </w:r>
      <w:r w:rsidRPr="008F421E">
        <w:rPr>
          <w:sz w:val="24"/>
          <w:szCs w:val="24"/>
        </w:rPr>
        <w:t xml:space="preserve"> Chronicles 7:4. </w:t>
      </w:r>
    </w:p>
    <w:p w:rsidR="00C76FEA" w:rsidRPr="008F421E" w:rsidRDefault="00C76FEA" w:rsidP="00C76FEA">
      <w:pPr>
        <w:spacing w:line="480" w:lineRule="auto"/>
        <w:ind w:left="8640" w:hanging="8640"/>
        <w:jc w:val="center"/>
        <w:rPr>
          <w:b/>
          <w:sz w:val="24"/>
          <w:szCs w:val="24"/>
        </w:rPr>
      </w:pPr>
      <w:r w:rsidRPr="008F421E">
        <w:rPr>
          <w:b/>
          <w:sz w:val="24"/>
          <w:szCs w:val="24"/>
        </w:rPr>
        <w:t>THE NUMBER THIRTY SEVEN THOUSAND</w:t>
      </w:r>
    </w:p>
    <w:p w:rsidR="00C76FEA" w:rsidRPr="008F421E" w:rsidRDefault="00C76FEA" w:rsidP="00C76FEA">
      <w:pPr>
        <w:spacing w:line="480" w:lineRule="auto"/>
        <w:jc w:val="both"/>
        <w:rPr>
          <w:sz w:val="24"/>
          <w:szCs w:val="24"/>
        </w:rPr>
      </w:pPr>
      <w:r w:rsidRPr="008F421E">
        <w:rPr>
          <w:sz w:val="24"/>
          <w:szCs w:val="24"/>
        </w:rPr>
        <w:t>The Number 37,000 represents the completion &amp; perfection in the Holy Bible. The 37,000 with Shield &amp; Spear is in 1</w:t>
      </w:r>
      <w:r w:rsidRPr="008F421E">
        <w:rPr>
          <w:sz w:val="24"/>
          <w:szCs w:val="24"/>
          <w:vertAlign w:val="superscript"/>
        </w:rPr>
        <w:t>st</w:t>
      </w:r>
      <w:r w:rsidRPr="008F421E">
        <w:rPr>
          <w:sz w:val="24"/>
          <w:szCs w:val="24"/>
        </w:rPr>
        <w:t xml:space="preserve"> Chronicles 12:33.</w:t>
      </w:r>
    </w:p>
    <w:p w:rsidR="00C76FEA" w:rsidRPr="008F421E" w:rsidRDefault="00C76FEA" w:rsidP="00C76FEA">
      <w:pPr>
        <w:tabs>
          <w:tab w:val="left" w:pos="5130"/>
        </w:tabs>
        <w:spacing w:line="480" w:lineRule="auto"/>
        <w:jc w:val="center"/>
        <w:rPr>
          <w:sz w:val="24"/>
          <w:szCs w:val="24"/>
        </w:rPr>
      </w:pPr>
      <w:r w:rsidRPr="008F421E">
        <w:rPr>
          <w:b/>
          <w:sz w:val="24"/>
          <w:szCs w:val="24"/>
        </w:rPr>
        <w:t>THE NUMBER THIRTY EIGHT THOUSAND</w:t>
      </w:r>
    </w:p>
    <w:p w:rsidR="00C76FEA" w:rsidRPr="008F421E" w:rsidRDefault="00C76FEA" w:rsidP="00C76FEA">
      <w:pPr>
        <w:spacing w:line="480" w:lineRule="auto"/>
        <w:jc w:val="both"/>
        <w:rPr>
          <w:b/>
          <w:sz w:val="24"/>
          <w:szCs w:val="24"/>
        </w:rPr>
      </w:pPr>
      <w:r w:rsidRPr="008F421E">
        <w:rPr>
          <w:sz w:val="24"/>
          <w:szCs w:val="24"/>
        </w:rPr>
        <w:t>The Number 38,000 represents the completion &amp; perfection in the Holy Bible. The 38,000 Men from 30 years old to 60 years old by their polls is in 1</w:t>
      </w:r>
      <w:r w:rsidRPr="008F421E">
        <w:rPr>
          <w:sz w:val="24"/>
          <w:szCs w:val="24"/>
          <w:vertAlign w:val="superscript"/>
        </w:rPr>
        <w:t>st</w:t>
      </w:r>
      <w:r w:rsidRPr="008F421E">
        <w:rPr>
          <w:sz w:val="24"/>
          <w:szCs w:val="24"/>
        </w:rPr>
        <w:t xml:space="preserve"> Chronicles 23:3.     </w:t>
      </w:r>
    </w:p>
    <w:p w:rsidR="00C76FEA" w:rsidRPr="008F421E" w:rsidRDefault="00C76FEA" w:rsidP="00C76FEA">
      <w:pPr>
        <w:spacing w:line="480" w:lineRule="auto"/>
        <w:jc w:val="center"/>
        <w:rPr>
          <w:b/>
          <w:sz w:val="24"/>
          <w:szCs w:val="24"/>
        </w:rPr>
      </w:pPr>
      <w:r w:rsidRPr="008F421E">
        <w:rPr>
          <w:b/>
          <w:sz w:val="24"/>
          <w:szCs w:val="24"/>
        </w:rPr>
        <w:t>THE NUMBER FORTY THOUSAND</w:t>
      </w:r>
    </w:p>
    <w:p w:rsidR="00C76FEA" w:rsidRPr="008F421E" w:rsidRDefault="00C76FEA" w:rsidP="00C76FEA">
      <w:pPr>
        <w:spacing w:line="480" w:lineRule="auto"/>
        <w:jc w:val="both"/>
        <w:rPr>
          <w:sz w:val="24"/>
          <w:szCs w:val="24"/>
        </w:rPr>
      </w:pPr>
      <w:r w:rsidRPr="008F421E">
        <w:rPr>
          <w:sz w:val="24"/>
          <w:szCs w:val="24"/>
        </w:rPr>
        <w:t>The Number 40,000 represents the completion &amp; perfection in the Holy Bible. Israel is 40,000 is in 1</w:t>
      </w:r>
      <w:r w:rsidRPr="008F421E">
        <w:rPr>
          <w:sz w:val="24"/>
          <w:szCs w:val="24"/>
          <w:vertAlign w:val="superscript"/>
        </w:rPr>
        <w:t>st</w:t>
      </w:r>
      <w:r w:rsidRPr="008F421E">
        <w:rPr>
          <w:sz w:val="24"/>
          <w:szCs w:val="24"/>
        </w:rPr>
        <w:t xml:space="preserve"> Esdras 5:41. The 40,000 Horsemen slew is in 2</w:t>
      </w:r>
      <w:r w:rsidRPr="008F421E">
        <w:rPr>
          <w:sz w:val="24"/>
          <w:szCs w:val="24"/>
          <w:vertAlign w:val="superscript"/>
        </w:rPr>
        <w:t>nd</w:t>
      </w:r>
      <w:r w:rsidRPr="008F421E">
        <w:rPr>
          <w:sz w:val="24"/>
          <w:szCs w:val="24"/>
        </w:rPr>
        <w:t xml:space="preserve"> Samuel 10:18. The 40,000 numbered from 12 years of age to 60 years of age is in 1</w:t>
      </w:r>
      <w:r w:rsidRPr="008F421E">
        <w:rPr>
          <w:sz w:val="24"/>
          <w:szCs w:val="24"/>
          <w:vertAlign w:val="superscript"/>
        </w:rPr>
        <w:t>st</w:t>
      </w:r>
      <w:r w:rsidRPr="008F421E">
        <w:rPr>
          <w:sz w:val="24"/>
          <w:szCs w:val="24"/>
        </w:rPr>
        <w:t xml:space="preserve"> Esdras 5:41. The 40,000 Footmen is in 1</w:t>
      </w:r>
      <w:r w:rsidRPr="008F421E">
        <w:rPr>
          <w:sz w:val="24"/>
          <w:szCs w:val="24"/>
          <w:vertAlign w:val="superscript"/>
        </w:rPr>
        <w:t>st</w:t>
      </w:r>
      <w:r w:rsidRPr="008F421E">
        <w:rPr>
          <w:sz w:val="24"/>
          <w:szCs w:val="24"/>
        </w:rPr>
        <w:t xml:space="preserve"> Maccabees 3:39. The 40,000 Men chosen for the Battle is in 1</w:t>
      </w:r>
      <w:r w:rsidRPr="008F421E">
        <w:rPr>
          <w:sz w:val="24"/>
          <w:szCs w:val="24"/>
          <w:vertAlign w:val="superscript"/>
        </w:rPr>
        <w:t>st</w:t>
      </w:r>
      <w:r w:rsidRPr="008F421E">
        <w:rPr>
          <w:sz w:val="24"/>
          <w:szCs w:val="24"/>
        </w:rPr>
        <w:t xml:space="preserve"> Maccabees 12:41. The 40,000 Men were slain in conflict is in 2</w:t>
      </w:r>
      <w:r w:rsidRPr="008F421E">
        <w:rPr>
          <w:sz w:val="24"/>
          <w:szCs w:val="24"/>
          <w:vertAlign w:val="superscript"/>
        </w:rPr>
        <w:t>nd</w:t>
      </w:r>
      <w:r w:rsidRPr="008F421E">
        <w:rPr>
          <w:sz w:val="24"/>
          <w:szCs w:val="24"/>
        </w:rPr>
        <w:t xml:space="preserve"> Maccabees 5:14. The 40,000 prepared for war passed before the LORD unto battle is in Joshua 4:13. The 40,000 has war in the gates is in Judges 5:8. The 40,000 Stalls of Horses for His Chariots is in 1</w:t>
      </w:r>
      <w:r w:rsidRPr="008F421E">
        <w:rPr>
          <w:sz w:val="24"/>
          <w:szCs w:val="24"/>
          <w:vertAlign w:val="superscript"/>
        </w:rPr>
        <w:t>st</w:t>
      </w:r>
      <w:r w:rsidRPr="008F421E">
        <w:rPr>
          <w:sz w:val="24"/>
          <w:szCs w:val="24"/>
        </w:rPr>
        <w:t xml:space="preserve"> Kings 4:26. The 40,000 expert in war is in 1</w:t>
      </w:r>
      <w:r w:rsidRPr="008F421E">
        <w:rPr>
          <w:sz w:val="24"/>
          <w:szCs w:val="24"/>
          <w:vertAlign w:val="superscript"/>
        </w:rPr>
        <w:t>st</w:t>
      </w:r>
      <w:r w:rsidRPr="008F421E">
        <w:rPr>
          <w:sz w:val="24"/>
          <w:szCs w:val="24"/>
        </w:rPr>
        <w:t xml:space="preserve"> Chronicles 12:36. The 40,000 Footmen is in 1</w:t>
      </w:r>
      <w:r w:rsidRPr="008F421E">
        <w:rPr>
          <w:sz w:val="24"/>
          <w:szCs w:val="24"/>
          <w:vertAlign w:val="superscript"/>
        </w:rPr>
        <w:t>st</w:t>
      </w:r>
      <w:r w:rsidRPr="008F421E">
        <w:rPr>
          <w:sz w:val="24"/>
          <w:szCs w:val="24"/>
        </w:rPr>
        <w:t xml:space="preserve"> Chronicles 19:18.  </w:t>
      </w:r>
    </w:p>
    <w:p w:rsidR="00C76FEA" w:rsidRPr="008F421E" w:rsidRDefault="00C76FEA" w:rsidP="00C76FEA">
      <w:pPr>
        <w:spacing w:line="480" w:lineRule="auto"/>
        <w:jc w:val="center"/>
        <w:rPr>
          <w:b/>
          <w:sz w:val="24"/>
          <w:szCs w:val="24"/>
        </w:rPr>
      </w:pPr>
      <w:r w:rsidRPr="008F421E">
        <w:rPr>
          <w:b/>
          <w:sz w:val="24"/>
          <w:szCs w:val="24"/>
        </w:rPr>
        <w:t>THE NUMBER FORTY THOUSAND-FIVE HUNDRED</w:t>
      </w:r>
    </w:p>
    <w:p w:rsidR="00C76FEA" w:rsidRPr="008F421E" w:rsidRDefault="00C76FEA" w:rsidP="00C76FEA">
      <w:pPr>
        <w:spacing w:line="480" w:lineRule="auto"/>
        <w:jc w:val="both"/>
        <w:rPr>
          <w:sz w:val="24"/>
          <w:szCs w:val="24"/>
        </w:rPr>
      </w:pPr>
      <w:r w:rsidRPr="008F421E">
        <w:rPr>
          <w:sz w:val="24"/>
          <w:szCs w:val="24"/>
        </w:rPr>
        <w:t>The Number 40,500 represents the completion &amp; perfection in the Holy Bible. The 40,500 of the Tribe of Ephraim is in Numbers 1:33. The Host is 40,500 is in Numbers 2:19.</w:t>
      </w:r>
      <w:r w:rsidRPr="008F421E">
        <w:rPr>
          <w:b/>
          <w:sz w:val="24"/>
          <w:szCs w:val="24"/>
        </w:rPr>
        <w:t xml:space="preserve"> </w:t>
      </w:r>
      <w:r w:rsidRPr="008F421E">
        <w:rPr>
          <w:sz w:val="24"/>
          <w:szCs w:val="24"/>
        </w:rPr>
        <w:t xml:space="preserve">The 40,500 of the Families of the Gadites is in Numbers 26:18.  </w:t>
      </w:r>
    </w:p>
    <w:p w:rsidR="00C76FEA" w:rsidRPr="008F421E" w:rsidRDefault="00C76FEA" w:rsidP="00C76FEA">
      <w:pPr>
        <w:spacing w:line="480" w:lineRule="auto"/>
        <w:jc w:val="center"/>
        <w:rPr>
          <w:b/>
          <w:sz w:val="24"/>
          <w:szCs w:val="24"/>
        </w:rPr>
      </w:pPr>
      <w:r w:rsidRPr="008F421E">
        <w:rPr>
          <w:b/>
          <w:sz w:val="24"/>
          <w:szCs w:val="24"/>
        </w:rPr>
        <w:t>THE NUMBER FORTY ONE THOUSAND-FIVE HUNDRED</w:t>
      </w:r>
    </w:p>
    <w:p w:rsidR="00C76FEA" w:rsidRPr="008F421E" w:rsidRDefault="00C76FEA" w:rsidP="00C76FEA">
      <w:pPr>
        <w:spacing w:line="480" w:lineRule="auto"/>
        <w:jc w:val="both"/>
        <w:rPr>
          <w:sz w:val="24"/>
          <w:szCs w:val="24"/>
        </w:rPr>
      </w:pPr>
      <w:r w:rsidRPr="008F421E">
        <w:rPr>
          <w:sz w:val="24"/>
          <w:szCs w:val="24"/>
        </w:rPr>
        <w:t>The Number 41,500 represents the completion &amp; perfection in the Holy Bible. The Tribe of Asher is 41,500 is in Numbers 1:41. The Host is 41,500 is in Numbers 2:28.</w:t>
      </w:r>
    </w:p>
    <w:p w:rsidR="00C76FEA" w:rsidRPr="008F421E" w:rsidRDefault="00C76FEA" w:rsidP="00C76FEA">
      <w:pPr>
        <w:spacing w:line="480" w:lineRule="auto"/>
        <w:jc w:val="center"/>
        <w:rPr>
          <w:b/>
          <w:sz w:val="24"/>
          <w:szCs w:val="24"/>
        </w:rPr>
      </w:pPr>
      <w:r w:rsidRPr="008F421E">
        <w:rPr>
          <w:b/>
          <w:sz w:val="24"/>
          <w:szCs w:val="24"/>
        </w:rPr>
        <w:t xml:space="preserve">THE NUMBER FORTY TWO THOUSAND  </w:t>
      </w:r>
    </w:p>
    <w:p w:rsidR="00C76FEA" w:rsidRPr="008F421E" w:rsidRDefault="00C76FEA" w:rsidP="00C76FEA">
      <w:pPr>
        <w:spacing w:line="480" w:lineRule="auto"/>
        <w:rPr>
          <w:b/>
          <w:sz w:val="24"/>
          <w:szCs w:val="24"/>
        </w:rPr>
      </w:pPr>
      <w:r w:rsidRPr="008F421E">
        <w:rPr>
          <w:sz w:val="24"/>
          <w:szCs w:val="24"/>
        </w:rPr>
        <w:t xml:space="preserve">The Number 42,000 represents the completion &amp; perfection in the Holy Bible. The 42,000 fell is in Judges 12:6. </w:t>
      </w:r>
    </w:p>
    <w:p w:rsidR="00C76FEA" w:rsidRPr="008F421E" w:rsidRDefault="00C76FEA" w:rsidP="00C76FEA">
      <w:pPr>
        <w:spacing w:line="480" w:lineRule="auto"/>
        <w:jc w:val="center"/>
        <w:rPr>
          <w:sz w:val="24"/>
          <w:szCs w:val="24"/>
        </w:rPr>
      </w:pPr>
      <w:r w:rsidRPr="008F421E">
        <w:rPr>
          <w:b/>
          <w:sz w:val="24"/>
          <w:szCs w:val="24"/>
        </w:rPr>
        <w:t>THE NUMBER FORTY TWO THOUSAND, THREE HUNDRED &amp; SIXTY</w:t>
      </w:r>
    </w:p>
    <w:p w:rsidR="00C76FEA" w:rsidRPr="008F421E" w:rsidRDefault="00C76FEA" w:rsidP="00C76FEA">
      <w:pPr>
        <w:spacing w:line="480" w:lineRule="auto"/>
        <w:jc w:val="both"/>
        <w:rPr>
          <w:b/>
          <w:sz w:val="24"/>
          <w:szCs w:val="24"/>
        </w:rPr>
      </w:pPr>
      <w:r w:rsidRPr="008F421E">
        <w:rPr>
          <w:sz w:val="24"/>
          <w:szCs w:val="24"/>
        </w:rPr>
        <w:t xml:space="preserve">The Number 42,360 represents the completion &amp; perfection in the Holy Bible. The 42,360 of the whole congregation is in Ezra 2:64 &amp; Nehemiah 7:66.    </w:t>
      </w:r>
      <w:r w:rsidRPr="008F421E">
        <w:rPr>
          <w:b/>
          <w:sz w:val="24"/>
          <w:szCs w:val="24"/>
        </w:rPr>
        <w:t xml:space="preserve"> </w:t>
      </w:r>
    </w:p>
    <w:p w:rsidR="00C76FEA" w:rsidRPr="008F421E" w:rsidRDefault="00C76FEA" w:rsidP="00C76FEA">
      <w:pPr>
        <w:spacing w:line="480" w:lineRule="auto"/>
        <w:jc w:val="center"/>
        <w:rPr>
          <w:b/>
          <w:sz w:val="24"/>
          <w:szCs w:val="24"/>
        </w:rPr>
      </w:pPr>
      <w:r w:rsidRPr="008F421E">
        <w:rPr>
          <w:b/>
          <w:sz w:val="24"/>
          <w:szCs w:val="24"/>
        </w:rPr>
        <w:t xml:space="preserve">THE NUMBER FORTY THREE THOUSAND, SEVEN HUNDRED &amp; THIRTY  </w:t>
      </w:r>
    </w:p>
    <w:p w:rsidR="00C76FEA" w:rsidRPr="008F421E" w:rsidRDefault="00C76FEA" w:rsidP="00C76FEA">
      <w:pPr>
        <w:spacing w:line="480" w:lineRule="auto"/>
        <w:jc w:val="both"/>
        <w:rPr>
          <w:sz w:val="24"/>
          <w:szCs w:val="24"/>
        </w:rPr>
      </w:pPr>
      <w:r w:rsidRPr="008F421E">
        <w:rPr>
          <w:sz w:val="24"/>
          <w:szCs w:val="24"/>
        </w:rPr>
        <w:t xml:space="preserve">The Number 43,730 represents the completion &amp; perfection in the Holy Bible. The 43,730 of the Families of the Reubenites is in Numbers 26:7. </w:t>
      </w:r>
    </w:p>
    <w:p w:rsidR="00C76FEA" w:rsidRPr="008F421E" w:rsidRDefault="00C76FEA" w:rsidP="00C76FEA">
      <w:pPr>
        <w:spacing w:line="480" w:lineRule="auto"/>
        <w:jc w:val="center"/>
        <w:rPr>
          <w:b/>
          <w:sz w:val="24"/>
          <w:szCs w:val="24"/>
        </w:rPr>
      </w:pPr>
      <w:r w:rsidRPr="008F421E">
        <w:rPr>
          <w:b/>
          <w:sz w:val="24"/>
          <w:szCs w:val="24"/>
        </w:rPr>
        <w:t xml:space="preserve">THE NUMBER FORTY FOUR THOUSAND, SEVEN HUNDRED &amp; SIXTY  </w:t>
      </w:r>
    </w:p>
    <w:p w:rsidR="00C76FEA" w:rsidRPr="008F421E" w:rsidRDefault="00C76FEA" w:rsidP="00C76FEA">
      <w:pPr>
        <w:spacing w:line="480" w:lineRule="auto"/>
        <w:jc w:val="both"/>
        <w:rPr>
          <w:sz w:val="24"/>
          <w:szCs w:val="24"/>
        </w:rPr>
      </w:pPr>
      <w:r w:rsidRPr="008F421E">
        <w:rPr>
          <w:sz w:val="24"/>
          <w:szCs w:val="24"/>
        </w:rPr>
        <w:t>The Number 44,760 represents the completion &amp; perfection in the Holy Bible. The 44,760 skillful in war is in 1</w:t>
      </w:r>
      <w:r w:rsidRPr="008F421E">
        <w:rPr>
          <w:sz w:val="24"/>
          <w:szCs w:val="24"/>
          <w:vertAlign w:val="superscript"/>
        </w:rPr>
        <w:t>st</w:t>
      </w:r>
      <w:r w:rsidRPr="008F421E">
        <w:rPr>
          <w:sz w:val="24"/>
          <w:szCs w:val="24"/>
        </w:rPr>
        <w:t xml:space="preserve"> Chronicles 5:18. </w:t>
      </w:r>
    </w:p>
    <w:p w:rsidR="00C76FEA" w:rsidRPr="008F421E" w:rsidRDefault="00C76FEA" w:rsidP="00C76FEA">
      <w:pPr>
        <w:spacing w:line="480" w:lineRule="auto"/>
        <w:jc w:val="center"/>
        <w:rPr>
          <w:b/>
          <w:sz w:val="24"/>
          <w:szCs w:val="24"/>
        </w:rPr>
      </w:pPr>
      <w:r w:rsidRPr="008F421E">
        <w:rPr>
          <w:b/>
          <w:sz w:val="24"/>
          <w:szCs w:val="24"/>
        </w:rPr>
        <w:t xml:space="preserve">THE NUMBER FORTY FIVE THOUSAND &amp; FOUR HUNDRED    </w:t>
      </w:r>
    </w:p>
    <w:p w:rsidR="00C76FEA" w:rsidRPr="008F421E" w:rsidRDefault="00C76FEA" w:rsidP="00C76FEA">
      <w:pPr>
        <w:spacing w:line="480" w:lineRule="auto"/>
        <w:jc w:val="both"/>
        <w:rPr>
          <w:sz w:val="24"/>
          <w:szCs w:val="24"/>
        </w:rPr>
      </w:pPr>
      <w:r w:rsidRPr="008F421E">
        <w:rPr>
          <w:sz w:val="24"/>
          <w:szCs w:val="24"/>
        </w:rPr>
        <w:t xml:space="preserve">The Number 45,400 represents the completion &amp; perfection in the Holy Bible. The 45,400 of the Families of the Naphtalites is in Numbers 26:50. </w:t>
      </w:r>
    </w:p>
    <w:p w:rsidR="00C76FEA" w:rsidRPr="008F421E" w:rsidRDefault="00C76FEA" w:rsidP="00C76FEA">
      <w:pPr>
        <w:spacing w:line="480" w:lineRule="auto"/>
        <w:jc w:val="center"/>
        <w:rPr>
          <w:b/>
          <w:sz w:val="24"/>
          <w:szCs w:val="24"/>
        </w:rPr>
      </w:pPr>
      <w:r w:rsidRPr="008F421E">
        <w:rPr>
          <w:b/>
          <w:sz w:val="24"/>
          <w:szCs w:val="24"/>
        </w:rPr>
        <w:t xml:space="preserve">THE NUMBER FORTY FIVE THOUSAND &amp; SIX HUNDRED    </w:t>
      </w:r>
    </w:p>
    <w:p w:rsidR="00C76FEA" w:rsidRPr="008F421E" w:rsidRDefault="00C76FEA" w:rsidP="00C76FEA">
      <w:pPr>
        <w:spacing w:line="480" w:lineRule="auto"/>
        <w:jc w:val="both"/>
        <w:rPr>
          <w:b/>
          <w:sz w:val="24"/>
          <w:szCs w:val="24"/>
        </w:rPr>
      </w:pPr>
      <w:r w:rsidRPr="008F421E">
        <w:rPr>
          <w:sz w:val="24"/>
          <w:szCs w:val="24"/>
        </w:rPr>
        <w:t xml:space="preserve">The Number 45,600 represents the completion &amp; perfection in the Holy Bible. The 45,600 of the Families of Benjamites is in Numbers 26:41.  </w:t>
      </w:r>
    </w:p>
    <w:p w:rsidR="00C76FEA" w:rsidRPr="008F421E" w:rsidRDefault="00C76FEA" w:rsidP="00C76FEA">
      <w:pPr>
        <w:spacing w:line="480" w:lineRule="auto"/>
        <w:jc w:val="center"/>
        <w:rPr>
          <w:b/>
          <w:sz w:val="24"/>
          <w:szCs w:val="24"/>
        </w:rPr>
      </w:pPr>
      <w:r w:rsidRPr="008F421E">
        <w:rPr>
          <w:b/>
          <w:sz w:val="24"/>
          <w:szCs w:val="24"/>
        </w:rPr>
        <w:t>THE NUMBER FORTY FIVE THOUSAND-SIX HUNDRED &amp; FIFTY</w:t>
      </w:r>
    </w:p>
    <w:p w:rsidR="00C76FEA" w:rsidRPr="008F421E" w:rsidRDefault="00C76FEA" w:rsidP="00C76FEA">
      <w:pPr>
        <w:spacing w:line="480" w:lineRule="auto"/>
        <w:jc w:val="both"/>
        <w:rPr>
          <w:b/>
          <w:sz w:val="24"/>
          <w:szCs w:val="24"/>
        </w:rPr>
      </w:pPr>
      <w:r w:rsidRPr="008F421E">
        <w:rPr>
          <w:sz w:val="24"/>
          <w:szCs w:val="24"/>
        </w:rPr>
        <w:t>The Number 45,650 represents the completion &amp; perfection in the Holy Bible. The 45,650 of the Tribe of Gad is in Numbers 1:25. The Host is 45,650 is in Numbers 2:15.</w:t>
      </w:r>
      <w:r w:rsidRPr="008F421E">
        <w:rPr>
          <w:b/>
          <w:sz w:val="24"/>
          <w:szCs w:val="24"/>
        </w:rPr>
        <w:t xml:space="preserve"> </w:t>
      </w:r>
    </w:p>
    <w:p w:rsidR="00C76FEA" w:rsidRPr="008F421E" w:rsidRDefault="00C76FEA" w:rsidP="00C76FEA">
      <w:pPr>
        <w:spacing w:line="480" w:lineRule="auto"/>
        <w:jc w:val="center"/>
        <w:rPr>
          <w:b/>
          <w:sz w:val="24"/>
          <w:szCs w:val="24"/>
        </w:rPr>
      </w:pPr>
      <w:r w:rsidRPr="008F421E">
        <w:rPr>
          <w:b/>
          <w:sz w:val="24"/>
          <w:szCs w:val="24"/>
        </w:rPr>
        <w:t>THE NUMBER FORTY SIX THOUSAND-FIVE HUNDRED</w:t>
      </w:r>
    </w:p>
    <w:p w:rsidR="00C76FEA" w:rsidRPr="008F421E" w:rsidRDefault="00C76FEA" w:rsidP="00C76FEA">
      <w:pPr>
        <w:spacing w:line="480" w:lineRule="auto"/>
        <w:jc w:val="both"/>
        <w:rPr>
          <w:b/>
          <w:sz w:val="24"/>
          <w:szCs w:val="24"/>
        </w:rPr>
      </w:pPr>
      <w:r w:rsidRPr="008F421E">
        <w:rPr>
          <w:sz w:val="24"/>
          <w:szCs w:val="24"/>
        </w:rPr>
        <w:t>The Number 46,500 represents the completion &amp; perfection in the Holy Bible. The 46,500 of the Tribe of Reuben is in Numbers 1:21. The Host is 46,500 is in Numbers 2:11.</w:t>
      </w:r>
      <w:r w:rsidRPr="008F421E">
        <w:rPr>
          <w:b/>
          <w:sz w:val="24"/>
          <w:szCs w:val="24"/>
        </w:rPr>
        <w:t xml:space="preserve"> </w:t>
      </w:r>
    </w:p>
    <w:p w:rsidR="00C76FEA" w:rsidRPr="008F421E" w:rsidRDefault="00C76FEA" w:rsidP="00C76FEA">
      <w:pPr>
        <w:spacing w:line="480" w:lineRule="auto"/>
        <w:jc w:val="center"/>
        <w:rPr>
          <w:b/>
          <w:sz w:val="24"/>
          <w:szCs w:val="24"/>
        </w:rPr>
      </w:pPr>
      <w:r w:rsidRPr="008F421E">
        <w:rPr>
          <w:b/>
          <w:sz w:val="24"/>
          <w:szCs w:val="24"/>
        </w:rPr>
        <w:t xml:space="preserve">THE NUMBER FIFTY THOUSAND  </w:t>
      </w:r>
    </w:p>
    <w:p w:rsidR="00C76FEA" w:rsidRPr="008F421E" w:rsidRDefault="00C76FEA" w:rsidP="00C76FEA">
      <w:pPr>
        <w:spacing w:line="480" w:lineRule="auto"/>
        <w:jc w:val="both"/>
        <w:rPr>
          <w:sz w:val="24"/>
          <w:szCs w:val="24"/>
        </w:rPr>
      </w:pPr>
      <w:r w:rsidRPr="008F421E">
        <w:rPr>
          <w:sz w:val="24"/>
          <w:szCs w:val="24"/>
        </w:rPr>
        <w:t>The Number 50,000 represents the completion &amp; perfection in the Holy Bible. The 50,000 Camels is in 1</w:t>
      </w:r>
      <w:r w:rsidRPr="008F421E">
        <w:rPr>
          <w:sz w:val="24"/>
          <w:szCs w:val="24"/>
          <w:vertAlign w:val="superscript"/>
        </w:rPr>
        <w:t>st</w:t>
      </w:r>
      <w:r w:rsidRPr="008F421E">
        <w:rPr>
          <w:sz w:val="24"/>
          <w:szCs w:val="24"/>
        </w:rPr>
        <w:t xml:space="preserve"> Chronicles 5:21. The 50,000 which could keep rank &amp; expert in war is in 1</w:t>
      </w:r>
      <w:r w:rsidRPr="008F421E">
        <w:rPr>
          <w:sz w:val="24"/>
          <w:szCs w:val="24"/>
          <w:vertAlign w:val="superscript"/>
        </w:rPr>
        <w:t>st</w:t>
      </w:r>
      <w:r w:rsidRPr="008F421E">
        <w:rPr>
          <w:sz w:val="24"/>
          <w:szCs w:val="24"/>
        </w:rPr>
        <w:t xml:space="preserve"> Chronicles 12:33. The 50,000 Pieces ($1,600,000.00) of Silver is in Acts 19:19.   </w:t>
      </w:r>
    </w:p>
    <w:p w:rsidR="00C76FEA" w:rsidRPr="008F421E" w:rsidRDefault="00C76FEA" w:rsidP="00C76FEA">
      <w:pPr>
        <w:spacing w:line="480" w:lineRule="auto"/>
        <w:jc w:val="center"/>
        <w:rPr>
          <w:b/>
          <w:sz w:val="24"/>
          <w:szCs w:val="24"/>
        </w:rPr>
      </w:pPr>
      <w:r w:rsidRPr="008F421E">
        <w:rPr>
          <w:b/>
          <w:sz w:val="24"/>
          <w:szCs w:val="24"/>
        </w:rPr>
        <w:t xml:space="preserve">THE NUMBER FIFTY THOUSAND &amp; SEVENTY </w:t>
      </w:r>
    </w:p>
    <w:p w:rsidR="00C76FEA" w:rsidRPr="008F421E" w:rsidRDefault="00C76FEA" w:rsidP="00C76FEA">
      <w:pPr>
        <w:spacing w:line="480" w:lineRule="auto"/>
        <w:jc w:val="both"/>
        <w:rPr>
          <w:b/>
          <w:sz w:val="24"/>
          <w:szCs w:val="24"/>
        </w:rPr>
      </w:pPr>
      <w:r w:rsidRPr="008F421E">
        <w:rPr>
          <w:sz w:val="24"/>
          <w:szCs w:val="24"/>
        </w:rPr>
        <w:t>The Number 50,070 represents the completion &amp; perfection in the Holy Bible. The 50,070 Men were smitten by the LORD is in 1</w:t>
      </w:r>
      <w:r w:rsidRPr="008F421E">
        <w:rPr>
          <w:sz w:val="24"/>
          <w:szCs w:val="24"/>
          <w:vertAlign w:val="superscript"/>
        </w:rPr>
        <w:t>st</w:t>
      </w:r>
      <w:r w:rsidRPr="008F421E">
        <w:rPr>
          <w:sz w:val="24"/>
          <w:szCs w:val="24"/>
        </w:rPr>
        <w:t xml:space="preserve"> Samuel 6:19. </w:t>
      </w:r>
    </w:p>
    <w:p w:rsidR="00C76FEA" w:rsidRPr="008F421E" w:rsidRDefault="00C76FEA" w:rsidP="00C76FEA">
      <w:pPr>
        <w:spacing w:line="480" w:lineRule="auto"/>
        <w:jc w:val="center"/>
        <w:rPr>
          <w:b/>
          <w:sz w:val="24"/>
          <w:szCs w:val="24"/>
        </w:rPr>
      </w:pPr>
      <w:r w:rsidRPr="008F421E">
        <w:rPr>
          <w:b/>
          <w:sz w:val="24"/>
          <w:szCs w:val="24"/>
        </w:rPr>
        <w:t xml:space="preserve">THE NUMBER FIFTY TWO THOUSAND &amp; SEVEN HUNDRED   </w:t>
      </w:r>
    </w:p>
    <w:p w:rsidR="00C76FEA" w:rsidRPr="008F421E" w:rsidRDefault="00C76FEA" w:rsidP="00C76FEA">
      <w:pPr>
        <w:spacing w:line="480" w:lineRule="auto"/>
        <w:jc w:val="both"/>
        <w:rPr>
          <w:b/>
          <w:sz w:val="24"/>
          <w:szCs w:val="24"/>
        </w:rPr>
      </w:pPr>
      <w:r w:rsidRPr="008F421E">
        <w:rPr>
          <w:sz w:val="24"/>
          <w:szCs w:val="24"/>
        </w:rPr>
        <w:t xml:space="preserve">The Number 52,700 represents the completion &amp; perfection in the Holy Bible. The 52,700 of the Families of Manasseh is in Numbers 26:34. </w:t>
      </w:r>
    </w:p>
    <w:p w:rsidR="00C76FEA" w:rsidRPr="008F421E" w:rsidRDefault="00C76FEA" w:rsidP="00C76FEA">
      <w:pPr>
        <w:spacing w:line="480" w:lineRule="auto"/>
        <w:jc w:val="center"/>
        <w:rPr>
          <w:b/>
          <w:sz w:val="24"/>
          <w:szCs w:val="24"/>
        </w:rPr>
      </w:pPr>
      <w:r w:rsidRPr="008F421E">
        <w:rPr>
          <w:b/>
          <w:sz w:val="24"/>
          <w:szCs w:val="24"/>
        </w:rPr>
        <w:t>THE NUMBER FIFTY THREE THOUSAND-FOUR HUNDRED</w:t>
      </w:r>
    </w:p>
    <w:p w:rsidR="00C76FEA" w:rsidRPr="008F421E" w:rsidRDefault="00C76FEA" w:rsidP="00C76FEA">
      <w:pPr>
        <w:spacing w:line="480" w:lineRule="auto"/>
        <w:jc w:val="both"/>
        <w:rPr>
          <w:sz w:val="24"/>
          <w:szCs w:val="24"/>
        </w:rPr>
      </w:pPr>
      <w:r w:rsidRPr="008F421E">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C76FEA" w:rsidRPr="008F421E" w:rsidRDefault="00C76FEA" w:rsidP="00C76FEA">
      <w:pPr>
        <w:spacing w:line="480" w:lineRule="auto"/>
        <w:jc w:val="center"/>
        <w:rPr>
          <w:b/>
          <w:sz w:val="24"/>
          <w:szCs w:val="24"/>
        </w:rPr>
      </w:pPr>
      <w:r w:rsidRPr="008F421E">
        <w:rPr>
          <w:b/>
          <w:sz w:val="24"/>
          <w:szCs w:val="24"/>
        </w:rPr>
        <w:t>THE NUMBER FIFTY FOUR THOUSAND-FOUR HUNDRED</w:t>
      </w:r>
    </w:p>
    <w:p w:rsidR="00C76FEA" w:rsidRPr="008F421E" w:rsidRDefault="00C76FEA" w:rsidP="00C76FEA">
      <w:pPr>
        <w:spacing w:line="480" w:lineRule="auto"/>
        <w:jc w:val="both"/>
        <w:rPr>
          <w:sz w:val="24"/>
          <w:szCs w:val="24"/>
        </w:rPr>
      </w:pPr>
      <w:r w:rsidRPr="008F421E">
        <w:rPr>
          <w:sz w:val="24"/>
          <w:szCs w:val="24"/>
        </w:rPr>
        <w:t xml:space="preserve">The Number 54,400 represents the completion &amp; perfection in the Holy Bible. The 54,400 of the Tribe of Issachar is in Numbers 1:29. The 54,400 of the Host is in Numbers 2:6.  </w:t>
      </w:r>
    </w:p>
    <w:p w:rsidR="00C76FEA" w:rsidRPr="008F421E" w:rsidRDefault="00C76FEA" w:rsidP="00C76FEA">
      <w:pPr>
        <w:spacing w:line="480" w:lineRule="auto"/>
        <w:jc w:val="center"/>
        <w:rPr>
          <w:b/>
          <w:sz w:val="24"/>
          <w:szCs w:val="24"/>
        </w:rPr>
      </w:pPr>
      <w:r w:rsidRPr="008F421E">
        <w:rPr>
          <w:b/>
          <w:sz w:val="24"/>
          <w:szCs w:val="24"/>
        </w:rPr>
        <w:t>THE NUMBER FIFTY SEVEN THOUSAND-FOUR HUNDRED</w:t>
      </w:r>
    </w:p>
    <w:p w:rsidR="00C76FEA" w:rsidRPr="008F421E" w:rsidRDefault="00C76FEA" w:rsidP="00C76FEA">
      <w:pPr>
        <w:spacing w:line="480" w:lineRule="auto"/>
        <w:jc w:val="both"/>
        <w:rPr>
          <w:sz w:val="24"/>
          <w:szCs w:val="24"/>
        </w:rPr>
      </w:pPr>
      <w:r w:rsidRPr="008F421E">
        <w:rPr>
          <w:sz w:val="24"/>
          <w:szCs w:val="24"/>
        </w:rPr>
        <w:t xml:space="preserve">The Number 57,400 represents the completion &amp; perfection in the Holy Bible. The 57,400 of the Tribe of Zebulun is in Numbers 1:31. The 57,400 of the Host is in Numbers 2:8.  </w:t>
      </w:r>
    </w:p>
    <w:p w:rsidR="00C76FEA" w:rsidRPr="008F421E" w:rsidRDefault="00C76FEA" w:rsidP="00C76FEA">
      <w:pPr>
        <w:spacing w:line="480" w:lineRule="auto"/>
        <w:jc w:val="center"/>
        <w:rPr>
          <w:b/>
          <w:sz w:val="24"/>
          <w:szCs w:val="24"/>
        </w:rPr>
      </w:pPr>
      <w:r w:rsidRPr="008F421E">
        <w:rPr>
          <w:b/>
          <w:sz w:val="24"/>
          <w:szCs w:val="24"/>
        </w:rPr>
        <w:t>THE NUMBER FIFTY NINE THOUSAND-THREE HUNDRED</w:t>
      </w:r>
    </w:p>
    <w:p w:rsidR="00C76FEA" w:rsidRPr="008F421E" w:rsidRDefault="00C76FEA" w:rsidP="00C76FEA">
      <w:pPr>
        <w:spacing w:line="480" w:lineRule="auto"/>
        <w:jc w:val="both"/>
        <w:rPr>
          <w:b/>
          <w:sz w:val="24"/>
          <w:szCs w:val="24"/>
        </w:rPr>
      </w:pPr>
      <w:r w:rsidRPr="008F421E">
        <w:rPr>
          <w:sz w:val="24"/>
          <w:szCs w:val="24"/>
        </w:rPr>
        <w:t>The Number 59,300 represents the completion &amp; perfection in the Holy Bible. The 59,300 of the Tribe of Simeon is in Numbers 1:23. The Host is 59,300 is in Numbers 2:13.</w:t>
      </w:r>
      <w:r w:rsidRPr="008F421E">
        <w:rPr>
          <w:b/>
          <w:sz w:val="24"/>
          <w:szCs w:val="24"/>
        </w:rPr>
        <w:t xml:space="preserve"> </w:t>
      </w:r>
    </w:p>
    <w:p w:rsidR="00C76FEA" w:rsidRPr="008F421E" w:rsidRDefault="00C76FEA" w:rsidP="00C76FEA">
      <w:pPr>
        <w:spacing w:line="480" w:lineRule="auto"/>
        <w:jc w:val="center"/>
        <w:rPr>
          <w:b/>
          <w:sz w:val="24"/>
          <w:szCs w:val="24"/>
        </w:rPr>
      </w:pPr>
      <w:r w:rsidRPr="008F421E">
        <w:rPr>
          <w:b/>
          <w:sz w:val="24"/>
          <w:szCs w:val="24"/>
        </w:rPr>
        <w:t xml:space="preserve">NUMBER SIXTY THOUSAND </w:t>
      </w:r>
    </w:p>
    <w:p w:rsidR="00C76FEA" w:rsidRPr="008F421E" w:rsidRDefault="00C76FEA" w:rsidP="00C76FEA">
      <w:pPr>
        <w:spacing w:line="480" w:lineRule="auto"/>
        <w:jc w:val="both"/>
        <w:rPr>
          <w:b/>
          <w:sz w:val="24"/>
          <w:szCs w:val="24"/>
        </w:rPr>
      </w:pPr>
      <w:r w:rsidRPr="008F421E">
        <w:rPr>
          <w:sz w:val="24"/>
          <w:szCs w:val="24"/>
        </w:rPr>
        <w:t>The Number 60,000 represents the completion &amp; perfection in the Holy Bible. The 60,000 is the Bearer of burdens is in 2</w:t>
      </w:r>
      <w:r w:rsidRPr="008F421E">
        <w:rPr>
          <w:sz w:val="24"/>
          <w:szCs w:val="24"/>
          <w:vertAlign w:val="superscript"/>
        </w:rPr>
        <w:t>nd</w:t>
      </w:r>
      <w:r w:rsidRPr="008F421E">
        <w:rPr>
          <w:sz w:val="24"/>
          <w:szCs w:val="24"/>
        </w:rPr>
        <w:t xml:space="preserve"> Chronicles 2:2, 18 &amp; 1</w:t>
      </w:r>
      <w:r w:rsidRPr="008F421E">
        <w:rPr>
          <w:sz w:val="24"/>
          <w:szCs w:val="24"/>
          <w:vertAlign w:val="superscript"/>
        </w:rPr>
        <w:t>st</w:t>
      </w:r>
      <w:r w:rsidRPr="008F421E">
        <w:rPr>
          <w:sz w:val="24"/>
          <w:szCs w:val="24"/>
        </w:rPr>
        <w:t xml:space="preserve"> Kings 5:15. The 60,000 Horsemen is in 2</w:t>
      </w:r>
      <w:r w:rsidRPr="008F421E">
        <w:rPr>
          <w:sz w:val="24"/>
          <w:szCs w:val="24"/>
          <w:vertAlign w:val="superscript"/>
        </w:rPr>
        <w:t>nd</w:t>
      </w:r>
      <w:r w:rsidRPr="008F421E">
        <w:rPr>
          <w:sz w:val="24"/>
          <w:szCs w:val="24"/>
        </w:rPr>
        <w:t xml:space="preserve"> Chronicles 12:3. The 60,000 Choice Men on Foot is in 1</w:t>
      </w:r>
      <w:r w:rsidRPr="008F421E">
        <w:rPr>
          <w:sz w:val="24"/>
          <w:szCs w:val="24"/>
          <w:vertAlign w:val="superscript"/>
        </w:rPr>
        <w:t>st</w:t>
      </w:r>
      <w:r w:rsidRPr="008F421E">
        <w:rPr>
          <w:sz w:val="24"/>
          <w:szCs w:val="24"/>
        </w:rPr>
        <w:t xml:space="preserve"> Maccabees 4:28.  </w:t>
      </w:r>
    </w:p>
    <w:p w:rsidR="00C76FEA" w:rsidRPr="008F421E" w:rsidRDefault="00C76FEA" w:rsidP="00C76FEA">
      <w:pPr>
        <w:spacing w:line="480" w:lineRule="auto"/>
        <w:jc w:val="center"/>
        <w:rPr>
          <w:b/>
          <w:sz w:val="24"/>
          <w:szCs w:val="24"/>
        </w:rPr>
      </w:pPr>
      <w:r w:rsidRPr="008F421E">
        <w:rPr>
          <w:b/>
          <w:sz w:val="24"/>
          <w:szCs w:val="24"/>
        </w:rPr>
        <w:t xml:space="preserve">THE NUMBER SIXTY THOUSAND &amp; FIVE HUNDRED    </w:t>
      </w:r>
    </w:p>
    <w:p w:rsidR="00C76FEA" w:rsidRPr="008F421E" w:rsidRDefault="00C76FEA" w:rsidP="00C76FEA">
      <w:pPr>
        <w:spacing w:line="480" w:lineRule="auto"/>
        <w:jc w:val="both"/>
        <w:rPr>
          <w:b/>
          <w:sz w:val="24"/>
          <w:szCs w:val="24"/>
        </w:rPr>
      </w:pPr>
      <w:r w:rsidRPr="008F421E">
        <w:rPr>
          <w:sz w:val="24"/>
          <w:szCs w:val="24"/>
        </w:rPr>
        <w:t xml:space="preserve">The Number 60,500 represents the completion &amp; perfection in the Holy Bible. The 60,500 of the Families of Zebulunites is in Numbers 26:27. </w:t>
      </w:r>
    </w:p>
    <w:p w:rsidR="00C76FEA" w:rsidRPr="008F421E" w:rsidRDefault="00C76FEA" w:rsidP="00C76FEA">
      <w:pPr>
        <w:spacing w:line="480" w:lineRule="auto"/>
        <w:jc w:val="center"/>
        <w:rPr>
          <w:b/>
          <w:sz w:val="24"/>
          <w:szCs w:val="24"/>
        </w:rPr>
      </w:pPr>
      <w:r w:rsidRPr="008F421E">
        <w:rPr>
          <w:b/>
          <w:sz w:val="24"/>
          <w:szCs w:val="24"/>
        </w:rPr>
        <w:t xml:space="preserve">THE NUMBER SIXTY ONE THOUSAND  </w:t>
      </w:r>
    </w:p>
    <w:p w:rsidR="00C76FEA" w:rsidRPr="008F421E" w:rsidRDefault="00C76FEA" w:rsidP="00C76FEA">
      <w:pPr>
        <w:spacing w:line="480" w:lineRule="auto"/>
        <w:jc w:val="both"/>
        <w:rPr>
          <w:sz w:val="24"/>
          <w:szCs w:val="24"/>
        </w:rPr>
      </w:pPr>
      <w:r w:rsidRPr="008F421E">
        <w:rPr>
          <w:sz w:val="24"/>
          <w:szCs w:val="24"/>
        </w:rPr>
        <w:t xml:space="preserve">The Number 61,000 represents the completion &amp; perfection in the Holy Bible. The 61,000 drams of gold ($78,080,000.00 million) for the Father Stephen’s House is in Ezra 2:69. The 61,000 Asses is in Numbers 31:34.  </w:t>
      </w:r>
    </w:p>
    <w:p w:rsidR="00C76FEA" w:rsidRPr="008F421E" w:rsidRDefault="00C76FEA" w:rsidP="00C76FEA">
      <w:pPr>
        <w:spacing w:line="480" w:lineRule="auto"/>
        <w:jc w:val="center"/>
        <w:rPr>
          <w:b/>
          <w:sz w:val="24"/>
          <w:szCs w:val="24"/>
        </w:rPr>
      </w:pPr>
      <w:r w:rsidRPr="008F421E">
        <w:rPr>
          <w:b/>
          <w:sz w:val="24"/>
          <w:szCs w:val="24"/>
        </w:rPr>
        <w:t>THE NUMBER SIXTY TWO THOUSAND-SEVEN HUNDRED</w:t>
      </w:r>
    </w:p>
    <w:p w:rsidR="00C76FEA" w:rsidRPr="008F421E" w:rsidRDefault="00C76FEA" w:rsidP="00C76FEA">
      <w:pPr>
        <w:spacing w:line="480" w:lineRule="auto"/>
        <w:jc w:val="both"/>
        <w:rPr>
          <w:sz w:val="24"/>
          <w:szCs w:val="24"/>
        </w:rPr>
      </w:pPr>
      <w:r w:rsidRPr="008F421E">
        <w:rPr>
          <w:sz w:val="24"/>
          <w:szCs w:val="24"/>
        </w:rPr>
        <w:t>The Number 62,700 represents the completion &amp; perfection in the Holy Bible. The 62,700 of the Tribe of Dan is in Numbers 1:39. The 62,700 is the Host is in Numbers 2:26.</w:t>
      </w:r>
    </w:p>
    <w:p w:rsidR="00C76FEA" w:rsidRPr="008F421E" w:rsidRDefault="00C76FEA" w:rsidP="00C76FEA">
      <w:pPr>
        <w:spacing w:line="480" w:lineRule="auto"/>
        <w:jc w:val="center"/>
        <w:rPr>
          <w:b/>
          <w:sz w:val="24"/>
          <w:szCs w:val="24"/>
        </w:rPr>
      </w:pPr>
      <w:r w:rsidRPr="008F421E">
        <w:rPr>
          <w:b/>
          <w:sz w:val="24"/>
          <w:szCs w:val="24"/>
        </w:rPr>
        <w:t xml:space="preserve">THE NUMBER SIXTY FOUR THOUSAND &amp; THREE HUNDRED   </w:t>
      </w:r>
    </w:p>
    <w:p w:rsidR="00C76FEA" w:rsidRPr="008F421E" w:rsidRDefault="00C76FEA" w:rsidP="00C76FEA">
      <w:pPr>
        <w:spacing w:line="480" w:lineRule="auto"/>
        <w:jc w:val="both"/>
        <w:rPr>
          <w:sz w:val="24"/>
          <w:szCs w:val="24"/>
        </w:rPr>
      </w:pPr>
      <w:r w:rsidRPr="008F421E">
        <w:rPr>
          <w:sz w:val="24"/>
          <w:szCs w:val="24"/>
        </w:rPr>
        <w:t xml:space="preserve">The Number 64,300 represents the completion &amp; perfection in the Holy Bible. The 64,300 of the Families of Issachar is in Numbers 26:25.   </w:t>
      </w:r>
    </w:p>
    <w:p w:rsidR="00C76FEA" w:rsidRPr="008F421E" w:rsidRDefault="00C76FEA" w:rsidP="00C76FEA">
      <w:pPr>
        <w:spacing w:line="480" w:lineRule="auto"/>
        <w:jc w:val="center"/>
        <w:rPr>
          <w:b/>
          <w:sz w:val="24"/>
          <w:szCs w:val="24"/>
        </w:rPr>
      </w:pPr>
      <w:r w:rsidRPr="008F421E">
        <w:rPr>
          <w:b/>
          <w:sz w:val="24"/>
          <w:szCs w:val="24"/>
        </w:rPr>
        <w:t xml:space="preserve">THE NUMBER SIXTY FOUR THOUSAND &amp; FOUR HUNDRED    </w:t>
      </w:r>
    </w:p>
    <w:p w:rsidR="00C76FEA" w:rsidRPr="008F421E" w:rsidRDefault="00C76FEA" w:rsidP="00C76FEA">
      <w:pPr>
        <w:spacing w:line="480" w:lineRule="auto"/>
        <w:jc w:val="both"/>
        <w:rPr>
          <w:sz w:val="24"/>
          <w:szCs w:val="24"/>
        </w:rPr>
      </w:pPr>
      <w:r w:rsidRPr="008F421E">
        <w:rPr>
          <w:sz w:val="24"/>
          <w:szCs w:val="24"/>
        </w:rPr>
        <w:t xml:space="preserve">The Number 64,400 represents the completion &amp; perfection in the Holy Bible. The 64,400 of the Families of the Shuhamites is in Numbers 26:43.  </w:t>
      </w:r>
    </w:p>
    <w:p w:rsidR="00C76FEA" w:rsidRPr="008F421E" w:rsidRDefault="00C76FEA" w:rsidP="00C76FEA">
      <w:pPr>
        <w:spacing w:line="480" w:lineRule="auto"/>
        <w:jc w:val="center"/>
        <w:rPr>
          <w:b/>
          <w:sz w:val="24"/>
          <w:szCs w:val="24"/>
        </w:rPr>
      </w:pPr>
      <w:r w:rsidRPr="008F421E">
        <w:rPr>
          <w:b/>
          <w:sz w:val="24"/>
          <w:szCs w:val="24"/>
        </w:rPr>
        <w:t xml:space="preserve">THE NUMBER SEVENTY THOUSAND  </w:t>
      </w:r>
    </w:p>
    <w:p w:rsidR="00C76FEA" w:rsidRPr="008F421E" w:rsidRDefault="00C76FEA" w:rsidP="00C76FEA">
      <w:pPr>
        <w:spacing w:line="480" w:lineRule="auto"/>
        <w:jc w:val="both"/>
        <w:rPr>
          <w:sz w:val="24"/>
          <w:szCs w:val="24"/>
        </w:rPr>
      </w:pPr>
      <w:r w:rsidRPr="008F421E">
        <w:rPr>
          <w:sz w:val="24"/>
          <w:szCs w:val="24"/>
        </w:rPr>
        <w:t>The Number 70,000 represents the completion &amp; perfection in the Holy Bible. The 70,000 Drachmas ($2,240,000.00 million) took from the Castle is in 2</w:t>
      </w:r>
      <w:r w:rsidRPr="008F421E">
        <w:rPr>
          <w:sz w:val="24"/>
          <w:szCs w:val="24"/>
          <w:vertAlign w:val="superscript"/>
        </w:rPr>
        <w:t>nd</w:t>
      </w:r>
      <w:r w:rsidRPr="008F421E">
        <w:rPr>
          <w:sz w:val="24"/>
          <w:szCs w:val="24"/>
        </w:rPr>
        <w:t xml:space="preserve"> Maccabees 10:20. The 70,000 Men died by the Lord’s pestilence is in 2</w:t>
      </w:r>
      <w:r w:rsidRPr="008F421E">
        <w:rPr>
          <w:sz w:val="24"/>
          <w:szCs w:val="24"/>
          <w:vertAlign w:val="superscript"/>
        </w:rPr>
        <w:t>nd</w:t>
      </w:r>
      <w:r w:rsidRPr="008F421E">
        <w:rPr>
          <w:sz w:val="24"/>
          <w:szCs w:val="24"/>
        </w:rPr>
        <w:t xml:space="preserve"> Samuel 24:15 &amp; 1</w:t>
      </w:r>
      <w:r w:rsidRPr="008F421E">
        <w:rPr>
          <w:sz w:val="24"/>
          <w:szCs w:val="24"/>
          <w:vertAlign w:val="superscript"/>
        </w:rPr>
        <w:t>st</w:t>
      </w:r>
      <w:r w:rsidRPr="008F421E">
        <w:rPr>
          <w:sz w:val="24"/>
          <w:szCs w:val="24"/>
        </w:rPr>
        <w:t xml:space="preserve"> Chronicles 21:14.  </w:t>
      </w:r>
    </w:p>
    <w:p w:rsidR="00C76FEA" w:rsidRPr="008F421E" w:rsidRDefault="00C76FEA" w:rsidP="00C76FEA">
      <w:pPr>
        <w:spacing w:line="480" w:lineRule="auto"/>
        <w:jc w:val="center"/>
        <w:rPr>
          <w:b/>
          <w:sz w:val="24"/>
          <w:szCs w:val="24"/>
        </w:rPr>
      </w:pPr>
      <w:r w:rsidRPr="008F421E">
        <w:rPr>
          <w:b/>
          <w:sz w:val="24"/>
          <w:szCs w:val="24"/>
        </w:rPr>
        <w:t xml:space="preserve">THE NUMBER SEVENTY TWO THOUSAND  </w:t>
      </w:r>
    </w:p>
    <w:p w:rsidR="00C76FEA" w:rsidRPr="008F421E" w:rsidRDefault="00C76FEA" w:rsidP="00C76FEA">
      <w:pPr>
        <w:spacing w:line="480" w:lineRule="auto"/>
        <w:jc w:val="both"/>
        <w:rPr>
          <w:sz w:val="24"/>
          <w:szCs w:val="24"/>
        </w:rPr>
      </w:pPr>
      <w:r w:rsidRPr="008F421E">
        <w:rPr>
          <w:sz w:val="24"/>
          <w:szCs w:val="24"/>
        </w:rPr>
        <w:t xml:space="preserve">The Number 72,000 represents the completion &amp; perfection in the Holy Bible. The 72,000 Beeves (Cattle) is in Numbers 31:33.          </w:t>
      </w:r>
    </w:p>
    <w:p w:rsidR="00C76FEA" w:rsidRPr="008F421E" w:rsidRDefault="00C76FEA" w:rsidP="00C76FEA">
      <w:pPr>
        <w:spacing w:line="480" w:lineRule="auto"/>
        <w:jc w:val="both"/>
        <w:rPr>
          <w:sz w:val="24"/>
          <w:szCs w:val="24"/>
        </w:rPr>
      </w:pPr>
    </w:p>
    <w:p w:rsidR="00C76FEA" w:rsidRPr="008F421E" w:rsidRDefault="00C76FEA" w:rsidP="00C76FEA">
      <w:pPr>
        <w:spacing w:line="480" w:lineRule="auto"/>
        <w:jc w:val="center"/>
        <w:rPr>
          <w:b/>
          <w:sz w:val="24"/>
          <w:szCs w:val="24"/>
        </w:rPr>
      </w:pPr>
      <w:r w:rsidRPr="008F421E">
        <w:rPr>
          <w:b/>
          <w:sz w:val="24"/>
          <w:szCs w:val="24"/>
        </w:rPr>
        <w:t>THE NUMBER SEVENTY FOUR THOUSAND-SIX HUNDRED</w:t>
      </w:r>
    </w:p>
    <w:p w:rsidR="00C76FEA" w:rsidRPr="008F421E" w:rsidRDefault="00C76FEA" w:rsidP="00C76FEA">
      <w:pPr>
        <w:spacing w:line="480" w:lineRule="auto"/>
        <w:jc w:val="both"/>
        <w:rPr>
          <w:sz w:val="24"/>
          <w:szCs w:val="24"/>
        </w:rPr>
      </w:pPr>
      <w:r w:rsidRPr="008F421E">
        <w:rPr>
          <w:sz w:val="24"/>
          <w:szCs w:val="24"/>
        </w:rPr>
        <w:t>The Number 74,600 represents the completion &amp; perfection in the Holy Bible. The 74,600 of the Tribe of Judah is in Numbers 1:27. The 74,600 of the Host is in Numbers 2:4.</w:t>
      </w:r>
    </w:p>
    <w:p w:rsidR="00C76FEA" w:rsidRPr="008F421E" w:rsidRDefault="00C76FEA" w:rsidP="00C76FEA">
      <w:pPr>
        <w:tabs>
          <w:tab w:val="left" w:pos="5130"/>
        </w:tabs>
        <w:spacing w:line="480" w:lineRule="auto"/>
        <w:jc w:val="center"/>
        <w:rPr>
          <w:b/>
          <w:sz w:val="24"/>
          <w:szCs w:val="24"/>
        </w:rPr>
      </w:pPr>
      <w:r w:rsidRPr="008F421E">
        <w:rPr>
          <w:b/>
          <w:sz w:val="24"/>
          <w:szCs w:val="24"/>
        </w:rPr>
        <w:t>THE NUMBER SEVENTY FIVE THOUSAND</w:t>
      </w:r>
    </w:p>
    <w:p w:rsidR="00C76FEA" w:rsidRPr="008F421E" w:rsidRDefault="00C76FEA" w:rsidP="00C76FEA">
      <w:pPr>
        <w:tabs>
          <w:tab w:val="left" w:pos="5130"/>
        </w:tabs>
        <w:spacing w:line="480" w:lineRule="auto"/>
        <w:rPr>
          <w:sz w:val="24"/>
          <w:szCs w:val="24"/>
        </w:rPr>
      </w:pPr>
      <w:r w:rsidRPr="008F421E">
        <w:rPr>
          <w:sz w:val="24"/>
          <w:szCs w:val="24"/>
        </w:rPr>
        <w:t xml:space="preserve">The Number 75,000 represents the completion &amp; perfection in the Holy Bible. The 75,000 Foes slew is in Esther 9:16.    </w:t>
      </w:r>
    </w:p>
    <w:p w:rsidR="00C76FEA" w:rsidRPr="008F421E" w:rsidRDefault="00C76FEA" w:rsidP="00C76FEA">
      <w:pPr>
        <w:spacing w:line="480" w:lineRule="auto"/>
        <w:jc w:val="center"/>
        <w:rPr>
          <w:b/>
          <w:sz w:val="24"/>
          <w:szCs w:val="24"/>
        </w:rPr>
      </w:pPr>
      <w:r w:rsidRPr="008F421E">
        <w:rPr>
          <w:b/>
          <w:sz w:val="24"/>
          <w:szCs w:val="24"/>
        </w:rPr>
        <w:t xml:space="preserve">THE NUMBER SEVENTY SIX THOUSAND &amp; FIVE HUNDRED   </w:t>
      </w:r>
    </w:p>
    <w:p w:rsidR="00C76FEA" w:rsidRPr="008F421E" w:rsidRDefault="00C76FEA" w:rsidP="00C76FEA">
      <w:pPr>
        <w:spacing w:line="480" w:lineRule="auto"/>
        <w:jc w:val="both"/>
        <w:rPr>
          <w:sz w:val="24"/>
          <w:szCs w:val="24"/>
        </w:rPr>
      </w:pPr>
      <w:r w:rsidRPr="008F421E">
        <w:rPr>
          <w:sz w:val="24"/>
          <w:szCs w:val="24"/>
        </w:rPr>
        <w:t xml:space="preserve">The Number 76,500 represents the completion &amp; perfection in the Holy Bible. The 76,500 of the Families of Judah is in Numbers 26:22. </w:t>
      </w:r>
    </w:p>
    <w:p w:rsidR="00C76FEA" w:rsidRPr="008F421E" w:rsidRDefault="00C76FEA" w:rsidP="00C76FEA">
      <w:pPr>
        <w:spacing w:line="480" w:lineRule="auto"/>
        <w:jc w:val="center"/>
        <w:rPr>
          <w:b/>
          <w:sz w:val="24"/>
          <w:szCs w:val="24"/>
        </w:rPr>
      </w:pPr>
      <w:r w:rsidRPr="008F421E">
        <w:rPr>
          <w:b/>
          <w:sz w:val="24"/>
          <w:szCs w:val="24"/>
        </w:rPr>
        <w:t xml:space="preserve">NUMBER EIGHTY THOUSAND </w:t>
      </w:r>
    </w:p>
    <w:p w:rsidR="00C76FEA" w:rsidRPr="008F421E" w:rsidRDefault="00C76FEA" w:rsidP="00C76FEA">
      <w:pPr>
        <w:spacing w:line="480" w:lineRule="auto"/>
        <w:jc w:val="both"/>
        <w:rPr>
          <w:sz w:val="24"/>
          <w:szCs w:val="24"/>
        </w:rPr>
      </w:pPr>
      <w:r w:rsidRPr="008F421E">
        <w:rPr>
          <w:sz w:val="24"/>
          <w:szCs w:val="24"/>
        </w:rPr>
        <w:t>The Number 80,000 represents the completion &amp; perfection in the Holy Bible. The 80,000 Men to be hewers in the mountain is in 2</w:t>
      </w:r>
      <w:r w:rsidRPr="008F421E">
        <w:rPr>
          <w:sz w:val="24"/>
          <w:szCs w:val="24"/>
          <w:vertAlign w:val="superscript"/>
        </w:rPr>
        <w:t>nd</w:t>
      </w:r>
      <w:r w:rsidRPr="008F421E">
        <w:rPr>
          <w:sz w:val="24"/>
          <w:szCs w:val="24"/>
        </w:rPr>
        <w:t xml:space="preserve"> Chronicles 2:2, 18 &amp; 1</w:t>
      </w:r>
      <w:r w:rsidRPr="008F421E">
        <w:rPr>
          <w:sz w:val="24"/>
          <w:szCs w:val="24"/>
          <w:vertAlign w:val="superscript"/>
        </w:rPr>
        <w:t>st</w:t>
      </w:r>
      <w:r w:rsidRPr="008F421E">
        <w:rPr>
          <w:sz w:val="24"/>
          <w:szCs w:val="24"/>
        </w:rPr>
        <w:t xml:space="preserve"> Kings 5:15. The 80,000 Men were destroyed in 3 days is in 2</w:t>
      </w:r>
      <w:r w:rsidRPr="008F421E">
        <w:rPr>
          <w:sz w:val="24"/>
          <w:szCs w:val="24"/>
          <w:vertAlign w:val="superscript"/>
        </w:rPr>
        <w:t>nd</w:t>
      </w:r>
      <w:r w:rsidRPr="008F421E">
        <w:rPr>
          <w:sz w:val="24"/>
          <w:szCs w:val="24"/>
        </w:rPr>
        <w:t xml:space="preserve"> Maccabees 5:14. The 80,000 Footmen slain is in 2</w:t>
      </w:r>
      <w:r w:rsidRPr="008F421E">
        <w:rPr>
          <w:sz w:val="24"/>
          <w:szCs w:val="24"/>
          <w:vertAlign w:val="superscript"/>
        </w:rPr>
        <w:t>nd</w:t>
      </w:r>
      <w:r w:rsidRPr="008F421E">
        <w:rPr>
          <w:sz w:val="24"/>
          <w:szCs w:val="24"/>
        </w:rPr>
        <w:t xml:space="preserve"> Maccabees 10:31. </w:t>
      </w:r>
    </w:p>
    <w:p w:rsidR="00C76FEA" w:rsidRPr="008F421E" w:rsidRDefault="00C76FEA" w:rsidP="00C76FEA">
      <w:pPr>
        <w:spacing w:line="480" w:lineRule="auto"/>
        <w:ind w:left="8640" w:hanging="8640"/>
        <w:jc w:val="center"/>
        <w:rPr>
          <w:b/>
          <w:sz w:val="24"/>
          <w:szCs w:val="24"/>
        </w:rPr>
      </w:pPr>
      <w:r w:rsidRPr="008F421E">
        <w:rPr>
          <w:b/>
          <w:sz w:val="24"/>
          <w:szCs w:val="24"/>
        </w:rPr>
        <w:t>THE NUMBER EIGHTY SEVEN THOUSAND</w:t>
      </w:r>
    </w:p>
    <w:p w:rsidR="00C76FEA" w:rsidRPr="008F421E" w:rsidRDefault="00C76FEA" w:rsidP="00C76FEA">
      <w:pPr>
        <w:spacing w:line="480" w:lineRule="auto"/>
        <w:jc w:val="both"/>
        <w:rPr>
          <w:sz w:val="24"/>
          <w:szCs w:val="24"/>
        </w:rPr>
      </w:pPr>
      <w:r w:rsidRPr="008F421E">
        <w:rPr>
          <w:sz w:val="24"/>
          <w:szCs w:val="24"/>
        </w:rPr>
        <w:t>The Number 87,000 represents the completion &amp; perfection in the Holy Bible. The 87,000 Valiant Men of Might is in 1</w:t>
      </w:r>
      <w:r w:rsidRPr="008F421E">
        <w:rPr>
          <w:sz w:val="24"/>
          <w:szCs w:val="24"/>
          <w:vertAlign w:val="superscript"/>
        </w:rPr>
        <w:t>st</w:t>
      </w:r>
      <w:r w:rsidRPr="008F421E">
        <w:rPr>
          <w:sz w:val="24"/>
          <w:szCs w:val="24"/>
        </w:rPr>
        <w:t xml:space="preserve"> Chronicles 7:5.  </w:t>
      </w:r>
    </w:p>
    <w:p w:rsidR="00C76FEA" w:rsidRPr="008F421E" w:rsidRDefault="00C76FEA" w:rsidP="00C76FEA">
      <w:pPr>
        <w:spacing w:line="480" w:lineRule="auto"/>
        <w:ind w:left="8640" w:hanging="8640"/>
        <w:jc w:val="center"/>
        <w:rPr>
          <w:b/>
          <w:sz w:val="24"/>
          <w:szCs w:val="24"/>
        </w:rPr>
      </w:pPr>
      <w:r w:rsidRPr="008F421E">
        <w:rPr>
          <w:b/>
          <w:sz w:val="24"/>
          <w:szCs w:val="24"/>
        </w:rPr>
        <w:t>THE NUMBER ONE-HUNDRED THOUSAND</w:t>
      </w:r>
    </w:p>
    <w:p w:rsidR="00C76FEA" w:rsidRPr="008F421E" w:rsidRDefault="00C76FEA" w:rsidP="00C76FEA">
      <w:pPr>
        <w:spacing w:line="480" w:lineRule="auto"/>
        <w:jc w:val="both"/>
        <w:rPr>
          <w:sz w:val="24"/>
          <w:szCs w:val="24"/>
        </w:rPr>
      </w:pPr>
      <w:r w:rsidRPr="008F421E">
        <w:rPr>
          <w:sz w:val="24"/>
          <w:szCs w:val="24"/>
        </w:rPr>
        <w:t>The Number 100,000 represents the completion &amp; perfection in the Holy Bible. The 100,000 Footmen slew in 1 day is in 1</w:t>
      </w:r>
      <w:r w:rsidRPr="008F421E">
        <w:rPr>
          <w:sz w:val="24"/>
          <w:szCs w:val="24"/>
          <w:vertAlign w:val="superscript"/>
        </w:rPr>
        <w:t>st</w:t>
      </w:r>
      <w:r w:rsidRPr="008F421E">
        <w:rPr>
          <w:sz w:val="24"/>
          <w:szCs w:val="24"/>
        </w:rPr>
        <w:t xml:space="preserve"> Kings 20:29. The 100,000 talents of iron for the Father Stephen’s House is in 1</w:t>
      </w:r>
      <w:r w:rsidRPr="008F421E">
        <w:rPr>
          <w:sz w:val="24"/>
          <w:szCs w:val="24"/>
          <w:vertAlign w:val="superscript"/>
        </w:rPr>
        <w:t>st</w:t>
      </w:r>
      <w:r w:rsidRPr="008F421E">
        <w:rPr>
          <w:sz w:val="24"/>
          <w:szCs w:val="24"/>
        </w:rPr>
        <w:t xml:space="preserve"> Chronicles 29:7. The 100,000 Footmen is in 1</w:t>
      </w:r>
      <w:r w:rsidRPr="008F421E">
        <w:rPr>
          <w:sz w:val="24"/>
          <w:szCs w:val="24"/>
          <w:vertAlign w:val="superscript"/>
        </w:rPr>
        <w:t>st</w:t>
      </w:r>
      <w:r w:rsidRPr="008F421E">
        <w:rPr>
          <w:sz w:val="24"/>
          <w:szCs w:val="24"/>
        </w:rPr>
        <w:t xml:space="preserve"> Maccabees 6:30. The 100,000 Men slain in the city is in 1</w:t>
      </w:r>
      <w:r w:rsidRPr="008F421E">
        <w:rPr>
          <w:sz w:val="24"/>
          <w:szCs w:val="24"/>
          <w:vertAlign w:val="superscript"/>
        </w:rPr>
        <w:t>st</w:t>
      </w:r>
      <w:r w:rsidRPr="008F421E">
        <w:rPr>
          <w:sz w:val="24"/>
          <w:szCs w:val="24"/>
        </w:rPr>
        <w:t xml:space="preserve"> Maccabees 11:47. The 100,000 Lambs &amp; 100,000 Rams is in 2</w:t>
      </w:r>
      <w:r w:rsidRPr="008F421E">
        <w:rPr>
          <w:sz w:val="24"/>
          <w:szCs w:val="24"/>
          <w:vertAlign w:val="superscript"/>
        </w:rPr>
        <w:t>nd</w:t>
      </w:r>
      <w:r w:rsidRPr="008F421E">
        <w:rPr>
          <w:sz w:val="24"/>
          <w:szCs w:val="24"/>
        </w:rPr>
        <w:t xml:space="preserve"> Kings 3:4. The 100,000 Men is in 1</w:t>
      </w:r>
      <w:r w:rsidRPr="008F421E">
        <w:rPr>
          <w:sz w:val="24"/>
          <w:szCs w:val="24"/>
          <w:vertAlign w:val="superscript"/>
        </w:rPr>
        <w:t>st</w:t>
      </w:r>
      <w:r w:rsidRPr="008F421E">
        <w:rPr>
          <w:sz w:val="24"/>
          <w:szCs w:val="24"/>
        </w:rPr>
        <w:t xml:space="preserve"> Chronicles 5:21. The 100,000 Men that drew sword is in 1</w:t>
      </w:r>
      <w:r w:rsidRPr="008F421E">
        <w:rPr>
          <w:sz w:val="24"/>
          <w:szCs w:val="24"/>
          <w:vertAlign w:val="superscript"/>
        </w:rPr>
        <w:t>st</w:t>
      </w:r>
      <w:r w:rsidRPr="008F421E">
        <w:rPr>
          <w:sz w:val="24"/>
          <w:szCs w:val="24"/>
        </w:rPr>
        <w:t xml:space="preserve"> Chronicles 21:5. The 100,000 Hired Mighty Men of Valor (Mercenaries) is in 2</w:t>
      </w:r>
      <w:r w:rsidRPr="008F421E">
        <w:rPr>
          <w:sz w:val="24"/>
          <w:szCs w:val="24"/>
          <w:vertAlign w:val="superscript"/>
        </w:rPr>
        <w:t>nd</w:t>
      </w:r>
      <w:r w:rsidRPr="008F421E">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8F421E">
        <w:rPr>
          <w:sz w:val="24"/>
          <w:szCs w:val="24"/>
          <w:vertAlign w:val="superscript"/>
        </w:rPr>
        <w:t>st</w:t>
      </w:r>
      <w:r w:rsidRPr="008F421E">
        <w:rPr>
          <w:sz w:val="24"/>
          <w:szCs w:val="24"/>
        </w:rPr>
        <w:t xml:space="preserve"> Samuel 18:7, 8; 21:11; 29:5. The 100,000 in Our streets is in Psalms 144:13. The 100,000 Rivers of Oil is in Micah 6:7. The 100,000 Saintly Christian Lords with the Father Stephen is in Jude 14.     </w:t>
      </w:r>
    </w:p>
    <w:p w:rsidR="00C76FEA" w:rsidRPr="008F421E" w:rsidRDefault="00C76FEA" w:rsidP="00C76FEA">
      <w:pPr>
        <w:tabs>
          <w:tab w:val="left" w:pos="5130"/>
        </w:tabs>
        <w:spacing w:line="480" w:lineRule="auto"/>
        <w:jc w:val="both"/>
        <w:rPr>
          <w:sz w:val="24"/>
          <w:szCs w:val="24"/>
        </w:rPr>
      </w:pPr>
      <w:r w:rsidRPr="008F421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w:t>
      </w:r>
    </w:p>
    <w:p w:rsidR="00C76FEA" w:rsidRPr="008F421E" w:rsidRDefault="00C76FEA" w:rsidP="00C76FEA">
      <w:pPr>
        <w:spacing w:line="480" w:lineRule="auto"/>
        <w:ind w:left="8640" w:hanging="8640"/>
        <w:jc w:val="center"/>
        <w:rPr>
          <w:b/>
          <w:sz w:val="24"/>
          <w:szCs w:val="24"/>
        </w:rPr>
      </w:pPr>
      <w:r w:rsidRPr="008F421E">
        <w:rPr>
          <w:b/>
          <w:sz w:val="24"/>
          <w:szCs w:val="24"/>
        </w:rPr>
        <w:t>THE NUMBER ONE-HUNDRED &amp; EIGHT THOUSAND, ONE HUNDRED</w:t>
      </w:r>
    </w:p>
    <w:p w:rsidR="00C76FEA" w:rsidRPr="008F421E" w:rsidRDefault="00C76FEA" w:rsidP="00C76FEA">
      <w:pPr>
        <w:spacing w:line="480" w:lineRule="auto"/>
        <w:jc w:val="both"/>
        <w:rPr>
          <w:sz w:val="24"/>
          <w:szCs w:val="24"/>
        </w:rPr>
      </w:pPr>
      <w:r w:rsidRPr="008F421E">
        <w:rPr>
          <w:sz w:val="24"/>
          <w:szCs w:val="24"/>
        </w:rPr>
        <w:t xml:space="preserve">The Number 108,100 represents the completion &amp; perfection in the Holy Bible. The 108,100 is the Army Camp of Ephraim is in Numbers 2:24. </w:t>
      </w:r>
    </w:p>
    <w:p w:rsidR="00C76FEA" w:rsidRPr="008F421E" w:rsidRDefault="00C76FEA" w:rsidP="00C76FEA">
      <w:pPr>
        <w:spacing w:line="480" w:lineRule="auto"/>
        <w:ind w:left="8640" w:hanging="8640"/>
        <w:jc w:val="center"/>
        <w:rPr>
          <w:b/>
          <w:sz w:val="24"/>
          <w:szCs w:val="24"/>
        </w:rPr>
      </w:pPr>
      <w:r w:rsidRPr="008F421E">
        <w:rPr>
          <w:b/>
          <w:sz w:val="24"/>
          <w:szCs w:val="24"/>
        </w:rPr>
        <w:t>THE NUMBER ONE-HUNDRED &amp; TEN THOUSAND</w:t>
      </w:r>
    </w:p>
    <w:p w:rsidR="00C76FEA" w:rsidRPr="008F421E" w:rsidRDefault="00C76FEA" w:rsidP="00C76FEA">
      <w:pPr>
        <w:spacing w:line="480" w:lineRule="auto"/>
        <w:jc w:val="both"/>
        <w:rPr>
          <w:b/>
          <w:sz w:val="24"/>
          <w:szCs w:val="24"/>
        </w:rPr>
      </w:pPr>
      <w:r w:rsidRPr="008F421E">
        <w:rPr>
          <w:sz w:val="24"/>
          <w:szCs w:val="24"/>
        </w:rPr>
        <w:t>The Number 110,000 represents the completion &amp; perfection in the Holy Bible. The 110,000 Footmen of Grecian Authority is in 2</w:t>
      </w:r>
      <w:r w:rsidRPr="008F421E">
        <w:rPr>
          <w:sz w:val="24"/>
          <w:szCs w:val="24"/>
          <w:vertAlign w:val="superscript"/>
        </w:rPr>
        <w:t>nd</w:t>
      </w:r>
      <w:r w:rsidRPr="008F421E">
        <w:rPr>
          <w:sz w:val="24"/>
          <w:szCs w:val="24"/>
        </w:rPr>
        <w:t xml:space="preserve"> Maccabees 13:2. </w:t>
      </w:r>
    </w:p>
    <w:p w:rsidR="00C76FEA" w:rsidRPr="008F421E" w:rsidRDefault="00C76FEA" w:rsidP="00C76FEA">
      <w:pPr>
        <w:spacing w:line="480" w:lineRule="auto"/>
        <w:ind w:left="8640" w:hanging="8640"/>
        <w:jc w:val="center"/>
        <w:rPr>
          <w:b/>
          <w:sz w:val="24"/>
          <w:szCs w:val="24"/>
        </w:rPr>
      </w:pPr>
      <w:r w:rsidRPr="008F421E">
        <w:rPr>
          <w:b/>
          <w:sz w:val="24"/>
          <w:szCs w:val="24"/>
        </w:rPr>
        <w:t>THE NUMBER ONE-HUNDRED &amp; TWENTY THOUSAND</w:t>
      </w:r>
    </w:p>
    <w:p w:rsidR="00C76FEA" w:rsidRPr="008F421E" w:rsidRDefault="00C76FEA" w:rsidP="00C76FEA">
      <w:pPr>
        <w:spacing w:line="480" w:lineRule="auto"/>
        <w:jc w:val="both"/>
        <w:rPr>
          <w:sz w:val="24"/>
          <w:szCs w:val="24"/>
        </w:rPr>
      </w:pPr>
      <w:r w:rsidRPr="008F421E">
        <w:rPr>
          <w:sz w:val="24"/>
          <w:szCs w:val="24"/>
        </w:rPr>
        <w:t>The Number 120,000 represents the completion &amp; perfection in the Holy Bible. The 120,000 Men that fell is in Judges 8:10. The 200</w:t>
      </w:r>
      <w:r w:rsidRPr="008F421E">
        <w:rPr>
          <w:sz w:val="24"/>
          <w:szCs w:val="24"/>
          <w:vertAlign w:val="superscript"/>
        </w:rPr>
        <w:t>th</w:t>
      </w:r>
      <w:r w:rsidRPr="008F421E">
        <w:rPr>
          <w:sz w:val="24"/>
          <w:szCs w:val="24"/>
        </w:rPr>
        <w:t xml:space="preserve"> Target of Gold which is 120,000 shekels of gold ($230,400,000.00 million) is in 1</w:t>
      </w:r>
      <w:r w:rsidRPr="008F421E">
        <w:rPr>
          <w:sz w:val="24"/>
          <w:szCs w:val="24"/>
          <w:vertAlign w:val="superscript"/>
        </w:rPr>
        <w:t>st</w:t>
      </w:r>
      <w:r w:rsidRPr="008F421E">
        <w:rPr>
          <w:sz w:val="24"/>
          <w:szCs w:val="24"/>
        </w:rPr>
        <w:t xml:space="preserve"> Kings 10:16 &amp; 2</w:t>
      </w:r>
      <w:r w:rsidRPr="008F421E">
        <w:rPr>
          <w:sz w:val="24"/>
          <w:szCs w:val="24"/>
          <w:vertAlign w:val="superscript"/>
        </w:rPr>
        <w:t>nd</w:t>
      </w:r>
      <w:r w:rsidRPr="008F421E">
        <w:rPr>
          <w:sz w:val="24"/>
          <w:szCs w:val="24"/>
        </w:rPr>
        <w:t xml:space="preserve"> Chronicles 9:15. The 120,000 Valiant Men were slew in 1 day is in 2</w:t>
      </w:r>
      <w:r w:rsidRPr="008F421E">
        <w:rPr>
          <w:sz w:val="24"/>
          <w:szCs w:val="24"/>
          <w:vertAlign w:val="superscript"/>
        </w:rPr>
        <w:t>nd</w:t>
      </w:r>
      <w:r w:rsidRPr="008F421E">
        <w:rPr>
          <w:sz w:val="24"/>
          <w:szCs w:val="24"/>
        </w:rPr>
        <w:t xml:space="preserve"> Chronicles 28:6. The Army of 120,000 is in Judith 2:5, 15. The 120,000 Men tried to slay the King is in 1</w:t>
      </w:r>
      <w:r w:rsidRPr="008F421E">
        <w:rPr>
          <w:sz w:val="24"/>
          <w:szCs w:val="24"/>
          <w:vertAlign w:val="superscript"/>
        </w:rPr>
        <w:t>st</w:t>
      </w:r>
      <w:r w:rsidRPr="008F421E">
        <w:rPr>
          <w:sz w:val="24"/>
          <w:szCs w:val="24"/>
        </w:rPr>
        <w:t xml:space="preserve"> Maccabees 11:45. The 120,000 Men of War in the Camp went against Dora is in 1</w:t>
      </w:r>
      <w:r w:rsidRPr="008F421E">
        <w:rPr>
          <w:sz w:val="24"/>
          <w:szCs w:val="24"/>
          <w:vertAlign w:val="superscript"/>
        </w:rPr>
        <w:t>st</w:t>
      </w:r>
      <w:r w:rsidRPr="008F421E">
        <w:rPr>
          <w:sz w:val="24"/>
          <w:szCs w:val="24"/>
        </w:rPr>
        <w:t xml:space="preserve"> Maccabees 15:13. The 120,000 were destroyed by the 8,000 in the Business in Heaven is in 2</w:t>
      </w:r>
      <w:r w:rsidRPr="008F421E">
        <w:rPr>
          <w:sz w:val="24"/>
          <w:szCs w:val="24"/>
          <w:vertAlign w:val="superscript"/>
        </w:rPr>
        <w:t>nd</w:t>
      </w:r>
      <w:r w:rsidRPr="008F421E">
        <w:rPr>
          <w:sz w:val="24"/>
          <w:szCs w:val="24"/>
        </w:rPr>
        <w:t xml:space="preserve"> Maccabees 8:20. The 120,000 Men of Foot is in 2</w:t>
      </w:r>
      <w:r w:rsidRPr="008F421E">
        <w:rPr>
          <w:sz w:val="24"/>
          <w:szCs w:val="24"/>
          <w:vertAlign w:val="superscript"/>
        </w:rPr>
        <w:t>nd</w:t>
      </w:r>
      <w:r w:rsidRPr="008F421E">
        <w:rPr>
          <w:sz w:val="24"/>
          <w:szCs w:val="24"/>
        </w:rPr>
        <w:t xml:space="preserve"> Maccabees 12:20. The 120,000 Sheep for the Father Stephen’s House is in 1</w:t>
      </w:r>
      <w:r w:rsidRPr="008F421E">
        <w:rPr>
          <w:sz w:val="24"/>
          <w:szCs w:val="24"/>
          <w:vertAlign w:val="superscript"/>
        </w:rPr>
        <w:t>st</w:t>
      </w:r>
      <w:r w:rsidRPr="008F421E">
        <w:rPr>
          <w:sz w:val="24"/>
          <w:szCs w:val="24"/>
        </w:rPr>
        <w:t xml:space="preserve"> Kings 8:63 &amp; 2</w:t>
      </w:r>
      <w:r w:rsidRPr="008F421E">
        <w:rPr>
          <w:sz w:val="24"/>
          <w:szCs w:val="24"/>
          <w:vertAlign w:val="superscript"/>
        </w:rPr>
        <w:t>nd</w:t>
      </w:r>
      <w:r w:rsidRPr="008F421E">
        <w:rPr>
          <w:sz w:val="24"/>
          <w:szCs w:val="24"/>
        </w:rPr>
        <w:t xml:space="preserve"> Chronicles 7:5. The 120,000 with all manner of instruments of war for the battle is in 1</w:t>
      </w:r>
      <w:r w:rsidRPr="008F421E">
        <w:rPr>
          <w:sz w:val="24"/>
          <w:szCs w:val="24"/>
          <w:vertAlign w:val="superscript"/>
        </w:rPr>
        <w:t>st</w:t>
      </w:r>
      <w:r w:rsidRPr="008F421E">
        <w:rPr>
          <w:sz w:val="24"/>
          <w:szCs w:val="24"/>
        </w:rPr>
        <w:t xml:space="preserve"> Chronicles 12:37. The 120,000 slain in 1 day for forsaking the Lord is in 2</w:t>
      </w:r>
      <w:r w:rsidRPr="008F421E">
        <w:rPr>
          <w:sz w:val="24"/>
          <w:szCs w:val="24"/>
          <w:vertAlign w:val="superscript"/>
        </w:rPr>
        <w:t>nd</w:t>
      </w:r>
      <w:r w:rsidRPr="008F421E">
        <w:rPr>
          <w:sz w:val="24"/>
          <w:szCs w:val="24"/>
        </w:rPr>
        <w:t xml:space="preserve"> Chronicles 28:6. The 120,000 cannot discern between their right hand from their left hand is in Jonah 4:11.  </w:t>
      </w:r>
    </w:p>
    <w:p w:rsidR="00C76FEA" w:rsidRPr="008F421E" w:rsidRDefault="00C76FEA" w:rsidP="00C76FEA">
      <w:pPr>
        <w:spacing w:line="480" w:lineRule="auto"/>
        <w:jc w:val="center"/>
        <w:rPr>
          <w:b/>
          <w:sz w:val="24"/>
          <w:szCs w:val="24"/>
        </w:rPr>
      </w:pPr>
      <w:r w:rsidRPr="008F421E">
        <w:rPr>
          <w:b/>
          <w:sz w:val="24"/>
          <w:szCs w:val="24"/>
        </w:rPr>
        <w:t xml:space="preserve">THE NUMBER ONE-HUNDRED &amp; FORTY FOUR THOUSAND  </w:t>
      </w:r>
    </w:p>
    <w:p w:rsidR="00C76FEA" w:rsidRPr="008F421E" w:rsidRDefault="00C76FEA" w:rsidP="00C76FEA">
      <w:pPr>
        <w:spacing w:line="480" w:lineRule="auto"/>
        <w:jc w:val="both"/>
        <w:rPr>
          <w:b/>
          <w:sz w:val="24"/>
          <w:szCs w:val="24"/>
        </w:rPr>
      </w:pPr>
      <w:r w:rsidRPr="008F421E">
        <w:rPr>
          <w:sz w:val="24"/>
          <w:szCs w:val="24"/>
        </w:rPr>
        <w:t xml:space="preserve">The Number 144,000 represents the completion &amp; perfection in the Holy Bible. The 144,000 sealed with God the Father Stephen is in Revelation 7:4; 14:1, 3.    </w:t>
      </w:r>
    </w:p>
    <w:p w:rsidR="00C76FEA" w:rsidRPr="008F421E" w:rsidRDefault="00C76FEA" w:rsidP="00C76FEA">
      <w:pPr>
        <w:spacing w:line="480" w:lineRule="auto"/>
        <w:jc w:val="center"/>
        <w:rPr>
          <w:b/>
          <w:sz w:val="24"/>
          <w:szCs w:val="24"/>
        </w:rPr>
      </w:pPr>
      <w:r w:rsidRPr="008F421E">
        <w:rPr>
          <w:b/>
          <w:sz w:val="24"/>
          <w:szCs w:val="24"/>
        </w:rPr>
        <w:t xml:space="preserve">THE NUMBER ONE-HUNDRED &amp; FIFTY ONE THOUSAND &amp; FOUR HUNDRED &amp; FIFTY  </w:t>
      </w:r>
    </w:p>
    <w:p w:rsidR="00C76FEA" w:rsidRPr="008F421E" w:rsidRDefault="00C76FEA" w:rsidP="00C76FEA">
      <w:pPr>
        <w:spacing w:line="480" w:lineRule="auto"/>
        <w:rPr>
          <w:sz w:val="24"/>
          <w:szCs w:val="24"/>
        </w:rPr>
      </w:pPr>
      <w:r w:rsidRPr="008F421E">
        <w:rPr>
          <w:sz w:val="24"/>
          <w:szCs w:val="24"/>
        </w:rPr>
        <w:t xml:space="preserve">The Number 151,450 represents the completion &amp; perfection in the Holy Bible. The Army is 151,450 is in Numbers 2:16. The 151,450 is the Army Camp of Reuben is in Numbers 2:16. </w:t>
      </w:r>
    </w:p>
    <w:p w:rsidR="00C76FEA" w:rsidRPr="008F421E" w:rsidRDefault="00C76FEA" w:rsidP="00C76FEA">
      <w:pPr>
        <w:spacing w:line="480" w:lineRule="auto"/>
        <w:jc w:val="center"/>
        <w:rPr>
          <w:b/>
          <w:sz w:val="24"/>
          <w:szCs w:val="24"/>
        </w:rPr>
      </w:pPr>
      <w:r w:rsidRPr="008F421E">
        <w:rPr>
          <w:b/>
          <w:sz w:val="24"/>
          <w:szCs w:val="24"/>
        </w:rPr>
        <w:t xml:space="preserve">NUMBER ONE-HUNDRED &amp; FIFTY THREE THOUSAND, SIX HUNDRED  </w:t>
      </w:r>
    </w:p>
    <w:p w:rsidR="00C76FEA" w:rsidRPr="008F421E" w:rsidRDefault="00C76FEA" w:rsidP="00C76FEA">
      <w:pPr>
        <w:spacing w:line="480" w:lineRule="auto"/>
        <w:rPr>
          <w:sz w:val="24"/>
          <w:szCs w:val="24"/>
        </w:rPr>
      </w:pPr>
      <w:r w:rsidRPr="008F421E">
        <w:rPr>
          <w:sz w:val="24"/>
          <w:szCs w:val="24"/>
        </w:rPr>
        <w:t>The Number 153,600 represents the completion &amp; perfection in the Holy Bible. The 153,600 Strangers that were numbered by Solomon is in 2</w:t>
      </w:r>
      <w:r w:rsidRPr="008F421E">
        <w:rPr>
          <w:sz w:val="24"/>
          <w:szCs w:val="24"/>
          <w:vertAlign w:val="superscript"/>
        </w:rPr>
        <w:t>nd</w:t>
      </w:r>
      <w:r w:rsidRPr="008F421E">
        <w:rPr>
          <w:sz w:val="24"/>
          <w:szCs w:val="24"/>
        </w:rPr>
        <w:t xml:space="preserve"> Chronicles 2:17. </w:t>
      </w:r>
    </w:p>
    <w:p w:rsidR="00C76FEA" w:rsidRPr="008F421E" w:rsidRDefault="00C76FEA" w:rsidP="00C76FEA">
      <w:pPr>
        <w:spacing w:line="480" w:lineRule="auto"/>
        <w:jc w:val="center"/>
        <w:rPr>
          <w:b/>
          <w:sz w:val="24"/>
          <w:szCs w:val="24"/>
        </w:rPr>
      </w:pPr>
      <w:r w:rsidRPr="008F421E">
        <w:rPr>
          <w:b/>
          <w:sz w:val="24"/>
          <w:szCs w:val="24"/>
        </w:rPr>
        <w:t xml:space="preserve">THE NUMBER ONE-HUNDRED &amp; FIFTY SEVEN THOUSAND &amp; SIX HUNDRED   </w:t>
      </w:r>
    </w:p>
    <w:p w:rsidR="00C76FEA" w:rsidRPr="008F421E" w:rsidRDefault="00C76FEA" w:rsidP="00C76FEA">
      <w:pPr>
        <w:spacing w:line="480" w:lineRule="auto"/>
        <w:jc w:val="both"/>
        <w:rPr>
          <w:sz w:val="24"/>
          <w:szCs w:val="24"/>
        </w:rPr>
      </w:pPr>
      <w:r w:rsidRPr="008F421E">
        <w:rPr>
          <w:sz w:val="24"/>
          <w:szCs w:val="24"/>
        </w:rPr>
        <w:t xml:space="preserve">The Number 157,600 represents the completion &amp; perfection in the Holy Bible. The 157,600 of the Army Camp of Dan is in Numbers 2:31.  </w:t>
      </w:r>
    </w:p>
    <w:p w:rsidR="00C76FEA" w:rsidRPr="008F421E" w:rsidRDefault="00C76FEA" w:rsidP="00C76FEA">
      <w:pPr>
        <w:spacing w:line="480" w:lineRule="auto"/>
        <w:jc w:val="center"/>
        <w:rPr>
          <w:b/>
          <w:sz w:val="24"/>
          <w:szCs w:val="24"/>
        </w:rPr>
      </w:pPr>
      <w:r w:rsidRPr="008F421E">
        <w:rPr>
          <w:b/>
          <w:sz w:val="24"/>
          <w:szCs w:val="24"/>
        </w:rPr>
        <w:t xml:space="preserve">THE NUMBER HUNDRED &amp; SEVENTY THOUSAND  </w:t>
      </w:r>
    </w:p>
    <w:p w:rsidR="00C76FEA" w:rsidRPr="008F421E" w:rsidRDefault="00C76FEA" w:rsidP="00C76FEA">
      <w:pPr>
        <w:spacing w:line="480" w:lineRule="auto"/>
        <w:rPr>
          <w:sz w:val="24"/>
          <w:szCs w:val="24"/>
        </w:rPr>
      </w:pPr>
      <w:r w:rsidRPr="008F421E">
        <w:rPr>
          <w:sz w:val="24"/>
          <w:szCs w:val="24"/>
        </w:rPr>
        <w:t xml:space="preserve">The Number 170,000 represents the completion &amp; perfection in the Holy Bible. The 170,000 Army is in Judith 7:2.   </w:t>
      </w:r>
    </w:p>
    <w:p w:rsidR="00C76FEA" w:rsidRPr="008F421E" w:rsidRDefault="00C76FEA" w:rsidP="00C76FEA">
      <w:pPr>
        <w:spacing w:line="480" w:lineRule="auto"/>
        <w:jc w:val="center"/>
        <w:rPr>
          <w:b/>
          <w:sz w:val="24"/>
          <w:szCs w:val="24"/>
        </w:rPr>
      </w:pPr>
      <w:r w:rsidRPr="008F421E">
        <w:rPr>
          <w:b/>
          <w:sz w:val="24"/>
          <w:szCs w:val="24"/>
        </w:rPr>
        <w:t xml:space="preserve">THE NUMBER ONE-HUNDRED &amp; EIGHTY THOUSAND </w:t>
      </w:r>
    </w:p>
    <w:p w:rsidR="00C76FEA" w:rsidRPr="008F421E" w:rsidRDefault="00C76FEA" w:rsidP="00C76FEA">
      <w:pPr>
        <w:spacing w:line="480" w:lineRule="auto"/>
        <w:jc w:val="both"/>
        <w:rPr>
          <w:sz w:val="24"/>
          <w:szCs w:val="24"/>
        </w:rPr>
      </w:pPr>
      <w:r w:rsidRPr="008F421E">
        <w:rPr>
          <w:sz w:val="24"/>
          <w:szCs w:val="24"/>
        </w:rPr>
        <w:t>The Number 180,000 represents the completion &amp; perfection in the Holy Bible. The 180,000 Chosen Men as Warriors is in 1</w:t>
      </w:r>
      <w:r w:rsidRPr="008F421E">
        <w:rPr>
          <w:sz w:val="24"/>
          <w:szCs w:val="24"/>
          <w:vertAlign w:val="superscript"/>
        </w:rPr>
        <w:t>st</w:t>
      </w:r>
      <w:r w:rsidRPr="008F421E">
        <w:rPr>
          <w:sz w:val="24"/>
          <w:szCs w:val="24"/>
        </w:rPr>
        <w:t xml:space="preserve"> Kings 12:21 &amp; 2</w:t>
      </w:r>
      <w:r w:rsidRPr="008F421E">
        <w:rPr>
          <w:sz w:val="24"/>
          <w:szCs w:val="24"/>
          <w:vertAlign w:val="superscript"/>
        </w:rPr>
        <w:t>nd</w:t>
      </w:r>
      <w:r w:rsidRPr="008F421E">
        <w:rPr>
          <w:sz w:val="24"/>
          <w:szCs w:val="24"/>
        </w:rPr>
        <w:t xml:space="preserve"> Chronicles 11:1. The 180,000 ready prepared for the war is in 2</w:t>
      </w:r>
      <w:r w:rsidRPr="008F421E">
        <w:rPr>
          <w:sz w:val="24"/>
          <w:szCs w:val="24"/>
          <w:vertAlign w:val="superscript"/>
        </w:rPr>
        <w:t>nd</w:t>
      </w:r>
      <w:r w:rsidRPr="008F421E">
        <w:rPr>
          <w:sz w:val="24"/>
          <w:szCs w:val="24"/>
        </w:rPr>
        <w:t xml:space="preserve"> Chronicles 17:18. </w:t>
      </w:r>
    </w:p>
    <w:p w:rsidR="00C76FEA" w:rsidRPr="008F421E" w:rsidRDefault="00C76FEA" w:rsidP="00C76FEA">
      <w:pPr>
        <w:spacing w:line="480" w:lineRule="auto"/>
        <w:jc w:val="center"/>
        <w:rPr>
          <w:b/>
          <w:sz w:val="24"/>
          <w:szCs w:val="24"/>
        </w:rPr>
      </w:pPr>
      <w:r w:rsidRPr="008F421E">
        <w:rPr>
          <w:b/>
          <w:sz w:val="24"/>
          <w:szCs w:val="24"/>
        </w:rPr>
        <w:t xml:space="preserve">THE NUMBER ONE HUNDRED &amp; EIGHTY FIVE THOUSAND </w:t>
      </w:r>
    </w:p>
    <w:p w:rsidR="00C76FEA" w:rsidRPr="008F421E" w:rsidRDefault="00C76FEA" w:rsidP="00C76FEA">
      <w:pPr>
        <w:spacing w:line="480" w:lineRule="auto"/>
        <w:jc w:val="both"/>
        <w:rPr>
          <w:sz w:val="24"/>
          <w:szCs w:val="24"/>
        </w:rPr>
      </w:pPr>
      <w:r w:rsidRPr="008F421E">
        <w:rPr>
          <w:sz w:val="24"/>
          <w:szCs w:val="24"/>
        </w:rPr>
        <w:t>The Number 185,000 represents the completion &amp; perfection in the Holy Bible. The 185,000 Soldiers slain by the Angel of the LORD [5 times is 925,000 Soldiers which is 18.5 Armies today] is in 1</w:t>
      </w:r>
      <w:r w:rsidRPr="008F421E">
        <w:rPr>
          <w:sz w:val="24"/>
          <w:szCs w:val="24"/>
          <w:vertAlign w:val="superscript"/>
        </w:rPr>
        <w:t>st</w:t>
      </w:r>
      <w:r w:rsidRPr="008F421E">
        <w:rPr>
          <w:sz w:val="24"/>
          <w:szCs w:val="24"/>
        </w:rPr>
        <w:t xml:space="preserve"> Maccabees 7:41; 2</w:t>
      </w:r>
      <w:r w:rsidRPr="008F421E">
        <w:rPr>
          <w:sz w:val="24"/>
          <w:szCs w:val="24"/>
          <w:vertAlign w:val="superscript"/>
        </w:rPr>
        <w:t>nd</w:t>
      </w:r>
      <w:r w:rsidRPr="008F421E">
        <w:rPr>
          <w:sz w:val="24"/>
          <w:szCs w:val="24"/>
        </w:rPr>
        <w:t xml:space="preserve"> Maccabees 8:19; 15:22; 2</w:t>
      </w:r>
      <w:r w:rsidRPr="008F421E">
        <w:rPr>
          <w:sz w:val="24"/>
          <w:szCs w:val="24"/>
          <w:vertAlign w:val="superscript"/>
        </w:rPr>
        <w:t>nd</w:t>
      </w:r>
      <w:r w:rsidRPr="008F421E">
        <w:rPr>
          <w:sz w:val="24"/>
          <w:szCs w:val="24"/>
        </w:rPr>
        <w:t xml:space="preserve"> Kings 19:35 &amp; Isaiah 37:36. </w:t>
      </w:r>
    </w:p>
    <w:p w:rsidR="00C76FEA" w:rsidRPr="008F421E" w:rsidRDefault="00C76FEA" w:rsidP="00C76FEA">
      <w:pPr>
        <w:spacing w:line="480" w:lineRule="auto"/>
        <w:jc w:val="center"/>
        <w:rPr>
          <w:b/>
          <w:sz w:val="24"/>
          <w:szCs w:val="24"/>
        </w:rPr>
      </w:pPr>
      <w:r w:rsidRPr="008F421E">
        <w:rPr>
          <w:b/>
          <w:sz w:val="24"/>
          <w:szCs w:val="24"/>
        </w:rPr>
        <w:t xml:space="preserve">THE NUMBER ONE HUNDRED &amp; EIGHTY SIX THOUSAND, FOUR HUNDRED </w:t>
      </w:r>
    </w:p>
    <w:p w:rsidR="00C76FEA" w:rsidRPr="008F421E" w:rsidRDefault="00C76FEA" w:rsidP="00C76FEA">
      <w:pPr>
        <w:spacing w:line="480" w:lineRule="auto"/>
        <w:jc w:val="both"/>
        <w:rPr>
          <w:sz w:val="24"/>
          <w:szCs w:val="24"/>
        </w:rPr>
      </w:pPr>
      <w:r w:rsidRPr="008F421E">
        <w:rPr>
          <w:sz w:val="24"/>
          <w:szCs w:val="24"/>
        </w:rPr>
        <w:t xml:space="preserve">The Number 186,400 represents the completion &amp; perfection in the Holy Bible. The 186,400 is the Army Camp of Judah is in Numbers 2:9. </w:t>
      </w:r>
    </w:p>
    <w:p w:rsidR="00C76FEA" w:rsidRPr="008F421E" w:rsidRDefault="00C76FEA" w:rsidP="00C76FEA">
      <w:pPr>
        <w:spacing w:line="480" w:lineRule="auto"/>
        <w:ind w:left="8640" w:hanging="8640"/>
        <w:jc w:val="center"/>
        <w:rPr>
          <w:b/>
          <w:sz w:val="24"/>
          <w:szCs w:val="24"/>
        </w:rPr>
      </w:pPr>
      <w:r w:rsidRPr="008F421E">
        <w:rPr>
          <w:b/>
          <w:sz w:val="24"/>
          <w:szCs w:val="24"/>
        </w:rPr>
        <w:t>THE NUMBER TWO-HUNDRED THOUSAND</w:t>
      </w:r>
    </w:p>
    <w:p w:rsidR="00C76FEA" w:rsidRPr="008F421E" w:rsidRDefault="00C76FEA" w:rsidP="00C76FEA">
      <w:pPr>
        <w:spacing w:line="480" w:lineRule="auto"/>
        <w:jc w:val="both"/>
        <w:rPr>
          <w:sz w:val="24"/>
          <w:szCs w:val="24"/>
        </w:rPr>
      </w:pPr>
      <w:r w:rsidRPr="008F421E">
        <w:rPr>
          <w:sz w:val="24"/>
          <w:szCs w:val="24"/>
        </w:rPr>
        <w:t>The Number 200,000 represents the completion &amp; perfection in the Holy Bible. The 200,000 Footmen is in 1</w:t>
      </w:r>
      <w:r w:rsidRPr="008F421E">
        <w:rPr>
          <w:sz w:val="24"/>
          <w:szCs w:val="24"/>
          <w:vertAlign w:val="superscript"/>
        </w:rPr>
        <w:t>st</w:t>
      </w:r>
      <w:r w:rsidRPr="008F421E">
        <w:rPr>
          <w:sz w:val="24"/>
          <w:szCs w:val="24"/>
        </w:rPr>
        <w:t xml:space="preserve"> Samuel 15:4. The 200,000 Mighty Men of Valor is in 2</w:t>
      </w:r>
      <w:r w:rsidRPr="008F421E">
        <w:rPr>
          <w:sz w:val="24"/>
          <w:szCs w:val="24"/>
          <w:vertAlign w:val="superscript"/>
        </w:rPr>
        <w:t>nd</w:t>
      </w:r>
      <w:r w:rsidRPr="008F421E">
        <w:rPr>
          <w:sz w:val="24"/>
          <w:szCs w:val="24"/>
        </w:rPr>
        <w:t xml:space="preserve"> Chronicles 17:16. The 200,000 Armed Mighty Men of Valor is in 2</w:t>
      </w:r>
      <w:r w:rsidRPr="008F421E">
        <w:rPr>
          <w:sz w:val="24"/>
          <w:szCs w:val="24"/>
          <w:vertAlign w:val="superscript"/>
        </w:rPr>
        <w:t>nd</w:t>
      </w:r>
      <w:r w:rsidRPr="008F421E">
        <w:rPr>
          <w:sz w:val="24"/>
          <w:szCs w:val="24"/>
        </w:rPr>
        <w:t xml:space="preserve"> Chronicles 17:17. The 200,000 Captives is in 2</w:t>
      </w:r>
      <w:r w:rsidRPr="008F421E">
        <w:rPr>
          <w:sz w:val="24"/>
          <w:szCs w:val="24"/>
          <w:vertAlign w:val="superscript"/>
        </w:rPr>
        <w:t>nd</w:t>
      </w:r>
      <w:r w:rsidRPr="008F421E">
        <w:rPr>
          <w:sz w:val="24"/>
          <w:szCs w:val="24"/>
        </w:rPr>
        <w:t xml:space="preserve"> Chronicles 28:8. </w:t>
      </w:r>
    </w:p>
    <w:p w:rsidR="00C76FEA" w:rsidRPr="008F421E" w:rsidRDefault="00C76FEA" w:rsidP="00C76FEA">
      <w:pPr>
        <w:spacing w:line="480" w:lineRule="auto"/>
        <w:jc w:val="center"/>
        <w:rPr>
          <w:b/>
          <w:sz w:val="24"/>
          <w:szCs w:val="24"/>
        </w:rPr>
      </w:pPr>
      <w:r w:rsidRPr="008F421E">
        <w:rPr>
          <w:b/>
          <w:sz w:val="24"/>
          <w:szCs w:val="24"/>
        </w:rPr>
        <w:t xml:space="preserve">THE NUMBER TWO HUNDRED &amp; FIFTY THOUSAND  </w:t>
      </w:r>
    </w:p>
    <w:p w:rsidR="00C76FEA" w:rsidRPr="008F421E" w:rsidRDefault="00C76FEA" w:rsidP="00C76FEA">
      <w:pPr>
        <w:spacing w:line="480" w:lineRule="auto"/>
        <w:jc w:val="both"/>
        <w:rPr>
          <w:sz w:val="24"/>
          <w:szCs w:val="24"/>
        </w:rPr>
      </w:pPr>
      <w:r w:rsidRPr="008F421E">
        <w:rPr>
          <w:sz w:val="24"/>
          <w:szCs w:val="24"/>
        </w:rPr>
        <w:t>The Number 250,000 represents the completion &amp; perfection in the Holy Bible. The 250,000 Sheep is in 1</w:t>
      </w:r>
      <w:r w:rsidRPr="008F421E">
        <w:rPr>
          <w:sz w:val="24"/>
          <w:szCs w:val="24"/>
          <w:vertAlign w:val="superscript"/>
        </w:rPr>
        <w:t>st</w:t>
      </w:r>
      <w:r w:rsidRPr="008F421E">
        <w:rPr>
          <w:sz w:val="24"/>
          <w:szCs w:val="24"/>
        </w:rPr>
        <w:t xml:space="preserve"> Chronicles 5:21. </w:t>
      </w:r>
    </w:p>
    <w:p w:rsidR="00C76FEA" w:rsidRPr="008F421E" w:rsidRDefault="00C76FEA" w:rsidP="00C76FEA">
      <w:pPr>
        <w:spacing w:line="480" w:lineRule="auto"/>
        <w:jc w:val="center"/>
        <w:rPr>
          <w:b/>
          <w:sz w:val="24"/>
          <w:szCs w:val="24"/>
        </w:rPr>
      </w:pPr>
      <w:r w:rsidRPr="008F421E">
        <w:rPr>
          <w:b/>
          <w:sz w:val="24"/>
          <w:szCs w:val="24"/>
        </w:rPr>
        <w:t xml:space="preserve">NUMBER TWO HUNDRED &amp; EIGHTY THOUSAND </w:t>
      </w:r>
    </w:p>
    <w:p w:rsidR="00C76FEA" w:rsidRPr="008F421E" w:rsidRDefault="00C76FEA" w:rsidP="00C76FEA">
      <w:pPr>
        <w:spacing w:line="480" w:lineRule="auto"/>
        <w:jc w:val="both"/>
        <w:rPr>
          <w:sz w:val="24"/>
          <w:szCs w:val="24"/>
        </w:rPr>
      </w:pPr>
      <w:r w:rsidRPr="008F421E">
        <w:rPr>
          <w:sz w:val="24"/>
          <w:szCs w:val="24"/>
        </w:rPr>
        <w:t>The Number 280,000 represents the completion &amp; perfection in the Holy Bible. The 280,000 Mighty Men of Valor is in 2</w:t>
      </w:r>
      <w:r w:rsidRPr="008F421E">
        <w:rPr>
          <w:sz w:val="24"/>
          <w:szCs w:val="24"/>
          <w:vertAlign w:val="superscript"/>
        </w:rPr>
        <w:t>nd</w:t>
      </w:r>
      <w:r w:rsidRPr="008F421E">
        <w:rPr>
          <w:sz w:val="24"/>
          <w:szCs w:val="24"/>
        </w:rPr>
        <w:t xml:space="preserve"> Chronicles 14:8; 17:15. </w:t>
      </w:r>
    </w:p>
    <w:p w:rsidR="00C76FEA" w:rsidRPr="008F421E" w:rsidRDefault="00C76FEA" w:rsidP="00C76FEA">
      <w:pPr>
        <w:spacing w:line="480" w:lineRule="auto"/>
        <w:jc w:val="center"/>
        <w:rPr>
          <w:b/>
          <w:sz w:val="24"/>
          <w:szCs w:val="24"/>
        </w:rPr>
      </w:pPr>
      <w:r w:rsidRPr="008F421E">
        <w:rPr>
          <w:b/>
          <w:sz w:val="24"/>
          <w:szCs w:val="24"/>
        </w:rPr>
        <w:t xml:space="preserve">THE NUMBER TWO HUNDRED &amp; EIGHTY EIGHT THOUSAND  </w:t>
      </w:r>
    </w:p>
    <w:p w:rsidR="00C76FEA" w:rsidRPr="008F421E" w:rsidRDefault="00C76FEA" w:rsidP="00C76FEA">
      <w:pPr>
        <w:spacing w:line="480" w:lineRule="auto"/>
        <w:jc w:val="both"/>
        <w:rPr>
          <w:sz w:val="24"/>
          <w:szCs w:val="24"/>
        </w:rPr>
      </w:pPr>
      <w:r w:rsidRPr="008F421E">
        <w:rPr>
          <w:sz w:val="24"/>
          <w:szCs w:val="24"/>
        </w:rPr>
        <w:t>The Number 288,000 represents the completion &amp; perfection in the Holy Bible. The Officers 12 Courses of 288,000 (1 Course is 24,000) per year (40 years of service is 480 Courses which is 11,520,000) is in 1</w:t>
      </w:r>
      <w:r w:rsidRPr="008F421E">
        <w:rPr>
          <w:sz w:val="24"/>
          <w:szCs w:val="24"/>
          <w:vertAlign w:val="superscript"/>
        </w:rPr>
        <w:t>st</w:t>
      </w:r>
      <w:r w:rsidRPr="008F421E">
        <w:rPr>
          <w:sz w:val="24"/>
          <w:szCs w:val="24"/>
        </w:rPr>
        <w:t xml:space="preserve"> Chronicles 27:1.  </w:t>
      </w:r>
    </w:p>
    <w:p w:rsidR="00C76FEA" w:rsidRPr="008F421E" w:rsidRDefault="00C76FEA" w:rsidP="00C76FEA">
      <w:pPr>
        <w:spacing w:line="480" w:lineRule="auto"/>
        <w:ind w:left="8640" w:hanging="8640"/>
        <w:jc w:val="center"/>
        <w:rPr>
          <w:b/>
          <w:sz w:val="24"/>
          <w:szCs w:val="24"/>
        </w:rPr>
      </w:pPr>
      <w:r w:rsidRPr="008F421E">
        <w:rPr>
          <w:b/>
          <w:sz w:val="24"/>
          <w:szCs w:val="24"/>
        </w:rPr>
        <w:t>THE NUMBER THREE HUNDRED THOUSAND</w:t>
      </w:r>
    </w:p>
    <w:p w:rsidR="00C76FEA" w:rsidRPr="008F421E" w:rsidRDefault="00C76FEA" w:rsidP="00C76FEA">
      <w:pPr>
        <w:spacing w:line="480" w:lineRule="auto"/>
        <w:jc w:val="both"/>
        <w:rPr>
          <w:sz w:val="24"/>
          <w:szCs w:val="24"/>
        </w:rPr>
      </w:pPr>
      <w:r w:rsidRPr="008F421E">
        <w:rPr>
          <w:sz w:val="24"/>
          <w:szCs w:val="24"/>
        </w:rPr>
        <w:t>The Number 300,000 represents the completion &amp; perfection in the Holy Bible. The 300,000 Men is in 1</w:t>
      </w:r>
      <w:r w:rsidRPr="008F421E">
        <w:rPr>
          <w:sz w:val="24"/>
          <w:szCs w:val="24"/>
          <w:vertAlign w:val="superscript"/>
        </w:rPr>
        <w:t>st</w:t>
      </w:r>
      <w:r w:rsidRPr="008F421E">
        <w:rPr>
          <w:sz w:val="24"/>
          <w:szCs w:val="24"/>
        </w:rPr>
        <w:t xml:space="preserve"> Samuel 11:8. The Army of 300,000 is in 2</w:t>
      </w:r>
      <w:r w:rsidRPr="008F421E">
        <w:rPr>
          <w:sz w:val="24"/>
          <w:szCs w:val="24"/>
          <w:vertAlign w:val="superscript"/>
        </w:rPr>
        <w:t>nd</w:t>
      </w:r>
      <w:r w:rsidRPr="008F421E">
        <w:rPr>
          <w:sz w:val="24"/>
          <w:szCs w:val="24"/>
        </w:rPr>
        <w:t xml:space="preserve"> Chronicles 14:8. </w:t>
      </w:r>
    </w:p>
    <w:p w:rsidR="00C76FEA" w:rsidRPr="008F421E" w:rsidRDefault="00C76FEA" w:rsidP="00C76FEA">
      <w:pPr>
        <w:spacing w:line="480" w:lineRule="auto"/>
        <w:jc w:val="center"/>
        <w:rPr>
          <w:b/>
          <w:sz w:val="24"/>
          <w:szCs w:val="24"/>
        </w:rPr>
      </w:pPr>
      <w:r w:rsidRPr="008F421E">
        <w:rPr>
          <w:b/>
          <w:sz w:val="24"/>
          <w:szCs w:val="24"/>
        </w:rPr>
        <w:t xml:space="preserve">NUMBER THREE-HUNDERED &amp; SEVEN THOUSAND, FIVE HUNDRED  </w:t>
      </w:r>
    </w:p>
    <w:p w:rsidR="00C76FEA" w:rsidRPr="008F421E" w:rsidRDefault="00C76FEA" w:rsidP="00C76FEA">
      <w:pPr>
        <w:spacing w:line="480" w:lineRule="auto"/>
        <w:jc w:val="both"/>
        <w:rPr>
          <w:sz w:val="24"/>
          <w:szCs w:val="24"/>
        </w:rPr>
      </w:pPr>
      <w:r w:rsidRPr="008F421E">
        <w:rPr>
          <w:sz w:val="24"/>
          <w:szCs w:val="24"/>
        </w:rPr>
        <w:t>The Number 307,500 represents the completion &amp; perfection in the Holy Bible. The Army of 307,500 made war with mighty authority is in 2</w:t>
      </w:r>
      <w:r w:rsidRPr="008F421E">
        <w:rPr>
          <w:sz w:val="24"/>
          <w:szCs w:val="24"/>
          <w:vertAlign w:val="superscript"/>
        </w:rPr>
        <w:t>nd</w:t>
      </w:r>
      <w:r w:rsidRPr="008F421E">
        <w:rPr>
          <w:sz w:val="24"/>
          <w:szCs w:val="24"/>
        </w:rPr>
        <w:t xml:space="preserve"> Chronicles 26:13.   </w:t>
      </w:r>
    </w:p>
    <w:p w:rsidR="00C76FEA" w:rsidRPr="008F421E" w:rsidRDefault="00C76FEA" w:rsidP="00C76FEA">
      <w:pPr>
        <w:spacing w:line="480" w:lineRule="auto"/>
        <w:jc w:val="center"/>
        <w:rPr>
          <w:b/>
          <w:sz w:val="24"/>
          <w:szCs w:val="24"/>
        </w:rPr>
      </w:pPr>
      <w:r w:rsidRPr="008F421E">
        <w:rPr>
          <w:b/>
          <w:sz w:val="24"/>
          <w:szCs w:val="24"/>
        </w:rPr>
        <w:t xml:space="preserve">THE NUMBER THREE HUNDRED &amp; THIRTY SEVEN THOUSAND &amp; FIVE HUNDRED    </w:t>
      </w:r>
    </w:p>
    <w:p w:rsidR="00C76FEA" w:rsidRPr="008F421E" w:rsidRDefault="00C76FEA" w:rsidP="00C76FEA">
      <w:pPr>
        <w:spacing w:line="480" w:lineRule="auto"/>
        <w:jc w:val="both"/>
        <w:rPr>
          <w:sz w:val="24"/>
          <w:szCs w:val="24"/>
        </w:rPr>
      </w:pPr>
      <w:r w:rsidRPr="008F421E">
        <w:rPr>
          <w:sz w:val="24"/>
          <w:szCs w:val="24"/>
        </w:rPr>
        <w:t xml:space="preserve">The Number 337,500 represents the completion &amp; perfection in the Holy Bible. The 337,500 were the portion that went out for war is in Numbers 31:36. The 337,500 of the Congregation is in Numbers 31:43.  </w:t>
      </w:r>
    </w:p>
    <w:p w:rsidR="00C76FEA" w:rsidRPr="008F421E" w:rsidRDefault="00C76FEA" w:rsidP="00C76FEA">
      <w:pPr>
        <w:spacing w:line="480" w:lineRule="auto"/>
        <w:ind w:left="8640" w:hanging="8640"/>
        <w:jc w:val="center"/>
        <w:rPr>
          <w:b/>
          <w:sz w:val="24"/>
          <w:szCs w:val="24"/>
        </w:rPr>
      </w:pPr>
      <w:r w:rsidRPr="008F421E">
        <w:rPr>
          <w:b/>
          <w:sz w:val="24"/>
          <w:szCs w:val="24"/>
        </w:rPr>
        <w:t>THE NUMBER FOUR-HUNDRED THOUSAND</w:t>
      </w:r>
    </w:p>
    <w:p w:rsidR="00C76FEA" w:rsidRPr="008F421E" w:rsidRDefault="00C76FEA" w:rsidP="00C76FEA">
      <w:pPr>
        <w:spacing w:line="480" w:lineRule="auto"/>
        <w:jc w:val="both"/>
        <w:rPr>
          <w:sz w:val="24"/>
          <w:szCs w:val="24"/>
        </w:rPr>
      </w:pPr>
      <w:r w:rsidRPr="008F421E">
        <w:rPr>
          <w:sz w:val="24"/>
          <w:szCs w:val="24"/>
        </w:rPr>
        <w:t>The Number 400,000 represents the completion &amp; perfection in the Holy Bible. The 400,000 Footmen that drew sword is in Judges 20:2. The Army of 400,000 Valiant Men is in 2</w:t>
      </w:r>
      <w:r w:rsidRPr="008F421E">
        <w:rPr>
          <w:sz w:val="24"/>
          <w:szCs w:val="24"/>
          <w:vertAlign w:val="superscript"/>
        </w:rPr>
        <w:t>nd</w:t>
      </w:r>
      <w:r w:rsidRPr="008F421E">
        <w:rPr>
          <w:sz w:val="24"/>
          <w:szCs w:val="24"/>
        </w:rPr>
        <w:t xml:space="preserve"> Chronicles 13:3. </w:t>
      </w:r>
    </w:p>
    <w:p w:rsidR="00C76FEA" w:rsidRPr="008F421E" w:rsidRDefault="00C76FEA" w:rsidP="00C76FEA">
      <w:pPr>
        <w:tabs>
          <w:tab w:val="left" w:pos="5130"/>
        </w:tabs>
        <w:spacing w:line="480" w:lineRule="auto"/>
        <w:jc w:val="center"/>
        <w:rPr>
          <w:sz w:val="24"/>
          <w:szCs w:val="24"/>
        </w:rPr>
      </w:pPr>
      <w:r w:rsidRPr="008F421E">
        <w:rPr>
          <w:b/>
          <w:sz w:val="24"/>
          <w:szCs w:val="24"/>
        </w:rPr>
        <w:t>THE NUMBER FOUR HUNDRED &amp; SEVENTY THOUSAND</w:t>
      </w:r>
    </w:p>
    <w:p w:rsidR="00C76FEA" w:rsidRPr="008F421E" w:rsidRDefault="00C76FEA" w:rsidP="00C76FEA">
      <w:pPr>
        <w:spacing w:line="480" w:lineRule="auto"/>
        <w:jc w:val="both"/>
        <w:rPr>
          <w:sz w:val="24"/>
          <w:szCs w:val="24"/>
        </w:rPr>
      </w:pPr>
      <w:r w:rsidRPr="008F421E">
        <w:rPr>
          <w:sz w:val="24"/>
          <w:szCs w:val="24"/>
        </w:rPr>
        <w:t>The Number 470,000 represents the completion &amp; perfection in the Holy Bible. The 470,000 Men that drew sword is in 1</w:t>
      </w:r>
      <w:r w:rsidRPr="008F421E">
        <w:rPr>
          <w:sz w:val="24"/>
          <w:szCs w:val="24"/>
          <w:vertAlign w:val="superscript"/>
        </w:rPr>
        <w:t>st</w:t>
      </w:r>
      <w:r w:rsidRPr="008F421E">
        <w:rPr>
          <w:sz w:val="24"/>
          <w:szCs w:val="24"/>
        </w:rPr>
        <w:t xml:space="preserve"> Chronicles 21:5. </w:t>
      </w:r>
    </w:p>
    <w:p w:rsidR="00C76FEA" w:rsidRPr="008F421E" w:rsidRDefault="00C76FEA" w:rsidP="00C76FEA">
      <w:pPr>
        <w:spacing w:line="480" w:lineRule="auto"/>
        <w:jc w:val="center"/>
        <w:rPr>
          <w:b/>
          <w:sz w:val="24"/>
          <w:szCs w:val="24"/>
        </w:rPr>
      </w:pPr>
      <w:r w:rsidRPr="008F421E">
        <w:rPr>
          <w:b/>
          <w:sz w:val="24"/>
          <w:szCs w:val="24"/>
        </w:rPr>
        <w:t xml:space="preserve">THE NUMBER FIVE HUNDRED THOUSAND  </w:t>
      </w:r>
    </w:p>
    <w:p w:rsidR="00C76FEA" w:rsidRPr="008F421E" w:rsidRDefault="00C76FEA" w:rsidP="00C76FEA">
      <w:pPr>
        <w:spacing w:line="480" w:lineRule="auto"/>
        <w:jc w:val="both"/>
        <w:rPr>
          <w:sz w:val="24"/>
          <w:szCs w:val="24"/>
        </w:rPr>
      </w:pPr>
      <w:r w:rsidRPr="008F421E">
        <w:rPr>
          <w:sz w:val="24"/>
          <w:szCs w:val="24"/>
        </w:rPr>
        <w:t>The Number 500,000 represents the completion &amp; perfection in the Holy Bible. The 500,000 Valiant Men is in 2</w:t>
      </w:r>
      <w:r w:rsidRPr="008F421E">
        <w:rPr>
          <w:sz w:val="24"/>
          <w:szCs w:val="24"/>
          <w:vertAlign w:val="superscript"/>
        </w:rPr>
        <w:t>nd</w:t>
      </w:r>
      <w:r w:rsidRPr="008F421E">
        <w:rPr>
          <w:sz w:val="24"/>
          <w:szCs w:val="24"/>
        </w:rPr>
        <w:t xml:space="preserve"> Samuel 24:9. The 500,000 Chosen Men slain is in 2</w:t>
      </w:r>
      <w:r w:rsidRPr="008F421E">
        <w:rPr>
          <w:sz w:val="24"/>
          <w:szCs w:val="24"/>
          <w:vertAlign w:val="superscript"/>
        </w:rPr>
        <w:t>nd</w:t>
      </w:r>
      <w:r w:rsidRPr="008F421E">
        <w:rPr>
          <w:sz w:val="24"/>
          <w:szCs w:val="24"/>
        </w:rPr>
        <w:t xml:space="preserve"> Chronicles 13:17. </w:t>
      </w:r>
    </w:p>
    <w:p w:rsidR="00C76FEA" w:rsidRPr="008F421E" w:rsidRDefault="00C76FEA" w:rsidP="00C76FEA">
      <w:pPr>
        <w:spacing w:line="480" w:lineRule="auto"/>
        <w:jc w:val="center"/>
        <w:rPr>
          <w:b/>
          <w:sz w:val="24"/>
          <w:szCs w:val="24"/>
        </w:rPr>
      </w:pPr>
      <w:r w:rsidRPr="008F421E">
        <w:rPr>
          <w:b/>
          <w:sz w:val="24"/>
          <w:szCs w:val="24"/>
        </w:rPr>
        <w:t xml:space="preserve">THE NUMBER SIX HUNDRED THOUSAND  </w:t>
      </w:r>
    </w:p>
    <w:p w:rsidR="00C76FEA" w:rsidRPr="008F421E" w:rsidRDefault="00C76FEA" w:rsidP="00C76FEA">
      <w:pPr>
        <w:spacing w:line="480" w:lineRule="auto"/>
        <w:jc w:val="both"/>
        <w:rPr>
          <w:sz w:val="24"/>
          <w:szCs w:val="24"/>
        </w:rPr>
      </w:pPr>
      <w:r w:rsidRPr="008F421E">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C76FEA" w:rsidRPr="008F421E" w:rsidRDefault="00C76FEA" w:rsidP="00C76FEA">
      <w:pPr>
        <w:spacing w:line="480" w:lineRule="auto"/>
        <w:jc w:val="center"/>
        <w:rPr>
          <w:b/>
          <w:sz w:val="24"/>
          <w:szCs w:val="24"/>
        </w:rPr>
      </w:pPr>
      <w:r w:rsidRPr="008F421E">
        <w:rPr>
          <w:b/>
          <w:sz w:val="24"/>
          <w:szCs w:val="24"/>
        </w:rPr>
        <w:t xml:space="preserve">THE NUMBER SIX HUNDRED THOUSAND &amp; SEVEN HUNDRED &amp; THIRTY   </w:t>
      </w:r>
    </w:p>
    <w:p w:rsidR="00C76FEA" w:rsidRPr="008F421E" w:rsidRDefault="00C76FEA" w:rsidP="00C76FEA">
      <w:pPr>
        <w:spacing w:line="480" w:lineRule="auto"/>
        <w:jc w:val="both"/>
        <w:rPr>
          <w:sz w:val="24"/>
          <w:szCs w:val="24"/>
        </w:rPr>
      </w:pPr>
      <w:r w:rsidRPr="008F421E">
        <w:rPr>
          <w:sz w:val="24"/>
          <w:szCs w:val="24"/>
        </w:rPr>
        <w:t>The Number 601,730 represents the completion &amp; perfection in the Holy Bible. The 601,730 is all the Families is in Numbers 26:51.</w:t>
      </w:r>
    </w:p>
    <w:p w:rsidR="00C76FEA" w:rsidRPr="008F421E" w:rsidRDefault="00C76FEA" w:rsidP="00C76FEA">
      <w:pPr>
        <w:spacing w:line="480" w:lineRule="auto"/>
        <w:jc w:val="center"/>
        <w:rPr>
          <w:b/>
          <w:sz w:val="24"/>
          <w:szCs w:val="24"/>
        </w:rPr>
      </w:pPr>
      <w:r w:rsidRPr="008F421E">
        <w:rPr>
          <w:b/>
          <w:sz w:val="24"/>
          <w:szCs w:val="24"/>
        </w:rPr>
        <w:t xml:space="preserve">THE NUMBER SIX-HUNDRED THOUSAND &amp; THREE THOUSAND, FIVE HUNDRED &amp; FIFTY </w:t>
      </w:r>
    </w:p>
    <w:p w:rsidR="00C76FEA" w:rsidRPr="008F421E" w:rsidRDefault="00C76FEA" w:rsidP="00C76FEA">
      <w:pPr>
        <w:spacing w:line="480" w:lineRule="auto"/>
        <w:jc w:val="both"/>
        <w:rPr>
          <w:sz w:val="24"/>
          <w:szCs w:val="24"/>
        </w:rPr>
      </w:pPr>
      <w:r w:rsidRPr="008F421E">
        <w:rPr>
          <w:sz w:val="24"/>
          <w:szCs w:val="24"/>
        </w:rPr>
        <w:t>The Number 603,550 represents the completion &amp; perfection in the Holy Bible. The 603,550 Hosts is in Exodus 38:26 &amp; Numbers 1:46; 3:32.</w:t>
      </w:r>
    </w:p>
    <w:p w:rsidR="00C76FEA" w:rsidRPr="008F421E" w:rsidRDefault="00C76FEA" w:rsidP="00C76FEA">
      <w:pPr>
        <w:spacing w:line="480" w:lineRule="auto"/>
        <w:jc w:val="center"/>
        <w:rPr>
          <w:b/>
          <w:sz w:val="24"/>
          <w:szCs w:val="24"/>
        </w:rPr>
      </w:pPr>
      <w:r w:rsidRPr="008F421E">
        <w:rPr>
          <w:b/>
          <w:sz w:val="24"/>
          <w:szCs w:val="24"/>
        </w:rPr>
        <w:t xml:space="preserve">THE NUMBER SIXTY HUNDRED &amp; SEVENTY FIVE THOUSAND    </w:t>
      </w:r>
    </w:p>
    <w:p w:rsidR="00C76FEA" w:rsidRPr="008F421E" w:rsidRDefault="00C76FEA" w:rsidP="00C76FEA">
      <w:pPr>
        <w:spacing w:line="480" w:lineRule="auto"/>
        <w:jc w:val="both"/>
        <w:rPr>
          <w:sz w:val="24"/>
          <w:szCs w:val="24"/>
        </w:rPr>
      </w:pPr>
      <w:r w:rsidRPr="008F421E">
        <w:rPr>
          <w:sz w:val="24"/>
          <w:szCs w:val="24"/>
        </w:rPr>
        <w:t xml:space="preserve">The Number 675,000 represents the completion &amp; perfection in the Holy Bible. The 675,000 Booty of the Caught Sheep that the Men of War had caught is in Numbers 31:32. </w:t>
      </w:r>
    </w:p>
    <w:p w:rsidR="00C76FEA" w:rsidRPr="008F421E" w:rsidRDefault="00C76FEA" w:rsidP="00C76FEA">
      <w:pPr>
        <w:spacing w:line="480" w:lineRule="auto"/>
        <w:jc w:val="center"/>
        <w:rPr>
          <w:b/>
          <w:sz w:val="24"/>
          <w:szCs w:val="24"/>
        </w:rPr>
      </w:pPr>
      <w:r w:rsidRPr="008F421E">
        <w:rPr>
          <w:b/>
          <w:sz w:val="24"/>
          <w:szCs w:val="24"/>
        </w:rPr>
        <w:t xml:space="preserve">THE NUMBER EIGHT HUNDRED THOUSAND  </w:t>
      </w:r>
    </w:p>
    <w:p w:rsidR="00C76FEA" w:rsidRPr="008F421E" w:rsidRDefault="00C76FEA" w:rsidP="00C76FEA">
      <w:pPr>
        <w:spacing w:line="480" w:lineRule="auto"/>
        <w:jc w:val="both"/>
        <w:rPr>
          <w:sz w:val="24"/>
          <w:szCs w:val="24"/>
        </w:rPr>
      </w:pPr>
      <w:r w:rsidRPr="008F421E">
        <w:rPr>
          <w:sz w:val="24"/>
          <w:szCs w:val="24"/>
        </w:rPr>
        <w:t>The Number 800,000 represents the completion &amp; perfection in the Holy Bible. The 800,000 Valiant Men is in 2</w:t>
      </w:r>
      <w:r w:rsidRPr="008F421E">
        <w:rPr>
          <w:sz w:val="24"/>
          <w:szCs w:val="24"/>
          <w:vertAlign w:val="superscript"/>
        </w:rPr>
        <w:t>nd</w:t>
      </w:r>
      <w:r w:rsidRPr="008F421E">
        <w:rPr>
          <w:sz w:val="24"/>
          <w:szCs w:val="24"/>
        </w:rPr>
        <w:t xml:space="preserve"> Samuel 24:9. The 800,000 Mighty Men of Valor is in 2</w:t>
      </w:r>
      <w:r w:rsidRPr="008F421E">
        <w:rPr>
          <w:sz w:val="24"/>
          <w:szCs w:val="24"/>
          <w:vertAlign w:val="superscript"/>
        </w:rPr>
        <w:t>nd</w:t>
      </w:r>
      <w:r w:rsidRPr="008F421E">
        <w:rPr>
          <w:sz w:val="24"/>
          <w:szCs w:val="24"/>
        </w:rPr>
        <w:t xml:space="preserve"> Chronicles 13:3. </w:t>
      </w:r>
    </w:p>
    <w:p w:rsidR="00C76FEA" w:rsidRPr="008F421E" w:rsidRDefault="00C76FEA" w:rsidP="00C76FEA">
      <w:pPr>
        <w:tabs>
          <w:tab w:val="left" w:pos="5130"/>
        </w:tabs>
        <w:spacing w:line="480" w:lineRule="auto"/>
        <w:jc w:val="center"/>
        <w:rPr>
          <w:sz w:val="24"/>
          <w:szCs w:val="24"/>
        </w:rPr>
      </w:pPr>
      <w:r w:rsidRPr="008F421E">
        <w:rPr>
          <w:b/>
          <w:sz w:val="24"/>
          <w:szCs w:val="24"/>
        </w:rPr>
        <w:t>THE NUMBER ONE MILLION</w:t>
      </w:r>
    </w:p>
    <w:p w:rsidR="00C76FEA" w:rsidRPr="008F421E" w:rsidRDefault="00C76FEA" w:rsidP="00C76FEA">
      <w:pPr>
        <w:tabs>
          <w:tab w:val="left" w:pos="5130"/>
        </w:tabs>
        <w:spacing w:line="480" w:lineRule="auto"/>
        <w:jc w:val="both"/>
        <w:rPr>
          <w:sz w:val="24"/>
          <w:szCs w:val="24"/>
        </w:rPr>
      </w:pPr>
      <w:r w:rsidRPr="008F421E">
        <w:rPr>
          <w:sz w:val="24"/>
          <w:szCs w:val="24"/>
        </w:rPr>
        <w:t>The Number 1,000,000 represents the completion &amp; perfection in the Holy Bible. The One Million of the Ethiopians (Black Nation) is in 2</w:t>
      </w:r>
      <w:r w:rsidRPr="008F421E">
        <w:rPr>
          <w:sz w:val="24"/>
          <w:szCs w:val="24"/>
          <w:vertAlign w:val="superscript"/>
        </w:rPr>
        <w:t>nd</w:t>
      </w:r>
      <w:r w:rsidRPr="008F421E">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w:t>
      </w:r>
    </w:p>
    <w:p w:rsidR="00C76FEA" w:rsidRPr="008F421E" w:rsidRDefault="00C76FEA" w:rsidP="00C76FEA">
      <w:pPr>
        <w:tabs>
          <w:tab w:val="left" w:pos="5130"/>
        </w:tabs>
        <w:spacing w:line="480" w:lineRule="auto"/>
        <w:jc w:val="center"/>
        <w:rPr>
          <w:sz w:val="24"/>
          <w:szCs w:val="24"/>
        </w:rPr>
      </w:pPr>
      <w:r w:rsidRPr="008F421E">
        <w:rPr>
          <w:b/>
          <w:sz w:val="24"/>
          <w:szCs w:val="24"/>
        </w:rPr>
        <w:t xml:space="preserve">THE NUMBER ONE MILLION &amp; ONE HUNDRED THOUSAND </w:t>
      </w:r>
    </w:p>
    <w:p w:rsidR="00C76FEA" w:rsidRPr="008F421E" w:rsidRDefault="00C76FEA" w:rsidP="00C76FEA">
      <w:pPr>
        <w:tabs>
          <w:tab w:val="left" w:pos="5130"/>
        </w:tabs>
        <w:spacing w:line="480" w:lineRule="auto"/>
        <w:jc w:val="both"/>
        <w:rPr>
          <w:sz w:val="24"/>
          <w:szCs w:val="24"/>
        </w:rPr>
      </w:pPr>
      <w:r w:rsidRPr="008F421E">
        <w:rPr>
          <w:sz w:val="24"/>
          <w:szCs w:val="24"/>
        </w:rPr>
        <w:t>The Number 1,100,000 represents the completion &amp; perfection in the Holy Bible. The 1,100,000 Men (White Nation) that drew sword is in 1</w:t>
      </w:r>
      <w:r w:rsidRPr="008F421E">
        <w:rPr>
          <w:sz w:val="24"/>
          <w:szCs w:val="24"/>
          <w:vertAlign w:val="superscript"/>
        </w:rPr>
        <w:t>st</w:t>
      </w:r>
      <w:r w:rsidRPr="008F421E">
        <w:rPr>
          <w:sz w:val="24"/>
          <w:szCs w:val="24"/>
        </w:rPr>
        <w:t xml:space="preserve"> Chronicles 21:5. </w:t>
      </w:r>
    </w:p>
    <w:p w:rsidR="00C76FEA" w:rsidRPr="008F421E" w:rsidRDefault="00C76FEA" w:rsidP="00C76FEA">
      <w:pPr>
        <w:tabs>
          <w:tab w:val="left" w:pos="5130"/>
        </w:tabs>
        <w:spacing w:line="480" w:lineRule="auto"/>
        <w:jc w:val="center"/>
        <w:rPr>
          <w:sz w:val="24"/>
          <w:szCs w:val="24"/>
        </w:rPr>
      </w:pPr>
      <w:r w:rsidRPr="008F421E">
        <w:rPr>
          <w:b/>
          <w:sz w:val="24"/>
          <w:szCs w:val="24"/>
        </w:rPr>
        <w:t>THE NUMBER TEN MILLION</w:t>
      </w:r>
    </w:p>
    <w:p w:rsidR="00C76FEA" w:rsidRPr="008F421E" w:rsidRDefault="00C76FEA" w:rsidP="00C76FEA">
      <w:pPr>
        <w:tabs>
          <w:tab w:val="left" w:pos="5130"/>
        </w:tabs>
        <w:spacing w:line="480" w:lineRule="auto"/>
        <w:jc w:val="both"/>
        <w:rPr>
          <w:sz w:val="24"/>
          <w:szCs w:val="24"/>
        </w:rPr>
      </w:pPr>
      <w:r w:rsidRPr="008F421E">
        <w:rPr>
          <w:sz w:val="24"/>
          <w:szCs w:val="24"/>
        </w:rPr>
        <w:t xml:space="preserve">The Number 10,000,000 represents the completion &amp; perfection in the Holy Bible. The Mother is 10,000 of 10,000,000 is in Genesis 24:60.  </w:t>
      </w:r>
    </w:p>
    <w:p w:rsidR="00C76FEA" w:rsidRPr="008F421E" w:rsidRDefault="00C76FEA" w:rsidP="00C76FEA">
      <w:pPr>
        <w:spacing w:line="480" w:lineRule="auto"/>
        <w:jc w:val="center"/>
        <w:rPr>
          <w:b/>
          <w:sz w:val="24"/>
          <w:szCs w:val="24"/>
        </w:rPr>
      </w:pPr>
      <w:r w:rsidRPr="008F421E">
        <w:rPr>
          <w:b/>
          <w:sz w:val="24"/>
          <w:szCs w:val="24"/>
        </w:rPr>
        <w:t xml:space="preserve">THE NUMBER TWO-HUNDRED MILLION  </w:t>
      </w:r>
    </w:p>
    <w:p w:rsidR="00C76FEA" w:rsidRPr="008F421E" w:rsidRDefault="00C76FEA" w:rsidP="00C76FEA">
      <w:pPr>
        <w:tabs>
          <w:tab w:val="left" w:pos="5130"/>
        </w:tabs>
        <w:spacing w:line="480" w:lineRule="auto"/>
        <w:jc w:val="both"/>
        <w:rPr>
          <w:sz w:val="24"/>
          <w:szCs w:val="24"/>
        </w:rPr>
      </w:pPr>
      <w:r w:rsidRPr="008F421E">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C76FEA" w:rsidRPr="008F421E" w:rsidRDefault="00C76FEA" w:rsidP="00C76FEA">
      <w:pPr>
        <w:tabs>
          <w:tab w:val="left" w:pos="5130"/>
        </w:tabs>
        <w:spacing w:line="480" w:lineRule="auto"/>
        <w:jc w:val="center"/>
        <w:rPr>
          <w:b/>
          <w:sz w:val="24"/>
          <w:szCs w:val="24"/>
        </w:rPr>
      </w:pPr>
      <w:r w:rsidRPr="008F421E">
        <w:rPr>
          <w:b/>
          <w:sz w:val="24"/>
          <w:szCs w:val="24"/>
        </w:rPr>
        <w:t>THE NUMBER ONE-HUNDRED BILLION</w:t>
      </w:r>
    </w:p>
    <w:p w:rsidR="00C76FEA" w:rsidRPr="008F421E" w:rsidRDefault="00C76FEA" w:rsidP="00C76FEA">
      <w:pPr>
        <w:tabs>
          <w:tab w:val="left" w:pos="5130"/>
        </w:tabs>
        <w:spacing w:line="480" w:lineRule="auto"/>
        <w:jc w:val="both"/>
        <w:rPr>
          <w:b/>
          <w:sz w:val="24"/>
          <w:szCs w:val="24"/>
        </w:rPr>
      </w:pPr>
      <w:r w:rsidRPr="008F421E">
        <w:rPr>
          <w:sz w:val="24"/>
          <w:szCs w:val="24"/>
        </w:rPr>
        <w:t>The Number 100,000,000,000 represents the completion &amp; perfection in the Holy Bible.</w:t>
      </w:r>
      <w:r w:rsidRPr="008F421E">
        <w:rPr>
          <w:b/>
          <w:sz w:val="24"/>
          <w:szCs w:val="24"/>
        </w:rPr>
        <w:t xml:space="preserve"> </w:t>
      </w:r>
      <w:r w:rsidRPr="008F421E">
        <w:rPr>
          <w:sz w:val="24"/>
          <w:szCs w:val="24"/>
        </w:rPr>
        <w:t>The Father Stephen’s Single Divine DNA-777 molecule can go at least 100 billion miles beyond the Solar System proven by medical science.</w:t>
      </w:r>
      <w:r w:rsidRPr="008F421E">
        <w:rPr>
          <w:b/>
          <w:sz w:val="24"/>
          <w:szCs w:val="24"/>
        </w:rPr>
        <w:t xml:space="preserve">  </w:t>
      </w:r>
    </w:p>
    <w:p w:rsidR="00C76FEA" w:rsidRPr="008F421E" w:rsidRDefault="00C76FEA" w:rsidP="00C76FEA">
      <w:pPr>
        <w:tabs>
          <w:tab w:val="left" w:pos="5130"/>
        </w:tabs>
        <w:spacing w:line="480" w:lineRule="auto"/>
        <w:jc w:val="center"/>
        <w:rPr>
          <w:b/>
          <w:sz w:val="24"/>
          <w:szCs w:val="24"/>
        </w:rPr>
      </w:pPr>
      <w:r w:rsidRPr="008F421E">
        <w:rPr>
          <w:b/>
          <w:sz w:val="24"/>
          <w:szCs w:val="24"/>
        </w:rPr>
        <w:t>THE NUMBER THREE HUNDRED &amp; EIGHTY FOUR BILLION</w:t>
      </w:r>
    </w:p>
    <w:p w:rsidR="00C76FEA" w:rsidRPr="008F421E" w:rsidRDefault="00C76FEA" w:rsidP="00C76FEA">
      <w:pPr>
        <w:tabs>
          <w:tab w:val="left" w:pos="5130"/>
        </w:tabs>
        <w:spacing w:line="480" w:lineRule="auto"/>
        <w:jc w:val="both"/>
        <w:rPr>
          <w:sz w:val="24"/>
          <w:szCs w:val="24"/>
        </w:rPr>
      </w:pPr>
      <w:r w:rsidRPr="008F421E">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w:t>
      </w:r>
    </w:p>
    <w:p w:rsidR="00C76FEA" w:rsidRPr="008F421E" w:rsidRDefault="00C76FEA" w:rsidP="00C76FEA">
      <w:pPr>
        <w:tabs>
          <w:tab w:val="left" w:pos="5130"/>
        </w:tabs>
        <w:spacing w:line="480" w:lineRule="auto"/>
        <w:jc w:val="center"/>
        <w:rPr>
          <w:b/>
          <w:sz w:val="24"/>
          <w:szCs w:val="24"/>
        </w:rPr>
      </w:pPr>
      <w:r w:rsidRPr="008F421E">
        <w:rPr>
          <w:b/>
          <w:sz w:val="24"/>
          <w:szCs w:val="24"/>
        </w:rPr>
        <w:t>THE NUMBER FIVE HUNDRED &amp; SEVENTY SIX BILLION</w:t>
      </w:r>
    </w:p>
    <w:p w:rsidR="00C76FEA" w:rsidRPr="008F421E" w:rsidRDefault="00C76FEA" w:rsidP="00C76FEA">
      <w:pPr>
        <w:tabs>
          <w:tab w:val="left" w:pos="5130"/>
        </w:tabs>
        <w:spacing w:line="480" w:lineRule="auto"/>
        <w:jc w:val="both"/>
        <w:rPr>
          <w:sz w:val="24"/>
          <w:szCs w:val="24"/>
        </w:rPr>
      </w:pPr>
      <w:r w:rsidRPr="008F421E">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w:t>
      </w:r>
    </w:p>
    <w:p w:rsidR="00C76FEA" w:rsidRPr="008F421E" w:rsidRDefault="00C76FEA" w:rsidP="00C76FEA">
      <w:pPr>
        <w:tabs>
          <w:tab w:val="left" w:pos="5130"/>
        </w:tabs>
        <w:spacing w:line="480" w:lineRule="auto"/>
        <w:jc w:val="center"/>
        <w:rPr>
          <w:b/>
          <w:sz w:val="24"/>
          <w:szCs w:val="24"/>
        </w:rPr>
      </w:pPr>
      <w:r w:rsidRPr="008F421E">
        <w:rPr>
          <w:b/>
          <w:sz w:val="24"/>
          <w:szCs w:val="24"/>
        </w:rPr>
        <w:t>THE NUMBER ONE TRILLION</w:t>
      </w:r>
    </w:p>
    <w:p w:rsidR="00C76FEA" w:rsidRPr="008F421E" w:rsidRDefault="00C76FEA" w:rsidP="00C76FEA">
      <w:pPr>
        <w:tabs>
          <w:tab w:val="left" w:pos="5130"/>
        </w:tabs>
        <w:spacing w:line="480" w:lineRule="auto"/>
        <w:jc w:val="both"/>
        <w:rPr>
          <w:sz w:val="24"/>
          <w:szCs w:val="24"/>
        </w:rPr>
      </w:pPr>
      <w:r w:rsidRPr="008F421E">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C76FEA" w:rsidRPr="008F421E" w:rsidRDefault="00C76FEA" w:rsidP="00C76FEA">
      <w:pPr>
        <w:tabs>
          <w:tab w:val="left" w:pos="5130"/>
        </w:tabs>
        <w:spacing w:line="480" w:lineRule="auto"/>
        <w:jc w:val="center"/>
        <w:rPr>
          <w:b/>
          <w:sz w:val="24"/>
          <w:szCs w:val="24"/>
        </w:rPr>
      </w:pPr>
      <w:r w:rsidRPr="008F421E">
        <w:rPr>
          <w:b/>
          <w:sz w:val="24"/>
          <w:szCs w:val="24"/>
        </w:rPr>
        <w:t>THE NUMBER ONE HUNDRED &amp; THIRTY THREE TRILLION</w:t>
      </w:r>
    </w:p>
    <w:p w:rsidR="00C76FEA" w:rsidRPr="008F421E" w:rsidRDefault="00C76FEA" w:rsidP="00C76FEA">
      <w:pPr>
        <w:tabs>
          <w:tab w:val="left" w:pos="5130"/>
        </w:tabs>
        <w:spacing w:line="480" w:lineRule="auto"/>
        <w:jc w:val="both"/>
        <w:rPr>
          <w:sz w:val="24"/>
          <w:szCs w:val="24"/>
        </w:rPr>
      </w:pPr>
      <w:r w:rsidRPr="008F421E">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76FEA" w:rsidRPr="008F421E" w:rsidRDefault="00C76FEA" w:rsidP="00C76FEA">
      <w:pPr>
        <w:tabs>
          <w:tab w:val="left" w:pos="5130"/>
        </w:tabs>
        <w:spacing w:line="480" w:lineRule="auto"/>
        <w:jc w:val="center"/>
        <w:rPr>
          <w:sz w:val="24"/>
          <w:szCs w:val="24"/>
        </w:rPr>
      </w:pPr>
      <w:r w:rsidRPr="008F421E">
        <w:rPr>
          <w:b/>
          <w:sz w:val="24"/>
          <w:szCs w:val="24"/>
        </w:rPr>
        <w:t>THE NUMBER NINE HUNDRED &amp; SIXTY TRILLION</w:t>
      </w:r>
    </w:p>
    <w:p w:rsidR="00C76FEA" w:rsidRPr="008F421E" w:rsidRDefault="00C76FEA" w:rsidP="00C76FEA">
      <w:pPr>
        <w:tabs>
          <w:tab w:val="left" w:pos="5130"/>
        </w:tabs>
        <w:spacing w:line="480" w:lineRule="auto"/>
        <w:jc w:val="both"/>
        <w:rPr>
          <w:sz w:val="24"/>
          <w:szCs w:val="24"/>
        </w:rPr>
      </w:pPr>
      <w:r w:rsidRPr="008F421E">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w:t>
      </w:r>
    </w:p>
    <w:p w:rsidR="00C76FEA" w:rsidRPr="008F421E" w:rsidRDefault="00C76FEA" w:rsidP="00C76FEA">
      <w:pPr>
        <w:tabs>
          <w:tab w:val="left" w:pos="5130"/>
        </w:tabs>
        <w:spacing w:line="480" w:lineRule="auto"/>
        <w:jc w:val="center"/>
        <w:rPr>
          <w:sz w:val="24"/>
          <w:szCs w:val="24"/>
        </w:rPr>
      </w:pPr>
      <w:r w:rsidRPr="008F421E">
        <w:rPr>
          <w:b/>
          <w:sz w:val="24"/>
          <w:szCs w:val="24"/>
        </w:rPr>
        <w:t xml:space="preserve">THE NUMBER ONE QUADRILLION IS NOT BETTER THAN THE FATHER STEPHEN’S INERRANT LAW OF HIS MOUTH IN THE BEGINNING WHICH IS 1 SECOND OR MORE  </w:t>
      </w:r>
    </w:p>
    <w:p w:rsidR="00C76FEA" w:rsidRPr="008F421E" w:rsidRDefault="00C76FEA" w:rsidP="00C76FEA">
      <w:pPr>
        <w:tabs>
          <w:tab w:val="left" w:pos="5130"/>
        </w:tabs>
        <w:spacing w:line="480" w:lineRule="auto"/>
        <w:jc w:val="both"/>
        <w:rPr>
          <w:sz w:val="24"/>
          <w:szCs w:val="24"/>
        </w:rPr>
      </w:pPr>
      <w:r w:rsidRPr="008F421E">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F421E">
        <w:rPr>
          <w:sz w:val="24"/>
          <w:szCs w:val="24"/>
          <w:vertAlign w:val="superscript"/>
        </w:rPr>
        <w:t>nd</w:t>
      </w:r>
      <w:r w:rsidRPr="008F421E">
        <w:rPr>
          <w:sz w:val="24"/>
          <w:szCs w:val="24"/>
        </w:rPr>
        <w:t xml:space="preserve"> Corinthians 12:1-6 &amp; Psalms 90:10] that happened in 930BC which is 2,945 years ago from 2015AD.</w:t>
      </w:r>
    </w:p>
    <w:p w:rsidR="00C76FEA" w:rsidRPr="008F421E" w:rsidRDefault="00C76FEA" w:rsidP="00C76FEA">
      <w:pPr>
        <w:tabs>
          <w:tab w:val="left" w:pos="5130"/>
        </w:tabs>
        <w:spacing w:line="480" w:lineRule="auto"/>
        <w:jc w:val="center"/>
        <w:rPr>
          <w:sz w:val="24"/>
          <w:szCs w:val="24"/>
        </w:rPr>
      </w:pPr>
      <w:r w:rsidRPr="008F421E">
        <w:rPr>
          <w:b/>
          <w:sz w:val="24"/>
          <w:szCs w:val="24"/>
        </w:rPr>
        <w:t>THE NUMBER TWO HUNDRED &amp; TWO QUINTILLION</w:t>
      </w:r>
    </w:p>
    <w:p w:rsidR="00C76FEA" w:rsidRPr="008F421E" w:rsidRDefault="00C76FEA" w:rsidP="00C76FEA">
      <w:pPr>
        <w:tabs>
          <w:tab w:val="left" w:pos="5130"/>
        </w:tabs>
        <w:spacing w:line="480" w:lineRule="auto"/>
        <w:jc w:val="both"/>
        <w:rPr>
          <w:sz w:val="24"/>
          <w:szCs w:val="24"/>
        </w:rPr>
      </w:pPr>
      <w:r w:rsidRPr="008F421E">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w:t>
      </w:r>
    </w:p>
    <w:p w:rsidR="00C76FEA" w:rsidRPr="008F421E" w:rsidRDefault="00C76FEA" w:rsidP="00C76FEA">
      <w:pPr>
        <w:tabs>
          <w:tab w:val="left" w:pos="5130"/>
        </w:tabs>
        <w:spacing w:line="480" w:lineRule="auto"/>
        <w:jc w:val="center"/>
        <w:rPr>
          <w:b/>
          <w:sz w:val="24"/>
          <w:szCs w:val="24"/>
        </w:rPr>
      </w:pPr>
      <w:r w:rsidRPr="008F421E">
        <w:rPr>
          <w:b/>
          <w:sz w:val="24"/>
          <w:szCs w:val="24"/>
        </w:rPr>
        <w:t>THE NUMBER THREE HUNDRED &amp; THIRTY SIX SEXTILLION</w:t>
      </w:r>
    </w:p>
    <w:p w:rsidR="00C76FEA" w:rsidRPr="008F421E" w:rsidRDefault="00C76FEA" w:rsidP="00C76FEA">
      <w:pPr>
        <w:tabs>
          <w:tab w:val="left" w:pos="5130"/>
        </w:tabs>
        <w:spacing w:line="480" w:lineRule="auto"/>
        <w:jc w:val="both"/>
        <w:rPr>
          <w:sz w:val="24"/>
          <w:szCs w:val="24"/>
        </w:rPr>
      </w:pPr>
      <w:r w:rsidRPr="008F421E">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F421E">
        <w:rPr>
          <w:sz w:val="24"/>
          <w:szCs w:val="24"/>
          <w:vertAlign w:val="superscript"/>
        </w:rPr>
        <w:t>nd</w:t>
      </w:r>
      <w:r w:rsidRPr="008F421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6FEA" w:rsidRPr="008F421E" w:rsidRDefault="00C76FEA" w:rsidP="00C76FEA">
      <w:pPr>
        <w:tabs>
          <w:tab w:val="left" w:pos="5130"/>
        </w:tabs>
        <w:spacing w:line="480" w:lineRule="auto"/>
        <w:jc w:val="center"/>
        <w:rPr>
          <w:sz w:val="24"/>
          <w:szCs w:val="24"/>
        </w:rPr>
      </w:pPr>
      <w:r w:rsidRPr="008F421E">
        <w:rPr>
          <w:b/>
          <w:sz w:val="24"/>
          <w:szCs w:val="24"/>
        </w:rPr>
        <w:t>THE NUMBER ONE SEPTILLION IS NOT BETTER THAN THE FATHER STEPHEN’S INERRANT LAW OF HIS MOUTH IN THE END WHICH IS 7 SECONDS OR MORE</w:t>
      </w:r>
    </w:p>
    <w:p w:rsidR="00C76FEA" w:rsidRPr="008F421E" w:rsidRDefault="00C76FEA" w:rsidP="00C76FEA">
      <w:pPr>
        <w:tabs>
          <w:tab w:val="left" w:pos="5130"/>
        </w:tabs>
        <w:spacing w:line="480" w:lineRule="auto"/>
        <w:jc w:val="both"/>
        <w:rPr>
          <w:sz w:val="24"/>
          <w:szCs w:val="24"/>
        </w:rPr>
      </w:pPr>
      <w:r w:rsidRPr="008F421E">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6FEA" w:rsidRPr="008F421E" w:rsidRDefault="00C76FEA" w:rsidP="00C76FEA">
      <w:pPr>
        <w:tabs>
          <w:tab w:val="left" w:pos="5130"/>
        </w:tabs>
        <w:spacing w:line="480" w:lineRule="auto"/>
        <w:jc w:val="center"/>
        <w:rPr>
          <w:b/>
          <w:sz w:val="24"/>
          <w:szCs w:val="24"/>
        </w:rPr>
      </w:pPr>
      <w:r w:rsidRPr="008F421E">
        <w:rPr>
          <w:b/>
          <w:sz w:val="24"/>
          <w:szCs w:val="24"/>
        </w:rPr>
        <w:t>THE NUMBER GOOGOL</w:t>
      </w:r>
    </w:p>
    <w:p w:rsidR="00C76FEA" w:rsidRPr="008F421E" w:rsidRDefault="00C76FEA" w:rsidP="00C76FEA">
      <w:pPr>
        <w:tabs>
          <w:tab w:val="left" w:pos="5130"/>
        </w:tabs>
        <w:spacing w:line="480" w:lineRule="auto"/>
        <w:jc w:val="both"/>
        <w:rPr>
          <w:sz w:val="24"/>
          <w:szCs w:val="24"/>
        </w:rPr>
      </w:pPr>
      <w:r w:rsidRPr="008F421E">
        <w:rPr>
          <w:sz w:val="24"/>
          <w:szCs w:val="24"/>
        </w:rPr>
        <w:t>The Number Googol represents the completion &amp; perfection in the Holy Bible.</w:t>
      </w:r>
      <w:r w:rsidRPr="008F421E">
        <w:rPr>
          <w:b/>
          <w:sz w:val="24"/>
          <w:szCs w:val="24"/>
        </w:rPr>
        <w:t xml:space="preserve"> </w:t>
      </w:r>
      <w:r w:rsidRPr="008F421E">
        <w:rPr>
          <w:sz w:val="24"/>
          <w:szCs w:val="24"/>
        </w:rPr>
        <w:t xml:space="preserve">The 1 with a 100 zeros behind it is proven in the Universes Repenting (100 times) in Luke 15:7. </w:t>
      </w:r>
    </w:p>
    <w:p w:rsidR="00C76FEA" w:rsidRPr="008F421E" w:rsidRDefault="00C76FEA" w:rsidP="00C76FEA">
      <w:pPr>
        <w:tabs>
          <w:tab w:val="left" w:pos="5130"/>
        </w:tabs>
        <w:spacing w:line="480" w:lineRule="auto"/>
        <w:jc w:val="center"/>
        <w:rPr>
          <w:b/>
          <w:sz w:val="24"/>
          <w:szCs w:val="24"/>
        </w:rPr>
      </w:pPr>
      <w:r w:rsidRPr="008F421E">
        <w:rPr>
          <w:b/>
          <w:sz w:val="24"/>
          <w:szCs w:val="24"/>
        </w:rPr>
        <w:t>THE NUMBER GOOGOL KINGDOM</w:t>
      </w:r>
    </w:p>
    <w:p w:rsidR="00C76FEA" w:rsidRPr="008F421E" w:rsidRDefault="00C76FEA" w:rsidP="00C76FEA">
      <w:pPr>
        <w:tabs>
          <w:tab w:val="left" w:pos="5130"/>
        </w:tabs>
        <w:spacing w:line="480" w:lineRule="auto"/>
        <w:jc w:val="both"/>
        <w:rPr>
          <w:sz w:val="24"/>
          <w:szCs w:val="24"/>
        </w:rPr>
      </w:pPr>
      <w:r w:rsidRPr="008F421E">
        <w:rPr>
          <w:sz w:val="24"/>
          <w:szCs w:val="24"/>
        </w:rPr>
        <w:t>The Number Googol Kingdom represents the completion &amp; perfection in the Holy Bible.</w:t>
      </w:r>
      <w:r w:rsidRPr="008F421E">
        <w:rPr>
          <w:b/>
          <w:sz w:val="24"/>
          <w:szCs w:val="24"/>
        </w:rPr>
        <w:t xml:space="preserve"> </w:t>
      </w:r>
      <w:r w:rsidRPr="008F421E">
        <w:rPr>
          <w:sz w:val="24"/>
          <w:szCs w:val="24"/>
        </w:rPr>
        <w:t xml:space="preserve">The 1 with 1,000 zeros behind it is proven in the Universes Kingdom of Saintly Christian Lords (Ladies) Repenting (1,000 times) is in Luke 15:7. </w:t>
      </w:r>
    </w:p>
    <w:p w:rsidR="00C76FEA" w:rsidRPr="008F421E" w:rsidRDefault="00C76FEA" w:rsidP="00C76FEA">
      <w:pPr>
        <w:tabs>
          <w:tab w:val="left" w:pos="5130"/>
        </w:tabs>
        <w:spacing w:line="480" w:lineRule="auto"/>
        <w:jc w:val="center"/>
        <w:rPr>
          <w:b/>
          <w:sz w:val="24"/>
          <w:szCs w:val="24"/>
        </w:rPr>
      </w:pPr>
      <w:r w:rsidRPr="008F421E">
        <w:rPr>
          <w:b/>
          <w:sz w:val="24"/>
          <w:szCs w:val="24"/>
        </w:rPr>
        <w:t>THE NUMBER ONE GOOGOLPLEX</w:t>
      </w:r>
    </w:p>
    <w:p w:rsidR="00C76FEA" w:rsidRPr="008F421E" w:rsidRDefault="00C76FEA" w:rsidP="00C76FEA">
      <w:pPr>
        <w:tabs>
          <w:tab w:val="left" w:pos="5130"/>
        </w:tabs>
        <w:spacing w:line="480" w:lineRule="auto"/>
        <w:jc w:val="both"/>
        <w:rPr>
          <w:sz w:val="24"/>
          <w:szCs w:val="24"/>
        </w:rPr>
      </w:pPr>
      <w:r w:rsidRPr="008F421E">
        <w:rPr>
          <w:sz w:val="24"/>
          <w:szCs w:val="24"/>
        </w:rPr>
        <w:t>The Number Googolplex represents the completion &amp; perfection in the Holy Bible.</w:t>
      </w:r>
      <w:r w:rsidRPr="008F421E">
        <w:rPr>
          <w:b/>
          <w:sz w:val="24"/>
          <w:szCs w:val="24"/>
        </w:rPr>
        <w:t xml:space="preserve"> </w:t>
      </w:r>
      <w:r w:rsidRPr="008F421E">
        <w:rPr>
          <w:sz w:val="24"/>
          <w:szCs w:val="24"/>
        </w:rPr>
        <w:t xml:space="preserve">The 1 with 10,000 zero’s behind it concerns the Saintly Christian Lord as the Father Stephen Relenting (10,000 times) is proven in Jude 14-15. The One Googolplex is in Revelation 20:8.   </w:t>
      </w:r>
    </w:p>
    <w:p w:rsidR="00C76FEA" w:rsidRPr="008F421E" w:rsidRDefault="00C76FEA" w:rsidP="00C76FEA">
      <w:pPr>
        <w:tabs>
          <w:tab w:val="left" w:pos="5130"/>
        </w:tabs>
        <w:spacing w:line="480" w:lineRule="auto"/>
        <w:jc w:val="center"/>
        <w:rPr>
          <w:b/>
          <w:sz w:val="24"/>
          <w:szCs w:val="24"/>
        </w:rPr>
      </w:pPr>
      <w:r w:rsidRPr="008F421E">
        <w:rPr>
          <w:b/>
          <w:sz w:val="24"/>
          <w:szCs w:val="24"/>
        </w:rPr>
        <w:t>THE NUMBER AS THE INNUMERABLE COMPANY</w:t>
      </w:r>
    </w:p>
    <w:p w:rsidR="00C76FEA" w:rsidRPr="008F421E" w:rsidRDefault="00C76FEA" w:rsidP="00C76FEA">
      <w:pPr>
        <w:tabs>
          <w:tab w:val="left" w:pos="5130"/>
        </w:tabs>
        <w:spacing w:line="480" w:lineRule="auto"/>
        <w:jc w:val="both"/>
        <w:rPr>
          <w:sz w:val="24"/>
          <w:szCs w:val="24"/>
        </w:rPr>
      </w:pPr>
      <w:r w:rsidRPr="008F421E">
        <w:rPr>
          <w:sz w:val="24"/>
          <w:szCs w:val="24"/>
        </w:rPr>
        <w:t>The Innumerable Number represents the completion &amp; perfection in the Holy Bible.</w:t>
      </w:r>
      <w:r w:rsidRPr="008F421E">
        <w:rPr>
          <w:b/>
          <w:sz w:val="24"/>
          <w:szCs w:val="24"/>
        </w:rPr>
        <w:t xml:space="preserve"> </w:t>
      </w:r>
      <w:r w:rsidRPr="008F421E">
        <w:rPr>
          <w:sz w:val="24"/>
          <w:szCs w:val="24"/>
        </w:rPr>
        <w:t xml:space="preserve">The Father Stephen’s Innumerable Company of True Saintly Christian Lords (Ladies) is in Ephesians 4:6 &amp; Hebrews 12:22. </w:t>
      </w:r>
    </w:p>
    <w:p w:rsidR="00C76FEA" w:rsidRPr="008F421E" w:rsidRDefault="00C76FEA" w:rsidP="00C76FEA">
      <w:pPr>
        <w:tabs>
          <w:tab w:val="left" w:pos="5130"/>
        </w:tabs>
        <w:spacing w:line="480" w:lineRule="auto"/>
        <w:jc w:val="center"/>
        <w:rPr>
          <w:b/>
          <w:sz w:val="24"/>
          <w:szCs w:val="24"/>
        </w:rPr>
      </w:pPr>
      <w:r w:rsidRPr="008F421E">
        <w:rPr>
          <w:b/>
          <w:sz w:val="24"/>
          <w:szCs w:val="24"/>
        </w:rPr>
        <w:t xml:space="preserve">THE INFINITE NUMBER </w:t>
      </w:r>
    </w:p>
    <w:p w:rsidR="00C76FEA" w:rsidRPr="008F421E" w:rsidRDefault="00C76FEA" w:rsidP="00C76FEA">
      <w:pPr>
        <w:tabs>
          <w:tab w:val="left" w:pos="5130"/>
        </w:tabs>
        <w:spacing w:line="480" w:lineRule="auto"/>
        <w:jc w:val="both"/>
        <w:rPr>
          <w:sz w:val="24"/>
          <w:szCs w:val="24"/>
        </w:rPr>
      </w:pPr>
      <w:r w:rsidRPr="008F421E">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C76FEA" w:rsidRPr="008F421E" w:rsidRDefault="00C76FEA" w:rsidP="00C76FEA">
      <w:pPr>
        <w:spacing w:line="480" w:lineRule="auto"/>
        <w:jc w:val="center"/>
        <w:rPr>
          <w:b/>
          <w:sz w:val="24"/>
          <w:szCs w:val="24"/>
        </w:rPr>
      </w:pPr>
      <w:r w:rsidRPr="008F421E">
        <w:rPr>
          <w:b/>
          <w:sz w:val="24"/>
          <w:szCs w:val="24"/>
        </w:rPr>
        <w:t>CONCLUSION</w:t>
      </w:r>
    </w:p>
    <w:p w:rsidR="00C76FEA" w:rsidRPr="008F421E" w:rsidRDefault="00C76FEA" w:rsidP="00C76FEA">
      <w:pPr>
        <w:spacing w:line="480" w:lineRule="auto"/>
        <w:jc w:val="both"/>
        <w:rPr>
          <w:sz w:val="24"/>
          <w:szCs w:val="24"/>
        </w:rPr>
      </w:pPr>
      <w:r w:rsidRPr="008F421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F421E">
        <w:rPr>
          <w:sz w:val="24"/>
          <w:szCs w:val="24"/>
          <w:vertAlign w:val="superscript"/>
        </w:rPr>
        <w:t>st</w:t>
      </w:r>
      <w:r w:rsidRPr="008F421E">
        <w:rPr>
          <w:sz w:val="24"/>
          <w:szCs w:val="24"/>
        </w:rPr>
        <w:t xml:space="preserve"> Corinthians 2:6-16 &amp; John 14:26; 15:26; 16:7-13)…” in 1</w:t>
      </w:r>
      <w:r w:rsidRPr="008F421E">
        <w:rPr>
          <w:sz w:val="24"/>
          <w:szCs w:val="24"/>
          <w:vertAlign w:val="superscript"/>
        </w:rPr>
        <w:t>st</w:t>
      </w:r>
      <w:r w:rsidRPr="008F421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F421E">
        <w:rPr>
          <w:sz w:val="24"/>
          <w:szCs w:val="24"/>
          <w:vertAlign w:val="superscript"/>
        </w:rPr>
        <w:t>st</w:t>
      </w:r>
      <w:r w:rsidRPr="008F421E">
        <w:rPr>
          <w:sz w:val="24"/>
          <w:szCs w:val="24"/>
        </w:rPr>
        <w:t xml:space="preserve"> John 4:18; Titus 1:15-16 &amp; 1</w:t>
      </w:r>
      <w:r w:rsidRPr="008F421E">
        <w:rPr>
          <w:sz w:val="24"/>
          <w:szCs w:val="24"/>
          <w:vertAlign w:val="superscript"/>
        </w:rPr>
        <w:t>st</w:t>
      </w:r>
      <w:r w:rsidRPr="008F421E">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C76FEA" w:rsidRPr="008F421E" w:rsidRDefault="00C76FEA" w:rsidP="00C76FEA">
      <w:pPr>
        <w:spacing w:line="480" w:lineRule="auto"/>
        <w:jc w:val="center"/>
        <w:rPr>
          <w:b/>
          <w:sz w:val="24"/>
          <w:szCs w:val="24"/>
        </w:rPr>
      </w:pPr>
      <w:r w:rsidRPr="008F421E">
        <w:rPr>
          <w:b/>
          <w:sz w:val="24"/>
          <w:szCs w:val="24"/>
        </w:rPr>
        <w:t>Bibliography</w:t>
      </w:r>
    </w:p>
    <w:p w:rsidR="00C76FEA" w:rsidRPr="008F421E" w:rsidRDefault="00C76FEA" w:rsidP="00C76FEA">
      <w:pPr>
        <w:spacing w:line="480" w:lineRule="auto"/>
        <w:jc w:val="both"/>
        <w:rPr>
          <w:sz w:val="24"/>
          <w:szCs w:val="24"/>
        </w:rPr>
      </w:pPr>
      <w:r w:rsidRPr="008F421E">
        <w:rPr>
          <w:sz w:val="24"/>
          <w:szCs w:val="24"/>
        </w:rPr>
        <w:t>King James Version: Thomas Nelson, Inc. Nashville, Tennessee, 1991</w:t>
      </w:r>
    </w:p>
    <w:p w:rsidR="00C76FEA" w:rsidRPr="008F421E" w:rsidRDefault="00C76FEA" w:rsidP="00C76FEA">
      <w:pPr>
        <w:spacing w:line="480" w:lineRule="auto"/>
        <w:jc w:val="both"/>
        <w:rPr>
          <w:sz w:val="24"/>
          <w:szCs w:val="24"/>
        </w:rPr>
      </w:pPr>
      <w:r w:rsidRPr="008F421E">
        <w:rPr>
          <w:sz w:val="24"/>
          <w:szCs w:val="24"/>
        </w:rPr>
        <w:t>Libronix Digital Library System 3.0e with Platinum: Copyright, 2000-2010</w:t>
      </w:r>
    </w:p>
    <w:p w:rsidR="00C76FEA" w:rsidRPr="008F421E" w:rsidRDefault="00C76FEA" w:rsidP="00C76FEA">
      <w:pPr>
        <w:spacing w:line="480" w:lineRule="auto"/>
        <w:jc w:val="both"/>
        <w:rPr>
          <w:sz w:val="24"/>
          <w:szCs w:val="24"/>
        </w:rPr>
      </w:pPr>
      <w:r w:rsidRPr="008F421E">
        <w:rPr>
          <w:sz w:val="24"/>
          <w:szCs w:val="24"/>
        </w:rPr>
        <w:t>Libronix Digital Library System 3.0e with Platinum: KJV with Apocrypha: Copyright, 2000-2010</w:t>
      </w:r>
    </w:p>
    <w:p w:rsidR="00C76FEA" w:rsidRPr="008F421E" w:rsidRDefault="00C76FEA" w:rsidP="00C76FEA">
      <w:pPr>
        <w:spacing w:line="480" w:lineRule="auto"/>
        <w:jc w:val="both"/>
        <w:rPr>
          <w:sz w:val="24"/>
          <w:szCs w:val="24"/>
        </w:rPr>
      </w:pPr>
      <w:r w:rsidRPr="008F421E">
        <w:rPr>
          <w:sz w:val="24"/>
          <w:szCs w:val="24"/>
        </w:rPr>
        <w:t>Revised Standard Version: The authorized revision of the American Standard Version: Copyright, 1901</w:t>
      </w:r>
    </w:p>
    <w:p w:rsidR="00C76FEA" w:rsidRPr="008F421E" w:rsidRDefault="00C76FEA" w:rsidP="00C76FEA">
      <w:pPr>
        <w:spacing w:line="480" w:lineRule="auto"/>
        <w:jc w:val="both"/>
        <w:rPr>
          <w:sz w:val="24"/>
          <w:szCs w:val="24"/>
        </w:rPr>
      </w:pPr>
      <w:r w:rsidRPr="008F421E">
        <w:rPr>
          <w:sz w:val="24"/>
          <w:szCs w:val="24"/>
        </w:rPr>
        <w:t xml:space="preserve">Spirit Filled Life Bible: The New King James Version: Thomas Nelson, 1991 </w:t>
      </w:r>
    </w:p>
    <w:p w:rsidR="00C76FEA" w:rsidRPr="008F421E" w:rsidRDefault="00C76FEA" w:rsidP="00C76FEA">
      <w:pPr>
        <w:spacing w:line="480" w:lineRule="auto"/>
        <w:jc w:val="both"/>
        <w:rPr>
          <w:sz w:val="24"/>
          <w:szCs w:val="24"/>
        </w:rPr>
      </w:pPr>
      <w:r w:rsidRPr="008F421E">
        <w:rPr>
          <w:sz w:val="24"/>
          <w:szCs w:val="24"/>
        </w:rPr>
        <w:t xml:space="preserve">The Apocrypha/Deuterocanonical Books of the Old Testament: Cambridge University Press, 1989. </w:t>
      </w:r>
    </w:p>
    <w:p w:rsidR="00B256DA" w:rsidRPr="008F421E" w:rsidRDefault="00B256DA" w:rsidP="00B256DA">
      <w:pPr>
        <w:jc w:val="center"/>
        <w:rPr>
          <w:b/>
          <w:sz w:val="24"/>
          <w:szCs w:val="24"/>
        </w:rPr>
      </w:pPr>
      <w:r w:rsidRPr="008F421E">
        <w:rPr>
          <w:b/>
          <w:sz w:val="24"/>
          <w:szCs w:val="24"/>
        </w:rPr>
        <w:t>THE LORD YAHWEH AND THE WHOLE ANGELICAL HIERARCHY IN THE HOLY BIBLE</w:t>
      </w:r>
    </w:p>
    <w:p w:rsidR="00B256DA" w:rsidRPr="008F421E" w:rsidRDefault="00B256DA" w:rsidP="00B256DA">
      <w:pPr>
        <w:jc w:val="center"/>
        <w:rPr>
          <w:sz w:val="24"/>
          <w:szCs w:val="24"/>
        </w:rPr>
      </w:pPr>
      <w:r w:rsidRPr="008F421E">
        <w:rPr>
          <w:sz w:val="24"/>
          <w:szCs w:val="24"/>
        </w:rPr>
        <w:t>Contents</w:t>
      </w:r>
    </w:p>
    <w:p w:rsidR="00B256DA" w:rsidRPr="008F421E" w:rsidRDefault="00B256DA" w:rsidP="00B256DA">
      <w:pPr>
        <w:rPr>
          <w:sz w:val="24"/>
          <w:szCs w:val="24"/>
        </w:rPr>
      </w:pPr>
      <w:r w:rsidRPr="008F421E">
        <w:rPr>
          <w:sz w:val="24"/>
          <w:szCs w:val="24"/>
        </w:rPr>
        <w:t>Chapter 1</w:t>
      </w:r>
    </w:p>
    <w:p w:rsidR="00B256DA" w:rsidRPr="008F421E" w:rsidRDefault="00B256DA" w:rsidP="00B256DA">
      <w:pPr>
        <w:rPr>
          <w:sz w:val="24"/>
          <w:szCs w:val="24"/>
        </w:rPr>
      </w:pPr>
      <w:r w:rsidRPr="008F421E">
        <w:rPr>
          <w:sz w:val="24"/>
          <w:szCs w:val="24"/>
        </w:rPr>
        <w:t>The Angel of the Lord</w:t>
      </w:r>
    </w:p>
    <w:p w:rsidR="00B256DA" w:rsidRPr="008F421E" w:rsidRDefault="00B256DA" w:rsidP="00B256DA">
      <w:pPr>
        <w:rPr>
          <w:sz w:val="24"/>
          <w:szCs w:val="24"/>
        </w:rPr>
      </w:pPr>
      <w:r w:rsidRPr="008F421E">
        <w:rPr>
          <w:sz w:val="24"/>
          <w:szCs w:val="24"/>
        </w:rPr>
        <w:t xml:space="preserve">    A. The Cloaked Lord as the Angel of the Lord</w:t>
      </w:r>
    </w:p>
    <w:p w:rsidR="00B256DA" w:rsidRPr="008F421E" w:rsidRDefault="00B256DA" w:rsidP="00B256DA">
      <w:pPr>
        <w:rPr>
          <w:sz w:val="24"/>
          <w:szCs w:val="24"/>
        </w:rPr>
      </w:pPr>
      <w:r w:rsidRPr="008F421E">
        <w:rPr>
          <w:sz w:val="24"/>
          <w:szCs w:val="24"/>
        </w:rPr>
        <w:t xml:space="preserve">    B. The Identity of the Angel of the Lord   </w:t>
      </w:r>
    </w:p>
    <w:p w:rsidR="00B256DA" w:rsidRPr="008F421E" w:rsidRDefault="00B256DA" w:rsidP="00B256DA">
      <w:pPr>
        <w:rPr>
          <w:sz w:val="24"/>
          <w:szCs w:val="24"/>
        </w:rPr>
      </w:pPr>
      <w:r w:rsidRPr="008F421E">
        <w:rPr>
          <w:sz w:val="24"/>
          <w:szCs w:val="24"/>
        </w:rPr>
        <w:t xml:space="preserve">    C. The Significance of The Angel of the Lord’s Name</w:t>
      </w:r>
    </w:p>
    <w:p w:rsidR="00B256DA" w:rsidRPr="008F421E" w:rsidRDefault="00B256DA" w:rsidP="00B256DA">
      <w:pPr>
        <w:rPr>
          <w:sz w:val="24"/>
          <w:szCs w:val="24"/>
        </w:rPr>
      </w:pPr>
      <w:r w:rsidRPr="008F421E">
        <w:rPr>
          <w:sz w:val="24"/>
          <w:szCs w:val="24"/>
        </w:rPr>
        <w:t xml:space="preserve">    D. The Relationship of the Angel of the Lord (Stephen) with the Man of the Lord (Jesus Christ) </w:t>
      </w:r>
    </w:p>
    <w:p w:rsidR="00B256DA" w:rsidRPr="008F421E" w:rsidRDefault="00B256DA" w:rsidP="00B256DA">
      <w:pPr>
        <w:rPr>
          <w:sz w:val="24"/>
          <w:szCs w:val="24"/>
        </w:rPr>
      </w:pPr>
      <w:r w:rsidRPr="008F421E">
        <w:rPr>
          <w:sz w:val="24"/>
          <w:szCs w:val="24"/>
        </w:rPr>
        <w:t xml:space="preserve">    E. The 16 Encounters with the Angel of the Lord</w:t>
      </w:r>
    </w:p>
    <w:p w:rsidR="00B256DA" w:rsidRPr="008F421E" w:rsidRDefault="00B256DA" w:rsidP="00B256DA">
      <w:pPr>
        <w:rPr>
          <w:sz w:val="24"/>
          <w:szCs w:val="24"/>
        </w:rPr>
      </w:pPr>
      <w:r w:rsidRPr="008F421E">
        <w:rPr>
          <w:sz w:val="24"/>
          <w:szCs w:val="24"/>
        </w:rPr>
        <w:t xml:space="preserve">    F. The Infallible Proof that the Father Stephen is the Angel of the Lord</w:t>
      </w:r>
    </w:p>
    <w:p w:rsidR="00B256DA" w:rsidRPr="008F421E" w:rsidRDefault="00B256DA" w:rsidP="00B256DA">
      <w:pPr>
        <w:rPr>
          <w:sz w:val="24"/>
          <w:szCs w:val="24"/>
        </w:rPr>
      </w:pPr>
      <w:r w:rsidRPr="008F421E">
        <w:rPr>
          <w:sz w:val="24"/>
          <w:szCs w:val="24"/>
        </w:rPr>
        <w:t xml:space="preserve">        1. The Angel of the Lord encounters as the Father Stephen in His speech </w:t>
      </w:r>
    </w:p>
    <w:p w:rsidR="00B256DA" w:rsidRPr="008F421E" w:rsidRDefault="00B256DA" w:rsidP="00B256DA">
      <w:pPr>
        <w:rPr>
          <w:sz w:val="24"/>
          <w:szCs w:val="24"/>
        </w:rPr>
      </w:pPr>
      <w:r w:rsidRPr="008F421E">
        <w:rPr>
          <w:sz w:val="24"/>
          <w:szCs w:val="24"/>
        </w:rPr>
        <w:t xml:space="preserve">    G. What is the Ultimate Warfare in the 60 other Lord’s, &amp; not the 60 other Ladies over the Whole Law &amp; Angels?  </w:t>
      </w:r>
    </w:p>
    <w:p w:rsidR="00B256DA" w:rsidRPr="008F421E" w:rsidRDefault="00B256DA" w:rsidP="00B256DA">
      <w:pPr>
        <w:rPr>
          <w:sz w:val="24"/>
          <w:szCs w:val="24"/>
        </w:rPr>
      </w:pPr>
      <w:r w:rsidRPr="008F421E">
        <w:rPr>
          <w:sz w:val="24"/>
          <w:szCs w:val="24"/>
        </w:rPr>
        <w:t xml:space="preserve">        1. Who are the 60 other Lord’s and 60 other Ladies in Scripture?</w:t>
      </w:r>
    </w:p>
    <w:p w:rsidR="00B256DA" w:rsidRPr="008F421E" w:rsidRDefault="00B256DA" w:rsidP="00B256DA">
      <w:pPr>
        <w:rPr>
          <w:sz w:val="24"/>
          <w:szCs w:val="24"/>
        </w:rPr>
      </w:pPr>
      <w:r w:rsidRPr="008F421E">
        <w:rPr>
          <w:sz w:val="24"/>
          <w:szCs w:val="24"/>
        </w:rPr>
        <w:t>Chapter 2</w:t>
      </w:r>
    </w:p>
    <w:p w:rsidR="00B256DA" w:rsidRPr="008F421E" w:rsidRDefault="00B256DA" w:rsidP="00B256DA">
      <w:pPr>
        <w:rPr>
          <w:sz w:val="24"/>
          <w:szCs w:val="24"/>
        </w:rPr>
      </w:pPr>
      <w:r w:rsidRPr="008F421E">
        <w:rPr>
          <w:sz w:val="24"/>
          <w:szCs w:val="24"/>
        </w:rPr>
        <w:t>The Creation of the Angelical Hierarchy</w:t>
      </w:r>
    </w:p>
    <w:p w:rsidR="00B256DA" w:rsidRPr="008F421E" w:rsidRDefault="00B256DA" w:rsidP="00B256DA">
      <w:pPr>
        <w:rPr>
          <w:sz w:val="24"/>
          <w:szCs w:val="24"/>
        </w:rPr>
      </w:pPr>
      <w:r w:rsidRPr="008F421E">
        <w:rPr>
          <w:sz w:val="24"/>
          <w:szCs w:val="24"/>
        </w:rPr>
        <w:t xml:space="preserve">    A. The Differences of Humanity and the Angelical Hierarchy</w:t>
      </w:r>
    </w:p>
    <w:p w:rsidR="00B256DA" w:rsidRPr="008F421E" w:rsidRDefault="00B256DA" w:rsidP="00B256DA">
      <w:pPr>
        <w:rPr>
          <w:sz w:val="24"/>
          <w:szCs w:val="24"/>
        </w:rPr>
      </w:pPr>
      <w:r w:rsidRPr="008F421E">
        <w:rPr>
          <w:sz w:val="24"/>
          <w:szCs w:val="24"/>
        </w:rPr>
        <w:t xml:space="preserve">       1. The World of Humanity</w:t>
      </w:r>
    </w:p>
    <w:p w:rsidR="00B256DA" w:rsidRPr="008F421E" w:rsidRDefault="00B256DA" w:rsidP="00B256DA">
      <w:pPr>
        <w:rPr>
          <w:sz w:val="24"/>
          <w:szCs w:val="24"/>
        </w:rPr>
      </w:pPr>
      <w:r w:rsidRPr="008F421E">
        <w:rPr>
          <w:sz w:val="24"/>
          <w:szCs w:val="24"/>
        </w:rPr>
        <w:t xml:space="preserve">    B. The 24 Choirs of the Angelical Hierarchy with the Stephen as the Angel of the Lord   </w:t>
      </w:r>
    </w:p>
    <w:p w:rsidR="00B256DA" w:rsidRPr="008F421E" w:rsidRDefault="00B256DA" w:rsidP="00B256DA">
      <w:pPr>
        <w:rPr>
          <w:sz w:val="24"/>
          <w:szCs w:val="24"/>
        </w:rPr>
      </w:pPr>
      <w:r w:rsidRPr="008F421E">
        <w:rPr>
          <w:sz w:val="24"/>
          <w:szCs w:val="24"/>
        </w:rPr>
        <w:t xml:space="preserve">    C. What is the Resume of Angels?</w:t>
      </w:r>
    </w:p>
    <w:p w:rsidR="00B256DA" w:rsidRPr="008F421E" w:rsidRDefault="00B256DA" w:rsidP="00B256DA">
      <w:pPr>
        <w:rPr>
          <w:sz w:val="24"/>
          <w:szCs w:val="24"/>
        </w:rPr>
      </w:pPr>
      <w:r w:rsidRPr="008F421E">
        <w:rPr>
          <w:sz w:val="24"/>
          <w:szCs w:val="24"/>
        </w:rPr>
        <w:t xml:space="preserve">    D. What Form does Angels appear to Humanity? </w:t>
      </w:r>
    </w:p>
    <w:p w:rsidR="00B256DA" w:rsidRPr="008F421E" w:rsidRDefault="00B256DA" w:rsidP="00B256DA">
      <w:pPr>
        <w:rPr>
          <w:sz w:val="24"/>
          <w:szCs w:val="24"/>
        </w:rPr>
      </w:pPr>
      <w:r w:rsidRPr="008F421E">
        <w:rPr>
          <w:sz w:val="24"/>
          <w:szCs w:val="24"/>
        </w:rPr>
        <w:t xml:space="preserve">    E. What are the 14 Identities of an Angel of the Lord to a Cherub of the Lord?   </w:t>
      </w:r>
    </w:p>
    <w:p w:rsidR="00B256DA" w:rsidRPr="008F421E" w:rsidRDefault="00B256DA" w:rsidP="00B256DA">
      <w:pPr>
        <w:rPr>
          <w:sz w:val="24"/>
          <w:szCs w:val="24"/>
        </w:rPr>
      </w:pPr>
      <w:r w:rsidRPr="008F421E">
        <w:rPr>
          <w:sz w:val="24"/>
          <w:szCs w:val="24"/>
        </w:rPr>
        <w:t>What are the Names of Angels called by Scripture?</w:t>
      </w:r>
    </w:p>
    <w:p w:rsidR="00B256DA" w:rsidRPr="008F421E" w:rsidRDefault="00B256DA" w:rsidP="00B256DA">
      <w:pPr>
        <w:rPr>
          <w:sz w:val="24"/>
          <w:szCs w:val="24"/>
        </w:rPr>
      </w:pPr>
      <w:r w:rsidRPr="008F421E">
        <w:rPr>
          <w:sz w:val="24"/>
          <w:szCs w:val="24"/>
        </w:rPr>
        <w:t>What are the Personal Reputations of Known Angels in Scripture?</w:t>
      </w:r>
    </w:p>
    <w:p w:rsidR="00B256DA" w:rsidRPr="008F421E" w:rsidRDefault="00B256DA" w:rsidP="00B256DA">
      <w:pPr>
        <w:rPr>
          <w:sz w:val="24"/>
          <w:szCs w:val="24"/>
        </w:rPr>
      </w:pPr>
      <w:r w:rsidRPr="008F421E">
        <w:rPr>
          <w:sz w:val="24"/>
          <w:szCs w:val="24"/>
        </w:rPr>
        <w:t xml:space="preserve">Chapter 3 </w:t>
      </w:r>
    </w:p>
    <w:p w:rsidR="00B256DA" w:rsidRPr="008F421E" w:rsidRDefault="00B256DA" w:rsidP="00B256DA">
      <w:pPr>
        <w:rPr>
          <w:sz w:val="24"/>
          <w:szCs w:val="24"/>
        </w:rPr>
      </w:pPr>
      <w:r w:rsidRPr="008F421E">
        <w:rPr>
          <w:sz w:val="24"/>
          <w:szCs w:val="24"/>
        </w:rPr>
        <w:t>The Ministries of the Physical Trinity’s &amp; the Law’s Announcements by the Angels</w:t>
      </w:r>
    </w:p>
    <w:p w:rsidR="00B256DA" w:rsidRPr="008F421E" w:rsidRDefault="00B256DA" w:rsidP="00B256DA">
      <w:pPr>
        <w:rPr>
          <w:sz w:val="24"/>
          <w:szCs w:val="24"/>
        </w:rPr>
      </w:pPr>
      <w:r w:rsidRPr="008F421E">
        <w:rPr>
          <w:sz w:val="24"/>
          <w:szCs w:val="24"/>
        </w:rPr>
        <w:t>The Ministry of Angels and the History’s End Time</w:t>
      </w:r>
    </w:p>
    <w:p w:rsidR="00B256DA" w:rsidRPr="008F421E" w:rsidRDefault="00B256DA" w:rsidP="00B256DA">
      <w:pPr>
        <w:rPr>
          <w:sz w:val="24"/>
          <w:szCs w:val="24"/>
        </w:rPr>
      </w:pPr>
      <w:r w:rsidRPr="008F421E">
        <w:rPr>
          <w:sz w:val="24"/>
          <w:szCs w:val="24"/>
        </w:rPr>
        <w:t>Chapter 4</w:t>
      </w:r>
    </w:p>
    <w:p w:rsidR="00B256DA" w:rsidRPr="008F421E" w:rsidRDefault="00B256DA" w:rsidP="00B256DA">
      <w:pPr>
        <w:rPr>
          <w:sz w:val="24"/>
          <w:szCs w:val="24"/>
        </w:rPr>
      </w:pPr>
      <w:r w:rsidRPr="008F421E">
        <w:rPr>
          <w:sz w:val="24"/>
          <w:szCs w:val="24"/>
        </w:rPr>
        <w:t xml:space="preserve">Demon’s (Evil Angels) </w:t>
      </w:r>
    </w:p>
    <w:p w:rsidR="00B256DA" w:rsidRPr="008F421E" w:rsidRDefault="00B256DA" w:rsidP="00B256DA">
      <w:pPr>
        <w:rPr>
          <w:sz w:val="24"/>
          <w:szCs w:val="24"/>
        </w:rPr>
      </w:pPr>
      <w:r w:rsidRPr="008F421E">
        <w:rPr>
          <w:sz w:val="24"/>
          <w:szCs w:val="24"/>
        </w:rPr>
        <w:t>What is the Origin of Demon’s?</w:t>
      </w:r>
    </w:p>
    <w:p w:rsidR="00B256DA" w:rsidRPr="008F421E" w:rsidRDefault="00B256DA" w:rsidP="00B256DA">
      <w:pPr>
        <w:rPr>
          <w:sz w:val="24"/>
          <w:szCs w:val="24"/>
        </w:rPr>
      </w:pPr>
      <w:r w:rsidRPr="008F421E">
        <w:rPr>
          <w:sz w:val="24"/>
          <w:szCs w:val="24"/>
        </w:rPr>
        <w:t xml:space="preserve">   1. What is a Demon trying to break through to the Eternal Kingdom of God?</w:t>
      </w:r>
    </w:p>
    <w:p w:rsidR="00B256DA" w:rsidRPr="008F421E" w:rsidRDefault="00B256DA" w:rsidP="00B256DA">
      <w:pPr>
        <w:rPr>
          <w:sz w:val="24"/>
          <w:szCs w:val="24"/>
        </w:rPr>
      </w:pPr>
      <w:r w:rsidRPr="008F421E">
        <w:rPr>
          <w:sz w:val="24"/>
          <w:szCs w:val="24"/>
        </w:rPr>
        <w:t>What are the Activities of Demon’s?</w:t>
      </w:r>
    </w:p>
    <w:p w:rsidR="00B256DA" w:rsidRPr="008F421E" w:rsidRDefault="00B256DA" w:rsidP="00B256DA">
      <w:pPr>
        <w:rPr>
          <w:sz w:val="24"/>
          <w:szCs w:val="24"/>
        </w:rPr>
      </w:pPr>
      <w:r w:rsidRPr="008F421E">
        <w:rPr>
          <w:sz w:val="24"/>
          <w:szCs w:val="24"/>
        </w:rPr>
        <w:t>What are the Differences among Demon’s by Rank and Limited Power?</w:t>
      </w:r>
    </w:p>
    <w:p w:rsidR="00B256DA" w:rsidRPr="008F421E" w:rsidRDefault="00B256DA" w:rsidP="00B256DA">
      <w:pPr>
        <w:rPr>
          <w:sz w:val="24"/>
          <w:szCs w:val="24"/>
        </w:rPr>
      </w:pPr>
      <w:r w:rsidRPr="008F421E">
        <w:rPr>
          <w:sz w:val="24"/>
          <w:szCs w:val="24"/>
        </w:rPr>
        <w:t>What are the Encounters of Demon’s?</w:t>
      </w:r>
    </w:p>
    <w:p w:rsidR="00B256DA" w:rsidRPr="008F421E" w:rsidRDefault="00B256DA" w:rsidP="00B256DA">
      <w:pPr>
        <w:rPr>
          <w:sz w:val="24"/>
          <w:szCs w:val="24"/>
        </w:rPr>
      </w:pPr>
      <w:r w:rsidRPr="008F421E">
        <w:rPr>
          <w:sz w:val="24"/>
          <w:szCs w:val="24"/>
        </w:rPr>
        <w:t xml:space="preserve">   1. In the Four Gospels</w:t>
      </w:r>
    </w:p>
    <w:p w:rsidR="00B256DA" w:rsidRPr="008F421E" w:rsidRDefault="00B256DA" w:rsidP="00B256DA">
      <w:pPr>
        <w:rPr>
          <w:sz w:val="24"/>
          <w:szCs w:val="24"/>
        </w:rPr>
      </w:pPr>
      <w:r w:rsidRPr="008F421E">
        <w:rPr>
          <w:sz w:val="24"/>
          <w:szCs w:val="24"/>
        </w:rPr>
        <w:t xml:space="preserve">   2. In the Book of Acts</w:t>
      </w:r>
    </w:p>
    <w:p w:rsidR="00B256DA" w:rsidRPr="008F421E" w:rsidRDefault="00B256DA" w:rsidP="00B256DA">
      <w:pPr>
        <w:rPr>
          <w:sz w:val="24"/>
          <w:szCs w:val="24"/>
        </w:rPr>
      </w:pPr>
      <w:r w:rsidRPr="008F421E">
        <w:rPr>
          <w:sz w:val="24"/>
          <w:szCs w:val="24"/>
        </w:rPr>
        <w:t>What are the Symptoms of Demon-Possession?</w:t>
      </w:r>
    </w:p>
    <w:p w:rsidR="00B256DA" w:rsidRPr="008F421E" w:rsidRDefault="00B256DA" w:rsidP="00B256DA">
      <w:pPr>
        <w:rPr>
          <w:sz w:val="24"/>
          <w:szCs w:val="24"/>
        </w:rPr>
      </w:pPr>
      <w:r w:rsidRPr="008F421E">
        <w:rPr>
          <w:sz w:val="24"/>
          <w:szCs w:val="24"/>
        </w:rPr>
        <w:t>What are the Exorcisms (Solemn Commands) of Demons in Scripture?</w:t>
      </w:r>
    </w:p>
    <w:p w:rsidR="00B256DA" w:rsidRPr="008F421E" w:rsidRDefault="00B256DA" w:rsidP="00B256DA">
      <w:pPr>
        <w:rPr>
          <w:sz w:val="24"/>
          <w:szCs w:val="24"/>
        </w:rPr>
      </w:pPr>
      <w:r w:rsidRPr="008F421E">
        <w:rPr>
          <w:sz w:val="24"/>
          <w:szCs w:val="24"/>
        </w:rPr>
        <w:t>What is the Identity and Characteristics of Demon’s?</w:t>
      </w:r>
    </w:p>
    <w:p w:rsidR="00B256DA" w:rsidRPr="008F421E" w:rsidRDefault="00B256DA" w:rsidP="00B256DA">
      <w:pPr>
        <w:rPr>
          <w:sz w:val="24"/>
          <w:szCs w:val="24"/>
        </w:rPr>
      </w:pPr>
      <w:r w:rsidRPr="008F421E">
        <w:rPr>
          <w:sz w:val="24"/>
          <w:szCs w:val="24"/>
        </w:rPr>
        <w:t>How are Demons imprisoned?</w:t>
      </w:r>
    </w:p>
    <w:p w:rsidR="00B256DA" w:rsidRPr="008F421E" w:rsidRDefault="00B256DA" w:rsidP="00B256DA">
      <w:pPr>
        <w:rPr>
          <w:sz w:val="24"/>
          <w:szCs w:val="24"/>
        </w:rPr>
      </w:pPr>
      <w:r w:rsidRPr="008F421E">
        <w:rPr>
          <w:sz w:val="24"/>
          <w:szCs w:val="24"/>
        </w:rPr>
        <w:t xml:space="preserve">What are some Names of Demon’s in the Hebrew?  </w:t>
      </w:r>
    </w:p>
    <w:p w:rsidR="00B256DA" w:rsidRPr="008F421E" w:rsidRDefault="00B256DA" w:rsidP="00B256DA">
      <w:pPr>
        <w:rPr>
          <w:sz w:val="24"/>
          <w:szCs w:val="24"/>
        </w:rPr>
      </w:pPr>
      <w:r w:rsidRPr="008F421E">
        <w:rPr>
          <w:sz w:val="24"/>
          <w:szCs w:val="24"/>
        </w:rPr>
        <w:t>Satan’s Kingdom</w:t>
      </w:r>
    </w:p>
    <w:p w:rsidR="00B256DA" w:rsidRPr="008F421E" w:rsidRDefault="00B256DA" w:rsidP="00B256DA">
      <w:pPr>
        <w:rPr>
          <w:sz w:val="24"/>
          <w:szCs w:val="24"/>
        </w:rPr>
      </w:pPr>
      <w:r w:rsidRPr="008F421E">
        <w:rPr>
          <w:sz w:val="24"/>
          <w:szCs w:val="24"/>
        </w:rPr>
        <w:t xml:space="preserve">   1. The Authority of Satan</w:t>
      </w:r>
    </w:p>
    <w:p w:rsidR="00B256DA" w:rsidRPr="008F421E" w:rsidRDefault="00B256DA" w:rsidP="00B256DA">
      <w:pPr>
        <w:rPr>
          <w:sz w:val="24"/>
          <w:szCs w:val="24"/>
        </w:rPr>
      </w:pPr>
      <w:r w:rsidRPr="008F421E">
        <w:rPr>
          <w:sz w:val="24"/>
          <w:szCs w:val="24"/>
        </w:rPr>
        <w:t xml:space="preserve">   2. The Hostility towards Humanity</w:t>
      </w:r>
    </w:p>
    <w:p w:rsidR="00B256DA" w:rsidRPr="008F421E" w:rsidRDefault="00B256DA" w:rsidP="00B256DA">
      <w:pPr>
        <w:rPr>
          <w:sz w:val="24"/>
          <w:szCs w:val="24"/>
        </w:rPr>
      </w:pPr>
      <w:r w:rsidRPr="008F421E">
        <w:rPr>
          <w:sz w:val="24"/>
          <w:szCs w:val="24"/>
        </w:rPr>
        <w:t xml:space="preserve">   3. The Defeat of Satan</w:t>
      </w:r>
    </w:p>
    <w:p w:rsidR="00B256DA" w:rsidRPr="008F421E" w:rsidRDefault="00B256DA" w:rsidP="00B256DA">
      <w:pPr>
        <w:rPr>
          <w:sz w:val="24"/>
          <w:szCs w:val="24"/>
        </w:rPr>
      </w:pPr>
      <w:r w:rsidRPr="008F421E">
        <w:rPr>
          <w:sz w:val="24"/>
          <w:szCs w:val="24"/>
        </w:rPr>
        <w:t xml:space="preserve">   4. The Destiny of Satan</w:t>
      </w:r>
    </w:p>
    <w:p w:rsidR="00B256DA" w:rsidRPr="008F421E" w:rsidRDefault="00B256DA" w:rsidP="00B256DA">
      <w:pPr>
        <w:rPr>
          <w:sz w:val="24"/>
          <w:szCs w:val="24"/>
        </w:rPr>
      </w:pPr>
      <w:r w:rsidRPr="008F421E">
        <w:rPr>
          <w:sz w:val="24"/>
          <w:szCs w:val="24"/>
        </w:rPr>
        <w:t xml:space="preserve">   5. The 5 Identities of Satan</w:t>
      </w:r>
    </w:p>
    <w:p w:rsidR="00B256DA" w:rsidRPr="008F421E" w:rsidRDefault="00B256DA" w:rsidP="00B256DA">
      <w:pPr>
        <w:rPr>
          <w:sz w:val="24"/>
          <w:szCs w:val="24"/>
        </w:rPr>
      </w:pPr>
      <w:r w:rsidRPr="008F421E">
        <w:rPr>
          <w:sz w:val="24"/>
          <w:szCs w:val="24"/>
        </w:rPr>
        <w:t xml:space="preserve">What are the Satan’s Demonic Influences on the Saved (Protected)? </w:t>
      </w:r>
    </w:p>
    <w:p w:rsidR="00B256DA" w:rsidRPr="008F421E" w:rsidRDefault="00B256DA" w:rsidP="00B256DA">
      <w:pPr>
        <w:rPr>
          <w:sz w:val="24"/>
          <w:szCs w:val="24"/>
        </w:rPr>
      </w:pPr>
      <w:r w:rsidRPr="008F421E">
        <w:rPr>
          <w:sz w:val="24"/>
          <w:szCs w:val="24"/>
        </w:rPr>
        <w:t>What are the Satan’s Demonic Influences on the Unsaved (Unprotected)?</w:t>
      </w:r>
    </w:p>
    <w:p w:rsidR="00B256DA" w:rsidRPr="008F421E" w:rsidRDefault="00B256DA" w:rsidP="00B256DA">
      <w:pPr>
        <w:rPr>
          <w:sz w:val="24"/>
          <w:szCs w:val="24"/>
        </w:rPr>
      </w:pPr>
      <w:r w:rsidRPr="008F421E">
        <w:rPr>
          <w:sz w:val="24"/>
          <w:szCs w:val="24"/>
        </w:rPr>
        <w:t xml:space="preserve">What are the Names and Titles of Satan?  </w:t>
      </w:r>
    </w:p>
    <w:p w:rsidR="00B256DA" w:rsidRPr="008F421E" w:rsidRDefault="00B256DA" w:rsidP="00B256DA">
      <w:pPr>
        <w:rPr>
          <w:sz w:val="24"/>
          <w:szCs w:val="24"/>
        </w:rPr>
      </w:pPr>
      <w:r w:rsidRPr="008F421E">
        <w:rPr>
          <w:sz w:val="24"/>
          <w:szCs w:val="24"/>
        </w:rPr>
        <w:t>What is Satan’s Sphere of Activity?</w:t>
      </w:r>
    </w:p>
    <w:p w:rsidR="00B256DA" w:rsidRPr="008F421E" w:rsidRDefault="00B256DA" w:rsidP="00B256DA">
      <w:pPr>
        <w:rPr>
          <w:sz w:val="24"/>
          <w:szCs w:val="24"/>
        </w:rPr>
      </w:pPr>
      <w:r w:rsidRPr="008F421E">
        <w:rPr>
          <w:sz w:val="24"/>
          <w:szCs w:val="24"/>
        </w:rPr>
        <w:t>How can we Respond against Satan?</w:t>
      </w:r>
    </w:p>
    <w:p w:rsidR="00B256DA" w:rsidRPr="008F421E" w:rsidRDefault="00B256DA" w:rsidP="00B256DA">
      <w:pPr>
        <w:rPr>
          <w:sz w:val="24"/>
          <w:szCs w:val="24"/>
        </w:rPr>
      </w:pPr>
      <w:r w:rsidRPr="008F421E">
        <w:rPr>
          <w:sz w:val="24"/>
          <w:szCs w:val="24"/>
        </w:rPr>
        <w:t>What are the Forbidden Occult Practices in Scripture?</w:t>
      </w:r>
    </w:p>
    <w:p w:rsidR="00B256DA" w:rsidRPr="008F421E" w:rsidRDefault="00B256DA" w:rsidP="00B256DA">
      <w:pPr>
        <w:rPr>
          <w:sz w:val="24"/>
          <w:szCs w:val="24"/>
        </w:rPr>
      </w:pPr>
      <w:r w:rsidRPr="008F421E">
        <w:rPr>
          <w:sz w:val="24"/>
          <w:szCs w:val="24"/>
        </w:rPr>
        <w:t>What are the Successes of Satan?</w:t>
      </w:r>
    </w:p>
    <w:p w:rsidR="00B256DA" w:rsidRPr="008F421E" w:rsidRDefault="00B256DA" w:rsidP="00B256DA">
      <w:pPr>
        <w:rPr>
          <w:sz w:val="24"/>
          <w:szCs w:val="24"/>
        </w:rPr>
      </w:pPr>
      <w:r w:rsidRPr="008F421E">
        <w:rPr>
          <w:sz w:val="24"/>
          <w:szCs w:val="24"/>
        </w:rPr>
        <w:t xml:space="preserve">    1. God’s response to Satan</w:t>
      </w:r>
    </w:p>
    <w:p w:rsidR="00B256DA" w:rsidRPr="008F421E" w:rsidRDefault="00B256DA" w:rsidP="00B256DA">
      <w:pPr>
        <w:rPr>
          <w:sz w:val="24"/>
          <w:szCs w:val="24"/>
        </w:rPr>
      </w:pPr>
      <w:r w:rsidRPr="008F421E">
        <w:rPr>
          <w:sz w:val="24"/>
          <w:szCs w:val="24"/>
        </w:rPr>
        <w:t xml:space="preserve">    2. What are the Pagan Beliefs about Demon’s? </w:t>
      </w:r>
    </w:p>
    <w:p w:rsidR="00B256DA" w:rsidRPr="008F421E" w:rsidRDefault="00B256DA" w:rsidP="00B256DA">
      <w:pPr>
        <w:rPr>
          <w:sz w:val="24"/>
          <w:szCs w:val="24"/>
        </w:rPr>
      </w:pPr>
      <w:r w:rsidRPr="008F421E">
        <w:rPr>
          <w:sz w:val="24"/>
          <w:szCs w:val="24"/>
        </w:rPr>
        <w:t>Conclusion</w:t>
      </w:r>
    </w:p>
    <w:p w:rsidR="00B256DA" w:rsidRPr="008F421E" w:rsidRDefault="00B256DA" w:rsidP="00B256DA">
      <w:pPr>
        <w:jc w:val="center"/>
        <w:rPr>
          <w:sz w:val="24"/>
          <w:szCs w:val="24"/>
        </w:rPr>
      </w:pPr>
      <w:r w:rsidRPr="008F421E">
        <w:rPr>
          <w:sz w:val="24"/>
          <w:szCs w:val="24"/>
        </w:rPr>
        <w:t>Chapter 1: The Angel of the Lord</w:t>
      </w:r>
    </w:p>
    <w:p w:rsidR="00B256DA" w:rsidRPr="008F421E" w:rsidRDefault="00B256DA" w:rsidP="00B256DA">
      <w:pPr>
        <w:spacing w:line="480" w:lineRule="auto"/>
        <w:jc w:val="both"/>
        <w:rPr>
          <w:sz w:val="24"/>
          <w:szCs w:val="24"/>
        </w:rPr>
      </w:pPr>
      <w:r w:rsidRPr="008F421E">
        <w:rPr>
          <w:sz w:val="24"/>
          <w:szCs w:val="24"/>
        </w:rPr>
        <w:t>The Definition of the Father Stephen’s Infallibility is that it is always without mistakes because He is the only divine source &amp; supreme authority of all the Holy Scriptures in John 1:1-3; Hebrews 1:1-3 &amp; Romans 13:1-2. In 2</w:t>
      </w:r>
      <w:r w:rsidRPr="008F421E">
        <w:rPr>
          <w:sz w:val="24"/>
          <w:szCs w:val="24"/>
          <w:vertAlign w:val="superscript"/>
        </w:rPr>
        <w:t>nd</w:t>
      </w:r>
      <w:r w:rsidRPr="008F421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256DA" w:rsidRPr="008F421E" w:rsidRDefault="00B256DA" w:rsidP="00B256DA">
      <w:pPr>
        <w:spacing w:line="480" w:lineRule="auto"/>
        <w:jc w:val="both"/>
        <w:rPr>
          <w:sz w:val="24"/>
          <w:szCs w:val="24"/>
        </w:rPr>
      </w:pPr>
      <w:r w:rsidRPr="008F421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256DA" w:rsidRPr="008F421E" w:rsidRDefault="00B256DA" w:rsidP="00B256DA">
      <w:pPr>
        <w:spacing w:line="480" w:lineRule="auto"/>
        <w:jc w:val="both"/>
        <w:rPr>
          <w:sz w:val="24"/>
          <w:szCs w:val="24"/>
        </w:rPr>
      </w:pPr>
      <w:r w:rsidRPr="008F421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256DA" w:rsidRPr="008F421E" w:rsidRDefault="00B256DA" w:rsidP="00B256DA">
      <w:pPr>
        <w:spacing w:line="480" w:lineRule="auto"/>
        <w:jc w:val="both"/>
        <w:rPr>
          <w:sz w:val="24"/>
          <w:szCs w:val="24"/>
        </w:rPr>
      </w:pPr>
      <w:r w:rsidRPr="008F421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256DA" w:rsidRPr="008F421E" w:rsidRDefault="00B256DA" w:rsidP="00B256DA">
      <w:pPr>
        <w:spacing w:line="480" w:lineRule="auto"/>
        <w:jc w:val="both"/>
        <w:rPr>
          <w:sz w:val="24"/>
          <w:szCs w:val="24"/>
        </w:rPr>
      </w:pPr>
      <w:r w:rsidRPr="008F421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256DA" w:rsidRPr="008F421E" w:rsidRDefault="00B256DA" w:rsidP="00B256DA">
      <w:pPr>
        <w:spacing w:line="480" w:lineRule="auto"/>
        <w:jc w:val="both"/>
        <w:rPr>
          <w:sz w:val="24"/>
          <w:szCs w:val="24"/>
        </w:rPr>
      </w:pPr>
      <w:r w:rsidRPr="008F421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256DA" w:rsidRPr="008F421E" w:rsidRDefault="00B256DA" w:rsidP="00B256DA">
      <w:pPr>
        <w:spacing w:line="480" w:lineRule="auto"/>
        <w:jc w:val="both"/>
        <w:rPr>
          <w:sz w:val="24"/>
          <w:szCs w:val="24"/>
        </w:rPr>
      </w:pPr>
      <w:r w:rsidRPr="008F421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F421E">
        <w:rPr>
          <w:b/>
          <w:i/>
          <w:sz w:val="24"/>
          <w:szCs w:val="24"/>
        </w:rPr>
        <w:t>Plenus</w:t>
      </w:r>
      <w:r w:rsidRPr="008F421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256DA" w:rsidRPr="008F421E" w:rsidRDefault="00B256DA" w:rsidP="00B256DA">
      <w:pPr>
        <w:spacing w:line="480" w:lineRule="auto"/>
        <w:jc w:val="both"/>
        <w:rPr>
          <w:sz w:val="24"/>
          <w:szCs w:val="24"/>
        </w:rPr>
      </w:pPr>
      <w:r w:rsidRPr="008F421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F421E">
        <w:rPr>
          <w:b/>
          <w:i/>
          <w:sz w:val="24"/>
          <w:szCs w:val="24"/>
        </w:rPr>
        <w:t>Kanon</w:t>
      </w:r>
      <w:r w:rsidRPr="008F421E">
        <w:rPr>
          <w:sz w:val="24"/>
          <w:szCs w:val="24"/>
        </w:rPr>
        <w:t xml:space="preserve"> and from the Hebrew word </w:t>
      </w:r>
      <w:r w:rsidRPr="008F421E">
        <w:rPr>
          <w:b/>
          <w:i/>
          <w:sz w:val="24"/>
          <w:szCs w:val="24"/>
        </w:rPr>
        <w:t xml:space="preserve">Qaneh </w:t>
      </w:r>
      <w:r w:rsidRPr="008F421E">
        <w:rPr>
          <w:sz w:val="24"/>
          <w:szCs w:val="24"/>
        </w:rPr>
        <w:t>which means “</w:t>
      </w:r>
      <w:r w:rsidRPr="008F421E">
        <w:rPr>
          <w:b/>
          <w:sz w:val="24"/>
          <w:szCs w:val="24"/>
        </w:rPr>
        <w:t>measuring rod</w:t>
      </w:r>
      <w:r w:rsidRPr="008F421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256DA" w:rsidRPr="008F421E" w:rsidRDefault="00B256DA" w:rsidP="00B256DA">
      <w:pPr>
        <w:spacing w:line="480" w:lineRule="auto"/>
        <w:jc w:val="center"/>
        <w:rPr>
          <w:sz w:val="24"/>
          <w:szCs w:val="24"/>
        </w:rPr>
      </w:pPr>
      <w:r w:rsidRPr="008F421E">
        <w:rPr>
          <w:sz w:val="24"/>
          <w:szCs w:val="24"/>
        </w:rPr>
        <w:t>What is Truth?</w:t>
      </w:r>
    </w:p>
    <w:p w:rsidR="00B256DA" w:rsidRPr="008F421E" w:rsidRDefault="00B256DA" w:rsidP="00B256DA">
      <w:pPr>
        <w:spacing w:line="480" w:lineRule="auto"/>
        <w:jc w:val="both"/>
        <w:rPr>
          <w:sz w:val="24"/>
          <w:szCs w:val="24"/>
        </w:rPr>
      </w:pPr>
      <w:r w:rsidRPr="008F421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256DA" w:rsidRPr="008F421E" w:rsidRDefault="00B256DA" w:rsidP="00B256DA">
      <w:pPr>
        <w:spacing w:line="480" w:lineRule="auto"/>
        <w:jc w:val="both"/>
        <w:rPr>
          <w:sz w:val="24"/>
          <w:szCs w:val="24"/>
        </w:rPr>
      </w:pPr>
      <w:r w:rsidRPr="008F421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F421E">
        <w:rPr>
          <w:sz w:val="24"/>
          <w:szCs w:val="24"/>
          <w:vertAlign w:val="superscript"/>
        </w:rPr>
        <w:t>st</w:t>
      </w:r>
      <w:r w:rsidRPr="008F421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F421E">
        <w:rPr>
          <w:sz w:val="24"/>
          <w:szCs w:val="24"/>
          <w:vertAlign w:val="superscript"/>
        </w:rPr>
        <w:t>st</w:t>
      </w:r>
      <w:r w:rsidRPr="008F421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F421E">
        <w:rPr>
          <w:sz w:val="24"/>
          <w:szCs w:val="24"/>
          <w:vertAlign w:val="superscript"/>
        </w:rPr>
        <w:t>st</w:t>
      </w:r>
      <w:r w:rsidRPr="008F421E">
        <w:rPr>
          <w:sz w:val="24"/>
          <w:szCs w:val="24"/>
        </w:rPr>
        <w:t xml:space="preserve"> Kings 17:24; 22:16; 2</w:t>
      </w:r>
      <w:r w:rsidRPr="008F421E">
        <w:rPr>
          <w:sz w:val="24"/>
          <w:szCs w:val="24"/>
          <w:vertAlign w:val="superscript"/>
        </w:rPr>
        <w:t>nd</w:t>
      </w:r>
      <w:r w:rsidRPr="008F421E">
        <w:rPr>
          <w:sz w:val="24"/>
          <w:szCs w:val="24"/>
        </w:rPr>
        <w:t xml:space="preserve"> Chronicles 18:15; Nehemiah 6:6; Proverbs 8:7; 12:17; Isaiah 45:19 &amp; Zechariah 8:16. Truth is subject to infallible proof is in Genesis 42:14-16; Deuteronomy 13:12-15; 17:2-5; 19:16-19; 22:20-21; 1</w:t>
      </w:r>
      <w:r w:rsidRPr="008F421E">
        <w:rPr>
          <w:sz w:val="24"/>
          <w:szCs w:val="24"/>
          <w:vertAlign w:val="superscript"/>
        </w:rPr>
        <w:t>st</w:t>
      </w:r>
      <w:r w:rsidRPr="008F421E">
        <w:rPr>
          <w:sz w:val="24"/>
          <w:szCs w:val="24"/>
        </w:rPr>
        <w:t xml:space="preserve"> Kings 10:6-7; 2</w:t>
      </w:r>
      <w:r w:rsidRPr="008F421E">
        <w:rPr>
          <w:sz w:val="24"/>
          <w:szCs w:val="24"/>
          <w:vertAlign w:val="superscript"/>
        </w:rPr>
        <w:t>nd</w:t>
      </w:r>
      <w:r w:rsidRPr="008F421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F421E">
        <w:rPr>
          <w:sz w:val="24"/>
          <w:szCs w:val="24"/>
          <w:vertAlign w:val="superscript"/>
        </w:rPr>
        <w:t>nd</w:t>
      </w:r>
      <w:r w:rsidRPr="008F421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F421E">
        <w:rPr>
          <w:sz w:val="24"/>
          <w:szCs w:val="24"/>
          <w:vertAlign w:val="superscript"/>
        </w:rPr>
        <w:t>st</w:t>
      </w:r>
      <w:r w:rsidRPr="008F421E">
        <w:rPr>
          <w:sz w:val="24"/>
          <w:szCs w:val="24"/>
        </w:rPr>
        <w:t xml:space="preserve"> Chronicles 16:36; Nehemiah 8:6 &amp; Psalms 41:13; 72:19; 89:52; 106:48. In general use is in Jeremiah 28:6 &amp; 1</w:t>
      </w:r>
      <w:r w:rsidRPr="008F421E">
        <w:rPr>
          <w:sz w:val="24"/>
          <w:szCs w:val="24"/>
          <w:vertAlign w:val="superscript"/>
        </w:rPr>
        <w:t>st</w:t>
      </w:r>
      <w:r w:rsidRPr="008F421E">
        <w:rPr>
          <w:sz w:val="24"/>
          <w:szCs w:val="24"/>
        </w:rPr>
        <w:t xml:space="preserve"> Kings 1:32-37. In the NT is in Romans 1:25; 9:5; 11:36; Matthew 6:13; 1</w:t>
      </w:r>
      <w:r w:rsidRPr="008F421E">
        <w:rPr>
          <w:sz w:val="24"/>
          <w:szCs w:val="24"/>
          <w:vertAlign w:val="superscript"/>
        </w:rPr>
        <w:t>st</w:t>
      </w:r>
      <w:r w:rsidRPr="008F421E">
        <w:rPr>
          <w:sz w:val="24"/>
          <w:szCs w:val="24"/>
        </w:rPr>
        <w:t xml:space="preserve"> Corinthians 14:16; 2</w:t>
      </w:r>
      <w:r w:rsidRPr="008F421E">
        <w:rPr>
          <w:sz w:val="24"/>
          <w:szCs w:val="24"/>
          <w:vertAlign w:val="superscript"/>
        </w:rPr>
        <w:t>nd</w:t>
      </w:r>
      <w:r w:rsidRPr="008F421E">
        <w:rPr>
          <w:sz w:val="24"/>
          <w:szCs w:val="24"/>
        </w:rPr>
        <w:t xml:space="preserve"> Corinthians 1:20; Galatians 6:18; Philippians 4:20; 1</w:t>
      </w:r>
      <w:r w:rsidRPr="008F421E">
        <w:rPr>
          <w:sz w:val="24"/>
          <w:szCs w:val="24"/>
          <w:vertAlign w:val="superscript"/>
        </w:rPr>
        <w:t>st</w:t>
      </w:r>
      <w:r w:rsidRPr="008F421E">
        <w:rPr>
          <w:sz w:val="24"/>
          <w:szCs w:val="24"/>
        </w:rPr>
        <w:t xml:space="preserve"> Timothy 1:17; Hebrews 13:20-21; 2</w:t>
      </w:r>
      <w:r w:rsidRPr="008F421E">
        <w:rPr>
          <w:sz w:val="24"/>
          <w:szCs w:val="24"/>
          <w:vertAlign w:val="superscript"/>
        </w:rPr>
        <w:t>nd</w:t>
      </w:r>
      <w:r w:rsidRPr="008F421E">
        <w:rPr>
          <w:sz w:val="24"/>
          <w:szCs w:val="24"/>
        </w:rPr>
        <w:t xml:space="preserve"> Peter 3:18; Jude 25 &amp; Revelation 1:6-7; 7:12; 22:20. </w:t>
      </w:r>
    </w:p>
    <w:p w:rsidR="00B256DA" w:rsidRPr="008F421E" w:rsidRDefault="00B256DA" w:rsidP="00B256DA">
      <w:pPr>
        <w:spacing w:line="480" w:lineRule="auto"/>
        <w:jc w:val="both"/>
        <w:rPr>
          <w:sz w:val="24"/>
          <w:szCs w:val="24"/>
        </w:rPr>
      </w:pPr>
      <w:r w:rsidRPr="008F421E">
        <w:rPr>
          <w:sz w:val="24"/>
          <w:szCs w:val="24"/>
        </w:rPr>
        <w:t>Truth as opposed to falsehoods and downright lies is in Ephesians 4:25; John 3:33; 4:37; 18:23; Romans 1:18; 9:1; 1</w:t>
      </w:r>
      <w:r w:rsidRPr="008F421E">
        <w:rPr>
          <w:sz w:val="24"/>
          <w:szCs w:val="24"/>
          <w:vertAlign w:val="superscript"/>
        </w:rPr>
        <w:t>st</w:t>
      </w:r>
      <w:r w:rsidRPr="008F421E">
        <w:rPr>
          <w:sz w:val="24"/>
          <w:szCs w:val="24"/>
        </w:rPr>
        <w:t xml:space="preserve"> Corinthians 15:54; 2</w:t>
      </w:r>
      <w:r w:rsidRPr="008F421E">
        <w:rPr>
          <w:sz w:val="24"/>
          <w:szCs w:val="24"/>
          <w:vertAlign w:val="superscript"/>
        </w:rPr>
        <w:t>nd</w:t>
      </w:r>
      <w:r w:rsidRPr="008F421E">
        <w:rPr>
          <w:sz w:val="24"/>
          <w:szCs w:val="24"/>
        </w:rPr>
        <w:t xml:space="preserve"> Corinthians 7:14; Galatians 4:16; Titus 1:13; 2</w:t>
      </w:r>
      <w:r w:rsidRPr="008F421E">
        <w:rPr>
          <w:sz w:val="24"/>
          <w:szCs w:val="24"/>
          <w:vertAlign w:val="superscript"/>
        </w:rPr>
        <w:t>nd</w:t>
      </w:r>
      <w:r w:rsidRPr="008F421E">
        <w:rPr>
          <w:sz w:val="24"/>
          <w:szCs w:val="24"/>
        </w:rPr>
        <w:t xml:space="preserve"> Peter 2:22; 1</w:t>
      </w:r>
      <w:r w:rsidRPr="008F421E">
        <w:rPr>
          <w:sz w:val="24"/>
          <w:szCs w:val="24"/>
          <w:vertAlign w:val="superscript"/>
        </w:rPr>
        <w:t>st</w:t>
      </w:r>
      <w:r w:rsidRPr="008F421E">
        <w:rPr>
          <w:sz w:val="24"/>
          <w:szCs w:val="24"/>
        </w:rPr>
        <w:t xml:space="preserve"> John 2:4; 2</w:t>
      </w:r>
      <w:r w:rsidRPr="008F421E">
        <w:rPr>
          <w:sz w:val="24"/>
          <w:szCs w:val="24"/>
          <w:vertAlign w:val="superscript"/>
        </w:rPr>
        <w:t>nd</w:t>
      </w:r>
      <w:r w:rsidRPr="008F421E">
        <w:rPr>
          <w:sz w:val="24"/>
          <w:szCs w:val="24"/>
        </w:rPr>
        <w:t xml:space="preserve"> John 1-2 &amp; Acts 6:8-10; 7:1-53, 55-56, 59-60; 21:24; 24:8; 26:25. Truth as reality is in Hebrews 9:24; John 1:9; 4:23; 17:3; Ephesians 4:24; 1</w:t>
      </w:r>
      <w:r w:rsidRPr="008F421E">
        <w:rPr>
          <w:sz w:val="24"/>
          <w:szCs w:val="24"/>
          <w:vertAlign w:val="superscript"/>
        </w:rPr>
        <w:t>st</w:t>
      </w:r>
      <w:r w:rsidRPr="008F421E">
        <w:rPr>
          <w:sz w:val="24"/>
          <w:szCs w:val="24"/>
        </w:rPr>
        <w:t xml:space="preserve"> Thessalonians 1:9; 1</w:t>
      </w:r>
      <w:r w:rsidRPr="008F421E">
        <w:rPr>
          <w:sz w:val="24"/>
          <w:szCs w:val="24"/>
          <w:vertAlign w:val="superscript"/>
        </w:rPr>
        <w:t>st</w:t>
      </w:r>
      <w:r w:rsidRPr="008F421E">
        <w:rPr>
          <w:sz w:val="24"/>
          <w:szCs w:val="24"/>
        </w:rPr>
        <w:t xml:space="preserve"> Timothy 1:2; 3:2; Hebrews 8:2; 12:8; 1</w:t>
      </w:r>
      <w:r w:rsidRPr="008F421E">
        <w:rPr>
          <w:sz w:val="24"/>
          <w:szCs w:val="24"/>
          <w:vertAlign w:val="superscript"/>
        </w:rPr>
        <w:t>st</w:t>
      </w:r>
      <w:r w:rsidRPr="008F421E">
        <w:rPr>
          <w:sz w:val="24"/>
          <w:szCs w:val="24"/>
        </w:rPr>
        <w:t xml:space="preserve"> Peter 5:12; 1</w:t>
      </w:r>
      <w:r w:rsidRPr="008F421E">
        <w:rPr>
          <w:sz w:val="24"/>
          <w:szCs w:val="24"/>
          <w:vertAlign w:val="superscript"/>
        </w:rPr>
        <w:t>st</w:t>
      </w:r>
      <w:r w:rsidRPr="008F421E">
        <w:rPr>
          <w:sz w:val="24"/>
          <w:szCs w:val="24"/>
        </w:rPr>
        <w:t xml:space="preserve"> John 2:5, 8; 5:20 &amp; Revelation 19:9. Truth as trustworthy affirmations is in John 6:47; Matthew 6:2; 10:23; 16:28; 19:23; 23:36; 26:13; Mark 9:41; 11:23; John 1:51; 5:24-25; 8:34; 10:7; 16:7; Philippians 1:15; 1</w:t>
      </w:r>
      <w:r w:rsidRPr="008F421E">
        <w:rPr>
          <w:sz w:val="24"/>
          <w:szCs w:val="24"/>
          <w:vertAlign w:val="superscript"/>
        </w:rPr>
        <w:t>st</w:t>
      </w:r>
      <w:r w:rsidRPr="008F421E">
        <w:rPr>
          <w:sz w:val="24"/>
          <w:szCs w:val="24"/>
        </w:rPr>
        <w:t xml:space="preserve"> Timothy 3:9 &amp; Luke 12:44; 21:3. Truth as faithfulness and reliability: The quality of truth is in Philippians 4:8; John 1:17; 3:21; 4:24; 17:17; Romans 2:20; 1</w:t>
      </w:r>
      <w:r w:rsidRPr="008F421E">
        <w:rPr>
          <w:sz w:val="24"/>
          <w:szCs w:val="24"/>
          <w:vertAlign w:val="superscript"/>
        </w:rPr>
        <w:t>st</w:t>
      </w:r>
      <w:r w:rsidRPr="008F421E">
        <w:rPr>
          <w:sz w:val="24"/>
          <w:szCs w:val="24"/>
        </w:rPr>
        <w:t xml:space="preserve"> Corinthians 5:8; 13:6; 2</w:t>
      </w:r>
      <w:r w:rsidRPr="008F421E">
        <w:rPr>
          <w:sz w:val="24"/>
          <w:szCs w:val="24"/>
          <w:vertAlign w:val="superscript"/>
        </w:rPr>
        <w:t>nd</w:t>
      </w:r>
      <w:r w:rsidRPr="008F421E">
        <w:rPr>
          <w:sz w:val="24"/>
          <w:szCs w:val="24"/>
        </w:rPr>
        <w:t xml:space="preserve"> Corinthians 13:8; Ephesians 5:9; 6:14 &amp; 3</w:t>
      </w:r>
      <w:r w:rsidRPr="008F421E">
        <w:rPr>
          <w:sz w:val="24"/>
          <w:szCs w:val="24"/>
          <w:vertAlign w:val="superscript"/>
        </w:rPr>
        <w:t>rd</w:t>
      </w:r>
      <w:r w:rsidRPr="008F421E">
        <w:rPr>
          <w:sz w:val="24"/>
          <w:szCs w:val="24"/>
        </w:rPr>
        <w:t xml:space="preserve"> John 12. The Whole Truth as an aspect of the Divine Character of the Father Stephen is in Romans 3:3-4, 7; 15:8; Psalms 51:4; 1</w:t>
      </w:r>
      <w:r w:rsidRPr="008F421E">
        <w:rPr>
          <w:sz w:val="24"/>
          <w:szCs w:val="24"/>
          <w:vertAlign w:val="superscript"/>
        </w:rPr>
        <w:t>st</w:t>
      </w:r>
      <w:r w:rsidRPr="008F421E">
        <w:rPr>
          <w:sz w:val="24"/>
          <w:szCs w:val="24"/>
        </w:rPr>
        <w:t xml:space="preserve"> John 5:20 &amp; Revelation 3:7, 14; 6:10; 15:3; 16:7; 19:2, 11. Truth as a Human Quality is in 1</w:t>
      </w:r>
      <w:r w:rsidRPr="008F421E">
        <w:rPr>
          <w:sz w:val="24"/>
          <w:szCs w:val="24"/>
          <w:vertAlign w:val="superscript"/>
        </w:rPr>
        <w:t>st</w:t>
      </w:r>
      <w:r w:rsidRPr="008F421E">
        <w:rPr>
          <w:sz w:val="24"/>
          <w:szCs w:val="24"/>
        </w:rPr>
        <w:t xml:space="preserve"> John 1:8; John 3:21; 7:18; Ephesians 4:15; Philippians 1:18; Revelation 2:13 &amp; Acts 11:23; 14:22. The Son Jesus as truth is in John 1:14; 14:6; 15:1; 18:37-38 &amp; 1</w:t>
      </w:r>
      <w:r w:rsidRPr="008F421E">
        <w:rPr>
          <w:sz w:val="24"/>
          <w:szCs w:val="24"/>
          <w:vertAlign w:val="superscript"/>
        </w:rPr>
        <w:t>st</w:t>
      </w:r>
      <w:r w:rsidRPr="008F421E">
        <w:rPr>
          <w:sz w:val="24"/>
          <w:szCs w:val="24"/>
        </w:rPr>
        <w:t xml:space="preserve"> John 5:20. The Brother John the Holy Ghost as truth is in John 14:16-17; 15:26; 16:13 &amp; 1</w:t>
      </w:r>
      <w:r w:rsidRPr="008F421E">
        <w:rPr>
          <w:sz w:val="24"/>
          <w:szCs w:val="24"/>
          <w:vertAlign w:val="superscript"/>
        </w:rPr>
        <w:t>st</w:t>
      </w:r>
      <w:r w:rsidRPr="008F421E">
        <w:rPr>
          <w:sz w:val="24"/>
          <w:szCs w:val="24"/>
        </w:rPr>
        <w:t xml:space="preserve"> John 4:6; 5:6. The Gospel Kingdom and the Saintly Christian Faith as truth is in Ephesians 1:13; John 8:31-32; 2</w:t>
      </w:r>
      <w:r w:rsidRPr="008F421E">
        <w:rPr>
          <w:sz w:val="24"/>
          <w:szCs w:val="24"/>
          <w:vertAlign w:val="superscript"/>
        </w:rPr>
        <w:t>nd</w:t>
      </w:r>
      <w:r w:rsidRPr="008F421E">
        <w:rPr>
          <w:sz w:val="24"/>
          <w:szCs w:val="24"/>
        </w:rPr>
        <w:t xml:space="preserve"> Corinthians 4:2; Galatians 2:5; Colossians 1:5; 1</w:t>
      </w:r>
      <w:r w:rsidRPr="008F421E">
        <w:rPr>
          <w:sz w:val="24"/>
          <w:szCs w:val="24"/>
          <w:vertAlign w:val="superscript"/>
        </w:rPr>
        <w:t>st</w:t>
      </w:r>
      <w:r w:rsidRPr="008F421E">
        <w:rPr>
          <w:sz w:val="24"/>
          <w:szCs w:val="24"/>
        </w:rPr>
        <w:t xml:space="preserve"> Timothy 2:3-4; 4:6; 2</w:t>
      </w:r>
      <w:r w:rsidRPr="008F421E">
        <w:rPr>
          <w:sz w:val="24"/>
          <w:szCs w:val="24"/>
          <w:vertAlign w:val="superscript"/>
        </w:rPr>
        <w:t>nd</w:t>
      </w:r>
      <w:r w:rsidRPr="008F421E">
        <w:rPr>
          <w:sz w:val="24"/>
          <w:szCs w:val="24"/>
        </w:rPr>
        <w:t xml:space="preserve"> Timothy 2:18; 4:4; Titus 1:1; James 5:19; 2</w:t>
      </w:r>
      <w:r w:rsidRPr="008F421E">
        <w:rPr>
          <w:sz w:val="24"/>
          <w:szCs w:val="24"/>
          <w:vertAlign w:val="superscript"/>
        </w:rPr>
        <w:t>nd</w:t>
      </w:r>
      <w:r w:rsidRPr="008F421E">
        <w:rPr>
          <w:sz w:val="24"/>
          <w:szCs w:val="24"/>
        </w:rPr>
        <w:t xml:space="preserve"> Peter 2:2; 1</w:t>
      </w:r>
      <w:r w:rsidRPr="008F421E">
        <w:rPr>
          <w:sz w:val="24"/>
          <w:szCs w:val="24"/>
          <w:vertAlign w:val="superscript"/>
        </w:rPr>
        <w:t>st</w:t>
      </w:r>
      <w:r w:rsidRPr="008F421E">
        <w:rPr>
          <w:sz w:val="24"/>
          <w:szCs w:val="24"/>
        </w:rPr>
        <w:t xml:space="preserve"> John 3:19 &amp; Acts 20:30. </w:t>
      </w:r>
    </w:p>
    <w:p w:rsidR="00B256DA" w:rsidRPr="008F421E" w:rsidRDefault="00B256DA" w:rsidP="00B256DA">
      <w:pPr>
        <w:spacing w:before="240" w:line="480" w:lineRule="auto"/>
        <w:jc w:val="both"/>
        <w:rPr>
          <w:sz w:val="24"/>
          <w:szCs w:val="24"/>
        </w:rPr>
      </w:pPr>
      <w:r w:rsidRPr="008F421E">
        <w:rPr>
          <w:sz w:val="24"/>
          <w:szCs w:val="24"/>
        </w:rPr>
        <w:t>The Father Stephen is the Only One True God: He alone is God is in Jeremiah 10:10; Deuteronomy 4:39; 2</w:t>
      </w:r>
      <w:r w:rsidRPr="008F421E">
        <w:rPr>
          <w:sz w:val="24"/>
          <w:szCs w:val="24"/>
          <w:vertAlign w:val="superscript"/>
        </w:rPr>
        <w:t>nd</w:t>
      </w:r>
      <w:r w:rsidRPr="008F421E">
        <w:rPr>
          <w:sz w:val="24"/>
          <w:szCs w:val="24"/>
        </w:rPr>
        <w:t xml:space="preserve"> Chronicles 15:3; Isaiah 43:10-11; 45:5-6, 14, 21; Zechariah 14:9; John 1:18; 17:3 &amp; Revelation 6:10. The contrast with other Gods is in Romans 1:25; Exodus 15:11; Deuteronomy 4:35; 32:39; Psalms 86:8; Isaiah 43:3 &amp; 1</w:t>
      </w:r>
      <w:r w:rsidRPr="008F421E">
        <w:rPr>
          <w:sz w:val="24"/>
          <w:szCs w:val="24"/>
          <w:vertAlign w:val="superscript"/>
        </w:rPr>
        <w:t>st</w:t>
      </w:r>
      <w:r w:rsidRPr="008F421E">
        <w:rPr>
          <w:sz w:val="24"/>
          <w:szCs w:val="24"/>
        </w:rPr>
        <w:t xml:space="preserve"> Thessalonians 1:9. The contrast with Earthly Rulers is in Jeremiah 10:6-8. The Father Stephen is characterized by truth is in Psalms 31:5; 40:10; 43:3; Isaiah 65:16; John 3:33; 7:28; 8:26; 1</w:t>
      </w:r>
      <w:r w:rsidRPr="008F421E">
        <w:rPr>
          <w:sz w:val="24"/>
          <w:szCs w:val="24"/>
          <w:vertAlign w:val="superscript"/>
        </w:rPr>
        <w:t>st</w:t>
      </w:r>
      <w:r w:rsidRPr="008F421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F421E">
        <w:rPr>
          <w:sz w:val="24"/>
          <w:szCs w:val="24"/>
          <w:vertAlign w:val="superscript"/>
        </w:rPr>
        <w:t>st</w:t>
      </w:r>
      <w:r w:rsidRPr="008F421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F421E">
        <w:rPr>
          <w:sz w:val="24"/>
          <w:szCs w:val="24"/>
          <w:vertAlign w:val="superscript"/>
        </w:rPr>
        <w:t>st</w:t>
      </w:r>
      <w:r w:rsidRPr="008F421E">
        <w:rPr>
          <w:sz w:val="24"/>
          <w:szCs w:val="24"/>
        </w:rPr>
        <w:t xml:space="preserve"> Samuel 15:29; Psalms 12:6; 33:4; 119:151, 160; Romans 3:4; Titus 1:2; Hebrews 6:18 &amp; James 1:17. His words of promise are totally true and trustworthy is in Psalms 132:11; Psalms 110:4; 2</w:t>
      </w:r>
      <w:r w:rsidRPr="008F421E">
        <w:rPr>
          <w:sz w:val="24"/>
          <w:szCs w:val="24"/>
          <w:vertAlign w:val="superscript"/>
        </w:rPr>
        <w:t>nd</w:t>
      </w:r>
      <w:r w:rsidRPr="008F421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F421E">
        <w:rPr>
          <w:sz w:val="24"/>
          <w:szCs w:val="24"/>
          <w:vertAlign w:val="superscript"/>
        </w:rPr>
        <w:t>st</w:t>
      </w:r>
      <w:r w:rsidRPr="008F421E">
        <w:rPr>
          <w:sz w:val="24"/>
          <w:szCs w:val="24"/>
        </w:rPr>
        <w:t xml:space="preserve"> Peter 1:17-21. They are the Royal Agape Love Court Room that is predominately the White Nation only which is done by the Supreme Lordship of the Father Stephen Our Lord which concerns the 1</w:t>
      </w:r>
      <w:r w:rsidRPr="008F421E">
        <w:rPr>
          <w:sz w:val="24"/>
          <w:szCs w:val="24"/>
          <w:vertAlign w:val="superscript"/>
        </w:rPr>
        <w:t>st</w:t>
      </w:r>
      <w:r w:rsidRPr="008F421E">
        <w:rPr>
          <w:sz w:val="24"/>
          <w:szCs w:val="24"/>
        </w:rPr>
        <w:t xml:space="preserve"> Death which is Israel only in Acts chapters 1-7, the Royal Omni-Benevolent Court Room that is of the Black Nation (the 1</w:t>
      </w:r>
      <w:r w:rsidRPr="008F421E">
        <w:rPr>
          <w:sz w:val="24"/>
          <w:szCs w:val="24"/>
          <w:vertAlign w:val="superscript"/>
        </w:rPr>
        <w:t>st</w:t>
      </w:r>
      <w:r w:rsidRPr="008F421E">
        <w:rPr>
          <w:sz w:val="24"/>
          <w:szCs w:val="24"/>
        </w:rPr>
        <w:t xml:space="preserve"> Death &amp; 2</w:t>
      </w:r>
      <w:r w:rsidRPr="008F421E">
        <w:rPr>
          <w:sz w:val="24"/>
          <w:szCs w:val="24"/>
          <w:vertAlign w:val="superscript"/>
        </w:rPr>
        <w:t>nd</w:t>
      </w:r>
      <w:r w:rsidRPr="008F421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F421E">
        <w:rPr>
          <w:sz w:val="24"/>
          <w:szCs w:val="24"/>
          <w:vertAlign w:val="superscript"/>
        </w:rPr>
        <w:t>nd</w:t>
      </w:r>
      <w:r w:rsidRPr="008F421E">
        <w:rPr>
          <w:sz w:val="24"/>
          <w:szCs w:val="24"/>
        </w:rPr>
        <w:t xml:space="preserve"> Death which is Egypt which is also called Sodom, Babylon, Babel, Confusion, Chaos, Shinar, Shishak &amp; sometimes Rome is in Acts chapters 22-28.</w:t>
      </w:r>
    </w:p>
    <w:p w:rsidR="00B256DA" w:rsidRPr="008F421E" w:rsidRDefault="00B256DA" w:rsidP="00B256DA">
      <w:pPr>
        <w:spacing w:line="480" w:lineRule="auto"/>
        <w:jc w:val="both"/>
        <w:rPr>
          <w:sz w:val="24"/>
          <w:szCs w:val="24"/>
        </w:rPr>
      </w:pPr>
      <w:r w:rsidRPr="008F421E">
        <w:rPr>
          <w:sz w:val="24"/>
          <w:szCs w:val="24"/>
        </w:rPr>
        <w:t>The Truthfulness of the Father Stephen: The Titles reflecting the Father Stephen’s Truthfulness: The True God as the Father Stephen is in 2</w:t>
      </w:r>
      <w:r w:rsidRPr="008F421E">
        <w:rPr>
          <w:sz w:val="24"/>
          <w:szCs w:val="24"/>
          <w:vertAlign w:val="superscript"/>
        </w:rPr>
        <w:t>nd</w:t>
      </w:r>
      <w:r w:rsidRPr="008F421E">
        <w:rPr>
          <w:sz w:val="24"/>
          <w:szCs w:val="24"/>
        </w:rPr>
        <w:t xml:space="preserve"> Chronicles 15:3; Jeremiah 10:10 &amp; 1</w:t>
      </w:r>
      <w:r w:rsidRPr="008F421E">
        <w:rPr>
          <w:sz w:val="24"/>
          <w:szCs w:val="24"/>
          <w:vertAlign w:val="superscript"/>
        </w:rPr>
        <w:t>st</w:t>
      </w:r>
      <w:r w:rsidRPr="008F421E">
        <w:rPr>
          <w:sz w:val="24"/>
          <w:szCs w:val="24"/>
        </w:rPr>
        <w:t xml:space="preserve"> Thessalonians 1:9. The God of Truth as the Father Stephen is in Psalms 31:5 &amp; Isaiah 65:16. The Son Jesus Christ is the Truth is in John 1:14, 17; 6:32; 14:6; 1</w:t>
      </w:r>
      <w:r w:rsidRPr="008F421E">
        <w:rPr>
          <w:sz w:val="24"/>
          <w:szCs w:val="24"/>
          <w:vertAlign w:val="superscript"/>
        </w:rPr>
        <w:t>st</w:t>
      </w:r>
      <w:r w:rsidRPr="008F421E">
        <w:rPr>
          <w:sz w:val="24"/>
          <w:szCs w:val="24"/>
        </w:rPr>
        <w:t xml:space="preserve"> John 5:20 &amp; Revelation 3:7, 14. The Brother John the Holy Ghost is the Truth is in John 14:17; 15:26; 16:13 &amp; 1</w:t>
      </w:r>
      <w:r w:rsidRPr="008F421E">
        <w:rPr>
          <w:sz w:val="24"/>
          <w:szCs w:val="24"/>
          <w:vertAlign w:val="superscript"/>
        </w:rPr>
        <w:t>st</w:t>
      </w:r>
      <w:r w:rsidRPr="008F421E">
        <w:rPr>
          <w:sz w:val="24"/>
          <w:szCs w:val="24"/>
        </w:rPr>
        <w:t xml:space="preserve"> John 4:6; 5:6. The Father Stephen is true to His divine character and His inerrant word: He speaks the truth is in Isaiah 45:19; 2</w:t>
      </w:r>
      <w:r w:rsidRPr="008F421E">
        <w:rPr>
          <w:sz w:val="24"/>
          <w:szCs w:val="24"/>
          <w:vertAlign w:val="superscript"/>
        </w:rPr>
        <w:t>nd</w:t>
      </w:r>
      <w:r w:rsidRPr="008F421E">
        <w:rPr>
          <w:sz w:val="24"/>
          <w:szCs w:val="24"/>
        </w:rPr>
        <w:t xml:space="preserve"> Samuel 7:28; Psalms 33:4; 119:160; John 17:17 &amp; Revelation 21:5; 22:6. He does not lie is in Numbers 23:19; Romans 3:4; 2</w:t>
      </w:r>
      <w:r w:rsidRPr="008F421E">
        <w:rPr>
          <w:sz w:val="24"/>
          <w:szCs w:val="24"/>
          <w:vertAlign w:val="superscript"/>
        </w:rPr>
        <w:t>nd</w:t>
      </w:r>
      <w:r w:rsidRPr="008F421E">
        <w:rPr>
          <w:sz w:val="24"/>
          <w:szCs w:val="24"/>
        </w:rPr>
        <w:t xml:space="preserve"> Timothy 2:13; Titus 1:2 &amp; Hebrews 6:18. He is true to Himself and His divine promises is in Deuteronomy 32:4; Psalms 25:10; 33:4; 145:13; 146:6; Lamentations 3:23; 2</w:t>
      </w:r>
      <w:r w:rsidRPr="008F421E">
        <w:rPr>
          <w:sz w:val="24"/>
          <w:szCs w:val="24"/>
          <w:vertAlign w:val="superscript"/>
        </w:rPr>
        <w:t>nd</w:t>
      </w:r>
      <w:r w:rsidRPr="008F421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F421E">
        <w:rPr>
          <w:sz w:val="24"/>
          <w:szCs w:val="24"/>
          <w:vertAlign w:val="superscript"/>
        </w:rPr>
        <w:t>nd</w:t>
      </w:r>
      <w:r w:rsidRPr="008F421E">
        <w:rPr>
          <w:sz w:val="24"/>
          <w:szCs w:val="24"/>
        </w:rPr>
        <w:t xml:space="preserve"> Timothy 2:13. If You have any questions on the 10 covenants, You must get My book called “</w:t>
      </w:r>
      <w:r w:rsidRPr="008F421E">
        <w:rPr>
          <w:b/>
          <w:sz w:val="24"/>
          <w:szCs w:val="24"/>
        </w:rPr>
        <w:t>The Garden of Eden that the Lord God Created</w:t>
      </w:r>
      <w:r w:rsidRPr="008F421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F421E">
        <w:rPr>
          <w:sz w:val="24"/>
          <w:szCs w:val="24"/>
          <w:vertAlign w:val="superscript"/>
        </w:rPr>
        <w:t>st</w:t>
      </w:r>
      <w:r w:rsidRPr="008F421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F421E">
        <w:rPr>
          <w:sz w:val="24"/>
          <w:szCs w:val="24"/>
          <w:vertAlign w:val="superscript"/>
        </w:rPr>
        <w:t>st</w:t>
      </w:r>
      <w:r w:rsidRPr="008F421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256DA" w:rsidRPr="008F421E" w:rsidRDefault="00B256DA" w:rsidP="00B256DA">
      <w:pPr>
        <w:spacing w:line="480" w:lineRule="auto"/>
        <w:jc w:val="both"/>
        <w:rPr>
          <w:sz w:val="24"/>
          <w:szCs w:val="24"/>
        </w:rPr>
      </w:pPr>
      <w:r w:rsidRPr="008F421E">
        <w:rPr>
          <w:sz w:val="24"/>
          <w:szCs w:val="24"/>
        </w:rPr>
        <w:t>The Uniqueness of the Father Stephen: There is no God except the Father Stephen acting as the Lord Yahweh in John 8:58; Isaiah 43:10-11; 44:6-8; 45:5-6, 18; Deuteronomy 4:35; 6:4; 32:3; 1</w:t>
      </w:r>
      <w:r w:rsidRPr="008F421E">
        <w:rPr>
          <w:sz w:val="24"/>
          <w:szCs w:val="24"/>
          <w:vertAlign w:val="superscript"/>
        </w:rPr>
        <w:t>st</w:t>
      </w:r>
      <w:r w:rsidRPr="008F421E">
        <w:rPr>
          <w:sz w:val="24"/>
          <w:szCs w:val="24"/>
        </w:rPr>
        <w:t xml:space="preserve"> Kings 8:60; Psalms 83:18; 86:10; 1</w:t>
      </w:r>
      <w:r w:rsidRPr="008F421E">
        <w:rPr>
          <w:sz w:val="24"/>
          <w:szCs w:val="24"/>
          <w:vertAlign w:val="superscript"/>
        </w:rPr>
        <w:t>st</w:t>
      </w:r>
      <w:r w:rsidRPr="008F421E">
        <w:rPr>
          <w:sz w:val="24"/>
          <w:szCs w:val="24"/>
        </w:rPr>
        <w:t xml:space="preserve"> Corinthians 8:4-6; Ephesians 4:6 &amp; 1</w:t>
      </w:r>
      <w:r w:rsidRPr="008F421E">
        <w:rPr>
          <w:sz w:val="24"/>
          <w:szCs w:val="24"/>
          <w:vertAlign w:val="superscript"/>
        </w:rPr>
        <w:t>st</w:t>
      </w:r>
      <w:r w:rsidRPr="008F421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F421E">
        <w:rPr>
          <w:sz w:val="24"/>
          <w:szCs w:val="24"/>
          <w:vertAlign w:val="superscript"/>
        </w:rPr>
        <w:t>nd</w:t>
      </w:r>
      <w:r w:rsidRPr="008F421E">
        <w:rPr>
          <w:sz w:val="24"/>
          <w:szCs w:val="24"/>
        </w:rPr>
        <w:t xml:space="preserve"> Samuel 7:22 &amp; 1</w:t>
      </w:r>
      <w:r w:rsidRPr="008F421E">
        <w:rPr>
          <w:sz w:val="24"/>
          <w:szCs w:val="24"/>
          <w:vertAlign w:val="superscript"/>
        </w:rPr>
        <w:t>st</w:t>
      </w:r>
      <w:r w:rsidRPr="008F421E">
        <w:rPr>
          <w:sz w:val="24"/>
          <w:szCs w:val="24"/>
        </w:rPr>
        <w:t xml:space="preserve"> Chronicles 29:11. In His Ability to Save is in Deuteronomy 33:26; Isaiah 45:20-22 &amp; Jeremiah 10:5-6. In His Covenant of Omni-Benevolence is in 1</w:t>
      </w:r>
      <w:r w:rsidRPr="008F421E">
        <w:rPr>
          <w:sz w:val="24"/>
          <w:szCs w:val="24"/>
          <w:vertAlign w:val="superscript"/>
        </w:rPr>
        <w:t>st</w:t>
      </w:r>
      <w:r w:rsidRPr="008F421E">
        <w:rPr>
          <w:sz w:val="24"/>
          <w:szCs w:val="24"/>
        </w:rPr>
        <w:t xml:space="preserve"> Kings 8:23; 2</w:t>
      </w:r>
      <w:r w:rsidRPr="008F421E">
        <w:rPr>
          <w:sz w:val="24"/>
          <w:szCs w:val="24"/>
          <w:vertAlign w:val="superscript"/>
        </w:rPr>
        <w:t>nd</w:t>
      </w:r>
      <w:r w:rsidRPr="008F421E">
        <w:rPr>
          <w:sz w:val="24"/>
          <w:szCs w:val="24"/>
        </w:rPr>
        <w:t xml:space="preserve"> Samuel 7:22-23 &amp; 1</w:t>
      </w:r>
      <w:r w:rsidRPr="008F421E">
        <w:rPr>
          <w:sz w:val="24"/>
          <w:szCs w:val="24"/>
          <w:vertAlign w:val="superscript"/>
        </w:rPr>
        <w:t>st</w:t>
      </w:r>
      <w:r w:rsidRPr="008F421E">
        <w:rPr>
          <w:sz w:val="24"/>
          <w:szCs w:val="24"/>
        </w:rPr>
        <w:t xml:space="preserve"> Chronicles 17:20-21. In His Sovereignty is in Zechariah 14:9; Deuteronomy 4:39; 1</w:t>
      </w:r>
      <w:r w:rsidRPr="008F421E">
        <w:rPr>
          <w:sz w:val="24"/>
          <w:szCs w:val="24"/>
          <w:vertAlign w:val="superscript"/>
        </w:rPr>
        <w:t>st</w:t>
      </w:r>
      <w:r w:rsidRPr="008F421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F421E">
        <w:rPr>
          <w:sz w:val="24"/>
          <w:szCs w:val="24"/>
          <w:vertAlign w:val="superscript"/>
        </w:rPr>
        <w:t>nd</w:t>
      </w:r>
      <w:r w:rsidRPr="008F421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256DA" w:rsidRPr="008F421E" w:rsidRDefault="00B256DA" w:rsidP="00B256DA">
      <w:pPr>
        <w:jc w:val="center"/>
        <w:rPr>
          <w:sz w:val="24"/>
          <w:szCs w:val="24"/>
        </w:rPr>
      </w:pPr>
      <w:r w:rsidRPr="008F421E">
        <w:rPr>
          <w:sz w:val="24"/>
          <w:szCs w:val="24"/>
        </w:rPr>
        <w:t>The Father Stephen’s Supreme Glory &amp; Supreme Majesty</w:t>
      </w:r>
    </w:p>
    <w:p w:rsidR="00B256DA" w:rsidRPr="008F421E" w:rsidRDefault="00B256DA" w:rsidP="00B256DA">
      <w:pPr>
        <w:spacing w:line="480" w:lineRule="auto"/>
        <w:jc w:val="both"/>
        <w:rPr>
          <w:sz w:val="24"/>
          <w:szCs w:val="24"/>
        </w:rPr>
      </w:pPr>
      <w:r w:rsidRPr="008F421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F421E">
        <w:rPr>
          <w:sz w:val="24"/>
          <w:szCs w:val="24"/>
          <w:vertAlign w:val="superscript"/>
        </w:rPr>
        <w:t>nd</w:t>
      </w:r>
      <w:r w:rsidRPr="008F421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F421E">
        <w:rPr>
          <w:sz w:val="24"/>
          <w:szCs w:val="24"/>
          <w:vertAlign w:val="superscript"/>
        </w:rPr>
        <w:t>nd</w:t>
      </w:r>
      <w:r w:rsidRPr="008F421E">
        <w:rPr>
          <w:sz w:val="24"/>
          <w:szCs w:val="24"/>
        </w:rPr>
        <w:t xml:space="preserve"> Chronicles 5:13-14; 7:1-3; Ezekiel 8:4; 9:3; 10:19; 43:1-5; 1</w:t>
      </w:r>
      <w:r w:rsidRPr="008F421E">
        <w:rPr>
          <w:sz w:val="24"/>
          <w:szCs w:val="24"/>
          <w:vertAlign w:val="superscript"/>
        </w:rPr>
        <w:t>st</w:t>
      </w:r>
      <w:r w:rsidRPr="008F421E">
        <w:rPr>
          <w:sz w:val="24"/>
          <w:szCs w:val="24"/>
        </w:rPr>
        <w:t xml:space="preserve"> Kings 8:10-11; Exodus 40:34-35 &amp; Revelation 15:8. The Father Stephen’s Glory that is revealed: In His Son Jesus Christ is in Hebrews 1:3; Isaiah 49:3; John 1:14; 13:31-32; 17:5; 2</w:t>
      </w:r>
      <w:r w:rsidRPr="008F421E">
        <w:rPr>
          <w:sz w:val="24"/>
          <w:szCs w:val="24"/>
          <w:vertAlign w:val="superscript"/>
        </w:rPr>
        <w:t>nd</w:t>
      </w:r>
      <w:r w:rsidRPr="008F421E">
        <w:rPr>
          <w:sz w:val="24"/>
          <w:szCs w:val="24"/>
        </w:rPr>
        <w:t xml:space="preserve"> Corinthians 4:6 &amp; 2</w:t>
      </w:r>
      <w:r w:rsidRPr="008F421E">
        <w:rPr>
          <w:sz w:val="24"/>
          <w:szCs w:val="24"/>
          <w:vertAlign w:val="superscript"/>
        </w:rPr>
        <w:t>nd</w:t>
      </w:r>
      <w:r w:rsidRPr="008F421E">
        <w:rPr>
          <w:sz w:val="24"/>
          <w:szCs w:val="24"/>
        </w:rPr>
        <w:t xml:space="preserve"> Peter 1:17. In His People is in Colossians 1:27; Isaiah 60:19-21; 62:3; 2</w:t>
      </w:r>
      <w:r w:rsidRPr="008F421E">
        <w:rPr>
          <w:sz w:val="24"/>
          <w:szCs w:val="24"/>
          <w:vertAlign w:val="superscript"/>
        </w:rPr>
        <w:t>nd</w:t>
      </w:r>
      <w:r w:rsidRPr="008F421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F421E">
        <w:rPr>
          <w:sz w:val="24"/>
          <w:szCs w:val="24"/>
          <w:vertAlign w:val="superscript"/>
        </w:rPr>
        <w:t>st</w:t>
      </w:r>
      <w:r w:rsidRPr="008F421E">
        <w:rPr>
          <w:sz w:val="24"/>
          <w:szCs w:val="24"/>
        </w:rPr>
        <w:t xml:space="preserve"> Peter 5:10. In His Divine Name is in Nehemiah 9:5; Deuteronomy 28:58; 1</w:t>
      </w:r>
      <w:r w:rsidRPr="008F421E">
        <w:rPr>
          <w:sz w:val="24"/>
          <w:szCs w:val="24"/>
          <w:vertAlign w:val="superscript"/>
        </w:rPr>
        <w:t>st</w:t>
      </w:r>
      <w:r w:rsidRPr="008F421E">
        <w:rPr>
          <w:sz w:val="24"/>
          <w:szCs w:val="24"/>
        </w:rPr>
        <w:t xml:space="preserve"> Chronicles 29:13 &amp; Psalms 8:1; 79:9. In His Divine Works is in Psalms 19:1; 111:3; Isaiah 12:5; 35:2 &amp; John 11:40-44; 17:4. In His Supreme Kingdom of Lordship is in Psalms 145:11-12; 1</w:t>
      </w:r>
      <w:r w:rsidRPr="008F421E">
        <w:rPr>
          <w:sz w:val="24"/>
          <w:szCs w:val="24"/>
          <w:vertAlign w:val="superscript"/>
        </w:rPr>
        <w:t>st</w:t>
      </w:r>
      <w:r w:rsidRPr="008F421E">
        <w:rPr>
          <w:sz w:val="24"/>
          <w:szCs w:val="24"/>
        </w:rPr>
        <w:t xml:space="preserve"> Chronicles 29:11; Matthew 6:13 &amp; 1</w:t>
      </w:r>
      <w:r w:rsidRPr="008F421E">
        <w:rPr>
          <w:sz w:val="24"/>
          <w:szCs w:val="24"/>
          <w:vertAlign w:val="superscript"/>
        </w:rPr>
        <w:t>st</w:t>
      </w:r>
      <w:r w:rsidRPr="008F421E">
        <w:rPr>
          <w:sz w:val="24"/>
          <w:szCs w:val="24"/>
        </w:rPr>
        <w:t xml:space="preserve"> Thessalonians 2:12. The Father Stephen’s Glory cannot be fully seen by any of His Creations is in 1</w:t>
      </w:r>
      <w:r w:rsidRPr="008F421E">
        <w:rPr>
          <w:sz w:val="24"/>
          <w:szCs w:val="24"/>
          <w:vertAlign w:val="superscript"/>
        </w:rPr>
        <w:t>st</w:t>
      </w:r>
      <w:r w:rsidRPr="008F421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256DA" w:rsidRPr="008F421E" w:rsidRDefault="00B256DA" w:rsidP="00B256DA">
      <w:pPr>
        <w:spacing w:line="480" w:lineRule="auto"/>
        <w:jc w:val="both"/>
        <w:rPr>
          <w:sz w:val="24"/>
          <w:szCs w:val="24"/>
        </w:rPr>
      </w:pPr>
      <w:r w:rsidRPr="008F421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F421E">
        <w:rPr>
          <w:sz w:val="24"/>
          <w:szCs w:val="24"/>
          <w:vertAlign w:val="superscript"/>
        </w:rPr>
        <w:t>st</w:t>
      </w:r>
      <w:r w:rsidRPr="008F421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F421E">
        <w:rPr>
          <w:sz w:val="24"/>
          <w:szCs w:val="24"/>
          <w:vertAlign w:val="superscript"/>
        </w:rPr>
        <w:t>st</w:t>
      </w:r>
      <w:r w:rsidRPr="008F421E">
        <w:rPr>
          <w:sz w:val="24"/>
          <w:szCs w:val="24"/>
        </w:rPr>
        <w:t xml:space="preserve"> Peter 1:24-25; Isaiah 49:10-11, 16-17, 103:15 &amp; 2</w:t>
      </w:r>
      <w:r w:rsidRPr="008F421E">
        <w:rPr>
          <w:sz w:val="24"/>
          <w:szCs w:val="24"/>
          <w:vertAlign w:val="superscript"/>
        </w:rPr>
        <w:t>nd</w:t>
      </w:r>
      <w:r w:rsidRPr="008F421E">
        <w:rPr>
          <w:sz w:val="24"/>
          <w:szCs w:val="24"/>
        </w:rPr>
        <w:t xml:space="preserve"> Corinthians 3:7-8, 10, 13. Human Glory is given and taken by the Father Stephen is in Psalms 82:6-7; Exodus 9:16; 1</w:t>
      </w:r>
      <w:r w:rsidRPr="008F421E">
        <w:rPr>
          <w:sz w:val="24"/>
          <w:szCs w:val="24"/>
          <w:vertAlign w:val="superscript"/>
        </w:rPr>
        <w:t>st</w:t>
      </w:r>
      <w:r w:rsidRPr="008F421E">
        <w:rPr>
          <w:sz w:val="24"/>
          <w:szCs w:val="24"/>
        </w:rPr>
        <w:t xml:space="preserve"> Kings 3:13; 2</w:t>
      </w:r>
      <w:r w:rsidRPr="008F421E">
        <w:rPr>
          <w:sz w:val="24"/>
          <w:szCs w:val="24"/>
          <w:vertAlign w:val="superscript"/>
        </w:rPr>
        <w:t>nd</w:t>
      </w:r>
      <w:r w:rsidRPr="008F421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F421E">
        <w:rPr>
          <w:sz w:val="24"/>
          <w:szCs w:val="24"/>
          <w:vertAlign w:val="superscript"/>
        </w:rPr>
        <w:t>nd</w:t>
      </w:r>
      <w:r w:rsidRPr="008F421E">
        <w:rPr>
          <w:sz w:val="24"/>
          <w:szCs w:val="24"/>
        </w:rPr>
        <w:t xml:space="preserve"> Timothy 4:10; 1</w:t>
      </w:r>
      <w:r w:rsidRPr="008F421E">
        <w:rPr>
          <w:sz w:val="24"/>
          <w:szCs w:val="24"/>
          <w:vertAlign w:val="superscript"/>
        </w:rPr>
        <w:t>st</w:t>
      </w:r>
      <w:r w:rsidRPr="008F421E">
        <w:rPr>
          <w:sz w:val="24"/>
          <w:szCs w:val="24"/>
        </w:rPr>
        <w:t xml:space="preserve"> John 2:15 &amp; Luke 4:5-7. </w:t>
      </w:r>
    </w:p>
    <w:p w:rsidR="00B256DA" w:rsidRPr="008F421E" w:rsidRDefault="00B256DA" w:rsidP="00B256DA">
      <w:pPr>
        <w:spacing w:line="480" w:lineRule="auto"/>
        <w:jc w:val="both"/>
        <w:rPr>
          <w:sz w:val="24"/>
          <w:szCs w:val="24"/>
        </w:rPr>
      </w:pPr>
      <w:r w:rsidRPr="008F421E">
        <w:rPr>
          <w:sz w:val="24"/>
          <w:szCs w:val="24"/>
        </w:rPr>
        <w:t>The Uniqueness of the Father Stephen’s Glory is in Job 40:9-10; Exodus 15:11; 1</w:t>
      </w:r>
      <w:r w:rsidRPr="008F421E">
        <w:rPr>
          <w:sz w:val="24"/>
          <w:szCs w:val="24"/>
          <w:vertAlign w:val="superscript"/>
        </w:rPr>
        <w:t>st</w:t>
      </w:r>
      <w:r w:rsidRPr="008F421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F421E">
        <w:rPr>
          <w:sz w:val="24"/>
          <w:szCs w:val="24"/>
          <w:vertAlign w:val="superscript"/>
        </w:rPr>
        <w:t>st</w:t>
      </w:r>
      <w:r w:rsidRPr="008F421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F421E">
        <w:rPr>
          <w:sz w:val="24"/>
          <w:szCs w:val="24"/>
          <w:vertAlign w:val="superscript"/>
        </w:rPr>
        <w:t>st</w:t>
      </w:r>
      <w:r w:rsidRPr="008F421E">
        <w:rPr>
          <w:sz w:val="24"/>
          <w:szCs w:val="24"/>
        </w:rPr>
        <w:t xml:space="preserve"> Corinthians 15:47-49 &amp; Colossians 3:10. The Spiritual Glory is divinely given by the Father Stephen is in John 17:22; Psalms 84:11 &amp; 2</w:t>
      </w:r>
      <w:r w:rsidRPr="008F421E">
        <w:rPr>
          <w:sz w:val="24"/>
          <w:szCs w:val="24"/>
          <w:vertAlign w:val="superscript"/>
        </w:rPr>
        <w:t>nd</w:t>
      </w:r>
      <w:r w:rsidRPr="008F421E">
        <w:rPr>
          <w:sz w:val="24"/>
          <w:szCs w:val="24"/>
        </w:rPr>
        <w:t xml:space="preserve"> Corinthians 3:18. The Glorification when His Son Jesus Christ returns is in Colossians 3:4; Romans 8:18; Philippians 3:21; 1</w:t>
      </w:r>
      <w:r w:rsidRPr="008F421E">
        <w:rPr>
          <w:sz w:val="24"/>
          <w:szCs w:val="24"/>
          <w:vertAlign w:val="superscript"/>
        </w:rPr>
        <w:t>st</w:t>
      </w:r>
      <w:r w:rsidRPr="008F421E">
        <w:rPr>
          <w:sz w:val="24"/>
          <w:szCs w:val="24"/>
        </w:rPr>
        <w:t xml:space="preserve"> Thessalonians 2:20 &amp; 1</w:t>
      </w:r>
      <w:r w:rsidRPr="008F421E">
        <w:rPr>
          <w:sz w:val="24"/>
          <w:szCs w:val="24"/>
          <w:vertAlign w:val="superscript"/>
        </w:rPr>
        <w:t>st</w:t>
      </w:r>
      <w:r w:rsidRPr="008F421E">
        <w:rPr>
          <w:sz w:val="24"/>
          <w:szCs w:val="24"/>
        </w:rPr>
        <w:t xml:space="preserve"> John 3:2.    </w:t>
      </w:r>
    </w:p>
    <w:p w:rsidR="00B256DA" w:rsidRPr="008F421E" w:rsidRDefault="00B256DA" w:rsidP="00B256DA">
      <w:pPr>
        <w:spacing w:line="480" w:lineRule="auto"/>
        <w:jc w:val="both"/>
        <w:rPr>
          <w:sz w:val="24"/>
          <w:szCs w:val="24"/>
        </w:rPr>
      </w:pPr>
      <w:r w:rsidRPr="008F421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F421E">
        <w:rPr>
          <w:sz w:val="24"/>
          <w:szCs w:val="24"/>
          <w:vertAlign w:val="superscript"/>
        </w:rPr>
        <w:t>nd</w:t>
      </w:r>
      <w:r w:rsidRPr="008F421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F421E">
        <w:rPr>
          <w:sz w:val="24"/>
          <w:szCs w:val="24"/>
          <w:vertAlign w:val="superscript"/>
        </w:rPr>
        <w:t>nd</w:t>
      </w:r>
      <w:r w:rsidRPr="008F421E">
        <w:rPr>
          <w:sz w:val="24"/>
          <w:szCs w:val="24"/>
        </w:rPr>
        <w:t xml:space="preserve"> Peter 1:17; Luke 9:28-32 &amp; Acts 9:3; 22:6; 26:13. In His Death &amp; His Resurrection is in John 7:39; 12:16, 23; 1</w:t>
      </w:r>
      <w:r w:rsidRPr="008F421E">
        <w:rPr>
          <w:sz w:val="24"/>
          <w:szCs w:val="24"/>
          <w:vertAlign w:val="superscript"/>
        </w:rPr>
        <w:t>st</w:t>
      </w:r>
      <w:r w:rsidRPr="008F421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F421E">
        <w:rPr>
          <w:sz w:val="24"/>
          <w:szCs w:val="24"/>
          <w:vertAlign w:val="superscript"/>
        </w:rPr>
        <w:t>nd</w:t>
      </w:r>
      <w:r w:rsidRPr="008F421E">
        <w:rPr>
          <w:sz w:val="24"/>
          <w:szCs w:val="24"/>
        </w:rPr>
        <w:t xml:space="preserve"> Peter 3:18 &amp; Revelation 1:6; 5:11-12; 7:9-12. The Lord Jesus Christ’s Glory is shared by all Believers: As they become like Him is in 2</w:t>
      </w:r>
      <w:r w:rsidRPr="008F421E">
        <w:rPr>
          <w:sz w:val="24"/>
          <w:szCs w:val="24"/>
          <w:vertAlign w:val="superscript"/>
        </w:rPr>
        <w:t>nd</w:t>
      </w:r>
      <w:r w:rsidRPr="008F421E">
        <w:rPr>
          <w:sz w:val="24"/>
          <w:szCs w:val="24"/>
        </w:rPr>
        <w:t xml:space="preserve"> Corinthians 3:18; John 17:22 &amp; Colossians 1:27. At the end time is in 1</w:t>
      </w:r>
      <w:r w:rsidRPr="008F421E">
        <w:rPr>
          <w:sz w:val="24"/>
          <w:szCs w:val="24"/>
          <w:vertAlign w:val="superscript"/>
        </w:rPr>
        <w:t>st</w:t>
      </w:r>
      <w:r w:rsidRPr="008F421E">
        <w:rPr>
          <w:sz w:val="24"/>
          <w:szCs w:val="24"/>
        </w:rPr>
        <w:t xml:space="preserve"> Corinthians 15:49; Romans 8:17-18; Philippians 3:21 &amp; Colossians 3:4.  </w:t>
      </w:r>
    </w:p>
    <w:p w:rsidR="00B256DA" w:rsidRPr="008F421E" w:rsidRDefault="00B256DA" w:rsidP="00B256DA">
      <w:pPr>
        <w:spacing w:line="480" w:lineRule="auto"/>
        <w:jc w:val="both"/>
        <w:rPr>
          <w:sz w:val="24"/>
          <w:szCs w:val="24"/>
        </w:rPr>
      </w:pPr>
      <w:r w:rsidRPr="008F421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F421E">
        <w:rPr>
          <w:sz w:val="24"/>
          <w:szCs w:val="24"/>
          <w:vertAlign w:val="superscript"/>
        </w:rPr>
        <w:t>st</w:t>
      </w:r>
      <w:r w:rsidRPr="008F421E">
        <w:rPr>
          <w:sz w:val="24"/>
          <w:szCs w:val="24"/>
        </w:rPr>
        <w:t xml:space="preserve"> Samuel 15:29 &amp; Psalms 24:10. The Majesty belongs to the Father Stephen is in 1</w:t>
      </w:r>
      <w:r w:rsidRPr="008F421E">
        <w:rPr>
          <w:sz w:val="24"/>
          <w:szCs w:val="24"/>
          <w:vertAlign w:val="superscript"/>
        </w:rPr>
        <w:t>st</w:t>
      </w:r>
      <w:r w:rsidRPr="008F421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F421E">
        <w:rPr>
          <w:sz w:val="24"/>
          <w:szCs w:val="24"/>
          <w:vertAlign w:val="superscript"/>
        </w:rPr>
        <w:t>nd</w:t>
      </w:r>
      <w:r w:rsidRPr="008F421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F421E">
        <w:rPr>
          <w:sz w:val="24"/>
          <w:szCs w:val="24"/>
          <w:vertAlign w:val="superscript"/>
        </w:rPr>
        <w:t>st</w:t>
      </w:r>
      <w:r w:rsidRPr="008F421E">
        <w:rPr>
          <w:sz w:val="24"/>
          <w:szCs w:val="24"/>
        </w:rPr>
        <w:t xml:space="preserve"> Chronicles 16:27; Psalms 96:6; 2</w:t>
      </w:r>
      <w:r w:rsidRPr="008F421E">
        <w:rPr>
          <w:sz w:val="24"/>
          <w:szCs w:val="24"/>
          <w:vertAlign w:val="superscript"/>
        </w:rPr>
        <w:t>nd</w:t>
      </w:r>
      <w:r w:rsidRPr="008F421E">
        <w:rPr>
          <w:sz w:val="24"/>
          <w:szCs w:val="24"/>
        </w:rPr>
        <w:t xml:space="preserve"> Thessalonians 1:9 &amp; 2</w:t>
      </w:r>
      <w:r w:rsidRPr="008F421E">
        <w:rPr>
          <w:sz w:val="24"/>
          <w:szCs w:val="24"/>
          <w:vertAlign w:val="superscript"/>
        </w:rPr>
        <w:t>nd</w:t>
      </w:r>
      <w:r w:rsidRPr="008F421E">
        <w:rPr>
          <w:sz w:val="24"/>
          <w:szCs w:val="24"/>
        </w:rPr>
        <w:t xml:space="preserve"> Peter 1:17. The Risen Christ shares in the Father Stephen’s Majesty are in 2</w:t>
      </w:r>
      <w:r w:rsidRPr="008F421E">
        <w:rPr>
          <w:sz w:val="24"/>
          <w:szCs w:val="24"/>
          <w:vertAlign w:val="superscript"/>
        </w:rPr>
        <w:t>nd</w:t>
      </w:r>
      <w:r w:rsidRPr="008F421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F421E">
        <w:rPr>
          <w:sz w:val="24"/>
          <w:szCs w:val="24"/>
          <w:vertAlign w:val="superscript"/>
        </w:rPr>
        <w:t>st</w:t>
      </w:r>
      <w:r w:rsidRPr="008F421E">
        <w:rPr>
          <w:sz w:val="24"/>
          <w:szCs w:val="24"/>
        </w:rPr>
        <w:t xml:space="preserve"> Chronicles 16:29; Psalms 92:1-8; 93:1; 95:3-6 &amp; Luke 1:46.      </w:t>
      </w:r>
    </w:p>
    <w:p w:rsidR="00B256DA" w:rsidRPr="008F421E" w:rsidRDefault="00B256DA" w:rsidP="00B256DA">
      <w:pPr>
        <w:spacing w:line="480" w:lineRule="auto"/>
        <w:jc w:val="both"/>
        <w:rPr>
          <w:sz w:val="24"/>
          <w:szCs w:val="24"/>
        </w:rPr>
      </w:pPr>
      <w:r w:rsidRPr="008F421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F421E">
        <w:rPr>
          <w:sz w:val="24"/>
          <w:szCs w:val="24"/>
          <w:vertAlign w:val="superscript"/>
        </w:rPr>
        <w:t>nd</w:t>
      </w:r>
      <w:r w:rsidRPr="008F421E">
        <w:rPr>
          <w:sz w:val="24"/>
          <w:szCs w:val="24"/>
        </w:rPr>
        <w:t xml:space="preserve"> Corinthians 8:9. The Lord Jesus Christ’s Majesty is seen in His Earthly Ministry: At the transfiguration is in 2</w:t>
      </w:r>
      <w:r w:rsidRPr="008F421E">
        <w:rPr>
          <w:sz w:val="24"/>
          <w:szCs w:val="24"/>
          <w:vertAlign w:val="superscript"/>
        </w:rPr>
        <w:t>nd</w:t>
      </w:r>
      <w:r w:rsidRPr="008F421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F421E">
        <w:rPr>
          <w:sz w:val="24"/>
          <w:szCs w:val="24"/>
          <w:vertAlign w:val="superscript"/>
        </w:rPr>
        <w:t>st</w:t>
      </w:r>
      <w:r w:rsidRPr="008F421E">
        <w:rPr>
          <w:sz w:val="24"/>
          <w:szCs w:val="24"/>
        </w:rPr>
        <w:t xml:space="preserve"> Peter 3:22 &amp; Acts 5:31. A Vision of the Glorified Christ in His Majesty is in Revelation 1:13-16; 5:6-8; 14:14. The Lord Jesus Christ is Majestic in His absolute Pre-eminence is in Colossians 1:18; Daniel 7:13-14; 1</w:t>
      </w:r>
      <w:r w:rsidRPr="008F421E">
        <w:rPr>
          <w:sz w:val="24"/>
          <w:szCs w:val="24"/>
          <w:vertAlign w:val="superscript"/>
        </w:rPr>
        <w:t>st</w:t>
      </w:r>
      <w:r w:rsidRPr="008F421E">
        <w:rPr>
          <w:sz w:val="24"/>
          <w:szCs w:val="24"/>
        </w:rPr>
        <w:t xml:space="preserve"> Corinthians 15:24-28; Philippians 2:10-11; Revelation 19:16 &amp; Acts 2:36. The Lord Jesus Christ’s Majesty is shown by His authority as Judge of all Men is in Matthew 25:31; 2</w:t>
      </w:r>
      <w:r w:rsidRPr="008F421E">
        <w:rPr>
          <w:sz w:val="24"/>
          <w:szCs w:val="24"/>
          <w:vertAlign w:val="superscript"/>
        </w:rPr>
        <w:t>nd</w:t>
      </w:r>
      <w:r w:rsidRPr="008F421E">
        <w:rPr>
          <w:sz w:val="24"/>
          <w:szCs w:val="24"/>
        </w:rPr>
        <w:t xml:space="preserve"> Timothy 4:1 &amp; Acts 17:31. All Humanity will see the Lord Jesus Christ’s Majesty is in Matthew 24:30; 26:64; Mark 13:26; 14:62; 2</w:t>
      </w:r>
      <w:r w:rsidRPr="008F421E">
        <w:rPr>
          <w:sz w:val="24"/>
          <w:szCs w:val="24"/>
          <w:vertAlign w:val="superscript"/>
        </w:rPr>
        <w:t>nd</w:t>
      </w:r>
      <w:r w:rsidRPr="008F421E">
        <w:rPr>
          <w:sz w:val="24"/>
          <w:szCs w:val="24"/>
        </w:rPr>
        <w:t xml:space="preserve"> Thessalonians 1:7-10; Revelation 1:7; 5:13; 6:15-17; 7:8-10 &amp; Luke 21:27.  </w:t>
      </w:r>
    </w:p>
    <w:p w:rsidR="00B256DA" w:rsidRPr="008F421E" w:rsidRDefault="00B256DA" w:rsidP="00B256DA">
      <w:pPr>
        <w:spacing w:line="480" w:lineRule="auto"/>
        <w:jc w:val="both"/>
        <w:rPr>
          <w:sz w:val="24"/>
          <w:szCs w:val="24"/>
        </w:rPr>
      </w:pPr>
      <w:r w:rsidRPr="008F421E">
        <w:rPr>
          <w:sz w:val="24"/>
          <w:szCs w:val="24"/>
        </w:rPr>
        <w:t>The cloaked Lord as the Angel of the Lord</w:t>
      </w:r>
    </w:p>
    <w:p w:rsidR="00B256DA" w:rsidRPr="008F421E" w:rsidRDefault="00B256DA" w:rsidP="00B256DA">
      <w:pPr>
        <w:spacing w:line="480" w:lineRule="auto"/>
        <w:jc w:val="both"/>
        <w:rPr>
          <w:sz w:val="24"/>
          <w:szCs w:val="24"/>
        </w:rPr>
      </w:pPr>
      <w:r w:rsidRPr="008F421E">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8F421E">
        <w:rPr>
          <w:sz w:val="24"/>
          <w:szCs w:val="24"/>
          <w:vertAlign w:val="superscript"/>
        </w:rPr>
        <w:t>st</w:t>
      </w:r>
      <w:r w:rsidRPr="008F421E">
        <w:rPr>
          <w:sz w:val="24"/>
          <w:szCs w:val="24"/>
        </w:rPr>
        <w:t xml:space="preserve"> Kings 19:1-37 &amp; Isaiah 37:1-38. The Supreme Authority of the Invincible Ark has the Invincible Authority above a 5-Star General called a General of the Army with His Army is in 1</w:t>
      </w:r>
      <w:r w:rsidRPr="008F421E">
        <w:rPr>
          <w:sz w:val="24"/>
          <w:szCs w:val="24"/>
          <w:vertAlign w:val="superscript"/>
        </w:rPr>
        <w:t>st</w:t>
      </w:r>
      <w:r w:rsidRPr="008F421E">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8F421E">
        <w:rPr>
          <w:b/>
          <w:sz w:val="24"/>
          <w:szCs w:val="24"/>
        </w:rPr>
        <w:t>YOU-ARE-THE-GOD-WHO-SEES</w:t>
      </w:r>
      <w:r w:rsidRPr="008F421E">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B256DA" w:rsidRPr="008F421E" w:rsidRDefault="00B256DA" w:rsidP="00B256DA">
      <w:pPr>
        <w:spacing w:line="480" w:lineRule="auto"/>
        <w:jc w:val="both"/>
        <w:rPr>
          <w:sz w:val="24"/>
          <w:szCs w:val="24"/>
        </w:rPr>
      </w:pPr>
      <w:r w:rsidRPr="008F421E">
        <w:rPr>
          <w:sz w:val="24"/>
          <w:szCs w:val="24"/>
        </w:rPr>
        <w:t>The identity of the Angel of the Lord</w:t>
      </w:r>
    </w:p>
    <w:p w:rsidR="00B256DA" w:rsidRPr="008F421E" w:rsidRDefault="00B256DA" w:rsidP="00B256DA">
      <w:pPr>
        <w:spacing w:line="480" w:lineRule="auto"/>
        <w:jc w:val="both"/>
        <w:rPr>
          <w:sz w:val="24"/>
          <w:szCs w:val="24"/>
        </w:rPr>
      </w:pPr>
      <w:r w:rsidRPr="008F421E">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8F421E">
        <w:rPr>
          <w:sz w:val="24"/>
          <w:szCs w:val="24"/>
          <w:vertAlign w:val="superscript"/>
        </w:rPr>
        <w:t>st</w:t>
      </w:r>
      <w:r w:rsidRPr="008F421E">
        <w:rPr>
          <w:sz w:val="24"/>
          <w:szCs w:val="24"/>
        </w:rPr>
        <w:t xml:space="preserve"> John 1:8, 10. But is the Angel of the Lord Yah’s Presence in Isaiah 63:9. The Angels of the Father Stephen’s Presence is in Matthew 18:10. In 1</w:t>
      </w:r>
      <w:r w:rsidRPr="008F421E">
        <w:rPr>
          <w:sz w:val="24"/>
          <w:szCs w:val="24"/>
          <w:vertAlign w:val="superscript"/>
        </w:rPr>
        <w:t>st</w:t>
      </w:r>
      <w:r w:rsidRPr="008F421E">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8F421E">
        <w:rPr>
          <w:sz w:val="24"/>
          <w:szCs w:val="24"/>
          <w:vertAlign w:val="superscript"/>
        </w:rPr>
        <w:t>st</w:t>
      </w:r>
      <w:r w:rsidRPr="008F421E">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8F421E">
        <w:rPr>
          <w:sz w:val="24"/>
          <w:szCs w:val="24"/>
          <w:vertAlign w:val="superscript"/>
        </w:rPr>
        <w:t>st</w:t>
      </w:r>
      <w:r w:rsidRPr="008F421E">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8F421E">
        <w:rPr>
          <w:sz w:val="24"/>
          <w:szCs w:val="24"/>
          <w:vertAlign w:val="superscript"/>
        </w:rPr>
        <w:t>st</w:t>
      </w:r>
      <w:r w:rsidRPr="008F421E">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F421E">
        <w:rPr>
          <w:sz w:val="24"/>
          <w:szCs w:val="24"/>
          <w:vertAlign w:val="superscript"/>
        </w:rPr>
        <w:t>st</w:t>
      </w:r>
      <w:r w:rsidRPr="008F421E">
        <w:rPr>
          <w:sz w:val="24"/>
          <w:szCs w:val="24"/>
        </w:rPr>
        <w:t xml:space="preserve"> John 5:6-13; 2</w:t>
      </w:r>
      <w:r w:rsidRPr="008F421E">
        <w:rPr>
          <w:sz w:val="24"/>
          <w:szCs w:val="24"/>
          <w:vertAlign w:val="superscript"/>
        </w:rPr>
        <w:t>nd</w:t>
      </w:r>
      <w:r w:rsidRPr="008F421E">
        <w:rPr>
          <w:sz w:val="24"/>
          <w:szCs w:val="24"/>
        </w:rPr>
        <w:t xml:space="preserve"> Corinthians 2:17 &amp; 2</w:t>
      </w:r>
      <w:r w:rsidRPr="008F421E">
        <w:rPr>
          <w:sz w:val="24"/>
          <w:szCs w:val="24"/>
          <w:vertAlign w:val="superscript"/>
        </w:rPr>
        <w:t>nd</w:t>
      </w:r>
      <w:r w:rsidRPr="008F421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F421E">
        <w:rPr>
          <w:sz w:val="24"/>
          <w:szCs w:val="24"/>
          <w:vertAlign w:val="superscript"/>
        </w:rPr>
        <w:t>st</w:t>
      </w:r>
      <w:r w:rsidRPr="008F421E">
        <w:rPr>
          <w:sz w:val="24"/>
          <w:szCs w:val="24"/>
        </w:rPr>
        <w:t xml:space="preserve"> Corinthians 8:4; 2</w:t>
      </w:r>
      <w:r w:rsidRPr="008F421E">
        <w:rPr>
          <w:sz w:val="24"/>
          <w:szCs w:val="24"/>
          <w:vertAlign w:val="superscript"/>
        </w:rPr>
        <w:t>nd</w:t>
      </w:r>
      <w:r w:rsidRPr="008F421E">
        <w:rPr>
          <w:sz w:val="24"/>
          <w:szCs w:val="24"/>
        </w:rPr>
        <w:t xml:space="preserve"> Kings 19:15; 23:25; Matthew 27:37-39; Luke 10:27 and Psalms 97:10. In 1</w:t>
      </w:r>
      <w:r w:rsidRPr="008F421E">
        <w:rPr>
          <w:sz w:val="24"/>
          <w:szCs w:val="24"/>
          <w:vertAlign w:val="superscript"/>
        </w:rPr>
        <w:t>st</w:t>
      </w:r>
      <w:r w:rsidRPr="008F421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F421E">
        <w:rPr>
          <w:sz w:val="24"/>
          <w:szCs w:val="24"/>
          <w:vertAlign w:val="superscript"/>
        </w:rPr>
        <w:t>st</w:t>
      </w:r>
      <w:r w:rsidRPr="008F421E">
        <w:rPr>
          <w:sz w:val="24"/>
          <w:szCs w:val="24"/>
        </w:rPr>
        <w:t xml:space="preserve"> Timothy 2:5 declares “For there is One God (Father Stephen), and there is One Mediator between God and Men, the Man Christ Jesus.” In Romans 3:30 says “God is One.” In 1</w:t>
      </w:r>
      <w:r w:rsidRPr="008F421E">
        <w:rPr>
          <w:sz w:val="24"/>
          <w:szCs w:val="24"/>
          <w:vertAlign w:val="superscript"/>
        </w:rPr>
        <w:t>st</w:t>
      </w:r>
      <w:r w:rsidRPr="008F421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B256DA" w:rsidRPr="008F421E" w:rsidRDefault="00B256DA" w:rsidP="00B256DA">
      <w:pPr>
        <w:spacing w:line="480" w:lineRule="auto"/>
        <w:jc w:val="both"/>
        <w:rPr>
          <w:sz w:val="24"/>
          <w:szCs w:val="24"/>
        </w:rPr>
      </w:pPr>
      <w:r w:rsidRPr="008F421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F421E">
        <w:rPr>
          <w:sz w:val="24"/>
          <w:szCs w:val="24"/>
          <w:vertAlign w:val="superscript"/>
        </w:rPr>
        <w:t>st</w:t>
      </w:r>
      <w:r w:rsidRPr="008F421E">
        <w:rPr>
          <w:sz w:val="24"/>
          <w:szCs w:val="24"/>
        </w:rPr>
        <w:t xml:space="preserve"> Corinthians 13:5 declares that He thinks no evil (Good God). In Romans 3:4 says “Let God be true (True God) but every man a liar.” Some scriptures of all Men as a liars apart from God is in Romans 3:23; 1</w:t>
      </w:r>
      <w:r w:rsidRPr="008F421E">
        <w:rPr>
          <w:sz w:val="24"/>
          <w:szCs w:val="24"/>
          <w:vertAlign w:val="superscript"/>
        </w:rPr>
        <w:t>st</w:t>
      </w:r>
      <w:r w:rsidRPr="008F421E">
        <w:rPr>
          <w:sz w:val="24"/>
          <w:szCs w:val="24"/>
        </w:rPr>
        <w:t xml:space="preserve"> John 1:8-10; 1</w:t>
      </w:r>
      <w:r w:rsidRPr="008F421E">
        <w:rPr>
          <w:sz w:val="24"/>
          <w:szCs w:val="24"/>
          <w:vertAlign w:val="superscript"/>
        </w:rPr>
        <w:t>st</w:t>
      </w:r>
      <w:r w:rsidRPr="008F421E">
        <w:rPr>
          <w:sz w:val="24"/>
          <w:szCs w:val="24"/>
        </w:rPr>
        <w:t xml:space="preserve"> Kings 8:46-53 &amp; Psalms 116:11. In James 1:13 states “Let no One say when He is tempted, ‘I am tempted by God,’ for God cannot be tempted by evil, nor does He Himself tempt (test) Anyone (Untempting God).” In 2</w:t>
      </w:r>
      <w:r w:rsidRPr="008F421E">
        <w:rPr>
          <w:sz w:val="24"/>
          <w:szCs w:val="24"/>
          <w:vertAlign w:val="superscript"/>
        </w:rPr>
        <w:t>nd</w:t>
      </w:r>
      <w:r w:rsidRPr="008F421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56DA" w:rsidRPr="008F421E" w:rsidRDefault="00B256DA" w:rsidP="00B256DA">
      <w:pPr>
        <w:spacing w:line="480" w:lineRule="auto"/>
        <w:jc w:val="center"/>
        <w:rPr>
          <w:b/>
          <w:sz w:val="24"/>
          <w:szCs w:val="24"/>
        </w:rPr>
      </w:pPr>
      <w:r w:rsidRPr="008F421E">
        <w:rPr>
          <w:b/>
          <w:sz w:val="24"/>
          <w:szCs w:val="24"/>
        </w:rPr>
        <w:t>THE LORD YAHWEH THE SUPREME CREATOR OF THE FATHER STEPHEN OUR LORD</w:t>
      </w:r>
    </w:p>
    <w:p w:rsidR="00B256DA" w:rsidRPr="008F421E" w:rsidRDefault="00B256DA" w:rsidP="00B256DA">
      <w:pPr>
        <w:spacing w:line="480" w:lineRule="auto"/>
        <w:jc w:val="both"/>
        <w:rPr>
          <w:sz w:val="24"/>
          <w:szCs w:val="24"/>
        </w:rPr>
      </w:pPr>
      <w:r w:rsidRPr="008F421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8F421E">
        <w:rPr>
          <w:sz w:val="24"/>
          <w:szCs w:val="24"/>
          <w:vertAlign w:val="superscript"/>
        </w:rPr>
        <w:t>nd</w:t>
      </w:r>
      <w:r w:rsidRPr="008F421E">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256DA" w:rsidRPr="008F421E" w:rsidRDefault="00B256DA" w:rsidP="00B256DA">
      <w:pPr>
        <w:spacing w:line="480" w:lineRule="auto"/>
        <w:jc w:val="center"/>
        <w:rPr>
          <w:b/>
          <w:sz w:val="24"/>
          <w:szCs w:val="24"/>
        </w:rPr>
      </w:pPr>
      <w:r w:rsidRPr="008F421E">
        <w:rPr>
          <w:b/>
          <w:sz w:val="24"/>
          <w:szCs w:val="24"/>
        </w:rPr>
        <w:t>THE FATHER STEPHEN OUR LORD THE AUTHORIZED GOOD POTTER CREATOR UNDER HIS LORD YAHWEH</w:t>
      </w:r>
    </w:p>
    <w:p w:rsidR="00B256DA" w:rsidRPr="008F421E" w:rsidRDefault="00B256DA" w:rsidP="00B256DA">
      <w:pPr>
        <w:spacing w:line="480" w:lineRule="auto"/>
        <w:jc w:val="both"/>
        <w:rPr>
          <w:sz w:val="24"/>
          <w:szCs w:val="24"/>
        </w:rPr>
      </w:pPr>
      <w:r w:rsidRPr="008F421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F421E">
        <w:rPr>
          <w:sz w:val="24"/>
          <w:szCs w:val="24"/>
          <w:vertAlign w:val="superscript"/>
        </w:rPr>
        <w:t>st</w:t>
      </w:r>
      <w:r w:rsidRPr="008F421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F421E">
        <w:rPr>
          <w:sz w:val="24"/>
          <w:szCs w:val="24"/>
          <w:vertAlign w:val="superscript"/>
        </w:rPr>
        <w:t>st</w:t>
      </w:r>
      <w:r w:rsidRPr="008F421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F421E">
        <w:rPr>
          <w:sz w:val="24"/>
          <w:szCs w:val="24"/>
          <w:vertAlign w:val="superscript"/>
        </w:rPr>
        <w:t>nd</w:t>
      </w:r>
      <w:r w:rsidRPr="008F421E">
        <w:rPr>
          <w:sz w:val="24"/>
          <w:szCs w:val="24"/>
        </w:rPr>
        <w:t xml:space="preserve"> Corinthians 5:17; Romans 4:17; 6::4; 8:19-23 &amp; Galatians 6:15. The Father Stephen renews His Creation of Believing Creatures is in 2</w:t>
      </w:r>
      <w:r w:rsidRPr="008F421E">
        <w:rPr>
          <w:sz w:val="24"/>
          <w:szCs w:val="24"/>
          <w:vertAlign w:val="superscript"/>
        </w:rPr>
        <w:t>nd</w:t>
      </w:r>
      <w:r w:rsidRPr="008F421E">
        <w:rPr>
          <w:sz w:val="24"/>
          <w:szCs w:val="24"/>
        </w:rPr>
        <w:t xml:space="preserve"> Corinthians 4:16 &amp; Colossians 3:10. The Father Stephen will reveal a New Universe is in Revelation 21:1, 5 &amp; Isaiah 65:17. </w:t>
      </w:r>
    </w:p>
    <w:p w:rsidR="00B256DA" w:rsidRPr="008F421E" w:rsidRDefault="00B256DA" w:rsidP="00B256DA">
      <w:pPr>
        <w:spacing w:line="480" w:lineRule="auto"/>
        <w:jc w:val="center"/>
        <w:rPr>
          <w:b/>
          <w:sz w:val="24"/>
          <w:szCs w:val="24"/>
        </w:rPr>
      </w:pPr>
      <w:r w:rsidRPr="008F421E">
        <w:rPr>
          <w:b/>
          <w:sz w:val="24"/>
          <w:szCs w:val="24"/>
        </w:rPr>
        <w:t>THE LORD JESUS CHRIST THE AUTHORIZED CREATOR AGENT UNDER HIS FATHER STEPHEN OUR LORD</w:t>
      </w:r>
    </w:p>
    <w:p w:rsidR="00B256DA" w:rsidRPr="008F421E" w:rsidRDefault="00B256DA" w:rsidP="00B256DA">
      <w:pPr>
        <w:spacing w:line="480" w:lineRule="auto"/>
        <w:jc w:val="both"/>
        <w:rPr>
          <w:sz w:val="24"/>
          <w:szCs w:val="24"/>
        </w:rPr>
      </w:pPr>
      <w:r w:rsidRPr="008F421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F421E">
        <w:rPr>
          <w:b/>
          <w:sz w:val="24"/>
          <w:szCs w:val="24"/>
        </w:rPr>
        <w:t>Does the Son Jesus Our Lord fully know His Father Stephen Our Lord</w:t>
      </w:r>
      <w:r w:rsidRPr="008F421E">
        <w:rPr>
          <w:sz w:val="24"/>
          <w:szCs w:val="24"/>
        </w:rPr>
        <w:t>.” The Father Stephen’s Son Jesus as the Creator Agent: Jesus Christ’s Creation of the Present World: Jesus Christ created all things is in John 1:3, 10; Acts 3:15; 1</w:t>
      </w:r>
      <w:r w:rsidRPr="008F421E">
        <w:rPr>
          <w:sz w:val="24"/>
          <w:szCs w:val="24"/>
          <w:vertAlign w:val="superscript"/>
        </w:rPr>
        <w:t>st</w:t>
      </w:r>
      <w:r w:rsidRPr="008F421E">
        <w:rPr>
          <w:sz w:val="24"/>
          <w:szCs w:val="24"/>
        </w:rPr>
        <w:t xml:space="preserve"> Corinthians 8:6; Colossians 1:15-16 &amp; Hebrews 1:2. Jesus Christ sustains the created Universe is in Hebrews 1:3; 1</w:t>
      </w:r>
      <w:r w:rsidRPr="008F421E">
        <w:rPr>
          <w:sz w:val="24"/>
          <w:szCs w:val="24"/>
          <w:vertAlign w:val="superscript"/>
        </w:rPr>
        <w:t>st</w:t>
      </w:r>
      <w:r w:rsidRPr="008F421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F421E">
        <w:rPr>
          <w:sz w:val="24"/>
          <w:szCs w:val="24"/>
          <w:vertAlign w:val="superscript"/>
        </w:rPr>
        <w:t>nd</w:t>
      </w:r>
      <w:r w:rsidRPr="008F421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F421E">
        <w:rPr>
          <w:sz w:val="24"/>
          <w:szCs w:val="24"/>
          <w:vertAlign w:val="superscript"/>
        </w:rPr>
        <w:t>nd</w:t>
      </w:r>
      <w:r w:rsidRPr="008F421E">
        <w:rPr>
          <w:sz w:val="24"/>
          <w:szCs w:val="24"/>
        </w:rPr>
        <w:t xml:space="preserve"> Peter 3:13; Isaiah 65:17; 66:22 &amp; Revelation 21:1, 4-5.    </w:t>
      </w:r>
    </w:p>
    <w:p w:rsidR="00B256DA" w:rsidRPr="008F421E" w:rsidRDefault="00B256DA" w:rsidP="00B256DA">
      <w:pPr>
        <w:spacing w:line="480" w:lineRule="auto"/>
        <w:jc w:val="center"/>
        <w:rPr>
          <w:b/>
          <w:sz w:val="24"/>
          <w:szCs w:val="24"/>
        </w:rPr>
      </w:pPr>
      <w:r w:rsidRPr="008F421E">
        <w:rPr>
          <w:b/>
          <w:sz w:val="24"/>
          <w:szCs w:val="24"/>
        </w:rPr>
        <w:t>The Father Stephen the Single Lord called Lordship in 120 years in the Lord Yah</w:t>
      </w:r>
    </w:p>
    <w:p w:rsidR="00B256DA" w:rsidRPr="008F421E" w:rsidRDefault="00B256DA" w:rsidP="00B256DA">
      <w:pPr>
        <w:spacing w:line="480" w:lineRule="auto"/>
        <w:jc w:val="both"/>
        <w:rPr>
          <w:sz w:val="24"/>
          <w:szCs w:val="24"/>
        </w:rPr>
      </w:pPr>
      <w:r w:rsidRPr="008F421E">
        <w:rPr>
          <w:sz w:val="24"/>
          <w:szCs w:val="24"/>
        </w:rPr>
        <w:t xml:space="preserve">In Proverbs 8:22-25 (RSV) says “The </w:t>
      </w:r>
      <w:r w:rsidRPr="008F421E">
        <w:rPr>
          <w:b/>
          <w:sz w:val="24"/>
          <w:szCs w:val="24"/>
        </w:rPr>
        <w:t>LORD (YAHWEH)</w:t>
      </w:r>
      <w:r w:rsidRPr="008F421E">
        <w:rPr>
          <w:sz w:val="24"/>
          <w:szCs w:val="24"/>
        </w:rPr>
        <w:t xml:space="preserve"> created Me (The Father Stephen Our Lord the 2</w:t>
      </w:r>
      <w:r w:rsidRPr="008F421E">
        <w:rPr>
          <w:sz w:val="24"/>
          <w:szCs w:val="24"/>
          <w:vertAlign w:val="superscript"/>
        </w:rPr>
        <w:t>nd</w:t>
      </w:r>
      <w:r w:rsidRPr="008F421E">
        <w:rPr>
          <w:sz w:val="24"/>
          <w:szCs w:val="24"/>
        </w:rPr>
        <w:t xml:space="preserve"> Serpent Yahweh named the Single Lord called Wisdom in “</w:t>
      </w:r>
      <w:r w:rsidRPr="008F421E">
        <w:rPr>
          <w:b/>
          <w:sz w:val="24"/>
          <w:szCs w:val="24"/>
        </w:rPr>
        <w:t>That Age</w:t>
      </w:r>
      <w:r w:rsidRPr="008F421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56DA" w:rsidRPr="008F421E" w:rsidRDefault="00B256DA" w:rsidP="00B256DA">
      <w:pPr>
        <w:spacing w:line="480" w:lineRule="auto"/>
        <w:jc w:val="both"/>
        <w:rPr>
          <w:sz w:val="24"/>
          <w:szCs w:val="24"/>
        </w:rPr>
      </w:pPr>
      <w:r w:rsidRPr="008F421E">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F421E">
        <w:rPr>
          <w:sz w:val="24"/>
          <w:szCs w:val="24"/>
          <w:vertAlign w:val="superscript"/>
        </w:rPr>
        <w:t>st</w:t>
      </w:r>
      <w:r w:rsidRPr="008F421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56DA" w:rsidRPr="008F421E" w:rsidRDefault="00B256DA" w:rsidP="00B256DA">
      <w:pPr>
        <w:spacing w:line="480" w:lineRule="auto"/>
        <w:jc w:val="both"/>
        <w:rPr>
          <w:sz w:val="24"/>
          <w:szCs w:val="24"/>
        </w:rPr>
      </w:pPr>
      <w:r w:rsidRPr="008F421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F421E">
        <w:rPr>
          <w:sz w:val="24"/>
          <w:szCs w:val="24"/>
          <w:vertAlign w:val="superscript"/>
        </w:rPr>
        <w:t>nd</w:t>
      </w:r>
      <w:r w:rsidRPr="008F421E">
        <w:rPr>
          <w:sz w:val="24"/>
          <w:szCs w:val="24"/>
        </w:rPr>
        <w:t xml:space="preserve"> Esdras 1:19; Numbers 11:7; Exodus 16:31; Psalms 78:24; Hebrews 9:4; 1</w:t>
      </w:r>
      <w:r w:rsidRPr="008F421E">
        <w:rPr>
          <w:sz w:val="24"/>
          <w:szCs w:val="24"/>
          <w:vertAlign w:val="superscript"/>
        </w:rPr>
        <w:t>st</w:t>
      </w:r>
      <w:r w:rsidRPr="008F421E">
        <w:rPr>
          <w:sz w:val="24"/>
          <w:szCs w:val="24"/>
        </w:rPr>
        <w:t xml:space="preserve"> Corinthians 15:35-58; 1</w:t>
      </w:r>
      <w:r w:rsidRPr="008F421E">
        <w:rPr>
          <w:sz w:val="24"/>
          <w:szCs w:val="24"/>
          <w:vertAlign w:val="superscript"/>
        </w:rPr>
        <w:t>st</w:t>
      </w:r>
      <w:r w:rsidRPr="008F421E">
        <w:rPr>
          <w:sz w:val="24"/>
          <w:szCs w:val="24"/>
        </w:rPr>
        <w:t xml:space="preserve"> Timothy 1:17; 6:16 &amp; Revelation 2:7.                          </w:t>
      </w:r>
    </w:p>
    <w:p w:rsidR="00B256DA" w:rsidRPr="008F421E" w:rsidRDefault="00B256DA" w:rsidP="00B256DA">
      <w:pPr>
        <w:spacing w:line="480" w:lineRule="auto"/>
        <w:jc w:val="center"/>
        <w:rPr>
          <w:b/>
          <w:sz w:val="24"/>
          <w:szCs w:val="24"/>
        </w:rPr>
      </w:pPr>
      <w:r w:rsidRPr="008F421E">
        <w:rPr>
          <w:b/>
          <w:sz w:val="24"/>
          <w:szCs w:val="24"/>
        </w:rPr>
        <w:t>The Father Stephen the Single Lord called Wisdom in 80 years in the Lord Yah</w:t>
      </w:r>
    </w:p>
    <w:p w:rsidR="00B256DA" w:rsidRPr="008F421E" w:rsidRDefault="00B256DA" w:rsidP="00B256DA">
      <w:pPr>
        <w:spacing w:line="480" w:lineRule="auto"/>
        <w:jc w:val="both"/>
        <w:rPr>
          <w:sz w:val="24"/>
          <w:szCs w:val="24"/>
        </w:rPr>
      </w:pPr>
      <w:r w:rsidRPr="008F421E">
        <w:rPr>
          <w:sz w:val="24"/>
          <w:szCs w:val="24"/>
        </w:rPr>
        <w:t>In Proverbs 8:23 refers to Wisdom existing before the Father Stephen created the Marriage World in “</w:t>
      </w:r>
      <w:r w:rsidRPr="008F421E">
        <w:rPr>
          <w:b/>
          <w:sz w:val="24"/>
          <w:szCs w:val="24"/>
        </w:rPr>
        <w:t>That Age</w:t>
      </w:r>
      <w:r w:rsidRPr="008F421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56DA" w:rsidRPr="008F421E" w:rsidRDefault="00B256DA" w:rsidP="00B256DA">
      <w:pPr>
        <w:spacing w:line="480" w:lineRule="auto"/>
        <w:jc w:val="center"/>
        <w:rPr>
          <w:b/>
          <w:sz w:val="24"/>
          <w:szCs w:val="24"/>
        </w:rPr>
      </w:pPr>
      <w:r w:rsidRPr="008F421E">
        <w:rPr>
          <w:b/>
          <w:sz w:val="24"/>
          <w:szCs w:val="24"/>
        </w:rPr>
        <w:t>The Father Stephen the Single Lord called Strength in 40 years in the Lord Yah</w:t>
      </w:r>
    </w:p>
    <w:p w:rsidR="00B256DA" w:rsidRPr="008F421E" w:rsidRDefault="00B256DA" w:rsidP="00B256DA">
      <w:pPr>
        <w:spacing w:line="480" w:lineRule="auto"/>
        <w:jc w:val="both"/>
        <w:rPr>
          <w:sz w:val="24"/>
          <w:szCs w:val="24"/>
        </w:rPr>
      </w:pPr>
      <w:r w:rsidRPr="008F421E">
        <w:rPr>
          <w:sz w:val="24"/>
          <w:szCs w:val="24"/>
        </w:rPr>
        <w:t>In Proverbs 8:30-31 (NIV) tells us that the Lord Lucifer this Married Lord called Wisdom in “</w:t>
      </w:r>
      <w:r w:rsidRPr="008F421E">
        <w:rPr>
          <w:b/>
          <w:sz w:val="24"/>
          <w:szCs w:val="24"/>
        </w:rPr>
        <w:t>This Age</w:t>
      </w:r>
      <w:r w:rsidRPr="008F421E">
        <w:rPr>
          <w:sz w:val="24"/>
          <w:szCs w:val="24"/>
        </w:rPr>
        <w:t>” in Luke 20:34, 37-38 is said to have been a Craftsman at the Father Stephen’s side when the Father Stephen created the Marriage World, and was Intimate in Nature. This means that when the Lord Lucifer the 2</w:t>
      </w:r>
      <w:r w:rsidRPr="008F421E">
        <w:rPr>
          <w:sz w:val="24"/>
          <w:szCs w:val="24"/>
          <w:vertAlign w:val="superscript"/>
        </w:rPr>
        <w:t>nd</w:t>
      </w:r>
      <w:r w:rsidRPr="008F421E">
        <w:rPr>
          <w:sz w:val="24"/>
          <w:szCs w:val="24"/>
        </w:rPr>
        <w:t xml:space="preserve"> Serpent Satan named the Married Lord called Wisdom fell He called Himself the “</w:t>
      </w:r>
      <w:r w:rsidRPr="008F421E">
        <w:rPr>
          <w:b/>
          <w:sz w:val="24"/>
          <w:szCs w:val="24"/>
        </w:rPr>
        <w:t>Creator of the Universe</w:t>
      </w:r>
      <w:r w:rsidRPr="008F421E">
        <w:rPr>
          <w:sz w:val="24"/>
          <w:szCs w:val="24"/>
        </w:rPr>
        <w:t>” or the “</w:t>
      </w:r>
      <w:r w:rsidRPr="008F421E">
        <w:rPr>
          <w:b/>
          <w:sz w:val="24"/>
          <w:szCs w:val="24"/>
        </w:rPr>
        <w:t>Designer of the Universe</w:t>
      </w:r>
      <w:r w:rsidRPr="008F421E">
        <w:rPr>
          <w:sz w:val="24"/>
          <w:szCs w:val="24"/>
        </w:rPr>
        <w:t>” as Himself, rather than the Lord Yahweh the True Creator of the Father Stephen Our Lord. This is the Eternal Sin in Lordship inside the Kingdom of God in Acts 7:60. The Lord Lucifer the 2</w:t>
      </w:r>
      <w:r w:rsidRPr="008F421E">
        <w:rPr>
          <w:sz w:val="24"/>
          <w:szCs w:val="24"/>
          <w:vertAlign w:val="superscript"/>
        </w:rPr>
        <w:t>nd</w:t>
      </w:r>
      <w:r w:rsidRPr="008F421E">
        <w:rPr>
          <w:sz w:val="24"/>
          <w:szCs w:val="24"/>
        </w:rPr>
        <w:t xml:space="preserve"> Serpent Satan named the Married Lord called Wisdom is the “</w:t>
      </w:r>
      <w:r w:rsidRPr="008F421E">
        <w:rPr>
          <w:b/>
          <w:sz w:val="24"/>
          <w:szCs w:val="24"/>
        </w:rPr>
        <w:t>Creator of This Eternal Sin the Lordly Marital Eternal Sexual Eros Love Apostasy</w:t>
      </w:r>
      <w:r w:rsidRPr="008F421E">
        <w:rPr>
          <w:sz w:val="24"/>
          <w:szCs w:val="24"/>
        </w:rPr>
        <w:t>.” This is why the Father Stephen Our Lord in “</w:t>
      </w:r>
      <w:r w:rsidRPr="008F421E">
        <w:rPr>
          <w:b/>
          <w:sz w:val="24"/>
          <w:szCs w:val="24"/>
        </w:rPr>
        <w:t>That Age</w:t>
      </w:r>
      <w:r w:rsidRPr="008F421E">
        <w:rPr>
          <w:sz w:val="24"/>
          <w:szCs w:val="24"/>
        </w:rPr>
        <w:t>” in Luke 20:35-36 the 2</w:t>
      </w:r>
      <w:r w:rsidRPr="008F421E">
        <w:rPr>
          <w:sz w:val="24"/>
          <w:szCs w:val="24"/>
          <w:vertAlign w:val="superscript"/>
        </w:rPr>
        <w:t>nd</w:t>
      </w:r>
      <w:r w:rsidRPr="008F421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8F421E">
        <w:rPr>
          <w:sz w:val="24"/>
          <w:szCs w:val="24"/>
          <w:vertAlign w:val="superscript"/>
        </w:rPr>
        <w:t>nd</w:t>
      </w:r>
      <w:r w:rsidRPr="008F421E">
        <w:rPr>
          <w:sz w:val="24"/>
          <w:szCs w:val="24"/>
        </w:rPr>
        <w:t xml:space="preserve"> Peter 2:1; John 8:58 &amp; Ephesians 4:6, then the Son Jesus carried out the work and sustained the Holy Ghost (Brother John) in Genesis 1:1-2; John 1:1-3; 1</w:t>
      </w:r>
      <w:r w:rsidRPr="008F421E">
        <w:rPr>
          <w:sz w:val="24"/>
          <w:szCs w:val="24"/>
          <w:vertAlign w:val="superscript"/>
        </w:rPr>
        <w:t>st</w:t>
      </w:r>
      <w:r w:rsidRPr="008F421E">
        <w:rPr>
          <w:sz w:val="24"/>
          <w:szCs w:val="24"/>
        </w:rPr>
        <w:t xml:space="preserve"> Corinthians 8:6 &amp; Hebrews 1:1-3. Just as the Father Stephen has authority over the Son Jesus, they are still equal in Deity. Then the Father Stephen sent His Holy Ghost (Brother John) to be active or “</w:t>
      </w:r>
      <w:r w:rsidRPr="008F421E">
        <w:rPr>
          <w:b/>
          <w:sz w:val="24"/>
          <w:szCs w:val="24"/>
        </w:rPr>
        <w:t>hovering over the face of the Earth</w:t>
      </w:r>
      <w:r w:rsidRPr="008F421E">
        <w:rPr>
          <w:sz w:val="24"/>
          <w:szCs w:val="24"/>
        </w:rPr>
        <w:t xml:space="preserve">” in Genesis 1:2.         </w:t>
      </w:r>
    </w:p>
    <w:p w:rsidR="00B256DA" w:rsidRPr="008F421E" w:rsidRDefault="00B256DA" w:rsidP="00B256DA">
      <w:pPr>
        <w:spacing w:line="480" w:lineRule="auto"/>
        <w:jc w:val="both"/>
        <w:rPr>
          <w:sz w:val="24"/>
          <w:szCs w:val="24"/>
        </w:rPr>
      </w:pPr>
      <w:r w:rsidRPr="008F421E">
        <w:rPr>
          <w:sz w:val="24"/>
          <w:szCs w:val="24"/>
        </w:rPr>
        <w:t>The Father Stephen’s top secret clearance</w:t>
      </w:r>
    </w:p>
    <w:p w:rsidR="00B256DA" w:rsidRPr="008F421E" w:rsidRDefault="00B256DA" w:rsidP="00B256DA">
      <w:pPr>
        <w:spacing w:line="480" w:lineRule="auto"/>
        <w:jc w:val="both"/>
        <w:rPr>
          <w:sz w:val="24"/>
          <w:szCs w:val="24"/>
        </w:rPr>
      </w:pPr>
      <w:r w:rsidRPr="008F421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F421E">
        <w:rPr>
          <w:sz w:val="24"/>
          <w:szCs w:val="24"/>
          <w:vertAlign w:val="superscript"/>
        </w:rPr>
        <w:t>st</w:t>
      </w:r>
      <w:r w:rsidRPr="008F421E">
        <w:rPr>
          <w:sz w:val="24"/>
          <w:szCs w:val="24"/>
        </w:rPr>
        <w:t xml:space="preserve"> Thessalonians 5:2; 1</w:t>
      </w:r>
      <w:r w:rsidRPr="008F421E">
        <w:rPr>
          <w:sz w:val="24"/>
          <w:szCs w:val="24"/>
          <w:vertAlign w:val="superscript"/>
        </w:rPr>
        <w:t>st</w:t>
      </w:r>
      <w:r w:rsidRPr="008F421E">
        <w:rPr>
          <w:sz w:val="24"/>
          <w:szCs w:val="24"/>
        </w:rPr>
        <w:t xml:space="preserve"> Peter 3:10; 2</w:t>
      </w:r>
      <w:r w:rsidRPr="008F421E">
        <w:rPr>
          <w:sz w:val="24"/>
          <w:szCs w:val="24"/>
          <w:vertAlign w:val="superscript"/>
        </w:rPr>
        <w:t>nd</w:t>
      </w:r>
      <w:r w:rsidRPr="008F421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F421E">
        <w:rPr>
          <w:sz w:val="24"/>
          <w:szCs w:val="24"/>
          <w:vertAlign w:val="superscript"/>
        </w:rPr>
        <w:t>st</w:t>
      </w:r>
      <w:r w:rsidRPr="008F421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F421E">
        <w:rPr>
          <w:sz w:val="24"/>
          <w:szCs w:val="24"/>
          <w:vertAlign w:val="superscript"/>
        </w:rPr>
        <w:t>st</w:t>
      </w:r>
      <w:r w:rsidRPr="008F421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F421E">
        <w:rPr>
          <w:sz w:val="24"/>
          <w:szCs w:val="24"/>
          <w:vertAlign w:val="superscript"/>
        </w:rPr>
        <w:t>nd</w:t>
      </w:r>
      <w:r w:rsidRPr="008F421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F421E">
        <w:rPr>
          <w:sz w:val="24"/>
          <w:szCs w:val="24"/>
          <w:vertAlign w:val="superscript"/>
        </w:rPr>
        <w:t>st</w:t>
      </w:r>
      <w:r w:rsidRPr="008F421E">
        <w:rPr>
          <w:sz w:val="24"/>
          <w:szCs w:val="24"/>
        </w:rPr>
        <w:t xml:space="preserve"> Thunder, the Lord John for Womankind &amp; Mankind is the 2</w:t>
      </w:r>
      <w:r w:rsidRPr="008F421E">
        <w:rPr>
          <w:sz w:val="24"/>
          <w:szCs w:val="24"/>
          <w:vertAlign w:val="superscript"/>
        </w:rPr>
        <w:t>nd</w:t>
      </w:r>
      <w:r w:rsidRPr="008F421E">
        <w:rPr>
          <w:sz w:val="24"/>
          <w:szCs w:val="24"/>
        </w:rPr>
        <w:t xml:space="preserve"> Thunder, the Lord Jesus for Mankind &amp; Womankind is the 3</w:t>
      </w:r>
      <w:r w:rsidRPr="008F421E">
        <w:rPr>
          <w:sz w:val="24"/>
          <w:szCs w:val="24"/>
          <w:vertAlign w:val="superscript"/>
        </w:rPr>
        <w:t>rd</w:t>
      </w:r>
      <w:r w:rsidRPr="008F421E">
        <w:rPr>
          <w:sz w:val="24"/>
          <w:szCs w:val="24"/>
        </w:rPr>
        <w:t xml:space="preserve"> Thunder, the Lord James for Boy Kind/Girl Kind is the 4</w:t>
      </w:r>
      <w:r w:rsidRPr="008F421E">
        <w:rPr>
          <w:sz w:val="24"/>
          <w:szCs w:val="24"/>
          <w:vertAlign w:val="superscript"/>
        </w:rPr>
        <w:t>th</w:t>
      </w:r>
      <w:r w:rsidRPr="008F421E">
        <w:rPr>
          <w:sz w:val="24"/>
          <w:szCs w:val="24"/>
        </w:rPr>
        <w:t xml:space="preserve"> Thunder &amp; Male Angel Kind &amp; Female Angel Kind (Spirits, Phantoms &amp; Shadows) is the 5</w:t>
      </w:r>
      <w:r w:rsidRPr="008F421E">
        <w:rPr>
          <w:sz w:val="24"/>
          <w:szCs w:val="24"/>
          <w:vertAlign w:val="superscript"/>
        </w:rPr>
        <w:t>th</w:t>
      </w:r>
      <w:r w:rsidRPr="008F421E">
        <w:rPr>
          <w:sz w:val="24"/>
          <w:szCs w:val="24"/>
        </w:rPr>
        <w:t xml:space="preserve"> Thunder &amp; the Law is the 6</w:t>
      </w:r>
      <w:r w:rsidRPr="008F421E">
        <w:rPr>
          <w:sz w:val="24"/>
          <w:szCs w:val="24"/>
          <w:vertAlign w:val="superscript"/>
        </w:rPr>
        <w:t>th</w:t>
      </w:r>
      <w:r w:rsidRPr="008F421E">
        <w:rPr>
          <w:sz w:val="24"/>
          <w:szCs w:val="24"/>
        </w:rPr>
        <w:t xml:space="preserve"> Thunder and the Lord Stephen for Lord Kind/Lady Kind is the 7</w:t>
      </w:r>
      <w:r w:rsidRPr="008F421E">
        <w:rPr>
          <w:sz w:val="24"/>
          <w:szCs w:val="24"/>
          <w:vertAlign w:val="superscript"/>
        </w:rPr>
        <w:t>th</w:t>
      </w:r>
      <w:r w:rsidRPr="008F421E">
        <w:rPr>
          <w:sz w:val="24"/>
          <w:szCs w:val="24"/>
        </w:rPr>
        <w:t xml:space="preserve"> Thunder. Also was the Shadow that went forward or back ten degrees, was it in a different dimension or in time travel in 2</w:t>
      </w:r>
      <w:r w:rsidRPr="008F421E">
        <w:rPr>
          <w:sz w:val="24"/>
          <w:szCs w:val="24"/>
          <w:vertAlign w:val="superscript"/>
        </w:rPr>
        <w:t>nd</w:t>
      </w:r>
      <w:r w:rsidRPr="008F421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F421E">
        <w:rPr>
          <w:sz w:val="24"/>
          <w:szCs w:val="24"/>
          <w:vertAlign w:val="superscript"/>
        </w:rPr>
        <w:t>nd</w:t>
      </w:r>
      <w:r w:rsidRPr="008F421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256DA" w:rsidRPr="008F421E" w:rsidRDefault="00B256DA" w:rsidP="00B256DA">
      <w:pPr>
        <w:spacing w:line="480" w:lineRule="auto"/>
        <w:jc w:val="center"/>
        <w:rPr>
          <w:b/>
          <w:sz w:val="24"/>
          <w:szCs w:val="24"/>
        </w:rPr>
      </w:pPr>
      <w:r w:rsidRPr="008F421E">
        <w:rPr>
          <w:b/>
          <w:sz w:val="24"/>
          <w:szCs w:val="24"/>
        </w:rPr>
        <w:t>1</w:t>
      </w:r>
      <w:r w:rsidRPr="008F421E">
        <w:rPr>
          <w:b/>
          <w:sz w:val="24"/>
          <w:szCs w:val="24"/>
          <w:vertAlign w:val="superscript"/>
        </w:rPr>
        <w:t>st</w:t>
      </w:r>
      <w:r w:rsidRPr="008F421E">
        <w:rPr>
          <w:b/>
          <w:sz w:val="24"/>
          <w:szCs w:val="24"/>
        </w:rPr>
        <w:t xml:space="preserve"> Thunder</w:t>
      </w:r>
    </w:p>
    <w:p w:rsidR="00B256DA" w:rsidRPr="008F421E" w:rsidRDefault="00B256DA" w:rsidP="00B256DA">
      <w:pPr>
        <w:spacing w:line="480" w:lineRule="auto"/>
        <w:jc w:val="both"/>
        <w:rPr>
          <w:sz w:val="24"/>
          <w:szCs w:val="24"/>
        </w:rPr>
      </w:pPr>
      <w:r w:rsidRPr="008F421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256DA" w:rsidRPr="008F421E" w:rsidRDefault="00B256DA" w:rsidP="00B256DA">
      <w:pPr>
        <w:spacing w:line="480" w:lineRule="auto"/>
        <w:jc w:val="center"/>
        <w:rPr>
          <w:b/>
          <w:sz w:val="24"/>
          <w:szCs w:val="24"/>
        </w:rPr>
      </w:pPr>
      <w:r w:rsidRPr="008F421E">
        <w:rPr>
          <w:b/>
          <w:sz w:val="24"/>
          <w:szCs w:val="24"/>
        </w:rPr>
        <w:t>2</w:t>
      </w:r>
      <w:r w:rsidRPr="008F421E">
        <w:rPr>
          <w:b/>
          <w:sz w:val="24"/>
          <w:szCs w:val="24"/>
          <w:vertAlign w:val="superscript"/>
        </w:rPr>
        <w:t>nd</w:t>
      </w:r>
      <w:r w:rsidRPr="008F421E">
        <w:rPr>
          <w:b/>
          <w:sz w:val="24"/>
          <w:szCs w:val="24"/>
        </w:rPr>
        <w:t xml:space="preserve"> Thunder</w:t>
      </w:r>
    </w:p>
    <w:p w:rsidR="00B256DA" w:rsidRPr="008F421E" w:rsidRDefault="00B256DA" w:rsidP="00B256DA">
      <w:pPr>
        <w:spacing w:line="480" w:lineRule="auto"/>
        <w:jc w:val="both"/>
        <w:rPr>
          <w:sz w:val="24"/>
          <w:szCs w:val="24"/>
        </w:rPr>
      </w:pPr>
      <w:r w:rsidRPr="008F421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256DA" w:rsidRPr="008F421E" w:rsidRDefault="00B256DA" w:rsidP="00B256DA">
      <w:pPr>
        <w:spacing w:line="480" w:lineRule="auto"/>
        <w:jc w:val="center"/>
        <w:rPr>
          <w:b/>
          <w:sz w:val="24"/>
          <w:szCs w:val="24"/>
        </w:rPr>
      </w:pPr>
      <w:r w:rsidRPr="008F421E">
        <w:rPr>
          <w:b/>
          <w:sz w:val="24"/>
          <w:szCs w:val="24"/>
        </w:rPr>
        <w:t>3</w:t>
      </w:r>
      <w:r w:rsidRPr="008F421E">
        <w:rPr>
          <w:b/>
          <w:sz w:val="24"/>
          <w:szCs w:val="24"/>
          <w:vertAlign w:val="superscript"/>
        </w:rPr>
        <w:t>rd</w:t>
      </w:r>
      <w:r w:rsidRPr="008F421E">
        <w:rPr>
          <w:b/>
          <w:sz w:val="24"/>
          <w:szCs w:val="24"/>
        </w:rPr>
        <w:t xml:space="preserve"> Thunder</w:t>
      </w:r>
    </w:p>
    <w:p w:rsidR="00B256DA" w:rsidRPr="008F421E" w:rsidRDefault="00B256DA" w:rsidP="00B256DA">
      <w:pPr>
        <w:spacing w:line="480" w:lineRule="auto"/>
        <w:jc w:val="both"/>
        <w:rPr>
          <w:sz w:val="24"/>
          <w:szCs w:val="24"/>
        </w:rPr>
      </w:pPr>
      <w:r w:rsidRPr="008F421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256DA" w:rsidRPr="008F421E" w:rsidRDefault="00B256DA" w:rsidP="00B256DA">
      <w:pPr>
        <w:spacing w:line="480" w:lineRule="auto"/>
        <w:jc w:val="center"/>
        <w:rPr>
          <w:b/>
          <w:sz w:val="24"/>
          <w:szCs w:val="24"/>
        </w:rPr>
      </w:pPr>
      <w:r w:rsidRPr="008F421E">
        <w:rPr>
          <w:b/>
          <w:sz w:val="24"/>
          <w:szCs w:val="24"/>
        </w:rPr>
        <w:t>4</w:t>
      </w:r>
      <w:r w:rsidRPr="008F421E">
        <w:rPr>
          <w:b/>
          <w:sz w:val="24"/>
          <w:szCs w:val="24"/>
          <w:vertAlign w:val="superscript"/>
        </w:rPr>
        <w:t>th</w:t>
      </w:r>
      <w:r w:rsidRPr="008F421E">
        <w:rPr>
          <w:b/>
          <w:sz w:val="24"/>
          <w:szCs w:val="24"/>
        </w:rPr>
        <w:t xml:space="preserve"> Thunder to 6</w:t>
      </w:r>
      <w:r w:rsidRPr="008F421E">
        <w:rPr>
          <w:b/>
          <w:sz w:val="24"/>
          <w:szCs w:val="24"/>
          <w:vertAlign w:val="superscript"/>
        </w:rPr>
        <w:t>th</w:t>
      </w:r>
      <w:r w:rsidRPr="008F421E">
        <w:rPr>
          <w:b/>
          <w:sz w:val="24"/>
          <w:szCs w:val="24"/>
        </w:rPr>
        <w:t xml:space="preserve"> Thunder</w:t>
      </w:r>
    </w:p>
    <w:p w:rsidR="00B256DA" w:rsidRPr="008F421E" w:rsidRDefault="00B256DA" w:rsidP="00B256DA">
      <w:pPr>
        <w:spacing w:line="480" w:lineRule="auto"/>
        <w:jc w:val="both"/>
        <w:rPr>
          <w:sz w:val="24"/>
          <w:szCs w:val="24"/>
        </w:rPr>
      </w:pPr>
      <w:r w:rsidRPr="008F421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256DA" w:rsidRPr="008F421E" w:rsidRDefault="00B256DA" w:rsidP="00B256DA">
      <w:pPr>
        <w:spacing w:line="480" w:lineRule="auto"/>
        <w:jc w:val="center"/>
        <w:rPr>
          <w:b/>
          <w:sz w:val="24"/>
          <w:szCs w:val="24"/>
        </w:rPr>
      </w:pPr>
      <w:r w:rsidRPr="008F421E">
        <w:rPr>
          <w:b/>
          <w:sz w:val="24"/>
          <w:szCs w:val="24"/>
        </w:rPr>
        <w:t>7</w:t>
      </w:r>
      <w:r w:rsidRPr="008F421E">
        <w:rPr>
          <w:b/>
          <w:sz w:val="24"/>
          <w:szCs w:val="24"/>
          <w:vertAlign w:val="superscript"/>
        </w:rPr>
        <w:t>th</w:t>
      </w:r>
      <w:r w:rsidRPr="008F421E">
        <w:rPr>
          <w:b/>
          <w:sz w:val="24"/>
          <w:szCs w:val="24"/>
        </w:rPr>
        <w:t xml:space="preserve"> Thunder</w:t>
      </w:r>
    </w:p>
    <w:p w:rsidR="00B256DA" w:rsidRPr="008F421E" w:rsidRDefault="00B256DA" w:rsidP="00B256DA">
      <w:pPr>
        <w:spacing w:line="480" w:lineRule="auto"/>
        <w:jc w:val="both"/>
        <w:rPr>
          <w:sz w:val="24"/>
          <w:szCs w:val="24"/>
        </w:rPr>
      </w:pPr>
      <w:r w:rsidRPr="008F421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F421E">
        <w:rPr>
          <w:sz w:val="24"/>
          <w:szCs w:val="24"/>
          <w:vertAlign w:val="superscript"/>
        </w:rPr>
        <w:t>th</w:t>
      </w:r>
      <w:r w:rsidRPr="008F421E">
        <w:rPr>
          <w:sz w:val="24"/>
          <w:szCs w:val="24"/>
        </w:rPr>
        <w:t xml:space="preserve"> Thunder because the 1</w:t>
      </w:r>
      <w:r w:rsidRPr="008F421E">
        <w:rPr>
          <w:sz w:val="24"/>
          <w:szCs w:val="24"/>
          <w:vertAlign w:val="superscript"/>
        </w:rPr>
        <w:t>st</w:t>
      </w:r>
      <w:r w:rsidRPr="008F421E">
        <w:rPr>
          <w:sz w:val="24"/>
          <w:szCs w:val="24"/>
        </w:rPr>
        <w:t xml:space="preserve"> Thunder as Infallible Man to the 6</w:t>
      </w:r>
      <w:r w:rsidRPr="008F421E">
        <w:rPr>
          <w:sz w:val="24"/>
          <w:szCs w:val="24"/>
          <w:vertAlign w:val="superscript"/>
        </w:rPr>
        <w:t>th</w:t>
      </w:r>
      <w:r w:rsidRPr="008F421E">
        <w:rPr>
          <w:sz w:val="24"/>
          <w:szCs w:val="24"/>
        </w:rPr>
        <w:t xml:space="preserve"> Thunder as the Infallible Law is Eternally Ignorant of the 7</w:t>
      </w:r>
      <w:r w:rsidRPr="008F421E">
        <w:rPr>
          <w:sz w:val="24"/>
          <w:szCs w:val="24"/>
          <w:vertAlign w:val="superscript"/>
        </w:rPr>
        <w:t>th</w:t>
      </w:r>
      <w:r w:rsidRPr="008F421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256DA" w:rsidRPr="008F421E" w:rsidRDefault="00B256DA" w:rsidP="00B256DA">
      <w:pPr>
        <w:spacing w:line="480" w:lineRule="auto"/>
        <w:jc w:val="both"/>
        <w:rPr>
          <w:sz w:val="24"/>
          <w:szCs w:val="24"/>
        </w:rPr>
      </w:pPr>
      <w:r w:rsidRPr="008F421E">
        <w:rPr>
          <w:sz w:val="24"/>
          <w:szCs w:val="24"/>
        </w:rPr>
        <w:t>The Nature of Authority: The Ultimate Authority belongs to the Father Stephen Our Lord, who does as He pleases is in Psalms 115:3; 135:6; 2</w:t>
      </w:r>
      <w:r w:rsidRPr="008F421E">
        <w:rPr>
          <w:sz w:val="24"/>
          <w:szCs w:val="24"/>
          <w:vertAlign w:val="superscript"/>
        </w:rPr>
        <w:t>nd</w:t>
      </w:r>
      <w:r w:rsidRPr="008F421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F421E">
        <w:rPr>
          <w:sz w:val="24"/>
          <w:szCs w:val="24"/>
          <w:vertAlign w:val="superscript"/>
        </w:rPr>
        <w:t>st</w:t>
      </w:r>
      <w:r w:rsidRPr="008F421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F421E">
        <w:rPr>
          <w:sz w:val="24"/>
          <w:szCs w:val="24"/>
          <w:vertAlign w:val="superscript"/>
        </w:rPr>
        <w:t>st</w:t>
      </w:r>
      <w:r w:rsidRPr="008F421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F421E">
        <w:rPr>
          <w:sz w:val="24"/>
          <w:szCs w:val="24"/>
          <w:vertAlign w:val="superscript"/>
        </w:rPr>
        <w:t>nd</w:t>
      </w:r>
      <w:r w:rsidRPr="008F421E">
        <w:rPr>
          <w:sz w:val="24"/>
          <w:szCs w:val="24"/>
        </w:rPr>
        <w:t xml:space="preserve"> Corinthians 10:8; 13:10 &amp; Romans 13:1-10. It is sometimes necessary to Withhold exercising Holy Authority for Other’s Good is in 1</w:t>
      </w:r>
      <w:r w:rsidRPr="008F421E">
        <w:rPr>
          <w:sz w:val="24"/>
          <w:szCs w:val="24"/>
          <w:vertAlign w:val="superscript"/>
        </w:rPr>
        <w:t>st</w:t>
      </w:r>
      <w:r w:rsidRPr="008F421E">
        <w:rPr>
          <w:sz w:val="24"/>
          <w:szCs w:val="24"/>
        </w:rPr>
        <w:t xml:space="preserve"> Corinthians 6:1-7; 8:8-13; 9:4-18; 10:23-24. The Examples of the Holy Authority of Believers: Holy Authority over Possessions is in Acts 5:4. Holy Authority over the Will is in 1</w:t>
      </w:r>
      <w:r w:rsidRPr="008F421E">
        <w:rPr>
          <w:sz w:val="24"/>
          <w:szCs w:val="24"/>
          <w:vertAlign w:val="superscript"/>
        </w:rPr>
        <w:t>st</w:t>
      </w:r>
      <w:r w:rsidRPr="008F421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F421E">
        <w:rPr>
          <w:sz w:val="24"/>
          <w:szCs w:val="24"/>
          <w:vertAlign w:val="superscript"/>
        </w:rPr>
        <w:t>st</w:t>
      </w:r>
      <w:r w:rsidRPr="008F421E">
        <w:rPr>
          <w:sz w:val="24"/>
          <w:szCs w:val="24"/>
        </w:rPr>
        <w:t xml:space="preserve"> Timothy 3:2; 5:17; Titus 2:1-10; 1</w:t>
      </w:r>
      <w:r w:rsidRPr="008F421E">
        <w:rPr>
          <w:sz w:val="24"/>
          <w:szCs w:val="24"/>
          <w:vertAlign w:val="superscript"/>
        </w:rPr>
        <w:t>st</w:t>
      </w:r>
      <w:r w:rsidRPr="008F421E">
        <w:rPr>
          <w:sz w:val="24"/>
          <w:szCs w:val="24"/>
        </w:rPr>
        <w:t xml:space="preserve"> Peter 5:2 &amp; Acts 20:28. As Overseers or Bishops Ruling the Church is in Romans 12:8; 1</w:t>
      </w:r>
      <w:r w:rsidRPr="008F421E">
        <w:rPr>
          <w:sz w:val="24"/>
          <w:szCs w:val="24"/>
          <w:vertAlign w:val="superscript"/>
        </w:rPr>
        <w:t>st</w:t>
      </w:r>
      <w:r w:rsidRPr="008F421E">
        <w:rPr>
          <w:sz w:val="24"/>
          <w:szCs w:val="24"/>
        </w:rPr>
        <w:t xml:space="preserve"> Thessalonians 5:12; 1</w:t>
      </w:r>
      <w:r w:rsidRPr="008F421E">
        <w:rPr>
          <w:sz w:val="24"/>
          <w:szCs w:val="24"/>
          <w:vertAlign w:val="superscript"/>
        </w:rPr>
        <w:t>st</w:t>
      </w:r>
      <w:r w:rsidRPr="008F421E">
        <w:rPr>
          <w:sz w:val="24"/>
          <w:szCs w:val="24"/>
        </w:rPr>
        <w:t xml:space="preserve"> Timothy 5:17 &amp; Acts 20:28. The Response of the Church to the Holy Authority of the Elders: Elders are to be Obeyed is in Hebrews 13:17. Elders are to be Honored and Respected is in 1</w:t>
      </w:r>
      <w:r w:rsidRPr="008F421E">
        <w:rPr>
          <w:sz w:val="24"/>
          <w:szCs w:val="24"/>
          <w:vertAlign w:val="superscript"/>
        </w:rPr>
        <w:t>st</w:t>
      </w:r>
      <w:r w:rsidRPr="008F421E">
        <w:rPr>
          <w:sz w:val="24"/>
          <w:szCs w:val="24"/>
        </w:rPr>
        <w:t xml:space="preserve"> Thessalonians 5:12-13 &amp; 1</w:t>
      </w:r>
      <w:r w:rsidRPr="008F421E">
        <w:rPr>
          <w:sz w:val="24"/>
          <w:szCs w:val="24"/>
          <w:vertAlign w:val="superscript"/>
        </w:rPr>
        <w:t>st</w:t>
      </w:r>
      <w:r w:rsidRPr="008F421E">
        <w:rPr>
          <w:sz w:val="24"/>
          <w:szCs w:val="24"/>
        </w:rPr>
        <w:t xml:space="preserve"> Timothy 5:17. Paul’s Limits the Holy Authority of Women in the Church is in 1</w:t>
      </w:r>
      <w:r w:rsidRPr="008F421E">
        <w:rPr>
          <w:sz w:val="24"/>
          <w:szCs w:val="24"/>
          <w:vertAlign w:val="superscript"/>
        </w:rPr>
        <w:t>st</w:t>
      </w:r>
      <w:r w:rsidRPr="008F421E">
        <w:rPr>
          <w:sz w:val="24"/>
          <w:szCs w:val="24"/>
        </w:rPr>
        <w:t xml:space="preserve"> Timothy 2:12 &amp; 1</w:t>
      </w:r>
      <w:r w:rsidRPr="008F421E">
        <w:rPr>
          <w:sz w:val="24"/>
          <w:szCs w:val="24"/>
          <w:vertAlign w:val="superscript"/>
        </w:rPr>
        <w:t>st</w:t>
      </w:r>
      <w:r w:rsidRPr="008F421E">
        <w:rPr>
          <w:sz w:val="24"/>
          <w:szCs w:val="24"/>
        </w:rPr>
        <w:t xml:space="preserve"> Corinthians 11:5-6, 10; 14:33-37. The Reason for this prohibition derives from God’s order of Creation is in 1</w:t>
      </w:r>
      <w:r w:rsidRPr="008F421E">
        <w:rPr>
          <w:sz w:val="24"/>
          <w:szCs w:val="24"/>
          <w:vertAlign w:val="superscript"/>
        </w:rPr>
        <w:t>st</w:t>
      </w:r>
      <w:r w:rsidRPr="008F421E">
        <w:rPr>
          <w:sz w:val="24"/>
          <w:szCs w:val="24"/>
        </w:rPr>
        <w:t xml:space="preserve"> Timothy 2:13-14 &amp; 1</w:t>
      </w:r>
      <w:r w:rsidRPr="008F421E">
        <w:rPr>
          <w:sz w:val="24"/>
          <w:szCs w:val="24"/>
          <w:vertAlign w:val="superscript"/>
        </w:rPr>
        <w:t>st</w:t>
      </w:r>
      <w:r w:rsidRPr="008F421E">
        <w:rPr>
          <w:sz w:val="24"/>
          <w:szCs w:val="24"/>
        </w:rPr>
        <w:t xml:space="preserve"> Corinthians 11:3, 7-10.  The Kinds of Holy Authority within the Church: Holy Authority to preach the Gospel is in Matthew 28:18-19 &amp; Mark 16:15. The Holy Authority to Excommunicate is in Matthew 18:15-18 &amp; 1</w:t>
      </w:r>
      <w:r w:rsidRPr="008F421E">
        <w:rPr>
          <w:sz w:val="24"/>
          <w:szCs w:val="24"/>
          <w:vertAlign w:val="superscript"/>
        </w:rPr>
        <w:t>st</w:t>
      </w:r>
      <w:r w:rsidRPr="008F421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F421E">
        <w:rPr>
          <w:sz w:val="24"/>
          <w:szCs w:val="24"/>
          <w:vertAlign w:val="superscript"/>
        </w:rPr>
        <w:t>st</w:t>
      </w:r>
      <w:r w:rsidRPr="008F421E">
        <w:rPr>
          <w:sz w:val="24"/>
          <w:szCs w:val="24"/>
        </w:rPr>
        <w:t xml:space="preserve"> Corinthians 11:3. Jesus Christ’s Headship over the Church is in Ephesians 5:23, 25. God’s Order of Creation is in 1</w:t>
      </w:r>
      <w:r w:rsidRPr="008F421E">
        <w:rPr>
          <w:sz w:val="24"/>
          <w:szCs w:val="24"/>
          <w:vertAlign w:val="superscript"/>
        </w:rPr>
        <w:t>st</w:t>
      </w:r>
      <w:r w:rsidRPr="008F421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F421E">
        <w:rPr>
          <w:sz w:val="24"/>
          <w:szCs w:val="24"/>
          <w:vertAlign w:val="superscript"/>
        </w:rPr>
        <w:t>st</w:t>
      </w:r>
      <w:r w:rsidRPr="008F421E">
        <w:rPr>
          <w:sz w:val="24"/>
          <w:szCs w:val="24"/>
        </w:rPr>
        <w:t xml:space="preserve"> Peter 3:7. As Jesus Christ Rules as Head of the Church is in Ephesians 5:25-29. Regarding His Wife as Part of Himself is in Ephesians 5:28-29 &amp; 1</w:t>
      </w:r>
      <w:r w:rsidRPr="008F421E">
        <w:rPr>
          <w:sz w:val="24"/>
          <w:szCs w:val="24"/>
          <w:vertAlign w:val="superscript"/>
        </w:rPr>
        <w:t>st</w:t>
      </w:r>
      <w:r w:rsidRPr="008F421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F421E">
        <w:rPr>
          <w:sz w:val="24"/>
          <w:szCs w:val="24"/>
          <w:vertAlign w:val="superscript"/>
        </w:rPr>
        <w:t>st</w:t>
      </w:r>
      <w:r w:rsidRPr="008F421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F421E">
        <w:rPr>
          <w:sz w:val="24"/>
          <w:szCs w:val="24"/>
          <w:vertAlign w:val="superscript"/>
        </w:rPr>
        <w:t>st</w:t>
      </w:r>
      <w:r w:rsidRPr="008F421E">
        <w:rPr>
          <w:sz w:val="24"/>
          <w:szCs w:val="24"/>
        </w:rPr>
        <w:t xml:space="preserve"> Peter 2:13. All Holy Rulers are Appointed as the Father Stephen’s Servants to do Good or Messianic Evil to Restrain Evil is in Romans 13:4, 6; Isaiah 45:1; Jeremiah 25:9; 27:6; 43:10; 1</w:t>
      </w:r>
      <w:r w:rsidRPr="008F421E">
        <w:rPr>
          <w:sz w:val="24"/>
          <w:szCs w:val="24"/>
          <w:vertAlign w:val="superscript"/>
        </w:rPr>
        <w:t>st</w:t>
      </w:r>
      <w:r w:rsidRPr="008F421E">
        <w:rPr>
          <w:sz w:val="24"/>
          <w:szCs w:val="24"/>
        </w:rPr>
        <w:t xml:space="preserve"> Timothy 2:2 &amp; 1</w:t>
      </w:r>
      <w:r w:rsidRPr="008F421E">
        <w:rPr>
          <w:sz w:val="24"/>
          <w:szCs w:val="24"/>
          <w:vertAlign w:val="superscript"/>
        </w:rPr>
        <w:t>st</w:t>
      </w:r>
      <w:r w:rsidRPr="008F421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F421E">
        <w:rPr>
          <w:sz w:val="24"/>
          <w:szCs w:val="24"/>
          <w:vertAlign w:val="superscript"/>
        </w:rPr>
        <w:t>st</w:t>
      </w:r>
      <w:r w:rsidRPr="008F421E">
        <w:rPr>
          <w:sz w:val="24"/>
          <w:szCs w:val="24"/>
        </w:rPr>
        <w:t xml:space="preserve"> Peter 2:13-14. They are to be Highly Honored and Highly Respected is in Proverbs 24:21; Romans 13:7 &amp; 1</w:t>
      </w:r>
      <w:r w:rsidRPr="008F421E">
        <w:rPr>
          <w:sz w:val="24"/>
          <w:szCs w:val="24"/>
          <w:vertAlign w:val="superscript"/>
        </w:rPr>
        <w:t>st</w:t>
      </w:r>
      <w:r w:rsidRPr="008F421E">
        <w:rPr>
          <w:sz w:val="24"/>
          <w:szCs w:val="24"/>
        </w:rPr>
        <w:t xml:space="preserve"> Peter 2:17. They are not to be Obeyed if their Demands conflict with the Holy Biblical Law of the Father Stephen is in Exodus 1:17; 1</w:t>
      </w:r>
      <w:r w:rsidRPr="008F421E">
        <w:rPr>
          <w:sz w:val="24"/>
          <w:szCs w:val="24"/>
          <w:vertAlign w:val="superscript"/>
        </w:rPr>
        <w:t>st</w:t>
      </w:r>
      <w:r w:rsidRPr="008F421E">
        <w:rPr>
          <w:sz w:val="24"/>
          <w:szCs w:val="24"/>
        </w:rPr>
        <w:t xml:space="preserve"> Kings 21:3; Daniel 3:18; 6:12; Matthew 22:21; Mark 12:17; Hebrews 11:23; Luke 20:25 &amp; Acts 4:19; 6:11-7:60. They are to be Prayed for is in 1</w:t>
      </w:r>
      <w:r w:rsidRPr="008F421E">
        <w:rPr>
          <w:sz w:val="24"/>
          <w:szCs w:val="24"/>
          <w:vertAlign w:val="superscript"/>
        </w:rPr>
        <w:t>st</w:t>
      </w:r>
      <w:r w:rsidRPr="008F421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F421E">
        <w:rPr>
          <w:sz w:val="24"/>
          <w:szCs w:val="24"/>
          <w:vertAlign w:val="superscript"/>
        </w:rPr>
        <w:t>st</w:t>
      </w:r>
      <w:r w:rsidRPr="008F421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F421E">
        <w:rPr>
          <w:sz w:val="24"/>
          <w:szCs w:val="24"/>
          <w:vertAlign w:val="superscript"/>
        </w:rPr>
        <w:t>st</w:t>
      </w:r>
      <w:r w:rsidRPr="008F421E">
        <w:rPr>
          <w:sz w:val="24"/>
          <w:szCs w:val="24"/>
        </w:rPr>
        <w:t xml:space="preserve"> Kings 12:14 &amp; James 2:6. The Civil Authorities: Civil Authorities are Divinely Appointed in John 19:11; Romans 13:1; 1</w:t>
      </w:r>
      <w:r w:rsidRPr="008F421E">
        <w:rPr>
          <w:sz w:val="24"/>
          <w:szCs w:val="24"/>
          <w:vertAlign w:val="superscript"/>
        </w:rPr>
        <w:t>st</w:t>
      </w:r>
      <w:r w:rsidRPr="008F421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F421E">
        <w:rPr>
          <w:sz w:val="24"/>
          <w:szCs w:val="24"/>
          <w:vertAlign w:val="superscript"/>
        </w:rPr>
        <w:t>st</w:t>
      </w:r>
      <w:r w:rsidRPr="008F421E">
        <w:rPr>
          <w:sz w:val="24"/>
          <w:szCs w:val="24"/>
        </w:rPr>
        <w:t xml:space="preserve"> Peter 2:13-14; Genesis 9:6; Ezra 7:26; Psalms 72:12-14; 78:72; Romans 13:3-4; 1</w:t>
      </w:r>
      <w:r w:rsidRPr="008F421E">
        <w:rPr>
          <w:sz w:val="24"/>
          <w:szCs w:val="24"/>
          <w:vertAlign w:val="superscript"/>
        </w:rPr>
        <w:t>st</w:t>
      </w:r>
      <w:r w:rsidRPr="008F421E">
        <w:rPr>
          <w:sz w:val="24"/>
          <w:szCs w:val="24"/>
        </w:rPr>
        <w:t xml:space="preserve"> Timothy 2:2 &amp; Acts 25:11. Everyone must Submit to Civil Authorities is in Proverbs 24:21-22; Titus 3:1; Ecclesiastes 8:2-5; Matthew 17:24-27; 22:15-21; Mark 12:13-17; Luke 20:20-25; Romans 13:1, 5-7 &amp; 1</w:t>
      </w:r>
      <w:r w:rsidRPr="008F421E">
        <w:rPr>
          <w:sz w:val="24"/>
          <w:szCs w:val="24"/>
          <w:vertAlign w:val="superscript"/>
        </w:rPr>
        <w:t>st</w:t>
      </w:r>
      <w:r w:rsidRPr="008F421E">
        <w:rPr>
          <w:sz w:val="24"/>
          <w:szCs w:val="24"/>
        </w:rPr>
        <w:t xml:space="preserve"> Peter 2:13-14, 17. Civil Authorities are only to be Obeyed in what is Lawful according to Holy Scripture is in Exodus 1:17; 1</w:t>
      </w:r>
      <w:r w:rsidRPr="008F421E">
        <w:rPr>
          <w:sz w:val="24"/>
          <w:szCs w:val="24"/>
          <w:vertAlign w:val="superscript"/>
        </w:rPr>
        <w:t>st</w:t>
      </w:r>
      <w:r w:rsidRPr="008F421E">
        <w:rPr>
          <w:sz w:val="24"/>
          <w:szCs w:val="24"/>
        </w:rPr>
        <w:t xml:space="preserve"> Kings 21:2-3; Daniel 1:8; 3:28; 6:7-10; Matthew 22:21; Mark 12:17; Hebrews 11:23; Luke 20:25 &amp; Acts 4:19; 5:29. </w:t>
      </w:r>
    </w:p>
    <w:p w:rsidR="00B256DA" w:rsidRPr="008F421E" w:rsidRDefault="00B256DA" w:rsidP="00B256DA">
      <w:pPr>
        <w:spacing w:line="480" w:lineRule="auto"/>
        <w:jc w:val="both"/>
        <w:rPr>
          <w:sz w:val="24"/>
          <w:szCs w:val="24"/>
        </w:rPr>
      </w:pPr>
      <w:r w:rsidRPr="008F421E">
        <w:rPr>
          <w:sz w:val="24"/>
          <w:szCs w:val="24"/>
        </w:rPr>
        <w:t>The Supreme Power of the Father Stephen. The Father Stephen’s Saving Power: The Father Stephen’s Power to Save is in Psalms 20:6; 2</w:t>
      </w:r>
      <w:r w:rsidRPr="008F421E">
        <w:rPr>
          <w:sz w:val="24"/>
          <w:szCs w:val="24"/>
          <w:vertAlign w:val="superscript"/>
        </w:rPr>
        <w:t>nd</w:t>
      </w:r>
      <w:r w:rsidRPr="008F421E">
        <w:rPr>
          <w:sz w:val="24"/>
          <w:szCs w:val="24"/>
        </w:rPr>
        <w:t xml:space="preserve"> Chronicles 20:12, 15; Isaiah 40:9-10 &amp; 2</w:t>
      </w:r>
      <w:r w:rsidRPr="008F421E">
        <w:rPr>
          <w:sz w:val="24"/>
          <w:szCs w:val="24"/>
          <w:vertAlign w:val="superscript"/>
        </w:rPr>
        <w:t>nd</w:t>
      </w:r>
      <w:r w:rsidRPr="008F421E">
        <w:rPr>
          <w:sz w:val="24"/>
          <w:szCs w:val="24"/>
        </w:rPr>
        <w:t xml:space="preserve"> Peter 1:3-4. The Father Stephen’s Power to Perform Miracles is in Luke 4:36; 5:17; 6:19; 8:46; Matthew 5:30; 13:54; 14:2; Mark 6:14 &amp; Acts 10:38. The Father Stephen’s Power to Protect is in 1</w:t>
      </w:r>
      <w:r w:rsidRPr="008F421E">
        <w:rPr>
          <w:sz w:val="24"/>
          <w:szCs w:val="24"/>
          <w:vertAlign w:val="superscript"/>
        </w:rPr>
        <w:t>st</w:t>
      </w:r>
      <w:r w:rsidRPr="008F421E">
        <w:rPr>
          <w:sz w:val="24"/>
          <w:szCs w:val="24"/>
        </w:rPr>
        <w:t xml:space="preserve"> Peter 1:3-5; Daniel 6:26-27; John 17:11 &amp; Romans 8:38-39. The Father Stephen’s Creatures Pray for the Father Stephen to Act in Power is in 2</w:t>
      </w:r>
      <w:r w:rsidRPr="008F421E">
        <w:rPr>
          <w:sz w:val="24"/>
          <w:szCs w:val="24"/>
          <w:vertAlign w:val="superscript"/>
        </w:rPr>
        <w:t>nd</w:t>
      </w:r>
      <w:r w:rsidRPr="008F421E">
        <w:rPr>
          <w:sz w:val="24"/>
          <w:szCs w:val="24"/>
        </w:rPr>
        <w:t xml:space="preserve"> Chronicles 14:11; 2</w:t>
      </w:r>
      <w:r w:rsidRPr="008F421E">
        <w:rPr>
          <w:sz w:val="24"/>
          <w:szCs w:val="24"/>
          <w:vertAlign w:val="superscript"/>
        </w:rPr>
        <w:t>nd</w:t>
      </w:r>
      <w:r w:rsidRPr="008F421E">
        <w:rPr>
          <w:sz w:val="24"/>
          <w:szCs w:val="24"/>
        </w:rPr>
        <w:t xml:space="preserve"> Chronicles 20:12; Psalms 68:1-2, 28; Jeremiah 14:9; 2</w:t>
      </w:r>
      <w:r w:rsidRPr="008F421E">
        <w:rPr>
          <w:sz w:val="24"/>
          <w:szCs w:val="24"/>
          <w:vertAlign w:val="superscript"/>
        </w:rPr>
        <w:t>nd</w:t>
      </w:r>
      <w:r w:rsidRPr="008F421E">
        <w:rPr>
          <w:sz w:val="24"/>
          <w:szCs w:val="24"/>
        </w:rPr>
        <w:t xml:space="preserve"> Corinthians 10:4 &amp; Acts 4:23-31. The Power of the Gospel is in Romans 1:16; 4:21; 5:6; 8:3 &amp; 1</w:t>
      </w:r>
      <w:r w:rsidRPr="008F421E">
        <w:rPr>
          <w:sz w:val="24"/>
          <w:szCs w:val="24"/>
          <w:vertAlign w:val="superscript"/>
        </w:rPr>
        <w:t>st</w:t>
      </w:r>
      <w:r w:rsidRPr="008F421E">
        <w:rPr>
          <w:sz w:val="24"/>
          <w:szCs w:val="24"/>
        </w:rPr>
        <w:t xml:space="preserve"> Corinthians 1:18. The Power of the Father Stephen’s Kingdom is in Matthew 6:13; Mark 9:1 &amp; 1</w:t>
      </w:r>
      <w:r w:rsidRPr="008F421E">
        <w:rPr>
          <w:sz w:val="24"/>
          <w:szCs w:val="24"/>
          <w:vertAlign w:val="superscript"/>
        </w:rPr>
        <w:t>st</w:t>
      </w:r>
      <w:r w:rsidRPr="008F421E">
        <w:rPr>
          <w:sz w:val="24"/>
          <w:szCs w:val="24"/>
        </w:rPr>
        <w:t xml:space="preserve"> Corinthians 4:19-20. The Preaching &amp; Power is in 1</w:t>
      </w:r>
      <w:r w:rsidRPr="008F421E">
        <w:rPr>
          <w:sz w:val="24"/>
          <w:szCs w:val="24"/>
          <w:vertAlign w:val="superscript"/>
        </w:rPr>
        <w:t>st</w:t>
      </w:r>
      <w:r w:rsidRPr="008F421E">
        <w:rPr>
          <w:sz w:val="24"/>
          <w:szCs w:val="24"/>
        </w:rPr>
        <w:t xml:space="preserve"> Corinthians 1:17-18; 2:4-5; Romans 15:18-19; Ephesians 3:7; 1</w:t>
      </w:r>
      <w:r w:rsidRPr="008F421E">
        <w:rPr>
          <w:sz w:val="24"/>
          <w:szCs w:val="24"/>
          <w:vertAlign w:val="superscript"/>
        </w:rPr>
        <w:t>st</w:t>
      </w:r>
      <w:r w:rsidRPr="008F421E">
        <w:rPr>
          <w:sz w:val="24"/>
          <w:szCs w:val="24"/>
        </w:rPr>
        <w:t xml:space="preserve"> Thessalonians 1:5; 2</w:t>
      </w:r>
      <w:r w:rsidRPr="008F421E">
        <w:rPr>
          <w:sz w:val="24"/>
          <w:szCs w:val="24"/>
          <w:vertAlign w:val="superscript"/>
        </w:rPr>
        <w:t>nd</w:t>
      </w:r>
      <w:r w:rsidRPr="008F421E">
        <w:rPr>
          <w:sz w:val="24"/>
          <w:szCs w:val="24"/>
        </w:rPr>
        <w:t xml:space="preserve"> Timothy 1:7-8 &amp; Acts 4:33; 9:22. The Powers that Oppose the Father Stephen will be Defeated is in 1</w:t>
      </w:r>
      <w:r w:rsidRPr="008F421E">
        <w:rPr>
          <w:sz w:val="24"/>
          <w:szCs w:val="24"/>
          <w:vertAlign w:val="superscript"/>
        </w:rPr>
        <w:t>st</w:t>
      </w:r>
      <w:r w:rsidRPr="008F421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F421E">
        <w:rPr>
          <w:sz w:val="24"/>
          <w:szCs w:val="24"/>
          <w:vertAlign w:val="superscript"/>
        </w:rPr>
        <w:t>st</w:t>
      </w:r>
      <w:r w:rsidRPr="008F421E">
        <w:rPr>
          <w:sz w:val="24"/>
          <w:szCs w:val="24"/>
        </w:rPr>
        <w:t xml:space="preserve"> Corinthians 6:14; 15:26, 42-44, 54-57 &amp; Hebrews 2:14-15. </w:t>
      </w:r>
    </w:p>
    <w:p w:rsidR="00B256DA" w:rsidRPr="008F421E" w:rsidRDefault="00B256DA" w:rsidP="00B256DA">
      <w:pPr>
        <w:spacing w:line="480" w:lineRule="auto"/>
        <w:jc w:val="both"/>
        <w:rPr>
          <w:sz w:val="24"/>
          <w:szCs w:val="24"/>
        </w:rPr>
      </w:pPr>
      <w:r w:rsidRPr="008F421E">
        <w:rPr>
          <w:sz w:val="24"/>
          <w:szCs w:val="24"/>
        </w:rPr>
        <w:t>The Supreme Power of the Father Stephen: His Father Stephen’s Power is from the Lord Yahweh is in Acts 10:38. The Lord Yahweh’s Creative Power is exercised through His Father Stephen is in John 1:3; 1</w:t>
      </w:r>
      <w:r w:rsidRPr="008F421E">
        <w:rPr>
          <w:sz w:val="24"/>
          <w:szCs w:val="24"/>
          <w:vertAlign w:val="superscript"/>
        </w:rPr>
        <w:t>st</w:t>
      </w:r>
      <w:r w:rsidRPr="008F421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8F421E">
        <w:rPr>
          <w:sz w:val="24"/>
          <w:szCs w:val="24"/>
          <w:vertAlign w:val="superscript"/>
        </w:rPr>
        <w:t>st</w:t>
      </w:r>
      <w:r w:rsidRPr="008F421E">
        <w:rPr>
          <w:sz w:val="24"/>
          <w:szCs w:val="24"/>
        </w:rPr>
        <w:t xml:space="preserve"> Corinthians 15:3; Titus 2:14; Hebrews 9:28; 1</w:t>
      </w:r>
      <w:r w:rsidRPr="008F421E">
        <w:rPr>
          <w:sz w:val="24"/>
          <w:szCs w:val="24"/>
          <w:vertAlign w:val="superscript"/>
        </w:rPr>
        <w:t>st</w:t>
      </w:r>
      <w:r w:rsidRPr="008F421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F421E">
        <w:rPr>
          <w:sz w:val="24"/>
          <w:szCs w:val="24"/>
          <w:vertAlign w:val="superscript"/>
        </w:rPr>
        <w:t>st</w:t>
      </w:r>
      <w:r w:rsidRPr="008F421E">
        <w:rPr>
          <w:sz w:val="24"/>
          <w:szCs w:val="24"/>
        </w:rPr>
        <w:t xml:space="preserve"> Corinthians 15:22 &amp; 1</w:t>
      </w:r>
      <w:r w:rsidRPr="008F421E">
        <w:rPr>
          <w:sz w:val="24"/>
          <w:szCs w:val="24"/>
          <w:vertAlign w:val="superscript"/>
        </w:rPr>
        <w:t>st</w:t>
      </w:r>
      <w:r w:rsidRPr="008F421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F421E">
        <w:rPr>
          <w:sz w:val="24"/>
          <w:szCs w:val="24"/>
          <w:vertAlign w:val="superscript"/>
        </w:rPr>
        <w:t>st</w:t>
      </w:r>
      <w:r w:rsidRPr="008F421E">
        <w:rPr>
          <w:sz w:val="24"/>
          <w:szCs w:val="24"/>
        </w:rPr>
        <w:t xml:space="preserve"> Corinthians 12:4-6; John 16:14; Luke 9:1; 24:49 &amp; Acts 1:8. </w:t>
      </w:r>
    </w:p>
    <w:p w:rsidR="00B256DA" w:rsidRPr="008F421E" w:rsidRDefault="00B256DA" w:rsidP="00B256DA">
      <w:pPr>
        <w:spacing w:line="480" w:lineRule="auto"/>
        <w:jc w:val="both"/>
        <w:rPr>
          <w:sz w:val="24"/>
          <w:szCs w:val="24"/>
        </w:rPr>
      </w:pPr>
      <w:r w:rsidRPr="008F421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F421E">
        <w:rPr>
          <w:sz w:val="24"/>
          <w:szCs w:val="24"/>
          <w:vertAlign w:val="superscript"/>
        </w:rPr>
        <w:t>st</w:t>
      </w:r>
      <w:r w:rsidRPr="008F421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F421E">
        <w:rPr>
          <w:sz w:val="24"/>
          <w:szCs w:val="24"/>
          <w:vertAlign w:val="superscript"/>
        </w:rPr>
        <w:t>st</w:t>
      </w:r>
      <w:r w:rsidRPr="008F421E">
        <w:rPr>
          <w:sz w:val="24"/>
          <w:szCs w:val="24"/>
        </w:rPr>
        <w:t xml:space="preserve"> Samuel 11:6; 16:13. In the lives of His Servants is in Micah 3:8; Numbers 11:17 &amp; 1</w:t>
      </w:r>
      <w:r w:rsidRPr="008F421E">
        <w:rPr>
          <w:sz w:val="24"/>
          <w:szCs w:val="24"/>
          <w:vertAlign w:val="superscript"/>
        </w:rPr>
        <w:t>st</w:t>
      </w:r>
      <w:r w:rsidRPr="008F421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F421E">
        <w:rPr>
          <w:sz w:val="24"/>
          <w:szCs w:val="24"/>
          <w:vertAlign w:val="superscript"/>
        </w:rPr>
        <w:t>st</w:t>
      </w:r>
      <w:r w:rsidRPr="008F421E">
        <w:rPr>
          <w:sz w:val="24"/>
          <w:szCs w:val="24"/>
        </w:rPr>
        <w:t xml:space="preserve"> Timothy 3:16 &amp; 1</w:t>
      </w:r>
      <w:r w:rsidRPr="008F421E">
        <w:rPr>
          <w:sz w:val="24"/>
          <w:szCs w:val="24"/>
          <w:vertAlign w:val="superscript"/>
        </w:rPr>
        <w:t>st</w:t>
      </w:r>
      <w:r w:rsidRPr="008F421E">
        <w:rPr>
          <w:sz w:val="24"/>
          <w:szCs w:val="24"/>
        </w:rPr>
        <w:t xml:space="preserve"> Peter 3:18. The Holy Ghost’s Power is seen in the Church’s Mission: In the Churches Witness and Preaching is in 1</w:t>
      </w:r>
      <w:r w:rsidRPr="008F421E">
        <w:rPr>
          <w:sz w:val="24"/>
          <w:szCs w:val="24"/>
          <w:vertAlign w:val="superscript"/>
        </w:rPr>
        <w:t>st</w:t>
      </w:r>
      <w:r w:rsidRPr="008F421E">
        <w:rPr>
          <w:sz w:val="24"/>
          <w:szCs w:val="24"/>
        </w:rPr>
        <w:t xml:space="preserve"> Corinthians 2:4; 1</w:t>
      </w:r>
      <w:r w:rsidRPr="008F421E">
        <w:rPr>
          <w:sz w:val="24"/>
          <w:szCs w:val="24"/>
          <w:vertAlign w:val="superscript"/>
        </w:rPr>
        <w:t>st</w:t>
      </w:r>
      <w:r w:rsidRPr="008F421E">
        <w:rPr>
          <w:sz w:val="24"/>
          <w:szCs w:val="24"/>
        </w:rPr>
        <w:t xml:space="preserve"> Thessalonians 1:5; Luke 24:49 &amp; Acts 1:8; 6:10; 16:7. In the Apostolic Ministry of Signs and Wonders is in Romans 15:18-19 &amp; Hebrews 2:4. In the Miraculous Works in the Church is in Galatians 3:5 &amp; 1</w:t>
      </w:r>
      <w:r w:rsidRPr="008F421E">
        <w:rPr>
          <w:sz w:val="24"/>
          <w:szCs w:val="24"/>
          <w:vertAlign w:val="superscript"/>
        </w:rPr>
        <w:t>st</w:t>
      </w:r>
      <w:r w:rsidRPr="008F421E">
        <w:rPr>
          <w:sz w:val="24"/>
          <w:szCs w:val="24"/>
        </w:rPr>
        <w:t xml:space="preserve"> Corinthians 12:28. The Holy Ghost’s Power builds Christian Character is in Romans 15:13 &amp; 2</w:t>
      </w:r>
      <w:r w:rsidRPr="008F421E">
        <w:rPr>
          <w:sz w:val="24"/>
          <w:szCs w:val="24"/>
          <w:vertAlign w:val="superscript"/>
        </w:rPr>
        <w:t>nd</w:t>
      </w:r>
      <w:r w:rsidRPr="008F421E">
        <w:rPr>
          <w:sz w:val="24"/>
          <w:szCs w:val="24"/>
        </w:rPr>
        <w:t xml:space="preserve"> Timothy 1:7. The Holy Ghost’s Power strengthens the Church is in Ephesians 3:16; Romans 1:11 &amp; 1</w:t>
      </w:r>
      <w:r w:rsidRPr="008F421E">
        <w:rPr>
          <w:sz w:val="24"/>
          <w:szCs w:val="24"/>
          <w:vertAlign w:val="superscript"/>
        </w:rPr>
        <w:t>st</w:t>
      </w:r>
      <w:r w:rsidRPr="008F421E">
        <w:rPr>
          <w:sz w:val="24"/>
          <w:szCs w:val="24"/>
        </w:rPr>
        <w:t xml:space="preserve"> Corinthians 1:7-8. </w:t>
      </w:r>
    </w:p>
    <w:p w:rsidR="00B256DA" w:rsidRPr="008F421E" w:rsidRDefault="00B256DA" w:rsidP="00B256DA">
      <w:pPr>
        <w:spacing w:line="480" w:lineRule="auto"/>
        <w:jc w:val="both"/>
        <w:rPr>
          <w:sz w:val="24"/>
          <w:szCs w:val="24"/>
        </w:rPr>
      </w:pPr>
      <w:r w:rsidRPr="008F421E">
        <w:rPr>
          <w:sz w:val="24"/>
          <w:szCs w:val="24"/>
        </w:rPr>
        <w:t>Human Power all comes from the Father Stephen is in Deuteronomy 8:17-18; Romans 13:1; Judges 3:12; 2</w:t>
      </w:r>
      <w:r w:rsidRPr="008F421E">
        <w:rPr>
          <w:sz w:val="24"/>
          <w:szCs w:val="24"/>
          <w:vertAlign w:val="superscript"/>
        </w:rPr>
        <w:t>nd</w:t>
      </w:r>
      <w:r w:rsidRPr="008F421E">
        <w:rPr>
          <w:sz w:val="24"/>
          <w:szCs w:val="24"/>
        </w:rPr>
        <w:t xml:space="preserve"> Kings 13:3, 5; 2</w:t>
      </w:r>
      <w:r w:rsidRPr="008F421E">
        <w:rPr>
          <w:sz w:val="24"/>
          <w:szCs w:val="24"/>
          <w:vertAlign w:val="superscript"/>
        </w:rPr>
        <w:t>nd</w:t>
      </w:r>
      <w:r w:rsidRPr="008F421E">
        <w:rPr>
          <w:sz w:val="24"/>
          <w:szCs w:val="24"/>
        </w:rPr>
        <w:t xml:space="preserve"> Chronicles 25:8; Daniel 2:37; 4:29-32; John 19:10-11; Colossians 1:16; 1</w:t>
      </w:r>
      <w:r w:rsidRPr="008F421E">
        <w:rPr>
          <w:sz w:val="24"/>
          <w:szCs w:val="24"/>
          <w:vertAlign w:val="superscript"/>
        </w:rPr>
        <w:t>st</w:t>
      </w:r>
      <w:r w:rsidRPr="008F421E">
        <w:rPr>
          <w:sz w:val="24"/>
          <w:szCs w:val="24"/>
        </w:rPr>
        <w:t xml:space="preserve"> Peter 2:13-14 &amp; Acts 4:28. The Father Stephen gives Power to His Creatures is in the Father Stephen’s Power is at work in Believers is in Psalms 68:35; Isaiah 40:29-31; 2</w:t>
      </w:r>
      <w:r w:rsidRPr="008F421E">
        <w:rPr>
          <w:sz w:val="24"/>
          <w:szCs w:val="24"/>
          <w:vertAlign w:val="superscript"/>
        </w:rPr>
        <w:t>nd</w:t>
      </w:r>
      <w:r w:rsidRPr="008F421E">
        <w:rPr>
          <w:sz w:val="24"/>
          <w:szCs w:val="24"/>
        </w:rPr>
        <w:t xml:space="preserve"> Corinthians 4:7; 10:4; 12:9; Ephesians 3:20; 6:10; Colossians 1:11 &amp; 2</w:t>
      </w:r>
      <w:r w:rsidRPr="008F421E">
        <w:rPr>
          <w:sz w:val="24"/>
          <w:szCs w:val="24"/>
          <w:vertAlign w:val="superscript"/>
        </w:rPr>
        <w:t>nd</w:t>
      </w:r>
      <w:r w:rsidRPr="008F421E">
        <w:rPr>
          <w:sz w:val="24"/>
          <w:szCs w:val="24"/>
        </w:rPr>
        <w:t xml:space="preserve"> Thessalonians 1:11. The Examples of the Father Stephen giving power to Believers is in Exodus 4:21; Deuteronomy 34:12; Acts 4:7, 10; 6:8; 7:22; 2</w:t>
      </w:r>
      <w:r w:rsidRPr="008F421E">
        <w:rPr>
          <w:sz w:val="24"/>
          <w:szCs w:val="24"/>
          <w:vertAlign w:val="superscript"/>
        </w:rPr>
        <w:t>nd</w:t>
      </w:r>
      <w:r w:rsidRPr="008F421E">
        <w:rPr>
          <w:sz w:val="24"/>
          <w:szCs w:val="24"/>
        </w:rPr>
        <w:t xml:space="preserve"> Samuel 5:10; 1</w:t>
      </w:r>
      <w:r w:rsidRPr="008F421E">
        <w:rPr>
          <w:sz w:val="24"/>
          <w:szCs w:val="24"/>
          <w:vertAlign w:val="superscript"/>
        </w:rPr>
        <w:t>st</w:t>
      </w:r>
      <w:r w:rsidRPr="008F421E">
        <w:rPr>
          <w:sz w:val="24"/>
          <w:szCs w:val="24"/>
        </w:rPr>
        <w:t xml:space="preserve"> Chronicles 11:9; 27:6; 1</w:t>
      </w:r>
      <w:r w:rsidRPr="008F421E">
        <w:rPr>
          <w:sz w:val="24"/>
          <w:szCs w:val="24"/>
          <w:vertAlign w:val="superscript"/>
        </w:rPr>
        <w:t>st</w:t>
      </w:r>
      <w:r w:rsidRPr="008F421E">
        <w:rPr>
          <w:sz w:val="24"/>
          <w:szCs w:val="24"/>
        </w:rPr>
        <w:t xml:space="preserve"> Kings 18:46; Daniel 2:23; Luke 1:17; 9:1; Matthew 10:1, 19; Mark 6:7 &amp; 1</w:t>
      </w:r>
      <w:r w:rsidRPr="008F421E">
        <w:rPr>
          <w:sz w:val="24"/>
          <w:szCs w:val="24"/>
          <w:vertAlign w:val="superscript"/>
        </w:rPr>
        <w:t>st</w:t>
      </w:r>
      <w:r w:rsidRPr="008F421E">
        <w:rPr>
          <w:sz w:val="24"/>
          <w:szCs w:val="24"/>
        </w:rPr>
        <w:t xml:space="preserve"> Corinthians 12:10. The Father Stephen gives resurrection power to Believers is in Ephesians 1:19-20; 2</w:t>
      </w:r>
      <w:r w:rsidRPr="008F421E">
        <w:rPr>
          <w:sz w:val="24"/>
          <w:szCs w:val="24"/>
          <w:vertAlign w:val="superscript"/>
        </w:rPr>
        <w:t>nd</w:t>
      </w:r>
      <w:r w:rsidRPr="008F421E">
        <w:rPr>
          <w:sz w:val="24"/>
          <w:szCs w:val="24"/>
        </w:rPr>
        <w:t xml:space="preserve"> Corinthians 13:4; Philippians 3:10 &amp; Colossians 1:29; 2:12. The Father Stephen equips Individuals for special tasks is in Judges 3:10; 14:6, 19; 15:14; 1</w:t>
      </w:r>
      <w:r w:rsidRPr="008F421E">
        <w:rPr>
          <w:sz w:val="24"/>
          <w:szCs w:val="24"/>
          <w:vertAlign w:val="superscript"/>
        </w:rPr>
        <w:t>st</w:t>
      </w:r>
      <w:r w:rsidRPr="008F421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F421E">
        <w:rPr>
          <w:sz w:val="24"/>
          <w:szCs w:val="24"/>
          <w:vertAlign w:val="superscript"/>
        </w:rPr>
        <w:t>nd</w:t>
      </w:r>
      <w:r w:rsidRPr="008F421E">
        <w:rPr>
          <w:sz w:val="24"/>
          <w:szCs w:val="24"/>
        </w:rPr>
        <w:t xml:space="preserve"> Chronicles 14:11; Nehemiah 5:5; Job 5:15-16; 6:11-13. The Power of the Wicked is Temporary is in Psalms 37:16-17, 32-33; Esther 9:1; Proverbs 11:7 &amp; Ezekiel 13:20-21.             </w:t>
      </w:r>
    </w:p>
    <w:p w:rsidR="00B256DA" w:rsidRPr="008F421E" w:rsidRDefault="00B256DA" w:rsidP="00B256DA">
      <w:pPr>
        <w:spacing w:line="480" w:lineRule="auto"/>
        <w:jc w:val="both"/>
        <w:rPr>
          <w:sz w:val="24"/>
          <w:szCs w:val="24"/>
        </w:rPr>
      </w:pPr>
      <w:r w:rsidRPr="008F421E">
        <w:rPr>
          <w:sz w:val="24"/>
          <w:szCs w:val="24"/>
        </w:rPr>
        <w:t>The Father Stephen’s Pre-Eminence: The Scope of the Father Stephen’s Pre-Eminence: Over all Creatures is in John 17:2; Matthew 25:31-32 &amp; Romans 10:12. Over all Enemies is in 1</w:t>
      </w:r>
      <w:r w:rsidRPr="008F421E">
        <w:rPr>
          <w:sz w:val="24"/>
          <w:szCs w:val="24"/>
          <w:vertAlign w:val="superscript"/>
        </w:rPr>
        <w:t>st</w:t>
      </w:r>
      <w:r w:rsidRPr="008F421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F421E">
        <w:rPr>
          <w:sz w:val="24"/>
          <w:szCs w:val="24"/>
          <w:vertAlign w:val="superscript"/>
        </w:rPr>
        <w:t>st</w:t>
      </w:r>
      <w:r w:rsidRPr="008F421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F421E">
        <w:rPr>
          <w:sz w:val="24"/>
          <w:szCs w:val="24"/>
          <w:vertAlign w:val="superscript"/>
        </w:rPr>
        <w:t>st</w:t>
      </w:r>
      <w:r w:rsidRPr="008F421E">
        <w:rPr>
          <w:sz w:val="24"/>
          <w:szCs w:val="24"/>
        </w:rPr>
        <w:t xml:space="preserve"> Peter 3:22 &amp; Hebrews 1:4-14. To other Lords and Kings is in 1</w:t>
      </w:r>
      <w:r w:rsidRPr="008F421E">
        <w:rPr>
          <w:sz w:val="24"/>
          <w:szCs w:val="24"/>
          <w:vertAlign w:val="superscript"/>
        </w:rPr>
        <w:t>st</w:t>
      </w:r>
      <w:r w:rsidRPr="008F421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F421E">
        <w:rPr>
          <w:sz w:val="24"/>
          <w:szCs w:val="24"/>
          <w:vertAlign w:val="superscript"/>
        </w:rPr>
        <w:t>st</w:t>
      </w:r>
      <w:r w:rsidRPr="008F421E">
        <w:rPr>
          <w:sz w:val="24"/>
          <w:szCs w:val="24"/>
        </w:rPr>
        <w:t xml:space="preserve"> Peter 2:7; Matthew 21:42; Mark 12:10-11; Luke 20:17 &amp; Acts 4:11. He is the Chief Shepherd is in John 10:11; Hebrews 13:20 &amp; 1</w:t>
      </w:r>
      <w:r w:rsidRPr="008F421E">
        <w:rPr>
          <w:sz w:val="24"/>
          <w:szCs w:val="24"/>
          <w:vertAlign w:val="superscript"/>
        </w:rPr>
        <w:t>st</w:t>
      </w:r>
      <w:r w:rsidRPr="008F421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8F421E">
        <w:rPr>
          <w:sz w:val="24"/>
          <w:szCs w:val="24"/>
          <w:vertAlign w:val="superscript"/>
        </w:rPr>
        <w:t>st</w:t>
      </w:r>
      <w:r w:rsidRPr="008F421E">
        <w:rPr>
          <w:sz w:val="24"/>
          <w:szCs w:val="24"/>
        </w:rPr>
        <w:t xml:space="preserve"> Corinthians 15:21-23 &amp; Revelation 1:5. His exaltation to the Lord Yahweh’s Right Hand is in Ephesians 1:20-21; 4:8-10; Philippians 2:9-11; Colossians 3:1; Hebrew 8:1; 10:12; 1</w:t>
      </w:r>
      <w:r w:rsidRPr="008F421E">
        <w:rPr>
          <w:sz w:val="24"/>
          <w:szCs w:val="24"/>
          <w:vertAlign w:val="superscript"/>
        </w:rPr>
        <w:t>st</w:t>
      </w:r>
      <w:r w:rsidRPr="008F421E">
        <w:rPr>
          <w:sz w:val="24"/>
          <w:szCs w:val="24"/>
        </w:rPr>
        <w:t xml:space="preserve"> Peter 3:22; Revelation 3:21 &amp; Acts 2:33; 5:31; 7:55.                            </w:t>
      </w:r>
    </w:p>
    <w:p w:rsidR="00B256DA" w:rsidRPr="008F421E" w:rsidRDefault="00B256DA" w:rsidP="00B256DA">
      <w:pPr>
        <w:spacing w:line="480" w:lineRule="auto"/>
        <w:jc w:val="both"/>
        <w:rPr>
          <w:sz w:val="24"/>
          <w:szCs w:val="24"/>
        </w:rPr>
      </w:pPr>
      <w:r w:rsidRPr="008F421E">
        <w:rPr>
          <w:sz w:val="24"/>
          <w:szCs w:val="24"/>
        </w:rPr>
        <w:t>The Zeal for the Father Stephen is in 1</w:t>
      </w:r>
      <w:r w:rsidRPr="008F421E">
        <w:rPr>
          <w:sz w:val="24"/>
          <w:szCs w:val="24"/>
          <w:vertAlign w:val="superscript"/>
        </w:rPr>
        <w:t>st</w:t>
      </w:r>
      <w:r w:rsidRPr="008F421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F421E">
        <w:rPr>
          <w:sz w:val="24"/>
          <w:szCs w:val="24"/>
          <w:vertAlign w:val="superscript"/>
        </w:rPr>
        <w:t>nd</w:t>
      </w:r>
      <w:r w:rsidRPr="008F421E">
        <w:rPr>
          <w:sz w:val="24"/>
          <w:szCs w:val="24"/>
        </w:rPr>
        <w:t xml:space="preserve"> Corinthians 8:16-22. The Zeal for the Father Stephen’s Inerrant Law is in Psalms 119:137-144 &amp; Acts 21:20. The Zeal for the Father Stephen’s Nation is in 2</w:t>
      </w:r>
      <w:r w:rsidRPr="008F421E">
        <w:rPr>
          <w:sz w:val="24"/>
          <w:szCs w:val="24"/>
          <w:vertAlign w:val="superscript"/>
        </w:rPr>
        <w:t>nd</w:t>
      </w:r>
      <w:r w:rsidRPr="008F421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8F421E">
        <w:rPr>
          <w:sz w:val="24"/>
          <w:szCs w:val="24"/>
          <w:vertAlign w:val="superscript"/>
        </w:rPr>
        <w:t>nd</w:t>
      </w:r>
      <w:r w:rsidRPr="008F421E">
        <w:rPr>
          <w:sz w:val="24"/>
          <w:szCs w:val="24"/>
        </w:rPr>
        <w:t xml:space="preserve"> Kings 19:29-31 &amp; Ezekiel 39:25. The Misdirected Zeal from the Lordship of the Law is in Proverbs 19:2; Romans 10:1-4; 1</w:t>
      </w:r>
      <w:r w:rsidRPr="008F421E">
        <w:rPr>
          <w:sz w:val="24"/>
          <w:szCs w:val="24"/>
          <w:vertAlign w:val="superscript"/>
        </w:rPr>
        <w:t>st</w:t>
      </w:r>
      <w:r w:rsidRPr="008F421E">
        <w:rPr>
          <w:sz w:val="24"/>
          <w:szCs w:val="24"/>
        </w:rPr>
        <w:t xml:space="preserve"> Corinthians 13:3; Galatians 1:13-14; 4:17-18; Philippians 3:6 &amp; Acts 21:40-22:5. The Zeal for National Identity: The Zealots is in Matthew 10:2-4; Mark 3:16-19; Luke 6:14-16 &amp; Acts 1:13.        </w:t>
      </w:r>
    </w:p>
    <w:p w:rsidR="00B256DA" w:rsidRPr="008F421E" w:rsidRDefault="00B256DA" w:rsidP="00B256DA">
      <w:pPr>
        <w:spacing w:line="480" w:lineRule="auto"/>
        <w:jc w:val="both"/>
        <w:rPr>
          <w:sz w:val="24"/>
          <w:szCs w:val="24"/>
        </w:rPr>
      </w:pPr>
      <w:r w:rsidRPr="008F421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F421E">
        <w:rPr>
          <w:sz w:val="24"/>
          <w:szCs w:val="24"/>
          <w:vertAlign w:val="superscript"/>
        </w:rPr>
        <w:t>st</w:t>
      </w:r>
      <w:r w:rsidRPr="008F421E">
        <w:rPr>
          <w:sz w:val="24"/>
          <w:szCs w:val="24"/>
        </w:rPr>
        <w:t xml:space="preserve"> Corinthians 3:20 &amp; Acts 17:21. Human Intelligence does not bring the Father Stephen’s Knowledge is in 1</w:t>
      </w:r>
      <w:r w:rsidRPr="008F421E">
        <w:rPr>
          <w:sz w:val="24"/>
          <w:szCs w:val="24"/>
          <w:vertAlign w:val="superscript"/>
        </w:rPr>
        <w:t>st</w:t>
      </w:r>
      <w:r w:rsidRPr="008F421E">
        <w:rPr>
          <w:sz w:val="24"/>
          <w:szCs w:val="24"/>
        </w:rPr>
        <w:t xml:space="preserve"> Corinthians 1:20-21; John 5:39-40; Romans 1:22-23 &amp; Colossians 2:8. Human Intelligence cannot promote Godliness is in Colossians 2:23; 1</w:t>
      </w:r>
      <w:r w:rsidRPr="008F421E">
        <w:rPr>
          <w:sz w:val="24"/>
          <w:szCs w:val="24"/>
          <w:vertAlign w:val="superscript"/>
        </w:rPr>
        <w:t>st</w:t>
      </w:r>
      <w:r w:rsidRPr="008F421E">
        <w:rPr>
          <w:sz w:val="24"/>
          <w:szCs w:val="24"/>
        </w:rPr>
        <w:t xml:space="preserve"> Corinthians 8:1-2 &amp; James 3:14-16. Reliance on Human Intelligence brings the Father Stephen’s  Impartial Judgment is in Isaiah 29:14; Job 5:13; Isaiah 44:25; 1</w:t>
      </w:r>
      <w:r w:rsidRPr="008F421E">
        <w:rPr>
          <w:sz w:val="24"/>
          <w:szCs w:val="24"/>
          <w:vertAlign w:val="superscript"/>
        </w:rPr>
        <w:t>st</w:t>
      </w:r>
      <w:r w:rsidRPr="008F421E">
        <w:rPr>
          <w:sz w:val="24"/>
          <w:szCs w:val="24"/>
        </w:rPr>
        <w:t xml:space="preserve"> Corinthians 1:19 &amp; 1</w:t>
      </w:r>
      <w:r w:rsidRPr="008F421E">
        <w:rPr>
          <w:sz w:val="24"/>
          <w:szCs w:val="24"/>
          <w:vertAlign w:val="superscript"/>
        </w:rPr>
        <w:t>st</w:t>
      </w:r>
      <w:r w:rsidRPr="008F421E">
        <w:rPr>
          <w:sz w:val="24"/>
          <w:szCs w:val="24"/>
        </w:rPr>
        <w:t xml:space="preserve"> Peter 1:17-21. Many of the first Christians were not Intelligent is in 1</w:t>
      </w:r>
      <w:r w:rsidRPr="008F421E">
        <w:rPr>
          <w:sz w:val="24"/>
          <w:szCs w:val="24"/>
          <w:vertAlign w:val="superscript"/>
        </w:rPr>
        <w:t>st</w:t>
      </w:r>
      <w:r w:rsidRPr="008F421E">
        <w:rPr>
          <w:sz w:val="24"/>
          <w:szCs w:val="24"/>
        </w:rPr>
        <w:t xml:space="preserve"> Corinthians 1:26-31 &amp; Acts 4:13. Believers are too use their Minds: The Mind to be used in serving the Father Stephen is in Mark 12:30; Matthew 22:37; Luke 10:27 &amp; 1</w:t>
      </w:r>
      <w:r w:rsidRPr="008F421E">
        <w:rPr>
          <w:sz w:val="24"/>
          <w:szCs w:val="24"/>
          <w:vertAlign w:val="superscript"/>
        </w:rPr>
        <w:t>st</w:t>
      </w:r>
      <w:r w:rsidRPr="008F421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F421E">
        <w:rPr>
          <w:sz w:val="24"/>
          <w:szCs w:val="24"/>
          <w:vertAlign w:val="superscript"/>
        </w:rPr>
        <w:t>st</w:t>
      </w:r>
      <w:r w:rsidRPr="008F421E">
        <w:rPr>
          <w:sz w:val="24"/>
          <w:szCs w:val="24"/>
        </w:rPr>
        <w:t xml:space="preserve"> Samuel 25:3; 2</w:t>
      </w:r>
      <w:r w:rsidRPr="008F421E">
        <w:rPr>
          <w:sz w:val="24"/>
          <w:szCs w:val="24"/>
          <w:vertAlign w:val="superscript"/>
        </w:rPr>
        <w:t>nd</w:t>
      </w:r>
      <w:r w:rsidRPr="008F421E">
        <w:rPr>
          <w:sz w:val="24"/>
          <w:szCs w:val="24"/>
        </w:rPr>
        <w:t xml:space="preserve"> Chronicles 2:12; Daniel 1:4, 17; Acts 5:34; 6:10; 7:22; 13:6-7 &amp; Acts 26:24. The Examples of Creatures using their Minds is in Ecclesiastes 7:25; 8:9; Ezra 7:10; Daniel 10:12; 2</w:t>
      </w:r>
      <w:r w:rsidRPr="008F421E">
        <w:rPr>
          <w:sz w:val="24"/>
          <w:szCs w:val="24"/>
          <w:vertAlign w:val="superscript"/>
        </w:rPr>
        <w:t>nd</w:t>
      </w:r>
      <w:r w:rsidRPr="008F421E">
        <w:rPr>
          <w:sz w:val="24"/>
          <w:szCs w:val="24"/>
        </w:rPr>
        <w:t xml:space="preserve"> Timothy 2:15 &amp; Acts 7:1-53; 17:11. The Father Stephen uses Intelligence dedicated to Him only is in Genesis 41:45-49; Exodus 31:2-6; 35:30-35; 1</w:t>
      </w:r>
      <w:r w:rsidRPr="008F421E">
        <w:rPr>
          <w:sz w:val="24"/>
          <w:szCs w:val="24"/>
          <w:vertAlign w:val="superscript"/>
        </w:rPr>
        <w:t>st</w:t>
      </w:r>
      <w:r w:rsidRPr="008F421E">
        <w:rPr>
          <w:sz w:val="24"/>
          <w:szCs w:val="24"/>
        </w:rPr>
        <w:t xml:space="preserve"> Kings 7:13-14; 2</w:t>
      </w:r>
      <w:r w:rsidRPr="008F421E">
        <w:rPr>
          <w:sz w:val="24"/>
          <w:szCs w:val="24"/>
          <w:vertAlign w:val="superscript"/>
        </w:rPr>
        <w:t>nd</w:t>
      </w:r>
      <w:r w:rsidRPr="008F421E">
        <w:rPr>
          <w:sz w:val="24"/>
          <w:szCs w:val="24"/>
        </w:rPr>
        <w:t xml:space="preserve"> Chronicles 2:13-14; 26:15; Daniel 5:13-14; Luke 1:3-4 &amp; Acts 1:4-8:3.           </w:t>
      </w:r>
    </w:p>
    <w:p w:rsidR="00B256DA" w:rsidRPr="008F421E" w:rsidRDefault="00B256DA" w:rsidP="00B256DA">
      <w:pPr>
        <w:spacing w:line="480" w:lineRule="auto"/>
        <w:jc w:val="both"/>
        <w:rPr>
          <w:sz w:val="24"/>
          <w:szCs w:val="24"/>
        </w:rPr>
      </w:pPr>
      <w:r w:rsidRPr="008F421E">
        <w:rPr>
          <w:sz w:val="24"/>
          <w:szCs w:val="24"/>
        </w:rPr>
        <w:t>The Facts of the Father Stephen’s Omniscience is in Job 11:7-8; 37:16; Isaiah 40:28; Psalms 147:5; 1</w:t>
      </w:r>
      <w:r w:rsidRPr="008F421E">
        <w:rPr>
          <w:sz w:val="24"/>
          <w:szCs w:val="24"/>
          <w:vertAlign w:val="superscript"/>
        </w:rPr>
        <w:t>st</w:t>
      </w:r>
      <w:r w:rsidRPr="008F421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8F421E">
        <w:rPr>
          <w:sz w:val="24"/>
          <w:szCs w:val="24"/>
          <w:vertAlign w:val="superscript"/>
        </w:rPr>
        <w:t>st</w:t>
      </w:r>
      <w:r w:rsidRPr="008F421E">
        <w:rPr>
          <w:sz w:val="24"/>
          <w:szCs w:val="24"/>
        </w:rPr>
        <w:t xml:space="preserve"> Corinthians 2:6-16 &amp; Romans 11:33.</w:t>
      </w:r>
    </w:p>
    <w:p w:rsidR="00B256DA" w:rsidRPr="008F421E" w:rsidRDefault="00B256DA" w:rsidP="00B256DA">
      <w:pPr>
        <w:spacing w:line="480" w:lineRule="auto"/>
        <w:jc w:val="both"/>
        <w:rPr>
          <w:sz w:val="24"/>
          <w:szCs w:val="24"/>
        </w:rPr>
      </w:pPr>
      <w:r w:rsidRPr="008F421E">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256DA" w:rsidRPr="008F421E" w:rsidRDefault="00B256DA" w:rsidP="00B256DA">
      <w:pPr>
        <w:spacing w:line="480" w:lineRule="auto"/>
        <w:jc w:val="both"/>
        <w:rPr>
          <w:sz w:val="24"/>
          <w:szCs w:val="24"/>
        </w:rPr>
      </w:pPr>
      <w:r w:rsidRPr="008F421E">
        <w:rPr>
          <w:sz w:val="24"/>
          <w:szCs w:val="24"/>
        </w:rPr>
        <w:t>The Father Stephen’s Omniscience and Omnipotence is governed by His Omnipresence is in Jeremiah 23:23, 24; Psalms 10:1-14; 139:1-6, 7-12, 13-19; Job 22:12-14; 26:2; Jonah 2:2; 1</w:t>
      </w:r>
      <w:r w:rsidRPr="008F421E">
        <w:rPr>
          <w:sz w:val="24"/>
          <w:szCs w:val="24"/>
          <w:vertAlign w:val="superscript"/>
        </w:rPr>
        <w:t>st</w:t>
      </w:r>
      <w:r w:rsidRPr="008F421E">
        <w:rPr>
          <w:sz w:val="24"/>
          <w:szCs w:val="24"/>
        </w:rPr>
        <w:t xml:space="preserve"> Kings 8:30; Ephesians 1:20; 4:6; Isaiah 66:1; Revelation 21:2 &amp; Acts 17:24-28. The Father Stephen’s Omnipresence can cause some interferences with this Doctrine is in Psalms chapter 139 &amp; Matthew 28:20.  </w:t>
      </w:r>
    </w:p>
    <w:p w:rsidR="00B256DA" w:rsidRPr="008F421E" w:rsidRDefault="00B256DA" w:rsidP="00B256DA">
      <w:pPr>
        <w:spacing w:line="480" w:lineRule="auto"/>
        <w:jc w:val="both"/>
        <w:rPr>
          <w:sz w:val="24"/>
          <w:szCs w:val="24"/>
        </w:rPr>
      </w:pPr>
      <w:r w:rsidRPr="008F421E">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8F421E">
        <w:rPr>
          <w:sz w:val="24"/>
          <w:szCs w:val="24"/>
          <w:vertAlign w:val="superscript"/>
        </w:rPr>
        <w:t>st</w:t>
      </w:r>
      <w:r w:rsidRPr="008F421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F421E">
        <w:rPr>
          <w:sz w:val="24"/>
          <w:szCs w:val="24"/>
          <w:vertAlign w:val="superscript"/>
        </w:rPr>
        <w:t>st</w:t>
      </w:r>
      <w:r w:rsidRPr="008F421E">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F421E">
        <w:rPr>
          <w:sz w:val="24"/>
          <w:szCs w:val="24"/>
          <w:vertAlign w:val="superscript"/>
        </w:rPr>
        <w:t>st</w:t>
      </w:r>
      <w:r w:rsidRPr="008F421E">
        <w:rPr>
          <w:sz w:val="24"/>
          <w:szCs w:val="24"/>
        </w:rPr>
        <w:t xml:space="preserve"> John 2:15-17. The Wrong Deception of the Sexual is in Proverbs 5:1-6. The Father Stephen’s Dangers of Sexuality is in Proverbs 4:1; 5:7-14; Deuteronomy 22:22 &amp; 1</w:t>
      </w:r>
      <w:r w:rsidRPr="008F421E">
        <w:rPr>
          <w:sz w:val="24"/>
          <w:szCs w:val="24"/>
          <w:vertAlign w:val="superscript"/>
        </w:rPr>
        <w:t>st</w:t>
      </w:r>
      <w:r w:rsidRPr="008F421E">
        <w:rPr>
          <w:sz w:val="24"/>
          <w:szCs w:val="24"/>
        </w:rPr>
        <w:t xml:space="preserve"> Corinthians 6:18. The Father Stephen’s Delights of a Divine Union in Marriage is in Proverbs 5:15-19; 1</w:t>
      </w:r>
      <w:r w:rsidRPr="008F421E">
        <w:rPr>
          <w:sz w:val="24"/>
          <w:szCs w:val="24"/>
          <w:vertAlign w:val="superscript"/>
        </w:rPr>
        <w:t>st</w:t>
      </w:r>
      <w:r w:rsidRPr="008F421E">
        <w:rPr>
          <w:sz w:val="24"/>
          <w:szCs w:val="24"/>
        </w:rPr>
        <w:t xml:space="preserve"> Corinthians 7:9 &amp; Song of Solomon 4:15. The Father Stephen’s Disastrous Authority that is against all Sexuality is in Proverbs 5:20-23; 1</w:t>
      </w:r>
      <w:r w:rsidRPr="008F421E">
        <w:rPr>
          <w:sz w:val="24"/>
          <w:szCs w:val="24"/>
          <w:vertAlign w:val="superscript"/>
        </w:rPr>
        <w:t>st</w:t>
      </w:r>
      <w:r w:rsidRPr="008F421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8F421E">
        <w:rPr>
          <w:sz w:val="24"/>
          <w:szCs w:val="24"/>
          <w:vertAlign w:val="superscript"/>
        </w:rPr>
        <w:t>st</w:t>
      </w:r>
      <w:r w:rsidRPr="008F421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8F421E">
        <w:rPr>
          <w:b/>
          <w:sz w:val="24"/>
          <w:szCs w:val="24"/>
        </w:rPr>
        <w:t>Lady of Kingdoms</w:t>
      </w:r>
      <w:r w:rsidRPr="008F421E">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256DA" w:rsidRPr="008F421E" w:rsidRDefault="00B256DA" w:rsidP="00B256DA">
      <w:pPr>
        <w:spacing w:line="480" w:lineRule="auto"/>
        <w:jc w:val="both"/>
        <w:rPr>
          <w:sz w:val="24"/>
          <w:szCs w:val="24"/>
        </w:rPr>
      </w:pPr>
      <w:r w:rsidRPr="008F421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256DA" w:rsidRPr="008F421E" w:rsidRDefault="00B256DA" w:rsidP="00B256DA">
      <w:pPr>
        <w:spacing w:line="480" w:lineRule="auto"/>
        <w:jc w:val="both"/>
        <w:rPr>
          <w:sz w:val="24"/>
          <w:szCs w:val="24"/>
        </w:rPr>
      </w:pPr>
      <w:r w:rsidRPr="008F421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256DA" w:rsidRPr="008F421E" w:rsidRDefault="00B256DA" w:rsidP="00B256DA">
      <w:pPr>
        <w:spacing w:line="480" w:lineRule="auto"/>
        <w:jc w:val="both"/>
        <w:rPr>
          <w:sz w:val="24"/>
          <w:szCs w:val="24"/>
        </w:rPr>
      </w:pPr>
      <w:r w:rsidRPr="008F421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F421E">
        <w:rPr>
          <w:sz w:val="24"/>
          <w:szCs w:val="24"/>
          <w:vertAlign w:val="superscript"/>
        </w:rPr>
        <w:t>st</w:t>
      </w:r>
      <w:r w:rsidRPr="008F421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256DA" w:rsidRPr="008F421E" w:rsidRDefault="00B256DA" w:rsidP="00B256DA">
      <w:pPr>
        <w:spacing w:line="480" w:lineRule="auto"/>
        <w:jc w:val="center"/>
        <w:rPr>
          <w:b/>
          <w:sz w:val="24"/>
          <w:szCs w:val="24"/>
        </w:rPr>
      </w:pPr>
      <w:r w:rsidRPr="008F421E">
        <w:rPr>
          <w:b/>
          <w:sz w:val="24"/>
          <w:szCs w:val="24"/>
        </w:rPr>
        <w:t>The Divine Qanah verses the Sexual Qanah</w:t>
      </w:r>
    </w:p>
    <w:p w:rsidR="00B256DA" w:rsidRPr="008F421E" w:rsidRDefault="00B256DA" w:rsidP="00B256DA">
      <w:pPr>
        <w:spacing w:line="480" w:lineRule="auto"/>
        <w:jc w:val="both"/>
        <w:rPr>
          <w:sz w:val="24"/>
          <w:szCs w:val="24"/>
        </w:rPr>
      </w:pPr>
      <w:r w:rsidRPr="008F421E">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8F421E">
        <w:rPr>
          <w:sz w:val="24"/>
          <w:szCs w:val="24"/>
          <w:vertAlign w:val="superscript"/>
        </w:rPr>
        <w:t>st</w:t>
      </w:r>
      <w:r w:rsidRPr="008F421E">
        <w:rPr>
          <w:sz w:val="24"/>
          <w:szCs w:val="24"/>
        </w:rPr>
        <w:t xml:space="preserve"> Kings 21:13. In Respect to Destinies is in Proverbs 10:25; 12:7. The Examples of the Sexual and the Righteous: The Prudent Person is in Proverbs 12:8 &amp; 1</w:t>
      </w:r>
      <w:r w:rsidRPr="008F421E">
        <w:rPr>
          <w:sz w:val="24"/>
          <w:szCs w:val="24"/>
          <w:vertAlign w:val="superscript"/>
        </w:rPr>
        <w:t>st</w:t>
      </w:r>
      <w:r w:rsidRPr="008F421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8F421E">
        <w:rPr>
          <w:sz w:val="24"/>
          <w:szCs w:val="24"/>
          <w:vertAlign w:val="superscript"/>
        </w:rPr>
        <w:t>st</w:t>
      </w:r>
      <w:r w:rsidRPr="008F421E">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256DA" w:rsidRPr="008F421E" w:rsidRDefault="00B256DA" w:rsidP="00B256DA">
      <w:pPr>
        <w:spacing w:line="480" w:lineRule="auto"/>
        <w:jc w:val="both"/>
        <w:rPr>
          <w:sz w:val="24"/>
          <w:szCs w:val="24"/>
        </w:rPr>
      </w:pPr>
      <w:r w:rsidRPr="008F421E">
        <w:rPr>
          <w:sz w:val="24"/>
          <w:szCs w:val="24"/>
        </w:rPr>
        <w:t>The Father Stephen’s Impartial Judgment of the Treacherous and the Blameless: Honesty verses Dishonesty is in Proverbs 11:1; Leviticus 19:35 &amp; Deuteronomy 25:13. Humble Humility verses Pride is in Proverbs 11:2; Luke 14:11; 1</w:t>
      </w:r>
      <w:r w:rsidRPr="008F421E">
        <w:rPr>
          <w:sz w:val="24"/>
          <w:szCs w:val="24"/>
          <w:vertAlign w:val="superscript"/>
        </w:rPr>
        <w:t>st</w:t>
      </w:r>
      <w:r w:rsidRPr="008F421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256DA" w:rsidRPr="008F421E" w:rsidRDefault="00B256DA" w:rsidP="00B256DA">
      <w:pPr>
        <w:spacing w:line="480" w:lineRule="auto"/>
        <w:jc w:val="both"/>
        <w:rPr>
          <w:sz w:val="24"/>
          <w:szCs w:val="24"/>
        </w:rPr>
      </w:pPr>
      <w:r w:rsidRPr="008F421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8F421E">
        <w:rPr>
          <w:sz w:val="24"/>
          <w:szCs w:val="24"/>
          <w:vertAlign w:val="superscript"/>
        </w:rPr>
        <w:t>st</w:t>
      </w:r>
      <w:r w:rsidRPr="008F421E">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256DA" w:rsidRPr="008F421E" w:rsidRDefault="00B256DA" w:rsidP="00B256DA">
      <w:pPr>
        <w:spacing w:line="480" w:lineRule="auto"/>
        <w:jc w:val="both"/>
        <w:rPr>
          <w:sz w:val="24"/>
          <w:szCs w:val="24"/>
        </w:rPr>
      </w:pPr>
      <w:r w:rsidRPr="008F421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256DA" w:rsidRPr="008F421E" w:rsidRDefault="00B256DA" w:rsidP="00B256DA">
      <w:pPr>
        <w:spacing w:line="480" w:lineRule="auto"/>
        <w:jc w:val="both"/>
        <w:rPr>
          <w:sz w:val="24"/>
          <w:szCs w:val="24"/>
        </w:rPr>
      </w:pPr>
      <w:r w:rsidRPr="008F421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8F421E">
        <w:rPr>
          <w:sz w:val="24"/>
          <w:szCs w:val="24"/>
          <w:vertAlign w:val="superscript"/>
        </w:rPr>
        <w:t>nd</w:t>
      </w:r>
      <w:r w:rsidRPr="008F421E">
        <w:rPr>
          <w:sz w:val="24"/>
          <w:szCs w:val="24"/>
        </w:rPr>
        <w:t xml:space="preserve"> Timothy 3:2 &amp; 1</w:t>
      </w:r>
      <w:r w:rsidRPr="008F421E">
        <w:rPr>
          <w:sz w:val="24"/>
          <w:szCs w:val="24"/>
          <w:vertAlign w:val="superscript"/>
        </w:rPr>
        <w:t>st</w:t>
      </w:r>
      <w:r w:rsidRPr="008F421E">
        <w:rPr>
          <w:sz w:val="24"/>
          <w:szCs w:val="24"/>
        </w:rPr>
        <w:t xml:space="preserve"> Timothy 6:10, 17. A Trust in Riches in oppressive greed is in Proverbs 11:29. </w:t>
      </w:r>
    </w:p>
    <w:p w:rsidR="00B256DA" w:rsidRPr="008F421E" w:rsidRDefault="00B256DA" w:rsidP="00B256DA">
      <w:pPr>
        <w:spacing w:line="480" w:lineRule="auto"/>
        <w:jc w:val="both"/>
        <w:rPr>
          <w:sz w:val="24"/>
          <w:szCs w:val="24"/>
        </w:rPr>
      </w:pPr>
      <w:r w:rsidRPr="008F421E">
        <w:rPr>
          <w:sz w:val="24"/>
          <w:szCs w:val="24"/>
        </w:rPr>
        <w:t>The Father Stephen’s Teaching on Accepting Discipline: The Teaching of a Father is in Proverbs 1:22; 13:1-13 &amp; 1</w:t>
      </w:r>
      <w:r w:rsidRPr="008F421E">
        <w:rPr>
          <w:sz w:val="24"/>
          <w:szCs w:val="24"/>
          <w:vertAlign w:val="superscript"/>
        </w:rPr>
        <w:t>st</w:t>
      </w:r>
      <w:r w:rsidRPr="008F421E">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256DA" w:rsidRPr="008F421E" w:rsidRDefault="00B256DA" w:rsidP="00B256DA">
      <w:pPr>
        <w:spacing w:line="480" w:lineRule="auto"/>
        <w:jc w:val="both"/>
        <w:rPr>
          <w:sz w:val="24"/>
          <w:szCs w:val="24"/>
        </w:rPr>
      </w:pPr>
      <w:r w:rsidRPr="008F421E">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256DA" w:rsidRPr="008F421E" w:rsidRDefault="00B256DA" w:rsidP="00B256DA">
      <w:pPr>
        <w:spacing w:line="480" w:lineRule="auto"/>
        <w:jc w:val="both"/>
        <w:rPr>
          <w:sz w:val="24"/>
          <w:szCs w:val="24"/>
        </w:rPr>
      </w:pPr>
      <w:r w:rsidRPr="008F421E">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256DA" w:rsidRPr="008F421E" w:rsidRDefault="00B256DA" w:rsidP="00B256DA">
      <w:pPr>
        <w:spacing w:line="480" w:lineRule="auto"/>
        <w:jc w:val="both"/>
        <w:rPr>
          <w:sz w:val="24"/>
          <w:szCs w:val="24"/>
        </w:rPr>
      </w:pPr>
      <w:r w:rsidRPr="008F421E">
        <w:rPr>
          <w:sz w:val="24"/>
          <w:szCs w:val="24"/>
        </w:rPr>
        <w:t>The Father Stephen’s Divine Qanah named the Lady Victoria as His Mother to Her Royal Son is in Proverbs 31:1-9. Pursue Chastity which is Sexual Abstinence in Marriage, before Marriage or After Marriage is in Proverbs 31:2-3 &amp; 1</w:t>
      </w:r>
      <w:r w:rsidRPr="008F421E">
        <w:rPr>
          <w:sz w:val="24"/>
          <w:szCs w:val="24"/>
          <w:vertAlign w:val="superscript"/>
        </w:rPr>
        <w:t>st</w:t>
      </w:r>
      <w:r w:rsidRPr="008F421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8F421E">
        <w:rPr>
          <w:b/>
          <w:sz w:val="24"/>
          <w:szCs w:val="24"/>
        </w:rPr>
        <w:t>Ladies of Kingdoms</w:t>
      </w:r>
      <w:r w:rsidRPr="008F421E">
        <w:rPr>
          <w:sz w:val="24"/>
          <w:szCs w:val="24"/>
        </w:rPr>
        <w:t xml:space="preserve">” in the Kingdom of Female Lordships is in Isaiah 47:5; Revelation chapter 12; 21:1-22:21; Acts 1:4-7 &amp; Proverbs 31:10-31.      </w:t>
      </w:r>
    </w:p>
    <w:p w:rsidR="00B256DA" w:rsidRPr="008F421E" w:rsidRDefault="00B256DA" w:rsidP="00B256DA">
      <w:pPr>
        <w:spacing w:line="480" w:lineRule="auto"/>
        <w:jc w:val="both"/>
        <w:rPr>
          <w:sz w:val="24"/>
          <w:szCs w:val="24"/>
        </w:rPr>
      </w:pPr>
      <w:r w:rsidRPr="008F421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256DA" w:rsidRPr="008F421E" w:rsidRDefault="00B256DA" w:rsidP="00B256DA">
      <w:pPr>
        <w:spacing w:line="480" w:lineRule="auto"/>
        <w:jc w:val="both"/>
        <w:rPr>
          <w:sz w:val="24"/>
          <w:szCs w:val="24"/>
        </w:rPr>
      </w:pPr>
      <w:r w:rsidRPr="008F421E">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256DA" w:rsidRPr="008F421E" w:rsidRDefault="00B256DA" w:rsidP="00B256DA">
      <w:pPr>
        <w:spacing w:line="480" w:lineRule="auto"/>
        <w:jc w:val="center"/>
        <w:rPr>
          <w:b/>
          <w:sz w:val="24"/>
          <w:szCs w:val="24"/>
        </w:rPr>
      </w:pPr>
      <w:r w:rsidRPr="008F421E">
        <w:rPr>
          <w:b/>
          <w:sz w:val="24"/>
          <w:szCs w:val="24"/>
        </w:rPr>
        <w:t>The Divine Qanah in the Rulers</w:t>
      </w:r>
    </w:p>
    <w:p w:rsidR="00B256DA" w:rsidRPr="008F421E" w:rsidRDefault="00B256DA" w:rsidP="00B256DA">
      <w:pPr>
        <w:spacing w:line="480" w:lineRule="auto"/>
        <w:jc w:val="both"/>
        <w:rPr>
          <w:sz w:val="24"/>
          <w:szCs w:val="24"/>
        </w:rPr>
      </w:pPr>
      <w:r w:rsidRPr="008F421E">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8F421E">
        <w:rPr>
          <w:sz w:val="24"/>
          <w:szCs w:val="24"/>
          <w:vertAlign w:val="superscript"/>
        </w:rPr>
        <w:t>st</w:t>
      </w:r>
      <w:r w:rsidRPr="008F421E">
        <w:rPr>
          <w:sz w:val="24"/>
          <w:szCs w:val="24"/>
        </w:rPr>
        <w:t xml:space="preserve"> Samuel 25:24.  </w:t>
      </w:r>
    </w:p>
    <w:p w:rsidR="00B256DA" w:rsidRPr="008F421E" w:rsidRDefault="00B256DA" w:rsidP="00B256DA">
      <w:pPr>
        <w:spacing w:line="480" w:lineRule="auto"/>
        <w:jc w:val="center"/>
        <w:rPr>
          <w:b/>
          <w:sz w:val="24"/>
          <w:szCs w:val="24"/>
        </w:rPr>
      </w:pPr>
      <w:r w:rsidRPr="008F421E">
        <w:rPr>
          <w:b/>
          <w:sz w:val="24"/>
          <w:szCs w:val="24"/>
        </w:rPr>
        <w:t>The Divine Qanah in the King</w:t>
      </w:r>
    </w:p>
    <w:p w:rsidR="00B256DA" w:rsidRPr="008F421E" w:rsidRDefault="00B256DA" w:rsidP="00B256DA">
      <w:pPr>
        <w:spacing w:line="480" w:lineRule="auto"/>
        <w:jc w:val="both"/>
        <w:rPr>
          <w:sz w:val="24"/>
          <w:szCs w:val="24"/>
        </w:rPr>
      </w:pPr>
      <w:r w:rsidRPr="008F421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F421E">
        <w:rPr>
          <w:sz w:val="24"/>
          <w:szCs w:val="24"/>
          <w:vertAlign w:val="superscript"/>
        </w:rPr>
        <w:t>st</w:t>
      </w:r>
      <w:r w:rsidRPr="008F421E">
        <w:rPr>
          <w:sz w:val="24"/>
          <w:szCs w:val="24"/>
        </w:rPr>
        <w:t xml:space="preserve"> Timothy 2:4; John 3:17; Hebrews 4:12 &amp; Acts 6:10. The Father Stephen acknowledges Humble Humility is in Proverbs 11:20; 16:5-6; James 4:1-10 &amp; 1</w:t>
      </w:r>
      <w:r w:rsidRPr="008F421E">
        <w:rPr>
          <w:sz w:val="24"/>
          <w:szCs w:val="24"/>
          <w:vertAlign w:val="superscript"/>
        </w:rPr>
        <w:t>st</w:t>
      </w:r>
      <w:r w:rsidRPr="008F421E">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8F421E">
        <w:rPr>
          <w:sz w:val="24"/>
          <w:szCs w:val="24"/>
          <w:vertAlign w:val="superscript"/>
        </w:rPr>
        <w:t>st</w:t>
      </w:r>
      <w:r w:rsidRPr="008F421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256DA" w:rsidRPr="008F421E" w:rsidRDefault="00B256DA" w:rsidP="00B256DA">
      <w:pPr>
        <w:spacing w:line="480" w:lineRule="auto"/>
        <w:jc w:val="both"/>
        <w:rPr>
          <w:sz w:val="24"/>
          <w:szCs w:val="24"/>
        </w:rPr>
      </w:pPr>
      <w:r w:rsidRPr="008F421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8F421E">
        <w:rPr>
          <w:sz w:val="24"/>
          <w:szCs w:val="24"/>
          <w:vertAlign w:val="superscript"/>
        </w:rPr>
        <w:t>nd</w:t>
      </w:r>
      <w:r w:rsidRPr="008F421E">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256DA" w:rsidRPr="008F421E" w:rsidRDefault="00B256DA" w:rsidP="00B256DA">
      <w:pPr>
        <w:spacing w:line="480" w:lineRule="auto"/>
        <w:jc w:val="both"/>
        <w:rPr>
          <w:sz w:val="24"/>
          <w:szCs w:val="24"/>
        </w:rPr>
      </w:pPr>
      <w:r w:rsidRPr="008F421E">
        <w:rPr>
          <w:sz w:val="24"/>
          <w:szCs w:val="24"/>
        </w:rPr>
        <w:t>The Father Stephen’s Impartial Judgment on the Ambiguity of all Human Actions is in Proverbs 17:1-28. Domestic Tranquility is in Proverbs 15:16; 17:1-3; Ruth 2:14; Ecclesiastes 10:7; Genesis 24:2; 2</w:t>
      </w:r>
      <w:r w:rsidRPr="008F421E">
        <w:rPr>
          <w:sz w:val="24"/>
          <w:szCs w:val="24"/>
          <w:vertAlign w:val="superscript"/>
        </w:rPr>
        <w:t>nd</w:t>
      </w:r>
      <w:r w:rsidRPr="008F421E">
        <w:rPr>
          <w:sz w:val="24"/>
          <w:szCs w:val="24"/>
        </w:rPr>
        <w:t xml:space="preserve"> Samuel 16:4; 1</w:t>
      </w:r>
      <w:r w:rsidRPr="008F421E">
        <w:rPr>
          <w:sz w:val="24"/>
          <w:szCs w:val="24"/>
          <w:vertAlign w:val="superscript"/>
        </w:rPr>
        <w:t>st</w:t>
      </w:r>
      <w:r w:rsidRPr="008F421E">
        <w:rPr>
          <w:sz w:val="24"/>
          <w:szCs w:val="24"/>
        </w:rPr>
        <w:t xml:space="preserve"> Peter 1:7 &amp; Revelation 3:18. Community Tranquility is in Proverbs 17:4-5; Job 31:29 &amp; 1</w:t>
      </w:r>
      <w:r w:rsidRPr="008F421E">
        <w:rPr>
          <w:sz w:val="24"/>
          <w:szCs w:val="24"/>
          <w:vertAlign w:val="superscript"/>
        </w:rPr>
        <w:t>st</w:t>
      </w:r>
      <w:r w:rsidRPr="008F421E">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8F421E">
        <w:rPr>
          <w:sz w:val="24"/>
          <w:szCs w:val="24"/>
          <w:vertAlign w:val="superscript"/>
        </w:rPr>
        <w:t>nd</w:t>
      </w:r>
      <w:r w:rsidRPr="008F421E">
        <w:rPr>
          <w:sz w:val="24"/>
          <w:szCs w:val="24"/>
        </w:rPr>
        <w:t xml:space="preserve"> Samuel 17:8; Hosea 13:8; Matthew 2:16 &amp; 1</w:t>
      </w:r>
      <w:r w:rsidRPr="008F421E">
        <w:rPr>
          <w:sz w:val="24"/>
          <w:szCs w:val="24"/>
          <w:vertAlign w:val="superscript"/>
        </w:rPr>
        <w:t>st</w:t>
      </w:r>
      <w:r w:rsidRPr="008F421E">
        <w:rPr>
          <w:sz w:val="24"/>
          <w:szCs w:val="24"/>
        </w:rPr>
        <w:t xml:space="preserve"> Samuel 20:30. The Ingrate is in Proverbs 17:13; 1</w:t>
      </w:r>
      <w:r w:rsidRPr="008F421E">
        <w:rPr>
          <w:sz w:val="24"/>
          <w:szCs w:val="24"/>
          <w:vertAlign w:val="superscript"/>
        </w:rPr>
        <w:t>st</w:t>
      </w:r>
      <w:r w:rsidRPr="008F421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F421E">
        <w:rPr>
          <w:sz w:val="24"/>
          <w:szCs w:val="24"/>
          <w:vertAlign w:val="superscript"/>
        </w:rPr>
        <w:t>st</w:t>
      </w:r>
      <w:r w:rsidRPr="008F421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8F421E">
        <w:rPr>
          <w:sz w:val="24"/>
          <w:szCs w:val="24"/>
          <w:vertAlign w:val="superscript"/>
        </w:rPr>
        <w:t>nd</w:t>
      </w:r>
      <w:r w:rsidRPr="008F421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8F421E">
        <w:rPr>
          <w:sz w:val="24"/>
          <w:szCs w:val="24"/>
          <w:vertAlign w:val="superscript"/>
        </w:rPr>
        <w:t>st</w:t>
      </w:r>
      <w:r w:rsidRPr="008F421E">
        <w:rPr>
          <w:sz w:val="24"/>
          <w:szCs w:val="24"/>
        </w:rPr>
        <w:t xml:space="preserve"> John 1:9. Godly Fear verses the Hardness is in Proverbs 28:14; 1</w:t>
      </w:r>
      <w:r w:rsidRPr="008F421E">
        <w:rPr>
          <w:sz w:val="24"/>
          <w:szCs w:val="24"/>
          <w:vertAlign w:val="superscript"/>
        </w:rPr>
        <w:t>st</w:t>
      </w:r>
      <w:r w:rsidRPr="008F421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256DA" w:rsidRPr="008F421E" w:rsidRDefault="00B256DA" w:rsidP="00B256DA">
      <w:pPr>
        <w:spacing w:line="480" w:lineRule="auto"/>
        <w:jc w:val="both"/>
        <w:rPr>
          <w:sz w:val="24"/>
          <w:szCs w:val="24"/>
        </w:rPr>
      </w:pPr>
      <w:r w:rsidRPr="008F421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256DA" w:rsidRPr="008F421E" w:rsidRDefault="00B256DA" w:rsidP="00B256DA">
      <w:pPr>
        <w:spacing w:line="480" w:lineRule="auto"/>
        <w:jc w:val="both"/>
        <w:rPr>
          <w:sz w:val="24"/>
          <w:szCs w:val="24"/>
        </w:rPr>
      </w:pPr>
      <w:r w:rsidRPr="008F421E">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8F421E">
        <w:rPr>
          <w:sz w:val="24"/>
          <w:szCs w:val="24"/>
          <w:vertAlign w:val="superscript"/>
        </w:rPr>
        <w:t>nd</w:t>
      </w:r>
      <w:r w:rsidRPr="008F421E">
        <w:rPr>
          <w:sz w:val="24"/>
          <w:szCs w:val="24"/>
        </w:rPr>
        <w:t xml:space="preserve"> Corinthians 10:18. The Values of Friendship is in Proverbs 27:5-10 &amp; Ephesians 4:15. Family Instruction is in Proverbs 19:13; 20:16; 22:3; 27:11-22; 1</w:t>
      </w:r>
      <w:r w:rsidRPr="008F421E">
        <w:rPr>
          <w:sz w:val="24"/>
          <w:szCs w:val="24"/>
          <w:vertAlign w:val="superscript"/>
        </w:rPr>
        <w:t>st</w:t>
      </w:r>
      <w:r w:rsidRPr="008F421E">
        <w:rPr>
          <w:sz w:val="24"/>
          <w:szCs w:val="24"/>
        </w:rPr>
        <w:t xml:space="preserve"> John 2:16 &amp; Matthew 25:21. The Commendation of Diligence is in Proverbs 27:23-27.   </w:t>
      </w:r>
    </w:p>
    <w:p w:rsidR="00B256DA" w:rsidRPr="008F421E" w:rsidRDefault="00B256DA" w:rsidP="00B256DA">
      <w:pPr>
        <w:spacing w:line="480" w:lineRule="auto"/>
        <w:jc w:val="both"/>
        <w:rPr>
          <w:sz w:val="24"/>
          <w:szCs w:val="24"/>
        </w:rPr>
      </w:pPr>
      <w:r w:rsidRPr="008F421E">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F421E">
        <w:rPr>
          <w:sz w:val="24"/>
          <w:szCs w:val="24"/>
          <w:vertAlign w:val="superscript"/>
        </w:rPr>
        <w:t>st</w:t>
      </w:r>
      <w:r w:rsidRPr="008F421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256DA" w:rsidRPr="008F421E" w:rsidRDefault="00B256DA" w:rsidP="00B256DA">
      <w:pPr>
        <w:spacing w:line="480" w:lineRule="auto"/>
        <w:jc w:val="both"/>
        <w:rPr>
          <w:sz w:val="24"/>
          <w:szCs w:val="24"/>
        </w:rPr>
      </w:pPr>
      <w:r w:rsidRPr="008F421E">
        <w:rPr>
          <w:sz w:val="24"/>
          <w:szCs w:val="24"/>
        </w:rPr>
        <w:t>The Father Stephen’s Discipline of the Tongue is in Proverbs 15:5-19. The Introduction of the Tongue is in Proverbs 15:5-7, 16. The Wisdom and Godly Fear is in Proverbs 15:8-11. Pleasing the Father Stephen is in Proverbs 15:8-9; 1</w:t>
      </w:r>
      <w:r w:rsidRPr="008F421E">
        <w:rPr>
          <w:sz w:val="24"/>
          <w:szCs w:val="24"/>
          <w:vertAlign w:val="superscript"/>
        </w:rPr>
        <w:t>st</w:t>
      </w:r>
      <w:r w:rsidRPr="008F421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256DA" w:rsidRPr="008F421E" w:rsidRDefault="00B256DA" w:rsidP="00B256DA">
      <w:pPr>
        <w:spacing w:line="480" w:lineRule="auto"/>
        <w:jc w:val="both"/>
        <w:rPr>
          <w:sz w:val="24"/>
          <w:szCs w:val="24"/>
        </w:rPr>
      </w:pPr>
      <w:r w:rsidRPr="008F421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256DA" w:rsidRPr="008F421E" w:rsidRDefault="00B256DA" w:rsidP="00B256DA">
      <w:pPr>
        <w:spacing w:line="480" w:lineRule="auto"/>
        <w:jc w:val="both"/>
        <w:rPr>
          <w:sz w:val="24"/>
          <w:szCs w:val="24"/>
        </w:rPr>
      </w:pPr>
      <w:r w:rsidRPr="008F421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256DA" w:rsidRPr="008F421E" w:rsidRDefault="00B256DA" w:rsidP="00B256DA">
      <w:pPr>
        <w:spacing w:line="480" w:lineRule="auto"/>
        <w:jc w:val="both"/>
        <w:rPr>
          <w:sz w:val="24"/>
          <w:szCs w:val="24"/>
        </w:rPr>
      </w:pPr>
      <w:r w:rsidRPr="008F421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F421E">
        <w:rPr>
          <w:sz w:val="24"/>
          <w:szCs w:val="24"/>
          <w:vertAlign w:val="superscript"/>
        </w:rPr>
        <w:t>st</w:t>
      </w:r>
      <w:r w:rsidRPr="008F421E">
        <w:rPr>
          <w:sz w:val="24"/>
          <w:szCs w:val="24"/>
        </w:rPr>
        <w:t xml:space="preserve"> Corinthians 15:57. </w:t>
      </w:r>
    </w:p>
    <w:p w:rsidR="00B256DA" w:rsidRPr="008F421E" w:rsidRDefault="00B256DA" w:rsidP="00B256DA">
      <w:pPr>
        <w:spacing w:line="480" w:lineRule="auto"/>
        <w:jc w:val="both"/>
        <w:rPr>
          <w:sz w:val="24"/>
          <w:szCs w:val="24"/>
        </w:rPr>
      </w:pPr>
      <w:r w:rsidRPr="008F421E">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F421E">
        <w:rPr>
          <w:sz w:val="24"/>
          <w:szCs w:val="24"/>
          <w:vertAlign w:val="superscript"/>
        </w:rPr>
        <w:t>nd</w:t>
      </w:r>
      <w:r w:rsidRPr="008F421E">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256DA" w:rsidRPr="008F421E" w:rsidRDefault="00B256DA" w:rsidP="00B256DA">
      <w:pPr>
        <w:spacing w:line="480" w:lineRule="auto"/>
        <w:jc w:val="both"/>
        <w:rPr>
          <w:sz w:val="24"/>
          <w:szCs w:val="24"/>
        </w:rPr>
      </w:pPr>
      <w:r w:rsidRPr="008F421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256DA" w:rsidRPr="008F421E" w:rsidRDefault="00B256DA" w:rsidP="00B256DA">
      <w:pPr>
        <w:spacing w:line="480" w:lineRule="auto"/>
        <w:jc w:val="both"/>
        <w:rPr>
          <w:sz w:val="24"/>
          <w:szCs w:val="24"/>
        </w:rPr>
      </w:pPr>
      <w:r w:rsidRPr="008F421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256DA" w:rsidRPr="008F421E" w:rsidRDefault="00B256DA" w:rsidP="00B256DA">
      <w:pPr>
        <w:spacing w:line="480" w:lineRule="auto"/>
        <w:jc w:val="both"/>
        <w:rPr>
          <w:sz w:val="24"/>
          <w:szCs w:val="24"/>
        </w:rPr>
      </w:pPr>
      <w:r w:rsidRPr="008F421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256DA" w:rsidRPr="008F421E" w:rsidRDefault="00B256DA" w:rsidP="00B256DA">
      <w:pPr>
        <w:spacing w:line="480" w:lineRule="auto"/>
        <w:jc w:val="both"/>
        <w:rPr>
          <w:sz w:val="24"/>
          <w:szCs w:val="24"/>
        </w:rPr>
      </w:pPr>
      <w:r w:rsidRPr="008F421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256DA" w:rsidRPr="008F421E" w:rsidRDefault="00B256DA" w:rsidP="00B256DA">
      <w:pPr>
        <w:spacing w:line="480" w:lineRule="auto"/>
        <w:jc w:val="both"/>
        <w:rPr>
          <w:sz w:val="24"/>
          <w:szCs w:val="24"/>
        </w:rPr>
      </w:pPr>
      <w:r w:rsidRPr="008F421E">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256DA" w:rsidRPr="008F421E" w:rsidRDefault="00B256DA" w:rsidP="00B256DA">
      <w:pPr>
        <w:spacing w:line="480" w:lineRule="auto"/>
        <w:jc w:val="both"/>
        <w:rPr>
          <w:sz w:val="24"/>
          <w:szCs w:val="24"/>
        </w:rPr>
      </w:pPr>
      <w:r w:rsidRPr="008F421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256DA" w:rsidRPr="008F421E" w:rsidRDefault="00B256DA" w:rsidP="00B256DA">
      <w:pPr>
        <w:spacing w:line="480" w:lineRule="auto"/>
        <w:jc w:val="center"/>
        <w:rPr>
          <w:b/>
          <w:sz w:val="24"/>
          <w:szCs w:val="24"/>
        </w:rPr>
      </w:pPr>
      <w:r w:rsidRPr="008F421E">
        <w:rPr>
          <w:b/>
          <w:sz w:val="24"/>
          <w:szCs w:val="24"/>
        </w:rPr>
        <w:t>The Divine Qanah in the Koheleth</w:t>
      </w:r>
    </w:p>
    <w:p w:rsidR="00B256DA" w:rsidRPr="008F421E" w:rsidRDefault="00B256DA" w:rsidP="00B256DA">
      <w:pPr>
        <w:spacing w:line="480" w:lineRule="auto"/>
        <w:jc w:val="both"/>
        <w:rPr>
          <w:sz w:val="24"/>
          <w:szCs w:val="24"/>
        </w:rPr>
      </w:pPr>
      <w:r w:rsidRPr="008F421E">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8F421E">
        <w:rPr>
          <w:sz w:val="24"/>
          <w:szCs w:val="24"/>
          <w:vertAlign w:val="superscript"/>
        </w:rPr>
        <w:t>st</w:t>
      </w:r>
      <w:r w:rsidRPr="008F421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F421E">
        <w:rPr>
          <w:sz w:val="24"/>
          <w:szCs w:val="24"/>
          <w:vertAlign w:val="superscript"/>
        </w:rPr>
        <w:t>st</w:t>
      </w:r>
      <w:r w:rsidRPr="008F421E">
        <w:rPr>
          <w:sz w:val="24"/>
          <w:szCs w:val="24"/>
        </w:rPr>
        <w:t xml:space="preserve"> Kings chapters 7 &amp; 9; 2</w:t>
      </w:r>
      <w:r w:rsidRPr="008F421E">
        <w:rPr>
          <w:sz w:val="24"/>
          <w:szCs w:val="24"/>
          <w:vertAlign w:val="superscript"/>
        </w:rPr>
        <w:t>nd</w:t>
      </w:r>
      <w:r w:rsidRPr="008F421E">
        <w:rPr>
          <w:sz w:val="24"/>
          <w:szCs w:val="24"/>
        </w:rPr>
        <w:t xml:space="preserve"> Chronicles chapter 8; 1</w:t>
      </w:r>
      <w:r w:rsidRPr="008F421E">
        <w:rPr>
          <w:sz w:val="24"/>
          <w:szCs w:val="24"/>
          <w:vertAlign w:val="superscript"/>
        </w:rPr>
        <w:t>st</w:t>
      </w:r>
      <w:r w:rsidRPr="008F421E">
        <w:rPr>
          <w:sz w:val="24"/>
          <w:szCs w:val="24"/>
        </w:rPr>
        <w:t xml:space="preserve"> Chronicles 27:27; Song of Solomon 4:13; 8:11; 2</w:t>
      </w:r>
      <w:r w:rsidRPr="008F421E">
        <w:rPr>
          <w:sz w:val="24"/>
          <w:szCs w:val="24"/>
          <w:vertAlign w:val="superscript"/>
        </w:rPr>
        <w:t>nd</w:t>
      </w:r>
      <w:r w:rsidRPr="008F421E">
        <w:rPr>
          <w:sz w:val="24"/>
          <w:szCs w:val="24"/>
        </w:rPr>
        <w:t xml:space="preserve"> Kings 25:4 &amp; Nehemiah 2:14. Wealth is in Ecclesiastes 1:16; 2:7-8 &amp; 1</w:t>
      </w:r>
      <w:r w:rsidRPr="008F421E">
        <w:rPr>
          <w:sz w:val="24"/>
          <w:szCs w:val="24"/>
          <w:vertAlign w:val="superscript"/>
        </w:rPr>
        <w:t>st</w:t>
      </w:r>
      <w:r w:rsidRPr="008F421E">
        <w:rPr>
          <w:sz w:val="24"/>
          <w:szCs w:val="24"/>
        </w:rPr>
        <w:t xml:space="preserve"> Kings 4:22; 8:63; 9:28; 10:5, 14-27 &amp; 2</w:t>
      </w:r>
      <w:r w:rsidRPr="008F421E">
        <w:rPr>
          <w:sz w:val="24"/>
          <w:szCs w:val="24"/>
          <w:vertAlign w:val="superscript"/>
        </w:rPr>
        <w:t>nd</w:t>
      </w:r>
      <w:r w:rsidRPr="008F421E">
        <w:rPr>
          <w:sz w:val="24"/>
          <w:szCs w:val="24"/>
        </w:rPr>
        <w:t xml:space="preserve"> Chronicles 1:15; 9:20-27. Women is in Ecclesiastes 2:8 &amp; 1</w:t>
      </w:r>
      <w:r w:rsidRPr="008F421E">
        <w:rPr>
          <w:sz w:val="24"/>
          <w:szCs w:val="24"/>
          <w:vertAlign w:val="superscript"/>
        </w:rPr>
        <w:t>st</w:t>
      </w:r>
      <w:r w:rsidRPr="008F421E">
        <w:rPr>
          <w:sz w:val="24"/>
          <w:szCs w:val="24"/>
        </w:rPr>
        <w:t xml:space="preserve"> Kings 11:3. The Father Stephen’s Summary and Conclusion is in Ecclesiastes 1:16; 2:7, 9-11 &amp; 1</w:t>
      </w:r>
      <w:r w:rsidRPr="008F421E">
        <w:rPr>
          <w:sz w:val="24"/>
          <w:szCs w:val="24"/>
          <w:vertAlign w:val="superscript"/>
        </w:rPr>
        <w:t>st</w:t>
      </w:r>
      <w:r w:rsidRPr="008F421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8F421E">
        <w:rPr>
          <w:sz w:val="24"/>
          <w:szCs w:val="24"/>
          <w:vertAlign w:val="superscript"/>
        </w:rPr>
        <w:t>st</w:t>
      </w:r>
      <w:r w:rsidRPr="008F421E">
        <w:rPr>
          <w:sz w:val="24"/>
          <w:szCs w:val="24"/>
        </w:rPr>
        <w:t xml:space="preserve"> Complaint about Labor is in Ecclesiastes 2:18-20. The Father Stephen’s 2</w:t>
      </w:r>
      <w:r w:rsidRPr="008F421E">
        <w:rPr>
          <w:sz w:val="24"/>
          <w:szCs w:val="24"/>
          <w:vertAlign w:val="superscript"/>
        </w:rPr>
        <w:t>nd</w:t>
      </w:r>
      <w:r w:rsidRPr="008F421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F421E">
        <w:rPr>
          <w:sz w:val="24"/>
          <w:szCs w:val="24"/>
          <w:vertAlign w:val="superscript"/>
        </w:rPr>
        <w:t>nd</w:t>
      </w:r>
      <w:r w:rsidRPr="008F421E">
        <w:rPr>
          <w:sz w:val="24"/>
          <w:szCs w:val="24"/>
        </w:rPr>
        <w:t xml:space="preserve"> Kings 3:19; Job 2:13; 32:4; Proverbs 15:23; 17:28; 25:11; 2</w:t>
      </w:r>
      <w:r w:rsidRPr="008F421E">
        <w:rPr>
          <w:sz w:val="24"/>
          <w:szCs w:val="24"/>
          <w:vertAlign w:val="superscript"/>
        </w:rPr>
        <w:t>nd</w:t>
      </w:r>
      <w:r w:rsidRPr="008F421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F421E">
        <w:rPr>
          <w:sz w:val="24"/>
          <w:szCs w:val="24"/>
          <w:vertAlign w:val="superscript"/>
        </w:rPr>
        <w:t>st</w:t>
      </w:r>
      <w:r w:rsidRPr="008F421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F421E">
        <w:rPr>
          <w:sz w:val="24"/>
          <w:szCs w:val="24"/>
          <w:vertAlign w:val="superscript"/>
        </w:rPr>
        <w:t>st</w:t>
      </w:r>
      <w:r w:rsidRPr="008F421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F421E">
        <w:rPr>
          <w:sz w:val="24"/>
          <w:szCs w:val="24"/>
          <w:vertAlign w:val="superscript"/>
        </w:rPr>
        <w:t>st</w:t>
      </w:r>
      <w:r w:rsidRPr="008F421E">
        <w:rPr>
          <w:sz w:val="24"/>
          <w:szCs w:val="24"/>
        </w:rPr>
        <w:t xml:space="preserve"> Samuel 19:11. The Vanity &amp; Futility of Worldly Wealth: Riches cannot Satisfy is in Ecclesiastes 5:10-12. Riches can be Harmful is in Ecclesiastes 5:13-17; Job 1:21 &amp; 1</w:t>
      </w:r>
      <w:r w:rsidRPr="008F421E">
        <w:rPr>
          <w:sz w:val="24"/>
          <w:szCs w:val="24"/>
          <w:vertAlign w:val="superscript"/>
        </w:rPr>
        <w:t>st</w:t>
      </w:r>
      <w:r w:rsidRPr="008F421E">
        <w:rPr>
          <w:sz w:val="24"/>
          <w:szCs w:val="24"/>
        </w:rPr>
        <w:t xml:space="preserve"> Timothy 6:7, 9. Riches can be Enjoyed is in Ecclesiastes 5:18-20; Matthew 6:34 &amp; 1</w:t>
      </w:r>
      <w:r w:rsidRPr="008F421E">
        <w:rPr>
          <w:sz w:val="24"/>
          <w:szCs w:val="24"/>
          <w:vertAlign w:val="superscript"/>
        </w:rPr>
        <w:t>st</w:t>
      </w:r>
      <w:r w:rsidRPr="008F421E">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8F421E">
        <w:rPr>
          <w:sz w:val="24"/>
          <w:szCs w:val="24"/>
          <w:vertAlign w:val="superscript"/>
        </w:rPr>
        <w:t>st</w:t>
      </w:r>
      <w:r w:rsidRPr="008F421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8F421E">
        <w:rPr>
          <w:sz w:val="24"/>
          <w:szCs w:val="24"/>
          <w:vertAlign w:val="superscript"/>
        </w:rPr>
        <w:t>nd</w:t>
      </w:r>
      <w:r w:rsidRPr="008F421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8F421E">
        <w:rPr>
          <w:sz w:val="24"/>
          <w:szCs w:val="24"/>
          <w:vertAlign w:val="superscript"/>
        </w:rPr>
        <w:t>st</w:t>
      </w:r>
      <w:r w:rsidRPr="008F421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F421E">
        <w:rPr>
          <w:sz w:val="24"/>
          <w:szCs w:val="24"/>
          <w:vertAlign w:val="superscript"/>
        </w:rPr>
        <w:t>st</w:t>
      </w:r>
      <w:r w:rsidRPr="008F421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8F421E">
        <w:rPr>
          <w:sz w:val="24"/>
          <w:szCs w:val="24"/>
          <w:vertAlign w:val="superscript"/>
        </w:rPr>
        <w:t>nd</w:t>
      </w:r>
      <w:r w:rsidRPr="008F421E">
        <w:rPr>
          <w:sz w:val="24"/>
          <w:szCs w:val="24"/>
        </w:rPr>
        <w:t xml:space="preserve"> Kings 11:17; 2</w:t>
      </w:r>
      <w:r w:rsidRPr="008F421E">
        <w:rPr>
          <w:sz w:val="24"/>
          <w:szCs w:val="24"/>
          <w:vertAlign w:val="superscript"/>
        </w:rPr>
        <w:t>nd</w:t>
      </w:r>
      <w:r w:rsidRPr="008F421E">
        <w:rPr>
          <w:sz w:val="24"/>
          <w:szCs w:val="24"/>
        </w:rPr>
        <w:t xml:space="preserve"> Chronicles 36:13 &amp; Nehemiah 10:29. Submission Defended is in Ecclesiastes 8:6-8 &amp; 1</w:t>
      </w:r>
      <w:r w:rsidRPr="008F421E">
        <w:rPr>
          <w:sz w:val="24"/>
          <w:szCs w:val="24"/>
          <w:vertAlign w:val="superscript"/>
        </w:rPr>
        <w:t>st</w:t>
      </w:r>
      <w:r w:rsidRPr="008F421E">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8F421E">
        <w:rPr>
          <w:sz w:val="24"/>
          <w:szCs w:val="24"/>
          <w:vertAlign w:val="superscript"/>
        </w:rPr>
        <w:t>st</w:t>
      </w:r>
      <w:r w:rsidRPr="008F421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F421E">
        <w:rPr>
          <w:sz w:val="24"/>
          <w:szCs w:val="24"/>
          <w:vertAlign w:val="superscript"/>
        </w:rPr>
        <w:t>st</w:t>
      </w:r>
      <w:r w:rsidRPr="008F421E">
        <w:rPr>
          <w:sz w:val="24"/>
          <w:szCs w:val="24"/>
        </w:rPr>
        <w:t xml:space="preserve"> Samuel 17:43; 2</w:t>
      </w:r>
      <w:r w:rsidRPr="008F421E">
        <w:rPr>
          <w:sz w:val="24"/>
          <w:szCs w:val="24"/>
          <w:vertAlign w:val="superscript"/>
        </w:rPr>
        <w:t>nd</w:t>
      </w:r>
      <w:r w:rsidRPr="008F421E">
        <w:rPr>
          <w:sz w:val="24"/>
          <w:szCs w:val="24"/>
        </w:rPr>
        <w:t xml:space="preserve"> Samuel 3:8. What the Dead know is in Ecclesiastes 9:5-6; 12:7 &amp; 2</w:t>
      </w:r>
      <w:r w:rsidRPr="008F421E">
        <w:rPr>
          <w:sz w:val="24"/>
          <w:szCs w:val="24"/>
          <w:vertAlign w:val="superscript"/>
        </w:rPr>
        <w:t>nd</w:t>
      </w:r>
      <w:r w:rsidRPr="008F421E">
        <w:rPr>
          <w:sz w:val="24"/>
          <w:szCs w:val="24"/>
        </w:rPr>
        <w:t xml:space="preserve"> Timothy 1:10. Coping with the Problem of Providence: Be Festive in the Holy Ghost is in Ecclesiastes 2:24; 3:12; 9:7-8; Genesis 27:28; 1</w:t>
      </w:r>
      <w:r w:rsidRPr="008F421E">
        <w:rPr>
          <w:sz w:val="24"/>
          <w:szCs w:val="24"/>
          <w:vertAlign w:val="superscript"/>
        </w:rPr>
        <w:t>st</w:t>
      </w:r>
      <w:r w:rsidRPr="008F421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8F421E">
        <w:rPr>
          <w:sz w:val="24"/>
          <w:szCs w:val="24"/>
          <w:vertAlign w:val="superscript"/>
        </w:rPr>
        <w:t>st</w:t>
      </w:r>
      <w:r w:rsidRPr="008F421E">
        <w:rPr>
          <w:sz w:val="24"/>
          <w:szCs w:val="24"/>
        </w:rPr>
        <w:t xml:space="preserve"> Kings 5:4. Man does not know what will be: Wisdom is Vulnerable is in Ecclesiastes 7:19; 9:13-10:1; 2</w:t>
      </w:r>
      <w:r w:rsidRPr="008F421E">
        <w:rPr>
          <w:sz w:val="24"/>
          <w:szCs w:val="24"/>
          <w:vertAlign w:val="superscript"/>
        </w:rPr>
        <w:t>nd</w:t>
      </w:r>
      <w:r w:rsidRPr="008F421E">
        <w:rPr>
          <w:sz w:val="24"/>
          <w:szCs w:val="24"/>
        </w:rPr>
        <w:t xml:space="preserve"> Samuel 20:15-22. The Impediments to Wisdom is in Ecclesiastes 10:2-7. The Expecting of the Unexpected is in Ecclesiastes 10:8-11; 1</w:t>
      </w:r>
      <w:r w:rsidRPr="008F421E">
        <w:rPr>
          <w:sz w:val="24"/>
          <w:szCs w:val="24"/>
          <w:vertAlign w:val="superscript"/>
        </w:rPr>
        <w:t>st</w:t>
      </w:r>
      <w:r w:rsidRPr="008F421E">
        <w:rPr>
          <w:sz w:val="24"/>
          <w:szCs w:val="24"/>
        </w:rPr>
        <w:t xml:space="preserve"> Kings 5:17; Exodus 7:11 &amp; Proverbs 26:27. The Futility of Words is in Ecclesiastes 10:4, 12-15 &amp; Luke 4:22. Man does not know what Sexual Evil will come: Sexual Evil in High Places is in Ecclesiastes 10:16-17; 1</w:t>
      </w:r>
      <w:r w:rsidRPr="008F421E">
        <w:rPr>
          <w:sz w:val="24"/>
          <w:szCs w:val="24"/>
          <w:vertAlign w:val="superscript"/>
        </w:rPr>
        <w:t>st</w:t>
      </w:r>
      <w:r w:rsidRPr="008F421E">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F421E">
        <w:rPr>
          <w:sz w:val="24"/>
          <w:szCs w:val="24"/>
          <w:vertAlign w:val="superscript"/>
        </w:rPr>
        <w:t>nd</w:t>
      </w:r>
      <w:r w:rsidRPr="008F421E">
        <w:rPr>
          <w:sz w:val="24"/>
          <w:szCs w:val="24"/>
        </w:rPr>
        <w:t xml:space="preserve"> Corinthians 5:1 &amp; 2</w:t>
      </w:r>
      <w:r w:rsidRPr="008F421E">
        <w:rPr>
          <w:sz w:val="24"/>
          <w:szCs w:val="24"/>
          <w:vertAlign w:val="superscript"/>
        </w:rPr>
        <w:t>nd</w:t>
      </w:r>
      <w:r w:rsidRPr="008F421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256DA" w:rsidRPr="008F421E" w:rsidRDefault="00B256DA" w:rsidP="00B256DA">
      <w:pPr>
        <w:spacing w:line="480" w:lineRule="auto"/>
        <w:jc w:val="center"/>
        <w:rPr>
          <w:b/>
          <w:sz w:val="24"/>
          <w:szCs w:val="24"/>
        </w:rPr>
      </w:pPr>
      <w:r w:rsidRPr="008F421E">
        <w:rPr>
          <w:b/>
          <w:sz w:val="24"/>
          <w:szCs w:val="24"/>
        </w:rPr>
        <w:t>The Divine Qanah in Divine Love</w:t>
      </w:r>
    </w:p>
    <w:p w:rsidR="00B256DA" w:rsidRPr="008F421E" w:rsidRDefault="00B256DA" w:rsidP="00B256DA">
      <w:pPr>
        <w:spacing w:line="480" w:lineRule="auto"/>
        <w:jc w:val="both"/>
        <w:rPr>
          <w:sz w:val="24"/>
          <w:szCs w:val="24"/>
        </w:rPr>
      </w:pPr>
      <w:r w:rsidRPr="008F421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F421E">
        <w:rPr>
          <w:sz w:val="24"/>
          <w:szCs w:val="24"/>
          <w:vertAlign w:val="superscript"/>
        </w:rPr>
        <w:t>st</w:t>
      </w:r>
      <w:r w:rsidRPr="008F421E">
        <w:rPr>
          <w:sz w:val="24"/>
          <w:szCs w:val="24"/>
        </w:rPr>
        <w:t xml:space="preserve"> Kings 10:28 &amp; 2</w:t>
      </w:r>
      <w:r w:rsidRPr="008F421E">
        <w:rPr>
          <w:sz w:val="24"/>
          <w:szCs w:val="24"/>
          <w:vertAlign w:val="superscript"/>
        </w:rPr>
        <w:t>nd</w:t>
      </w:r>
      <w:r w:rsidRPr="008F421E">
        <w:rPr>
          <w:sz w:val="24"/>
          <w:szCs w:val="24"/>
        </w:rPr>
        <w:t xml:space="preserve"> Chronicles 9:28. The Maiden’s Resolve is in Song of Solomon 1:12-14. The Suitor’s Charm Continued is in Song of Solomon 1:15. The Maiden’s Resolve Continued is in Song of Solomon 1:16-2:1 &amp; 1</w:t>
      </w:r>
      <w:r w:rsidRPr="008F421E">
        <w:rPr>
          <w:sz w:val="24"/>
          <w:szCs w:val="24"/>
          <w:vertAlign w:val="superscript"/>
        </w:rPr>
        <w:t>st</w:t>
      </w:r>
      <w:r w:rsidRPr="008F421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F421E">
        <w:rPr>
          <w:sz w:val="24"/>
          <w:szCs w:val="24"/>
          <w:vertAlign w:val="superscript"/>
        </w:rPr>
        <w:t>st</w:t>
      </w:r>
      <w:r w:rsidRPr="008F421E">
        <w:rPr>
          <w:sz w:val="24"/>
          <w:szCs w:val="24"/>
        </w:rPr>
        <w:t xml:space="preserve"> Samuel 27:2; 30:9; 1</w:t>
      </w:r>
      <w:r w:rsidRPr="008F421E">
        <w:rPr>
          <w:sz w:val="24"/>
          <w:szCs w:val="24"/>
          <w:vertAlign w:val="superscript"/>
        </w:rPr>
        <w:t>st</w:t>
      </w:r>
      <w:r w:rsidRPr="008F421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F421E">
        <w:rPr>
          <w:sz w:val="24"/>
          <w:szCs w:val="24"/>
          <w:vertAlign w:val="superscript"/>
        </w:rPr>
        <w:t>st</w:t>
      </w:r>
      <w:r w:rsidRPr="008F421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256DA" w:rsidRPr="008F421E" w:rsidRDefault="00B256DA" w:rsidP="00B256DA">
      <w:pPr>
        <w:spacing w:line="480" w:lineRule="auto"/>
        <w:jc w:val="both"/>
        <w:rPr>
          <w:sz w:val="24"/>
          <w:szCs w:val="24"/>
        </w:rPr>
      </w:pPr>
      <w:r w:rsidRPr="008F421E">
        <w:rPr>
          <w:sz w:val="24"/>
          <w:szCs w:val="24"/>
        </w:rPr>
        <w:t>The Father Stephen’s Wisdom of Solomon: The 1</w:t>
      </w:r>
      <w:r w:rsidRPr="008F421E">
        <w:rPr>
          <w:sz w:val="24"/>
          <w:szCs w:val="24"/>
          <w:vertAlign w:val="superscript"/>
        </w:rPr>
        <w:t>st</w:t>
      </w:r>
      <w:r w:rsidRPr="008F421E">
        <w:rPr>
          <w:sz w:val="24"/>
          <w:szCs w:val="24"/>
        </w:rPr>
        <w:t xml:space="preserve"> Part is the Destinies of the Righteous and the Sexual in Wisdom of Solomon 1:1-6:8. The primary life of the Sexual is pleasure and the primary life of the Righteous is a blessed immortality. The 2</w:t>
      </w:r>
      <w:r w:rsidRPr="008F421E">
        <w:rPr>
          <w:sz w:val="24"/>
          <w:szCs w:val="24"/>
          <w:vertAlign w:val="superscript"/>
        </w:rPr>
        <w:t>nd</w:t>
      </w:r>
      <w:r w:rsidRPr="008F421E">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256DA" w:rsidRPr="008F421E" w:rsidRDefault="00B256DA" w:rsidP="00B256DA">
      <w:pPr>
        <w:spacing w:line="480" w:lineRule="auto"/>
        <w:jc w:val="both"/>
        <w:rPr>
          <w:sz w:val="24"/>
          <w:szCs w:val="24"/>
        </w:rPr>
      </w:pPr>
      <w:r w:rsidRPr="008F421E">
        <w:rPr>
          <w:sz w:val="24"/>
          <w:szCs w:val="24"/>
        </w:rPr>
        <w:t>The Wisdom of the Father Stephen: The Father Stephen’s Wisdom is Described in Isaiah 28:29; 1</w:t>
      </w:r>
      <w:r w:rsidRPr="008F421E">
        <w:rPr>
          <w:sz w:val="24"/>
          <w:szCs w:val="24"/>
          <w:vertAlign w:val="superscript"/>
        </w:rPr>
        <w:t>st</w:t>
      </w:r>
      <w:r w:rsidRPr="008F421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F421E">
        <w:rPr>
          <w:sz w:val="24"/>
          <w:szCs w:val="24"/>
          <w:vertAlign w:val="superscript"/>
        </w:rPr>
        <w:t>st</w:t>
      </w:r>
      <w:r w:rsidRPr="008F421E">
        <w:rPr>
          <w:sz w:val="24"/>
          <w:szCs w:val="24"/>
        </w:rPr>
        <w:t xml:space="preserve"> Chronicles 28:9 &amp; Psalms 139:2, 4, 6. The Son Jesus Christ the Father Stephen’s Wisdom is in 1</w:t>
      </w:r>
      <w:r w:rsidRPr="008F421E">
        <w:rPr>
          <w:sz w:val="24"/>
          <w:szCs w:val="24"/>
          <w:vertAlign w:val="superscript"/>
        </w:rPr>
        <w:t>st</w:t>
      </w:r>
      <w:r w:rsidRPr="008F421E">
        <w:rPr>
          <w:sz w:val="24"/>
          <w:szCs w:val="24"/>
        </w:rPr>
        <w:t xml:space="preserve"> Corinthians 1:24, 30; Isaiah 9:6; 11:2 &amp; Colossians 2:2-3. The Father Stephen’s Wisdom in the Gospel Kingdom is in 1</w:t>
      </w:r>
      <w:r w:rsidRPr="008F421E">
        <w:rPr>
          <w:sz w:val="24"/>
          <w:szCs w:val="24"/>
          <w:vertAlign w:val="superscript"/>
        </w:rPr>
        <w:t>st</w:t>
      </w:r>
      <w:r w:rsidRPr="008F421E">
        <w:rPr>
          <w:sz w:val="24"/>
          <w:szCs w:val="24"/>
        </w:rPr>
        <w:t xml:space="preserve"> Corinthians 1:18-21, 25 &amp; Ephesians 3:10. The Father Stephen gives His Wisdom to Human Beings is in Ephesians 1:17; 2</w:t>
      </w:r>
      <w:r w:rsidRPr="008F421E">
        <w:rPr>
          <w:sz w:val="24"/>
          <w:szCs w:val="24"/>
          <w:vertAlign w:val="superscript"/>
        </w:rPr>
        <w:t>nd</w:t>
      </w:r>
      <w:r w:rsidRPr="008F421E">
        <w:rPr>
          <w:sz w:val="24"/>
          <w:szCs w:val="24"/>
        </w:rPr>
        <w:t xml:space="preserve"> Chronicles 1:11-12; Ezra 7:25; Proverbs 2:6; Ecclesiastes 12:11; Daniel 2:23; 1</w:t>
      </w:r>
      <w:r w:rsidRPr="008F421E">
        <w:rPr>
          <w:sz w:val="24"/>
          <w:szCs w:val="24"/>
          <w:vertAlign w:val="superscript"/>
        </w:rPr>
        <w:t>st</w:t>
      </w:r>
      <w:r w:rsidRPr="008F421E">
        <w:rPr>
          <w:sz w:val="24"/>
          <w:szCs w:val="24"/>
        </w:rPr>
        <w:t xml:space="preserve"> Corinthians 2:6-16 &amp; James 1:5. The Examples of the Father Stephen’s Wisdom is in 1</w:t>
      </w:r>
      <w:r w:rsidRPr="008F421E">
        <w:rPr>
          <w:sz w:val="24"/>
          <w:szCs w:val="24"/>
          <w:vertAlign w:val="superscript"/>
        </w:rPr>
        <w:t>st</w:t>
      </w:r>
      <w:r w:rsidRPr="008F421E">
        <w:rPr>
          <w:sz w:val="24"/>
          <w:szCs w:val="24"/>
        </w:rPr>
        <w:t xml:space="preserve"> Samuel 16:7; 1</w:t>
      </w:r>
      <w:r w:rsidRPr="008F421E">
        <w:rPr>
          <w:sz w:val="24"/>
          <w:szCs w:val="24"/>
          <w:vertAlign w:val="superscript"/>
        </w:rPr>
        <w:t>st</w:t>
      </w:r>
      <w:r w:rsidRPr="008F421E">
        <w:rPr>
          <w:sz w:val="24"/>
          <w:szCs w:val="24"/>
        </w:rPr>
        <w:t xml:space="preserve"> Kings 3:28; Isaiah 28:24-29 &amp; Luke 11:49. </w:t>
      </w:r>
    </w:p>
    <w:p w:rsidR="00B256DA" w:rsidRPr="008F421E" w:rsidRDefault="00B256DA" w:rsidP="00B256DA">
      <w:pPr>
        <w:spacing w:line="480" w:lineRule="auto"/>
        <w:jc w:val="both"/>
        <w:rPr>
          <w:sz w:val="24"/>
          <w:szCs w:val="24"/>
        </w:rPr>
      </w:pPr>
      <w:r w:rsidRPr="008F421E">
        <w:rPr>
          <w:sz w:val="24"/>
          <w:szCs w:val="24"/>
        </w:rPr>
        <w:t>The Wisdom of His Son Jesus Christ from the Father Stephen: The Wisdom of the Messiah was foretold and recognized in His Son Jesus Christ is in Isaiah 11:2; 52:13; Proverbs 8:22-23; John 1:1; 4:29; 1</w:t>
      </w:r>
      <w:r w:rsidRPr="008F421E">
        <w:rPr>
          <w:sz w:val="24"/>
          <w:szCs w:val="24"/>
          <w:vertAlign w:val="superscript"/>
        </w:rPr>
        <w:t>st</w:t>
      </w:r>
      <w:r w:rsidRPr="008F421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256DA" w:rsidRPr="008F421E" w:rsidRDefault="00B256DA" w:rsidP="00B256DA">
      <w:pPr>
        <w:spacing w:line="480" w:lineRule="auto"/>
        <w:jc w:val="both"/>
        <w:rPr>
          <w:sz w:val="24"/>
          <w:szCs w:val="24"/>
        </w:rPr>
      </w:pPr>
      <w:r w:rsidRPr="008F421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F421E">
        <w:rPr>
          <w:sz w:val="24"/>
          <w:szCs w:val="24"/>
          <w:vertAlign w:val="superscript"/>
        </w:rPr>
        <w:t>st</w:t>
      </w:r>
      <w:r w:rsidRPr="008F421E">
        <w:rPr>
          <w:sz w:val="24"/>
          <w:szCs w:val="24"/>
        </w:rPr>
        <w:t xml:space="preserve"> Corinthians 2:11, 12-14; 12:8; 1</w:t>
      </w:r>
      <w:r w:rsidRPr="008F421E">
        <w:rPr>
          <w:sz w:val="24"/>
          <w:szCs w:val="24"/>
          <w:vertAlign w:val="superscript"/>
        </w:rPr>
        <w:t>st</w:t>
      </w:r>
      <w:r w:rsidRPr="008F421E">
        <w:rPr>
          <w:sz w:val="24"/>
          <w:szCs w:val="24"/>
        </w:rPr>
        <w:t xml:space="preserve"> Samuel 10:10; 1</w:t>
      </w:r>
      <w:r w:rsidRPr="008F421E">
        <w:rPr>
          <w:sz w:val="24"/>
          <w:szCs w:val="24"/>
          <w:vertAlign w:val="superscript"/>
        </w:rPr>
        <w:t>st</w:t>
      </w:r>
      <w:r w:rsidRPr="008F421E">
        <w:rPr>
          <w:sz w:val="24"/>
          <w:szCs w:val="24"/>
        </w:rPr>
        <w:t xml:space="preserve"> Kings 3:8-9, 12; 4:29-34; 10:1, 23-24; Proverbs 2:6; Daniel 5:10-16; Colossians 1:9 &amp; Acts 6:3, 9-10; 15:28. The Holy Ghost as the Supreme Teacher is in John 14:26; Nehemiah 9:20; Matthew 10:19-20; Mark 13:11; 1</w:t>
      </w:r>
      <w:r w:rsidRPr="008F421E">
        <w:rPr>
          <w:sz w:val="24"/>
          <w:szCs w:val="24"/>
          <w:vertAlign w:val="superscript"/>
        </w:rPr>
        <w:t>st</w:t>
      </w:r>
      <w:r w:rsidRPr="008F421E">
        <w:rPr>
          <w:sz w:val="24"/>
          <w:szCs w:val="24"/>
        </w:rPr>
        <w:t xml:space="preserve"> John 2:27 &amp; Luke 12:12. </w:t>
      </w:r>
    </w:p>
    <w:p w:rsidR="00B256DA" w:rsidRPr="008F421E" w:rsidRDefault="00B256DA" w:rsidP="00B256DA">
      <w:pPr>
        <w:spacing w:line="480" w:lineRule="auto"/>
        <w:jc w:val="both"/>
        <w:rPr>
          <w:sz w:val="24"/>
          <w:szCs w:val="24"/>
        </w:rPr>
      </w:pPr>
      <w:r w:rsidRPr="008F421E">
        <w:rPr>
          <w:sz w:val="24"/>
          <w:szCs w:val="24"/>
        </w:rPr>
        <w:t>The Nature of Human Wisdom: The Wisdom as Human Skill: For the Divine Work on the Father Stephen’s Tabernacle is in Exodus 28:3; 31:2-6; 35:25-26, 30-35; 36:1, 8. For the Divine Work on the Father Stephen’s Temple is in 1</w:t>
      </w:r>
      <w:r w:rsidRPr="008F421E">
        <w:rPr>
          <w:sz w:val="24"/>
          <w:szCs w:val="24"/>
          <w:vertAlign w:val="superscript"/>
        </w:rPr>
        <w:t>st</w:t>
      </w:r>
      <w:r w:rsidRPr="008F421E">
        <w:rPr>
          <w:sz w:val="24"/>
          <w:szCs w:val="24"/>
        </w:rPr>
        <w:t xml:space="preserve"> Chronicles 22:15; 28:21; 2</w:t>
      </w:r>
      <w:r w:rsidRPr="008F421E">
        <w:rPr>
          <w:sz w:val="24"/>
          <w:szCs w:val="24"/>
          <w:vertAlign w:val="superscript"/>
        </w:rPr>
        <w:t>nd</w:t>
      </w:r>
      <w:r w:rsidRPr="008F421E">
        <w:rPr>
          <w:sz w:val="24"/>
          <w:szCs w:val="24"/>
        </w:rPr>
        <w:t xml:space="preserve"> Chronicles 2:7, 13-14 &amp; 1</w:t>
      </w:r>
      <w:r w:rsidRPr="008F421E">
        <w:rPr>
          <w:sz w:val="24"/>
          <w:szCs w:val="24"/>
          <w:vertAlign w:val="superscript"/>
        </w:rPr>
        <w:t>st</w:t>
      </w:r>
      <w:r w:rsidRPr="008F421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F421E">
        <w:rPr>
          <w:sz w:val="24"/>
          <w:szCs w:val="24"/>
          <w:vertAlign w:val="superscript"/>
        </w:rPr>
        <w:t>st</w:t>
      </w:r>
      <w:r w:rsidRPr="008F421E">
        <w:rPr>
          <w:sz w:val="24"/>
          <w:szCs w:val="24"/>
        </w:rPr>
        <w:t xml:space="preserve"> Chronicles 26:14; 27:32-33. Wisdom in Government is in Genesis 41:33-36; 2</w:t>
      </w:r>
      <w:r w:rsidRPr="008F421E">
        <w:rPr>
          <w:sz w:val="24"/>
          <w:szCs w:val="24"/>
          <w:vertAlign w:val="superscript"/>
        </w:rPr>
        <w:t>nd</w:t>
      </w:r>
      <w:r w:rsidRPr="008F421E">
        <w:rPr>
          <w:sz w:val="24"/>
          <w:szCs w:val="24"/>
        </w:rPr>
        <w:t xml:space="preserve"> Samuel 14:20; 1</w:t>
      </w:r>
      <w:r w:rsidRPr="008F421E">
        <w:rPr>
          <w:sz w:val="24"/>
          <w:szCs w:val="24"/>
          <w:vertAlign w:val="superscript"/>
        </w:rPr>
        <w:t>st</w:t>
      </w:r>
      <w:r w:rsidRPr="008F421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F421E">
        <w:rPr>
          <w:sz w:val="24"/>
          <w:szCs w:val="24"/>
          <w:vertAlign w:val="superscript"/>
        </w:rPr>
        <w:t>st</w:t>
      </w:r>
      <w:r w:rsidRPr="008F421E">
        <w:rPr>
          <w:sz w:val="24"/>
          <w:szCs w:val="24"/>
        </w:rPr>
        <w:t xml:space="preserve"> Corinthians 1:18-25; 4:10. </w:t>
      </w:r>
    </w:p>
    <w:p w:rsidR="00B256DA" w:rsidRPr="008F421E" w:rsidRDefault="00B256DA" w:rsidP="00B256DA">
      <w:pPr>
        <w:spacing w:line="480" w:lineRule="auto"/>
        <w:jc w:val="both"/>
        <w:rPr>
          <w:sz w:val="24"/>
          <w:szCs w:val="24"/>
        </w:rPr>
      </w:pPr>
      <w:r w:rsidRPr="008F421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8F421E">
        <w:rPr>
          <w:sz w:val="24"/>
          <w:szCs w:val="24"/>
          <w:vertAlign w:val="superscript"/>
        </w:rPr>
        <w:t>nd</w:t>
      </w:r>
      <w:r w:rsidRPr="008F421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F421E">
        <w:rPr>
          <w:sz w:val="24"/>
          <w:szCs w:val="24"/>
          <w:vertAlign w:val="superscript"/>
        </w:rPr>
        <w:t>st</w:t>
      </w:r>
      <w:r w:rsidRPr="008F421E">
        <w:rPr>
          <w:sz w:val="24"/>
          <w:szCs w:val="24"/>
        </w:rPr>
        <w:t xml:space="preserve"> Corinthians 12:8 &amp; Acts 6:3, 10. It is given in response to prayer to the Father Stephen is in James 1:5; 1</w:t>
      </w:r>
      <w:r w:rsidRPr="008F421E">
        <w:rPr>
          <w:sz w:val="24"/>
          <w:szCs w:val="24"/>
          <w:vertAlign w:val="superscript"/>
        </w:rPr>
        <w:t>st</w:t>
      </w:r>
      <w:r w:rsidRPr="008F421E">
        <w:rPr>
          <w:sz w:val="24"/>
          <w:szCs w:val="24"/>
        </w:rPr>
        <w:t xml:space="preserve"> Kings 3:9; 2</w:t>
      </w:r>
      <w:r w:rsidRPr="008F421E">
        <w:rPr>
          <w:sz w:val="24"/>
          <w:szCs w:val="24"/>
          <w:vertAlign w:val="superscript"/>
        </w:rPr>
        <w:t>nd</w:t>
      </w:r>
      <w:r w:rsidRPr="008F421E">
        <w:rPr>
          <w:sz w:val="24"/>
          <w:szCs w:val="24"/>
        </w:rPr>
        <w:t xml:space="preserve"> Chronicles 1:10; Proverbs 2:3-6; Daniel 10:12 &amp; Colossians 1:9. The Emptiness of Worldly Wisdom: Worldly Wisdom is the Foolishness, Insanity &amp; Stupidity to the Father Stephen is in 1</w:t>
      </w:r>
      <w:r w:rsidRPr="008F421E">
        <w:rPr>
          <w:sz w:val="24"/>
          <w:szCs w:val="24"/>
          <w:vertAlign w:val="superscript"/>
        </w:rPr>
        <w:t>st</w:t>
      </w:r>
      <w:r w:rsidRPr="008F421E">
        <w:rPr>
          <w:sz w:val="24"/>
          <w:szCs w:val="24"/>
        </w:rPr>
        <w:t xml:space="preserve"> Corinthians 3:19-20; Job 5:13; Psalms 94:11 &amp; Romans 1:21-25. The Father Stephen cannot be known by Worldly Wisdom is in 1</w:t>
      </w:r>
      <w:r w:rsidRPr="008F421E">
        <w:rPr>
          <w:sz w:val="24"/>
          <w:szCs w:val="24"/>
          <w:vertAlign w:val="superscript"/>
        </w:rPr>
        <w:t>st</w:t>
      </w:r>
      <w:r w:rsidRPr="008F421E">
        <w:rPr>
          <w:sz w:val="24"/>
          <w:szCs w:val="24"/>
        </w:rPr>
        <w:t xml:space="preserve"> Corinthians 1:17, 21; 2:4-5, 11-13; Ecclesiastes 8:16-17; Isaiah 55:9 &amp; Romans 11:33-34. The Worldly Wisdom builds up Pride and False Hope is in Isaiah 5:21; 47:10; Proverbs 3:7; 26:12; 28:11; Jeremiah 9:23; 1</w:t>
      </w:r>
      <w:r w:rsidRPr="008F421E">
        <w:rPr>
          <w:sz w:val="24"/>
          <w:szCs w:val="24"/>
          <w:vertAlign w:val="superscript"/>
        </w:rPr>
        <w:t>st</w:t>
      </w:r>
      <w:r w:rsidRPr="008F421E">
        <w:rPr>
          <w:sz w:val="24"/>
          <w:szCs w:val="24"/>
        </w:rPr>
        <w:t xml:space="preserve"> Corinthians 4:10; 2</w:t>
      </w:r>
      <w:r w:rsidRPr="008F421E">
        <w:rPr>
          <w:sz w:val="24"/>
          <w:szCs w:val="24"/>
          <w:vertAlign w:val="superscript"/>
        </w:rPr>
        <w:t>nd</w:t>
      </w:r>
      <w:r w:rsidRPr="008F421E">
        <w:rPr>
          <w:sz w:val="24"/>
          <w:szCs w:val="24"/>
        </w:rPr>
        <w:t xml:space="preserve"> Corinthians 11:18-19 &amp; Colossians 2:23. The Worldly Wisdom will be Confounded &amp; Overturned by Gainsaying is in Isaiah 19:11; 29:14; 44:25; 1</w:t>
      </w:r>
      <w:r w:rsidRPr="008F421E">
        <w:rPr>
          <w:sz w:val="24"/>
          <w:szCs w:val="24"/>
          <w:vertAlign w:val="superscript"/>
        </w:rPr>
        <w:t>st</w:t>
      </w:r>
      <w:r w:rsidRPr="008F421E">
        <w:rPr>
          <w:sz w:val="24"/>
          <w:szCs w:val="24"/>
        </w:rPr>
        <w:t xml:space="preserve"> Corinthians 1:19-20; Job 5:12-13; Proverbs 21:30; Jeremiah 51:57; Ezekiel 28:6-7, 17 &amp; 1</w:t>
      </w:r>
      <w:r w:rsidRPr="008F421E">
        <w:rPr>
          <w:sz w:val="24"/>
          <w:szCs w:val="24"/>
          <w:vertAlign w:val="superscript"/>
        </w:rPr>
        <w:t>st</w:t>
      </w:r>
      <w:r w:rsidRPr="008F421E">
        <w:rPr>
          <w:sz w:val="24"/>
          <w:szCs w:val="24"/>
        </w:rPr>
        <w:t xml:space="preserve"> Corinthians 1:25. The Divine Revelation of Divine Wisdom: It is Revealed in His Son Jesus Christ is in 1</w:t>
      </w:r>
      <w:r w:rsidRPr="008F421E">
        <w:rPr>
          <w:sz w:val="24"/>
          <w:szCs w:val="24"/>
          <w:vertAlign w:val="superscript"/>
        </w:rPr>
        <w:t>st</w:t>
      </w:r>
      <w:r w:rsidRPr="008F421E">
        <w:rPr>
          <w:sz w:val="24"/>
          <w:szCs w:val="24"/>
        </w:rPr>
        <w:t xml:space="preserve"> Corinthians 1:23-24, 30; 2:6-8 &amp; Colossians 1:15-17. It is Rejected by the Worldly-Wise is in 1</w:t>
      </w:r>
      <w:r w:rsidRPr="008F421E">
        <w:rPr>
          <w:sz w:val="24"/>
          <w:szCs w:val="24"/>
          <w:vertAlign w:val="superscript"/>
        </w:rPr>
        <w:t>st</w:t>
      </w:r>
      <w:r w:rsidRPr="008F421E">
        <w:rPr>
          <w:sz w:val="24"/>
          <w:szCs w:val="24"/>
        </w:rPr>
        <w:t xml:space="preserve"> Corinthians 1:18, 22-23; 2:14. It is Revealed to the Unlearned as a Child is in Matthew 11:25; 1</w:t>
      </w:r>
      <w:r w:rsidRPr="008F421E">
        <w:rPr>
          <w:sz w:val="24"/>
          <w:szCs w:val="24"/>
          <w:vertAlign w:val="superscript"/>
        </w:rPr>
        <w:t>st</w:t>
      </w:r>
      <w:r w:rsidRPr="008F421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F421E">
        <w:rPr>
          <w:sz w:val="24"/>
          <w:szCs w:val="24"/>
          <w:vertAlign w:val="superscript"/>
        </w:rPr>
        <w:t>st</w:t>
      </w:r>
      <w:r w:rsidRPr="008F421E">
        <w:rPr>
          <w:sz w:val="24"/>
          <w:szCs w:val="24"/>
        </w:rPr>
        <w:t xml:space="preserve"> Kings 4:30; Daniel 1:20; 5:7 &amp; Acts 6:10. </w:t>
      </w:r>
    </w:p>
    <w:p w:rsidR="00B256DA" w:rsidRPr="008F421E" w:rsidRDefault="00B256DA" w:rsidP="00B256DA">
      <w:pPr>
        <w:spacing w:line="480" w:lineRule="auto"/>
        <w:jc w:val="both"/>
        <w:rPr>
          <w:sz w:val="24"/>
          <w:szCs w:val="24"/>
        </w:rPr>
      </w:pPr>
      <w:r w:rsidRPr="008F421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8F421E">
        <w:rPr>
          <w:sz w:val="24"/>
          <w:szCs w:val="24"/>
          <w:vertAlign w:val="superscript"/>
        </w:rPr>
        <w:t>st</w:t>
      </w:r>
      <w:r w:rsidRPr="008F421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F421E">
        <w:rPr>
          <w:sz w:val="24"/>
          <w:szCs w:val="24"/>
          <w:vertAlign w:val="superscript"/>
        </w:rPr>
        <w:t>st</w:t>
      </w:r>
      <w:r w:rsidRPr="008F421E">
        <w:rPr>
          <w:sz w:val="24"/>
          <w:szCs w:val="24"/>
        </w:rPr>
        <w:t xml:space="preserve"> Kings 5:7; 1</w:t>
      </w:r>
      <w:r w:rsidRPr="008F421E">
        <w:rPr>
          <w:sz w:val="24"/>
          <w:szCs w:val="24"/>
          <w:vertAlign w:val="superscript"/>
        </w:rPr>
        <w:t>st</w:t>
      </w:r>
      <w:r w:rsidRPr="008F421E">
        <w:rPr>
          <w:sz w:val="24"/>
          <w:szCs w:val="24"/>
        </w:rPr>
        <w:t xml:space="preserve"> Chronicles 22:12; Psalms 2:10; 105:22; Ecclesiastes 1:16; Isaiah 56:11; Jeremiah 3:15 &amp; Acts 6:3, 10. Wisdom to administer Justice is in 1</w:t>
      </w:r>
      <w:r w:rsidRPr="008F421E">
        <w:rPr>
          <w:sz w:val="24"/>
          <w:szCs w:val="24"/>
          <w:vertAlign w:val="superscript"/>
        </w:rPr>
        <w:t>st</w:t>
      </w:r>
      <w:r w:rsidRPr="008F421E">
        <w:rPr>
          <w:sz w:val="24"/>
          <w:szCs w:val="24"/>
        </w:rPr>
        <w:t xml:space="preserve"> Kings 3:9, 28; 2</w:t>
      </w:r>
      <w:r w:rsidRPr="008F421E">
        <w:rPr>
          <w:sz w:val="24"/>
          <w:szCs w:val="24"/>
          <w:vertAlign w:val="superscript"/>
        </w:rPr>
        <w:t>nd</w:t>
      </w:r>
      <w:r w:rsidRPr="008F421E">
        <w:rPr>
          <w:sz w:val="24"/>
          <w:szCs w:val="24"/>
        </w:rPr>
        <w:t xml:space="preserve"> Chronicles 1:10; Psalms 37:30; Proverbs 20:26; 24:23; Matthew 24:45; 1</w:t>
      </w:r>
      <w:r w:rsidRPr="008F421E">
        <w:rPr>
          <w:sz w:val="24"/>
          <w:szCs w:val="24"/>
          <w:vertAlign w:val="superscript"/>
        </w:rPr>
        <w:t>st</w:t>
      </w:r>
      <w:r w:rsidRPr="008F421E">
        <w:rPr>
          <w:sz w:val="24"/>
          <w:szCs w:val="24"/>
        </w:rPr>
        <w:t xml:space="preserve"> Corinthians 6:5 &amp; Luke 12:42. The Teaching of Wisdom: The Wise give Instruction is in Ecclesiastes 12:9; Psalms 37:30; 49:3; Proverbs 1:20-21; 5:1; 8:1; 16:21; 31:26; Daniel 11:33; 1</w:t>
      </w:r>
      <w:r w:rsidRPr="008F421E">
        <w:rPr>
          <w:sz w:val="24"/>
          <w:szCs w:val="24"/>
          <w:vertAlign w:val="superscript"/>
        </w:rPr>
        <w:t>st</w:t>
      </w:r>
      <w:r w:rsidRPr="008F421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F421E">
        <w:rPr>
          <w:sz w:val="24"/>
          <w:szCs w:val="24"/>
          <w:vertAlign w:val="superscript"/>
        </w:rPr>
        <w:t>nd</w:t>
      </w:r>
      <w:r w:rsidRPr="008F421E">
        <w:rPr>
          <w:sz w:val="24"/>
          <w:szCs w:val="24"/>
        </w:rPr>
        <w:t xml:space="preserve"> Samuel 14:20 &amp; Psalms 78:72. Solomon in 1</w:t>
      </w:r>
      <w:r w:rsidRPr="008F421E">
        <w:rPr>
          <w:sz w:val="24"/>
          <w:szCs w:val="24"/>
          <w:vertAlign w:val="superscript"/>
        </w:rPr>
        <w:t>st</w:t>
      </w:r>
      <w:r w:rsidRPr="008F421E">
        <w:rPr>
          <w:sz w:val="24"/>
          <w:szCs w:val="24"/>
        </w:rPr>
        <w:t xml:space="preserve"> Kings 3:16-28; 4:29-34; 10:4-8; 2</w:t>
      </w:r>
      <w:r w:rsidRPr="008F421E">
        <w:rPr>
          <w:sz w:val="24"/>
          <w:szCs w:val="24"/>
          <w:vertAlign w:val="superscript"/>
        </w:rPr>
        <w:t>nd</w:t>
      </w:r>
      <w:r w:rsidRPr="008F421E">
        <w:rPr>
          <w:sz w:val="24"/>
          <w:szCs w:val="24"/>
        </w:rPr>
        <w:t xml:space="preserve"> Chronicles 9:3-7; 1</w:t>
      </w:r>
      <w:r w:rsidRPr="008F421E">
        <w:rPr>
          <w:sz w:val="24"/>
          <w:szCs w:val="24"/>
          <w:vertAlign w:val="superscript"/>
        </w:rPr>
        <w:t>st</w:t>
      </w:r>
      <w:r w:rsidRPr="008F421E">
        <w:rPr>
          <w:sz w:val="24"/>
          <w:szCs w:val="24"/>
        </w:rPr>
        <w:t xml:space="preserve"> Chronicles 22:12-13; Matthew 12:42 &amp; Luke 11:31. Ezra in Ezra 7:25. The Messiah in Isaiah 11:2. Daniel and His 3 Friends in Daniel 1:17. Daniel in Daniel 2:19-23, 27-28; 5:11-12. Paul in 2</w:t>
      </w:r>
      <w:r w:rsidRPr="008F421E">
        <w:rPr>
          <w:sz w:val="24"/>
          <w:szCs w:val="24"/>
          <w:vertAlign w:val="superscript"/>
        </w:rPr>
        <w:t>nd</w:t>
      </w:r>
      <w:r w:rsidRPr="008F421E">
        <w:rPr>
          <w:sz w:val="24"/>
          <w:szCs w:val="24"/>
        </w:rPr>
        <w:t xml:space="preserve"> Peter 3:15. </w:t>
      </w:r>
    </w:p>
    <w:p w:rsidR="00B256DA" w:rsidRPr="008F421E" w:rsidRDefault="00B256DA" w:rsidP="00B256DA">
      <w:pPr>
        <w:spacing w:line="480" w:lineRule="auto"/>
        <w:jc w:val="both"/>
        <w:rPr>
          <w:sz w:val="24"/>
          <w:szCs w:val="24"/>
        </w:rPr>
      </w:pPr>
      <w:r w:rsidRPr="008F421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8F421E">
        <w:rPr>
          <w:sz w:val="24"/>
          <w:szCs w:val="24"/>
          <w:vertAlign w:val="superscript"/>
        </w:rPr>
        <w:t>st</w:t>
      </w:r>
      <w:r w:rsidRPr="008F421E">
        <w:rPr>
          <w:sz w:val="24"/>
          <w:szCs w:val="24"/>
        </w:rPr>
        <w:t xml:space="preserve"> Kings 4:29; Job 38:36; Daniel 1:17; 2:21, 30; 9:22 &amp; Romans 15:21. Understanding Spiritual Truth: Understanding the Truth about the Father Stephen is in 1</w:t>
      </w:r>
      <w:r w:rsidRPr="008F421E">
        <w:rPr>
          <w:sz w:val="24"/>
          <w:szCs w:val="24"/>
          <w:vertAlign w:val="superscript"/>
        </w:rPr>
        <w:t>st</w:t>
      </w:r>
      <w:r w:rsidRPr="008F421E">
        <w:rPr>
          <w:sz w:val="24"/>
          <w:szCs w:val="24"/>
        </w:rPr>
        <w:t xml:space="preserve"> John 5:20; Proverbs 2:5; 9:10; Isaiah 40:21, 28; 43:10; Jeremiah 9:24; John 10:38 &amp; Romans 1:20. Understanding the Father Stephen’s Divine Purposes is in Deuteronomy 9:6; 1</w:t>
      </w:r>
      <w:r w:rsidRPr="008F421E">
        <w:rPr>
          <w:sz w:val="24"/>
          <w:szCs w:val="24"/>
          <w:vertAlign w:val="superscript"/>
        </w:rPr>
        <w:t>st</w:t>
      </w:r>
      <w:r w:rsidRPr="008F421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8F421E">
        <w:rPr>
          <w:sz w:val="24"/>
          <w:szCs w:val="24"/>
          <w:vertAlign w:val="superscript"/>
        </w:rPr>
        <w:t>st</w:t>
      </w:r>
      <w:r w:rsidRPr="008F421E">
        <w:rPr>
          <w:sz w:val="24"/>
          <w:szCs w:val="24"/>
        </w:rPr>
        <w:t xml:space="preserve"> Corinthians 13:12. Gaining Understanding: Through the Father Stephen’s Faith is in Hebrews 11:3; Matthew 16:8-9 &amp; Acts 6:8. Through the Father Stephen’s Holy Ghost is in 1</w:t>
      </w:r>
      <w:r w:rsidRPr="008F421E">
        <w:rPr>
          <w:sz w:val="24"/>
          <w:szCs w:val="24"/>
          <w:vertAlign w:val="superscript"/>
        </w:rPr>
        <w:t>st</w:t>
      </w:r>
      <w:r w:rsidRPr="008F421E">
        <w:rPr>
          <w:sz w:val="24"/>
          <w:szCs w:val="24"/>
        </w:rPr>
        <w:t xml:space="preserve"> Corinthians 2:12, 14; 1</w:t>
      </w:r>
      <w:r w:rsidRPr="008F421E">
        <w:rPr>
          <w:sz w:val="24"/>
          <w:szCs w:val="24"/>
          <w:vertAlign w:val="superscript"/>
        </w:rPr>
        <w:t>st</w:t>
      </w:r>
      <w:r w:rsidRPr="008F421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8F421E">
        <w:rPr>
          <w:sz w:val="24"/>
          <w:szCs w:val="24"/>
          <w:vertAlign w:val="superscript"/>
        </w:rPr>
        <w:t>st</w:t>
      </w:r>
      <w:r w:rsidRPr="008F421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F421E">
        <w:rPr>
          <w:sz w:val="24"/>
          <w:szCs w:val="24"/>
          <w:vertAlign w:val="superscript"/>
        </w:rPr>
        <w:t>st</w:t>
      </w:r>
      <w:r w:rsidRPr="008F421E">
        <w:rPr>
          <w:sz w:val="24"/>
          <w:szCs w:val="24"/>
        </w:rPr>
        <w:t xml:space="preserve"> Chronicles 12:32; Esther 1:13; Job 13:1; Proverbs 20:5 &amp; John 7:24. Understanding Languages is in Genesis 11:7; Deuteronomy 28:49; Psalms 81:5; Isaiah 36:11; 1</w:t>
      </w:r>
      <w:r w:rsidRPr="008F421E">
        <w:rPr>
          <w:sz w:val="24"/>
          <w:szCs w:val="24"/>
          <w:vertAlign w:val="superscript"/>
        </w:rPr>
        <w:t>st</w:t>
      </w:r>
      <w:r w:rsidRPr="008F421E">
        <w:rPr>
          <w:sz w:val="24"/>
          <w:szCs w:val="24"/>
        </w:rPr>
        <w:t xml:space="preserve"> Corinthians 14:2 &amp; Acts 2:6. Those who have Understanding: The Wise is in Deuteronomy 32:29; 1</w:t>
      </w:r>
      <w:r w:rsidRPr="008F421E">
        <w:rPr>
          <w:sz w:val="24"/>
          <w:szCs w:val="24"/>
          <w:vertAlign w:val="superscript"/>
        </w:rPr>
        <w:t>st</w:t>
      </w:r>
      <w:r w:rsidRPr="008F421E">
        <w:rPr>
          <w:sz w:val="24"/>
          <w:szCs w:val="24"/>
        </w:rPr>
        <w:t xml:space="preserve"> Kings 4:29; Proverbs 8:14 &amp; Hosea 14:9. The Good Leaders is in Jeremiah 3:15; Deuteronomy 1:13; 1</w:t>
      </w:r>
      <w:r w:rsidRPr="008F421E">
        <w:rPr>
          <w:sz w:val="24"/>
          <w:szCs w:val="24"/>
          <w:vertAlign w:val="superscript"/>
        </w:rPr>
        <w:t>st</w:t>
      </w:r>
      <w:r w:rsidRPr="008F421E">
        <w:rPr>
          <w:sz w:val="24"/>
          <w:szCs w:val="24"/>
        </w:rPr>
        <w:t xml:space="preserve"> Chronicles 22:12; 2</w:t>
      </w:r>
      <w:r w:rsidRPr="008F421E">
        <w:rPr>
          <w:sz w:val="24"/>
          <w:szCs w:val="24"/>
          <w:vertAlign w:val="superscript"/>
        </w:rPr>
        <w:t>nd</w:t>
      </w:r>
      <w:r w:rsidRPr="008F421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256DA" w:rsidRPr="008F421E" w:rsidRDefault="00B256DA" w:rsidP="00B256DA">
      <w:pPr>
        <w:spacing w:line="480" w:lineRule="auto"/>
        <w:jc w:val="both"/>
        <w:rPr>
          <w:sz w:val="24"/>
          <w:szCs w:val="24"/>
        </w:rPr>
      </w:pPr>
      <w:r w:rsidRPr="008F421E">
        <w:rPr>
          <w:sz w:val="24"/>
          <w:szCs w:val="24"/>
        </w:rPr>
        <w:t>The Father Stephen’s Divine Knowledge of Humanity: The Father Stephen Knows All Creatures is in 1</w:t>
      </w:r>
      <w:r w:rsidRPr="008F421E">
        <w:rPr>
          <w:sz w:val="24"/>
          <w:szCs w:val="24"/>
          <w:vertAlign w:val="superscript"/>
        </w:rPr>
        <w:t>st</w:t>
      </w:r>
      <w:r w:rsidRPr="008F421E">
        <w:rPr>
          <w:sz w:val="24"/>
          <w:szCs w:val="24"/>
        </w:rPr>
        <w:t xml:space="preserve"> Kings 8:39; 2</w:t>
      </w:r>
      <w:r w:rsidRPr="008F421E">
        <w:rPr>
          <w:sz w:val="24"/>
          <w:szCs w:val="24"/>
          <w:vertAlign w:val="superscript"/>
        </w:rPr>
        <w:t>nd</w:t>
      </w:r>
      <w:r w:rsidRPr="008F421E">
        <w:rPr>
          <w:sz w:val="24"/>
          <w:szCs w:val="24"/>
        </w:rPr>
        <w:t xml:space="preserve"> Chronicles 6:30; Job 34:21; Psalms 7:9; Jeremiah 17:10; 23:24; 32:19 &amp; Acts 1:24. The Father Stephen Knows His Own Creatures is in 2</w:t>
      </w:r>
      <w:r w:rsidRPr="008F421E">
        <w:rPr>
          <w:sz w:val="24"/>
          <w:szCs w:val="24"/>
          <w:vertAlign w:val="superscript"/>
        </w:rPr>
        <w:t>nd</w:t>
      </w:r>
      <w:r w:rsidRPr="008F421E">
        <w:rPr>
          <w:sz w:val="24"/>
          <w:szCs w:val="24"/>
        </w:rPr>
        <w:t xml:space="preserve"> Timothy 2:19; 1</w:t>
      </w:r>
      <w:r w:rsidRPr="008F421E">
        <w:rPr>
          <w:sz w:val="24"/>
          <w:szCs w:val="24"/>
          <w:vertAlign w:val="superscript"/>
        </w:rPr>
        <w:t>st</w:t>
      </w:r>
      <w:r w:rsidRPr="008F421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F421E">
        <w:rPr>
          <w:sz w:val="24"/>
          <w:szCs w:val="24"/>
          <w:vertAlign w:val="superscript"/>
        </w:rPr>
        <w:t>st</w:t>
      </w:r>
      <w:r w:rsidRPr="008F421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256DA" w:rsidRPr="008F421E" w:rsidRDefault="00B256DA" w:rsidP="00B256DA">
      <w:pPr>
        <w:spacing w:line="480" w:lineRule="auto"/>
        <w:jc w:val="both"/>
        <w:rPr>
          <w:sz w:val="24"/>
          <w:szCs w:val="24"/>
        </w:rPr>
      </w:pPr>
      <w:r w:rsidRPr="008F421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F421E">
        <w:rPr>
          <w:sz w:val="24"/>
          <w:szCs w:val="24"/>
          <w:vertAlign w:val="superscript"/>
        </w:rPr>
        <w:t>st</w:t>
      </w:r>
      <w:r w:rsidRPr="008F421E">
        <w:rPr>
          <w:sz w:val="24"/>
          <w:szCs w:val="24"/>
        </w:rPr>
        <w:t xml:space="preserve"> Corinthians 2:6-16; 8:1. The Pursuit of Knowledge that Proceeds from the Father Stephen Merits Divine Approval is in Proverbs 2:3-5; 3:13-18; 4:5; 15:14 &amp; 2</w:t>
      </w:r>
      <w:r w:rsidRPr="008F421E">
        <w:rPr>
          <w:sz w:val="24"/>
          <w:szCs w:val="24"/>
          <w:vertAlign w:val="superscript"/>
        </w:rPr>
        <w:t>nd</w:t>
      </w:r>
      <w:r w:rsidRPr="008F421E">
        <w:rPr>
          <w:sz w:val="24"/>
          <w:szCs w:val="24"/>
        </w:rPr>
        <w:t xml:space="preserve"> Peter 1:5. The Father Stephen Bestows Special Knowledge on Certain Individuals is in Daniel 1:17; Exodus 31:1-5; 35:30-36:1; 1</w:t>
      </w:r>
      <w:r w:rsidRPr="008F421E">
        <w:rPr>
          <w:sz w:val="24"/>
          <w:szCs w:val="24"/>
          <w:vertAlign w:val="superscript"/>
        </w:rPr>
        <w:t>st</w:t>
      </w:r>
      <w:r w:rsidRPr="008F421E">
        <w:rPr>
          <w:sz w:val="24"/>
          <w:szCs w:val="24"/>
        </w:rPr>
        <w:t xml:space="preserve"> Kings 3:10-12; 2</w:t>
      </w:r>
      <w:r w:rsidRPr="008F421E">
        <w:rPr>
          <w:sz w:val="24"/>
          <w:szCs w:val="24"/>
          <w:vertAlign w:val="superscript"/>
        </w:rPr>
        <w:t>nd</w:t>
      </w:r>
      <w:r w:rsidRPr="008F421E">
        <w:rPr>
          <w:sz w:val="24"/>
          <w:szCs w:val="24"/>
        </w:rPr>
        <w:t xml:space="preserve"> Chronicles 1:10-12 &amp; 1</w:t>
      </w:r>
      <w:r w:rsidRPr="008F421E">
        <w:rPr>
          <w:sz w:val="24"/>
          <w:szCs w:val="24"/>
          <w:vertAlign w:val="superscript"/>
        </w:rPr>
        <w:t>st</w:t>
      </w:r>
      <w:r w:rsidRPr="008F421E">
        <w:rPr>
          <w:sz w:val="24"/>
          <w:szCs w:val="24"/>
        </w:rPr>
        <w:t xml:space="preserve"> Corinthians 12:8. </w:t>
      </w:r>
    </w:p>
    <w:p w:rsidR="00B256DA" w:rsidRPr="008F421E" w:rsidRDefault="00B256DA" w:rsidP="00B256DA">
      <w:pPr>
        <w:spacing w:line="480" w:lineRule="auto"/>
        <w:jc w:val="both"/>
        <w:rPr>
          <w:sz w:val="24"/>
          <w:szCs w:val="24"/>
        </w:rPr>
      </w:pPr>
      <w:r w:rsidRPr="008F421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F421E">
        <w:rPr>
          <w:sz w:val="24"/>
          <w:szCs w:val="24"/>
          <w:vertAlign w:val="superscript"/>
        </w:rPr>
        <w:t>st</w:t>
      </w:r>
      <w:r w:rsidRPr="008F421E">
        <w:rPr>
          <w:sz w:val="24"/>
          <w:szCs w:val="24"/>
        </w:rPr>
        <w:t xml:space="preserve"> Samuel 17:46-47. The Father Stephen’s People Know Him through His Dealings with Them: The Father Stephen Delivers His Creatures is in Exodus 6:6-7; 10:2; 16:6; Deuteronomy 4:32-35; Joshua 3:10; 4:23-24 &amp; 1</w:t>
      </w:r>
      <w:r w:rsidRPr="008F421E">
        <w:rPr>
          <w:sz w:val="24"/>
          <w:szCs w:val="24"/>
          <w:vertAlign w:val="superscript"/>
        </w:rPr>
        <w:t>st</w:t>
      </w:r>
      <w:r w:rsidRPr="008F421E">
        <w:rPr>
          <w:sz w:val="24"/>
          <w:szCs w:val="24"/>
        </w:rPr>
        <w:t xml:space="preserve"> Kings 20:13, 28. The Father Stephen Provides and Cares for His Creatures is in Exodus 16:8; 1</w:t>
      </w:r>
      <w:r w:rsidRPr="008F421E">
        <w:rPr>
          <w:sz w:val="24"/>
          <w:szCs w:val="24"/>
          <w:vertAlign w:val="superscript"/>
        </w:rPr>
        <w:t>st</w:t>
      </w:r>
      <w:r w:rsidRPr="008F421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256DA" w:rsidRPr="008F421E" w:rsidRDefault="00B256DA" w:rsidP="00B256DA">
      <w:pPr>
        <w:spacing w:line="480" w:lineRule="auto"/>
        <w:jc w:val="both"/>
        <w:rPr>
          <w:sz w:val="24"/>
          <w:szCs w:val="24"/>
        </w:rPr>
      </w:pPr>
      <w:r w:rsidRPr="008F421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F421E">
        <w:rPr>
          <w:sz w:val="24"/>
          <w:szCs w:val="24"/>
          <w:vertAlign w:val="superscript"/>
        </w:rPr>
        <w:t>st</w:t>
      </w:r>
      <w:r w:rsidRPr="008F421E">
        <w:rPr>
          <w:sz w:val="24"/>
          <w:szCs w:val="24"/>
        </w:rPr>
        <w:t xml:space="preserve"> Corinthians 12:3 &amp; 1</w:t>
      </w:r>
      <w:r w:rsidRPr="008F421E">
        <w:rPr>
          <w:sz w:val="24"/>
          <w:szCs w:val="24"/>
          <w:vertAlign w:val="superscript"/>
        </w:rPr>
        <w:t>st</w:t>
      </w:r>
      <w:r w:rsidRPr="008F421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F421E">
        <w:rPr>
          <w:sz w:val="24"/>
          <w:szCs w:val="24"/>
          <w:vertAlign w:val="superscript"/>
        </w:rPr>
        <w:t>nd</w:t>
      </w:r>
      <w:r w:rsidRPr="008F421E">
        <w:rPr>
          <w:sz w:val="24"/>
          <w:szCs w:val="24"/>
        </w:rPr>
        <w:t xml:space="preserve"> Peter 3:18 &amp; 2</w:t>
      </w:r>
      <w:r w:rsidRPr="008F421E">
        <w:rPr>
          <w:sz w:val="24"/>
          <w:szCs w:val="24"/>
          <w:vertAlign w:val="superscript"/>
        </w:rPr>
        <w:t>nd</w:t>
      </w:r>
      <w:r w:rsidRPr="008F421E">
        <w:rPr>
          <w:sz w:val="24"/>
          <w:szCs w:val="24"/>
        </w:rPr>
        <w:t xml:space="preserve"> Peter 1:5-8. The Divine Consequences of Knowing His Son Jesus Christ by the Father Stephen: Reconciliation with the Father Stephen is in 2</w:t>
      </w:r>
      <w:r w:rsidRPr="008F421E">
        <w:rPr>
          <w:sz w:val="24"/>
          <w:szCs w:val="24"/>
          <w:vertAlign w:val="superscript"/>
        </w:rPr>
        <w:t>nd</w:t>
      </w:r>
      <w:r w:rsidRPr="008F421E">
        <w:rPr>
          <w:sz w:val="24"/>
          <w:szCs w:val="24"/>
        </w:rPr>
        <w:t xml:space="preserve"> Corinthians 5:19-20 &amp; Ephesians 2:16. The Accesses to get to the Father Stephen: The Access to His Lord Peter the Beginning of the Infallible Law is in 2</w:t>
      </w:r>
      <w:r w:rsidRPr="008F421E">
        <w:rPr>
          <w:sz w:val="24"/>
          <w:szCs w:val="24"/>
          <w:vertAlign w:val="superscript"/>
        </w:rPr>
        <w:t>nd</w:t>
      </w:r>
      <w:r w:rsidRPr="008F421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F421E">
        <w:rPr>
          <w:sz w:val="24"/>
          <w:szCs w:val="24"/>
          <w:vertAlign w:val="superscript"/>
        </w:rPr>
        <w:t>st</w:t>
      </w:r>
      <w:r w:rsidRPr="008F421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F421E">
        <w:rPr>
          <w:sz w:val="24"/>
          <w:szCs w:val="24"/>
          <w:vertAlign w:val="superscript"/>
        </w:rPr>
        <w:t>st</w:t>
      </w:r>
      <w:r w:rsidRPr="008F421E">
        <w:rPr>
          <w:sz w:val="24"/>
          <w:szCs w:val="24"/>
        </w:rPr>
        <w:t xml:space="preserve"> John 2:3-6; Matthew 7:21-23; 25:31-46 &amp; John 14:15, 21, 23; 15:4-5. </w:t>
      </w:r>
    </w:p>
    <w:p w:rsidR="00B256DA" w:rsidRPr="008F421E" w:rsidRDefault="00B256DA" w:rsidP="00B256DA">
      <w:pPr>
        <w:spacing w:line="480" w:lineRule="auto"/>
        <w:jc w:val="both"/>
        <w:rPr>
          <w:sz w:val="24"/>
          <w:szCs w:val="24"/>
        </w:rPr>
      </w:pPr>
      <w:r w:rsidRPr="008F421E">
        <w:rPr>
          <w:sz w:val="24"/>
          <w:szCs w:val="24"/>
        </w:rPr>
        <w:t>The Sexual Knowledge of Sin: Knowledge of Sin as a Result of the Fall is in Genesis 2:16-17; 3:1-13, 22. The Sexual Knowledge of Sin through Conscience is in Romans 2:14-15; 1</w:t>
      </w:r>
      <w:r w:rsidRPr="008F421E">
        <w:rPr>
          <w:sz w:val="24"/>
          <w:szCs w:val="24"/>
          <w:vertAlign w:val="superscript"/>
        </w:rPr>
        <w:t>st</w:t>
      </w:r>
      <w:r w:rsidRPr="008F421E">
        <w:rPr>
          <w:sz w:val="24"/>
          <w:szCs w:val="24"/>
        </w:rPr>
        <w:t xml:space="preserve"> Samuel 24:5-6; 2</w:t>
      </w:r>
      <w:r w:rsidRPr="008F421E">
        <w:rPr>
          <w:sz w:val="24"/>
          <w:szCs w:val="24"/>
          <w:vertAlign w:val="superscript"/>
        </w:rPr>
        <w:t>nd</w:t>
      </w:r>
      <w:r w:rsidRPr="008F421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F421E">
        <w:rPr>
          <w:sz w:val="24"/>
          <w:szCs w:val="24"/>
          <w:vertAlign w:val="superscript"/>
        </w:rPr>
        <w:t>st</w:t>
      </w:r>
      <w:r w:rsidRPr="008F421E">
        <w:rPr>
          <w:sz w:val="24"/>
          <w:szCs w:val="24"/>
        </w:rPr>
        <w:t xml:space="preserve"> Thessalonians 1:5. </w:t>
      </w:r>
    </w:p>
    <w:p w:rsidR="00B256DA" w:rsidRPr="008F421E" w:rsidRDefault="00B256DA" w:rsidP="00B256DA">
      <w:pPr>
        <w:spacing w:line="480" w:lineRule="auto"/>
        <w:jc w:val="both"/>
        <w:rPr>
          <w:sz w:val="24"/>
          <w:szCs w:val="24"/>
        </w:rPr>
      </w:pPr>
      <w:r w:rsidRPr="008F421E">
        <w:rPr>
          <w:sz w:val="24"/>
          <w:szCs w:val="24"/>
        </w:rPr>
        <w:t>The Sexual Knowledge of Good and Evil: The Human Quest from the Sexual Knowledge of Good and Evil is in Genesis 2:9; 3:5-6, 22; 2</w:t>
      </w:r>
      <w:r w:rsidRPr="008F421E">
        <w:rPr>
          <w:sz w:val="24"/>
          <w:szCs w:val="24"/>
          <w:vertAlign w:val="superscript"/>
        </w:rPr>
        <w:t>nd</w:t>
      </w:r>
      <w:r w:rsidRPr="008F421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F421E">
        <w:rPr>
          <w:sz w:val="24"/>
          <w:szCs w:val="24"/>
          <w:vertAlign w:val="superscript"/>
        </w:rPr>
        <w:t>nd</w:t>
      </w:r>
      <w:r w:rsidRPr="008F421E">
        <w:rPr>
          <w:sz w:val="24"/>
          <w:szCs w:val="24"/>
        </w:rPr>
        <w:t xml:space="preserve"> Corinthians 1:12; 1</w:t>
      </w:r>
      <w:r w:rsidRPr="008F421E">
        <w:rPr>
          <w:sz w:val="24"/>
          <w:szCs w:val="24"/>
          <w:vertAlign w:val="superscript"/>
        </w:rPr>
        <w:t>st</w:t>
      </w:r>
      <w:r w:rsidRPr="008F421E">
        <w:rPr>
          <w:sz w:val="24"/>
          <w:szCs w:val="24"/>
        </w:rPr>
        <w:t xml:space="preserve"> Timothy 1:5, 18-19; 1</w:t>
      </w:r>
      <w:r w:rsidRPr="008F421E">
        <w:rPr>
          <w:sz w:val="24"/>
          <w:szCs w:val="24"/>
          <w:vertAlign w:val="superscript"/>
        </w:rPr>
        <w:t>st</w:t>
      </w:r>
      <w:r w:rsidRPr="008F421E">
        <w:rPr>
          <w:sz w:val="24"/>
          <w:szCs w:val="24"/>
        </w:rPr>
        <w:t xml:space="preserve"> Peter 3:15-16 &amp; Acts 24:16. Conscience and Moral Decisions is in 1</w:t>
      </w:r>
      <w:r w:rsidRPr="008F421E">
        <w:rPr>
          <w:sz w:val="24"/>
          <w:szCs w:val="24"/>
          <w:vertAlign w:val="superscript"/>
        </w:rPr>
        <w:t>st</w:t>
      </w:r>
      <w:r w:rsidRPr="008F421E">
        <w:rPr>
          <w:sz w:val="24"/>
          <w:szCs w:val="24"/>
        </w:rPr>
        <w:t xml:space="preserve"> Samuel 25:30-34; 1</w:t>
      </w:r>
      <w:r w:rsidRPr="008F421E">
        <w:rPr>
          <w:sz w:val="24"/>
          <w:szCs w:val="24"/>
          <w:vertAlign w:val="superscript"/>
        </w:rPr>
        <w:t>st</w:t>
      </w:r>
      <w:r w:rsidRPr="008F421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256DA" w:rsidRPr="008F421E" w:rsidRDefault="00B256DA" w:rsidP="00B256DA">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B256DA" w:rsidRPr="008F421E" w:rsidRDefault="00B256DA" w:rsidP="00B256DA">
      <w:pPr>
        <w:spacing w:line="480" w:lineRule="auto"/>
        <w:jc w:val="both"/>
        <w:rPr>
          <w:sz w:val="24"/>
          <w:szCs w:val="24"/>
        </w:rPr>
      </w:pPr>
      <w:r w:rsidRPr="008F421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F421E">
        <w:rPr>
          <w:sz w:val="24"/>
          <w:szCs w:val="24"/>
          <w:vertAlign w:val="superscript"/>
        </w:rPr>
        <w:t>st</w:t>
      </w:r>
      <w:r w:rsidRPr="008F421E">
        <w:rPr>
          <w:sz w:val="24"/>
          <w:szCs w:val="24"/>
        </w:rPr>
        <w:t xml:space="preserve"> Corinthians 1:20-21; Hebrews 8:10-11; Jeremiah 31:33-34 &amp; Acts 10:36. The Father Stephen gives Knowledge of Himself through His Son Jesus Christ is in Matthew 11:27; John 3:2; 8:19; 10:32; 14:7; 16:30; 17:3; Colossians 2:2; 2</w:t>
      </w:r>
      <w:r w:rsidRPr="008F421E">
        <w:rPr>
          <w:sz w:val="24"/>
          <w:szCs w:val="24"/>
          <w:vertAlign w:val="superscript"/>
        </w:rPr>
        <w:t>nd</w:t>
      </w:r>
      <w:r w:rsidRPr="008F421E">
        <w:rPr>
          <w:sz w:val="24"/>
          <w:szCs w:val="24"/>
        </w:rPr>
        <w:t xml:space="preserve"> Timothy 1:9-10; 1</w:t>
      </w:r>
      <w:r w:rsidRPr="008F421E">
        <w:rPr>
          <w:sz w:val="24"/>
          <w:szCs w:val="24"/>
          <w:vertAlign w:val="superscript"/>
        </w:rPr>
        <w:t>st</w:t>
      </w:r>
      <w:r w:rsidRPr="008F421E">
        <w:rPr>
          <w:sz w:val="24"/>
          <w:szCs w:val="24"/>
        </w:rPr>
        <w:t xml:space="preserve"> Peter 1:20-21 &amp; Luke 10:22. The Father Stephen gives Knowledge of Himself and His ways through His Holy Ghost is in Ephesians 1:17; Isaiah 11:2; John 14:16-17; 15:26; 16:12-15; 1</w:t>
      </w:r>
      <w:r w:rsidRPr="008F421E">
        <w:rPr>
          <w:sz w:val="24"/>
          <w:szCs w:val="24"/>
          <w:vertAlign w:val="superscript"/>
        </w:rPr>
        <w:t>st</w:t>
      </w:r>
      <w:r w:rsidRPr="008F421E">
        <w:rPr>
          <w:sz w:val="24"/>
          <w:szCs w:val="24"/>
        </w:rPr>
        <w:t xml:space="preserve"> Corinthians 2:9-11; 12:8; Ephesians 3:16-19; 1</w:t>
      </w:r>
      <w:r w:rsidRPr="008F421E">
        <w:rPr>
          <w:sz w:val="24"/>
          <w:szCs w:val="24"/>
          <w:vertAlign w:val="superscript"/>
        </w:rPr>
        <w:t>st</w:t>
      </w:r>
      <w:r w:rsidRPr="008F421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F421E">
        <w:rPr>
          <w:sz w:val="24"/>
          <w:szCs w:val="24"/>
          <w:vertAlign w:val="superscript"/>
        </w:rPr>
        <w:t>st</w:t>
      </w:r>
      <w:r w:rsidRPr="008F421E">
        <w:rPr>
          <w:sz w:val="24"/>
          <w:szCs w:val="24"/>
        </w:rPr>
        <w:t xml:space="preserve"> Thessalonians 4:3-5 &amp; 1</w:t>
      </w:r>
      <w:r w:rsidRPr="008F421E">
        <w:rPr>
          <w:sz w:val="24"/>
          <w:szCs w:val="24"/>
          <w:vertAlign w:val="superscript"/>
        </w:rPr>
        <w:t>st</w:t>
      </w:r>
      <w:r w:rsidRPr="008F421E">
        <w:rPr>
          <w:sz w:val="24"/>
          <w:szCs w:val="24"/>
        </w:rPr>
        <w:t xml:space="preserve"> John 4:8, 16. Knowing His inerrant words and divine works is in Amos 3:7; Genesis 41:25; Exodus 6:6-7; 7:5, 17; 18:11; Deuteronomy 29:29; 1</w:t>
      </w:r>
      <w:r w:rsidRPr="008F421E">
        <w:rPr>
          <w:sz w:val="24"/>
          <w:szCs w:val="24"/>
          <w:vertAlign w:val="superscript"/>
        </w:rPr>
        <w:t>st</w:t>
      </w:r>
      <w:r w:rsidRPr="008F421E">
        <w:rPr>
          <w:sz w:val="24"/>
          <w:szCs w:val="24"/>
        </w:rPr>
        <w:t xml:space="preserve"> Samuel 3:7, 21; 17:46; 2</w:t>
      </w:r>
      <w:r w:rsidRPr="008F421E">
        <w:rPr>
          <w:sz w:val="24"/>
          <w:szCs w:val="24"/>
          <w:vertAlign w:val="superscript"/>
        </w:rPr>
        <w:t>nd</w:t>
      </w:r>
      <w:r w:rsidRPr="008F421E">
        <w:rPr>
          <w:sz w:val="24"/>
          <w:szCs w:val="24"/>
        </w:rPr>
        <w:t xml:space="preserve"> Samuel 7:21, 27; 1</w:t>
      </w:r>
      <w:r w:rsidRPr="008F421E">
        <w:rPr>
          <w:sz w:val="24"/>
          <w:szCs w:val="24"/>
          <w:vertAlign w:val="superscript"/>
        </w:rPr>
        <w:t>st</w:t>
      </w:r>
      <w:r w:rsidRPr="008F421E">
        <w:rPr>
          <w:sz w:val="24"/>
          <w:szCs w:val="24"/>
        </w:rPr>
        <w:t xml:space="preserve"> Chronicles 17:19, 25; 2</w:t>
      </w:r>
      <w:r w:rsidRPr="008F421E">
        <w:rPr>
          <w:sz w:val="24"/>
          <w:szCs w:val="24"/>
          <w:vertAlign w:val="superscript"/>
        </w:rPr>
        <w:t>nd</w:t>
      </w:r>
      <w:r w:rsidRPr="008F421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F421E">
        <w:rPr>
          <w:sz w:val="24"/>
          <w:szCs w:val="24"/>
          <w:vertAlign w:val="superscript"/>
        </w:rPr>
        <w:t>st</w:t>
      </w:r>
      <w:r w:rsidRPr="008F421E">
        <w:rPr>
          <w:sz w:val="24"/>
          <w:szCs w:val="24"/>
        </w:rPr>
        <w:t xml:space="preserve"> John 5:20. To know the Father Stephen is to experience His salvation is in John 17:3; Psalms 17:6-7; Isaiah 25:9; 43:12; 52:10; 56:1 &amp; 1</w:t>
      </w:r>
      <w:r w:rsidRPr="008F421E">
        <w:rPr>
          <w:sz w:val="24"/>
          <w:szCs w:val="24"/>
          <w:vertAlign w:val="superscript"/>
        </w:rPr>
        <w:t>st</w:t>
      </w:r>
      <w:r w:rsidRPr="008F421E">
        <w:rPr>
          <w:sz w:val="24"/>
          <w:szCs w:val="24"/>
        </w:rPr>
        <w:t xml:space="preserve"> John 5:13, 20. </w:t>
      </w:r>
    </w:p>
    <w:p w:rsidR="00B256DA" w:rsidRPr="008F421E" w:rsidRDefault="00B256DA" w:rsidP="00B256DA">
      <w:pPr>
        <w:spacing w:line="480" w:lineRule="auto"/>
        <w:jc w:val="both"/>
        <w:rPr>
          <w:sz w:val="24"/>
          <w:szCs w:val="24"/>
        </w:rPr>
      </w:pPr>
      <w:r w:rsidRPr="008F421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8F421E">
        <w:rPr>
          <w:sz w:val="24"/>
          <w:szCs w:val="24"/>
          <w:vertAlign w:val="superscript"/>
        </w:rPr>
        <w:t>nd</w:t>
      </w:r>
      <w:r w:rsidRPr="008F421E">
        <w:rPr>
          <w:sz w:val="24"/>
          <w:szCs w:val="24"/>
        </w:rPr>
        <w:t xml:space="preserve"> Corinthians 10:5; 1</w:t>
      </w:r>
      <w:r w:rsidRPr="008F421E">
        <w:rPr>
          <w:sz w:val="24"/>
          <w:szCs w:val="24"/>
          <w:vertAlign w:val="superscript"/>
        </w:rPr>
        <w:t>st</w:t>
      </w:r>
      <w:r w:rsidRPr="008F421E">
        <w:rPr>
          <w:sz w:val="24"/>
          <w:szCs w:val="24"/>
        </w:rPr>
        <w:t xml:space="preserve"> Thessalonians 4:3-5; Romans 16:26; Ephesians 4:17-24; Philippians 1:9-11; Colossians 1:10 &amp; 1</w:t>
      </w:r>
      <w:r w:rsidRPr="008F421E">
        <w:rPr>
          <w:sz w:val="24"/>
          <w:szCs w:val="24"/>
          <w:vertAlign w:val="superscript"/>
        </w:rPr>
        <w:t>st</w:t>
      </w:r>
      <w:r w:rsidRPr="008F421E">
        <w:rPr>
          <w:sz w:val="24"/>
          <w:szCs w:val="24"/>
        </w:rPr>
        <w:t xml:space="preserve"> John 3:10; 4:8. Boldness of Action for the Father Stephen is in Jeremiah 32:38-39; Daniel 11:32; Psalms 138:3; Proverbs 28:1; 2</w:t>
      </w:r>
      <w:r w:rsidRPr="008F421E">
        <w:rPr>
          <w:sz w:val="24"/>
          <w:szCs w:val="24"/>
          <w:vertAlign w:val="superscript"/>
        </w:rPr>
        <w:t>nd</w:t>
      </w:r>
      <w:r w:rsidRPr="008F421E">
        <w:rPr>
          <w:sz w:val="24"/>
          <w:szCs w:val="24"/>
        </w:rPr>
        <w:t xml:space="preserve"> Corinthians 3:12; 1</w:t>
      </w:r>
      <w:r w:rsidRPr="008F421E">
        <w:rPr>
          <w:sz w:val="24"/>
          <w:szCs w:val="24"/>
          <w:vertAlign w:val="superscript"/>
        </w:rPr>
        <w:t>st</w:t>
      </w:r>
      <w:r w:rsidRPr="008F421E">
        <w:rPr>
          <w:sz w:val="24"/>
          <w:szCs w:val="24"/>
        </w:rPr>
        <w:t xml:space="preserve"> Peter 1:13 &amp; Acts 6:8-10. The Biblical Images of Knowing the Father Stephen: Like Parent and Child is in 2</w:t>
      </w:r>
      <w:r w:rsidRPr="008F421E">
        <w:rPr>
          <w:sz w:val="24"/>
          <w:szCs w:val="24"/>
          <w:vertAlign w:val="superscript"/>
        </w:rPr>
        <w:t>nd</w:t>
      </w:r>
      <w:r w:rsidRPr="008F421E">
        <w:rPr>
          <w:sz w:val="24"/>
          <w:szCs w:val="24"/>
        </w:rPr>
        <w:t xml:space="preserve"> Samuel 7:14; 1</w:t>
      </w:r>
      <w:r w:rsidRPr="008F421E">
        <w:rPr>
          <w:sz w:val="24"/>
          <w:szCs w:val="24"/>
          <w:vertAlign w:val="superscript"/>
        </w:rPr>
        <w:t>st</w:t>
      </w:r>
      <w:r w:rsidRPr="008F421E">
        <w:rPr>
          <w:sz w:val="24"/>
          <w:szCs w:val="24"/>
        </w:rPr>
        <w:t xml:space="preserve"> Chronicles 17:13; 1</w:t>
      </w:r>
      <w:r w:rsidRPr="008F421E">
        <w:rPr>
          <w:sz w:val="24"/>
          <w:szCs w:val="24"/>
          <w:vertAlign w:val="superscript"/>
        </w:rPr>
        <w:t>st</w:t>
      </w:r>
      <w:r w:rsidRPr="008F421E">
        <w:rPr>
          <w:sz w:val="24"/>
          <w:szCs w:val="24"/>
        </w:rPr>
        <w:t xml:space="preserve"> John 3:1; Hebrews 12:6; Proverbs 3:12; Deuteronomy 8:5; Psalms 2:7; 27:10; 68:5; 89:26; 103:13; Isaiah 49:15; 66:12-13; Hosea 11:1; Matthew 5:45, 48; 6:6-9, 18, 32; John 14:21; 1</w:t>
      </w:r>
      <w:r w:rsidRPr="008F421E">
        <w:rPr>
          <w:sz w:val="24"/>
          <w:szCs w:val="24"/>
          <w:vertAlign w:val="superscript"/>
        </w:rPr>
        <w:t>st</w:t>
      </w:r>
      <w:r w:rsidRPr="008F421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8F421E">
        <w:rPr>
          <w:sz w:val="24"/>
          <w:szCs w:val="24"/>
          <w:vertAlign w:val="superscript"/>
        </w:rPr>
        <w:t>st</w:t>
      </w:r>
      <w:r w:rsidRPr="008F421E">
        <w:rPr>
          <w:sz w:val="24"/>
          <w:szCs w:val="24"/>
        </w:rPr>
        <w:t xml:space="preserve"> Samuel 8:7; Matthew 6:33; 1</w:t>
      </w:r>
      <w:r w:rsidRPr="008F421E">
        <w:rPr>
          <w:sz w:val="24"/>
          <w:szCs w:val="24"/>
          <w:vertAlign w:val="superscript"/>
        </w:rPr>
        <w:t>st</w:t>
      </w:r>
      <w:r w:rsidRPr="008F421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F421E">
        <w:rPr>
          <w:sz w:val="24"/>
          <w:szCs w:val="24"/>
          <w:vertAlign w:val="superscript"/>
        </w:rPr>
        <w:t>st</w:t>
      </w:r>
      <w:r w:rsidRPr="008F421E">
        <w:rPr>
          <w:sz w:val="24"/>
          <w:szCs w:val="24"/>
        </w:rPr>
        <w:t xml:space="preserve"> Thessalonians 4:3-5. Eternal Damnation in the Future is in Matthew 7:22-23; Romans 1:18-19; 2:5 &amp; 2</w:t>
      </w:r>
      <w:r w:rsidRPr="008F421E">
        <w:rPr>
          <w:sz w:val="24"/>
          <w:szCs w:val="24"/>
          <w:vertAlign w:val="superscript"/>
        </w:rPr>
        <w:t>nd</w:t>
      </w:r>
      <w:r w:rsidRPr="008F421E">
        <w:rPr>
          <w:sz w:val="24"/>
          <w:szCs w:val="24"/>
        </w:rPr>
        <w:t xml:space="preserve"> Thessalonians 1:8.            </w:t>
      </w:r>
    </w:p>
    <w:p w:rsidR="00B256DA" w:rsidRPr="008F421E" w:rsidRDefault="00B256DA" w:rsidP="00B256DA">
      <w:pPr>
        <w:tabs>
          <w:tab w:val="left" w:pos="360"/>
        </w:tabs>
        <w:spacing w:line="480" w:lineRule="auto"/>
        <w:jc w:val="both"/>
        <w:rPr>
          <w:sz w:val="24"/>
          <w:szCs w:val="24"/>
        </w:rPr>
      </w:pPr>
      <w:r w:rsidRPr="008F421E">
        <w:rPr>
          <w:sz w:val="24"/>
          <w:szCs w:val="24"/>
        </w:rPr>
        <w:t>The Love Feast is a celebration of the Father Stephen’s Supper called the “Agape” or the “Love Feast.” OT antecedents of the Love Feast: The Passover Meal is in Exodus 12:3-11, 15-16; Matthew 26:17-18; Mark 14:12-15; 1</w:t>
      </w:r>
      <w:r w:rsidRPr="008F421E">
        <w:rPr>
          <w:sz w:val="24"/>
          <w:szCs w:val="24"/>
          <w:vertAlign w:val="superscript"/>
        </w:rPr>
        <w:t>st</w:t>
      </w:r>
      <w:r w:rsidRPr="008F421E">
        <w:rPr>
          <w:sz w:val="24"/>
          <w:szCs w:val="24"/>
        </w:rPr>
        <w:t xml:space="preserve"> Corinthians 11:23-25 &amp; Luke 22:7-12. Other Festive Occasions is in Deuteronomy 12:7 &amp; Nehemiah 8:10. The NT practice of the Love Feast: It was linked with the Lord Stephen’s Supper is in 1</w:t>
      </w:r>
      <w:r w:rsidRPr="008F421E">
        <w:rPr>
          <w:sz w:val="24"/>
          <w:szCs w:val="24"/>
          <w:vertAlign w:val="superscript"/>
        </w:rPr>
        <w:t>st</w:t>
      </w:r>
      <w:r w:rsidRPr="008F421E">
        <w:rPr>
          <w:sz w:val="24"/>
          <w:szCs w:val="24"/>
        </w:rPr>
        <w:t xml:space="preserve"> Corinthians 11:17-34 &amp; Acts 2:46; 20:7. The Name “Love Feasts” is in Jude 12; 2</w:t>
      </w:r>
      <w:r w:rsidRPr="008F421E">
        <w:rPr>
          <w:sz w:val="24"/>
          <w:szCs w:val="24"/>
          <w:vertAlign w:val="superscript"/>
        </w:rPr>
        <w:t>nd</w:t>
      </w:r>
      <w:r w:rsidRPr="008F421E">
        <w:rPr>
          <w:sz w:val="24"/>
          <w:szCs w:val="24"/>
        </w:rPr>
        <w:t xml:space="preserve"> Peter 2:13 &amp; John 13:2, 34. The Charitable Distribution of Food is in Acts 6:1. The Abuses of the Love Feast: Selfishness, Indulgence and Ostentation is in 1</w:t>
      </w:r>
      <w:r w:rsidRPr="008F421E">
        <w:rPr>
          <w:sz w:val="24"/>
          <w:szCs w:val="24"/>
          <w:vertAlign w:val="superscript"/>
        </w:rPr>
        <w:t>st</w:t>
      </w:r>
      <w:r w:rsidRPr="008F421E">
        <w:rPr>
          <w:sz w:val="24"/>
          <w:szCs w:val="24"/>
        </w:rPr>
        <w:t xml:space="preserve"> Corinthians 11:20-22, 33-34. Licentiousness is in 2</w:t>
      </w:r>
      <w:r w:rsidRPr="008F421E">
        <w:rPr>
          <w:sz w:val="24"/>
          <w:szCs w:val="24"/>
          <w:vertAlign w:val="superscript"/>
        </w:rPr>
        <w:t>nd</w:t>
      </w:r>
      <w:r w:rsidRPr="008F421E">
        <w:rPr>
          <w:sz w:val="24"/>
          <w:szCs w:val="24"/>
        </w:rPr>
        <w:t xml:space="preserve"> Peter 2:13. Ungodly Participants, especially False Teachers is in Jude 4, 12 &amp; 2</w:t>
      </w:r>
      <w:r w:rsidRPr="008F421E">
        <w:rPr>
          <w:sz w:val="24"/>
          <w:szCs w:val="24"/>
          <w:vertAlign w:val="superscript"/>
        </w:rPr>
        <w:t>nd</w:t>
      </w:r>
      <w:r w:rsidRPr="008F421E">
        <w:rPr>
          <w:sz w:val="24"/>
          <w:szCs w:val="24"/>
        </w:rPr>
        <w:t xml:space="preserve"> Peter 2:1, 13. The Heavenly Love Feast: Foretold by the Father Stephen is in Matthew 26:29 &amp; Mark 14:25. The Marriage Supper of the Lamb is in Revelation 19:9; Isaiah 25:6 &amp; Matthew 22:2-14. </w:t>
      </w:r>
    </w:p>
    <w:p w:rsidR="00B256DA" w:rsidRPr="008F421E" w:rsidRDefault="00B256DA" w:rsidP="00B256DA">
      <w:pPr>
        <w:tabs>
          <w:tab w:val="left" w:pos="360"/>
        </w:tabs>
        <w:spacing w:line="480" w:lineRule="auto"/>
        <w:jc w:val="both"/>
        <w:rPr>
          <w:sz w:val="24"/>
          <w:szCs w:val="24"/>
        </w:rPr>
      </w:pPr>
      <w:r w:rsidRPr="008F421E">
        <w:rPr>
          <w:sz w:val="24"/>
          <w:szCs w:val="24"/>
        </w:rPr>
        <w:t>The Agape Love of the Father Stephen: The Father Stephen’s Divine Nature is Agape Love is in 1</w:t>
      </w:r>
      <w:r w:rsidRPr="008F421E">
        <w:rPr>
          <w:sz w:val="24"/>
          <w:szCs w:val="24"/>
          <w:vertAlign w:val="superscript"/>
        </w:rPr>
        <w:t>st</w:t>
      </w:r>
      <w:r w:rsidRPr="008F421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8F421E">
        <w:rPr>
          <w:sz w:val="24"/>
          <w:szCs w:val="24"/>
          <w:vertAlign w:val="superscript"/>
        </w:rPr>
        <w:t>st</w:t>
      </w:r>
      <w:r w:rsidRPr="008F421E">
        <w:rPr>
          <w:sz w:val="24"/>
          <w:szCs w:val="24"/>
        </w:rPr>
        <w:t xml:space="preserve"> Kings 8:23; 2</w:t>
      </w:r>
      <w:r w:rsidRPr="008F421E">
        <w:rPr>
          <w:sz w:val="24"/>
          <w:szCs w:val="24"/>
          <w:vertAlign w:val="superscript"/>
        </w:rPr>
        <w:t>nd</w:t>
      </w:r>
      <w:r w:rsidRPr="008F421E">
        <w:rPr>
          <w:sz w:val="24"/>
          <w:szCs w:val="24"/>
        </w:rPr>
        <w:t xml:space="preserve"> Chronicles 6:14; Psalms 105:45 &amp; Daniel 9:4. It is Lavished is in Exodus 34:6-7; Nehemiah 9:17; Psalms 103:8; Joel 2:13; Jonah 4:2 &amp; 1</w:t>
      </w:r>
      <w:r w:rsidRPr="008F421E">
        <w:rPr>
          <w:sz w:val="24"/>
          <w:szCs w:val="24"/>
          <w:vertAlign w:val="superscript"/>
        </w:rPr>
        <w:t>st</w:t>
      </w:r>
      <w:r w:rsidRPr="008F421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8F421E">
        <w:rPr>
          <w:sz w:val="24"/>
          <w:szCs w:val="24"/>
          <w:vertAlign w:val="superscript"/>
        </w:rPr>
        <w:t>st</w:t>
      </w:r>
      <w:r w:rsidRPr="008F421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8F421E">
        <w:rPr>
          <w:sz w:val="24"/>
          <w:szCs w:val="24"/>
          <w:vertAlign w:val="superscript"/>
        </w:rPr>
        <w:t>nd</w:t>
      </w:r>
      <w:r w:rsidRPr="008F421E">
        <w:rPr>
          <w:sz w:val="24"/>
          <w:szCs w:val="24"/>
        </w:rPr>
        <w:t xml:space="preserve"> Corinthians 13:14 &amp; 2</w:t>
      </w:r>
      <w:r w:rsidRPr="008F421E">
        <w:rPr>
          <w:sz w:val="24"/>
          <w:szCs w:val="24"/>
          <w:vertAlign w:val="superscript"/>
        </w:rPr>
        <w:t>nd</w:t>
      </w:r>
      <w:r w:rsidRPr="008F421E">
        <w:rPr>
          <w:sz w:val="24"/>
          <w:szCs w:val="24"/>
        </w:rPr>
        <w:t xml:space="preserve"> John 3. The Father Stephen’s Agape Love for His Creatures: The New Israel called Zion is in Isaiah 43:4; Deuteronomy 10:15; 2</w:t>
      </w:r>
      <w:r w:rsidRPr="008F421E">
        <w:rPr>
          <w:sz w:val="24"/>
          <w:szCs w:val="24"/>
          <w:vertAlign w:val="superscript"/>
        </w:rPr>
        <w:t>nd</w:t>
      </w:r>
      <w:r w:rsidRPr="008F421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8F421E">
        <w:rPr>
          <w:sz w:val="24"/>
          <w:szCs w:val="24"/>
          <w:vertAlign w:val="superscript"/>
        </w:rPr>
        <w:t>nd</w:t>
      </w:r>
      <w:r w:rsidRPr="008F421E">
        <w:rPr>
          <w:sz w:val="24"/>
          <w:szCs w:val="24"/>
        </w:rPr>
        <w:t xml:space="preserve"> Samuel 7:15; 12:24-25; Deuteronomy 33:12; 1</w:t>
      </w:r>
      <w:r w:rsidRPr="008F421E">
        <w:rPr>
          <w:sz w:val="24"/>
          <w:szCs w:val="24"/>
          <w:vertAlign w:val="superscript"/>
        </w:rPr>
        <w:t>st</w:t>
      </w:r>
      <w:r w:rsidRPr="008F421E">
        <w:rPr>
          <w:sz w:val="24"/>
          <w:szCs w:val="24"/>
        </w:rPr>
        <w:t xml:space="preserve"> Chronicles 17:13; Isaiah 55:3; Ezra 7:28 &amp; Nehemiah 13:26. The Father Stephen’s Agape Love transforms Human Agape Love: Human Agape Love must respond to the Father Stephen’s Agape Love is in 1</w:t>
      </w:r>
      <w:r w:rsidRPr="008F421E">
        <w:rPr>
          <w:sz w:val="24"/>
          <w:szCs w:val="24"/>
          <w:vertAlign w:val="superscript"/>
        </w:rPr>
        <w:t>st</w:t>
      </w:r>
      <w:r w:rsidRPr="008F421E">
        <w:rPr>
          <w:sz w:val="24"/>
          <w:szCs w:val="24"/>
        </w:rPr>
        <w:t xml:space="preserve"> John 4:19; Deuteronomy 6:5; 30:6; Ephesians 5:1 &amp; Colossians 3:12-14. Human Agape Love must be modelled on the Father Stephen’s Agape Love is in Matthew 5:44-45; Hosea 3:1; 1</w:t>
      </w:r>
      <w:r w:rsidRPr="008F421E">
        <w:rPr>
          <w:sz w:val="24"/>
          <w:szCs w:val="24"/>
          <w:vertAlign w:val="superscript"/>
        </w:rPr>
        <w:t>st</w:t>
      </w:r>
      <w:r w:rsidRPr="008F421E">
        <w:rPr>
          <w:sz w:val="24"/>
          <w:szCs w:val="24"/>
        </w:rPr>
        <w:t xml:space="preserve"> John 2:15; 4:7-8, 11-12. The Father Stephen’s Divine Love transforms Human Divine Love: Human Divine Love must respond to the Father Stephen’s Divine Love is in 2</w:t>
      </w:r>
      <w:r w:rsidRPr="008F421E">
        <w:rPr>
          <w:sz w:val="24"/>
          <w:szCs w:val="24"/>
          <w:vertAlign w:val="superscript"/>
        </w:rPr>
        <w:t>nd</w:t>
      </w:r>
      <w:r w:rsidRPr="008F421E">
        <w:rPr>
          <w:sz w:val="24"/>
          <w:szCs w:val="24"/>
        </w:rPr>
        <w:t xml:space="preserve"> Peter 1:4 to Acts 17:28-29. Human Divine Love must be modelled on the Father Stephen’s Divine Love is in 2</w:t>
      </w:r>
      <w:r w:rsidRPr="008F421E">
        <w:rPr>
          <w:sz w:val="24"/>
          <w:szCs w:val="24"/>
          <w:vertAlign w:val="superscript"/>
        </w:rPr>
        <w:t>nd</w:t>
      </w:r>
      <w:r w:rsidRPr="008F421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256DA" w:rsidRPr="008F421E" w:rsidRDefault="00B256DA" w:rsidP="00B256DA">
      <w:pPr>
        <w:tabs>
          <w:tab w:val="left" w:pos="360"/>
        </w:tabs>
        <w:spacing w:line="480" w:lineRule="auto"/>
        <w:jc w:val="both"/>
        <w:rPr>
          <w:sz w:val="24"/>
          <w:szCs w:val="24"/>
        </w:rPr>
      </w:pPr>
      <w:r w:rsidRPr="008F421E">
        <w:rPr>
          <w:sz w:val="24"/>
          <w:szCs w:val="24"/>
        </w:rPr>
        <w:t>The Agape Love of His Son Jesus Christ: The Supreme Quality of His Son Jesus Christ’s Agape Love is in Ephesians 3:17-19 &amp; Romans 8:35, 38-39. It caused Him to leave His eternal glory is in 2</w:t>
      </w:r>
      <w:r w:rsidRPr="008F421E">
        <w:rPr>
          <w:sz w:val="24"/>
          <w:szCs w:val="24"/>
          <w:vertAlign w:val="superscript"/>
        </w:rPr>
        <w:t>nd</w:t>
      </w:r>
      <w:r w:rsidRPr="008F421E">
        <w:rPr>
          <w:sz w:val="24"/>
          <w:szCs w:val="24"/>
        </w:rPr>
        <w:t xml:space="preserve"> Corinthians 8:9 &amp; Philippians 2:6-8. It moved Him to give His life for others is in 1</w:t>
      </w:r>
      <w:r w:rsidRPr="008F421E">
        <w:rPr>
          <w:sz w:val="24"/>
          <w:szCs w:val="24"/>
          <w:vertAlign w:val="superscript"/>
        </w:rPr>
        <w:t>st</w:t>
      </w:r>
      <w:r w:rsidRPr="008F421E">
        <w:rPr>
          <w:sz w:val="24"/>
          <w:szCs w:val="24"/>
        </w:rPr>
        <w:t xml:space="preserve"> John 3:16; John 10:11, 14-15; 15:13; Ephesians 5:2 &amp; Revelation 1:5. He Agape Loves Sinners is in Matthew 23:37 &amp; Luke 13:34; 23:34, 43. He Agape Loves all Believers is in 2</w:t>
      </w:r>
      <w:r w:rsidRPr="008F421E">
        <w:rPr>
          <w:sz w:val="24"/>
          <w:szCs w:val="24"/>
          <w:vertAlign w:val="superscript"/>
        </w:rPr>
        <w:t>nd</w:t>
      </w:r>
      <w:r w:rsidRPr="008F421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8F421E">
        <w:rPr>
          <w:sz w:val="24"/>
          <w:szCs w:val="24"/>
          <w:vertAlign w:val="superscript"/>
        </w:rPr>
        <w:t>st</w:t>
      </w:r>
      <w:r w:rsidRPr="008F421E">
        <w:rPr>
          <w:sz w:val="24"/>
          <w:szCs w:val="24"/>
        </w:rPr>
        <w:t xml:space="preserve"> John 4:9-10. The Son Jesus Christ’s Agape Love motivates the Church: His Agape Love indwells Believers is in John 15:9-10; 17:26; Galatians 2:20; 1</w:t>
      </w:r>
      <w:r w:rsidRPr="008F421E">
        <w:rPr>
          <w:sz w:val="24"/>
          <w:szCs w:val="24"/>
          <w:vertAlign w:val="superscript"/>
        </w:rPr>
        <w:t>st</w:t>
      </w:r>
      <w:r w:rsidRPr="008F421E">
        <w:rPr>
          <w:sz w:val="24"/>
          <w:szCs w:val="24"/>
        </w:rPr>
        <w:t xml:space="preserve"> Timothy 1:14 &amp; 1</w:t>
      </w:r>
      <w:r w:rsidRPr="008F421E">
        <w:rPr>
          <w:sz w:val="24"/>
          <w:szCs w:val="24"/>
          <w:vertAlign w:val="superscript"/>
        </w:rPr>
        <w:t>st</w:t>
      </w:r>
      <w:r w:rsidRPr="008F421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8F421E">
        <w:rPr>
          <w:sz w:val="24"/>
          <w:szCs w:val="24"/>
          <w:vertAlign w:val="superscript"/>
        </w:rPr>
        <w:t>st</w:t>
      </w:r>
      <w:r w:rsidRPr="008F421E">
        <w:rPr>
          <w:sz w:val="24"/>
          <w:szCs w:val="24"/>
        </w:rPr>
        <w:t xml:space="preserve"> John 3:10 &amp; Luke 6:27; 10:25-27. His Agape Love inspires Christian Marriage is in Ephesians 5:25, 28-30. His Agape love inspires a desire for Spiritual Gifts is in 1</w:t>
      </w:r>
      <w:r w:rsidRPr="008F421E">
        <w:rPr>
          <w:sz w:val="24"/>
          <w:szCs w:val="24"/>
          <w:vertAlign w:val="superscript"/>
        </w:rPr>
        <w:t>st</w:t>
      </w:r>
      <w:r w:rsidRPr="008F421E">
        <w:rPr>
          <w:sz w:val="24"/>
          <w:szCs w:val="24"/>
        </w:rPr>
        <w:t xml:space="preserve"> Corinthians 14:1. His Agape Love motivates Christians to live for the Father Stephen is in 2</w:t>
      </w:r>
      <w:r w:rsidRPr="008F421E">
        <w:rPr>
          <w:sz w:val="24"/>
          <w:szCs w:val="24"/>
          <w:vertAlign w:val="superscript"/>
        </w:rPr>
        <w:t>nd</w:t>
      </w:r>
      <w:r w:rsidRPr="008F421E">
        <w:rPr>
          <w:sz w:val="24"/>
          <w:szCs w:val="24"/>
        </w:rPr>
        <w:t xml:space="preserve"> Corinthians 5:14-15; Romans 8:37; 1</w:t>
      </w:r>
      <w:r w:rsidRPr="008F421E">
        <w:rPr>
          <w:sz w:val="24"/>
          <w:szCs w:val="24"/>
          <w:vertAlign w:val="superscript"/>
        </w:rPr>
        <w:t>st</w:t>
      </w:r>
      <w:r w:rsidRPr="008F421E">
        <w:rPr>
          <w:sz w:val="24"/>
          <w:szCs w:val="24"/>
        </w:rPr>
        <w:t xml:space="preserve"> Corinthians 16:14; Colossians 2:2; 1</w:t>
      </w:r>
      <w:r w:rsidRPr="008F421E">
        <w:rPr>
          <w:sz w:val="24"/>
          <w:szCs w:val="24"/>
          <w:vertAlign w:val="superscript"/>
        </w:rPr>
        <w:t>st</w:t>
      </w:r>
      <w:r w:rsidRPr="008F421E">
        <w:rPr>
          <w:sz w:val="24"/>
          <w:szCs w:val="24"/>
        </w:rPr>
        <w:t xml:space="preserve"> Thessalonians 1:3 &amp; Hebrews 10:24. </w:t>
      </w:r>
    </w:p>
    <w:p w:rsidR="00B256DA" w:rsidRPr="008F421E" w:rsidRDefault="00B256DA" w:rsidP="00B256DA">
      <w:pPr>
        <w:tabs>
          <w:tab w:val="left" w:pos="360"/>
        </w:tabs>
        <w:spacing w:line="480" w:lineRule="auto"/>
        <w:jc w:val="both"/>
        <w:rPr>
          <w:sz w:val="24"/>
          <w:szCs w:val="24"/>
        </w:rPr>
      </w:pPr>
      <w:r w:rsidRPr="008F421E">
        <w:rPr>
          <w:sz w:val="24"/>
          <w:szCs w:val="24"/>
        </w:rPr>
        <w:t>The Agape Love of His Brother John the Holy Ghost: The Holy Ghost’s Work and Fruit includes the Characteristic of Agape Love is in Galatians 5:22; Romans 15:30; Colossians 1:8; 1</w:t>
      </w:r>
      <w:r w:rsidRPr="008F421E">
        <w:rPr>
          <w:sz w:val="24"/>
          <w:szCs w:val="24"/>
          <w:vertAlign w:val="superscript"/>
        </w:rPr>
        <w:t>st</w:t>
      </w:r>
      <w:r w:rsidRPr="008F421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8F421E">
        <w:rPr>
          <w:sz w:val="24"/>
          <w:szCs w:val="24"/>
          <w:vertAlign w:val="superscript"/>
        </w:rPr>
        <w:t>nd</w:t>
      </w:r>
      <w:r w:rsidRPr="008F421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8F421E">
        <w:rPr>
          <w:sz w:val="24"/>
          <w:szCs w:val="24"/>
          <w:vertAlign w:val="superscript"/>
        </w:rPr>
        <w:t>st</w:t>
      </w:r>
      <w:r w:rsidRPr="008F421E">
        <w:rPr>
          <w:sz w:val="24"/>
          <w:szCs w:val="24"/>
        </w:rPr>
        <w:t xml:space="preserve"> Corinthians 13:1-13; 14:1, 12, 26. </w:t>
      </w:r>
    </w:p>
    <w:p w:rsidR="00B256DA" w:rsidRPr="008F421E" w:rsidRDefault="00B256DA" w:rsidP="00B256DA">
      <w:pPr>
        <w:tabs>
          <w:tab w:val="left" w:pos="360"/>
        </w:tabs>
        <w:spacing w:line="480" w:lineRule="auto"/>
        <w:jc w:val="both"/>
        <w:rPr>
          <w:sz w:val="24"/>
          <w:szCs w:val="24"/>
        </w:rPr>
      </w:pPr>
      <w:r w:rsidRPr="008F421E">
        <w:rPr>
          <w:sz w:val="24"/>
          <w:szCs w:val="24"/>
        </w:rPr>
        <w:t>The Divine Nature of Agape Love: The Father Stephen is the Supreme Source of all Holy Divine Love &amp; all Holy Agape Love: His very Character is Agape Love is in 1</w:t>
      </w:r>
      <w:r w:rsidRPr="008F421E">
        <w:rPr>
          <w:sz w:val="24"/>
          <w:szCs w:val="24"/>
          <w:vertAlign w:val="superscript"/>
        </w:rPr>
        <w:t>st</w:t>
      </w:r>
      <w:r w:rsidRPr="008F421E">
        <w:rPr>
          <w:sz w:val="24"/>
          <w:szCs w:val="24"/>
        </w:rPr>
        <w:t xml:space="preserve"> John 4:7-8; 1</w:t>
      </w:r>
      <w:r w:rsidRPr="008F421E">
        <w:rPr>
          <w:sz w:val="24"/>
          <w:szCs w:val="24"/>
          <w:vertAlign w:val="superscript"/>
        </w:rPr>
        <w:t>st</w:t>
      </w:r>
      <w:r w:rsidRPr="008F421E">
        <w:rPr>
          <w:sz w:val="24"/>
          <w:szCs w:val="24"/>
        </w:rPr>
        <w:t xml:space="preserve"> Thessalonians 3:12; 2</w:t>
      </w:r>
      <w:r w:rsidRPr="008F421E">
        <w:rPr>
          <w:sz w:val="24"/>
          <w:szCs w:val="24"/>
          <w:vertAlign w:val="superscript"/>
        </w:rPr>
        <w:t>nd</w:t>
      </w:r>
      <w:r w:rsidRPr="008F421E">
        <w:rPr>
          <w:sz w:val="24"/>
          <w:szCs w:val="24"/>
        </w:rPr>
        <w:t xml:space="preserve"> Timothy 1:7 &amp; 1</w:t>
      </w:r>
      <w:r w:rsidRPr="008F421E">
        <w:rPr>
          <w:sz w:val="24"/>
          <w:szCs w:val="24"/>
          <w:vertAlign w:val="superscript"/>
        </w:rPr>
        <w:t>st</w:t>
      </w:r>
      <w:r w:rsidRPr="008F421E">
        <w:rPr>
          <w:sz w:val="24"/>
          <w:szCs w:val="24"/>
        </w:rPr>
        <w:t xml:space="preserve"> John 4:16, 19. The Father Stephen’s Agape Love is revealed in the Cross of His Son Jesus Christ is in 1</w:t>
      </w:r>
      <w:r w:rsidRPr="008F421E">
        <w:rPr>
          <w:sz w:val="24"/>
          <w:szCs w:val="24"/>
          <w:vertAlign w:val="superscript"/>
        </w:rPr>
        <w:t>st</w:t>
      </w:r>
      <w:r w:rsidRPr="008F421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8F421E">
        <w:rPr>
          <w:sz w:val="24"/>
          <w:szCs w:val="24"/>
          <w:vertAlign w:val="superscript"/>
        </w:rPr>
        <w:t>nd</w:t>
      </w:r>
      <w:r w:rsidRPr="008F421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8F421E">
        <w:rPr>
          <w:sz w:val="24"/>
          <w:szCs w:val="24"/>
          <w:vertAlign w:val="superscript"/>
        </w:rPr>
        <w:t>nd</w:t>
      </w:r>
      <w:r w:rsidRPr="008F421E">
        <w:rPr>
          <w:sz w:val="24"/>
          <w:szCs w:val="24"/>
        </w:rPr>
        <w:t xml:space="preserve"> Corinthians 13:14; Ephesians 2:4; Hebrews 12:6 &amp; 1</w:t>
      </w:r>
      <w:r w:rsidRPr="008F421E">
        <w:rPr>
          <w:sz w:val="24"/>
          <w:szCs w:val="24"/>
          <w:vertAlign w:val="superscript"/>
        </w:rPr>
        <w:t>st</w:t>
      </w:r>
      <w:r w:rsidRPr="008F421E">
        <w:rPr>
          <w:sz w:val="24"/>
          <w:szCs w:val="24"/>
        </w:rPr>
        <w:t xml:space="preserve"> John 3:1. To describe Holy Agape Love for the Father Stephen is in John 14:21; 21:15; Romans 8:28; 1</w:t>
      </w:r>
      <w:r w:rsidRPr="008F421E">
        <w:rPr>
          <w:sz w:val="24"/>
          <w:szCs w:val="24"/>
          <w:vertAlign w:val="superscript"/>
        </w:rPr>
        <w:t>st</w:t>
      </w:r>
      <w:r w:rsidRPr="008F421E">
        <w:rPr>
          <w:sz w:val="24"/>
          <w:szCs w:val="24"/>
        </w:rPr>
        <w:t xml:space="preserve"> Thessalonians 1:3; James 1:12; 1</w:t>
      </w:r>
      <w:r w:rsidRPr="008F421E">
        <w:rPr>
          <w:sz w:val="24"/>
          <w:szCs w:val="24"/>
          <w:vertAlign w:val="superscript"/>
        </w:rPr>
        <w:t>st</w:t>
      </w:r>
      <w:r w:rsidRPr="008F421E">
        <w:rPr>
          <w:sz w:val="24"/>
          <w:szCs w:val="24"/>
        </w:rPr>
        <w:t xml:space="preserve"> Peter 1:8; 1</w:t>
      </w:r>
      <w:r w:rsidRPr="008F421E">
        <w:rPr>
          <w:sz w:val="24"/>
          <w:szCs w:val="24"/>
          <w:vertAlign w:val="superscript"/>
        </w:rPr>
        <w:t>st</w:t>
      </w:r>
      <w:r w:rsidRPr="008F421E">
        <w:rPr>
          <w:sz w:val="24"/>
          <w:szCs w:val="24"/>
        </w:rPr>
        <w:t xml:space="preserve"> John 5:3 &amp; Luke 10:27. To describe Holy Brotherly Agape Love is in John 13:35; Romans 13:8; 1</w:t>
      </w:r>
      <w:r w:rsidRPr="008F421E">
        <w:rPr>
          <w:sz w:val="24"/>
          <w:szCs w:val="24"/>
          <w:vertAlign w:val="superscript"/>
        </w:rPr>
        <w:t>st</w:t>
      </w:r>
      <w:r w:rsidRPr="008F421E">
        <w:rPr>
          <w:sz w:val="24"/>
          <w:szCs w:val="24"/>
        </w:rPr>
        <w:t xml:space="preserve"> Corinthians 16:24; 2</w:t>
      </w:r>
      <w:r w:rsidRPr="008F421E">
        <w:rPr>
          <w:sz w:val="24"/>
          <w:szCs w:val="24"/>
          <w:vertAlign w:val="superscript"/>
        </w:rPr>
        <w:t>nd</w:t>
      </w:r>
      <w:r w:rsidRPr="008F421E">
        <w:rPr>
          <w:sz w:val="24"/>
          <w:szCs w:val="24"/>
        </w:rPr>
        <w:t xml:space="preserve"> Corinthians 8:8; Galatians 5:13; Ephesians 4:2; Philippians 1:9; Colossians 2:2 &amp; Philemon 5. To describe Holy Agape Love expressed by eating together is in 2</w:t>
      </w:r>
      <w:r w:rsidRPr="008F421E">
        <w:rPr>
          <w:sz w:val="24"/>
          <w:szCs w:val="24"/>
          <w:vertAlign w:val="superscript"/>
        </w:rPr>
        <w:t>nd</w:t>
      </w:r>
      <w:r w:rsidRPr="008F421E">
        <w:rPr>
          <w:sz w:val="24"/>
          <w:szCs w:val="24"/>
        </w:rPr>
        <w:t xml:space="preserve"> Peter 2:13 &amp; Jude 12. To describe Holy Divine Love in a negative wrong sense as a Sexual Eros Love is in Acts 17:28-30; John 3:19; 12:43; 2</w:t>
      </w:r>
      <w:r w:rsidRPr="008F421E">
        <w:rPr>
          <w:sz w:val="24"/>
          <w:szCs w:val="24"/>
          <w:vertAlign w:val="superscript"/>
        </w:rPr>
        <w:t>nd</w:t>
      </w:r>
      <w:r w:rsidRPr="008F421E">
        <w:rPr>
          <w:sz w:val="24"/>
          <w:szCs w:val="24"/>
        </w:rPr>
        <w:t xml:space="preserve"> Timothy 4:10; 2</w:t>
      </w:r>
      <w:r w:rsidRPr="008F421E">
        <w:rPr>
          <w:sz w:val="24"/>
          <w:szCs w:val="24"/>
          <w:vertAlign w:val="superscript"/>
        </w:rPr>
        <w:t>nd</w:t>
      </w:r>
      <w:r w:rsidRPr="008F421E">
        <w:rPr>
          <w:sz w:val="24"/>
          <w:szCs w:val="24"/>
        </w:rPr>
        <w:t xml:space="preserve"> Peter 2:15; 1</w:t>
      </w:r>
      <w:r w:rsidRPr="008F421E">
        <w:rPr>
          <w:sz w:val="24"/>
          <w:szCs w:val="24"/>
          <w:vertAlign w:val="superscript"/>
        </w:rPr>
        <w:t>st</w:t>
      </w:r>
      <w:r w:rsidRPr="008F421E">
        <w:rPr>
          <w:sz w:val="24"/>
          <w:szCs w:val="24"/>
        </w:rPr>
        <w:t xml:space="preserve"> John 2:15 &amp; Luke 11:43. This does not refer to Holy Agape Love as God because it is Immutable. The Characteristic of Agape Love is in 1</w:t>
      </w:r>
      <w:r w:rsidRPr="008F421E">
        <w:rPr>
          <w:sz w:val="24"/>
          <w:szCs w:val="24"/>
          <w:vertAlign w:val="superscript"/>
        </w:rPr>
        <w:t>st</w:t>
      </w:r>
      <w:r w:rsidRPr="008F421E">
        <w:rPr>
          <w:sz w:val="24"/>
          <w:szCs w:val="24"/>
        </w:rPr>
        <w:t xml:space="preserve"> Corinthians 13:4-8; Romans 12:9; 1</w:t>
      </w:r>
      <w:r w:rsidRPr="008F421E">
        <w:rPr>
          <w:sz w:val="24"/>
          <w:szCs w:val="24"/>
          <w:vertAlign w:val="superscript"/>
        </w:rPr>
        <w:t>st</w:t>
      </w:r>
      <w:r w:rsidRPr="008F421E">
        <w:rPr>
          <w:sz w:val="24"/>
          <w:szCs w:val="24"/>
        </w:rPr>
        <w:t xml:space="preserve"> Timothy 1:5; 1</w:t>
      </w:r>
      <w:r w:rsidRPr="008F421E">
        <w:rPr>
          <w:sz w:val="24"/>
          <w:szCs w:val="24"/>
          <w:vertAlign w:val="superscript"/>
        </w:rPr>
        <w:t>st</w:t>
      </w:r>
      <w:r w:rsidRPr="008F421E">
        <w:rPr>
          <w:sz w:val="24"/>
          <w:szCs w:val="24"/>
        </w:rPr>
        <w:t xml:space="preserve"> Peter 1:22 &amp; 1</w:t>
      </w:r>
      <w:r w:rsidRPr="008F421E">
        <w:rPr>
          <w:sz w:val="24"/>
          <w:szCs w:val="24"/>
          <w:vertAlign w:val="superscript"/>
        </w:rPr>
        <w:t>st</w:t>
      </w:r>
      <w:r w:rsidRPr="008F421E">
        <w:rPr>
          <w:sz w:val="24"/>
          <w:szCs w:val="24"/>
        </w:rPr>
        <w:t xml:space="preserve"> John 4:18. The Agape Love is shown by Good Deeds is in 1</w:t>
      </w:r>
      <w:r w:rsidRPr="008F421E">
        <w:rPr>
          <w:sz w:val="24"/>
          <w:szCs w:val="24"/>
          <w:vertAlign w:val="superscript"/>
        </w:rPr>
        <w:t>st</w:t>
      </w:r>
      <w:r w:rsidRPr="008F421E">
        <w:rPr>
          <w:sz w:val="24"/>
          <w:szCs w:val="24"/>
        </w:rPr>
        <w:t xml:space="preserve"> John 3:17-18; 4:9; 5:2-3; 2</w:t>
      </w:r>
      <w:r w:rsidRPr="008F421E">
        <w:rPr>
          <w:sz w:val="24"/>
          <w:szCs w:val="24"/>
          <w:vertAlign w:val="superscript"/>
        </w:rPr>
        <w:t>nd</w:t>
      </w:r>
      <w:r w:rsidRPr="008F421E">
        <w:rPr>
          <w:sz w:val="24"/>
          <w:szCs w:val="24"/>
        </w:rPr>
        <w:t xml:space="preserve"> John 6; 3</w:t>
      </w:r>
      <w:r w:rsidRPr="008F421E">
        <w:rPr>
          <w:sz w:val="24"/>
          <w:szCs w:val="24"/>
          <w:vertAlign w:val="superscript"/>
        </w:rPr>
        <w:t>rd</w:t>
      </w:r>
      <w:r w:rsidRPr="008F421E">
        <w:rPr>
          <w:sz w:val="24"/>
          <w:szCs w:val="24"/>
        </w:rPr>
        <w:t xml:space="preserve"> John 5-6; John 14:15, 23; Romans 5:8; 14:15 &amp; Galatians 2:20. The Pre-Eminence of Agape Love is in 1</w:t>
      </w:r>
      <w:r w:rsidRPr="008F421E">
        <w:rPr>
          <w:sz w:val="24"/>
          <w:szCs w:val="24"/>
          <w:vertAlign w:val="superscript"/>
        </w:rPr>
        <w:t>st</w:t>
      </w:r>
      <w:r w:rsidRPr="008F421E">
        <w:rPr>
          <w:sz w:val="24"/>
          <w:szCs w:val="24"/>
        </w:rPr>
        <w:t xml:space="preserve"> Corinthians 12:31-13:3, 13; Matthew 22:37-39; Mark 12:29-31; Romans 13:9-10; Galatians 5:6; Ephesians 3:17-19; Colossians 3:14; 2</w:t>
      </w:r>
      <w:r w:rsidRPr="008F421E">
        <w:rPr>
          <w:sz w:val="24"/>
          <w:szCs w:val="24"/>
          <w:vertAlign w:val="superscript"/>
        </w:rPr>
        <w:t>nd</w:t>
      </w:r>
      <w:r w:rsidRPr="008F421E">
        <w:rPr>
          <w:sz w:val="24"/>
          <w:szCs w:val="24"/>
        </w:rPr>
        <w:t xml:space="preserve"> Peter 1:7 &amp; 1</w:t>
      </w:r>
      <w:r w:rsidRPr="008F421E">
        <w:rPr>
          <w:sz w:val="24"/>
          <w:szCs w:val="24"/>
          <w:vertAlign w:val="superscript"/>
        </w:rPr>
        <w:t>st</w:t>
      </w:r>
      <w:r w:rsidRPr="008F421E">
        <w:rPr>
          <w:sz w:val="24"/>
          <w:szCs w:val="24"/>
        </w:rPr>
        <w:t xml:space="preserve"> John 2:10. </w:t>
      </w:r>
    </w:p>
    <w:p w:rsidR="00B256DA" w:rsidRPr="008F421E" w:rsidRDefault="00B256DA" w:rsidP="00B256DA">
      <w:pPr>
        <w:tabs>
          <w:tab w:val="left" w:pos="360"/>
        </w:tabs>
        <w:spacing w:line="480" w:lineRule="auto"/>
        <w:jc w:val="both"/>
        <w:rPr>
          <w:sz w:val="24"/>
          <w:szCs w:val="24"/>
        </w:rPr>
      </w:pPr>
      <w:r w:rsidRPr="008F421E">
        <w:rPr>
          <w:sz w:val="24"/>
          <w:szCs w:val="24"/>
        </w:rPr>
        <w:t>The Agape Love for the Father Stephen: Believers’ response to the Father Stephen’s Agape Love is in 1</w:t>
      </w:r>
      <w:r w:rsidRPr="008F421E">
        <w:rPr>
          <w:sz w:val="24"/>
          <w:szCs w:val="24"/>
          <w:vertAlign w:val="superscript"/>
        </w:rPr>
        <w:t>st</w:t>
      </w:r>
      <w:r w:rsidRPr="008F421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8F421E">
        <w:rPr>
          <w:sz w:val="24"/>
          <w:szCs w:val="24"/>
          <w:vertAlign w:val="superscript"/>
        </w:rPr>
        <w:t>st</w:t>
      </w:r>
      <w:r w:rsidRPr="008F421E">
        <w:rPr>
          <w:sz w:val="24"/>
          <w:szCs w:val="24"/>
        </w:rPr>
        <w:t xml:space="preserve"> Chronicles 29:3, 6, 9; Exodus 25:2; 35:5 &amp; 2</w:t>
      </w:r>
      <w:r w:rsidRPr="008F421E">
        <w:rPr>
          <w:sz w:val="24"/>
          <w:szCs w:val="24"/>
          <w:vertAlign w:val="superscript"/>
        </w:rPr>
        <w:t>nd</w:t>
      </w:r>
      <w:r w:rsidRPr="008F421E">
        <w:rPr>
          <w:sz w:val="24"/>
          <w:szCs w:val="24"/>
        </w:rPr>
        <w:t xml:space="preserve"> Corinthians 8:4-5, 8; 9:7. Obeying the Father Stephen is in Acts 6:6-7; 7:1-53; 1</w:t>
      </w:r>
      <w:r w:rsidRPr="008F421E">
        <w:rPr>
          <w:sz w:val="24"/>
          <w:szCs w:val="24"/>
          <w:vertAlign w:val="superscript"/>
        </w:rPr>
        <w:t>st</w:t>
      </w:r>
      <w:r w:rsidRPr="008F421E">
        <w:rPr>
          <w:sz w:val="24"/>
          <w:szCs w:val="24"/>
        </w:rPr>
        <w:t xml:space="preserve"> John 5:3; Psalms 40:8; John 14:15, 23; 15:14 &amp; 2</w:t>
      </w:r>
      <w:r w:rsidRPr="008F421E">
        <w:rPr>
          <w:sz w:val="24"/>
          <w:szCs w:val="24"/>
          <w:vertAlign w:val="superscript"/>
        </w:rPr>
        <w:t>nd</w:t>
      </w:r>
      <w:r w:rsidRPr="008F421E">
        <w:rPr>
          <w:sz w:val="24"/>
          <w:szCs w:val="24"/>
        </w:rPr>
        <w:t xml:space="preserve"> John 6. Agape Loving others is in 1</w:t>
      </w:r>
      <w:r w:rsidRPr="008F421E">
        <w:rPr>
          <w:sz w:val="24"/>
          <w:szCs w:val="24"/>
          <w:vertAlign w:val="superscript"/>
        </w:rPr>
        <w:t>st</w:t>
      </w:r>
      <w:r w:rsidRPr="008F421E">
        <w:rPr>
          <w:sz w:val="24"/>
          <w:szCs w:val="24"/>
        </w:rPr>
        <w:t xml:space="preserve"> John 4:11, 21 &amp; John 13:35; 15:12. The Divine Love for the Father Stephen is in Acts 17:28-30. The Divine Love for Man only is in 2</w:t>
      </w:r>
      <w:r w:rsidRPr="008F421E">
        <w:rPr>
          <w:sz w:val="24"/>
          <w:szCs w:val="24"/>
          <w:vertAlign w:val="superscript"/>
        </w:rPr>
        <w:t>nd</w:t>
      </w:r>
      <w:r w:rsidRPr="008F421E">
        <w:rPr>
          <w:sz w:val="24"/>
          <w:szCs w:val="24"/>
        </w:rPr>
        <w:t xml:space="preserve"> Peter 1:4. The Sexual Love for Man only is in Genesis 4:1. The Blessings of Agape Loving the Father Stephen is in John 14:15-16, 23; 16:27 &amp; 1</w:t>
      </w:r>
      <w:r w:rsidRPr="008F421E">
        <w:rPr>
          <w:sz w:val="24"/>
          <w:szCs w:val="24"/>
          <w:vertAlign w:val="superscript"/>
        </w:rPr>
        <w:t>st</w:t>
      </w:r>
      <w:r w:rsidRPr="008F421E">
        <w:rPr>
          <w:sz w:val="24"/>
          <w:szCs w:val="24"/>
        </w:rPr>
        <w:t xml:space="preserve"> Peter 1:8. The Examples of Agape Love for the Father Stephen and His Son Jesus Christ is in Psalms 18:1; 73:25; Matthew 26:7; Mark 14:3; John 11:16; 12:3; 21:16; Hebrews 6:10; Luke 2:37; 7:47; 24:53 &amp; Acts 21:13. </w:t>
      </w:r>
    </w:p>
    <w:p w:rsidR="00B256DA" w:rsidRPr="008F421E" w:rsidRDefault="00B256DA" w:rsidP="00B256DA">
      <w:pPr>
        <w:tabs>
          <w:tab w:val="left" w:pos="360"/>
        </w:tabs>
        <w:spacing w:line="480" w:lineRule="auto"/>
        <w:jc w:val="both"/>
        <w:rPr>
          <w:sz w:val="24"/>
          <w:szCs w:val="24"/>
        </w:rPr>
      </w:pPr>
      <w:r w:rsidRPr="008F421E">
        <w:rPr>
          <w:sz w:val="24"/>
          <w:szCs w:val="24"/>
        </w:rPr>
        <w:t>Agape Love for One Another: The True Reasons for Agape Loving One Another: The Father Stephen commands it is in Galatians 5:14; Leviticus 19:18, 34; Deuteronomy 10:19; Matthew 22:39; Mark 12:31; John 15:12; Romans 13:10; 1</w:t>
      </w:r>
      <w:r w:rsidRPr="008F421E">
        <w:rPr>
          <w:sz w:val="24"/>
          <w:szCs w:val="24"/>
          <w:vertAlign w:val="superscript"/>
        </w:rPr>
        <w:t>st</w:t>
      </w:r>
      <w:r w:rsidRPr="008F421E">
        <w:rPr>
          <w:sz w:val="24"/>
          <w:szCs w:val="24"/>
        </w:rPr>
        <w:t xml:space="preserve"> Thessalonians 4:9; Hebrews 13:1; James 2:8; 1</w:t>
      </w:r>
      <w:r w:rsidRPr="008F421E">
        <w:rPr>
          <w:sz w:val="24"/>
          <w:szCs w:val="24"/>
          <w:vertAlign w:val="superscript"/>
        </w:rPr>
        <w:t>st</w:t>
      </w:r>
      <w:r w:rsidRPr="008F421E">
        <w:rPr>
          <w:sz w:val="24"/>
          <w:szCs w:val="24"/>
        </w:rPr>
        <w:t xml:space="preserve"> Peter 1:22; 2:17; 1</w:t>
      </w:r>
      <w:r w:rsidRPr="008F421E">
        <w:rPr>
          <w:sz w:val="24"/>
          <w:szCs w:val="24"/>
          <w:vertAlign w:val="superscript"/>
        </w:rPr>
        <w:t>st</w:t>
      </w:r>
      <w:r w:rsidRPr="008F421E">
        <w:rPr>
          <w:sz w:val="24"/>
          <w:szCs w:val="24"/>
        </w:rPr>
        <w:t xml:space="preserve"> John 3:23; 4:21 &amp; 2</w:t>
      </w:r>
      <w:r w:rsidRPr="008F421E">
        <w:rPr>
          <w:sz w:val="24"/>
          <w:szCs w:val="24"/>
          <w:vertAlign w:val="superscript"/>
        </w:rPr>
        <w:t>nd</w:t>
      </w:r>
      <w:r w:rsidRPr="008F421E">
        <w:rPr>
          <w:sz w:val="24"/>
          <w:szCs w:val="24"/>
        </w:rPr>
        <w:t xml:space="preserve"> John 5. The Father Stephen has taken the initiative in showing Agape Love is in 1</w:t>
      </w:r>
      <w:r w:rsidRPr="008F421E">
        <w:rPr>
          <w:sz w:val="24"/>
          <w:szCs w:val="24"/>
          <w:vertAlign w:val="superscript"/>
        </w:rPr>
        <w:t>st</w:t>
      </w:r>
      <w:r w:rsidRPr="008F421E">
        <w:rPr>
          <w:sz w:val="24"/>
          <w:szCs w:val="24"/>
        </w:rPr>
        <w:t xml:space="preserve"> John 3:16; 4:11; Malachi 2:10 &amp; 1</w:t>
      </w:r>
      <w:r w:rsidRPr="008F421E">
        <w:rPr>
          <w:sz w:val="24"/>
          <w:szCs w:val="24"/>
          <w:vertAlign w:val="superscript"/>
        </w:rPr>
        <w:t>st</w:t>
      </w:r>
      <w:r w:rsidRPr="008F421E">
        <w:rPr>
          <w:sz w:val="24"/>
          <w:szCs w:val="24"/>
        </w:rPr>
        <w:t xml:space="preserve"> Corinthians 8:11-13. The Father Stephen’s Creatures are known by their Agape Love is in John 13:35 &amp; 1</w:t>
      </w:r>
      <w:r w:rsidRPr="008F421E">
        <w:rPr>
          <w:sz w:val="24"/>
          <w:szCs w:val="24"/>
          <w:vertAlign w:val="superscript"/>
        </w:rPr>
        <w:t>st</w:t>
      </w:r>
      <w:r w:rsidRPr="008F421E">
        <w:rPr>
          <w:sz w:val="24"/>
          <w:szCs w:val="24"/>
        </w:rPr>
        <w:t xml:space="preserve"> John 2:10; 3:14; 4:7, 16, 20. Agape Love maintains True Fellowship is in 1</w:t>
      </w:r>
      <w:r w:rsidRPr="008F421E">
        <w:rPr>
          <w:sz w:val="24"/>
          <w:szCs w:val="24"/>
          <w:vertAlign w:val="superscript"/>
        </w:rPr>
        <w:t>st</w:t>
      </w:r>
      <w:r w:rsidRPr="008F421E">
        <w:rPr>
          <w:sz w:val="24"/>
          <w:szCs w:val="24"/>
        </w:rPr>
        <w:t xml:space="preserve"> Peter 4:8; Proverbs 10:12; 17:9 &amp; Ephesians 4:2. Agape Love promotes Sacrificial Service is in 1</w:t>
      </w:r>
      <w:r w:rsidRPr="008F421E">
        <w:rPr>
          <w:sz w:val="24"/>
          <w:szCs w:val="24"/>
          <w:vertAlign w:val="superscript"/>
        </w:rPr>
        <w:t>st</w:t>
      </w:r>
      <w:r w:rsidRPr="008F421E">
        <w:rPr>
          <w:sz w:val="24"/>
          <w:szCs w:val="24"/>
        </w:rPr>
        <w:t xml:space="preserve"> Thessalonians 1:3; 2:8; Proverbs 17:17; 2</w:t>
      </w:r>
      <w:r w:rsidRPr="008F421E">
        <w:rPr>
          <w:sz w:val="24"/>
          <w:szCs w:val="24"/>
          <w:vertAlign w:val="superscript"/>
        </w:rPr>
        <w:t>nd</w:t>
      </w:r>
      <w:r w:rsidRPr="008F421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8F421E">
        <w:rPr>
          <w:sz w:val="24"/>
          <w:szCs w:val="24"/>
          <w:vertAlign w:val="superscript"/>
        </w:rPr>
        <w:t>st</w:t>
      </w:r>
      <w:r w:rsidRPr="008F421E">
        <w:rPr>
          <w:sz w:val="24"/>
          <w:szCs w:val="24"/>
        </w:rPr>
        <w:t xml:space="preserve"> John 3:17. In affectionate greetings is in 2</w:t>
      </w:r>
      <w:r w:rsidRPr="008F421E">
        <w:rPr>
          <w:sz w:val="24"/>
          <w:szCs w:val="24"/>
          <w:vertAlign w:val="superscript"/>
        </w:rPr>
        <w:t>nd</w:t>
      </w:r>
      <w:r w:rsidRPr="008F421E">
        <w:rPr>
          <w:sz w:val="24"/>
          <w:szCs w:val="24"/>
        </w:rPr>
        <w:t xml:space="preserve"> Corinthians 13:12; Genesis 33:4; 45:14-15; Romans 16:16; 1</w:t>
      </w:r>
      <w:r w:rsidRPr="008F421E">
        <w:rPr>
          <w:sz w:val="24"/>
          <w:szCs w:val="24"/>
          <w:vertAlign w:val="superscript"/>
        </w:rPr>
        <w:t>st</w:t>
      </w:r>
      <w:r w:rsidRPr="008F421E">
        <w:rPr>
          <w:sz w:val="24"/>
          <w:szCs w:val="24"/>
        </w:rPr>
        <w:t xml:space="preserve"> Corinthians 16:20; 1</w:t>
      </w:r>
      <w:r w:rsidRPr="008F421E">
        <w:rPr>
          <w:sz w:val="24"/>
          <w:szCs w:val="24"/>
          <w:vertAlign w:val="superscript"/>
        </w:rPr>
        <w:t>st</w:t>
      </w:r>
      <w:r w:rsidRPr="008F421E">
        <w:rPr>
          <w:sz w:val="24"/>
          <w:szCs w:val="24"/>
        </w:rPr>
        <w:t xml:space="preserve"> Peter 5:14 &amp; Acts 20:37. The Examples of the demonstration of Divine Love for One Another is in Genesis 14:14-16; Exodus 32:31-32; 1</w:t>
      </w:r>
      <w:r w:rsidRPr="008F421E">
        <w:rPr>
          <w:sz w:val="24"/>
          <w:szCs w:val="24"/>
          <w:vertAlign w:val="superscript"/>
        </w:rPr>
        <w:t>st</w:t>
      </w:r>
      <w:r w:rsidRPr="008F421E">
        <w:rPr>
          <w:sz w:val="24"/>
          <w:szCs w:val="24"/>
        </w:rPr>
        <w:t xml:space="preserve"> Samuel 18:3; Romans 16:4; 2</w:t>
      </w:r>
      <w:r w:rsidRPr="008F421E">
        <w:rPr>
          <w:sz w:val="24"/>
          <w:szCs w:val="24"/>
          <w:vertAlign w:val="superscript"/>
        </w:rPr>
        <w:t>nd</w:t>
      </w:r>
      <w:r w:rsidRPr="008F421E">
        <w:rPr>
          <w:sz w:val="24"/>
          <w:szCs w:val="24"/>
        </w:rPr>
        <w:t xml:space="preserve"> Corinthians 2:4; Ephesians 1:15; Philippians 1:8; 4:1; 2</w:t>
      </w:r>
      <w:r w:rsidRPr="008F421E">
        <w:rPr>
          <w:sz w:val="24"/>
          <w:szCs w:val="24"/>
          <w:vertAlign w:val="superscript"/>
        </w:rPr>
        <w:t>nd</w:t>
      </w:r>
      <w:r w:rsidRPr="008F421E">
        <w:rPr>
          <w:sz w:val="24"/>
          <w:szCs w:val="24"/>
        </w:rPr>
        <w:t xml:space="preserve"> Timothy 1:16-17; Philemon 12; 3</w:t>
      </w:r>
      <w:r w:rsidRPr="008F421E">
        <w:rPr>
          <w:sz w:val="24"/>
          <w:szCs w:val="24"/>
          <w:vertAlign w:val="superscript"/>
        </w:rPr>
        <w:t>rd</w:t>
      </w:r>
      <w:r w:rsidRPr="008F421E">
        <w:rPr>
          <w:sz w:val="24"/>
          <w:szCs w:val="24"/>
        </w:rPr>
        <w:t xml:space="preserve"> John 6; Luke 7:2-6; 10:29-37 &amp; Acts 4:32; 16:33; 20:38. Paul’s Agape Love for His churches is in 2</w:t>
      </w:r>
      <w:r w:rsidRPr="008F421E">
        <w:rPr>
          <w:sz w:val="24"/>
          <w:szCs w:val="24"/>
          <w:vertAlign w:val="superscript"/>
        </w:rPr>
        <w:t>nd</w:t>
      </w:r>
      <w:r w:rsidRPr="008F421E">
        <w:rPr>
          <w:sz w:val="24"/>
          <w:szCs w:val="24"/>
        </w:rPr>
        <w:t xml:space="preserve"> Corinthians 1:3-6; 2:4; Galatians 4:19; Philippians 1:3, 7; 4:1 &amp; 1</w:t>
      </w:r>
      <w:r w:rsidRPr="008F421E">
        <w:rPr>
          <w:sz w:val="24"/>
          <w:szCs w:val="24"/>
          <w:vertAlign w:val="superscript"/>
        </w:rPr>
        <w:t>st</w:t>
      </w:r>
      <w:r w:rsidRPr="008F421E">
        <w:rPr>
          <w:sz w:val="24"/>
          <w:szCs w:val="24"/>
        </w:rPr>
        <w:t xml:space="preserve"> Thessalonians 2:7-8; 3:7-10, 12. </w:t>
      </w:r>
    </w:p>
    <w:p w:rsidR="00B256DA" w:rsidRPr="008F421E" w:rsidRDefault="00B256DA" w:rsidP="00B256DA">
      <w:pPr>
        <w:tabs>
          <w:tab w:val="left" w:pos="360"/>
        </w:tabs>
        <w:spacing w:line="480" w:lineRule="auto"/>
        <w:jc w:val="both"/>
        <w:rPr>
          <w:sz w:val="24"/>
          <w:szCs w:val="24"/>
        </w:rPr>
      </w:pPr>
      <w:r w:rsidRPr="008F421E">
        <w:rPr>
          <w:sz w:val="24"/>
          <w:szCs w:val="24"/>
        </w:rPr>
        <w:t>The Divine Love in Relationships: The Divine Love between Husband and Wife: Conjugal Love is commanded is in Colossians 3:18-19; Genesis 2:24; Deuteronomy 24:5; Proverbs 5:18-20; Ecclesiastes 9:9; Ephesians 5:22, 28, 33 &amp; 1</w:t>
      </w:r>
      <w:r w:rsidRPr="008F421E">
        <w:rPr>
          <w:sz w:val="24"/>
          <w:szCs w:val="24"/>
          <w:vertAlign w:val="superscript"/>
        </w:rPr>
        <w:t>st</w:t>
      </w:r>
      <w:r w:rsidRPr="008F421E">
        <w:rPr>
          <w:sz w:val="24"/>
          <w:szCs w:val="24"/>
        </w:rPr>
        <w:t xml:space="preserve"> Peter 3:7. It is patterned on the Father Stephen’s Divine Love for His Creatures is in Isaiah 54:5; 62:5; Ephesians 5:25-27; Jeremiah 3:14; Ezekiel 16:8; Hosea 2:19; 2</w:t>
      </w:r>
      <w:r w:rsidRPr="008F421E">
        <w:rPr>
          <w:sz w:val="24"/>
          <w:szCs w:val="24"/>
          <w:vertAlign w:val="superscript"/>
        </w:rPr>
        <w:t>nd</w:t>
      </w:r>
      <w:r w:rsidRPr="008F421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8F421E">
        <w:rPr>
          <w:sz w:val="24"/>
          <w:szCs w:val="24"/>
          <w:vertAlign w:val="superscript"/>
        </w:rPr>
        <w:t>st</w:t>
      </w:r>
      <w:r w:rsidRPr="008F421E">
        <w:rPr>
          <w:sz w:val="24"/>
          <w:szCs w:val="24"/>
        </w:rPr>
        <w:t xml:space="preserve"> Samuel 1:5; Esther 2:17; Song of Solomon 1:2; 4:10; Hosea 3:1 &amp; Matthew 1:19. Safeguards on Human Divine Love: Sex is damned as every level is in Genesis 4:1; 6:1-7; Tobit 4:12-13; 1</w:t>
      </w:r>
      <w:r w:rsidRPr="008F421E">
        <w:rPr>
          <w:sz w:val="24"/>
          <w:szCs w:val="24"/>
          <w:vertAlign w:val="superscript"/>
        </w:rPr>
        <w:t>st</w:t>
      </w:r>
      <w:r w:rsidRPr="008F421E">
        <w:rPr>
          <w:sz w:val="24"/>
          <w:szCs w:val="24"/>
        </w:rPr>
        <w:t xml:space="preserve"> Corinthians 5:1; 6:9, 16, 18; 7:2; 10:8; Ephesians 5:3; Colossians 3:5; 1</w:t>
      </w:r>
      <w:r w:rsidRPr="008F421E">
        <w:rPr>
          <w:sz w:val="24"/>
          <w:szCs w:val="24"/>
          <w:vertAlign w:val="superscript"/>
        </w:rPr>
        <w:t>st</w:t>
      </w:r>
      <w:r w:rsidRPr="008F421E">
        <w:rPr>
          <w:sz w:val="24"/>
          <w:szCs w:val="24"/>
        </w:rPr>
        <w:t xml:space="preserve"> Thessalonians 4:3; Leviticus 18:22; 19:29; Deuteronomy 23:17-18; Matthew 5:32 &amp; Romans 1:21-27. Adultery is damned is in Exodus 20:14; Leviticus 20:10; Deuteronomy 5:18; Proverbs 6:24; 1</w:t>
      </w:r>
      <w:r w:rsidRPr="008F421E">
        <w:rPr>
          <w:sz w:val="24"/>
          <w:szCs w:val="24"/>
          <w:vertAlign w:val="superscript"/>
        </w:rPr>
        <w:t>st</w:t>
      </w:r>
      <w:r w:rsidRPr="008F421E">
        <w:rPr>
          <w:sz w:val="24"/>
          <w:szCs w:val="24"/>
        </w:rPr>
        <w:t xml:space="preserve"> Corinthians 6:9 &amp; Hebrews 13:4. Restrictions on divorce is in Matthew 5:32; 19:9; Malachi 2:16; Mark 10:11-12; 1</w:t>
      </w:r>
      <w:r w:rsidRPr="008F421E">
        <w:rPr>
          <w:sz w:val="24"/>
          <w:szCs w:val="24"/>
          <w:vertAlign w:val="superscript"/>
        </w:rPr>
        <w:t>st</w:t>
      </w:r>
      <w:r w:rsidRPr="008F421E">
        <w:rPr>
          <w:sz w:val="24"/>
          <w:szCs w:val="24"/>
        </w:rPr>
        <w:t xml:space="preserve"> Corinthians 7:10-11 &amp; Luke 16:18. Unbridled Lust, Pleasure &amp; Wine is damned is in Matthew 5:28; Job 31:1; Proverbs 6:25; 1</w:t>
      </w:r>
      <w:r w:rsidRPr="008F421E">
        <w:rPr>
          <w:sz w:val="24"/>
          <w:szCs w:val="24"/>
          <w:vertAlign w:val="superscript"/>
        </w:rPr>
        <w:t>st</w:t>
      </w:r>
      <w:r w:rsidRPr="008F421E">
        <w:rPr>
          <w:sz w:val="24"/>
          <w:szCs w:val="24"/>
        </w:rPr>
        <w:t xml:space="preserve"> Corinthians 7:9; Ephesians 4:19 &amp; 1</w:t>
      </w:r>
      <w:r w:rsidRPr="008F421E">
        <w:rPr>
          <w:sz w:val="24"/>
          <w:szCs w:val="24"/>
          <w:vertAlign w:val="superscript"/>
        </w:rPr>
        <w:t>st</w:t>
      </w:r>
      <w:r w:rsidRPr="008F421E">
        <w:rPr>
          <w:sz w:val="24"/>
          <w:szCs w:val="24"/>
        </w:rPr>
        <w:t xml:space="preserve"> Thessalonians 4:5. Polygamy is Forbidden is in 1</w:t>
      </w:r>
      <w:r w:rsidRPr="008F421E">
        <w:rPr>
          <w:sz w:val="24"/>
          <w:szCs w:val="24"/>
          <w:vertAlign w:val="superscript"/>
        </w:rPr>
        <w:t>st</w:t>
      </w:r>
      <w:r w:rsidRPr="008F421E">
        <w:rPr>
          <w:sz w:val="24"/>
          <w:szCs w:val="24"/>
        </w:rPr>
        <w:t xml:space="preserve"> Timothy 3:2, 12; Deuteronomy 17:17; Malachi 2:15 &amp; Titus 1:6. </w:t>
      </w:r>
    </w:p>
    <w:p w:rsidR="00B256DA" w:rsidRPr="008F421E" w:rsidRDefault="00B256DA" w:rsidP="00B256DA">
      <w:pPr>
        <w:tabs>
          <w:tab w:val="left" w:pos="360"/>
        </w:tabs>
        <w:spacing w:line="480" w:lineRule="auto"/>
        <w:jc w:val="both"/>
        <w:rPr>
          <w:sz w:val="24"/>
          <w:szCs w:val="24"/>
        </w:rPr>
      </w:pPr>
      <w:r w:rsidRPr="008F421E">
        <w:rPr>
          <w:sz w:val="24"/>
          <w:szCs w:val="24"/>
        </w:rPr>
        <w:t>The Different Kinds of Love in the Family: Parental Love: The Aspects of Parental Love is in Proverbs 13:24; Ephesians 6:4; Deuteronomy 6:7; 2</w:t>
      </w:r>
      <w:r w:rsidRPr="008F421E">
        <w:rPr>
          <w:sz w:val="24"/>
          <w:szCs w:val="24"/>
          <w:vertAlign w:val="superscript"/>
        </w:rPr>
        <w:t>nd</w:t>
      </w:r>
      <w:r w:rsidRPr="008F421E">
        <w:rPr>
          <w:sz w:val="24"/>
          <w:szCs w:val="24"/>
        </w:rPr>
        <w:t xml:space="preserve"> Corinthians 12:14; Colossians 3:21; 1</w:t>
      </w:r>
      <w:r w:rsidRPr="008F421E">
        <w:rPr>
          <w:sz w:val="24"/>
          <w:szCs w:val="24"/>
          <w:vertAlign w:val="superscript"/>
        </w:rPr>
        <w:t>st</w:t>
      </w:r>
      <w:r w:rsidRPr="008F421E">
        <w:rPr>
          <w:sz w:val="24"/>
          <w:szCs w:val="24"/>
        </w:rPr>
        <w:t xml:space="preserve"> Timothy 3:4 &amp; 2</w:t>
      </w:r>
      <w:r w:rsidRPr="008F421E">
        <w:rPr>
          <w:sz w:val="24"/>
          <w:szCs w:val="24"/>
          <w:vertAlign w:val="superscript"/>
        </w:rPr>
        <w:t>nd</w:t>
      </w:r>
      <w:r w:rsidRPr="008F421E">
        <w:rPr>
          <w:sz w:val="24"/>
          <w:szCs w:val="24"/>
        </w:rPr>
        <w:t xml:space="preserve"> Timothy 3:15. The Examples of Maternal Love is in Genesis 21:16; Exodus 2:3; Judges 5:28; 1</w:t>
      </w:r>
      <w:r w:rsidRPr="008F421E">
        <w:rPr>
          <w:sz w:val="24"/>
          <w:szCs w:val="24"/>
          <w:vertAlign w:val="superscript"/>
        </w:rPr>
        <w:t>st</w:t>
      </w:r>
      <w:r w:rsidRPr="008F421E">
        <w:rPr>
          <w:sz w:val="24"/>
          <w:szCs w:val="24"/>
        </w:rPr>
        <w:t xml:space="preserve"> Samuel 2:19; 2</w:t>
      </w:r>
      <w:r w:rsidRPr="008F421E">
        <w:rPr>
          <w:sz w:val="24"/>
          <w:szCs w:val="24"/>
          <w:vertAlign w:val="superscript"/>
        </w:rPr>
        <w:t>nd</w:t>
      </w:r>
      <w:r w:rsidRPr="008F421E">
        <w:rPr>
          <w:sz w:val="24"/>
          <w:szCs w:val="24"/>
        </w:rPr>
        <w:t xml:space="preserve"> Samuel 21:10; 1</w:t>
      </w:r>
      <w:r w:rsidRPr="008F421E">
        <w:rPr>
          <w:sz w:val="24"/>
          <w:szCs w:val="24"/>
          <w:vertAlign w:val="superscript"/>
        </w:rPr>
        <w:t>st</w:t>
      </w:r>
      <w:r w:rsidRPr="008F421E">
        <w:rPr>
          <w:sz w:val="24"/>
          <w:szCs w:val="24"/>
        </w:rPr>
        <w:t xml:space="preserve"> Kings 3:26; 17:18; 2</w:t>
      </w:r>
      <w:r w:rsidRPr="008F421E">
        <w:rPr>
          <w:sz w:val="24"/>
          <w:szCs w:val="24"/>
          <w:vertAlign w:val="superscript"/>
        </w:rPr>
        <w:t>nd</w:t>
      </w:r>
      <w:r w:rsidRPr="008F421E">
        <w:rPr>
          <w:sz w:val="24"/>
          <w:szCs w:val="24"/>
        </w:rPr>
        <w:t xml:space="preserve"> Kings 4:20, 27; Matthew 15:22; Mark 7:26; John 19:25 &amp; Luke 2:48; 7:12-13. The Examples of Paternal Love is in Genesis 22:2; 31:28; 37:35; 42:38; 2</w:t>
      </w:r>
      <w:r w:rsidRPr="008F421E">
        <w:rPr>
          <w:sz w:val="24"/>
          <w:szCs w:val="24"/>
          <w:vertAlign w:val="superscript"/>
        </w:rPr>
        <w:t>nd</w:t>
      </w:r>
      <w:r w:rsidRPr="008F421E">
        <w:rPr>
          <w:sz w:val="24"/>
          <w:szCs w:val="24"/>
        </w:rPr>
        <w:t xml:space="preserve"> Samuel 12:16; 13:39; Mark 5:23 &amp; Luke 8:41-42. Agape Love for Parents is in Exodus 20:12; 1</w:t>
      </w:r>
      <w:r w:rsidRPr="008F421E">
        <w:rPr>
          <w:sz w:val="24"/>
          <w:szCs w:val="24"/>
          <w:vertAlign w:val="superscript"/>
        </w:rPr>
        <w:t>st</w:t>
      </w:r>
      <w:r w:rsidRPr="008F421E">
        <w:rPr>
          <w:sz w:val="24"/>
          <w:szCs w:val="24"/>
        </w:rPr>
        <w:t xml:space="preserve"> Timothy 5:4; Genesis 46:29; Leviticus 19:3; Judges 11:36; 1</w:t>
      </w:r>
      <w:r w:rsidRPr="008F421E">
        <w:rPr>
          <w:sz w:val="24"/>
          <w:szCs w:val="24"/>
          <w:vertAlign w:val="superscript"/>
        </w:rPr>
        <w:t>st</w:t>
      </w:r>
      <w:r w:rsidRPr="008F421E">
        <w:rPr>
          <w:sz w:val="24"/>
          <w:szCs w:val="24"/>
        </w:rPr>
        <w:t xml:space="preserve"> Samuel 22:3; 1</w:t>
      </w:r>
      <w:r w:rsidRPr="008F421E">
        <w:rPr>
          <w:sz w:val="24"/>
          <w:szCs w:val="24"/>
          <w:vertAlign w:val="superscript"/>
        </w:rPr>
        <w:t>st</w:t>
      </w:r>
      <w:r w:rsidRPr="008F421E">
        <w:rPr>
          <w:sz w:val="24"/>
          <w:szCs w:val="24"/>
        </w:rPr>
        <w:t xml:space="preserve"> Kings 19:20; Jeremiah 35:8; Matthew 15:4; Mark 7:10; John 19:26-27; Ephesians 6:1; Colossians 3:20 &amp; Luke 2:51. The other instances of Family Love is in Genesis 34:7; 45:14-15; Ruth 1:16-17; 2</w:t>
      </w:r>
      <w:r w:rsidRPr="008F421E">
        <w:rPr>
          <w:sz w:val="24"/>
          <w:szCs w:val="24"/>
          <w:vertAlign w:val="superscript"/>
        </w:rPr>
        <w:t>nd</w:t>
      </w:r>
      <w:r w:rsidRPr="008F421E">
        <w:rPr>
          <w:sz w:val="24"/>
          <w:szCs w:val="24"/>
        </w:rPr>
        <w:t xml:space="preserve"> Samuel 13:22 &amp; Esther 2:7, 11. The Agape Love of Home and Country: The Examples of Agape Love of Home is in Genesis 31:30; 49:29; 50:25; Numbers 10:30; Ruth 1:6; 2</w:t>
      </w:r>
      <w:r w:rsidRPr="008F421E">
        <w:rPr>
          <w:sz w:val="24"/>
          <w:szCs w:val="24"/>
          <w:vertAlign w:val="superscript"/>
        </w:rPr>
        <w:t>nd</w:t>
      </w:r>
      <w:r w:rsidRPr="008F421E">
        <w:rPr>
          <w:sz w:val="24"/>
          <w:szCs w:val="24"/>
        </w:rPr>
        <w:t xml:space="preserve"> Samuel 10:12; 19:37; 23:15 &amp; Nehemiah 4:14. The Exhortations to Patriotism is in Psalms 122:6; 137:5-6; 2</w:t>
      </w:r>
      <w:r w:rsidRPr="008F421E">
        <w:rPr>
          <w:sz w:val="24"/>
          <w:szCs w:val="24"/>
          <w:vertAlign w:val="superscript"/>
        </w:rPr>
        <w:t>nd</w:t>
      </w:r>
      <w:r w:rsidRPr="008F421E">
        <w:rPr>
          <w:sz w:val="24"/>
          <w:szCs w:val="24"/>
        </w:rPr>
        <w:t xml:space="preserve"> Samuel 1:20; Esther 4:8 &amp; Jeremiah 51:50. The Examples of Patriotism is in 1</w:t>
      </w:r>
      <w:r w:rsidRPr="008F421E">
        <w:rPr>
          <w:sz w:val="24"/>
          <w:szCs w:val="24"/>
          <w:vertAlign w:val="superscript"/>
        </w:rPr>
        <w:t>st</w:t>
      </w:r>
      <w:r w:rsidRPr="008F421E">
        <w:rPr>
          <w:sz w:val="24"/>
          <w:szCs w:val="24"/>
        </w:rPr>
        <w:t xml:space="preserve"> Samuel 17:26; 27:8-10; Nehemiah 1:3-4; 2:5; Esther 8:6; Psalms 137:1; Jeremiah 51:51 &amp; Romans 9:3.                         </w:t>
      </w:r>
    </w:p>
    <w:p w:rsidR="00B256DA" w:rsidRPr="008F421E" w:rsidRDefault="00B256DA" w:rsidP="00B256DA">
      <w:pPr>
        <w:spacing w:line="480" w:lineRule="auto"/>
        <w:jc w:val="both"/>
        <w:rPr>
          <w:sz w:val="24"/>
          <w:szCs w:val="24"/>
        </w:rPr>
      </w:pPr>
      <w:r w:rsidRPr="008F421E">
        <w:rPr>
          <w:sz w:val="24"/>
          <w:szCs w:val="24"/>
        </w:rPr>
        <w:t>All who denies the Lord Jesus as the Son of God and the Lord Stephen as the Father is an Antichrist &amp; a liar in 1</w:t>
      </w:r>
      <w:r w:rsidRPr="008F421E">
        <w:rPr>
          <w:sz w:val="24"/>
          <w:szCs w:val="24"/>
          <w:vertAlign w:val="superscript"/>
        </w:rPr>
        <w:t>st</w:t>
      </w:r>
      <w:r w:rsidRPr="008F421E">
        <w:rPr>
          <w:sz w:val="24"/>
          <w:szCs w:val="24"/>
        </w:rPr>
        <w:t xml:space="preserve"> John 2:22 &amp; 2</w:t>
      </w:r>
      <w:r w:rsidRPr="008F421E">
        <w:rPr>
          <w:sz w:val="24"/>
          <w:szCs w:val="24"/>
          <w:vertAlign w:val="superscript"/>
        </w:rPr>
        <w:t>nd</w:t>
      </w:r>
      <w:r w:rsidRPr="008F421E">
        <w:rPr>
          <w:sz w:val="24"/>
          <w:szCs w:val="24"/>
        </w:rPr>
        <w:t xml:space="preserve"> John 7-11. If You call the Father Stephen a Man in Acts 6:5, 11, 13, then You are deceived &amp; have become liars. If the Lord Stephen is a Saint as the Roman Catholic’s believe, then He would be the 1</w:t>
      </w:r>
      <w:r w:rsidRPr="008F421E">
        <w:rPr>
          <w:sz w:val="24"/>
          <w:szCs w:val="24"/>
          <w:vertAlign w:val="superscript"/>
        </w:rPr>
        <w:t>st</w:t>
      </w:r>
      <w:r w:rsidRPr="008F421E">
        <w:rPr>
          <w:sz w:val="24"/>
          <w:szCs w:val="24"/>
        </w:rPr>
        <w:t xml:space="preserve"> Lord &amp; the Father of Sainthood and Christianity and the Judge to the Lordships of the Angelical Hierarchy &amp; Humanity in the Law in Jude 14-15 and 1</w:t>
      </w:r>
      <w:r w:rsidRPr="008F421E">
        <w:rPr>
          <w:sz w:val="24"/>
          <w:szCs w:val="24"/>
          <w:vertAlign w:val="superscript"/>
        </w:rPr>
        <w:t>st</w:t>
      </w:r>
      <w:r w:rsidRPr="008F421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8F421E">
        <w:rPr>
          <w:sz w:val="24"/>
          <w:szCs w:val="24"/>
          <w:vertAlign w:val="superscript"/>
        </w:rPr>
        <w:t>st</w:t>
      </w:r>
      <w:r w:rsidRPr="008F421E">
        <w:rPr>
          <w:sz w:val="24"/>
          <w:szCs w:val="24"/>
        </w:rPr>
        <w:t xml:space="preserve"> Peter 1:17-21. The Father Stephen cannot be possessed by the Lord Lucifer in the Eternal Sin because He is the 1</w:t>
      </w:r>
      <w:r w:rsidRPr="008F421E">
        <w:rPr>
          <w:sz w:val="24"/>
          <w:szCs w:val="24"/>
          <w:vertAlign w:val="superscript"/>
        </w:rPr>
        <w:t>st</w:t>
      </w:r>
      <w:r w:rsidRPr="008F421E">
        <w:rPr>
          <w:sz w:val="24"/>
          <w:szCs w:val="24"/>
        </w:rPr>
        <w:t xml:space="preserve"> Christian Lord in Romans 8:1, &amp; He died for it vicariously &amp; made eternal atonement for “This Sin” committed on Earth killed in Battle (1 or 2 positions) in Act 7:60; 1</w:t>
      </w:r>
      <w:r w:rsidRPr="008F421E">
        <w:rPr>
          <w:sz w:val="24"/>
          <w:szCs w:val="24"/>
          <w:vertAlign w:val="superscript"/>
        </w:rPr>
        <w:t>st</w:t>
      </w:r>
      <w:r w:rsidRPr="008F421E">
        <w:rPr>
          <w:sz w:val="24"/>
          <w:szCs w:val="24"/>
        </w:rPr>
        <w:t xml:space="preserve"> John 4:4 &amp; 2</w:t>
      </w:r>
      <w:r w:rsidRPr="008F421E">
        <w:rPr>
          <w:sz w:val="24"/>
          <w:szCs w:val="24"/>
          <w:vertAlign w:val="superscript"/>
        </w:rPr>
        <w:t>nd</w:t>
      </w:r>
      <w:r w:rsidRPr="008F421E">
        <w:rPr>
          <w:sz w:val="24"/>
          <w:szCs w:val="24"/>
        </w:rPr>
        <w:t xml:space="preserve"> Maccabees 12:38-45. The Father Stephen is the Most Highest Witness to the Lord Yah in 1</w:t>
      </w:r>
      <w:r w:rsidRPr="008F421E">
        <w:rPr>
          <w:sz w:val="24"/>
          <w:szCs w:val="24"/>
          <w:vertAlign w:val="superscript"/>
        </w:rPr>
        <w:t>st</w:t>
      </w:r>
      <w:r w:rsidRPr="008F421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256DA" w:rsidRPr="008F421E" w:rsidRDefault="00B256DA" w:rsidP="00B256DA">
      <w:pPr>
        <w:spacing w:line="480" w:lineRule="auto"/>
        <w:jc w:val="both"/>
        <w:rPr>
          <w:sz w:val="24"/>
          <w:szCs w:val="24"/>
        </w:rPr>
      </w:pPr>
      <w:r w:rsidRPr="008F421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F421E">
        <w:rPr>
          <w:sz w:val="24"/>
          <w:szCs w:val="24"/>
          <w:vertAlign w:val="superscript"/>
        </w:rPr>
        <w:t>st</w:t>
      </w:r>
      <w:r w:rsidRPr="008F421E">
        <w:rPr>
          <w:sz w:val="24"/>
          <w:szCs w:val="24"/>
        </w:rPr>
        <w:t xml:space="preserve"> Adam was also authorized for at least 1,000 years. But the main reason for forsakenness was the ignorance on the part of His Son Jesus as a Man, where Man was not authorized to know in 1</w:t>
      </w:r>
      <w:r w:rsidRPr="008F421E">
        <w:rPr>
          <w:sz w:val="24"/>
          <w:szCs w:val="24"/>
          <w:vertAlign w:val="superscript"/>
        </w:rPr>
        <w:t>st</w:t>
      </w:r>
      <w:r w:rsidRPr="008F421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56DA" w:rsidRPr="008F421E" w:rsidRDefault="00B256DA" w:rsidP="00B256DA">
      <w:pPr>
        <w:spacing w:line="480" w:lineRule="auto"/>
        <w:jc w:val="both"/>
        <w:rPr>
          <w:sz w:val="24"/>
          <w:szCs w:val="24"/>
        </w:rPr>
      </w:pPr>
      <w:r w:rsidRPr="008F421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F421E">
        <w:rPr>
          <w:sz w:val="24"/>
          <w:szCs w:val="24"/>
          <w:vertAlign w:val="superscript"/>
        </w:rPr>
        <w:t>st</w:t>
      </w:r>
      <w:r w:rsidRPr="008F421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F421E">
        <w:rPr>
          <w:sz w:val="24"/>
          <w:szCs w:val="24"/>
          <w:vertAlign w:val="superscript"/>
        </w:rPr>
        <w:t>st</w:t>
      </w:r>
      <w:r w:rsidRPr="008F421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F421E">
        <w:rPr>
          <w:sz w:val="24"/>
          <w:szCs w:val="24"/>
          <w:vertAlign w:val="superscript"/>
        </w:rPr>
        <w:t>th</w:t>
      </w:r>
      <w:r w:rsidRPr="008F421E">
        <w:rPr>
          <w:sz w:val="24"/>
          <w:szCs w:val="24"/>
        </w:rPr>
        <w:t xml:space="preserve"> from the Lord Adam in Jude 14. This means 366 years times 8 from Solomon’s Kingdom in 930BC is completed with a fruitful call [16 years in 2</w:t>
      </w:r>
      <w:r w:rsidRPr="008F421E">
        <w:rPr>
          <w:sz w:val="24"/>
          <w:szCs w:val="24"/>
          <w:vertAlign w:val="superscript"/>
        </w:rPr>
        <w:t>nd</w:t>
      </w:r>
      <w:r w:rsidRPr="008F421E">
        <w:rPr>
          <w:sz w:val="24"/>
          <w:szCs w:val="24"/>
        </w:rPr>
        <w:t xml:space="preserve"> Corinthians 12:1-6] in June 21</w:t>
      </w:r>
      <w:r w:rsidRPr="008F421E">
        <w:rPr>
          <w:sz w:val="24"/>
          <w:szCs w:val="24"/>
          <w:vertAlign w:val="superscript"/>
        </w:rPr>
        <w:t>st</w:t>
      </w:r>
      <w:r w:rsidRPr="008F421E">
        <w:rPr>
          <w:sz w:val="24"/>
          <w:szCs w:val="24"/>
        </w:rPr>
        <w:t xml:space="preserve"> 2015 for 2,945 years. The Father Stephen is 7</w:t>
      </w:r>
      <w:r w:rsidRPr="008F421E">
        <w:rPr>
          <w:sz w:val="24"/>
          <w:szCs w:val="24"/>
          <w:vertAlign w:val="superscript"/>
        </w:rPr>
        <w:t>th</w:t>
      </w:r>
      <w:r w:rsidRPr="008F421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F421E">
        <w:rPr>
          <w:sz w:val="24"/>
          <w:szCs w:val="24"/>
          <w:vertAlign w:val="superscript"/>
        </w:rPr>
        <w:t>st</w:t>
      </w:r>
      <w:r w:rsidRPr="008F421E">
        <w:rPr>
          <w:sz w:val="24"/>
          <w:szCs w:val="24"/>
        </w:rPr>
        <w:t xml:space="preserve"> 2015AD goes back to June 21</w:t>
      </w:r>
      <w:r w:rsidRPr="008F421E">
        <w:rPr>
          <w:sz w:val="24"/>
          <w:szCs w:val="24"/>
          <w:vertAlign w:val="superscript"/>
        </w:rPr>
        <w:t>st</w:t>
      </w:r>
      <w:r w:rsidRPr="008F421E">
        <w:rPr>
          <w:sz w:val="24"/>
          <w:szCs w:val="24"/>
        </w:rPr>
        <w:t xml:space="preserve"> 95AD at the end of the Holy Scripture to complete this &amp; 63 years concerning the Lord James in the Lordship of the Law would be 33AD.      </w:t>
      </w:r>
    </w:p>
    <w:p w:rsidR="00B256DA" w:rsidRPr="008F421E" w:rsidRDefault="00B256DA" w:rsidP="00B256DA">
      <w:pPr>
        <w:spacing w:line="480" w:lineRule="auto"/>
        <w:jc w:val="center"/>
        <w:rPr>
          <w:b/>
          <w:sz w:val="24"/>
          <w:szCs w:val="24"/>
        </w:rPr>
      </w:pPr>
      <w:r w:rsidRPr="008F421E">
        <w:rPr>
          <w:b/>
          <w:sz w:val="24"/>
          <w:szCs w:val="24"/>
        </w:rPr>
        <w:t>THE FATHER STEPHEN’S INTELLIGENCE TO THE AUTHORITATIVE FIGURES FOR 1 MINUTE</w:t>
      </w:r>
    </w:p>
    <w:p w:rsidR="00B256DA" w:rsidRPr="008F421E" w:rsidRDefault="00B256DA" w:rsidP="00B256DA">
      <w:pPr>
        <w:spacing w:line="480" w:lineRule="auto"/>
        <w:jc w:val="both"/>
        <w:rPr>
          <w:sz w:val="24"/>
          <w:szCs w:val="24"/>
        </w:rPr>
      </w:pPr>
      <w:r w:rsidRPr="008F421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F421E">
        <w:rPr>
          <w:b/>
          <w:sz w:val="24"/>
          <w:szCs w:val="24"/>
        </w:rPr>
        <w:t>What are the Father Stephen’s Significant Numbers from 0 to 120 in the Holy Bible</w:t>
      </w:r>
      <w:r w:rsidRPr="008F421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56DA" w:rsidRPr="008F421E" w:rsidRDefault="00B256DA" w:rsidP="00B256DA">
      <w:pPr>
        <w:spacing w:line="480" w:lineRule="auto"/>
        <w:jc w:val="both"/>
        <w:rPr>
          <w:sz w:val="24"/>
          <w:szCs w:val="24"/>
        </w:rPr>
      </w:pPr>
      <w:r w:rsidRPr="008F421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F421E">
        <w:rPr>
          <w:vanish/>
          <w:sz w:val="24"/>
          <w:szCs w:val="24"/>
        </w:rPr>
        <w:t>is</w:t>
      </w:r>
      <w:r w:rsidRPr="008F421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F421E">
        <w:rPr>
          <w:sz w:val="24"/>
          <w:szCs w:val="24"/>
          <w:vertAlign w:val="superscript"/>
        </w:rPr>
        <w:t>st</w:t>
      </w:r>
      <w:r w:rsidRPr="008F421E">
        <w:rPr>
          <w:sz w:val="24"/>
          <w:szCs w:val="24"/>
        </w:rPr>
        <w:t xml:space="preserve"> chance (refers to Genesis 3:1-5:32) of the White Christian Law Authorities done by the Father Stephen Our Lord in Acts 6:11-8:3. The “</w:t>
      </w:r>
      <w:r w:rsidRPr="008F421E">
        <w:rPr>
          <w:b/>
          <w:sz w:val="24"/>
          <w:szCs w:val="24"/>
        </w:rPr>
        <w:t>True Holy Division</w:t>
      </w:r>
      <w:r w:rsidRPr="008F421E">
        <w:rPr>
          <w:sz w:val="24"/>
          <w:szCs w:val="24"/>
        </w:rPr>
        <w:t>” concerns the Black Christian Law Authorities (1</w:t>
      </w:r>
      <w:r w:rsidRPr="008F421E">
        <w:rPr>
          <w:sz w:val="24"/>
          <w:szCs w:val="24"/>
          <w:vertAlign w:val="superscript"/>
        </w:rPr>
        <w:t>st</w:t>
      </w:r>
      <w:r w:rsidRPr="008F421E">
        <w:rPr>
          <w:sz w:val="24"/>
          <w:szCs w:val="24"/>
        </w:rPr>
        <w:t xml:space="preserve"> chance of the Black Christian Law City Authorities of the Samaritans &amp; the 2</w:t>
      </w:r>
      <w:r w:rsidRPr="008F421E">
        <w:rPr>
          <w:sz w:val="24"/>
          <w:szCs w:val="24"/>
          <w:vertAlign w:val="superscript"/>
        </w:rPr>
        <w:t>nd</w:t>
      </w:r>
      <w:r w:rsidRPr="008F421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F421E">
        <w:rPr>
          <w:sz w:val="24"/>
          <w:szCs w:val="24"/>
          <w:vertAlign w:val="superscript"/>
        </w:rPr>
        <w:t>nd</w:t>
      </w:r>
      <w:r w:rsidRPr="008F421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F421E">
        <w:rPr>
          <w:sz w:val="24"/>
          <w:szCs w:val="24"/>
          <w:vertAlign w:val="superscript"/>
        </w:rPr>
        <w:t>nd</w:t>
      </w:r>
      <w:r w:rsidRPr="008F421E">
        <w:rPr>
          <w:sz w:val="24"/>
          <w:szCs w:val="24"/>
        </w:rPr>
        <w:t xml:space="preserve"> chance of the White Christian Law Authorities is damned and put down by the Father Stephen Our Lord in Acts 9:3-9. The reason the 2</w:t>
      </w:r>
      <w:r w:rsidRPr="008F421E">
        <w:rPr>
          <w:sz w:val="24"/>
          <w:szCs w:val="24"/>
          <w:vertAlign w:val="superscript"/>
        </w:rPr>
        <w:t>nd</w:t>
      </w:r>
      <w:r w:rsidRPr="008F421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256DA" w:rsidRPr="008F421E" w:rsidRDefault="00B256DA" w:rsidP="00B256DA">
      <w:pPr>
        <w:spacing w:line="480" w:lineRule="auto"/>
        <w:jc w:val="both"/>
        <w:rPr>
          <w:sz w:val="24"/>
          <w:szCs w:val="24"/>
        </w:rPr>
      </w:pPr>
      <w:r w:rsidRPr="008F421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256DA" w:rsidRPr="008F421E" w:rsidRDefault="00B256DA" w:rsidP="00B256DA">
      <w:pPr>
        <w:spacing w:line="480" w:lineRule="auto"/>
        <w:jc w:val="both"/>
        <w:rPr>
          <w:sz w:val="24"/>
          <w:szCs w:val="24"/>
        </w:rPr>
      </w:pPr>
      <w:r w:rsidRPr="008F421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56DA" w:rsidRPr="008F421E" w:rsidRDefault="00B256DA" w:rsidP="00B256DA">
      <w:pPr>
        <w:spacing w:line="480" w:lineRule="auto"/>
        <w:jc w:val="both"/>
        <w:rPr>
          <w:sz w:val="24"/>
          <w:szCs w:val="24"/>
        </w:rPr>
      </w:pPr>
      <w:r w:rsidRPr="008F421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56DA" w:rsidRPr="008F421E" w:rsidRDefault="00B256DA" w:rsidP="00B256DA">
      <w:pPr>
        <w:spacing w:line="480" w:lineRule="auto"/>
        <w:jc w:val="both"/>
        <w:rPr>
          <w:sz w:val="24"/>
          <w:szCs w:val="24"/>
        </w:rPr>
      </w:pPr>
      <w:r w:rsidRPr="008F421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56DA" w:rsidRPr="008F421E" w:rsidRDefault="00B256DA" w:rsidP="00B256DA">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FINANCIAL AFFAIRS OF THE WHITE CHRISTIAN VIRGINS FOR THE BEAUTY PREPARATIONS OF TRUE HOLINESS</w:t>
      </w:r>
    </w:p>
    <w:p w:rsidR="00B256DA" w:rsidRPr="008F421E" w:rsidRDefault="00B256DA" w:rsidP="00B256DA">
      <w:pPr>
        <w:spacing w:line="480" w:lineRule="auto"/>
        <w:jc w:val="both"/>
        <w:rPr>
          <w:sz w:val="24"/>
          <w:szCs w:val="24"/>
        </w:rPr>
      </w:pPr>
      <w:r w:rsidRPr="008F421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256DA" w:rsidRPr="008F421E" w:rsidRDefault="00B256DA" w:rsidP="00B256DA">
      <w:pPr>
        <w:spacing w:line="480" w:lineRule="auto"/>
        <w:jc w:val="center"/>
        <w:rPr>
          <w:b/>
          <w:sz w:val="24"/>
          <w:szCs w:val="24"/>
        </w:rPr>
      </w:pPr>
      <w:r w:rsidRPr="008F421E">
        <w:rPr>
          <w:b/>
          <w:sz w:val="24"/>
          <w:szCs w:val="24"/>
        </w:rPr>
        <w:t xml:space="preserve">THE FEDERAL </w:t>
      </w:r>
      <w:r w:rsidR="008F421E" w:rsidRPr="008F421E">
        <w:rPr>
          <w:b/>
          <w:sz w:val="24"/>
          <w:szCs w:val="24"/>
        </w:rPr>
        <w:t>FIDUCIARY</w:t>
      </w:r>
      <w:r w:rsidRPr="008F421E">
        <w:rPr>
          <w:b/>
          <w:sz w:val="24"/>
          <w:szCs w:val="24"/>
        </w:rPr>
        <w:t>’S (CUSTODIAN EUNUCHS) OVER THE FINANCIAL AFFAIRS OF THE BLACK CHRISTIAN VIRGINS FOR THE BEAUTY PREPARATIONS OF TRUE HOLINESS</w:t>
      </w:r>
    </w:p>
    <w:p w:rsidR="00B256DA" w:rsidRPr="008F421E" w:rsidRDefault="00B256DA" w:rsidP="00B256DA">
      <w:pPr>
        <w:spacing w:line="480" w:lineRule="auto"/>
        <w:jc w:val="both"/>
        <w:rPr>
          <w:sz w:val="24"/>
          <w:szCs w:val="24"/>
        </w:rPr>
      </w:pPr>
      <w:r w:rsidRPr="008F421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256DA" w:rsidRPr="008F421E" w:rsidRDefault="00B256DA" w:rsidP="00B256DA">
      <w:pPr>
        <w:spacing w:line="480" w:lineRule="auto"/>
        <w:jc w:val="both"/>
        <w:rPr>
          <w:sz w:val="24"/>
          <w:szCs w:val="24"/>
        </w:rPr>
      </w:pPr>
      <w:r w:rsidRPr="008F421E">
        <w:rPr>
          <w:sz w:val="24"/>
          <w:szCs w:val="24"/>
        </w:rPr>
        <w:t>Eunuchs as Royal Servants is in Esther 1:10-11; 2:1-3, 15; 4:4-11; 2</w:t>
      </w:r>
      <w:r w:rsidRPr="008F421E">
        <w:rPr>
          <w:sz w:val="24"/>
          <w:szCs w:val="24"/>
          <w:vertAlign w:val="superscript"/>
        </w:rPr>
        <w:t>nd</w:t>
      </w:r>
      <w:r w:rsidRPr="008F421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F421E">
        <w:rPr>
          <w:sz w:val="24"/>
          <w:szCs w:val="24"/>
          <w:vertAlign w:val="superscript"/>
        </w:rPr>
        <w:t>st</w:t>
      </w:r>
      <w:r w:rsidRPr="008F421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256DA" w:rsidRPr="008F421E" w:rsidRDefault="00B256DA" w:rsidP="00B256DA">
      <w:pPr>
        <w:spacing w:line="480" w:lineRule="auto"/>
        <w:jc w:val="both"/>
        <w:rPr>
          <w:sz w:val="24"/>
          <w:szCs w:val="24"/>
        </w:rPr>
      </w:pPr>
      <w:r w:rsidRPr="008F421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F421E">
        <w:rPr>
          <w:sz w:val="24"/>
          <w:szCs w:val="24"/>
          <w:vertAlign w:val="superscript"/>
        </w:rPr>
        <w:t>th</w:t>
      </w:r>
      <w:r w:rsidRPr="008F421E">
        <w:rPr>
          <w:sz w:val="24"/>
          <w:szCs w:val="24"/>
        </w:rPr>
        <w:t>–Born Son, but 10</w:t>
      </w:r>
      <w:r w:rsidRPr="008F421E">
        <w:rPr>
          <w:sz w:val="24"/>
          <w:szCs w:val="24"/>
          <w:vertAlign w:val="superscript"/>
        </w:rPr>
        <w:t>th</w:t>
      </w:r>
      <w:r w:rsidRPr="008F421E">
        <w:rPr>
          <w:sz w:val="24"/>
          <w:szCs w:val="24"/>
        </w:rPr>
        <w:t xml:space="preserve"> in line with Christ as the 1</w:t>
      </w:r>
      <w:r w:rsidRPr="008F421E">
        <w:rPr>
          <w:sz w:val="24"/>
          <w:szCs w:val="24"/>
          <w:vertAlign w:val="superscript"/>
        </w:rPr>
        <w:t>st</w:t>
      </w:r>
      <w:r w:rsidRPr="008F421E">
        <w:rPr>
          <w:sz w:val="24"/>
          <w:szCs w:val="24"/>
        </w:rPr>
        <w:t>-Born Son to raise up Christ to sit on His throne which makes 8 to 10 positions) were all Divine Unions done by Joseph and Mary by the Tree of Life.</w:t>
      </w:r>
    </w:p>
    <w:p w:rsidR="00B256DA" w:rsidRPr="008F421E" w:rsidRDefault="00B256DA" w:rsidP="00B256DA">
      <w:pPr>
        <w:spacing w:line="480" w:lineRule="auto"/>
        <w:jc w:val="both"/>
        <w:rPr>
          <w:sz w:val="24"/>
          <w:szCs w:val="24"/>
        </w:rPr>
      </w:pPr>
      <w:r w:rsidRPr="008F421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F421E">
        <w:rPr>
          <w:sz w:val="24"/>
          <w:szCs w:val="24"/>
          <w:vertAlign w:val="superscript"/>
        </w:rPr>
        <w:t>nd</w:t>
      </w:r>
      <w:r w:rsidRPr="008F421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F421E">
        <w:rPr>
          <w:sz w:val="24"/>
          <w:szCs w:val="24"/>
          <w:vertAlign w:val="superscript"/>
        </w:rPr>
        <w:t>th</w:t>
      </w:r>
      <w:r w:rsidRPr="008F421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F421E">
        <w:rPr>
          <w:sz w:val="24"/>
          <w:szCs w:val="24"/>
          <w:vertAlign w:val="superscript"/>
        </w:rPr>
        <w:t>nd</w:t>
      </w:r>
      <w:r w:rsidRPr="008F421E">
        <w:rPr>
          <w:sz w:val="24"/>
          <w:szCs w:val="24"/>
        </w:rPr>
        <w:t xml:space="preserve"> Peter 3:10-13 &amp; Acts 7:60. For the 1</w:t>
      </w:r>
      <w:r w:rsidRPr="008F421E">
        <w:rPr>
          <w:sz w:val="24"/>
          <w:szCs w:val="24"/>
          <w:vertAlign w:val="superscript"/>
        </w:rPr>
        <w:t>st</w:t>
      </w:r>
      <w:r w:rsidRPr="008F421E">
        <w:rPr>
          <w:sz w:val="24"/>
          <w:szCs w:val="24"/>
        </w:rPr>
        <w:t xml:space="preserve"> Married Woman to think like the 1</w:t>
      </w:r>
      <w:r w:rsidRPr="008F421E">
        <w:rPr>
          <w:sz w:val="24"/>
          <w:szCs w:val="24"/>
          <w:vertAlign w:val="superscript"/>
        </w:rPr>
        <w:t>st</w:t>
      </w:r>
      <w:r w:rsidRPr="008F421E">
        <w:rPr>
          <w:sz w:val="24"/>
          <w:szCs w:val="24"/>
        </w:rPr>
        <w:t xml:space="preserve"> Married Man She has to be disobedient.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Woman He has to be deceived. For the 1</w:t>
      </w:r>
      <w:r w:rsidRPr="008F421E">
        <w:rPr>
          <w:sz w:val="24"/>
          <w:szCs w:val="24"/>
          <w:vertAlign w:val="superscript"/>
        </w:rPr>
        <w:t>st</w:t>
      </w:r>
      <w:r w:rsidRPr="008F421E">
        <w:rPr>
          <w:sz w:val="24"/>
          <w:szCs w:val="24"/>
        </w:rPr>
        <w:t xml:space="preserve"> Married Man to think like the 1</w:t>
      </w:r>
      <w:r w:rsidRPr="008F421E">
        <w:rPr>
          <w:sz w:val="24"/>
          <w:szCs w:val="24"/>
          <w:vertAlign w:val="superscript"/>
        </w:rPr>
        <w:t>st</w:t>
      </w:r>
      <w:r w:rsidRPr="008F421E">
        <w:rPr>
          <w:sz w:val="24"/>
          <w:szCs w:val="24"/>
        </w:rPr>
        <w:t xml:space="preserve"> Married Serpent 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Man He has to be disobedient. For the 1</w:t>
      </w:r>
      <w:r w:rsidRPr="008F421E">
        <w:rPr>
          <w:sz w:val="24"/>
          <w:szCs w:val="24"/>
          <w:vertAlign w:val="superscript"/>
        </w:rPr>
        <w:t>st</w:t>
      </w:r>
      <w:r w:rsidRPr="008F421E">
        <w:rPr>
          <w:sz w:val="24"/>
          <w:szCs w:val="24"/>
        </w:rPr>
        <w:t xml:space="preserve"> Married Woman to think like the 1</w:t>
      </w:r>
      <w:r w:rsidRPr="008F421E">
        <w:rPr>
          <w:sz w:val="24"/>
          <w:szCs w:val="24"/>
          <w:vertAlign w:val="superscript"/>
        </w:rPr>
        <w:t>st</w:t>
      </w:r>
      <w:r w:rsidRPr="008F421E">
        <w:rPr>
          <w:sz w:val="24"/>
          <w:szCs w:val="24"/>
        </w:rPr>
        <w:t xml:space="preserve"> Married Serpent She has to be a liar. For the 1</w:t>
      </w:r>
      <w:r w:rsidRPr="008F421E">
        <w:rPr>
          <w:sz w:val="24"/>
          <w:szCs w:val="24"/>
          <w:vertAlign w:val="superscript"/>
        </w:rPr>
        <w:t>st</w:t>
      </w:r>
      <w:r w:rsidRPr="008F421E">
        <w:rPr>
          <w:sz w:val="24"/>
          <w:szCs w:val="24"/>
        </w:rPr>
        <w:t xml:space="preserve"> Married Serpent to think like the 1</w:t>
      </w:r>
      <w:r w:rsidRPr="008F421E">
        <w:rPr>
          <w:sz w:val="24"/>
          <w:szCs w:val="24"/>
          <w:vertAlign w:val="superscript"/>
        </w:rPr>
        <w:t>st</w:t>
      </w:r>
      <w:r w:rsidRPr="008F421E">
        <w:rPr>
          <w:sz w:val="24"/>
          <w:szCs w:val="24"/>
        </w:rPr>
        <w:t xml:space="preserve"> Married Woman He has to be deceived. For the Married Lord called Wisdom or the Married Lady called Wisdom to think like all (the 1</w:t>
      </w:r>
      <w:r w:rsidRPr="008F421E">
        <w:rPr>
          <w:sz w:val="24"/>
          <w:szCs w:val="24"/>
          <w:vertAlign w:val="superscript"/>
        </w:rPr>
        <w:t>st</w:t>
      </w:r>
      <w:r w:rsidRPr="008F421E">
        <w:rPr>
          <w:sz w:val="24"/>
          <w:szCs w:val="24"/>
        </w:rPr>
        <w:t xml:space="preserve"> Married Woman, 1</w:t>
      </w:r>
      <w:r w:rsidRPr="008F421E">
        <w:rPr>
          <w:sz w:val="24"/>
          <w:szCs w:val="24"/>
          <w:vertAlign w:val="superscript"/>
        </w:rPr>
        <w:t>st</w:t>
      </w:r>
      <w:r w:rsidRPr="008F421E">
        <w:rPr>
          <w:sz w:val="24"/>
          <w:szCs w:val="24"/>
        </w:rPr>
        <w:t xml:space="preserve"> Married Man &amp; 1</w:t>
      </w:r>
      <w:r w:rsidRPr="008F421E">
        <w:rPr>
          <w:sz w:val="24"/>
          <w:szCs w:val="24"/>
          <w:vertAlign w:val="superscript"/>
        </w:rPr>
        <w:t>st</w:t>
      </w:r>
      <w:r w:rsidRPr="008F421E">
        <w:rPr>
          <w:sz w:val="24"/>
          <w:szCs w:val="24"/>
        </w:rPr>
        <w:t xml:space="preserve"> Married Serpent) He or She has to be deceived, disobedient &amp; a liar. For the 2</w:t>
      </w:r>
      <w:r w:rsidRPr="008F421E">
        <w:rPr>
          <w:sz w:val="24"/>
          <w:szCs w:val="24"/>
          <w:vertAlign w:val="superscript"/>
        </w:rPr>
        <w:t>nd</w:t>
      </w:r>
      <w:r w:rsidRPr="008F421E">
        <w:rPr>
          <w:sz w:val="24"/>
          <w:szCs w:val="24"/>
        </w:rPr>
        <w:t xml:space="preserve"> Single Man is Obedient. For the 2</w:t>
      </w:r>
      <w:r w:rsidRPr="008F421E">
        <w:rPr>
          <w:sz w:val="24"/>
          <w:szCs w:val="24"/>
          <w:vertAlign w:val="superscript"/>
        </w:rPr>
        <w:t>nd</w:t>
      </w:r>
      <w:r w:rsidRPr="008F421E">
        <w:rPr>
          <w:sz w:val="24"/>
          <w:szCs w:val="24"/>
        </w:rPr>
        <w:t xml:space="preserve"> Single Woman is intelligent knowing the Scriptures &amp; the Authority. For the 2</w:t>
      </w:r>
      <w:r w:rsidRPr="008F421E">
        <w:rPr>
          <w:sz w:val="24"/>
          <w:szCs w:val="24"/>
          <w:vertAlign w:val="superscript"/>
        </w:rPr>
        <w:t>nd</w:t>
      </w:r>
      <w:r w:rsidRPr="008F421E">
        <w:rPr>
          <w:sz w:val="24"/>
          <w:szCs w:val="24"/>
        </w:rPr>
        <w:t xml:space="preserve"> Single Serpent is the Truth. For the 2</w:t>
      </w:r>
      <w:r w:rsidRPr="008F421E">
        <w:rPr>
          <w:sz w:val="24"/>
          <w:szCs w:val="24"/>
          <w:vertAlign w:val="superscript"/>
        </w:rPr>
        <w:t>nd</w:t>
      </w:r>
      <w:r w:rsidRPr="008F421E">
        <w:rPr>
          <w:sz w:val="24"/>
          <w:szCs w:val="24"/>
        </w:rPr>
        <w:t xml:space="preserve"> Single Lord called Wisdom is Obedient, Intelligent and Truthful.     </w:t>
      </w:r>
    </w:p>
    <w:p w:rsidR="00B256DA" w:rsidRPr="008F421E" w:rsidRDefault="00B256DA" w:rsidP="00B256DA">
      <w:pPr>
        <w:spacing w:line="480" w:lineRule="auto"/>
        <w:jc w:val="both"/>
        <w:rPr>
          <w:sz w:val="24"/>
          <w:szCs w:val="24"/>
        </w:rPr>
      </w:pPr>
      <w:r w:rsidRPr="008F421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256DA" w:rsidRPr="008F421E" w:rsidRDefault="00B256DA" w:rsidP="00B256DA">
      <w:pPr>
        <w:spacing w:line="480" w:lineRule="auto"/>
        <w:jc w:val="center"/>
        <w:rPr>
          <w:b/>
          <w:sz w:val="24"/>
          <w:szCs w:val="24"/>
        </w:rPr>
      </w:pPr>
      <w:r w:rsidRPr="008F421E">
        <w:rPr>
          <w:b/>
          <w:sz w:val="24"/>
          <w:szCs w:val="24"/>
        </w:rPr>
        <w:t>THE DOCTRINE OF SEXUALITY</w:t>
      </w:r>
    </w:p>
    <w:p w:rsidR="00B256DA" w:rsidRPr="008F421E" w:rsidRDefault="00B256DA" w:rsidP="00B256DA">
      <w:pPr>
        <w:spacing w:line="480" w:lineRule="auto"/>
        <w:jc w:val="both"/>
        <w:rPr>
          <w:sz w:val="24"/>
          <w:szCs w:val="24"/>
        </w:rPr>
      </w:pPr>
      <w:r w:rsidRPr="008F421E">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256DA" w:rsidRPr="008F421E" w:rsidRDefault="00B256DA" w:rsidP="00B256DA">
      <w:pPr>
        <w:spacing w:line="480" w:lineRule="auto"/>
        <w:jc w:val="both"/>
        <w:rPr>
          <w:sz w:val="24"/>
          <w:szCs w:val="24"/>
        </w:rPr>
      </w:pPr>
      <w:r w:rsidRPr="008F421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F421E">
        <w:rPr>
          <w:sz w:val="24"/>
          <w:szCs w:val="24"/>
          <w:vertAlign w:val="superscript"/>
        </w:rPr>
        <w:t>st</w:t>
      </w:r>
      <w:r w:rsidRPr="008F421E">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F421E">
        <w:rPr>
          <w:sz w:val="24"/>
          <w:szCs w:val="24"/>
          <w:vertAlign w:val="superscript"/>
        </w:rPr>
        <w:t>st</w:t>
      </w:r>
      <w:r w:rsidRPr="008F421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F421E">
        <w:rPr>
          <w:sz w:val="24"/>
          <w:szCs w:val="24"/>
          <w:vertAlign w:val="superscript"/>
        </w:rPr>
        <w:t>st</w:t>
      </w:r>
      <w:r w:rsidRPr="008F421E">
        <w:rPr>
          <w:sz w:val="24"/>
          <w:szCs w:val="24"/>
        </w:rPr>
        <w:t xml:space="preserve"> Peter 1:17-21. The Manifestation and Exercise of Divine Grace is in Acts 6:8. </w:t>
      </w:r>
    </w:p>
    <w:p w:rsidR="00B256DA" w:rsidRPr="008F421E" w:rsidRDefault="00B256DA" w:rsidP="00B256DA">
      <w:pPr>
        <w:spacing w:line="480" w:lineRule="auto"/>
        <w:jc w:val="both"/>
        <w:rPr>
          <w:sz w:val="24"/>
          <w:szCs w:val="24"/>
        </w:rPr>
      </w:pPr>
      <w:r w:rsidRPr="008F421E">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256DA" w:rsidRPr="008F421E" w:rsidRDefault="00B256DA" w:rsidP="00B256DA">
      <w:pPr>
        <w:spacing w:line="480" w:lineRule="auto"/>
        <w:jc w:val="both"/>
        <w:rPr>
          <w:sz w:val="24"/>
          <w:szCs w:val="24"/>
        </w:rPr>
      </w:pPr>
      <w:r w:rsidRPr="008F421E">
        <w:rPr>
          <w:sz w:val="24"/>
          <w:szCs w:val="24"/>
        </w:rPr>
        <w:t>The 1</w:t>
      </w:r>
      <w:r w:rsidRPr="008F421E">
        <w:rPr>
          <w:sz w:val="24"/>
          <w:szCs w:val="24"/>
          <w:vertAlign w:val="superscript"/>
        </w:rPr>
        <w:t>st</w:t>
      </w:r>
      <w:r w:rsidRPr="008F421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F421E">
        <w:rPr>
          <w:sz w:val="24"/>
          <w:szCs w:val="24"/>
          <w:vertAlign w:val="superscript"/>
        </w:rPr>
        <w:t>st</w:t>
      </w:r>
      <w:r w:rsidRPr="008F421E">
        <w:rPr>
          <w:sz w:val="24"/>
          <w:szCs w:val="24"/>
        </w:rPr>
        <w:t xml:space="preserve"> John 2:16. </w:t>
      </w:r>
    </w:p>
    <w:p w:rsidR="00B256DA" w:rsidRPr="008F421E" w:rsidRDefault="00B256DA" w:rsidP="00B256DA">
      <w:pPr>
        <w:spacing w:line="480" w:lineRule="auto"/>
        <w:jc w:val="both"/>
        <w:rPr>
          <w:sz w:val="24"/>
          <w:szCs w:val="24"/>
        </w:rPr>
      </w:pPr>
      <w:r w:rsidRPr="008F421E">
        <w:rPr>
          <w:sz w:val="24"/>
          <w:szCs w:val="24"/>
        </w:rPr>
        <w:t>The Results of Man’s 1</w:t>
      </w:r>
      <w:r w:rsidRPr="008F421E">
        <w:rPr>
          <w:sz w:val="24"/>
          <w:szCs w:val="24"/>
          <w:vertAlign w:val="superscript"/>
        </w:rPr>
        <w:t>st</w:t>
      </w:r>
      <w:r w:rsidRPr="008F421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256DA" w:rsidRPr="008F421E" w:rsidRDefault="00B256DA" w:rsidP="00B256DA">
      <w:pPr>
        <w:spacing w:line="480" w:lineRule="auto"/>
        <w:jc w:val="both"/>
        <w:rPr>
          <w:sz w:val="24"/>
          <w:szCs w:val="24"/>
        </w:rPr>
      </w:pPr>
      <w:r w:rsidRPr="008F421E">
        <w:rPr>
          <w:sz w:val="24"/>
          <w:szCs w:val="24"/>
        </w:rPr>
        <w:t>The Curse which the 1</w:t>
      </w:r>
      <w:r w:rsidRPr="008F421E">
        <w:rPr>
          <w:sz w:val="24"/>
          <w:szCs w:val="24"/>
          <w:vertAlign w:val="superscript"/>
        </w:rPr>
        <w:t>st</w:t>
      </w:r>
      <w:r w:rsidRPr="008F421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256DA" w:rsidRPr="008F421E" w:rsidRDefault="00B256DA" w:rsidP="00B256DA">
      <w:pPr>
        <w:spacing w:line="480" w:lineRule="auto"/>
        <w:jc w:val="both"/>
        <w:rPr>
          <w:sz w:val="24"/>
          <w:szCs w:val="24"/>
        </w:rPr>
      </w:pPr>
      <w:r w:rsidRPr="008F421E">
        <w:rPr>
          <w:sz w:val="24"/>
          <w:szCs w:val="24"/>
        </w:rPr>
        <w:t>The Nature of Sexuality: What is Sexuality? Some Scriptures are in Isaiah 6:5; Job 42:5, 6; Romans 7:7; 1</w:t>
      </w:r>
      <w:r w:rsidRPr="008F421E">
        <w:rPr>
          <w:sz w:val="24"/>
          <w:szCs w:val="24"/>
          <w:vertAlign w:val="superscript"/>
        </w:rPr>
        <w:t>st</w:t>
      </w:r>
      <w:r w:rsidRPr="008F421E">
        <w:rPr>
          <w:sz w:val="24"/>
          <w:szCs w:val="24"/>
        </w:rPr>
        <w:t xml:space="preserve"> Corinthians 6:12-20; Galatians 3:10; James 2:8, 9; 2</w:t>
      </w:r>
      <w:r w:rsidRPr="008F421E">
        <w:rPr>
          <w:sz w:val="24"/>
          <w:szCs w:val="24"/>
          <w:vertAlign w:val="superscript"/>
        </w:rPr>
        <w:t>nd</w:t>
      </w:r>
      <w:r w:rsidRPr="008F421E">
        <w:rPr>
          <w:sz w:val="24"/>
          <w:szCs w:val="24"/>
        </w:rPr>
        <w:t xml:space="preserve"> Peter 1:4; Revelation 1:17 &amp; Luke 5:8. </w:t>
      </w:r>
    </w:p>
    <w:p w:rsidR="00B256DA" w:rsidRPr="008F421E" w:rsidRDefault="00B256DA" w:rsidP="00B256DA">
      <w:pPr>
        <w:spacing w:line="480" w:lineRule="auto"/>
        <w:jc w:val="both"/>
        <w:rPr>
          <w:sz w:val="24"/>
          <w:szCs w:val="24"/>
        </w:rPr>
      </w:pPr>
      <w:r w:rsidRPr="008F421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F421E">
        <w:rPr>
          <w:b/>
          <w:i/>
          <w:sz w:val="24"/>
          <w:szCs w:val="24"/>
        </w:rPr>
        <w:t>Paidagogos</w:t>
      </w:r>
      <w:r w:rsidRPr="008F421E">
        <w:rPr>
          <w:sz w:val="24"/>
          <w:szCs w:val="24"/>
        </w:rPr>
        <w:t xml:space="preserve"> meaning Schoolmaster is in Romans 6:14; 7:4; 10:4; Ephesians 2:15; Colossians 2:14; 2</w:t>
      </w:r>
      <w:r w:rsidRPr="008F421E">
        <w:rPr>
          <w:sz w:val="24"/>
          <w:szCs w:val="24"/>
          <w:vertAlign w:val="superscript"/>
        </w:rPr>
        <w:t>nd</w:t>
      </w:r>
      <w:r w:rsidRPr="008F421E">
        <w:rPr>
          <w:sz w:val="24"/>
          <w:szCs w:val="24"/>
        </w:rPr>
        <w:t xml:space="preserve"> Corinthians 3:7-11 &amp; Galatians 3:13, 24; 5:18. The only Access to the Father Stephen is in Ephesians 2:18.  </w:t>
      </w:r>
    </w:p>
    <w:p w:rsidR="00B256DA" w:rsidRPr="008F421E" w:rsidRDefault="00B256DA" w:rsidP="00B256DA">
      <w:pPr>
        <w:spacing w:line="480" w:lineRule="auto"/>
        <w:jc w:val="both"/>
        <w:rPr>
          <w:sz w:val="24"/>
          <w:szCs w:val="24"/>
        </w:rPr>
      </w:pPr>
      <w:r w:rsidRPr="008F421E">
        <w:rPr>
          <w:sz w:val="24"/>
          <w:szCs w:val="24"/>
        </w:rPr>
        <w:t>The Scriptural Expressions for Sexuality is in Leviticus 26:40; Deuteronomy 25:16; Proverbs 11:31; Matthew 6:12; Romans 3:23; 5:12; 11:20; 1</w:t>
      </w:r>
      <w:r w:rsidRPr="008F421E">
        <w:rPr>
          <w:sz w:val="24"/>
          <w:szCs w:val="24"/>
          <w:vertAlign w:val="superscript"/>
        </w:rPr>
        <w:t>st</w:t>
      </w:r>
      <w:r w:rsidRPr="008F421E">
        <w:rPr>
          <w:sz w:val="24"/>
          <w:szCs w:val="24"/>
        </w:rPr>
        <w:t xml:space="preserve"> Timothy 1:9; 2:14; Hebrews 2:2, 3; 9:7; Galatians 6:1; 1</w:t>
      </w:r>
      <w:r w:rsidRPr="008F421E">
        <w:rPr>
          <w:sz w:val="24"/>
          <w:szCs w:val="24"/>
          <w:vertAlign w:val="superscript"/>
        </w:rPr>
        <w:t>st</w:t>
      </w:r>
      <w:r w:rsidRPr="008F421E">
        <w:rPr>
          <w:sz w:val="24"/>
          <w:szCs w:val="24"/>
        </w:rPr>
        <w:t xml:space="preserve"> Corinthians 6:7; James 4:17; 1</w:t>
      </w:r>
      <w:r w:rsidRPr="008F421E">
        <w:rPr>
          <w:sz w:val="24"/>
          <w:szCs w:val="24"/>
          <w:vertAlign w:val="superscript"/>
        </w:rPr>
        <w:t>st</w:t>
      </w:r>
      <w:r w:rsidRPr="008F421E">
        <w:rPr>
          <w:sz w:val="24"/>
          <w:szCs w:val="24"/>
        </w:rPr>
        <w:t xml:space="preserve"> Peter 4:8; 1</w:t>
      </w:r>
      <w:r w:rsidRPr="008F421E">
        <w:rPr>
          <w:sz w:val="24"/>
          <w:szCs w:val="24"/>
          <w:vertAlign w:val="superscript"/>
        </w:rPr>
        <w:t>st</w:t>
      </w:r>
      <w:r w:rsidRPr="008F421E">
        <w:rPr>
          <w:sz w:val="24"/>
          <w:szCs w:val="24"/>
        </w:rPr>
        <w:t xml:space="preserve"> John 1:9; 3:4; Acts 5:2.  </w:t>
      </w:r>
    </w:p>
    <w:p w:rsidR="00B256DA" w:rsidRPr="008F421E" w:rsidRDefault="00B256DA" w:rsidP="00B256DA">
      <w:pPr>
        <w:spacing w:line="480" w:lineRule="auto"/>
        <w:jc w:val="both"/>
        <w:rPr>
          <w:sz w:val="24"/>
          <w:szCs w:val="24"/>
        </w:rPr>
      </w:pPr>
      <w:r w:rsidRPr="008F421E">
        <w:rPr>
          <w:sz w:val="24"/>
          <w:szCs w:val="24"/>
        </w:rPr>
        <w:t xml:space="preserve">Sexuality as Messianic Evil: Sexuality as Male and Female is a Specific Type of Messianic Evil which is not Sexual Sins is in Isaiah 45:7. </w:t>
      </w:r>
    </w:p>
    <w:p w:rsidR="00B256DA" w:rsidRPr="008F421E" w:rsidRDefault="00B256DA" w:rsidP="00B256DA">
      <w:pPr>
        <w:spacing w:line="480" w:lineRule="auto"/>
        <w:jc w:val="both"/>
        <w:rPr>
          <w:sz w:val="24"/>
          <w:szCs w:val="24"/>
        </w:rPr>
      </w:pPr>
      <w:r w:rsidRPr="008F421E">
        <w:rPr>
          <w:sz w:val="24"/>
          <w:szCs w:val="24"/>
        </w:rPr>
        <w:t>The Sinful Nature of Sexuality is in 1</w:t>
      </w:r>
      <w:r w:rsidRPr="008F421E">
        <w:rPr>
          <w:sz w:val="24"/>
          <w:szCs w:val="24"/>
          <w:vertAlign w:val="superscript"/>
        </w:rPr>
        <w:t>st</w:t>
      </w:r>
      <w:r w:rsidRPr="008F421E">
        <w:rPr>
          <w:sz w:val="24"/>
          <w:szCs w:val="24"/>
        </w:rPr>
        <w:t xml:space="preserve"> Samuel 16:7; Jeremiah 17:9; Psalms 51:2, 7; Matthew 3:10; 5:21, 22; 27, 28; 7:17, 18; Mark 7:19-23; John 3:7; 8:34; Romans 3:4-23; 5:12; 6:12; 7:8, 9; James 1:14, 15; 1</w:t>
      </w:r>
      <w:r w:rsidRPr="008F421E">
        <w:rPr>
          <w:sz w:val="24"/>
          <w:szCs w:val="24"/>
          <w:vertAlign w:val="superscript"/>
        </w:rPr>
        <w:t>st</w:t>
      </w:r>
      <w:r w:rsidRPr="008F421E">
        <w:rPr>
          <w:sz w:val="24"/>
          <w:szCs w:val="24"/>
        </w:rPr>
        <w:t xml:space="preserve"> John 1:7 &amp; Luke 6:45. </w:t>
      </w:r>
    </w:p>
    <w:p w:rsidR="00B256DA" w:rsidRPr="008F421E" w:rsidRDefault="00B256DA" w:rsidP="00B256DA">
      <w:pPr>
        <w:spacing w:line="480" w:lineRule="auto"/>
        <w:jc w:val="both"/>
        <w:rPr>
          <w:sz w:val="24"/>
          <w:szCs w:val="24"/>
        </w:rPr>
      </w:pPr>
      <w:r w:rsidRPr="008F421E">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256DA" w:rsidRPr="008F421E" w:rsidRDefault="00B256DA" w:rsidP="00B256DA">
      <w:pPr>
        <w:spacing w:line="480" w:lineRule="auto"/>
        <w:jc w:val="both"/>
        <w:rPr>
          <w:sz w:val="24"/>
          <w:szCs w:val="24"/>
        </w:rPr>
      </w:pPr>
      <w:r w:rsidRPr="008F421E">
        <w:rPr>
          <w:sz w:val="24"/>
          <w:szCs w:val="24"/>
        </w:rPr>
        <w:t>The Universality of Sexuality is in 1</w:t>
      </w:r>
      <w:r w:rsidRPr="008F421E">
        <w:rPr>
          <w:sz w:val="24"/>
          <w:szCs w:val="24"/>
          <w:vertAlign w:val="superscript"/>
        </w:rPr>
        <w:t>st</w:t>
      </w:r>
      <w:r w:rsidRPr="008F421E">
        <w:rPr>
          <w:sz w:val="24"/>
          <w:szCs w:val="24"/>
        </w:rPr>
        <w:t xml:space="preserve"> Kings 8:46; Psalms 143:2; Proverbs 20:9; Ecclesiastes 7:20; Romans 3:10-12, 23; 5:19; 2</w:t>
      </w:r>
      <w:r w:rsidRPr="008F421E">
        <w:rPr>
          <w:sz w:val="24"/>
          <w:szCs w:val="24"/>
          <w:vertAlign w:val="superscript"/>
        </w:rPr>
        <w:t>nd</w:t>
      </w:r>
      <w:r w:rsidRPr="008F421E">
        <w:rPr>
          <w:sz w:val="24"/>
          <w:szCs w:val="24"/>
        </w:rPr>
        <w:t xml:space="preserve"> Corinthians 5:14, 15; Galatians 3:22; James 3:2 &amp; 1</w:t>
      </w:r>
      <w:r w:rsidRPr="008F421E">
        <w:rPr>
          <w:sz w:val="24"/>
          <w:szCs w:val="24"/>
          <w:vertAlign w:val="superscript"/>
        </w:rPr>
        <w:t>st</w:t>
      </w:r>
      <w:r w:rsidRPr="008F421E">
        <w:rPr>
          <w:sz w:val="24"/>
          <w:szCs w:val="24"/>
        </w:rPr>
        <w:t xml:space="preserve"> John 1:8, 10. </w:t>
      </w:r>
    </w:p>
    <w:p w:rsidR="00B256DA" w:rsidRPr="008F421E" w:rsidRDefault="00B256DA" w:rsidP="00B256DA">
      <w:pPr>
        <w:spacing w:line="480" w:lineRule="auto"/>
        <w:jc w:val="both"/>
        <w:rPr>
          <w:sz w:val="24"/>
          <w:szCs w:val="24"/>
        </w:rPr>
      </w:pPr>
      <w:r w:rsidRPr="008F421E">
        <w:rPr>
          <w:sz w:val="24"/>
          <w:szCs w:val="24"/>
        </w:rPr>
        <w:t>The Imputation of Sexuality is in Exodus 20:5; 34:7; Deuteronomy 5:9; 24:16; 2</w:t>
      </w:r>
      <w:r w:rsidRPr="008F421E">
        <w:rPr>
          <w:sz w:val="24"/>
          <w:szCs w:val="24"/>
          <w:vertAlign w:val="superscript"/>
        </w:rPr>
        <w:t>nd</w:t>
      </w:r>
      <w:r w:rsidRPr="008F421E">
        <w:rPr>
          <w:sz w:val="24"/>
          <w:szCs w:val="24"/>
        </w:rPr>
        <w:t xml:space="preserve"> Kings 14:6; 2</w:t>
      </w:r>
      <w:r w:rsidRPr="008F421E">
        <w:rPr>
          <w:sz w:val="24"/>
          <w:szCs w:val="24"/>
          <w:vertAlign w:val="superscript"/>
        </w:rPr>
        <w:t>nd</w:t>
      </w:r>
      <w:r w:rsidRPr="008F421E">
        <w:rPr>
          <w:sz w:val="24"/>
          <w:szCs w:val="24"/>
        </w:rPr>
        <w:t xml:space="preserve"> Chronicles 25:4; Romans 5:12-21; Ezekiel 18:20; 28:12-17; Hebrews 9:9, 10; Genesis 14:20; 1</w:t>
      </w:r>
      <w:r w:rsidRPr="008F421E">
        <w:rPr>
          <w:sz w:val="24"/>
          <w:szCs w:val="24"/>
          <w:vertAlign w:val="superscript"/>
        </w:rPr>
        <w:t>st</w:t>
      </w:r>
      <w:r w:rsidRPr="008F421E">
        <w:rPr>
          <w:sz w:val="24"/>
          <w:szCs w:val="24"/>
        </w:rPr>
        <w:t xml:space="preserve"> Corinthians 15:22. </w:t>
      </w:r>
    </w:p>
    <w:p w:rsidR="00B256DA" w:rsidRPr="008F421E" w:rsidRDefault="00B256DA" w:rsidP="00B256DA">
      <w:pPr>
        <w:spacing w:line="480" w:lineRule="auto"/>
        <w:jc w:val="both"/>
        <w:rPr>
          <w:sz w:val="24"/>
          <w:szCs w:val="24"/>
        </w:rPr>
      </w:pPr>
      <w:r w:rsidRPr="008F421E">
        <w:rPr>
          <w:sz w:val="24"/>
          <w:szCs w:val="24"/>
        </w:rPr>
        <w:t>Original Sexuality and Depravity: The meaning of Depravity:  He is completely void of original righteousness is in Psalms 51:5. He does not possess any holy affection toward the Father Stephen is in Romans 1:25 &amp; 2</w:t>
      </w:r>
      <w:r w:rsidRPr="008F421E">
        <w:rPr>
          <w:sz w:val="24"/>
          <w:szCs w:val="24"/>
          <w:vertAlign w:val="superscript"/>
        </w:rPr>
        <w:t>nd</w:t>
      </w:r>
      <w:r w:rsidRPr="008F421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256DA" w:rsidRPr="008F421E" w:rsidRDefault="00B256DA" w:rsidP="00B256DA">
      <w:pPr>
        <w:spacing w:line="480" w:lineRule="auto"/>
        <w:jc w:val="both"/>
        <w:rPr>
          <w:sz w:val="24"/>
          <w:szCs w:val="24"/>
        </w:rPr>
      </w:pPr>
      <w:r w:rsidRPr="008F421E">
        <w:rPr>
          <w:sz w:val="24"/>
          <w:szCs w:val="24"/>
        </w:rPr>
        <w:t xml:space="preserve">The Result of Man’s Depravity has a devastating factor on All is in Galatians 6:8; Hosea 8:7; 10:13; Romans 1:21-32.                </w:t>
      </w:r>
    </w:p>
    <w:p w:rsidR="00B256DA" w:rsidRPr="008F421E" w:rsidRDefault="00B256DA" w:rsidP="00B256DA">
      <w:pPr>
        <w:spacing w:line="480" w:lineRule="auto"/>
        <w:jc w:val="both"/>
        <w:rPr>
          <w:sz w:val="24"/>
          <w:szCs w:val="24"/>
        </w:rPr>
      </w:pPr>
      <w:r w:rsidRPr="008F421E">
        <w:rPr>
          <w:sz w:val="24"/>
          <w:szCs w:val="24"/>
        </w:rPr>
        <w:t xml:space="preserve">The Guilt from Sexuality: Sexuality in Relation to the Father Stephen is in Psalms 7:11; 19:12; 51:4; John 3:18, 36; Romans 1:18; 3:19; Ephesians 4:18, 19 &amp; Luke 15:21. </w:t>
      </w:r>
    </w:p>
    <w:p w:rsidR="00B256DA" w:rsidRPr="008F421E" w:rsidRDefault="00B256DA" w:rsidP="00B256DA">
      <w:pPr>
        <w:spacing w:line="480" w:lineRule="auto"/>
        <w:jc w:val="both"/>
        <w:rPr>
          <w:sz w:val="24"/>
          <w:szCs w:val="24"/>
        </w:rPr>
      </w:pPr>
      <w:r w:rsidRPr="008F421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256DA" w:rsidRPr="008F421E" w:rsidRDefault="00B256DA" w:rsidP="00B256DA">
      <w:pPr>
        <w:spacing w:line="480" w:lineRule="auto"/>
        <w:jc w:val="both"/>
        <w:rPr>
          <w:sz w:val="24"/>
          <w:szCs w:val="24"/>
        </w:rPr>
      </w:pPr>
      <w:r w:rsidRPr="008F421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256DA" w:rsidRPr="008F421E" w:rsidRDefault="00B256DA" w:rsidP="00B256DA">
      <w:pPr>
        <w:spacing w:line="480" w:lineRule="auto"/>
        <w:jc w:val="both"/>
        <w:rPr>
          <w:sz w:val="24"/>
          <w:szCs w:val="24"/>
        </w:rPr>
      </w:pPr>
      <w:r w:rsidRPr="008F421E">
        <w:rPr>
          <w:sz w:val="24"/>
          <w:szCs w:val="24"/>
        </w:rPr>
        <w:t>The Nature of Penalty: Physical Death is in Genesis 2:17; Ephesians 2:7 &amp; Hebrews 9:27. Spiritual [Mental] Death is in 1</w:t>
      </w:r>
      <w:r w:rsidRPr="008F421E">
        <w:rPr>
          <w:sz w:val="24"/>
          <w:szCs w:val="24"/>
          <w:vertAlign w:val="superscript"/>
        </w:rPr>
        <w:t>st</w:t>
      </w:r>
      <w:r w:rsidRPr="008F421E">
        <w:rPr>
          <w:sz w:val="24"/>
          <w:szCs w:val="24"/>
        </w:rPr>
        <w:t xml:space="preserve"> Timothy 5:6; Ephesians 2:1 &amp; John 11:26. Eternal Death is in Revelation 21:8; 2</w:t>
      </w:r>
      <w:r w:rsidRPr="008F421E">
        <w:rPr>
          <w:sz w:val="24"/>
          <w:szCs w:val="24"/>
          <w:vertAlign w:val="superscript"/>
        </w:rPr>
        <w:t>nd</w:t>
      </w:r>
      <w:r w:rsidRPr="008F421E">
        <w:rPr>
          <w:sz w:val="24"/>
          <w:szCs w:val="24"/>
        </w:rPr>
        <w:t xml:space="preserve"> Thessalonians 1:9; Matthew 25:41 &amp; John 5:28, 29. </w:t>
      </w:r>
    </w:p>
    <w:p w:rsidR="00B256DA" w:rsidRPr="008F421E" w:rsidRDefault="00B256DA" w:rsidP="00B256DA">
      <w:pPr>
        <w:spacing w:line="480" w:lineRule="auto"/>
        <w:jc w:val="both"/>
        <w:rPr>
          <w:sz w:val="24"/>
          <w:szCs w:val="24"/>
        </w:rPr>
      </w:pPr>
      <w:r w:rsidRPr="008F421E">
        <w:rPr>
          <w:sz w:val="24"/>
          <w:szCs w:val="24"/>
        </w:rPr>
        <w:t>There are three kinds of “</w:t>
      </w:r>
      <w:r w:rsidRPr="008F421E">
        <w:rPr>
          <w:b/>
          <w:sz w:val="24"/>
          <w:szCs w:val="24"/>
        </w:rPr>
        <w:t>Intercourse</w:t>
      </w:r>
      <w:r w:rsidRPr="008F421E">
        <w:rPr>
          <w:sz w:val="24"/>
          <w:szCs w:val="24"/>
        </w:rPr>
        <w:t>” in the Holy Bible. First, is the “</w:t>
      </w:r>
      <w:r w:rsidRPr="008F421E">
        <w:rPr>
          <w:b/>
          <w:sz w:val="24"/>
          <w:szCs w:val="24"/>
        </w:rPr>
        <w:t>Popular Sexual Eros Love Intercourse</w:t>
      </w:r>
      <w:r w:rsidRPr="008F421E">
        <w:rPr>
          <w:sz w:val="24"/>
          <w:szCs w:val="24"/>
        </w:rPr>
        <w:t>” committed only by a Man and a Woman from the Tree of the Knowledge of Good and Evil in a Strength 40 Year Kingdom of This World in Genesis 4:1. Second, is the “</w:t>
      </w:r>
      <w:r w:rsidRPr="008F421E">
        <w:rPr>
          <w:b/>
          <w:sz w:val="24"/>
          <w:szCs w:val="24"/>
        </w:rPr>
        <w:t>Known Holy Law Love Intercourse</w:t>
      </w:r>
      <w:r w:rsidRPr="008F421E">
        <w:rPr>
          <w:sz w:val="24"/>
          <w:szCs w:val="24"/>
        </w:rPr>
        <w:t>” in Luke 2:23 from the Midst of the Tree of Life done by a Man and a Woman and also Boys and Girls in Luke 20:35-36 in a Wisdom 80 Year Law Kingdom of Heaven in 1</w:t>
      </w:r>
      <w:r w:rsidRPr="008F421E">
        <w:rPr>
          <w:sz w:val="24"/>
          <w:szCs w:val="24"/>
          <w:vertAlign w:val="superscript"/>
        </w:rPr>
        <w:t>st</w:t>
      </w:r>
      <w:r w:rsidRPr="008F421E">
        <w:rPr>
          <w:sz w:val="24"/>
          <w:szCs w:val="24"/>
        </w:rPr>
        <w:t xml:space="preserve"> Kings 11:3 &amp; Genesis 2:9. King Solomon did this kind of Holy Law Love Intercourse with His 700 Wives and 300 Concubines. But King Solomon committed Idolatry which is “</w:t>
      </w:r>
      <w:r w:rsidRPr="008F421E">
        <w:rPr>
          <w:b/>
          <w:sz w:val="24"/>
          <w:szCs w:val="24"/>
        </w:rPr>
        <w:t>Marital Fornication</w:t>
      </w:r>
      <w:r w:rsidRPr="008F421E">
        <w:rPr>
          <w:sz w:val="24"/>
          <w:szCs w:val="24"/>
        </w:rPr>
        <w:t>” with the minority of His Foreign Wives after 80 years, but not with the majority of His Local Wives or 300 Concubines after 80 years in Tobit 4:12-13; 1</w:t>
      </w:r>
      <w:r w:rsidRPr="008F421E">
        <w:rPr>
          <w:sz w:val="24"/>
          <w:szCs w:val="24"/>
          <w:vertAlign w:val="superscript"/>
        </w:rPr>
        <w:t>st</w:t>
      </w:r>
      <w:r w:rsidRPr="008F421E">
        <w:rPr>
          <w:sz w:val="24"/>
          <w:szCs w:val="24"/>
        </w:rPr>
        <w:t xml:space="preserve"> Kings 11:1-13 &amp; Nehemiah 13:25-27. Third, is the “</w:t>
      </w:r>
      <w:r w:rsidRPr="008F421E">
        <w:rPr>
          <w:b/>
          <w:sz w:val="24"/>
          <w:szCs w:val="24"/>
        </w:rPr>
        <w:t>Unknown Holy Divine Love Intercourse</w:t>
      </w:r>
      <w:r w:rsidRPr="008F421E">
        <w:rPr>
          <w:sz w:val="24"/>
          <w:szCs w:val="24"/>
        </w:rPr>
        <w:t>” from the Tree of Life that is done by a Man and Woman in 2</w:t>
      </w:r>
      <w:r w:rsidRPr="008F421E">
        <w:rPr>
          <w:sz w:val="24"/>
          <w:szCs w:val="24"/>
          <w:vertAlign w:val="superscript"/>
        </w:rPr>
        <w:t>nd</w:t>
      </w:r>
      <w:r w:rsidRPr="008F421E">
        <w:rPr>
          <w:sz w:val="24"/>
          <w:szCs w:val="24"/>
        </w:rPr>
        <w:t xml:space="preserve"> Peter 1:4 and also Lords and Ladies in Acts 17:29 in a Lordly 120 Year Kingdom of Lordship in Matthew 19:6; Mark 10:9; Ephesians 5:31; 1</w:t>
      </w:r>
      <w:r w:rsidRPr="008F421E">
        <w:rPr>
          <w:sz w:val="24"/>
          <w:szCs w:val="24"/>
          <w:vertAlign w:val="superscript"/>
        </w:rPr>
        <w:t>st</w:t>
      </w:r>
      <w:r w:rsidRPr="008F421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those who calls Sexual Eros Money the unrighteous mammon (prostitutions,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w:t>
      </w:r>
    </w:p>
    <w:p w:rsidR="00B256DA" w:rsidRPr="008F421E" w:rsidRDefault="00B256DA" w:rsidP="00B256DA">
      <w:pPr>
        <w:spacing w:line="480" w:lineRule="auto"/>
        <w:jc w:val="both"/>
        <w:rPr>
          <w:sz w:val="24"/>
          <w:szCs w:val="24"/>
        </w:rPr>
      </w:pPr>
      <w:r w:rsidRPr="008F421E">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F421E">
        <w:rPr>
          <w:sz w:val="24"/>
          <w:szCs w:val="24"/>
          <w:vertAlign w:val="superscript"/>
        </w:rPr>
        <w:t>nd</w:t>
      </w:r>
      <w:r w:rsidRPr="008F421E">
        <w:rPr>
          <w:sz w:val="24"/>
          <w:szCs w:val="24"/>
        </w:rPr>
        <w:t xml:space="preserve"> Man Yahweh. The Lord James is the 2</w:t>
      </w:r>
      <w:r w:rsidRPr="008F421E">
        <w:rPr>
          <w:sz w:val="24"/>
          <w:szCs w:val="24"/>
          <w:vertAlign w:val="superscript"/>
        </w:rPr>
        <w:t>nd</w:t>
      </w:r>
      <w:r w:rsidRPr="008F421E">
        <w:rPr>
          <w:sz w:val="24"/>
          <w:szCs w:val="24"/>
        </w:rPr>
        <w:t xml:space="preserve"> Man Lucifer. The Lord Jesus is the 2</w:t>
      </w:r>
      <w:r w:rsidRPr="008F421E">
        <w:rPr>
          <w:sz w:val="24"/>
          <w:szCs w:val="24"/>
          <w:vertAlign w:val="superscript"/>
        </w:rPr>
        <w:t>nd</w:t>
      </w:r>
      <w:r w:rsidRPr="008F421E">
        <w:rPr>
          <w:sz w:val="24"/>
          <w:szCs w:val="24"/>
        </w:rPr>
        <w:t xml:space="preserve"> Man Adam. The Lord John is the 2</w:t>
      </w:r>
      <w:r w:rsidRPr="008F421E">
        <w:rPr>
          <w:sz w:val="24"/>
          <w:szCs w:val="24"/>
          <w:vertAlign w:val="superscript"/>
        </w:rPr>
        <w:t>nd</w:t>
      </w:r>
      <w:r w:rsidRPr="008F421E">
        <w:rPr>
          <w:sz w:val="24"/>
          <w:szCs w:val="24"/>
        </w:rPr>
        <w:t xml:space="preserve"> Man Eve. The Lord Peter is the 2</w:t>
      </w:r>
      <w:r w:rsidRPr="008F421E">
        <w:rPr>
          <w:sz w:val="24"/>
          <w:szCs w:val="24"/>
          <w:vertAlign w:val="superscript"/>
        </w:rPr>
        <w:t>nd</w:t>
      </w:r>
      <w:r w:rsidRPr="008F421E">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256DA" w:rsidRPr="008F421E" w:rsidRDefault="00B256DA" w:rsidP="00B256DA">
      <w:pPr>
        <w:spacing w:line="480" w:lineRule="auto"/>
        <w:jc w:val="both"/>
        <w:rPr>
          <w:sz w:val="24"/>
          <w:szCs w:val="24"/>
        </w:rPr>
      </w:pPr>
      <w:r w:rsidRPr="008F421E">
        <w:rPr>
          <w:sz w:val="24"/>
          <w:szCs w:val="24"/>
        </w:rPr>
        <w:t xml:space="preserve">What is the significance of the Angel of the Lord’s Name? </w:t>
      </w:r>
    </w:p>
    <w:p w:rsidR="00B256DA" w:rsidRPr="008F421E" w:rsidRDefault="00B256DA" w:rsidP="00B256DA">
      <w:pPr>
        <w:spacing w:line="480" w:lineRule="auto"/>
        <w:jc w:val="both"/>
        <w:rPr>
          <w:sz w:val="24"/>
          <w:szCs w:val="24"/>
        </w:rPr>
      </w:pPr>
      <w:r w:rsidRPr="008F421E">
        <w:rPr>
          <w:sz w:val="24"/>
          <w:szCs w:val="24"/>
        </w:rPr>
        <w:t>In Exodus 3:14 it mentions “And God said to Moses, ‘</w:t>
      </w:r>
      <w:r w:rsidRPr="008F421E">
        <w:rPr>
          <w:b/>
          <w:sz w:val="24"/>
          <w:szCs w:val="24"/>
        </w:rPr>
        <w:t>I AM WHO I AM</w:t>
      </w:r>
      <w:r w:rsidRPr="008F421E">
        <w:rPr>
          <w:sz w:val="24"/>
          <w:szCs w:val="24"/>
        </w:rPr>
        <w:t xml:space="preserve">.’ And He said, ‘Thus You shall say to the Children of Israel, </w:t>
      </w:r>
      <w:r w:rsidRPr="008F421E">
        <w:rPr>
          <w:b/>
          <w:sz w:val="24"/>
          <w:szCs w:val="24"/>
        </w:rPr>
        <w:t>I AM</w:t>
      </w:r>
      <w:r w:rsidRPr="008F421E">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B256DA" w:rsidRPr="008F421E" w:rsidRDefault="00B256DA" w:rsidP="00B256DA">
      <w:pPr>
        <w:spacing w:line="480" w:lineRule="auto"/>
        <w:jc w:val="both"/>
        <w:rPr>
          <w:sz w:val="24"/>
          <w:szCs w:val="24"/>
        </w:rPr>
      </w:pPr>
      <w:r w:rsidRPr="008F421E">
        <w:rPr>
          <w:sz w:val="24"/>
          <w:szCs w:val="24"/>
        </w:rPr>
        <w:t xml:space="preserve">The relationship of the Angel of the Lord (Stephen) to the Man of the Lord (Jesus Christ) </w:t>
      </w:r>
    </w:p>
    <w:p w:rsidR="00B256DA" w:rsidRPr="008F421E" w:rsidRDefault="00B256DA" w:rsidP="00B256DA">
      <w:pPr>
        <w:spacing w:line="480" w:lineRule="auto"/>
        <w:jc w:val="both"/>
        <w:rPr>
          <w:sz w:val="24"/>
          <w:szCs w:val="24"/>
        </w:rPr>
      </w:pPr>
      <w:r w:rsidRPr="008F421E">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8F421E">
        <w:rPr>
          <w:b/>
          <w:sz w:val="24"/>
          <w:szCs w:val="24"/>
        </w:rPr>
        <w:t>I AM</w:t>
      </w:r>
      <w:r w:rsidRPr="008F421E">
        <w:rPr>
          <w:sz w:val="24"/>
          <w:szCs w:val="24"/>
        </w:rPr>
        <w:t xml:space="preserve">.”  For the Father Stephen acts as the Lord Yahweh the Creator of the Father Stephen in John 8:58.           </w:t>
      </w:r>
    </w:p>
    <w:p w:rsidR="00B256DA" w:rsidRPr="008F421E" w:rsidRDefault="00B256DA" w:rsidP="00B256DA">
      <w:pPr>
        <w:spacing w:line="480" w:lineRule="auto"/>
        <w:jc w:val="both"/>
        <w:rPr>
          <w:sz w:val="24"/>
          <w:szCs w:val="24"/>
        </w:rPr>
      </w:pPr>
      <w:r w:rsidRPr="008F421E">
        <w:rPr>
          <w:sz w:val="24"/>
          <w:szCs w:val="24"/>
        </w:rPr>
        <w:t>The Platoon of 16 encounters (orders) of the Angel of the Lord</w:t>
      </w:r>
    </w:p>
    <w:p w:rsidR="00B256DA" w:rsidRPr="008F421E" w:rsidRDefault="00B256DA" w:rsidP="00B256DA">
      <w:pPr>
        <w:spacing w:line="480" w:lineRule="auto"/>
        <w:jc w:val="both"/>
        <w:rPr>
          <w:sz w:val="24"/>
          <w:szCs w:val="24"/>
        </w:rPr>
      </w:pPr>
      <w:r w:rsidRPr="008F421E">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8F421E">
        <w:rPr>
          <w:sz w:val="24"/>
          <w:szCs w:val="24"/>
          <w:vertAlign w:val="superscript"/>
        </w:rPr>
        <w:t>nd</w:t>
      </w:r>
      <w:r w:rsidRPr="008F421E">
        <w:rPr>
          <w:sz w:val="24"/>
          <w:szCs w:val="24"/>
        </w:rPr>
        <w:t xml:space="preserve"> Samuel 24:1-25 and 1</w:t>
      </w:r>
      <w:r w:rsidRPr="008F421E">
        <w:rPr>
          <w:sz w:val="24"/>
          <w:szCs w:val="24"/>
          <w:vertAlign w:val="superscript"/>
        </w:rPr>
        <w:t>st</w:t>
      </w:r>
      <w:r w:rsidRPr="008F421E">
        <w:rPr>
          <w:sz w:val="24"/>
          <w:szCs w:val="24"/>
        </w:rPr>
        <w:t xml:space="preserve"> Chronicles 21:1-30. Ninth, is the encounter with Elijah in 1</w:t>
      </w:r>
      <w:r w:rsidRPr="008F421E">
        <w:rPr>
          <w:sz w:val="24"/>
          <w:szCs w:val="24"/>
          <w:vertAlign w:val="superscript"/>
        </w:rPr>
        <w:t>st</w:t>
      </w:r>
      <w:r w:rsidRPr="008F421E">
        <w:rPr>
          <w:sz w:val="24"/>
          <w:szCs w:val="24"/>
        </w:rPr>
        <w:t xml:space="preserve"> Kings 19:1-18 and 2</w:t>
      </w:r>
      <w:r w:rsidRPr="008F421E">
        <w:rPr>
          <w:sz w:val="24"/>
          <w:szCs w:val="24"/>
          <w:vertAlign w:val="superscript"/>
        </w:rPr>
        <w:t>nd</w:t>
      </w:r>
      <w:r w:rsidRPr="008F421E">
        <w:rPr>
          <w:sz w:val="24"/>
          <w:szCs w:val="24"/>
        </w:rPr>
        <w:t xml:space="preserve"> Kings 1:1-2:18. Tenth, is the encounter with the Assyrian Army in 2</w:t>
      </w:r>
      <w:r w:rsidRPr="008F421E">
        <w:rPr>
          <w:sz w:val="24"/>
          <w:szCs w:val="24"/>
          <w:vertAlign w:val="superscript"/>
        </w:rPr>
        <w:t>nd</w:t>
      </w:r>
      <w:r w:rsidRPr="008F421E">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B256DA" w:rsidRPr="008F421E" w:rsidRDefault="00B256DA" w:rsidP="00B256DA">
      <w:pPr>
        <w:spacing w:line="480" w:lineRule="auto"/>
        <w:jc w:val="both"/>
        <w:rPr>
          <w:sz w:val="24"/>
          <w:szCs w:val="24"/>
        </w:rPr>
      </w:pPr>
      <w:r w:rsidRPr="008F421E">
        <w:rPr>
          <w:sz w:val="24"/>
          <w:szCs w:val="24"/>
        </w:rPr>
        <w:t>The Infallible Proof that the Father Stephen is the Angel of the Lord</w:t>
      </w:r>
    </w:p>
    <w:p w:rsidR="00B256DA" w:rsidRPr="008F421E" w:rsidRDefault="00B256DA" w:rsidP="00B256DA">
      <w:pPr>
        <w:spacing w:line="480" w:lineRule="auto"/>
        <w:jc w:val="both"/>
        <w:rPr>
          <w:sz w:val="24"/>
          <w:szCs w:val="24"/>
        </w:rPr>
      </w:pPr>
      <w:r w:rsidRPr="008F421E">
        <w:rPr>
          <w:sz w:val="24"/>
          <w:szCs w:val="24"/>
        </w:rPr>
        <w:t>The Lord Stephen’s name means the “</w:t>
      </w:r>
      <w:r w:rsidRPr="008F421E">
        <w:rPr>
          <w:b/>
          <w:sz w:val="24"/>
          <w:szCs w:val="24"/>
        </w:rPr>
        <w:t>Highest</w:t>
      </w:r>
      <w:r w:rsidRPr="008F421E">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8F421E">
        <w:rPr>
          <w:b/>
          <w:sz w:val="24"/>
          <w:szCs w:val="24"/>
        </w:rPr>
        <w:t>Son of the Highest</w:t>
      </w:r>
      <w:r w:rsidRPr="008F421E">
        <w:rPr>
          <w:sz w:val="24"/>
          <w:szCs w:val="24"/>
        </w:rPr>
        <w:t>” in Luke 1:32. Second, the Lord Stephen is the only One that could commission the Lord Jesus Christ with “</w:t>
      </w:r>
      <w:r w:rsidRPr="008F421E">
        <w:rPr>
          <w:b/>
          <w:sz w:val="24"/>
          <w:szCs w:val="24"/>
        </w:rPr>
        <w:t>Power---Omnipotence of the Highest</w:t>
      </w:r>
      <w:r w:rsidRPr="008F421E">
        <w:rPr>
          <w:sz w:val="24"/>
          <w:szCs w:val="24"/>
        </w:rPr>
        <w:t>” in Luke 1:35. Third, the Lord Stephen is the only One that could commission the Lord Jesus Christ called the “</w:t>
      </w:r>
      <w:r w:rsidRPr="008F421E">
        <w:rPr>
          <w:b/>
          <w:sz w:val="24"/>
          <w:szCs w:val="24"/>
        </w:rPr>
        <w:t>Authority (Sovereignty) of the Highest</w:t>
      </w:r>
      <w:r w:rsidRPr="008F421E">
        <w:rPr>
          <w:sz w:val="24"/>
          <w:szCs w:val="24"/>
        </w:rPr>
        <w:t>” in Luke 1:35. Fourth, the Lord Stephen is the only One that could commission the Lord Jesus Christ called the “</w:t>
      </w:r>
      <w:r w:rsidRPr="008F421E">
        <w:rPr>
          <w:b/>
          <w:sz w:val="24"/>
          <w:szCs w:val="24"/>
        </w:rPr>
        <w:t>Almighty of the Highest</w:t>
      </w:r>
      <w:r w:rsidRPr="008F421E">
        <w:rPr>
          <w:sz w:val="24"/>
          <w:szCs w:val="24"/>
        </w:rPr>
        <w:t>” in Luke 1:35. Fifth, the Lord Stephen is the only One that could commission the Lord Jesus Christ called the “</w:t>
      </w:r>
      <w:r w:rsidRPr="008F421E">
        <w:rPr>
          <w:b/>
          <w:sz w:val="24"/>
          <w:szCs w:val="24"/>
        </w:rPr>
        <w:t>Glory of the Highest</w:t>
      </w:r>
      <w:r w:rsidRPr="008F421E">
        <w:rPr>
          <w:sz w:val="24"/>
          <w:szCs w:val="24"/>
        </w:rPr>
        <w:t>” in Luke 2:14. Sixth, the Lord Stephen is the only One that could commission the Lord Jesus Christ called the “</w:t>
      </w:r>
      <w:r w:rsidRPr="008F421E">
        <w:rPr>
          <w:b/>
          <w:sz w:val="24"/>
          <w:szCs w:val="24"/>
        </w:rPr>
        <w:t>Prophet of the Highest</w:t>
      </w:r>
      <w:r w:rsidRPr="008F421E">
        <w:rPr>
          <w:sz w:val="24"/>
          <w:szCs w:val="24"/>
        </w:rPr>
        <w:t>” in Luke 24:19. Seventh, the Lord Stephen is the Only one that could commission the Lord Jesus Christ called the “</w:t>
      </w:r>
      <w:r w:rsidRPr="008F421E">
        <w:rPr>
          <w:b/>
          <w:sz w:val="24"/>
          <w:szCs w:val="24"/>
        </w:rPr>
        <w:t>Hosanna in the Highest</w:t>
      </w:r>
      <w:r w:rsidRPr="008F421E">
        <w:rPr>
          <w:sz w:val="24"/>
          <w:szCs w:val="24"/>
        </w:rPr>
        <w:t>” in Mark 11:10 &amp; Luke 19:38. Eighth, the Lord Stephen is the only One that could commission the Lord Jesus Christ called the “</w:t>
      </w:r>
      <w:r w:rsidRPr="008F421E">
        <w:rPr>
          <w:b/>
          <w:sz w:val="24"/>
          <w:szCs w:val="24"/>
        </w:rPr>
        <w:t>Lord of the Highest</w:t>
      </w:r>
      <w:r w:rsidRPr="008F421E">
        <w:rPr>
          <w:sz w:val="24"/>
          <w:szCs w:val="24"/>
        </w:rPr>
        <w:t>” in Acts 7:59. Ninth, Stephen is the only One that could commission the Lord Jesus Christ called the “</w:t>
      </w:r>
      <w:r w:rsidRPr="008F421E">
        <w:rPr>
          <w:b/>
          <w:sz w:val="24"/>
          <w:szCs w:val="24"/>
        </w:rPr>
        <w:t>Glory to God (Lord Jehovah) in the Highest</w:t>
      </w:r>
      <w:r w:rsidRPr="008F421E">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8F421E">
        <w:rPr>
          <w:b/>
          <w:sz w:val="24"/>
          <w:szCs w:val="24"/>
        </w:rPr>
        <w:t>having supreme authority over</w:t>
      </w:r>
      <w:r w:rsidRPr="008F421E">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8F421E">
        <w:rPr>
          <w:sz w:val="24"/>
          <w:szCs w:val="24"/>
          <w:vertAlign w:val="superscript"/>
        </w:rPr>
        <w:t>st</w:t>
      </w:r>
      <w:r w:rsidRPr="008F421E">
        <w:rPr>
          <w:sz w:val="24"/>
          <w:szCs w:val="24"/>
        </w:rPr>
        <w:t xml:space="preserve"> John 5:6-13. The Lord Stephen is the Father in 2</w:t>
      </w:r>
      <w:r w:rsidRPr="008F421E">
        <w:rPr>
          <w:sz w:val="24"/>
          <w:szCs w:val="24"/>
          <w:vertAlign w:val="superscript"/>
        </w:rPr>
        <w:t>nd</w:t>
      </w:r>
      <w:r w:rsidRPr="008F421E">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8F421E">
        <w:rPr>
          <w:sz w:val="24"/>
          <w:szCs w:val="24"/>
          <w:vertAlign w:val="superscript"/>
        </w:rPr>
        <w:t>st</w:t>
      </w:r>
      <w:r w:rsidRPr="008F421E">
        <w:rPr>
          <w:sz w:val="24"/>
          <w:szCs w:val="24"/>
        </w:rPr>
        <w:t xml:space="preserve"> Timothy 1:13.  The Lord Stephen caused the Lord Jesus Christ to bear the crown of thorns (Father Stephen’s wrath on sinners) and to die on the cross for Mankind by the Father Stephen’s Eternal Mercy in 1</w:t>
      </w:r>
      <w:r w:rsidRPr="008F421E">
        <w:rPr>
          <w:sz w:val="24"/>
          <w:szCs w:val="24"/>
          <w:vertAlign w:val="superscript"/>
        </w:rPr>
        <w:t>st</w:t>
      </w:r>
      <w:r w:rsidRPr="008F421E">
        <w:rPr>
          <w:sz w:val="24"/>
          <w:szCs w:val="24"/>
        </w:rPr>
        <w:t xml:space="preserve"> Timothy 1:13 in the Law. Also other scriptures are in Romans 3:25-26; Hebrews 2:17; 10:31; 12:21, 28-29; 1</w:t>
      </w:r>
      <w:r w:rsidRPr="008F421E">
        <w:rPr>
          <w:sz w:val="24"/>
          <w:szCs w:val="24"/>
          <w:vertAlign w:val="superscript"/>
        </w:rPr>
        <w:t>st</w:t>
      </w:r>
      <w:r w:rsidRPr="008F421E">
        <w:rPr>
          <w:sz w:val="24"/>
          <w:szCs w:val="24"/>
        </w:rPr>
        <w:t xml:space="preserve"> John 2:2; 4:10; Isaiah 53:6, 10-12. The Lord Jesus Christ dies vicariously for Mankind in 2</w:t>
      </w:r>
      <w:r w:rsidRPr="008F421E">
        <w:rPr>
          <w:sz w:val="24"/>
          <w:szCs w:val="24"/>
          <w:vertAlign w:val="superscript"/>
        </w:rPr>
        <w:t>nd</w:t>
      </w:r>
      <w:r w:rsidRPr="008F421E">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8F421E">
        <w:rPr>
          <w:sz w:val="24"/>
          <w:szCs w:val="24"/>
          <w:vertAlign w:val="superscript"/>
        </w:rPr>
        <w:t>st</w:t>
      </w:r>
      <w:r w:rsidRPr="008F421E">
        <w:rPr>
          <w:sz w:val="24"/>
          <w:szCs w:val="24"/>
        </w:rPr>
        <w:t xml:space="preserve"> John 2:22 and 2</w:t>
      </w:r>
      <w:r w:rsidRPr="008F421E">
        <w:rPr>
          <w:sz w:val="24"/>
          <w:szCs w:val="24"/>
          <w:vertAlign w:val="superscript"/>
        </w:rPr>
        <w:t>nd</w:t>
      </w:r>
      <w:r w:rsidRPr="008F421E">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8F421E">
        <w:rPr>
          <w:sz w:val="24"/>
          <w:szCs w:val="24"/>
          <w:vertAlign w:val="superscript"/>
        </w:rPr>
        <w:t>st</w:t>
      </w:r>
      <w:r w:rsidRPr="008F421E">
        <w:rPr>
          <w:sz w:val="24"/>
          <w:szCs w:val="24"/>
        </w:rPr>
        <w:t xml:space="preserve"> Corinthians 15:47. The Lords are before the Angels (Lords) &amp; Man in Genesis 1:1; Proverbs 8:22-31 &amp; Job 38:4-7.   </w:t>
      </w:r>
    </w:p>
    <w:p w:rsidR="00B256DA" w:rsidRPr="008F421E" w:rsidRDefault="00B256DA" w:rsidP="00B256DA">
      <w:pPr>
        <w:spacing w:line="480" w:lineRule="auto"/>
        <w:jc w:val="both"/>
        <w:rPr>
          <w:sz w:val="24"/>
          <w:szCs w:val="24"/>
        </w:rPr>
      </w:pPr>
      <w:r w:rsidRPr="008F421E">
        <w:rPr>
          <w:sz w:val="24"/>
          <w:szCs w:val="24"/>
        </w:rPr>
        <w:t>The Angel of the Lord encounters with the Father Stephen in His speech</w:t>
      </w:r>
    </w:p>
    <w:p w:rsidR="00B256DA" w:rsidRPr="008F421E" w:rsidRDefault="00B256DA" w:rsidP="00B256DA">
      <w:pPr>
        <w:spacing w:line="480" w:lineRule="auto"/>
        <w:jc w:val="both"/>
        <w:rPr>
          <w:sz w:val="24"/>
          <w:szCs w:val="24"/>
        </w:rPr>
      </w:pPr>
      <w:r w:rsidRPr="008F421E">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B256DA" w:rsidRPr="008F421E" w:rsidRDefault="00B256DA" w:rsidP="00B256DA">
      <w:pPr>
        <w:spacing w:line="480" w:lineRule="auto"/>
        <w:jc w:val="both"/>
        <w:rPr>
          <w:sz w:val="24"/>
          <w:szCs w:val="24"/>
        </w:rPr>
      </w:pPr>
      <w:r w:rsidRPr="008F421E">
        <w:rPr>
          <w:sz w:val="24"/>
          <w:szCs w:val="24"/>
        </w:rPr>
        <w:t>What is the Ultimate Warfare in the 61 Lord’s over the Law, Angelical Hierarchy &amp; Humanity?</w:t>
      </w:r>
    </w:p>
    <w:p w:rsidR="00B256DA" w:rsidRPr="008F421E" w:rsidRDefault="00B256DA" w:rsidP="00B256DA">
      <w:pPr>
        <w:spacing w:line="480" w:lineRule="auto"/>
        <w:jc w:val="both"/>
        <w:rPr>
          <w:sz w:val="24"/>
          <w:szCs w:val="24"/>
        </w:rPr>
      </w:pPr>
      <w:r w:rsidRPr="008F421E">
        <w:rPr>
          <w:sz w:val="24"/>
          <w:szCs w:val="24"/>
        </w:rPr>
        <w:t>In 2</w:t>
      </w:r>
      <w:r w:rsidRPr="008F421E">
        <w:rPr>
          <w:sz w:val="24"/>
          <w:szCs w:val="24"/>
          <w:vertAlign w:val="superscript"/>
        </w:rPr>
        <w:t>nd</w:t>
      </w:r>
      <w:r w:rsidRPr="008F421E">
        <w:rPr>
          <w:sz w:val="24"/>
          <w:szCs w:val="24"/>
        </w:rPr>
        <w:t xml:space="preserve"> Chronicles 20:15 says “…the Battle is not Yours, but (36) God’s. In 1</w:t>
      </w:r>
      <w:r w:rsidRPr="008F421E">
        <w:rPr>
          <w:sz w:val="24"/>
          <w:szCs w:val="24"/>
          <w:vertAlign w:val="superscript"/>
        </w:rPr>
        <w:t>st</w:t>
      </w:r>
      <w:r w:rsidRPr="008F421E">
        <w:rPr>
          <w:sz w:val="24"/>
          <w:szCs w:val="24"/>
        </w:rPr>
        <w:t xml:space="preserve"> Samuel 17:47 says “the Battle is the (61) Lord’s...” In 1</w:t>
      </w:r>
      <w:r w:rsidRPr="008F421E">
        <w:rPr>
          <w:sz w:val="24"/>
          <w:szCs w:val="24"/>
          <w:vertAlign w:val="superscript"/>
        </w:rPr>
        <w:t>st</w:t>
      </w:r>
      <w:r w:rsidRPr="008F421E">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8F421E">
        <w:rPr>
          <w:sz w:val="24"/>
          <w:szCs w:val="24"/>
          <w:vertAlign w:val="superscript"/>
        </w:rPr>
        <w:t>nd</w:t>
      </w:r>
      <w:r w:rsidRPr="008F421E">
        <w:rPr>
          <w:sz w:val="24"/>
          <w:szCs w:val="24"/>
        </w:rPr>
        <w:t xml:space="preserve"> Serpent Satan named the Married Lord called Wisdom concerning </w:t>
      </w:r>
      <w:r w:rsidRPr="008F421E">
        <w:rPr>
          <w:b/>
          <w:sz w:val="24"/>
          <w:szCs w:val="24"/>
        </w:rPr>
        <w:t xml:space="preserve">Qanah </w:t>
      </w:r>
      <w:r w:rsidRPr="008F421E">
        <w:rPr>
          <w:sz w:val="24"/>
          <w:szCs w:val="24"/>
        </w:rPr>
        <w:t>which means “</w:t>
      </w:r>
      <w:r w:rsidRPr="008F421E">
        <w:rPr>
          <w:b/>
          <w:sz w:val="24"/>
          <w:szCs w:val="24"/>
        </w:rPr>
        <w:t>Eternal Lordly Marital Sexual Eros Love (Eternal Folly, Eternal Error, Eternal Fornication and Eternal Sexual Immorality)</w:t>
      </w:r>
      <w:r w:rsidRPr="008F421E">
        <w:rPr>
          <w:sz w:val="24"/>
          <w:szCs w:val="24"/>
        </w:rPr>
        <w:t>” in Proverbs 8:22-25 (RSV). The other Married Lord called Wisdom may have caused the 1</w:t>
      </w:r>
      <w:r w:rsidRPr="008F421E">
        <w:rPr>
          <w:sz w:val="24"/>
          <w:szCs w:val="24"/>
          <w:vertAlign w:val="superscript"/>
        </w:rPr>
        <w:t>st</w:t>
      </w:r>
      <w:r w:rsidRPr="008F421E">
        <w:rPr>
          <w:sz w:val="24"/>
          <w:szCs w:val="24"/>
        </w:rPr>
        <w:t xml:space="preserve"> Serpent Lucifer to sin in Heaven in Isaiah 14:12-21 and on the Earth in Ezekiel 28:15-19. The Father Stephen called the 2</w:t>
      </w:r>
      <w:r w:rsidRPr="008F421E">
        <w:rPr>
          <w:sz w:val="24"/>
          <w:szCs w:val="24"/>
          <w:vertAlign w:val="superscript"/>
        </w:rPr>
        <w:t>nd</w:t>
      </w:r>
      <w:r w:rsidRPr="008F421E">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8F421E">
        <w:rPr>
          <w:sz w:val="24"/>
          <w:szCs w:val="24"/>
          <w:vertAlign w:val="superscript"/>
        </w:rPr>
        <w:t>st</w:t>
      </w:r>
      <w:r w:rsidRPr="008F421E">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B256DA" w:rsidRPr="008F421E" w:rsidRDefault="00B256DA" w:rsidP="00B256DA">
      <w:pPr>
        <w:spacing w:line="480" w:lineRule="auto"/>
        <w:jc w:val="both"/>
        <w:rPr>
          <w:sz w:val="24"/>
          <w:szCs w:val="24"/>
        </w:rPr>
      </w:pPr>
      <w:r w:rsidRPr="008F421E">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8F421E">
        <w:rPr>
          <w:sz w:val="24"/>
          <w:szCs w:val="24"/>
          <w:vertAlign w:val="superscript"/>
        </w:rPr>
        <w:t>st</w:t>
      </w:r>
      <w:r w:rsidRPr="008F421E">
        <w:rPr>
          <w:sz w:val="24"/>
          <w:szCs w:val="24"/>
        </w:rPr>
        <w:t xml:space="preserve"> five books. Seventh, is the Lord called the other Father Stephen in Law &amp; (Mother Atarah also called Stephanie derived from Stephanos) in Acts 11:19 and 1</w:t>
      </w:r>
      <w:r w:rsidRPr="008F421E">
        <w:rPr>
          <w:sz w:val="24"/>
          <w:szCs w:val="24"/>
          <w:vertAlign w:val="superscript"/>
        </w:rPr>
        <w:t>st</w:t>
      </w:r>
      <w:r w:rsidRPr="008F421E">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8F421E">
        <w:rPr>
          <w:b/>
          <w:sz w:val="24"/>
          <w:szCs w:val="24"/>
        </w:rPr>
        <w:t>The Lord Yahweh &amp; His Book on Hell in the Holy Bible</w:t>
      </w:r>
      <w:r w:rsidRPr="008F421E">
        <w:rPr>
          <w:sz w:val="24"/>
          <w:szCs w:val="24"/>
        </w:rPr>
        <w:t>.” Also questions on the 60 Lord’s/60 Ladies called the “</w:t>
      </w:r>
      <w:r w:rsidRPr="008F421E">
        <w:rPr>
          <w:b/>
          <w:sz w:val="24"/>
          <w:szCs w:val="24"/>
        </w:rPr>
        <w:t>LORD/LADY OF KINGDOMS</w:t>
      </w:r>
      <w:r w:rsidRPr="008F421E">
        <w:rPr>
          <w:sz w:val="24"/>
          <w:szCs w:val="24"/>
        </w:rPr>
        <w:t>” in Isaiah 47:5—NKJV, You must get My book called “</w:t>
      </w:r>
      <w:r w:rsidRPr="008F421E">
        <w:rPr>
          <w:b/>
          <w:sz w:val="24"/>
          <w:szCs w:val="24"/>
        </w:rPr>
        <w:t>The Lord Yahweh and the 360 other Lord’s that He created</w:t>
      </w:r>
      <w:r w:rsidRPr="008F421E">
        <w:rPr>
          <w:sz w:val="24"/>
          <w:szCs w:val="24"/>
        </w:rPr>
        <w:t xml:space="preserve">.”   </w:t>
      </w:r>
    </w:p>
    <w:p w:rsidR="00B256DA" w:rsidRPr="008F421E" w:rsidRDefault="00B256DA" w:rsidP="00B256DA">
      <w:pPr>
        <w:spacing w:line="480" w:lineRule="auto"/>
        <w:jc w:val="center"/>
        <w:rPr>
          <w:sz w:val="24"/>
          <w:szCs w:val="24"/>
        </w:rPr>
      </w:pPr>
      <w:r w:rsidRPr="008F421E">
        <w:rPr>
          <w:sz w:val="24"/>
          <w:szCs w:val="24"/>
        </w:rPr>
        <w:t>Chapter 2: The Creation of the Angelical Hierarchy</w:t>
      </w:r>
    </w:p>
    <w:p w:rsidR="00B256DA" w:rsidRPr="008F421E" w:rsidRDefault="00B256DA" w:rsidP="00B256DA">
      <w:pPr>
        <w:spacing w:line="480" w:lineRule="auto"/>
        <w:jc w:val="both"/>
        <w:rPr>
          <w:sz w:val="24"/>
          <w:szCs w:val="24"/>
        </w:rPr>
      </w:pPr>
      <w:r w:rsidRPr="008F421E">
        <w:rPr>
          <w:sz w:val="24"/>
          <w:szCs w:val="24"/>
        </w:rPr>
        <w:t>The 1</w:t>
      </w:r>
      <w:r w:rsidRPr="008F421E">
        <w:rPr>
          <w:sz w:val="24"/>
          <w:szCs w:val="24"/>
          <w:vertAlign w:val="superscript"/>
        </w:rPr>
        <w:t>st</w:t>
      </w:r>
      <w:r w:rsidRPr="008F421E">
        <w:rPr>
          <w:sz w:val="24"/>
          <w:szCs w:val="24"/>
        </w:rPr>
        <w:t xml:space="preserve"> creation process is called </w:t>
      </w:r>
      <w:r w:rsidRPr="008F421E">
        <w:rPr>
          <w:b/>
          <w:sz w:val="24"/>
          <w:szCs w:val="24"/>
        </w:rPr>
        <w:t xml:space="preserve">“Bara” </w:t>
      </w:r>
      <w:r w:rsidRPr="008F421E">
        <w:rPr>
          <w:sz w:val="24"/>
          <w:szCs w:val="24"/>
        </w:rPr>
        <w:t xml:space="preserve">in Genesis 1:1. </w:t>
      </w:r>
      <w:r w:rsidRPr="008F421E">
        <w:rPr>
          <w:b/>
          <w:sz w:val="24"/>
          <w:szCs w:val="24"/>
        </w:rPr>
        <w:t>“Bara”</w:t>
      </w:r>
      <w:r w:rsidRPr="008F421E">
        <w:rPr>
          <w:sz w:val="24"/>
          <w:szCs w:val="24"/>
        </w:rPr>
        <w:t xml:space="preserve"> means “to create.” It concerns the Cherubim’s or Chubby Ones as </w:t>
      </w:r>
      <w:r w:rsidRPr="008F421E">
        <w:rPr>
          <w:b/>
          <w:sz w:val="24"/>
          <w:szCs w:val="24"/>
        </w:rPr>
        <w:t>the Heavenly Command of the Angelical Hierarchy</w:t>
      </w:r>
      <w:r w:rsidRPr="008F421E">
        <w:rPr>
          <w:sz w:val="24"/>
          <w:szCs w:val="24"/>
        </w:rPr>
        <w:t xml:space="preserve"> as the Morning Star called the Most Highest Sons of God. It is </w:t>
      </w:r>
      <w:r w:rsidRPr="008F421E">
        <w:rPr>
          <w:b/>
          <w:sz w:val="24"/>
          <w:szCs w:val="24"/>
        </w:rPr>
        <w:t>the Ministry of the Heavenly Guardians (Protectors)</w:t>
      </w:r>
      <w:r w:rsidRPr="008F421E">
        <w:rPr>
          <w:sz w:val="24"/>
          <w:szCs w:val="24"/>
        </w:rPr>
        <w:t xml:space="preserve"> as the Highest Sons of God called the Living Creatures, Chayot’s, Seraphim’s, Burning Ones, Thrones, Wheels, Ophanim’s, Ophde’s, Ofanim’s &amp; Galgallims. The 2</w:t>
      </w:r>
      <w:r w:rsidRPr="008F421E">
        <w:rPr>
          <w:sz w:val="24"/>
          <w:szCs w:val="24"/>
          <w:vertAlign w:val="superscript"/>
        </w:rPr>
        <w:t>nd</w:t>
      </w:r>
      <w:r w:rsidRPr="008F421E">
        <w:rPr>
          <w:sz w:val="24"/>
          <w:szCs w:val="24"/>
        </w:rPr>
        <w:t xml:space="preserve"> creation process is called </w:t>
      </w:r>
      <w:r w:rsidRPr="008F421E">
        <w:rPr>
          <w:b/>
          <w:sz w:val="24"/>
          <w:szCs w:val="24"/>
        </w:rPr>
        <w:t xml:space="preserve">“Asah” </w:t>
      </w:r>
      <w:r w:rsidRPr="008F421E">
        <w:rPr>
          <w:sz w:val="24"/>
          <w:szCs w:val="24"/>
        </w:rPr>
        <w:t xml:space="preserve">in Genesis 1:7. </w:t>
      </w:r>
      <w:r w:rsidRPr="008F421E">
        <w:rPr>
          <w:b/>
          <w:sz w:val="24"/>
          <w:szCs w:val="24"/>
        </w:rPr>
        <w:t>“Asah”</w:t>
      </w:r>
      <w:r w:rsidRPr="008F421E">
        <w:rPr>
          <w:sz w:val="24"/>
          <w:szCs w:val="24"/>
        </w:rPr>
        <w:t xml:space="preserve"> means “to make.” It is </w:t>
      </w:r>
      <w:r w:rsidRPr="008F421E">
        <w:rPr>
          <w:b/>
          <w:sz w:val="24"/>
          <w:szCs w:val="24"/>
        </w:rPr>
        <w:t>the Ministry of the Heavenly Governors (Presidents)</w:t>
      </w:r>
      <w:r w:rsidRPr="008F421E">
        <w:rPr>
          <w:sz w:val="24"/>
          <w:szCs w:val="24"/>
        </w:rPr>
        <w:t xml:space="preserve"> as the Higher Sons of God called the Powers, Authorities, Virtues, Strongholds, Dominions, Hashmallims &amp; Lordships. The 3</w:t>
      </w:r>
      <w:r w:rsidRPr="008F421E">
        <w:rPr>
          <w:sz w:val="24"/>
          <w:szCs w:val="24"/>
          <w:vertAlign w:val="superscript"/>
        </w:rPr>
        <w:t>rd</w:t>
      </w:r>
      <w:r w:rsidRPr="008F421E">
        <w:rPr>
          <w:sz w:val="24"/>
          <w:szCs w:val="24"/>
        </w:rPr>
        <w:t xml:space="preserve"> creation process is called </w:t>
      </w:r>
      <w:r w:rsidRPr="008F421E">
        <w:rPr>
          <w:b/>
          <w:sz w:val="24"/>
          <w:szCs w:val="24"/>
        </w:rPr>
        <w:t xml:space="preserve">“Nathan” </w:t>
      </w:r>
      <w:r w:rsidRPr="008F421E">
        <w:rPr>
          <w:sz w:val="24"/>
          <w:szCs w:val="24"/>
        </w:rPr>
        <w:t xml:space="preserve">in Genesis 1:17. </w:t>
      </w:r>
      <w:r w:rsidRPr="008F421E">
        <w:rPr>
          <w:b/>
          <w:sz w:val="24"/>
          <w:szCs w:val="24"/>
        </w:rPr>
        <w:t>“Nathan”</w:t>
      </w:r>
      <w:r w:rsidRPr="008F421E">
        <w:rPr>
          <w:sz w:val="24"/>
          <w:szCs w:val="24"/>
        </w:rPr>
        <w:t xml:space="preserve"> means “to set.” It is </w:t>
      </w:r>
      <w:r w:rsidRPr="008F421E">
        <w:rPr>
          <w:b/>
          <w:sz w:val="24"/>
          <w:szCs w:val="24"/>
        </w:rPr>
        <w:t>the Ministry of Heavenly Soldiers</w:t>
      </w:r>
      <w:r w:rsidRPr="008F421E">
        <w:rPr>
          <w:sz w:val="24"/>
          <w:szCs w:val="24"/>
        </w:rPr>
        <w:t xml:space="preserve"> as the High Sons of God called Chalkydri, Angels, Archangels, Principalities &amp; Rulers. The 24 orders of the </w:t>
      </w:r>
      <w:r w:rsidRPr="008F421E">
        <w:rPr>
          <w:b/>
          <w:sz w:val="24"/>
          <w:szCs w:val="24"/>
        </w:rPr>
        <w:t>Chalkydri (Winged Dragons)</w:t>
      </w:r>
      <w:r w:rsidRPr="008F421E">
        <w:rPr>
          <w:sz w:val="24"/>
          <w:szCs w:val="24"/>
        </w:rPr>
        <w:t xml:space="preserve"> are in 1</w:t>
      </w:r>
      <w:r w:rsidRPr="008F421E">
        <w:rPr>
          <w:sz w:val="24"/>
          <w:szCs w:val="24"/>
          <w:vertAlign w:val="superscript"/>
        </w:rPr>
        <w:t>st</w:t>
      </w:r>
      <w:r w:rsidRPr="008F421E">
        <w:rPr>
          <w:sz w:val="24"/>
          <w:szCs w:val="24"/>
        </w:rPr>
        <w:t xml:space="preserve"> &amp; 2</w:t>
      </w:r>
      <w:r w:rsidRPr="008F421E">
        <w:rPr>
          <w:sz w:val="24"/>
          <w:szCs w:val="24"/>
          <w:vertAlign w:val="superscript"/>
        </w:rPr>
        <w:t>nd</w:t>
      </w:r>
      <w:r w:rsidRPr="008F421E">
        <w:rPr>
          <w:sz w:val="24"/>
          <w:szCs w:val="24"/>
        </w:rPr>
        <w:t xml:space="preserve"> Enoch pages 8-9, 485-500. </w:t>
      </w:r>
    </w:p>
    <w:p w:rsidR="00B256DA" w:rsidRPr="008F421E" w:rsidRDefault="00B256DA" w:rsidP="00B256DA">
      <w:pPr>
        <w:spacing w:line="480" w:lineRule="auto"/>
        <w:jc w:val="both"/>
        <w:rPr>
          <w:sz w:val="24"/>
          <w:szCs w:val="24"/>
        </w:rPr>
      </w:pPr>
      <w:r w:rsidRPr="008F421E">
        <w:rPr>
          <w:sz w:val="24"/>
          <w:szCs w:val="24"/>
        </w:rPr>
        <w:t>The Difference of Humanity &amp; the Angelical Hierarchy: First, Humans are lower than Angels (Lords) because the Angels (Lords) are greater in might &amp; power in 2</w:t>
      </w:r>
      <w:r w:rsidRPr="008F421E">
        <w:rPr>
          <w:sz w:val="24"/>
          <w:szCs w:val="24"/>
          <w:vertAlign w:val="superscript"/>
        </w:rPr>
        <w:t>nd</w:t>
      </w:r>
      <w:r w:rsidRPr="008F421E">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B256DA" w:rsidRPr="008F421E" w:rsidRDefault="00B256DA" w:rsidP="00B256DA">
      <w:pPr>
        <w:spacing w:line="480" w:lineRule="auto"/>
        <w:jc w:val="both"/>
        <w:rPr>
          <w:sz w:val="24"/>
          <w:szCs w:val="24"/>
        </w:rPr>
      </w:pPr>
      <w:r w:rsidRPr="008F421E">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8F421E">
        <w:rPr>
          <w:sz w:val="24"/>
          <w:szCs w:val="24"/>
          <w:vertAlign w:val="superscript"/>
        </w:rPr>
        <w:t>nd</w:t>
      </w:r>
      <w:r w:rsidRPr="008F421E">
        <w:rPr>
          <w:sz w:val="24"/>
          <w:szCs w:val="24"/>
        </w:rPr>
        <w:t xml:space="preserve"> Kings 6:17; Luke 2:11-12 and 1</w:t>
      </w:r>
      <w:r w:rsidRPr="008F421E">
        <w:rPr>
          <w:sz w:val="24"/>
          <w:szCs w:val="24"/>
          <w:vertAlign w:val="superscript"/>
        </w:rPr>
        <w:t>st</w:t>
      </w:r>
      <w:r w:rsidRPr="008F421E">
        <w:rPr>
          <w:sz w:val="24"/>
          <w:szCs w:val="24"/>
        </w:rPr>
        <w:t xml:space="preserve"> Peter 1:11-12. Humans have Spirits but are not Spirits in Philippians 1:23; 1</w:t>
      </w:r>
      <w:r w:rsidRPr="008F421E">
        <w:rPr>
          <w:sz w:val="24"/>
          <w:szCs w:val="24"/>
          <w:vertAlign w:val="superscript"/>
        </w:rPr>
        <w:t>st</w:t>
      </w:r>
      <w:r w:rsidRPr="008F421E">
        <w:rPr>
          <w:sz w:val="24"/>
          <w:szCs w:val="24"/>
        </w:rPr>
        <w:t xml:space="preserve"> Thessalonians 4:14-17 and 1</w:t>
      </w:r>
      <w:r w:rsidRPr="008F421E">
        <w:rPr>
          <w:sz w:val="24"/>
          <w:szCs w:val="24"/>
          <w:vertAlign w:val="superscript"/>
        </w:rPr>
        <w:t>st</w:t>
      </w:r>
      <w:r w:rsidRPr="008F421E">
        <w:rPr>
          <w:sz w:val="24"/>
          <w:szCs w:val="24"/>
        </w:rPr>
        <w:t xml:space="preserve"> Corinthians 15:44. What does Humans and Angels (Lords) have in common? They are creation in Genesis 1:26, they have identities in Genesis 1:27, they are Persons in 1</w:t>
      </w:r>
      <w:r w:rsidRPr="008F421E">
        <w:rPr>
          <w:sz w:val="24"/>
          <w:szCs w:val="24"/>
          <w:vertAlign w:val="superscript"/>
        </w:rPr>
        <w:t>st</w:t>
      </w:r>
      <w:r w:rsidRPr="008F421E">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B256DA" w:rsidRPr="008F421E" w:rsidRDefault="00B256DA" w:rsidP="00B256DA">
      <w:pPr>
        <w:spacing w:line="480" w:lineRule="auto"/>
        <w:jc w:val="both"/>
        <w:rPr>
          <w:sz w:val="24"/>
          <w:szCs w:val="24"/>
        </w:rPr>
      </w:pPr>
      <w:r w:rsidRPr="008F421E">
        <w:rPr>
          <w:sz w:val="24"/>
          <w:szCs w:val="24"/>
        </w:rPr>
        <w:t xml:space="preserve">The 24 orders of the </w:t>
      </w:r>
      <w:r w:rsidRPr="008F421E">
        <w:rPr>
          <w:b/>
          <w:sz w:val="24"/>
          <w:szCs w:val="24"/>
        </w:rPr>
        <w:t xml:space="preserve">Chalkydri </w:t>
      </w:r>
      <w:r w:rsidRPr="008F421E">
        <w:rPr>
          <w:sz w:val="24"/>
          <w:szCs w:val="24"/>
        </w:rPr>
        <w:t>called</w:t>
      </w:r>
      <w:r w:rsidRPr="008F421E">
        <w:rPr>
          <w:b/>
          <w:sz w:val="24"/>
          <w:szCs w:val="24"/>
        </w:rPr>
        <w:t xml:space="preserve"> Phoenixes (Winged Dragons) </w:t>
      </w:r>
      <w:r w:rsidRPr="008F421E">
        <w:rPr>
          <w:sz w:val="24"/>
          <w:szCs w:val="24"/>
        </w:rPr>
        <w:t>are in 1</w:t>
      </w:r>
      <w:r w:rsidRPr="008F421E">
        <w:rPr>
          <w:sz w:val="24"/>
          <w:szCs w:val="24"/>
          <w:vertAlign w:val="superscript"/>
        </w:rPr>
        <w:t>st</w:t>
      </w:r>
      <w:r w:rsidRPr="008F421E">
        <w:rPr>
          <w:sz w:val="24"/>
          <w:szCs w:val="24"/>
        </w:rPr>
        <w:t xml:space="preserve"> &amp; 2</w:t>
      </w:r>
      <w:r w:rsidRPr="008F421E">
        <w:rPr>
          <w:sz w:val="24"/>
          <w:szCs w:val="24"/>
          <w:vertAlign w:val="superscript"/>
        </w:rPr>
        <w:t>nd</w:t>
      </w:r>
      <w:r w:rsidRPr="008F421E">
        <w:rPr>
          <w:sz w:val="24"/>
          <w:szCs w:val="24"/>
        </w:rPr>
        <w:t xml:space="preserve"> Enoch p. 8-9, 485-500. These are closest to Womankind as 1 headed Dragons. First, is the</w:t>
      </w:r>
      <w:r w:rsidRPr="008F421E">
        <w:rPr>
          <w:b/>
          <w:sz w:val="24"/>
          <w:szCs w:val="24"/>
        </w:rPr>
        <w:t xml:space="preserve"> Ministry of Heavenly Soldiers (Dignitaries)</w:t>
      </w:r>
      <w:r w:rsidRPr="008F421E">
        <w:rPr>
          <w:sz w:val="24"/>
          <w:szCs w:val="24"/>
        </w:rPr>
        <w:t xml:space="preserve"> consists of the first 5 orders. 2</w:t>
      </w:r>
      <w:r w:rsidRPr="008F421E">
        <w:rPr>
          <w:sz w:val="24"/>
          <w:szCs w:val="24"/>
          <w:vertAlign w:val="superscript"/>
        </w:rPr>
        <w:t>nd</w:t>
      </w:r>
      <w:r w:rsidRPr="008F421E">
        <w:rPr>
          <w:sz w:val="24"/>
          <w:szCs w:val="24"/>
        </w:rPr>
        <w:t xml:space="preserve">, are the </w:t>
      </w:r>
      <w:r w:rsidRPr="008F421E">
        <w:rPr>
          <w:b/>
          <w:sz w:val="24"/>
          <w:szCs w:val="24"/>
        </w:rPr>
        <w:t>Angels</w:t>
      </w:r>
      <w:r w:rsidRPr="008F421E">
        <w:rPr>
          <w:sz w:val="24"/>
          <w:szCs w:val="24"/>
        </w:rPr>
        <w:t xml:space="preserve"> which are called 2 headed Dragons. These are closest to Mankind. Some scriptures are 1</w:t>
      </w:r>
      <w:r w:rsidRPr="008F421E">
        <w:rPr>
          <w:sz w:val="24"/>
          <w:szCs w:val="24"/>
          <w:vertAlign w:val="superscript"/>
        </w:rPr>
        <w:t>st</w:t>
      </w:r>
      <w:r w:rsidRPr="008F421E">
        <w:rPr>
          <w:sz w:val="24"/>
          <w:szCs w:val="24"/>
        </w:rPr>
        <w:t xml:space="preserve"> Kings 19:2; Haggai 1:13; Malachi 2:7; 3:1; Genesis 28:12; Job 1:6; Psalms 89:5-7; Daniel 4:13, 17, 23 &amp; 1</w:t>
      </w:r>
      <w:r w:rsidRPr="008F421E">
        <w:rPr>
          <w:sz w:val="24"/>
          <w:szCs w:val="24"/>
          <w:vertAlign w:val="superscript"/>
        </w:rPr>
        <w:t>st</w:t>
      </w:r>
      <w:r w:rsidRPr="008F421E">
        <w:rPr>
          <w:sz w:val="24"/>
          <w:szCs w:val="24"/>
        </w:rPr>
        <w:t xml:space="preserve"> Samuel 17:45. 3</w:t>
      </w:r>
      <w:r w:rsidRPr="008F421E">
        <w:rPr>
          <w:sz w:val="24"/>
          <w:szCs w:val="24"/>
          <w:vertAlign w:val="superscript"/>
        </w:rPr>
        <w:t>rd</w:t>
      </w:r>
      <w:r w:rsidRPr="008F421E">
        <w:rPr>
          <w:sz w:val="24"/>
          <w:szCs w:val="24"/>
        </w:rPr>
        <w:t xml:space="preserve">, are the </w:t>
      </w:r>
      <w:r w:rsidRPr="008F421E">
        <w:rPr>
          <w:b/>
          <w:sz w:val="24"/>
          <w:szCs w:val="24"/>
        </w:rPr>
        <w:t>Archangels</w:t>
      </w:r>
      <w:r w:rsidRPr="008F421E">
        <w:rPr>
          <w:sz w:val="24"/>
          <w:szCs w:val="24"/>
        </w:rPr>
        <w:t xml:space="preserve"> which are called 3 headed Dragons. They are the highest levels on the Earth. They rank first &amp; are called Chiefs. Some scriptures are 1</w:t>
      </w:r>
      <w:r w:rsidRPr="008F421E">
        <w:rPr>
          <w:sz w:val="24"/>
          <w:szCs w:val="24"/>
          <w:vertAlign w:val="superscript"/>
        </w:rPr>
        <w:t>st</w:t>
      </w:r>
      <w:r w:rsidRPr="008F421E">
        <w:rPr>
          <w:sz w:val="24"/>
          <w:szCs w:val="24"/>
        </w:rPr>
        <w:t xml:space="preserve"> Thessalonians 4:16; Jude 9; 2</w:t>
      </w:r>
      <w:r w:rsidRPr="008F421E">
        <w:rPr>
          <w:sz w:val="24"/>
          <w:szCs w:val="24"/>
          <w:vertAlign w:val="superscript"/>
        </w:rPr>
        <w:t>nd</w:t>
      </w:r>
      <w:r w:rsidRPr="008F421E">
        <w:rPr>
          <w:sz w:val="24"/>
          <w:szCs w:val="24"/>
        </w:rPr>
        <w:t xml:space="preserve"> Esdras 4:36; John 5:4 Daniel 10:13; 12:1 &amp; Revelation 12:7-9. 4</w:t>
      </w:r>
      <w:r w:rsidRPr="008F421E">
        <w:rPr>
          <w:sz w:val="24"/>
          <w:szCs w:val="24"/>
          <w:vertAlign w:val="superscript"/>
        </w:rPr>
        <w:t>th</w:t>
      </w:r>
      <w:r w:rsidRPr="008F421E">
        <w:rPr>
          <w:sz w:val="24"/>
          <w:szCs w:val="24"/>
        </w:rPr>
        <w:t>/5</w:t>
      </w:r>
      <w:r w:rsidRPr="008F421E">
        <w:rPr>
          <w:sz w:val="24"/>
          <w:szCs w:val="24"/>
          <w:vertAlign w:val="superscript"/>
        </w:rPr>
        <w:t>th</w:t>
      </w:r>
      <w:r w:rsidRPr="008F421E">
        <w:rPr>
          <w:sz w:val="24"/>
          <w:szCs w:val="24"/>
        </w:rPr>
        <w:t xml:space="preserve">, is the </w:t>
      </w:r>
      <w:r w:rsidRPr="008F421E">
        <w:rPr>
          <w:b/>
          <w:sz w:val="24"/>
          <w:szCs w:val="24"/>
        </w:rPr>
        <w:t>Principalities</w:t>
      </w:r>
      <w:r w:rsidRPr="008F421E">
        <w:rPr>
          <w:sz w:val="24"/>
          <w:szCs w:val="24"/>
        </w:rPr>
        <w:t xml:space="preserve"> or </w:t>
      </w:r>
      <w:r w:rsidRPr="008F421E">
        <w:rPr>
          <w:b/>
          <w:sz w:val="24"/>
          <w:szCs w:val="24"/>
        </w:rPr>
        <w:t>Rulers (Princedoms)</w:t>
      </w:r>
      <w:r w:rsidRPr="008F421E">
        <w:rPr>
          <w:sz w:val="24"/>
          <w:szCs w:val="24"/>
        </w:rPr>
        <w:t xml:space="preserve"> which are called 4/5 headed Dragons. They are Angels (Lords) over the spiritual warfare in cities &amp; break strongholds that are against God in 2</w:t>
      </w:r>
      <w:r w:rsidRPr="008F421E">
        <w:rPr>
          <w:sz w:val="24"/>
          <w:szCs w:val="24"/>
          <w:vertAlign w:val="superscript"/>
        </w:rPr>
        <w:t>nd</w:t>
      </w:r>
      <w:r w:rsidRPr="008F421E">
        <w:rPr>
          <w:sz w:val="24"/>
          <w:szCs w:val="24"/>
        </w:rPr>
        <w:t xml:space="preserve"> Corinthians 4:7-15; 10:3-5. </w:t>
      </w:r>
    </w:p>
    <w:p w:rsidR="00B256DA" w:rsidRPr="008F421E" w:rsidRDefault="00B256DA" w:rsidP="00B256DA">
      <w:pPr>
        <w:spacing w:line="480" w:lineRule="auto"/>
        <w:jc w:val="both"/>
        <w:rPr>
          <w:sz w:val="24"/>
          <w:szCs w:val="24"/>
        </w:rPr>
      </w:pPr>
      <w:r w:rsidRPr="008F421E">
        <w:rPr>
          <w:sz w:val="24"/>
          <w:szCs w:val="24"/>
        </w:rPr>
        <w:t>Second, is the</w:t>
      </w:r>
      <w:r w:rsidRPr="008F421E">
        <w:rPr>
          <w:b/>
          <w:sz w:val="24"/>
          <w:szCs w:val="24"/>
        </w:rPr>
        <w:t xml:space="preserve"> Ministry of Heavenly Governors (Presidents) </w:t>
      </w:r>
      <w:r w:rsidRPr="008F421E">
        <w:rPr>
          <w:sz w:val="24"/>
          <w:szCs w:val="24"/>
        </w:rPr>
        <w:t>which consists of the second 7 orders. 6</w:t>
      </w:r>
      <w:r w:rsidRPr="008F421E">
        <w:rPr>
          <w:sz w:val="24"/>
          <w:szCs w:val="24"/>
          <w:vertAlign w:val="superscript"/>
        </w:rPr>
        <w:t>th</w:t>
      </w:r>
      <w:r w:rsidRPr="008F421E">
        <w:rPr>
          <w:sz w:val="24"/>
          <w:szCs w:val="24"/>
        </w:rPr>
        <w:t>/7</w:t>
      </w:r>
      <w:r w:rsidRPr="008F421E">
        <w:rPr>
          <w:sz w:val="24"/>
          <w:szCs w:val="24"/>
          <w:vertAlign w:val="superscript"/>
        </w:rPr>
        <w:t>th</w:t>
      </w:r>
      <w:r w:rsidRPr="008F421E">
        <w:rPr>
          <w:sz w:val="24"/>
          <w:szCs w:val="24"/>
        </w:rPr>
        <w:t xml:space="preserve">, are the </w:t>
      </w:r>
      <w:r w:rsidRPr="008F421E">
        <w:rPr>
          <w:b/>
          <w:sz w:val="24"/>
          <w:szCs w:val="24"/>
        </w:rPr>
        <w:t>Powers (Potentates)</w:t>
      </w:r>
      <w:r w:rsidRPr="008F421E">
        <w:rPr>
          <w:sz w:val="24"/>
          <w:szCs w:val="24"/>
        </w:rPr>
        <w:t xml:space="preserve"> or </w:t>
      </w:r>
      <w:r w:rsidRPr="008F421E">
        <w:rPr>
          <w:b/>
          <w:sz w:val="24"/>
          <w:szCs w:val="24"/>
        </w:rPr>
        <w:t>Authorities</w:t>
      </w:r>
      <w:r w:rsidRPr="008F421E">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8F421E">
        <w:rPr>
          <w:sz w:val="24"/>
          <w:szCs w:val="24"/>
          <w:vertAlign w:val="superscript"/>
        </w:rPr>
        <w:t>st</w:t>
      </w:r>
      <w:r w:rsidRPr="008F421E">
        <w:rPr>
          <w:sz w:val="24"/>
          <w:szCs w:val="24"/>
        </w:rPr>
        <w:t xml:space="preserve"> Corinthians 15:24; 1</w:t>
      </w:r>
      <w:r w:rsidRPr="008F421E">
        <w:rPr>
          <w:sz w:val="24"/>
          <w:szCs w:val="24"/>
          <w:vertAlign w:val="superscript"/>
        </w:rPr>
        <w:t>st</w:t>
      </w:r>
      <w:r w:rsidRPr="008F421E">
        <w:rPr>
          <w:sz w:val="24"/>
          <w:szCs w:val="24"/>
        </w:rPr>
        <w:t xml:space="preserve"> Peter 3:22 &amp; 2</w:t>
      </w:r>
      <w:r w:rsidRPr="008F421E">
        <w:rPr>
          <w:sz w:val="24"/>
          <w:szCs w:val="24"/>
          <w:vertAlign w:val="superscript"/>
        </w:rPr>
        <w:t>nd</w:t>
      </w:r>
      <w:r w:rsidRPr="008F421E">
        <w:rPr>
          <w:sz w:val="24"/>
          <w:szCs w:val="24"/>
        </w:rPr>
        <w:t xml:space="preserve"> Thessalonians 1:7. 8</w:t>
      </w:r>
      <w:r w:rsidRPr="008F421E">
        <w:rPr>
          <w:sz w:val="24"/>
          <w:szCs w:val="24"/>
          <w:vertAlign w:val="superscript"/>
        </w:rPr>
        <w:t>th</w:t>
      </w:r>
      <w:r w:rsidRPr="008F421E">
        <w:rPr>
          <w:sz w:val="24"/>
          <w:szCs w:val="24"/>
        </w:rPr>
        <w:t>/9</w:t>
      </w:r>
      <w:r w:rsidRPr="008F421E">
        <w:rPr>
          <w:sz w:val="24"/>
          <w:szCs w:val="24"/>
          <w:vertAlign w:val="superscript"/>
        </w:rPr>
        <w:t>th</w:t>
      </w:r>
      <w:r w:rsidRPr="008F421E">
        <w:rPr>
          <w:sz w:val="24"/>
          <w:szCs w:val="24"/>
        </w:rPr>
        <w:t xml:space="preserve">, are the </w:t>
      </w:r>
      <w:r w:rsidRPr="008F421E">
        <w:rPr>
          <w:b/>
          <w:sz w:val="24"/>
          <w:szCs w:val="24"/>
        </w:rPr>
        <w:t>Virtues</w:t>
      </w:r>
      <w:r w:rsidRPr="008F421E">
        <w:rPr>
          <w:sz w:val="24"/>
          <w:szCs w:val="24"/>
        </w:rPr>
        <w:t xml:space="preserve"> or </w:t>
      </w:r>
      <w:r w:rsidRPr="008F421E">
        <w:rPr>
          <w:b/>
          <w:sz w:val="24"/>
          <w:szCs w:val="24"/>
        </w:rPr>
        <w:t xml:space="preserve">Strongholds </w:t>
      </w:r>
      <w:r w:rsidRPr="008F421E">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xml:space="preserve">, are the </w:t>
      </w:r>
      <w:r w:rsidRPr="008F421E">
        <w:rPr>
          <w:b/>
          <w:sz w:val="24"/>
          <w:szCs w:val="24"/>
        </w:rPr>
        <w:t xml:space="preserve">Dominions (Dominations) </w:t>
      </w:r>
      <w:r w:rsidRPr="008F421E">
        <w:rPr>
          <w:sz w:val="24"/>
          <w:szCs w:val="24"/>
        </w:rPr>
        <w:t>or</w:t>
      </w:r>
      <w:r w:rsidRPr="008F421E">
        <w:rPr>
          <w:b/>
          <w:sz w:val="24"/>
          <w:szCs w:val="24"/>
        </w:rPr>
        <w:t xml:space="preserve"> Hashmallims </w:t>
      </w:r>
      <w:r w:rsidRPr="008F421E">
        <w:rPr>
          <w:sz w:val="24"/>
          <w:szCs w:val="24"/>
        </w:rPr>
        <w:t>or</w:t>
      </w:r>
      <w:r w:rsidRPr="008F421E">
        <w:rPr>
          <w:b/>
          <w:sz w:val="24"/>
          <w:szCs w:val="24"/>
        </w:rPr>
        <w:t xml:space="preserve"> Lordships</w:t>
      </w:r>
      <w:r w:rsidRPr="008F421E">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B256DA" w:rsidRPr="008F421E" w:rsidRDefault="00B256DA" w:rsidP="00B256DA">
      <w:pPr>
        <w:spacing w:line="480" w:lineRule="auto"/>
        <w:jc w:val="both"/>
        <w:rPr>
          <w:sz w:val="24"/>
          <w:szCs w:val="24"/>
        </w:rPr>
      </w:pPr>
      <w:r w:rsidRPr="008F421E">
        <w:rPr>
          <w:sz w:val="24"/>
          <w:szCs w:val="24"/>
        </w:rPr>
        <w:t>Last, is the</w:t>
      </w:r>
      <w:r w:rsidRPr="008F421E">
        <w:rPr>
          <w:b/>
          <w:sz w:val="24"/>
          <w:szCs w:val="24"/>
        </w:rPr>
        <w:t xml:space="preserve"> Ministry of Heavenly Guardians (Protectors) </w:t>
      </w:r>
      <w:r w:rsidRPr="008F421E">
        <w:rPr>
          <w:sz w:val="24"/>
          <w:szCs w:val="24"/>
        </w:rPr>
        <w:t>which consists of the last 10 orders. 13</w:t>
      </w:r>
      <w:r w:rsidRPr="008F421E">
        <w:rPr>
          <w:sz w:val="24"/>
          <w:szCs w:val="24"/>
          <w:vertAlign w:val="superscript"/>
        </w:rPr>
        <w:t>th</w:t>
      </w:r>
      <w:r w:rsidRPr="008F421E">
        <w:rPr>
          <w:sz w:val="24"/>
          <w:szCs w:val="24"/>
        </w:rPr>
        <w:t>-18</w:t>
      </w:r>
      <w:r w:rsidRPr="008F421E">
        <w:rPr>
          <w:sz w:val="24"/>
          <w:szCs w:val="24"/>
          <w:vertAlign w:val="superscript"/>
        </w:rPr>
        <w:t>th</w:t>
      </w:r>
      <w:r w:rsidRPr="008F421E">
        <w:rPr>
          <w:sz w:val="24"/>
          <w:szCs w:val="24"/>
        </w:rPr>
        <w:t xml:space="preserve">, are the </w:t>
      </w:r>
      <w:r w:rsidRPr="008F421E">
        <w:rPr>
          <w:b/>
          <w:sz w:val="24"/>
          <w:szCs w:val="24"/>
        </w:rPr>
        <w:t>Thrones (Elders)</w:t>
      </w:r>
      <w:r w:rsidRPr="008F421E">
        <w:rPr>
          <w:sz w:val="24"/>
          <w:szCs w:val="24"/>
        </w:rPr>
        <w:t xml:space="preserve"> or </w:t>
      </w:r>
      <w:r w:rsidRPr="008F421E">
        <w:rPr>
          <w:b/>
          <w:sz w:val="24"/>
          <w:szCs w:val="24"/>
        </w:rPr>
        <w:t>Wheels (Rims)</w:t>
      </w:r>
      <w:r w:rsidRPr="008F421E">
        <w:rPr>
          <w:sz w:val="24"/>
          <w:szCs w:val="24"/>
        </w:rPr>
        <w:t xml:space="preserve"> or </w:t>
      </w:r>
      <w:r w:rsidRPr="008F421E">
        <w:rPr>
          <w:b/>
          <w:sz w:val="24"/>
          <w:szCs w:val="24"/>
        </w:rPr>
        <w:t xml:space="preserve">Ophanim’s </w:t>
      </w:r>
      <w:r w:rsidRPr="008F421E">
        <w:rPr>
          <w:sz w:val="24"/>
          <w:szCs w:val="24"/>
        </w:rPr>
        <w:t>or</w:t>
      </w:r>
      <w:r w:rsidRPr="008F421E">
        <w:rPr>
          <w:b/>
          <w:sz w:val="24"/>
          <w:szCs w:val="24"/>
        </w:rPr>
        <w:t xml:space="preserve"> Ophde’s </w:t>
      </w:r>
      <w:r w:rsidRPr="008F421E">
        <w:rPr>
          <w:sz w:val="24"/>
          <w:szCs w:val="24"/>
        </w:rPr>
        <w:t>or</w:t>
      </w:r>
      <w:r w:rsidRPr="008F421E">
        <w:rPr>
          <w:b/>
          <w:sz w:val="24"/>
          <w:szCs w:val="24"/>
        </w:rPr>
        <w:t xml:space="preserve"> Ofanim’s </w:t>
      </w:r>
      <w:r w:rsidRPr="008F421E">
        <w:rPr>
          <w:sz w:val="24"/>
          <w:szCs w:val="24"/>
        </w:rPr>
        <w:t xml:space="preserve">or </w:t>
      </w:r>
      <w:r w:rsidRPr="008F421E">
        <w:rPr>
          <w:b/>
          <w:sz w:val="24"/>
          <w:szCs w:val="24"/>
        </w:rPr>
        <w:t>Galgallims</w:t>
      </w:r>
      <w:r w:rsidRPr="008F421E">
        <w:rPr>
          <w:sz w:val="24"/>
          <w:szCs w:val="24"/>
        </w:rPr>
        <w:t xml:space="preserve"> </w:t>
      </w:r>
      <w:r w:rsidRPr="008F421E">
        <w:rPr>
          <w:b/>
          <w:sz w:val="24"/>
          <w:szCs w:val="24"/>
        </w:rPr>
        <w:t>(Many Eyed Ones)</w:t>
      </w:r>
      <w:r w:rsidRPr="008F421E">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8F421E">
        <w:rPr>
          <w:sz w:val="24"/>
          <w:szCs w:val="24"/>
          <w:vertAlign w:val="superscript"/>
        </w:rPr>
        <w:t>th</w:t>
      </w:r>
      <w:r w:rsidRPr="008F421E">
        <w:rPr>
          <w:sz w:val="24"/>
          <w:szCs w:val="24"/>
        </w:rPr>
        <w:t>/20</w:t>
      </w:r>
      <w:r w:rsidRPr="008F421E">
        <w:rPr>
          <w:sz w:val="24"/>
          <w:szCs w:val="24"/>
          <w:vertAlign w:val="superscript"/>
        </w:rPr>
        <w:t>th</w:t>
      </w:r>
      <w:r w:rsidRPr="008F421E">
        <w:rPr>
          <w:sz w:val="24"/>
          <w:szCs w:val="24"/>
        </w:rPr>
        <w:t xml:space="preserve">, are the </w:t>
      </w:r>
      <w:r w:rsidRPr="008F421E">
        <w:rPr>
          <w:b/>
          <w:sz w:val="24"/>
          <w:szCs w:val="24"/>
        </w:rPr>
        <w:t>Burning Ones</w:t>
      </w:r>
      <w:r w:rsidRPr="008F421E">
        <w:rPr>
          <w:sz w:val="24"/>
          <w:szCs w:val="24"/>
        </w:rPr>
        <w:t xml:space="preserve"> or </w:t>
      </w:r>
      <w:r w:rsidRPr="008F421E">
        <w:rPr>
          <w:b/>
          <w:sz w:val="24"/>
          <w:szCs w:val="24"/>
        </w:rPr>
        <w:t xml:space="preserve">Seraphim’s </w:t>
      </w:r>
      <w:r w:rsidRPr="008F421E">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8F421E">
        <w:rPr>
          <w:sz w:val="24"/>
          <w:szCs w:val="24"/>
          <w:vertAlign w:val="superscript"/>
        </w:rPr>
        <w:t>st</w:t>
      </w:r>
      <w:r w:rsidRPr="008F421E">
        <w:rPr>
          <w:sz w:val="24"/>
          <w:szCs w:val="24"/>
        </w:rPr>
        <w:t>/22</w:t>
      </w:r>
      <w:r w:rsidRPr="008F421E">
        <w:rPr>
          <w:sz w:val="24"/>
          <w:szCs w:val="24"/>
          <w:vertAlign w:val="superscript"/>
        </w:rPr>
        <w:t>nd</w:t>
      </w:r>
      <w:r w:rsidRPr="008F421E">
        <w:rPr>
          <w:sz w:val="24"/>
          <w:szCs w:val="24"/>
        </w:rPr>
        <w:t xml:space="preserve">, are the </w:t>
      </w:r>
      <w:r w:rsidRPr="008F421E">
        <w:rPr>
          <w:b/>
          <w:sz w:val="24"/>
          <w:szCs w:val="24"/>
        </w:rPr>
        <w:t>Chayot’s</w:t>
      </w:r>
      <w:r w:rsidRPr="008F421E">
        <w:rPr>
          <w:sz w:val="24"/>
          <w:szCs w:val="24"/>
        </w:rPr>
        <w:t xml:space="preserve"> or </w:t>
      </w:r>
      <w:r w:rsidRPr="008F421E">
        <w:rPr>
          <w:b/>
          <w:sz w:val="24"/>
          <w:szCs w:val="24"/>
        </w:rPr>
        <w:t>Living Creatures</w:t>
      </w:r>
      <w:r w:rsidRPr="008F421E">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8F421E">
        <w:rPr>
          <w:sz w:val="24"/>
          <w:szCs w:val="24"/>
          <w:vertAlign w:val="superscript"/>
        </w:rPr>
        <w:t>rd</w:t>
      </w:r>
      <w:r w:rsidRPr="008F421E">
        <w:rPr>
          <w:sz w:val="24"/>
          <w:szCs w:val="24"/>
        </w:rPr>
        <w:t>/24</w:t>
      </w:r>
      <w:r w:rsidRPr="008F421E">
        <w:rPr>
          <w:sz w:val="24"/>
          <w:szCs w:val="24"/>
          <w:vertAlign w:val="superscript"/>
        </w:rPr>
        <w:t>th</w:t>
      </w:r>
      <w:r w:rsidRPr="008F421E">
        <w:rPr>
          <w:sz w:val="24"/>
          <w:szCs w:val="24"/>
        </w:rPr>
        <w:t xml:space="preserve">, is the </w:t>
      </w:r>
      <w:r w:rsidRPr="008F421E">
        <w:rPr>
          <w:b/>
          <w:sz w:val="24"/>
          <w:szCs w:val="24"/>
        </w:rPr>
        <w:t>Chubby Ones</w:t>
      </w:r>
      <w:r w:rsidRPr="008F421E">
        <w:rPr>
          <w:sz w:val="24"/>
          <w:szCs w:val="24"/>
        </w:rPr>
        <w:t xml:space="preserve"> or </w:t>
      </w:r>
      <w:r w:rsidRPr="008F421E">
        <w:rPr>
          <w:b/>
          <w:sz w:val="24"/>
          <w:szCs w:val="24"/>
        </w:rPr>
        <w:t xml:space="preserve">Cherubim’s </w:t>
      </w:r>
      <w:r w:rsidRPr="008F421E">
        <w:rPr>
          <w:sz w:val="24"/>
          <w:szCs w:val="24"/>
        </w:rPr>
        <w:t xml:space="preserve">as 23/24 headed Dragons as the </w:t>
      </w:r>
      <w:r w:rsidRPr="008F421E">
        <w:rPr>
          <w:b/>
          <w:sz w:val="24"/>
          <w:szCs w:val="24"/>
        </w:rPr>
        <w:t>Ministry Command of the Heavenly Crown</w:t>
      </w:r>
      <w:r w:rsidRPr="008F421E">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8F421E">
        <w:rPr>
          <w:b/>
          <w:i/>
          <w:sz w:val="24"/>
          <w:szCs w:val="24"/>
        </w:rPr>
        <w:t>porniea</w:t>
      </w:r>
      <w:r w:rsidRPr="008F421E">
        <w:rPr>
          <w:sz w:val="24"/>
          <w:szCs w:val="24"/>
        </w:rPr>
        <w:t xml:space="preserve"> (porn) or abominations in the temple and the slaying of the wicked in Ezekiel chapters 2-9. Some other scriptures are in Genesis 3:24; Ezekiel 28:11-14; 1</w:t>
      </w:r>
      <w:r w:rsidRPr="008F421E">
        <w:rPr>
          <w:sz w:val="24"/>
          <w:szCs w:val="24"/>
          <w:vertAlign w:val="superscript"/>
        </w:rPr>
        <w:t>st</w:t>
      </w:r>
      <w:r w:rsidRPr="008F421E">
        <w:rPr>
          <w:sz w:val="24"/>
          <w:szCs w:val="24"/>
        </w:rPr>
        <w:t xml:space="preserve"> Kings 6:23-29 &amp; Psalms 99:1. </w:t>
      </w:r>
      <w:r w:rsidRPr="008F421E">
        <w:rPr>
          <w:b/>
          <w:sz w:val="24"/>
          <w:szCs w:val="24"/>
        </w:rPr>
        <w:t>The Dragon Lords in the</w:t>
      </w:r>
      <w:r w:rsidRPr="008F421E">
        <w:rPr>
          <w:sz w:val="24"/>
          <w:szCs w:val="24"/>
        </w:rPr>
        <w:t xml:space="preserve"> </w:t>
      </w:r>
      <w:r w:rsidRPr="008F421E">
        <w:rPr>
          <w:b/>
          <w:sz w:val="24"/>
          <w:szCs w:val="24"/>
        </w:rPr>
        <w:t>25</w:t>
      </w:r>
      <w:r w:rsidRPr="008F421E">
        <w:rPr>
          <w:b/>
          <w:sz w:val="24"/>
          <w:szCs w:val="24"/>
          <w:vertAlign w:val="superscript"/>
        </w:rPr>
        <w:t>th</w:t>
      </w:r>
      <w:r w:rsidRPr="008F421E">
        <w:rPr>
          <w:b/>
          <w:sz w:val="24"/>
          <w:szCs w:val="24"/>
        </w:rPr>
        <w:t>/26</w:t>
      </w:r>
      <w:r w:rsidRPr="008F421E">
        <w:rPr>
          <w:b/>
          <w:sz w:val="24"/>
          <w:szCs w:val="24"/>
          <w:vertAlign w:val="superscript"/>
        </w:rPr>
        <w:t>th</w:t>
      </w:r>
      <w:r w:rsidRPr="008F421E">
        <w:rPr>
          <w:b/>
          <w:sz w:val="24"/>
          <w:szCs w:val="24"/>
        </w:rPr>
        <w:t xml:space="preserve"> orders are the Woman John/Man Jesus</w:t>
      </w:r>
      <w:r w:rsidRPr="008F421E">
        <w:rPr>
          <w:sz w:val="24"/>
          <w:szCs w:val="24"/>
        </w:rPr>
        <w:t xml:space="preserve">. </w:t>
      </w:r>
      <w:r w:rsidRPr="008F421E">
        <w:rPr>
          <w:b/>
          <w:sz w:val="24"/>
          <w:szCs w:val="24"/>
        </w:rPr>
        <w:t>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is James’ 2-fold office for Boys &amp; Law/Father Stephen for Lord’s as “Lord’s Angel’s” under the 30</w:t>
      </w:r>
      <w:r w:rsidRPr="008F421E">
        <w:rPr>
          <w:b/>
          <w:sz w:val="24"/>
          <w:szCs w:val="24"/>
          <w:vertAlign w:val="superscript"/>
        </w:rPr>
        <w:t>th</w:t>
      </w:r>
      <w:r w:rsidRPr="008F421E">
        <w:rPr>
          <w:b/>
          <w:sz w:val="24"/>
          <w:szCs w:val="24"/>
        </w:rPr>
        <w:t xml:space="preserve"> order of Yah</w:t>
      </w:r>
      <w:r w:rsidRPr="008F421E">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B256DA" w:rsidRPr="008F421E" w:rsidRDefault="00B256DA" w:rsidP="00B256DA">
      <w:pPr>
        <w:spacing w:line="480" w:lineRule="auto"/>
        <w:jc w:val="both"/>
        <w:rPr>
          <w:sz w:val="24"/>
          <w:szCs w:val="24"/>
        </w:rPr>
      </w:pPr>
      <w:r w:rsidRPr="008F421E">
        <w:rPr>
          <w:sz w:val="24"/>
          <w:szCs w:val="24"/>
        </w:rPr>
        <w:t>What is the Resume of Angels?</w:t>
      </w:r>
    </w:p>
    <w:p w:rsidR="00B256DA" w:rsidRPr="008F421E" w:rsidRDefault="00B256DA" w:rsidP="00B256DA">
      <w:pPr>
        <w:spacing w:line="480" w:lineRule="auto"/>
        <w:jc w:val="both"/>
        <w:rPr>
          <w:sz w:val="24"/>
          <w:szCs w:val="24"/>
        </w:rPr>
      </w:pPr>
      <w:r w:rsidRPr="008F421E">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B256DA" w:rsidRPr="008F421E" w:rsidRDefault="00B256DA" w:rsidP="00B256DA">
      <w:pPr>
        <w:spacing w:line="480" w:lineRule="auto"/>
        <w:jc w:val="both"/>
        <w:rPr>
          <w:sz w:val="24"/>
          <w:szCs w:val="24"/>
        </w:rPr>
      </w:pPr>
      <w:r w:rsidRPr="008F421E">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B256DA" w:rsidRPr="008F421E" w:rsidRDefault="00B256DA" w:rsidP="00B256DA">
      <w:pPr>
        <w:spacing w:line="480" w:lineRule="auto"/>
        <w:jc w:val="both"/>
        <w:rPr>
          <w:sz w:val="24"/>
          <w:szCs w:val="24"/>
        </w:rPr>
      </w:pPr>
      <w:r w:rsidRPr="008F421E">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8F421E">
        <w:rPr>
          <w:sz w:val="24"/>
          <w:szCs w:val="24"/>
          <w:vertAlign w:val="superscript"/>
        </w:rPr>
        <w:t>nd</w:t>
      </w:r>
      <w:r w:rsidRPr="008F421E">
        <w:rPr>
          <w:sz w:val="24"/>
          <w:szCs w:val="24"/>
        </w:rPr>
        <w:t xml:space="preserve"> Kings 6:17 and Luke 2:13.</w:t>
      </w:r>
    </w:p>
    <w:p w:rsidR="00B256DA" w:rsidRPr="008F421E" w:rsidRDefault="00B256DA" w:rsidP="00B256DA">
      <w:pPr>
        <w:spacing w:line="480" w:lineRule="auto"/>
        <w:jc w:val="both"/>
        <w:rPr>
          <w:sz w:val="24"/>
          <w:szCs w:val="24"/>
        </w:rPr>
      </w:pPr>
      <w:r w:rsidRPr="008F421E">
        <w:rPr>
          <w:sz w:val="24"/>
          <w:szCs w:val="24"/>
        </w:rPr>
        <w:t>Fourth, Angels are organized in Ranks and in Numbers. Angels (Lords) in ranks are proven in scripture. In Jude 9 Michael is called an “</w:t>
      </w:r>
      <w:r w:rsidRPr="008F421E">
        <w:rPr>
          <w:b/>
          <w:sz w:val="24"/>
          <w:szCs w:val="24"/>
        </w:rPr>
        <w:t>Archangel</w:t>
      </w:r>
      <w:r w:rsidRPr="008F421E">
        <w:rPr>
          <w:sz w:val="24"/>
          <w:szCs w:val="24"/>
        </w:rPr>
        <w:t>.” In Daniel 10:13 Michael is called “</w:t>
      </w:r>
      <w:r w:rsidRPr="008F421E">
        <w:rPr>
          <w:b/>
          <w:sz w:val="24"/>
          <w:szCs w:val="24"/>
        </w:rPr>
        <w:t>One of the Chief Princes</w:t>
      </w:r>
      <w:r w:rsidRPr="008F421E">
        <w:rPr>
          <w:sz w:val="24"/>
          <w:szCs w:val="24"/>
        </w:rPr>
        <w:t>.” In Revelation 12:7-9 it tells us that Michael and His Angels (Lords) fought with the Dragon and His Angels (Lords) and defeated the Dragon. In 1</w:t>
      </w:r>
      <w:r w:rsidRPr="008F421E">
        <w:rPr>
          <w:sz w:val="24"/>
          <w:szCs w:val="24"/>
          <w:vertAlign w:val="superscript"/>
        </w:rPr>
        <w:t>st</w:t>
      </w:r>
      <w:r w:rsidRPr="008F421E">
        <w:rPr>
          <w:sz w:val="24"/>
          <w:szCs w:val="24"/>
        </w:rPr>
        <w:t xml:space="preserve"> Thessalonians 4:16 says that the Lord will return from Heaven “</w:t>
      </w:r>
      <w:r w:rsidRPr="008F421E">
        <w:rPr>
          <w:b/>
          <w:sz w:val="24"/>
          <w:szCs w:val="24"/>
        </w:rPr>
        <w:t>with the Archangel’s Call</w:t>
      </w:r>
      <w:r w:rsidRPr="008F421E">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B256DA" w:rsidRPr="008F421E" w:rsidRDefault="00B256DA" w:rsidP="00B256DA">
      <w:pPr>
        <w:spacing w:line="480" w:lineRule="auto"/>
        <w:jc w:val="both"/>
        <w:rPr>
          <w:sz w:val="24"/>
          <w:szCs w:val="24"/>
        </w:rPr>
      </w:pPr>
      <w:r w:rsidRPr="008F421E">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B256DA" w:rsidRPr="008F421E" w:rsidRDefault="00B256DA" w:rsidP="00B256DA">
      <w:pPr>
        <w:spacing w:line="480" w:lineRule="auto"/>
        <w:jc w:val="both"/>
        <w:rPr>
          <w:sz w:val="24"/>
          <w:szCs w:val="24"/>
        </w:rPr>
      </w:pPr>
      <w:r w:rsidRPr="008F421E">
        <w:rPr>
          <w:sz w:val="24"/>
          <w:szCs w:val="24"/>
        </w:rPr>
        <w:t>Sixth, Angels are Persons. In 1</w:t>
      </w:r>
      <w:r w:rsidRPr="008F421E">
        <w:rPr>
          <w:sz w:val="24"/>
          <w:szCs w:val="24"/>
          <w:vertAlign w:val="superscript"/>
        </w:rPr>
        <w:t>st</w:t>
      </w:r>
      <w:r w:rsidRPr="008F421E">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8F421E">
        <w:rPr>
          <w:sz w:val="24"/>
          <w:szCs w:val="24"/>
          <w:vertAlign w:val="superscript"/>
        </w:rPr>
        <w:t>st</w:t>
      </w:r>
      <w:r w:rsidRPr="008F421E">
        <w:rPr>
          <w:sz w:val="24"/>
          <w:szCs w:val="24"/>
        </w:rPr>
        <w:t xml:space="preserve"> Day of His birth He is called the Lord and the Christ in Luke 2:11), and shall call His name </w:t>
      </w:r>
      <w:r w:rsidRPr="008F421E">
        <w:rPr>
          <w:b/>
          <w:sz w:val="24"/>
          <w:szCs w:val="24"/>
        </w:rPr>
        <w:t xml:space="preserve">JESUS </w:t>
      </w:r>
      <w:r w:rsidRPr="008F421E">
        <w:rPr>
          <w:sz w:val="24"/>
          <w:szCs w:val="24"/>
        </w:rPr>
        <w:t>(8</w:t>
      </w:r>
      <w:r w:rsidRPr="008F421E">
        <w:rPr>
          <w:sz w:val="24"/>
          <w:szCs w:val="24"/>
          <w:vertAlign w:val="superscript"/>
        </w:rPr>
        <w:t>th</w:t>
      </w:r>
      <w:r w:rsidRPr="008F421E">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8F421E">
        <w:rPr>
          <w:sz w:val="24"/>
          <w:szCs w:val="24"/>
          <w:vertAlign w:val="superscript"/>
        </w:rPr>
        <w:t>th</w:t>
      </w:r>
      <w:r w:rsidRPr="008F421E">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B256DA" w:rsidRPr="008F421E" w:rsidRDefault="00B256DA" w:rsidP="00B256DA">
      <w:pPr>
        <w:spacing w:line="480" w:lineRule="auto"/>
        <w:jc w:val="both"/>
        <w:rPr>
          <w:sz w:val="24"/>
          <w:szCs w:val="24"/>
        </w:rPr>
      </w:pPr>
      <w:r w:rsidRPr="008F421E">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B256DA" w:rsidRPr="008F421E" w:rsidRDefault="00B256DA" w:rsidP="00B256DA">
      <w:pPr>
        <w:spacing w:line="480" w:lineRule="auto"/>
        <w:jc w:val="both"/>
        <w:rPr>
          <w:sz w:val="24"/>
          <w:szCs w:val="24"/>
        </w:rPr>
      </w:pPr>
      <w:r w:rsidRPr="008F421E">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B256DA" w:rsidRPr="008F421E" w:rsidRDefault="00B256DA" w:rsidP="00B256DA">
      <w:pPr>
        <w:spacing w:line="480" w:lineRule="auto"/>
        <w:jc w:val="both"/>
        <w:rPr>
          <w:sz w:val="24"/>
          <w:szCs w:val="24"/>
        </w:rPr>
      </w:pPr>
      <w:r w:rsidRPr="008F421E">
        <w:rPr>
          <w:sz w:val="24"/>
          <w:szCs w:val="24"/>
        </w:rPr>
        <w:t xml:space="preserve">In what Form do Angels appear to Humanity? </w:t>
      </w:r>
    </w:p>
    <w:p w:rsidR="00B256DA" w:rsidRPr="008F421E" w:rsidRDefault="00B256DA" w:rsidP="00B256DA">
      <w:pPr>
        <w:spacing w:line="480" w:lineRule="auto"/>
        <w:jc w:val="both"/>
        <w:rPr>
          <w:sz w:val="24"/>
          <w:szCs w:val="24"/>
        </w:rPr>
      </w:pPr>
      <w:r w:rsidRPr="008F421E">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B256DA" w:rsidRPr="008F421E" w:rsidRDefault="00B256DA" w:rsidP="00B256DA">
      <w:pPr>
        <w:spacing w:line="480" w:lineRule="auto"/>
        <w:jc w:val="both"/>
        <w:rPr>
          <w:sz w:val="24"/>
          <w:szCs w:val="24"/>
        </w:rPr>
      </w:pPr>
      <w:r w:rsidRPr="008F421E">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B256DA" w:rsidRPr="008F421E" w:rsidRDefault="00B256DA" w:rsidP="00B256DA">
      <w:pPr>
        <w:spacing w:line="480" w:lineRule="auto"/>
        <w:jc w:val="both"/>
        <w:rPr>
          <w:sz w:val="24"/>
          <w:szCs w:val="24"/>
        </w:rPr>
      </w:pPr>
      <w:r w:rsidRPr="008F421E">
        <w:rPr>
          <w:sz w:val="24"/>
          <w:szCs w:val="24"/>
        </w:rPr>
        <w:t>Third, Angels appear as Young Men in great might and power. In Tobit 5:10 they are not considered as Men proven in the story of Raphael and Tobias in Tobit 3:1-12:22.</w:t>
      </w:r>
    </w:p>
    <w:p w:rsidR="00B256DA" w:rsidRPr="008F421E" w:rsidRDefault="00B256DA" w:rsidP="00B256DA">
      <w:pPr>
        <w:spacing w:line="480" w:lineRule="auto"/>
        <w:jc w:val="both"/>
        <w:rPr>
          <w:sz w:val="24"/>
          <w:szCs w:val="24"/>
        </w:rPr>
      </w:pPr>
      <w:r w:rsidRPr="008F421E">
        <w:rPr>
          <w:sz w:val="24"/>
          <w:szCs w:val="24"/>
        </w:rPr>
        <w:t>What are the 14 identities of an Angel to Cherub?</w:t>
      </w:r>
    </w:p>
    <w:p w:rsidR="00B256DA" w:rsidRPr="008F421E" w:rsidRDefault="00B256DA" w:rsidP="00B256DA">
      <w:pPr>
        <w:spacing w:line="480" w:lineRule="auto"/>
        <w:jc w:val="both"/>
        <w:rPr>
          <w:sz w:val="24"/>
          <w:szCs w:val="24"/>
        </w:rPr>
      </w:pPr>
      <w:r w:rsidRPr="008F421E">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8F421E">
        <w:rPr>
          <w:sz w:val="24"/>
          <w:szCs w:val="24"/>
          <w:vertAlign w:val="superscript"/>
        </w:rPr>
        <w:t>st</w:t>
      </w:r>
      <w:r w:rsidRPr="008F421E">
        <w:rPr>
          <w:sz w:val="24"/>
          <w:szCs w:val="24"/>
        </w:rPr>
        <w:t xml:space="preserve"> Kings 6:24-29. Fourteenth, the Angels (Lords) are known as Anointed Angels the covers with the stones of fire in Ezekiel 28:14.       </w:t>
      </w:r>
    </w:p>
    <w:p w:rsidR="00B256DA" w:rsidRPr="008F421E" w:rsidRDefault="00B256DA" w:rsidP="00B256DA">
      <w:pPr>
        <w:spacing w:line="480" w:lineRule="auto"/>
        <w:jc w:val="both"/>
        <w:rPr>
          <w:sz w:val="24"/>
          <w:szCs w:val="24"/>
        </w:rPr>
      </w:pPr>
      <w:r w:rsidRPr="008F421E">
        <w:rPr>
          <w:sz w:val="24"/>
          <w:szCs w:val="24"/>
        </w:rPr>
        <w:t>What are the Names of Angels called by Scripture?</w:t>
      </w:r>
    </w:p>
    <w:p w:rsidR="00B256DA" w:rsidRPr="008F421E" w:rsidRDefault="00B256DA" w:rsidP="00B256DA">
      <w:pPr>
        <w:spacing w:line="480" w:lineRule="auto"/>
        <w:jc w:val="both"/>
        <w:rPr>
          <w:sz w:val="24"/>
          <w:szCs w:val="24"/>
        </w:rPr>
      </w:pPr>
      <w:r w:rsidRPr="008F421E">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8F421E">
        <w:rPr>
          <w:sz w:val="24"/>
          <w:szCs w:val="24"/>
          <w:vertAlign w:val="superscript"/>
        </w:rPr>
        <w:t>nd</w:t>
      </w:r>
      <w:r w:rsidRPr="008F421E">
        <w:rPr>
          <w:sz w:val="24"/>
          <w:szCs w:val="24"/>
        </w:rPr>
        <w:t xml:space="preserve">  Esdras  4:36;  Daniel  10:13,  21;  12:1;  Jude 9 and Revelation 13:7. They are called Father’s in Hebrews 1:5.   </w:t>
      </w:r>
    </w:p>
    <w:p w:rsidR="00B256DA" w:rsidRPr="008F421E" w:rsidRDefault="00B256DA" w:rsidP="00B256DA">
      <w:pPr>
        <w:spacing w:line="480" w:lineRule="auto"/>
        <w:jc w:val="both"/>
        <w:rPr>
          <w:sz w:val="24"/>
          <w:szCs w:val="24"/>
        </w:rPr>
      </w:pPr>
      <w:r w:rsidRPr="008F421E">
        <w:rPr>
          <w:sz w:val="24"/>
          <w:szCs w:val="24"/>
        </w:rPr>
        <w:t>What are the Personal Reputations of Known Angels in Holy Scripture?</w:t>
      </w:r>
    </w:p>
    <w:p w:rsidR="00B256DA" w:rsidRPr="008F421E" w:rsidRDefault="00B256DA" w:rsidP="00B256DA">
      <w:pPr>
        <w:spacing w:line="480" w:lineRule="auto"/>
        <w:jc w:val="both"/>
        <w:rPr>
          <w:sz w:val="24"/>
          <w:szCs w:val="24"/>
        </w:rPr>
      </w:pPr>
      <w:r w:rsidRPr="008F421E">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8F421E">
        <w:rPr>
          <w:sz w:val="24"/>
          <w:szCs w:val="24"/>
          <w:vertAlign w:val="superscript"/>
        </w:rPr>
        <w:t>nd</w:t>
      </w:r>
      <w:r w:rsidRPr="008F421E">
        <w:rPr>
          <w:sz w:val="24"/>
          <w:szCs w:val="24"/>
        </w:rPr>
        <w:t xml:space="preserve"> Esdras 4:36. Sixth, is Uriel in 2</w:t>
      </w:r>
      <w:r w:rsidRPr="008F421E">
        <w:rPr>
          <w:sz w:val="24"/>
          <w:szCs w:val="24"/>
          <w:vertAlign w:val="superscript"/>
        </w:rPr>
        <w:t>nd</w:t>
      </w:r>
      <w:r w:rsidRPr="008F421E">
        <w:rPr>
          <w:sz w:val="24"/>
          <w:szCs w:val="24"/>
        </w:rPr>
        <w:t xml:space="preserve"> Esdras 4:1. Seventh, is Jesus (The Man of the Lord) in Revelation 22:16. Eighth, is Stephen (The Angel of the Lord) in Acts 6:5, 11-15; 7:30-32.   </w:t>
      </w:r>
      <w:r w:rsidRPr="008F421E">
        <w:rPr>
          <w:sz w:val="24"/>
          <w:szCs w:val="24"/>
        </w:rPr>
        <w:tab/>
      </w:r>
    </w:p>
    <w:p w:rsidR="00B256DA" w:rsidRPr="008F421E" w:rsidRDefault="00B256DA" w:rsidP="00B256DA">
      <w:pPr>
        <w:spacing w:line="480" w:lineRule="auto"/>
        <w:jc w:val="center"/>
        <w:rPr>
          <w:sz w:val="24"/>
          <w:szCs w:val="24"/>
        </w:rPr>
      </w:pPr>
      <w:r w:rsidRPr="008F421E">
        <w:rPr>
          <w:sz w:val="24"/>
          <w:szCs w:val="24"/>
        </w:rPr>
        <w:t>Chapter 3: The Ministries of Physical Trinity’s &amp; the Law’s announcements by the Angels</w:t>
      </w:r>
    </w:p>
    <w:p w:rsidR="00B256DA" w:rsidRPr="008F421E" w:rsidRDefault="00B256DA" w:rsidP="00B256DA">
      <w:pPr>
        <w:spacing w:line="480" w:lineRule="auto"/>
        <w:jc w:val="both"/>
        <w:rPr>
          <w:sz w:val="24"/>
          <w:szCs w:val="24"/>
        </w:rPr>
      </w:pPr>
      <w:r w:rsidRPr="008F421E">
        <w:rPr>
          <w:sz w:val="24"/>
          <w:szCs w:val="24"/>
        </w:rPr>
        <w:t>The Ministry of the Physical Trinity’s &amp; the Law’s Announcements by Angels</w:t>
      </w:r>
    </w:p>
    <w:p w:rsidR="00B256DA" w:rsidRPr="008F421E" w:rsidRDefault="00B256DA" w:rsidP="00B256DA">
      <w:pPr>
        <w:spacing w:line="480" w:lineRule="auto"/>
        <w:jc w:val="both"/>
        <w:rPr>
          <w:sz w:val="24"/>
          <w:szCs w:val="24"/>
        </w:rPr>
      </w:pPr>
      <w:r w:rsidRPr="008F421E">
        <w:rPr>
          <w:sz w:val="24"/>
          <w:szCs w:val="24"/>
        </w:rPr>
        <w:t xml:space="preserve">First, is the announcement of the Lord John the Brother’s birth, resurrection &amp; return is done by </w:t>
      </w:r>
      <w:r w:rsidRPr="008F421E">
        <w:rPr>
          <w:b/>
          <w:sz w:val="24"/>
          <w:szCs w:val="24"/>
        </w:rPr>
        <w:t xml:space="preserve">Gabriel </w:t>
      </w:r>
      <w:r w:rsidRPr="008F421E">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8F421E">
        <w:rPr>
          <w:b/>
          <w:sz w:val="24"/>
          <w:szCs w:val="24"/>
        </w:rPr>
        <w:t>Gabriel</w:t>
      </w:r>
      <w:r w:rsidRPr="008F421E">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8F421E">
        <w:rPr>
          <w:b/>
          <w:sz w:val="24"/>
          <w:szCs w:val="24"/>
        </w:rPr>
        <w:t>Michael</w:t>
      </w:r>
      <w:r w:rsidRPr="008F421E">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8F421E">
        <w:rPr>
          <w:b/>
          <w:sz w:val="24"/>
          <w:szCs w:val="24"/>
        </w:rPr>
        <w:t>the Angel of the Lord as the Lord Yah Himself</w:t>
      </w:r>
      <w:r w:rsidRPr="008F421E">
        <w:rPr>
          <w:sz w:val="24"/>
          <w:szCs w:val="24"/>
        </w:rPr>
        <w:t xml:space="preserve"> in Proverbs 8:22-25 (RSV); Luke 1:32, 35, 76; 2:14; 19:38; 24:19; Acts 1:4-7; 6:1-7:56; 8:1-3; Luke 20:35-36; John 4:22-24; 5:24-30; 8:58; 1</w:t>
      </w:r>
      <w:r w:rsidRPr="008F421E">
        <w:rPr>
          <w:sz w:val="24"/>
          <w:szCs w:val="24"/>
          <w:vertAlign w:val="superscript"/>
        </w:rPr>
        <w:t>st</w:t>
      </w:r>
      <w:r w:rsidRPr="008F421E">
        <w:rPr>
          <w:sz w:val="24"/>
          <w:szCs w:val="24"/>
        </w:rPr>
        <w:t xml:space="preserve"> Corinthians 8:6; 15:24-28; James 1:17; 1</w:t>
      </w:r>
      <w:r w:rsidRPr="008F421E">
        <w:rPr>
          <w:sz w:val="24"/>
          <w:szCs w:val="24"/>
          <w:vertAlign w:val="superscript"/>
        </w:rPr>
        <w:t>st</w:t>
      </w:r>
      <w:r w:rsidRPr="008F421E">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B256DA" w:rsidRPr="008F421E" w:rsidRDefault="00B256DA" w:rsidP="00B256DA">
      <w:pPr>
        <w:spacing w:line="480" w:lineRule="auto"/>
        <w:jc w:val="both"/>
        <w:rPr>
          <w:sz w:val="24"/>
          <w:szCs w:val="24"/>
        </w:rPr>
      </w:pPr>
      <w:r w:rsidRPr="008F421E">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8F421E">
        <w:rPr>
          <w:sz w:val="24"/>
          <w:szCs w:val="24"/>
          <w:vertAlign w:val="superscript"/>
        </w:rPr>
        <w:t>nd</w:t>
      </w:r>
      <w:r w:rsidRPr="008F421E">
        <w:rPr>
          <w:sz w:val="24"/>
          <w:szCs w:val="24"/>
        </w:rPr>
        <w:t xml:space="preserve"> Samuel 24:16-17; 2</w:t>
      </w:r>
      <w:r w:rsidRPr="008F421E">
        <w:rPr>
          <w:sz w:val="24"/>
          <w:szCs w:val="24"/>
          <w:vertAlign w:val="superscript"/>
        </w:rPr>
        <w:t>nd</w:t>
      </w:r>
      <w:r w:rsidRPr="008F421E">
        <w:rPr>
          <w:sz w:val="24"/>
          <w:szCs w:val="24"/>
        </w:rPr>
        <w:t xml:space="preserve"> Chronicles 32:21; Revelation 16:1 and 2</w:t>
      </w:r>
      <w:r w:rsidRPr="008F421E">
        <w:rPr>
          <w:sz w:val="24"/>
          <w:szCs w:val="24"/>
          <w:vertAlign w:val="superscript"/>
        </w:rPr>
        <w:t>nd</w:t>
      </w:r>
      <w:r w:rsidRPr="008F421E">
        <w:rPr>
          <w:sz w:val="24"/>
          <w:szCs w:val="24"/>
        </w:rPr>
        <w:t xml:space="preserve"> Thessalonians 1:7. Michael gives orders in the Words of the Archangel Michael on page 523. </w:t>
      </w:r>
    </w:p>
    <w:p w:rsidR="00B256DA" w:rsidRPr="008F421E" w:rsidRDefault="00B256DA" w:rsidP="00B256DA">
      <w:pPr>
        <w:spacing w:line="480" w:lineRule="auto"/>
        <w:jc w:val="both"/>
        <w:rPr>
          <w:sz w:val="24"/>
          <w:szCs w:val="24"/>
        </w:rPr>
      </w:pPr>
      <w:r w:rsidRPr="008F421E">
        <w:rPr>
          <w:sz w:val="24"/>
          <w:szCs w:val="24"/>
        </w:rPr>
        <w:t>The Ministry of Angels who Patrol the Earth</w:t>
      </w:r>
    </w:p>
    <w:p w:rsidR="00B256DA" w:rsidRPr="008F421E" w:rsidRDefault="00B256DA" w:rsidP="00B256DA">
      <w:pPr>
        <w:spacing w:line="480" w:lineRule="auto"/>
        <w:jc w:val="both"/>
        <w:rPr>
          <w:sz w:val="24"/>
          <w:szCs w:val="24"/>
        </w:rPr>
      </w:pPr>
      <w:r w:rsidRPr="008F421E">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B256DA" w:rsidRPr="008F421E" w:rsidRDefault="00B256DA" w:rsidP="00B256DA">
      <w:pPr>
        <w:spacing w:line="480" w:lineRule="auto"/>
        <w:jc w:val="both"/>
        <w:rPr>
          <w:sz w:val="24"/>
          <w:szCs w:val="24"/>
        </w:rPr>
      </w:pPr>
      <w:r w:rsidRPr="008F421E">
        <w:rPr>
          <w:sz w:val="24"/>
          <w:szCs w:val="24"/>
        </w:rPr>
        <w:t>The Ministry of Angels and the History’s End Time</w:t>
      </w:r>
    </w:p>
    <w:p w:rsidR="00B256DA" w:rsidRPr="008F421E" w:rsidRDefault="00B256DA" w:rsidP="00B256DA">
      <w:pPr>
        <w:spacing w:line="480" w:lineRule="auto"/>
        <w:jc w:val="both"/>
        <w:rPr>
          <w:sz w:val="24"/>
          <w:szCs w:val="24"/>
        </w:rPr>
      </w:pPr>
      <w:r w:rsidRPr="008F421E">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B256DA" w:rsidRPr="008F421E" w:rsidRDefault="00B256DA" w:rsidP="00B256DA">
      <w:pPr>
        <w:spacing w:line="480" w:lineRule="auto"/>
        <w:jc w:val="both"/>
        <w:rPr>
          <w:sz w:val="24"/>
          <w:szCs w:val="24"/>
        </w:rPr>
      </w:pPr>
      <w:r w:rsidRPr="008F421E">
        <w:rPr>
          <w:sz w:val="24"/>
          <w:szCs w:val="24"/>
        </w:rPr>
        <w:t>The Angels will Punish Sinners in 2</w:t>
      </w:r>
      <w:r w:rsidRPr="008F421E">
        <w:rPr>
          <w:sz w:val="24"/>
          <w:szCs w:val="24"/>
          <w:vertAlign w:val="superscript"/>
        </w:rPr>
        <w:t>nd</w:t>
      </w:r>
      <w:r w:rsidRPr="008F421E">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B256DA" w:rsidRPr="008F421E" w:rsidRDefault="00B256DA" w:rsidP="00B256DA">
      <w:pPr>
        <w:spacing w:line="480" w:lineRule="auto"/>
        <w:jc w:val="both"/>
        <w:rPr>
          <w:sz w:val="24"/>
          <w:szCs w:val="24"/>
        </w:rPr>
      </w:pPr>
      <w:r w:rsidRPr="008F421E">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B256DA" w:rsidRPr="008F421E" w:rsidRDefault="00B256DA" w:rsidP="00B256DA">
      <w:pPr>
        <w:spacing w:line="480" w:lineRule="auto"/>
        <w:jc w:val="both"/>
        <w:rPr>
          <w:sz w:val="24"/>
          <w:szCs w:val="24"/>
        </w:rPr>
      </w:pPr>
      <w:r w:rsidRPr="008F421E">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B256DA" w:rsidRPr="008F421E" w:rsidRDefault="00B256DA" w:rsidP="00B256DA">
      <w:pPr>
        <w:spacing w:line="480" w:lineRule="auto"/>
        <w:jc w:val="both"/>
        <w:rPr>
          <w:sz w:val="24"/>
          <w:szCs w:val="24"/>
        </w:rPr>
      </w:pPr>
      <w:r w:rsidRPr="008F421E">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B256DA" w:rsidRPr="008F421E" w:rsidRDefault="00B256DA" w:rsidP="00B256DA">
      <w:pPr>
        <w:spacing w:line="480" w:lineRule="auto"/>
        <w:jc w:val="both"/>
        <w:rPr>
          <w:sz w:val="24"/>
          <w:szCs w:val="24"/>
        </w:rPr>
      </w:pPr>
      <w:r w:rsidRPr="008F421E">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8F421E">
        <w:rPr>
          <w:sz w:val="24"/>
          <w:szCs w:val="24"/>
          <w:vertAlign w:val="superscript"/>
        </w:rPr>
        <w:t>st</w:t>
      </w:r>
      <w:r w:rsidRPr="008F421E">
        <w:rPr>
          <w:sz w:val="24"/>
          <w:szCs w:val="24"/>
        </w:rPr>
        <w:t xml:space="preserve"> Corinthians 4:9 mentions “For I think God has displayed Us, the Apostles last, as Men condemned to death, for We have been made a spectacle to the World, both to Angels (Lords) and to Men (Lords).” In 1</w:t>
      </w:r>
      <w:r w:rsidRPr="008F421E">
        <w:rPr>
          <w:sz w:val="24"/>
          <w:szCs w:val="24"/>
          <w:vertAlign w:val="superscript"/>
        </w:rPr>
        <w:t>st</w:t>
      </w:r>
      <w:r w:rsidRPr="008F421E">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8F421E">
        <w:rPr>
          <w:sz w:val="24"/>
          <w:szCs w:val="24"/>
          <w:vertAlign w:val="superscript"/>
        </w:rPr>
        <w:t>st</w:t>
      </w:r>
      <w:r w:rsidRPr="008F421E">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B256DA" w:rsidRPr="008F421E" w:rsidRDefault="00B256DA" w:rsidP="00B256DA">
      <w:pPr>
        <w:spacing w:line="480" w:lineRule="auto"/>
        <w:jc w:val="both"/>
        <w:rPr>
          <w:sz w:val="24"/>
          <w:szCs w:val="24"/>
        </w:rPr>
      </w:pPr>
      <w:r w:rsidRPr="008F421E">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B256DA" w:rsidRPr="008F421E" w:rsidRDefault="00B256DA" w:rsidP="00B256DA">
      <w:pPr>
        <w:spacing w:line="480" w:lineRule="auto"/>
        <w:jc w:val="both"/>
        <w:rPr>
          <w:sz w:val="24"/>
          <w:szCs w:val="24"/>
        </w:rPr>
      </w:pPr>
      <w:r w:rsidRPr="008F421E">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B256DA" w:rsidRPr="008F421E" w:rsidRDefault="00B256DA" w:rsidP="00B256DA">
      <w:pPr>
        <w:spacing w:line="480" w:lineRule="auto"/>
        <w:jc w:val="both"/>
        <w:rPr>
          <w:sz w:val="24"/>
          <w:szCs w:val="24"/>
        </w:rPr>
      </w:pPr>
      <w:r w:rsidRPr="008F421E">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B256DA" w:rsidRPr="008F421E" w:rsidRDefault="00B256DA" w:rsidP="00B256DA">
      <w:pPr>
        <w:spacing w:line="480" w:lineRule="auto"/>
        <w:jc w:val="both"/>
        <w:rPr>
          <w:sz w:val="24"/>
          <w:szCs w:val="24"/>
        </w:rPr>
      </w:pPr>
      <w:r w:rsidRPr="008F421E">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8F421E">
        <w:rPr>
          <w:sz w:val="24"/>
          <w:szCs w:val="24"/>
          <w:vertAlign w:val="superscript"/>
        </w:rPr>
        <w:t>th</w:t>
      </w:r>
      <w:r w:rsidRPr="008F421E">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8F421E">
        <w:rPr>
          <w:b/>
          <w:sz w:val="24"/>
          <w:szCs w:val="24"/>
        </w:rPr>
        <w:t>Lord Your God (Stephen)</w:t>
      </w:r>
      <w:r w:rsidRPr="008F421E">
        <w:rPr>
          <w:sz w:val="24"/>
          <w:szCs w:val="24"/>
        </w:rPr>
        <w:t xml:space="preserve"> is He who goes before You as a consuming fire. He will destroy them and bring them down before You, so You shall drive them out and destroy them quickly, as the LORD (STEPHEN) has said to You.” </w:t>
      </w:r>
    </w:p>
    <w:p w:rsidR="00B256DA" w:rsidRPr="008F421E" w:rsidRDefault="00B256DA" w:rsidP="00B256DA">
      <w:pPr>
        <w:spacing w:line="480" w:lineRule="auto"/>
        <w:jc w:val="both"/>
        <w:rPr>
          <w:sz w:val="24"/>
          <w:szCs w:val="24"/>
        </w:rPr>
      </w:pPr>
      <w:r w:rsidRPr="008F421E">
        <w:rPr>
          <w:sz w:val="24"/>
          <w:szCs w:val="24"/>
        </w:rPr>
        <w:t>The Angels punish Israel’s Sin. In 2</w:t>
      </w:r>
      <w:r w:rsidRPr="008F421E">
        <w:rPr>
          <w:sz w:val="24"/>
          <w:szCs w:val="24"/>
          <w:vertAlign w:val="superscript"/>
        </w:rPr>
        <w:t>nd</w:t>
      </w:r>
      <w:r w:rsidRPr="008F421E">
        <w:rPr>
          <w:sz w:val="24"/>
          <w:szCs w:val="24"/>
        </w:rPr>
        <w:t xml:space="preserve"> Samuel 24:10-25 mentions David’s Sin of murdering Uriah the Hittite and taking His Wife Bathsheba for Himself.” Also the scripture about David is in 1</w:t>
      </w:r>
      <w:r w:rsidRPr="008F421E">
        <w:rPr>
          <w:sz w:val="24"/>
          <w:szCs w:val="24"/>
          <w:vertAlign w:val="superscript"/>
        </w:rPr>
        <w:t>st</w:t>
      </w:r>
      <w:r w:rsidRPr="008F421E">
        <w:rPr>
          <w:sz w:val="24"/>
          <w:szCs w:val="24"/>
        </w:rPr>
        <w:t xml:space="preserve"> Chronicles 21:1-30. </w:t>
      </w:r>
    </w:p>
    <w:p w:rsidR="00B256DA" w:rsidRPr="008F421E" w:rsidRDefault="00B256DA" w:rsidP="00B256DA">
      <w:pPr>
        <w:spacing w:line="480" w:lineRule="auto"/>
        <w:jc w:val="both"/>
        <w:rPr>
          <w:sz w:val="24"/>
          <w:szCs w:val="24"/>
        </w:rPr>
      </w:pPr>
      <w:r w:rsidRPr="008F421E">
        <w:rPr>
          <w:sz w:val="24"/>
          <w:szCs w:val="24"/>
        </w:rPr>
        <w:t>The Angels punish the Assyrians. In 2</w:t>
      </w:r>
      <w:r w:rsidRPr="008F421E">
        <w:rPr>
          <w:sz w:val="24"/>
          <w:szCs w:val="24"/>
          <w:vertAlign w:val="superscript"/>
        </w:rPr>
        <w:t>nd</w:t>
      </w:r>
      <w:r w:rsidRPr="008F421E">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8F421E">
        <w:rPr>
          <w:sz w:val="24"/>
          <w:szCs w:val="24"/>
          <w:vertAlign w:val="superscript"/>
        </w:rPr>
        <w:t>nd</w:t>
      </w:r>
      <w:r w:rsidRPr="008F421E">
        <w:rPr>
          <w:sz w:val="24"/>
          <w:szCs w:val="24"/>
        </w:rPr>
        <w:t xml:space="preserve"> Chronicles 32:1-23 and Isaiah 36:1-37:38. </w:t>
      </w:r>
    </w:p>
    <w:p w:rsidR="00B256DA" w:rsidRPr="008F421E" w:rsidRDefault="00B256DA" w:rsidP="00B256DA">
      <w:pPr>
        <w:spacing w:line="480" w:lineRule="auto"/>
        <w:jc w:val="both"/>
        <w:rPr>
          <w:sz w:val="24"/>
          <w:szCs w:val="24"/>
        </w:rPr>
      </w:pPr>
      <w:r w:rsidRPr="008F421E">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8F421E">
        <w:rPr>
          <w:sz w:val="24"/>
          <w:szCs w:val="24"/>
          <w:vertAlign w:val="superscript"/>
        </w:rPr>
        <w:t>nd</w:t>
      </w:r>
      <w:r w:rsidRPr="008F421E">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B256DA" w:rsidRPr="008F421E" w:rsidRDefault="00B256DA" w:rsidP="00B256DA">
      <w:pPr>
        <w:spacing w:line="480" w:lineRule="auto"/>
        <w:jc w:val="both"/>
        <w:rPr>
          <w:sz w:val="24"/>
          <w:szCs w:val="24"/>
        </w:rPr>
      </w:pPr>
      <w:r w:rsidRPr="008F421E">
        <w:rPr>
          <w:sz w:val="24"/>
          <w:szCs w:val="24"/>
        </w:rPr>
        <w:t xml:space="preserve">The Angels punish Herod Agrippa. In Acts 12:1-23 says Herod was violent to the Church &amp; how </w:t>
      </w:r>
    </w:p>
    <w:p w:rsidR="00B256DA" w:rsidRPr="008F421E" w:rsidRDefault="00B256DA" w:rsidP="00B256DA">
      <w:pPr>
        <w:spacing w:line="480" w:lineRule="auto"/>
        <w:jc w:val="both"/>
        <w:rPr>
          <w:sz w:val="24"/>
          <w:szCs w:val="24"/>
        </w:rPr>
      </w:pPr>
      <w:r w:rsidRPr="008F421E">
        <w:rPr>
          <w:sz w:val="24"/>
          <w:szCs w:val="24"/>
        </w:rPr>
        <w:t xml:space="preserve">He sat on His throne being treated as a God. And the Lord (Stephen) sent an Angel (Lord) &amp; struck Him with worms &amp; died by not giving God the Glory. </w:t>
      </w:r>
    </w:p>
    <w:p w:rsidR="00B256DA" w:rsidRPr="008F421E" w:rsidRDefault="00B256DA" w:rsidP="00B256DA">
      <w:pPr>
        <w:spacing w:line="480" w:lineRule="auto"/>
        <w:jc w:val="both"/>
        <w:rPr>
          <w:sz w:val="24"/>
          <w:szCs w:val="24"/>
        </w:rPr>
      </w:pPr>
      <w:r w:rsidRPr="008F421E">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8F421E">
        <w:rPr>
          <w:sz w:val="24"/>
          <w:szCs w:val="24"/>
          <w:vertAlign w:val="superscript"/>
        </w:rPr>
        <w:t>nd</w:t>
      </w:r>
      <w:r w:rsidRPr="008F421E">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B256DA" w:rsidRPr="008F421E" w:rsidRDefault="00B256DA" w:rsidP="00B256DA">
      <w:pPr>
        <w:spacing w:line="480" w:lineRule="auto"/>
        <w:jc w:val="both"/>
        <w:rPr>
          <w:sz w:val="24"/>
          <w:szCs w:val="24"/>
        </w:rPr>
      </w:pPr>
      <w:r w:rsidRPr="008F421E">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8F421E">
        <w:rPr>
          <w:sz w:val="24"/>
          <w:szCs w:val="24"/>
          <w:vertAlign w:val="superscript"/>
        </w:rPr>
        <w:t>nd</w:t>
      </w:r>
      <w:r w:rsidRPr="008F421E">
        <w:rPr>
          <w:sz w:val="24"/>
          <w:szCs w:val="24"/>
        </w:rPr>
        <w:t xml:space="preserve"> Kings 2:1-25 and Luke 16:19-31. Also there are false claims of guidance in 1</w:t>
      </w:r>
      <w:r w:rsidRPr="008F421E">
        <w:rPr>
          <w:sz w:val="24"/>
          <w:szCs w:val="24"/>
          <w:vertAlign w:val="superscript"/>
        </w:rPr>
        <w:t>st</w:t>
      </w:r>
      <w:r w:rsidRPr="008F421E">
        <w:rPr>
          <w:sz w:val="24"/>
          <w:szCs w:val="24"/>
        </w:rPr>
        <w:t xml:space="preserve"> Kings 13:1-34. There is also false guidance in 1</w:t>
      </w:r>
      <w:r w:rsidRPr="008F421E">
        <w:rPr>
          <w:sz w:val="24"/>
          <w:szCs w:val="24"/>
          <w:vertAlign w:val="superscript"/>
        </w:rPr>
        <w:t>st</w:t>
      </w:r>
      <w:r w:rsidRPr="008F421E">
        <w:rPr>
          <w:sz w:val="24"/>
          <w:szCs w:val="24"/>
        </w:rPr>
        <w:t xml:space="preserve"> Kings 22:1-28. </w:t>
      </w:r>
    </w:p>
    <w:p w:rsidR="00B256DA" w:rsidRPr="008F421E" w:rsidRDefault="00B256DA" w:rsidP="00B256DA">
      <w:pPr>
        <w:spacing w:line="480" w:lineRule="auto"/>
        <w:jc w:val="both"/>
        <w:rPr>
          <w:sz w:val="24"/>
          <w:szCs w:val="24"/>
        </w:rPr>
      </w:pPr>
      <w:r w:rsidRPr="008F421E">
        <w:rPr>
          <w:sz w:val="24"/>
          <w:szCs w:val="24"/>
        </w:rPr>
        <w:t>The Angels reputations are proven in scripture. These reputations of Angels (Lords) were solely directed to King David in His qualities and character and abilities. Some scriptures are in 1</w:t>
      </w:r>
      <w:r w:rsidRPr="008F421E">
        <w:rPr>
          <w:sz w:val="24"/>
          <w:szCs w:val="24"/>
          <w:vertAlign w:val="superscript"/>
        </w:rPr>
        <w:t>st</w:t>
      </w:r>
      <w:r w:rsidRPr="008F421E">
        <w:rPr>
          <w:sz w:val="24"/>
          <w:szCs w:val="24"/>
        </w:rPr>
        <w:t xml:space="preserve"> Samuel 29:9 &amp; 2</w:t>
      </w:r>
      <w:r w:rsidRPr="008F421E">
        <w:rPr>
          <w:sz w:val="24"/>
          <w:szCs w:val="24"/>
          <w:vertAlign w:val="superscript"/>
        </w:rPr>
        <w:t>nd</w:t>
      </w:r>
      <w:r w:rsidRPr="008F421E">
        <w:rPr>
          <w:sz w:val="24"/>
          <w:szCs w:val="24"/>
        </w:rPr>
        <w:t xml:space="preserve"> Samuel 14:17, 20; 19:27.         </w:t>
      </w:r>
    </w:p>
    <w:p w:rsidR="00B256DA" w:rsidRPr="008F421E" w:rsidRDefault="00B256DA" w:rsidP="00B256DA">
      <w:pPr>
        <w:spacing w:line="480" w:lineRule="auto"/>
        <w:jc w:val="both"/>
        <w:rPr>
          <w:sz w:val="24"/>
          <w:szCs w:val="24"/>
        </w:rPr>
      </w:pPr>
      <w:r w:rsidRPr="008F421E">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B256DA" w:rsidRPr="008F421E" w:rsidRDefault="00B256DA" w:rsidP="00B256DA">
      <w:pPr>
        <w:spacing w:line="480" w:lineRule="auto"/>
        <w:jc w:val="both"/>
        <w:rPr>
          <w:sz w:val="24"/>
          <w:szCs w:val="24"/>
        </w:rPr>
      </w:pPr>
      <w:r w:rsidRPr="008F421E">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8F421E">
        <w:rPr>
          <w:sz w:val="24"/>
          <w:szCs w:val="24"/>
          <w:vertAlign w:val="superscript"/>
        </w:rPr>
        <w:t>st</w:t>
      </w:r>
      <w:r w:rsidRPr="008F421E">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8F421E">
        <w:rPr>
          <w:sz w:val="24"/>
          <w:szCs w:val="24"/>
          <w:vertAlign w:val="superscript"/>
        </w:rPr>
        <w:t>st</w:t>
      </w:r>
      <w:r w:rsidRPr="008F421E">
        <w:rPr>
          <w:sz w:val="24"/>
          <w:szCs w:val="24"/>
        </w:rPr>
        <w:t xml:space="preserve"> to March 21</w:t>
      </w:r>
      <w:r w:rsidRPr="008F421E">
        <w:rPr>
          <w:sz w:val="24"/>
          <w:szCs w:val="24"/>
          <w:vertAlign w:val="superscript"/>
        </w:rPr>
        <w:t>st</w:t>
      </w:r>
      <w:r w:rsidRPr="008F421E">
        <w:rPr>
          <w:sz w:val="24"/>
          <w:szCs w:val="24"/>
        </w:rPr>
        <w:t>, Holiness Calendar is February 1</w:t>
      </w:r>
      <w:r w:rsidRPr="008F421E">
        <w:rPr>
          <w:sz w:val="24"/>
          <w:szCs w:val="24"/>
          <w:vertAlign w:val="superscript"/>
        </w:rPr>
        <w:t>st</w:t>
      </w:r>
      <w:r w:rsidRPr="008F421E">
        <w:rPr>
          <w:sz w:val="24"/>
          <w:szCs w:val="24"/>
        </w:rPr>
        <w:t xml:space="preserve"> to May 21</w:t>
      </w:r>
      <w:r w:rsidRPr="008F421E">
        <w:rPr>
          <w:sz w:val="24"/>
          <w:szCs w:val="24"/>
          <w:vertAlign w:val="superscript"/>
        </w:rPr>
        <w:t>st</w:t>
      </w:r>
      <w:r w:rsidRPr="008F421E">
        <w:rPr>
          <w:sz w:val="24"/>
          <w:szCs w:val="24"/>
        </w:rPr>
        <w:t xml:space="preserve"> and the Civil Calendar is October 21</w:t>
      </w:r>
      <w:r w:rsidRPr="008F421E">
        <w:rPr>
          <w:sz w:val="24"/>
          <w:szCs w:val="24"/>
          <w:vertAlign w:val="superscript"/>
        </w:rPr>
        <w:t>st</w:t>
      </w:r>
      <w:r w:rsidRPr="008F421E">
        <w:rPr>
          <w:sz w:val="24"/>
          <w:szCs w:val="24"/>
        </w:rPr>
        <w:t xml:space="preserve"> to January 21</w:t>
      </w:r>
      <w:r w:rsidRPr="008F421E">
        <w:rPr>
          <w:sz w:val="24"/>
          <w:szCs w:val="24"/>
          <w:vertAlign w:val="superscript"/>
        </w:rPr>
        <w:t>st</w:t>
      </w:r>
      <w:r w:rsidRPr="008F421E">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8F421E">
        <w:rPr>
          <w:sz w:val="24"/>
          <w:szCs w:val="24"/>
          <w:vertAlign w:val="superscript"/>
        </w:rPr>
        <w:t>st</w:t>
      </w:r>
      <w:r w:rsidRPr="008F421E">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B256DA" w:rsidRPr="008F421E" w:rsidRDefault="00B256DA" w:rsidP="00B256DA">
      <w:pPr>
        <w:spacing w:line="480" w:lineRule="auto"/>
        <w:jc w:val="both"/>
        <w:rPr>
          <w:sz w:val="24"/>
          <w:szCs w:val="24"/>
        </w:rPr>
      </w:pPr>
      <w:r w:rsidRPr="008F421E">
        <w:rPr>
          <w:sz w:val="24"/>
          <w:szCs w:val="24"/>
        </w:rPr>
        <w:t>What Angels can be worshipped or not worshipped under the direction of the Lord Stephen? Michael’s Angels (Lords) can be worshipped proven in Acts 7:42-60; 2</w:t>
      </w:r>
      <w:r w:rsidRPr="008F421E">
        <w:rPr>
          <w:sz w:val="24"/>
          <w:szCs w:val="24"/>
          <w:vertAlign w:val="superscript"/>
        </w:rPr>
        <w:t>nd</w:t>
      </w:r>
      <w:r w:rsidRPr="008F421E">
        <w:rPr>
          <w:sz w:val="24"/>
          <w:szCs w:val="24"/>
        </w:rPr>
        <w:t xml:space="preserve"> Thessalonians 2:11; 2</w:t>
      </w:r>
      <w:r w:rsidRPr="008F421E">
        <w:rPr>
          <w:sz w:val="24"/>
          <w:szCs w:val="24"/>
          <w:vertAlign w:val="superscript"/>
        </w:rPr>
        <w:t>nd</w:t>
      </w:r>
      <w:r w:rsidRPr="008F421E">
        <w:rPr>
          <w:sz w:val="24"/>
          <w:szCs w:val="24"/>
        </w:rPr>
        <w:t xml:space="preserve"> Kings 21:3; Amos 5:25-27; Jeremiah 25:9-12 and Revelation 18:21. Lucifer’s Angels (Lords) cannot be worshipped proven in Colossians 2:18-19; Revelation 19:10; 22:8-9; Luke 4:8 and 1</w:t>
      </w:r>
      <w:r w:rsidRPr="008F421E">
        <w:rPr>
          <w:sz w:val="24"/>
          <w:szCs w:val="24"/>
          <w:vertAlign w:val="superscript"/>
        </w:rPr>
        <w:t>st</w:t>
      </w:r>
      <w:r w:rsidRPr="008F421E">
        <w:rPr>
          <w:sz w:val="24"/>
          <w:szCs w:val="24"/>
        </w:rPr>
        <w:t xml:space="preserve"> Timothy 2:5. Angels (Lords) ultimately praise the Lord in Psalms 148:2-3. Angels Lords) worship the Lord with Humanity in Revelation chapters 4-5 &amp; 1</w:t>
      </w:r>
      <w:r w:rsidRPr="008F421E">
        <w:rPr>
          <w:sz w:val="24"/>
          <w:szCs w:val="24"/>
          <w:vertAlign w:val="superscript"/>
        </w:rPr>
        <w:t>st</w:t>
      </w:r>
      <w:r w:rsidRPr="008F421E">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B256DA" w:rsidRPr="008F421E" w:rsidRDefault="00B256DA" w:rsidP="00B256DA">
      <w:pPr>
        <w:spacing w:line="480" w:lineRule="auto"/>
        <w:jc w:val="both"/>
        <w:rPr>
          <w:sz w:val="24"/>
          <w:szCs w:val="24"/>
        </w:rPr>
      </w:pPr>
      <w:r w:rsidRPr="008F421E">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B256DA" w:rsidRPr="008F421E" w:rsidRDefault="00B256DA" w:rsidP="00B256DA">
      <w:pPr>
        <w:spacing w:line="480" w:lineRule="auto"/>
        <w:jc w:val="both"/>
        <w:rPr>
          <w:sz w:val="24"/>
          <w:szCs w:val="24"/>
        </w:rPr>
      </w:pPr>
      <w:r w:rsidRPr="008F421E">
        <w:rPr>
          <w:sz w:val="24"/>
          <w:szCs w:val="24"/>
        </w:rPr>
        <w:t>The Acts of OT Freedom: The Father Stephen’s People Regain their Freedom: The Exodus from Egypt as an Acts of Freedom (Independence) is in Exodus 12:42; 16:6, 32; 20:2; Joshua 24:6; Judges 6:8; 2</w:t>
      </w:r>
      <w:r w:rsidRPr="008F421E">
        <w:rPr>
          <w:sz w:val="24"/>
          <w:szCs w:val="24"/>
          <w:vertAlign w:val="superscript"/>
        </w:rPr>
        <w:t>nd</w:t>
      </w:r>
      <w:r w:rsidRPr="008F421E">
        <w:rPr>
          <w:sz w:val="24"/>
          <w:szCs w:val="24"/>
        </w:rPr>
        <w:t xml:space="preserve"> Samuel 7:6; 1</w:t>
      </w:r>
      <w:r w:rsidRPr="008F421E">
        <w:rPr>
          <w:sz w:val="24"/>
          <w:szCs w:val="24"/>
          <w:vertAlign w:val="superscript"/>
        </w:rPr>
        <w:t>st</w:t>
      </w:r>
      <w:r w:rsidRPr="008F421E">
        <w:rPr>
          <w:sz w:val="24"/>
          <w:szCs w:val="24"/>
        </w:rPr>
        <w:t xml:space="preserve"> Kings 8:16; 2</w:t>
      </w:r>
      <w:r w:rsidRPr="008F421E">
        <w:rPr>
          <w:sz w:val="24"/>
          <w:szCs w:val="24"/>
          <w:vertAlign w:val="superscript"/>
        </w:rPr>
        <w:t>nd</w:t>
      </w:r>
      <w:r w:rsidRPr="008F421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F421E">
        <w:rPr>
          <w:sz w:val="24"/>
          <w:szCs w:val="24"/>
          <w:vertAlign w:val="superscript"/>
        </w:rPr>
        <w:t>nd</w:t>
      </w:r>
      <w:r w:rsidRPr="008F421E">
        <w:rPr>
          <w:sz w:val="24"/>
          <w:szCs w:val="24"/>
        </w:rPr>
        <w:t xml:space="preserve"> Kings 17:6-23 &amp; Psalms 137:1-4. </w:t>
      </w:r>
    </w:p>
    <w:p w:rsidR="00B256DA" w:rsidRPr="008F421E" w:rsidRDefault="00B256DA" w:rsidP="00B256DA">
      <w:pPr>
        <w:spacing w:line="480" w:lineRule="auto"/>
        <w:jc w:val="both"/>
        <w:rPr>
          <w:sz w:val="24"/>
          <w:szCs w:val="24"/>
        </w:rPr>
      </w:pPr>
      <w:r w:rsidRPr="008F421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F421E">
        <w:rPr>
          <w:sz w:val="24"/>
          <w:szCs w:val="24"/>
          <w:vertAlign w:val="superscript"/>
        </w:rPr>
        <w:t>st</w:t>
      </w:r>
      <w:r w:rsidRPr="008F421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F421E">
        <w:rPr>
          <w:sz w:val="24"/>
          <w:szCs w:val="24"/>
          <w:vertAlign w:val="superscript"/>
        </w:rPr>
        <w:t>st</w:t>
      </w:r>
      <w:r w:rsidRPr="008F421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F421E">
        <w:rPr>
          <w:sz w:val="24"/>
          <w:szCs w:val="24"/>
          <w:vertAlign w:val="superscript"/>
        </w:rPr>
        <w:t>st</w:t>
      </w:r>
      <w:r w:rsidRPr="008F421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F421E">
        <w:rPr>
          <w:sz w:val="24"/>
          <w:szCs w:val="24"/>
          <w:vertAlign w:val="superscript"/>
        </w:rPr>
        <w:t>nd</w:t>
      </w:r>
      <w:r w:rsidRPr="008F421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F421E">
        <w:rPr>
          <w:sz w:val="24"/>
          <w:szCs w:val="24"/>
          <w:vertAlign w:val="superscript"/>
        </w:rPr>
        <w:t>st</w:t>
      </w:r>
      <w:r w:rsidRPr="008F421E">
        <w:rPr>
          <w:sz w:val="24"/>
          <w:szCs w:val="24"/>
        </w:rPr>
        <w:t xml:space="preserve"> Thessalonians 3:13; 5:23; Revelation 21:4 &amp; Acts 7:58. The Freedom as the Result of being Rescued from Trials, Trying, Testing’s and Temptations by the Father Stephen is in 2</w:t>
      </w:r>
      <w:r w:rsidRPr="008F421E">
        <w:rPr>
          <w:sz w:val="24"/>
          <w:szCs w:val="24"/>
          <w:vertAlign w:val="superscript"/>
        </w:rPr>
        <w:t>nd</w:t>
      </w:r>
      <w:r w:rsidRPr="008F421E">
        <w:rPr>
          <w:sz w:val="24"/>
          <w:szCs w:val="24"/>
        </w:rPr>
        <w:t xml:space="preserve"> Timothy 3:11; 4:18; 2</w:t>
      </w:r>
      <w:r w:rsidRPr="008F421E">
        <w:rPr>
          <w:sz w:val="24"/>
          <w:szCs w:val="24"/>
          <w:vertAlign w:val="superscript"/>
        </w:rPr>
        <w:t>nd</w:t>
      </w:r>
      <w:r w:rsidRPr="008F421E">
        <w:rPr>
          <w:sz w:val="24"/>
          <w:szCs w:val="24"/>
        </w:rPr>
        <w:t xml:space="preserve"> Peter 2:9 &amp; Acts 6:5-15; 26:17. </w:t>
      </w:r>
    </w:p>
    <w:p w:rsidR="00B256DA" w:rsidRPr="008F421E" w:rsidRDefault="00B256DA" w:rsidP="00B256DA">
      <w:pPr>
        <w:spacing w:line="480" w:lineRule="auto"/>
        <w:jc w:val="both"/>
        <w:rPr>
          <w:sz w:val="24"/>
          <w:szCs w:val="24"/>
        </w:rPr>
      </w:pPr>
      <w:r w:rsidRPr="008F421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F421E">
        <w:rPr>
          <w:sz w:val="24"/>
          <w:szCs w:val="24"/>
          <w:vertAlign w:val="superscript"/>
        </w:rPr>
        <w:t>st</w:t>
      </w:r>
      <w:r w:rsidRPr="008F421E">
        <w:rPr>
          <w:sz w:val="24"/>
          <w:szCs w:val="24"/>
        </w:rPr>
        <w:t xml:space="preserve"> Peter 2:22 &amp; Acts 7:60. The Father Stephen’s Death fulfills the Demands of the Sexual Laws is in 2</w:t>
      </w:r>
      <w:r w:rsidRPr="008F421E">
        <w:rPr>
          <w:sz w:val="24"/>
          <w:szCs w:val="24"/>
          <w:vertAlign w:val="superscript"/>
        </w:rPr>
        <w:t>nd</w:t>
      </w:r>
      <w:r w:rsidRPr="008F421E">
        <w:rPr>
          <w:sz w:val="24"/>
          <w:szCs w:val="24"/>
        </w:rPr>
        <w:t xml:space="preserve"> Corinthians 5:21; Hebrews 7:27; 9:11, 26-28; 10:11-14; 1</w:t>
      </w:r>
      <w:r w:rsidRPr="008F421E">
        <w:rPr>
          <w:sz w:val="24"/>
          <w:szCs w:val="24"/>
          <w:vertAlign w:val="superscript"/>
        </w:rPr>
        <w:t>st</w:t>
      </w:r>
      <w:r w:rsidRPr="008F421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F421E">
        <w:rPr>
          <w:sz w:val="24"/>
          <w:szCs w:val="24"/>
          <w:vertAlign w:val="superscript"/>
        </w:rPr>
        <w:t>nd</w:t>
      </w:r>
      <w:r w:rsidRPr="008F421E">
        <w:rPr>
          <w:sz w:val="24"/>
          <w:szCs w:val="24"/>
        </w:rPr>
        <w:t xml:space="preserve"> Corinthians 3:17-18; Romans 8:1-17; Galatians 5:16-18, 22-26 &amp; Acts 6:5; 7:55-56. The Christians Freedom to Obey the Sexual Laws is Voluntary, but not Demanding is in Psalms 37:31; 119:32, 45, 97; Jeremiah 31:33; 2</w:t>
      </w:r>
      <w:r w:rsidRPr="008F421E">
        <w:rPr>
          <w:sz w:val="24"/>
          <w:szCs w:val="24"/>
          <w:vertAlign w:val="superscript"/>
        </w:rPr>
        <w:t>nd</w:t>
      </w:r>
      <w:r w:rsidRPr="008F421E">
        <w:rPr>
          <w:sz w:val="24"/>
          <w:szCs w:val="24"/>
        </w:rPr>
        <w:t xml:space="preserve"> Corinthians 3:3; James 1:25; 2:12 &amp; Acts 6:5, 11, 13, 15. Sexual Laws concerns a Sexual Corruption in This World through Lust is in 2</w:t>
      </w:r>
      <w:r w:rsidRPr="008F421E">
        <w:rPr>
          <w:sz w:val="24"/>
          <w:szCs w:val="24"/>
          <w:vertAlign w:val="superscript"/>
        </w:rPr>
        <w:t>nd</w:t>
      </w:r>
      <w:r w:rsidRPr="008F421E">
        <w:rPr>
          <w:sz w:val="24"/>
          <w:szCs w:val="24"/>
        </w:rPr>
        <w:t xml:space="preserve"> Peter 1:4. </w:t>
      </w:r>
    </w:p>
    <w:p w:rsidR="00B256DA" w:rsidRPr="008F421E" w:rsidRDefault="00B256DA" w:rsidP="00B256DA">
      <w:pPr>
        <w:spacing w:line="480" w:lineRule="auto"/>
        <w:jc w:val="both"/>
        <w:rPr>
          <w:sz w:val="24"/>
          <w:szCs w:val="24"/>
        </w:rPr>
      </w:pPr>
      <w:r w:rsidRPr="008F421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F421E">
        <w:rPr>
          <w:sz w:val="24"/>
          <w:szCs w:val="24"/>
          <w:vertAlign w:val="superscript"/>
        </w:rPr>
        <w:t>st</w:t>
      </w:r>
      <w:r w:rsidRPr="008F421E">
        <w:rPr>
          <w:sz w:val="24"/>
          <w:szCs w:val="24"/>
        </w:rPr>
        <w:t xml:space="preserve"> Corinthians 7:22-23; 2</w:t>
      </w:r>
      <w:r w:rsidRPr="008F421E">
        <w:rPr>
          <w:sz w:val="24"/>
          <w:szCs w:val="24"/>
          <w:vertAlign w:val="superscript"/>
        </w:rPr>
        <w:t>nd</w:t>
      </w:r>
      <w:r w:rsidRPr="008F421E">
        <w:rPr>
          <w:sz w:val="24"/>
          <w:szCs w:val="24"/>
        </w:rPr>
        <w:t xml:space="preserve"> Peter 2:19 &amp; Acts 26:16-18. Christians must Resist Sexual Sin is in Romans 1:21-32; 6:12,14; Hebrews 12:1-2; 1</w:t>
      </w:r>
      <w:r w:rsidRPr="008F421E">
        <w:rPr>
          <w:sz w:val="24"/>
          <w:szCs w:val="24"/>
          <w:vertAlign w:val="superscript"/>
        </w:rPr>
        <w:t>st</w:t>
      </w:r>
      <w:r w:rsidRPr="008F421E">
        <w:rPr>
          <w:sz w:val="24"/>
          <w:szCs w:val="24"/>
        </w:rPr>
        <w:t xml:space="preserve"> John 5:16-18 &amp; Acts 18:14. The False Ideas that Grace gives Christians the Freedom to Sexual Sin is in Romans 3:5-8; 6:1-2:15; 1</w:t>
      </w:r>
      <w:r w:rsidRPr="008F421E">
        <w:rPr>
          <w:sz w:val="24"/>
          <w:szCs w:val="24"/>
          <w:vertAlign w:val="superscript"/>
        </w:rPr>
        <w:t>st</w:t>
      </w:r>
      <w:r w:rsidRPr="008F421E">
        <w:rPr>
          <w:sz w:val="24"/>
          <w:szCs w:val="24"/>
        </w:rPr>
        <w:t xml:space="preserve"> Corinthians 10:23; Galatians 2:17-21 &amp; Acts 6:11, 13. The Dangers of Abusing Christian Freedom: Becoming a Stumbling-block to Others is in 1</w:t>
      </w:r>
      <w:r w:rsidRPr="008F421E">
        <w:rPr>
          <w:sz w:val="24"/>
          <w:szCs w:val="24"/>
          <w:vertAlign w:val="superscript"/>
        </w:rPr>
        <w:t>st</w:t>
      </w:r>
      <w:r w:rsidRPr="008F421E">
        <w:rPr>
          <w:sz w:val="24"/>
          <w:szCs w:val="24"/>
        </w:rPr>
        <w:t xml:space="preserve"> Corinthians 8:9-12 &amp; Romans 15:1-3. Indulging Oneself in Sexual Activity is in Galatians 5:13 &amp; Romans 14:1-18. Using Freedom to Cover up Sexual Evil is in 1</w:t>
      </w:r>
      <w:r w:rsidRPr="008F421E">
        <w:rPr>
          <w:sz w:val="24"/>
          <w:szCs w:val="24"/>
          <w:vertAlign w:val="superscript"/>
        </w:rPr>
        <w:t>st</w:t>
      </w:r>
      <w:r w:rsidRPr="008F421E">
        <w:rPr>
          <w:sz w:val="24"/>
          <w:szCs w:val="24"/>
        </w:rPr>
        <w:t xml:space="preserve"> Peter 2:16. The Examples of Abuse of Christian Freedom: Falling Back into Deliberate Sexual Sin is in Romans 6:1-2; Hebrews 12:1 &amp; 1</w:t>
      </w:r>
      <w:r w:rsidRPr="008F421E">
        <w:rPr>
          <w:sz w:val="24"/>
          <w:szCs w:val="24"/>
          <w:vertAlign w:val="superscript"/>
        </w:rPr>
        <w:t>st</w:t>
      </w:r>
      <w:r w:rsidRPr="008F421E">
        <w:rPr>
          <w:sz w:val="24"/>
          <w:szCs w:val="24"/>
        </w:rPr>
        <w:t xml:space="preserve"> John 3:6; 5:16-18. Disobedience towards the Father Stephen concerning No Sexuality is in 1</w:t>
      </w:r>
      <w:r w:rsidRPr="008F421E">
        <w:rPr>
          <w:sz w:val="24"/>
          <w:szCs w:val="24"/>
          <w:vertAlign w:val="superscript"/>
        </w:rPr>
        <w:t>st</w:t>
      </w:r>
      <w:r w:rsidRPr="008F421E">
        <w:rPr>
          <w:sz w:val="24"/>
          <w:szCs w:val="24"/>
        </w:rPr>
        <w:t xml:space="preserve"> John 3:4; 2</w:t>
      </w:r>
      <w:r w:rsidRPr="008F421E">
        <w:rPr>
          <w:sz w:val="24"/>
          <w:szCs w:val="24"/>
          <w:vertAlign w:val="superscript"/>
        </w:rPr>
        <w:t>nd</w:t>
      </w:r>
      <w:r w:rsidRPr="008F421E">
        <w:rPr>
          <w:sz w:val="24"/>
          <w:szCs w:val="24"/>
        </w:rPr>
        <w:t xml:space="preserve"> Corinthians 10:6 &amp; Ephesians 5:6. Selfishness within Sexuality is in 1</w:t>
      </w:r>
      <w:r w:rsidRPr="008F421E">
        <w:rPr>
          <w:sz w:val="24"/>
          <w:szCs w:val="24"/>
          <w:vertAlign w:val="superscript"/>
        </w:rPr>
        <w:t>st</w:t>
      </w:r>
      <w:r w:rsidRPr="008F421E">
        <w:rPr>
          <w:sz w:val="24"/>
          <w:szCs w:val="24"/>
        </w:rPr>
        <w:t xml:space="preserve"> John 3:17 &amp; Luke 6:32-34. Eating Food Sacrificed to Sexual Idols is in 1</w:t>
      </w:r>
      <w:r w:rsidRPr="008F421E">
        <w:rPr>
          <w:sz w:val="24"/>
          <w:szCs w:val="24"/>
          <w:vertAlign w:val="superscript"/>
        </w:rPr>
        <w:t>st</w:t>
      </w:r>
      <w:r w:rsidRPr="008F421E">
        <w:rPr>
          <w:sz w:val="24"/>
          <w:szCs w:val="24"/>
        </w:rPr>
        <w:t xml:space="preserve"> Corinthians 8:1-13 &amp; Revelation 2:14, 20. </w:t>
      </w:r>
    </w:p>
    <w:p w:rsidR="00B256DA" w:rsidRPr="008F421E" w:rsidRDefault="00B256DA" w:rsidP="00B256DA">
      <w:pPr>
        <w:spacing w:line="480" w:lineRule="auto"/>
        <w:jc w:val="both"/>
        <w:rPr>
          <w:rFonts w:cstheme="minorHAnsi"/>
          <w:sz w:val="24"/>
          <w:szCs w:val="24"/>
        </w:rPr>
      </w:pPr>
      <w:r w:rsidRPr="008F421E">
        <w:rPr>
          <w:sz w:val="24"/>
          <w:szCs w:val="24"/>
        </w:rPr>
        <w:t>The Freedom of the Will: The Freedom of the Will to Choose between Good &amp; Evil is in Deuteronomy 11:26-28; 30:15-16, 19; Joshua 24:15; 1</w:t>
      </w:r>
      <w:r w:rsidRPr="008F421E">
        <w:rPr>
          <w:sz w:val="24"/>
          <w:szCs w:val="24"/>
          <w:vertAlign w:val="superscript"/>
        </w:rPr>
        <w:t>st</w:t>
      </w:r>
      <w:r w:rsidRPr="008F421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F421E">
        <w:rPr>
          <w:sz w:val="24"/>
          <w:szCs w:val="24"/>
          <w:vertAlign w:val="superscript"/>
        </w:rPr>
        <w:t>st</w:t>
      </w:r>
      <w:r w:rsidRPr="008F421E">
        <w:rPr>
          <w:sz w:val="24"/>
          <w:szCs w:val="24"/>
        </w:rPr>
        <w:t xml:space="preserve"> Samuel 6:6; Exodus 8:15, 32; Psalms 95:8; Proverbs 28:14; Hebrews 3:8, 15; 4:7 &amp; Acts 7:11, 13; 7:57-60. </w:t>
      </w:r>
      <w:r w:rsidRPr="008F421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256DA" w:rsidRPr="008F421E" w:rsidRDefault="00B256DA" w:rsidP="00B256DA">
      <w:pPr>
        <w:spacing w:line="480" w:lineRule="auto"/>
        <w:jc w:val="both"/>
        <w:rPr>
          <w:sz w:val="24"/>
          <w:szCs w:val="24"/>
        </w:rPr>
      </w:pPr>
      <w:r w:rsidRPr="008F421E">
        <w:rPr>
          <w:sz w:val="24"/>
          <w:szCs w:val="24"/>
        </w:rPr>
        <w:t>Enquiring of the Father Stephen for Divine Knowledge is in Genesis 25:22-23; Judges 13:17; 18:5-6 &amp; 1</w:t>
      </w:r>
      <w:r w:rsidRPr="008F421E">
        <w:rPr>
          <w:sz w:val="24"/>
          <w:szCs w:val="24"/>
          <w:vertAlign w:val="superscript"/>
        </w:rPr>
        <w:t>st</w:t>
      </w:r>
      <w:r w:rsidRPr="008F421E">
        <w:rPr>
          <w:sz w:val="24"/>
          <w:szCs w:val="24"/>
        </w:rPr>
        <w:t xml:space="preserve"> Samuel 10:22. Enquiring of the Father Stephen for Divine Guidance is in 2</w:t>
      </w:r>
      <w:r w:rsidRPr="008F421E">
        <w:rPr>
          <w:sz w:val="24"/>
          <w:szCs w:val="24"/>
          <w:vertAlign w:val="superscript"/>
        </w:rPr>
        <w:t>nd</w:t>
      </w:r>
      <w:r w:rsidRPr="008F421E">
        <w:rPr>
          <w:sz w:val="24"/>
          <w:szCs w:val="24"/>
        </w:rPr>
        <w:t xml:space="preserve"> Samuel 2:1; Judges 20:18, 23, 27-28; 1</w:t>
      </w:r>
      <w:r w:rsidRPr="008F421E">
        <w:rPr>
          <w:sz w:val="24"/>
          <w:szCs w:val="24"/>
          <w:vertAlign w:val="superscript"/>
        </w:rPr>
        <w:t>st</w:t>
      </w:r>
      <w:r w:rsidRPr="008F421E">
        <w:rPr>
          <w:sz w:val="24"/>
          <w:szCs w:val="24"/>
        </w:rPr>
        <w:t xml:space="preserve"> Samuel 23:2, 4; 30:8; 2</w:t>
      </w:r>
      <w:r w:rsidRPr="008F421E">
        <w:rPr>
          <w:sz w:val="24"/>
          <w:szCs w:val="24"/>
          <w:vertAlign w:val="superscript"/>
        </w:rPr>
        <w:t>nd</w:t>
      </w:r>
      <w:r w:rsidRPr="008F421E">
        <w:rPr>
          <w:sz w:val="24"/>
          <w:szCs w:val="24"/>
        </w:rPr>
        <w:t xml:space="preserve"> Samuel 5:19, 23 &amp; 1</w:t>
      </w:r>
      <w:r w:rsidRPr="008F421E">
        <w:rPr>
          <w:sz w:val="24"/>
          <w:szCs w:val="24"/>
          <w:vertAlign w:val="superscript"/>
        </w:rPr>
        <w:t>st</w:t>
      </w:r>
      <w:r w:rsidRPr="008F421E">
        <w:rPr>
          <w:sz w:val="24"/>
          <w:szCs w:val="24"/>
        </w:rPr>
        <w:t xml:space="preserve"> Chronicles 14:10, 14. Enquiring of the Father Stephen through Intermediaries: Priest (Sergeants), Chief Priests (Lieutenants) &amp; High Priests (Captains) is in Judges 18:5-6; Numbers 27:18-21 &amp; 1</w:t>
      </w:r>
      <w:r w:rsidRPr="008F421E">
        <w:rPr>
          <w:sz w:val="24"/>
          <w:szCs w:val="24"/>
          <w:vertAlign w:val="superscript"/>
        </w:rPr>
        <w:t>st</w:t>
      </w:r>
      <w:r w:rsidRPr="008F421E">
        <w:rPr>
          <w:sz w:val="24"/>
          <w:szCs w:val="24"/>
        </w:rPr>
        <w:t xml:space="preserve"> Samuel 22:10, 13-15. Prophets is in 1</w:t>
      </w:r>
      <w:r w:rsidRPr="008F421E">
        <w:rPr>
          <w:sz w:val="24"/>
          <w:szCs w:val="24"/>
          <w:vertAlign w:val="superscript"/>
        </w:rPr>
        <w:t>st</w:t>
      </w:r>
      <w:r w:rsidRPr="008F421E">
        <w:rPr>
          <w:sz w:val="24"/>
          <w:szCs w:val="24"/>
        </w:rPr>
        <w:t xml:space="preserve"> Kings 22:6-9; 2</w:t>
      </w:r>
      <w:r w:rsidRPr="008F421E">
        <w:rPr>
          <w:sz w:val="24"/>
          <w:szCs w:val="24"/>
          <w:vertAlign w:val="superscript"/>
        </w:rPr>
        <w:t>nd</w:t>
      </w:r>
      <w:r w:rsidRPr="008F421E">
        <w:rPr>
          <w:sz w:val="24"/>
          <w:szCs w:val="24"/>
        </w:rPr>
        <w:t xml:space="preserve"> Chronicles 18:5-8; 34:19-28; 1</w:t>
      </w:r>
      <w:r w:rsidRPr="008F421E">
        <w:rPr>
          <w:sz w:val="24"/>
          <w:szCs w:val="24"/>
          <w:vertAlign w:val="superscript"/>
        </w:rPr>
        <w:t>st</w:t>
      </w:r>
      <w:r w:rsidRPr="008F421E">
        <w:rPr>
          <w:sz w:val="24"/>
          <w:szCs w:val="24"/>
        </w:rPr>
        <w:t xml:space="preserve"> Samuel 9:6-10; 2</w:t>
      </w:r>
      <w:r w:rsidRPr="008F421E">
        <w:rPr>
          <w:sz w:val="24"/>
          <w:szCs w:val="24"/>
          <w:vertAlign w:val="superscript"/>
        </w:rPr>
        <w:t>nd</w:t>
      </w:r>
      <w:r w:rsidRPr="008F421E">
        <w:rPr>
          <w:sz w:val="24"/>
          <w:szCs w:val="24"/>
        </w:rPr>
        <w:t xml:space="preserve"> Kings 3:11; 22:11-20; Jeremiah 21:1-7 &amp; Ezekiel 14:7. Enquiring of the Father Stephen by Casting Lots is in Numbers 27:21; 1</w:t>
      </w:r>
      <w:r w:rsidRPr="008F421E">
        <w:rPr>
          <w:sz w:val="24"/>
          <w:szCs w:val="24"/>
          <w:vertAlign w:val="superscript"/>
        </w:rPr>
        <w:t>st</w:t>
      </w:r>
      <w:r w:rsidRPr="008F421E">
        <w:rPr>
          <w:sz w:val="24"/>
          <w:szCs w:val="24"/>
        </w:rPr>
        <w:t xml:space="preserve"> Samuel 10:20-22; 14:36-42 &amp; Acts 1:24-26. Enquiring of the Father Stephen in Prayer is in 2</w:t>
      </w:r>
      <w:r w:rsidRPr="008F421E">
        <w:rPr>
          <w:sz w:val="24"/>
          <w:szCs w:val="24"/>
          <w:vertAlign w:val="superscript"/>
        </w:rPr>
        <w:t>nd</w:t>
      </w:r>
      <w:r w:rsidRPr="008F421E">
        <w:rPr>
          <w:sz w:val="24"/>
          <w:szCs w:val="24"/>
        </w:rPr>
        <w:t xml:space="preserve"> Chronicles 20:1-17. Enquiring of the Father Stephen at the Tabernacle is in Exodus 33:7; Judges 20:26-28; 1</w:t>
      </w:r>
      <w:r w:rsidRPr="008F421E">
        <w:rPr>
          <w:sz w:val="24"/>
          <w:szCs w:val="24"/>
          <w:vertAlign w:val="superscript"/>
        </w:rPr>
        <w:t>st</w:t>
      </w:r>
      <w:r w:rsidRPr="008F421E">
        <w:rPr>
          <w:sz w:val="24"/>
          <w:szCs w:val="24"/>
        </w:rPr>
        <w:t xml:space="preserve"> Chronicles 13:3 &amp; 2</w:t>
      </w:r>
      <w:r w:rsidRPr="008F421E">
        <w:rPr>
          <w:sz w:val="24"/>
          <w:szCs w:val="24"/>
          <w:vertAlign w:val="superscript"/>
        </w:rPr>
        <w:t>nd</w:t>
      </w:r>
      <w:r w:rsidRPr="008F421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F421E">
        <w:rPr>
          <w:sz w:val="24"/>
          <w:szCs w:val="24"/>
          <w:vertAlign w:val="superscript"/>
        </w:rPr>
        <w:t>st</w:t>
      </w:r>
      <w:r w:rsidRPr="008F421E">
        <w:rPr>
          <w:sz w:val="24"/>
          <w:szCs w:val="24"/>
        </w:rPr>
        <w:t xml:space="preserve"> Chronicles 10:13-14; 15:13; Jeremiah 10:21 &amp; Zephaniah 1:4-6. The Brother John the Holy Ghost and Enquiring of the Father Stephen is in John 16:13-15, 23-24.  </w:t>
      </w:r>
    </w:p>
    <w:p w:rsidR="00B256DA" w:rsidRPr="008F421E" w:rsidRDefault="00B256DA" w:rsidP="00B256DA">
      <w:pPr>
        <w:spacing w:line="480" w:lineRule="auto"/>
        <w:jc w:val="both"/>
        <w:rPr>
          <w:sz w:val="24"/>
          <w:szCs w:val="24"/>
        </w:rPr>
      </w:pPr>
      <w:r w:rsidRPr="008F421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F421E">
        <w:rPr>
          <w:sz w:val="24"/>
          <w:szCs w:val="24"/>
          <w:vertAlign w:val="superscript"/>
        </w:rPr>
        <w:t>st</w:t>
      </w:r>
      <w:r w:rsidRPr="008F421E">
        <w:rPr>
          <w:sz w:val="24"/>
          <w:szCs w:val="24"/>
        </w:rPr>
        <w:t xml:space="preserve"> Peter 1:17-21; Romans 13:1-10; 1</w:t>
      </w:r>
      <w:r w:rsidRPr="008F421E">
        <w:rPr>
          <w:sz w:val="24"/>
          <w:szCs w:val="24"/>
          <w:vertAlign w:val="superscript"/>
        </w:rPr>
        <w:t>st</w:t>
      </w:r>
      <w:r w:rsidRPr="008F421E">
        <w:rPr>
          <w:sz w:val="24"/>
          <w:szCs w:val="24"/>
        </w:rPr>
        <w:t xml:space="preserve"> Peter 2:13-17; 2</w:t>
      </w:r>
      <w:r w:rsidRPr="008F421E">
        <w:rPr>
          <w:sz w:val="24"/>
          <w:szCs w:val="24"/>
          <w:vertAlign w:val="superscript"/>
        </w:rPr>
        <w:t>nd</w:t>
      </w:r>
      <w:r w:rsidRPr="008F421E">
        <w:rPr>
          <w:sz w:val="24"/>
          <w:szCs w:val="24"/>
        </w:rPr>
        <w:t xml:space="preserve"> Esdras 4:34; Matthew 18:19; 21:22, 24; Mark 11:29; John 11:22; 14:13-14; 15:7, 16 &amp; 16:23-24, 26; James 1:5-6; 4:1-10; 1</w:t>
      </w:r>
      <w:r w:rsidRPr="008F421E">
        <w:rPr>
          <w:sz w:val="24"/>
          <w:szCs w:val="24"/>
          <w:vertAlign w:val="superscript"/>
        </w:rPr>
        <w:t>st</w:t>
      </w:r>
      <w:r w:rsidRPr="008F421E">
        <w:rPr>
          <w:sz w:val="24"/>
          <w:szCs w:val="24"/>
        </w:rPr>
        <w:t xml:space="preserve"> John 3:22; 5:14-16; Luke 11:9 &amp; Acts 1:6; 7:59-60. The Right Ways to Ask the Father Stephen: Perseverance in Prayer: Persistence in Prayer is in Psalms 22:1-2; 55:17; 86:3; 88:1, 9; 1</w:t>
      </w:r>
      <w:r w:rsidRPr="008F421E">
        <w:rPr>
          <w:sz w:val="24"/>
          <w:szCs w:val="24"/>
          <w:vertAlign w:val="superscript"/>
        </w:rPr>
        <w:t>st</w:t>
      </w:r>
      <w:r w:rsidRPr="008F421E">
        <w:rPr>
          <w:sz w:val="24"/>
          <w:szCs w:val="24"/>
        </w:rPr>
        <w:t xml:space="preserve"> Thessalonians 5:17; 1</w:t>
      </w:r>
      <w:r w:rsidRPr="008F421E">
        <w:rPr>
          <w:sz w:val="24"/>
          <w:szCs w:val="24"/>
          <w:vertAlign w:val="superscript"/>
        </w:rPr>
        <w:t>st</w:t>
      </w:r>
      <w:r w:rsidRPr="008F421E">
        <w:rPr>
          <w:sz w:val="24"/>
          <w:szCs w:val="24"/>
        </w:rPr>
        <w:t xml:space="preserve"> Timothy 5:5; Matthew 7:7-8 &amp; Luke 11:9-10; 18:1, 2-8. Faithfulness in Prayer is in Ephesians 6:18; Romans 1:9-10; Colossians 4:12; 1</w:t>
      </w:r>
      <w:r w:rsidRPr="008F421E">
        <w:rPr>
          <w:sz w:val="24"/>
          <w:szCs w:val="24"/>
          <w:vertAlign w:val="superscript"/>
        </w:rPr>
        <w:t>st</w:t>
      </w:r>
      <w:r w:rsidRPr="008F421E">
        <w:rPr>
          <w:sz w:val="24"/>
          <w:szCs w:val="24"/>
        </w:rPr>
        <w:t xml:space="preserve"> Thessalonians 1:2-3 &amp; 2</w:t>
      </w:r>
      <w:r w:rsidRPr="008F421E">
        <w:rPr>
          <w:sz w:val="24"/>
          <w:szCs w:val="24"/>
          <w:vertAlign w:val="superscript"/>
        </w:rPr>
        <w:t>nd</w:t>
      </w:r>
      <w:r w:rsidRPr="008F421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F421E">
        <w:rPr>
          <w:sz w:val="24"/>
          <w:szCs w:val="24"/>
          <w:vertAlign w:val="superscript"/>
        </w:rPr>
        <w:t>nd</w:t>
      </w:r>
      <w:r w:rsidRPr="008F421E">
        <w:rPr>
          <w:sz w:val="24"/>
          <w:szCs w:val="24"/>
        </w:rPr>
        <w:t xml:space="preserve"> Corinthians 12:8 &amp; Luke 8:31; 18:38-39. Further Examples of Perseverance in Prayer is in Genesis 32:26; Deuteronomy 9:18; 2</w:t>
      </w:r>
      <w:r w:rsidRPr="008F421E">
        <w:rPr>
          <w:sz w:val="24"/>
          <w:szCs w:val="24"/>
          <w:vertAlign w:val="superscript"/>
        </w:rPr>
        <w:t>nd</w:t>
      </w:r>
      <w:r w:rsidRPr="008F421E">
        <w:rPr>
          <w:sz w:val="24"/>
          <w:szCs w:val="24"/>
        </w:rPr>
        <w:t xml:space="preserve"> Samuel 12:16; 1</w:t>
      </w:r>
      <w:r w:rsidRPr="008F421E">
        <w:rPr>
          <w:sz w:val="24"/>
          <w:szCs w:val="24"/>
          <w:vertAlign w:val="superscript"/>
        </w:rPr>
        <w:t>st</w:t>
      </w:r>
      <w:r w:rsidRPr="008F421E">
        <w:rPr>
          <w:sz w:val="24"/>
          <w:szCs w:val="24"/>
        </w:rPr>
        <w:t xml:space="preserve"> Kings 18:28-29; Nehemiah 1:4-6; Daniel 10:2-3 &amp; Luke 2:37. Further Examples of Earnestness in Prayer is in 1</w:t>
      </w:r>
      <w:r w:rsidRPr="008F421E">
        <w:rPr>
          <w:sz w:val="24"/>
          <w:szCs w:val="24"/>
          <w:vertAlign w:val="superscript"/>
        </w:rPr>
        <w:t>st</w:t>
      </w:r>
      <w:r w:rsidRPr="008F421E">
        <w:rPr>
          <w:sz w:val="24"/>
          <w:szCs w:val="24"/>
        </w:rPr>
        <w:t xml:space="preserve"> Samuel 1:12-16; 1</w:t>
      </w:r>
      <w:r w:rsidRPr="008F421E">
        <w:rPr>
          <w:sz w:val="24"/>
          <w:szCs w:val="24"/>
          <w:vertAlign w:val="superscript"/>
        </w:rPr>
        <w:t>st</w:t>
      </w:r>
      <w:r w:rsidRPr="008F421E">
        <w:rPr>
          <w:sz w:val="24"/>
          <w:szCs w:val="24"/>
        </w:rPr>
        <w:t xml:space="preserve"> Kings 8:22; 2</w:t>
      </w:r>
      <w:r w:rsidRPr="008F421E">
        <w:rPr>
          <w:sz w:val="24"/>
          <w:szCs w:val="24"/>
          <w:vertAlign w:val="superscript"/>
        </w:rPr>
        <w:t>nd</w:t>
      </w:r>
      <w:r w:rsidRPr="008F421E">
        <w:rPr>
          <w:sz w:val="24"/>
          <w:szCs w:val="24"/>
        </w:rPr>
        <w:t xml:space="preserve"> Chronicles 6:12; Isaiah 38:2-3; Daniel 9:3; Mark 5:22-23; John 4:47; James 5:17-18; Luke 8:41-42 &amp; Acts 12:5.           </w:t>
      </w:r>
    </w:p>
    <w:p w:rsidR="00B256DA" w:rsidRPr="008F421E" w:rsidRDefault="00B256DA" w:rsidP="00B256DA">
      <w:pPr>
        <w:tabs>
          <w:tab w:val="left" w:pos="5130"/>
        </w:tabs>
        <w:spacing w:line="480" w:lineRule="auto"/>
        <w:jc w:val="both"/>
        <w:rPr>
          <w:sz w:val="24"/>
          <w:szCs w:val="24"/>
        </w:rPr>
      </w:pPr>
      <w:r w:rsidRPr="008F421E">
        <w:rPr>
          <w:sz w:val="24"/>
          <w:szCs w:val="24"/>
        </w:rPr>
        <w:t>Importunity towards the Father Stephen’s Creatures: Making Requests of Others is in Genesis 19:3; 39:10; Numbers 22:37; Judges 14:16-17; 16:6-16; 2</w:t>
      </w:r>
      <w:r w:rsidRPr="008F421E">
        <w:rPr>
          <w:sz w:val="24"/>
          <w:szCs w:val="24"/>
          <w:vertAlign w:val="superscript"/>
        </w:rPr>
        <w:t>nd</w:t>
      </w:r>
      <w:r w:rsidRPr="008F421E">
        <w:rPr>
          <w:sz w:val="24"/>
          <w:szCs w:val="24"/>
        </w:rPr>
        <w:t xml:space="preserve"> Kings 2:16-17; 2</w:t>
      </w:r>
      <w:r w:rsidRPr="008F421E">
        <w:rPr>
          <w:sz w:val="24"/>
          <w:szCs w:val="24"/>
          <w:vertAlign w:val="superscript"/>
        </w:rPr>
        <w:t>nd</w:t>
      </w:r>
      <w:r w:rsidRPr="008F421E">
        <w:rPr>
          <w:sz w:val="24"/>
          <w:szCs w:val="24"/>
        </w:rPr>
        <w:t xml:space="preserve"> Kings 2:16-17; Esther 3:3-4; 8:3; Proverbs 19:7; Jeremiah 38:26; 2</w:t>
      </w:r>
      <w:r w:rsidRPr="008F421E">
        <w:rPr>
          <w:sz w:val="24"/>
          <w:szCs w:val="24"/>
          <w:vertAlign w:val="superscript"/>
        </w:rPr>
        <w:t>nd</w:t>
      </w:r>
      <w:r w:rsidRPr="008F421E">
        <w:rPr>
          <w:sz w:val="24"/>
          <w:szCs w:val="24"/>
        </w:rPr>
        <w:t xml:space="preserve"> Corinthians 8:4; Philippians 4:2; Luke 23:23 &amp; Acts 12:16; 25:3. Importunity in Preaching the Gospel is in 2</w:t>
      </w:r>
      <w:r w:rsidRPr="008F421E">
        <w:rPr>
          <w:sz w:val="24"/>
          <w:szCs w:val="24"/>
          <w:vertAlign w:val="superscript"/>
        </w:rPr>
        <w:t>nd</w:t>
      </w:r>
      <w:r w:rsidRPr="008F421E">
        <w:rPr>
          <w:sz w:val="24"/>
          <w:szCs w:val="24"/>
        </w:rPr>
        <w:t xml:space="preserve"> Corinthians 5:20. Persistence is in Acts 5:42. Urgent Appeal is in Acts 2:40. Boldness is in Philippians 1:14 &amp; Acts 4:29, 31; 9:27; 14:3; 19:8; 28:31. Persuasion is in 2</w:t>
      </w:r>
      <w:r w:rsidRPr="008F421E">
        <w:rPr>
          <w:sz w:val="24"/>
          <w:szCs w:val="24"/>
          <w:vertAlign w:val="superscript"/>
        </w:rPr>
        <w:t>nd</w:t>
      </w:r>
      <w:r w:rsidRPr="008F421E">
        <w:rPr>
          <w:sz w:val="24"/>
          <w:szCs w:val="24"/>
        </w:rPr>
        <w:t xml:space="preserve"> Corinthians 5:11 &amp; Acts 18:4; 19:8; 26:28. Importunity in Giving Instruction is in 2</w:t>
      </w:r>
      <w:r w:rsidRPr="008F421E">
        <w:rPr>
          <w:sz w:val="24"/>
          <w:szCs w:val="24"/>
          <w:vertAlign w:val="superscript"/>
        </w:rPr>
        <w:t>nd</w:t>
      </w:r>
      <w:r w:rsidRPr="008F421E">
        <w:rPr>
          <w:sz w:val="24"/>
          <w:szCs w:val="24"/>
        </w:rPr>
        <w:t xml:space="preserve"> Corinthians 6:1; 10:1; 1</w:t>
      </w:r>
      <w:r w:rsidRPr="008F421E">
        <w:rPr>
          <w:sz w:val="24"/>
          <w:szCs w:val="24"/>
          <w:vertAlign w:val="superscript"/>
        </w:rPr>
        <w:t>st</w:t>
      </w:r>
      <w:r w:rsidRPr="008F421E">
        <w:rPr>
          <w:sz w:val="24"/>
          <w:szCs w:val="24"/>
        </w:rPr>
        <w:t xml:space="preserve"> Thessalonians 4:1, 10; Romans 15:15; Galatians 4:12; Ephesians 4:1, 17 &amp; Acts 13:43. The Father Stephen’s Persistent Appeal: The Father Stephen’s Repeated Call to Individuals is in 1</w:t>
      </w:r>
      <w:r w:rsidRPr="008F421E">
        <w:rPr>
          <w:sz w:val="24"/>
          <w:szCs w:val="24"/>
          <w:vertAlign w:val="superscript"/>
        </w:rPr>
        <w:t>st</w:t>
      </w:r>
      <w:r w:rsidRPr="008F421E">
        <w:rPr>
          <w:sz w:val="24"/>
          <w:szCs w:val="24"/>
        </w:rPr>
        <w:t xml:space="preserve"> Samuel 3:8 &amp; John 21:17. The Father Stephen’s Appeal to His Wayward Creatures is in 2</w:t>
      </w:r>
      <w:r w:rsidRPr="008F421E">
        <w:rPr>
          <w:sz w:val="24"/>
          <w:szCs w:val="24"/>
          <w:vertAlign w:val="superscript"/>
        </w:rPr>
        <w:t>nd</w:t>
      </w:r>
      <w:r w:rsidRPr="008F421E">
        <w:rPr>
          <w:sz w:val="24"/>
          <w:szCs w:val="24"/>
        </w:rPr>
        <w:t xml:space="preserve"> Chronicles 36:15; Jeremiah 7:13, 25; 11:7; 25:3-4; 26:5; 29:19; 32:33; 35:14-15; 44:4 &amp; Matthew 21:35-37. </w:t>
      </w:r>
    </w:p>
    <w:p w:rsidR="00B256DA" w:rsidRPr="008F421E" w:rsidRDefault="00B256DA" w:rsidP="00B256DA">
      <w:pPr>
        <w:jc w:val="center"/>
        <w:rPr>
          <w:b/>
          <w:sz w:val="24"/>
          <w:szCs w:val="24"/>
        </w:rPr>
      </w:pPr>
      <w:r w:rsidRPr="008F421E">
        <w:rPr>
          <w:b/>
          <w:sz w:val="24"/>
          <w:szCs w:val="24"/>
        </w:rPr>
        <w:t>THE TRULY FAITHFUL OF THE FATHER STEPHEN IS 1 TO 10,000 POSITIONS IN JUDE 14-15</w:t>
      </w:r>
    </w:p>
    <w:p w:rsidR="00B256DA" w:rsidRPr="008F421E" w:rsidRDefault="00B256DA" w:rsidP="00B256DA">
      <w:pPr>
        <w:spacing w:line="480" w:lineRule="auto"/>
        <w:jc w:val="both"/>
        <w:rPr>
          <w:sz w:val="24"/>
          <w:szCs w:val="24"/>
        </w:rPr>
      </w:pPr>
      <w:r w:rsidRPr="008F421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F421E">
        <w:rPr>
          <w:sz w:val="24"/>
          <w:szCs w:val="24"/>
          <w:vertAlign w:val="superscript"/>
        </w:rPr>
        <w:t>nd</w:t>
      </w:r>
      <w:r w:rsidRPr="008F421E">
        <w:rPr>
          <w:sz w:val="24"/>
          <w:szCs w:val="24"/>
        </w:rPr>
        <w:t xml:space="preserve"> Timothy 2:20. The Precious Stones of the Father Stephen’s Crown is in Zechariah 9:16. The Lively Stones of the Father Stephen is in 1</w:t>
      </w:r>
      <w:r w:rsidRPr="008F421E">
        <w:rPr>
          <w:sz w:val="24"/>
          <w:szCs w:val="24"/>
          <w:vertAlign w:val="superscript"/>
        </w:rPr>
        <w:t>st</w:t>
      </w:r>
      <w:r w:rsidRPr="008F421E">
        <w:rPr>
          <w:sz w:val="24"/>
          <w:szCs w:val="24"/>
        </w:rPr>
        <w:t xml:space="preserve"> Peter 2:5. The True Babes of the Father Stephen is in Matthew 11:25 &amp; 1</w:t>
      </w:r>
      <w:r w:rsidRPr="008F421E">
        <w:rPr>
          <w:sz w:val="24"/>
          <w:szCs w:val="24"/>
          <w:vertAlign w:val="superscript"/>
        </w:rPr>
        <w:t>st</w:t>
      </w:r>
      <w:r w:rsidRPr="008F421E">
        <w:rPr>
          <w:sz w:val="24"/>
          <w:szCs w:val="24"/>
        </w:rPr>
        <w:t xml:space="preserve"> Peter 2:2. The Little Children of the Father Stephen is in Matthew 18:3 &amp; 1</w:t>
      </w:r>
      <w:r w:rsidRPr="008F421E">
        <w:rPr>
          <w:sz w:val="24"/>
          <w:szCs w:val="24"/>
          <w:vertAlign w:val="superscript"/>
        </w:rPr>
        <w:t>st</w:t>
      </w:r>
      <w:r w:rsidRPr="008F421E">
        <w:rPr>
          <w:sz w:val="24"/>
          <w:szCs w:val="24"/>
        </w:rPr>
        <w:t xml:space="preserve"> Corinthians 14:20. The Obedient Children of the Father Stephen is in 1</w:t>
      </w:r>
      <w:r w:rsidRPr="008F421E">
        <w:rPr>
          <w:sz w:val="24"/>
          <w:szCs w:val="24"/>
          <w:vertAlign w:val="superscript"/>
        </w:rPr>
        <w:t>st</w:t>
      </w:r>
      <w:r w:rsidRPr="008F421E">
        <w:rPr>
          <w:sz w:val="24"/>
          <w:szCs w:val="24"/>
        </w:rPr>
        <w:t xml:space="preserve"> Peter 1:14. The Members of the Father Stephen’s Body is in 1</w:t>
      </w:r>
      <w:r w:rsidRPr="008F421E">
        <w:rPr>
          <w:sz w:val="24"/>
          <w:szCs w:val="24"/>
          <w:vertAlign w:val="superscript"/>
        </w:rPr>
        <w:t xml:space="preserve">st </w:t>
      </w:r>
      <w:r w:rsidRPr="008F421E">
        <w:rPr>
          <w:sz w:val="24"/>
          <w:szCs w:val="24"/>
        </w:rPr>
        <w:t>Corinthians 12:20, 27. The Good Soldiers of the Father Stephen is in 2</w:t>
      </w:r>
      <w:r w:rsidRPr="008F421E">
        <w:rPr>
          <w:sz w:val="24"/>
          <w:szCs w:val="24"/>
          <w:vertAlign w:val="superscript"/>
        </w:rPr>
        <w:t>nd</w:t>
      </w:r>
      <w:r w:rsidRPr="008F421E">
        <w:rPr>
          <w:sz w:val="24"/>
          <w:szCs w:val="24"/>
        </w:rPr>
        <w:t xml:space="preserve"> Timothy 2:3. The Father Stephen’s Runners of the Body is in 1</w:t>
      </w:r>
      <w:r w:rsidRPr="008F421E">
        <w:rPr>
          <w:sz w:val="24"/>
          <w:szCs w:val="24"/>
          <w:vertAlign w:val="superscript"/>
        </w:rPr>
        <w:t>st</w:t>
      </w:r>
      <w:r w:rsidRPr="008F421E">
        <w:rPr>
          <w:sz w:val="24"/>
          <w:szCs w:val="24"/>
        </w:rPr>
        <w:t xml:space="preserve"> Corinthians 12:20, 27. The Enlisted Soldiers of the Father Stephen is in 2</w:t>
      </w:r>
      <w:r w:rsidRPr="008F421E">
        <w:rPr>
          <w:sz w:val="24"/>
          <w:szCs w:val="24"/>
          <w:vertAlign w:val="superscript"/>
        </w:rPr>
        <w:t>nd</w:t>
      </w:r>
      <w:r w:rsidRPr="008F421E">
        <w:rPr>
          <w:sz w:val="24"/>
          <w:szCs w:val="24"/>
        </w:rPr>
        <w:t xml:space="preserve"> Timothy 2:4. The Father Stephen’s Runners in a Race is in 1</w:t>
      </w:r>
      <w:r w:rsidRPr="008F421E">
        <w:rPr>
          <w:sz w:val="24"/>
          <w:szCs w:val="24"/>
          <w:vertAlign w:val="superscript"/>
        </w:rPr>
        <w:t>st</w:t>
      </w:r>
      <w:r w:rsidRPr="008F421E">
        <w:rPr>
          <w:sz w:val="24"/>
          <w:szCs w:val="24"/>
        </w:rPr>
        <w:t xml:space="preserve"> Corinthians 9:24 &amp; Hebrews 12:1. The Father Stephen’s Wrestlers is in 2</w:t>
      </w:r>
      <w:r w:rsidRPr="008F421E">
        <w:rPr>
          <w:sz w:val="24"/>
          <w:szCs w:val="24"/>
          <w:vertAlign w:val="superscript"/>
        </w:rPr>
        <w:t>nd</w:t>
      </w:r>
      <w:r w:rsidRPr="008F421E">
        <w:rPr>
          <w:sz w:val="24"/>
          <w:szCs w:val="24"/>
        </w:rPr>
        <w:t xml:space="preserve"> Timothy 2:5. The Good Servants of the Father Stephen is in John 15:15 &amp; Matthew 25:21. The Strangers of the Father Stephen is in 1</w:t>
      </w:r>
      <w:r w:rsidRPr="008F421E">
        <w:rPr>
          <w:sz w:val="24"/>
          <w:szCs w:val="24"/>
          <w:vertAlign w:val="superscript"/>
        </w:rPr>
        <w:t>st</w:t>
      </w:r>
      <w:r w:rsidRPr="008F421E">
        <w:rPr>
          <w:sz w:val="24"/>
          <w:szCs w:val="24"/>
        </w:rPr>
        <w:t xml:space="preserve"> Peter 2:11. The Pilgrims of the Father Stephen is in 1</w:t>
      </w:r>
      <w:r w:rsidRPr="008F421E">
        <w:rPr>
          <w:sz w:val="24"/>
          <w:szCs w:val="24"/>
          <w:vertAlign w:val="superscript"/>
        </w:rPr>
        <w:t>st</w:t>
      </w:r>
      <w:r w:rsidRPr="008F421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256DA" w:rsidRPr="008F421E" w:rsidRDefault="00B256DA" w:rsidP="00B256DA">
      <w:pPr>
        <w:jc w:val="center"/>
        <w:rPr>
          <w:b/>
          <w:sz w:val="24"/>
          <w:szCs w:val="24"/>
        </w:rPr>
      </w:pPr>
      <w:r w:rsidRPr="008F421E">
        <w:rPr>
          <w:b/>
          <w:sz w:val="24"/>
          <w:szCs w:val="24"/>
        </w:rPr>
        <w:t>THE TRULY CHOSEN OF THE FATHER STEPHEN IS 1 TO 20,000 POSITIONS IN JUDE 14-15</w:t>
      </w:r>
    </w:p>
    <w:p w:rsidR="00B256DA" w:rsidRPr="008F421E" w:rsidRDefault="00B256DA" w:rsidP="00B256DA">
      <w:pPr>
        <w:spacing w:line="480" w:lineRule="auto"/>
        <w:jc w:val="both"/>
        <w:rPr>
          <w:sz w:val="24"/>
          <w:szCs w:val="24"/>
        </w:rPr>
      </w:pPr>
      <w:r w:rsidRPr="008F421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F421E">
        <w:rPr>
          <w:sz w:val="24"/>
          <w:szCs w:val="24"/>
          <w:vertAlign w:val="superscript"/>
        </w:rPr>
        <w:t>nd</w:t>
      </w:r>
      <w:r w:rsidRPr="008F421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F421E">
        <w:rPr>
          <w:sz w:val="24"/>
          <w:szCs w:val="24"/>
          <w:vertAlign w:val="superscript"/>
        </w:rPr>
        <w:t>st</w:t>
      </w:r>
      <w:r w:rsidRPr="008F421E">
        <w:rPr>
          <w:sz w:val="24"/>
          <w:szCs w:val="24"/>
        </w:rPr>
        <w:t xml:space="preserve"> Peter 2:25; Isaiah 40:11 &amp; John 10:14, 16. The Father Stephen as their True Intercessor is in Romans 8:34; Hebrews 7:25 &amp; 1</w:t>
      </w:r>
      <w:r w:rsidRPr="008F421E">
        <w:rPr>
          <w:sz w:val="24"/>
          <w:szCs w:val="24"/>
          <w:vertAlign w:val="superscript"/>
        </w:rPr>
        <w:t>st</w:t>
      </w:r>
      <w:r w:rsidRPr="008F421E">
        <w:rPr>
          <w:sz w:val="24"/>
          <w:szCs w:val="24"/>
        </w:rPr>
        <w:t xml:space="preserve"> John 2:1. The True Promises of the Father Stephen is in Acts 1:4; 2:33; 2</w:t>
      </w:r>
      <w:r w:rsidRPr="008F421E">
        <w:rPr>
          <w:sz w:val="24"/>
          <w:szCs w:val="24"/>
          <w:vertAlign w:val="superscript"/>
        </w:rPr>
        <w:t>nd</w:t>
      </w:r>
      <w:r w:rsidRPr="008F421E">
        <w:rPr>
          <w:sz w:val="24"/>
          <w:szCs w:val="24"/>
        </w:rPr>
        <w:t xml:space="preserve"> Corinthians 7:1, 2 &amp; 2</w:t>
      </w:r>
      <w:r w:rsidRPr="008F421E">
        <w:rPr>
          <w:sz w:val="24"/>
          <w:szCs w:val="24"/>
          <w:vertAlign w:val="superscript"/>
        </w:rPr>
        <w:t>nd</w:t>
      </w:r>
      <w:r w:rsidRPr="008F421E">
        <w:rPr>
          <w:sz w:val="24"/>
          <w:szCs w:val="24"/>
        </w:rPr>
        <w:t xml:space="preserve"> Peter 1:4. The True Possession of All Things from the Father Stephen is in John 16:13-15; 1</w:t>
      </w:r>
      <w:r w:rsidRPr="008F421E">
        <w:rPr>
          <w:sz w:val="24"/>
          <w:szCs w:val="24"/>
          <w:vertAlign w:val="superscript"/>
        </w:rPr>
        <w:t>st</w:t>
      </w:r>
      <w:r w:rsidRPr="008F421E">
        <w:rPr>
          <w:sz w:val="24"/>
          <w:szCs w:val="24"/>
        </w:rPr>
        <w:t xml:space="preserve"> Corinthians 3:21, 22. The True Working of All Things for their Good is in Romans 8:28 &amp; 2</w:t>
      </w:r>
      <w:r w:rsidRPr="008F421E">
        <w:rPr>
          <w:sz w:val="24"/>
          <w:szCs w:val="24"/>
          <w:vertAlign w:val="superscript"/>
        </w:rPr>
        <w:t>nd</w:t>
      </w:r>
      <w:r w:rsidRPr="008F421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F421E">
        <w:rPr>
          <w:sz w:val="24"/>
          <w:szCs w:val="24"/>
          <w:vertAlign w:val="superscript"/>
        </w:rPr>
        <w:t>nd</w:t>
      </w:r>
      <w:r w:rsidRPr="008F421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F421E">
        <w:rPr>
          <w:sz w:val="24"/>
          <w:szCs w:val="24"/>
          <w:vertAlign w:val="superscript"/>
        </w:rPr>
        <w:t>nd</w:t>
      </w:r>
      <w:r w:rsidRPr="008F421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F421E">
        <w:rPr>
          <w:sz w:val="24"/>
          <w:szCs w:val="24"/>
          <w:vertAlign w:val="superscript"/>
        </w:rPr>
        <w:t>nd</w:t>
      </w:r>
      <w:r w:rsidRPr="008F421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F421E">
        <w:rPr>
          <w:sz w:val="24"/>
          <w:szCs w:val="24"/>
          <w:vertAlign w:val="superscript"/>
        </w:rPr>
        <w:t>nd</w:t>
      </w:r>
      <w:r w:rsidRPr="008F421E">
        <w:rPr>
          <w:sz w:val="24"/>
          <w:szCs w:val="24"/>
        </w:rPr>
        <w:t xml:space="preserve"> Timothy 1:12 &amp; Acts 7:59. The True Calling upon the Father Stephen in time of trouble is in Psalms 50:15 &amp; 1</w:t>
      </w:r>
      <w:r w:rsidRPr="008F421E">
        <w:rPr>
          <w:sz w:val="24"/>
          <w:szCs w:val="24"/>
          <w:vertAlign w:val="superscript"/>
        </w:rPr>
        <w:t>st</w:t>
      </w:r>
      <w:r w:rsidRPr="008F421E">
        <w:rPr>
          <w:sz w:val="24"/>
          <w:szCs w:val="24"/>
        </w:rPr>
        <w:t xml:space="preserve"> Peter 1:17-21. The True Suffering for the Father Stephen is in 1</w:t>
      </w:r>
      <w:r w:rsidRPr="008F421E">
        <w:rPr>
          <w:sz w:val="24"/>
          <w:szCs w:val="24"/>
          <w:vertAlign w:val="superscript"/>
        </w:rPr>
        <w:t>st</w:t>
      </w:r>
      <w:r w:rsidRPr="008F421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256DA" w:rsidRPr="008F421E" w:rsidRDefault="00B256DA" w:rsidP="00B256DA">
      <w:pPr>
        <w:jc w:val="center"/>
        <w:rPr>
          <w:b/>
          <w:sz w:val="24"/>
          <w:szCs w:val="24"/>
        </w:rPr>
      </w:pPr>
      <w:r w:rsidRPr="008F421E">
        <w:rPr>
          <w:b/>
          <w:sz w:val="24"/>
          <w:szCs w:val="24"/>
        </w:rPr>
        <w:t>THE TRULY CALLED OF THE FATHER STEPHEN IS 1 TO 144,000 POSITIONS IN REVELATION 7:4-8</w:t>
      </w:r>
    </w:p>
    <w:p w:rsidR="00B256DA" w:rsidRPr="008F421E" w:rsidRDefault="00B256DA" w:rsidP="00B256DA">
      <w:pPr>
        <w:spacing w:line="480" w:lineRule="auto"/>
        <w:jc w:val="both"/>
        <w:rPr>
          <w:sz w:val="24"/>
          <w:szCs w:val="24"/>
        </w:rPr>
      </w:pPr>
      <w:r w:rsidRPr="008F421E">
        <w:rPr>
          <w:sz w:val="24"/>
          <w:szCs w:val="24"/>
        </w:rPr>
        <w:t>The Titles and Names of the Saints (Lords) is as follows: The Believers of the Father Stephen is in 1</w:t>
      </w:r>
      <w:r w:rsidRPr="008F421E">
        <w:rPr>
          <w:sz w:val="24"/>
          <w:szCs w:val="24"/>
          <w:vertAlign w:val="superscript"/>
        </w:rPr>
        <w:t>st</w:t>
      </w:r>
      <w:r w:rsidRPr="008F421E">
        <w:rPr>
          <w:sz w:val="24"/>
          <w:szCs w:val="24"/>
        </w:rPr>
        <w:t xml:space="preserve"> Timothy 4:12 &amp; Acts 5:14. The Beloved of the Father Stephen is in Romans 1:7. The Beloved Children of the Father Stephen is in 1</w:t>
      </w:r>
      <w:r w:rsidRPr="008F421E">
        <w:rPr>
          <w:sz w:val="24"/>
          <w:szCs w:val="24"/>
          <w:vertAlign w:val="superscript"/>
        </w:rPr>
        <w:t>st</w:t>
      </w:r>
      <w:r w:rsidRPr="008F421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F421E">
        <w:rPr>
          <w:sz w:val="24"/>
          <w:szCs w:val="24"/>
          <w:vertAlign w:val="superscript"/>
        </w:rPr>
        <w:t>st</w:t>
      </w:r>
      <w:r w:rsidRPr="008F421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F421E">
        <w:rPr>
          <w:sz w:val="24"/>
          <w:szCs w:val="24"/>
          <w:vertAlign w:val="superscript"/>
        </w:rPr>
        <w:t>st</w:t>
      </w:r>
      <w:r w:rsidRPr="008F421E">
        <w:rPr>
          <w:sz w:val="24"/>
          <w:szCs w:val="24"/>
        </w:rPr>
        <w:t xml:space="preserve"> Thessalonians 5:5. The Children of the Father Stephen’s Day or Hour is in Acts 1:7; Zechariah 14:7; Mark 13:32-37; Luke 12:35-40; Matthew 24:36-44; 1</w:t>
      </w:r>
      <w:r w:rsidRPr="008F421E">
        <w:rPr>
          <w:sz w:val="24"/>
          <w:szCs w:val="24"/>
          <w:vertAlign w:val="superscript"/>
        </w:rPr>
        <w:t>st</w:t>
      </w:r>
      <w:r w:rsidRPr="008F421E">
        <w:rPr>
          <w:sz w:val="24"/>
          <w:szCs w:val="24"/>
        </w:rPr>
        <w:t xml:space="preserve"> Thessalonians 5:5. The Children of the Father Stephen’s Resurrection is in Luke 20:36. The Father Stephen’s Chosen Generation is in 1</w:t>
      </w:r>
      <w:r w:rsidRPr="008F421E">
        <w:rPr>
          <w:sz w:val="24"/>
          <w:szCs w:val="24"/>
          <w:vertAlign w:val="superscript"/>
        </w:rPr>
        <w:t>st</w:t>
      </w:r>
      <w:r w:rsidRPr="008F421E">
        <w:rPr>
          <w:sz w:val="24"/>
          <w:szCs w:val="24"/>
        </w:rPr>
        <w:t xml:space="preserve"> Peter 2:9. The Chosen Ones of the Father Stephen is in 1</w:t>
      </w:r>
      <w:r w:rsidRPr="008F421E">
        <w:rPr>
          <w:sz w:val="24"/>
          <w:szCs w:val="24"/>
          <w:vertAlign w:val="superscript"/>
        </w:rPr>
        <w:t>st</w:t>
      </w:r>
      <w:r w:rsidRPr="008F421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F421E">
        <w:rPr>
          <w:sz w:val="24"/>
          <w:szCs w:val="24"/>
          <w:vertAlign w:val="superscript"/>
        </w:rPr>
        <w:t>nd</w:t>
      </w:r>
      <w:r w:rsidRPr="008F421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F421E">
        <w:rPr>
          <w:sz w:val="24"/>
          <w:szCs w:val="24"/>
          <w:vertAlign w:val="superscript"/>
        </w:rPr>
        <w:t>nd</w:t>
      </w:r>
      <w:r w:rsidRPr="008F421E">
        <w:rPr>
          <w:sz w:val="24"/>
          <w:szCs w:val="24"/>
        </w:rPr>
        <w:t xml:space="preserve"> Chronicles 20:7 &amp; James 2:23. The Friends of the Father Stephen as the Christ is in John 15:15. The Godly Ones of the Father Stephen is in Psalms 4:3 &amp; 2</w:t>
      </w:r>
      <w:r w:rsidRPr="008F421E">
        <w:rPr>
          <w:sz w:val="24"/>
          <w:szCs w:val="24"/>
          <w:vertAlign w:val="superscript"/>
        </w:rPr>
        <w:t>nd</w:t>
      </w:r>
      <w:r w:rsidRPr="008F421E">
        <w:rPr>
          <w:sz w:val="24"/>
          <w:szCs w:val="24"/>
        </w:rPr>
        <w:t xml:space="preserve"> Peter 2:9. The Heirs of God the Father Stephen is in Romans 8:17 &amp; Galatians 4:7. The Heirs of the Grace of the Father Stephen‘s Life is in 1</w:t>
      </w:r>
      <w:r w:rsidRPr="008F421E">
        <w:rPr>
          <w:sz w:val="24"/>
          <w:szCs w:val="24"/>
          <w:vertAlign w:val="superscript"/>
        </w:rPr>
        <w:t>st</w:t>
      </w:r>
      <w:r w:rsidRPr="008F421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F421E">
        <w:rPr>
          <w:sz w:val="24"/>
          <w:szCs w:val="24"/>
          <w:vertAlign w:val="superscript"/>
        </w:rPr>
        <w:t>st</w:t>
      </w:r>
      <w:r w:rsidRPr="008F421E">
        <w:rPr>
          <w:sz w:val="24"/>
          <w:szCs w:val="24"/>
        </w:rPr>
        <w:t xml:space="preserve"> Thessalonians 5:27 &amp; Hebrews 3:1. The Holy Nation of the Father Stephen is in Exodus 19:6 &amp; 1</w:t>
      </w:r>
      <w:r w:rsidRPr="008F421E">
        <w:rPr>
          <w:sz w:val="24"/>
          <w:szCs w:val="24"/>
          <w:vertAlign w:val="superscript"/>
        </w:rPr>
        <w:t>st</w:t>
      </w:r>
      <w:r w:rsidRPr="008F421E">
        <w:rPr>
          <w:sz w:val="24"/>
          <w:szCs w:val="24"/>
        </w:rPr>
        <w:t xml:space="preserve"> Peter 2:9. The Holy People of the Father Stephen is in 1</w:t>
      </w:r>
      <w:r w:rsidRPr="008F421E">
        <w:rPr>
          <w:sz w:val="24"/>
          <w:szCs w:val="24"/>
          <w:vertAlign w:val="superscript"/>
        </w:rPr>
        <w:t>st</w:t>
      </w:r>
      <w:r w:rsidRPr="008F421E">
        <w:rPr>
          <w:sz w:val="24"/>
          <w:szCs w:val="24"/>
        </w:rPr>
        <w:t xml:space="preserve"> Peter 2:9; Deuteronomy 26:19 &amp; Isaiah 62:12. The Holy Priesthood of the Father Stephen is in 1</w:t>
      </w:r>
      <w:r w:rsidRPr="008F421E">
        <w:rPr>
          <w:sz w:val="24"/>
          <w:szCs w:val="24"/>
          <w:vertAlign w:val="superscript"/>
        </w:rPr>
        <w:t>st</w:t>
      </w:r>
      <w:r w:rsidRPr="008F421E">
        <w:rPr>
          <w:sz w:val="24"/>
          <w:szCs w:val="24"/>
        </w:rPr>
        <w:t xml:space="preserve"> Peter 2:5, 9. The Royal Priesthood of the Father Stephen is in 1</w:t>
      </w:r>
      <w:r w:rsidRPr="008F421E">
        <w:rPr>
          <w:sz w:val="24"/>
          <w:szCs w:val="24"/>
          <w:vertAlign w:val="superscript"/>
        </w:rPr>
        <w:t>st</w:t>
      </w:r>
      <w:r w:rsidRPr="008F421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F421E">
        <w:rPr>
          <w:sz w:val="24"/>
          <w:szCs w:val="24"/>
          <w:vertAlign w:val="superscript"/>
        </w:rPr>
        <w:t>st</w:t>
      </w:r>
      <w:r w:rsidRPr="008F421E">
        <w:rPr>
          <w:sz w:val="24"/>
          <w:szCs w:val="24"/>
        </w:rPr>
        <w:t xml:space="preserve"> John 2:1. The Babes of the Father Stephen is in Matthew 11:25. The Lively Stones of the Father Stephen is in 1</w:t>
      </w:r>
      <w:r w:rsidRPr="008F421E">
        <w:rPr>
          <w:sz w:val="24"/>
          <w:szCs w:val="24"/>
          <w:vertAlign w:val="superscript"/>
        </w:rPr>
        <w:t>st</w:t>
      </w:r>
      <w:r w:rsidRPr="008F421E">
        <w:rPr>
          <w:sz w:val="24"/>
          <w:szCs w:val="24"/>
        </w:rPr>
        <w:t xml:space="preserve"> Peter 2:5. The Members of the Father Stephen is in 1</w:t>
      </w:r>
      <w:r w:rsidRPr="008F421E">
        <w:rPr>
          <w:sz w:val="24"/>
          <w:szCs w:val="24"/>
          <w:vertAlign w:val="superscript"/>
        </w:rPr>
        <w:t>st</w:t>
      </w:r>
      <w:r w:rsidRPr="008F421E">
        <w:rPr>
          <w:sz w:val="24"/>
          <w:szCs w:val="24"/>
        </w:rPr>
        <w:t xml:space="preserve"> Corinthians 6:15 &amp; Ephesians 5:30. The True Men of the Father Stephen is in Deuteronomy 33:1; 1</w:t>
      </w:r>
      <w:r w:rsidRPr="008F421E">
        <w:rPr>
          <w:sz w:val="24"/>
          <w:szCs w:val="24"/>
          <w:vertAlign w:val="superscript"/>
        </w:rPr>
        <w:t>st</w:t>
      </w:r>
      <w:r w:rsidRPr="008F421E">
        <w:rPr>
          <w:sz w:val="24"/>
          <w:szCs w:val="24"/>
        </w:rPr>
        <w:t xml:space="preserve"> Timothy 6:11 &amp; 2</w:t>
      </w:r>
      <w:r w:rsidRPr="008F421E">
        <w:rPr>
          <w:sz w:val="24"/>
          <w:szCs w:val="24"/>
          <w:vertAlign w:val="superscript"/>
        </w:rPr>
        <w:t>nd</w:t>
      </w:r>
      <w:r w:rsidRPr="008F421E">
        <w:rPr>
          <w:sz w:val="24"/>
          <w:szCs w:val="24"/>
        </w:rPr>
        <w:t xml:space="preserve"> Timothy 3:17. The Obedient Children of the Father Stephen is in 1</w:t>
      </w:r>
      <w:r w:rsidRPr="008F421E">
        <w:rPr>
          <w:sz w:val="24"/>
          <w:szCs w:val="24"/>
          <w:vertAlign w:val="superscript"/>
        </w:rPr>
        <w:t>st</w:t>
      </w:r>
      <w:r w:rsidRPr="008F421E">
        <w:rPr>
          <w:sz w:val="24"/>
          <w:szCs w:val="24"/>
        </w:rPr>
        <w:t xml:space="preserve"> Peter 1:14. The Father Stephen’s Peculiar People is in Deuteronomy 14:2; Titus 2:14 &amp; 1</w:t>
      </w:r>
      <w:r w:rsidRPr="008F421E">
        <w:rPr>
          <w:sz w:val="24"/>
          <w:szCs w:val="24"/>
          <w:vertAlign w:val="superscript"/>
        </w:rPr>
        <w:t>st</w:t>
      </w:r>
      <w:r w:rsidRPr="008F421E">
        <w:rPr>
          <w:sz w:val="24"/>
          <w:szCs w:val="24"/>
        </w:rPr>
        <w:t xml:space="preserve"> Peter 2:9. The Father Stephen’s Special People is in Deuteronomy 14:2; Titus 2:14 &amp; 1</w:t>
      </w:r>
      <w:r w:rsidRPr="008F421E">
        <w:rPr>
          <w:sz w:val="24"/>
          <w:szCs w:val="24"/>
          <w:vertAlign w:val="superscript"/>
        </w:rPr>
        <w:t>st</w:t>
      </w:r>
      <w:r w:rsidRPr="008F421E">
        <w:rPr>
          <w:sz w:val="24"/>
          <w:szCs w:val="24"/>
        </w:rPr>
        <w:t xml:space="preserve"> Peter 2:9. The Father Stephen’s Peculiar Treasure in Exodus 19:5 &amp; Psalms 135:4. The Father Stephen’s Special Treasure is in Exodus 19:5 &amp; Psalms 135:4. The People of the Father Stephen is in Hebrews 4:9 &amp; 1</w:t>
      </w:r>
      <w:r w:rsidRPr="008F421E">
        <w:rPr>
          <w:sz w:val="24"/>
          <w:szCs w:val="24"/>
          <w:vertAlign w:val="superscript"/>
        </w:rPr>
        <w:t>st</w:t>
      </w:r>
      <w:r w:rsidRPr="008F421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F421E">
        <w:rPr>
          <w:sz w:val="24"/>
          <w:szCs w:val="24"/>
          <w:vertAlign w:val="superscript"/>
        </w:rPr>
        <w:t>st</w:t>
      </w:r>
      <w:r w:rsidRPr="008F421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F421E">
        <w:rPr>
          <w:sz w:val="24"/>
          <w:szCs w:val="24"/>
          <w:vertAlign w:val="superscript"/>
        </w:rPr>
        <w:t>st</w:t>
      </w:r>
      <w:r w:rsidRPr="008F421E">
        <w:rPr>
          <w:sz w:val="24"/>
          <w:szCs w:val="24"/>
        </w:rPr>
        <w:t xml:space="preserve"> John 3:1, 2. The Lord Stephen’s Freemen is in 1</w:t>
      </w:r>
      <w:r w:rsidRPr="008F421E">
        <w:rPr>
          <w:sz w:val="24"/>
          <w:szCs w:val="24"/>
          <w:vertAlign w:val="superscript"/>
        </w:rPr>
        <w:t>st</w:t>
      </w:r>
      <w:r w:rsidRPr="008F421E">
        <w:rPr>
          <w:sz w:val="24"/>
          <w:szCs w:val="24"/>
        </w:rPr>
        <w:t xml:space="preserve"> Corinthians 7:22. The Trees of the Father Stephen’s Righteousness is in Isaiah 61:3. The Father Stephen’s Vessels of Honor is in 2</w:t>
      </w:r>
      <w:r w:rsidRPr="008F421E">
        <w:rPr>
          <w:sz w:val="24"/>
          <w:szCs w:val="24"/>
          <w:vertAlign w:val="superscript"/>
        </w:rPr>
        <w:t>nd</w:t>
      </w:r>
      <w:r w:rsidRPr="008F421E">
        <w:rPr>
          <w:sz w:val="24"/>
          <w:szCs w:val="24"/>
        </w:rPr>
        <w:t xml:space="preserve"> Timothy 2:21. The Father Stephen’s Vessels of Reputation is in Acts 6:5. The Father Stephen’s Vessels of Mercy is in Romans 9:23. The True Witnesses of the Father Stephen is in Isaiah 44:8; Acts 1:8 &amp; John 5:31-47.</w:t>
      </w:r>
    </w:p>
    <w:p w:rsidR="00B256DA" w:rsidRPr="008F421E" w:rsidRDefault="00B256DA" w:rsidP="00B256DA">
      <w:pPr>
        <w:spacing w:line="480" w:lineRule="auto"/>
        <w:jc w:val="center"/>
        <w:rPr>
          <w:b/>
          <w:sz w:val="24"/>
          <w:szCs w:val="24"/>
        </w:rPr>
      </w:pPr>
      <w:r w:rsidRPr="008F421E">
        <w:rPr>
          <w:b/>
          <w:sz w:val="24"/>
          <w:szCs w:val="24"/>
        </w:rPr>
        <w:t>THE FAITHFULNESS OF THE FATHER STEPHEN THE TRUE SAINTLY CHRISTIAN LORD OF THE UNIVERSAL CHRISTIANITY</w:t>
      </w:r>
    </w:p>
    <w:p w:rsidR="00B256DA" w:rsidRPr="008F421E" w:rsidRDefault="00B256DA" w:rsidP="00B256DA">
      <w:pPr>
        <w:spacing w:line="480" w:lineRule="auto"/>
        <w:jc w:val="both"/>
        <w:rPr>
          <w:sz w:val="24"/>
          <w:szCs w:val="24"/>
        </w:rPr>
      </w:pPr>
      <w:r w:rsidRPr="008F421E">
        <w:rPr>
          <w:sz w:val="24"/>
          <w:szCs w:val="24"/>
        </w:rPr>
        <w:t>The Faithfulness of the Father Stephen: The Father Stephen’s Faithfulness is an Integral Part of His Divine Nature is in Numbers 23:19; Lamentations 3:22-23; Exodus 34:6; Deuteronomy 7:8-9; 32:4; Romans 4:21; 2</w:t>
      </w:r>
      <w:r w:rsidRPr="008F421E">
        <w:rPr>
          <w:sz w:val="24"/>
          <w:szCs w:val="24"/>
          <w:vertAlign w:val="superscript"/>
        </w:rPr>
        <w:t>nd</w:t>
      </w:r>
      <w:r w:rsidRPr="008F421E">
        <w:rPr>
          <w:sz w:val="24"/>
          <w:szCs w:val="24"/>
        </w:rPr>
        <w:t xml:space="preserve"> Timothy 2:13 &amp; Acts 6:3. The Father Stephen is Faithful to His Name and Divine Character is in 2</w:t>
      </w:r>
      <w:r w:rsidRPr="008F421E">
        <w:rPr>
          <w:sz w:val="24"/>
          <w:szCs w:val="24"/>
          <w:vertAlign w:val="superscript"/>
        </w:rPr>
        <w:t>nd</w:t>
      </w:r>
      <w:r w:rsidRPr="008F421E">
        <w:rPr>
          <w:sz w:val="24"/>
          <w:szCs w:val="24"/>
        </w:rPr>
        <w:t xml:space="preserve"> Timothy 2:13; Nehemiah 9:8; Psalms 106:8; 1</w:t>
      </w:r>
      <w:r w:rsidRPr="008F421E">
        <w:rPr>
          <w:sz w:val="24"/>
          <w:szCs w:val="24"/>
          <w:vertAlign w:val="superscript"/>
        </w:rPr>
        <w:t>st</w:t>
      </w:r>
      <w:r w:rsidRPr="008F421E">
        <w:rPr>
          <w:sz w:val="24"/>
          <w:szCs w:val="24"/>
        </w:rPr>
        <w:t xml:space="preserve"> Thessalonians 5:24 &amp; Hebrews 6:13-18. The Father Stephen’s Faithfulness is Known through His Fulfilled Promises is in Joshua 21:45; 23:14; 1</w:t>
      </w:r>
      <w:r w:rsidRPr="008F421E">
        <w:rPr>
          <w:sz w:val="24"/>
          <w:szCs w:val="24"/>
          <w:vertAlign w:val="superscript"/>
        </w:rPr>
        <w:t>st</w:t>
      </w:r>
      <w:r w:rsidRPr="008F421E">
        <w:rPr>
          <w:sz w:val="24"/>
          <w:szCs w:val="24"/>
        </w:rPr>
        <w:t xml:space="preserve"> Kings 8:56; 1</w:t>
      </w:r>
      <w:r w:rsidRPr="008F421E">
        <w:rPr>
          <w:sz w:val="24"/>
          <w:szCs w:val="24"/>
          <w:vertAlign w:val="superscript"/>
        </w:rPr>
        <w:t>st</w:t>
      </w:r>
      <w:r w:rsidRPr="008F421E">
        <w:rPr>
          <w:sz w:val="24"/>
          <w:szCs w:val="24"/>
        </w:rPr>
        <w:t xml:space="preserve"> Chronicles 16:15; Psalms 145:13; 2</w:t>
      </w:r>
      <w:r w:rsidRPr="008F421E">
        <w:rPr>
          <w:sz w:val="24"/>
          <w:szCs w:val="24"/>
          <w:vertAlign w:val="superscript"/>
        </w:rPr>
        <w:t>nd</w:t>
      </w:r>
      <w:r w:rsidRPr="008F421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F421E">
        <w:rPr>
          <w:sz w:val="24"/>
          <w:szCs w:val="24"/>
          <w:vertAlign w:val="superscript"/>
        </w:rPr>
        <w:t>nd</w:t>
      </w:r>
      <w:r w:rsidRPr="008F421E">
        <w:rPr>
          <w:sz w:val="24"/>
          <w:szCs w:val="24"/>
        </w:rPr>
        <w:t xml:space="preserve"> Samuel 7:12-13; 1</w:t>
      </w:r>
      <w:r w:rsidRPr="008F421E">
        <w:rPr>
          <w:sz w:val="24"/>
          <w:szCs w:val="24"/>
          <w:vertAlign w:val="superscript"/>
        </w:rPr>
        <w:t>st</w:t>
      </w:r>
      <w:r w:rsidRPr="008F421E">
        <w:rPr>
          <w:sz w:val="24"/>
          <w:szCs w:val="24"/>
        </w:rPr>
        <w:t xml:space="preserve"> Chronicles 17:11-12; 2</w:t>
      </w:r>
      <w:r w:rsidRPr="008F421E">
        <w:rPr>
          <w:sz w:val="24"/>
          <w:szCs w:val="24"/>
          <w:vertAlign w:val="superscript"/>
        </w:rPr>
        <w:t>nd</w:t>
      </w:r>
      <w:r w:rsidRPr="008F421E">
        <w:rPr>
          <w:sz w:val="24"/>
          <w:szCs w:val="24"/>
        </w:rPr>
        <w:t xml:space="preserve"> Chronicles 6:7-11 &amp; 1</w:t>
      </w:r>
      <w:r w:rsidRPr="008F421E">
        <w:rPr>
          <w:sz w:val="24"/>
          <w:szCs w:val="24"/>
          <w:vertAlign w:val="superscript"/>
        </w:rPr>
        <w:t>st</w:t>
      </w:r>
      <w:r w:rsidRPr="008F421E">
        <w:rPr>
          <w:sz w:val="24"/>
          <w:szCs w:val="24"/>
        </w:rPr>
        <w:t xml:space="preserve"> Kings 8:17-21 &amp; Acts 6:2-8; 15:6-29. The Exile in Babylon is in Jeremiah 25:8-11; 52:12-16, 27; 29:10; 2</w:t>
      </w:r>
      <w:r w:rsidRPr="008F421E">
        <w:rPr>
          <w:sz w:val="24"/>
          <w:szCs w:val="24"/>
          <w:vertAlign w:val="superscript"/>
        </w:rPr>
        <w:t>nd</w:t>
      </w:r>
      <w:r w:rsidRPr="008F421E">
        <w:rPr>
          <w:sz w:val="24"/>
          <w:szCs w:val="24"/>
        </w:rPr>
        <w:t xml:space="preserve"> Kings 25:8-12; 2</w:t>
      </w:r>
      <w:r w:rsidRPr="008F421E">
        <w:rPr>
          <w:sz w:val="24"/>
          <w:szCs w:val="24"/>
          <w:vertAlign w:val="superscript"/>
        </w:rPr>
        <w:t>nd</w:t>
      </w:r>
      <w:r w:rsidRPr="008F421E">
        <w:rPr>
          <w:sz w:val="24"/>
          <w:szCs w:val="24"/>
        </w:rPr>
        <w:t xml:space="preserve"> Chronicles 36:17-21; Ezra 1:1-3; Daniel 9:2-3, 15-19 &amp; Acts 7:42-43. The Father Stephens Faithfulness is Revealed to the Faithful is in 2</w:t>
      </w:r>
      <w:r w:rsidRPr="008F421E">
        <w:rPr>
          <w:sz w:val="24"/>
          <w:szCs w:val="24"/>
          <w:vertAlign w:val="superscript"/>
        </w:rPr>
        <w:t>nd</w:t>
      </w:r>
      <w:r w:rsidRPr="008F421E">
        <w:rPr>
          <w:sz w:val="24"/>
          <w:szCs w:val="24"/>
        </w:rPr>
        <w:t xml:space="preserve"> Samuel 22:26; Galatians 3:14 &amp; Hebrews 10:23. The Father Stephen’s Faithfulness is Forever Constant is in Romans 3:3-4; Ezekiel 12:25; Habakkuk 2:3; 2</w:t>
      </w:r>
      <w:r w:rsidRPr="008F421E">
        <w:rPr>
          <w:sz w:val="24"/>
          <w:szCs w:val="24"/>
          <w:vertAlign w:val="superscript"/>
        </w:rPr>
        <w:t>nd</w:t>
      </w:r>
      <w:r w:rsidRPr="008F421E">
        <w:rPr>
          <w:sz w:val="24"/>
          <w:szCs w:val="24"/>
        </w:rPr>
        <w:t xml:space="preserve"> Timothy 2:13 &amp; Acts 6:3-8, 10; 7:1-53; 17:23-31. The Son Jesus Christ &amp; His Son Enoch (that will never die) is the Ultimate Evidence of the Father Stephen’s Faithfulness is in John 14:9-11; Romans 15:8-9; 2</w:t>
      </w:r>
      <w:r w:rsidRPr="008F421E">
        <w:rPr>
          <w:sz w:val="24"/>
          <w:szCs w:val="24"/>
          <w:vertAlign w:val="superscript"/>
        </w:rPr>
        <w:t>nd</w:t>
      </w:r>
      <w:r w:rsidRPr="008F421E">
        <w:rPr>
          <w:sz w:val="24"/>
          <w:szCs w:val="24"/>
        </w:rPr>
        <w:t xml:space="preserve"> Corinthians 1:20-22; Hebrews 3:2-6; 11:5; Revelation 1:5; 19:11; Jude 14-15; Genesis 5:23-24. </w:t>
      </w:r>
    </w:p>
    <w:p w:rsidR="00B256DA" w:rsidRPr="008F421E" w:rsidRDefault="00B256DA" w:rsidP="00B256DA">
      <w:pPr>
        <w:spacing w:line="480" w:lineRule="auto"/>
        <w:jc w:val="center"/>
        <w:rPr>
          <w:b/>
          <w:sz w:val="24"/>
          <w:szCs w:val="24"/>
        </w:rPr>
      </w:pPr>
      <w:r w:rsidRPr="008F421E">
        <w:rPr>
          <w:b/>
          <w:sz w:val="24"/>
          <w:szCs w:val="24"/>
        </w:rPr>
        <w:t>THE LORD ENOCH’S FAITHFULNESS</w:t>
      </w:r>
    </w:p>
    <w:p w:rsidR="00B256DA" w:rsidRPr="008F421E" w:rsidRDefault="00B256DA" w:rsidP="00B256DA">
      <w:pPr>
        <w:spacing w:line="480" w:lineRule="auto"/>
        <w:jc w:val="both"/>
        <w:rPr>
          <w:sz w:val="24"/>
          <w:szCs w:val="24"/>
        </w:rPr>
      </w:pPr>
      <w:r w:rsidRPr="008F421E">
        <w:rPr>
          <w:sz w:val="24"/>
          <w:szCs w:val="24"/>
        </w:rPr>
        <w:t>The white skin color Lord Enoch’s name means “</w:t>
      </w:r>
      <w:r w:rsidRPr="008F421E">
        <w:rPr>
          <w:b/>
          <w:sz w:val="24"/>
          <w:szCs w:val="24"/>
        </w:rPr>
        <w:t>Pleased God in Lordship</w:t>
      </w:r>
      <w:r w:rsidRPr="008F421E">
        <w:rPr>
          <w:sz w:val="24"/>
          <w:szCs w:val="24"/>
        </w:rPr>
        <w:t>.” The Lord Stephen Christ (Anointed Yahweh in Lordship) of the Gospel of Acts will come back in the Spirit and Power of the Lord Enoch in John 8:58. The Lord Enoch’s Kingdom last for “</w:t>
      </w:r>
      <w:r w:rsidRPr="008F421E">
        <w:rPr>
          <w:b/>
          <w:sz w:val="24"/>
          <w:szCs w:val="24"/>
        </w:rPr>
        <w:t>Multi-Trillion Year Reign</w:t>
      </w:r>
      <w:r w:rsidRPr="008F421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256DA" w:rsidRPr="008F421E" w:rsidRDefault="00B256DA" w:rsidP="00B256DA">
      <w:pPr>
        <w:spacing w:line="480" w:lineRule="auto"/>
        <w:jc w:val="center"/>
        <w:rPr>
          <w:b/>
          <w:sz w:val="24"/>
          <w:szCs w:val="24"/>
        </w:rPr>
      </w:pPr>
      <w:r w:rsidRPr="008F421E">
        <w:rPr>
          <w:b/>
          <w:sz w:val="24"/>
          <w:szCs w:val="24"/>
        </w:rPr>
        <w:t>The Father Stephen’s Hope of His Trust</w:t>
      </w:r>
    </w:p>
    <w:p w:rsidR="00B256DA" w:rsidRPr="008F421E" w:rsidRDefault="00B256DA" w:rsidP="00B256DA">
      <w:pPr>
        <w:spacing w:line="480" w:lineRule="auto"/>
        <w:jc w:val="both"/>
        <w:rPr>
          <w:sz w:val="24"/>
          <w:szCs w:val="24"/>
        </w:rPr>
      </w:pPr>
      <w:r w:rsidRPr="008F421E">
        <w:rPr>
          <w:sz w:val="24"/>
          <w:szCs w:val="24"/>
        </w:rPr>
        <w:t>The Divine Nature of Hope: Hope that an Event will take place is in 1</w:t>
      </w:r>
      <w:r w:rsidRPr="008F421E">
        <w:rPr>
          <w:sz w:val="24"/>
          <w:szCs w:val="24"/>
          <w:vertAlign w:val="superscript"/>
        </w:rPr>
        <w:t>st</w:t>
      </w:r>
      <w:r w:rsidRPr="008F421E">
        <w:rPr>
          <w:sz w:val="24"/>
          <w:szCs w:val="24"/>
        </w:rPr>
        <w:t xml:space="preserve"> Corinthians 9:10, 15; 16:7; 2</w:t>
      </w:r>
      <w:r w:rsidRPr="008F421E">
        <w:rPr>
          <w:sz w:val="24"/>
          <w:szCs w:val="24"/>
          <w:vertAlign w:val="superscript"/>
        </w:rPr>
        <w:t>nd</w:t>
      </w:r>
      <w:r w:rsidRPr="008F421E">
        <w:rPr>
          <w:sz w:val="24"/>
          <w:szCs w:val="24"/>
        </w:rPr>
        <w:t xml:space="preserve"> Corinthians 1:13-14; 5:11; 11:1; 1</w:t>
      </w:r>
      <w:r w:rsidRPr="008F421E">
        <w:rPr>
          <w:sz w:val="24"/>
          <w:szCs w:val="24"/>
          <w:vertAlign w:val="superscript"/>
        </w:rPr>
        <w:t>st</w:t>
      </w:r>
      <w:r w:rsidRPr="008F421E">
        <w:rPr>
          <w:sz w:val="24"/>
          <w:szCs w:val="24"/>
        </w:rPr>
        <w:t xml:space="preserve"> Timothy 3:14; Esther 9:1; Philippians 2:19, 23; Philemon 22; 2</w:t>
      </w:r>
      <w:r w:rsidRPr="008F421E">
        <w:rPr>
          <w:sz w:val="24"/>
          <w:szCs w:val="24"/>
          <w:vertAlign w:val="superscript"/>
        </w:rPr>
        <w:t>nd</w:t>
      </w:r>
      <w:r w:rsidRPr="008F421E">
        <w:rPr>
          <w:sz w:val="24"/>
          <w:szCs w:val="24"/>
        </w:rPr>
        <w:t xml:space="preserve"> John 12; 3</w:t>
      </w:r>
      <w:r w:rsidRPr="008F421E">
        <w:rPr>
          <w:sz w:val="24"/>
          <w:szCs w:val="24"/>
          <w:vertAlign w:val="superscript"/>
        </w:rPr>
        <w:t>rd</w:t>
      </w:r>
      <w:r w:rsidRPr="008F421E">
        <w:rPr>
          <w:sz w:val="24"/>
          <w:szCs w:val="24"/>
        </w:rPr>
        <w:t xml:space="preserve"> John 14; Romans 15:24; Luke 6:34 &amp; Acts 24:26. Hope for a Positive Outcome is in Ecclesiastes 9:4; Ruth 1:12; 2</w:t>
      </w:r>
      <w:r w:rsidRPr="008F421E">
        <w:rPr>
          <w:sz w:val="24"/>
          <w:szCs w:val="24"/>
          <w:vertAlign w:val="superscript"/>
        </w:rPr>
        <w:t>nd</w:t>
      </w:r>
      <w:r w:rsidRPr="008F421E">
        <w:rPr>
          <w:sz w:val="24"/>
          <w:szCs w:val="24"/>
        </w:rPr>
        <w:t xml:space="preserve"> Kings 4:28; Proverbs 19:18 &amp; Romans 11:14. The Misplaced Hope or Vain Hope is in Psalms 33:17; Jeremiah 23:16; 50:7; Job 8:13-14; 11:20; Proverbs 26:12; 29:20 &amp; 1</w:t>
      </w:r>
      <w:r w:rsidRPr="008F421E">
        <w:rPr>
          <w:sz w:val="24"/>
          <w:szCs w:val="24"/>
          <w:vertAlign w:val="superscript"/>
        </w:rPr>
        <w:t>st</w:t>
      </w:r>
      <w:r w:rsidRPr="008F421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256DA" w:rsidRPr="008F421E" w:rsidRDefault="00B256DA" w:rsidP="00B256DA">
      <w:pPr>
        <w:spacing w:line="480" w:lineRule="auto"/>
        <w:jc w:val="both"/>
        <w:rPr>
          <w:sz w:val="24"/>
          <w:szCs w:val="24"/>
        </w:rPr>
      </w:pPr>
      <w:r w:rsidRPr="008F421E">
        <w:rPr>
          <w:sz w:val="24"/>
          <w:szCs w:val="24"/>
        </w:rPr>
        <w:t>The Hope in the Father Stephen: Hope in the Father Stephen is Commanded is in Psalms 31:24; 130:7; 131:3; 1</w:t>
      </w:r>
      <w:r w:rsidRPr="008F421E">
        <w:rPr>
          <w:sz w:val="24"/>
          <w:szCs w:val="24"/>
          <w:vertAlign w:val="superscript"/>
        </w:rPr>
        <w:t>st</w:t>
      </w:r>
      <w:r w:rsidRPr="008F421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F421E">
        <w:rPr>
          <w:sz w:val="24"/>
          <w:szCs w:val="24"/>
          <w:vertAlign w:val="superscript"/>
        </w:rPr>
        <w:t>nd</w:t>
      </w:r>
      <w:r w:rsidRPr="008F421E">
        <w:rPr>
          <w:sz w:val="24"/>
          <w:szCs w:val="24"/>
        </w:rPr>
        <w:t xml:space="preserve"> Corinthians 1:10; Ezra 10:2; Job 5:16; 13:15 &amp; 1</w:t>
      </w:r>
      <w:r w:rsidRPr="008F421E">
        <w:rPr>
          <w:sz w:val="24"/>
          <w:szCs w:val="24"/>
          <w:vertAlign w:val="superscript"/>
        </w:rPr>
        <w:t>st</w:t>
      </w:r>
      <w:r w:rsidRPr="008F421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F421E">
        <w:rPr>
          <w:sz w:val="24"/>
          <w:szCs w:val="24"/>
          <w:vertAlign w:val="superscript"/>
        </w:rPr>
        <w:t>st</w:t>
      </w:r>
      <w:r w:rsidRPr="008F421E">
        <w:rPr>
          <w:sz w:val="24"/>
          <w:szCs w:val="24"/>
        </w:rPr>
        <w:t xml:space="preserve"> Timothy 4:10 &amp; Acts 24:15. It leads to Specific Results is in Psalms 33:22; 37:9; 62:5; 71:14; Proverbs 24:14-16; Isaiah 40:31; 51:5; Jeremiah 29:11; Lamentations 3:25; Micah 7:7; Zechariah 9:12; Romans 4:18; 5:2, 5; 15:13; 2</w:t>
      </w:r>
      <w:r w:rsidRPr="008F421E">
        <w:rPr>
          <w:sz w:val="24"/>
          <w:szCs w:val="24"/>
          <w:vertAlign w:val="superscript"/>
        </w:rPr>
        <w:t>nd</w:t>
      </w:r>
      <w:r w:rsidRPr="008F421E">
        <w:rPr>
          <w:sz w:val="24"/>
          <w:szCs w:val="24"/>
        </w:rPr>
        <w:t xml:space="preserve"> Corinthians 1:7; 10:15; 1</w:t>
      </w:r>
      <w:r w:rsidRPr="008F421E">
        <w:rPr>
          <w:sz w:val="24"/>
          <w:szCs w:val="24"/>
          <w:vertAlign w:val="superscript"/>
        </w:rPr>
        <w:t>st</w:t>
      </w:r>
      <w:r w:rsidRPr="008F421E">
        <w:rPr>
          <w:sz w:val="24"/>
          <w:szCs w:val="24"/>
        </w:rPr>
        <w:t xml:space="preserve"> Thessalonians 1:3; 2</w:t>
      </w:r>
      <w:r w:rsidRPr="008F421E">
        <w:rPr>
          <w:sz w:val="24"/>
          <w:szCs w:val="24"/>
          <w:vertAlign w:val="superscript"/>
        </w:rPr>
        <w:t>nd</w:t>
      </w:r>
      <w:r w:rsidRPr="008F421E">
        <w:rPr>
          <w:sz w:val="24"/>
          <w:szCs w:val="24"/>
        </w:rPr>
        <w:t xml:space="preserve"> Timothy 2:25; Titus 1:2; 1</w:t>
      </w:r>
      <w:r w:rsidRPr="008F421E">
        <w:rPr>
          <w:sz w:val="24"/>
          <w:szCs w:val="24"/>
          <w:vertAlign w:val="superscript"/>
        </w:rPr>
        <w:t>st</w:t>
      </w:r>
      <w:r w:rsidRPr="008F421E">
        <w:rPr>
          <w:sz w:val="24"/>
          <w:szCs w:val="24"/>
        </w:rPr>
        <w:t xml:space="preserve"> Peter 3:5 &amp; 1</w:t>
      </w:r>
      <w:r w:rsidRPr="008F421E">
        <w:rPr>
          <w:sz w:val="24"/>
          <w:szCs w:val="24"/>
          <w:vertAlign w:val="superscript"/>
        </w:rPr>
        <w:t>st</w:t>
      </w:r>
      <w:r w:rsidRPr="008F421E">
        <w:rPr>
          <w:sz w:val="24"/>
          <w:szCs w:val="24"/>
        </w:rPr>
        <w:t xml:space="preserve"> John 3:3. </w:t>
      </w:r>
    </w:p>
    <w:p w:rsidR="00B256DA" w:rsidRPr="008F421E" w:rsidRDefault="00B256DA" w:rsidP="00B256DA">
      <w:pPr>
        <w:spacing w:line="480" w:lineRule="auto"/>
        <w:jc w:val="both"/>
        <w:rPr>
          <w:sz w:val="24"/>
          <w:szCs w:val="24"/>
        </w:rPr>
      </w:pPr>
      <w:r w:rsidRPr="008F421E">
        <w:rPr>
          <w:sz w:val="24"/>
          <w:szCs w:val="24"/>
        </w:rPr>
        <w:t>The Hope as Confidence in the Father Stephen: The Father Stephen is the Hope of all Saintly Christian Lords &amp; all Saintly Christian Ladies is in Psalms 71:5; Jeremiah 14:8; 17:13; Isaiah 11:10; 42:4; Matthew 12:21; Romans 15:12-13; 1</w:t>
      </w:r>
      <w:r w:rsidRPr="008F421E">
        <w:rPr>
          <w:sz w:val="24"/>
          <w:szCs w:val="24"/>
          <w:vertAlign w:val="superscript"/>
        </w:rPr>
        <w:t>st</w:t>
      </w:r>
      <w:r w:rsidRPr="008F421E">
        <w:rPr>
          <w:sz w:val="24"/>
          <w:szCs w:val="24"/>
        </w:rPr>
        <w:t xml:space="preserve"> Timothy 1:1; 4:10; 1</w:t>
      </w:r>
      <w:r w:rsidRPr="008F421E">
        <w:rPr>
          <w:sz w:val="24"/>
          <w:szCs w:val="24"/>
          <w:vertAlign w:val="superscript"/>
        </w:rPr>
        <w:t>st</w:t>
      </w:r>
      <w:r w:rsidRPr="008F421E">
        <w:rPr>
          <w:sz w:val="24"/>
          <w:szCs w:val="24"/>
        </w:rPr>
        <w:t xml:space="preserve"> Peter 1:13-21 &amp; Acts 28:20. The Hope of the Resurrection and Eternal Life is in Titus 1:2; 3:7; Psalms 16:9; Romans 8:24; 1</w:t>
      </w:r>
      <w:r w:rsidRPr="008F421E">
        <w:rPr>
          <w:sz w:val="24"/>
          <w:szCs w:val="24"/>
          <w:vertAlign w:val="superscript"/>
        </w:rPr>
        <w:t>st</w:t>
      </w:r>
      <w:r w:rsidRPr="008F421E">
        <w:rPr>
          <w:sz w:val="24"/>
          <w:szCs w:val="24"/>
        </w:rPr>
        <w:t xml:space="preserve"> Corinthians 15:19; Hebrews 6:11; 7:19; 1</w:t>
      </w:r>
      <w:r w:rsidRPr="008F421E">
        <w:rPr>
          <w:sz w:val="24"/>
          <w:szCs w:val="24"/>
          <w:vertAlign w:val="superscript"/>
        </w:rPr>
        <w:t>st</w:t>
      </w:r>
      <w:r w:rsidRPr="008F421E">
        <w:rPr>
          <w:sz w:val="24"/>
          <w:szCs w:val="24"/>
        </w:rPr>
        <w:t xml:space="preserve"> Peter 1:3 &amp; Acts 2:25-33; 23:6; 24:15. The Hope of the Future Glory is in Romans 5:2; 8:18-21; 2</w:t>
      </w:r>
      <w:r w:rsidRPr="008F421E">
        <w:rPr>
          <w:sz w:val="24"/>
          <w:szCs w:val="24"/>
          <w:vertAlign w:val="superscript"/>
        </w:rPr>
        <w:t>nd</w:t>
      </w:r>
      <w:r w:rsidRPr="008F421E">
        <w:rPr>
          <w:sz w:val="24"/>
          <w:szCs w:val="24"/>
        </w:rPr>
        <w:t xml:space="preserve"> Corinthians 3:10-12; Galatians 5:5; Ephesians 1:12, 18; 1</w:t>
      </w:r>
      <w:r w:rsidRPr="008F421E">
        <w:rPr>
          <w:sz w:val="24"/>
          <w:szCs w:val="24"/>
          <w:vertAlign w:val="superscript"/>
        </w:rPr>
        <w:t>st</w:t>
      </w:r>
      <w:r w:rsidRPr="008F421E">
        <w:rPr>
          <w:sz w:val="24"/>
          <w:szCs w:val="24"/>
        </w:rPr>
        <w:t xml:space="preserve"> Thessalonians 2:19; 5:8; Colossians 1:27; Titus 2:13 &amp; 2</w:t>
      </w:r>
      <w:r w:rsidRPr="008F421E">
        <w:rPr>
          <w:sz w:val="24"/>
          <w:szCs w:val="24"/>
          <w:vertAlign w:val="superscript"/>
        </w:rPr>
        <w:t>nd</w:t>
      </w:r>
      <w:r w:rsidRPr="008F421E">
        <w:rPr>
          <w:sz w:val="24"/>
          <w:szCs w:val="24"/>
        </w:rPr>
        <w:t xml:space="preserve"> Timothy 4:8. True Hope is a Saintly Christian Lord’s Virtue is in Romans 5:3-4; 12:12; 15:13; 1</w:t>
      </w:r>
      <w:r w:rsidRPr="008F421E">
        <w:rPr>
          <w:sz w:val="24"/>
          <w:szCs w:val="24"/>
          <w:vertAlign w:val="superscript"/>
        </w:rPr>
        <w:t>st</w:t>
      </w:r>
      <w:r w:rsidRPr="008F421E">
        <w:rPr>
          <w:sz w:val="24"/>
          <w:szCs w:val="24"/>
        </w:rPr>
        <w:t xml:space="preserve"> Corinthians 13:7, 13; Ephesians 4:4; Colossians 1:23; Hebrews 3:6 &amp; 1</w:t>
      </w:r>
      <w:r w:rsidRPr="008F421E">
        <w:rPr>
          <w:sz w:val="24"/>
          <w:szCs w:val="24"/>
          <w:vertAlign w:val="superscript"/>
        </w:rPr>
        <w:t>st</w:t>
      </w:r>
      <w:r w:rsidRPr="008F421E">
        <w:rPr>
          <w:sz w:val="24"/>
          <w:szCs w:val="24"/>
        </w:rPr>
        <w:t xml:space="preserve"> Peter 3:15. The Effect of the Future Hope on the Living now is in Colossians 1:4-5; Romans 8:22-23; 1</w:t>
      </w:r>
      <w:r w:rsidRPr="008F421E">
        <w:rPr>
          <w:sz w:val="24"/>
          <w:szCs w:val="24"/>
          <w:vertAlign w:val="superscript"/>
        </w:rPr>
        <w:t>st</w:t>
      </w:r>
      <w:r w:rsidRPr="008F421E">
        <w:rPr>
          <w:sz w:val="24"/>
          <w:szCs w:val="24"/>
        </w:rPr>
        <w:t xml:space="preserve"> Thessalonians 1:3; 5:8; Hebrews 6:19; 1</w:t>
      </w:r>
      <w:r w:rsidRPr="008F421E">
        <w:rPr>
          <w:sz w:val="24"/>
          <w:szCs w:val="24"/>
          <w:vertAlign w:val="superscript"/>
        </w:rPr>
        <w:t>st</w:t>
      </w:r>
      <w:r w:rsidRPr="008F421E">
        <w:rPr>
          <w:sz w:val="24"/>
          <w:szCs w:val="24"/>
        </w:rPr>
        <w:t xml:space="preserve"> Peter 1:13 &amp; 1</w:t>
      </w:r>
      <w:r w:rsidRPr="008F421E">
        <w:rPr>
          <w:sz w:val="24"/>
          <w:szCs w:val="24"/>
          <w:vertAlign w:val="superscript"/>
        </w:rPr>
        <w:t>st</w:t>
      </w:r>
      <w:r w:rsidRPr="008F421E">
        <w:rPr>
          <w:sz w:val="24"/>
          <w:szCs w:val="24"/>
        </w:rPr>
        <w:t xml:space="preserve"> John 3:1-3. </w:t>
      </w:r>
    </w:p>
    <w:p w:rsidR="00B256DA" w:rsidRPr="008F421E" w:rsidRDefault="00B256DA" w:rsidP="00B256DA">
      <w:pPr>
        <w:spacing w:line="480" w:lineRule="auto"/>
        <w:jc w:val="both"/>
        <w:rPr>
          <w:sz w:val="24"/>
          <w:szCs w:val="24"/>
        </w:rPr>
      </w:pPr>
      <w:r w:rsidRPr="008F421E">
        <w:rPr>
          <w:sz w:val="24"/>
          <w:szCs w:val="24"/>
        </w:rPr>
        <w:t>The Results of Hope’s Absence: Feeling’s produced by a Lack of Hope: Despair is in Job 6:11; 7:6; 17:13-15; Psalms 88:15-18; Proverbs 13:12; 1</w:t>
      </w:r>
      <w:r w:rsidRPr="008F421E">
        <w:rPr>
          <w:sz w:val="24"/>
          <w:szCs w:val="24"/>
          <w:vertAlign w:val="superscript"/>
        </w:rPr>
        <w:t>st</w:t>
      </w:r>
      <w:r w:rsidRPr="008F421E">
        <w:rPr>
          <w:sz w:val="24"/>
          <w:szCs w:val="24"/>
        </w:rPr>
        <w:t xml:space="preserve"> Chronicles 29:15; Ecclesiastes 2:17; Isaiah 19:9; 38:18 &amp; 2</w:t>
      </w:r>
      <w:r w:rsidRPr="008F421E">
        <w:rPr>
          <w:sz w:val="24"/>
          <w:szCs w:val="24"/>
          <w:vertAlign w:val="superscript"/>
        </w:rPr>
        <w:t>nd</w:t>
      </w:r>
      <w:r w:rsidRPr="008F421E">
        <w:rPr>
          <w:sz w:val="24"/>
          <w:szCs w:val="24"/>
        </w:rPr>
        <w:t xml:space="preserve"> Corinthians 1:8. A Sense of being Abandoned by the Father Stephen is in Psalms 22:1-2; Lamentations 3:18 &amp; Ezekiel 37:11. A Deep longing for Life to End is in 1</w:t>
      </w:r>
      <w:r w:rsidRPr="008F421E">
        <w:rPr>
          <w:sz w:val="24"/>
          <w:szCs w:val="24"/>
          <w:vertAlign w:val="superscript"/>
        </w:rPr>
        <w:t>st</w:t>
      </w:r>
      <w:r w:rsidRPr="008F421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F421E">
        <w:rPr>
          <w:sz w:val="24"/>
          <w:szCs w:val="24"/>
          <w:vertAlign w:val="superscript"/>
        </w:rPr>
        <w:t>st</w:t>
      </w:r>
      <w:r w:rsidRPr="008F421E">
        <w:rPr>
          <w:sz w:val="24"/>
          <w:szCs w:val="24"/>
        </w:rPr>
        <w:t xml:space="preserve"> Samuel 31:4; 2</w:t>
      </w:r>
      <w:r w:rsidRPr="008F421E">
        <w:rPr>
          <w:sz w:val="24"/>
          <w:szCs w:val="24"/>
          <w:vertAlign w:val="superscript"/>
        </w:rPr>
        <w:t>nd</w:t>
      </w:r>
      <w:r w:rsidRPr="008F421E">
        <w:rPr>
          <w:sz w:val="24"/>
          <w:szCs w:val="24"/>
        </w:rPr>
        <w:t xml:space="preserve"> Samuel 17:23 &amp; 1</w:t>
      </w:r>
      <w:r w:rsidRPr="008F421E">
        <w:rPr>
          <w:sz w:val="24"/>
          <w:szCs w:val="24"/>
          <w:vertAlign w:val="superscript"/>
        </w:rPr>
        <w:t>st</w:t>
      </w:r>
      <w:r w:rsidRPr="008F421E">
        <w:rPr>
          <w:sz w:val="24"/>
          <w:szCs w:val="24"/>
        </w:rPr>
        <w:t xml:space="preserve"> Kings 16:18. </w:t>
      </w:r>
    </w:p>
    <w:p w:rsidR="00B256DA" w:rsidRPr="008F421E" w:rsidRDefault="00B256DA" w:rsidP="00B256DA">
      <w:pPr>
        <w:spacing w:line="480" w:lineRule="auto"/>
        <w:jc w:val="both"/>
        <w:rPr>
          <w:sz w:val="24"/>
          <w:szCs w:val="24"/>
        </w:rPr>
      </w:pPr>
      <w:r w:rsidRPr="008F421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F421E">
        <w:rPr>
          <w:sz w:val="24"/>
          <w:szCs w:val="24"/>
          <w:vertAlign w:val="superscript"/>
        </w:rPr>
        <w:t>nd</w:t>
      </w:r>
      <w:r w:rsidRPr="008F421E">
        <w:rPr>
          <w:sz w:val="24"/>
          <w:szCs w:val="24"/>
        </w:rPr>
        <w:t xml:space="preserve"> Corinthians 3:12. Hope encourages Christians to Evangelize is in 1</w:t>
      </w:r>
      <w:r w:rsidRPr="008F421E">
        <w:rPr>
          <w:sz w:val="24"/>
          <w:szCs w:val="24"/>
          <w:vertAlign w:val="superscript"/>
        </w:rPr>
        <w:t>st</w:t>
      </w:r>
      <w:r w:rsidRPr="008F421E">
        <w:rPr>
          <w:sz w:val="24"/>
          <w:szCs w:val="24"/>
        </w:rPr>
        <w:t xml:space="preserve"> Peter 3:15. Hope leads to Godly Living is in Psalms 25:21; Hebrews 6:10-12 &amp; 1</w:t>
      </w:r>
      <w:r w:rsidRPr="008F421E">
        <w:rPr>
          <w:sz w:val="24"/>
          <w:szCs w:val="24"/>
          <w:vertAlign w:val="superscript"/>
        </w:rPr>
        <w:t>st</w:t>
      </w:r>
      <w:r w:rsidRPr="008F421E">
        <w:rPr>
          <w:sz w:val="24"/>
          <w:szCs w:val="24"/>
        </w:rPr>
        <w:t xml:space="preserve"> John 3:2. Hope equips Christians for all Spiritual Warfare is in 1</w:t>
      </w:r>
      <w:r w:rsidRPr="008F421E">
        <w:rPr>
          <w:sz w:val="24"/>
          <w:szCs w:val="24"/>
          <w:vertAlign w:val="superscript"/>
        </w:rPr>
        <w:t>st</w:t>
      </w:r>
      <w:r w:rsidRPr="008F421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F421E">
        <w:rPr>
          <w:sz w:val="24"/>
          <w:szCs w:val="24"/>
          <w:vertAlign w:val="superscript"/>
        </w:rPr>
        <w:t>st</w:t>
      </w:r>
      <w:r w:rsidRPr="008F421E">
        <w:rPr>
          <w:sz w:val="24"/>
          <w:szCs w:val="24"/>
        </w:rPr>
        <w:t xml:space="preserve"> Corinthians 15:19. Hope enables Christians to Face Death with Confidence is in Psalms 16:9-10; 33:18; Job 19:25-27; 1</w:t>
      </w:r>
      <w:r w:rsidRPr="008F421E">
        <w:rPr>
          <w:sz w:val="24"/>
          <w:szCs w:val="24"/>
          <w:vertAlign w:val="superscript"/>
        </w:rPr>
        <w:t>st</w:t>
      </w:r>
      <w:r w:rsidRPr="008F421E">
        <w:rPr>
          <w:sz w:val="24"/>
          <w:szCs w:val="24"/>
        </w:rPr>
        <w:t xml:space="preserve"> Corinthians 6:14; 2</w:t>
      </w:r>
      <w:r w:rsidRPr="008F421E">
        <w:rPr>
          <w:sz w:val="24"/>
          <w:szCs w:val="24"/>
          <w:vertAlign w:val="superscript"/>
        </w:rPr>
        <w:t>nd</w:t>
      </w:r>
      <w:r w:rsidRPr="008F421E">
        <w:rPr>
          <w:sz w:val="24"/>
          <w:szCs w:val="24"/>
        </w:rPr>
        <w:t xml:space="preserve"> Corinthians 4:10-14; Philippians 1:3-6 &amp; Revelation 1:17-18. Hope assures Christians of their Eternal Life is in Romans 8:23-25; Titus 1:1-2; 3:7; 1</w:t>
      </w:r>
      <w:r w:rsidRPr="008F421E">
        <w:rPr>
          <w:sz w:val="24"/>
          <w:szCs w:val="24"/>
          <w:vertAlign w:val="superscript"/>
        </w:rPr>
        <w:t>st</w:t>
      </w:r>
      <w:r w:rsidRPr="008F421E">
        <w:rPr>
          <w:sz w:val="24"/>
          <w:szCs w:val="24"/>
        </w:rPr>
        <w:t xml:space="preserve"> Peter 1:3 &amp; Acts 2:26-27. Hope enables Christians to Face the sure Coming Aggravation, Anger, Wrath, Rage and Fury with Confidence is in 1</w:t>
      </w:r>
      <w:r w:rsidRPr="008F421E">
        <w:rPr>
          <w:sz w:val="24"/>
          <w:szCs w:val="24"/>
          <w:vertAlign w:val="superscript"/>
        </w:rPr>
        <w:t>st</w:t>
      </w:r>
      <w:r w:rsidRPr="008F421E">
        <w:rPr>
          <w:sz w:val="24"/>
          <w:szCs w:val="24"/>
        </w:rPr>
        <w:t xml:space="preserve"> Thessalonians 1:10. Hope assures Saintly Christian Lords (Ladies) of their Godly Inheritance in the Kingdom of Lordship is in 1</w:t>
      </w:r>
      <w:r w:rsidRPr="008F421E">
        <w:rPr>
          <w:sz w:val="24"/>
          <w:szCs w:val="24"/>
          <w:vertAlign w:val="superscript"/>
        </w:rPr>
        <w:t>st</w:t>
      </w:r>
      <w:r w:rsidRPr="008F421E">
        <w:rPr>
          <w:sz w:val="24"/>
          <w:szCs w:val="24"/>
        </w:rPr>
        <w:t xml:space="preserve"> Peter 1:3-5; Ephesians 1:18 &amp; Daniel 7:18.     </w:t>
      </w:r>
    </w:p>
    <w:p w:rsidR="00B256DA" w:rsidRPr="008F421E" w:rsidRDefault="00B256DA" w:rsidP="00B256DA">
      <w:pPr>
        <w:spacing w:line="480" w:lineRule="auto"/>
        <w:jc w:val="center"/>
        <w:rPr>
          <w:b/>
          <w:sz w:val="24"/>
          <w:szCs w:val="24"/>
        </w:rPr>
      </w:pPr>
      <w:r w:rsidRPr="008F421E">
        <w:rPr>
          <w:b/>
          <w:sz w:val="24"/>
          <w:szCs w:val="24"/>
        </w:rPr>
        <w:t>The Trusting in the Father Stephen</w:t>
      </w:r>
    </w:p>
    <w:p w:rsidR="00B256DA" w:rsidRPr="008F421E" w:rsidRDefault="00B256DA" w:rsidP="00B256DA">
      <w:pPr>
        <w:spacing w:line="480" w:lineRule="auto"/>
        <w:jc w:val="both"/>
        <w:rPr>
          <w:sz w:val="24"/>
          <w:szCs w:val="24"/>
        </w:rPr>
      </w:pPr>
      <w:r w:rsidRPr="008F421E">
        <w:rPr>
          <w:sz w:val="24"/>
          <w:szCs w:val="24"/>
        </w:rPr>
        <w:t>The Importance of Trusting in the Father Stephen: Trust in the Father Stephen’s Authority, Almightiness, Power, Wisdom &amp; Strength is in Exodus 14:31; 2</w:t>
      </w:r>
      <w:r w:rsidRPr="008F421E">
        <w:rPr>
          <w:sz w:val="24"/>
          <w:szCs w:val="24"/>
          <w:vertAlign w:val="superscript"/>
        </w:rPr>
        <w:t>nd</w:t>
      </w:r>
      <w:r w:rsidRPr="008F421E">
        <w:rPr>
          <w:sz w:val="24"/>
          <w:szCs w:val="24"/>
        </w:rPr>
        <w:t xml:space="preserve"> Timothy 1:12; 2</w:t>
      </w:r>
      <w:r w:rsidRPr="008F421E">
        <w:rPr>
          <w:sz w:val="24"/>
          <w:szCs w:val="24"/>
          <w:vertAlign w:val="superscript"/>
        </w:rPr>
        <w:t>nd</w:t>
      </w:r>
      <w:r w:rsidRPr="008F421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F421E">
        <w:rPr>
          <w:sz w:val="24"/>
          <w:szCs w:val="24"/>
          <w:vertAlign w:val="superscript"/>
        </w:rPr>
        <w:t>st</w:t>
      </w:r>
      <w:r w:rsidRPr="008F421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F421E">
        <w:rPr>
          <w:sz w:val="24"/>
          <w:szCs w:val="24"/>
          <w:vertAlign w:val="superscript"/>
        </w:rPr>
        <w:t>nd</w:t>
      </w:r>
      <w:r w:rsidRPr="008F421E">
        <w:rPr>
          <w:sz w:val="24"/>
          <w:szCs w:val="24"/>
        </w:rPr>
        <w:t xml:space="preserve"> Thessalonians 1:4; Hebrews 10:35-36; 12:2-3 &amp; James 1:12; 5:11. Holding on to the Father Stephen’s Promise is in 1</w:t>
      </w:r>
      <w:r w:rsidRPr="008F421E">
        <w:rPr>
          <w:sz w:val="24"/>
          <w:szCs w:val="24"/>
          <w:vertAlign w:val="superscript"/>
        </w:rPr>
        <w:t>st</w:t>
      </w:r>
      <w:r w:rsidRPr="008F421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F421E">
        <w:rPr>
          <w:sz w:val="24"/>
          <w:szCs w:val="24"/>
          <w:vertAlign w:val="superscript"/>
        </w:rPr>
        <w:t>nd</w:t>
      </w:r>
      <w:r w:rsidRPr="008F421E">
        <w:rPr>
          <w:sz w:val="24"/>
          <w:szCs w:val="24"/>
        </w:rPr>
        <w:t xml:space="preserve"> Kings 18:5-7, 30; 19:14-19; 2</w:t>
      </w:r>
      <w:r w:rsidRPr="008F421E">
        <w:rPr>
          <w:sz w:val="24"/>
          <w:szCs w:val="24"/>
          <w:vertAlign w:val="superscript"/>
        </w:rPr>
        <w:t>nd</w:t>
      </w:r>
      <w:r w:rsidRPr="008F421E">
        <w:rPr>
          <w:sz w:val="24"/>
          <w:szCs w:val="24"/>
        </w:rPr>
        <w:t xml:space="preserve"> Chronicles 31:20-21; 32:20 &amp; Isaiah 36:15; 37:14-20. The Further Examples of Trust in the Father Stephen is in Ruth 2:12; 1</w:t>
      </w:r>
      <w:r w:rsidRPr="008F421E">
        <w:rPr>
          <w:sz w:val="24"/>
          <w:szCs w:val="24"/>
          <w:vertAlign w:val="superscript"/>
        </w:rPr>
        <w:t>st</w:t>
      </w:r>
      <w:r w:rsidRPr="008F421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F421E">
        <w:rPr>
          <w:sz w:val="24"/>
          <w:szCs w:val="24"/>
          <w:vertAlign w:val="superscript"/>
        </w:rPr>
        <w:t>st</w:t>
      </w:r>
      <w:r w:rsidRPr="008F421E">
        <w:rPr>
          <w:sz w:val="24"/>
          <w:szCs w:val="24"/>
        </w:rPr>
        <w:t xml:space="preserve"> Corinthians 4:1-2; 1</w:t>
      </w:r>
      <w:r w:rsidRPr="008F421E">
        <w:rPr>
          <w:sz w:val="24"/>
          <w:szCs w:val="24"/>
          <w:vertAlign w:val="superscript"/>
        </w:rPr>
        <w:t>st</w:t>
      </w:r>
      <w:r w:rsidRPr="008F421E">
        <w:rPr>
          <w:sz w:val="24"/>
          <w:szCs w:val="24"/>
        </w:rPr>
        <w:t xml:space="preserve"> Thessalonians 2:4; 2</w:t>
      </w:r>
      <w:r w:rsidRPr="008F421E">
        <w:rPr>
          <w:sz w:val="24"/>
          <w:szCs w:val="24"/>
          <w:vertAlign w:val="superscript"/>
        </w:rPr>
        <w:t>nd</w:t>
      </w:r>
      <w:r w:rsidRPr="008F421E">
        <w:rPr>
          <w:sz w:val="24"/>
          <w:szCs w:val="24"/>
        </w:rPr>
        <w:t xml:space="preserve"> Timothy 1:14; Luke 16:1-2 &amp; Acts 7:1-53. Trust at Home and Work is in Proverbs 31:10-11 &amp; Titus 2:10. The Examples of trusting others is in Genesis 39:4; 41:39-40; Exodus 19:9; 1</w:t>
      </w:r>
      <w:r w:rsidRPr="008F421E">
        <w:rPr>
          <w:sz w:val="24"/>
          <w:szCs w:val="24"/>
          <w:vertAlign w:val="superscript"/>
        </w:rPr>
        <w:t>st</w:t>
      </w:r>
      <w:r w:rsidRPr="008F421E">
        <w:rPr>
          <w:sz w:val="24"/>
          <w:szCs w:val="24"/>
        </w:rPr>
        <w:t xml:space="preserve"> Chronicles 9:22; Nehemiah 2:6; Daniel 5:29-6:2; Philippians 2:25 &amp; 2</w:t>
      </w:r>
      <w:r w:rsidRPr="008F421E">
        <w:rPr>
          <w:sz w:val="24"/>
          <w:szCs w:val="24"/>
          <w:vertAlign w:val="superscript"/>
        </w:rPr>
        <w:t>nd</w:t>
      </w:r>
      <w:r w:rsidRPr="008F421E">
        <w:rPr>
          <w:sz w:val="24"/>
          <w:szCs w:val="24"/>
        </w:rPr>
        <w:t xml:space="preserve"> Timothy 2:2. The continued trust in those who fail is in Jonah 3:1-2; John 21:15 &amp; Acts 15:37-39. </w:t>
      </w:r>
    </w:p>
    <w:p w:rsidR="00B256DA" w:rsidRPr="008F421E" w:rsidRDefault="00B256DA" w:rsidP="00B256DA">
      <w:pPr>
        <w:spacing w:line="480" w:lineRule="auto"/>
        <w:jc w:val="both"/>
        <w:rPr>
          <w:sz w:val="24"/>
          <w:szCs w:val="24"/>
        </w:rPr>
      </w:pPr>
      <w:r w:rsidRPr="008F421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F421E">
        <w:rPr>
          <w:sz w:val="24"/>
          <w:szCs w:val="24"/>
          <w:vertAlign w:val="superscript"/>
        </w:rPr>
        <w:t>st</w:t>
      </w:r>
      <w:r w:rsidRPr="008F421E">
        <w:rPr>
          <w:sz w:val="24"/>
          <w:szCs w:val="24"/>
        </w:rPr>
        <w:t xml:space="preserve"> Kings 11:4; 2</w:t>
      </w:r>
      <w:r w:rsidRPr="008F421E">
        <w:rPr>
          <w:sz w:val="24"/>
          <w:szCs w:val="24"/>
          <w:vertAlign w:val="superscript"/>
        </w:rPr>
        <w:t>nd</w:t>
      </w:r>
      <w:r w:rsidRPr="008F421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F421E">
        <w:rPr>
          <w:sz w:val="24"/>
          <w:szCs w:val="24"/>
          <w:vertAlign w:val="superscript"/>
        </w:rPr>
        <w:t>st</w:t>
      </w:r>
      <w:r w:rsidRPr="008F421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F421E">
        <w:rPr>
          <w:sz w:val="24"/>
          <w:szCs w:val="24"/>
          <w:vertAlign w:val="superscript"/>
        </w:rPr>
        <w:t>nd</w:t>
      </w:r>
      <w:r w:rsidRPr="008F421E">
        <w:rPr>
          <w:sz w:val="24"/>
          <w:szCs w:val="24"/>
        </w:rPr>
        <w:t xml:space="preserve"> Timothy 4:14-15 &amp; Acts 6:3-9; 15:37-38.                         </w:t>
      </w:r>
    </w:p>
    <w:p w:rsidR="00B256DA" w:rsidRPr="008F421E" w:rsidRDefault="00B256DA" w:rsidP="00B256DA">
      <w:pPr>
        <w:spacing w:line="480" w:lineRule="auto"/>
        <w:jc w:val="both"/>
        <w:rPr>
          <w:sz w:val="24"/>
          <w:szCs w:val="24"/>
        </w:rPr>
      </w:pPr>
      <w:r w:rsidRPr="008F421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256DA" w:rsidRPr="008F421E" w:rsidRDefault="00B256DA" w:rsidP="00B256DA">
      <w:pPr>
        <w:spacing w:line="480" w:lineRule="auto"/>
        <w:jc w:val="both"/>
        <w:rPr>
          <w:sz w:val="24"/>
          <w:szCs w:val="24"/>
        </w:rPr>
      </w:pPr>
      <w:r w:rsidRPr="008F421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F421E">
        <w:rPr>
          <w:sz w:val="24"/>
          <w:szCs w:val="24"/>
          <w:vertAlign w:val="superscript"/>
        </w:rPr>
        <w:t>st</w:t>
      </w:r>
      <w:r w:rsidRPr="008F421E">
        <w:rPr>
          <w:sz w:val="24"/>
          <w:szCs w:val="24"/>
        </w:rPr>
        <w:t xml:space="preserve"> Corinthians 12:7; Luke 24:49 &amp; Acts 1:4, 8; 2:38-39; 10:44-46. His promises about the future are Faithful is in John 14:2-3, 28 &amp; Matthew 16:27; 26:64. Jesus Christ is Faithful to Believers in all Circumstances is in 2</w:t>
      </w:r>
      <w:r w:rsidRPr="008F421E">
        <w:rPr>
          <w:sz w:val="24"/>
          <w:szCs w:val="24"/>
          <w:vertAlign w:val="superscript"/>
        </w:rPr>
        <w:t>nd</w:t>
      </w:r>
      <w:r w:rsidRPr="008F421E">
        <w:rPr>
          <w:sz w:val="24"/>
          <w:szCs w:val="24"/>
        </w:rPr>
        <w:t xml:space="preserve"> Timothy 2:13; Matthew 18:20; 28:20; John 17:9; 2</w:t>
      </w:r>
      <w:r w:rsidRPr="008F421E">
        <w:rPr>
          <w:sz w:val="24"/>
          <w:szCs w:val="24"/>
          <w:vertAlign w:val="superscript"/>
        </w:rPr>
        <w:t>nd</w:t>
      </w:r>
      <w:r w:rsidRPr="008F421E">
        <w:rPr>
          <w:sz w:val="24"/>
          <w:szCs w:val="24"/>
        </w:rPr>
        <w:t xml:space="preserve"> Thessalonians 3:3; Hebrews 10:23 &amp; Acts 18:9-10. </w:t>
      </w:r>
    </w:p>
    <w:p w:rsidR="00B256DA" w:rsidRPr="008F421E" w:rsidRDefault="00B256DA" w:rsidP="00B256DA">
      <w:pPr>
        <w:spacing w:line="480" w:lineRule="auto"/>
        <w:jc w:val="both"/>
        <w:rPr>
          <w:sz w:val="24"/>
          <w:szCs w:val="24"/>
        </w:rPr>
      </w:pPr>
      <w:r w:rsidRPr="008F421E">
        <w:rPr>
          <w:sz w:val="24"/>
          <w:szCs w:val="24"/>
        </w:rPr>
        <w:t>The Faithfulness to the Father Stephen: Faithfulness is the proper Response to the Father Stephen by His covenant people: The Father Stephen’s covenant with His people requires Faithfulness is in 1</w:t>
      </w:r>
      <w:r w:rsidRPr="008F421E">
        <w:rPr>
          <w:sz w:val="24"/>
          <w:szCs w:val="24"/>
          <w:vertAlign w:val="superscript"/>
        </w:rPr>
        <w:t>st</w:t>
      </w:r>
      <w:r w:rsidRPr="008F421E">
        <w:rPr>
          <w:sz w:val="24"/>
          <w:szCs w:val="24"/>
        </w:rPr>
        <w:t xml:space="preserve"> Kings 2:3-4; Exodus 19:5; Deuteronomy 5:32-33; 10:12-13; 29:9 &amp; Isaiah 1:26. </w:t>
      </w:r>
    </w:p>
    <w:p w:rsidR="00B256DA" w:rsidRPr="008F421E" w:rsidRDefault="00B256DA" w:rsidP="00B256DA">
      <w:pPr>
        <w:spacing w:line="480" w:lineRule="auto"/>
        <w:jc w:val="center"/>
        <w:rPr>
          <w:b/>
          <w:sz w:val="24"/>
          <w:szCs w:val="24"/>
        </w:rPr>
      </w:pPr>
      <w:r w:rsidRPr="008F421E">
        <w:rPr>
          <w:b/>
          <w:sz w:val="24"/>
          <w:szCs w:val="24"/>
        </w:rPr>
        <w:t>The Faithfulness of the Ten Covenants done by the Father Stephen</w:t>
      </w:r>
    </w:p>
    <w:p w:rsidR="00B256DA" w:rsidRPr="008F421E" w:rsidRDefault="00B256DA" w:rsidP="00B256DA">
      <w:pPr>
        <w:spacing w:line="480" w:lineRule="auto"/>
        <w:jc w:val="center"/>
        <w:rPr>
          <w:rFonts w:cstheme="minorHAnsi"/>
          <w:b/>
          <w:sz w:val="24"/>
          <w:szCs w:val="24"/>
        </w:rPr>
      </w:pPr>
      <w:r w:rsidRPr="008F421E">
        <w:rPr>
          <w:rFonts w:cstheme="minorHAnsi"/>
          <w:b/>
          <w:sz w:val="24"/>
          <w:szCs w:val="24"/>
        </w:rPr>
        <w:t>LORD JOB’S UPRIGHT COVENANT IN THE FATHER STEPHEN</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256DA" w:rsidRPr="008F421E" w:rsidRDefault="00B256DA" w:rsidP="00B256DA">
      <w:pPr>
        <w:spacing w:line="480" w:lineRule="auto"/>
        <w:jc w:val="center"/>
        <w:rPr>
          <w:rFonts w:cstheme="minorHAnsi"/>
          <w:b/>
          <w:sz w:val="24"/>
          <w:szCs w:val="24"/>
        </w:rPr>
      </w:pPr>
      <w:r w:rsidRPr="008F421E">
        <w:rPr>
          <w:rFonts w:cstheme="minorHAnsi"/>
          <w:b/>
          <w:sz w:val="24"/>
          <w:szCs w:val="24"/>
        </w:rPr>
        <w:t>LORD ADAM’S PERFECT COVENANT IN THE FATHER STEPHEN</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256DA" w:rsidRPr="008F421E" w:rsidRDefault="00B256DA" w:rsidP="00B256DA">
      <w:pPr>
        <w:spacing w:line="480" w:lineRule="auto"/>
        <w:jc w:val="center"/>
        <w:rPr>
          <w:rFonts w:cstheme="minorHAnsi"/>
          <w:b/>
          <w:sz w:val="24"/>
          <w:szCs w:val="24"/>
        </w:rPr>
      </w:pPr>
      <w:r w:rsidRPr="008F421E">
        <w:rPr>
          <w:rFonts w:cstheme="minorHAnsi"/>
          <w:b/>
          <w:sz w:val="24"/>
          <w:szCs w:val="24"/>
        </w:rPr>
        <w:t>LORD NOAH’S GRACE COVENANT IN THE FATHER STEPHEN</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256DA" w:rsidRPr="008F421E" w:rsidRDefault="00B256DA" w:rsidP="00B256DA">
      <w:pPr>
        <w:spacing w:line="480" w:lineRule="auto"/>
        <w:jc w:val="center"/>
        <w:rPr>
          <w:rFonts w:cstheme="minorHAnsi"/>
          <w:b/>
          <w:sz w:val="24"/>
          <w:szCs w:val="24"/>
        </w:rPr>
      </w:pPr>
      <w:r w:rsidRPr="008F421E">
        <w:rPr>
          <w:rFonts w:cstheme="minorHAnsi"/>
          <w:b/>
          <w:sz w:val="24"/>
          <w:szCs w:val="24"/>
        </w:rPr>
        <w:t>LORD ABRAHAM’S FATHERLY COVENANT IN THE FATHER STEPHEN</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F421E">
        <w:rPr>
          <w:rFonts w:cstheme="minorHAnsi"/>
          <w:sz w:val="24"/>
          <w:szCs w:val="24"/>
          <w:vertAlign w:val="superscript"/>
        </w:rPr>
        <w:t>nd</w:t>
      </w:r>
      <w:r w:rsidRPr="008F421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256DA" w:rsidRPr="008F421E" w:rsidRDefault="00B256DA" w:rsidP="00B256DA">
      <w:pPr>
        <w:spacing w:line="480" w:lineRule="auto"/>
        <w:jc w:val="center"/>
        <w:rPr>
          <w:rFonts w:cstheme="minorHAnsi"/>
          <w:b/>
          <w:sz w:val="24"/>
          <w:szCs w:val="24"/>
        </w:rPr>
      </w:pPr>
      <w:r w:rsidRPr="008F421E">
        <w:rPr>
          <w:rFonts w:cstheme="minorHAnsi"/>
          <w:b/>
          <w:sz w:val="24"/>
          <w:szCs w:val="24"/>
        </w:rPr>
        <w:t>LORD ISRAEL’S SUPPLANTING COVENANT IN THE FATHER STEPHEN</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F421E">
        <w:rPr>
          <w:rFonts w:cstheme="minorHAnsi"/>
          <w:sz w:val="24"/>
          <w:szCs w:val="24"/>
          <w:vertAlign w:val="superscript"/>
        </w:rPr>
        <w:t>st</w:t>
      </w:r>
      <w:r w:rsidRPr="008F421E">
        <w:rPr>
          <w:rFonts w:cstheme="minorHAnsi"/>
          <w:sz w:val="24"/>
          <w:szCs w:val="24"/>
        </w:rPr>
        <w:t xml:space="preserve"> Peter 2:9. This happened in the Young Universe from 3,441 years.</w:t>
      </w:r>
    </w:p>
    <w:p w:rsidR="00B256DA" w:rsidRPr="008F421E" w:rsidRDefault="00B256DA" w:rsidP="00B256DA">
      <w:pPr>
        <w:spacing w:line="480" w:lineRule="auto"/>
        <w:jc w:val="center"/>
        <w:rPr>
          <w:rFonts w:cstheme="minorHAnsi"/>
          <w:b/>
          <w:sz w:val="24"/>
          <w:szCs w:val="24"/>
        </w:rPr>
      </w:pPr>
      <w:r w:rsidRPr="008F421E">
        <w:rPr>
          <w:rFonts w:cstheme="minorHAnsi"/>
          <w:b/>
          <w:sz w:val="24"/>
          <w:szCs w:val="24"/>
        </w:rPr>
        <w:t>LORD DAVID’S BELOVED COVENANT IN THE FATHER STEPHEN</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In 2</w:t>
      </w:r>
      <w:r w:rsidRPr="008F421E">
        <w:rPr>
          <w:rFonts w:cstheme="minorHAnsi"/>
          <w:sz w:val="24"/>
          <w:szCs w:val="24"/>
          <w:vertAlign w:val="superscript"/>
        </w:rPr>
        <w:t>nd</w:t>
      </w:r>
      <w:r w:rsidRPr="008F421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F421E">
        <w:rPr>
          <w:rFonts w:cstheme="minorHAnsi"/>
          <w:sz w:val="24"/>
          <w:szCs w:val="24"/>
          <w:vertAlign w:val="superscript"/>
        </w:rPr>
        <w:t>nd</w:t>
      </w:r>
      <w:r w:rsidRPr="008F421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F421E">
        <w:rPr>
          <w:rFonts w:cstheme="minorHAnsi"/>
          <w:sz w:val="24"/>
          <w:szCs w:val="24"/>
          <w:vertAlign w:val="superscript"/>
        </w:rPr>
        <w:t>nd</w:t>
      </w:r>
      <w:r w:rsidRPr="008F421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F421E">
        <w:rPr>
          <w:rFonts w:cstheme="minorHAnsi"/>
          <w:sz w:val="24"/>
          <w:szCs w:val="24"/>
          <w:vertAlign w:val="superscript"/>
        </w:rPr>
        <w:t>nd</w:t>
      </w:r>
      <w:r w:rsidRPr="008F421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256DA" w:rsidRPr="008F421E" w:rsidRDefault="00B256DA" w:rsidP="00B256DA">
      <w:pPr>
        <w:spacing w:line="480" w:lineRule="auto"/>
        <w:jc w:val="center"/>
        <w:rPr>
          <w:rFonts w:cstheme="minorHAnsi"/>
          <w:b/>
          <w:sz w:val="24"/>
          <w:szCs w:val="24"/>
        </w:rPr>
      </w:pPr>
      <w:r w:rsidRPr="008F421E">
        <w:rPr>
          <w:rFonts w:cstheme="minorHAnsi"/>
          <w:b/>
          <w:sz w:val="24"/>
          <w:szCs w:val="24"/>
        </w:rPr>
        <w:t>LORD JAMES’ CHRISTIAN LAW COVENANT IN THE FATHER STEPHEN</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F421E">
        <w:rPr>
          <w:rFonts w:cstheme="minorHAnsi"/>
          <w:sz w:val="24"/>
          <w:szCs w:val="24"/>
          <w:vertAlign w:val="superscript"/>
        </w:rPr>
        <w:t>st</w:t>
      </w:r>
      <w:r w:rsidRPr="008F421E">
        <w:rPr>
          <w:rFonts w:cstheme="minorHAnsi"/>
          <w:sz w:val="24"/>
          <w:szCs w:val="24"/>
        </w:rPr>
        <w:t xml:space="preserve"> Maccabees 2:54 says “Phinees our Father in being zealous (for Law) obtained a Covenant of an Everlasting Priesthood.” In 2</w:t>
      </w:r>
      <w:r w:rsidRPr="008F421E">
        <w:rPr>
          <w:rFonts w:cstheme="minorHAnsi"/>
          <w:sz w:val="24"/>
          <w:szCs w:val="24"/>
          <w:vertAlign w:val="superscript"/>
        </w:rPr>
        <w:t>nd</w:t>
      </w:r>
      <w:r w:rsidRPr="008F421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256DA" w:rsidRPr="008F421E" w:rsidRDefault="00B256DA" w:rsidP="00B256DA">
      <w:pPr>
        <w:spacing w:line="480" w:lineRule="auto"/>
        <w:jc w:val="center"/>
        <w:rPr>
          <w:rFonts w:cstheme="minorHAnsi"/>
          <w:b/>
          <w:sz w:val="24"/>
          <w:szCs w:val="24"/>
        </w:rPr>
      </w:pPr>
      <w:r w:rsidRPr="008F421E">
        <w:rPr>
          <w:rFonts w:cstheme="minorHAnsi"/>
          <w:b/>
          <w:sz w:val="24"/>
          <w:szCs w:val="24"/>
        </w:rPr>
        <w:t>LORD JOHN’S GIVING COVENANT IN THE FATHER STEPHEN</w:t>
      </w:r>
    </w:p>
    <w:p w:rsidR="00B256DA" w:rsidRPr="008F421E" w:rsidRDefault="00B256DA" w:rsidP="00B256DA">
      <w:pPr>
        <w:spacing w:line="480" w:lineRule="auto"/>
        <w:jc w:val="both"/>
        <w:rPr>
          <w:rFonts w:cstheme="minorHAnsi"/>
          <w:sz w:val="24"/>
          <w:szCs w:val="24"/>
        </w:rPr>
      </w:pPr>
      <w:r w:rsidRPr="008F421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F421E">
        <w:rPr>
          <w:sz w:val="24"/>
          <w:szCs w:val="24"/>
          <w:vertAlign w:val="superscript"/>
        </w:rPr>
        <w:t>st</w:t>
      </w:r>
      <w:r w:rsidRPr="008F421E">
        <w:rPr>
          <w:sz w:val="24"/>
          <w:szCs w:val="24"/>
        </w:rPr>
        <w:t xml:space="preserve"> John 2:3-11. God promised that  He  would  be  their  God  and  they  would  be  His  people  in  Genesis 17:7; Jeremiah 31:33;  32:38-40;  Ezekiel  34:30-31;  36:28;  37:26-27; 2</w:t>
      </w:r>
      <w:r w:rsidRPr="008F421E">
        <w:rPr>
          <w:sz w:val="24"/>
          <w:szCs w:val="24"/>
          <w:vertAlign w:val="superscript"/>
        </w:rPr>
        <w:t>nd</w:t>
      </w:r>
      <w:r w:rsidRPr="008F421E">
        <w:rPr>
          <w:sz w:val="24"/>
          <w:szCs w:val="24"/>
        </w:rPr>
        <w:t xml:space="preserve">  Corinthians 6:16, 17-18; 1</w:t>
      </w:r>
      <w:r w:rsidRPr="008F421E">
        <w:rPr>
          <w:sz w:val="24"/>
          <w:szCs w:val="24"/>
          <w:vertAlign w:val="superscript"/>
        </w:rPr>
        <w:t>st</w:t>
      </w:r>
      <w:r w:rsidRPr="008F421E">
        <w:rPr>
          <w:sz w:val="24"/>
          <w:szCs w:val="24"/>
        </w:rPr>
        <w:t xml:space="preserve"> Peter 2:9-10; Hebrews 8:10 and Revelation 21:3. This Covenant is still in force outside the Kingdom of God. John did the Plan of Grace in Luke 3. </w:t>
      </w:r>
      <w:r w:rsidRPr="008F421E">
        <w:rPr>
          <w:rFonts w:cstheme="minorHAnsi"/>
          <w:sz w:val="24"/>
          <w:szCs w:val="24"/>
        </w:rPr>
        <w:t xml:space="preserve">This happened in the Young Universe before 1,931 years.               </w:t>
      </w:r>
    </w:p>
    <w:p w:rsidR="00B256DA" w:rsidRPr="008F421E" w:rsidRDefault="00B256DA" w:rsidP="00B256DA">
      <w:pPr>
        <w:spacing w:line="480" w:lineRule="auto"/>
        <w:jc w:val="center"/>
        <w:rPr>
          <w:rFonts w:cstheme="minorHAnsi"/>
          <w:b/>
          <w:sz w:val="24"/>
          <w:szCs w:val="24"/>
        </w:rPr>
      </w:pPr>
      <w:r w:rsidRPr="008F421E">
        <w:rPr>
          <w:rFonts w:cstheme="minorHAnsi"/>
          <w:b/>
          <w:sz w:val="24"/>
          <w:szCs w:val="24"/>
        </w:rPr>
        <w:t>FATHER STEPHEN’S HIGHEST SUPREME AUTHORITY COVENANT IN THE LORD YAHWEH</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256DA" w:rsidRPr="008F421E" w:rsidRDefault="00B256DA" w:rsidP="00B256DA">
      <w:pPr>
        <w:spacing w:line="480" w:lineRule="auto"/>
        <w:jc w:val="center"/>
        <w:rPr>
          <w:rFonts w:cstheme="minorHAnsi"/>
          <w:b/>
          <w:sz w:val="24"/>
          <w:szCs w:val="24"/>
        </w:rPr>
      </w:pPr>
      <w:r w:rsidRPr="008F421E">
        <w:rPr>
          <w:rFonts w:cstheme="minorHAnsi"/>
          <w:b/>
          <w:sz w:val="24"/>
          <w:szCs w:val="24"/>
        </w:rPr>
        <w:t>LORD JESUS’ SALVATION COVENANT IN THE FATHER STEPHEN</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F421E">
        <w:rPr>
          <w:rFonts w:cstheme="minorHAnsi"/>
          <w:sz w:val="24"/>
          <w:szCs w:val="24"/>
          <w:vertAlign w:val="superscript"/>
        </w:rPr>
        <w:t>st</w:t>
      </w:r>
      <w:r w:rsidRPr="008F421E">
        <w:rPr>
          <w:rFonts w:cstheme="minorHAnsi"/>
          <w:sz w:val="24"/>
          <w:szCs w:val="24"/>
        </w:rPr>
        <w:t xml:space="preserve"> Samuel 2:35; 1</w:t>
      </w:r>
      <w:r w:rsidRPr="008F421E">
        <w:rPr>
          <w:rFonts w:cstheme="minorHAnsi"/>
          <w:sz w:val="24"/>
          <w:szCs w:val="24"/>
          <w:vertAlign w:val="superscript"/>
        </w:rPr>
        <w:t>st</w:t>
      </w:r>
      <w:r w:rsidRPr="008F421E">
        <w:rPr>
          <w:rFonts w:cstheme="minorHAnsi"/>
          <w:sz w:val="24"/>
          <w:szCs w:val="24"/>
        </w:rPr>
        <w:t xml:space="preserve"> Corinthians 10:12-13; Hebrews 4:14-16; 10:23 &amp; 1</w:t>
      </w:r>
      <w:r w:rsidRPr="008F421E">
        <w:rPr>
          <w:rFonts w:cstheme="minorHAnsi"/>
          <w:sz w:val="24"/>
          <w:szCs w:val="24"/>
          <w:vertAlign w:val="superscript"/>
        </w:rPr>
        <w:t>st</w:t>
      </w:r>
      <w:r w:rsidRPr="008F421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F421E">
        <w:rPr>
          <w:rFonts w:cstheme="minorHAnsi"/>
          <w:sz w:val="24"/>
          <w:szCs w:val="24"/>
          <w:vertAlign w:val="superscript"/>
        </w:rPr>
        <w:t>st</w:t>
      </w:r>
      <w:r w:rsidRPr="008F421E">
        <w:rPr>
          <w:rFonts w:cstheme="minorHAnsi"/>
          <w:sz w:val="24"/>
          <w:szCs w:val="24"/>
        </w:rPr>
        <w:t xml:space="preserve"> Samuel 12:24; 2</w:t>
      </w:r>
      <w:r w:rsidRPr="008F421E">
        <w:rPr>
          <w:rFonts w:cstheme="minorHAnsi"/>
          <w:sz w:val="24"/>
          <w:szCs w:val="24"/>
          <w:vertAlign w:val="superscript"/>
        </w:rPr>
        <w:t>nd</w:t>
      </w:r>
      <w:r w:rsidRPr="008F421E">
        <w:rPr>
          <w:rFonts w:cstheme="minorHAnsi"/>
          <w:sz w:val="24"/>
          <w:szCs w:val="24"/>
        </w:rPr>
        <w:t xml:space="preserve"> Chronicles 19:9; 34:10-12; 2</w:t>
      </w:r>
      <w:r w:rsidRPr="008F421E">
        <w:rPr>
          <w:rFonts w:cstheme="minorHAnsi"/>
          <w:sz w:val="24"/>
          <w:szCs w:val="24"/>
          <w:vertAlign w:val="superscript"/>
        </w:rPr>
        <w:t>nd</w:t>
      </w:r>
      <w:r w:rsidRPr="008F421E">
        <w:rPr>
          <w:rFonts w:cstheme="minorHAnsi"/>
          <w:sz w:val="24"/>
          <w:szCs w:val="24"/>
        </w:rPr>
        <w:t xml:space="preserve"> Kings 22:4-7; Ezekiel 44:15; 48:11 &amp; 1</w:t>
      </w:r>
      <w:r w:rsidRPr="008F421E">
        <w:rPr>
          <w:rFonts w:cstheme="minorHAnsi"/>
          <w:sz w:val="24"/>
          <w:szCs w:val="24"/>
          <w:vertAlign w:val="superscript"/>
        </w:rPr>
        <w:t>st</w:t>
      </w:r>
      <w:r w:rsidRPr="008F421E">
        <w:rPr>
          <w:rFonts w:cstheme="minorHAnsi"/>
          <w:sz w:val="24"/>
          <w:szCs w:val="24"/>
        </w:rPr>
        <w:t xml:space="preserve"> Timothy 1:12. In Giving is in 2</w:t>
      </w:r>
      <w:r w:rsidRPr="008F421E">
        <w:rPr>
          <w:rFonts w:cstheme="minorHAnsi"/>
          <w:sz w:val="24"/>
          <w:szCs w:val="24"/>
          <w:vertAlign w:val="superscript"/>
        </w:rPr>
        <w:t>nd</w:t>
      </w:r>
      <w:r w:rsidRPr="008F421E">
        <w:rPr>
          <w:rFonts w:cstheme="minorHAnsi"/>
          <w:sz w:val="24"/>
          <w:szCs w:val="24"/>
        </w:rPr>
        <w:t xml:space="preserve"> Chronicles 31:12 &amp; 2</w:t>
      </w:r>
      <w:r w:rsidRPr="008F421E">
        <w:rPr>
          <w:rFonts w:cstheme="minorHAnsi"/>
          <w:sz w:val="24"/>
          <w:szCs w:val="24"/>
          <w:vertAlign w:val="superscript"/>
        </w:rPr>
        <w:t>nd</w:t>
      </w:r>
      <w:r w:rsidRPr="008F421E">
        <w:rPr>
          <w:rFonts w:cstheme="minorHAnsi"/>
          <w:sz w:val="24"/>
          <w:szCs w:val="24"/>
        </w:rPr>
        <w:t xml:space="preserve"> Corinthians 8:1-5. In Prayer is in Romans 12:12 &amp; 1</w:t>
      </w:r>
      <w:r w:rsidRPr="008F421E">
        <w:rPr>
          <w:rFonts w:cstheme="minorHAnsi"/>
          <w:sz w:val="24"/>
          <w:szCs w:val="24"/>
          <w:vertAlign w:val="superscript"/>
        </w:rPr>
        <w:t>st</w:t>
      </w:r>
      <w:r w:rsidRPr="008F421E">
        <w:rPr>
          <w:rFonts w:cstheme="minorHAnsi"/>
          <w:sz w:val="24"/>
          <w:szCs w:val="24"/>
        </w:rPr>
        <w:t xml:space="preserve"> Thessalonians 5:17. In Patient Endurance is in 2</w:t>
      </w:r>
      <w:r w:rsidRPr="008F421E">
        <w:rPr>
          <w:rFonts w:cstheme="minorHAnsi"/>
          <w:sz w:val="24"/>
          <w:szCs w:val="24"/>
          <w:vertAlign w:val="superscript"/>
        </w:rPr>
        <w:t>nd</w:t>
      </w:r>
      <w:r w:rsidRPr="008F421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F421E">
        <w:rPr>
          <w:rFonts w:cstheme="minorHAnsi"/>
          <w:sz w:val="24"/>
          <w:szCs w:val="24"/>
          <w:vertAlign w:val="superscript"/>
        </w:rPr>
        <w:t>st</w:t>
      </w:r>
      <w:r w:rsidRPr="008F421E">
        <w:rPr>
          <w:rFonts w:cstheme="minorHAnsi"/>
          <w:sz w:val="24"/>
          <w:szCs w:val="24"/>
        </w:rPr>
        <w:t xml:space="preserve"> Corinthians 4:1-2; 3</w:t>
      </w:r>
      <w:r w:rsidRPr="008F421E">
        <w:rPr>
          <w:rFonts w:cstheme="minorHAnsi"/>
          <w:sz w:val="24"/>
          <w:szCs w:val="24"/>
          <w:vertAlign w:val="superscript"/>
        </w:rPr>
        <w:t>rd</w:t>
      </w:r>
      <w:r w:rsidRPr="008F421E">
        <w:rPr>
          <w:rFonts w:cstheme="minorHAnsi"/>
          <w:sz w:val="24"/>
          <w:szCs w:val="24"/>
        </w:rPr>
        <w:t xml:space="preserve"> John 3; Exodus 18:21; 1</w:t>
      </w:r>
      <w:r w:rsidRPr="008F421E">
        <w:rPr>
          <w:rFonts w:cstheme="minorHAnsi"/>
          <w:sz w:val="24"/>
          <w:szCs w:val="24"/>
          <w:vertAlign w:val="superscript"/>
        </w:rPr>
        <w:t>st</w:t>
      </w:r>
      <w:r w:rsidRPr="008F421E">
        <w:rPr>
          <w:rFonts w:cstheme="minorHAnsi"/>
          <w:sz w:val="24"/>
          <w:szCs w:val="24"/>
        </w:rPr>
        <w:t xml:space="preserve"> Timothy 4:13-16; 6:20 &amp; 2</w:t>
      </w:r>
      <w:r w:rsidRPr="008F421E">
        <w:rPr>
          <w:rFonts w:cstheme="minorHAnsi"/>
          <w:sz w:val="24"/>
          <w:szCs w:val="24"/>
          <w:vertAlign w:val="superscript"/>
        </w:rPr>
        <w:t>nd</w:t>
      </w:r>
      <w:r w:rsidRPr="008F421E">
        <w:rPr>
          <w:rFonts w:cstheme="minorHAnsi"/>
          <w:sz w:val="24"/>
          <w:szCs w:val="24"/>
        </w:rPr>
        <w:t xml:space="preserve"> Timothy 1:13-14; 2:2, 15; 4:1-2. The Encouragements to Faithfulness: The True Call to Faithfulness is in 1</w:t>
      </w:r>
      <w:r w:rsidRPr="008F421E">
        <w:rPr>
          <w:rFonts w:cstheme="minorHAnsi"/>
          <w:sz w:val="24"/>
          <w:szCs w:val="24"/>
          <w:vertAlign w:val="superscript"/>
        </w:rPr>
        <w:t>st</w:t>
      </w:r>
      <w:r w:rsidRPr="008F421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F421E">
        <w:rPr>
          <w:rFonts w:cstheme="minorHAnsi"/>
          <w:sz w:val="24"/>
          <w:szCs w:val="24"/>
          <w:vertAlign w:val="superscript"/>
        </w:rPr>
        <w:t>st</w:t>
      </w:r>
      <w:r w:rsidRPr="008F421E">
        <w:rPr>
          <w:rFonts w:cstheme="minorHAnsi"/>
          <w:sz w:val="24"/>
          <w:szCs w:val="24"/>
        </w:rPr>
        <w:t xml:space="preserve"> Samuel 26:23; Matthew 24:45-47; 25:21; Psalms 101:6; Proverbs 28:20; 2</w:t>
      </w:r>
      <w:r w:rsidRPr="008F421E">
        <w:rPr>
          <w:rFonts w:cstheme="minorHAnsi"/>
          <w:sz w:val="24"/>
          <w:szCs w:val="24"/>
          <w:vertAlign w:val="superscript"/>
        </w:rPr>
        <w:t>nd</w:t>
      </w:r>
      <w:r w:rsidRPr="008F421E">
        <w:rPr>
          <w:rFonts w:cstheme="minorHAnsi"/>
          <w:sz w:val="24"/>
          <w:szCs w:val="24"/>
        </w:rPr>
        <w:t xml:space="preserve"> Timothy 4:6-8; Revelation 17:14; 20:4; Luke 12:42-44; 19:17 &amp; Acts 6:7. The Lack of Faithfulness is in Hosea 1:2; 4:1; 5:7; 9:1 &amp; Psalms 12:1; 78:8, 37. </w:t>
      </w:r>
    </w:p>
    <w:p w:rsidR="00B256DA" w:rsidRPr="008F421E" w:rsidRDefault="00B256DA" w:rsidP="00B256DA">
      <w:pPr>
        <w:spacing w:line="480" w:lineRule="auto"/>
        <w:jc w:val="both"/>
        <w:rPr>
          <w:sz w:val="24"/>
          <w:szCs w:val="24"/>
        </w:rPr>
      </w:pPr>
      <w:r w:rsidRPr="008F421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F421E">
        <w:rPr>
          <w:rFonts w:cstheme="minorHAnsi"/>
          <w:sz w:val="24"/>
          <w:szCs w:val="24"/>
          <w:vertAlign w:val="superscript"/>
        </w:rPr>
        <w:t>st</w:t>
      </w:r>
      <w:r w:rsidRPr="008F421E">
        <w:rPr>
          <w:rFonts w:cstheme="minorHAnsi"/>
          <w:sz w:val="24"/>
          <w:szCs w:val="24"/>
        </w:rPr>
        <w:t xml:space="preserve"> Timothy 5:9. The 5 Authorized Divine Unions A</w:t>
      </w:r>
      <w:r w:rsidRPr="008F421E">
        <w:rPr>
          <w:sz w:val="24"/>
          <w:szCs w:val="24"/>
        </w:rPr>
        <w:t>uthorized only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F421E">
        <w:rPr>
          <w:sz w:val="24"/>
          <w:szCs w:val="24"/>
          <w:vertAlign w:val="superscript"/>
        </w:rPr>
        <w:t>st</w:t>
      </w:r>
      <w:r w:rsidRPr="008F421E">
        <w:rPr>
          <w:sz w:val="24"/>
          <w:szCs w:val="24"/>
        </w:rPr>
        <w:t xml:space="preserve"> Timothy 5:4, 8; Tobit 3:1-14:15; Genesis 24:47-51; 47:28-31; Ruth 1:16-18; 2:11-12; 1</w:t>
      </w:r>
      <w:r w:rsidRPr="008F421E">
        <w:rPr>
          <w:sz w:val="24"/>
          <w:szCs w:val="24"/>
          <w:vertAlign w:val="superscript"/>
        </w:rPr>
        <w:t>st</w:t>
      </w:r>
      <w:r w:rsidRPr="008F421E">
        <w:rPr>
          <w:sz w:val="24"/>
          <w:szCs w:val="24"/>
        </w:rPr>
        <w:t xml:space="preserve"> Samuel 2:19; Proverbs 31:15, 21, 27-28 &amp; John 19:25-27. Faithfulness to all Vows and all 10 Covenants is in Numbers 30:2; Genesis 29:18, 30; 50:25; Exodus 13:19; Joshua 2:14; 6:25; 9:15-20; 1</w:t>
      </w:r>
      <w:r w:rsidRPr="008F421E">
        <w:rPr>
          <w:sz w:val="24"/>
          <w:szCs w:val="24"/>
          <w:vertAlign w:val="superscript"/>
        </w:rPr>
        <w:t>st</w:t>
      </w:r>
      <w:r w:rsidRPr="008F421E">
        <w:rPr>
          <w:sz w:val="24"/>
          <w:szCs w:val="24"/>
        </w:rPr>
        <w:t xml:space="preserve"> Samuel 18:3; 20:8, 42; 23:16 &amp; 1</w:t>
      </w:r>
      <w:r w:rsidRPr="008F421E">
        <w:rPr>
          <w:sz w:val="24"/>
          <w:szCs w:val="24"/>
          <w:vertAlign w:val="superscript"/>
        </w:rPr>
        <w:t>st</w:t>
      </w:r>
      <w:r w:rsidRPr="008F421E">
        <w:rPr>
          <w:sz w:val="24"/>
          <w:szCs w:val="24"/>
        </w:rPr>
        <w:t xml:space="preserve"> Kings 20:34. Faithfulness in Speech: In carrying messages is in Proverbs 13:17; 25:13. In telling the truth is in Proverbs 12:17; 14:5. In bringing the Father Stephen’s Inerrant Word is in Jeremiah 23:28; 2</w:t>
      </w:r>
      <w:r w:rsidRPr="008F421E">
        <w:rPr>
          <w:sz w:val="24"/>
          <w:szCs w:val="24"/>
          <w:vertAlign w:val="superscript"/>
        </w:rPr>
        <w:t>nd</w:t>
      </w:r>
      <w:r w:rsidRPr="008F421E">
        <w:rPr>
          <w:sz w:val="24"/>
          <w:szCs w:val="24"/>
        </w:rPr>
        <w:t xml:space="preserve"> Corinthians 2:17; 4:2 &amp; 2</w:t>
      </w:r>
      <w:r w:rsidRPr="008F421E">
        <w:rPr>
          <w:sz w:val="24"/>
          <w:szCs w:val="24"/>
          <w:vertAlign w:val="superscript"/>
        </w:rPr>
        <w:t>nd</w:t>
      </w:r>
      <w:r w:rsidRPr="008F421E">
        <w:rPr>
          <w:sz w:val="24"/>
          <w:szCs w:val="24"/>
        </w:rPr>
        <w:t xml:space="preserve"> Timothy 2:15. Faithfulness in Conduct: In serving others is in 3</w:t>
      </w:r>
      <w:r w:rsidRPr="008F421E">
        <w:rPr>
          <w:sz w:val="24"/>
          <w:szCs w:val="24"/>
          <w:vertAlign w:val="superscript"/>
        </w:rPr>
        <w:t>rd</w:t>
      </w:r>
      <w:r w:rsidRPr="008F421E">
        <w:rPr>
          <w:sz w:val="24"/>
          <w:szCs w:val="24"/>
        </w:rPr>
        <w:t xml:space="preserve"> John 5; Romans 16:1-2; Galatians 6:10 &amp; 1</w:t>
      </w:r>
      <w:r w:rsidRPr="008F421E">
        <w:rPr>
          <w:sz w:val="24"/>
          <w:szCs w:val="24"/>
          <w:vertAlign w:val="superscript"/>
        </w:rPr>
        <w:t>st</w:t>
      </w:r>
      <w:r w:rsidRPr="008F421E">
        <w:rPr>
          <w:sz w:val="24"/>
          <w:szCs w:val="24"/>
        </w:rPr>
        <w:t xml:space="preserve"> Peter 4:10. In intercession is in Romans 1:9-10; Ephesians 6:18 &amp; Colossians 4:2-4. In giving is in 2</w:t>
      </w:r>
      <w:r w:rsidRPr="008F421E">
        <w:rPr>
          <w:sz w:val="24"/>
          <w:szCs w:val="24"/>
          <w:vertAlign w:val="superscript"/>
        </w:rPr>
        <w:t>nd</w:t>
      </w:r>
      <w:r w:rsidRPr="008F421E">
        <w:rPr>
          <w:sz w:val="24"/>
          <w:szCs w:val="24"/>
        </w:rPr>
        <w:t xml:space="preserve"> Corinthians 8:7-11; 2</w:t>
      </w:r>
      <w:r w:rsidRPr="008F421E">
        <w:rPr>
          <w:sz w:val="24"/>
          <w:szCs w:val="24"/>
          <w:vertAlign w:val="superscript"/>
        </w:rPr>
        <w:t>nd</w:t>
      </w:r>
      <w:r w:rsidRPr="008F421E">
        <w:rPr>
          <w:sz w:val="24"/>
          <w:szCs w:val="24"/>
        </w:rPr>
        <w:t xml:space="preserve"> Chronicles 31:5-10 &amp; Philippians 4:15-18. In handling money is in 2</w:t>
      </w:r>
      <w:r w:rsidRPr="008F421E">
        <w:rPr>
          <w:sz w:val="24"/>
          <w:szCs w:val="24"/>
          <w:vertAlign w:val="superscript"/>
        </w:rPr>
        <w:t>nd</w:t>
      </w:r>
      <w:r w:rsidRPr="008F421E">
        <w:rPr>
          <w:sz w:val="24"/>
          <w:szCs w:val="24"/>
        </w:rPr>
        <w:t xml:space="preserve"> Kings 12:13-15; 22:7; 2</w:t>
      </w:r>
      <w:r w:rsidRPr="008F421E">
        <w:rPr>
          <w:sz w:val="24"/>
          <w:szCs w:val="24"/>
          <w:vertAlign w:val="superscript"/>
        </w:rPr>
        <w:t>nd</w:t>
      </w:r>
      <w:r w:rsidRPr="008F421E">
        <w:rPr>
          <w:sz w:val="24"/>
          <w:szCs w:val="24"/>
        </w:rPr>
        <w:t xml:space="preserve"> Chronicles 31:12-15; Matthew 25:21; Tobit 4:20-9:6 &amp; Luke 16:10; 19:17. The Rarity of True Faithfulness is in Proverbs 20:6; Psalms 12:1-2; Isaiah 57:1 &amp; Jeremiah 17:9. </w:t>
      </w:r>
    </w:p>
    <w:p w:rsidR="00B256DA" w:rsidRPr="008F421E" w:rsidRDefault="00B256DA" w:rsidP="00B256DA">
      <w:pPr>
        <w:spacing w:line="480" w:lineRule="auto"/>
        <w:jc w:val="both"/>
        <w:rPr>
          <w:sz w:val="24"/>
          <w:szCs w:val="24"/>
        </w:rPr>
      </w:pPr>
      <w:r w:rsidRPr="008F421E">
        <w:rPr>
          <w:sz w:val="24"/>
          <w:szCs w:val="24"/>
        </w:rPr>
        <w:t>The Examples of True Faithfulness: Abraham is in Nehemiah 9:7-8; Galatians 3:9 &amp; Hebrews 11:8-12. Moses is in Hebrews 3:5; 11:24-28 &amp; Numbers 12:7. Caleb is in Numbers 14:24; Deuteronomy 1:36 &amp; Joshua 14:8-9. Elijah is in 1</w:t>
      </w:r>
      <w:r w:rsidRPr="008F421E">
        <w:rPr>
          <w:sz w:val="24"/>
          <w:szCs w:val="24"/>
          <w:vertAlign w:val="superscript"/>
        </w:rPr>
        <w:t>st</w:t>
      </w:r>
      <w:r w:rsidRPr="008F421E">
        <w:rPr>
          <w:sz w:val="24"/>
          <w:szCs w:val="24"/>
        </w:rPr>
        <w:t xml:space="preserve"> Kings 19:10, 14. David is in 1</w:t>
      </w:r>
      <w:r w:rsidRPr="008F421E">
        <w:rPr>
          <w:sz w:val="24"/>
          <w:szCs w:val="24"/>
          <w:vertAlign w:val="superscript"/>
        </w:rPr>
        <w:t>st</w:t>
      </w:r>
      <w:r w:rsidRPr="008F421E">
        <w:rPr>
          <w:sz w:val="24"/>
          <w:szCs w:val="24"/>
        </w:rPr>
        <w:t xml:space="preserve"> Samuel 29:6 &amp; 2</w:t>
      </w:r>
      <w:r w:rsidRPr="008F421E">
        <w:rPr>
          <w:sz w:val="24"/>
          <w:szCs w:val="24"/>
          <w:vertAlign w:val="superscript"/>
        </w:rPr>
        <w:t>nd</w:t>
      </w:r>
      <w:r w:rsidRPr="008F421E">
        <w:rPr>
          <w:sz w:val="24"/>
          <w:szCs w:val="24"/>
        </w:rPr>
        <w:t xml:space="preserve"> Samuel 9:6-7; 22:22-24. Hezekiah is in 2</w:t>
      </w:r>
      <w:r w:rsidRPr="008F421E">
        <w:rPr>
          <w:sz w:val="24"/>
          <w:szCs w:val="24"/>
          <w:vertAlign w:val="superscript"/>
        </w:rPr>
        <w:t>nd</w:t>
      </w:r>
      <w:r w:rsidRPr="008F421E">
        <w:rPr>
          <w:sz w:val="24"/>
          <w:szCs w:val="24"/>
        </w:rPr>
        <w:t xml:space="preserve"> Kings 20:3; Isaiah 38:3 &amp; 2</w:t>
      </w:r>
      <w:r w:rsidRPr="008F421E">
        <w:rPr>
          <w:sz w:val="24"/>
          <w:szCs w:val="24"/>
          <w:vertAlign w:val="superscript"/>
        </w:rPr>
        <w:t>nd</w:t>
      </w:r>
      <w:r w:rsidRPr="008F421E">
        <w:rPr>
          <w:sz w:val="24"/>
          <w:szCs w:val="24"/>
        </w:rPr>
        <w:t xml:space="preserve"> Chronicles 31:20; 32:1. Daniel is in Daniel 6:4, 10. Paul is in 1</w:t>
      </w:r>
      <w:r w:rsidRPr="008F421E">
        <w:rPr>
          <w:sz w:val="24"/>
          <w:szCs w:val="24"/>
          <w:vertAlign w:val="superscript"/>
        </w:rPr>
        <w:t>st</w:t>
      </w:r>
      <w:r w:rsidRPr="008F421E">
        <w:rPr>
          <w:sz w:val="24"/>
          <w:szCs w:val="24"/>
        </w:rPr>
        <w:t xml:space="preserve"> Timothy 1:12; 1</w:t>
      </w:r>
      <w:r w:rsidRPr="008F421E">
        <w:rPr>
          <w:sz w:val="24"/>
          <w:szCs w:val="24"/>
          <w:vertAlign w:val="superscript"/>
        </w:rPr>
        <w:t>st</w:t>
      </w:r>
      <w:r w:rsidRPr="008F421E">
        <w:rPr>
          <w:sz w:val="24"/>
          <w:szCs w:val="24"/>
        </w:rPr>
        <w:t xml:space="preserve"> Corinthians 7:25 &amp; 2</w:t>
      </w:r>
      <w:r w:rsidRPr="008F421E">
        <w:rPr>
          <w:sz w:val="24"/>
          <w:szCs w:val="24"/>
          <w:vertAlign w:val="superscript"/>
        </w:rPr>
        <w:t>nd</w:t>
      </w:r>
      <w:r w:rsidRPr="008F421E">
        <w:rPr>
          <w:sz w:val="24"/>
          <w:szCs w:val="24"/>
        </w:rPr>
        <w:t xml:space="preserve"> Timothy 4:7. Timothy is in 1</w:t>
      </w:r>
      <w:r w:rsidRPr="008F421E">
        <w:rPr>
          <w:sz w:val="24"/>
          <w:szCs w:val="24"/>
          <w:vertAlign w:val="superscript"/>
        </w:rPr>
        <w:t>st</w:t>
      </w:r>
      <w:r w:rsidRPr="008F421E">
        <w:rPr>
          <w:sz w:val="24"/>
          <w:szCs w:val="24"/>
        </w:rPr>
        <w:t xml:space="preserve"> Corinthians 4:17 &amp; 2</w:t>
      </w:r>
      <w:r w:rsidRPr="008F421E">
        <w:rPr>
          <w:sz w:val="24"/>
          <w:szCs w:val="24"/>
          <w:vertAlign w:val="superscript"/>
        </w:rPr>
        <w:t>nd</w:t>
      </w:r>
      <w:r w:rsidRPr="008F421E">
        <w:rPr>
          <w:sz w:val="24"/>
          <w:szCs w:val="24"/>
        </w:rPr>
        <w:t xml:space="preserve"> Timothy 1:5. Silas is in 1</w:t>
      </w:r>
      <w:r w:rsidRPr="008F421E">
        <w:rPr>
          <w:sz w:val="24"/>
          <w:szCs w:val="24"/>
          <w:vertAlign w:val="superscript"/>
        </w:rPr>
        <w:t>st</w:t>
      </w:r>
      <w:r w:rsidRPr="008F421E">
        <w:rPr>
          <w:sz w:val="24"/>
          <w:szCs w:val="24"/>
        </w:rPr>
        <w:t xml:space="preserve"> Peter 5:12 &amp; Acts 16:25. Noah is in Genesis 6:9 &amp; Hebrews 11:7. Joshua is in Joshua 24:14-15. Josiah is in 2</w:t>
      </w:r>
      <w:r w:rsidRPr="008F421E">
        <w:rPr>
          <w:sz w:val="24"/>
          <w:szCs w:val="24"/>
          <w:vertAlign w:val="superscript"/>
        </w:rPr>
        <w:t>nd</w:t>
      </w:r>
      <w:r w:rsidRPr="008F421E">
        <w:rPr>
          <w:sz w:val="24"/>
          <w:szCs w:val="24"/>
        </w:rPr>
        <w:t xml:space="preserve"> Kings 22:2; 2</w:t>
      </w:r>
      <w:r w:rsidRPr="008F421E">
        <w:rPr>
          <w:sz w:val="24"/>
          <w:szCs w:val="24"/>
          <w:vertAlign w:val="superscript"/>
        </w:rPr>
        <w:t>nd</w:t>
      </w:r>
      <w:r w:rsidRPr="008F421E">
        <w:rPr>
          <w:sz w:val="24"/>
          <w:szCs w:val="24"/>
        </w:rPr>
        <w:t xml:space="preserve"> Chronicles 34:2; 35:26. Nehemiah is in Nehemiah 13:13-14. Job is in Job 23:11-12; 27:6. The Reliable Witnesses is in Isaiah 8:2 &amp; 2</w:t>
      </w:r>
      <w:r w:rsidRPr="008F421E">
        <w:rPr>
          <w:sz w:val="24"/>
          <w:szCs w:val="24"/>
          <w:vertAlign w:val="superscript"/>
        </w:rPr>
        <w:t>nd</w:t>
      </w:r>
      <w:r w:rsidRPr="008F421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F421E">
        <w:rPr>
          <w:sz w:val="24"/>
          <w:szCs w:val="24"/>
          <w:vertAlign w:val="superscript"/>
        </w:rPr>
        <w:t>st</w:t>
      </w:r>
      <w:r w:rsidRPr="008F421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256DA" w:rsidRPr="008F421E" w:rsidRDefault="00B256DA" w:rsidP="00B256DA">
      <w:pPr>
        <w:spacing w:line="480" w:lineRule="auto"/>
        <w:jc w:val="center"/>
        <w:rPr>
          <w:b/>
          <w:sz w:val="24"/>
          <w:szCs w:val="24"/>
        </w:rPr>
      </w:pPr>
      <w:r w:rsidRPr="008F421E">
        <w:rPr>
          <w:b/>
          <w:sz w:val="24"/>
          <w:szCs w:val="24"/>
        </w:rPr>
        <w:t>THE FATHER STEPHEN’S DWELLING PLACE CALLED THE UNIVERSAL ZION</w:t>
      </w:r>
    </w:p>
    <w:p w:rsidR="00B256DA" w:rsidRPr="008F421E" w:rsidRDefault="00B256DA" w:rsidP="00B256DA">
      <w:pPr>
        <w:spacing w:line="480" w:lineRule="auto"/>
        <w:jc w:val="center"/>
        <w:rPr>
          <w:b/>
          <w:sz w:val="24"/>
          <w:szCs w:val="24"/>
        </w:rPr>
      </w:pPr>
      <w:r w:rsidRPr="008F421E">
        <w:rPr>
          <w:b/>
          <w:sz w:val="24"/>
          <w:szCs w:val="24"/>
        </w:rPr>
        <w:t>ZION THE FATHER STEPHEN’S DWELLING PLACE IN THE KINGDOM OF LORDSHIP</w:t>
      </w:r>
    </w:p>
    <w:p w:rsidR="00B256DA" w:rsidRPr="008F421E" w:rsidRDefault="00B256DA" w:rsidP="00B256DA">
      <w:pPr>
        <w:spacing w:line="480" w:lineRule="auto"/>
        <w:jc w:val="both"/>
        <w:rPr>
          <w:sz w:val="24"/>
          <w:szCs w:val="24"/>
        </w:rPr>
      </w:pPr>
      <w:r w:rsidRPr="008F421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256DA" w:rsidRPr="008F421E" w:rsidRDefault="00B256DA" w:rsidP="00B256DA">
      <w:pPr>
        <w:spacing w:line="480" w:lineRule="auto"/>
        <w:jc w:val="both"/>
        <w:rPr>
          <w:sz w:val="24"/>
          <w:szCs w:val="24"/>
        </w:rPr>
      </w:pPr>
      <w:r w:rsidRPr="008F421E">
        <w:rPr>
          <w:sz w:val="24"/>
          <w:szCs w:val="24"/>
        </w:rPr>
        <w:t>The Name of Zion is in 1</w:t>
      </w:r>
      <w:r w:rsidRPr="008F421E">
        <w:rPr>
          <w:sz w:val="24"/>
          <w:szCs w:val="24"/>
          <w:vertAlign w:val="superscript"/>
        </w:rPr>
        <w:t>st</w:t>
      </w:r>
      <w:r w:rsidRPr="008F421E">
        <w:rPr>
          <w:sz w:val="24"/>
          <w:szCs w:val="24"/>
        </w:rPr>
        <w:t xml:space="preserve"> Chronicles 11:4-5 &amp; 2</w:t>
      </w:r>
      <w:r w:rsidRPr="008F421E">
        <w:rPr>
          <w:sz w:val="24"/>
          <w:szCs w:val="24"/>
          <w:vertAlign w:val="superscript"/>
        </w:rPr>
        <w:t>nd</w:t>
      </w:r>
      <w:r w:rsidRPr="008F421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F421E">
        <w:rPr>
          <w:sz w:val="24"/>
          <w:szCs w:val="24"/>
          <w:vertAlign w:val="superscript"/>
        </w:rPr>
        <w:t>nd</w:t>
      </w:r>
      <w:r w:rsidRPr="008F421E">
        <w:rPr>
          <w:sz w:val="24"/>
          <w:szCs w:val="24"/>
        </w:rPr>
        <w:t xml:space="preserve"> Samuel 5:6, 8 &amp; 1</w:t>
      </w:r>
      <w:r w:rsidRPr="008F421E">
        <w:rPr>
          <w:sz w:val="24"/>
          <w:szCs w:val="24"/>
          <w:vertAlign w:val="superscript"/>
        </w:rPr>
        <w:t>st</w:t>
      </w:r>
      <w:r w:rsidRPr="008F421E">
        <w:rPr>
          <w:sz w:val="24"/>
          <w:szCs w:val="24"/>
        </w:rPr>
        <w:t xml:space="preserve"> Chronicles 11:4-5. Zion captured by David is in 2</w:t>
      </w:r>
      <w:r w:rsidRPr="008F421E">
        <w:rPr>
          <w:sz w:val="24"/>
          <w:szCs w:val="24"/>
          <w:vertAlign w:val="superscript"/>
        </w:rPr>
        <w:t>nd</w:t>
      </w:r>
      <w:r w:rsidRPr="008F421E">
        <w:rPr>
          <w:sz w:val="24"/>
          <w:szCs w:val="24"/>
        </w:rPr>
        <w:t xml:space="preserve"> Samuel 5:7 &amp; 1</w:t>
      </w:r>
      <w:r w:rsidRPr="008F421E">
        <w:rPr>
          <w:sz w:val="24"/>
          <w:szCs w:val="24"/>
          <w:vertAlign w:val="superscript"/>
        </w:rPr>
        <w:t>st</w:t>
      </w:r>
      <w:r w:rsidRPr="008F421E">
        <w:rPr>
          <w:sz w:val="24"/>
          <w:szCs w:val="24"/>
        </w:rPr>
        <w:t xml:space="preserve"> Chronicles 11:4. Zion, established by David as His new capital and renamed by David is in 2</w:t>
      </w:r>
      <w:r w:rsidRPr="008F421E">
        <w:rPr>
          <w:sz w:val="24"/>
          <w:szCs w:val="24"/>
          <w:vertAlign w:val="superscript"/>
        </w:rPr>
        <w:t>nd</w:t>
      </w:r>
      <w:r w:rsidRPr="008F421E">
        <w:rPr>
          <w:sz w:val="24"/>
          <w:szCs w:val="24"/>
        </w:rPr>
        <w:t xml:space="preserve"> Samuel 5:9 &amp; 1</w:t>
      </w:r>
      <w:r w:rsidRPr="008F421E">
        <w:rPr>
          <w:sz w:val="24"/>
          <w:szCs w:val="24"/>
          <w:vertAlign w:val="superscript"/>
        </w:rPr>
        <w:t>st</w:t>
      </w:r>
      <w:r w:rsidRPr="008F421E">
        <w:rPr>
          <w:sz w:val="24"/>
          <w:szCs w:val="24"/>
        </w:rPr>
        <w:t xml:space="preserve"> Chronicles 11:7. Zion strengthened enormously by David is in 1</w:t>
      </w:r>
      <w:r w:rsidRPr="008F421E">
        <w:rPr>
          <w:sz w:val="24"/>
          <w:szCs w:val="24"/>
          <w:vertAlign w:val="superscript"/>
        </w:rPr>
        <w:t>st</w:t>
      </w:r>
      <w:r w:rsidRPr="008F421E">
        <w:rPr>
          <w:sz w:val="24"/>
          <w:szCs w:val="24"/>
        </w:rPr>
        <w:t xml:space="preserve"> Chronicles 11:8 &amp; 2</w:t>
      </w:r>
      <w:r w:rsidRPr="008F421E">
        <w:rPr>
          <w:sz w:val="24"/>
          <w:szCs w:val="24"/>
          <w:vertAlign w:val="superscript"/>
        </w:rPr>
        <w:t>nd</w:t>
      </w:r>
      <w:r w:rsidRPr="008F421E">
        <w:rPr>
          <w:sz w:val="24"/>
          <w:szCs w:val="24"/>
        </w:rPr>
        <w:t xml:space="preserve"> Samuel 5:9. Zion is the Location of David’s Palace is in 2</w:t>
      </w:r>
      <w:r w:rsidRPr="008F421E">
        <w:rPr>
          <w:sz w:val="24"/>
          <w:szCs w:val="24"/>
          <w:vertAlign w:val="superscript"/>
        </w:rPr>
        <w:t>nd</w:t>
      </w:r>
      <w:r w:rsidRPr="008F421E">
        <w:rPr>
          <w:sz w:val="24"/>
          <w:szCs w:val="24"/>
        </w:rPr>
        <w:t xml:space="preserve"> Samuel 5:11 &amp; 1</w:t>
      </w:r>
      <w:r w:rsidRPr="008F421E">
        <w:rPr>
          <w:sz w:val="24"/>
          <w:szCs w:val="24"/>
          <w:vertAlign w:val="superscript"/>
        </w:rPr>
        <w:t>st</w:t>
      </w:r>
      <w:r w:rsidRPr="008F421E">
        <w:rPr>
          <w:sz w:val="24"/>
          <w:szCs w:val="24"/>
        </w:rPr>
        <w:t xml:space="preserve"> Chronicles 14:1. Zion is the new resting place for the Ark of the Covenant (Testimony) is in 1</w:t>
      </w:r>
      <w:r w:rsidRPr="008F421E">
        <w:rPr>
          <w:sz w:val="24"/>
          <w:szCs w:val="24"/>
          <w:vertAlign w:val="superscript"/>
        </w:rPr>
        <w:t>st</w:t>
      </w:r>
      <w:r w:rsidRPr="008F421E">
        <w:rPr>
          <w:sz w:val="24"/>
          <w:szCs w:val="24"/>
        </w:rPr>
        <w:t xml:space="preserve"> Chronicles 15:1-16:6 &amp; 2</w:t>
      </w:r>
      <w:r w:rsidRPr="008F421E">
        <w:rPr>
          <w:sz w:val="24"/>
          <w:szCs w:val="24"/>
          <w:vertAlign w:val="superscript"/>
        </w:rPr>
        <w:t>nd</w:t>
      </w:r>
      <w:r w:rsidRPr="008F421E">
        <w:rPr>
          <w:sz w:val="24"/>
          <w:szCs w:val="24"/>
        </w:rPr>
        <w:t xml:space="preserve"> Samuel 6:1-23. Zion as the Name of the extended City of Jerusalem is in Isaiah 4:3; 33:20; 37:21-22; 2</w:t>
      </w:r>
      <w:r w:rsidRPr="008F421E">
        <w:rPr>
          <w:sz w:val="24"/>
          <w:szCs w:val="24"/>
          <w:vertAlign w:val="superscript"/>
        </w:rPr>
        <w:t>nd</w:t>
      </w:r>
      <w:r w:rsidRPr="008F421E">
        <w:rPr>
          <w:sz w:val="24"/>
          <w:szCs w:val="24"/>
        </w:rPr>
        <w:t xml:space="preserve"> Kings 19:20-21; Lamentations 1:4-8; Joel 2:32 &amp; Zephaniah 3:14-16. </w:t>
      </w:r>
    </w:p>
    <w:p w:rsidR="00B256DA" w:rsidRPr="008F421E" w:rsidRDefault="00B256DA" w:rsidP="00B256DA">
      <w:pPr>
        <w:spacing w:line="480" w:lineRule="auto"/>
        <w:jc w:val="both"/>
        <w:rPr>
          <w:sz w:val="24"/>
          <w:szCs w:val="24"/>
        </w:rPr>
      </w:pPr>
      <w:r w:rsidRPr="008F421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256DA" w:rsidRPr="008F421E" w:rsidRDefault="00B256DA" w:rsidP="00B256DA">
      <w:pPr>
        <w:spacing w:line="480" w:lineRule="auto"/>
        <w:jc w:val="both"/>
        <w:rPr>
          <w:sz w:val="24"/>
          <w:szCs w:val="24"/>
        </w:rPr>
      </w:pPr>
      <w:r w:rsidRPr="008F421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F421E">
        <w:rPr>
          <w:sz w:val="24"/>
          <w:szCs w:val="24"/>
          <w:vertAlign w:val="superscript"/>
        </w:rPr>
        <w:t>nd</w:t>
      </w:r>
      <w:r w:rsidRPr="008F421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F421E">
        <w:rPr>
          <w:sz w:val="24"/>
          <w:szCs w:val="24"/>
          <w:vertAlign w:val="superscript"/>
        </w:rPr>
        <w:t>st</w:t>
      </w:r>
      <w:r w:rsidRPr="008F421E">
        <w:rPr>
          <w:sz w:val="24"/>
          <w:szCs w:val="24"/>
        </w:rPr>
        <w:t xml:space="preserve"> Peter 2:6; Isaiah 8:14; 28:16; Revelation 14:1; 21:1-22:21 &amp; Acts 1:4-7.                 </w:t>
      </w:r>
    </w:p>
    <w:p w:rsidR="00B256DA" w:rsidRPr="008F421E" w:rsidRDefault="00B256DA" w:rsidP="00B256DA">
      <w:pPr>
        <w:tabs>
          <w:tab w:val="left" w:pos="5130"/>
        </w:tabs>
        <w:spacing w:line="480" w:lineRule="auto"/>
        <w:jc w:val="both"/>
        <w:rPr>
          <w:sz w:val="24"/>
          <w:szCs w:val="24"/>
        </w:rPr>
      </w:pPr>
      <w:r w:rsidRPr="008F421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F421E">
        <w:rPr>
          <w:sz w:val="24"/>
          <w:szCs w:val="24"/>
          <w:vertAlign w:val="superscript"/>
        </w:rPr>
        <w:t>st</w:t>
      </w:r>
      <w:r w:rsidRPr="008F421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F421E">
        <w:rPr>
          <w:sz w:val="24"/>
          <w:szCs w:val="24"/>
          <w:vertAlign w:val="superscript"/>
        </w:rPr>
        <w:t>st</w:t>
      </w:r>
      <w:r w:rsidRPr="008F421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F421E">
        <w:rPr>
          <w:sz w:val="24"/>
          <w:szCs w:val="24"/>
          <w:vertAlign w:val="superscript"/>
        </w:rPr>
        <w:t>nd</w:t>
      </w:r>
      <w:r w:rsidRPr="008F421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256DA" w:rsidRPr="008F421E" w:rsidRDefault="00B256DA" w:rsidP="00B256DA">
      <w:pPr>
        <w:tabs>
          <w:tab w:val="left" w:pos="5130"/>
        </w:tabs>
        <w:spacing w:line="480" w:lineRule="auto"/>
        <w:jc w:val="center"/>
        <w:rPr>
          <w:b/>
          <w:sz w:val="24"/>
          <w:szCs w:val="24"/>
        </w:rPr>
      </w:pPr>
      <w:r w:rsidRPr="008F421E">
        <w:rPr>
          <w:b/>
          <w:sz w:val="24"/>
          <w:szCs w:val="24"/>
        </w:rPr>
        <w:t>THE BARRACK’S AUTHORITIES OVER THE HOUSE AUTHORITIES &amp; THE TENT OF MEETING AUTHORITIES</w:t>
      </w:r>
    </w:p>
    <w:p w:rsidR="00B256DA" w:rsidRPr="008F421E" w:rsidRDefault="00B256DA" w:rsidP="00B256DA">
      <w:pPr>
        <w:spacing w:line="480" w:lineRule="auto"/>
        <w:jc w:val="center"/>
        <w:rPr>
          <w:sz w:val="24"/>
          <w:szCs w:val="24"/>
        </w:rPr>
      </w:pPr>
      <w:r w:rsidRPr="008F421E">
        <w:rPr>
          <w:sz w:val="24"/>
          <w:szCs w:val="24"/>
        </w:rPr>
        <w:t>The Father Stephen’s Barrack’s Authorities Address verses the Lord Lucifer’s Barrack’s Authorities Address from an Hour to a Minute</w:t>
      </w:r>
    </w:p>
    <w:p w:rsidR="00B256DA" w:rsidRPr="008F421E" w:rsidRDefault="00B256DA" w:rsidP="00B256DA">
      <w:pPr>
        <w:spacing w:line="480" w:lineRule="auto"/>
        <w:jc w:val="both"/>
        <w:rPr>
          <w:sz w:val="24"/>
          <w:szCs w:val="24"/>
        </w:rPr>
      </w:pPr>
      <w:r w:rsidRPr="008F421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256DA" w:rsidRPr="008F421E" w:rsidRDefault="00B256DA" w:rsidP="00B256DA">
      <w:pPr>
        <w:spacing w:line="480" w:lineRule="auto"/>
        <w:jc w:val="center"/>
        <w:rPr>
          <w:b/>
          <w:sz w:val="24"/>
          <w:szCs w:val="24"/>
        </w:rPr>
      </w:pPr>
      <w:r w:rsidRPr="008F421E">
        <w:rPr>
          <w:b/>
          <w:sz w:val="24"/>
          <w:szCs w:val="24"/>
        </w:rPr>
        <w:t>THE COMMAND POST AUTHORITIES OVER THE BUSINESS AUTHORITIES AND THE TEMPLE AUTHORITIES</w:t>
      </w:r>
    </w:p>
    <w:p w:rsidR="00B256DA" w:rsidRPr="008F421E" w:rsidRDefault="00B256DA" w:rsidP="00B256DA">
      <w:pPr>
        <w:spacing w:line="480" w:lineRule="auto"/>
        <w:jc w:val="center"/>
        <w:rPr>
          <w:sz w:val="24"/>
          <w:szCs w:val="24"/>
        </w:rPr>
      </w:pPr>
      <w:r w:rsidRPr="008F421E">
        <w:rPr>
          <w:sz w:val="24"/>
          <w:szCs w:val="24"/>
        </w:rPr>
        <w:t>The Father Stephen’s Command Post Authorities Address verses the Lord Lucifer’s Command Post Authorities Address from a Minute to a Second</w:t>
      </w:r>
    </w:p>
    <w:p w:rsidR="00B256DA" w:rsidRPr="008F421E" w:rsidRDefault="00B256DA" w:rsidP="00B256DA">
      <w:pPr>
        <w:spacing w:line="480" w:lineRule="auto"/>
        <w:jc w:val="both"/>
        <w:rPr>
          <w:sz w:val="24"/>
          <w:szCs w:val="24"/>
        </w:rPr>
      </w:pPr>
      <w:r w:rsidRPr="008F421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256DA" w:rsidRPr="008F421E" w:rsidRDefault="00B256DA" w:rsidP="00B256DA">
      <w:pPr>
        <w:spacing w:line="480" w:lineRule="auto"/>
        <w:jc w:val="center"/>
        <w:rPr>
          <w:b/>
          <w:sz w:val="24"/>
          <w:szCs w:val="24"/>
        </w:rPr>
      </w:pPr>
      <w:r w:rsidRPr="008F421E">
        <w:rPr>
          <w:b/>
          <w:sz w:val="24"/>
          <w:szCs w:val="24"/>
        </w:rPr>
        <w:t>THE CHAPLAINCY MILITARY AUTHORITIES OVER THE CHURCH SANCTUARY AUTHORITIES &amp; THE TABERNACLE SYNAGOGUE AUTHORITIES</w:t>
      </w:r>
    </w:p>
    <w:p w:rsidR="00B256DA" w:rsidRPr="008F421E" w:rsidRDefault="00B256DA" w:rsidP="00B256DA">
      <w:pPr>
        <w:spacing w:line="480" w:lineRule="auto"/>
        <w:jc w:val="center"/>
        <w:rPr>
          <w:sz w:val="24"/>
          <w:szCs w:val="24"/>
        </w:rPr>
      </w:pPr>
      <w:r w:rsidRPr="008F421E">
        <w:rPr>
          <w:sz w:val="24"/>
          <w:szCs w:val="24"/>
        </w:rPr>
        <w:t>The Father Stephen’s Chaplaincy Authorities Address verses the Lord Lucifer’s Chaplaincy Authorities Address from a Second to Godspeed</w:t>
      </w:r>
    </w:p>
    <w:p w:rsidR="00B256DA" w:rsidRPr="008F421E" w:rsidRDefault="00B256DA" w:rsidP="00B256DA">
      <w:pPr>
        <w:spacing w:line="480" w:lineRule="auto"/>
        <w:jc w:val="both"/>
        <w:rPr>
          <w:b/>
          <w:sz w:val="24"/>
          <w:szCs w:val="24"/>
        </w:rPr>
      </w:pPr>
      <w:r w:rsidRPr="008F421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256DA" w:rsidRPr="008F421E" w:rsidRDefault="00B256DA" w:rsidP="00B256DA">
      <w:pPr>
        <w:spacing w:line="480" w:lineRule="auto"/>
        <w:jc w:val="center"/>
        <w:rPr>
          <w:b/>
          <w:sz w:val="24"/>
          <w:szCs w:val="24"/>
        </w:rPr>
      </w:pPr>
      <w:r w:rsidRPr="008F421E">
        <w:rPr>
          <w:b/>
          <w:sz w:val="24"/>
          <w:szCs w:val="24"/>
        </w:rPr>
        <w:t>The Father Stephen’s Zion [Sion] Tabernacle</w:t>
      </w:r>
    </w:p>
    <w:p w:rsidR="00B256DA" w:rsidRPr="008F421E" w:rsidRDefault="00B256DA" w:rsidP="00B256DA">
      <w:pPr>
        <w:spacing w:line="480" w:lineRule="auto"/>
        <w:jc w:val="both"/>
        <w:rPr>
          <w:sz w:val="24"/>
          <w:szCs w:val="24"/>
        </w:rPr>
      </w:pPr>
      <w:r w:rsidRPr="008F421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F421E">
        <w:rPr>
          <w:sz w:val="24"/>
          <w:szCs w:val="24"/>
          <w:vertAlign w:val="superscript"/>
        </w:rPr>
        <w:t>st</w:t>
      </w:r>
      <w:r w:rsidRPr="008F421E">
        <w:rPr>
          <w:sz w:val="24"/>
          <w:szCs w:val="24"/>
        </w:rPr>
        <w:t xml:space="preserve"> Samuel 1:3; 21:1; 1</w:t>
      </w:r>
      <w:r w:rsidRPr="008F421E">
        <w:rPr>
          <w:sz w:val="24"/>
          <w:szCs w:val="24"/>
          <w:vertAlign w:val="superscript"/>
        </w:rPr>
        <w:t>st</w:t>
      </w:r>
      <w:r w:rsidRPr="008F421E">
        <w:rPr>
          <w:sz w:val="24"/>
          <w:szCs w:val="24"/>
        </w:rPr>
        <w:t xml:space="preserve"> Chronicles 16:39; 2</w:t>
      </w:r>
      <w:r w:rsidRPr="008F421E">
        <w:rPr>
          <w:sz w:val="24"/>
          <w:szCs w:val="24"/>
          <w:vertAlign w:val="superscript"/>
        </w:rPr>
        <w:t>nd</w:t>
      </w:r>
      <w:r w:rsidRPr="008F421E">
        <w:rPr>
          <w:sz w:val="24"/>
          <w:szCs w:val="24"/>
        </w:rPr>
        <w:t xml:space="preserve"> Chronicles 5:2-6 &amp; Psalms 78:60.   </w:t>
      </w:r>
    </w:p>
    <w:p w:rsidR="00B256DA" w:rsidRPr="008F421E" w:rsidRDefault="00B256DA" w:rsidP="00B256DA">
      <w:pPr>
        <w:spacing w:line="480" w:lineRule="auto"/>
        <w:jc w:val="both"/>
        <w:rPr>
          <w:sz w:val="24"/>
          <w:szCs w:val="24"/>
        </w:rPr>
      </w:pPr>
      <w:r w:rsidRPr="008F421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56DA" w:rsidRPr="008F421E" w:rsidRDefault="00B256DA" w:rsidP="00B256DA">
      <w:pPr>
        <w:jc w:val="center"/>
        <w:rPr>
          <w:b/>
          <w:sz w:val="24"/>
          <w:szCs w:val="24"/>
        </w:rPr>
      </w:pPr>
      <w:r w:rsidRPr="008F421E">
        <w:rPr>
          <w:b/>
          <w:sz w:val="24"/>
          <w:szCs w:val="24"/>
        </w:rPr>
        <w:t xml:space="preserve">The Father Stephen’s Zion [Sion] Temple </w:t>
      </w:r>
    </w:p>
    <w:p w:rsidR="00B256DA" w:rsidRPr="008F421E" w:rsidRDefault="00B256DA" w:rsidP="00B256DA">
      <w:pPr>
        <w:spacing w:line="480" w:lineRule="auto"/>
        <w:jc w:val="both"/>
        <w:rPr>
          <w:sz w:val="24"/>
          <w:szCs w:val="24"/>
        </w:rPr>
      </w:pPr>
      <w:r w:rsidRPr="008F421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F421E">
        <w:rPr>
          <w:sz w:val="24"/>
          <w:szCs w:val="24"/>
          <w:vertAlign w:val="superscript"/>
        </w:rPr>
        <w:t>st</w:t>
      </w:r>
      <w:r w:rsidRPr="008F421E">
        <w:rPr>
          <w:sz w:val="24"/>
          <w:szCs w:val="24"/>
        </w:rPr>
        <w:t xml:space="preserve"> Samuel 7:2. David’s Preparations for the Building and Worship in the First Temple: The Plan for its Construction is in 2</w:t>
      </w:r>
      <w:r w:rsidRPr="008F421E">
        <w:rPr>
          <w:sz w:val="24"/>
          <w:szCs w:val="24"/>
          <w:vertAlign w:val="superscript"/>
        </w:rPr>
        <w:t>nd</w:t>
      </w:r>
      <w:r w:rsidRPr="008F421E">
        <w:rPr>
          <w:sz w:val="24"/>
          <w:szCs w:val="24"/>
        </w:rPr>
        <w:t xml:space="preserve"> Samuel 7:1, 12-13; 1</w:t>
      </w:r>
      <w:r w:rsidRPr="008F421E">
        <w:rPr>
          <w:sz w:val="24"/>
          <w:szCs w:val="24"/>
          <w:vertAlign w:val="superscript"/>
        </w:rPr>
        <w:t>st</w:t>
      </w:r>
      <w:r w:rsidRPr="008F421E">
        <w:rPr>
          <w:sz w:val="24"/>
          <w:szCs w:val="24"/>
        </w:rPr>
        <w:t xml:space="preserve"> Chronicles 17:1; 28:11-12, 19. The Gifts for its Construction is in 1</w:t>
      </w:r>
      <w:r w:rsidRPr="008F421E">
        <w:rPr>
          <w:sz w:val="24"/>
          <w:szCs w:val="24"/>
          <w:vertAlign w:val="superscript"/>
        </w:rPr>
        <w:t>st</w:t>
      </w:r>
      <w:r w:rsidRPr="008F421E">
        <w:rPr>
          <w:sz w:val="24"/>
          <w:szCs w:val="24"/>
        </w:rPr>
        <w:t xml:space="preserve"> Chronicles 29:2-3, 6. The Arrangements for the Temple Worship is in 1</w:t>
      </w:r>
      <w:r w:rsidRPr="008F421E">
        <w:rPr>
          <w:sz w:val="24"/>
          <w:szCs w:val="24"/>
          <w:vertAlign w:val="superscript"/>
        </w:rPr>
        <w:t>st</w:t>
      </w:r>
      <w:r w:rsidRPr="008F421E">
        <w:rPr>
          <w:sz w:val="24"/>
          <w:szCs w:val="24"/>
        </w:rPr>
        <w:t xml:space="preserve"> Chronicles 23:3-5. Solomon’s Construction of the Temple is in 1</w:t>
      </w:r>
      <w:r w:rsidRPr="008F421E">
        <w:rPr>
          <w:sz w:val="24"/>
          <w:szCs w:val="24"/>
          <w:vertAlign w:val="superscript"/>
        </w:rPr>
        <w:t>st</w:t>
      </w:r>
      <w:r w:rsidRPr="008F421E">
        <w:rPr>
          <w:sz w:val="24"/>
          <w:szCs w:val="24"/>
        </w:rPr>
        <w:t xml:space="preserve"> Kings 5:1-13 &amp; 2</w:t>
      </w:r>
      <w:r w:rsidRPr="008F421E">
        <w:rPr>
          <w:sz w:val="24"/>
          <w:szCs w:val="24"/>
          <w:vertAlign w:val="superscript"/>
        </w:rPr>
        <w:t>nd</w:t>
      </w:r>
      <w:r w:rsidRPr="008F421E">
        <w:rPr>
          <w:sz w:val="24"/>
          <w:szCs w:val="24"/>
        </w:rPr>
        <w:t xml:space="preserve"> Chronicles 2:7-18. The Completion of the Temple and its Furnishings is in 2</w:t>
      </w:r>
      <w:r w:rsidRPr="008F421E">
        <w:rPr>
          <w:sz w:val="24"/>
          <w:szCs w:val="24"/>
          <w:vertAlign w:val="superscript"/>
        </w:rPr>
        <w:t>nd</w:t>
      </w:r>
      <w:r w:rsidRPr="008F421E">
        <w:rPr>
          <w:sz w:val="24"/>
          <w:szCs w:val="24"/>
        </w:rPr>
        <w:t xml:space="preserve"> Chronicles 2:5; 3:4-9, 11-12; 4:2, 5 &amp; 1</w:t>
      </w:r>
      <w:r w:rsidRPr="008F421E">
        <w:rPr>
          <w:sz w:val="24"/>
          <w:szCs w:val="24"/>
          <w:vertAlign w:val="superscript"/>
        </w:rPr>
        <w:t>st</w:t>
      </w:r>
      <w:r w:rsidRPr="008F421E">
        <w:rPr>
          <w:sz w:val="24"/>
          <w:szCs w:val="24"/>
        </w:rPr>
        <w:t xml:space="preserve"> Kings 6:20-22, 27, 38; 7:23, 26-27, 30. The Dedication of the Temple: At the Feats of Tabernacles is in 1</w:t>
      </w:r>
      <w:r w:rsidRPr="008F421E">
        <w:rPr>
          <w:sz w:val="24"/>
          <w:szCs w:val="24"/>
          <w:vertAlign w:val="superscript"/>
        </w:rPr>
        <w:t>st</w:t>
      </w:r>
      <w:r w:rsidRPr="008F421E">
        <w:rPr>
          <w:sz w:val="24"/>
          <w:szCs w:val="24"/>
        </w:rPr>
        <w:t xml:space="preserve"> Kings 8:2 &amp; 2</w:t>
      </w:r>
      <w:r w:rsidRPr="008F421E">
        <w:rPr>
          <w:sz w:val="24"/>
          <w:szCs w:val="24"/>
          <w:vertAlign w:val="superscript"/>
        </w:rPr>
        <w:t>nd</w:t>
      </w:r>
      <w:r w:rsidRPr="008F421E">
        <w:rPr>
          <w:sz w:val="24"/>
          <w:szCs w:val="24"/>
        </w:rPr>
        <w:t xml:space="preserve"> Chronicles 5:3. The Glory of the Father Stephen filled the Temple is in 1</w:t>
      </w:r>
      <w:r w:rsidRPr="008F421E">
        <w:rPr>
          <w:sz w:val="24"/>
          <w:szCs w:val="24"/>
          <w:vertAlign w:val="superscript"/>
        </w:rPr>
        <w:t>st</w:t>
      </w:r>
      <w:r w:rsidRPr="008F421E">
        <w:rPr>
          <w:sz w:val="24"/>
          <w:szCs w:val="24"/>
        </w:rPr>
        <w:t xml:space="preserve"> Kings 8:6, 10-11 &amp; 2</w:t>
      </w:r>
      <w:r w:rsidRPr="008F421E">
        <w:rPr>
          <w:sz w:val="24"/>
          <w:szCs w:val="24"/>
          <w:vertAlign w:val="superscript"/>
        </w:rPr>
        <w:t>nd</w:t>
      </w:r>
      <w:r w:rsidRPr="008F421E">
        <w:rPr>
          <w:sz w:val="24"/>
          <w:szCs w:val="24"/>
        </w:rPr>
        <w:t xml:space="preserve"> Chronicles 5:7, 11, 13-14. The Offering of Sacrifices is in 1</w:t>
      </w:r>
      <w:r w:rsidRPr="008F421E">
        <w:rPr>
          <w:sz w:val="24"/>
          <w:szCs w:val="24"/>
          <w:vertAlign w:val="superscript"/>
        </w:rPr>
        <w:t>st</w:t>
      </w:r>
      <w:r w:rsidRPr="008F421E">
        <w:rPr>
          <w:sz w:val="24"/>
          <w:szCs w:val="24"/>
        </w:rPr>
        <w:t xml:space="preserve"> Kings 8:62-63 &amp; 2</w:t>
      </w:r>
      <w:r w:rsidRPr="008F421E">
        <w:rPr>
          <w:sz w:val="24"/>
          <w:szCs w:val="24"/>
          <w:vertAlign w:val="superscript"/>
        </w:rPr>
        <w:t>nd</w:t>
      </w:r>
      <w:r w:rsidRPr="008F421E">
        <w:rPr>
          <w:sz w:val="24"/>
          <w:szCs w:val="24"/>
        </w:rPr>
        <w:t xml:space="preserve"> Chronicles 7:5. Solomon’s Prayer is in 1</w:t>
      </w:r>
      <w:r w:rsidRPr="008F421E">
        <w:rPr>
          <w:sz w:val="24"/>
          <w:szCs w:val="24"/>
          <w:vertAlign w:val="superscript"/>
        </w:rPr>
        <w:t>st</w:t>
      </w:r>
      <w:r w:rsidRPr="008F421E">
        <w:rPr>
          <w:sz w:val="24"/>
          <w:szCs w:val="24"/>
        </w:rPr>
        <w:t xml:space="preserve"> Kings 12:26-30 &amp; 2</w:t>
      </w:r>
      <w:r w:rsidRPr="008F421E">
        <w:rPr>
          <w:sz w:val="24"/>
          <w:szCs w:val="24"/>
          <w:vertAlign w:val="superscript"/>
        </w:rPr>
        <w:t>nd</w:t>
      </w:r>
      <w:r w:rsidRPr="008F421E">
        <w:rPr>
          <w:sz w:val="24"/>
          <w:szCs w:val="24"/>
        </w:rPr>
        <w:t xml:space="preserve"> Chronicles 13:4-12. Later the Kings of Judah used the Temple Treasures for Political Purposes is in 1</w:t>
      </w:r>
      <w:r w:rsidRPr="008F421E">
        <w:rPr>
          <w:sz w:val="24"/>
          <w:szCs w:val="24"/>
          <w:vertAlign w:val="superscript"/>
        </w:rPr>
        <w:t>st</w:t>
      </w:r>
      <w:r w:rsidRPr="008F421E">
        <w:rPr>
          <w:sz w:val="24"/>
          <w:szCs w:val="24"/>
        </w:rPr>
        <w:t xml:space="preserve"> Kings 15:18-19; 2</w:t>
      </w:r>
      <w:r w:rsidRPr="008F421E">
        <w:rPr>
          <w:sz w:val="24"/>
          <w:szCs w:val="24"/>
          <w:vertAlign w:val="superscript"/>
        </w:rPr>
        <w:t>nd</w:t>
      </w:r>
      <w:r w:rsidRPr="008F421E">
        <w:rPr>
          <w:sz w:val="24"/>
          <w:szCs w:val="24"/>
        </w:rPr>
        <w:t xml:space="preserve"> Kings 12:17-18; 16:7-8; 18:14-15 &amp; 2</w:t>
      </w:r>
      <w:r w:rsidRPr="008F421E">
        <w:rPr>
          <w:sz w:val="24"/>
          <w:szCs w:val="24"/>
          <w:vertAlign w:val="superscript"/>
        </w:rPr>
        <w:t>nd</w:t>
      </w:r>
      <w:r w:rsidRPr="008F421E">
        <w:rPr>
          <w:sz w:val="24"/>
          <w:szCs w:val="24"/>
        </w:rPr>
        <w:t xml:space="preserve"> Chronicles 16:2-3; 28:21. The Only Foreign Kings that Pillaged, Plundered, Booteed, Spoiled the Temple: Shiskak King of Egypt in 1</w:t>
      </w:r>
      <w:r w:rsidRPr="008F421E">
        <w:rPr>
          <w:sz w:val="24"/>
          <w:szCs w:val="24"/>
          <w:vertAlign w:val="superscript"/>
        </w:rPr>
        <w:t>st</w:t>
      </w:r>
      <w:r w:rsidRPr="008F421E">
        <w:rPr>
          <w:sz w:val="24"/>
          <w:szCs w:val="24"/>
        </w:rPr>
        <w:t xml:space="preserve"> Kings 14:25-26 &amp; 2</w:t>
      </w:r>
      <w:r w:rsidRPr="008F421E">
        <w:rPr>
          <w:sz w:val="24"/>
          <w:szCs w:val="24"/>
          <w:vertAlign w:val="superscript"/>
        </w:rPr>
        <w:t>nd</w:t>
      </w:r>
      <w:r w:rsidRPr="008F421E">
        <w:rPr>
          <w:sz w:val="24"/>
          <w:szCs w:val="24"/>
        </w:rPr>
        <w:t xml:space="preserve"> Chronicles 12:9. Nebuchadnezzar King of Babylon is in 2</w:t>
      </w:r>
      <w:r w:rsidRPr="008F421E">
        <w:rPr>
          <w:sz w:val="24"/>
          <w:szCs w:val="24"/>
          <w:vertAlign w:val="superscript"/>
        </w:rPr>
        <w:t>nd</w:t>
      </w:r>
      <w:r w:rsidRPr="008F421E">
        <w:rPr>
          <w:sz w:val="24"/>
          <w:szCs w:val="24"/>
        </w:rPr>
        <w:t xml:space="preserve"> Kings 24:13 &amp; 2</w:t>
      </w:r>
      <w:r w:rsidRPr="008F421E">
        <w:rPr>
          <w:sz w:val="24"/>
          <w:szCs w:val="24"/>
          <w:vertAlign w:val="superscript"/>
        </w:rPr>
        <w:t>nd</w:t>
      </w:r>
      <w:r w:rsidRPr="008F421E">
        <w:rPr>
          <w:sz w:val="24"/>
          <w:szCs w:val="24"/>
        </w:rPr>
        <w:t xml:space="preserve"> Chronicles 36:18. Under Certain Kings the Temple was Cleansed and Repaired: King Joash in 2</w:t>
      </w:r>
      <w:r w:rsidRPr="008F421E">
        <w:rPr>
          <w:sz w:val="24"/>
          <w:szCs w:val="24"/>
          <w:vertAlign w:val="superscript"/>
        </w:rPr>
        <w:t>nd</w:t>
      </w:r>
      <w:r w:rsidRPr="008F421E">
        <w:rPr>
          <w:sz w:val="24"/>
          <w:szCs w:val="24"/>
        </w:rPr>
        <w:t xml:space="preserve"> Kings 12:4-5 &amp; 2</w:t>
      </w:r>
      <w:r w:rsidRPr="008F421E">
        <w:rPr>
          <w:sz w:val="24"/>
          <w:szCs w:val="24"/>
          <w:vertAlign w:val="superscript"/>
        </w:rPr>
        <w:t>nd</w:t>
      </w:r>
      <w:r w:rsidRPr="008F421E">
        <w:rPr>
          <w:sz w:val="24"/>
          <w:szCs w:val="24"/>
        </w:rPr>
        <w:t xml:space="preserve"> Chronicles 24:5, 13-14. King Jotham is in 2</w:t>
      </w:r>
      <w:r w:rsidRPr="008F421E">
        <w:rPr>
          <w:sz w:val="24"/>
          <w:szCs w:val="24"/>
          <w:vertAlign w:val="superscript"/>
        </w:rPr>
        <w:t>nd</w:t>
      </w:r>
      <w:r w:rsidRPr="008F421E">
        <w:rPr>
          <w:sz w:val="24"/>
          <w:szCs w:val="24"/>
        </w:rPr>
        <w:t xml:space="preserve"> Kings 15:35 &amp; 2</w:t>
      </w:r>
      <w:r w:rsidRPr="008F421E">
        <w:rPr>
          <w:sz w:val="24"/>
          <w:szCs w:val="24"/>
          <w:vertAlign w:val="superscript"/>
        </w:rPr>
        <w:t>nd</w:t>
      </w:r>
      <w:r w:rsidRPr="008F421E">
        <w:rPr>
          <w:sz w:val="24"/>
          <w:szCs w:val="24"/>
        </w:rPr>
        <w:t xml:space="preserve"> Chronicles 27:3. King Hezekiah is in 2</w:t>
      </w:r>
      <w:r w:rsidRPr="008F421E">
        <w:rPr>
          <w:sz w:val="24"/>
          <w:szCs w:val="24"/>
          <w:vertAlign w:val="superscript"/>
        </w:rPr>
        <w:t>nd</w:t>
      </w:r>
      <w:r w:rsidRPr="008F421E">
        <w:rPr>
          <w:sz w:val="24"/>
          <w:szCs w:val="24"/>
        </w:rPr>
        <w:t xml:space="preserve"> Chronicles 29:3-5, 15-16, 18-19, 25. King Josiah is in 2</w:t>
      </w:r>
      <w:r w:rsidRPr="008F421E">
        <w:rPr>
          <w:sz w:val="24"/>
          <w:szCs w:val="24"/>
          <w:vertAlign w:val="superscript"/>
        </w:rPr>
        <w:t>nd</w:t>
      </w:r>
      <w:r w:rsidRPr="008F421E">
        <w:rPr>
          <w:sz w:val="24"/>
          <w:szCs w:val="24"/>
        </w:rPr>
        <w:t xml:space="preserve"> Kings 22:3-7 &amp; 2</w:t>
      </w:r>
      <w:r w:rsidRPr="008F421E">
        <w:rPr>
          <w:sz w:val="24"/>
          <w:szCs w:val="24"/>
          <w:vertAlign w:val="superscript"/>
        </w:rPr>
        <w:t>nd</w:t>
      </w:r>
      <w:r w:rsidRPr="008F421E">
        <w:rPr>
          <w:sz w:val="24"/>
          <w:szCs w:val="24"/>
        </w:rPr>
        <w:t xml:space="preserve"> Chronicles 34:8-11. The Destruction of the Temple by the Babylonians is in 2</w:t>
      </w:r>
      <w:r w:rsidRPr="008F421E">
        <w:rPr>
          <w:sz w:val="24"/>
          <w:szCs w:val="24"/>
          <w:vertAlign w:val="superscript"/>
        </w:rPr>
        <w:t>nd</w:t>
      </w:r>
      <w:r w:rsidRPr="008F421E">
        <w:rPr>
          <w:sz w:val="24"/>
          <w:szCs w:val="24"/>
        </w:rPr>
        <w:t xml:space="preserve"> Kings 25:13-15; Jeremiah 52:17-19 &amp; 2</w:t>
      </w:r>
      <w:r w:rsidRPr="008F421E">
        <w:rPr>
          <w:sz w:val="24"/>
          <w:szCs w:val="24"/>
          <w:vertAlign w:val="superscript"/>
        </w:rPr>
        <w:t>nd</w:t>
      </w:r>
      <w:r w:rsidRPr="008F421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F421E">
        <w:rPr>
          <w:sz w:val="24"/>
          <w:szCs w:val="24"/>
          <w:vertAlign w:val="superscript"/>
        </w:rPr>
        <w:t>st</w:t>
      </w:r>
      <w:r w:rsidRPr="008F421E">
        <w:rPr>
          <w:sz w:val="24"/>
          <w:szCs w:val="24"/>
        </w:rPr>
        <w:t xml:space="preserve"> 1944 and the Eternal Guiltiness Damnation will end in June 21</w:t>
      </w:r>
      <w:r w:rsidRPr="008F421E">
        <w:rPr>
          <w:sz w:val="24"/>
          <w:szCs w:val="24"/>
          <w:vertAlign w:val="superscript"/>
        </w:rPr>
        <w:t>st</w:t>
      </w:r>
      <w:r w:rsidRPr="008F421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256DA" w:rsidRPr="008F421E" w:rsidRDefault="00B256DA" w:rsidP="00B256DA">
      <w:pPr>
        <w:spacing w:line="480" w:lineRule="auto"/>
        <w:jc w:val="both"/>
        <w:rPr>
          <w:sz w:val="24"/>
          <w:szCs w:val="24"/>
        </w:rPr>
      </w:pPr>
      <w:r w:rsidRPr="008F421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F421E">
        <w:rPr>
          <w:sz w:val="24"/>
          <w:szCs w:val="24"/>
          <w:vertAlign w:val="superscript"/>
        </w:rPr>
        <w:t>st</w:t>
      </w:r>
      <w:r w:rsidRPr="008F421E">
        <w:rPr>
          <w:sz w:val="24"/>
          <w:szCs w:val="24"/>
        </w:rPr>
        <w:t>, 2036AD with the 2,000 year reign being fulfilled from June 21</w:t>
      </w:r>
      <w:r w:rsidRPr="008F421E">
        <w:rPr>
          <w:sz w:val="24"/>
          <w:szCs w:val="24"/>
          <w:vertAlign w:val="superscript"/>
        </w:rPr>
        <w:t>st</w:t>
      </w:r>
      <w:r w:rsidRPr="008F421E">
        <w:rPr>
          <w:sz w:val="24"/>
          <w:szCs w:val="24"/>
        </w:rPr>
        <w:t>, 32AD to June 21</w:t>
      </w:r>
      <w:r w:rsidRPr="008F421E">
        <w:rPr>
          <w:sz w:val="24"/>
          <w:szCs w:val="24"/>
          <w:vertAlign w:val="superscript"/>
        </w:rPr>
        <w:t>st</w:t>
      </w:r>
      <w:r w:rsidRPr="008F421E">
        <w:rPr>
          <w:sz w:val="24"/>
          <w:szCs w:val="24"/>
        </w:rPr>
        <w:t>, 2032AD by the Father Stephen’s Eternal Death in Acts 7:60 &amp; the end is June 21</w:t>
      </w:r>
      <w:r w:rsidRPr="008F421E">
        <w:rPr>
          <w:sz w:val="24"/>
          <w:szCs w:val="24"/>
          <w:vertAlign w:val="superscript"/>
        </w:rPr>
        <w:t>st</w:t>
      </w:r>
      <w:r w:rsidRPr="008F421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F421E">
        <w:rPr>
          <w:sz w:val="24"/>
          <w:szCs w:val="24"/>
          <w:vertAlign w:val="superscript"/>
        </w:rPr>
        <w:t>st</w:t>
      </w:r>
      <w:r w:rsidRPr="008F421E">
        <w:rPr>
          <w:sz w:val="24"/>
          <w:szCs w:val="24"/>
        </w:rPr>
        <w:t>, 1776AD to June 21</w:t>
      </w:r>
      <w:r w:rsidRPr="008F421E">
        <w:rPr>
          <w:sz w:val="24"/>
          <w:szCs w:val="24"/>
          <w:vertAlign w:val="superscript"/>
        </w:rPr>
        <w:t>st</w:t>
      </w:r>
      <w:r w:rsidRPr="008F421E">
        <w:rPr>
          <w:sz w:val="24"/>
          <w:szCs w:val="24"/>
        </w:rPr>
        <w:t>, 2036AD to 280 years in the strength of ignorance which is June 21</w:t>
      </w:r>
      <w:r w:rsidRPr="008F421E">
        <w:rPr>
          <w:sz w:val="24"/>
          <w:szCs w:val="24"/>
          <w:vertAlign w:val="superscript"/>
        </w:rPr>
        <w:t>st</w:t>
      </w:r>
      <w:r w:rsidRPr="008F421E">
        <w:rPr>
          <w:sz w:val="24"/>
          <w:szCs w:val="24"/>
        </w:rPr>
        <w:t>, 1776AD to June 21</w:t>
      </w:r>
      <w:r w:rsidRPr="008F421E">
        <w:rPr>
          <w:sz w:val="24"/>
          <w:szCs w:val="24"/>
          <w:vertAlign w:val="superscript"/>
        </w:rPr>
        <w:t>st</w:t>
      </w:r>
      <w:r w:rsidRPr="008F421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F421E">
        <w:rPr>
          <w:sz w:val="24"/>
          <w:szCs w:val="24"/>
          <w:vertAlign w:val="superscript"/>
        </w:rPr>
        <w:t>st</w:t>
      </w:r>
      <w:r w:rsidRPr="008F421E">
        <w:rPr>
          <w:sz w:val="24"/>
          <w:szCs w:val="24"/>
        </w:rPr>
        <w:t>, 2025AD concerning the 10 years in strength of each which is 20 years &amp; Globally together, all sexuality from ADAM will be locked up in June 21</w:t>
      </w:r>
      <w:r w:rsidRPr="008F421E">
        <w:rPr>
          <w:sz w:val="24"/>
          <w:szCs w:val="24"/>
          <w:vertAlign w:val="superscript"/>
        </w:rPr>
        <w:t>st</w:t>
      </w:r>
      <w:r w:rsidRPr="008F421E">
        <w:rPr>
          <w:sz w:val="24"/>
          <w:szCs w:val="24"/>
        </w:rPr>
        <w:t>, 2035AD at the end of the 2,000 year reign concerning the 20 years from June 21</w:t>
      </w:r>
      <w:r w:rsidRPr="008F421E">
        <w:rPr>
          <w:sz w:val="24"/>
          <w:szCs w:val="24"/>
          <w:vertAlign w:val="superscript"/>
        </w:rPr>
        <w:t>st</w:t>
      </w:r>
      <w:r w:rsidRPr="008F421E">
        <w:rPr>
          <w:sz w:val="24"/>
          <w:szCs w:val="24"/>
        </w:rPr>
        <w:t>, 2015AD to June 21</w:t>
      </w:r>
      <w:r w:rsidRPr="008F421E">
        <w:rPr>
          <w:sz w:val="24"/>
          <w:szCs w:val="24"/>
          <w:vertAlign w:val="superscript"/>
        </w:rPr>
        <w:t>st</w:t>
      </w:r>
      <w:r w:rsidRPr="008F421E">
        <w:rPr>
          <w:sz w:val="24"/>
          <w:szCs w:val="24"/>
        </w:rPr>
        <w:t>, 2035AD.  This Ultimately means all ignorance from JOB is locked up separately between the two mega continents (Euphoria Mega Continent &amp; South America and North America Mega Continent) by June 21</w:t>
      </w:r>
      <w:r w:rsidRPr="008F421E">
        <w:rPr>
          <w:sz w:val="24"/>
          <w:szCs w:val="24"/>
          <w:vertAlign w:val="superscript"/>
        </w:rPr>
        <w:t>st</w:t>
      </w:r>
      <w:r w:rsidRPr="008F421E">
        <w:rPr>
          <w:sz w:val="24"/>
          <w:szCs w:val="24"/>
        </w:rPr>
        <w:t>, 2045AD concerning the 10 years in strength of each which is 20 years &amp; Globally together, all ignorance from JOB will be locked up in June 21</w:t>
      </w:r>
      <w:r w:rsidRPr="008F421E">
        <w:rPr>
          <w:sz w:val="24"/>
          <w:szCs w:val="24"/>
          <w:vertAlign w:val="superscript"/>
        </w:rPr>
        <w:t>st</w:t>
      </w:r>
      <w:r w:rsidRPr="008F421E">
        <w:rPr>
          <w:sz w:val="24"/>
          <w:szCs w:val="24"/>
        </w:rPr>
        <w:t>, 2055AD at the end of the 2,000 year reign concerning the 20 years from June 21</w:t>
      </w:r>
      <w:r w:rsidRPr="008F421E">
        <w:rPr>
          <w:sz w:val="24"/>
          <w:szCs w:val="24"/>
          <w:vertAlign w:val="superscript"/>
        </w:rPr>
        <w:t>st</w:t>
      </w:r>
      <w:r w:rsidRPr="008F421E">
        <w:rPr>
          <w:sz w:val="24"/>
          <w:szCs w:val="24"/>
        </w:rPr>
        <w:t>, 2035AD to June 21</w:t>
      </w:r>
      <w:r w:rsidRPr="008F421E">
        <w:rPr>
          <w:sz w:val="24"/>
          <w:szCs w:val="24"/>
          <w:vertAlign w:val="superscript"/>
        </w:rPr>
        <w:t>st</w:t>
      </w:r>
      <w:r w:rsidRPr="008F421E">
        <w:rPr>
          <w:sz w:val="24"/>
          <w:szCs w:val="24"/>
        </w:rPr>
        <w:t xml:space="preserve">, 2055AD.  </w:t>
      </w:r>
    </w:p>
    <w:p w:rsidR="00B256DA" w:rsidRPr="008F421E" w:rsidRDefault="00B256DA" w:rsidP="00B256DA">
      <w:pPr>
        <w:spacing w:line="480" w:lineRule="auto"/>
        <w:jc w:val="both"/>
        <w:rPr>
          <w:sz w:val="24"/>
          <w:szCs w:val="24"/>
        </w:rPr>
      </w:pPr>
      <w:r w:rsidRPr="008F421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F421E">
        <w:rPr>
          <w:b/>
          <w:sz w:val="24"/>
          <w:szCs w:val="24"/>
        </w:rPr>
        <w:t>Rebels</w:t>
      </w:r>
      <w:r w:rsidRPr="008F421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F421E">
        <w:rPr>
          <w:b/>
          <w:sz w:val="24"/>
          <w:szCs w:val="24"/>
        </w:rPr>
        <w:t>Mutiny</w:t>
      </w:r>
      <w:r w:rsidRPr="008F421E">
        <w:rPr>
          <w:sz w:val="24"/>
          <w:szCs w:val="24"/>
        </w:rPr>
        <w:t>” is the military security forces against their commanders. Second, is called a “</w:t>
      </w:r>
      <w:r w:rsidRPr="008F421E">
        <w:rPr>
          <w:b/>
          <w:sz w:val="24"/>
          <w:szCs w:val="24"/>
        </w:rPr>
        <w:t>Resistance Force Movement</w:t>
      </w:r>
      <w:r w:rsidRPr="008F421E">
        <w:rPr>
          <w:sz w:val="24"/>
          <w:szCs w:val="24"/>
        </w:rPr>
        <w:t>” is the freedom fighters who are against a foreign power. Third, is called nonviolent “</w:t>
      </w:r>
      <w:r w:rsidRPr="008F421E">
        <w:rPr>
          <w:b/>
          <w:sz w:val="24"/>
          <w:szCs w:val="24"/>
        </w:rPr>
        <w:t>Resistance or Civil Disobedience</w:t>
      </w:r>
      <w:r w:rsidRPr="008F421E">
        <w:rPr>
          <w:sz w:val="24"/>
          <w:szCs w:val="24"/>
        </w:rPr>
        <w:t>” which does not involve violence or military forces. Fourth, is called a “</w:t>
      </w:r>
      <w:r w:rsidRPr="008F421E">
        <w:rPr>
          <w:b/>
          <w:sz w:val="24"/>
          <w:szCs w:val="24"/>
        </w:rPr>
        <w:t>Revolution</w:t>
      </w:r>
      <w:r w:rsidRPr="008F421E">
        <w:rPr>
          <w:sz w:val="24"/>
          <w:szCs w:val="24"/>
        </w:rPr>
        <w:t>” which is done by radicals to overthrow a government. Fifth, is called a “</w:t>
      </w:r>
      <w:r w:rsidRPr="008F421E">
        <w:rPr>
          <w:b/>
          <w:sz w:val="24"/>
          <w:szCs w:val="24"/>
        </w:rPr>
        <w:t>Revolt</w:t>
      </w:r>
      <w:r w:rsidRPr="008F421E">
        <w:rPr>
          <w:sz w:val="24"/>
          <w:szCs w:val="24"/>
        </w:rPr>
        <w:t>” which means a localized rebellion force. Sixth, is called “</w:t>
      </w:r>
      <w:r w:rsidRPr="008F421E">
        <w:rPr>
          <w:b/>
          <w:sz w:val="24"/>
          <w:szCs w:val="24"/>
        </w:rPr>
        <w:t>Terrorism</w:t>
      </w:r>
      <w:r w:rsidRPr="008F421E">
        <w:rPr>
          <w:sz w:val="24"/>
          <w:szCs w:val="24"/>
        </w:rPr>
        <w:t>” which is the religious and political militant extremists. Seventh, is called a “</w:t>
      </w:r>
      <w:r w:rsidRPr="008F421E">
        <w:rPr>
          <w:b/>
          <w:sz w:val="24"/>
          <w:szCs w:val="24"/>
        </w:rPr>
        <w:t>Subversion</w:t>
      </w:r>
      <w:r w:rsidRPr="008F421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F421E">
        <w:rPr>
          <w:sz w:val="24"/>
          <w:szCs w:val="24"/>
          <w:vertAlign w:val="superscript"/>
        </w:rPr>
        <w:t>nd</w:t>
      </w:r>
      <w:r w:rsidRPr="008F421E">
        <w:rPr>
          <w:sz w:val="24"/>
          <w:szCs w:val="24"/>
        </w:rPr>
        <w:t xml:space="preserve"> Thessalonians 2:1-12; Jude 5-15; 2</w:t>
      </w:r>
      <w:r w:rsidRPr="008F421E">
        <w:rPr>
          <w:sz w:val="24"/>
          <w:szCs w:val="24"/>
          <w:vertAlign w:val="superscript"/>
        </w:rPr>
        <w:t>nd</w:t>
      </w:r>
      <w:r w:rsidRPr="008F421E">
        <w:rPr>
          <w:sz w:val="24"/>
          <w:szCs w:val="24"/>
        </w:rPr>
        <w:t xml:space="preserve"> John 7-11 and 1</w:t>
      </w:r>
      <w:r w:rsidRPr="008F421E">
        <w:rPr>
          <w:sz w:val="24"/>
          <w:szCs w:val="24"/>
          <w:vertAlign w:val="superscript"/>
        </w:rPr>
        <w:t>st</w:t>
      </w:r>
      <w:r w:rsidRPr="008F421E">
        <w:rPr>
          <w:sz w:val="24"/>
          <w:szCs w:val="24"/>
        </w:rPr>
        <w:t xml:space="preserve"> John 4:1-6; Isaiah 14:12-21; Ezekiel 28:15-19; Ezra 4:18-19; Luke 10:18-20; 1</w:t>
      </w:r>
      <w:r w:rsidRPr="008F421E">
        <w:rPr>
          <w:sz w:val="24"/>
          <w:szCs w:val="24"/>
          <w:vertAlign w:val="superscript"/>
        </w:rPr>
        <w:t>st</w:t>
      </w:r>
      <w:r w:rsidRPr="008F421E">
        <w:rPr>
          <w:sz w:val="24"/>
          <w:szCs w:val="24"/>
        </w:rPr>
        <w:t xml:space="preserve"> Samuel 15:23; Acts 21:38 (NKJV) &amp; Deuteronomy 13:1-18. The Examples of Wrong Rebellion against God is in Psalms 2:2; 66:7; Numbers 20:24; 27:14 &amp; 1</w:t>
      </w:r>
      <w:r w:rsidRPr="008F421E">
        <w:rPr>
          <w:sz w:val="24"/>
          <w:szCs w:val="24"/>
          <w:vertAlign w:val="superscript"/>
        </w:rPr>
        <w:t>st</w:t>
      </w:r>
      <w:r w:rsidRPr="008F421E">
        <w:rPr>
          <w:sz w:val="24"/>
          <w:szCs w:val="24"/>
        </w:rPr>
        <w:t xml:space="preserve"> Samuel 15:22-23. The Divine Warnings not to Rebel is in 1</w:t>
      </w:r>
      <w:r w:rsidRPr="008F421E">
        <w:rPr>
          <w:sz w:val="24"/>
          <w:szCs w:val="24"/>
          <w:vertAlign w:val="superscript"/>
        </w:rPr>
        <w:t>st</w:t>
      </w:r>
      <w:r w:rsidRPr="008F421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F421E">
        <w:rPr>
          <w:sz w:val="24"/>
          <w:szCs w:val="24"/>
          <w:vertAlign w:val="superscript"/>
        </w:rPr>
        <w:t>nd</w:t>
      </w:r>
      <w:r w:rsidRPr="008F421E">
        <w:rPr>
          <w:sz w:val="24"/>
          <w:szCs w:val="24"/>
        </w:rPr>
        <w:t xml:space="preserve"> Thessalonians 2:3 &amp; 1</w:t>
      </w:r>
      <w:r w:rsidRPr="008F421E">
        <w:rPr>
          <w:sz w:val="24"/>
          <w:szCs w:val="24"/>
          <w:vertAlign w:val="superscript"/>
        </w:rPr>
        <w:t>st</w:t>
      </w:r>
      <w:r w:rsidRPr="008F421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F421E">
        <w:rPr>
          <w:sz w:val="24"/>
          <w:szCs w:val="24"/>
          <w:vertAlign w:val="superscript"/>
        </w:rPr>
        <w:t>st</w:t>
      </w:r>
      <w:r w:rsidRPr="008F421E">
        <w:rPr>
          <w:sz w:val="24"/>
          <w:szCs w:val="24"/>
        </w:rPr>
        <w:t xml:space="preserve"> Corinthians 10:1-12; Hebrews 3:7-4:2; Psalms 95:7-11 &amp; Jude 5, 7. The Rebellion against Human Authority: The Examples of Rebellion against Human Leaders is in Genesis 14:3-4; 2</w:t>
      </w:r>
      <w:r w:rsidRPr="008F421E">
        <w:rPr>
          <w:sz w:val="24"/>
          <w:szCs w:val="24"/>
          <w:vertAlign w:val="superscript"/>
        </w:rPr>
        <w:t>nd</w:t>
      </w:r>
      <w:r w:rsidRPr="008F421E">
        <w:rPr>
          <w:sz w:val="24"/>
          <w:szCs w:val="24"/>
        </w:rPr>
        <w:t xml:space="preserve"> Kings 18:7; 24:1, 20; 2</w:t>
      </w:r>
      <w:r w:rsidRPr="008F421E">
        <w:rPr>
          <w:sz w:val="24"/>
          <w:szCs w:val="24"/>
          <w:vertAlign w:val="superscript"/>
        </w:rPr>
        <w:t>nd</w:t>
      </w:r>
      <w:r w:rsidRPr="008F421E">
        <w:rPr>
          <w:sz w:val="24"/>
          <w:szCs w:val="24"/>
        </w:rPr>
        <w:t xml:space="preserve"> Chronicles 13:6; 36:13; Jeremiah 52:3 &amp; Mark 15:7. The Rebellion against Parents is in Deuteronomy 21:18-21. The Rebellion of Nations is in 1</w:t>
      </w:r>
      <w:r w:rsidRPr="008F421E">
        <w:rPr>
          <w:sz w:val="24"/>
          <w:szCs w:val="24"/>
          <w:vertAlign w:val="superscript"/>
        </w:rPr>
        <w:t>st</w:t>
      </w:r>
      <w:r w:rsidRPr="008F421E">
        <w:rPr>
          <w:sz w:val="24"/>
          <w:szCs w:val="24"/>
        </w:rPr>
        <w:t xml:space="preserve"> Kings 12:19; 2</w:t>
      </w:r>
      <w:r w:rsidRPr="008F421E">
        <w:rPr>
          <w:sz w:val="24"/>
          <w:szCs w:val="24"/>
          <w:vertAlign w:val="superscript"/>
        </w:rPr>
        <w:t>nd</w:t>
      </w:r>
      <w:r w:rsidRPr="008F421E">
        <w:rPr>
          <w:sz w:val="24"/>
          <w:szCs w:val="24"/>
        </w:rPr>
        <w:t xml:space="preserve"> Chronicles 10:19 &amp; 2</w:t>
      </w:r>
      <w:r w:rsidRPr="008F421E">
        <w:rPr>
          <w:sz w:val="24"/>
          <w:szCs w:val="24"/>
          <w:vertAlign w:val="superscript"/>
        </w:rPr>
        <w:t>nd</w:t>
      </w:r>
      <w:r w:rsidRPr="008F421E">
        <w:rPr>
          <w:sz w:val="24"/>
          <w:szCs w:val="24"/>
        </w:rPr>
        <w:t xml:space="preserve"> Kings 1:1. The Accusations of Rebellion is in Nehemiah 2:19; 6:5-8. The Rebellion against God’s Chosen Leaders is in Exodus 23:21; Numbers 16:1-3; 20:2-5; Joshua 1:18 &amp; 2</w:t>
      </w:r>
      <w:r w:rsidRPr="008F421E">
        <w:rPr>
          <w:sz w:val="24"/>
          <w:szCs w:val="24"/>
          <w:vertAlign w:val="superscript"/>
        </w:rPr>
        <w:t>nd</w:t>
      </w:r>
      <w:r w:rsidRPr="008F421E">
        <w:rPr>
          <w:sz w:val="24"/>
          <w:szCs w:val="24"/>
        </w:rPr>
        <w:t xml:space="preserve"> Samuel 15:10. The Rebellion against Incorruptible Authority is Damned is in Romans 13:2 &amp; 1</w:t>
      </w:r>
      <w:r w:rsidRPr="008F421E">
        <w:rPr>
          <w:sz w:val="24"/>
          <w:szCs w:val="24"/>
          <w:vertAlign w:val="superscript"/>
        </w:rPr>
        <w:t>st</w:t>
      </w:r>
      <w:r w:rsidRPr="008F421E">
        <w:rPr>
          <w:sz w:val="24"/>
          <w:szCs w:val="24"/>
        </w:rPr>
        <w:t xml:space="preserve"> Peter 2:13.    </w:t>
      </w:r>
    </w:p>
    <w:p w:rsidR="00B256DA" w:rsidRPr="008F421E" w:rsidRDefault="00B256DA" w:rsidP="00B256DA">
      <w:pPr>
        <w:spacing w:before="240" w:line="480" w:lineRule="auto"/>
        <w:jc w:val="both"/>
        <w:rPr>
          <w:sz w:val="24"/>
          <w:szCs w:val="24"/>
        </w:rPr>
      </w:pPr>
      <w:r w:rsidRPr="008F421E">
        <w:rPr>
          <w:sz w:val="24"/>
          <w:szCs w:val="24"/>
        </w:rPr>
        <w:t>The Oppression against the United States of America is from June 21</w:t>
      </w:r>
      <w:r w:rsidRPr="008F421E">
        <w:rPr>
          <w:sz w:val="24"/>
          <w:szCs w:val="24"/>
          <w:vertAlign w:val="superscript"/>
        </w:rPr>
        <w:t>st</w:t>
      </w:r>
      <w:r w:rsidRPr="008F421E">
        <w:rPr>
          <w:sz w:val="24"/>
          <w:szCs w:val="24"/>
        </w:rPr>
        <w:t xml:space="preserve"> 1650 AD-June 21</w:t>
      </w:r>
      <w:r w:rsidRPr="008F421E">
        <w:rPr>
          <w:sz w:val="24"/>
          <w:szCs w:val="24"/>
          <w:vertAlign w:val="superscript"/>
        </w:rPr>
        <w:t>st</w:t>
      </w:r>
      <w:r w:rsidRPr="008F421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F421E">
        <w:rPr>
          <w:sz w:val="24"/>
          <w:szCs w:val="24"/>
          <w:vertAlign w:val="superscript"/>
        </w:rPr>
        <w:t>st</w:t>
      </w:r>
      <w:r w:rsidRPr="008F421E">
        <w:rPr>
          <w:sz w:val="24"/>
          <w:szCs w:val="24"/>
        </w:rPr>
        <w:t xml:space="preserve"> 1972 AD-June 21</w:t>
      </w:r>
      <w:r w:rsidRPr="008F421E">
        <w:rPr>
          <w:sz w:val="24"/>
          <w:szCs w:val="24"/>
          <w:vertAlign w:val="superscript"/>
        </w:rPr>
        <w:t>st</w:t>
      </w:r>
      <w:r w:rsidRPr="008F421E">
        <w:rPr>
          <w:sz w:val="24"/>
          <w:szCs w:val="24"/>
        </w:rPr>
        <w:t xml:space="preserve"> 2015 AD  in 1</w:t>
      </w:r>
      <w:r w:rsidRPr="008F421E">
        <w:rPr>
          <w:sz w:val="24"/>
          <w:szCs w:val="24"/>
          <w:vertAlign w:val="superscript"/>
        </w:rPr>
        <w:t>st</w:t>
      </w:r>
      <w:r w:rsidRPr="008F421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F421E">
        <w:rPr>
          <w:sz w:val="24"/>
          <w:szCs w:val="24"/>
          <w:vertAlign w:val="superscript"/>
        </w:rPr>
        <w:t>nd</w:t>
      </w:r>
      <w:r w:rsidRPr="008F421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F421E">
        <w:rPr>
          <w:sz w:val="24"/>
          <w:szCs w:val="24"/>
          <w:vertAlign w:val="superscript"/>
        </w:rPr>
        <w:t>st</w:t>
      </w:r>
      <w:r w:rsidRPr="008F421E">
        <w:rPr>
          <w:sz w:val="24"/>
          <w:szCs w:val="24"/>
        </w:rPr>
        <w:t xml:space="preserve"> Kings 19:3-4; Job 9:23; Psalms 42:1-11; 88:1-18; Joel 1:11 &amp; 2</w:t>
      </w:r>
      <w:r w:rsidRPr="008F421E">
        <w:rPr>
          <w:sz w:val="24"/>
          <w:szCs w:val="24"/>
          <w:vertAlign w:val="superscript"/>
        </w:rPr>
        <w:t>nd</w:t>
      </w:r>
      <w:r w:rsidRPr="008F421E">
        <w:rPr>
          <w:sz w:val="24"/>
          <w:szCs w:val="24"/>
        </w:rPr>
        <w:t xml:space="preserve"> Corinthians 1:8. The Physical Illness or Exhaustion is in Genesis 21:15-16; 1</w:t>
      </w:r>
      <w:r w:rsidRPr="008F421E">
        <w:rPr>
          <w:sz w:val="24"/>
          <w:szCs w:val="24"/>
          <w:vertAlign w:val="superscript"/>
        </w:rPr>
        <w:t>st</w:t>
      </w:r>
      <w:r w:rsidRPr="008F421E">
        <w:rPr>
          <w:sz w:val="24"/>
          <w:szCs w:val="24"/>
        </w:rPr>
        <w:t xml:space="preserve"> Kings 19:5-8; Psalms 6:1-7; 22:14-17; 31:9-12; Isaiah 38:1-2 &amp; Jonah 1:5. The Fear of Others is in 1</w:t>
      </w:r>
      <w:r w:rsidRPr="008F421E">
        <w:rPr>
          <w:sz w:val="24"/>
          <w:szCs w:val="24"/>
          <w:vertAlign w:val="superscript"/>
        </w:rPr>
        <w:t>st</w:t>
      </w:r>
      <w:r w:rsidRPr="008F421E">
        <w:rPr>
          <w:sz w:val="24"/>
          <w:szCs w:val="24"/>
        </w:rPr>
        <w:t xml:space="preserve"> Kings 19:1-3. The Fear of Failure is in Exodus 4:1; Numbers 11:11-15 &amp; 1</w:t>
      </w:r>
      <w:r w:rsidRPr="008F421E">
        <w:rPr>
          <w:sz w:val="24"/>
          <w:szCs w:val="24"/>
          <w:vertAlign w:val="superscript"/>
        </w:rPr>
        <w:t>st</w:t>
      </w:r>
      <w:r w:rsidRPr="008F421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F421E">
        <w:rPr>
          <w:sz w:val="24"/>
          <w:szCs w:val="24"/>
          <w:vertAlign w:val="superscript"/>
        </w:rPr>
        <w:t>st</w:t>
      </w:r>
      <w:r w:rsidRPr="008F421E">
        <w:rPr>
          <w:sz w:val="24"/>
          <w:szCs w:val="24"/>
        </w:rPr>
        <w:t xml:space="preserve"> Kings 19:4; Job 10:1; Ecclesiastes 2:17; Jeremiah 20:15-18 &amp; Jonah 4:8. Deep Sorrow is in Genesis 21:16; Judges 21:2; 1</w:t>
      </w:r>
      <w:r w:rsidRPr="008F421E">
        <w:rPr>
          <w:sz w:val="24"/>
          <w:szCs w:val="24"/>
          <w:vertAlign w:val="superscript"/>
        </w:rPr>
        <w:t>st</w:t>
      </w:r>
      <w:r w:rsidRPr="008F421E">
        <w:rPr>
          <w:sz w:val="24"/>
          <w:szCs w:val="24"/>
        </w:rPr>
        <w:t xml:space="preserve"> Samuel 1:10, 16; Psalms 42:3; Nehemiah 1:4; 2:2; Esther 4:1-3; Job 16:16 &amp; Lamentations 2:11. Loneliness is in Numbers 11:14 &amp; 1</w:t>
      </w:r>
      <w:r w:rsidRPr="008F421E">
        <w:rPr>
          <w:sz w:val="24"/>
          <w:szCs w:val="24"/>
          <w:vertAlign w:val="superscript"/>
        </w:rPr>
        <w:t>st</w:t>
      </w:r>
      <w:r w:rsidRPr="008F421E">
        <w:rPr>
          <w:sz w:val="24"/>
          <w:szCs w:val="24"/>
        </w:rPr>
        <w:t xml:space="preserve"> Kings 19:10, 14. Perplexity is in Psalms 42:5; Habakkuk 1:2; John 16:6 &amp; Luke 24:17. Despair is in Psalms 88:3-9; Job 17:1 &amp; 2</w:t>
      </w:r>
      <w:r w:rsidRPr="008F421E">
        <w:rPr>
          <w:sz w:val="24"/>
          <w:szCs w:val="24"/>
          <w:vertAlign w:val="superscript"/>
        </w:rPr>
        <w:t>nd</w:t>
      </w:r>
      <w:r w:rsidRPr="008F421E">
        <w:rPr>
          <w:sz w:val="24"/>
          <w:szCs w:val="24"/>
        </w:rPr>
        <w:t xml:space="preserve"> Corinthians 1:8-9. Escapism is in 1</w:t>
      </w:r>
      <w:r w:rsidRPr="008F421E">
        <w:rPr>
          <w:sz w:val="24"/>
          <w:szCs w:val="24"/>
          <w:vertAlign w:val="superscript"/>
        </w:rPr>
        <w:t>st</w:t>
      </w:r>
      <w:r w:rsidRPr="008F421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F421E">
        <w:rPr>
          <w:sz w:val="24"/>
          <w:szCs w:val="24"/>
          <w:vertAlign w:val="superscript"/>
        </w:rPr>
        <w:t>st</w:t>
      </w:r>
      <w:r w:rsidRPr="008F421E">
        <w:rPr>
          <w:sz w:val="24"/>
          <w:szCs w:val="24"/>
        </w:rPr>
        <w:t xml:space="preserve"> Kings 19:9-18 &amp; Psalms 22:1-2, 6-8; 42:1-7, 9-11; 43:1-5. The Remedies for Depression: Renewed Vision of the Father Stephen and being Centered upon Him is in 1</w:t>
      </w:r>
      <w:r w:rsidRPr="008F421E">
        <w:rPr>
          <w:sz w:val="24"/>
          <w:szCs w:val="24"/>
          <w:vertAlign w:val="superscript"/>
        </w:rPr>
        <w:t>st</w:t>
      </w:r>
      <w:r w:rsidRPr="008F421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F421E">
        <w:rPr>
          <w:sz w:val="24"/>
          <w:szCs w:val="24"/>
          <w:vertAlign w:val="superscript"/>
        </w:rPr>
        <w:t>nd</w:t>
      </w:r>
      <w:r w:rsidRPr="008F421E">
        <w:rPr>
          <w:sz w:val="24"/>
          <w:szCs w:val="24"/>
        </w:rPr>
        <w:t xml:space="preserve"> Corinthians 4:8-12 &amp; Acts 6:4. Reviewing what the Father Stephen has done is in Psalms 42:6; 77:11-12; 143:5; Lamentations 3:19-26; 2</w:t>
      </w:r>
      <w:r w:rsidRPr="008F421E">
        <w:rPr>
          <w:sz w:val="24"/>
          <w:szCs w:val="24"/>
          <w:vertAlign w:val="superscript"/>
        </w:rPr>
        <w:t>nd</w:t>
      </w:r>
      <w:r w:rsidRPr="008F421E">
        <w:rPr>
          <w:sz w:val="24"/>
          <w:szCs w:val="24"/>
        </w:rPr>
        <w:t xml:space="preserve"> Corinthians 7:6 &amp; Acts 7:24-25. Prayer to the Father Stephen is in Psalms 139:23; Philippians 4:6-7 &amp; Acts 6:4, 6.  </w:t>
      </w:r>
    </w:p>
    <w:p w:rsidR="00B256DA" w:rsidRPr="008F421E" w:rsidRDefault="00B256DA" w:rsidP="00B256DA">
      <w:pPr>
        <w:spacing w:before="240" w:line="480" w:lineRule="auto"/>
        <w:jc w:val="both"/>
        <w:rPr>
          <w:sz w:val="24"/>
          <w:szCs w:val="24"/>
        </w:rPr>
      </w:pPr>
      <w:r w:rsidRPr="008F421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F421E">
        <w:rPr>
          <w:sz w:val="24"/>
          <w:szCs w:val="24"/>
          <w:vertAlign w:val="superscript"/>
        </w:rPr>
        <w:t>nd</w:t>
      </w:r>
      <w:r w:rsidRPr="008F421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F421E">
        <w:rPr>
          <w:sz w:val="24"/>
          <w:szCs w:val="24"/>
          <w:vertAlign w:val="superscript"/>
        </w:rPr>
        <w:t>st</w:t>
      </w:r>
      <w:r w:rsidRPr="008F421E">
        <w:rPr>
          <w:sz w:val="24"/>
          <w:szCs w:val="24"/>
        </w:rPr>
        <w:t xml:space="preserve"> Peter 2:21; John 16:33; 1</w:t>
      </w:r>
      <w:r w:rsidRPr="008F421E">
        <w:rPr>
          <w:sz w:val="24"/>
          <w:szCs w:val="24"/>
          <w:vertAlign w:val="superscript"/>
        </w:rPr>
        <w:t>st</w:t>
      </w:r>
      <w:r w:rsidRPr="008F421E">
        <w:rPr>
          <w:sz w:val="24"/>
          <w:szCs w:val="24"/>
        </w:rPr>
        <w:t xml:space="preserve"> Thessalonians 3:2-4; 2</w:t>
      </w:r>
      <w:r w:rsidRPr="008F421E">
        <w:rPr>
          <w:sz w:val="24"/>
          <w:szCs w:val="24"/>
          <w:vertAlign w:val="superscript"/>
        </w:rPr>
        <w:t>nd</w:t>
      </w:r>
      <w:r w:rsidRPr="008F421E">
        <w:rPr>
          <w:sz w:val="24"/>
          <w:szCs w:val="24"/>
        </w:rPr>
        <w:t xml:space="preserve"> Timothy 2:3; 3:12 &amp; Acts 6:4-10; 14:22-23. </w:t>
      </w:r>
    </w:p>
    <w:p w:rsidR="00B256DA" w:rsidRPr="008F421E" w:rsidRDefault="00B256DA" w:rsidP="00B256DA">
      <w:pPr>
        <w:spacing w:before="240" w:line="480" w:lineRule="auto"/>
        <w:jc w:val="both"/>
        <w:rPr>
          <w:sz w:val="24"/>
          <w:szCs w:val="24"/>
        </w:rPr>
      </w:pPr>
      <w:r w:rsidRPr="008F421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F421E">
        <w:rPr>
          <w:sz w:val="24"/>
          <w:szCs w:val="24"/>
          <w:vertAlign w:val="superscript"/>
        </w:rPr>
        <w:t>st</w:t>
      </w:r>
      <w:r w:rsidRPr="008F421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F421E">
        <w:rPr>
          <w:sz w:val="24"/>
          <w:szCs w:val="24"/>
          <w:vertAlign w:val="superscript"/>
        </w:rPr>
        <w:t>nd</w:t>
      </w:r>
      <w:r w:rsidRPr="008F421E">
        <w:rPr>
          <w:sz w:val="24"/>
          <w:szCs w:val="24"/>
        </w:rPr>
        <w:t xml:space="preserve"> Chronicles 6:38-39; Psalms 42:9; 57:1; 79:11; 82:3-4; 94:1-7; Revelation 6:10 &amp; Acts 6:4. In Trust to the Father Stephen is in Job 19:25; Psalms 42:1-3; 138:7; 2</w:t>
      </w:r>
      <w:r w:rsidRPr="008F421E">
        <w:rPr>
          <w:sz w:val="24"/>
          <w:szCs w:val="24"/>
          <w:vertAlign w:val="superscript"/>
        </w:rPr>
        <w:t>nd</w:t>
      </w:r>
      <w:r w:rsidRPr="008F421E">
        <w:rPr>
          <w:sz w:val="24"/>
          <w:szCs w:val="24"/>
        </w:rPr>
        <w:t xml:space="preserve"> Corinthians 4:17; 6:4-5; 1</w:t>
      </w:r>
      <w:r w:rsidRPr="008F421E">
        <w:rPr>
          <w:sz w:val="24"/>
          <w:szCs w:val="24"/>
          <w:vertAlign w:val="superscript"/>
        </w:rPr>
        <w:t>st</w:t>
      </w:r>
      <w:r w:rsidRPr="008F421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256DA" w:rsidRPr="008F421E" w:rsidRDefault="00B256DA" w:rsidP="00B256DA">
      <w:pPr>
        <w:spacing w:line="480" w:lineRule="auto"/>
        <w:jc w:val="both"/>
        <w:rPr>
          <w:sz w:val="24"/>
          <w:szCs w:val="24"/>
        </w:rPr>
      </w:pPr>
      <w:r w:rsidRPr="008F421E">
        <w:rPr>
          <w:sz w:val="24"/>
          <w:szCs w:val="24"/>
        </w:rPr>
        <w:t>The Rebuilding of the Temple: Preparations for Rebuilding the Temple is in Ezra 1:1-4, 7 &amp; 2</w:t>
      </w:r>
      <w:r w:rsidRPr="008F421E">
        <w:rPr>
          <w:sz w:val="24"/>
          <w:szCs w:val="24"/>
          <w:vertAlign w:val="superscript"/>
        </w:rPr>
        <w:t>nd</w:t>
      </w:r>
      <w:r w:rsidRPr="008F421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56DA" w:rsidRPr="008F421E" w:rsidRDefault="00B256DA" w:rsidP="00B256DA">
      <w:pPr>
        <w:spacing w:line="480" w:lineRule="auto"/>
        <w:jc w:val="both"/>
        <w:rPr>
          <w:sz w:val="24"/>
          <w:szCs w:val="24"/>
        </w:rPr>
      </w:pPr>
      <w:r w:rsidRPr="008F421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256DA" w:rsidRPr="008F421E" w:rsidRDefault="00B256DA" w:rsidP="00B256DA">
      <w:pPr>
        <w:spacing w:line="480" w:lineRule="auto"/>
        <w:jc w:val="both"/>
        <w:rPr>
          <w:sz w:val="24"/>
          <w:szCs w:val="24"/>
        </w:rPr>
      </w:pPr>
      <w:r w:rsidRPr="008F421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F421E">
        <w:rPr>
          <w:sz w:val="24"/>
          <w:szCs w:val="24"/>
          <w:vertAlign w:val="superscript"/>
        </w:rPr>
        <w:t>nd</w:t>
      </w:r>
      <w:r w:rsidRPr="008F421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F421E">
        <w:rPr>
          <w:sz w:val="24"/>
          <w:szCs w:val="24"/>
          <w:vertAlign w:val="superscript"/>
        </w:rPr>
        <w:t>st</w:t>
      </w:r>
      <w:r w:rsidRPr="008F421E">
        <w:rPr>
          <w:sz w:val="24"/>
          <w:szCs w:val="24"/>
        </w:rPr>
        <w:t xml:space="preserve"> Corinthians 6:19. The Individual Christian as the Temple of the Holy Ghost in the Kingdom of Lordship is in Acts 6:5; 7:55-56. The Local Church as the Father Stephen’s Temple is in 1</w:t>
      </w:r>
      <w:r w:rsidRPr="008F421E">
        <w:rPr>
          <w:sz w:val="24"/>
          <w:szCs w:val="24"/>
          <w:vertAlign w:val="superscript"/>
        </w:rPr>
        <w:t>st</w:t>
      </w:r>
      <w:r w:rsidRPr="008F421E">
        <w:rPr>
          <w:sz w:val="24"/>
          <w:szCs w:val="24"/>
        </w:rPr>
        <w:t xml:space="preserve"> Corinthians 3:16-17. The Universal Church as the Father Stephen’s Temple is in Ephesians 2:21-22; 2</w:t>
      </w:r>
      <w:r w:rsidRPr="008F421E">
        <w:rPr>
          <w:sz w:val="24"/>
          <w:szCs w:val="24"/>
          <w:vertAlign w:val="superscript"/>
        </w:rPr>
        <w:t>nd</w:t>
      </w:r>
      <w:r w:rsidRPr="008F421E">
        <w:rPr>
          <w:sz w:val="24"/>
          <w:szCs w:val="24"/>
        </w:rPr>
        <w:t xml:space="preserve"> Corinthians 6:16 &amp; 1</w:t>
      </w:r>
      <w:r w:rsidRPr="008F421E">
        <w:rPr>
          <w:sz w:val="24"/>
          <w:szCs w:val="24"/>
          <w:vertAlign w:val="superscript"/>
        </w:rPr>
        <w:t>st</w:t>
      </w:r>
      <w:r w:rsidRPr="008F421E">
        <w:rPr>
          <w:sz w:val="24"/>
          <w:szCs w:val="24"/>
        </w:rPr>
        <w:t xml:space="preserve"> Peter 2:5. </w:t>
      </w:r>
    </w:p>
    <w:p w:rsidR="00B256DA" w:rsidRPr="008F421E" w:rsidRDefault="00B256DA" w:rsidP="00B256DA">
      <w:pPr>
        <w:spacing w:line="480" w:lineRule="auto"/>
        <w:jc w:val="both"/>
        <w:rPr>
          <w:sz w:val="24"/>
          <w:szCs w:val="24"/>
        </w:rPr>
      </w:pPr>
      <w:r w:rsidRPr="008F421E">
        <w:rPr>
          <w:sz w:val="24"/>
          <w:szCs w:val="24"/>
        </w:rPr>
        <w:t>The Sexual Heathen Temples is 100% Idolatrous: Heathen Temples is in Judges 16:28-30; 1</w:t>
      </w:r>
      <w:r w:rsidRPr="008F421E">
        <w:rPr>
          <w:sz w:val="24"/>
          <w:szCs w:val="24"/>
          <w:vertAlign w:val="superscript"/>
        </w:rPr>
        <w:t>st</w:t>
      </w:r>
      <w:r w:rsidRPr="008F421E">
        <w:rPr>
          <w:sz w:val="24"/>
          <w:szCs w:val="24"/>
        </w:rPr>
        <w:t xml:space="preserve"> Samuel 5:2-4; 31:8-10; 2</w:t>
      </w:r>
      <w:r w:rsidRPr="008F421E">
        <w:rPr>
          <w:sz w:val="24"/>
          <w:szCs w:val="24"/>
          <w:vertAlign w:val="superscript"/>
        </w:rPr>
        <w:t>nd</w:t>
      </w:r>
      <w:r w:rsidRPr="008F421E">
        <w:rPr>
          <w:sz w:val="24"/>
          <w:szCs w:val="24"/>
        </w:rPr>
        <w:t xml:space="preserve"> Kings 5:18 &amp; Nahum 1:14. The Idolatrous Temples in Israel and Judah is in 1</w:t>
      </w:r>
      <w:r w:rsidRPr="008F421E">
        <w:rPr>
          <w:sz w:val="24"/>
          <w:szCs w:val="24"/>
          <w:vertAlign w:val="superscript"/>
        </w:rPr>
        <w:t>st</w:t>
      </w:r>
      <w:r w:rsidRPr="008F421E">
        <w:rPr>
          <w:sz w:val="24"/>
          <w:szCs w:val="24"/>
        </w:rPr>
        <w:t xml:space="preserve"> Kings 12:26-30; 16:32; 2</w:t>
      </w:r>
      <w:r w:rsidRPr="008F421E">
        <w:rPr>
          <w:sz w:val="24"/>
          <w:szCs w:val="24"/>
          <w:vertAlign w:val="superscript"/>
        </w:rPr>
        <w:t>nd</w:t>
      </w:r>
      <w:r w:rsidRPr="008F421E">
        <w:rPr>
          <w:sz w:val="24"/>
          <w:szCs w:val="24"/>
        </w:rPr>
        <w:t xml:space="preserve"> Kings 10:21, 23-27 &amp; 2</w:t>
      </w:r>
      <w:r w:rsidRPr="008F421E">
        <w:rPr>
          <w:sz w:val="24"/>
          <w:szCs w:val="24"/>
          <w:vertAlign w:val="superscript"/>
        </w:rPr>
        <w:t>nd</w:t>
      </w:r>
      <w:r w:rsidRPr="008F421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F421E">
        <w:rPr>
          <w:sz w:val="24"/>
          <w:szCs w:val="24"/>
          <w:vertAlign w:val="superscript"/>
        </w:rPr>
        <w:t>nd</w:t>
      </w:r>
      <w:r w:rsidRPr="008F421E">
        <w:rPr>
          <w:sz w:val="24"/>
          <w:szCs w:val="24"/>
        </w:rPr>
        <w:t xml:space="preserve"> Kings 16:10-13; 21:4-5; 2</w:t>
      </w:r>
      <w:r w:rsidRPr="008F421E">
        <w:rPr>
          <w:sz w:val="24"/>
          <w:szCs w:val="24"/>
          <w:vertAlign w:val="superscript"/>
        </w:rPr>
        <w:t>nd</w:t>
      </w:r>
      <w:r w:rsidRPr="008F421E">
        <w:rPr>
          <w:sz w:val="24"/>
          <w:szCs w:val="24"/>
        </w:rPr>
        <w:t xml:space="preserve"> Chronicles 24:7; 26:16-20; 28:23; 33:5, 7 &amp; Ezra 8:12-16. The NT Heathen Idolatrous Temples is in Romans 1:21-25, 32. </w:t>
      </w:r>
    </w:p>
    <w:p w:rsidR="00B256DA" w:rsidRPr="008F421E" w:rsidRDefault="00B256DA" w:rsidP="00B256DA">
      <w:pPr>
        <w:spacing w:line="480" w:lineRule="auto"/>
        <w:jc w:val="center"/>
        <w:rPr>
          <w:b/>
          <w:sz w:val="24"/>
          <w:szCs w:val="24"/>
        </w:rPr>
      </w:pPr>
      <w:r w:rsidRPr="008F421E">
        <w:rPr>
          <w:b/>
          <w:sz w:val="24"/>
          <w:szCs w:val="24"/>
        </w:rPr>
        <w:t>The Father Stephen’s Zion [Sion] Tent of Meeting</w:t>
      </w:r>
    </w:p>
    <w:p w:rsidR="00B256DA" w:rsidRPr="008F421E" w:rsidRDefault="00B256DA" w:rsidP="00B256DA">
      <w:pPr>
        <w:spacing w:line="480" w:lineRule="auto"/>
        <w:jc w:val="both"/>
        <w:rPr>
          <w:sz w:val="24"/>
          <w:szCs w:val="24"/>
        </w:rPr>
      </w:pPr>
      <w:r w:rsidRPr="008F421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F421E">
        <w:rPr>
          <w:sz w:val="24"/>
          <w:szCs w:val="24"/>
          <w:vertAlign w:val="superscript"/>
        </w:rPr>
        <w:t>st</w:t>
      </w:r>
      <w:r w:rsidRPr="008F421E">
        <w:rPr>
          <w:sz w:val="24"/>
          <w:szCs w:val="24"/>
        </w:rPr>
        <w:t xml:space="preserve"> Samuel 2:22; 1</w:t>
      </w:r>
      <w:r w:rsidRPr="008F421E">
        <w:rPr>
          <w:sz w:val="24"/>
          <w:szCs w:val="24"/>
          <w:vertAlign w:val="superscript"/>
        </w:rPr>
        <w:t>st</w:t>
      </w:r>
      <w:r w:rsidRPr="008F421E">
        <w:rPr>
          <w:sz w:val="24"/>
          <w:szCs w:val="24"/>
        </w:rPr>
        <w:t xml:space="preserve"> Kings 8:4; 2</w:t>
      </w:r>
      <w:r w:rsidRPr="008F421E">
        <w:rPr>
          <w:sz w:val="24"/>
          <w:szCs w:val="24"/>
          <w:vertAlign w:val="superscript"/>
        </w:rPr>
        <w:t>nd</w:t>
      </w:r>
      <w:r w:rsidRPr="008F421E">
        <w:rPr>
          <w:sz w:val="24"/>
          <w:szCs w:val="24"/>
        </w:rPr>
        <w:t xml:space="preserve"> Chronicles 1:3; 5:5 &amp; 1</w:t>
      </w:r>
      <w:r w:rsidRPr="008F421E">
        <w:rPr>
          <w:sz w:val="24"/>
          <w:szCs w:val="24"/>
          <w:vertAlign w:val="superscript"/>
        </w:rPr>
        <w:t>st</w:t>
      </w:r>
      <w:r w:rsidRPr="008F421E">
        <w:rPr>
          <w:sz w:val="24"/>
          <w:szCs w:val="24"/>
        </w:rPr>
        <w:t xml:space="preserve"> Chronicles 6:32; 9:21.      </w:t>
      </w:r>
    </w:p>
    <w:p w:rsidR="00B256DA" w:rsidRPr="008F421E" w:rsidRDefault="00B256DA" w:rsidP="00B256DA">
      <w:pPr>
        <w:spacing w:line="480" w:lineRule="auto"/>
        <w:jc w:val="both"/>
        <w:rPr>
          <w:sz w:val="24"/>
          <w:szCs w:val="24"/>
        </w:rPr>
      </w:pPr>
      <w:r w:rsidRPr="008F421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F421E">
        <w:rPr>
          <w:sz w:val="24"/>
          <w:szCs w:val="24"/>
          <w:vertAlign w:val="superscript"/>
        </w:rPr>
        <w:t>st</w:t>
      </w:r>
      <w:r w:rsidRPr="008F421E">
        <w:rPr>
          <w:sz w:val="24"/>
          <w:szCs w:val="24"/>
        </w:rPr>
        <w:t xml:space="preserve"> John 5:7-8), the seventh is the Highest Testament in the Acts of the Apostles which concerns the Spirit of God or the Holy Spirit (1</w:t>
      </w:r>
      <w:r w:rsidRPr="008F421E">
        <w:rPr>
          <w:sz w:val="24"/>
          <w:szCs w:val="24"/>
          <w:vertAlign w:val="superscript"/>
        </w:rPr>
        <w:t>st</w:t>
      </w:r>
      <w:r w:rsidRPr="008F421E">
        <w:rPr>
          <w:sz w:val="24"/>
          <w:szCs w:val="24"/>
        </w:rPr>
        <w:t xml:space="preserve"> John 5:7-8) &amp; the eighth is the Most Highest Testament in Acts of the Holy Ghost (1</w:t>
      </w:r>
      <w:r w:rsidRPr="008F421E">
        <w:rPr>
          <w:sz w:val="24"/>
          <w:szCs w:val="24"/>
          <w:vertAlign w:val="superscript"/>
        </w:rPr>
        <w:t>st</w:t>
      </w:r>
      <w:r w:rsidRPr="008F421E">
        <w:rPr>
          <w:sz w:val="24"/>
          <w:szCs w:val="24"/>
        </w:rPr>
        <w:t xml:space="preserve"> John 5:9-13) which concerns the Father Stephen Our Lord. </w:t>
      </w:r>
    </w:p>
    <w:p w:rsidR="00B256DA" w:rsidRPr="008F421E" w:rsidRDefault="00B256DA" w:rsidP="00B256DA">
      <w:pPr>
        <w:spacing w:line="480" w:lineRule="auto"/>
        <w:jc w:val="center"/>
        <w:rPr>
          <w:sz w:val="24"/>
          <w:szCs w:val="24"/>
        </w:rPr>
      </w:pPr>
      <w:r w:rsidRPr="008F421E">
        <w:rPr>
          <w:sz w:val="24"/>
          <w:szCs w:val="24"/>
        </w:rPr>
        <w:t>Chapter 4: Demon’s (Evil Angels)</w:t>
      </w:r>
    </w:p>
    <w:p w:rsidR="00B256DA" w:rsidRPr="008F421E" w:rsidRDefault="00B256DA" w:rsidP="00B256DA">
      <w:pPr>
        <w:spacing w:line="480" w:lineRule="auto"/>
        <w:jc w:val="both"/>
        <w:rPr>
          <w:sz w:val="24"/>
          <w:szCs w:val="24"/>
        </w:rPr>
      </w:pPr>
      <w:r w:rsidRPr="008F421E">
        <w:rPr>
          <w:sz w:val="24"/>
          <w:szCs w:val="24"/>
        </w:rPr>
        <w:t>First, the word “</w:t>
      </w:r>
      <w:r w:rsidRPr="008F421E">
        <w:rPr>
          <w:b/>
          <w:sz w:val="24"/>
          <w:szCs w:val="24"/>
        </w:rPr>
        <w:t>Demon</w:t>
      </w:r>
      <w:r w:rsidRPr="008F421E">
        <w:rPr>
          <w:sz w:val="24"/>
          <w:szCs w:val="24"/>
        </w:rPr>
        <w:t>” was used to denote the term “</w:t>
      </w:r>
      <w:r w:rsidRPr="008F421E">
        <w:rPr>
          <w:b/>
          <w:sz w:val="24"/>
          <w:szCs w:val="24"/>
        </w:rPr>
        <w:t>Gods</w:t>
      </w:r>
      <w:r w:rsidRPr="008F421E">
        <w:rPr>
          <w:sz w:val="24"/>
          <w:szCs w:val="24"/>
        </w:rPr>
        <w:t>” and was applied to lesser Deities while unknown supernatural forces were at work. Also the word “</w:t>
      </w:r>
      <w:r w:rsidRPr="008F421E">
        <w:rPr>
          <w:b/>
          <w:sz w:val="24"/>
          <w:szCs w:val="24"/>
        </w:rPr>
        <w:t>Daimones</w:t>
      </w:r>
      <w:r w:rsidRPr="008F421E">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8F421E">
        <w:rPr>
          <w:sz w:val="24"/>
          <w:szCs w:val="24"/>
          <w:vertAlign w:val="superscript"/>
        </w:rPr>
        <w:t>st</w:t>
      </w:r>
      <w:r w:rsidRPr="008F421E">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B256DA" w:rsidRPr="008F421E" w:rsidRDefault="00B256DA" w:rsidP="00B256DA">
      <w:pPr>
        <w:spacing w:line="480" w:lineRule="auto"/>
        <w:jc w:val="both"/>
        <w:rPr>
          <w:sz w:val="24"/>
          <w:szCs w:val="24"/>
        </w:rPr>
      </w:pPr>
      <w:r w:rsidRPr="008F421E">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8F421E">
        <w:rPr>
          <w:sz w:val="24"/>
          <w:szCs w:val="24"/>
          <w:vertAlign w:val="superscript"/>
        </w:rPr>
        <w:t>st</w:t>
      </w:r>
      <w:r w:rsidRPr="008F421E">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8F421E">
        <w:rPr>
          <w:sz w:val="24"/>
          <w:szCs w:val="24"/>
          <w:vertAlign w:val="superscript"/>
        </w:rPr>
        <w:t>st</w:t>
      </w:r>
      <w:r w:rsidRPr="008F421E">
        <w:rPr>
          <w:sz w:val="24"/>
          <w:szCs w:val="24"/>
        </w:rPr>
        <w:t>/2</w:t>
      </w:r>
      <w:r w:rsidRPr="008F421E">
        <w:rPr>
          <w:sz w:val="24"/>
          <w:szCs w:val="24"/>
          <w:vertAlign w:val="superscript"/>
        </w:rPr>
        <w:t>nd</w:t>
      </w:r>
      <w:r w:rsidRPr="008F421E">
        <w:rPr>
          <w:sz w:val="24"/>
          <w:szCs w:val="24"/>
        </w:rPr>
        <w:t xml:space="preserve"> called </w:t>
      </w:r>
      <w:r w:rsidRPr="008F421E">
        <w:rPr>
          <w:b/>
          <w:sz w:val="24"/>
          <w:szCs w:val="24"/>
        </w:rPr>
        <w:t xml:space="preserve">Grigori/Watchers </w:t>
      </w:r>
      <w:r w:rsidRPr="008F421E">
        <w:rPr>
          <w:sz w:val="24"/>
          <w:szCs w:val="24"/>
        </w:rPr>
        <w:t>in 2</w:t>
      </w:r>
      <w:r w:rsidRPr="008F421E">
        <w:rPr>
          <w:sz w:val="24"/>
          <w:szCs w:val="24"/>
          <w:vertAlign w:val="superscript"/>
        </w:rPr>
        <w:t>nd</w:t>
      </w:r>
      <w:r w:rsidRPr="008F421E">
        <w:rPr>
          <w:sz w:val="24"/>
          <w:szCs w:val="24"/>
        </w:rPr>
        <w:t xml:space="preserve"> Enoch p. 500. 3</w:t>
      </w:r>
      <w:r w:rsidRPr="008F421E">
        <w:rPr>
          <w:sz w:val="24"/>
          <w:szCs w:val="24"/>
          <w:vertAlign w:val="superscript"/>
        </w:rPr>
        <w:t>rd</w:t>
      </w:r>
      <w:r w:rsidRPr="008F421E">
        <w:rPr>
          <w:sz w:val="24"/>
          <w:szCs w:val="24"/>
        </w:rPr>
        <w:t>/4</w:t>
      </w:r>
      <w:r w:rsidRPr="008F421E">
        <w:rPr>
          <w:sz w:val="24"/>
          <w:szCs w:val="24"/>
          <w:vertAlign w:val="superscript"/>
        </w:rPr>
        <w:t>th</w:t>
      </w:r>
      <w:r w:rsidRPr="008F421E">
        <w:rPr>
          <w:sz w:val="24"/>
          <w:szCs w:val="24"/>
        </w:rPr>
        <w:t xml:space="preserve">, the </w:t>
      </w:r>
      <w:r w:rsidRPr="008F421E">
        <w:rPr>
          <w:b/>
          <w:sz w:val="24"/>
          <w:szCs w:val="24"/>
        </w:rPr>
        <w:t>Anak/Long Neck</w:t>
      </w:r>
      <w:r w:rsidRPr="008F421E">
        <w:rPr>
          <w:sz w:val="24"/>
          <w:szCs w:val="24"/>
        </w:rPr>
        <w:t xml:space="preserve"> in Genesis 6:1-5 &amp; Numbers 13:33. 5</w:t>
      </w:r>
      <w:r w:rsidRPr="008F421E">
        <w:rPr>
          <w:sz w:val="24"/>
          <w:szCs w:val="24"/>
          <w:vertAlign w:val="superscript"/>
        </w:rPr>
        <w:t>th</w:t>
      </w:r>
      <w:r w:rsidRPr="008F421E">
        <w:rPr>
          <w:sz w:val="24"/>
          <w:szCs w:val="24"/>
        </w:rPr>
        <w:t>/6</w:t>
      </w:r>
      <w:r w:rsidRPr="008F421E">
        <w:rPr>
          <w:sz w:val="24"/>
          <w:szCs w:val="24"/>
          <w:vertAlign w:val="superscript"/>
        </w:rPr>
        <w:t>th</w:t>
      </w:r>
      <w:r w:rsidRPr="008F421E">
        <w:rPr>
          <w:sz w:val="24"/>
          <w:szCs w:val="24"/>
        </w:rPr>
        <w:t xml:space="preserve">, is the </w:t>
      </w:r>
      <w:r w:rsidRPr="008F421E">
        <w:rPr>
          <w:b/>
          <w:sz w:val="24"/>
          <w:szCs w:val="24"/>
        </w:rPr>
        <w:t>Anakin/Anakim</w:t>
      </w:r>
      <w:r w:rsidRPr="008F421E">
        <w:rPr>
          <w:sz w:val="24"/>
          <w:szCs w:val="24"/>
        </w:rPr>
        <w:t xml:space="preserve"> in Genesis 6:1-5 &amp; Numbers 13:33. 7</w:t>
      </w:r>
      <w:r w:rsidRPr="008F421E">
        <w:rPr>
          <w:sz w:val="24"/>
          <w:szCs w:val="24"/>
          <w:vertAlign w:val="superscript"/>
        </w:rPr>
        <w:t>th</w:t>
      </w:r>
      <w:r w:rsidRPr="008F421E">
        <w:rPr>
          <w:sz w:val="24"/>
          <w:szCs w:val="24"/>
        </w:rPr>
        <w:t xml:space="preserve">, is the </w:t>
      </w:r>
      <w:r w:rsidRPr="008F421E">
        <w:rPr>
          <w:b/>
          <w:sz w:val="24"/>
          <w:szCs w:val="24"/>
        </w:rPr>
        <w:t xml:space="preserve">Nephilim </w:t>
      </w:r>
      <w:r w:rsidRPr="008F421E">
        <w:rPr>
          <w:sz w:val="24"/>
          <w:szCs w:val="24"/>
        </w:rPr>
        <w:t>in Genesis 6:1-5. 8</w:t>
      </w:r>
      <w:r w:rsidRPr="008F421E">
        <w:rPr>
          <w:sz w:val="24"/>
          <w:szCs w:val="24"/>
          <w:vertAlign w:val="superscript"/>
        </w:rPr>
        <w:t>th</w:t>
      </w:r>
      <w:r w:rsidRPr="008F421E">
        <w:rPr>
          <w:sz w:val="24"/>
          <w:szCs w:val="24"/>
        </w:rPr>
        <w:t xml:space="preserve">, is the </w:t>
      </w:r>
      <w:r w:rsidRPr="008F421E">
        <w:rPr>
          <w:b/>
          <w:sz w:val="24"/>
          <w:szCs w:val="24"/>
        </w:rPr>
        <w:t>Nefilim</w:t>
      </w:r>
      <w:r w:rsidRPr="008F421E">
        <w:rPr>
          <w:sz w:val="24"/>
          <w:szCs w:val="24"/>
        </w:rPr>
        <w:t xml:space="preserve"> in Genesis 6:1-5. 9</w:t>
      </w:r>
      <w:r w:rsidRPr="008F421E">
        <w:rPr>
          <w:sz w:val="24"/>
          <w:szCs w:val="24"/>
          <w:vertAlign w:val="superscript"/>
        </w:rPr>
        <w:t>th</w:t>
      </w:r>
      <w:r w:rsidRPr="008F421E">
        <w:rPr>
          <w:sz w:val="24"/>
          <w:szCs w:val="24"/>
        </w:rPr>
        <w:t>/10</w:t>
      </w:r>
      <w:r w:rsidRPr="008F421E">
        <w:rPr>
          <w:sz w:val="24"/>
          <w:szCs w:val="24"/>
          <w:vertAlign w:val="superscript"/>
        </w:rPr>
        <w:t>th</w:t>
      </w:r>
      <w:r w:rsidRPr="008F421E">
        <w:rPr>
          <w:sz w:val="24"/>
          <w:szCs w:val="24"/>
        </w:rPr>
        <w:t xml:space="preserve">, is the </w:t>
      </w:r>
      <w:r w:rsidRPr="008F421E">
        <w:rPr>
          <w:b/>
          <w:sz w:val="24"/>
          <w:szCs w:val="24"/>
        </w:rPr>
        <w:t xml:space="preserve">Zamzummim/Zumzamim (Zuzim) </w:t>
      </w:r>
      <w:r w:rsidRPr="008F421E">
        <w:rPr>
          <w:sz w:val="24"/>
          <w:szCs w:val="24"/>
        </w:rPr>
        <w:t>in Genesis 6:1-5. 11</w:t>
      </w:r>
      <w:r w:rsidRPr="008F421E">
        <w:rPr>
          <w:sz w:val="24"/>
          <w:szCs w:val="24"/>
          <w:vertAlign w:val="superscript"/>
        </w:rPr>
        <w:t>th</w:t>
      </w:r>
      <w:r w:rsidRPr="008F421E">
        <w:rPr>
          <w:sz w:val="24"/>
          <w:szCs w:val="24"/>
        </w:rPr>
        <w:t>/12</w:t>
      </w:r>
      <w:r w:rsidRPr="008F421E">
        <w:rPr>
          <w:sz w:val="24"/>
          <w:szCs w:val="24"/>
          <w:vertAlign w:val="superscript"/>
        </w:rPr>
        <w:t>th</w:t>
      </w:r>
      <w:r w:rsidRPr="008F421E">
        <w:rPr>
          <w:sz w:val="24"/>
          <w:szCs w:val="24"/>
        </w:rPr>
        <w:t xml:space="preserve">, is the </w:t>
      </w:r>
      <w:r w:rsidRPr="008F421E">
        <w:rPr>
          <w:b/>
          <w:sz w:val="24"/>
          <w:szCs w:val="24"/>
        </w:rPr>
        <w:t>Gibborim/Mighty Ones</w:t>
      </w:r>
      <w:r w:rsidRPr="008F421E">
        <w:rPr>
          <w:sz w:val="24"/>
          <w:szCs w:val="24"/>
        </w:rPr>
        <w:t xml:space="preserve"> in Genesis 6:1-5. 13</w:t>
      </w:r>
      <w:r w:rsidRPr="008F421E">
        <w:rPr>
          <w:sz w:val="24"/>
          <w:szCs w:val="24"/>
          <w:vertAlign w:val="superscript"/>
        </w:rPr>
        <w:t>th</w:t>
      </w:r>
      <w:r w:rsidRPr="008F421E">
        <w:rPr>
          <w:sz w:val="24"/>
          <w:szCs w:val="24"/>
        </w:rPr>
        <w:t>-15</w:t>
      </w:r>
      <w:r w:rsidRPr="008F421E">
        <w:rPr>
          <w:sz w:val="24"/>
          <w:szCs w:val="24"/>
          <w:vertAlign w:val="superscript"/>
        </w:rPr>
        <w:t>th</w:t>
      </w:r>
      <w:r w:rsidRPr="008F421E">
        <w:rPr>
          <w:sz w:val="24"/>
          <w:szCs w:val="24"/>
        </w:rPr>
        <w:t xml:space="preserve">, is the </w:t>
      </w:r>
      <w:r w:rsidRPr="008F421E">
        <w:rPr>
          <w:b/>
          <w:sz w:val="24"/>
          <w:szCs w:val="24"/>
        </w:rPr>
        <w:t>Rephaim/Rapahaim/Refaim</w:t>
      </w:r>
      <w:r w:rsidRPr="008F421E">
        <w:rPr>
          <w:sz w:val="24"/>
          <w:szCs w:val="24"/>
        </w:rPr>
        <w:t xml:space="preserve"> in Joshua 17:15 &amp; Deuteronomy 2:11, 20; 3:11-12. 16</w:t>
      </w:r>
      <w:r w:rsidRPr="008F421E">
        <w:rPr>
          <w:sz w:val="24"/>
          <w:szCs w:val="24"/>
          <w:vertAlign w:val="superscript"/>
        </w:rPr>
        <w:t>th</w:t>
      </w:r>
      <w:r w:rsidRPr="008F421E">
        <w:rPr>
          <w:sz w:val="24"/>
          <w:szCs w:val="24"/>
        </w:rPr>
        <w:t>/19</w:t>
      </w:r>
      <w:r w:rsidRPr="008F421E">
        <w:rPr>
          <w:sz w:val="24"/>
          <w:szCs w:val="24"/>
          <w:vertAlign w:val="superscript"/>
        </w:rPr>
        <w:t>th</w:t>
      </w:r>
      <w:r w:rsidRPr="008F421E">
        <w:rPr>
          <w:sz w:val="24"/>
          <w:szCs w:val="24"/>
        </w:rPr>
        <w:t xml:space="preserve">, is the </w:t>
      </w:r>
      <w:r w:rsidRPr="008F421E">
        <w:rPr>
          <w:b/>
          <w:sz w:val="24"/>
          <w:szCs w:val="24"/>
        </w:rPr>
        <w:t>Emim/Emma/Ema/Emites</w:t>
      </w:r>
      <w:r w:rsidRPr="008F421E">
        <w:rPr>
          <w:sz w:val="24"/>
          <w:szCs w:val="24"/>
        </w:rPr>
        <w:t xml:space="preserve"> in Joshua 17:15 &amp; Deuteronomy 2:11, 20; 3:11-12. 20</w:t>
      </w:r>
      <w:r w:rsidRPr="008F421E">
        <w:rPr>
          <w:sz w:val="24"/>
          <w:szCs w:val="24"/>
          <w:vertAlign w:val="superscript"/>
        </w:rPr>
        <w:t>th</w:t>
      </w:r>
      <w:r w:rsidRPr="008F421E">
        <w:rPr>
          <w:sz w:val="24"/>
          <w:szCs w:val="24"/>
        </w:rPr>
        <w:t xml:space="preserve">, is the </w:t>
      </w:r>
      <w:r w:rsidRPr="008F421E">
        <w:rPr>
          <w:b/>
          <w:sz w:val="24"/>
          <w:szCs w:val="24"/>
        </w:rPr>
        <w:t>Raphah</w:t>
      </w:r>
      <w:r w:rsidRPr="008F421E">
        <w:rPr>
          <w:sz w:val="24"/>
          <w:szCs w:val="24"/>
        </w:rPr>
        <w:t xml:space="preserve"> in 1</w:t>
      </w:r>
      <w:r w:rsidRPr="008F421E">
        <w:rPr>
          <w:sz w:val="24"/>
          <w:szCs w:val="24"/>
          <w:vertAlign w:val="superscript"/>
        </w:rPr>
        <w:t>st</w:t>
      </w:r>
      <w:r w:rsidRPr="008F421E">
        <w:rPr>
          <w:sz w:val="24"/>
          <w:szCs w:val="24"/>
        </w:rPr>
        <w:t xml:space="preserve"> Chronicles 20:4 &amp; 2</w:t>
      </w:r>
      <w:r w:rsidRPr="008F421E">
        <w:rPr>
          <w:sz w:val="24"/>
          <w:szCs w:val="24"/>
          <w:vertAlign w:val="superscript"/>
        </w:rPr>
        <w:t>nd</w:t>
      </w:r>
      <w:r w:rsidRPr="008F421E">
        <w:rPr>
          <w:sz w:val="24"/>
          <w:szCs w:val="24"/>
        </w:rPr>
        <w:t xml:space="preserve"> Samuel 21:15-22. 21</w:t>
      </w:r>
      <w:r w:rsidRPr="008F421E">
        <w:rPr>
          <w:sz w:val="24"/>
          <w:szCs w:val="24"/>
          <w:vertAlign w:val="superscript"/>
        </w:rPr>
        <w:t>st</w:t>
      </w:r>
      <w:r w:rsidRPr="008F421E">
        <w:rPr>
          <w:sz w:val="24"/>
          <w:szCs w:val="24"/>
        </w:rPr>
        <w:t xml:space="preserve">, is the </w:t>
      </w:r>
      <w:r w:rsidRPr="008F421E">
        <w:rPr>
          <w:b/>
          <w:sz w:val="24"/>
          <w:szCs w:val="24"/>
        </w:rPr>
        <w:t>Rapha</w:t>
      </w:r>
      <w:r w:rsidRPr="008F421E">
        <w:rPr>
          <w:sz w:val="24"/>
          <w:szCs w:val="24"/>
        </w:rPr>
        <w:t xml:space="preserve"> in 1</w:t>
      </w:r>
      <w:r w:rsidRPr="008F421E">
        <w:rPr>
          <w:sz w:val="24"/>
          <w:szCs w:val="24"/>
          <w:vertAlign w:val="superscript"/>
        </w:rPr>
        <w:t>st</w:t>
      </w:r>
      <w:r w:rsidRPr="008F421E">
        <w:rPr>
          <w:sz w:val="24"/>
          <w:szCs w:val="24"/>
        </w:rPr>
        <w:t xml:space="preserve"> Chronicles 20:4 &amp; 2</w:t>
      </w:r>
      <w:r w:rsidRPr="008F421E">
        <w:rPr>
          <w:sz w:val="24"/>
          <w:szCs w:val="24"/>
          <w:vertAlign w:val="superscript"/>
        </w:rPr>
        <w:t>nd</w:t>
      </w:r>
      <w:r w:rsidRPr="008F421E">
        <w:rPr>
          <w:sz w:val="24"/>
          <w:szCs w:val="24"/>
        </w:rPr>
        <w:t xml:space="preserve"> Samuel 21:15-22. 22</w:t>
      </w:r>
      <w:r w:rsidRPr="008F421E">
        <w:rPr>
          <w:sz w:val="24"/>
          <w:szCs w:val="24"/>
          <w:vertAlign w:val="superscript"/>
        </w:rPr>
        <w:t>nd</w:t>
      </w:r>
      <w:r w:rsidRPr="008F421E">
        <w:rPr>
          <w:sz w:val="24"/>
          <w:szCs w:val="24"/>
        </w:rPr>
        <w:t xml:space="preserve">, is the </w:t>
      </w:r>
      <w:r w:rsidRPr="008F421E">
        <w:rPr>
          <w:b/>
          <w:sz w:val="24"/>
          <w:szCs w:val="24"/>
        </w:rPr>
        <w:t>Haraphah (Saph/Sippai)</w:t>
      </w:r>
      <w:r w:rsidRPr="008F421E">
        <w:rPr>
          <w:sz w:val="24"/>
          <w:szCs w:val="24"/>
        </w:rPr>
        <w:t xml:space="preserve"> in 2</w:t>
      </w:r>
      <w:r w:rsidRPr="008F421E">
        <w:rPr>
          <w:sz w:val="24"/>
          <w:szCs w:val="24"/>
          <w:vertAlign w:val="superscript"/>
        </w:rPr>
        <w:t>nd</w:t>
      </w:r>
      <w:r w:rsidRPr="008F421E">
        <w:rPr>
          <w:sz w:val="24"/>
          <w:szCs w:val="24"/>
        </w:rPr>
        <w:t xml:space="preserve"> Samuel 21:18. 23</w:t>
      </w:r>
      <w:r w:rsidRPr="008F421E">
        <w:rPr>
          <w:sz w:val="24"/>
          <w:szCs w:val="24"/>
          <w:vertAlign w:val="superscript"/>
        </w:rPr>
        <w:t>rd</w:t>
      </w:r>
      <w:r w:rsidRPr="008F421E">
        <w:rPr>
          <w:sz w:val="24"/>
          <w:szCs w:val="24"/>
        </w:rPr>
        <w:t xml:space="preserve">, is the </w:t>
      </w:r>
      <w:r w:rsidRPr="008F421E">
        <w:rPr>
          <w:b/>
          <w:sz w:val="24"/>
          <w:szCs w:val="24"/>
        </w:rPr>
        <w:t>Gittites</w:t>
      </w:r>
      <w:r w:rsidRPr="008F421E">
        <w:rPr>
          <w:sz w:val="24"/>
          <w:szCs w:val="24"/>
        </w:rPr>
        <w:t xml:space="preserve"> </w:t>
      </w:r>
      <w:r w:rsidRPr="008F421E">
        <w:rPr>
          <w:b/>
          <w:sz w:val="24"/>
          <w:szCs w:val="24"/>
        </w:rPr>
        <w:t>(Goliath/Ishbi-Benob His Son/Lahmi His Brother)</w:t>
      </w:r>
      <w:r w:rsidRPr="008F421E">
        <w:rPr>
          <w:sz w:val="24"/>
          <w:szCs w:val="24"/>
        </w:rPr>
        <w:t xml:space="preserve"> in 2</w:t>
      </w:r>
      <w:r w:rsidRPr="008F421E">
        <w:rPr>
          <w:sz w:val="24"/>
          <w:szCs w:val="24"/>
          <w:vertAlign w:val="superscript"/>
        </w:rPr>
        <w:t>nd</w:t>
      </w:r>
      <w:r w:rsidRPr="008F421E">
        <w:rPr>
          <w:sz w:val="24"/>
          <w:szCs w:val="24"/>
        </w:rPr>
        <w:t xml:space="preserve"> Samuel 21:16, 19. 24</w:t>
      </w:r>
      <w:r w:rsidRPr="008F421E">
        <w:rPr>
          <w:sz w:val="24"/>
          <w:szCs w:val="24"/>
          <w:vertAlign w:val="superscript"/>
        </w:rPr>
        <w:t>th</w:t>
      </w:r>
      <w:r w:rsidRPr="008F421E">
        <w:rPr>
          <w:sz w:val="24"/>
          <w:szCs w:val="24"/>
        </w:rPr>
        <w:t xml:space="preserve">, is the </w:t>
      </w:r>
      <w:r w:rsidRPr="008F421E">
        <w:rPr>
          <w:b/>
          <w:sz w:val="24"/>
          <w:szCs w:val="24"/>
        </w:rPr>
        <w:t>Warrior</w:t>
      </w:r>
      <w:r w:rsidRPr="008F421E">
        <w:rPr>
          <w:sz w:val="24"/>
          <w:szCs w:val="24"/>
        </w:rPr>
        <w:t xml:space="preserve"> in Job 16:14. The Giants are in Paraphrase of Shem on pages 101-115 &amp; in the Genesis Apocryphon on pages 201-207. Also in the Book of Enoch &amp; Book of Giants is on pages 513-517. </w:t>
      </w:r>
      <w:r w:rsidRPr="008F421E">
        <w:rPr>
          <w:b/>
          <w:sz w:val="24"/>
          <w:szCs w:val="24"/>
        </w:rPr>
        <w:t>The Good Giants Lords are over this whole evil realm as the Lord John/Lord Jesus the Woman/Man of the Lord in the 25</w:t>
      </w:r>
      <w:r w:rsidRPr="008F421E">
        <w:rPr>
          <w:b/>
          <w:sz w:val="24"/>
          <w:szCs w:val="24"/>
          <w:vertAlign w:val="superscript"/>
        </w:rPr>
        <w:t>th</w:t>
      </w:r>
      <w:r w:rsidRPr="008F421E">
        <w:rPr>
          <w:b/>
          <w:sz w:val="24"/>
          <w:szCs w:val="24"/>
        </w:rPr>
        <w:t>/26</w:t>
      </w:r>
      <w:r w:rsidRPr="008F421E">
        <w:rPr>
          <w:b/>
          <w:sz w:val="24"/>
          <w:szCs w:val="24"/>
          <w:vertAlign w:val="superscript"/>
        </w:rPr>
        <w:t xml:space="preserve">th </w:t>
      </w:r>
      <w:r w:rsidRPr="008F421E">
        <w:rPr>
          <w:b/>
          <w:sz w:val="24"/>
          <w:szCs w:val="24"/>
        </w:rPr>
        <w:t>orders. The Lord James 2-fold office for Boys &amp; the Law of God/Father Stephen for Lords in the 27</w:t>
      </w:r>
      <w:r w:rsidRPr="008F421E">
        <w:rPr>
          <w:b/>
          <w:sz w:val="24"/>
          <w:szCs w:val="24"/>
          <w:vertAlign w:val="superscript"/>
        </w:rPr>
        <w:t>th</w:t>
      </w:r>
      <w:r w:rsidRPr="008F421E">
        <w:rPr>
          <w:b/>
          <w:sz w:val="24"/>
          <w:szCs w:val="24"/>
        </w:rPr>
        <w:t>-29</w:t>
      </w:r>
      <w:r w:rsidRPr="008F421E">
        <w:rPr>
          <w:b/>
          <w:sz w:val="24"/>
          <w:szCs w:val="24"/>
          <w:vertAlign w:val="superscript"/>
        </w:rPr>
        <w:t>th</w:t>
      </w:r>
      <w:r w:rsidRPr="008F421E">
        <w:rPr>
          <w:b/>
          <w:sz w:val="24"/>
          <w:szCs w:val="24"/>
        </w:rPr>
        <w:t xml:space="preserve"> orders under the 30</w:t>
      </w:r>
      <w:r w:rsidRPr="008F421E">
        <w:rPr>
          <w:b/>
          <w:sz w:val="24"/>
          <w:szCs w:val="24"/>
          <w:vertAlign w:val="superscript"/>
        </w:rPr>
        <w:t>th</w:t>
      </w:r>
      <w:r w:rsidRPr="008F421E">
        <w:rPr>
          <w:b/>
          <w:sz w:val="24"/>
          <w:szCs w:val="24"/>
        </w:rPr>
        <w:t xml:space="preserve"> order of Yah.</w:t>
      </w:r>
      <w:r w:rsidRPr="008F421E">
        <w:rPr>
          <w:sz w:val="24"/>
          <w:szCs w:val="24"/>
        </w:rPr>
        <w:t xml:space="preserve"> If You have any questions on the 30 Orders, You must get My book called “</w:t>
      </w:r>
      <w:r w:rsidRPr="008F421E">
        <w:rPr>
          <w:b/>
          <w:sz w:val="24"/>
          <w:szCs w:val="24"/>
        </w:rPr>
        <w:t>The Lord Yah and the 30 Orders of the Biblical Giants, Biblical Dragons and Biblical Law</w:t>
      </w:r>
      <w:r w:rsidRPr="008F421E">
        <w:rPr>
          <w:sz w:val="24"/>
          <w:szCs w:val="24"/>
        </w:rPr>
        <w:t xml:space="preserve">.”  </w:t>
      </w:r>
    </w:p>
    <w:p w:rsidR="00B256DA" w:rsidRPr="008F421E" w:rsidRDefault="00B256DA" w:rsidP="00B256DA">
      <w:pPr>
        <w:spacing w:line="480" w:lineRule="auto"/>
        <w:jc w:val="both"/>
        <w:rPr>
          <w:sz w:val="24"/>
          <w:szCs w:val="24"/>
        </w:rPr>
      </w:pPr>
      <w:r w:rsidRPr="008F421E">
        <w:rPr>
          <w:sz w:val="24"/>
          <w:szCs w:val="24"/>
        </w:rPr>
        <w:t xml:space="preserve">The Other Theories of the Origin of Demons: </w:t>
      </w:r>
    </w:p>
    <w:p w:rsidR="00B256DA" w:rsidRPr="008F421E" w:rsidRDefault="00B256DA" w:rsidP="00B256DA">
      <w:pPr>
        <w:spacing w:line="480" w:lineRule="auto"/>
        <w:jc w:val="both"/>
        <w:rPr>
          <w:sz w:val="24"/>
          <w:szCs w:val="24"/>
        </w:rPr>
      </w:pPr>
      <w:r w:rsidRPr="008F421E">
        <w:rPr>
          <w:sz w:val="24"/>
          <w:szCs w:val="24"/>
        </w:rPr>
        <w:t xml:space="preserve">The Spirits of deceased sexual evil people or simply unbelievers which is proven false because sexual evil people are in Hell after death in Luke 16:23. </w:t>
      </w:r>
    </w:p>
    <w:p w:rsidR="00B256DA" w:rsidRPr="008F421E" w:rsidRDefault="00B256DA" w:rsidP="00B256DA">
      <w:pPr>
        <w:spacing w:line="480" w:lineRule="auto"/>
        <w:jc w:val="both"/>
        <w:rPr>
          <w:sz w:val="24"/>
          <w:szCs w:val="24"/>
        </w:rPr>
      </w:pPr>
      <w:r w:rsidRPr="008F421E">
        <w:rPr>
          <w:sz w:val="24"/>
          <w:szCs w:val="24"/>
        </w:rPr>
        <w:t>The Spirits of the Pre-Adamic Race may have some credibility. The Sons of God were supposedly a race that existed before Adam in Job chapters 1 &amp; 2. This is based on the “</w:t>
      </w:r>
      <w:r w:rsidRPr="008F421E">
        <w:rPr>
          <w:b/>
          <w:sz w:val="24"/>
          <w:szCs w:val="24"/>
        </w:rPr>
        <w:t>Gap Theory</w:t>
      </w:r>
      <w:r w:rsidRPr="008F421E">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8F421E">
        <w:rPr>
          <w:b/>
          <w:sz w:val="24"/>
          <w:szCs w:val="24"/>
        </w:rPr>
        <w:t>Qanah directed to the Father Stephen Our Lord</w:t>
      </w:r>
      <w:r w:rsidRPr="008F421E">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B256DA" w:rsidRPr="008F421E" w:rsidRDefault="00B256DA" w:rsidP="00B256DA">
      <w:pPr>
        <w:spacing w:line="480" w:lineRule="auto"/>
        <w:jc w:val="both"/>
        <w:rPr>
          <w:sz w:val="24"/>
          <w:szCs w:val="24"/>
        </w:rPr>
      </w:pPr>
      <w:r w:rsidRPr="008F421E">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8F421E">
        <w:rPr>
          <w:sz w:val="24"/>
          <w:szCs w:val="24"/>
          <w:vertAlign w:val="superscript"/>
        </w:rPr>
        <w:t>nd</w:t>
      </w:r>
      <w:r w:rsidRPr="008F421E">
        <w:rPr>
          <w:sz w:val="24"/>
          <w:szCs w:val="24"/>
        </w:rPr>
        <w:t xml:space="preserve"> Peter 2:4; Genesis chapter 6; Jude 6. Another group in confinement are in the pit in Luke 8:31 &amp; Revelation 9:2. They will be released to torment Men on the Earth in the end times in Revelation 9:3-11.                  </w:t>
      </w:r>
    </w:p>
    <w:p w:rsidR="00B256DA" w:rsidRPr="008F421E" w:rsidRDefault="00B256DA" w:rsidP="00B256DA">
      <w:pPr>
        <w:spacing w:line="480" w:lineRule="auto"/>
        <w:jc w:val="both"/>
        <w:rPr>
          <w:sz w:val="24"/>
          <w:szCs w:val="24"/>
        </w:rPr>
      </w:pPr>
      <w:r w:rsidRPr="008F421E">
        <w:rPr>
          <w:sz w:val="24"/>
          <w:szCs w:val="24"/>
        </w:rPr>
        <w:t xml:space="preserve">What is a Demon trying to break through to the Eternal kingdom of God?    </w:t>
      </w:r>
    </w:p>
    <w:p w:rsidR="00B256DA" w:rsidRPr="008F421E" w:rsidRDefault="00B256DA" w:rsidP="00B256DA">
      <w:pPr>
        <w:spacing w:line="480" w:lineRule="auto"/>
        <w:jc w:val="both"/>
        <w:rPr>
          <w:sz w:val="24"/>
          <w:szCs w:val="24"/>
        </w:rPr>
      </w:pPr>
      <w:r w:rsidRPr="008F421E">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B256DA" w:rsidRPr="008F421E" w:rsidRDefault="00B256DA" w:rsidP="00B256DA">
      <w:pPr>
        <w:spacing w:line="480" w:lineRule="auto"/>
        <w:jc w:val="both"/>
        <w:rPr>
          <w:sz w:val="24"/>
          <w:szCs w:val="24"/>
        </w:rPr>
      </w:pPr>
      <w:r w:rsidRPr="008F421E">
        <w:rPr>
          <w:sz w:val="24"/>
          <w:szCs w:val="24"/>
        </w:rPr>
        <w:t>What are the activities of Demon’s?</w:t>
      </w:r>
    </w:p>
    <w:p w:rsidR="00B256DA" w:rsidRPr="008F421E" w:rsidRDefault="00B256DA" w:rsidP="00B256DA">
      <w:pPr>
        <w:spacing w:line="480" w:lineRule="auto"/>
        <w:jc w:val="both"/>
        <w:rPr>
          <w:sz w:val="24"/>
          <w:szCs w:val="24"/>
        </w:rPr>
      </w:pPr>
      <w:r w:rsidRPr="008F421E">
        <w:rPr>
          <w:sz w:val="24"/>
          <w:szCs w:val="24"/>
        </w:rPr>
        <w:t>First, they are agents of pagan and false religions. In 1</w:t>
      </w:r>
      <w:r w:rsidRPr="008F421E">
        <w:rPr>
          <w:sz w:val="24"/>
          <w:szCs w:val="24"/>
          <w:vertAlign w:val="superscript"/>
        </w:rPr>
        <w:t>st</w:t>
      </w:r>
      <w:r w:rsidRPr="008F421E">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B256DA" w:rsidRPr="008F421E" w:rsidRDefault="00B256DA" w:rsidP="00B256DA">
      <w:pPr>
        <w:spacing w:line="480" w:lineRule="auto"/>
        <w:jc w:val="both"/>
        <w:rPr>
          <w:sz w:val="24"/>
          <w:szCs w:val="24"/>
        </w:rPr>
      </w:pPr>
      <w:r w:rsidRPr="008F421E">
        <w:rPr>
          <w:sz w:val="24"/>
          <w:szCs w:val="24"/>
        </w:rPr>
        <w:t>Second, they afflict Humans. In 2</w:t>
      </w:r>
      <w:r w:rsidRPr="008F421E">
        <w:rPr>
          <w:sz w:val="24"/>
          <w:szCs w:val="24"/>
          <w:vertAlign w:val="superscript"/>
        </w:rPr>
        <w:t>nd</w:t>
      </w:r>
      <w:r w:rsidRPr="008F421E">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B256DA" w:rsidRPr="008F421E" w:rsidRDefault="00B256DA" w:rsidP="00B256DA">
      <w:pPr>
        <w:spacing w:line="480" w:lineRule="auto"/>
        <w:jc w:val="both"/>
        <w:rPr>
          <w:sz w:val="24"/>
          <w:szCs w:val="24"/>
        </w:rPr>
      </w:pPr>
      <w:r w:rsidRPr="008F421E">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B256DA" w:rsidRPr="008F421E" w:rsidRDefault="00B256DA" w:rsidP="00B256DA">
      <w:pPr>
        <w:spacing w:line="480" w:lineRule="auto"/>
        <w:jc w:val="both"/>
        <w:rPr>
          <w:sz w:val="24"/>
          <w:szCs w:val="24"/>
        </w:rPr>
      </w:pPr>
      <w:r w:rsidRPr="008F421E">
        <w:rPr>
          <w:sz w:val="24"/>
          <w:szCs w:val="24"/>
        </w:rPr>
        <w:t>Fourth, they incite sin to try to cause Humans to commit sin. In 2</w:t>
      </w:r>
      <w:r w:rsidRPr="008F421E">
        <w:rPr>
          <w:sz w:val="24"/>
          <w:szCs w:val="24"/>
          <w:vertAlign w:val="superscript"/>
        </w:rPr>
        <w:t>nd</w:t>
      </w:r>
      <w:r w:rsidRPr="008F421E">
        <w:rPr>
          <w:sz w:val="24"/>
          <w:szCs w:val="24"/>
        </w:rPr>
        <w:t xml:space="preserve"> Samuel 24:1-25 concerns Satan that stood up against Israel to entice David to sin. Also the scripture is in 1</w:t>
      </w:r>
      <w:r w:rsidRPr="008F421E">
        <w:rPr>
          <w:sz w:val="24"/>
          <w:szCs w:val="24"/>
          <w:vertAlign w:val="superscript"/>
        </w:rPr>
        <w:t>st</w:t>
      </w:r>
      <w:r w:rsidRPr="008F421E">
        <w:rPr>
          <w:sz w:val="24"/>
          <w:szCs w:val="24"/>
        </w:rPr>
        <w:t xml:space="preserve"> Chronicles 21:1-30. </w:t>
      </w:r>
    </w:p>
    <w:p w:rsidR="00B256DA" w:rsidRPr="008F421E" w:rsidRDefault="00B256DA" w:rsidP="00B256DA">
      <w:pPr>
        <w:spacing w:line="480" w:lineRule="auto"/>
        <w:jc w:val="both"/>
        <w:rPr>
          <w:sz w:val="24"/>
          <w:szCs w:val="24"/>
        </w:rPr>
      </w:pPr>
      <w:r w:rsidRPr="008F421E">
        <w:rPr>
          <w:sz w:val="24"/>
          <w:szCs w:val="24"/>
        </w:rPr>
        <w:t>Fifth, they are limited. In 1</w:t>
      </w:r>
      <w:r w:rsidRPr="008F421E">
        <w:rPr>
          <w:sz w:val="24"/>
          <w:szCs w:val="24"/>
          <w:vertAlign w:val="superscript"/>
        </w:rPr>
        <w:t>st</w:t>
      </w:r>
      <w:r w:rsidRPr="008F421E">
        <w:rPr>
          <w:sz w:val="24"/>
          <w:szCs w:val="24"/>
        </w:rPr>
        <w:t xml:space="preserve"> Kings 22:1-28 says Micaiah the prophet has prophesied that all the King’s Prophets a liars and the King will not prosper. So the King put Him in prison for it and it limited the lying prophets and the King. </w:t>
      </w:r>
    </w:p>
    <w:p w:rsidR="00B256DA" w:rsidRPr="008F421E" w:rsidRDefault="00B256DA" w:rsidP="00B256DA">
      <w:pPr>
        <w:spacing w:line="480" w:lineRule="auto"/>
        <w:jc w:val="both"/>
        <w:rPr>
          <w:sz w:val="24"/>
          <w:szCs w:val="24"/>
        </w:rPr>
      </w:pPr>
      <w:r w:rsidRPr="008F421E">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B256DA" w:rsidRPr="008F421E" w:rsidRDefault="00B256DA" w:rsidP="00B256DA">
      <w:pPr>
        <w:spacing w:line="480" w:lineRule="auto"/>
        <w:jc w:val="both"/>
        <w:rPr>
          <w:sz w:val="24"/>
          <w:szCs w:val="24"/>
        </w:rPr>
      </w:pPr>
      <w:r w:rsidRPr="008F421E">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B256DA" w:rsidRPr="008F421E" w:rsidRDefault="00B256DA" w:rsidP="00B256DA">
      <w:pPr>
        <w:spacing w:line="480" w:lineRule="auto"/>
        <w:jc w:val="both"/>
        <w:rPr>
          <w:sz w:val="24"/>
          <w:szCs w:val="24"/>
        </w:rPr>
      </w:pPr>
      <w:r w:rsidRPr="008F421E">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B256DA" w:rsidRPr="008F421E" w:rsidRDefault="00B256DA" w:rsidP="00B256DA">
      <w:pPr>
        <w:spacing w:line="480" w:lineRule="auto"/>
        <w:jc w:val="both"/>
        <w:rPr>
          <w:sz w:val="24"/>
          <w:szCs w:val="24"/>
        </w:rPr>
      </w:pPr>
      <w:r w:rsidRPr="008F421E">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B256DA" w:rsidRPr="008F421E" w:rsidRDefault="00B256DA" w:rsidP="00B256DA">
      <w:pPr>
        <w:spacing w:line="480" w:lineRule="auto"/>
        <w:jc w:val="both"/>
        <w:rPr>
          <w:sz w:val="24"/>
          <w:szCs w:val="24"/>
        </w:rPr>
      </w:pPr>
      <w:r w:rsidRPr="008F421E">
        <w:rPr>
          <w:sz w:val="24"/>
          <w:szCs w:val="24"/>
        </w:rPr>
        <w:t xml:space="preserve">What are the differences among Demon’s by rank and limited power?   </w:t>
      </w:r>
    </w:p>
    <w:p w:rsidR="00B256DA" w:rsidRPr="008F421E" w:rsidRDefault="00B256DA" w:rsidP="00B256DA">
      <w:pPr>
        <w:spacing w:line="480" w:lineRule="auto"/>
        <w:jc w:val="both"/>
        <w:rPr>
          <w:sz w:val="24"/>
          <w:szCs w:val="24"/>
        </w:rPr>
      </w:pPr>
      <w:r w:rsidRPr="008F421E">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8F421E">
        <w:rPr>
          <w:sz w:val="24"/>
          <w:szCs w:val="24"/>
          <w:vertAlign w:val="superscript"/>
        </w:rPr>
        <w:t>nd</w:t>
      </w:r>
      <w:r w:rsidRPr="008F421E">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B256DA" w:rsidRPr="008F421E" w:rsidRDefault="00B256DA" w:rsidP="00B256DA">
      <w:pPr>
        <w:spacing w:line="480" w:lineRule="auto"/>
        <w:jc w:val="both"/>
        <w:rPr>
          <w:sz w:val="24"/>
          <w:szCs w:val="24"/>
        </w:rPr>
      </w:pPr>
      <w:r w:rsidRPr="008F421E">
        <w:rPr>
          <w:sz w:val="24"/>
          <w:szCs w:val="24"/>
        </w:rPr>
        <w:t>What are the encounters of Demons?</w:t>
      </w:r>
    </w:p>
    <w:p w:rsidR="00B256DA" w:rsidRPr="008F421E" w:rsidRDefault="00B256DA" w:rsidP="00B256DA">
      <w:pPr>
        <w:spacing w:line="480" w:lineRule="auto"/>
        <w:jc w:val="both"/>
        <w:rPr>
          <w:sz w:val="24"/>
          <w:szCs w:val="24"/>
        </w:rPr>
      </w:pPr>
      <w:r w:rsidRPr="008F421E">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B256DA" w:rsidRPr="008F421E" w:rsidRDefault="00B256DA" w:rsidP="00B256DA">
      <w:pPr>
        <w:spacing w:line="480" w:lineRule="auto"/>
        <w:jc w:val="both"/>
        <w:rPr>
          <w:sz w:val="24"/>
          <w:szCs w:val="24"/>
        </w:rPr>
      </w:pPr>
      <w:r w:rsidRPr="008F421E">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B256DA" w:rsidRPr="008F421E" w:rsidRDefault="00B256DA" w:rsidP="00B256DA">
      <w:pPr>
        <w:spacing w:line="480" w:lineRule="auto"/>
        <w:jc w:val="both"/>
        <w:rPr>
          <w:sz w:val="24"/>
          <w:szCs w:val="24"/>
        </w:rPr>
      </w:pPr>
      <w:r w:rsidRPr="008F421E">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B256DA" w:rsidRPr="008F421E" w:rsidRDefault="00B256DA" w:rsidP="00B256DA">
      <w:pPr>
        <w:spacing w:line="480" w:lineRule="auto"/>
        <w:jc w:val="both"/>
        <w:rPr>
          <w:sz w:val="24"/>
          <w:szCs w:val="24"/>
        </w:rPr>
      </w:pPr>
      <w:r w:rsidRPr="008F421E">
        <w:rPr>
          <w:sz w:val="24"/>
          <w:szCs w:val="24"/>
        </w:rPr>
        <w:t xml:space="preserve">In the Gospel of John there are 3 encounters of Devils, Foes, Adversaries, Enemies &amp; Demons. First, is in John 7:20. Second, is in John 8:48-59. Third, is in John 10:20, 21.       </w:t>
      </w:r>
    </w:p>
    <w:p w:rsidR="00B256DA" w:rsidRPr="008F421E" w:rsidRDefault="00B256DA" w:rsidP="00B256DA">
      <w:pPr>
        <w:spacing w:line="480" w:lineRule="auto"/>
        <w:jc w:val="both"/>
        <w:rPr>
          <w:sz w:val="24"/>
          <w:szCs w:val="24"/>
        </w:rPr>
      </w:pPr>
      <w:r w:rsidRPr="008F421E">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B256DA" w:rsidRPr="008F421E" w:rsidRDefault="00B256DA" w:rsidP="00B256DA">
      <w:pPr>
        <w:spacing w:line="480" w:lineRule="auto"/>
        <w:jc w:val="both"/>
        <w:rPr>
          <w:sz w:val="24"/>
          <w:szCs w:val="24"/>
        </w:rPr>
      </w:pPr>
      <w:r w:rsidRPr="008F421E">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256DA" w:rsidRPr="008F421E" w:rsidRDefault="00B256DA" w:rsidP="00B256DA">
      <w:pPr>
        <w:spacing w:line="480" w:lineRule="auto"/>
        <w:jc w:val="both"/>
        <w:rPr>
          <w:sz w:val="24"/>
          <w:szCs w:val="24"/>
        </w:rPr>
      </w:pPr>
      <w:r w:rsidRPr="008F421E">
        <w:rPr>
          <w:sz w:val="24"/>
          <w:szCs w:val="24"/>
        </w:rPr>
        <w:t>What are the exorcisms (solemn commands) of Demon’s in scripture?</w:t>
      </w:r>
    </w:p>
    <w:p w:rsidR="00B256DA" w:rsidRPr="008F421E" w:rsidRDefault="00B256DA" w:rsidP="00B256DA">
      <w:pPr>
        <w:spacing w:line="480" w:lineRule="auto"/>
        <w:jc w:val="both"/>
        <w:rPr>
          <w:sz w:val="24"/>
          <w:szCs w:val="24"/>
        </w:rPr>
      </w:pPr>
      <w:r w:rsidRPr="008F421E">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B256DA" w:rsidRPr="008F421E" w:rsidRDefault="00B256DA" w:rsidP="00B256DA">
      <w:pPr>
        <w:spacing w:line="480" w:lineRule="auto"/>
        <w:jc w:val="both"/>
        <w:rPr>
          <w:sz w:val="24"/>
          <w:szCs w:val="24"/>
        </w:rPr>
      </w:pPr>
      <w:r w:rsidRPr="008F421E">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B256DA" w:rsidRPr="008F421E" w:rsidRDefault="00B256DA" w:rsidP="00B256DA">
      <w:pPr>
        <w:spacing w:line="480" w:lineRule="auto"/>
        <w:jc w:val="both"/>
        <w:rPr>
          <w:sz w:val="24"/>
          <w:szCs w:val="24"/>
        </w:rPr>
      </w:pPr>
      <w:r w:rsidRPr="008F421E">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B256DA" w:rsidRPr="008F421E" w:rsidRDefault="00B256DA" w:rsidP="00B256DA">
      <w:pPr>
        <w:spacing w:line="480" w:lineRule="auto"/>
        <w:jc w:val="both"/>
        <w:rPr>
          <w:sz w:val="24"/>
          <w:szCs w:val="24"/>
        </w:rPr>
      </w:pPr>
      <w:r w:rsidRPr="008F421E">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8F421E">
        <w:rPr>
          <w:sz w:val="24"/>
          <w:szCs w:val="24"/>
          <w:vertAlign w:val="superscript"/>
        </w:rPr>
        <w:t xml:space="preserve">st </w:t>
      </w:r>
      <w:r w:rsidRPr="008F421E">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B256DA" w:rsidRPr="008F421E" w:rsidRDefault="00B256DA" w:rsidP="00B256DA">
      <w:pPr>
        <w:spacing w:line="480" w:lineRule="auto"/>
        <w:jc w:val="both"/>
        <w:rPr>
          <w:sz w:val="24"/>
          <w:szCs w:val="24"/>
        </w:rPr>
      </w:pPr>
      <w:r w:rsidRPr="008F421E">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8F421E">
        <w:rPr>
          <w:sz w:val="24"/>
          <w:szCs w:val="24"/>
          <w:vertAlign w:val="superscript"/>
        </w:rPr>
        <w:t>st</w:t>
      </w:r>
      <w:r w:rsidRPr="008F421E">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B256DA" w:rsidRPr="008F421E" w:rsidRDefault="00B256DA" w:rsidP="00B256DA">
      <w:pPr>
        <w:spacing w:line="480" w:lineRule="auto"/>
        <w:jc w:val="both"/>
        <w:rPr>
          <w:sz w:val="24"/>
          <w:szCs w:val="24"/>
        </w:rPr>
      </w:pPr>
      <w:r w:rsidRPr="008F421E">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B256DA" w:rsidRPr="008F421E" w:rsidRDefault="00B256DA" w:rsidP="00B256DA">
      <w:pPr>
        <w:spacing w:line="480" w:lineRule="auto"/>
        <w:jc w:val="both"/>
        <w:rPr>
          <w:sz w:val="24"/>
          <w:szCs w:val="24"/>
        </w:rPr>
      </w:pPr>
      <w:r w:rsidRPr="008F421E">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B256DA" w:rsidRPr="008F421E" w:rsidRDefault="00B256DA" w:rsidP="00B256DA">
      <w:pPr>
        <w:spacing w:line="480" w:lineRule="auto"/>
        <w:jc w:val="both"/>
        <w:rPr>
          <w:sz w:val="24"/>
          <w:szCs w:val="24"/>
        </w:rPr>
      </w:pPr>
      <w:r w:rsidRPr="008F421E">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B256DA" w:rsidRPr="008F421E" w:rsidRDefault="00B256DA" w:rsidP="00B256DA">
      <w:pPr>
        <w:spacing w:line="480" w:lineRule="auto"/>
        <w:jc w:val="both"/>
        <w:rPr>
          <w:sz w:val="24"/>
          <w:szCs w:val="24"/>
        </w:rPr>
      </w:pPr>
      <w:r w:rsidRPr="008F421E">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8F421E">
        <w:rPr>
          <w:b/>
          <w:sz w:val="24"/>
          <w:szCs w:val="24"/>
        </w:rPr>
        <w:t>Intercourse</w:t>
      </w:r>
      <w:r w:rsidRPr="008F421E">
        <w:rPr>
          <w:sz w:val="24"/>
          <w:szCs w:val="24"/>
        </w:rPr>
        <w:t xml:space="preserve">” in the Holy Bible. First, is the </w:t>
      </w:r>
      <w:r w:rsidRPr="008F421E">
        <w:rPr>
          <w:b/>
          <w:sz w:val="24"/>
          <w:szCs w:val="24"/>
        </w:rPr>
        <w:t>Popular</w:t>
      </w:r>
      <w:r w:rsidRPr="008F421E">
        <w:rPr>
          <w:sz w:val="24"/>
          <w:szCs w:val="24"/>
        </w:rPr>
        <w:t xml:space="preserve"> </w:t>
      </w:r>
      <w:r w:rsidRPr="008F421E">
        <w:rPr>
          <w:b/>
          <w:sz w:val="24"/>
          <w:szCs w:val="24"/>
        </w:rPr>
        <w:t>Sexual Eros Love Intercourse</w:t>
      </w:r>
      <w:r w:rsidRPr="008F421E">
        <w:rPr>
          <w:sz w:val="24"/>
          <w:szCs w:val="24"/>
        </w:rPr>
        <w:t xml:space="preserve"> from the Tree of the Knowledge of Good and Evil that is only committed by a Man and Woman in a Strength 40 Year Kingdom of This World in Genesis 4:1. Second, is the </w:t>
      </w:r>
      <w:r w:rsidRPr="008F421E">
        <w:rPr>
          <w:b/>
          <w:sz w:val="24"/>
          <w:szCs w:val="24"/>
        </w:rPr>
        <w:t>Known Holy Law Love Intercourse</w:t>
      </w:r>
      <w:r w:rsidRPr="008F421E">
        <w:rPr>
          <w:sz w:val="24"/>
          <w:szCs w:val="24"/>
        </w:rPr>
        <w:t xml:space="preserve"> in Luke 2:23 from the Midst of the Tree of Life that is done by a Man and Woman and also Boy and Girls in Luke 20:35-36 in a Wisdom 80 Year Law Kingdom of Heaven in Genesis 2:9 &amp; 1</w:t>
      </w:r>
      <w:r w:rsidRPr="008F421E">
        <w:rPr>
          <w:sz w:val="24"/>
          <w:szCs w:val="24"/>
          <w:vertAlign w:val="superscript"/>
        </w:rPr>
        <w:t>st</w:t>
      </w:r>
      <w:r w:rsidRPr="008F421E">
        <w:rPr>
          <w:sz w:val="24"/>
          <w:szCs w:val="24"/>
        </w:rPr>
        <w:t xml:space="preserve"> Kings 11:3. King Solomon did this kind of Holy Law Love Intercourse with His 700 Wives and 300 Concubines. But King Solomon committed Idolatry which is “</w:t>
      </w:r>
      <w:r w:rsidRPr="008F421E">
        <w:rPr>
          <w:b/>
          <w:sz w:val="24"/>
          <w:szCs w:val="24"/>
        </w:rPr>
        <w:t>Marital Fornication</w:t>
      </w:r>
      <w:r w:rsidRPr="008F421E">
        <w:rPr>
          <w:sz w:val="24"/>
          <w:szCs w:val="24"/>
        </w:rPr>
        <w:t>” with the minority of His Foreign Wives after 80 years, but not with the majority of His 100’s of Local Wives and 300 Concubines after 80 years in Nehemiah 13:25-27 &amp; 1</w:t>
      </w:r>
      <w:r w:rsidRPr="008F421E">
        <w:rPr>
          <w:sz w:val="24"/>
          <w:szCs w:val="24"/>
          <w:vertAlign w:val="superscript"/>
        </w:rPr>
        <w:t>st</w:t>
      </w:r>
      <w:r w:rsidRPr="008F421E">
        <w:rPr>
          <w:sz w:val="24"/>
          <w:szCs w:val="24"/>
        </w:rPr>
        <w:t xml:space="preserve"> Kings 11:1-13. Third, is the </w:t>
      </w:r>
      <w:r w:rsidRPr="008F421E">
        <w:rPr>
          <w:b/>
          <w:sz w:val="24"/>
          <w:szCs w:val="24"/>
        </w:rPr>
        <w:t>Unknown Holy Divine Love Intercourse</w:t>
      </w:r>
      <w:r w:rsidRPr="008F421E">
        <w:rPr>
          <w:sz w:val="24"/>
          <w:szCs w:val="24"/>
        </w:rPr>
        <w:t xml:space="preserve"> from the Tree of Life done by a Man and Woman in 2</w:t>
      </w:r>
      <w:r w:rsidRPr="008F421E">
        <w:rPr>
          <w:sz w:val="24"/>
          <w:szCs w:val="24"/>
          <w:vertAlign w:val="superscript"/>
        </w:rPr>
        <w:t>nd</w:t>
      </w:r>
      <w:r w:rsidRPr="008F421E">
        <w:rPr>
          <w:sz w:val="24"/>
          <w:szCs w:val="24"/>
        </w:rPr>
        <w:t xml:space="preserve"> Peter 1:4 &amp; also Lords &amp; Ladies in Acts 17:29 in a Lordly 120 Year Kingdom of Lordship in Matthew 19:6; Mark 10:9; 1</w:t>
      </w:r>
      <w:r w:rsidRPr="008F421E">
        <w:rPr>
          <w:sz w:val="24"/>
          <w:szCs w:val="24"/>
          <w:vertAlign w:val="superscript"/>
        </w:rPr>
        <w:t>st</w:t>
      </w:r>
      <w:r w:rsidRPr="008F421E">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F421E">
        <w:rPr>
          <w:sz w:val="24"/>
          <w:szCs w:val="24"/>
          <w:vertAlign w:val="superscript"/>
        </w:rPr>
        <w:t>nd</w:t>
      </w:r>
      <w:r w:rsidRPr="008F421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F421E">
        <w:rPr>
          <w:sz w:val="24"/>
          <w:szCs w:val="24"/>
          <w:vertAlign w:val="superscript"/>
        </w:rPr>
        <w:t>nd</w:t>
      </w:r>
      <w:r w:rsidRPr="008F421E">
        <w:rPr>
          <w:sz w:val="24"/>
          <w:szCs w:val="24"/>
        </w:rPr>
        <w:t xml:space="preserve"> Thessalonians 2:12; 2</w:t>
      </w:r>
      <w:r w:rsidRPr="008F421E">
        <w:rPr>
          <w:sz w:val="24"/>
          <w:szCs w:val="24"/>
          <w:vertAlign w:val="superscript"/>
        </w:rPr>
        <w:t>nd</w:t>
      </w:r>
      <w:r w:rsidRPr="008F421E">
        <w:rPr>
          <w:sz w:val="24"/>
          <w:szCs w:val="24"/>
        </w:rPr>
        <w:t xml:space="preserve"> Timothy 3:4; Titus 3:3; Hebrews 11:25; 1</w:t>
      </w:r>
      <w:r w:rsidRPr="008F421E">
        <w:rPr>
          <w:sz w:val="24"/>
          <w:szCs w:val="24"/>
          <w:vertAlign w:val="superscript"/>
        </w:rPr>
        <w:t>st</w:t>
      </w:r>
      <w:r w:rsidRPr="008F421E">
        <w:rPr>
          <w:sz w:val="24"/>
          <w:szCs w:val="24"/>
        </w:rPr>
        <w:t xml:space="preserve"> Corinthians 10:7; 2</w:t>
      </w:r>
      <w:r w:rsidRPr="008F421E">
        <w:rPr>
          <w:sz w:val="24"/>
          <w:szCs w:val="24"/>
          <w:vertAlign w:val="superscript"/>
        </w:rPr>
        <w:t>nd</w:t>
      </w:r>
      <w:r w:rsidRPr="008F421E">
        <w:rPr>
          <w:sz w:val="24"/>
          <w:szCs w:val="24"/>
        </w:rPr>
        <w:t xml:space="preserve"> Peter 2:13; Luke 8:14 &amp; Romans 1:32. All those who calls Sexual Eros Money the unrighteous mammon (prostitution, whoredoms, harlotries, sorceries &amp; wizardries) with Sweet Cane (Calamus or </w:t>
      </w:r>
      <w:r w:rsidR="008F421E" w:rsidRPr="008F421E">
        <w:rPr>
          <w:sz w:val="24"/>
          <w:szCs w:val="24"/>
        </w:rPr>
        <w:t>Cannabis</w:t>
      </w:r>
      <w:r w:rsidRPr="008F421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F421E">
        <w:rPr>
          <w:sz w:val="24"/>
          <w:szCs w:val="24"/>
          <w:vertAlign w:val="superscript"/>
        </w:rPr>
        <w:t>st</w:t>
      </w:r>
      <w:r w:rsidRPr="008F421E">
        <w:rPr>
          <w:sz w:val="24"/>
          <w:szCs w:val="24"/>
        </w:rPr>
        <w:t xml:space="preserve"> Timothy 6:10; 2</w:t>
      </w:r>
      <w:r w:rsidRPr="008F421E">
        <w:rPr>
          <w:sz w:val="24"/>
          <w:szCs w:val="24"/>
          <w:vertAlign w:val="superscript"/>
        </w:rPr>
        <w:t>nd</w:t>
      </w:r>
      <w:r w:rsidRPr="008F421E">
        <w:rPr>
          <w:sz w:val="24"/>
          <w:szCs w:val="24"/>
        </w:rPr>
        <w:t xml:space="preserve"> Peter 1:4 &amp; Isaiah 43:24.       </w:t>
      </w:r>
    </w:p>
    <w:p w:rsidR="00B256DA" w:rsidRPr="008F421E" w:rsidRDefault="00B256DA" w:rsidP="00B256DA">
      <w:pPr>
        <w:spacing w:line="480" w:lineRule="auto"/>
        <w:jc w:val="both"/>
        <w:rPr>
          <w:sz w:val="24"/>
          <w:szCs w:val="24"/>
        </w:rPr>
      </w:pPr>
      <w:r w:rsidRPr="008F421E">
        <w:rPr>
          <w:sz w:val="24"/>
          <w:szCs w:val="24"/>
        </w:rPr>
        <w:t xml:space="preserve">What are the identity and the characteristics of Demon’s?  </w:t>
      </w:r>
    </w:p>
    <w:p w:rsidR="00B256DA" w:rsidRPr="008F421E" w:rsidRDefault="00B256DA" w:rsidP="00B256DA">
      <w:pPr>
        <w:spacing w:line="480" w:lineRule="auto"/>
        <w:jc w:val="both"/>
        <w:rPr>
          <w:sz w:val="24"/>
          <w:szCs w:val="24"/>
        </w:rPr>
      </w:pPr>
      <w:r w:rsidRPr="008F421E">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8F421E">
        <w:rPr>
          <w:b/>
          <w:sz w:val="24"/>
          <w:szCs w:val="24"/>
        </w:rPr>
        <w:t>Legion</w:t>
      </w:r>
      <w:r w:rsidRPr="008F421E">
        <w:rPr>
          <w:sz w:val="24"/>
          <w:szCs w:val="24"/>
        </w:rPr>
        <w:t>,’ because many Demons (over 2,000) had entered Him.”</w:t>
      </w:r>
    </w:p>
    <w:p w:rsidR="00B256DA" w:rsidRPr="008F421E" w:rsidRDefault="00B256DA" w:rsidP="00B256DA">
      <w:pPr>
        <w:spacing w:line="480" w:lineRule="auto"/>
        <w:jc w:val="both"/>
        <w:rPr>
          <w:sz w:val="24"/>
          <w:szCs w:val="24"/>
        </w:rPr>
      </w:pPr>
      <w:r w:rsidRPr="008F421E">
        <w:rPr>
          <w:sz w:val="24"/>
          <w:szCs w:val="24"/>
        </w:rPr>
        <w:t xml:space="preserve">What are the imprisonments of Demon’s? </w:t>
      </w:r>
    </w:p>
    <w:p w:rsidR="00B256DA" w:rsidRPr="008F421E" w:rsidRDefault="00B256DA" w:rsidP="00B256DA">
      <w:pPr>
        <w:spacing w:line="480" w:lineRule="auto"/>
        <w:jc w:val="both"/>
        <w:rPr>
          <w:sz w:val="24"/>
          <w:szCs w:val="24"/>
        </w:rPr>
      </w:pPr>
      <w:r w:rsidRPr="008F421E">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8F421E">
        <w:rPr>
          <w:b/>
          <w:sz w:val="24"/>
          <w:szCs w:val="24"/>
        </w:rPr>
        <w:t>This Eternal Godly Sin</w:t>
      </w:r>
      <w:r w:rsidRPr="008F421E">
        <w:rPr>
          <w:sz w:val="24"/>
          <w:szCs w:val="24"/>
        </w:rPr>
        <w:t xml:space="preserve">” is recorded in Proverbs 8:22-25 (RSV) by </w:t>
      </w:r>
      <w:r w:rsidRPr="008F421E">
        <w:rPr>
          <w:b/>
          <w:sz w:val="24"/>
          <w:szCs w:val="24"/>
        </w:rPr>
        <w:t xml:space="preserve">Qanah </w:t>
      </w:r>
      <w:r w:rsidRPr="008F421E">
        <w:rPr>
          <w:sz w:val="24"/>
          <w:szCs w:val="24"/>
        </w:rPr>
        <w:t>meaning “</w:t>
      </w:r>
      <w:r w:rsidRPr="008F421E">
        <w:rPr>
          <w:b/>
          <w:sz w:val="24"/>
          <w:szCs w:val="24"/>
        </w:rPr>
        <w:t>Eternal Marital Lordly Sexual Eros Love</w:t>
      </w:r>
      <w:r w:rsidRPr="008F421E">
        <w:rPr>
          <w:sz w:val="24"/>
          <w:szCs w:val="24"/>
        </w:rPr>
        <w:t>” and “</w:t>
      </w:r>
      <w:r w:rsidRPr="008F421E">
        <w:rPr>
          <w:b/>
          <w:sz w:val="24"/>
          <w:szCs w:val="24"/>
        </w:rPr>
        <w:t>This Eternal Heavenly Sin</w:t>
      </w:r>
      <w:r w:rsidRPr="008F421E">
        <w:rPr>
          <w:sz w:val="24"/>
          <w:szCs w:val="24"/>
        </w:rPr>
        <w:t>” is recorded in Isaiah 14:12-21 and “</w:t>
      </w:r>
      <w:r w:rsidRPr="008F421E">
        <w:rPr>
          <w:b/>
          <w:sz w:val="24"/>
          <w:szCs w:val="24"/>
        </w:rPr>
        <w:t>This Eternal Earthly Sin</w:t>
      </w:r>
      <w:r w:rsidRPr="008F421E">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B256DA" w:rsidRPr="008F421E" w:rsidRDefault="00B256DA" w:rsidP="00B256DA">
      <w:pPr>
        <w:spacing w:line="480" w:lineRule="auto"/>
        <w:jc w:val="both"/>
        <w:rPr>
          <w:sz w:val="24"/>
          <w:szCs w:val="24"/>
        </w:rPr>
      </w:pPr>
      <w:r w:rsidRPr="008F421E">
        <w:rPr>
          <w:sz w:val="24"/>
          <w:szCs w:val="24"/>
        </w:rPr>
        <w:t xml:space="preserve">What are some names for Demons in the Hebrew? First, is </w:t>
      </w:r>
      <w:r w:rsidRPr="008F421E">
        <w:rPr>
          <w:b/>
          <w:sz w:val="24"/>
          <w:szCs w:val="24"/>
        </w:rPr>
        <w:t>qeter</w:t>
      </w:r>
      <w:r w:rsidRPr="008F421E">
        <w:rPr>
          <w:sz w:val="24"/>
          <w:szCs w:val="24"/>
        </w:rPr>
        <w:t xml:space="preserve"> in Psalms 91:6. Second, is </w:t>
      </w:r>
      <w:r w:rsidRPr="008F421E">
        <w:rPr>
          <w:b/>
          <w:sz w:val="24"/>
          <w:szCs w:val="24"/>
        </w:rPr>
        <w:t>gad</w:t>
      </w:r>
      <w:r w:rsidRPr="008F421E">
        <w:rPr>
          <w:sz w:val="24"/>
          <w:szCs w:val="24"/>
        </w:rPr>
        <w:t xml:space="preserve"> in Isaiah 65:11. Third, is </w:t>
      </w:r>
      <w:r w:rsidRPr="008F421E">
        <w:rPr>
          <w:b/>
          <w:sz w:val="24"/>
          <w:szCs w:val="24"/>
        </w:rPr>
        <w:t xml:space="preserve">shedhim </w:t>
      </w:r>
      <w:r w:rsidRPr="008F421E">
        <w:rPr>
          <w:sz w:val="24"/>
          <w:szCs w:val="24"/>
        </w:rPr>
        <w:t xml:space="preserve">in Deuteronomy 32:17 and Psalms 106:37. Fourth, is </w:t>
      </w:r>
      <w:r w:rsidRPr="008F421E">
        <w:rPr>
          <w:b/>
          <w:sz w:val="24"/>
          <w:szCs w:val="24"/>
        </w:rPr>
        <w:t>elohim</w:t>
      </w:r>
      <w:r w:rsidRPr="008F421E">
        <w:rPr>
          <w:sz w:val="24"/>
          <w:szCs w:val="24"/>
        </w:rPr>
        <w:t xml:space="preserve"> in 1</w:t>
      </w:r>
      <w:r w:rsidRPr="008F421E">
        <w:rPr>
          <w:sz w:val="24"/>
          <w:szCs w:val="24"/>
          <w:vertAlign w:val="superscript"/>
        </w:rPr>
        <w:t>st</w:t>
      </w:r>
      <w:r w:rsidRPr="008F421E">
        <w:rPr>
          <w:sz w:val="24"/>
          <w:szCs w:val="24"/>
        </w:rPr>
        <w:t xml:space="preserve"> Samuel 28:13 and Isaiah 8:19. Fifth, is </w:t>
      </w:r>
      <w:r w:rsidRPr="008F421E">
        <w:rPr>
          <w:b/>
          <w:sz w:val="24"/>
          <w:szCs w:val="24"/>
        </w:rPr>
        <w:t xml:space="preserve">meni </w:t>
      </w:r>
      <w:r w:rsidRPr="008F421E">
        <w:rPr>
          <w:sz w:val="24"/>
          <w:szCs w:val="24"/>
        </w:rPr>
        <w:t xml:space="preserve">in Psalms 65:11. Sixth, is </w:t>
      </w:r>
      <w:r w:rsidRPr="008F421E">
        <w:rPr>
          <w:b/>
          <w:sz w:val="24"/>
          <w:szCs w:val="24"/>
        </w:rPr>
        <w:t xml:space="preserve">seirim </w:t>
      </w:r>
      <w:r w:rsidRPr="008F421E">
        <w:rPr>
          <w:sz w:val="24"/>
          <w:szCs w:val="24"/>
        </w:rPr>
        <w:t>in Leviticus 17:7 and 2</w:t>
      </w:r>
      <w:r w:rsidRPr="008F421E">
        <w:rPr>
          <w:sz w:val="24"/>
          <w:szCs w:val="24"/>
          <w:vertAlign w:val="superscript"/>
        </w:rPr>
        <w:t>nd</w:t>
      </w:r>
      <w:r w:rsidRPr="008F421E">
        <w:rPr>
          <w:sz w:val="24"/>
          <w:szCs w:val="24"/>
        </w:rPr>
        <w:t xml:space="preserve"> Chronicles 11:15. Seventh, is </w:t>
      </w:r>
      <w:r w:rsidRPr="008F421E">
        <w:rPr>
          <w:b/>
          <w:sz w:val="24"/>
          <w:szCs w:val="24"/>
        </w:rPr>
        <w:t>‘elilim</w:t>
      </w:r>
      <w:r w:rsidRPr="008F421E">
        <w:rPr>
          <w:sz w:val="24"/>
          <w:szCs w:val="24"/>
        </w:rPr>
        <w:t xml:space="preserve"> in Psalms 96:5. </w:t>
      </w:r>
    </w:p>
    <w:p w:rsidR="00B256DA" w:rsidRPr="008F421E" w:rsidRDefault="00B256DA" w:rsidP="00B256DA">
      <w:pPr>
        <w:spacing w:line="480" w:lineRule="auto"/>
        <w:jc w:val="both"/>
        <w:rPr>
          <w:sz w:val="24"/>
          <w:szCs w:val="24"/>
        </w:rPr>
      </w:pPr>
      <w:r w:rsidRPr="008F421E">
        <w:rPr>
          <w:sz w:val="24"/>
          <w:szCs w:val="24"/>
        </w:rPr>
        <w:t>Satan’s Kingdom</w:t>
      </w:r>
    </w:p>
    <w:p w:rsidR="00B256DA" w:rsidRPr="008F421E" w:rsidRDefault="00B256DA" w:rsidP="00B256DA">
      <w:pPr>
        <w:spacing w:line="480" w:lineRule="auto"/>
        <w:jc w:val="both"/>
        <w:rPr>
          <w:sz w:val="24"/>
          <w:szCs w:val="24"/>
        </w:rPr>
      </w:pPr>
      <w:r w:rsidRPr="008F421E">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B256DA" w:rsidRPr="008F421E" w:rsidRDefault="00B256DA" w:rsidP="00B256DA">
      <w:pPr>
        <w:spacing w:line="480" w:lineRule="auto"/>
        <w:jc w:val="both"/>
        <w:rPr>
          <w:sz w:val="24"/>
          <w:szCs w:val="24"/>
        </w:rPr>
      </w:pPr>
      <w:r w:rsidRPr="008F421E">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B256DA" w:rsidRPr="008F421E" w:rsidRDefault="00B256DA" w:rsidP="00B256DA">
      <w:pPr>
        <w:spacing w:line="480" w:lineRule="auto"/>
        <w:jc w:val="both"/>
        <w:rPr>
          <w:sz w:val="24"/>
          <w:szCs w:val="24"/>
        </w:rPr>
      </w:pPr>
      <w:r w:rsidRPr="008F421E">
        <w:rPr>
          <w:sz w:val="24"/>
          <w:szCs w:val="24"/>
        </w:rPr>
        <w:t>Third, Satan Rules the “</w:t>
      </w:r>
      <w:r w:rsidRPr="008F421E">
        <w:rPr>
          <w:b/>
          <w:sz w:val="24"/>
          <w:szCs w:val="24"/>
        </w:rPr>
        <w:t>World System</w:t>
      </w:r>
      <w:r w:rsidRPr="008F421E">
        <w:rPr>
          <w:sz w:val="24"/>
          <w:szCs w:val="24"/>
        </w:rPr>
        <w:t>.” In John 12:31 mentions “Now is the Judgment of This World, now the Ruler of This World will be cast out.” In John 16:11 it states “…of judgment, because the Ruler of this World is Judged.” In 2</w:t>
      </w:r>
      <w:r w:rsidRPr="008F421E">
        <w:rPr>
          <w:sz w:val="24"/>
          <w:szCs w:val="24"/>
          <w:vertAlign w:val="superscript"/>
        </w:rPr>
        <w:t>nd</w:t>
      </w:r>
      <w:r w:rsidRPr="008F421E">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8F421E">
        <w:rPr>
          <w:sz w:val="24"/>
          <w:szCs w:val="24"/>
          <w:vertAlign w:val="superscript"/>
        </w:rPr>
        <w:t>st</w:t>
      </w:r>
      <w:r w:rsidRPr="008F421E">
        <w:rPr>
          <w:sz w:val="24"/>
          <w:szCs w:val="24"/>
        </w:rPr>
        <w:t xml:space="preserve"> John 5:19 declares “We know that We are of God (Stephen), and the Whole World lies under the sway of the Wicked One (Satan).”</w:t>
      </w:r>
    </w:p>
    <w:p w:rsidR="00B256DA" w:rsidRPr="008F421E" w:rsidRDefault="00B256DA" w:rsidP="00B256DA">
      <w:pPr>
        <w:spacing w:line="480" w:lineRule="auto"/>
        <w:jc w:val="both"/>
        <w:rPr>
          <w:sz w:val="24"/>
          <w:szCs w:val="24"/>
        </w:rPr>
      </w:pPr>
      <w:r w:rsidRPr="008F421E">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B256DA" w:rsidRPr="008F421E" w:rsidRDefault="00B256DA" w:rsidP="00B256DA">
      <w:pPr>
        <w:spacing w:line="480" w:lineRule="auto"/>
        <w:jc w:val="both"/>
        <w:rPr>
          <w:sz w:val="24"/>
          <w:szCs w:val="24"/>
        </w:rPr>
      </w:pPr>
      <w:r w:rsidRPr="008F421E">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8F421E">
        <w:rPr>
          <w:sz w:val="24"/>
          <w:szCs w:val="24"/>
          <w:vertAlign w:val="superscript"/>
        </w:rPr>
        <w:t>nd</w:t>
      </w:r>
      <w:r w:rsidRPr="008F421E">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B256DA" w:rsidRPr="008F421E" w:rsidRDefault="00B256DA" w:rsidP="00B256DA">
      <w:pPr>
        <w:spacing w:line="480" w:lineRule="auto"/>
        <w:jc w:val="both"/>
        <w:rPr>
          <w:sz w:val="24"/>
          <w:szCs w:val="24"/>
        </w:rPr>
      </w:pPr>
      <w:r w:rsidRPr="008F421E">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B256DA" w:rsidRPr="008F421E" w:rsidRDefault="00B256DA" w:rsidP="00B256DA">
      <w:pPr>
        <w:spacing w:line="480" w:lineRule="auto"/>
        <w:jc w:val="both"/>
        <w:rPr>
          <w:sz w:val="24"/>
          <w:szCs w:val="24"/>
        </w:rPr>
      </w:pPr>
      <w:r w:rsidRPr="008F421E">
        <w:rPr>
          <w:sz w:val="24"/>
          <w:szCs w:val="24"/>
        </w:rPr>
        <w:t xml:space="preserve">What are the 5 identities of Satan in the scripture? First, He is the </w:t>
      </w:r>
      <w:r w:rsidRPr="008F421E">
        <w:rPr>
          <w:rFonts w:cstheme="minorHAnsi"/>
          <w:b/>
          <w:i/>
          <w:sz w:val="24"/>
          <w:szCs w:val="24"/>
        </w:rPr>
        <w:t>Created Being</w:t>
      </w:r>
      <w:r w:rsidRPr="008F421E">
        <w:rPr>
          <w:sz w:val="24"/>
          <w:szCs w:val="24"/>
        </w:rPr>
        <w:t xml:space="preserve"> (Anointed Cherub who Covers) in Ezekiel 28:13, 15. Second, He is a </w:t>
      </w:r>
      <w:r w:rsidRPr="008F421E">
        <w:rPr>
          <w:rFonts w:cstheme="minorHAnsi"/>
          <w:b/>
          <w:i/>
          <w:sz w:val="24"/>
          <w:szCs w:val="24"/>
        </w:rPr>
        <w:t>Fallen Angel</w:t>
      </w:r>
      <w:r w:rsidRPr="008F421E">
        <w:rPr>
          <w:sz w:val="24"/>
          <w:szCs w:val="24"/>
        </w:rPr>
        <w:t xml:space="preserve"> in Luke 10:18. Third, He is a </w:t>
      </w:r>
      <w:r w:rsidRPr="008F421E">
        <w:rPr>
          <w:rFonts w:cstheme="minorHAnsi"/>
          <w:b/>
          <w:i/>
          <w:sz w:val="24"/>
          <w:szCs w:val="24"/>
        </w:rPr>
        <w:t>Personal Being</w:t>
      </w:r>
      <w:r w:rsidRPr="008F421E">
        <w:rPr>
          <w:sz w:val="24"/>
          <w:szCs w:val="24"/>
        </w:rPr>
        <w:t xml:space="preserve"> in Isaiah 14:13-15; Job 1:6-12; 2</w:t>
      </w:r>
      <w:r w:rsidRPr="008F421E">
        <w:rPr>
          <w:sz w:val="24"/>
          <w:szCs w:val="24"/>
          <w:vertAlign w:val="superscript"/>
        </w:rPr>
        <w:t>nd</w:t>
      </w:r>
      <w:r w:rsidRPr="008F421E">
        <w:rPr>
          <w:sz w:val="24"/>
          <w:szCs w:val="24"/>
        </w:rPr>
        <w:t xml:space="preserve"> Corinthians 11:14-15; Luke 4:1-13 and Ezekiel 28:14, 16. Fourth, He is the </w:t>
      </w:r>
      <w:r w:rsidRPr="008F421E">
        <w:rPr>
          <w:b/>
          <w:i/>
          <w:sz w:val="24"/>
          <w:szCs w:val="24"/>
        </w:rPr>
        <w:t>Highest Angel</w:t>
      </w:r>
      <w:r w:rsidRPr="008F421E">
        <w:rPr>
          <w:sz w:val="24"/>
          <w:szCs w:val="24"/>
        </w:rPr>
        <w:t xml:space="preserve"> in Ezekiel 28:14 and Jude 9. Fifth, He is a </w:t>
      </w:r>
      <w:r w:rsidRPr="008F421E">
        <w:rPr>
          <w:rFonts w:cstheme="minorHAnsi"/>
          <w:b/>
          <w:i/>
          <w:sz w:val="24"/>
          <w:szCs w:val="24"/>
        </w:rPr>
        <w:t>Sinning Angel</w:t>
      </w:r>
      <w:r w:rsidRPr="008F421E">
        <w:rPr>
          <w:sz w:val="24"/>
          <w:szCs w:val="24"/>
        </w:rPr>
        <w:t xml:space="preserve"> in Isaiah 14:13-14; 1</w:t>
      </w:r>
      <w:r w:rsidRPr="008F421E">
        <w:rPr>
          <w:sz w:val="24"/>
          <w:szCs w:val="24"/>
          <w:vertAlign w:val="superscript"/>
        </w:rPr>
        <w:t>st</w:t>
      </w:r>
      <w:r w:rsidRPr="008F421E">
        <w:rPr>
          <w:sz w:val="24"/>
          <w:szCs w:val="24"/>
        </w:rPr>
        <w:t xml:space="preserve"> Timothy 3:6 and Ezekiel 28:15, 17. </w:t>
      </w:r>
    </w:p>
    <w:p w:rsidR="00B256DA" w:rsidRPr="008F421E" w:rsidRDefault="00B256DA" w:rsidP="00B256DA">
      <w:pPr>
        <w:spacing w:line="480" w:lineRule="auto"/>
        <w:jc w:val="both"/>
        <w:rPr>
          <w:sz w:val="24"/>
          <w:szCs w:val="24"/>
        </w:rPr>
      </w:pPr>
      <w:r w:rsidRPr="008F421E">
        <w:rPr>
          <w:sz w:val="24"/>
          <w:szCs w:val="24"/>
        </w:rPr>
        <w:t>What are Satan’s Demonic Influences on the Saved (Protected)? First, they oppose in Zechariah 3:1. Second, they wages war against in Ephesians 6:10-18; 1</w:t>
      </w:r>
      <w:r w:rsidRPr="008F421E">
        <w:rPr>
          <w:sz w:val="24"/>
          <w:szCs w:val="24"/>
          <w:vertAlign w:val="superscript"/>
        </w:rPr>
        <w:t>st</w:t>
      </w:r>
      <w:r w:rsidRPr="008F421E">
        <w:rPr>
          <w:sz w:val="24"/>
          <w:szCs w:val="24"/>
        </w:rPr>
        <w:t xml:space="preserve"> John 4:4 and 1</w:t>
      </w:r>
      <w:r w:rsidRPr="008F421E">
        <w:rPr>
          <w:sz w:val="24"/>
          <w:szCs w:val="24"/>
          <w:vertAlign w:val="superscript"/>
        </w:rPr>
        <w:t>st</w:t>
      </w:r>
      <w:r w:rsidRPr="008F421E">
        <w:rPr>
          <w:sz w:val="24"/>
          <w:szCs w:val="24"/>
        </w:rPr>
        <w:t xml:space="preserve"> Chronicles 21:1. Third, they accuse and slander in Revelation 12:10. Fourth, they deceive in 2</w:t>
      </w:r>
      <w:r w:rsidRPr="008F421E">
        <w:rPr>
          <w:sz w:val="24"/>
          <w:szCs w:val="24"/>
          <w:vertAlign w:val="superscript"/>
        </w:rPr>
        <w:t>nd</w:t>
      </w:r>
      <w:r w:rsidRPr="008F421E">
        <w:rPr>
          <w:sz w:val="24"/>
          <w:szCs w:val="24"/>
        </w:rPr>
        <w:t xml:space="preserve"> Corinthians 2:11; 11:14; and 1</w:t>
      </w:r>
      <w:r w:rsidRPr="008F421E">
        <w:rPr>
          <w:sz w:val="24"/>
          <w:szCs w:val="24"/>
          <w:vertAlign w:val="superscript"/>
        </w:rPr>
        <w:t>st</w:t>
      </w:r>
      <w:r w:rsidRPr="008F421E">
        <w:rPr>
          <w:sz w:val="24"/>
          <w:szCs w:val="24"/>
        </w:rPr>
        <w:t xml:space="preserve"> Corinthians 7:5.  Fifth, they tempts to sin in Genesis 3; Acts 5:3 and Luke 4:2-6. Sixth, they plant doubt in Genesis 3:1-5. Seventh, they ruin reputations in 1</w:t>
      </w:r>
      <w:r w:rsidRPr="008F421E">
        <w:rPr>
          <w:sz w:val="24"/>
          <w:szCs w:val="24"/>
          <w:vertAlign w:val="superscript"/>
        </w:rPr>
        <w:t>st</w:t>
      </w:r>
      <w:r w:rsidRPr="008F421E">
        <w:rPr>
          <w:sz w:val="24"/>
          <w:szCs w:val="24"/>
        </w:rPr>
        <w:t xml:space="preserve"> Timothy 3:7. Eighth, they cause suffering in Luke 13:16; 2</w:t>
      </w:r>
      <w:r w:rsidRPr="008F421E">
        <w:rPr>
          <w:sz w:val="24"/>
          <w:szCs w:val="24"/>
          <w:vertAlign w:val="superscript"/>
        </w:rPr>
        <w:t>nd</w:t>
      </w:r>
      <w:r w:rsidRPr="008F421E">
        <w:rPr>
          <w:sz w:val="24"/>
          <w:szCs w:val="24"/>
        </w:rPr>
        <w:t xml:space="preserve"> Corinthians 12:7 and Job 2:7. Ninth, they discourage in 1</w:t>
      </w:r>
      <w:r w:rsidRPr="008F421E">
        <w:rPr>
          <w:sz w:val="24"/>
          <w:szCs w:val="24"/>
          <w:vertAlign w:val="superscript"/>
        </w:rPr>
        <w:t>st</w:t>
      </w:r>
      <w:r w:rsidRPr="008F421E">
        <w:rPr>
          <w:sz w:val="24"/>
          <w:szCs w:val="24"/>
        </w:rPr>
        <w:t xml:space="preserve"> Peter 5:6-10. Tenth, they encourage pride in 1</w:t>
      </w:r>
      <w:r w:rsidRPr="008F421E">
        <w:rPr>
          <w:sz w:val="24"/>
          <w:szCs w:val="24"/>
          <w:vertAlign w:val="superscript"/>
        </w:rPr>
        <w:t>st</w:t>
      </w:r>
      <w:r w:rsidRPr="008F421E">
        <w:rPr>
          <w:sz w:val="24"/>
          <w:szCs w:val="24"/>
        </w:rPr>
        <w:t xml:space="preserve"> Timothy 3:6 and 2</w:t>
      </w:r>
      <w:r w:rsidRPr="008F421E">
        <w:rPr>
          <w:sz w:val="24"/>
          <w:szCs w:val="24"/>
          <w:vertAlign w:val="superscript"/>
        </w:rPr>
        <w:t>nd</w:t>
      </w:r>
      <w:r w:rsidRPr="008F421E">
        <w:rPr>
          <w:sz w:val="24"/>
          <w:szCs w:val="24"/>
        </w:rPr>
        <w:t xml:space="preserve"> Corinthian 12:7. Eleventh, they distract in 1</w:t>
      </w:r>
      <w:r w:rsidRPr="008F421E">
        <w:rPr>
          <w:sz w:val="24"/>
          <w:szCs w:val="24"/>
          <w:vertAlign w:val="superscript"/>
        </w:rPr>
        <w:t>st</w:t>
      </w:r>
      <w:r w:rsidRPr="008F421E">
        <w:rPr>
          <w:sz w:val="24"/>
          <w:szCs w:val="24"/>
        </w:rPr>
        <w:t xml:space="preserve"> John 2:15-17; 5:19. Twelfth, they corrupt the church in 2</w:t>
      </w:r>
      <w:r w:rsidRPr="008F421E">
        <w:rPr>
          <w:sz w:val="24"/>
          <w:szCs w:val="24"/>
          <w:vertAlign w:val="superscript"/>
        </w:rPr>
        <w:t>nd</w:t>
      </w:r>
      <w:r w:rsidRPr="008F421E">
        <w:rPr>
          <w:sz w:val="24"/>
          <w:szCs w:val="24"/>
        </w:rPr>
        <w:t xml:space="preserve"> Peter 2:1-22; 1</w:t>
      </w:r>
      <w:r w:rsidRPr="008F421E">
        <w:rPr>
          <w:sz w:val="24"/>
          <w:szCs w:val="24"/>
          <w:vertAlign w:val="superscript"/>
        </w:rPr>
        <w:t>st</w:t>
      </w:r>
      <w:r w:rsidRPr="008F421E">
        <w:rPr>
          <w:sz w:val="24"/>
          <w:szCs w:val="24"/>
        </w:rPr>
        <w:t xml:space="preserve"> Timothy 4:1-5 and 2</w:t>
      </w:r>
      <w:r w:rsidRPr="008F421E">
        <w:rPr>
          <w:sz w:val="24"/>
          <w:szCs w:val="24"/>
          <w:vertAlign w:val="superscript"/>
        </w:rPr>
        <w:t>nd</w:t>
      </w:r>
      <w:r w:rsidRPr="008F421E">
        <w:rPr>
          <w:sz w:val="24"/>
          <w:szCs w:val="24"/>
        </w:rPr>
        <w:t xml:space="preserve"> Corinthians 11:13-15. Thirteenth, they incite anger in Ephesians 4:26-27. Fourteenth, they hinder activities in 1</w:t>
      </w:r>
      <w:r w:rsidRPr="008F421E">
        <w:rPr>
          <w:sz w:val="24"/>
          <w:szCs w:val="24"/>
          <w:vertAlign w:val="superscript"/>
        </w:rPr>
        <w:t>st</w:t>
      </w:r>
      <w:r w:rsidRPr="008F421E">
        <w:rPr>
          <w:sz w:val="24"/>
          <w:szCs w:val="24"/>
        </w:rPr>
        <w:t xml:space="preserve"> Thessalonians 2:18. Fifteenth, they incite persecution in Revelation 2:10 and 2</w:t>
      </w:r>
      <w:r w:rsidRPr="008F421E">
        <w:rPr>
          <w:sz w:val="24"/>
          <w:szCs w:val="24"/>
          <w:vertAlign w:val="superscript"/>
        </w:rPr>
        <w:t>nd</w:t>
      </w:r>
      <w:r w:rsidRPr="008F421E">
        <w:rPr>
          <w:sz w:val="24"/>
          <w:szCs w:val="24"/>
        </w:rPr>
        <w:t xml:space="preserve"> Thessalonians 3:3. Sixteenth, they infiltrate the church in 2</w:t>
      </w:r>
      <w:r w:rsidRPr="008F421E">
        <w:rPr>
          <w:sz w:val="24"/>
          <w:szCs w:val="24"/>
          <w:vertAlign w:val="superscript"/>
        </w:rPr>
        <w:t>nd</w:t>
      </w:r>
      <w:r w:rsidRPr="008F421E">
        <w:rPr>
          <w:sz w:val="24"/>
          <w:szCs w:val="24"/>
        </w:rPr>
        <w:t xml:space="preserve"> Corinthians 11:13-15; Matthew 13:38-39 and 1</w:t>
      </w:r>
      <w:r w:rsidRPr="008F421E">
        <w:rPr>
          <w:sz w:val="24"/>
          <w:szCs w:val="24"/>
          <w:vertAlign w:val="superscript"/>
        </w:rPr>
        <w:t>st</w:t>
      </w:r>
      <w:r w:rsidRPr="008F421E">
        <w:rPr>
          <w:sz w:val="24"/>
          <w:szCs w:val="24"/>
        </w:rPr>
        <w:t xml:space="preserve"> Corinthians 7:5.    </w:t>
      </w:r>
    </w:p>
    <w:p w:rsidR="00B256DA" w:rsidRPr="008F421E" w:rsidRDefault="00B256DA" w:rsidP="00B256DA">
      <w:pPr>
        <w:spacing w:line="480" w:lineRule="auto"/>
        <w:jc w:val="both"/>
        <w:rPr>
          <w:sz w:val="24"/>
          <w:szCs w:val="24"/>
        </w:rPr>
      </w:pPr>
      <w:r w:rsidRPr="008F421E">
        <w:rPr>
          <w:sz w:val="24"/>
          <w:szCs w:val="24"/>
        </w:rPr>
        <w:t>What are Satan’s Demonic Influences on the Unsaved (Unprotected)? First, they promote false faith in Revelation 13:4; 1</w:t>
      </w:r>
      <w:r w:rsidRPr="008F421E">
        <w:rPr>
          <w:sz w:val="24"/>
          <w:szCs w:val="24"/>
          <w:vertAlign w:val="superscript"/>
        </w:rPr>
        <w:t>st</w:t>
      </w:r>
      <w:r w:rsidRPr="008F421E">
        <w:rPr>
          <w:sz w:val="24"/>
          <w:szCs w:val="24"/>
        </w:rPr>
        <w:t xml:space="preserve"> Corinthians 10:20; 1</w:t>
      </w:r>
      <w:r w:rsidRPr="008F421E">
        <w:rPr>
          <w:sz w:val="24"/>
          <w:szCs w:val="24"/>
          <w:vertAlign w:val="superscript"/>
        </w:rPr>
        <w:t>st</w:t>
      </w:r>
      <w:r w:rsidRPr="008F421E">
        <w:rPr>
          <w:sz w:val="24"/>
          <w:szCs w:val="24"/>
        </w:rPr>
        <w:t xml:space="preserve"> Timothy 4:1-3 and Deuteronomy 32:17. Second, they deflect them from the Gospel in Luke 8:12 and Mark 4:15. Third, they blind them to Gospel in 1</w:t>
      </w:r>
      <w:r w:rsidRPr="008F421E">
        <w:rPr>
          <w:sz w:val="24"/>
          <w:szCs w:val="24"/>
          <w:vertAlign w:val="superscript"/>
        </w:rPr>
        <w:t>st</w:t>
      </w:r>
      <w:r w:rsidRPr="008F421E">
        <w:rPr>
          <w:sz w:val="24"/>
          <w:szCs w:val="24"/>
        </w:rPr>
        <w:t xml:space="preserve"> Corinthian 1:18 and Acts 26:18. Fourth, they capture wills in Acts 13:10; Luke 22:3 and 2</w:t>
      </w:r>
      <w:r w:rsidRPr="008F421E">
        <w:rPr>
          <w:sz w:val="24"/>
          <w:szCs w:val="24"/>
          <w:vertAlign w:val="superscript"/>
        </w:rPr>
        <w:t>nd</w:t>
      </w:r>
      <w:r w:rsidRPr="008F421E">
        <w:rPr>
          <w:sz w:val="24"/>
          <w:szCs w:val="24"/>
        </w:rPr>
        <w:t xml:space="preserve"> Timothy 2:26. Fifth, they energize miracles in 2</w:t>
      </w:r>
      <w:r w:rsidRPr="008F421E">
        <w:rPr>
          <w:sz w:val="24"/>
          <w:szCs w:val="24"/>
          <w:vertAlign w:val="superscript"/>
        </w:rPr>
        <w:t>nd</w:t>
      </w:r>
      <w:r w:rsidRPr="008F421E">
        <w:rPr>
          <w:sz w:val="24"/>
          <w:szCs w:val="24"/>
        </w:rPr>
        <w:t xml:space="preserve"> Thessalonians 2:9. Sixth, they oppress with illnesses in Acts 10:38 and Luke 13:16. Seventh, they promote fear of death in Hebrews 2:14 and 1</w:t>
      </w:r>
      <w:r w:rsidRPr="008F421E">
        <w:rPr>
          <w:sz w:val="24"/>
          <w:szCs w:val="24"/>
          <w:vertAlign w:val="superscript"/>
        </w:rPr>
        <w:t>st</w:t>
      </w:r>
      <w:r w:rsidRPr="008F421E">
        <w:rPr>
          <w:sz w:val="24"/>
          <w:szCs w:val="24"/>
        </w:rPr>
        <w:t xml:space="preserve"> Corinthians 5:5.    </w:t>
      </w:r>
    </w:p>
    <w:p w:rsidR="00B256DA" w:rsidRPr="008F421E" w:rsidRDefault="00B256DA" w:rsidP="00B256DA">
      <w:pPr>
        <w:spacing w:line="480" w:lineRule="auto"/>
        <w:jc w:val="both"/>
        <w:rPr>
          <w:sz w:val="24"/>
          <w:szCs w:val="24"/>
        </w:rPr>
      </w:pPr>
      <w:r w:rsidRPr="008F421E">
        <w:rPr>
          <w:sz w:val="24"/>
          <w:szCs w:val="24"/>
        </w:rPr>
        <w:t xml:space="preserve">What are the Names or Titles of Satan? First, is the </w:t>
      </w:r>
      <w:r w:rsidRPr="008F421E">
        <w:rPr>
          <w:b/>
          <w:sz w:val="24"/>
          <w:szCs w:val="24"/>
        </w:rPr>
        <w:t>Evil One</w:t>
      </w:r>
      <w:r w:rsidRPr="008F421E">
        <w:rPr>
          <w:sz w:val="24"/>
          <w:szCs w:val="24"/>
        </w:rPr>
        <w:t xml:space="preserve"> in John 17:15 and 1</w:t>
      </w:r>
      <w:r w:rsidRPr="008F421E">
        <w:rPr>
          <w:sz w:val="24"/>
          <w:szCs w:val="24"/>
          <w:vertAlign w:val="superscript"/>
        </w:rPr>
        <w:t>st</w:t>
      </w:r>
      <w:r w:rsidRPr="008F421E">
        <w:rPr>
          <w:sz w:val="24"/>
          <w:szCs w:val="24"/>
        </w:rPr>
        <w:t xml:space="preserve"> John 5:18. Second, is the </w:t>
      </w:r>
      <w:r w:rsidRPr="008F421E">
        <w:rPr>
          <w:b/>
          <w:sz w:val="24"/>
          <w:szCs w:val="24"/>
        </w:rPr>
        <w:t xml:space="preserve">Serpent </w:t>
      </w:r>
      <w:r w:rsidRPr="008F421E">
        <w:rPr>
          <w:sz w:val="24"/>
          <w:szCs w:val="24"/>
        </w:rPr>
        <w:t>in Genesis 3:1-13; Isaiah 27:1 and 2</w:t>
      </w:r>
      <w:r w:rsidRPr="008F421E">
        <w:rPr>
          <w:sz w:val="24"/>
          <w:szCs w:val="24"/>
          <w:vertAlign w:val="superscript"/>
        </w:rPr>
        <w:t>nd</w:t>
      </w:r>
      <w:r w:rsidRPr="008F421E">
        <w:rPr>
          <w:sz w:val="24"/>
          <w:szCs w:val="24"/>
        </w:rPr>
        <w:t xml:space="preserve"> Corinthians 11:3. Third, is the </w:t>
      </w:r>
      <w:r w:rsidRPr="008F421E">
        <w:rPr>
          <w:b/>
          <w:sz w:val="24"/>
          <w:szCs w:val="24"/>
        </w:rPr>
        <w:t xml:space="preserve">Tempter </w:t>
      </w:r>
      <w:r w:rsidRPr="008F421E">
        <w:rPr>
          <w:sz w:val="24"/>
          <w:szCs w:val="24"/>
        </w:rPr>
        <w:t>in 1</w:t>
      </w:r>
      <w:r w:rsidRPr="008F421E">
        <w:rPr>
          <w:sz w:val="24"/>
          <w:szCs w:val="24"/>
          <w:vertAlign w:val="superscript"/>
        </w:rPr>
        <w:t>st</w:t>
      </w:r>
      <w:r w:rsidRPr="008F421E">
        <w:rPr>
          <w:sz w:val="24"/>
          <w:szCs w:val="24"/>
        </w:rPr>
        <w:t xml:space="preserve"> Thessalonians 3:5 and Luke 4:1-13. Fourth, is the </w:t>
      </w:r>
      <w:r w:rsidRPr="008F421E">
        <w:rPr>
          <w:b/>
          <w:sz w:val="24"/>
          <w:szCs w:val="24"/>
        </w:rPr>
        <w:t>Ruler of Demons</w:t>
      </w:r>
      <w:r w:rsidRPr="008F421E">
        <w:rPr>
          <w:sz w:val="24"/>
          <w:szCs w:val="24"/>
        </w:rPr>
        <w:t xml:space="preserve"> in Luke 11:15 and Matthew 12:24. Fifth, is the </w:t>
      </w:r>
      <w:r w:rsidRPr="008F421E">
        <w:rPr>
          <w:b/>
          <w:sz w:val="24"/>
          <w:szCs w:val="24"/>
        </w:rPr>
        <w:t>Great Red Dragon</w:t>
      </w:r>
      <w:r w:rsidRPr="008F421E">
        <w:rPr>
          <w:sz w:val="24"/>
          <w:szCs w:val="24"/>
        </w:rPr>
        <w:t xml:space="preserve"> in Revelation 12:3, 9. Sixth, is the </w:t>
      </w:r>
      <w:r w:rsidRPr="008F421E">
        <w:rPr>
          <w:b/>
          <w:sz w:val="24"/>
          <w:szCs w:val="24"/>
        </w:rPr>
        <w:t>Spirit working in the Sons of Disobedience</w:t>
      </w:r>
      <w:r w:rsidRPr="008F421E">
        <w:rPr>
          <w:sz w:val="24"/>
          <w:szCs w:val="24"/>
        </w:rPr>
        <w:t xml:space="preserve"> in Ephesians 2:2. Seventh, is </w:t>
      </w:r>
      <w:r w:rsidRPr="008F421E">
        <w:rPr>
          <w:b/>
          <w:sz w:val="24"/>
          <w:szCs w:val="24"/>
        </w:rPr>
        <w:t>Satan</w:t>
      </w:r>
      <w:r w:rsidRPr="008F421E">
        <w:rPr>
          <w:sz w:val="24"/>
          <w:szCs w:val="24"/>
        </w:rPr>
        <w:t xml:space="preserve"> in Acts 5:3; Zechariah 3:1-2; Revelation 12:9 and 2</w:t>
      </w:r>
      <w:r w:rsidRPr="008F421E">
        <w:rPr>
          <w:sz w:val="24"/>
          <w:szCs w:val="24"/>
          <w:vertAlign w:val="superscript"/>
        </w:rPr>
        <w:t>nd</w:t>
      </w:r>
      <w:r w:rsidRPr="008F421E">
        <w:rPr>
          <w:sz w:val="24"/>
          <w:szCs w:val="24"/>
        </w:rPr>
        <w:t xml:space="preserve"> Corinthians 11:14. Eighth, is the </w:t>
      </w:r>
      <w:r w:rsidRPr="008F421E">
        <w:rPr>
          <w:b/>
          <w:sz w:val="24"/>
          <w:szCs w:val="24"/>
        </w:rPr>
        <w:t>Prince of this world</w:t>
      </w:r>
      <w:r w:rsidRPr="008F421E">
        <w:rPr>
          <w:sz w:val="24"/>
          <w:szCs w:val="24"/>
        </w:rPr>
        <w:t xml:space="preserve"> in John 12:31; 16:11. Ninth, is the </w:t>
      </w:r>
      <w:r w:rsidRPr="008F421E">
        <w:rPr>
          <w:b/>
          <w:sz w:val="24"/>
          <w:szCs w:val="24"/>
        </w:rPr>
        <w:t>Prince of the Power of the Air</w:t>
      </w:r>
      <w:r w:rsidRPr="008F421E">
        <w:rPr>
          <w:sz w:val="24"/>
          <w:szCs w:val="24"/>
        </w:rPr>
        <w:t xml:space="preserve"> in Ephesians 2:2. Tenth, is the </w:t>
      </w:r>
      <w:r w:rsidRPr="008F421E">
        <w:rPr>
          <w:b/>
          <w:sz w:val="24"/>
          <w:szCs w:val="24"/>
        </w:rPr>
        <w:t xml:space="preserve">Liar </w:t>
      </w:r>
      <w:r w:rsidRPr="008F421E">
        <w:rPr>
          <w:sz w:val="24"/>
          <w:szCs w:val="24"/>
        </w:rPr>
        <w:t xml:space="preserve">in John 8:44. Eleventh, is the </w:t>
      </w:r>
      <w:r w:rsidRPr="008F421E">
        <w:rPr>
          <w:b/>
          <w:sz w:val="24"/>
          <w:szCs w:val="24"/>
        </w:rPr>
        <w:t>God of This World</w:t>
      </w:r>
      <w:r w:rsidRPr="008F421E">
        <w:rPr>
          <w:sz w:val="24"/>
          <w:szCs w:val="24"/>
        </w:rPr>
        <w:t xml:space="preserve"> in 2</w:t>
      </w:r>
      <w:r w:rsidRPr="008F421E">
        <w:rPr>
          <w:sz w:val="24"/>
          <w:szCs w:val="24"/>
          <w:vertAlign w:val="superscript"/>
        </w:rPr>
        <w:t>nd</w:t>
      </w:r>
      <w:r w:rsidRPr="008F421E">
        <w:rPr>
          <w:sz w:val="24"/>
          <w:szCs w:val="24"/>
        </w:rPr>
        <w:t xml:space="preserve"> Corinthians 4:4. Twelfth, is </w:t>
      </w:r>
      <w:r w:rsidRPr="008F421E">
        <w:rPr>
          <w:b/>
          <w:sz w:val="24"/>
          <w:szCs w:val="24"/>
        </w:rPr>
        <w:t>Lucifer</w:t>
      </w:r>
      <w:r w:rsidRPr="008F421E">
        <w:rPr>
          <w:sz w:val="24"/>
          <w:szCs w:val="24"/>
        </w:rPr>
        <w:t xml:space="preserve"> in Isaiah 14:12. Thirteenth, is the </w:t>
      </w:r>
      <w:r w:rsidRPr="008F421E">
        <w:rPr>
          <w:b/>
          <w:sz w:val="24"/>
          <w:szCs w:val="24"/>
        </w:rPr>
        <w:t>Devil</w:t>
      </w:r>
      <w:r w:rsidRPr="008F421E">
        <w:rPr>
          <w:sz w:val="24"/>
          <w:szCs w:val="24"/>
        </w:rPr>
        <w:t xml:space="preserve"> in Luke 4:2; John 8:44 and Hebrew 2:14. Fourteenth, is the </w:t>
      </w:r>
      <w:r w:rsidRPr="008F421E">
        <w:rPr>
          <w:b/>
          <w:sz w:val="24"/>
          <w:szCs w:val="24"/>
        </w:rPr>
        <w:t>Destroyer</w:t>
      </w:r>
      <w:r w:rsidRPr="008F421E">
        <w:rPr>
          <w:sz w:val="24"/>
          <w:szCs w:val="24"/>
        </w:rPr>
        <w:t xml:space="preserve"> in Revelation 9:11. Fifteenth, is the </w:t>
      </w:r>
      <w:r w:rsidRPr="008F421E">
        <w:rPr>
          <w:b/>
          <w:sz w:val="24"/>
          <w:szCs w:val="24"/>
        </w:rPr>
        <w:t>Adversary like a Roaring Lion</w:t>
      </w:r>
      <w:r w:rsidRPr="008F421E">
        <w:rPr>
          <w:sz w:val="24"/>
          <w:szCs w:val="24"/>
        </w:rPr>
        <w:t xml:space="preserve"> in 1</w:t>
      </w:r>
      <w:r w:rsidRPr="008F421E">
        <w:rPr>
          <w:sz w:val="24"/>
          <w:szCs w:val="24"/>
          <w:vertAlign w:val="superscript"/>
        </w:rPr>
        <w:t>st</w:t>
      </w:r>
      <w:r w:rsidRPr="008F421E">
        <w:rPr>
          <w:sz w:val="24"/>
          <w:szCs w:val="24"/>
        </w:rPr>
        <w:t xml:space="preserve"> Peter 5:8. Sixteenth, is the </w:t>
      </w:r>
      <w:r w:rsidRPr="008F421E">
        <w:rPr>
          <w:b/>
          <w:sz w:val="24"/>
          <w:szCs w:val="24"/>
        </w:rPr>
        <w:t>Accuser</w:t>
      </w:r>
      <w:r w:rsidRPr="008F421E">
        <w:rPr>
          <w:sz w:val="24"/>
          <w:szCs w:val="24"/>
        </w:rPr>
        <w:t xml:space="preserve"> in Revelation 12:10. Seventeenth, is </w:t>
      </w:r>
      <w:r w:rsidRPr="008F421E">
        <w:rPr>
          <w:b/>
          <w:sz w:val="24"/>
          <w:szCs w:val="24"/>
        </w:rPr>
        <w:t>Beelzebub</w:t>
      </w:r>
      <w:r w:rsidRPr="008F421E">
        <w:rPr>
          <w:sz w:val="24"/>
          <w:szCs w:val="24"/>
        </w:rPr>
        <w:t xml:space="preserve"> in Matthew 12:24-28. Eighteenth, </w:t>
      </w:r>
      <w:r w:rsidRPr="008F421E">
        <w:rPr>
          <w:b/>
          <w:sz w:val="24"/>
          <w:szCs w:val="24"/>
        </w:rPr>
        <w:t>Murderer</w:t>
      </w:r>
      <w:r w:rsidRPr="008F421E">
        <w:rPr>
          <w:sz w:val="24"/>
          <w:szCs w:val="24"/>
        </w:rPr>
        <w:t xml:space="preserve"> in John 8:44. Nineteen, </w:t>
      </w:r>
      <w:r w:rsidRPr="008F421E">
        <w:rPr>
          <w:b/>
          <w:sz w:val="24"/>
          <w:szCs w:val="24"/>
        </w:rPr>
        <w:t xml:space="preserve">Deceiver </w:t>
      </w:r>
      <w:r w:rsidRPr="008F421E">
        <w:rPr>
          <w:sz w:val="24"/>
          <w:szCs w:val="24"/>
        </w:rPr>
        <w:t xml:space="preserve">in Revelation 12:9, 20:3.  </w:t>
      </w:r>
    </w:p>
    <w:p w:rsidR="00B256DA" w:rsidRPr="008F421E" w:rsidRDefault="00B256DA" w:rsidP="00B256DA">
      <w:pPr>
        <w:spacing w:line="480" w:lineRule="auto"/>
        <w:jc w:val="both"/>
        <w:rPr>
          <w:sz w:val="24"/>
          <w:szCs w:val="24"/>
        </w:rPr>
      </w:pPr>
      <w:r w:rsidRPr="008F421E">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8F421E">
        <w:rPr>
          <w:sz w:val="24"/>
          <w:szCs w:val="24"/>
          <w:vertAlign w:val="superscript"/>
        </w:rPr>
        <w:t>st</w:t>
      </w:r>
      <w:r w:rsidRPr="008F421E">
        <w:rPr>
          <w:sz w:val="24"/>
          <w:szCs w:val="24"/>
        </w:rPr>
        <w:t xml:space="preserve"> Peter 5:8.  Second, is the sphere of the 1</w:t>
      </w:r>
      <w:r w:rsidRPr="008F421E">
        <w:rPr>
          <w:sz w:val="24"/>
          <w:szCs w:val="24"/>
          <w:vertAlign w:val="superscript"/>
        </w:rPr>
        <w:t>st</w:t>
      </w:r>
      <w:r w:rsidRPr="008F421E">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8F421E">
        <w:rPr>
          <w:sz w:val="24"/>
          <w:szCs w:val="24"/>
          <w:vertAlign w:val="superscript"/>
        </w:rPr>
        <w:t>st</w:t>
      </w:r>
      <w:r w:rsidRPr="008F421E">
        <w:rPr>
          <w:sz w:val="24"/>
          <w:szCs w:val="24"/>
        </w:rPr>
        <w:t xml:space="preserve"> Peter 2:4-10; Job 1:12; 2:6 &amp; 2</w:t>
      </w:r>
      <w:r w:rsidRPr="008F421E">
        <w:rPr>
          <w:sz w:val="24"/>
          <w:szCs w:val="24"/>
          <w:vertAlign w:val="superscript"/>
        </w:rPr>
        <w:t>nd</w:t>
      </w:r>
      <w:r w:rsidRPr="008F421E">
        <w:rPr>
          <w:sz w:val="24"/>
          <w:szCs w:val="24"/>
        </w:rPr>
        <w:t xml:space="preserve"> Corinthian 12:7-9. </w:t>
      </w:r>
    </w:p>
    <w:p w:rsidR="00B256DA" w:rsidRPr="008F421E" w:rsidRDefault="00B256DA" w:rsidP="00B256DA">
      <w:pPr>
        <w:spacing w:line="480" w:lineRule="auto"/>
        <w:jc w:val="both"/>
        <w:rPr>
          <w:sz w:val="24"/>
          <w:szCs w:val="24"/>
        </w:rPr>
      </w:pPr>
      <w:r w:rsidRPr="008F421E">
        <w:rPr>
          <w:sz w:val="24"/>
          <w:szCs w:val="24"/>
        </w:rPr>
        <w:t>How do we Respond to Satan? First, is trusting God in all things in Ephesians 6:16. Second, is to maintain a good reputation in Ephesians 6:14 and 1</w:t>
      </w:r>
      <w:r w:rsidRPr="008F421E">
        <w:rPr>
          <w:sz w:val="24"/>
          <w:szCs w:val="24"/>
          <w:vertAlign w:val="superscript"/>
        </w:rPr>
        <w:t>st</w:t>
      </w:r>
      <w:r w:rsidRPr="008F421E">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8F421E">
        <w:rPr>
          <w:sz w:val="24"/>
          <w:szCs w:val="24"/>
          <w:vertAlign w:val="superscript"/>
        </w:rPr>
        <w:t>st</w:t>
      </w:r>
      <w:r w:rsidRPr="008F421E">
        <w:rPr>
          <w:sz w:val="24"/>
          <w:szCs w:val="24"/>
        </w:rPr>
        <w:t xml:space="preserve"> Peter 5:5-11. </w:t>
      </w:r>
    </w:p>
    <w:p w:rsidR="00B256DA" w:rsidRPr="008F421E" w:rsidRDefault="00B256DA" w:rsidP="00B256DA">
      <w:pPr>
        <w:spacing w:line="480" w:lineRule="auto"/>
        <w:jc w:val="both"/>
        <w:rPr>
          <w:sz w:val="24"/>
          <w:szCs w:val="24"/>
        </w:rPr>
      </w:pPr>
      <w:r w:rsidRPr="008F421E">
        <w:rPr>
          <w:sz w:val="24"/>
          <w:szCs w:val="24"/>
        </w:rPr>
        <w:t>What are the Forbidden Occult Practices in Scripture? First, is witchcraft (all forms of Sexual Eros Loves, even Worldly Marital Sexual Eros Love) proven in Deuteronomy 18:10; 2</w:t>
      </w:r>
      <w:r w:rsidRPr="008F421E">
        <w:rPr>
          <w:sz w:val="24"/>
          <w:szCs w:val="24"/>
          <w:vertAlign w:val="superscript"/>
        </w:rPr>
        <w:t>nd</w:t>
      </w:r>
      <w:r w:rsidRPr="008F421E">
        <w:rPr>
          <w:sz w:val="24"/>
          <w:szCs w:val="24"/>
        </w:rPr>
        <w:t xml:space="preserve"> Kings 17:17; 21:6 &amp; 2</w:t>
      </w:r>
      <w:r w:rsidRPr="008F421E">
        <w:rPr>
          <w:sz w:val="24"/>
          <w:szCs w:val="24"/>
          <w:vertAlign w:val="superscript"/>
        </w:rPr>
        <w:t>nd</w:t>
      </w:r>
      <w:r w:rsidRPr="008F421E">
        <w:rPr>
          <w:sz w:val="24"/>
          <w:szCs w:val="24"/>
        </w:rPr>
        <w:t xml:space="preserve"> Chronicles 33:6. Second, is fortune-telling (soothsayer) proven in Ezekiel 21:21; 2</w:t>
      </w:r>
      <w:r w:rsidRPr="008F421E">
        <w:rPr>
          <w:sz w:val="24"/>
          <w:szCs w:val="24"/>
          <w:vertAlign w:val="superscript"/>
        </w:rPr>
        <w:t>nd</w:t>
      </w:r>
      <w:r w:rsidRPr="008F421E">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8F421E">
        <w:rPr>
          <w:sz w:val="24"/>
          <w:szCs w:val="24"/>
          <w:vertAlign w:val="superscript"/>
        </w:rPr>
        <w:t>st</w:t>
      </w:r>
      <w:r w:rsidRPr="008F421E">
        <w:rPr>
          <w:sz w:val="24"/>
          <w:szCs w:val="24"/>
        </w:rPr>
        <w:t xml:space="preserve"> Samuel 28:3-25; Leviticus 20:27; Deuteronomy 18:11 &amp; 1</w:t>
      </w:r>
      <w:r w:rsidRPr="008F421E">
        <w:rPr>
          <w:sz w:val="24"/>
          <w:szCs w:val="24"/>
          <w:vertAlign w:val="superscript"/>
        </w:rPr>
        <w:t>st</w:t>
      </w:r>
      <w:r w:rsidRPr="008F421E">
        <w:rPr>
          <w:sz w:val="24"/>
          <w:szCs w:val="24"/>
        </w:rPr>
        <w:t xml:space="preserve"> Chronicles 10:1-14. Sixth, is spiritist (asks spirits for help, consults familiar spirits) proven  in  Leviticus  20:27;  Deuteronomy  18:11;  1</w:t>
      </w:r>
      <w:r w:rsidRPr="008F421E">
        <w:rPr>
          <w:sz w:val="24"/>
          <w:szCs w:val="24"/>
          <w:vertAlign w:val="superscript"/>
        </w:rPr>
        <w:t>st</w:t>
      </w:r>
      <w:r w:rsidRPr="008F421E">
        <w:rPr>
          <w:sz w:val="24"/>
          <w:szCs w:val="24"/>
        </w:rPr>
        <w:t xml:space="preserve">  Samuel  28:3-25  and  1</w:t>
      </w:r>
      <w:r w:rsidRPr="008F421E">
        <w:rPr>
          <w:sz w:val="24"/>
          <w:szCs w:val="24"/>
          <w:vertAlign w:val="superscript"/>
        </w:rPr>
        <w:t>st</w:t>
      </w:r>
      <w:r w:rsidRPr="008F421E">
        <w:rPr>
          <w:sz w:val="24"/>
          <w:szCs w:val="24"/>
        </w:rPr>
        <w:t xml:space="preserve"> Chronicles 10:1-14. Seventh, is calling up the dead (consults/inquires the dead) proven in Deuteronomy 18:11.   </w:t>
      </w:r>
    </w:p>
    <w:p w:rsidR="00B256DA" w:rsidRPr="008F421E" w:rsidRDefault="00B256DA" w:rsidP="00B256DA">
      <w:pPr>
        <w:spacing w:line="480" w:lineRule="auto"/>
        <w:jc w:val="both"/>
        <w:rPr>
          <w:sz w:val="24"/>
          <w:szCs w:val="24"/>
        </w:rPr>
      </w:pPr>
      <w:r w:rsidRPr="008F421E">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8F421E">
        <w:rPr>
          <w:sz w:val="24"/>
          <w:szCs w:val="24"/>
          <w:vertAlign w:val="superscript"/>
        </w:rPr>
        <w:t>nd</w:t>
      </w:r>
      <w:r w:rsidRPr="008F421E">
        <w:rPr>
          <w:sz w:val="24"/>
          <w:szCs w:val="24"/>
        </w:rPr>
        <w:t xml:space="preserve"> Chronicles 11:15.    </w:t>
      </w:r>
    </w:p>
    <w:p w:rsidR="00B256DA" w:rsidRPr="008F421E" w:rsidRDefault="00B256DA" w:rsidP="00B256DA">
      <w:pPr>
        <w:spacing w:line="480" w:lineRule="auto"/>
        <w:jc w:val="both"/>
        <w:rPr>
          <w:sz w:val="24"/>
          <w:szCs w:val="24"/>
        </w:rPr>
      </w:pPr>
      <w:r w:rsidRPr="008F421E">
        <w:rPr>
          <w:sz w:val="24"/>
          <w:szCs w:val="24"/>
        </w:rPr>
        <w:t>The 5 Divine Unions are authorized by the Father Stephen Our Lord derives from John 8:58 with Genesis 2:24; Matthew 19:5; Mark 10:8; Ephesians 5:31 &amp; 1</w:t>
      </w:r>
      <w:r w:rsidRPr="008F421E">
        <w:rPr>
          <w:sz w:val="24"/>
          <w:szCs w:val="24"/>
          <w:vertAlign w:val="superscript"/>
        </w:rPr>
        <w:t>st</w:t>
      </w:r>
      <w:r w:rsidRPr="008F421E">
        <w:rPr>
          <w:sz w:val="24"/>
          <w:szCs w:val="24"/>
        </w:rPr>
        <w:t xml:space="preserve"> Corinthians 6:17 all as One Flesh and the 1 Sexual Union is derived from Genesis 4:1 with 1</w:t>
      </w:r>
      <w:r w:rsidRPr="008F421E">
        <w:rPr>
          <w:sz w:val="24"/>
          <w:szCs w:val="24"/>
          <w:vertAlign w:val="superscript"/>
        </w:rPr>
        <w:t>st</w:t>
      </w:r>
      <w:r w:rsidRPr="008F421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F421E">
        <w:rPr>
          <w:sz w:val="24"/>
          <w:szCs w:val="24"/>
          <w:vertAlign w:val="superscript"/>
        </w:rPr>
        <w:t>st</w:t>
      </w:r>
      <w:r w:rsidRPr="008F421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56DA" w:rsidRPr="008F421E" w:rsidRDefault="00B256DA" w:rsidP="00B256DA">
      <w:pPr>
        <w:spacing w:line="480" w:lineRule="auto"/>
        <w:jc w:val="both"/>
        <w:rPr>
          <w:sz w:val="24"/>
          <w:szCs w:val="24"/>
        </w:rPr>
      </w:pPr>
      <w:r w:rsidRPr="008F421E">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8F421E">
        <w:rPr>
          <w:sz w:val="24"/>
          <w:szCs w:val="24"/>
          <w:vertAlign w:val="superscript"/>
        </w:rPr>
        <w:t>nd</w:t>
      </w:r>
      <w:r w:rsidRPr="008F421E">
        <w:rPr>
          <w:sz w:val="24"/>
          <w:szCs w:val="24"/>
        </w:rPr>
        <w:t xml:space="preserve"> Timothy 3:16. I instruct teachers and counselors to rightly divide the Word of Truth. For the Truth are above all things and is the strongest defense that governs all victory in 1</w:t>
      </w:r>
      <w:r w:rsidRPr="008F421E">
        <w:rPr>
          <w:sz w:val="24"/>
          <w:szCs w:val="24"/>
          <w:vertAlign w:val="superscript"/>
        </w:rPr>
        <w:t>st</w:t>
      </w:r>
      <w:r w:rsidRPr="008F421E">
        <w:rPr>
          <w:sz w:val="24"/>
          <w:szCs w:val="24"/>
        </w:rPr>
        <w:t xml:space="preserve"> Esdras 3:12. We should not be ignorant of Satan’s devices, but We must identify the opposition &amp; put it down in 2</w:t>
      </w:r>
      <w:r w:rsidRPr="008F421E">
        <w:rPr>
          <w:sz w:val="24"/>
          <w:szCs w:val="24"/>
          <w:vertAlign w:val="superscript"/>
        </w:rPr>
        <w:t>nd</w:t>
      </w:r>
      <w:r w:rsidRPr="008F421E">
        <w:rPr>
          <w:sz w:val="24"/>
          <w:szCs w:val="24"/>
        </w:rPr>
        <w:t xml:space="preserve"> Corinthians 10:4-6. We must submit to God &amp; resist the Devil in 1</w:t>
      </w:r>
      <w:r w:rsidRPr="008F421E">
        <w:rPr>
          <w:sz w:val="24"/>
          <w:szCs w:val="24"/>
          <w:vertAlign w:val="superscript"/>
        </w:rPr>
        <w:t>st</w:t>
      </w:r>
      <w:r w:rsidRPr="008F421E">
        <w:rPr>
          <w:sz w:val="24"/>
          <w:szCs w:val="24"/>
        </w:rPr>
        <w:t xml:space="preserve"> Peter 5:5-11 &amp; James 4:6. And We must be Wise as Serpents &amp; Harmless as Doves in Matthew 10:16. For the Father Stephen Our Lord in 1</w:t>
      </w:r>
      <w:r w:rsidRPr="008F421E">
        <w:rPr>
          <w:sz w:val="24"/>
          <w:szCs w:val="24"/>
          <w:vertAlign w:val="superscript"/>
        </w:rPr>
        <w:t>st</w:t>
      </w:r>
      <w:r w:rsidRPr="008F421E">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F421E">
        <w:rPr>
          <w:sz w:val="24"/>
          <w:szCs w:val="24"/>
          <w:vertAlign w:val="superscript"/>
        </w:rPr>
        <w:t>st</w:t>
      </w:r>
      <w:r w:rsidRPr="008F421E">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8F421E">
        <w:rPr>
          <w:sz w:val="24"/>
          <w:szCs w:val="24"/>
          <w:vertAlign w:val="superscript"/>
        </w:rPr>
        <w:t>rd</w:t>
      </w:r>
      <w:r w:rsidRPr="008F421E">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8F421E">
        <w:rPr>
          <w:b/>
          <w:sz w:val="24"/>
          <w:szCs w:val="24"/>
        </w:rPr>
        <w:t>The Lord Yah &amp; the 30 Orders of the Biblical Giants, Biblical Dragons &amp; Biblical Law</w:t>
      </w:r>
      <w:r w:rsidRPr="008F421E">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F421E">
        <w:rPr>
          <w:sz w:val="24"/>
          <w:szCs w:val="24"/>
          <w:vertAlign w:val="superscript"/>
        </w:rPr>
        <w:t>st</w:t>
      </w:r>
      <w:r w:rsidRPr="008F421E">
        <w:rPr>
          <w:sz w:val="24"/>
          <w:szCs w:val="24"/>
        </w:rPr>
        <w:t xml:space="preserve"> Corinthians 2:6-16 &amp; John 14:26; 15:26; 16:7-13)…” in 1</w:t>
      </w:r>
      <w:r w:rsidRPr="008F421E">
        <w:rPr>
          <w:sz w:val="24"/>
          <w:szCs w:val="24"/>
          <w:vertAlign w:val="superscript"/>
        </w:rPr>
        <w:t>st</w:t>
      </w:r>
      <w:r w:rsidRPr="008F421E">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8F421E">
        <w:rPr>
          <w:sz w:val="24"/>
          <w:szCs w:val="24"/>
          <w:vertAlign w:val="superscript"/>
        </w:rPr>
        <w:t>st</w:t>
      </w:r>
      <w:r w:rsidRPr="008F421E">
        <w:rPr>
          <w:sz w:val="24"/>
          <w:szCs w:val="24"/>
        </w:rPr>
        <w:t xml:space="preserve"> John 4:18; Titus 1:15-16 and 1</w:t>
      </w:r>
      <w:r w:rsidRPr="008F421E">
        <w:rPr>
          <w:sz w:val="24"/>
          <w:szCs w:val="24"/>
          <w:vertAlign w:val="superscript"/>
        </w:rPr>
        <w:t>st</w:t>
      </w:r>
      <w:r w:rsidRPr="008F421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B256DA" w:rsidRPr="008F421E" w:rsidRDefault="00B256DA" w:rsidP="00B256DA">
      <w:pPr>
        <w:spacing w:line="480" w:lineRule="auto"/>
        <w:jc w:val="center"/>
        <w:rPr>
          <w:sz w:val="24"/>
          <w:szCs w:val="24"/>
        </w:rPr>
      </w:pPr>
      <w:r w:rsidRPr="008F421E">
        <w:rPr>
          <w:sz w:val="24"/>
          <w:szCs w:val="24"/>
        </w:rPr>
        <w:t>Bibliography</w:t>
      </w:r>
    </w:p>
    <w:p w:rsidR="00B256DA" w:rsidRPr="008F421E" w:rsidRDefault="00B256DA" w:rsidP="00B256DA">
      <w:pPr>
        <w:spacing w:line="480" w:lineRule="auto"/>
        <w:jc w:val="both"/>
        <w:rPr>
          <w:sz w:val="24"/>
          <w:szCs w:val="24"/>
        </w:rPr>
      </w:pPr>
      <w:r w:rsidRPr="008F421E">
        <w:rPr>
          <w:sz w:val="24"/>
          <w:szCs w:val="24"/>
        </w:rPr>
        <w:t>Barnstone, Willis: The Gnostic Bible: On the Origin of His Body: Manichaean Gnostic Writings on pages 601-612: Shambhala Publishers, Inc. Boston, Massachusetts, Copyright, 2003 &amp; 2009</w:t>
      </w:r>
    </w:p>
    <w:p w:rsidR="00B256DA" w:rsidRPr="008F421E" w:rsidRDefault="00B256DA" w:rsidP="00B256DA">
      <w:pPr>
        <w:spacing w:line="480" w:lineRule="auto"/>
        <w:jc w:val="both"/>
        <w:rPr>
          <w:sz w:val="24"/>
          <w:szCs w:val="24"/>
        </w:rPr>
      </w:pPr>
      <w:r w:rsidRPr="008F421E">
        <w:rPr>
          <w:sz w:val="24"/>
          <w:szCs w:val="24"/>
        </w:rPr>
        <w:t>Barnstone, Willis: The Gnostic Bible: The Ginza: Mandaean Gnostic Writings on pages 556-574: Shambhala Publishers, Inc. Boston, Massachusetts, Copyright, 2003 &amp; 2009</w:t>
      </w:r>
    </w:p>
    <w:p w:rsidR="00B256DA" w:rsidRPr="008F421E" w:rsidRDefault="00B256DA" w:rsidP="00B256DA">
      <w:pPr>
        <w:spacing w:line="480" w:lineRule="auto"/>
        <w:jc w:val="both"/>
        <w:rPr>
          <w:sz w:val="24"/>
          <w:szCs w:val="24"/>
        </w:rPr>
      </w:pPr>
      <w:r w:rsidRPr="008F421E">
        <w:rPr>
          <w:sz w:val="24"/>
          <w:szCs w:val="24"/>
        </w:rPr>
        <w:t xml:space="preserve">Barnstone, Willis: The Gnostic Bible: The Great Song to Mani: Manichaean Gnostic Writings on pages 667-674: Shambhala Publishers, Inc. Boston, Massachusetts, Copyright, 2003 &amp; 2009  </w:t>
      </w:r>
    </w:p>
    <w:p w:rsidR="00B256DA" w:rsidRPr="008F421E" w:rsidRDefault="00B256DA" w:rsidP="00B256DA">
      <w:pPr>
        <w:spacing w:line="480" w:lineRule="auto"/>
        <w:jc w:val="both"/>
        <w:rPr>
          <w:sz w:val="24"/>
          <w:szCs w:val="24"/>
        </w:rPr>
      </w:pPr>
      <w:r w:rsidRPr="008F421E">
        <w:rPr>
          <w:sz w:val="24"/>
          <w:szCs w:val="24"/>
        </w:rPr>
        <w:t xml:space="preserve">Barnstone, Willis: The Other Bible, Augustine’s Letters against the Manichaeans: Christian Gnostic Writings on pages 682-683: Harper &amp; Row Publishers, Inc. New York, NY, Copyright, 1984 </w:t>
      </w:r>
    </w:p>
    <w:p w:rsidR="00B256DA" w:rsidRPr="008F421E" w:rsidRDefault="00B256DA" w:rsidP="00B256DA">
      <w:pPr>
        <w:spacing w:line="480" w:lineRule="auto"/>
        <w:jc w:val="both"/>
        <w:rPr>
          <w:sz w:val="24"/>
          <w:szCs w:val="24"/>
        </w:rPr>
      </w:pPr>
      <w:r w:rsidRPr="008F421E">
        <w:rPr>
          <w:sz w:val="24"/>
          <w:szCs w:val="24"/>
        </w:rPr>
        <w:t xml:space="preserve">Barnstone, Willis: The Other Bible, Carpocrates: Gnostic Writings on pages 646-650: Harper &amp; Row Publishers, Inc. New York, NY, Copyright, 1984  </w:t>
      </w:r>
    </w:p>
    <w:p w:rsidR="00B256DA" w:rsidRPr="008F421E" w:rsidRDefault="00B256DA" w:rsidP="00B256DA">
      <w:pPr>
        <w:spacing w:line="480" w:lineRule="auto"/>
        <w:jc w:val="both"/>
        <w:rPr>
          <w:sz w:val="24"/>
          <w:szCs w:val="24"/>
        </w:rPr>
      </w:pPr>
      <w:r w:rsidRPr="008F421E">
        <w:rPr>
          <w:sz w:val="24"/>
          <w:szCs w:val="24"/>
        </w:rPr>
        <w:t>Barnstone, Willis: The Other Bible, Evodius, Against the Manichaeans: Christian Gnostic Writings on page 687: Harper &amp; Row Publishers, Inc. New York, NY, Copyright, 1984</w:t>
      </w:r>
    </w:p>
    <w:p w:rsidR="00B256DA" w:rsidRPr="008F421E" w:rsidRDefault="00B256DA" w:rsidP="00B256DA">
      <w:pPr>
        <w:spacing w:line="480" w:lineRule="auto"/>
        <w:jc w:val="both"/>
        <w:rPr>
          <w:sz w:val="24"/>
          <w:szCs w:val="24"/>
        </w:rPr>
      </w:pPr>
      <w:r w:rsidRPr="008F421E">
        <w:rPr>
          <w:sz w:val="24"/>
          <w:szCs w:val="24"/>
        </w:rPr>
        <w:t>Barnstone, Willis: The Other Bible, From Other Letters of Augustine on the Manichaeans: Gnostic Writings on pages 684-686: Harper &amp; Row Publishers, Inc. New York, NY, Copyright, 1984</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Barnstone, Willis: The Other Bible, Haggadah: Jewish Legend from Midrash, Pseudepigrapha, and early Kabbalah on pages 14-38: Harper &amp; Row Publishers, Inc. New York, NY, Copyright, 1984</w:t>
      </w:r>
    </w:p>
    <w:p w:rsidR="00B256DA" w:rsidRPr="008F421E" w:rsidRDefault="00B256DA" w:rsidP="00B256DA">
      <w:pPr>
        <w:spacing w:line="480" w:lineRule="auto"/>
        <w:jc w:val="both"/>
        <w:rPr>
          <w:sz w:val="24"/>
          <w:szCs w:val="24"/>
        </w:rPr>
      </w:pPr>
      <w:r w:rsidRPr="008F421E">
        <w:rPr>
          <w:sz w:val="24"/>
          <w:szCs w:val="24"/>
        </w:rPr>
        <w:t xml:space="preserve">Barnstone, Willis: The Other Bible, Marcion: Gnostic Writings on pages 642-645: Harper &amp; Row Publishers, Inc. New York, NY, Copyright, 1984 </w:t>
      </w:r>
    </w:p>
    <w:p w:rsidR="00B256DA" w:rsidRPr="008F421E" w:rsidRDefault="00B256DA" w:rsidP="00B256DA">
      <w:pPr>
        <w:spacing w:line="480" w:lineRule="auto"/>
        <w:jc w:val="both"/>
        <w:rPr>
          <w:sz w:val="24"/>
          <w:szCs w:val="24"/>
        </w:rPr>
      </w:pPr>
      <w:r w:rsidRPr="008F421E">
        <w:rPr>
          <w:sz w:val="24"/>
          <w:szCs w:val="24"/>
        </w:rPr>
        <w:t>Barnstone, Willis: The Other Bible, Ptolemaeus’ Letter to Flora: Italian Gnostic Writings on pages 621-625: Harper &amp; Row Publishers, Inc. New York, NY, Copyright, 1984</w:t>
      </w:r>
    </w:p>
    <w:p w:rsidR="00B256DA" w:rsidRPr="008F421E" w:rsidRDefault="00B256DA" w:rsidP="00B256DA">
      <w:pPr>
        <w:spacing w:line="480" w:lineRule="auto"/>
        <w:jc w:val="both"/>
        <w:rPr>
          <w:sz w:val="24"/>
          <w:szCs w:val="24"/>
        </w:rPr>
      </w:pPr>
      <w:r w:rsidRPr="008F421E">
        <w:rPr>
          <w:sz w:val="24"/>
          <w:szCs w:val="24"/>
        </w:rPr>
        <w:t>Barnstone, Willis: The Other Bible, Simon Magus: Gnostic Writings on pages 603-609: Harper &amp; Row Publishers, Inc. New York, NY, Copyright, 1984</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Barnstone, Willis: The Other Bible, The Acts of Paul: Christian Apocrypha Writings on pages 445-459: Harper &amp; Row Publishers, Inc. New York, NY, Copyright, 1984</w:t>
      </w:r>
    </w:p>
    <w:p w:rsidR="00B256DA" w:rsidRPr="008F421E" w:rsidRDefault="00B256DA" w:rsidP="00B256DA">
      <w:pPr>
        <w:spacing w:line="480" w:lineRule="auto"/>
        <w:jc w:val="both"/>
        <w:rPr>
          <w:smallCaps/>
          <w:sz w:val="24"/>
          <w:szCs w:val="24"/>
        </w:rPr>
      </w:pPr>
      <w:r w:rsidRPr="008F421E">
        <w:rPr>
          <w:smallCaps/>
          <w:sz w:val="24"/>
          <w:szCs w:val="24"/>
        </w:rPr>
        <w:t>Barnstone, Willis: The Other Bible, The Acts of Thomas: Christian Gnostic Apocrypha Writings on pages 464-481: Harper &amp; Row Publishers, Inc. New York, NY, Copyright, 1984</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 xml:space="preserve">Barnstone, Willis: The Other Bible, The Apocalypse of Peter: Christian Apocrypha Writings on pages 532-536: Harper &amp; Row Publishers, Inc. New York, NY, Copyright, 1984   </w:t>
      </w:r>
    </w:p>
    <w:p w:rsidR="00B256DA" w:rsidRPr="008F421E" w:rsidRDefault="00B256DA" w:rsidP="00B256DA">
      <w:pPr>
        <w:spacing w:line="480" w:lineRule="auto"/>
        <w:jc w:val="both"/>
        <w:rPr>
          <w:sz w:val="24"/>
          <w:szCs w:val="24"/>
        </w:rPr>
      </w:pPr>
      <w:r w:rsidRPr="008F421E">
        <w:rPr>
          <w:sz w:val="24"/>
          <w:szCs w:val="24"/>
        </w:rPr>
        <w:t>Barnstone, Willis: The Other Bible, The Book of Enoch (1</w:t>
      </w:r>
      <w:r w:rsidRPr="008F421E">
        <w:rPr>
          <w:sz w:val="24"/>
          <w:szCs w:val="24"/>
          <w:vertAlign w:val="superscript"/>
        </w:rPr>
        <w:t>st</w:t>
      </w:r>
      <w:r w:rsidRPr="008F421E">
        <w:rPr>
          <w:sz w:val="24"/>
          <w:szCs w:val="24"/>
        </w:rPr>
        <w:t xml:space="preserve"> Enoch): Jewish Pseudepigrapha Writings on pages 485-494: Harper &amp; Row Publishers, Inc. New York, NY, Copyright, 1984   </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 xml:space="preserve">Barnstone, Willis: The Other Bible, The Book of Jubilees: Jewish Pseudepigrapha Writings on pages 10-13: Harper &amp; Row Publishers, Inc. New York, NY, Copyright, 1984     </w:t>
      </w:r>
    </w:p>
    <w:p w:rsidR="00B256DA" w:rsidRPr="008F421E" w:rsidRDefault="00B256DA" w:rsidP="00B256DA">
      <w:pPr>
        <w:spacing w:line="480" w:lineRule="auto"/>
        <w:jc w:val="both"/>
        <w:rPr>
          <w:sz w:val="24"/>
          <w:szCs w:val="24"/>
        </w:rPr>
      </w:pPr>
      <w:r w:rsidRPr="008F421E">
        <w:rPr>
          <w:sz w:val="24"/>
          <w:szCs w:val="24"/>
        </w:rPr>
        <w:t>Barnstone, Willis: The Other Bible, The Book of the Secrets of Enoch (2</w:t>
      </w:r>
      <w:r w:rsidRPr="008F421E">
        <w:rPr>
          <w:sz w:val="24"/>
          <w:szCs w:val="24"/>
          <w:vertAlign w:val="superscript"/>
        </w:rPr>
        <w:t>nd</w:t>
      </w:r>
      <w:r w:rsidRPr="008F421E">
        <w:rPr>
          <w:sz w:val="24"/>
          <w:szCs w:val="24"/>
        </w:rPr>
        <w:t xml:space="preserve"> Enoch): Jewish Pseudepigrapha Writings on pages 3-9, 495-500: Harper &amp; Row Publishers, Inc. New York, NY, Copyright, 1984  </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Barnstone, Willis: The Other Bible, The Damascus Document: Dead Sea Scrolls on pages 223-234: Harper &amp; Row Publishers, Inc. New York, NY, Copyright, 1984</w:t>
      </w:r>
    </w:p>
    <w:p w:rsidR="00B256DA" w:rsidRPr="008F421E" w:rsidRDefault="00B256DA" w:rsidP="00B256DA">
      <w:pPr>
        <w:spacing w:line="480" w:lineRule="auto"/>
        <w:jc w:val="both"/>
        <w:rPr>
          <w:sz w:val="24"/>
          <w:szCs w:val="24"/>
        </w:rPr>
      </w:pPr>
      <w:r w:rsidRPr="008F421E">
        <w:rPr>
          <w:sz w:val="24"/>
          <w:szCs w:val="24"/>
        </w:rPr>
        <w:t xml:space="preserve">Barnstone, Willis: The Other Bible, The Diverse Manichaean Documents: Gnostic Writings on pages 690-695: Harper &amp; Row Publishers, Inc. New York, NY, Copyright, 1984  </w:t>
      </w:r>
    </w:p>
    <w:p w:rsidR="00B256DA" w:rsidRPr="008F421E" w:rsidRDefault="00B256DA" w:rsidP="00B256DA">
      <w:pPr>
        <w:spacing w:line="480" w:lineRule="auto"/>
        <w:jc w:val="both"/>
        <w:rPr>
          <w:sz w:val="24"/>
          <w:szCs w:val="24"/>
        </w:rPr>
      </w:pPr>
      <w:r w:rsidRPr="008F421E">
        <w:rPr>
          <w:sz w:val="24"/>
          <w:szCs w:val="24"/>
        </w:rPr>
        <w:t>Barnstone, Willis: The Other Bible, The Genesis Apocryphon: Dead Sea Scrolls on pages 201-207: Harper &amp; Row Publishers, Inc. New York, NY, Copyright, 1984</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Barnstone, Willis: The Other Bible, The Gospel of Bartholomew: Christian Apocrypha Writings on pages 350-358: Harper &amp; Row Publishers, Inc. New York, NY, Copyright, 1984</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Barnstone, Willis: The Other Bible, The Gospel of Philip: Christian Gnostic Writings on pages 87-100: Harper &amp; Row Publishers, Inc. New York, NY, Copyright, 1984</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Barnstone, Willis: The Other Bible, The Infancy Gospel of James (The Birth of Mary): Christian Apocrypha Writings on pages 383-392: Harper &amp; Row Publishers, Inc. New York, NY, Copyright, 1984</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 xml:space="preserve">Barnstone, Willis: The Other Bible, The Infancy Gospel of Thomas: Christian Apocrypha Writings on pages 398-403: Harper &amp; Row Publishers, Inc. New York, NY, Copyright, 1984   </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Barnstone, Willis: The Other Bible, The Latin Infancy Gospel: The Birth of Jesus: Christian Apocrypha Writings on pages 404-406: Harper &amp; Row Publishers, Inc. New York, NY, Copyright, 1984</w:t>
      </w:r>
    </w:p>
    <w:p w:rsidR="00B256DA" w:rsidRPr="008F421E" w:rsidRDefault="00B256DA" w:rsidP="00B256DA">
      <w:pPr>
        <w:spacing w:line="480" w:lineRule="auto"/>
        <w:jc w:val="both"/>
        <w:rPr>
          <w:sz w:val="24"/>
          <w:szCs w:val="24"/>
        </w:rPr>
      </w:pPr>
      <w:r w:rsidRPr="008F421E">
        <w:rPr>
          <w:sz w:val="24"/>
          <w:szCs w:val="24"/>
        </w:rPr>
        <w:t>Barnstone, Willis: The Other Bible, The Mani &amp; Manichaeism: Gnostic Writings on pages 669-679: Harper &amp; Row Publishers, Inc. New York, NY, Copyright, 1984</w:t>
      </w:r>
    </w:p>
    <w:p w:rsidR="00B256DA" w:rsidRPr="008F421E" w:rsidRDefault="00B256DA" w:rsidP="00B256DA">
      <w:pPr>
        <w:spacing w:line="480" w:lineRule="auto"/>
        <w:jc w:val="both"/>
        <w:rPr>
          <w:smallCaps/>
          <w:sz w:val="24"/>
          <w:szCs w:val="24"/>
        </w:rPr>
      </w:pPr>
      <w:r w:rsidRPr="008F421E">
        <w:rPr>
          <w:smallCaps/>
          <w:sz w:val="24"/>
          <w:szCs w:val="24"/>
        </w:rPr>
        <w:t>Barnstone, Willis: The Other Bible, The Manuel of Discipline: Dead Sea Scrolls on pages 208-222: Harper &amp; Row Publishers, Inc. New York, NY, Copyright, 1984</w:t>
      </w:r>
    </w:p>
    <w:p w:rsidR="00B256DA" w:rsidRPr="008F421E" w:rsidRDefault="00B256DA" w:rsidP="00B256DA">
      <w:pPr>
        <w:spacing w:line="480" w:lineRule="auto"/>
        <w:jc w:val="both"/>
        <w:rPr>
          <w:sz w:val="24"/>
          <w:szCs w:val="24"/>
        </w:rPr>
      </w:pPr>
      <w:r w:rsidRPr="008F421E">
        <w:rPr>
          <w:sz w:val="24"/>
          <w:szCs w:val="24"/>
        </w:rPr>
        <w:t>Barnstone, Willis: The Other Bible, The Odes of Solomon: Jewish Psuedepigrapha, Jewish Christian Writings on page 267-285: Harper &amp; Row Publishers, Inc. New York, NY, Copyright, 1984</w:t>
      </w:r>
    </w:p>
    <w:p w:rsidR="00B256DA" w:rsidRPr="008F421E" w:rsidRDefault="00B256DA" w:rsidP="00B256DA">
      <w:pPr>
        <w:spacing w:line="480" w:lineRule="auto"/>
        <w:jc w:val="both"/>
        <w:rPr>
          <w:sz w:val="24"/>
          <w:szCs w:val="24"/>
        </w:rPr>
      </w:pPr>
      <w:r w:rsidRPr="008F421E">
        <w:rPr>
          <w:sz w:val="24"/>
          <w:szCs w:val="24"/>
        </w:rPr>
        <w:t>Barnstone, Willis: The Other Bible, The Paraphrase of Shem: Gnostic Writings on pages 101-115: Harper &amp; Row Publishers, Inc. New York, NY, Copyright, 1984</w:t>
      </w:r>
    </w:p>
    <w:p w:rsidR="00B256DA" w:rsidRPr="008F421E" w:rsidRDefault="00B256DA" w:rsidP="00B256DA">
      <w:pPr>
        <w:spacing w:line="480" w:lineRule="auto"/>
        <w:jc w:val="both"/>
        <w:rPr>
          <w:sz w:val="24"/>
          <w:szCs w:val="24"/>
        </w:rPr>
      </w:pPr>
      <w:r w:rsidRPr="008F421E">
        <w:rPr>
          <w:sz w:val="24"/>
          <w:szCs w:val="24"/>
        </w:rPr>
        <w:t xml:space="preserve">Barnstone, Willis: The Other Bible, The Valentinus &amp; the Valentinian System of Ptolemaeus: Italian Gnostic Writings on pages 610-620: Harper &amp; Row Publishers, Inc. New York, NY, Copyright, 1984 </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Barnstone, Willis: The Other Bible, Zohar, The Book of Radiance: Kabbalah on pages 707-718: Harper &amp; Row Publishers, Inc. New York, NY, Copyright, 1984</w:t>
      </w:r>
    </w:p>
    <w:p w:rsidR="00B256DA" w:rsidRPr="008F421E" w:rsidRDefault="00B256DA" w:rsidP="00B256DA">
      <w:pPr>
        <w:spacing w:line="480" w:lineRule="auto"/>
        <w:jc w:val="both"/>
        <w:rPr>
          <w:sz w:val="24"/>
          <w:szCs w:val="24"/>
        </w:rPr>
      </w:pPr>
      <w:r w:rsidRPr="008F421E">
        <w:rPr>
          <w:sz w:val="24"/>
          <w:szCs w:val="24"/>
        </w:rPr>
        <w:t xml:space="preserve">Ehrman, Bart: Lost Scriptures, Books that did not make it into the New Testament: Pseudo-Titus: Christian Writings on pages 239-247: Oxford University Press, New York, NY, Copyright, 2003 </w:t>
      </w:r>
    </w:p>
    <w:p w:rsidR="00B256DA" w:rsidRPr="008F421E" w:rsidRDefault="00B256DA" w:rsidP="00B256DA">
      <w:pPr>
        <w:spacing w:line="480" w:lineRule="auto"/>
        <w:jc w:val="both"/>
        <w:rPr>
          <w:sz w:val="24"/>
          <w:szCs w:val="24"/>
        </w:rPr>
      </w:pPr>
      <w:r w:rsidRPr="008F421E">
        <w:rPr>
          <w:sz w:val="24"/>
          <w:szCs w:val="24"/>
        </w:rPr>
        <w:t>Ehrman, Bart: Lost Scriptures, Books that did not make it into the New Testament: The Epistle of the Apostles: Christian Writings on pages 73-77: Oxford University Press, New York, NY, Copyright, 2003</w:t>
      </w:r>
    </w:p>
    <w:p w:rsidR="00B256DA" w:rsidRPr="008F421E" w:rsidRDefault="00B256DA" w:rsidP="00B256DA">
      <w:pPr>
        <w:spacing w:line="480" w:lineRule="auto"/>
        <w:jc w:val="both"/>
        <w:rPr>
          <w:sz w:val="24"/>
          <w:szCs w:val="24"/>
        </w:rPr>
      </w:pPr>
      <w:r w:rsidRPr="008F421E">
        <w:rPr>
          <w:sz w:val="24"/>
          <w:szCs w:val="24"/>
        </w:rPr>
        <w:t xml:space="preserve">Ehrman, Bart: Lost Scriptures, Books that did not make it into the New Testament: The Gospel of the Egyptians: Christian Egyptian Writings on pages 17-18: Oxford University Press, New York, NY, Copyright, 2003   </w:t>
      </w:r>
    </w:p>
    <w:p w:rsidR="00B256DA" w:rsidRPr="008F421E" w:rsidRDefault="00B256DA" w:rsidP="00B256DA">
      <w:pPr>
        <w:spacing w:line="480" w:lineRule="auto"/>
        <w:jc w:val="both"/>
        <w:rPr>
          <w:sz w:val="24"/>
          <w:szCs w:val="24"/>
        </w:rPr>
      </w:pPr>
      <w:r w:rsidRPr="008F421E">
        <w:rPr>
          <w:sz w:val="24"/>
          <w:szCs w:val="24"/>
        </w:rPr>
        <w:t>Ehrman, Bart: Lost Scriptures, Books that did not make it into the New Testament: The 3</w:t>
      </w:r>
      <w:r w:rsidRPr="008F421E">
        <w:rPr>
          <w:sz w:val="24"/>
          <w:szCs w:val="24"/>
          <w:vertAlign w:val="superscript"/>
        </w:rPr>
        <w:t>rd</w:t>
      </w:r>
      <w:r w:rsidRPr="008F421E">
        <w:rPr>
          <w:sz w:val="24"/>
          <w:szCs w:val="24"/>
        </w:rPr>
        <w:t xml:space="preserve"> Letter to the Corinthians: Christian Writings on pages 157-159: Oxford University Press, New York, NY, Copyright, 2003 </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Ehrman, Bart: The Lost Scriptures, Books that did not make it into the New Testament: The Shepherd of Hermas: Christian Writings on pages 251-279: Oxford University Press, Inc. New York, NY, Copyright, 2003</w:t>
      </w:r>
    </w:p>
    <w:p w:rsidR="00B256DA" w:rsidRPr="008F421E" w:rsidRDefault="00B256DA" w:rsidP="00B256DA">
      <w:pPr>
        <w:spacing w:line="480" w:lineRule="auto"/>
        <w:jc w:val="both"/>
        <w:rPr>
          <w:sz w:val="24"/>
          <w:szCs w:val="24"/>
        </w:rPr>
      </w:pPr>
      <w:r w:rsidRPr="008F421E">
        <w:rPr>
          <w:sz w:val="24"/>
          <w:szCs w:val="24"/>
        </w:rPr>
        <w:t>King James Version: Thomas Nelson, Inc, Nashville, Tennessee, 1991</w:t>
      </w:r>
    </w:p>
    <w:p w:rsidR="00B256DA" w:rsidRPr="008F421E" w:rsidRDefault="00B256DA" w:rsidP="00B256DA">
      <w:pPr>
        <w:spacing w:line="480" w:lineRule="auto"/>
        <w:jc w:val="both"/>
        <w:rPr>
          <w:sz w:val="24"/>
          <w:szCs w:val="24"/>
        </w:rPr>
      </w:pPr>
      <w:r w:rsidRPr="008F421E">
        <w:rPr>
          <w:sz w:val="24"/>
          <w:szCs w:val="24"/>
        </w:rPr>
        <w:t xml:space="preserve">Libronix Digital Library System 3.0e with Platinum: Copyright, 2000-2010 </w:t>
      </w:r>
    </w:p>
    <w:p w:rsidR="00B256DA" w:rsidRPr="008F421E" w:rsidRDefault="00B256DA" w:rsidP="00B256DA">
      <w:pPr>
        <w:spacing w:line="480" w:lineRule="auto"/>
        <w:jc w:val="both"/>
        <w:rPr>
          <w:sz w:val="24"/>
          <w:szCs w:val="24"/>
        </w:rPr>
      </w:pPr>
      <w:r w:rsidRPr="008F421E">
        <w:rPr>
          <w:sz w:val="24"/>
          <w:szCs w:val="24"/>
        </w:rPr>
        <w:t>Libronix Digital Library System 3.0e with Platinum: KJV with the Apocrypha: Copyright, 2000-2010</w:t>
      </w:r>
    </w:p>
    <w:p w:rsidR="00B256DA" w:rsidRPr="008F421E" w:rsidRDefault="00B256DA" w:rsidP="00B256DA">
      <w:pPr>
        <w:spacing w:line="480" w:lineRule="auto"/>
        <w:jc w:val="both"/>
        <w:rPr>
          <w:sz w:val="24"/>
          <w:szCs w:val="24"/>
        </w:rPr>
      </w:pPr>
      <w:r w:rsidRPr="008F421E">
        <w:rPr>
          <w:sz w:val="24"/>
          <w:szCs w:val="24"/>
        </w:rPr>
        <w:t xml:space="preserve">Meyer, Marvin: The Gnostic Bible: The Prayer of the Messenger Paul: Christian Gnostic Italian Writings on pages 352-354: Shambhala Publishers, Inc. Boston, Massachusetts, Copyright, 2003 &amp; 2009 </w:t>
      </w:r>
    </w:p>
    <w:p w:rsidR="00B256DA" w:rsidRPr="008F421E" w:rsidRDefault="00B256DA" w:rsidP="00B256DA">
      <w:pPr>
        <w:spacing w:line="480" w:lineRule="auto"/>
        <w:jc w:val="both"/>
        <w:rPr>
          <w:sz w:val="24"/>
          <w:szCs w:val="24"/>
        </w:rPr>
      </w:pPr>
      <w:r w:rsidRPr="008F421E">
        <w:rPr>
          <w:sz w:val="24"/>
          <w:szCs w:val="24"/>
        </w:rPr>
        <w:t>Meyer, Marvin: The Gnostic Bible: The Sermon of Zostrianos: Gnostic Writings on pages 235-237: Shambhala Publishers, Inc. Boston, Massachusetts, Copyright, 2003 &amp; 2009</w:t>
      </w:r>
    </w:p>
    <w:p w:rsidR="00B256DA" w:rsidRPr="008F421E" w:rsidRDefault="00B256DA" w:rsidP="00B256DA">
      <w:pPr>
        <w:spacing w:line="480" w:lineRule="auto"/>
        <w:jc w:val="both"/>
        <w:rPr>
          <w:sz w:val="24"/>
          <w:szCs w:val="24"/>
        </w:rPr>
      </w:pPr>
      <w:r w:rsidRPr="008F421E">
        <w:rPr>
          <w:sz w:val="24"/>
          <w:szCs w:val="24"/>
        </w:rPr>
        <w:t xml:space="preserve">Meyer, Marvin: The Gnostic Bible: The Vision of the Foreigner: Gnostic Writings on pages 232-234: Shambhala Publishers, Inc. Boston, Massachusetts, Copyright, 2003 &amp; 2009  </w:t>
      </w:r>
    </w:p>
    <w:p w:rsidR="00B256DA" w:rsidRPr="008F421E" w:rsidRDefault="00B256DA" w:rsidP="00B256DA">
      <w:pPr>
        <w:spacing w:line="480" w:lineRule="auto"/>
        <w:jc w:val="both"/>
        <w:rPr>
          <w:sz w:val="24"/>
          <w:szCs w:val="24"/>
        </w:rPr>
      </w:pPr>
      <w:r w:rsidRPr="008F421E">
        <w:rPr>
          <w:sz w:val="24"/>
          <w:szCs w:val="24"/>
        </w:rPr>
        <w:t>Meyer, Marvin: The Nag Hammadi Scriptures: Allogenes the Stranger: Gnostic Writings on pages 679-700: Harper Collins Publishers, New York, NY, Copyright, 2007</w:t>
      </w:r>
    </w:p>
    <w:p w:rsidR="00B256DA" w:rsidRPr="008F421E" w:rsidRDefault="00B256DA" w:rsidP="00B256DA">
      <w:pPr>
        <w:spacing w:line="480" w:lineRule="auto"/>
        <w:jc w:val="both"/>
        <w:rPr>
          <w:sz w:val="24"/>
          <w:szCs w:val="24"/>
        </w:rPr>
      </w:pPr>
      <w:r w:rsidRPr="008F421E">
        <w:rPr>
          <w:sz w:val="24"/>
          <w:szCs w:val="24"/>
        </w:rPr>
        <w:t>Meyer, Marvin: The Nag Hammadi Scriptures: Marsanes: Gnostic Writings on pages 629-649: Harper Collins Publishers, New York, NY, Copyright, 2007</w:t>
      </w:r>
    </w:p>
    <w:p w:rsidR="00B256DA" w:rsidRPr="008F421E" w:rsidRDefault="00B256DA" w:rsidP="00B256DA">
      <w:pPr>
        <w:spacing w:line="480" w:lineRule="auto"/>
        <w:jc w:val="both"/>
        <w:rPr>
          <w:sz w:val="24"/>
          <w:szCs w:val="24"/>
        </w:rPr>
      </w:pPr>
      <w:r w:rsidRPr="008F421E">
        <w:rPr>
          <w:sz w:val="24"/>
          <w:szCs w:val="24"/>
        </w:rPr>
        <w:t>Meyer, Marvin: The Nag Hammadi Scriptures: The Eugnostos the Blessed: Christian Gnostic Writings on pages 271-282: Harper Collins Publishers, New York, NY, Copyright, 2007</w:t>
      </w:r>
    </w:p>
    <w:p w:rsidR="00B256DA" w:rsidRPr="008F421E" w:rsidRDefault="00B256DA" w:rsidP="00B256DA">
      <w:pPr>
        <w:spacing w:line="480" w:lineRule="auto"/>
        <w:jc w:val="both"/>
        <w:rPr>
          <w:sz w:val="24"/>
          <w:szCs w:val="24"/>
        </w:rPr>
      </w:pPr>
      <w:r w:rsidRPr="008F421E">
        <w:rPr>
          <w:sz w:val="24"/>
          <w:szCs w:val="24"/>
        </w:rPr>
        <w:t xml:space="preserve">Meyer, Marvin: The Nag Hammadi Scriptures: The Holy Book of the Great Invisible Spirit:  Christian Gnostic Writings on pages 247-269: Harper Collins Publishers, New York, NY, Copyright, 2007 </w:t>
      </w:r>
    </w:p>
    <w:p w:rsidR="00B256DA" w:rsidRPr="008F421E" w:rsidRDefault="00B256DA" w:rsidP="00B256DA">
      <w:pPr>
        <w:spacing w:line="480" w:lineRule="auto"/>
        <w:jc w:val="both"/>
        <w:rPr>
          <w:sz w:val="24"/>
          <w:szCs w:val="24"/>
        </w:rPr>
      </w:pPr>
      <w:r w:rsidRPr="008F421E">
        <w:rPr>
          <w:sz w:val="24"/>
          <w:szCs w:val="24"/>
        </w:rPr>
        <w:t xml:space="preserve">Meyer, Marvin: The Nag Hammadi Scriptures: The Letter of Peter to Philip: Christian Gnostic Writings on pages 585-593: Harper Collins Publishers, New York, NY, Copyright, 2007 </w:t>
      </w:r>
    </w:p>
    <w:p w:rsidR="00B256DA" w:rsidRPr="008F421E" w:rsidRDefault="00B256DA" w:rsidP="00B256DA">
      <w:pPr>
        <w:spacing w:line="480" w:lineRule="auto"/>
        <w:jc w:val="both"/>
        <w:rPr>
          <w:sz w:val="24"/>
          <w:szCs w:val="24"/>
        </w:rPr>
      </w:pPr>
      <w:r w:rsidRPr="008F421E">
        <w:rPr>
          <w:sz w:val="24"/>
          <w:szCs w:val="24"/>
        </w:rPr>
        <w:t>Meyer, Marvin: The Nag Hammadi Scriptures: The Nature of the Rulers: Gnostic Writings on pages 187-198: Harper Collins Publishers, New York, NY, Copyright, 2007</w:t>
      </w:r>
    </w:p>
    <w:p w:rsidR="00B256DA" w:rsidRPr="008F421E" w:rsidRDefault="00B256DA" w:rsidP="00B256DA">
      <w:pPr>
        <w:spacing w:line="480" w:lineRule="auto"/>
        <w:jc w:val="both"/>
        <w:rPr>
          <w:sz w:val="24"/>
          <w:szCs w:val="24"/>
        </w:rPr>
      </w:pPr>
      <w:r w:rsidRPr="008F421E">
        <w:rPr>
          <w:sz w:val="24"/>
          <w:szCs w:val="24"/>
        </w:rPr>
        <w:t>Meyer, Marvin: The Nag Hammadi Scriptures: The Prayer of the Apostle Paul: Christian Gnostic Writings on pages 15-18: Harper Collins Publishers, New York, NY, Copyright, 2007</w:t>
      </w:r>
    </w:p>
    <w:p w:rsidR="00B256DA" w:rsidRPr="008F421E" w:rsidRDefault="00B256DA" w:rsidP="00B256DA">
      <w:pPr>
        <w:spacing w:line="480" w:lineRule="auto"/>
        <w:jc w:val="both"/>
        <w:rPr>
          <w:sz w:val="24"/>
          <w:szCs w:val="24"/>
        </w:rPr>
      </w:pPr>
      <w:r w:rsidRPr="008F421E">
        <w:rPr>
          <w:sz w:val="24"/>
          <w:szCs w:val="24"/>
        </w:rPr>
        <w:t>Meyer, Marvin: The Nag Hammadi Scriptures: The Prayer of Thanksgiving: Christian Gnostic Writings on pages 419-423: Harper Collins Publishers, New York, NY, Copyright, 2007</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 xml:space="preserve">Meyer, Marvin: The Nag Hammadi Scriptures: The Thought of Norea: Gnostic Writings on pages 607-609: Harper Collins Publishers, New York, NY, Copyright, 2007 </w:t>
      </w:r>
    </w:p>
    <w:p w:rsidR="00B256DA" w:rsidRPr="008F421E" w:rsidRDefault="00B256DA" w:rsidP="00B256DA">
      <w:pPr>
        <w:spacing w:line="480" w:lineRule="auto"/>
        <w:jc w:val="both"/>
        <w:rPr>
          <w:sz w:val="24"/>
          <w:szCs w:val="24"/>
        </w:rPr>
      </w:pPr>
      <w:r w:rsidRPr="008F421E">
        <w:rPr>
          <w:sz w:val="24"/>
          <w:szCs w:val="24"/>
        </w:rPr>
        <w:t xml:space="preserve">Meyer, Marvin: The Nag Hammadi Scriptures: The Schools of Thought in the Nag Hammadi Scriptures: Gnostic Writings on pages 777-798: Harper Collins Publishers, New York, NY, Copyright, 2007 </w:t>
      </w:r>
    </w:p>
    <w:p w:rsidR="00B256DA" w:rsidRPr="008F421E" w:rsidRDefault="00B256DA" w:rsidP="00B256DA">
      <w:pPr>
        <w:spacing w:line="480" w:lineRule="auto"/>
        <w:jc w:val="both"/>
        <w:rPr>
          <w:sz w:val="24"/>
          <w:szCs w:val="24"/>
        </w:rPr>
      </w:pPr>
      <w:r w:rsidRPr="008F421E">
        <w:rPr>
          <w:sz w:val="24"/>
          <w:szCs w:val="24"/>
        </w:rPr>
        <w:t xml:space="preserve">Meyer, Marvin: The Nag Hammadi Scriptures: The Secret Book of John: Gnostic Writings on pages 103-132: Harper Collins Publishers, New York, NY, Copyright, 2007 </w:t>
      </w:r>
    </w:p>
    <w:p w:rsidR="00B256DA" w:rsidRPr="008F421E" w:rsidRDefault="00B256DA" w:rsidP="00B256DA">
      <w:pPr>
        <w:spacing w:line="480" w:lineRule="auto"/>
        <w:jc w:val="both"/>
        <w:rPr>
          <w:sz w:val="24"/>
          <w:szCs w:val="24"/>
        </w:rPr>
      </w:pPr>
      <w:r w:rsidRPr="008F421E">
        <w:rPr>
          <w:sz w:val="24"/>
          <w:szCs w:val="24"/>
        </w:rPr>
        <w:t>Meyer, Marvin: The Nag Hammadi Scriptures: The Teachings of Silvanus: Jewish Christian Writings on pages 499-521: Harper Collins Publishers, New York, NY, Copyright, 2007</w:t>
      </w:r>
    </w:p>
    <w:p w:rsidR="00B256DA" w:rsidRPr="008F421E" w:rsidRDefault="00B256DA" w:rsidP="00B256DA">
      <w:pPr>
        <w:spacing w:line="480" w:lineRule="auto"/>
        <w:jc w:val="both"/>
        <w:rPr>
          <w:sz w:val="24"/>
          <w:szCs w:val="24"/>
        </w:rPr>
      </w:pPr>
      <w:r w:rsidRPr="008F421E">
        <w:rPr>
          <w:sz w:val="24"/>
          <w:szCs w:val="24"/>
        </w:rPr>
        <w:t>Meyer, Marvin: The Nag Hammadi Scriptures: The Testimony of Truth: Christian Gnostic Writings on pages 613-628: Harper Collins Publishers, New York, NY, Copyright, 2007</w:t>
      </w:r>
    </w:p>
    <w:p w:rsidR="00B256DA" w:rsidRPr="008F421E" w:rsidRDefault="00B256DA" w:rsidP="00B256DA">
      <w:pPr>
        <w:spacing w:line="480" w:lineRule="auto"/>
        <w:jc w:val="both"/>
        <w:rPr>
          <w:sz w:val="24"/>
          <w:szCs w:val="24"/>
        </w:rPr>
      </w:pPr>
      <w:r w:rsidRPr="008F421E">
        <w:rPr>
          <w:sz w:val="24"/>
          <w:szCs w:val="24"/>
        </w:rPr>
        <w:t>Meyer, Marvin: The Nag Hammadi Scriptures: The Thought of Norea: Gnostic Writings on pages 607-611: Harper Collins Publishers, New York, NY, Copyright, 2007</w:t>
      </w:r>
    </w:p>
    <w:p w:rsidR="00B256DA" w:rsidRPr="008F421E" w:rsidRDefault="00B256DA" w:rsidP="00B256DA">
      <w:pPr>
        <w:spacing w:line="480" w:lineRule="auto"/>
        <w:jc w:val="both"/>
        <w:rPr>
          <w:sz w:val="24"/>
          <w:szCs w:val="24"/>
        </w:rPr>
      </w:pPr>
      <w:r w:rsidRPr="008F421E">
        <w:rPr>
          <w:sz w:val="24"/>
          <w:szCs w:val="24"/>
        </w:rPr>
        <w:t>Mayer, Marvin: The Nag Hammadi Scriptures: The Three Forms of First Thought: Gnostic Writings on pages 715-735: Harper Collins Publishers, New York, NY, Copyright, 2007</w:t>
      </w:r>
    </w:p>
    <w:p w:rsidR="00B256DA" w:rsidRPr="008F421E" w:rsidRDefault="00B256DA" w:rsidP="00B256DA">
      <w:pPr>
        <w:spacing w:line="480" w:lineRule="auto"/>
        <w:jc w:val="both"/>
        <w:rPr>
          <w:sz w:val="24"/>
          <w:szCs w:val="24"/>
        </w:rPr>
      </w:pPr>
      <w:r w:rsidRPr="008F421E">
        <w:rPr>
          <w:sz w:val="24"/>
          <w:szCs w:val="24"/>
        </w:rPr>
        <w:t>Meyer, Marvin: The Nag Hammadi Scriptures: The Three Steles of Seth: Gnostic Writings on pages 523-536: Harper Collins Publishers, New York, NY, Copyright, 2007</w:t>
      </w:r>
    </w:p>
    <w:p w:rsidR="00B256DA" w:rsidRPr="008F421E" w:rsidRDefault="00B256DA" w:rsidP="00B256DA">
      <w:pPr>
        <w:spacing w:line="480" w:lineRule="auto"/>
        <w:jc w:val="both"/>
        <w:rPr>
          <w:sz w:val="24"/>
          <w:szCs w:val="24"/>
        </w:rPr>
      </w:pPr>
      <w:r w:rsidRPr="008F421E">
        <w:rPr>
          <w:sz w:val="24"/>
          <w:szCs w:val="24"/>
        </w:rPr>
        <w:t>Meyer, Marvin: The Nag Hammadi Scriptures: The Tripartite Tractate: Christian Gnostic Writings on pages 57-101: Harper Collins Publishers, New York, NY, Copyright, 2007</w:t>
      </w:r>
    </w:p>
    <w:p w:rsidR="00B256DA" w:rsidRPr="008F421E" w:rsidRDefault="00B256DA" w:rsidP="00B256DA">
      <w:pPr>
        <w:spacing w:line="480" w:lineRule="auto"/>
        <w:jc w:val="both"/>
        <w:rPr>
          <w:sz w:val="24"/>
          <w:szCs w:val="24"/>
        </w:rPr>
      </w:pPr>
      <w:r w:rsidRPr="008F421E">
        <w:rPr>
          <w:sz w:val="24"/>
          <w:szCs w:val="24"/>
        </w:rPr>
        <w:t xml:space="preserve">Meyer, Marvin: The Nag Hammadi Scriptures: Zostrianos: Gnostic Writings on pages 537-583: Harper Collins Publishers, New York, NY, Copyright, 2007  </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Nyland, A. The Third Book of Enoch (3 Enoch Merkabah Hebrew Book of Enoch: Jewish Gnostic Writings on pages 11-109: Author Services, Smith and Stirling Publishers, Uralla, NSW, Australia, Copyright, 2010</w:t>
      </w:r>
    </w:p>
    <w:p w:rsidR="00B256DA" w:rsidRPr="008F421E" w:rsidRDefault="00B256DA" w:rsidP="00B256DA">
      <w:pPr>
        <w:spacing w:line="480" w:lineRule="auto"/>
        <w:jc w:val="both"/>
        <w:rPr>
          <w:sz w:val="24"/>
          <w:szCs w:val="24"/>
        </w:rPr>
      </w:pPr>
      <w:r w:rsidRPr="008F421E">
        <w:rPr>
          <w:sz w:val="24"/>
          <w:szCs w:val="24"/>
        </w:rPr>
        <w:t>Revised Standard Version: The authorized revision of the American Standard Version: Copyright, 1901</w:t>
      </w:r>
    </w:p>
    <w:p w:rsidR="00B256DA" w:rsidRPr="008F421E" w:rsidRDefault="00B256DA" w:rsidP="00B256DA">
      <w:pPr>
        <w:spacing w:line="480" w:lineRule="auto"/>
        <w:jc w:val="both"/>
        <w:rPr>
          <w:sz w:val="24"/>
          <w:szCs w:val="24"/>
        </w:rPr>
      </w:pPr>
      <w:r w:rsidRPr="008F421E">
        <w:rPr>
          <w:sz w:val="24"/>
          <w:szCs w:val="24"/>
        </w:rPr>
        <w:t>Spirit Filled Life Bible: The New King James Version: Thomas Nelson, 1991</w:t>
      </w:r>
    </w:p>
    <w:p w:rsidR="00B256DA" w:rsidRPr="008F421E" w:rsidRDefault="00B256DA" w:rsidP="00B256DA">
      <w:pPr>
        <w:spacing w:line="480" w:lineRule="auto"/>
        <w:jc w:val="both"/>
        <w:rPr>
          <w:sz w:val="24"/>
          <w:szCs w:val="24"/>
        </w:rPr>
      </w:pPr>
      <w:r w:rsidRPr="008F421E">
        <w:rPr>
          <w:sz w:val="24"/>
          <w:szCs w:val="24"/>
        </w:rPr>
        <w:t>The Apocrypha/Deuterocanonical Books of the Old Testament: Cambridge University Press, 1989</w:t>
      </w:r>
    </w:p>
    <w:p w:rsidR="00B256DA" w:rsidRPr="008F421E" w:rsidRDefault="00B256DA" w:rsidP="00B256DA">
      <w:pPr>
        <w:spacing w:line="480" w:lineRule="auto"/>
        <w:jc w:val="both"/>
        <w:rPr>
          <w:sz w:val="24"/>
          <w:szCs w:val="24"/>
        </w:rPr>
      </w:pPr>
      <w:r w:rsidRPr="008F421E">
        <w:rPr>
          <w:sz w:val="24"/>
          <w:szCs w:val="24"/>
        </w:rPr>
        <w:t>The Holy Bible, New International Version: Copyright 1973, 1978, 1984 by the International Bible Society</w:t>
      </w:r>
    </w:p>
    <w:p w:rsidR="00B256DA" w:rsidRPr="008F421E" w:rsidRDefault="00B256DA" w:rsidP="00B256DA">
      <w:pPr>
        <w:spacing w:line="480" w:lineRule="auto"/>
        <w:jc w:val="both"/>
        <w:rPr>
          <w:sz w:val="24"/>
          <w:szCs w:val="24"/>
        </w:rPr>
      </w:pPr>
      <w:r w:rsidRPr="008F421E">
        <w:rPr>
          <w:sz w:val="24"/>
          <w:szCs w:val="24"/>
        </w:rPr>
        <w:t xml:space="preserve">Vermes, Geza: The Complete Dead Sea Scrolls in English: The Blessings—1QSb=1Q28b: Jewish Christian Writings on pages 374-377: Penguin Putnam, Inc. New York, NY, Copyright, 1997  </w:t>
      </w:r>
    </w:p>
    <w:p w:rsidR="00B256DA" w:rsidRPr="008F421E" w:rsidRDefault="00B256DA" w:rsidP="00B256DA">
      <w:pPr>
        <w:spacing w:line="480" w:lineRule="auto"/>
        <w:jc w:val="both"/>
        <w:rPr>
          <w:sz w:val="24"/>
          <w:szCs w:val="24"/>
        </w:rPr>
      </w:pPr>
      <w:r w:rsidRPr="008F421E">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B256DA" w:rsidRPr="008F421E" w:rsidRDefault="00B256DA" w:rsidP="00B256DA">
      <w:pPr>
        <w:spacing w:line="480" w:lineRule="auto"/>
        <w:jc w:val="both"/>
        <w:rPr>
          <w:sz w:val="24"/>
          <w:szCs w:val="24"/>
        </w:rPr>
      </w:pPr>
      <w:r w:rsidRPr="008F421E">
        <w:rPr>
          <w:sz w:val="24"/>
          <w:szCs w:val="24"/>
        </w:rPr>
        <w:t xml:space="preserve">Vermes, Geza: The Complete Dead Sea Scrolls in English: The Commentaries on Hosea—4Q166; 4Q167, Fr. 2, Frs. 7-9: Jewish Christian Writings on pages 470-471: Penguin Putnam, Inc. New York, NY, Copyright, 1997 </w:t>
      </w:r>
    </w:p>
    <w:p w:rsidR="00B256DA" w:rsidRPr="008F421E" w:rsidRDefault="00B256DA" w:rsidP="00B256DA">
      <w:pPr>
        <w:spacing w:line="480" w:lineRule="auto"/>
        <w:jc w:val="both"/>
        <w:rPr>
          <w:smallCaps/>
          <w:sz w:val="24"/>
          <w:szCs w:val="24"/>
        </w:rPr>
      </w:pPr>
      <w:r w:rsidRPr="008F421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256DA" w:rsidRPr="008F421E" w:rsidRDefault="00B256DA" w:rsidP="00B256DA">
      <w:pPr>
        <w:spacing w:line="480" w:lineRule="auto"/>
        <w:jc w:val="both"/>
        <w:rPr>
          <w:rFonts w:cstheme="minorHAnsi"/>
          <w:sz w:val="24"/>
          <w:szCs w:val="24"/>
        </w:rPr>
      </w:pPr>
      <w:r w:rsidRPr="008F421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256DA" w:rsidRPr="008F421E" w:rsidRDefault="00B256DA" w:rsidP="00B256DA">
      <w:pPr>
        <w:spacing w:line="480" w:lineRule="auto"/>
        <w:jc w:val="both"/>
        <w:rPr>
          <w:sz w:val="24"/>
          <w:szCs w:val="24"/>
        </w:rPr>
      </w:pPr>
      <w:r w:rsidRPr="008F421E">
        <w:rPr>
          <w:sz w:val="24"/>
          <w:szCs w:val="24"/>
        </w:rPr>
        <w:t>Vermes, Geza: The Complete Dead Sea Scrolls in English: The Seductress—4Q184: Jewish Christian Writings on pages 395-396: Penguin Putnam, Inc. New York, NY, Copyright, 1997</w:t>
      </w:r>
    </w:p>
    <w:p w:rsidR="00B256DA" w:rsidRPr="008F421E" w:rsidRDefault="00B256DA" w:rsidP="00B256DA">
      <w:pPr>
        <w:spacing w:line="480" w:lineRule="auto"/>
        <w:jc w:val="both"/>
        <w:rPr>
          <w:sz w:val="24"/>
          <w:szCs w:val="24"/>
        </w:rPr>
      </w:pPr>
      <w:r w:rsidRPr="008F421E">
        <w:rPr>
          <w:sz w:val="24"/>
          <w:szCs w:val="24"/>
        </w:rPr>
        <w:t>Vermes, Geza: The Complete Dead Sea Scrolls in English: The Temple Scroll—11QT=11Q19, 20; 4Q365a: Jewish Christian writings on pages 190-219: Penguin Putnam, Inc. New York, NY, Copyright, 1997</w:t>
      </w:r>
    </w:p>
    <w:p w:rsidR="00B256DA" w:rsidRPr="008F421E" w:rsidRDefault="00B256DA" w:rsidP="00B256DA">
      <w:pPr>
        <w:spacing w:line="480" w:lineRule="auto"/>
        <w:jc w:val="both"/>
        <w:rPr>
          <w:sz w:val="24"/>
          <w:szCs w:val="24"/>
        </w:rPr>
      </w:pPr>
      <w:r w:rsidRPr="008F421E">
        <w:rPr>
          <w:sz w:val="24"/>
          <w:szCs w:val="24"/>
        </w:rPr>
        <w:t>Vermes, Geza: The Complete Dead Sea Scrolls in English: The Words of the Archangel Michael—4Q529; 6Q23: Jewish Christian Writings on page 523: Penguin Putnam, Inc. New York, NY, Copyright, 1997</w:t>
      </w:r>
    </w:p>
    <w:p w:rsidR="00B256DA" w:rsidRPr="008F421E" w:rsidRDefault="00B256DA" w:rsidP="00B256DA">
      <w:pPr>
        <w:spacing w:line="480" w:lineRule="auto"/>
        <w:jc w:val="both"/>
        <w:rPr>
          <w:sz w:val="24"/>
          <w:szCs w:val="24"/>
        </w:rPr>
      </w:pPr>
    </w:p>
    <w:p w:rsidR="00B256DA" w:rsidRPr="008F421E" w:rsidRDefault="00B256DA" w:rsidP="00B256DA">
      <w:pPr>
        <w:rPr>
          <w:sz w:val="24"/>
          <w:szCs w:val="24"/>
        </w:rPr>
      </w:pPr>
      <w:r w:rsidRPr="008F421E">
        <w:rPr>
          <w:sz w:val="24"/>
          <w:szCs w:val="24"/>
        </w:rPr>
        <w:t xml:space="preserve"> </w:t>
      </w:r>
    </w:p>
    <w:p w:rsidR="00B256DA" w:rsidRPr="008F421E" w:rsidRDefault="00B256DA" w:rsidP="00B256DA">
      <w:pPr>
        <w:spacing w:line="480" w:lineRule="auto"/>
        <w:jc w:val="both"/>
        <w:rPr>
          <w:sz w:val="24"/>
          <w:szCs w:val="24"/>
        </w:rPr>
      </w:pPr>
    </w:p>
    <w:p w:rsidR="00B256DA" w:rsidRPr="008F421E" w:rsidRDefault="00B256DA" w:rsidP="00C76FEA">
      <w:pPr>
        <w:spacing w:line="480" w:lineRule="auto"/>
        <w:jc w:val="both"/>
        <w:rPr>
          <w:sz w:val="24"/>
          <w:szCs w:val="24"/>
        </w:rPr>
      </w:pPr>
    </w:p>
    <w:p w:rsidR="00C76FEA" w:rsidRPr="008F421E" w:rsidRDefault="00C76FEA" w:rsidP="00AE6EFF">
      <w:pPr>
        <w:spacing w:line="480" w:lineRule="auto"/>
        <w:jc w:val="both"/>
        <w:rPr>
          <w:sz w:val="24"/>
          <w:szCs w:val="24"/>
        </w:rPr>
      </w:pPr>
    </w:p>
    <w:sectPr w:rsidR="00C76FEA" w:rsidRPr="008F421E" w:rsidSect="00197F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530A" w:rsidRDefault="00B1530A" w:rsidP="00205BC1">
      <w:pPr>
        <w:spacing w:after="0" w:line="240" w:lineRule="auto"/>
      </w:pPr>
      <w:r>
        <w:separator/>
      </w:r>
    </w:p>
  </w:endnote>
  <w:endnote w:type="continuationSeparator" w:id="0">
    <w:p w:rsidR="00B1530A" w:rsidRDefault="00B1530A" w:rsidP="00205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530A" w:rsidRDefault="00B1530A" w:rsidP="00205BC1">
      <w:pPr>
        <w:spacing w:after="0" w:line="240" w:lineRule="auto"/>
      </w:pPr>
      <w:r>
        <w:separator/>
      </w:r>
    </w:p>
  </w:footnote>
  <w:footnote w:type="continuationSeparator" w:id="0">
    <w:p w:rsidR="00B1530A" w:rsidRDefault="00B1530A" w:rsidP="00205B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767257"/>
    <w:multiLevelType w:val="hybridMultilevel"/>
    <w:tmpl w:val="656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C5ED5"/>
    <w:multiLevelType w:val="hybridMultilevel"/>
    <w:tmpl w:val="4D42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1E7372"/>
    <w:multiLevelType w:val="hybridMultilevel"/>
    <w:tmpl w:val="57B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3"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8"/>
  </w:num>
  <w:num w:numId="2">
    <w:abstractNumId w:val="7"/>
  </w:num>
  <w:num w:numId="3">
    <w:abstractNumId w:val="14"/>
  </w:num>
  <w:num w:numId="4">
    <w:abstractNumId w:val="16"/>
  </w:num>
  <w:num w:numId="5">
    <w:abstractNumId w:val="17"/>
  </w:num>
  <w:num w:numId="6">
    <w:abstractNumId w:val="0"/>
  </w:num>
  <w:num w:numId="7">
    <w:abstractNumId w:val="11"/>
  </w:num>
  <w:num w:numId="8">
    <w:abstractNumId w:val="2"/>
  </w:num>
  <w:num w:numId="9">
    <w:abstractNumId w:val="6"/>
  </w:num>
  <w:num w:numId="10">
    <w:abstractNumId w:val="1"/>
  </w:num>
  <w:num w:numId="11">
    <w:abstractNumId w:val="20"/>
  </w:num>
  <w:num w:numId="12">
    <w:abstractNumId w:val="3"/>
  </w:num>
  <w:num w:numId="13">
    <w:abstractNumId w:val="19"/>
  </w:num>
  <w:num w:numId="14">
    <w:abstractNumId w:val="21"/>
  </w:num>
  <w:num w:numId="15">
    <w:abstractNumId w:val="23"/>
  </w:num>
  <w:num w:numId="16">
    <w:abstractNumId w:val="22"/>
  </w:num>
  <w:num w:numId="17">
    <w:abstractNumId w:val="24"/>
  </w:num>
  <w:num w:numId="18">
    <w:abstractNumId w:val="9"/>
  </w:num>
  <w:num w:numId="19">
    <w:abstractNumId w:val="4"/>
  </w:num>
  <w:num w:numId="20">
    <w:abstractNumId w:val="15"/>
  </w:num>
  <w:num w:numId="21">
    <w:abstractNumId w:val="8"/>
  </w:num>
  <w:num w:numId="22">
    <w:abstractNumId w:val="13"/>
  </w:num>
  <w:num w:numId="23">
    <w:abstractNumId w:val="5"/>
  </w:num>
  <w:num w:numId="24">
    <w:abstractNumId w:val="10"/>
  </w:num>
  <w:num w:numId="25">
    <w:abstractNumId w:val="12"/>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7526"/>
    <w:rsid w:val="00000C53"/>
    <w:rsid w:val="00001F34"/>
    <w:rsid w:val="00002415"/>
    <w:rsid w:val="0000347E"/>
    <w:rsid w:val="00004CB4"/>
    <w:rsid w:val="000056A8"/>
    <w:rsid w:val="0000679B"/>
    <w:rsid w:val="00006F0E"/>
    <w:rsid w:val="00007AFD"/>
    <w:rsid w:val="00007FFE"/>
    <w:rsid w:val="00010680"/>
    <w:rsid w:val="00010E40"/>
    <w:rsid w:val="00013EF1"/>
    <w:rsid w:val="0001567B"/>
    <w:rsid w:val="00016073"/>
    <w:rsid w:val="00016089"/>
    <w:rsid w:val="00016106"/>
    <w:rsid w:val="000163CC"/>
    <w:rsid w:val="000165E6"/>
    <w:rsid w:val="00016997"/>
    <w:rsid w:val="000169A6"/>
    <w:rsid w:val="00016CC1"/>
    <w:rsid w:val="00016EDF"/>
    <w:rsid w:val="000171A9"/>
    <w:rsid w:val="0001754E"/>
    <w:rsid w:val="000178A1"/>
    <w:rsid w:val="000201F7"/>
    <w:rsid w:val="00021471"/>
    <w:rsid w:val="00021DDE"/>
    <w:rsid w:val="00021DFE"/>
    <w:rsid w:val="00022A67"/>
    <w:rsid w:val="000234F7"/>
    <w:rsid w:val="000237DE"/>
    <w:rsid w:val="00023B0F"/>
    <w:rsid w:val="00024C93"/>
    <w:rsid w:val="000259B3"/>
    <w:rsid w:val="000276B9"/>
    <w:rsid w:val="0002783D"/>
    <w:rsid w:val="000279CB"/>
    <w:rsid w:val="00027E46"/>
    <w:rsid w:val="00030066"/>
    <w:rsid w:val="00030362"/>
    <w:rsid w:val="000318D9"/>
    <w:rsid w:val="000319CF"/>
    <w:rsid w:val="00031C32"/>
    <w:rsid w:val="00032671"/>
    <w:rsid w:val="00032880"/>
    <w:rsid w:val="00033CC1"/>
    <w:rsid w:val="00033F0E"/>
    <w:rsid w:val="00034A20"/>
    <w:rsid w:val="00034B48"/>
    <w:rsid w:val="0003512C"/>
    <w:rsid w:val="000358B7"/>
    <w:rsid w:val="00035B8E"/>
    <w:rsid w:val="0003636D"/>
    <w:rsid w:val="000366FC"/>
    <w:rsid w:val="00037144"/>
    <w:rsid w:val="000372F6"/>
    <w:rsid w:val="00037A79"/>
    <w:rsid w:val="00041408"/>
    <w:rsid w:val="000421B6"/>
    <w:rsid w:val="00042EEF"/>
    <w:rsid w:val="00043492"/>
    <w:rsid w:val="00043A5C"/>
    <w:rsid w:val="00043D51"/>
    <w:rsid w:val="00044CB3"/>
    <w:rsid w:val="0004518B"/>
    <w:rsid w:val="00045946"/>
    <w:rsid w:val="000463BE"/>
    <w:rsid w:val="0004671E"/>
    <w:rsid w:val="00046D7E"/>
    <w:rsid w:val="0004726F"/>
    <w:rsid w:val="00047F1E"/>
    <w:rsid w:val="000504E8"/>
    <w:rsid w:val="000506FC"/>
    <w:rsid w:val="00050892"/>
    <w:rsid w:val="000509A4"/>
    <w:rsid w:val="0005117E"/>
    <w:rsid w:val="00051247"/>
    <w:rsid w:val="00052106"/>
    <w:rsid w:val="0005213C"/>
    <w:rsid w:val="0005287B"/>
    <w:rsid w:val="00053274"/>
    <w:rsid w:val="0005359A"/>
    <w:rsid w:val="00053C79"/>
    <w:rsid w:val="000552EC"/>
    <w:rsid w:val="000557C2"/>
    <w:rsid w:val="000557F8"/>
    <w:rsid w:val="00055B5C"/>
    <w:rsid w:val="0005600A"/>
    <w:rsid w:val="000566DC"/>
    <w:rsid w:val="0005690A"/>
    <w:rsid w:val="00056D8D"/>
    <w:rsid w:val="0005701A"/>
    <w:rsid w:val="0005789F"/>
    <w:rsid w:val="00057C25"/>
    <w:rsid w:val="00057CC8"/>
    <w:rsid w:val="00063372"/>
    <w:rsid w:val="000642A1"/>
    <w:rsid w:val="00065005"/>
    <w:rsid w:val="00065648"/>
    <w:rsid w:val="00065D00"/>
    <w:rsid w:val="0006643F"/>
    <w:rsid w:val="00066586"/>
    <w:rsid w:val="00066D30"/>
    <w:rsid w:val="00066EAF"/>
    <w:rsid w:val="00067395"/>
    <w:rsid w:val="00067B19"/>
    <w:rsid w:val="0007033C"/>
    <w:rsid w:val="00070350"/>
    <w:rsid w:val="000704DA"/>
    <w:rsid w:val="00070539"/>
    <w:rsid w:val="000706D4"/>
    <w:rsid w:val="00070BCE"/>
    <w:rsid w:val="00071A51"/>
    <w:rsid w:val="0007212D"/>
    <w:rsid w:val="00072DA9"/>
    <w:rsid w:val="00073338"/>
    <w:rsid w:val="00073505"/>
    <w:rsid w:val="000735AF"/>
    <w:rsid w:val="00073622"/>
    <w:rsid w:val="0007544A"/>
    <w:rsid w:val="00075A48"/>
    <w:rsid w:val="0007760E"/>
    <w:rsid w:val="000813B2"/>
    <w:rsid w:val="00081615"/>
    <w:rsid w:val="00081786"/>
    <w:rsid w:val="00082902"/>
    <w:rsid w:val="00083042"/>
    <w:rsid w:val="000839F2"/>
    <w:rsid w:val="0008406A"/>
    <w:rsid w:val="00084AAC"/>
    <w:rsid w:val="00084E14"/>
    <w:rsid w:val="00085077"/>
    <w:rsid w:val="0009001D"/>
    <w:rsid w:val="0009037E"/>
    <w:rsid w:val="00090DB0"/>
    <w:rsid w:val="0009139D"/>
    <w:rsid w:val="0009150D"/>
    <w:rsid w:val="00092825"/>
    <w:rsid w:val="0009297D"/>
    <w:rsid w:val="00092B38"/>
    <w:rsid w:val="00093122"/>
    <w:rsid w:val="00093E40"/>
    <w:rsid w:val="000942B0"/>
    <w:rsid w:val="00094AD5"/>
    <w:rsid w:val="00094D89"/>
    <w:rsid w:val="00095ADC"/>
    <w:rsid w:val="0009628B"/>
    <w:rsid w:val="00096DAC"/>
    <w:rsid w:val="00097859"/>
    <w:rsid w:val="000A044A"/>
    <w:rsid w:val="000A0A21"/>
    <w:rsid w:val="000A0A7C"/>
    <w:rsid w:val="000A1F57"/>
    <w:rsid w:val="000A3032"/>
    <w:rsid w:val="000A38D8"/>
    <w:rsid w:val="000A4C56"/>
    <w:rsid w:val="000A4F54"/>
    <w:rsid w:val="000A527E"/>
    <w:rsid w:val="000A5C7C"/>
    <w:rsid w:val="000A61BB"/>
    <w:rsid w:val="000A6274"/>
    <w:rsid w:val="000A698A"/>
    <w:rsid w:val="000B0DC3"/>
    <w:rsid w:val="000B0DD9"/>
    <w:rsid w:val="000B12C8"/>
    <w:rsid w:val="000B1AAF"/>
    <w:rsid w:val="000B1B3D"/>
    <w:rsid w:val="000B1C7D"/>
    <w:rsid w:val="000B2083"/>
    <w:rsid w:val="000B267E"/>
    <w:rsid w:val="000B29EC"/>
    <w:rsid w:val="000B35F6"/>
    <w:rsid w:val="000B36A0"/>
    <w:rsid w:val="000B3DBF"/>
    <w:rsid w:val="000B42D7"/>
    <w:rsid w:val="000B434C"/>
    <w:rsid w:val="000B4D25"/>
    <w:rsid w:val="000B4F7D"/>
    <w:rsid w:val="000B5C58"/>
    <w:rsid w:val="000B5DA6"/>
    <w:rsid w:val="000B6C1D"/>
    <w:rsid w:val="000B7C00"/>
    <w:rsid w:val="000C26ED"/>
    <w:rsid w:val="000C2C6D"/>
    <w:rsid w:val="000C3727"/>
    <w:rsid w:val="000C3F1F"/>
    <w:rsid w:val="000C3F5D"/>
    <w:rsid w:val="000C54F0"/>
    <w:rsid w:val="000C5FA3"/>
    <w:rsid w:val="000C670F"/>
    <w:rsid w:val="000C6C5F"/>
    <w:rsid w:val="000C7198"/>
    <w:rsid w:val="000C71F0"/>
    <w:rsid w:val="000D030A"/>
    <w:rsid w:val="000D0F52"/>
    <w:rsid w:val="000D13AF"/>
    <w:rsid w:val="000D13F4"/>
    <w:rsid w:val="000D1585"/>
    <w:rsid w:val="000D197B"/>
    <w:rsid w:val="000D1E76"/>
    <w:rsid w:val="000D208E"/>
    <w:rsid w:val="000D247D"/>
    <w:rsid w:val="000D2493"/>
    <w:rsid w:val="000D2551"/>
    <w:rsid w:val="000D26BD"/>
    <w:rsid w:val="000D3F84"/>
    <w:rsid w:val="000D3FFE"/>
    <w:rsid w:val="000D47A9"/>
    <w:rsid w:val="000D4B28"/>
    <w:rsid w:val="000D56E0"/>
    <w:rsid w:val="000D57E6"/>
    <w:rsid w:val="000D580F"/>
    <w:rsid w:val="000D657F"/>
    <w:rsid w:val="000D7433"/>
    <w:rsid w:val="000D754A"/>
    <w:rsid w:val="000D7940"/>
    <w:rsid w:val="000E0227"/>
    <w:rsid w:val="000E04CC"/>
    <w:rsid w:val="000E0737"/>
    <w:rsid w:val="000E1634"/>
    <w:rsid w:val="000E2491"/>
    <w:rsid w:val="000E24E9"/>
    <w:rsid w:val="000E2D65"/>
    <w:rsid w:val="000E3B6F"/>
    <w:rsid w:val="000E4842"/>
    <w:rsid w:val="000E4DD1"/>
    <w:rsid w:val="000E514E"/>
    <w:rsid w:val="000E7310"/>
    <w:rsid w:val="000E7958"/>
    <w:rsid w:val="000F1329"/>
    <w:rsid w:val="000F19C9"/>
    <w:rsid w:val="000F22E7"/>
    <w:rsid w:val="000F2D6C"/>
    <w:rsid w:val="000F3261"/>
    <w:rsid w:val="000F3F4A"/>
    <w:rsid w:val="000F3FA6"/>
    <w:rsid w:val="000F41DB"/>
    <w:rsid w:val="000F4944"/>
    <w:rsid w:val="000F4D5B"/>
    <w:rsid w:val="000F5901"/>
    <w:rsid w:val="000F5E64"/>
    <w:rsid w:val="000F65C2"/>
    <w:rsid w:val="000F66E6"/>
    <w:rsid w:val="000F7853"/>
    <w:rsid w:val="000F7F0C"/>
    <w:rsid w:val="000F7FEB"/>
    <w:rsid w:val="001005BF"/>
    <w:rsid w:val="0010129B"/>
    <w:rsid w:val="001012BD"/>
    <w:rsid w:val="0010142D"/>
    <w:rsid w:val="001014E8"/>
    <w:rsid w:val="00101968"/>
    <w:rsid w:val="00101CC6"/>
    <w:rsid w:val="00101E85"/>
    <w:rsid w:val="0010227C"/>
    <w:rsid w:val="001036C6"/>
    <w:rsid w:val="00103918"/>
    <w:rsid w:val="00103D71"/>
    <w:rsid w:val="001043C9"/>
    <w:rsid w:val="00105C17"/>
    <w:rsid w:val="00110C3C"/>
    <w:rsid w:val="00111285"/>
    <w:rsid w:val="001116F7"/>
    <w:rsid w:val="001124B0"/>
    <w:rsid w:val="00112CA3"/>
    <w:rsid w:val="001130B2"/>
    <w:rsid w:val="001138A3"/>
    <w:rsid w:val="00113DAD"/>
    <w:rsid w:val="00114BD4"/>
    <w:rsid w:val="00114D8D"/>
    <w:rsid w:val="00114F38"/>
    <w:rsid w:val="00115018"/>
    <w:rsid w:val="00115697"/>
    <w:rsid w:val="00115C7B"/>
    <w:rsid w:val="00115D7F"/>
    <w:rsid w:val="001164F8"/>
    <w:rsid w:val="00116C8A"/>
    <w:rsid w:val="00116F20"/>
    <w:rsid w:val="00116FBD"/>
    <w:rsid w:val="0012032B"/>
    <w:rsid w:val="0012051A"/>
    <w:rsid w:val="00120B9E"/>
    <w:rsid w:val="00122B61"/>
    <w:rsid w:val="00123E3D"/>
    <w:rsid w:val="00124917"/>
    <w:rsid w:val="00125AC7"/>
    <w:rsid w:val="001269B7"/>
    <w:rsid w:val="00126CC5"/>
    <w:rsid w:val="00130096"/>
    <w:rsid w:val="00130B2D"/>
    <w:rsid w:val="00131B46"/>
    <w:rsid w:val="00132F1E"/>
    <w:rsid w:val="00133A2F"/>
    <w:rsid w:val="001347B3"/>
    <w:rsid w:val="00134BC6"/>
    <w:rsid w:val="001351BE"/>
    <w:rsid w:val="00136BDD"/>
    <w:rsid w:val="00136CB1"/>
    <w:rsid w:val="00137321"/>
    <w:rsid w:val="0014036B"/>
    <w:rsid w:val="00140BA6"/>
    <w:rsid w:val="00140EBF"/>
    <w:rsid w:val="00141DF7"/>
    <w:rsid w:val="00141FC3"/>
    <w:rsid w:val="00142140"/>
    <w:rsid w:val="00142638"/>
    <w:rsid w:val="001447DA"/>
    <w:rsid w:val="00144A04"/>
    <w:rsid w:val="00144D97"/>
    <w:rsid w:val="00145544"/>
    <w:rsid w:val="001460BB"/>
    <w:rsid w:val="001465AE"/>
    <w:rsid w:val="00147B1B"/>
    <w:rsid w:val="00150245"/>
    <w:rsid w:val="001520BB"/>
    <w:rsid w:val="00152607"/>
    <w:rsid w:val="00154AEA"/>
    <w:rsid w:val="00155535"/>
    <w:rsid w:val="00157509"/>
    <w:rsid w:val="00160121"/>
    <w:rsid w:val="001608C9"/>
    <w:rsid w:val="00161770"/>
    <w:rsid w:val="0016273F"/>
    <w:rsid w:val="001627D4"/>
    <w:rsid w:val="001630E9"/>
    <w:rsid w:val="001635EF"/>
    <w:rsid w:val="00164434"/>
    <w:rsid w:val="001649FB"/>
    <w:rsid w:val="00164A55"/>
    <w:rsid w:val="00164F8F"/>
    <w:rsid w:val="001654AF"/>
    <w:rsid w:val="001654D0"/>
    <w:rsid w:val="00166102"/>
    <w:rsid w:val="001668D1"/>
    <w:rsid w:val="00166984"/>
    <w:rsid w:val="00166B16"/>
    <w:rsid w:val="00166BC4"/>
    <w:rsid w:val="00166F82"/>
    <w:rsid w:val="00167556"/>
    <w:rsid w:val="0016767D"/>
    <w:rsid w:val="00167C25"/>
    <w:rsid w:val="00167D70"/>
    <w:rsid w:val="0017034E"/>
    <w:rsid w:val="00170BE9"/>
    <w:rsid w:val="00170D2B"/>
    <w:rsid w:val="00171643"/>
    <w:rsid w:val="00171B91"/>
    <w:rsid w:val="00171D5D"/>
    <w:rsid w:val="001730EA"/>
    <w:rsid w:val="00173794"/>
    <w:rsid w:val="00173BD3"/>
    <w:rsid w:val="00173D55"/>
    <w:rsid w:val="001744E3"/>
    <w:rsid w:val="00174F66"/>
    <w:rsid w:val="00174F79"/>
    <w:rsid w:val="00175BE9"/>
    <w:rsid w:val="00175BF7"/>
    <w:rsid w:val="00175C12"/>
    <w:rsid w:val="00175D68"/>
    <w:rsid w:val="00175EE1"/>
    <w:rsid w:val="001762F4"/>
    <w:rsid w:val="00176ADC"/>
    <w:rsid w:val="00176DD8"/>
    <w:rsid w:val="0017785F"/>
    <w:rsid w:val="00180094"/>
    <w:rsid w:val="001801ED"/>
    <w:rsid w:val="00180DAE"/>
    <w:rsid w:val="00180E54"/>
    <w:rsid w:val="00180F5B"/>
    <w:rsid w:val="00181180"/>
    <w:rsid w:val="00181F2F"/>
    <w:rsid w:val="00182A4F"/>
    <w:rsid w:val="00183BC0"/>
    <w:rsid w:val="001846F5"/>
    <w:rsid w:val="001847BD"/>
    <w:rsid w:val="0018525E"/>
    <w:rsid w:val="00186B24"/>
    <w:rsid w:val="00186F70"/>
    <w:rsid w:val="0019027D"/>
    <w:rsid w:val="00190574"/>
    <w:rsid w:val="001915F2"/>
    <w:rsid w:val="001920A1"/>
    <w:rsid w:val="0019270B"/>
    <w:rsid w:val="0019285D"/>
    <w:rsid w:val="001931B9"/>
    <w:rsid w:val="00193C14"/>
    <w:rsid w:val="00193C4B"/>
    <w:rsid w:val="0019521F"/>
    <w:rsid w:val="001955E7"/>
    <w:rsid w:val="00195867"/>
    <w:rsid w:val="00195949"/>
    <w:rsid w:val="001979ED"/>
    <w:rsid w:val="00197F43"/>
    <w:rsid w:val="001A0F29"/>
    <w:rsid w:val="001A0F57"/>
    <w:rsid w:val="001A1324"/>
    <w:rsid w:val="001A15A5"/>
    <w:rsid w:val="001A2CB4"/>
    <w:rsid w:val="001A6175"/>
    <w:rsid w:val="001A6B11"/>
    <w:rsid w:val="001A78C8"/>
    <w:rsid w:val="001A7A51"/>
    <w:rsid w:val="001A7DDF"/>
    <w:rsid w:val="001A7FAB"/>
    <w:rsid w:val="001B0D60"/>
    <w:rsid w:val="001B0FB6"/>
    <w:rsid w:val="001B0FE2"/>
    <w:rsid w:val="001B16C0"/>
    <w:rsid w:val="001B1CAF"/>
    <w:rsid w:val="001B2DB3"/>
    <w:rsid w:val="001B2F2A"/>
    <w:rsid w:val="001B3A58"/>
    <w:rsid w:val="001B45EE"/>
    <w:rsid w:val="001B4B79"/>
    <w:rsid w:val="001B4B7D"/>
    <w:rsid w:val="001B52B0"/>
    <w:rsid w:val="001B542B"/>
    <w:rsid w:val="001B60CA"/>
    <w:rsid w:val="001B71DD"/>
    <w:rsid w:val="001B775A"/>
    <w:rsid w:val="001C09C2"/>
    <w:rsid w:val="001C0A3A"/>
    <w:rsid w:val="001C0ABF"/>
    <w:rsid w:val="001C0B83"/>
    <w:rsid w:val="001C104C"/>
    <w:rsid w:val="001C1481"/>
    <w:rsid w:val="001C17C2"/>
    <w:rsid w:val="001C20F5"/>
    <w:rsid w:val="001C272D"/>
    <w:rsid w:val="001C2879"/>
    <w:rsid w:val="001C2952"/>
    <w:rsid w:val="001C35C8"/>
    <w:rsid w:val="001C4070"/>
    <w:rsid w:val="001C4565"/>
    <w:rsid w:val="001C5B1A"/>
    <w:rsid w:val="001D033B"/>
    <w:rsid w:val="001D14AB"/>
    <w:rsid w:val="001D2F62"/>
    <w:rsid w:val="001D319A"/>
    <w:rsid w:val="001D3CE8"/>
    <w:rsid w:val="001D4656"/>
    <w:rsid w:val="001D4AB8"/>
    <w:rsid w:val="001D4B7C"/>
    <w:rsid w:val="001D4C7A"/>
    <w:rsid w:val="001D4DE3"/>
    <w:rsid w:val="001D4FED"/>
    <w:rsid w:val="001D567F"/>
    <w:rsid w:val="001D6FAA"/>
    <w:rsid w:val="001D76A0"/>
    <w:rsid w:val="001D7968"/>
    <w:rsid w:val="001E0156"/>
    <w:rsid w:val="001E1514"/>
    <w:rsid w:val="001E1AD2"/>
    <w:rsid w:val="001E2A9F"/>
    <w:rsid w:val="001E2D38"/>
    <w:rsid w:val="001E3D80"/>
    <w:rsid w:val="001E3FE2"/>
    <w:rsid w:val="001E4441"/>
    <w:rsid w:val="001E5F68"/>
    <w:rsid w:val="001E63C2"/>
    <w:rsid w:val="001E7323"/>
    <w:rsid w:val="001E77B0"/>
    <w:rsid w:val="001F04AA"/>
    <w:rsid w:val="001F4E40"/>
    <w:rsid w:val="001F51AA"/>
    <w:rsid w:val="001F5484"/>
    <w:rsid w:val="001F61C0"/>
    <w:rsid w:val="001F6D43"/>
    <w:rsid w:val="001F6DFB"/>
    <w:rsid w:val="002002D3"/>
    <w:rsid w:val="00200B01"/>
    <w:rsid w:val="00200E81"/>
    <w:rsid w:val="002013FE"/>
    <w:rsid w:val="00201996"/>
    <w:rsid w:val="00202B50"/>
    <w:rsid w:val="00202C86"/>
    <w:rsid w:val="00202D2F"/>
    <w:rsid w:val="00203F1C"/>
    <w:rsid w:val="00205BC1"/>
    <w:rsid w:val="002064A8"/>
    <w:rsid w:val="00206A02"/>
    <w:rsid w:val="00206D51"/>
    <w:rsid w:val="0020718D"/>
    <w:rsid w:val="00210344"/>
    <w:rsid w:val="00210B0C"/>
    <w:rsid w:val="002110A0"/>
    <w:rsid w:val="00211315"/>
    <w:rsid w:val="0021242F"/>
    <w:rsid w:val="0021277B"/>
    <w:rsid w:val="00212869"/>
    <w:rsid w:val="002128C7"/>
    <w:rsid w:val="00212C5D"/>
    <w:rsid w:val="00212D1B"/>
    <w:rsid w:val="00213005"/>
    <w:rsid w:val="002134FE"/>
    <w:rsid w:val="00213A63"/>
    <w:rsid w:val="00213D8A"/>
    <w:rsid w:val="00213E7E"/>
    <w:rsid w:val="00214224"/>
    <w:rsid w:val="00214E67"/>
    <w:rsid w:val="00215C77"/>
    <w:rsid w:val="00215DCA"/>
    <w:rsid w:val="002165BD"/>
    <w:rsid w:val="002166B1"/>
    <w:rsid w:val="0021700E"/>
    <w:rsid w:val="00217029"/>
    <w:rsid w:val="00217BAE"/>
    <w:rsid w:val="00220FAB"/>
    <w:rsid w:val="002211F1"/>
    <w:rsid w:val="00221986"/>
    <w:rsid w:val="00223C49"/>
    <w:rsid w:val="00224671"/>
    <w:rsid w:val="00224C59"/>
    <w:rsid w:val="00224E75"/>
    <w:rsid w:val="00225A0E"/>
    <w:rsid w:val="00225C76"/>
    <w:rsid w:val="00225F4D"/>
    <w:rsid w:val="0022608A"/>
    <w:rsid w:val="0022672A"/>
    <w:rsid w:val="00227063"/>
    <w:rsid w:val="0022787F"/>
    <w:rsid w:val="00227A05"/>
    <w:rsid w:val="00230021"/>
    <w:rsid w:val="00230A47"/>
    <w:rsid w:val="00231F39"/>
    <w:rsid w:val="00233447"/>
    <w:rsid w:val="00233685"/>
    <w:rsid w:val="00234353"/>
    <w:rsid w:val="002352CE"/>
    <w:rsid w:val="002361AE"/>
    <w:rsid w:val="002366E0"/>
    <w:rsid w:val="00240674"/>
    <w:rsid w:val="002409A6"/>
    <w:rsid w:val="00240EBD"/>
    <w:rsid w:val="00241318"/>
    <w:rsid w:val="00241874"/>
    <w:rsid w:val="00241AA1"/>
    <w:rsid w:val="00241B1B"/>
    <w:rsid w:val="00241D6B"/>
    <w:rsid w:val="00241E6E"/>
    <w:rsid w:val="0024247F"/>
    <w:rsid w:val="00242FA3"/>
    <w:rsid w:val="00243F71"/>
    <w:rsid w:val="00244434"/>
    <w:rsid w:val="0024464F"/>
    <w:rsid w:val="00245A6B"/>
    <w:rsid w:val="00246ACC"/>
    <w:rsid w:val="00247005"/>
    <w:rsid w:val="00251FBF"/>
    <w:rsid w:val="00252DAF"/>
    <w:rsid w:val="002531F0"/>
    <w:rsid w:val="002533B1"/>
    <w:rsid w:val="00253DD7"/>
    <w:rsid w:val="00254026"/>
    <w:rsid w:val="00254828"/>
    <w:rsid w:val="00254CF0"/>
    <w:rsid w:val="00255074"/>
    <w:rsid w:val="002566B2"/>
    <w:rsid w:val="002571F8"/>
    <w:rsid w:val="0026035B"/>
    <w:rsid w:val="00260451"/>
    <w:rsid w:val="00261921"/>
    <w:rsid w:val="0026259B"/>
    <w:rsid w:val="002626C8"/>
    <w:rsid w:val="00262CAF"/>
    <w:rsid w:val="00263235"/>
    <w:rsid w:val="00263C7C"/>
    <w:rsid w:val="00264F7D"/>
    <w:rsid w:val="002653C9"/>
    <w:rsid w:val="0026548C"/>
    <w:rsid w:val="002655B6"/>
    <w:rsid w:val="0026582F"/>
    <w:rsid w:val="00265FD0"/>
    <w:rsid w:val="00266A65"/>
    <w:rsid w:val="00267460"/>
    <w:rsid w:val="00267ACA"/>
    <w:rsid w:val="00267B8B"/>
    <w:rsid w:val="00267D2E"/>
    <w:rsid w:val="00270018"/>
    <w:rsid w:val="00270501"/>
    <w:rsid w:val="0027055D"/>
    <w:rsid w:val="00271216"/>
    <w:rsid w:val="0027197E"/>
    <w:rsid w:val="00272078"/>
    <w:rsid w:val="00272FC6"/>
    <w:rsid w:val="0027302A"/>
    <w:rsid w:val="00273DA2"/>
    <w:rsid w:val="00273DE0"/>
    <w:rsid w:val="0027443E"/>
    <w:rsid w:val="00274ACD"/>
    <w:rsid w:val="0027736E"/>
    <w:rsid w:val="002773AB"/>
    <w:rsid w:val="0028096C"/>
    <w:rsid w:val="00281056"/>
    <w:rsid w:val="002810CD"/>
    <w:rsid w:val="00281B6E"/>
    <w:rsid w:val="00281C1D"/>
    <w:rsid w:val="00281F71"/>
    <w:rsid w:val="00282165"/>
    <w:rsid w:val="00282ABD"/>
    <w:rsid w:val="00282AE3"/>
    <w:rsid w:val="002833D7"/>
    <w:rsid w:val="00283EB3"/>
    <w:rsid w:val="002846B5"/>
    <w:rsid w:val="00284920"/>
    <w:rsid w:val="0028584C"/>
    <w:rsid w:val="00287410"/>
    <w:rsid w:val="002900DD"/>
    <w:rsid w:val="00290102"/>
    <w:rsid w:val="00291751"/>
    <w:rsid w:val="002937C4"/>
    <w:rsid w:val="00294CCE"/>
    <w:rsid w:val="002959D6"/>
    <w:rsid w:val="00296D55"/>
    <w:rsid w:val="00297008"/>
    <w:rsid w:val="0029734D"/>
    <w:rsid w:val="00297A55"/>
    <w:rsid w:val="002A0F16"/>
    <w:rsid w:val="002A1821"/>
    <w:rsid w:val="002A1DAC"/>
    <w:rsid w:val="002A24D4"/>
    <w:rsid w:val="002A2C0A"/>
    <w:rsid w:val="002A2C32"/>
    <w:rsid w:val="002A3EDD"/>
    <w:rsid w:val="002A552B"/>
    <w:rsid w:val="002A64EA"/>
    <w:rsid w:val="002A6AAD"/>
    <w:rsid w:val="002A6C0F"/>
    <w:rsid w:val="002A6F31"/>
    <w:rsid w:val="002A7233"/>
    <w:rsid w:val="002A7539"/>
    <w:rsid w:val="002A76E9"/>
    <w:rsid w:val="002A7D76"/>
    <w:rsid w:val="002B0577"/>
    <w:rsid w:val="002B063C"/>
    <w:rsid w:val="002B0C7E"/>
    <w:rsid w:val="002B4177"/>
    <w:rsid w:val="002B4FFB"/>
    <w:rsid w:val="002B5154"/>
    <w:rsid w:val="002B5851"/>
    <w:rsid w:val="002B5EC6"/>
    <w:rsid w:val="002B7044"/>
    <w:rsid w:val="002C0572"/>
    <w:rsid w:val="002C0649"/>
    <w:rsid w:val="002C21CD"/>
    <w:rsid w:val="002C2BB3"/>
    <w:rsid w:val="002C3C52"/>
    <w:rsid w:val="002C49DF"/>
    <w:rsid w:val="002C50EF"/>
    <w:rsid w:val="002C5864"/>
    <w:rsid w:val="002C7C20"/>
    <w:rsid w:val="002C7D83"/>
    <w:rsid w:val="002D0306"/>
    <w:rsid w:val="002D1187"/>
    <w:rsid w:val="002D1A66"/>
    <w:rsid w:val="002D26C2"/>
    <w:rsid w:val="002D295D"/>
    <w:rsid w:val="002D34B4"/>
    <w:rsid w:val="002D377A"/>
    <w:rsid w:val="002D382E"/>
    <w:rsid w:val="002D3ABD"/>
    <w:rsid w:val="002D3C02"/>
    <w:rsid w:val="002D3C9C"/>
    <w:rsid w:val="002D43FD"/>
    <w:rsid w:val="002D4679"/>
    <w:rsid w:val="002D49D4"/>
    <w:rsid w:val="002D5213"/>
    <w:rsid w:val="002D5D2E"/>
    <w:rsid w:val="002D5FE1"/>
    <w:rsid w:val="002D6AF8"/>
    <w:rsid w:val="002D6FE7"/>
    <w:rsid w:val="002E057B"/>
    <w:rsid w:val="002E095C"/>
    <w:rsid w:val="002E0E35"/>
    <w:rsid w:val="002E1810"/>
    <w:rsid w:val="002E2AE5"/>
    <w:rsid w:val="002E32E7"/>
    <w:rsid w:val="002E4218"/>
    <w:rsid w:val="002E4A79"/>
    <w:rsid w:val="002E4ECA"/>
    <w:rsid w:val="002E5347"/>
    <w:rsid w:val="002E59CB"/>
    <w:rsid w:val="002E5B15"/>
    <w:rsid w:val="002E7413"/>
    <w:rsid w:val="002E7D68"/>
    <w:rsid w:val="002F0030"/>
    <w:rsid w:val="002F0C0E"/>
    <w:rsid w:val="002F0F47"/>
    <w:rsid w:val="002F1675"/>
    <w:rsid w:val="002F1747"/>
    <w:rsid w:val="002F18C4"/>
    <w:rsid w:val="002F1B1D"/>
    <w:rsid w:val="002F2A36"/>
    <w:rsid w:val="002F2E92"/>
    <w:rsid w:val="002F33C8"/>
    <w:rsid w:val="002F4460"/>
    <w:rsid w:val="002F48B2"/>
    <w:rsid w:val="002F4DFC"/>
    <w:rsid w:val="002F557D"/>
    <w:rsid w:val="002F7928"/>
    <w:rsid w:val="00301619"/>
    <w:rsid w:val="003026E0"/>
    <w:rsid w:val="00302B9E"/>
    <w:rsid w:val="00302F00"/>
    <w:rsid w:val="0030389A"/>
    <w:rsid w:val="00303B2D"/>
    <w:rsid w:val="00305CFD"/>
    <w:rsid w:val="003067AC"/>
    <w:rsid w:val="00306D0F"/>
    <w:rsid w:val="00306EF6"/>
    <w:rsid w:val="0030751A"/>
    <w:rsid w:val="0030766E"/>
    <w:rsid w:val="003078D3"/>
    <w:rsid w:val="003100D9"/>
    <w:rsid w:val="00310E3F"/>
    <w:rsid w:val="00310EFC"/>
    <w:rsid w:val="0031159D"/>
    <w:rsid w:val="00312682"/>
    <w:rsid w:val="00312E74"/>
    <w:rsid w:val="00313914"/>
    <w:rsid w:val="00314707"/>
    <w:rsid w:val="00314C68"/>
    <w:rsid w:val="00316250"/>
    <w:rsid w:val="00320857"/>
    <w:rsid w:val="00320C57"/>
    <w:rsid w:val="00321081"/>
    <w:rsid w:val="0032163E"/>
    <w:rsid w:val="0032240C"/>
    <w:rsid w:val="00322BB2"/>
    <w:rsid w:val="00322BD3"/>
    <w:rsid w:val="00322C9A"/>
    <w:rsid w:val="00323542"/>
    <w:rsid w:val="003235A9"/>
    <w:rsid w:val="003245C5"/>
    <w:rsid w:val="00324718"/>
    <w:rsid w:val="00324843"/>
    <w:rsid w:val="00324FE5"/>
    <w:rsid w:val="00325271"/>
    <w:rsid w:val="00325416"/>
    <w:rsid w:val="003261B9"/>
    <w:rsid w:val="00327563"/>
    <w:rsid w:val="0033029B"/>
    <w:rsid w:val="0033094A"/>
    <w:rsid w:val="00330C21"/>
    <w:rsid w:val="00330D8C"/>
    <w:rsid w:val="00330F44"/>
    <w:rsid w:val="003314DD"/>
    <w:rsid w:val="00332C9E"/>
    <w:rsid w:val="00332D6D"/>
    <w:rsid w:val="00333538"/>
    <w:rsid w:val="00333550"/>
    <w:rsid w:val="00333672"/>
    <w:rsid w:val="003349BA"/>
    <w:rsid w:val="00334CA3"/>
    <w:rsid w:val="00334DA8"/>
    <w:rsid w:val="00335360"/>
    <w:rsid w:val="00335BCD"/>
    <w:rsid w:val="003362A6"/>
    <w:rsid w:val="00336C95"/>
    <w:rsid w:val="00337753"/>
    <w:rsid w:val="00337CDA"/>
    <w:rsid w:val="00337D29"/>
    <w:rsid w:val="00340086"/>
    <w:rsid w:val="003400C8"/>
    <w:rsid w:val="00340C1F"/>
    <w:rsid w:val="00340D59"/>
    <w:rsid w:val="00341385"/>
    <w:rsid w:val="00341FE8"/>
    <w:rsid w:val="00343E20"/>
    <w:rsid w:val="00344524"/>
    <w:rsid w:val="00344D34"/>
    <w:rsid w:val="00345B88"/>
    <w:rsid w:val="00345CC8"/>
    <w:rsid w:val="00345D38"/>
    <w:rsid w:val="00346075"/>
    <w:rsid w:val="0034715B"/>
    <w:rsid w:val="00347B4A"/>
    <w:rsid w:val="00347D8F"/>
    <w:rsid w:val="0035046A"/>
    <w:rsid w:val="003515E3"/>
    <w:rsid w:val="00351974"/>
    <w:rsid w:val="00352207"/>
    <w:rsid w:val="00353C74"/>
    <w:rsid w:val="0035476E"/>
    <w:rsid w:val="00355279"/>
    <w:rsid w:val="003554CC"/>
    <w:rsid w:val="003558B2"/>
    <w:rsid w:val="0035623E"/>
    <w:rsid w:val="003567F0"/>
    <w:rsid w:val="00356C31"/>
    <w:rsid w:val="003570D9"/>
    <w:rsid w:val="003572E5"/>
    <w:rsid w:val="003574B0"/>
    <w:rsid w:val="00357844"/>
    <w:rsid w:val="003603E1"/>
    <w:rsid w:val="00360BEF"/>
    <w:rsid w:val="00360EB8"/>
    <w:rsid w:val="0036104D"/>
    <w:rsid w:val="00361829"/>
    <w:rsid w:val="0036184A"/>
    <w:rsid w:val="00364991"/>
    <w:rsid w:val="003651C2"/>
    <w:rsid w:val="00365307"/>
    <w:rsid w:val="003704C7"/>
    <w:rsid w:val="00370ABD"/>
    <w:rsid w:val="00370FA4"/>
    <w:rsid w:val="00372141"/>
    <w:rsid w:val="003742A6"/>
    <w:rsid w:val="003748BB"/>
    <w:rsid w:val="00375EB9"/>
    <w:rsid w:val="00376E70"/>
    <w:rsid w:val="00377637"/>
    <w:rsid w:val="003817BC"/>
    <w:rsid w:val="00381E87"/>
    <w:rsid w:val="00381F4C"/>
    <w:rsid w:val="00383816"/>
    <w:rsid w:val="003839C0"/>
    <w:rsid w:val="00383A19"/>
    <w:rsid w:val="00384380"/>
    <w:rsid w:val="00384845"/>
    <w:rsid w:val="0038563B"/>
    <w:rsid w:val="00385959"/>
    <w:rsid w:val="00385FA8"/>
    <w:rsid w:val="00386324"/>
    <w:rsid w:val="003872F1"/>
    <w:rsid w:val="003906E5"/>
    <w:rsid w:val="00390799"/>
    <w:rsid w:val="00390A45"/>
    <w:rsid w:val="00390ACC"/>
    <w:rsid w:val="00390D09"/>
    <w:rsid w:val="0039133F"/>
    <w:rsid w:val="00391E1F"/>
    <w:rsid w:val="0039201A"/>
    <w:rsid w:val="00392279"/>
    <w:rsid w:val="0039303D"/>
    <w:rsid w:val="003932EB"/>
    <w:rsid w:val="00393531"/>
    <w:rsid w:val="0039453F"/>
    <w:rsid w:val="003952DA"/>
    <w:rsid w:val="00395EE7"/>
    <w:rsid w:val="00395F36"/>
    <w:rsid w:val="00396D4C"/>
    <w:rsid w:val="00397821"/>
    <w:rsid w:val="00397A4C"/>
    <w:rsid w:val="003A0CA2"/>
    <w:rsid w:val="003A1093"/>
    <w:rsid w:val="003A112E"/>
    <w:rsid w:val="003A164F"/>
    <w:rsid w:val="003A2628"/>
    <w:rsid w:val="003A3A59"/>
    <w:rsid w:val="003A3AFF"/>
    <w:rsid w:val="003A4007"/>
    <w:rsid w:val="003A439F"/>
    <w:rsid w:val="003A4A5A"/>
    <w:rsid w:val="003A73CA"/>
    <w:rsid w:val="003B0933"/>
    <w:rsid w:val="003B0D58"/>
    <w:rsid w:val="003B1E2D"/>
    <w:rsid w:val="003B285D"/>
    <w:rsid w:val="003B2937"/>
    <w:rsid w:val="003B2DEF"/>
    <w:rsid w:val="003B300E"/>
    <w:rsid w:val="003B312F"/>
    <w:rsid w:val="003B390D"/>
    <w:rsid w:val="003B3FFB"/>
    <w:rsid w:val="003B48C3"/>
    <w:rsid w:val="003B532A"/>
    <w:rsid w:val="003B5A7F"/>
    <w:rsid w:val="003B5F0B"/>
    <w:rsid w:val="003B6263"/>
    <w:rsid w:val="003B6473"/>
    <w:rsid w:val="003B6F25"/>
    <w:rsid w:val="003B75A0"/>
    <w:rsid w:val="003C04D5"/>
    <w:rsid w:val="003C0D03"/>
    <w:rsid w:val="003C1707"/>
    <w:rsid w:val="003C1A01"/>
    <w:rsid w:val="003C21D9"/>
    <w:rsid w:val="003C23CF"/>
    <w:rsid w:val="003C23FD"/>
    <w:rsid w:val="003C283F"/>
    <w:rsid w:val="003C3061"/>
    <w:rsid w:val="003C41CA"/>
    <w:rsid w:val="003C593C"/>
    <w:rsid w:val="003C5C7D"/>
    <w:rsid w:val="003C6019"/>
    <w:rsid w:val="003C60E5"/>
    <w:rsid w:val="003C6611"/>
    <w:rsid w:val="003C69F2"/>
    <w:rsid w:val="003D01C7"/>
    <w:rsid w:val="003D02B9"/>
    <w:rsid w:val="003D1212"/>
    <w:rsid w:val="003D152D"/>
    <w:rsid w:val="003D2C65"/>
    <w:rsid w:val="003D2DCA"/>
    <w:rsid w:val="003D3C0F"/>
    <w:rsid w:val="003D56B4"/>
    <w:rsid w:val="003D63B8"/>
    <w:rsid w:val="003D65E8"/>
    <w:rsid w:val="003D6AC5"/>
    <w:rsid w:val="003D6E18"/>
    <w:rsid w:val="003D700F"/>
    <w:rsid w:val="003D74AC"/>
    <w:rsid w:val="003D7AC4"/>
    <w:rsid w:val="003E1370"/>
    <w:rsid w:val="003E14C3"/>
    <w:rsid w:val="003E158D"/>
    <w:rsid w:val="003E182C"/>
    <w:rsid w:val="003E19DF"/>
    <w:rsid w:val="003E1C10"/>
    <w:rsid w:val="003E20AF"/>
    <w:rsid w:val="003E2987"/>
    <w:rsid w:val="003E2EC9"/>
    <w:rsid w:val="003E3838"/>
    <w:rsid w:val="003E4AB8"/>
    <w:rsid w:val="003E5250"/>
    <w:rsid w:val="003E53CD"/>
    <w:rsid w:val="003E59F4"/>
    <w:rsid w:val="003E5E8B"/>
    <w:rsid w:val="003E61B3"/>
    <w:rsid w:val="003E6392"/>
    <w:rsid w:val="003E646F"/>
    <w:rsid w:val="003E647A"/>
    <w:rsid w:val="003E6D32"/>
    <w:rsid w:val="003E6FBA"/>
    <w:rsid w:val="003E78B6"/>
    <w:rsid w:val="003E7ABA"/>
    <w:rsid w:val="003F0B49"/>
    <w:rsid w:val="003F1379"/>
    <w:rsid w:val="003F2193"/>
    <w:rsid w:val="003F21AF"/>
    <w:rsid w:val="003F2343"/>
    <w:rsid w:val="003F2F32"/>
    <w:rsid w:val="003F39D0"/>
    <w:rsid w:val="003F4B2C"/>
    <w:rsid w:val="003F4B4B"/>
    <w:rsid w:val="003F4C68"/>
    <w:rsid w:val="003F6159"/>
    <w:rsid w:val="003F70D4"/>
    <w:rsid w:val="003F70E4"/>
    <w:rsid w:val="003F78AD"/>
    <w:rsid w:val="003F7AD6"/>
    <w:rsid w:val="003F7D2A"/>
    <w:rsid w:val="00400245"/>
    <w:rsid w:val="00400D54"/>
    <w:rsid w:val="00401586"/>
    <w:rsid w:val="0040183A"/>
    <w:rsid w:val="004026CD"/>
    <w:rsid w:val="00403355"/>
    <w:rsid w:val="00403C7F"/>
    <w:rsid w:val="00404713"/>
    <w:rsid w:val="00404C2E"/>
    <w:rsid w:val="00405F98"/>
    <w:rsid w:val="00406013"/>
    <w:rsid w:val="004062C6"/>
    <w:rsid w:val="00407732"/>
    <w:rsid w:val="00407D1D"/>
    <w:rsid w:val="00407E4D"/>
    <w:rsid w:val="004103A0"/>
    <w:rsid w:val="0041045C"/>
    <w:rsid w:val="00411799"/>
    <w:rsid w:val="00412A64"/>
    <w:rsid w:val="004133D5"/>
    <w:rsid w:val="00413475"/>
    <w:rsid w:val="00413F17"/>
    <w:rsid w:val="004145BE"/>
    <w:rsid w:val="00414E3A"/>
    <w:rsid w:val="00415151"/>
    <w:rsid w:val="0041554D"/>
    <w:rsid w:val="0041556C"/>
    <w:rsid w:val="004159DF"/>
    <w:rsid w:val="00416F44"/>
    <w:rsid w:val="00417451"/>
    <w:rsid w:val="00417A52"/>
    <w:rsid w:val="00417C69"/>
    <w:rsid w:val="00417F8A"/>
    <w:rsid w:val="00420A96"/>
    <w:rsid w:val="00420ABB"/>
    <w:rsid w:val="00420F00"/>
    <w:rsid w:val="00420FCD"/>
    <w:rsid w:val="0042173E"/>
    <w:rsid w:val="00421A23"/>
    <w:rsid w:val="004232C2"/>
    <w:rsid w:val="00423603"/>
    <w:rsid w:val="0042403C"/>
    <w:rsid w:val="00424AE9"/>
    <w:rsid w:val="0042510E"/>
    <w:rsid w:val="00425605"/>
    <w:rsid w:val="0042568D"/>
    <w:rsid w:val="004267F8"/>
    <w:rsid w:val="00426A23"/>
    <w:rsid w:val="00426F39"/>
    <w:rsid w:val="00426FCD"/>
    <w:rsid w:val="004274D8"/>
    <w:rsid w:val="00427832"/>
    <w:rsid w:val="004304A5"/>
    <w:rsid w:val="0043092F"/>
    <w:rsid w:val="00430A81"/>
    <w:rsid w:val="00431AF3"/>
    <w:rsid w:val="00431E5C"/>
    <w:rsid w:val="004326F4"/>
    <w:rsid w:val="00432DEE"/>
    <w:rsid w:val="004330C1"/>
    <w:rsid w:val="00433DA8"/>
    <w:rsid w:val="004341C1"/>
    <w:rsid w:val="00434839"/>
    <w:rsid w:val="00434C94"/>
    <w:rsid w:val="00435944"/>
    <w:rsid w:val="00436F76"/>
    <w:rsid w:val="004373BB"/>
    <w:rsid w:val="00437DDA"/>
    <w:rsid w:val="0044062B"/>
    <w:rsid w:val="00440714"/>
    <w:rsid w:val="004409F3"/>
    <w:rsid w:val="00440BB7"/>
    <w:rsid w:val="00440C6E"/>
    <w:rsid w:val="00441262"/>
    <w:rsid w:val="004419E9"/>
    <w:rsid w:val="00441D6F"/>
    <w:rsid w:val="00442553"/>
    <w:rsid w:val="00443CF4"/>
    <w:rsid w:val="0044430B"/>
    <w:rsid w:val="0044512D"/>
    <w:rsid w:val="004471A5"/>
    <w:rsid w:val="00450329"/>
    <w:rsid w:val="00450B05"/>
    <w:rsid w:val="00452C6B"/>
    <w:rsid w:val="00452D75"/>
    <w:rsid w:val="00452F6A"/>
    <w:rsid w:val="00453843"/>
    <w:rsid w:val="004538BD"/>
    <w:rsid w:val="00453C74"/>
    <w:rsid w:val="004543AC"/>
    <w:rsid w:val="00454894"/>
    <w:rsid w:val="00455336"/>
    <w:rsid w:val="00455476"/>
    <w:rsid w:val="00455C2B"/>
    <w:rsid w:val="00456C34"/>
    <w:rsid w:val="004577E5"/>
    <w:rsid w:val="00457AF1"/>
    <w:rsid w:val="00457D6A"/>
    <w:rsid w:val="004614BC"/>
    <w:rsid w:val="00461524"/>
    <w:rsid w:val="00461953"/>
    <w:rsid w:val="00461FAA"/>
    <w:rsid w:val="004623DE"/>
    <w:rsid w:val="00462481"/>
    <w:rsid w:val="00462559"/>
    <w:rsid w:val="00463346"/>
    <w:rsid w:val="00463B58"/>
    <w:rsid w:val="00464371"/>
    <w:rsid w:val="004655C5"/>
    <w:rsid w:val="0046768D"/>
    <w:rsid w:val="00470733"/>
    <w:rsid w:val="0047101C"/>
    <w:rsid w:val="0047146B"/>
    <w:rsid w:val="00472B47"/>
    <w:rsid w:val="00473D3B"/>
    <w:rsid w:val="00475725"/>
    <w:rsid w:val="00476247"/>
    <w:rsid w:val="00476995"/>
    <w:rsid w:val="00477445"/>
    <w:rsid w:val="00477825"/>
    <w:rsid w:val="0048053B"/>
    <w:rsid w:val="00481097"/>
    <w:rsid w:val="004815F1"/>
    <w:rsid w:val="00481A26"/>
    <w:rsid w:val="004837FD"/>
    <w:rsid w:val="00483BEA"/>
    <w:rsid w:val="004847C0"/>
    <w:rsid w:val="004856AD"/>
    <w:rsid w:val="004857FF"/>
    <w:rsid w:val="0048609B"/>
    <w:rsid w:val="00487F91"/>
    <w:rsid w:val="0049034C"/>
    <w:rsid w:val="00490AFE"/>
    <w:rsid w:val="00490FA1"/>
    <w:rsid w:val="00492431"/>
    <w:rsid w:val="004929C3"/>
    <w:rsid w:val="00492A9D"/>
    <w:rsid w:val="004939A8"/>
    <w:rsid w:val="00493FDE"/>
    <w:rsid w:val="00494396"/>
    <w:rsid w:val="004947EB"/>
    <w:rsid w:val="00495AED"/>
    <w:rsid w:val="0049646C"/>
    <w:rsid w:val="00497119"/>
    <w:rsid w:val="004976AA"/>
    <w:rsid w:val="004A09F7"/>
    <w:rsid w:val="004A1208"/>
    <w:rsid w:val="004A1742"/>
    <w:rsid w:val="004A1DC2"/>
    <w:rsid w:val="004A1F77"/>
    <w:rsid w:val="004A2266"/>
    <w:rsid w:val="004A2782"/>
    <w:rsid w:val="004A293E"/>
    <w:rsid w:val="004A2E56"/>
    <w:rsid w:val="004A3939"/>
    <w:rsid w:val="004A4B64"/>
    <w:rsid w:val="004A4BEC"/>
    <w:rsid w:val="004A5CCA"/>
    <w:rsid w:val="004A5D04"/>
    <w:rsid w:val="004A7BA5"/>
    <w:rsid w:val="004B03F1"/>
    <w:rsid w:val="004B08C4"/>
    <w:rsid w:val="004B0A95"/>
    <w:rsid w:val="004B0D7A"/>
    <w:rsid w:val="004B114C"/>
    <w:rsid w:val="004B14EE"/>
    <w:rsid w:val="004B1E2C"/>
    <w:rsid w:val="004B2497"/>
    <w:rsid w:val="004B2866"/>
    <w:rsid w:val="004B3782"/>
    <w:rsid w:val="004B4118"/>
    <w:rsid w:val="004B55BF"/>
    <w:rsid w:val="004B67AB"/>
    <w:rsid w:val="004B735A"/>
    <w:rsid w:val="004B7DF9"/>
    <w:rsid w:val="004B7E4D"/>
    <w:rsid w:val="004C02C3"/>
    <w:rsid w:val="004C0396"/>
    <w:rsid w:val="004C16C8"/>
    <w:rsid w:val="004C1884"/>
    <w:rsid w:val="004C19CC"/>
    <w:rsid w:val="004C1E75"/>
    <w:rsid w:val="004C262F"/>
    <w:rsid w:val="004C2C55"/>
    <w:rsid w:val="004C2D5E"/>
    <w:rsid w:val="004C3339"/>
    <w:rsid w:val="004C3BA4"/>
    <w:rsid w:val="004C3DDC"/>
    <w:rsid w:val="004C4257"/>
    <w:rsid w:val="004C49E5"/>
    <w:rsid w:val="004C5A5F"/>
    <w:rsid w:val="004C6953"/>
    <w:rsid w:val="004C6AA7"/>
    <w:rsid w:val="004C6E35"/>
    <w:rsid w:val="004C7938"/>
    <w:rsid w:val="004C7D3D"/>
    <w:rsid w:val="004C7ECD"/>
    <w:rsid w:val="004D0229"/>
    <w:rsid w:val="004D0687"/>
    <w:rsid w:val="004D0A5C"/>
    <w:rsid w:val="004D1141"/>
    <w:rsid w:val="004D125B"/>
    <w:rsid w:val="004D137F"/>
    <w:rsid w:val="004D1AD0"/>
    <w:rsid w:val="004D1CAE"/>
    <w:rsid w:val="004D2416"/>
    <w:rsid w:val="004D3419"/>
    <w:rsid w:val="004D34F5"/>
    <w:rsid w:val="004D3EC0"/>
    <w:rsid w:val="004D4B42"/>
    <w:rsid w:val="004D5691"/>
    <w:rsid w:val="004D5BB3"/>
    <w:rsid w:val="004D5D1D"/>
    <w:rsid w:val="004D66A2"/>
    <w:rsid w:val="004D6B3B"/>
    <w:rsid w:val="004D6D7C"/>
    <w:rsid w:val="004D7C51"/>
    <w:rsid w:val="004D7E39"/>
    <w:rsid w:val="004E13CD"/>
    <w:rsid w:val="004E1893"/>
    <w:rsid w:val="004E2D3B"/>
    <w:rsid w:val="004E3388"/>
    <w:rsid w:val="004E69A2"/>
    <w:rsid w:val="004E6A93"/>
    <w:rsid w:val="004E7DDD"/>
    <w:rsid w:val="004F01D7"/>
    <w:rsid w:val="004F14A1"/>
    <w:rsid w:val="004F1691"/>
    <w:rsid w:val="004F1B86"/>
    <w:rsid w:val="004F2558"/>
    <w:rsid w:val="004F3A95"/>
    <w:rsid w:val="004F41C6"/>
    <w:rsid w:val="004F4E7F"/>
    <w:rsid w:val="004F5458"/>
    <w:rsid w:val="004F6F82"/>
    <w:rsid w:val="004F7D83"/>
    <w:rsid w:val="005015AC"/>
    <w:rsid w:val="00502193"/>
    <w:rsid w:val="00502E54"/>
    <w:rsid w:val="00503C94"/>
    <w:rsid w:val="00503ECA"/>
    <w:rsid w:val="00503F02"/>
    <w:rsid w:val="0050445F"/>
    <w:rsid w:val="00504613"/>
    <w:rsid w:val="00504865"/>
    <w:rsid w:val="00504D1E"/>
    <w:rsid w:val="005051D5"/>
    <w:rsid w:val="005073D5"/>
    <w:rsid w:val="005078A5"/>
    <w:rsid w:val="00510134"/>
    <w:rsid w:val="005106F8"/>
    <w:rsid w:val="0051089A"/>
    <w:rsid w:val="0051218C"/>
    <w:rsid w:val="00513010"/>
    <w:rsid w:val="005130BC"/>
    <w:rsid w:val="0051403C"/>
    <w:rsid w:val="00514230"/>
    <w:rsid w:val="00514E7F"/>
    <w:rsid w:val="005160AE"/>
    <w:rsid w:val="0051664A"/>
    <w:rsid w:val="00516E92"/>
    <w:rsid w:val="005170E9"/>
    <w:rsid w:val="00520198"/>
    <w:rsid w:val="00520737"/>
    <w:rsid w:val="0052077E"/>
    <w:rsid w:val="005213A0"/>
    <w:rsid w:val="00522F01"/>
    <w:rsid w:val="00523E0E"/>
    <w:rsid w:val="00524A98"/>
    <w:rsid w:val="00524DD5"/>
    <w:rsid w:val="005263C0"/>
    <w:rsid w:val="00526A27"/>
    <w:rsid w:val="00526DA6"/>
    <w:rsid w:val="0052720D"/>
    <w:rsid w:val="0052761A"/>
    <w:rsid w:val="005279CC"/>
    <w:rsid w:val="00527D31"/>
    <w:rsid w:val="005306FF"/>
    <w:rsid w:val="00530901"/>
    <w:rsid w:val="00530DD6"/>
    <w:rsid w:val="0053111F"/>
    <w:rsid w:val="00531872"/>
    <w:rsid w:val="005318EE"/>
    <w:rsid w:val="005324A0"/>
    <w:rsid w:val="00533142"/>
    <w:rsid w:val="0053373A"/>
    <w:rsid w:val="00533E1C"/>
    <w:rsid w:val="0053418F"/>
    <w:rsid w:val="00535AD2"/>
    <w:rsid w:val="00535ED4"/>
    <w:rsid w:val="00536D80"/>
    <w:rsid w:val="00540528"/>
    <w:rsid w:val="0054054E"/>
    <w:rsid w:val="0054074B"/>
    <w:rsid w:val="00540A5A"/>
    <w:rsid w:val="00541AF0"/>
    <w:rsid w:val="00542399"/>
    <w:rsid w:val="00544D70"/>
    <w:rsid w:val="00545F42"/>
    <w:rsid w:val="0054667C"/>
    <w:rsid w:val="005466BD"/>
    <w:rsid w:val="00547983"/>
    <w:rsid w:val="00547CD2"/>
    <w:rsid w:val="005504F3"/>
    <w:rsid w:val="00551B52"/>
    <w:rsid w:val="00551B9E"/>
    <w:rsid w:val="00551C64"/>
    <w:rsid w:val="005527A6"/>
    <w:rsid w:val="00552EF2"/>
    <w:rsid w:val="00553C4B"/>
    <w:rsid w:val="00553FAE"/>
    <w:rsid w:val="005540EB"/>
    <w:rsid w:val="005547FE"/>
    <w:rsid w:val="00554820"/>
    <w:rsid w:val="00554AFC"/>
    <w:rsid w:val="00554D90"/>
    <w:rsid w:val="005560F9"/>
    <w:rsid w:val="005564B2"/>
    <w:rsid w:val="0056246A"/>
    <w:rsid w:val="00563124"/>
    <w:rsid w:val="00564200"/>
    <w:rsid w:val="00564317"/>
    <w:rsid w:val="0056496C"/>
    <w:rsid w:val="00565060"/>
    <w:rsid w:val="00565307"/>
    <w:rsid w:val="00565414"/>
    <w:rsid w:val="00565BD7"/>
    <w:rsid w:val="005665D9"/>
    <w:rsid w:val="00566CC1"/>
    <w:rsid w:val="00566DE3"/>
    <w:rsid w:val="00567CF3"/>
    <w:rsid w:val="005704EC"/>
    <w:rsid w:val="00571838"/>
    <w:rsid w:val="00571AB0"/>
    <w:rsid w:val="00571BEB"/>
    <w:rsid w:val="00572EE5"/>
    <w:rsid w:val="005731D3"/>
    <w:rsid w:val="00575C08"/>
    <w:rsid w:val="00576477"/>
    <w:rsid w:val="0057686D"/>
    <w:rsid w:val="0058329A"/>
    <w:rsid w:val="00583524"/>
    <w:rsid w:val="00583995"/>
    <w:rsid w:val="00583D6A"/>
    <w:rsid w:val="00584C05"/>
    <w:rsid w:val="00585262"/>
    <w:rsid w:val="00586025"/>
    <w:rsid w:val="005867B8"/>
    <w:rsid w:val="0058741A"/>
    <w:rsid w:val="0058755A"/>
    <w:rsid w:val="0059031E"/>
    <w:rsid w:val="0059036E"/>
    <w:rsid w:val="00591AA8"/>
    <w:rsid w:val="00591B55"/>
    <w:rsid w:val="00591C6A"/>
    <w:rsid w:val="00592447"/>
    <w:rsid w:val="00592EDE"/>
    <w:rsid w:val="00592F95"/>
    <w:rsid w:val="00593A0B"/>
    <w:rsid w:val="00593AB0"/>
    <w:rsid w:val="00593CB9"/>
    <w:rsid w:val="00594E81"/>
    <w:rsid w:val="00595098"/>
    <w:rsid w:val="00597661"/>
    <w:rsid w:val="005976EB"/>
    <w:rsid w:val="005A077B"/>
    <w:rsid w:val="005A0852"/>
    <w:rsid w:val="005A0E82"/>
    <w:rsid w:val="005A1B80"/>
    <w:rsid w:val="005A1C93"/>
    <w:rsid w:val="005A351F"/>
    <w:rsid w:val="005A35CD"/>
    <w:rsid w:val="005A4C6D"/>
    <w:rsid w:val="005A5A05"/>
    <w:rsid w:val="005A5A9F"/>
    <w:rsid w:val="005A63B9"/>
    <w:rsid w:val="005A6D22"/>
    <w:rsid w:val="005A747A"/>
    <w:rsid w:val="005A7F77"/>
    <w:rsid w:val="005B1831"/>
    <w:rsid w:val="005B256C"/>
    <w:rsid w:val="005B2A7F"/>
    <w:rsid w:val="005B3771"/>
    <w:rsid w:val="005B4A93"/>
    <w:rsid w:val="005B56CD"/>
    <w:rsid w:val="005B5F00"/>
    <w:rsid w:val="005B6434"/>
    <w:rsid w:val="005B6E3F"/>
    <w:rsid w:val="005B76C2"/>
    <w:rsid w:val="005B7BA5"/>
    <w:rsid w:val="005C01B9"/>
    <w:rsid w:val="005C0949"/>
    <w:rsid w:val="005C140F"/>
    <w:rsid w:val="005C174F"/>
    <w:rsid w:val="005C1990"/>
    <w:rsid w:val="005C308B"/>
    <w:rsid w:val="005C3E03"/>
    <w:rsid w:val="005C40C2"/>
    <w:rsid w:val="005C4112"/>
    <w:rsid w:val="005C5003"/>
    <w:rsid w:val="005C5880"/>
    <w:rsid w:val="005C5FE0"/>
    <w:rsid w:val="005C617E"/>
    <w:rsid w:val="005C67C0"/>
    <w:rsid w:val="005C6853"/>
    <w:rsid w:val="005C7110"/>
    <w:rsid w:val="005C7589"/>
    <w:rsid w:val="005C7D26"/>
    <w:rsid w:val="005C7F4C"/>
    <w:rsid w:val="005D0449"/>
    <w:rsid w:val="005D06F7"/>
    <w:rsid w:val="005D0C92"/>
    <w:rsid w:val="005D19A8"/>
    <w:rsid w:val="005D1E9D"/>
    <w:rsid w:val="005D22F5"/>
    <w:rsid w:val="005D2BC4"/>
    <w:rsid w:val="005D3DAF"/>
    <w:rsid w:val="005D4375"/>
    <w:rsid w:val="005D5451"/>
    <w:rsid w:val="005D6F71"/>
    <w:rsid w:val="005D77D9"/>
    <w:rsid w:val="005E1118"/>
    <w:rsid w:val="005E1B22"/>
    <w:rsid w:val="005E1C32"/>
    <w:rsid w:val="005E1D05"/>
    <w:rsid w:val="005E2A75"/>
    <w:rsid w:val="005E2C80"/>
    <w:rsid w:val="005E3032"/>
    <w:rsid w:val="005E4B56"/>
    <w:rsid w:val="005E4B7A"/>
    <w:rsid w:val="005E4E02"/>
    <w:rsid w:val="005E563F"/>
    <w:rsid w:val="005E5E87"/>
    <w:rsid w:val="005E64C7"/>
    <w:rsid w:val="005E66DA"/>
    <w:rsid w:val="005E6774"/>
    <w:rsid w:val="005E6852"/>
    <w:rsid w:val="005E6F2D"/>
    <w:rsid w:val="005F090C"/>
    <w:rsid w:val="005F1591"/>
    <w:rsid w:val="005F1D75"/>
    <w:rsid w:val="005F240E"/>
    <w:rsid w:val="005F3456"/>
    <w:rsid w:val="005F3AB7"/>
    <w:rsid w:val="005F472F"/>
    <w:rsid w:val="005F5003"/>
    <w:rsid w:val="005F5081"/>
    <w:rsid w:val="005F5826"/>
    <w:rsid w:val="005F62BD"/>
    <w:rsid w:val="005F7C6A"/>
    <w:rsid w:val="00600389"/>
    <w:rsid w:val="0060085D"/>
    <w:rsid w:val="00600BAD"/>
    <w:rsid w:val="00601D59"/>
    <w:rsid w:val="00602287"/>
    <w:rsid w:val="00602766"/>
    <w:rsid w:val="00602788"/>
    <w:rsid w:val="00602BAB"/>
    <w:rsid w:val="00602D09"/>
    <w:rsid w:val="00604366"/>
    <w:rsid w:val="0060493B"/>
    <w:rsid w:val="006051D6"/>
    <w:rsid w:val="006056DE"/>
    <w:rsid w:val="006058F0"/>
    <w:rsid w:val="00605E8D"/>
    <w:rsid w:val="0060609D"/>
    <w:rsid w:val="00606654"/>
    <w:rsid w:val="00607599"/>
    <w:rsid w:val="0060776F"/>
    <w:rsid w:val="006104A3"/>
    <w:rsid w:val="0061079D"/>
    <w:rsid w:val="006115D1"/>
    <w:rsid w:val="006116DC"/>
    <w:rsid w:val="006116EB"/>
    <w:rsid w:val="00611EDC"/>
    <w:rsid w:val="0061248E"/>
    <w:rsid w:val="006131A9"/>
    <w:rsid w:val="006145D3"/>
    <w:rsid w:val="006149D3"/>
    <w:rsid w:val="00615886"/>
    <w:rsid w:val="00616F80"/>
    <w:rsid w:val="00617258"/>
    <w:rsid w:val="00617C72"/>
    <w:rsid w:val="00617DA4"/>
    <w:rsid w:val="00617EE3"/>
    <w:rsid w:val="0062014A"/>
    <w:rsid w:val="00620375"/>
    <w:rsid w:val="006220F1"/>
    <w:rsid w:val="00622427"/>
    <w:rsid w:val="0062303E"/>
    <w:rsid w:val="006230DC"/>
    <w:rsid w:val="0062386A"/>
    <w:rsid w:val="006238F9"/>
    <w:rsid w:val="006245E0"/>
    <w:rsid w:val="00624A55"/>
    <w:rsid w:val="00625727"/>
    <w:rsid w:val="00625A40"/>
    <w:rsid w:val="00626550"/>
    <w:rsid w:val="00626740"/>
    <w:rsid w:val="00626AE5"/>
    <w:rsid w:val="006276D8"/>
    <w:rsid w:val="006278BD"/>
    <w:rsid w:val="006306E5"/>
    <w:rsid w:val="00630B41"/>
    <w:rsid w:val="00631166"/>
    <w:rsid w:val="00631AAF"/>
    <w:rsid w:val="00635038"/>
    <w:rsid w:val="0063581C"/>
    <w:rsid w:val="00636045"/>
    <w:rsid w:val="0063733B"/>
    <w:rsid w:val="00640927"/>
    <w:rsid w:val="0064170A"/>
    <w:rsid w:val="00641AC4"/>
    <w:rsid w:val="00641DA1"/>
    <w:rsid w:val="00642170"/>
    <w:rsid w:val="00642257"/>
    <w:rsid w:val="00643A51"/>
    <w:rsid w:val="00644FCC"/>
    <w:rsid w:val="00645E80"/>
    <w:rsid w:val="00646461"/>
    <w:rsid w:val="00647226"/>
    <w:rsid w:val="00650079"/>
    <w:rsid w:val="006504CC"/>
    <w:rsid w:val="006514BE"/>
    <w:rsid w:val="0065152B"/>
    <w:rsid w:val="00651ED0"/>
    <w:rsid w:val="00652A39"/>
    <w:rsid w:val="006532A2"/>
    <w:rsid w:val="006549C9"/>
    <w:rsid w:val="00655707"/>
    <w:rsid w:val="006560C3"/>
    <w:rsid w:val="0065621E"/>
    <w:rsid w:val="00656950"/>
    <w:rsid w:val="00656B66"/>
    <w:rsid w:val="00656D19"/>
    <w:rsid w:val="00657576"/>
    <w:rsid w:val="006576CD"/>
    <w:rsid w:val="00660318"/>
    <w:rsid w:val="00660688"/>
    <w:rsid w:val="00660C5B"/>
    <w:rsid w:val="006614DB"/>
    <w:rsid w:val="00661564"/>
    <w:rsid w:val="006616B9"/>
    <w:rsid w:val="006618E2"/>
    <w:rsid w:val="006619BD"/>
    <w:rsid w:val="00661CBE"/>
    <w:rsid w:val="006621BE"/>
    <w:rsid w:val="006627D7"/>
    <w:rsid w:val="00662C94"/>
    <w:rsid w:val="00663534"/>
    <w:rsid w:val="006637C1"/>
    <w:rsid w:val="00663BE4"/>
    <w:rsid w:val="0066432F"/>
    <w:rsid w:val="00664F89"/>
    <w:rsid w:val="00667590"/>
    <w:rsid w:val="00667BE9"/>
    <w:rsid w:val="00667F47"/>
    <w:rsid w:val="00670827"/>
    <w:rsid w:val="0067128A"/>
    <w:rsid w:val="00671D41"/>
    <w:rsid w:val="0067255E"/>
    <w:rsid w:val="00672872"/>
    <w:rsid w:val="00672A2F"/>
    <w:rsid w:val="006737D7"/>
    <w:rsid w:val="00674F82"/>
    <w:rsid w:val="00675387"/>
    <w:rsid w:val="00676700"/>
    <w:rsid w:val="0067753F"/>
    <w:rsid w:val="00677AEA"/>
    <w:rsid w:val="00680B7D"/>
    <w:rsid w:val="00680E58"/>
    <w:rsid w:val="00680F99"/>
    <w:rsid w:val="00681FC4"/>
    <w:rsid w:val="00682D0B"/>
    <w:rsid w:val="00683005"/>
    <w:rsid w:val="00683709"/>
    <w:rsid w:val="006843D1"/>
    <w:rsid w:val="006847F7"/>
    <w:rsid w:val="00684ADB"/>
    <w:rsid w:val="00684BE0"/>
    <w:rsid w:val="00685560"/>
    <w:rsid w:val="006855CB"/>
    <w:rsid w:val="00685FEE"/>
    <w:rsid w:val="00686A3D"/>
    <w:rsid w:val="006870F7"/>
    <w:rsid w:val="0068746B"/>
    <w:rsid w:val="00690639"/>
    <w:rsid w:val="00690819"/>
    <w:rsid w:val="00690F33"/>
    <w:rsid w:val="00691339"/>
    <w:rsid w:val="0069162F"/>
    <w:rsid w:val="00691778"/>
    <w:rsid w:val="00691FF1"/>
    <w:rsid w:val="006922B1"/>
    <w:rsid w:val="00693F60"/>
    <w:rsid w:val="00694568"/>
    <w:rsid w:val="006951D7"/>
    <w:rsid w:val="006954B3"/>
    <w:rsid w:val="00696045"/>
    <w:rsid w:val="00696816"/>
    <w:rsid w:val="00696823"/>
    <w:rsid w:val="006968B4"/>
    <w:rsid w:val="00696BD5"/>
    <w:rsid w:val="00697040"/>
    <w:rsid w:val="0069766F"/>
    <w:rsid w:val="00697CF7"/>
    <w:rsid w:val="00697E62"/>
    <w:rsid w:val="006A0C7C"/>
    <w:rsid w:val="006A0EBA"/>
    <w:rsid w:val="006A144B"/>
    <w:rsid w:val="006A168E"/>
    <w:rsid w:val="006A1B56"/>
    <w:rsid w:val="006A259E"/>
    <w:rsid w:val="006A31BD"/>
    <w:rsid w:val="006A4171"/>
    <w:rsid w:val="006A4A11"/>
    <w:rsid w:val="006A5526"/>
    <w:rsid w:val="006A69AE"/>
    <w:rsid w:val="006A7FCD"/>
    <w:rsid w:val="006B054E"/>
    <w:rsid w:val="006B075C"/>
    <w:rsid w:val="006B1ABE"/>
    <w:rsid w:val="006B1FA1"/>
    <w:rsid w:val="006B22E8"/>
    <w:rsid w:val="006B2316"/>
    <w:rsid w:val="006B23D3"/>
    <w:rsid w:val="006B2933"/>
    <w:rsid w:val="006B2B25"/>
    <w:rsid w:val="006B2D7F"/>
    <w:rsid w:val="006B47B1"/>
    <w:rsid w:val="006B4861"/>
    <w:rsid w:val="006B48A4"/>
    <w:rsid w:val="006B4BEC"/>
    <w:rsid w:val="006B4F9F"/>
    <w:rsid w:val="006B4FD3"/>
    <w:rsid w:val="006B5C2D"/>
    <w:rsid w:val="006B6ACE"/>
    <w:rsid w:val="006B7AA0"/>
    <w:rsid w:val="006C03D4"/>
    <w:rsid w:val="006C09E9"/>
    <w:rsid w:val="006C0AF0"/>
    <w:rsid w:val="006C0CCB"/>
    <w:rsid w:val="006C0DD6"/>
    <w:rsid w:val="006C1D39"/>
    <w:rsid w:val="006C1ECF"/>
    <w:rsid w:val="006C26A5"/>
    <w:rsid w:val="006C2CB5"/>
    <w:rsid w:val="006C2FC3"/>
    <w:rsid w:val="006C310C"/>
    <w:rsid w:val="006C3627"/>
    <w:rsid w:val="006C40AB"/>
    <w:rsid w:val="006C4894"/>
    <w:rsid w:val="006C4991"/>
    <w:rsid w:val="006C49C4"/>
    <w:rsid w:val="006C5722"/>
    <w:rsid w:val="006C585B"/>
    <w:rsid w:val="006C5998"/>
    <w:rsid w:val="006C59CD"/>
    <w:rsid w:val="006C6237"/>
    <w:rsid w:val="006C6B1B"/>
    <w:rsid w:val="006C6FD6"/>
    <w:rsid w:val="006C7158"/>
    <w:rsid w:val="006C7389"/>
    <w:rsid w:val="006C77F8"/>
    <w:rsid w:val="006C782E"/>
    <w:rsid w:val="006C7A4F"/>
    <w:rsid w:val="006D0370"/>
    <w:rsid w:val="006D1019"/>
    <w:rsid w:val="006D145F"/>
    <w:rsid w:val="006D14DD"/>
    <w:rsid w:val="006D1736"/>
    <w:rsid w:val="006D2225"/>
    <w:rsid w:val="006D2268"/>
    <w:rsid w:val="006D2439"/>
    <w:rsid w:val="006D33ED"/>
    <w:rsid w:val="006D36C2"/>
    <w:rsid w:val="006D3A08"/>
    <w:rsid w:val="006D3B0B"/>
    <w:rsid w:val="006D56B6"/>
    <w:rsid w:val="006D5F4C"/>
    <w:rsid w:val="006D6358"/>
    <w:rsid w:val="006D6386"/>
    <w:rsid w:val="006D71C4"/>
    <w:rsid w:val="006E01C3"/>
    <w:rsid w:val="006E078E"/>
    <w:rsid w:val="006E0B48"/>
    <w:rsid w:val="006E0CF3"/>
    <w:rsid w:val="006E1540"/>
    <w:rsid w:val="006E17C9"/>
    <w:rsid w:val="006E3502"/>
    <w:rsid w:val="006E3510"/>
    <w:rsid w:val="006E3FCD"/>
    <w:rsid w:val="006E4EF0"/>
    <w:rsid w:val="006E5C5B"/>
    <w:rsid w:val="006E6BA2"/>
    <w:rsid w:val="006E76F2"/>
    <w:rsid w:val="006F03D6"/>
    <w:rsid w:val="006F1450"/>
    <w:rsid w:val="006F159E"/>
    <w:rsid w:val="006F19BB"/>
    <w:rsid w:val="006F1B8D"/>
    <w:rsid w:val="006F1E60"/>
    <w:rsid w:val="006F23B3"/>
    <w:rsid w:val="006F2709"/>
    <w:rsid w:val="006F3093"/>
    <w:rsid w:val="006F337B"/>
    <w:rsid w:val="006F3FA7"/>
    <w:rsid w:val="006F4079"/>
    <w:rsid w:val="006F461C"/>
    <w:rsid w:val="006F50C2"/>
    <w:rsid w:val="006F58B0"/>
    <w:rsid w:val="006F5F9C"/>
    <w:rsid w:val="006F600B"/>
    <w:rsid w:val="006F67B2"/>
    <w:rsid w:val="006F6E38"/>
    <w:rsid w:val="006F74DA"/>
    <w:rsid w:val="006F7866"/>
    <w:rsid w:val="006F78D8"/>
    <w:rsid w:val="006F7A0D"/>
    <w:rsid w:val="0070027F"/>
    <w:rsid w:val="007007C1"/>
    <w:rsid w:val="00700C69"/>
    <w:rsid w:val="0070236B"/>
    <w:rsid w:val="00702D23"/>
    <w:rsid w:val="00702E51"/>
    <w:rsid w:val="007030F5"/>
    <w:rsid w:val="0070322E"/>
    <w:rsid w:val="007038DD"/>
    <w:rsid w:val="007044DB"/>
    <w:rsid w:val="00704A18"/>
    <w:rsid w:val="00704D19"/>
    <w:rsid w:val="00705FE3"/>
    <w:rsid w:val="00707189"/>
    <w:rsid w:val="00707841"/>
    <w:rsid w:val="007101F4"/>
    <w:rsid w:val="0071067A"/>
    <w:rsid w:val="0071098B"/>
    <w:rsid w:val="007112BA"/>
    <w:rsid w:val="0071139B"/>
    <w:rsid w:val="0071344B"/>
    <w:rsid w:val="007135C4"/>
    <w:rsid w:val="00713B84"/>
    <w:rsid w:val="00714657"/>
    <w:rsid w:val="00714EBC"/>
    <w:rsid w:val="00715592"/>
    <w:rsid w:val="007169A3"/>
    <w:rsid w:val="0071783D"/>
    <w:rsid w:val="00717B1D"/>
    <w:rsid w:val="00720B03"/>
    <w:rsid w:val="0072193B"/>
    <w:rsid w:val="0072255C"/>
    <w:rsid w:val="00722B3E"/>
    <w:rsid w:val="00723966"/>
    <w:rsid w:val="0072511F"/>
    <w:rsid w:val="00725D1A"/>
    <w:rsid w:val="00726030"/>
    <w:rsid w:val="00726D12"/>
    <w:rsid w:val="00726DA8"/>
    <w:rsid w:val="007274E5"/>
    <w:rsid w:val="0073006E"/>
    <w:rsid w:val="007306AF"/>
    <w:rsid w:val="00730A76"/>
    <w:rsid w:val="00730FFE"/>
    <w:rsid w:val="0073126A"/>
    <w:rsid w:val="0073146E"/>
    <w:rsid w:val="00732027"/>
    <w:rsid w:val="007322A8"/>
    <w:rsid w:val="0073239D"/>
    <w:rsid w:val="00732741"/>
    <w:rsid w:val="00733181"/>
    <w:rsid w:val="00734F3A"/>
    <w:rsid w:val="00734F9C"/>
    <w:rsid w:val="007358C2"/>
    <w:rsid w:val="00736661"/>
    <w:rsid w:val="00737BD6"/>
    <w:rsid w:val="007404F2"/>
    <w:rsid w:val="00743204"/>
    <w:rsid w:val="00743508"/>
    <w:rsid w:val="007443B5"/>
    <w:rsid w:val="007447A9"/>
    <w:rsid w:val="00744C1D"/>
    <w:rsid w:val="0074551D"/>
    <w:rsid w:val="007459A3"/>
    <w:rsid w:val="00746166"/>
    <w:rsid w:val="00746383"/>
    <w:rsid w:val="00746576"/>
    <w:rsid w:val="007465A2"/>
    <w:rsid w:val="00746928"/>
    <w:rsid w:val="00747076"/>
    <w:rsid w:val="00747471"/>
    <w:rsid w:val="007474CE"/>
    <w:rsid w:val="0074754F"/>
    <w:rsid w:val="00750B29"/>
    <w:rsid w:val="00750E99"/>
    <w:rsid w:val="00750FAA"/>
    <w:rsid w:val="00751250"/>
    <w:rsid w:val="0075245F"/>
    <w:rsid w:val="00753A64"/>
    <w:rsid w:val="00754004"/>
    <w:rsid w:val="00754061"/>
    <w:rsid w:val="00755373"/>
    <w:rsid w:val="0075557C"/>
    <w:rsid w:val="00755CB0"/>
    <w:rsid w:val="00755FEE"/>
    <w:rsid w:val="007566EE"/>
    <w:rsid w:val="00756B68"/>
    <w:rsid w:val="007572EF"/>
    <w:rsid w:val="00761F94"/>
    <w:rsid w:val="007625C2"/>
    <w:rsid w:val="007626A2"/>
    <w:rsid w:val="00762E57"/>
    <w:rsid w:val="00763FCF"/>
    <w:rsid w:val="007642F5"/>
    <w:rsid w:val="00764756"/>
    <w:rsid w:val="00764E4E"/>
    <w:rsid w:val="007666A3"/>
    <w:rsid w:val="00766AC9"/>
    <w:rsid w:val="00767428"/>
    <w:rsid w:val="00767714"/>
    <w:rsid w:val="00767798"/>
    <w:rsid w:val="007706FA"/>
    <w:rsid w:val="00770AD6"/>
    <w:rsid w:val="007723BC"/>
    <w:rsid w:val="00772B93"/>
    <w:rsid w:val="00775C7F"/>
    <w:rsid w:val="0077634C"/>
    <w:rsid w:val="0077666E"/>
    <w:rsid w:val="00776970"/>
    <w:rsid w:val="00776C14"/>
    <w:rsid w:val="00777A59"/>
    <w:rsid w:val="00780202"/>
    <w:rsid w:val="0078292A"/>
    <w:rsid w:val="007836E7"/>
    <w:rsid w:val="00783A40"/>
    <w:rsid w:val="00784117"/>
    <w:rsid w:val="00784605"/>
    <w:rsid w:val="00785775"/>
    <w:rsid w:val="00786AF5"/>
    <w:rsid w:val="00786F0A"/>
    <w:rsid w:val="007874A4"/>
    <w:rsid w:val="007876C5"/>
    <w:rsid w:val="0079042A"/>
    <w:rsid w:val="00790A14"/>
    <w:rsid w:val="00790FA3"/>
    <w:rsid w:val="00791407"/>
    <w:rsid w:val="00794583"/>
    <w:rsid w:val="00794844"/>
    <w:rsid w:val="00794CA9"/>
    <w:rsid w:val="00795ACA"/>
    <w:rsid w:val="007963AC"/>
    <w:rsid w:val="007969C4"/>
    <w:rsid w:val="00796F1E"/>
    <w:rsid w:val="00797272"/>
    <w:rsid w:val="00797283"/>
    <w:rsid w:val="00797910"/>
    <w:rsid w:val="007A0638"/>
    <w:rsid w:val="007A08E8"/>
    <w:rsid w:val="007A0AED"/>
    <w:rsid w:val="007A0D8A"/>
    <w:rsid w:val="007A0ED9"/>
    <w:rsid w:val="007A3290"/>
    <w:rsid w:val="007A3EAD"/>
    <w:rsid w:val="007A3EBD"/>
    <w:rsid w:val="007A47EA"/>
    <w:rsid w:val="007A522C"/>
    <w:rsid w:val="007A5440"/>
    <w:rsid w:val="007A6221"/>
    <w:rsid w:val="007A63DE"/>
    <w:rsid w:val="007A6496"/>
    <w:rsid w:val="007A733D"/>
    <w:rsid w:val="007A74D6"/>
    <w:rsid w:val="007A7776"/>
    <w:rsid w:val="007A7B7C"/>
    <w:rsid w:val="007B01A3"/>
    <w:rsid w:val="007B0431"/>
    <w:rsid w:val="007B0A90"/>
    <w:rsid w:val="007B0BAB"/>
    <w:rsid w:val="007B1724"/>
    <w:rsid w:val="007B1817"/>
    <w:rsid w:val="007B1F13"/>
    <w:rsid w:val="007B2153"/>
    <w:rsid w:val="007B24FD"/>
    <w:rsid w:val="007B3215"/>
    <w:rsid w:val="007B34F5"/>
    <w:rsid w:val="007B3985"/>
    <w:rsid w:val="007B542E"/>
    <w:rsid w:val="007B5FAB"/>
    <w:rsid w:val="007B6215"/>
    <w:rsid w:val="007B6D2D"/>
    <w:rsid w:val="007B7C13"/>
    <w:rsid w:val="007C0BFA"/>
    <w:rsid w:val="007C15D4"/>
    <w:rsid w:val="007C1779"/>
    <w:rsid w:val="007C203D"/>
    <w:rsid w:val="007C2A52"/>
    <w:rsid w:val="007C2DCF"/>
    <w:rsid w:val="007C4024"/>
    <w:rsid w:val="007C452F"/>
    <w:rsid w:val="007C46CD"/>
    <w:rsid w:val="007C53B7"/>
    <w:rsid w:val="007C5450"/>
    <w:rsid w:val="007C5B93"/>
    <w:rsid w:val="007C6A78"/>
    <w:rsid w:val="007C6C9F"/>
    <w:rsid w:val="007C7BD8"/>
    <w:rsid w:val="007C7C48"/>
    <w:rsid w:val="007D037D"/>
    <w:rsid w:val="007D091F"/>
    <w:rsid w:val="007D1115"/>
    <w:rsid w:val="007D1686"/>
    <w:rsid w:val="007D22E7"/>
    <w:rsid w:val="007D43A5"/>
    <w:rsid w:val="007D617E"/>
    <w:rsid w:val="007D76CE"/>
    <w:rsid w:val="007D7C24"/>
    <w:rsid w:val="007E0136"/>
    <w:rsid w:val="007E07CD"/>
    <w:rsid w:val="007E150B"/>
    <w:rsid w:val="007E2003"/>
    <w:rsid w:val="007E4063"/>
    <w:rsid w:val="007E4869"/>
    <w:rsid w:val="007E4F62"/>
    <w:rsid w:val="007E6748"/>
    <w:rsid w:val="007E69A2"/>
    <w:rsid w:val="007E6C75"/>
    <w:rsid w:val="007E75B6"/>
    <w:rsid w:val="007F022F"/>
    <w:rsid w:val="007F0327"/>
    <w:rsid w:val="007F0AD9"/>
    <w:rsid w:val="007F1926"/>
    <w:rsid w:val="007F2085"/>
    <w:rsid w:val="007F3F61"/>
    <w:rsid w:val="0080138F"/>
    <w:rsid w:val="00801A4A"/>
    <w:rsid w:val="008025E7"/>
    <w:rsid w:val="008027DB"/>
    <w:rsid w:val="0080284D"/>
    <w:rsid w:val="00803992"/>
    <w:rsid w:val="00803D2B"/>
    <w:rsid w:val="00805A89"/>
    <w:rsid w:val="00805C78"/>
    <w:rsid w:val="00805DD8"/>
    <w:rsid w:val="008060B7"/>
    <w:rsid w:val="00807DEF"/>
    <w:rsid w:val="0081087D"/>
    <w:rsid w:val="00810A28"/>
    <w:rsid w:val="00810C0F"/>
    <w:rsid w:val="00810D2E"/>
    <w:rsid w:val="00810D6A"/>
    <w:rsid w:val="008117BF"/>
    <w:rsid w:val="00811E56"/>
    <w:rsid w:val="00811EA0"/>
    <w:rsid w:val="0081459F"/>
    <w:rsid w:val="008145A7"/>
    <w:rsid w:val="00814A84"/>
    <w:rsid w:val="00815869"/>
    <w:rsid w:val="00817C04"/>
    <w:rsid w:val="00817C43"/>
    <w:rsid w:val="00817FA8"/>
    <w:rsid w:val="0082074A"/>
    <w:rsid w:val="008207E6"/>
    <w:rsid w:val="008213DD"/>
    <w:rsid w:val="008220EA"/>
    <w:rsid w:val="0082221E"/>
    <w:rsid w:val="008224B2"/>
    <w:rsid w:val="00822833"/>
    <w:rsid w:val="00822A88"/>
    <w:rsid w:val="008240D9"/>
    <w:rsid w:val="00824D33"/>
    <w:rsid w:val="008255A7"/>
    <w:rsid w:val="00827726"/>
    <w:rsid w:val="00830D14"/>
    <w:rsid w:val="00833026"/>
    <w:rsid w:val="00833235"/>
    <w:rsid w:val="008333F0"/>
    <w:rsid w:val="008340A6"/>
    <w:rsid w:val="00834BBE"/>
    <w:rsid w:val="00834F67"/>
    <w:rsid w:val="008355CE"/>
    <w:rsid w:val="00835ED7"/>
    <w:rsid w:val="00836C2E"/>
    <w:rsid w:val="00837526"/>
    <w:rsid w:val="00837D22"/>
    <w:rsid w:val="00841F16"/>
    <w:rsid w:val="00842B1F"/>
    <w:rsid w:val="00843C56"/>
    <w:rsid w:val="00843D4D"/>
    <w:rsid w:val="00844038"/>
    <w:rsid w:val="0084505A"/>
    <w:rsid w:val="00845C0F"/>
    <w:rsid w:val="00845CCA"/>
    <w:rsid w:val="00846A01"/>
    <w:rsid w:val="008478DF"/>
    <w:rsid w:val="00847B89"/>
    <w:rsid w:val="008506AB"/>
    <w:rsid w:val="00851440"/>
    <w:rsid w:val="00851D20"/>
    <w:rsid w:val="00852E8E"/>
    <w:rsid w:val="00852F68"/>
    <w:rsid w:val="00853CEE"/>
    <w:rsid w:val="008543E9"/>
    <w:rsid w:val="008557DB"/>
    <w:rsid w:val="00855F91"/>
    <w:rsid w:val="00856F06"/>
    <w:rsid w:val="00856FDC"/>
    <w:rsid w:val="008612AE"/>
    <w:rsid w:val="008621E0"/>
    <w:rsid w:val="008626E5"/>
    <w:rsid w:val="008643B2"/>
    <w:rsid w:val="008645D9"/>
    <w:rsid w:val="00864CD8"/>
    <w:rsid w:val="00865390"/>
    <w:rsid w:val="008658C3"/>
    <w:rsid w:val="00865AAA"/>
    <w:rsid w:val="0086630C"/>
    <w:rsid w:val="0086640C"/>
    <w:rsid w:val="00866417"/>
    <w:rsid w:val="00866C03"/>
    <w:rsid w:val="00866F74"/>
    <w:rsid w:val="00867574"/>
    <w:rsid w:val="00870104"/>
    <w:rsid w:val="008703E9"/>
    <w:rsid w:val="00870DBC"/>
    <w:rsid w:val="00871E87"/>
    <w:rsid w:val="0087301A"/>
    <w:rsid w:val="0087322F"/>
    <w:rsid w:val="00873E84"/>
    <w:rsid w:val="008744F3"/>
    <w:rsid w:val="00874757"/>
    <w:rsid w:val="00874E2B"/>
    <w:rsid w:val="008750BA"/>
    <w:rsid w:val="0087557F"/>
    <w:rsid w:val="00876096"/>
    <w:rsid w:val="0087626E"/>
    <w:rsid w:val="00876755"/>
    <w:rsid w:val="00876A9B"/>
    <w:rsid w:val="00876C59"/>
    <w:rsid w:val="00877418"/>
    <w:rsid w:val="00877637"/>
    <w:rsid w:val="00877A64"/>
    <w:rsid w:val="0088059C"/>
    <w:rsid w:val="008806DE"/>
    <w:rsid w:val="0088129B"/>
    <w:rsid w:val="008814BF"/>
    <w:rsid w:val="0088161B"/>
    <w:rsid w:val="008818D3"/>
    <w:rsid w:val="00881C4A"/>
    <w:rsid w:val="008824C6"/>
    <w:rsid w:val="00882F4B"/>
    <w:rsid w:val="00882F60"/>
    <w:rsid w:val="00884A07"/>
    <w:rsid w:val="00884E61"/>
    <w:rsid w:val="00886228"/>
    <w:rsid w:val="00886AAE"/>
    <w:rsid w:val="00886C65"/>
    <w:rsid w:val="00887471"/>
    <w:rsid w:val="00887592"/>
    <w:rsid w:val="00887CF7"/>
    <w:rsid w:val="00891783"/>
    <w:rsid w:val="00891986"/>
    <w:rsid w:val="00892290"/>
    <w:rsid w:val="0089299C"/>
    <w:rsid w:val="008930A0"/>
    <w:rsid w:val="008930B1"/>
    <w:rsid w:val="00893E3A"/>
    <w:rsid w:val="00894108"/>
    <w:rsid w:val="00894861"/>
    <w:rsid w:val="00894C07"/>
    <w:rsid w:val="00894E19"/>
    <w:rsid w:val="0089525C"/>
    <w:rsid w:val="0089605D"/>
    <w:rsid w:val="008961D0"/>
    <w:rsid w:val="008961EF"/>
    <w:rsid w:val="00896482"/>
    <w:rsid w:val="008967CF"/>
    <w:rsid w:val="00896AEC"/>
    <w:rsid w:val="00896FBD"/>
    <w:rsid w:val="00896FEF"/>
    <w:rsid w:val="00897619"/>
    <w:rsid w:val="008979AC"/>
    <w:rsid w:val="008A05B2"/>
    <w:rsid w:val="008A089A"/>
    <w:rsid w:val="008A12AB"/>
    <w:rsid w:val="008A1A75"/>
    <w:rsid w:val="008A1C29"/>
    <w:rsid w:val="008A2176"/>
    <w:rsid w:val="008A2799"/>
    <w:rsid w:val="008A303B"/>
    <w:rsid w:val="008A41AD"/>
    <w:rsid w:val="008A4373"/>
    <w:rsid w:val="008A4773"/>
    <w:rsid w:val="008A4D3F"/>
    <w:rsid w:val="008B0B5D"/>
    <w:rsid w:val="008B191E"/>
    <w:rsid w:val="008B1FEF"/>
    <w:rsid w:val="008B20ED"/>
    <w:rsid w:val="008B2484"/>
    <w:rsid w:val="008B28A7"/>
    <w:rsid w:val="008B3171"/>
    <w:rsid w:val="008B35DE"/>
    <w:rsid w:val="008B3D20"/>
    <w:rsid w:val="008B4CEF"/>
    <w:rsid w:val="008B60DF"/>
    <w:rsid w:val="008B7093"/>
    <w:rsid w:val="008B7A6F"/>
    <w:rsid w:val="008B7BAE"/>
    <w:rsid w:val="008C045C"/>
    <w:rsid w:val="008C0A44"/>
    <w:rsid w:val="008C0E50"/>
    <w:rsid w:val="008C1149"/>
    <w:rsid w:val="008C122C"/>
    <w:rsid w:val="008C133D"/>
    <w:rsid w:val="008C1637"/>
    <w:rsid w:val="008C1E8C"/>
    <w:rsid w:val="008C27D9"/>
    <w:rsid w:val="008C2D96"/>
    <w:rsid w:val="008C2E41"/>
    <w:rsid w:val="008C4705"/>
    <w:rsid w:val="008C4E84"/>
    <w:rsid w:val="008C5943"/>
    <w:rsid w:val="008C5AA8"/>
    <w:rsid w:val="008C61A2"/>
    <w:rsid w:val="008C6E35"/>
    <w:rsid w:val="008D074F"/>
    <w:rsid w:val="008D1201"/>
    <w:rsid w:val="008D18FE"/>
    <w:rsid w:val="008D1FB1"/>
    <w:rsid w:val="008D23EF"/>
    <w:rsid w:val="008D27AA"/>
    <w:rsid w:val="008D3023"/>
    <w:rsid w:val="008D47E6"/>
    <w:rsid w:val="008D5029"/>
    <w:rsid w:val="008D5526"/>
    <w:rsid w:val="008D5A2E"/>
    <w:rsid w:val="008D6A10"/>
    <w:rsid w:val="008D6E84"/>
    <w:rsid w:val="008D759D"/>
    <w:rsid w:val="008D7BA7"/>
    <w:rsid w:val="008E0149"/>
    <w:rsid w:val="008E0AA2"/>
    <w:rsid w:val="008E1271"/>
    <w:rsid w:val="008E13A4"/>
    <w:rsid w:val="008E1FE9"/>
    <w:rsid w:val="008E2151"/>
    <w:rsid w:val="008E276E"/>
    <w:rsid w:val="008E2BEB"/>
    <w:rsid w:val="008E33A7"/>
    <w:rsid w:val="008E347D"/>
    <w:rsid w:val="008E47EC"/>
    <w:rsid w:val="008E4CFF"/>
    <w:rsid w:val="008E572A"/>
    <w:rsid w:val="008E5F5F"/>
    <w:rsid w:val="008E644E"/>
    <w:rsid w:val="008E7976"/>
    <w:rsid w:val="008F08CC"/>
    <w:rsid w:val="008F127C"/>
    <w:rsid w:val="008F1FCE"/>
    <w:rsid w:val="008F29D5"/>
    <w:rsid w:val="008F3EA8"/>
    <w:rsid w:val="008F421E"/>
    <w:rsid w:val="008F5174"/>
    <w:rsid w:val="008F51D5"/>
    <w:rsid w:val="008F6631"/>
    <w:rsid w:val="008F6ADA"/>
    <w:rsid w:val="008F6D90"/>
    <w:rsid w:val="008F7640"/>
    <w:rsid w:val="008F7FBA"/>
    <w:rsid w:val="009000AF"/>
    <w:rsid w:val="00900780"/>
    <w:rsid w:val="009008BB"/>
    <w:rsid w:val="00900A77"/>
    <w:rsid w:val="0090101B"/>
    <w:rsid w:val="009012A0"/>
    <w:rsid w:val="00901641"/>
    <w:rsid w:val="00901A7A"/>
    <w:rsid w:val="009020BD"/>
    <w:rsid w:val="009028E3"/>
    <w:rsid w:val="00903512"/>
    <w:rsid w:val="009039BA"/>
    <w:rsid w:val="00903F5E"/>
    <w:rsid w:val="00904398"/>
    <w:rsid w:val="009046B0"/>
    <w:rsid w:val="00904C49"/>
    <w:rsid w:val="00905022"/>
    <w:rsid w:val="009053B5"/>
    <w:rsid w:val="0090618D"/>
    <w:rsid w:val="00906415"/>
    <w:rsid w:val="00906CA0"/>
    <w:rsid w:val="0091016F"/>
    <w:rsid w:val="00911061"/>
    <w:rsid w:val="0091153C"/>
    <w:rsid w:val="00911B27"/>
    <w:rsid w:val="00913152"/>
    <w:rsid w:val="009138F2"/>
    <w:rsid w:val="00913C11"/>
    <w:rsid w:val="00915BD6"/>
    <w:rsid w:val="00917A38"/>
    <w:rsid w:val="00920144"/>
    <w:rsid w:val="0092065E"/>
    <w:rsid w:val="0092087E"/>
    <w:rsid w:val="00920AC7"/>
    <w:rsid w:val="00920CCA"/>
    <w:rsid w:val="009218FC"/>
    <w:rsid w:val="009221B8"/>
    <w:rsid w:val="0092338F"/>
    <w:rsid w:val="009243DA"/>
    <w:rsid w:val="009244B8"/>
    <w:rsid w:val="009247D7"/>
    <w:rsid w:val="00925422"/>
    <w:rsid w:val="00927344"/>
    <w:rsid w:val="009275F3"/>
    <w:rsid w:val="00927A7A"/>
    <w:rsid w:val="0093087B"/>
    <w:rsid w:val="00930EDB"/>
    <w:rsid w:val="00931248"/>
    <w:rsid w:val="00931516"/>
    <w:rsid w:val="009321C4"/>
    <w:rsid w:val="00932B2E"/>
    <w:rsid w:val="00933545"/>
    <w:rsid w:val="00935CB7"/>
    <w:rsid w:val="009362CB"/>
    <w:rsid w:val="009365D8"/>
    <w:rsid w:val="009365EB"/>
    <w:rsid w:val="00937B33"/>
    <w:rsid w:val="009401A9"/>
    <w:rsid w:val="009404C9"/>
    <w:rsid w:val="00940EF2"/>
    <w:rsid w:val="00944F02"/>
    <w:rsid w:val="009450B9"/>
    <w:rsid w:val="009465D5"/>
    <w:rsid w:val="009512FC"/>
    <w:rsid w:val="0095264D"/>
    <w:rsid w:val="009526BF"/>
    <w:rsid w:val="00952748"/>
    <w:rsid w:val="0095275C"/>
    <w:rsid w:val="00952C29"/>
    <w:rsid w:val="009536EC"/>
    <w:rsid w:val="0095538C"/>
    <w:rsid w:val="00955AD8"/>
    <w:rsid w:val="00955D3F"/>
    <w:rsid w:val="0095606E"/>
    <w:rsid w:val="00957517"/>
    <w:rsid w:val="0096081A"/>
    <w:rsid w:val="0096090B"/>
    <w:rsid w:val="00962FF4"/>
    <w:rsid w:val="009635C6"/>
    <w:rsid w:val="00964489"/>
    <w:rsid w:val="009649AB"/>
    <w:rsid w:val="00964CEE"/>
    <w:rsid w:val="00965AED"/>
    <w:rsid w:val="009664CC"/>
    <w:rsid w:val="00967327"/>
    <w:rsid w:val="00967402"/>
    <w:rsid w:val="00967BC8"/>
    <w:rsid w:val="009701FE"/>
    <w:rsid w:val="009704A8"/>
    <w:rsid w:val="00970538"/>
    <w:rsid w:val="00971F1F"/>
    <w:rsid w:val="009728AC"/>
    <w:rsid w:val="009730CE"/>
    <w:rsid w:val="00973269"/>
    <w:rsid w:val="00973291"/>
    <w:rsid w:val="00973601"/>
    <w:rsid w:val="009741AC"/>
    <w:rsid w:val="00974477"/>
    <w:rsid w:val="009744EF"/>
    <w:rsid w:val="00974E6B"/>
    <w:rsid w:val="00975A5E"/>
    <w:rsid w:val="00975C88"/>
    <w:rsid w:val="00977913"/>
    <w:rsid w:val="009804A4"/>
    <w:rsid w:val="0098091B"/>
    <w:rsid w:val="009810B2"/>
    <w:rsid w:val="0098203D"/>
    <w:rsid w:val="009825C5"/>
    <w:rsid w:val="00983402"/>
    <w:rsid w:val="00983754"/>
    <w:rsid w:val="00984CAE"/>
    <w:rsid w:val="00984CCB"/>
    <w:rsid w:val="009851C0"/>
    <w:rsid w:val="0098521B"/>
    <w:rsid w:val="0098551B"/>
    <w:rsid w:val="0098565C"/>
    <w:rsid w:val="00985803"/>
    <w:rsid w:val="0098584B"/>
    <w:rsid w:val="009869D7"/>
    <w:rsid w:val="00986D39"/>
    <w:rsid w:val="00987C50"/>
    <w:rsid w:val="00987E83"/>
    <w:rsid w:val="00991B36"/>
    <w:rsid w:val="00991CCE"/>
    <w:rsid w:val="00991D8E"/>
    <w:rsid w:val="00992BA1"/>
    <w:rsid w:val="0099305B"/>
    <w:rsid w:val="0099432B"/>
    <w:rsid w:val="009950C4"/>
    <w:rsid w:val="00995124"/>
    <w:rsid w:val="00995921"/>
    <w:rsid w:val="00995F24"/>
    <w:rsid w:val="00995FE1"/>
    <w:rsid w:val="0099714D"/>
    <w:rsid w:val="009972A9"/>
    <w:rsid w:val="00997A2E"/>
    <w:rsid w:val="00997C8B"/>
    <w:rsid w:val="00997EC2"/>
    <w:rsid w:val="009A09D1"/>
    <w:rsid w:val="009A1607"/>
    <w:rsid w:val="009A1661"/>
    <w:rsid w:val="009A1F0A"/>
    <w:rsid w:val="009A2107"/>
    <w:rsid w:val="009A2E1F"/>
    <w:rsid w:val="009A3022"/>
    <w:rsid w:val="009A330B"/>
    <w:rsid w:val="009A3E46"/>
    <w:rsid w:val="009A4070"/>
    <w:rsid w:val="009A4A73"/>
    <w:rsid w:val="009A5118"/>
    <w:rsid w:val="009A574E"/>
    <w:rsid w:val="009A5EF2"/>
    <w:rsid w:val="009A5FF4"/>
    <w:rsid w:val="009A6607"/>
    <w:rsid w:val="009A7559"/>
    <w:rsid w:val="009B01EC"/>
    <w:rsid w:val="009B0245"/>
    <w:rsid w:val="009B06B6"/>
    <w:rsid w:val="009B234A"/>
    <w:rsid w:val="009B2A16"/>
    <w:rsid w:val="009B3FF9"/>
    <w:rsid w:val="009B468F"/>
    <w:rsid w:val="009B514C"/>
    <w:rsid w:val="009B5305"/>
    <w:rsid w:val="009B6120"/>
    <w:rsid w:val="009B6812"/>
    <w:rsid w:val="009B6C5E"/>
    <w:rsid w:val="009B6C6C"/>
    <w:rsid w:val="009B7F27"/>
    <w:rsid w:val="009B7FEC"/>
    <w:rsid w:val="009C0D90"/>
    <w:rsid w:val="009C1563"/>
    <w:rsid w:val="009C1D0C"/>
    <w:rsid w:val="009C2F6C"/>
    <w:rsid w:val="009C34C6"/>
    <w:rsid w:val="009C3A54"/>
    <w:rsid w:val="009C3BCA"/>
    <w:rsid w:val="009C3F25"/>
    <w:rsid w:val="009C4DD8"/>
    <w:rsid w:val="009C4E8B"/>
    <w:rsid w:val="009C522D"/>
    <w:rsid w:val="009C5C90"/>
    <w:rsid w:val="009C70CA"/>
    <w:rsid w:val="009C7B7E"/>
    <w:rsid w:val="009D16CB"/>
    <w:rsid w:val="009D1C14"/>
    <w:rsid w:val="009D2109"/>
    <w:rsid w:val="009D2947"/>
    <w:rsid w:val="009D3D92"/>
    <w:rsid w:val="009D44F1"/>
    <w:rsid w:val="009D4C42"/>
    <w:rsid w:val="009D4F27"/>
    <w:rsid w:val="009D59DC"/>
    <w:rsid w:val="009D5BC0"/>
    <w:rsid w:val="009D796A"/>
    <w:rsid w:val="009E040B"/>
    <w:rsid w:val="009E058D"/>
    <w:rsid w:val="009E0EC5"/>
    <w:rsid w:val="009E109F"/>
    <w:rsid w:val="009E1865"/>
    <w:rsid w:val="009E264B"/>
    <w:rsid w:val="009E3519"/>
    <w:rsid w:val="009E3943"/>
    <w:rsid w:val="009E48D1"/>
    <w:rsid w:val="009E535E"/>
    <w:rsid w:val="009E622D"/>
    <w:rsid w:val="009E62DC"/>
    <w:rsid w:val="009E64A6"/>
    <w:rsid w:val="009E64FF"/>
    <w:rsid w:val="009E6747"/>
    <w:rsid w:val="009F02C6"/>
    <w:rsid w:val="009F069F"/>
    <w:rsid w:val="009F0D55"/>
    <w:rsid w:val="009F1A20"/>
    <w:rsid w:val="009F205C"/>
    <w:rsid w:val="009F2834"/>
    <w:rsid w:val="009F2DB0"/>
    <w:rsid w:val="009F385A"/>
    <w:rsid w:val="009F3D0F"/>
    <w:rsid w:val="009F3DC7"/>
    <w:rsid w:val="009F40B3"/>
    <w:rsid w:val="009F524C"/>
    <w:rsid w:val="009F5701"/>
    <w:rsid w:val="009F644E"/>
    <w:rsid w:val="009F7C3E"/>
    <w:rsid w:val="009F7C5C"/>
    <w:rsid w:val="009F7E7B"/>
    <w:rsid w:val="00A00C92"/>
    <w:rsid w:val="00A00E5A"/>
    <w:rsid w:val="00A015E0"/>
    <w:rsid w:val="00A019B6"/>
    <w:rsid w:val="00A0226D"/>
    <w:rsid w:val="00A02536"/>
    <w:rsid w:val="00A039E0"/>
    <w:rsid w:val="00A04D8B"/>
    <w:rsid w:val="00A051EA"/>
    <w:rsid w:val="00A05DAA"/>
    <w:rsid w:val="00A071C3"/>
    <w:rsid w:val="00A0728C"/>
    <w:rsid w:val="00A07C51"/>
    <w:rsid w:val="00A07ED5"/>
    <w:rsid w:val="00A10575"/>
    <w:rsid w:val="00A106C0"/>
    <w:rsid w:val="00A108A9"/>
    <w:rsid w:val="00A10A7D"/>
    <w:rsid w:val="00A11091"/>
    <w:rsid w:val="00A11146"/>
    <w:rsid w:val="00A12A2B"/>
    <w:rsid w:val="00A12B3E"/>
    <w:rsid w:val="00A12CC6"/>
    <w:rsid w:val="00A12CF8"/>
    <w:rsid w:val="00A132F3"/>
    <w:rsid w:val="00A13757"/>
    <w:rsid w:val="00A14782"/>
    <w:rsid w:val="00A156B3"/>
    <w:rsid w:val="00A157A9"/>
    <w:rsid w:val="00A16A50"/>
    <w:rsid w:val="00A1719E"/>
    <w:rsid w:val="00A17335"/>
    <w:rsid w:val="00A175B3"/>
    <w:rsid w:val="00A17B55"/>
    <w:rsid w:val="00A17C26"/>
    <w:rsid w:val="00A17DC8"/>
    <w:rsid w:val="00A20A84"/>
    <w:rsid w:val="00A20D94"/>
    <w:rsid w:val="00A2138B"/>
    <w:rsid w:val="00A2193A"/>
    <w:rsid w:val="00A21F12"/>
    <w:rsid w:val="00A220D0"/>
    <w:rsid w:val="00A23335"/>
    <w:rsid w:val="00A2334E"/>
    <w:rsid w:val="00A24CC5"/>
    <w:rsid w:val="00A250C1"/>
    <w:rsid w:val="00A25959"/>
    <w:rsid w:val="00A2598F"/>
    <w:rsid w:val="00A2685B"/>
    <w:rsid w:val="00A26A76"/>
    <w:rsid w:val="00A300A9"/>
    <w:rsid w:val="00A30D62"/>
    <w:rsid w:val="00A31DA8"/>
    <w:rsid w:val="00A33B73"/>
    <w:rsid w:val="00A34580"/>
    <w:rsid w:val="00A34822"/>
    <w:rsid w:val="00A353D7"/>
    <w:rsid w:val="00A35914"/>
    <w:rsid w:val="00A359C3"/>
    <w:rsid w:val="00A35D6E"/>
    <w:rsid w:val="00A37AA8"/>
    <w:rsid w:val="00A37EB5"/>
    <w:rsid w:val="00A37FBD"/>
    <w:rsid w:val="00A401B4"/>
    <w:rsid w:val="00A4253C"/>
    <w:rsid w:val="00A42F19"/>
    <w:rsid w:val="00A439D8"/>
    <w:rsid w:val="00A4433F"/>
    <w:rsid w:val="00A4620C"/>
    <w:rsid w:val="00A46337"/>
    <w:rsid w:val="00A46939"/>
    <w:rsid w:val="00A472A1"/>
    <w:rsid w:val="00A5008B"/>
    <w:rsid w:val="00A50584"/>
    <w:rsid w:val="00A53871"/>
    <w:rsid w:val="00A543A8"/>
    <w:rsid w:val="00A555C3"/>
    <w:rsid w:val="00A55B43"/>
    <w:rsid w:val="00A55D33"/>
    <w:rsid w:val="00A56D97"/>
    <w:rsid w:val="00A57281"/>
    <w:rsid w:val="00A5737F"/>
    <w:rsid w:val="00A6250A"/>
    <w:rsid w:val="00A62B4B"/>
    <w:rsid w:val="00A62F6E"/>
    <w:rsid w:val="00A62F88"/>
    <w:rsid w:val="00A6300C"/>
    <w:rsid w:val="00A6394B"/>
    <w:rsid w:val="00A63A1D"/>
    <w:rsid w:val="00A6426F"/>
    <w:rsid w:val="00A6473D"/>
    <w:rsid w:val="00A648E2"/>
    <w:rsid w:val="00A64ADA"/>
    <w:rsid w:val="00A64D2A"/>
    <w:rsid w:val="00A64F75"/>
    <w:rsid w:val="00A65C0C"/>
    <w:rsid w:val="00A66199"/>
    <w:rsid w:val="00A661EE"/>
    <w:rsid w:val="00A66942"/>
    <w:rsid w:val="00A66AAA"/>
    <w:rsid w:val="00A6732E"/>
    <w:rsid w:val="00A678FF"/>
    <w:rsid w:val="00A67DAD"/>
    <w:rsid w:val="00A70A34"/>
    <w:rsid w:val="00A72296"/>
    <w:rsid w:val="00A73B76"/>
    <w:rsid w:val="00A751BE"/>
    <w:rsid w:val="00A76FEA"/>
    <w:rsid w:val="00A7730A"/>
    <w:rsid w:val="00A7756A"/>
    <w:rsid w:val="00A77644"/>
    <w:rsid w:val="00A77B62"/>
    <w:rsid w:val="00A80579"/>
    <w:rsid w:val="00A805E8"/>
    <w:rsid w:val="00A81251"/>
    <w:rsid w:val="00A816F1"/>
    <w:rsid w:val="00A822BF"/>
    <w:rsid w:val="00A8268C"/>
    <w:rsid w:val="00A82973"/>
    <w:rsid w:val="00A83C97"/>
    <w:rsid w:val="00A83D33"/>
    <w:rsid w:val="00A85080"/>
    <w:rsid w:val="00A852D0"/>
    <w:rsid w:val="00A85519"/>
    <w:rsid w:val="00A85653"/>
    <w:rsid w:val="00A85807"/>
    <w:rsid w:val="00A85D04"/>
    <w:rsid w:val="00A869E4"/>
    <w:rsid w:val="00A86D8A"/>
    <w:rsid w:val="00A86E0B"/>
    <w:rsid w:val="00A87819"/>
    <w:rsid w:val="00A87DB2"/>
    <w:rsid w:val="00A903A6"/>
    <w:rsid w:val="00A905FA"/>
    <w:rsid w:val="00A90CF7"/>
    <w:rsid w:val="00A919C8"/>
    <w:rsid w:val="00A91E9E"/>
    <w:rsid w:val="00A92D89"/>
    <w:rsid w:val="00A92EBC"/>
    <w:rsid w:val="00A93810"/>
    <w:rsid w:val="00A93A54"/>
    <w:rsid w:val="00A93A6B"/>
    <w:rsid w:val="00A93A9F"/>
    <w:rsid w:val="00A93AAA"/>
    <w:rsid w:val="00A93F3B"/>
    <w:rsid w:val="00A94371"/>
    <w:rsid w:val="00A943CE"/>
    <w:rsid w:val="00A94A06"/>
    <w:rsid w:val="00A94F11"/>
    <w:rsid w:val="00A9514D"/>
    <w:rsid w:val="00A96983"/>
    <w:rsid w:val="00A97751"/>
    <w:rsid w:val="00AA022D"/>
    <w:rsid w:val="00AA02C8"/>
    <w:rsid w:val="00AA135B"/>
    <w:rsid w:val="00AA16D9"/>
    <w:rsid w:val="00AA2899"/>
    <w:rsid w:val="00AA3258"/>
    <w:rsid w:val="00AA3368"/>
    <w:rsid w:val="00AA3536"/>
    <w:rsid w:val="00AA374C"/>
    <w:rsid w:val="00AA3CC4"/>
    <w:rsid w:val="00AA3E21"/>
    <w:rsid w:val="00AA3F52"/>
    <w:rsid w:val="00AA463D"/>
    <w:rsid w:val="00AA4CE7"/>
    <w:rsid w:val="00AA568D"/>
    <w:rsid w:val="00AA5F40"/>
    <w:rsid w:val="00AA626A"/>
    <w:rsid w:val="00AA650A"/>
    <w:rsid w:val="00AA6AA6"/>
    <w:rsid w:val="00AA7341"/>
    <w:rsid w:val="00AA7CD6"/>
    <w:rsid w:val="00AB04DA"/>
    <w:rsid w:val="00AB05AC"/>
    <w:rsid w:val="00AB0791"/>
    <w:rsid w:val="00AB0DB0"/>
    <w:rsid w:val="00AB0DC2"/>
    <w:rsid w:val="00AB17ED"/>
    <w:rsid w:val="00AB2647"/>
    <w:rsid w:val="00AB29AA"/>
    <w:rsid w:val="00AB3A7A"/>
    <w:rsid w:val="00AB3DD4"/>
    <w:rsid w:val="00AB454D"/>
    <w:rsid w:val="00AB4EFD"/>
    <w:rsid w:val="00AB555A"/>
    <w:rsid w:val="00AB5E64"/>
    <w:rsid w:val="00AB62B1"/>
    <w:rsid w:val="00AB649F"/>
    <w:rsid w:val="00AB6887"/>
    <w:rsid w:val="00AB715F"/>
    <w:rsid w:val="00AC12CF"/>
    <w:rsid w:val="00AC2929"/>
    <w:rsid w:val="00AC3DC4"/>
    <w:rsid w:val="00AC4229"/>
    <w:rsid w:val="00AC464A"/>
    <w:rsid w:val="00AC4ED3"/>
    <w:rsid w:val="00AC4FD5"/>
    <w:rsid w:val="00AC5063"/>
    <w:rsid w:val="00AC5504"/>
    <w:rsid w:val="00AC58FB"/>
    <w:rsid w:val="00AC5D9D"/>
    <w:rsid w:val="00AC5DC1"/>
    <w:rsid w:val="00AC6C46"/>
    <w:rsid w:val="00AD057A"/>
    <w:rsid w:val="00AD1F26"/>
    <w:rsid w:val="00AD25DB"/>
    <w:rsid w:val="00AD27A8"/>
    <w:rsid w:val="00AD27B8"/>
    <w:rsid w:val="00AD2ADE"/>
    <w:rsid w:val="00AD2FFE"/>
    <w:rsid w:val="00AD3005"/>
    <w:rsid w:val="00AD31A1"/>
    <w:rsid w:val="00AD32C7"/>
    <w:rsid w:val="00AD359E"/>
    <w:rsid w:val="00AD398E"/>
    <w:rsid w:val="00AD3C38"/>
    <w:rsid w:val="00AD3D26"/>
    <w:rsid w:val="00AD4965"/>
    <w:rsid w:val="00AD4F7E"/>
    <w:rsid w:val="00AD581C"/>
    <w:rsid w:val="00AD5E95"/>
    <w:rsid w:val="00AD6B9D"/>
    <w:rsid w:val="00AD7337"/>
    <w:rsid w:val="00AD7346"/>
    <w:rsid w:val="00AD7560"/>
    <w:rsid w:val="00AD7C37"/>
    <w:rsid w:val="00AE0394"/>
    <w:rsid w:val="00AE067F"/>
    <w:rsid w:val="00AE068A"/>
    <w:rsid w:val="00AE1F6B"/>
    <w:rsid w:val="00AE23B4"/>
    <w:rsid w:val="00AE2F77"/>
    <w:rsid w:val="00AE4166"/>
    <w:rsid w:val="00AE47AD"/>
    <w:rsid w:val="00AE4E4F"/>
    <w:rsid w:val="00AE50FF"/>
    <w:rsid w:val="00AE5108"/>
    <w:rsid w:val="00AE5EFB"/>
    <w:rsid w:val="00AE697B"/>
    <w:rsid w:val="00AE6EFF"/>
    <w:rsid w:val="00AE743D"/>
    <w:rsid w:val="00AE76BB"/>
    <w:rsid w:val="00AE7AB9"/>
    <w:rsid w:val="00AF00BC"/>
    <w:rsid w:val="00AF0A05"/>
    <w:rsid w:val="00AF0B23"/>
    <w:rsid w:val="00AF1922"/>
    <w:rsid w:val="00AF32D2"/>
    <w:rsid w:val="00AF42B5"/>
    <w:rsid w:val="00AF434C"/>
    <w:rsid w:val="00AF44B1"/>
    <w:rsid w:val="00AF47CD"/>
    <w:rsid w:val="00AF4C9F"/>
    <w:rsid w:val="00AF58FF"/>
    <w:rsid w:val="00AF61C1"/>
    <w:rsid w:val="00AF64EC"/>
    <w:rsid w:val="00AF6D48"/>
    <w:rsid w:val="00AF7387"/>
    <w:rsid w:val="00B0179E"/>
    <w:rsid w:val="00B03A0E"/>
    <w:rsid w:val="00B0479E"/>
    <w:rsid w:val="00B04B9B"/>
    <w:rsid w:val="00B052ED"/>
    <w:rsid w:val="00B05531"/>
    <w:rsid w:val="00B0570B"/>
    <w:rsid w:val="00B06423"/>
    <w:rsid w:val="00B068ED"/>
    <w:rsid w:val="00B06DCC"/>
    <w:rsid w:val="00B07236"/>
    <w:rsid w:val="00B0726D"/>
    <w:rsid w:val="00B07DF9"/>
    <w:rsid w:val="00B112BA"/>
    <w:rsid w:val="00B11816"/>
    <w:rsid w:val="00B1246B"/>
    <w:rsid w:val="00B1272D"/>
    <w:rsid w:val="00B13095"/>
    <w:rsid w:val="00B149C3"/>
    <w:rsid w:val="00B149F7"/>
    <w:rsid w:val="00B15055"/>
    <w:rsid w:val="00B15256"/>
    <w:rsid w:val="00B1530A"/>
    <w:rsid w:val="00B160FD"/>
    <w:rsid w:val="00B21C3B"/>
    <w:rsid w:val="00B22944"/>
    <w:rsid w:val="00B22C63"/>
    <w:rsid w:val="00B230F9"/>
    <w:rsid w:val="00B24120"/>
    <w:rsid w:val="00B24EF2"/>
    <w:rsid w:val="00B25379"/>
    <w:rsid w:val="00B25603"/>
    <w:rsid w:val="00B256DA"/>
    <w:rsid w:val="00B272FD"/>
    <w:rsid w:val="00B30F1F"/>
    <w:rsid w:val="00B31044"/>
    <w:rsid w:val="00B3122E"/>
    <w:rsid w:val="00B31747"/>
    <w:rsid w:val="00B31AE7"/>
    <w:rsid w:val="00B31E9F"/>
    <w:rsid w:val="00B3234C"/>
    <w:rsid w:val="00B32F1B"/>
    <w:rsid w:val="00B333FE"/>
    <w:rsid w:val="00B338E0"/>
    <w:rsid w:val="00B339C9"/>
    <w:rsid w:val="00B33F63"/>
    <w:rsid w:val="00B34A74"/>
    <w:rsid w:val="00B361A9"/>
    <w:rsid w:val="00B365D9"/>
    <w:rsid w:val="00B37422"/>
    <w:rsid w:val="00B402D3"/>
    <w:rsid w:val="00B405AA"/>
    <w:rsid w:val="00B40972"/>
    <w:rsid w:val="00B40D9B"/>
    <w:rsid w:val="00B40E7E"/>
    <w:rsid w:val="00B41686"/>
    <w:rsid w:val="00B418EE"/>
    <w:rsid w:val="00B41AD0"/>
    <w:rsid w:val="00B41D6C"/>
    <w:rsid w:val="00B41F16"/>
    <w:rsid w:val="00B42880"/>
    <w:rsid w:val="00B44703"/>
    <w:rsid w:val="00B44874"/>
    <w:rsid w:val="00B4510A"/>
    <w:rsid w:val="00B45418"/>
    <w:rsid w:val="00B4720D"/>
    <w:rsid w:val="00B50C5B"/>
    <w:rsid w:val="00B5104E"/>
    <w:rsid w:val="00B510AF"/>
    <w:rsid w:val="00B51261"/>
    <w:rsid w:val="00B51442"/>
    <w:rsid w:val="00B51759"/>
    <w:rsid w:val="00B525BD"/>
    <w:rsid w:val="00B527B1"/>
    <w:rsid w:val="00B53B44"/>
    <w:rsid w:val="00B540EB"/>
    <w:rsid w:val="00B54A24"/>
    <w:rsid w:val="00B54A90"/>
    <w:rsid w:val="00B54B67"/>
    <w:rsid w:val="00B54BEA"/>
    <w:rsid w:val="00B55118"/>
    <w:rsid w:val="00B5577A"/>
    <w:rsid w:val="00B55B62"/>
    <w:rsid w:val="00B56A8B"/>
    <w:rsid w:val="00B5767E"/>
    <w:rsid w:val="00B57FD4"/>
    <w:rsid w:val="00B603C8"/>
    <w:rsid w:val="00B60CCF"/>
    <w:rsid w:val="00B61A6B"/>
    <w:rsid w:val="00B61F9E"/>
    <w:rsid w:val="00B6200F"/>
    <w:rsid w:val="00B6250E"/>
    <w:rsid w:val="00B633EB"/>
    <w:rsid w:val="00B6343A"/>
    <w:rsid w:val="00B63D69"/>
    <w:rsid w:val="00B648B9"/>
    <w:rsid w:val="00B64951"/>
    <w:rsid w:val="00B64BD8"/>
    <w:rsid w:val="00B65694"/>
    <w:rsid w:val="00B66534"/>
    <w:rsid w:val="00B6690F"/>
    <w:rsid w:val="00B66964"/>
    <w:rsid w:val="00B70C17"/>
    <w:rsid w:val="00B70EAF"/>
    <w:rsid w:val="00B71CAF"/>
    <w:rsid w:val="00B73678"/>
    <w:rsid w:val="00B741D2"/>
    <w:rsid w:val="00B742D1"/>
    <w:rsid w:val="00B74B34"/>
    <w:rsid w:val="00B74D55"/>
    <w:rsid w:val="00B74D80"/>
    <w:rsid w:val="00B752CE"/>
    <w:rsid w:val="00B75391"/>
    <w:rsid w:val="00B75C72"/>
    <w:rsid w:val="00B76D95"/>
    <w:rsid w:val="00B776C0"/>
    <w:rsid w:val="00B80BBC"/>
    <w:rsid w:val="00B81706"/>
    <w:rsid w:val="00B84965"/>
    <w:rsid w:val="00B84E53"/>
    <w:rsid w:val="00B85330"/>
    <w:rsid w:val="00B85ECA"/>
    <w:rsid w:val="00B86195"/>
    <w:rsid w:val="00B86237"/>
    <w:rsid w:val="00B865A6"/>
    <w:rsid w:val="00B86C7E"/>
    <w:rsid w:val="00B879E4"/>
    <w:rsid w:val="00B87C59"/>
    <w:rsid w:val="00B87DA5"/>
    <w:rsid w:val="00B90787"/>
    <w:rsid w:val="00B908E3"/>
    <w:rsid w:val="00B90A6C"/>
    <w:rsid w:val="00B90A6E"/>
    <w:rsid w:val="00B90B11"/>
    <w:rsid w:val="00B91A1C"/>
    <w:rsid w:val="00B91B3D"/>
    <w:rsid w:val="00B91CD8"/>
    <w:rsid w:val="00B93682"/>
    <w:rsid w:val="00B93D39"/>
    <w:rsid w:val="00B94E29"/>
    <w:rsid w:val="00B94FA6"/>
    <w:rsid w:val="00B953B6"/>
    <w:rsid w:val="00B95AE6"/>
    <w:rsid w:val="00B9602B"/>
    <w:rsid w:val="00B96561"/>
    <w:rsid w:val="00BA123E"/>
    <w:rsid w:val="00BA128D"/>
    <w:rsid w:val="00BA23ED"/>
    <w:rsid w:val="00BA298D"/>
    <w:rsid w:val="00BA2FC6"/>
    <w:rsid w:val="00BA3451"/>
    <w:rsid w:val="00BA3EA0"/>
    <w:rsid w:val="00BA3FBD"/>
    <w:rsid w:val="00BA4DE1"/>
    <w:rsid w:val="00BA55F7"/>
    <w:rsid w:val="00BA5DF4"/>
    <w:rsid w:val="00BA7267"/>
    <w:rsid w:val="00BA748E"/>
    <w:rsid w:val="00BB0F6C"/>
    <w:rsid w:val="00BB179B"/>
    <w:rsid w:val="00BB1950"/>
    <w:rsid w:val="00BB22DE"/>
    <w:rsid w:val="00BB27DC"/>
    <w:rsid w:val="00BB3E63"/>
    <w:rsid w:val="00BB5290"/>
    <w:rsid w:val="00BB672E"/>
    <w:rsid w:val="00BB7237"/>
    <w:rsid w:val="00BB7715"/>
    <w:rsid w:val="00BB79C2"/>
    <w:rsid w:val="00BB7F47"/>
    <w:rsid w:val="00BC0892"/>
    <w:rsid w:val="00BC0D75"/>
    <w:rsid w:val="00BC1B16"/>
    <w:rsid w:val="00BC220E"/>
    <w:rsid w:val="00BC2577"/>
    <w:rsid w:val="00BC31E0"/>
    <w:rsid w:val="00BC341E"/>
    <w:rsid w:val="00BC467E"/>
    <w:rsid w:val="00BC4E30"/>
    <w:rsid w:val="00BC79AE"/>
    <w:rsid w:val="00BC79D4"/>
    <w:rsid w:val="00BD0DEF"/>
    <w:rsid w:val="00BD1215"/>
    <w:rsid w:val="00BD2812"/>
    <w:rsid w:val="00BD2B01"/>
    <w:rsid w:val="00BD2CCA"/>
    <w:rsid w:val="00BD2FA8"/>
    <w:rsid w:val="00BD318C"/>
    <w:rsid w:val="00BD33EF"/>
    <w:rsid w:val="00BD3DFB"/>
    <w:rsid w:val="00BD3EC1"/>
    <w:rsid w:val="00BD480B"/>
    <w:rsid w:val="00BD52FC"/>
    <w:rsid w:val="00BD54F4"/>
    <w:rsid w:val="00BD55F4"/>
    <w:rsid w:val="00BD60A8"/>
    <w:rsid w:val="00BD69F1"/>
    <w:rsid w:val="00BD7054"/>
    <w:rsid w:val="00BE114F"/>
    <w:rsid w:val="00BE14B0"/>
    <w:rsid w:val="00BE220A"/>
    <w:rsid w:val="00BE242A"/>
    <w:rsid w:val="00BE323A"/>
    <w:rsid w:val="00BE33E5"/>
    <w:rsid w:val="00BE3B91"/>
    <w:rsid w:val="00BE3BE0"/>
    <w:rsid w:val="00BE4467"/>
    <w:rsid w:val="00BE49EC"/>
    <w:rsid w:val="00BE5646"/>
    <w:rsid w:val="00BE5DCA"/>
    <w:rsid w:val="00BE5E15"/>
    <w:rsid w:val="00BE6EC0"/>
    <w:rsid w:val="00BE7D4F"/>
    <w:rsid w:val="00BE7DEE"/>
    <w:rsid w:val="00BF03D4"/>
    <w:rsid w:val="00BF0C6C"/>
    <w:rsid w:val="00BF0DCD"/>
    <w:rsid w:val="00BF194B"/>
    <w:rsid w:val="00BF61FA"/>
    <w:rsid w:val="00BF7833"/>
    <w:rsid w:val="00C012AD"/>
    <w:rsid w:val="00C013E3"/>
    <w:rsid w:val="00C0267F"/>
    <w:rsid w:val="00C02B52"/>
    <w:rsid w:val="00C03723"/>
    <w:rsid w:val="00C03FFC"/>
    <w:rsid w:val="00C05453"/>
    <w:rsid w:val="00C05761"/>
    <w:rsid w:val="00C05CAD"/>
    <w:rsid w:val="00C060E9"/>
    <w:rsid w:val="00C073A0"/>
    <w:rsid w:val="00C10681"/>
    <w:rsid w:val="00C10B6F"/>
    <w:rsid w:val="00C1155C"/>
    <w:rsid w:val="00C11977"/>
    <w:rsid w:val="00C11A28"/>
    <w:rsid w:val="00C121AF"/>
    <w:rsid w:val="00C13CED"/>
    <w:rsid w:val="00C14CB5"/>
    <w:rsid w:val="00C1514C"/>
    <w:rsid w:val="00C15E36"/>
    <w:rsid w:val="00C15EB3"/>
    <w:rsid w:val="00C164FC"/>
    <w:rsid w:val="00C16A37"/>
    <w:rsid w:val="00C219F7"/>
    <w:rsid w:val="00C21C3E"/>
    <w:rsid w:val="00C22569"/>
    <w:rsid w:val="00C22C1D"/>
    <w:rsid w:val="00C22D1A"/>
    <w:rsid w:val="00C2353C"/>
    <w:rsid w:val="00C24BC6"/>
    <w:rsid w:val="00C25CA0"/>
    <w:rsid w:val="00C2627A"/>
    <w:rsid w:val="00C262D5"/>
    <w:rsid w:val="00C2797C"/>
    <w:rsid w:val="00C27A3F"/>
    <w:rsid w:val="00C301D5"/>
    <w:rsid w:val="00C30418"/>
    <w:rsid w:val="00C30B62"/>
    <w:rsid w:val="00C30EE0"/>
    <w:rsid w:val="00C30FAC"/>
    <w:rsid w:val="00C31108"/>
    <w:rsid w:val="00C31EE1"/>
    <w:rsid w:val="00C32216"/>
    <w:rsid w:val="00C3266A"/>
    <w:rsid w:val="00C33005"/>
    <w:rsid w:val="00C3433B"/>
    <w:rsid w:val="00C35316"/>
    <w:rsid w:val="00C3544F"/>
    <w:rsid w:val="00C35766"/>
    <w:rsid w:val="00C35A15"/>
    <w:rsid w:val="00C360EE"/>
    <w:rsid w:val="00C360F7"/>
    <w:rsid w:val="00C36BF8"/>
    <w:rsid w:val="00C36CE6"/>
    <w:rsid w:val="00C36F54"/>
    <w:rsid w:val="00C374FF"/>
    <w:rsid w:val="00C37591"/>
    <w:rsid w:val="00C379CE"/>
    <w:rsid w:val="00C4021C"/>
    <w:rsid w:val="00C40630"/>
    <w:rsid w:val="00C4068E"/>
    <w:rsid w:val="00C40C98"/>
    <w:rsid w:val="00C41403"/>
    <w:rsid w:val="00C42395"/>
    <w:rsid w:val="00C42D56"/>
    <w:rsid w:val="00C43468"/>
    <w:rsid w:val="00C4377E"/>
    <w:rsid w:val="00C43E81"/>
    <w:rsid w:val="00C4440F"/>
    <w:rsid w:val="00C457C7"/>
    <w:rsid w:val="00C46382"/>
    <w:rsid w:val="00C4745B"/>
    <w:rsid w:val="00C47842"/>
    <w:rsid w:val="00C47C0D"/>
    <w:rsid w:val="00C50423"/>
    <w:rsid w:val="00C5045E"/>
    <w:rsid w:val="00C5177F"/>
    <w:rsid w:val="00C51924"/>
    <w:rsid w:val="00C519BE"/>
    <w:rsid w:val="00C52123"/>
    <w:rsid w:val="00C52693"/>
    <w:rsid w:val="00C52813"/>
    <w:rsid w:val="00C534DC"/>
    <w:rsid w:val="00C538D5"/>
    <w:rsid w:val="00C53CB1"/>
    <w:rsid w:val="00C552FA"/>
    <w:rsid w:val="00C5535A"/>
    <w:rsid w:val="00C56B5C"/>
    <w:rsid w:val="00C57209"/>
    <w:rsid w:val="00C57247"/>
    <w:rsid w:val="00C57F73"/>
    <w:rsid w:val="00C60062"/>
    <w:rsid w:val="00C6007C"/>
    <w:rsid w:val="00C60A9E"/>
    <w:rsid w:val="00C6122C"/>
    <w:rsid w:val="00C62258"/>
    <w:rsid w:val="00C624E4"/>
    <w:rsid w:val="00C63D05"/>
    <w:rsid w:val="00C63DE3"/>
    <w:rsid w:val="00C650F1"/>
    <w:rsid w:val="00C66994"/>
    <w:rsid w:val="00C66B18"/>
    <w:rsid w:val="00C672D1"/>
    <w:rsid w:val="00C71382"/>
    <w:rsid w:val="00C713B2"/>
    <w:rsid w:val="00C71E55"/>
    <w:rsid w:val="00C7230B"/>
    <w:rsid w:val="00C72641"/>
    <w:rsid w:val="00C72DD0"/>
    <w:rsid w:val="00C734D3"/>
    <w:rsid w:val="00C73D8F"/>
    <w:rsid w:val="00C73DE7"/>
    <w:rsid w:val="00C745A6"/>
    <w:rsid w:val="00C748F4"/>
    <w:rsid w:val="00C74A92"/>
    <w:rsid w:val="00C76B15"/>
    <w:rsid w:val="00C76FEA"/>
    <w:rsid w:val="00C77BE7"/>
    <w:rsid w:val="00C807D6"/>
    <w:rsid w:val="00C80BAE"/>
    <w:rsid w:val="00C8101C"/>
    <w:rsid w:val="00C81F03"/>
    <w:rsid w:val="00C83BAE"/>
    <w:rsid w:val="00C85054"/>
    <w:rsid w:val="00C85A0E"/>
    <w:rsid w:val="00C86423"/>
    <w:rsid w:val="00C8678E"/>
    <w:rsid w:val="00C872C2"/>
    <w:rsid w:val="00C901E8"/>
    <w:rsid w:val="00C90273"/>
    <w:rsid w:val="00C90BBC"/>
    <w:rsid w:val="00C91069"/>
    <w:rsid w:val="00C9157A"/>
    <w:rsid w:val="00C915D0"/>
    <w:rsid w:val="00C92F42"/>
    <w:rsid w:val="00C940FC"/>
    <w:rsid w:val="00C94E7E"/>
    <w:rsid w:val="00C95699"/>
    <w:rsid w:val="00C96D5F"/>
    <w:rsid w:val="00C97D03"/>
    <w:rsid w:val="00C97D3E"/>
    <w:rsid w:val="00C97F5E"/>
    <w:rsid w:val="00CA0100"/>
    <w:rsid w:val="00CA0223"/>
    <w:rsid w:val="00CA122D"/>
    <w:rsid w:val="00CA2129"/>
    <w:rsid w:val="00CA2356"/>
    <w:rsid w:val="00CA2764"/>
    <w:rsid w:val="00CA2B5D"/>
    <w:rsid w:val="00CA2BE5"/>
    <w:rsid w:val="00CA2C09"/>
    <w:rsid w:val="00CA2D0E"/>
    <w:rsid w:val="00CA3489"/>
    <w:rsid w:val="00CA3A38"/>
    <w:rsid w:val="00CA403B"/>
    <w:rsid w:val="00CA5B38"/>
    <w:rsid w:val="00CA5E76"/>
    <w:rsid w:val="00CA609B"/>
    <w:rsid w:val="00CA63F2"/>
    <w:rsid w:val="00CB036A"/>
    <w:rsid w:val="00CB060F"/>
    <w:rsid w:val="00CB1412"/>
    <w:rsid w:val="00CB1969"/>
    <w:rsid w:val="00CB1A16"/>
    <w:rsid w:val="00CB1AB1"/>
    <w:rsid w:val="00CB26AA"/>
    <w:rsid w:val="00CB290B"/>
    <w:rsid w:val="00CB300F"/>
    <w:rsid w:val="00CB349A"/>
    <w:rsid w:val="00CB3DC2"/>
    <w:rsid w:val="00CB45E6"/>
    <w:rsid w:val="00CB5ED5"/>
    <w:rsid w:val="00CB6175"/>
    <w:rsid w:val="00CB6EB3"/>
    <w:rsid w:val="00CB6F57"/>
    <w:rsid w:val="00CB6FF7"/>
    <w:rsid w:val="00CB702B"/>
    <w:rsid w:val="00CB785D"/>
    <w:rsid w:val="00CB7DB2"/>
    <w:rsid w:val="00CC07A2"/>
    <w:rsid w:val="00CC109A"/>
    <w:rsid w:val="00CC112D"/>
    <w:rsid w:val="00CC2001"/>
    <w:rsid w:val="00CC3825"/>
    <w:rsid w:val="00CC54A1"/>
    <w:rsid w:val="00CC559D"/>
    <w:rsid w:val="00CC58FA"/>
    <w:rsid w:val="00CC6419"/>
    <w:rsid w:val="00CC6A75"/>
    <w:rsid w:val="00CC6F17"/>
    <w:rsid w:val="00CC7653"/>
    <w:rsid w:val="00CD0661"/>
    <w:rsid w:val="00CD118D"/>
    <w:rsid w:val="00CD1D0A"/>
    <w:rsid w:val="00CD2518"/>
    <w:rsid w:val="00CD26FF"/>
    <w:rsid w:val="00CD280F"/>
    <w:rsid w:val="00CD296A"/>
    <w:rsid w:val="00CD33E7"/>
    <w:rsid w:val="00CD3BB9"/>
    <w:rsid w:val="00CD3C1B"/>
    <w:rsid w:val="00CD4D86"/>
    <w:rsid w:val="00CD4E2A"/>
    <w:rsid w:val="00CD5235"/>
    <w:rsid w:val="00CD5942"/>
    <w:rsid w:val="00CD5DD8"/>
    <w:rsid w:val="00CD65B4"/>
    <w:rsid w:val="00CD66C8"/>
    <w:rsid w:val="00CD6977"/>
    <w:rsid w:val="00CD6AB9"/>
    <w:rsid w:val="00CD6B2F"/>
    <w:rsid w:val="00CD6CE0"/>
    <w:rsid w:val="00CD7C5B"/>
    <w:rsid w:val="00CE02CF"/>
    <w:rsid w:val="00CE1498"/>
    <w:rsid w:val="00CE1D9F"/>
    <w:rsid w:val="00CE2466"/>
    <w:rsid w:val="00CE3277"/>
    <w:rsid w:val="00CE3ED2"/>
    <w:rsid w:val="00CE42A0"/>
    <w:rsid w:val="00CE4828"/>
    <w:rsid w:val="00CE4EA8"/>
    <w:rsid w:val="00CE6C02"/>
    <w:rsid w:val="00CE7B7C"/>
    <w:rsid w:val="00CF07F8"/>
    <w:rsid w:val="00CF0F80"/>
    <w:rsid w:val="00CF1467"/>
    <w:rsid w:val="00CF17C1"/>
    <w:rsid w:val="00CF3225"/>
    <w:rsid w:val="00CF5C27"/>
    <w:rsid w:val="00CF6BBC"/>
    <w:rsid w:val="00CF707F"/>
    <w:rsid w:val="00CF72B4"/>
    <w:rsid w:val="00CF7D63"/>
    <w:rsid w:val="00D00304"/>
    <w:rsid w:val="00D003D8"/>
    <w:rsid w:val="00D00602"/>
    <w:rsid w:val="00D00C7A"/>
    <w:rsid w:val="00D01C53"/>
    <w:rsid w:val="00D01EAB"/>
    <w:rsid w:val="00D03075"/>
    <w:rsid w:val="00D032CA"/>
    <w:rsid w:val="00D03430"/>
    <w:rsid w:val="00D03911"/>
    <w:rsid w:val="00D03D0A"/>
    <w:rsid w:val="00D0426B"/>
    <w:rsid w:val="00D043DA"/>
    <w:rsid w:val="00D04485"/>
    <w:rsid w:val="00D04824"/>
    <w:rsid w:val="00D04BA7"/>
    <w:rsid w:val="00D05CF9"/>
    <w:rsid w:val="00D05F83"/>
    <w:rsid w:val="00D0606A"/>
    <w:rsid w:val="00D06C54"/>
    <w:rsid w:val="00D06EAF"/>
    <w:rsid w:val="00D07F02"/>
    <w:rsid w:val="00D106BB"/>
    <w:rsid w:val="00D10EBA"/>
    <w:rsid w:val="00D1110A"/>
    <w:rsid w:val="00D1320A"/>
    <w:rsid w:val="00D1335C"/>
    <w:rsid w:val="00D13658"/>
    <w:rsid w:val="00D14790"/>
    <w:rsid w:val="00D15701"/>
    <w:rsid w:val="00D15CDD"/>
    <w:rsid w:val="00D16ACA"/>
    <w:rsid w:val="00D16B6E"/>
    <w:rsid w:val="00D16BB0"/>
    <w:rsid w:val="00D16C0A"/>
    <w:rsid w:val="00D17A1B"/>
    <w:rsid w:val="00D20869"/>
    <w:rsid w:val="00D22CF5"/>
    <w:rsid w:val="00D230F0"/>
    <w:rsid w:val="00D23315"/>
    <w:rsid w:val="00D2379D"/>
    <w:rsid w:val="00D23A97"/>
    <w:rsid w:val="00D25565"/>
    <w:rsid w:val="00D25B4C"/>
    <w:rsid w:val="00D26B05"/>
    <w:rsid w:val="00D26DE1"/>
    <w:rsid w:val="00D27EC2"/>
    <w:rsid w:val="00D27F90"/>
    <w:rsid w:val="00D32C72"/>
    <w:rsid w:val="00D359B2"/>
    <w:rsid w:val="00D35C5D"/>
    <w:rsid w:val="00D35DFD"/>
    <w:rsid w:val="00D36515"/>
    <w:rsid w:val="00D402C2"/>
    <w:rsid w:val="00D41049"/>
    <w:rsid w:val="00D4120B"/>
    <w:rsid w:val="00D414BD"/>
    <w:rsid w:val="00D429D2"/>
    <w:rsid w:val="00D430F9"/>
    <w:rsid w:val="00D4426A"/>
    <w:rsid w:val="00D443D4"/>
    <w:rsid w:val="00D44713"/>
    <w:rsid w:val="00D44AFF"/>
    <w:rsid w:val="00D44F91"/>
    <w:rsid w:val="00D4650C"/>
    <w:rsid w:val="00D467F5"/>
    <w:rsid w:val="00D46983"/>
    <w:rsid w:val="00D46A71"/>
    <w:rsid w:val="00D46E6B"/>
    <w:rsid w:val="00D472C2"/>
    <w:rsid w:val="00D511C3"/>
    <w:rsid w:val="00D51C03"/>
    <w:rsid w:val="00D54529"/>
    <w:rsid w:val="00D553A9"/>
    <w:rsid w:val="00D554DD"/>
    <w:rsid w:val="00D55E72"/>
    <w:rsid w:val="00D5601A"/>
    <w:rsid w:val="00D56F5D"/>
    <w:rsid w:val="00D60693"/>
    <w:rsid w:val="00D626F7"/>
    <w:rsid w:val="00D62AF3"/>
    <w:rsid w:val="00D62D9F"/>
    <w:rsid w:val="00D634B6"/>
    <w:rsid w:val="00D63775"/>
    <w:rsid w:val="00D65588"/>
    <w:rsid w:val="00D65A51"/>
    <w:rsid w:val="00D65D56"/>
    <w:rsid w:val="00D6691F"/>
    <w:rsid w:val="00D66C8E"/>
    <w:rsid w:val="00D66D51"/>
    <w:rsid w:val="00D70299"/>
    <w:rsid w:val="00D70C0B"/>
    <w:rsid w:val="00D70D39"/>
    <w:rsid w:val="00D7125E"/>
    <w:rsid w:val="00D71336"/>
    <w:rsid w:val="00D71D7B"/>
    <w:rsid w:val="00D72767"/>
    <w:rsid w:val="00D72B4F"/>
    <w:rsid w:val="00D736C2"/>
    <w:rsid w:val="00D73808"/>
    <w:rsid w:val="00D7408B"/>
    <w:rsid w:val="00D74393"/>
    <w:rsid w:val="00D74F7D"/>
    <w:rsid w:val="00D75995"/>
    <w:rsid w:val="00D759D2"/>
    <w:rsid w:val="00D760B8"/>
    <w:rsid w:val="00D768FE"/>
    <w:rsid w:val="00D77416"/>
    <w:rsid w:val="00D77FE0"/>
    <w:rsid w:val="00D80334"/>
    <w:rsid w:val="00D81250"/>
    <w:rsid w:val="00D8225C"/>
    <w:rsid w:val="00D82CD7"/>
    <w:rsid w:val="00D83F43"/>
    <w:rsid w:val="00D84761"/>
    <w:rsid w:val="00D848FD"/>
    <w:rsid w:val="00D85089"/>
    <w:rsid w:val="00D87803"/>
    <w:rsid w:val="00D87873"/>
    <w:rsid w:val="00D9045A"/>
    <w:rsid w:val="00D91A13"/>
    <w:rsid w:val="00D91B90"/>
    <w:rsid w:val="00D91BC7"/>
    <w:rsid w:val="00D9241D"/>
    <w:rsid w:val="00D94915"/>
    <w:rsid w:val="00D94A06"/>
    <w:rsid w:val="00D9584C"/>
    <w:rsid w:val="00D95C4B"/>
    <w:rsid w:val="00D95FE4"/>
    <w:rsid w:val="00D9635A"/>
    <w:rsid w:val="00D96DDC"/>
    <w:rsid w:val="00D9769D"/>
    <w:rsid w:val="00D977B6"/>
    <w:rsid w:val="00D97CA8"/>
    <w:rsid w:val="00DA028D"/>
    <w:rsid w:val="00DA0A03"/>
    <w:rsid w:val="00DA1584"/>
    <w:rsid w:val="00DA206B"/>
    <w:rsid w:val="00DA2EB1"/>
    <w:rsid w:val="00DA3157"/>
    <w:rsid w:val="00DA4BF2"/>
    <w:rsid w:val="00DA62C1"/>
    <w:rsid w:val="00DA6B45"/>
    <w:rsid w:val="00DA6C0C"/>
    <w:rsid w:val="00DA7340"/>
    <w:rsid w:val="00DB0DA9"/>
    <w:rsid w:val="00DB2304"/>
    <w:rsid w:val="00DB26D8"/>
    <w:rsid w:val="00DB2975"/>
    <w:rsid w:val="00DB29A3"/>
    <w:rsid w:val="00DB2FC8"/>
    <w:rsid w:val="00DB33EF"/>
    <w:rsid w:val="00DB3C36"/>
    <w:rsid w:val="00DB494B"/>
    <w:rsid w:val="00DB4AAF"/>
    <w:rsid w:val="00DB5742"/>
    <w:rsid w:val="00DB5851"/>
    <w:rsid w:val="00DB5A3E"/>
    <w:rsid w:val="00DB737C"/>
    <w:rsid w:val="00DB7451"/>
    <w:rsid w:val="00DB79D1"/>
    <w:rsid w:val="00DC0022"/>
    <w:rsid w:val="00DC124F"/>
    <w:rsid w:val="00DC127B"/>
    <w:rsid w:val="00DC1683"/>
    <w:rsid w:val="00DC317A"/>
    <w:rsid w:val="00DC3621"/>
    <w:rsid w:val="00DC3D15"/>
    <w:rsid w:val="00DC4927"/>
    <w:rsid w:val="00DC5319"/>
    <w:rsid w:val="00DC5A70"/>
    <w:rsid w:val="00DC5C6D"/>
    <w:rsid w:val="00DC5E90"/>
    <w:rsid w:val="00DC5EFE"/>
    <w:rsid w:val="00DC6B94"/>
    <w:rsid w:val="00DD01A0"/>
    <w:rsid w:val="00DD02E0"/>
    <w:rsid w:val="00DD09B4"/>
    <w:rsid w:val="00DD0AAE"/>
    <w:rsid w:val="00DD0D05"/>
    <w:rsid w:val="00DD0D88"/>
    <w:rsid w:val="00DD0DC2"/>
    <w:rsid w:val="00DD18BF"/>
    <w:rsid w:val="00DD2ED1"/>
    <w:rsid w:val="00DD38B2"/>
    <w:rsid w:val="00DD3E42"/>
    <w:rsid w:val="00DD4B84"/>
    <w:rsid w:val="00DD4DBB"/>
    <w:rsid w:val="00DD5108"/>
    <w:rsid w:val="00DD5572"/>
    <w:rsid w:val="00DD5695"/>
    <w:rsid w:val="00DD5962"/>
    <w:rsid w:val="00DD6324"/>
    <w:rsid w:val="00DD63EB"/>
    <w:rsid w:val="00DD6437"/>
    <w:rsid w:val="00DD68AA"/>
    <w:rsid w:val="00DD6B4B"/>
    <w:rsid w:val="00DD6EEE"/>
    <w:rsid w:val="00DD72BA"/>
    <w:rsid w:val="00DE0A1F"/>
    <w:rsid w:val="00DE1496"/>
    <w:rsid w:val="00DE2135"/>
    <w:rsid w:val="00DE2AE1"/>
    <w:rsid w:val="00DE2C37"/>
    <w:rsid w:val="00DE301D"/>
    <w:rsid w:val="00DE3621"/>
    <w:rsid w:val="00DE3B29"/>
    <w:rsid w:val="00DE46EA"/>
    <w:rsid w:val="00DE4E40"/>
    <w:rsid w:val="00DE5CA4"/>
    <w:rsid w:val="00DE5E42"/>
    <w:rsid w:val="00DE5EA6"/>
    <w:rsid w:val="00DE6B6E"/>
    <w:rsid w:val="00DE6BA6"/>
    <w:rsid w:val="00DE6FB8"/>
    <w:rsid w:val="00DF066B"/>
    <w:rsid w:val="00DF19F8"/>
    <w:rsid w:val="00DF1B30"/>
    <w:rsid w:val="00DF27F6"/>
    <w:rsid w:val="00DF3287"/>
    <w:rsid w:val="00DF37D6"/>
    <w:rsid w:val="00DF5F83"/>
    <w:rsid w:val="00DF61E3"/>
    <w:rsid w:val="00DF69E6"/>
    <w:rsid w:val="00DF6B17"/>
    <w:rsid w:val="00DF7F35"/>
    <w:rsid w:val="00E00550"/>
    <w:rsid w:val="00E00974"/>
    <w:rsid w:val="00E00A94"/>
    <w:rsid w:val="00E011B7"/>
    <w:rsid w:val="00E01C3F"/>
    <w:rsid w:val="00E0211E"/>
    <w:rsid w:val="00E02772"/>
    <w:rsid w:val="00E02B92"/>
    <w:rsid w:val="00E02FE2"/>
    <w:rsid w:val="00E03322"/>
    <w:rsid w:val="00E03CD0"/>
    <w:rsid w:val="00E043CA"/>
    <w:rsid w:val="00E045EA"/>
    <w:rsid w:val="00E04C4D"/>
    <w:rsid w:val="00E04C5E"/>
    <w:rsid w:val="00E05D52"/>
    <w:rsid w:val="00E06472"/>
    <w:rsid w:val="00E06B25"/>
    <w:rsid w:val="00E07871"/>
    <w:rsid w:val="00E102DF"/>
    <w:rsid w:val="00E1049C"/>
    <w:rsid w:val="00E10A10"/>
    <w:rsid w:val="00E11A72"/>
    <w:rsid w:val="00E11C44"/>
    <w:rsid w:val="00E11F3D"/>
    <w:rsid w:val="00E11F40"/>
    <w:rsid w:val="00E121B5"/>
    <w:rsid w:val="00E133F6"/>
    <w:rsid w:val="00E139ED"/>
    <w:rsid w:val="00E13DB1"/>
    <w:rsid w:val="00E14FB3"/>
    <w:rsid w:val="00E15504"/>
    <w:rsid w:val="00E15977"/>
    <w:rsid w:val="00E16158"/>
    <w:rsid w:val="00E16EA4"/>
    <w:rsid w:val="00E1743C"/>
    <w:rsid w:val="00E175F4"/>
    <w:rsid w:val="00E176FE"/>
    <w:rsid w:val="00E17860"/>
    <w:rsid w:val="00E17885"/>
    <w:rsid w:val="00E17E6D"/>
    <w:rsid w:val="00E20AA1"/>
    <w:rsid w:val="00E2145F"/>
    <w:rsid w:val="00E21BF1"/>
    <w:rsid w:val="00E21C4B"/>
    <w:rsid w:val="00E226F7"/>
    <w:rsid w:val="00E22F8D"/>
    <w:rsid w:val="00E23346"/>
    <w:rsid w:val="00E23795"/>
    <w:rsid w:val="00E24487"/>
    <w:rsid w:val="00E246B4"/>
    <w:rsid w:val="00E24A2E"/>
    <w:rsid w:val="00E26021"/>
    <w:rsid w:val="00E2716F"/>
    <w:rsid w:val="00E272F7"/>
    <w:rsid w:val="00E304F5"/>
    <w:rsid w:val="00E30AD1"/>
    <w:rsid w:val="00E30D89"/>
    <w:rsid w:val="00E30E92"/>
    <w:rsid w:val="00E31440"/>
    <w:rsid w:val="00E319C4"/>
    <w:rsid w:val="00E31E68"/>
    <w:rsid w:val="00E32231"/>
    <w:rsid w:val="00E3382B"/>
    <w:rsid w:val="00E35356"/>
    <w:rsid w:val="00E35FF9"/>
    <w:rsid w:val="00E36491"/>
    <w:rsid w:val="00E37BDD"/>
    <w:rsid w:val="00E37CE6"/>
    <w:rsid w:val="00E37D94"/>
    <w:rsid w:val="00E4035D"/>
    <w:rsid w:val="00E41532"/>
    <w:rsid w:val="00E41754"/>
    <w:rsid w:val="00E41C8D"/>
    <w:rsid w:val="00E41D6A"/>
    <w:rsid w:val="00E4216A"/>
    <w:rsid w:val="00E42475"/>
    <w:rsid w:val="00E42790"/>
    <w:rsid w:val="00E439D2"/>
    <w:rsid w:val="00E44152"/>
    <w:rsid w:val="00E441E8"/>
    <w:rsid w:val="00E44AB5"/>
    <w:rsid w:val="00E44E6F"/>
    <w:rsid w:val="00E454E1"/>
    <w:rsid w:val="00E45528"/>
    <w:rsid w:val="00E45601"/>
    <w:rsid w:val="00E45955"/>
    <w:rsid w:val="00E45B39"/>
    <w:rsid w:val="00E460EE"/>
    <w:rsid w:val="00E46382"/>
    <w:rsid w:val="00E46F9C"/>
    <w:rsid w:val="00E4749C"/>
    <w:rsid w:val="00E5064D"/>
    <w:rsid w:val="00E51852"/>
    <w:rsid w:val="00E51ADE"/>
    <w:rsid w:val="00E522EE"/>
    <w:rsid w:val="00E5265B"/>
    <w:rsid w:val="00E53153"/>
    <w:rsid w:val="00E537C8"/>
    <w:rsid w:val="00E538D1"/>
    <w:rsid w:val="00E5465F"/>
    <w:rsid w:val="00E54B40"/>
    <w:rsid w:val="00E55451"/>
    <w:rsid w:val="00E56DA8"/>
    <w:rsid w:val="00E571E6"/>
    <w:rsid w:val="00E57391"/>
    <w:rsid w:val="00E57576"/>
    <w:rsid w:val="00E57607"/>
    <w:rsid w:val="00E57643"/>
    <w:rsid w:val="00E6022E"/>
    <w:rsid w:val="00E60475"/>
    <w:rsid w:val="00E611A6"/>
    <w:rsid w:val="00E611CE"/>
    <w:rsid w:val="00E613F7"/>
    <w:rsid w:val="00E625C4"/>
    <w:rsid w:val="00E63163"/>
    <w:rsid w:val="00E633B8"/>
    <w:rsid w:val="00E63447"/>
    <w:rsid w:val="00E637C9"/>
    <w:rsid w:val="00E64407"/>
    <w:rsid w:val="00E64457"/>
    <w:rsid w:val="00E65357"/>
    <w:rsid w:val="00E66061"/>
    <w:rsid w:val="00E66E1E"/>
    <w:rsid w:val="00E67AD8"/>
    <w:rsid w:val="00E67C68"/>
    <w:rsid w:val="00E67D3B"/>
    <w:rsid w:val="00E702C8"/>
    <w:rsid w:val="00E70379"/>
    <w:rsid w:val="00E7044A"/>
    <w:rsid w:val="00E70710"/>
    <w:rsid w:val="00E70B9F"/>
    <w:rsid w:val="00E7117B"/>
    <w:rsid w:val="00E71956"/>
    <w:rsid w:val="00E72819"/>
    <w:rsid w:val="00E72D26"/>
    <w:rsid w:val="00E72F18"/>
    <w:rsid w:val="00E73C9C"/>
    <w:rsid w:val="00E7437B"/>
    <w:rsid w:val="00E758D1"/>
    <w:rsid w:val="00E75C70"/>
    <w:rsid w:val="00E76932"/>
    <w:rsid w:val="00E775A8"/>
    <w:rsid w:val="00E80EF4"/>
    <w:rsid w:val="00E80F4D"/>
    <w:rsid w:val="00E81264"/>
    <w:rsid w:val="00E813DF"/>
    <w:rsid w:val="00E8179A"/>
    <w:rsid w:val="00E8323C"/>
    <w:rsid w:val="00E8342A"/>
    <w:rsid w:val="00E836FD"/>
    <w:rsid w:val="00E83A00"/>
    <w:rsid w:val="00E83B25"/>
    <w:rsid w:val="00E842E5"/>
    <w:rsid w:val="00E846E3"/>
    <w:rsid w:val="00E850FF"/>
    <w:rsid w:val="00E85467"/>
    <w:rsid w:val="00E86A7A"/>
    <w:rsid w:val="00E876AC"/>
    <w:rsid w:val="00E90366"/>
    <w:rsid w:val="00E909FC"/>
    <w:rsid w:val="00E90CA7"/>
    <w:rsid w:val="00E90CAB"/>
    <w:rsid w:val="00E91EB0"/>
    <w:rsid w:val="00E92240"/>
    <w:rsid w:val="00E92C75"/>
    <w:rsid w:val="00E932BD"/>
    <w:rsid w:val="00E93CEB"/>
    <w:rsid w:val="00E942F5"/>
    <w:rsid w:val="00E943C3"/>
    <w:rsid w:val="00E94BB9"/>
    <w:rsid w:val="00E9560A"/>
    <w:rsid w:val="00E96BBD"/>
    <w:rsid w:val="00E96D9D"/>
    <w:rsid w:val="00E977D3"/>
    <w:rsid w:val="00E979D6"/>
    <w:rsid w:val="00E97BB7"/>
    <w:rsid w:val="00EA0818"/>
    <w:rsid w:val="00EA09BC"/>
    <w:rsid w:val="00EA0B6F"/>
    <w:rsid w:val="00EA1CA0"/>
    <w:rsid w:val="00EA2959"/>
    <w:rsid w:val="00EA2CF9"/>
    <w:rsid w:val="00EA320E"/>
    <w:rsid w:val="00EA40BD"/>
    <w:rsid w:val="00EA4328"/>
    <w:rsid w:val="00EA4CAA"/>
    <w:rsid w:val="00EA4D66"/>
    <w:rsid w:val="00EA542D"/>
    <w:rsid w:val="00EA57CA"/>
    <w:rsid w:val="00EA72C8"/>
    <w:rsid w:val="00EA7549"/>
    <w:rsid w:val="00EB0389"/>
    <w:rsid w:val="00EB071F"/>
    <w:rsid w:val="00EB0EA1"/>
    <w:rsid w:val="00EB0EF5"/>
    <w:rsid w:val="00EB1016"/>
    <w:rsid w:val="00EB3D73"/>
    <w:rsid w:val="00EB4052"/>
    <w:rsid w:val="00EB41F2"/>
    <w:rsid w:val="00EB63A4"/>
    <w:rsid w:val="00EB78A4"/>
    <w:rsid w:val="00EC0B4A"/>
    <w:rsid w:val="00EC153B"/>
    <w:rsid w:val="00EC1CB2"/>
    <w:rsid w:val="00EC1E11"/>
    <w:rsid w:val="00EC32B9"/>
    <w:rsid w:val="00EC3994"/>
    <w:rsid w:val="00EC52FE"/>
    <w:rsid w:val="00EC5330"/>
    <w:rsid w:val="00EC5466"/>
    <w:rsid w:val="00EC6060"/>
    <w:rsid w:val="00EC70AE"/>
    <w:rsid w:val="00EC7943"/>
    <w:rsid w:val="00EC7B42"/>
    <w:rsid w:val="00ED0883"/>
    <w:rsid w:val="00ED1716"/>
    <w:rsid w:val="00ED1B60"/>
    <w:rsid w:val="00ED1CA3"/>
    <w:rsid w:val="00ED1D92"/>
    <w:rsid w:val="00ED39E3"/>
    <w:rsid w:val="00ED48F5"/>
    <w:rsid w:val="00ED5F5E"/>
    <w:rsid w:val="00ED6D60"/>
    <w:rsid w:val="00ED74DB"/>
    <w:rsid w:val="00EE0D66"/>
    <w:rsid w:val="00EE1B96"/>
    <w:rsid w:val="00EE23B9"/>
    <w:rsid w:val="00EE2771"/>
    <w:rsid w:val="00EE30B4"/>
    <w:rsid w:val="00EE314C"/>
    <w:rsid w:val="00EE32C1"/>
    <w:rsid w:val="00EE37E7"/>
    <w:rsid w:val="00EE3A05"/>
    <w:rsid w:val="00EE3A49"/>
    <w:rsid w:val="00EE400F"/>
    <w:rsid w:val="00EE4470"/>
    <w:rsid w:val="00EE5D7A"/>
    <w:rsid w:val="00EE600B"/>
    <w:rsid w:val="00EE62E6"/>
    <w:rsid w:val="00EE6E03"/>
    <w:rsid w:val="00EE6F4E"/>
    <w:rsid w:val="00EE72CB"/>
    <w:rsid w:val="00EE782A"/>
    <w:rsid w:val="00EF0302"/>
    <w:rsid w:val="00EF05E8"/>
    <w:rsid w:val="00EF0B8D"/>
    <w:rsid w:val="00EF13D9"/>
    <w:rsid w:val="00EF1F7F"/>
    <w:rsid w:val="00EF219C"/>
    <w:rsid w:val="00EF23FD"/>
    <w:rsid w:val="00EF2C69"/>
    <w:rsid w:val="00EF3F73"/>
    <w:rsid w:val="00EF40A7"/>
    <w:rsid w:val="00EF5B29"/>
    <w:rsid w:val="00EF64D0"/>
    <w:rsid w:val="00EF6952"/>
    <w:rsid w:val="00EF7986"/>
    <w:rsid w:val="00F00DEA"/>
    <w:rsid w:val="00F0139B"/>
    <w:rsid w:val="00F01510"/>
    <w:rsid w:val="00F01A32"/>
    <w:rsid w:val="00F01B41"/>
    <w:rsid w:val="00F01D88"/>
    <w:rsid w:val="00F024AF"/>
    <w:rsid w:val="00F02D59"/>
    <w:rsid w:val="00F04699"/>
    <w:rsid w:val="00F0478B"/>
    <w:rsid w:val="00F05949"/>
    <w:rsid w:val="00F0624C"/>
    <w:rsid w:val="00F065E9"/>
    <w:rsid w:val="00F06779"/>
    <w:rsid w:val="00F0757E"/>
    <w:rsid w:val="00F07EF8"/>
    <w:rsid w:val="00F100C0"/>
    <w:rsid w:val="00F11A60"/>
    <w:rsid w:val="00F12930"/>
    <w:rsid w:val="00F12D25"/>
    <w:rsid w:val="00F12F98"/>
    <w:rsid w:val="00F133F0"/>
    <w:rsid w:val="00F1459F"/>
    <w:rsid w:val="00F14A88"/>
    <w:rsid w:val="00F14B02"/>
    <w:rsid w:val="00F14C65"/>
    <w:rsid w:val="00F15F39"/>
    <w:rsid w:val="00F17463"/>
    <w:rsid w:val="00F215DD"/>
    <w:rsid w:val="00F21664"/>
    <w:rsid w:val="00F22175"/>
    <w:rsid w:val="00F22752"/>
    <w:rsid w:val="00F23491"/>
    <w:rsid w:val="00F24873"/>
    <w:rsid w:val="00F24A1A"/>
    <w:rsid w:val="00F25EEB"/>
    <w:rsid w:val="00F25F6E"/>
    <w:rsid w:val="00F26397"/>
    <w:rsid w:val="00F26D6B"/>
    <w:rsid w:val="00F30C64"/>
    <w:rsid w:val="00F31CC4"/>
    <w:rsid w:val="00F3256C"/>
    <w:rsid w:val="00F326DE"/>
    <w:rsid w:val="00F34406"/>
    <w:rsid w:val="00F34535"/>
    <w:rsid w:val="00F36DBE"/>
    <w:rsid w:val="00F37625"/>
    <w:rsid w:val="00F3762B"/>
    <w:rsid w:val="00F3785E"/>
    <w:rsid w:val="00F37F5F"/>
    <w:rsid w:val="00F40764"/>
    <w:rsid w:val="00F40D3E"/>
    <w:rsid w:val="00F40D5F"/>
    <w:rsid w:val="00F411CA"/>
    <w:rsid w:val="00F41DE5"/>
    <w:rsid w:val="00F41E7B"/>
    <w:rsid w:val="00F41E8D"/>
    <w:rsid w:val="00F43072"/>
    <w:rsid w:val="00F4410B"/>
    <w:rsid w:val="00F44630"/>
    <w:rsid w:val="00F44675"/>
    <w:rsid w:val="00F44874"/>
    <w:rsid w:val="00F448BD"/>
    <w:rsid w:val="00F44C54"/>
    <w:rsid w:val="00F44CBD"/>
    <w:rsid w:val="00F44F73"/>
    <w:rsid w:val="00F4547E"/>
    <w:rsid w:val="00F456BB"/>
    <w:rsid w:val="00F45F0E"/>
    <w:rsid w:val="00F46580"/>
    <w:rsid w:val="00F467B7"/>
    <w:rsid w:val="00F46BC3"/>
    <w:rsid w:val="00F474F3"/>
    <w:rsid w:val="00F50B1F"/>
    <w:rsid w:val="00F5169B"/>
    <w:rsid w:val="00F51BE6"/>
    <w:rsid w:val="00F51D47"/>
    <w:rsid w:val="00F51F24"/>
    <w:rsid w:val="00F52454"/>
    <w:rsid w:val="00F52974"/>
    <w:rsid w:val="00F52EA1"/>
    <w:rsid w:val="00F53358"/>
    <w:rsid w:val="00F5363C"/>
    <w:rsid w:val="00F53D91"/>
    <w:rsid w:val="00F5425D"/>
    <w:rsid w:val="00F5427C"/>
    <w:rsid w:val="00F54C00"/>
    <w:rsid w:val="00F55822"/>
    <w:rsid w:val="00F570BF"/>
    <w:rsid w:val="00F57495"/>
    <w:rsid w:val="00F574D7"/>
    <w:rsid w:val="00F57F17"/>
    <w:rsid w:val="00F6083B"/>
    <w:rsid w:val="00F61200"/>
    <w:rsid w:val="00F61485"/>
    <w:rsid w:val="00F61653"/>
    <w:rsid w:val="00F618CE"/>
    <w:rsid w:val="00F62427"/>
    <w:rsid w:val="00F62810"/>
    <w:rsid w:val="00F632FB"/>
    <w:rsid w:val="00F63AF4"/>
    <w:rsid w:val="00F63B47"/>
    <w:rsid w:val="00F63F91"/>
    <w:rsid w:val="00F64547"/>
    <w:rsid w:val="00F64A27"/>
    <w:rsid w:val="00F64B27"/>
    <w:rsid w:val="00F65216"/>
    <w:rsid w:val="00F659B2"/>
    <w:rsid w:val="00F65D36"/>
    <w:rsid w:val="00F65FB6"/>
    <w:rsid w:val="00F66F3C"/>
    <w:rsid w:val="00F7012A"/>
    <w:rsid w:val="00F71891"/>
    <w:rsid w:val="00F720BE"/>
    <w:rsid w:val="00F720F0"/>
    <w:rsid w:val="00F72946"/>
    <w:rsid w:val="00F73185"/>
    <w:rsid w:val="00F731A6"/>
    <w:rsid w:val="00F743A5"/>
    <w:rsid w:val="00F749F4"/>
    <w:rsid w:val="00F74B5C"/>
    <w:rsid w:val="00F7785E"/>
    <w:rsid w:val="00F77C1F"/>
    <w:rsid w:val="00F80028"/>
    <w:rsid w:val="00F801C1"/>
    <w:rsid w:val="00F80303"/>
    <w:rsid w:val="00F80E50"/>
    <w:rsid w:val="00F80E6A"/>
    <w:rsid w:val="00F818BC"/>
    <w:rsid w:val="00F828C3"/>
    <w:rsid w:val="00F830B9"/>
    <w:rsid w:val="00F874B2"/>
    <w:rsid w:val="00F87502"/>
    <w:rsid w:val="00F87CE8"/>
    <w:rsid w:val="00F87D8E"/>
    <w:rsid w:val="00F9068B"/>
    <w:rsid w:val="00F9141F"/>
    <w:rsid w:val="00F91AC8"/>
    <w:rsid w:val="00F92B48"/>
    <w:rsid w:val="00F92B89"/>
    <w:rsid w:val="00F93173"/>
    <w:rsid w:val="00F93373"/>
    <w:rsid w:val="00F938E7"/>
    <w:rsid w:val="00F94582"/>
    <w:rsid w:val="00F95587"/>
    <w:rsid w:val="00F95978"/>
    <w:rsid w:val="00F96968"/>
    <w:rsid w:val="00FA1804"/>
    <w:rsid w:val="00FA2C6A"/>
    <w:rsid w:val="00FA3210"/>
    <w:rsid w:val="00FA34BB"/>
    <w:rsid w:val="00FA34F7"/>
    <w:rsid w:val="00FA3B37"/>
    <w:rsid w:val="00FA3F7C"/>
    <w:rsid w:val="00FA5203"/>
    <w:rsid w:val="00FA6081"/>
    <w:rsid w:val="00FA621F"/>
    <w:rsid w:val="00FA63B7"/>
    <w:rsid w:val="00FA6F82"/>
    <w:rsid w:val="00FA7364"/>
    <w:rsid w:val="00FB0118"/>
    <w:rsid w:val="00FB012C"/>
    <w:rsid w:val="00FB0A7F"/>
    <w:rsid w:val="00FB0D6C"/>
    <w:rsid w:val="00FB23CA"/>
    <w:rsid w:val="00FB2F01"/>
    <w:rsid w:val="00FB301A"/>
    <w:rsid w:val="00FB4E94"/>
    <w:rsid w:val="00FB4ECC"/>
    <w:rsid w:val="00FB4FC2"/>
    <w:rsid w:val="00FB5A8F"/>
    <w:rsid w:val="00FB697F"/>
    <w:rsid w:val="00FB6B9D"/>
    <w:rsid w:val="00FB73F2"/>
    <w:rsid w:val="00FB757D"/>
    <w:rsid w:val="00FC144E"/>
    <w:rsid w:val="00FC15F8"/>
    <w:rsid w:val="00FC188D"/>
    <w:rsid w:val="00FC18E6"/>
    <w:rsid w:val="00FC1A44"/>
    <w:rsid w:val="00FC1C30"/>
    <w:rsid w:val="00FC1F5F"/>
    <w:rsid w:val="00FC1F85"/>
    <w:rsid w:val="00FC22C5"/>
    <w:rsid w:val="00FC3252"/>
    <w:rsid w:val="00FC3385"/>
    <w:rsid w:val="00FC46D5"/>
    <w:rsid w:val="00FC56F9"/>
    <w:rsid w:val="00FC620E"/>
    <w:rsid w:val="00FC63A9"/>
    <w:rsid w:val="00FC6FF1"/>
    <w:rsid w:val="00FC7DA4"/>
    <w:rsid w:val="00FD02B2"/>
    <w:rsid w:val="00FD056E"/>
    <w:rsid w:val="00FD0782"/>
    <w:rsid w:val="00FD08F6"/>
    <w:rsid w:val="00FD13DB"/>
    <w:rsid w:val="00FD14FF"/>
    <w:rsid w:val="00FD2F87"/>
    <w:rsid w:val="00FD422C"/>
    <w:rsid w:val="00FD597C"/>
    <w:rsid w:val="00FD6125"/>
    <w:rsid w:val="00FD6B24"/>
    <w:rsid w:val="00FD6C61"/>
    <w:rsid w:val="00FE071B"/>
    <w:rsid w:val="00FE1196"/>
    <w:rsid w:val="00FE11B2"/>
    <w:rsid w:val="00FE2FA5"/>
    <w:rsid w:val="00FE3540"/>
    <w:rsid w:val="00FE3AD4"/>
    <w:rsid w:val="00FE41DB"/>
    <w:rsid w:val="00FE41E9"/>
    <w:rsid w:val="00FE514B"/>
    <w:rsid w:val="00FE6277"/>
    <w:rsid w:val="00FE63C1"/>
    <w:rsid w:val="00FE784E"/>
    <w:rsid w:val="00FF065B"/>
    <w:rsid w:val="00FF16CD"/>
    <w:rsid w:val="00FF2521"/>
    <w:rsid w:val="00FF2959"/>
    <w:rsid w:val="00FF29FD"/>
    <w:rsid w:val="00FF356A"/>
    <w:rsid w:val="00FF3905"/>
    <w:rsid w:val="00FF405A"/>
    <w:rsid w:val="00FF40D2"/>
    <w:rsid w:val="00FF4EFE"/>
    <w:rsid w:val="00FF50B0"/>
    <w:rsid w:val="00FF5267"/>
    <w:rsid w:val="00FF52BA"/>
    <w:rsid w:val="00FF543F"/>
    <w:rsid w:val="00FF6D5E"/>
    <w:rsid w:val="00FF6D6C"/>
    <w:rsid w:val="00FF6DFE"/>
    <w:rsid w:val="00FF7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1AD4D"/>
  <w15:docId w15:val="{80789024-303F-442E-90A5-28A3D468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7F43"/>
  </w:style>
  <w:style w:type="paragraph" w:styleId="Heading1">
    <w:name w:val="heading 1"/>
    <w:basedOn w:val="Normal"/>
    <w:next w:val="Normal"/>
    <w:link w:val="Heading1Char"/>
    <w:uiPriority w:val="9"/>
    <w:qFormat/>
    <w:rsid w:val="00214E6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4E6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85D"/>
    <w:pPr>
      <w:ind w:left="720"/>
      <w:contextualSpacing/>
    </w:pPr>
  </w:style>
  <w:style w:type="paragraph" w:styleId="BalloonText">
    <w:name w:val="Balloon Text"/>
    <w:basedOn w:val="Normal"/>
    <w:link w:val="BalloonTextChar"/>
    <w:uiPriority w:val="99"/>
    <w:semiHidden/>
    <w:unhideWhenUsed/>
    <w:rsid w:val="00F37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F5F"/>
    <w:rPr>
      <w:rFonts w:ascii="Tahoma" w:hAnsi="Tahoma" w:cs="Tahoma"/>
      <w:sz w:val="16"/>
      <w:szCs w:val="16"/>
    </w:rPr>
  </w:style>
  <w:style w:type="paragraph" w:styleId="Header">
    <w:name w:val="header"/>
    <w:basedOn w:val="Normal"/>
    <w:link w:val="HeaderChar"/>
    <w:uiPriority w:val="99"/>
    <w:unhideWhenUsed/>
    <w:rsid w:val="00166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8D1"/>
  </w:style>
  <w:style w:type="paragraph" w:styleId="Footer">
    <w:name w:val="footer"/>
    <w:basedOn w:val="Normal"/>
    <w:link w:val="FooterChar"/>
    <w:uiPriority w:val="99"/>
    <w:unhideWhenUsed/>
    <w:rsid w:val="00166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8D1"/>
  </w:style>
  <w:style w:type="paragraph" w:styleId="ListBullet">
    <w:name w:val="List Bullet"/>
    <w:basedOn w:val="Normal"/>
    <w:uiPriority w:val="99"/>
    <w:unhideWhenUsed/>
    <w:rsid w:val="001668D1"/>
    <w:pPr>
      <w:contextualSpacing/>
    </w:pPr>
  </w:style>
  <w:style w:type="character" w:styleId="Hyperlink">
    <w:name w:val="Hyperlink"/>
    <w:basedOn w:val="DefaultParagraphFont"/>
    <w:uiPriority w:val="99"/>
    <w:unhideWhenUsed/>
    <w:rsid w:val="00BC467E"/>
    <w:rPr>
      <w:color w:val="0000FF" w:themeColor="hyperlink"/>
      <w:u w:val="single"/>
    </w:rPr>
  </w:style>
  <w:style w:type="character" w:customStyle="1" w:styleId="Heading1Char">
    <w:name w:val="Heading 1 Char"/>
    <w:basedOn w:val="DefaultParagraphFont"/>
    <w:link w:val="Heading1"/>
    <w:uiPriority w:val="9"/>
    <w:rsid w:val="00214E6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14E6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14E67"/>
    <w:pPr>
      <w:spacing w:after="0" w:line="240" w:lineRule="auto"/>
    </w:pPr>
  </w:style>
  <w:style w:type="character" w:styleId="IntenseEmphasis">
    <w:name w:val="Intense Emphasis"/>
    <w:basedOn w:val="DefaultParagraphFont"/>
    <w:uiPriority w:val="21"/>
    <w:qFormat/>
    <w:rsid w:val="007A3290"/>
    <w:rPr>
      <w:b/>
      <w:bCs/>
      <w:i/>
      <w:iCs/>
      <w:color w:val="4F81BD" w:themeColor="accent1"/>
    </w:rPr>
  </w:style>
  <w:style w:type="character" w:styleId="FollowedHyperlink">
    <w:name w:val="FollowedHyperlink"/>
    <w:basedOn w:val="DefaultParagraphFont"/>
    <w:uiPriority w:val="99"/>
    <w:semiHidden/>
    <w:unhideWhenUsed/>
    <w:rsid w:val="000A1F57"/>
    <w:rPr>
      <w:color w:val="800080" w:themeColor="followedHyperlink"/>
      <w:u w:val="single"/>
    </w:rPr>
  </w:style>
  <w:style w:type="paragraph" w:styleId="Title">
    <w:name w:val="Title"/>
    <w:basedOn w:val="Normal"/>
    <w:next w:val="Normal"/>
    <w:link w:val="TitleChar"/>
    <w:uiPriority w:val="10"/>
    <w:qFormat/>
    <w:rsid w:val="00C726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26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264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2641"/>
    <w:rPr>
      <w:rFonts w:eastAsiaTheme="minorEastAsia"/>
      <w:color w:val="5A5A5A" w:themeColor="text1" w:themeTint="A5"/>
      <w:spacing w:val="15"/>
    </w:rPr>
  </w:style>
  <w:style w:type="paragraph" w:styleId="Quote">
    <w:name w:val="Quote"/>
    <w:basedOn w:val="Normal"/>
    <w:next w:val="Normal"/>
    <w:link w:val="QuoteChar"/>
    <w:uiPriority w:val="29"/>
    <w:qFormat/>
    <w:rsid w:val="00C7264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641"/>
    <w:rPr>
      <w:i/>
      <w:iCs/>
      <w:color w:val="404040" w:themeColor="text1" w:themeTint="BF"/>
    </w:rPr>
  </w:style>
  <w:style w:type="character" w:styleId="SubtleEmphasis">
    <w:name w:val="Subtle Emphasis"/>
    <w:basedOn w:val="DefaultParagraphFont"/>
    <w:uiPriority w:val="19"/>
    <w:qFormat/>
    <w:rsid w:val="00C7264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5456">
      <w:bodyDiv w:val="1"/>
      <w:marLeft w:val="0"/>
      <w:marRight w:val="0"/>
      <w:marTop w:val="0"/>
      <w:marBottom w:val="0"/>
      <w:divBdr>
        <w:top w:val="none" w:sz="0" w:space="0" w:color="auto"/>
        <w:left w:val="none" w:sz="0" w:space="0" w:color="auto"/>
        <w:bottom w:val="none" w:sz="0" w:space="0" w:color="auto"/>
        <w:right w:val="none" w:sz="0" w:space="0" w:color="auto"/>
      </w:divBdr>
    </w:div>
    <w:div w:id="56393304">
      <w:bodyDiv w:val="1"/>
      <w:marLeft w:val="0"/>
      <w:marRight w:val="0"/>
      <w:marTop w:val="0"/>
      <w:marBottom w:val="0"/>
      <w:divBdr>
        <w:top w:val="none" w:sz="0" w:space="0" w:color="auto"/>
        <w:left w:val="none" w:sz="0" w:space="0" w:color="auto"/>
        <w:bottom w:val="none" w:sz="0" w:space="0" w:color="auto"/>
        <w:right w:val="none" w:sz="0" w:space="0" w:color="auto"/>
      </w:divBdr>
    </w:div>
    <w:div w:id="63335408">
      <w:bodyDiv w:val="1"/>
      <w:marLeft w:val="0"/>
      <w:marRight w:val="0"/>
      <w:marTop w:val="0"/>
      <w:marBottom w:val="0"/>
      <w:divBdr>
        <w:top w:val="none" w:sz="0" w:space="0" w:color="auto"/>
        <w:left w:val="none" w:sz="0" w:space="0" w:color="auto"/>
        <w:bottom w:val="none" w:sz="0" w:space="0" w:color="auto"/>
        <w:right w:val="none" w:sz="0" w:space="0" w:color="auto"/>
      </w:divBdr>
    </w:div>
    <w:div w:id="72626222">
      <w:bodyDiv w:val="1"/>
      <w:marLeft w:val="0"/>
      <w:marRight w:val="0"/>
      <w:marTop w:val="0"/>
      <w:marBottom w:val="0"/>
      <w:divBdr>
        <w:top w:val="none" w:sz="0" w:space="0" w:color="auto"/>
        <w:left w:val="none" w:sz="0" w:space="0" w:color="auto"/>
        <w:bottom w:val="none" w:sz="0" w:space="0" w:color="auto"/>
        <w:right w:val="none" w:sz="0" w:space="0" w:color="auto"/>
      </w:divBdr>
    </w:div>
    <w:div w:id="76291033">
      <w:bodyDiv w:val="1"/>
      <w:marLeft w:val="0"/>
      <w:marRight w:val="0"/>
      <w:marTop w:val="0"/>
      <w:marBottom w:val="0"/>
      <w:divBdr>
        <w:top w:val="none" w:sz="0" w:space="0" w:color="auto"/>
        <w:left w:val="none" w:sz="0" w:space="0" w:color="auto"/>
        <w:bottom w:val="none" w:sz="0" w:space="0" w:color="auto"/>
        <w:right w:val="none" w:sz="0" w:space="0" w:color="auto"/>
      </w:divBdr>
    </w:div>
    <w:div w:id="97484180">
      <w:bodyDiv w:val="1"/>
      <w:marLeft w:val="0"/>
      <w:marRight w:val="0"/>
      <w:marTop w:val="0"/>
      <w:marBottom w:val="0"/>
      <w:divBdr>
        <w:top w:val="none" w:sz="0" w:space="0" w:color="auto"/>
        <w:left w:val="none" w:sz="0" w:space="0" w:color="auto"/>
        <w:bottom w:val="none" w:sz="0" w:space="0" w:color="auto"/>
        <w:right w:val="none" w:sz="0" w:space="0" w:color="auto"/>
      </w:divBdr>
    </w:div>
    <w:div w:id="104010493">
      <w:bodyDiv w:val="1"/>
      <w:marLeft w:val="0"/>
      <w:marRight w:val="0"/>
      <w:marTop w:val="0"/>
      <w:marBottom w:val="0"/>
      <w:divBdr>
        <w:top w:val="none" w:sz="0" w:space="0" w:color="auto"/>
        <w:left w:val="none" w:sz="0" w:space="0" w:color="auto"/>
        <w:bottom w:val="none" w:sz="0" w:space="0" w:color="auto"/>
        <w:right w:val="none" w:sz="0" w:space="0" w:color="auto"/>
      </w:divBdr>
    </w:div>
    <w:div w:id="116877379">
      <w:bodyDiv w:val="1"/>
      <w:marLeft w:val="0"/>
      <w:marRight w:val="0"/>
      <w:marTop w:val="0"/>
      <w:marBottom w:val="0"/>
      <w:divBdr>
        <w:top w:val="none" w:sz="0" w:space="0" w:color="auto"/>
        <w:left w:val="none" w:sz="0" w:space="0" w:color="auto"/>
        <w:bottom w:val="none" w:sz="0" w:space="0" w:color="auto"/>
        <w:right w:val="none" w:sz="0" w:space="0" w:color="auto"/>
      </w:divBdr>
    </w:div>
    <w:div w:id="119961183">
      <w:bodyDiv w:val="1"/>
      <w:marLeft w:val="0"/>
      <w:marRight w:val="0"/>
      <w:marTop w:val="0"/>
      <w:marBottom w:val="0"/>
      <w:divBdr>
        <w:top w:val="none" w:sz="0" w:space="0" w:color="auto"/>
        <w:left w:val="none" w:sz="0" w:space="0" w:color="auto"/>
        <w:bottom w:val="none" w:sz="0" w:space="0" w:color="auto"/>
        <w:right w:val="none" w:sz="0" w:space="0" w:color="auto"/>
      </w:divBdr>
    </w:div>
    <w:div w:id="149953656">
      <w:bodyDiv w:val="1"/>
      <w:marLeft w:val="0"/>
      <w:marRight w:val="0"/>
      <w:marTop w:val="0"/>
      <w:marBottom w:val="0"/>
      <w:divBdr>
        <w:top w:val="none" w:sz="0" w:space="0" w:color="auto"/>
        <w:left w:val="none" w:sz="0" w:space="0" w:color="auto"/>
        <w:bottom w:val="none" w:sz="0" w:space="0" w:color="auto"/>
        <w:right w:val="none" w:sz="0" w:space="0" w:color="auto"/>
      </w:divBdr>
    </w:div>
    <w:div w:id="198782078">
      <w:bodyDiv w:val="1"/>
      <w:marLeft w:val="0"/>
      <w:marRight w:val="0"/>
      <w:marTop w:val="0"/>
      <w:marBottom w:val="0"/>
      <w:divBdr>
        <w:top w:val="none" w:sz="0" w:space="0" w:color="auto"/>
        <w:left w:val="none" w:sz="0" w:space="0" w:color="auto"/>
        <w:bottom w:val="none" w:sz="0" w:space="0" w:color="auto"/>
        <w:right w:val="none" w:sz="0" w:space="0" w:color="auto"/>
      </w:divBdr>
    </w:div>
    <w:div w:id="241376298">
      <w:bodyDiv w:val="1"/>
      <w:marLeft w:val="0"/>
      <w:marRight w:val="0"/>
      <w:marTop w:val="0"/>
      <w:marBottom w:val="0"/>
      <w:divBdr>
        <w:top w:val="none" w:sz="0" w:space="0" w:color="auto"/>
        <w:left w:val="none" w:sz="0" w:space="0" w:color="auto"/>
        <w:bottom w:val="none" w:sz="0" w:space="0" w:color="auto"/>
        <w:right w:val="none" w:sz="0" w:space="0" w:color="auto"/>
      </w:divBdr>
    </w:div>
    <w:div w:id="302583741">
      <w:bodyDiv w:val="1"/>
      <w:marLeft w:val="0"/>
      <w:marRight w:val="0"/>
      <w:marTop w:val="0"/>
      <w:marBottom w:val="0"/>
      <w:divBdr>
        <w:top w:val="none" w:sz="0" w:space="0" w:color="auto"/>
        <w:left w:val="none" w:sz="0" w:space="0" w:color="auto"/>
        <w:bottom w:val="none" w:sz="0" w:space="0" w:color="auto"/>
        <w:right w:val="none" w:sz="0" w:space="0" w:color="auto"/>
      </w:divBdr>
    </w:div>
    <w:div w:id="471097079">
      <w:bodyDiv w:val="1"/>
      <w:marLeft w:val="0"/>
      <w:marRight w:val="0"/>
      <w:marTop w:val="0"/>
      <w:marBottom w:val="0"/>
      <w:divBdr>
        <w:top w:val="none" w:sz="0" w:space="0" w:color="auto"/>
        <w:left w:val="none" w:sz="0" w:space="0" w:color="auto"/>
        <w:bottom w:val="none" w:sz="0" w:space="0" w:color="auto"/>
        <w:right w:val="none" w:sz="0" w:space="0" w:color="auto"/>
      </w:divBdr>
    </w:div>
    <w:div w:id="601765960">
      <w:bodyDiv w:val="1"/>
      <w:marLeft w:val="0"/>
      <w:marRight w:val="0"/>
      <w:marTop w:val="0"/>
      <w:marBottom w:val="0"/>
      <w:divBdr>
        <w:top w:val="none" w:sz="0" w:space="0" w:color="auto"/>
        <w:left w:val="none" w:sz="0" w:space="0" w:color="auto"/>
        <w:bottom w:val="none" w:sz="0" w:space="0" w:color="auto"/>
        <w:right w:val="none" w:sz="0" w:space="0" w:color="auto"/>
      </w:divBdr>
    </w:div>
    <w:div w:id="624822221">
      <w:bodyDiv w:val="1"/>
      <w:marLeft w:val="0"/>
      <w:marRight w:val="0"/>
      <w:marTop w:val="0"/>
      <w:marBottom w:val="0"/>
      <w:divBdr>
        <w:top w:val="none" w:sz="0" w:space="0" w:color="auto"/>
        <w:left w:val="none" w:sz="0" w:space="0" w:color="auto"/>
        <w:bottom w:val="none" w:sz="0" w:space="0" w:color="auto"/>
        <w:right w:val="none" w:sz="0" w:space="0" w:color="auto"/>
      </w:divBdr>
    </w:div>
    <w:div w:id="650672674">
      <w:bodyDiv w:val="1"/>
      <w:marLeft w:val="0"/>
      <w:marRight w:val="0"/>
      <w:marTop w:val="0"/>
      <w:marBottom w:val="0"/>
      <w:divBdr>
        <w:top w:val="none" w:sz="0" w:space="0" w:color="auto"/>
        <w:left w:val="none" w:sz="0" w:space="0" w:color="auto"/>
        <w:bottom w:val="none" w:sz="0" w:space="0" w:color="auto"/>
        <w:right w:val="none" w:sz="0" w:space="0" w:color="auto"/>
      </w:divBdr>
    </w:div>
    <w:div w:id="801270917">
      <w:bodyDiv w:val="1"/>
      <w:marLeft w:val="0"/>
      <w:marRight w:val="0"/>
      <w:marTop w:val="0"/>
      <w:marBottom w:val="0"/>
      <w:divBdr>
        <w:top w:val="none" w:sz="0" w:space="0" w:color="auto"/>
        <w:left w:val="none" w:sz="0" w:space="0" w:color="auto"/>
        <w:bottom w:val="none" w:sz="0" w:space="0" w:color="auto"/>
        <w:right w:val="none" w:sz="0" w:space="0" w:color="auto"/>
      </w:divBdr>
    </w:div>
    <w:div w:id="813371957">
      <w:bodyDiv w:val="1"/>
      <w:marLeft w:val="0"/>
      <w:marRight w:val="0"/>
      <w:marTop w:val="0"/>
      <w:marBottom w:val="0"/>
      <w:divBdr>
        <w:top w:val="none" w:sz="0" w:space="0" w:color="auto"/>
        <w:left w:val="none" w:sz="0" w:space="0" w:color="auto"/>
        <w:bottom w:val="none" w:sz="0" w:space="0" w:color="auto"/>
        <w:right w:val="none" w:sz="0" w:space="0" w:color="auto"/>
      </w:divBdr>
    </w:div>
    <w:div w:id="825711374">
      <w:bodyDiv w:val="1"/>
      <w:marLeft w:val="0"/>
      <w:marRight w:val="0"/>
      <w:marTop w:val="0"/>
      <w:marBottom w:val="0"/>
      <w:divBdr>
        <w:top w:val="none" w:sz="0" w:space="0" w:color="auto"/>
        <w:left w:val="none" w:sz="0" w:space="0" w:color="auto"/>
        <w:bottom w:val="none" w:sz="0" w:space="0" w:color="auto"/>
        <w:right w:val="none" w:sz="0" w:space="0" w:color="auto"/>
      </w:divBdr>
    </w:div>
    <w:div w:id="911310699">
      <w:bodyDiv w:val="1"/>
      <w:marLeft w:val="0"/>
      <w:marRight w:val="0"/>
      <w:marTop w:val="0"/>
      <w:marBottom w:val="0"/>
      <w:divBdr>
        <w:top w:val="none" w:sz="0" w:space="0" w:color="auto"/>
        <w:left w:val="none" w:sz="0" w:space="0" w:color="auto"/>
        <w:bottom w:val="none" w:sz="0" w:space="0" w:color="auto"/>
        <w:right w:val="none" w:sz="0" w:space="0" w:color="auto"/>
      </w:divBdr>
    </w:div>
    <w:div w:id="927739062">
      <w:bodyDiv w:val="1"/>
      <w:marLeft w:val="0"/>
      <w:marRight w:val="0"/>
      <w:marTop w:val="0"/>
      <w:marBottom w:val="0"/>
      <w:divBdr>
        <w:top w:val="none" w:sz="0" w:space="0" w:color="auto"/>
        <w:left w:val="none" w:sz="0" w:space="0" w:color="auto"/>
        <w:bottom w:val="none" w:sz="0" w:space="0" w:color="auto"/>
        <w:right w:val="none" w:sz="0" w:space="0" w:color="auto"/>
      </w:divBdr>
    </w:div>
    <w:div w:id="963193724">
      <w:bodyDiv w:val="1"/>
      <w:marLeft w:val="0"/>
      <w:marRight w:val="0"/>
      <w:marTop w:val="0"/>
      <w:marBottom w:val="0"/>
      <w:divBdr>
        <w:top w:val="none" w:sz="0" w:space="0" w:color="auto"/>
        <w:left w:val="none" w:sz="0" w:space="0" w:color="auto"/>
        <w:bottom w:val="none" w:sz="0" w:space="0" w:color="auto"/>
        <w:right w:val="none" w:sz="0" w:space="0" w:color="auto"/>
      </w:divBdr>
    </w:div>
    <w:div w:id="976182155">
      <w:bodyDiv w:val="1"/>
      <w:marLeft w:val="0"/>
      <w:marRight w:val="0"/>
      <w:marTop w:val="0"/>
      <w:marBottom w:val="0"/>
      <w:divBdr>
        <w:top w:val="none" w:sz="0" w:space="0" w:color="auto"/>
        <w:left w:val="none" w:sz="0" w:space="0" w:color="auto"/>
        <w:bottom w:val="none" w:sz="0" w:space="0" w:color="auto"/>
        <w:right w:val="none" w:sz="0" w:space="0" w:color="auto"/>
      </w:divBdr>
    </w:div>
    <w:div w:id="991328669">
      <w:bodyDiv w:val="1"/>
      <w:marLeft w:val="0"/>
      <w:marRight w:val="0"/>
      <w:marTop w:val="0"/>
      <w:marBottom w:val="0"/>
      <w:divBdr>
        <w:top w:val="none" w:sz="0" w:space="0" w:color="auto"/>
        <w:left w:val="none" w:sz="0" w:space="0" w:color="auto"/>
        <w:bottom w:val="none" w:sz="0" w:space="0" w:color="auto"/>
        <w:right w:val="none" w:sz="0" w:space="0" w:color="auto"/>
      </w:divBdr>
    </w:div>
    <w:div w:id="1026055449">
      <w:bodyDiv w:val="1"/>
      <w:marLeft w:val="0"/>
      <w:marRight w:val="0"/>
      <w:marTop w:val="0"/>
      <w:marBottom w:val="0"/>
      <w:divBdr>
        <w:top w:val="none" w:sz="0" w:space="0" w:color="auto"/>
        <w:left w:val="none" w:sz="0" w:space="0" w:color="auto"/>
        <w:bottom w:val="none" w:sz="0" w:space="0" w:color="auto"/>
        <w:right w:val="none" w:sz="0" w:space="0" w:color="auto"/>
      </w:divBdr>
    </w:div>
    <w:div w:id="1151940618">
      <w:bodyDiv w:val="1"/>
      <w:marLeft w:val="0"/>
      <w:marRight w:val="0"/>
      <w:marTop w:val="0"/>
      <w:marBottom w:val="0"/>
      <w:divBdr>
        <w:top w:val="none" w:sz="0" w:space="0" w:color="auto"/>
        <w:left w:val="none" w:sz="0" w:space="0" w:color="auto"/>
        <w:bottom w:val="none" w:sz="0" w:space="0" w:color="auto"/>
        <w:right w:val="none" w:sz="0" w:space="0" w:color="auto"/>
      </w:divBdr>
    </w:div>
    <w:div w:id="1192573724">
      <w:bodyDiv w:val="1"/>
      <w:marLeft w:val="0"/>
      <w:marRight w:val="0"/>
      <w:marTop w:val="0"/>
      <w:marBottom w:val="0"/>
      <w:divBdr>
        <w:top w:val="none" w:sz="0" w:space="0" w:color="auto"/>
        <w:left w:val="none" w:sz="0" w:space="0" w:color="auto"/>
        <w:bottom w:val="none" w:sz="0" w:space="0" w:color="auto"/>
        <w:right w:val="none" w:sz="0" w:space="0" w:color="auto"/>
      </w:divBdr>
    </w:div>
    <w:div w:id="1220556521">
      <w:bodyDiv w:val="1"/>
      <w:marLeft w:val="0"/>
      <w:marRight w:val="0"/>
      <w:marTop w:val="0"/>
      <w:marBottom w:val="0"/>
      <w:divBdr>
        <w:top w:val="none" w:sz="0" w:space="0" w:color="auto"/>
        <w:left w:val="none" w:sz="0" w:space="0" w:color="auto"/>
        <w:bottom w:val="none" w:sz="0" w:space="0" w:color="auto"/>
        <w:right w:val="none" w:sz="0" w:space="0" w:color="auto"/>
      </w:divBdr>
    </w:div>
    <w:div w:id="1226143724">
      <w:bodyDiv w:val="1"/>
      <w:marLeft w:val="0"/>
      <w:marRight w:val="0"/>
      <w:marTop w:val="0"/>
      <w:marBottom w:val="0"/>
      <w:divBdr>
        <w:top w:val="none" w:sz="0" w:space="0" w:color="auto"/>
        <w:left w:val="none" w:sz="0" w:space="0" w:color="auto"/>
        <w:bottom w:val="none" w:sz="0" w:space="0" w:color="auto"/>
        <w:right w:val="none" w:sz="0" w:space="0" w:color="auto"/>
      </w:divBdr>
    </w:div>
    <w:div w:id="1260024515">
      <w:bodyDiv w:val="1"/>
      <w:marLeft w:val="0"/>
      <w:marRight w:val="0"/>
      <w:marTop w:val="0"/>
      <w:marBottom w:val="0"/>
      <w:divBdr>
        <w:top w:val="none" w:sz="0" w:space="0" w:color="auto"/>
        <w:left w:val="none" w:sz="0" w:space="0" w:color="auto"/>
        <w:bottom w:val="none" w:sz="0" w:space="0" w:color="auto"/>
        <w:right w:val="none" w:sz="0" w:space="0" w:color="auto"/>
      </w:divBdr>
    </w:div>
    <w:div w:id="1283271744">
      <w:bodyDiv w:val="1"/>
      <w:marLeft w:val="0"/>
      <w:marRight w:val="0"/>
      <w:marTop w:val="0"/>
      <w:marBottom w:val="0"/>
      <w:divBdr>
        <w:top w:val="none" w:sz="0" w:space="0" w:color="auto"/>
        <w:left w:val="none" w:sz="0" w:space="0" w:color="auto"/>
        <w:bottom w:val="none" w:sz="0" w:space="0" w:color="auto"/>
        <w:right w:val="none" w:sz="0" w:space="0" w:color="auto"/>
      </w:divBdr>
    </w:div>
    <w:div w:id="1359355806">
      <w:bodyDiv w:val="1"/>
      <w:marLeft w:val="0"/>
      <w:marRight w:val="0"/>
      <w:marTop w:val="0"/>
      <w:marBottom w:val="0"/>
      <w:divBdr>
        <w:top w:val="none" w:sz="0" w:space="0" w:color="auto"/>
        <w:left w:val="none" w:sz="0" w:space="0" w:color="auto"/>
        <w:bottom w:val="none" w:sz="0" w:space="0" w:color="auto"/>
        <w:right w:val="none" w:sz="0" w:space="0" w:color="auto"/>
      </w:divBdr>
    </w:div>
    <w:div w:id="1384981035">
      <w:bodyDiv w:val="1"/>
      <w:marLeft w:val="0"/>
      <w:marRight w:val="0"/>
      <w:marTop w:val="0"/>
      <w:marBottom w:val="0"/>
      <w:divBdr>
        <w:top w:val="none" w:sz="0" w:space="0" w:color="auto"/>
        <w:left w:val="none" w:sz="0" w:space="0" w:color="auto"/>
        <w:bottom w:val="none" w:sz="0" w:space="0" w:color="auto"/>
        <w:right w:val="none" w:sz="0" w:space="0" w:color="auto"/>
      </w:divBdr>
    </w:div>
    <w:div w:id="1385132319">
      <w:bodyDiv w:val="1"/>
      <w:marLeft w:val="0"/>
      <w:marRight w:val="0"/>
      <w:marTop w:val="0"/>
      <w:marBottom w:val="0"/>
      <w:divBdr>
        <w:top w:val="none" w:sz="0" w:space="0" w:color="auto"/>
        <w:left w:val="none" w:sz="0" w:space="0" w:color="auto"/>
        <w:bottom w:val="none" w:sz="0" w:space="0" w:color="auto"/>
        <w:right w:val="none" w:sz="0" w:space="0" w:color="auto"/>
      </w:divBdr>
    </w:div>
    <w:div w:id="1404835149">
      <w:bodyDiv w:val="1"/>
      <w:marLeft w:val="0"/>
      <w:marRight w:val="0"/>
      <w:marTop w:val="0"/>
      <w:marBottom w:val="0"/>
      <w:divBdr>
        <w:top w:val="none" w:sz="0" w:space="0" w:color="auto"/>
        <w:left w:val="none" w:sz="0" w:space="0" w:color="auto"/>
        <w:bottom w:val="none" w:sz="0" w:space="0" w:color="auto"/>
        <w:right w:val="none" w:sz="0" w:space="0" w:color="auto"/>
      </w:divBdr>
    </w:div>
    <w:div w:id="1436827554">
      <w:bodyDiv w:val="1"/>
      <w:marLeft w:val="0"/>
      <w:marRight w:val="0"/>
      <w:marTop w:val="0"/>
      <w:marBottom w:val="0"/>
      <w:divBdr>
        <w:top w:val="none" w:sz="0" w:space="0" w:color="auto"/>
        <w:left w:val="none" w:sz="0" w:space="0" w:color="auto"/>
        <w:bottom w:val="none" w:sz="0" w:space="0" w:color="auto"/>
        <w:right w:val="none" w:sz="0" w:space="0" w:color="auto"/>
      </w:divBdr>
    </w:div>
    <w:div w:id="1447189068">
      <w:bodyDiv w:val="1"/>
      <w:marLeft w:val="0"/>
      <w:marRight w:val="0"/>
      <w:marTop w:val="0"/>
      <w:marBottom w:val="0"/>
      <w:divBdr>
        <w:top w:val="none" w:sz="0" w:space="0" w:color="auto"/>
        <w:left w:val="none" w:sz="0" w:space="0" w:color="auto"/>
        <w:bottom w:val="none" w:sz="0" w:space="0" w:color="auto"/>
        <w:right w:val="none" w:sz="0" w:space="0" w:color="auto"/>
      </w:divBdr>
    </w:div>
    <w:div w:id="1470592589">
      <w:bodyDiv w:val="1"/>
      <w:marLeft w:val="0"/>
      <w:marRight w:val="0"/>
      <w:marTop w:val="0"/>
      <w:marBottom w:val="0"/>
      <w:divBdr>
        <w:top w:val="none" w:sz="0" w:space="0" w:color="auto"/>
        <w:left w:val="none" w:sz="0" w:space="0" w:color="auto"/>
        <w:bottom w:val="none" w:sz="0" w:space="0" w:color="auto"/>
        <w:right w:val="none" w:sz="0" w:space="0" w:color="auto"/>
      </w:divBdr>
    </w:div>
    <w:div w:id="1567034629">
      <w:bodyDiv w:val="1"/>
      <w:marLeft w:val="0"/>
      <w:marRight w:val="0"/>
      <w:marTop w:val="0"/>
      <w:marBottom w:val="0"/>
      <w:divBdr>
        <w:top w:val="none" w:sz="0" w:space="0" w:color="auto"/>
        <w:left w:val="none" w:sz="0" w:space="0" w:color="auto"/>
        <w:bottom w:val="none" w:sz="0" w:space="0" w:color="auto"/>
        <w:right w:val="none" w:sz="0" w:space="0" w:color="auto"/>
      </w:divBdr>
    </w:div>
    <w:div w:id="1696272566">
      <w:bodyDiv w:val="1"/>
      <w:marLeft w:val="0"/>
      <w:marRight w:val="0"/>
      <w:marTop w:val="0"/>
      <w:marBottom w:val="0"/>
      <w:divBdr>
        <w:top w:val="none" w:sz="0" w:space="0" w:color="auto"/>
        <w:left w:val="none" w:sz="0" w:space="0" w:color="auto"/>
        <w:bottom w:val="none" w:sz="0" w:space="0" w:color="auto"/>
        <w:right w:val="none" w:sz="0" w:space="0" w:color="auto"/>
      </w:divBdr>
    </w:div>
    <w:div w:id="1697192855">
      <w:bodyDiv w:val="1"/>
      <w:marLeft w:val="0"/>
      <w:marRight w:val="0"/>
      <w:marTop w:val="0"/>
      <w:marBottom w:val="0"/>
      <w:divBdr>
        <w:top w:val="none" w:sz="0" w:space="0" w:color="auto"/>
        <w:left w:val="none" w:sz="0" w:space="0" w:color="auto"/>
        <w:bottom w:val="none" w:sz="0" w:space="0" w:color="auto"/>
        <w:right w:val="none" w:sz="0" w:space="0" w:color="auto"/>
      </w:divBdr>
    </w:div>
    <w:div w:id="1764910580">
      <w:bodyDiv w:val="1"/>
      <w:marLeft w:val="0"/>
      <w:marRight w:val="0"/>
      <w:marTop w:val="0"/>
      <w:marBottom w:val="0"/>
      <w:divBdr>
        <w:top w:val="none" w:sz="0" w:space="0" w:color="auto"/>
        <w:left w:val="none" w:sz="0" w:space="0" w:color="auto"/>
        <w:bottom w:val="none" w:sz="0" w:space="0" w:color="auto"/>
        <w:right w:val="none" w:sz="0" w:space="0" w:color="auto"/>
      </w:divBdr>
    </w:div>
    <w:div w:id="1768692089">
      <w:bodyDiv w:val="1"/>
      <w:marLeft w:val="0"/>
      <w:marRight w:val="0"/>
      <w:marTop w:val="0"/>
      <w:marBottom w:val="0"/>
      <w:divBdr>
        <w:top w:val="none" w:sz="0" w:space="0" w:color="auto"/>
        <w:left w:val="none" w:sz="0" w:space="0" w:color="auto"/>
        <w:bottom w:val="none" w:sz="0" w:space="0" w:color="auto"/>
        <w:right w:val="none" w:sz="0" w:space="0" w:color="auto"/>
      </w:divBdr>
    </w:div>
    <w:div w:id="1804958972">
      <w:bodyDiv w:val="1"/>
      <w:marLeft w:val="0"/>
      <w:marRight w:val="0"/>
      <w:marTop w:val="0"/>
      <w:marBottom w:val="0"/>
      <w:divBdr>
        <w:top w:val="none" w:sz="0" w:space="0" w:color="auto"/>
        <w:left w:val="none" w:sz="0" w:space="0" w:color="auto"/>
        <w:bottom w:val="none" w:sz="0" w:space="0" w:color="auto"/>
        <w:right w:val="none" w:sz="0" w:space="0" w:color="auto"/>
      </w:divBdr>
    </w:div>
    <w:div w:id="1859349723">
      <w:bodyDiv w:val="1"/>
      <w:marLeft w:val="0"/>
      <w:marRight w:val="0"/>
      <w:marTop w:val="0"/>
      <w:marBottom w:val="0"/>
      <w:divBdr>
        <w:top w:val="none" w:sz="0" w:space="0" w:color="auto"/>
        <w:left w:val="none" w:sz="0" w:space="0" w:color="auto"/>
        <w:bottom w:val="none" w:sz="0" w:space="0" w:color="auto"/>
        <w:right w:val="none" w:sz="0" w:space="0" w:color="auto"/>
      </w:divBdr>
    </w:div>
    <w:div w:id="1904095958">
      <w:bodyDiv w:val="1"/>
      <w:marLeft w:val="0"/>
      <w:marRight w:val="0"/>
      <w:marTop w:val="0"/>
      <w:marBottom w:val="0"/>
      <w:divBdr>
        <w:top w:val="none" w:sz="0" w:space="0" w:color="auto"/>
        <w:left w:val="none" w:sz="0" w:space="0" w:color="auto"/>
        <w:bottom w:val="none" w:sz="0" w:space="0" w:color="auto"/>
        <w:right w:val="none" w:sz="0" w:space="0" w:color="auto"/>
      </w:divBdr>
    </w:div>
    <w:div w:id="1912689211">
      <w:bodyDiv w:val="1"/>
      <w:marLeft w:val="0"/>
      <w:marRight w:val="0"/>
      <w:marTop w:val="0"/>
      <w:marBottom w:val="0"/>
      <w:divBdr>
        <w:top w:val="none" w:sz="0" w:space="0" w:color="auto"/>
        <w:left w:val="none" w:sz="0" w:space="0" w:color="auto"/>
        <w:bottom w:val="none" w:sz="0" w:space="0" w:color="auto"/>
        <w:right w:val="none" w:sz="0" w:space="0" w:color="auto"/>
      </w:divBdr>
    </w:div>
    <w:div w:id="1938319200">
      <w:bodyDiv w:val="1"/>
      <w:marLeft w:val="0"/>
      <w:marRight w:val="0"/>
      <w:marTop w:val="0"/>
      <w:marBottom w:val="0"/>
      <w:divBdr>
        <w:top w:val="none" w:sz="0" w:space="0" w:color="auto"/>
        <w:left w:val="none" w:sz="0" w:space="0" w:color="auto"/>
        <w:bottom w:val="none" w:sz="0" w:space="0" w:color="auto"/>
        <w:right w:val="none" w:sz="0" w:space="0" w:color="auto"/>
      </w:divBdr>
    </w:div>
    <w:div w:id="1975597403">
      <w:bodyDiv w:val="1"/>
      <w:marLeft w:val="0"/>
      <w:marRight w:val="0"/>
      <w:marTop w:val="0"/>
      <w:marBottom w:val="0"/>
      <w:divBdr>
        <w:top w:val="none" w:sz="0" w:space="0" w:color="auto"/>
        <w:left w:val="none" w:sz="0" w:space="0" w:color="auto"/>
        <w:bottom w:val="none" w:sz="0" w:space="0" w:color="auto"/>
        <w:right w:val="none" w:sz="0" w:space="0" w:color="auto"/>
      </w:divBdr>
    </w:div>
    <w:div w:id="1977177179">
      <w:bodyDiv w:val="1"/>
      <w:marLeft w:val="0"/>
      <w:marRight w:val="0"/>
      <w:marTop w:val="0"/>
      <w:marBottom w:val="0"/>
      <w:divBdr>
        <w:top w:val="none" w:sz="0" w:space="0" w:color="auto"/>
        <w:left w:val="none" w:sz="0" w:space="0" w:color="auto"/>
        <w:bottom w:val="none" w:sz="0" w:space="0" w:color="auto"/>
        <w:right w:val="none" w:sz="0" w:space="0" w:color="auto"/>
      </w:divBdr>
    </w:div>
    <w:div w:id="1977560431">
      <w:bodyDiv w:val="1"/>
      <w:marLeft w:val="0"/>
      <w:marRight w:val="0"/>
      <w:marTop w:val="0"/>
      <w:marBottom w:val="0"/>
      <w:divBdr>
        <w:top w:val="none" w:sz="0" w:space="0" w:color="auto"/>
        <w:left w:val="none" w:sz="0" w:space="0" w:color="auto"/>
        <w:bottom w:val="none" w:sz="0" w:space="0" w:color="auto"/>
        <w:right w:val="none" w:sz="0" w:space="0" w:color="auto"/>
      </w:divBdr>
    </w:div>
    <w:div w:id="2022003883">
      <w:bodyDiv w:val="1"/>
      <w:marLeft w:val="0"/>
      <w:marRight w:val="0"/>
      <w:marTop w:val="0"/>
      <w:marBottom w:val="0"/>
      <w:divBdr>
        <w:top w:val="none" w:sz="0" w:space="0" w:color="auto"/>
        <w:left w:val="none" w:sz="0" w:space="0" w:color="auto"/>
        <w:bottom w:val="none" w:sz="0" w:space="0" w:color="auto"/>
        <w:right w:val="none" w:sz="0" w:space="0" w:color="auto"/>
      </w:divBdr>
    </w:div>
    <w:div w:id="2056199492">
      <w:bodyDiv w:val="1"/>
      <w:marLeft w:val="0"/>
      <w:marRight w:val="0"/>
      <w:marTop w:val="0"/>
      <w:marBottom w:val="0"/>
      <w:divBdr>
        <w:top w:val="none" w:sz="0" w:space="0" w:color="auto"/>
        <w:left w:val="none" w:sz="0" w:space="0" w:color="auto"/>
        <w:bottom w:val="none" w:sz="0" w:space="0" w:color="auto"/>
        <w:right w:val="none" w:sz="0" w:space="0" w:color="auto"/>
      </w:divBdr>
    </w:div>
    <w:div w:id="206077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en.Wikipedia.org/wiki/OrdersofMagnitude(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16230</TotalTime>
  <Pages>2820</Pages>
  <Words>1161167</Words>
  <Characters>6618658</Characters>
  <Application>Microsoft Office Word</Application>
  <DocSecurity>0</DocSecurity>
  <Lines>55155</Lines>
  <Paragraphs>15528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2842</cp:revision>
  <cp:lastPrinted>2012-07-31T22:22:00Z</cp:lastPrinted>
  <dcterms:created xsi:type="dcterms:W3CDTF">2010-10-26T17:47:00Z</dcterms:created>
  <dcterms:modified xsi:type="dcterms:W3CDTF">2017-11-29T00:01:00Z</dcterms:modified>
</cp:coreProperties>
</file>